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customXml/itemProps1.xml" ContentType="application/vnd.openxmlformats-officedocument.customXmlProperties+xml"/>
  <Override PartName="/word/header16.xml" ContentType="application/vnd.openxmlformats-officedocument.wordprocessingml.header+xml"/>
  <Override PartName="/word/header17.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Default Extension="png" ContentType="image/png"/>
  <Override PartName="/word/header19.xml" ContentType="application/vnd.openxmlformats-officedocument.wordprocessingml.header+xml"/>
  <Override PartName="/word/header28.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EC6" w:rsidRPr="00E77391" w:rsidRDefault="00F95EC6" w:rsidP="00F95EC6">
      <w:pPr>
        <w:ind w:right="256"/>
        <w:jc w:val="center"/>
        <w:rPr>
          <w:b/>
          <w:color w:val="000000" w:themeColor="text1"/>
        </w:rPr>
      </w:pPr>
      <w:r w:rsidRPr="00E77391">
        <w:rPr>
          <w:b/>
          <w:color w:val="000000" w:themeColor="text1"/>
        </w:rPr>
        <w:t>Печатное средство массовой информации</w:t>
      </w:r>
    </w:p>
    <w:p w:rsidR="00D05D3C" w:rsidRPr="00E77391" w:rsidRDefault="00F95EC6" w:rsidP="00F95EC6">
      <w:pPr>
        <w:ind w:right="256"/>
        <w:jc w:val="center"/>
        <w:rPr>
          <w:b/>
          <w:i/>
          <w:color w:val="000000" w:themeColor="text1"/>
        </w:rPr>
      </w:pPr>
      <w:r w:rsidRPr="00E77391">
        <w:rPr>
          <w:b/>
          <w:i/>
          <w:color w:val="000000" w:themeColor="text1"/>
        </w:rPr>
        <w:t xml:space="preserve"> </w:t>
      </w:r>
      <w:r w:rsidR="00D05D3C" w:rsidRPr="00E77391">
        <w:rPr>
          <w:b/>
          <w:i/>
          <w:color w:val="000000" w:themeColor="text1"/>
        </w:rPr>
        <w:t>«Табарсукский вестник»</w:t>
      </w:r>
    </w:p>
    <w:p w:rsidR="00D05D3C" w:rsidRPr="00E77391" w:rsidRDefault="00097F86" w:rsidP="00655DEF">
      <w:pPr>
        <w:pBdr>
          <w:bottom w:val="single" w:sz="12" w:space="0" w:color="auto"/>
        </w:pBdr>
        <w:ind w:right="256"/>
        <w:jc w:val="center"/>
        <w:rPr>
          <w:b/>
          <w:color w:val="000000" w:themeColor="text1"/>
        </w:rPr>
      </w:pPr>
      <w:r w:rsidRPr="00E77391">
        <w:rPr>
          <w:b/>
          <w:color w:val="000000" w:themeColor="text1"/>
        </w:rPr>
        <w:t>29</w:t>
      </w:r>
      <w:r w:rsidR="00D05D3C" w:rsidRPr="00E77391">
        <w:rPr>
          <w:b/>
          <w:color w:val="000000" w:themeColor="text1"/>
        </w:rPr>
        <w:t xml:space="preserve"> </w:t>
      </w:r>
      <w:r w:rsidRPr="00E77391">
        <w:rPr>
          <w:b/>
          <w:color w:val="000000" w:themeColor="text1"/>
        </w:rPr>
        <w:t>ноября</w:t>
      </w:r>
      <w:r w:rsidR="001D5234" w:rsidRPr="00E77391">
        <w:rPr>
          <w:b/>
          <w:color w:val="000000" w:themeColor="text1"/>
        </w:rPr>
        <w:t xml:space="preserve"> </w:t>
      </w:r>
      <w:r w:rsidR="00D05D3C" w:rsidRPr="00E77391">
        <w:rPr>
          <w:b/>
          <w:color w:val="000000" w:themeColor="text1"/>
        </w:rPr>
        <w:t>20</w:t>
      </w:r>
      <w:r w:rsidR="00BE62ED" w:rsidRPr="00E77391">
        <w:rPr>
          <w:b/>
          <w:color w:val="000000" w:themeColor="text1"/>
        </w:rPr>
        <w:t>2</w:t>
      </w:r>
      <w:r w:rsidR="009A37E1" w:rsidRPr="00E77391">
        <w:rPr>
          <w:b/>
          <w:color w:val="000000" w:themeColor="text1"/>
        </w:rPr>
        <w:t>4</w:t>
      </w:r>
      <w:r w:rsidR="00D05D3C" w:rsidRPr="00E77391">
        <w:rPr>
          <w:b/>
          <w:color w:val="000000" w:themeColor="text1"/>
        </w:rPr>
        <w:t xml:space="preserve"> года, выпуск № </w:t>
      </w:r>
      <w:r w:rsidR="00C05DCA" w:rsidRPr="00E77391">
        <w:rPr>
          <w:b/>
          <w:color w:val="000000" w:themeColor="text1"/>
        </w:rPr>
        <w:t>1</w:t>
      </w:r>
      <w:r w:rsidR="003C4994" w:rsidRPr="00E77391">
        <w:rPr>
          <w:b/>
          <w:color w:val="000000" w:themeColor="text1"/>
        </w:rPr>
        <w:t>8</w:t>
      </w:r>
      <w:r w:rsidRPr="00E77391">
        <w:rPr>
          <w:b/>
          <w:color w:val="000000" w:themeColor="text1"/>
        </w:rPr>
        <w:t>6</w:t>
      </w:r>
    </w:p>
    <w:p w:rsidR="00080C97" w:rsidRPr="00E77391" w:rsidRDefault="00AE6BC7" w:rsidP="00080C97">
      <w:pPr>
        <w:pStyle w:val="a8"/>
        <w:ind w:right="256" w:firstLine="567"/>
        <w:jc w:val="both"/>
        <w:rPr>
          <w:b/>
          <w:color w:val="000000" w:themeColor="text1"/>
        </w:rPr>
      </w:pPr>
      <w:r w:rsidRPr="00E77391">
        <w:rPr>
          <w:b/>
          <w:color w:val="000000" w:themeColor="text1"/>
        </w:rPr>
        <w:t>В</w:t>
      </w:r>
      <w:r w:rsidR="00CC1568" w:rsidRPr="00E77391">
        <w:rPr>
          <w:b/>
          <w:color w:val="000000" w:themeColor="text1"/>
        </w:rPr>
        <w:t xml:space="preserve"> </w:t>
      </w:r>
      <w:r w:rsidR="00097F86" w:rsidRPr="00E77391">
        <w:rPr>
          <w:b/>
          <w:color w:val="000000" w:themeColor="text1"/>
        </w:rPr>
        <w:t>ноябре</w:t>
      </w:r>
      <w:r w:rsidR="00687A74" w:rsidRPr="00E77391">
        <w:rPr>
          <w:b/>
          <w:color w:val="000000" w:themeColor="text1"/>
        </w:rPr>
        <w:t xml:space="preserve"> </w:t>
      </w:r>
      <w:r w:rsidR="00CC1568" w:rsidRPr="00E77391">
        <w:rPr>
          <w:b/>
          <w:color w:val="000000" w:themeColor="text1"/>
        </w:rPr>
        <w:t>202</w:t>
      </w:r>
      <w:r w:rsidR="009A37E1" w:rsidRPr="00E77391">
        <w:rPr>
          <w:b/>
          <w:color w:val="000000" w:themeColor="text1"/>
        </w:rPr>
        <w:t>4</w:t>
      </w:r>
      <w:r w:rsidR="00CC1568" w:rsidRPr="00E77391">
        <w:rPr>
          <w:b/>
          <w:color w:val="000000" w:themeColor="text1"/>
        </w:rPr>
        <w:t xml:space="preserve"> года Думой муниципального образования «Табарсук» </w:t>
      </w:r>
      <w:r w:rsidR="00080C97" w:rsidRPr="00E77391">
        <w:rPr>
          <w:b/>
          <w:color w:val="000000" w:themeColor="text1"/>
        </w:rPr>
        <w:t>приняты следующие нормативно-правовые акты:</w:t>
      </w:r>
    </w:p>
    <w:p w:rsidR="00080C97" w:rsidRPr="00E77391" w:rsidRDefault="00080C97" w:rsidP="00080C97">
      <w:pPr>
        <w:pStyle w:val="a8"/>
        <w:ind w:right="256" w:firstLine="567"/>
        <w:jc w:val="both"/>
        <w:rPr>
          <w:color w:val="000000" w:themeColor="text1"/>
        </w:rPr>
      </w:pPr>
    </w:p>
    <w:p w:rsidR="00CC1568" w:rsidRPr="00E77391" w:rsidRDefault="00DF0685" w:rsidP="00DF0685">
      <w:pPr>
        <w:pStyle w:val="a8"/>
        <w:jc w:val="both"/>
        <w:rPr>
          <w:color w:val="000000" w:themeColor="text1"/>
        </w:rPr>
      </w:pPr>
      <w:r w:rsidRPr="00E77391">
        <w:rPr>
          <w:color w:val="000000" w:themeColor="text1"/>
        </w:rPr>
        <w:tab/>
      </w:r>
      <w:r w:rsidR="00080C97" w:rsidRPr="00E77391">
        <w:rPr>
          <w:color w:val="000000" w:themeColor="text1"/>
        </w:rPr>
        <w:t xml:space="preserve">1. Решение Думы муниципального образования «Табарсук» от </w:t>
      </w:r>
      <w:r w:rsidR="00097F86" w:rsidRPr="00E77391">
        <w:rPr>
          <w:color w:val="000000" w:themeColor="text1"/>
        </w:rPr>
        <w:t>12</w:t>
      </w:r>
      <w:r w:rsidR="00080C97" w:rsidRPr="00E77391">
        <w:rPr>
          <w:color w:val="000000" w:themeColor="text1"/>
        </w:rPr>
        <w:t>.</w:t>
      </w:r>
      <w:r w:rsidR="00097F86" w:rsidRPr="00E77391">
        <w:rPr>
          <w:color w:val="000000" w:themeColor="text1"/>
        </w:rPr>
        <w:t>11</w:t>
      </w:r>
      <w:r w:rsidR="00080C97" w:rsidRPr="00E77391">
        <w:rPr>
          <w:color w:val="000000" w:themeColor="text1"/>
        </w:rPr>
        <w:t>.202</w:t>
      </w:r>
      <w:r w:rsidR="00BA16B2" w:rsidRPr="00E77391">
        <w:rPr>
          <w:color w:val="000000" w:themeColor="text1"/>
        </w:rPr>
        <w:t>4</w:t>
      </w:r>
      <w:r w:rsidR="00080C97" w:rsidRPr="00E77391">
        <w:rPr>
          <w:color w:val="000000" w:themeColor="text1"/>
        </w:rPr>
        <w:t xml:space="preserve">г. № </w:t>
      </w:r>
      <w:r w:rsidR="00097F86" w:rsidRPr="00E77391">
        <w:rPr>
          <w:color w:val="000000" w:themeColor="text1"/>
        </w:rPr>
        <w:t>33</w:t>
      </w:r>
      <w:r w:rsidR="00163961" w:rsidRPr="00E77391">
        <w:rPr>
          <w:color w:val="000000" w:themeColor="text1"/>
        </w:rPr>
        <w:t>/</w:t>
      </w:r>
      <w:r w:rsidR="00C05DCA" w:rsidRPr="00E77391">
        <w:rPr>
          <w:color w:val="000000" w:themeColor="text1"/>
        </w:rPr>
        <w:t>5</w:t>
      </w:r>
      <w:r w:rsidR="00163961" w:rsidRPr="00E77391">
        <w:rPr>
          <w:color w:val="000000" w:themeColor="text1"/>
        </w:rPr>
        <w:t>-дмо</w:t>
      </w:r>
      <w:r w:rsidR="00080C97" w:rsidRPr="00E77391">
        <w:rPr>
          <w:color w:val="000000" w:themeColor="text1"/>
        </w:rPr>
        <w:t xml:space="preserve"> «</w:t>
      </w:r>
      <w:r w:rsidR="00097F86" w:rsidRPr="00E77391">
        <w:rPr>
          <w:color w:val="000000" w:themeColor="text1"/>
        </w:rPr>
        <w:t>Отчет об исполнении муниципальной программы</w:t>
      </w:r>
      <w:r w:rsidR="008635C5" w:rsidRPr="00E77391">
        <w:rPr>
          <w:color w:val="000000" w:themeColor="text1"/>
        </w:rPr>
        <w:t xml:space="preserve"> «Обеспечение безопасности дорожного движения на территории муниципального образования «Табарсук»</w:t>
      </w:r>
      <w:r w:rsidR="00C4599C" w:rsidRPr="00E77391">
        <w:rPr>
          <w:color w:val="000000" w:themeColor="text1"/>
        </w:rPr>
        <w:t xml:space="preserve"> на 2022-2024 годы за 2023 год».</w:t>
      </w:r>
    </w:p>
    <w:p w:rsidR="00C4599C" w:rsidRPr="00E77391" w:rsidRDefault="005777AE" w:rsidP="00C4599C">
      <w:pPr>
        <w:pStyle w:val="a8"/>
        <w:jc w:val="both"/>
        <w:rPr>
          <w:color w:val="000000" w:themeColor="text1"/>
        </w:rPr>
      </w:pPr>
      <w:r w:rsidRPr="00E77391">
        <w:rPr>
          <w:color w:val="000000" w:themeColor="text1"/>
        </w:rPr>
        <w:tab/>
      </w:r>
      <w:r w:rsidR="00C4599C" w:rsidRPr="00E77391">
        <w:rPr>
          <w:color w:val="000000" w:themeColor="text1"/>
        </w:rPr>
        <w:t>2. Решение Думы муниципального образования «Табарсук» от 12.11.2024г. № 3</w:t>
      </w:r>
      <w:r w:rsidR="00B1609F" w:rsidRPr="00E77391">
        <w:rPr>
          <w:color w:val="000000" w:themeColor="text1"/>
        </w:rPr>
        <w:t>4</w:t>
      </w:r>
      <w:r w:rsidR="00C4599C" w:rsidRPr="00E77391">
        <w:rPr>
          <w:color w:val="000000" w:themeColor="text1"/>
        </w:rPr>
        <w:t xml:space="preserve">/5-дмо «Отчет об исполнении муниципальной программы </w:t>
      </w:r>
      <w:r w:rsidR="00B1609F" w:rsidRPr="00E77391">
        <w:rPr>
          <w:color w:val="000000" w:themeColor="text1"/>
        </w:rPr>
        <w:t>по развитию малого и среднего предпринимательства</w:t>
      </w:r>
      <w:r w:rsidR="00D123EC" w:rsidRPr="00E77391">
        <w:rPr>
          <w:color w:val="000000" w:themeColor="text1"/>
        </w:rPr>
        <w:t xml:space="preserve"> на территории муниципального образования «Табарсук» </w:t>
      </w:r>
      <w:r w:rsidR="00C4599C" w:rsidRPr="00E77391">
        <w:rPr>
          <w:color w:val="000000" w:themeColor="text1"/>
        </w:rPr>
        <w:t>на 2022-2024 годы за 2023 год».</w:t>
      </w:r>
    </w:p>
    <w:p w:rsidR="005777AE" w:rsidRPr="00E77391" w:rsidRDefault="00D123EC" w:rsidP="00DF0685">
      <w:pPr>
        <w:pStyle w:val="a8"/>
        <w:jc w:val="both"/>
        <w:rPr>
          <w:color w:val="000000" w:themeColor="text1"/>
        </w:rPr>
      </w:pPr>
      <w:r w:rsidRPr="00E77391">
        <w:rPr>
          <w:color w:val="000000" w:themeColor="text1"/>
        </w:rPr>
        <w:tab/>
        <w:t>3. Решение Думы муниципального образования «Табарсук» от 12.11.2024г. № 3</w:t>
      </w:r>
      <w:r w:rsidR="00A125A6" w:rsidRPr="00E77391">
        <w:rPr>
          <w:color w:val="000000" w:themeColor="text1"/>
        </w:rPr>
        <w:t>5</w:t>
      </w:r>
      <w:r w:rsidRPr="00E77391">
        <w:rPr>
          <w:color w:val="000000" w:themeColor="text1"/>
        </w:rPr>
        <w:t>/5-дмо «Отчет об исполнении муниципальной программы «</w:t>
      </w:r>
      <w:r w:rsidR="00A125A6" w:rsidRPr="00E77391">
        <w:rPr>
          <w:color w:val="000000" w:themeColor="text1"/>
        </w:rPr>
        <w:t>Охрана окружающей среды</w:t>
      </w:r>
      <w:r w:rsidRPr="00E77391">
        <w:rPr>
          <w:color w:val="000000" w:themeColor="text1"/>
        </w:rPr>
        <w:t xml:space="preserve"> на территории муниципального образования «Табарсук» на 202</w:t>
      </w:r>
      <w:r w:rsidR="00657B7F" w:rsidRPr="00E77391">
        <w:rPr>
          <w:color w:val="000000" w:themeColor="text1"/>
        </w:rPr>
        <w:t>3</w:t>
      </w:r>
      <w:r w:rsidRPr="00E77391">
        <w:rPr>
          <w:color w:val="000000" w:themeColor="text1"/>
        </w:rPr>
        <w:t>-202</w:t>
      </w:r>
      <w:r w:rsidR="00657B7F" w:rsidRPr="00E77391">
        <w:rPr>
          <w:color w:val="000000" w:themeColor="text1"/>
        </w:rPr>
        <w:t>5</w:t>
      </w:r>
      <w:r w:rsidRPr="00E77391">
        <w:rPr>
          <w:color w:val="000000" w:themeColor="text1"/>
        </w:rPr>
        <w:t xml:space="preserve"> годы за 2023 год».</w:t>
      </w:r>
    </w:p>
    <w:p w:rsidR="00E52D3E" w:rsidRPr="00E77391" w:rsidRDefault="008061B6" w:rsidP="00E52D3E">
      <w:pPr>
        <w:pStyle w:val="a8"/>
        <w:jc w:val="both"/>
        <w:rPr>
          <w:color w:val="000000" w:themeColor="text1"/>
        </w:rPr>
      </w:pPr>
      <w:r w:rsidRPr="00E77391">
        <w:rPr>
          <w:color w:val="000000" w:themeColor="text1"/>
        </w:rPr>
        <w:tab/>
        <w:t>4. Решение Думы муниципального образования «Табарсук» от 12.11.2024г. № 3</w:t>
      </w:r>
      <w:r w:rsidR="00C62A95" w:rsidRPr="00E77391">
        <w:rPr>
          <w:color w:val="000000" w:themeColor="text1"/>
        </w:rPr>
        <w:t>6</w:t>
      </w:r>
      <w:r w:rsidRPr="00E77391">
        <w:rPr>
          <w:color w:val="000000" w:themeColor="text1"/>
        </w:rPr>
        <w:t>/5-дмо «Отчет об исполнении муниципальной программы «</w:t>
      </w:r>
      <w:r w:rsidR="00C62A95" w:rsidRPr="00E77391">
        <w:rPr>
          <w:color w:val="000000" w:themeColor="text1"/>
        </w:rPr>
        <w:t>Развитие физической культуры и спорта в</w:t>
      </w:r>
      <w:r w:rsidRPr="00E77391">
        <w:rPr>
          <w:color w:val="000000" w:themeColor="text1"/>
        </w:rPr>
        <w:t xml:space="preserve"> муниципально</w:t>
      </w:r>
      <w:r w:rsidR="00C62A95" w:rsidRPr="00E77391">
        <w:rPr>
          <w:color w:val="000000" w:themeColor="text1"/>
        </w:rPr>
        <w:t>м</w:t>
      </w:r>
      <w:r w:rsidRPr="00E77391">
        <w:rPr>
          <w:color w:val="000000" w:themeColor="text1"/>
        </w:rPr>
        <w:t xml:space="preserve"> образовани</w:t>
      </w:r>
      <w:r w:rsidR="00C62A95" w:rsidRPr="00E77391">
        <w:rPr>
          <w:color w:val="000000" w:themeColor="text1"/>
        </w:rPr>
        <w:t>и</w:t>
      </w:r>
      <w:r w:rsidRPr="00E77391">
        <w:rPr>
          <w:color w:val="000000" w:themeColor="text1"/>
        </w:rPr>
        <w:t xml:space="preserve"> «Табарсук» на 202</w:t>
      </w:r>
      <w:r w:rsidR="00C62A95" w:rsidRPr="00E77391">
        <w:rPr>
          <w:color w:val="000000" w:themeColor="text1"/>
        </w:rPr>
        <w:t>3</w:t>
      </w:r>
      <w:r w:rsidRPr="00E77391">
        <w:rPr>
          <w:color w:val="000000" w:themeColor="text1"/>
        </w:rPr>
        <w:t>-202</w:t>
      </w:r>
      <w:r w:rsidR="00C62A95" w:rsidRPr="00E77391">
        <w:rPr>
          <w:color w:val="000000" w:themeColor="text1"/>
        </w:rPr>
        <w:t>5</w:t>
      </w:r>
      <w:r w:rsidRPr="00E77391">
        <w:rPr>
          <w:color w:val="000000" w:themeColor="text1"/>
        </w:rPr>
        <w:t xml:space="preserve"> годы за 2023 год».</w:t>
      </w:r>
    </w:p>
    <w:p w:rsidR="008061B6" w:rsidRPr="00E77391" w:rsidRDefault="005B6CC8" w:rsidP="00E52D3E">
      <w:pPr>
        <w:pStyle w:val="a8"/>
        <w:jc w:val="both"/>
        <w:rPr>
          <w:color w:val="000000" w:themeColor="text1"/>
        </w:rPr>
      </w:pPr>
      <w:r w:rsidRPr="00E77391">
        <w:rPr>
          <w:color w:val="000000" w:themeColor="text1"/>
        </w:rPr>
        <w:tab/>
        <w:t>5. Решение Думы муниципального образования «Табарсук» от 12.11.2024г. № 37/5-дмо «Отчет об исполнении муниципальной программы комплексного развития транспортной инфраструктуры муниципального образования «Табарсук» на 20</w:t>
      </w:r>
      <w:r w:rsidR="008E60C0" w:rsidRPr="00E77391">
        <w:rPr>
          <w:color w:val="000000" w:themeColor="text1"/>
        </w:rPr>
        <w:t>16</w:t>
      </w:r>
      <w:r w:rsidRPr="00E77391">
        <w:rPr>
          <w:color w:val="000000" w:themeColor="text1"/>
        </w:rPr>
        <w:t>-20</w:t>
      </w:r>
      <w:r w:rsidR="007E40D2" w:rsidRPr="00E77391">
        <w:rPr>
          <w:color w:val="000000" w:themeColor="text1"/>
        </w:rPr>
        <w:t>32</w:t>
      </w:r>
      <w:r w:rsidR="008E60C0" w:rsidRPr="00E77391">
        <w:rPr>
          <w:color w:val="000000" w:themeColor="text1"/>
        </w:rPr>
        <w:t xml:space="preserve"> </w:t>
      </w:r>
      <w:r w:rsidRPr="00E77391">
        <w:rPr>
          <w:color w:val="000000" w:themeColor="text1"/>
        </w:rPr>
        <w:t>годы за 2023 год».</w:t>
      </w:r>
    </w:p>
    <w:p w:rsidR="005B6CC8" w:rsidRPr="00E77391" w:rsidRDefault="00824259" w:rsidP="00E52D3E">
      <w:pPr>
        <w:pStyle w:val="a8"/>
        <w:jc w:val="both"/>
        <w:rPr>
          <w:color w:val="000000" w:themeColor="text1"/>
        </w:rPr>
      </w:pPr>
      <w:r w:rsidRPr="00E77391">
        <w:rPr>
          <w:color w:val="000000" w:themeColor="text1"/>
        </w:rPr>
        <w:tab/>
        <w:t>6. Решение Думы муниципального образования «Табарсук» от 12.11.2024г. № 3</w:t>
      </w:r>
      <w:r w:rsidR="005A4C98" w:rsidRPr="00E77391">
        <w:rPr>
          <w:color w:val="000000" w:themeColor="text1"/>
        </w:rPr>
        <w:t>8</w:t>
      </w:r>
      <w:r w:rsidRPr="00E77391">
        <w:rPr>
          <w:color w:val="000000" w:themeColor="text1"/>
        </w:rPr>
        <w:t>/5-дмо «Отчет об исполнении муниципальной программы «</w:t>
      </w:r>
      <w:r w:rsidR="005A4C98" w:rsidRPr="00E77391">
        <w:rPr>
          <w:color w:val="000000" w:themeColor="text1"/>
        </w:rPr>
        <w:t>Профилактика правонарушений</w:t>
      </w:r>
      <w:r w:rsidRPr="00E77391">
        <w:rPr>
          <w:color w:val="000000" w:themeColor="text1"/>
        </w:rPr>
        <w:t xml:space="preserve"> </w:t>
      </w:r>
      <w:r w:rsidR="005A4C98" w:rsidRPr="00E77391">
        <w:rPr>
          <w:color w:val="000000" w:themeColor="text1"/>
        </w:rPr>
        <w:t xml:space="preserve">в </w:t>
      </w:r>
      <w:r w:rsidRPr="00E77391">
        <w:rPr>
          <w:color w:val="000000" w:themeColor="text1"/>
        </w:rPr>
        <w:t>муниципально</w:t>
      </w:r>
      <w:r w:rsidR="005A4C98" w:rsidRPr="00E77391">
        <w:rPr>
          <w:color w:val="000000" w:themeColor="text1"/>
        </w:rPr>
        <w:t xml:space="preserve">м </w:t>
      </w:r>
      <w:r w:rsidRPr="00E77391">
        <w:rPr>
          <w:color w:val="000000" w:themeColor="text1"/>
        </w:rPr>
        <w:t>образовани</w:t>
      </w:r>
      <w:r w:rsidR="005A4C98" w:rsidRPr="00E77391">
        <w:rPr>
          <w:color w:val="000000" w:themeColor="text1"/>
        </w:rPr>
        <w:t>и</w:t>
      </w:r>
      <w:r w:rsidRPr="00E77391">
        <w:rPr>
          <w:color w:val="000000" w:themeColor="text1"/>
        </w:rPr>
        <w:t xml:space="preserve"> «Табарсук» на 2022-2024 годы за 2023 год».</w:t>
      </w:r>
    </w:p>
    <w:p w:rsidR="005A4C98" w:rsidRPr="00E77391" w:rsidRDefault="0000090E" w:rsidP="00E52D3E">
      <w:pPr>
        <w:pStyle w:val="a8"/>
        <w:jc w:val="both"/>
        <w:rPr>
          <w:color w:val="000000" w:themeColor="text1"/>
        </w:rPr>
      </w:pPr>
      <w:r w:rsidRPr="00E77391">
        <w:rPr>
          <w:color w:val="000000" w:themeColor="text1"/>
        </w:rPr>
        <w:tab/>
        <w:t xml:space="preserve">7. Решение Думы муниципального образования «Табарсук» от 12.11.2024г. № 39/5-дмо «Отчет об исполнении муниципальной программы «Обеспечение </w:t>
      </w:r>
      <w:r w:rsidR="00616D31" w:rsidRPr="00E77391">
        <w:rPr>
          <w:color w:val="000000" w:themeColor="text1"/>
        </w:rPr>
        <w:t>пожарной безопасности</w:t>
      </w:r>
      <w:r w:rsidRPr="00E77391">
        <w:rPr>
          <w:color w:val="000000" w:themeColor="text1"/>
        </w:rPr>
        <w:t xml:space="preserve"> на территории муниципального образования «Табарсук» на 202</w:t>
      </w:r>
      <w:r w:rsidR="00616D31" w:rsidRPr="00E77391">
        <w:rPr>
          <w:color w:val="000000" w:themeColor="text1"/>
        </w:rPr>
        <w:t>1</w:t>
      </w:r>
      <w:r w:rsidRPr="00E77391">
        <w:rPr>
          <w:color w:val="000000" w:themeColor="text1"/>
        </w:rPr>
        <w:t>-202</w:t>
      </w:r>
      <w:r w:rsidR="00616D31" w:rsidRPr="00E77391">
        <w:rPr>
          <w:color w:val="000000" w:themeColor="text1"/>
        </w:rPr>
        <w:t>3</w:t>
      </w:r>
      <w:r w:rsidRPr="00E77391">
        <w:rPr>
          <w:color w:val="000000" w:themeColor="text1"/>
        </w:rPr>
        <w:t xml:space="preserve"> годы за 2023 год».</w:t>
      </w:r>
    </w:p>
    <w:p w:rsidR="005A4C98" w:rsidRPr="00E77391" w:rsidRDefault="00D00DFA" w:rsidP="00E52D3E">
      <w:pPr>
        <w:pStyle w:val="a8"/>
        <w:jc w:val="both"/>
        <w:rPr>
          <w:color w:val="000000" w:themeColor="text1"/>
        </w:rPr>
      </w:pPr>
      <w:r w:rsidRPr="00E77391">
        <w:rPr>
          <w:color w:val="000000" w:themeColor="text1"/>
        </w:rPr>
        <w:tab/>
        <w:t>8. Решение Думы муниципального образования «Табарсук» от 12.11.2024г. № 40/5-дмо «Отчет об исполнении муниципальной программы «Энергосбережени</w:t>
      </w:r>
      <w:r w:rsidR="00EB52A0" w:rsidRPr="00E77391">
        <w:rPr>
          <w:color w:val="000000" w:themeColor="text1"/>
        </w:rPr>
        <w:t>е и повышение энергетической эфф</w:t>
      </w:r>
      <w:r w:rsidRPr="00E77391">
        <w:rPr>
          <w:color w:val="000000" w:themeColor="text1"/>
        </w:rPr>
        <w:t>ективности</w:t>
      </w:r>
      <w:r w:rsidR="00EB52A0" w:rsidRPr="00E77391">
        <w:rPr>
          <w:color w:val="000000" w:themeColor="text1"/>
        </w:rPr>
        <w:t xml:space="preserve"> </w:t>
      </w:r>
      <w:r w:rsidRPr="00E77391">
        <w:rPr>
          <w:color w:val="000000" w:themeColor="text1"/>
        </w:rPr>
        <w:t>муниципального образования «Табарсук» на 202</w:t>
      </w:r>
      <w:r w:rsidR="00EB52A0" w:rsidRPr="00E77391">
        <w:rPr>
          <w:color w:val="000000" w:themeColor="text1"/>
        </w:rPr>
        <w:t>1</w:t>
      </w:r>
      <w:r w:rsidRPr="00E77391">
        <w:rPr>
          <w:color w:val="000000" w:themeColor="text1"/>
        </w:rPr>
        <w:t>-202</w:t>
      </w:r>
      <w:r w:rsidR="00EB52A0" w:rsidRPr="00E77391">
        <w:rPr>
          <w:color w:val="000000" w:themeColor="text1"/>
        </w:rPr>
        <w:t>3</w:t>
      </w:r>
      <w:r w:rsidRPr="00E77391">
        <w:rPr>
          <w:color w:val="000000" w:themeColor="text1"/>
        </w:rPr>
        <w:t xml:space="preserve"> годы </w:t>
      </w:r>
      <w:r w:rsidR="00EB52A0" w:rsidRPr="00E77391">
        <w:rPr>
          <w:color w:val="000000" w:themeColor="text1"/>
        </w:rPr>
        <w:t xml:space="preserve">и на перспективу до 2025 года </w:t>
      </w:r>
      <w:r w:rsidRPr="00E77391">
        <w:rPr>
          <w:color w:val="000000" w:themeColor="text1"/>
        </w:rPr>
        <w:t>за 2023 год».</w:t>
      </w:r>
    </w:p>
    <w:p w:rsidR="00E554F7" w:rsidRPr="00E77391" w:rsidRDefault="00E554F7" w:rsidP="00E52D3E">
      <w:pPr>
        <w:pStyle w:val="a8"/>
        <w:jc w:val="both"/>
        <w:rPr>
          <w:color w:val="000000" w:themeColor="text1"/>
        </w:rPr>
      </w:pPr>
      <w:r w:rsidRPr="00E77391">
        <w:rPr>
          <w:color w:val="000000" w:themeColor="text1"/>
        </w:rPr>
        <w:tab/>
        <w:t xml:space="preserve">9. Решение Думы муниципального образования «Табарсук» от 12.11.2024г. № 41/5-дмо «Отчет об исполнении муниципальной программы </w:t>
      </w:r>
      <w:r w:rsidRPr="00E77391">
        <w:rPr>
          <w:color w:val="000000" w:themeColor="text1"/>
        </w:rPr>
        <w:lastRenderedPageBreak/>
        <w:t xml:space="preserve">«Поддержка добровольчества (волонтерства) </w:t>
      </w:r>
      <w:r w:rsidR="006F401B" w:rsidRPr="00E77391">
        <w:rPr>
          <w:color w:val="000000" w:themeColor="text1"/>
        </w:rPr>
        <w:t xml:space="preserve">в </w:t>
      </w:r>
      <w:r w:rsidRPr="00E77391">
        <w:rPr>
          <w:color w:val="000000" w:themeColor="text1"/>
        </w:rPr>
        <w:t xml:space="preserve"> муниципально</w:t>
      </w:r>
      <w:r w:rsidR="006F401B" w:rsidRPr="00E77391">
        <w:rPr>
          <w:color w:val="000000" w:themeColor="text1"/>
        </w:rPr>
        <w:t>м</w:t>
      </w:r>
      <w:r w:rsidRPr="00E77391">
        <w:rPr>
          <w:color w:val="000000" w:themeColor="text1"/>
        </w:rPr>
        <w:t xml:space="preserve"> образовани</w:t>
      </w:r>
      <w:r w:rsidR="006F401B" w:rsidRPr="00E77391">
        <w:rPr>
          <w:color w:val="000000" w:themeColor="text1"/>
        </w:rPr>
        <w:t>и</w:t>
      </w:r>
      <w:r w:rsidRPr="00E77391">
        <w:rPr>
          <w:color w:val="000000" w:themeColor="text1"/>
        </w:rPr>
        <w:t xml:space="preserve"> «Табарсук» на 202</w:t>
      </w:r>
      <w:r w:rsidR="006F401B" w:rsidRPr="00E77391">
        <w:rPr>
          <w:color w:val="000000" w:themeColor="text1"/>
        </w:rPr>
        <w:t>1</w:t>
      </w:r>
      <w:r w:rsidRPr="00E77391">
        <w:rPr>
          <w:color w:val="000000" w:themeColor="text1"/>
        </w:rPr>
        <w:t>-202</w:t>
      </w:r>
      <w:r w:rsidR="006F401B" w:rsidRPr="00E77391">
        <w:rPr>
          <w:color w:val="000000" w:themeColor="text1"/>
        </w:rPr>
        <w:t>3</w:t>
      </w:r>
      <w:r w:rsidRPr="00E77391">
        <w:rPr>
          <w:color w:val="000000" w:themeColor="text1"/>
        </w:rPr>
        <w:t xml:space="preserve"> годы за 2023 год».</w:t>
      </w:r>
    </w:p>
    <w:p w:rsidR="005A4C98" w:rsidRPr="00E77391" w:rsidRDefault="00E374E6" w:rsidP="0045241D">
      <w:pPr>
        <w:pStyle w:val="a8"/>
        <w:tabs>
          <w:tab w:val="left" w:pos="930"/>
        </w:tabs>
        <w:jc w:val="both"/>
        <w:rPr>
          <w:color w:val="000000" w:themeColor="text1"/>
        </w:rPr>
      </w:pPr>
      <w:r>
        <w:rPr>
          <w:color w:val="000000" w:themeColor="text1"/>
        </w:rPr>
        <w:tab/>
      </w:r>
      <w:r w:rsidR="0045241D" w:rsidRPr="00E77391">
        <w:rPr>
          <w:color w:val="000000" w:themeColor="text1"/>
        </w:rPr>
        <w:t>10. Решение Думы муниципального образования «Табарсук» от 12.11.2024г. № 42/5-дмо «Отчет об исполнении муниципальной программы «</w:t>
      </w:r>
      <w:r w:rsidR="004B09A8" w:rsidRPr="00E77391">
        <w:rPr>
          <w:color w:val="000000" w:themeColor="text1"/>
        </w:rPr>
        <w:t>Противодействие коррупции в</w:t>
      </w:r>
      <w:r w:rsidR="0045241D" w:rsidRPr="00E77391">
        <w:rPr>
          <w:color w:val="000000" w:themeColor="text1"/>
        </w:rPr>
        <w:t xml:space="preserve"> муниципально</w:t>
      </w:r>
      <w:r w:rsidR="004B09A8" w:rsidRPr="00E77391">
        <w:rPr>
          <w:color w:val="000000" w:themeColor="text1"/>
        </w:rPr>
        <w:t>м</w:t>
      </w:r>
      <w:r w:rsidR="0045241D" w:rsidRPr="00E77391">
        <w:rPr>
          <w:color w:val="000000" w:themeColor="text1"/>
        </w:rPr>
        <w:t xml:space="preserve"> образовани</w:t>
      </w:r>
      <w:r w:rsidR="004B09A8" w:rsidRPr="00E77391">
        <w:rPr>
          <w:color w:val="000000" w:themeColor="text1"/>
        </w:rPr>
        <w:t>и</w:t>
      </w:r>
      <w:r w:rsidR="0045241D" w:rsidRPr="00E77391">
        <w:rPr>
          <w:color w:val="000000" w:themeColor="text1"/>
        </w:rPr>
        <w:t xml:space="preserve"> «Табарсук» на 202</w:t>
      </w:r>
      <w:r w:rsidR="004B09A8" w:rsidRPr="00E77391">
        <w:rPr>
          <w:color w:val="000000" w:themeColor="text1"/>
        </w:rPr>
        <w:t>3</w:t>
      </w:r>
      <w:r w:rsidR="0045241D" w:rsidRPr="00E77391">
        <w:rPr>
          <w:color w:val="000000" w:themeColor="text1"/>
        </w:rPr>
        <w:t>-202</w:t>
      </w:r>
      <w:r w:rsidR="004B09A8" w:rsidRPr="00E77391">
        <w:rPr>
          <w:color w:val="000000" w:themeColor="text1"/>
        </w:rPr>
        <w:t>6</w:t>
      </w:r>
      <w:r w:rsidR="0045241D" w:rsidRPr="00E77391">
        <w:rPr>
          <w:color w:val="000000" w:themeColor="text1"/>
        </w:rPr>
        <w:t xml:space="preserve"> годы за 2023 год».</w:t>
      </w:r>
    </w:p>
    <w:p w:rsidR="005A4C98" w:rsidRPr="00E77391" w:rsidRDefault="00920477" w:rsidP="00E52D3E">
      <w:pPr>
        <w:pStyle w:val="a8"/>
        <w:jc w:val="both"/>
        <w:rPr>
          <w:color w:val="000000" w:themeColor="text1"/>
        </w:rPr>
      </w:pPr>
      <w:r w:rsidRPr="00E77391">
        <w:rPr>
          <w:color w:val="000000" w:themeColor="text1"/>
        </w:rPr>
        <w:tab/>
        <w:t>11. Решение Думы муниципального образования «Табарсук» от 12.11.2024г. № 43/5-дмо «Отчет об исполнении муниципальной программы «</w:t>
      </w:r>
      <w:r w:rsidR="006505F6" w:rsidRPr="00E77391">
        <w:rPr>
          <w:color w:val="000000" w:themeColor="text1"/>
        </w:rPr>
        <w:t>Профилактика безнадзорности и правонарушений несовершеннолетних</w:t>
      </w:r>
      <w:r w:rsidRPr="00E77391">
        <w:rPr>
          <w:color w:val="000000" w:themeColor="text1"/>
        </w:rPr>
        <w:t xml:space="preserve"> на территории муниципального образования «Табарсук» на 20</w:t>
      </w:r>
      <w:r w:rsidR="006505F6" w:rsidRPr="00E77391">
        <w:rPr>
          <w:color w:val="000000" w:themeColor="text1"/>
        </w:rPr>
        <w:t>19</w:t>
      </w:r>
      <w:r w:rsidRPr="00E77391">
        <w:rPr>
          <w:color w:val="000000" w:themeColor="text1"/>
        </w:rPr>
        <w:t>-20</w:t>
      </w:r>
      <w:r w:rsidR="006505F6" w:rsidRPr="00E77391">
        <w:rPr>
          <w:color w:val="000000" w:themeColor="text1"/>
        </w:rPr>
        <w:t>23</w:t>
      </w:r>
      <w:r w:rsidRPr="00E77391">
        <w:rPr>
          <w:color w:val="000000" w:themeColor="text1"/>
        </w:rPr>
        <w:t xml:space="preserve"> годы за 2023 год».</w:t>
      </w:r>
    </w:p>
    <w:p w:rsidR="00920477" w:rsidRPr="00E77391" w:rsidRDefault="007C0679" w:rsidP="00E52D3E">
      <w:pPr>
        <w:pStyle w:val="a8"/>
        <w:jc w:val="both"/>
        <w:rPr>
          <w:color w:val="000000" w:themeColor="text1"/>
        </w:rPr>
      </w:pPr>
      <w:r w:rsidRPr="00E77391">
        <w:rPr>
          <w:color w:val="000000" w:themeColor="text1"/>
        </w:rPr>
        <w:tab/>
        <w:t xml:space="preserve">12. Решение Думы муниципального образования «Табарсук» от 12.11.2024г. № </w:t>
      </w:r>
      <w:r w:rsidR="00074BF7" w:rsidRPr="00E77391">
        <w:rPr>
          <w:color w:val="000000" w:themeColor="text1"/>
        </w:rPr>
        <w:t>44</w:t>
      </w:r>
      <w:r w:rsidRPr="00E77391">
        <w:rPr>
          <w:color w:val="000000" w:themeColor="text1"/>
        </w:rPr>
        <w:t xml:space="preserve">/5-дмо «Отчет об исполнении муниципальной программы </w:t>
      </w:r>
      <w:r w:rsidR="00074BF7" w:rsidRPr="00E77391">
        <w:rPr>
          <w:color w:val="000000" w:themeColor="text1"/>
        </w:rPr>
        <w:t>комплексного развития</w:t>
      </w:r>
      <w:r w:rsidR="00D630CB" w:rsidRPr="00E77391">
        <w:rPr>
          <w:color w:val="000000" w:themeColor="text1"/>
        </w:rPr>
        <w:t xml:space="preserve"> социальной инфраструктуры муниципального образования «Табарсук» </w:t>
      </w:r>
      <w:r w:rsidRPr="00E77391">
        <w:rPr>
          <w:color w:val="000000" w:themeColor="text1"/>
        </w:rPr>
        <w:t xml:space="preserve"> </w:t>
      </w:r>
      <w:r w:rsidR="00D630CB" w:rsidRPr="00E77391">
        <w:rPr>
          <w:color w:val="000000" w:themeColor="text1"/>
        </w:rPr>
        <w:t>Аларского района Иркутской области</w:t>
      </w:r>
      <w:r w:rsidRPr="00E77391">
        <w:rPr>
          <w:color w:val="000000" w:themeColor="text1"/>
        </w:rPr>
        <w:t xml:space="preserve"> на 20</w:t>
      </w:r>
      <w:r w:rsidR="00D630CB" w:rsidRPr="00E77391">
        <w:rPr>
          <w:color w:val="000000" w:themeColor="text1"/>
        </w:rPr>
        <w:t>17</w:t>
      </w:r>
      <w:r w:rsidRPr="00E77391">
        <w:rPr>
          <w:color w:val="000000" w:themeColor="text1"/>
        </w:rPr>
        <w:t>-20</w:t>
      </w:r>
      <w:r w:rsidR="00D630CB" w:rsidRPr="00E77391">
        <w:rPr>
          <w:color w:val="000000" w:themeColor="text1"/>
        </w:rPr>
        <w:t>32</w:t>
      </w:r>
      <w:r w:rsidRPr="00E77391">
        <w:rPr>
          <w:color w:val="000000" w:themeColor="text1"/>
        </w:rPr>
        <w:t xml:space="preserve"> годы за 2023 год».</w:t>
      </w:r>
    </w:p>
    <w:p w:rsidR="00307588" w:rsidRPr="00E77391" w:rsidRDefault="00307588" w:rsidP="00E52D3E">
      <w:pPr>
        <w:pStyle w:val="a8"/>
        <w:jc w:val="both"/>
        <w:rPr>
          <w:color w:val="000000" w:themeColor="text1"/>
        </w:rPr>
      </w:pPr>
      <w:r w:rsidRPr="00E77391">
        <w:rPr>
          <w:color w:val="000000" w:themeColor="text1"/>
        </w:rPr>
        <w:tab/>
        <w:t>13. Решение Думы муниципального образования «Табарсук» от 12.11.2024г. № 45/5-дмо «Отчет об исполнении стратегии социально-экономического развития муниципального образования «Табарсук» на 2023-2026 годы за 2023 год».</w:t>
      </w:r>
    </w:p>
    <w:p w:rsidR="007D0323" w:rsidRDefault="007D0323" w:rsidP="00E52D3E">
      <w:pPr>
        <w:pStyle w:val="a8"/>
        <w:jc w:val="both"/>
        <w:rPr>
          <w:color w:val="000000" w:themeColor="text1"/>
        </w:rPr>
      </w:pPr>
      <w:r w:rsidRPr="00E77391">
        <w:rPr>
          <w:color w:val="000000" w:themeColor="text1"/>
        </w:rPr>
        <w:tab/>
        <w:t>14. Решение Думы муниципального образования «Табарсук» от 12.11.2024г. № 4</w:t>
      </w:r>
      <w:r w:rsidR="00180487">
        <w:rPr>
          <w:color w:val="000000" w:themeColor="text1"/>
        </w:rPr>
        <w:t>8</w:t>
      </w:r>
      <w:r w:rsidRPr="00E77391">
        <w:rPr>
          <w:color w:val="000000" w:themeColor="text1"/>
        </w:rPr>
        <w:t>/5-дмо «</w:t>
      </w:r>
      <w:r w:rsidR="00180487">
        <w:rPr>
          <w:color w:val="000000" w:themeColor="text1"/>
        </w:rPr>
        <w:t>О внесении изменений в Положение о Порядке приватизации муниципального имущества муниципального образования «Табарсук»</w:t>
      </w:r>
      <w:r w:rsidR="001B3B36">
        <w:rPr>
          <w:color w:val="000000" w:themeColor="text1"/>
        </w:rPr>
        <w:t>, утвержденное решением Думы муниципального образования «Табарсук» от 22 ноября 2018 года № 15/4-дмо (в редакции  от 21 февраля 2020 года № 80/4-дмо)</w:t>
      </w:r>
      <w:r w:rsidR="00DA67AD">
        <w:rPr>
          <w:color w:val="000000" w:themeColor="text1"/>
        </w:rPr>
        <w:t>»</w:t>
      </w:r>
      <w:r w:rsidR="001B3B36">
        <w:rPr>
          <w:color w:val="000000" w:themeColor="text1"/>
        </w:rPr>
        <w:t>.</w:t>
      </w:r>
    </w:p>
    <w:p w:rsidR="00920477" w:rsidRPr="00E77391" w:rsidRDefault="00920477" w:rsidP="00E52D3E">
      <w:pPr>
        <w:pStyle w:val="a8"/>
        <w:jc w:val="both"/>
        <w:rPr>
          <w:color w:val="000000" w:themeColor="text1"/>
        </w:rPr>
      </w:pPr>
    </w:p>
    <w:p w:rsidR="00F351F3" w:rsidRPr="00E77391" w:rsidRDefault="008871E5" w:rsidP="00F351F3">
      <w:pPr>
        <w:pStyle w:val="a8"/>
        <w:ind w:right="256" w:firstLine="567"/>
        <w:jc w:val="both"/>
        <w:rPr>
          <w:b/>
          <w:color w:val="000000" w:themeColor="text1"/>
        </w:rPr>
      </w:pPr>
      <w:r w:rsidRPr="00E77391">
        <w:rPr>
          <w:b/>
          <w:color w:val="000000" w:themeColor="text1"/>
        </w:rPr>
        <w:t>В</w:t>
      </w:r>
      <w:r w:rsidR="007F28BE" w:rsidRPr="00E77391">
        <w:rPr>
          <w:b/>
          <w:color w:val="000000" w:themeColor="text1"/>
        </w:rPr>
        <w:t xml:space="preserve"> </w:t>
      </w:r>
      <w:r w:rsidR="00097F86" w:rsidRPr="00E77391">
        <w:rPr>
          <w:b/>
          <w:color w:val="000000" w:themeColor="text1"/>
        </w:rPr>
        <w:t xml:space="preserve">ноябре </w:t>
      </w:r>
      <w:r w:rsidRPr="00E77391">
        <w:rPr>
          <w:b/>
          <w:color w:val="000000" w:themeColor="text1"/>
        </w:rPr>
        <w:t>20</w:t>
      </w:r>
      <w:r w:rsidR="00BE62ED" w:rsidRPr="00E77391">
        <w:rPr>
          <w:b/>
          <w:color w:val="000000" w:themeColor="text1"/>
        </w:rPr>
        <w:t>2</w:t>
      </w:r>
      <w:r w:rsidR="004162D7" w:rsidRPr="00E77391">
        <w:rPr>
          <w:b/>
          <w:color w:val="000000" w:themeColor="text1"/>
        </w:rPr>
        <w:t>4</w:t>
      </w:r>
      <w:r w:rsidRPr="00E77391">
        <w:rPr>
          <w:b/>
          <w:color w:val="000000" w:themeColor="text1"/>
        </w:rPr>
        <w:t xml:space="preserve"> года администрацией муниципального образования «Табарсук»</w:t>
      </w:r>
      <w:r w:rsidR="009460A2" w:rsidRPr="00E77391">
        <w:rPr>
          <w:b/>
          <w:color w:val="000000" w:themeColor="text1"/>
        </w:rPr>
        <w:t xml:space="preserve"> </w:t>
      </w:r>
      <w:r w:rsidRPr="00E77391">
        <w:rPr>
          <w:b/>
          <w:color w:val="000000" w:themeColor="text1"/>
        </w:rPr>
        <w:t xml:space="preserve"> </w:t>
      </w:r>
      <w:r w:rsidR="00F351F3" w:rsidRPr="00E77391">
        <w:rPr>
          <w:b/>
          <w:color w:val="000000" w:themeColor="text1"/>
        </w:rPr>
        <w:t>приняты следующие нормативно-правовые акты:</w:t>
      </w:r>
    </w:p>
    <w:p w:rsidR="00022DD8" w:rsidRPr="00E77391" w:rsidRDefault="00022DD8" w:rsidP="00F351F3">
      <w:pPr>
        <w:pStyle w:val="a8"/>
        <w:ind w:right="256" w:firstLine="567"/>
        <w:jc w:val="both"/>
        <w:rPr>
          <w:b/>
          <w:color w:val="000000" w:themeColor="text1"/>
        </w:rPr>
      </w:pPr>
    </w:p>
    <w:p w:rsidR="00E73E03" w:rsidRPr="00E77391" w:rsidRDefault="00F351F3" w:rsidP="00022DD8">
      <w:pPr>
        <w:pStyle w:val="a8"/>
        <w:jc w:val="both"/>
        <w:rPr>
          <w:b/>
          <w:color w:val="000000" w:themeColor="text1"/>
        </w:rPr>
      </w:pPr>
      <w:r w:rsidRPr="00E77391">
        <w:rPr>
          <w:color w:val="000000" w:themeColor="text1"/>
        </w:rPr>
        <w:tab/>
        <w:t xml:space="preserve">1. Постановление администрации муниципального образования «Табарсук» от </w:t>
      </w:r>
      <w:r w:rsidR="00022DD8" w:rsidRPr="00E77391">
        <w:rPr>
          <w:color w:val="000000" w:themeColor="text1"/>
        </w:rPr>
        <w:t>05</w:t>
      </w:r>
      <w:r w:rsidRPr="00E77391">
        <w:rPr>
          <w:color w:val="000000" w:themeColor="text1"/>
        </w:rPr>
        <w:t>.</w:t>
      </w:r>
      <w:r w:rsidR="00022DD8" w:rsidRPr="00E77391">
        <w:rPr>
          <w:color w:val="000000" w:themeColor="text1"/>
        </w:rPr>
        <w:t>11</w:t>
      </w:r>
      <w:r w:rsidRPr="00E77391">
        <w:rPr>
          <w:color w:val="000000" w:themeColor="text1"/>
        </w:rPr>
        <w:t xml:space="preserve">.2024г. № </w:t>
      </w:r>
      <w:r w:rsidR="00022DD8" w:rsidRPr="00E77391">
        <w:rPr>
          <w:color w:val="000000" w:themeColor="text1"/>
        </w:rPr>
        <w:t>65</w:t>
      </w:r>
      <w:r w:rsidRPr="00E77391">
        <w:rPr>
          <w:color w:val="000000" w:themeColor="text1"/>
        </w:rPr>
        <w:t xml:space="preserve">-п «Об утверждении административного регламента предоставления муниципальной услуги </w:t>
      </w:r>
      <w:r w:rsidR="00022DD8" w:rsidRPr="00E77391">
        <w:rPr>
          <w:color w:val="000000" w:themeColor="text1"/>
        </w:rPr>
        <w:t>по предоставлению разрешения на условно разрешенный вид использования земельного участка или объекта капитального строительства».</w:t>
      </w:r>
    </w:p>
    <w:p w:rsidR="00E51197" w:rsidRPr="00E77391" w:rsidRDefault="00BA1A23" w:rsidP="006A5075">
      <w:pPr>
        <w:pStyle w:val="a8"/>
        <w:ind w:right="256" w:firstLine="567"/>
        <w:jc w:val="both"/>
        <w:rPr>
          <w:b/>
          <w:color w:val="000000" w:themeColor="text1"/>
        </w:rPr>
      </w:pPr>
      <w:r w:rsidRPr="00E77391">
        <w:rPr>
          <w:color w:val="000000" w:themeColor="text1"/>
        </w:rPr>
        <w:t>2. Постановление администрации муниципального образования «Табарсук» от 07.11.2024г. № 66-п «Об утверждении административного регламента предоставления муниципальной услуги «Установление сервитута в отношении земельного участка, на</w:t>
      </w:r>
      <w:r w:rsidR="005E7C10" w:rsidRPr="00E77391">
        <w:rPr>
          <w:color w:val="000000" w:themeColor="text1"/>
        </w:rPr>
        <w:t>ходящегося в муниципальной собственности на территории муниципального образования «Табарсук».</w:t>
      </w:r>
    </w:p>
    <w:p w:rsidR="005E7C10" w:rsidRPr="00E77391" w:rsidRDefault="005E7C10" w:rsidP="005E7C10">
      <w:pPr>
        <w:pStyle w:val="a8"/>
        <w:ind w:right="256" w:firstLine="567"/>
        <w:jc w:val="both"/>
        <w:rPr>
          <w:b/>
          <w:color w:val="000000" w:themeColor="text1"/>
        </w:rPr>
      </w:pPr>
      <w:r w:rsidRPr="00E77391">
        <w:rPr>
          <w:color w:val="000000" w:themeColor="text1"/>
        </w:rPr>
        <w:t xml:space="preserve">3. Постановление администрации муниципального образования «Табарсук» от 08.11.2024г. № 67-п «Об утверждении административного регламента предоставления муниципальной услуги «Постановка граждан на учет в качестве лиц, имеющих право на предоставление земельных </w:t>
      </w:r>
      <w:r w:rsidRPr="00E77391">
        <w:rPr>
          <w:color w:val="000000" w:themeColor="text1"/>
        </w:rPr>
        <w:lastRenderedPageBreak/>
        <w:t>участков в собственность бесплатно на территории муниципального образования «Табарсук».</w:t>
      </w:r>
    </w:p>
    <w:p w:rsidR="009B7C26" w:rsidRPr="00E77391" w:rsidRDefault="009B7C26" w:rsidP="009B7C26">
      <w:pPr>
        <w:pStyle w:val="a8"/>
        <w:ind w:right="256" w:firstLine="567"/>
        <w:jc w:val="both"/>
        <w:rPr>
          <w:b/>
          <w:color w:val="000000" w:themeColor="text1"/>
        </w:rPr>
      </w:pPr>
      <w:r>
        <w:rPr>
          <w:color w:val="000000" w:themeColor="text1"/>
        </w:rPr>
        <w:t>4</w:t>
      </w:r>
      <w:r w:rsidRPr="00E77391">
        <w:rPr>
          <w:color w:val="000000" w:themeColor="text1"/>
        </w:rPr>
        <w:t xml:space="preserve">. Постановление администрации муниципального образования «Табарсук» от </w:t>
      </w:r>
      <w:r>
        <w:rPr>
          <w:color w:val="000000" w:themeColor="text1"/>
        </w:rPr>
        <w:t>15</w:t>
      </w:r>
      <w:r w:rsidRPr="00E77391">
        <w:rPr>
          <w:color w:val="000000" w:themeColor="text1"/>
        </w:rPr>
        <w:t>.11.2024г. № 6</w:t>
      </w:r>
      <w:r>
        <w:rPr>
          <w:color w:val="000000" w:themeColor="text1"/>
        </w:rPr>
        <w:t>8</w:t>
      </w:r>
      <w:r w:rsidRPr="00E77391">
        <w:rPr>
          <w:color w:val="000000" w:themeColor="text1"/>
        </w:rPr>
        <w:t>-п «Об утверждении административного регламента предоставления муниципальной услуги «</w:t>
      </w:r>
      <w:r w:rsidR="00AB04DF">
        <w:rPr>
          <w:color w:val="000000" w:themeColor="text1"/>
        </w:rPr>
        <w:t xml:space="preserve">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на </w:t>
      </w:r>
      <w:r w:rsidRPr="00E77391">
        <w:rPr>
          <w:color w:val="000000" w:themeColor="text1"/>
        </w:rPr>
        <w:t>территории муниципального образования «Табарсук»</w:t>
      </w:r>
      <w:r w:rsidR="00AB04DF">
        <w:rPr>
          <w:color w:val="000000" w:themeColor="text1"/>
        </w:rPr>
        <w:t>»</w:t>
      </w:r>
      <w:r w:rsidRPr="00E77391">
        <w:rPr>
          <w:color w:val="000000" w:themeColor="text1"/>
        </w:rPr>
        <w:t>.</w:t>
      </w:r>
    </w:p>
    <w:p w:rsidR="005D437A" w:rsidRPr="00E77391" w:rsidRDefault="005D437A" w:rsidP="005D437A">
      <w:pPr>
        <w:pStyle w:val="a8"/>
        <w:ind w:right="256" w:firstLine="567"/>
        <w:jc w:val="both"/>
        <w:rPr>
          <w:b/>
          <w:color w:val="000000" w:themeColor="text1"/>
        </w:rPr>
      </w:pPr>
      <w:r>
        <w:rPr>
          <w:color w:val="000000" w:themeColor="text1"/>
        </w:rPr>
        <w:t>5</w:t>
      </w:r>
      <w:r w:rsidRPr="00E77391">
        <w:rPr>
          <w:color w:val="000000" w:themeColor="text1"/>
        </w:rPr>
        <w:t xml:space="preserve">. Постановление администрации муниципального образования «Табарсук» от </w:t>
      </w:r>
      <w:r>
        <w:rPr>
          <w:color w:val="000000" w:themeColor="text1"/>
        </w:rPr>
        <w:t>25</w:t>
      </w:r>
      <w:r w:rsidRPr="00E77391">
        <w:rPr>
          <w:color w:val="000000" w:themeColor="text1"/>
        </w:rPr>
        <w:t>.11.2024г. № 6</w:t>
      </w:r>
      <w:r>
        <w:rPr>
          <w:color w:val="000000" w:themeColor="text1"/>
        </w:rPr>
        <w:t>9</w:t>
      </w:r>
      <w:r w:rsidRPr="00E77391">
        <w:rPr>
          <w:color w:val="000000" w:themeColor="text1"/>
        </w:rPr>
        <w:t>-п «Об утверждении административного регламента предоставления муниципальной услуги «</w:t>
      </w:r>
      <w:r>
        <w:rPr>
          <w:color w:val="000000" w:themeColor="text1"/>
        </w:rPr>
        <w:t>Предоставление земельного участка, находящегося в муниципальной собственности</w:t>
      </w:r>
      <w:r w:rsidR="00540567">
        <w:rPr>
          <w:color w:val="000000" w:themeColor="text1"/>
        </w:rPr>
        <w:t>, гражданину или юридическому лицу</w:t>
      </w:r>
      <w:r w:rsidR="001C0FE6">
        <w:rPr>
          <w:color w:val="000000" w:themeColor="text1"/>
        </w:rPr>
        <w:t xml:space="preserve"> в собственность бесплатно на территории муниципального образования «Табарсук»</w:t>
      </w:r>
      <w:r w:rsidR="00F85B79">
        <w:rPr>
          <w:color w:val="000000" w:themeColor="text1"/>
        </w:rPr>
        <w:t>».</w:t>
      </w:r>
    </w:p>
    <w:p w:rsidR="006B483D" w:rsidRPr="00E77391" w:rsidRDefault="006B483D" w:rsidP="006B483D">
      <w:pPr>
        <w:pStyle w:val="a8"/>
        <w:ind w:right="256" w:firstLine="567"/>
        <w:jc w:val="both"/>
        <w:rPr>
          <w:b/>
          <w:color w:val="000000" w:themeColor="text1"/>
        </w:rPr>
      </w:pPr>
      <w:r>
        <w:rPr>
          <w:color w:val="000000" w:themeColor="text1"/>
        </w:rPr>
        <w:t>6</w:t>
      </w:r>
      <w:r w:rsidRPr="00E77391">
        <w:rPr>
          <w:color w:val="000000" w:themeColor="text1"/>
        </w:rPr>
        <w:t xml:space="preserve">. Постановление администрации муниципального образования «Табарсук» от </w:t>
      </w:r>
      <w:r>
        <w:rPr>
          <w:color w:val="000000" w:themeColor="text1"/>
        </w:rPr>
        <w:t>26</w:t>
      </w:r>
      <w:r w:rsidRPr="00E77391">
        <w:rPr>
          <w:color w:val="000000" w:themeColor="text1"/>
        </w:rPr>
        <w:t xml:space="preserve">.11.2024г. № </w:t>
      </w:r>
      <w:r>
        <w:rPr>
          <w:color w:val="000000" w:themeColor="text1"/>
        </w:rPr>
        <w:t>70</w:t>
      </w:r>
      <w:r w:rsidRPr="00E77391">
        <w:rPr>
          <w:color w:val="000000" w:themeColor="text1"/>
        </w:rPr>
        <w:t>-п «Об утверждении административного регламента предоставления муниципальной услуги «</w:t>
      </w:r>
      <w:r>
        <w:rPr>
          <w:color w:val="000000" w:themeColor="text1"/>
        </w:rPr>
        <w:t>Принятие на учет граждан в качестве нуждающихся в жилых помещениях на территории муниципального образования «Табарсук»»</w:t>
      </w:r>
    </w:p>
    <w:p w:rsidR="006B483D" w:rsidRPr="00E77391" w:rsidRDefault="006B483D" w:rsidP="006B483D">
      <w:pPr>
        <w:pStyle w:val="a8"/>
        <w:ind w:right="256" w:firstLine="567"/>
        <w:jc w:val="both"/>
        <w:rPr>
          <w:b/>
          <w:color w:val="000000" w:themeColor="text1"/>
        </w:rPr>
      </w:pPr>
      <w:r>
        <w:rPr>
          <w:color w:val="000000" w:themeColor="text1"/>
        </w:rPr>
        <w:t>7</w:t>
      </w:r>
      <w:r w:rsidRPr="00E77391">
        <w:rPr>
          <w:color w:val="000000" w:themeColor="text1"/>
        </w:rPr>
        <w:t xml:space="preserve">. Постановление администрации муниципального образования «Табарсук» от </w:t>
      </w:r>
      <w:r>
        <w:rPr>
          <w:color w:val="000000" w:themeColor="text1"/>
        </w:rPr>
        <w:t>2</w:t>
      </w:r>
      <w:r w:rsidR="006E0727">
        <w:rPr>
          <w:color w:val="000000" w:themeColor="text1"/>
        </w:rPr>
        <w:t>6</w:t>
      </w:r>
      <w:r w:rsidRPr="00E77391">
        <w:rPr>
          <w:color w:val="000000" w:themeColor="text1"/>
        </w:rPr>
        <w:t xml:space="preserve">.11.2024г. № </w:t>
      </w:r>
      <w:r w:rsidR="006E0727">
        <w:rPr>
          <w:color w:val="000000" w:themeColor="text1"/>
        </w:rPr>
        <w:t>71</w:t>
      </w:r>
      <w:r w:rsidRPr="00E77391">
        <w:rPr>
          <w:color w:val="000000" w:themeColor="text1"/>
        </w:rPr>
        <w:t>-п «Об утверждении административного регламента предоставления муниципальной услуги «</w:t>
      </w:r>
      <w:r w:rsidR="006E0727">
        <w:rPr>
          <w:color w:val="000000" w:themeColor="text1"/>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 муниципального образования «Табарсук»».</w:t>
      </w:r>
    </w:p>
    <w:p w:rsidR="009D60B7" w:rsidRPr="00E77391" w:rsidRDefault="009D60B7" w:rsidP="00181511">
      <w:pPr>
        <w:pStyle w:val="a8"/>
        <w:ind w:right="256" w:firstLine="567"/>
        <w:jc w:val="both"/>
        <w:rPr>
          <w:color w:val="000000" w:themeColor="text1"/>
        </w:rPr>
      </w:pPr>
    </w:p>
    <w:p w:rsidR="009D60B7" w:rsidRPr="00E77391" w:rsidRDefault="009D60B7" w:rsidP="00181511">
      <w:pPr>
        <w:pStyle w:val="a8"/>
        <w:ind w:right="256" w:firstLine="567"/>
        <w:jc w:val="both"/>
        <w:rPr>
          <w:color w:val="000000" w:themeColor="text1"/>
        </w:rPr>
      </w:pPr>
    </w:p>
    <w:p w:rsidR="003D5DA2" w:rsidRPr="00E77391" w:rsidRDefault="003D5DA2" w:rsidP="00181511">
      <w:pPr>
        <w:pStyle w:val="a8"/>
        <w:ind w:right="256" w:firstLine="567"/>
        <w:jc w:val="both"/>
        <w:rPr>
          <w:color w:val="000000" w:themeColor="text1"/>
        </w:rPr>
      </w:pPr>
    </w:p>
    <w:p w:rsidR="003D5DA2" w:rsidRPr="00E77391" w:rsidRDefault="003D5DA2" w:rsidP="00181511">
      <w:pPr>
        <w:pStyle w:val="a8"/>
        <w:ind w:right="256" w:firstLine="567"/>
        <w:jc w:val="both"/>
        <w:rPr>
          <w:color w:val="000000" w:themeColor="text1"/>
        </w:rPr>
      </w:pPr>
    </w:p>
    <w:p w:rsidR="003D5DA2" w:rsidRPr="00E77391" w:rsidRDefault="003D5DA2" w:rsidP="00181511">
      <w:pPr>
        <w:pStyle w:val="a8"/>
        <w:ind w:right="256" w:firstLine="567"/>
        <w:jc w:val="both"/>
        <w:rPr>
          <w:color w:val="000000" w:themeColor="text1"/>
        </w:rPr>
      </w:pPr>
    </w:p>
    <w:p w:rsidR="003D5DA2" w:rsidRDefault="003D5DA2" w:rsidP="00181511">
      <w:pPr>
        <w:pStyle w:val="a8"/>
        <w:ind w:right="256" w:firstLine="567"/>
        <w:jc w:val="both"/>
        <w:rPr>
          <w:color w:val="000000" w:themeColor="text1"/>
        </w:rPr>
      </w:pPr>
    </w:p>
    <w:p w:rsidR="00180487" w:rsidRDefault="00180487" w:rsidP="00181511">
      <w:pPr>
        <w:pStyle w:val="a8"/>
        <w:ind w:right="256" w:firstLine="567"/>
        <w:jc w:val="both"/>
        <w:rPr>
          <w:color w:val="000000" w:themeColor="text1"/>
        </w:rPr>
      </w:pPr>
    </w:p>
    <w:p w:rsidR="003D5DA2" w:rsidRPr="00E77391" w:rsidRDefault="003D5DA2" w:rsidP="00181511">
      <w:pPr>
        <w:pStyle w:val="a8"/>
        <w:ind w:right="256" w:firstLine="567"/>
        <w:jc w:val="both"/>
        <w:rPr>
          <w:color w:val="000000" w:themeColor="text1"/>
        </w:rPr>
      </w:pPr>
    </w:p>
    <w:p w:rsidR="00E77391" w:rsidRPr="00E77391" w:rsidRDefault="00E77391" w:rsidP="00181511">
      <w:pPr>
        <w:pStyle w:val="a8"/>
        <w:ind w:right="256" w:firstLine="567"/>
        <w:jc w:val="both"/>
        <w:rPr>
          <w:color w:val="000000" w:themeColor="text1"/>
        </w:rPr>
      </w:pPr>
    </w:p>
    <w:p w:rsidR="00181511" w:rsidRPr="00E77391" w:rsidRDefault="00181511" w:rsidP="00181511">
      <w:pPr>
        <w:pStyle w:val="a8"/>
        <w:ind w:right="256"/>
        <w:jc w:val="both"/>
        <w:rPr>
          <w:color w:val="000000" w:themeColor="text1"/>
        </w:rPr>
      </w:pPr>
      <w:r w:rsidRPr="00E77391">
        <w:rPr>
          <w:color w:val="000000" w:themeColor="text1"/>
        </w:rPr>
        <w:t>________________________________________________________________</w:t>
      </w:r>
    </w:p>
    <w:p w:rsidR="00181511" w:rsidRPr="00E77391" w:rsidRDefault="00181511" w:rsidP="00181511">
      <w:pPr>
        <w:pStyle w:val="a8"/>
        <w:ind w:right="256"/>
        <w:jc w:val="both"/>
        <w:rPr>
          <w:rStyle w:val="a7"/>
          <w:b/>
          <w:i w:val="0"/>
          <w:iCs w:val="0"/>
          <w:color w:val="000000" w:themeColor="text1"/>
        </w:rPr>
      </w:pPr>
      <w:r w:rsidRPr="00E77391">
        <w:rPr>
          <w:rStyle w:val="a7"/>
          <w:b/>
          <w:i w:val="0"/>
          <w:color w:val="000000" w:themeColor="text1"/>
        </w:rPr>
        <w:t>Учредитель печатного средства массовой информации «Табарсукский вестник» - Дума МО «Табарсук»</w:t>
      </w:r>
    </w:p>
    <w:p w:rsidR="00181511" w:rsidRPr="00E77391" w:rsidRDefault="00181511" w:rsidP="00181511">
      <w:pPr>
        <w:pStyle w:val="a8"/>
        <w:ind w:right="256"/>
        <w:jc w:val="both"/>
        <w:rPr>
          <w:rStyle w:val="a7"/>
          <w:b/>
          <w:i w:val="0"/>
          <w:iCs w:val="0"/>
          <w:color w:val="000000" w:themeColor="text1"/>
        </w:rPr>
      </w:pPr>
      <w:r w:rsidRPr="00E77391">
        <w:rPr>
          <w:rStyle w:val="a7"/>
          <w:b/>
          <w:i w:val="0"/>
          <w:color w:val="000000" w:themeColor="text1"/>
        </w:rPr>
        <w:t>Главный редактор-глава муниципального образования «Табарсук» Андреева Т.С.</w:t>
      </w:r>
    </w:p>
    <w:p w:rsidR="00181511" w:rsidRPr="00E77391" w:rsidRDefault="00181511" w:rsidP="00181511">
      <w:pPr>
        <w:pStyle w:val="a8"/>
        <w:ind w:right="256"/>
        <w:jc w:val="both"/>
        <w:rPr>
          <w:rStyle w:val="a7"/>
          <w:b/>
          <w:i w:val="0"/>
          <w:iCs w:val="0"/>
          <w:color w:val="000000" w:themeColor="text1"/>
        </w:rPr>
      </w:pPr>
      <w:r w:rsidRPr="00E77391">
        <w:rPr>
          <w:rStyle w:val="a7"/>
          <w:b/>
          <w:i w:val="0"/>
          <w:color w:val="000000" w:themeColor="text1"/>
        </w:rPr>
        <w:t>Тираж-30 экземпляров.</w:t>
      </w:r>
    </w:p>
    <w:p w:rsidR="00181511" w:rsidRPr="00E77391" w:rsidRDefault="00181511" w:rsidP="00181511">
      <w:pPr>
        <w:pStyle w:val="a8"/>
        <w:ind w:right="256"/>
        <w:jc w:val="both"/>
        <w:rPr>
          <w:rStyle w:val="a7"/>
          <w:b/>
          <w:i w:val="0"/>
          <w:iCs w:val="0"/>
          <w:color w:val="000000" w:themeColor="text1"/>
        </w:rPr>
      </w:pPr>
      <w:r w:rsidRPr="00E77391">
        <w:rPr>
          <w:rStyle w:val="a7"/>
          <w:b/>
          <w:i w:val="0"/>
          <w:color w:val="000000" w:themeColor="text1"/>
        </w:rPr>
        <w:t>Распространяется бесплатно.</w:t>
      </w:r>
    </w:p>
    <w:p w:rsidR="00181511" w:rsidRPr="00E77391" w:rsidRDefault="00181511" w:rsidP="00181511">
      <w:pPr>
        <w:pStyle w:val="a8"/>
        <w:ind w:right="256"/>
        <w:jc w:val="both"/>
        <w:rPr>
          <w:rStyle w:val="a7"/>
          <w:b/>
          <w:i w:val="0"/>
          <w:iCs w:val="0"/>
          <w:color w:val="000000" w:themeColor="text1"/>
        </w:rPr>
      </w:pPr>
      <w:r w:rsidRPr="00E77391">
        <w:rPr>
          <w:rStyle w:val="a7"/>
          <w:b/>
          <w:i w:val="0"/>
          <w:color w:val="000000" w:themeColor="text1"/>
        </w:rPr>
        <w:t>Адрес редакции - с</w:t>
      </w:r>
      <w:proofErr w:type="gramStart"/>
      <w:r w:rsidRPr="00E77391">
        <w:rPr>
          <w:rStyle w:val="a7"/>
          <w:b/>
          <w:i w:val="0"/>
          <w:color w:val="000000" w:themeColor="text1"/>
        </w:rPr>
        <w:t>.Т</w:t>
      </w:r>
      <w:proofErr w:type="gramEnd"/>
      <w:r w:rsidRPr="00E77391">
        <w:rPr>
          <w:rStyle w:val="a7"/>
          <w:b/>
          <w:i w:val="0"/>
          <w:color w:val="000000" w:themeColor="text1"/>
        </w:rPr>
        <w:t>абарсук, ул. Юбилейная, д.3</w:t>
      </w:r>
    </w:p>
    <w:p w:rsidR="00181511" w:rsidRPr="00E77391" w:rsidRDefault="00181511" w:rsidP="00AB2A37">
      <w:pPr>
        <w:pStyle w:val="a8"/>
        <w:ind w:right="256"/>
        <w:rPr>
          <w:rStyle w:val="a7"/>
          <w:b/>
          <w:i w:val="0"/>
          <w:color w:val="000000" w:themeColor="text1"/>
          <w:szCs w:val="32"/>
        </w:rPr>
      </w:pPr>
      <w:r w:rsidRPr="00E77391">
        <w:rPr>
          <w:rStyle w:val="a7"/>
          <w:b/>
          <w:i w:val="0"/>
          <w:color w:val="000000" w:themeColor="text1"/>
          <w:szCs w:val="32"/>
        </w:rPr>
        <w:t xml:space="preserve">Номер подписан в печать </w:t>
      </w:r>
      <w:r w:rsidR="00BC5227" w:rsidRPr="00E77391">
        <w:rPr>
          <w:rStyle w:val="a7"/>
          <w:b/>
          <w:i w:val="0"/>
          <w:color w:val="000000" w:themeColor="text1"/>
          <w:szCs w:val="32"/>
        </w:rPr>
        <w:t>29</w:t>
      </w:r>
      <w:r w:rsidRPr="00E77391">
        <w:rPr>
          <w:rStyle w:val="a7"/>
          <w:b/>
          <w:i w:val="0"/>
          <w:color w:val="000000" w:themeColor="text1"/>
          <w:szCs w:val="32"/>
        </w:rPr>
        <w:t xml:space="preserve"> </w:t>
      </w:r>
      <w:r w:rsidR="00BC5227" w:rsidRPr="00E77391">
        <w:rPr>
          <w:rStyle w:val="a7"/>
          <w:b/>
          <w:i w:val="0"/>
          <w:color w:val="000000" w:themeColor="text1"/>
          <w:szCs w:val="32"/>
        </w:rPr>
        <w:t>ноября</w:t>
      </w:r>
      <w:r w:rsidR="009460A2" w:rsidRPr="00E77391">
        <w:rPr>
          <w:rStyle w:val="a7"/>
          <w:b/>
          <w:i w:val="0"/>
          <w:color w:val="000000" w:themeColor="text1"/>
          <w:szCs w:val="32"/>
        </w:rPr>
        <w:t xml:space="preserve"> </w:t>
      </w:r>
      <w:r w:rsidRPr="00E77391">
        <w:rPr>
          <w:rStyle w:val="a7"/>
          <w:b/>
          <w:i w:val="0"/>
          <w:color w:val="000000" w:themeColor="text1"/>
          <w:szCs w:val="32"/>
        </w:rPr>
        <w:t>202</w:t>
      </w:r>
      <w:r w:rsidR="00541552" w:rsidRPr="00E77391">
        <w:rPr>
          <w:rStyle w:val="a7"/>
          <w:b/>
          <w:i w:val="0"/>
          <w:color w:val="000000" w:themeColor="text1"/>
          <w:szCs w:val="32"/>
        </w:rPr>
        <w:t>4</w:t>
      </w:r>
      <w:r w:rsidRPr="00E77391">
        <w:rPr>
          <w:rStyle w:val="a7"/>
          <w:b/>
          <w:i w:val="0"/>
          <w:color w:val="000000" w:themeColor="text1"/>
          <w:szCs w:val="32"/>
        </w:rPr>
        <w:t xml:space="preserve"> года.</w:t>
      </w:r>
    </w:p>
    <w:p w:rsidR="00524DD0" w:rsidRPr="009A46CF" w:rsidRDefault="00524DD0" w:rsidP="00524DD0">
      <w:pPr>
        <w:pStyle w:val="a8"/>
        <w:jc w:val="center"/>
        <w:rPr>
          <w:rFonts w:ascii="Arial" w:hAnsi="Arial" w:cs="Arial"/>
          <w:b/>
          <w:color w:val="000000" w:themeColor="text1"/>
          <w:sz w:val="32"/>
          <w:szCs w:val="32"/>
        </w:rPr>
      </w:pPr>
      <w:r>
        <w:rPr>
          <w:rFonts w:ascii="Arial" w:hAnsi="Arial" w:cs="Arial"/>
          <w:b/>
          <w:color w:val="000000" w:themeColor="text1"/>
          <w:sz w:val="32"/>
          <w:szCs w:val="32"/>
        </w:rPr>
        <w:lastRenderedPageBreak/>
        <w:t>12</w:t>
      </w:r>
      <w:r w:rsidRPr="009A46CF">
        <w:rPr>
          <w:rFonts w:ascii="Arial" w:hAnsi="Arial" w:cs="Arial"/>
          <w:b/>
          <w:color w:val="000000" w:themeColor="text1"/>
          <w:sz w:val="32"/>
          <w:szCs w:val="32"/>
        </w:rPr>
        <w:t>.11.2024г. № 33/5 - дмо</w:t>
      </w:r>
    </w:p>
    <w:p w:rsidR="00524DD0" w:rsidRPr="009A46CF" w:rsidRDefault="00524DD0" w:rsidP="00524DD0">
      <w:pPr>
        <w:pStyle w:val="a8"/>
        <w:tabs>
          <w:tab w:val="left" w:pos="2265"/>
          <w:tab w:val="center" w:pos="4677"/>
        </w:tabs>
        <w:rPr>
          <w:rFonts w:ascii="Arial" w:hAnsi="Arial" w:cs="Arial"/>
          <w:b/>
          <w:color w:val="000000" w:themeColor="text1"/>
          <w:sz w:val="32"/>
          <w:szCs w:val="32"/>
        </w:rPr>
      </w:pPr>
      <w:r w:rsidRPr="009A46CF">
        <w:rPr>
          <w:rFonts w:ascii="Arial" w:hAnsi="Arial" w:cs="Arial"/>
          <w:b/>
          <w:color w:val="000000" w:themeColor="text1"/>
          <w:sz w:val="32"/>
          <w:szCs w:val="32"/>
        </w:rPr>
        <w:tab/>
      </w:r>
      <w:r w:rsidRPr="009A46CF">
        <w:rPr>
          <w:rFonts w:ascii="Arial" w:hAnsi="Arial" w:cs="Arial"/>
          <w:b/>
          <w:color w:val="000000" w:themeColor="text1"/>
          <w:sz w:val="32"/>
          <w:szCs w:val="32"/>
        </w:rPr>
        <w:tab/>
        <w:t>РОССИЙСКАЯ ФЕДЕРАЦИЯ</w:t>
      </w:r>
    </w:p>
    <w:p w:rsidR="00524DD0" w:rsidRPr="009A46CF" w:rsidRDefault="00524DD0" w:rsidP="00524DD0">
      <w:pPr>
        <w:pStyle w:val="a8"/>
        <w:jc w:val="center"/>
        <w:rPr>
          <w:rFonts w:ascii="Arial" w:hAnsi="Arial" w:cs="Arial"/>
          <w:b/>
          <w:color w:val="000000" w:themeColor="text1"/>
          <w:sz w:val="32"/>
          <w:szCs w:val="32"/>
        </w:rPr>
      </w:pPr>
      <w:r w:rsidRPr="009A46CF">
        <w:rPr>
          <w:rFonts w:ascii="Arial" w:hAnsi="Arial" w:cs="Arial"/>
          <w:b/>
          <w:color w:val="000000" w:themeColor="text1"/>
          <w:sz w:val="32"/>
          <w:szCs w:val="32"/>
        </w:rPr>
        <w:t>ИРКУТСКАЯ ОБЛАСТЬ</w:t>
      </w:r>
    </w:p>
    <w:p w:rsidR="00524DD0" w:rsidRPr="009A46CF" w:rsidRDefault="00524DD0" w:rsidP="00524DD0">
      <w:pPr>
        <w:pStyle w:val="a8"/>
        <w:jc w:val="center"/>
        <w:rPr>
          <w:rFonts w:ascii="Arial" w:hAnsi="Arial" w:cs="Arial"/>
          <w:b/>
          <w:color w:val="000000" w:themeColor="text1"/>
          <w:sz w:val="32"/>
          <w:szCs w:val="32"/>
        </w:rPr>
      </w:pPr>
      <w:r w:rsidRPr="009A46CF">
        <w:rPr>
          <w:rFonts w:ascii="Arial" w:hAnsi="Arial" w:cs="Arial"/>
          <w:b/>
          <w:color w:val="000000" w:themeColor="text1"/>
          <w:sz w:val="32"/>
          <w:szCs w:val="32"/>
        </w:rPr>
        <w:t>АЛАРСКИЙ МУНИЦИПАЛЬНЫЙ РАЙОН</w:t>
      </w:r>
    </w:p>
    <w:p w:rsidR="00524DD0" w:rsidRPr="009A46CF" w:rsidRDefault="00524DD0" w:rsidP="00524DD0">
      <w:pPr>
        <w:pStyle w:val="a8"/>
        <w:jc w:val="center"/>
        <w:rPr>
          <w:rFonts w:ascii="Arial" w:hAnsi="Arial" w:cs="Arial"/>
          <w:b/>
          <w:color w:val="000000" w:themeColor="text1"/>
          <w:sz w:val="32"/>
          <w:szCs w:val="32"/>
        </w:rPr>
      </w:pPr>
      <w:r w:rsidRPr="009A46CF">
        <w:rPr>
          <w:rFonts w:ascii="Arial" w:hAnsi="Arial" w:cs="Arial"/>
          <w:b/>
          <w:color w:val="000000" w:themeColor="text1"/>
          <w:sz w:val="32"/>
          <w:szCs w:val="32"/>
        </w:rPr>
        <w:t>МУНИЦИПАЛЬНОЕ ОБРАЗОВАНИЕ «ТАБАРСУК»</w:t>
      </w:r>
    </w:p>
    <w:p w:rsidR="00524DD0" w:rsidRPr="009A46CF" w:rsidRDefault="00524DD0" w:rsidP="00524DD0">
      <w:pPr>
        <w:pStyle w:val="a8"/>
        <w:jc w:val="center"/>
        <w:rPr>
          <w:rFonts w:ascii="Arial" w:hAnsi="Arial" w:cs="Arial"/>
          <w:b/>
          <w:color w:val="000000" w:themeColor="text1"/>
          <w:sz w:val="32"/>
          <w:szCs w:val="32"/>
        </w:rPr>
      </w:pPr>
      <w:r w:rsidRPr="009A46CF">
        <w:rPr>
          <w:rFonts w:ascii="Arial" w:hAnsi="Arial" w:cs="Arial"/>
          <w:b/>
          <w:color w:val="000000" w:themeColor="text1"/>
          <w:sz w:val="32"/>
          <w:szCs w:val="32"/>
        </w:rPr>
        <w:t>ДУМА</w:t>
      </w:r>
    </w:p>
    <w:p w:rsidR="00524DD0" w:rsidRPr="009A46CF" w:rsidRDefault="00524DD0" w:rsidP="00524DD0">
      <w:pPr>
        <w:pStyle w:val="a8"/>
        <w:jc w:val="center"/>
        <w:rPr>
          <w:rFonts w:ascii="Arial" w:hAnsi="Arial" w:cs="Arial"/>
          <w:b/>
          <w:color w:val="000000" w:themeColor="text1"/>
          <w:sz w:val="32"/>
          <w:szCs w:val="32"/>
        </w:rPr>
      </w:pPr>
      <w:r w:rsidRPr="009A46CF">
        <w:rPr>
          <w:rFonts w:ascii="Arial" w:hAnsi="Arial" w:cs="Arial"/>
          <w:b/>
          <w:color w:val="000000" w:themeColor="text1"/>
          <w:sz w:val="32"/>
          <w:szCs w:val="32"/>
        </w:rPr>
        <w:t>РЕШЕНИЕ</w:t>
      </w:r>
    </w:p>
    <w:p w:rsidR="00524DD0" w:rsidRPr="009A46CF" w:rsidRDefault="00524DD0" w:rsidP="00524DD0">
      <w:pPr>
        <w:pStyle w:val="a8"/>
        <w:jc w:val="center"/>
        <w:rPr>
          <w:rFonts w:ascii="Arial" w:hAnsi="Arial" w:cs="Arial"/>
          <w:b/>
          <w:color w:val="000000" w:themeColor="text1"/>
          <w:sz w:val="32"/>
          <w:szCs w:val="32"/>
        </w:rPr>
      </w:pPr>
    </w:p>
    <w:p w:rsidR="00524DD0" w:rsidRPr="009A46CF" w:rsidRDefault="00524DD0" w:rsidP="00524DD0">
      <w:pPr>
        <w:pStyle w:val="a8"/>
        <w:jc w:val="center"/>
        <w:rPr>
          <w:rFonts w:ascii="Arial" w:hAnsi="Arial" w:cs="Arial"/>
          <w:b/>
          <w:color w:val="000000" w:themeColor="text1"/>
          <w:sz w:val="32"/>
          <w:szCs w:val="32"/>
        </w:rPr>
      </w:pPr>
      <w:r w:rsidRPr="009A46CF">
        <w:rPr>
          <w:rStyle w:val="af"/>
          <w:rFonts w:ascii="Arial" w:eastAsiaTheme="majorEastAsia" w:hAnsi="Arial" w:cs="Arial"/>
          <w:color w:val="000000" w:themeColor="text1"/>
          <w:sz w:val="32"/>
          <w:szCs w:val="32"/>
        </w:rPr>
        <w:t>ОТЧЕТ ОБ ИСПОЛНЕНИИ МУНИЦИПАЛЬНОЙ ПРОГРАММЫ «ОБЕСПЕЧЕНИЕ БЕЗОПАСНОСТИ ДОРОЖНОГО ДВИЖЕНИЯ НА ТЕРРИТОРИИ МУНИЦИПАЛЬНОГО ОБРАЗОВАНИЯ «ТАБАРСУК»» НА 2022-2024гг. за 2023 год</w:t>
      </w:r>
    </w:p>
    <w:p w:rsidR="00524DD0" w:rsidRPr="009A46CF" w:rsidRDefault="00524DD0" w:rsidP="00524DD0">
      <w:pPr>
        <w:pStyle w:val="ad"/>
        <w:ind w:firstLine="708"/>
        <w:jc w:val="both"/>
        <w:rPr>
          <w:rFonts w:ascii="Arial" w:hAnsi="Arial" w:cs="Arial"/>
          <w:color w:val="000000" w:themeColor="text1"/>
        </w:rPr>
      </w:pPr>
      <w:r w:rsidRPr="009A46CF">
        <w:rPr>
          <w:rFonts w:ascii="Arial" w:hAnsi="Arial" w:cs="Arial"/>
          <w:color w:val="000000" w:themeColor="text1"/>
        </w:rPr>
        <w:t xml:space="preserve">На основании Федерального закона от 06.10.2003г. № 131-ФЗ «Об общих принципах организации местного самоуправления в Российской Федерации»,   и  руководствуясь Уставом муниципального образования «Табарсук», Дума муниципального образования «Табарсук» </w:t>
      </w:r>
    </w:p>
    <w:p w:rsidR="00524DD0" w:rsidRPr="009A46CF" w:rsidRDefault="00524DD0" w:rsidP="00524DD0">
      <w:pPr>
        <w:pStyle w:val="ad"/>
        <w:ind w:firstLine="708"/>
        <w:jc w:val="center"/>
        <w:rPr>
          <w:rFonts w:ascii="Arial" w:hAnsi="Arial" w:cs="Arial"/>
          <w:b/>
          <w:color w:val="000000" w:themeColor="text1"/>
          <w:sz w:val="30"/>
          <w:szCs w:val="30"/>
        </w:rPr>
      </w:pPr>
      <w:r w:rsidRPr="009A46CF">
        <w:rPr>
          <w:rFonts w:ascii="Arial" w:hAnsi="Arial" w:cs="Arial"/>
          <w:b/>
          <w:color w:val="000000" w:themeColor="text1"/>
          <w:sz w:val="30"/>
          <w:szCs w:val="30"/>
        </w:rPr>
        <w:t>РЕШИЛА:</w:t>
      </w:r>
    </w:p>
    <w:p w:rsidR="00524DD0" w:rsidRPr="009A46CF" w:rsidRDefault="00524DD0" w:rsidP="00524DD0">
      <w:pPr>
        <w:pStyle w:val="ad"/>
        <w:spacing w:before="0" w:beforeAutospacing="0" w:after="0" w:afterAutospacing="0"/>
        <w:ind w:firstLine="720"/>
        <w:jc w:val="both"/>
        <w:rPr>
          <w:rFonts w:ascii="Arial" w:hAnsi="Arial" w:cs="Arial"/>
          <w:color w:val="000000" w:themeColor="text1"/>
        </w:rPr>
      </w:pPr>
      <w:r w:rsidRPr="009A46CF">
        <w:rPr>
          <w:rFonts w:ascii="Arial" w:hAnsi="Arial" w:cs="Arial"/>
          <w:color w:val="000000" w:themeColor="text1"/>
        </w:rPr>
        <w:t>1. Отчет об исполнении муниципальной программы «Обеспечение безопасности дорожного движения на территории муниципального образования «Табарсук»» на 2022-2024 годы»» за 2023 год принять к сведению (прилагается).</w:t>
      </w:r>
    </w:p>
    <w:p w:rsidR="00524DD0" w:rsidRPr="009A46CF" w:rsidRDefault="00524DD0" w:rsidP="00524DD0">
      <w:pPr>
        <w:pStyle w:val="a8"/>
        <w:jc w:val="both"/>
        <w:rPr>
          <w:rFonts w:ascii="Arial" w:hAnsi="Arial" w:cs="Arial"/>
          <w:color w:val="000000" w:themeColor="text1"/>
          <w:sz w:val="24"/>
          <w:szCs w:val="24"/>
        </w:rPr>
      </w:pPr>
      <w:r w:rsidRPr="009A46CF">
        <w:rPr>
          <w:rFonts w:ascii="Arial" w:hAnsi="Arial" w:cs="Arial"/>
          <w:color w:val="000000" w:themeColor="text1"/>
          <w:sz w:val="24"/>
          <w:szCs w:val="24"/>
        </w:rPr>
        <w:tab/>
        <w:t>2. Опубликовать данное решение в периодическом печатном средстве массовой информации «Табарсукский вестник» и разместить на официальном сайте администрации муниципального образования «Аларский район» на страничке муниципального образования «Табарсук» в информационно-телекоммуникационной сети «Интернет».</w:t>
      </w:r>
    </w:p>
    <w:p w:rsidR="00524DD0" w:rsidRPr="009A46CF" w:rsidRDefault="00524DD0" w:rsidP="00524DD0">
      <w:pPr>
        <w:pStyle w:val="a8"/>
        <w:ind w:firstLine="708"/>
        <w:jc w:val="both"/>
        <w:rPr>
          <w:rFonts w:ascii="Arial" w:hAnsi="Arial" w:cs="Arial"/>
          <w:color w:val="000000" w:themeColor="text1"/>
          <w:sz w:val="24"/>
        </w:rPr>
      </w:pPr>
      <w:r w:rsidRPr="009A46CF">
        <w:rPr>
          <w:rFonts w:ascii="Arial" w:hAnsi="Arial" w:cs="Arial"/>
          <w:color w:val="000000" w:themeColor="text1"/>
          <w:sz w:val="24"/>
        </w:rPr>
        <w:t xml:space="preserve">3. </w:t>
      </w:r>
      <w:proofErr w:type="gramStart"/>
      <w:r w:rsidRPr="009A46CF">
        <w:rPr>
          <w:rFonts w:ascii="Arial" w:hAnsi="Arial" w:cs="Arial"/>
          <w:color w:val="000000" w:themeColor="text1"/>
          <w:sz w:val="24"/>
        </w:rPr>
        <w:t>Контроль за</w:t>
      </w:r>
      <w:proofErr w:type="gramEnd"/>
      <w:r w:rsidRPr="009A46CF">
        <w:rPr>
          <w:rFonts w:ascii="Arial" w:hAnsi="Arial" w:cs="Arial"/>
          <w:color w:val="000000" w:themeColor="text1"/>
          <w:sz w:val="24"/>
        </w:rPr>
        <w:t xml:space="preserve"> исполнением настоящего решения возложить на главу муниципального образования «Табарсук» Андрееву Т.С..</w:t>
      </w:r>
    </w:p>
    <w:p w:rsidR="00524DD0" w:rsidRPr="009A46CF" w:rsidRDefault="00524DD0" w:rsidP="00524DD0">
      <w:pPr>
        <w:pStyle w:val="a8"/>
        <w:jc w:val="both"/>
        <w:rPr>
          <w:rFonts w:ascii="Arial" w:hAnsi="Arial" w:cs="Arial"/>
          <w:shadow/>
          <w:color w:val="000000" w:themeColor="text1"/>
          <w:sz w:val="24"/>
        </w:rPr>
      </w:pPr>
    </w:p>
    <w:p w:rsidR="00524DD0" w:rsidRPr="009A46CF" w:rsidRDefault="00524DD0" w:rsidP="00524DD0">
      <w:pPr>
        <w:pStyle w:val="a8"/>
        <w:jc w:val="both"/>
        <w:rPr>
          <w:rFonts w:ascii="Arial" w:hAnsi="Arial" w:cs="Arial"/>
          <w:bCs/>
          <w:iCs/>
          <w:color w:val="000000" w:themeColor="text1"/>
          <w:sz w:val="24"/>
        </w:rPr>
      </w:pPr>
    </w:p>
    <w:p w:rsidR="00524DD0" w:rsidRPr="009A46CF" w:rsidRDefault="00524DD0" w:rsidP="00524DD0">
      <w:pPr>
        <w:pStyle w:val="a8"/>
        <w:jc w:val="both"/>
        <w:rPr>
          <w:rFonts w:ascii="Arial" w:hAnsi="Arial" w:cs="Arial"/>
          <w:color w:val="000000" w:themeColor="text1"/>
          <w:sz w:val="24"/>
        </w:rPr>
      </w:pPr>
      <w:r w:rsidRPr="009A46CF">
        <w:rPr>
          <w:rFonts w:ascii="Arial" w:hAnsi="Arial" w:cs="Arial"/>
          <w:color w:val="000000" w:themeColor="text1"/>
          <w:sz w:val="24"/>
        </w:rPr>
        <w:t>Председатель Думы,</w:t>
      </w:r>
    </w:p>
    <w:p w:rsidR="00524DD0" w:rsidRPr="009A46CF" w:rsidRDefault="00524DD0" w:rsidP="00524DD0">
      <w:pPr>
        <w:pStyle w:val="a8"/>
        <w:jc w:val="both"/>
        <w:rPr>
          <w:rFonts w:ascii="Arial" w:hAnsi="Arial" w:cs="Arial"/>
          <w:color w:val="000000" w:themeColor="text1"/>
          <w:sz w:val="24"/>
        </w:rPr>
      </w:pPr>
      <w:r w:rsidRPr="009A46CF">
        <w:rPr>
          <w:rFonts w:ascii="Arial" w:hAnsi="Arial" w:cs="Arial"/>
          <w:color w:val="000000" w:themeColor="text1"/>
          <w:sz w:val="24"/>
        </w:rPr>
        <w:t>Глава муниципального образования «Табарсук»</w:t>
      </w:r>
    </w:p>
    <w:p w:rsidR="00524DD0" w:rsidRPr="009A46CF" w:rsidRDefault="00524DD0" w:rsidP="00524DD0">
      <w:pPr>
        <w:pStyle w:val="a8"/>
        <w:jc w:val="both"/>
        <w:rPr>
          <w:rFonts w:ascii="Arial" w:hAnsi="Arial" w:cs="Arial"/>
          <w:color w:val="000000" w:themeColor="text1"/>
          <w:sz w:val="24"/>
        </w:rPr>
      </w:pPr>
      <w:r w:rsidRPr="009A46CF">
        <w:rPr>
          <w:rFonts w:ascii="Arial" w:hAnsi="Arial" w:cs="Arial"/>
          <w:color w:val="000000" w:themeColor="text1"/>
          <w:sz w:val="24"/>
        </w:rPr>
        <w:t>Т.С.Андреева</w:t>
      </w:r>
    </w:p>
    <w:p w:rsidR="00524DD0" w:rsidRPr="009A46CF" w:rsidRDefault="00524DD0" w:rsidP="00524DD0">
      <w:pPr>
        <w:pStyle w:val="a8"/>
        <w:jc w:val="both"/>
        <w:rPr>
          <w:rFonts w:ascii="Arial" w:hAnsi="Arial" w:cs="Arial"/>
          <w:color w:val="000000" w:themeColor="text1"/>
        </w:rPr>
      </w:pPr>
    </w:p>
    <w:p w:rsidR="00524DD0" w:rsidRPr="009A46CF" w:rsidRDefault="00524DD0" w:rsidP="00524DD0">
      <w:pPr>
        <w:pStyle w:val="ad"/>
        <w:spacing w:before="0" w:beforeAutospacing="0" w:after="0" w:afterAutospacing="0"/>
        <w:ind w:firstLine="720"/>
        <w:jc w:val="right"/>
        <w:rPr>
          <w:rFonts w:ascii="Courier New" w:hAnsi="Courier New" w:cs="Courier New"/>
          <w:color w:val="000000" w:themeColor="text1"/>
          <w:sz w:val="22"/>
        </w:rPr>
      </w:pPr>
      <w:r w:rsidRPr="009A46CF">
        <w:rPr>
          <w:rFonts w:ascii="Courier New" w:hAnsi="Courier New" w:cs="Courier New"/>
          <w:color w:val="000000" w:themeColor="text1"/>
          <w:sz w:val="22"/>
        </w:rPr>
        <w:t xml:space="preserve">Приложение к решению  Думы </w:t>
      </w:r>
      <w:proofErr w:type="gramStart"/>
      <w:r w:rsidRPr="009A46CF">
        <w:rPr>
          <w:rFonts w:ascii="Courier New" w:hAnsi="Courier New" w:cs="Courier New"/>
          <w:color w:val="000000" w:themeColor="text1"/>
          <w:sz w:val="22"/>
        </w:rPr>
        <w:t>муниципального</w:t>
      </w:r>
      <w:proofErr w:type="gramEnd"/>
      <w:r w:rsidRPr="009A46CF">
        <w:rPr>
          <w:rFonts w:ascii="Courier New" w:hAnsi="Courier New" w:cs="Courier New"/>
          <w:color w:val="000000" w:themeColor="text1"/>
          <w:sz w:val="22"/>
        </w:rPr>
        <w:t xml:space="preserve"> </w:t>
      </w:r>
    </w:p>
    <w:p w:rsidR="00524DD0" w:rsidRPr="009A46CF" w:rsidRDefault="00524DD0" w:rsidP="00524DD0">
      <w:pPr>
        <w:pStyle w:val="ad"/>
        <w:spacing w:before="0" w:beforeAutospacing="0" w:after="0" w:afterAutospacing="0"/>
        <w:ind w:firstLine="720"/>
        <w:jc w:val="right"/>
        <w:rPr>
          <w:rFonts w:ascii="Courier New" w:hAnsi="Courier New" w:cs="Courier New"/>
          <w:color w:val="000000" w:themeColor="text1"/>
          <w:sz w:val="22"/>
        </w:rPr>
      </w:pPr>
      <w:r w:rsidRPr="009A46CF">
        <w:rPr>
          <w:rFonts w:ascii="Courier New" w:hAnsi="Courier New" w:cs="Courier New"/>
          <w:color w:val="000000" w:themeColor="text1"/>
          <w:sz w:val="22"/>
        </w:rPr>
        <w:t xml:space="preserve"> образования «Табарсук» от </w:t>
      </w:r>
      <w:r>
        <w:rPr>
          <w:rFonts w:ascii="Courier New" w:hAnsi="Courier New" w:cs="Courier New"/>
          <w:color w:val="000000" w:themeColor="text1"/>
          <w:sz w:val="22"/>
        </w:rPr>
        <w:t>12</w:t>
      </w:r>
      <w:r w:rsidRPr="009A46CF">
        <w:rPr>
          <w:rFonts w:ascii="Courier New" w:hAnsi="Courier New" w:cs="Courier New"/>
          <w:color w:val="000000" w:themeColor="text1"/>
          <w:sz w:val="22"/>
        </w:rPr>
        <w:t>.</w:t>
      </w:r>
      <w:r>
        <w:rPr>
          <w:rFonts w:ascii="Courier New" w:hAnsi="Courier New" w:cs="Courier New"/>
          <w:color w:val="000000" w:themeColor="text1"/>
          <w:sz w:val="22"/>
        </w:rPr>
        <w:t>11</w:t>
      </w:r>
      <w:r w:rsidRPr="009A46CF">
        <w:rPr>
          <w:rFonts w:ascii="Courier New" w:hAnsi="Courier New" w:cs="Courier New"/>
          <w:color w:val="000000" w:themeColor="text1"/>
          <w:sz w:val="22"/>
        </w:rPr>
        <w:t>.202</w:t>
      </w:r>
      <w:r>
        <w:rPr>
          <w:rFonts w:ascii="Courier New" w:hAnsi="Courier New" w:cs="Courier New"/>
          <w:color w:val="000000" w:themeColor="text1"/>
          <w:sz w:val="22"/>
        </w:rPr>
        <w:t>4</w:t>
      </w:r>
      <w:r w:rsidRPr="009A46CF">
        <w:rPr>
          <w:rFonts w:ascii="Courier New" w:hAnsi="Courier New" w:cs="Courier New"/>
          <w:color w:val="000000" w:themeColor="text1"/>
          <w:sz w:val="22"/>
        </w:rPr>
        <w:t xml:space="preserve">г. № </w:t>
      </w:r>
      <w:r>
        <w:rPr>
          <w:rFonts w:ascii="Courier New" w:hAnsi="Courier New" w:cs="Courier New"/>
          <w:color w:val="000000" w:themeColor="text1"/>
          <w:sz w:val="22"/>
        </w:rPr>
        <w:t>33</w:t>
      </w:r>
      <w:r w:rsidRPr="009A46CF">
        <w:rPr>
          <w:rFonts w:ascii="Courier New" w:hAnsi="Courier New" w:cs="Courier New"/>
          <w:color w:val="000000" w:themeColor="text1"/>
          <w:sz w:val="22"/>
        </w:rPr>
        <w:t>/</w:t>
      </w:r>
      <w:r>
        <w:rPr>
          <w:rFonts w:ascii="Courier New" w:hAnsi="Courier New" w:cs="Courier New"/>
          <w:color w:val="000000" w:themeColor="text1"/>
          <w:sz w:val="22"/>
        </w:rPr>
        <w:t>5</w:t>
      </w:r>
      <w:r w:rsidRPr="009A46CF">
        <w:rPr>
          <w:rFonts w:ascii="Courier New" w:hAnsi="Courier New" w:cs="Courier New"/>
          <w:color w:val="000000" w:themeColor="text1"/>
          <w:sz w:val="22"/>
        </w:rPr>
        <w:t>-дмо</w:t>
      </w:r>
    </w:p>
    <w:p w:rsidR="00524DD0" w:rsidRPr="009A46CF" w:rsidRDefault="00524DD0" w:rsidP="00524DD0">
      <w:pPr>
        <w:pStyle w:val="ad"/>
        <w:spacing w:before="0" w:beforeAutospacing="0" w:after="0" w:afterAutospacing="0"/>
        <w:jc w:val="both"/>
        <w:rPr>
          <w:color w:val="000000" w:themeColor="text1"/>
        </w:rPr>
      </w:pPr>
    </w:p>
    <w:p w:rsidR="00524DD0" w:rsidRPr="009A46CF" w:rsidRDefault="00524DD0" w:rsidP="00524DD0">
      <w:pPr>
        <w:pStyle w:val="ad"/>
        <w:spacing w:before="0" w:beforeAutospacing="0" w:after="0" w:afterAutospacing="0"/>
        <w:ind w:firstLine="720"/>
        <w:jc w:val="center"/>
        <w:rPr>
          <w:rFonts w:ascii="Arial" w:hAnsi="Arial" w:cs="Arial"/>
          <w:color w:val="000000" w:themeColor="text1"/>
        </w:rPr>
      </w:pPr>
      <w:r w:rsidRPr="009A46CF">
        <w:rPr>
          <w:rFonts w:ascii="Arial" w:hAnsi="Arial" w:cs="Arial"/>
          <w:color w:val="000000" w:themeColor="text1"/>
        </w:rPr>
        <w:t>Отчет об исполнении муниципальной программы «Обеспечение безопасности дорожного движения на территории муниципального образования «Табарсук»» на 2022-2024 годы»» за 202</w:t>
      </w:r>
      <w:r>
        <w:rPr>
          <w:rFonts w:ascii="Arial" w:hAnsi="Arial" w:cs="Arial"/>
          <w:color w:val="000000" w:themeColor="text1"/>
        </w:rPr>
        <w:t>3</w:t>
      </w:r>
      <w:r w:rsidRPr="009A46CF">
        <w:rPr>
          <w:rFonts w:ascii="Arial" w:hAnsi="Arial" w:cs="Arial"/>
          <w:color w:val="000000" w:themeColor="text1"/>
        </w:rPr>
        <w:t xml:space="preserve"> год</w:t>
      </w:r>
    </w:p>
    <w:p w:rsidR="00524DD0" w:rsidRPr="009A46CF" w:rsidRDefault="00524DD0" w:rsidP="00524DD0">
      <w:pPr>
        <w:pStyle w:val="ad"/>
        <w:spacing w:before="0" w:beforeAutospacing="0" w:after="0" w:afterAutospacing="0"/>
        <w:ind w:firstLine="720"/>
        <w:jc w:val="center"/>
        <w:rPr>
          <w:rFonts w:ascii="Arial" w:hAnsi="Arial" w:cs="Arial"/>
          <w:color w:val="000000" w:themeColor="text1"/>
        </w:rPr>
      </w:pPr>
    </w:p>
    <w:p w:rsidR="00524DD0" w:rsidRPr="009A46CF" w:rsidRDefault="00524DD0" w:rsidP="00524DD0">
      <w:pPr>
        <w:pStyle w:val="ad"/>
        <w:spacing w:before="0" w:beforeAutospacing="0" w:after="0" w:afterAutospacing="0"/>
        <w:ind w:firstLine="720"/>
        <w:jc w:val="both"/>
        <w:rPr>
          <w:rFonts w:ascii="Arial" w:hAnsi="Arial" w:cs="Arial"/>
          <w:color w:val="000000" w:themeColor="text1"/>
        </w:rPr>
      </w:pPr>
      <w:r w:rsidRPr="009A46CF">
        <w:rPr>
          <w:rFonts w:ascii="Arial" w:hAnsi="Arial" w:cs="Arial"/>
          <w:color w:val="000000" w:themeColor="text1"/>
        </w:rPr>
        <w:t>Финансирование данной программы в 202</w:t>
      </w:r>
      <w:r>
        <w:rPr>
          <w:rFonts w:ascii="Arial" w:hAnsi="Arial" w:cs="Arial"/>
          <w:color w:val="000000" w:themeColor="text1"/>
        </w:rPr>
        <w:t xml:space="preserve">3 </w:t>
      </w:r>
      <w:r w:rsidRPr="009A46CF">
        <w:rPr>
          <w:rFonts w:ascii="Arial" w:hAnsi="Arial" w:cs="Arial"/>
          <w:color w:val="000000" w:themeColor="text1"/>
        </w:rPr>
        <w:t>году не осуществлялось.</w:t>
      </w:r>
    </w:p>
    <w:p w:rsidR="00E77391" w:rsidRPr="00E77391" w:rsidRDefault="00E77391" w:rsidP="00AB2A37">
      <w:pPr>
        <w:pStyle w:val="a8"/>
        <w:ind w:right="256"/>
        <w:rPr>
          <w:rStyle w:val="a7"/>
          <w:b/>
          <w:i w:val="0"/>
          <w:color w:val="000000" w:themeColor="text1"/>
          <w:szCs w:val="32"/>
        </w:rPr>
      </w:pPr>
    </w:p>
    <w:p w:rsidR="00E77391" w:rsidRPr="00E77391" w:rsidRDefault="00E77391" w:rsidP="00AB2A37">
      <w:pPr>
        <w:pStyle w:val="a8"/>
        <w:ind w:right="256"/>
        <w:rPr>
          <w:rStyle w:val="a7"/>
          <w:b/>
          <w:i w:val="0"/>
          <w:color w:val="000000" w:themeColor="text1"/>
          <w:szCs w:val="32"/>
        </w:rPr>
      </w:pPr>
    </w:p>
    <w:p w:rsidR="00524DD0" w:rsidRPr="00B87BD9" w:rsidRDefault="00524DD0" w:rsidP="00524DD0">
      <w:pPr>
        <w:pStyle w:val="a8"/>
        <w:jc w:val="center"/>
        <w:rPr>
          <w:rFonts w:ascii="Arial" w:hAnsi="Arial" w:cs="Arial"/>
          <w:b/>
          <w:color w:val="000000" w:themeColor="text1"/>
          <w:sz w:val="32"/>
          <w:szCs w:val="32"/>
        </w:rPr>
      </w:pPr>
      <w:r>
        <w:rPr>
          <w:rFonts w:ascii="Arial" w:hAnsi="Arial" w:cs="Arial"/>
          <w:b/>
          <w:color w:val="000000" w:themeColor="text1"/>
          <w:sz w:val="32"/>
          <w:szCs w:val="32"/>
        </w:rPr>
        <w:lastRenderedPageBreak/>
        <w:t>12</w:t>
      </w:r>
      <w:r w:rsidRPr="00B87BD9">
        <w:rPr>
          <w:rFonts w:ascii="Arial" w:hAnsi="Arial" w:cs="Arial"/>
          <w:b/>
          <w:color w:val="000000" w:themeColor="text1"/>
          <w:sz w:val="32"/>
          <w:szCs w:val="32"/>
        </w:rPr>
        <w:t>.11.2024г. № 34/5 - дмо</w:t>
      </w:r>
    </w:p>
    <w:p w:rsidR="00524DD0" w:rsidRPr="00B87BD9" w:rsidRDefault="00524DD0" w:rsidP="00524DD0">
      <w:pPr>
        <w:pStyle w:val="a8"/>
        <w:tabs>
          <w:tab w:val="left" w:pos="2265"/>
          <w:tab w:val="center" w:pos="4677"/>
        </w:tabs>
        <w:rPr>
          <w:rFonts w:ascii="Arial" w:hAnsi="Arial" w:cs="Arial"/>
          <w:b/>
          <w:color w:val="000000" w:themeColor="text1"/>
          <w:sz w:val="32"/>
          <w:szCs w:val="32"/>
        </w:rPr>
      </w:pPr>
      <w:r w:rsidRPr="00B87BD9">
        <w:rPr>
          <w:rFonts w:ascii="Arial" w:hAnsi="Arial" w:cs="Arial"/>
          <w:b/>
          <w:color w:val="000000" w:themeColor="text1"/>
          <w:sz w:val="32"/>
          <w:szCs w:val="32"/>
        </w:rPr>
        <w:tab/>
      </w:r>
      <w:r w:rsidRPr="00B87BD9">
        <w:rPr>
          <w:rFonts w:ascii="Arial" w:hAnsi="Arial" w:cs="Arial"/>
          <w:b/>
          <w:color w:val="000000" w:themeColor="text1"/>
          <w:sz w:val="32"/>
          <w:szCs w:val="32"/>
        </w:rPr>
        <w:tab/>
        <w:t>РОССИЙСКАЯ ФЕДЕРАЦИЯ</w:t>
      </w:r>
    </w:p>
    <w:p w:rsidR="00524DD0" w:rsidRPr="00B87BD9" w:rsidRDefault="00524DD0" w:rsidP="00524DD0">
      <w:pPr>
        <w:pStyle w:val="a8"/>
        <w:jc w:val="center"/>
        <w:rPr>
          <w:rFonts w:ascii="Arial" w:hAnsi="Arial" w:cs="Arial"/>
          <w:b/>
          <w:color w:val="000000" w:themeColor="text1"/>
          <w:sz w:val="32"/>
          <w:szCs w:val="32"/>
        </w:rPr>
      </w:pPr>
      <w:r w:rsidRPr="00B87BD9">
        <w:rPr>
          <w:rFonts w:ascii="Arial" w:hAnsi="Arial" w:cs="Arial"/>
          <w:b/>
          <w:color w:val="000000" w:themeColor="text1"/>
          <w:sz w:val="32"/>
          <w:szCs w:val="32"/>
        </w:rPr>
        <w:t>ИРКУТСКАЯ ОБЛАСТЬ</w:t>
      </w:r>
    </w:p>
    <w:p w:rsidR="00524DD0" w:rsidRPr="00B87BD9" w:rsidRDefault="00524DD0" w:rsidP="00524DD0">
      <w:pPr>
        <w:pStyle w:val="a8"/>
        <w:jc w:val="center"/>
        <w:rPr>
          <w:rFonts w:ascii="Arial" w:hAnsi="Arial" w:cs="Arial"/>
          <w:b/>
          <w:color w:val="000000" w:themeColor="text1"/>
          <w:sz w:val="32"/>
          <w:szCs w:val="32"/>
        </w:rPr>
      </w:pPr>
      <w:r w:rsidRPr="00B87BD9">
        <w:rPr>
          <w:rFonts w:ascii="Arial" w:hAnsi="Arial" w:cs="Arial"/>
          <w:b/>
          <w:color w:val="000000" w:themeColor="text1"/>
          <w:sz w:val="32"/>
          <w:szCs w:val="32"/>
        </w:rPr>
        <w:t>АЛАРСКИЙ МУНИЦИПАЛЬНЫЙ РАЙОН</w:t>
      </w:r>
    </w:p>
    <w:p w:rsidR="00524DD0" w:rsidRPr="00B87BD9" w:rsidRDefault="00524DD0" w:rsidP="00524DD0">
      <w:pPr>
        <w:pStyle w:val="a8"/>
        <w:jc w:val="center"/>
        <w:rPr>
          <w:rFonts w:ascii="Arial" w:hAnsi="Arial" w:cs="Arial"/>
          <w:b/>
          <w:color w:val="000000" w:themeColor="text1"/>
          <w:sz w:val="32"/>
          <w:szCs w:val="32"/>
        </w:rPr>
      </w:pPr>
      <w:r w:rsidRPr="00B87BD9">
        <w:rPr>
          <w:rFonts w:ascii="Arial" w:hAnsi="Arial" w:cs="Arial"/>
          <w:b/>
          <w:color w:val="000000" w:themeColor="text1"/>
          <w:sz w:val="32"/>
          <w:szCs w:val="32"/>
        </w:rPr>
        <w:t>МУНИЦИПАЛЬНОЕ ОБРАЗОВАНИЕ «ТАБАРСУК»</w:t>
      </w:r>
    </w:p>
    <w:p w:rsidR="00524DD0" w:rsidRPr="00B87BD9" w:rsidRDefault="00524DD0" w:rsidP="00524DD0">
      <w:pPr>
        <w:pStyle w:val="a8"/>
        <w:jc w:val="center"/>
        <w:rPr>
          <w:rFonts w:ascii="Arial" w:hAnsi="Arial" w:cs="Arial"/>
          <w:b/>
          <w:color w:val="000000" w:themeColor="text1"/>
          <w:sz w:val="32"/>
          <w:szCs w:val="32"/>
        </w:rPr>
      </w:pPr>
      <w:r w:rsidRPr="00B87BD9">
        <w:rPr>
          <w:rFonts w:ascii="Arial" w:hAnsi="Arial" w:cs="Arial"/>
          <w:b/>
          <w:color w:val="000000" w:themeColor="text1"/>
          <w:sz w:val="32"/>
          <w:szCs w:val="32"/>
        </w:rPr>
        <w:t>ДУМА</w:t>
      </w:r>
    </w:p>
    <w:p w:rsidR="00524DD0" w:rsidRPr="00B87BD9" w:rsidRDefault="00524DD0" w:rsidP="00524DD0">
      <w:pPr>
        <w:pStyle w:val="a8"/>
        <w:jc w:val="center"/>
        <w:rPr>
          <w:rFonts w:ascii="Arial" w:hAnsi="Arial" w:cs="Arial"/>
          <w:b/>
          <w:color w:val="000000" w:themeColor="text1"/>
          <w:sz w:val="32"/>
          <w:szCs w:val="32"/>
        </w:rPr>
      </w:pPr>
      <w:r w:rsidRPr="00B87BD9">
        <w:rPr>
          <w:rFonts w:ascii="Arial" w:hAnsi="Arial" w:cs="Arial"/>
          <w:b/>
          <w:color w:val="000000" w:themeColor="text1"/>
          <w:sz w:val="32"/>
          <w:szCs w:val="32"/>
        </w:rPr>
        <w:t>РЕШЕНИЕ</w:t>
      </w:r>
    </w:p>
    <w:p w:rsidR="00524DD0" w:rsidRPr="00B87BD9" w:rsidRDefault="00524DD0" w:rsidP="00524DD0">
      <w:pPr>
        <w:pStyle w:val="a8"/>
        <w:jc w:val="center"/>
        <w:rPr>
          <w:rFonts w:ascii="Arial" w:hAnsi="Arial" w:cs="Arial"/>
          <w:b/>
          <w:color w:val="000000" w:themeColor="text1"/>
          <w:sz w:val="32"/>
          <w:szCs w:val="32"/>
        </w:rPr>
      </w:pPr>
    </w:p>
    <w:p w:rsidR="00524DD0" w:rsidRPr="00B87BD9" w:rsidRDefault="00524DD0" w:rsidP="00524DD0">
      <w:pPr>
        <w:pStyle w:val="a8"/>
        <w:jc w:val="center"/>
        <w:rPr>
          <w:rFonts w:ascii="Arial" w:hAnsi="Arial" w:cs="Arial"/>
          <w:b/>
          <w:color w:val="000000" w:themeColor="text1"/>
          <w:sz w:val="32"/>
          <w:szCs w:val="32"/>
        </w:rPr>
      </w:pPr>
      <w:r w:rsidRPr="00B87BD9">
        <w:rPr>
          <w:rStyle w:val="af"/>
          <w:rFonts w:ascii="Arial" w:eastAsiaTheme="majorEastAsia" w:hAnsi="Arial" w:cs="Arial"/>
          <w:color w:val="000000" w:themeColor="text1"/>
          <w:sz w:val="32"/>
          <w:szCs w:val="32"/>
        </w:rPr>
        <w:t>ОТЧЕТ ОБ ИСПОЛНЕНИИ МУНИЦИПАЛЬНОЙ ПРОГРАММЫ ПО РАЗВИТИЮ МАЛОГО И СРЕДНЕГО ПРЕДПРИНИМАТЕЛЬСТВА НА ТЕРРИТОРИИ  МУНИЦИПАЛЬНОГО ОБРАЗОВАНИЯ «ТАБАРСУК» НА 2022-2024гг. за 2023 год</w:t>
      </w:r>
    </w:p>
    <w:p w:rsidR="00524DD0" w:rsidRPr="00B87BD9" w:rsidRDefault="00524DD0" w:rsidP="00524DD0">
      <w:pPr>
        <w:pStyle w:val="ad"/>
        <w:ind w:firstLine="708"/>
        <w:jc w:val="both"/>
        <w:rPr>
          <w:rFonts w:ascii="Arial" w:hAnsi="Arial" w:cs="Arial"/>
          <w:color w:val="000000" w:themeColor="text1"/>
        </w:rPr>
      </w:pPr>
      <w:r w:rsidRPr="00B87BD9">
        <w:rPr>
          <w:rFonts w:ascii="Arial" w:hAnsi="Arial" w:cs="Arial"/>
          <w:color w:val="000000" w:themeColor="text1"/>
        </w:rPr>
        <w:t xml:space="preserve">На основании Федерального закона от 06.10.2003г. № 131-ФЗ «Об общих принципах организации местного самоуправления в Российской Федерации»,   и  руководствуясь Уставом муниципального образования «Табарсук», Дума муниципального образования «Табарсук» </w:t>
      </w:r>
    </w:p>
    <w:p w:rsidR="00524DD0" w:rsidRPr="00B87BD9" w:rsidRDefault="00524DD0" w:rsidP="00524DD0">
      <w:pPr>
        <w:pStyle w:val="ad"/>
        <w:ind w:firstLine="708"/>
        <w:jc w:val="center"/>
        <w:rPr>
          <w:rFonts w:ascii="Arial" w:hAnsi="Arial" w:cs="Arial"/>
          <w:b/>
          <w:color w:val="000000" w:themeColor="text1"/>
          <w:sz w:val="30"/>
          <w:szCs w:val="30"/>
        </w:rPr>
      </w:pPr>
      <w:r w:rsidRPr="00B87BD9">
        <w:rPr>
          <w:rFonts w:ascii="Arial" w:hAnsi="Arial" w:cs="Arial"/>
          <w:b/>
          <w:color w:val="000000" w:themeColor="text1"/>
          <w:sz w:val="30"/>
          <w:szCs w:val="30"/>
        </w:rPr>
        <w:t>РЕШИЛА:</w:t>
      </w:r>
    </w:p>
    <w:p w:rsidR="00524DD0" w:rsidRPr="00B87BD9" w:rsidRDefault="00524DD0" w:rsidP="00524DD0">
      <w:pPr>
        <w:pStyle w:val="ad"/>
        <w:spacing w:before="0" w:beforeAutospacing="0" w:after="0" w:afterAutospacing="0"/>
        <w:ind w:firstLine="720"/>
        <w:jc w:val="both"/>
        <w:rPr>
          <w:rFonts w:ascii="Arial" w:hAnsi="Arial" w:cs="Arial"/>
          <w:color w:val="000000" w:themeColor="text1"/>
        </w:rPr>
      </w:pPr>
      <w:r w:rsidRPr="00B87BD9">
        <w:rPr>
          <w:rFonts w:ascii="Arial" w:hAnsi="Arial" w:cs="Arial"/>
          <w:color w:val="000000" w:themeColor="text1"/>
        </w:rPr>
        <w:t>1. Отчет об исполнении муниципальной программы по развитию  малого и среднего предпринимательства на территории муниципального образования «Табарсук» на 2022-2024 годы» за 2023 год принять к сведению.</w:t>
      </w:r>
    </w:p>
    <w:p w:rsidR="00524DD0" w:rsidRPr="00B87BD9" w:rsidRDefault="00524DD0" w:rsidP="00524DD0">
      <w:pPr>
        <w:pStyle w:val="a8"/>
        <w:jc w:val="both"/>
        <w:rPr>
          <w:rFonts w:ascii="Arial" w:hAnsi="Arial" w:cs="Arial"/>
          <w:color w:val="000000" w:themeColor="text1"/>
          <w:sz w:val="24"/>
          <w:szCs w:val="24"/>
        </w:rPr>
      </w:pPr>
      <w:r w:rsidRPr="00B87BD9">
        <w:rPr>
          <w:rFonts w:ascii="Arial" w:hAnsi="Arial" w:cs="Arial"/>
          <w:color w:val="000000" w:themeColor="text1"/>
          <w:sz w:val="24"/>
          <w:szCs w:val="24"/>
        </w:rPr>
        <w:tab/>
        <w:t>2. Опубликовать данное решение в периодическом печатном средстве массовой информации «Табарсукский вестник» и разместить на официальном сайте администрации муниципального образования «Аларский район» на страничке муниципального образования «Табарсук» в информационно-телекоммуникационной сети «Интернет».</w:t>
      </w:r>
    </w:p>
    <w:p w:rsidR="00524DD0" w:rsidRPr="00B87BD9" w:rsidRDefault="00524DD0" w:rsidP="00524DD0">
      <w:pPr>
        <w:pStyle w:val="a8"/>
        <w:ind w:firstLine="708"/>
        <w:jc w:val="both"/>
        <w:rPr>
          <w:rFonts w:ascii="Arial" w:hAnsi="Arial" w:cs="Arial"/>
          <w:color w:val="000000" w:themeColor="text1"/>
          <w:sz w:val="24"/>
        </w:rPr>
      </w:pPr>
      <w:r w:rsidRPr="00B87BD9">
        <w:rPr>
          <w:rFonts w:ascii="Arial" w:hAnsi="Arial" w:cs="Arial"/>
          <w:color w:val="000000" w:themeColor="text1"/>
          <w:sz w:val="24"/>
        </w:rPr>
        <w:t xml:space="preserve">3. </w:t>
      </w:r>
      <w:proofErr w:type="gramStart"/>
      <w:r w:rsidRPr="00B87BD9">
        <w:rPr>
          <w:rFonts w:ascii="Arial" w:hAnsi="Arial" w:cs="Arial"/>
          <w:color w:val="000000" w:themeColor="text1"/>
          <w:sz w:val="24"/>
        </w:rPr>
        <w:t>Контроль за</w:t>
      </w:r>
      <w:proofErr w:type="gramEnd"/>
      <w:r w:rsidRPr="00B87BD9">
        <w:rPr>
          <w:rFonts w:ascii="Arial" w:hAnsi="Arial" w:cs="Arial"/>
          <w:color w:val="000000" w:themeColor="text1"/>
          <w:sz w:val="24"/>
        </w:rPr>
        <w:t xml:space="preserve"> исполнением настоящего решения возложить на главу муниципального образования «Табарсук» Андрееву Т.С..</w:t>
      </w:r>
    </w:p>
    <w:p w:rsidR="00524DD0" w:rsidRPr="00B87BD9" w:rsidRDefault="00524DD0" w:rsidP="00524DD0">
      <w:pPr>
        <w:pStyle w:val="a8"/>
        <w:jc w:val="both"/>
        <w:rPr>
          <w:rFonts w:ascii="Arial" w:hAnsi="Arial" w:cs="Arial"/>
          <w:shadow/>
          <w:color w:val="000000" w:themeColor="text1"/>
          <w:sz w:val="24"/>
        </w:rPr>
      </w:pPr>
    </w:p>
    <w:p w:rsidR="00524DD0" w:rsidRPr="00B87BD9" w:rsidRDefault="00524DD0" w:rsidP="00524DD0">
      <w:pPr>
        <w:pStyle w:val="a8"/>
        <w:jc w:val="both"/>
        <w:rPr>
          <w:rFonts w:ascii="Arial" w:hAnsi="Arial" w:cs="Arial"/>
          <w:bCs/>
          <w:iCs/>
          <w:color w:val="000000" w:themeColor="text1"/>
          <w:sz w:val="24"/>
        </w:rPr>
      </w:pPr>
    </w:p>
    <w:p w:rsidR="00524DD0" w:rsidRPr="00B87BD9" w:rsidRDefault="00524DD0" w:rsidP="00524DD0">
      <w:pPr>
        <w:pStyle w:val="a8"/>
        <w:jc w:val="both"/>
        <w:rPr>
          <w:rFonts w:ascii="Arial" w:hAnsi="Arial" w:cs="Arial"/>
          <w:color w:val="000000" w:themeColor="text1"/>
          <w:sz w:val="24"/>
        </w:rPr>
      </w:pPr>
      <w:r w:rsidRPr="00B87BD9">
        <w:rPr>
          <w:rFonts w:ascii="Arial" w:hAnsi="Arial" w:cs="Arial"/>
          <w:color w:val="000000" w:themeColor="text1"/>
          <w:sz w:val="24"/>
        </w:rPr>
        <w:t>Председатель Думы,</w:t>
      </w:r>
    </w:p>
    <w:p w:rsidR="00524DD0" w:rsidRPr="00B87BD9" w:rsidRDefault="00524DD0" w:rsidP="00524DD0">
      <w:pPr>
        <w:pStyle w:val="a8"/>
        <w:jc w:val="both"/>
        <w:rPr>
          <w:rFonts w:ascii="Arial" w:hAnsi="Arial" w:cs="Arial"/>
          <w:color w:val="000000" w:themeColor="text1"/>
          <w:sz w:val="24"/>
        </w:rPr>
      </w:pPr>
      <w:r w:rsidRPr="00B87BD9">
        <w:rPr>
          <w:rFonts w:ascii="Arial" w:hAnsi="Arial" w:cs="Arial"/>
          <w:color w:val="000000" w:themeColor="text1"/>
          <w:sz w:val="24"/>
        </w:rPr>
        <w:t>Глава муниципального образования «Табарсук»</w:t>
      </w:r>
    </w:p>
    <w:p w:rsidR="00524DD0" w:rsidRPr="00B87BD9" w:rsidRDefault="00524DD0" w:rsidP="00524DD0">
      <w:pPr>
        <w:pStyle w:val="a8"/>
        <w:jc w:val="both"/>
        <w:rPr>
          <w:rFonts w:ascii="Arial" w:hAnsi="Arial" w:cs="Arial"/>
          <w:color w:val="000000" w:themeColor="text1"/>
          <w:sz w:val="24"/>
        </w:rPr>
      </w:pPr>
      <w:r w:rsidRPr="00B87BD9">
        <w:rPr>
          <w:rFonts w:ascii="Arial" w:hAnsi="Arial" w:cs="Arial"/>
          <w:color w:val="000000" w:themeColor="text1"/>
          <w:sz w:val="24"/>
        </w:rPr>
        <w:t>Т.С.Андреева</w:t>
      </w:r>
    </w:p>
    <w:p w:rsidR="00524DD0" w:rsidRPr="00B87BD9" w:rsidRDefault="00524DD0" w:rsidP="00524DD0">
      <w:pPr>
        <w:pStyle w:val="a8"/>
        <w:jc w:val="both"/>
        <w:rPr>
          <w:rFonts w:ascii="Arial" w:hAnsi="Arial" w:cs="Arial"/>
          <w:color w:val="000000" w:themeColor="text1"/>
        </w:rPr>
      </w:pPr>
    </w:p>
    <w:p w:rsidR="00524DD0" w:rsidRPr="00B87BD9" w:rsidRDefault="00524DD0" w:rsidP="00524DD0">
      <w:pPr>
        <w:pStyle w:val="ad"/>
        <w:spacing w:before="0" w:beforeAutospacing="0" w:after="0" w:afterAutospacing="0"/>
        <w:ind w:firstLine="720"/>
        <w:jc w:val="right"/>
        <w:rPr>
          <w:rFonts w:ascii="Courier New" w:hAnsi="Courier New" w:cs="Courier New"/>
          <w:color w:val="000000" w:themeColor="text1"/>
          <w:sz w:val="22"/>
        </w:rPr>
      </w:pPr>
      <w:r w:rsidRPr="00B87BD9">
        <w:rPr>
          <w:rFonts w:ascii="Courier New" w:hAnsi="Courier New" w:cs="Courier New"/>
          <w:color w:val="000000" w:themeColor="text1"/>
          <w:sz w:val="22"/>
        </w:rPr>
        <w:t xml:space="preserve">Приложение к решению  Думы </w:t>
      </w:r>
      <w:proofErr w:type="gramStart"/>
      <w:r w:rsidRPr="00B87BD9">
        <w:rPr>
          <w:rFonts w:ascii="Courier New" w:hAnsi="Courier New" w:cs="Courier New"/>
          <w:color w:val="000000" w:themeColor="text1"/>
          <w:sz w:val="22"/>
        </w:rPr>
        <w:t>муниципального</w:t>
      </w:r>
      <w:proofErr w:type="gramEnd"/>
      <w:r w:rsidRPr="00B87BD9">
        <w:rPr>
          <w:rFonts w:ascii="Courier New" w:hAnsi="Courier New" w:cs="Courier New"/>
          <w:color w:val="000000" w:themeColor="text1"/>
          <w:sz w:val="22"/>
        </w:rPr>
        <w:t xml:space="preserve"> </w:t>
      </w:r>
    </w:p>
    <w:p w:rsidR="00524DD0" w:rsidRPr="00B87BD9" w:rsidRDefault="00524DD0" w:rsidP="00524DD0">
      <w:pPr>
        <w:pStyle w:val="ad"/>
        <w:spacing w:before="0" w:beforeAutospacing="0" w:after="0" w:afterAutospacing="0"/>
        <w:ind w:firstLine="720"/>
        <w:jc w:val="right"/>
        <w:rPr>
          <w:rFonts w:ascii="Courier New" w:hAnsi="Courier New" w:cs="Courier New"/>
          <w:color w:val="000000" w:themeColor="text1"/>
          <w:sz w:val="22"/>
        </w:rPr>
      </w:pPr>
      <w:r w:rsidRPr="00B87BD9">
        <w:rPr>
          <w:rFonts w:ascii="Courier New" w:hAnsi="Courier New" w:cs="Courier New"/>
          <w:color w:val="000000" w:themeColor="text1"/>
          <w:sz w:val="22"/>
        </w:rPr>
        <w:t xml:space="preserve"> образования «Табарсук» от 1</w:t>
      </w:r>
      <w:r>
        <w:rPr>
          <w:rFonts w:ascii="Courier New" w:hAnsi="Courier New" w:cs="Courier New"/>
          <w:color w:val="000000" w:themeColor="text1"/>
          <w:sz w:val="22"/>
        </w:rPr>
        <w:t>2</w:t>
      </w:r>
      <w:r w:rsidRPr="00B87BD9">
        <w:rPr>
          <w:rFonts w:ascii="Courier New" w:hAnsi="Courier New" w:cs="Courier New"/>
          <w:color w:val="000000" w:themeColor="text1"/>
          <w:sz w:val="22"/>
        </w:rPr>
        <w:t>.11.2024г. № 34/5-дмо</w:t>
      </w:r>
    </w:p>
    <w:p w:rsidR="00524DD0" w:rsidRPr="00B87BD9" w:rsidRDefault="00524DD0" w:rsidP="00524DD0">
      <w:pPr>
        <w:pStyle w:val="ad"/>
        <w:spacing w:before="0" w:beforeAutospacing="0" w:after="0" w:afterAutospacing="0"/>
        <w:jc w:val="both"/>
        <w:rPr>
          <w:color w:val="000000" w:themeColor="text1"/>
        </w:rPr>
      </w:pPr>
    </w:p>
    <w:p w:rsidR="00524DD0" w:rsidRPr="00B87BD9" w:rsidRDefault="00524DD0" w:rsidP="00524DD0">
      <w:pPr>
        <w:pStyle w:val="ad"/>
        <w:spacing w:before="0" w:beforeAutospacing="0" w:after="0" w:afterAutospacing="0"/>
        <w:ind w:firstLine="720"/>
        <w:jc w:val="center"/>
        <w:rPr>
          <w:rFonts w:ascii="Arial" w:hAnsi="Arial" w:cs="Arial"/>
          <w:color w:val="000000" w:themeColor="text1"/>
        </w:rPr>
      </w:pPr>
      <w:r w:rsidRPr="00B87BD9">
        <w:rPr>
          <w:rFonts w:ascii="Arial" w:hAnsi="Arial" w:cs="Arial"/>
          <w:color w:val="000000" w:themeColor="text1"/>
        </w:rPr>
        <w:t>Отчет об исполнении муниципальной программы по развитию  малого и среднего предпринимательства на территории муниципального образования «Табарсук» на 2022-2024 годы» за 2023 год</w:t>
      </w:r>
    </w:p>
    <w:p w:rsidR="00524DD0" w:rsidRPr="00B87BD9" w:rsidRDefault="00524DD0" w:rsidP="00524DD0">
      <w:pPr>
        <w:pStyle w:val="ad"/>
        <w:spacing w:before="0" w:beforeAutospacing="0" w:after="0" w:afterAutospacing="0"/>
        <w:ind w:firstLine="720"/>
        <w:jc w:val="center"/>
        <w:rPr>
          <w:rFonts w:ascii="Arial" w:hAnsi="Arial" w:cs="Arial"/>
          <w:color w:val="000000" w:themeColor="text1"/>
        </w:rPr>
      </w:pPr>
    </w:p>
    <w:p w:rsidR="00524DD0" w:rsidRPr="00B87BD9" w:rsidRDefault="00524DD0" w:rsidP="00524DD0">
      <w:pPr>
        <w:pStyle w:val="ad"/>
        <w:spacing w:before="0" w:beforeAutospacing="0" w:after="0" w:afterAutospacing="0"/>
        <w:ind w:firstLine="720"/>
        <w:jc w:val="both"/>
        <w:rPr>
          <w:rFonts w:ascii="Arial" w:hAnsi="Arial" w:cs="Arial"/>
          <w:color w:val="000000" w:themeColor="text1"/>
        </w:rPr>
      </w:pPr>
      <w:r w:rsidRPr="00B87BD9">
        <w:rPr>
          <w:rFonts w:ascii="Arial" w:hAnsi="Arial" w:cs="Arial"/>
          <w:color w:val="000000" w:themeColor="text1"/>
        </w:rPr>
        <w:t>Финансирование данной программы в 2023 году не осуществлялось.</w:t>
      </w:r>
    </w:p>
    <w:p w:rsidR="00101AD0" w:rsidRDefault="00101AD0" w:rsidP="002C655F">
      <w:pPr>
        <w:pStyle w:val="a8"/>
        <w:jc w:val="both"/>
        <w:rPr>
          <w:rFonts w:ascii="Arial" w:hAnsi="Arial" w:cs="Arial"/>
          <w:color w:val="000000" w:themeColor="text1"/>
          <w:sz w:val="24"/>
          <w:szCs w:val="24"/>
        </w:rPr>
      </w:pPr>
    </w:p>
    <w:p w:rsidR="00524DD0" w:rsidRDefault="00524DD0" w:rsidP="002C655F">
      <w:pPr>
        <w:pStyle w:val="a8"/>
        <w:jc w:val="both"/>
        <w:rPr>
          <w:rFonts w:ascii="Arial" w:hAnsi="Arial" w:cs="Arial"/>
          <w:color w:val="000000" w:themeColor="text1"/>
          <w:sz w:val="24"/>
          <w:szCs w:val="24"/>
        </w:rPr>
      </w:pPr>
    </w:p>
    <w:p w:rsidR="00524DD0" w:rsidRDefault="00524DD0" w:rsidP="002C655F">
      <w:pPr>
        <w:pStyle w:val="a8"/>
        <w:jc w:val="both"/>
        <w:rPr>
          <w:rFonts w:ascii="Arial" w:hAnsi="Arial" w:cs="Arial"/>
          <w:color w:val="000000" w:themeColor="text1"/>
          <w:sz w:val="24"/>
          <w:szCs w:val="24"/>
        </w:rPr>
      </w:pPr>
    </w:p>
    <w:p w:rsidR="00524DD0" w:rsidRPr="00560A30" w:rsidRDefault="00524DD0" w:rsidP="00524DD0">
      <w:pPr>
        <w:pStyle w:val="a8"/>
        <w:jc w:val="center"/>
        <w:rPr>
          <w:rFonts w:ascii="Arial" w:hAnsi="Arial" w:cs="Arial"/>
          <w:b/>
          <w:color w:val="000000" w:themeColor="text1"/>
          <w:sz w:val="32"/>
          <w:szCs w:val="32"/>
        </w:rPr>
      </w:pPr>
      <w:r>
        <w:rPr>
          <w:rFonts w:ascii="Arial" w:hAnsi="Arial" w:cs="Arial"/>
          <w:b/>
          <w:color w:val="000000" w:themeColor="text1"/>
          <w:sz w:val="32"/>
          <w:szCs w:val="32"/>
        </w:rPr>
        <w:lastRenderedPageBreak/>
        <w:t>12</w:t>
      </w:r>
      <w:r w:rsidRPr="00560A30">
        <w:rPr>
          <w:rFonts w:ascii="Arial" w:hAnsi="Arial" w:cs="Arial"/>
          <w:b/>
          <w:color w:val="000000" w:themeColor="text1"/>
          <w:sz w:val="32"/>
          <w:szCs w:val="32"/>
        </w:rPr>
        <w:t>.11.2024г. № 35/5 - дмо</w:t>
      </w:r>
    </w:p>
    <w:p w:rsidR="00524DD0" w:rsidRPr="00560A30" w:rsidRDefault="00524DD0" w:rsidP="00524DD0">
      <w:pPr>
        <w:pStyle w:val="a8"/>
        <w:tabs>
          <w:tab w:val="left" w:pos="2265"/>
          <w:tab w:val="center" w:pos="4677"/>
        </w:tabs>
        <w:rPr>
          <w:rFonts w:ascii="Arial" w:hAnsi="Arial" w:cs="Arial"/>
          <w:b/>
          <w:color w:val="000000" w:themeColor="text1"/>
          <w:sz w:val="32"/>
          <w:szCs w:val="32"/>
        </w:rPr>
      </w:pPr>
      <w:r w:rsidRPr="00560A30">
        <w:rPr>
          <w:rFonts w:ascii="Arial" w:hAnsi="Arial" w:cs="Arial"/>
          <w:b/>
          <w:color w:val="000000" w:themeColor="text1"/>
          <w:sz w:val="32"/>
          <w:szCs w:val="32"/>
        </w:rPr>
        <w:tab/>
      </w:r>
      <w:r w:rsidRPr="00560A30">
        <w:rPr>
          <w:rFonts w:ascii="Arial" w:hAnsi="Arial" w:cs="Arial"/>
          <w:b/>
          <w:color w:val="000000" w:themeColor="text1"/>
          <w:sz w:val="32"/>
          <w:szCs w:val="32"/>
        </w:rPr>
        <w:tab/>
        <w:t>РОССИЙСКАЯ ФЕДЕРАЦИЯ</w:t>
      </w:r>
    </w:p>
    <w:p w:rsidR="00524DD0" w:rsidRPr="00560A30" w:rsidRDefault="00524DD0" w:rsidP="00524DD0">
      <w:pPr>
        <w:pStyle w:val="a8"/>
        <w:jc w:val="center"/>
        <w:rPr>
          <w:rFonts w:ascii="Arial" w:hAnsi="Arial" w:cs="Arial"/>
          <w:b/>
          <w:color w:val="000000" w:themeColor="text1"/>
          <w:sz w:val="32"/>
          <w:szCs w:val="32"/>
        </w:rPr>
      </w:pPr>
      <w:r w:rsidRPr="00560A30">
        <w:rPr>
          <w:rFonts w:ascii="Arial" w:hAnsi="Arial" w:cs="Arial"/>
          <w:b/>
          <w:color w:val="000000" w:themeColor="text1"/>
          <w:sz w:val="32"/>
          <w:szCs w:val="32"/>
        </w:rPr>
        <w:t>ИРКУТСКАЯ ОБЛАСТЬ</w:t>
      </w:r>
    </w:p>
    <w:p w:rsidR="00524DD0" w:rsidRPr="00560A30" w:rsidRDefault="00524DD0" w:rsidP="00524DD0">
      <w:pPr>
        <w:pStyle w:val="a8"/>
        <w:jc w:val="center"/>
        <w:rPr>
          <w:rFonts w:ascii="Arial" w:hAnsi="Arial" w:cs="Arial"/>
          <w:b/>
          <w:color w:val="000000" w:themeColor="text1"/>
          <w:sz w:val="32"/>
          <w:szCs w:val="32"/>
        </w:rPr>
      </w:pPr>
      <w:r w:rsidRPr="00560A30">
        <w:rPr>
          <w:rFonts w:ascii="Arial" w:hAnsi="Arial" w:cs="Arial"/>
          <w:b/>
          <w:color w:val="000000" w:themeColor="text1"/>
          <w:sz w:val="32"/>
          <w:szCs w:val="32"/>
        </w:rPr>
        <w:t>АЛАРСКИЙ МУНИЦИПАЛЬНЫЙ РАЙОН</w:t>
      </w:r>
    </w:p>
    <w:p w:rsidR="00524DD0" w:rsidRPr="00560A30" w:rsidRDefault="00524DD0" w:rsidP="00524DD0">
      <w:pPr>
        <w:pStyle w:val="a8"/>
        <w:jc w:val="center"/>
        <w:rPr>
          <w:rFonts w:ascii="Arial" w:hAnsi="Arial" w:cs="Arial"/>
          <w:b/>
          <w:color w:val="000000" w:themeColor="text1"/>
          <w:sz w:val="32"/>
          <w:szCs w:val="32"/>
        </w:rPr>
      </w:pPr>
      <w:r w:rsidRPr="00560A30">
        <w:rPr>
          <w:rFonts w:ascii="Arial" w:hAnsi="Arial" w:cs="Arial"/>
          <w:b/>
          <w:color w:val="000000" w:themeColor="text1"/>
          <w:sz w:val="32"/>
          <w:szCs w:val="32"/>
        </w:rPr>
        <w:t>МУНИЦИПАЛЬНОЕ ОБРАЗОВАНИЕ «ТАБАРСУК»</w:t>
      </w:r>
    </w:p>
    <w:p w:rsidR="00524DD0" w:rsidRPr="00560A30" w:rsidRDefault="00524DD0" w:rsidP="00524DD0">
      <w:pPr>
        <w:pStyle w:val="a8"/>
        <w:jc w:val="center"/>
        <w:rPr>
          <w:rFonts w:ascii="Arial" w:hAnsi="Arial" w:cs="Arial"/>
          <w:b/>
          <w:color w:val="000000" w:themeColor="text1"/>
          <w:sz w:val="32"/>
          <w:szCs w:val="32"/>
        </w:rPr>
      </w:pPr>
      <w:r w:rsidRPr="00560A30">
        <w:rPr>
          <w:rFonts w:ascii="Arial" w:hAnsi="Arial" w:cs="Arial"/>
          <w:b/>
          <w:color w:val="000000" w:themeColor="text1"/>
          <w:sz w:val="32"/>
          <w:szCs w:val="32"/>
        </w:rPr>
        <w:t>ДУМА</w:t>
      </w:r>
    </w:p>
    <w:p w:rsidR="00524DD0" w:rsidRPr="00560A30" w:rsidRDefault="00524DD0" w:rsidP="00524DD0">
      <w:pPr>
        <w:pStyle w:val="a8"/>
        <w:jc w:val="center"/>
        <w:rPr>
          <w:rFonts w:ascii="Arial" w:hAnsi="Arial" w:cs="Arial"/>
          <w:b/>
          <w:color w:val="000000" w:themeColor="text1"/>
          <w:sz w:val="32"/>
          <w:szCs w:val="32"/>
        </w:rPr>
      </w:pPr>
      <w:r w:rsidRPr="00560A30">
        <w:rPr>
          <w:rFonts w:ascii="Arial" w:hAnsi="Arial" w:cs="Arial"/>
          <w:b/>
          <w:color w:val="000000" w:themeColor="text1"/>
          <w:sz w:val="32"/>
          <w:szCs w:val="32"/>
        </w:rPr>
        <w:t>РЕШЕНИЕ</w:t>
      </w:r>
    </w:p>
    <w:p w:rsidR="00524DD0" w:rsidRPr="00560A30" w:rsidRDefault="00524DD0" w:rsidP="00524DD0">
      <w:pPr>
        <w:pStyle w:val="a8"/>
        <w:jc w:val="center"/>
        <w:rPr>
          <w:rFonts w:ascii="Arial" w:hAnsi="Arial" w:cs="Arial"/>
          <w:b/>
          <w:color w:val="000000" w:themeColor="text1"/>
          <w:sz w:val="32"/>
          <w:szCs w:val="32"/>
        </w:rPr>
      </w:pPr>
    </w:p>
    <w:p w:rsidR="00524DD0" w:rsidRPr="00560A30" w:rsidRDefault="00524DD0" w:rsidP="00524DD0">
      <w:pPr>
        <w:pStyle w:val="a8"/>
        <w:jc w:val="center"/>
        <w:rPr>
          <w:rFonts w:ascii="Arial" w:hAnsi="Arial" w:cs="Arial"/>
          <w:b/>
          <w:color w:val="000000" w:themeColor="text1"/>
          <w:sz w:val="32"/>
          <w:szCs w:val="32"/>
        </w:rPr>
      </w:pPr>
      <w:r w:rsidRPr="00560A30">
        <w:rPr>
          <w:rStyle w:val="af"/>
          <w:rFonts w:ascii="Arial" w:eastAsiaTheme="majorEastAsia" w:hAnsi="Arial" w:cs="Arial"/>
          <w:color w:val="000000" w:themeColor="text1"/>
          <w:sz w:val="32"/>
          <w:szCs w:val="32"/>
        </w:rPr>
        <w:t>ОТЧЕТ ОБ ИСПОЛНЕНИИ МУНИЦИПАЛЬНОЙ ПРОГРАММЫ «ОХРАНА ОКРУЖАЮЩЕЙ СРЕДЫ НА ТЕРРИТОРИИ МУНИЦИПАЛЬНОГО ОБРАЗОВАНИЯ «ТАБАРСУК»» НА 2023-2025гг. за 2023 год</w:t>
      </w:r>
    </w:p>
    <w:p w:rsidR="00524DD0" w:rsidRPr="00560A30" w:rsidRDefault="00524DD0" w:rsidP="00524DD0">
      <w:pPr>
        <w:pStyle w:val="ad"/>
        <w:ind w:firstLine="708"/>
        <w:jc w:val="both"/>
        <w:rPr>
          <w:rFonts w:ascii="Arial" w:hAnsi="Arial" w:cs="Arial"/>
          <w:color w:val="000000" w:themeColor="text1"/>
        </w:rPr>
      </w:pPr>
      <w:r w:rsidRPr="00560A30">
        <w:rPr>
          <w:rFonts w:ascii="Arial" w:hAnsi="Arial" w:cs="Arial"/>
          <w:color w:val="000000" w:themeColor="text1"/>
        </w:rPr>
        <w:t xml:space="preserve">На основании Федерального закона от 06.10.2003г. № 131-ФЗ «Об общих принципах организации местного самоуправления в Российской Федерации»,   и  руководствуясь Уставом муниципального образования «Табарсук», Дума муниципального образования «Табарсук» </w:t>
      </w:r>
    </w:p>
    <w:p w:rsidR="00524DD0" w:rsidRPr="00560A30" w:rsidRDefault="00524DD0" w:rsidP="00524DD0">
      <w:pPr>
        <w:pStyle w:val="ad"/>
        <w:ind w:firstLine="708"/>
        <w:jc w:val="center"/>
        <w:rPr>
          <w:rFonts w:ascii="Arial" w:hAnsi="Arial" w:cs="Arial"/>
          <w:b/>
          <w:color w:val="000000" w:themeColor="text1"/>
          <w:sz w:val="30"/>
          <w:szCs w:val="30"/>
        </w:rPr>
      </w:pPr>
      <w:r w:rsidRPr="00560A30">
        <w:rPr>
          <w:rFonts w:ascii="Arial" w:hAnsi="Arial" w:cs="Arial"/>
          <w:b/>
          <w:color w:val="000000" w:themeColor="text1"/>
          <w:sz w:val="30"/>
          <w:szCs w:val="30"/>
        </w:rPr>
        <w:t>РЕШИЛА:</w:t>
      </w:r>
    </w:p>
    <w:p w:rsidR="00524DD0" w:rsidRPr="00560A30" w:rsidRDefault="00524DD0" w:rsidP="00524DD0">
      <w:pPr>
        <w:pStyle w:val="ad"/>
        <w:spacing w:before="0" w:beforeAutospacing="0" w:after="0" w:afterAutospacing="0"/>
        <w:ind w:firstLine="720"/>
        <w:jc w:val="both"/>
        <w:rPr>
          <w:rFonts w:ascii="Arial" w:hAnsi="Arial" w:cs="Arial"/>
          <w:color w:val="000000" w:themeColor="text1"/>
        </w:rPr>
      </w:pPr>
      <w:r w:rsidRPr="00560A30">
        <w:rPr>
          <w:rFonts w:ascii="Arial" w:hAnsi="Arial" w:cs="Arial"/>
          <w:color w:val="000000" w:themeColor="text1"/>
        </w:rPr>
        <w:t>1. Отчет об исполнении муниципальной программы «Охрана окружающей среды на территории муниципального образования «Табарсук» на 2023-2025 годы»» за 2023 год принять к сведению (прилагается).</w:t>
      </w:r>
    </w:p>
    <w:p w:rsidR="00524DD0" w:rsidRPr="00560A30" w:rsidRDefault="00524DD0" w:rsidP="00524DD0">
      <w:pPr>
        <w:pStyle w:val="ad"/>
        <w:spacing w:before="0" w:beforeAutospacing="0" w:after="0" w:afterAutospacing="0"/>
        <w:ind w:firstLine="720"/>
        <w:jc w:val="both"/>
        <w:rPr>
          <w:rFonts w:ascii="Arial" w:hAnsi="Arial" w:cs="Arial"/>
          <w:color w:val="000000" w:themeColor="text1"/>
        </w:rPr>
      </w:pPr>
      <w:r w:rsidRPr="00560A30">
        <w:rPr>
          <w:rFonts w:ascii="Arial" w:hAnsi="Arial" w:cs="Arial"/>
          <w:color w:val="000000" w:themeColor="text1"/>
        </w:rPr>
        <w:t>2. Опубликовать данное решение в периодическом печатном средстве массовой информации «Табарсукский вестник» и разместить на официальном сайте администрации муниципального образования «Аларский район» на страничке муниципального образования «Табарсук» в информационно-телекоммуникационной сети «Интернет».</w:t>
      </w:r>
    </w:p>
    <w:p w:rsidR="00524DD0" w:rsidRPr="00560A30" w:rsidRDefault="00524DD0" w:rsidP="00524DD0">
      <w:pPr>
        <w:pStyle w:val="a8"/>
        <w:ind w:firstLine="708"/>
        <w:jc w:val="both"/>
        <w:rPr>
          <w:rFonts w:ascii="Arial" w:hAnsi="Arial" w:cs="Arial"/>
          <w:color w:val="000000" w:themeColor="text1"/>
          <w:sz w:val="24"/>
        </w:rPr>
      </w:pPr>
      <w:r w:rsidRPr="00560A30">
        <w:rPr>
          <w:rFonts w:ascii="Arial" w:hAnsi="Arial" w:cs="Arial"/>
          <w:color w:val="000000" w:themeColor="text1"/>
          <w:sz w:val="24"/>
        </w:rPr>
        <w:t xml:space="preserve">3. </w:t>
      </w:r>
      <w:proofErr w:type="gramStart"/>
      <w:r w:rsidRPr="00560A30">
        <w:rPr>
          <w:rFonts w:ascii="Arial" w:hAnsi="Arial" w:cs="Arial"/>
          <w:color w:val="000000" w:themeColor="text1"/>
          <w:sz w:val="24"/>
        </w:rPr>
        <w:t>Контроль за</w:t>
      </w:r>
      <w:proofErr w:type="gramEnd"/>
      <w:r w:rsidRPr="00560A30">
        <w:rPr>
          <w:rFonts w:ascii="Arial" w:hAnsi="Arial" w:cs="Arial"/>
          <w:color w:val="000000" w:themeColor="text1"/>
          <w:sz w:val="24"/>
        </w:rPr>
        <w:t xml:space="preserve"> исполнением настоящего решения возложить на главу муниципального образования «Табарсук» Андрееву Т.С..</w:t>
      </w:r>
    </w:p>
    <w:p w:rsidR="00524DD0" w:rsidRPr="00560A30" w:rsidRDefault="00524DD0" w:rsidP="00524DD0">
      <w:pPr>
        <w:pStyle w:val="a8"/>
        <w:jc w:val="both"/>
        <w:rPr>
          <w:rFonts w:ascii="Arial" w:hAnsi="Arial" w:cs="Arial"/>
          <w:shadow/>
          <w:color w:val="000000" w:themeColor="text1"/>
          <w:sz w:val="24"/>
        </w:rPr>
      </w:pPr>
    </w:p>
    <w:p w:rsidR="00524DD0" w:rsidRPr="00560A30" w:rsidRDefault="00524DD0" w:rsidP="00524DD0">
      <w:pPr>
        <w:pStyle w:val="a8"/>
        <w:jc w:val="both"/>
        <w:rPr>
          <w:rFonts w:ascii="Arial" w:hAnsi="Arial" w:cs="Arial"/>
          <w:bCs/>
          <w:iCs/>
          <w:color w:val="000000" w:themeColor="text1"/>
          <w:sz w:val="24"/>
        </w:rPr>
      </w:pPr>
    </w:p>
    <w:p w:rsidR="00524DD0" w:rsidRPr="00560A30" w:rsidRDefault="00524DD0" w:rsidP="00524DD0">
      <w:pPr>
        <w:pStyle w:val="a8"/>
        <w:jc w:val="both"/>
        <w:rPr>
          <w:rFonts w:ascii="Arial" w:hAnsi="Arial" w:cs="Arial"/>
          <w:color w:val="000000" w:themeColor="text1"/>
          <w:sz w:val="24"/>
        </w:rPr>
      </w:pPr>
      <w:r w:rsidRPr="00560A30">
        <w:rPr>
          <w:rFonts w:ascii="Arial" w:hAnsi="Arial" w:cs="Arial"/>
          <w:color w:val="000000" w:themeColor="text1"/>
          <w:sz w:val="24"/>
        </w:rPr>
        <w:t>Председатель Думы,</w:t>
      </w:r>
    </w:p>
    <w:p w:rsidR="00524DD0" w:rsidRPr="00560A30" w:rsidRDefault="00524DD0" w:rsidP="00524DD0">
      <w:pPr>
        <w:pStyle w:val="a8"/>
        <w:jc w:val="both"/>
        <w:rPr>
          <w:rFonts w:ascii="Arial" w:hAnsi="Arial" w:cs="Arial"/>
          <w:color w:val="000000" w:themeColor="text1"/>
          <w:sz w:val="24"/>
        </w:rPr>
      </w:pPr>
      <w:r w:rsidRPr="00560A30">
        <w:rPr>
          <w:rFonts w:ascii="Arial" w:hAnsi="Arial" w:cs="Arial"/>
          <w:color w:val="000000" w:themeColor="text1"/>
          <w:sz w:val="24"/>
        </w:rPr>
        <w:t>Глава муниципального образования «Табарсук»</w:t>
      </w:r>
    </w:p>
    <w:p w:rsidR="00524DD0" w:rsidRPr="00560A30" w:rsidRDefault="00524DD0" w:rsidP="00524DD0">
      <w:pPr>
        <w:pStyle w:val="a8"/>
        <w:jc w:val="both"/>
        <w:rPr>
          <w:rFonts w:ascii="Arial" w:hAnsi="Arial" w:cs="Arial"/>
          <w:color w:val="000000" w:themeColor="text1"/>
          <w:sz w:val="24"/>
        </w:rPr>
      </w:pPr>
      <w:r w:rsidRPr="00560A30">
        <w:rPr>
          <w:rFonts w:ascii="Arial" w:hAnsi="Arial" w:cs="Arial"/>
          <w:color w:val="000000" w:themeColor="text1"/>
          <w:sz w:val="24"/>
        </w:rPr>
        <w:t>Т.С.Андреева</w:t>
      </w:r>
    </w:p>
    <w:p w:rsidR="00524DD0" w:rsidRPr="00560A30" w:rsidRDefault="00524DD0" w:rsidP="00524DD0">
      <w:pPr>
        <w:pStyle w:val="a8"/>
        <w:jc w:val="both"/>
        <w:rPr>
          <w:rFonts w:ascii="Arial" w:hAnsi="Arial" w:cs="Arial"/>
          <w:color w:val="000000" w:themeColor="text1"/>
          <w:sz w:val="24"/>
        </w:rPr>
      </w:pPr>
    </w:p>
    <w:p w:rsidR="00524DD0" w:rsidRPr="00560A30" w:rsidRDefault="00524DD0" w:rsidP="00524DD0">
      <w:pPr>
        <w:pStyle w:val="ad"/>
        <w:spacing w:before="0" w:beforeAutospacing="0" w:after="0" w:afterAutospacing="0"/>
        <w:ind w:firstLine="720"/>
        <w:jc w:val="right"/>
        <w:rPr>
          <w:rFonts w:ascii="Courier New" w:hAnsi="Courier New" w:cs="Courier New"/>
          <w:color w:val="000000" w:themeColor="text1"/>
          <w:sz w:val="22"/>
        </w:rPr>
      </w:pPr>
      <w:r w:rsidRPr="00560A30">
        <w:rPr>
          <w:rFonts w:ascii="Courier New" w:hAnsi="Courier New" w:cs="Courier New"/>
          <w:color w:val="000000" w:themeColor="text1"/>
          <w:sz w:val="22"/>
        </w:rPr>
        <w:t xml:space="preserve">Приложение к решению  Думы </w:t>
      </w:r>
      <w:proofErr w:type="gramStart"/>
      <w:r w:rsidRPr="00560A30">
        <w:rPr>
          <w:rFonts w:ascii="Courier New" w:hAnsi="Courier New" w:cs="Courier New"/>
          <w:color w:val="000000" w:themeColor="text1"/>
          <w:sz w:val="22"/>
        </w:rPr>
        <w:t>муниципального</w:t>
      </w:r>
      <w:proofErr w:type="gramEnd"/>
      <w:r w:rsidRPr="00560A30">
        <w:rPr>
          <w:rFonts w:ascii="Courier New" w:hAnsi="Courier New" w:cs="Courier New"/>
          <w:color w:val="000000" w:themeColor="text1"/>
          <w:sz w:val="22"/>
        </w:rPr>
        <w:t xml:space="preserve"> </w:t>
      </w:r>
    </w:p>
    <w:p w:rsidR="00524DD0" w:rsidRPr="00560A30" w:rsidRDefault="00524DD0" w:rsidP="00524DD0">
      <w:pPr>
        <w:pStyle w:val="ad"/>
        <w:spacing w:before="0" w:beforeAutospacing="0" w:after="0" w:afterAutospacing="0"/>
        <w:ind w:firstLine="720"/>
        <w:jc w:val="right"/>
        <w:rPr>
          <w:rFonts w:ascii="Courier New" w:hAnsi="Courier New" w:cs="Courier New"/>
          <w:color w:val="000000" w:themeColor="text1"/>
          <w:sz w:val="22"/>
        </w:rPr>
      </w:pPr>
      <w:r w:rsidRPr="00560A30">
        <w:rPr>
          <w:rFonts w:ascii="Courier New" w:hAnsi="Courier New" w:cs="Courier New"/>
          <w:color w:val="000000" w:themeColor="text1"/>
          <w:sz w:val="22"/>
        </w:rPr>
        <w:t xml:space="preserve"> образования «Табарсук» от </w:t>
      </w:r>
      <w:r>
        <w:rPr>
          <w:rFonts w:ascii="Courier New" w:hAnsi="Courier New" w:cs="Courier New"/>
          <w:color w:val="000000" w:themeColor="text1"/>
          <w:sz w:val="22"/>
        </w:rPr>
        <w:t>12</w:t>
      </w:r>
      <w:r w:rsidRPr="00560A30">
        <w:rPr>
          <w:rFonts w:ascii="Courier New" w:hAnsi="Courier New" w:cs="Courier New"/>
          <w:color w:val="000000" w:themeColor="text1"/>
          <w:sz w:val="22"/>
        </w:rPr>
        <w:t>.11.2024г. № 35/5-дмо</w:t>
      </w:r>
    </w:p>
    <w:p w:rsidR="00524DD0" w:rsidRPr="00560A30" w:rsidRDefault="00524DD0" w:rsidP="00524DD0">
      <w:pPr>
        <w:pStyle w:val="a8"/>
        <w:jc w:val="both"/>
        <w:rPr>
          <w:rFonts w:ascii="Arial" w:hAnsi="Arial" w:cs="Arial"/>
          <w:color w:val="000000" w:themeColor="text1"/>
        </w:rPr>
      </w:pPr>
    </w:p>
    <w:p w:rsidR="00524DD0" w:rsidRPr="00560A30" w:rsidRDefault="00524DD0" w:rsidP="00524DD0">
      <w:pPr>
        <w:pStyle w:val="ad"/>
        <w:spacing w:before="0" w:beforeAutospacing="0" w:after="0" w:afterAutospacing="0"/>
        <w:ind w:firstLine="720"/>
        <w:jc w:val="center"/>
        <w:rPr>
          <w:rFonts w:ascii="Arial" w:hAnsi="Arial" w:cs="Arial"/>
          <w:color w:val="000000" w:themeColor="text1"/>
        </w:rPr>
      </w:pPr>
      <w:r w:rsidRPr="00560A30">
        <w:rPr>
          <w:rFonts w:ascii="Arial" w:hAnsi="Arial" w:cs="Arial"/>
          <w:color w:val="000000" w:themeColor="text1"/>
        </w:rPr>
        <w:t>Отчет об исполнении муниципальной программы «Охрана окружающей среды на территории муниципального образования «Табарсук» на 202</w:t>
      </w:r>
      <w:r>
        <w:rPr>
          <w:rFonts w:ascii="Arial" w:hAnsi="Arial" w:cs="Arial"/>
          <w:color w:val="000000" w:themeColor="text1"/>
        </w:rPr>
        <w:t>3</w:t>
      </w:r>
      <w:r w:rsidRPr="00560A30">
        <w:rPr>
          <w:rFonts w:ascii="Arial" w:hAnsi="Arial" w:cs="Arial"/>
          <w:color w:val="000000" w:themeColor="text1"/>
        </w:rPr>
        <w:t>-202</w:t>
      </w:r>
      <w:r>
        <w:rPr>
          <w:rFonts w:ascii="Arial" w:hAnsi="Arial" w:cs="Arial"/>
          <w:color w:val="000000" w:themeColor="text1"/>
        </w:rPr>
        <w:t>5</w:t>
      </w:r>
      <w:r w:rsidRPr="00560A30">
        <w:rPr>
          <w:rFonts w:ascii="Arial" w:hAnsi="Arial" w:cs="Arial"/>
          <w:color w:val="000000" w:themeColor="text1"/>
        </w:rPr>
        <w:t xml:space="preserve"> годы»» за 2023 год</w:t>
      </w:r>
    </w:p>
    <w:p w:rsidR="00524DD0" w:rsidRPr="00560A30" w:rsidRDefault="00524DD0" w:rsidP="00524DD0">
      <w:pPr>
        <w:pStyle w:val="ad"/>
        <w:spacing w:before="0" w:beforeAutospacing="0" w:after="0" w:afterAutospacing="0"/>
        <w:ind w:firstLine="720"/>
        <w:jc w:val="center"/>
        <w:rPr>
          <w:rFonts w:ascii="Arial" w:hAnsi="Arial" w:cs="Arial"/>
          <w:color w:val="000000" w:themeColor="text1"/>
        </w:rPr>
      </w:pPr>
    </w:p>
    <w:p w:rsidR="00524DD0" w:rsidRPr="00560A30" w:rsidRDefault="00524DD0" w:rsidP="00524DD0">
      <w:pPr>
        <w:pStyle w:val="ad"/>
        <w:spacing w:before="0" w:beforeAutospacing="0" w:after="0" w:afterAutospacing="0"/>
        <w:ind w:firstLine="720"/>
        <w:jc w:val="both"/>
        <w:rPr>
          <w:rFonts w:ascii="Arial" w:hAnsi="Arial" w:cs="Arial"/>
          <w:color w:val="000000" w:themeColor="text1"/>
        </w:rPr>
      </w:pPr>
      <w:r w:rsidRPr="00560A30">
        <w:rPr>
          <w:rFonts w:ascii="Arial" w:hAnsi="Arial" w:cs="Arial"/>
          <w:color w:val="000000" w:themeColor="text1"/>
        </w:rPr>
        <w:t>Финансирование данной программы в 2023 году не осуществлялось.</w:t>
      </w:r>
    </w:p>
    <w:p w:rsidR="00524DD0" w:rsidRPr="00E77391" w:rsidRDefault="00524DD0" w:rsidP="002C655F">
      <w:pPr>
        <w:pStyle w:val="a8"/>
        <w:jc w:val="both"/>
        <w:rPr>
          <w:rFonts w:ascii="Arial" w:hAnsi="Arial" w:cs="Arial"/>
          <w:color w:val="000000" w:themeColor="text1"/>
          <w:sz w:val="24"/>
          <w:szCs w:val="24"/>
        </w:rPr>
        <w:sectPr w:rsidR="00524DD0" w:rsidRPr="00E77391" w:rsidSect="00E50B83">
          <w:pgSz w:w="11905" w:h="16838" w:code="9"/>
          <w:pgMar w:top="1134" w:right="850" w:bottom="1134" w:left="1701" w:header="720" w:footer="720" w:gutter="0"/>
          <w:cols w:space="720"/>
        </w:sectPr>
      </w:pPr>
    </w:p>
    <w:p w:rsidR="00524DD0" w:rsidRPr="00943972" w:rsidRDefault="00524DD0" w:rsidP="00524DD0">
      <w:pPr>
        <w:pStyle w:val="a8"/>
        <w:jc w:val="center"/>
        <w:rPr>
          <w:rFonts w:ascii="Arial" w:hAnsi="Arial" w:cs="Arial"/>
          <w:b/>
          <w:color w:val="000000" w:themeColor="text1"/>
          <w:sz w:val="32"/>
          <w:szCs w:val="32"/>
        </w:rPr>
      </w:pPr>
      <w:r>
        <w:rPr>
          <w:rFonts w:ascii="Arial" w:hAnsi="Arial" w:cs="Arial"/>
          <w:b/>
          <w:color w:val="000000" w:themeColor="text1"/>
          <w:sz w:val="32"/>
          <w:szCs w:val="32"/>
        </w:rPr>
        <w:lastRenderedPageBreak/>
        <w:t>12</w:t>
      </w:r>
      <w:r w:rsidRPr="00943972">
        <w:rPr>
          <w:rFonts w:ascii="Arial" w:hAnsi="Arial" w:cs="Arial"/>
          <w:b/>
          <w:color w:val="000000" w:themeColor="text1"/>
          <w:sz w:val="32"/>
          <w:szCs w:val="32"/>
        </w:rPr>
        <w:t>.11.2024г. № 36/5 - дмо</w:t>
      </w:r>
    </w:p>
    <w:p w:rsidR="00524DD0" w:rsidRPr="00943972" w:rsidRDefault="00524DD0" w:rsidP="00524DD0">
      <w:pPr>
        <w:pStyle w:val="a8"/>
        <w:tabs>
          <w:tab w:val="left" w:pos="2265"/>
          <w:tab w:val="center" w:pos="4677"/>
        </w:tabs>
        <w:rPr>
          <w:rFonts w:ascii="Arial" w:hAnsi="Arial" w:cs="Arial"/>
          <w:b/>
          <w:color w:val="000000" w:themeColor="text1"/>
          <w:sz w:val="32"/>
          <w:szCs w:val="32"/>
        </w:rPr>
      </w:pPr>
      <w:r w:rsidRPr="00943972">
        <w:rPr>
          <w:rFonts w:ascii="Arial" w:hAnsi="Arial" w:cs="Arial"/>
          <w:b/>
          <w:color w:val="000000" w:themeColor="text1"/>
          <w:sz w:val="32"/>
          <w:szCs w:val="32"/>
        </w:rPr>
        <w:tab/>
      </w:r>
      <w:r w:rsidRPr="00943972">
        <w:rPr>
          <w:rFonts w:ascii="Arial" w:hAnsi="Arial" w:cs="Arial"/>
          <w:b/>
          <w:color w:val="000000" w:themeColor="text1"/>
          <w:sz w:val="32"/>
          <w:szCs w:val="32"/>
        </w:rPr>
        <w:tab/>
        <w:t>РОССИЙСКАЯ ФЕДЕРАЦИЯ</w:t>
      </w:r>
    </w:p>
    <w:p w:rsidR="00524DD0" w:rsidRPr="00943972" w:rsidRDefault="00524DD0" w:rsidP="00524DD0">
      <w:pPr>
        <w:pStyle w:val="a8"/>
        <w:jc w:val="center"/>
        <w:rPr>
          <w:rFonts w:ascii="Arial" w:hAnsi="Arial" w:cs="Arial"/>
          <w:b/>
          <w:color w:val="000000" w:themeColor="text1"/>
          <w:sz w:val="32"/>
          <w:szCs w:val="32"/>
        </w:rPr>
      </w:pPr>
      <w:r w:rsidRPr="00943972">
        <w:rPr>
          <w:rFonts w:ascii="Arial" w:hAnsi="Arial" w:cs="Arial"/>
          <w:b/>
          <w:color w:val="000000" w:themeColor="text1"/>
          <w:sz w:val="32"/>
          <w:szCs w:val="32"/>
        </w:rPr>
        <w:t>ИРКУТСКАЯ ОБЛАСТЬ</w:t>
      </w:r>
    </w:p>
    <w:p w:rsidR="00524DD0" w:rsidRPr="00943972" w:rsidRDefault="00524DD0" w:rsidP="00524DD0">
      <w:pPr>
        <w:pStyle w:val="a8"/>
        <w:jc w:val="center"/>
        <w:rPr>
          <w:rFonts w:ascii="Arial" w:hAnsi="Arial" w:cs="Arial"/>
          <w:b/>
          <w:color w:val="000000" w:themeColor="text1"/>
          <w:sz w:val="32"/>
          <w:szCs w:val="32"/>
        </w:rPr>
      </w:pPr>
      <w:r w:rsidRPr="00943972">
        <w:rPr>
          <w:rFonts w:ascii="Arial" w:hAnsi="Arial" w:cs="Arial"/>
          <w:b/>
          <w:color w:val="000000" w:themeColor="text1"/>
          <w:sz w:val="32"/>
          <w:szCs w:val="32"/>
        </w:rPr>
        <w:t>АЛАРСКИЙ МУНИЦИПАЛЬНЫЙ РАЙОН</w:t>
      </w:r>
    </w:p>
    <w:p w:rsidR="00524DD0" w:rsidRPr="00943972" w:rsidRDefault="00524DD0" w:rsidP="00524DD0">
      <w:pPr>
        <w:pStyle w:val="a8"/>
        <w:jc w:val="center"/>
        <w:rPr>
          <w:rFonts w:ascii="Arial" w:hAnsi="Arial" w:cs="Arial"/>
          <w:b/>
          <w:color w:val="000000" w:themeColor="text1"/>
          <w:sz w:val="32"/>
          <w:szCs w:val="32"/>
        </w:rPr>
      </w:pPr>
      <w:r w:rsidRPr="00943972">
        <w:rPr>
          <w:rFonts w:ascii="Arial" w:hAnsi="Arial" w:cs="Arial"/>
          <w:b/>
          <w:color w:val="000000" w:themeColor="text1"/>
          <w:sz w:val="32"/>
          <w:szCs w:val="32"/>
        </w:rPr>
        <w:t>МУНИЦИПАЛЬНОЕ ОБРАЗОВАНИЕ «ТАБАРСУК»</w:t>
      </w:r>
    </w:p>
    <w:p w:rsidR="00524DD0" w:rsidRPr="00943972" w:rsidRDefault="00524DD0" w:rsidP="00524DD0">
      <w:pPr>
        <w:pStyle w:val="a8"/>
        <w:jc w:val="center"/>
        <w:rPr>
          <w:rFonts w:ascii="Arial" w:hAnsi="Arial" w:cs="Arial"/>
          <w:b/>
          <w:color w:val="000000" w:themeColor="text1"/>
          <w:sz w:val="32"/>
          <w:szCs w:val="32"/>
        </w:rPr>
      </w:pPr>
      <w:r w:rsidRPr="00943972">
        <w:rPr>
          <w:rFonts w:ascii="Arial" w:hAnsi="Arial" w:cs="Arial"/>
          <w:b/>
          <w:color w:val="000000" w:themeColor="text1"/>
          <w:sz w:val="32"/>
          <w:szCs w:val="32"/>
        </w:rPr>
        <w:t>ДУМА</w:t>
      </w:r>
    </w:p>
    <w:p w:rsidR="00524DD0" w:rsidRPr="00943972" w:rsidRDefault="00524DD0" w:rsidP="00524DD0">
      <w:pPr>
        <w:pStyle w:val="a8"/>
        <w:jc w:val="center"/>
        <w:rPr>
          <w:rFonts w:ascii="Arial" w:hAnsi="Arial" w:cs="Arial"/>
          <w:b/>
          <w:color w:val="000000" w:themeColor="text1"/>
          <w:sz w:val="32"/>
          <w:szCs w:val="32"/>
        </w:rPr>
      </w:pPr>
      <w:r w:rsidRPr="00943972">
        <w:rPr>
          <w:rFonts w:ascii="Arial" w:hAnsi="Arial" w:cs="Arial"/>
          <w:b/>
          <w:color w:val="000000" w:themeColor="text1"/>
          <w:sz w:val="32"/>
          <w:szCs w:val="32"/>
        </w:rPr>
        <w:t>РЕШЕНИЕ</w:t>
      </w:r>
    </w:p>
    <w:p w:rsidR="00524DD0" w:rsidRPr="00943972" w:rsidRDefault="00524DD0" w:rsidP="00524DD0">
      <w:pPr>
        <w:pStyle w:val="a8"/>
        <w:jc w:val="center"/>
        <w:rPr>
          <w:rFonts w:ascii="Arial" w:hAnsi="Arial" w:cs="Arial"/>
          <w:b/>
          <w:color w:val="000000" w:themeColor="text1"/>
          <w:sz w:val="32"/>
          <w:szCs w:val="32"/>
        </w:rPr>
      </w:pPr>
    </w:p>
    <w:p w:rsidR="00524DD0" w:rsidRPr="00943972" w:rsidRDefault="00524DD0" w:rsidP="00524DD0">
      <w:pPr>
        <w:pStyle w:val="a8"/>
        <w:jc w:val="center"/>
        <w:rPr>
          <w:rFonts w:ascii="Arial" w:hAnsi="Arial" w:cs="Arial"/>
          <w:b/>
          <w:color w:val="000000" w:themeColor="text1"/>
          <w:sz w:val="32"/>
          <w:szCs w:val="32"/>
        </w:rPr>
      </w:pPr>
      <w:r w:rsidRPr="00943972">
        <w:rPr>
          <w:rStyle w:val="af"/>
          <w:rFonts w:ascii="Arial" w:eastAsiaTheme="majorEastAsia" w:hAnsi="Arial" w:cs="Arial"/>
          <w:color w:val="000000" w:themeColor="text1"/>
          <w:sz w:val="32"/>
          <w:szCs w:val="32"/>
        </w:rPr>
        <w:t>ОТЧЕТ ОБ ИСПОЛНЕНИИ МУНИЦИПАЛЬНОЙ ПРОГРАММЫ «РАЗВИТИЕ ФИЗИЧЕСКОЙ КУЛЬТУРЫ И СПОРТА В МУНИЦИПАЛЬНОМ ОБРАЗОВАНИИ «ТАБАРСУК»» НА 2023-2025гг. за 2023 год</w:t>
      </w:r>
    </w:p>
    <w:p w:rsidR="00524DD0" w:rsidRPr="00943972" w:rsidRDefault="00524DD0" w:rsidP="00524DD0">
      <w:pPr>
        <w:pStyle w:val="ad"/>
        <w:ind w:firstLine="708"/>
        <w:jc w:val="both"/>
        <w:rPr>
          <w:rFonts w:ascii="Arial" w:hAnsi="Arial" w:cs="Arial"/>
          <w:color w:val="000000" w:themeColor="text1"/>
        </w:rPr>
      </w:pPr>
      <w:r w:rsidRPr="00943972">
        <w:rPr>
          <w:rFonts w:ascii="Arial" w:hAnsi="Arial" w:cs="Arial"/>
          <w:color w:val="000000" w:themeColor="text1"/>
        </w:rPr>
        <w:t xml:space="preserve">На основании Федерального закона от 06.10.2003г. № 131-ФЗ «Об общих принципах организации местного самоуправления в Российской Федерации»,   и  руководствуясь Уставом муниципального образования «Табарсук», Дума муниципального образования «Табарсук» </w:t>
      </w:r>
    </w:p>
    <w:p w:rsidR="00524DD0" w:rsidRPr="00943972" w:rsidRDefault="00524DD0" w:rsidP="00524DD0">
      <w:pPr>
        <w:pStyle w:val="ad"/>
        <w:ind w:firstLine="708"/>
        <w:jc w:val="center"/>
        <w:rPr>
          <w:rFonts w:ascii="Arial" w:hAnsi="Arial" w:cs="Arial"/>
          <w:b/>
          <w:color w:val="000000" w:themeColor="text1"/>
          <w:sz w:val="30"/>
          <w:szCs w:val="30"/>
        </w:rPr>
      </w:pPr>
      <w:r w:rsidRPr="00943972">
        <w:rPr>
          <w:rFonts w:ascii="Arial" w:hAnsi="Arial" w:cs="Arial"/>
          <w:b/>
          <w:color w:val="000000" w:themeColor="text1"/>
          <w:sz w:val="30"/>
          <w:szCs w:val="30"/>
        </w:rPr>
        <w:t>РЕШИЛА:</w:t>
      </w:r>
    </w:p>
    <w:p w:rsidR="00524DD0" w:rsidRPr="00943972" w:rsidRDefault="00524DD0" w:rsidP="00524DD0">
      <w:pPr>
        <w:pStyle w:val="ad"/>
        <w:spacing w:before="0" w:beforeAutospacing="0" w:after="0" w:afterAutospacing="0"/>
        <w:ind w:firstLine="720"/>
        <w:jc w:val="both"/>
        <w:rPr>
          <w:rFonts w:ascii="Arial" w:hAnsi="Arial" w:cs="Arial"/>
          <w:color w:val="000000" w:themeColor="text1"/>
        </w:rPr>
      </w:pPr>
      <w:r w:rsidRPr="00943972">
        <w:rPr>
          <w:rFonts w:ascii="Arial" w:hAnsi="Arial" w:cs="Arial"/>
          <w:color w:val="000000" w:themeColor="text1"/>
        </w:rPr>
        <w:t>1. Отчет об исполнении муниципальной программы «Развитие физической культуры и спорта в муниципальном образовании «Табарсук»» на 202</w:t>
      </w:r>
      <w:r>
        <w:rPr>
          <w:rFonts w:ascii="Arial" w:hAnsi="Arial" w:cs="Arial"/>
          <w:color w:val="000000" w:themeColor="text1"/>
        </w:rPr>
        <w:t>3</w:t>
      </w:r>
      <w:r w:rsidRPr="00943972">
        <w:rPr>
          <w:rFonts w:ascii="Arial" w:hAnsi="Arial" w:cs="Arial"/>
          <w:color w:val="000000" w:themeColor="text1"/>
        </w:rPr>
        <w:t>-202</w:t>
      </w:r>
      <w:r>
        <w:rPr>
          <w:rFonts w:ascii="Arial" w:hAnsi="Arial" w:cs="Arial"/>
          <w:color w:val="000000" w:themeColor="text1"/>
        </w:rPr>
        <w:t>5</w:t>
      </w:r>
      <w:r w:rsidRPr="00943972">
        <w:rPr>
          <w:rFonts w:ascii="Arial" w:hAnsi="Arial" w:cs="Arial"/>
          <w:color w:val="000000" w:themeColor="text1"/>
        </w:rPr>
        <w:t xml:space="preserve"> годы»» за 202</w:t>
      </w:r>
      <w:r>
        <w:rPr>
          <w:rFonts w:ascii="Arial" w:hAnsi="Arial" w:cs="Arial"/>
          <w:color w:val="000000" w:themeColor="text1"/>
        </w:rPr>
        <w:t>3</w:t>
      </w:r>
      <w:r w:rsidRPr="00943972">
        <w:rPr>
          <w:rFonts w:ascii="Arial" w:hAnsi="Arial" w:cs="Arial"/>
          <w:color w:val="000000" w:themeColor="text1"/>
        </w:rPr>
        <w:t xml:space="preserve"> год принять к сведению (прилагается).</w:t>
      </w:r>
    </w:p>
    <w:p w:rsidR="00524DD0" w:rsidRPr="00943972" w:rsidRDefault="00524DD0" w:rsidP="00524DD0">
      <w:pPr>
        <w:pStyle w:val="ad"/>
        <w:spacing w:before="0" w:beforeAutospacing="0" w:after="0" w:afterAutospacing="0"/>
        <w:ind w:firstLine="720"/>
        <w:jc w:val="both"/>
        <w:rPr>
          <w:rFonts w:ascii="Arial" w:hAnsi="Arial" w:cs="Arial"/>
          <w:color w:val="000000" w:themeColor="text1"/>
        </w:rPr>
      </w:pPr>
      <w:r w:rsidRPr="00943972">
        <w:rPr>
          <w:rFonts w:ascii="Arial" w:hAnsi="Arial" w:cs="Arial"/>
          <w:color w:val="000000" w:themeColor="text1"/>
        </w:rPr>
        <w:t>2. Опубликовать данное решение в периодическом печатном средстве массовой информации «Табарсукский вестник» и разместить на официальном сайте администрации муниципального образования «Аларский район» на страничке муниципального образования «Табарсук» в информационно-телекоммуникационной сети «Интернет».</w:t>
      </w:r>
    </w:p>
    <w:p w:rsidR="00524DD0" w:rsidRPr="00943972" w:rsidRDefault="00524DD0" w:rsidP="00524DD0">
      <w:pPr>
        <w:pStyle w:val="a8"/>
        <w:ind w:firstLine="708"/>
        <w:jc w:val="both"/>
        <w:rPr>
          <w:rFonts w:ascii="Arial" w:hAnsi="Arial" w:cs="Arial"/>
          <w:color w:val="000000" w:themeColor="text1"/>
          <w:sz w:val="24"/>
        </w:rPr>
      </w:pPr>
      <w:r w:rsidRPr="00943972">
        <w:rPr>
          <w:rFonts w:ascii="Arial" w:hAnsi="Arial" w:cs="Arial"/>
          <w:color w:val="000000" w:themeColor="text1"/>
          <w:sz w:val="24"/>
        </w:rPr>
        <w:t xml:space="preserve">3. </w:t>
      </w:r>
      <w:proofErr w:type="gramStart"/>
      <w:r w:rsidRPr="00943972">
        <w:rPr>
          <w:rFonts w:ascii="Arial" w:hAnsi="Arial" w:cs="Arial"/>
          <w:color w:val="000000" w:themeColor="text1"/>
          <w:sz w:val="24"/>
        </w:rPr>
        <w:t>Контроль за</w:t>
      </w:r>
      <w:proofErr w:type="gramEnd"/>
      <w:r w:rsidRPr="00943972">
        <w:rPr>
          <w:rFonts w:ascii="Arial" w:hAnsi="Arial" w:cs="Arial"/>
          <w:color w:val="000000" w:themeColor="text1"/>
          <w:sz w:val="24"/>
        </w:rPr>
        <w:t xml:space="preserve"> исполнением настоящего решения возложить на главу муниципального образования «Табарсук» Андрееву Т.С..</w:t>
      </w:r>
    </w:p>
    <w:p w:rsidR="00524DD0" w:rsidRPr="00943972" w:rsidRDefault="00524DD0" w:rsidP="00524DD0">
      <w:pPr>
        <w:pStyle w:val="a8"/>
        <w:jc w:val="both"/>
        <w:rPr>
          <w:rFonts w:ascii="Arial" w:hAnsi="Arial" w:cs="Arial"/>
          <w:shadow/>
          <w:color w:val="000000" w:themeColor="text1"/>
          <w:sz w:val="24"/>
        </w:rPr>
      </w:pPr>
    </w:p>
    <w:p w:rsidR="00524DD0" w:rsidRPr="00943972" w:rsidRDefault="00524DD0" w:rsidP="00524DD0">
      <w:pPr>
        <w:pStyle w:val="a8"/>
        <w:jc w:val="both"/>
        <w:rPr>
          <w:rFonts w:ascii="Arial" w:hAnsi="Arial" w:cs="Arial"/>
          <w:bCs/>
          <w:iCs/>
          <w:color w:val="000000" w:themeColor="text1"/>
          <w:sz w:val="24"/>
        </w:rPr>
      </w:pPr>
    </w:p>
    <w:p w:rsidR="00524DD0" w:rsidRPr="00943972" w:rsidRDefault="00524DD0" w:rsidP="00524DD0">
      <w:pPr>
        <w:pStyle w:val="a8"/>
        <w:jc w:val="both"/>
        <w:rPr>
          <w:rFonts w:ascii="Arial" w:hAnsi="Arial" w:cs="Arial"/>
          <w:color w:val="000000" w:themeColor="text1"/>
          <w:sz w:val="24"/>
        </w:rPr>
      </w:pPr>
      <w:r w:rsidRPr="00943972">
        <w:rPr>
          <w:rFonts w:ascii="Arial" w:hAnsi="Arial" w:cs="Arial"/>
          <w:color w:val="000000" w:themeColor="text1"/>
          <w:sz w:val="24"/>
        </w:rPr>
        <w:t>Председатель Думы,</w:t>
      </w:r>
    </w:p>
    <w:p w:rsidR="00524DD0" w:rsidRPr="00943972" w:rsidRDefault="00524DD0" w:rsidP="00524DD0">
      <w:pPr>
        <w:pStyle w:val="a8"/>
        <w:jc w:val="both"/>
        <w:rPr>
          <w:rFonts w:ascii="Arial" w:hAnsi="Arial" w:cs="Arial"/>
          <w:color w:val="000000" w:themeColor="text1"/>
          <w:sz w:val="24"/>
        </w:rPr>
      </w:pPr>
      <w:r w:rsidRPr="00943972">
        <w:rPr>
          <w:rFonts w:ascii="Arial" w:hAnsi="Arial" w:cs="Arial"/>
          <w:color w:val="000000" w:themeColor="text1"/>
          <w:sz w:val="24"/>
        </w:rPr>
        <w:t>Глава муниципального образования «Табарсук»</w:t>
      </w:r>
    </w:p>
    <w:p w:rsidR="00524DD0" w:rsidRPr="00943972" w:rsidRDefault="00524DD0" w:rsidP="00524DD0">
      <w:pPr>
        <w:pStyle w:val="a8"/>
        <w:jc w:val="both"/>
        <w:rPr>
          <w:rFonts w:ascii="Arial" w:hAnsi="Arial" w:cs="Arial"/>
          <w:color w:val="000000" w:themeColor="text1"/>
          <w:sz w:val="24"/>
        </w:rPr>
      </w:pPr>
      <w:r w:rsidRPr="00943972">
        <w:rPr>
          <w:rFonts w:ascii="Arial" w:hAnsi="Arial" w:cs="Arial"/>
          <w:color w:val="000000" w:themeColor="text1"/>
          <w:sz w:val="24"/>
        </w:rPr>
        <w:t>Т.С.Андреева</w:t>
      </w:r>
    </w:p>
    <w:p w:rsidR="00524DD0" w:rsidRPr="00943972" w:rsidRDefault="00524DD0" w:rsidP="00524DD0">
      <w:pPr>
        <w:pStyle w:val="a8"/>
        <w:jc w:val="both"/>
        <w:rPr>
          <w:rFonts w:ascii="Arial" w:hAnsi="Arial" w:cs="Arial"/>
          <w:color w:val="000000" w:themeColor="text1"/>
        </w:rPr>
      </w:pPr>
    </w:p>
    <w:p w:rsidR="00524DD0" w:rsidRPr="00943972" w:rsidRDefault="00524DD0" w:rsidP="00524DD0">
      <w:pPr>
        <w:pStyle w:val="ad"/>
        <w:spacing w:before="0" w:beforeAutospacing="0" w:after="0" w:afterAutospacing="0"/>
        <w:ind w:firstLine="720"/>
        <w:jc w:val="right"/>
        <w:rPr>
          <w:rFonts w:ascii="Courier New" w:hAnsi="Courier New" w:cs="Courier New"/>
          <w:color w:val="000000" w:themeColor="text1"/>
          <w:sz w:val="22"/>
        </w:rPr>
      </w:pPr>
      <w:r w:rsidRPr="00943972">
        <w:rPr>
          <w:rFonts w:ascii="Courier New" w:hAnsi="Courier New" w:cs="Courier New"/>
          <w:color w:val="000000" w:themeColor="text1"/>
          <w:sz w:val="22"/>
        </w:rPr>
        <w:t xml:space="preserve">Приложение к решению  Думы </w:t>
      </w:r>
      <w:proofErr w:type="gramStart"/>
      <w:r w:rsidRPr="00943972">
        <w:rPr>
          <w:rFonts w:ascii="Courier New" w:hAnsi="Courier New" w:cs="Courier New"/>
          <w:color w:val="000000" w:themeColor="text1"/>
          <w:sz w:val="22"/>
        </w:rPr>
        <w:t>муниципального</w:t>
      </w:r>
      <w:proofErr w:type="gramEnd"/>
      <w:r w:rsidRPr="00943972">
        <w:rPr>
          <w:rFonts w:ascii="Courier New" w:hAnsi="Courier New" w:cs="Courier New"/>
          <w:color w:val="000000" w:themeColor="text1"/>
          <w:sz w:val="22"/>
        </w:rPr>
        <w:t xml:space="preserve"> </w:t>
      </w:r>
    </w:p>
    <w:p w:rsidR="00524DD0" w:rsidRPr="00943972" w:rsidRDefault="00524DD0" w:rsidP="00524DD0">
      <w:pPr>
        <w:pStyle w:val="ad"/>
        <w:spacing w:before="0" w:beforeAutospacing="0" w:after="0" w:afterAutospacing="0"/>
        <w:ind w:firstLine="720"/>
        <w:jc w:val="right"/>
        <w:rPr>
          <w:rFonts w:ascii="Courier New" w:hAnsi="Courier New" w:cs="Courier New"/>
          <w:color w:val="000000" w:themeColor="text1"/>
          <w:sz w:val="22"/>
        </w:rPr>
      </w:pPr>
      <w:r w:rsidRPr="00943972">
        <w:rPr>
          <w:rFonts w:ascii="Courier New" w:hAnsi="Courier New" w:cs="Courier New"/>
          <w:color w:val="000000" w:themeColor="text1"/>
          <w:sz w:val="22"/>
        </w:rPr>
        <w:t xml:space="preserve"> образования «Табарсук» от </w:t>
      </w:r>
      <w:r>
        <w:rPr>
          <w:rFonts w:ascii="Courier New" w:hAnsi="Courier New" w:cs="Courier New"/>
          <w:color w:val="000000" w:themeColor="text1"/>
          <w:sz w:val="22"/>
        </w:rPr>
        <w:t>12</w:t>
      </w:r>
      <w:r w:rsidRPr="00943972">
        <w:rPr>
          <w:rFonts w:ascii="Courier New" w:hAnsi="Courier New" w:cs="Courier New"/>
          <w:color w:val="000000" w:themeColor="text1"/>
          <w:sz w:val="22"/>
        </w:rPr>
        <w:t>.</w:t>
      </w:r>
      <w:r>
        <w:rPr>
          <w:rFonts w:ascii="Courier New" w:hAnsi="Courier New" w:cs="Courier New"/>
          <w:color w:val="000000" w:themeColor="text1"/>
          <w:sz w:val="22"/>
        </w:rPr>
        <w:t>11</w:t>
      </w:r>
      <w:r w:rsidRPr="00943972">
        <w:rPr>
          <w:rFonts w:ascii="Courier New" w:hAnsi="Courier New" w:cs="Courier New"/>
          <w:color w:val="000000" w:themeColor="text1"/>
          <w:sz w:val="22"/>
        </w:rPr>
        <w:t>.202</w:t>
      </w:r>
      <w:r>
        <w:rPr>
          <w:rFonts w:ascii="Courier New" w:hAnsi="Courier New" w:cs="Courier New"/>
          <w:color w:val="000000" w:themeColor="text1"/>
          <w:sz w:val="22"/>
        </w:rPr>
        <w:t>4</w:t>
      </w:r>
      <w:r w:rsidRPr="00943972">
        <w:rPr>
          <w:rFonts w:ascii="Courier New" w:hAnsi="Courier New" w:cs="Courier New"/>
          <w:color w:val="000000" w:themeColor="text1"/>
          <w:sz w:val="22"/>
        </w:rPr>
        <w:t xml:space="preserve">г. № </w:t>
      </w:r>
      <w:r>
        <w:rPr>
          <w:rFonts w:ascii="Courier New" w:hAnsi="Courier New" w:cs="Courier New"/>
          <w:color w:val="000000" w:themeColor="text1"/>
          <w:sz w:val="22"/>
        </w:rPr>
        <w:t>36</w:t>
      </w:r>
      <w:r w:rsidRPr="00943972">
        <w:rPr>
          <w:rFonts w:ascii="Courier New" w:hAnsi="Courier New" w:cs="Courier New"/>
          <w:color w:val="000000" w:themeColor="text1"/>
          <w:sz w:val="22"/>
        </w:rPr>
        <w:t>/</w:t>
      </w:r>
      <w:r>
        <w:rPr>
          <w:rFonts w:ascii="Courier New" w:hAnsi="Courier New" w:cs="Courier New"/>
          <w:color w:val="000000" w:themeColor="text1"/>
          <w:sz w:val="22"/>
        </w:rPr>
        <w:t>5</w:t>
      </w:r>
      <w:r w:rsidRPr="00943972">
        <w:rPr>
          <w:rFonts w:ascii="Courier New" w:hAnsi="Courier New" w:cs="Courier New"/>
          <w:color w:val="000000" w:themeColor="text1"/>
          <w:sz w:val="22"/>
        </w:rPr>
        <w:t>-дмо</w:t>
      </w:r>
    </w:p>
    <w:p w:rsidR="00524DD0" w:rsidRPr="00943972" w:rsidRDefault="00524DD0" w:rsidP="00524DD0">
      <w:pPr>
        <w:pStyle w:val="ad"/>
        <w:spacing w:before="0" w:beforeAutospacing="0" w:after="0" w:afterAutospacing="0"/>
        <w:jc w:val="both"/>
        <w:rPr>
          <w:color w:val="000000" w:themeColor="text1"/>
        </w:rPr>
      </w:pPr>
    </w:p>
    <w:p w:rsidR="00524DD0" w:rsidRPr="00943972" w:rsidRDefault="00524DD0" w:rsidP="00524DD0">
      <w:pPr>
        <w:pStyle w:val="ad"/>
        <w:spacing w:before="0" w:beforeAutospacing="0" w:after="0" w:afterAutospacing="0"/>
        <w:ind w:firstLine="720"/>
        <w:jc w:val="center"/>
        <w:rPr>
          <w:rFonts w:ascii="Arial" w:hAnsi="Arial" w:cs="Arial"/>
          <w:color w:val="000000" w:themeColor="text1"/>
        </w:rPr>
      </w:pPr>
      <w:r w:rsidRPr="00943972">
        <w:rPr>
          <w:rFonts w:ascii="Arial" w:hAnsi="Arial" w:cs="Arial"/>
          <w:color w:val="000000" w:themeColor="text1"/>
        </w:rPr>
        <w:t>Отчет об исполнении муниципальной программы «Развитие физической  культуры и спорта в муниципальном образовании «Табарсук» на 202</w:t>
      </w:r>
      <w:r>
        <w:rPr>
          <w:rFonts w:ascii="Arial" w:hAnsi="Arial" w:cs="Arial"/>
          <w:color w:val="000000" w:themeColor="text1"/>
        </w:rPr>
        <w:t>3</w:t>
      </w:r>
      <w:r w:rsidRPr="00943972">
        <w:rPr>
          <w:rFonts w:ascii="Arial" w:hAnsi="Arial" w:cs="Arial"/>
          <w:color w:val="000000" w:themeColor="text1"/>
        </w:rPr>
        <w:t>-202</w:t>
      </w:r>
      <w:r>
        <w:rPr>
          <w:rFonts w:ascii="Arial" w:hAnsi="Arial" w:cs="Arial"/>
          <w:color w:val="000000" w:themeColor="text1"/>
        </w:rPr>
        <w:t>5</w:t>
      </w:r>
      <w:r w:rsidRPr="00943972">
        <w:rPr>
          <w:rFonts w:ascii="Arial" w:hAnsi="Arial" w:cs="Arial"/>
          <w:color w:val="000000" w:themeColor="text1"/>
        </w:rPr>
        <w:t xml:space="preserve"> годы»» за 202</w:t>
      </w:r>
      <w:r>
        <w:rPr>
          <w:rFonts w:ascii="Arial" w:hAnsi="Arial" w:cs="Arial"/>
          <w:color w:val="000000" w:themeColor="text1"/>
        </w:rPr>
        <w:t>3</w:t>
      </w:r>
      <w:r w:rsidRPr="00943972">
        <w:rPr>
          <w:rFonts w:ascii="Arial" w:hAnsi="Arial" w:cs="Arial"/>
          <w:color w:val="000000" w:themeColor="text1"/>
        </w:rPr>
        <w:t xml:space="preserve"> год</w:t>
      </w:r>
    </w:p>
    <w:p w:rsidR="00524DD0" w:rsidRPr="00943972" w:rsidRDefault="00524DD0" w:rsidP="00524DD0">
      <w:pPr>
        <w:pStyle w:val="ad"/>
        <w:spacing w:before="0" w:beforeAutospacing="0" w:after="0" w:afterAutospacing="0"/>
        <w:ind w:firstLine="720"/>
        <w:jc w:val="center"/>
        <w:rPr>
          <w:rFonts w:ascii="Arial" w:hAnsi="Arial" w:cs="Arial"/>
          <w:color w:val="000000" w:themeColor="text1"/>
        </w:rPr>
      </w:pPr>
    </w:p>
    <w:p w:rsidR="00524DD0" w:rsidRPr="00943972" w:rsidRDefault="00524DD0" w:rsidP="00524DD0">
      <w:pPr>
        <w:pStyle w:val="ad"/>
        <w:spacing w:before="0" w:beforeAutospacing="0" w:after="0" w:afterAutospacing="0"/>
        <w:ind w:firstLine="720"/>
        <w:jc w:val="both"/>
        <w:rPr>
          <w:rFonts w:ascii="Arial" w:hAnsi="Arial" w:cs="Arial"/>
          <w:color w:val="000000" w:themeColor="text1"/>
        </w:rPr>
      </w:pPr>
      <w:r w:rsidRPr="00943972">
        <w:rPr>
          <w:rFonts w:ascii="Arial" w:hAnsi="Arial" w:cs="Arial"/>
          <w:color w:val="000000" w:themeColor="text1"/>
        </w:rPr>
        <w:t>Финансирование данной программы в 202</w:t>
      </w:r>
      <w:r>
        <w:rPr>
          <w:rFonts w:ascii="Arial" w:hAnsi="Arial" w:cs="Arial"/>
          <w:color w:val="000000" w:themeColor="text1"/>
        </w:rPr>
        <w:t>3</w:t>
      </w:r>
      <w:r w:rsidRPr="00943972">
        <w:rPr>
          <w:rFonts w:ascii="Arial" w:hAnsi="Arial" w:cs="Arial"/>
          <w:color w:val="000000" w:themeColor="text1"/>
        </w:rPr>
        <w:t xml:space="preserve"> году не осуществлялось.</w:t>
      </w:r>
    </w:p>
    <w:p w:rsidR="00CA53BF" w:rsidRDefault="00CA53BF" w:rsidP="00CA53BF">
      <w:pPr>
        <w:pStyle w:val="a8"/>
        <w:jc w:val="both"/>
        <w:rPr>
          <w:rFonts w:ascii="Arial" w:hAnsi="Arial" w:cs="Arial"/>
          <w:color w:val="000000" w:themeColor="text1"/>
        </w:rPr>
      </w:pPr>
    </w:p>
    <w:p w:rsidR="00524DD0" w:rsidRDefault="00524DD0" w:rsidP="00CA53BF">
      <w:pPr>
        <w:pStyle w:val="a8"/>
        <w:jc w:val="both"/>
        <w:rPr>
          <w:rFonts w:ascii="Arial" w:hAnsi="Arial" w:cs="Arial"/>
          <w:color w:val="000000" w:themeColor="text1"/>
        </w:rPr>
      </w:pPr>
    </w:p>
    <w:p w:rsidR="00524DD0" w:rsidRPr="00E77391" w:rsidRDefault="00524DD0" w:rsidP="00CA53BF">
      <w:pPr>
        <w:pStyle w:val="a8"/>
        <w:jc w:val="both"/>
        <w:rPr>
          <w:rFonts w:ascii="Arial" w:hAnsi="Arial" w:cs="Arial"/>
          <w:color w:val="000000" w:themeColor="text1"/>
        </w:rPr>
      </w:pPr>
    </w:p>
    <w:p w:rsidR="00524DD0" w:rsidRPr="000C51B8" w:rsidRDefault="00524DD0" w:rsidP="00524DD0">
      <w:pPr>
        <w:pStyle w:val="a8"/>
        <w:jc w:val="center"/>
        <w:rPr>
          <w:rFonts w:ascii="Arial" w:hAnsi="Arial" w:cs="Arial"/>
          <w:b/>
          <w:color w:val="000000" w:themeColor="text1"/>
          <w:sz w:val="32"/>
          <w:szCs w:val="32"/>
        </w:rPr>
      </w:pPr>
      <w:r>
        <w:rPr>
          <w:rFonts w:ascii="Arial" w:hAnsi="Arial" w:cs="Arial"/>
          <w:b/>
          <w:color w:val="000000" w:themeColor="text1"/>
          <w:sz w:val="32"/>
          <w:szCs w:val="32"/>
        </w:rPr>
        <w:lastRenderedPageBreak/>
        <w:t>12</w:t>
      </w:r>
      <w:r w:rsidRPr="000C51B8">
        <w:rPr>
          <w:rFonts w:ascii="Arial" w:hAnsi="Arial" w:cs="Arial"/>
          <w:b/>
          <w:color w:val="000000" w:themeColor="text1"/>
          <w:sz w:val="32"/>
          <w:szCs w:val="32"/>
        </w:rPr>
        <w:t>.</w:t>
      </w:r>
      <w:r>
        <w:rPr>
          <w:rFonts w:ascii="Arial" w:hAnsi="Arial" w:cs="Arial"/>
          <w:b/>
          <w:color w:val="000000" w:themeColor="text1"/>
          <w:sz w:val="32"/>
          <w:szCs w:val="32"/>
        </w:rPr>
        <w:t>11</w:t>
      </w:r>
      <w:r w:rsidRPr="000C51B8">
        <w:rPr>
          <w:rFonts w:ascii="Arial" w:hAnsi="Arial" w:cs="Arial"/>
          <w:b/>
          <w:color w:val="000000" w:themeColor="text1"/>
          <w:sz w:val="32"/>
          <w:szCs w:val="32"/>
        </w:rPr>
        <w:t>.202</w:t>
      </w:r>
      <w:r>
        <w:rPr>
          <w:rFonts w:ascii="Arial" w:hAnsi="Arial" w:cs="Arial"/>
          <w:b/>
          <w:color w:val="000000" w:themeColor="text1"/>
          <w:sz w:val="32"/>
          <w:szCs w:val="32"/>
        </w:rPr>
        <w:t>4</w:t>
      </w:r>
      <w:r w:rsidRPr="000C51B8">
        <w:rPr>
          <w:rFonts w:ascii="Arial" w:hAnsi="Arial" w:cs="Arial"/>
          <w:b/>
          <w:color w:val="000000" w:themeColor="text1"/>
          <w:sz w:val="32"/>
          <w:szCs w:val="32"/>
        </w:rPr>
        <w:t xml:space="preserve">г. № </w:t>
      </w:r>
      <w:r>
        <w:rPr>
          <w:rFonts w:ascii="Arial" w:hAnsi="Arial" w:cs="Arial"/>
          <w:b/>
          <w:color w:val="000000" w:themeColor="text1"/>
          <w:sz w:val="32"/>
          <w:szCs w:val="32"/>
        </w:rPr>
        <w:t>37</w:t>
      </w:r>
      <w:r w:rsidRPr="000C51B8">
        <w:rPr>
          <w:rFonts w:ascii="Arial" w:hAnsi="Arial" w:cs="Arial"/>
          <w:b/>
          <w:color w:val="000000" w:themeColor="text1"/>
          <w:sz w:val="32"/>
          <w:szCs w:val="32"/>
        </w:rPr>
        <w:t>/</w:t>
      </w:r>
      <w:r>
        <w:rPr>
          <w:rFonts w:ascii="Arial" w:hAnsi="Arial" w:cs="Arial"/>
          <w:b/>
          <w:color w:val="000000" w:themeColor="text1"/>
          <w:sz w:val="32"/>
          <w:szCs w:val="32"/>
        </w:rPr>
        <w:t>5</w:t>
      </w:r>
      <w:r w:rsidRPr="000C51B8">
        <w:rPr>
          <w:rFonts w:ascii="Arial" w:hAnsi="Arial" w:cs="Arial"/>
          <w:b/>
          <w:color w:val="000000" w:themeColor="text1"/>
          <w:sz w:val="32"/>
          <w:szCs w:val="32"/>
        </w:rPr>
        <w:t xml:space="preserve"> - дмо</w:t>
      </w:r>
    </w:p>
    <w:p w:rsidR="00524DD0" w:rsidRPr="000C51B8" w:rsidRDefault="00524DD0" w:rsidP="00524DD0">
      <w:pPr>
        <w:pStyle w:val="a8"/>
        <w:tabs>
          <w:tab w:val="left" w:pos="2265"/>
          <w:tab w:val="center" w:pos="4677"/>
        </w:tabs>
        <w:rPr>
          <w:rFonts w:ascii="Arial" w:hAnsi="Arial" w:cs="Arial"/>
          <w:b/>
          <w:color w:val="000000" w:themeColor="text1"/>
          <w:sz w:val="32"/>
          <w:szCs w:val="32"/>
        </w:rPr>
      </w:pPr>
      <w:r w:rsidRPr="000C51B8">
        <w:rPr>
          <w:rFonts w:ascii="Arial" w:hAnsi="Arial" w:cs="Arial"/>
          <w:b/>
          <w:color w:val="000000" w:themeColor="text1"/>
          <w:sz w:val="32"/>
          <w:szCs w:val="32"/>
        </w:rPr>
        <w:tab/>
      </w:r>
      <w:r w:rsidRPr="000C51B8">
        <w:rPr>
          <w:rFonts w:ascii="Arial" w:hAnsi="Arial" w:cs="Arial"/>
          <w:b/>
          <w:color w:val="000000" w:themeColor="text1"/>
          <w:sz w:val="32"/>
          <w:szCs w:val="32"/>
        </w:rPr>
        <w:tab/>
        <w:t>РОССИЙСКАЯ ФЕДЕРАЦИЯ</w:t>
      </w:r>
    </w:p>
    <w:p w:rsidR="00524DD0" w:rsidRPr="000C51B8" w:rsidRDefault="00524DD0" w:rsidP="00524DD0">
      <w:pPr>
        <w:pStyle w:val="a8"/>
        <w:jc w:val="center"/>
        <w:rPr>
          <w:rFonts w:ascii="Arial" w:hAnsi="Arial" w:cs="Arial"/>
          <w:b/>
          <w:color w:val="000000" w:themeColor="text1"/>
          <w:sz w:val="32"/>
          <w:szCs w:val="32"/>
        </w:rPr>
      </w:pPr>
      <w:r w:rsidRPr="000C51B8">
        <w:rPr>
          <w:rFonts w:ascii="Arial" w:hAnsi="Arial" w:cs="Arial"/>
          <w:b/>
          <w:color w:val="000000" w:themeColor="text1"/>
          <w:sz w:val="32"/>
          <w:szCs w:val="32"/>
        </w:rPr>
        <w:t>ИРКУТСКАЯ ОБЛАСТЬ</w:t>
      </w:r>
    </w:p>
    <w:p w:rsidR="00524DD0" w:rsidRPr="000C51B8" w:rsidRDefault="00524DD0" w:rsidP="00524DD0">
      <w:pPr>
        <w:pStyle w:val="a8"/>
        <w:jc w:val="center"/>
        <w:rPr>
          <w:rFonts w:ascii="Arial" w:hAnsi="Arial" w:cs="Arial"/>
          <w:b/>
          <w:color w:val="000000" w:themeColor="text1"/>
          <w:sz w:val="32"/>
          <w:szCs w:val="32"/>
        </w:rPr>
      </w:pPr>
      <w:r w:rsidRPr="000C51B8">
        <w:rPr>
          <w:rFonts w:ascii="Arial" w:hAnsi="Arial" w:cs="Arial"/>
          <w:b/>
          <w:color w:val="000000" w:themeColor="text1"/>
          <w:sz w:val="32"/>
          <w:szCs w:val="32"/>
        </w:rPr>
        <w:t>АЛАРСКИЙ МУНИЦИПАЛЬНЫЙ РАЙОН</w:t>
      </w:r>
    </w:p>
    <w:p w:rsidR="00524DD0" w:rsidRPr="000C51B8" w:rsidRDefault="00524DD0" w:rsidP="00524DD0">
      <w:pPr>
        <w:pStyle w:val="a8"/>
        <w:jc w:val="center"/>
        <w:rPr>
          <w:rFonts w:ascii="Arial" w:hAnsi="Arial" w:cs="Arial"/>
          <w:b/>
          <w:color w:val="000000" w:themeColor="text1"/>
          <w:sz w:val="32"/>
          <w:szCs w:val="32"/>
        </w:rPr>
      </w:pPr>
      <w:r w:rsidRPr="000C51B8">
        <w:rPr>
          <w:rFonts w:ascii="Arial" w:hAnsi="Arial" w:cs="Arial"/>
          <w:b/>
          <w:color w:val="000000" w:themeColor="text1"/>
          <w:sz w:val="32"/>
          <w:szCs w:val="32"/>
        </w:rPr>
        <w:t>МУНИЦИПАЛЬНОЕ ОБРАЗОВАНИЕ «ТАБАРСУК»</w:t>
      </w:r>
    </w:p>
    <w:p w:rsidR="00524DD0" w:rsidRPr="000C51B8" w:rsidRDefault="00524DD0" w:rsidP="00524DD0">
      <w:pPr>
        <w:pStyle w:val="a8"/>
        <w:jc w:val="center"/>
        <w:rPr>
          <w:rFonts w:ascii="Arial" w:hAnsi="Arial" w:cs="Arial"/>
          <w:b/>
          <w:color w:val="000000" w:themeColor="text1"/>
          <w:sz w:val="32"/>
          <w:szCs w:val="32"/>
        </w:rPr>
      </w:pPr>
      <w:r w:rsidRPr="000C51B8">
        <w:rPr>
          <w:rFonts w:ascii="Arial" w:hAnsi="Arial" w:cs="Arial"/>
          <w:b/>
          <w:color w:val="000000" w:themeColor="text1"/>
          <w:sz w:val="32"/>
          <w:szCs w:val="32"/>
        </w:rPr>
        <w:t>ДУМА</w:t>
      </w:r>
    </w:p>
    <w:p w:rsidR="00524DD0" w:rsidRPr="000C51B8" w:rsidRDefault="00524DD0" w:rsidP="00524DD0">
      <w:pPr>
        <w:pStyle w:val="a8"/>
        <w:jc w:val="center"/>
        <w:rPr>
          <w:rFonts w:ascii="Arial" w:hAnsi="Arial" w:cs="Arial"/>
          <w:b/>
          <w:color w:val="000000" w:themeColor="text1"/>
          <w:sz w:val="32"/>
          <w:szCs w:val="32"/>
        </w:rPr>
      </w:pPr>
      <w:r w:rsidRPr="000C51B8">
        <w:rPr>
          <w:rFonts w:ascii="Arial" w:hAnsi="Arial" w:cs="Arial"/>
          <w:b/>
          <w:color w:val="000000" w:themeColor="text1"/>
          <w:sz w:val="32"/>
          <w:szCs w:val="32"/>
        </w:rPr>
        <w:t>РЕШЕНИЕ</w:t>
      </w:r>
    </w:p>
    <w:p w:rsidR="00524DD0" w:rsidRPr="000C51B8" w:rsidRDefault="00524DD0" w:rsidP="00524DD0">
      <w:pPr>
        <w:pStyle w:val="a8"/>
        <w:jc w:val="center"/>
        <w:rPr>
          <w:rFonts w:ascii="Arial" w:hAnsi="Arial" w:cs="Arial"/>
          <w:b/>
          <w:color w:val="000000" w:themeColor="text1"/>
          <w:sz w:val="32"/>
          <w:szCs w:val="32"/>
        </w:rPr>
      </w:pPr>
    </w:p>
    <w:p w:rsidR="00524DD0" w:rsidRPr="000C51B8" w:rsidRDefault="00524DD0" w:rsidP="00524DD0">
      <w:pPr>
        <w:pStyle w:val="a8"/>
        <w:jc w:val="center"/>
        <w:rPr>
          <w:rFonts w:ascii="Arial" w:hAnsi="Arial" w:cs="Arial"/>
          <w:b/>
          <w:color w:val="000000" w:themeColor="text1"/>
          <w:sz w:val="32"/>
          <w:szCs w:val="32"/>
        </w:rPr>
      </w:pPr>
      <w:r w:rsidRPr="000C51B8">
        <w:rPr>
          <w:rStyle w:val="af"/>
          <w:rFonts w:ascii="Arial" w:eastAsiaTheme="majorEastAsia" w:hAnsi="Arial" w:cs="Arial"/>
          <w:color w:val="000000" w:themeColor="text1"/>
          <w:sz w:val="32"/>
          <w:szCs w:val="32"/>
        </w:rPr>
        <w:t>ОТЧЕТ ОБ ИСПОЛНЕНИИ МУНИЦИПАЛЬНОЙ ПРОГРАММЫ КОМПЛЕКСНОГО РАЗВИТИЯ ТРАНСПОРТНОЙ ИНФРАСТРУКТУРЫ МУНИЦИПАЛЬНОГО ОБРАЗОВАНИЯ «ТАБАРСУК» НА 2016-2032гг. за 202</w:t>
      </w:r>
      <w:r>
        <w:rPr>
          <w:rStyle w:val="af"/>
          <w:rFonts w:ascii="Arial" w:eastAsiaTheme="majorEastAsia" w:hAnsi="Arial" w:cs="Arial"/>
          <w:color w:val="000000" w:themeColor="text1"/>
          <w:sz w:val="32"/>
          <w:szCs w:val="32"/>
        </w:rPr>
        <w:t>3</w:t>
      </w:r>
      <w:r w:rsidRPr="000C51B8">
        <w:rPr>
          <w:rStyle w:val="af"/>
          <w:rFonts w:ascii="Arial" w:eastAsiaTheme="majorEastAsia" w:hAnsi="Arial" w:cs="Arial"/>
          <w:color w:val="000000" w:themeColor="text1"/>
          <w:sz w:val="32"/>
          <w:szCs w:val="32"/>
        </w:rPr>
        <w:t xml:space="preserve"> год</w:t>
      </w:r>
    </w:p>
    <w:p w:rsidR="00524DD0" w:rsidRPr="000C51B8" w:rsidRDefault="00524DD0" w:rsidP="00524DD0">
      <w:pPr>
        <w:pStyle w:val="ad"/>
        <w:ind w:firstLine="708"/>
        <w:jc w:val="both"/>
        <w:rPr>
          <w:rFonts w:ascii="Arial" w:hAnsi="Arial" w:cs="Arial"/>
          <w:color w:val="000000" w:themeColor="text1"/>
        </w:rPr>
      </w:pPr>
      <w:r w:rsidRPr="000C51B8">
        <w:rPr>
          <w:rFonts w:ascii="Arial" w:hAnsi="Arial" w:cs="Arial"/>
          <w:color w:val="000000" w:themeColor="text1"/>
        </w:rPr>
        <w:t xml:space="preserve">На основании Федерального закона от 06.10.2003г. № 131-ФЗ «Об общих принципах организации местного самоуправления в Российской Федерации»,   и  руководствуясь Уставом муниципального образования «Табарсук», Дума муниципального образования «Табарсук» </w:t>
      </w:r>
    </w:p>
    <w:p w:rsidR="00524DD0" w:rsidRPr="000C51B8" w:rsidRDefault="00524DD0" w:rsidP="00524DD0">
      <w:pPr>
        <w:pStyle w:val="ad"/>
        <w:ind w:firstLine="708"/>
        <w:jc w:val="center"/>
        <w:rPr>
          <w:rFonts w:ascii="Arial" w:hAnsi="Arial" w:cs="Arial"/>
          <w:b/>
          <w:color w:val="000000" w:themeColor="text1"/>
          <w:sz w:val="30"/>
          <w:szCs w:val="30"/>
        </w:rPr>
      </w:pPr>
      <w:r w:rsidRPr="000C51B8">
        <w:rPr>
          <w:rFonts w:ascii="Arial" w:hAnsi="Arial" w:cs="Arial"/>
          <w:b/>
          <w:color w:val="000000" w:themeColor="text1"/>
          <w:sz w:val="30"/>
          <w:szCs w:val="30"/>
        </w:rPr>
        <w:t>РЕШИЛА:</w:t>
      </w:r>
    </w:p>
    <w:p w:rsidR="00524DD0" w:rsidRPr="000C51B8" w:rsidRDefault="00524DD0" w:rsidP="00524DD0">
      <w:pPr>
        <w:pStyle w:val="ad"/>
        <w:spacing w:before="0" w:beforeAutospacing="0" w:after="0" w:afterAutospacing="0"/>
        <w:ind w:firstLine="720"/>
        <w:jc w:val="both"/>
        <w:rPr>
          <w:rFonts w:ascii="Arial" w:hAnsi="Arial" w:cs="Arial"/>
          <w:color w:val="000000" w:themeColor="text1"/>
        </w:rPr>
      </w:pPr>
      <w:r w:rsidRPr="000C51B8">
        <w:rPr>
          <w:rFonts w:ascii="Arial" w:hAnsi="Arial" w:cs="Arial"/>
          <w:color w:val="000000" w:themeColor="text1"/>
        </w:rPr>
        <w:t>1. Отчет об исполнении муниципальной программы комплексного развития транспортной инфраструктуры муниципального образования «Табарсук» Аларского района Иркутской области на 2016-2032 годы»» за 202</w:t>
      </w:r>
      <w:r>
        <w:rPr>
          <w:rFonts w:ascii="Arial" w:hAnsi="Arial" w:cs="Arial"/>
          <w:color w:val="000000" w:themeColor="text1"/>
        </w:rPr>
        <w:t>3</w:t>
      </w:r>
      <w:r w:rsidRPr="000C51B8">
        <w:rPr>
          <w:rFonts w:ascii="Arial" w:hAnsi="Arial" w:cs="Arial"/>
          <w:color w:val="000000" w:themeColor="text1"/>
        </w:rPr>
        <w:t xml:space="preserve"> год принять к сведению (прилагается).</w:t>
      </w:r>
    </w:p>
    <w:p w:rsidR="00524DD0" w:rsidRPr="000C51B8" w:rsidRDefault="00524DD0" w:rsidP="00524DD0">
      <w:pPr>
        <w:pStyle w:val="ad"/>
        <w:spacing w:before="0" w:beforeAutospacing="0" w:after="0" w:afterAutospacing="0"/>
        <w:ind w:firstLine="720"/>
        <w:jc w:val="both"/>
        <w:rPr>
          <w:rFonts w:ascii="Arial" w:hAnsi="Arial" w:cs="Arial"/>
          <w:color w:val="000000" w:themeColor="text1"/>
        </w:rPr>
      </w:pPr>
      <w:r w:rsidRPr="000C51B8">
        <w:rPr>
          <w:rFonts w:ascii="Arial" w:hAnsi="Arial" w:cs="Arial"/>
          <w:color w:val="000000" w:themeColor="text1"/>
        </w:rPr>
        <w:t>2. Опубликовать данное решение в периодическом печатном средстве массовой информации «Табарсукский вестник» и разместить на официальном сайте администрации муниципального образования «Аларский район» на страничке муниципального образования «Табарсук» в информационно-телекоммуникационной сети «Интернет».</w:t>
      </w:r>
    </w:p>
    <w:p w:rsidR="00524DD0" w:rsidRPr="000C51B8" w:rsidRDefault="00524DD0" w:rsidP="00524DD0">
      <w:pPr>
        <w:pStyle w:val="a8"/>
        <w:ind w:firstLine="708"/>
        <w:jc w:val="both"/>
        <w:rPr>
          <w:rFonts w:ascii="Arial" w:hAnsi="Arial" w:cs="Arial"/>
          <w:color w:val="000000" w:themeColor="text1"/>
          <w:sz w:val="24"/>
        </w:rPr>
      </w:pPr>
      <w:r w:rsidRPr="000C51B8">
        <w:rPr>
          <w:rFonts w:ascii="Arial" w:hAnsi="Arial" w:cs="Arial"/>
          <w:color w:val="000000" w:themeColor="text1"/>
          <w:sz w:val="24"/>
        </w:rPr>
        <w:t xml:space="preserve">3. </w:t>
      </w:r>
      <w:proofErr w:type="gramStart"/>
      <w:r w:rsidRPr="000C51B8">
        <w:rPr>
          <w:rFonts w:ascii="Arial" w:hAnsi="Arial" w:cs="Arial"/>
          <w:color w:val="000000" w:themeColor="text1"/>
          <w:sz w:val="24"/>
        </w:rPr>
        <w:t>Контроль за</w:t>
      </w:r>
      <w:proofErr w:type="gramEnd"/>
      <w:r w:rsidRPr="000C51B8">
        <w:rPr>
          <w:rFonts w:ascii="Arial" w:hAnsi="Arial" w:cs="Arial"/>
          <w:color w:val="000000" w:themeColor="text1"/>
          <w:sz w:val="24"/>
        </w:rPr>
        <w:t xml:space="preserve"> исполнением настоящего решения возложить на главу муниципального образования «Табарсук» Андрееву Т.С..</w:t>
      </w:r>
    </w:p>
    <w:p w:rsidR="00524DD0" w:rsidRPr="000C51B8" w:rsidRDefault="00524DD0" w:rsidP="00524DD0">
      <w:pPr>
        <w:pStyle w:val="a8"/>
        <w:jc w:val="both"/>
        <w:rPr>
          <w:rFonts w:ascii="Arial" w:hAnsi="Arial" w:cs="Arial"/>
          <w:shadow/>
          <w:color w:val="000000" w:themeColor="text1"/>
          <w:sz w:val="24"/>
        </w:rPr>
      </w:pPr>
    </w:p>
    <w:p w:rsidR="00524DD0" w:rsidRPr="000C51B8" w:rsidRDefault="00524DD0" w:rsidP="00524DD0">
      <w:pPr>
        <w:pStyle w:val="a8"/>
        <w:jc w:val="both"/>
        <w:rPr>
          <w:rFonts w:ascii="Arial" w:hAnsi="Arial" w:cs="Arial"/>
          <w:bCs/>
          <w:iCs/>
          <w:color w:val="000000" w:themeColor="text1"/>
          <w:sz w:val="24"/>
        </w:rPr>
      </w:pPr>
    </w:p>
    <w:p w:rsidR="00524DD0" w:rsidRPr="000C51B8" w:rsidRDefault="00524DD0" w:rsidP="00524DD0">
      <w:pPr>
        <w:pStyle w:val="a8"/>
        <w:jc w:val="both"/>
        <w:rPr>
          <w:rFonts w:ascii="Arial" w:hAnsi="Arial" w:cs="Arial"/>
          <w:color w:val="000000" w:themeColor="text1"/>
          <w:sz w:val="24"/>
        </w:rPr>
      </w:pPr>
      <w:r w:rsidRPr="000C51B8">
        <w:rPr>
          <w:rFonts w:ascii="Arial" w:hAnsi="Arial" w:cs="Arial"/>
          <w:color w:val="000000" w:themeColor="text1"/>
          <w:sz w:val="24"/>
        </w:rPr>
        <w:t>Председатель Думы,</w:t>
      </w:r>
    </w:p>
    <w:p w:rsidR="00524DD0" w:rsidRPr="000C51B8" w:rsidRDefault="00524DD0" w:rsidP="00524DD0">
      <w:pPr>
        <w:pStyle w:val="a8"/>
        <w:jc w:val="both"/>
        <w:rPr>
          <w:rFonts w:ascii="Arial" w:hAnsi="Arial" w:cs="Arial"/>
          <w:color w:val="000000" w:themeColor="text1"/>
          <w:sz w:val="24"/>
        </w:rPr>
      </w:pPr>
      <w:r w:rsidRPr="000C51B8">
        <w:rPr>
          <w:rFonts w:ascii="Arial" w:hAnsi="Arial" w:cs="Arial"/>
          <w:color w:val="000000" w:themeColor="text1"/>
          <w:sz w:val="24"/>
        </w:rPr>
        <w:t>Глава муниципального образования «Табарсук»</w:t>
      </w:r>
    </w:p>
    <w:p w:rsidR="00524DD0" w:rsidRPr="000C51B8" w:rsidRDefault="00524DD0" w:rsidP="00524DD0">
      <w:pPr>
        <w:pStyle w:val="a8"/>
        <w:jc w:val="both"/>
        <w:rPr>
          <w:rFonts w:ascii="Arial" w:hAnsi="Arial" w:cs="Arial"/>
          <w:color w:val="000000" w:themeColor="text1"/>
          <w:sz w:val="24"/>
        </w:rPr>
      </w:pPr>
      <w:r w:rsidRPr="000C51B8">
        <w:rPr>
          <w:rFonts w:ascii="Arial" w:hAnsi="Arial" w:cs="Arial"/>
          <w:color w:val="000000" w:themeColor="text1"/>
          <w:sz w:val="24"/>
        </w:rPr>
        <w:t>Т.С.Андреева</w:t>
      </w:r>
    </w:p>
    <w:p w:rsidR="00524DD0" w:rsidRPr="000C51B8" w:rsidRDefault="00524DD0" w:rsidP="00524DD0">
      <w:pPr>
        <w:pStyle w:val="a8"/>
        <w:jc w:val="both"/>
        <w:rPr>
          <w:rFonts w:ascii="Arial" w:hAnsi="Arial" w:cs="Arial"/>
          <w:color w:val="000000" w:themeColor="text1"/>
        </w:rPr>
      </w:pPr>
    </w:p>
    <w:p w:rsidR="00524DD0" w:rsidRPr="000C51B8" w:rsidRDefault="00524DD0" w:rsidP="00524DD0">
      <w:pPr>
        <w:pStyle w:val="ad"/>
        <w:spacing w:before="0" w:beforeAutospacing="0" w:after="0" w:afterAutospacing="0"/>
        <w:ind w:firstLine="720"/>
        <w:jc w:val="right"/>
        <w:rPr>
          <w:rFonts w:ascii="Courier New" w:hAnsi="Courier New" w:cs="Courier New"/>
          <w:color w:val="000000" w:themeColor="text1"/>
          <w:sz w:val="22"/>
        </w:rPr>
      </w:pPr>
      <w:r w:rsidRPr="000C51B8">
        <w:rPr>
          <w:rFonts w:ascii="Courier New" w:hAnsi="Courier New" w:cs="Courier New"/>
          <w:color w:val="000000" w:themeColor="text1"/>
          <w:sz w:val="22"/>
        </w:rPr>
        <w:t xml:space="preserve">Приложение к решению  Думы </w:t>
      </w:r>
      <w:proofErr w:type="gramStart"/>
      <w:r w:rsidRPr="000C51B8">
        <w:rPr>
          <w:rFonts w:ascii="Courier New" w:hAnsi="Courier New" w:cs="Courier New"/>
          <w:color w:val="000000" w:themeColor="text1"/>
          <w:sz w:val="22"/>
        </w:rPr>
        <w:t>муниципального</w:t>
      </w:r>
      <w:proofErr w:type="gramEnd"/>
      <w:r w:rsidRPr="000C51B8">
        <w:rPr>
          <w:rFonts w:ascii="Courier New" w:hAnsi="Courier New" w:cs="Courier New"/>
          <w:color w:val="000000" w:themeColor="text1"/>
          <w:sz w:val="22"/>
        </w:rPr>
        <w:t xml:space="preserve"> </w:t>
      </w:r>
    </w:p>
    <w:p w:rsidR="00524DD0" w:rsidRPr="000C51B8" w:rsidRDefault="00524DD0" w:rsidP="00524DD0">
      <w:pPr>
        <w:pStyle w:val="ad"/>
        <w:spacing w:before="0" w:beforeAutospacing="0" w:after="0" w:afterAutospacing="0"/>
        <w:ind w:firstLine="720"/>
        <w:jc w:val="right"/>
        <w:rPr>
          <w:rFonts w:ascii="Courier New" w:hAnsi="Courier New" w:cs="Courier New"/>
          <w:color w:val="000000" w:themeColor="text1"/>
          <w:sz w:val="22"/>
        </w:rPr>
      </w:pPr>
      <w:r w:rsidRPr="000C51B8">
        <w:rPr>
          <w:rFonts w:ascii="Courier New" w:hAnsi="Courier New" w:cs="Courier New"/>
          <w:color w:val="000000" w:themeColor="text1"/>
          <w:sz w:val="22"/>
        </w:rPr>
        <w:t xml:space="preserve"> образования «Табарсук» от</w:t>
      </w:r>
      <w:r>
        <w:rPr>
          <w:rFonts w:ascii="Courier New" w:hAnsi="Courier New" w:cs="Courier New"/>
          <w:color w:val="000000" w:themeColor="text1"/>
          <w:sz w:val="22"/>
        </w:rPr>
        <w:t xml:space="preserve"> 12</w:t>
      </w:r>
      <w:r w:rsidRPr="000C51B8">
        <w:rPr>
          <w:rFonts w:ascii="Courier New" w:hAnsi="Courier New" w:cs="Courier New"/>
          <w:color w:val="000000" w:themeColor="text1"/>
          <w:sz w:val="22"/>
        </w:rPr>
        <w:t>.</w:t>
      </w:r>
      <w:r>
        <w:rPr>
          <w:rFonts w:ascii="Courier New" w:hAnsi="Courier New" w:cs="Courier New"/>
          <w:color w:val="000000" w:themeColor="text1"/>
          <w:sz w:val="22"/>
        </w:rPr>
        <w:t>11</w:t>
      </w:r>
      <w:r w:rsidRPr="000C51B8">
        <w:rPr>
          <w:rFonts w:ascii="Courier New" w:hAnsi="Courier New" w:cs="Courier New"/>
          <w:color w:val="000000" w:themeColor="text1"/>
          <w:sz w:val="22"/>
        </w:rPr>
        <w:t>.202</w:t>
      </w:r>
      <w:r>
        <w:rPr>
          <w:rFonts w:ascii="Courier New" w:hAnsi="Courier New" w:cs="Courier New"/>
          <w:color w:val="000000" w:themeColor="text1"/>
          <w:sz w:val="22"/>
        </w:rPr>
        <w:t>4</w:t>
      </w:r>
      <w:r w:rsidRPr="000C51B8">
        <w:rPr>
          <w:rFonts w:ascii="Courier New" w:hAnsi="Courier New" w:cs="Courier New"/>
          <w:color w:val="000000" w:themeColor="text1"/>
          <w:sz w:val="22"/>
        </w:rPr>
        <w:t xml:space="preserve">г. № </w:t>
      </w:r>
      <w:r>
        <w:rPr>
          <w:rFonts w:ascii="Courier New" w:hAnsi="Courier New" w:cs="Courier New"/>
          <w:color w:val="000000" w:themeColor="text1"/>
          <w:sz w:val="22"/>
        </w:rPr>
        <w:t>37</w:t>
      </w:r>
      <w:r w:rsidRPr="000C51B8">
        <w:rPr>
          <w:rFonts w:ascii="Courier New" w:hAnsi="Courier New" w:cs="Courier New"/>
          <w:color w:val="000000" w:themeColor="text1"/>
          <w:sz w:val="22"/>
        </w:rPr>
        <w:t>/</w:t>
      </w:r>
      <w:r>
        <w:rPr>
          <w:rFonts w:ascii="Courier New" w:hAnsi="Courier New" w:cs="Courier New"/>
          <w:color w:val="000000" w:themeColor="text1"/>
          <w:sz w:val="22"/>
        </w:rPr>
        <w:t>5</w:t>
      </w:r>
      <w:r w:rsidRPr="000C51B8">
        <w:rPr>
          <w:rFonts w:ascii="Courier New" w:hAnsi="Courier New" w:cs="Courier New"/>
          <w:color w:val="000000" w:themeColor="text1"/>
          <w:sz w:val="22"/>
        </w:rPr>
        <w:t>-дмо</w:t>
      </w:r>
    </w:p>
    <w:p w:rsidR="00524DD0" w:rsidRPr="000C51B8" w:rsidRDefault="00524DD0" w:rsidP="00524DD0">
      <w:pPr>
        <w:pStyle w:val="ad"/>
        <w:spacing w:before="0" w:beforeAutospacing="0" w:after="0" w:afterAutospacing="0"/>
        <w:ind w:firstLine="720"/>
        <w:jc w:val="both"/>
        <w:rPr>
          <w:color w:val="000000" w:themeColor="text1"/>
        </w:rPr>
      </w:pPr>
    </w:p>
    <w:p w:rsidR="00524DD0" w:rsidRPr="000C51B8" w:rsidRDefault="00524DD0" w:rsidP="00524DD0">
      <w:pPr>
        <w:pStyle w:val="ad"/>
        <w:spacing w:before="0" w:beforeAutospacing="0" w:after="0" w:afterAutospacing="0"/>
        <w:ind w:firstLine="720"/>
        <w:jc w:val="center"/>
        <w:rPr>
          <w:rFonts w:ascii="Arial" w:hAnsi="Arial" w:cs="Arial"/>
          <w:color w:val="000000" w:themeColor="text1"/>
        </w:rPr>
      </w:pPr>
      <w:r w:rsidRPr="000C51B8">
        <w:rPr>
          <w:rFonts w:ascii="Arial" w:hAnsi="Arial" w:cs="Arial"/>
          <w:color w:val="000000" w:themeColor="text1"/>
        </w:rPr>
        <w:t>Отчет об исполнении муниципальной программы комплексного развития транспортной инфраструктуры муниципального образования «Табарсук» Аларского района Иркутской области на 2016-2032 годы»» за 202</w:t>
      </w:r>
      <w:r>
        <w:rPr>
          <w:rFonts w:ascii="Arial" w:hAnsi="Arial" w:cs="Arial"/>
          <w:color w:val="000000" w:themeColor="text1"/>
        </w:rPr>
        <w:t>3</w:t>
      </w:r>
      <w:r w:rsidRPr="000C51B8">
        <w:rPr>
          <w:rFonts w:ascii="Arial" w:hAnsi="Arial" w:cs="Arial"/>
          <w:color w:val="000000" w:themeColor="text1"/>
        </w:rPr>
        <w:t xml:space="preserve"> год</w:t>
      </w:r>
    </w:p>
    <w:p w:rsidR="00524DD0" w:rsidRPr="000C51B8" w:rsidRDefault="00524DD0" w:rsidP="00524DD0">
      <w:pPr>
        <w:pStyle w:val="ad"/>
        <w:spacing w:before="0" w:beforeAutospacing="0" w:after="0" w:afterAutospacing="0"/>
        <w:ind w:firstLine="720"/>
        <w:jc w:val="center"/>
        <w:rPr>
          <w:rFonts w:ascii="Arial" w:hAnsi="Arial" w:cs="Arial"/>
          <w:color w:val="000000" w:themeColor="text1"/>
        </w:rPr>
      </w:pPr>
    </w:p>
    <w:p w:rsidR="00524DD0" w:rsidRDefault="00524DD0" w:rsidP="00524DD0">
      <w:pPr>
        <w:pStyle w:val="ad"/>
        <w:spacing w:before="0" w:beforeAutospacing="0" w:after="0" w:afterAutospacing="0"/>
        <w:ind w:firstLine="720"/>
        <w:jc w:val="both"/>
        <w:rPr>
          <w:rFonts w:ascii="Arial" w:hAnsi="Arial" w:cs="Arial"/>
          <w:color w:val="000000" w:themeColor="text1"/>
        </w:rPr>
      </w:pPr>
      <w:r w:rsidRPr="000C51B8">
        <w:rPr>
          <w:rFonts w:ascii="Arial" w:hAnsi="Arial" w:cs="Arial"/>
          <w:color w:val="000000" w:themeColor="text1"/>
        </w:rPr>
        <w:t>Финансирование данной программы в 202</w:t>
      </w:r>
      <w:r>
        <w:rPr>
          <w:rFonts w:ascii="Arial" w:hAnsi="Arial" w:cs="Arial"/>
          <w:color w:val="000000" w:themeColor="text1"/>
        </w:rPr>
        <w:t>3</w:t>
      </w:r>
      <w:r w:rsidRPr="000C51B8">
        <w:rPr>
          <w:rFonts w:ascii="Arial" w:hAnsi="Arial" w:cs="Arial"/>
          <w:color w:val="000000" w:themeColor="text1"/>
        </w:rPr>
        <w:t xml:space="preserve"> году не осуществлялось.</w:t>
      </w:r>
    </w:p>
    <w:p w:rsidR="00524DD0" w:rsidRDefault="00524DD0" w:rsidP="00524DD0">
      <w:pPr>
        <w:pStyle w:val="ad"/>
        <w:spacing w:before="0" w:beforeAutospacing="0" w:after="0" w:afterAutospacing="0"/>
        <w:ind w:firstLine="720"/>
        <w:jc w:val="both"/>
        <w:rPr>
          <w:rFonts w:ascii="Arial" w:hAnsi="Arial" w:cs="Arial"/>
          <w:color w:val="000000" w:themeColor="text1"/>
        </w:rPr>
      </w:pPr>
    </w:p>
    <w:p w:rsidR="00524DD0" w:rsidRDefault="00524DD0" w:rsidP="00524DD0">
      <w:pPr>
        <w:pStyle w:val="ad"/>
        <w:spacing w:before="0" w:beforeAutospacing="0" w:after="0" w:afterAutospacing="0"/>
        <w:ind w:firstLine="720"/>
        <w:jc w:val="both"/>
        <w:rPr>
          <w:rFonts w:ascii="Arial" w:hAnsi="Arial" w:cs="Arial"/>
          <w:color w:val="000000" w:themeColor="text1"/>
        </w:rPr>
      </w:pPr>
    </w:p>
    <w:p w:rsidR="00301BAD" w:rsidRPr="000C51B8" w:rsidRDefault="00301BAD" w:rsidP="00524DD0">
      <w:pPr>
        <w:pStyle w:val="ad"/>
        <w:spacing w:before="0" w:beforeAutospacing="0" w:after="0" w:afterAutospacing="0"/>
        <w:ind w:firstLine="720"/>
        <w:jc w:val="both"/>
        <w:rPr>
          <w:rFonts w:ascii="Arial" w:hAnsi="Arial" w:cs="Arial"/>
          <w:color w:val="000000" w:themeColor="text1"/>
        </w:rPr>
      </w:pPr>
    </w:p>
    <w:p w:rsidR="00524DD0" w:rsidRPr="00486FC4" w:rsidRDefault="00524DD0" w:rsidP="00524DD0">
      <w:pPr>
        <w:pStyle w:val="a8"/>
        <w:jc w:val="center"/>
        <w:rPr>
          <w:rFonts w:ascii="Arial" w:hAnsi="Arial" w:cs="Arial"/>
          <w:b/>
          <w:sz w:val="32"/>
          <w:szCs w:val="32"/>
        </w:rPr>
      </w:pPr>
      <w:r>
        <w:rPr>
          <w:rFonts w:ascii="Arial" w:hAnsi="Arial" w:cs="Arial"/>
          <w:b/>
          <w:sz w:val="32"/>
          <w:szCs w:val="32"/>
        </w:rPr>
        <w:lastRenderedPageBreak/>
        <w:t>12.11</w:t>
      </w:r>
      <w:r w:rsidRPr="00486FC4">
        <w:rPr>
          <w:rFonts w:ascii="Arial" w:hAnsi="Arial" w:cs="Arial"/>
          <w:b/>
          <w:sz w:val="32"/>
          <w:szCs w:val="32"/>
        </w:rPr>
        <w:t>.20</w:t>
      </w:r>
      <w:r>
        <w:rPr>
          <w:rFonts w:ascii="Arial" w:hAnsi="Arial" w:cs="Arial"/>
          <w:b/>
          <w:sz w:val="32"/>
          <w:szCs w:val="32"/>
        </w:rPr>
        <w:t xml:space="preserve">24г. № 38/5 </w:t>
      </w:r>
      <w:r w:rsidRPr="00486FC4">
        <w:rPr>
          <w:rFonts w:ascii="Arial" w:hAnsi="Arial" w:cs="Arial"/>
          <w:b/>
          <w:sz w:val="32"/>
          <w:szCs w:val="32"/>
        </w:rPr>
        <w:t>-</w:t>
      </w:r>
      <w:r>
        <w:rPr>
          <w:rFonts w:ascii="Arial" w:hAnsi="Arial" w:cs="Arial"/>
          <w:b/>
          <w:sz w:val="32"/>
          <w:szCs w:val="32"/>
        </w:rPr>
        <w:t xml:space="preserve"> </w:t>
      </w:r>
      <w:r w:rsidRPr="00486FC4">
        <w:rPr>
          <w:rFonts w:ascii="Arial" w:hAnsi="Arial" w:cs="Arial"/>
          <w:b/>
          <w:sz w:val="32"/>
          <w:szCs w:val="32"/>
        </w:rPr>
        <w:t>дмо</w:t>
      </w:r>
    </w:p>
    <w:p w:rsidR="00524DD0" w:rsidRPr="00486FC4" w:rsidRDefault="00524DD0" w:rsidP="00524DD0">
      <w:pPr>
        <w:pStyle w:val="a8"/>
        <w:tabs>
          <w:tab w:val="left" w:pos="2265"/>
          <w:tab w:val="center" w:pos="4677"/>
        </w:tabs>
        <w:rPr>
          <w:rFonts w:ascii="Arial" w:hAnsi="Arial" w:cs="Arial"/>
          <w:b/>
          <w:sz w:val="32"/>
          <w:szCs w:val="32"/>
        </w:rPr>
      </w:pPr>
      <w:r>
        <w:rPr>
          <w:rFonts w:ascii="Arial" w:hAnsi="Arial" w:cs="Arial"/>
          <w:b/>
          <w:sz w:val="32"/>
          <w:szCs w:val="32"/>
        </w:rPr>
        <w:tab/>
      </w:r>
      <w:r>
        <w:rPr>
          <w:rFonts w:ascii="Arial" w:hAnsi="Arial" w:cs="Arial"/>
          <w:b/>
          <w:sz w:val="32"/>
          <w:szCs w:val="32"/>
        </w:rPr>
        <w:tab/>
      </w:r>
      <w:r w:rsidRPr="00486FC4">
        <w:rPr>
          <w:rFonts w:ascii="Arial" w:hAnsi="Arial" w:cs="Arial"/>
          <w:b/>
          <w:sz w:val="32"/>
          <w:szCs w:val="32"/>
        </w:rPr>
        <w:t>РОССИЙСКАЯ ФЕДЕРАЦИЯ</w:t>
      </w:r>
    </w:p>
    <w:p w:rsidR="00524DD0" w:rsidRPr="00486FC4" w:rsidRDefault="00524DD0" w:rsidP="00524DD0">
      <w:pPr>
        <w:pStyle w:val="a8"/>
        <w:jc w:val="center"/>
        <w:rPr>
          <w:rFonts w:ascii="Arial" w:hAnsi="Arial" w:cs="Arial"/>
          <w:b/>
          <w:sz w:val="32"/>
          <w:szCs w:val="32"/>
        </w:rPr>
      </w:pPr>
      <w:r w:rsidRPr="00486FC4">
        <w:rPr>
          <w:rFonts w:ascii="Arial" w:hAnsi="Arial" w:cs="Arial"/>
          <w:b/>
          <w:sz w:val="32"/>
          <w:szCs w:val="32"/>
        </w:rPr>
        <w:t>ИРКУТСКАЯ ОБЛАСТЬ</w:t>
      </w:r>
    </w:p>
    <w:p w:rsidR="00524DD0" w:rsidRPr="00486FC4" w:rsidRDefault="00524DD0" w:rsidP="00524DD0">
      <w:pPr>
        <w:pStyle w:val="a8"/>
        <w:jc w:val="center"/>
        <w:rPr>
          <w:rFonts w:ascii="Arial" w:hAnsi="Arial" w:cs="Arial"/>
          <w:b/>
          <w:sz w:val="32"/>
          <w:szCs w:val="32"/>
        </w:rPr>
      </w:pPr>
      <w:r w:rsidRPr="00486FC4">
        <w:rPr>
          <w:rFonts w:ascii="Arial" w:hAnsi="Arial" w:cs="Arial"/>
          <w:b/>
          <w:sz w:val="32"/>
          <w:szCs w:val="32"/>
        </w:rPr>
        <w:t>АЛАРСКИЙ МУНИЦИПАЛЬНЫЙ РАЙОН</w:t>
      </w:r>
    </w:p>
    <w:p w:rsidR="00524DD0" w:rsidRPr="00486FC4" w:rsidRDefault="00524DD0" w:rsidP="00524DD0">
      <w:pPr>
        <w:pStyle w:val="a8"/>
        <w:jc w:val="center"/>
        <w:rPr>
          <w:rFonts w:ascii="Arial" w:hAnsi="Arial" w:cs="Arial"/>
          <w:b/>
          <w:sz w:val="32"/>
          <w:szCs w:val="32"/>
        </w:rPr>
      </w:pPr>
      <w:r w:rsidRPr="00486FC4">
        <w:rPr>
          <w:rFonts w:ascii="Arial" w:hAnsi="Arial" w:cs="Arial"/>
          <w:b/>
          <w:sz w:val="32"/>
          <w:szCs w:val="32"/>
        </w:rPr>
        <w:t>МУНИЦИПАЛЬНОЕ ОБРАЗОВАНИЕ «ТАБАРСУК»</w:t>
      </w:r>
    </w:p>
    <w:p w:rsidR="00524DD0" w:rsidRPr="00FB54FD" w:rsidRDefault="00524DD0" w:rsidP="00524DD0">
      <w:pPr>
        <w:pStyle w:val="a8"/>
        <w:jc w:val="center"/>
        <w:rPr>
          <w:rFonts w:ascii="Arial" w:hAnsi="Arial" w:cs="Arial"/>
          <w:b/>
          <w:sz w:val="32"/>
          <w:szCs w:val="32"/>
        </w:rPr>
      </w:pPr>
      <w:r w:rsidRPr="00FB54FD">
        <w:rPr>
          <w:rFonts w:ascii="Arial" w:hAnsi="Arial" w:cs="Arial"/>
          <w:b/>
          <w:sz w:val="32"/>
          <w:szCs w:val="32"/>
        </w:rPr>
        <w:t>ДУМА</w:t>
      </w:r>
    </w:p>
    <w:p w:rsidR="00524DD0" w:rsidRPr="00FB54FD" w:rsidRDefault="00524DD0" w:rsidP="00524DD0">
      <w:pPr>
        <w:pStyle w:val="a8"/>
        <w:jc w:val="center"/>
        <w:rPr>
          <w:rFonts w:ascii="Arial" w:hAnsi="Arial" w:cs="Arial"/>
          <w:b/>
          <w:sz w:val="32"/>
          <w:szCs w:val="32"/>
        </w:rPr>
      </w:pPr>
      <w:r w:rsidRPr="00FB54FD">
        <w:rPr>
          <w:rFonts w:ascii="Arial" w:hAnsi="Arial" w:cs="Arial"/>
          <w:b/>
          <w:sz w:val="32"/>
          <w:szCs w:val="32"/>
        </w:rPr>
        <w:t>РЕШЕНИЕ</w:t>
      </w:r>
    </w:p>
    <w:p w:rsidR="00524DD0" w:rsidRPr="00486FC4" w:rsidRDefault="00524DD0" w:rsidP="00524DD0">
      <w:pPr>
        <w:pStyle w:val="a8"/>
        <w:jc w:val="center"/>
        <w:rPr>
          <w:rFonts w:ascii="Arial" w:hAnsi="Arial" w:cs="Arial"/>
          <w:b/>
          <w:sz w:val="32"/>
          <w:szCs w:val="32"/>
        </w:rPr>
      </w:pPr>
    </w:p>
    <w:p w:rsidR="00524DD0" w:rsidRDefault="00524DD0" w:rsidP="00524DD0">
      <w:pPr>
        <w:pStyle w:val="a8"/>
        <w:jc w:val="center"/>
        <w:rPr>
          <w:rStyle w:val="af"/>
          <w:rFonts w:ascii="Arial" w:eastAsiaTheme="majorEastAsia" w:hAnsi="Arial" w:cs="Arial"/>
          <w:color w:val="000000"/>
          <w:sz w:val="32"/>
          <w:szCs w:val="32"/>
        </w:rPr>
      </w:pPr>
      <w:r>
        <w:rPr>
          <w:rStyle w:val="af"/>
          <w:rFonts w:ascii="Arial" w:eastAsiaTheme="majorEastAsia" w:hAnsi="Arial" w:cs="Arial"/>
          <w:color w:val="000000"/>
          <w:sz w:val="32"/>
          <w:szCs w:val="32"/>
        </w:rPr>
        <w:t>ОТЧЕТ ОБ ИСПОЛНЕНИИ МУНИЦИПАЛЬНОЙ ПРОГРАММЫ «ПРОФИЛАКТИКА ПРАВОНАРУШЕНИЙ В МУНИЦИПАЛЬНОМ ОБРАЗОВАНИИ «ТАБАРСУК»</w:t>
      </w:r>
    </w:p>
    <w:p w:rsidR="00524DD0" w:rsidRPr="00486FC4" w:rsidRDefault="00524DD0" w:rsidP="00524DD0">
      <w:pPr>
        <w:pStyle w:val="a8"/>
        <w:jc w:val="center"/>
        <w:rPr>
          <w:rFonts w:ascii="Arial" w:hAnsi="Arial" w:cs="Arial"/>
          <w:b/>
          <w:color w:val="000000"/>
          <w:sz w:val="32"/>
          <w:szCs w:val="32"/>
        </w:rPr>
      </w:pPr>
      <w:r>
        <w:rPr>
          <w:rStyle w:val="af"/>
          <w:rFonts w:ascii="Arial" w:eastAsiaTheme="majorEastAsia" w:hAnsi="Arial" w:cs="Arial"/>
          <w:color w:val="000000"/>
          <w:sz w:val="32"/>
          <w:szCs w:val="32"/>
        </w:rPr>
        <w:t xml:space="preserve"> НА 2022-2024гг. за 2023 год</w:t>
      </w:r>
    </w:p>
    <w:p w:rsidR="00524DD0" w:rsidRPr="00486FC4" w:rsidRDefault="00524DD0" w:rsidP="00524DD0">
      <w:pPr>
        <w:pStyle w:val="ad"/>
        <w:ind w:firstLine="708"/>
        <w:jc w:val="both"/>
        <w:rPr>
          <w:rFonts w:ascii="Arial" w:hAnsi="Arial" w:cs="Arial"/>
          <w:color w:val="000000"/>
        </w:rPr>
      </w:pPr>
      <w:r>
        <w:rPr>
          <w:rFonts w:ascii="Arial" w:hAnsi="Arial" w:cs="Arial"/>
          <w:color w:val="000000"/>
        </w:rPr>
        <w:t>На основании Федерального закона от 06.10.2003г. № 131-ФЗ «Об общих принципах организации местного самоуправления в Российской Федерации»,   и  руководствуясь Уставом муниципального образования «Табарсук», Дума муниципального образования «Табарсук»</w:t>
      </w:r>
      <w:r w:rsidRPr="00486FC4">
        <w:rPr>
          <w:rFonts w:ascii="Arial" w:hAnsi="Arial" w:cs="Arial"/>
          <w:color w:val="000000"/>
        </w:rPr>
        <w:t xml:space="preserve"> </w:t>
      </w:r>
    </w:p>
    <w:p w:rsidR="00524DD0" w:rsidRPr="00486FC4" w:rsidRDefault="00524DD0" w:rsidP="00524DD0">
      <w:pPr>
        <w:pStyle w:val="ad"/>
        <w:ind w:firstLine="708"/>
        <w:jc w:val="center"/>
        <w:rPr>
          <w:rFonts w:ascii="Arial" w:hAnsi="Arial" w:cs="Arial"/>
          <w:b/>
          <w:color w:val="000000"/>
          <w:sz w:val="30"/>
          <w:szCs w:val="30"/>
        </w:rPr>
      </w:pPr>
      <w:r w:rsidRPr="00486FC4">
        <w:rPr>
          <w:rFonts w:ascii="Arial" w:hAnsi="Arial" w:cs="Arial"/>
          <w:b/>
          <w:color w:val="000000"/>
          <w:sz w:val="30"/>
          <w:szCs w:val="30"/>
        </w:rPr>
        <w:t>РЕШИЛА:</w:t>
      </w:r>
    </w:p>
    <w:p w:rsidR="00524DD0" w:rsidRDefault="00524DD0" w:rsidP="00524DD0">
      <w:pPr>
        <w:pStyle w:val="ad"/>
        <w:spacing w:before="0" w:beforeAutospacing="0" w:after="0" w:afterAutospacing="0"/>
        <w:ind w:firstLine="720"/>
        <w:jc w:val="both"/>
        <w:rPr>
          <w:rFonts w:ascii="Arial" w:hAnsi="Arial" w:cs="Arial"/>
          <w:color w:val="000000"/>
        </w:rPr>
      </w:pPr>
      <w:r w:rsidRPr="00486FC4">
        <w:rPr>
          <w:rFonts w:ascii="Arial" w:hAnsi="Arial" w:cs="Arial"/>
          <w:color w:val="000000"/>
        </w:rPr>
        <w:t xml:space="preserve">1. </w:t>
      </w:r>
      <w:r>
        <w:rPr>
          <w:rFonts w:ascii="Arial" w:hAnsi="Arial" w:cs="Arial"/>
          <w:color w:val="000000"/>
        </w:rPr>
        <w:t>Отчет об исполнении муниципальной программы «Профилактика правонарушений в муниципальном образовании «Табарсук» на 2022-2024 годы»» за 2023 год принять к сведению (прилагается).</w:t>
      </w:r>
    </w:p>
    <w:p w:rsidR="00524DD0" w:rsidRPr="00985793" w:rsidRDefault="00524DD0" w:rsidP="00524DD0">
      <w:pPr>
        <w:pStyle w:val="ad"/>
        <w:spacing w:before="0" w:beforeAutospacing="0" w:after="0" w:afterAutospacing="0"/>
        <w:ind w:firstLine="720"/>
        <w:jc w:val="both"/>
        <w:rPr>
          <w:rFonts w:ascii="Arial" w:hAnsi="Arial" w:cs="Arial"/>
          <w:color w:val="000000"/>
        </w:rPr>
      </w:pPr>
      <w:r w:rsidRPr="00252594">
        <w:rPr>
          <w:rFonts w:ascii="Arial" w:hAnsi="Arial" w:cs="Arial"/>
        </w:rPr>
        <w:t xml:space="preserve">2. Опубликовать данное решение в периодическом печатном </w:t>
      </w:r>
      <w:r>
        <w:rPr>
          <w:rFonts w:ascii="Arial" w:hAnsi="Arial" w:cs="Arial"/>
        </w:rPr>
        <w:t xml:space="preserve">средстве массовой информации </w:t>
      </w:r>
      <w:r w:rsidRPr="00252594">
        <w:rPr>
          <w:rFonts w:ascii="Arial" w:hAnsi="Arial" w:cs="Arial"/>
        </w:rPr>
        <w:t xml:space="preserve">«Табарсукский вестник» и разместить на </w:t>
      </w:r>
      <w:r>
        <w:rPr>
          <w:rFonts w:ascii="Arial" w:hAnsi="Arial" w:cs="Arial"/>
        </w:rPr>
        <w:t xml:space="preserve">официальном </w:t>
      </w:r>
      <w:r w:rsidRPr="00252594">
        <w:rPr>
          <w:rFonts w:ascii="Arial" w:hAnsi="Arial" w:cs="Arial"/>
        </w:rPr>
        <w:t>сайте администрации муниципального образования «Аларский район» на страничке муниципального образования «Табарсук» в информационно-телекоммуникационной сети «Интернет».</w:t>
      </w:r>
    </w:p>
    <w:p w:rsidR="00524DD0" w:rsidRPr="003F393B" w:rsidRDefault="00524DD0" w:rsidP="00524DD0">
      <w:pPr>
        <w:pStyle w:val="a8"/>
        <w:ind w:firstLine="708"/>
        <w:jc w:val="both"/>
        <w:rPr>
          <w:rFonts w:ascii="Arial" w:hAnsi="Arial" w:cs="Arial"/>
          <w:sz w:val="24"/>
        </w:rPr>
      </w:pPr>
      <w:r>
        <w:rPr>
          <w:rFonts w:ascii="Arial" w:hAnsi="Arial" w:cs="Arial"/>
          <w:sz w:val="24"/>
        </w:rPr>
        <w:t>3</w:t>
      </w:r>
      <w:r w:rsidRPr="003F393B">
        <w:rPr>
          <w:rFonts w:ascii="Arial" w:hAnsi="Arial" w:cs="Arial"/>
          <w:sz w:val="24"/>
        </w:rPr>
        <w:t xml:space="preserve">. </w:t>
      </w:r>
      <w:proofErr w:type="gramStart"/>
      <w:r w:rsidRPr="003F393B">
        <w:rPr>
          <w:rFonts w:ascii="Arial" w:hAnsi="Arial" w:cs="Arial"/>
          <w:sz w:val="24"/>
        </w:rPr>
        <w:t>Контроль за</w:t>
      </w:r>
      <w:proofErr w:type="gramEnd"/>
      <w:r w:rsidRPr="003F393B">
        <w:rPr>
          <w:rFonts w:ascii="Arial" w:hAnsi="Arial" w:cs="Arial"/>
          <w:sz w:val="24"/>
        </w:rPr>
        <w:t xml:space="preserve"> исполнением настоящего решения возложить на главу муниципального образования «Табарсук» Андрееву Т.С..</w:t>
      </w:r>
    </w:p>
    <w:p w:rsidR="00524DD0" w:rsidRPr="003F393B" w:rsidRDefault="00524DD0" w:rsidP="00524DD0">
      <w:pPr>
        <w:pStyle w:val="a8"/>
        <w:jc w:val="both"/>
        <w:rPr>
          <w:rFonts w:ascii="Arial" w:hAnsi="Arial" w:cs="Arial"/>
          <w:shadow/>
          <w:sz w:val="24"/>
        </w:rPr>
      </w:pPr>
    </w:p>
    <w:p w:rsidR="00524DD0" w:rsidRPr="003F393B" w:rsidRDefault="00524DD0" w:rsidP="00524DD0">
      <w:pPr>
        <w:pStyle w:val="a8"/>
        <w:jc w:val="both"/>
        <w:rPr>
          <w:rFonts w:ascii="Arial" w:hAnsi="Arial" w:cs="Arial"/>
          <w:bCs/>
          <w:iCs/>
          <w:sz w:val="24"/>
        </w:rPr>
      </w:pPr>
    </w:p>
    <w:p w:rsidR="00524DD0" w:rsidRPr="003F393B" w:rsidRDefault="00524DD0" w:rsidP="00524DD0">
      <w:pPr>
        <w:pStyle w:val="a8"/>
        <w:jc w:val="both"/>
        <w:rPr>
          <w:rFonts w:ascii="Arial" w:hAnsi="Arial" w:cs="Arial"/>
          <w:color w:val="000000"/>
          <w:sz w:val="24"/>
        </w:rPr>
      </w:pPr>
      <w:r w:rsidRPr="003F393B">
        <w:rPr>
          <w:rFonts w:ascii="Arial" w:hAnsi="Arial" w:cs="Arial"/>
          <w:color w:val="000000"/>
          <w:sz w:val="24"/>
        </w:rPr>
        <w:t>Председатель Думы,</w:t>
      </w:r>
    </w:p>
    <w:p w:rsidR="00524DD0" w:rsidRPr="003F393B" w:rsidRDefault="00524DD0" w:rsidP="00524DD0">
      <w:pPr>
        <w:pStyle w:val="a8"/>
        <w:jc w:val="both"/>
        <w:rPr>
          <w:rFonts w:ascii="Arial" w:hAnsi="Arial" w:cs="Arial"/>
          <w:color w:val="000000"/>
          <w:sz w:val="24"/>
        </w:rPr>
      </w:pPr>
      <w:r w:rsidRPr="003F393B">
        <w:rPr>
          <w:rFonts w:ascii="Arial" w:hAnsi="Arial" w:cs="Arial"/>
          <w:color w:val="000000"/>
          <w:sz w:val="24"/>
        </w:rPr>
        <w:t>Глава муниципального образования «Табарсук»</w:t>
      </w:r>
    </w:p>
    <w:p w:rsidR="00524DD0" w:rsidRPr="003F393B" w:rsidRDefault="00524DD0" w:rsidP="00524DD0">
      <w:pPr>
        <w:pStyle w:val="a8"/>
        <w:jc w:val="both"/>
        <w:rPr>
          <w:rFonts w:ascii="Arial" w:hAnsi="Arial" w:cs="Arial"/>
          <w:color w:val="000000"/>
          <w:sz w:val="24"/>
        </w:rPr>
      </w:pPr>
      <w:r w:rsidRPr="003F393B">
        <w:rPr>
          <w:rFonts w:ascii="Arial" w:hAnsi="Arial" w:cs="Arial"/>
          <w:color w:val="000000"/>
          <w:sz w:val="24"/>
        </w:rPr>
        <w:t>Т.С.Андреева</w:t>
      </w:r>
    </w:p>
    <w:p w:rsidR="00524DD0" w:rsidRPr="00523F65" w:rsidRDefault="00524DD0" w:rsidP="00524DD0">
      <w:pPr>
        <w:pStyle w:val="a8"/>
        <w:jc w:val="both"/>
        <w:rPr>
          <w:rFonts w:ascii="Arial" w:hAnsi="Arial" w:cs="Arial"/>
          <w:color w:val="000000"/>
        </w:rPr>
      </w:pPr>
    </w:p>
    <w:p w:rsidR="00524DD0" w:rsidRDefault="00524DD0" w:rsidP="00524DD0">
      <w:pPr>
        <w:pStyle w:val="ad"/>
        <w:spacing w:before="0" w:beforeAutospacing="0" w:after="0" w:afterAutospacing="0"/>
        <w:ind w:firstLine="720"/>
        <w:jc w:val="right"/>
        <w:rPr>
          <w:rFonts w:ascii="Courier New" w:hAnsi="Courier New" w:cs="Courier New"/>
          <w:sz w:val="22"/>
        </w:rPr>
      </w:pPr>
      <w:r w:rsidRPr="00722C4C">
        <w:rPr>
          <w:rFonts w:ascii="Courier New" w:hAnsi="Courier New" w:cs="Courier New"/>
          <w:sz w:val="22"/>
        </w:rPr>
        <w:t xml:space="preserve">Приложение к </w:t>
      </w:r>
      <w:r>
        <w:rPr>
          <w:rFonts w:ascii="Courier New" w:hAnsi="Courier New" w:cs="Courier New"/>
          <w:sz w:val="22"/>
        </w:rPr>
        <w:t xml:space="preserve">решению  Думы </w:t>
      </w:r>
      <w:proofErr w:type="gramStart"/>
      <w:r>
        <w:rPr>
          <w:rFonts w:ascii="Courier New" w:hAnsi="Courier New" w:cs="Courier New"/>
          <w:sz w:val="22"/>
        </w:rPr>
        <w:t>муниципального</w:t>
      </w:r>
      <w:proofErr w:type="gramEnd"/>
      <w:r>
        <w:rPr>
          <w:rFonts w:ascii="Courier New" w:hAnsi="Courier New" w:cs="Courier New"/>
          <w:sz w:val="22"/>
        </w:rPr>
        <w:t xml:space="preserve"> </w:t>
      </w:r>
    </w:p>
    <w:p w:rsidR="00524DD0" w:rsidRPr="00722C4C" w:rsidRDefault="00524DD0" w:rsidP="00524DD0">
      <w:pPr>
        <w:pStyle w:val="ad"/>
        <w:spacing w:before="0" w:beforeAutospacing="0" w:after="0" w:afterAutospacing="0"/>
        <w:ind w:firstLine="720"/>
        <w:jc w:val="right"/>
        <w:rPr>
          <w:rFonts w:ascii="Courier New" w:hAnsi="Courier New" w:cs="Courier New"/>
          <w:sz w:val="22"/>
        </w:rPr>
      </w:pPr>
      <w:r>
        <w:rPr>
          <w:rFonts w:ascii="Courier New" w:hAnsi="Courier New" w:cs="Courier New"/>
          <w:sz w:val="22"/>
        </w:rPr>
        <w:t xml:space="preserve"> образования «Табарсук» от 12.11.2024г. № 38/5-дмо</w:t>
      </w:r>
    </w:p>
    <w:p w:rsidR="00524DD0" w:rsidRDefault="00524DD0" w:rsidP="00524DD0">
      <w:pPr>
        <w:pStyle w:val="ad"/>
        <w:spacing w:before="0" w:beforeAutospacing="0" w:after="0" w:afterAutospacing="0"/>
        <w:jc w:val="both"/>
      </w:pPr>
    </w:p>
    <w:p w:rsidR="00524DD0" w:rsidRDefault="00524DD0" w:rsidP="00524DD0">
      <w:pPr>
        <w:pStyle w:val="ad"/>
        <w:spacing w:before="0" w:beforeAutospacing="0" w:after="0" w:afterAutospacing="0"/>
        <w:ind w:firstLine="720"/>
        <w:jc w:val="center"/>
        <w:rPr>
          <w:rFonts w:ascii="Arial" w:hAnsi="Arial" w:cs="Arial"/>
          <w:color w:val="000000"/>
        </w:rPr>
      </w:pPr>
      <w:r w:rsidRPr="00AD07B7">
        <w:rPr>
          <w:rFonts w:ascii="Arial" w:hAnsi="Arial" w:cs="Arial"/>
        </w:rPr>
        <w:t xml:space="preserve">Отчет </w:t>
      </w:r>
      <w:r>
        <w:rPr>
          <w:rFonts w:ascii="Arial" w:hAnsi="Arial" w:cs="Arial"/>
        </w:rPr>
        <w:t xml:space="preserve">об исполнении </w:t>
      </w:r>
      <w:r>
        <w:rPr>
          <w:rFonts w:ascii="Arial" w:hAnsi="Arial" w:cs="Arial"/>
          <w:color w:val="000000"/>
        </w:rPr>
        <w:t>муниципальной программы «Профилактика правонарушений в муниципальном образовании «Табарсук» на 2022-2024 годы»» за 2023 год</w:t>
      </w:r>
    </w:p>
    <w:p w:rsidR="00524DD0" w:rsidRDefault="00524DD0" w:rsidP="00524DD0">
      <w:pPr>
        <w:pStyle w:val="ad"/>
        <w:spacing w:before="0" w:beforeAutospacing="0" w:after="0" w:afterAutospacing="0"/>
        <w:ind w:firstLine="720"/>
        <w:jc w:val="center"/>
        <w:rPr>
          <w:rFonts w:ascii="Arial" w:hAnsi="Arial" w:cs="Arial"/>
          <w:color w:val="000000"/>
        </w:rPr>
      </w:pPr>
    </w:p>
    <w:p w:rsidR="00524DD0" w:rsidRPr="00AD07B7" w:rsidRDefault="00524DD0" w:rsidP="00524DD0">
      <w:pPr>
        <w:pStyle w:val="ad"/>
        <w:spacing w:before="0" w:beforeAutospacing="0" w:after="0" w:afterAutospacing="0"/>
        <w:ind w:firstLine="720"/>
        <w:jc w:val="both"/>
        <w:rPr>
          <w:rFonts w:ascii="Arial" w:hAnsi="Arial" w:cs="Arial"/>
        </w:rPr>
      </w:pPr>
      <w:r>
        <w:rPr>
          <w:rFonts w:ascii="Arial" w:hAnsi="Arial" w:cs="Arial"/>
          <w:color w:val="000000"/>
        </w:rPr>
        <w:t>Финансирование данной программы в 2023 году не осуществлялось.</w:t>
      </w:r>
    </w:p>
    <w:p w:rsidR="00CA53BF" w:rsidRDefault="00CA53BF" w:rsidP="00CA53BF">
      <w:pPr>
        <w:pStyle w:val="a8"/>
        <w:jc w:val="both"/>
        <w:rPr>
          <w:rFonts w:ascii="Arial" w:hAnsi="Arial" w:cs="Arial"/>
          <w:color w:val="000000" w:themeColor="text1"/>
        </w:rPr>
      </w:pPr>
    </w:p>
    <w:p w:rsidR="00856E0C" w:rsidRDefault="00856E0C" w:rsidP="00CA53BF">
      <w:pPr>
        <w:pStyle w:val="a8"/>
        <w:jc w:val="both"/>
        <w:rPr>
          <w:rFonts w:ascii="Arial" w:hAnsi="Arial" w:cs="Arial"/>
          <w:color w:val="000000" w:themeColor="text1"/>
        </w:rPr>
      </w:pPr>
    </w:p>
    <w:p w:rsidR="00856E0C" w:rsidRDefault="00856E0C" w:rsidP="00CA53BF">
      <w:pPr>
        <w:pStyle w:val="a8"/>
        <w:jc w:val="both"/>
        <w:rPr>
          <w:rFonts w:ascii="Arial" w:hAnsi="Arial" w:cs="Arial"/>
          <w:color w:val="000000" w:themeColor="text1"/>
        </w:rPr>
      </w:pPr>
    </w:p>
    <w:p w:rsidR="00856E0C" w:rsidRPr="00486FC4" w:rsidRDefault="00856E0C" w:rsidP="00856E0C">
      <w:pPr>
        <w:pStyle w:val="a8"/>
        <w:jc w:val="center"/>
        <w:rPr>
          <w:rFonts w:ascii="Arial" w:hAnsi="Arial" w:cs="Arial"/>
          <w:b/>
          <w:sz w:val="32"/>
          <w:szCs w:val="32"/>
        </w:rPr>
      </w:pPr>
      <w:r>
        <w:rPr>
          <w:rFonts w:ascii="Arial" w:hAnsi="Arial" w:cs="Arial"/>
          <w:b/>
          <w:sz w:val="32"/>
          <w:szCs w:val="32"/>
        </w:rPr>
        <w:lastRenderedPageBreak/>
        <w:t>12.11</w:t>
      </w:r>
      <w:r w:rsidRPr="00486FC4">
        <w:rPr>
          <w:rFonts w:ascii="Arial" w:hAnsi="Arial" w:cs="Arial"/>
          <w:b/>
          <w:sz w:val="32"/>
          <w:szCs w:val="32"/>
        </w:rPr>
        <w:t>.20</w:t>
      </w:r>
      <w:r>
        <w:rPr>
          <w:rFonts w:ascii="Arial" w:hAnsi="Arial" w:cs="Arial"/>
          <w:b/>
          <w:sz w:val="32"/>
          <w:szCs w:val="32"/>
        </w:rPr>
        <w:t xml:space="preserve">24г. № 39/5 </w:t>
      </w:r>
      <w:r w:rsidRPr="00486FC4">
        <w:rPr>
          <w:rFonts w:ascii="Arial" w:hAnsi="Arial" w:cs="Arial"/>
          <w:b/>
          <w:sz w:val="32"/>
          <w:szCs w:val="32"/>
        </w:rPr>
        <w:t>-</w:t>
      </w:r>
      <w:r>
        <w:rPr>
          <w:rFonts w:ascii="Arial" w:hAnsi="Arial" w:cs="Arial"/>
          <w:b/>
          <w:sz w:val="32"/>
          <w:szCs w:val="32"/>
        </w:rPr>
        <w:t xml:space="preserve"> </w:t>
      </w:r>
      <w:r w:rsidRPr="00486FC4">
        <w:rPr>
          <w:rFonts w:ascii="Arial" w:hAnsi="Arial" w:cs="Arial"/>
          <w:b/>
          <w:sz w:val="32"/>
          <w:szCs w:val="32"/>
        </w:rPr>
        <w:t>дмо</w:t>
      </w:r>
    </w:p>
    <w:p w:rsidR="00856E0C" w:rsidRPr="00486FC4" w:rsidRDefault="00856E0C" w:rsidP="00856E0C">
      <w:pPr>
        <w:pStyle w:val="a8"/>
        <w:tabs>
          <w:tab w:val="left" w:pos="2265"/>
          <w:tab w:val="center" w:pos="4677"/>
        </w:tabs>
        <w:rPr>
          <w:rFonts w:ascii="Arial" w:hAnsi="Arial" w:cs="Arial"/>
          <w:b/>
          <w:sz w:val="32"/>
          <w:szCs w:val="32"/>
        </w:rPr>
      </w:pPr>
      <w:r>
        <w:rPr>
          <w:rFonts w:ascii="Arial" w:hAnsi="Arial" w:cs="Arial"/>
          <w:b/>
          <w:sz w:val="32"/>
          <w:szCs w:val="32"/>
        </w:rPr>
        <w:tab/>
      </w:r>
      <w:r>
        <w:rPr>
          <w:rFonts w:ascii="Arial" w:hAnsi="Arial" w:cs="Arial"/>
          <w:b/>
          <w:sz w:val="32"/>
          <w:szCs w:val="32"/>
        </w:rPr>
        <w:tab/>
      </w:r>
      <w:r w:rsidRPr="00486FC4">
        <w:rPr>
          <w:rFonts w:ascii="Arial" w:hAnsi="Arial" w:cs="Arial"/>
          <w:b/>
          <w:sz w:val="32"/>
          <w:szCs w:val="32"/>
        </w:rPr>
        <w:t>РОССИЙСКАЯ ФЕДЕРАЦИЯ</w:t>
      </w:r>
    </w:p>
    <w:p w:rsidR="00856E0C" w:rsidRPr="00486FC4" w:rsidRDefault="00856E0C" w:rsidP="00856E0C">
      <w:pPr>
        <w:pStyle w:val="a8"/>
        <w:jc w:val="center"/>
        <w:rPr>
          <w:rFonts w:ascii="Arial" w:hAnsi="Arial" w:cs="Arial"/>
          <w:b/>
          <w:sz w:val="32"/>
          <w:szCs w:val="32"/>
        </w:rPr>
      </w:pPr>
      <w:r w:rsidRPr="00486FC4">
        <w:rPr>
          <w:rFonts w:ascii="Arial" w:hAnsi="Arial" w:cs="Arial"/>
          <w:b/>
          <w:sz w:val="32"/>
          <w:szCs w:val="32"/>
        </w:rPr>
        <w:t>ИРКУТСКАЯ ОБЛАСТЬ</w:t>
      </w:r>
    </w:p>
    <w:p w:rsidR="00856E0C" w:rsidRPr="00486FC4" w:rsidRDefault="00856E0C" w:rsidP="00856E0C">
      <w:pPr>
        <w:pStyle w:val="a8"/>
        <w:jc w:val="center"/>
        <w:rPr>
          <w:rFonts w:ascii="Arial" w:hAnsi="Arial" w:cs="Arial"/>
          <w:b/>
          <w:sz w:val="32"/>
          <w:szCs w:val="32"/>
        </w:rPr>
      </w:pPr>
      <w:r w:rsidRPr="00486FC4">
        <w:rPr>
          <w:rFonts w:ascii="Arial" w:hAnsi="Arial" w:cs="Arial"/>
          <w:b/>
          <w:sz w:val="32"/>
          <w:szCs w:val="32"/>
        </w:rPr>
        <w:t>АЛАРСКИЙ МУНИЦИПАЛЬНЫЙ РАЙОН</w:t>
      </w:r>
    </w:p>
    <w:p w:rsidR="00856E0C" w:rsidRPr="00486FC4" w:rsidRDefault="00856E0C" w:rsidP="00856E0C">
      <w:pPr>
        <w:pStyle w:val="a8"/>
        <w:jc w:val="center"/>
        <w:rPr>
          <w:rFonts w:ascii="Arial" w:hAnsi="Arial" w:cs="Arial"/>
          <w:b/>
          <w:sz w:val="32"/>
          <w:szCs w:val="32"/>
        </w:rPr>
      </w:pPr>
      <w:r w:rsidRPr="00486FC4">
        <w:rPr>
          <w:rFonts w:ascii="Arial" w:hAnsi="Arial" w:cs="Arial"/>
          <w:b/>
          <w:sz w:val="32"/>
          <w:szCs w:val="32"/>
        </w:rPr>
        <w:t>МУНИЦИПАЛЬНОЕ ОБРАЗОВАНИЕ «ТАБАРСУК»</w:t>
      </w:r>
    </w:p>
    <w:p w:rsidR="00856E0C" w:rsidRPr="00FB54FD" w:rsidRDefault="00856E0C" w:rsidP="00856E0C">
      <w:pPr>
        <w:pStyle w:val="a8"/>
        <w:jc w:val="center"/>
        <w:rPr>
          <w:rFonts w:ascii="Arial" w:hAnsi="Arial" w:cs="Arial"/>
          <w:b/>
          <w:sz w:val="32"/>
          <w:szCs w:val="32"/>
        </w:rPr>
      </w:pPr>
      <w:r w:rsidRPr="00FB54FD">
        <w:rPr>
          <w:rFonts w:ascii="Arial" w:hAnsi="Arial" w:cs="Arial"/>
          <w:b/>
          <w:sz w:val="32"/>
          <w:szCs w:val="32"/>
        </w:rPr>
        <w:t>ДУМА</w:t>
      </w:r>
    </w:p>
    <w:p w:rsidR="00856E0C" w:rsidRPr="00FB54FD" w:rsidRDefault="00856E0C" w:rsidP="00856E0C">
      <w:pPr>
        <w:pStyle w:val="a8"/>
        <w:jc w:val="center"/>
        <w:rPr>
          <w:rFonts w:ascii="Arial" w:hAnsi="Arial" w:cs="Arial"/>
          <w:b/>
          <w:sz w:val="32"/>
          <w:szCs w:val="32"/>
        </w:rPr>
      </w:pPr>
      <w:r w:rsidRPr="00FB54FD">
        <w:rPr>
          <w:rFonts w:ascii="Arial" w:hAnsi="Arial" w:cs="Arial"/>
          <w:b/>
          <w:sz w:val="32"/>
          <w:szCs w:val="32"/>
        </w:rPr>
        <w:t>РЕШЕНИЕ</w:t>
      </w:r>
    </w:p>
    <w:p w:rsidR="00856E0C" w:rsidRPr="00486FC4" w:rsidRDefault="00856E0C" w:rsidP="00856E0C">
      <w:pPr>
        <w:pStyle w:val="a8"/>
        <w:jc w:val="center"/>
        <w:rPr>
          <w:rFonts w:ascii="Arial" w:hAnsi="Arial" w:cs="Arial"/>
          <w:b/>
          <w:sz w:val="32"/>
          <w:szCs w:val="32"/>
        </w:rPr>
      </w:pPr>
    </w:p>
    <w:p w:rsidR="00856E0C" w:rsidRPr="00486FC4" w:rsidRDefault="00856E0C" w:rsidP="00856E0C">
      <w:pPr>
        <w:pStyle w:val="a8"/>
        <w:jc w:val="center"/>
        <w:rPr>
          <w:rFonts w:ascii="Arial" w:hAnsi="Arial" w:cs="Arial"/>
          <w:b/>
          <w:color w:val="000000"/>
          <w:sz w:val="32"/>
          <w:szCs w:val="32"/>
        </w:rPr>
      </w:pPr>
      <w:r>
        <w:rPr>
          <w:rStyle w:val="af"/>
          <w:rFonts w:ascii="Arial" w:eastAsiaTheme="majorEastAsia" w:hAnsi="Arial" w:cs="Arial"/>
          <w:color w:val="000000"/>
          <w:sz w:val="32"/>
          <w:szCs w:val="32"/>
        </w:rPr>
        <w:t>ОТЧЕТ ОБ ИСПОЛНЕНИИ МУНИЦИПАЛЬНОЙ ПРОГРАММЫ «ОБЕСПЕЧЕНИЕ ПОЖАРНОЙ БЕЗОПАСНОСТИ НА ТЕРРИТОРИИ МУНИЦИПАЛЬНОГО ОБРАЗОВАНИЯ «ТАБАРСУК» НА 2021-2023гг. за 2023 год</w:t>
      </w:r>
    </w:p>
    <w:p w:rsidR="00856E0C" w:rsidRPr="00486FC4" w:rsidRDefault="00856E0C" w:rsidP="00856E0C">
      <w:pPr>
        <w:pStyle w:val="ad"/>
        <w:ind w:firstLine="708"/>
        <w:jc w:val="both"/>
        <w:rPr>
          <w:rFonts w:ascii="Arial" w:hAnsi="Arial" w:cs="Arial"/>
          <w:color w:val="000000"/>
        </w:rPr>
      </w:pPr>
      <w:r>
        <w:rPr>
          <w:rFonts w:ascii="Arial" w:hAnsi="Arial" w:cs="Arial"/>
          <w:color w:val="000000"/>
        </w:rPr>
        <w:t>На основании Федерального закона от 06.10.2003г. № 131-ФЗ «Об общих принципах организации местного самоуправления в Российской Федерации»,   и  руководствуясь Уставом муниципального образования «Табарсук», Дума муниципального образования «Табарсук»</w:t>
      </w:r>
      <w:r w:rsidRPr="00486FC4">
        <w:rPr>
          <w:rFonts w:ascii="Arial" w:hAnsi="Arial" w:cs="Arial"/>
          <w:color w:val="000000"/>
        </w:rPr>
        <w:t xml:space="preserve"> </w:t>
      </w:r>
    </w:p>
    <w:p w:rsidR="00856E0C" w:rsidRPr="00486FC4" w:rsidRDefault="00856E0C" w:rsidP="00856E0C">
      <w:pPr>
        <w:pStyle w:val="ad"/>
        <w:ind w:firstLine="708"/>
        <w:jc w:val="center"/>
        <w:rPr>
          <w:rFonts w:ascii="Arial" w:hAnsi="Arial" w:cs="Arial"/>
          <w:b/>
          <w:color w:val="000000"/>
          <w:sz w:val="30"/>
          <w:szCs w:val="30"/>
        </w:rPr>
      </w:pPr>
      <w:r w:rsidRPr="00486FC4">
        <w:rPr>
          <w:rFonts w:ascii="Arial" w:hAnsi="Arial" w:cs="Arial"/>
          <w:b/>
          <w:color w:val="000000"/>
          <w:sz w:val="30"/>
          <w:szCs w:val="30"/>
        </w:rPr>
        <w:t>РЕШИЛА:</w:t>
      </w:r>
    </w:p>
    <w:p w:rsidR="00856E0C" w:rsidRDefault="00856E0C" w:rsidP="00856E0C">
      <w:pPr>
        <w:pStyle w:val="ad"/>
        <w:spacing w:before="0" w:beforeAutospacing="0" w:after="0" w:afterAutospacing="0"/>
        <w:ind w:firstLine="720"/>
        <w:jc w:val="both"/>
        <w:rPr>
          <w:rFonts w:ascii="Arial" w:hAnsi="Arial" w:cs="Arial"/>
          <w:color w:val="000000"/>
        </w:rPr>
      </w:pPr>
      <w:r w:rsidRPr="00486FC4">
        <w:rPr>
          <w:rFonts w:ascii="Arial" w:hAnsi="Arial" w:cs="Arial"/>
          <w:color w:val="000000"/>
        </w:rPr>
        <w:t xml:space="preserve">1. </w:t>
      </w:r>
      <w:r>
        <w:rPr>
          <w:rFonts w:ascii="Arial" w:hAnsi="Arial" w:cs="Arial"/>
          <w:color w:val="000000"/>
        </w:rPr>
        <w:t>Отчет об исполнении муниципальной программы «Обеспечение пожарной безопасности на территории муниципального образования «Табарсук» на 2021-2023 годы» за 2023 год принять к сведению (прилагается).</w:t>
      </w:r>
    </w:p>
    <w:p w:rsidR="00856E0C" w:rsidRPr="00985793" w:rsidRDefault="00856E0C" w:rsidP="00856E0C">
      <w:pPr>
        <w:pStyle w:val="ad"/>
        <w:spacing w:before="0" w:beforeAutospacing="0" w:after="0" w:afterAutospacing="0"/>
        <w:ind w:firstLine="720"/>
        <w:jc w:val="both"/>
        <w:rPr>
          <w:rFonts w:ascii="Arial" w:hAnsi="Arial" w:cs="Arial"/>
          <w:color w:val="000000"/>
        </w:rPr>
      </w:pPr>
      <w:r w:rsidRPr="00252594">
        <w:rPr>
          <w:rFonts w:ascii="Arial" w:hAnsi="Arial" w:cs="Arial"/>
        </w:rPr>
        <w:t xml:space="preserve">2. Опубликовать данное решение в периодическом печатном </w:t>
      </w:r>
      <w:r>
        <w:rPr>
          <w:rFonts w:ascii="Arial" w:hAnsi="Arial" w:cs="Arial"/>
        </w:rPr>
        <w:t xml:space="preserve">средстве массовой информации </w:t>
      </w:r>
      <w:r w:rsidRPr="00252594">
        <w:rPr>
          <w:rFonts w:ascii="Arial" w:hAnsi="Arial" w:cs="Arial"/>
        </w:rPr>
        <w:t xml:space="preserve">«Табарсукский вестник» и разместить на </w:t>
      </w:r>
      <w:r>
        <w:rPr>
          <w:rFonts w:ascii="Arial" w:hAnsi="Arial" w:cs="Arial"/>
        </w:rPr>
        <w:t xml:space="preserve">официальном </w:t>
      </w:r>
      <w:r w:rsidRPr="00252594">
        <w:rPr>
          <w:rFonts w:ascii="Arial" w:hAnsi="Arial" w:cs="Arial"/>
        </w:rPr>
        <w:t>сайте администрации муниципального образования «Аларский район» на страничке муниципального образования «Табарсук» в информационно-телекоммуникационной сети «Интернет».</w:t>
      </w:r>
    </w:p>
    <w:p w:rsidR="00856E0C" w:rsidRPr="003F393B" w:rsidRDefault="00856E0C" w:rsidP="00856E0C">
      <w:pPr>
        <w:pStyle w:val="a8"/>
        <w:ind w:firstLine="708"/>
        <w:jc w:val="both"/>
        <w:rPr>
          <w:rFonts w:ascii="Arial" w:hAnsi="Arial" w:cs="Arial"/>
          <w:sz w:val="24"/>
        </w:rPr>
      </w:pPr>
      <w:r>
        <w:rPr>
          <w:rFonts w:ascii="Arial" w:hAnsi="Arial" w:cs="Arial"/>
          <w:sz w:val="24"/>
        </w:rPr>
        <w:t>3</w:t>
      </w:r>
      <w:r w:rsidRPr="003F393B">
        <w:rPr>
          <w:rFonts w:ascii="Arial" w:hAnsi="Arial" w:cs="Arial"/>
          <w:sz w:val="24"/>
        </w:rPr>
        <w:t xml:space="preserve">. </w:t>
      </w:r>
      <w:proofErr w:type="gramStart"/>
      <w:r w:rsidRPr="003F393B">
        <w:rPr>
          <w:rFonts w:ascii="Arial" w:hAnsi="Arial" w:cs="Arial"/>
          <w:sz w:val="24"/>
        </w:rPr>
        <w:t>Контроль за</w:t>
      </w:r>
      <w:proofErr w:type="gramEnd"/>
      <w:r w:rsidRPr="003F393B">
        <w:rPr>
          <w:rFonts w:ascii="Arial" w:hAnsi="Arial" w:cs="Arial"/>
          <w:sz w:val="24"/>
        </w:rPr>
        <w:t xml:space="preserve"> исполнением настоящего решения возложить на главу муниципального образования «Табарсук» Андрееву Т.С..</w:t>
      </w:r>
    </w:p>
    <w:p w:rsidR="00856E0C" w:rsidRPr="003F393B" w:rsidRDefault="00856E0C" w:rsidP="00856E0C">
      <w:pPr>
        <w:pStyle w:val="a8"/>
        <w:jc w:val="both"/>
        <w:rPr>
          <w:rFonts w:ascii="Arial" w:hAnsi="Arial" w:cs="Arial"/>
          <w:shadow/>
          <w:sz w:val="24"/>
        </w:rPr>
      </w:pPr>
    </w:p>
    <w:p w:rsidR="00856E0C" w:rsidRPr="003F393B" w:rsidRDefault="00856E0C" w:rsidP="00856E0C">
      <w:pPr>
        <w:pStyle w:val="a8"/>
        <w:jc w:val="both"/>
        <w:rPr>
          <w:rFonts w:ascii="Arial" w:hAnsi="Arial" w:cs="Arial"/>
          <w:bCs/>
          <w:iCs/>
          <w:sz w:val="24"/>
        </w:rPr>
      </w:pPr>
    </w:p>
    <w:p w:rsidR="00856E0C" w:rsidRPr="003F393B" w:rsidRDefault="00856E0C" w:rsidP="00856E0C">
      <w:pPr>
        <w:pStyle w:val="a8"/>
        <w:jc w:val="both"/>
        <w:rPr>
          <w:rFonts w:ascii="Arial" w:hAnsi="Arial" w:cs="Arial"/>
          <w:color w:val="000000"/>
          <w:sz w:val="24"/>
        </w:rPr>
      </w:pPr>
      <w:r w:rsidRPr="003F393B">
        <w:rPr>
          <w:rFonts w:ascii="Arial" w:hAnsi="Arial" w:cs="Arial"/>
          <w:color w:val="000000"/>
          <w:sz w:val="24"/>
        </w:rPr>
        <w:t>Председатель Думы,</w:t>
      </w:r>
    </w:p>
    <w:p w:rsidR="00856E0C" w:rsidRPr="003F393B" w:rsidRDefault="00856E0C" w:rsidP="00856E0C">
      <w:pPr>
        <w:pStyle w:val="a8"/>
        <w:jc w:val="both"/>
        <w:rPr>
          <w:rFonts w:ascii="Arial" w:hAnsi="Arial" w:cs="Arial"/>
          <w:color w:val="000000"/>
          <w:sz w:val="24"/>
        </w:rPr>
      </w:pPr>
      <w:r w:rsidRPr="003F393B">
        <w:rPr>
          <w:rFonts w:ascii="Arial" w:hAnsi="Arial" w:cs="Arial"/>
          <w:color w:val="000000"/>
          <w:sz w:val="24"/>
        </w:rPr>
        <w:t>Глава муниципального образования «Табарсук»</w:t>
      </w:r>
    </w:p>
    <w:p w:rsidR="00856E0C" w:rsidRPr="003F393B" w:rsidRDefault="00856E0C" w:rsidP="00856E0C">
      <w:pPr>
        <w:pStyle w:val="a8"/>
        <w:jc w:val="both"/>
        <w:rPr>
          <w:rFonts w:ascii="Arial" w:hAnsi="Arial" w:cs="Arial"/>
          <w:color w:val="000000"/>
          <w:sz w:val="24"/>
        </w:rPr>
      </w:pPr>
      <w:r w:rsidRPr="003F393B">
        <w:rPr>
          <w:rFonts w:ascii="Arial" w:hAnsi="Arial" w:cs="Arial"/>
          <w:color w:val="000000"/>
          <w:sz w:val="24"/>
        </w:rPr>
        <w:t>Т.С.Андреева</w:t>
      </w:r>
    </w:p>
    <w:p w:rsidR="00856E0C" w:rsidRDefault="00856E0C" w:rsidP="00856E0C">
      <w:pPr>
        <w:pStyle w:val="a8"/>
        <w:jc w:val="both"/>
        <w:rPr>
          <w:rFonts w:ascii="Arial" w:hAnsi="Arial" w:cs="Arial"/>
          <w:color w:val="000000"/>
        </w:rPr>
      </w:pPr>
    </w:p>
    <w:p w:rsidR="00856E0C" w:rsidRDefault="00856E0C" w:rsidP="00856E0C">
      <w:pPr>
        <w:pStyle w:val="ad"/>
        <w:spacing w:before="0" w:beforeAutospacing="0" w:after="0" w:afterAutospacing="0"/>
        <w:ind w:firstLine="720"/>
        <w:jc w:val="right"/>
        <w:rPr>
          <w:rFonts w:ascii="Courier New" w:hAnsi="Courier New" w:cs="Courier New"/>
          <w:sz w:val="22"/>
        </w:rPr>
      </w:pPr>
      <w:r>
        <w:rPr>
          <w:rFonts w:ascii="Courier New" w:hAnsi="Courier New" w:cs="Courier New"/>
          <w:sz w:val="22"/>
        </w:rPr>
        <w:t xml:space="preserve">Приложение к решению  Думы </w:t>
      </w:r>
      <w:proofErr w:type="gramStart"/>
      <w:r>
        <w:rPr>
          <w:rFonts w:ascii="Courier New" w:hAnsi="Courier New" w:cs="Courier New"/>
          <w:sz w:val="22"/>
        </w:rPr>
        <w:t>муниципального</w:t>
      </w:r>
      <w:proofErr w:type="gramEnd"/>
      <w:r>
        <w:rPr>
          <w:rFonts w:ascii="Courier New" w:hAnsi="Courier New" w:cs="Courier New"/>
          <w:sz w:val="22"/>
        </w:rPr>
        <w:t xml:space="preserve"> </w:t>
      </w:r>
    </w:p>
    <w:p w:rsidR="00856E0C" w:rsidRDefault="00856E0C" w:rsidP="00856E0C">
      <w:pPr>
        <w:pStyle w:val="ad"/>
        <w:spacing w:before="0" w:beforeAutospacing="0" w:after="0" w:afterAutospacing="0"/>
        <w:ind w:firstLine="720"/>
        <w:jc w:val="right"/>
        <w:rPr>
          <w:rFonts w:ascii="Courier New" w:hAnsi="Courier New" w:cs="Courier New"/>
          <w:sz w:val="22"/>
        </w:rPr>
      </w:pPr>
      <w:r>
        <w:rPr>
          <w:rFonts w:ascii="Courier New" w:hAnsi="Courier New" w:cs="Courier New"/>
          <w:sz w:val="22"/>
        </w:rPr>
        <w:t xml:space="preserve"> образования «Табарсук» от 12.11.2024г. № 39/5-дмо</w:t>
      </w:r>
    </w:p>
    <w:p w:rsidR="00856E0C" w:rsidRPr="0005385C" w:rsidRDefault="00856E0C" w:rsidP="00856E0C">
      <w:pPr>
        <w:pStyle w:val="ad"/>
        <w:spacing w:before="0" w:beforeAutospacing="0" w:after="0" w:afterAutospacing="0"/>
        <w:ind w:firstLine="720"/>
        <w:jc w:val="both"/>
        <w:rPr>
          <w:rFonts w:ascii="Arial" w:hAnsi="Arial" w:cs="Arial"/>
        </w:rPr>
      </w:pPr>
    </w:p>
    <w:p w:rsidR="00856E0C" w:rsidRDefault="00856E0C" w:rsidP="00856E0C">
      <w:pPr>
        <w:pStyle w:val="ad"/>
        <w:spacing w:before="0" w:beforeAutospacing="0" w:after="0" w:afterAutospacing="0"/>
        <w:ind w:firstLine="720"/>
        <w:jc w:val="center"/>
        <w:rPr>
          <w:rFonts w:ascii="Arial" w:hAnsi="Arial" w:cs="Arial"/>
          <w:color w:val="000000"/>
        </w:rPr>
      </w:pPr>
      <w:r w:rsidRPr="00AD07B7">
        <w:rPr>
          <w:rFonts w:ascii="Arial" w:hAnsi="Arial" w:cs="Arial"/>
        </w:rPr>
        <w:t xml:space="preserve">Отчет </w:t>
      </w:r>
      <w:r>
        <w:rPr>
          <w:rFonts w:ascii="Arial" w:hAnsi="Arial" w:cs="Arial"/>
        </w:rPr>
        <w:t xml:space="preserve">об исполнении </w:t>
      </w:r>
      <w:r>
        <w:rPr>
          <w:rFonts w:ascii="Arial" w:hAnsi="Arial" w:cs="Arial"/>
          <w:color w:val="000000"/>
        </w:rPr>
        <w:t>муниципальной программы «Обеспечение пожарной безопасности на территории муниципального образования «Табарсук» на 2021-2023 годы» за 2023 год</w:t>
      </w:r>
    </w:p>
    <w:p w:rsidR="00856E0C" w:rsidRDefault="00856E0C" w:rsidP="00856E0C">
      <w:pPr>
        <w:pStyle w:val="ad"/>
        <w:spacing w:before="0" w:beforeAutospacing="0" w:after="0" w:afterAutospacing="0"/>
        <w:ind w:firstLine="720"/>
        <w:jc w:val="center"/>
        <w:rPr>
          <w:rFonts w:ascii="Arial" w:hAnsi="Arial" w:cs="Arial"/>
          <w:color w:val="000000"/>
        </w:rPr>
      </w:pPr>
    </w:p>
    <w:p w:rsidR="00856E0C" w:rsidRPr="0005385C" w:rsidRDefault="00856E0C" w:rsidP="00856E0C">
      <w:pPr>
        <w:pStyle w:val="ad"/>
        <w:spacing w:before="0" w:beforeAutospacing="0" w:after="0" w:afterAutospacing="0"/>
        <w:ind w:firstLine="720"/>
        <w:jc w:val="both"/>
        <w:rPr>
          <w:rFonts w:ascii="Arial" w:hAnsi="Arial" w:cs="Arial"/>
        </w:rPr>
      </w:pPr>
      <w:r>
        <w:rPr>
          <w:rFonts w:ascii="Arial" w:hAnsi="Arial" w:cs="Arial"/>
          <w:color w:val="000000"/>
        </w:rPr>
        <w:t>Финансирование данной программы в 2023 году не осуществлялось.</w:t>
      </w:r>
    </w:p>
    <w:p w:rsidR="00856E0C" w:rsidRDefault="00856E0C" w:rsidP="00CA53BF">
      <w:pPr>
        <w:pStyle w:val="a8"/>
        <w:jc w:val="both"/>
        <w:rPr>
          <w:rFonts w:ascii="Arial" w:hAnsi="Arial" w:cs="Arial"/>
          <w:color w:val="000000" w:themeColor="text1"/>
        </w:rPr>
      </w:pPr>
    </w:p>
    <w:p w:rsidR="005D01B0" w:rsidRDefault="005D01B0" w:rsidP="00CA53BF">
      <w:pPr>
        <w:pStyle w:val="a8"/>
        <w:jc w:val="both"/>
        <w:rPr>
          <w:rFonts w:ascii="Arial" w:hAnsi="Arial" w:cs="Arial"/>
          <w:color w:val="000000" w:themeColor="text1"/>
        </w:rPr>
      </w:pPr>
    </w:p>
    <w:p w:rsidR="005D01B0" w:rsidRDefault="005D01B0" w:rsidP="00CA53BF">
      <w:pPr>
        <w:pStyle w:val="a8"/>
        <w:jc w:val="both"/>
        <w:rPr>
          <w:rFonts w:ascii="Arial" w:hAnsi="Arial" w:cs="Arial"/>
          <w:color w:val="000000" w:themeColor="text1"/>
        </w:rPr>
      </w:pPr>
    </w:p>
    <w:p w:rsidR="005D01B0" w:rsidRPr="00486FC4" w:rsidRDefault="005D01B0" w:rsidP="005D01B0">
      <w:pPr>
        <w:pStyle w:val="a8"/>
        <w:jc w:val="center"/>
        <w:rPr>
          <w:rFonts w:ascii="Arial" w:hAnsi="Arial" w:cs="Arial"/>
          <w:b/>
          <w:sz w:val="32"/>
          <w:szCs w:val="32"/>
        </w:rPr>
      </w:pPr>
      <w:r>
        <w:rPr>
          <w:rFonts w:ascii="Arial" w:hAnsi="Arial" w:cs="Arial"/>
          <w:b/>
          <w:sz w:val="32"/>
          <w:szCs w:val="32"/>
        </w:rPr>
        <w:lastRenderedPageBreak/>
        <w:t>12.11</w:t>
      </w:r>
      <w:r w:rsidRPr="00486FC4">
        <w:rPr>
          <w:rFonts w:ascii="Arial" w:hAnsi="Arial" w:cs="Arial"/>
          <w:b/>
          <w:sz w:val="32"/>
          <w:szCs w:val="32"/>
        </w:rPr>
        <w:t>.20</w:t>
      </w:r>
      <w:r>
        <w:rPr>
          <w:rFonts w:ascii="Arial" w:hAnsi="Arial" w:cs="Arial"/>
          <w:b/>
          <w:sz w:val="32"/>
          <w:szCs w:val="32"/>
        </w:rPr>
        <w:t xml:space="preserve">24г. № 40/5 </w:t>
      </w:r>
      <w:r w:rsidRPr="00486FC4">
        <w:rPr>
          <w:rFonts w:ascii="Arial" w:hAnsi="Arial" w:cs="Arial"/>
          <w:b/>
          <w:sz w:val="32"/>
          <w:szCs w:val="32"/>
        </w:rPr>
        <w:t>-</w:t>
      </w:r>
      <w:r>
        <w:rPr>
          <w:rFonts w:ascii="Arial" w:hAnsi="Arial" w:cs="Arial"/>
          <w:b/>
          <w:sz w:val="32"/>
          <w:szCs w:val="32"/>
        </w:rPr>
        <w:t xml:space="preserve"> </w:t>
      </w:r>
      <w:r w:rsidRPr="00486FC4">
        <w:rPr>
          <w:rFonts w:ascii="Arial" w:hAnsi="Arial" w:cs="Arial"/>
          <w:b/>
          <w:sz w:val="32"/>
          <w:szCs w:val="32"/>
        </w:rPr>
        <w:t>дмо</w:t>
      </w:r>
    </w:p>
    <w:p w:rsidR="005D01B0" w:rsidRPr="00486FC4" w:rsidRDefault="005D01B0" w:rsidP="005D01B0">
      <w:pPr>
        <w:pStyle w:val="a8"/>
        <w:tabs>
          <w:tab w:val="left" w:pos="2265"/>
          <w:tab w:val="center" w:pos="4677"/>
        </w:tabs>
        <w:rPr>
          <w:rFonts w:ascii="Arial" w:hAnsi="Arial" w:cs="Arial"/>
          <w:b/>
          <w:sz w:val="32"/>
          <w:szCs w:val="32"/>
        </w:rPr>
      </w:pPr>
      <w:r>
        <w:rPr>
          <w:rFonts w:ascii="Arial" w:hAnsi="Arial" w:cs="Arial"/>
          <w:b/>
          <w:sz w:val="32"/>
          <w:szCs w:val="32"/>
        </w:rPr>
        <w:tab/>
      </w:r>
      <w:r>
        <w:rPr>
          <w:rFonts w:ascii="Arial" w:hAnsi="Arial" w:cs="Arial"/>
          <w:b/>
          <w:sz w:val="32"/>
          <w:szCs w:val="32"/>
        </w:rPr>
        <w:tab/>
      </w:r>
      <w:r w:rsidRPr="00486FC4">
        <w:rPr>
          <w:rFonts w:ascii="Arial" w:hAnsi="Arial" w:cs="Arial"/>
          <w:b/>
          <w:sz w:val="32"/>
          <w:szCs w:val="32"/>
        </w:rPr>
        <w:t>РОССИЙСКАЯ ФЕДЕРАЦИЯ</w:t>
      </w:r>
    </w:p>
    <w:p w:rsidR="005D01B0" w:rsidRPr="00486FC4" w:rsidRDefault="005D01B0" w:rsidP="005D01B0">
      <w:pPr>
        <w:pStyle w:val="a8"/>
        <w:jc w:val="center"/>
        <w:rPr>
          <w:rFonts w:ascii="Arial" w:hAnsi="Arial" w:cs="Arial"/>
          <w:b/>
          <w:sz w:val="32"/>
          <w:szCs w:val="32"/>
        </w:rPr>
      </w:pPr>
      <w:r w:rsidRPr="00486FC4">
        <w:rPr>
          <w:rFonts w:ascii="Arial" w:hAnsi="Arial" w:cs="Arial"/>
          <w:b/>
          <w:sz w:val="32"/>
          <w:szCs w:val="32"/>
        </w:rPr>
        <w:t>ИРКУТСКАЯ ОБЛАСТЬ</w:t>
      </w:r>
    </w:p>
    <w:p w:rsidR="005D01B0" w:rsidRPr="00486FC4" w:rsidRDefault="005D01B0" w:rsidP="005D01B0">
      <w:pPr>
        <w:pStyle w:val="a8"/>
        <w:jc w:val="center"/>
        <w:rPr>
          <w:rFonts w:ascii="Arial" w:hAnsi="Arial" w:cs="Arial"/>
          <w:b/>
          <w:sz w:val="32"/>
          <w:szCs w:val="32"/>
        </w:rPr>
      </w:pPr>
      <w:r w:rsidRPr="00486FC4">
        <w:rPr>
          <w:rFonts w:ascii="Arial" w:hAnsi="Arial" w:cs="Arial"/>
          <w:b/>
          <w:sz w:val="32"/>
          <w:szCs w:val="32"/>
        </w:rPr>
        <w:t>АЛАРСКИЙ МУНИЦИПАЛЬНЫЙ РАЙОН</w:t>
      </w:r>
    </w:p>
    <w:p w:rsidR="005D01B0" w:rsidRPr="00486FC4" w:rsidRDefault="005D01B0" w:rsidP="005D01B0">
      <w:pPr>
        <w:pStyle w:val="a8"/>
        <w:jc w:val="center"/>
        <w:rPr>
          <w:rFonts w:ascii="Arial" w:hAnsi="Arial" w:cs="Arial"/>
          <w:b/>
          <w:sz w:val="32"/>
          <w:szCs w:val="32"/>
        </w:rPr>
      </w:pPr>
      <w:r w:rsidRPr="00486FC4">
        <w:rPr>
          <w:rFonts w:ascii="Arial" w:hAnsi="Arial" w:cs="Arial"/>
          <w:b/>
          <w:sz w:val="32"/>
          <w:szCs w:val="32"/>
        </w:rPr>
        <w:t>МУНИЦИПАЛЬНОЕ ОБРАЗОВАНИЕ «ТАБАРСУК»</w:t>
      </w:r>
    </w:p>
    <w:p w:rsidR="005D01B0" w:rsidRPr="00FB54FD" w:rsidRDefault="005D01B0" w:rsidP="005D01B0">
      <w:pPr>
        <w:pStyle w:val="a8"/>
        <w:jc w:val="center"/>
        <w:rPr>
          <w:rFonts w:ascii="Arial" w:hAnsi="Arial" w:cs="Arial"/>
          <w:b/>
          <w:sz w:val="32"/>
          <w:szCs w:val="32"/>
        </w:rPr>
      </w:pPr>
      <w:r w:rsidRPr="00FB54FD">
        <w:rPr>
          <w:rFonts w:ascii="Arial" w:hAnsi="Arial" w:cs="Arial"/>
          <w:b/>
          <w:sz w:val="32"/>
          <w:szCs w:val="32"/>
        </w:rPr>
        <w:t>ДУМА</w:t>
      </w:r>
    </w:p>
    <w:p w:rsidR="005D01B0" w:rsidRPr="00FB54FD" w:rsidRDefault="005D01B0" w:rsidP="005D01B0">
      <w:pPr>
        <w:pStyle w:val="a8"/>
        <w:jc w:val="center"/>
        <w:rPr>
          <w:rFonts w:ascii="Arial" w:hAnsi="Arial" w:cs="Arial"/>
          <w:b/>
          <w:sz w:val="32"/>
          <w:szCs w:val="32"/>
        </w:rPr>
      </w:pPr>
      <w:r w:rsidRPr="00FB54FD">
        <w:rPr>
          <w:rFonts w:ascii="Arial" w:hAnsi="Arial" w:cs="Arial"/>
          <w:b/>
          <w:sz w:val="32"/>
          <w:szCs w:val="32"/>
        </w:rPr>
        <w:t>РЕШЕНИЕ</w:t>
      </w:r>
    </w:p>
    <w:p w:rsidR="005D01B0" w:rsidRPr="00486FC4" w:rsidRDefault="005D01B0" w:rsidP="005D01B0">
      <w:pPr>
        <w:pStyle w:val="a8"/>
        <w:jc w:val="center"/>
        <w:rPr>
          <w:rFonts w:ascii="Arial" w:hAnsi="Arial" w:cs="Arial"/>
          <w:b/>
          <w:sz w:val="32"/>
          <w:szCs w:val="32"/>
        </w:rPr>
      </w:pPr>
    </w:p>
    <w:p w:rsidR="005D01B0" w:rsidRPr="00486FC4" w:rsidRDefault="005D01B0" w:rsidP="005D01B0">
      <w:pPr>
        <w:pStyle w:val="a8"/>
        <w:jc w:val="center"/>
        <w:rPr>
          <w:rFonts w:ascii="Arial" w:hAnsi="Arial" w:cs="Arial"/>
          <w:b/>
          <w:color w:val="000000"/>
          <w:sz w:val="32"/>
          <w:szCs w:val="32"/>
        </w:rPr>
      </w:pPr>
      <w:r>
        <w:rPr>
          <w:rStyle w:val="af"/>
          <w:rFonts w:ascii="Arial" w:eastAsiaTheme="majorEastAsia" w:hAnsi="Arial" w:cs="Arial"/>
          <w:color w:val="000000"/>
          <w:sz w:val="32"/>
          <w:szCs w:val="32"/>
        </w:rPr>
        <w:t>ОТЧЕТ ОБ ИСПОЛНЕНИИ МУНИЦИПАЛЬНОЙ ПРОГРАММЫ «ЭНЕРГОСБЕРЕЖЕНИЕ И ПОВЫШЕНИЕ ЭНЕРГЕТИЧЕСКОЙ ЭФФЕКТИВНОСТИ МУНИЦИПАЛЬНОГО ОБРАЗОВАНИЯ «ТАБАРСУК» НА 2021-2023 ГОДЫ И НА ПЕРСПЕКТИВУ ДО  2025 ГОДА за 2023 ГОД</w:t>
      </w:r>
    </w:p>
    <w:p w:rsidR="005D01B0" w:rsidRPr="00486FC4" w:rsidRDefault="005D01B0" w:rsidP="005D01B0">
      <w:pPr>
        <w:pStyle w:val="ad"/>
        <w:ind w:firstLine="708"/>
        <w:jc w:val="both"/>
        <w:rPr>
          <w:rFonts w:ascii="Arial" w:hAnsi="Arial" w:cs="Arial"/>
          <w:color w:val="000000"/>
        </w:rPr>
      </w:pPr>
      <w:r>
        <w:rPr>
          <w:rFonts w:ascii="Arial" w:hAnsi="Arial" w:cs="Arial"/>
          <w:color w:val="000000"/>
        </w:rPr>
        <w:t>На основании Федерального закона от 06.10.2003г. № 131-ФЗ «Об общих принципах организации местного самоуправления в Российской Федерации»,   и  руководствуясь Уставом муниципального образования «Табарсук», Дума муниципального образования «Табарсук»</w:t>
      </w:r>
      <w:r w:rsidRPr="00486FC4">
        <w:rPr>
          <w:rFonts w:ascii="Arial" w:hAnsi="Arial" w:cs="Arial"/>
          <w:color w:val="000000"/>
        </w:rPr>
        <w:t xml:space="preserve"> </w:t>
      </w:r>
    </w:p>
    <w:p w:rsidR="005D01B0" w:rsidRPr="00486FC4" w:rsidRDefault="005D01B0" w:rsidP="005D01B0">
      <w:pPr>
        <w:pStyle w:val="ad"/>
        <w:ind w:firstLine="708"/>
        <w:jc w:val="center"/>
        <w:rPr>
          <w:rFonts w:ascii="Arial" w:hAnsi="Arial" w:cs="Arial"/>
          <w:b/>
          <w:color w:val="000000"/>
          <w:sz w:val="30"/>
          <w:szCs w:val="30"/>
        </w:rPr>
      </w:pPr>
      <w:r w:rsidRPr="00486FC4">
        <w:rPr>
          <w:rFonts w:ascii="Arial" w:hAnsi="Arial" w:cs="Arial"/>
          <w:b/>
          <w:color w:val="000000"/>
          <w:sz w:val="30"/>
          <w:szCs w:val="30"/>
        </w:rPr>
        <w:t>РЕШИЛА:</w:t>
      </w:r>
    </w:p>
    <w:p w:rsidR="005D01B0" w:rsidRDefault="005D01B0" w:rsidP="005D01B0">
      <w:pPr>
        <w:pStyle w:val="ad"/>
        <w:spacing w:before="0" w:beforeAutospacing="0" w:after="0" w:afterAutospacing="0"/>
        <w:ind w:firstLine="720"/>
        <w:jc w:val="both"/>
        <w:rPr>
          <w:rFonts w:ascii="Arial" w:hAnsi="Arial" w:cs="Arial"/>
          <w:color w:val="000000"/>
        </w:rPr>
      </w:pPr>
      <w:r w:rsidRPr="00486FC4">
        <w:rPr>
          <w:rFonts w:ascii="Arial" w:hAnsi="Arial" w:cs="Arial"/>
          <w:color w:val="000000"/>
        </w:rPr>
        <w:t xml:space="preserve">1. </w:t>
      </w:r>
      <w:r>
        <w:rPr>
          <w:rFonts w:ascii="Arial" w:hAnsi="Arial" w:cs="Arial"/>
          <w:color w:val="000000"/>
        </w:rPr>
        <w:t>Отчет об исполнении муниципальной программы «Энергосбережение и повышение энергетической эффективности муниципального образования «Табарсук» на 2021-2023 годы и перспективу до 2025 года» за 2023 год принять к сведению (прилагается).</w:t>
      </w:r>
    </w:p>
    <w:p w:rsidR="005D01B0" w:rsidRPr="00985793" w:rsidRDefault="005D01B0" w:rsidP="005D01B0">
      <w:pPr>
        <w:pStyle w:val="ad"/>
        <w:spacing w:before="0" w:beforeAutospacing="0" w:after="0" w:afterAutospacing="0"/>
        <w:ind w:firstLine="720"/>
        <w:jc w:val="both"/>
        <w:rPr>
          <w:rFonts w:ascii="Arial" w:hAnsi="Arial" w:cs="Arial"/>
          <w:color w:val="000000"/>
        </w:rPr>
      </w:pPr>
      <w:r w:rsidRPr="00252594">
        <w:rPr>
          <w:rFonts w:ascii="Arial" w:hAnsi="Arial" w:cs="Arial"/>
        </w:rPr>
        <w:t xml:space="preserve">2. Опубликовать данное решение в периодическом печатном </w:t>
      </w:r>
      <w:r>
        <w:rPr>
          <w:rFonts w:ascii="Arial" w:hAnsi="Arial" w:cs="Arial"/>
        </w:rPr>
        <w:t xml:space="preserve">средстве массовой информации </w:t>
      </w:r>
      <w:r w:rsidRPr="00252594">
        <w:rPr>
          <w:rFonts w:ascii="Arial" w:hAnsi="Arial" w:cs="Arial"/>
        </w:rPr>
        <w:t xml:space="preserve">«Табарсукский вестник» и разместить на </w:t>
      </w:r>
      <w:r>
        <w:rPr>
          <w:rFonts w:ascii="Arial" w:hAnsi="Arial" w:cs="Arial"/>
        </w:rPr>
        <w:t xml:space="preserve">официальном </w:t>
      </w:r>
      <w:r w:rsidRPr="00252594">
        <w:rPr>
          <w:rFonts w:ascii="Arial" w:hAnsi="Arial" w:cs="Arial"/>
        </w:rPr>
        <w:t>сайте администрации муниципального образования «Аларский район» на страничке муниципального образования «Табарсук» в информационно-телекоммуникационной сети «Интернет».</w:t>
      </w:r>
    </w:p>
    <w:p w:rsidR="005D01B0" w:rsidRPr="003F393B" w:rsidRDefault="005D01B0" w:rsidP="005D01B0">
      <w:pPr>
        <w:pStyle w:val="a8"/>
        <w:ind w:firstLine="708"/>
        <w:jc w:val="both"/>
        <w:rPr>
          <w:rFonts w:ascii="Arial" w:hAnsi="Arial" w:cs="Arial"/>
          <w:sz w:val="24"/>
        </w:rPr>
      </w:pPr>
      <w:r>
        <w:rPr>
          <w:rFonts w:ascii="Arial" w:hAnsi="Arial" w:cs="Arial"/>
          <w:sz w:val="24"/>
        </w:rPr>
        <w:t>3</w:t>
      </w:r>
      <w:r w:rsidRPr="003F393B">
        <w:rPr>
          <w:rFonts w:ascii="Arial" w:hAnsi="Arial" w:cs="Arial"/>
          <w:sz w:val="24"/>
        </w:rPr>
        <w:t xml:space="preserve">. </w:t>
      </w:r>
      <w:proofErr w:type="gramStart"/>
      <w:r w:rsidRPr="003F393B">
        <w:rPr>
          <w:rFonts w:ascii="Arial" w:hAnsi="Arial" w:cs="Arial"/>
          <w:sz w:val="24"/>
        </w:rPr>
        <w:t>Контроль за</w:t>
      </w:r>
      <w:proofErr w:type="gramEnd"/>
      <w:r w:rsidRPr="003F393B">
        <w:rPr>
          <w:rFonts w:ascii="Arial" w:hAnsi="Arial" w:cs="Arial"/>
          <w:sz w:val="24"/>
        </w:rPr>
        <w:t xml:space="preserve"> исполнением настоящего решения возложить на главу муниципального образования «Табарсук» Андрееву Т.С..</w:t>
      </w:r>
    </w:p>
    <w:p w:rsidR="005D01B0" w:rsidRPr="003F393B" w:rsidRDefault="005D01B0" w:rsidP="005D01B0">
      <w:pPr>
        <w:pStyle w:val="a8"/>
        <w:jc w:val="both"/>
        <w:rPr>
          <w:rFonts w:ascii="Arial" w:hAnsi="Arial" w:cs="Arial"/>
          <w:shadow/>
          <w:sz w:val="24"/>
        </w:rPr>
      </w:pPr>
    </w:p>
    <w:p w:rsidR="005D01B0" w:rsidRPr="003F393B" w:rsidRDefault="005D01B0" w:rsidP="005D01B0">
      <w:pPr>
        <w:pStyle w:val="a8"/>
        <w:jc w:val="both"/>
        <w:rPr>
          <w:rFonts w:ascii="Arial" w:hAnsi="Arial" w:cs="Arial"/>
          <w:bCs/>
          <w:iCs/>
          <w:sz w:val="24"/>
        </w:rPr>
      </w:pPr>
    </w:p>
    <w:p w:rsidR="005D01B0" w:rsidRPr="003F393B" w:rsidRDefault="005D01B0" w:rsidP="005D01B0">
      <w:pPr>
        <w:pStyle w:val="a8"/>
        <w:jc w:val="both"/>
        <w:rPr>
          <w:rFonts w:ascii="Arial" w:hAnsi="Arial" w:cs="Arial"/>
          <w:color w:val="000000"/>
          <w:sz w:val="24"/>
        </w:rPr>
      </w:pPr>
      <w:r w:rsidRPr="003F393B">
        <w:rPr>
          <w:rFonts w:ascii="Arial" w:hAnsi="Arial" w:cs="Arial"/>
          <w:color w:val="000000"/>
          <w:sz w:val="24"/>
        </w:rPr>
        <w:t>Председатель Думы,</w:t>
      </w:r>
    </w:p>
    <w:p w:rsidR="005D01B0" w:rsidRPr="003F393B" w:rsidRDefault="005D01B0" w:rsidP="005D01B0">
      <w:pPr>
        <w:pStyle w:val="a8"/>
        <w:jc w:val="both"/>
        <w:rPr>
          <w:rFonts w:ascii="Arial" w:hAnsi="Arial" w:cs="Arial"/>
          <w:color w:val="000000"/>
          <w:sz w:val="24"/>
        </w:rPr>
      </w:pPr>
      <w:r w:rsidRPr="003F393B">
        <w:rPr>
          <w:rFonts w:ascii="Arial" w:hAnsi="Arial" w:cs="Arial"/>
          <w:color w:val="000000"/>
          <w:sz w:val="24"/>
        </w:rPr>
        <w:t>Глава муниципального образования «Табарсук»</w:t>
      </w:r>
    </w:p>
    <w:p w:rsidR="005D01B0" w:rsidRPr="003F393B" w:rsidRDefault="005D01B0" w:rsidP="005D01B0">
      <w:pPr>
        <w:pStyle w:val="a8"/>
        <w:jc w:val="both"/>
        <w:rPr>
          <w:rFonts w:ascii="Arial" w:hAnsi="Arial" w:cs="Arial"/>
          <w:color w:val="000000"/>
          <w:sz w:val="24"/>
        </w:rPr>
      </w:pPr>
      <w:r w:rsidRPr="003F393B">
        <w:rPr>
          <w:rFonts w:ascii="Arial" w:hAnsi="Arial" w:cs="Arial"/>
          <w:color w:val="000000"/>
          <w:sz w:val="24"/>
        </w:rPr>
        <w:t>Т.С.Андреева</w:t>
      </w:r>
    </w:p>
    <w:p w:rsidR="005D01B0" w:rsidRPr="00523F65" w:rsidRDefault="005D01B0" w:rsidP="005D01B0">
      <w:pPr>
        <w:pStyle w:val="a8"/>
        <w:jc w:val="both"/>
        <w:rPr>
          <w:rFonts w:ascii="Arial" w:hAnsi="Arial" w:cs="Arial"/>
          <w:color w:val="000000"/>
        </w:rPr>
      </w:pPr>
    </w:p>
    <w:p w:rsidR="005D01B0" w:rsidRDefault="005D01B0" w:rsidP="005D01B0">
      <w:pPr>
        <w:pStyle w:val="ad"/>
        <w:spacing w:before="0" w:beforeAutospacing="0" w:after="0" w:afterAutospacing="0"/>
        <w:ind w:firstLine="720"/>
        <w:jc w:val="right"/>
        <w:rPr>
          <w:rFonts w:ascii="Courier New" w:hAnsi="Courier New" w:cs="Courier New"/>
          <w:sz w:val="22"/>
        </w:rPr>
      </w:pPr>
      <w:r w:rsidRPr="00722C4C">
        <w:rPr>
          <w:rFonts w:ascii="Courier New" w:hAnsi="Courier New" w:cs="Courier New"/>
          <w:sz w:val="22"/>
        </w:rPr>
        <w:t xml:space="preserve">Приложение к </w:t>
      </w:r>
      <w:r>
        <w:rPr>
          <w:rFonts w:ascii="Courier New" w:hAnsi="Courier New" w:cs="Courier New"/>
          <w:sz w:val="22"/>
        </w:rPr>
        <w:t xml:space="preserve">решению  Думы </w:t>
      </w:r>
      <w:proofErr w:type="gramStart"/>
      <w:r>
        <w:rPr>
          <w:rFonts w:ascii="Courier New" w:hAnsi="Courier New" w:cs="Courier New"/>
          <w:sz w:val="22"/>
        </w:rPr>
        <w:t>муниципального</w:t>
      </w:r>
      <w:proofErr w:type="gramEnd"/>
      <w:r>
        <w:rPr>
          <w:rFonts w:ascii="Courier New" w:hAnsi="Courier New" w:cs="Courier New"/>
          <w:sz w:val="22"/>
        </w:rPr>
        <w:t xml:space="preserve"> </w:t>
      </w:r>
    </w:p>
    <w:p w:rsidR="005D01B0" w:rsidRPr="00722C4C" w:rsidRDefault="005D01B0" w:rsidP="005D01B0">
      <w:pPr>
        <w:pStyle w:val="ad"/>
        <w:spacing w:before="0" w:beforeAutospacing="0" w:after="0" w:afterAutospacing="0"/>
        <w:ind w:firstLine="720"/>
        <w:jc w:val="right"/>
        <w:rPr>
          <w:rFonts w:ascii="Courier New" w:hAnsi="Courier New" w:cs="Courier New"/>
          <w:sz w:val="22"/>
        </w:rPr>
      </w:pPr>
      <w:r>
        <w:rPr>
          <w:rFonts w:ascii="Courier New" w:hAnsi="Courier New" w:cs="Courier New"/>
          <w:sz w:val="22"/>
        </w:rPr>
        <w:t xml:space="preserve"> образования «Табарсук» от 12.11.2024г. № 40/5-дмо</w:t>
      </w:r>
    </w:p>
    <w:p w:rsidR="005D01B0" w:rsidRDefault="005D01B0" w:rsidP="005D01B0">
      <w:pPr>
        <w:pStyle w:val="ad"/>
        <w:spacing w:before="0" w:beforeAutospacing="0" w:after="0" w:afterAutospacing="0"/>
        <w:ind w:firstLine="720"/>
        <w:jc w:val="center"/>
      </w:pPr>
    </w:p>
    <w:p w:rsidR="005D01B0" w:rsidRDefault="005D01B0" w:rsidP="005D01B0">
      <w:pPr>
        <w:pStyle w:val="ad"/>
        <w:spacing w:before="0" w:beforeAutospacing="0" w:after="0" w:afterAutospacing="0"/>
        <w:ind w:firstLine="720"/>
        <w:jc w:val="center"/>
        <w:rPr>
          <w:rFonts w:ascii="Arial" w:hAnsi="Arial" w:cs="Arial"/>
          <w:color w:val="000000"/>
        </w:rPr>
      </w:pPr>
      <w:r w:rsidRPr="00AD07B7">
        <w:rPr>
          <w:rFonts w:ascii="Arial" w:hAnsi="Arial" w:cs="Arial"/>
        </w:rPr>
        <w:t xml:space="preserve">Отчет </w:t>
      </w:r>
      <w:r>
        <w:rPr>
          <w:rFonts w:ascii="Arial" w:hAnsi="Arial" w:cs="Arial"/>
        </w:rPr>
        <w:t xml:space="preserve">об исполнении </w:t>
      </w:r>
      <w:r>
        <w:rPr>
          <w:rFonts w:ascii="Arial" w:hAnsi="Arial" w:cs="Arial"/>
          <w:color w:val="000000"/>
        </w:rPr>
        <w:t>муниципальной программы «Энергосбережение и повышение энергетической эффективности муниципального образования «Табарсук» на 2021-2023 годы и перспективу до 2025 года» за 2023 год</w:t>
      </w:r>
    </w:p>
    <w:p w:rsidR="005D01B0" w:rsidRDefault="005D01B0" w:rsidP="005D01B0">
      <w:pPr>
        <w:pStyle w:val="ad"/>
        <w:spacing w:before="0" w:beforeAutospacing="0" w:after="0" w:afterAutospacing="0"/>
        <w:ind w:firstLine="720"/>
        <w:jc w:val="center"/>
        <w:rPr>
          <w:rFonts w:ascii="Arial" w:hAnsi="Arial" w:cs="Arial"/>
          <w:color w:val="000000"/>
        </w:rPr>
      </w:pPr>
    </w:p>
    <w:p w:rsidR="005D01B0" w:rsidRPr="00AD07B7" w:rsidRDefault="005D01B0" w:rsidP="005D01B0">
      <w:pPr>
        <w:pStyle w:val="ad"/>
        <w:spacing w:before="0" w:beforeAutospacing="0" w:after="0" w:afterAutospacing="0"/>
        <w:ind w:firstLine="720"/>
        <w:jc w:val="both"/>
        <w:rPr>
          <w:rFonts w:ascii="Arial" w:hAnsi="Arial" w:cs="Arial"/>
        </w:rPr>
      </w:pPr>
      <w:r>
        <w:rPr>
          <w:rFonts w:ascii="Arial" w:hAnsi="Arial" w:cs="Arial"/>
          <w:color w:val="000000"/>
        </w:rPr>
        <w:t>Финансирование данной программы в 2023 году не осуществлялось.</w:t>
      </w:r>
    </w:p>
    <w:p w:rsidR="005D01B0" w:rsidRPr="00486FC4" w:rsidRDefault="005D01B0" w:rsidP="005D01B0">
      <w:pPr>
        <w:pStyle w:val="a8"/>
        <w:jc w:val="center"/>
        <w:rPr>
          <w:rFonts w:ascii="Arial" w:hAnsi="Arial" w:cs="Arial"/>
          <w:b/>
          <w:sz w:val="32"/>
          <w:szCs w:val="32"/>
        </w:rPr>
      </w:pPr>
      <w:r>
        <w:rPr>
          <w:rFonts w:ascii="Arial" w:hAnsi="Arial" w:cs="Arial"/>
          <w:b/>
          <w:sz w:val="32"/>
          <w:szCs w:val="32"/>
        </w:rPr>
        <w:lastRenderedPageBreak/>
        <w:t>12.11</w:t>
      </w:r>
      <w:r w:rsidRPr="00486FC4">
        <w:rPr>
          <w:rFonts w:ascii="Arial" w:hAnsi="Arial" w:cs="Arial"/>
          <w:b/>
          <w:sz w:val="32"/>
          <w:szCs w:val="32"/>
        </w:rPr>
        <w:t>.20</w:t>
      </w:r>
      <w:r>
        <w:rPr>
          <w:rFonts w:ascii="Arial" w:hAnsi="Arial" w:cs="Arial"/>
          <w:b/>
          <w:sz w:val="32"/>
          <w:szCs w:val="32"/>
        </w:rPr>
        <w:t xml:space="preserve">24г. № 41/4 </w:t>
      </w:r>
      <w:r w:rsidRPr="00486FC4">
        <w:rPr>
          <w:rFonts w:ascii="Arial" w:hAnsi="Arial" w:cs="Arial"/>
          <w:b/>
          <w:sz w:val="32"/>
          <w:szCs w:val="32"/>
        </w:rPr>
        <w:t>-</w:t>
      </w:r>
      <w:r>
        <w:rPr>
          <w:rFonts w:ascii="Arial" w:hAnsi="Arial" w:cs="Arial"/>
          <w:b/>
          <w:sz w:val="32"/>
          <w:szCs w:val="32"/>
        </w:rPr>
        <w:t xml:space="preserve"> </w:t>
      </w:r>
      <w:r w:rsidRPr="00486FC4">
        <w:rPr>
          <w:rFonts w:ascii="Arial" w:hAnsi="Arial" w:cs="Arial"/>
          <w:b/>
          <w:sz w:val="32"/>
          <w:szCs w:val="32"/>
        </w:rPr>
        <w:t>дмо</w:t>
      </w:r>
    </w:p>
    <w:p w:rsidR="005D01B0" w:rsidRPr="00486FC4" w:rsidRDefault="005D01B0" w:rsidP="005D01B0">
      <w:pPr>
        <w:pStyle w:val="a8"/>
        <w:tabs>
          <w:tab w:val="left" w:pos="2265"/>
          <w:tab w:val="center" w:pos="4677"/>
        </w:tabs>
        <w:rPr>
          <w:rFonts w:ascii="Arial" w:hAnsi="Arial" w:cs="Arial"/>
          <w:b/>
          <w:sz w:val="32"/>
          <w:szCs w:val="32"/>
        </w:rPr>
      </w:pPr>
      <w:r>
        <w:rPr>
          <w:rFonts w:ascii="Arial" w:hAnsi="Arial" w:cs="Arial"/>
          <w:b/>
          <w:sz w:val="32"/>
          <w:szCs w:val="32"/>
        </w:rPr>
        <w:tab/>
      </w:r>
      <w:r>
        <w:rPr>
          <w:rFonts w:ascii="Arial" w:hAnsi="Arial" w:cs="Arial"/>
          <w:b/>
          <w:sz w:val="32"/>
          <w:szCs w:val="32"/>
        </w:rPr>
        <w:tab/>
      </w:r>
      <w:r w:rsidRPr="00486FC4">
        <w:rPr>
          <w:rFonts w:ascii="Arial" w:hAnsi="Arial" w:cs="Arial"/>
          <w:b/>
          <w:sz w:val="32"/>
          <w:szCs w:val="32"/>
        </w:rPr>
        <w:t>РОССИЙСКАЯ ФЕДЕРАЦИЯ</w:t>
      </w:r>
    </w:p>
    <w:p w:rsidR="005D01B0" w:rsidRPr="00486FC4" w:rsidRDefault="005D01B0" w:rsidP="005D01B0">
      <w:pPr>
        <w:pStyle w:val="a8"/>
        <w:jc w:val="center"/>
        <w:rPr>
          <w:rFonts w:ascii="Arial" w:hAnsi="Arial" w:cs="Arial"/>
          <w:b/>
          <w:sz w:val="32"/>
          <w:szCs w:val="32"/>
        </w:rPr>
      </w:pPr>
      <w:r w:rsidRPr="00486FC4">
        <w:rPr>
          <w:rFonts w:ascii="Arial" w:hAnsi="Arial" w:cs="Arial"/>
          <w:b/>
          <w:sz w:val="32"/>
          <w:szCs w:val="32"/>
        </w:rPr>
        <w:t>ИРКУТСКАЯ ОБЛАСТЬ</w:t>
      </w:r>
    </w:p>
    <w:p w:rsidR="005D01B0" w:rsidRPr="00486FC4" w:rsidRDefault="005D01B0" w:rsidP="005D01B0">
      <w:pPr>
        <w:pStyle w:val="a8"/>
        <w:jc w:val="center"/>
        <w:rPr>
          <w:rFonts w:ascii="Arial" w:hAnsi="Arial" w:cs="Arial"/>
          <w:b/>
          <w:sz w:val="32"/>
          <w:szCs w:val="32"/>
        </w:rPr>
      </w:pPr>
      <w:r w:rsidRPr="00486FC4">
        <w:rPr>
          <w:rFonts w:ascii="Arial" w:hAnsi="Arial" w:cs="Arial"/>
          <w:b/>
          <w:sz w:val="32"/>
          <w:szCs w:val="32"/>
        </w:rPr>
        <w:t>АЛАРСКИЙ МУНИЦИПАЛЬНЫЙ РАЙОН</w:t>
      </w:r>
    </w:p>
    <w:p w:rsidR="005D01B0" w:rsidRPr="00486FC4" w:rsidRDefault="005D01B0" w:rsidP="005D01B0">
      <w:pPr>
        <w:pStyle w:val="a8"/>
        <w:jc w:val="center"/>
        <w:rPr>
          <w:rFonts w:ascii="Arial" w:hAnsi="Arial" w:cs="Arial"/>
          <w:b/>
          <w:sz w:val="32"/>
          <w:szCs w:val="32"/>
        </w:rPr>
      </w:pPr>
      <w:r w:rsidRPr="00486FC4">
        <w:rPr>
          <w:rFonts w:ascii="Arial" w:hAnsi="Arial" w:cs="Arial"/>
          <w:b/>
          <w:sz w:val="32"/>
          <w:szCs w:val="32"/>
        </w:rPr>
        <w:t>МУНИЦИПАЛЬНОЕ ОБРАЗОВАНИЕ «ТАБАРСУК»</w:t>
      </w:r>
    </w:p>
    <w:p w:rsidR="005D01B0" w:rsidRPr="00FB54FD" w:rsidRDefault="005D01B0" w:rsidP="005D01B0">
      <w:pPr>
        <w:pStyle w:val="a8"/>
        <w:jc w:val="center"/>
        <w:rPr>
          <w:rFonts w:ascii="Arial" w:hAnsi="Arial" w:cs="Arial"/>
          <w:b/>
          <w:sz w:val="32"/>
          <w:szCs w:val="32"/>
        </w:rPr>
      </w:pPr>
      <w:r w:rsidRPr="00FB54FD">
        <w:rPr>
          <w:rFonts w:ascii="Arial" w:hAnsi="Arial" w:cs="Arial"/>
          <w:b/>
          <w:sz w:val="32"/>
          <w:szCs w:val="32"/>
        </w:rPr>
        <w:t>ДУМА</w:t>
      </w:r>
    </w:p>
    <w:p w:rsidR="005D01B0" w:rsidRPr="00FB54FD" w:rsidRDefault="005D01B0" w:rsidP="005D01B0">
      <w:pPr>
        <w:pStyle w:val="a8"/>
        <w:jc w:val="center"/>
        <w:rPr>
          <w:rFonts w:ascii="Arial" w:hAnsi="Arial" w:cs="Arial"/>
          <w:b/>
          <w:sz w:val="32"/>
          <w:szCs w:val="32"/>
        </w:rPr>
      </w:pPr>
      <w:r w:rsidRPr="00FB54FD">
        <w:rPr>
          <w:rFonts w:ascii="Arial" w:hAnsi="Arial" w:cs="Arial"/>
          <w:b/>
          <w:sz w:val="32"/>
          <w:szCs w:val="32"/>
        </w:rPr>
        <w:t>РЕШЕНИЕ</w:t>
      </w:r>
    </w:p>
    <w:p w:rsidR="005D01B0" w:rsidRPr="00486FC4" w:rsidRDefault="005D01B0" w:rsidP="005D01B0">
      <w:pPr>
        <w:pStyle w:val="a8"/>
        <w:jc w:val="center"/>
        <w:rPr>
          <w:rFonts w:ascii="Arial" w:hAnsi="Arial" w:cs="Arial"/>
          <w:b/>
          <w:sz w:val="32"/>
          <w:szCs w:val="32"/>
        </w:rPr>
      </w:pPr>
    </w:p>
    <w:p w:rsidR="005D01B0" w:rsidRPr="00486FC4" w:rsidRDefault="005D01B0" w:rsidP="005D01B0">
      <w:pPr>
        <w:pStyle w:val="a8"/>
        <w:jc w:val="center"/>
        <w:rPr>
          <w:rFonts w:ascii="Arial" w:hAnsi="Arial" w:cs="Arial"/>
          <w:b/>
          <w:color w:val="000000"/>
          <w:sz w:val="32"/>
          <w:szCs w:val="32"/>
        </w:rPr>
      </w:pPr>
      <w:r>
        <w:rPr>
          <w:rStyle w:val="af"/>
          <w:rFonts w:ascii="Arial" w:eastAsiaTheme="majorEastAsia" w:hAnsi="Arial" w:cs="Arial"/>
          <w:color w:val="000000"/>
          <w:sz w:val="32"/>
          <w:szCs w:val="32"/>
        </w:rPr>
        <w:t>ОТЧЕТ ОБ ИСПОЛНЕНИИ МУНИЦИПАЛЬНОЙ ПРОГРАММЫ «ПОДДЕРЖКА ДОБРОВОЛЬЧЕСТВА (ВОЛОНТЕРСТВА) В  МУНИЦИПАЛЬНОМ ОБРАЗОВАНИИ «ТАБАРСУК» НА 2021-2023гг. за 2023 год</w:t>
      </w:r>
    </w:p>
    <w:p w:rsidR="005D01B0" w:rsidRPr="00486FC4" w:rsidRDefault="005D01B0" w:rsidP="005D01B0">
      <w:pPr>
        <w:pStyle w:val="ad"/>
        <w:ind w:firstLine="708"/>
        <w:jc w:val="both"/>
        <w:rPr>
          <w:rFonts w:ascii="Arial" w:hAnsi="Arial" w:cs="Arial"/>
          <w:color w:val="000000"/>
        </w:rPr>
      </w:pPr>
      <w:r>
        <w:rPr>
          <w:rFonts w:ascii="Arial" w:hAnsi="Arial" w:cs="Arial"/>
          <w:color w:val="000000"/>
        </w:rPr>
        <w:t>На основании Федерального закона от 06.10.2003г. № 131-ФЗ «Об общих принципах организации местного самоуправления в Российской Федерации»,   и  руководствуясь Уставом муниципального образования «Табарсук», Дума муниципального образования «Табарсук»</w:t>
      </w:r>
      <w:r w:rsidRPr="00486FC4">
        <w:rPr>
          <w:rFonts w:ascii="Arial" w:hAnsi="Arial" w:cs="Arial"/>
          <w:color w:val="000000"/>
        </w:rPr>
        <w:t xml:space="preserve"> </w:t>
      </w:r>
    </w:p>
    <w:p w:rsidR="005D01B0" w:rsidRPr="00486FC4" w:rsidRDefault="005D01B0" w:rsidP="005D01B0">
      <w:pPr>
        <w:pStyle w:val="ad"/>
        <w:ind w:firstLine="708"/>
        <w:jc w:val="center"/>
        <w:rPr>
          <w:rFonts w:ascii="Arial" w:hAnsi="Arial" w:cs="Arial"/>
          <w:b/>
          <w:color w:val="000000"/>
          <w:sz w:val="30"/>
          <w:szCs w:val="30"/>
        </w:rPr>
      </w:pPr>
      <w:r w:rsidRPr="00486FC4">
        <w:rPr>
          <w:rFonts w:ascii="Arial" w:hAnsi="Arial" w:cs="Arial"/>
          <w:b/>
          <w:color w:val="000000"/>
          <w:sz w:val="30"/>
          <w:szCs w:val="30"/>
        </w:rPr>
        <w:t>РЕШИЛА:</w:t>
      </w:r>
    </w:p>
    <w:p w:rsidR="005D01B0" w:rsidRDefault="005D01B0" w:rsidP="005D01B0">
      <w:pPr>
        <w:pStyle w:val="ad"/>
        <w:spacing w:before="0" w:beforeAutospacing="0" w:after="0" w:afterAutospacing="0"/>
        <w:ind w:firstLine="720"/>
        <w:jc w:val="both"/>
        <w:rPr>
          <w:rFonts w:ascii="Arial" w:hAnsi="Arial" w:cs="Arial"/>
          <w:color w:val="000000"/>
        </w:rPr>
      </w:pPr>
      <w:r w:rsidRPr="00486FC4">
        <w:rPr>
          <w:rFonts w:ascii="Arial" w:hAnsi="Arial" w:cs="Arial"/>
          <w:color w:val="000000"/>
        </w:rPr>
        <w:t xml:space="preserve">1. </w:t>
      </w:r>
      <w:r>
        <w:rPr>
          <w:rFonts w:ascii="Arial" w:hAnsi="Arial" w:cs="Arial"/>
          <w:color w:val="000000"/>
        </w:rPr>
        <w:t>Отчет об исполнении муниципальной программы «Поддержка добровольчества (волонтерства) в муниципальном образовании «Табарсук» на 2021-2023 годы»» за 2023 год принять к сведению (прилагается).</w:t>
      </w:r>
    </w:p>
    <w:p w:rsidR="005D01B0" w:rsidRPr="00985793" w:rsidRDefault="005D01B0" w:rsidP="005D01B0">
      <w:pPr>
        <w:pStyle w:val="ad"/>
        <w:spacing w:before="0" w:beforeAutospacing="0" w:after="0" w:afterAutospacing="0"/>
        <w:ind w:firstLine="720"/>
        <w:jc w:val="both"/>
        <w:rPr>
          <w:rFonts w:ascii="Arial" w:hAnsi="Arial" w:cs="Arial"/>
          <w:color w:val="000000"/>
        </w:rPr>
      </w:pPr>
      <w:r w:rsidRPr="00252594">
        <w:rPr>
          <w:rFonts w:ascii="Arial" w:hAnsi="Arial" w:cs="Arial"/>
        </w:rPr>
        <w:t xml:space="preserve">2. Опубликовать данное решение в периодическом печатном </w:t>
      </w:r>
      <w:r>
        <w:rPr>
          <w:rFonts w:ascii="Arial" w:hAnsi="Arial" w:cs="Arial"/>
        </w:rPr>
        <w:t xml:space="preserve">средстве массовой информации </w:t>
      </w:r>
      <w:r w:rsidRPr="00252594">
        <w:rPr>
          <w:rFonts w:ascii="Arial" w:hAnsi="Arial" w:cs="Arial"/>
        </w:rPr>
        <w:t xml:space="preserve">«Табарсукский вестник» и разместить на </w:t>
      </w:r>
      <w:r>
        <w:rPr>
          <w:rFonts w:ascii="Arial" w:hAnsi="Arial" w:cs="Arial"/>
        </w:rPr>
        <w:t xml:space="preserve">официальном </w:t>
      </w:r>
      <w:r w:rsidRPr="00252594">
        <w:rPr>
          <w:rFonts w:ascii="Arial" w:hAnsi="Arial" w:cs="Arial"/>
        </w:rPr>
        <w:t>сайте администрации муниципального образования «Аларский район» на страничке муниципального образования «Табарсук» в информационно-телекоммуникационной сети «Интернет».</w:t>
      </w:r>
    </w:p>
    <w:p w:rsidR="005D01B0" w:rsidRPr="003F393B" w:rsidRDefault="005D01B0" w:rsidP="005D01B0">
      <w:pPr>
        <w:pStyle w:val="a8"/>
        <w:ind w:firstLine="708"/>
        <w:jc w:val="both"/>
        <w:rPr>
          <w:rFonts w:ascii="Arial" w:hAnsi="Arial" w:cs="Arial"/>
          <w:sz w:val="24"/>
        </w:rPr>
      </w:pPr>
      <w:r>
        <w:rPr>
          <w:rFonts w:ascii="Arial" w:hAnsi="Arial" w:cs="Arial"/>
          <w:sz w:val="24"/>
        </w:rPr>
        <w:t>3</w:t>
      </w:r>
      <w:r w:rsidRPr="003F393B">
        <w:rPr>
          <w:rFonts w:ascii="Arial" w:hAnsi="Arial" w:cs="Arial"/>
          <w:sz w:val="24"/>
        </w:rPr>
        <w:t xml:space="preserve">. </w:t>
      </w:r>
      <w:proofErr w:type="gramStart"/>
      <w:r w:rsidRPr="003F393B">
        <w:rPr>
          <w:rFonts w:ascii="Arial" w:hAnsi="Arial" w:cs="Arial"/>
          <w:sz w:val="24"/>
        </w:rPr>
        <w:t>Контроль за</w:t>
      </w:r>
      <w:proofErr w:type="gramEnd"/>
      <w:r w:rsidRPr="003F393B">
        <w:rPr>
          <w:rFonts w:ascii="Arial" w:hAnsi="Arial" w:cs="Arial"/>
          <w:sz w:val="24"/>
        </w:rPr>
        <w:t xml:space="preserve"> исполнением настоящего решения возложить на главу муниципального образования «Табарсук» Андрееву Т.С..</w:t>
      </w:r>
    </w:p>
    <w:p w:rsidR="005D01B0" w:rsidRPr="003F393B" w:rsidRDefault="005D01B0" w:rsidP="005D01B0">
      <w:pPr>
        <w:pStyle w:val="a8"/>
        <w:jc w:val="both"/>
        <w:rPr>
          <w:rFonts w:ascii="Arial" w:hAnsi="Arial" w:cs="Arial"/>
          <w:shadow/>
          <w:sz w:val="24"/>
        </w:rPr>
      </w:pPr>
    </w:p>
    <w:p w:rsidR="005D01B0" w:rsidRPr="003F393B" w:rsidRDefault="005D01B0" w:rsidP="005D01B0">
      <w:pPr>
        <w:pStyle w:val="a8"/>
        <w:jc w:val="both"/>
        <w:rPr>
          <w:rFonts w:ascii="Arial" w:hAnsi="Arial" w:cs="Arial"/>
          <w:bCs/>
          <w:iCs/>
          <w:sz w:val="24"/>
        </w:rPr>
      </w:pPr>
    </w:p>
    <w:p w:rsidR="005D01B0" w:rsidRPr="003F393B" w:rsidRDefault="005D01B0" w:rsidP="005D01B0">
      <w:pPr>
        <w:pStyle w:val="a8"/>
        <w:jc w:val="both"/>
        <w:rPr>
          <w:rFonts w:ascii="Arial" w:hAnsi="Arial" w:cs="Arial"/>
          <w:color w:val="000000"/>
          <w:sz w:val="24"/>
        </w:rPr>
      </w:pPr>
      <w:r w:rsidRPr="003F393B">
        <w:rPr>
          <w:rFonts w:ascii="Arial" w:hAnsi="Arial" w:cs="Arial"/>
          <w:color w:val="000000"/>
          <w:sz w:val="24"/>
        </w:rPr>
        <w:t>Председатель Думы,</w:t>
      </w:r>
    </w:p>
    <w:p w:rsidR="005D01B0" w:rsidRPr="003F393B" w:rsidRDefault="005D01B0" w:rsidP="005D01B0">
      <w:pPr>
        <w:pStyle w:val="a8"/>
        <w:jc w:val="both"/>
        <w:rPr>
          <w:rFonts w:ascii="Arial" w:hAnsi="Arial" w:cs="Arial"/>
          <w:color w:val="000000"/>
          <w:sz w:val="24"/>
        </w:rPr>
      </w:pPr>
      <w:r w:rsidRPr="003F393B">
        <w:rPr>
          <w:rFonts w:ascii="Arial" w:hAnsi="Arial" w:cs="Arial"/>
          <w:color w:val="000000"/>
          <w:sz w:val="24"/>
        </w:rPr>
        <w:t>Глава муниципального образования «Табарсук»</w:t>
      </w:r>
    </w:p>
    <w:p w:rsidR="005D01B0" w:rsidRPr="003F393B" w:rsidRDefault="005D01B0" w:rsidP="005D01B0">
      <w:pPr>
        <w:pStyle w:val="a8"/>
        <w:jc w:val="both"/>
        <w:rPr>
          <w:rFonts w:ascii="Arial" w:hAnsi="Arial" w:cs="Arial"/>
          <w:color w:val="000000"/>
          <w:sz w:val="24"/>
        </w:rPr>
      </w:pPr>
      <w:r w:rsidRPr="003F393B">
        <w:rPr>
          <w:rFonts w:ascii="Arial" w:hAnsi="Arial" w:cs="Arial"/>
          <w:color w:val="000000"/>
          <w:sz w:val="24"/>
        </w:rPr>
        <w:t>Т.С.Андреева</w:t>
      </w:r>
    </w:p>
    <w:p w:rsidR="005D01B0" w:rsidRPr="00523F65" w:rsidRDefault="005D01B0" w:rsidP="005D01B0">
      <w:pPr>
        <w:pStyle w:val="a8"/>
        <w:jc w:val="both"/>
        <w:rPr>
          <w:rFonts w:ascii="Arial" w:hAnsi="Arial" w:cs="Arial"/>
          <w:color w:val="000000"/>
        </w:rPr>
      </w:pPr>
    </w:p>
    <w:p w:rsidR="005D01B0" w:rsidRDefault="005D01B0" w:rsidP="005D01B0">
      <w:pPr>
        <w:pStyle w:val="ad"/>
        <w:spacing w:before="0" w:beforeAutospacing="0" w:after="0" w:afterAutospacing="0"/>
        <w:ind w:firstLine="720"/>
        <w:jc w:val="right"/>
        <w:rPr>
          <w:rFonts w:ascii="Courier New" w:hAnsi="Courier New" w:cs="Courier New"/>
          <w:sz w:val="22"/>
        </w:rPr>
      </w:pPr>
      <w:r w:rsidRPr="00722C4C">
        <w:rPr>
          <w:rFonts w:ascii="Courier New" w:hAnsi="Courier New" w:cs="Courier New"/>
          <w:sz w:val="22"/>
        </w:rPr>
        <w:t xml:space="preserve">Приложение к </w:t>
      </w:r>
      <w:r>
        <w:rPr>
          <w:rFonts w:ascii="Courier New" w:hAnsi="Courier New" w:cs="Courier New"/>
          <w:sz w:val="22"/>
        </w:rPr>
        <w:t xml:space="preserve">решению  Думы </w:t>
      </w:r>
      <w:proofErr w:type="gramStart"/>
      <w:r>
        <w:rPr>
          <w:rFonts w:ascii="Courier New" w:hAnsi="Courier New" w:cs="Courier New"/>
          <w:sz w:val="22"/>
        </w:rPr>
        <w:t>муниципального</w:t>
      </w:r>
      <w:proofErr w:type="gramEnd"/>
      <w:r>
        <w:rPr>
          <w:rFonts w:ascii="Courier New" w:hAnsi="Courier New" w:cs="Courier New"/>
          <w:sz w:val="22"/>
        </w:rPr>
        <w:t xml:space="preserve"> </w:t>
      </w:r>
    </w:p>
    <w:p w:rsidR="005D01B0" w:rsidRPr="00722C4C" w:rsidRDefault="005D01B0" w:rsidP="005D01B0">
      <w:pPr>
        <w:pStyle w:val="ad"/>
        <w:spacing w:before="0" w:beforeAutospacing="0" w:after="0" w:afterAutospacing="0"/>
        <w:ind w:firstLine="720"/>
        <w:jc w:val="right"/>
        <w:rPr>
          <w:rFonts w:ascii="Courier New" w:hAnsi="Courier New" w:cs="Courier New"/>
          <w:sz w:val="22"/>
        </w:rPr>
      </w:pPr>
      <w:r>
        <w:rPr>
          <w:rFonts w:ascii="Courier New" w:hAnsi="Courier New" w:cs="Courier New"/>
          <w:sz w:val="22"/>
        </w:rPr>
        <w:t xml:space="preserve"> образования «Табарсук» от 12.11.2024г. № 41/5-дмо</w:t>
      </w:r>
    </w:p>
    <w:p w:rsidR="005D01B0" w:rsidRPr="001127CA" w:rsidRDefault="005D01B0" w:rsidP="005D01B0">
      <w:pPr>
        <w:pStyle w:val="ad"/>
        <w:spacing w:before="0" w:beforeAutospacing="0" w:after="0" w:afterAutospacing="0"/>
        <w:ind w:firstLine="720"/>
        <w:jc w:val="both"/>
        <w:rPr>
          <w:rFonts w:ascii="Arial" w:hAnsi="Arial" w:cs="Arial"/>
        </w:rPr>
      </w:pPr>
    </w:p>
    <w:p w:rsidR="005D01B0" w:rsidRDefault="005D01B0" w:rsidP="005D01B0">
      <w:pPr>
        <w:pStyle w:val="ad"/>
        <w:spacing w:before="0" w:beforeAutospacing="0" w:after="0" w:afterAutospacing="0"/>
        <w:ind w:firstLine="720"/>
        <w:jc w:val="center"/>
        <w:rPr>
          <w:rFonts w:ascii="Arial" w:hAnsi="Arial" w:cs="Arial"/>
          <w:color w:val="000000"/>
        </w:rPr>
      </w:pPr>
      <w:r w:rsidRPr="00AD07B7">
        <w:rPr>
          <w:rFonts w:ascii="Arial" w:hAnsi="Arial" w:cs="Arial"/>
        </w:rPr>
        <w:t xml:space="preserve">Отчет </w:t>
      </w:r>
      <w:r>
        <w:rPr>
          <w:rFonts w:ascii="Arial" w:hAnsi="Arial" w:cs="Arial"/>
        </w:rPr>
        <w:t xml:space="preserve">об исполнении </w:t>
      </w:r>
      <w:r>
        <w:rPr>
          <w:rFonts w:ascii="Arial" w:hAnsi="Arial" w:cs="Arial"/>
          <w:color w:val="000000"/>
        </w:rPr>
        <w:t>муниципальной программы «Поддержка добровольчества (волонтерства) в муниципальном образовании «Табарсук» на 2021-2023 годы»» за 2023 год</w:t>
      </w:r>
    </w:p>
    <w:p w:rsidR="005D01B0" w:rsidRDefault="005D01B0" w:rsidP="005D01B0">
      <w:pPr>
        <w:pStyle w:val="ad"/>
        <w:spacing w:before="0" w:beforeAutospacing="0" w:after="0" w:afterAutospacing="0"/>
        <w:ind w:firstLine="720"/>
        <w:jc w:val="center"/>
        <w:rPr>
          <w:rFonts w:ascii="Arial" w:hAnsi="Arial" w:cs="Arial"/>
          <w:color w:val="000000"/>
        </w:rPr>
      </w:pPr>
    </w:p>
    <w:p w:rsidR="005D01B0" w:rsidRPr="00AD07B7" w:rsidRDefault="005D01B0" w:rsidP="005D01B0">
      <w:pPr>
        <w:pStyle w:val="ad"/>
        <w:spacing w:before="0" w:beforeAutospacing="0" w:after="0" w:afterAutospacing="0"/>
        <w:ind w:firstLine="720"/>
        <w:jc w:val="both"/>
        <w:rPr>
          <w:rFonts w:ascii="Arial" w:hAnsi="Arial" w:cs="Arial"/>
        </w:rPr>
      </w:pPr>
      <w:r>
        <w:rPr>
          <w:rFonts w:ascii="Arial" w:hAnsi="Arial" w:cs="Arial"/>
          <w:color w:val="000000"/>
        </w:rPr>
        <w:t>Финансирование данной программы в 2023 году не осуществлялось.</w:t>
      </w:r>
    </w:p>
    <w:p w:rsidR="005D01B0" w:rsidRDefault="005D01B0" w:rsidP="005D01B0">
      <w:pPr>
        <w:pStyle w:val="ad"/>
        <w:spacing w:before="0" w:beforeAutospacing="0" w:after="0" w:afterAutospacing="0"/>
        <w:jc w:val="both"/>
      </w:pPr>
    </w:p>
    <w:p w:rsidR="005D01B0" w:rsidRDefault="005D01B0" w:rsidP="005D01B0">
      <w:pPr>
        <w:pStyle w:val="ad"/>
        <w:spacing w:before="0" w:beforeAutospacing="0" w:after="0" w:afterAutospacing="0"/>
        <w:ind w:firstLine="720"/>
        <w:jc w:val="both"/>
      </w:pPr>
    </w:p>
    <w:p w:rsidR="00301BAD" w:rsidRDefault="00301BAD" w:rsidP="005D01B0">
      <w:pPr>
        <w:pStyle w:val="ad"/>
        <w:spacing w:before="0" w:beforeAutospacing="0" w:after="0" w:afterAutospacing="0"/>
        <w:ind w:firstLine="720"/>
        <w:jc w:val="both"/>
      </w:pPr>
    </w:p>
    <w:p w:rsidR="005D01B0" w:rsidRDefault="005D01B0" w:rsidP="005D01B0">
      <w:pPr>
        <w:pStyle w:val="ad"/>
        <w:spacing w:before="0" w:beforeAutospacing="0" w:after="0" w:afterAutospacing="0"/>
        <w:ind w:firstLine="720"/>
        <w:jc w:val="both"/>
      </w:pPr>
    </w:p>
    <w:p w:rsidR="005D01B0" w:rsidRPr="00486FC4" w:rsidRDefault="005D01B0" w:rsidP="005D01B0">
      <w:pPr>
        <w:pStyle w:val="a8"/>
        <w:jc w:val="center"/>
        <w:rPr>
          <w:rFonts w:ascii="Arial" w:hAnsi="Arial" w:cs="Arial"/>
          <w:b/>
          <w:sz w:val="32"/>
          <w:szCs w:val="32"/>
        </w:rPr>
      </w:pPr>
      <w:r>
        <w:rPr>
          <w:rFonts w:ascii="Arial" w:hAnsi="Arial" w:cs="Arial"/>
          <w:b/>
          <w:sz w:val="32"/>
          <w:szCs w:val="32"/>
        </w:rPr>
        <w:lastRenderedPageBreak/>
        <w:t>12.11</w:t>
      </w:r>
      <w:r w:rsidRPr="00486FC4">
        <w:rPr>
          <w:rFonts w:ascii="Arial" w:hAnsi="Arial" w:cs="Arial"/>
          <w:b/>
          <w:sz w:val="32"/>
          <w:szCs w:val="32"/>
        </w:rPr>
        <w:t>.20</w:t>
      </w:r>
      <w:r>
        <w:rPr>
          <w:rFonts w:ascii="Arial" w:hAnsi="Arial" w:cs="Arial"/>
          <w:b/>
          <w:sz w:val="32"/>
          <w:szCs w:val="32"/>
        </w:rPr>
        <w:t xml:space="preserve">24г. № 42/5 </w:t>
      </w:r>
      <w:r w:rsidRPr="00486FC4">
        <w:rPr>
          <w:rFonts w:ascii="Arial" w:hAnsi="Arial" w:cs="Arial"/>
          <w:b/>
          <w:sz w:val="32"/>
          <w:szCs w:val="32"/>
        </w:rPr>
        <w:t>-</w:t>
      </w:r>
      <w:r>
        <w:rPr>
          <w:rFonts w:ascii="Arial" w:hAnsi="Arial" w:cs="Arial"/>
          <w:b/>
          <w:sz w:val="32"/>
          <w:szCs w:val="32"/>
        </w:rPr>
        <w:t xml:space="preserve"> </w:t>
      </w:r>
      <w:r w:rsidRPr="00486FC4">
        <w:rPr>
          <w:rFonts w:ascii="Arial" w:hAnsi="Arial" w:cs="Arial"/>
          <w:b/>
          <w:sz w:val="32"/>
          <w:szCs w:val="32"/>
        </w:rPr>
        <w:t>дмо</w:t>
      </w:r>
    </w:p>
    <w:p w:rsidR="005D01B0" w:rsidRPr="00486FC4" w:rsidRDefault="005D01B0" w:rsidP="005D01B0">
      <w:pPr>
        <w:pStyle w:val="a8"/>
        <w:tabs>
          <w:tab w:val="left" w:pos="2265"/>
          <w:tab w:val="center" w:pos="4677"/>
        </w:tabs>
        <w:rPr>
          <w:rFonts w:ascii="Arial" w:hAnsi="Arial" w:cs="Arial"/>
          <w:b/>
          <w:sz w:val="32"/>
          <w:szCs w:val="32"/>
        </w:rPr>
      </w:pPr>
      <w:r>
        <w:rPr>
          <w:rFonts w:ascii="Arial" w:hAnsi="Arial" w:cs="Arial"/>
          <w:b/>
          <w:sz w:val="32"/>
          <w:szCs w:val="32"/>
        </w:rPr>
        <w:tab/>
      </w:r>
      <w:r>
        <w:rPr>
          <w:rFonts w:ascii="Arial" w:hAnsi="Arial" w:cs="Arial"/>
          <w:b/>
          <w:sz w:val="32"/>
          <w:szCs w:val="32"/>
        </w:rPr>
        <w:tab/>
      </w:r>
      <w:r w:rsidRPr="00486FC4">
        <w:rPr>
          <w:rFonts w:ascii="Arial" w:hAnsi="Arial" w:cs="Arial"/>
          <w:b/>
          <w:sz w:val="32"/>
          <w:szCs w:val="32"/>
        </w:rPr>
        <w:t>РОССИЙСКАЯ ФЕДЕРАЦИЯ</w:t>
      </w:r>
    </w:p>
    <w:p w:rsidR="005D01B0" w:rsidRPr="00486FC4" w:rsidRDefault="005D01B0" w:rsidP="005D01B0">
      <w:pPr>
        <w:pStyle w:val="a8"/>
        <w:jc w:val="center"/>
        <w:rPr>
          <w:rFonts w:ascii="Arial" w:hAnsi="Arial" w:cs="Arial"/>
          <w:b/>
          <w:sz w:val="32"/>
          <w:szCs w:val="32"/>
        </w:rPr>
      </w:pPr>
      <w:r w:rsidRPr="00486FC4">
        <w:rPr>
          <w:rFonts w:ascii="Arial" w:hAnsi="Arial" w:cs="Arial"/>
          <w:b/>
          <w:sz w:val="32"/>
          <w:szCs w:val="32"/>
        </w:rPr>
        <w:t>ИРКУТСКАЯ ОБЛАСТЬ</w:t>
      </w:r>
    </w:p>
    <w:p w:rsidR="005D01B0" w:rsidRPr="00486FC4" w:rsidRDefault="005D01B0" w:rsidP="005D01B0">
      <w:pPr>
        <w:pStyle w:val="a8"/>
        <w:jc w:val="center"/>
        <w:rPr>
          <w:rFonts w:ascii="Arial" w:hAnsi="Arial" w:cs="Arial"/>
          <w:b/>
          <w:sz w:val="32"/>
          <w:szCs w:val="32"/>
        </w:rPr>
      </w:pPr>
      <w:r w:rsidRPr="00486FC4">
        <w:rPr>
          <w:rFonts w:ascii="Arial" w:hAnsi="Arial" w:cs="Arial"/>
          <w:b/>
          <w:sz w:val="32"/>
          <w:szCs w:val="32"/>
        </w:rPr>
        <w:t>АЛАРСКИЙ МУНИЦИПАЛЬНЫЙ РАЙОН</w:t>
      </w:r>
    </w:p>
    <w:p w:rsidR="005D01B0" w:rsidRPr="00486FC4" w:rsidRDefault="005D01B0" w:rsidP="005D01B0">
      <w:pPr>
        <w:pStyle w:val="a8"/>
        <w:jc w:val="center"/>
        <w:rPr>
          <w:rFonts w:ascii="Arial" w:hAnsi="Arial" w:cs="Arial"/>
          <w:b/>
          <w:sz w:val="32"/>
          <w:szCs w:val="32"/>
        </w:rPr>
      </w:pPr>
      <w:r w:rsidRPr="00486FC4">
        <w:rPr>
          <w:rFonts w:ascii="Arial" w:hAnsi="Arial" w:cs="Arial"/>
          <w:b/>
          <w:sz w:val="32"/>
          <w:szCs w:val="32"/>
        </w:rPr>
        <w:t>МУНИЦИПАЛЬНОЕ ОБРАЗОВАНИЕ «ТАБАРСУК»</w:t>
      </w:r>
    </w:p>
    <w:p w:rsidR="005D01B0" w:rsidRPr="00FB54FD" w:rsidRDefault="005D01B0" w:rsidP="005D01B0">
      <w:pPr>
        <w:pStyle w:val="a8"/>
        <w:jc w:val="center"/>
        <w:rPr>
          <w:rFonts w:ascii="Arial" w:hAnsi="Arial" w:cs="Arial"/>
          <w:b/>
          <w:sz w:val="32"/>
          <w:szCs w:val="32"/>
        </w:rPr>
      </w:pPr>
      <w:r w:rsidRPr="00FB54FD">
        <w:rPr>
          <w:rFonts w:ascii="Arial" w:hAnsi="Arial" w:cs="Arial"/>
          <w:b/>
          <w:sz w:val="32"/>
          <w:szCs w:val="32"/>
        </w:rPr>
        <w:t>ДУМА</w:t>
      </w:r>
    </w:p>
    <w:p w:rsidR="005D01B0" w:rsidRPr="00FB54FD" w:rsidRDefault="005D01B0" w:rsidP="005D01B0">
      <w:pPr>
        <w:pStyle w:val="a8"/>
        <w:jc w:val="center"/>
        <w:rPr>
          <w:rFonts w:ascii="Arial" w:hAnsi="Arial" w:cs="Arial"/>
          <w:b/>
          <w:sz w:val="32"/>
          <w:szCs w:val="32"/>
        </w:rPr>
      </w:pPr>
      <w:r w:rsidRPr="00FB54FD">
        <w:rPr>
          <w:rFonts w:ascii="Arial" w:hAnsi="Arial" w:cs="Arial"/>
          <w:b/>
          <w:sz w:val="32"/>
          <w:szCs w:val="32"/>
        </w:rPr>
        <w:t>РЕШЕНИЕ</w:t>
      </w:r>
    </w:p>
    <w:p w:rsidR="005D01B0" w:rsidRPr="00486FC4" w:rsidRDefault="005D01B0" w:rsidP="005D01B0">
      <w:pPr>
        <w:pStyle w:val="a8"/>
        <w:jc w:val="center"/>
        <w:rPr>
          <w:rFonts w:ascii="Arial" w:hAnsi="Arial" w:cs="Arial"/>
          <w:b/>
          <w:sz w:val="32"/>
          <w:szCs w:val="32"/>
        </w:rPr>
      </w:pPr>
    </w:p>
    <w:p w:rsidR="005D01B0" w:rsidRPr="00486FC4" w:rsidRDefault="005D01B0" w:rsidP="005D01B0">
      <w:pPr>
        <w:pStyle w:val="a8"/>
        <w:jc w:val="center"/>
        <w:rPr>
          <w:rFonts w:ascii="Arial" w:hAnsi="Arial" w:cs="Arial"/>
          <w:b/>
          <w:color w:val="000000"/>
          <w:sz w:val="32"/>
          <w:szCs w:val="32"/>
        </w:rPr>
      </w:pPr>
      <w:r>
        <w:rPr>
          <w:rStyle w:val="af"/>
          <w:rFonts w:ascii="Arial" w:eastAsiaTheme="majorEastAsia" w:hAnsi="Arial" w:cs="Arial"/>
          <w:color w:val="000000"/>
          <w:sz w:val="32"/>
          <w:szCs w:val="32"/>
        </w:rPr>
        <w:t>ОТЧЕТ ОБ ИСПОЛНЕНИИ МУНИЦИПАЛЬНОЙ ПРОГРАММЫ «ПРОТИВОДЕЙСТВИЕ КОРРУПЦИИ В  МУНИЦИПАЛЬНОМ ОБРАЗОВАНИИ «ТАБАРСУК» НА 2023-2026гг. за 2023 год</w:t>
      </w:r>
    </w:p>
    <w:p w:rsidR="005D01B0" w:rsidRPr="00486FC4" w:rsidRDefault="005D01B0" w:rsidP="005D01B0">
      <w:pPr>
        <w:pStyle w:val="ad"/>
        <w:ind w:firstLine="708"/>
        <w:jc w:val="both"/>
        <w:rPr>
          <w:rFonts w:ascii="Arial" w:hAnsi="Arial" w:cs="Arial"/>
          <w:color w:val="000000"/>
        </w:rPr>
      </w:pPr>
      <w:r>
        <w:rPr>
          <w:rFonts w:ascii="Arial" w:hAnsi="Arial" w:cs="Arial"/>
          <w:color w:val="000000"/>
        </w:rPr>
        <w:t>На основании Федерального закона от 06.10.2003г. № 131-ФЗ «Об общих принципах организации местного самоуправления в Российской Федерации»,   и  руководствуясь Уставом муниципального образования «Табарсук», Дума муниципального образования «Табарсук»</w:t>
      </w:r>
      <w:r w:rsidRPr="00486FC4">
        <w:rPr>
          <w:rFonts w:ascii="Arial" w:hAnsi="Arial" w:cs="Arial"/>
          <w:color w:val="000000"/>
        </w:rPr>
        <w:t xml:space="preserve"> </w:t>
      </w:r>
    </w:p>
    <w:p w:rsidR="005D01B0" w:rsidRPr="00486FC4" w:rsidRDefault="005D01B0" w:rsidP="005D01B0">
      <w:pPr>
        <w:pStyle w:val="ad"/>
        <w:ind w:firstLine="708"/>
        <w:jc w:val="center"/>
        <w:rPr>
          <w:rFonts w:ascii="Arial" w:hAnsi="Arial" w:cs="Arial"/>
          <w:b/>
          <w:color w:val="000000"/>
          <w:sz w:val="30"/>
          <w:szCs w:val="30"/>
        </w:rPr>
      </w:pPr>
      <w:r w:rsidRPr="00486FC4">
        <w:rPr>
          <w:rFonts w:ascii="Arial" w:hAnsi="Arial" w:cs="Arial"/>
          <w:b/>
          <w:color w:val="000000"/>
          <w:sz w:val="30"/>
          <w:szCs w:val="30"/>
        </w:rPr>
        <w:t>РЕШИЛА:</w:t>
      </w:r>
    </w:p>
    <w:p w:rsidR="005D01B0" w:rsidRDefault="005D01B0" w:rsidP="005D01B0">
      <w:pPr>
        <w:pStyle w:val="ad"/>
        <w:spacing w:before="0" w:beforeAutospacing="0" w:after="0" w:afterAutospacing="0"/>
        <w:ind w:firstLine="720"/>
        <w:jc w:val="both"/>
        <w:rPr>
          <w:rFonts w:ascii="Arial" w:hAnsi="Arial" w:cs="Arial"/>
          <w:color w:val="000000"/>
        </w:rPr>
      </w:pPr>
      <w:r w:rsidRPr="00486FC4">
        <w:rPr>
          <w:rFonts w:ascii="Arial" w:hAnsi="Arial" w:cs="Arial"/>
          <w:color w:val="000000"/>
        </w:rPr>
        <w:t xml:space="preserve">1. </w:t>
      </w:r>
      <w:r>
        <w:rPr>
          <w:rFonts w:ascii="Arial" w:hAnsi="Arial" w:cs="Arial"/>
          <w:color w:val="000000"/>
        </w:rPr>
        <w:t>Отчет об исполнении муниципальной программы «Противодействие коррупции в муниципальном образовании «Табарсук» на 2023-2026 годы» за 2023 год принять к сведению (прилагается).</w:t>
      </w:r>
    </w:p>
    <w:p w:rsidR="005D01B0" w:rsidRPr="00985793" w:rsidRDefault="005D01B0" w:rsidP="005D01B0">
      <w:pPr>
        <w:pStyle w:val="ad"/>
        <w:spacing w:before="0" w:beforeAutospacing="0" w:after="0" w:afterAutospacing="0"/>
        <w:ind w:firstLine="720"/>
        <w:jc w:val="both"/>
        <w:rPr>
          <w:rFonts w:ascii="Arial" w:hAnsi="Arial" w:cs="Arial"/>
          <w:color w:val="000000"/>
        </w:rPr>
      </w:pPr>
      <w:r w:rsidRPr="00252594">
        <w:rPr>
          <w:rFonts w:ascii="Arial" w:hAnsi="Arial" w:cs="Arial"/>
        </w:rPr>
        <w:t xml:space="preserve">2. Опубликовать данное решение в периодическом печатном </w:t>
      </w:r>
      <w:r>
        <w:rPr>
          <w:rFonts w:ascii="Arial" w:hAnsi="Arial" w:cs="Arial"/>
        </w:rPr>
        <w:t xml:space="preserve">средстве массовой информации </w:t>
      </w:r>
      <w:r w:rsidRPr="00252594">
        <w:rPr>
          <w:rFonts w:ascii="Arial" w:hAnsi="Arial" w:cs="Arial"/>
        </w:rPr>
        <w:t xml:space="preserve">«Табарсукский вестник» и разместить на </w:t>
      </w:r>
      <w:r>
        <w:rPr>
          <w:rFonts w:ascii="Arial" w:hAnsi="Arial" w:cs="Arial"/>
        </w:rPr>
        <w:t xml:space="preserve">официальном </w:t>
      </w:r>
      <w:r w:rsidRPr="00252594">
        <w:rPr>
          <w:rFonts w:ascii="Arial" w:hAnsi="Arial" w:cs="Arial"/>
        </w:rPr>
        <w:t>сайте администрации муниципального образования «Аларский район» на страничке муниципального образования «Табарсук» в информационно-телекоммуникационной сети «Интернет».</w:t>
      </w:r>
    </w:p>
    <w:p w:rsidR="005D01B0" w:rsidRPr="003F393B" w:rsidRDefault="005D01B0" w:rsidP="005D01B0">
      <w:pPr>
        <w:pStyle w:val="a8"/>
        <w:ind w:firstLine="708"/>
        <w:jc w:val="both"/>
        <w:rPr>
          <w:rFonts w:ascii="Arial" w:hAnsi="Arial" w:cs="Arial"/>
          <w:sz w:val="24"/>
        </w:rPr>
      </w:pPr>
      <w:r>
        <w:rPr>
          <w:rFonts w:ascii="Arial" w:hAnsi="Arial" w:cs="Arial"/>
          <w:sz w:val="24"/>
        </w:rPr>
        <w:t>3</w:t>
      </w:r>
      <w:r w:rsidRPr="003F393B">
        <w:rPr>
          <w:rFonts w:ascii="Arial" w:hAnsi="Arial" w:cs="Arial"/>
          <w:sz w:val="24"/>
        </w:rPr>
        <w:t xml:space="preserve">. </w:t>
      </w:r>
      <w:proofErr w:type="gramStart"/>
      <w:r w:rsidRPr="003F393B">
        <w:rPr>
          <w:rFonts w:ascii="Arial" w:hAnsi="Arial" w:cs="Arial"/>
          <w:sz w:val="24"/>
        </w:rPr>
        <w:t>Контроль за</w:t>
      </w:r>
      <w:proofErr w:type="gramEnd"/>
      <w:r w:rsidRPr="003F393B">
        <w:rPr>
          <w:rFonts w:ascii="Arial" w:hAnsi="Arial" w:cs="Arial"/>
          <w:sz w:val="24"/>
        </w:rPr>
        <w:t xml:space="preserve"> исполнением настоящего решения возложить на главу муниципального образования «Табарсук» Андрееву Т.С..</w:t>
      </w:r>
    </w:p>
    <w:p w:rsidR="005D01B0" w:rsidRPr="003F393B" w:rsidRDefault="005D01B0" w:rsidP="005D01B0">
      <w:pPr>
        <w:pStyle w:val="a8"/>
        <w:jc w:val="both"/>
        <w:rPr>
          <w:rFonts w:ascii="Arial" w:hAnsi="Arial" w:cs="Arial"/>
          <w:shadow/>
          <w:sz w:val="24"/>
        </w:rPr>
      </w:pPr>
    </w:p>
    <w:p w:rsidR="005D01B0" w:rsidRPr="003F393B" w:rsidRDefault="005D01B0" w:rsidP="005D01B0">
      <w:pPr>
        <w:pStyle w:val="a8"/>
        <w:jc w:val="both"/>
        <w:rPr>
          <w:rFonts w:ascii="Arial" w:hAnsi="Arial" w:cs="Arial"/>
          <w:bCs/>
          <w:iCs/>
          <w:sz w:val="24"/>
        </w:rPr>
      </w:pPr>
    </w:p>
    <w:p w:rsidR="005D01B0" w:rsidRPr="003F393B" w:rsidRDefault="005D01B0" w:rsidP="005D01B0">
      <w:pPr>
        <w:pStyle w:val="a8"/>
        <w:jc w:val="both"/>
        <w:rPr>
          <w:rFonts w:ascii="Arial" w:hAnsi="Arial" w:cs="Arial"/>
          <w:color w:val="000000"/>
          <w:sz w:val="24"/>
        </w:rPr>
      </w:pPr>
      <w:r w:rsidRPr="003F393B">
        <w:rPr>
          <w:rFonts w:ascii="Arial" w:hAnsi="Arial" w:cs="Arial"/>
          <w:color w:val="000000"/>
          <w:sz w:val="24"/>
        </w:rPr>
        <w:t>Председатель Думы,</w:t>
      </w:r>
    </w:p>
    <w:p w:rsidR="005D01B0" w:rsidRPr="003F393B" w:rsidRDefault="005D01B0" w:rsidP="005D01B0">
      <w:pPr>
        <w:pStyle w:val="a8"/>
        <w:jc w:val="both"/>
        <w:rPr>
          <w:rFonts w:ascii="Arial" w:hAnsi="Arial" w:cs="Arial"/>
          <w:color w:val="000000"/>
          <w:sz w:val="24"/>
        </w:rPr>
      </w:pPr>
      <w:r w:rsidRPr="003F393B">
        <w:rPr>
          <w:rFonts w:ascii="Arial" w:hAnsi="Arial" w:cs="Arial"/>
          <w:color w:val="000000"/>
          <w:sz w:val="24"/>
        </w:rPr>
        <w:t>Глава муниципального образования «Табарсук»</w:t>
      </w:r>
    </w:p>
    <w:p w:rsidR="005D01B0" w:rsidRPr="003F393B" w:rsidRDefault="005D01B0" w:rsidP="005D01B0">
      <w:pPr>
        <w:pStyle w:val="a8"/>
        <w:jc w:val="both"/>
        <w:rPr>
          <w:rFonts w:ascii="Arial" w:hAnsi="Arial" w:cs="Arial"/>
          <w:color w:val="000000"/>
          <w:sz w:val="24"/>
        </w:rPr>
      </w:pPr>
      <w:r w:rsidRPr="003F393B">
        <w:rPr>
          <w:rFonts w:ascii="Arial" w:hAnsi="Arial" w:cs="Arial"/>
          <w:color w:val="000000"/>
          <w:sz w:val="24"/>
        </w:rPr>
        <w:t>Т.С.Андреева</w:t>
      </w:r>
    </w:p>
    <w:p w:rsidR="005D01B0" w:rsidRPr="00523F65" w:rsidRDefault="005D01B0" w:rsidP="005D01B0">
      <w:pPr>
        <w:pStyle w:val="a8"/>
        <w:jc w:val="both"/>
        <w:rPr>
          <w:rFonts w:ascii="Arial" w:hAnsi="Arial" w:cs="Arial"/>
          <w:color w:val="000000"/>
        </w:rPr>
      </w:pPr>
    </w:p>
    <w:p w:rsidR="005D01B0" w:rsidRDefault="005D01B0" w:rsidP="005D01B0">
      <w:pPr>
        <w:pStyle w:val="ad"/>
        <w:spacing w:before="0" w:beforeAutospacing="0" w:after="0" w:afterAutospacing="0"/>
        <w:ind w:firstLine="720"/>
        <w:jc w:val="right"/>
        <w:rPr>
          <w:rFonts w:ascii="Courier New" w:hAnsi="Courier New" w:cs="Courier New"/>
          <w:sz w:val="22"/>
        </w:rPr>
      </w:pPr>
      <w:r w:rsidRPr="00722C4C">
        <w:rPr>
          <w:rFonts w:ascii="Courier New" w:hAnsi="Courier New" w:cs="Courier New"/>
          <w:sz w:val="22"/>
        </w:rPr>
        <w:t xml:space="preserve">Приложение к </w:t>
      </w:r>
      <w:r>
        <w:rPr>
          <w:rFonts w:ascii="Courier New" w:hAnsi="Courier New" w:cs="Courier New"/>
          <w:sz w:val="22"/>
        </w:rPr>
        <w:t xml:space="preserve">решению  Думы </w:t>
      </w:r>
      <w:proofErr w:type="gramStart"/>
      <w:r>
        <w:rPr>
          <w:rFonts w:ascii="Courier New" w:hAnsi="Courier New" w:cs="Courier New"/>
          <w:sz w:val="22"/>
        </w:rPr>
        <w:t>муниципального</w:t>
      </w:r>
      <w:proofErr w:type="gramEnd"/>
      <w:r>
        <w:rPr>
          <w:rFonts w:ascii="Courier New" w:hAnsi="Courier New" w:cs="Courier New"/>
          <w:sz w:val="22"/>
        </w:rPr>
        <w:t xml:space="preserve"> </w:t>
      </w:r>
    </w:p>
    <w:p w:rsidR="005D01B0" w:rsidRPr="00722C4C" w:rsidRDefault="005D01B0" w:rsidP="005D01B0">
      <w:pPr>
        <w:pStyle w:val="ad"/>
        <w:spacing w:before="0" w:beforeAutospacing="0" w:after="0" w:afterAutospacing="0"/>
        <w:ind w:firstLine="720"/>
        <w:jc w:val="right"/>
        <w:rPr>
          <w:rFonts w:ascii="Courier New" w:hAnsi="Courier New" w:cs="Courier New"/>
          <w:sz w:val="22"/>
        </w:rPr>
      </w:pPr>
      <w:r>
        <w:rPr>
          <w:rFonts w:ascii="Courier New" w:hAnsi="Courier New" w:cs="Courier New"/>
          <w:sz w:val="22"/>
        </w:rPr>
        <w:t xml:space="preserve"> образования «Табарсук» от 12.11.2024г. № 42/5-дмо</w:t>
      </w:r>
    </w:p>
    <w:p w:rsidR="005D01B0" w:rsidRPr="0058796F" w:rsidRDefault="005D01B0" w:rsidP="005D01B0">
      <w:pPr>
        <w:pStyle w:val="ad"/>
        <w:spacing w:before="0" w:beforeAutospacing="0" w:after="0" w:afterAutospacing="0"/>
        <w:ind w:firstLine="720"/>
        <w:jc w:val="both"/>
        <w:rPr>
          <w:rFonts w:ascii="Arial" w:hAnsi="Arial" w:cs="Arial"/>
        </w:rPr>
      </w:pPr>
    </w:p>
    <w:p w:rsidR="005D01B0" w:rsidRDefault="005D01B0" w:rsidP="005D01B0">
      <w:pPr>
        <w:pStyle w:val="ad"/>
        <w:spacing w:before="0" w:beforeAutospacing="0" w:after="0" w:afterAutospacing="0"/>
        <w:ind w:firstLine="720"/>
        <w:jc w:val="center"/>
        <w:rPr>
          <w:rFonts w:ascii="Arial" w:hAnsi="Arial" w:cs="Arial"/>
          <w:color w:val="000000"/>
        </w:rPr>
      </w:pPr>
      <w:r w:rsidRPr="00AD07B7">
        <w:rPr>
          <w:rFonts w:ascii="Arial" w:hAnsi="Arial" w:cs="Arial"/>
        </w:rPr>
        <w:t xml:space="preserve">Отчет </w:t>
      </w:r>
      <w:r>
        <w:rPr>
          <w:rFonts w:ascii="Arial" w:hAnsi="Arial" w:cs="Arial"/>
        </w:rPr>
        <w:t xml:space="preserve">об исполнении </w:t>
      </w:r>
      <w:r>
        <w:rPr>
          <w:rFonts w:ascii="Arial" w:hAnsi="Arial" w:cs="Arial"/>
          <w:color w:val="000000"/>
        </w:rPr>
        <w:t xml:space="preserve">муниципальной программы «Противодействие коррупции в муниципальном образовании </w:t>
      </w:r>
    </w:p>
    <w:p w:rsidR="005D01B0" w:rsidRDefault="005D01B0" w:rsidP="005D01B0">
      <w:pPr>
        <w:pStyle w:val="ad"/>
        <w:spacing w:before="0" w:beforeAutospacing="0" w:after="0" w:afterAutospacing="0"/>
        <w:ind w:firstLine="720"/>
        <w:jc w:val="center"/>
        <w:rPr>
          <w:rFonts w:ascii="Arial" w:hAnsi="Arial" w:cs="Arial"/>
          <w:color w:val="000000"/>
        </w:rPr>
      </w:pPr>
      <w:r>
        <w:rPr>
          <w:rFonts w:ascii="Arial" w:hAnsi="Arial" w:cs="Arial"/>
          <w:color w:val="000000"/>
        </w:rPr>
        <w:t>«Табарсук» на 2023-2026 годы» за 2023 год</w:t>
      </w:r>
    </w:p>
    <w:p w:rsidR="005D01B0" w:rsidRDefault="005D01B0" w:rsidP="005D01B0">
      <w:pPr>
        <w:pStyle w:val="ad"/>
        <w:spacing w:before="0" w:beforeAutospacing="0" w:after="0" w:afterAutospacing="0"/>
        <w:ind w:firstLine="720"/>
        <w:jc w:val="center"/>
        <w:rPr>
          <w:rFonts w:ascii="Arial" w:hAnsi="Arial" w:cs="Arial"/>
          <w:color w:val="000000"/>
        </w:rPr>
      </w:pPr>
    </w:p>
    <w:p w:rsidR="005D01B0" w:rsidRPr="0058796F" w:rsidRDefault="005D01B0" w:rsidP="005D01B0">
      <w:pPr>
        <w:pStyle w:val="ad"/>
        <w:spacing w:before="0" w:beforeAutospacing="0" w:after="0" w:afterAutospacing="0"/>
        <w:ind w:firstLine="720"/>
        <w:jc w:val="both"/>
        <w:rPr>
          <w:rFonts w:ascii="Arial" w:hAnsi="Arial" w:cs="Arial"/>
        </w:rPr>
      </w:pPr>
      <w:r>
        <w:rPr>
          <w:rFonts w:ascii="Arial" w:hAnsi="Arial" w:cs="Arial"/>
          <w:color w:val="000000"/>
        </w:rPr>
        <w:t>Финансирование данной программы в 2023 году не осуществлялось.</w:t>
      </w:r>
    </w:p>
    <w:p w:rsidR="005D01B0" w:rsidRDefault="005D01B0" w:rsidP="00CA53BF">
      <w:pPr>
        <w:pStyle w:val="a8"/>
        <w:jc w:val="both"/>
        <w:rPr>
          <w:rFonts w:ascii="Arial" w:hAnsi="Arial" w:cs="Arial"/>
          <w:color w:val="000000" w:themeColor="text1"/>
        </w:rPr>
      </w:pPr>
    </w:p>
    <w:p w:rsidR="005D01B0" w:rsidRDefault="005D01B0" w:rsidP="00CA53BF">
      <w:pPr>
        <w:pStyle w:val="a8"/>
        <w:jc w:val="both"/>
        <w:rPr>
          <w:rFonts w:ascii="Arial" w:hAnsi="Arial" w:cs="Arial"/>
          <w:color w:val="000000" w:themeColor="text1"/>
        </w:rPr>
      </w:pPr>
    </w:p>
    <w:p w:rsidR="005D01B0" w:rsidRDefault="005D01B0" w:rsidP="00CA53BF">
      <w:pPr>
        <w:pStyle w:val="a8"/>
        <w:jc w:val="both"/>
        <w:rPr>
          <w:rFonts w:ascii="Arial" w:hAnsi="Arial" w:cs="Arial"/>
          <w:color w:val="000000" w:themeColor="text1"/>
        </w:rPr>
      </w:pPr>
    </w:p>
    <w:p w:rsidR="005D01B0" w:rsidRPr="00486FC4" w:rsidRDefault="005D01B0" w:rsidP="005D01B0">
      <w:pPr>
        <w:pStyle w:val="a8"/>
        <w:jc w:val="center"/>
        <w:rPr>
          <w:rFonts w:ascii="Arial" w:hAnsi="Arial" w:cs="Arial"/>
          <w:b/>
          <w:sz w:val="32"/>
          <w:szCs w:val="32"/>
        </w:rPr>
      </w:pPr>
      <w:r>
        <w:rPr>
          <w:rFonts w:ascii="Arial" w:hAnsi="Arial" w:cs="Arial"/>
          <w:b/>
          <w:sz w:val="32"/>
          <w:szCs w:val="32"/>
        </w:rPr>
        <w:lastRenderedPageBreak/>
        <w:t xml:space="preserve">12.11.2024г. № 43/5 </w:t>
      </w:r>
      <w:r w:rsidRPr="00486FC4">
        <w:rPr>
          <w:rFonts w:ascii="Arial" w:hAnsi="Arial" w:cs="Arial"/>
          <w:b/>
          <w:sz w:val="32"/>
          <w:szCs w:val="32"/>
        </w:rPr>
        <w:t>-</w:t>
      </w:r>
      <w:r>
        <w:rPr>
          <w:rFonts w:ascii="Arial" w:hAnsi="Arial" w:cs="Arial"/>
          <w:b/>
          <w:sz w:val="32"/>
          <w:szCs w:val="32"/>
        </w:rPr>
        <w:t xml:space="preserve"> </w:t>
      </w:r>
      <w:r w:rsidRPr="00486FC4">
        <w:rPr>
          <w:rFonts w:ascii="Arial" w:hAnsi="Arial" w:cs="Arial"/>
          <w:b/>
          <w:sz w:val="32"/>
          <w:szCs w:val="32"/>
        </w:rPr>
        <w:t>дмо</w:t>
      </w:r>
    </w:p>
    <w:p w:rsidR="005D01B0" w:rsidRPr="00486FC4" w:rsidRDefault="005D01B0" w:rsidP="005D01B0">
      <w:pPr>
        <w:pStyle w:val="a8"/>
        <w:tabs>
          <w:tab w:val="left" w:pos="2265"/>
          <w:tab w:val="center" w:pos="4677"/>
        </w:tabs>
        <w:rPr>
          <w:rFonts w:ascii="Arial" w:hAnsi="Arial" w:cs="Arial"/>
          <w:b/>
          <w:sz w:val="32"/>
          <w:szCs w:val="32"/>
        </w:rPr>
      </w:pPr>
      <w:r>
        <w:rPr>
          <w:rFonts w:ascii="Arial" w:hAnsi="Arial" w:cs="Arial"/>
          <w:b/>
          <w:sz w:val="32"/>
          <w:szCs w:val="32"/>
        </w:rPr>
        <w:tab/>
      </w:r>
      <w:r>
        <w:rPr>
          <w:rFonts w:ascii="Arial" w:hAnsi="Arial" w:cs="Arial"/>
          <w:b/>
          <w:sz w:val="32"/>
          <w:szCs w:val="32"/>
        </w:rPr>
        <w:tab/>
      </w:r>
      <w:r w:rsidRPr="00486FC4">
        <w:rPr>
          <w:rFonts w:ascii="Arial" w:hAnsi="Arial" w:cs="Arial"/>
          <w:b/>
          <w:sz w:val="32"/>
          <w:szCs w:val="32"/>
        </w:rPr>
        <w:t>РОССИЙСКАЯ ФЕДЕРАЦИЯ</w:t>
      </w:r>
    </w:p>
    <w:p w:rsidR="005D01B0" w:rsidRPr="00486FC4" w:rsidRDefault="005D01B0" w:rsidP="005D01B0">
      <w:pPr>
        <w:pStyle w:val="a8"/>
        <w:jc w:val="center"/>
        <w:rPr>
          <w:rFonts w:ascii="Arial" w:hAnsi="Arial" w:cs="Arial"/>
          <w:b/>
          <w:sz w:val="32"/>
          <w:szCs w:val="32"/>
        </w:rPr>
      </w:pPr>
      <w:r w:rsidRPr="00486FC4">
        <w:rPr>
          <w:rFonts w:ascii="Arial" w:hAnsi="Arial" w:cs="Arial"/>
          <w:b/>
          <w:sz w:val="32"/>
          <w:szCs w:val="32"/>
        </w:rPr>
        <w:t>ИРКУТСКАЯ ОБЛАСТЬ</w:t>
      </w:r>
    </w:p>
    <w:p w:rsidR="005D01B0" w:rsidRPr="00486FC4" w:rsidRDefault="005D01B0" w:rsidP="005D01B0">
      <w:pPr>
        <w:pStyle w:val="a8"/>
        <w:jc w:val="center"/>
        <w:rPr>
          <w:rFonts w:ascii="Arial" w:hAnsi="Arial" w:cs="Arial"/>
          <w:b/>
          <w:sz w:val="32"/>
          <w:szCs w:val="32"/>
        </w:rPr>
      </w:pPr>
      <w:r w:rsidRPr="00486FC4">
        <w:rPr>
          <w:rFonts w:ascii="Arial" w:hAnsi="Arial" w:cs="Arial"/>
          <w:b/>
          <w:sz w:val="32"/>
          <w:szCs w:val="32"/>
        </w:rPr>
        <w:t>АЛАРСКИЙ МУНИЦИПАЛЬНЫЙ РАЙОН</w:t>
      </w:r>
    </w:p>
    <w:p w:rsidR="005D01B0" w:rsidRPr="00486FC4" w:rsidRDefault="005D01B0" w:rsidP="005D01B0">
      <w:pPr>
        <w:pStyle w:val="a8"/>
        <w:jc w:val="center"/>
        <w:rPr>
          <w:rFonts w:ascii="Arial" w:hAnsi="Arial" w:cs="Arial"/>
          <w:b/>
          <w:sz w:val="32"/>
          <w:szCs w:val="32"/>
        </w:rPr>
      </w:pPr>
      <w:r w:rsidRPr="00486FC4">
        <w:rPr>
          <w:rFonts w:ascii="Arial" w:hAnsi="Arial" w:cs="Arial"/>
          <w:b/>
          <w:sz w:val="32"/>
          <w:szCs w:val="32"/>
        </w:rPr>
        <w:t>МУНИЦИПАЛЬНОЕ ОБРАЗОВАНИЕ «ТАБАРСУК»</w:t>
      </w:r>
    </w:p>
    <w:p w:rsidR="005D01B0" w:rsidRPr="00FB54FD" w:rsidRDefault="005D01B0" w:rsidP="005D01B0">
      <w:pPr>
        <w:pStyle w:val="a8"/>
        <w:jc w:val="center"/>
        <w:rPr>
          <w:rFonts w:ascii="Arial" w:hAnsi="Arial" w:cs="Arial"/>
          <w:b/>
          <w:sz w:val="32"/>
          <w:szCs w:val="32"/>
        </w:rPr>
      </w:pPr>
      <w:r w:rsidRPr="00FB54FD">
        <w:rPr>
          <w:rFonts w:ascii="Arial" w:hAnsi="Arial" w:cs="Arial"/>
          <w:b/>
          <w:sz w:val="32"/>
          <w:szCs w:val="32"/>
        </w:rPr>
        <w:t>ДУМА</w:t>
      </w:r>
    </w:p>
    <w:p w:rsidR="005D01B0" w:rsidRPr="00FB54FD" w:rsidRDefault="005D01B0" w:rsidP="005D01B0">
      <w:pPr>
        <w:pStyle w:val="a8"/>
        <w:jc w:val="center"/>
        <w:rPr>
          <w:rFonts w:ascii="Arial" w:hAnsi="Arial" w:cs="Arial"/>
          <w:b/>
          <w:sz w:val="32"/>
          <w:szCs w:val="32"/>
        </w:rPr>
      </w:pPr>
      <w:r w:rsidRPr="00FB54FD">
        <w:rPr>
          <w:rFonts w:ascii="Arial" w:hAnsi="Arial" w:cs="Arial"/>
          <w:b/>
          <w:sz w:val="32"/>
          <w:szCs w:val="32"/>
        </w:rPr>
        <w:t>РЕШЕНИЕ</w:t>
      </w:r>
    </w:p>
    <w:p w:rsidR="005D01B0" w:rsidRPr="00486FC4" w:rsidRDefault="005D01B0" w:rsidP="005D01B0">
      <w:pPr>
        <w:pStyle w:val="a8"/>
        <w:jc w:val="center"/>
        <w:rPr>
          <w:rFonts w:ascii="Arial" w:hAnsi="Arial" w:cs="Arial"/>
          <w:b/>
          <w:sz w:val="32"/>
          <w:szCs w:val="32"/>
        </w:rPr>
      </w:pPr>
    </w:p>
    <w:p w:rsidR="005D01B0" w:rsidRPr="00486FC4" w:rsidRDefault="005D01B0" w:rsidP="005D01B0">
      <w:pPr>
        <w:pStyle w:val="a8"/>
        <w:jc w:val="center"/>
        <w:rPr>
          <w:rFonts w:ascii="Arial" w:hAnsi="Arial" w:cs="Arial"/>
          <w:b/>
          <w:color w:val="000000"/>
          <w:sz w:val="32"/>
          <w:szCs w:val="32"/>
        </w:rPr>
      </w:pPr>
      <w:r>
        <w:rPr>
          <w:rStyle w:val="af"/>
          <w:rFonts w:ascii="Arial" w:eastAsiaTheme="majorEastAsia" w:hAnsi="Arial" w:cs="Arial"/>
          <w:color w:val="000000"/>
          <w:sz w:val="32"/>
          <w:szCs w:val="32"/>
        </w:rPr>
        <w:t>ОТЧЕТ ОБ ИСПОЛНЕНИИ МУНИЦИПАЛЬНОЙ ПРОГРАММЫ «ПРОФИЛАКТИКА БЕЗНАДЗОРНОСТИ И ПРАВОНАРУШЕНИЙ НЕСОВЕРШЕННОЛЕТНИХ НА ТЕРРИТОРИИ МУНИЦИПАЛЬНОГО ОБРАЗОВАНИЯ «ТАБАРСУК»» НА 2019-2023гг. за 2023 год</w:t>
      </w:r>
    </w:p>
    <w:p w:rsidR="005D01B0" w:rsidRPr="00486FC4" w:rsidRDefault="005D01B0" w:rsidP="005D01B0">
      <w:pPr>
        <w:pStyle w:val="ad"/>
        <w:ind w:firstLine="708"/>
        <w:jc w:val="both"/>
        <w:rPr>
          <w:rFonts w:ascii="Arial" w:hAnsi="Arial" w:cs="Arial"/>
          <w:color w:val="000000"/>
        </w:rPr>
      </w:pPr>
      <w:r>
        <w:rPr>
          <w:rFonts w:ascii="Arial" w:hAnsi="Arial" w:cs="Arial"/>
          <w:color w:val="000000"/>
        </w:rPr>
        <w:t>На основании Федерального закона от 06.10.2003г. № 131-ФЗ «Об общих принципах организации местного самоуправления в Российской Федерации»,   и  руководствуясь Уставом муниципального образования «Табарсук», Дума муниципального образования «Табарсук»</w:t>
      </w:r>
      <w:r w:rsidRPr="00486FC4">
        <w:rPr>
          <w:rFonts w:ascii="Arial" w:hAnsi="Arial" w:cs="Arial"/>
          <w:color w:val="000000"/>
        </w:rPr>
        <w:t xml:space="preserve"> </w:t>
      </w:r>
    </w:p>
    <w:p w:rsidR="005D01B0" w:rsidRPr="00486FC4" w:rsidRDefault="005D01B0" w:rsidP="005D01B0">
      <w:pPr>
        <w:pStyle w:val="ad"/>
        <w:ind w:firstLine="708"/>
        <w:jc w:val="center"/>
        <w:rPr>
          <w:rFonts w:ascii="Arial" w:hAnsi="Arial" w:cs="Arial"/>
          <w:b/>
          <w:color w:val="000000"/>
          <w:sz w:val="30"/>
          <w:szCs w:val="30"/>
        </w:rPr>
      </w:pPr>
      <w:r w:rsidRPr="00486FC4">
        <w:rPr>
          <w:rFonts w:ascii="Arial" w:hAnsi="Arial" w:cs="Arial"/>
          <w:b/>
          <w:color w:val="000000"/>
          <w:sz w:val="30"/>
          <w:szCs w:val="30"/>
        </w:rPr>
        <w:t>РЕШИЛА:</w:t>
      </w:r>
    </w:p>
    <w:p w:rsidR="005D01B0" w:rsidRDefault="005D01B0" w:rsidP="005D01B0">
      <w:pPr>
        <w:pStyle w:val="ad"/>
        <w:spacing w:before="0" w:beforeAutospacing="0" w:after="0" w:afterAutospacing="0"/>
        <w:ind w:firstLine="720"/>
        <w:jc w:val="both"/>
        <w:rPr>
          <w:rFonts w:ascii="Arial" w:hAnsi="Arial" w:cs="Arial"/>
          <w:color w:val="000000"/>
        </w:rPr>
      </w:pPr>
      <w:r w:rsidRPr="00486FC4">
        <w:rPr>
          <w:rFonts w:ascii="Arial" w:hAnsi="Arial" w:cs="Arial"/>
          <w:color w:val="000000"/>
        </w:rPr>
        <w:t xml:space="preserve">1. </w:t>
      </w:r>
      <w:r>
        <w:rPr>
          <w:rFonts w:ascii="Arial" w:hAnsi="Arial" w:cs="Arial"/>
          <w:color w:val="000000"/>
        </w:rPr>
        <w:t>Отчет об исполнении муниципальной программы «Профилактика безнадзорности и правонарушений несовершеннолетних на территории муниципального образования «Табарсук» на 2019-2023 годы»» за 2023 год принять к сведению (прилагается).</w:t>
      </w:r>
    </w:p>
    <w:p w:rsidR="005D01B0" w:rsidRPr="00985793" w:rsidRDefault="005D01B0" w:rsidP="005D01B0">
      <w:pPr>
        <w:pStyle w:val="ad"/>
        <w:spacing w:before="0" w:beforeAutospacing="0" w:after="0" w:afterAutospacing="0"/>
        <w:ind w:firstLine="720"/>
        <w:jc w:val="both"/>
        <w:rPr>
          <w:rFonts w:ascii="Arial" w:hAnsi="Arial" w:cs="Arial"/>
          <w:color w:val="000000"/>
        </w:rPr>
      </w:pPr>
      <w:r w:rsidRPr="00252594">
        <w:rPr>
          <w:rFonts w:ascii="Arial" w:hAnsi="Arial" w:cs="Arial"/>
        </w:rPr>
        <w:t xml:space="preserve">2. Опубликовать данное решение в периодическом печатном </w:t>
      </w:r>
      <w:r>
        <w:rPr>
          <w:rFonts w:ascii="Arial" w:hAnsi="Arial" w:cs="Arial"/>
        </w:rPr>
        <w:t xml:space="preserve">средстве массовой информации </w:t>
      </w:r>
      <w:r w:rsidRPr="00252594">
        <w:rPr>
          <w:rFonts w:ascii="Arial" w:hAnsi="Arial" w:cs="Arial"/>
        </w:rPr>
        <w:t xml:space="preserve">«Табарсукский вестник» и разместить на </w:t>
      </w:r>
      <w:r>
        <w:rPr>
          <w:rFonts w:ascii="Arial" w:hAnsi="Arial" w:cs="Arial"/>
        </w:rPr>
        <w:t xml:space="preserve">официальном </w:t>
      </w:r>
      <w:r w:rsidRPr="00252594">
        <w:rPr>
          <w:rFonts w:ascii="Arial" w:hAnsi="Arial" w:cs="Arial"/>
        </w:rPr>
        <w:t>сайте администрации муниципального образования «Аларский район» на страничке муниципального образования «Табарсук» в информационно-телекоммуникационной сети «Интернет».</w:t>
      </w:r>
    </w:p>
    <w:p w:rsidR="005D01B0" w:rsidRPr="003F393B" w:rsidRDefault="005D01B0" w:rsidP="005D01B0">
      <w:pPr>
        <w:pStyle w:val="a8"/>
        <w:ind w:firstLine="708"/>
        <w:jc w:val="both"/>
        <w:rPr>
          <w:rFonts w:ascii="Arial" w:hAnsi="Arial" w:cs="Arial"/>
          <w:sz w:val="24"/>
        </w:rPr>
      </w:pPr>
      <w:r>
        <w:rPr>
          <w:rFonts w:ascii="Arial" w:hAnsi="Arial" w:cs="Arial"/>
          <w:sz w:val="24"/>
        </w:rPr>
        <w:t>3</w:t>
      </w:r>
      <w:r w:rsidRPr="003F393B">
        <w:rPr>
          <w:rFonts w:ascii="Arial" w:hAnsi="Arial" w:cs="Arial"/>
          <w:sz w:val="24"/>
        </w:rPr>
        <w:t xml:space="preserve">. </w:t>
      </w:r>
      <w:proofErr w:type="gramStart"/>
      <w:r w:rsidRPr="003F393B">
        <w:rPr>
          <w:rFonts w:ascii="Arial" w:hAnsi="Arial" w:cs="Arial"/>
          <w:sz w:val="24"/>
        </w:rPr>
        <w:t>Контроль за</w:t>
      </w:r>
      <w:proofErr w:type="gramEnd"/>
      <w:r w:rsidRPr="003F393B">
        <w:rPr>
          <w:rFonts w:ascii="Arial" w:hAnsi="Arial" w:cs="Arial"/>
          <w:sz w:val="24"/>
        </w:rPr>
        <w:t xml:space="preserve"> исполнением настоящего решения возложить на главу муниципального образования «Табарсук» Андрееву Т.С..</w:t>
      </w:r>
    </w:p>
    <w:p w:rsidR="005D01B0" w:rsidRPr="003F393B" w:rsidRDefault="005D01B0" w:rsidP="005D01B0">
      <w:pPr>
        <w:pStyle w:val="a8"/>
        <w:jc w:val="both"/>
        <w:rPr>
          <w:rFonts w:ascii="Arial" w:hAnsi="Arial" w:cs="Arial"/>
          <w:shadow/>
          <w:sz w:val="24"/>
        </w:rPr>
      </w:pPr>
    </w:p>
    <w:p w:rsidR="005D01B0" w:rsidRPr="003F393B" w:rsidRDefault="005D01B0" w:rsidP="005D01B0">
      <w:pPr>
        <w:pStyle w:val="a8"/>
        <w:jc w:val="both"/>
        <w:rPr>
          <w:rFonts w:ascii="Arial" w:hAnsi="Arial" w:cs="Arial"/>
          <w:bCs/>
          <w:iCs/>
          <w:sz w:val="24"/>
        </w:rPr>
      </w:pPr>
    </w:p>
    <w:p w:rsidR="005D01B0" w:rsidRPr="003F393B" w:rsidRDefault="005D01B0" w:rsidP="005D01B0">
      <w:pPr>
        <w:pStyle w:val="a8"/>
        <w:jc w:val="both"/>
        <w:rPr>
          <w:rFonts w:ascii="Arial" w:hAnsi="Arial" w:cs="Arial"/>
          <w:color w:val="000000"/>
          <w:sz w:val="24"/>
        </w:rPr>
      </w:pPr>
      <w:r w:rsidRPr="003F393B">
        <w:rPr>
          <w:rFonts w:ascii="Arial" w:hAnsi="Arial" w:cs="Arial"/>
          <w:color w:val="000000"/>
          <w:sz w:val="24"/>
        </w:rPr>
        <w:t>Председатель Думы,</w:t>
      </w:r>
    </w:p>
    <w:p w:rsidR="005D01B0" w:rsidRPr="003F393B" w:rsidRDefault="005D01B0" w:rsidP="005D01B0">
      <w:pPr>
        <w:pStyle w:val="a8"/>
        <w:jc w:val="both"/>
        <w:rPr>
          <w:rFonts w:ascii="Arial" w:hAnsi="Arial" w:cs="Arial"/>
          <w:color w:val="000000"/>
          <w:sz w:val="24"/>
        </w:rPr>
      </w:pPr>
      <w:r w:rsidRPr="003F393B">
        <w:rPr>
          <w:rFonts w:ascii="Arial" w:hAnsi="Arial" w:cs="Arial"/>
          <w:color w:val="000000"/>
          <w:sz w:val="24"/>
        </w:rPr>
        <w:t>Глава муниципального образования «Табарсук»</w:t>
      </w:r>
    </w:p>
    <w:p w:rsidR="005D01B0" w:rsidRPr="003F393B" w:rsidRDefault="005D01B0" w:rsidP="005D01B0">
      <w:pPr>
        <w:pStyle w:val="a8"/>
        <w:jc w:val="both"/>
        <w:rPr>
          <w:rFonts w:ascii="Arial" w:hAnsi="Arial" w:cs="Arial"/>
          <w:color w:val="000000"/>
          <w:sz w:val="24"/>
        </w:rPr>
      </w:pPr>
      <w:r w:rsidRPr="003F393B">
        <w:rPr>
          <w:rFonts w:ascii="Arial" w:hAnsi="Arial" w:cs="Arial"/>
          <w:color w:val="000000"/>
          <w:sz w:val="24"/>
        </w:rPr>
        <w:t>Т.С.Андреева</w:t>
      </w:r>
    </w:p>
    <w:p w:rsidR="005D01B0" w:rsidRPr="00523F65" w:rsidRDefault="005D01B0" w:rsidP="005D01B0">
      <w:pPr>
        <w:pStyle w:val="a8"/>
        <w:jc w:val="both"/>
        <w:rPr>
          <w:rFonts w:ascii="Arial" w:hAnsi="Arial" w:cs="Arial"/>
          <w:color w:val="000000"/>
        </w:rPr>
      </w:pPr>
    </w:p>
    <w:p w:rsidR="005D01B0" w:rsidRDefault="005D01B0" w:rsidP="005D01B0">
      <w:pPr>
        <w:pStyle w:val="ad"/>
        <w:spacing w:before="0" w:beforeAutospacing="0" w:after="0" w:afterAutospacing="0"/>
        <w:ind w:firstLine="720"/>
        <w:jc w:val="right"/>
        <w:rPr>
          <w:rFonts w:ascii="Courier New" w:hAnsi="Courier New" w:cs="Courier New"/>
          <w:sz w:val="22"/>
        </w:rPr>
      </w:pPr>
      <w:r w:rsidRPr="00722C4C">
        <w:rPr>
          <w:rFonts w:ascii="Courier New" w:hAnsi="Courier New" w:cs="Courier New"/>
          <w:sz w:val="22"/>
        </w:rPr>
        <w:t xml:space="preserve">Приложение к </w:t>
      </w:r>
      <w:r>
        <w:rPr>
          <w:rFonts w:ascii="Courier New" w:hAnsi="Courier New" w:cs="Courier New"/>
          <w:sz w:val="22"/>
        </w:rPr>
        <w:t xml:space="preserve">решению  Думы </w:t>
      </w:r>
      <w:proofErr w:type="gramStart"/>
      <w:r>
        <w:rPr>
          <w:rFonts w:ascii="Courier New" w:hAnsi="Courier New" w:cs="Courier New"/>
          <w:sz w:val="22"/>
        </w:rPr>
        <w:t>муниципального</w:t>
      </w:r>
      <w:proofErr w:type="gramEnd"/>
      <w:r>
        <w:rPr>
          <w:rFonts w:ascii="Courier New" w:hAnsi="Courier New" w:cs="Courier New"/>
          <w:sz w:val="22"/>
        </w:rPr>
        <w:t xml:space="preserve"> </w:t>
      </w:r>
    </w:p>
    <w:p w:rsidR="005D01B0" w:rsidRPr="00722C4C" w:rsidRDefault="005D01B0" w:rsidP="005D01B0">
      <w:pPr>
        <w:pStyle w:val="ad"/>
        <w:spacing w:before="0" w:beforeAutospacing="0" w:after="0" w:afterAutospacing="0"/>
        <w:ind w:firstLine="720"/>
        <w:jc w:val="right"/>
        <w:rPr>
          <w:rFonts w:ascii="Courier New" w:hAnsi="Courier New" w:cs="Courier New"/>
          <w:sz w:val="22"/>
        </w:rPr>
      </w:pPr>
      <w:r>
        <w:rPr>
          <w:rFonts w:ascii="Courier New" w:hAnsi="Courier New" w:cs="Courier New"/>
          <w:sz w:val="22"/>
        </w:rPr>
        <w:t xml:space="preserve"> образования «Табарсук» от 12.11.2024г. № 43/5-дмо</w:t>
      </w:r>
    </w:p>
    <w:p w:rsidR="005D01B0" w:rsidRPr="00D4638B" w:rsidRDefault="005D01B0" w:rsidP="005D01B0">
      <w:pPr>
        <w:pStyle w:val="ad"/>
        <w:spacing w:before="0" w:beforeAutospacing="0" w:after="0" w:afterAutospacing="0"/>
        <w:ind w:firstLine="720"/>
        <w:jc w:val="both"/>
        <w:rPr>
          <w:rFonts w:ascii="Arial" w:hAnsi="Arial" w:cs="Arial"/>
        </w:rPr>
      </w:pPr>
    </w:p>
    <w:p w:rsidR="005D01B0" w:rsidRDefault="005D01B0" w:rsidP="005D01B0">
      <w:pPr>
        <w:pStyle w:val="ad"/>
        <w:spacing w:before="0" w:beforeAutospacing="0" w:after="0" w:afterAutospacing="0"/>
        <w:ind w:firstLine="720"/>
        <w:jc w:val="center"/>
        <w:rPr>
          <w:rFonts w:ascii="Arial" w:hAnsi="Arial" w:cs="Arial"/>
          <w:color w:val="000000"/>
        </w:rPr>
      </w:pPr>
      <w:r w:rsidRPr="00AD07B7">
        <w:rPr>
          <w:rFonts w:ascii="Arial" w:hAnsi="Arial" w:cs="Arial"/>
        </w:rPr>
        <w:t xml:space="preserve">Отчет </w:t>
      </w:r>
      <w:r>
        <w:rPr>
          <w:rFonts w:ascii="Arial" w:hAnsi="Arial" w:cs="Arial"/>
        </w:rPr>
        <w:t xml:space="preserve">об исполнении </w:t>
      </w:r>
      <w:r>
        <w:rPr>
          <w:rFonts w:ascii="Arial" w:hAnsi="Arial" w:cs="Arial"/>
          <w:color w:val="000000"/>
        </w:rPr>
        <w:t>муниципальной программы «Профилактика безнадзорности и правонарушений несовершеннолетних на территории муниципального образования «Табарсук» на 2019-2023 годы»» за 2023 год</w:t>
      </w:r>
    </w:p>
    <w:p w:rsidR="005D01B0" w:rsidRDefault="005D01B0" w:rsidP="005D01B0">
      <w:pPr>
        <w:pStyle w:val="ad"/>
        <w:spacing w:before="0" w:beforeAutospacing="0" w:after="0" w:afterAutospacing="0"/>
        <w:ind w:firstLine="720"/>
        <w:jc w:val="center"/>
        <w:rPr>
          <w:rFonts w:ascii="Arial" w:hAnsi="Arial" w:cs="Arial"/>
          <w:color w:val="000000"/>
        </w:rPr>
      </w:pPr>
    </w:p>
    <w:p w:rsidR="005D01B0" w:rsidRPr="00AD07B7" w:rsidRDefault="005D01B0" w:rsidP="005D01B0">
      <w:pPr>
        <w:pStyle w:val="ad"/>
        <w:spacing w:before="0" w:beforeAutospacing="0" w:after="0" w:afterAutospacing="0"/>
        <w:ind w:firstLine="720"/>
        <w:jc w:val="both"/>
        <w:rPr>
          <w:rFonts w:ascii="Arial" w:hAnsi="Arial" w:cs="Arial"/>
        </w:rPr>
      </w:pPr>
      <w:r>
        <w:rPr>
          <w:rFonts w:ascii="Arial" w:hAnsi="Arial" w:cs="Arial"/>
          <w:color w:val="000000"/>
        </w:rPr>
        <w:t>Финансирование данной программы в 2023 году не осуществлялось.</w:t>
      </w:r>
    </w:p>
    <w:p w:rsidR="005D01B0" w:rsidRDefault="005D01B0" w:rsidP="00CA53BF">
      <w:pPr>
        <w:pStyle w:val="a8"/>
        <w:jc w:val="both"/>
        <w:rPr>
          <w:rFonts w:ascii="Arial" w:hAnsi="Arial" w:cs="Arial"/>
          <w:color w:val="000000" w:themeColor="text1"/>
        </w:rPr>
      </w:pPr>
    </w:p>
    <w:p w:rsidR="009D23F7" w:rsidRPr="00486FC4" w:rsidRDefault="009D23F7" w:rsidP="009D23F7">
      <w:pPr>
        <w:pStyle w:val="a8"/>
        <w:jc w:val="center"/>
        <w:rPr>
          <w:rFonts w:ascii="Arial" w:hAnsi="Arial" w:cs="Arial"/>
          <w:b/>
          <w:sz w:val="32"/>
          <w:szCs w:val="32"/>
        </w:rPr>
      </w:pPr>
      <w:r>
        <w:rPr>
          <w:rFonts w:ascii="Arial" w:hAnsi="Arial" w:cs="Arial"/>
          <w:b/>
          <w:sz w:val="32"/>
          <w:szCs w:val="32"/>
        </w:rPr>
        <w:lastRenderedPageBreak/>
        <w:t xml:space="preserve">12.11.2024г. № 44/5 </w:t>
      </w:r>
      <w:r w:rsidRPr="00486FC4">
        <w:rPr>
          <w:rFonts w:ascii="Arial" w:hAnsi="Arial" w:cs="Arial"/>
          <w:b/>
          <w:sz w:val="32"/>
          <w:szCs w:val="32"/>
        </w:rPr>
        <w:t>-</w:t>
      </w:r>
      <w:r>
        <w:rPr>
          <w:rFonts w:ascii="Arial" w:hAnsi="Arial" w:cs="Arial"/>
          <w:b/>
          <w:sz w:val="32"/>
          <w:szCs w:val="32"/>
        </w:rPr>
        <w:t xml:space="preserve"> </w:t>
      </w:r>
      <w:r w:rsidRPr="00486FC4">
        <w:rPr>
          <w:rFonts w:ascii="Arial" w:hAnsi="Arial" w:cs="Arial"/>
          <w:b/>
          <w:sz w:val="32"/>
          <w:szCs w:val="32"/>
        </w:rPr>
        <w:t>дмо</w:t>
      </w:r>
    </w:p>
    <w:p w:rsidR="009D23F7" w:rsidRPr="00486FC4" w:rsidRDefault="009D23F7" w:rsidP="009D23F7">
      <w:pPr>
        <w:pStyle w:val="a8"/>
        <w:tabs>
          <w:tab w:val="left" w:pos="2265"/>
          <w:tab w:val="center" w:pos="4677"/>
        </w:tabs>
        <w:rPr>
          <w:rFonts w:ascii="Arial" w:hAnsi="Arial" w:cs="Arial"/>
          <w:b/>
          <w:sz w:val="32"/>
          <w:szCs w:val="32"/>
        </w:rPr>
      </w:pPr>
      <w:r>
        <w:rPr>
          <w:rFonts w:ascii="Arial" w:hAnsi="Arial" w:cs="Arial"/>
          <w:b/>
          <w:sz w:val="32"/>
          <w:szCs w:val="32"/>
        </w:rPr>
        <w:tab/>
      </w:r>
      <w:r>
        <w:rPr>
          <w:rFonts w:ascii="Arial" w:hAnsi="Arial" w:cs="Arial"/>
          <w:b/>
          <w:sz w:val="32"/>
          <w:szCs w:val="32"/>
        </w:rPr>
        <w:tab/>
      </w:r>
      <w:r w:rsidRPr="00486FC4">
        <w:rPr>
          <w:rFonts w:ascii="Arial" w:hAnsi="Arial" w:cs="Arial"/>
          <w:b/>
          <w:sz w:val="32"/>
          <w:szCs w:val="32"/>
        </w:rPr>
        <w:t>РОССИЙСКАЯ ФЕДЕРАЦИЯ</w:t>
      </w:r>
    </w:p>
    <w:p w:rsidR="009D23F7" w:rsidRPr="00486FC4" w:rsidRDefault="009D23F7" w:rsidP="009D23F7">
      <w:pPr>
        <w:pStyle w:val="a8"/>
        <w:jc w:val="center"/>
        <w:rPr>
          <w:rFonts w:ascii="Arial" w:hAnsi="Arial" w:cs="Arial"/>
          <w:b/>
          <w:sz w:val="32"/>
          <w:szCs w:val="32"/>
        </w:rPr>
      </w:pPr>
      <w:r w:rsidRPr="00486FC4">
        <w:rPr>
          <w:rFonts w:ascii="Arial" w:hAnsi="Arial" w:cs="Arial"/>
          <w:b/>
          <w:sz w:val="32"/>
          <w:szCs w:val="32"/>
        </w:rPr>
        <w:t>ИРКУТСКАЯ ОБЛАСТЬ</w:t>
      </w:r>
    </w:p>
    <w:p w:rsidR="009D23F7" w:rsidRPr="00486FC4" w:rsidRDefault="009D23F7" w:rsidP="009D23F7">
      <w:pPr>
        <w:pStyle w:val="a8"/>
        <w:jc w:val="center"/>
        <w:rPr>
          <w:rFonts w:ascii="Arial" w:hAnsi="Arial" w:cs="Arial"/>
          <w:b/>
          <w:sz w:val="32"/>
          <w:szCs w:val="32"/>
        </w:rPr>
      </w:pPr>
      <w:r w:rsidRPr="00486FC4">
        <w:rPr>
          <w:rFonts w:ascii="Arial" w:hAnsi="Arial" w:cs="Arial"/>
          <w:b/>
          <w:sz w:val="32"/>
          <w:szCs w:val="32"/>
        </w:rPr>
        <w:t>АЛАРСКИЙ МУНИЦИПАЛЬНЫЙ РАЙОН</w:t>
      </w:r>
    </w:p>
    <w:p w:rsidR="009D23F7" w:rsidRPr="00486FC4" w:rsidRDefault="009D23F7" w:rsidP="009D23F7">
      <w:pPr>
        <w:pStyle w:val="a8"/>
        <w:jc w:val="center"/>
        <w:rPr>
          <w:rFonts w:ascii="Arial" w:hAnsi="Arial" w:cs="Arial"/>
          <w:b/>
          <w:sz w:val="32"/>
          <w:szCs w:val="32"/>
        </w:rPr>
      </w:pPr>
      <w:r w:rsidRPr="00486FC4">
        <w:rPr>
          <w:rFonts w:ascii="Arial" w:hAnsi="Arial" w:cs="Arial"/>
          <w:b/>
          <w:sz w:val="32"/>
          <w:szCs w:val="32"/>
        </w:rPr>
        <w:t>МУНИЦИПАЛЬНОЕ ОБРАЗОВАНИЕ «ТАБАРСУК»</w:t>
      </w:r>
    </w:p>
    <w:p w:rsidR="009D23F7" w:rsidRPr="00FB54FD" w:rsidRDefault="009D23F7" w:rsidP="009D23F7">
      <w:pPr>
        <w:pStyle w:val="a8"/>
        <w:jc w:val="center"/>
        <w:rPr>
          <w:rFonts w:ascii="Arial" w:hAnsi="Arial" w:cs="Arial"/>
          <w:b/>
          <w:sz w:val="32"/>
          <w:szCs w:val="32"/>
        </w:rPr>
      </w:pPr>
      <w:r w:rsidRPr="00FB54FD">
        <w:rPr>
          <w:rFonts w:ascii="Arial" w:hAnsi="Arial" w:cs="Arial"/>
          <w:b/>
          <w:sz w:val="32"/>
          <w:szCs w:val="32"/>
        </w:rPr>
        <w:t>ДУМА</w:t>
      </w:r>
    </w:p>
    <w:p w:rsidR="009D23F7" w:rsidRPr="00FB54FD" w:rsidRDefault="009D23F7" w:rsidP="009D23F7">
      <w:pPr>
        <w:pStyle w:val="a8"/>
        <w:jc w:val="center"/>
        <w:rPr>
          <w:rFonts w:ascii="Arial" w:hAnsi="Arial" w:cs="Arial"/>
          <w:b/>
          <w:sz w:val="32"/>
          <w:szCs w:val="32"/>
        </w:rPr>
      </w:pPr>
      <w:r w:rsidRPr="00FB54FD">
        <w:rPr>
          <w:rFonts w:ascii="Arial" w:hAnsi="Arial" w:cs="Arial"/>
          <w:b/>
          <w:sz w:val="32"/>
          <w:szCs w:val="32"/>
        </w:rPr>
        <w:t>РЕШЕНИЕ</w:t>
      </w:r>
    </w:p>
    <w:p w:rsidR="009D23F7" w:rsidRPr="00486FC4" w:rsidRDefault="009D23F7" w:rsidP="009D23F7">
      <w:pPr>
        <w:pStyle w:val="a8"/>
        <w:jc w:val="center"/>
        <w:rPr>
          <w:rFonts w:ascii="Arial" w:hAnsi="Arial" w:cs="Arial"/>
          <w:b/>
          <w:sz w:val="32"/>
          <w:szCs w:val="32"/>
        </w:rPr>
      </w:pPr>
    </w:p>
    <w:p w:rsidR="009D23F7" w:rsidRPr="00486FC4" w:rsidRDefault="009D23F7" w:rsidP="009D23F7">
      <w:pPr>
        <w:pStyle w:val="a8"/>
        <w:jc w:val="center"/>
        <w:rPr>
          <w:rFonts w:ascii="Arial" w:hAnsi="Arial" w:cs="Arial"/>
          <w:b/>
          <w:color w:val="000000"/>
          <w:sz w:val="32"/>
          <w:szCs w:val="32"/>
        </w:rPr>
      </w:pPr>
      <w:r>
        <w:rPr>
          <w:rStyle w:val="af"/>
          <w:rFonts w:ascii="Arial" w:eastAsiaTheme="majorEastAsia" w:hAnsi="Arial" w:cs="Arial"/>
          <w:color w:val="000000"/>
          <w:sz w:val="32"/>
          <w:szCs w:val="32"/>
        </w:rPr>
        <w:t>ОТЧЕТ ОБ ИСПОЛНЕНИИ МУНИЦИПАЛЬНОЙ ПРОГРАММЫ КОМПЛЕКСНОГО РАЗВИТИЯ СОЦИАЛЬНОЙ ИНФРАСТРУКТУРЫ МУНИЦИПАЛЬНОГО ОБРАЗОВАНИЯ «ТАБАРСУК» АЛАРСКОГО РАЙОНА ИРКУТСКОЙ ОБЛАСТИ НА 2017-2032 гг. за 2023 год</w:t>
      </w:r>
    </w:p>
    <w:p w:rsidR="009D23F7" w:rsidRPr="00486FC4" w:rsidRDefault="009D23F7" w:rsidP="009D23F7">
      <w:pPr>
        <w:pStyle w:val="ad"/>
        <w:ind w:firstLine="708"/>
        <w:jc w:val="both"/>
        <w:rPr>
          <w:rFonts w:ascii="Arial" w:hAnsi="Arial" w:cs="Arial"/>
          <w:color w:val="000000"/>
        </w:rPr>
      </w:pPr>
      <w:r>
        <w:rPr>
          <w:rFonts w:ascii="Arial" w:hAnsi="Arial" w:cs="Arial"/>
          <w:color w:val="000000"/>
        </w:rPr>
        <w:t>На основании Федерального закона от 06.10.2003г. № 131-ФЗ «Об общих принципах организации местного самоуправления в Российской Федерации»,   и  руководствуясь Уставом муниципального образования «Табарсук», Дума муниципального образования «Табарсук»</w:t>
      </w:r>
      <w:r w:rsidRPr="00486FC4">
        <w:rPr>
          <w:rFonts w:ascii="Arial" w:hAnsi="Arial" w:cs="Arial"/>
          <w:color w:val="000000"/>
        </w:rPr>
        <w:t xml:space="preserve"> </w:t>
      </w:r>
    </w:p>
    <w:p w:rsidR="009D23F7" w:rsidRPr="00486FC4" w:rsidRDefault="009D23F7" w:rsidP="009D23F7">
      <w:pPr>
        <w:pStyle w:val="ad"/>
        <w:ind w:firstLine="708"/>
        <w:jc w:val="center"/>
        <w:rPr>
          <w:rFonts w:ascii="Arial" w:hAnsi="Arial" w:cs="Arial"/>
          <w:b/>
          <w:color w:val="000000"/>
          <w:sz w:val="30"/>
          <w:szCs w:val="30"/>
        </w:rPr>
      </w:pPr>
      <w:r w:rsidRPr="00486FC4">
        <w:rPr>
          <w:rFonts w:ascii="Arial" w:hAnsi="Arial" w:cs="Arial"/>
          <w:b/>
          <w:color w:val="000000"/>
          <w:sz w:val="30"/>
          <w:szCs w:val="30"/>
        </w:rPr>
        <w:t>РЕШИЛА:</w:t>
      </w:r>
    </w:p>
    <w:p w:rsidR="009D23F7" w:rsidRDefault="009D23F7" w:rsidP="009D23F7">
      <w:pPr>
        <w:pStyle w:val="ad"/>
        <w:spacing w:before="0" w:beforeAutospacing="0" w:after="0" w:afterAutospacing="0"/>
        <w:ind w:firstLine="720"/>
        <w:jc w:val="both"/>
        <w:rPr>
          <w:rFonts w:ascii="Arial" w:hAnsi="Arial" w:cs="Arial"/>
          <w:color w:val="000000"/>
        </w:rPr>
      </w:pPr>
      <w:r w:rsidRPr="00486FC4">
        <w:rPr>
          <w:rFonts w:ascii="Arial" w:hAnsi="Arial" w:cs="Arial"/>
          <w:color w:val="000000"/>
        </w:rPr>
        <w:t xml:space="preserve">1. </w:t>
      </w:r>
      <w:r>
        <w:rPr>
          <w:rFonts w:ascii="Arial" w:hAnsi="Arial" w:cs="Arial"/>
          <w:color w:val="000000"/>
        </w:rPr>
        <w:t>Отчет об исполнении муниципальной программы комплексного развития социальной инфраструктуры муниципального образования «Табарсук» Аларского района Иркутской области на 2017-2032 годы»» за 2023 год принять к сведению (прилагается).</w:t>
      </w:r>
    </w:p>
    <w:p w:rsidR="009D23F7" w:rsidRPr="00985793" w:rsidRDefault="009D23F7" w:rsidP="009D23F7">
      <w:pPr>
        <w:pStyle w:val="ad"/>
        <w:spacing w:before="0" w:beforeAutospacing="0" w:after="0" w:afterAutospacing="0"/>
        <w:ind w:firstLine="720"/>
        <w:jc w:val="both"/>
        <w:rPr>
          <w:rFonts w:ascii="Arial" w:hAnsi="Arial" w:cs="Arial"/>
          <w:color w:val="000000"/>
        </w:rPr>
      </w:pPr>
      <w:r w:rsidRPr="00252594">
        <w:rPr>
          <w:rFonts w:ascii="Arial" w:hAnsi="Arial" w:cs="Arial"/>
        </w:rPr>
        <w:t xml:space="preserve">2. Опубликовать данное решение в периодическом печатном </w:t>
      </w:r>
      <w:r>
        <w:rPr>
          <w:rFonts w:ascii="Arial" w:hAnsi="Arial" w:cs="Arial"/>
        </w:rPr>
        <w:t xml:space="preserve">средстве массовой информации </w:t>
      </w:r>
      <w:r w:rsidRPr="00252594">
        <w:rPr>
          <w:rFonts w:ascii="Arial" w:hAnsi="Arial" w:cs="Arial"/>
        </w:rPr>
        <w:t xml:space="preserve">«Табарсукский вестник» и разместить на </w:t>
      </w:r>
      <w:r>
        <w:rPr>
          <w:rFonts w:ascii="Arial" w:hAnsi="Arial" w:cs="Arial"/>
        </w:rPr>
        <w:t xml:space="preserve">официальном </w:t>
      </w:r>
      <w:r w:rsidRPr="00252594">
        <w:rPr>
          <w:rFonts w:ascii="Arial" w:hAnsi="Arial" w:cs="Arial"/>
        </w:rPr>
        <w:t>сайте администрации муниципального образования «Аларский район» на страничке муниципального образования «Табарсук» в информационно-телекоммуникационной сети «Интернет».</w:t>
      </w:r>
    </w:p>
    <w:p w:rsidR="009D23F7" w:rsidRPr="003F393B" w:rsidRDefault="009D23F7" w:rsidP="009D23F7">
      <w:pPr>
        <w:pStyle w:val="a8"/>
        <w:ind w:firstLine="708"/>
        <w:jc w:val="both"/>
        <w:rPr>
          <w:rFonts w:ascii="Arial" w:hAnsi="Arial" w:cs="Arial"/>
          <w:sz w:val="24"/>
        </w:rPr>
      </w:pPr>
      <w:r>
        <w:rPr>
          <w:rFonts w:ascii="Arial" w:hAnsi="Arial" w:cs="Arial"/>
          <w:sz w:val="24"/>
        </w:rPr>
        <w:t>3</w:t>
      </w:r>
      <w:r w:rsidRPr="003F393B">
        <w:rPr>
          <w:rFonts w:ascii="Arial" w:hAnsi="Arial" w:cs="Arial"/>
          <w:sz w:val="24"/>
        </w:rPr>
        <w:t xml:space="preserve">. </w:t>
      </w:r>
      <w:proofErr w:type="gramStart"/>
      <w:r w:rsidRPr="003F393B">
        <w:rPr>
          <w:rFonts w:ascii="Arial" w:hAnsi="Arial" w:cs="Arial"/>
          <w:sz w:val="24"/>
        </w:rPr>
        <w:t>Контроль за</w:t>
      </w:r>
      <w:proofErr w:type="gramEnd"/>
      <w:r w:rsidRPr="003F393B">
        <w:rPr>
          <w:rFonts w:ascii="Arial" w:hAnsi="Arial" w:cs="Arial"/>
          <w:sz w:val="24"/>
        </w:rPr>
        <w:t xml:space="preserve"> исполнением настоящего решения возложить на главу муниципального образования «Табарсук» Андрееву Т.С..</w:t>
      </w:r>
    </w:p>
    <w:p w:rsidR="009D23F7" w:rsidRPr="003F393B" w:rsidRDefault="009D23F7" w:rsidP="009D23F7">
      <w:pPr>
        <w:pStyle w:val="a8"/>
        <w:jc w:val="both"/>
        <w:rPr>
          <w:rFonts w:ascii="Arial" w:hAnsi="Arial" w:cs="Arial"/>
          <w:shadow/>
          <w:sz w:val="24"/>
        </w:rPr>
      </w:pPr>
    </w:p>
    <w:p w:rsidR="009D23F7" w:rsidRPr="003F393B" w:rsidRDefault="009D23F7" w:rsidP="009D23F7">
      <w:pPr>
        <w:pStyle w:val="a8"/>
        <w:jc w:val="both"/>
        <w:rPr>
          <w:rFonts w:ascii="Arial" w:hAnsi="Arial" w:cs="Arial"/>
          <w:bCs/>
          <w:iCs/>
          <w:sz w:val="24"/>
        </w:rPr>
      </w:pPr>
    </w:p>
    <w:p w:rsidR="009D23F7" w:rsidRPr="003F393B" w:rsidRDefault="009D23F7" w:rsidP="009D23F7">
      <w:pPr>
        <w:pStyle w:val="a8"/>
        <w:jc w:val="both"/>
        <w:rPr>
          <w:rFonts w:ascii="Arial" w:hAnsi="Arial" w:cs="Arial"/>
          <w:color w:val="000000"/>
          <w:sz w:val="24"/>
        </w:rPr>
      </w:pPr>
      <w:r w:rsidRPr="003F393B">
        <w:rPr>
          <w:rFonts w:ascii="Arial" w:hAnsi="Arial" w:cs="Arial"/>
          <w:color w:val="000000"/>
          <w:sz w:val="24"/>
        </w:rPr>
        <w:t>Председатель Думы,</w:t>
      </w:r>
    </w:p>
    <w:p w:rsidR="009D23F7" w:rsidRPr="003F393B" w:rsidRDefault="009D23F7" w:rsidP="009D23F7">
      <w:pPr>
        <w:pStyle w:val="a8"/>
        <w:jc w:val="both"/>
        <w:rPr>
          <w:rFonts w:ascii="Arial" w:hAnsi="Arial" w:cs="Arial"/>
          <w:color w:val="000000"/>
          <w:sz w:val="24"/>
        </w:rPr>
      </w:pPr>
      <w:r w:rsidRPr="003F393B">
        <w:rPr>
          <w:rFonts w:ascii="Arial" w:hAnsi="Arial" w:cs="Arial"/>
          <w:color w:val="000000"/>
          <w:sz w:val="24"/>
        </w:rPr>
        <w:t>Глава муниципального образования «Табарсук»</w:t>
      </w:r>
    </w:p>
    <w:p w:rsidR="009D23F7" w:rsidRPr="003F393B" w:rsidRDefault="009D23F7" w:rsidP="009D23F7">
      <w:pPr>
        <w:pStyle w:val="a8"/>
        <w:jc w:val="both"/>
        <w:rPr>
          <w:rFonts w:ascii="Arial" w:hAnsi="Arial" w:cs="Arial"/>
          <w:color w:val="000000"/>
          <w:sz w:val="24"/>
        </w:rPr>
      </w:pPr>
      <w:r w:rsidRPr="003F393B">
        <w:rPr>
          <w:rFonts w:ascii="Arial" w:hAnsi="Arial" w:cs="Arial"/>
          <w:color w:val="000000"/>
          <w:sz w:val="24"/>
        </w:rPr>
        <w:t>Т.С.Андреева</w:t>
      </w:r>
    </w:p>
    <w:p w:rsidR="009D23F7" w:rsidRPr="00523F65" w:rsidRDefault="009D23F7" w:rsidP="009D23F7">
      <w:pPr>
        <w:pStyle w:val="a8"/>
        <w:jc w:val="both"/>
        <w:rPr>
          <w:rFonts w:ascii="Arial" w:hAnsi="Arial" w:cs="Arial"/>
          <w:color w:val="000000"/>
        </w:rPr>
      </w:pPr>
    </w:p>
    <w:p w:rsidR="009D23F7" w:rsidRDefault="009D23F7" w:rsidP="009D23F7">
      <w:pPr>
        <w:pStyle w:val="ad"/>
        <w:spacing w:before="0" w:beforeAutospacing="0" w:after="0" w:afterAutospacing="0"/>
        <w:ind w:firstLine="720"/>
        <w:jc w:val="right"/>
        <w:rPr>
          <w:rFonts w:ascii="Courier New" w:hAnsi="Courier New" w:cs="Courier New"/>
          <w:sz w:val="22"/>
        </w:rPr>
      </w:pPr>
      <w:r w:rsidRPr="00722C4C">
        <w:rPr>
          <w:rFonts w:ascii="Courier New" w:hAnsi="Courier New" w:cs="Courier New"/>
          <w:sz w:val="22"/>
        </w:rPr>
        <w:t xml:space="preserve">Приложение к </w:t>
      </w:r>
      <w:r>
        <w:rPr>
          <w:rFonts w:ascii="Courier New" w:hAnsi="Courier New" w:cs="Courier New"/>
          <w:sz w:val="22"/>
        </w:rPr>
        <w:t xml:space="preserve">решению  Думы </w:t>
      </w:r>
      <w:proofErr w:type="gramStart"/>
      <w:r>
        <w:rPr>
          <w:rFonts w:ascii="Courier New" w:hAnsi="Courier New" w:cs="Courier New"/>
          <w:sz w:val="22"/>
        </w:rPr>
        <w:t>муниципального</w:t>
      </w:r>
      <w:proofErr w:type="gramEnd"/>
      <w:r>
        <w:rPr>
          <w:rFonts w:ascii="Courier New" w:hAnsi="Courier New" w:cs="Courier New"/>
          <w:sz w:val="22"/>
        </w:rPr>
        <w:t xml:space="preserve"> </w:t>
      </w:r>
    </w:p>
    <w:p w:rsidR="009D23F7" w:rsidRPr="00722C4C" w:rsidRDefault="009D23F7" w:rsidP="009D23F7">
      <w:pPr>
        <w:pStyle w:val="ad"/>
        <w:spacing w:before="0" w:beforeAutospacing="0" w:after="0" w:afterAutospacing="0"/>
        <w:ind w:firstLine="720"/>
        <w:jc w:val="right"/>
        <w:rPr>
          <w:rFonts w:ascii="Courier New" w:hAnsi="Courier New" w:cs="Courier New"/>
          <w:sz w:val="22"/>
        </w:rPr>
      </w:pPr>
      <w:r>
        <w:rPr>
          <w:rFonts w:ascii="Courier New" w:hAnsi="Courier New" w:cs="Courier New"/>
          <w:sz w:val="22"/>
        </w:rPr>
        <w:t xml:space="preserve"> образования «Табарсук» от 12.11.2024г. № 44/5-дмо</w:t>
      </w:r>
    </w:p>
    <w:p w:rsidR="009D23F7" w:rsidRDefault="009D23F7" w:rsidP="009D23F7">
      <w:pPr>
        <w:pStyle w:val="ad"/>
        <w:spacing w:before="0" w:beforeAutospacing="0" w:after="0" w:afterAutospacing="0"/>
        <w:ind w:firstLine="720"/>
        <w:jc w:val="center"/>
      </w:pPr>
    </w:p>
    <w:p w:rsidR="009D23F7" w:rsidRDefault="009D23F7" w:rsidP="009D23F7">
      <w:pPr>
        <w:pStyle w:val="ad"/>
        <w:spacing w:before="0" w:beforeAutospacing="0" w:after="0" w:afterAutospacing="0"/>
        <w:ind w:firstLine="720"/>
        <w:jc w:val="center"/>
        <w:rPr>
          <w:rFonts w:ascii="Arial" w:hAnsi="Arial" w:cs="Arial"/>
          <w:color w:val="000000"/>
        </w:rPr>
      </w:pPr>
      <w:r w:rsidRPr="00AD07B7">
        <w:rPr>
          <w:rFonts w:ascii="Arial" w:hAnsi="Arial" w:cs="Arial"/>
        </w:rPr>
        <w:t xml:space="preserve">Отчет </w:t>
      </w:r>
      <w:r>
        <w:rPr>
          <w:rFonts w:ascii="Arial" w:hAnsi="Arial" w:cs="Arial"/>
        </w:rPr>
        <w:t xml:space="preserve">об исполнении </w:t>
      </w:r>
      <w:r>
        <w:rPr>
          <w:rFonts w:ascii="Arial" w:hAnsi="Arial" w:cs="Arial"/>
          <w:color w:val="000000"/>
        </w:rPr>
        <w:t>муниципальной программы комплексного развития социальной инфраструктуры муниципального образования «Табарсук» Аларского района Иркутской области на 2017-2032 годы»» за 2023 год</w:t>
      </w:r>
    </w:p>
    <w:p w:rsidR="009D23F7" w:rsidRDefault="009D23F7" w:rsidP="009D23F7">
      <w:pPr>
        <w:pStyle w:val="ad"/>
        <w:spacing w:before="0" w:beforeAutospacing="0" w:after="0" w:afterAutospacing="0"/>
        <w:ind w:firstLine="720"/>
        <w:jc w:val="center"/>
        <w:rPr>
          <w:rFonts w:ascii="Arial" w:hAnsi="Arial" w:cs="Arial"/>
          <w:color w:val="000000"/>
        </w:rPr>
      </w:pPr>
    </w:p>
    <w:p w:rsidR="009D23F7" w:rsidRPr="00AD07B7" w:rsidRDefault="009D23F7" w:rsidP="009D23F7">
      <w:pPr>
        <w:pStyle w:val="ad"/>
        <w:spacing w:before="0" w:beforeAutospacing="0" w:after="0" w:afterAutospacing="0"/>
        <w:ind w:firstLine="720"/>
        <w:jc w:val="both"/>
        <w:rPr>
          <w:rFonts w:ascii="Arial" w:hAnsi="Arial" w:cs="Arial"/>
        </w:rPr>
      </w:pPr>
      <w:r>
        <w:rPr>
          <w:rFonts w:ascii="Arial" w:hAnsi="Arial" w:cs="Arial"/>
          <w:color w:val="000000"/>
        </w:rPr>
        <w:t>Финансирование данной программы в 2023 году не осуществлялось.</w:t>
      </w:r>
    </w:p>
    <w:p w:rsidR="009D23F7" w:rsidRDefault="009D23F7" w:rsidP="00CA53BF">
      <w:pPr>
        <w:pStyle w:val="a8"/>
        <w:jc w:val="both"/>
        <w:rPr>
          <w:rFonts w:ascii="Arial" w:hAnsi="Arial" w:cs="Arial"/>
          <w:color w:val="000000" w:themeColor="text1"/>
        </w:rPr>
      </w:pPr>
    </w:p>
    <w:p w:rsidR="00A711CA" w:rsidRPr="00486FC4" w:rsidRDefault="00A711CA" w:rsidP="00A711CA">
      <w:pPr>
        <w:pStyle w:val="a8"/>
        <w:jc w:val="center"/>
        <w:rPr>
          <w:rFonts w:ascii="Arial" w:hAnsi="Arial" w:cs="Arial"/>
          <w:b/>
          <w:sz w:val="32"/>
          <w:szCs w:val="32"/>
        </w:rPr>
      </w:pPr>
      <w:r>
        <w:rPr>
          <w:rFonts w:ascii="Arial" w:hAnsi="Arial" w:cs="Arial"/>
          <w:b/>
          <w:sz w:val="32"/>
          <w:szCs w:val="32"/>
        </w:rPr>
        <w:lastRenderedPageBreak/>
        <w:t xml:space="preserve">12.11.2024г. № 45/5 </w:t>
      </w:r>
      <w:r w:rsidRPr="00486FC4">
        <w:rPr>
          <w:rFonts w:ascii="Arial" w:hAnsi="Arial" w:cs="Arial"/>
          <w:b/>
          <w:sz w:val="32"/>
          <w:szCs w:val="32"/>
        </w:rPr>
        <w:t>-</w:t>
      </w:r>
      <w:r>
        <w:rPr>
          <w:rFonts w:ascii="Arial" w:hAnsi="Arial" w:cs="Arial"/>
          <w:b/>
          <w:sz w:val="32"/>
          <w:szCs w:val="32"/>
        </w:rPr>
        <w:t xml:space="preserve"> </w:t>
      </w:r>
      <w:r w:rsidRPr="00486FC4">
        <w:rPr>
          <w:rFonts w:ascii="Arial" w:hAnsi="Arial" w:cs="Arial"/>
          <w:b/>
          <w:sz w:val="32"/>
          <w:szCs w:val="32"/>
        </w:rPr>
        <w:t>дмо</w:t>
      </w:r>
    </w:p>
    <w:p w:rsidR="00A711CA" w:rsidRPr="00486FC4" w:rsidRDefault="00A711CA" w:rsidP="00A711CA">
      <w:pPr>
        <w:pStyle w:val="a8"/>
        <w:tabs>
          <w:tab w:val="left" w:pos="2265"/>
          <w:tab w:val="center" w:pos="4677"/>
        </w:tabs>
        <w:rPr>
          <w:rFonts w:ascii="Arial" w:hAnsi="Arial" w:cs="Arial"/>
          <w:b/>
          <w:sz w:val="32"/>
          <w:szCs w:val="32"/>
        </w:rPr>
      </w:pPr>
      <w:r>
        <w:rPr>
          <w:rFonts w:ascii="Arial" w:hAnsi="Arial" w:cs="Arial"/>
          <w:b/>
          <w:sz w:val="32"/>
          <w:szCs w:val="32"/>
        </w:rPr>
        <w:tab/>
      </w:r>
      <w:r>
        <w:rPr>
          <w:rFonts w:ascii="Arial" w:hAnsi="Arial" w:cs="Arial"/>
          <w:b/>
          <w:sz w:val="32"/>
          <w:szCs w:val="32"/>
        </w:rPr>
        <w:tab/>
      </w:r>
      <w:r w:rsidRPr="00486FC4">
        <w:rPr>
          <w:rFonts w:ascii="Arial" w:hAnsi="Arial" w:cs="Arial"/>
          <w:b/>
          <w:sz w:val="32"/>
          <w:szCs w:val="32"/>
        </w:rPr>
        <w:t>РОССИЙСКАЯ ФЕДЕРАЦИЯ</w:t>
      </w:r>
    </w:p>
    <w:p w:rsidR="00A711CA" w:rsidRPr="00486FC4" w:rsidRDefault="00A711CA" w:rsidP="00A711CA">
      <w:pPr>
        <w:pStyle w:val="a8"/>
        <w:jc w:val="center"/>
        <w:rPr>
          <w:rFonts w:ascii="Arial" w:hAnsi="Arial" w:cs="Arial"/>
          <w:b/>
          <w:sz w:val="32"/>
          <w:szCs w:val="32"/>
        </w:rPr>
      </w:pPr>
      <w:r w:rsidRPr="00486FC4">
        <w:rPr>
          <w:rFonts w:ascii="Arial" w:hAnsi="Arial" w:cs="Arial"/>
          <w:b/>
          <w:sz w:val="32"/>
          <w:szCs w:val="32"/>
        </w:rPr>
        <w:t>ИРКУТСКАЯ ОБЛАСТЬ</w:t>
      </w:r>
    </w:p>
    <w:p w:rsidR="00A711CA" w:rsidRPr="00486FC4" w:rsidRDefault="00A711CA" w:rsidP="00A711CA">
      <w:pPr>
        <w:pStyle w:val="a8"/>
        <w:jc w:val="center"/>
        <w:rPr>
          <w:rFonts w:ascii="Arial" w:hAnsi="Arial" w:cs="Arial"/>
          <w:b/>
          <w:sz w:val="32"/>
          <w:szCs w:val="32"/>
        </w:rPr>
      </w:pPr>
      <w:r w:rsidRPr="00486FC4">
        <w:rPr>
          <w:rFonts w:ascii="Arial" w:hAnsi="Arial" w:cs="Arial"/>
          <w:b/>
          <w:sz w:val="32"/>
          <w:szCs w:val="32"/>
        </w:rPr>
        <w:t>АЛАРСКИЙ МУНИЦИПАЛЬНЫЙ РАЙОН</w:t>
      </w:r>
    </w:p>
    <w:p w:rsidR="00A711CA" w:rsidRPr="00486FC4" w:rsidRDefault="00A711CA" w:rsidP="00A711CA">
      <w:pPr>
        <w:pStyle w:val="a8"/>
        <w:jc w:val="center"/>
        <w:rPr>
          <w:rFonts w:ascii="Arial" w:hAnsi="Arial" w:cs="Arial"/>
          <w:b/>
          <w:sz w:val="32"/>
          <w:szCs w:val="32"/>
        </w:rPr>
      </w:pPr>
      <w:r w:rsidRPr="00486FC4">
        <w:rPr>
          <w:rFonts w:ascii="Arial" w:hAnsi="Arial" w:cs="Arial"/>
          <w:b/>
          <w:sz w:val="32"/>
          <w:szCs w:val="32"/>
        </w:rPr>
        <w:t>МУНИЦИПАЛЬНОЕ ОБРАЗОВАНИЕ «ТАБАРСУК»</w:t>
      </w:r>
    </w:p>
    <w:p w:rsidR="00A711CA" w:rsidRPr="00FB54FD" w:rsidRDefault="00A711CA" w:rsidP="00A711CA">
      <w:pPr>
        <w:pStyle w:val="a8"/>
        <w:jc w:val="center"/>
        <w:rPr>
          <w:rFonts w:ascii="Arial" w:hAnsi="Arial" w:cs="Arial"/>
          <w:b/>
          <w:sz w:val="32"/>
          <w:szCs w:val="32"/>
        </w:rPr>
      </w:pPr>
      <w:r w:rsidRPr="00FB54FD">
        <w:rPr>
          <w:rFonts w:ascii="Arial" w:hAnsi="Arial" w:cs="Arial"/>
          <w:b/>
          <w:sz w:val="32"/>
          <w:szCs w:val="32"/>
        </w:rPr>
        <w:t>ДУМА</w:t>
      </w:r>
    </w:p>
    <w:p w:rsidR="00A711CA" w:rsidRPr="00FB54FD" w:rsidRDefault="00A711CA" w:rsidP="00A711CA">
      <w:pPr>
        <w:pStyle w:val="a8"/>
        <w:jc w:val="center"/>
        <w:rPr>
          <w:rFonts w:ascii="Arial" w:hAnsi="Arial" w:cs="Arial"/>
          <w:b/>
          <w:sz w:val="32"/>
          <w:szCs w:val="32"/>
        </w:rPr>
      </w:pPr>
      <w:r w:rsidRPr="00FB54FD">
        <w:rPr>
          <w:rFonts w:ascii="Arial" w:hAnsi="Arial" w:cs="Arial"/>
          <w:b/>
          <w:sz w:val="32"/>
          <w:szCs w:val="32"/>
        </w:rPr>
        <w:t>РЕШЕНИЕ</w:t>
      </w:r>
    </w:p>
    <w:p w:rsidR="00A711CA" w:rsidRPr="00486FC4" w:rsidRDefault="00A711CA" w:rsidP="00A711CA">
      <w:pPr>
        <w:pStyle w:val="a8"/>
        <w:jc w:val="center"/>
        <w:rPr>
          <w:rFonts w:ascii="Arial" w:hAnsi="Arial" w:cs="Arial"/>
          <w:b/>
          <w:sz w:val="32"/>
          <w:szCs w:val="32"/>
        </w:rPr>
      </w:pPr>
    </w:p>
    <w:p w:rsidR="00A711CA" w:rsidRPr="00486FC4" w:rsidRDefault="00A711CA" w:rsidP="00A711CA">
      <w:pPr>
        <w:pStyle w:val="a8"/>
        <w:jc w:val="center"/>
        <w:rPr>
          <w:rFonts w:ascii="Arial" w:hAnsi="Arial" w:cs="Arial"/>
          <w:b/>
          <w:color w:val="000000"/>
          <w:sz w:val="32"/>
          <w:szCs w:val="32"/>
        </w:rPr>
      </w:pPr>
      <w:r>
        <w:rPr>
          <w:rStyle w:val="af"/>
          <w:rFonts w:ascii="Arial" w:eastAsiaTheme="majorEastAsia" w:hAnsi="Arial" w:cs="Arial"/>
          <w:color w:val="000000"/>
          <w:sz w:val="32"/>
          <w:szCs w:val="32"/>
        </w:rPr>
        <w:t>ОТЧЕТ ОБ ИСПОЛНЕНИИ СТРАТЕГИИ СОЦИАЛЬНО-ЭКОНОМИЧЕСКОГО РАЗВИТИЯ МУНИЦИПАЛЬНОГО ОБРАЗОВАНИЯ «ТАБАРСУК» НА 2023-2026 ГОДЫ за 2023 год</w:t>
      </w:r>
    </w:p>
    <w:p w:rsidR="00A711CA" w:rsidRPr="00486FC4" w:rsidRDefault="00A711CA" w:rsidP="00A711CA">
      <w:pPr>
        <w:pStyle w:val="ad"/>
        <w:ind w:firstLine="708"/>
        <w:jc w:val="both"/>
        <w:rPr>
          <w:rFonts w:ascii="Arial" w:hAnsi="Arial" w:cs="Arial"/>
          <w:color w:val="000000"/>
        </w:rPr>
      </w:pPr>
      <w:r>
        <w:rPr>
          <w:rFonts w:ascii="Arial" w:hAnsi="Arial" w:cs="Arial"/>
          <w:color w:val="000000"/>
        </w:rPr>
        <w:t>На основании Федерального закона от 06.10.2003г. № 131-ФЗ «Об общих принципах организации местного самоуправления в Российской Федерации»,   и  руководствуясь Уставом муниципального образования «Табарсук», Дума муниципального образования «Табарсук»</w:t>
      </w:r>
      <w:r w:rsidRPr="00486FC4">
        <w:rPr>
          <w:rFonts w:ascii="Arial" w:hAnsi="Arial" w:cs="Arial"/>
          <w:color w:val="000000"/>
        </w:rPr>
        <w:t xml:space="preserve"> </w:t>
      </w:r>
    </w:p>
    <w:p w:rsidR="00A711CA" w:rsidRPr="00486FC4" w:rsidRDefault="00A711CA" w:rsidP="00A711CA">
      <w:pPr>
        <w:pStyle w:val="ad"/>
        <w:ind w:firstLine="708"/>
        <w:jc w:val="center"/>
        <w:rPr>
          <w:rFonts w:ascii="Arial" w:hAnsi="Arial" w:cs="Arial"/>
          <w:b/>
          <w:color w:val="000000"/>
          <w:sz w:val="30"/>
          <w:szCs w:val="30"/>
        </w:rPr>
      </w:pPr>
      <w:r w:rsidRPr="00486FC4">
        <w:rPr>
          <w:rFonts w:ascii="Arial" w:hAnsi="Arial" w:cs="Arial"/>
          <w:b/>
          <w:color w:val="000000"/>
          <w:sz w:val="30"/>
          <w:szCs w:val="30"/>
        </w:rPr>
        <w:t>РЕШИЛА:</w:t>
      </w:r>
    </w:p>
    <w:p w:rsidR="00A711CA" w:rsidRDefault="00A711CA" w:rsidP="00A711CA">
      <w:pPr>
        <w:pStyle w:val="ad"/>
        <w:spacing w:before="0" w:beforeAutospacing="0" w:after="0" w:afterAutospacing="0"/>
        <w:ind w:firstLine="720"/>
        <w:jc w:val="both"/>
        <w:rPr>
          <w:rFonts w:ascii="Arial" w:hAnsi="Arial" w:cs="Arial"/>
          <w:color w:val="000000"/>
        </w:rPr>
      </w:pPr>
      <w:r w:rsidRPr="00486FC4">
        <w:rPr>
          <w:rFonts w:ascii="Arial" w:hAnsi="Arial" w:cs="Arial"/>
          <w:color w:val="000000"/>
        </w:rPr>
        <w:t xml:space="preserve">1. </w:t>
      </w:r>
      <w:r>
        <w:rPr>
          <w:rFonts w:ascii="Arial" w:hAnsi="Arial" w:cs="Arial"/>
          <w:color w:val="000000"/>
        </w:rPr>
        <w:t>Отчет об исполнении стратегии социально-экономического развития муниципального образования «Табарсук» на 2023-2026 годы»» за 2023 год принять к сведению (прилагается).</w:t>
      </w:r>
    </w:p>
    <w:p w:rsidR="00A711CA" w:rsidRPr="00985793" w:rsidRDefault="00A711CA" w:rsidP="00A711CA">
      <w:pPr>
        <w:pStyle w:val="ad"/>
        <w:spacing w:before="0" w:beforeAutospacing="0" w:after="0" w:afterAutospacing="0"/>
        <w:ind w:firstLine="720"/>
        <w:jc w:val="both"/>
        <w:rPr>
          <w:rFonts w:ascii="Arial" w:hAnsi="Arial" w:cs="Arial"/>
          <w:color w:val="000000"/>
        </w:rPr>
      </w:pPr>
      <w:r w:rsidRPr="00252594">
        <w:rPr>
          <w:rFonts w:ascii="Arial" w:hAnsi="Arial" w:cs="Arial"/>
        </w:rPr>
        <w:t xml:space="preserve">2. Опубликовать данное решение в периодическом печатном </w:t>
      </w:r>
      <w:r>
        <w:rPr>
          <w:rFonts w:ascii="Arial" w:hAnsi="Arial" w:cs="Arial"/>
        </w:rPr>
        <w:t xml:space="preserve">средстве массовой информации </w:t>
      </w:r>
      <w:r w:rsidRPr="00252594">
        <w:rPr>
          <w:rFonts w:ascii="Arial" w:hAnsi="Arial" w:cs="Arial"/>
        </w:rPr>
        <w:t xml:space="preserve">«Табарсукский вестник» и разместить на </w:t>
      </w:r>
      <w:r>
        <w:rPr>
          <w:rFonts w:ascii="Arial" w:hAnsi="Arial" w:cs="Arial"/>
        </w:rPr>
        <w:t xml:space="preserve">официальном </w:t>
      </w:r>
      <w:r w:rsidRPr="00252594">
        <w:rPr>
          <w:rFonts w:ascii="Arial" w:hAnsi="Arial" w:cs="Arial"/>
        </w:rPr>
        <w:t>сайте администрации муниципального образования «Аларский район» на страничке муниципального образования «Табарсук» в информационно-телекоммуникационной сети «Интернет».</w:t>
      </w:r>
    </w:p>
    <w:p w:rsidR="00A711CA" w:rsidRPr="003F393B" w:rsidRDefault="00A711CA" w:rsidP="00A711CA">
      <w:pPr>
        <w:pStyle w:val="a8"/>
        <w:ind w:firstLine="708"/>
        <w:jc w:val="both"/>
        <w:rPr>
          <w:rFonts w:ascii="Arial" w:hAnsi="Arial" w:cs="Arial"/>
          <w:sz w:val="24"/>
        </w:rPr>
      </w:pPr>
      <w:r>
        <w:rPr>
          <w:rFonts w:ascii="Arial" w:hAnsi="Arial" w:cs="Arial"/>
          <w:sz w:val="24"/>
        </w:rPr>
        <w:t>3</w:t>
      </w:r>
      <w:r w:rsidRPr="003F393B">
        <w:rPr>
          <w:rFonts w:ascii="Arial" w:hAnsi="Arial" w:cs="Arial"/>
          <w:sz w:val="24"/>
        </w:rPr>
        <w:t xml:space="preserve">. </w:t>
      </w:r>
      <w:proofErr w:type="gramStart"/>
      <w:r w:rsidRPr="003F393B">
        <w:rPr>
          <w:rFonts w:ascii="Arial" w:hAnsi="Arial" w:cs="Arial"/>
          <w:sz w:val="24"/>
        </w:rPr>
        <w:t>Контроль за</w:t>
      </w:r>
      <w:proofErr w:type="gramEnd"/>
      <w:r w:rsidRPr="003F393B">
        <w:rPr>
          <w:rFonts w:ascii="Arial" w:hAnsi="Arial" w:cs="Arial"/>
          <w:sz w:val="24"/>
        </w:rPr>
        <w:t xml:space="preserve"> исполнением настоящего решения возложить на главу муниципального образования «Табарсук» Андрееву Т.С..</w:t>
      </w:r>
    </w:p>
    <w:p w:rsidR="00A711CA" w:rsidRPr="003F393B" w:rsidRDefault="00A711CA" w:rsidP="00A711CA">
      <w:pPr>
        <w:pStyle w:val="a8"/>
        <w:jc w:val="both"/>
        <w:rPr>
          <w:rFonts w:ascii="Arial" w:hAnsi="Arial" w:cs="Arial"/>
          <w:shadow/>
          <w:sz w:val="24"/>
        </w:rPr>
      </w:pPr>
    </w:p>
    <w:p w:rsidR="00A711CA" w:rsidRPr="003F393B" w:rsidRDefault="00A711CA" w:rsidP="00A711CA">
      <w:pPr>
        <w:pStyle w:val="a8"/>
        <w:jc w:val="both"/>
        <w:rPr>
          <w:rFonts w:ascii="Arial" w:hAnsi="Arial" w:cs="Arial"/>
          <w:bCs/>
          <w:iCs/>
          <w:sz w:val="24"/>
        </w:rPr>
      </w:pPr>
    </w:p>
    <w:p w:rsidR="00A711CA" w:rsidRPr="003F393B" w:rsidRDefault="00A711CA" w:rsidP="00A711CA">
      <w:pPr>
        <w:pStyle w:val="a8"/>
        <w:jc w:val="both"/>
        <w:rPr>
          <w:rFonts w:ascii="Arial" w:hAnsi="Arial" w:cs="Arial"/>
          <w:color w:val="000000"/>
          <w:sz w:val="24"/>
        </w:rPr>
      </w:pPr>
      <w:r w:rsidRPr="003F393B">
        <w:rPr>
          <w:rFonts w:ascii="Arial" w:hAnsi="Arial" w:cs="Arial"/>
          <w:color w:val="000000"/>
          <w:sz w:val="24"/>
        </w:rPr>
        <w:t>Председатель Думы,</w:t>
      </w:r>
    </w:p>
    <w:p w:rsidR="00A711CA" w:rsidRPr="003F393B" w:rsidRDefault="00A711CA" w:rsidP="00A711CA">
      <w:pPr>
        <w:pStyle w:val="a8"/>
        <w:jc w:val="both"/>
        <w:rPr>
          <w:rFonts w:ascii="Arial" w:hAnsi="Arial" w:cs="Arial"/>
          <w:color w:val="000000"/>
          <w:sz w:val="24"/>
        </w:rPr>
      </w:pPr>
      <w:r w:rsidRPr="003F393B">
        <w:rPr>
          <w:rFonts w:ascii="Arial" w:hAnsi="Arial" w:cs="Arial"/>
          <w:color w:val="000000"/>
          <w:sz w:val="24"/>
        </w:rPr>
        <w:t>Глава муниципального образования «Табарсук»</w:t>
      </w:r>
    </w:p>
    <w:p w:rsidR="00A711CA" w:rsidRPr="003F393B" w:rsidRDefault="00A711CA" w:rsidP="00A711CA">
      <w:pPr>
        <w:pStyle w:val="a8"/>
        <w:jc w:val="both"/>
        <w:rPr>
          <w:rFonts w:ascii="Arial" w:hAnsi="Arial" w:cs="Arial"/>
          <w:color w:val="000000"/>
          <w:sz w:val="24"/>
        </w:rPr>
      </w:pPr>
      <w:r w:rsidRPr="003F393B">
        <w:rPr>
          <w:rFonts w:ascii="Arial" w:hAnsi="Arial" w:cs="Arial"/>
          <w:color w:val="000000"/>
          <w:sz w:val="24"/>
        </w:rPr>
        <w:t>Т.С.Андреева</w:t>
      </w:r>
    </w:p>
    <w:p w:rsidR="00A711CA" w:rsidRPr="00523F65" w:rsidRDefault="00A711CA" w:rsidP="00A711CA">
      <w:pPr>
        <w:pStyle w:val="a8"/>
        <w:jc w:val="both"/>
        <w:rPr>
          <w:rFonts w:ascii="Arial" w:hAnsi="Arial" w:cs="Arial"/>
          <w:color w:val="000000"/>
        </w:rPr>
      </w:pPr>
    </w:p>
    <w:p w:rsidR="00A711CA" w:rsidRDefault="00A711CA" w:rsidP="00A711CA">
      <w:pPr>
        <w:pStyle w:val="ad"/>
        <w:spacing w:before="0" w:beforeAutospacing="0" w:after="0" w:afterAutospacing="0"/>
        <w:ind w:firstLine="720"/>
        <w:jc w:val="right"/>
        <w:rPr>
          <w:rFonts w:ascii="Courier New" w:hAnsi="Courier New" w:cs="Courier New"/>
          <w:sz w:val="22"/>
        </w:rPr>
      </w:pPr>
      <w:r w:rsidRPr="00722C4C">
        <w:rPr>
          <w:rFonts w:ascii="Courier New" w:hAnsi="Courier New" w:cs="Courier New"/>
          <w:sz w:val="22"/>
        </w:rPr>
        <w:t xml:space="preserve">Приложение к </w:t>
      </w:r>
      <w:r>
        <w:rPr>
          <w:rFonts w:ascii="Courier New" w:hAnsi="Courier New" w:cs="Courier New"/>
          <w:sz w:val="22"/>
        </w:rPr>
        <w:t xml:space="preserve">решению  Думы </w:t>
      </w:r>
      <w:proofErr w:type="gramStart"/>
      <w:r>
        <w:rPr>
          <w:rFonts w:ascii="Courier New" w:hAnsi="Courier New" w:cs="Courier New"/>
          <w:sz w:val="22"/>
        </w:rPr>
        <w:t>муниципального</w:t>
      </w:r>
      <w:proofErr w:type="gramEnd"/>
      <w:r>
        <w:rPr>
          <w:rFonts w:ascii="Courier New" w:hAnsi="Courier New" w:cs="Courier New"/>
          <w:sz w:val="22"/>
        </w:rPr>
        <w:t xml:space="preserve"> </w:t>
      </w:r>
    </w:p>
    <w:p w:rsidR="00A711CA" w:rsidRPr="00722C4C" w:rsidRDefault="00A711CA" w:rsidP="00A711CA">
      <w:pPr>
        <w:pStyle w:val="ad"/>
        <w:spacing w:before="0" w:beforeAutospacing="0" w:after="0" w:afterAutospacing="0"/>
        <w:ind w:firstLine="720"/>
        <w:jc w:val="right"/>
        <w:rPr>
          <w:rFonts w:ascii="Courier New" w:hAnsi="Courier New" w:cs="Courier New"/>
          <w:sz w:val="22"/>
        </w:rPr>
      </w:pPr>
      <w:r>
        <w:rPr>
          <w:rFonts w:ascii="Courier New" w:hAnsi="Courier New" w:cs="Courier New"/>
          <w:sz w:val="22"/>
        </w:rPr>
        <w:t xml:space="preserve"> образования «Табарсук» от 12.11.2024г. № 45/5-дмо</w:t>
      </w:r>
    </w:p>
    <w:p w:rsidR="00A711CA" w:rsidRDefault="00A711CA" w:rsidP="00A711CA">
      <w:pPr>
        <w:pStyle w:val="ad"/>
        <w:spacing w:before="0" w:beforeAutospacing="0" w:after="0" w:afterAutospacing="0"/>
        <w:ind w:firstLine="720"/>
        <w:jc w:val="center"/>
      </w:pPr>
    </w:p>
    <w:p w:rsidR="00A711CA" w:rsidRDefault="00A711CA" w:rsidP="00A711CA">
      <w:pPr>
        <w:pStyle w:val="ad"/>
        <w:spacing w:before="0" w:beforeAutospacing="0" w:after="0" w:afterAutospacing="0"/>
        <w:ind w:firstLine="720"/>
        <w:jc w:val="center"/>
        <w:rPr>
          <w:rFonts w:ascii="Arial" w:hAnsi="Arial" w:cs="Arial"/>
          <w:color w:val="000000"/>
        </w:rPr>
      </w:pPr>
      <w:r w:rsidRPr="00AD07B7">
        <w:rPr>
          <w:rFonts w:ascii="Arial" w:hAnsi="Arial" w:cs="Arial"/>
        </w:rPr>
        <w:t xml:space="preserve">Отчет </w:t>
      </w:r>
      <w:r>
        <w:rPr>
          <w:rFonts w:ascii="Arial" w:hAnsi="Arial" w:cs="Arial"/>
        </w:rPr>
        <w:t xml:space="preserve">об исполнении </w:t>
      </w:r>
      <w:r>
        <w:rPr>
          <w:rFonts w:ascii="Arial" w:hAnsi="Arial" w:cs="Arial"/>
          <w:color w:val="000000"/>
        </w:rPr>
        <w:t>стратегии социально-экономического развития муниципального образования «Табарсук» на 2023-2026 годы»»  за 2023 год</w:t>
      </w:r>
    </w:p>
    <w:p w:rsidR="00A711CA" w:rsidRDefault="00A711CA" w:rsidP="00A711CA">
      <w:pPr>
        <w:pStyle w:val="ad"/>
        <w:spacing w:before="0" w:beforeAutospacing="0" w:after="0" w:afterAutospacing="0"/>
        <w:ind w:firstLine="720"/>
        <w:jc w:val="center"/>
        <w:rPr>
          <w:rFonts w:ascii="Arial" w:hAnsi="Arial" w:cs="Arial"/>
          <w:color w:val="000000"/>
        </w:rPr>
      </w:pPr>
    </w:p>
    <w:p w:rsidR="00A711CA" w:rsidRPr="00AD07B7" w:rsidRDefault="00A711CA" w:rsidP="00A711CA">
      <w:pPr>
        <w:pStyle w:val="ad"/>
        <w:spacing w:before="0" w:beforeAutospacing="0" w:after="0" w:afterAutospacing="0"/>
        <w:ind w:firstLine="720"/>
        <w:jc w:val="both"/>
        <w:rPr>
          <w:rFonts w:ascii="Arial" w:hAnsi="Arial" w:cs="Arial"/>
        </w:rPr>
      </w:pPr>
      <w:r>
        <w:rPr>
          <w:rFonts w:ascii="Arial" w:hAnsi="Arial" w:cs="Arial"/>
          <w:color w:val="000000"/>
        </w:rPr>
        <w:t>Финансирование данной программы в 2023 году не осуществлялось.</w:t>
      </w:r>
    </w:p>
    <w:p w:rsidR="00A711CA" w:rsidRDefault="00A711CA" w:rsidP="00CA53BF">
      <w:pPr>
        <w:pStyle w:val="a8"/>
        <w:jc w:val="both"/>
        <w:rPr>
          <w:rFonts w:ascii="Arial" w:hAnsi="Arial" w:cs="Arial"/>
          <w:color w:val="000000" w:themeColor="text1"/>
        </w:rPr>
      </w:pPr>
    </w:p>
    <w:p w:rsidR="00A711CA" w:rsidRDefault="00A711CA" w:rsidP="00CA53BF">
      <w:pPr>
        <w:pStyle w:val="a8"/>
        <w:jc w:val="both"/>
        <w:rPr>
          <w:rFonts w:ascii="Arial" w:hAnsi="Arial" w:cs="Arial"/>
          <w:color w:val="000000" w:themeColor="text1"/>
        </w:rPr>
      </w:pPr>
    </w:p>
    <w:p w:rsidR="009D23F7" w:rsidRDefault="009D23F7" w:rsidP="00CA53BF">
      <w:pPr>
        <w:pStyle w:val="a8"/>
        <w:jc w:val="both"/>
        <w:rPr>
          <w:rFonts w:ascii="Arial" w:hAnsi="Arial" w:cs="Arial"/>
          <w:color w:val="000000" w:themeColor="text1"/>
        </w:rPr>
      </w:pPr>
    </w:p>
    <w:p w:rsidR="004758ED" w:rsidRDefault="004758ED" w:rsidP="00CA53BF">
      <w:pPr>
        <w:pStyle w:val="a8"/>
        <w:jc w:val="both"/>
        <w:rPr>
          <w:rFonts w:ascii="Arial" w:hAnsi="Arial" w:cs="Arial"/>
          <w:color w:val="000000" w:themeColor="text1"/>
        </w:rPr>
      </w:pPr>
    </w:p>
    <w:p w:rsidR="004758ED" w:rsidRPr="00486FC4" w:rsidRDefault="004758ED" w:rsidP="004758ED">
      <w:pPr>
        <w:pStyle w:val="a8"/>
        <w:jc w:val="center"/>
        <w:rPr>
          <w:rFonts w:ascii="Arial" w:hAnsi="Arial" w:cs="Arial"/>
          <w:b/>
          <w:sz w:val="32"/>
          <w:szCs w:val="32"/>
        </w:rPr>
      </w:pPr>
      <w:r>
        <w:rPr>
          <w:rFonts w:ascii="Arial" w:hAnsi="Arial" w:cs="Arial"/>
          <w:b/>
          <w:sz w:val="32"/>
          <w:szCs w:val="32"/>
        </w:rPr>
        <w:lastRenderedPageBreak/>
        <w:t xml:space="preserve">12.11.2024г. № 46/5 </w:t>
      </w:r>
      <w:r w:rsidRPr="00486FC4">
        <w:rPr>
          <w:rFonts w:ascii="Arial" w:hAnsi="Arial" w:cs="Arial"/>
          <w:b/>
          <w:sz w:val="32"/>
          <w:szCs w:val="32"/>
        </w:rPr>
        <w:t>-</w:t>
      </w:r>
      <w:r>
        <w:rPr>
          <w:rFonts w:ascii="Arial" w:hAnsi="Arial" w:cs="Arial"/>
          <w:b/>
          <w:sz w:val="32"/>
          <w:szCs w:val="32"/>
        </w:rPr>
        <w:t xml:space="preserve"> </w:t>
      </w:r>
      <w:r w:rsidRPr="00486FC4">
        <w:rPr>
          <w:rFonts w:ascii="Arial" w:hAnsi="Arial" w:cs="Arial"/>
          <w:b/>
          <w:sz w:val="32"/>
          <w:szCs w:val="32"/>
        </w:rPr>
        <w:t>дмо</w:t>
      </w:r>
    </w:p>
    <w:p w:rsidR="004758ED" w:rsidRPr="00486FC4" w:rsidRDefault="004758ED" w:rsidP="004758ED">
      <w:pPr>
        <w:pStyle w:val="a8"/>
        <w:tabs>
          <w:tab w:val="left" w:pos="2265"/>
          <w:tab w:val="center" w:pos="4677"/>
        </w:tabs>
        <w:rPr>
          <w:rFonts w:ascii="Arial" w:hAnsi="Arial" w:cs="Arial"/>
          <w:b/>
          <w:sz w:val="32"/>
          <w:szCs w:val="32"/>
        </w:rPr>
      </w:pPr>
      <w:r>
        <w:rPr>
          <w:rFonts w:ascii="Arial" w:hAnsi="Arial" w:cs="Arial"/>
          <w:b/>
          <w:sz w:val="32"/>
          <w:szCs w:val="32"/>
        </w:rPr>
        <w:tab/>
      </w:r>
      <w:r>
        <w:rPr>
          <w:rFonts w:ascii="Arial" w:hAnsi="Arial" w:cs="Arial"/>
          <w:b/>
          <w:sz w:val="32"/>
          <w:szCs w:val="32"/>
        </w:rPr>
        <w:tab/>
      </w:r>
      <w:r w:rsidRPr="00486FC4">
        <w:rPr>
          <w:rFonts w:ascii="Arial" w:hAnsi="Arial" w:cs="Arial"/>
          <w:b/>
          <w:sz w:val="32"/>
          <w:szCs w:val="32"/>
        </w:rPr>
        <w:t>РОССИЙСКАЯ ФЕДЕРАЦИЯ</w:t>
      </w:r>
    </w:p>
    <w:p w:rsidR="004758ED" w:rsidRPr="00486FC4" w:rsidRDefault="004758ED" w:rsidP="004758ED">
      <w:pPr>
        <w:pStyle w:val="a8"/>
        <w:jc w:val="center"/>
        <w:rPr>
          <w:rFonts w:ascii="Arial" w:hAnsi="Arial" w:cs="Arial"/>
          <w:b/>
          <w:sz w:val="32"/>
          <w:szCs w:val="32"/>
        </w:rPr>
      </w:pPr>
      <w:r w:rsidRPr="00486FC4">
        <w:rPr>
          <w:rFonts w:ascii="Arial" w:hAnsi="Arial" w:cs="Arial"/>
          <w:b/>
          <w:sz w:val="32"/>
          <w:szCs w:val="32"/>
        </w:rPr>
        <w:t>ИРКУТСКАЯ ОБЛАСТЬ</w:t>
      </w:r>
    </w:p>
    <w:p w:rsidR="004758ED" w:rsidRPr="00486FC4" w:rsidRDefault="004758ED" w:rsidP="004758ED">
      <w:pPr>
        <w:pStyle w:val="a8"/>
        <w:jc w:val="center"/>
        <w:rPr>
          <w:rFonts w:ascii="Arial" w:hAnsi="Arial" w:cs="Arial"/>
          <w:b/>
          <w:sz w:val="32"/>
          <w:szCs w:val="32"/>
        </w:rPr>
      </w:pPr>
      <w:r w:rsidRPr="00486FC4">
        <w:rPr>
          <w:rFonts w:ascii="Arial" w:hAnsi="Arial" w:cs="Arial"/>
          <w:b/>
          <w:sz w:val="32"/>
          <w:szCs w:val="32"/>
        </w:rPr>
        <w:t>АЛАРСКИЙ МУНИЦИПАЛЬНЫЙ РАЙОН</w:t>
      </w:r>
    </w:p>
    <w:p w:rsidR="004758ED" w:rsidRPr="00486FC4" w:rsidRDefault="004758ED" w:rsidP="004758ED">
      <w:pPr>
        <w:pStyle w:val="a8"/>
        <w:jc w:val="center"/>
        <w:rPr>
          <w:rFonts w:ascii="Arial" w:hAnsi="Arial" w:cs="Arial"/>
          <w:b/>
          <w:sz w:val="32"/>
          <w:szCs w:val="32"/>
        </w:rPr>
      </w:pPr>
      <w:r w:rsidRPr="00486FC4">
        <w:rPr>
          <w:rFonts w:ascii="Arial" w:hAnsi="Arial" w:cs="Arial"/>
          <w:b/>
          <w:sz w:val="32"/>
          <w:szCs w:val="32"/>
        </w:rPr>
        <w:t>МУНИЦИПАЛЬНОЕ ОБРАЗОВАНИЕ «ТАБАРСУК»</w:t>
      </w:r>
    </w:p>
    <w:p w:rsidR="004758ED" w:rsidRPr="00FB54FD" w:rsidRDefault="004758ED" w:rsidP="004758ED">
      <w:pPr>
        <w:pStyle w:val="a8"/>
        <w:jc w:val="center"/>
        <w:rPr>
          <w:rFonts w:ascii="Arial" w:hAnsi="Arial" w:cs="Arial"/>
          <w:b/>
          <w:sz w:val="32"/>
          <w:szCs w:val="32"/>
        </w:rPr>
      </w:pPr>
      <w:r w:rsidRPr="00FB54FD">
        <w:rPr>
          <w:rFonts w:ascii="Arial" w:hAnsi="Arial" w:cs="Arial"/>
          <w:b/>
          <w:sz w:val="32"/>
          <w:szCs w:val="32"/>
        </w:rPr>
        <w:t>ДУМА</w:t>
      </w:r>
    </w:p>
    <w:p w:rsidR="004758ED" w:rsidRPr="00FB54FD" w:rsidRDefault="004758ED" w:rsidP="004758ED">
      <w:pPr>
        <w:pStyle w:val="a8"/>
        <w:jc w:val="center"/>
        <w:rPr>
          <w:rFonts w:ascii="Arial" w:hAnsi="Arial" w:cs="Arial"/>
          <w:b/>
          <w:sz w:val="32"/>
          <w:szCs w:val="32"/>
        </w:rPr>
      </w:pPr>
      <w:r w:rsidRPr="00FB54FD">
        <w:rPr>
          <w:rFonts w:ascii="Arial" w:hAnsi="Arial" w:cs="Arial"/>
          <w:b/>
          <w:sz w:val="32"/>
          <w:szCs w:val="32"/>
        </w:rPr>
        <w:t>РЕШЕНИЕ</w:t>
      </w:r>
    </w:p>
    <w:p w:rsidR="004758ED" w:rsidRPr="00486FC4" w:rsidRDefault="004758ED" w:rsidP="004758ED">
      <w:pPr>
        <w:pStyle w:val="a8"/>
        <w:jc w:val="center"/>
        <w:rPr>
          <w:rFonts w:ascii="Arial" w:hAnsi="Arial" w:cs="Arial"/>
          <w:b/>
          <w:sz w:val="32"/>
          <w:szCs w:val="32"/>
        </w:rPr>
      </w:pPr>
    </w:p>
    <w:p w:rsidR="004758ED" w:rsidRPr="00486FC4" w:rsidRDefault="004758ED" w:rsidP="004758ED">
      <w:pPr>
        <w:pStyle w:val="a8"/>
        <w:jc w:val="center"/>
        <w:rPr>
          <w:rFonts w:ascii="Arial" w:hAnsi="Arial" w:cs="Arial"/>
          <w:b/>
          <w:color w:val="000000"/>
          <w:sz w:val="32"/>
          <w:szCs w:val="32"/>
        </w:rPr>
      </w:pPr>
      <w:r>
        <w:rPr>
          <w:rStyle w:val="af"/>
          <w:rFonts w:ascii="Arial" w:eastAsiaTheme="majorEastAsia" w:hAnsi="Arial" w:cs="Arial"/>
          <w:color w:val="000000"/>
          <w:sz w:val="32"/>
          <w:szCs w:val="32"/>
        </w:rPr>
        <w:t>ОТЧЕТ ОБ ИСПОЛНЕНИИ МУНИЦИПАЛЬНОЙ ПРОГРАММЫ «ЗАЩИТА НАСЕЛЕНИЯ И ТЕРРИТОРИЙ МУНИЦИПАЛЬНОГО ОБРАЗОВАНИЯ «ТАБАРСУК» ОТ ЧРЕЗВЫЧАЙНЫХ СИТУАЦИЙ НА 2023-2025 гг. за 2023 год</w:t>
      </w:r>
    </w:p>
    <w:p w:rsidR="004758ED" w:rsidRPr="00486FC4" w:rsidRDefault="004758ED" w:rsidP="004758ED">
      <w:pPr>
        <w:pStyle w:val="ad"/>
        <w:ind w:firstLine="708"/>
        <w:jc w:val="both"/>
        <w:rPr>
          <w:rFonts w:ascii="Arial" w:hAnsi="Arial" w:cs="Arial"/>
          <w:color w:val="000000"/>
        </w:rPr>
      </w:pPr>
      <w:r>
        <w:rPr>
          <w:rFonts w:ascii="Arial" w:hAnsi="Arial" w:cs="Arial"/>
          <w:color w:val="000000"/>
        </w:rPr>
        <w:t>На основании Федерального закона от 06.10.2003г. № 131-ФЗ «Об общих принципах организации местного самоуправления в Российской Федерации»,   и  руководствуясь Уставом муниципального образования «Табарсук», Дума муниципального образования «Табарсук»</w:t>
      </w:r>
      <w:r w:rsidRPr="00486FC4">
        <w:rPr>
          <w:rFonts w:ascii="Arial" w:hAnsi="Arial" w:cs="Arial"/>
          <w:color w:val="000000"/>
        </w:rPr>
        <w:t xml:space="preserve"> </w:t>
      </w:r>
    </w:p>
    <w:p w:rsidR="004758ED" w:rsidRPr="00486FC4" w:rsidRDefault="004758ED" w:rsidP="004758ED">
      <w:pPr>
        <w:pStyle w:val="ad"/>
        <w:ind w:firstLine="708"/>
        <w:jc w:val="center"/>
        <w:rPr>
          <w:rFonts w:ascii="Arial" w:hAnsi="Arial" w:cs="Arial"/>
          <w:b/>
          <w:color w:val="000000"/>
          <w:sz w:val="30"/>
          <w:szCs w:val="30"/>
        </w:rPr>
      </w:pPr>
      <w:r w:rsidRPr="00486FC4">
        <w:rPr>
          <w:rFonts w:ascii="Arial" w:hAnsi="Arial" w:cs="Arial"/>
          <w:b/>
          <w:color w:val="000000"/>
          <w:sz w:val="30"/>
          <w:szCs w:val="30"/>
        </w:rPr>
        <w:t>РЕШИЛА:</w:t>
      </w:r>
    </w:p>
    <w:p w:rsidR="004758ED" w:rsidRDefault="004758ED" w:rsidP="004758ED">
      <w:pPr>
        <w:pStyle w:val="ad"/>
        <w:spacing w:before="0" w:beforeAutospacing="0" w:after="0" w:afterAutospacing="0"/>
        <w:ind w:firstLine="720"/>
        <w:jc w:val="both"/>
        <w:rPr>
          <w:rFonts w:ascii="Arial" w:hAnsi="Arial" w:cs="Arial"/>
          <w:color w:val="000000"/>
        </w:rPr>
      </w:pPr>
      <w:r w:rsidRPr="00486FC4">
        <w:rPr>
          <w:rFonts w:ascii="Arial" w:hAnsi="Arial" w:cs="Arial"/>
          <w:color w:val="000000"/>
        </w:rPr>
        <w:t xml:space="preserve">1. </w:t>
      </w:r>
      <w:r>
        <w:rPr>
          <w:rFonts w:ascii="Arial" w:hAnsi="Arial" w:cs="Arial"/>
          <w:color w:val="000000"/>
        </w:rPr>
        <w:t>Отчет об исполнении муниципальной программы «Защита населения и территорий муниципального образования «Табарсук» от чрезвычайных ситуаций на 2023-2025 годы»» за 2023 год принять к сведению (прилагается).</w:t>
      </w:r>
    </w:p>
    <w:p w:rsidR="004758ED" w:rsidRPr="00985793" w:rsidRDefault="004758ED" w:rsidP="004758ED">
      <w:pPr>
        <w:pStyle w:val="ad"/>
        <w:spacing w:before="0" w:beforeAutospacing="0" w:after="0" w:afterAutospacing="0"/>
        <w:ind w:firstLine="720"/>
        <w:jc w:val="both"/>
        <w:rPr>
          <w:rFonts w:ascii="Arial" w:hAnsi="Arial" w:cs="Arial"/>
          <w:color w:val="000000"/>
        </w:rPr>
      </w:pPr>
      <w:r w:rsidRPr="00252594">
        <w:rPr>
          <w:rFonts w:ascii="Arial" w:hAnsi="Arial" w:cs="Arial"/>
        </w:rPr>
        <w:t xml:space="preserve">2. Опубликовать данное решение в периодическом печатном </w:t>
      </w:r>
      <w:r>
        <w:rPr>
          <w:rFonts w:ascii="Arial" w:hAnsi="Arial" w:cs="Arial"/>
        </w:rPr>
        <w:t xml:space="preserve">средстве массовой информации </w:t>
      </w:r>
      <w:r w:rsidRPr="00252594">
        <w:rPr>
          <w:rFonts w:ascii="Arial" w:hAnsi="Arial" w:cs="Arial"/>
        </w:rPr>
        <w:t xml:space="preserve">«Табарсукский вестник» и разместить на </w:t>
      </w:r>
      <w:r>
        <w:rPr>
          <w:rFonts w:ascii="Arial" w:hAnsi="Arial" w:cs="Arial"/>
        </w:rPr>
        <w:t xml:space="preserve">официальном </w:t>
      </w:r>
      <w:r w:rsidRPr="00252594">
        <w:rPr>
          <w:rFonts w:ascii="Arial" w:hAnsi="Arial" w:cs="Arial"/>
        </w:rPr>
        <w:t>сайте администрации муниципального образования «Аларский район» на страничке муниципального образования «Табарсук» в информационно-телекоммуникационной сети «Интернет».</w:t>
      </w:r>
    </w:p>
    <w:p w:rsidR="004758ED" w:rsidRPr="003F393B" w:rsidRDefault="004758ED" w:rsidP="004758ED">
      <w:pPr>
        <w:pStyle w:val="a8"/>
        <w:ind w:firstLine="708"/>
        <w:jc w:val="both"/>
        <w:rPr>
          <w:rFonts w:ascii="Arial" w:hAnsi="Arial" w:cs="Arial"/>
          <w:sz w:val="24"/>
        </w:rPr>
      </w:pPr>
      <w:r>
        <w:rPr>
          <w:rFonts w:ascii="Arial" w:hAnsi="Arial" w:cs="Arial"/>
          <w:sz w:val="24"/>
        </w:rPr>
        <w:t>3</w:t>
      </w:r>
      <w:r w:rsidRPr="003F393B">
        <w:rPr>
          <w:rFonts w:ascii="Arial" w:hAnsi="Arial" w:cs="Arial"/>
          <w:sz w:val="24"/>
        </w:rPr>
        <w:t xml:space="preserve">. </w:t>
      </w:r>
      <w:proofErr w:type="gramStart"/>
      <w:r w:rsidRPr="003F393B">
        <w:rPr>
          <w:rFonts w:ascii="Arial" w:hAnsi="Arial" w:cs="Arial"/>
          <w:sz w:val="24"/>
        </w:rPr>
        <w:t>Контроль за</w:t>
      </w:r>
      <w:proofErr w:type="gramEnd"/>
      <w:r w:rsidRPr="003F393B">
        <w:rPr>
          <w:rFonts w:ascii="Arial" w:hAnsi="Arial" w:cs="Arial"/>
          <w:sz w:val="24"/>
        </w:rPr>
        <w:t xml:space="preserve"> исполнением настоящего решения возложить на главу муниципального образования «Табарсук» Андрееву Т.С..</w:t>
      </w:r>
    </w:p>
    <w:p w:rsidR="004758ED" w:rsidRPr="003F393B" w:rsidRDefault="004758ED" w:rsidP="004758ED">
      <w:pPr>
        <w:pStyle w:val="a8"/>
        <w:jc w:val="both"/>
        <w:rPr>
          <w:rFonts w:ascii="Arial" w:hAnsi="Arial" w:cs="Arial"/>
          <w:shadow/>
          <w:sz w:val="24"/>
        </w:rPr>
      </w:pPr>
    </w:p>
    <w:p w:rsidR="004758ED" w:rsidRPr="003F393B" w:rsidRDefault="004758ED" w:rsidP="004758ED">
      <w:pPr>
        <w:pStyle w:val="a8"/>
        <w:jc w:val="both"/>
        <w:rPr>
          <w:rFonts w:ascii="Arial" w:hAnsi="Arial" w:cs="Arial"/>
          <w:bCs/>
          <w:iCs/>
          <w:sz w:val="24"/>
        </w:rPr>
      </w:pPr>
    </w:p>
    <w:p w:rsidR="004758ED" w:rsidRPr="003F393B" w:rsidRDefault="004758ED" w:rsidP="004758ED">
      <w:pPr>
        <w:pStyle w:val="a8"/>
        <w:jc w:val="both"/>
        <w:rPr>
          <w:rFonts w:ascii="Arial" w:hAnsi="Arial" w:cs="Arial"/>
          <w:color w:val="000000"/>
          <w:sz w:val="24"/>
        </w:rPr>
      </w:pPr>
      <w:r w:rsidRPr="003F393B">
        <w:rPr>
          <w:rFonts w:ascii="Arial" w:hAnsi="Arial" w:cs="Arial"/>
          <w:color w:val="000000"/>
          <w:sz w:val="24"/>
        </w:rPr>
        <w:t>Председатель Думы,</w:t>
      </w:r>
    </w:p>
    <w:p w:rsidR="004758ED" w:rsidRPr="003F393B" w:rsidRDefault="004758ED" w:rsidP="004758ED">
      <w:pPr>
        <w:pStyle w:val="a8"/>
        <w:jc w:val="both"/>
        <w:rPr>
          <w:rFonts w:ascii="Arial" w:hAnsi="Arial" w:cs="Arial"/>
          <w:color w:val="000000"/>
          <w:sz w:val="24"/>
        </w:rPr>
      </w:pPr>
      <w:r w:rsidRPr="003F393B">
        <w:rPr>
          <w:rFonts w:ascii="Arial" w:hAnsi="Arial" w:cs="Arial"/>
          <w:color w:val="000000"/>
          <w:sz w:val="24"/>
        </w:rPr>
        <w:t>Глава муниципального образования «Табарсук»</w:t>
      </w:r>
    </w:p>
    <w:p w:rsidR="004758ED" w:rsidRPr="003F393B" w:rsidRDefault="004758ED" w:rsidP="004758ED">
      <w:pPr>
        <w:pStyle w:val="a8"/>
        <w:jc w:val="both"/>
        <w:rPr>
          <w:rFonts w:ascii="Arial" w:hAnsi="Arial" w:cs="Arial"/>
          <w:color w:val="000000"/>
          <w:sz w:val="24"/>
        </w:rPr>
      </w:pPr>
      <w:r w:rsidRPr="003F393B">
        <w:rPr>
          <w:rFonts w:ascii="Arial" w:hAnsi="Arial" w:cs="Arial"/>
          <w:color w:val="000000"/>
          <w:sz w:val="24"/>
        </w:rPr>
        <w:t>Т.С.Андреева</w:t>
      </w:r>
    </w:p>
    <w:p w:rsidR="004758ED" w:rsidRPr="00523F65" w:rsidRDefault="004758ED" w:rsidP="004758ED">
      <w:pPr>
        <w:pStyle w:val="a8"/>
        <w:jc w:val="both"/>
        <w:rPr>
          <w:rFonts w:ascii="Arial" w:hAnsi="Arial" w:cs="Arial"/>
          <w:color w:val="000000"/>
        </w:rPr>
      </w:pPr>
    </w:p>
    <w:p w:rsidR="004758ED" w:rsidRDefault="004758ED" w:rsidP="004758ED">
      <w:pPr>
        <w:pStyle w:val="ad"/>
        <w:spacing w:before="0" w:beforeAutospacing="0" w:after="0" w:afterAutospacing="0"/>
        <w:ind w:firstLine="720"/>
        <w:jc w:val="right"/>
        <w:rPr>
          <w:rFonts w:ascii="Courier New" w:hAnsi="Courier New" w:cs="Courier New"/>
          <w:sz w:val="22"/>
        </w:rPr>
      </w:pPr>
      <w:r w:rsidRPr="00722C4C">
        <w:rPr>
          <w:rFonts w:ascii="Courier New" w:hAnsi="Courier New" w:cs="Courier New"/>
          <w:sz w:val="22"/>
        </w:rPr>
        <w:t xml:space="preserve">Приложение к </w:t>
      </w:r>
      <w:r>
        <w:rPr>
          <w:rFonts w:ascii="Courier New" w:hAnsi="Courier New" w:cs="Courier New"/>
          <w:sz w:val="22"/>
        </w:rPr>
        <w:t xml:space="preserve">решению  Думы </w:t>
      </w:r>
      <w:proofErr w:type="gramStart"/>
      <w:r>
        <w:rPr>
          <w:rFonts w:ascii="Courier New" w:hAnsi="Courier New" w:cs="Courier New"/>
          <w:sz w:val="22"/>
        </w:rPr>
        <w:t>муниципального</w:t>
      </w:r>
      <w:proofErr w:type="gramEnd"/>
      <w:r>
        <w:rPr>
          <w:rFonts w:ascii="Courier New" w:hAnsi="Courier New" w:cs="Courier New"/>
          <w:sz w:val="22"/>
        </w:rPr>
        <w:t xml:space="preserve"> </w:t>
      </w:r>
    </w:p>
    <w:p w:rsidR="004758ED" w:rsidRPr="00722C4C" w:rsidRDefault="004758ED" w:rsidP="004758ED">
      <w:pPr>
        <w:pStyle w:val="ad"/>
        <w:spacing w:before="0" w:beforeAutospacing="0" w:after="0" w:afterAutospacing="0"/>
        <w:ind w:firstLine="720"/>
        <w:jc w:val="right"/>
        <w:rPr>
          <w:rFonts w:ascii="Courier New" w:hAnsi="Courier New" w:cs="Courier New"/>
          <w:sz w:val="22"/>
        </w:rPr>
      </w:pPr>
      <w:r>
        <w:rPr>
          <w:rFonts w:ascii="Courier New" w:hAnsi="Courier New" w:cs="Courier New"/>
          <w:sz w:val="22"/>
        </w:rPr>
        <w:t xml:space="preserve"> образования «Табарсук» от 12.11.2024г. № 46/5-дмо</w:t>
      </w:r>
    </w:p>
    <w:p w:rsidR="004758ED" w:rsidRDefault="004758ED" w:rsidP="004758ED">
      <w:pPr>
        <w:pStyle w:val="ad"/>
        <w:spacing w:before="0" w:beforeAutospacing="0" w:after="0" w:afterAutospacing="0"/>
        <w:ind w:firstLine="720"/>
        <w:jc w:val="center"/>
      </w:pPr>
    </w:p>
    <w:p w:rsidR="004758ED" w:rsidRDefault="004758ED" w:rsidP="004758ED">
      <w:pPr>
        <w:pStyle w:val="ad"/>
        <w:spacing w:before="0" w:beforeAutospacing="0" w:after="0" w:afterAutospacing="0"/>
        <w:ind w:firstLine="720"/>
        <w:jc w:val="center"/>
        <w:rPr>
          <w:rFonts w:ascii="Arial" w:hAnsi="Arial" w:cs="Arial"/>
          <w:color w:val="000000"/>
        </w:rPr>
      </w:pPr>
      <w:r w:rsidRPr="00AD07B7">
        <w:rPr>
          <w:rFonts w:ascii="Arial" w:hAnsi="Arial" w:cs="Arial"/>
        </w:rPr>
        <w:t xml:space="preserve">Отчет </w:t>
      </w:r>
      <w:r>
        <w:rPr>
          <w:rFonts w:ascii="Arial" w:hAnsi="Arial" w:cs="Arial"/>
        </w:rPr>
        <w:t xml:space="preserve">об исполнении </w:t>
      </w:r>
      <w:r>
        <w:rPr>
          <w:rFonts w:ascii="Arial" w:hAnsi="Arial" w:cs="Arial"/>
          <w:color w:val="000000"/>
        </w:rPr>
        <w:t>муниципальной программы «Защита населения и территорий муниципального образования «Табарсук» от чрезвычайных ситуаций на 2023-2025 годы»» за 2023 год</w:t>
      </w:r>
    </w:p>
    <w:p w:rsidR="004758ED" w:rsidRDefault="004758ED" w:rsidP="004758ED">
      <w:pPr>
        <w:pStyle w:val="ad"/>
        <w:spacing w:before="0" w:beforeAutospacing="0" w:after="0" w:afterAutospacing="0"/>
        <w:ind w:firstLine="720"/>
        <w:jc w:val="center"/>
        <w:rPr>
          <w:rFonts w:ascii="Arial" w:hAnsi="Arial" w:cs="Arial"/>
          <w:color w:val="000000"/>
        </w:rPr>
      </w:pPr>
    </w:p>
    <w:p w:rsidR="004758ED" w:rsidRPr="00AD07B7" w:rsidRDefault="004758ED" w:rsidP="004758ED">
      <w:pPr>
        <w:pStyle w:val="ad"/>
        <w:spacing w:before="0" w:beforeAutospacing="0" w:after="0" w:afterAutospacing="0"/>
        <w:ind w:firstLine="720"/>
        <w:jc w:val="both"/>
        <w:rPr>
          <w:rFonts w:ascii="Arial" w:hAnsi="Arial" w:cs="Arial"/>
        </w:rPr>
      </w:pPr>
      <w:r>
        <w:rPr>
          <w:rFonts w:ascii="Arial" w:hAnsi="Arial" w:cs="Arial"/>
          <w:color w:val="000000"/>
        </w:rPr>
        <w:t>Финансирование данной программы в 2023 году не осуществлялось.</w:t>
      </w:r>
    </w:p>
    <w:p w:rsidR="004758ED" w:rsidRDefault="004758ED" w:rsidP="00CA53BF">
      <w:pPr>
        <w:pStyle w:val="a8"/>
        <w:jc w:val="both"/>
        <w:rPr>
          <w:rFonts w:ascii="Arial" w:hAnsi="Arial" w:cs="Arial"/>
          <w:color w:val="000000" w:themeColor="text1"/>
        </w:rPr>
      </w:pPr>
    </w:p>
    <w:p w:rsidR="00301BAD" w:rsidRDefault="00301BAD" w:rsidP="00CA53BF">
      <w:pPr>
        <w:pStyle w:val="a8"/>
        <w:jc w:val="both"/>
        <w:rPr>
          <w:rFonts w:ascii="Arial" w:hAnsi="Arial" w:cs="Arial"/>
          <w:color w:val="000000" w:themeColor="text1"/>
        </w:rPr>
      </w:pPr>
    </w:p>
    <w:p w:rsidR="00301BAD" w:rsidRDefault="00301BAD" w:rsidP="00CA53BF">
      <w:pPr>
        <w:pStyle w:val="a8"/>
        <w:jc w:val="both"/>
        <w:rPr>
          <w:rFonts w:ascii="Arial" w:hAnsi="Arial" w:cs="Arial"/>
          <w:color w:val="000000" w:themeColor="text1"/>
        </w:rPr>
      </w:pPr>
    </w:p>
    <w:p w:rsidR="001B3B36" w:rsidRDefault="001B3B36" w:rsidP="00CA53BF">
      <w:pPr>
        <w:pStyle w:val="a8"/>
        <w:jc w:val="both"/>
        <w:rPr>
          <w:rFonts w:ascii="Arial" w:hAnsi="Arial" w:cs="Arial"/>
          <w:color w:val="000000" w:themeColor="text1"/>
        </w:rPr>
      </w:pPr>
    </w:p>
    <w:p w:rsidR="001B3B36" w:rsidRPr="001B3B36" w:rsidRDefault="001B3B36" w:rsidP="001B3B36">
      <w:pPr>
        <w:pStyle w:val="a8"/>
        <w:jc w:val="center"/>
        <w:rPr>
          <w:rFonts w:ascii="Arial" w:eastAsia="Calibri" w:hAnsi="Arial" w:cs="Arial"/>
          <w:b/>
          <w:sz w:val="32"/>
          <w:szCs w:val="32"/>
          <w:lang w:eastAsia="en-US"/>
        </w:rPr>
      </w:pPr>
      <w:r w:rsidRPr="001B3B36">
        <w:rPr>
          <w:rFonts w:ascii="Arial" w:eastAsia="Calibri" w:hAnsi="Arial" w:cs="Arial"/>
          <w:b/>
          <w:sz w:val="32"/>
          <w:szCs w:val="32"/>
          <w:lang w:eastAsia="en-US"/>
        </w:rPr>
        <w:t>12.11.2024г. № 48/5-дмо</w:t>
      </w:r>
    </w:p>
    <w:p w:rsidR="001B3B36" w:rsidRPr="001B3B36" w:rsidRDefault="001B3B36" w:rsidP="001B3B36">
      <w:pPr>
        <w:pStyle w:val="a8"/>
        <w:jc w:val="center"/>
        <w:rPr>
          <w:rFonts w:ascii="Arial" w:eastAsia="Calibri" w:hAnsi="Arial" w:cs="Arial"/>
          <w:b/>
          <w:sz w:val="32"/>
          <w:szCs w:val="32"/>
          <w:lang w:eastAsia="en-US"/>
        </w:rPr>
      </w:pPr>
      <w:r w:rsidRPr="001B3B36">
        <w:rPr>
          <w:rFonts w:ascii="Arial" w:eastAsia="Calibri" w:hAnsi="Arial" w:cs="Arial"/>
          <w:b/>
          <w:sz w:val="32"/>
          <w:szCs w:val="32"/>
          <w:lang w:eastAsia="en-US"/>
        </w:rPr>
        <w:t>РОССИЙСКАЯ ФЕДЕРАЦИЯ</w:t>
      </w:r>
    </w:p>
    <w:p w:rsidR="001B3B36" w:rsidRPr="001B3B36" w:rsidRDefault="001B3B36" w:rsidP="001B3B36">
      <w:pPr>
        <w:pStyle w:val="a8"/>
        <w:jc w:val="center"/>
        <w:rPr>
          <w:rFonts w:ascii="Arial" w:eastAsia="Calibri" w:hAnsi="Arial" w:cs="Arial"/>
          <w:b/>
          <w:sz w:val="32"/>
          <w:szCs w:val="32"/>
          <w:lang w:eastAsia="en-US"/>
        </w:rPr>
      </w:pPr>
      <w:r w:rsidRPr="001B3B36">
        <w:rPr>
          <w:rFonts w:ascii="Arial" w:eastAsia="Calibri" w:hAnsi="Arial" w:cs="Arial"/>
          <w:b/>
          <w:sz w:val="32"/>
          <w:szCs w:val="32"/>
          <w:lang w:eastAsia="en-US"/>
        </w:rPr>
        <w:t>ИРКУТСКАЯ ОБЛАСТЬ</w:t>
      </w:r>
    </w:p>
    <w:p w:rsidR="001B3B36" w:rsidRPr="001B3B36" w:rsidRDefault="001B3B36" w:rsidP="001B3B36">
      <w:pPr>
        <w:pStyle w:val="a8"/>
        <w:jc w:val="center"/>
        <w:rPr>
          <w:rFonts w:ascii="Arial" w:eastAsia="Calibri" w:hAnsi="Arial" w:cs="Arial"/>
          <w:b/>
          <w:sz w:val="32"/>
          <w:szCs w:val="32"/>
          <w:lang w:eastAsia="en-US"/>
        </w:rPr>
      </w:pPr>
      <w:r w:rsidRPr="001B3B36">
        <w:rPr>
          <w:rFonts w:ascii="Arial" w:eastAsia="Calibri" w:hAnsi="Arial" w:cs="Arial"/>
          <w:b/>
          <w:sz w:val="32"/>
          <w:szCs w:val="32"/>
          <w:lang w:eastAsia="en-US"/>
        </w:rPr>
        <w:t>МУНИЦИПАЛЬНОЕ ОБРАЗОВАНИЕ</w:t>
      </w:r>
    </w:p>
    <w:p w:rsidR="001B3B36" w:rsidRPr="001B3B36" w:rsidRDefault="001B3B36" w:rsidP="001B3B36">
      <w:pPr>
        <w:pStyle w:val="a8"/>
        <w:jc w:val="center"/>
        <w:rPr>
          <w:rFonts w:ascii="Arial" w:eastAsia="Calibri" w:hAnsi="Arial" w:cs="Arial"/>
          <w:b/>
          <w:sz w:val="32"/>
          <w:szCs w:val="32"/>
          <w:lang w:eastAsia="en-US"/>
        </w:rPr>
      </w:pPr>
      <w:r w:rsidRPr="001B3B36">
        <w:rPr>
          <w:rFonts w:ascii="Arial" w:eastAsia="Calibri" w:hAnsi="Arial" w:cs="Arial"/>
          <w:b/>
          <w:sz w:val="32"/>
          <w:szCs w:val="32"/>
          <w:lang w:eastAsia="en-US"/>
        </w:rPr>
        <w:t>АЛАРСКИЙ МУНИЦИПАЛЬНЫЙ РАЙОН</w:t>
      </w:r>
    </w:p>
    <w:p w:rsidR="001B3B36" w:rsidRPr="001B3B36" w:rsidRDefault="001B3B36" w:rsidP="001B3B36">
      <w:pPr>
        <w:pStyle w:val="a8"/>
        <w:jc w:val="center"/>
        <w:rPr>
          <w:rFonts w:ascii="Arial" w:eastAsia="Calibri" w:hAnsi="Arial" w:cs="Arial"/>
          <w:b/>
          <w:sz w:val="32"/>
          <w:szCs w:val="32"/>
          <w:lang w:eastAsia="en-US"/>
        </w:rPr>
      </w:pPr>
      <w:r w:rsidRPr="001B3B36">
        <w:rPr>
          <w:rFonts w:ascii="Arial" w:eastAsia="Calibri" w:hAnsi="Arial" w:cs="Arial"/>
          <w:b/>
          <w:sz w:val="32"/>
          <w:szCs w:val="32"/>
          <w:lang w:eastAsia="en-US"/>
        </w:rPr>
        <w:t>МУНИЦИПАЛЬНОЕ ОБРАЗОВАНИЕ «ТАБАРСУК»</w:t>
      </w:r>
    </w:p>
    <w:p w:rsidR="001B3B36" w:rsidRPr="001B3B36" w:rsidRDefault="001B3B36" w:rsidP="001B3B36">
      <w:pPr>
        <w:pStyle w:val="a8"/>
        <w:jc w:val="center"/>
        <w:rPr>
          <w:rFonts w:ascii="Arial" w:eastAsia="Calibri" w:hAnsi="Arial" w:cs="Arial"/>
          <w:b/>
          <w:sz w:val="32"/>
          <w:szCs w:val="32"/>
          <w:lang w:eastAsia="en-US"/>
        </w:rPr>
      </w:pPr>
      <w:r w:rsidRPr="001B3B36">
        <w:rPr>
          <w:rFonts w:ascii="Arial" w:eastAsia="Calibri" w:hAnsi="Arial" w:cs="Arial"/>
          <w:b/>
          <w:sz w:val="32"/>
          <w:szCs w:val="32"/>
          <w:lang w:eastAsia="en-US"/>
        </w:rPr>
        <w:t>ДУМА</w:t>
      </w:r>
    </w:p>
    <w:p w:rsidR="001B3B36" w:rsidRPr="001B3B36" w:rsidRDefault="001B3B36" w:rsidP="001B3B36">
      <w:pPr>
        <w:pStyle w:val="a8"/>
        <w:jc w:val="center"/>
        <w:rPr>
          <w:rFonts w:ascii="Arial" w:eastAsia="Calibri" w:hAnsi="Arial" w:cs="Arial"/>
          <w:b/>
          <w:sz w:val="32"/>
          <w:szCs w:val="32"/>
          <w:lang w:eastAsia="en-US"/>
        </w:rPr>
      </w:pPr>
      <w:r w:rsidRPr="001B3B36">
        <w:rPr>
          <w:rFonts w:ascii="Arial" w:eastAsia="Calibri" w:hAnsi="Arial" w:cs="Arial"/>
          <w:b/>
          <w:sz w:val="32"/>
          <w:szCs w:val="32"/>
          <w:lang w:eastAsia="en-US"/>
        </w:rPr>
        <w:t>РЕШЕНИЕ</w:t>
      </w:r>
    </w:p>
    <w:p w:rsidR="001B3B36" w:rsidRPr="001B3B36" w:rsidRDefault="001B3B36" w:rsidP="001B3B36">
      <w:pPr>
        <w:pStyle w:val="a8"/>
        <w:jc w:val="center"/>
        <w:rPr>
          <w:rFonts w:ascii="Arial" w:eastAsia="Calibri" w:hAnsi="Arial" w:cs="Arial"/>
          <w:b/>
          <w:sz w:val="32"/>
          <w:szCs w:val="32"/>
          <w:lang w:eastAsia="en-US"/>
        </w:rPr>
      </w:pPr>
    </w:p>
    <w:p w:rsidR="001B3B36" w:rsidRPr="001B3B36" w:rsidRDefault="001B3B36" w:rsidP="001B3B36">
      <w:pPr>
        <w:pStyle w:val="a8"/>
        <w:jc w:val="center"/>
        <w:rPr>
          <w:rFonts w:ascii="Arial" w:eastAsia="Calibri" w:hAnsi="Arial" w:cs="Arial"/>
          <w:b/>
          <w:sz w:val="32"/>
          <w:szCs w:val="32"/>
          <w:lang w:eastAsia="en-US"/>
        </w:rPr>
      </w:pPr>
      <w:r w:rsidRPr="001B3B36">
        <w:rPr>
          <w:rFonts w:ascii="Arial" w:eastAsia="Calibri" w:hAnsi="Arial" w:cs="Arial"/>
          <w:b/>
          <w:sz w:val="32"/>
          <w:szCs w:val="32"/>
          <w:lang w:eastAsia="en-US"/>
        </w:rPr>
        <w:t>О ВНЕСЕНИИ ИЗМЕНЕНИЙ В ПОЛОЖЕНИЕ О ПОРЯДКЕ ПРИВАТИЗАЦИИ МУНИЦИПАЛЬНОГО ИМУЩЕСТВА МУНИЦИПАЛЬНОГО ОБРАЗОВАНИЯ «ТАБАРСУК», УТВЕРЖДЕННОЕ РЕШЕНИЕМ ДУМЫ МУНИЦИПАЛЬНОГО ОБРАЗОВАНИЯ «ТАБАРСУК» ОТ 22 НОЯБРЯ 2018 ГОДА № 15/4-ДМО (В РЕДАКЦИИ ОТ 21 ФЕВРАЛЯ 2020 ГОДА № 80/4-ДМО)</w:t>
      </w:r>
    </w:p>
    <w:p w:rsidR="001B3B36" w:rsidRPr="001B3B36" w:rsidRDefault="001B3B36" w:rsidP="001B3B36">
      <w:pPr>
        <w:pStyle w:val="a8"/>
        <w:jc w:val="both"/>
        <w:rPr>
          <w:rFonts w:ascii="Arial" w:hAnsi="Arial" w:cs="Arial"/>
          <w:sz w:val="24"/>
          <w:szCs w:val="24"/>
        </w:rPr>
      </w:pPr>
    </w:p>
    <w:p w:rsidR="001B3B36" w:rsidRPr="001B3B36" w:rsidRDefault="001B3B36" w:rsidP="001B3B36">
      <w:pPr>
        <w:pStyle w:val="a8"/>
        <w:jc w:val="both"/>
        <w:rPr>
          <w:rFonts w:ascii="Arial" w:hAnsi="Arial" w:cs="Arial"/>
          <w:sz w:val="24"/>
          <w:szCs w:val="24"/>
        </w:rPr>
      </w:pPr>
      <w:r>
        <w:rPr>
          <w:rFonts w:ascii="Arial" w:hAnsi="Arial" w:cs="Arial"/>
          <w:sz w:val="24"/>
          <w:szCs w:val="24"/>
        </w:rPr>
        <w:tab/>
      </w:r>
      <w:r w:rsidRPr="001B3B36">
        <w:rPr>
          <w:rFonts w:ascii="Arial" w:hAnsi="Arial" w:cs="Arial"/>
          <w:sz w:val="24"/>
          <w:szCs w:val="24"/>
        </w:rPr>
        <w:t>В соответствии с Федеральным законом от 21.12.2001 №178-ФЗ "О приватизации государственного и муниципального имущества", на основании Федерального закона от 06.10.2003 №131-ФЗ "Об общих принципах организации местного самоуправления в Российской Федерации", в целях эффективного использования муниципального имущества,  руководствуясь ст.56 Устава муниципального образования «Табарсук»,</w:t>
      </w:r>
      <w:r w:rsidRPr="001B3B36">
        <w:rPr>
          <w:rFonts w:ascii="Arial" w:hAnsi="Arial" w:cs="Arial"/>
          <w:bCs/>
          <w:sz w:val="24"/>
          <w:szCs w:val="24"/>
        </w:rPr>
        <w:t xml:space="preserve"> </w:t>
      </w:r>
      <w:r w:rsidRPr="001B3B36">
        <w:rPr>
          <w:rFonts w:ascii="Arial" w:hAnsi="Arial" w:cs="Arial"/>
          <w:sz w:val="24"/>
          <w:szCs w:val="24"/>
        </w:rPr>
        <w:t>Дума муниципального образования «Табарсук»</w:t>
      </w:r>
    </w:p>
    <w:p w:rsidR="001B3B36" w:rsidRPr="001B3B36" w:rsidRDefault="001B3B36" w:rsidP="001B3B36">
      <w:pPr>
        <w:pStyle w:val="a8"/>
        <w:jc w:val="both"/>
        <w:rPr>
          <w:rFonts w:ascii="Arial" w:hAnsi="Arial" w:cs="Arial"/>
          <w:sz w:val="24"/>
          <w:szCs w:val="24"/>
        </w:rPr>
      </w:pPr>
    </w:p>
    <w:p w:rsidR="001B3B36" w:rsidRPr="001B3B36" w:rsidRDefault="001B3B36" w:rsidP="001B3B36">
      <w:pPr>
        <w:pStyle w:val="a8"/>
        <w:jc w:val="center"/>
        <w:rPr>
          <w:rFonts w:ascii="Arial" w:hAnsi="Arial" w:cs="Arial"/>
          <w:b/>
          <w:sz w:val="30"/>
          <w:szCs w:val="30"/>
        </w:rPr>
      </w:pPr>
      <w:r w:rsidRPr="001B3B36">
        <w:rPr>
          <w:rFonts w:ascii="Arial" w:hAnsi="Arial" w:cs="Arial"/>
          <w:b/>
          <w:sz w:val="30"/>
          <w:szCs w:val="30"/>
        </w:rPr>
        <w:t>РЕШИЛА:</w:t>
      </w:r>
    </w:p>
    <w:p w:rsidR="001B3B36" w:rsidRPr="001B3B36" w:rsidRDefault="001B3B36" w:rsidP="001B3B36">
      <w:pPr>
        <w:pStyle w:val="a8"/>
        <w:jc w:val="both"/>
        <w:rPr>
          <w:rFonts w:ascii="Arial" w:hAnsi="Arial" w:cs="Arial"/>
          <w:sz w:val="24"/>
          <w:szCs w:val="24"/>
        </w:rPr>
      </w:pPr>
    </w:p>
    <w:p w:rsidR="001B3B36" w:rsidRPr="001B3B36" w:rsidRDefault="001B3B36" w:rsidP="001B3B36">
      <w:pPr>
        <w:pStyle w:val="a8"/>
        <w:jc w:val="both"/>
        <w:rPr>
          <w:rFonts w:ascii="Arial" w:hAnsi="Arial" w:cs="Arial"/>
          <w:sz w:val="24"/>
          <w:szCs w:val="24"/>
        </w:rPr>
      </w:pPr>
      <w:r>
        <w:rPr>
          <w:rFonts w:ascii="Arial" w:hAnsi="Arial" w:cs="Arial"/>
          <w:sz w:val="24"/>
          <w:szCs w:val="24"/>
        </w:rPr>
        <w:tab/>
      </w:r>
      <w:r w:rsidRPr="001B3B36">
        <w:rPr>
          <w:rFonts w:ascii="Arial" w:hAnsi="Arial" w:cs="Arial"/>
          <w:sz w:val="24"/>
          <w:szCs w:val="24"/>
        </w:rPr>
        <w:t>1. Внести в Положение о порядке приватизации муниципального  имущества муниципального образования «Табарсук»,  утвержденное решением Думы муниципального образования «Табарсук» от 22 ноября 2018 года № 15/4-дмо (в редакции от 21 февраля 2020 года № 80/4-дмо), следующие изменения:</w:t>
      </w:r>
    </w:p>
    <w:p w:rsidR="001B3B36" w:rsidRPr="001B3B36" w:rsidRDefault="001B3B36" w:rsidP="001B3B36">
      <w:pPr>
        <w:pStyle w:val="a8"/>
        <w:jc w:val="both"/>
        <w:rPr>
          <w:rFonts w:ascii="Arial" w:hAnsi="Arial" w:cs="Arial"/>
          <w:sz w:val="24"/>
          <w:szCs w:val="24"/>
        </w:rPr>
      </w:pPr>
      <w:r>
        <w:rPr>
          <w:rFonts w:ascii="Arial" w:hAnsi="Arial" w:cs="Arial"/>
          <w:sz w:val="24"/>
          <w:szCs w:val="24"/>
        </w:rPr>
        <w:tab/>
      </w:r>
      <w:r w:rsidRPr="001B3B36">
        <w:rPr>
          <w:rFonts w:ascii="Arial" w:hAnsi="Arial" w:cs="Arial"/>
          <w:sz w:val="24"/>
          <w:szCs w:val="24"/>
        </w:rPr>
        <w:t>- подпункт 5.1.7 пункта 5.1 изложить в новой редакции:</w:t>
      </w:r>
    </w:p>
    <w:p w:rsidR="001B3B36" w:rsidRPr="001B3B36" w:rsidRDefault="001B3B36" w:rsidP="001B3B36">
      <w:pPr>
        <w:pStyle w:val="a8"/>
        <w:jc w:val="both"/>
        <w:rPr>
          <w:rFonts w:ascii="Arial" w:hAnsi="Arial" w:cs="Arial"/>
          <w:sz w:val="24"/>
          <w:szCs w:val="24"/>
        </w:rPr>
      </w:pPr>
      <w:r w:rsidRPr="001B3B36">
        <w:rPr>
          <w:rFonts w:ascii="Arial" w:hAnsi="Arial" w:cs="Arial"/>
          <w:sz w:val="24"/>
          <w:szCs w:val="24"/>
        </w:rPr>
        <w:t>«5.1.7. Продажа муниципального имущества по минимально допустимой цене</w:t>
      </w:r>
      <w:proofErr w:type="gramStart"/>
      <w:r w:rsidRPr="001B3B36">
        <w:rPr>
          <w:rFonts w:ascii="Arial" w:hAnsi="Arial" w:cs="Arial"/>
          <w:sz w:val="24"/>
          <w:szCs w:val="24"/>
        </w:rPr>
        <w:t>;»</w:t>
      </w:r>
      <w:proofErr w:type="gramEnd"/>
      <w:r w:rsidRPr="001B3B36">
        <w:rPr>
          <w:rFonts w:ascii="Arial" w:hAnsi="Arial" w:cs="Arial"/>
          <w:sz w:val="24"/>
          <w:szCs w:val="24"/>
        </w:rPr>
        <w:t>;</w:t>
      </w:r>
    </w:p>
    <w:p w:rsidR="001B3B36" w:rsidRPr="001B3B36" w:rsidRDefault="00F138EF" w:rsidP="001B3B36">
      <w:pPr>
        <w:pStyle w:val="a8"/>
        <w:jc w:val="both"/>
        <w:rPr>
          <w:rFonts w:ascii="Arial" w:hAnsi="Arial" w:cs="Arial"/>
          <w:sz w:val="24"/>
          <w:szCs w:val="24"/>
        </w:rPr>
      </w:pPr>
      <w:r>
        <w:rPr>
          <w:rFonts w:ascii="Arial" w:hAnsi="Arial" w:cs="Arial"/>
          <w:sz w:val="24"/>
          <w:szCs w:val="24"/>
        </w:rPr>
        <w:tab/>
      </w:r>
      <w:r w:rsidR="001B3B36" w:rsidRPr="001B3B36">
        <w:rPr>
          <w:rFonts w:ascii="Arial" w:hAnsi="Arial" w:cs="Arial"/>
          <w:sz w:val="24"/>
          <w:szCs w:val="24"/>
        </w:rPr>
        <w:t>- в пункте 5.4 слова «без объявления цены» заменить словами «по минимально допустимой цене»;</w:t>
      </w:r>
    </w:p>
    <w:p w:rsidR="001B3B36" w:rsidRPr="001B3B36" w:rsidRDefault="00F138EF" w:rsidP="001B3B36">
      <w:pPr>
        <w:pStyle w:val="a8"/>
        <w:jc w:val="both"/>
        <w:rPr>
          <w:rFonts w:ascii="Arial" w:hAnsi="Arial" w:cs="Arial"/>
          <w:sz w:val="24"/>
          <w:szCs w:val="24"/>
        </w:rPr>
      </w:pPr>
      <w:r>
        <w:rPr>
          <w:rFonts w:ascii="Arial" w:hAnsi="Arial" w:cs="Arial"/>
          <w:sz w:val="24"/>
          <w:szCs w:val="24"/>
        </w:rPr>
        <w:tab/>
      </w:r>
      <w:r w:rsidR="001B3B36" w:rsidRPr="001B3B36">
        <w:rPr>
          <w:rFonts w:ascii="Arial" w:hAnsi="Arial" w:cs="Arial"/>
          <w:sz w:val="24"/>
          <w:szCs w:val="24"/>
        </w:rPr>
        <w:t>- в пункте 7.3 слова «без объявления цены» заменить словами «по минимально допустимой цене»;</w:t>
      </w:r>
    </w:p>
    <w:p w:rsidR="001B3B36" w:rsidRPr="001B3B36" w:rsidRDefault="00F138EF" w:rsidP="001B3B36">
      <w:pPr>
        <w:pStyle w:val="a8"/>
        <w:jc w:val="both"/>
        <w:rPr>
          <w:rFonts w:ascii="Arial" w:hAnsi="Arial" w:cs="Arial"/>
          <w:sz w:val="24"/>
          <w:szCs w:val="24"/>
        </w:rPr>
      </w:pPr>
      <w:r>
        <w:rPr>
          <w:rFonts w:ascii="Arial" w:hAnsi="Arial" w:cs="Arial"/>
          <w:sz w:val="24"/>
          <w:szCs w:val="24"/>
        </w:rPr>
        <w:tab/>
      </w:r>
      <w:r w:rsidR="001B3B36" w:rsidRPr="001B3B36">
        <w:rPr>
          <w:rFonts w:ascii="Arial" w:hAnsi="Arial" w:cs="Arial"/>
          <w:sz w:val="24"/>
          <w:szCs w:val="24"/>
        </w:rPr>
        <w:t>2. Опубликовать данное решение в периодическом печатном средстве массовой информации «Табарсукский вестник» и разместить на официальном сайте администрации муниципального образования «Аларский район» на страничке муниципального образования «Табарсук» в информационно-телекоммуникационной сети «Интернет».</w:t>
      </w:r>
    </w:p>
    <w:p w:rsidR="001B3B36" w:rsidRPr="001B3B36" w:rsidRDefault="00F138EF" w:rsidP="001B3B36">
      <w:pPr>
        <w:pStyle w:val="a8"/>
        <w:jc w:val="both"/>
        <w:rPr>
          <w:rFonts w:ascii="Arial" w:hAnsi="Arial" w:cs="Arial"/>
          <w:sz w:val="24"/>
          <w:szCs w:val="24"/>
        </w:rPr>
      </w:pPr>
      <w:r>
        <w:rPr>
          <w:rFonts w:ascii="Arial" w:hAnsi="Arial" w:cs="Arial"/>
          <w:sz w:val="24"/>
          <w:szCs w:val="24"/>
        </w:rPr>
        <w:tab/>
      </w:r>
      <w:r w:rsidR="001B3B36" w:rsidRPr="001B3B36">
        <w:rPr>
          <w:rFonts w:ascii="Arial" w:hAnsi="Arial" w:cs="Arial"/>
          <w:sz w:val="24"/>
          <w:szCs w:val="24"/>
        </w:rPr>
        <w:t>3. Настоящее решение вступает в силу после дня его официального опубликования.</w:t>
      </w:r>
    </w:p>
    <w:p w:rsidR="001B3B36" w:rsidRPr="001B3B36" w:rsidRDefault="00F138EF" w:rsidP="001B3B36">
      <w:pPr>
        <w:pStyle w:val="a8"/>
        <w:jc w:val="both"/>
        <w:rPr>
          <w:rFonts w:ascii="Arial" w:hAnsi="Arial" w:cs="Arial"/>
          <w:sz w:val="24"/>
          <w:szCs w:val="24"/>
        </w:rPr>
      </w:pPr>
      <w:r>
        <w:rPr>
          <w:rFonts w:ascii="Arial" w:hAnsi="Arial" w:cs="Arial"/>
          <w:sz w:val="24"/>
          <w:szCs w:val="24"/>
        </w:rPr>
        <w:tab/>
      </w:r>
      <w:r w:rsidR="001B3B36" w:rsidRPr="001B3B36">
        <w:rPr>
          <w:rFonts w:ascii="Arial" w:hAnsi="Arial" w:cs="Arial"/>
          <w:sz w:val="24"/>
          <w:szCs w:val="24"/>
        </w:rPr>
        <w:t xml:space="preserve">4. </w:t>
      </w:r>
      <w:proofErr w:type="gramStart"/>
      <w:r w:rsidR="001B3B36" w:rsidRPr="001B3B36">
        <w:rPr>
          <w:rFonts w:ascii="Arial" w:hAnsi="Arial" w:cs="Arial"/>
          <w:sz w:val="24"/>
          <w:szCs w:val="24"/>
        </w:rPr>
        <w:t>Контроль за</w:t>
      </w:r>
      <w:proofErr w:type="gramEnd"/>
      <w:r w:rsidR="001B3B36" w:rsidRPr="001B3B36">
        <w:rPr>
          <w:rFonts w:ascii="Arial" w:hAnsi="Arial" w:cs="Arial"/>
          <w:sz w:val="24"/>
          <w:szCs w:val="24"/>
        </w:rPr>
        <w:t xml:space="preserve"> исполнением настоящего решения возложить на главу муниципального образования «Табарсук» Андрееву Т.С..</w:t>
      </w:r>
    </w:p>
    <w:p w:rsidR="001B3B36" w:rsidRPr="001B3B36" w:rsidRDefault="001B3B36" w:rsidP="001B3B36">
      <w:pPr>
        <w:pStyle w:val="a8"/>
        <w:jc w:val="both"/>
        <w:rPr>
          <w:rFonts w:ascii="Arial" w:hAnsi="Arial" w:cs="Arial"/>
          <w:shadow/>
          <w:sz w:val="24"/>
          <w:szCs w:val="24"/>
        </w:rPr>
      </w:pPr>
    </w:p>
    <w:p w:rsidR="001B3B36" w:rsidRPr="001B3B36" w:rsidRDefault="001B3B36" w:rsidP="001B3B36">
      <w:pPr>
        <w:pStyle w:val="a8"/>
        <w:jc w:val="both"/>
        <w:rPr>
          <w:rFonts w:ascii="Arial" w:hAnsi="Arial" w:cs="Arial"/>
          <w:bCs/>
          <w:iCs/>
          <w:sz w:val="24"/>
          <w:szCs w:val="24"/>
        </w:rPr>
      </w:pPr>
    </w:p>
    <w:p w:rsidR="001B3B36" w:rsidRPr="001B3B36" w:rsidRDefault="001B3B36" w:rsidP="001B3B36">
      <w:pPr>
        <w:pStyle w:val="a8"/>
        <w:jc w:val="both"/>
        <w:rPr>
          <w:rFonts w:ascii="Arial" w:hAnsi="Arial" w:cs="Arial"/>
          <w:sz w:val="24"/>
          <w:szCs w:val="24"/>
        </w:rPr>
      </w:pPr>
      <w:r w:rsidRPr="001B3B36">
        <w:rPr>
          <w:rFonts w:ascii="Arial" w:hAnsi="Arial" w:cs="Arial"/>
          <w:sz w:val="24"/>
          <w:szCs w:val="24"/>
        </w:rPr>
        <w:t>Председатель Думы,</w:t>
      </w:r>
    </w:p>
    <w:p w:rsidR="001B3B36" w:rsidRPr="001B3B36" w:rsidRDefault="001B3B36" w:rsidP="001B3B36">
      <w:pPr>
        <w:pStyle w:val="a8"/>
        <w:jc w:val="both"/>
        <w:rPr>
          <w:rFonts w:ascii="Arial" w:hAnsi="Arial" w:cs="Arial"/>
          <w:sz w:val="24"/>
          <w:szCs w:val="24"/>
        </w:rPr>
      </w:pPr>
      <w:r w:rsidRPr="001B3B36">
        <w:rPr>
          <w:rFonts w:ascii="Arial" w:hAnsi="Arial" w:cs="Arial"/>
          <w:sz w:val="24"/>
          <w:szCs w:val="24"/>
        </w:rPr>
        <w:t>Глава муниципального образования «Табарсук»</w:t>
      </w:r>
    </w:p>
    <w:p w:rsidR="001B3B36" w:rsidRPr="001B3B36" w:rsidRDefault="001B3B36" w:rsidP="001B3B36">
      <w:pPr>
        <w:pStyle w:val="a8"/>
        <w:jc w:val="both"/>
        <w:rPr>
          <w:rFonts w:ascii="Arial" w:hAnsi="Arial" w:cs="Arial"/>
          <w:sz w:val="24"/>
          <w:szCs w:val="24"/>
        </w:rPr>
      </w:pPr>
      <w:r w:rsidRPr="001B3B36">
        <w:rPr>
          <w:rFonts w:ascii="Arial" w:hAnsi="Arial" w:cs="Arial"/>
          <w:sz w:val="24"/>
          <w:szCs w:val="24"/>
        </w:rPr>
        <w:t>Т.С.Андреева</w:t>
      </w:r>
    </w:p>
    <w:p w:rsidR="001B3B36" w:rsidRPr="001B3B36" w:rsidRDefault="001B3B36" w:rsidP="001B3B36">
      <w:pPr>
        <w:pStyle w:val="a8"/>
        <w:jc w:val="both"/>
        <w:rPr>
          <w:rFonts w:ascii="Arial" w:hAnsi="Arial" w:cs="Arial"/>
          <w:sz w:val="24"/>
          <w:szCs w:val="24"/>
        </w:rPr>
      </w:pPr>
      <w:r w:rsidRPr="001B3B36">
        <w:rPr>
          <w:rFonts w:ascii="Arial" w:hAnsi="Arial" w:cs="Arial"/>
          <w:sz w:val="24"/>
          <w:szCs w:val="24"/>
        </w:rPr>
        <w:tab/>
      </w:r>
    </w:p>
    <w:p w:rsidR="001B3B36" w:rsidRPr="001B3B36" w:rsidRDefault="001B3B36" w:rsidP="001B3B36">
      <w:pPr>
        <w:pStyle w:val="a8"/>
        <w:jc w:val="both"/>
        <w:rPr>
          <w:rFonts w:ascii="Arial" w:hAnsi="Arial" w:cs="Arial"/>
          <w:color w:val="000000" w:themeColor="text1"/>
          <w:sz w:val="24"/>
          <w:szCs w:val="24"/>
        </w:rPr>
      </w:pPr>
    </w:p>
    <w:p w:rsidR="001B3B36" w:rsidRPr="001B3B36" w:rsidRDefault="001B3B36" w:rsidP="001B3B36">
      <w:pPr>
        <w:pStyle w:val="a8"/>
        <w:jc w:val="both"/>
        <w:rPr>
          <w:rFonts w:ascii="Arial" w:hAnsi="Arial" w:cs="Arial"/>
          <w:color w:val="000000" w:themeColor="text1"/>
          <w:sz w:val="24"/>
          <w:szCs w:val="24"/>
        </w:rPr>
      </w:pPr>
    </w:p>
    <w:p w:rsidR="001B3B36" w:rsidRDefault="001B3B36" w:rsidP="00CA53BF">
      <w:pPr>
        <w:pStyle w:val="a8"/>
        <w:jc w:val="both"/>
        <w:rPr>
          <w:rFonts w:ascii="Arial" w:hAnsi="Arial" w:cs="Arial"/>
          <w:color w:val="000000" w:themeColor="text1"/>
        </w:rPr>
      </w:pPr>
    </w:p>
    <w:p w:rsidR="001B3B36" w:rsidRDefault="001B3B36" w:rsidP="00CA53BF">
      <w:pPr>
        <w:pStyle w:val="a8"/>
        <w:jc w:val="both"/>
        <w:rPr>
          <w:rFonts w:ascii="Arial" w:hAnsi="Arial" w:cs="Arial"/>
          <w:color w:val="000000" w:themeColor="text1"/>
        </w:rPr>
      </w:pPr>
    </w:p>
    <w:p w:rsidR="001B3B36" w:rsidRDefault="001B3B36" w:rsidP="00CA53BF">
      <w:pPr>
        <w:pStyle w:val="a8"/>
        <w:jc w:val="both"/>
        <w:rPr>
          <w:rFonts w:ascii="Arial" w:hAnsi="Arial" w:cs="Arial"/>
          <w:color w:val="000000" w:themeColor="text1"/>
        </w:rPr>
      </w:pPr>
    </w:p>
    <w:p w:rsidR="001B3B36" w:rsidRDefault="001B3B36" w:rsidP="00CA53BF">
      <w:pPr>
        <w:pStyle w:val="a8"/>
        <w:jc w:val="both"/>
        <w:rPr>
          <w:rFonts w:ascii="Arial" w:hAnsi="Arial" w:cs="Arial"/>
          <w:color w:val="000000" w:themeColor="text1"/>
        </w:rPr>
      </w:pPr>
    </w:p>
    <w:p w:rsidR="001B3B36" w:rsidRDefault="001B3B36" w:rsidP="00CA53BF">
      <w:pPr>
        <w:pStyle w:val="a8"/>
        <w:jc w:val="both"/>
        <w:rPr>
          <w:rFonts w:ascii="Arial" w:hAnsi="Arial" w:cs="Arial"/>
          <w:color w:val="000000" w:themeColor="text1"/>
        </w:rPr>
      </w:pPr>
    </w:p>
    <w:p w:rsidR="001B3B36" w:rsidRDefault="001B3B36" w:rsidP="00CA53BF">
      <w:pPr>
        <w:pStyle w:val="a8"/>
        <w:jc w:val="both"/>
        <w:rPr>
          <w:rFonts w:ascii="Arial" w:hAnsi="Arial" w:cs="Arial"/>
          <w:color w:val="000000" w:themeColor="text1"/>
        </w:rPr>
      </w:pPr>
    </w:p>
    <w:p w:rsidR="004E1AF5" w:rsidRDefault="004E1AF5" w:rsidP="00CA53BF">
      <w:pPr>
        <w:pStyle w:val="a8"/>
        <w:jc w:val="both"/>
        <w:rPr>
          <w:rFonts w:ascii="Arial" w:hAnsi="Arial" w:cs="Arial"/>
          <w:color w:val="000000" w:themeColor="text1"/>
        </w:rPr>
      </w:pPr>
    </w:p>
    <w:p w:rsidR="004E1AF5" w:rsidRDefault="004E1AF5" w:rsidP="00CA53BF">
      <w:pPr>
        <w:pStyle w:val="a8"/>
        <w:jc w:val="both"/>
        <w:rPr>
          <w:rFonts w:ascii="Arial" w:hAnsi="Arial" w:cs="Arial"/>
          <w:color w:val="000000" w:themeColor="text1"/>
        </w:rPr>
      </w:pPr>
    </w:p>
    <w:p w:rsidR="004E1AF5" w:rsidRDefault="004E1AF5" w:rsidP="00CA53BF">
      <w:pPr>
        <w:pStyle w:val="a8"/>
        <w:jc w:val="both"/>
        <w:rPr>
          <w:rFonts w:ascii="Arial" w:hAnsi="Arial" w:cs="Arial"/>
          <w:color w:val="000000" w:themeColor="text1"/>
        </w:rPr>
      </w:pPr>
    </w:p>
    <w:p w:rsidR="004E1AF5" w:rsidRDefault="004E1AF5" w:rsidP="00CA53BF">
      <w:pPr>
        <w:pStyle w:val="a8"/>
        <w:jc w:val="both"/>
        <w:rPr>
          <w:rFonts w:ascii="Arial" w:hAnsi="Arial" w:cs="Arial"/>
          <w:color w:val="000000" w:themeColor="text1"/>
        </w:rPr>
      </w:pPr>
    </w:p>
    <w:p w:rsidR="004E1AF5" w:rsidRDefault="004E1AF5" w:rsidP="00CA53BF">
      <w:pPr>
        <w:pStyle w:val="a8"/>
        <w:jc w:val="both"/>
        <w:rPr>
          <w:rFonts w:ascii="Arial" w:hAnsi="Arial" w:cs="Arial"/>
          <w:color w:val="000000" w:themeColor="text1"/>
        </w:rPr>
      </w:pPr>
    </w:p>
    <w:p w:rsidR="004E1AF5" w:rsidRDefault="004E1AF5" w:rsidP="00CA53BF">
      <w:pPr>
        <w:pStyle w:val="a8"/>
        <w:jc w:val="both"/>
        <w:rPr>
          <w:rFonts w:ascii="Arial" w:hAnsi="Arial" w:cs="Arial"/>
          <w:color w:val="000000" w:themeColor="text1"/>
        </w:rPr>
      </w:pPr>
    </w:p>
    <w:p w:rsidR="004E1AF5" w:rsidRDefault="004E1AF5" w:rsidP="00CA53BF">
      <w:pPr>
        <w:pStyle w:val="a8"/>
        <w:jc w:val="both"/>
        <w:rPr>
          <w:rFonts w:ascii="Arial" w:hAnsi="Arial" w:cs="Arial"/>
          <w:color w:val="000000" w:themeColor="text1"/>
        </w:rPr>
      </w:pPr>
    </w:p>
    <w:p w:rsidR="004E1AF5" w:rsidRDefault="004E1AF5" w:rsidP="00CA53BF">
      <w:pPr>
        <w:pStyle w:val="a8"/>
        <w:jc w:val="both"/>
        <w:rPr>
          <w:rFonts w:ascii="Arial" w:hAnsi="Arial" w:cs="Arial"/>
          <w:color w:val="000000" w:themeColor="text1"/>
        </w:rPr>
      </w:pPr>
    </w:p>
    <w:p w:rsidR="004E1AF5" w:rsidRDefault="004E1AF5" w:rsidP="00CA53BF">
      <w:pPr>
        <w:pStyle w:val="a8"/>
        <w:jc w:val="both"/>
        <w:rPr>
          <w:rFonts w:ascii="Arial" w:hAnsi="Arial" w:cs="Arial"/>
          <w:color w:val="000000" w:themeColor="text1"/>
        </w:rPr>
      </w:pPr>
    </w:p>
    <w:p w:rsidR="004E1AF5" w:rsidRDefault="004E1AF5" w:rsidP="00CA53BF">
      <w:pPr>
        <w:pStyle w:val="a8"/>
        <w:jc w:val="both"/>
        <w:rPr>
          <w:rFonts w:ascii="Arial" w:hAnsi="Arial" w:cs="Arial"/>
          <w:color w:val="000000" w:themeColor="text1"/>
        </w:rPr>
      </w:pPr>
    </w:p>
    <w:p w:rsidR="004E1AF5" w:rsidRDefault="004E1AF5" w:rsidP="00CA53BF">
      <w:pPr>
        <w:pStyle w:val="a8"/>
        <w:jc w:val="both"/>
        <w:rPr>
          <w:rFonts w:ascii="Arial" w:hAnsi="Arial" w:cs="Arial"/>
          <w:color w:val="000000" w:themeColor="text1"/>
        </w:rPr>
      </w:pPr>
    </w:p>
    <w:p w:rsidR="004E1AF5" w:rsidRDefault="004E1AF5" w:rsidP="00CA53BF">
      <w:pPr>
        <w:pStyle w:val="a8"/>
        <w:jc w:val="both"/>
        <w:rPr>
          <w:rFonts w:ascii="Arial" w:hAnsi="Arial" w:cs="Arial"/>
          <w:color w:val="000000" w:themeColor="text1"/>
        </w:rPr>
      </w:pPr>
    </w:p>
    <w:p w:rsidR="004E1AF5" w:rsidRDefault="004E1AF5" w:rsidP="00CA53BF">
      <w:pPr>
        <w:pStyle w:val="a8"/>
        <w:jc w:val="both"/>
        <w:rPr>
          <w:rFonts w:ascii="Arial" w:hAnsi="Arial" w:cs="Arial"/>
          <w:color w:val="000000" w:themeColor="text1"/>
        </w:rPr>
      </w:pPr>
    </w:p>
    <w:p w:rsidR="004E1AF5" w:rsidRDefault="004E1AF5" w:rsidP="00CA53BF">
      <w:pPr>
        <w:pStyle w:val="a8"/>
        <w:jc w:val="both"/>
        <w:rPr>
          <w:rFonts w:ascii="Arial" w:hAnsi="Arial" w:cs="Arial"/>
          <w:color w:val="000000" w:themeColor="text1"/>
        </w:rPr>
      </w:pPr>
    </w:p>
    <w:p w:rsidR="004E1AF5" w:rsidRDefault="004E1AF5" w:rsidP="00CA53BF">
      <w:pPr>
        <w:pStyle w:val="a8"/>
        <w:jc w:val="both"/>
        <w:rPr>
          <w:rFonts w:ascii="Arial" w:hAnsi="Arial" w:cs="Arial"/>
          <w:color w:val="000000" w:themeColor="text1"/>
        </w:rPr>
      </w:pPr>
    </w:p>
    <w:p w:rsidR="004E1AF5" w:rsidRDefault="004E1AF5" w:rsidP="00CA53BF">
      <w:pPr>
        <w:pStyle w:val="a8"/>
        <w:jc w:val="both"/>
        <w:rPr>
          <w:rFonts w:ascii="Arial" w:hAnsi="Arial" w:cs="Arial"/>
          <w:color w:val="000000" w:themeColor="text1"/>
        </w:rPr>
      </w:pPr>
    </w:p>
    <w:p w:rsidR="004E1AF5" w:rsidRDefault="004E1AF5" w:rsidP="00CA53BF">
      <w:pPr>
        <w:pStyle w:val="a8"/>
        <w:jc w:val="both"/>
        <w:rPr>
          <w:rFonts w:ascii="Arial" w:hAnsi="Arial" w:cs="Arial"/>
          <w:color w:val="000000" w:themeColor="text1"/>
        </w:rPr>
      </w:pPr>
    </w:p>
    <w:p w:rsidR="004E1AF5" w:rsidRDefault="004E1AF5" w:rsidP="00CA53BF">
      <w:pPr>
        <w:pStyle w:val="a8"/>
        <w:jc w:val="both"/>
        <w:rPr>
          <w:rFonts w:ascii="Arial" w:hAnsi="Arial" w:cs="Arial"/>
          <w:color w:val="000000" w:themeColor="text1"/>
        </w:rPr>
      </w:pPr>
    </w:p>
    <w:p w:rsidR="004E1AF5" w:rsidRDefault="004E1AF5" w:rsidP="00CA53BF">
      <w:pPr>
        <w:pStyle w:val="a8"/>
        <w:jc w:val="both"/>
        <w:rPr>
          <w:rFonts w:ascii="Arial" w:hAnsi="Arial" w:cs="Arial"/>
          <w:color w:val="000000" w:themeColor="text1"/>
        </w:rPr>
      </w:pPr>
    </w:p>
    <w:p w:rsidR="004E1AF5" w:rsidRDefault="004E1AF5" w:rsidP="00CA53BF">
      <w:pPr>
        <w:pStyle w:val="a8"/>
        <w:jc w:val="both"/>
        <w:rPr>
          <w:rFonts w:ascii="Arial" w:hAnsi="Arial" w:cs="Arial"/>
          <w:color w:val="000000" w:themeColor="text1"/>
        </w:rPr>
      </w:pPr>
    </w:p>
    <w:p w:rsidR="004E1AF5" w:rsidRDefault="004E1AF5" w:rsidP="00CA53BF">
      <w:pPr>
        <w:pStyle w:val="a8"/>
        <w:jc w:val="both"/>
        <w:rPr>
          <w:rFonts w:ascii="Arial" w:hAnsi="Arial" w:cs="Arial"/>
          <w:color w:val="000000" w:themeColor="text1"/>
        </w:rPr>
      </w:pPr>
    </w:p>
    <w:p w:rsidR="004E1AF5" w:rsidRDefault="004E1AF5" w:rsidP="00CA53BF">
      <w:pPr>
        <w:pStyle w:val="a8"/>
        <w:jc w:val="both"/>
        <w:rPr>
          <w:rFonts w:ascii="Arial" w:hAnsi="Arial" w:cs="Arial"/>
          <w:color w:val="000000" w:themeColor="text1"/>
        </w:rPr>
      </w:pPr>
    </w:p>
    <w:p w:rsidR="004E1AF5" w:rsidRDefault="004E1AF5" w:rsidP="00CA53BF">
      <w:pPr>
        <w:pStyle w:val="a8"/>
        <w:jc w:val="both"/>
        <w:rPr>
          <w:rFonts w:ascii="Arial" w:hAnsi="Arial" w:cs="Arial"/>
          <w:color w:val="000000" w:themeColor="text1"/>
        </w:rPr>
      </w:pPr>
    </w:p>
    <w:p w:rsidR="004E1AF5" w:rsidRDefault="004E1AF5" w:rsidP="00CA53BF">
      <w:pPr>
        <w:pStyle w:val="a8"/>
        <w:jc w:val="both"/>
        <w:rPr>
          <w:rFonts w:ascii="Arial" w:hAnsi="Arial" w:cs="Arial"/>
          <w:color w:val="000000" w:themeColor="text1"/>
        </w:rPr>
      </w:pPr>
    </w:p>
    <w:p w:rsidR="004E1AF5" w:rsidRDefault="004E1AF5" w:rsidP="00CA53BF">
      <w:pPr>
        <w:pStyle w:val="a8"/>
        <w:jc w:val="both"/>
        <w:rPr>
          <w:rFonts w:ascii="Arial" w:hAnsi="Arial" w:cs="Arial"/>
          <w:color w:val="000000" w:themeColor="text1"/>
        </w:rPr>
      </w:pPr>
    </w:p>
    <w:p w:rsidR="004E1AF5" w:rsidRDefault="004E1AF5" w:rsidP="00CA53BF">
      <w:pPr>
        <w:pStyle w:val="a8"/>
        <w:jc w:val="both"/>
        <w:rPr>
          <w:rFonts w:ascii="Arial" w:hAnsi="Arial" w:cs="Arial"/>
          <w:color w:val="000000" w:themeColor="text1"/>
        </w:rPr>
      </w:pPr>
    </w:p>
    <w:p w:rsidR="004E1AF5" w:rsidRDefault="004E1AF5" w:rsidP="00CA53BF">
      <w:pPr>
        <w:pStyle w:val="a8"/>
        <w:jc w:val="both"/>
        <w:rPr>
          <w:rFonts w:ascii="Arial" w:hAnsi="Arial" w:cs="Arial"/>
          <w:color w:val="000000" w:themeColor="text1"/>
        </w:rPr>
      </w:pPr>
    </w:p>
    <w:p w:rsidR="004E1AF5" w:rsidRDefault="004E1AF5" w:rsidP="00CA53BF">
      <w:pPr>
        <w:pStyle w:val="a8"/>
        <w:jc w:val="both"/>
        <w:rPr>
          <w:rFonts w:ascii="Arial" w:hAnsi="Arial" w:cs="Arial"/>
          <w:color w:val="000000" w:themeColor="text1"/>
        </w:rPr>
      </w:pPr>
    </w:p>
    <w:p w:rsidR="004E1AF5" w:rsidRDefault="004E1AF5" w:rsidP="00CA53BF">
      <w:pPr>
        <w:pStyle w:val="a8"/>
        <w:jc w:val="both"/>
        <w:rPr>
          <w:rFonts w:ascii="Arial" w:hAnsi="Arial" w:cs="Arial"/>
          <w:color w:val="000000" w:themeColor="text1"/>
        </w:rPr>
      </w:pPr>
    </w:p>
    <w:p w:rsidR="004E1AF5" w:rsidRDefault="004E1AF5" w:rsidP="00CA53BF">
      <w:pPr>
        <w:pStyle w:val="a8"/>
        <w:jc w:val="both"/>
        <w:rPr>
          <w:rFonts w:ascii="Arial" w:hAnsi="Arial" w:cs="Arial"/>
          <w:color w:val="000000" w:themeColor="text1"/>
        </w:rPr>
      </w:pPr>
    </w:p>
    <w:p w:rsidR="001B3B36" w:rsidRDefault="001B3B36" w:rsidP="00CA53BF">
      <w:pPr>
        <w:pStyle w:val="a8"/>
        <w:jc w:val="both"/>
        <w:rPr>
          <w:rFonts w:ascii="Arial" w:hAnsi="Arial" w:cs="Arial"/>
          <w:color w:val="000000" w:themeColor="text1"/>
        </w:rPr>
      </w:pPr>
    </w:p>
    <w:p w:rsidR="001B3B36" w:rsidRDefault="001B3B36" w:rsidP="00CA53BF">
      <w:pPr>
        <w:pStyle w:val="a8"/>
        <w:jc w:val="both"/>
        <w:rPr>
          <w:rFonts w:ascii="Arial" w:hAnsi="Arial" w:cs="Arial"/>
          <w:color w:val="000000" w:themeColor="text1"/>
        </w:rPr>
      </w:pPr>
    </w:p>
    <w:p w:rsidR="00301BAD" w:rsidRPr="002F60A3" w:rsidRDefault="00301BAD" w:rsidP="00301BAD">
      <w:pPr>
        <w:pStyle w:val="a8"/>
        <w:jc w:val="center"/>
        <w:rPr>
          <w:rFonts w:ascii="Arial" w:hAnsi="Arial" w:cs="Arial"/>
          <w:b/>
          <w:color w:val="000000" w:themeColor="text1"/>
          <w:sz w:val="32"/>
          <w:szCs w:val="32"/>
        </w:rPr>
      </w:pPr>
      <w:r>
        <w:rPr>
          <w:rFonts w:ascii="Arial" w:hAnsi="Arial" w:cs="Arial"/>
          <w:b/>
          <w:color w:val="000000" w:themeColor="text1"/>
          <w:sz w:val="32"/>
          <w:szCs w:val="32"/>
        </w:rPr>
        <w:lastRenderedPageBreak/>
        <w:t>05.11</w:t>
      </w:r>
      <w:r w:rsidRPr="002F60A3">
        <w:rPr>
          <w:rFonts w:ascii="Arial" w:hAnsi="Arial" w:cs="Arial"/>
          <w:b/>
          <w:color w:val="000000" w:themeColor="text1"/>
          <w:sz w:val="32"/>
          <w:szCs w:val="32"/>
        </w:rPr>
        <w:t xml:space="preserve">.2024 г. № </w:t>
      </w:r>
      <w:r>
        <w:rPr>
          <w:rFonts w:ascii="Arial" w:hAnsi="Arial" w:cs="Arial"/>
          <w:b/>
          <w:color w:val="000000" w:themeColor="text1"/>
          <w:sz w:val="32"/>
          <w:szCs w:val="32"/>
        </w:rPr>
        <w:t xml:space="preserve">65 - </w:t>
      </w:r>
      <w:proofErr w:type="gramStart"/>
      <w:r>
        <w:rPr>
          <w:rFonts w:ascii="Arial" w:hAnsi="Arial" w:cs="Arial"/>
          <w:b/>
          <w:color w:val="000000" w:themeColor="text1"/>
          <w:sz w:val="32"/>
          <w:szCs w:val="32"/>
        </w:rPr>
        <w:t>п</w:t>
      </w:r>
      <w:proofErr w:type="gramEnd"/>
    </w:p>
    <w:p w:rsidR="00301BAD" w:rsidRPr="002F60A3" w:rsidRDefault="00301BAD" w:rsidP="00301BAD">
      <w:pPr>
        <w:pStyle w:val="a8"/>
        <w:jc w:val="center"/>
        <w:rPr>
          <w:rFonts w:ascii="Arial" w:hAnsi="Arial" w:cs="Arial"/>
          <w:b/>
          <w:color w:val="000000" w:themeColor="text1"/>
          <w:sz w:val="32"/>
          <w:szCs w:val="32"/>
        </w:rPr>
      </w:pPr>
      <w:r w:rsidRPr="002F60A3">
        <w:rPr>
          <w:rFonts w:ascii="Arial" w:hAnsi="Arial" w:cs="Arial"/>
          <w:b/>
          <w:color w:val="000000" w:themeColor="text1"/>
          <w:sz w:val="32"/>
          <w:szCs w:val="32"/>
        </w:rPr>
        <w:t>РОССИЙСКАЯ ФЕДЕРАЦИЯ</w:t>
      </w:r>
    </w:p>
    <w:p w:rsidR="00301BAD" w:rsidRPr="002F60A3" w:rsidRDefault="00301BAD" w:rsidP="00301BAD">
      <w:pPr>
        <w:pStyle w:val="a8"/>
        <w:jc w:val="center"/>
        <w:rPr>
          <w:rFonts w:ascii="Arial" w:hAnsi="Arial" w:cs="Arial"/>
          <w:b/>
          <w:color w:val="000000" w:themeColor="text1"/>
          <w:sz w:val="32"/>
          <w:szCs w:val="32"/>
        </w:rPr>
      </w:pPr>
      <w:r w:rsidRPr="002F60A3">
        <w:rPr>
          <w:rFonts w:ascii="Arial" w:hAnsi="Arial" w:cs="Arial"/>
          <w:b/>
          <w:color w:val="000000" w:themeColor="text1"/>
          <w:sz w:val="32"/>
          <w:szCs w:val="32"/>
        </w:rPr>
        <w:t>ИРКУТСКАЯ ОБЛАСТЬ</w:t>
      </w:r>
    </w:p>
    <w:p w:rsidR="00301BAD" w:rsidRPr="002F60A3" w:rsidRDefault="00301BAD" w:rsidP="00301BAD">
      <w:pPr>
        <w:pStyle w:val="a8"/>
        <w:jc w:val="center"/>
        <w:rPr>
          <w:rFonts w:ascii="Arial" w:hAnsi="Arial" w:cs="Arial"/>
          <w:b/>
          <w:color w:val="000000" w:themeColor="text1"/>
          <w:sz w:val="32"/>
          <w:szCs w:val="32"/>
        </w:rPr>
      </w:pPr>
      <w:r w:rsidRPr="002F60A3">
        <w:rPr>
          <w:rFonts w:ascii="Arial" w:hAnsi="Arial" w:cs="Arial"/>
          <w:b/>
          <w:color w:val="000000" w:themeColor="text1"/>
          <w:sz w:val="32"/>
          <w:szCs w:val="32"/>
        </w:rPr>
        <w:t>АЛАРСКИЙ МУНИЦИПАЛЬНЫЙ РАЙОН</w:t>
      </w:r>
    </w:p>
    <w:p w:rsidR="00301BAD" w:rsidRPr="002F60A3" w:rsidRDefault="00301BAD" w:rsidP="00301BAD">
      <w:pPr>
        <w:pStyle w:val="a8"/>
        <w:jc w:val="center"/>
        <w:rPr>
          <w:rFonts w:ascii="Arial" w:hAnsi="Arial" w:cs="Arial"/>
          <w:b/>
          <w:color w:val="000000" w:themeColor="text1"/>
          <w:sz w:val="32"/>
          <w:szCs w:val="32"/>
        </w:rPr>
      </w:pPr>
      <w:r w:rsidRPr="002F60A3">
        <w:rPr>
          <w:rFonts w:ascii="Arial" w:hAnsi="Arial" w:cs="Arial"/>
          <w:b/>
          <w:color w:val="000000" w:themeColor="text1"/>
          <w:sz w:val="32"/>
          <w:szCs w:val="32"/>
        </w:rPr>
        <w:t>МУНИЦИПАЛЬНОЕ ОБРАЗОВАНИЕ «ТАБАРСУК»</w:t>
      </w:r>
    </w:p>
    <w:p w:rsidR="00301BAD" w:rsidRPr="002F60A3" w:rsidRDefault="00301BAD" w:rsidP="00301BAD">
      <w:pPr>
        <w:pStyle w:val="a8"/>
        <w:jc w:val="center"/>
        <w:rPr>
          <w:rFonts w:ascii="Arial" w:hAnsi="Arial" w:cs="Arial"/>
          <w:b/>
          <w:color w:val="000000" w:themeColor="text1"/>
          <w:sz w:val="32"/>
          <w:szCs w:val="32"/>
        </w:rPr>
      </w:pPr>
      <w:r w:rsidRPr="002F60A3">
        <w:rPr>
          <w:rFonts w:ascii="Arial" w:hAnsi="Arial" w:cs="Arial"/>
          <w:b/>
          <w:color w:val="000000" w:themeColor="text1"/>
          <w:sz w:val="32"/>
          <w:szCs w:val="32"/>
        </w:rPr>
        <w:t>АДМИНИСТРАЦИЯ</w:t>
      </w:r>
    </w:p>
    <w:p w:rsidR="00301BAD" w:rsidRPr="002F60A3" w:rsidRDefault="00301BAD" w:rsidP="00301BAD">
      <w:pPr>
        <w:pStyle w:val="a8"/>
        <w:jc w:val="center"/>
        <w:rPr>
          <w:rFonts w:ascii="Arial" w:hAnsi="Arial" w:cs="Arial"/>
          <w:b/>
          <w:color w:val="000000" w:themeColor="text1"/>
          <w:sz w:val="32"/>
          <w:szCs w:val="32"/>
        </w:rPr>
      </w:pPr>
      <w:r w:rsidRPr="002F60A3">
        <w:rPr>
          <w:rFonts w:ascii="Arial" w:hAnsi="Arial" w:cs="Arial"/>
          <w:b/>
          <w:color w:val="000000" w:themeColor="text1"/>
          <w:sz w:val="32"/>
          <w:szCs w:val="32"/>
        </w:rPr>
        <w:t>ПОСТАНОВЛЕНИЕ</w:t>
      </w:r>
    </w:p>
    <w:p w:rsidR="00301BAD" w:rsidRPr="002F60A3" w:rsidRDefault="00301BAD" w:rsidP="00301BAD">
      <w:pPr>
        <w:pStyle w:val="a8"/>
        <w:jc w:val="center"/>
        <w:rPr>
          <w:rFonts w:ascii="Arial" w:hAnsi="Arial" w:cs="Arial"/>
          <w:b/>
          <w:color w:val="000000" w:themeColor="text1"/>
          <w:sz w:val="32"/>
          <w:szCs w:val="32"/>
        </w:rPr>
      </w:pPr>
    </w:p>
    <w:p w:rsidR="00301BAD" w:rsidRPr="002F60A3" w:rsidRDefault="00301BAD" w:rsidP="00301BAD">
      <w:pPr>
        <w:pStyle w:val="a8"/>
        <w:jc w:val="center"/>
        <w:rPr>
          <w:rFonts w:ascii="Arial" w:hAnsi="Arial" w:cs="Arial"/>
          <w:b/>
          <w:color w:val="000000" w:themeColor="text1"/>
          <w:sz w:val="32"/>
          <w:szCs w:val="32"/>
        </w:rPr>
      </w:pPr>
      <w:r w:rsidRPr="002F60A3">
        <w:rPr>
          <w:rFonts w:ascii="Arial" w:hAnsi="Arial" w:cs="Arial"/>
          <w:b/>
          <w:color w:val="000000" w:themeColor="text1"/>
          <w:sz w:val="32"/>
          <w:szCs w:val="32"/>
        </w:rPr>
        <w:t xml:space="preserve">ОБ УТВЕРЖДЕНИИ АДМИНИСТРАТИВНОГО РЕГЛАМЕНТА ПРЕДОСТАВЛЕНИЯ МУНИЦИПАЛЬНОЙ УСЛУГИ </w:t>
      </w:r>
      <w:r>
        <w:rPr>
          <w:rFonts w:ascii="Arial" w:hAnsi="Arial" w:cs="Arial"/>
          <w:b/>
          <w:color w:val="000000" w:themeColor="text1"/>
          <w:sz w:val="32"/>
          <w:szCs w:val="32"/>
        </w:rPr>
        <w:t>ПО ПРЕДОСТАВЛЕНИЮ РАЗРЕШЕНИЯ НА УСЛОВНО РАЗРЕШЕННЫЙ ВИД ИСПОЛЬЗОВАНИЯ ЗЕМЕЛЬНОГО УЧАСТКА ИЛИ ОБЪЕКТА КАПИТАЛЬНОГО СТРОИТЕЛЬСТВА</w:t>
      </w:r>
    </w:p>
    <w:p w:rsidR="00301BAD" w:rsidRPr="002F60A3" w:rsidRDefault="00301BAD" w:rsidP="00301BAD">
      <w:pPr>
        <w:pStyle w:val="a8"/>
        <w:jc w:val="both"/>
        <w:rPr>
          <w:rFonts w:ascii="Arial" w:hAnsi="Arial" w:cs="Arial"/>
          <w:bCs/>
          <w:color w:val="000000" w:themeColor="text1"/>
        </w:rPr>
      </w:pPr>
    </w:p>
    <w:p w:rsidR="00301BAD" w:rsidRPr="00301BAD" w:rsidRDefault="00301BAD" w:rsidP="00301BAD">
      <w:pPr>
        <w:pStyle w:val="a8"/>
        <w:jc w:val="both"/>
        <w:rPr>
          <w:rFonts w:ascii="Arial" w:hAnsi="Arial" w:cs="Arial"/>
          <w:color w:val="000000" w:themeColor="text1"/>
          <w:sz w:val="24"/>
        </w:rPr>
      </w:pPr>
      <w:r w:rsidRPr="002F60A3">
        <w:rPr>
          <w:rFonts w:ascii="Arial" w:hAnsi="Arial" w:cs="Arial"/>
          <w:color w:val="000000" w:themeColor="text1"/>
        </w:rPr>
        <w:tab/>
      </w:r>
      <w:r w:rsidRPr="00301BAD">
        <w:rPr>
          <w:rFonts w:ascii="Arial" w:hAnsi="Arial" w:cs="Arial"/>
          <w:color w:val="000000" w:themeColor="text1"/>
          <w:sz w:val="24"/>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руководствуясь Уставом муниципального образования «Табарсук», администрация муниципального образования «Табарсук»,</w:t>
      </w:r>
    </w:p>
    <w:p w:rsidR="00301BAD" w:rsidRPr="00301BAD" w:rsidRDefault="00301BAD" w:rsidP="00301BAD">
      <w:pPr>
        <w:pStyle w:val="a8"/>
        <w:jc w:val="both"/>
        <w:rPr>
          <w:rFonts w:ascii="Arial" w:hAnsi="Arial" w:cs="Arial"/>
          <w:color w:val="000000" w:themeColor="text1"/>
          <w:sz w:val="24"/>
        </w:rPr>
      </w:pPr>
    </w:p>
    <w:p w:rsidR="00301BAD" w:rsidRPr="002F60A3" w:rsidRDefault="00301BAD" w:rsidP="00301BAD">
      <w:pPr>
        <w:pStyle w:val="a8"/>
        <w:jc w:val="center"/>
        <w:rPr>
          <w:rFonts w:ascii="Arial" w:hAnsi="Arial" w:cs="Arial"/>
          <w:b/>
          <w:color w:val="000000" w:themeColor="text1"/>
          <w:sz w:val="30"/>
          <w:szCs w:val="30"/>
        </w:rPr>
      </w:pPr>
      <w:r w:rsidRPr="002F60A3">
        <w:rPr>
          <w:rFonts w:ascii="Arial" w:hAnsi="Arial" w:cs="Arial"/>
          <w:b/>
          <w:color w:val="000000" w:themeColor="text1"/>
          <w:sz w:val="30"/>
          <w:szCs w:val="30"/>
        </w:rPr>
        <w:t>ПОСТАНОВЛЯЕТ:</w:t>
      </w:r>
    </w:p>
    <w:p w:rsidR="00301BAD" w:rsidRPr="002F60A3" w:rsidRDefault="00301BAD" w:rsidP="00301BAD">
      <w:pPr>
        <w:pStyle w:val="a8"/>
        <w:jc w:val="both"/>
        <w:rPr>
          <w:rFonts w:ascii="Arial" w:hAnsi="Arial" w:cs="Arial"/>
          <w:color w:val="000000" w:themeColor="text1"/>
        </w:rPr>
      </w:pPr>
    </w:p>
    <w:p w:rsidR="00301BAD" w:rsidRPr="00301BAD" w:rsidRDefault="00301BAD" w:rsidP="00301BAD">
      <w:pPr>
        <w:pStyle w:val="a8"/>
        <w:jc w:val="both"/>
        <w:rPr>
          <w:rFonts w:ascii="Arial" w:hAnsi="Arial" w:cs="Arial"/>
          <w:color w:val="000000" w:themeColor="text1"/>
          <w:sz w:val="24"/>
        </w:rPr>
      </w:pPr>
      <w:r w:rsidRPr="00301BAD">
        <w:rPr>
          <w:rFonts w:ascii="Arial" w:hAnsi="Arial" w:cs="Arial"/>
          <w:color w:val="000000" w:themeColor="text1"/>
          <w:sz w:val="24"/>
        </w:rPr>
        <w:tab/>
        <w:t xml:space="preserve">1. Утвердить административный регламент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w:t>
      </w:r>
      <w:r w:rsidRPr="00301BAD">
        <w:rPr>
          <w:rFonts w:ascii="Arial" w:hAnsi="Arial" w:cs="Arial"/>
          <w:sz w:val="24"/>
        </w:rPr>
        <w:t>(прилагается).</w:t>
      </w:r>
    </w:p>
    <w:p w:rsidR="00301BAD" w:rsidRPr="00301BAD" w:rsidRDefault="00301BAD" w:rsidP="00301BAD">
      <w:pPr>
        <w:pStyle w:val="a8"/>
        <w:jc w:val="both"/>
        <w:rPr>
          <w:rFonts w:ascii="Arial" w:hAnsi="Arial" w:cs="Arial"/>
          <w:color w:val="000000" w:themeColor="text1"/>
          <w:sz w:val="24"/>
        </w:rPr>
      </w:pPr>
      <w:r w:rsidRPr="00301BAD">
        <w:rPr>
          <w:rFonts w:ascii="Arial" w:hAnsi="Arial" w:cs="Arial"/>
          <w:color w:val="000000" w:themeColor="text1"/>
          <w:sz w:val="24"/>
        </w:rPr>
        <w:tab/>
        <w:t xml:space="preserve">2. Признать утратившим силу постановление администрации </w:t>
      </w:r>
      <w:r w:rsidRPr="00301BAD">
        <w:rPr>
          <w:rFonts w:ascii="Arial" w:hAnsi="Arial" w:cs="Arial"/>
          <w:color w:val="000000" w:themeColor="text1"/>
          <w:kern w:val="2"/>
          <w:sz w:val="24"/>
        </w:rPr>
        <w:t xml:space="preserve">муниципального образования «Табарсук» от 13 июля 2022 года № 44-п «Об утверждении административного регламента предоставления муниципальной услуги </w:t>
      </w:r>
      <w:r w:rsidRPr="00301BAD">
        <w:rPr>
          <w:rFonts w:ascii="Arial" w:hAnsi="Arial" w:cs="Arial"/>
          <w:sz w:val="24"/>
        </w:rPr>
        <w:t>«Предоставление разрешения на условно разрешенный вид использования земельного участка или объекта капитального строительства</w:t>
      </w:r>
      <w:r w:rsidRPr="00301BAD">
        <w:rPr>
          <w:rFonts w:ascii="Arial" w:eastAsia="Arial" w:hAnsi="Arial" w:cs="Arial"/>
          <w:sz w:val="24"/>
          <w:lang w:eastAsia="zh-CN"/>
        </w:rPr>
        <w:t>»</w:t>
      </w:r>
      <w:r w:rsidRPr="00301BAD">
        <w:rPr>
          <w:rFonts w:ascii="Arial" w:hAnsi="Arial" w:cs="Arial"/>
          <w:color w:val="000000" w:themeColor="text1"/>
          <w:sz w:val="24"/>
        </w:rPr>
        <w:tab/>
        <w:t>3. Опубликовать данное постановление в периодическом печатном средстве массовой информации «Табарсукский вестник» и разместить на официальном сайте администрации муниципального образования «Аларский район» на страничке муниципального образования «Табарсук» в информационно-телекоммуникационной сети «Интернет».</w:t>
      </w:r>
    </w:p>
    <w:p w:rsidR="00301BAD" w:rsidRPr="00301BAD" w:rsidRDefault="00301BAD" w:rsidP="00301BAD">
      <w:pPr>
        <w:pStyle w:val="a8"/>
        <w:jc w:val="both"/>
        <w:rPr>
          <w:rFonts w:ascii="Arial" w:hAnsi="Arial" w:cs="Arial"/>
          <w:color w:val="000000" w:themeColor="text1"/>
          <w:sz w:val="24"/>
        </w:rPr>
      </w:pPr>
      <w:r w:rsidRPr="00301BAD">
        <w:rPr>
          <w:rFonts w:ascii="Arial" w:hAnsi="Arial" w:cs="Arial"/>
          <w:color w:val="000000" w:themeColor="text1"/>
          <w:sz w:val="24"/>
        </w:rPr>
        <w:tab/>
        <w:t>4. Настоящее постановление вступает в силу после дня его официального опубликования.</w:t>
      </w:r>
    </w:p>
    <w:p w:rsidR="00301BAD" w:rsidRPr="00301BAD" w:rsidRDefault="00301BAD" w:rsidP="00301BAD">
      <w:pPr>
        <w:pStyle w:val="a8"/>
        <w:jc w:val="both"/>
        <w:rPr>
          <w:rFonts w:ascii="Arial" w:hAnsi="Arial" w:cs="Arial"/>
          <w:color w:val="000000" w:themeColor="text1"/>
          <w:sz w:val="24"/>
        </w:rPr>
      </w:pPr>
      <w:r w:rsidRPr="00301BAD">
        <w:rPr>
          <w:rFonts w:ascii="Arial" w:hAnsi="Arial" w:cs="Arial"/>
          <w:color w:val="000000" w:themeColor="text1"/>
          <w:sz w:val="24"/>
        </w:rPr>
        <w:tab/>
        <w:t xml:space="preserve">5. </w:t>
      </w:r>
      <w:proofErr w:type="gramStart"/>
      <w:r w:rsidRPr="00301BAD">
        <w:rPr>
          <w:rFonts w:ascii="Arial" w:hAnsi="Arial" w:cs="Arial"/>
          <w:color w:val="000000" w:themeColor="text1"/>
          <w:sz w:val="24"/>
        </w:rPr>
        <w:t>Контроль за</w:t>
      </w:r>
      <w:proofErr w:type="gramEnd"/>
      <w:r w:rsidRPr="00301BAD">
        <w:rPr>
          <w:rFonts w:ascii="Arial" w:hAnsi="Arial" w:cs="Arial"/>
          <w:color w:val="000000" w:themeColor="text1"/>
          <w:sz w:val="24"/>
        </w:rPr>
        <w:t xml:space="preserve"> исполнением настоящего постановления возложить на главу муниципального образования «Табарсук» Андрееву Т.С.</w:t>
      </w:r>
    </w:p>
    <w:p w:rsidR="00301BAD" w:rsidRPr="002F60A3" w:rsidRDefault="00301BAD" w:rsidP="00301BAD">
      <w:pPr>
        <w:pStyle w:val="a8"/>
        <w:jc w:val="both"/>
        <w:rPr>
          <w:rFonts w:ascii="Arial" w:hAnsi="Arial" w:cs="Arial"/>
          <w:color w:val="000000" w:themeColor="text1"/>
        </w:rPr>
      </w:pPr>
    </w:p>
    <w:p w:rsidR="00301BAD" w:rsidRPr="002F60A3" w:rsidRDefault="00301BAD" w:rsidP="00301BAD">
      <w:pPr>
        <w:pStyle w:val="a8"/>
        <w:jc w:val="both"/>
        <w:rPr>
          <w:rFonts w:ascii="Arial" w:hAnsi="Arial" w:cs="Arial"/>
          <w:color w:val="000000" w:themeColor="text1"/>
        </w:rPr>
      </w:pPr>
    </w:p>
    <w:p w:rsidR="00301BAD" w:rsidRPr="00301BAD" w:rsidRDefault="00301BAD" w:rsidP="00301BAD">
      <w:pPr>
        <w:pStyle w:val="a8"/>
        <w:jc w:val="both"/>
        <w:rPr>
          <w:rFonts w:ascii="Arial" w:hAnsi="Arial" w:cs="Arial"/>
          <w:color w:val="000000" w:themeColor="text1"/>
          <w:sz w:val="24"/>
        </w:rPr>
      </w:pPr>
      <w:r w:rsidRPr="00301BAD">
        <w:rPr>
          <w:rFonts w:ascii="Arial" w:hAnsi="Arial" w:cs="Arial"/>
          <w:color w:val="000000" w:themeColor="text1"/>
          <w:sz w:val="24"/>
        </w:rPr>
        <w:t>Глава муниципального образования «Табарсук»</w:t>
      </w:r>
    </w:p>
    <w:p w:rsidR="00301BAD" w:rsidRPr="00301BAD" w:rsidRDefault="00301BAD" w:rsidP="00301BAD">
      <w:pPr>
        <w:pStyle w:val="a8"/>
        <w:jc w:val="both"/>
        <w:rPr>
          <w:rFonts w:ascii="Arial" w:hAnsi="Arial" w:cs="Arial"/>
          <w:color w:val="000000" w:themeColor="text1"/>
          <w:sz w:val="24"/>
        </w:rPr>
      </w:pPr>
      <w:r w:rsidRPr="00301BAD">
        <w:rPr>
          <w:rFonts w:ascii="Arial" w:hAnsi="Arial" w:cs="Arial"/>
          <w:color w:val="000000" w:themeColor="text1"/>
          <w:sz w:val="24"/>
        </w:rPr>
        <w:t>Т.С.Андреева</w:t>
      </w:r>
    </w:p>
    <w:p w:rsidR="00301BAD" w:rsidRPr="002F60A3" w:rsidRDefault="00301BAD" w:rsidP="00301BAD">
      <w:pPr>
        <w:pStyle w:val="a8"/>
        <w:jc w:val="both"/>
        <w:rPr>
          <w:rFonts w:ascii="Arial" w:hAnsi="Arial" w:cs="Arial"/>
          <w:color w:val="000000" w:themeColor="text1"/>
        </w:rPr>
      </w:pPr>
    </w:p>
    <w:p w:rsidR="00301BAD" w:rsidRPr="00A11F1C" w:rsidRDefault="00301BAD" w:rsidP="00301BAD">
      <w:pPr>
        <w:pStyle w:val="a8"/>
        <w:jc w:val="right"/>
        <w:rPr>
          <w:rFonts w:ascii="Courier New" w:hAnsi="Courier New" w:cs="Courier New"/>
          <w:kern w:val="2"/>
          <w:sz w:val="22"/>
        </w:rPr>
      </w:pPr>
      <w:r w:rsidRPr="00A11F1C">
        <w:rPr>
          <w:rFonts w:ascii="Courier New" w:hAnsi="Courier New" w:cs="Courier New"/>
          <w:kern w:val="2"/>
          <w:sz w:val="22"/>
        </w:rPr>
        <w:lastRenderedPageBreak/>
        <w:t xml:space="preserve">Утвержден </w:t>
      </w:r>
    </w:p>
    <w:p w:rsidR="00301BAD" w:rsidRPr="00A11F1C" w:rsidRDefault="00301BAD" w:rsidP="00301BAD">
      <w:pPr>
        <w:pStyle w:val="a8"/>
        <w:jc w:val="right"/>
        <w:rPr>
          <w:rFonts w:ascii="Courier New" w:hAnsi="Courier New" w:cs="Courier New"/>
          <w:kern w:val="2"/>
          <w:sz w:val="22"/>
        </w:rPr>
      </w:pPr>
      <w:r w:rsidRPr="00A11F1C">
        <w:rPr>
          <w:rFonts w:ascii="Courier New" w:hAnsi="Courier New" w:cs="Courier New"/>
          <w:kern w:val="2"/>
          <w:sz w:val="22"/>
        </w:rPr>
        <w:t xml:space="preserve">постановлением администрации </w:t>
      </w:r>
    </w:p>
    <w:p w:rsidR="00301BAD" w:rsidRPr="00A11F1C" w:rsidRDefault="00301BAD" w:rsidP="00301BAD">
      <w:pPr>
        <w:pStyle w:val="a8"/>
        <w:jc w:val="right"/>
        <w:rPr>
          <w:rFonts w:ascii="Courier New" w:hAnsi="Courier New" w:cs="Courier New"/>
          <w:kern w:val="2"/>
          <w:sz w:val="22"/>
        </w:rPr>
      </w:pPr>
      <w:r w:rsidRPr="00A11F1C">
        <w:rPr>
          <w:rFonts w:ascii="Courier New" w:hAnsi="Courier New" w:cs="Courier New"/>
          <w:kern w:val="2"/>
          <w:sz w:val="22"/>
        </w:rPr>
        <w:t xml:space="preserve">муниципального образования «Табарсук» </w:t>
      </w:r>
    </w:p>
    <w:p w:rsidR="00301BAD" w:rsidRPr="00A11F1C" w:rsidRDefault="00301BAD" w:rsidP="00301BAD">
      <w:pPr>
        <w:pStyle w:val="a8"/>
        <w:jc w:val="right"/>
        <w:rPr>
          <w:rFonts w:ascii="Courier New" w:hAnsi="Courier New" w:cs="Courier New"/>
          <w:kern w:val="2"/>
          <w:sz w:val="22"/>
        </w:rPr>
      </w:pPr>
      <w:r w:rsidRPr="00A11F1C">
        <w:rPr>
          <w:rFonts w:ascii="Courier New" w:hAnsi="Courier New" w:cs="Courier New"/>
          <w:kern w:val="2"/>
          <w:sz w:val="22"/>
        </w:rPr>
        <w:t>от «</w:t>
      </w:r>
      <w:r>
        <w:rPr>
          <w:rFonts w:ascii="Courier New" w:hAnsi="Courier New" w:cs="Courier New"/>
          <w:kern w:val="2"/>
          <w:sz w:val="22"/>
        </w:rPr>
        <w:t>5</w:t>
      </w:r>
      <w:r w:rsidRPr="00A11F1C">
        <w:rPr>
          <w:rFonts w:ascii="Courier New" w:hAnsi="Courier New" w:cs="Courier New"/>
          <w:kern w:val="2"/>
          <w:sz w:val="22"/>
        </w:rPr>
        <w:t xml:space="preserve">» </w:t>
      </w:r>
      <w:r>
        <w:rPr>
          <w:rFonts w:ascii="Courier New" w:hAnsi="Courier New" w:cs="Courier New"/>
          <w:kern w:val="2"/>
          <w:sz w:val="22"/>
        </w:rPr>
        <w:t>ноября</w:t>
      </w:r>
      <w:r w:rsidRPr="00A11F1C">
        <w:rPr>
          <w:rFonts w:ascii="Courier New" w:hAnsi="Courier New" w:cs="Courier New"/>
          <w:kern w:val="2"/>
          <w:sz w:val="22"/>
        </w:rPr>
        <w:t xml:space="preserve"> 2024г. № </w:t>
      </w:r>
      <w:r>
        <w:rPr>
          <w:rFonts w:ascii="Courier New" w:hAnsi="Courier New" w:cs="Courier New"/>
          <w:kern w:val="2"/>
          <w:sz w:val="22"/>
        </w:rPr>
        <w:t>65</w:t>
      </w:r>
      <w:r w:rsidRPr="00A11F1C">
        <w:rPr>
          <w:rFonts w:ascii="Courier New" w:hAnsi="Courier New" w:cs="Courier New"/>
          <w:kern w:val="2"/>
          <w:sz w:val="22"/>
        </w:rPr>
        <w:t xml:space="preserve"> -</w:t>
      </w:r>
      <w:proofErr w:type="gramStart"/>
      <w:r w:rsidRPr="00A11F1C">
        <w:rPr>
          <w:rFonts w:ascii="Courier New" w:hAnsi="Courier New" w:cs="Courier New"/>
          <w:kern w:val="2"/>
          <w:sz w:val="22"/>
        </w:rPr>
        <w:t>п</w:t>
      </w:r>
      <w:proofErr w:type="gramEnd"/>
    </w:p>
    <w:p w:rsidR="00301BAD" w:rsidRPr="00921BBB" w:rsidRDefault="00301BAD" w:rsidP="00301BAD">
      <w:pPr>
        <w:pStyle w:val="a8"/>
        <w:jc w:val="both"/>
        <w:rPr>
          <w:rFonts w:ascii="Arial" w:hAnsi="Arial" w:cs="Arial"/>
        </w:rPr>
      </w:pPr>
    </w:p>
    <w:p w:rsidR="00301BAD" w:rsidRPr="00301BAD" w:rsidRDefault="00301BAD" w:rsidP="00301BAD">
      <w:pPr>
        <w:pStyle w:val="a8"/>
        <w:jc w:val="center"/>
        <w:rPr>
          <w:rFonts w:ascii="Arial" w:hAnsi="Arial" w:cs="Arial"/>
          <w:b/>
          <w:sz w:val="24"/>
        </w:rPr>
      </w:pPr>
      <w:r w:rsidRPr="00301BAD">
        <w:rPr>
          <w:rFonts w:ascii="Arial" w:hAnsi="Arial" w:cs="Arial"/>
          <w:b/>
          <w:sz w:val="24"/>
        </w:rPr>
        <w:t>Административный регламент</w:t>
      </w:r>
      <w:r w:rsidRPr="00301BAD">
        <w:rPr>
          <w:rFonts w:ascii="Arial" w:hAnsi="Arial" w:cs="Arial"/>
          <w:b/>
          <w:spacing w:val="1"/>
          <w:sz w:val="24"/>
        </w:rPr>
        <w:t xml:space="preserve"> </w:t>
      </w:r>
      <w:r w:rsidRPr="00301BAD">
        <w:rPr>
          <w:rFonts w:ascii="Arial" w:hAnsi="Arial" w:cs="Arial"/>
          <w:b/>
          <w:sz w:val="24"/>
        </w:rPr>
        <w:t>предоставления</w:t>
      </w:r>
      <w:r w:rsidRPr="00301BAD">
        <w:rPr>
          <w:rFonts w:ascii="Arial" w:hAnsi="Arial" w:cs="Arial"/>
          <w:b/>
          <w:spacing w:val="-3"/>
          <w:sz w:val="24"/>
        </w:rPr>
        <w:t xml:space="preserve"> </w:t>
      </w:r>
      <w:r w:rsidRPr="00301BAD">
        <w:rPr>
          <w:rFonts w:ascii="Arial" w:hAnsi="Arial" w:cs="Arial"/>
          <w:b/>
          <w:sz w:val="24"/>
        </w:rPr>
        <w:t>муниципальной</w:t>
      </w:r>
      <w:r w:rsidRPr="00301BAD">
        <w:rPr>
          <w:rFonts w:ascii="Arial" w:hAnsi="Arial" w:cs="Arial"/>
          <w:b/>
          <w:spacing w:val="-4"/>
          <w:sz w:val="24"/>
        </w:rPr>
        <w:t xml:space="preserve"> </w:t>
      </w:r>
      <w:r w:rsidRPr="00301BAD">
        <w:rPr>
          <w:rFonts w:ascii="Arial" w:hAnsi="Arial" w:cs="Arial"/>
          <w:b/>
          <w:sz w:val="24"/>
        </w:rPr>
        <w:t>услуги</w:t>
      </w:r>
      <w:r w:rsidRPr="00301BAD">
        <w:rPr>
          <w:rFonts w:ascii="Arial" w:hAnsi="Arial" w:cs="Arial"/>
          <w:b/>
          <w:spacing w:val="-3"/>
          <w:sz w:val="24"/>
        </w:rPr>
        <w:t xml:space="preserve"> </w:t>
      </w:r>
      <w:proofErr w:type="gramStart"/>
      <w:r w:rsidRPr="00301BAD">
        <w:rPr>
          <w:rFonts w:ascii="Arial" w:hAnsi="Arial" w:cs="Arial"/>
          <w:b/>
          <w:sz w:val="24"/>
        </w:rPr>
        <w:t>по</w:t>
      </w:r>
      <w:proofErr w:type="gramEnd"/>
    </w:p>
    <w:p w:rsidR="00301BAD" w:rsidRPr="00301BAD" w:rsidRDefault="00301BAD" w:rsidP="00301BAD">
      <w:pPr>
        <w:pStyle w:val="a8"/>
        <w:jc w:val="center"/>
        <w:rPr>
          <w:rFonts w:ascii="Arial" w:hAnsi="Arial" w:cs="Arial"/>
          <w:b/>
          <w:sz w:val="24"/>
        </w:rPr>
      </w:pPr>
      <w:r w:rsidRPr="00301BAD">
        <w:rPr>
          <w:rFonts w:ascii="Arial" w:hAnsi="Arial" w:cs="Arial"/>
          <w:b/>
          <w:sz w:val="24"/>
        </w:rPr>
        <w:t>предоставлению разрешения на условно разрешенный вид использования</w:t>
      </w:r>
      <w:r w:rsidRPr="00301BAD">
        <w:rPr>
          <w:rFonts w:ascii="Arial" w:hAnsi="Arial" w:cs="Arial"/>
          <w:b/>
          <w:spacing w:val="-67"/>
          <w:sz w:val="24"/>
        </w:rPr>
        <w:t xml:space="preserve"> </w:t>
      </w:r>
      <w:r w:rsidRPr="00301BAD">
        <w:rPr>
          <w:rFonts w:ascii="Arial" w:hAnsi="Arial" w:cs="Arial"/>
          <w:b/>
          <w:spacing w:val="-1"/>
          <w:sz w:val="24"/>
        </w:rPr>
        <w:t>земельного</w:t>
      </w:r>
      <w:r w:rsidRPr="00301BAD">
        <w:rPr>
          <w:rFonts w:ascii="Arial" w:hAnsi="Arial" w:cs="Arial"/>
          <w:b/>
          <w:spacing w:val="-4"/>
          <w:sz w:val="24"/>
        </w:rPr>
        <w:t xml:space="preserve"> </w:t>
      </w:r>
      <w:r w:rsidRPr="00301BAD">
        <w:rPr>
          <w:rFonts w:ascii="Arial" w:hAnsi="Arial" w:cs="Arial"/>
          <w:b/>
          <w:sz w:val="24"/>
        </w:rPr>
        <w:t>участка</w:t>
      </w:r>
      <w:r w:rsidRPr="00301BAD">
        <w:rPr>
          <w:rFonts w:ascii="Arial" w:hAnsi="Arial" w:cs="Arial"/>
          <w:b/>
          <w:spacing w:val="-17"/>
          <w:sz w:val="24"/>
        </w:rPr>
        <w:t xml:space="preserve"> </w:t>
      </w:r>
      <w:r w:rsidRPr="00301BAD">
        <w:rPr>
          <w:rFonts w:ascii="Arial" w:hAnsi="Arial" w:cs="Arial"/>
          <w:b/>
          <w:sz w:val="24"/>
        </w:rPr>
        <w:t>или</w:t>
      </w:r>
      <w:r w:rsidRPr="00301BAD">
        <w:rPr>
          <w:rFonts w:ascii="Arial" w:hAnsi="Arial" w:cs="Arial"/>
          <w:b/>
          <w:spacing w:val="-5"/>
          <w:sz w:val="24"/>
        </w:rPr>
        <w:t xml:space="preserve"> </w:t>
      </w:r>
      <w:r w:rsidRPr="00301BAD">
        <w:rPr>
          <w:rFonts w:ascii="Arial" w:hAnsi="Arial" w:cs="Arial"/>
          <w:b/>
          <w:sz w:val="24"/>
        </w:rPr>
        <w:t>объекта капитального строительства</w:t>
      </w:r>
    </w:p>
    <w:p w:rsidR="00301BAD" w:rsidRPr="00301BAD" w:rsidRDefault="00301BAD" w:rsidP="00301BAD">
      <w:pPr>
        <w:pStyle w:val="a8"/>
        <w:jc w:val="both"/>
        <w:rPr>
          <w:rFonts w:ascii="Arial" w:hAnsi="Arial" w:cs="Arial"/>
          <w:b/>
          <w:sz w:val="24"/>
        </w:rPr>
      </w:pPr>
    </w:p>
    <w:p w:rsidR="00301BAD" w:rsidRPr="00301BAD" w:rsidRDefault="00301BAD" w:rsidP="00301BAD">
      <w:pPr>
        <w:pStyle w:val="a8"/>
        <w:jc w:val="center"/>
        <w:rPr>
          <w:rFonts w:ascii="Arial" w:hAnsi="Arial" w:cs="Arial"/>
          <w:b/>
          <w:sz w:val="24"/>
        </w:rPr>
      </w:pPr>
      <w:r w:rsidRPr="00301BAD">
        <w:rPr>
          <w:rFonts w:ascii="Arial" w:hAnsi="Arial" w:cs="Arial"/>
          <w:b/>
          <w:sz w:val="24"/>
        </w:rPr>
        <w:t>1. Общие</w:t>
      </w:r>
      <w:r w:rsidRPr="00301BAD">
        <w:rPr>
          <w:rFonts w:ascii="Arial" w:hAnsi="Arial" w:cs="Arial"/>
          <w:b/>
          <w:spacing w:val="-4"/>
          <w:sz w:val="24"/>
        </w:rPr>
        <w:t xml:space="preserve"> </w:t>
      </w:r>
      <w:r w:rsidRPr="00301BAD">
        <w:rPr>
          <w:rFonts w:ascii="Arial" w:hAnsi="Arial" w:cs="Arial"/>
          <w:b/>
          <w:sz w:val="24"/>
        </w:rPr>
        <w:t>положения</w:t>
      </w:r>
    </w:p>
    <w:p w:rsidR="00301BAD" w:rsidRPr="00301BAD" w:rsidRDefault="00301BAD" w:rsidP="00301BAD">
      <w:pPr>
        <w:pStyle w:val="a8"/>
        <w:jc w:val="both"/>
        <w:rPr>
          <w:rFonts w:ascii="Arial" w:hAnsi="Arial" w:cs="Arial"/>
          <w:b/>
          <w:sz w:val="24"/>
        </w:rPr>
      </w:pPr>
    </w:p>
    <w:p w:rsidR="00301BAD" w:rsidRPr="00301BAD" w:rsidRDefault="00301BAD" w:rsidP="00301BAD">
      <w:pPr>
        <w:pStyle w:val="a8"/>
        <w:jc w:val="both"/>
        <w:rPr>
          <w:rFonts w:ascii="Arial" w:hAnsi="Arial" w:cs="Arial"/>
          <w:sz w:val="24"/>
        </w:rPr>
      </w:pPr>
      <w:r w:rsidRPr="00301BAD">
        <w:rPr>
          <w:rFonts w:ascii="Arial" w:hAnsi="Arial" w:cs="Arial"/>
          <w:sz w:val="24"/>
        </w:rPr>
        <w:tab/>
        <w:t>1.1. Настоящий</w:t>
      </w:r>
      <w:r w:rsidRPr="00301BAD">
        <w:rPr>
          <w:rFonts w:ascii="Arial" w:hAnsi="Arial" w:cs="Arial"/>
          <w:spacing w:val="1"/>
          <w:sz w:val="24"/>
        </w:rPr>
        <w:t xml:space="preserve"> </w:t>
      </w:r>
      <w:r w:rsidRPr="00301BAD">
        <w:rPr>
          <w:rFonts w:ascii="Arial" w:hAnsi="Arial" w:cs="Arial"/>
          <w:sz w:val="24"/>
        </w:rPr>
        <w:t>административный</w:t>
      </w:r>
      <w:r w:rsidRPr="00301BAD">
        <w:rPr>
          <w:rFonts w:ascii="Arial" w:hAnsi="Arial" w:cs="Arial"/>
          <w:spacing w:val="1"/>
          <w:sz w:val="24"/>
        </w:rPr>
        <w:t xml:space="preserve"> </w:t>
      </w:r>
      <w:r w:rsidRPr="00301BAD">
        <w:rPr>
          <w:rFonts w:ascii="Arial" w:hAnsi="Arial" w:cs="Arial"/>
          <w:sz w:val="24"/>
        </w:rPr>
        <w:t>регламент</w:t>
      </w:r>
      <w:r w:rsidRPr="00301BAD">
        <w:rPr>
          <w:rFonts w:ascii="Arial" w:hAnsi="Arial" w:cs="Arial"/>
          <w:spacing w:val="1"/>
          <w:sz w:val="24"/>
        </w:rPr>
        <w:t xml:space="preserve"> </w:t>
      </w:r>
      <w:r w:rsidRPr="00301BAD">
        <w:rPr>
          <w:rFonts w:ascii="Arial" w:hAnsi="Arial" w:cs="Arial"/>
          <w:sz w:val="24"/>
        </w:rPr>
        <w:t>предоставления</w:t>
      </w:r>
      <w:r w:rsidRPr="00301BAD">
        <w:rPr>
          <w:rFonts w:ascii="Arial" w:hAnsi="Arial" w:cs="Arial"/>
          <w:spacing w:val="1"/>
          <w:sz w:val="24"/>
        </w:rPr>
        <w:t xml:space="preserve"> </w:t>
      </w:r>
      <w:r w:rsidRPr="00301BAD">
        <w:rPr>
          <w:rFonts w:ascii="Arial" w:hAnsi="Arial" w:cs="Arial"/>
          <w:sz w:val="24"/>
        </w:rPr>
        <w:t>муниципальной</w:t>
      </w:r>
      <w:r w:rsidRPr="00301BAD">
        <w:rPr>
          <w:rFonts w:ascii="Arial" w:hAnsi="Arial" w:cs="Arial"/>
          <w:spacing w:val="1"/>
          <w:sz w:val="24"/>
        </w:rPr>
        <w:t xml:space="preserve"> </w:t>
      </w:r>
      <w:r w:rsidRPr="00301BAD">
        <w:rPr>
          <w:rFonts w:ascii="Arial" w:hAnsi="Arial" w:cs="Arial"/>
          <w:sz w:val="24"/>
        </w:rPr>
        <w:t>услуги</w:t>
      </w:r>
      <w:r w:rsidRPr="00301BAD">
        <w:rPr>
          <w:rFonts w:ascii="Arial" w:hAnsi="Arial" w:cs="Arial"/>
          <w:spacing w:val="1"/>
          <w:sz w:val="24"/>
        </w:rPr>
        <w:t xml:space="preserve"> </w:t>
      </w:r>
      <w:r w:rsidRPr="00301BAD">
        <w:rPr>
          <w:rFonts w:ascii="Arial" w:hAnsi="Arial" w:cs="Arial"/>
          <w:sz w:val="24"/>
        </w:rPr>
        <w:t>(далее</w:t>
      </w:r>
      <w:r w:rsidRPr="00301BAD">
        <w:rPr>
          <w:rFonts w:ascii="Arial" w:hAnsi="Arial" w:cs="Arial"/>
          <w:spacing w:val="1"/>
          <w:sz w:val="24"/>
        </w:rPr>
        <w:t xml:space="preserve"> </w:t>
      </w:r>
      <w:r w:rsidRPr="00301BAD">
        <w:rPr>
          <w:rFonts w:ascii="Arial" w:hAnsi="Arial" w:cs="Arial"/>
          <w:sz w:val="24"/>
        </w:rPr>
        <w:t>–</w:t>
      </w:r>
      <w:r w:rsidRPr="00301BAD">
        <w:rPr>
          <w:rFonts w:ascii="Arial" w:hAnsi="Arial" w:cs="Arial"/>
          <w:spacing w:val="1"/>
          <w:sz w:val="24"/>
        </w:rPr>
        <w:t xml:space="preserve"> </w:t>
      </w:r>
      <w:r w:rsidRPr="00301BAD">
        <w:rPr>
          <w:rFonts w:ascii="Arial" w:hAnsi="Arial" w:cs="Arial"/>
          <w:sz w:val="24"/>
        </w:rPr>
        <w:t>Административный</w:t>
      </w:r>
      <w:r w:rsidRPr="00301BAD">
        <w:rPr>
          <w:rFonts w:ascii="Arial" w:hAnsi="Arial" w:cs="Arial"/>
          <w:spacing w:val="1"/>
          <w:sz w:val="24"/>
        </w:rPr>
        <w:t xml:space="preserve"> </w:t>
      </w:r>
      <w:r w:rsidRPr="00301BAD">
        <w:rPr>
          <w:rFonts w:ascii="Arial" w:hAnsi="Arial" w:cs="Arial"/>
          <w:sz w:val="24"/>
        </w:rPr>
        <w:t>регламент) устанавливает стандарт и порядок предоставления</w:t>
      </w:r>
      <w:r w:rsidRPr="00301BAD">
        <w:rPr>
          <w:rFonts w:ascii="Arial" w:hAnsi="Arial" w:cs="Arial"/>
          <w:spacing w:val="1"/>
          <w:sz w:val="24"/>
        </w:rPr>
        <w:t xml:space="preserve"> </w:t>
      </w:r>
      <w:r w:rsidRPr="00301BAD">
        <w:rPr>
          <w:rFonts w:ascii="Arial" w:hAnsi="Arial" w:cs="Arial"/>
          <w:sz w:val="24"/>
        </w:rPr>
        <w:t>муниципальной</w:t>
      </w:r>
      <w:r w:rsidRPr="00301BAD">
        <w:rPr>
          <w:rFonts w:ascii="Arial" w:hAnsi="Arial" w:cs="Arial"/>
          <w:spacing w:val="1"/>
          <w:sz w:val="24"/>
        </w:rPr>
        <w:t xml:space="preserve"> </w:t>
      </w:r>
      <w:r w:rsidRPr="00301BAD">
        <w:rPr>
          <w:rFonts w:ascii="Arial" w:hAnsi="Arial" w:cs="Arial"/>
          <w:sz w:val="24"/>
        </w:rPr>
        <w:t>услуги</w:t>
      </w:r>
      <w:r w:rsidRPr="00301BAD">
        <w:rPr>
          <w:rFonts w:ascii="Arial" w:hAnsi="Arial" w:cs="Arial"/>
          <w:spacing w:val="1"/>
          <w:sz w:val="24"/>
        </w:rPr>
        <w:t xml:space="preserve"> </w:t>
      </w:r>
      <w:r w:rsidRPr="00301BAD">
        <w:rPr>
          <w:rFonts w:ascii="Arial" w:hAnsi="Arial" w:cs="Arial"/>
          <w:sz w:val="24"/>
        </w:rPr>
        <w:t>по</w:t>
      </w:r>
      <w:r w:rsidRPr="00301BAD">
        <w:rPr>
          <w:rFonts w:ascii="Arial" w:hAnsi="Arial" w:cs="Arial"/>
          <w:spacing w:val="1"/>
          <w:sz w:val="24"/>
        </w:rPr>
        <w:t xml:space="preserve"> </w:t>
      </w:r>
      <w:r w:rsidRPr="00301BAD">
        <w:rPr>
          <w:rFonts w:ascii="Arial" w:hAnsi="Arial" w:cs="Arial"/>
          <w:sz w:val="24"/>
        </w:rPr>
        <w:t>предоставлению</w:t>
      </w:r>
      <w:r w:rsidRPr="00301BAD">
        <w:rPr>
          <w:rFonts w:ascii="Arial" w:hAnsi="Arial" w:cs="Arial"/>
          <w:spacing w:val="1"/>
          <w:sz w:val="24"/>
        </w:rPr>
        <w:t xml:space="preserve"> </w:t>
      </w:r>
      <w:r w:rsidRPr="00301BAD">
        <w:rPr>
          <w:rFonts w:ascii="Arial" w:hAnsi="Arial" w:cs="Arial"/>
          <w:sz w:val="24"/>
        </w:rPr>
        <w:t>разрешения</w:t>
      </w:r>
      <w:r w:rsidRPr="00301BAD">
        <w:rPr>
          <w:rFonts w:ascii="Arial" w:hAnsi="Arial" w:cs="Arial"/>
          <w:spacing w:val="1"/>
          <w:sz w:val="24"/>
        </w:rPr>
        <w:t xml:space="preserve"> </w:t>
      </w:r>
      <w:r w:rsidRPr="00301BAD">
        <w:rPr>
          <w:rFonts w:ascii="Arial" w:hAnsi="Arial" w:cs="Arial"/>
          <w:sz w:val="24"/>
        </w:rPr>
        <w:t>на</w:t>
      </w:r>
      <w:r w:rsidRPr="00301BAD">
        <w:rPr>
          <w:rFonts w:ascii="Arial" w:hAnsi="Arial" w:cs="Arial"/>
          <w:spacing w:val="1"/>
          <w:sz w:val="24"/>
        </w:rPr>
        <w:t xml:space="preserve"> </w:t>
      </w:r>
      <w:r w:rsidRPr="00301BAD">
        <w:rPr>
          <w:rFonts w:ascii="Arial" w:hAnsi="Arial" w:cs="Arial"/>
          <w:sz w:val="24"/>
        </w:rPr>
        <w:t>условно</w:t>
      </w:r>
      <w:r w:rsidRPr="00301BAD">
        <w:rPr>
          <w:rFonts w:ascii="Arial" w:hAnsi="Arial" w:cs="Arial"/>
          <w:spacing w:val="1"/>
          <w:sz w:val="24"/>
        </w:rPr>
        <w:t xml:space="preserve"> </w:t>
      </w:r>
      <w:r w:rsidRPr="00301BAD">
        <w:rPr>
          <w:rFonts w:ascii="Arial" w:hAnsi="Arial" w:cs="Arial"/>
          <w:sz w:val="24"/>
        </w:rPr>
        <w:t>разрешенный вид использования земельного участка или объекта капитального</w:t>
      </w:r>
      <w:r w:rsidRPr="00301BAD">
        <w:rPr>
          <w:rFonts w:ascii="Arial" w:hAnsi="Arial" w:cs="Arial"/>
          <w:spacing w:val="1"/>
          <w:sz w:val="24"/>
        </w:rPr>
        <w:t xml:space="preserve"> </w:t>
      </w:r>
      <w:r w:rsidRPr="00301BAD">
        <w:rPr>
          <w:rFonts w:ascii="Arial" w:hAnsi="Arial" w:cs="Arial"/>
          <w:spacing w:val="-1"/>
          <w:sz w:val="24"/>
        </w:rPr>
        <w:t>строительства</w:t>
      </w:r>
      <w:r w:rsidRPr="00301BAD">
        <w:rPr>
          <w:rFonts w:ascii="Arial" w:hAnsi="Arial" w:cs="Arial"/>
          <w:sz w:val="24"/>
        </w:rPr>
        <w:t xml:space="preserve"> </w:t>
      </w:r>
      <w:r w:rsidRPr="00301BAD">
        <w:rPr>
          <w:rFonts w:ascii="Arial" w:hAnsi="Arial" w:cs="Arial"/>
          <w:spacing w:val="-1"/>
          <w:sz w:val="24"/>
        </w:rPr>
        <w:t xml:space="preserve">(далее </w:t>
      </w:r>
      <w:proofErr w:type="gramStart"/>
      <w:r w:rsidRPr="00301BAD">
        <w:rPr>
          <w:rFonts w:ascii="Arial" w:hAnsi="Arial" w:cs="Arial"/>
          <w:spacing w:val="-1"/>
          <w:sz w:val="24"/>
        </w:rPr>
        <w:t>–</w:t>
      </w:r>
      <w:r w:rsidRPr="00301BAD">
        <w:rPr>
          <w:rFonts w:ascii="Arial" w:hAnsi="Arial" w:cs="Arial"/>
          <w:sz w:val="24"/>
        </w:rPr>
        <w:t>м</w:t>
      </w:r>
      <w:proofErr w:type="gramEnd"/>
      <w:r w:rsidRPr="00301BAD">
        <w:rPr>
          <w:rFonts w:ascii="Arial" w:hAnsi="Arial" w:cs="Arial"/>
          <w:sz w:val="24"/>
        </w:rPr>
        <w:t>униципальная</w:t>
      </w:r>
      <w:r w:rsidRPr="00301BAD">
        <w:rPr>
          <w:rFonts w:ascii="Arial" w:hAnsi="Arial" w:cs="Arial"/>
          <w:spacing w:val="1"/>
          <w:sz w:val="24"/>
        </w:rPr>
        <w:t xml:space="preserve"> </w:t>
      </w:r>
      <w:r w:rsidRPr="00301BAD">
        <w:rPr>
          <w:rFonts w:ascii="Arial" w:hAnsi="Arial" w:cs="Arial"/>
          <w:sz w:val="24"/>
        </w:rPr>
        <w:t>услуга).</w:t>
      </w:r>
    </w:p>
    <w:p w:rsidR="00301BAD" w:rsidRPr="00301BAD" w:rsidRDefault="00301BAD" w:rsidP="00301BAD">
      <w:pPr>
        <w:pStyle w:val="a8"/>
        <w:jc w:val="both"/>
        <w:rPr>
          <w:rFonts w:ascii="Arial" w:hAnsi="Arial" w:cs="Arial"/>
          <w:sz w:val="24"/>
        </w:rPr>
      </w:pPr>
      <w:r w:rsidRPr="00301BAD">
        <w:rPr>
          <w:rFonts w:ascii="Arial" w:hAnsi="Arial" w:cs="Arial"/>
          <w:sz w:val="24"/>
        </w:rPr>
        <w:tab/>
        <w:t>1.2. Получатели</w:t>
      </w:r>
      <w:r w:rsidRPr="00301BAD">
        <w:rPr>
          <w:rFonts w:ascii="Arial" w:hAnsi="Arial" w:cs="Arial"/>
          <w:spacing w:val="1"/>
          <w:sz w:val="24"/>
        </w:rPr>
        <w:t xml:space="preserve"> </w:t>
      </w:r>
      <w:r w:rsidRPr="00301BAD">
        <w:rPr>
          <w:rFonts w:ascii="Arial" w:hAnsi="Arial" w:cs="Arial"/>
          <w:sz w:val="24"/>
        </w:rPr>
        <w:t>услуги:</w:t>
      </w:r>
      <w:r w:rsidRPr="00301BAD">
        <w:rPr>
          <w:rFonts w:ascii="Arial" w:hAnsi="Arial" w:cs="Arial"/>
          <w:spacing w:val="1"/>
          <w:sz w:val="24"/>
        </w:rPr>
        <w:t xml:space="preserve"> </w:t>
      </w:r>
      <w:r w:rsidRPr="00301BAD">
        <w:rPr>
          <w:rFonts w:ascii="Arial" w:hAnsi="Arial" w:cs="Arial"/>
          <w:sz w:val="24"/>
        </w:rPr>
        <w:t>физические</w:t>
      </w:r>
      <w:r w:rsidRPr="00301BAD">
        <w:rPr>
          <w:rFonts w:ascii="Arial" w:hAnsi="Arial" w:cs="Arial"/>
          <w:spacing w:val="1"/>
          <w:sz w:val="24"/>
        </w:rPr>
        <w:t xml:space="preserve"> </w:t>
      </w:r>
      <w:r w:rsidRPr="00301BAD">
        <w:rPr>
          <w:rFonts w:ascii="Arial" w:hAnsi="Arial" w:cs="Arial"/>
          <w:sz w:val="24"/>
        </w:rPr>
        <w:t>лица,</w:t>
      </w:r>
      <w:r w:rsidRPr="00301BAD">
        <w:rPr>
          <w:rFonts w:ascii="Arial" w:hAnsi="Arial" w:cs="Arial"/>
          <w:spacing w:val="1"/>
          <w:sz w:val="24"/>
        </w:rPr>
        <w:t xml:space="preserve"> </w:t>
      </w:r>
      <w:r w:rsidRPr="00301BAD">
        <w:rPr>
          <w:rFonts w:ascii="Arial" w:hAnsi="Arial" w:cs="Arial"/>
          <w:sz w:val="24"/>
        </w:rPr>
        <w:t>индивидуальные</w:t>
      </w:r>
      <w:r w:rsidRPr="00301BAD">
        <w:rPr>
          <w:rFonts w:ascii="Arial" w:hAnsi="Arial" w:cs="Arial"/>
          <w:spacing w:val="1"/>
          <w:sz w:val="24"/>
        </w:rPr>
        <w:t xml:space="preserve"> </w:t>
      </w:r>
      <w:r w:rsidRPr="00301BAD">
        <w:rPr>
          <w:rFonts w:ascii="Arial" w:hAnsi="Arial" w:cs="Arial"/>
          <w:sz w:val="24"/>
        </w:rPr>
        <w:t>предприниматели,</w:t>
      </w:r>
      <w:r w:rsidRPr="00301BAD">
        <w:rPr>
          <w:rFonts w:ascii="Arial" w:hAnsi="Arial" w:cs="Arial"/>
          <w:spacing w:val="-2"/>
          <w:sz w:val="24"/>
        </w:rPr>
        <w:t xml:space="preserve"> </w:t>
      </w:r>
      <w:r w:rsidRPr="00301BAD">
        <w:rPr>
          <w:rFonts w:ascii="Arial" w:hAnsi="Arial" w:cs="Arial"/>
          <w:sz w:val="24"/>
        </w:rPr>
        <w:t>юридические</w:t>
      </w:r>
      <w:r w:rsidRPr="00301BAD">
        <w:rPr>
          <w:rFonts w:ascii="Arial" w:hAnsi="Arial" w:cs="Arial"/>
          <w:spacing w:val="1"/>
          <w:sz w:val="24"/>
        </w:rPr>
        <w:t xml:space="preserve"> </w:t>
      </w:r>
      <w:r w:rsidRPr="00301BAD">
        <w:rPr>
          <w:rFonts w:ascii="Arial" w:hAnsi="Arial" w:cs="Arial"/>
          <w:sz w:val="24"/>
        </w:rPr>
        <w:t>лица (далее</w:t>
      </w:r>
      <w:r w:rsidRPr="00301BAD">
        <w:rPr>
          <w:rFonts w:ascii="Arial" w:hAnsi="Arial" w:cs="Arial"/>
          <w:spacing w:val="-1"/>
          <w:sz w:val="24"/>
        </w:rPr>
        <w:t xml:space="preserve"> </w:t>
      </w:r>
      <w:r w:rsidRPr="00301BAD">
        <w:rPr>
          <w:rFonts w:ascii="Arial" w:hAnsi="Arial" w:cs="Arial"/>
          <w:sz w:val="24"/>
        </w:rPr>
        <w:t>-</w:t>
      </w:r>
      <w:r w:rsidRPr="00301BAD">
        <w:rPr>
          <w:rFonts w:ascii="Arial" w:hAnsi="Arial" w:cs="Arial"/>
          <w:spacing w:val="-1"/>
          <w:sz w:val="24"/>
        </w:rPr>
        <w:t xml:space="preserve"> </w:t>
      </w:r>
      <w:r w:rsidRPr="00301BAD">
        <w:rPr>
          <w:rFonts w:ascii="Arial" w:hAnsi="Arial" w:cs="Arial"/>
          <w:sz w:val="24"/>
        </w:rPr>
        <w:t>заявитель).</w:t>
      </w:r>
    </w:p>
    <w:p w:rsidR="00301BAD" w:rsidRPr="00301BAD" w:rsidRDefault="00301BAD" w:rsidP="00301BAD">
      <w:pPr>
        <w:pStyle w:val="a8"/>
        <w:jc w:val="both"/>
        <w:rPr>
          <w:rFonts w:ascii="Arial" w:hAnsi="Arial" w:cs="Arial"/>
          <w:sz w:val="24"/>
        </w:rPr>
      </w:pPr>
      <w:r w:rsidRPr="00301BAD">
        <w:rPr>
          <w:rFonts w:ascii="Arial" w:hAnsi="Arial" w:cs="Arial"/>
          <w:sz w:val="24"/>
        </w:rPr>
        <w:tab/>
        <w:t>Интересы заявителей могут представлять лица, уполномоченные заявителем</w:t>
      </w:r>
      <w:r w:rsidRPr="00301BAD">
        <w:rPr>
          <w:rFonts w:ascii="Arial" w:hAnsi="Arial" w:cs="Arial"/>
          <w:spacing w:val="-67"/>
          <w:sz w:val="24"/>
        </w:rPr>
        <w:t xml:space="preserve"> </w:t>
      </w:r>
      <w:r w:rsidRPr="00301BAD">
        <w:rPr>
          <w:rFonts w:ascii="Arial" w:hAnsi="Arial" w:cs="Arial"/>
          <w:sz w:val="24"/>
        </w:rPr>
        <w:t>в установленном порядке, и законные представители физических лиц (далее</w:t>
      </w:r>
      <w:r w:rsidRPr="00301BAD">
        <w:rPr>
          <w:rFonts w:ascii="Arial" w:hAnsi="Arial" w:cs="Arial"/>
          <w:spacing w:val="1"/>
          <w:sz w:val="24"/>
        </w:rPr>
        <w:t xml:space="preserve"> </w:t>
      </w:r>
      <w:r w:rsidRPr="00301BAD">
        <w:rPr>
          <w:rFonts w:ascii="Arial" w:hAnsi="Arial" w:cs="Arial"/>
          <w:sz w:val="24"/>
        </w:rPr>
        <w:t>–</w:t>
      </w:r>
      <w:r w:rsidRPr="00301BAD">
        <w:rPr>
          <w:rFonts w:ascii="Arial" w:hAnsi="Arial" w:cs="Arial"/>
          <w:spacing w:val="1"/>
          <w:sz w:val="24"/>
        </w:rPr>
        <w:t xml:space="preserve"> </w:t>
      </w:r>
      <w:r w:rsidRPr="00301BAD">
        <w:rPr>
          <w:rFonts w:ascii="Arial" w:hAnsi="Arial" w:cs="Arial"/>
          <w:sz w:val="24"/>
        </w:rPr>
        <w:t>представитель</w:t>
      </w:r>
      <w:r w:rsidRPr="00301BAD">
        <w:rPr>
          <w:rFonts w:ascii="Arial" w:hAnsi="Arial" w:cs="Arial"/>
          <w:spacing w:val="-3"/>
          <w:sz w:val="24"/>
        </w:rPr>
        <w:t xml:space="preserve"> </w:t>
      </w:r>
      <w:r w:rsidRPr="00301BAD">
        <w:rPr>
          <w:rFonts w:ascii="Arial" w:hAnsi="Arial" w:cs="Arial"/>
          <w:sz w:val="24"/>
        </w:rPr>
        <w:t>заявителя).</w:t>
      </w:r>
    </w:p>
    <w:p w:rsidR="00301BAD" w:rsidRPr="00301BAD" w:rsidRDefault="00301BAD" w:rsidP="00301BAD">
      <w:pPr>
        <w:pStyle w:val="a8"/>
        <w:jc w:val="both"/>
        <w:rPr>
          <w:rFonts w:ascii="Arial" w:hAnsi="Arial" w:cs="Arial"/>
          <w:sz w:val="24"/>
        </w:rPr>
      </w:pPr>
      <w:r w:rsidRPr="00301BAD">
        <w:rPr>
          <w:rFonts w:ascii="Arial" w:hAnsi="Arial" w:cs="Arial"/>
          <w:sz w:val="24"/>
        </w:rPr>
        <w:tab/>
        <w:t>1.3. Информирование</w:t>
      </w:r>
      <w:r w:rsidRPr="00301BAD">
        <w:rPr>
          <w:rFonts w:ascii="Arial" w:hAnsi="Arial" w:cs="Arial"/>
          <w:spacing w:val="1"/>
          <w:sz w:val="24"/>
        </w:rPr>
        <w:t xml:space="preserve"> </w:t>
      </w:r>
      <w:r w:rsidRPr="00301BAD">
        <w:rPr>
          <w:rFonts w:ascii="Arial" w:hAnsi="Arial" w:cs="Arial"/>
          <w:sz w:val="24"/>
        </w:rPr>
        <w:t>о</w:t>
      </w:r>
      <w:r w:rsidRPr="00301BAD">
        <w:rPr>
          <w:rFonts w:ascii="Arial" w:hAnsi="Arial" w:cs="Arial"/>
          <w:spacing w:val="1"/>
          <w:sz w:val="24"/>
        </w:rPr>
        <w:t xml:space="preserve"> </w:t>
      </w:r>
      <w:r w:rsidRPr="00301BAD">
        <w:rPr>
          <w:rFonts w:ascii="Arial" w:hAnsi="Arial" w:cs="Arial"/>
          <w:sz w:val="24"/>
        </w:rPr>
        <w:t>предоставлении</w:t>
      </w:r>
      <w:r w:rsidRPr="00301BAD">
        <w:rPr>
          <w:rFonts w:ascii="Arial" w:hAnsi="Arial" w:cs="Arial"/>
          <w:spacing w:val="1"/>
          <w:sz w:val="24"/>
        </w:rPr>
        <w:t xml:space="preserve"> </w:t>
      </w:r>
      <w:r w:rsidRPr="00301BAD">
        <w:rPr>
          <w:rFonts w:ascii="Arial" w:hAnsi="Arial" w:cs="Arial"/>
          <w:sz w:val="24"/>
        </w:rPr>
        <w:t>муниципальной</w:t>
      </w:r>
      <w:r w:rsidRPr="00301BAD">
        <w:rPr>
          <w:rFonts w:ascii="Arial" w:hAnsi="Arial" w:cs="Arial"/>
          <w:spacing w:val="6"/>
          <w:sz w:val="24"/>
        </w:rPr>
        <w:t xml:space="preserve"> </w:t>
      </w:r>
      <w:r w:rsidRPr="00301BAD">
        <w:rPr>
          <w:rFonts w:ascii="Arial" w:hAnsi="Arial" w:cs="Arial"/>
          <w:sz w:val="24"/>
        </w:rPr>
        <w:t>услуги:</w:t>
      </w:r>
    </w:p>
    <w:p w:rsidR="00301BAD" w:rsidRPr="00301BAD" w:rsidRDefault="00301BAD" w:rsidP="00301BAD">
      <w:pPr>
        <w:pStyle w:val="a8"/>
        <w:jc w:val="both"/>
        <w:rPr>
          <w:rFonts w:ascii="Arial" w:hAnsi="Arial" w:cs="Arial"/>
          <w:sz w:val="24"/>
        </w:rPr>
      </w:pPr>
      <w:r w:rsidRPr="00301BAD">
        <w:rPr>
          <w:rFonts w:ascii="Arial" w:hAnsi="Arial" w:cs="Arial"/>
          <w:sz w:val="24"/>
        </w:rPr>
        <w:tab/>
        <w:t>1.3.1. информация</w:t>
      </w:r>
      <w:r w:rsidRPr="00301BAD">
        <w:rPr>
          <w:rFonts w:ascii="Arial" w:hAnsi="Arial" w:cs="Arial"/>
          <w:spacing w:val="1"/>
          <w:sz w:val="24"/>
        </w:rPr>
        <w:t xml:space="preserve"> </w:t>
      </w:r>
      <w:r w:rsidRPr="00301BAD">
        <w:rPr>
          <w:rFonts w:ascii="Arial" w:hAnsi="Arial" w:cs="Arial"/>
          <w:sz w:val="24"/>
        </w:rPr>
        <w:t>о</w:t>
      </w:r>
      <w:r w:rsidRPr="00301BAD">
        <w:rPr>
          <w:rFonts w:ascii="Arial" w:hAnsi="Arial" w:cs="Arial"/>
          <w:spacing w:val="1"/>
          <w:sz w:val="24"/>
        </w:rPr>
        <w:t xml:space="preserve"> </w:t>
      </w:r>
      <w:r w:rsidRPr="00301BAD">
        <w:rPr>
          <w:rFonts w:ascii="Arial" w:hAnsi="Arial" w:cs="Arial"/>
          <w:sz w:val="24"/>
        </w:rPr>
        <w:t>порядке</w:t>
      </w:r>
      <w:r w:rsidRPr="00301BAD">
        <w:rPr>
          <w:rFonts w:ascii="Arial" w:hAnsi="Arial" w:cs="Arial"/>
          <w:spacing w:val="1"/>
          <w:sz w:val="24"/>
        </w:rPr>
        <w:t xml:space="preserve"> </w:t>
      </w:r>
      <w:r w:rsidRPr="00301BAD">
        <w:rPr>
          <w:rFonts w:ascii="Arial" w:hAnsi="Arial" w:cs="Arial"/>
          <w:sz w:val="24"/>
        </w:rPr>
        <w:t>предоставления</w:t>
      </w:r>
      <w:r w:rsidRPr="00301BAD">
        <w:rPr>
          <w:rFonts w:ascii="Arial" w:hAnsi="Arial" w:cs="Arial"/>
          <w:spacing w:val="1"/>
          <w:sz w:val="24"/>
        </w:rPr>
        <w:t xml:space="preserve"> </w:t>
      </w:r>
      <w:r w:rsidRPr="00301BAD">
        <w:rPr>
          <w:rFonts w:ascii="Arial" w:hAnsi="Arial" w:cs="Arial"/>
          <w:sz w:val="24"/>
        </w:rPr>
        <w:t>муниципальной</w:t>
      </w:r>
      <w:r w:rsidRPr="00301BAD">
        <w:rPr>
          <w:rFonts w:ascii="Arial" w:hAnsi="Arial" w:cs="Arial"/>
          <w:spacing w:val="6"/>
          <w:sz w:val="24"/>
        </w:rPr>
        <w:t xml:space="preserve"> </w:t>
      </w:r>
      <w:r w:rsidRPr="00301BAD">
        <w:rPr>
          <w:rFonts w:ascii="Arial" w:hAnsi="Arial" w:cs="Arial"/>
          <w:sz w:val="24"/>
        </w:rPr>
        <w:t>услуги размещается:</w:t>
      </w:r>
    </w:p>
    <w:p w:rsidR="00301BAD" w:rsidRPr="00301BAD" w:rsidRDefault="00301BAD" w:rsidP="00301BAD">
      <w:pPr>
        <w:pStyle w:val="a8"/>
        <w:jc w:val="both"/>
        <w:rPr>
          <w:rFonts w:ascii="Arial" w:hAnsi="Arial" w:cs="Arial"/>
          <w:sz w:val="24"/>
        </w:rPr>
      </w:pPr>
      <w:r w:rsidRPr="00301BAD">
        <w:rPr>
          <w:rFonts w:ascii="Arial" w:hAnsi="Arial" w:cs="Arial"/>
          <w:sz w:val="24"/>
        </w:rPr>
        <w:tab/>
        <w:t>1) на</w:t>
      </w:r>
      <w:r w:rsidRPr="00301BAD">
        <w:rPr>
          <w:rFonts w:ascii="Arial" w:hAnsi="Arial" w:cs="Arial"/>
          <w:spacing w:val="1"/>
          <w:sz w:val="24"/>
        </w:rPr>
        <w:t xml:space="preserve"> </w:t>
      </w:r>
      <w:r w:rsidRPr="00301BAD">
        <w:rPr>
          <w:rFonts w:ascii="Arial" w:hAnsi="Arial" w:cs="Arial"/>
          <w:sz w:val="24"/>
        </w:rPr>
        <w:t>информационных</w:t>
      </w:r>
      <w:r w:rsidRPr="00301BAD">
        <w:rPr>
          <w:rFonts w:ascii="Arial" w:hAnsi="Arial" w:cs="Arial"/>
          <w:spacing w:val="1"/>
          <w:sz w:val="24"/>
        </w:rPr>
        <w:t xml:space="preserve"> </w:t>
      </w:r>
      <w:r w:rsidRPr="00301BAD">
        <w:rPr>
          <w:rFonts w:ascii="Arial" w:hAnsi="Arial" w:cs="Arial"/>
          <w:sz w:val="24"/>
        </w:rPr>
        <w:t>стендах,</w:t>
      </w:r>
      <w:r w:rsidRPr="00301BAD">
        <w:rPr>
          <w:rFonts w:ascii="Arial" w:hAnsi="Arial" w:cs="Arial"/>
          <w:spacing w:val="1"/>
          <w:sz w:val="24"/>
        </w:rPr>
        <w:t xml:space="preserve"> </w:t>
      </w:r>
      <w:r w:rsidRPr="00301BAD">
        <w:rPr>
          <w:rFonts w:ascii="Arial" w:hAnsi="Arial" w:cs="Arial"/>
          <w:sz w:val="24"/>
        </w:rPr>
        <w:t>расположенных</w:t>
      </w:r>
      <w:r w:rsidRPr="00301BAD">
        <w:rPr>
          <w:rFonts w:ascii="Arial" w:hAnsi="Arial" w:cs="Arial"/>
          <w:spacing w:val="1"/>
          <w:sz w:val="24"/>
        </w:rPr>
        <w:t xml:space="preserve"> </w:t>
      </w:r>
      <w:r w:rsidRPr="00301BAD">
        <w:rPr>
          <w:rFonts w:ascii="Arial" w:hAnsi="Arial" w:cs="Arial"/>
          <w:sz w:val="24"/>
        </w:rPr>
        <w:t>в</w:t>
      </w:r>
      <w:r w:rsidRPr="00301BAD">
        <w:rPr>
          <w:rFonts w:ascii="Arial" w:hAnsi="Arial" w:cs="Arial"/>
          <w:spacing w:val="1"/>
          <w:sz w:val="24"/>
        </w:rPr>
        <w:t xml:space="preserve"> </w:t>
      </w:r>
      <w:r w:rsidRPr="00301BAD">
        <w:rPr>
          <w:rFonts w:ascii="Arial" w:hAnsi="Arial" w:cs="Arial"/>
          <w:sz w:val="24"/>
        </w:rPr>
        <w:t>помещениях</w:t>
      </w:r>
      <w:r w:rsidRPr="00301BAD">
        <w:rPr>
          <w:rFonts w:ascii="Arial" w:hAnsi="Arial" w:cs="Arial"/>
          <w:spacing w:val="1"/>
          <w:sz w:val="24"/>
        </w:rPr>
        <w:t xml:space="preserve"> </w:t>
      </w:r>
      <w:r w:rsidRPr="00301BAD">
        <w:rPr>
          <w:rFonts w:ascii="Arial" w:hAnsi="Arial" w:cs="Arial"/>
          <w:sz w:val="24"/>
        </w:rPr>
        <w:t>органа</w:t>
      </w:r>
      <w:r w:rsidRPr="00301BAD">
        <w:rPr>
          <w:rFonts w:ascii="Arial" w:hAnsi="Arial" w:cs="Arial"/>
          <w:spacing w:val="1"/>
          <w:sz w:val="24"/>
        </w:rPr>
        <w:t xml:space="preserve"> </w:t>
      </w:r>
      <w:r w:rsidRPr="00301BAD">
        <w:rPr>
          <w:rFonts w:ascii="Arial" w:hAnsi="Arial" w:cs="Arial"/>
          <w:sz w:val="24"/>
        </w:rPr>
        <w:t>местного</w:t>
      </w:r>
      <w:r w:rsidRPr="00301BAD">
        <w:rPr>
          <w:rFonts w:ascii="Arial" w:hAnsi="Arial" w:cs="Arial"/>
          <w:spacing w:val="-67"/>
          <w:sz w:val="24"/>
        </w:rPr>
        <w:t xml:space="preserve"> </w:t>
      </w:r>
      <w:r w:rsidRPr="00301BAD">
        <w:rPr>
          <w:rFonts w:ascii="Arial" w:hAnsi="Arial" w:cs="Arial"/>
          <w:sz w:val="24"/>
        </w:rPr>
        <w:t>самоуправления</w:t>
      </w:r>
      <w:r w:rsidRPr="00301BAD">
        <w:rPr>
          <w:rFonts w:ascii="Arial" w:hAnsi="Arial" w:cs="Arial"/>
          <w:spacing w:val="1"/>
          <w:sz w:val="24"/>
        </w:rPr>
        <w:t xml:space="preserve"> </w:t>
      </w:r>
      <w:r w:rsidRPr="00301BAD">
        <w:rPr>
          <w:rFonts w:ascii="Arial" w:hAnsi="Arial" w:cs="Arial"/>
          <w:sz w:val="24"/>
        </w:rPr>
        <w:t>(далее</w:t>
      </w:r>
      <w:r w:rsidRPr="00301BAD">
        <w:rPr>
          <w:rFonts w:ascii="Arial" w:hAnsi="Arial" w:cs="Arial"/>
          <w:spacing w:val="1"/>
          <w:sz w:val="24"/>
        </w:rPr>
        <w:t xml:space="preserve"> </w:t>
      </w:r>
      <w:r w:rsidRPr="00301BAD">
        <w:rPr>
          <w:rFonts w:ascii="Arial" w:hAnsi="Arial" w:cs="Arial"/>
          <w:sz w:val="24"/>
        </w:rPr>
        <w:t>–</w:t>
      </w:r>
      <w:r w:rsidRPr="00301BAD">
        <w:rPr>
          <w:rFonts w:ascii="Arial" w:hAnsi="Arial" w:cs="Arial"/>
          <w:spacing w:val="1"/>
          <w:sz w:val="24"/>
        </w:rPr>
        <w:t xml:space="preserve"> </w:t>
      </w:r>
      <w:r w:rsidRPr="00301BAD">
        <w:rPr>
          <w:rFonts w:ascii="Arial" w:hAnsi="Arial" w:cs="Arial"/>
          <w:sz w:val="24"/>
        </w:rPr>
        <w:t>Уполномоченный</w:t>
      </w:r>
      <w:r w:rsidRPr="00301BAD">
        <w:rPr>
          <w:rFonts w:ascii="Arial" w:hAnsi="Arial" w:cs="Arial"/>
          <w:spacing w:val="1"/>
          <w:sz w:val="24"/>
        </w:rPr>
        <w:t xml:space="preserve"> </w:t>
      </w:r>
      <w:r w:rsidRPr="00301BAD">
        <w:rPr>
          <w:rFonts w:ascii="Arial" w:hAnsi="Arial" w:cs="Arial"/>
          <w:sz w:val="24"/>
        </w:rPr>
        <w:t>орган),</w:t>
      </w:r>
      <w:r w:rsidRPr="00301BAD">
        <w:rPr>
          <w:rFonts w:ascii="Arial" w:hAnsi="Arial" w:cs="Arial"/>
          <w:spacing w:val="71"/>
          <w:sz w:val="24"/>
        </w:rPr>
        <w:t xml:space="preserve"> </w:t>
      </w:r>
      <w:r w:rsidRPr="00301BAD">
        <w:rPr>
          <w:rFonts w:ascii="Arial" w:hAnsi="Arial" w:cs="Arial"/>
          <w:sz w:val="24"/>
        </w:rPr>
        <w:t>многофункциональных</w:t>
      </w:r>
      <w:r w:rsidRPr="00301BAD">
        <w:rPr>
          <w:rFonts w:ascii="Arial" w:hAnsi="Arial" w:cs="Arial"/>
          <w:spacing w:val="1"/>
          <w:sz w:val="24"/>
        </w:rPr>
        <w:t xml:space="preserve"> </w:t>
      </w:r>
      <w:r w:rsidRPr="00301BAD">
        <w:rPr>
          <w:rFonts w:ascii="Arial" w:hAnsi="Arial" w:cs="Arial"/>
          <w:sz w:val="24"/>
        </w:rPr>
        <w:t>центров предоставления</w:t>
      </w:r>
      <w:r w:rsidRPr="00301BAD">
        <w:rPr>
          <w:rFonts w:ascii="Arial" w:hAnsi="Arial" w:cs="Arial"/>
          <w:spacing w:val="1"/>
          <w:sz w:val="24"/>
        </w:rPr>
        <w:t xml:space="preserve"> </w:t>
      </w:r>
      <w:r w:rsidRPr="00301BAD">
        <w:rPr>
          <w:rFonts w:ascii="Arial" w:hAnsi="Arial" w:cs="Arial"/>
          <w:sz w:val="24"/>
        </w:rPr>
        <w:t>государственных</w:t>
      </w:r>
      <w:r w:rsidRPr="00301BAD">
        <w:rPr>
          <w:rFonts w:ascii="Arial" w:hAnsi="Arial" w:cs="Arial"/>
          <w:spacing w:val="2"/>
          <w:sz w:val="24"/>
        </w:rPr>
        <w:t xml:space="preserve"> </w:t>
      </w:r>
      <w:r w:rsidRPr="00301BAD">
        <w:rPr>
          <w:rFonts w:ascii="Arial" w:hAnsi="Arial" w:cs="Arial"/>
          <w:sz w:val="24"/>
        </w:rPr>
        <w:t>и</w:t>
      </w:r>
      <w:r w:rsidRPr="00301BAD">
        <w:rPr>
          <w:rFonts w:ascii="Arial" w:hAnsi="Arial" w:cs="Arial"/>
          <w:spacing w:val="1"/>
          <w:sz w:val="24"/>
        </w:rPr>
        <w:t xml:space="preserve"> </w:t>
      </w:r>
      <w:r w:rsidRPr="00301BAD">
        <w:rPr>
          <w:rFonts w:ascii="Arial" w:hAnsi="Arial" w:cs="Arial"/>
          <w:sz w:val="24"/>
        </w:rPr>
        <w:t>муниципальных</w:t>
      </w:r>
      <w:r w:rsidRPr="00301BAD">
        <w:rPr>
          <w:rFonts w:ascii="Arial" w:hAnsi="Arial" w:cs="Arial"/>
          <w:spacing w:val="3"/>
          <w:sz w:val="24"/>
        </w:rPr>
        <w:t xml:space="preserve"> </w:t>
      </w:r>
      <w:r w:rsidRPr="00301BAD">
        <w:rPr>
          <w:rFonts w:ascii="Arial" w:hAnsi="Arial" w:cs="Arial"/>
          <w:sz w:val="24"/>
        </w:rPr>
        <w:t>услуг.</w:t>
      </w:r>
    </w:p>
    <w:p w:rsidR="00301BAD" w:rsidRPr="00301BAD" w:rsidRDefault="00301BAD" w:rsidP="00301BAD">
      <w:pPr>
        <w:pStyle w:val="a8"/>
        <w:jc w:val="both"/>
        <w:rPr>
          <w:rFonts w:ascii="Arial" w:hAnsi="Arial" w:cs="Arial"/>
          <w:i/>
          <w:sz w:val="24"/>
        </w:rPr>
      </w:pPr>
      <w:r w:rsidRPr="00301BAD">
        <w:rPr>
          <w:rFonts w:ascii="Arial" w:hAnsi="Arial" w:cs="Arial"/>
          <w:sz w:val="24"/>
        </w:rPr>
        <w:tab/>
        <w:t>2) на</w:t>
      </w:r>
      <w:r w:rsidRPr="00301BAD">
        <w:rPr>
          <w:rFonts w:ascii="Arial" w:hAnsi="Arial" w:cs="Arial"/>
          <w:spacing w:val="1"/>
          <w:sz w:val="24"/>
        </w:rPr>
        <w:t xml:space="preserve"> </w:t>
      </w:r>
      <w:r w:rsidRPr="00301BAD">
        <w:rPr>
          <w:rFonts w:ascii="Arial" w:hAnsi="Arial" w:cs="Arial"/>
          <w:sz w:val="24"/>
        </w:rPr>
        <w:t>официальном</w:t>
      </w:r>
      <w:r w:rsidRPr="00301BAD">
        <w:rPr>
          <w:rFonts w:ascii="Arial" w:hAnsi="Arial" w:cs="Arial"/>
          <w:spacing w:val="1"/>
          <w:sz w:val="24"/>
        </w:rPr>
        <w:t xml:space="preserve"> </w:t>
      </w:r>
      <w:r w:rsidRPr="00301BAD">
        <w:rPr>
          <w:rFonts w:ascii="Arial" w:hAnsi="Arial" w:cs="Arial"/>
          <w:sz w:val="24"/>
        </w:rPr>
        <w:t>сайте</w:t>
      </w:r>
      <w:r w:rsidRPr="00301BAD">
        <w:rPr>
          <w:rFonts w:ascii="Arial" w:hAnsi="Arial" w:cs="Arial"/>
          <w:spacing w:val="1"/>
          <w:sz w:val="24"/>
        </w:rPr>
        <w:t xml:space="preserve"> </w:t>
      </w:r>
      <w:r w:rsidRPr="00301BAD">
        <w:rPr>
          <w:rFonts w:ascii="Arial" w:hAnsi="Arial" w:cs="Arial"/>
          <w:sz w:val="24"/>
        </w:rPr>
        <w:t>Уполномоченного</w:t>
      </w:r>
      <w:r w:rsidRPr="00301BAD">
        <w:rPr>
          <w:rFonts w:ascii="Arial" w:hAnsi="Arial" w:cs="Arial"/>
          <w:spacing w:val="1"/>
          <w:sz w:val="24"/>
        </w:rPr>
        <w:t xml:space="preserve"> </w:t>
      </w:r>
      <w:r w:rsidRPr="00301BAD">
        <w:rPr>
          <w:rFonts w:ascii="Arial" w:hAnsi="Arial" w:cs="Arial"/>
          <w:sz w:val="24"/>
        </w:rPr>
        <w:t>органа</w:t>
      </w:r>
      <w:r w:rsidRPr="00301BAD">
        <w:rPr>
          <w:rFonts w:ascii="Arial" w:hAnsi="Arial" w:cs="Arial"/>
          <w:spacing w:val="1"/>
          <w:sz w:val="24"/>
        </w:rPr>
        <w:t xml:space="preserve"> </w:t>
      </w:r>
      <w:r w:rsidRPr="00301BAD">
        <w:rPr>
          <w:rFonts w:ascii="Arial" w:hAnsi="Arial" w:cs="Arial"/>
          <w:sz w:val="24"/>
        </w:rPr>
        <w:t>в</w:t>
      </w:r>
      <w:r w:rsidRPr="00301BAD">
        <w:rPr>
          <w:rFonts w:ascii="Arial" w:hAnsi="Arial" w:cs="Arial"/>
          <w:spacing w:val="1"/>
          <w:sz w:val="24"/>
        </w:rPr>
        <w:t xml:space="preserve"> </w:t>
      </w:r>
      <w:r w:rsidRPr="00301BAD">
        <w:rPr>
          <w:rFonts w:ascii="Arial" w:hAnsi="Arial" w:cs="Arial"/>
          <w:sz w:val="24"/>
        </w:rPr>
        <w:t>информационн</w:t>
      </w:r>
      <w:proofErr w:type="gramStart"/>
      <w:r w:rsidRPr="00301BAD">
        <w:rPr>
          <w:rFonts w:ascii="Arial" w:hAnsi="Arial" w:cs="Arial"/>
          <w:sz w:val="24"/>
        </w:rPr>
        <w:t>о-</w:t>
      </w:r>
      <w:proofErr w:type="gramEnd"/>
      <w:r w:rsidRPr="00301BAD">
        <w:rPr>
          <w:rFonts w:ascii="Arial" w:hAnsi="Arial" w:cs="Arial"/>
          <w:spacing w:val="1"/>
          <w:sz w:val="24"/>
        </w:rPr>
        <w:t xml:space="preserve"> </w:t>
      </w:r>
      <w:r w:rsidRPr="00301BAD">
        <w:rPr>
          <w:rFonts w:ascii="Arial" w:hAnsi="Arial" w:cs="Arial"/>
          <w:sz w:val="24"/>
        </w:rPr>
        <w:t>телекоммуникационной сети</w:t>
      </w:r>
      <w:r w:rsidRPr="00301BAD">
        <w:rPr>
          <w:rFonts w:ascii="Arial" w:hAnsi="Arial" w:cs="Arial"/>
          <w:spacing w:val="2"/>
          <w:sz w:val="24"/>
        </w:rPr>
        <w:t xml:space="preserve"> </w:t>
      </w:r>
      <w:r w:rsidRPr="00301BAD">
        <w:rPr>
          <w:rFonts w:ascii="Arial" w:hAnsi="Arial" w:cs="Arial"/>
          <w:sz w:val="24"/>
        </w:rPr>
        <w:t>«Интернет»</w:t>
      </w:r>
      <w:r w:rsidRPr="00301BAD">
        <w:rPr>
          <w:rFonts w:ascii="Arial" w:hAnsi="Arial" w:cs="Arial"/>
          <w:spacing w:val="6"/>
          <w:sz w:val="24"/>
        </w:rPr>
        <w:t xml:space="preserve"> </w:t>
      </w:r>
      <w:hyperlink r:id="rId8" w:history="1">
        <w:r w:rsidRPr="00301BAD">
          <w:rPr>
            <w:rStyle w:val="afe"/>
            <w:rFonts w:ascii="Arial" w:hAnsi="Arial" w:cs="Arial"/>
            <w:i/>
            <w:color w:val="000000" w:themeColor="text1"/>
            <w:sz w:val="24"/>
          </w:rPr>
          <w:t>https://alar.irkmo.ru/rural_settlements_alarskogo_rayo/tabarsukskoe/</w:t>
        </w:r>
      </w:hyperlink>
      <w:r w:rsidRPr="00301BAD">
        <w:rPr>
          <w:rFonts w:ascii="Arial" w:hAnsi="Arial" w:cs="Arial"/>
          <w:sz w:val="24"/>
        </w:rPr>
        <w:t>;</w:t>
      </w:r>
      <w:r w:rsidRPr="00301BAD">
        <w:rPr>
          <w:rFonts w:ascii="Arial" w:hAnsi="Arial" w:cs="Arial"/>
          <w:i/>
          <w:sz w:val="24"/>
        </w:rPr>
        <w:t>.</w:t>
      </w:r>
    </w:p>
    <w:p w:rsidR="00301BAD" w:rsidRPr="00301BAD" w:rsidRDefault="00301BAD" w:rsidP="00301BAD">
      <w:pPr>
        <w:pStyle w:val="a8"/>
        <w:jc w:val="both"/>
        <w:rPr>
          <w:rFonts w:ascii="Arial" w:hAnsi="Arial" w:cs="Arial"/>
          <w:sz w:val="24"/>
        </w:rPr>
      </w:pPr>
      <w:r w:rsidRPr="00301BAD">
        <w:rPr>
          <w:rFonts w:ascii="Arial" w:hAnsi="Arial" w:cs="Arial"/>
          <w:sz w:val="24"/>
        </w:rPr>
        <w:tab/>
        <w:t>3) на</w:t>
      </w:r>
      <w:r w:rsidRPr="00301BAD">
        <w:rPr>
          <w:rFonts w:ascii="Arial" w:hAnsi="Arial" w:cs="Arial"/>
          <w:spacing w:val="1"/>
          <w:sz w:val="24"/>
        </w:rPr>
        <w:t xml:space="preserve"> </w:t>
      </w:r>
      <w:r w:rsidRPr="00301BAD">
        <w:rPr>
          <w:rFonts w:ascii="Arial" w:hAnsi="Arial" w:cs="Arial"/>
          <w:sz w:val="24"/>
        </w:rPr>
        <w:t>Портале</w:t>
      </w:r>
      <w:r w:rsidRPr="00301BAD">
        <w:rPr>
          <w:rFonts w:ascii="Arial" w:hAnsi="Arial" w:cs="Arial"/>
          <w:spacing w:val="1"/>
          <w:sz w:val="24"/>
        </w:rPr>
        <w:t xml:space="preserve"> </w:t>
      </w:r>
      <w:r w:rsidRPr="00301BAD">
        <w:rPr>
          <w:rFonts w:ascii="Arial" w:hAnsi="Arial" w:cs="Arial"/>
          <w:sz w:val="24"/>
        </w:rPr>
        <w:t>государственных</w:t>
      </w:r>
      <w:r w:rsidRPr="00301BAD">
        <w:rPr>
          <w:rFonts w:ascii="Arial" w:hAnsi="Arial" w:cs="Arial"/>
          <w:spacing w:val="1"/>
          <w:sz w:val="24"/>
        </w:rPr>
        <w:t xml:space="preserve"> </w:t>
      </w:r>
      <w:r w:rsidRPr="00301BAD">
        <w:rPr>
          <w:rFonts w:ascii="Arial" w:hAnsi="Arial" w:cs="Arial"/>
          <w:sz w:val="24"/>
        </w:rPr>
        <w:t>и</w:t>
      </w:r>
      <w:r w:rsidRPr="00301BAD">
        <w:rPr>
          <w:rFonts w:ascii="Arial" w:hAnsi="Arial" w:cs="Arial"/>
          <w:spacing w:val="1"/>
          <w:sz w:val="24"/>
        </w:rPr>
        <w:t xml:space="preserve"> </w:t>
      </w:r>
      <w:r w:rsidRPr="00301BAD">
        <w:rPr>
          <w:rFonts w:ascii="Arial" w:hAnsi="Arial" w:cs="Arial"/>
          <w:sz w:val="24"/>
        </w:rPr>
        <w:t>муниципальных</w:t>
      </w:r>
      <w:r w:rsidRPr="00301BAD">
        <w:rPr>
          <w:rFonts w:ascii="Arial" w:hAnsi="Arial" w:cs="Arial"/>
          <w:spacing w:val="1"/>
          <w:sz w:val="24"/>
        </w:rPr>
        <w:t xml:space="preserve"> </w:t>
      </w:r>
      <w:r w:rsidRPr="00301BAD">
        <w:rPr>
          <w:rFonts w:ascii="Arial" w:hAnsi="Arial" w:cs="Arial"/>
          <w:sz w:val="24"/>
        </w:rPr>
        <w:t>услуг</w:t>
      </w:r>
      <w:r w:rsidRPr="00301BAD">
        <w:rPr>
          <w:rFonts w:ascii="Arial" w:hAnsi="Arial" w:cs="Arial"/>
          <w:spacing w:val="1"/>
          <w:sz w:val="24"/>
        </w:rPr>
        <w:t xml:space="preserve"> </w:t>
      </w:r>
      <w:r w:rsidRPr="00301BAD">
        <w:rPr>
          <w:rFonts w:ascii="Arial" w:hAnsi="Arial" w:cs="Arial"/>
          <w:sz w:val="24"/>
        </w:rPr>
        <w:t>(https://</w:t>
      </w:r>
      <w:r w:rsidRPr="00301BAD">
        <w:rPr>
          <w:rFonts w:ascii="Arial" w:hAnsi="Arial" w:cs="Arial"/>
          <w:spacing w:val="2"/>
          <w:sz w:val="24"/>
        </w:rPr>
        <w:t xml:space="preserve"> </w:t>
      </w:r>
      <w:hyperlink r:id="rId9">
        <w:r w:rsidRPr="00301BAD">
          <w:rPr>
            <w:rFonts w:ascii="Arial" w:hAnsi="Arial" w:cs="Arial"/>
            <w:sz w:val="24"/>
          </w:rPr>
          <w:t>www.gosuslugi.ru/)</w:t>
        </w:r>
        <w:r w:rsidRPr="00301BAD">
          <w:rPr>
            <w:rFonts w:ascii="Arial" w:hAnsi="Arial" w:cs="Arial"/>
            <w:spacing w:val="2"/>
            <w:sz w:val="24"/>
          </w:rPr>
          <w:t xml:space="preserve"> </w:t>
        </w:r>
      </w:hyperlink>
      <w:r w:rsidRPr="00301BAD">
        <w:rPr>
          <w:rFonts w:ascii="Arial" w:hAnsi="Arial" w:cs="Arial"/>
          <w:i/>
          <w:sz w:val="24"/>
        </w:rPr>
        <w:t xml:space="preserve"> </w:t>
      </w:r>
      <w:r w:rsidRPr="00301BAD">
        <w:rPr>
          <w:rFonts w:ascii="Arial" w:hAnsi="Arial" w:cs="Arial"/>
          <w:sz w:val="24"/>
        </w:rPr>
        <w:t>(далее</w:t>
      </w:r>
      <w:r w:rsidRPr="00301BAD">
        <w:rPr>
          <w:rFonts w:ascii="Arial" w:hAnsi="Arial" w:cs="Arial"/>
          <w:spacing w:val="-1"/>
          <w:sz w:val="24"/>
        </w:rPr>
        <w:t xml:space="preserve"> </w:t>
      </w:r>
      <w:r w:rsidRPr="00301BAD">
        <w:rPr>
          <w:rFonts w:ascii="Arial" w:hAnsi="Arial" w:cs="Arial"/>
          <w:sz w:val="24"/>
        </w:rPr>
        <w:t>–</w:t>
      </w:r>
      <w:r w:rsidRPr="00301BAD">
        <w:rPr>
          <w:rFonts w:ascii="Arial" w:hAnsi="Arial" w:cs="Arial"/>
          <w:spacing w:val="3"/>
          <w:sz w:val="24"/>
        </w:rPr>
        <w:t xml:space="preserve"> </w:t>
      </w:r>
      <w:r w:rsidRPr="00301BAD">
        <w:rPr>
          <w:rFonts w:ascii="Arial" w:hAnsi="Arial" w:cs="Arial"/>
          <w:sz w:val="24"/>
        </w:rPr>
        <w:t>Региональный портал);</w:t>
      </w:r>
    </w:p>
    <w:p w:rsidR="00301BAD" w:rsidRPr="00301BAD" w:rsidRDefault="00301BAD" w:rsidP="00301BAD">
      <w:pPr>
        <w:pStyle w:val="a8"/>
        <w:jc w:val="both"/>
        <w:rPr>
          <w:rFonts w:ascii="Arial" w:hAnsi="Arial" w:cs="Arial"/>
          <w:sz w:val="24"/>
        </w:rPr>
      </w:pPr>
      <w:r w:rsidRPr="00301BAD">
        <w:rPr>
          <w:rFonts w:ascii="Arial" w:hAnsi="Arial" w:cs="Arial"/>
          <w:sz w:val="24"/>
        </w:rPr>
        <w:tab/>
        <w:t>4) на</w:t>
      </w:r>
      <w:r w:rsidRPr="00301BAD">
        <w:rPr>
          <w:rFonts w:ascii="Arial" w:hAnsi="Arial" w:cs="Arial"/>
          <w:spacing w:val="26"/>
          <w:sz w:val="24"/>
        </w:rPr>
        <w:t xml:space="preserve"> </w:t>
      </w:r>
      <w:r w:rsidRPr="00301BAD">
        <w:rPr>
          <w:rFonts w:ascii="Arial" w:hAnsi="Arial" w:cs="Arial"/>
          <w:sz w:val="24"/>
        </w:rPr>
        <w:t>Едином</w:t>
      </w:r>
      <w:r w:rsidRPr="00301BAD">
        <w:rPr>
          <w:rFonts w:ascii="Arial" w:hAnsi="Arial" w:cs="Arial"/>
          <w:spacing w:val="21"/>
          <w:sz w:val="24"/>
        </w:rPr>
        <w:t xml:space="preserve"> </w:t>
      </w:r>
      <w:r w:rsidRPr="00301BAD">
        <w:rPr>
          <w:rFonts w:ascii="Arial" w:hAnsi="Arial" w:cs="Arial"/>
          <w:sz w:val="24"/>
        </w:rPr>
        <w:t>портале</w:t>
      </w:r>
      <w:r w:rsidRPr="00301BAD">
        <w:rPr>
          <w:rFonts w:ascii="Arial" w:hAnsi="Arial" w:cs="Arial"/>
          <w:spacing w:val="23"/>
          <w:sz w:val="24"/>
        </w:rPr>
        <w:t xml:space="preserve"> </w:t>
      </w:r>
      <w:r w:rsidRPr="00301BAD">
        <w:rPr>
          <w:rFonts w:ascii="Arial" w:hAnsi="Arial" w:cs="Arial"/>
          <w:sz w:val="24"/>
        </w:rPr>
        <w:t>государственных</w:t>
      </w:r>
      <w:r w:rsidRPr="00301BAD">
        <w:rPr>
          <w:rFonts w:ascii="Arial" w:hAnsi="Arial" w:cs="Arial"/>
          <w:spacing w:val="23"/>
          <w:sz w:val="24"/>
        </w:rPr>
        <w:t xml:space="preserve"> </w:t>
      </w:r>
      <w:r w:rsidRPr="00301BAD">
        <w:rPr>
          <w:rFonts w:ascii="Arial" w:hAnsi="Arial" w:cs="Arial"/>
          <w:sz w:val="24"/>
        </w:rPr>
        <w:t>и</w:t>
      </w:r>
      <w:r w:rsidRPr="00301BAD">
        <w:rPr>
          <w:rFonts w:ascii="Arial" w:hAnsi="Arial" w:cs="Arial"/>
          <w:spacing w:val="24"/>
          <w:sz w:val="24"/>
        </w:rPr>
        <w:t xml:space="preserve"> </w:t>
      </w:r>
      <w:r w:rsidRPr="00301BAD">
        <w:rPr>
          <w:rFonts w:ascii="Arial" w:hAnsi="Arial" w:cs="Arial"/>
          <w:sz w:val="24"/>
        </w:rPr>
        <w:t>муниципальных</w:t>
      </w:r>
      <w:r w:rsidRPr="00301BAD">
        <w:rPr>
          <w:rFonts w:ascii="Arial" w:hAnsi="Arial" w:cs="Arial"/>
          <w:spacing w:val="24"/>
          <w:sz w:val="24"/>
        </w:rPr>
        <w:t xml:space="preserve"> </w:t>
      </w:r>
      <w:r w:rsidRPr="00301BAD">
        <w:rPr>
          <w:rFonts w:ascii="Arial" w:hAnsi="Arial" w:cs="Arial"/>
          <w:sz w:val="24"/>
        </w:rPr>
        <w:t>услуг</w:t>
      </w:r>
      <w:r w:rsidRPr="00301BAD">
        <w:rPr>
          <w:rFonts w:ascii="Arial" w:hAnsi="Arial" w:cs="Arial"/>
          <w:spacing w:val="24"/>
          <w:sz w:val="24"/>
        </w:rPr>
        <w:t xml:space="preserve"> </w:t>
      </w:r>
      <w:r w:rsidRPr="00301BAD">
        <w:rPr>
          <w:rFonts w:ascii="Arial" w:hAnsi="Arial" w:cs="Arial"/>
          <w:sz w:val="24"/>
        </w:rPr>
        <w:t>(функций)</w:t>
      </w:r>
    </w:p>
    <w:p w:rsidR="00301BAD" w:rsidRPr="00301BAD" w:rsidRDefault="00301BAD" w:rsidP="00301BAD">
      <w:pPr>
        <w:pStyle w:val="a8"/>
        <w:jc w:val="both"/>
        <w:rPr>
          <w:rFonts w:ascii="Arial" w:hAnsi="Arial" w:cs="Arial"/>
          <w:sz w:val="24"/>
        </w:rPr>
      </w:pPr>
      <w:r w:rsidRPr="00301BAD">
        <w:rPr>
          <w:rFonts w:ascii="Arial" w:hAnsi="Arial" w:cs="Arial"/>
          <w:sz w:val="24"/>
        </w:rPr>
        <w:t>(https://</w:t>
      </w:r>
      <w:r w:rsidRPr="00301BAD">
        <w:rPr>
          <w:rFonts w:ascii="Arial" w:hAnsi="Arial" w:cs="Arial"/>
          <w:spacing w:val="3"/>
          <w:sz w:val="24"/>
        </w:rPr>
        <w:t xml:space="preserve"> </w:t>
      </w:r>
      <w:hyperlink r:id="rId10">
        <w:r w:rsidRPr="00301BAD">
          <w:rPr>
            <w:rFonts w:ascii="Arial" w:hAnsi="Arial" w:cs="Arial"/>
            <w:sz w:val="24"/>
          </w:rPr>
          <w:t>www.gosuslugi.ru/)</w:t>
        </w:r>
        <w:r w:rsidRPr="00301BAD">
          <w:rPr>
            <w:rFonts w:ascii="Arial" w:hAnsi="Arial" w:cs="Arial"/>
            <w:spacing w:val="2"/>
            <w:sz w:val="24"/>
          </w:rPr>
          <w:t xml:space="preserve"> </w:t>
        </w:r>
      </w:hyperlink>
      <w:r w:rsidRPr="00301BAD">
        <w:rPr>
          <w:rFonts w:ascii="Arial" w:hAnsi="Arial" w:cs="Arial"/>
          <w:sz w:val="24"/>
        </w:rPr>
        <w:t>(далее</w:t>
      </w:r>
      <w:r w:rsidRPr="00301BAD">
        <w:rPr>
          <w:rFonts w:ascii="Arial" w:hAnsi="Arial" w:cs="Arial"/>
          <w:spacing w:val="10"/>
          <w:sz w:val="24"/>
        </w:rPr>
        <w:t xml:space="preserve"> </w:t>
      </w:r>
      <w:r w:rsidRPr="00301BAD">
        <w:rPr>
          <w:rFonts w:ascii="Arial" w:hAnsi="Arial" w:cs="Arial"/>
          <w:sz w:val="24"/>
        </w:rPr>
        <w:t>–</w:t>
      </w:r>
      <w:r w:rsidRPr="00301BAD">
        <w:rPr>
          <w:rFonts w:ascii="Arial" w:hAnsi="Arial" w:cs="Arial"/>
          <w:spacing w:val="5"/>
          <w:sz w:val="24"/>
        </w:rPr>
        <w:t xml:space="preserve"> </w:t>
      </w:r>
      <w:r w:rsidRPr="00301BAD">
        <w:rPr>
          <w:rFonts w:ascii="Arial" w:hAnsi="Arial" w:cs="Arial"/>
          <w:sz w:val="24"/>
        </w:rPr>
        <w:t>Единый</w:t>
      </w:r>
      <w:r w:rsidRPr="00301BAD">
        <w:rPr>
          <w:rFonts w:ascii="Arial" w:hAnsi="Arial" w:cs="Arial"/>
          <w:spacing w:val="3"/>
          <w:sz w:val="24"/>
        </w:rPr>
        <w:t xml:space="preserve"> </w:t>
      </w:r>
      <w:r w:rsidRPr="00301BAD">
        <w:rPr>
          <w:rFonts w:ascii="Arial" w:hAnsi="Arial" w:cs="Arial"/>
          <w:sz w:val="24"/>
        </w:rPr>
        <w:t>портал);</w:t>
      </w:r>
    </w:p>
    <w:p w:rsidR="00301BAD" w:rsidRPr="00301BAD" w:rsidRDefault="00301BAD" w:rsidP="00301BAD">
      <w:pPr>
        <w:pStyle w:val="a8"/>
        <w:jc w:val="both"/>
        <w:rPr>
          <w:rFonts w:ascii="Arial" w:hAnsi="Arial" w:cs="Arial"/>
          <w:sz w:val="24"/>
        </w:rPr>
      </w:pPr>
      <w:r w:rsidRPr="00301BAD">
        <w:rPr>
          <w:rFonts w:ascii="Arial" w:hAnsi="Arial" w:cs="Arial"/>
          <w:sz w:val="24"/>
        </w:rPr>
        <w:tab/>
        <w:t>5) в государственной информационной системе «Реестр государственных и</w:t>
      </w:r>
      <w:r w:rsidRPr="00301BAD">
        <w:rPr>
          <w:rFonts w:ascii="Arial" w:hAnsi="Arial" w:cs="Arial"/>
          <w:spacing w:val="1"/>
          <w:sz w:val="24"/>
        </w:rPr>
        <w:t xml:space="preserve"> </w:t>
      </w:r>
      <w:r w:rsidRPr="00301BAD">
        <w:rPr>
          <w:rFonts w:ascii="Arial" w:hAnsi="Arial" w:cs="Arial"/>
          <w:sz w:val="24"/>
        </w:rPr>
        <w:t>муниципальных</w:t>
      </w:r>
      <w:r w:rsidRPr="00301BAD">
        <w:rPr>
          <w:rFonts w:ascii="Arial" w:hAnsi="Arial" w:cs="Arial"/>
          <w:spacing w:val="3"/>
          <w:sz w:val="24"/>
        </w:rPr>
        <w:t xml:space="preserve"> </w:t>
      </w:r>
      <w:r w:rsidRPr="00301BAD">
        <w:rPr>
          <w:rFonts w:ascii="Arial" w:hAnsi="Arial" w:cs="Arial"/>
          <w:sz w:val="24"/>
        </w:rPr>
        <w:t>услуг»</w:t>
      </w:r>
      <w:r w:rsidRPr="00301BAD">
        <w:rPr>
          <w:rFonts w:ascii="Arial" w:hAnsi="Arial" w:cs="Arial"/>
          <w:spacing w:val="1"/>
          <w:sz w:val="24"/>
        </w:rPr>
        <w:t xml:space="preserve"> </w:t>
      </w:r>
      <w:r w:rsidRPr="00301BAD">
        <w:rPr>
          <w:rFonts w:ascii="Arial" w:hAnsi="Arial" w:cs="Arial"/>
          <w:sz w:val="24"/>
        </w:rPr>
        <w:t>(http://frgu.ru)</w:t>
      </w:r>
      <w:r w:rsidRPr="00301BAD">
        <w:rPr>
          <w:rFonts w:ascii="Arial" w:hAnsi="Arial" w:cs="Arial"/>
          <w:spacing w:val="2"/>
          <w:sz w:val="24"/>
        </w:rPr>
        <w:t xml:space="preserve"> </w:t>
      </w:r>
      <w:r w:rsidRPr="00301BAD">
        <w:rPr>
          <w:rFonts w:ascii="Arial" w:hAnsi="Arial" w:cs="Arial"/>
          <w:sz w:val="24"/>
        </w:rPr>
        <w:t>(далее</w:t>
      </w:r>
      <w:r w:rsidRPr="00301BAD">
        <w:rPr>
          <w:rFonts w:ascii="Arial" w:hAnsi="Arial" w:cs="Arial"/>
          <w:spacing w:val="3"/>
          <w:sz w:val="24"/>
        </w:rPr>
        <w:t xml:space="preserve"> </w:t>
      </w:r>
      <w:r w:rsidRPr="00301BAD">
        <w:rPr>
          <w:rFonts w:ascii="Arial" w:hAnsi="Arial" w:cs="Arial"/>
          <w:sz w:val="24"/>
        </w:rPr>
        <w:t>–</w:t>
      </w:r>
      <w:r w:rsidRPr="00301BAD">
        <w:rPr>
          <w:rFonts w:ascii="Arial" w:hAnsi="Arial" w:cs="Arial"/>
          <w:spacing w:val="1"/>
          <w:sz w:val="24"/>
        </w:rPr>
        <w:t xml:space="preserve"> </w:t>
      </w:r>
      <w:r w:rsidRPr="00301BAD">
        <w:rPr>
          <w:rFonts w:ascii="Arial" w:hAnsi="Arial" w:cs="Arial"/>
          <w:sz w:val="24"/>
        </w:rPr>
        <w:t>Региональный</w:t>
      </w:r>
      <w:r w:rsidRPr="00301BAD">
        <w:rPr>
          <w:rFonts w:ascii="Arial" w:hAnsi="Arial" w:cs="Arial"/>
          <w:spacing w:val="4"/>
          <w:sz w:val="24"/>
        </w:rPr>
        <w:t xml:space="preserve"> </w:t>
      </w:r>
      <w:r w:rsidRPr="00301BAD">
        <w:rPr>
          <w:rFonts w:ascii="Arial" w:hAnsi="Arial" w:cs="Arial"/>
          <w:sz w:val="24"/>
        </w:rPr>
        <w:t>реестр).</w:t>
      </w:r>
    </w:p>
    <w:p w:rsidR="00301BAD" w:rsidRPr="00301BAD" w:rsidRDefault="00301BAD" w:rsidP="00301BAD">
      <w:pPr>
        <w:pStyle w:val="a8"/>
        <w:jc w:val="both"/>
        <w:rPr>
          <w:rFonts w:ascii="Arial" w:hAnsi="Arial" w:cs="Arial"/>
          <w:sz w:val="24"/>
        </w:rPr>
      </w:pPr>
      <w:r w:rsidRPr="00301BAD">
        <w:rPr>
          <w:rFonts w:ascii="Arial" w:hAnsi="Arial" w:cs="Arial"/>
          <w:sz w:val="24"/>
        </w:rPr>
        <w:tab/>
        <w:t>6) непосредственно</w:t>
      </w:r>
      <w:r w:rsidRPr="00301BAD">
        <w:rPr>
          <w:rFonts w:ascii="Arial" w:hAnsi="Arial" w:cs="Arial"/>
          <w:spacing w:val="1"/>
          <w:sz w:val="24"/>
        </w:rPr>
        <w:t xml:space="preserve"> </w:t>
      </w:r>
      <w:r w:rsidRPr="00301BAD">
        <w:rPr>
          <w:rFonts w:ascii="Arial" w:hAnsi="Arial" w:cs="Arial"/>
          <w:sz w:val="24"/>
        </w:rPr>
        <w:t>при</w:t>
      </w:r>
      <w:r w:rsidRPr="00301BAD">
        <w:rPr>
          <w:rFonts w:ascii="Arial" w:hAnsi="Arial" w:cs="Arial"/>
          <w:spacing w:val="1"/>
          <w:sz w:val="24"/>
        </w:rPr>
        <w:t xml:space="preserve"> </w:t>
      </w:r>
      <w:r w:rsidRPr="00301BAD">
        <w:rPr>
          <w:rFonts w:ascii="Arial" w:hAnsi="Arial" w:cs="Arial"/>
          <w:sz w:val="24"/>
        </w:rPr>
        <w:t>личном</w:t>
      </w:r>
      <w:r w:rsidRPr="00301BAD">
        <w:rPr>
          <w:rFonts w:ascii="Arial" w:hAnsi="Arial" w:cs="Arial"/>
          <w:spacing w:val="1"/>
          <w:sz w:val="24"/>
        </w:rPr>
        <w:t xml:space="preserve"> </w:t>
      </w:r>
      <w:r w:rsidRPr="00301BAD">
        <w:rPr>
          <w:rFonts w:ascii="Arial" w:hAnsi="Arial" w:cs="Arial"/>
          <w:sz w:val="24"/>
        </w:rPr>
        <w:t>приеме</w:t>
      </w:r>
      <w:r w:rsidRPr="00301BAD">
        <w:rPr>
          <w:rFonts w:ascii="Arial" w:hAnsi="Arial" w:cs="Arial"/>
          <w:spacing w:val="1"/>
          <w:sz w:val="24"/>
        </w:rPr>
        <w:t xml:space="preserve"> </w:t>
      </w:r>
      <w:r w:rsidRPr="00301BAD">
        <w:rPr>
          <w:rFonts w:ascii="Arial" w:hAnsi="Arial" w:cs="Arial"/>
          <w:sz w:val="24"/>
        </w:rPr>
        <w:t>заявителя</w:t>
      </w:r>
      <w:r w:rsidRPr="00301BAD">
        <w:rPr>
          <w:rFonts w:ascii="Arial" w:hAnsi="Arial" w:cs="Arial"/>
          <w:spacing w:val="1"/>
          <w:sz w:val="24"/>
        </w:rPr>
        <w:t xml:space="preserve"> </w:t>
      </w:r>
      <w:r w:rsidRPr="00301BAD">
        <w:rPr>
          <w:rFonts w:ascii="Arial" w:hAnsi="Arial" w:cs="Arial"/>
          <w:sz w:val="24"/>
        </w:rPr>
        <w:t>в</w:t>
      </w:r>
      <w:r w:rsidRPr="00301BAD">
        <w:rPr>
          <w:rFonts w:ascii="Arial" w:hAnsi="Arial" w:cs="Arial"/>
          <w:spacing w:val="1"/>
          <w:sz w:val="24"/>
        </w:rPr>
        <w:t xml:space="preserve"> </w:t>
      </w:r>
      <w:r w:rsidRPr="00301BAD">
        <w:rPr>
          <w:rFonts w:ascii="Arial" w:hAnsi="Arial" w:cs="Arial"/>
          <w:sz w:val="24"/>
        </w:rPr>
        <w:t>Уполномоченном</w:t>
      </w:r>
      <w:r w:rsidRPr="00301BAD">
        <w:rPr>
          <w:rFonts w:ascii="Arial" w:hAnsi="Arial" w:cs="Arial"/>
          <w:spacing w:val="1"/>
          <w:sz w:val="24"/>
        </w:rPr>
        <w:t xml:space="preserve"> </w:t>
      </w:r>
      <w:r w:rsidRPr="00301BAD">
        <w:rPr>
          <w:rFonts w:ascii="Arial" w:hAnsi="Arial" w:cs="Arial"/>
          <w:sz w:val="24"/>
        </w:rPr>
        <w:t>органе</w:t>
      </w:r>
      <w:r w:rsidRPr="00301BAD">
        <w:rPr>
          <w:rFonts w:ascii="Arial" w:hAnsi="Arial" w:cs="Arial"/>
          <w:spacing w:val="1"/>
          <w:sz w:val="24"/>
        </w:rPr>
        <w:t xml:space="preserve"> </w:t>
      </w:r>
      <w:r w:rsidRPr="00301BAD">
        <w:rPr>
          <w:rFonts w:ascii="Arial" w:hAnsi="Arial" w:cs="Arial"/>
          <w:sz w:val="24"/>
        </w:rPr>
        <w:t xml:space="preserve"> - Администрации муниципального образования «Табарсук» Аларского муниципального района Иркутской области</w:t>
      </w:r>
      <w:r w:rsidRPr="00301BAD">
        <w:rPr>
          <w:rFonts w:ascii="Arial" w:hAnsi="Arial" w:cs="Arial"/>
          <w:spacing w:val="1"/>
          <w:sz w:val="24"/>
        </w:rPr>
        <w:t xml:space="preserve"> </w:t>
      </w:r>
      <w:r w:rsidRPr="00301BAD">
        <w:rPr>
          <w:rFonts w:ascii="Arial" w:hAnsi="Arial" w:cs="Arial"/>
          <w:sz w:val="24"/>
        </w:rPr>
        <w:t>или</w:t>
      </w:r>
      <w:r w:rsidRPr="00301BAD">
        <w:rPr>
          <w:rFonts w:ascii="Arial" w:hAnsi="Arial" w:cs="Arial"/>
          <w:spacing w:val="1"/>
          <w:sz w:val="24"/>
        </w:rPr>
        <w:t xml:space="preserve"> </w:t>
      </w:r>
      <w:r w:rsidRPr="00301BAD">
        <w:rPr>
          <w:rFonts w:ascii="Arial" w:hAnsi="Arial" w:cs="Arial"/>
          <w:sz w:val="24"/>
        </w:rPr>
        <w:t>многофункциональном</w:t>
      </w:r>
      <w:r w:rsidRPr="00301BAD">
        <w:rPr>
          <w:rFonts w:ascii="Arial" w:hAnsi="Arial" w:cs="Arial"/>
          <w:spacing w:val="1"/>
          <w:sz w:val="24"/>
        </w:rPr>
        <w:t xml:space="preserve"> </w:t>
      </w:r>
      <w:r w:rsidRPr="00301BAD">
        <w:rPr>
          <w:rFonts w:ascii="Arial" w:hAnsi="Arial" w:cs="Arial"/>
          <w:sz w:val="24"/>
        </w:rPr>
        <w:t>центре</w:t>
      </w:r>
      <w:r w:rsidRPr="00301BAD">
        <w:rPr>
          <w:rFonts w:ascii="Arial" w:hAnsi="Arial" w:cs="Arial"/>
          <w:spacing w:val="1"/>
          <w:sz w:val="24"/>
        </w:rPr>
        <w:t xml:space="preserve"> </w:t>
      </w:r>
      <w:r w:rsidRPr="00301BAD">
        <w:rPr>
          <w:rFonts w:ascii="Arial" w:hAnsi="Arial" w:cs="Arial"/>
          <w:sz w:val="24"/>
        </w:rPr>
        <w:t>предоставления</w:t>
      </w:r>
      <w:r w:rsidRPr="00301BAD">
        <w:rPr>
          <w:rFonts w:ascii="Arial" w:hAnsi="Arial" w:cs="Arial"/>
          <w:spacing w:val="1"/>
          <w:sz w:val="24"/>
        </w:rPr>
        <w:t xml:space="preserve"> </w:t>
      </w:r>
      <w:r w:rsidRPr="00301BAD">
        <w:rPr>
          <w:rFonts w:ascii="Arial" w:hAnsi="Arial" w:cs="Arial"/>
          <w:sz w:val="24"/>
        </w:rPr>
        <w:t>государственных и муниципальных услуг (далее – многофункциональный центр,</w:t>
      </w:r>
      <w:r w:rsidRPr="00301BAD">
        <w:rPr>
          <w:rFonts w:ascii="Arial" w:hAnsi="Arial" w:cs="Arial"/>
          <w:spacing w:val="1"/>
          <w:sz w:val="24"/>
        </w:rPr>
        <w:t xml:space="preserve"> </w:t>
      </w:r>
      <w:r w:rsidRPr="00301BAD">
        <w:rPr>
          <w:rFonts w:ascii="Arial" w:hAnsi="Arial" w:cs="Arial"/>
          <w:sz w:val="24"/>
        </w:rPr>
        <w:t>МФЦ);</w:t>
      </w:r>
    </w:p>
    <w:p w:rsidR="00301BAD" w:rsidRPr="00301BAD" w:rsidRDefault="00301BAD" w:rsidP="00301BAD">
      <w:pPr>
        <w:pStyle w:val="a8"/>
        <w:jc w:val="both"/>
        <w:rPr>
          <w:rFonts w:ascii="Arial" w:hAnsi="Arial" w:cs="Arial"/>
          <w:sz w:val="24"/>
        </w:rPr>
      </w:pPr>
      <w:r w:rsidRPr="00301BAD">
        <w:rPr>
          <w:rFonts w:ascii="Arial" w:hAnsi="Arial" w:cs="Arial"/>
          <w:sz w:val="24"/>
        </w:rPr>
        <w:tab/>
        <w:t>7) по</w:t>
      </w:r>
      <w:r w:rsidRPr="00301BAD">
        <w:rPr>
          <w:rFonts w:ascii="Arial" w:hAnsi="Arial" w:cs="Arial"/>
          <w:spacing w:val="1"/>
          <w:sz w:val="24"/>
        </w:rPr>
        <w:t xml:space="preserve"> </w:t>
      </w:r>
      <w:r w:rsidRPr="00301BAD">
        <w:rPr>
          <w:rFonts w:ascii="Arial" w:hAnsi="Arial" w:cs="Arial"/>
          <w:sz w:val="24"/>
        </w:rPr>
        <w:t>телефону</w:t>
      </w:r>
      <w:r w:rsidRPr="00301BAD">
        <w:rPr>
          <w:rFonts w:ascii="Arial" w:hAnsi="Arial" w:cs="Arial"/>
          <w:spacing w:val="1"/>
          <w:sz w:val="24"/>
        </w:rPr>
        <w:t xml:space="preserve"> </w:t>
      </w:r>
      <w:r w:rsidRPr="00301BAD">
        <w:rPr>
          <w:rFonts w:ascii="Arial" w:hAnsi="Arial" w:cs="Arial"/>
          <w:sz w:val="24"/>
        </w:rPr>
        <w:t>Уполномоченным</w:t>
      </w:r>
      <w:r w:rsidRPr="00301BAD">
        <w:rPr>
          <w:rFonts w:ascii="Arial" w:hAnsi="Arial" w:cs="Arial"/>
          <w:spacing w:val="1"/>
          <w:sz w:val="24"/>
        </w:rPr>
        <w:t xml:space="preserve"> </w:t>
      </w:r>
      <w:r w:rsidRPr="00301BAD">
        <w:rPr>
          <w:rFonts w:ascii="Arial" w:hAnsi="Arial" w:cs="Arial"/>
          <w:sz w:val="24"/>
        </w:rPr>
        <w:t>органом</w:t>
      </w:r>
      <w:r w:rsidRPr="00301BAD">
        <w:rPr>
          <w:rFonts w:ascii="Arial" w:hAnsi="Arial" w:cs="Arial"/>
          <w:spacing w:val="1"/>
          <w:sz w:val="24"/>
        </w:rPr>
        <w:t xml:space="preserve"> </w:t>
      </w:r>
      <w:r w:rsidRPr="00301BAD">
        <w:rPr>
          <w:rFonts w:ascii="Arial" w:hAnsi="Arial" w:cs="Arial"/>
          <w:sz w:val="24"/>
        </w:rPr>
        <w:t>или</w:t>
      </w:r>
      <w:r w:rsidRPr="00301BAD">
        <w:rPr>
          <w:rFonts w:ascii="Arial" w:hAnsi="Arial" w:cs="Arial"/>
          <w:spacing w:val="1"/>
          <w:sz w:val="24"/>
        </w:rPr>
        <w:t xml:space="preserve"> </w:t>
      </w:r>
      <w:r w:rsidRPr="00301BAD">
        <w:rPr>
          <w:rFonts w:ascii="Arial" w:hAnsi="Arial" w:cs="Arial"/>
          <w:sz w:val="24"/>
        </w:rPr>
        <w:t>многофункционального</w:t>
      </w:r>
      <w:r w:rsidRPr="00301BAD">
        <w:rPr>
          <w:rFonts w:ascii="Arial" w:hAnsi="Arial" w:cs="Arial"/>
          <w:spacing w:val="1"/>
          <w:sz w:val="24"/>
        </w:rPr>
        <w:t xml:space="preserve"> </w:t>
      </w:r>
      <w:r w:rsidRPr="00301BAD">
        <w:rPr>
          <w:rFonts w:ascii="Arial" w:hAnsi="Arial" w:cs="Arial"/>
          <w:sz w:val="24"/>
        </w:rPr>
        <w:t>центра;</w:t>
      </w:r>
    </w:p>
    <w:p w:rsidR="00301BAD" w:rsidRPr="00301BAD" w:rsidRDefault="00301BAD" w:rsidP="00301BAD">
      <w:pPr>
        <w:pStyle w:val="a8"/>
        <w:jc w:val="both"/>
        <w:rPr>
          <w:rFonts w:ascii="Arial" w:hAnsi="Arial" w:cs="Arial"/>
          <w:sz w:val="24"/>
        </w:rPr>
      </w:pPr>
      <w:r w:rsidRPr="00301BAD">
        <w:rPr>
          <w:rFonts w:ascii="Arial" w:hAnsi="Arial" w:cs="Arial"/>
          <w:sz w:val="24"/>
        </w:rPr>
        <w:tab/>
        <w:t>8) письменно, в том числе посредством электронной почты, факсимильной</w:t>
      </w:r>
      <w:r w:rsidRPr="00301BAD">
        <w:rPr>
          <w:rFonts w:ascii="Arial" w:hAnsi="Arial" w:cs="Arial"/>
          <w:spacing w:val="1"/>
          <w:sz w:val="24"/>
        </w:rPr>
        <w:t xml:space="preserve"> </w:t>
      </w:r>
      <w:r w:rsidRPr="00301BAD">
        <w:rPr>
          <w:rFonts w:ascii="Arial" w:hAnsi="Arial" w:cs="Arial"/>
          <w:sz w:val="24"/>
        </w:rPr>
        <w:t>связи.</w:t>
      </w:r>
    </w:p>
    <w:p w:rsidR="00301BAD" w:rsidRPr="00301BAD" w:rsidRDefault="00301BAD" w:rsidP="00301BAD">
      <w:pPr>
        <w:pStyle w:val="a8"/>
        <w:jc w:val="both"/>
        <w:rPr>
          <w:rFonts w:ascii="Arial" w:hAnsi="Arial" w:cs="Arial"/>
          <w:sz w:val="24"/>
        </w:rPr>
      </w:pPr>
      <w:r w:rsidRPr="00301BAD">
        <w:rPr>
          <w:rFonts w:ascii="Arial" w:hAnsi="Arial" w:cs="Arial"/>
          <w:sz w:val="24"/>
        </w:rPr>
        <w:tab/>
        <w:t>1.3.2. Консультирование по вопросам предоставления муниципальной</w:t>
      </w:r>
      <w:r w:rsidRPr="00301BAD">
        <w:rPr>
          <w:rFonts w:ascii="Arial" w:hAnsi="Arial" w:cs="Arial"/>
          <w:spacing w:val="2"/>
          <w:sz w:val="24"/>
        </w:rPr>
        <w:t xml:space="preserve"> </w:t>
      </w:r>
      <w:r w:rsidRPr="00301BAD">
        <w:rPr>
          <w:rFonts w:ascii="Arial" w:hAnsi="Arial" w:cs="Arial"/>
          <w:sz w:val="24"/>
        </w:rPr>
        <w:t>услуги осуществляется:</w:t>
      </w:r>
    </w:p>
    <w:p w:rsidR="00301BAD" w:rsidRPr="00301BAD" w:rsidRDefault="00301BAD" w:rsidP="00301BAD">
      <w:pPr>
        <w:pStyle w:val="a8"/>
        <w:jc w:val="both"/>
        <w:rPr>
          <w:rFonts w:ascii="Arial" w:hAnsi="Arial" w:cs="Arial"/>
          <w:sz w:val="24"/>
        </w:rPr>
      </w:pPr>
      <w:r w:rsidRPr="00301BAD">
        <w:rPr>
          <w:rFonts w:ascii="Arial" w:hAnsi="Arial" w:cs="Arial"/>
          <w:sz w:val="24"/>
        </w:rPr>
        <w:tab/>
        <w:t>1) в многофункциональных центрах при устном обращении - лично или по</w:t>
      </w:r>
      <w:r w:rsidRPr="00301BAD">
        <w:rPr>
          <w:rFonts w:ascii="Arial" w:hAnsi="Arial" w:cs="Arial"/>
          <w:spacing w:val="1"/>
          <w:sz w:val="24"/>
        </w:rPr>
        <w:t xml:space="preserve"> </w:t>
      </w:r>
      <w:r w:rsidRPr="00301BAD">
        <w:rPr>
          <w:rFonts w:ascii="Arial" w:hAnsi="Arial" w:cs="Arial"/>
          <w:sz w:val="24"/>
        </w:rPr>
        <w:t>телефону;</w:t>
      </w:r>
    </w:p>
    <w:p w:rsidR="00301BAD" w:rsidRPr="00301BAD" w:rsidRDefault="00301BAD" w:rsidP="00301BAD">
      <w:pPr>
        <w:pStyle w:val="a8"/>
        <w:jc w:val="both"/>
        <w:rPr>
          <w:rFonts w:ascii="Arial" w:hAnsi="Arial" w:cs="Arial"/>
          <w:sz w:val="24"/>
        </w:rPr>
      </w:pPr>
      <w:r w:rsidRPr="00301BAD">
        <w:rPr>
          <w:rFonts w:ascii="Arial" w:hAnsi="Arial" w:cs="Arial"/>
          <w:sz w:val="24"/>
        </w:rPr>
        <w:tab/>
        <w:t>2) в</w:t>
      </w:r>
      <w:r w:rsidRPr="00301BAD">
        <w:rPr>
          <w:rFonts w:ascii="Arial" w:hAnsi="Arial" w:cs="Arial"/>
          <w:spacing w:val="1"/>
          <w:sz w:val="24"/>
        </w:rPr>
        <w:t xml:space="preserve"> </w:t>
      </w:r>
      <w:r w:rsidRPr="00301BAD">
        <w:rPr>
          <w:rFonts w:ascii="Arial" w:hAnsi="Arial" w:cs="Arial"/>
          <w:sz w:val="24"/>
        </w:rPr>
        <w:t>Уполномоченном</w:t>
      </w:r>
      <w:r w:rsidRPr="00301BAD">
        <w:rPr>
          <w:rFonts w:ascii="Arial" w:hAnsi="Arial" w:cs="Arial"/>
          <w:spacing w:val="1"/>
          <w:sz w:val="24"/>
        </w:rPr>
        <w:t xml:space="preserve"> </w:t>
      </w:r>
      <w:r w:rsidRPr="00301BAD">
        <w:rPr>
          <w:rFonts w:ascii="Arial" w:hAnsi="Arial" w:cs="Arial"/>
          <w:sz w:val="24"/>
        </w:rPr>
        <w:t>органе</w:t>
      </w:r>
      <w:r w:rsidRPr="00301BAD">
        <w:rPr>
          <w:rFonts w:ascii="Arial" w:hAnsi="Arial" w:cs="Arial"/>
          <w:spacing w:val="1"/>
          <w:sz w:val="24"/>
        </w:rPr>
        <w:t xml:space="preserve"> </w:t>
      </w:r>
      <w:r w:rsidRPr="00301BAD">
        <w:rPr>
          <w:rFonts w:ascii="Arial" w:hAnsi="Arial" w:cs="Arial"/>
          <w:sz w:val="24"/>
        </w:rPr>
        <w:t>при</w:t>
      </w:r>
      <w:r w:rsidRPr="00301BAD">
        <w:rPr>
          <w:rFonts w:ascii="Arial" w:hAnsi="Arial" w:cs="Arial"/>
          <w:spacing w:val="1"/>
          <w:sz w:val="24"/>
        </w:rPr>
        <w:t xml:space="preserve"> </w:t>
      </w:r>
      <w:r w:rsidRPr="00301BAD">
        <w:rPr>
          <w:rFonts w:ascii="Arial" w:hAnsi="Arial" w:cs="Arial"/>
          <w:sz w:val="24"/>
        </w:rPr>
        <w:t>устном</w:t>
      </w:r>
      <w:r w:rsidRPr="00301BAD">
        <w:rPr>
          <w:rFonts w:ascii="Arial" w:hAnsi="Arial" w:cs="Arial"/>
          <w:spacing w:val="1"/>
          <w:sz w:val="24"/>
        </w:rPr>
        <w:t xml:space="preserve"> </w:t>
      </w:r>
      <w:r w:rsidRPr="00301BAD">
        <w:rPr>
          <w:rFonts w:ascii="Arial" w:hAnsi="Arial" w:cs="Arial"/>
          <w:sz w:val="24"/>
        </w:rPr>
        <w:t>обращении</w:t>
      </w:r>
      <w:r w:rsidRPr="00301BAD">
        <w:rPr>
          <w:rFonts w:ascii="Arial" w:hAnsi="Arial" w:cs="Arial"/>
          <w:spacing w:val="1"/>
          <w:sz w:val="24"/>
        </w:rPr>
        <w:t xml:space="preserve"> </w:t>
      </w:r>
      <w:r w:rsidRPr="00301BAD">
        <w:rPr>
          <w:rFonts w:ascii="Arial" w:hAnsi="Arial" w:cs="Arial"/>
          <w:sz w:val="24"/>
        </w:rPr>
        <w:t>-</w:t>
      </w:r>
      <w:r w:rsidRPr="00301BAD">
        <w:rPr>
          <w:rFonts w:ascii="Arial" w:hAnsi="Arial" w:cs="Arial"/>
          <w:spacing w:val="1"/>
          <w:sz w:val="24"/>
        </w:rPr>
        <w:t xml:space="preserve"> </w:t>
      </w:r>
      <w:r w:rsidRPr="00301BAD">
        <w:rPr>
          <w:rFonts w:ascii="Arial" w:hAnsi="Arial" w:cs="Arial"/>
          <w:sz w:val="24"/>
        </w:rPr>
        <w:t>лично</w:t>
      </w:r>
      <w:r w:rsidRPr="00301BAD">
        <w:rPr>
          <w:rFonts w:ascii="Arial" w:hAnsi="Arial" w:cs="Arial"/>
          <w:spacing w:val="1"/>
          <w:sz w:val="24"/>
        </w:rPr>
        <w:t xml:space="preserve"> </w:t>
      </w:r>
      <w:r w:rsidRPr="00301BAD">
        <w:rPr>
          <w:rFonts w:ascii="Arial" w:hAnsi="Arial" w:cs="Arial"/>
          <w:sz w:val="24"/>
        </w:rPr>
        <w:t>или</w:t>
      </w:r>
      <w:r w:rsidRPr="00301BAD">
        <w:rPr>
          <w:rFonts w:ascii="Arial" w:hAnsi="Arial" w:cs="Arial"/>
          <w:spacing w:val="1"/>
          <w:sz w:val="24"/>
        </w:rPr>
        <w:t xml:space="preserve"> </w:t>
      </w:r>
      <w:r w:rsidRPr="00301BAD">
        <w:rPr>
          <w:rFonts w:ascii="Arial" w:hAnsi="Arial" w:cs="Arial"/>
          <w:sz w:val="24"/>
        </w:rPr>
        <w:t>по</w:t>
      </w:r>
      <w:r w:rsidRPr="00301BAD">
        <w:rPr>
          <w:rFonts w:ascii="Arial" w:hAnsi="Arial" w:cs="Arial"/>
          <w:spacing w:val="1"/>
          <w:sz w:val="24"/>
        </w:rPr>
        <w:t xml:space="preserve"> </w:t>
      </w:r>
      <w:r w:rsidRPr="00301BAD">
        <w:rPr>
          <w:rFonts w:ascii="Arial" w:hAnsi="Arial" w:cs="Arial"/>
          <w:sz w:val="24"/>
        </w:rPr>
        <w:t>телефону;</w:t>
      </w:r>
      <w:r w:rsidRPr="00301BAD">
        <w:rPr>
          <w:rFonts w:ascii="Arial" w:hAnsi="Arial" w:cs="Arial"/>
          <w:spacing w:val="1"/>
          <w:sz w:val="24"/>
        </w:rPr>
        <w:t xml:space="preserve"> </w:t>
      </w:r>
      <w:r w:rsidRPr="00301BAD">
        <w:rPr>
          <w:rFonts w:ascii="Arial" w:hAnsi="Arial" w:cs="Arial"/>
          <w:sz w:val="24"/>
        </w:rPr>
        <w:t>при</w:t>
      </w:r>
      <w:r w:rsidRPr="00301BAD">
        <w:rPr>
          <w:rFonts w:ascii="Arial" w:hAnsi="Arial" w:cs="Arial"/>
          <w:spacing w:val="1"/>
          <w:sz w:val="24"/>
        </w:rPr>
        <w:t xml:space="preserve"> </w:t>
      </w:r>
      <w:r w:rsidRPr="00301BAD">
        <w:rPr>
          <w:rFonts w:ascii="Arial" w:hAnsi="Arial" w:cs="Arial"/>
          <w:sz w:val="24"/>
        </w:rPr>
        <w:t>письменном</w:t>
      </w:r>
      <w:r w:rsidRPr="00301BAD">
        <w:rPr>
          <w:rFonts w:ascii="Arial" w:hAnsi="Arial" w:cs="Arial"/>
          <w:spacing w:val="1"/>
          <w:sz w:val="24"/>
        </w:rPr>
        <w:t xml:space="preserve"> </w:t>
      </w:r>
      <w:r w:rsidRPr="00301BAD">
        <w:rPr>
          <w:rFonts w:ascii="Arial" w:hAnsi="Arial" w:cs="Arial"/>
          <w:sz w:val="24"/>
        </w:rPr>
        <w:t>(в</w:t>
      </w:r>
      <w:r w:rsidRPr="00301BAD">
        <w:rPr>
          <w:rFonts w:ascii="Arial" w:hAnsi="Arial" w:cs="Arial"/>
          <w:spacing w:val="1"/>
          <w:sz w:val="24"/>
        </w:rPr>
        <w:t xml:space="preserve"> </w:t>
      </w:r>
      <w:r w:rsidRPr="00301BAD">
        <w:rPr>
          <w:rFonts w:ascii="Arial" w:hAnsi="Arial" w:cs="Arial"/>
          <w:sz w:val="24"/>
        </w:rPr>
        <w:t>том</w:t>
      </w:r>
      <w:r w:rsidRPr="00301BAD">
        <w:rPr>
          <w:rFonts w:ascii="Arial" w:hAnsi="Arial" w:cs="Arial"/>
          <w:spacing w:val="1"/>
          <w:sz w:val="24"/>
        </w:rPr>
        <w:t xml:space="preserve"> </w:t>
      </w:r>
      <w:r w:rsidRPr="00301BAD">
        <w:rPr>
          <w:rFonts w:ascii="Arial" w:hAnsi="Arial" w:cs="Arial"/>
          <w:sz w:val="24"/>
        </w:rPr>
        <w:t>числе</w:t>
      </w:r>
      <w:r w:rsidRPr="00301BAD">
        <w:rPr>
          <w:rFonts w:ascii="Arial" w:hAnsi="Arial" w:cs="Arial"/>
          <w:spacing w:val="1"/>
          <w:sz w:val="24"/>
        </w:rPr>
        <w:t xml:space="preserve"> </w:t>
      </w:r>
      <w:r w:rsidRPr="00301BAD">
        <w:rPr>
          <w:rFonts w:ascii="Arial" w:hAnsi="Arial" w:cs="Arial"/>
          <w:sz w:val="24"/>
        </w:rPr>
        <w:t>в</w:t>
      </w:r>
      <w:r w:rsidRPr="00301BAD">
        <w:rPr>
          <w:rFonts w:ascii="Arial" w:hAnsi="Arial" w:cs="Arial"/>
          <w:spacing w:val="1"/>
          <w:sz w:val="24"/>
        </w:rPr>
        <w:t xml:space="preserve"> </w:t>
      </w:r>
      <w:r w:rsidRPr="00301BAD">
        <w:rPr>
          <w:rFonts w:ascii="Arial" w:hAnsi="Arial" w:cs="Arial"/>
          <w:sz w:val="24"/>
        </w:rPr>
        <w:t>форме</w:t>
      </w:r>
      <w:r w:rsidRPr="00301BAD">
        <w:rPr>
          <w:rFonts w:ascii="Arial" w:hAnsi="Arial" w:cs="Arial"/>
          <w:spacing w:val="1"/>
          <w:sz w:val="24"/>
        </w:rPr>
        <w:t xml:space="preserve"> </w:t>
      </w:r>
      <w:r w:rsidRPr="00301BAD">
        <w:rPr>
          <w:rFonts w:ascii="Arial" w:hAnsi="Arial" w:cs="Arial"/>
          <w:sz w:val="24"/>
        </w:rPr>
        <w:t>электронного</w:t>
      </w:r>
      <w:r w:rsidRPr="00301BAD">
        <w:rPr>
          <w:rFonts w:ascii="Arial" w:hAnsi="Arial" w:cs="Arial"/>
          <w:spacing w:val="1"/>
          <w:sz w:val="24"/>
        </w:rPr>
        <w:t xml:space="preserve"> </w:t>
      </w:r>
      <w:r w:rsidRPr="00301BAD">
        <w:rPr>
          <w:rFonts w:ascii="Arial" w:hAnsi="Arial" w:cs="Arial"/>
          <w:sz w:val="24"/>
        </w:rPr>
        <w:t>документа)</w:t>
      </w:r>
      <w:r w:rsidRPr="00301BAD">
        <w:rPr>
          <w:rFonts w:ascii="Arial" w:hAnsi="Arial" w:cs="Arial"/>
          <w:spacing w:val="1"/>
          <w:sz w:val="24"/>
        </w:rPr>
        <w:t xml:space="preserve"> </w:t>
      </w:r>
      <w:r w:rsidRPr="00301BAD">
        <w:rPr>
          <w:rFonts w:ascii="Arial" w:hAnsi="Arial" w:cs="Arial"/>
          <w:sz w:val="24"/>
        </w:rPr>
        <w:lastRenderedPageBreak/>
        <w:t>обращении</w:t>
      </w:r>
      <w:r w:rsidRPr="00301BAD">
        <w:rPr>
          <w:rFonts w:ascii="Arial" w:hAnsi="Arial" w:cs="Arial"/>
          <w:spacing w:val="1"/>
          <w:sz w:val="24"/>
        </w:rPr>
        <w:t xml:space="preserve"> </w:t>
      </w:r>
      <w:r w:rsidRPr="00301BAD">
        <w:rPr>
          <w:rFonts w:ascii="Arial" w:hAnsi="Arial" w:cs="Arial"/>
          <w:sz w:val="24"/>
        </w:rPr>
        <w:t>–</w:t>
      </w:r>
      <w:r w:rsidRPr="00301BAD">
        <w:rPr>
          <w:rFonts w:ascii="Arial" w:hAnsi="Arial" w:cs="Arial"/>
          <w:spacing w:val="1"/>
          <w:sz w:val="24"/>
        </w:rPr>
        <w:t xml:space="preserve"> </w:t>
      </w:r>
      <w:r w:rsidRPr="00301BAD">
        <w:rPr>
          <w:rFonts w:ascii="Arial" w:hAnsi="Arial" w:cs="Arial"/>
          <w:sz w:val="24"/>
        </w:rPr>
        <w:t>на</w:t>
      </w:r>
      <w:r w:rsidRPr="00301BAD">
        <w:rPr>
          <w:rFonts w:ascii="Arial" w:hAnsi="Arial" w:cs="Arial"/>
          <w:spacing w:val="1"/>
          <w:sz w:val="24"/>
        </w:rPr>
        <w:t xml:space="preserve"> </w:t>
      </w:r>
      <w:r w:rsidRPr="00301BAD">
        <w:rPr>
          <w:rFonts w:ascii="Arial" w:hAnsi="Arial" w:cs="Arial"/>
          <w:sz w:val="24"/>
        </w:rPr>
        <w:t>бумажном</w:t>
      </w:r>
      <w:r w:rsidRPr="00301BAD">
        <w:rPr>
          <w:rFonts w:ascii="Arial" w:hAnsi="Arial" w:cs="Arial"/>
          <w:spacing w:val="1"/>
          <w:sz w:val="24"/>
        </w:rPr>
        <w:t xml:space="preserve"> </w:t>
      </w:r>
      <w:r w:rsidRPr="00301BAD">
        <w:rPr>
          <w:rFonts w:ascii="Arial" w:hAnsi="Arial" w:cs="Arial"/>
          <w:sz w:val="24"/>
        </w:rPr>
        <w:t>носителе</w:t>
      </w:r>
      <w:r w:rsidRPr="00301BAD">
        <w:rPr>
          <w:rFonts w:ascii="Arial" w:hAnsi="Arial" w:cs="Arial"/>
          <w:spacing w:val="1"/>
          <w:sz w:val="24"/>
        </w:rPr>
        <w:t xml:space="preserve"> </w:t>
      </w:r>
      <w:r w:rsidRPr="00301BAD">
        <w:rPr>
          <w:rFonts w:ascii="Arial" w:hAnsi="Arial" w:cs="Arial"/>
          <w:sz w:val="24"/>
        </w:rPr>
        <w:t>по</w:t>
      </w:r>
      <w:r w:rsidRPr="00301BAD">
        <w:rPr>
          <w:rFonts w:ascii="Arial" w:hAnsi="Arial" w:cs="Arial"/>
          <w:spacing w:val="1"/>
          <w:sz w:val="24"/>
        </w:rPr>
        <w:t xml:space="preserve"> </w:t>
      </w:r>
      <w:r w:rsidRPr="00301BAD">
        <w:rPr>
          <w:rFonts w:ascii="Arial" w:hAnsi="Arial" w:cs="Arial"/>
          <w:sz w:val="24"/>
        </w:rPr>
        <w:t>почте,</w:t>
      </w:r>
      <w:r w:rsidRPr="00301BAD">
        <w:rPr>
          <w:rFonts w:ascii="Arial" w:hAnsi="Arial" w:cs="Arial"/>
          <w:spacing w:val="1"/>
          <w:sz w:val="24"/>
        </w:rPr>
        <w:t xml:space="preserve"> </w:t>
      </w:r>
      <w:r w:rsidRPr="00301BAD">
        <w:rPr>
          <w:rFonts w:ascii="Arial" w:hAnsi="Arial" w:cs="Arial"/>
          <w:sz w:val="24"/>
        </w:rPr>
        <w:t>в</w:t>
      </w:r>
      <w:r w:rsidRPr="00301BAD">
        <w:rPr>
          <w:rFonts w:ascii="Arial" w:hAnsi="Arial" w:cs="Arial"/>
          <w:spacing w:val="1"/>
          <w:sz w:val="24"/>
        </w:rPr>
        <w:t xml:space="preserve"> </w:t>
      </w:r>
      <w:r w:rsidRPr="00301BAD">
        <w:rPr>
          <w:rFonts w:ascii="Arial" w:hAnsi="Arial" w:cs="Arial"/>
          <w:sz w:val="24"/>
        </w:rPr>
        <w:t>электронной</w:t>
      </w:r>
      <w:r w:rsidRPr="00301BAD">
        <w:rPr>
          <w:rFonts w:ascii="Arial" w:hAnsi="Arial" w:cs="Arial"/>
          <w:spacing w:val="1"/>
          <w:sz w:val="24"/>
        </w:rPr>
        <w:t xml:space="preserve"> </w:t>
      </w:r>
      <w:r w:rsidRPr="00301BAD">
        <w:rPr>
          <w:rFonts w:ascii="Arial" w:hAnsi="Arial" w:cs="Arial"/>
          <w:sz w:val="24"/>
        </w:rPr>
        <w:t>форме</w:t>
      </w:r>
      <w:r w:rsidRPr="00301BAD">
        <w:rPr>
          <w:rFonts w:ascii="Arial" w:hAnsi="Arial" w:cs="Arial"/>
          <w:spacing w:val="1"/>
          <w:sz w:val="24"/>
        </w:rPr>
        <w:t xml:space="preserve"> </w:t>
      </w:r>
      <w:r w:rsidRPr="00301BAD">
        <w:rPr>
          <w:rFonts w:ascii="Arial" w:hAnsi="Arial" w:cs="Arial"/>
          <w:sz w:val="24"/>
        </w:rPr>
        <w:t>по</w:t>
      </w:r>
      <w:r w:rsidRPr="00301BAD">
        <w:rPr>
          <w:rFonts w:ascii="Arial" w:hAnsi="Arial" w:cs="Arial"/>
          <w:spacing w:val="-67"/>
          <w:sz w:val="24"/>
        </w:rPr>
        <w:t xml:space="preserve"> </w:t>
      </w:r>
      <w:r w:rsidRPr="00301BAD">
        <w:rPr>
          <w:rFonts w:ascii="Arial" w:hAnsi="Arial" w:cs="Arial"/>
          <w:sz w:val="24"/>
        </w:rPr>
        <w:t>электронной почте.</w:t>
      </w:r>
    </w:p>
    <w:p w:rsidR="00301BAD" w:rsidRPr="00301BAD" w:rsidRDefault="00301BAD" w:rsidP="00301BAD">
      <w:pPr>
        <w:pStyle w:val="a8"/>
        <w:jc w:val="both"/>
        <w:rPr>
          <w:rFonts w:ascii="Arial" w:hAnsi="Arial" w:cs="Arial"/>
          <w:sz w:val="24"/>
        </w:rPr>
      </w:pPr>
      <w:r w:rsidRPr="00301BAD">
        <w:rPr>
          <w:rFonts w:ascii="Arial" w:hAnsi="Arial" w:cs="Arial"/>
          <w:sz w:val="24"/>
        </w:rPr>
        <w:tab/>
        <w:t>1.3.3. Информация о порядке и сроках предоставления муниципальной</w:t>
      </w:r>
      <w:r w:rsidRPr="00301BAD">
        <w:rPr>
          <w:rFonts w:ascii="Arial" w:hAnsi="Arial" w:cs="Arial"/>
          <w:spacing w:val="2"/>
          <w:sz w:val="24"/>
        </w:rPr>
        <w:t xml:space="preserve"> </w:t>
      </w:r>
      <w:r w:rsidRPr="00301BAD">
        <w:rPr>
          <w:rFonts w:ascii="Arial" w:hAnsi="Arial" w:cs="Arial"/>
          <w:sz w:val="24"/>
        </w:rPr>
        <w:t>услуги</w:t>
      </w:r>
      <w:r w:rsidRPr="00301BAD">
        <w:rPr>
          <w:rFonts w:ascii="Arial" w:hAnsi="Arial" w:cs="Arial"/>
          <w:spacing w:val="1"/>
          <w:sz w:val="24"/>
        </w:rPr>
        <w:t xml:space="preserve"> </w:t>
      </w:r>
      <w:r w:rsidRPr="00301BAD">
        <w:rPr>
          <w:rFonts w:ascii="Arial" w:hAnsi="Arial" w:cs="Arial"/>
          <w:sz w:val="24"/>
        </w:rPr>
        <w:t>предоставляется</w:t>
      </w:r>
      <w:r w:rsidRPr="00301BAD">
        <w:rPr>
          <w:rFonts w:ascii="Arial" w:hAnsi="Arial" w:cs="Arial"/>
          <w:spacing w:val="1"/>
          <w:sz w:val="24"/>
        </w:rPr>
        <w:t xml:space="preserve"> </w:t>
      </w:r>
      <w:r w:rsidRPr="00301BAD">
        <w:rPr>
          <w:rFonts w:ascii="Arial" w:hAnsi="Arial" w:cs="Arial"/>
          <w:sz w:val="24"/>
        </w:rPr>
        <w:t>заявителю</w:t>
      </w:r>
      <w:r w:rsidRPr="00301BAD">
        <w:rPr>
          <w:rFonts w:ascii="Arial" w:hAnsi="Arial" w:cs="Arial"/>
          <w:spacing w:val="-1"/>
          <w:sz w:val="24"/>
        </w:rPr>
        <w:t xml:space="preserve"> </w:t>
      </w:r>
      <w:r w:rsidRPr="00301BAD">
        <w:rPr>
          <w:rFonts w:ascii="Arial" w:hAnsi="Arial" w:cs="Arial"/>
          <w:sz w:val="24"/>
        </w:rPr>
        <w:t>бесплатно.</w:t>
      </w:r>
    </w:p>
    <w:p w:rsidR="00301BAD" w:rsidRPr="00301BAD" w:rsidRDefault="00301BAD" w:rsidP="00301BAD">
      <w:pPr>
        <w:pStyle w:val="a8"/>
        <w:jc w:val="both"/>
        <w:rPr>
          <w:rFonts w:ascii="Arial" w:hAnsi="Arial" w:cs="Arial"/>
          <w:sz w:val="24"/>
        </w:rPr>
      </w:pPr>
      <w:r w:rsidRPr="00301BAD">
        <w:rPr>
          <w:rFonts w:ascii="Arial" w:hAnsi="Arial" w:cs="Arial"/>
          <w:sz w:val="24"/>
        </w:rPr>
        <w:tab/>
        <w:t>1.3.4. Информация</w:t>
      </w:r>
      <w:r w:rsidRPr="00301BAD">
        <w:rPr>
          <w:rFonts w:ascii="Arial" w:hAnsi="Arial" w:cs="Arial"/>
          <w:spacing w:val="1"/>
          <w:sz w:val="24"/>
        </w:rPr>
        <w:t xml:space="preserve"> </w:t>
      </w:r>
      <w:r w:rsidRPr="00301BAD">
        <w:rPr>
          <w:rFonts w:ascii="Arial" w:hAnsi="Arial" w:cs="Arial"/>
          <w:sz w:val="24"/>
        </w:rPr>
        <w:t>по</w:t>
      </w:r>
      <w:r w:rsidRPr="00301BAD">
        <w:rPr>
          <w:rFonts w:ascii="Arial" w:hAnsi="Arial" w:cs="Arial"/>
          <w:spacing w:val="1"/>
          <w:sz w:val="24"/>
        </w:rPr>
        <w:t xml:space="preserve"> </w:t>
      </w:r>
      <w:r w:rsidRPr="00301BAD">
        <w:rPr>
          <w:rFonts w:ascii="Arial" w:hAnsi="Arial" w:cs="Arial"/>
          <w:sz w:val="24"/>
        </w:rPr>
        <w:t>вопросам</w:t>
      </w:r>
      <w:r w:rsidRPr="00301BAD">
        <w:rPr>
          <w:rFonts w:ascii="Arial" w:hAnsi="Arial" w:cs="Arial"/>
          <w:spacing w:val="1"/>
          <w:sz w:val="24"/>
        </w:rPr>
        <w:t xml:space="preserve"> </w:t>
      </w:r>
      <w:r w:rsidRPr="00301BAD">
        <w:rPr>
          <w:rFonts w:ascii="Arial" w:hAnsi="Arial" w:cs="Arial"/>
          <w:sz w:val="24"/>
        </w:rPr>
        <w:t>предоставления</w:t>
      </w:r>
      <w:r w:rsidRPr="00301BAD">
        <w:rPr>
          <w:rFonts w:ascii="Arial" w:hAnsi="Arial" w:cs="Arial"/>
          <w:spacing w:val="1"/>
          <w:sz w:val="24"/>
        </w:rPr>
        <w:t xml:space="preserve"> </w:t>
      </w:r>
      <w:r w:rsidRPr="00301BAD">
        <w:rPr>
          <w:rFonts w:ascii="Arial" w:hAnsi="Arial" w:cs="Arial"/>
          <w:sz w:val="24"/>
        </w:rPr>
        <w:t>муниципальной</w:t>
      </w:r>
      <w:r w:rsidRPr="00301BAD">
        <w:rPr>
          <w:rFonts w:ascii="Arial" w:hAnsi="Arial" w:cs="Arial"/>
          <w:spacing w:val="1"/>
          <w:sz w:val="24"/>
        </w:rPr>
        <w:t xml:space="preserve"> </w:t>
      </w:r>
      <w:r w:rsidRPr="00301BAD">
        <w:rPr>
          <w:rFonts w:ascii="Arial" w:hAnsi="Arial" w:cs="Arial"/>
          <w:sz w:val="24"/>
        </w:rPr>
        <w:t>услуги</w:t>
      </w:r>
      <w:r w:rsidRPr="00301BAD">
        <w:rPr>
          <w:rFonts w:ascii="Arial" w:hAnsi="Arial" w:cs="Arial"/>
          <w:spacing w:val="1"/>
          <w:sz w:val="24"/>
        </w:rPr>
        <w:t xml:space="preserve"> </w:t>
      </w:r>
      <w:r w:rsidRPr="00301BAD">
        <w:rPr>
          <w:rFonts w:ascii="Arial" w:hAnsi="Arial" w:cs="Arial"/>
          <w:sz w:val="24"/>
        </w:rPr>
        <w:t>размещается</w:t>
      </w:r>
      <w:r w:rsidRPr="00301BAD">
        <w:rPr>
          <w:rFonts w:ascii="Arial" w:hAnsi="Arial" w:cs="Arial"/>
          <w:spacing w:val="1"/>
          <w:sz w:val="24"/>
        </w:rPr>
        <w:t xml:space="preserve"> </w:t>
      </w:r>
      <w:r w:rsidRPr="00301BAD">
        <w:rPr>
          <w:rFonts w:ascii="Arial" w:hAnsi="Arial" w:cs="Arial"/>
          <w:sz w:val="24"/>
        </w:rPr>
        <w:t>на</w:t>
      </w:r>
      <w:r w:rsidRPr="00301BAD">
        <w:rPr>
          <w:rFonts w:ascii="Arial" w:hAnsi="Arial" w:cs="Arial"/>
          <w:spacing w:val="1"/>
          <w:sz w:val="24"/>
        </w:rPr>
        <w:t xml:space="preserve"> </w:t>
      </w:r>
      <w:r w:rsidRPr="00301BAD">
        <w:rPr>
          <w:rFonts w:ascii="Arial" w:hAnsi="Arial" w:cs="Arial"/>
          <w:sz w:val="24"/>
        </w:rPr>
        <w:t>официальном</w:t>
      </w:r>
      <w:r w:rsidRPr="00301BAD">
        <w:rPr>
          <w:rFonts w:ascii="Arial" w:hAnsi="Arial" w:cs="Arial"/>
          <w:spacing w:val="1"/>
          <w:sz w:val="24"/>
        </w:rPr>
        <w:t xml:space="preserve"> </w:t>
      </w:r>
      <w:r w:rsidRPr="00301BAD">
        <w:rPr>
          <w:rFonts w:ascii="Arial" w:hAnsi="Arial" w:cs="Arial"/>
          <w:sz w:val="24"/>
        </w:rPr>
        <w:t>сайте</w:t>
      </w:r>
      <w:r w:rsidRPr="00301BAD">
        <w:rPr>
          <w:rFonts w:ascii="Arial" w:hAnsi="Arial" w:cs="Arial"/>
          <w:spacing w:val="1"/>
          <w:sz w:val="24"/>
        </w:rPr>
        <w:t xml:space="preserve"> </w:t>
      </w:r>
      <w:r w:rsidRPr="00301BAD">
        <w:rPr>
          <w:rFonts w:ascii="Arial" w:hAnsi="Arial" w:cs="Arial"/>
          <w:sz w:val="24"/>
        </w:rPr>
        <w:t>Уполномоченного</w:t>
      </w:r>
      <w:r w:rsidRPr="00301BAD">
        <w:rPr>
          <w:rFonts w:ascii="Arial" w:hAnsi="Arial" w:cs="Arial"/>
          <w:spacing w:val="1"/>
          <w:sz w:val="24"/>
        </w:rPr>
        <w:t xml:space="preserve"> </w:t>
      </w:r>
      <w:r w:rsidRPr="00301BAD">
        <w:rPr>
          <w:rFonts w:ascii="Arial" w:hAnsi="Arial" w:cs="Arial"/>
          <w:sz w:val="24"/>
        </w:rPr>
        <w:t>органа и на информационных стендах, расположенных в помещениях указанного</w:t>
      </w:r>
      <w:r w:rsidRPr="00301BAD">
        <w:rPr>
          <w:rFonts w:ascii="Arial" w:hAnsi="Arial" w:cs="Arial"/>
          <w:spacing w:val="1"/>
          <w:sz w:val="24"/>
        </w:rPr>
        <w:t xml:space="preserve"> </w:t>
      </w:r>
      <w:r w:rsidRPr="00301BAD">
        <w:rPr>
          <w:rFonts w:ascii="Arial" w:hAnsi="Arial" w:cs="Arial"/>
          <w:sz w:val="24"/>
        </w:rPr>
        <w:t>органа.</w:t>
      </w:r>
    </w:p>
    <w:p w:rsidR="00301BAD" w:rsidRPr="00301BAD" w:rsidRDefault="00301BAD" w:rsidP="00301BAD">
      <w:pPr>
        <w:pStyle w:val="a8"/>
        <w:jc w:val="both"/>
        <w:rPr>
          <w:rFonts w:ascii="Arial" w:hAnsi="Arial" w:cs="Arial"/>
          <w:sz w:val="24"/>
        </w:rPr>
      </w:pPr>
      <w:r w:rsidRPr="00301BAD">
        <w:rPr>
          <w:rFonts w:ascii="Arial" w:hAnsi="Arial" w:cs="Arial"/>
          <w:sz w:val="24"/>
        </w:rPr>
        <w:tab/>
        <w:t>Информация, размещаемая на информационных стендах и на официальном</w:t>
      </w:r>
      <w:r w:rsidRPr="00301BAD">
        <w:rPr>
          <w:rFonts w:ascii="Arial" w:hAnsi="Arial" w:cs="Arial"/>
          <w:spacing w:val="1"/>
          <w:sz w:val="24"/>
        </w:rPr>
        <w:t xml:space="preserve"> </w:t>
      </w:r>
      <w:r w:rsidRPr="00301BAD">
        <w:rPr>
          <w:rFonts w:ascii="Arial" w:hAnsi="Arial" w:cs="Arial"/>
          <w:sz w:val="24"/>
        </w:rPr>
        <w:t>сайте</w:t>
      </w:r>
      <w:r w:rsidRPr="00301BAD">
        <w:rPr>
          <w:rFonts w:ascii="Arial" w:hAnsi="Arial" w:cs="Arial"/>
          <w:spacing w:val="1"/>
          <w:sz w:val="24"/>
        </w:rPr>
        <w:t xml:space="preserve"> </w:t>
      </w:r>
      <w:r w:rsidRPr="00301BAD">
        <w:rPr>
          <w:rFonts w:ascii="Arial" w:hAnsi="Arial" w:cs="Arial"/>
          <w:sz w:val="24"/>
        </w:rPr>
        <w:t>Уполномоченного</w:t>
      </w:r>
      <w:r w:rsidRPr="00301BAD">
        <w:rPr>
          <w:rFonts w:ascii="Arial" w:hAnsi="Arial" w:cs="Arial"/>
          <w:spacing w:val="1"/>
          <w:sz w:val="24"/>
        </w:rPr>
        <w:t xml:space="preserve"> </w:t>
      </w:r>
      <w:r w:rsidRPr="00301BAD">
        <w:rPr>
          <w:rFonts w:ascii="Arial" w:hAnsi="Arial" w:cs="Arial"/>
          <w:sz w:val="24"/>
        </w:rPr>
        <w:t>органа,</w:t>
      </w:r>
      <w:r w:rsidRPr="00301BAD">
        <w:rPr>
          <w:rFonts w:ascii="Arial" w:hAnsi="Arial" w:cs="Arial"/>
          <w:spacing w:val="1"/>
          <w:sz w:val="24"/>
        </w:rPr>
        <w:t xml:space="preserve"> </w:t>
      </w:r>
      <w:r w:rsidRPr="00301BAD">
        <w:rPr>
          <w:rFonts w:ascii="Arial" w:hAnsi="Arial" w:cs="Arial"/>
          <w:sz w:val="24"/>
        </w:rPr>
        <w:t>включает</w:t>
      </w:r>
      <w:r w:rsidRPr="00301BAD">
        <w:rPr>
          <w:rFonts w:ascii="Arial" w:hAnsi="Arial" w:cs="Arial"/>
          <w:spacing w:val="1"/>
          <w:sz w:val="24"/>
        </w:rPr>
        <w:t xml:space="preserve"> </w:t>
      </w:r>
      <w:r w:rsidRPr="00301BAD">
        <w:rPr>
          <w:rFonts w:ascii="Arial" w:hAnsi="Arial" w:cs="Arial"/>
          <w:sz w:val="24"/>
        </w:rPr>
        <w:t>сведения</w:t>
      </w:r>
      <w:r w:rsidRPr="00301BAD">
        <w:rPr>
          <w:rFonts w:ascii="Arial" w:hAnsi="Arial" w:cs="Arial"/>
          <w:spacing w:val="1"/>
          <w:sz w:val="24"/>
        </w:rPr>
        <w:t xml:space="preserve"> </w:t>
      </w:r>
      <w:r w:rsidRPr="00301BAD">
        <w:rPr>
          <w:rFonts w:ascii="Arial" w:hAnsi="Arial" w:cs="Arial"/>
          <w:sz w:val="24"/>
        </w:rPr>
        <w:t>о</w:t>
      </w:r>
      <w:r w:rsidRPr="00301BAD">
        <w:rPr>
          <w:rFonts w:ascii="Arial" w:hAnsi="Arial" w:cs="Arial"/>
          <w:spacing w:val="1"/>
          <w:sz w:val="24"/>
        </w:rPr>
        <w:t xml:space="preserve"> </w:t>
      </w:r>
      <w:r w:rsidRPr="00301BAD">
        <w:rPr>
          <w:rFonts w:ascii="Arial" w:hAnsi="Arial" w:cs="Arial"/>
          <w:sz w:val="24"/>
        </w:rPr>
        <w:t>муниципальной услуге, содержащиеся в пунктах 2.1, 2.4, 2.5, 2.6, 2.8, 2.9, 2.10,</w:t>
      </w:r>
      <w:r w:rsidRPr="00301BAD">
        <w:rPr>
          <w:rFonts w:ascii="Arial" w:hAnsi="Arial" w:cs="Arial"/>
          <w:spacing w:val="1"/>
          <w:sz w:val="24"/>
        </w:rPr>
        <w:t xml:space="preserve"> </w:t>
      </w:r>
      <w:r w:rsidRPr="00301BAD">
        <w:rPr>
          <w:rFonts w:ascii="Arial" w:hAnsi="Arial" w:cs="Arial"/>
          <w:sz w:val="24"/>
        </w:rPr>
        <w:t>2.11,</w:t>
      </w:r>
      <w:r w:rsidRPr="00301BAD">
        <w:rPr>
          <w:rFonts w:ascii="Arial" w:hAnsi="Arial" w:cs="Arial"/>
          <w:spacing w:val="1"/>
          <w:sz w:val="24"/>
        </w:rPr>
        <w:t xml:space="preserve"> </w:t>
      </w:r>
      <w:r w:rsidRPr="00301BAD">
        <w:rPr>
          <w:rFonts w:ascii="Arial" w:hAnsi="Arial" w:cs="Arial"/>
          <w:sz w:val="24"/>
        </w:rPr>
        <w:t>5.1</w:t>
      </w:r>
      <w:r w:rsidRPr="00301BAD">
        <w:rPr>
          <w:rFonts w:ascii="Arial" w:hAnsi="Arial" w:cs="Arial"/>
          <w:spacing w:val="1"/>
          <w:sz w:val="24"/>
        </w:rPr>
        <w:t xml:space="preserve"> </w:t>
      </w:r>
      <w:r w:rsidRPr="00301BAD">
        <w:rPr>
          <w:rFonts w:ascii="Arial" w:hAnsi="Arial" w:cs="Arial"/>
          <w:sz w:val="24"/>
        </w:rPr>
        <w:t>Административного</w:t>
      </w:r>
      <w:r w:rsidRPr="00301BAD">
        <w:rPr>
          <w:rFonts w:ascii="Arial" w:hAnsi="Arial" w:cs="Arial"/>
          <w:spacing w:val="1"/>
          <w:sz w:val="24"/>
        </w:rPr>
        <w:t xml:space="preserve"> </w:t>
      </w:r>
      <w:r w:rsidRPr="00301BAD">
        <w:rPr>
          <w:rFonts w:ascii="Arial" w:hAnsi="Arial" w:cs="Arial"/>
          <w:sz w:val="24"/>
        </w:rPr>
        <w:t>регламента,</w:t>
      </w:r>
      <w:r w:rsidRPr="00301BAD">
        <w:rPr>
          <w:rFonts w:ascii="Arial" w:hAnsi="Arial" w:cs="Arial"/>
          <w:spacing w:val="1"/>
          <w:sz w:val="24"/>
        </w:rPr>
        <w:t xml:space="preserve"> </w:t>
      </w:r>
      <w:r w:rsidRPr="00301BAD">
        <w:rPr>
          <w:rFonts w:ascii="Arial" w:hAnsi="Arial" w:cs="Arial"/>
          <w:sz w:val="24"/>
        </w:rPr>
        <w:t>информацию</w:t>
      </w:r>
      <w:r w:rsidRPr="00301BAD">
        <w:rPr>
          <w:rFonts w:ascii="Arial" w:hAnsi="Arial" w:cs="Arial"/>
          <w:spacing w:val="1"/>
          <w:sz w:val="24"/>
        </w:rPr>
        <w:t xml:space="preserve"> </w:t>
      </w:r>
      <w:r w:rsidRPr="00301BAD">
        <w:rPr>
          <w:rFonts w:ascii="Arial" w:hAnsi="Arial" w:cs="Arial"/>
          <w:sz w:val="24"/>
        </w:rPr>
        <w:t>о</w:t>
      </w:r>
      <w:r w:rsidRPr="00301BAD">
        <w:rPr>
          <w:rFonts w:ascii="Arial" w:hAnsi="Arial" w:cs="Arial"/>
          <w:spacing w:val="1"/>
          <w:sz w:val="24"/>
        </w:rPr>
        <w:t xml:space="preserve"> </w:t>
      </w:r>
      <w:r w:rsidRPr="00301BAD">
        <w:rPr>
          <w:rFonts w:ascii="Arial" w:hAnsi="Arial" w:cs="Arial"/>
          <w:sz w:val="24"/>
        </w:rPr>
        <w:t>месте</w:t>
      </w:r>
      <w:r w:rsidRPr="00301BAD">
        <w:rPr>
          <w:rFonts w:ascii="Arial" w:hAnsi="Arial" w:cs="Arial"/>
          <w:spacing w:val="1"/>
          <w:sz w:val="24"/>
        </w:rPr>
        <w:t xml:space="preserve"> </w:t>
      </w:r>
      <w:r w:rsidRPr="00301BAD">
        <w:rPr>
          <w:rFonts w:ascii="Arial" w:hAnsi="Arial" w:cs="Arial"/>
          <w:sz w:val="24"/>
        </w:rPr>
        <w:t>нахождения,</w:t>
      </w:r>
      <w:r w:rsidRPr="00301BAD">
        <w:rPr>
          <w:rFonts w:ascii="Arial" w:hAnsi="Arial" w:cs="Arial"/>
          <w:spacing w:val="1"/>
          <w:sz w:val="24"/>
        </w:rPr>
        <w:t xml:space="preserve"> </w:t>
      </w:r>
      <w:r w:rsidRPr="00301BAD">
        <w:rPr>
          <w:rFonts w:ascii="Arial" w:hAnsi="Arial" w:cs="Arial"/>
          <w:sz w:val="24"/>
        </w:rPr>
        <w:t>справочных</w:t>
      </w:r>
      <w:r w:rsidRPr="00301BAD">
        <w:rPr>
          <w:rFonts w:ascii="Arial" w:hAnsi="Arial" w:cs="Arial"/>
          <w:spacing w:val="1"/>
          <w:sz w:val="24"/>
        </w:rPr>
        <w:t xml:space="preserve"> </w:t>
      </w:r>
      <w:r w:rsidRPr="00301BAD">
        <w:rPr>
          <w:rFonts w:ascii="Arial" w:hAnsi="Arial" w:cs="Arial"/>
          <w:sz w:val="24"/>
        </w:rPr>
        <w:t>телефонах,</w:t>
      </w:r>
      <w:r w:rsidRPr="00301BAD">
        <w:rPr>
          <w:rFonts w:ascii="Arial" w:hAnsi="Arial" w:cs="Arial"/>
          <w:spacing w:val="1"/>
          <w:sz w:val="24"/>
        </w:rPr>
        <w:t xml:space="preserve"> </w:t>
      </w:r>
      <w:r w:rsidRPr="00301BAD">
        <w:rPr>
          <w:rFonts w:ascii="Arial" w:hAnsi="Arial" w:cs="Arial"/>
          <w:sz w:val="24"/>
        </w:rPr>
        <w:t>времени</w:t>
      </w:r>
      <w:r w:rsidRPr="00301BAD">
        <w:rPr>
          <w:rFonts w:ascii="Arial" w:hAnsi="Arial" w:cs="Arial"/>
          <w:spacing w:val="1"/>
          <w:sz w:val="24"/>
        </w:rPr>
        <w:t xml:space="preserve"> </w:t>
      </w:r>
      <w:r w:rsidRPr="00301BAD">
        <w:rPr>
          <w:rFonts w:ascii="Arial" w:hAnsi="Arial" w:cs="Arial"/>
          <w:sz w:val="24"/>
        </w:rPr>
        <w:t>работы</w:t>
      </w:r>
      <w:r w:rsidRPr="00301BAD">
        <w:rPr>
          <w:rFonts w:ascii="Arial" w:hAnsi="Arial" w:cs="Arial"/>
          <w:spacing w:val="1"/>
          <w:sz w:val="24"/>
        </w:rPr>
        <w:t xml:space="preserve"> </w:t>
      </w:r>
      <w:r w:rsidRPr="00301BAD">
        <w:rPr>
          <w:rFonts w:ascii="Arial" w:hAnsi="Arial" w:cs="Arial"/>
          <w:sz w:val="24"/>
        </w:rPr>
        <w:t>Уполномоченного</w:t>
      </w:r>
      <w:r w:rsidRPr="00301BAD">
        <w:rPr>
          <w:rFonts w:ascii="Arial" w:hAnsi="Arial" w:cs="Arial"/>
          <w:spacing w:val="1"/>
          <w:sz w:val="24"/>
        </w:rPr>
        <w:t xml:space="preserve"> </w:t>
      </w:r>
      <w:r w:rsidRPr="00301BAD">
        <w:rPr>
          <w:rFonts w:ascii="Arial" w:hAnsi="Arial" w:cs="Arial"/>
          <w:sz w:val="24"/>
        </w:rPr>
        <w:t>органа</w:t>
      </w:r>
      <w:r w:rsidRPr="00301BAD">
        <w:rPr>
          <w:rFonts w:ascii="Arial" w:hAnsi="Arial" w:cs="Arial"/>
          <w:spacing w:val="1"/>
          <w:sz w:val="24"/>
        </w:rPr>
        <w:t xml:space="preserve"> </w:t>
      </w:r>
      <w:r w:rsidRPr="00301BAD">
        <w:rPr>
          <w:rFonts w:ascii="Arial" w:hAnsi="Arial" w:cs="Arial"/>
          <w:sz w:val="24"/>
        </w:rPr>
        <w:t>о</w:t>
      </w:r>
      <w:r w:rsidRPr="00301BAD">
        <w:rPr>
          <w:rFonts w:ascii="Arial" w:hAnsi="Arial" w:cs="Arial"/>
          <w:spacing w:val="1"/>
          <w:sz w:val="24"/>
        </w:rPr>
        <w:t xml:space="preserve"> </w:t>
      </w:r>
      <w:r w:rsidRPr="00301BAD">
        <w:rPr>
          <w:rFonts w:ascii="Arial" w:hAnsi="Arial" w:cs="Arial"/>
          <w:sz w:val="24"/>
        </w:rPr>
        <w:t>графике</w:t>
      </w:r>
      <w:r w:rsidRPr="00301BAD">
        <w:rPr>
          <w:rFonts w:ascii="Arial" w:hAnsi="Arial" w:cs="Arial"/>
          <w:spacing w:val="1"/>
          <w:sz w:val="24"/>
        </w:rPr>
        <w:t xml:space="preserve"> </w:t>
      </w:r>
      <w:r w:rsidRPr="00301BAD">
        <w:rPr>
          <w:rFonts w:ascii="Arial" w:hAnsi="Arial" w:cs="Arial"/>
          <w:sz w:val="24"/>
        </w:rPr>
        <w:t>приема</w:t>
      </w:r>
      <w:r w:rsidRPr="00301BAD">
        <w:rPr>
          <w:rFonts w:ascii="Arial" w:hAnsi="Arial" w:cs="Arial"/>
          <w:spacing w:val="3"/>
          <w:sz w:val="24"/>
        </w:rPr>
        <w:t xml:space="preserve"> </w:t>
      </w:r>
      <w:r w:rsidRPr="00301BAD">
        <w:rPr>
          <w:rFonts w:ascii="Arial" w:hAnsi="Arial" w:cs="Arial"/>
          <w:sz w:val="24"/>
        </w:rPr>
        <w:t>заявлений</w:t>
      </w:r>
      <w:r w:rsidRPr="00301BAD">
        <w:rPr>
          <w:rFonts w:ascii="Arial" w:hAnsi="Arial" w:cs="Arial"/>
          <w:spacing w:val="4"/>
          <w:sz w:val="24"/>
        </w:rPr>
        <w:t xml:space="preserve"> </w:t>
      </w:r>
      <w:r w:rsidRPr="00301BAD">
        <w:rPr>
          <w:rFonts w:ascii="Arial" w:hAnsi="Arial" w:cs="Arial"/>
          <w:sz w:val="24"/>
        </w:rPr>
        <w:t>на</w:t>
      </w:r>
      <w:r w:rsidRPr="00301BAD">
        <w:rPr>
          <w:rFonts w:ascii="Arial" w:hAnsi="Arial" w:cs="Arial"/>
          <w:spacing w:val="4"/>
          <w:sz w:val="24"/>
        </w:rPr>
        <w:t xml:space="preserve"> </w:t>
      </w:r>
      <w:r w:rsidRPr="00301BAD">
        <w:rPr>
          <w:rFonts w:ascii="Arial" w:hAnsi="Arial" w:cs="Arial"/>
          <w:sz w:val="24"/>
        </w:rPr>
        <w:t>предоставление</w:t>
      </w:r>
      <w:r w:rsidRPr="00301BAD">
        <w:rPr>
          <w:rFonts w:ascii="Arial" w:hAnsi="Arial" w:cs="Arial"/>
          <w:spacing w:val="13"/>
          <w:sz w:val="24"/>
        </w:rPr>
        <w:t xml:space="preserve"> </w:t>
      </w:r>
      <w:r w:rsidRPr="00301BAD">
        <w:rPr>
          <w:rFonts w:ascii="Arial" w:hAnsi="Arial" w:cs="Arial"/>
          <w:sz w:val="24"/>
        </w:rPr>
        <w:t>муниципальной</w:t>
      </w:r>
      <w:r w:rsidRPr="00301BAD">
        <w:rPr>
          <w:rFonts w:ascii="Arial" w:hAnsi="Arial" w:cs="Arial"/>
          <w:spacing w:val="6"/>
          <w:sz w:val="24"/>
        </w:rPr>
        <w:t xml:space="preserve"> </w:t>
      </w:r>
      <w:r w:rsidRPr="00301BAD">
        <w:rPr>
          <w:rFonts w:ascii="Arial" w:hAnsi="Arial" w:cs="Arial"/>
          <w:sz w:val="24"/>
        </w:rPr>
        <w:t>услуги.</w:t>
      </w:r>
    </w:p>
    <w:p w:rsidR="00301BAD" w:rsidRPr="00301BAD" w:rsidRDefault="00301BAD" w:rsidP="00301BAD">
      <w:pPr>
        <w:pStyle w:val="a8"/>
        <w:jc w:val="both"/>
        <w:rPr>
          <w:rFonts w:ascii="Arial" w:hAnsi="Arial" w:cs="Arial"/>
          <w:sz w:val="24"/>
        </w:rPr>
      </w:pPr>
      <w:r w:rsidRPr="00301BAD">
        <w:rPr>
          <w:rFonts w:ascii="Arial" w:hAnsi="Arial" w:cs="Arial"/>
          <w:sz w:val="24"/>
        </w:rPr>
        <w:tab/>
        <w:t>В</w:t>
      </w:r>
      <w:r w:rsidRPr="00301BAD">
        <w:rPr>
          <w:rFonts w:ascii="Arial" w:hAnsi="Arial" w:cs="Arial"/>
          <w:spacing w:val="1"/>
          <w:sz w:val="24"/>
        </w:rPr>
        <w:t xml:space="preserve"> </w:t>
      </w:r>
      <w:r w:rsidRPr="00301BAD">
        <w:rPr>
          <w:rFonts w:ascii="Arial" w:hAnsi="Arial" w:cs="Arial"/>
          <w:sz w:val="24"/>
        </w:rPr>
        <w:t>залах</w:t>
      </w:r>
      <w:r w:rsidRPr="00301BAD">
        <w:rPr>
          <w:rFonts w:ascii="Arial" w:hAnsi="Arial" w:cs="Arial"/>
          <w:spacing w:val="1"/>
          <w:sz w:val="24"/>
        </w:rPr>
        <w:t xml:space="preserve"> </w:t>
      </w:r>
      <w:r w:rsidRPr="00301BAD">
        <w:rPr>
          <w:rFonts w:ascii="Arial" w:hAnsi="Arial" w:cs="Arial"/>
          <w:sz w:val="24"/>
        </w:rPr>
        <w:t>ожидания</w:t>
      </w:r>
      <w:r w:rsidRPr="00301BAD">
        <w:rPr>
          <w:rFonts w:ascii="Arial" w:hAnsi="Arial" w:cs="Arial"/>
          <w:spacing w:val="1"/>
          <w:sz w:val="24"/>
        </w:rPr>
        <w:t xml:space="preserve"> </w:t>
      </w:r>
      <w:r w:rsidRPr="00301BAD">
        <w:rPr>
          <w:rFonts w:ascii="Arial" w:hAnsi="Arial" w:cs="Arial"/>
          <w:sz w:val="24"/>
        </w:rPr>
        <w:t>Уполномоченного</w:t>
      </w:r>
      <w:r w:rsidRPr="00301BAD">
        <w:rPr>
          <w:rFonts w:ascii="Arial" w:hAnsi="Arial" w:cs="Arial"/>
          <w:spacing w:val="1"/>
          <w:sz w:val="24"/>
        </w:rPr>
        <w:t xml:space="preserve"> </w:t>
      </w:r>
      <w:r w:rsidRPr="00301BAD">
        <w:rPr>
          <w:rFonts w:ascii="Arial" w:hAnsi="Arial" w:cs="Arial"/>
          <w:sz w:val="24"/>
        </w:rPr>
        <w:t>органа</w:t>
      </w:r>
      <w:r w:rsidRPr="00301BAD">
        <w:rPr>
          <w:rFonts w:ascii="Arial" w:hAnsi="Arial" w:cs="Arial"/>
          <w:spacing w:val="1"/>
          <w:sz w:val="24"/>
        </w:rPr>
        <w:t xml:space="preserve"> </w:t>
      </w:r>
      <w:r w:rsidRPr="00301BAD">
        <w:rPr>
          <w:rFonts w:ascii="Arial" w:hAnsi="Arial" w:cs="Arial"/>
          <w:sz w:val="24"/>
        </w:rPr>
        <w:t>размещаются</w:t>
      </w:r>
      <w:r w:rsidRPr="00301BAD">
        <w:rPr>
          <w:rFonts w:ascii="Arial" w:hAnsi="Arial" w:cs="Arial"/>
          <w:spacing w:val="1"/>
          <w:sz w:val="24"/>
        </w:rPr>
        <w:t xml:space="preserve"> </w:t>
      </w:r>
      <w:r w:rsidRPr="00301BAD">
        <w:rPr>
          <w:rFonts w:ascii="Arial" w:hAnsi="Arial" w:cs="Arial"/>
          <w:sz w:val="24"/>
        </w:rPr>
        <w:t>нормативные</w:t>
      </w:r>
      <w:r w:rsidRPr="00301BAD">
        <w:rPr>
          <w:rFonts w:ascii="Arial" w:hAnsi="Arial" w:cs="Arial"/>
          <w:spacing w:val="1"/>
          <w:sz w:val="24"/>
        </w:rPr>
        <w:t xml:space="preserve"> </w:t>
      </w:r>
      <w:r w:rsidRPr="00301BAD">
        <w:rPr>
          <w:rFonts w:ascii="Arial" w:hAnsi="Arial" w:cs="Arial"/>
          <w:sz w:val="24"/>
        </w:rPr>
        <w:t>правовые</w:t>
      </w:r>
      <w:r w:rsidRPr="00301BAD">
        <w:rPr>
          <w:rFonts w:ascii="Arial" w:hAnsi="Arial" w:cs="Arial"/>
          <w:spacing w:val="1"/>
          <w:sz w:val="24"/>
        </w:rPr>
        <w:t xml:space="preserve"> </w:t>
      </w:r>
      <w:r w:rsidRPr="00301BAD">
        <w:rPr>
          <w:rFonts w:ascii="Arial" w:hAnsi="Arial" w:cs="Arial"/>
          <w:sz w:val="24"/>
        </w:rPr>
        <w:t>акты,</w:t>
      </w:r>
      <w:r w:rsidRPr="00301BAD">
        <w:rPr>
          <w:rFonts w:ascii="Arial" w:hAnsi="Arial" w:cs="Arial"/>
          <w:spacing w:val="1"/>
          <w:sz w:val="24"/>
        </w:rPr>
        <w:t xml:space="preserve"> </w:t>
      </w:r>
      <w:r w:rsidRPr="00301BAD">
        <w:rPr>
          <w:rFonts w:ascii="Arial" w:hAnsi="Arial" w:cs="Arial"/>
          <w:sz w:val="24"/>
        </w:rPr>
        <w:t>регулирующие</w:t>
      </w:r>
      <w:r w:rsidRPr="00301BAD">
        <w:rPr>
          <w:rFonts w:ascii="Arial" w:hAnsi="Arial" w:cs="Arial"/>
          <w:spacing w:val="1"/>
          <w:sz w:val="24"/>
        </w:rPr>
        <w:t xml:space="preserve"> </w:t>
      </w:r>
      <w:r w:rsidRPr="00301BAD">
        <w:rPr>
          <w:rFonts w:ascii="Arial" w:hAnsi="Arial" w:cs="Arial"/>
          <w:sz w:val="24"/>
        </w:rPr>
        <w:t>порядок</w:t>
      </w:r>
      <w:r w:rsidRPr="00301BAD">
        <w:rPr>
          <w:rFonts w:ascii="Arial" w:hAnsi="Arial" w:cs="Arial"/>
          <w:spacing w:val="1"/>
          <w:sz w:val="24"/>
        </w:rPr>
        <w:t xml:space="preserve"> </w:t>
      </w:r>
      <w:r w:rsidRPr="00301BAD">
        <w:rPr>
          <w:rFonts w:ascii="Arial" w:hAnsi="Arial" w:cs="Arial"/>
          <w:sz w:val="24"/>
        </w:rPr>
        <w:t>предоставления</w:t>
      </w:r>
      <w:r w:rsidRPr="00301BAD">
        <w:rPr>
          <w:rFonts w:ascii="Arial" w:hAnsi="Arial" w:cs="Arial"/>
          <w:spacing w:val="1"/>
          <w:sz w:val="24"/>
        </w:rPr>
        <w:t xml:space="preserve"> </w:t>
      </w:r>
      <w:r w:rsidRPr="00301BAD">
        <w:rPr>
          <w:rFonts w:ascii="Arial" w:hAnsi="Arial" w:cs="Arial"/>
          <w:sz w:val="24"/>
        </w:rPr>
        <w:t>муниципальной услуги, в том числе Административный регламент, которые по</w:t>
      </w:r>
      <w:r w:rsidRPr="00301BAD">
        <w:rPr>
          <w:rFonts w:ascii="Arial" w:hAnsi="Arial" w:cs="Arial"/>
          <w:spacing w:val="1"/>
          <w:sz w:val="24"/>
        </w:rPr>
        <w:t xml:space="preserve"> </w:t>
      </w:r>
      <w:r w:rsidRPr="00301BAD">
        <w:rPr>
          <w:rFonts w:ascii="Arial" w:hAnsi="Arial" w:cs="Arial"/>
          <w:sz w:val="24"/>
        </w:rPr>
        <w:t>требованию заявителя</w:t>
      </w:r>
      <w:r w:rsidRPr="00301BAD">
        <w:rPr>
          <w:rFonts w:ascii="Arial" w:hAnsi="Arial" w:cs="Arial"/>
          <w:spacing w:val="1"/>
          <w:sz w:val="24"/>
        </w:rPr>
        <w:t xml:space="preserve"> </w:t>
      </w:r>
      <w:r w:rsidRPr="00301BAD">
        <w:rPr>
          <w:rFonts w:ascii="Arial" w:hAnsi="Arial" w:cs="Arial"/>
          <w:sz w:val="24"/>
        </w:rPr>
        <w:t>предоставляются</w:t>
      </w:r>
      <w:r w:rsidRPr="00301BAD">
        <w:rPr>
          <w:rFonts w:ascii="Arial" w:hAnsi="Arial" w:cs="Arial"/>
          <w:spacing w:val="3"/>
          <w:sz w:val="24"/>
        </w:rPr>
        <w:t xml:space="preserve"> </w:t>
      </w:r>
      <w:r w:rsidRPr="00301BAD">
        <w:rPr>
          <w:rFonts w:ascii="Arial" w:hAnsi="Arial" w:cs="Arial"/>
          <w:sz w:val="24"/>
        </w:rPr>
        <w:t>ему для</w:t>
      </w:r>
      <w:r w:rsidRPr="00301BAD">
        <w:rPr>
          <w:rFonts w:ascii="Arial" w:hAnsi="Arial" w:cs="Arial"/>
          <w:spacing w:val="1"/>
          <w:sz w:val="24"/>
        </w:rPr>
        <w:t xml:space="preserve"> </w:t>
      </w:r>
      <w:r w:rsidRPr="00301BAD">
        <w:rPr>
          <w:rFonts w:ascii="Arial" w:hAnsi="Arial" w:cs="Arial"/>
          <w:sz w:val="24"/>
        </w:rPr>
        <w:t>ознакомления.</w:t>
      </w:r>
    </w:p>
    <w:p w:rsidR="00301BAD" w:rsidRPr="00301BAD" w:rsidRDefault="00301BAD" w:rsidP="00301BAD">
      <w:pPr>
        <w:pStyle w:val="a8"/>
        <w:jc w:val="both"/>
        <w:rPr>
          <w:rFonts w:ascii="Arial" w:hAnsi="Arial" w:cs="Arial"/>
          <w:sz w:val="24"/>
        </w:rPr>
      </w:pPr>
      <w:r w:rsidRPr="00301BAD">
        <w:rPr>
          <w:rFonts w:ascii="Arial" w:hAnsi="Arial" w:cs="Arial"/>
          <w:sz w:val="24"/>
        </w:rPr>
        <w:tab/>
        <w:t>Информация</w:t>
      </w:r>
      <w:r w:rsidRPr="00301BAD">
        <w:rPr>
          <w:rFonts w:ascii="Arial" w:hAnsi="Arial" w:cs="Arial"/>
          <w:spacing w:val="1"/>
          <w:sz w:val="24"/>
        </w:rPr>
        <w:t xml:space="preserve"> </w:t>
      </w:r>
      <w:r w:rsidRPr="00301BAD">
        <w:rPr>
          <w:rFonts w:ascii="Arial" w:hAnsi="Arial" w:cs="Arial"/>
          <w:sz w:val="24"/>
        </w:rPr>
        <w:t>о</w:t>
      </w:r>
      <w:r w:rsidRPr="00301BAD">
        <w:rPr>
          <w:rFonts w:ascii="Arial" w:hAnsi="Arial" w:cs="Arial"/>
          <w:spacing w:val="1"/>
          <w:sz w:val="24"/>
        </w:rPr>
        <w:t xml:space="preserve"> </w:t>
      </w:r>
      <w:r w:rsidRPr="00301BAD">
        <w:rPr>
          <w:rFonts w:ascii="Arial" w:hAnsi="Arial" w:cs="Arial"/>
          <w:sz w:val="24"/>
        </w:rPr>
        <w:t>ходе</w:t>
      </w:r>
      <w:r w:rsidRPr="00301BAD">
        <w:rPr>
          <w:rFonts w:ascii="Arial" w:hAnsi="Arial" w:cs="Arial"/>
          <w:spacing w:val="1"/>
          <w:sz w:val="24"/>
        </w:rPr>
        <w:t xml:space="preserve"> </w:t>
      </w:r>
      <w:r w:rsidRPr="00301BAD">
        <w:rPr>
          <w:rFonts w:ascii="Arial" w:hAnsi="Arial" w:cs="Arial"/>
          <w:sz w:val="24"/>
        </w:rPr>
        <w:t>рассмотрения</w:t>
      </w:r>
      <w:r w:rsidRPr="00301BAD">
        <w:rPr>
          <w:rFonts w:ascii="Arial" w:hAnsi="Arial" w:cs="Arial"/>
          <w:spacing w:val="1"/>
          <w:sz w:val="24"/>
        </w:rPr>
        <w:t xml:space="preserve"> </w:t>
      </w:r>
      <w:r w:rsidRPr="00301BAD">
        <w:rPr>
          <w:rFonts w:ascii="Arial" w:hAnsi="Arial" w:cs="Arial"/>
          <w:sz w:val="24"/>
        </w:rPr>
        <w:t>заявления</w:t>
      </w:r>
      <w:r w:rsidRPr="00301BAD">
        <w:rPr>
          <w:rFonts w:ascii="Arial" w:hAnsi="Arial" w:cs="Arial"/>
          <w:spacing w:val="1"/>
          <w:sz w:val="24"/>
        </w:rPr>
        <w:t xml:space="preserve"> </w:t>
      </w:r>
      <w:r w:rsidRPr="00301BAD">
        <w:rPr>
          <w:rFonts w:ascii="Arial" w:hAnsi="Arial" w:cs="Arial"/>
          <w:sz w:val="24"/>
        </w:rPr>
        <w:t>о</w:t>
      </w:r>
      <w:r w:rsidRPr="00301BAD">
        <w:rPr>
          <w:rFonts w:ascii="Arial" w:hAnsi="Arial" w:cs="Arial"/>
          <w:spacing w:val="1"/>
          <w:sz w:val="24"/>
        </w:rPr>
        <w:t xml:space="preserve"> </w:t>
      </w:r>
      <w:r w:rsidRPr="00301BAD">
        <w:rPr>
          <w:rFonts w:ascii="Arial" w:hAnsi="Arial" w:cs="Arial"/>
          <w:sz w:val="24"/>
        </w:rPr>
        <w:t>предоставлении</w:t>
      </w:r>
      <w:r w:rsidRPr="00301BAD">
        <w:rPr>
          <w:rFonts w:ascii="Arial" w:hAnsi="Arial" w:cs="Arial"/>
          <w:spacing w:val="1"/>
          <w:sz w:val="24"/>
        </w:rPr>
        <w:t xml:space="preserve"> </w:t>
      </w:r>
      <w:r w:rsidRPr="00301BAD">
        <w:rPr>
          <w:rFonts w:ascii="Arial" w:hAnsi="Arial" w:cs="Arial"/>
          <w:sz w:val="24"/>
        </w:rPr>
        <w:t>муниципальной</w:t>
      </w:r>
      <w:r w:rsidRPr="00301BAD">
        <w:rPr>
          <w:rFonts w:ascii="Arial" w:hAnsi="Arial" w:cs="Arial"/>
          <w:spacing w:val="1"/>
          <w:sz w:val="24"/>
        </w:rPr>
        <w:t xml:space="preserve"> </w:t>
      </w:r>
      <w:r w:rsidRPr="00301BAD">
        <w:rPr>
          <w:rFonts w:ascii="Arial" w:hAnsi="Arial" w:cs="Arial"/>
          <w:sz w:val="24"/>
        </w:rPr>
        <w:t>услуги</w:t>
      </w:r>
      <w:r w:rsidRPr="00301BAD">
        <w:rPr>
          <w:rFonts w:ascii="Arial" w:hAnsi="Arial" w:cs="Arial"/>
          <w:spacing w:val="1"/>
          <w:sz w:val="24"/>
        </w:rPr>
        <w:t xml:space="preserve"> </w:t>
      </w:r>
      <w:r w:rsidRPr="00301BAD">
        <w:rPr>
          <w:rFonts w:ascii="Arial" w:hAnsi="Arial" w:cs="Arial"/>
          <w:sz w:val="24"/>
        </w:rPr>
        <w:t>и</w:t>
      </w:r>
      <w:r w:rsidRPr="00301BAD">
        <w:rPr>
          <w:rFonts w:ascii="Arial" w:hAnsi="Arial" w:cs="Arial"/>
          <w:spacing w:val="1"/>
          <w:sz w:val="24"/>
        </w:rPr>
        <w:t xml:space="preserve"> </w:t>
      </w:r>
      <w:r w:rsidRPr="00301BAD">
        <w:rPr>
          <w:rFonts w:ascii="Arial" w:hAnsi="Arial" w:cs="Arial"/>
          <w:sz w:val="24"/>
        </w:rPr>
        <w:t>о</w:t>
      </w:r>
      <w:r w:rsidRPr="00301BAD">
        <w:rPr>
          <w:rFonts w:ascii="Arial" w:hAnsi="Arial" w:cs="Arial"/>
          <w:spacing w:val="1"/>
          <w:sz w:val="24"/>
        </w:rPr>
        <w:t xml:space="preserve"> </w:t>
      </w:r>
      <w:r w:rsidRPr="00301BAD">
        <w:rPr>
          <w:rFonts w:ascii="Arial" w:hAnsi="Arial" w:cs="Arial"/>
          <w:sz w:val="24"/>
        </w:rPr>
        <w:t>результатах</w:t>
      </w:r>
      <w:r w:rsidRPr="00301BAD">
        <w:rPr>
          <w:rFonts w:ascii="Arial" w:hAnsi="Arial" w:cs="Arial"/>
          <w:spacing w:val="1"/>
          <w:sz w:val="24"/>
        </w:rPr>
        <w:t xml:space="preserve"> </w:t>
      </w:r>
      <w:r w:rsidRPr="00301BAD">
        <w:rPr>
          <w:rFonts w:ascii="Arial" w:hAnsi="Arial" w:cs="Arial"/>
          <w:sz w:val="24"/>
        </w:rPr>
        <w:t>предоставления</w:t>
      </w:r>
      <w:r w:rsidRPr="00301BAD">
        <w:rPr>
          <w:rFonts w:ascii="Arial" w:hAnsi="Arial" w:cs="Arial"/>
          <w:spacing w:val="1"/>
          <w:sz w:val="24"/>
        </w:rPr>
        <w:t xml:space="preserve"> </w:t>
      </w:r>
      <w:r w:rsidRPr="00301BAD">
        <w:rPr>
          <w:rFonts w:ascii="Arial" w:hAnsi="Arial" w:cs="Arial"/>
          <w:sz w:val="24"/>
        </w:rPr>
        <w:t>муниципальной услуги может быть получена заявителем (его</w:t>
      </w:r>
      <w:r w:rsidRPr="00301BAD">
        <w:rPr>
          <w:rFonts w:ascii="Arial" w:hAnsi="Arial" w:cs="Arial"/>
          <w:spacing w:val="1"/>
          <w:sz w:val="24"/>
        </w:rPr>
        <w:t xml:space="preserve"> </w:t>
      </w:r>
      <w:r w:rsidRPr="00301BAD">
        <w:rPr>
          <w:rFonts w:ascii="Arial" w:hAnsi="Arial" w:cs="Arial"/>
          <w:sz w:val="24"/>
        </w:rPr>
        <w:t>представителем)</w:t>
      </w:r>
      <w:r w:rsidRPr="00301BAD">
        <w:rPr>
          <w:rFonts w:ascii="Arial" w:hAnsi="Arial" w:cs="Arial"/>
          <w:spacing w:val="1"/>
          <w:sz w:val="24"/>
        </w:rPr>
        <w:t xml:space="preserve"> </w:t>
      </w:r>
      <w:r w:rsidRPr="00301BAD">
        <w:rPr>
          <w:rFonts w:ascii="Arial" w:hAnsi="Arial" w:cs="Arial"/>
          <w:sz w:val="24"/>
        </w:rPr>
        <w:t>в</w:t>
      </w:r>
      <w:r w:rsidRPr="00301BAD">
        <w:rPr>
          <w:rFonts w:ascii="Arial" w:hAnsi="Arial" w:cs="Arial"/>
          <w:spacing w:val="1"/>
          <w:sz w:val="24"/>
        </w:rPr>
        <w:t xml:space="preserve"> </w:t>
      </w:r>
      <w:r w:rsidRPr="00301BAD">
        <w:rPr>
          <w:rFonts w:ascii="Arial" w:hAnsi="Arial" w:cs="Arial"/>
          <w:sz w:val="24"/>
        </w:rPr>
        <w:t>личном</w:t>
      </w:r>
      <w:r w:rsidRPr="00301BAD">
        <w:rPr>
          <w:rFonts w:ascii="Arial" w:hAnsi="Arial" w:cs="Arial"/>
          <w:spacing w:val="1"/>
          <w:sz w:val="24"/>
        </w:rPr>
        <w:t xml:space="preserve"> </w:t>
      </w:r>
      <w:r w:rsidRPr="00301BAD">
        <w:rPr>
          <w:rFonts w:ascii="Arial" w:hAnsi="Arial" w:cs="Arial"/>
          <w:sz w:val="24"/>
        </w:rPr>
        <w:t>кабинете</w:t>
      </w:r>
      <w:r w:rsidRPr="00301BAD">
        <w:rPr>
          <w:rFonts w:ascii="Arial" w:hAnsi="Arial" w:cs="Arial"/>
          <w:spacing w:val="1"/>
          <w:sz w:val="24"/>
        </w:rPr>
        <w:t xml:space="preserve"> </w:t>
      </w:r>
      <w:r w:rsidRPr="00301BAD">
        <w:rPr>
          <w:rFonts w:ascii="Arial" w:hAnsi="Arial" w:cs="Arial"/>
          <w:sz w:val="24"/>
        </w:rPr>
        <w:t>на</w:t>
      </w:r>
      <w:r w:rsidRPr="00301BAD">
        <w:rPr>
          <w:rFonts w:ascii="Arial" w:hAnsi="Arial" w:cs="Arial"/>
          <w:spacing w:val="1"/>
          <w:sz w:val="24"/>
        </w:rPr>
        <w:t xml:space="preserve"> </w:t>
      </w:r>
      <w:r w:rsidRPr="00301BAD">
        <w:rPr>
          <w:rFonts w:ascii="Arial" w:hAnsi="Arial" w:cs="Arial"/>
          <w:sz w:val="24"/>
        </w:rPr>
        <w:t>Едином</w:t>
      </w:r>
      <w:r w:rsidRPr="00301BAD">
        <w:rPr>
          <w:rFonts w:ascii="Arial" w:hAnsi="Arial" w:cs="Arial"/>
          <w:spacing w:val="1"/>
          <w:sz w:val="24"/>
        </w:rPr>
        <w:t xml:space="preserve"> </w:t>
      </w:r>
      <w:r w:rsidRPr="00301BAD">
        <w:rPr>
          <w:rFonts w:ascii="Arial" w:hAnsi="Arial" w:cs="Arial"/>
          <w:sz w:val="24"/>
        </w:rPr>
        <w:t>портале</w:t>
      </w:r>
      <w:r w:rsidRPr="00301BAD">
        <w:rPr>
          <w:rFonts w:ascii="Arial" w:hAnsi="Arial" w:cs="Arial"/>
          <w:spacing w:val="1"/>
          <w:sz w:val="24"/>
        </w:rPr>
        <w:t xml:space="preserve"> </w:t>
      </w:r>
      <w:r w:rsidRPr="00301BAD">
        <w:rPr>
          <w:rFonts w:ascii="Arial" w:hAnsi="Arial" w:cs="Arial"/>
          <w:sz w:val="24"/>
        </w:rPr>
        <w:t>или</w:t>
      </w:r>
      <w:r w:rsidRPr="00301BAD">
        <w:rPr>
          <w:rFonts w:ascii="Arial" w:hAnsi="Arial" w:cs="Arial"/>
          <w:spacing w:val="1"/>
          <w:sz w:val="24"/>
        </w:rPr>
        <w:t xml:space="preserve"> </w:t>
      </w:r>
      <w:r w:rsidRPr="00301BAD">
        <w:rPr>
          <w:rFonts w:ascii="Arial" w:hAnsi="Arial" w:cs="Arial"/>
          <w:sz w:val="24"/>
        </w:rPr>
        <w:t>Региональном</w:t>
      </w:r>
      <w:r w:rsidRPr="00301BAD">
        <w:rPr>
          <w:rFonts w:ascii="Arial" w:hAnsi="Arial" w:cs="Arial"/>
          <w:spacing w:val="1"/>
          <w:sz w:val="24"/>
        </w:rPr>
        <w:t xml:space="preserve"> </w:t>
      </w:r>
      <w:r w:rsidRPr="00301BAD">
        <w:rPr>
          <w:rFonts w:ascii="Arial" w:hAnsi="Arial" w:cs="Arial"/>
          <w:sz w:val="24"/>
        </w:rPr>
        <w:t>портале,</w:t>
      </w:r>
      <w:r w:rsidRPr="00301BAD">
        <w:rPr>
          <w:rFonts w:ascii="Arial" w:hAnsi="Arial" w:cs="Arial"/>
          <w:spacing w:val="1"/>
          <w:sz w:val="24"/>
        </w:rPr>
        <w:t xml:space="preserve"> </w:t>
      </w:r>
      <w:r w:rsidRPr="00301BAD">
        <w:rPr>
          <w:rFonts w:ascii="Arial" w:hAnsi="Arial" w:cs="Arial"/>
          <w:sz w:val="24"/>
        </w:rPr>
        <w:t>а</w:t>
      </w:r>
      <w:r w:rsidRPr="00301BAD">
        <w:rPr>
          <w:rFonts w:ascii="Arial" w:hAnsi="Arial" w:cs="Arial"/>
          <w:spacing w:val="1"/>
          <w:sz w:val="24"/>
        </w:rPr>
        <w:t xml:space="preserve"> </w:t>
      </w:r>
      <w:r w:rsidRPr="00301BAD">
        <w:rPr>
          <w:rFonts w:ascii="Arial" w:hAnsi="Arial" w:cs="Arial"/>
          <w:sz w:val="24"/>
        </w:rPr>
        <w:t>также</w:t>
      </w:r>
      <w:r w:rsidRPr="00301BAD">
        <w:rPr>
          <w:rFonts w:ascii="Arial" w:hAnsi="Arial" w:cs="Arial"/>
          <w:spacing w:val="1"/>
          <w:sz w:val="24"/>
        </w:rPr>
        <w:t xml:space="preserve"> </w:t>
      </w:r>
      <w:r w:rsidRPr="00301BAD">
        <w:rPr>
          <w:rFonts w:ascii="Arial" w:hAnsi="Arial" w:cs="Arial"/>
          <w:sz w:val="24"/>
        </w:rPr>
        <w:t>в</w:t>
      </w:r>
      <w:r w:rsidRPr="00301BAD">
        <w:rPr>
          <w:rFonts w:ascii="Arial" w:hAnsi="Arial" w:cs="Arial"/>
          <w:spacing w:val="1"/>
          <w:sz w:val="24"/>
        </w:rPr>
        <w:t xml:space="preserve"> </w:t>
      </w:r>
      <w:r w:rsidRPr="00301BAD">
        <w:rPr>
          <w:rFonts w:ascii="Arial" w:hAnsi="Arial" w:cs="Arial"/>
          <w:sz w:val="24"/>
        </w:rPr>
        <w:t>соответствующем</w:t>
      </w:r>
      <w:r w:rsidRPr="00301BAD">
        <w:rPr>
          <w:rFonts w:ascii="Arial" w:hAnsi="Arial" w:cs="Arial"/>
          <w:spacing w:val="1"/>
          <w:sz w:val="24"/>
        </w:rPr>
        <w:t xml:space="preserve"> </w:t>
      </w:r>
      <w:r w:rsidRPr="00301BAD">
        <w:rPr>
          <w:rFonts w:ascii="Arial" w:hAnsi="Arial" w:cs="Arial"/>
          <w:sz w:val="24"/>
        </w:rPr>
        <w:t>структурном</w:t>
      </w:r>
      <w:r w:rsidRPr="00301BAD">
        <w:rPr>
          <w:rFonts w:ascii="Arial" w:hAnsi="Arial" w:cs="Arial"/>
          <w:spacing w:val="1"/>
          <w:sz w:val="24"/>
        </w:rPr>
        <w:t xml:space="preserve"> </w:t>
      </w:r>
      <w:r w:rsidRPr="00301BAD">
        <w:rPr>
          <w:rFonts w:ascii="Arial" w:hAnsi="Arial" w:cs="Arial"/>
          <w:sz w:val="24"/>
        </w:rPr>
        <w:t>подразделении</w:t>
      </w:r>
      <w:r w:rsidRPr="00301BAD">
        <w:rPr>
          <w:rFonts w:ascii="Arial" w:hAnsi="Arial" w:cs="Arial"/>
          <w:spacing w:val="1"/>
          <w:sz w:val="24"/>
        </w:rPr>
        <w:t xml:space="preserve"> </w:t>
      </w:r>
      <w:r w:rsidRPr="00301BAD">
        <w:rPr>
          <w:rFonts w:ascii="Arial" w:hAnsi="Arial" w:cs="Arial"/>
          <w:sz w:val="24"/>
        </w:rPr>
        <w:t>Уполномоченного</w:t>
      </w:r>
      <w:r w:rsidRPr="00301BAD">
        <w:rPr>
          <w:rFonts w:ascii="Arial" w:hAnsi="Arial" w:cs="Arial"/>
          <w:spacing w:val="1"/>
          <w:sz w:val="24"/>
        </w:rPr>
        <w:t xml:space="preserve"> </w:t>
      </w:r>
      <w:r w:rsidRPr="00301BAD">
        <w:rPr>
          <w:rFonts w:ascii="Arial" w:hAnsi="Arial" w:cs="Arial"/>
          <w:sz w:val="24"/>
        </w:rPr>
        <w:t>органа</w:t>
      </w:r>
      <w:r w:rsidRPr="00301BAD">
        <w:rPr>
          <w:rFonts w:ascii="Arial" w:hAnsi="Arial" w:cs="Arial"/>
          <w:spacing w:val="1"/>
          <w:sz w:val="24"/>
        </w:rPr>
        <w:t xml:space="preserve"> </w:t>
      </w:r>
      <w:r w:rsidRPr="00301BAD">
        <w:rPr>
          <w:rFonts w:ascii="Arial" w:hAnsi="Arial" w:cs="Arial"/>
          <w:sz w:val="24"/>
        </w:rPr>
        <w:t>при</w:t>
      </w:r>
      <w:r w:rsidRPr="00301BAD">
        <w:rPr>
          <w:rFonts w:ascii="Arial" w:hAnsi="Arial" w:cs="Arial"/>
          <w:spacing w:val="1"/>
          <w:sz w:val="24"/>
        </w:rPr>
        <w:t xml:space="preserve"> </w:t>
      </w:r>
      <w:r w:rsidRPr="00301BAD">
        <w:rPr>
          <w:rFonts w:ascii="Arial" w:hAnsi="Arial" w:cs="Arial"/>
          <w:sz w:val="24"/>
        </w:rPr>
        <w:t>обращении</w:t>
      </w:r>
      <w:r w:rsidRPr="00301BAD">
        <w:rPr>
          <w:rFonts w:ascii="Arial" w:hAnsi="Arial" w:cs="Arial"/>
          <w:spacing w:val="1"/>
          <w:sz w:val="24"/>
        </w:rPr>
        <w:t xml:space="preserve"> </w:t>
      </w:r>
      <w:r w:rsidRPr="00301BAD">
        <w:rPr>
          <w:rFonts w:ascii="Arial" w:hAnsi="Arial" w:cs="Arial"/>
          <w:sz w:val="24"/>
        </w:rPr>
        <w:t>заявителя</w:t>
      </w:r>
      <w:r w:rsidRPr="00301BAD">
        <w:rPr>
          <w:rFonts w:ascii="Arial" w:hAnsi="Arial" w:cs="Arial"/>
          <w:spacing w:val="1"/>
          <w:sz w:val="24"/>
        </w:rPr>
        <w:t xml:space="preserve"> </w:t>
      </w:r>
      <w:r w:rsidRPr="00301BAD">
        <w:rPr>
          <w:rFonts w:ascii="Arial" w:hAnsi="Arial" w:cs="Arial"/>
          <w:sz w:val="24"/>
        </w:rPr>
        <w:t>лично,</w:t>
      </w:r>
      <w:r w:rsidRPr="00301BAD">
        <w:rPr>
          <w:rFonts w:ascii="Arial" w:hAnsi="Arial" w:cs="Arial"/>
          <w:spacing w:val="1"/>
          <w:sz w:val="24"/>
        </w:rPr>
        <w:t xml:space="preserve"> </w:t>
      </w:r>
      <w:r w:rsidRPr="00301BAD">
        <w:rPr>
          <w:rFonts w:ascii="Arial" w:hAnsi="Arial" w:cs="Arial"/>
          <w:sz w:val="24"/>
        </w:rPr>
        <w:t>по</w:t>
      </w:r>
      <w:r w:rsidRPr="00301BAD">
        <w:rPr>
          <w:rFonts w:ascii="Arial" w:hAnsi="Arial" w:cs="Arial"/>
          <w:spacing w:val="1"/>
          <w:sz w:val="24"/>
        </w:rPr>
        <w:t xml:space="preserve"> </w:t>
      </w:r>
      <w:r w:rsidRPr="00301BAD">
        <w:rPr>
          <w:rFonts w:ascii="Arial" w:hAnsi="Arial" w:cs="Arial"/>
          <w:sz w:val="24"/>
        </w:rPr>
        <w:t>телефону</w:t>
      </w:r>
      <w:r w:rsidRPr="00301BAD">
        <w:rPr>
          <w:rFonts w:ascii="Arial" w:hAnsi="Arial" w:cs="Arial"/>
          <w:spacing w:val="1"/>
          <w:sz w:val="24"/>
        </w:rPr>
        <w:t xml:space="preserve"> </w:t>
      </w:r>
      <w:r w:rsidRPr="00301BAD">
        <w:rPr>
          <w:rFonts w:ascii="Arial" w:hAnsi="Arial" w:cs="Arial"/>
          <w:sz w:val="24"/>
        </w:rPr>
        <w:t>посредством</w:t>
      </w:r>
      <w:r w:rsidRPr="00301BAD">
        <w:rPr>
          <w:rFonts w:ascii="Arial" w:hAnsi="Arial" w:cs="Arial"/>
          <w:spacing w:val="2"/>
          <w:sz w:val="24"/>
        </w:rPr>
        <w:t xml:space="preserve"> </w:t>
      </w:r>
      <w:r w:rsidRPr="00301BAD">
        <w:rPr>
          <w:rFonts w:ascii="Arial" w:hAnsi="Arial" w:cs="Arial"/>
          <w:sz w:val="24"/>
        </w:rPr>
        <w:t>электронной почты.</w:t>
      </w:r>
    </w:p>
    <w:p w:rsidR="00301BAD" w:rsidRPr="00301BAD" w:rsidRDefault="00301BAD" w:rsidP="00301BAD">
      <w:pPr>
        <w:pStyle w:val="a8"/>
        <w:jc w:val="both"/>
        <w:rPr>
          <w:rFonts w:ascii="Arial" w:hAnsi="Arial" w:cs="Arial"/>
          <w:sz w:val="24"/>
        </w:rPr>
      </w:pPr>
    </w:p>
    <w:p w:rsidR="00301BAD" w:rsidRPr="00301BAD" w:rsidRDefault="00301BAD" w:rsidP="00301BAD">
      <w:pPr>
        <w:pStyle w:val="a8"/>
        <w:jc w:val="center"/>
        <w:rPr>
          <w:rFonts w:ascii="Arial" w:hAnsi="Arial" w:cs="Arial"/>
          <w:b/>
          <w:sz w:val="24"/>
        </w:rPr>
      </w:pPr>
      <w:r w:rsidRPr="00301BAD">
        <w:rPr>
          <w:rFonts w:ascii="Arial" w:hAnsi="Arial" w:cs="Arial"/>
          <w:b/>
          <w:sz w:val="24"/>
        </w:rPr>
        <w:t>2. Стандарт</w:t>
      </w:r>
      <w:r w:rsidRPr="00301BAD">
        <w:rPr>
          <w:rFonts w:ascii="Arial" w:hAnsi="Arial" w:cs="Arial"/>
          <w:b/>
          <w:spacing w:val="-3"/>
          <w:sz w:val="24"/>
        </w:rPr>
        <w:t xml:space="preserve"> </w:t>
      </w:r>
      <w:r w:rsidRPr="00301BAD">
        <w:rPr>
          <w:rFonts w:ascii="Arial" w:hAnsi="Arial" w:cs="Arial"/>
          <w:b/>
          <w:sz w:val="24"/>
        </w:rPr>
        <w:t>предоставления</w:t>
      </w:r>
      <w:r w:rsidRPr="00301BAD">
        <w:rPr>
          <w:rFonts w:ascii="Arial" w:hAnsi="Arial" w:cs="Arial"/>
          <w:b/>
          <w:spacing w:val="-4"/>
          <w:sz w:val="24"/>
        </w:rPr>
        <w:t xml:space="preserve"> </w:t>
      </w:r>
      <w:r w:rsidRPr="00301BAD">
        <w:rPr>
          <w:rFonts w:ascii="Arial" w:hAnsi="Arial" w:cs="Arial"/>
          <w:b/>
          <w:sz w:val="24"/>
        </w:rPr>
        <w:t>муниципальной</w:t>
      </w:r>
      <w:r w:rsidRPr="00301BAD">
        <w:rPr>
          <w:rFonts w:ascii="Arial" w:hAnsi="Arial" w:cs="Arial"/>
          <w:b/>
          <w:spacing w:val="-8"/>
          <w:sz w:val="24"/>
        </w:rPr>
        <w:t xml:space="preserve"> </w:t>
      </w:r>
      <w:r w:rsidRPr="00301BAD">
        <w:rPr>
          <w:rFonts w:ascii="Arial" w:hAnsi="Arial" w:cs="Arial"/>
          <w:b/>
          <w:sz w:val="24"/>
        </w:rPr>
        <w:t>услуги</w:t>
      </w:r>
    </w:p>
    <w:p w:rsidR="00301BAD" w:rsidRPr="00301BAD" w:rsidRDefault="00301BAD" w:rsidP="00301BAD">
      <w:pPr>
        <w:pStyle w:val="a8"/>
        <w:jc w:val="both"/>
        <w:rPr>
          <w:rFonts w:ascii="Arial" w:hAnsi="Arial" w:cs="Arial"/>
          <w:sz w:val="24"/>
        </w:rPr>
      </w:pPr>
    </w:p>
    <w:p w:rsidR="00301BAD" w:rsidRPr="00301BAD" w:rsidRDefault="00301BAD" w:rsidP="00301BAD">
      <w:pPr>
        <w:pStyle w:val="a8"/>
        <w:jc w:val="center"/>
        <w:rPr>
          <w:rFonts w:ascii="Arial" w:hAnsi="Arial" w:cs="Arial"/>
          <w:spacing w:val="1"/>
          <w:sz w:val="24"/>
        </w:rPr>
      </w:pPr>
      <w:r w:rsidRPr="00301BAD">
        <w:rPr>
          <w:rFonts w:ascii="Arial" w:hAnsi="Arial" w:cs="Arial"/>
          <w:sz w:val="24"/>
        </w:rPr>
        <w:t>2.1. Наименование муниципальной услуги</w:t>
      </w:r>
    </w:p>
    <w:p w:rsidR="00301BAD" w:rsidRPr="00301BAD" w:rsidRDefault="00301BAD" w:rsidP="00301BAD">
      <w:pPr>
        <w:pStyle w:val="a8"/>
        <w:jc w:val="both"/>
        <w:rPr>
          <w:rFonts w:ascii="Arial" w:hAnsi="Arial" w:cs="Arial"/>
          <w:spacing w:val="1"/>
          <w:sz w:val="24"/>
        </w:rPr>
      </w:pPr>
    </w:p>
    <w:p w:rsidR="00301BAD" w:rsidRPr="00301BAD" w:rsidRDefault="00301BAD" w:rsidP="00301BAD">
      <w:pPr>
        <w:pStyle w:val="a8"/>
        <w:jc w:val="both"/>
        <w:rPr>
          <w:rFonts w:ascii="Arial" w:hAnsi="Arial" w:cs="Arial"/>
          <w:sz w:val="24"/>
        </w:rPr>
      </w:pPr>
      <w:r w:rsidRPr="00301BAD">
        <w:rPr>
          <w:rFonts w:ascii="Arial" w:hAnsi="Arial" w:cs="Arial"/>
          <w:spacing w:val="1"/>
          <w:sz w:val="24"/>
        </w:rPr>
        <w:tab/>
      </w:r>
      <w:r w:rsidRPr="00301BAD">
        <w:rPr>
          <w:rFonts w:ascii="Arial" w:hAnsi="Arial" w:cs="Arial"/>
          <w:sz w:val="24"/>
        </w:rPr>
        <w:t>Предоставление</w:t>
      </w:r>
      <w:r w:rsidRPr="00301BAD">
        <w:rPr>
          <w:rFonts w:ascii="Arial" w:hAnsi="Arial" w:cs="Arial"/>
          <w:spacing w:val="63"/>
          <w:sz w:val="24"/>
        </w:rPr>
        <w:t xml:space="preserve"> </w:t>
      </w:r>
      <w:r w:rsidRPr="00301BAD">
        <w:rPr>
          <w:rFonts w:ascii="Arial" w:hAnsi="Arial" w:cs="Arial"/>
          <w:sz w:val="24"/>
        </w:rPr>
        <w:t>разрешения</w:t>
      </w:r>
      <w:r w:rsidRPr="00301BAD">
        <w:rPr>
          <w:rFonts w:ascii="Arial" w:hAnsi="Arial" w:cs="Arial"/>
          <w:spacing w:val="63"/>
          <w:sz w:val="24"/>
        </w:rPr>
        <w:t xml:space="preserve"> </w:t>
      </w:r>
      <w:r w:rsidRPr="00301BAD">
        <w:rPr>
          <w:rFonts w:ascii="Arial" w:hAnsi="Arial" w:cs="Arial"/>
          <w:sz w:val="24"/>
        </w:rPr>
        <w:t>на</w:t>
      </w:r>
      <w:r w:rsidRPr="00301BAD">
        <w:rPr>
          <w:rFonts w:ascii="Arial" w:hAnsi="Arial" w:cs="Arial"/>
          <w:spacing w:val="62"/>
          <w:sz w:val="24"/>
        </w:rPr>
        <w:t xml:space="preserve"> </w:t>
      </w:r>
      <w:r w:rsidRPr="00301BAD">
        <w:rPr>
          <w:rFonts w:ascii="Arial" w:hAnsi="Arial" w:cs="Arial"/>
          <w:sz w:val="24"/>
        </w:rPr>
        <w:t>условно</w:t>
      </w:r>
      <w:r w:rsidRPr="00301BAD">
        <w:rPr>
          <w:rFonts w:ascii="Arial" w:hAnsi="Arial" w:cs="Arial"/>
          <w:spacing w:val="61"/>
          <w:sz w:val="24"/>
        </w:rPr>
        <w:t xml:space="preserve"> </w:t>
      </w:r>
      <w:r w:rsidRPr="00301BAD">
        <w:rPr>
          <w:rFonts w:ascii="Arial" w:hAnsi="Arial" w:cs="Arial"/>
          <w:sz w:val="24"/>
        </w:rPr>
        <w:t>разрешенный</w:t>
      </w:r>
      <w:r w:rsidRPr="00301BAD">
        <w:rPr>
          <w:rFonts w:ascii="Arial" w:hAnsi="Arial" w:cs="Arial"/>
          <w:spacing w:val="62"/>
          <w:sz w:val="24"/>
        </w:rPr>
        <w:t xml:space="preserve"> </w:t>
      </w:r>
      <w:r w:rsidRPr="00301BAD">
        <w:rPr>
          <w:rFonts w:ascii="Arial" w:hAnsi="Arial" w:cs="Arial"/>
          <w:sz w:val="24"/>
        </w:rPr>
        <w:t>вид</w:t>
      </w:r>
      <w:r w:rsidRPr="00301BAD">
        <w:rPr>
          <w:rFonts w:ascii="Arial" w:hAnsi="Arial" w:cs="Arial"/>
          <w:spacing w:val="61"/>
          <w:sz w:val="24"/>
        </w:rPr>
        <w:t xml:space="preserve"> </w:t>
      </w:r>
      <w:r w:rsidRPr="00301BAD">
        <w:rPr>
          <w:rFonts w:ascii="Arial" w:hAnsi="Arial" w:cs="Arial"/>
          <w:sz w:val="24"/>
        </w:rPr>
        <w:t xml:space="preserve">использования </w:t>
      </w:r>
      <w:r w:rsidRPr="00301BAD">
        <w:rPr>
          <w:rFonts w:ascii="Arial" w:hAnsi="Arial" w:cs="Arial"/>
          <w:spacing w:val="-1"/>
          <w:sz w:val="24"/>
        </w:rPr>
        <w:t>земельного</w:t>
      </w:r>
      <w:r w:rsidRPr="00301BAD">
        <w:rPr>
          <w:rFonts w:ascii="Arial" w:hAnsi="Arial" w:cs="Arial"/>
          <w:spacing w:val="2"/>
          <w:sz w:val="24"/>
        </w:rPr>
        <w:t xml:space="preserve"> </w:t>
      </w:r>
      <w:r w:rsidRPr="00301BAD">
        <w:rPr>
          <w:rFonts w:ascii="Arial" w:hAnsi="Arial" w:cs="Arial"/>
          <w:spacing w:val="-1"/>
          <w:sz w:val="24"/>
        </w:rPr>
        <w:t>участка</w:t>
      </w:r>
      <w:r w:rsidRPr="00301BAD">
        <w:rPr>
          <w:rFonts w:ascii="Arial" w:hAnsi="Arial" w:cs="Arial"/>
          <w:spacing w:val="-20"/>
          <w:sz w:val="24"/>
        </w:rPr>
        <w:t xml:space="preserve"> </w:t>
      </w:r>
      <w:r w:rsidRPr="00301BAD">
        <w:rPr>
          <w:rFonts w:ascii="Arial" w:hAnsi="Arial" w:cs="Arial"/>
          <w:sz w:val="24"/>
        </w:rPr>
        <w:t>или</w:t>
      </w:r>
      <w:r w:rsidRPr="00301BAD">
        <w:rPr>
          <w:rFonts w:ascii="Arial" w:hAnsi="Arial" w:cs="Arial"/>
          <w:spacing w:val="1"/>
          <w:sz w:val="24"/>
        </w:rPr>
        <w:t xml:space="preserve"> </w:t>
      </w:r>
      <w:r w:rsidRPr="00301BAD">
        <w:rPr>
          <w:rFonts w:ascii="Arial" w:hAnsi="Arial" w:cs="Arial"/>
          <w:sz w:val="24"/>
        </w:rPr>
        <w:t>объекта</w:t>
      </w:r>
      <w:r w:rsidRPr="00301BAD">
        <w:rPr>
          <w:rFonts w:ascii="Arial" w:hAnsi="Arial" w:cs="Arial"/>
          <w:spacing w:val="-2"/>
          <w:sz w:val="24"/>
        </w:rPr>
        <w:t xml:space="preserve"> </w:t>
      </w:r>
      <w:r w:rsidRPr="00301BAD">
        <w:rPr>
          <w:rFonts w:ascii="Arial" w:hAnsi="Arial" w:cs="Arial"/>
          <w:sz w:val="24"/>
        </w:rPr>
        <w:t>капитального</w:t>
      </w:r>
      <w:r w:rsidRPr="00301BAD">
        <w:rPr>
          <w:rFonts w:ascii="Arial" w:hAnsi="Arial" w:cs="Arial"/>
          <w:spacing w:val="2"/>
          <w:sz w:val="24"/>
        </w:rPr>
        <w:t xml:space="preserve"> </w:t>
      </w:r>
      <w:r w:rsidRPr="00301BAD">
        <w:rPr>
          <w:rFonts w:ascii="Arial" w:hAnsi="Arial" w:cs="Arial"/>
          <w:sz w:val="24"/>
        </w:rPr>
        <w:t>строительства.</w:t>
      </w:r>
    </w:p>
    <w:p w:rsidR="00301BAD" w:rsidRPr="00301BAD" w:rsidRDefault="00301BAD" w:rsidP="00301BAD">
      <w:pPr>
        <w:pStyle w:val="a8"/>
        <w:jc w:val="both"/>
        <w:rPr>
          <w:rFonts w:ascii="Arial" w:hAnsi="Arial" w:cs="Arial"/>
          <w:sz w:val="24"/>
        </w:rPr>
      </w:pPr>
    </w:p>
    <w:p w:rsidR="00301BAD" w:rsidRPr="00301BAD" w:rsidRDefault="00301BAD" w:rsidP="00301BAD">
      <w:pPr>
        <w:pStyle w:val="a8"/>
        <w:jc w:val="both"/>
        <w:rPr>
          <w:rFonts w:ascii="Arial" w:hAnsi="Arial" w:cs="Arial"/>
          <w:i/>
          <w:color w:val="000000" w:themeColor="text1"/>
          <w:sz w:val="24"/>
        </w:rPr>
      </w:pPr>
      <w:r w:rsidRPr="00301BAD">
        <w:rPr>
          <w:rFonts w:ascii="Arial" w:hAnsi="Arial" w:cs="Arial"/>
          <w:sz w:val="24"/>
        </w:rPr>
        <w:tab/>
        <w:t>2.2.Наименование исполнительно-распорядительного органа государственной</w:t>
      </w:r>
      <w:r w:rsidRPr="00301BAD">
        <w:rPr>
          <w:rFonts w:ascii="Arial" w:hAnsi="Arial" w:cs="Arial"/>
          <w:spacing w:val="-67"/>
          <w:sz w:val="24"/>
        </w:rPr>
        <w:t xml:space="preserve">  </w:t>
      </w:r>
      <w:r w:rsidRPr="00301BAD">
        <w:rPr>
          <w:rFonts w:ascii="Arial" w:hAnsi="Arial" w:cs="Arial"/>
          <w:sz w:val="24"/>
        </w:rPr>
        <w:t>власти</w:t>
      </w:r>
      <w:r w:rsidRPr="00301BAD">
        <w:rPr>
          <w:rFonts w:ascii="Arial" w:hAnsi="Arial" w:cs="Arial"/>
          <w:spacing w:val="-2"/>
          <w:sz w:val="24"/>
        </w:rPr>
        <w:t xml:space="preserve"> </w:t>
      </w:r>
      <w:r w:rsidRPr="00301BAD">
        <w:rPr>
          <w:rFonts w:ascii="Arial" w:hAnsi="Arial" w:cs="Arial"/>
          <w:sz w:val="24"/>
        </w:rPr>
        <w:t>субъекта</w:t>
      </w:r>
      <w:r w:rsidRPr="00301BAD">
        <w:rPr>
          <w:rFonts w:ascii="Arial" w:hAnsi="Arial" w:cs="Arial"/>
          <w:spacing w:val="-2"/>
          <w:sz w:val="24"/>
        </w:rPr>
        <w:t xml:space="preserve"> </w:t>
      </w:r>
      <w:r w:rsidRPr="00301BAD">
        <w:rPr>
          <w:rFonts w:ascii="Arial" w:hAnsi="Arial" w:cs="Arial"/>
          <w:sz w:val="24"/>
        </w:rPr>
        <w:t>Российской</w:t>
      </w:r>
      <w:r w:rsidRPr="00301BAD">
        <w:rPr>
          <w:rFonts w:ascii="Arial" w:hAnsi="Arial" w:cs="Arial"/>
          <w:spacing w:val="-2"/>
          <w:sz w:val="24"/>
        </w:rPr>
        <w:t xml:space="preserve"> </w:t>
      </w:r>
      <w:r w:rsidRPr="00301BAD">
        <w:rPr>
          <w:rFonts w:ascii="Arial" w:hAnsi="Arial" w:cs="Arial"/>
          <w:sz w:val="24"/>
        </w:rPr>
        <w:t>Федерации</w:t>
      </w:r>
      <w:r w:rsidRPr="00301BAD">
        <w:rPr>
          <w:rFonts w:ascii="Arial" w:hAnsi="Arial" w:cs="Arial"/>
          <w:spacing w:val="-5"/>
          <w:sz w:val="24"/>
        </w:rPr>
        <w:t xml:space="preserve"> </w:t>
      </w:r>
      <w:r w:rsidRPr="00301BAD">
        <w:rPr>
          <w:rFonts w:ascii="Arial" w:hAnsi="Arial" w:cs="Arial"/>
          <w:sz w:val="24"/>
        </w:rPr>
        <w:t>или</w:t>
      </w:r>
      <w:r w:rsidRPr="00301BAD">
        <w:rPr>
          <w:rFonts w:ascii="Arial" w:hAnsi="Arial" w:cs="Arial"/>
          <w:spacing w:val="2"/>
          <w:sz w:val="24"/>
        </w:rPr>
        <w:t xml:space="preserve"> </w:t>
      </w:r>
      <w:r w:rsidRPr="00301BAD">
        <w:rPr>
          <w:rFonts w:ascii="Arial" w:hAnsi="Arial" w:cs="Arial"/>
          <w:sz w:val="24"/>
        </w:rPr>
        <w:t>местного</w:t>
      </w:r>
      <w:r w:rsidRPr="00301BAD">
        <w:rPr>
          <w:rFonts w:ascii="Arial" w:hAnsi="Arial" w:cs="Arial"/>
          <w:spacing w:val="-1"/>
          <w:sz w:val="24"/>
        </w:rPr>
        <w:t xml:space="preserve"> </w:t>
      </w:r>
      <w:r w:rsidRPr="00301BAD">
        <w:rPr>
          <w:rFonts w:ascii="Arial" w:hAnsi="Arial" w:cs="Arial"/>
          <w:sz w:val="24"/>
        </w:rPr>
        <w:t>самоуправления, непосредственно предоставляющего муниципальную</w:t>
      </w:r>
      <w:r w:rsidRPr="00301BAD">
        <w:rPr>
          <w:rFonts w:ascii="Arial" w:hAnsi="Arial" w:cs="Arial"/>
          <w:spacing w:val="-67"/>
          <w:sz w:val="24"/>
        </w:rPr>
        <w:t xml:space="preserve">  </w:t>
      </w:r>
      <w:r w:rsidRPr="00301BAD">
        <w:rPr>
          <w:rFonts w:ascii="Arial" w:hAnsi="Arial" w:cs="Arial"/>
          <w:sz w:val="24"/>
        </w:rPr>
        <w:t xml:space="preserve">услугу - </w:t>
      </w:r>
      <w:r w:rsidRPr="00301BAD">
        <w:rPr>
          <w:rFonts w:ascii="Arial" w:hAnsi="Arial" w:cs="Arial"/>
          <w:color w:val="000000" w:themeColor="text1"/>
          <w:sz w:val="24"/>
        </w:rPr>
        <w:t>Администрация муниципального образования «Табарсук»  Аларского муниципального района Иркутской области</w:t>
      </w:r>
    </w:p>
    <w:p w:rsidR="00301BAD" w:rsidRPr="00301BAD" w:rsidRDefault="00301BAD" w:rsidP="00301BAD">
      <w:pPr>
        <w:pStyle w:val="a8"/>
        <w:jc w:val="both"/>
        <w:rPr>
          <w:rFonts w:ascii="Arial" w:hAnsi="Arial" w:cs="Arial"/>
          <w:sz w:val="24"/>
        </w:rPr>
      </w:pPr>
    </w:p>
    <w:p w:rsidR="00301BAD" w:rsidRPr="00301BAD" w:rsidRDefault="00301BAD" w:rsidP="00301BAD">
      <w:pPr>
        <w:pStyle w:val="a8"/>
        <w:jc w:val="center"/>
        <w:rPr>
          <w:rFonts w:ascii="Arial" w:hAnsi="Arial" w:cs="Arial"/>
          <w:sz w:val="24"/>
        </w:rPr>
      </w:pPr>
      <w:r w:rsidRPr="00301BAD">
        <w:rPr>
          <w:rFonts w:ascii="Arial" w:hAnsi="Arial" w:cs="Arial"/>
          <w:sz w:val="24"/>
        </w:rPr>
        <w:t>2.3.</w:t>
      </w:r>
      <w:r w:rsidRPr="00301BAD">
        <w:rPr>
          <w:rFonts w:ascii="Arial" w:hAnsi="Arial" w:cs="Arial"/>
          <w:i/>
          <w:sz w:val="24"/>
        </w:rPr>
        <w:t xml:space="preserve"> </w:t>
      </w:r>
      <w:r w:rsidRPr="00301BAD">
        <w:rPr>
          <w:rFonts w:ascii="Arial" w:hAnsi="Arial" w:cs="Arial"/>
          <w:sz w:val="24"/>
        </w:rPr>
        <w:t>Перечень</w:t>
      </w:r>
      <w:r w:rsidRPr="00301BAD">
        <w:rPr>
          <w:rFonts w:ascii="Arial" w:hAnsi="Arial" w:cs="Arial"/>
          <w:spacing w:val="-6"/>
          <w:sz w:val="24"/>
        </w:rPr>
        <w:t xml:space="preserve"> </w:t>
      </w:r>
      <w:r w:rsidRPr="00301BAD">
        <w:rPr>
          <w:rFonts w:ascii="Arial" w:hAnsi="Arial" w:cs="Arial"/>
          <w:sz w:val="24"/>
        </w:rPr>
        <w:t>нормативных</w:t>
      </w:r>
      <w:r w:rsidRPr="00301BAD">
        <w:rPr>
          <w:rFonts w:ascii="Arial" w:hAnsi="Arial" w:cs="Arial"/>
          <w:spacing w:val="-7"/>
          <w:sz w:val="24"/>
        </w:rPr>
        <w:t xml:space="preserve"> </w:t>
      </w:r>
      <w:r w:rsidRPr="00301BAD">
        <w:rPr>
          <w:rFonts w:ascii="Arial" w:hAnsi="Arial" w:cs="Arial"/>
          <w:sz w:val="24"/>
        </w:rPr>
        <w:t>правовых</w:t>
      </w:r>
      <w:r w:rsidRPr="00301BAD">
        <w:rPr>
          <w:rFonts w:ascii="Arial" w:hAnsi="Arial" w:cs="Arial"/>
          <w:spacing w:val="-3"/>
          <w:sz w:val="24"/>
        </w:rPr>
        <w:t xml:space="preserve"> </w:t>
      </w:r>
      <w:r w:rsidRPr="00301BAD">
        <w:rPr>
          <w:rFonts w:ascii="Arial" w:hAnsi="Arial" w:cs="Arial"/>
          <w:sz w:val="24"/>
        </w:rPr>
        <w:t>актов,</w:t>
      </w:r>
      <w:r w:rsidRPr="00301BAD">
        <w:rPr>
          <w:rFonts w:ascii="Arial" w:hAnsi="Arial" w:cs="Arial"/>
          <w:spacing w:val="-6"/>
          <w:sz w:val="24"/>
        </w:rPr>
        <w:t xml:space="preserve"> </w:t>
      </w:r>
      <w:r w:rsidRPr="00301BAD">
        <w:rPr>
          <w:rFonts w:ascii="Arial" w:hAnsi="Arial" w:cs="Arial"/>
          <w:sz w:val="24"/>
        </w:rPr>
        <w:t>регулирующих</w:t>
      </w:r>
      <w:r w:rsidRPr="00301BAD">
        <w:rPr>
          <w:rFonts w:ascii="Arial" w:hAnsi="Arial" w:cs="Arial"/>
          <w:spacing w:val="-6"/>
          <w:sz w:val="24"/>
        </w:rPr>
        <w:t xml:space="preserve"> </w:t>
      </w:r>
      <w:r w:rsidRPr="00301BAD">
        <w:rPr>
          <w:rFonts w:ascii="Arial" w:hAnsi="Arial" w:cs="Arial"/>
          <w:sz w:val="24"/>
        </w:rPr>
        <w:t>предоставление муниципальной</w:t>
      </w:r>
      <w:r w:rsidRPr="00301BAD">
        <w:rPr>
          <w:rFonts w:ascii="Arial" w:hAnsi="Arial" w:cs="Arial"/>
          <w:spacing w:val="-5"/>
          <w:sz w:val="24"/>
        </w:rPr>
        <w:t xml:space="preserve"> </w:t>
      </w:r>
      <w:r w:rsidRPr="00301BAD">
        <w:rPr>
          <w:rFonts w:ascii="Arial" w:hAnsi="Arial" w:cs="Arial"/>
          <w:sz w:val="24"/>
        </w:rPr>
        <w:t>услуги</w:t>
      </w:r>
    </w:p>
    <w:p w:rsidR="00301BAD" w:rsidRPr="00301BAD" w:rsidRDefault="00301BAD" w:rsidP="00301BAD">
      <w:pPr>
        <w:pStyle w:val="a8"/>
        <w:jc w:val="both"/>
        <w:rPr>
          <w:rFonts w:ascii="Arial" w:hAnsi="Arial" w:cs="Arial"/>
          <w:sz w:val="24"/>
        </w:rPr>
      </w:pPr>
    </w:p>
    <w:p w:rsidR="00301BAD" w:rsidRPr="00301BAD" w:rsidRDefault="00301BAD" w:rsidP="00301BAD">
      <w:pPr>
        <w:pStyle w:val="a8"/>
        <w:jc w:val="both"/>
        <w:rPr>
          <w:rFonts w:ascii="Arial" w:hAnsi="Arial" w:cs="Arial"/>
          <w:sz w:val="24"/>
        </w:rPr>
      </w:pPr>
      <w:r w:rsidRPr="00301BAD">
        <w:rPr>
          <w:rFonts w:ascii="Arial" w:hAnsi="Arial" w:cs="Arial"/>
          <w:sz w:val="24"/>
        </w:rPr>
        <w:tab/>
        <w:t>Перечень</w:t>
      </w:r>
      <w:r w:rsidRPr="00301BAD">
        <w:rPr>
          <w:rFonts w:ascii="Arial" w:hAnsi="Arial" w:cs="Arial"/>
          <w:spacing w:val="1"/>
          <w:sz w:val="24"/>
        </w:rPr>
        <w:t xml:space="preserve"> </w:t>
      </w:r>
      <w:r w:rsidRPr="00301BAD">
        <w:rPr>
          <w:rFonts w:ascii="Arial" w:hAnsi="Arial" w:cs="Arial"/>
          <w:sz w:val="24"/>
        </w:rPr>
        <w:t>нормативных</w:t>
      </w:r>
      <w:r w:rsidRPr="00301BAD">
        <w:rPr>
          <w:rFonts w:ascii="Arial" w:hAnsi="Arial" w:cs="Arial"/>
          <w:spacing w:val="1"/>
          <w:sz w:val="24"/>
        </w:rPr>
        <w:t xml:space="preserve"> </w:t>
      </w:r>
      <w:r w:rsidRPr="00301BAD">
        <w:rPr>
          <w:rFonts w:ascii="Arial" w:hAnsi="Arial" w:cs="Arial"/>
          <w:sz w:val="24"/>
        </w:rPr>
        <w:t>правовых</w:t>
      </w:r>
      <w:r w:rsidRPr="00301BAD">
        <w:rPr>
          <w:rFonts w:ascii="Arial" w:hAnsi="Arial" w:cs="Arial"/>
          <w:spacing w:val="1"/>
          <w:sz w:val="24"/>
        </w:rPr>
        <w:t xml:space="preserve"> </w:t>
      </w:r>
      <w:r w:rsidRPr="00301BAD">
        <w:rPr>
          <w:rFonts w:ascii="Arial" w:hAnsi="Arial" w:cs="Arial"/>
          <w:sz w:val="24"/>
        </w:rPr>
        <w:t>актов,</w:t>
      </w:r>
      <w:r w:rsidRPr="00301BAD">
        <w:rPr>
          <w:rFonts w:ascii="Arial" w:hAnsi="Arial" w:cs="Arial"/>
          <w:spacing w:val="1"/>
          <w:sz w:val="24"/>
        </w:rPr>
        <w:t xml:space="preserve"> </w:t>
      </w:r>
      <w:r w:rsidRPr="00301BAD">
        <w:rPr>
          <w:rFonts w:ascii="Arial" w:hAnsi="Arial" w:cs="Arial"/>
          <w:sz w:val="24"/>
        </w:rPr>
        <w:t>регулирующих</w:t>
      </w:r>
      <w:r w:rsidRPr="00301BAD">
        <w:rPr>
          <w:rFonts w:ascii="Arial" w:hAnsi="Arial" w:cs="Arial"/>
          <w:spacing w:val="1"/>
          <w:sz w:val="24"/>
        </w:rPr>
        <w:t xml:space="preserve"> </w:t>
      </w:r>
      <w:r w:rsidRPr="00301BAD">
        <w:rPr>
          <w:rFonts w:ascii="Arial" w:hAnsi="Arial" w:cs="Arial"/>
          <w:sz w:val="24"/>
        </w:rPr>
        <w:t>предоставление</w:t>
      </w:r>
      <w:r w:rsidRPr="00301BAD">
        <w:rPr>
          <w:rFonts w:ascii="Arial" w:hAnsi="Arial" w:cs="Arial"/>
          <w:spacing w:val="1"/>
          <w:sz w:val="24"/>
        </w:rPr>
        <w:t xml:space="preserve"> </w:t>
      </w:r>
      <w:r w:rsidRPr="00301BAD">
        <w:rPr>
          <w:rFonts w:ascii="Arial" w:hAnsi="Arial" w:cs="Arial"/>
          <w:sz w:val="24"/>
        </w:rPr>
        <w:t>муниципальной услуги (с указанием их реквизитов и источников официального</w:t>
      </w:r>
      <w:r w:rsidRPr="00301BAD">
        <w:rPr>
          <w:rFonts w:ascii="Arial" w:hAnsi="Arial" w:cs="Arial"/>
          <w:spacing w:val="1"/>
          <w:sz w:val="24"/>
        </w:rPr>
        <w:t xml:space="preserve"> </w:t>
      </w:r>
      <w:r w:rsidRPr="00301BAD">
        <w:rPr>
          <w:rFonts w:ascii="Arial" w:hAnsi="Arial" w:cs="Arial"/>
          <w:sz w:val="24"/>
        </w:rPr>
        <w:t>опубликования), размещается в федеральной государственной информационной</w:t>
      </w:r>
      <w:r w:rsidRPr="00301BAD">
        <w:rPr>
          <w:rFonts w:ascii="Arial" w:hAnsi="Arial" w:cs="Arial"/>
          <w:spacing w:val="1"/>
          <w:sz w:val="24"/>
        </w:rPr>
        <w:t xml:space="preserve"> </w:t>
      </w:r>
      <w:r w:rsidRPr="00301BAD">
        <w:rPr>
          <w:rFonts w:ascii="Arial" w:hAnsi="Arial" w:cs="Arial"/>
          <w:sz w:val="24"/>
        </w:rPr>
        <w:t>системе</w:t>
      </w:r>
      <w:r w:rsidRPr="00301BAD">
        <w:rPr>
          <w:rFonts w:ascii="Arial" w:hAnsi="Arial" w:cs="Arial"/>
          <w:spacing w:val="1"/>
          <w:sz w:val="24"/>
        </w:rPr>
        <w:t xml:space="preserve"> </w:t>
      </w:r>
      <w:r w:rsidRPr="00301BAD">
        <w:rPr>
          <w:rFonts w:ascii="Arial" w:hAnsi="Arial" w:cs="Arial"/>
          <w:sz w:val="24"/>
        </w:rPr>
        <w:t>«Федеральный</w:t>
      </w:r>
      <w:r w:rsidRPr="00301BAD">
        <w:rPr>
          <w:rFonts w:ascii="Arial" w:hAnsi="Arial" w:cs="Arial"/>
          <w:spacing w:val="1"/>
          <w:sz w:val="24"/>
        </w:rPr>
        <w:t xml:space="preserve"> </w:t>
      </w:r>
      <w:r w:rsidRPr="00301BAD">
        <w:rPr>
          <w:rFonts w:ascii="Arial" w:hAnsi="Arial" w:cs="Arial"/>
          <w:sz w:val="24"/>
        </w:rPr>
        <w:t>реестр</w:t>
      </w:r>
      <w:r w:rsidRPr="00301BAD">
        <w:rPr>
          <w:rFonts w:ascii="Arial" w:hAnsi="Arial" w:cs="Arial"/>
          <w:spacing w:val="1"/>
          <w:sz w:val="24"/>
        </w:rPr>
        <w:t xml:space="preserve"> </w:t>
      </w:r>
      <w:r w:rsidRPr="00301BAD">
        <w:rPr>
          <w:rFonts w:ascii="Arial" w:hAnsi="Arial" w:cs="Arial"/>
          <w:sz w:val="24"/>
        </w:rPr>
        <w:t>государственных</w:t>
      </w:r>
      <w:r w:rsidRPr="00301BAD">
        <w:rPr>
          <w:rFonts w:ascii="Arial" w:hAnsi="Arial" w:cs="Arial"/>
          <w:spacing w:val="1"/>
          <w:sz w:val="24"/>
        </w:rPr>
        <w:t xml:space="preserve"> </w:t>
      </w:r>
      <w:r w:rsidRPr="00301BAD">
        <w:rPr>
          <w:rFonts w:ascii="Arial" w:hAnsi="Arial" w:cs="Arial"/>
          <w:sz w:val="24"/>
        </w:rPr>
        <w:t>и</w:t>
      </w:r>
      <w:r w:rsidRPr="00301BAD">
        <w:rPr>
          <w:rFonts w:ascii="Arial" w:hAnsi="Arial" w:cs="Arial"/>
          <w:spacing w:val="1"/>
          <w:sz w:val="24"/>
        </w:rPr>
        <w:t xml:space="preserve"> </w:t>
      </w:r>
      <w:r w:rsidRPr="00301BAD">
        <w:rPr>
          <w:rFonts w:ascii="Arial" w:hAnsi="Arial" w:cs="Arial"/>
          <w:sz w:val="24"/>
        </w:rPr>
        <w:t>муниципальных</w:t>
      </w:r>
      <w:r w:rsidRPr="00301BAD">
        <w:rPr>
          <w:rFonts w:ascii="Arial" w:hAnsi="Arial" w:cs="Arial"/>
          <w:spacing w:val="1"/>
          <w:sz w:val="24"/>
        </w:rPr>
        <w:t xml:space="preserve"> </w:t>
      </w:r>
      <w:r w:rsidRPr="00301BAD">
        <w:rPr>
          <w:rFonts w:ascii="Arial" w:hAnsi="Arial" w:cs="Arial"/>
          <w:sz w:val="24"/>
        </w:rPr>
        <w:t>услуг</w:t>
      </w:r>
      <w:r w:rsidRPr="00301BAD">
        <w:rPr>
          <w:rFonts w:ascii="Arial" w:hAnsi="Arial" w:cs="Arial"/>
          <w:spacing w:val="1"/>
          <w:sz w:val="24"/>
        </w:rPr>
        <w:t xml:space="preserve"> </w:t>
      </w:r>
      <w:r w:rsidRPr="00301BAD">
        <w:rPr>
          <w:rFonts w:ascii="Arial" w:hAnsi="Arial" w:cs="Arial"/>
          <w:sz w:val="24"/>
        </w:rPr>
        <w:t>(функций) и</w:t>
      </w:r>
      <w:r w:rsidRPr="00301BAD">
        <w:rPr>
          <w:rFonts w:ascii="Arial" w:hAnsi="Arial" w:cs="Arial"/>
          <w:spacing w:val="-3"/>
          <w:sz w:val="24"/>
        </w:rPr>
        <w:t xml:space="preserve"> </w:t>
      </w:r>
      <w:r w:rsidRPr="00301BAD">
        <w:rPr>
          <w:rFonts w:ascii="Arial" w:hAnsi="Arial" w:cs="Arial"/>
          <w:sz w:val="24"/>
        </w:rPr>
        <w:t>на Едином</w:t>
      </w:r>
      <w:r w:rsidRPr="00301BAD">
        <w:rPr>
          <w:rFonts w:ascii="Arial" w:hAnsi="Arial" w:cs="Arial"/>
          <w:spacing w:val="-3"/>
          <w:sz w:val="24"/>
        </w:rPr>
        <w:t xml:space="preserve"> </w:t>
      </w:r>
      <w:r w:rsidRPr="00301BAD">
        <w:rPr>
          <w:rFonts w:ascii="Arial" w:hAnsi="Arial" w:cs="Arial"/>
          <w:sz w:val="24"/>
        </w:rPr>
        <w:t>портале.</w:t>
      </w:r>
    </w:p>
    <w:p w:rsidR="00301BAD" w:rsidRPr="00301BAD" w:rsidRDefault="00301BAD" w:rsidP="00301BAD">
      <w:pPr>
        <w:pStyle w:val="a8"/>
        <w:jc w:val="both"/>
        <w:rPr>
          <w:rFonts w:ascii="Arial" w:hAnsi="Arial" w:cs="Arial"/>
          <w:sz w:val="24"/>
        </w:rPr>
      </w:pPr>
    </w:p>
    <w:p w:rsidR="00301BAD" w:rsidRPr="00301BAD" w:rsidRDefault="00301BAD" w:rsidP="00301BAD">
      <w:pPr>
        <w:pStyle w:val="a8"/>
        <w:jc w:val="center"/>
        <w:rPr>
          <w:rFonts w:ascii="Arial" w:hAnsi="Arial" w:cs="Arial"/>
          <w:sz w:val="24"/>
        </w:rPr>
      </w:pPr>
      <w:r w:rsidRPr="00301BAD">
        <w:rPr>
          <w:rFonts w:ascii="Arial" w:hAnsi="Arial" w:cs="Arial"/>
          <w:spacing w:val="-1"/>
          <w:sz w:val="24"/>
        </w:rPr>
        <w:t xml:space="preserve">2.4. Описание результата </w:t>
      </w:r>
      <w:r w:rsidRPr="00301BAD">
        <w:rPr>
          <w:rFonts w:ascii="Arial" w:hAnsi="Arial" w:cs="Arial"/>
          <w:sz w:val="24"/>
        </w:rPr>
        <w:t>предоставления муниципальной</w:t>
      </w:r>
      <w:r w:rsidRPr="00301BAD">
        <w:rPr>
          <w:rFonts w:ascii="Arial" w:hAnsi="Arial" w:cs="Arial"/>
          <w:spacing w:val="-67"/>
          <w:sz w:val="24"/>
        </w:rPr>
        <w:t xml:space="preserve"> </w:t>
      </w:r>
      <w:r w:rsidRPr="00301BAD">
        <w:rPr>
          <w:rFonts w:ascii="Arial" w:hAnsi="Arial" w:cs="Arial"/>
          <w:sz w:val="24"/>
        </w:rPr>
        <w:t>услуги</w:t>
      </w:r>
    </w:p>
    <w:p w:rsidR="00301BAD" w:rsidRPr="00301BAD" w:rsidRDefault="00301BAD" w:rsidP="00301BAD">
      <w:pPr>
        <w:pStyle w:val="a8"/>
        <w:jc w:val="both"/>
        <w:rPr>
          <w:rFonts w:ascii="Arial" w:hAnsi="Arial" w:cs="Arial"/>
          <w:sz w:val="24"/>
        </w:rPr>
      </w:pPr>
    </w:p>
    <w:p w:rsidR="00301BAD" w:rsidRPr="00301BAD" w:rsidRDefault="00301BAD" w:rsidP="00301BAD">
      <w:pPr>
        <w:pStyle w:val="a8"/>
        <w:jc w:val="both"/>
        <w:rPr>
          <w:rFonts w:ascii="Arial" w:hAnsi="Arial" w:cs="Arial"/>
          <w:sz w:val="24"/>
        </w:rPr>
      </w:pPr>
      <w:r w:rsidRPr="00301BAD">
        <w:rPr>
          <w:rFonts w:ascii="Arial" w:hAnsi="Arial" w:cs="Arial"/>
          <w:sz w:val="24"/>
        </w:rPr>
        <w:tab/>
        <w:t>2.4.1. Результатами</w:t>
      </w:r>
      <w:r w:rsidRPr="00301BAD">
        <w:rPr>
          <w:rFonts w:ascii="Arial" w:hAnsi="Arial" w:cs="Arial"/>
          <w:spacing w:val="1"/>
          <w:sz w:val="24"/>
        </w:rPr>
        <w:t xml:space="preserve"> </w:t>
      </w:r>
      <w:r w:rsidRPr="00301BAD">
        <w:rPr>
          <w:rFonts w:ascii="Arial" w:hAnsi="Arial" w:cs="Arial"/>
          <w:sz w:val="24"/>
        </w:rPr>
        <w:t>предоставления</w:t>
      </w:r>
      <w:r w:rsidRPr="00301BAD">
        <w:rPr>
          <w:rFonts w:ascii="Arial" w:hAnsi="Arial" w:cs="Arial"/>
          <w:spacing w:val="1"/>
          <w:sz w:val="24"/>
        </w:rPr>
        <w:t xml:space="preserve"> </w:t>
      </w:r>
      <w:r w:rsidRPr="00301BAD">
        <w:rPr>
          <w:rFonts w:ascii="Arial" w:hAnsi="Arial" w:cs="Arial"/>
          <w:sz w:val="24"/>
        </w:rPr>
        <w:t>муниципальной</w:t>
      </w:r>
      <w:r w:rsidRPr="00301BAD">
        <w:rPr>
          <w:rFonts w:ascii="Arial" w:hAnsi="Arial" w:cs="Arial"/>
          <w:spacing w:val="1"/>
          <w:sz w:val="24"/>
        </w:rPr>
        <w:t xml:space="preserve"> </w:t>
      </w:r>
      <w:r w:rsidRPr="00301BAD">
        <w:rPr>
          <w:rFonts w:ascii="Arial" w:hAnsi="Arial" w:cs="Arial"/>
          <w:sz w:val="24"/>
        </w:rPr>
        <w:t>услуги</w:t>
      </w:r>
      <w:r w:rsidRPr="00301BAD">
        <w:rPr>
          <w:rFonts w:ascii="Arial" w:hAnsi="Arial" w:cs="Arial"/>
          <w:spacing w:val="-1"/>
          <w:sz w:val="24"/>
        </w:rPr>
        <w:t xml:space="preserve"> </w:t>
      </w:r>
      <w:r w:rsidRPr="00301BAD">
        <w:rPr>
          <w:rFonts w:ascii="Arial" w:hAnsi="Arial" w:cs="Arial"/>
          <w:sz w:val="24"/>
        </w:rPr>
        <w:t>являются:</w:t>
      </w:r>
    </w:p>
    <w:p w:rsidR="00301BAD" w:rsidRPr="00301BAD" w:rsidRDefault="00301BAD" w:rsidP="00301BAD">
      <w:pPr>
        <w:pStyle w:val="a8"/>
        <w:jc w:val="both"/>
        <w:rPr>
          <w:rFonts w:ascii="Arial" w:hAnsi="Arial" w:cs="Arial"/>
          <w:sz w:val="24"/>
        </w:rPr>
      </w:pPr>
      <w:r w:rsidRPr="00301BAD">
        <w:rPr>
          <w:rFonts w:ascii="Arial" w:hAnsi="Arial" w:cs="Arial"/>
          <w:sz w:val="24"/>
        </w:rPr>
        <w:tab/>
        <w:t>1) решение</w:t>
      </w:r>
      <w:r w:rsidRPr="00301BAD">
        <w:rPr>
          <w:rFonts w:ascii="Arial" w:hAnsi="Arial" w:cs="Arial"/>
          <w:spacing w:val="1"/>
          <w:sz w:val="24"/>
        </w:rPr>
        <w:t xml:space="preserve"> </w:t>
      </w:r>
      <w:r w:rsidRPr="00301BAD">
        <w:rPr>
          <w:rFonts w:ascii="Arial" w:hAnsi="Arial" w:cs="Arial"/>
          <w:sz w:val="24"/>
        </w:rPr>
        <w:t>о</w:t>
      </w:r>
      <w:r w:rsidRPr="00301BAD">
        <w:rPr>
          <w:rFonts w:ascii="Arial" w:hAnsi="Arial" w:cs="Arial"/>
          <w:spacing w:val="1"/>
          <w:sz w:val="24"/>
        </w:rPr>
        <w:t xml:space="preserve"> </w:t>
      </w:r>
      <w:r w:rsidRPr="00301BAD">
        <w:rPr>
          <w:rFonts w:ascii="Arial" w:hAnsi="Arial" w:cs="Arial"/>
          <w:sz w:val="24"/>
        </w:rPr>
        <w:t>предоставлении</w:t>
      </w:r>
      <w:r w:rsidRPr="00301BAD">
        <w:rPr>
          <w:rFonts w:ascii="Arial" w:hAnsi="Arial" w:cs="Arial"/>
          <w:spacing w:val="1"/>
          <w:sz w:val="24"/>
        </w:rPr>
        <w:t xml:space="preserve"> </w:t>
      </w:r>
      <w:r w:rsidRPr="00301BAD">
        <w:rPr>
          <w:rFonts w:ascii="Arial" w:hAnsi="Arial" w:cs="Arial"/>
          <w:sz w:val="24"/>
        </w:rPr>
        <w:t>разрешения</w:t>
      </w:r>
      <w:r w:rsidRPr="00301BAD">
        <w:rPr>
          <w:rFonts w:ascii="Arial" w:hAnsi="Arial" w:cs="Arial"/>
          <w:spacing w:val="1"/>
          <w:sz w:val="24"/>
        </w:rPr>
        <w:t xml:space="preserve"> </w:t>
      </w:r>
      <w:r w:rsidRPr="00301BAD">
        <w:rPr>
          <w:rFonts w:ascii="Arial" w:hAnsi="Arial" w:cs="Arial"/>
          <w:sz w:val="24"/>
        </w:rPr>
        <w:t>на</w:t>
      </w:r>
      <w:r w:rsidRPr="00301BAD">
        <w:rPr>
          <w:rFonts w:ascii="Arial" w:hAnsi="Arial" w:cs="Arial"/>
          <w:spacing w:val="1"/>
          <w:sz w:val="24"/>
        </w:rPr>
        <w:t xml:space="preserve"> </w:t>
      </w:r>
      <w:r w:rsidRPr="00301BAD">
        <w:rPr>
          <w:rFonts w:ascii="Arial" w:hAnsi="Arial" w:cs="Arial"/>
          <w:sz w:val="24"/>
        </w:rPr>
        <w:t>условно</w:t>
      </w:r>
      <w:r w:rsidRPr="00301BAD">
        <w:rPr>
          <w:rFonts w:ascii="Arial" w:hAnsi="Arial" w:cs="Arial"/>
          <w:spacing w:val="1"/>
          <w:sz w:val="24"/>
        </w:rPr>
        <w:t xml:space="preserve"> </w:t>
      </w:r>
      <w:r w:rsidRPr="00301BAD">
        <w:rPr>
          <w:rFonts w:ascii="Arial" w:hAnsi="Arial" w:cs="Arial"/>
          <w:sz w:val="24"/>
        </w:rPr>
        <w:t>разрешенный</w:t>
      </w:r>
      <w:r w:rsidRPr="00301BAD">
        <w:rPr>
          <w:rFonts w:ascii="Arial" w:hAnsi="Arial" w:cs="Arial"/>
          <w:spacing w:val="1"/>
          <w:sz w:val="24"/>
        </w:rPr>
        <w:t xml:space="preserve"> </w:t>
      </w:r>
      <w:r w:rsidRPr="00301BAD">
        <w:rPr>
          <w:rFonts w:ascii="Arial" w:hAnsi="Arial" w:cs="Arial"/>
          <w:sz w:val="24"/>
        </w:rPr>
        <w:t>вид</w:t>
      </w:r>
      <w:r w:rsidRPr="00301BAD">
        <w:rPr>
          <w:rFonts w:ascii="Arial" w:hAnsi="Arial" w:cs="Arial"/>
          <w:spacing w:val="-67"/>
          <w:sz w:val="24"/>
        </w:rPr>
        <w:t xml:space="preserve"> </w:t>
      </w:r>
      <w:r w:rsidRPr="00301BAD">
        <w:rPr>
          <w:rFonts w:ascii="Arial" w:hAnsi="Arial" w:cs="Arial"/>
          <w:sz w:val="24"/>
        </w:rPr>
        <w:t>использования земельного участка или объекта капитального строительства (по</w:t>
      </w:r>
      <w:r w:rsidRPr="00301BAD">
        <w:rPr>
          <w:rFonts w:ascii="Arial" w:hAnsi="Arial" w:cs="Arial"/>
          <w:spacing w:val="1"/>
          <w:sz w:val="24"/>
        </w:rPr>
        <w:t xml:space="preserve"> </w:t>
      </w:r>
      <w:r w:rsidRPr="00301BAD">
        <w:rPr>
          <w:rFonts w:ascii="Arial" w:hAnsi="Arial" w:cs="Arial"/>
          <w:sz w:val="24"/>
        </w:rPr>
        <w:t>форме,</w:t>
      </w:r>
      <w:r w:rsidRPr="00301BAD">
        <w:rPr>
          <w:rFonts w:ascii="Arial" w:hAnsi="Arial" w:cs="Arial"/>
          <w:spacing w:val="1"/>
          <w:sz w:val="24"/>
        </w:rPr>
        <w:t xml:space="preserve"> </w:t>
      </w:r>
      <w:r w:rsidRPr="00301BAD">
        <w:rPr>
          <w:rFonts w:ascii="Arial" w:hAnsi="Arial" w:cs="Arial"/>
          <w:sz w:val="24"/>
        </w:rPr>
        <w:t>согласно</w:t>
      </w:r>
      <w:r w:rsidRPr="00301BAD">
        <w:rPr>
          <w:rFonts w:ascii="Arial" w:hAnsi="Arial" w:cs="Arial"/>
          <w:spacing w:val="1"/>
          <w:sz w:val="24"/>
        </w:rPr>
        <w:t xml:space="preserve"> </w:t>
      </w:r>
      <w:r w:rsidRPr="00301BAD">
        <w:rPr>
          <w:rFonts w:ascii="Arial" w:hAnsi="Arial" w:cs="Arial"/>
          <w:sz w:val="24"/>
        </w:rPr>
        <w:t>приложению</w:t>
      </w:r>
      <w:r w:rsidRPr="00301BAD">
        <w:rPr>
          <w:rFonts w:ascii="Arial" w:hAnsi="Arial" w:cs="Arial"/>
          <w:spacing w:val="1"/>
          <w:sz w:val="24"/>
        </w:rPr>
        <w:t xml:space="preserve"> </w:t>
      </w:r>
      <w:r w:rsidRPr="00301BAD">
        <w:rPr>
          <w:rFonts w:ascii="Arial" w:hAnsi="Arial" w:cs="Arial"/>
          <w:sz w:val="24"/>
        </w:rPr>
        <w:t>№</w:t>
      </w:r>
      <w:r w:rsidRPr="00301BAD">
        <w:rPr>
          <w:rFonts w:ascii="Arial" w:hAnsi="Arial" w:cs="Arial"/>
          <w:spacing w:val="1"/>
          <w:sz w:val="24"/>
        </w:rPr>
        <w:t xml:space="preserve"> </w:t>
      </w:r>
      <w:r w:rsidRPr="00301BAD">
        <w:rPr>
          <w:rFonts w:ascii="Arial" w:hAnsi="Arial" w:cs="Arial"/>
          <w:sz w:val="24"/>
        </w:rPr>
        <w:t>2</w:t>
      </w:r>
      <w:r w:rsidRPr="00301BAD">
        <w:rPr>
          <w:rFonts w:ascii="Arial" w:hAnsi="Arial" w:cs="Arial"/>
          <w:spacing w:val="1"/>
          <w:sz w:val="24"/>
        </w:rPr>
        <w:t xml:space="preserve"> </w:t>
      </w:r>
      <w:r w:rsidRPr="00301BAD">
        <w:rPr>
          <w:rFonts w:ascii="Arial" w:hAnsi="Arial" w:cs="Arial"/>
          <w:sz w:val="24"/>
        </w:rPr>
        <w:t>к</w:t>
      </w:r>
      <w:r w:rsidRPr="00301BAD">
        <w:rPr>
          <w:rFonts w:ascii="Arial" w:hAnsi="Arial" w:cs="Arial"/>
          <w:spacing w:val="1"/>
          <w:sz w:val="24"/>
        </w:rPr>
        <w:t xml:space="preserve"> </w:t>
      </w:r>
      <w:r w:rsidRPr="00301BAD">
        <w:rPr>
          <w:rFonts w:ascii="Arial" w:hAnsi="Arial" w:cs="Arial"/>
          <w:sz w:val="24"/>
        </w:rPr>
        <w:t>настоящему</w:t>
      </w:r>
      <w:r w:rsidRPr="00301BAD">
        <w:rPr>
          <w:rFonts w:ascii="Arial" w:hAnsi="Arial" w:cs="Arial"/>
          <w:spacing w:val="1"/>
          <w:sz w:val="24"/>
        </w:rPr>
        <w:t xml:space="preserve"> </w:t>
      </w:r>
      <w:r w:rsidRPr="00301BAD">
        <w:rPr>
          <w:rFonts w:ascii="Arial" w:hAnsi="Arial" w:cs="Arial"/>
          <w:sz w:val="24"/>
        </w:rPr>
        <w:t>Административному</w:t>
      </w:r>
      <w:r w:rsidRPr="00301BAD">
        <w:rPr>
          <w:rFonts w:ascii="Arial" w:hAnsi="Arial" w:cs="Arial"/>
          <w:spacing w:val="-67"/>
          <w:sz w:val="24"/>
        </w:rPr>
        <w:t xml:space="preserve"> </w:t>
      </w:r>
      <w:r w:rsidRPr="00301BAD">
        <w:rPr>
          <w:rFonts w:ascii="Arial" w:hAnsi="Arial" w:cs="Arial"/>
          <w:sz w:val="24"/>
        </w:rPr>
        <w:t>регламенту);</w:t>
      </w:r>
    </w:p>
    <w:p w:rsidR="00301BAD" w:rsidRPr="00301BAD" w:rsidRDefault="00301BAD" w:rsidP="00301BAD">
      <w:pPr>
        <w:pStyle w:val="a8"/>
        <w:jc w:val="both"/>
        <w:rPr>
          <w:rFonts w:ascii="Arial" w:hAnsi="Arial" w:cs="Arial"/>
          <w:sz w:val="24"/>
        </w:rPr>
      </w:pPr>
      <w:r w:rsidRPr="00301BAD">
        <w:rPr>
          <w:rFonts w:ascii="Arial" w:hAnsi="Arial" w:cs="Arial"/>
          <w:sz w:val="24"/>
        </w:rPr>
        <w:lastRenderedPageBreak/>
        <w:tab/>
        <w:t>2) решение</w:t>
      </w:r>
      <w:r w:rsidRPr="00301BAD">
        <w:rPr>
          <w:rFonts w:ascii="Arial" w:hAnsi="Arial" w:cs="Arial"/>
          <w:spacing w:val="1"/>
          <w:sz w:val="24"/>
        </w:rPr>
        <w:t xml:space="preserve"> </w:t>
      </w:r>
      <w:r w:rsidRPr="00301BAD">
        <w:rPr>
          <w:rFonts w:ascii="Arial" w:hAnsi="Arial" w:cs="Arial"/>
          <w:sz w:val="24"/>
        </w:rPr>
        <w:t>об</w:t>
      </w:r>
      <w:r w:rsidRPr="00301BAD">
        <w:rPr>
          <w:rFonts w:ascii="Arial" w:hAnsi="Arial" w:cs="Arial"/>
          <w:spacing w:val="1"/>
          <w:sz w:val="24"/>
        </w:rPr>
        <w:t xml:space="preserve"> </w:t>
      </w:r>
      <w:r w:rsidRPr="00301BAD">
        <w:rPr>
          <w:rFonts w:ascii="Arial" w:hAnsi="Arial" w:cs="Arial"/>
          <w:sz w:val="24"/>
        </w:rPr>
        <w:t>отказе</w:t>
      </w:r>
      <w:r w:rsidRPr="00301BAD">
        <w:rPr>
          <w:rFonts w:ascii="Arial" w:hAnsi="Arial" w:cs="Arial"/>
          <w:spacing w:val="1"/>
          <w:sz w:val="24"/>
        </w:rPr>
        <w:t xml:space="preserve"> </w:t>
      </w:r>
      <w:r w:rsidRPr="00301BAD">
        <w:rPr>
          <w:rFonts w:ascii="Arial" w:hAnsi="Arial" w:cs="Arial"/>
          <w:sz w:val="24"/>
        </w:rPr>
        <w:t>в</w:t>
      </w:r>
      <w:r w:rsidRPr="00301BAD">
        <w:rPr>
          <w:rFonts w:ascii="Arial" w:hAnsi="Arial" w:cs="Arial"/>
          <w:spacing w:val="1"/>
          <w:sz w:val="24"/>
        </w:rPr>
        <w:t xml:space="preserve"> </w:t>
      </w:r>
      <w:r w:rsidRPr="00301BAD">
        <w:rPr>
          <w:rFonts w:ascii="Arial" w:hAnsi="Arial" w:cs="Arial"/>
          <w:sz w:val="24"/>
        </w:rPr>
        <w:t>предоставлении</w:t>
      </w:r>
      <w:r w:rsidRPr="00301BAD">
        <w:rPr>
          <w:rFonts w:ascii="Arial" w:hAnsi="Arial" w:cs="Arial"/>
          <w:spacing w:val="1"/>
          <w:sz w:val="24"/>
        </w:rPr>
        <w:t xml:space="preserve"> </w:t>
      </w:r>
      <w:r w:rsidRPr="00301BAD">
        <w:rPr>
          <w:rFonts w:ascii="Arial" w:hAnsi="Arial" w:cs="Arial"/>
          <w:sz w:val="24"/>
        </w:rPr>
        <w:t>муниципальной</w:t>
      </w:r>
      <w:r w:rsidRPr="00301BAD">
        <w:rPr>
          <w:rFonts w:ascii="Arial" w:hAnsi="Arial" w:cs="Arial"/>
          <w:spacing w:val="1"/>
          <w:sz w:val="24"/>
        </w:rPr>
        <w:t xml:space="preserve"> </w:t>
      </w:r>
      <w:r w:rsidRPr="00301BAD">
        <w:rPr>
          <w:rFonts w:ascii="Arial" w:hAnsi="Arial" w:cs="Arial"/>
          <w:sz w:val="24"/>
        </w:rPr>
        <w:t>услуги</w:t>
      </w:r>
      <w:r w:rsidRPr="00301BAD">
        <w:rPr>
          <w:rFonts w:ascii="Arial" w:hAnsi="Arial" w:cs="Arial"/>
          <w:spacing w:val="1"/>
          <w:sz w:val="24"/>
        </w:rPr>
        <w:t xml:space="preserve"> </w:t>
      </w:r>
      <w:r w:rsidRPr="00301BAD">
        <w:rPr>
          <w:rFonts w:ascii="Arial" w:hAnsi="Arial" w:cs="Arial"/>
          <w:sz w:val="24"/>
        </w:rPr>
        <w:t>(по</w:t>
      </w:r>
      <w:r w:rsidRPr="00301BAD">
        <w:rPr>
          <w:rFonts w:ascii="Arial" w:hAnsi="Arial" w:cs="Arial"/>
          <w:spacing w:val="1"/>
          <w:sz w:val="24"/>
        </w:rPr>
        <w:t xml:space="preserve"> </w:t>
      </w:r>
      <w:r w:rsidRPr="00301BAD">
        <w:rPr>
          <w:rFonts w:ascii="Arial" w:hAnsi="Arial" w:cs="Arial"/>
          <w:sz w:val="24"/>
        </w:rPr>
        <w:t>форме,</w:t>
      </w:r>
      <w:r w:rsidRPr="00301BAD">
        <w:rPr>
          <w:rFonts w:ascii="Arial" w:hAnsi="Arial" w:cs="Arial"/>
          <w:spacing w:val="1"/>
          <w:sz w:val="24"/>
        </w:rPr>
        <w:t xml:space="preserve"> </w:t>
      </w:r>
      <w:r w:rsidRPr="00301BAD">
        <w:rPr>
          <w:rFonts w:ascii="Arial" w:hAnsi="Arial" w:cs="Arial"/>
          <w:sz w:val="24"/>
        </w:rPr>
        <w:t>согласно</w:t>
      </w:r>
      <w:r w:rsidRPr="00301BAD">
        <w:rPr>
          <w:rFonts w:ascii="Arial" w:hAnsi="Arial" w:cs="Arial"/>
          <w:spacing w:val="1"/>
          <w:sz w:val="24"/>
        </w:rPr>
        <w:t xml:space="preserve"> </w:t>
      </w:r>
      <w:r w:rsidRPr="00301BAD">
        <w:rPr>
          <w:rFonts w:ascii="Arial" w:hAnsi="Arial" w:cs="Arial"/>
          <w:sz w:val="24"/>
        </w:rPr>
        <w:t>приложению</w:t>
      </w:r>
      <w:r w:rsidRPr="00301BAD">
        <w:rPr>
          <w:rFonts w:ascii="Arial" w:hAnsi="Arial" w:cs="Arial"/>
          <w:spacing w:val="1"/>
          <w:sz w:val="24"/>
        </w:rPr>
        <w:t xml:space="preserve"> </w:t>
      </w:r>
      <w:r w:rsidRPr="00301BAD">
        <w:rPr>
          <w:rFonts w:ascii="Arial" w:hAnsi="Arial" w:cs="Arial"/>
          <w:sz w:val="24"/>
        </w:rPr>
        <w:t>№</w:t>
      </w:r>
      <w:r w:rsidRPr="00301BAD">
        <w:rPr>
          <w:rFonts w:ascii="Arial" w:hAnsi="Arial" w:cs="Arial"/>
          <w:spacing w:val="1"/>
          <w:sz w:val="24"/>
        </w:rPr>
        <w:t xml:space="preserve"> </w:t>
      </w:r>
      <w:r w:rsidRPr="00301BAD">
        <w:rPr>
          <w:rFonts w:ascii="Arial" w:hAnsi="Arial" w:cs="Arial"/>
          <w:sz w:val="24"/>
        </w:rPr>
        <w:t>3</w:t>
      </w:r>
      <w:r w:rsidRPr="00301BAD">
        <w:rPr>
          <w:rFonts w:ascii="Arial" w:hAnsi="Arial" w:cs="Arial"/>
          <w:spacing w:val="1"/>
          <w:sz w:val="24"/>
        </w:rPr>
        <w:t xml:space="preserve"> </w:t>
      </w:r>
      <w:r w:rsidRPr="00301BAD">
        <w:rPr>
          <w:rFonts w:ascii="Arial" w:hAnsi="Arial" w:cs="Arial"/>
          <w:sz w:val="24"/>
        </w:rPr>
        <w:t>к</w:t>
      </w:r>
      <w:r w:rsidRPr="00301BAD">
        <w:rPr>
          <w:rFonts w:ascii="Arial" w:hAnsi="Arial" w:cs="Arial"/>
          <w:spacing w:val="1"/>
          <w:sz w:val="24"/>
        </w:rPr>
        <w:t xml:space="preserve"> </w:t>
      </w:r>
      <w:r w:rsidRPr="00301BAD">
        <w:rPr>
          <w:rFonts w:ascii="Arial" w:hAnsi="Arial" w:cs="Arial"/>
          <w:sz w:val="24"/>
        </w:rPr>
        <w:t>настоящему</w:t>
      </w:r>
      <w:r w:rsidRPr="00301BAD">
        <w:rPr>
          <w:rFonts w:ascii="Arial" w:hAnsi="Arial" w:cs="Arial"/>
          <w:spacing w:val="1"/>
          <w:sz w:val="24"/>
        </w:rPr>
        <w:t xml:space="preserve"> </w:t>
      </w:r>
      <w:r w:rsidRPr="00301BAD">
        <w:rPr>
          <w:rFonts w:ascii="Arial" w:hAnsi="Arial" w:cs="Arial"/>
          <w:sz w:val="24"/>
        </w:rPr>
        <w:t>Административному</w:t>
      </w:r>
      <w:r w:rsidRPr="00301BAD">
        <w:rPr>
          <w:rFonts w:ascii="Arial" w:hAnsi="Arial" w:cs="Arial"/>
          <w:spacing w:val="-2"/>
          <w:sz w:val="24"/>
        </w:rPr>
        <w:t xml:space="preserve"> </w:t>
      </w:r>
      <w:r w:rsidRPr="00301BAD">
        <w:rPr>
          <w:rFonts w:ascii="Arial" w:hAnsi="Arial" w:cs="Arial"/>
          <w:sz w:val="24"/>
        </w:rPr>
        <w:t>регламенту).</w:t>
      </w:r>
    </w:p>
    <w:p w:rsidR="00301BAD" w:rsidRPr="00301BAD" w:rsidRDefault="00301BAD" w:rsidP="00301BAD">
      <w:pPr>
        <w:pStyle w:val="a8"/>
        <w:jc w:val="both"/>
        <w:rPr>
          <w:rFonts w:ascii="Arial" w:hAnsi="Arial" w:cs="Arial"/>
          <w:sz w:val="24"/>
        </w:rPr>
      </w:pPr>
    </w:p>
    <w:p w:rsidR="00301BAD" w:rsidRPr="00301BAD" w:rsidRDefault="00301BAD" w:rsidP="00301BAD">
      <w:pPr>
        <w:pStyle w:val="a8"/>
        <w:jc w:val="center"/>
        <w:rPr>
          <w:rFonts w:ascii="Arial" w:hAnsi="Arial" w:cs="Arial"/>
          <w:sz w:val="24"/>
        </w:rPr>
      </w:pPr>
      <w:r w:rsidRPr="00301BAD">
        <w:rPr>
          <w:rFonts w:ascii="Arial" w:hAnsi="Arial" w:cs="Arial"/>
          <w:sz w:val="24"/>
        </w:rPr>
        <w:t>2.5. Срок предоставления муниципальной услуги, срок</w:t>
      </w:r>
      <w:r w:rsidRPr="00301BAD">
        <w:rPr>
          <w:rFonts w:ascii="Arial" w:hAnsi="Arial" w:cs="Arial"/>
          <w:spacing w:val="1"/>
          <w:sz w:val="24"/>
        </w:rPr>
        <w:t xml:space="preserve"> </w:t>
      </w:r>
      <w:r w:rsidRPr="00301BAD">
        <w:rPr>
          <w:rFonts w:ascii="Arial" w:hAnsi="Arial" w:cs="Arial"/>
          <w:spacing w:val="-1"/>
          <w:sz w:val="24"/>
        </w:rPr>
        <w:t xml:space="preserve">приостановления предоставления </w:t>
      </w:r>
      <w:r w:rsidRPr="00301BAD">
        <w:rPr>
          <w:rFonts w:ascii="Arial" w:hAnsi="Arial" w:cs="Arial"/>
          <w:sz w:val="24"/>
        </w:rPr>
        <w:t>муниципальной услуги в</w:t>
      </w:r>
      <w:r w:rsidRPr="00301BAD">
        <w:rPr>
          <w:rFonts w:ascii="Arial" w:hAnsi="Arial" w:cs="Arial"/>
          <w:spacing w:val="-67"/>
          <w:sz w:val="24"/>
        </w:rPr>
        <w:t xml:space="preserve"> </w:t>
      </w:r>
      <w:r w:rsidRPr="00301BAD">
        <w:rPr>
          <w:rFonts w:ascii="Arial" w:hAnsi="Arial" w:cs="Arial"/>
          <w:sz w:val="24"/>
        </w:rPr>
        <w:t>случае,</w:t>
      </w:r>
      <w:r w:rsidRPr="00301BAD">
        <w:rPr>
          <w:rFonts w:ascii="Arial" w:hAnsi="Arial" w:cs="Arial"/>
          <w:spacing w:val="-3"/>
          <w:sz w:val="24"/>
        </w:rPr>
        <w:t xml:space="preserve"> </w:t>
      </w:r>
      <w:r w:rsidRPr="00301BAD">
        <w:rPr>
          <w:rFonts w:ascii="Arial" w:hAnsi="Arial" w:cs="Arial"/>
          <w:sz w:val="24"/>
        </w:rPr>
        <w:t>если</w:t>
      </w:r>
      <w:r w:rsidRPr="00301BAD">
        <w:rPr>
          <w:rFonts w:ascii="Arial" w:hAnsi="Arial" w:cs="Arial"/>
          <w:spacing w:val="-2"/>
          <w:sz w:val="24"/>
        </w:rPr>
        <w:t xml:space="preserve"> </w:t>
      </w:r>
      <w:r w:rsidRPr="00301BAD">
        <w:rPr>
          <w:rFonts w:ascii="Arial" w:hAnsi="Arial" w:cs="Arial"/>
          <w:sz w:val="24"/>
        </w:rPr>
        <w:t>возможность</w:t>
      </w:r>
      <w:r w:rsidRPr="00301BAD">
        <w:rPr>
          <w:rFonts w:ascii="Arial" w:hAnsi="Arial" w:cs="Arial"/>
          <w:spacing w:val="-6"/>
          <w:sz w:val="24"/>
        </w:rPr>
        <w:t xml:space="preserve"> </w:t>
      </w:r>
      <w:r w:rsidRPr="00301BAD">
        <w:rPr>
          <w:rFonts w:ascii="Arial" w:hAnsi="Arial" w:cs="Arial"/>
          <w:sz w:val="24"/>
        </w:rPr>
        <w:t>приостановления</w:t>
      </w:r>
      <w:r w:rsidRPr="00301BAD">
        <w:rPr>
          <w:rFonts w:ascii="Arial" w:hAnsi="Arial" w:cs="Arial"/>
          <w:spacing w:val="-5"/>
          <w:sz w:val="24"/>
        </w:rPr>
        <w:t xml:space="preserve"> </w:t>
      </w:r>
      <w:r w:rsidRPr="00301BAD">
        <w:rPr>
          <w:rFonts w:ascii="Arial" w:hAnsi="Arial" w:cs="Arial"/>
          <w:sz w:val="24"/>
        </w:rPr>
        <w:t>предусмотрена</w:t>
      </w:r>
      <w:r w:rsidRPr="00301BAD">
        <w:rPr>
          <w:rFonts w:ascii="Arial" w:hAnsi="Arial" w:cs="Arial"/>
          <w:spacing w:val="1"/>
          <w:sz w:val="24"/>
        </w:rPr>
        <w:t xml:space="preserve"> </w:t>
      </w:r>
      <w:r w:rsidRPr="00301BAD">
        <w:rPr>
          <w:rFonts w:ascii="Arial" w:hAnsi="Arial" w:cs="Arial"/>
          <w:sz w:val="24"/>
        </w:rPr>
        <w:t>законодательством Российской Федерации, срок выдачи (направления) документов, являющихся</w:t>
      </w:r>
      <w:r w:rsidRPr="00301BAD">
        <w:rPr>
          <w:rFonts w:ascii="Arial" w:hAnsi="Arial" w:cs="Arial"/>
          <w:spacing w:val="-67"/>
          <w:sz w:val="24"/>
        </w:rPr>
        <w:t xml:space="preserve"> </w:t>
      </w:r>
      <w:r w:rsidRPr="00301BAD">
        <w:rPr>
          <w:rFonts w:ascii="Arial" w:hAnsi="Arial" w:cs="Arial"/>
          <w:sz w:val="24"/>
        </w:rPr>
        <w:t>результатом</w:t>
      </w:r>
      <w:r w:rsidRPr="00301BAD">
        <w:rPr>
          <w:rFonts w:ascii="Arial" w:hAnsi="Arial" w:cs="Arial"/>
          <w:spacing w:val="-4"/>
          <w:sz w:val="24"/>
        </w:rPr>
        <w:t xml:space="preserve"> </w:t>
      </w:r>
      <w:r w:rsidRPr="00301BAD">
        <w:rPr>
          <w:rFonts w:ascii="Arial" w:hAnsi="Arial" w:cs="Arial"/>
          <w:sz w:val="24"/>
        </w:rPr>
        <w:t>предоставления</w:t>
      </w:r>
      <w:r w:rsidRPr="00301BAD">
        <w:rPr>
          <w:rFonts w:ascii="Arial" w:hAnsi="Arial" w:cs="Arial"/>
          <w:spacing w:val="-3"/>
          <w:sz w:val="24"/>
        </w:rPr>
        <w:t xml:space="preserve"> </w:t>
      </w:r>
      <w:r w:rsidRPr="00301BAD">
        <w:rPr>
          <w:rFonts w:ascii="Arial" w:hAnsi="Arial" w:cs="Arial"/>
          <w:sz w:val="24"/>
        </w:rPr>
        <w:t>муниципальной</w:t>
      </w:r>
      <w:r w:rsidRPr="00301BAD">
        <w:rPr>
          <w:rFonts w:ascii="Arial" w:hAnsi="Arial" w:cs="Arial"/>
          <w:spacing w:val="-4"/>
          <w:sz w:val="24"/>
        </w:rPr>
        <w:t xml:space="preserve"> </w:t>
      </w:r>
      <w:r w:rsidRPr="00301BAD">
        <w:rPr>
          <w:rFonts w:ascii="Arial" w:hAnsi="Arial" w:cs="Arial"/>
          <w:sz w:val="24"/>
        </w:rPr>
        <w:t>услуги</w:t>
      </w:r>
    </w:p>
    <w:p w:rsidR="00301BAD" w:rsidRPr="00301BAD" w:rsidRDefault="00301BAD" w:rsidP="00301BAD">
      <w:pPr>
        <w:pStyle w:val="a8"/>
        <w:jc w:val="both"/>
        <w:rPr>
          <w:rFonts w:ascii="Arial" w:hAnsi="Arial" w:cs="Arial"/>
          <w:sz w:val="24"/>
        </w:rPr>
      </w:pPr>
    </w:p>
    <w:p w:rsidR="00301BAD" w:rsidRPr="00301BAD" w:rsidRDefault="00301BAD" w:rsidP="00301BAD">
      <w:pPr>
        <w:pStyle w:val="a8"/>
        <w:jc w:val="both"/>
        <w:rPr>
          <w:rFonts w:ascii="Arial" w:hAnsi="Arial" w:cs="Arial"/>
          <w:sz w:val="24"/>
        </w:rPr>
      </w:pPr>
      <w:r w:rsidRPr="00301BAD">
        <w:rPr>
          <w:rFonts w:ascii="Arial" w:hAnsi="Arial" w:cs="Arial"/>
          <w:sz w:val="24"/>
        </w:rPr>
        <w:tab/>
        <w:t>2.5.1. Срок предоставления муниципальной услуги не</w:t>
      </w:r>
      <w:r w:rsidRPr="00301BAD">
        <w:rPr>
          <w:rFonts w:ascii="Arial" w:hAnsi="Arial" w:cs="Arial"/>
          <w:spacing w:val="1"/>
          <w:sz w:val="24"/>
        </w:rPr>
        <w:t xml:space="preserve"> </w:t>
      </w:r>
      <w:r w:rsidRPr="00301BAD">
        <w:rPr>
          <w:rFonts w:ascii="Arial" w:hAnsi="Arial" w:cs="Arial"/>
          <w:sz w:val="24"/>
        </w:rPr>
        <w:t>может превышать 47 рабочих дней рабочих дней со дня регистрации заявления и</w:t>
      </w:r>
      <w:r w:rsidRPr="00301BAD">
        <w:rPr>
          <w:rFonts w:ascii="Arial" w:hAnsi="Arial" w:cs="Arial"/>
          <w:spacing w:val="1"/>
          <w:sz w:val="24"/>
        </w:rPr>
        <w:t xml:space="preserve"> </w:t>
      </w:r>
      <w:r w:rsidRPr="00301BAD">
        <w:rPr>
          <w:rFonts w:ascii="Arial" w:hAnsi="Arial" w:cs="Arial"/>
          <w:sz w:val="24"/>
        </w:rPr>
        <w:t>документов,</w:t>
      </w:r>
      <w:r w:rsidRPr="00301BAD">
        <w:rPr>
          <w:rFonts w:ascii="Arial" w:hAnsi="Arial" w:cs="Arial"/>
          <w:spacing w:val="1"/>
          <w:sz w:val="24"/>
        </w:rPr>
        <w:t xml:space="preserve"> </w:t>
      </w:r>
      <w:r w:rsidRPr="00301BAD">
        <w:rPr>
          <w:rFonts w:ascii="Arial" w:hAnsi="Arial" w:cs="Arial"/>
          <w:sz w:val="24"/>
        </w:rPr>
        <w:t>необходимых</w:t>
      </w:r>
      <w:r w:rsidRPr="00301BAD">
        <w:rPr>
          <w:rFonts w:ascii="Arial" w:hAnsi="Arial" w:cs="Arial"/>
          <w:spacing w:val="1"/>
          <w:sz w:val="24"/>
        </w:rPr>
        <w:t xml:space="preserve"> </w:t>
      </w:r>
      <w:r w:rsidRPr="00301BAD">
        <w:rPr>
          <w:rFonts w:ascii="Arial" w:hAnsi="Arial" w:cs="Arial"/>
          <w:sz w:val="24"/>
        </w:rPr>
        <w:t>для</w:t>
      </w:r>
      <w:r w:rsidRPr="00301BAD">
        <w:rPr>
          <w:rFonts w:ascii="Arial" w:hAnsi="Arial" w:cs="Arial"/>
          <w:spacing w:val="1"/>
          <w:sz w:val="24"/>
        </w:rPr>
        <w:t xml:space="preserve"> </w:t>
      </w:r>
      <w:r w:rsidRPr="00301BAD">
        <w:rPr>
          <w:rFonts w:ascii="Arial" w:hAnsi="Arial" w:cs="Arial"/>
          <w:sz w:val="24"/>
        </w:rPr>
        <w:t>предоставления</w:t>
      </w:r>
      <w:r w:rsidRPr="00301BAD">
        <w:rPr>
          <w:rFonts w:ascii="Arial" w:hAnsi="Arial" w:cs="Arial"/>
          <w:spacing w:val="1"/>
          <w:sz w:val="24"/>
        </w:rPr>
        <w:t xml:space="preserve"> </w:t>
      </w:r>
      <w:r w:rsidRPr="00301BAD">
        <w:rPr>
          <w:rFonts w:ascii="Arial" w:hAnsi="Arial" w:cs="Arial"/>
          <w:sz w:val="24"/>
        </w:rPr>
        <w:t>муниципальной</w:t>
      </w:r>
      <w:r w:rsidRPr="00301BAD">
        <w:rPr>
          <w:rFonts w:ascii="Arial" w:hAnsi="Arial" w:cs="Arial"/>
          <w:spacing w:val="1"/>
          <w:sz w:val="24"/>
        </w:rPr>
        <w:t xml:space="preserve"> </w:t>
      </w:r>
      <w:r w:rsidRPr="00301BAD">
        <w:rPr>
          <w:rFonts w:ascii="Arial" w:hAnsi="Arial" w:cs="Arial"/>
          <w:sz w:val="24"/>
        </w:rPr>
        <w:t>услуги.</w:t>
      </w:r>
    </w:p>
    <w:p w:rsidR="00301BAD" w:rsidRPr="00301BAD" w:rsidRDefault="00301BAD" w:rsidP="00301BAD">
      <w:pPr>
        <w:pStyle w:val="a8"/>
        <w:jc w:val="both"/>
        <w:rPr>
          <w:rFonts w:ascii="Arial" w:hAnsi="Arial" w:cs="Arial"/>
          <w:sz w:val="24"/>
        </w:rPr>
      </w:pPr>
      <w:r w:rsidRPr="00301BAD">
        <w:rPr>
          <w:rFonts w:ascii="Arial" w:hAnsi="Arial" w:cs="Arial"/>
          <w:sz w:val="24"/>
        </w:rPr>
        <w:tab/>
        <w:t>Уполномоченный</w:t>
      </w:r>
      <w:r w:rsidRPr="00301BAD">
        <w:rPr>
          <w:rFonts w:ascii="Arial" w:hAnsi="Arial" w:cs="Arial"/>
          <w:spacing w:val="1"/>
          <w:sz w:val="24"/>
        </w:rPr>
        <w:t xml:space="preserve"> </w:t>
      </w:r>
      <w:r w:rsidRPr="00301BAD">
        <w:rPr>
          <w:rFonts w:ascii="Arial" w:hAnsi="Arial" w:cs="Arial"/>
          <w:sz w:val="24"/>
        </w:rPr>
        <w:t>орган</w:t>
      </w:r>
      <w:r w:rsidRPr="00301BAD">
        <w:rPr>
          <w:rFonts w:ascii="Arial" w:hAnsi="Arial" w:cs="Arial"/>
          <w:spacing w:val="1"/>
          <w:sz w:val="24"/>
        </w:rPr>
        <w:t xml:space="preserve"> </w:t>
      </w:r>
      <w:r w:rsidRPr="00301BAD">
        <w:rPr>
          <w:rFonts w:ascii="Arial" w:hAnsi="Arial" w:cs="Arial"/>
          <w:sz w:val="24"/>
        </w:rPr>
        <w:t>в</w:t>
      </w:r>
      <w:r w:rsidRPr="00301BAD">
        <w:rPr>
          <w:rFonts w:ascii="Arial" w:hAnsi="Arial" w:cs="Arial"/>
          <w:spacing w:val="1"/>
          <w:sz w:val="24"/>
        </w:rPr>
        <w:t xml:space="preserve"> </w:t>
      </w:r>
      <w:r w:rsidRPr="00301BAD">
        <w:rPr>
          <w:rFonts w:ascii="Arial" w:hAnsi="Arial" w:cs="Arial"/>
          <w:sz w:val="24"/>
        </w:rPr>
        <w:t>течение</w:t>
      </w:r>
      <w:r w:rsidRPr="00301BAD">
        <w:rPr>
          <w:rFonts w:ascii="Arial" w:hAnsi="Arial" w:cs="Arial"/>
          <w:spacing w:val="1"/>
          <w:sz w:val="24"/>
        </w:rPr>
        <w:t xml:space="preserve"> </w:t>
      </w:r>
      <w:r w:rsidRPr="00301BAD">
        <w:rPr>
          <w:rFonts w:ascii="Arial" w:hAnsi="Arial" w:cs="Arial"/>
          <w:sz w:val="24"/>
        </w:rPr>
        <w:t>47</w:t>
      </w:r>
      <w:r w:rsidRPr="00301BAD">
        <w:rPr>
          <w:rFonts w:ascii="Arial" w:hAnsi="Arial" w:cs="Arial"/>
          <w:spacing w:val="1"/>
          <w:sz w:val="24"/>
        </w:rPr>
        <w:t xml:space="preserve"> </w:t>
      </w:r>
      <w:r w:rsidRPr="00301BAD">
        <w:rPr>
          <w:rFonts w:ascii="Arial" w:hAnsi="Arial" w:cs="Arial"/>
          <w:sz w:val="24"/>
        </w:rPr>
        <w:t>рабочих</w:t>
      </w:r>
      <w:r w:rsidRPr="00301BAD">
        <w:rPr>
          <w:rFonts w:ascii="Arial" w:hAnsi="Arial" w:cs="Arial"/>
          <w:spacing w:val="1"/>
          <w:sz w:val="24"/>
        </w:rPr>
        <w:t xml:space="preserve"> </w:t>
      </w:r>
      <w:r w:rsidRPr="00301BAD">
        <w:rPr>
          <w:rFonts w:ascii="Arial" w:hAnsi="Arial" w:cs="Arial"/>
          <w:sz w:val="24"/>
        </w:rPr>
        <w:t>дней</w:t>
      </w:r>
      <w:r w:rsidRPr="00301BAD">
        <w:rPr>
          <w:rFonts w:ascii="Arial" w:hAnsi="Arial" w:cs="Arial"/>
          <w:spacing w:val="1"/>
          <w:sz w:val="24"/>
        </w:rPr>
        <w:t xml:space="preserve"> </w:t>
      </w:r>
      <w:r w:rsidRPr="00301BAD">
        <w:rPr>
          <w:rFonts w:ascii="Arial" w:hAnsi="Arial" w:cs="Arial"/>
          <w:sz w:val="24"/>
        </w:rPr>
        <w:t>со</w:t>
      </w:r>
      <w:r w:rsidRPr="00301BAD">
        <w:rPr>
          <w:rFonts w:ascii="Arial" w:hAnsi="Arial" w:cs="Arial"/>
          <w:spacing w:val="1"/>
          <w:sz w:val="24"/>
        </w:rPr>
        <w:t xml:space="preserve"> </w:t>
      </w:r>
      <w:r w:rsidRPr="00301BAD">
        <w:rPr>
          <w:rFonts w:ascii="Arial" w:hAnsi="Arial" w:cs="Arial"/>
          <w:sz w:val="24"/>
        </w:rPr>
        <w:t>дня</w:t>
      </w:r>
      <w:r w:rsidRPr="00301BAD">
        <w:rPr>
          <w:rFonts w:ascii="Arial" w:hAnsi="Arial" w:cs="Arial"/>
          <w:spacing w:val="1"/>
          <w:sz w:val="24"/>
        </w:rPr>
        <w:t xml:space="preserve"> </w:t>
      </w:r>
      <w:r w:rsidRPr="00301BAD">
        <w:rPr>
          <w:rFonts w:ascii="Arial" w:hAnsi="Arial" w:cs="Arial"/>
          <w:sz w:val="24"/>
        </w:rPr>
        <w:t>регистрации</w:t>
      </w:r>
      <w:r w:rsidRPr="00301BAD">
        <w:rPr>
          <w:rFonts w:ascii="Arial" w:hAnsi="Arial" w:cs="Arial"/>
          <w:spacing w:val="1"/>
          <w:sz w:val="24"/>
        </w:rPr>
        <w:t xml:space="preserve"> </w:t>
      </w:r>
      <w:r w:rsidRPr="00301BAD">
        <w:rPr>
          <w:rFonts w:ascii="Arial" w:hAnsi="Arial" w:cs="Arial"/>
          <w:sz w:val="24"/>
        </w:rPr>
        <w:t>заявления и документов, необходимых для предоставления муниципальной</w:t>
      </w:r>
      <w:r w:rsidRPr="00301BAD">
        <w:rPr>
          <w:rFonts w:ascii="Arial" w:hAnsi="Arial" w:cs="Arial"/>
          <w:spacing w:val="44"/>
          <w:sz w:val="24"/>
        </w:rPr>
        <w:t xml:space="preserve"> </w:t>
      </w:r>
      <w:r w:rsidRPr="00301BAD">
        <w:rPr>
          <w:rFonts w:ascii="Arial" w:hAnsi="Arial" w:cs="Arial"/>
          <w:sz w:val="24"/>
        </w:rPr>
        <w:t>услуги</w:t>
      </w:r>
      <w:r w:rsidRPr="00301BAD">
        <w:rPr>
          <w:rFonts w:ascii="Arial" w:hAnsi="Arial" w:cs="Arial"/>
          <w:spacing w:val="41"/>
          <w:sz w:val="24"/>
        </w:rPr>
        <w:t xml:space="preserve"> </w:t>
      </w:r>
      <w:r w:rsidRPr="00301BAD">
        <w:rPr>
          <w:rFonts w:ascii="Arial" w:hAnsi="Arial" w:cs="Arial"/>
          <w:sz w:val="24"/>
        </w:rPr>
        <w:t>в</w:t>
      </w:r>
      <w:r w:rsidRPr="00301BAD">
        <w:rPr>
          <w:rFonts w:ascii="Arial" w:hAnsi="Arial" w:cs="Arial"/>
          <w:spacing w:val="42"/>
          <w:sz w:val="24"/>
        </w:rPr>
        <w:t xml:space="preserve"> </w:t>
      </w:r>
      <w:r w:rsidRPr="00301BAD">
        <w:rPr>
          <w:rFonts w:ascii="Arial" w:hAnsi="Arial" w:cs="Arial"/>
          <w:sz w:val="24"/>
        </w:rPr>
        <w:t>Уполномоченном</w:t>
      </w:r>
      <w:r w:rsidRPr="00301BAD">
        <w:rPr>
          <w:rFonts w:ascii="Arial" w:hAnsi="Arial" w:cs="Arial"/>
          <w:spacing w:val="40"/>
          <w:sz w:val="24"/>
        </w:rPr>
        <w:t xml:space="preserve"> </w:t>
      </w:r>
      <w:r w:rsidRPr="00301BAD">
        <w:rPr>
          <w:rFonts w:ascii="Arial" w:hAnsi="Arial" w:cs="Arial"/>
          <w:sz w:val="24"/>
        </w:rPr>
        <w:t>органе,</w:t>
      </w:r>
      <w:r w:rsidRPr="00301BAD">
        <w:rPr>
          <w:rFonts w:ascii="Arial" w:hAnsi="Arial" w:cs="Arial"/>
          <w:spacing w:val="40"/>
          <w:sz w:val="24"/>
        </w:rPr>
        <w:t xml:space="preserve"> </w:t>
      </w:r>
      <w:r w:rsidRPr="00301BAD">
        <w:rPr>
          <w:rFonts w:ascii="Arial" w:hAnsi="Arial" w:cs="Arial"/>
          <w:sz w:val="24"/>
        </w:rPr>
        <w:t>направляет</w:t>
      </w:r>
      <w:r w:rsidRPr="00301BAD">
        <w:rPr>
          <w:rFonts w:ascii="Arial" w:hAnsi="Arial" w:cs="Arial"/>
          <w:spacing w:val="41"/>
          <w:sz w:val="24"/>
        </w:rPr>
        <w:t xml:space="preserve"> </w:t>
      </w:r>
      <w:r w:rsidRPr="00301BAD">
        <w:rPr>
          <w:rFonts w:ascii="Arial" w:hAnsi="Arial" w:cs="Arial"/>
          <w:sz w:val="24"/>
        </w:rPr>
        <w:t>заявителю способом</w:t>
      </w:r>
      <w:r w:rsidRPr="00301BAD">
        <w:rPr>
          <w:rFonts w:ascii="Arial" w:hAnsi="Arial" w:cs="Arial"/>
          <w:spacing w:val="55"/>
          <w:sz w:val="24"/>
        </w:rPr>
        <w:t xml:space="preserve"> </w:t>
      </w:r>
      <w:r w:rsidRPr="00301BAD">
        <w:rPr>
          <w:rFonts w:ascii="Arial" w:hAnsi="Arial" w:cs="Arial"/>
          <w:sz w:val="24"/>
        </w:rPr>
        <w:t>указанном</w:t>
      </w:r>
      <w:r w:rsidRPr="00301BAD">
        <w:rPr>
          <w:rFonts w:ascii="Arial" w:hAnsi="Arial" w:cs="Arial"/>
          <w:spacing w:val="55"/>
          <w:sz w:val="24"/>
        </w:rPr>
        <w:t xml:space="preserve"> </w:t>
      </w:r>
      <w:r w:rsidRPr="00301BAD">
        <w:rPr>
          <w:rFonts w:ascii="Arial" w:hAnsi="Arial" w:cs="Arial"/>
          <w:sz w:val="24"/>
        </w:rPr>
        <w:t>в</w:t>
      </w:r>
      <w:r w:rsidRPr="00301BAD">
        <w:rPr>
          <w:rFonts w:ascii="Arial" w:hAnsi="Arial" w:cs="Arial"/>
          <w:spacing w:val="56"/>
          <w:sz w:val="24"/>
        </w:rPr>
        <w:t xml:space="preserve"> </w:t>
      </w:r>
      <w:r w:rsidRPr="00301BAD">
        <w:rPr>
          <w:rFonts w:ascii="Arial" w:hAnsi="Arial" w:cs="Arial"/>
          <w:sz w:val="24"/>
        </w:rPr>
        <w:t>заявлении</w:t>
      </w:r>
      <w:r w:rsidRPr="00301BAD">
        <w:rPr>
          <w:rFonts w:ascii="Arial" w:hAnsi="Arial" w:cs="Arial"/>
          <w:spacing w:val="56"/>
          <w:sz w:val="24"/>
        </w:rPr>
        <w:t xml:space="preserve"> </w:t>
      </w:r>
      <w:r w:rsidRPr="00301BAD">
        <w:rPr>
          <w:rFonts w:ascii="Arial" w:hAnsi="Arial" w:cs="Arial"/>
          <w:sz w:val="24"/>
        </w:rPr>
        <w:t>один</w:t>
      </w:r>
      <w:r w:rsidRPr="00301BAD">
        <w:rPr>
          <w:rFonts w:ascii="Arial" w:hAnsi="Arial" w:cs="Arial"/>
          <w:spacing w:val="56"/>
          <w:sz w:val="24"/>
        </w:rPr>
        <w:t xml:space="preserve"> </w:t>
      </w:r>
      <w:r w:rsidRPr="00301BAD">
        <w:rPr>
          <w:rFonts w:ascii="Arial" w:hAnsi="Arial" w:cs="Arial"/>
          <w:sz w:val="24"/>
        </w:rPr>
        <w:t>из</w:t>
      </w:r>
      <w:r w:rsidRPr="00301BAD">
        <w:rPr>
          <w:rFonts w:ascii="Arial" w:hAnsi="Arial" w:cs="Arial"/>
          <w:spacing w:val="56"/>
          <w:sz w:val="24"/>
        </w:rPr>
        <w:t xml:space="preserve"> </w:t>
      </w:r>
      <w:r w:rsidRPr="00301BAD">
        <w:rPr>
          <w:rFonts w:ascii="Arial" w:hAnsi="Arial" w:cs="Arial"/>
          <w:sz w:val="24"/>
        </w:rPr>
        <w:t>результатов,</w:t>
      </w:r>
      <w:r w:rsidRPr="00301BAD">
        <w:rPr>
          <w:rFonts w:ascii="Arial" w:hAnsi="Arial" w:cs="Arial"/>
          <w:spacing w:val="57"/>
          <w:sz w:val="24"/>
        </w:rPr>
        <w:t xml:space="preserve"> </w:t>
      </w:r>
      <w:r w:rsidRPr="00301BAD">
        <w:rPr>
          <w:rFonts w:ascii="Arial" w:hAnsi="Arial" w:cs="Arial"/>
          <w:sz w:val="24"/>
        </w:rPr>
        <w:t>указанных</w:t>
      </w:r>
      <w:r w:rsidRPr="00301BAD">
        <w:rPr>
          <w:rFonts w:ascii="Arial" w:hAnsi="Arial" w:cs="Arial"/>
          <w:spacing w:val="56"/>
          <w:sz w:val="24"/>
        </w:rPr>
        <w:t xml:space="preserve"> </w:t>
      </w:r>
      <w:r w:rsidRPr="00301BAD">
        <w:rPr>
          <w:rFonts w:ascii="Arial" w:hAnsi="Arial" w:cs="Arial"/>
          <w:sz w:val="24"/>
        </w:rPr>
        <w:t>в</w:t>
      </w:r>
      <w:r w:rsidRPr="00301BAD">
        <w:rPr>
          <w:rFonts w:ascii="Arial" w:hAnsi="Arial" w:cs="Arial"/>
          <w:spacing w:val="56"/>
          <w:sz w:val="24"/>
        </w:rPr>
        <w:t xml:space="preserve"> </w:t>
      </w:r>
      <w:r w:rsidRPr="00301BAD">
        <w:rPr>
          <w:rFonts w:ascii="Arial" w:hAnsi="Arial" w:cs="Arial"/>
          <w:sz w:val="24"/>
        </w:rPr>
        <w:t>пункте</w:t>
      </w:r>
      <w:r w:rsidRPr="00301BAD">
        <w:rPr>
          <w:rFonts w:ascii="Arial" w:hAnsi="Arial" w:cs="Arial"/>
          <w:spacing w:val="59"/>
          <w:sz w:val="24"/>
        </w:rPr>
        <w:t xml:space="preserve"> </w:t>
      </w:r>
      <w:r w:rsidRPr="00301BAD">
        <w:rPr>
          <w:rFonts w:ascii="Arial" w:hAnsi="Arial" w:cs="Arial"/>
          <w:sz w:val="24"/>
        </w:rPr>
        <w:t>2.4 Административного</w:t>
      </w:r>
      <w:r w:rsidRPr="00301BAD">
        <w:rPr>
          <w:rFonts w:ascii="Arial" w:hAnsi="Arial" w:cs="Arial"/>
          <w:spacing w:val="-5"/>
          <w:sz w:val="24"/>
        </w:rPr>
        <w:t xml:space="preserve"> </w:t>
      </w:r>
      <w:r w:rsidRPr="00301BAD">
        <w:rPr>
          <w:rFonts w:ascii="Arial" w:hAnsi="Arial" w:cs="Arial"/>
          <w:sz w:val="24"/>
        </w:rPr>
        <w:t>регламента.</w:t>
      </w:r>
    </w:p>
    <w:p w:rsidR="00301BAD" w:rsidRPr="00301BAD" w:rsidRDefault="00301BAD" w:rsidP="00301BAD">
      <w:pPr>
        <w:pStyle w:val="a8"/>
        <w:jc w:val="both"/>
        <w:rPr>
          <w:rFonts w:ascii="Arial" w:hAnsi="Arial" w:cs="Arial"/>
          <w:sz w:val="24"/>
        </w:rPr>
      </w:pPr>
      <w:r w:rsidRPr="00301BAD">
        <w:rPr>
          <w:rFonts w:ascii="Arial" w:hAnsi="Arial" w:cs="Arial"/>
          <w:sz w:val="24"/>
        </w:rPr>
        <w:tab/>
        <w:t>2.5.2. В случае</w:t>
      </w:r>
      <w:proofErr w:type="gramStart"/>
      <w:r w:rsidRPr="00301BAD">
        <w:rPr>
          <w:rFonts w:ascii="Arial" w:hAnsi="Arial" w:cs="Arial"/>
          <w:sz w:val="24"/>
        </w:rPr>
        <w:t>,</w:t>
      </w:r>
      <w:proofErr w:type="gramEnd"/>
      <w:r w:rsidRPr="00301BAD">
        <w:rPr>
          <w:rFonts w:ascii="Arial" w:hAnsi="Arial" w:cs="Arial"/>
          <w:sz w:val="24"/>
        </w:rPr>
        <w:t xml:space="preserve"> если условно разрешенный вид использования земельного</w:t>
      </w:r>
      <w:r w:rsidRPr="00301BAD">
        <w:rPr>
          <w:rFonts w:ascii="Arial" w:hAnsi="Arial" w:cs="Arial"/>
          <w:spacing w:val="1"/>
          <w:sz w:val="24"/>
        </w:rPr>
        <w:t xml:space="preserve"> </w:t>
      </w:r>
      <w:r w:rsidRPr="00301BAD">
        <w:rPr>
          <w:rFonts w:ascii="Arial" w:hAnsi="Arial" w:cs="Arial"/>
          <w:sz w:val="24"/>
        </w:rPr>
        <w:t>участка или объекта капитального строительства включен в градостроительный</w:t>
      </w:r>
      <w:r w:rsidRPr="00301BAD">
        <w:rPr>
          <w:rFonts w:ascii="Arial" w:hAnsi="Arial" w:cs="Arial"/>
          <w:spacing w:val="1"/>
          <w:sz w:val="24"/>
        </w:rPr>
        <w:t xml:space="preserve"> </w:t>
      </w:r>
      <w:r w:rsidRPr="00301BAD">
        <w:rPr>
          <w:rFonts w:ascii="Arial" w:hAnsi="Arial" w:cs="Arial"/>
          <w:sz w:val="24"/>
        </w:rPr>
        <w:t>регламент</w:t>
      </w:r>
      <w:r w:rsidRPr="00301BAD">
        <w:rPr>
          <w:rFonts w:ascii="Arial" w:hAnsi="Arial" w:cs="Arial"/>
          <w:spacing w:val="16"/>
          <w:sz w:val="24"/>
        </w:rPr>
        <w:t xml:space="preserve"> </w:t>
      </w:r>
      <w:r w:rsidRPr="00301BAD">
        <w:rPr>
          <w:rFonts w:ascii="Arial" w:hAnsi="Arial" w:cs="Arial"/>
          <w:sz w:val="24"/>
        </w:rPr>
        <w:t>в</w:t>
      </w:r>
      <w:r w:rsidRPr="00301BAD">
        <w:rPr>
          <w:rFonts w:ascii="Arial" w:hAnsi="Arial" w:cs="Arial"/>
          <w:spacing w:val="15"/>
          <w:sz w:val="24"/>
        </w:rPr>
        <w:t xml:space="preserve"> </w:t>
      </w:r>
      <w:r w:rsidRPr="00301BAD">
        <w:rPr>
          <w:rFonts w:ascii="Arial" w:hAnsi="Arial" w:cs="Arial"/>
          <w:sz w:val="24"/>
        </w:rPr>
        <w:t>установленном</w:t>
      </w:r>
      <w:r w:rsidRPr="00301BAD">
        <w:rPr>
          <w:rFonts w:ascii="Arial" w:hAnsi="Arial" w:cs="Arial"/>
          <w:spacing w:val="17"/>
          <w:sz w:val="24"/>
        </w:rPr>
        <w:t xml:space="preserve"> </w:t>
      </w:r>
      <w:r w:rsidRPr="00301BAD">
        <w:rPr>
          <w:rFonts w:ascii="Arial" w:hAnsi="Arial" w:cs="Arial"/>
          <w:sz w:val="24"/>
        </w:rPr>
        <w:t>для</w:t>
      </w:r>
      <w:r w:rsidRPr="00301BAD">
        <w:rPr>
          <w:rFonts w:ascii="Arial" w:hAnsi="Arial" w:cs="Arial"/>
          <w:spacing w:val="17"/>
          <w:sz w:val="24"/>
        </w:rPr>
        <w:t xml:space="preserve"> </w:t>
      </w:r>
      <w:r w:rsidRPr="00301BAD">
        <w:rPr>
          <w:rFonts w:ascii="Arial" w:hAnsi="Arial" w:cs="Arial"/>
          <w:sz w:val="24"/>
        </w:rPr>
        <w:t>внесения</w:t>
      </w:r>
      <w:r w:rsidRPr="00301BAD">
        <w:rPr>
          <w:rFonts w:ascii="Arial" w:hAnsi="Arial" w:cs="Arial"/>
          <w:spacing w:val="17"/>
          <w:sz w:val="24"/>
        </w:rPr>
        <w:t xml:space="preserve"> </w:t>
      </w:r>
      <w:r w:rsidRPr="00301BAD">
        <w:rPr>
          <w:rFonts w:ascii="Arial" w:hAnsi="Arial" w:cs="Arial"/>
          <w:sz w:val="24"/>
        </w:rPr>
        <w:t>изменений</w:t>
      </w:r>
      <w:r w:rsidRPr="00301BAD">
        <w:rPr>
          <w:rFonts w:ascii="Arial" w:hAnsi="Arial" w:cs="Arial"/>
          <w:spacing w:val="17"/>
          <w:sz w:val="24"/>
        </w:rPr>
        <w:t xml:space="preserve"> </w:t>
      </w:r>
      <w:r w:rsidRPr="00301BAD">
        <w:rPr>
          <w:rFonts w:ascii="Arial" w:hAnsi="Arial" w:cs="Arial"/>
          <w:sz w:val="24"/>
        </w:rPr>
        <w:t>в</w:t>
      </w:r>
      <w:r w:rsidRPr="00301BAD">
        <w:rPr>
          <w:rFonts w:ascii="Arial" w:hAnsi="Arial" w:cs="Arial"/>
          <w:spacing w:val="15"/>
          <w:sz w:val="24"/>
        </w:rPr>
        <w:t xml:space="preserve"> </w:t>
      </w:r>
      <w:r w:rsidRPr="00301BAD">
        <w:rPr>
          <w:rFonts w:ascii="Arial" w:hAnsi="Arial" w:cs="Arial"/>
          <w:sz w:val="24"/>
        </w:rPr>
        <w:t>правила</w:t>
      </w:r>
      <w:r w:rsidRPr="00301BAD">
        <w:rPr>
          <w:rFonts w:ascii="Arial" w:hAnsi="Arial" w:cs="Arial"/>
          <w:spacing w:val="17"/>
          <w:sz w:val="24"/>
        </w:rPr>
        <w:t xml:space="preserve"> </w:t>
      </w:r>
      <w:r w:rsidRPr="00301BAD">
        <w:rPr>
          <w:rFonts w:ascii="Arial" w:hAnsi="Arial" w:cs="Arial"/>
          <w:sz w:val="24"/>
        </w:rPr>
        <w:t>землепользования</w:t>
      </w:r>
      <w:r w:rsidRPr="00301BAD">
        <w:rPr>
          <w:rFonts w:ascii="Arial" w:hAnsi="Arial" w:cs="Arial"/>
          <w:spacing w:val="-68"/>
          <w:sz w:val="24"/>
        </w:rPr>
        <w:t xml:space="preserve"> </w:t>
      </w:r>
      <w:r w:rsidRPr="00301BAD">
        <w:rPr>
          <w:rFonts w:ascii="Arial" w:hAnsi="Arial" w:cs="Arial"/>
          <w:sz w:val="24"/>
        </w:rPr>
        <w:t>и застройки порядке после проведения общественных обсуждений или публичных</w:t>
      </w:r>
      <w:r w:rsidRPr="00301BAD">
        <w:rPr>
          <w:rFonts w:ascii="Arial" w:hAnsi="Arial" w:cs="Arial"/>
          <w:spacing w:val="-67"/>
          <w:sz w:val="24"/>
        </w:rPr>
        <w:t xml:space="preserve"> </w:t>
      </w:r>
      <w:r w:rsidRPr="00301BAD">
        <w:rPr>
          <w:rFonts w:ascii="Arial" w:hAnsi="Arial" w:cs="Arial"/>
          <w:sz w:val="24"/>
        </w:rPr>
        <w:t>слушаний</w:t>
      </w:r>
      <w:r w:rsidRPr="00301BAD">
        <w:rPr>
          <w:rFonts w:ascii="Arial" w:hAnsi="Arial" w:cs="Arial"/>
          <w:spacing w:val="1"/>
          <w:sz w:val="24"/>
        </w:rPr>
        <w:t xml:space="preserve"> </w:t>
      </w:r>
      <w:r w:rsidRPr="00301BAD">
        <w:rPr>
          <w:rFonts w:ascii="Arial" w:hAnsi="Arial" w:cs="Arial"/>
          <w:sz w:val="24"/>
        </w:rPr>
        <w:t>по</w:t>
      </w:r>
      <w:r w:rsidRPr="00301BAD">
        <w:rPr>
          <w:rFonts w:ascii="Arial" w:hAnsi="Arial" w:cs="Arial"/>
          <w:spacing w:val="1"/>
          <w:sz w:val="24"/>
        </w:rPr>
        <w:t xml:space="preserve"> </w:t>
      </w:r>
      <w:r w:rsidRPr="00301BAD">
        <w:rPr>
          <w:rFonts w:ascii="Arial" w:hAnsi="Arial" w:cs="Arial"/>
          <w:sz w:val="24"/>
        </w:rPr>
        <w:t>инициативе</w:t>
      </w:r>
      <w:r w:rsidRPr="00301BAD">
        <w:rPr>
          <w:rFonts w:ascii="Arial" w:hAnsi="Arial" w:cs="Arial"/>
          <w:spacing w:val="1"/>
          <w:sz w:val="24"/>
        </w:rPr>
        <w:t xml:space="preserve"> </w:t>
      </w:r>
      <w:r w:rsidRPr="00301BAD">
        <w:rPr>
          <w:rFonts w:ascii="Arial" w:hAnsi="Arial" w:cs="Arial"/>
          <w:sz w:val="24"/>
        </w:rPr>
        <w:t>физического</w:t>
      </w:r>
      <w:r w:rsidRPr="00301BAD">
        <w:rPr>
          <w:rFonts w:ascii="Arial" w:hAnsi="Arial" w:cs="Arial"/>
          <w:spacing w:val="1"/>
          <w:sz w:val="24"/>
        </w:rPr>
        <w:t xml:space="preserve"> </w:t>
      </w:r>
      <w:r w:rsidRPr="00301BAD">
        <w:rPr>
          <w:rFonts w:ascii="Arial" w:hAnsi="Arial" w:cs="Arial"/>
          <w:sz w:val="24"/>
        </w:rPr>
        <w:t>или</w:t>
      </w:r>
      <w:r w:rsidRPr="00301BAD">
        <w:rPr>
          <w:rFonts w:ascii="Arial" w:hAnsi="Arial" w:cs="Arial"/>
          <w:spacing w:val="1"/>
          <w:sz w:val="24"/>
        </w:rPr>
        <w:t xml:space="preserve"> </w:t>
      </w:r>
      <w:r w:rsidRPr="00301BAD">
        <w:rPr>
          <w:rFonts w:ascii="Arial" w:hAnsi="Arial" w:cs="Arial"/>
          <w:sz w:val="24"/>
        </w:rPr>
        <w:t>юридического</w:t>
      </w:r>
      <w:r w:rsidRPr="00301BAD">
        <w:rPr>
          <w:rFonts w:ascii="Arial" w:hAnsi="Arial" w:cs="Arial"/>
          <w:spacing w:val="71"/>
          <w:sz w:val="24"/>
        </w:rPr>
        <w:t xml:space="preserve"> </w:t>
      </w:r>
      <w:r w:rsidRPr="00301BAD">
        <w:rPr>
          <w:rFonts w:ascii="Arial" w:hAnsi="Arial" w:cs="Arial"/>
          <w:sz w:val="24"/>
        </w:rPr>
        <w:t>лица,</w:t>
      </w:r>
      <w:r w:rsidRPr="00301BAD">
        <w:rPr>
          <w:rFonts w:ascii="Arial" w:hAnsi="Arial" w:cs="Arial"/>
          <w:spacing w:val="1"/>
          <w:sz w:val="24"/>
        </w:rPr>
        <w:t xml:space="preserve"> </w:t>
      </w:r>
      <w:r w:rsidRPr="00301BAD">
        <w:rPr>
          <w:rFonts w:ascii="Arial" w:hAnsi="Arial" w:cs="Arial"/>
          <w:sz w:val="24"/>
        </w:rPr>
        <w:t>заинтересованного в предоставлении разрешения на условно разрешенный вид</w:t>
      </w:r>
      <w:r w:rsidRPr="00301BAD">
        <w:rPr>
          <w:rFonts w:ascii="Arial" w:hAnsi="Arial" w:cs="Arial"/>
          <w:spacing w:val="1"/>
          <w:sz w:val="24"/>
        </w:rPr>
        <w:t xml:space="preserve"> </w:t>
      </w:r>
      <w:r w:rsidRPr="00301BAD">
        <w:rPr>
          <w:rFonts w:ascii="Arial" w:hAnsi="Arial" w:cs="Arial"/>
          <w:sz w:val="24"/>
        </w:rPr>
        <w:t>использования, срок предоставления муниципальной услуги</w:t>
      </w:r>
      <w:r w:rsidRPr="00301BAD">
        <w:rPr>
          <w:rFonts w:ascii="Arial" w:hAnsi="Arial" w:cs="Arial"/>
          <w:spacing w:val="1"/>
          <w:sz w:val="24"/>
        </w:rPr>
        <w:t xml:space="preserve"> </w:t>
      </w:r>
      <w:r w:rsidRPr="00301BAD">
        <w:rPr>
          <w:rFonts w:ascii="Arial" w:hAnsi="Arial" w:cs="Arial"/>
          <w:sz w:val="24"/>
        </w:rPr>
        <w:t>не</w:t>
      </w:r>
      <w:r w:rsidRPr="00301BAD">
        <w:rPr>
          <w:rFonts w:ascii="Arial" w:hAnsi="Arial" w:cs="Arial"/>
          <w:spacing w:val="-1"/>
          <w:sz w:val="24"/>
        </w:rPr>
        <w:t xml:space="preserve"> </w:t>
      </w:r>
      <w:r w:rsidRPr="00301BAD">
        <w:rPr>
          <w:rFonts w:ascii="Arial" w:hAnsi="Arial" w:cs="Arial"/>
          <w:sz w:val="24"/>
        </w:rPr>
        <w:t>может превышать</w:t>
      </w:r>
      <w:r w:rsidRPr="00301BAD">
        <w:rPr>
          <w:rFonts w:ascii="Arial" w:hAnsi="Arial" w:cs="Arial"/>
          <w:spacing w:val="-1"/>
          <w:sz w:val="24"/>
        </w:rPr>
        <w:t xml:space="preserve"> </w:t>
      </w:r>
      <w:r w:rsidRPr="00301BAD">
        <w:rPr>
          <w:rFonts w:ascii="Arial" w:hAnsi="Arial" w:cs="Arial"/>
          <w:sz w:val="24"/>
        </w:rPr>
        <w:t>10</w:t>
      </w:r>
      <w:r w:rsidRPr="00301BAD">
        <w:rPr>
          <w:rFonts w:ascii="Arial" w:hAnsi="Arial" w:cs="Arial"/>
          <w:spacing w:val="1"/>
          <w:sz w:val="24"/>
        </w:rPr>
        <w:t xml:space="preserve"> </w:t>
      </w:r>
      <w:r w:rsidRPr="00301BAD">
        <w:rPr>
          <w:rFonts w:ascii="Arial" w:hAnsi="Arial" w:cs="Arial"/>
          <w:sz w:val="24"/>
        </w:rPr>
        <w:t>рабочих</w:t>
      </w:r>
      <w:r w:rsidRPr="00301BAD">
        <w:rPr>
          <w:rFonts w:ascii="Arial" w:hAnsi="Arial" w:cs="Arial"/>
          <w:spacing w:val="-3"/>
          <w:sz w:val="24"/>
        </w:rPr>
        <w:t xml:space="preserve"> </w:t>
      </w:r>
      <w:r w:rsidRPr="00301BAD">
        <w:rPr>
          <w:rFonts w:ascii="Arial" w:hAnsi="Arial" w:cs="Arial"/>
          <w:sz w:val="24"/>
        </w:rPr>
        <w:t>дней.</w:t>
      </w:r>
    </w:p>
    <w:p w:rsidR="00301BAD" w:rsidRPr="00301BAD" w:rsidRDefault="00301BAD" w:rsidP="00301BAD">
      <w:pPr>
        <w:pStyle w:val="a8"/>
        <w:jc w:val="both"/>
        <w:rPr>
          <w:rFonts w:ascii="Arial" w:hAnsi="Arial" w:cs="Arial"/>
          <w:sz w:val="24"/>
        </w:rPr>
      </w:pPr>
      <w:r w:rsidRPr="00301BAD">
        <w:rPr>
          <w:rFonts w:ascii="Arial" w:hAnsi="Arial" w:cs="Arial"/>
          <w:sz w:val="24"/>
        </w:rPr>
        <w:tab/>
        <w:t>2.5.3. Приостановление</w:t>
      </w:r>
      <w:r w:rsidRPr="00301BAD">
        <w:rPr>
          <w:rFonts w:ascii="Arial" w:hAnsi="Arial" w:cs="Arial"/>
          <w:spacing w:val="1"/>
          <w:sz w:val="24"/>
        </w:rPr>
        <w:t xml:space="preserve"> </w:t>
      </w:r>
      <w:r w:rsidRPr="00301BAD">
        <w:rPr>
          <w:rFonts w:ascii="Arial" w:hAnsi="Arial" w:cs="Arial"/>
          <w:sz w:val="24"/>
        </w:rPr>
        <w:t>срока</w:t>
      </w:r>
      <w:r w:rsidRPr="00301BAD">
        <w:rPr>
          <w:rFonts w:ascii="Arial" w:hAnsi="Arial" w:cs="Arial"/>
          <w:spacing w:val="1"/>
          <w:sz w:val="24"/>
        </w:rPr>
        <w:t xml:space="preserve"> </w:t>
      </w:r>
      <w:r w:rsidRPr="00301BAD">
        <w:rPr>
          <w:rFonts w:ascii="Arial" w:hAnsi="Arial" w:cs="Arial"/>
          <w:sz w:val="24"/>
        </w:rPr>
        <w:t>предоставления</w:t>
      </w:r>
      <w:r w:rsidRPr="00301BAD">
        <w:rPr>
          <w:rFonts w:ascii="Arial" w:hAnsi="Arial" w:cs="Arial"/>
          <w:spacing w:val="1"/>
          <w:sz w:val="24"/>
        </w:rPr>
        <w:t xml:space="preserve"> </w:t>
      </w:r>
      <w:r w:rsidRPr="00301BAD">
        <w:rPr>
          <w:rFonts w:ascii="Arial" w:hAnsi="Arial" w:cs="Arial"/>
          <w:sz w:val="24"/>
        </w:rPr>
        <w:t>муниципальной</w:t>
      </w:r>
      <w:r w:rsidRPr="00301BAD">
        <w:rPr>
          <w:rFonts w:ascii="Arial" w:hAnsi="Arial" w:cs="Arial"/>
          <w:spacing w:val="-1"/>
          <w:sz w:val="24"/>
        </w:rPr>
        <w:t xml:space="preserve"> </w:t>
      </w:r>
      <w:r w:rsidRPr="00301BAD">
        <w:rPr>
          <w:rFonts w:ascii="Arial" w:hAnsi="Arial" w:cs="Arial"/>
          <w:sz w:val="24"/>
        </w:rPr>
        <w:t>услуги</w:t>
      </w:r>
      <w:r w:rsidRPr="00301BAD">
        <w:rPr>
          <w:rFonts w:ascii="Arial" w:hAnsi="Arial" w:cs="Arial"/>
          <w:spacing w:val="4"/>
          <w:sz w:val="24"/>
        </w:rPr>
        <w:t xml:space="preserve"> </w:t>
      </w:r>
      <w:r w:rsidRPr="00301BAD">
        <w:rPr>
          <w:rFonts w:ascii="Arial" w:hAnsi="Arial" w:cs="Arial"/>
          <w:sz w:val="24"/>
        </w:rPr>
        <w:t>не предусмотрено.</w:t>
      </w:r>
    </w:p>
    <w:p w:rsidR="00301BAD" w:rsidRPr="00301BAD" w:rsidRDefault="00301BAD" w:rsidP="00301BAD">
      <w:pPr>
        <w:pStyle w:val="a8"/>
        <w:jc w:val="both"/>
        <w:rPr>
          <w:rFonts w:ascii="Arial" w:hAnsi="Arial" w:cs="Arial"/>
          <w:sz w:val="24"/>
        </w:rPr>
      </w:pPr>
      <w:r w:rsidRPr="00301BAD">
        <w:rPr>
          <w:rFonts w:ascii="Arial" w:hAnsi="Arial" w:cs="Arial"/>
          <w:sz w:val="24"/>
        </w:rPr>
        <w:tab/>
        <w:t>2.5.4. Выдача</w:t>
      </w:r>
      <w:r w:rsidRPr="00301BAD">
        <w:rPr>
          <w:rFonts w:ascii="Arial" w:hAnsi="Arial" w:cs="Arial"/>
          <w:spacing w:val="1"/>
          <w:sz w:val="24"/>
        </w:rPr>
        <w:t xml:space="preserve"> </w:t>
      </w:r>
      <w:r w:rsidRPr="00301BAD">
        <w:rPr>
          <w:rFonts w:ascii="Arial" w:hAnsi="Arial" w:cs="Arial"/>
          <w:sz w:val="24"/>
        </w:rPr>
        <w:t>документа,</w:t>
      </w:r>
      <w:r w:rsidRPr="00301BAD">
        <w:rPr>
          <w:rFonts w:ascii="Arial" w:hAnsi="Arial" w:cs="Arial"/>
          <w:spacing w:val="1"/>
          <w:sz w:val="24"/>
        </w:rPr>
        <w:t xml:space="preserve"> </w:t>
      </w:r>
      <w:r w:rsidRPr="00301BAD">
        <w:rPr>
          <w:rFonts w:ascii="Arial" w:hAnsi="Arial" w:cs="Arial"/>
          <w:sz w:val="24"/>
        </w:rPr>
        <w:t>являющегося</w:t>
      </w:r>
      <w:r w:rsidRPr="00301BAD">
        <w:rPr>
          <w:rFonts w:ascii="Arial" w:hAnsi="Arial" w:cs="Arial"/>
          <w:spacing w:val="1"/>
          <w:sz w:val="24"/>
        </w:rPr>
        <w:t xml:space="preserve"> </w:t>
      </w:r>
      <w:r w:rsidRPr="00301BAD">
        <w:rPr>
          <w:rFonts w:ascii="Arial" w:hAnsi="Arial" w:cs="Arial"/>
          <w:sz w:val="24"/>
        </w:rPr>
        <w:t>результатом</w:t>
      </w:r>
      <w:r w:rsidRPr="00301BAD">
        <w:rPr>
          <w:rFonts w:ascii="Arial" w:hAnsi="Arial" w:cs="Arial"/>
          <w:spacing w:val="1"/>
          <w:sz w:val="24"/>
        </w:rPr>
        <w:t xml:space="preserve"> </w:t>
      </w:r>
      <w:r w:rsidRPr="00301BAD">
        <w:rPr>
          <w:rFonts w:ascii="Arial" w:hAnsi="Arial" w:cs="Arial"/>
          <w:sz w:val="24"/>
        </w:rPr>
        <w:t>предоставления</w:t>
      </w:r>
      <w:r w:rsidRPr="00301BAD">
        <w:rPr>
          <w:rFonts w:ascii="Arial" w:hAnsi="Arial" w:cs="Arial"/>
          <w:spacing w:val="1"/>
          <w:sz w:val="24"/>
        </w:rPr>
        <w:t xml:space="preserve"> </w:t>
      </w:r>
      <w:r w:rsidRPr="00301BAD">
        <w:rPr>
          <w:rFonts w:ascii="Arial" w:hAnsi="Arial" w:cs="Arial"/>
          <w:sz w:val="24"/>
        </w:rPr>
        <w:t>муниципальной услуги, в Уполномоченном органе, МФЦ</w:t>
      </w:r>
      <w:r w:rsidRPr="00301BAD">
        <w:rPr>
          <w:rFonts w:ascii="Arial" w:hAnsi="Arial" w:cs="Arial"/>
          <w:spacing w:val="1"/>
          <w:sz w:val="24"/>
        </w:rPr>
        <w:t xml:space="preserve"> </w:t>
      </w:r>
      <w:r w:rsidRPr="00301BAD">
        <w:rPr>
          <w:rFonts w:ascii="Arial" w:hAnsi="Arial" w:cs="Arial"/>
          <w:sz w:val="24"/>
        </w:rPr>
        <w:t>осуществляется</w:t>
      </w:r>
      <w:r w:rsidRPr="00301BAD">
        <w:rPr>
          <w:rFonts w:ascii="Arial" w:hAnsi="Arial" w:cs="Arial"/>
          <w:spacing w:val="1"/>
          <w:sz w:val="24"/>
        </w:rPr>
        <w:t xml:space="preserve"> </w:t>
      </w:r>
      <w:r w:rsidRPr="00301BAD">
        <w:rPr>
          <w:rFonts w:ascii="Arial" w:hAnsi="Arial" w:cs="Arial"/>
          <w:sz w:val="24"/>
        </w:rPr>
        <w:t>в</w:t>
      </w:r>
      <w:r w:rsidRPr="00301BAD">
        <w:rPr>
          <w:rFonts w:ascii="Arial" w:hAnsi="Arial" w:cs="Arial"/>
          <w:spacing w:val="1"/>
          <w:sz w:val="24"/>
        </w:rPr>
        <w:t xml:space="preserve"> </w:t>
      </w:r>
      <w:r w:rsidRPr="00301BAD">
        <w:rPr>
          <w:rFonts w:ascii="Arial" w:hAnsi="Arial" w:cs="Arial"/>
          <w:sz w:val="24"/>
        </w:rPr>
        <w:t>день</w:t>
      </w:r>
      <w:r w:rsidRPr="00301BAD">
        <w:rPr>
          <w:rFonts w:ascii="Arial" w:hAnsi="Arial" w:cs="Arial"/>
          <w:spacing w:val="1"/>
          <w:sz w:val="24"/>
        </w:rPr>
        <w:t xml:space="preserve"> </w:t>
      </w:r>
      <w:r w:rsidRPr="00301BAD">
        <w:rPr>
          <w:rFonts w:ascii="Arial" w:hAnsi="Arial" w:cs="Arial"/>
          <w:sz w:val="24"/>
        </w:rPr>
        <w:t>обращения</w:t>
      </w:r>
      <w:r w:rsidRPr="00301BAD">
        <w:rPr>
          <w:rFonts w:ascii="Arial" w:hAnsi="Arial" w:cs="Arial"/>
          <w:spacing w:val="1"/>
          <w:sz w:val="24"/>
        </w:rPr>
        <w:t xml:space="preserve"> </w:t>
      </w:r>
      <w:r w:rsidRPr="00301BAD">
        <w:rPr>
          <w:rFonts w:ascii="Arial" w:hAnsi="Arial" w:cs="Arial"/>
          <w:sz w:val="24"/>
        </w:rPr>
        <w:t>заявителя</w:t>
      </w:r>
      <w:r w:rsidRPr="00301BAD">
        <w:rPr>
          <w:rFonts w:ascii="Arial" w:hAnsi="Arial" w:cs="Arial"/>
          <w:spacing w:val="1"/>
          <w:sz w:val="24"/>
        </w:rPr>
        <w:t xml:space="preserve"> </w:t>
      </w:r>
      <w:r w:rsidRPr="00301BAD">
        <w:rPr>
          <w:rFonts w:ascii="Arial" w:hAnsi="Arial" w:cs="Arial"/>
          <w:sz w:val="24"/>
        </w:rPr>
        <w:t>за</w:t>
      </w:r>
      <w:r w:rsidRPr="00301BAD">
        <w:rPr>
          <w:rFonts w:ascii="Arial" w:hAnsi="Arial" w:cs="Arial"/>
          <w:spacing w:val="1"/>
          <w:sz w:val="24"/>
        </w:rPr>
        <w:t xml:space="preserve"> </w:t>
      </w:r>
      <w:r w:rsidRPr="00301BAD">
        <w:rPr>
          <w:rFonts w:ascii="Arial" w:hAnsi="Arial" w:cs="Arial"/>
          <w:sz w:val="24"/>
        </w:rPr>
        <w:t>результатом</w:t>
      </w:r>
      <w:r w:rsidRPr="00301BAD">
        <w:rPr>
          <w:rFonts w:ascii="Arial" w:hAnsi="Arial" w:cs="Arial"/>
          <w:spacing w:val="1"/>
          <w:sz w:val="24"/>
        </w:rPr>
        <w:t xml:space="preserve"> </w:t>
      </w:r>
      <w:r w:rsidRPr="00301BAD">
        <w:rPr>
          <w:rFonts w:ascii="Arial" w:hAnsi="Arial" w:cs="Arial"/>
          <w:sz w:val="24"/>
        </w:rPr>
        <w:t>предоставления</w:t>
      </w:r>
      <w:r w:rsidRPr="00301BAD">
        <w:rPr>
          <w:rFonts w:ascii="Arial" w:hAnsi="Arial" w:cs="Arial"/>
          <w:spacing w:val="1"/>
          <w:sz w:val="24"/>
        </w:rPr>
        <w:t xml:space="preserve"> </w:t>
      </w:r>
      <w:r w:rsidRPr="00301BAD">
        <w:rPr>
          <w:rFonts w:ascii="Arial" w:hAnsi="Arial" w:cs="Arial"/>
          <w:sz w:val="24"/>
        </w:rPr>
        <w:t>муниципальной услуги.</w:t>
      </w:r>
    </w:p>
    <w:p w:rsidR="00301BAD" w:rsidRPr="00301BAD" w:rsidRDefault="00301BAD" w:rsidP="00301BAD">
      <w:pPr>
        <w:pStyle w:val="a8"/>
        <w:jc w:val="both"/>
        <w:rPr>
          <w:rFonts w:ascii="Arial" w:hAnsi="Arial" w:cs="Arial"/>
          <w:sz w:val="24"/>
        </w:rPr>
      </w:pPr>
      <w:r w:rsidRPr="00301BAD">
        <w:rPr>
          <w:rFonts w:ascii="Arial" w:hAnsi="Arial" w:cs="Arial"/>
          <w:sz w:val="24"/>
        </w:rPr>
        <w:tab/>
        <w:t>Направление</w:t>
      </w:r>
      <w:r w:rsidRPr="00301BAD">
        <w:rPr>
          <w:rFonts w:ascii="Arial" w:hAnsi="Arial" w:cs="Arial"/>
          <w:spacing w:val="1"/>
          <w:sz w:val="24"/>
        </w:rPr>
        <w:t xml:space="preserve"> </w:t>
      </w:r>
      <w:r w:rsidRPr="00301BAD">
        <w:rPr>
          <w:rFonts w:ascii="Arial" w:hAnsi="Arial" w:cs="Arial"/>
          <w:sz w:val="24"/>
        </w:rPr>
        <w:t>документа,</w:t>
      </w:r>
      <w:r w:rsidRPr="00301BAD">
        <w:rPr>
          <w:rFonts w:ascii="Arial" w:hAnsi="Arial" w:cs="Arial"/>
          <w:spacing w:val="1"/>
          <w:sz w:val="24"/>
        </w:rPr>
        <w:t xml:space="preserve"> </w:t>
      </w:r>
      <w:r w:rsidRPr="00301BAD">
        <w:rPr>
          <w:rFonts w:ascii="Arial" w:hAnsi="Arial" w:cs="Arial"/>
          <w:sz w:val="24"/>
        </w:rPr>
        <w:t>являющегося</w:t>
      </w:r>
      <w:r w:rsidRPr="00301BAD">
        <w:rPr>
          <w:rFonts w:ascii="Arial" w:hAnsi="Arial" w:cs="Arial"/>
          <w:spacing w:val="1"/>
          <w:sz w:val="24"/>
        </w:rPr>
        <w:t xml:space="preserve"> </w:t>
      </w:r>
      <w:r w:rsidRPr="00301BAD">
        <w:rPr>
          <w:rFonts w:ascii="Arial" w:hAnsi="Arial" w:cs="Arial"/>
          <w:sz w:val="24"/>
        </w:rPr>
        <w:t>результатом</w:t>
      </w:r>
      <w:r w:rsidRPr="00301BAD">
        <w:rPr>
          <w:rFonts w:ascii="Arial" w:hAnsi="Arial" w:cs="Arial"/>
          <w:spacing w:val="1"/>
          <w:sz w:val="24"/>
        </w:rPr>
        <w:t xml:space="preserve"> </w:t>
      </w:r>
      <w:r w:rsidRPr="00301BAD">
        <w:rPr>
          <w:rFonts w:ascii="Arial" w:hAnsi="Arial" w:cs="Arial"/>
          <w:sz w:val="24"/>
        </w:rPr>
        <w:t>предоставления</w:t>
      </w:r>
      <w:r w:rsidRPr="00301BAD">
        <w:rPr>
          <w:rFonts w:ascii="Arial" w:hAnsi="Arial" w:cs="Arial"/>
          <w:spacing w:val="1"/>
          <w:sz w:val="24"/>
        </w:rPr>
        <w:t xml:space="preserve"> </w:t>
      </w:r>
      <w:r w:rsidRPr="00301BAD">
        <w:rPr>
          <w:rFonts w:ascii="Arial" w:hAnsi="Arial" w:cs="Arial"/>
          <w:sz w:val="24"/>
        </w:rPr>
        <w:t>муниципальной услуги в форме электронного документа,</w:t>
      </w:r>
      <w:r w:rsidRPr="00301BAD">
        <w:rPr>
          <w:rFonts w:ascii="Arial" w:hAnsi="Arial" w:cs="Arial"/>
          <w:spacing w:val="1"/>
          <w:sz w:val="24"/>
        </w:rPr>
        <w:t xml:space="preserve"> </w:t>
      </w:r>
      <w:r w:rsidRPr="00301BAD">
        <w:rPr>
          <w:rFonts w:ascii="Arial" w:hAnsi="Arial" w:cs="Arial"/>
          <w:sz w:val="24"/>
        </w:rPr>
        <w:t>осуществляется</w:t>
      </w:r>
      <w:r w:rsidRPr="00301BAD">
        <w:rPr>
          <w:rFonts w:ascii="Arial" w:hAnsi="Arial" w:cs="Arial"/>
          <w:spacing w:val="1"/>
          <w:sz w:val="24"/>
        </w:rPr>
        <w:t xml:space="preserve"> </w:t>
      </w:r>
      <w:r w:rsidRPr="00301BAD">
        <w:rPr>
          <w:rFonts w:ascii="Arial" w:hAnsi="Arial" w:cs="Arial"/>
          <w:sz w:val="24"/>
        </w:rPr>
        <w:t>в</w:t>
      </w:r>
      <w:r w:rsidRPr="00301BAD">
        <w:rPr>
          <w:rFonts w:ascii="Arial" w:hAnsi="Arial" w:cs="Arial"/>
          <w:spacing w:val="1"/>
          <w:sz w:val="24"/>
        </w:rPr>
        <w:t xml:space="preserve"> </w:t>
      </w:r>
      <w:r w:rsidRPr="00301BAD">
        <w:rPr>
          <w:rFonts w:ascii="Arial" w:hAnsi="Arial" w:cs="Arial"/>
          <w:sz w:val="24"/>
        </w:rPr>
        <w:t>день</w:t>
      </w:r>
      <w:r w:rsidRPr="00301BAD">
        <w:rPr>
          <w:rFonts w:ascii="Arial" w:hAnsi="Arial" w:cs="Arial"/>
          <w:spacing w:val="1"/>
          <w:sz w:val="24"/>
        </w:rPr>
        <w:t xml:space="preserve"> </w:t>
      </w:r>
      <w:r w:rsidRPr="00301BAD">
        <w:rPr>
          <w:rFonts w:ascii="Arial" w:hAnsi="Arial" w:cs="Arial"/>
          <w:sz w:val="24"/>
        </w:rPr>
        <w:t>оформления</w:t>
      </w:r>
      <w:r w:rsidRPr="00301BAD">
        <w:rPr>
          <w:rFonts w:ascii="Arial" w:hAnsi="Arial" w:cs="Arial"/>
          <w:spacing w:val="1"/>
          <w:sz w:val="24"/>
        </w:rPr>
        <w:t xml:space="preserve"> </w:t>
      </w:r>
      <w:r w:rsidRPr="00301BAD">
        <w:rPr>
          <w:rFonts w:ascii="Arial" w:hAnsi="Arial" w:cs="Arial"/>
          <w:sz w:val="24"/>
        </w:rPr>
        <w:t>и</w:t>
      </w:r>
      <w:r w:rsidRPr="00301BAD">
        <w:rPr>
          <w:rFonts w:ascii="Arial" w:hAnsi="Arial" w:cs="Arial"/>
          <w:spacing w:val="1"/>
          <w:sz w:val="24"/>
        </w:rPr>
        <w:t xml:space="preserve"> </w:t>
      </w:r>
      <w:r w:rsidRPr="00301BAD">
        <w:rPr>
          <w:rFonts w:ascii="Arial" w:hAnsi="Arial" w:cs="Arial"/>
          <w:sz w:val="24"/>
        </w:rPr>
        <w:t>регистрации</w:t>
      </w:r>
      <w:r w:rsidRPr="00301BAD">
        <w:rPr>
          <w:rFonts w:ascii="Arial" w:hAnsi="Arial" w:cs="Arial"/>
          <w:spacing w:val="1"/>
          <w:sz w:val="24"/>
        </w:rPr>
        <w:t xml:space="preserve"> </w:t>
      </w:r>
      <w:r w:rsidRPr="00301BAD">
        <w:rPr>
          <w:rFonts w:ascii="Arial" w:hAnsi="Arial" w:cs="Arial"/>
          <w:sz w:val="24"/>
        </w:rPr>
        <w:t>результата</w:t>
      </w:r>
      <w:r w:rsidRPr="00301BAD">
        <w:rPr>
          <w:rFonts w:ascii="Arial" w:hAnsi="Arial" w:cs="Arial"/>
          <w:spacing w:val="1"/>
          <w:sz w:val="24"/>
        </w:rPr>
        <w:t xml:space="preserve"> </w:t>
      </w:r>
      <w:r w:rsidRPr="00301BAD">
        <w:rPr>
          <w:rFonts w:ascii="Arial" w:hAnsi="Arial" w:cs="Arial"/>
          <w:sz w:val="24"/>
        </w:rPr>
        <w:t>предоставления</w:t>
      </w:r>
      <w:r w:rsidRPr="00301BAD">
        <w:rPr>
          <w:rFonts w:ascii="Arial" w:hAnsi="Arial" w:cs="Arial"/>
          <w:spacing w:val="1"/>
          <w:sz w:val="24"/>
        </w:rPr>
        <w:t xml:space="preserve"> </w:t>
      </w:r>
      <w:r w:rsidRPr="00301BAD">
        <w:rPr>
          <w:rFonts w:ascii="Arial" w:hAnsi="Arial" w:cs="Arial"/>
          <w:sz w:val="24"/>
        </w:rPr>
        <w:t>муниципальной услуги.</w:t>
      </w:r>
    </w:p>
    <w:p w:rsidR="00301BAD" w:rsidRPr="00301BAD" w:rsidRDefault="00301BAD" w:rsidP="00301BAD">
      <w:pPr>
        <w:pStyle w:val="a8"/>
        <w:jc w:val="both"/>
        <w:rPr>
          <w:rFonts w:ascii="Arial" w:hAnsi="Arial" w:cs="Arial"/>
          <w:sz w:val="24"/>
        </w:rPr>
      </w:pPr>
    </w:p>
    <w:p w:rsidR="00301BAD" w:rsidRPr="00301BAD" w:rsidRDefault="00301BAD" w:rsidP="00301BAD">
      <w:pPr>
        <w:pStyle w:val="a8"/>
        <w:jc w:val="center"/>
        <w:rPr>
          <w:rFonts w:ascii="Arial" w:hAnsi="Arial" w:cs="Arial"/>
          <w:sz w:val="24"/>
        </w:rPr>
      </w:pPr>
      <w:r w:rsidRPr="00301BAD">
        <w:rPr>
          <w:rFonts w:ascii="Arial" w:hAnsi="Arial" w:cs="Arial"/>
          <w:sz w:val="24"/>
        </w:rPr>
        <w:t>2.6. Исчерпывающий перечень документов, необходимых в соответствии с</w:t>
      </w:r>
      <w:r w:rsidRPr="00301BAD">
        <w:rPr>
          <w:rFonts w:ascii="Arial" w:hAnsi="Arial" w:cs="Arial"/>
          <w:spacing w:val="-68"/>
          <w:sz w:val="24"/>
        </w:rPr>
        <w:t xml:space="preserve"> </w:t>
      </w:r>
      <w:r w:rsidRPr="00301BAD">
        <w:rPr>
          <w:rFonts w:ascii="Arial" w:hAnsi="Arial" w:cs="Arial"/>
          <w:sz w:val="24"/>
        </w:rPr>
        <w:t>законодательными</w:t>
      </w:r>
      <w:r w:rsidRPr="00301BAD">
        <w:rPr>
          <w:rFonts w:ascii="Arial" w:hAnsi="Arial" w:cs="Arial"/>
          <w:spacing w:val="-5"/>
          <w:sz w:val="24"/>
        </w:rPr>
        <w:t xml:space="preserve"> </w:t>
      </w:r>
      <w:r w:rsidRPr="00301BAD">
        <w:rPr>
          <w:rFonts w:ascii="Arial" w:hAnsi="Arial" w:cs="Arial"/>
          <w:sz w:val="24"/>
        </w:rPr>
        <w:t>или</w:t>
      </w:r>
      <w:r w:rsidRPr="00301BAD">
        <w:rPr>
          <w:rFonts w:ascii="Arial" w:hAnsi="Arial" w:cs="Arial"/>
          <w:spacing w:val="-2"/>
          <w:sz w:val="24"/>
        </w:rPr>
        <w:t xml:space="preserve"> </w:t>
      </w:r>
      <w:r w:rsidRPr="00301BAD">
        <w:rPr>
          <w:rFonts w:ascii="Arial" w:hAnsi="Arial" w:cs="Arial"/>
          <w:sz w:val="24"/>
        </w:rPr>
        <w:t>иными</w:t>
      </w:r>
      <w:r w:rsidRPr="00301BAD">
        <w:rPr>
          <w:rFonts w:ascii="Arial" w:hAnsi="Arial" w:cs="Arial"/>
          <w:spacing w:val="-4"/>
          <w:sz w:val="24"/>
        </w:rPr>
        <w:t xml:space="preserve"> </w:t>
      </w:r>
      <w:r w:rsidRPr="00301BAD">
        <w:rPr>
          <w:rFonts w:ascii="Arial" w:hAnsi="Arial" w:cs="Arial"/>
          <w:sz w:val="24"/>
        </w:rPr>
        <w:t>нормативными</w:t>
      </w:r>
      <w:r w:rsidRPr="00301BAD">
        <w:rPr>
          <w:rFonts w:ascii="Arial" w:hAnsi="Arial" w:cs="Arial"/>
          <w:spacing w:val="-2"/>
          <w:sz w:val="24"/>
        </w:rPr>
        <w:t xml:space="preserve"> </w:t>
      </w:r>
      <w:r w:rsidRPr="00301BAD">
        <w:rPr>
          <w:rFonts w:ascii="Arial" w:hAnsi="Arial" w:cs="Arial"/>
          <w:sz w:val="24"/>
        </w:rPr>
        <w:t>правовыми</w:t>
      </w:r>
      <w:r w:rsidRPr="00301BAD">
        <w:rPr>
          <w:rFonts w:ascii="Arial" w:hAnsi="Arial" w:cs="Arial"/>
          <w:spacing w:val="-2"/>
          <w:sz w:val="24"/>
        </w:rPr>
        <w:t xml:space="preserve"> </w:t>
      </w:r>
      <w:r w:rsidRPr="00301BAD">
        <w:rPr>
          <w:rFonts w:ascii="Arial" w:hAnsi="Arial" w:cs="Arial"/>
          <w:sz w:val="24"/>
        </w:rPr>
        <w:t xml:space="preserve">актами </w:t>
      </w:r>
      <w:r w:rsidRPr="00301BAD">
        <w:rPr>
          <w:rFonts w:ascii="Arial" w:hAnsi="Arial" w:cs="Arial"/>
          <w:spacing w:val="-5"/>
          <w:sz w:val="24"/>
        </w:rPr>
        <w:t xml:space="preserve"> </w:t>
      </w:r>
      <w:proofErr w:type="gramStart"/>
      <w:r w:rsidRPr="00301BAD">
        <w:rPr>
          <w:rFonts w:ascii="Arial" w:hAnsi="Arial" w:cs="Arial"/>
          <w:sz w:val="24"/>
        </w:rPr>
        <w:t>для</w:t>
      </w:r>
      <w:proofErr w:type="gramEnd"/>
    </w:p>
    <w:p w:rsidR="00301BAD" w:rsidRPr="00301BAD" w:rsidRDefault="00301BAD" w:rsidP="00301BAD">
      <w:pPr>
        <w:pStyle w:val="a8"/>
        <w:jc w:val="center"/>
        <w:rPr>
          <w:rFonts w:ascii="Arial" w:hAnsi="Arial" w:cs="Arial"/>
          <w:sz w:val="24"/>
        </w:rPr>
      </w:pPr>
      <w:r w:rsidRPr="00301BAD">
        <w:rPr>
          <w:rFonts w:ascii="Arial" w:hAnsi="Arial" w:cs="Arial"/>
          <w:sz w:val="24"/>
        </w:rPr>
        <w:t>предоставления муниципальной услуги, а также услуг,</w:t>
      </w:r>
      <w:r w:rsidRPr="00301BAD">
        <w:rPr>
          <w:rFonts w:ascii="Arial" w:hAnsi="Arial" w:cs="Arial"/>
          <w:spacing w:val="-68"/>
          <w:sz w:val="24"/>
        </w:rPr>
        <w:t xml:space="preserve"> </w:t>
      </w:r>
      <w:r w:rsidRPr="00301BAD">
        <w:rPr>
          <w:rFonts w:ascii="Arial" w:hAnsi="Arial" w:cs="Arial"/>
          <w:sz w:val="24"/>
        </w:rPr>
        <w:t>которые являются необходимыми и обязательными для предоставления</w:t>
      </w:r>
      <w:r w:rsidRPr="00301BAD">
        <w:rPr>
          <w:rFonts w:ascii="Arial" w:hAnsi="Arial" w:cs="Arial"/>
          <w:spacing w:val="1"/>
          <w:sz w:val="24"/>
        </w:rPr>
        <w:t xml:space="preserve"> </w:t>
      </w:r>
      <w:r w:rsidRPr="00301BAD">
        <w:rPr>
          <w:rFonts w:ascii="Arial" w:hAnsi="Arial" w:cs="Arial"/>
          <w:sz w:val="24"/>
        </w:rPr>
        <w:t>муниципальных услуг, подлежащих представлению</w:t>
      </w:r>
      <w:r w:rsidRPr="00301BAD">
        <w:rPr>
          <w:rFonts w:ascii="Arial" w:hAnsi="Arial" w:cs="Arial"/>
          <w:spacing w:val="1"/>
          <w:sz w:val="24"/>
        </w:rPr>
        <w:t xml:space="preserve"> </w:t>
      </w:r>
      <w:r w:rsidRPr="00301BAD">
        <w:rPr>
          <w:rFonts w:ascii="Arial" w:hAnsi="Arial" w:cs="Arial"/>
          <w:sz w:val="24"/>
        </w:rPr>
        <w:t>заявителем,</w:t>
      </w:r>
      <w:r w:rsidRPr="00301BAD">
        <w:rPr>
          <w:rFonts w:ascii="Arial" w:hAnsi="Arial" w:cs="Arial"/>
          <w:spacing w:val="-2"/>
          <w:sz w:val="24"/>
        </w:rPr>
        <w:t xml:space="preserve"> </w:t>
      </w:r>
      <w:r w:rsidRPr="00301BAD">
        <w:rPr>
          <w:rFonts w:ascii="Arial" w:hAnsi="Arial" w:cs="Arial"/>
          <w:sz w:val="24"/>
        </w:rPr>
        <w:t>способы их</w:t>
      </w:r>
      <w:r w:rsidRPr="00301BAD">
        <w:rPr>
          <w:rFonts w:ascii="Arial" w:hAnsi="Arial" w:cs="Arial"/>
          <w:spacing w:val="1"/>
          <w:sz w:val="24"/>
        </w:rPr>
        <w:t xml:space="preserve"> </w:t>
      </w:r>
      <w:r w:rsidRPr="00301BAD">
        <w:rPr>
          <w:rFonts w:ascii="Arial" w:hAnsi="Arial" w:cs="Arial"/>
          <w:sz w:val="24"/>
        </w:rPr>
        <w:t>получения заявителем</w:t>
      </w:r>
    </w:p>
    <w:p w:rsidR="00301BAD" w:rsidRPr="00301BAD" w:rsidRDefault="00301BAD" w:rsidP="00301BAD">
      <w:pPr>
        <w:pStyle w:val="a8"/>
        <w:jc w:val="both"/>
        <w:rPr>
          <w:rFonts w:ascii="Arial" w:hAnsi="Arial" w:cs="Arial"/>
          <w:sz w:val="24"/>
        </w:rPr>
      </w:pPr>
    </w:p>
    <w:p w:rsidR="00301BAD" w:rsidRPr="00301BAD" w:rsidRDefault="00301BAD" w:rsidP="00301BAD">
      <w:pPr>
        <w:pStyle w:val="a8"/>
        <w:jc w:val="both"/>
        <w:rPr>
          <w:rFonts w:ascii="Arial" w:hAnsi="Arial" w:cs="Arial"/>
          <w:sz w:val="24"/>
        </w:rPr>
      </w:pPr>
      <w:r w:rsidRPr="00301BAD">
        <w:rPr>
          <w:rFonts w:ascii="Arial" w:hAnsi="Arial" w:cs="Arial"/>
          <w:sz w:val="24"/>
        </w:rPr>
        <w:tab/>
        <w:t>2.6.1. Для получения муниципальной услуги заявитель</w:t>
      </w:r>
      <w:r w:rsidRPr="00301BAD">
        <w:rPr>
          <w:rFonts w:ascii="Arial" w:hAnsi="Arial" w:cs="Arial"/>
          <w:spacing w:val="-67"/>
          <w:sz w:val="24"/>
        </w:rPr>
        <w:t xml:space="preserve"> </w:t>
      </w:r>
      <w:r w:rsidRPr="00301BAD">
        <w:rPr>
          <w:rFonts w:ascii="Arial" w:hAnsi="Arial" w:cs="Arial"/>
          <w:sz w:val="24"/>
        </w:rPr>
        <w:t>представляет</w:t>
      </w:r>
      <w:r w:rsidRPr="00301BAD">
        <w:rPr>
          <w:rFonts w:ascii="Arial" w:hAnsi="Arial" w:cs="Arial"/>
          <w:spacing w:val="-1"/>
          <w:sz w:val="24"/>
        </w:rPr>
        <w:t xml:space="preserve"> </w:t>
      </w:r>
      <w:r w:rsidRPr="00301BAD">
        <w:rPr>
          <w:rFonts w:ascii="Arial" w:hAnsi="Arial" w:cs="Arial"/>
          <w:sz w:val="24"/>
        </w:rPr>
        <w:t>следующие документы:</w:t>
      </w:r>
    </w:p>
    <w:p w:rsidR="00301BAD" w:rsidRPr="00301BAD" w:rsidRDefault="00301BAD" w:rsidP="00301BAD">
      <w:pPr>
        <w:pStyle w:val="a8"/>
        <w:jc w:val="both"/>
        <w:rPr>
          <w:rFonts w:ascii="Arial" w:hAnsi="Arial" w:cs="Arial"/>
          <w:sz w:val="24"/>
        </w:rPr>
      </w:pPr>
      <w:r w:rsidRPr="00301BAD">
        <w:rPr>
          <w:rFonts w:ascii="Arial" w:hAnsi="Arial" w:cs="Arial"/>
          <w:sz w:val="24"/>
        </w:rPr>
        <w:tab/>
        <w:t>1) документ,</w:t>
      </w:r>
      <w:r w:rsidRPr="00301BAD">
        <w:rPr>
          <w:rFonts w:ascii="Arial" w:hAnsi="Arial" w:cs="Arial"/>
          <w:spacing w:val="-5"/>
          <w:sz w:val="24"/>
        </w:rPr>
        <w:t xml:space="preserve"> </w:t>
      </w:r>
      <w:r w:rsidRPr="00301BAD">
        <w:rPr>
          <w:rFonts w:ascii="Arial" w:hAnsi="Arial" w:cs="Arial"/>
          <w:sz w:val="24"/>
        </w:rPr>
        <w:t>удостоверяющий</w:t>
      </w:r>
      <w:r w:rsidRPr="00301BAD">
        <w:rPr>
          <w:rFonts w:ascii="Arial" w:hAnsi="Arial" w:cs="Arial"/>
          <w:spacing w:val="-4"/>
          <w:sz w:val="24"/>
        </w:rPr>
        <w:t xml:space="preserve"> </w:t>
      </w:r>
      <w:r w:rsidRPr="00301BAD">
        <w:rPr>
          <w:rFonts w:ascii="Arial" w:hAnsi="Arial" w:cs="Arial"/>
          <w:sz w:val="24"/>
        </w:rPr>
        <w:t>личность;</w:t>
      </w:r>
    </w:p>
    <w:p w:rsidR="00301BAD" w:rsidRPr="00301BAD" w:rsidRDefault="00301BAD" w:rsidP="00301BAD">
      <w:pPr>
        <w:pStyle w:val="a8"/>
        <w:jc w:val="both"/>
        <w:rPr>
          <w:rFonts w:ascii="Arial" w:hAnsi="Arial" w:cs="Arial"/>
          <w:sz w:val="24"/>
        </w:rPr>
      </w:pPr>
      <w:r w:rsidRPr="00301BAD">
        <w:rPr>
          <w:rFonts w:ascii="Arial" w:hAnsi="Arial" w:cs="Arial"/>
          <w:sz w:val="24"/>
        </w:rPr>
        <w:tab/>
        <w:t>2) документ,</w:t>
      </w:r>
      <w:r w:rsidRPr="00301BAD">
        <w:rPr>
          <w:rFonts w:ascii="Arial" w:hAnsi="Arial" w:cs="Arial"/>
          <w:spacing w:val="1"/>
          <w:sz w:val="24"/>
        </w:rPr>
        <w:t xml:space="preserve"> </w:t>
      </w:r>
      <w:r w:rsidRPr="00301BAD">
        <w:rPr>
          <w:rFonts w:ascii="Arial" w:hAnsi="Arial" w:cs="Arial"/>
          <w:sz w:val="24"/>
        </w:rPr>
        <w:t>удостоверяющий</w:t>
      </w:r>
      <w:r w:rsidRPr="00301BAD">
        <w:rPr>
          <w:rFonts w:ascii="Arial" w:hAnsi="Arial" w:cs="Arial"/>
          <w:spacing w:val="1"/>
          <w:sz w:val="24"/>
        </w:rPr>
        <w:t xml:space="preserve"> </w:t>
      </w:r>
      <w:r w:rsidRPr="00301BAD">
        <w:rPr>
          <w:rFonts w:ascii="Arial" w:hAnsi="Arial" w:cs="Arial"/>
          <w:sz w:val="24"/>
        </w:rPr>
        <w:t>полномочия</w:t>
      </w:r>
      <w:r w:rsidRPr="00301BAD">
        <w:rPr>
          <w:rFonts w:ascii="Arial" w:hAnsi="Arial" w:cs="Arial"/>
          <w:spacing w:val="1"/>
          <w:sz w:val="24"/>
        </w:rPr>
        <w:t xml:space="preserve"> </w:t>
      </w:r>
      <w:r w:rsidRPr="00301BAD">
        <w:rPr>
          <w:rFonts w:ascii="Arial" w:hAnsi="Arial" w:cs="Arial"/>
          <w:sz w:val="24"/>
        </w:rPr>
        <w:t>представителя</w:t>
      </w:r>
      <w:r w:rsidRPr="00301BAD">
        <w:rPr>
          <w:rFonts w:ascii="Arial" w:hAnsi="Arial" w:cs="Arial"/>
          <w:spacing w:val="1"/>
          <w:sz w:val="24"/>
        </w:rPr>
        <w:t xml:space="preserve"> </w:t>
      </w:r>
      <w:r w:rsidRPr="00301BAD">
        <w:rPr>
          <w:rFonts w:ascii="Arial" w:hAnsi="Arial" w:cs="Arial"/>
          <w:sz w:val="24"/>
        </w:rPr>
        <w:t>заявителя,</w:t>
      </w:r>
      <w:r w:rsidRPr="00301BAD">
        <w:rPr>
          <w:rFonts w:ascii="Arial" w:hAnsi="Arial" w:cs="Arial"/>
          <w:spacing w:val="1"/>
          <w:sz w:val="24"/>
        </w:rPr>
        <w:t xml:space="preserve"> </w:t>
      </w:r>
      <w:r w:rsidRPr="00301BAD">
        <w:rPr>
          <w:rFonts w:ascii="Arial" w:hAnsi="Arial" w:cs="Arial"/>
          <w:sz w:val="24"/>
        </w:rPr>
        <w:t>в</w:t>
      </w:r>
      <w:r w:rsidRPr="00301BAD">
        <w:rPr>
          <w:rFonts w:ascii="Arial" w:hAnsi="Arial" w:cs="Arial"/>
          <w:spacing w:val="1"/>
          <w:sz w:val="24"/>
        </w:rPr>
        <w:t xml:space="preserve"> </w:t>
      </w:r>
      <w:r w:rsidRPr="00301BAD">
        <w:rPr>
          <w:rFonts w:ascii="Arial" w:hAnsi="Arial" w:cs="Arial"/>
          <w:sz w:val="24"/>
        </w:rPr>
        <w:t>случае</w:t>
      </w:r>
      <w:r w:rsidRPr="00301BAD">
        <w:rPr>
          <w:rFonts w:ascii="Arial" w:hAnsi="Arial" w:cs="Arial"/>
          <w:spacing w:val="1"/>
          <w:sz w:val="24"/>
        </w:rPr>
        <w:t xml:space="preserve"> </w:t>
      </w:r>
      <w:r w:rsidRPr="00301BAD">
        <w:rPr>
          <w:rFonts w:ascii="Arial" w:hAnsi="Arial" w:cs="Arial"/>
          <w:sz w:val="24"/>
        </w:rPr>
        <w:t>обращения</w:t>
      </w:r>
      <w:r w:rsidRPr="00301BAD">
        <w:rPr>
          <w:rFonts w:ascii="Arial" w:hAnsi="Arial" w:cs="Arial"/>
          <w:spacing w:val="1"/>
          <w:sz w:val="24"/>
        </w:rPr>
        <w:t xml:space="preserve"> </w:t>
      </w:r>
      <w:r w:rsidRPr="00301BAD">
        <w:rPr>
          <w:rFonts w:ascii="Arial" w:hAnsi="Arial" w:cs="Arial"/>
          <w:sz w:val="24"/>
        </w:rPr>
        <w:t>за</w:t>
      </w:r>
      <w:r w:rsidRPr="00301BAD">
        <w:rPr>
          <w:rFonts w:ascii="Arial" w:hAnsi="Arial" w:cs="Arial"/>
          <w:spacing w:val="1"/>
          <w:sz w:val="24"/>
        </w:rPr>
        <w:t xml:space="preserve"> </w:t>
      </w:r>
      <w:r w:rsidRPr="00301BAD">
        <w:rPr>
          <w:rFonts w:ascii="Arial" w:hAnsi="Arial" w:cs="Arial"/>
          <w:sz w:val="24"/>
        </w:rPr>
        <w:t>предоставлением</w:t>
      </w:r>
      <w:r w:rsidRPr="00301BAD">
        <w:rPr>
          <w:rFonts w:ascii="Arial" w:hAnsi="Arial" w:cs="Arial"/>
          <w:spacing w:val="1"/>
          <w:sz w:val="24"/>
        </w:rPr>
        <w:t xml:space="preserve"> </w:t>
      </w:r>
      <w:r w:rsidRPr="00301BAD">
        <w:rPr>
          <w:rFonts w:ascii="Arial" w:hAnsi="Arial" w:cs="Arial"/>
          <w:sz w:val="24"/>
        </w:rPr>
        <w:t>муниципальной</w:t>
      </w:r>
      <w:r w:rsidRPr="00301BAD">
        <w:rPr>
          <w:rFonts w:ascii="Arial" w:hAnsi="Arial" w:cs="Arial"/>
          <w:spacing w:val="1"/>
          <w:sz w:val="24"/>
        </w:rPr>
        <w:t xml:space="preserve"> </w:t>
      </w:r>
      <w:r w:rsidRPr="00301BAD">
        <w:rPr>
          <w:rFonts w:ascii="Arial" w:hAnsi="Arial" w:cs="Arial"/>
          <w:sz w:val="24"/>
        </w:rPr>
        <w:t>услуги</w:t>
      </w:r>
      <w:r w:rsidRPr="00301BAD">
        <w:rPr>
          <w:rFonts w:ascii="Arial" w:hAnsi="Arial" w:cs="Arial"/>
          <w:spacing w:val="1"/>
          <w:sz w:val="24"/>
        </w:rPr>
        <w:t xml:space="preserve"> </w:t>
      </w:r>
      <w:r w:rsidRPr="00301BAD">
        <w:rPr>
          <w:rFonts w:ascii="Arial" w:hAnsi="Arial" w:cs="Arial"/>
          <w:sz w:val="24"/>
        </w:rPr>
        <w:t>представителя</w:t>
      </w:r>
      <w:r w:rsidRPr="00301BAD">
        <w:rPr>
          <w:rFonts w:ascii="Arial" w:hAnsi="Arial" w:cs="Arial"/>
          <w:spacing w:val="1"/>
          <w:sz w:val="24"/>
        </w:rPr>
        <w:t xml:space="preserve"> </w:t>
      </w:r>
      <w:r w:rsidRPr="00301BAD">
        <w:rPr>
          <w:rFonts w:ascii="Arial" w:hAnsi="Arial" w:cs="Arial"/>
          <w:sz w:val="24"/>
        </w:rPr>
        <w:t>заявителя</w:t>
      </w:r>
      <w:r w:rsidRPr="00301BAD">
        <w:rPr>
          <w:rFonts w:ascii="Arial" w:hAnsi="Arial" w:cs="Arial"/>
          <w:spacing w:val="1"/>
          <w:sz w:val="24"/>
        </w:rPr>
        <w:t xml:space="preserve"> </w:t>
      </w:r>
      <w:r w:rsidRPr="00301BAD">
        <w:rPr>
          <w:rFonts w:ascii="Arial" w:hAnsi="Arial" w:cs="Arial"/>
          <w:sz w:val="24"/>
        </w:rPr>
        <w:t>(за</w:t>
      </w:r>
      <w:r w:rsidRPr="00301BAD">
        <w:rPr>
          <w:rFonts w:ascii="Arial" w:hAnsi="Arial" w:cs="Arial"/>
          <w:spacing w:val="1"/>
          <w:sz w:val="24"/>
        </w:rPr>
        <w:t xml:space="preserve"> </w:t>
      </w:r>
      <w:r w:rsidRPr="00301BAD">
        <w:rPr>
          <w:rFonts w:ascii="Arial" w:hAnsi="Arial" w:cs="Arial"/>
          <w:sz w:val="24"/>
        </w:rPr>
        <w:t>исключением</w:t>
      </w:r>
      <w:r w:rsidRPr="00301BAD">
        <w:rPr>
          <w:rFonts w:ascii="Arial" w:hAnsi="Arial" w:cs="Arial"/>
          <w:spacing w:val="1"/>
          <w:sz w:val="24"/>
        </w:rPr>
        <w:t xml:space="preserve"> </w:t>
      </w:r>
      <w:r w:rsidRPr="00301BAD">
        <w:rPr>
          <w:rFonts w:ascii="Arial" w:hAnsi="Arial" w:cs="Arial"/>
          <w:sz w:val="24"/>
        </w:rPr>
        <w:t>законных</w:t>
      </w:r>
      <w:r w:rsidRPr="00301BAD">
        <w:rPr>
          <w:rFonts w:ascii="Arial" w:hAnsi="Arial" w:cs="Arial"/>
          <w:spacing w:val="1"/>
          <w:sz w:val="24"/>
        </w:rPr>
        <w:t xml:space="preserve"> </w:t>
      </w:r>
      <w:r w:rsidRPr="00301BAD">
        <w:rPr>
          <w:rFonts w:ascii="Arial" w:hAnsi="Arial" w:cs="Arial"/>
          <w:sz w:val="24"/>
        </w:rPr>
        <w:t>представителей</w:t>
      </w:r>
      <w:r w:rsidRPr="00301BAD">
        <w:rPr>
          <w:rFonts w:ascii="Arial" w:hAnsi="Arial" w:cs="Arial"/>
          <w:spacing w:val="1"/>
          <w:sz w:val="24"/>
        </w:rPr>
        <w:t xml:space="preserve"> </w:t>
      </w:r>
      <w:r w:rsidRPr="00301BAD">
        <w:rPr>
          <w:rFonts w:ascii="Arial" w:hAnsi="Arial" w:cs="Arial"/>
          <w:sz w:val="24"/>
        </w:rPr>
        <w:t>физических лиц);</w:t>
      </w:r>
    </w:p>
    <w:p w:rsidR="00301BAD" w:rsidRPr="00301BAD" w:rsidRDefault="00301BAD" w:rsidP="00301BAD">
      <w:pPr>
        <w:pStyle w:val="a8"/>
        <w:jc w:val="both"/>
        <w:rPr>
          <w:rFonts w:ascii="Arial" w:hAnsi="Arial" w:cs="Arial"/>
          <w:sz w:val="24"/>
        </w:rPr>
      </w:pPr>
      <w:r w:rsidRPr="00301BAD">
        <w:rPr>
          <w:rFonts w:ascii="Arial" w:hAnsi="Arial" w:cs="Arial"/>
          <w:sz w:val="24"/>
        </w:rPr>
        <w:tab/>
        <w:t>3) заявление:</w:t>
      </w:r>
    </w:p>
    <w:p w:rsidR="00301BAD" w:rsidRPr="00301BAD" w:rsidRDefault="00301BAD" w:rsidP="00301BAD">
      <w:pPr>
        <w:pStyle w:val="a8"/>
        <w:jc w:val="both"/>
        <w:rPr>
          <w:rFonts w:ascii="Arial" w:hAnsi="Arial" w:cs="Arial"/>
          <w:sz w:val="24"/>
        </w:rPr>
      </w:pPr>
      <w:r w:rsidRPr="00301BAD">
        <w:rPr>
          <w:rFonts w:ascii="Arial" w:hAnsi="Arial" w:cs="Arial"/>
          <w:sz w:val="24"/>
        </w:rPr>
        <w:tab/>
        <w:t>- в</w:t>
      </w:r>
      <w:r w:rsidRPr="00301BAD">
        <w:rPr>
          <w:rFonts w:ascii="Arial" w:hAnsi="Arial" w:cs="Arial"/>
          <w:spacing w:val="1"/>
          <w:sz w:val="24"/>
        </w:rPr>
        <w:t xml:space="preserve"> </w:t>
      </w:r>
      <w:r w:rsidRPr="00301BAD">
        <w:rPr>
          <w:rFonts w:ascii="Arial" w:hAnsi="Arial" w:cs="Arial"/>
          <w:sz w:val="24"/>
        </w:rPr>
        <w:t>форме</w:t>
      </w:r>
      <w:r w:rsidRPr="00301BAD">
        <w:rPr>
          <w:rFonts w:ascii="Arial" w:hAnsi="Arial" w:cs="Arial"/>
          <w:spacing w:val="1"/>
          <w:sz w:val="24"/>
        </w:rPr>
        <w:t xml:space="preserve"> </w:t>
      </w:r>
      <w:r w:rsidRPr="00301BAD">
        <w:rPr>
          <w:rFonts w:ascii="Arial" w:hAnsi="Arial" w:cs="Arial"/>
          <w:sz w:val="24"/>
        </w:rPr>
        <w:t>документа</w:t>
      </w:r>
      <w:r w:rsidRPr="00301BAD">
        <w:rPr>
          <w:rFonts w:ascii="Arial" w:hAnsi="Arial" w:cs="Arial"/>
          <w:spacing w:val="1"/>
          <w:sz w:val="24"/>
        </w:rPr>
        <w:t xml:space="preserve"> </w:t>
      </w:r>
      <w:r w:rsidRPr="00301BAD">
        <w:rPr>
          <w:rFonts w:ascii="Arial" w:hAnsi="Arial" w:cs="Arial"/>
          <w:sz w:val="24"/>
        </w:rPr>
        <w:t>на</w:t>
      </w:r>
      <w:r w:rsidRPr="00301BAD">
        <w:rPr>
          <w:rFonts w:ascii="Arial" w:hAnsi="Arial" w:cs="Arial"/>
          <w:spacing w:val="1"/>
          <w:sz w:val="24"/>
        </w:rPr>
        <w:t xml:space="preserve"> </w:t>
      </w:r>
      <w:r w:rsidRPr="00301BAD">
        <w:rPr>
          <w:rFonts w:ascii="Arial" w:hAnsi="Arial" w:cs="Arial"/>
          <w:sz w:val="24"/>
        </w:rPr>
        <w:t>бумажном</w:t>
      </w:r>
      <w:r w:rsidRPr="00301BAD">
        <w:rPr>
          <w:rFonts w:ascii="Arial" w:hAnsi="Arial" w:cs="Arial"/>
          <w:spacing w:val="1"/>
          <w:sz w:val="24"/>
        </w:rPr>
        <w:t xml:space="preserve"> </w:t>
      </w:r>
      <w:r w:rsidRPr="00301BAD">
        <w:rPr>
          <w:rFonts w:ascii="Arial" w:hAnsi="Arial" w:cs="Arial"/>
          <w:sz w:val="24"/>
        </w:rPr>
        <w:t>носителе</w:t>
      </w:r>
      <w:r w:rsidRPr="00301BAD">
        <w:rPr>
          <w:rFonts w:ascii="Arial" w:hAnsi="Arial" w:cs="Arial"/>
          <w:spacing w:val="1"/>
          <w:sz w:val="24"/>
        </w:rPr>
        <w:t xml:space="preserve"> </w:t>
      </w:r>
      <w:r w:rsidRPr="00301BAD">
        <w:rPr>
          <w:rFonts w:ascii="Arial" w:hAnsi="Arial" w:cs="Arial"/>
          <w:sz w:val="24"/>
        </w:rPr>
        <w:t>по</w:t>
      </w:r>
      <w:r w:rsidRPr="00301BAD">
        <w:rPr>
          <w:rFonts w:ascii="Arial" w:hAnsi="Arial" w:cs="Arial"/>
          <w:spacing w:val="1"/>
          <w:sz w:val="24"/>
        </w:rPr>
        <w:t xml:space="preserve"> </w:t>
      </w:r>
      <w:r w:rsidRPr="00301BAD">
        <w:rPr>
          <w:rFonts w:ascii="Arial" w:hAnsi="Arial" w:cs="Arial"/>
          <w:sz w:val="24"/>
        </w:rPr>
        <w:t>форме,</w:t>
      </w:r>
      <w:r w:rsidRPr="00301BAD">
        <w:rPr>
          <w:rFonts w:ascii="Arial" w:hAnsi="Arial" w:cs="Arial"/>
          <w:spacing w:val="1"/>
          <w:sz w:val="24"/>
        </w:rPr>
        <w:t xml:space="preserve"> </w:t>
      </w:r>
      <w:r w:rsidRPr="00301BAD">
        <w:rPr>
          <w:rFonts w:ascii="Arial" w:hAnsi="Arial" w:cs="Arial"/>
          <w:sz w:val="24"/>
        </w:rPr>
        <w:t>согласно</w:t>
      </w:r>
      <w:r w:rsidRPr="00301BAD">
        <w:rPr>
          <w:rFonts w:ascii="Arial" w:hAnsi="Arial" w:cs="Arial"/>
          <w:spacing w:val="1"/>
          <w:sz w:val="24"/>
        </w:rPr>
        <w:t xml:space="preserve"> </w:t>
      </w:r>
      <w:r w:rsidRPr="00301BAD">
        <w:rPr>
          <w:rFonts w:ascii="Arial" w:hAnsi="Arial" w:cs="Arial"/>
          <w:sz w:val="24"/>
        </w:rPr>
        <w:t>приложению</w:t>
      </w:r>
      <w:r w:rsidRPr="00301BAD">
        <w:rPr>
          <w:rFonts w:ascii="Arial" w:hAnsi="Arial" w:cs="Arial"/>
          <w:spacing w:val="-2"/>
          <w:sz w:val="24"/>
        </w:rPr>
        <w:t xml:space="preserve"> </w:t>
      </w:r>
      <w:r w:rsidRPr="00301BAD">
        <w:rPr>
          <w:rFonts w:ascii="Arial" w:hAnsi="Arial" w:cs="Arial"/>
          <w:sz w:val="24"/>
        </w:rPr>
        <w:t>№</w:t>
      </w:r>
      <w:r w:rsidRPr="00301BAD">
        <w:rPr>
          <w:rFonts w:ascii="Arial" w:hAnsi="Arial" w:cs="Arial"/>
          <w:spacing w:val="-2"/>
          <w:sz w:val="24"/>
        </w:rPr>
        <w:t xml:space="preserve"> </w:t>
      </w:r>
      <w:r w:rsidRPr="00301BAD">
        <w:rPr>
          <w:rFonts w:ascii="Arial" w:hAnsi="Arial" w:cs="Arial"/>
          <w:sz w:val="24"/>
        </w:rPr>
        <w:t>1 к</w:t>
      </w:r>
      <w:r w:rsidRPr="00301BAD">
        <w:rPr>
          <w:rFonts w:ascii="Arial" w:hAnsi="Arial" w:cs="Arial"/>
          <w:spacing w:val="-3"/>
          <w:sz w:val="24"/>
        </w:rPr>
        <w:t xml:space="preserve"> </w:t>
      </w:r>
      <w:r w:rsidRPr="00301BAD">
        <w:rPr>
          <w:rFonts w:ascii="Arial" w:hAnsi="Arial" w:cs="Arial"/>
          <w:sz w:val="24"/>
        </w:rPr>
        <w:t>настоящему</w:t>
      </w:r>
      <w:r w:rsidRPr="00301BAD">
        <w:rPr>
          <w:rFonts w:ascii="Arial" w:hAnsi="Arial" w:cs="Arial"/>
          <w:spacing w:val="-4"/>
          <w:sz w:val="24"/>
        </w:rPr>
        <w:t xml:space="preserve"> </w:t>
      </w:r>
      <w:r w:rsidRPr="00301BAD">
        <w:rPr>
          <w:rFonts w:ascii="Arial" w:hAnsi="Arial" w:cs="Arial"/>
          <w:sz w:val="24"/>
        </w:rPr>
        <w:t>Административному</w:t>
      </w:r>
      <w:r w:rsidRPr="00301BAD">
        <w:rPr>
          <w:rFonts w:ascii="Arial" w:hAnsi="Arial" w:cs="Arial"/>
          <w:spacing w:val="-5"/>
          <w:sz w:val="24"/>
        </w:rPr>
        <w:t xml:space="preserve"> </w:t>
      </w:r>
      <w:r w:rsidRPr="00301BAD">
        <w:rPr>
          <w:rFonts w:ascii="Arial" w:hAnsi="Arial" w:cs="Arial"/>
          <w:sz w:val="24"/>
        </w:rPr>
        <w:t>регламенту;</w:t>
      </w:r>
    </w:p>
    <w:p w:rsidR="00301BAD" w:rsidRPr="00301BAD" w:rsidRDefault="00301BAD" w:rsidP="00301BAD">
      <w:pPr>
        <w:pStyle w:val="a8"/>
        <w:jc w:val="both"/>
        <w:rPr>
          <w:rFonts w:ascii="Arial" w:hAnsi="Arial" w:cs="Arial"/>
          <w:sz w:val="24"/>
        </w:rPr>
      </w:pPr>
      <w:r w:rsidRPr="00301BAD">
        <w:rPr>
          <w:rFonts w:ascii="Arial" w:hAnsi="Arial" w:cs="Arial"/>
          <w:sz w:val="24"/>
        </w:rPr>
        <w:tab/>
        <w:t>- в</w:t>
      </w:r>
      <w:r w:rsidRPr="00301BAD">
        <w:rPr>
          <w:rFonts w:ascii="Arial" w:hAnsi="Arial" w:cs="Arial"/>
          <w:spacing w:val="1"/>
          <w:sz w:val="24"/>
        </w:rPr>
        <w:t xml:space="preserve"> </w:t>
      </w:r>
      <w:r w:rsidRPr="00301BAD">
        <w:rPr>
          <w:rFonts w:ascii="Arial" w:hAnsi="Arial" w:cs="Arial"/>
          <w:sz w:val="24"/>
        </w:rPr>
        <w:t>электронной</w:t>
      </w:r>
      <w:r w:rsidRPr="00301BAD">
        <w:rPr>
          <w:rFonts w:ascii="Arial" w:hAnsi="Arial" w:cs="Arial"/>
          <w:spacing w:val="1"/>
          <w:sz w:val="24"/>
        </w:rPr>
        <w:t xml:space="preserve"> </w:t>
      </w:r>
      <w:r w:rsidRPr="00301BAD">
        <w:rPr>
          <w:rFonts w:ascii="Arial" w:hAnsi="Arial" w:cs="Arial"/>
          <w:sz w:val="24"/>
        </w:rPr>
        <w:t>форме</w:t>
      </w:r>
      <w:r w:rsidRPr="00301BAD">
        <w:rPr>
          <w:rFonts w:ascii="Arial" w:hAnsi="Arial" w:cs="Arial"/>
          <w:spacing w:val="1"/>
          <w:sz w:val="24"/>
        </w:rPr>
        <w:t xml:space="preserve"> </w:t>
      </w:r>
      <w:r w:rsidRPr="00301BAD">
        <w:rPr>
          <w:rFonts w:ascii="Arial" w:hAnsi="Arial" w:cs="Arial"/>
          <w:sz w:val="24"/>
        </w:rPr>
        <w:t>(заполняется</w:t>
      </w:r>
      <w:r w:rsidRPr="00301BAD">
        <w:rPr>
          <w:rFonts w:ascii="Arial" w:hAnsi="Arial" w:cs="Arial"/>
          <w:spacing w:val="1"/>
          <w:sz w:val="24"/>
        </w:rPr>
        <w:t xml:space="preserve"> </w:t>
      </w:r>
      <w:r w:rsidRPr="00301BAD">
        <w:rPr>
          <w:rFonts w:ascii="Arial" w:hAnsi="Arial" w:cs="Arial"/>
          <w:sz w:val="24"/>
        </w:rPr>
        <w:t>посредством</w:t>
      </w:r>
      <w:r w:rsidRPr="00301BAD">
        <w:rPr>
          <w:rFonts w:ascii="Arial" w:hAnsi="Arial" w:cs="Arial"/>
          <w:spacing w:val="1"/>
          <w:sz w:val="24"/>
        </w:rPr>
        <w:t xml:space="preserve"> </w:t>
      </w:r>
      <w:r w:rsidRPr="00301BAD">
        <w:rPr>
          <w:rFonts w:ascii="Arial" w:hAnsi="Arial" w:cs="Arial"/>
          <w:sz w:val="24"/>
        </w:rPr>
        <w:t>внесения</w:t>
      </w:r>
      <w:r w:rsidRPr="00301BAD">
        <w:rPr>
          <w:rFonts w:ascii="Arial" w:hAnsi="Arial" w:cs="Arial"/>
          <w:spacing w:val="-67"/>
          <w:sz w:val="24"/>
        </w:rPr>
        <w:t xml:space="preserve"> </w:t>
      </w:r>
      <w:r w:rsidRPr="00301BAD">
        <w:rPr>
          <w:rFonts w:ascii="Arial" w:hAnsi="Arial" w:cs="Arial"/>
          <w:sz w:val="24"/>
        </w:rPr>
        <w:t>соответствующих сведений в</w:t>
      </w:r>
      <w:r w:rsidRPr="00301BAD">
        <w:rPr>
          <w:rFonts w:ascii="Arial" w:hAnsi="Arial" w:cs="Arial"/>
          <w:spacing w:val="-2"/>
          <w:sz w:val="24"/>
        </w:rPr>
        <w:t xml:space="preserve"> </w:t>
      </w:r>
      <w:r w:rsidRPr="00301BAD">
        <w:rPr>
          <w:rFonts w:ascii="Arial" w:hAnsi="Arial" w:cs="Arial"/>
          <w:sz w:val="24"/>
        </w:rPr>
        <w:t>интерактивную</w:t>
      </w:r>
      <w:r w:rsidRPr="00301BAD">
        <w:rPr>
          <w:rFonts w:ascii="Arial" w:hAnsi="Arial" w:cs="Arial"/>
          <w:spacing w:val="-1"/>
          <w:sz w:val="24"/>
        </w:rPr>
        <w:t xml:space="preserve"> </w:t>
      </w:r>
      <w:r w:rsidRPr="00301BAD">
        <w:rPr>
          <w:rFonts w:ascii="Arial" w:hAnsi="Arial" w:cs="Arial"/>
          <w:sz w:val="24"/>
        </w:rPr>
        <w:t>форму</w:t>
      </w:r>
      <w:r w:rsidRPr="00301BAD">
        <w:rPr>
          <w:rFonts w:ascii="Arial" w:hAnsi="Arial" w:cs="Arial"/>
          <w:spacing w:val="-5"/>
          <w:sz w:val="24"/>
        </w:rPr>
        <w:t xml:space="preserve"> </w:t>
      </w:r>
      <w:r w:rsidRPr="00301BAD">
        <w:rPr>
          <w:rFonts w:ascii="Arial" w:hAnsi="Arial" w:cs="Arial"/>
          <w:sz w:val="24"/>
        </w:rPr>
        <w:t>заявления).</w:t>
      </w:r>
    </w:p>
    <w:p w:rsidR="00301BAD" w:rsidRPr="00301BAD" w:rsidRDefault="00301BAD" w:rsidP="00301BAD">
      <w:pPr>
        <w:pStyle w:val="a8"/>
        <w:jc w:val="both"/>
        <w:rPr>
          <w:rFonts w:ascii="Arial" w:hAnsi="Arial" w:cs="Arial"/>
          <w:sz w:val="24"/>
        </w:rPr>
      </w:pPr>
      <w:r w:rsidRPr="00301BAD">
        <w:rPr>
          <w:rFonts w:ascii="Arial" w:hAnsi="Arial" w:cs="Arial"/>
          <w:sz w:val="24"/>
        </w:rPr>
        <w:lastRenderedPageBreak/>
        <w:tab/>
        <w:t>Заявление о предоставлении муниципальной услуги</w:t>
      </w:r>
      <w:r w:rsidRPr="00301BAD">
        <w:rPr>
          <w:rFonts w:ascii="Arial" w:hAnsi="Arial" w:cs="Arial"/>
          <w:spacing w:val="1"/>
          <w:sz w:val="24"/>
        </w:rPr>
        <w:t xml:space="preserve"> </w:t>
      </w:r>
      <w:r w:rsidRPr="00301BAD">
        <w:rPr>
          <w:rFonts w:ascii="Arial" w:hAnsi="Arial" w:cs="Arial"/>
          <w:sz w:val="24"/>
        </w:rPr>
        <w:t>может</w:t>
      </w:r>
      <w:r w:rsidRPr="00301BAD">
        <w:rPr>
          <w:rFonts w:ascii="Arial" w:hAnsi="Arial" w:cs="Arial"/>
          <w:spacing w:val="1"/>
          <w:sz w:val="24"/>
        </w:rPr>
        <w:t xml:space="preserve"> </w:t>
      </w:r>
      <w:r w:rsidRPr="00301BAD">
        <w:rPr>
          <w:rFonts w:ascii="Arial" w:hAnsi="Arial" w:cs="Arial"/>
          <w:sz w:val="24"/>
        </w:rPr>
        <w:t>быть</w:t>
      </w:r>
      <w:r w:rsidRPr="00301BAD">
        <w:rPr>
          <w:rFonts w:ascii="Arial" w:hAnsi="Arial" w:cs="Arial"/>
          <w:spacing w:val="1"/>
          <w:sz w:val="24"/>
        </w:rPr>
        <w:t xml:space="preserve"> </w:t>
      </w:r>
      <w:r w:rsidRPr="00301BAD">
        <w:rPr>
          <w:rFonts w:ascii="Arial" w:hAnsi="Arial" w:cs="Arial"/>
          <w:sz w:val="24"/>
        </w:rPr>
        <w:t>направлено</w:t>
      </w:r>
      <w:r w:rsidRPr="00301BAD">
        <w:rPr>
          <w:rFonts w:ascii="Arial" w:hAnsi="Arial" w:cs="Arial"/>
          <w:spacing w:val="1"/>
          <w:sz w:val="24"/>
        </w:rPr>
        <w:t xml:space="preserve"> </w:t>
      </w:r>
      <w:r w:rsidRPr="00301BAD">
        <w:rPr>
          <w:rFonts w:ascii="Arial" w:hAnsi="Arial" w:cs="Arial"/>
          <w:sz w:val="24"/>
        </w:rPr>
        <w:t>в</w:t>
      </w:r>
      <w:r w:rsidRPr="00301BAD">
        <w:rPr>
          <w:rFonts w:ascii="Arial" w:hAnsi="Arial" w:cs="Arial"/>
          <w:spacing w:val="1"/>
          <w:sz w:val="24"/>
        </w:rPr>
        <w:t xml:space="preserve"> </w:t>
      </w:r>
      <w:r w:rsidRPr="00301BAD">
        <w:rPr>
          <w:rFonts w:ascii="Arial" w:hAnsi="Arial" w:cs="Arial"/>
          <w:sz w:val="24"/>
        </w:rPr>
        <w:t>форме</w:t>
      </w:r>
      <w:r w:rsidRPr="00301BAD">
        <w:rPr>
          <w:rFonts w:ascii="Arial" w:hAnsi="Arial" w:cs="Arial"/>
          <w:spacing w:val="1"/>
          <w:sz w:val="24"/>
        </w:rPr>
        <w:t xml:space="preserve"> </w:t>
      </w:r>
      <w:r w:rsidRPr="00301BAD">
        <w:rPr>
          <w:rFonts w:ascii="Arial" w:hAnsi="Arial" w:cs="Arial"/>
          <w:sz w:val="24"/>
        </w:rPr>
        <w:t>электронного</w:t>
      </w:r>
      <w:r w:rsidRPr="00301BAD">
        <w:rPr>
          <w:rFonts w:ascii="Arial" w:hAnsi="Arial" w:cs="Arial"/>
          <w:spacing w:val="1"/>
          <w:sz w:val="24"/>
        </w:rPr>
        <w:t xml:space="preserve"> </w:t>
      </w:r>
      <w:r w:rsidRPr="00301BAD">
        <w:rPr>
          <w:rFonts w:ascii="Arial" w:hAnsi="Arial" w:cs="Arial"/>
          <w:sz w:val="24"/>
        </w:rPr>
        <w:t>документа,</w:t>
      </w:r>
      <w:r w:rsidRPr="00301BAD">
        <w:rPr>
          <w:rFonts w:ascii="Arial" w:hAnsi="Arial" w:cs="Arial"/>
          <w:spacing w:val="1"/>
          <w:sz w:val="24"/>
        </w:rPr>
        <w:t xml:space="preserve"> </w:t>
      </w:r>
      <w:r w:rsidRPr="00301BAD">
        <w:rPr>
          <w:rFonts w:ascii="Arial" w:hAnsi="Arial" w:cs="Arial"/>
          <w:sz w:val="24"/>
        </w:rPr>
        <w:t>подписанного</w:t>
      </w:r>
      <w:r w:rsidRPr="00301BAD">
        <w:rPr>
          <w:rFonts w:ascii="Arial" w:hAnsi="Arial" w:cs="Arial"/>
          <w:spacing w:val="1"/>
          <w:sz w:val="24"/>
        </w:rPr>
        <w:t xml:space="preserve"> </w:t>
      </w:r>
      <w:r w:rsidRPr="00301BAD">
        <w:rPr>
          <w:rFonts w:ascii="Arial" w:hAnsi="Arial" w:cs="Arial"/>
          <w:sz w:val="24"/>
        </w:rPr>
        <w:t>электронной</w:t>
      </w:r>
      <w:r w:rsidRPr="00301BAD">
        <w:rPr>
          <w:rFonts w:ascii="Arial" w:hAnsi="Arial" w:cs="Arial"/>
          <w:spacing w:val="29"/>
          <w:sz w:val="24"/>
        </w:rPr>
        <w:t xml:space="preserve"> </w:t>
      </w:r>
      <w:r w:rsidRPr="00301BAD">
        <w:rPr>
          <w:rFonts w:ascii="Arial" w:hAnsi="Arial" w:cs="Arial"/>
          <w:sz w:val="24"/>
        </w:rPr>
        <w:t>подписью</w:t>
      </w:r>
      <w:r w:rsidRPr="00301BAD">
        <w:rPr>
          <w:rFonts w:ascii="Arial" w:hAnsi="Arial" w:cs="Arial"/>
          <w:spacing w:val="30"/>
          <w:sz w:val="24"/>
        </w:rPr>
        <w:t xml:space="preserve"> </w:t>
      </w:r>
      <w:r w:rsidRPr="00301BAD">
        <w:rPr>
          <w:rFonts w:ascii="Arial" w:hAnsi="Arial" w:cs="Arial"/>
          <w:sz w:val="24"/>
        </w:rPr>
        <w:t>в</w:t>
      </w:r>
      <w:r w:rsidRPr="00301BAD">
        <w:rPr>
          <w:rFonts w:ascii="Arial" w:hAnsi="Arial" w:cs="Arial"/>
          <w:spacing w:val="31"/>
          <w:sz w:val="24"/>
        </w:rPr>
        <w:t xml:space="preserve"> </w:t>
      </w:r>
      <w:r w:rsidRPr="00301BAD">
        <w:rPr>
          <w:rFonts w:ascii="Arial" w:hAnsi="Arial" w:cs="Arial"/>
          <w:sz w:val="24"/>
        </w:rPr>
        <w:t>соответствии</w:t>
      </w:r>
      <w:r w:rsidRPr="00301BAD">
        <w:rPr>
          <w:rFonts w:ascii="Arial" w:hAnsi="Arial" w:cs="Arial"/>
          <w:spacing w:val="32"/>
          <w:sz w:val="24"/>
        </w:rPr>
        <w:t xml:space="preserve"> </w:t>
      </w:r>
      <w:r w:rsidRPr="00301BAD">
        <w:rPr>
          <w:rFonts w:ascii="Arial" w:hAnsi="Arial" w:cs="Arial"/>
          <w:sz w:val="24"/>
        </w:rPr>
        <w:t>с</w:t>
      </w:r>
      <w:r w:rsidRPr="00301BAD">
        <w:rPr>
          <w:rFonts w:ascii="Arial" w:hAnsi="Arial" w:cs="Arial"/>
          <w:spacing w:val="32"/>
          <w:sz w:val="24"/>
        </w:rPr>
        <w:t xml:space="preserve"> </w:t>
      </w:r>
      <w:r w:rsidRPr="00301BAD">
        <w:rPr>
          <w:rFonts w:ascii="Arial" w:hAnsi="Arial" w:cs="Arial"/>
          <w:sz w:val="24"/>
        </w:rPr>
        <w:t>требованиями</w:t>
      </w:r>
      <w:r w:rsidRPr="00301BAD">
        <w:rPr>
          <w:rFonts w:ascii="Arial" w:hAnsi="Arial" w:cs="Arial"/>
          <w:spacing w:val="30"/>
          <w:sz w:val="24"/>
        </w:rPr>
        <w:t xml:space="preserve"> </w:t>
      </w:r>
      <w:r w:rsidRPr="00301BAD">
        <w:rPr>
          <w:rFonts w:ascii="Arial" w:hAnsi="Arial" w:cs="Arial"/>
          <w:sz w:val="24"/>
        </w:rPr>
        <w:t>Федерального</w:t>
      </w:r>
      <w:r w:rsidRPr="00301BAD">
        <w:rPr>
          <w:rFonts w:ascii="Arial" w:hAnsi="Arial" w:cs="Arial"/>
          <w:spacing w:val="32"/>
          <w:sz w:val="24"/>
        </w:rPr>
        <w:t xml:space="preserve"> </w:t>
      </w:r>
      <w:r w:rsidRPr="00301BAD">
        <w:rPr>
          <w:rFonts w:ascii="Arial" w:hAnsi="Arial" w:cs="Arial"/>
          <w:sz w:val="24"/>
        </w:rPr>
        <w:t>закона от</w:t>
      </w:r>
      <w:r w:rsidRPr="00301BAD">
        <w:rPr>
          <w:rFonts w:ascii="Arial" w:hAnsi="Arial" w:cs="Arial"/>
          <w:spacing w:val="-3"/>
          <w:sz w:val="24"/>
        </w:rPr>
        <w:t xml:space="preserve"> </w:t>
      </w:r>
      <w:r w:rsidRPr="00301BAD">
        <w:rPr>
          <w:rFonts w:ascii="Arial" w:hAnsi="Arial" w:cs="Arial"/>
          <w:sz w:val="24"/>
        </w:rPr>
        <w:t>06.04.2011</w:t>
      </w:r>
      <w:r w:rsidRPr="00301BAD">
        <w:rPr>
          <w:rFonts w:ascii="Arial" w:hAnsi="Arial" w:cs="Arial"/>
          <w:spacing w:val="37"/>
          <w:sz w:val="24"/>
        </w:rPr>
        <w:t xml:space="preserve"> </w:t>
      </w:r>
      <w:r w:rsidRPr="00301BAD">
        <w:rPr>
          <w:rFonts w:ascii="Arial" w:hAnsi="Arial" w:cs="Arial"/>
          <w:sz w:val="24"/>
        </w:rPr>
        <w:t>№</w:t>
      </w:r>
      <w:r w:rsidRPr="00301BAD">
        <w:rPr>
          <w:rFonts w:ascii="Arial" w:hAnsi="Arial" w:cs="Arial"/>
          <w:spacing w:val="38"/>
          <w:sz w:val="24"/>
        </w:rPr>
        <w:t xml:space="preserve"> </w:t>
      </w:r>
      <w:r w:rsidRPr="00301BAD">
        <w:rPr>
          <w:rFonts w:ascii="Arial" w:hAnsi="Arial" w:cs="Arial"/>
          <w:sz w:val="24"/>
        </w:rPr>
        <w:t>63-ФЗ</w:t>
      </w:r>
      <w:r w:rsidRPr="00301BAD">
        <w:rPr>
          <w:rFonts w:ascii="Arial" w:hAnsi="Arial" w:cs="Arial"/>
          <w:spacing w:val="38"/>
          <w:sz w:val="24"/>
        </w:rPr>
        <w:t xml:space="preserve"> </w:t>
      </w:r>
      <w:r w:rsidRPr="00301BAD">
        <w:rPr>
          <w:rFonts w:ascii="Arial" w:hAnsi="Arial" w:cs="Arial"/>
          <w:sz w:val="24"/>
        </w:rPr>
        <w:t>«Об</w:t>
      </w:r>
      <w:r w:rsidRPr="00301BAD">
        <w:rPr>
          <w:rFonts w:ascii="Arial" w:hAnsi="Arial" w:cs="Arial"/>
          <w:spacing w:val="38"/>
          <w:sz w:val="24"/>
        </w:rPr>
        <w:t xml:space="preserve"> </w:t>
      </w:r>
      <w:r w:rsidRPr="00301BAD">
        <w:rPr>
          <w:rFonts w:ascii="Arial" w:hAnsi="Arial" w:cs="Arial"/>
          <w:sz w:val="24"/>
        </w:rPr>
        <w:t>электронной</w:t>
      </w:r>
      <w:r w:rsidRPr="00301BAD">
        <w:rPr>
          <w:rFonts w:ascii="Arial" w:hAnsi="Arial" w:cs="Arial"/>
          <w:spacing w:val="39"/>
          <w:sz w:val="24"/>
        </w:rPr>
        <w:t xml:space="preserve"> </w:t>
      </w:r>
      <w:r w:rsidRPr="00301BAD">
        <w:rPr>
          <w:rFonts w:ascii="Arial" w:hAnsi="Arial" w:cs="Arial"/>
          <w:sz w:val="24"/>
        </w:rPr>
        <w:t>подписи»</w:t>
      </w:r>
      <w:r w:rsidRPr="00301BAD">
        <w:rPr>
          <w:rFonts w:ascii="Arial" w:hAnsi="Arial" w:cs="Arial"/>
          <w:spacing w:val="41"/>
          <w:sz w:val="24"/>
        </w:rPr>
        <w:t xml:space="preserve"> </w:t>
      </w:r>
      <w:r w:rsidRPr="00301BAD">
        <w:rPr>
          <w:rFonts w:ascii="Arial" w:hAnsi="Arial" w:cs="Arial"/>
          <w:sz w:val="24"/>
        </w:rPr>
        <w:t>(далее</w:t>
      </w:r>
      <w:r w:rsidRPr="00301BAD">
        <w:rPr>
          <w:rFonts w:ascii="Arial" w:hAnsi="Arial" w:cs="Arial"/>
          <w:spacing w:val="35"/>
          <w:sz w:val="24"/>
        </w:rPr>
        <w:t xml:space="preserve"> </w:t>
      </w:r>
      <w:r w:rsidRPr="00301BAD">
        <w:rPr>
          <w:rFonts w:ascii="Arial" w:hAnsi="Arial" w:cs="Arial"/>
          <w:sz w:val="24"/>
        </w:rPr>
        <w:t>–</w:t>
      </w:r>
      <w:r w:rsidRPr="00301BAD">
        <w:rPr>
          <w:rFonts w:ascii="Arial" w:hAnsi="Arial" w:cs="Arial"/>
          <w:spacing w:val="39"/>
          <w:sz w:val="24"/>
        </w:rPr>
        <w:t xml:space="preserve"> </w:t>
      </w:r>
      <w:r w:rsidRPr="00301BAD">
        <w:rPr>
          <w:rFonts w:ascii="Arial" w:hAnsi="Arial" w:cs="Arial"/>
          <w:sz w:val="24"/>
        </w:rPr>
        <w:t>Федеральный</w:t>
      </w:r>
      <w:r w:rsidRPr="00301BAD">
        <w:rPr>
          <w:rFonts w:ascii="Arial" w:hAnsi="Arial" w:cs="Arial"/>
          <w:spacing w:val="38"/>
          <w:sz w:val="24"/>
        </w:rPr>
        <w:t xml:space="preserve"> </w:t>
      </w:r>
      <w:r w:rsidRPr="00301BAD">
        <w:rPr>
          <w:rFonts w:ascii="Arial" w:hAnsi="Arial" w:cs="Arial"/>
          <w:sz w:val="24"/>
        </w:rPr>
        <w:t>закон № 63-ФЗ).</w:t>
      </w:r>
    </w:p>
    <w:p w:rsidR="00301BAD" w:rsidRPr="00301BAD" w:rsidRDefault="00301BAD" w:rsidP="00301BAD">
      <w:pPr>
        <w:pStyle w:val="a8"/>
        <w:jc w:val="both"/>
        <w:rPr>
          <w:rFonts w:ascii="Arial" w:hAnsi="Arial" w:cs="Arial"/>
          <w:sz w:val="24"/>
        </w:rPr>
      </w:pPr>
      <w:r w:rsidRPr="00301BAD">
        <w:rPr>
          <w:rFonts w:ascii="Arial" w:hAnsi="Arial" w:cs="Arial"/>
          <w:sz w:val="24"/>
        </w:rPr>
        <w:tab/>
        <w:t>В случае направления заявления посредством Единого портала сведения из</w:t>
      </w:r>
      <w:r w:rsidRPr="00301BAD">
        <w:rPr>
          <w:rFonts w:ascii="Arial" w:hAnsi="Arial" w:cs="Arial"/>
          <w:spacing w:val="1"/>
          <w:sz w:val="24"/>
        </w:rPr>
        <w:t xml:space="preserve"> </w:t>
      </w:r>
      <w:r w:rsidRPr="00301BAD">
        <w:rPr>
          <w:rFonts w:ascii="Arial" w:hAnsi="Arial" w:cs="Arial"/>
          <w:sz w:val="24"/>
        </w:rPr>
        <w:t>документа,</w:t>
      </w:r>
      <w:r w:rsidRPr="00301BAD">
        <w:rPr>
          <w:rFonts w:ascii="Arial" w:hAnsi="Arial" w:cs="Arial"/>
          <w:spacing w:val="1"/>
          <w:sz w:val="24"/>
        </w:rPr>
        <w:t xml:space="preserve"> </w:t>
      </w:r>
      <w:r w:rsidRPr="00301BAD">
        <w:rPr>
          <w:rFonts w:ascii="Arial" w:hAnsi="Arial" w:cs="Arial"/>
          <w:sz w:val="24"/>
        </w:rPr>
        <w:t>удостоверяющего</w:t>
      </w:r>
      <w:r w:rsidRPr="00301BAD">
        <w:rPr>
          <w:rFonts w:ascii="Arial" w:hAnsi="Arial" w:cs="Arial"/>
          <w:spacing w:val="1"/>
          <w:sz w:val="24"/>
        </w:rPr>
        <w:t xml:space="preserve"> </w:t>
      </w:r>
      <w:r w:rsidRPr="00301BAD">
        <w:rPr>
          <w:rFonts w:ascii="Arial" w:hAnsi="Arial" w:cs="Arial"/>
          <w:sz w:val="24"/>
        </w:rPr>
        <w:t>личность</w:t>
      </w:r>
      <w:r w:rsidRPr="00301BAD">
        <w:rPr>
          <w:rFonts w:ascii="Arial" w:hAnsi="Arial" w:cs="Arial"/>
          <w:spacing w:val="1"/>
          <w:sz w:val="24"/>
        </w:rPr>
        <w:t xml:space="preserve"> </w:t>
      </w:r>
      <w:r w:rsidRPr="00301BAD">
        <w:rPr>
          <w:rFonts w:ascii="Arial" w:hAnsi="Arial" w:cs="Arial"/>
          <w:sz w:val="24"/>
        </w:rPr>
        <w:t>заявителя,</w:t>
      </w:r>
      <w:r w:rsidRPr="00301BAD">
        <w:rPr>
          <w:rFonts w:ascii="Arial" w:hAnsi="Arial" w:cs="Arial"/>
          <w:spacing w:val="1"/>
          <w:sz w:val="24"/>
        </w:rPr>
        <w:t xml:space="preserve"> </w:t>
      </w:r>
      <w:r w:rsidRPr="00301BAD">
        <w:rPr>
          <w:rFonts w:ascii="Arial" w:hAnsi="Arial" w:cs="Arial"/>
          <w:sz w:val="24"/>
        </w:rPr>
        <w:t>представителя</w:t>
      </w:r>
      <w:r w:rsidRPr="00301BAD">
        <w:rPr>
          <w:rFonts w:ascii="Arial" w:hAnsi="Arial" w:cs="Arial"/>
          <w:spacing w:val="1"/>
          <w:sz w:val="24"/>
        </w:rPr>
        <w:t xml:space="preserve"> </w:t>
      </w:r>
      <w:r w:rsidRPr="00301BAD">
        <w:rPr>
          <w:rFonts w:ascii="Arial" w:hAnsi="Arial" w:cs="Arial"/>
          <w:sz w:val="24"/>
        </w:rPr>
        <w:t>заявителя</w:t>
      </w:r>
      <w:r w:rsidRPr="00301BAD">
        <w:rPr>
          <w:rFonts w:ascii="Arial" w:hAnsi="Arial" w:cs="Arial"/>
          <w:spacing w:val="1"/>
          <w:sz w:val="24"/>
        </w:rPr>
        <w:t xml:space="preserve"> </w:t>
      </w:r>
      <w:r w:rsidRPr="00301BAD">
        <w:rPr>
          <w:rFonts w:ascii="Arial" w:hAnsi="Arial" w:cs="Arial"/>
          <w:sz w:val="24"/>
        </w:rPr>
        <w:t>формируются</w:t>
      </w:r>
      <w:r w:rsidRPr="00301BAD">
        <w:rPr>
          <w:rFonts w:ascii="Arial" w:hAnsi="Arial" w:cs="Arial"/>
          <w:spacing w:val="1"/>
          <w:sz w:val="24"/>
        </w:rPr>
        <w:t xml:space="preserve"> </w:t>
      </w:r>
      <w:r w:rsidRPr="00301BAD">
        <w:rPr>
          <w:rFonts w:ascii="Arial" w:hAnsi="Arial" w:cs="Arial"/>
          <w:sz w:val="24"/>
        </w:rPr>
        <w:t>при</w:t>
      </w:r>
      <w:r w:rsidRPr="00301BAD">
        <w:rPr>
          <w:rFonts w:ascii="Arial" w:hAnsi="Arial" w:cs="Arial"/>
          <w:spacing w:val="1"/>
          <w:sz w:val="24"/>
        </w:rPr>
        <w:t xml:space="preserve"> </w:t>
      </w:r>
      <w:r w:rsidRPr="00301BAD">
        <w:rPr>
          <w:rFonts w:ascii="Arial" w:hAnsi="Arial" w:cs="Arial"/>
          <w:sz w:val="24"/>
        </w:rPr>
        <w:t>подтверждении</w:t>
      </w:r>
      <w:r w:rsidRPr="00301BAD">
        <w:rPr>
          <w:rFonts w:ascii="Arial" w:hAnsi="Arial" w:cs="Arial"/>
          <w:spacing w:val="1"/>
          <w:sz w:val="24"/>
        </w:rPr>
        <w:t xml:space="preserve"> </w:t>
      </w:r>
      <w:r w:rsidRPr="00301BAD">
        <w:rPr>
          <w:rFonts w:ascii="Arial" w:hAnsi="Arial" w:cs="Arial"/>
          <w:sz w:val="24"/>
        </w:rPr>
        <w:t>учетной</w:t>
      </w:r>
      <w:r w:rsidRPr="00301BAD">
        <w:rPr>
          <w:rFonts w:ascii="Arial" w:hAnsi="Arial" w:cs="Arial"/>
          <w:spacing w:val="1"/>
          <w:sz w:val="24"/>
        </w:rPr>
        <w:t xml:space="preserve"> </w:t>
      </w:r>
      <w:r w:rsidRPr="00301BAD">
        <w:rPr>
          <w:rFonts w:ascii="Arial" w:hAnsi="Arial" w:cs="Arial"/>
          <w:sz w:val="24"/>
        </w:rPr>
        <w:t>записи</w:t>
      </w:r>
      <w:r w:rsidRPr="00301BAD">
        <w:rPr>
          <w:rFonts w:ascii="Arial" w:hAnsi="Arial" w:cs="Arial"/>
          <w:spacing w:val="1"/>
          <w:sz w:val="24"/>
        </w:rPr>
        <w:t xml:space="preserve"> </w:t>
      </w:r>
      <w:r w:rsidRPr="00301BAD">
        <w:rPr>
          <w:rFonts w:ascii="Arial" w:hAnsi="Arial" w:cs="Arial"/>
          <w:sz w:val="24"/>
        </w:rPr>
        <w:t>в</w:t>
      </w:r>
      <w:r w:rsidRPr="00301BAD">
        <w:rPr>
          <w:rFonts w:ascii="Arial" w:hAnsi="Arial" w:cs="Arial"/>
          <w:spacing w:val="1"/>
          <w:sz w:val="24"/>
        </w:rPr>
        <w:t xml:space="preserve"> </w:t>
      </w:r>
      <w:r w:rsidRPr="00301BAD">
        <w:rPr>
          <w:rFonts w:ascii="Arial" w:hAnsi="Arial" w:cs="Arial"/>
          <w:sz w:val="24"/>
        </w:rPr>
        <w:t>Единой</w:t>
      </w:r>
      <w:r w:rsidRPr="00301BAD">
        <w:rPr>
          <w:rFonts w:ascii="Arial" w:hAnsi="Arial" w:cs="Arial"/>
          <w:spacing w:val="1"/>
          <w:sz w:val="24"/>
        </w:rPr>
        <w:t xml:space="preserve"> </w:t>
      </w:r>
      <w:r w:rsidRPr="00301BAD">
        <w:rPr>
          <w:rFonts w:ascii="Arial" w:hAnsi="Arial" w:cs="Arial"/>
          <w:sz w:val="24"/>
        </w:rPr>
        <w:t>системе</w:t>
      </w:r>
      <w:r w:rsidRPr="00301BAD">
        <w:rPr>
          <w:rFonts w:ascii="Arial" w:hAnsi="Arial" w:cs="Arial"/>
          <w:spacing w:val="1"/>
          <w:sz w:val="24"/>
        </w:rPr>
        <w:t xml:space="preserve"> </w:t>
      </w:r>
      <w:r w:rsidRPr="00301BAD">
        <w:rPr>
          <w:rFonts w:ascii="Arial" w:hAnsi="Arial" w:cs="Arial"/>
          <w:sz w:val="24"/>
        </w:rPr>
        <w:t>идентификац</w:t>
      </w:r>
      <w:proofErr w:type="gramStart"/>
      <w:r w:rsidRPr="00301BAD">
        <w:rPr>
          <w:rFonts w:ascii="Arial" w:hAnsi="Arial" w:cs="Arial"/>
          <w:sz w:val="24"/>
        </w:rPr>
        <w:t>ии и ау</w:t>
      </w:r>
      <w:proofErr w:type="gramEnd"/>
      <w:r w:rsidRPr="00301BAD">
        <w:rPr>
          <w:rFonts w:ascii="Arial" w:hAnsi="Arial" w:cs="Arial"/>
          <w:sz w:val="24"/>
        </w:rPr>
        <w:t>тентификации из состава соответствующих данных указанной</w:t>
      </w:r>
      <w:r w:rsidRPr="00301BAD">
        <w:rPr>
          <w:rFonts w:ascii="Arial" w:hAnsi="Arial" w:cs="Arial"/>
          <w:spacing w:val="-67"/>
          <w:sz w:val="24"/>
        </w:rPr>
        <w:t xml:space="preserve"> </w:t>
      </w:r>
      <w:r w:rsidRPr="00301BAD">
        <w:rPr>
          <w:rFonts w:ascii="Arial" w:hAnsi="Arial" w:cs="Arial"/>
          <w:sz w:val="24"/>
        </w:rPr>
        <w:t>учетной</w:t>
      </w:r>
      <w:r w:rsidRPr="00301BAD">
        <w:rPr>
          <w:rFonts w:ascii="Arial" w:hAnsi="Arial" w:cs="Arial"/>
          <w:spacing w:val="1"/>
          <w:sz w:val="24"/>
        </w:rPr>
        <w:t xml:space="preserve"> </w:t>
      </w:r>
      <w:r w:rsidRPr="00301BAD">
        <w:rPr>
          <w:rFonts w:ascii="Arial" w:hAnsi="Arial" w:cs="Arial"/>
          <w:sz w:val="24"/>
        </w:rPr>
        <w:t>записи</w:t>
      </w:r>
      <w:r w:rsidRPr="00301BAD">
        <w:rPr>
          <w:rFonts w:ascii="Arial" w:hAnsi="Arial" w:cs="Arial"/>
          <w:spacing w:val="1"/>
          <w:sz w:val="24"/>
        </w:rPr>
        <w:t xml:space="preserve"> </w:t>
      </w:r>
      <w:r w:rsidRPr="00301BAD">
        <w:rPr>
          <w:rFonts w:ascii="Arial" w:hAnsi="Arial" w:cs="Arial"/>
          <w:sz w:val="24"/>
        </w:rPr>
        <w:t>и</w:t>
      </w:r>
      <w:r w:rsidRPr="00301BAD">
        <w:rPr>
          <w:rFonts w:ascii="Arial" w:hAnsi="Arial" w:cs="Arial"/>
          <w:spacing w:val="1"/>
          <w:sz w:val="24"/>
        </w:rPr>
        <w:t xml:space="preserve"> </w:t>
      </w:r>
      <w:r w:rsidRPr="00301BAD">
        <w:rPr>
          <w:rFonts w:ascii="Arial" w:hAnsi="Arial" w:cs="Arial"/>
          <w:sz w:val="24"/>
        </w:rPr>
        <w:t>могут</w:t>
      </w:r>
      <w:r w:rsidRPr="00301BAD">
        <w:rPr>
          <w:rFonts w:ascii="Arial" w:hAnsi="Arial" w:cs="Arial"/>
          <w:spacing w:val="1"/>
          <w:sz w:val="24"/>
        </w:rPr>
        <w:t xml:space="preserve"> </w:t>
      </w:r>
      <w:r w:rsidRPr="00301BAD">
        <w:rPr>
          <w:rFonts w:ascii="Arial" w:hAnsi="Arial" w:cs="Arial"/>
          <w:sz w:val="24"/>
        </w:rPr>
        <w:t>быть</w:t>
      </w:r>
      <w:r w:rsidRPr="00301BAD">
        <w:rPr>
          <w:rFonts w:ascii="Arial" w:hAnsi="Arial" w:cs="Arial"/>
          <w:spacing w:val="1"/>
          <w:sz w:val="24"/>
        </w:rPr>
        <w:t xml:space="preserve"> </w:t>
      </w:r>
      <w:r w:rsidRPr="00301BAD">
        <w:rPr>
          <w:rFonts w:ascii="Arial" w:hAnsi="Arial" w:cs="Arial"/>
          <w:sz w:val="24"/>
        </w:rPr>
        <w:t>проверены</w:t>
      </w:r>
      <w:r w:rsidRPr="00301BAD">
        <w:rPr>
          <w:rFonts w:ascii="Arial" w:hAnsi="Arial" w:cs="Arial"/>
          <w:spacing w:val="1"/>
          <w:sz w:val="24"/>
        </w:rPr>
        <w:t xml:space="preserve"> </w:t>
      </w:r>
      <w:r w:rsidRPr="00301BAD">
        <w:rPr>
          <w:rFonts w:ascii="Arial" w:hAnsi="Arial" w:cs="Arial"/>
          <w:sz w:val="24"/>
        </w:rPr>
        <w:t>путем</w:t>
      </w:r>
      <w:r w:rsidRPr="00301BAD">
        <w:rPr>
          <w:rFonts w:ascii="Arial" w:hAnsi="Arial" w:cs="Arial"/>
          <w:spacing w:val="1"/>
          <w:sz w:val="24"/>
        </w:rPr>
        <w:t xml:space="preserve"> </w:t>
      </w:r>
      <w:r w:rsidRPr="00301BAD">
        <w:rPr>
          <w:rFonts w:ascii="Arial" w:hAnsi="Arial" w:cs="Arial"/>
          <w:sz w:val="24"/>
        </w:rPr>
        <w:t>направления</w:t>
      </w:r>
      <w:r w:rsidRPr="00301BAD">
        <w:rPr>
          <w:rFonts w:ascii="Arial" w:hAnsi="Arial" w:cs="Arial"/>
          <w:spacing w:val="1"/>
          <w:sz w:val="24"/>
        </w:rPr>
        <w:t xml:space="preserve"> </w:t>
      </w:r>
      <w:r w:rsidRPr="00301BAD">
        <w:rPr>
          <w:rFonts w:ascii="Arial" w:hAnsi="Arial" w:cs="Arial"/>
          <w:sz w:val="24"/>
        </w:rPr>
        <w:t>запроса</w:t>
      </w:r>
      <w:r w:rsidRPr="00301BAD">
        <w:rPr>
          <w:rFonts w:ascii="Arial" w:hAnsi="Arial" w:cs="Arial"/>
          <w:spacing w:val="1"/>
          <w:sz w:val="24"/>
        </w:rPr>
        <w:t xml:space="preserve"> </w:t>
      </w:r>
      <w:r w:rsidRPr="00301BAD">
        <w:rPr>
          <w:rFonts w:ascii="Arial" w:hAnsi="Arial" w:cs="Arial"/>
          <w:sz w:val="24"/>
        </w:rPr>
        <w:t>с</w:t>
      </w:r>
      <w:r w:rsidRPr="00301BAD">
        <w:rPr>
          <w:rFonts w:ascii="Arial" w:hAnsi="Arial" w:cs="Arial"/>
          <w:spacing w:val="1"/>
          <w:sz w:val="24"/>
        </w:rPr>
        <w:t xml:space="preserve"> </w:t>
      </w:r>
      <w:r w:rsidRPr="00301BAD">
        <w:rPr>
          <w:rFonts w:ascii="Arial" w:hAnsi="Arial" w:cs="Arial"/>
          <w:sz w:val="24"/>
        </w:rPr>
        <w:t>использованием</w:t>
      </w:r>
      <w:r w:rsidRPr="00301BAD">
        <w:rPr>
          <w:rFonts w:ascii="Arial" w:hAnsi="Arial" w:cs="Arial"/>
          <w:spacing w:val="-2"/>
          <w:sz w:val="24"/>
        </w:rPr>
        <w:t xml:space="preserve"> </w:t>
      </w:r>
      <w:r w:rsidRPr="00301BAD">
        <w:rPr>
          <w:rFonts w:ascii="Arial" w:hAnsi="Arial" w:cs="Arial"/>
          <w:sz w:val="24"/>
        </w:rPr>
        <w:t>системы</w:t>
      </w:r>
      <w:r w:rsidRPr="00301BAD">
        <w:rPr>
          <w:rFonts w:ascii="Arial" w:hAnsi="Arial" w:cs="Arial"/>
          <w:spacing w:val="-2"/>
          <w:sz w:val="24"/>
        </w:rPr>
        <w:t xml:space="preserve"> </w:t>
      </w:r>
      <w:r w:rsidRPr="00301BAD">
        <w:rPr>
          <w:rFonts w:ascii="Arial" w:hAnsi="Arial" w:cs="Arial"/>
          <w:sz w:val="24"/>
        </w:rPr>
        <w:t>межведомственного</w:t>
      </w:r>
      <w:r w:rsidRPr="00301BAD">
        <w:rPr>
          <w:rFonts w:ascii="Arial" w:hAnsi="Arial" w:cs="Arial"/>
          <w:spacing w:val="-1"/>
          <w:sz w:val="24"/>
        </w:rPr>
        <w:t xml:space="preserve"> </w:t>
      </w:r>
      <w:r w:rsidRPr="00301BAD">
        <w:rPr>
          <w:rFonts w:ascii="Arial" w:hAnsi="Arial" w:cs="Arial"/>
          <w:sz w:val="24"/>
        </w:rPr>
        <w:t>электронного</w:t>
      </w:r>
      <w:r w:rsidRPr="00301BAD">
        <w:rPr>
          <w:rFonts w:ascii="Arial" w:hAnsi="Arial" w:cs="Arial"/>
          <w:spacing w:val="-1"/>
          <w:sz w:val="24"/>
        </w:rPr>
        <w:t xml:space="preserve"> </w:t>
      </w:r>
      <w:r w:rsidRPr="00301BAD">
        <w:rPr>
          <w:rFonts w:ascii="Arial" w:hAnsi="Arial" w:cs="Arial"/>
          <w:sz w:val="24"/>
        </w:rPr>
        <w:t>взаимодействия.</w:t>
      </w:r>
    </w:p>
    <w:p w:rsidR="00301BAD" w:rsidRPr="00301BAD" w:rsidRDefault="00301BAD" w:rsidP="00301BAD">
      <w:pPr>
        <w:pStyle w:val="a8"/>
        <w:jc w:val="both"/>
        <w:rPr>
          <w:rFonts w:ascii="Arial" w:hAnsi="Arial" w:cs="Arial"/>
          <w:sz w:val="24"/>
        </w:rPr>
      </w:pPr>
      <w:r w:rsidRPr="00301BAD">
        <w:rPr>
          <w:rFonts w:ascii="Arial" w:hAnsi="Arial" w:cs="Arial"/>
          <w:sz w:val="24"/>
        </w:rPr>
        <w:tab/>
        <w:t>2.6.2. К</w:t>
      </w:r>
      <w:r w:rsidRPr="00301BAD">
        <w:rPr>
          <w:rFonts w:ascii="Arial" w:hAnsi="Arial" w:cs="Arial"/>
          <w:spacing w:val="-3"/>
          <w:sz w:val="24"/>
        </w:rPr>
        <w:t xml:space="preserve"> </w:t>
      </w:r>
      <w:r w:rsidRPr="00301BAD">
        <w:rPr>
          <w:rFonts w:ascii="Arial" w:hAnsi="Arial" w:cs="Arial"/>
          <w:sz w:val="24"/>
        </w:rPr>
        <w:t>заявлению</w:t>
      </w:r>
      <w:r w:rsidRPr="00301BAD">
        <w:rPr>
          <w:rFonts w:ascii="Arial" w:hAnsi="Arial" w:cs="Arial"/>
          <w:spacing w:val="-3"/>
          <w:sz w:val="24"/>
        </w:rPr>
        <w:t xml:space="preserve"> </w:t>
      </w:r>
      <w:r w:rsidRPr="00301BAD">
        <w:rPr>
          <w:rFonts w:ascii="Arial" w:hAnsi="Arial" w:cs="Arial"/>
          <w:sz w:val="24"/>
        </w:rPr>
        <w:t>прилагаются:</w:t>
      </w:r>
    </w:p>
    <w:p w:rsidR="00301BAD" w:rsidRPr="00301BAD" w:rsidRDefault="00301BAD" w:rsidP="00301BAD">
      <w:pPr>
        <w:pStyle w:val="a8"/>
        <w:jc w:val="both"/>
        <w:rPr>
          <w:rFonts w:ascii="Arial" w:hAnsi="Arial" w:cs="Arial"/>
          <w:sz w:val="24"/>
        </w:rPr>
      </w:pPr>
      <w:r w:rsidRPr="00301BAD">
        <w:rPr>
          <w:rFonts w:ascii="Arial" w:hAnsi="Arial" w:cs="Arial"/>
          <w:sz w:val="24"/>
        </w:rPr>
        <w:tab/>
        <w:t>1) правоустанавливающие документы на объекты недвижимости, права на</w:t>
      </w:r>
      <w:r w:rsidRPr="00301BAD">
        <w:rPr>
          <w:rFonts w:ascii="Arial" w:hAnsi="Arial" w:cs="Arial"/>
          <w:spacing w:val="1"/>
          <w:sz w:val="24"/>
        </w:rPr>
        <w:t xml:space="preserve"> </w:t>
      </w:r>
      <w:r w:rsidRPr="00301BAD">
        <w:rPr>
          <w:rFonts w:ascii="Arial" w:hAnsi="Arial" w:cs="Arial"/>
          <w:sz w:val="24"/>
        </w:rPr>
        <w:t>которые</w:t>
      </w:r>
      <w:r w:rsidRPr="00301BAD">
        <w:rPr>
          <w:rFonts w:ascii="Arial" w:hAnsi="Arial" w:cs="Arial"/>
          <w:spacing w:val="-6"/>
          <w:sz w:val="24"/>
        </w:rPr>
        <w:t xml:space="preserve"> </w:t>
      </w:r>
      <w:r w:rsidRPr="00301BAD">
        <w:rPr>
          <w:rFonts w:ascii="Arial" w:hAnsi="Arial" w:cs="Arial"/>
          <w:sz w:val="24"/>
        </w:rPr>
        <w:t>не</w:t>
      </w:r>
      <w:r w:rsidRPr="00301BAD">
        <w:rPr>
          <w:rFonts w:ascii="Arial" w:hAnsi="Arial" w:cs="Arial"/>
          <w:spacing w:val="-3"/>
          <w:sz w:val="24"/>
        </w:rPr>
        <w:t xml:space="preserve"> </w:t>
      </w:r>
      <w:r w:rsidRPr="00301BAD">
        <w:rPr>
          <w:rFonts w:ascii="Arial" w:hAnsi="Arial" w:cs="Arial"/>
          <w:sz w:val="24"/>
        </w:rPr>
        <w:t>зарегистрированы</w:t>
      </w:r>
      <w:r w:rsidRPr="00301BAD">
        <w:rPr>
          <w:rFonts w:ascii="Arial" w:hAnsi="Arial" w:cs="Arial"/>
          <w:spacing w:val="-3"/>
          <w:sz w:val="24"/>
        </w:rPr>
        <w:t xml:space="preserve"> </w:t>
      </w:r>
      <w:r w:rsidRPr="00301BAD">
        <w:rPr>
          <w:rFonts w:ascii="Arial" w:hAnsi="Arial" w:cs="Arial"/>
          <w:sz w:val="24"/>
        </w:rPr>
        <w:t>в</w:t>
      </w:r>
      <w:r w:rsidRPr="00301BAD">
        <w:rPr>
          <w:rFonts w:ascii="Arial" w:hAnsi="Arial" w:cs="Arial"/>
          <w:spacing w:val="-4"/>
          <w:sz w:val="24"/>
        </w:rPr>
        <w:t xml:space="preserve"> </w:t>
      </w:r>
      <w:r w:rsidRPr="00301BAD">
        <w:rPr>
          <w:rFonts w:ascii="Arial" w:hAnsi="Arial" w:cs="Arial"/>
          <w:sz w:val="24"/>
        </w:rPr>
        <w:t>Едином</w:t>
      </w:r>
      <w:r w:rsidRPr="00301BAD">
        <w:rPr>
          <w:rFonts w:ascii="Arial" w:hAnsi="Arial" w:cs="Arial"/>
          <w:spacing w:val="-5"/>
          <w:sz w:val="24"/>
        </w:rPr>
        <w:t xml:space="preserve"> </w:t>
      </w:r>
      <w:r w:rsidRPr="00301BAD">
        <w:rPr>
          <w:rFonts w:ascii="Arial" w:hAnsi="Arial" w:cs="Arial"/>
          <w:sz w:val="24"/>
        </w:rPr>
        <w:t>государственном</w:t>
      </w:r>
      <w:r w:rsidRPr="00301BAD">
        <w:rPr>
          <w:rFonts w:ascii="Arial" w:hAnsi="Arial" w:cs="Arial"/>
          <w:spacing w:val="-6"/>
          <w:sz w:val="24"/>
        </w:rPr>
        <w:t xml:space="preserve"> </w:t>
      </w:r>
      <w:r w:rsidRPr="00301BAD">
        <w:rPr>
          <w:rFonts w:ascii="Arial" w:hAnsi="Arial" w:cs="Arial"/>
          <w:sz w:val="24"/>
        </w:rPr>
        <w:t>реестре</w:t>
      </w:r>
      <w:r w:rsidRPr="00301BAD">
        <w:rPr>
          <w:rFonts w:ascii="Arial" w:hAnsi="Arial" w:cs="Arial"/>
          <w:spacing w:val="-6"/>
          <w:sz w:val="24"/>
        </w:rPr>
        <w:t xml:space="preserve"> </w:t>
      </w:r>
      <w:r w:rsidRPr="00301BAD">
        <w:rPr>
          <w:rFonts w:ascii="Arial" w:hAnsi="Arial" w:cs="Arial"/>
          <w:sz w:val="24"/>
        </w:rPr>
        <w:t>недвижимости;</w:t>
      </w:r>
    </w:p>
    <w:p w:rsidR="00301BAD" w:rsidRPr="00301BAD" w:rsidRDefault="00301BAD" w:rsidP="00301BAD">
      <w:pPr>
        <w:pStyle w:val="a8"/>
        <w:jc w:val="both"/>
        <w:rPr>
          <w:rFonts w:ascii="Arial" w:hAnsi="Arial" w:cs="Arial"/>
          <w:sz w:val="24"/>
        </w:rPr>
      </w:pPr>
      <w:r w:rsidRPr="00301BAD">
        <w:rPr>
          <w:rFonts w:ascii="Arial" w:hAnsi="Arial" w:cs="Arial"/>
          <w:sz w:val="24"/>
        </w:rPr>
        <w:tab/>
        <w:t>2) нотариально</w:t>
      </w:r>
      <w:r w:rsidRPr="00301BAD">
        <w:rPr>
          <w:rFonts w:ascii="Arial" w:hAnsi="Arial" w:cs="Arial"/>
          <w:spacing w:val="1"/>
          <w:sz w:val="24"/>
        </w:rPr>
        <w:t xml:space="preserve"> </w:t>
      </w:r>
      <w:r w:rsidRPr="00301BAD">
        <w:rPr>
          <w:rFonts w:ascii="Arial" w:hAnsi="Arial" w:cs="Arial"/>
          <w:sz w:val="24"/>
        </w:rPr>
        <w:t>заверенное</w:t>
      </w:r>
      <w:r w:rsidRPr="00301BAD">
        <w:rPr>
          <w:rFonts w:ascii="Arial" w:hAnsi="Arial" w:cs="Arial"/>
          <w:spacing w:val="1"/>
          <w:sz w:val="24"/>
        </w:rPr>
        <w:t xml:space="preserve"> </w:t>
      </w:r>
      <w:r w:rsidRPr="00301BAD">
        <w:rPr>
          <w:rFonts w:ascii="Arial" w:hAnsi="Arial" w:cs="Arial"/>
          <w:sz w:val="24"/>
        </w:rPr>
        <w:t>согласие</w:t>
      </w:r>
      <w:r w:rsidRPr="00301BAD">
        <w:rPr>
          <w:rFonts w:ascii="Arial" w:hAnsi="Arial" w:cs="Arial"/>
          <w:spacing w:val="1"/>
          <w:sz w:val="24"/>
        </w:rPr>
        <w:t xml:space="preserve"> </w:t>
      </w:r>
      <w:r w:rsidRPr="00301BAD">
        <w:rPr>
          <w:rFonts w:ascii="Arial" w:hAnsi="Arial" w:cs="Arial"/>
          <w:sz w:val="24"/>
        </w:rPr>
        <w:t>всех</w:t>
      </w:r>
      <w:r w:rsidRPr="00301BAD">
        <w:rPr>
          <w:rFonts w:ascii="Arial" w:hAnsi="Arial" w:cs="Arial"/>
          <w:spacing w:val="1"/>
          <w:sz w:val="24"/>
        </w:rPr>
        <w:t xml:space="preserve"> </w:t>
      </w:r>
      <w:r w:rsidRPr="00301BAD">
        <w:rPr>
          <w:rFonts w:ascii="Arial" w:hAnsi="Arial" w:cs="Arial"/>
          <w:sz w:val="24"/>
        </w:rPr>
        <w:t>правообладателей</w:t>
      </w:r>
      <w:r w:rsidRPr="00301BAD">
        <w:rPr>
          <w:rFonts w:ascii="Arial" w:hAnsi="Arial" w:cs="Arial"/>
          <w:spacing w:val="1"/>
          <w:sz w:val="24"/>
        </w:rPr>
        <w:t xml:space="preserve"> </w:t>
      </w:r>
      <w:r w:rsidRPr="00301BAD">
        <w:rPr>
          <w:rFonts w:ascii="Arial" w:hAnsi="Arial" w:cs="Arial"/>
          <w:sz w:val="24"/>
        </w:rPr>
        <w:t>земельного</w:t>
      </w:r>
      <w:r w:rsidRPr="00301BAD">
        <w:rPr>
          <w:rFonts w:ascii="Arial" w:hAnsi="Arial" w:cs="Arial"/>
          <w:spacing w:val="1"/>
          <w:sz w:val="24"/>
        </w:rPr>
        <w:t xml:space="preserve"> </w:t>
      </w:r>
      <w:r w:rsidRPr="00301BAD">
        <w:rPr>
          <w:rFonts w:ascii="Arial" w:hAnsi="Arial" w:cs="Arial"/>
          <w:sz w:val="24"/>
        </w:rPr>
        <w:t>участка</w:t>
      </w:r>
      <w:r w:rsidRPr="00301BAD">
        <w:rPr>
          <w:rFonts w:ascii="Arial" w:hAnsi="Arial" w:cs="Arial"/>
          <w:spacing w:val="1"/>
          <w:sz w:val="24"/>
        </w:rPr>
        <w:t xml:space="preserve"> </w:t>
      </w:r>
      <w:r w:rsidRPr="00301BAD">
        <w:rPr>
          <w:rFonts w:ascii="Arial" w:hAnsi="Arial" w:cs="Arial"/>
          <w:sz w:val="24"/>
        </w:rPr>
        <w:t>и/или</w:t>
      </w:r>
      <w:r w:rsidRPr="00301BAD">
        <w:rPr>
          <w:rFonts w:ascii="Arial" w:hAnsi="Arial" w:cs="Arial"/>
          <w:spacing w:val="1"/>
          <w:sz w:val="24"/>
        </w:rPr>
        <w:t xml:space="preserve"> </w:t>
      </w:r>
      <w:r w:rsidRPr="00301BAD">
        <w:rPr>
          <w:rFonts w:ascii="Arial" w:hAnsi="Arial" w:cs="Arial"/>
          <w:sz w:val="24"/>
        </w:rPr>
        <w:t>объекта</w:t>
      </w:r>
      <w:r w:rsidRPr="00301BAD">
        <w:rPr>
          <w:rFonts w:ascii="Arial" w:hAnsi="Arial" w:cs="Arial"/>
          <w:spacing w:val="1"/>
          <w:sz w:val="24"/>
        </w:rPr>
        <w:t xml:space="preserve"> </w:t>
      </w:r>
      <w:r w:rsidRPr="00301BAD">
        <w:rPr>
          <w:rFonts w:ascii="Arial" w:hAnsi="Arial" w:cs="Arial"/>
          <w:sz w:val="24"/>
        </w:rPr>
        <w:t>капитального</w:t>
      </w:r>
      <w:r w:rsidRPr="00301BAD">
        <w:rPr>
          <w:rFonts w:ascii="Arial" w:hAnsi="Arial" w:cs="Arial"/>
          <w:spacing w:val="1"/>
          <w:sz w:val="24"/>
        </w:rPr>
        <w:t xml:space="preserve"> </w:t>
      </w:r>
      <w:r w:rsidRPr="00301BAD">
        <w:rPr>
          <w:rFonts w:ascii="Arial" w:hAnsi="Arial" w:cs="Arial"/>
          <w:sz w:val="24"/>
        </w:rPr>
        <w:t>строительства,</w:t>
      </w:r>
      <w:r w:rsidRPr="00301BAD">
        <w:rPr>
          <w:rFonts w:ascii="Arial" w:hAnsi="Arial" w:cs="Arial"/>
          <w:spacing w:val="1"/>
          <w:sz w:val="24"/>
        </w:rPr>
        <w:t xml:space="preserve"> </w:t>
      </w:r>
      <w:r w:rsidRPr="00301BAD">
        <w:rPr>
          <w:rFonts w:ascii="Arial" w:hAnsi="Arial" w:cs="Arial"/>
          <w:sz w:val="24"/>
        </w:rPr>
        <w:t>в</w:t>
      </w:r>
      <w:r w:rsidRPr="00301BAD">
        <w:rPr>
          <w:rFonts w:ascii="Arial" w:hAnsi="Arial" w:cs="Arial"/>
          <w:spacing w:val="1"/>
          <w:sz w:val="24"/>
        </w:rPr>
        <w:t xml:space="preserve"> </w:t>
      </w:r>
      <w:r w:rsidRPr="00301BAD">
        <w:rPr>
          <w:rFonts w:ascii="Arial" w:hAnsi="Arial" w:cs="Arial"/>
          <w:sz w:val="24"/>
        </w:rPr>
        <w:t>отношении</w:t>
      </w:r>
      <w:r w:rsidRPr="00301BAD">
        <w:rPr>
          <w:rFonts w:ascii="Arial" w:hAnsi="Arial" w:cs="Arial"/>
          <w:spacing w:val="1"/>
          <w:sz w:val="24"/>
        </w:rPr>
        <w:t xml:space="preserve"> </w:t>
      </w:r>
      <w:r w:rsidRPr="00301BAD">
        <w:rPr>
          <w:rFonts w:ascii="Arial" w:hAnsi="Arial" w:cs="Arial"/>
          <w:sz w:val="24"/>
        </w:rPr>
        <w:t>которых</w:t>
      </w:r>
      <w:r w:rsidRPr="00301BAD">
        <w:rPr>
          <w:rFonts w:ascii="Arial" w:hAnsi="Arial" w:cs="Arial"/>
          <w:spacing w:val="1"/>
          <w:sz w:val="24"/>
        </w:rPr>
        <w:t xml:space="preserve"> </w:t>
      </w:r>
      <w:r w:rsidRPr="00301BAD">
        <w:rPr>
          <w:rFonts w:ascii="Arial" w:hAnsi="Arial" w:cs="Arial"/>
          <w:sz w:val="24"/>
        </w:rPr>
        <w:t>запрашивается</w:t>
      </w:r>
      <w:r w:rsidRPr="00301BAD">
        <w:rPr>
          <w:rFonts w:ascii="Arial" w:hAnsi="Arial" w:cs="Arial"/>
          <w:spacing w:val="1"/>
          <w:sz w:val="24"/>
        </w:rPr>
        <w:t xml:space="preserve"> </w:t>
      </w:r>
      <w:r w:rsidRPr="00301BAD">
        <w:rPr>
          <w:rFonts w:ascii="Arial" w:hAnsi="Arial" w:cs="Arial"/>
          <w:sz w:val="24"/>
        </w:rPr>
        <w:t>разрешение</w:t>
      </w:r>
      <w:r w:rsidRPr="00301BAD">
        <w:rPr>
          <w:rFonts w:ascii="Arial" w:hAnsi="Arial" w:cs="Arial"/>
          <w:spacing w:val="1"/>
          <w:sz w:val="24"/>
        </w:rPr>
        <w:t xml:space="preserve"> </w:t>
      </w:r>
      <w:r w:rsidRPr="00301BAD">
        <w:rPr>
          <w:rFonts w:ascii="Arial" w:hAnsi="Arial" w:cs="Arial"/>
          <w:sz w:val="24"/>
        </w:rPr>
        <w:t>на</w:t>
      </w:r>
      <w:r w:rsidRPr="00301BAD">
        <w:rPr>
          <w:rFonts w:ascii="Arial" w:hAnsi="Arial" w:cs="Arial"/>
          <w:spacing w:val="1"/>
          <w:sz w:val="24"/>
        </w:rPr>
        <w:t xml:space="preserve"> </w:t>
      </w:r>
      <w:r w:rsidRPr="00301BAD">
        <w:rPr>
          <w:rFonts w:ascii="Arial" w:hAnsi="Arial" w:cs="Arial"/>
          <w:sz w:val="24"/>
        </w:rPr>
        <w:t>условно</w:t>
      </w:r>
      <w:r w:rsidRPr="00301BAD">
        <w:rPr>
          <w:rFonts w:ascii="Arial" w:hAnsi="Arial" w:cs="Arial"/>
          <w:spacing w:val="1"/>
          <w:sz w:val="24"/>
        </w:rPr>
        <w:t xml:space="preserve"> </w:t>
      </w:r>
      <w:r w:rsidRPr="00301BAD">
        <w:rPr>
          <w:rFonts w:ascii="Arial" w:hAnsi="Arial" w:cs="Arial"/>
          <w:sz w:val="24"/>
        </w:rPr>
        <w:t>разрешенный</w:t>
      </w:r>
      <w:r w:rsidRPr="00301BAD">
        <w:rPr>
          <w:rFonts w:ascii="Arial" w:hAnsi="Arial" w:cs="Arial"/>
          <w:spacing w:val="1"/>
          <w:sz w:val="24"/>
        </w:rPr>
        <w:t xml:space="preserve"> </w:t>
      </w:r>
      <w:r w:rsidRPr="00301BAD">
        <w:rPr>
          <w:rFonts w:ascii="Arial" w:hAnsi="Arial" w:cs="Arial"/>
          <w:sz w:val="24"/>
        </w:rPr>
        <w:t>вид</w:t>
      </w:r>
      <w:r w:rsidRPr="00301BAD">
        <w:rPr>
          <w:rFonts w:ascii="Arial" w:hAnsi="Arial" w:cs="Arial"/>
          <w:spacing w:val="1"/>
          <w:sz w:val="24"/>
        </w:rPr>
        <w:t xml:space="preserve"> </w:t>
      </w:r>
      <w:r w:rsidRPr="00301BAD">
        <w:rPr>
          <w:rFonts w:ascii="Arial" w:hAnsi="Arial" w:cs="Arial"/>
          <w:sz w:val="24"/>
        </w:rPr>
        <w:t>использования,</w:t>
      </w:r>
      <w:r w:rsidRPr="00301BAD">
        <w:rPr>
          <w:rFonts w:ascii="Arial" w:hAnsi="Arial" w:cs="Arial"/>
          <w:spacing w:val="1"/>
          <w:sz w:val="24"/>
        </w:rPr>
        <w:t xml:space="preserve"> </w:t>
      </w:r>
      <w:r w:rsidRPr="00301BAD">
        <w:rPr>
          <w:rFonts w:ascii="Arial" w:hAnsi="Arial" w:cs="Arial"/>
          <w:sz w:val="24"/>
        </w:rPr>
        <w:t>либо</w:t>
      </w:r>
      <w:r w:rsidRPr="00301BAD">
        <w:rPr>
          <w:rFonts w:ascii="Arial" w:hAnsi="Arial" w:cs="Arial"/>
          <w:spacing w:val="1"/>
          <w:sz w:val="24"/>
        </w:rPr>
        <w:t xml:space="preserve"> </w:t>
      </w:r>
      <w:r w:rsidRPr="00301BAD">
        <w:rPr>
          <w:rFonts w:ascii="Arial" w:hAnsi="Arial" w:cs="Arial"/>
          <w:sz w:val="24"/>
        </w:rPr>
        <w:t>документ,</w:t>
      </w:r>
      <w:r w:rsidRPr="00301BAD">
        <w:rPr>
          <w:rFonts w:ascii="Arial" w:hAnsi="Arial" w:cs="Arial"/>
          <w:spacing w:val="1"/>
          <w:sz w:val="24"/>
        </w:rPr>
        <w:t xml:space="preserve"> </w:t>
      </w:r>
      <w:r w:rsidRPr="00301BAD">
        <w:rPr>
          <w:rFonts w:ascii="Arial" w:hAnsi="Arial" w:cs="Arial"/>
          <w:sz w:val="24"/>
        </w:rPr>
        <w:t>удостоверяющий</w:t>
      </w:r>
      <w:r w:rsidRPr="00301BAD">
        <w:rPr>
          <w:rFonts w:ascii="Arial" w:hAnsi="Arial" w:cs="Arial"/>
          <w:spacing w:val="1"/>
          <w:sz w:val="24"/>
        </w:rPr>
        <w:t xml:space="preserve"> </w:t>
      </w:r>
      <w:r w:rsidRPr="00301BAD">
        <w:rPr>
          <w:rFonts w:ascii="Arial" w:hAnsi="Arial" w:cs="Arial"/>
          <w:sz w:val="24"/>
        </w:rPr>
        <w:t>полномочия</w:t>
      </w:r>
      <w:r w:rsidRPr="00301BAD">
        <w:rPr>
          <w:rFonts w:ascii="Arial" w:hAnsi="Arial" w:cs="Arial"/>
          <w:spacing w:val="1"/>
          <w:sz w:val="24"/>
        </w:rPr>
        <w:t xml:space="preserve"> </w:t>
      </w:r>
      <w:r w:rsidRPr="00301BAD">
        <w:rPr>
          <w:rFonts w:ascii="Arial" w:hAnsi="Arial" w:cs="Arial"/>
          <w:sz w:val="24"/>
        </w:rPr>
        <w:t>заявителя</w:t>
      </w:r>
      <w:r w:rsidRPr="00301BAD">
        <w:rPr>
          <w:rFonts w:ascii="Arial" w:hAnsi="Arial" w:cs="Arial"/>
          <w:spacing w:val="1"/>
          <w:sz w:val="24"/>
        </w:rPr>
        <w:t xml:space="preserve"> </w:t>
      </w:r>
      <w:r w:rsidRPr="00301BAD">
        <w:rPr>
          <w:rFonts w:ascii="Arial" w:hAnsi="Arial" w:cs="Arial"/>
          <w:sz w:val="24"/>
        </w:rPr>
        <w:t>как</w:t>
      </w:r>
      <w:r w:rsidRPr="00301BAD">
        <w:rPr>
          <w:rFonts w:ascii="Arial" w:hAnsi="Arial" w:cs="Arial"/>
          <w:spacing w:val="1"/>
          <w:sz w:val="24"/>
        </w:rPr>
        <w:t xml:space="preserve"> </w:t>
      </w:r>
      <w:r w:rsidRPr="00301BAD">
        <w:rPr>
          <w:rFonts w:ascii="Arial" w:hAnsi="Arial" w:cs="Arial"/>
          <w:sz w:val="24"/>
        </w:rPr>
        <w:t>представителя</w:t>
      </w:r>
      <w:r w:rsidRPr="00301BAD">
        <w:rPr>
          <w:rFonts w:ascii="Arial" w:hAnsi="Arial" w:cs="Arial"/>
          <w:spacing w:val="1"/>
          <w:sz w:val="24"/>
        </w:rPr>
        <w:t xml:space="preserve"> </w:t>
      </w:r>
      <w:r w:rsidRPr="00301BAD">
        <w:rPr>
          <w:rFonts w:ascii="Arial" w:hAnsi="Arial" w:cs="Arial"/>
          <w:sz w:val="24"/>
        </w:rPr>
        <w:t>всех</w:t>
      </w:r>
      <w:r w:rsidRPr="00301BAD">
        <w:rPr>
          <w:rFonts w:ascii="Arial" w:hAnsi="Arial" w:cs="Arial"/>
          <w:spacing w:val="1"/>
          <w:sz w:val="24"/>
        </w:rPr>
        <w:t xml:space="preserve"> </w:t>
      </w:r>
      <w:r w:rsidRPr="00301BAD">
        <w:rPr>
          <w:rFonts w:ascii="Arial" w:hAnsi="Arial" w:cs="Arial"/>
          <w:sz w:val="24"/>
        </w:rPr>
        <w:t>правообладателей земельного участка и/или объекта капитального строительства</w:t>
      </w:r>
      <w:r w:rsidRPr="00301BAD">
        <w:rPr>
          <w:rFonts w:ascii="Arial" w:hAnsi="Arial" w:cs="Arial"/>
          <w:spacing w:val="1"/>
          <w:sz w:val="24"/>
        </w:rPr>
        <w:t xml:space="preserve"> </w:t>
      </w:r>
      <w:r w:rsidRPr="00301BAD">
        <w:rPr>
          <w:rFonts w:ascii="Arial" w:hAnsi="Arial" w:cs="Arial"/>
          <w:sz w:val="24"/>
        </w:rPr>
        <w:t>при</w:t>
      </w:r>
      <w:r w:rsidRPr="00301BAD">
        <w:rPr>
          <w:rFonts w:ascii="Arial" w:hAnsi="Arial" w:cs="Arial"/>
          <w:spacing w:val="-1"/>
          <w:sz w:val="24"/>
        </w:rPr>
        <w:t xml:space="preserve"> </w:t>
      </w:r>
      <w:r w:rsidRPr="00301BAD">
        <w:rPr>
          <w:rFonts w:ascii="Arial" w:hAnsi="Arial" w:cs="Arial"/>
          <w:sz w:val="24"/>
        </w:rPr>
        <w:t>направлении заявления;</w:t>
      </w:r>
    </w:p>
    <w:p w:rsidR="00301BAD" w:rsidRPr="00301BAD" w:rsidRDefault="00301BAD" w:rsidP="00301BAD">
      <w:pPr>
        <w:pStyle w:val="a8"/>
        <w:jc w:val="both"/>
        <w:rPr>
          <w:rFonts w:ascii="Arial" w:hAnsi="Arial" w:cs="Arial"/>
          <w:sz w:val="24"/>
        </w:rPr>
      </w:pPr>
      <w:r w:rsidRPr="00301BAD">
        <w:rPr>
          <w:rFonts w:ascii="Arial" w:hAnsi="Arial" w:cs="Arial"/>
          <w:sz w:val="24"/>
        </w:rPr>
        <w:tab/>
      </w:r>
      <w:proofErr w:type="gramStart"/>
      <w:r w:rsidRPr="00301BAD">
        <w:rPr>
          <w:rFonts w:ascii="Arial" w:hAnsi="Arial" w:cs="Arial"/>
          <w:sz w:val="24"/>
        </w:rPr>
        <w:t>3) копия протокола общественных обсуждений или публичных слушаний,</w:t>
      </w:r>
      <w:r w:rsidRPr="00301BAD">
        <w:rPr>
          <w:rFonts w:ascii="Arial" w:hAnsi="Arial" w:cs="Arial"/>
          <w:spacing w:val="1"/>
          <w:sz w:val="24"/>
        </w:rPr>
        <w:t xml:space="preserve"> </w:t>
      </w:r>
      <w:r w:rsidRPr="00301BAD">
        <w:rPr>
          <w:rFonts w:ascii="Arial" w:hAnsi="Arial" w:cs="Arial"/>
          <w:sz w:val="24"/>
        </w:rPr>
        <w:t>подтверждающего,</w:t>
      </w:r>
      <w:r w:rsidRPr="00301BAD">
        <w:rPr>
          <w:rFonts w:ascii="Arial" w:hAnsi="Arial" w:cs="Arial"/>
          <w:spacing w:val="1"/>
          <w:sz w:val="24"/>
        </w:rPr>
        <w:t xml:space="preserve"> </w:t>
      </w:r>
      <w:r w:rsidRPr="00301BAD">
        <w:rPr>
          <w:rFonts w:ascii="Arial" w:hAnsi="Arial" w:cs="Arial"/>
          <w:sz w:val="24"/>
        </w:rPr>
        <w:t>что</w:t>
      </w:r>
      <w:r w:rsidRPr="00301BAD">
        <w:rPr>
          <w:rFonts w:ascii="Arial" w:hAnsi="Arial" w:cs="Arial"/>
          <w:spacing w:val="1"/>
          <w:sz w:val="24"/>
        </w:rPr>
        <w:t xml:space="preserve"> </w:t>
      </w:r>
      <w:r w:rsidRPr="00301BAD">
        <w:rPr>
          <w:rFonts w:ascii="Arial" w:hAnsi="Arial" w:cs="Arial"/>
          <w:sz w:val="24"/>
        </w:rPr>
        <w:t>условно</w:t>
      </w:r>
      <w:r w:rsidRPr="00301BAD">
        <w:rPr>
          <w:rFonts w:ascii="Arial" w:hAnsi="Arial" w:cs="Arial"/>
          <w:spacing w:val="1"/>
          <w:sz w:val="24"/>
        </w:rPr>
        <w:t xml:space="preserve"> </w:t>
      </w:r>
      <w:r w:rsidRPr="00301BAD">
        <w:rPr>
          <w:rFonts w:ascii="Arial" w:hAnsi="Arial" w:cs="Arial"/>
          <w:sz w:val="24"/>
        </w:rPr>
        <w:t>разрешенный</w:t>
      </w:r>
      <w:r w:rsidRPr="00301BAD">
        <w:rPr>
          <w:rFonts w:ascii="Arial" w:hAnsi="Arial" w:cs="Arial"/>
          <w:spacing w:val="1"/>
          <w:sz w:val="24"/>
        </w:rPr>
        <w:t xml:space="preserve"> </w:t>
      </w:r>
      <w:r w:rsidRPr="00301BAD">
        <w:rPr>
          <w:rFonts w:ascii="Arial" w:hAnsi="Arial" w:cs="Arial"/>
          <w:sz w:val="24"/>
        </w:rPr>
        <w:t>вид</w:t>
      </w:r>
      <w:r w:rsidRPr="00301BAD">
        <w:rPr>
          <w:rFonts w:ascii="Arial" w:hAnsi="Arial" w:cs="Arial"/>
          <w:spacing w:val="1"/>
          <w:sz w:val="24"/>
        </w:rPr>
        <w:t xml:space="preserve"> </w:t>
      </w:r>
      <w:r w:rsidRPr="00301BAD">
        <w:rPr>
          <w:rFonts w:ascii="Arial" w:hAnsi="Arial" w:cs="Arial"/>
          <w:sz w:val="24"/>
        </w:rPr>
        <w:t>использования</w:t>
      </w:r>
      <w:r w:rsidRPr="00301BAD">
        <w:rPr>
          <w:rFonts w:ascii="Arial" w:hAnsi="Arial" w:cs="Arial"/>
          <w:spacing w:val="1"/>
          <w:sz w:val="24"/>
        </w:rPr>
        <w:t xml:space="preserve"> </w:t>
      </w:r>
      <w:r w:rsidRPr="00301BAD">
        <w:rPr>
          <w:rFonts w:ascii="Arial" w:hAnsi="Arial" w:cs="Arial"/>
          <w:sz w:val="24"/>
        </w:rPr>
        <w:t>включен</w:t>
      </w:r>
      <w:r w:rsidRPr="00301BAD">
        <w:rPr>
          <w:rFonts w:ascii="Arial" w:hAnsi="Arial" w:cs="Arial"/>
          <w:spacing w:val="1"/>
          <w:sz w:val="24"/>
        </w:rPr>
        <w:t xml:space="preserve"> </w:t>
      </w:r>
      <w:r w:rsidRPr="00301BAD">
        <w:rPr>
          <w:rFonts w:ascii="Arial" w:hAnsi="Arial" w:cs="Arial"/>
          <w:sz w:val="24"/>
        </w:rPr>
        <w:t>в</w:t>
      </w:r>
      <w:r w:rsidRPr="00301BAD">
        <w:rPr>
          <w:rFonts w:ascii="Arial" w:hAnsi="Arial" w:cs="Arial"/>
          <w:spacing w:val="1"/>
          <w:sz w:val="24"/>
        </w:rPr>
        <w:t xml:space="preserve"> </w:t>
      </w:r>
      <w:r w:rsidRPr="00301BAD">
        <w:rPr>
          <w:rFonts w:ascii="Arial" w:hAnsi="Arial" w:cs="Arial"/>
          <w:sz w:val="24"/>
        </w:rPr>
        <w:t>градостроительный</w:t>
      </w:r>
      <w:r w:rsidRPr="00301BAD">
        <w:rPr>
          <w:rFonts w:ascii="Arial" w:hAnsi="Arial" w:cs="Arial"/>
          <w:spacing w:val="1"/>
          <w:sz w:val="24"/>
        </w:rPr>
        <w:t xml:space="preserve"> </w:t>
      </w:r>
      <w:r w:rsidRPr="00301BAD">
        <w:rPr>
          <w:rFonts w:ascii="Arial" w:hAnsi="Arial" w:cs="Arial"/>
          <w:sz w:val="24"/>
        </w:rPr>
        <w:t>регламент</w:t>
      </w:r>
      <w:r w:rsidRPr="00301BAD">
        <w:rPr>
          <w:rFonts w:ascii="Arial" w:hAnsi="Arial" w:cs="Arial"/>
          <w:spacing w:val="1"/>
          <w:sz w:val="24"/>
        </w:rPr>
        <w:t xml:space="preserve"> </w:t>
      </w:r>
      <w:r w:rsidRPr="00301BAD">
        <w:rPr>
          <w:rFonts w:ascii="Arial" w:hAnsi="Arial" w:cs="Arial"/>
          <w:sz w:val="24"/>
        </w:rPr>
        <w:t>в</w:t>
      </w:r>
      <w:r w:rsidRPr="00301BAD">
        <w:rPr>
          <w:rFonts w:ascii="Arial" w:hAnsi="Arial" w:cs="Arial"/>
          <w:spacing w:val="1"/>
          <w:sz w:val="24"/>
        </w:rPr>
        <w:t xml:space="preserve"> </w:t>
      </w:r>
      <w:r w:rsidRPr="00301BAD">
        <w:rPr>
          <w:rFonts w:ascii="Arial" w:hAnsi="Arial" w:cs="Arial"/>
          <w:sz w:val="24"/>
        </w:rPr>
        <w:t>установленном</w:t>
      </w:r>
      <w:r w:rsidRPr="00301BAD">
        <w:rPr>
          <w:rFonts w:ascii="Arial" w:hAnsi="Arial" w:cs="Arial"/>
          <w:spacing w:val="1"/>
          <w:sz w:val="24"/>
        </w:rPr>
        <w:t xml:space="preserve"> </w:t>
      </w:r>
      <w:r w:rsidRPr="00301BAD">
        <w:rPr>
          <w:rFonts w:ascii="Arial" w:hAnsi="Arial" w:cs="Arial"/>
          <w:sz w:val="24"/>
        </w:rPr>
        <w:t>для</w:t>
      </w:r>
      <w:r w:rsidRPr="00301BAD">
        <w:rPr>
          <w:rFonts w:ascii="Arial" w:hAnsi="Arial" w:cs="Arial"/>
          <w:spacing w:val="1"/>
          <w:sz w:val="24"/>
        </w:rPr>
        <w:t xml:space="preserve"> </w:t>
      </w:r>
      <w:r w:rsidRPr="00301BAD">
        <w:rPr>
          <w:rFonts w:ascii="Arial" w:hAnsi="Arial" w:cs="Arial"/>
          <w:sz w:val="24"/>
        </w:rPr>
        <w:t>внесения</w:t>
      </w:r>
      <w:r w:rsidRPr="00301BAD">
        <w:rPr>
          <w:rFonts w:ascii="Arial" w:hAnsi="Arial" w:cs="Arial"/>
          <w:spacing w:val="1"/>
          <w:sz w:val="24"/>
        </w:rPr>
        <w:t xml:space="preserve"> </w:t>
      </w:r>
      <w:r w:rsidRPr="00301BAD">
        <w:rPr>
          <w:rFonts w:ascii="Arial" w:hAnsi="Arial" w:cs="Arial"/>
          <w:sz w:val="24"/>
        </w:rPr>
        <w:t>изменений</w:t>
      </w:r>
      <w:r w:rsidRPr="00301BAD">
        <w:rPr>
          <w:rFonts w:ascii="Arial" w:hAnsi="Arial" w:cs="Arial"/>
          <w:spacing w:val="71"/>
          <w:sz w:val="24"/>
        </w:rPr>
        <w:t xml:space="preserve"> </w:t>
      </w:r>
      <w:r w:rsidRPr="00301BAD">
        <w:rPr>
          <w:rFonts w:ascii="Arial" w:hAnsi="Arial" w:cs="Arial"/>
          <w:sz w:val="24"/>
        </w:rPr>
        <w:t>в</w:t>
      </w:r>
      <w:r w:rsidRPr="00301BAD">
        <w:rPr>
          <w:rFonts w:ascii="Arial" w:hAnsi="Arial" w:cs="Arial"/>
          <w:spacing w:val="-67"/>
          <w:sz w:val="24"/>
        </w:rPr>
        <w:t xml:space="preserve"> </w:t>
      </w:r>
      <w:r w:rsidRPr="00301BAD">
        <w:rPr>
          <w:rFonts w:ascii="Arial" w:hAnsi="Arial" w:cs="Arial"/>
          <w:sz w:val="24"/>
        </w:rPr>
        <w:t>правила землепользования и застройки порядке по инициативе заявителя в случае</w:t>
      </w:r>
      <w:r w:rsidRPr="00301BAD">
        <w:rPr>
          <w:rFonts w:ascii="Arial" w:hAnsi="Arial" w:cs="Arial"/>
          <w:spacing w:val="1"/>
          <w:sz w:val="24"/>
        </w:rPr>
        <w:t xml:space="preserve"> </w:t>
      </w:r>
      <w:r w:rsidRPr="00301BAD">
        <w:rPr>
          <w:rFonts w:ascii="Arial" w:hAnsi="Arial" w:cs="Arial"/>
          <w:sz w:val="24"/>
        </w:rPr>
        <w:t>обращения</w:t>
      </w:r>
      <w:r w:rsidRPr="00301BAD">
        <w:rPr>
          <w:rFonts w:ascii="Arial" w:hAnsi="Arial" w:cs="Arial"/>
          <w:spacing w:val="1"/>
          <w:sz w:val="24"/>
        </w:rPr>
        <w:t xml:space="preserve"> </w:t>
      </w:r>
      <w:r w:rsidRPr="00301BAD">
        <w:rPr>
          <w:rFonts w:ascii="Arial" w:hAnsi="Arial" w:cs="Arial"/>
          <w:sz w:val="24"/>
        </w:rPr>
        <w:t>заявителя</w:t>
      </w:r>
      <w:r w:rsidRPr="00301BAD">
        <w:rPr>
          <w:rFonts w:ascii="Arial" w:hAnsi="Arial" w:cs="Arial"/>
          <w:spacing w:val="1"/>
          <w:sz w:val="24"/>
        </w:rPr>
        <w:t xml:space="preserve"> </w:t>
      </w:r>
      <w:r w:rsidRPr="00301BAD">
        <w:rPr>
          <w:rFonts w:ascii="Arial" w:hAnsi="Arial" w:cs="Arial"/>
          <w:sz w:val="24"/>
        </w:rPr>
        <w:t>за</w:t>
      </w:r>
      <w:r w:rsidRPr="00301BAD">
        <w:rPr>
          <w:rFonts w:ascii="Arial" w:hAnsi="Arial" w:cs="Arial"/>
          <w:spacing w:val="1"/>
          <w:sz w:val="24"/>
        </w:rPr>
        <w:t xml:space="preserve"> </w:t>
      </w:r>
      <w:r w:rsidRPr="00301BAD">
        <w:rPr>
          <w:rFonts w:ascii="Arial" w:hAnsi="Arial" w:cs="Arial"/>
          <w:sz w:val="24"/>
        </w:rPr>
        <w:t>результатом</w:t>
      </w:r>
      <w:r w:rsidRPr="00301BAD">
        <w:rPr>
          <w:rFonts w:ascii="Arial" w:hAnsi="Arial" w:cs="Arial"/>
          <w:spacing w:val="1"/>
          <w:sz w:val="24"/>
        </w:rPr>
        <w:t xml:space="preserve"> </w:t>
      </w:r>
      <w:r w:rsidRPr="00301BAD">
        <w:rPr>
          <w:rFonts w:ascii="Arial" w:hAnsi="Arial" w:cs="Arial"/>
          <w:sz w:val="24"/>
        </w:rPr>
        <w:t>предоставления</w:t>
      </w:r>
      <w:r w:rsidRPr="00301BAD">
        <w:rPr>
          <w:rFonts w:ascii="Arial" w:hAnsi="Arial" w:cs="Arial"/>
          <w:spacing w:val="1"/>
          <w:sz w:val="24"/>
        </w:rPr>
        <w:t xml:space="preserve"> </w:t>
      </w:r>
      <w:r w:rsidRPr="00301BAD">
        <w:rPr>
          <w:rFonts w:ascii="Arial" w:hAnsi="Arial" w:cs="Arial"/>
          <w:sz w:val="24"/>
        </w:rPr>
        <w:t>муниципальной</w:t>
      </w:r>
      <w:r w:rsidRPr="00301BAD">
        <w:rPr>
          <w:rFonts w:ascii="Arial" w:hAnsi="Arial" w:cs="Arial"/>
          <w:spacing w:val="1"/>
          <w:sz w:val="24"/>
        </w:rPr>
        <w:t xml:space="preserve"> </w:t>
      </w:r>
      <w:r w:rsidRPr="00301BAD">
        <w:rPr>
          <w:rFonts w:ascii="Arial" w:hAnsi="Arial" w:cs="Arial"/>
          <w:sz w:val="24"/>
        </w:rPr>
        <w:t>услуги,</w:t>
      </w:r>
      <w:r w:rsidRPr="00301BAD">
        <w:rPr>
          <w:rFonts w:ascii="Arial" w:hAnsi="Arial" w:cs="Arial"/>
          <w:spacing w:val="1"/>
          <w:sz w:val="24"/>
        </w:rPr>
        <w:t xml:space="preserve"> </w:t>
      </w:r>
      <w:r w:rsidRPr="00301BAD">
        <w:rPr>
          <w:rFonts w:ascii="Arial" w:hAnsi="Arial" w:cs="Arial"/>
          <w:sz w:val="24"/>
        </w:rPr>
        <w:t>указанном</w:t>
      </w:r>
      <w:r w:rsidRPr="00301BAD">
        <w:rPr>
          <w:rFonts w:ascii="Arial" w:hAnsi="Arial" w:cs="Arial"/>
          <w:spacing w:val="-1"/>
          <w:sz w:val="24"/>
        </w:rPr>
        <w:t xml:space="preserve"> </w:t>
      </w:r>
      <w:r w:rsidRPr="00301BAD">
        <w:rPr>
          <w:rFonts w:ascii="Arial" w:hAnsi="Arial" w:cs="Arial"/>
          <w:sz w:val="24"/>
        </w:rPr>
        <w:t>в</w:t>
      </w:r>
      <w:r w:rsidRPr="00301BAD">
        <w:rPr>
          <w:rFonts w:ascii="Arial" w:hAnsi="Arial" w:cs="Arial"/>
          <w:spacing w:val="-2"/>
          <w:sz w:val="24"/>
        </w:rPr>
        <w:t xml:space="preserve"> </w:t>
      </w:r>
      <w:r w:rsidRPr="00301BAD">
        <w:rPr>
          <w:rFonts w:ascii="Arial" w:hAnsi="Arial" w:cs="Arial"/>
          <w:sz w:val="24"/>
        </w:rPr>
        <w:t>пункте</w:t>
      </w:r>
      <w:r w:rsidRPr="00301BAD">
        <w:rPr>
          <w:rFonts w:ascii="Arial" w:hAnsi="Arial" w:cs="Arial"/>
          <w:spacing w:val="-3"/>
          <w:sz w:val="24"/>
        </w:rPr>
        <w:t xml:space="preserve"> </w:t>
      </w:r>
      <w:r w:rsidRPr="00301BAD">
        <w:rPr>
          <w:rFonts w:ascii="Arial" w:hAnsi="Arial" w:cs="Arial"/>
          <w:sz w:val="24"/>
        </w:rPr>
        <w:t>2.5.2.</w:t>
      </w:r>
      <w:proofErr w:type="gramEnd"/>
      <w:r w:rsidRPr="00301BAD">
        <w:rPr>
          <w:rFonts w:ascii="Arial" w:hAnsi="Arial" w:cs="Arial"/>
          <w:spacing w:val="-2"/>
          <w:sz w:val="24"/>
        </w:rPr>
        <w:t xml:space="preserve"> </w:t>
      </w:r>
      <w:r w:rsidRPr="00301BAD">
        <w:rPr>
          <w:rFonts w:ascii="Arial" w:hAnsi="Arial" w:cs="Arial"/>
          <w:sz w:val="24"/>
        </w:rPr>
        <w:t>Административного регламента;</w:t>
      </w:r>
    </w:p>
    <w:p w:rsidR="00301BAD" w:rsidRPr="00301BAD" w:rsidRDefault="00301BAD" w:rsidP="00301BAD">
      <w:pPr>
        <w:pStyle w:val="a8"/>
        <w:jc w:val="both"/>
        <w:rPr>
          <w:rFonts w:ascii="Arial" w:hAnsi="Arial" w:cs="Arial"/>
          <w:sz w:val="24"/>
        </w:rPr>
      </w:pPr>
      <w:r w:rsidRPr="00301BAD">
        <w:rPr>
          <w:rFonts w:ascii="Arial" w:hAnsi="Arial" w:cs="Arial"/>
          <w:sz w:val="24"/>
        </w:rPr>
        <w:tab/>
        <w:t>2.6.3. Заявление</w:t>
      </w:r>
      <w:r w:rsidRPr="00301BAD">
        <w:rPr>
          <w:rFonts w:ascii="Arial" w:hAnsi="Arial" w:cs="Arial"/>
          <w:spacing w:val="1"/>
          <w:sz w:val="24"/>
        </w:rPr>
        <w:t xml:space="preserve"> </w:t>
      </w:r>
      <w:r w:rsidRPr="00301BAD">
        <w:rPr>
          <w:rFonts w:ascii="Arial" w:hAnsi="Arial" w:cs="Arial"/>
          <w:sz w:val="24"/>
        </w:rPr>
        <w:t>и</w:t>
      </w:r>
      <w:r w:rsidRPr="00301BAD">
        <w:rPr>
          <w:rFonts w:ascii="Arial" w:hAnsi="Arial" w:cs="Arial"/>
          <w:spacing w:val="1"/>
          <w:sz w:val="24"/>
        </w:rPr>
        <w:t xml:space="preserve"> </w:t>
      </w:r>
      <w:r w:rsidRPr="00301BAD">
        <w:rPr>
          <w:rFonts w:ascii="Arial" w:hAnsi="Arial" w:cs="Arial"/>
          <w:sz w:val="24"/>
        </w:rPr>
        <w:t>прилагаемые</w:t>
      </w:r>
      <w:r w:rsidRPr="00301BAD">
        <w:rPr>
          <w:rFonts w:ascii="Arial" w:hAnsi="Arial" w:cs="Arial"/>
          <w:spacing w:val="1"/>
          <w:sz w:val="24"/>
        </w:rPr>
        <w:t xml:space="preserve"> </w:t>
      </w:r>
      <w:r w:rsidRPr="00301BAD">
        <w:rPr>
          <w:rFonts w:ascii="Arial" w:hAnsi="Arial" w:cs="Arial"/>
          <w:sz w:val="24"/>
        </w:rPr>
        <w:t>документы</w:t>
      </w:r>
      <w:r w:rsidRPr="00301BAD">
        <w:rPr>
          <w:rFonts w:ascii="Arial" w:hAnsi="Arial" w:cs="Arial"/>
          <w:spacing w:val="1"/>
          <w:sz w:val="24"/>
        </w:rPr>
        <w:t xml:space="preserve"> </w:t>
      </w:r>
      <w:r w:rsidRPr="00301BAD">
        <w:rPr>
          <w:rFonts w:ascii="Arial" w:hAnsi="Arial" w:cs="Arial"/>
          <w:sz w:val="24"/>
        </w:rPr>
        <w:t>могут</w:t>
      </w:r>
      <w:r w:rsidRPr="00301BAD">
        <w:rPr>
          <w:rFonts w:ascii="Arial" w:hAnsi="Arial" w:cs="Arial"/>
          <w:spacing w:val="1"/>
          <w:sz w:val="24"/>
        </w:rPr>
        <w:t xml:space="preserve"> </w:t>
      </w:r>
      <w:r w:rsidRPr="00301BAD">
        <w:rPr>
          <w:rFonts w:ascii="Arial" w:hAnsi="Arial" w:cs="Arial"/>
          <w:sz w:val="24"/>
        </w:rPr>
        <w:t>быть</w:t>
      </w:r>
      <w:r w:rsidRPr="00301BAD">
        <w:rPr>
          <w:rFonts w:ascii="Arial" w:hAnsi="Arial" w:cs="Arial"/>
          <w:spacing w:val="1"/>
          <w:sz w:val="24"/>
        </w:rPr>
        <w:t xml:space="preserve"> </w:t>
      </w:r>
      <w:r w:rsidRPr="00301BAD">
        <w:rPr>
          <w:rFonts w:ascii="Arial" w:hAnsi="Arial" w:cs="Arial"/>
          <w:sz w:val="24"/>
        </w:rPr>
        <w:t>представлены</w:t>
      </w:r>
      <w:r w:rsidRPr="00301BAD">
        <w:rPr>
          <w:rFonts w:ascii="Arial" w:hAnsi="Arial" w:cs="Arial"/>
          <w:spacing w:val="1"/>
          <w:sz w:val="24"/>
        </w:rPr>
        <w:t xml:space="preserve"> </w:t>
      </w:r>
      <w:r w:rsidRPr="00301BAD">
        <w:rPr>
          <w:rFonts w:ascii="Arial" w:hAnsi="Arial" w:cs="Arial"/>
          <w:sz w:val="24"/>
        </w:rPr>
        <w:t>(направлены)</w:t>
      </w:r>
      <w:r w:rsidRPr="00301BAD">
        <w:rPr>
          <w:rFonts w:ascii="Arial" w:hAnsi="Arial" w:cs="Arial"/>
          <w:spacing w:val="-1"/>
          <w:sz w:val="24"/>
        </w:rPr>
        <w:t xml:space="preserve"> </w:t>
      </w:r>
      <w:r w:rsidRPr="00301BAD">
        <w:rPr>
          <w:rFonts w:ascii="Arial" w:hAnsi="Arial" w:cs="Arial"/>
          <w:sz w:val="24"/>
        </w:rPr>
        <w:t>заявителем</w:t>
      </w:r>
      <w:r w:rsidRPr="00301BAD">
        <w:rPr>
          <w:rFonts w:ascii="Arial" w:hAnsi="Arial" w:cs="Arial"/>
          <w:spacing w:val="-2"/>
          <w:sz w:val="24"/>
        </w:rPr>
        <w:t xml:space="preserve"> </w:t>
      </w:r>
      <w:r w:rsidRPr="00301BAD">
        <w:rPr>
          <w:rFonts w:ascii="Arial" w:hAnsi="Arial" w:cs="Arial"/>
          <w:sz w:val="24"/>
        </w:rPr>
        <w:t>одним</w:t>
      </w:r>
      <w:r w:rsidRPr="00301BAD">
        <w:rPr>
          <w:rFonts w:ascii="Arial" w:hAnsi="Arial" w:cs="Arial"/>
          <w:spacing w:val="-1"/>
          <w:sz w:val="24"/>
        </w:rPr>
        <w:t xml:space="preserve"> </w:t>
      </w:r>
      <w:r w:rsidRPr="00301BAD">
        <w:rPr>
          <w:rFonts w:ascii="Arial" w:hAnsi="Arial" w:cs="Arial"/>
          <w:sz w:val="24"/>
        </w:rPr>
        <w:t>из</w:t>
      </w:r>
      <w:r w:rsidRPr="00301BAD">
        <w:rPr>
          <w:rFonts w:ascii="Arial" w:hAnsi="Arial" w:cs="Arial"/>
          <w:spacing w:val="-1"/>
          <w:sz w:val="24"/>
        </w:rPr>
        <w:t xml:space="preserve"> </w:t>
      </w:r>
      <w:r w:rsidRPr="00301BAD">
        <w:rPr>
          <w:rFonts w:ascii="Arial" w:hAnsi="Arial" w:cs="Arial"/>
          <w:sz w:val="24"/>
        </w:rPr>
        <w:t>следующих способов:</w:t>
      </w:r>
    </w:p>
    <w:p w:rsidR="00301BAD" w:rsidRPr="00301BAD" w:rsidRDefault="00301BAD" w:rsidP="00301BAD">
      <w:pPr>
        <w:pStyle w:val="a8"/>
        <w:jc w:val="both"/>
        <w:rPr>
          <w:rFonts w:ascii="Arial" w:hAnsi="Arial" w:cs="Arial"/>
          <w:sz w:val="24"/>
        </w:rPr>
      </w:pPr>
      <w:r w:rsidRPr="00301BAD">
        <w:rPr>
          <w:rFonts w:ascii="Arial" w:hAnsi="Arial" w:cs="Arial"/>
          <w:sz w:val="24"/>
        </w:rPr>
        <w:tab/>
        <w:t>1) лично или посредством почтового отправления в орган государственной</w:t>
      </w:r>
      <w:r w:rsidRPr="00301BAD">
        <w:rPr>
          <w:rFonts w:ascii="Arial" w:hAnsi="Arial" w:cs="Arial"/>
          <w:spacing w:val="1"/>
          <w:sz w:val="24"/>
        </w:rPr>
        <w:t xml:space="preserve"> </w:t>
      </w:r>
      <w:r w:rsidRPr="00301BAD">
        <w:rPr>
          <w:rFonts w:ascii="Arial" w:hAnsi="Arial" w:cs="Arial"/>
          <w:sz w:val="24"/>
        </w:rPr>
        <w:t>власти</w:t>
      </w:r>
      <w:r w:rsidRPr="00301BAD">
        <w:rPr>
          <w:rFonts w:ascii="Arial" w:hAnsi="Arial" w:cs="Arial"/>
          <w:spacing w:val="-1"/>
          <w:sz w:val="24"/>
        </w:rPr>
        <w:t xml:space="preserve"> </w:t>
      </w:r>
      <w:r w:rsidRPr="00301BAD">
        <w:rPr>
          <w:rFonts w:ascii="Arial" w:hAnsi="Arial" w:cs="Arial"/>
          <w:sz w:val="24"/>
        </w:rPr>
        <w:t>субъекта</w:t>
      </w:r>
      <w:r w:rsidRPr="00301BAD">
        <w:rPr>
          <w:rFonts w:ascii="Arial" w:hAnsi="Arial" w:cs="Arial"/>
          <w:spacing w:val="-1"/>
          <w:sz w:val="24"/>
        </w:rPr>
        <w:t xml:space="preserve"> </w:t>
      </w:r>
      <w:r w:rsidRPr="00301BAD">
        <w:rPr>
          <w:rFonts w:ascii="Arial" w:hAnsi="Arial" w:cs="Arial"/>
          <w:sz w:val="24"/>
        </w:rPr>
        <w:t>Российской</w:t>
      </w:r>
      <w:r w:rsidRPr="00301BAD">
        <w:rPr>
          <w:rFonts w:ascii="Arial" w:hAnsi="Arial" w:cs="Arial"/>
          <w:spacing w:val="-1"/>
          <w:sz w:val="24"/>
        </w:rPr>
        <w:t xml:space="preserve"> </w:t>
      </w:r>
      <w:r w:rsidRPr="00301BAD">
        <w:rPr>
          <w:rFonts w:ascii="Arial" w:hAnsi="Arial" w:cs="Arial"/>
          <w:sz w:val="24"/>
        </w:rPr>
        <w:t>Федерации</w:t>
      </w:r>
      <w:r w:rsidRPr="00301BAD">
        <w:rPr>
          <w:rFonts w:ascii="Arial" w:hAnsi="Arial" w:cs="Arial"/>
          <w:spacing w:val="-4"/>
          <w:sz w:val="24"/>
        </w:rPr>
        <w:t xml:space="preserve"> </w:t>
      </w:r>
      <w:r w:rsidRPr="00301BAD">
        <w:rPr>
          <w:rFonts w:ascii="Arial" w:hAnsi="Arial" w:cs="Arial"/>
          <w:sz w:val="24"/>
        </w:rPr>
        <w:t>или</w:t>
      </w:r>
      <w:r w:rsidRPr="00301BAD">
        <w:rPr>
          <w:rFonts w:ascii="Arial" w:hAnsi="Arial" w:cs="Arial"/>
          <w:spacing w:val="4"/>
          <w:sz w:val="24"/>
        </w:rPr>
        <w:t xml:space="preserve"> </w:t>
      </w:r>
      <w:r w:rsidRPr="00301BAD">
        <w:rPr>
          <w:rFonts w:ascii="Arial" w:hAnsi="Arial" w:cs="Arial"/>
          <w:sz w:val="24"/>
        </w:rPr>
        <w:t>местного самоуправления;</w:t>
      </w:r>
    </w:p>
    <w:p w:rsidR="00301BAD" w:rsidRPr="00301BAD" w:rsidRDefault="00301BAD" w:rsidP="00301BAD">
      <w:pPr>
        <w:pStyle w:val="a8"/>
        <w:jc w:val="both"/>
        <w:rPr>
          <w:rFonts w:ascii="Arial" w:hAnsi="Arial" w:cs="Arial"/>
          <w:sz w:val="24"/>
        </w:rPr>
      </w:pPr>
      <w:r w:rsidRPr="00301BAD">
        <w:rPr>
          <w:rFonts w:ascii="Arial" w:hAnsi="Arial" w:cs="Arial"/>
          <w:sz w:val="24"/>
        </w:rPr>
        <w:tab/>
        <w:t>2) через</w:t>
      </w:r>
      <w:r w:rsidRPr="00301BAD">
        <w:rPr>
          <w:rFonts w:ascii="Arial" w:hAnsi="Arial" w:cs="Arial"/>
          <w:spacing w:val="-2"/>
          <w:sz w:val="24"/>
        </w:rPr>
        <w:t xml:space="preserve"> </w:t>
      </w:r>
      <w:r w:rsidRPr="00301BAD">
        <w:rPr>
          <w:rFonts w:ascii="Arial" w:hAnsi="Arial" w:cs="Arial"/>
          <w:sz w:val="24"/>
        </w:rPr>
        <w:t>МФЦ;</w:t>
      </w:r>
    </w:p>
    <w:p w:rsidR="00301BAD" w:rsidRPr="00301BAD" w:rsidRDefault="00301BAD" w:rsidP="00301BAD">
      <w:pPr>
        <w:pStyle w:val="a8"/>
        <w:jc w:val="both"/>
        <w:rPr>
          <w:rFonts w:ascii="Arial" w:hAnsi="Arial" w:cs="Arial"/>
          <w:sz w:val="24"/>
        </w:rPr>
      </w:pPr>
      <w:r w:rsidRPr="00301BAD">
        <w:rPr>
          <w:rFonts w:ascii="Arial" w:hAnsi="Arial" w:cs="Arial"/>
          <w:sz w:val="24"/>
        </w:rPr>
        <w:tab/>
        <w:t>3) через</w:t>
      </w:r>
      <w:r w:rsidRPr="00301BAD">
        <w:rPr>
          <w:rFonts w:ascii="Arial" w:hAnsi="Arial" w:cs="Arial"/>
          <w:spacing w:val="-3"/>
          <w:sz w:val="24"/>
        </w:rPr>
        <w:t xml:space="preserve"> </w:t>
      </w:r>
      <w:r w:rsidRPr="00301BAD">
        <w:rPr>
          <w:rFonts w:ascii="Arial" w:hAnsi="Arial" w:cs="Arial"/>
          <w:sz w:val="24"/>
        </w:rPr>
        <w:t>Региональный</w:t>
      </w:r>
      <w:r w:rsidRPr="00301BAD">
        <w:rPr>
          <w:rFonts w:ascii="Arial" w:hAnsi="Arial" w:cs="Arial"/>
          <w:spacing w:val="-2"/>
          <w:sz w:val="24"/>
        </w:rPr>
        <w:t xml:space="preserve"> </w:t>
      </w:r>
      <w:r w:rsidRPr="00301BAD">
        <w:rPr>
          <w:rFonts w:ascii="Arial" w:hAnsi="Arial" w:cs="Arial"/>
          <w:sz w:val="24"/>
        </w:rPr>
        <w:t>портал</w:t>
      </w:r>
      <w:r w:rsidRPr="00301BAD">
        <w:rPr>
          <w:rFonts w:ascii="Arial" w:hAnsi="Arial" w:cs="Arial"/>
          <w:spacing w:val="-3"/>
          <w:sz w:val="24"/>
        </w:rPr>
        <w:t xml:space="preserve"> </w:t>
      </w:r>
      <w:r w:rsidRPr="00301BAD">
        <w:rPr>
          <w:rFonts w:ascii="Arial" w:hAnsi="Arial" w:cs="Arial"/>
          <w:sz w:val="24"/>
        </w:rPr>
        <w:t>или</w:t>
      </w:r>
      <w:r w:rsidRPr="00301BAD">
        <w:rPr>
          <w:rFonts w:ascii="Arial" w:hAnsi="Arial" w:cs="Arial"/>
          <w:spacing w:val="-1"/>
          <w:sz w:val="24"/>
        </w:rPr>
        <w:t xml:space="preserve"> </w:t>
      </w:r>
      <w:r w:rsidRPr="00301BAD">
        <w:rPr>
          <w:rFonts w:ascii="Arial" w:hAnsi="Arial" w:cs="Arial"/>
          <w:sz w:val="24"/>
        </w:rPr>
        <w:t>Единый</w:t>
      </w:r>
      <w:r w:rsidRPr="00301BAD">
        <w:rPr>
          <w:rFonts w:ascii="Arial" w:hAnsi="Arial" w:cs="Arial"/>
          <w:spacing w:val="-4"/>
          <w:sz w:val="24"/>
        </w:rPr>
        <w:t xml:space="preserve"> </w:t>
      </w:r>
      <w:r w:rsidRPr="00301BAD">
        <w:rPr>
          <w:rFonts w:ascii="Arial" w:hAnsi="Arial" w:cs="Arial"/>
          <w:sz w:val="24"/>
        </w:rPr>
        <w:t>портал.</w:t>
      </w:r>
    </w:p>
    <w:p w:rsidR="00301BAD" w:rsidRPr="00301BAD" w:rsidRDefault="00301BAD" w:rsidP="00301BAD">
      <w:pPr>
        <w:pStyle w:val="a8"/>
        <w:jc w:val="both"/>
        <w:rPr>
          <w:rFonts w:ascii="Arial" w:hAnsi="Arial" w:cs="Arial"/>
          <w:sz w:val="24"/>
        </w:rPr>
      </w:pPr>
      <w:r w:rsidRPr="00301BAD">
        <w:rPr>
          <w:rFonts w:ascii="Arial" w:hAnsi="Arial" w:cs="Arial"/>
          <w:sz w:val="24"/>
        </w:rPr>
        <w:tab/>
        <w:t>2.6.4. Запрещается</w:t>
      </w:r>
      <w:r w:rsidRPr="00301BAD">
        <w:rPr>
          <w:rFonts w:ascii="Arial" w:hAnsi="Arial" w:cs="Arial"/>
          <w:spacing w:val="-2"/>
          <w:sz w:val="24"/>
        </w:rPr>
        <w:t xml:space="preserve"> </w:t>
      </w:r>
      <w:r w:rsidRPr="00301BAD">
        <w:rPr>
          <w:rFonts w:ascii="Arial" w:hAnsi="Arial" w:cs="Arial"/>
          <w:sz w:val="24"/>
        </w:rPr>
        <w:t>требовать</w:t>
      </w:r>
      <w:r w:rsidRPr="00301BAD">
        <w:rPr>
          <w:rFonts w:ascii="Arial" w:hAnsi="Arial" w:cs="Arial"/>
          <w:spacing w:val="-7"/>
          <w:sz w:val="24"/>
        </w:rPr>
        <w:t xml:space="preserve"> </w:t>
      </w:r>
      <w:r w:rsidRPr="00301BAD">
        <w:rPr>
          <w:rFonts w:ascii="Arial" w:hAnsi="Arial" w:cs="Arial"/>
          <w:sz w:val="24"/>
        </w:rPr>
        <w:t>от</w:t>
      </w:r>
      <w:r w:rsidRPr="00301BAD">
        <w:rPr>
          <w:rFonts w:ascii="Arial" w:hAnsi="Arial" w:cs="Arial"/>
          <w:spacing w:val="-3"/>
          <w:sz w:val="24"/>
        </w:rPr>
        <w:t xml:space="preserve"> </w:t>
      </w:r>
      <w:r w:rsidRPr="00301BAD">
        <w:rPr>
          <w:rFonts w:ascii="Arial" w:hAnsi="Arial" w:cs="Arial"/>
          <w:sz w:val="24"/>
        </w:rPr>
        <w:t>заявителя:</w:t>
      </w:r>
    </w:p>
    <w:p w:rsidR="00301BAD" w:rsidRPr="00301BAD" w:rsidRDefault="00301BAD" w:rsidP="00301BAD">
      <w:pPr>
        <w:pStyle w:val="a8"/>
        <w:jc w:val="both"/>
        <w:rPr>
          <w:rFonts w:ascii="Arial" w:hAnsi="Arial" w:cs="Arial"/>
          <w:sz w:val="24"/>
        </w:rPr>
      </w:pPr>
      <w:r w:rsidRPr="00301BAD">
        <w:rPr>
          <w:rFonts w:ascii="Arial" w:hAnsi="Arial" w:cs="Arial"/>
          <w:sz w:val="24"/>
        </w:rPr>
        <w:tab/>
        <w:t>1) представления документов и информации или осуществления действий,</w:t>
      </w:r>
      <w:r w:rsidRPr="00301BAD">
        <w:rPr>
          <w:rFonts w:ascii="Arial" w:hAnsi="Arial" w:cs="Arial"/>
          <w:spacing w:val="1"/>
          <w:sz w:val="24"/>
        </w:rPr>
        <w:t xml:space="preserve"> </w:t>
      </w:r>
      <w:r w:rsidRPr="00301BAD">
        <w:rPr>
          <w:rFonts w:ascii="Arial" w:hAnsi="Arial" w:cs="Arial"/>
          <w:sz w:val="24"/>
        </w:rPr>
        <w:t>представление</w:t>
      </w:r>
      <w:r w:rsidRPr="00301BAD">
        <w:rPr>
          <w:rFonts w:ascii="Arial" w:hAnsi="Arial" w:cs="Arial"/>
          <w:spacing w:val="1"/>
          <w:sz w:val="24"/>
        </w:rPr>
        <w:t xml:space="preserve"> </w:t>
      </w:r>
      <w:r w:rsidRPr="00301BAD">
        <w:rPr>
          <w:rFonts w:ascii="Arial" w:hAnsi="Arial" w:cs="Arial"/>
          <w:sz w:val="24"/>
        </w:rPr>
        <w:t>или</w:t>
      </w:r>
      <w:r w:rsidRPr="00301BAD">
        <w:rPr>
          <w:rFonts w:ascii="Arial" w:hAnsi="Arial" w:cs="Arial"/>
          <w:spacing w:val="1"/>
          <w:sz w:val="24"/>
        </w:rPr>
        <w:t xml:space="preserve"> </w:t>
      </w:r>
      <w:r w:rsidRPr="00301BAD">
        <w:rPr>
          <w:rFonts w:ascii="Arial" w:hAnsi="Arial" w:cs="Arial"/>
          <w:sz w:val="24"/>
        </w:rPr>
        <w:t>осуществление</w:t>
      </w:r>
      <w:r w:rsidRPr="00301BAD">
        <w:rPr>
          <w:rFonts w:ascii="Arial" w:hAnsi="Arial" w:cs="Arial"/>
          <w:spacing w:val="1"/>
          <w:sz w:val="24"/>
        </w:rPr>
        <w:t xml:space="preserve"> </w:t>
      </w:r>
      <w:r w:rsidRPr="00301BAD">
        <w:rPr>
          <w:rFonts w:ascii="Arial" w:hAnsi="Arial" w:cs="Arial"/>
          <w:sz w:val="24"/>
        </w:rPr>
        <w:t>которых</w:t>
      </w:r>
      <w:r w:rsidRPr="00301BAD">
        <w:rPr>
          <w:rFonts w:ascii="Arial" w:hAnsi="Arial" w:cs="Arial"/>
          <w:spacing w:val="1"/>
          <w:sz w:val="24"/>
        </w:rPr>
        <w:t xml:space="preserve"> </w:t>
      </w:r>
      <w:r w:rsidRPr="00301BAD">
        <w:rPr>
          <w:rFonts w:ascii="Arial" w:hAnsi="Arial" w:cs="Arial"/>
          <w:sz w:val="24"/>
        </w:rPr>
        <w:t>не</w:t>
      </w:r>
      <w:r w:rsidRPr="00301BAD">
        <w:rPr>
          <w:rFonts w:ascii="Arial" w:hAnsi="Arial" w:cs="Arial"/>
          <w:spacing w:val="1"/>
          <w:sz w:val="24"/>
        </w:rPr>
        <w:t xml:space="preserve"> </w:t>
      </w:r>
      <w:r w:rsidRPr="00301BAD">
        <w:rPr>
          <w:rFonts w:ascii="Arial" w:hAnsi="Arial" w:cs="Arial"/>
          <w:sz w:val="24"/>
        </w:rPr>
        <w:t>предусмотрено</w:t>
      </w:r>
      <w:r w:rsidRPr="00301BAD">
        <w:rPr>
          <w:rFonts w:ascii="Arial" w:hAnsi="Arial" w:cs="Arial"/>
          <w:spacing w:val="1"/>
          <w:sz w:val="24"/>
        </w:rPr>
        <w:t xml:space="preserve"> </w:t>
      </w:r>
      <w:r w:rsidRPr="00301BAD">
        <w:rPr>
          <w:rFonts w:ascii="Arial" w:hAnsi="Arial" w:cs="Arial"/>
          <w:sz w:val="24"/>
        </w:rPr>
        <w:t>нормативными</w:t>
      </w:r>
      <w:r w:rsidRPr="00301BAD">
        <w:rPr>
          <w:rFonts w:ascii="Arial" w:hAnsi="Arial" w:cs="Arial"/>
          <w:spacing w:val="1"/>
          <w:sz w:val="24"/>
        </w:rPr>
        <w:t xml:space="preserve"> </w:t>
      </w:r>
      <w:r w:rsidRPr="00301BAD">
        <w:rPr>
          <w:rFonts w:ascii="Arial" w:hAnsi="Arial" w:cs="Arial"/>
          <w:sz w:val="24"/>
        </w:rPr>
        <w:t>правовыми</w:t>
      </w:r>
      <w:r w:rsidRPr="00301BAD">
        <w:rPr>
          <w:rFonts w:ascii="Arial" w:hAnsi="Arial" w:cs="Arial"/>
          <w:spacing w:val="1"/>
          <w:sz w:val="24"/>
        </w:rPr>
        <w:t xml:space="preserve"> </w:t>
      </w:r>
      <w:r w:rsidRPr="00301BAD">
        <w:rPr>
          <w:rFonts w:ascii="Arial" w:hAnsi="Arial" w:cs="Arial"/>
          <w:sz w:val="24"/>
        </w:rPr>
        <w:t>актами,</w:t>
      </w:r>
      <w:r w:rsidRPr="00301BAD">
        <w:rPr>
          <w:rFonts w:ascii="Arial" w:hAnsi="Arial" w:cs="Arial"/>
          <w:spacing w:val="1"/>
          <w:sz w:val="24"/>
        </w:rPr>
        <w:t xml:space="preserve"> </w:t>
      </w:r>
      <w:r w:rsidRPr="00301BAD">
        <w:rPr>
          <w:rFonts w:ascii="Arial" w:hAnsi="Arial" w:cs="Arial"/>
          <w:sz w:val="24"/>
        </w:rPr>
        <w:t>регулирующими</w:t>
      </w:r>
      <w:r w:rsidRPr="00301BAD">
        <w:rPr>
          <w:rFonts w:ascii="Arial" w:hAnsi="Arial" w:cs="Arial"/>
          <w:spacing w:val="1"/>
          <w:sz w:val="24"/>
        </w:rPr>
        <w:t xml:space="preserve"> </w:t>
      </w:r>
      <w:r w:rsidRPr="00301BAD">
        <w:rPr>
          <w:rFonts w:ascii="Arial" w:hAnsi="Arial" w:cs="Arial"/>
          <w:sz w:val="24"/>
        </w:rPr>
        <w:t>отношения,</w:t>
      </w:r>
      <w:r w:rsidRPr="00301BAD">
        <w:rPr>
          <w:rFonts w:ascii="Arial" w:hAnsi="Arial" w:cs="Arial"/>
          <w:spacing w:val="1"/>
          <w:sz w:val="24"/>
        </w:rPr>
        <w:t xml:space="preserve"> </w:t>
      </w:r>
      <w:r w:rsidRPr="00301BAD">
        <w:rPr>
          <w:rFonts w:ascii="Arial" w:hAnsi="Arial" w:cs="Arial"/>
          <w:sz w:val="24"/>
        </w:rPr>
        <w:t>возникающие</w:t>
      </w:r>
      <w:r w:rsidRPr="00301BAD">
        <w:rPr>
          <w:rFonts w:ascii="Arial" w:hAnsi="Arial" w:cs="Arial"/>
          <w:spacing w:val="1"/>
          <w:sz w:val="24"/>
        </w:rPr>
        <w:t xml:space="preserve"> </w:t>
      </w:r>
      <w:r w:rsidRPr="00301BAD">
        <w:rPr>
          <w:rFonts w:ascii="Arial" w:hAnsi="Arial" w:cs="Arial"/>
          <w:sz w:val="24"/>
        </w:rPr>
        <w:t>в</w:t>
      </w:r>
      <w:r w:rsidRPr="00301BAD">
        <w:rPr>
          <w:rFonts w:ascii="Arial" w:hAnsi="Arial" w:cs="Arial"/>
          <w:spacing w:val="1"/>
          <w:sz w:val="24"/>
        </w:rPr>
        <w:t xml:space="preserve"> </w:t>
      </w:r>
      <w:r w:rsidRPr="00301BAD">
        <w:rPr>
          <w:rFonts w:ascii="Arial" w:hAnsi="Arial" w:cs="Arial"/>
          <w:sz w:val="24"/>
        </w:rPr>
        <w:t>связи</w:t>
      </w:r>
      <w:r w:rsidRPr="00301BAD">
        <w:rPr>
          <w:rFonts w:ascii="Arial" w:hAnsi="Arial" w:cs="Arial"/>
          <w:spacing w:val="1"/>
          <w:sz w:val="24"/>
        </w:rPr>
        <w:t xml:space="preserve"> </w:t>
      </w:r>
      <w:r w:rsidRPr="00301BAD">
        <w:rPr>
          <w:rFonts w:ascii="Arial" w:hAnsi="Arial" w:cs="Arial"/>
          <w:sz w:val="24"/>
        </w:rPr>
        <w:t>с</w:t>
      </w:r>
      <w:r w:rsidRPr="00301BAD">
        <w:rPr>
          <w:rFonts w:ascii="Arial" w:hAnsi="Arial" w:cs="Arial"/>
          <w:spacing w:val="1"/>
          <w:sz w:val="24"/>
        </w:rPr>
        <w:t xml:space="preserve"> </w:t>
      </w:r>
      <w:r w:rsidRPr="00301BAD">
        <w:rPr>
          <w:rFonts w:ascii="Arial" w:hAnsi="Arial" w:cs="Arial"/>
          <w:sz w:val="24"/>
        </w:rPr>
        <w:t>предоставлением</w:t>
      </w:r>
      <w:r w:rsidRPr="00301BAD">
        <w:rPr>
          <w:rFonts w:ascii="Arial" w:hAnsi="Arial" w:cs="Arial"/>
          <w:spacing w:val="-1"/>
          <w:sz w:val="24"/>
        </w:rPr>
        <w:t xml:space="preserve"> </w:t>
      </w:r>
      <w:r w:rsidRPr="00301BAD">
        <w:rPr>
          <w:rFonts w:ascii="Arial" w:hAnsi="Arial" w:cs="Arial"/>
          <w:sz w:val="24"/>
        </w:rPr>
        <w:t>государственных</w:t>
      </w:r>
      <w:r w:rsidRPr="00301BAD">
        <w:rPr>
          <w:rFonts w:ascii="Arial" w:hAnsi="Arial" w:cs="Arial"/>
          <w:spacing w:val="-4"/>
          <w:sz w:val="24"/>
        </w:rPr>
        <w:t xml:space="preserve"> </w:t>
      </w:r>
      <w:r w:rsidRPr="00301BAD">
        <w:rPr>
          <w:rFonts w:ascii="Arial" w:hAnsi="Arial" w:cs="Arial"/>
          <w:sz w:val="24"/>
        </w:rPr>
        <w:t>и муниципальных услуг;</w:t>
      </w:r>
    </w:p>
    <w:p w:rsidR="00301BAD" w:rsidRPr="00301BAD" w:rsidRDefault="00301BAD" w:rsidP="00301BAD">
      <w:pPr>
        <w:pStyle w:val="a8"/>
        <w:jc w:val="both"/>
        <w:rPr>
          <w:rFonts w:ascii="Arial" w:hAnsi="Arial" w:cs="Arial"/>
          <w:sz w:val="24"/>
        </w:rPr>
      </w:pPr>
      <w:r w:rsidRPr="00301BAD">
        <w:rPr>
          <w:rFonts w:ascii="Arial" w:hAnsi="Arial" w:cs="Arial"/>
          <w:sz w:val="24"/>
        </w:rPr>
        <w:tab/>
      </w:r>
      <w:proofErr w:type="gramStart"/>
      <w:r w:rsidRPr="00301BAD">
        <w:rPr>
          <w:rFonts w:ascii="Arial" w:hAnsi="Arial" w:cs="Arial"/>
          <w:sz w:val="24"/>
        </w:rPr>
        <w:t>2) представления документов и информации, в том числе подтверждающих</w:t>
      </w:r>
      <w:r w:rsidRPr="00301BAD">
        <w:rPr>
          <w:rFonts w:ascii="Arial" w:hAnsi="Arial" w:cs="Arial"/>
          <w:spacing w:val="1"/>
          <w:sz w:val="24"/>
        </w:rPr>
        <w:t xml:space="preserve"> </w:t>
      </w:r>
      <w:r w:rsidRPr="00301BAD">
        <w:rPr>
          <w:rFonts w:ascii="Arial" w:hAnsi="Arial" w:cs="Arial"/>
          <w:sz w:val="24"/>
        </w:rPr>
        <w:t>внесение заявителем платы за предоставление государственных и муниципальных</w:t>
      </w:r>
      <w:r w:rsidRPr="00301BAD">
        <w:rPr>
          <w:rFonts w:ascii="Arial" w:hAnsi="Arial" w:cs="Arial"/>
          <w:spacing w:val="-67"/>
          <w:sz w:val="24"/>
        </w:rPr>
        <w:t xml:space="preserve"> </w:t>
      </w:r>
      <w:r w:rsidRPr="00301BAD">
        <w:rPr>
          <w:rFonts w:ascii="Arial" w:hAnsi="Arial" w:cs="Arial"/>
          <w:sz w:val="24"/>
        </w:rPr>
        <w:t>услуг,</w:t>
      </w:r>
      <w:r w:rsidRPr="00301BAD">
        <w:rPr>
          <w:rFonts w:ascii="Arial" w:hAnsi="Arial" w:cs="Arial"/>
          <w:spacing w:val="1"/>
          <w:sz w:val="24"/>
        </w:rPr>
        <w:t xml:space="preserve"> </w:t>
      </w:r>
      <w:r w:rsidRPr="00301BAD">
        <w:rPr>
          <w:rFonts w:ascii="Arial" w:hAnsi="Arial" w:cs="Arial"/>
          <w:sz w:val="24"/>
        </w:rPr>
        <w:t>которые</w:t>
      </w:r>
      <w:r w:rsidRPr="00301BAD">
        <w:rPr>
          <w:rFonts w:ascii="Arial" w:hAnsi="Arial" w:cs="Arial"/>
          <w:spacing w:val="1"/>
          <w:sz w:val="24"/>
        </w:rPr>
        <w:t xml:space="preserve"> </w:t>
      </w:r>
      <w:r w:rsidRPr="00301BAD">
        <w:rPr>
          <w:rFonts w:ascii="Arial" w:hAnsi="Arial" w:cs="Arial"/>
          <w:sz w:val="24"/>
        </w:rPr>
        <w:t>находятся</w:t>
      </w:r>
      <w:r w:rsidRPr="00301BAD">
        <w:rPr>
          <w:rFonts w:ascii="Arial" w:hAnsi="Arial" w:cs="Arial"/>
          <w:spacing w:val="1"/>
          <w:sz w:val="24"/>
        </w:rPr>
        <w:t xml:space="preserve"> </w:t>
      </w:r>
      <w:r w:rsidRPr="00301BAD">
        <w:rPr>
          <w:rFonts w:ascii="Arial" w:hAnsi="Arial" w:cs="Arial"/>
          <w:sz w:val="24"/>
        </w:rPr>
        <w:t>в</w:t>
      </w:r>
      <w:r w:rsidRPr="00301BAD">
        <w:rPr>
          <w:rFonts w:ascii="Arial" w:hAnsi="Arial" w:cs="Arial"/>
          <w:spacing w:val="1"/>
          <w:sz w:val="24"/>
        </w:rPr>
        <w:t xml:space="preserve"> </w:t>
      </w:r>
      <w:r w:rsidRPr="00301BAD">
        <w:rPr>
          <w:rFonts w:ascii="Arial" w:hAnsi="Arial" w:cs="Arial"/>
          <w:sz w:val="24"/>
        </w:rPr>
        <w:t>распоряжении</w:t>
      </w:r>
      <w:r w:rsidRPr="00301BAD">
        <w:rPr>
          <w:rFonts w:ascii="Arial" w:hAnsi="Arial" w:cs="Arial"/>
          <w:spacing w:val="1"/>
          <w:sz w:val="24"/>
        </w:rPr>
        <w:t xml:space="preserve"> </w:t>
      </w:r>
      <w:r w:rsidRPr="00301BAD">
        <w:rPr>
          <w:rFonts w:ascii="Arial" w:hAnsi="Arial" w:cs="Arial"/>
          <w:sz w:val="24"/>
        </w:rPr>
        <w:t>органов,</w:t>
      </w:r>
      <w:r w:rsidRPr="00301BAD">
        <w:rPr>
          <w:rFonts w:ascii="Arial" w:hAnsi="Arial" w:cs="Arial"/>
          <w:spacing w:val="1"/>
          <w:sz w:val="24"/>
        </w:rPr>
        <w:t xml:space="preserve"> </w:t>
      </w:r>
      <w:r w:rsidRPr="00301BAD">
        <w:rPr>
          <w:rFonts w:ascii="Arial" w:hAnsi="Arial" w:cs="Arial"/>
          <w:sz w:val="24"/>
        </w:rPr>
        <w:t>предоставляющих</w:t>
      </w:r>
      <w:r w:rsidRPr="00301BAD">
        <w:rPr>
          <w:rFonts w:ascii="Arial" w:hAnsi="Arial" w:cs="Arial"/>
          <w:spacing w:val="1"/>
          <w:sz w:val="24"/>
        </w:rPr>
        <w:t xml:space="preserve"> </w:t>
      </w:r>
      <w:r w:rsidRPr="00301BAD">
        <w:rPr>
          <w:rFonts w:ascii="Arial" w:hAnsi="Arial" w:cs="Arial"/>
          <w:sz w:val="24"/>
        </w:rPr>
        <w:t>государственные</w:t>
      </w:r>
      <w:r w:rsidRPr="00301BAD">
        <w:rPr>
          <w:rFonts w:ascii="Arial" w:hAnsi="Arial" w:cs="Arial"/>
          <w:spacing w:val="1"/>
          <w:sz w:val="24"/>
        </w:rPr>
        <w:t xml:space="preserve"> </w:t>
      </w:r>
      <w:r w:rsidRPr="00301BAD">
        <w:rPr>
          <w:rFonts w:ascii="Arial" w:hAnsi="Arial" w:cs="Arial"/>
          <w:sz w:val="24"/>
        </w:rPr>
        <w:t>услуги,</w:t>
      </w:r>
      <w:r w:rsidRPr="00301BAD">
        <w:rPr>
          <w:rFonts w:ascii="Arial" w:hAnsi="Arial" w:cs="Arial"/>
          <w:spacing w:val="1"/>
          <w:sz w:val="24"/>
        </w:rPr>
        <w:t xml:space="preserve"> </w:t>
      </w:r>
      <w:r w:rsidRPr="00301BAD">
        <w:rPr>
          <w:rFonts w:ascii="Arial" w:hAnsi="Arial" w:cs="Arial"/>
          <w:sz w:val="24"/>
        </w:rPr>
        <w:t>органов,</w:t>
      </w:r>
      <w:r w:rsidRPr="00301BAD">
        <w:rPr>
          <w:rFonts w:ascii="Arial" w:hAnsi="Arial" w:cs="Arial"/>
          <w:spacing w:val="1"/>
          <w:sz w:val="24"/>
        </w:rPr>
        <w:t xml:space="preserve"> </w:t>
      </w:r>
      <w:r w:rsidRPr="00301BAD">
        <w:rPr>
          <w:rFonts w:ascii="Arial" w:hAnsi="Arial" w:cs="Arial"/>
          <w:sz w:val="24"/>
        </w:rPr>
        <w:t>предоставляющих</w:t>
      </w:r>
      <w:r w:rsidRPr="00301BAD">
        <w:rPr>
          <w:rFonts w:ascii="Arial" w:hAnsi="Arial" w:cs="Arial"/>
          <w:spacing w:val="1"/>
          <w:sz w:val="24"/>
        </w:rPr>
        <w:t xml:space="preserve"> </w:t>
      </w:r>
      <w:r w:rsidRPr="00301BAD">
        <w:rPr>
          <w:rFonts w:ascii="Arial" w:hAnsi="Arial" w:cs="Arial"/>
          <w:sz w:val="24"/>
        </w:rPr>
        <w:t>муниципальные</w:t>
      </w:r>
      <w:r w:rsidRPr="00301BAD">
        <w:rPr>
          <w:rFonts w:ascii="Arial" w:hAnsi="Arial" w:cs="Arial"/>
          <w:spacing w:val="70"/>
          <w:sz w:val="24"/>
        </w:rPr>
        <w:t xml:space="preserve"> </w:t>
      </w:r>
      <w:r w:rsidRPr="00301BAD">
        <w:rPr>
          <w:rFonts w:ascii="Arial" w:hAnsi="Arial" w:cs="Arial"/>
          <w:sz w:val="24"/>
        </w:rPr>
        <w:t>услуги,</w:t>
      </w:r>
      <w:r w:rsidRPr="00301BAD">
        <w:rPr>
          <w:rFonts w:ascii="Arial" w:hAnsi="Arial" w:cs="Arial"/>
          <w:spacing w:val="1"/>
          <w:sz w:val="24"/>
        </w:rPr>
        <w:t xml:space="preserve"> </w:t>
      </w:r>
      <w:r w:rsidRPr="00301BAD">
        <w:rPr>
          <w:rFonts w:ascii="Arial" w:hAnsi="Arial" w:cs="Arial"/>
          <w:sz w:val="24"/>
        </w:rPr>
        <w:t>иных</w:t>
      </w:r>
      <w:r w:rsidRPr="00301BAD">
        <w:rPr>
          <w:rFonts w:ascii="Arial" w:hAnsi="Arial" w:cs="Arial"/>
          <w:spacing w:val="1"/>
          <w:sz w:val="24"/>
        </w:rPr>
        <w:t xml:space="preserve"> </w:t>
      </w:r>
      <w:r w:rsidRPr="00301BAD">
        <w:rPr>
          <w:rFonts w:ascii="Arial" w:hAnsi="Arial" w:cs="Arial"/>
          <w:sz w:val="24"/>
        </w:rPr>
        <w:t>государственных</w:t>
      </w:r>
      <w:r w:rsidRPr="00301BAD">
        <w:rPr>
          <w:rFonts w:ascii="Arial" w:hAnsi="Arial" w:cs="Arial"/>
          <w:spacing w:val="1"/>
          <w:sz w:val="24"/>
        </w:rPr>
        <w:t xml:space="preserve"> </w:t>
      </w:r>
      <w:r w:rsidRPr="00301BAD">
        <w:rPr>
          <w:rFonts w:ascii="Arial" w:hAnsi="Arial" w:cs="Arial"/>
          <w:sz w:val="24"/>
        </w:rPr>
        <w:t>органов,</w:t>
      </w:r>
      <w:r w:rsidRPr="00301BAD">
        <w:rPr>
          <w:rFonts w:ascii="Arial" w:hAnsi="Arial" w:cs="Arial"/>
          <w:spacing w:val="1"/>
          <w:sz w:val="24"/>
        </w:rPr>
        <w:t xml:space="preserve"> </w:t>
      </w:r>
      <w:r w:rsidRPr="00301BAD">
        <w:rPr>
          <w:rFonts w:ascii="Arial" w:hAnsi="Arial" w:cs="Arial"/>
          <w:sz w:val="24"/>
        </w:rPr>
        <w:t>органов</w:t>
      </w:r>
      <w:r w:rsidRPr="00301BAD">
        <w:rPr>
          <w:rFonts w:ascii="Arial" w:hAnsi="Arial" w:cs="Arial"/>
          <w:spacing w:val="1"/>
          <w:sz w:val="24"/>
        </w:rPr>
        <w:t xml:space="preserve"> </w:t>
      </w:r>
      <w:r w:rsidRPr="00301BAD">
        <w:rPr>
          <w:rFonts w:ascii="Arial" w:hAnsi="Arial" w:cs="Arial"/>
          <w:sz w:val="24"/>
        </w:rPr>
        <w:t>местного</w:t>
      </w:r>
      <w:r w:rsidRPr="00301BAD">
        <w:rPr>
          <w:rFonts w:ascii="Arial" w:hAnsi="Arial" w:cs="Arial"/>
          <w:spacing w:val="1"/>
          <w:sz w:val="24"/>
        </w:rPr>
        <w:t xml:space="preserve"> </w:t>
      </w:r>
      <w:r w:rsidRPr="00301BAD">
        <w:rPr>
          <w:rFonts w:ascii="Arial" w:hAnsi="Arial" w:cs="Arial"/>
          <w:sz w:val="24"/>
        </w:rPr>
        <w:t>самоуправления</w:t>
      </w:r>
      <w:r w:rsidRPr="00301BAD">
        <w:rPr>
          <w:rFonts w:ascii="Arial" w:hAnsi="Arial" w:cs="Arial"/>
          <w:spacing w:val="1"/>
          <w:sz w:val="24"/>
        </w:rPr>
        <w:t xml:space="preserve"> </w:t>
      </w:r>
      <w:r w:rsidRPr="00301BAD">
        <w:rPr>
          <w:rFonts w:ascii="Arial" w:hAnsi="Arial" w:cs="Arial"/>
          <w:sz w:val="24"/>
        </w:rPr>
        <w:t>либо</w:t>
      </w:r>
      <w:r w:rsidRPr="00301BAD">
        <w:rPr>
          <w:rFonts w:ascii="Arial" w:hAnsi="Arial" w:cs="Arial"/>
          <w:spacing w:val="1"/>
          <w:sz w:val="24"/>
        </w:rPr>
        <w:t xml:space="preserve"> </w:t>
      </w:r>
      <w:r w:rsidRPr="00301BAD">
        <w:rPr>
          <w:rFonts w:ascii="Arial" w:hAnsi="Arial" w:cs="Arial"/>
          <w:sz w:val="24"/>
        </w:rPr>
        <w:t>подведомственных</w:t>
      </w:r>
      <w:r w:rsidRPr="00301BAD">
        <w:rPr>
          <w:rFonts w:ascii="Arial" w:hAnsi="Arial" w:cs="Arial"/>
          <w:spacing w:val="1"/>
          <w:sz w:val="24"/>
        </w:rPr>
        <w:t xml:space="preserve"> </w:t>
      </w:r>
      <w:r w:rsidRPr="00301BAD">
        <w:rPr>
          <w:rFonts w:ascii="Arial" w:hAnsi="Arial" w:cs="Arial"/>
          <w:sz w:val="24"/>
        </w:rPr>
        <w:t>государственным</w:t>
      </w:r>
      <w:r w:rsidRPr="00301BAD">
        <w:rPr>
          <w:rFonts w:ascii="Arial" w:hAnsi="Arial" w:cs="Arial"/>
          <w:spacing w:val="1"/>
          <w:sz w:val="24"/>
        </w:rPr>
        <w:t xml:space="preserve"> </w:t>
      </w:r>
      <w:r w:rsidRPr="00301BAD">
        <w:rPr>
          <w:rFonts w:ascii="Arial" w:hAnsi="Arial" w:cs="Arial"/>
          <w:sz w:val="24"/>
        </w:rPr>
        <w:t>органам</w:t>
      </w:r>
      <w:r w:rsidRPr="00301BAD">
        <w:rPr>
          <w:rFonts w:ascii="Arial" w:hAnsi="Arial" w:cs="Arial"/>
          <w:spacing w:val="1"/>
          <w:sz w:val="24"/>
        </w:rPr>
        <w:t xml:space="preserve"> </w:t>
      </w:r>
      <w:r w:rsidRPr="00301BAD">
        <w:rPr>
          <w:rFonts w:ascii="Arial" w:hAnsi="Arial" w:cs="Arial"/>
          <w:sz w:val="24"/>
        </w:rPr>
        <w:t>или</w:t>
      </w:r>
      <w:r w:rsidRPr="00301BAD">
        <w:rPr>
          <w:rFonts w:ascii="Arial" w:hAnsi="Arial" w:cs="Arial"/>
          <w:spacing w:val="1"/>
          <w:sz w:val="24"/>
        </w:rPr>
        <w:t xml:space="preserve"> </w:t>
      </w:r>
      <w:r w:rsidRPr="00301BAD">
        <w:rPr>
          <w:rFonts w:ascii="Arial" w:hAnsi="Arial" w:cs="Arial"/>
          <w:sz w:val="24"/>
        </w:rPr>
        <w:t>органам</w:t>
      </w:r>
      <w:r w:rsidRPr="00301BAD">
        <w:rPr>
          <w:rFonts w:ascii="Arial" w:hAnsi="Arial" w:cs="Arial"/>
          <w:spacing w:val="1"/>
          <w:sz w:val="24"/>
        </w:rPr>
        <w:t xml:space="preserve"> </w:t>
      </w:r>
      <w:r w:rsidRPr="00301BAD">
        <w:rPr>
          <w:rFonts w:ascii="Arial" w:hAnsi="Arial" w:cs="Arial"/>
          <w:sz w:val="24"/>
        </w:rPr>
        <w:t>местного</w:t>
      </w:r>
      <w:r w:rsidRPr="00301BAD">
        <w:rPr>
          <w:rFonts w:ascii="Arial" w:hAnsi="Arial" w:cs="Arial"/>
          <w:spacing w:val="1"/>
          <w:sz w:val="24"/>
        </w:rPr>
        <w:t xml:space="preserve"> </w:t>
      </w:r>
      <w:r w:rsidRPr="00301BAD">
        <w:rPr>
          <w:rFonts w:ascii="Arial" w:hAnsi="Arial" w:cs="Arial"/>
          <w:sz w:val="24"/>
        </w:rPr>
        <w:t>самоуправления организаций, участвующих в предоставлении предусмотренных</w:t>
      </w:r>
      <w:r w:rsidRPr="00301BAD">
        <w:rPr>
          <w:rFonts w:ascii="Arial" w:hAnsi="Arial" w:cs="Arial"/>
          <w:spacing w:val="1"/>
          <w:sz w:val="24"/>
        </w:rPr>
        <w:t xml:space="preserve"> </w:t>
      </w:r>
      <w:r w:rsidRPr="00301BAD">
        <w:rPr>
          <w:rFonts w:ascii="Arial" w:hAnsi="Arial" w:cs="Arial"/>
          <w:sz w:val="24"/>
        </w:rPr>
        <w:t>частью 1 статьи 1 Федерального закона государственных и муниципальных услуг,</w:t>
      </w:r>
      <w:r w:rsidRPr="00301BAD">
        <w:rPr>
          <w:rFonts w:ascii="Arial" w:hAnsi="Arial" w:cs="Arial"/>
          <w:spacing w:val="-67"/>
          <w:sz w:val="24"/>
        </w:rPr>
        <w:t xml:space="preserve"> </w:t>
      </w:r>
      <w:r w:rsidRPr="00301BAD">
        <w:rPr>
          <w:rFonts w:ascii="Arial" w:hAnsi="Arial" w:cs="Arial"/>
          <w:sz w:val="24"/>
        </w:rPr>
        <w:t>в</w:t>
      </w:r>
      <w:proofErr w:type="gramEnd"/>
      <w:r w:rsidRPr="00301BAD">
        <w:rPr>
          <w:rFonts w:ascii="Arial" w:hAnsi="Arial" w:cs="Arial"/>
          <w:spacing w:val="1"/>
          <w:sz w:val="24"/>
        </w:rPr>
        <w:t xml:space="preserve"> </w:t>
      </w:r>
      <w:proofErr w:type="gramStart"/>
      <w:r w:rsidRPr="00301BAD">
        <w:rPr>
          <w:rFonts w:ascii="Arial" w:hAnsi="Arial" w:cs="Arial"/>
          <w:sz w:val="24"/>
        </w:rPr>
        <w:t>соответствии</w:t>
      </w:r>
      <w:r w:rsidRPr="00301BAD">
        <w:rPr>
          <w:rFonts w:ascii="Arial" w:hAnsi="Arial" w:cs="Arial"/>
          <w:spacing w:val="1"/>
          <w:sz w:val="24"/>
        </w:rPr>
        <w:t xml:space="preserve"> </w:t>
      </w:r>
      <w:r w:rsidRPr="00301BAD">
        <w:rPr>
          <w:rFonts w:ascii="Arial" w:hAnsi="Arial" w:cs="Arial"/>
          <w:sz w:val="24"/>
        </w:rPr>
        <w:t>с</w:t>
      </w:r>
      <w:r w:rsidRPr="00301BAD">
        <w:rPr>
          <w:rFonts w:ascii="Arial" w:hAnsi="Arial" w:cs="Arial"/>
          <w:spacing w:val="1"/>
          <w:sz w:val="24"/>
        </w:rPr>
        <w:t xml:space="preserve"> </w:t>
      </w:r>
      <w:r w:rsidRPr="00301BAD">
        <w:rPr>
          <w:rFonts w:ascii="Arial" w:hAnsi="Arial" w:cs="Arial"/>
          <w:sz w:val="24"/>
        </w:rPr>
        <w:t>нормативными</w:t>
      </w:r>
      <w:r w:rsidRPr="00301BAD">
        <w:rPr>
          <w:rFonts w:ascii="Arial" w:hAnsi="Arial" w:cs="Arial"/>
          <w:spacing w:val="1"/>
          <w:sz w:val="24"/>
        </w:rPr>
        <w:t xml:space="preserve"> </w:t>
      </w:r>
      <w:r w:rsidRPr="00301BAD">
        <w:rPr>
          <w:rFonts w:ascii="Arial" w:hAnsi="Arial" w:cs="Arial"/>
          <w:sz w:val="24"/>
        </w:rPr>
        <w:t>правовыми</w:t>
      </w:r>
      <w:r w:rsidRPr="00301BAD">
        <w:rPr>
          <w:rFonts w:ascii="Arial" w:hAnsi="Arial" w:cs="Arial"/>
          <w:spacing w:val="1"/>
          <w:sz w:val="24"/>
        </w:rPr>
        <w:t xml:space="preserve"> </w:t>
      </w:r>
      <w:r w:rsidRPr="00301BAD">
        <w:rPr>
          <w:rFonts w:ascii="Arial" w:hAnsi="Arial" w:cs="Arial"/>
          <w:sz w:val="24"/>
        </w:rPr>
        <w:t>актами</w:t>
      </w:r>
      <w:r w:rsidRPr="00301BAD">
        <w:rPr>
          <w:rFonts w:ascii="Arial" w:hAnsi="Arial" w:cs="Arial"/>
          <w:spacing w:val="1"/>
          <w:sz w:val="24"/>
        </w:rPr>
        <w:t xml:space="preserve"> </w:t>
      </w:r>
      <w:r w:rsidRPr="00301BAD">
        <w:rPr>
          <w:rFonts w:ascii="Arial" w:hAnsi="Arial" w:cs="Arial"/>
          <w:sz w:val="24"/>
        </w:rPr>
        <w:t>Российской</w:t>
      </w:r>
      <w:r w:rsidRPr="00301BAD">
        <w:rPr>
          <w:rFonts w:ascii="Arial" w:hAnsi="Arial" w:cs="Arial"/>
          <w:spacing w:val="1"/>
          <w:sz w:val="24"/>
        </w:rPr>
        <w:t xml:space="preserve"> </w:t>
      </w:r>
      <w:r w:rsidRPr="00301BAD">
        <w:rPr>
          <w:rFonts w:ascii="Arial" w:hAnsi="Arial" w:cs="Arial"/>
          <w:sz w:val="24"/>
        </w:rPr>
        <w:t>Федерации,</w:t>
      </w:r>
      <w:r w:rsidRPr="00301BAD">
        <w:rPr>
          <w:rFonts w:ascii="Arial" w:hAnsi="Arial" w:cs="Arial"/>
          <w:spacing w:val="1"/>
          <w:sz w:val="24"/>
        </w:rPr>
        <w:t xml:space="preserve"> </w:t>
      </w:r>
      <w:r w:rsidRPr="00301BAD">
        <w:rPr>
          <w:rFonts w:ascii="Arial" w:hAnsi="Arial" w:cs="Arial"/>
          <w:sz w:val="24"/>
        </w:rPr>
        <w:t>нормативными</w:t>
      </w:r>
      <w:r w:rsidRPr="00301BAD">
        <w:rPr>
          <w:rFonts w:ascii="Arial" w:hAnsi="Arial" w:cs="Arial"/>
          <w:spacing w:val="37"/>
          <w:sz w:val="24"/>
        </w:rPr>
        <w:t xml:space="preserve"> </w:t>
      </w:r>
      <w:r w:rsidRPr="00301BAD">
        <w:rPr>
          <w:rFonts w:ascii="Arial" w:hAnsi="Arial" w:cs="Arial"/>
          <w:sz w:val="24"/>
        </w:rPr>
        <w:t>правовыми</w:t>
      </w:r>
      <w:r w:rsidRPr="00301BAD">
        <w:rPr>
          <w:rFonts w:ascii="Arial" w:hAnsi="Arial" w:cs="Arial"/>
          <w:spacing w:val="37"/>
          <w:sz w:val="24"/>
        </w:rPr>
        <w:t xml:space="preserve"> </w:t>
      </w:r>
      <w:r w:rsidRPr="00301BAD">
        <w:rPr>
          <w:rFonts w:ascii="Arial" w:hAnsi="Arial" w:cs="Arial"/>
          <w:sz w:val="24"/>
        </w:rPr>
        <w:t>актами</w:t>
      </w:r>
      <w:r w:rsidRPr="00301BAD">
        <w:rPr>
          <w:rFonts w:ascii="Arial" w:hAnsi="Arial" w:cs="Arial"/>
          <w:spacing w:val="35"/>
          <w:sz w:val="24"/>
        </w:rPr>
        <w:t xml:space="preserve"> </w:t>
      </w:r>
      <w:r w:rsidRPr="00301BAD">
        <w:rPr>
          <w:rFonts w:ascii="Arial" w:hAnsi="Arial" w:cs="Arial"/>
          <w:sz w:val="24"/>
        </w:rPr>
        <w:t>субъектов</w:t>
      </w:r>
      <w:r w:rsidRPr="00301BAD">
        <w:rPr>
          <w:rFonts w:ascii="Arial" w:hAnsi="Arial" w:cs="Arial"/>
          <w:spacing w:val="36"/>
          <w:sz w:val="24"/>
        </w:rPr>
        <w:t xml:space="preserve"> </w:t>
      </w:r>
      <w:r w:rsidRPr="00301BAD">
        <w:rPr>
          <w:rFonts w:ascii="Arial" w:hAnsi="Arial" w:cs="Arial"/>
          <w:sz w:val="24"/>
        </w:rPr>
        <w:t>Российской</w:t>
      </w:r>
      <w:r w:rsidRPr="00301BAD">
        <w:rPr>
          <w:rFonts w:ascii="Arial" w:hAnsi="Arial" w:cs="Arial"/>
          <w:spacing w:val="37"/>
          <w:sz w:val="24"/>
        </w:rPr>
        <w:t xml:space="preserve"> </w:t>
      </w:r>
      <w:r w:rsidRPr="00301BAD">
        <w:rPr>
          <w:rFonts w:ascii="Arial" w:hAnsi="Arial" w:cs="Arial"/>
          <w:sz w:val="24"/>
        </w:rPr>
        <w:t>Федерации, муниципальными правовыми актами, за исключением документов, указанных в</w:t>
      </w:r>
      <w:r w:rsidRPr="00301BAD">
        <w:rPr>
          <w:rFonts w:ascii="Arial" w:hAnsi="Arial" w:cs="Arial"/>
          <w:spacing w:val="1"/>
          <w:sz w:val="24"/>
        </w:rPr>
        <w:t xml:space="preserve"> </w:t>
      </w:r>
      <w:r w:rsidRPr="00301BAD">
        <w:rPr>
          <w:rFonts w:ascii="Arial" w:hAnsi="Arial" w:cs="Arial"/>
          <w:sz w:val="24"/>
        </w:rPr>
        <w:t>части</w:t>
      </w:r>
      <w:r w:rsidRPr="00301BAD">
        <w:rPr>
          <w:rFonts w:ascii="Arial" w:hAnsi="Arial" w:cs="Arial"/>
          <w:spacing w:val="1"/>
          <w:sz w:val="24"/>
        </w:rPr>
        <w:t xml:space="preserve"> </w:t>
      </w:r>
      <w:r w:rsidRPr="00301BAD">
        <w:rPr>
          <w:rFonts w:ascii="Arial" w:hAnsi="Arial" w:cs="Arial"/>
          <w:sz w:val="24"/>
        </w:rPr>
        <w:t>6</w:t>
      </w:r>
      <w:r w:rsidRPr="00301BAD">
        <w:rPr>
          <w:rFonts w:ascii="Arial" w:hAnsi="Arial" w:cs="Arial"/>
          <w:spacing w:val="1"/>
          <w:sz w:val="24"/>
        </w:rPr>
        <w:t xml:space="preserve"> </w:t>
      </w:r>
      <w:r w:rsidRPr="00301BAD">
        <w:rPr>
          <w:rFonts w:ascii="Arial" w:hAnsi="Arial" w:cs="Arial"/>
          <w:sz w:val="24"/>
        </w:rPr>
        <w:t>статьи</w:t>
      </w:r>
      <w:r w:rsidRPr="00301BAD">
        <w:rPr>
          <w:rFonts w:ascii="Arial" w:hAnsi="Arial" w:cs="Arial"/>
          <w:spacing w:val="1"/>
          <w:sz w:val="24"/>
        </w:rPr>
        <w:t xml:space="preserve"> </w:t>
      </w:r>
      <w:r w:rsidRPr="00301BAD">
        <w:rPr>
          <w:rFonts w:ascii="Arial" w:hAnsi="Arial" w:cs="Arial"/>
          <w:sz w:val="24"/>
        </w:rPr>
        <w:t>7</w:t>
      </w:r>
      <w:r w:rsidRPr="00301BAD">
        <w:rPr>
          <w:rFonts w:ascii="Arial" w:hAnsi="Arial" w:cs="Arial"/>
          <w:spacing w:val="1"/>
          <w:sz w:val="24"/>
        </w:rPr>
        <w:t xml:space="preserve"> </w:t>
      </w:r>
      <w:r w:rsidRPr="00301BAD">
        <w:rPr>
          <w:rFonts w:ascii="Arial" w:hAnsi="Arial" w:cs="Arial"/>
          <w:sz w:val="24"/>
        </w:rPr>
        <w:t>Федерального</w:t>
      </w:r>
      <w:r w:rsidRPr="00301BAD">
        <w:rPr>
          <w:rFonts w:ascii="Arial" w:hAnsi="Arial" w:cs="Arial"/>
          <w:spacing w:val="1"/>
          <w:sz w:val="24"/>
        </w:rPr>
        <w:t xml:space="preserve"> </w:t>
      </w:r>
      <w:r w:rsidRPr="00301BAD">
        <w:rPr>
          <w:rFonts w:ascii="Arial" w:hAnsi="Arial" w:cs="Arial"/>
          <w:sz w:val="24"/>
        </w:rPr>
        <w:t>закона</w:t>
      </w:r>
      <w:r w:rsidRPr="00301BAD">
        <w:rPr>
          <w:rFonts w:ascii="Arial" w:hAnsi="Arial" w:cs="Arial"/>
          <w:spacing w:val="1"/>
          <w:sz w:val="24"/>
        </w:rPr>
        <w:t xml:space="preserve"> </w:t>
      </w:r>
      <w:r w:rsidRPr="00301BAD">
        <w:rPr>
          <w:rFonts w:ascii="Arial" w:hAnsi="Arial" w:cs="Arial"/>
          <w:sz w:val="24"/>
        </w:rPr>
        <w:t>от</w:t>
      </w:r>
      <w:r w:rsidRPr="00301BAD">
        <w:rPr>
          <w:rFonts w:ascii="Arial" w:hAnsi="Arial" w:cs="Arial"/>
          <w:spacing w:val="1"/>
          <w:sz w:val="24"/>
        </w:rPr>
        <w:t xml:space="preserve"> </w:t>
      </w:r>
      <w:r w:rsidRPr="00301BAD">
        <w:rPr>
          <w:rFonts w:ascii="Arial" w:hAnsi="Arial" w:cs="Arial"/>
          <w:sz w:val="24"/>
        </w:rPr>
        <w:t>27</w:t>
      </w:r>
      <w:r w:rsidRPr="00301BAD">
        <w:rPr>
          <w:rFonts w:ascii="Arial" w:hAnsi="Arial" w:cs="Arial"/>
          <w:spacing w:val="1"/>
          <w:sz w:val="24"/>
        </w:rPr>
        <w:t xml:space="preserve"> </w:t>
      </w:r>
      <w:r w:rsidRPr="00301BAD">
        <w:rPr>
          <w:rFonts w:ascii="Arial" w:hAnsi="Arial" w:cs="Arial"/>
          <w:sz w:val="24"/>
        </w:rPr>
        <w:t>июля</w:t>
      </w:r>
      <w:r w:rsidRPr="00301BAD">
        <w:rPr>
          <w:rFonts w:ascii="Arial" w:hAnsi="Arial" w:cs="Arial"/>
          <w:spacing w:val="1"/>
          <w:sz w:val="24"/>
        </w:rPr>
        <w:t xml:space="preserve"> </w:t>
      </w:r>
      <w:r w:rsidRPr="00301BAD">
        <w:rPr>
          <w:rFonts w:ascii="Arial" w:hAnsi="Arial" w:cs="Arial"/>
          <w:sz w:val="24"/>
        </w:rPr>
        <w:t>2010</w:t>
      </w:r>
      <w:r w:rsidRPr="00301BAD">
        <w:rPr>
          <w:rFonts w:ascii="Arial" w:hAnsi="Arial" w:cs="Arial"/>
          <w:spacing w:val="1"/>
          <w:sz w:val="24"/>
        </w:rPr>
        <w:t xml:space="preserve"> </w:t>
      </w:r>
      <w:r w:rsidRPr="00301BAD">
        <w:rPr>
          <w:rFonts w:ascii="Arial" w:hAnsi="Arial" w:cs="Arial"/>
          <w:sz w:val="24"/>
        </w:rPr>
        <w:t>г.</w:t>
      </w:r>
      <w:r w:rsidRPr="00301BAD">
        <w:rPr>
          <w:rFonts w:ascii="Arial" w:hAnsi="Arial" w:cs="Arial"/>
          <w:spacing w:val="1"/>
          <w:sz w:val="24"/>
        </w:rPr>
        <w:t xml:space="preserve"> </w:t>
      </w:r>
      <w:r w:rsidRPr="00301BAD">
        <w:rPr>
          <w:rFonts w:ascii="Arial" w:hAnsi="Arial" w:cs="Arial"/>
          <w:sz w:val="24"/>
        </w:rPr>
        <w:t>№</w:t>
      </w:r>
      <w:r w:rsidRPr="00301BAD">
        <w:rPr>
          <w:rFonts w:ascii="Arial" w:hAnsi="Arial" w:cs="Arial"/>
          <w:spacing w:val="1"/>
          <w:sz w:val="24"/>
        </w:rPr>
        <w:t xml:space="preserve"> </w:t>
      </w:r>
      <w:r w:rsidRPr="00301BAD">
        <w:rPr>
          <w:rFonts w:ascii="Arial" w:hAnsi="Arial" w:cs="Arial"/>
          <w:sz w:val="24"/>
        </w:rPr>
        <w:t>210-ФЗ</w:t>
      </w:r>
      <w:r w:rsidRPr="00301BAD">
        <w:rPr>
          <w:rFonts w:ascii="Arial" w:hAnsi="Arial" w:cs="Arial"/>
          <w:spacing w:val="1"/>
          <w:sz w:val="24"/>
        </w:rPr>
        <w:t xml:space="preserve"> </w:t>
      </w:r>
      <w:r w:rsidRPr="00301BAD">
        <w:rPr>
          <w:rFonts w:ascii="Arial" w:hAnsi="Arial" w:cs="Arial"/>
          <w:sz w:val="24"/>
        </w:rPr>
        <w:t>«Об</w:t>
      </w:r>
      <w:r w:rsidRPr="00301BAD">
        <w:rPr>
          <w:rFonts w:ascii="Arial" w:hAnsi="Arial" w:cs="Arial"/>
          <w:spacing w:val="1"/>
          <w:sz w:val="24"/>
        </w:rPr>
        <w:t xml:space="preserve"> </w:t>
      </w:r>
      <w:r w:rsidRPr="00301BAD">
        <w:rPr>
          <w:rFonts w:ascii="Arial" w:hAnsi="Arial" w:cs="Arial"/>
          <w:sz w:val="24"/>
        </w:rPr>
        <w:t>организации предоставления государственных и муниципальных услуг» (далее –</w:t>
      </w:r>
      <w:r w:rsidRPr="00301BAD">
        <w:rPr>
          <w:rFonts w:ascii="Arial" w:hAnsi="Arial" w:cs="Arial"/>
          <w:spacing w:val="1"/>
          <w:sz w:val="24"/>
        </w:rPr>
        <w:t xml:space="preserve"> </w:t>
      </w:r>
      <w:r w:rsidRPr="00301BAD">
        <w:rPr>
          <w:rFonts w:ascii="Arial" w:hAnsi="Arial" w:cs="Arial"/>
          <w:sz w:val="24"/>
        </w:rPr>
        <w:t>Федеральный</w:t>
      </w:r>
      <w:r w:rsidRPr="00301BAD">
        <w:rPr>
          <w:rFonts w:ascii="Arial" w:hAnsi="Arial" w:cs="Arial"/>
          <w:spacing w:val="-1"/>
          <w:sz w:val="24"/>
        </w:rPr>
        <w:t xml:space="preserve"> </w:t>
      </w:r>
      <w:r w:rsidRPr="00301BAD">
        <w:rPr>
          <w:rFonts w:ascii="Arial" w:hAnsi="Arial" w:cs="Arial"/>
          <w:sz w:val="24"/>
        </w:rPr>
        <w:t>закон № 210-ФЗ);</w:t>
      </w:r>
      <w:proofErr w:type="gramEnd"/>
    </w:p>
    <w:p w:rsidR="00301BAD" w:rsidRPr="00301BAD" w:rsidRDefault="00301BAD" w:rsidP="00301BAD">
      <w:pPr>
        <w:pStyle w:val="a8"/>
        <w:jc w:val="both"/>
        <w:rPr>
          <w:rFonts w:ascii="Arial" w:hAnsi="Arial" w:cs="Arial"/>
          <w:sz w:val="24"/>
        </w:rPr>
      </w:pPr>
      <w:r w:rsidRPr="00301BAD">
        <w:rPr>
          <w:rFonts w:ascii="Arial" w:hAnsi="Arial" w:cs="Arial"/>
          <w:sz w:val="24"/>
        </w:rPr>
        <w:tab/>
      </w:r>
      <w:proofErr w:type="gramStart"/>
      <w:r w:rsidRPr="00301BAD">
        <w:rPr>
          <w:rFonts w:ascii="Arial" w:hAnsi="Arial" w:cs="Arial"/>
          <w:sz w:val="24"/>
        </w:rPr>
        <w:t>3) осуществления действий, в том числе согласований, необходимых для</w:t>
      </w:r>
      <w:r w:rsidRPr="00301BAD">
        <w:rPr>
          <w:rFonts w:ascii="Arial" w:hAnsi="Arial" w:cs="Arial"/>
          <w:spacing w:val="1"/>
          <w:sz w:val="24"/>
        </w:rPr>
        <w:t xml:space="preserve"> </w:t>
      </w:r>
      <w:r w:rsidRPr="00301BAD">
        <w:rPr>
          <w:rFonts w:ascii="Arial" w:hAnsi="Arial" w:cs="Arial"/>
          <w:sz w:val="24"/>
        </w:rPr>
        <w:t>получения государственных и муниципальных услуг и связанных с обращением в</w:t>
      </w:r>
      <w:r w:rsidRPr="00301BAD">
        <w:rPr>
          <w:rFonts w:ascii="Arial" w:hAnsi="Arial" w:cs="Arial"/>
          <w:spacing w:val="1"/>
          <w:sz w:val="24"/>
        </w:rPr>
        <w:t xml:space="preserve"> </w:t>
      </w:r>
      <w:r w:rsidRPr="00301BAD">
        <w:rPr>
          <w:rFonts w:ascii="Arial" w:hAnsi="Arial" w:cs="Arial"/>
          <w:sz w:val="24"/>
        </w:rPr>
        <w:lastRenderedPageBreak/>
        <w:t>иные государственные органы, органы местного самоуправления, организации, за</w:t>
      </w:r>
      <w:r w:rsidRPr="00301BAD">
        <w:rPr>
          <w:rFonts w:ascii="Arial" w:hAnsi="Arial" w:cs="Arial"/>
          <w:spacing w:val="1"/>
          <w:sz w:val="24"/>
        </w:rPr>
        <w:t xml:space="preserve"> </w:t>
      </w:r>
      <w:r w:rsidRPr="00301BAD">
        <w:rPr>
          <w:rFonts w:ascii="Arial" w:hAnsi="Arial" w:cs="Arial"/>
          <w:sz w:val="24"/>
        </w:rPr>
        <w:t>исключением</w:t>
      </w:r>
      <w:r w:rsidRPr="00301BAD">
        <w:rPr>
          <w:rFonts w:ascii="Arial" w:hAnsi="Arial" w:cs="Arial"/>
          <w:spacing w:val="1"/>
          <w:sz w:val="24"/>
        </w:rPr>
        <w:t xml:space="preserve"> </w:t>
      </w:r>
      <w:r w:rsidRPr="00301BAD">
        <w:rPr>
          <w:rFonts w:ascii="Arial" w:hAnsi="Arial" w:cs="Arial"/>
          <w:sz w:val="24"/>
        </w:rPr>
        <w:t>получения</w:t>
      </w:r>
      <w:r w:rsidRPr="00301BAD">
        <w:rPr>
          <w:rFonts w:ascii="Arial" w:hAnsi="Arial" w:cs="Arial"/>
          <w:spacing w:val="1"/>
          <w:sz w:val="24"/>
        </w:rPr>
        <w:t xml:space="preserve"> </w:t>
      </w:r>
      <w:r w:rsidRPr="00301BAD">
        <w:rPr>
          <w:rFonts w:ascii="Arial" w:hAnsi="Arial" w:cs="Arial"/>
          <w:sz w:val="24"/>
        </w:rPr>
        <w:t>услуг</w:t>
      </w:r>
      <w:r w:rsidRPr="00301BAD">
        <w:rPr>
          <w:rFonts w:ascii="Arial" w:hAnsi="Arial" w:cs="Arial"/>
          <w:spacing w:val="1"/>
          <w:sz w:val="24"/>
        </w:rPr>
        <w:t xml:space="preserve"> </w:t>
      </w:r>
      <w:r w:rsidRPr="00301BAD">
        <w:rPr>
          <w:rFonts w:ascii="Arial" w:hAnsi="Arial" w:cs="Arial"/>
          <w:sz w:val="24"/>
        </w:rPr>
        <w:t>и</w:t>
      </w:r>
      <w:r w:rsidRPr="00301BAD">
        <w:rPr>
          <w:rFonts w:ascii="Arial" w:hAnsi="Arial" w:cs="Arial"/>
          <w:spacing w:val="1"/>
          <w:sz w:val="24"/>
        </w:rPr>
        <w:t xml:space="preserve"> </w:t>
      </w:r>
      <w:r w:rsidRPr="00301BAD">
        <w:rPr>
          <w:rFonts w:ascii="Arial" w:hAnsi="Arial" w:cs="Arial"/>
          <w:sz w:val="24"/>
        </w:rPr>
        <w:t>получения</w:t>
      </w:r>
      <w:r w:rsidRPr="00301BAD">
        <w:rPr>
          <w:rFonts w:ascii="Arial" w:hAnsi="Arial" w:cs="Arial"/>
          <w:spacing w:val="1"/>
          <w:sz w:val="24"/>
        </w:rPr>
        <w:t xml:space="preserve"> </w:t>
      </w:r>
      <w:r w:rsidRPr="00301BAD">
        <w:rPr>
          <w:rFonts w:ascii="Arial" w:hAnsi="Arial" w:cs="Arial"/>
          <w:sz w:val="24"/>
        </w:rPr>
        <w:t>документов</w:t>
      </w:r>
      <w:r w:rsidRPr="00301BAD">
        <w:rPr>
          <w:rFonts w:ascii="Arial" w:hAnsi="Arial" w:cs="Arial"/>
          <w:spacing w:val="1"/>
          <w:sz w:val="24"/>
        </w:rPr>
        <w:t xml:space="preserve"> </w:t>
      </w:r>
      <w:r w:rsidRPr="00301BAD">
        <w:rPr>
          <w:rFonts w:ascii="Arial" w:hAnsi="Arial" w:cs="Arial"/>
          <w:sz w:val="24"/>
        </w:rPr>
        <w:t>и</w:t>
      </w:r>
      <w:r w:rsidRPr="00301BAD">
        <w:rPr>
          <w:rFonts w:ascii="Arial" w:hAnsi="Arial" w:cs="Arial"/>
          <w:spacing w:val="1"/>
          <w:sz w:val="24"/>
        </w:rPr>
        <w:t xml:space="preserve"> </w:t>
      </w:r>
      <w:r w:rsidRPr="00301BAD">
        <w:rPr>
          <w:rFonts w:ascii="Arial" w:hAnsi="Arial" w:cs="Arial"/>
          <w:sz w:val="24"/>
        </w:rPr>
        <w:t>информации,</w:t>
      </w:r>
      <w:r w:rsidRPr="00301BAD">
        <w:rPr>
          <w:rFonts w:ascii="Arial" w:hAnsi="Arial" w:cs="Arial"/>
          <w:spacing w:val="1"/>
          <w:sz w:val="24"/>
        </w:rPr>
        <w:t xml:space="preserve"> </w:t>
      </w:r>
      <w:r w:rsidRPr="00301BAD">
        <w:rPr>
          <w:rFonts w:ascii="Arial" w:hAnsi="Arial" w:cs="Arial"/>
          <w:sz w:val="24"/>
        </w:rPr>
        <w:t>предоставляемых</w:t>
      </w:r>
      <w:r w:rsidRPr="00301BAD">
        <w:rPr>
          <w:rFonts w:ascii="Arial" w:hAnsi="Arial" w:cs="Arial"/>
          <w:spacing w:val="1"/>
          <w:sz w:val="24"/>
        </w:rPr>
        <w:t xml:space="preserve"> </w:t>
      </w:r>
      <w:r w:rsidRPr="00301BAD">
        <w:rPr>
          <w:rFonts w:ascii="Arial" w:hAnsi="Arial" w:cs="Arial"/>
          <w:sz w:val="24"/>
        </w:rPr>
        <w:t>в</w:t>
      </w:r>
      <w:r w:rsidRPr="00301BAD">
        <w:rPr>
          <w:rFonts w:ascii="Arial" w:hAnsi="Arial" w:cs="Arial"/>
          <w:spacing w:val="1"/>
          <w:sz w:val="24"/>
        </w:rPr>
        <w:t xml:space="preserve"> </w:t>
      </w:r>
      <w:r w:rsidRPr="00301BAD">
        <w:rPr>
          <w:rFonts w:ascii="Arial" w:hAnsi="Arial" w:cs="Arial"/>
          <w:sz w:val="24"/>
        </w:rPr>
        <w:t>результате</w:t>
      </w:r>
      <w:r w:rsidRPr="00301BAD">
        <w:rPr>
          <w:rFonts w:ascii="Arial" w:hAnsi="Arial" w:cs="Arial"/>
          <w:spacing w:val="1"/>
          <w:sz w:val="24"/>
        </w:rPr>
        <w:t xml:space="preserve"> </w:t>
      </w:r>
      <w:r w:rsidRPr="00301BAD">
        <w:rPr>
          <w:rFonts w:ascii="Arial" w:hAnsi="Arial" w:cs="Arial"/>
          <w:sz w:val="24"/>
        </w:rPr>
        <w:t>предоставления</w:t>
      </w:r>
      <w:r w:rsidRPr="00301BAD">
        <w:rPr>
          <w:rFonts w:ascii="Arial" w:hAnsi="Arial" w:cs="Arial"/>
          <w:spacing w:val="1"/>
          <w:sz w:val="24"/>
        </w:rPr>
        <w:t xml:space="preserve"> </w:t>
      </w:r>
      <w:r w:rsidRPr="00301BAD">
        <w:rPr>
          <w:rFonts w:ascii="Arial" w:hAnsi="Arial" w:cs="Arial"/>
          <w:sz w:val="24"/>
        </w:rPr>
        <w:t>таких</w:t>
      </w:r>
      <w:r w:rsidRPr="00301BAD">
        <w:rPr>
          <w:rFonts w:ascii="Arial" w:hAnsi="Arial" w:cs="Arial"/>
          <w:spacing w:val="1"/>
          <w:sz w:val="24"/>
        </w:rPr>
        <w:t xml:space="preserve"> </w:t>
      </w:r>
      <w:r w:rsidRPr="00301BAD">
        <w:rPr>
          <w:rFonts w:ascii="Arial" w:hAnsi="Arial" w:cs="Arial"/>
          <w:sz w:val="24"/>
        </w:rPr>
        <w:t>услуг,</w:t>
      </w:r>
      <w:r w:rsidRPr="00301BAD">
        <w:rPr>
          <w:rFonts w:ascii="Arial" w:hAnsi="Arial" w:cs="Arial"/>
          <w:spacing w:val="1"/>
          <w:sz w:val="24"/>
        </w:rPr>
        <w:t xml:space="preserve"> </w:t>
      </w:r>
      <w:r w:rsidRPr="00301BAD">
        <w:rPr>
          <w:rFonts w:ascii="Arial" w:hAnsi="Arial" w:cs="Arial"/>
          <w:sz w:val="24"/>
        </w:rPr>
        <w:t>включенных</w:t>
      </w:r>
      <w:r w:rsidRPr="00301BAD">
        <w:rPr>
          <w:rFonts w:ascii="Arial" w:hAnsi="Arial" w:cs="Arial"/>
          <w:spacing w:val="1"/>
          <w:sz w:val="24"/>
        </w:rPr>
        <w:t xml:space="preserve"> </w:t>
      </w:r>
      <w:r w:rsidRPr="00301BAD">
        <w:rPr>
          <w:rFonts w:ascii="Arial" w:hAnsi="Arial" w:cs="Arial"/>
          <w:sz w:val="24"/>
        </w:rPr>
        <w:t>в</w:t>
      </w:r>
      <w:r w:rsidRPr="00301BAD">
        <w:rPr>
          <w:rFonts w:ascii="Arial" w:hAnsi="Arial" w:cs="Arial"/>
          <w:spacing w:val="-67"/>
          <w:sz w:val="24"/>
        </w:rPr>
        <w:t xml:space="preserve"> </w:t>
      </w:r>
      <w:r w:rsidRPr="00301BAD">
        <w:rPr>
          <w:rFonts w:ascii="Arial" w:hAnsi="Arial" w:cs="Arial"/>
          <w:sz w:val="24"/>
        </w:rPr>
        <w:t>перечни,</w:t>
      </w:r>
      <w:r w:rsidRPr="00301BAD">
        <w:rPr>
          <w:rFonts w:ascii="Arial" w:hAnsi="Arial" w:cs="Arial"/>
          <w:spacing w:val="-2"/>
          <w:sz w:val="24"/>
        </w:rPr>
        <w:t xml:space="preserve"> </w:t>
      </w:r>
      <w:r w:rsidRPr="00301BAD">
        <w:rPr>
          <w:rFonts w:ascii="Arial" w:hAnsi="Arial" w:cs="Arial"/>
          <w:sz w:val="24"/>
        </w:rPr>
        <w:t>указанные</w:t>
      </w:r>
      <w:r w:rsidRPr="00301BAD">
        <w:rPr>
          <w:rFonts w:ascii="Arial" w:hAnsi="Arial" w:cs="Arial"/>
          <w:spacing w:val="-3"/>
          <w:sz w:val="24"/>
        </w:rPr>
        <w:t xml:space="preserve"> </w:t>
      </w:r>
      <w:r w:rsidRPr="00301BAD">
        <w:rPr>
          <w:rFonts w:ascii="Arial" w:hAnsi="Arial" w:cs="Arial"/>
          <w:sz w:val="24"/>
        </w:rPr>
        <w:t>в</w:t>
      </w:r>
      <w:r w:rsidRPr="00301BAD">
        <w:rPr>
          <w:rFonts w:ascii="Arial" w:hAnsi="Arial" w:cs="Arial"/>
          <w:spacing w:val="-1"/>
          <w:sz w:val="24"/>
        </w:rPr>
        <w:t xml:space="preserve"> </w:t>
      </w:r>
      <w:r w:rsidRPr="00301BAD">
        <w:rPr>
          <w:rFonts w:ascii="Arial" w:hAnsi="Arial" w:cs="Arial"/>
          <w:sz w:val="24"/>
        </w:rPr>
        <w:t>части</w:t>
      </w:r>
      <w:r w:rsidRPr="00301BAD">
        <w:rPr>
          <w:rFonts w:ascii="Arial" w:hAnsi="Arial" w:cs="Arial"/>
          <w:spacing w:val="-3"/>
          <w:sz w:val="24"/>
        </w:rPr>
        <w:t xml:space="preserve"> </w:t>
      </w:r>
      <w:r w:rsidRPr="00301BAD">
        <w:rPr>
          <w:rFonts w:ascii="Arial" w:hAnsi="Arial" w:cs="Arial"/>
          <w:sz w:val="24"/>
        </w:rPr>
        <w:t>1</w:t>
      </w:r>
      <w:r w:rsidRPr="00301BAD">
        <w:rPr>
          <w:rFonts w:ascii="Arial" w:hAnsi="Arial" w:cs="Arial"/>
          <w:spacing w:val="3"/>
          <w:sz w:val="24"/>
        </w:rPr>
        <w:t xml:space="preserve"> </w:t>
      </w:r>
      <w:r w:rsidRPr="00301BAD">
        <w:rPr>
          <w:rFonts w:ascii="Arial" w:hAnsi="Arial" w:cs="Arial"/>
          <w:sz w:val="24"/>
        </w:rPr>
        <w:t>статьи</w:t>
      </w:r>
      <w:r w:rsidRPr="00301BAD">
        <w:rPr>
          <w:rFonts w:ascii="Arial" w:hAnsi="Arial" w:cs="Arial"/>
          <w:spacing w:val="-3"/>
          <w:sz w:val="24"/>
        </w:rPr>
        <w:t xml:space="preserve"> </w:t>
      </w:r>
      <w:r w:rsidRPr="00301BAD">
        <w:rPr>
          <w:rFonts w:ascii="Arial" w:hAnsi="Arial" w:cs="Arial"/>
          <w:sz w:val="24"/>
        </w:rPr>
        <w:t>9 Федерального</w:t>
      </w:r>
      <w:r w:rsidRPr="00301BAD">
        <w:rPr>
          <w:rFonts w:ascii="Arial" w:hAnsi="Arial" w:cs="Arial"/>
          <w:spacing w:val="1"/>
          <w:sz w:val="24"/>
        </w:rPr>
        <w:t xml:space="preserve"> </w:t>
      </w:r>
      <w:r w:rsidRPr="00301BAD">
        <w:rPr>
          <w:rFonts w:ascii="Arial" w:hAnsi="Arial" w:cs="Arial"/>
          <w:sz w:val="24"/>
        </w:rPr>
        <w:t>закона</w:t>
      </w:r>
      <w:r w:rsidRPr="00301BAD">
        <w:rPr>
          <w:rFonts w:ascii="Arial" w:hAnsi="Arial" w:cs="Arial"/>
          <w:spacing w:val="-3"/>
          <w:sz w:val="24"/>
        </w:rPr>
        <w:t xml:space="preserve"> </w:t>
      </w:r>
      <w:r w:rsidRPr="00301BAD">
        <w:rPr>
          <w:rFonts w:ascii="Arial" w:hAnsi="Arial" w:cs="Arial"/>
          <w:sz w:val="24"/>
        </w:rPr>
        <w:t>№</w:t>
      </w:r>
      <w:r w:rsidRPr="00301BAD">
        <w:rPr>
          <w:rFonts w:ascii="Arial" w:hAnsi="Arial" w:cs="Arial"/>
          <w:spacing w:val="-1"/>
          <w:sz w:val="24"/>
        </w:rPr>
        <w:t xml:space="preserve"> </w:t>
      </w:r>
      <w:r w:rsidRPr="00301BAD">
        <w:rPr>
          <w:rFonts w:ascii="Arial" w:hAnsi="Arial" w:cs="Arial"/>
          <w:sz w:val="24"/>
        </w:rPr>
        <w:t>210-ФЗ;</w:t>
      </w:r>
      <w:proofErr w:type="gramEnd"/>
    </w:p>
    <w:p w:rsidR="00301BAD" w:rsidRPr="00301BAD" w:rsidRDefault="00301BAD" w:rsidP="00301BAD">
      <w:pPr>
        <w:pStyle w:val="a8"/>
        <w:jc w:val="both"/>
        <w:rPr>
          <w:rFonts w:ascii="Arial" w:hAnsi="Arial" w:cs="Arial"/>
          <w:sz w:val="24"/>
        </w:rPr>
      </w:pPr>
      <w:r w:rsidRPr="00301BAD">
        <w:rPr>
          <w:rFonts w:ascii="Arial" w:hAnsi="Arial" w:cs="Arial"/>
          <w:sz w:val="24"/>
        </w:rPr>
        <w:tab/>
        <w:t>4) представления</w:t>
      </w:r>
      <w:r w:rsidRPr="00301BAD">
        <w:rPr>
          <w:rFonts w:ascii="Arial" w:hAnsi="Arial" w:cs="Arial"/>
          <w:spacing w:val="1"/>
          <w:sz w:val="24"/>
        </w:rPr>
        <w:t xml:space="preserve"> </w:t>
      </w:r>
      <w:r w:rsidRPr="00301BAD">
        <w:rPr>
          <w:rFonts w:ascii="Arial" w:hAnsi="Arial" w:cs="Arial"/>
          <w:sz w:val="24"/>
        </w:rPr>
        <w:t>документов</w:t>
      </w:r>
      <w:r w:rsidRPr="00301BAD">
        <w:rPr>
          <w:rFonts w:ascii="Arial" w:hAnsi="Arial" w:cs="Arial"/>
          <w:spacing w:val="1"/>
          <w:sz w:val="24"/>
        </w:rPr>
        <w:t xml:space="preserve"> </w:t>
      </w:r>
      <w:r w:rsidRPr="00301BAD">
        <w:rPr>
          <w:rFonts w:ascii="Arial" w:hAnsi="Arial" w:cs="Arial"/>
          <w:sz w:val="24"/>
        </w:rPr>
        <w:t>и</w:t>
      </w:r>
      <w:r w:rsidRPr="00301BAD">
        <w:rPr>
          <w:rFonts w:ascii="Arial" w:hAnsi="Arial" w:cs="Arial"/>
          <w:spacing w:val="1"/>
          <w:sz w:val="24"/>
        </w:rPr>
        <w:t xml:space="preserve"> </w:t>
      </w:r>
      <w:r w:rsidRPr="00301BAD">
        <w:rPr>
          <w:rFonts w:ascii="Arial" w:hAnsi="Arial" w:cs="Arial"/>
          <w:sz w:val="24"/>
        </w:rPr>
        <w:t>информации,</w:t>
      </w:r>
      <w:r w:rsidRPr="00301BAD">
        <w:rPr>
          <w:rFonts w:ascii="Arial" w:hAnsi="Arial" w:cs="Arial"/>
          <w:spacing w:val="1"/>
          <w:sz w:val="24"/>
        </w:rPr>
        <w:t xml:space="preserve"> </w:t>
      </w:r>
      <w:r w:rsidRPr="00301BAD">
        <w:rPr>
          <w:rFonts w:ascii="Arial" w:hAnsi="Arial" w:cs="Arial"/>
          <w:sz w:val="24"/>
        </w:rPr>
        <w:t>отсутствие</w:t>
      </w:r>
      <w:r w:rsidRPr="00301BAD">
        <w:rPr>
          <w:rFonts w:ascii="Arial" w:hAnsi="Arial" w:cs="Arial"/>
          <w:spacing w:val="1"/>
          <w:sz w:val="24"/>
        </w:rPr>
        <w:t xml:space="preserve"> </w:t>
      </w:r>
      <w:r w:rsidRPr="00301BAD">
        <w:rPr>
          <w:rFonts w:ascii="Arial" w:hAnsi="Arial" w:cs="Arial"/>
          <w:sz w:val="24"/>
        </w:rPr>
        <w:t>и</w:t>
      </w:r>
      <w:r w:rsidRPr="00301BAD">
        <w:rPr>
          <w:rFonts w:ascii="Arial" w:hAnsi="Arial" w:cs="Arial"/>
          <w:spacing w:val="1"/>
          <w:sz w:val="24"/>
        </w:rPr>
        <w:t xml:space="preserve"> </w:t>
      </w:r>
      <w:r w:rsidRPr="00301BAD">
        <w:rPr>
          <w:rFonts w:ascii="Arial" w:hAnsi="Arial" w:cs="Arial"/>
          <w:sz w:val="24"/>
        </w:rPr>
        <w:t>(или)</w:t>
      </w:r>
      <w:r w:rsidRPr="00301BAD">
        <w:rPr>
          <w:rFonts w:ascii="Arial" w:hAnsi="Arial" w:cs="Arial"/>
          <w:spacing w:val="-67"/>
          <w:sz w:val="24"/>
        </w:rPr>
        <w:t xml:space="preserve"> </w:t>
      </w:r>
      <w:r w:rsidRPr="00301BAD">
        <w:rPr>
          <w:rFonts w:ascii="Arial" w:hAnsi="Arial" w:cs="Arial"/>
          <w:sz w:val="24"/>
        </w:rPr>
        <w:t>недостоверность которых не указывались при первоначальном отказе в приеме</w:t>
      </w:r>
      <w:r w:rsidRPr="00301BAD">
        <w:rPr>
          <w:rFonts w:ascii="Arial" w:hAnsi="Arial" w:cs="Arial"/>
          <w:spacing w:val="1"/>
          <w:sz w:val="24"/>
        </w:rPr>
        <w:t xml:space="preserve"> </w:t>
      </w:r>
      <w:r w:rsidRPr="00301BAD">
        <w:rPr>
          <w:rFonts w:ascii="Arial" w:hAnsi="Arial" w:cs="Arial"/>
          <w:sz w:val="24"/>
        </w:rPr>
        <w:t>документов,</w:t>
      </w:r>
      <w:r w:rsidRPr="00301BAD">
        <w:rPr>
          <w:rFonts w:ascii="Arial" w:hAnsi="Arial" w:cs="Arial"/>
          <w:spacing w:val="1"/>
          <w:sz w:val="24"/>
        </w:rPr>
        <w:t xml:space="preserve"> </w:t>
      </w:r>
      <w:r w:rsidRPr="00301BAD">
        <w:rPr>
          <w:rFonts w:ascii="Arial" w:hAnsi="Arial" w:cs="Arial"/>
          <w:sz w:val="24"/>
        </w:rPr>
        <w:t>необходимых</w:t>
      </w:r>
      <w:r w:rsidRPr="00301BAD">
        <w:rPr>
          <w:rFonts w:ascii="Arial" w:hAnsi="Arial" w:cs="Arial"/>
          <w:spacing w:val="1"/>
          <w:sz w:val="24"/>
        </w:rPr>
        <w:t xml:space="preserve"> </w:t>
      </w:r>
      <w:r w:rsidRPr="00301BAD">
        <w:rPr>
          <w:rFonts w:ascii="Arial" w:hAnsi="Arial" w:cs="Arial"/>
          <w:sz w:val="24"/>
        </w:rPr>
        <w:t>для</w:t>
      </w:r>
      <w:r w:rsidRPr="00301BAD">
        <w:rPr>
          <w:rFonts w:ascii="Arial" w:hAnsi="Arial" w:cs="Arial"/>
          <w:spacing w:val="1"/>
          <w:sz w:val="24"/>
        </w:rPr>
        <w:t xml:space="preserve"> </w:t>
      </w:r>
      <w:r w:rsidRPr="00301BAD">
        <w:rPr>
          <w:rFonts w:ascii="Arial" w:hAnsi="Arial" w:cs="Arial"/>
          <w:sz w:val="24"/>
        </w:rPr>
        <w:t>предоставления</w:t>
      </w:r>
      <w:r w:rsidRPr="00301BAD">
        <w:rPr>
          <w:rFonts w:ascii="Arial" w:hAnsi="Arial" w:cs="Arial"/>
          <w:spacing w:val="1"/>
          <w:sz w:val="24"/>
        </w:rPr>
        <w:t xml:space="preserve"> </w:t>
      </w:r>
      <w:r w:rsidRPr="00301BAD">
        <w:rPr>
          <w:rFonts w:ascii="Arial" w:hAnsi="Arial" w:cs="Arial"/>
          <w:sz w:val="24"/>
        </w:rPr>
        <w:t>муниципальной</w:t>
      </w:r>
      <w:r w:rsidRPr="00301BAD">
        <w:rPr>
          <w:rFonts w:ascii="Arial" w:hAnsi="Arial" w:cs="Arial"/>
          <w:spacing w:val="1"/>
          <w:sz w:val="24"/>
        </w:rPr>
        <w:t xml:space="preserve"> </w:t>
      </w:r>
      <w:r w:rsidRPr="00301BAD">
        <w:rPr>
          <w:rFonts w:ascii="Arial" w:hAnsi="Arial" w:cs="Arial"/>
          <w:sz w:val="24"/>
        </w:rPr>
        <w:t>услуги,</w:t>
      </w:r>
      <w:r w:rsidRPr="00301BAD">
        <w:rPr>
          <w:rFonts w:ascii="Arial" w:hAnsi="Arial" w:cs="Arial"/>
          <w:spacing w:val="1"/>
          <w:sz w:val="24"/>
        </w:rPr>
        <w:t xml:space="preserve"> </w:t>
      </w:r>
      <w:r w:rsidRPr="00301BAD">
        <w:rPr>
          <w:rFonts w:ascii="Arial" w:hAnsi="Arial" w:cs="Arial"/>
          <w:sz w:val="24"/>
        </w:rPr>
        <w:t>либо</w:t>
      </w:r>
      <w:r w:rsidRPr="00301BAD">
        <w:rPr>
          <w:rFonts w:ascii="Arial" w:hAnsi="Arial" w:cs="Arial"/>
          <w:spacing w:val="1"/>
          <w:sz w:val="24"/>
        </w:rPr>
        <w:t xml:space="preserve"> </w:t>
      </w:r>
      <w:r w:rsidRPr="00301BAD">
        <w:rPr>
          <w:rFonts w:ascii="Arial" w:hAnsi="Arial" w:cs="Arial"/>
          <w:sz w:val="24"/>
        </w:rPr>
        <w:t>в</w:t>
      </w:r>
      <w:r w:rsidRPr="00301BAD">
        <w:rPr>
          <w:rFonts w:ascii="Arial" w:hAnsi="Arial" w:cs="Arial"/>
          <w:spacing w:val="1"/>
          <w:sz w:val="24"/>
        </w:rPr>
        <w:t xml:space="preserve"> </w:t>
      </w:r>
      <w:r w:rsidRPr="00301BAD">
        <w:rPr>
          <w:rFonts w:ascii="Arial" w:hAnsi="Arial" w:cs="Arial"/>
          <w:sz w:val="24"/>
        </w:rPr>
        <w:t>предоставлении</w:t>
      </w:r>
      <w:r w:rsidRPr="00301BAD">
        <w:rPr>
          <w:rFonts w:ascii="Arial" w:hAnsi="Arial" w:cs="Arial"/>
          <w:spacing w:val="1"/>
          <w:sz w:val="24"/>
        </w:rPr>
        <w:t xml:space="preserve"> </w:t>
      </w:r>
      <w:r w:rsidRPr="00301BAD">
        <w:rPr>
          <w:rFonts w:ascii="Arial" w:hAnsi="Arial" w:cs="Arial"/>
          <w:sz w:val="24"/>
        </w:rPr>
        <w:t>муниципальной</w:t>
      </w:r>
      <w:r w:rsidRPr="00301BAD">
        <w:rPr>
          <w:rFonts w:ascii="Arial" w:hAnsi="Arial" w:cs="Arial"/>
          <w:spacing w:val="-1"/>
          <w:sz w:val="24"/>
        </w:rPr>
        <w:t xml:space="preserve"> </w:t>
      </w:r>
      <w:r w:rsidRPr="00301BAD">
        <w:rPr>
          <w:rFonts w:ascii="Arial" w:hAnsi="Arial" w:cs="Arial"/>
          <w:sz w:val="24"/>
        </w:rPr>
        <w:t>услуги,</w:t>
      </w:r>
      <w:r w:rsidRPr="00301BAD">
        <w:rPr>
          <w:rFonts w:ascii="Arial" w:hAnsi="Arial" w:cs="Arial"/>
          <w:spacing w:val="-2"/>
          <w:sz w:val="24"/>
        </w:rPr>
        <w:t xml:space="preserve"> </w:t>
      </w:r>
      <w:r w:rsidRPr="00301BAD">
        <w:rPr>
          <w:rFonts w:ascii="Arial" w:hAnsi="Arial" w:cs="Arial"/>
          <w:sz w:val="24"/>
        </w:rPr>
        <w:t>за</w:t>
      </w:r>
      <w:r w:rsidRPr="00301BAD">
        <w:rPr>
          <w:rFonts w:ascii="Arial" w:hAnsi="Arial" w:cs="Arial"/>
          <w:spacing w:val="-1"/>
          <w:sz w:val="24"/>
        </w:rPr>
        <w:t xml:space="preserve"> </w:t>
      </w:r>
      <w:r w:rsidRPr="00301BAD">
        <w:rPr>
          <w:rFonts w:ascii="Arial" w:hAnsi="Arial" w:cs="Arial"/>
          <w:sz w:val="24"/>
        </w:rPr>
        <w:t>исключением</w:t>
      </w:r>
      <w:r w:rsidRPr="00301BAD">
        <w:rPr>
          <w:rFonts w:ascii="Arial" w:hAnsi="Arial" w:cs="Arial"/>
          <w:spacing w:val="-1"/>
          <w:sz w:val="24"/>
        </w:rPr>
        <w:t xml:space="preserve"> </w:t>
      </w:r>
      <w:r w:rsidRPr="00301BAD">
        <w:rPr>
          <w:rFonts w:ascii="Arial" w:hAnsi="Arial" w:cs="Arial"/>
          <w:sz w:val="24"/>
        </w:rPr>
        <w:t>следующих</w:t>
      </w:r>
      <w:r w:rsidRPr="00301BAD">
        <w:rPr>
          <w:rFonts w:ascii="Arial" w:hAnsi="Arial" w:cs="Arial"/>
          <w:spacing w:val="1"/>
          <w:sz w:val="24"/>
        </w:rPr>
        <w:t xml:space="preserve"> </w:t>
      </w:r>
      <w:r w:rsidRPr="00301BAD">
        <w:rPr>
          <w:rFonts w:ascii="Arial" w:hAnsi="Arial" w:cs="Arial"/>
          <w:sz w:val="24"/>
        </w:rPr>
        <w:t>случаев:</w:t>
      </w:r>
    </w:p>
    <w:p w:rsidR="00301BAD" w:rsidRPr="00301BAD" w:rsidRDefault="00301BAD" w:rsidP="00301BAD">
      <w:pPr>
        <w:pStyle w:val="a8"/>
        <w:jc w:val="both"/>
        <w:rPr>
          <w:rFonts w:ascii="Arial" w:hAnsi="Arial" w:cs="Arial"/>
          <w:sz w:val="24"/>
        </w:rPr>
      </w:pPr>
      <w:r w:rsidRPr="00301BAD">
        <w:rPr>
          <w:rFonts w:ascii="Arial" w:hAnsi="Arial" w:cs="Arial"/>
          <w:sz w:val="24"/>
        </w:rPr>
        <w:tab/>
        <w:t>а)</w:t>
      </w:r>
      <w:r w:rsidRPr="00301BAD">
        <w:rPr>
          <w:rFonts w:ascii="Arial" w:hAnsi="Arial" w:cs="Arial"/>
          <w:spacing w:val="1"/>
          <w:sz w:val="24"/>
        </w:rPr>
        <w:t xml:space="preserve"> </w:t>
      </w:r>
      <w:r w:rsidRPr="00301BAD">
        <w:rPr>
          <w:rFonts w:ascii="Arial" w:hAnsi="Arial" w:cs="Arial"/>
          <w:sz w:val="24"/>
        </w:rPr>
        <w:t>изменение</w:t>
      </w:r>
      <w:r w:rsidRPr="00301BAD">
        <w:rPr>
          <w:rFonts w:ascii="Arial" w:hAnsi="Arial" w:cs="Arial"/>
          <w:spacing w:val="1"/>
          <w:sz w:val="24"/>
        </w:rPr>
        <w:t xml:space="preserve"> </w:t>
      </w:r>
      <w:r w:rsidRPr="00301BAD">
        <w:rPr>
          <w:rFonts w:ascii="Arial" w:hAnsi="Arial" w:cs="Arial"/>
          <w:sz w:val="24"/>
        </w:rPr>
        <w:t>требований</w:t>
      </w:r>
      <w:r w:rsidRPr="00301BAD">
        <w:rPr>
          <w:rFonts w:ascii="Arial" w:hAnsi="Arial" w:cs="Arial"/>
          <w:spacing w:val="1"/>
          <w:sz w:val="24"/>
        </w:rPr>
        <w:t xml:space="preserve"> </w:t>
      </w:r>
      <w:r w:rsidRPr="00301BAD">
        <w:rPr>
          <w:rFonts w:ascii="Arial" w:hAnsi="Arial" w:cs="Arial"/>
          <w:sz w:val="24"/>
        </w:rPr>
        <w:t>нормативных</w:t>
      </w:r>
      <w:r w:rsidRPr="00301BAD">
        <w:rPr>
          <w:rFonts w:ascii="Arial" w:hAnsi="Arial" w:cs="Arial"/>
          <w:spacing w:val="1"/>
          <w:sz w:val="24"/>
        </w:rPr>
        <w:t xml:space="preserve"> </w:t>
      </w:r>
      <w:r w:rsidRPr="00301BAD">
        <w:rPr>
          <w:rFonts w:ascii="Arial" w:hAnsi="Arial" w:cs="Arial"/>
          <w:sz w:val="24"/>
        </w:rPr>
        <w:t>правовых</w:t>
      </w:r>
      <w:r w:rsidRPr="00301BAD">
        <w:rPr>
          <w:rFonts w:ascii="Arial" w:hAnsi="Arial" w:cs="Arial"/>
          <w:spacing w:val="1"/>
          <w:sz w:val="24"/>
        </w:rPr>
        <w:t xml:space="preserve"> </w:t>
      </w:r>
      <w:r w:rsidRPr="00301BAD">
        <w:rPr>
          <w:rFonts w:ascii="Arial" w:hAnsi="Arial" w:cs="Arial"/>
          <w:sz w:val="24"/>
        </w:rPr>
        <w:t>актов,</w:t>
      </w:r>
      <w:r w:rsidRPr="00301BAD">
        <w:rPr>
          <w:rFonts w:ascii="Arial" w:hAnsi="Arial" w:cs="Arial"/>
          <w:spacing w:val="1"/>
          <w:sz w:val="24"/>
        </w:rPr>
        <w:t xml:space="preserve"> </w:t>
      </w:r>
      <w:r w:rsidRPr="00301BAD">
        <w:rPr>
          <w:rFonts w:ascii="Arial" w:hAnsi="Arial" w:cs="Arial"/>
          <w:sz w:val="24"/>
        </w:rPr>
        <w:t>касающихся</w:t>
      </w:r>
      <w:r w:rsidRPr="00301BAD">
        <w:rPr>
          <w:rFonts w:ascii="Arial" w:hAnsi="Arial" w:cs="Arial"/>
          <w:spacing w:val="1"/>
          <w:sz w:val="24"/>
        </w:rPr>
        <w:t xml:space="preserve"> </w:t>
      </w:r>
      <w:r w:rsidRPr="00301BAD">
        <w:rPr>
          <w:rFonts w:ascii="Arial" w:hAnsi="Arial" w:cs="Arial"/>
          <w:sz w:val="24"/>
        </w:rPr>
        <w:t>предоставления</w:t>
      </w:r>
      <w:r w:rsidRPr="00301BAD">
        <w:rPr>
          <w:rFonts w:ascii="Arial" w:hAnsi="Arial" w:cs="Arial"/>
          <w:spacing w:val="1"/>
          <w:sz w:val="24"/>
        </w:rPr>
        <w:t xml:space="preserve"> </w:t>
      </w:r>
      <w:r w:rsidRPr="00301BAD">
        <w:rPr>
          <w:rFonts w:ascii="Arial" w:hAnsi="Arial" w:cs="Arial"/>
          <w:sz w:val="24"/>
        </w:rPr>
        <w:t>муниципальной</w:t>
      </w:r>
      <w:r w:rsidRPr="00301BAD">
        <w:rPr>
          <w:rFonts w:ascii="Arial" w:hAnsi="Arial" w:cs="Arial"/>
          <w:spacing w:val="1"/>
          <w:sz w:val="24"/>
        </w:rPr>
        <w:t xml:space="preserve"> </w:t>
      </w:r>
      <w:r w:rsidRPr="00301BAD">
        <w:rPr>
          <w:rFonts w:ascii="Arial" w:hAnsi="Arial" w:cs="Arial"/>
          <w:sz w:val="24"/>
        </w:rPr>
        <w:t>услуги,</w:t>
      </w:r>
      <w:r w:rsidRPr="00301BAD">
        <w:rPr>
          <w:rFonts w:ascii="Arial" w:hAnsi="Arial" w:cs="Arial"/>
          <w:spacing w:val="1"/>
          <w:sz w:val="24"/>
        </w:rPr>
        <w:t xml:space="preserve"> </w:t>
      </w:r>
      <w:r w:rsidRPr="00301BAD">
        <w:rPr>
          <w:rFonts w:ascii="Arial" w:hAnsi="Arial" w:cs="Arial"/>
          <w:sz w:val="24"/>
        </w:rPr>
        <w:t>после</w:t>
      </w:r>
      <w:r w:rsidRPr="00301BAD">
        <w:rPr>
          <w:rFonts w:ascii="Arial" w:hAnsi="Arial" w:cs="Arial"/>
          <w:spacing w:val="-67"/>
          <w:sz w:val="24"/>
        </w:rPr>
        <w:t xml:space="preserve"> </w:t>
      </w:r>
      <w:r w:rsidRPr="00301BAD">
        <w:rPr>
          <w:rFonts w:ascii="Arial" w:hAnsi="Arial" w:cs="Arial"/>
          <w:sz w:val="24"/>
        </w:rPr>
        <w:t>первоначальной</w:t>
      </w:r>
      <w:r w:rsidRPr="00301BAD">
        <w:rPr>
          <w:rFonts w:ascii="Arial" w:hAnsi="Arial" w:cs="Arial"/>
          <w:spacing w:val="1"/>
          <w:sz w:val="24"/>
        </w:rPr>
        <w:t xml:space="preserve"> </w:t>
      </w:r>
      <w:r w:rsidRPr="00301BAD">
        <w:rPr>
          <w:rFonts w:ascii="Arial" w:hAnsi="Arial" w:cs="Arial"/>
          <w:sz w:val="24"/>
        </w:rPr>
        <w:t>подачи</w:t>
      </w:r>
      <w:r w:rsidRPr="00301BAD">
        <w:rPr>
          <w:rFonts w:ascii="Arial" w:hAnsi="Arial" w:cs="Arial"/>
          <w:spacing w:val="1"/>
          <w:sz w:val="24"/>
        </w:rPr>
        <w:t xml:space="preserve"> </w:t>
      </w:r>
      <w:r w:rsidRPr="00301BAD">
        <w:rPr>
          <w:rFonts w:ascii="Arial" w:hAnsi="Arial" w:cs="Arial"/>
          <w:sz w:val="24"/>
        </w:rPr>
        <w:t>заявления</w:t>
      </w:r>
      <w:r w:rsidRPr="00301BAD">
        <w:rPr>
          <w:rFonts w:ascii="Arial" w:hAnsi="Arial" w:cs="Arial"/>
          <w:spacing w:val="1"/>
          <w:sz w:val="24"/>
        </w:rPr>
        <w:t xml:space="preserve"> </w:t>
      </w:r>
      <w:r w:rsidRPr="00301BAD">
        <w:rPr>
          <w:rFonts w:ascii="Arial" w:hAnsi="Arial" w:cs="Arial"/>
          <w:sz w:val="24"/>
        </w:rPr>
        <w:t>о</w:t>
      </w:r>
      <w:r w:rsidRPr="00301BAD">
        <w:rPr>
          <w:rFonts w:ascii="Arial" w:hAnsi="Arial" w:cs="Arial"/>
          <w:spacing w:val="1"/>
          <w:sz w:val="24"/>
        </w:rPr>
        <w:t xml:space="preserve"> </w:t>
      </w:r>
      <w:r w:rsidRPr="00301BAD">
        <w:rPr>
          <w:rFonts w:ascii="Arial" w:hAnsi="Arial" w:cs="Arial"/>
          <w:sz w:val="24"/>
        </w:rPr>
        <w:t>предоставлении</w:t>
      </w:r>
      <w:r w:rsidRPr="00301BAD">
        <w:rPr>
          <w:rFonts w:ascii="Arial" w:hAnsi="Arial" w:cs="Arial"/>
          <w:spacing w:val="1"/>
          <w:sz w:val="24"/>
        </w:rPr>
        <w:t xml:space="preserve"> </w:t>
      </w:r>
      <w:r w:rsidRPr="00301BAD">
        <w:rPr>
          <w:rFonts w:ascii="Arial" w:hAnsi="Arial" w:cs="Arial"/>
          <w:sz w:val="24"/>
        </w:rPr>
        <w:t>муниципальной</w:t>
      </w:r>
      <w:r w:rsidRPr="00301BAD">
        <w:rPr>
          <w:rFonts w:ascii="Arial" w:hAnsi="Arial" w:cs="Arial"/>
          <w:spacing w:val="-1"/>
          <w:sz w:val="24"/>
        </w:rPr>
        <w:t xml:space="preserve"> </w:t>
      </w:r>
      <w:r w:rsidRPr="00301BAD">
        <w:rPr>
          <w:rFonts w:ascii="Arial" w:hAnsi="Arial" w:cs="Arial"/>
          <w:sz w:val="24"/>
        </w:rPr>
        <w:t>услуги;</w:t>
      </w:r>
    </w:p>
    <w:p w:rsidR="00301BAD" w:rsidRPr="00301BAD" w:rsidRDefault="00301BAD" w:rsidP="00301BAD">
      <w:pPr>
        <w:pStyle w:val="a8"/>
        <w:jc w:val="both"/>
        <w:rPr>
          <w:rFonts w:ascii="Arial" w:hAnsi="Arial" w:cs="Arial"/>
          <w:sz w:val="24"/>
        </w:rPr>
      </w:pPr>
      <w:r w:rsidRPr="00301BAD">
        <w:rPr>
          <w:rFonts w:ascii="Arial" w:hAnsi="Arial" w:cs="Arial"/>
          <w:sz w:val="24"/>
        </w:rPr>
        <w:tab/>
        <w:t>б)</w:t>
      </w:r>
      <w:r w:rsidRPr="00301BAD">
        <w:rPr>
          <w:rFonts w:ascii="Arial" w:hAnsi="Arial" w:cs="Arial"/>
          <w:spacing w:val="1"/>
          <w:sz w:val="24"/>
        </w:rPr>
        <w:t xml:space="preserve"> </w:t>
      </w:r>
      <w:r w:rsidRPr="00301BAD">
        <w:rPr>
          <w:rFonts w:ascii="Arial" w:hAnsi="Arial" w:cs="Arial"/>
          <w:sz w:val="24"/>
        </w:rPr>
        <w:t>наличие</w:t>
      </w:r>
      <w:r w:rsidRPr="00301BAD">
        <w:rPr>
          <w:rFonts w:ascii="Arial" w:hAnsi="Arial" w:cs="Arial"/>
          <w:spacing w:val="1"/>
          <w:sz w:val="24"/>
        </w:rPr>
        <w:t xml:space="preserve"> </w:t>
      </w:r>
      <w:r w:rsidRPr="00301BAD">
        <w:rPr>
          <w:rFonts w:ascii="Arial" w:hAnsi="Arial" w:cs="Arial"/>
          <w:sz w:val="24"/>
        </w:rPr>
        <w:t>ошибок</w:t>
      </w:r>
      <w:r w:rsidRPr="00301BAD">
        <w:rPr>
          <w:rFonts w:ascii="Arial" w:hAnsi="Arial" w:cs="Arial"/>
          <w:spacing w:val="1"/>
          <w:sz w:val="24"/>
        </w:rPr>
        <w:t xml:space="preserve"> </w:t>
      </w:r>
      <w:r w:rsidRPr="00301BAD">
        <w:rPr>
          <w:rFonts w:ascii="Arial" w:hAnsi="Arial" w:cs="Arial"/>
          <w:sz w:val="24"/>
        </w:rPr>
        <w:t>в</w:t>
      </w:r>
      <w:r w:rsidRPr="00301BAD">
        <w:rPr>
          <w:rFonts w:ascii="Arial" w:hAnsi="Arial" w:cs="Arial"/>
          <w:spacing w:val="1"/>
          <w:sz w:val="24"/>
        </w:rPr>
        <w:t xml:space="preserve"> </w:t>
      </w:r>
      <w:r w:rsidRPr="00301BAD">
        <w:rPr>
          <w:rFonts w:ascii="Arial" w:hAnsi="Arial" w:cs="Arial"/>
          <w:sz w:val="24"/>
        </w:rPr>
        <w:t>заявлении</w:t>
      </w:r>
      <w:r w:rsidRPr="00301BAD">
        <w:rPr>
          <w:rFonts w:ascii="Arial" w:hAnsi="Arial" w:cs="Arial"/>
          <w:spacing w:val="1"/>
          <w:sz w:val="24"/>
        </w:rPr>
        <w:t xml:space="preserve"> </w:t>
      </w:r>
      <w:r w:rsidRPr="00301BAD">
        <w:rPr>
          <w:rFonts w:ascii="Arial" w:hAnsi="Arial" w:cs="Arial"/>
          <w:sz w:val="24"/>
        </w:rPr>
        <w:t>о</w:t>
      </w:r>
      <w:r w:rsidRPr="00301BAD">
        <w:rPr>
          <w:rFonts w:ascii="Arial" w:hAnsi="Arial" w:cs="Arial"/>
          <w:spacing w:val="1"/>
          <w:sz w:val="24"/>
        </w:rPr>
        <w:t xml:space="preserve"> </w:t>
      </w:r>
      <w:r w:rsidRPr="00301BAD">
        <w:rPr>
          <w:rFonts w:ascii="Arial" w:hAnsi="Arial" w:cs="Arial"/>
          <w:sz w:val="24"/>
        </w:rPr>
        <w:t>предоставлении</w:t>
      </w:r>
      <w:r w:rsidRPr="00301BAD">
        <w:rPr>
          <w:rFonts w:ascii="Arial" w:hAnsi="Arial" w:cs="Arial"/>
          <w:spacing w:val="1"/>
          <w:sz w:val="24"/>
        </w:rPr>
        <w:t xml:space="preserve"> </w:t>
      </w:r>
      <w:r w:rsidRPr="00301BAD">
        <w:rPr>
          <w:rFonts w:ascii="Arial" w:hAnsi="Arial" w:cs="Arial"/>
          <w:sz w:val="24"/>
        </w:rPr>
        <w:t>государственной</w:t>
      </w:r>
      <w:r w:rsidRPr="00301BAD">
        <w:rPr>
          <w:rFonts w:ascii="Arial" w:hAnsi="Arial" w:cs="Arial"/>
          <w:spacing w:val="1"/>
          <w:sz w:val="24"/>
        </w:rPr>
        <w:t xml:space="preserve"> </w:t>
      </w:r>
      <w:r w:rsidRPr="00301BAD">
        <w:rPr>
          <w:rFonts w:ascii="Arial" w:hAnsi="Arial" w:cs="Arial"/>
          <w:sz w:val="24"/>
        </w:rPr>
        <w:t>или</w:t>
      </w:r>
      <w:r w:rsidRPr="00301BAD">
        <w:rPr>
          <w:rFonts w:ascii="Arial" w:hAnsi="Arial" w:cs="Arial"/>
          <w:spacing w:val="1"/>
          <w:sz w:val="24"/>
        </w:rPr>
        <w:t xml:space="preserve"> </w:t>
      </w:r>
      <w:r w:rsidRPr="00301BAD">
        <w:rPr>
          <w:rFonts w:ascii="Arial" w:hAnsi="Arial" w:cs="Arial"/>
          <w:sz w:val="24"/>
        </w:rPr>
        <w:t>муниципальной</w:t>
      </w:r>
      <w:r w:rsidRPr="00301BAD">
        <w:rPr>
          <w:rFonts w:ascii="Arial" w:hAnsi="Arial" w:cs="Arial"/>
          <w:spacing w:val="1"/>
          <w:sz w:val="24"/>
        </w:rPr>
        <w:t xml:space="preserve"> </w:t>
      </w:r>
      <w:r w:rsidRPr="00301BAD">
        <w:rPr>
          <w:rFonts w:ascii="Arial" w:hAnsi="Arial" w:cs="Arial"/>
          <w:sz w:val="24"/>
        </w:rPr>
        <w:t>услуги</w:t>
      </w:r>
      <w:r w:rsidRPr="00301BAD">
        <w:rPr>
          <w:rFonts w:ascii="Arial" w:hAnsi="Arial" w:cs="Arial"/>
          <w:spacing w:val="1"/>
          <w:sz w:val="24"/>
        </w:rPr>
        <w:t xml:space="preserve"> </w:t>
      </w:r>
      <w:r w:rsidRPr="00301BAD">
        <w:rPr>
          <w:rFonts w:ascii="Arial" w:hAnsi="Arial" w:cs="Arial"/>
          <w:sz w:val="24"/>
        </w:rPr>
        <w:t>и</w:t>
      </w:r>
      <w:r w:rsidRPr="00301BAD">
        <w:rPr>
          <w:rFonts w:ascii="Arial" w:hAnsi="Arial" w:cs="Arial"/>
          <w:spacing w:val="1"/>
          <w:sz w:val="24"/>
        </w:rPr>
        <w:t xml:space="preserve"> </w:t>
      </w:r>
      <w:r w:rsidRPr="00301BAD">
        <w:rPr>
          <w:rFonts w:ascii="Arial" w:hAnsi="Arial" w:cs="Arial"/>
          <w:sz w:val="24"/>
        </w:rPr>
        <w:t>документах,</w:t>
      </w:r>
      <w:r w:rsidRPr="00301BAD">
        <w:rPr>
          <w:rFonts w:ascii="Arial" w:hAnsi="Arial" w:cs="Arial"/>
          <w:spacing w:val="1"/>
          <w:sz w:val="24"/>
        </w:rPr>
        <w:t xml:space="preserve"> </w:t>
      </w:r>
      <w:r w:rsidRPr="00301BAD">
        <w:rPr>
          <w:rFonts w:ascii="Arial" w:hAnsi="Arial" w:cs="Arial"/>
          <w:sz w:val="24"/>
        </w:rPr>
        <w:t>поданных</w:t>
      </w:r>
      <w:r w:rsidRPr="00301BAD">
        <w:rPr>
          <w:rFonts w:ascii="Arial" w:hAnsi="Arial" w:cs="Arial"/>
          <w:spacing w:val="1"/>
          <w:sz w:val="24"/>
        </w:rPr>
        <w:t xml:space="preserve"> </w:t>
      </w:r>
      <w:r w:rsidRPr="00301BAD">
        <w:rPr>
          <w:rFonts w:ascii="Arial" w:hAnsi="Arial" w:cs="Arial"/>
          <w:sz w:val="24"/>
        </w:rPr>
        <w:t>заявителем</w:t>
      </w:r>
      <w:r w:rsidRPr="00301BAD">
        <w:rPr>
          <w:rFonts w:ascii="Arial" w:hAnsi="Arial" w:cs="Arial"/>
          <w:spacing w:val="1"/>
          <w:sz w:val="24"/>
        </w:rPr>
        <w:t xml:space="preserve"> </w:t>
      </w:r>
      <w:r w:rsidRPr="00301BAD">
        <w:rPr>
          <w:rFonts w:ascii="Arial" w:hAnsi="Arial" w:cs="Arial"/>
          <w:sz w:val="24"/>
        </w:rPr>
        <w:t>после</w:t>
      </w:r>
      <w:r w:rsidRPr="00301BAD">
        <w:rPr>
          <w:rFonts w:ascii="Arial" w:hAnsi="Arial" w:cs="Arial"/>
          <w:spacing w:val="1"/>
          <w:sz w:val="24"/>
        </w:rPr>
        <w:t xml:space="preserve"> </w:t>
      </w:r>
      <w:r w:rsidRPr="00301BAD">
        <w:rPr>
          <w:rFonts w:ascii="Arial" w:hAnsi="Arial" w:cs="Arial"/>
          <w:sz w:val="24"/>
        </w:rPr>
        <w:t>первоначального отказа в приеме документов, необходимых для предоставления</w:t>
      </w:r>
      <w:r w:rsidRPr="00301BAD">
        <w:rPr>
          <w:rFonts w:ascii="Arial" w:hAnsi="Arial" w:cs="Arial"/>
          <w:spacing w:val="1"/>
          <w:sz w:val="24"/>
        </w:rPr>
        <w:t xml:space="preserve"> </w:t>
      </w:r>
      <w:r w:rsidRPr="00301BAD">
        <w:rPr>
          <w:rFonts w:ascii="Arial" w:hAnsi="Arial" w:cs="Arial"/>
          <w:sz w:val="24"/>
        </w:rPr>
        <w:t>муниципальной</w:t>
      </w:r>
      <w:r w:rsidRPr="00301BAD">
        <w:rPr>
          <w:rFonts w:ascii="Arial" w:hAnsi="Arial" w:cs="Arial"/>
          <w:spacing w:val="1"/>
          <w:sz w:val="24"/>
        </w:rPr>
        <w:t xml:space="preserve"> </w:t>
      </w:r>
      <w:r w:rsidRPr="00301BAD">
        <w:rPr>
          <w:rFonts w:ascii="Arial" w:hAnsi="Arial" w:cs="Arial"/>
          <w:sz w:val="24"/>
        </w:rPr>
        <w:t>услуги,</w:t>
      </w:r>
      <w:r w:rsidRPr="00301BAD">
        <w:rPr>
          <w:rFonts w:ascii="Arial" w:hAnsi="Arial" w:cs="Arial"/>
          <w:spacing w:val="1"/>
          <w:sz w:val="24"/>
        </w:rPr>
        <w:t xml:space="preserve"> </w:t>
      </w:r>
      <w:r w:rsidRPr="00301BAD">
        <w:rPr>
          <w:rFonts w:ascii="Arial" w:hAnsi="Arial" w:cs="Arial"/>
          <w:sz w:val="24"/>
        </w:rPr>
        <w:t>либо</w:t>
      </w:r>
      <w:r w:rsidRPr="00301BAD">
        <w:rPr>
          <w:rFonts w:ascii="Arial" w:hAnsi="Arial" w:cs="Arial"/>
          <w:spacing w:val="1"/>
          <w:sz w:val="24"/>
        </w:rPr>
        <w:t xml:space="preserve"> </w:t>
      </w:r>
      <w:r w:rsidRPr="00301BAD">
        <w:rPr>
          <w:rFonts w:ascii="Arial" w:hAnsi="Arial" w:cs="Arial"/>
          <w:sz w:val="24"/>
        </w:rPr>
        <w:t>в</w:t>
      </w:r>
      <w:r w:rsidRPr="00301BAD">
        <w:rPr>
          <w:rFonts w:ascii="Arial" w:hAnsi="Arial" w:cs="Arial"/>
          <w:spacing w:val="1"/>
          <w:sz w:val="24"/>
        </w:rPr>
        <w:t xml:space="preserve"> </w:t>
      </w:r>
      <w:r w:rsidRPr="00301BAD">
        <w:rPr>
          <w:rFonts w:ascii="Arial" w:hAnsi="Arial" w:cs="Arial"/>
          <w:sz w:val="24"/>
        </w:rPr>
        <w:t>предоставлении</w:t>
      </w:r>
      <w:r w:rsidRPr="00301BAD">
        <w:rPr>
          <w:rFonts w:ascii="Arial" w:hAnsi="Arial" w:cs="Arial"/>
          <w:spacing w:val="1"/>
          <w:sz w:val="24"/>
        </w:rPr>
        <w:t xml:space="preserve"> </w:t>
      </w:r>
      <w:r w:rsidRPr="00301BAD">
        <w:rPr>
          <w:rFonts w:ascii="Arial" w:hAnsi="Arial" w:cs="Arial"/>
          <w:sz w:val="24"/>
        </w:rPr>
        <w:t>муниципальной услуги и не включенных в представленный</w:t>
      </w:r>
      <w:r w:rsidRPr="00301BAD">
        <w:rPr>
          <w:rFonts w:ascii="Arial" w:hAnsi="Arial" w:cs="Arial"/>
          <w:spacing w:val="1"/>
          <w:sz w:val="24"/>
        </w:rPr>
        <w:t xml:space="preserve"> </w:t>
      </w:r>
      <w:r w:rsidRPr="00301BAD">
        <w:rPr>
          <w:rFonts w:ascii="Arial" w:hAnsi="Arial" w:cs="Arial"/>
          <w:sz w:val="24"/>
        </w:rPr>
        <w:t>ранее</w:t>
      </w:r>
      <w:r w:rsidRPr="00301BAD">
        <w:rPr>
          <w:rFonts w:ascii="Arial" w:hAnsi="Arial" w:cs="Arial"/>
          <w:spacing w:val="-1"/>
          <w:sz w:val="24"/>
        </w:rPr>
        <w:t xml:space="preserve"> </w:t>
      </w:r>
      <w:r w:rsidRPr="00301BAD">
        <w:rPr>
          <w:rFonts w:ascii="Arial" w:hAnsi="Arial" w:cs="Arial"/>
          <w:sz w:val="24"/>
        </w:rPr>
        <w:t>комплект документов;</w:t>
      </w:r>
    </w:p>
    <w:p w:rsidR="00301BAD" w:rsidRPr="00301BAD" w:rsidRDefault="00301BAD" w:rsidP="00301BAD">
      <w:pPr>
        <w:pStyle w:val="a8"/>
        <w:jc w:val="both"/>
        <w:rPr>
          <w:rFonts w:ascii="Arial" w:hAnsi="Arial" w:cs="Arial"/>
          <w:sz w:val="24"/>
        </w:rPr>
      </w:pPr>
      <w:r w:rsidRPr="00301BAD">
        <w:rPr>
          <w:rFonts w:ascii="Arial" w:hAnsi="Arial" w:cs="Arial"/>
          <w:sz w:val="24"/>
        </w:rPr>
        <w:tab/>
        <w:t>в) истечение срока действия документов или изменение информации после</w:t>
      </w:r>
      <w:r w:rsidRPr="00301BAD">
        <w:rPr>
          <w:rFonts w:ascii="Arial" w:hAnsi="Arial" w:cs="Arial"/>
          <w:spacing w:val="1"/>
          <w:sz w:val="24"/>
        </w:rPr>
        <w:t xml:space="preserve"> </w:t>
      </w:r>
      <w:r w:rsidRPr="00301BAD">
        <w:rPr>
          <w:rFonts w:ascii="Arial" w:hAnsi="Arial" w:cs="Arial"/>
          <w:sz w:val="24"/>
        </w:rPr>
        <w:t>первоначального отказа в приеме документов, необходимых для предоставления</w:t>
      </w:r>
      <w:r w:rsidRPr="00301BAD">
        <w:rPr>
          <w:rFonts w:ascii="Arial" w:hAnsi="Arial" w:cs="Arial"/>
          <w:spacing w:val="1"/>
          <w:sz w:val="24"/>
        </w:rPr>
        <w:t xml:space="preserve"> </w:t>
      </w:r>
      <w:r w:rsidRPr="00301BAD">
        <w:rPr>
          <w:rFonts w:ascii="Arial" w:hAnsi="Arial" w:cs="Arial"/>
          <w:sz w:val="24"/>
        </w:rPr>
        <w:t>муниципальной</w:t>
      </w:r>
      <w:r w:rsidRPr="00301BAD">
        <w:rPr>
          <w:rFonts w:ascii="Arial" w:hAnsi="Arial" w:cs="Arial"/>
          <w:spacing w:val="1"/>
          <w:sz w:val="24"/>
        </w:rPr>
        <w:t xml:space="preserve"> </w:t>
      </w:r>
      <w:r w:rsidRPr="00301BAD">
        <w:rPr>
          <w:rFonts w:ascii="Arial" w:hAnsi="Arial" w:cs="Arial"/>
          <w:sz w:val="24"/>
        </w:rPr>
        <w:t>услуги,</w:t>
      </w:r>
      <w:r w:rsidRPr="00301BAD">
        <w:rPr>
          <w:rFonts w:ascii="Arial" w:hAnsi="Arial" w:cs="Arial"/>
          <w:spacing w:val="1"/>
          <w:sz w:val="24"/>
        </w:rPr>
        <w:t xml:space="preserve"> </w:t>
      </w:r>
      <w:r w:rsidRPr="00301BAD">
        <w:rPr>
          <w:rFonts w:ascii="Arial" w:hAnsi="Arial" w:cs="Arial"/>
          <w:sz w:val="24"/>
        </w:rPr>
        <w:t>либо</w:t>
      </w:r>
      <w:r w:rsidRPr="00301BAD">
        <w:rPr>
          <w:rFonts w:ascii="Arial" w:hAnsi="Arial" w:cs="Arial"/>
          <w:spacing w:val="1"/>
          <w:sz w:val="24"/>
        </w:rPr>
        <w:t xml:space="preserve"> </w:t>
      </w:r>
      <w:r w:rsidRPr="00301BAD">
        <w:rPr>
          <w:rFonts w:ascii="Arial" w:hAnsi="Arial" w:cs="Arial"/>
          <w:sz w:val="24"/>
        </w:rPr>
        <w:t>в</w:t>
      </w:r>
      <w:r w:rsidRPr="00301BAD">
        <w:rPr>
          <w:rFonts w:ascii="Arial" w:hAnsi="Arial" w:cs="Arial"/>
          <w:spacing w:val="1"/>
          <w:sz w:val="24"/>
        </w:rPr>
        <w:t xml:space="preserve"> </w:t>
      </w:r>
      <w:r w:rsidRPr="00301BAD">
        <w:rPr>
          <w:rFonts w:ascii="Arial" w:hAnsi="Arial" w:cs="Arial"/>
          <w:sz w:val="24"/>
        </w:rPr>
        <w:t>предоставлении</w:t>
      </w:r>
      <w:r w:rsidRPr="00301BAD">
        <w:rPr>
          <w:rFonts w:ascii="Arial" w:hAnsi="Arial" w:cs="Arial"/>
          <w:spacing w:val="1"/>
          <w:sz w:val="24"/>
        </w:rPr>
        <w:t xml:space="preserve"> </w:t>
      </w:r>
      <w:r w:rsidRPr="00301BAD">
        <w:rPr>
          <w:rFonts w:ascii="Arial" w:hAnsi="Arial" w:cs="Arial"/>
          <w:sz w:val="24"/>
        </w:rPr>
        <w:t>муниципальной услуги;</w:t>
      </w:r>
    </w:p>
    <w:p w:rsidR="00301BAD" w:rsidRPr="00301BAD" w:rsidRDefault="00301BAD" w:rsidP="00301BAD">
      <w:pPr>
        <w:pStyle w:val="a8"/>
        <w:jc w:val="both"/>
        <w:rPr>
          <w:rFonts w:ascii="Arial" w:hAnsi="Arial" w:cs="Arial"/>
          <w:sz w:val="24"/>
        </w:rPr>
      </w:pPr>
      <w:r w:rsidRPr="00301BAD">
        <w:rPr>
          <w:rFonts w:ascii="Arial" w:hAnsi="Arial" w:cs="Arial"/>
          <w:sz w:val="24"/>
        </w:rPr>
        <w:tab/>
      </w:r>
      <w:proofErr w:type="gramStart"/>
      <w:r w:rsidRPr="00301BAD">
        <w:rPr>
          <w:rFonts w:ascii="Arial" w:hAnsi="Arial" w:cs="Arial"/>
          <w:sz w:val="24"/>
        </w:rPr>
        <w:t>г)</w:t>
      </w:r>
      <w:r w:rsidRPr="00301BAD">
        <w:rPr>
          <w:rFonts w:ascii="Arial" w:hAnsi="Arial" w:cs="Arial"/>
          <w:spacing w:val="1"/>
          <w:sz w:val="24"/>
        </w:rPr>
        <w:t xml:space="preserve"> </w:t>
      </w:r>
      <w:r w:rsidRPr="00301BAD">
        <w:rPr>
          <w:rFonts w:ascii="Arial" w:hAnsi="Arial" w:cs="Arial"/>
          <w:sz w:val="24"/>
        </w:rPr>
        <w:t>выявление</w:t>
      </w:r>
      <w:r w:rsidRPr="00301BAD">
        <w:rPr>
          <w:rFonts w:ascii="Arial" w:hAnsi="Arial" w:cs="Arial"/>
          <w:spacing w:val="1"/>
          <w:sz w:val="24"/>
        </w:rPr>
        <w:t xml:space="preserve"> </w:t>
      </w:r>
      <w:r w:rsidRPr="00301BAD">
        <w:rPr>
          <w:rFonts w:ascii="Arial" w:hAnsi="Arial" w:cs="Arial"/>
          <w:sz w:val="24"/>
        </w:rPr>
        <w:t>документально</w:t>
      </w:r>
      <w:r w:rsidRPr="00301BAD">
        <w:rPr>
          <w:rFonts w:ascii="Arial" w:hAnsi="Arial" w:cs="Arial"/>
          <w:spacing w:val="1"/>
          <w:sz w:val="24"/>
        </w:rPr>
        <w:t xml:space="preserve"> </w:t>
      </w:r>
      <w:r w:rsidRPr="00301BAD">
        <w:rPr>
          <w:rFonts w:ascii="Arial" w:hAnsi="Arial" w:cs="Arial"/>
          <w:sz w:val="24"/>
        </w:rPr>
        <w:t>подтвержденного</w:t>
      </w:r>
      <w:r w:rsidRPr="00301BAD">
        <w:rPr>
          <w:rFonts w:ascii="Arial" w:hAnsi="Arial" w:cs="Arial"/>
          <w:spacing w:val="1"/>
          <w:sz w:val="24"/>
        </w:rPr>
        <w:t xml:space="preserve"> </w:t>
      </w:r>
      <w:r w:rsidRPr="00301BAD">
        <w:rPr>
          <w:rFonts w:ascii="Arial" w:hAnsi="Arial" w:cs="Arial"/>
          <w:sz w:val="24"/>
        </w:rPr>
        <w:t>факта</w:t>
      </w:r>
      <w:r w:rsidRPr="00301BAD">
        <w:rPr>
          <w:rFonts w:ascii="Arial" w:hAnsi="Arial" w:cs="Arial"/>
          <w:spacing w:val="1"/>
          <w:sz w:val="24"/>
        </w:rPr>
        <w:t xml:space="preserve"> </w:t>
      </w:r>
      <w:r w:rsidRPr="00301BAD">
        <w:rPr>
          <w:rFonts w:ascii="Arial" w:hAnsi="Arial" w:cs="Arial"/>
          <w:sz w:val="24"/>
        </w:rPr>
        <w:t>(признаков)</w:t>
      </w:r>
      <w:r w:rsidRPr="00301BAD">
        <w:rPr>
          <w:rFonts w:ascii="Arial" w:hAnsi="Arial" w:cs="Arial"/>
          <w:spacing w:val="1"/>
          <w:sz w:val="24"/>
        </w:rPr>
        <w:t xml:space="preserve"> </w:t>
      </w:r>
      <w:r w:rsidRPr="00301BAD">
        <w:rPr>
          <w:rFonts w:ascii="Arial" w:hAnsi="Arial" w:cs="Arial"/>
          <w:sz w:val="24"/>
        </w:rPr>
        <w:t>ошибочного</w:t>
      </w:r>
      <w:r w:rsidRPr="00301BAD">
        <w:rPr>
          <w:rFonts w:ascii="Arial" w:hAnsi="Arial" w:cs="Arial"/>
          <w:spacing w:val="1"/>
          <w:sz w:val="24"/>
        </w:rPr>
        <w:t xml:space="preserve"> </w:t>
      </w:r>
      <w:r w:rsidRPr="00301BAD">
        <w:rPr>
          <w:rFonts w:ascii="Arial" w:hAnsi="Arial" w:cs="Arial"/>
          <w:sz w:val="24"/>
        </w:rPr>
        <w:t>или</w:t>
      </w:r>
      <w:r w:rsidRPr="00301BAD">
        <w:rPr>
          <w:rFonts w:ascii="Arial" w:hAnsi="Arial" w:cs="Arial"/>
          <w:spacing w:val="1"/>
          <w:sz w:val="24"/>
        </w:rPr>
        <w:t xml:space="preserve"> </w:t>
      </w:r>
      <w:r w:rsidRPr="00301BAD">
        <w:rPr>
          <w:rFonts w:ascii="Arial" w:hAnsi="Arial" w:cs="Arial"/>
          <w:sz w:val="24"/>
        </w:rPr>
        <w:t>противоправного</w:t>
      </w:r>
      <w:r w:rsidRPr="00301BAD">
        <w:rPr>
          <w:rFonts w:ascii="Arial" w:hAnsi="Arial" w:cs="Arial"/>
          <w:spacing w:val="1"/>
          <w:sz w:val="24"/>
        </w:rPr>
        <w:t xml:space="preserve"> </w:t>
      </w:r>
      <w:r w:rsidRPr="00301BAD">
        <w:rPr>
          <w:rFonts w:ascii="Arial" w:hAnsi="Arial" w:cs="Arial"/>
          <w:sz w:val="24"/>
        </w:rPr>
        <w:t>действия</w:t>
      </w:r>
      <w:r w:rsidRPr="00301BAD">
        <w:rPr>
          <w:rFonts w:ascii="Arial" w:hAnsi="Arial" w:cs="Arial"/>
          <w:spacing w:val="1"/>
          <w:sz w:val="24"/>
        </w:rPr>
        <w:t xml:space="preserve"> </w:t>
      </w:r>
      <w:r w:rsidRPr="00301BAD">
        <w:rPr>
          <w:rFonts w:ascii="Arial" w:hAnsi="Arial" w:cs="Arial"/>
          <w:sz w:val="24"/>
        </w:rPr>
        <w:t>(бездействия)</w:t>
      </w:r>
      <w:r w:rsidRPr="00301BAD">
        <w:rPr>
          <w:rFonts w:ascii="Arial" w:hAnsi="Arial" w:cs="Arial"/>
          <w:spacing w:val="1"/>
          <w:sz w:val="24"/>
        </w:rPr>
        <w:t xml:space="preserve"> </w:t>
      </w:r>
      <w:r w:rsidRPr="00301BAD">
        <w:rPr>
          <w:rFonts w:ascii="Arial" w:hAnsi="Arial" w:cs="Arial"/>
          <w:sz w:val="24"/>
        </w:rPr>
        <w:t>должностного</w:t>
      </w:r>
      <w:r w:rsidRPr="00301BAD">
        <w:rPr>
          <w:rFonts w:ascii="Arial" w:hAnsi="Arial" w:cs="Arial"/>
          <w:spacing w:val="1"/>
          <w:sz w:val="24"/>
        </w:rPr>
        <w:t xml:space="preserve"> </w:t>
      </w:r>
      <w:r w:rsidRPr="00301BAD">
        <w:rPr>
          <w:rFonts w:ascii="Arial" w:hAnsi="Arial" w:cs="Arial"/>
          <w:sz w:val="24"/>
        </w:rPr>
        <w:t>лица</w:t>
      </w:r>
      <w:r w:rsidRPr="00301BAD">
        <w:rPr>
          <w:rFonts w:ascii="Arial" w:hAnsi="Arial" w:cs="Arial"/>
          <w:spacing w:val="1"/>
          <w:sz w:val="24"/>
        </w:rPr>
        <w:t xml:space="preserve"> </w:t>
      </w:r>
      <w:r w:rsidRPr="00301BAD">
        <w:rPr>
          <w:rFonts w:ascii="Arial" w:hAnsi="Arial" w:cs="Arial"/>
          <w:sz w:val="24"/>
        </w:rPr>
        <w:t>органа,</w:t>
      </w:r>
      <w:r w:rsidRPr="00301BAD">
        <w:rPr>
          <w:rFonts w:ascii="Arial" w:hAnsi="Arial" w:cs="Arial"/>
          <w:spacing w:val="1"/>
          <w:sz w:val="24"/>
        </w:rPr>
        <w:t xml:space="preserve"> </w:t>
      </w:r>
      <w:r w:rsidRPr="00301BAD">
        <w:rPr>
          <w:rFonts w:ascii="Arial" w:hAnsi="Arial" w:cs="Arial"/>
          <w:sz w:val="24"/>
        </w:rPr>
        <w:t>предоставляющего</w:t>
      </w:r>
      <w:r w:rsidRPr="00301BAD">
        <w:rPr>
          <w:rFonts w:ascii="Arial" w:hAnsi="Arial" w:cs="Arial"/>
          <w:spacing w:val="1"/>
          <w:sz w:val="24"/>
        </w:rPr>
        <w:t xml:space="preserve"> </w:t>
      </w:r>
      <w:r w:rsidRPr="00301BAD">
        <w:rPr>
          <w:rFonts w:ascii="Arial" w:hAnsi="Arial" w:cs="Arial"/>
          <w:sz w:val="24"/>
        </w:rPr>
        <w:t>муниципальную</w:t>
      </w:r>
      <w:r w:rsidRPr="00301BAD">
        <w:rPr>
          <w:rFonts w:ascii="Arial" w:hAnsi="Arial" w:cs="Arial"/>
          <w:spacing w:val="1"/>
          <w:sz w:val="24"/>
        </w:rPr>
        <w:t xml:space="preserve"> </w:t>
      </w:r>
      <w:r w:rsidRPr="00301BAD">
        <w:rPr>
          <w:rFonts w:ascii="Arial" w:hAnsi="Arial" w:cs="Arial"/>
          <w:sz w:val="24"/>
        </w:rPr>
        <w:t>услугу,</w:t>
      </w:r>
      <w:r w:rsidRPr="00301BAD">
        <w:rPr>
          <w:rFonts w:ascii="Arial" w:hAnsi="Arial" w:cs="Arial"/>
          <w:spacing w:val="1"/>
          <w:sz w:val="24"/>
        </w:rPr>
        <w:t xml:space="preserve"> </w:t>
      </w:r>
      <w:r w:rsidRPr="00301BAD">
        <w:rPr>
          <w:rFonts w:ascii="Arial" w:hAnsi="Arial" w:cs="Arial"/>
          <w:sz w:val="24"/>
        </w:rPr>
        <w:t>муниципального</w:t>
      </w:r>
      <w:r w:rsidRPr="00301BAD">
        <w:rPr>
          <w:rFonts w:ascii="Arial" w:hAnsi="Arial" w:cs="Arial"/>
          <w:spacing w:val="1"/>
          <w:sz w:val="24"/>
        </w:rPr>
        <w:t xml:space="preserve"> </w:t>
      </w:r>
      <w:r w:rsidRPr="00301BAD">
        <w:rPr>
          <w:rFonts w:ascii="Arial" w:hAnsi="Arial" w:cs="Arial"/>
          <w:sz w:val="24"/>
        </w:rPr>
        <w:t>служащего,</w:t>
      </w:r>
      <w:r w:rsidRPr="00301BAD">
        <w:rPr>
          <w:rFonts w:ascii="Arial" w:hAnsi="Arial" w:cs="Arial"/>
          <w:spacing w:val="1"/>
          <w:sz w:val="24"/>
        </w:rPr>
        <w:t xml:space="preserve"> </w:t>
      </w:r>
      <w:r w:rsidRPr="00301BAD">
        <w:rPr>
          <w:rFonts w:ascii="Arial" w:hAnsi="Arial" w:cs="Arial"/>
          <w:sz w:val="24"/>
        </w:rPr>
        <w:t>работника</w:t>
      </w:r>
      <w:r w:rsidRPr="00301BAD">
        <w:rPr>
          <w:rFonts w:ascii="Arial" w:hAnsi="Arial" w:cs="Arial"/>
          <w:spacing w:val="1"/>
          <w:sz w:val="24"/>
        </w:rPr>
        <w:t xml:space="preserve"> </w:t>
      </w:r>
      <w:r w:rsidRPr="00301BAD">
        <w:rPr>
          <w:rFonts w:ascii="Arial" w:hAnsi="Arial" w:cs="Arial"/>
          <w:sz w:val="24"/>
        </w:rPr>
        <w:t>многофункционального</w:t>
      </w:r>
      <w:r w:rsidRPr="00301BAD">
        <w:rPr>
          <w:rFonts w:ascii="Arial" w:hAnsi="Arial" w:cs="Arial"/>
          <w:spacing w:val="71"/>
          <w:sz w:val="24"/>
        </w:rPr>
        <w:t xml:space="preserve"> </w:t>
      </w:r>
      <w:r w:rsidRPr="00301BAD">
        <w:rPr>
          <w:rFonts w:ascii="Arial" w:hAnsi="Arial" w:cs="Arial"/>
          <w:sz w:val="24"/>
        </w:rPr>
        <w:t>центра,</w:t>
      </w:r>
      <w:r w:rsidRPr="00301BAD">
        <w:rPr>
          <w:rFonts w:ascii="Arial" w:hAnsi="Arial" w:cs="Arial"/>
          <w:spacing w:val="1"/>
          <w:sz w:val="24"/>
        </w:rPr>
        <w:t xml:space="preserve"> </w:t>
      </w:r>
      <w:r w:rsidRPr="00301BAD">
        <w:rPr>
          <w:rFonts w:ascii="Arial" w:hAnsi="Arial" w:cs="Arial"/>
          <w:sz w:val="24"/>
        </w:rPr>
        <w:t>работника</w:t>
      </w:r>
      <w:r w:rsidRPr="00301BAD">
        <w:rPr>
          <w:rFonts w:ascii="Arial" w:hAnsi="Arial" w:cs="Arial"/>
          <w:spacing w:val="1"/>
          <w:sz w:val="24"/>
        </w:rPr>
        <w:t xml:space="preserve"> </w:t>
      </w:r>
      <w:r w:rsidRPr="00301BAD">
        <w:rPr>
          <w:rFonts w:ascii="Arial" w:hAnsi="Arial" w:cs="Arial"/>
          <w:sz w:val="24"/>
        </w:rPr>
        <w:t>организации,</w:t>
      </w:r>
      <w:r w:rsidRPr="00301BAD">
        <w:rPr>
          <w:rFonts w:ascii="Arial" w:hAnsi="Arial" w:cs="Arial"/>
          <w:spacing w:val="1"/>
          <w:sz w:val="24"/>
        </w:rPr>
        <w:t xml:space="preserve"> </w:t>
      </w:r>
      <w:r w:rsidRPr="00301BAD">
        <w:rPr>
          <w:rFonts w:ascii="Arial" w:hAnsi="Arial" w:cs="Arial"/>
          <w:sz w:val="24"/>
        </w:rPr>
        <w:t>предусмотренной</w:t>
      </w:r>
      <w:r w:rsidRPr="00301BAD">
        <w:rPr>
          <w:rFonts w:ascii="Arial" w:hAnsi="Arial" w:cs="Arial"/>
          <w:spacing w:val="1"/>
          <w:sz w:val="24"/>
        </w:rPr>
        <w:t xml:space="preserve"> </w:t>
      </w:r>
      <w:r w:rsidRPr="00301BAD">
        <w:rPr>
          <w:rFonts w:ascii="Arial" w:hAnsi="Arial" w:cs="Arial"/>
          <w:sz w:val="24"/>
        </w:rPr>
        <w:t>частью</w:t>
      </w:r>
      <w:r w:rsidRPr="00301BAD">
        <w:rPr>
          <w:rFonts w:ascii="Arial" w:hAnsi="Arial" w:cs="Arial"/>
          <w:spacing w:val="1"/>
          <w:sz w:val="24"/>
        </w:rPr>
        <w:t xml:space="preserve"> </w:t>
      </w:r>
      <w:r w:rsidRPr="00301BAD">
        <w:rPr>
          <w:rFonts w:ascii="Arial" w:hAnsi="Arial" w:cs="Arial"/>
          <w:sz w:val="24"/>
        </w:rPr>
        <w:t>1.1</w:t>
      </w:r>
      <w:r w:rsidRPr="00301BAD">
        <w:rPr>
          <w:rFonts w:ascii="Arial" w:hAnsi="Arial" w:cs="Arial"/>
          <w:spacing w:val="1"/>
          <w:sz w:val="24"/>
        </w:rPr>
        <w:t xml:space="preserve"> </w:t>
      </w:r>
      <w:r w:rsidRPr="00301BAD">
        <w:rPr>
          <w:rFonts w:ascii="Arial" w:hAnsi="Arial" w:cs="Arial"/>
          <w:sz w:val="24"/>
        </w:rPr>
        <w:t>статьи</w:t>
      </w:r>
      <w:r w:rsidRPr="00301BAD">
        <w:rPr>
          <w:rFonts w:ascii="Arial" w:hAnsi="Arial" w:cs="Arial"/>
          <w:spacing w:val="1"/>
          <w:sz w:val="24"/>
        </w:rPr>
        <w:t xml:space="preserve"> </w:t>
      </w:r>
      <w:r w:rsidRPr="00301BAD">
        <w:rPr>
          <w:rFonts w:ascii="Arial" w:hAnsi="Arial" w:cs="Arial"/>
          <w:sz w:val="24"/>
        </w:rPr>
        <w:t>16</w:t>
      </w:r>
      <w:r w:rsidRPr="00301BAD">
        <w:rPr>
          <w:rFonts w:ascii="Arial" w:hAnsi="Arial" w:cs="Arial"/>
          <w:spacing w:val="1"/>
          <w:sz w:val="24"/>
        </w:rPr>
        <w:t xml:space="preserve"> </w:t>
      </w:r>
      <w:r w:rsidRPr="00301BAD">
        <w:rPr>
          <w:rFonts w:ascii="Arial" w:hAnsi="Arial" w:cs="Arial"/>
          <w:sz w:val="24"/>
        </w:rPr>
        <w:t>Федерального</w:t>
      </w:r>
      <w:r w:rsidRPr="00301BAD">
        <w:rPr>
          <w:rFonts w:ascii="Arial" w:hAnsi="Arial" w:cs="Arial"/>
          <w:spacing w:val="1"/>
          <w:sz w:val="24"/>
        </w:rPr>
        <w:t xml:space="preserve"> </w:t>
      </w:r>
      <w:r w:rsidRPr="00301BAD">
        <w:rPr>
          <w:rFonts w:ascii="Arial" w:hAnsi="Arial" w:cs="Arial"/>
          <w:sz w:val="24"/>
        </w:rPr>
        <w:t>закона № 210-ФЗ, при первоначальном отказе в приеме документов, необходимых</w:t>
      </w:r>
      <w:r w:rsidRPr="00301BAD">
        <w:rPr>
          <w:rFonts w:ascii="Arial" w:hAnsi="Arial" w:cs="Arial"/>
          <w:spacing w:val="-67"/>
          <w:sz w:val="24"/>
        </w:rPr>
        <w:t xml:space="preserve"> </w:t>
      </w:r>
      <w:r w:rsidRPr="00301BAD">
        <w:rPr>
          <w:rFonts w:ascii="Arial" w:hAnsi="Arial" w:cs="Arial"/>
          <w:sz w:val="24"/>
        </w:rPr>
        <w:t>для</w:t>
      </w:r>
      <w:r w:rsidRPr="00301BAD">
        <w:rPr>
          <w:rFonts w:ascii="Arial" w:hAnsi="Arial" w:cs="Arial"/>
          <w:spacing w:val="1"/>
          <w:sz w:val="24"/>
        </w:rPr>
        <w:t xml:space="preserve"> </w:t>
      </w:r>
      <w:r w:rsidRPr="00301BAD">
        <w:rPr>
          <w:rFonts w:ascii="Arial" w:hAnsi="Arial" w:cs="Arial"/>
          <w:sz w:val="24"/>
        </w:rPr>
        <w:t>предоставления</w:t>
      </w:r>
      <w:r w:rsidRPr="00301BAD">
        <w:rPr>
          <w:rFonts w:ascii="Arial" w:hAnsi="Arial" w:cs="Arial"/>
          <w:spacing w:val="1"/>
          <w:sz w:val="24"/>
        </w:rPr>
        <w:t xml:space="preserve"> </w:t>
      </w:r>
      <w:r w:rsidRPr="00301BAD">
        <w:rPr>
          <w:rFonts w:ascii="Arial" w:hAnsi="Arial" w:cs="Arial"/>
          <w:sz w:val="24"/>
        </w:rPr>
        <w:t>муниципальной</w:t>
      </w:r>
      <w:r w:rsidRPr="00301BAD">
        <w:rPr>
          <w:rFonts w:ascii="Arial" w:hAnsi="Arial" w:cs="Arial"/>
          <w:spacing w:val="1"/>
          <w:sz w:val="24"/>
        </w:rPr>
        <w:t xml:space="preserve"> </w:t>
      </w:r>
      <w:r w:rsidRPr="00301BAD">
        <w:rPr>
          <w:rFonts w:ascii="Arial" w:hAnsi="Arial" w:cs="Arial"/>
          <w:sz w:val="24"/>
        </w:rPr>
        <w:t>услуги,</w:t>
      </w:r>
      <w:r w:rsidRPr="00301BAD">
        <w:rPr>
          <w:rFonts w:ascii="Arial" w:hAnsi="Arial" w:cs="Arial"/>
          <w:spacing w:val="1"/>
          <w:sz w:val="24"/>
        </w:rPr>
        <w:t xml:space="preserve"> </w:t>
      </w:r>
      <w:r w:rsidRPr="00301BAD">
        <w:rPr>
          <w:rFonts w:ascii="Arial" w:hAnsi="Arial" w:cs="Arial"/>
          <w:sz w:val="24"/>
        </w:rPr>
        <w:t>либо</w:t>
      </w:r>
      <w:r w:rsidRPr="00301BAD">
        <w:rPr>
          <w:rFonts w:ascii="Arial" w:hAnsi="Arial" w:cs="Arial"/>
          <w:spacing w:val="1"/>
          <w:sz w:val="24"/>
        </w:rPr>
        <w:t xml:space="preserve"> </w:t>
      </w:r>
      <w:r w:rsidRPr="00301BAD">
        <w:rPr>
          <w:rFonts w:ascii="Arial" w:hAnsi="Arial" w:cs="Arial"/>
          <w:sz w:val="24"/>
        </w:rPr>
        <w:t>в</w:t>
      </w:r>
      <w:r w:rsidRPr="00301BAD">
        <w:rPr>
          <w:rFonts w:ascii="Arial" w:hAnsi="Arial" w:cs="Arial"/>
          <w:spacing w:val="1"/>
          <w:sz w:val="24"/>
        </w:rPr>
        <w:t xml:space="preserve"> </w:t>
      </w:r>
      <w:r w:rsidRPr="00301BAD">
        <w:rPr>
          <w:rFonts w:ascii="Arial" w:hAnsi="Arial" w:cs="Arial"/>
          <w:sz w:val="24"/>
        </w:rPr>
        <w:t>предоставлении муниципальной услуги, о чем в письменном</w:t>
      </w:r>
      <w:r w:rsidRPr="00301BAD">
        <w:rPr>
          <w:rFonts w:ascii="Arial" w:hAnsi="Arial" w:cs="Arial"/>
          <w:spacing w:val="-67"/>
          <w:sz w:val="24"/>
        </w:rPr>
        <w:t xml:space="preserve"> </w:t>
      </w:r>
      <w:r w:rsidRPr="00301BAD">
        <w:rPr>
          <w:rFonts w:ascii="Arial" w:hAnsi="Arial" w:cs="Arial"/>
          <w:sz w:val="24"/>
        </w:rPr>
        <w:t>виде</w:t>
      </w:r>
      <w:r w:rsidRPr="00301BAD">
        <w:rPr>
          <w:rFonts w:ascii="Arial" w:hAnsi="Arial" w:cs="Arial"/>
          <w:spacing w:val="1"/>
          <w:sz w:val="24"/>
        </w:rPr>
        <w:t xml:space="preserve"> </w:t>
      </w:r>
      <w:r w:rsidRPr="00301BAD">
        <w:rPr>
          <w:rFonts w:ascii="Arial" w:hAnsi="Arial" w:cs="Arial"/>
          <w:sz w:val="24"/>
        </w:rPr>
        <w:t>за</w:t>
      </w:r>
      <w:r w:rsidRPr="00301BAD">
        <w:rPr>
          <w:rFonts w:ascii="Arial" w:hAnsi="Arial" w:cs="Arial"/>
          <w:spacing w:val="1"/>
          <w:sz w:val="24"/>
        </w:rPr>
        <w:t xml:space="preserve"> </w:t>
      </w:r>
      <w:r w:rsidRPr="00301BAD">
        <w:rPr>
          <w:rFonts w:ascii="Arial" w:hAnsi="Arial" w:cs="Arial"/>
          <w:sz w:val="24"/>
        </w:rPr>
        <w:t>подписью</w:t>
      </w:r>
      <w:r w:rsidRPr="00301BAD">
        <w:rPr>
          <w:rFonts w:ascii="Arial" w:hAnsi="Arial" w:cs="Arial"/>
          <w:spacing w:val="1"/>
          <w:sz w:val="24"/>
        </w:rPr>
        <w:t xml:space="preserve"> </w:t>
      </w:r>
      <w:r w:rsidRPr="00301BAD">
        <w:rPr>
          <w:rFonts w:ascii="Arial" w:hAnsi="Arial" w:cs="Arial"/>
          <w:sz w:val="24"/>
        </w:rPr>
        <w:t>руководителя</w:t>
      </w:r>
      <w:r w:rsidRPr="00301BAD">
        <w:rPr>
          <w:rFonts w:ascii="Arial" w:hAnsi="Arial" w:cs="Arial"/>
          <w:spacing w:val="1"/>
          <w:sz w:val="24"/>
        </w:rPr>
        <w:t xml:space="preserve"> </w:t>
      </w:r>
      <w:r w:rsidRPr="00301BAD">
        <w:rPr>
          <w:rFonts w:ascii="Arial" w:hAnsi="Arial" w:cs="Arial"/>
          <w:sz w:val="24"/>
        </w:rPr>
        <w:t>органа,</w:t>
      </w:r>
      <w:r w:rsidRPr="00301BAD">
        <w:rPr>
          <w:rFonts w:ascii="Arial" w:hAnsi="Arial" w:cs="Arial"/>
          <w:spacing w:val="1"/>
          <w:sz w:val="24"/>
        </w:rPr>
        <w:t xml:space="preserve"> </w:t>
      </w:r>
      <w:r w:rsidRPr="00301BAD">
        <w:rPr>
          <w:rFonts w:ascii="Arial" w:hAnsi="Arial" w:cs="Arial"/>
          <w:sz w:val="24"/>
        </w:rPr>
        <w:t>предоставляющего</w:t>
      </w:r>
      <w:r w:rsidRPr="00301BAD">
        <w:rPr>
          <w:rFonts w:ascii="Arial" w:hAnsi="Arial" w:cs="Arial"/>
          <w:spacing w:val="1"/>
          <w:sz w:val="24"/>
        </w:rPr>
        <w:t xml:space="preserve"> </w:t>
      </w:r>
      <w:r w:rsidRPr="00301BAD">
        <w:rPr>
          <w:rFonts w:ascii="Arial" w:hAnsi="Arial" w:cs="Arial"/>
          <w:sz w:val="24"/>
        </w:rPr>
        <w:t>муниципальную</w:t>
      </w:r>
      <w:r w:rsidRPr="00301BAD">
        <w:rPr>
          <w:rFonts w:ascii="Arial" w:hAnsi="Arial" w:cs="Arial"/>
          <w:spacing w:val="1"/>
          <w:sz w:val="24"/>
        </w:rPr>
        <w:t xml:space="preserve"> </w:t>
      </w:r>
      <w:r w:rsidRPr="00301BAD">
        <w:rPr>
          <w:rFonts w:ascii="Arial" w:hAnsi="Arial" w:cs="Arial"/>
          <w:sz w:val="24"/>
        </w:rPr>
        <w:t>услугу</w:t>
      </w:r>
      <w:proofErr w:type="gramEnd"/>
      <w:r w:rsidRPr="00301BAD">
        <w:rPr>
          <w:rFonts w:ascii="Arial" w:hAnsi="Arial" w:cs="Arial"/>
          <w:sz w:val="24"/>
        </w:rPr>
        <w:t>,</w:t>
      </w:r>
      <w:r w:rsidRPr="00301BAD">
        <w:rPr>
          <w:rFonts w:ascii="Arial" w:hAnsi="Arial" w:cs="Arial"/>
          <w:spacing w:val="1"/>
          <w:sz w:val="24"/>
        </w:rPr>
        <w:t xml:space="preserve"> </w:t>
      </w:r>
      <w:r w:rsidRPr="00301BAD">
        <w:rPr>
          <w:rFonts w:ascii="Arial" w:hAnsi="Arial" w:cs="Arial"/>
          <w:sz w:val="24"/>
        </w:rPr>
        <w:t>руководителя</w:t>
      </w:r>
      <w:r w:rsidRPr="00301BAD">
        <w:rPr>
          <w:rFonts w:ascii="Arial" w:hAnsi="Arial" w:cs="Arial"/>
          <w:spacing w:val="1"/>
          <w:sz w:val="24"/>
        </w:rPr>
        <w:t xml:space="preserve"> </w:t>
      </w:r>
      <w:r w:rsidRPr="00301BAD">
        <w:rPr>
          <w:rFonts w:ascii="Arial" w:hAnsi="Arial" w:cs="Arial"/>
          <w:sz w:val="24"/>
        </w:rPr>
        <w:t>многофункционального центра при первоначальном отказе в приеме документов,</w:t>
      </w:r>
      <w:r w:rsidRPr="00301BAD">
        <w:rPr>
          <w:rFonts w:ascii="Arial" w:hAnsi="Arial" w:cs="Arial"/>
          <w:spacing w:val="1"/>
          <w:sz w:val="24"/>
        </w:rPr>
        <w:t xml:space="preserve"> </w:t>
      </w:r>
      <w:r w:rsidRPr="00301BAD">
        <w:rPr>
          <w:rFonts w:ascii="Arial" w:hAnsi="Arial" w:cs="Arial"/>
          <w:sz w:val="24"/>
        </w:rPr>
        <w:t>необходимых для предоставления муниципальной услуги,</w:t>
      </w:r>
      <w:r w:rsidRPr="00301BAD">
        <w:rPr>
          <w:rFonts w:ascii="Arial" w:hAnsi="Arial" w:cs="Arial"/>
          <w:spacing w:val="1"/>
          <w:sz w:val="24"/>
        </w:rPr>
        <w:t xml:space="preserve"> </w:t>
      </w:r>
      <w:r w:rsidRPr="00301BAD">
        <w:rPr>
          <w:rFonts w:ascii="Arial" w:hAnsi="Arial" w:cs="Arial"/>
          <w:sz w:val="24"/>
        </w:rPr>
        <w:t>либо</w:t>
      </w:r>
      <w:r w:rsidRPr="00301BAD">
        <w:rPr>
          <w:rFonts w:ascii="Arial" w:hAnsi="Arial" w:cs="Arial"/>
          <w:spacing w:val="41"/>
          <w:sz w:val="24"/>
        </w:rPr>
        <w:t xml:space="preserve"> </w:t>
      </w:r>
      <w:r w:rsidRPr="00301BAD">
        <w:rPr>
          <w:rFonts w:ascii="Arial" w:hAnsi="Arial" w:cs="Arial"/>
          <w:sz w:val="24"/>
        </w:rPr>
        <w:t>руководителя</w:t>
      </w:r>
      <w:r w:rsidRPr="00301BAD">
        <w:rPr>
          <w:rFonts w:ascii="Arial" w:hAnsi="Arial" w:cs="Arial"/>
          <w:spacing w:val="41"/>
          <w:sz w:val="24"/>
        </w:rPr>
        <w:t xml:space="preserve"> </w:t>
      </w:r>
      <w:r w:rsidRPr="00301BAD">
        <w:rPr>
          <w:rFonts w:ascii="Arial" w:hAnsi="Arial" w:cs="Arial"/>
          <w:sz w:val="24"/>
        </w:rPr>
        <w:t>организации,</w:t>
      </w:r>
      <w:r w:rsidRPr="00301BAD">
        <w:rPr>
          <w:rFonts w:ascii="Arial" w:hAnsi="Arial" w:cs="Arial"/>
          <w:spacing w:val="38"/>
          <w:sz w:val="24"/>
        </w:rPr>
        <w:t xml:space="preserve"> </w:t>
      </w:r>
      <w:r w:rsidRPr="00301BAD">
        <w:rPr>
          <w:rFonts w:ascii="Arial" w:hAnsi="Arial" w:cs="Arial"/>
          <w:sz w:val="24"/>
        </w:rPr>
        <w:t>предусмотренной</w:t>
      </w:r>
      <w:r w:rsidRPr="00301BAD">
        <w:rPr>
          <w:rFonts w:ascii="Arial" w:hAnsi="Arial" w:cs="Arial"/>
          <w:spacing w:val="39"/>
          <w:sz w:val="24"/>
        </w:rPr>
        <w:t xml:space="preserve"> </w:t>
      </w:r>
      <w:r w:rsidRPr="00301BAD">
        <w:rPr>
          <w:rFonts w:ascii="Arial" w:hAnsi="Arial" w:cs="Arial"/>
          <w:sz w:val="24"/>
        </w:rPr>
        <w:t>частью</w:t>
      </w:r>
      <w:r w:rsidRPr="00301BAD">
        <w:rPr>
          <w:rFonts w:ascii="Arial" w:hAnsi="Arial" w:cs="Arial"/>
          <w:spacing w:val="40"/>
          <w:sz w:val="24"/>
        </w:rPr>
        <w:t xml:space="preserve"> </w:t>
      </w:r>
      <w:r w:rsidRPr="00301BAD">
        <w:rPr>
          <w:rFonts w:ascii="Arial" w:hAnsi="Arial" w:cs="Arial"/>
          <w:sz w:val="24"/>
        </w:rPr>
        <w:t>1.1</w:t>
      </w:r>
      <w:r w:rsidRPr="00301BAD">
        <w:rPr>
          <w:rFonts w:ascii="Arial" w:hAnsi="Arial" w:cs="Arial"/>
          <w:spacing w:val="39"/>
          <w:sz w:val="24"/>
        </w:rPr>
        <w:t xml:space="preserve"> </w:t>
      </w:r>
      <w:r w:rsidRPr="00301BAD">
        <w:rPr>
          <w:rFonts w:ascii="Arial" w:hAnsi="Arial" w:cs="Arial"/>
          <w:sz w:val="24"/>
        </w:rPr>
        <w:t>статьи</w:t>
      </w:r>
      <w:r w:rsidRPr="00301BAD">
        <w:rPr>
          <w:rFonts w:ascii="Arial" w:hAnsi="Arial" w:cs="Arial"/>
          <w:spacing w:val="39"/>
          <w:sz w:val="24"/>
        </w:rPr>
        <w:t xml:space="preserve"> </w:t>
      </w:r>
      <w:r w:rsidRPr="00301BAD">
        <w:rPr>
          <w:rFonts w:ascii="Arial" w:hAnsi="Arial" w:cs="Arial"/>
          <w:sz w:val="24"/>
        </w:rPr>
        <w:t>16  Федерального</w:t>
      </w:r>
      <w:r w:rsidRPr="00301BAD">
        <w:rPr>
          <w:rFonts w:ascii="Arial" w:hAnsi="Arial" w:cs="Arial"/>
          <w:spacing w:val="8"/>
          <w:sz w:val="24"/>
        </w:rPr>
        <w:t xml:space="preserve"> </w:t>
      </w:r>
      <w:r w:rsidRPr="00301BAD">
        <w:rPr>
          <w:rFonts w:ascii="Arial" w:hAnsi="Arial" w:cs="Arial"/>
          <w:sz w:val="24"/>
        </w:rPr>
        <w:t>закона</w:t>
      </w:r>
      <w:r w:rsidRPr="00301BAD">
        <w:rPr>
          <w:rFonts w:ascii="Arial" w:hAnsi="Arial" w:cs="Arial"/>
          <w:spacing w:val="7"/>
          <w:sz w:val="24"/>
        </w:rPr>
        <w:t xml:space="preserve"> </w:t>
      </w:r>
      <w:r w:rsidRPr="00301BAD">
        <w:rPr>
          <w:rFonts w:ascii="Arial" w:hAnsi="Arial" w:cs="Arial"/>
          <w:sz w:val="24"/>
        </w:rPr>
        <w:t>№</w:t>
      </w:r>
      <w:r w:rsidRPr="00301BAD">
        <w:rPr>
          <w:rFonts w:ascii="Arial" w:hAnsi="Arial" w:cs="Arial"/>
          <w:spacing w:val="8"/>
          <w:sz w:val="24"/>
        </w:rPr>
        <w:t xml:space="preserve"> </w:t>
      </w:r>
      <w:r w:rsidRPr="00301BAD">
        <w:rPr>
          <w:rFonts w:ascii="Arial" w:hAnsi="Arial" w:cs="Arial"/>
          <w:sz w:val="24"/>
        </w:rPr>
        <w:t>210-ФЗ,</w:t>
      </w:r>
      <w:r w:rsidRPr="00301BAD">
        <w:rPr>
          <w:rFonts w:ascii="Arial" w:hAnsi="Arial" w:cs="Arial"/>
          <w:spacing w:val="6"/>
          <w:sz w:val="24"/>
        </w:rPr>
        <w:t xml:space="preserve"> </w:t>
      </w:r>
      <w:r w:rsidRPr="00301BAD">
        <w:rPr>
          <w:rFonts w:ascii="Arial" w:hAnsi="Arial" w:cs="Arial"/>
          <w:sz w:val="24"/>
        </w:rPr>
        <w:t>уведомляется</w:t>
      </w:r>
      <w:r w:rsidRPr="00301BAD">
        <w:rPr>
          <w:rFonts w:ascii="Arial" w:hAnsi="Arial" w:cs="Arial"/>
          <w:spacing w:val="8"/>
          <w:sz w:val="24"/>
        </w:rPr>
        <w:t xml:space="preserve"> </w:t>
      </w:r>
      <w:r w:rsidRPr="00301BAD">
        <w:rPr>
          <w:rFonts w:ascii="Arial" w:hAnsi="Arial" w:cs="Arial"/>
          <w:sz w:val="24"/>
        </w:rPr>
        <w:t>заявитель,</w:t>
      </w:r>
      <w:r w:rsidRPr="00301BAD">
        <w:rPr>
          <w:rFonts w:ascii="Arial" w:hAnsi="Arial" w:cs="Arial"/>
          <w:spacing w:val="6"/>
          <w:sz w:val="24"/>
        </w:rPr>
        <w:t xml:space="preserve"> </w:t>
      </w:r>
      <w:r w:rsidRPr="00301BAD">
        <w:rPr>
          <w:rFonts w:ascii="Arial" w:hAnsi="Arial" w:cs="Arial"/>
          <w:sz w:val="24"/>
        </w:rPr>
        <w:t>а</w:t>
      </w:r>
      <w:r w:rsidRPr="00301BAD">
        <w:rPr>
          <w:rFonts w:ascii="Arial" w:hAnsi="Arial" w:cs="Arial"/>
          <w:spacing w:val="7"/>
          <w:sz w:val="24"/>
        </w:rPr>
        <w:t xml:space="preserve"> </w:t>
      </w:r>
      <w:r w:rsidRPr="00301BAD">
        <w:rPr>
          <w:rFonts w:ascii="Arial" w:hAnsi="Arial" w:cs="Arial"/>
          <w:sz w:val="24"/>
        </w:rPr>
        <w:t>также</w:t>
      </w:r>
      <w:r w:rsidRPr="00301BAD">
        <w:rPr>
          <w:rFonts w:ascii="Arial" w:hAnsi="Arial" w:cs="Arial"/>
          <w:spacing w:val="8"/>
          <w:sz w:val="24"/>
        </w:rPr>
        <w:t xml:space="preserve"> </w:t>
      </w:r>
      <w:r w:rsidRPr="00301BAD">
        <w:rPr>
          <w:rFonts w:ascii="Arial" w:hAnsi="Arial" w:cs="Arial"/>
          <w:sz w:val="24"/>
        </w:rPr>
        <w:t xml:space="preserve">приносятся </w:t>
      </w:r>
      <w:r w:rsidRPr="00301BAD">
        <w:rPr>
          <w:rFonts w:ascii="Arial" w:hAnsi="Arial" w:cs="Arial"/>
          <w:spacing w:val="-67"/>
          <w:sz w:val="24"/>
        </w:rPr>
        <w:t xml:space="preserve"> </w:t>
      </w:r>
      <w:r w:rsidRPr="00301BAD">
        <w:rPr>
          <w:rFonts w:ascii="Arial" w:hAnsi="Arial" w:cs="Arial"/>
          <w:sz w:val="24"/>
        </w:rPr>
        <w:t>извинения</w:t>
      </w:r>
      <w:r w:rsidRPr="00301BAD">
        <w:rPr>
          <w:rFonts w:ascii="Arial" w:hAnsi="Arial" w:cs="Arial"/>
          <w:spacing w:val="-1"/>
          <w:sz w:val="24"/>
        </w:rPr>
        <w:t xml:space="preserve"> </w:t>
      </w:r>
      <w:r w:rsidRPr="00301BAD">
        <w:rPr>
          <w:rFonts w:ascii="Arial" w:hAnsi="Arial" w:cs="Arial"/>
          <w:sz w:val="24"/>
        </w:rPr>
        <w:t>за</w:t>
      </w:r>
      <w:r w:rsidRPr="00301BAD">
        <w:rPr>
          <w:rFonts w:ascii="Arial" w:hAnsi="Arial" w:cs="Arial"/>
          <w:spacing w:val="-4"/>
          <w:sz w:val="24"/>
        </w:rPr>
        <w:t xml:space="preserve"> </w:t>
      </w:r>
      <w:r w:rsidRPr="00301BAD">
        <w:rPr>
          <w:rFonts w:ascii="Arial" w:hAnsi="Arial" w:cs="Arial"/>
          <w:sz w:val="24"/>
        </w:rPr>
        <w:t>доставленные неудобства.</w:t>
      </w:r>
    </w:p>
    <w:p w:rsidR="00301BAD" w:rsidRPr="00301BAD" w:rsidRDefault="00301BAD" w:rsidP="00301BAD">
      <w:pPr>
        <w:pStyle w:val="a8"/>
        <w:jc w:val="both"/>
        <w:rPr>
          <w:rFonts w:ascii="Arial" w:hAnsi="Arial" w:cs="Arial"/>
          <w:sz w:val="24"/>
        </w:rPr>
      </w:pPr>
    </w:p>
    <w:p w:rsidR="00301BAD" w:rsidRPr="00301BAD" w:rsidRDefault="00301BAD" w:rsidP="00301BAD">
      <w:pPr>
        <w:pStyle w:val="a8"/>
        <w:jc w:val="center"/>
        <w:rPr>
          <w:rFonts w:ascii="Arial" w:hAnsi="Arial" w:cs="Arial"/>
          <w:sz w:val="24"/>
        </w:rPr>
      </w:pPr>
      <w:r w:rsidRPr="00301BAD">
        <w:rPr>
          <w:rFonts w:ascii="Arial" w:hAnsi="Arial" w:cs="Arial"/>
          <w:sz w:val="24"/>
        </w:rPr>
        <w:t xml:space="preserve">2.7. </w:t>
      </w:r>
      <w:proofErr w:type="gramStart"/>
      <w:r w:rsidRPr="00301BAD">
        <w:rPr>
          <w:rFonts w:ascii="Arial" w:hAnsi="Arial" w:cs="Arial"/>
          <w:sz w:val="24"/>
        </w:rPr>
        <w:t>Исчерпывающий перечень документов, необходимых в соответствии с</w:t>
      </w:r>
      <w:r w:rsidRPr="00301BAD">
        <w:rPr>
          <w:rFonts w:ascii="Arial" w:hAnsi="Arial" w:cs="Arial"/>
          <w:spacing w:val="1"/>
          <w:sz w:val="24"/>
        </w:rPr>
        <w:t xml:space="preserve"> </w:t>
      </w:r>
      <w:r w:rsidRPr="00301BAD">
        <w:rPr>
          <w:rFonts w:ascii="Arial" w:hAnsi="Arial" w:cs="Arial"/>
          <w:sz w:val="24"/>
        </w:rPr>
        <w:t>нормативными правовыми актами для предоставления муниципальной</w:t>
      </w:r>
      <w:r w:rsidRPr="00301BAD">
        <w:rPr>
          <w:rFonts w:ascii="Arial" w:hAnsi="Arial" w:cs="Arial"/>
          <w:spacing w:val="-4"/>
          <w:sz w:val="24"/>
        </w:rPr>
        <w:t xml:space="preserve"> </w:t>
      </w:r>
      <w:r w:rsidRPr="00301BAD">
        <w:rPr>
          <w:rFonts w:ascii="Arial" w:hAnsi="Arial" w:cs="Arial"/>
          <w:sz w:val="24"/>
        </w:rPr>
        <w:t>услуги,</w:t>
      </w:r>
      <w:r w:rsidRPr="00301BAD">
        <w:rPr>
          <w:rFonts w:ascii="Arial" w:hAnsi="Arial" w:cs="Arial"/>
          <w:spacing w:val="-5"/>
          <w:sz w:val="24"/>
        </w:rPr>
        <w:t xml:space="preserve"> </w:t>
      </w:r>
      <w:r w:rsidRPr="00301BAD">
        <w:rPr>
          <w:rFonts w:ascii="Arial" w:hAnsi="Arial" w:cs="Arial"/>
          <w:sz w:val="24"/>
        </w:rPr>
        <w:t>которые</w:t>
      </w:r>
      <w:r w:rsidRPr="00301BAD">
        <w:rPr>
          <w:rFonts w:ascii="Arial" w:hAnsi="Arial" w:cs="Arial"/>
          <w:spacing w:val="-7"/>
          <w:sz w:val="24"/>
        </w:rPr>
        <w:t xml:space="preserve"> </w:t>
      </w:r>
      <w:r w:rsidRPr="00301BAD">
        <w:rPr>
          <w:rFonts w:ascii="Arial" w:hAnsi="Arial" w:cs="Arial"/>
          <w:sz w:val="24"/>
        </w:rPr>
        <w:t>находятся</w:t>
      </w:r>
      <w:r w:rsidRPr="00301BAD">
        <w:rPr>
          <w:rFonts w:ascii="Arial" w:hAnsi="Arial" w:cs="Arial"/>
          <w:spacing w:val="-4"/>
          <w:sz w:val="24"/>
        </w:rPr>
        <w:t xml:space="preserve"> </w:t>
      </w:r>
      <w:r w:rsidRPr="00301BAD">
        <w:rPr>
          <w:rFonts w:ascii="Arial" w:hAnsi="Arial" w:cs="Arial"/>
          <w:sz w:val="24"/>
        </w:rPr>
        <w:t>в</w:t>
      </w:r>
      <w:r w:rsidRPr="00301BAD">
        <w:rPr>
          <w:rFonts w:ascii="Arial" w:hAnsi="Arial" w:cs="Arial"/>
          <w:spacing w:val="-4"/>
          <w:sz w:val="24"/>
        </w:rPr>
        <w:t xml:space="preserve"> </w:t>
      </w:r>
      <w:r w:rsidRPr="00301BAD">
        <w:rPr>
          <w:rFonts w:ascii="Arial" w:hAnsi="Arial" w:cs="Arial"/>
          <w:sz w:val="24"/>
        </w:rPr>
        <w:t>распоряжении</w:t>
      </w:r>
      <w:r w:rsidRPr="00301BAD">
        <w:rPr>
          <w:rFonts w:ascii="Arial" w:hAnsi="Arial" w:cs="Arial"/>
          <w:spacing w:val="-7"/>
          <w:sz w:val="24"/>
        </w:rPr>
        <w:t xml:space="preserve"> </w:t>
      </w:r>
      <w:r w:rsidRPr="00301BAD">
        <w:rPr>
          <w:rFonts w:ascii="Arial" w:hAnsi="Arial" w:cs="Arial"/>
          <w:sz w:val="24"/>
        </w:rPr>
        <w:t>государственных органов, органов местного самоуправления и подведомственных</w:t>
      </w:r>
      <w:r w:rsidRPr="00301BAD">
        <w:rPr>
          <w:rFonts w:ascii="Arial" w:hAnsi="Arial" w:cs="Arial"/>
          <w:spacing w:val="1"/>
          <w:sz w:val="24"/>
        </w:rPr>
        <w:t xml:space="preserve"> </w:t>
      </w:r>
      <w:r w:rsidRPr="00301BAD">
        <w:rPr>
          <w:rFonts w:ascii="Arial" w:hAnsi="Arial" w:cs="Arial"/>
          <w:sz w:val="24"/>
        </w:rPr>
        <w:t>государственным</w:t>
      </w:r>
      <w:r w:rsidRPr="00301BAD">
        <w:rPr>
          <w:rFonts w:ascii="Arial" w:hAnsi="Arial" w:cs="Arial"/>
          <w:spacing w:val="-5"/>
          <w:sz w:val="24"/>
        </w:rPr>
        <w:t xml:space="preserve"> </w:t>
      </w:r>
      <w:r w:rsidRPr="00301BAD">
        <w:rPr>
          <w:rFonts w:ascii="Arial" w:hAnsi="Arial" w:cs="Arial"/>
          <w:sz w:val="24"/>
        </w:rPr>
        <w:t>органам</w:t>
      </w:r>
      <w:r w:rsidRPr="00301BAD">
        <w:rPr>
          <w:rFonts w:ascii="Arial" w:hAnsi="Arial" w:cs="Arial"/>
          <w:spacing w:val="-6"/>
          <w:sz w:val="24"/>
        </w:rPr>
        <w:t xml:space="preserve"> </w:t>
      </w:r>
      <w:r w:rsidRPr="00301BAD">
        <w:rPr>
          <w:rFonts w:ascii="Arial" w:hAnsi="Arial" w:cs="Arial"/>
          <w:sz w:val="24"/>
        </w:rPr>
        <w:t>или</w:t>
      </w:r>
      <w:r w:rsidRPr="00301BAD">
        <w:rPr>
          <w:rFonts w:ascii="Arial" w:hAnsi="Arial" w:cs="Arial"/>
          <w:spacing w:val="-5"/>
          <w:sz w:val="24"/>
        </w:rPr>
        <w:t xml:space="preserve"> </w:t>
      </w:r>
      <w:r w:rsidRPr="00301BAD">
        <w:rPr>
          <w:rFonts w:ascii="Arial" w:hAnsi="Arial" w:cs="Arial"/>
          <w:sz w:val="24"/>
        </w:rPr>
        <w:t>органам</w:t>
      </w:r>
      <w:r w:rsidRPr="00301BAD">
        <w:rPr>
          <w:rFonts w:ascii="Arial" w:hAnsi="Arial" w:cs="Arial"/>
          <w:spacing w:val="-6"/>
          <w:sz w:val="24"/>
        </w:rPr>
        <w:t xml:space="preserve"> </w:t>
      </w:r>
      <w:r w:rsidRPr="00301BAD">
        <w:rPr>
          <w:rFonts w:ascii="Arial" w:hAnsi="Arial" w:cs="Arial"/>
          <w:sz w:val="24"/>
        </w:rPr>
        <w:t>местного</w:t>
      </w:r>
      <w:r w:rsidRPr="00301BAD">
        <w:rPr>
          <w:rFonts w:ascii="Arial" w:hAnsi="Arial" w:cs="Arial"/>
          <w:spacing w:val="-2"/>
          <w:sz w:val="24"/>
        </w:rPr>
        <w:t xml:space="preserve"> </w:t>
      </w:r>
      <w:r w:rsidRPr="00301BAD">
        <w:rPr>
          <w:rFonts w:ascii="Arial" w:hAnsi="Arial" w:cs="Arial"/>
          <w:sz w:val="24"/>
        </w:rPr>
        <w:t>самоуправления</w:t>
      </w:r>
      <w:r w:rsidRPr="00301BAD">
        <w:rPr>
          <w:rFonts w:ascii="Arial" w:hAnsi="Arial" w:cs="Arial"/>
          <w:spacing w:val="-5"/>
          <w:sz w:val="24"/>
        </w:rPr>
        <w:t xml:space="preserve"> </w:t>
      </w:r>
      <w:r w:rsidRPr="00301BAD">
        <w:rPr>
          <w:rFonts w:ascii="Arial" w:hAnsi="Arial" w:cs="Arial"/>
          <w:sz w:val="24"/>
        </w:rPr>
        <w:t>организаций</w:t>
      </w:r>
      <w:r w:rsidRPr="00301BAD">
        <w:rPr>
          <w:rFonts w:ascii="Arial" w:hAnsi="Arial" w:cs="Arial"/>
          <w:spacing w:val="-6"/>
          <w:sz w:val="24"/>
        </w:rPr>
        <w:t xml:space="preserve"> </w:t>
      </w:r>
      <w:r w:rsidRPr="00301BAD">
        <w:rPr>
          <w:rFonts w:ascii="Arial" w:hAnsi="Arial" w:cs="Arial"/>
          <w:sz w:val="24"/>
        </w:rPr>
        <w:t>и</w:t>
      </w:r>
      <w:r w:rsidRPr="00301BAD">
        <w:rPr>
          <w:rFonts w:ascii="Arial" w:hAnsi="Arial" w:cs="Arial"/>
          <w:spacing w:val="-67"/>
          <w:sz w:val="24"/>
        </w:rPr>
        <w:t xml:space="preserve"> </w:t>
      </w:r>
      <w:r w:rsidRPr="00301BAD">
        <w:rPr>
          <w:rFonts w:ascii="Arial" w:hAnsi="Arial" w:cs="Arial"/>
          <w:sz w:val="24"/>
        </w:rPr>
        <w:t>которые заявитель вправе представить, а также способы их получения</w:t>
      </w:r>
      <w:r w:rsidRPr="00301BAD">
        <w:rPr>
          <w:rFonts w:ascii="Arial" w:hAnsi="Arial" w:cs="Arial"/>
          <w:spacing w:val="1"/>
          <w:sz w:val="24"/>
        </w:rPr>
        <w:t xml:space="preserve"> </w:t>
      </w:r>
      <w:r w:rsidRPr="00301BAD">
        <w:rPr>
          <w:rFonts w:ascii="Arial" w:hAnsi="Arial" w:cs="Arial"/>
          <w:sz w:val="24"/>
        </w:rPr>
        <w:t>заявителями, в том числе в электронной форме, порядок их представления;</w:t>
      </w:r>
      <w:proofErr w:type="gramEnd"/>
      <w:r w:rsidRPr="00301BAD">
        <w:rPr>
          <w:rFonts w:ascii="Arial" w:hAnsi="Arial" w:cs="Arial"/>
          <w:spacing w:val="1"/>
          <w:sz w:val="24"/>
        </w:rPr>
        <w:t xml:space="preserve"> </w:t>
      </w:r>
      <w:r w:rsidRPr="00301BAD">
        <w:rPr>
          <w:rFonts w:ascii="Arial" w:hAnsi="Arial" w:cs="Arial"/>
          <w:sz w:val="24"/>
        </w:rPr>
        <w:t>государственный орган, орган местного самоуправления либо организация, в</w:t>
      </w:r>
      <w:r w:rsidRPr="00301BAD">
        <w:rPr>
          <w:rFonts w:ascii="Arial" w:hAnsi="Arial" w:cs="Arial"/>
          <w:spacing w:val="1"/>
          <w:sz w:val="24"/>
        </w:rPr>
        <w:t xml:space="preserve"> </w:t>
      </w:r>
      <w:r w:rsidRPr="00301BAD">
        <w:rPr>
          <w:rFonts w:ascii="Arial" w:hAnsi="Arial" w:cs="Arial"/>
          <w:sz w:val="24"/>
        </w:rPr>
        <w:t>распоряжении</w:t>
      </w:r>
      <w:r w:rsidRPr="00301BAD">
        <w:rPr>
          <w:rFonts w:ascii="Arial" w:hAnsi="Arial" w:cs="Arial"/>
          <w:spacing w:val="-1"/>
          <w:sz w:val="24"/>
        </w:rPr>
        <w:t xml:space="preserve"> </w:t>
      </w:r>
      <w:r w:rsidRPr="00301BAD">
        <w:rPr>
          <w:rFonts w:ascii="Arial" w:hAnsi="Arial" w:cs="Arial"/>
          <w:sz w:val="24"/>
        </w:rPr>
        <w:t>которых</w:t>
      </w:r>
      <w:r w:rsidRPr="00301BAD">
        <w:rPr>
          <w:rFonts w:ascii="Arial" w:hAnsi="Arial" w:cs="Arial"/>
          <w:spacing w:val="1"/>
          <w:sz w:val="24"/>
        </w:rPr>
        <w:t xml:space="preserve"> </w:t>
      </w:r>
      <w:r w:rsidRPr="00301BAD">
        <w:rPr>
          <w:rFonts w:ascii="Arial" w:hAnsi="Arial" w:cs="Arial"/>
          <w:sz w:val="24"/>
        </w:rPr>
        <w:t>находятся</w:t>
      </w:r>
      <w:r w:rsidRPr="00301BAD">
        <w:rPr>
          <w:rFonts w:ascii="Arial" w:hAnsi="Arial" w:cs="Arial"/>
          <w:spacing w:val="-3"/>
          <w:sz w:val="24"/>
        </w:rPr>
        <w:t xml:space="preserve"> </w:t>
      </w:r>
      <w:r w:rsidRPr="00301BAD">
        <w:rPr>
          <w:rFonts w:ascii="Arial" w:hAnsi="Arial" w:cs="Arial"/>
          <w:sz w:val="24"/>
        </w:rPr>
        <w:t>данные</w:t>
      </w:r>
      <w:r w:rsidRPr="00301BAD">
        <w:rPr>
          <w:rFonts w:ascii="Arial" w:hAnsi="Arial" w:cs="Arial"/>
          <w:spacing w:val="-1"/>
          <w:sz w:val="24"/>
        </w:rPr>
        <w:t xml:space="preserve"> </w:t>
      </w:r>
      <w:r w:rsidRPr="00301BAD">
        <w:rPr>
          <w:rFonts w:ascii="Arial" w:hAnsi="Arial" w:cs="Arial"/>
          <w:sz w:val="24"/>
        </w:rPr>
        <w:t>документы</w:t>
      </w:r>
    </w:p>
    <w:p w:rsidR="00301BAD" w:rsidRPr="00301BAD" w:rsidRDefault="00301BAD" w:rsidP="00301BAD">
      <w:pPr>
        <w:pStyle w:val="a8"/>
        <w:jc w:val="both"/>
        <w:rPr>
          <w:rFonts w:ascii="Arial" w:hAnsi="Arial" w:cs="Arial"/>
          <w:sz w:val="24"/>
        </w:rPr>
      </w:pPr>
    </w:p>
    <w:p w:rsidR="00301BAD" w:rsidRPr="00301BAD" w:rsidRDefault="00301BAD" w:rsidP="00301BAD">
      <w:pPr>
        <w:pStyle w:val="a8"/>
        <w:jc w:val="both"/>
        <w:rPr>
          <w:rFonts w:ascii="Arial" w:hAnsi="Arial" w:cs="Arial"/>
          <w:sz w:val="24"/>
        </w:rPr>
      </w:pPr>
      <w:r w:rsidRPr="00301BAD">
        <w:rPr>
          <w:rFonts w:ascii="Arial" w:hAnsi="Arial" w:cs="Arial"/>
          <w:sz w:val="24"/>
        </w:rPr>
        <w:tab/>
        <w:t>2.7.1. Получаются</w:t>
      </w:r>
      <w:r w:rsidRPr="00301BAD">
        <w:rPr>
          <w:rFonts w:ascii="Arial" w:hAnsi="Arial" w:cs="Arial"/>
          <w:spacing w:val="-4"/>
          <w:sz w:val="24"/>
        </w:rPr>
        <w:t xml:space="preserve"> </w:t>
      </w:r>
      <w:r w:rsidRPr="00301BAD">
        <w:rPr>
          <w:rFonts w:ascii="Arial" w:hAnsi="Arial" w:cs="Arial"/>
          <w:sz w:val="24"/>
        </w:rPr>
        <w:t>в</w:t>
      </w:r>
      <w:r w:rsidRPr="00301BAD">
        <w:rPr>
          <w:rFonts w:ascii="Arial" w:hAnsi="Arial" w:cs="Arial"/>
          <w:spacing w:val="-6"/>
          <w:sz w:val="24"/>
        </w:rPr>
        <w:t xml:space="preserve"> </w:t>
      </w:r>
      <w:r w:rsidRPr="00301BAD">
        <w:rPr>
          <w:rFonts w:ascii="Arial" w:hAnsi="Arial" w:cs="Arial"/>
          <w:sz w:val="24"/>
        </w:rPr>
        <w:t>рамках</w:t>
      </w:r>
      <w:r w:rsidRPr="00301BAD">
        <w:rPr>
          <w:rFonts w:ascii="Arial" w:hAnsi="Arial" w:cs="Arial"/>
          <w:spacing w:val="-3"/>
          <w:sz w:val="24"/>
        </w:rPr>
        <w:t xml:space="preserve"> </w:t>
      </w:r>
      <w:r w:rsidRPr="00301BAD">
        <w:rPr>
          <w:rFonts w:ascii="Arial" w:hAnsi="Arial" w:cs="Arial"/>
          <w:sz w:val="24"/>
        </w:rPr>
        <w:t>межведомственного</w:t>
      </w:r>
      <w:r w:rsidRPr="00301BAD">
        <w:rPr>
          <w:rFonts w:ascii="Arial" w:hAnsi="Arial" w:cs="Arial"/>
          <w:spacing w:val="-3"/>
          <w:sz w:val="24"/>
        </w:rPr>
        <w:t xml:space="preserve"> </w:t>
      </w:r>
      <w:r w:rsidRPr="00301BAD">
        <w:rPr>
          <w:rFonts w:ascii="Arial" w:hAnsi="Arial" w:cs="Arial"/>
          <w:sz w:val="24"/>
        </w:rPr>
        <w:t>взаимодействия:</w:t>
      </w:r>
    </w:p>
    <w:p w:rsidR="00301BAD" w:rsidRPr="00301BAD" w:rsidRDefault="00301BAD" w:rsidP="00301BAD">
      <w:pPr>
        <w:pStyle w:val="a8"/>
        <w:jc w:val="both"/>
        <w:rPr>
          <w:rFonts w:ascii="Arial" w:hAnsi="Arial" w:cs="Arial"/>
          <w:sz w:val="24"/>
        </w:rPr>
      </w:pPr>
      <w:r w:rsidRPr="00301BAD">
        <w:rPr>
          <w:rFonts w:ascii="Arial" w:hAnsi="Arial" w:cs="Arial"/>
          <w:sz w:val="24"/>
        </w:rPr>
        <w:tab/>
        <w:t>1) выписка</w:t>
      </w:r>
      <w:r w:rsidRPr="00301BAD">
        <w:rPr>
          <w:rFonts w:ascii="Arial" w:hAnsi="Arial" w:cs="Arial"/>
          <w:spacing w:val="1"/>
          <w:sz w:val="24"/>
        </w:rPr>
        <w:t xml:space="preserve"> </w:t>
      </w:r>
      <w:r w:rsidRPr="00301BAD">
        <w:rPr>
          <w:rFonts w:ascii="Arial" w:hAnsi="Arial" w:cs="Arial"/>
          <w:sz w:val="24"/>
        </w:rPr>
        <w:t>из</w:t>
      </w:r>
      <w:r w:rsidRPr="00301BAD">
        <w:rPr>
          <w:rFonts w:ascii="Arial" w:hAnsi="Arial" w:cs="Arial"/>
          <w:spacing w:val="1"/>
          <w:sz w:val="24"/>
        </w:rPr>
        <w:t xml:space="preserve"> </w:t>
      </w:r>
      <w:r w:rsidRPr="00301BAD">
        <w:rPr>
          <w:rFonts w:ascii="Arial" w:hAnsi="Arial" w:cs="Arial"/>
          <w:sz w:val="24"/>
        </w:rPr>
        <w:t>ЕГРН</w:t>
      </w:r>
      <w:r w:rsidRPr="00301BAD">
        <w:rPr>
          <w:rFonts w:ascii="Arial" w:hAnsi="Arial" w:cs="Arial"/>
          <w:spacing w:val="1"/>
          <w:sz w:val="24"/>
        </w:rPr>
        <w:t xml:space="preserve"> </w:t>
      </w:r>
      <w:r w:rsidRPr="00301BAD">
        <w:rPr>
          <w:rFonts w:ascii="Arial" w:hAnsi="Arial" w:cs="Arial"/>
          <w:sz w:val="24"/>
        </w:rPr>
        <w:t>на</w:t>
      </w:r>
      <w:r w:rsidRPr="00301BAD">
        <w:rPr>
          <w:rFonts w:ascii="Arial" w:hAnsi="Arial" w:cs="Arial"/>
          <w:spacing w:val="1"/>
          <w:sz w:val="24"/>
        </w:rPr>
        <w:t xml:space="preserve"> </w:t>
      </w:r>
      <w:r w:rsidRPr="00301BAD">
        <w:rPr>
          <w:rFonts w:ascii="Arial" w:hAnsi="Arial" w:cs="Arial"/>
          <w:sz w:val="24"/>
        </w:rPr>
        <w:t>земельный</w:t>
      </w:r>
      <w:r w:rsidRPr="00301BAD">
        <w:rPr>
          <w:rFonts w:ascii="Arial" w:hAnsi="Arial" w:cs="Arial"/>
          <w:spacing w:val="1"/>
          <w:sz w:val="24"/>
        </w:rPr>
        <w:t xml:space="preserve"> </w:t>
      </w:r>
      <w:r w:rsidRPr="00301BAD">
        <w:rPr>
          <w:rFonts w:ascii="Arial" w:hAnsi="Arial" w:cs="Arial"/>
          <w:sz w:val="24"/>
        </w:rPr>
        <w:t>участок</w:t>
      </w:r>
      <w:r w:rsidRPr="00301BAD">
        <w:rPr>
          <w:rFonts w:ascii="Arial" w:hAnsi="Arial" w:cs="Arial"/>
          <w:spacing w:val="1"/>
          <w:sz w:val="24"/>
        </w:rPr>
        <w:t xml:space="preserve"> </w:t>
      </w:r>
      <w:r w:rsidRPr="00301BAD">
        <w:rPr>
          <w:rFonts w:ascii="Arial" w:hAnsi="Arial" w:cs="Arial"/>
          <w:sz w:val="24"/>
        </w:rPr>
        <w:t>для</w:t>
      </w:r>
      <w:r w:rsidRPr="00301BAD">
        <w:rPr>
          <w:rFonts w:ascii="Arial" w:hAnsi="Arial" w:cs="Arial"/>
          <w:spacing w:val="1"/>
          <w:sz w:val="24"/>
        </w:rPr>
        <w:t xml:space="preserve"> </w:t>
      </w:r>
      <w:r w:rsidRPr="00301BAD">
        <w:rPr>
          <w:rFonts w:ascii="Arial" w:hAnsi="Arial" w:cs="Arial"/>
          <w:sz w:val="24"/>
        </w:rPr>
        <w:t>определения</w:t>
      </w:r>
      <w:r w:rsidRPr="00301BAD">
        <w:rPr>
          <w:rFonts w:ascii="Arial" w:hAnsi="Arial" w:cs="Arial"/>
          <w:spacing w:val="1"/>
          <w:sz w:val="24"/>
        </w:rPr>
        <w:t xml:space="preserve"> </w:t>
      </w:r>
      <w:r w:rsidRPr="00301BAD">
        <w:rPr>
          <w:rFonts w:ascii="Arial" w:hAnsi="Arial" w:cs="Arial"/>
          <w:sz w:val="24"/>
        </w:rPr>
        <w:t>правообладателя из Федеральной службы государственной регистрации, кадастра</w:t>
      </w:r>
      <w:r w:rsidRPr="00301BAD">
        <w:rPr>
          <w:rFonts w:ascii="Arial" w:hAnsi="Arial" w:cs="Arial"/>
          <w:spacing w:val="1"/>
          <w:sz w:val="24"/>
        </w:rPr>
        <w:t xml:space="preserve"> </w:t>
      </w:r>
      <w:r w:rsidRPr="00301BAD">
        <w:rPr>
          <w:rFonts w:ascii="Arial" w:hAnsi="Arial" w:cs="Arial"/>
          <w:sz w:val="24"/>
        </w:rPr>
        <w:t>и картографии;</w:t>
      </w:r>
    </w:p>
    <w:p w:rsidR="00301BAD" w:rsidRPr="00301BAD" w:rsidRDefault="00301BAD" w:rsidP="00301BAD">
      <w:pPr>
        <w:pStyle w:val="a8"/>
        <w:jc w:val="both"/>
        <w:rPr>
          <w:rFonts w:ascii="Arial" w:hAnsi="Arial" w:cs="Arial"/>
          <w:sz w:val="24"/>
        </w:rPr>
      </w:pPr>
      <w:r w:rsidRPr="00301BAD">
        <w:rPr>
          <w:rFonts w:ascii="Arial" w:hAnsi="Arial" w:cs="Arial"/>
          <w:sz w:val="24"/>
        </w:rPr>
        <w:tab/>
        <w:t>2) выписка из ЕГРН на объект капитального строительства из Федеральной</w:t>
      </w:r>
      <w:r w:rsidRPr="00301BAD">
        <w:rPr>
          <w:rFonts w:ascii="Arial" w:hAnsi="Arial" w:cs="Arial"/>
          <w:spacing w:val="-67"/>
          <w:sz w:val="24"/>
        </w:rPr>
        <w:t xml:space="preserve"> </w:t>
      </w:r>
      <w:r w:rsidRPr="00301BAD">
        <w:rPr>
          <w:rFonts w:ascii="Arial" w:hAnsi="Arial" w:cs="Arial"/>
          <w:sz w:val="24"/>
        </w:rPr>
        <w:t>службы</w:t>
      </w:r>
      <w:r w:rsidRPr="00301BAD">
        <w:rPr>
          <w:rFonts w:ascii="Arial" w:hAnsi="Arial" w:cs="Arial"/>
          <w:spacing w:val="-1"/>
          <w:sz w:val="24"/>
        </w:rPr>
        <w:t xml:space="preserve"> </w:t>
      </w:r>
      <w:r w:rsidRPr="00301BAD">
        <w:rPr>
          <w:rFonts w:ascii="Arial" w:hAnsi="Arial" w:cs="Arial"/>
          <w:sz w:val="24"/>
        </w:rPr>
        <w:t>государственной</w:t>
      </w:r>
      <w:r w:rsidRPr="00301BAD">
        <w:rPr>
          <w:rFonts w:ascii="Arial" w:hAnsi="Arial" w:cs="Arial"/>
          <w:spacing w:val="-4"/>
          <w:sz w:val="24"/>
        </w:rPr>
        <w:t xml:space="preserve"> </w:t>
      </w:r>
      <w:r w:rsidRPr="00301BAD">
        <w:rPr>
          <w:rFonts w:ascii="Arial" w:hAnsi="Arial" w:cs="Arial"/>
          <w:sz w:val="24"/>
        </w:rPr>
        <w:t>регистрации,</w:t>
      </w:r>
      <w:r w:rsidRPr="00301BAD">
        <w:rPr>
          <w:rFonts w:ascii="Arial" w:hAnsi="Arial" w:cs="Arial"/>
          <w:spacing w:val="-1"/>
          <w:sz w:val="24"/>
        </w:rPr>
        <w:t xml:space="preserve"> </w:t>
      </w:r>
      <w:r w:rsidRPr="00301BAD">
        <w:rPr>
          <w:rFonts w:ascii="Arial" w:hAnsi="Arial" w:cs="Arial"/>
          <w:sz w:val="24"/>
        </w:rPr>
        <w:t>кадастра</w:t>
      </w:r>
      <w:r w:rsidRPr="00301BAD">
        <w:rPr>
          <w:rFonts w:ascii="Arial" w:hAnsi="Arial" w:cs="Arial"/>
          <w:spacing w:val="-4"/>
          <w:sz w:val="24"/>
        </w:rPr>
        <w:t xml:space="preserve"> </w:t>
      </w:r>
      <w:r w:rsidRPr="00301BAD">
        <w:rPr>
          <w:rFonts w:ascii="Arial" w:hAnsi="Arial" w:cs="Arial"/>
          <w:sz w:val="24"/>
        </w:rPr>
        <w:t>и</w:t>
      </w:r>
      <w:r w:rsidRPr="00301BAD">
        <w:rPr>
          <w:rFonts w:ascii="Arial" w:hAnsi="Arial" w:cs="Arial"/>
          <w:spacing w:val="-1"/>
          <w:sz w:val="24"/>
        </w:rPr>
        <w:t xml:space="preserve"> </w:t>
      </w:r>
      <w:r w:rsidRPr="00301BAD">
        <w:rPr>
          <w:rFonts w:ascii="Arial" w:hAnsi="Arial" w:cs="Arial"/>
          <w:sz w:val="24"/>
        </w:rPr>
        <w:t>картографии;</w:t>
      </w:r>
    </w:p>
    <w:p w:rsidR="00301BAD" w:rsidRPr="00301BAD" w:rsidRDefault="00301BAD" w:rsidP="00301BAD">
      <w:pPr>
        <w:pStyle w:val="a8"/>
        <w:jc w:val="both"/>
        <w:rPr>
          <w:rFonts w:ascii="Arial" w:hAnsi="Arial" w:cs="Arial"/>
          <w:sz w:val="24"/>
        </w:rPr>
      </w:pPr>
      <w:r w:rsidRPr="00301BAD">
        <w:rPr>
          <w:rFonts w:ascii="Arial" w:hAnsi="Arial" w:cs="Arial"/>
          <w:sz w:val="24"/>
        </w:rPr>
        <w:tab/>
        <w:t>3) в</w:t>
      </w:r>
      <w:r w:rsidRPr="00301BAD">
        <w:rPr>
          <w:rFonts w:ascii="Arial" w:hAnsi="Arial" w:cs="Arial"/>
          <w:spacing w:val="1"/>
          <w:sz w:val="24"/>
        </w:rPr>
        <w:t xml:space="preserve"> </w:t>
      </w:r>
      <w:r w:rsidRPr="00301BAD">
        <w:rPr>
          <w:rFonts w:ascii="Arial" w:hAnsi="Arial" w:cs="Arial"/>
          <w:sz w:val="24"/>
        </w:rPr>
        <w:t>случае</w:t>
      </w:r>
      <w:r w:rsidRPr="00301BAD">
        <w:rPr>
          <w:rFonts w:ascii="Arial" w:hAnsi="Arial" w:cs="Arial"/>
          <w:spacing w:val="1"/>
          <w:sz w:val="24"/>
        </w:rPr>
        <w:t xml:space="preserve"> </w:t>
      </w:r>
      <w:r w:rsidRPr="00301BAD">
        <w:rPr>
          <w:rFonts w:ascii="Arial" w:hAnsi="Arial" w:cs="Arial"/>
          <w:sz w:val="24"/>
        </w:rPr>
        <w:t>обращения</w:t>
      </w:r>
      <w:r w:rsidRPr="00301BAD">
        <w:rPr>
          <w:rFonts w:ascii="Arial" w:hAnsi="Arial" w:cs="Arial"/>
          <w:spacing w:val="1"/>
          <w:sz w:val="24"/>
        </w:rPr>
        <w:t xml:space="preserve"> </w:t>
      </w:r>
      <w:r w:rsidRPr="00301BAD">
        <w:rPr>
          <w:rFonts w:ascii="Arial" w:hAnsi="Arial" w:cs="Arial"/>
          <w:sz w:val="24"/>
        </w:rPr>
        <w:t>юридического</w:t>
      </w:r>
      <w:r w:rsidRPr="00301BAD">
        <w:rPr>
          <w:rFonts w:ascii="Arial" w:hAnsi="Arial" w:cs="Arial"/>
          <w:spacing w:val="1"/>
          <w:sz w:val="24"/>
        </w:rPr>
        <w:t xml:space="preserve"> </w:t>
      </w:r>
      <w:r w:rsidRPr="00301BAD">
        <w:rPr>
          <w:rFonts w:ascii="Arial" w:hAnsi="Arial" w:cs="Arial"/>
          <w:sz w:val="24"/>
        </w:rPr>
        <w:t>лица</w:t>
      </w:r>
      <w:r w:rsidRPr="00301BAD">
        <w:rPr>
          <w:rFonts w:ascii="Arial" w:hAnsi="Arial" w:cs="Arial"/>
          <w:spacing w:val="1"/>
          <w:sz w:val="24"/>
        </w:rPr>
        <w:t xml:space="preserve"> </w:t>
      </w:r>
      <w:r w:rsidRPr="00301BAD">
        <w:rPr>
          <w:rFonts w:ascii="Arial" w:hAnsi="Arial" w:cs="Arial"/>
          <w:sz w:val="24"/>
        </w:rPr>
        <w:t>запрашивается</w:t>
      </w:r>
      <w:r w:rsidRPr="00301BAD">
        <w:rPr>
          <w:rFonts w:ascii="Arial" w:hAnsi="Arial" w:cs="Arial"/>
          <w:spacing w:val="1"/>
          <w:sz w:val="24"/>
        </w:rPr>
        <w:t xml:space="preserve"> </w:t>
      </w:r>
      <w:r w:rsidRPr="00301BAD">
        <w:rPr>
          <w:rFonts w:ascii="Arial" w:hAnsi="Arial" w:cs="Arial"/>
          <w:sz w:val="24"/>
        </w:rPr>
        <w:t>выписка</w:t>
      </w:r>
      <w:r w:rsidRPr="00301BAD">
        <w:rPr>
          <w:rFonts w:ascii="Arial" w:hAnsi="Arial" w:cs="Arial"/>
          <w:spacing w:val="1"/>
          <w:sz w:val="24"/>
        </w:rPr>
        <w:t xml:space="preserve"> </w:t>
      </w:r>
      <w:r w:rsidRPr="00301BAD">
        <w:rPr>
          <w:rFonts w:ascii="Arial" w:hAnsi="Arial" w:cs="Arial"/>
          <w:sz w:val="24"/>
        </w:rPr>
        <w:t>из</w:t>
      </w:r>
      <w:r w:rsidRPr="00301BAD">
        <w:rPr>
          <w:rFonts w:ascii="Arial" w:hAnsi="Arial" w:cs="Arial"/>
          <w:spacing w:val="1"/>
          <w:sz w:val="24"/>
        </w:rPr>
        <w:t xml:space="preserve"> </w:t>
      </w:r>
      <w:r w:rsidRPr="00301BAD">
        <w:rPr>
          <w:rFonts w:ascii="Arial" w:hAnsi="Arial" w:cs="Arial"/>
          <w:sz w:val="24"/>
        </w:rPr>
        <w:t>Единого государственного реестра юридических лиц из Федеральной налоговой</w:t>
      </w:r>
      <w:r w:rsidRPr="00301BAD">
        <w:rPr>
          <w:rFonts w:ascii="Arial" w:hAnsi="Arial" w:cs="Arial"/>
          <w:spacing w:val="1"/>
          <w:sz w:val="24"/>
        </w:rPr>
        <w:t xml:space="preserve"> </w:t>
      </w:r>
      <w:r w:rsidRPr="00301BAD">
        <w:rPr>
          <w:rFonts w:ascii="Arial" w:hAnsi="Arial" w:cs="Arial"/>
          <w:sz w:val="24"/>
        </w:rPr>
        <w:t>службы;</w:t>
      </w:r>
    </w:p>
    <w:p w:rsidR="00301BAD" w:rsidRPr="00301BAD" w:rsidRDefault="00301BAD" w:rsidP="00301BAD">
      <w:pPr>
        <w:pStyle w:val="a8"/>
        <w:jc w:val="both"/>
        <w:rPr>
          <w:rFonts w:ascii="Arial" w:hAnsi="Arial" w:cs="Arial"/>
          <w:sz w:val="24"/>
        </w:rPr>
      </w:pPr>
      <w:r w:rsidRPr="00301BAD">
        <w:rPr>
          <w:rFonts w:ascii="Arial" w:hAnsi="Arial" w:cs="Arial"/>
          <w:sz w:val="24"/>
        </w:rPr>
        <w:lastRenderedPageBreak/>
        <w:tab/>
        <w:t>4) в случае обращения индивидуального предпринимателя запрашивается</w:t>
      </w:r>
      <w:r w:rsidRPr="00301BAD">
        <w:rPr>
          <w:rFonts w:ascii="Arial" w:hAnsi="Arial" w:cs="Arial"/>
          <w:spacing w:val="1"/>
          <w:sz w:val="24"/>
        </w:rPr>
        <w:t xml:space="preserve"> </w:t>
      </w:r>
      <w:r w:rsidRPr="00301BAD">
        <w:rPr>
          <w:rFonts w:ascii="Arial" w:hAnsi="Arial" w:cs="Arial"/>
          <w:sz w:val="24"/>
        </w:rPr>
        <w:t>выписка</w:t>
      </w:r>
      <w:r w:rsidRPr="00301BAD">
        <w:rPr>
          <w:rFonts w:ascii="Arial" w:hAnsi="Arial" w:cs="Arial"/>
          <w:spacing w:val="1"/>
          <w:sz w:val="24"/>
        </w:rPr>
        <w:t xml:space="preserve"> </w:t>
      </w:r>
      <w:r w:rsidRPr="00301BAD">
        <w:rPr>
          <w:rFonts w:ascii="Arial" w:hAnsi="Arial" w:cs="Arial"/>
          <w:sz w:val="24"/>
        </w:rPr>
        <w:t>из</w:t>
      </w:r>
      <w:r w:rsidRPr="00301BAD">
        <w:rPr>
          <w:rFonts w:ascii="Arial" w:hAnsi="Arial" w:cs="Arial"/>
          <w:spacing w:val="1"/>
          <w:sz w:val="24"/>
        </w:rPr>
        <w:t xml:space="preserve"> </w:t>
      </w:r>
      <w:r w:rsidRPr="00301BAD">
        <w:rPr>
          <w:rFonts w:ascii="Arial" w:hAnsi="Arial" w:cs="Arial"/>
          <w:sz w:val="24"/>
        </w:rPr>
        <w:t>Единого</w:t>
      </w:r>
      <w:r w:rsidRPr="00301BAD">
        <w:rPr>
          <w:rFonts w:ascii="Arial" w:hAnsi="Arial" w:cs="Arial"/>
          <w:spacing w:val="1"/>
          <w:sz w:val="24"/>
        </w:rPr>
        <w:t xml:space="preserve"> </w:t>
      </w:r>
      <w:r w:rsidRPr="00301BAD">
        <w:rPr>
          <w:rFonts w:ascii="Arial" w:hAnsi="Arial" w:cs="Arial"/>
          <w:sz w:val="24"/>
        </w:rPr>
        <w:t>государственного</w:t>
      </w:r>
      <w:r w:rsidRPr="00301BAD">
        <w:rPr>
          <w:rFonts w:ascii="Arial" w:hAnsi="Arial" w:cs="Arial"/>
          <w:spacing w:val="1"/>
          <w:sz w:val="24"/>
        </w:rPr>
        <w:t xml:space="preserve"> </w:t>
      </w:r>
      <w:r w:rsidRPr="00301BAD">
        <w:rPr>
          <w:rFonts w:ascii="Arial" w:hAnsi="Arial" w:cs="Arial"/>
          <w:sz w:val="24"/>
        </w:rPr>
        <w:t>реестра</w:t>
      </w:r>
      <w:r w:rsidRPr="00301BAD">
        <w:rPr>
          <w:rFonts w:ascii="Arial" w:hAnsi="Arial" w:cs="Arial"/>
          <w:spacing w:val="1"/>
          <w:sz w:val="24"/>
        </w:rPr>
        <w:t xml:space="preserve"> </w:t>
      </w:r>
      <w:r w:rsidRPr="00301BAD">
        <w:rPr>
          <w:rFonts w:ascii="Arial" w:hAnsi="Arial" w:cs="Arial"/>
          <w:sz w:val="24"/>
        </w:rPr>
        <w:t>индивидуальных</w:t>
      </w:r>
      <w:r w:rsidRPr="00301BAD">
        <w:rPr>
          <w:rFonts w:ascii="Arial" w:hAnsi="Arial" w:cs="Arial"/>
          <w:spacing w:val="1"/>
          <w:sz w:val="24"/>
        </w:rPr>
        <w:t xml:space="preserve"> </w:t>
      </w:r>
      <w:r w:rsidRPr="00301BAD">
        <w:rPr>
          <w:rFonts w:ascii="Arial" w:hAnsi="Arial" w:cs="Arial"/>
          <w:sz w:val="24"/>
        </w:rPr>
        <w:t>предпринимателей</w:t>
      </w:r>
      <w:r w:rsidRPr="00301BAD">
        <w:rPr>
          <w:rFonts w:ascii="Arial" w:hAnsi="Arial" w:cs="Arial"/>
          <w:spacing w:val="-4"/>
          <w:sz w:val="24"/>
        </w:rPr>
        <w:t xml:space="preserve"> </w:t>
      </w:r>
      <w:r w:rsidRPr="00301BAD">
        <w:rPr>
          <w:rFonts w:ascii="Arial" w:hAnsi="Arial" w:cs="Arial"/>
          <w:sz w:val="24"/>
        </w:rPr>
        <w:t>из</w:t>
      </w:r>
      <w:r w:rsidRPr="00301BAD">
        <w:rPr>
          <w:rFonts w:ascii="Arial" w:hAnsi="Arial" w:cs="Arial"/>
          <w:spacing w:val="-1"/>
          <w:sz w:val="24"/>
        </w:rPr>
        <w:t xml:space="preserve"> </w:t>
      </w:r>
      <w:r w:rsidRPr="00301BAD">
        <w:rPr>
          <w:rFonts w:ascii="Arial" w:hAnsi="Arial" w:cs="Arial"/>
          <w:sz w:val="24"/>
        </w:rPr>
        <w:t>Федеральной</w:t>
      </w:r>
      <w:r w:rsidRPr="00301BAD">
        <w:rPr>
          <w:rFonts w:ascii="Arial" w:hAnsi="Arial" w:cs="Arial"/>
          <w:spacing w:val="-3"/>
          <w:sz w:val="24"/>
        </w:rPr>
        <w:t xml:space="preserve"> </w:t>
      </w:r>
      <w:r w:rsidRPr="00301BAD">
        <w:rPr>
          <w:rFonts w:ascii="Arial" w:hAnsi="Arial" w:cs="Arial"/>
          <w:sz w:val="24"/>
        </w:rPr>
        <w:t>налоговой</w:t>
      </w:r>
      <w:r w:rsidRPr="00301BAD">
        <w:rPr>
          <w:rFonts w:ascii="Arial" w:hAnsi="Arial" w:cs="Arial"/>
          <w:spacing w:val="-1"/>
          <w:sz w:val="24"/>
        </w:rPr>
        <w:t xml:space="preserve"> </w:t>
      </w:r>
      <w:r w:rsidRPr="00301BAD">
        <w:rPr>
          <w:rFonts w:ascii="Arial" w:hAnsi="Arial" w:cs="Arial"/>
          <w:sz w:val="24"/>
        </w:rPr>
        <w:t>службы;</w:t>
      </w:r>
    </w:p>
    <w:p w:rsidR="00301BAD" w:rsidRPr="00301BAD" w:rsidRDefault="00301BAD" w:rsidP="00301BAD">
      <w:pPr>
        <w:pStyle w:val="a8"/>
        <w:jc w:val="both"/>
        <w:rPr>
          <w:rFonts w:ascii="Arial" w:hAnsi="Arial" w:cs="Arial"/>
          <w:sz w:val="24"/>
        </w:rPr>
      </w:pPr>
      <w:r w:rsidRPr="00301BAD">
        <w:rPr>
          <w:rFonts w:ascii="Arial" w:hAnsi="Arial" w:cs="Arial"/>
          <w:sz w:val="24"/>
        </w:rPr>
        <w:tab/>
        <w:t xml:space="preserve">2.7.2. Заявитель вправе </w:t>
      </w:r>
      <w:proofErr w:type="gramStart"/>
      <w:r w:rsidRPr="00301BAD">
        <w:rPr>
          <w:rFonts w:ascii="Arial" w:hAnsi="Arial" w:cs="Arial"/>
          <w:sz w:val="24"/>
        </w:rPr>
        <w:t>предоставить документы</w:t>
      </w:r>
      <w:proofErr w:type="gramEnd"/>
      <w:r w:rsidRPr="00301BAD">
        <w:rPr>
          <w:rFonts w:ascii="Arial" w:hAnsi="Arial" w:cs="Arial"/>
          <w:sz w:val="24"/>
        </w:rPr>
        <w:t xml:space="preserve"> (сведения), указанные в</w:t>
      </w:r>
      <w:r w:rsidRPr="00301BAD">
        <w:rPr>
          <w:rFonts w:ascii="Arial" w:hAnsi="Arial" w:cs="Arial"/>
          <w:spacing w:val="1"/>
          <w:sz w:val="24"/>
        </w:rPr>
        <w:t xml:space="preserve"> </w:t>
      </w:r>
      <w:r w:rsidRPr="00301BAD">
        <w:rPr>
          <w:rFonts w:ascii="Arial" w:hAnsi="Arial" w:cs="Arial"/>
          <w:sz w:val="24"/>
        </w:rPr>
        <w:t>пунктах 2.7.1. Административного регламента в форме электронных документов,</w:t>
      </w:r>
      <w:r w:rsidRPr="00301BAD">
        <w:rPr>
          <w:rFonts w:ascii="Arial" w:hAnsi="Arial" w:cs="Arial"/>
          <w:spacing w:val="1"/>
          <w:sz w:val="24"/>
        </w:rPr>
        <w:t xml:space="preserve"> </w:t>
      </w:r>
      <w:r w:rsidRPr="00301BAD">
        <w:rPr>
          <w:rFonts w:ascii="Arial" w:hAnsi="Arial" w:cs="Arial"/>
          <w:sz w:val="24"/>
        </w:rPr>
        <w:t>заверенных усиленной квалифицированной подписью лиц, уполномоченных на</w:t>
      </w:r>
      <w:r w:rsidRPr="00301BAD">
        <w:rPr>
          <w:rFonts w:ascii="Arial" w:hAnsi="Arial" w:cs="Arial"/>
          <w:spacing w:val="1"/>
          <w:sz w:val="24"/>
        </w:rPr>
        <w:t xml:space="preserve"> </w:t>
      </w:r>
      <w:r w:rsidRPr="00301BAD">
        <w:rPr>
          <w:rFonts w:ascii="Arial" w:hAnsi="Arial" w:cs="Arial"/>
          <w:sz w:val="24"/>
        </w:rPr>
        <w:t>создание</w:t>
      </w:r>
      <w:r w:rsidRPr="00301BAD">
        <w:rPr>
          <w:rFonts w:ascii="Arial" w:hAnsi="Arial" w:cs="Arial"/>
          <w:spacing w:val="-1"/>
          <w:sz w:val="24"/>
        </w:rPr>
        <w:t xml:space="preserve"> </w:t>
      </w:r>
      <w:r w:rsidRPr="00301BAD">
        <w:rPr>
          <w:rFonts w:ascii="Arial" w:hAnsi="Arial" w:cs="Arial"/>
          <w:sz w:val="24"/>
        </w:rPr>
        <w:t>и</w:t>
      </w:r>
      <w:r w:rsidRPr="00301BAD">
        <w:rPr>
          <w:rFonts w:ascii="Arial" w:hAnsi="Arial" w:cs="Arial"/>
          <w:spacing w:val="-4"/>
          <w:sz w:val="24"/>
        </w:rPr>
        <w:t xml:space="preserve"> </w:t>
      </w:r>
      <w:r w:rsidRPr="00301BAD">
        <w:rPr>
          <w:rFonts w:ascii="Arial" w:hAnsi="Arial" w:cs="Arial"/>
          <w:sz w:val="24"/>
        </w:rPr>
        <w:t>подписание таких документов,</w:t>
      </w:r>
      <w:r w:rsidRPr="00301BAD">
        <w:rPr>
          <w:rFonts w:ascii="Arial" w:hAnsi="Arial" w:cs="Arial"/>
          <w:spacing w:val="-1"/>
          <w:sz w:val="24"/>
        </w:rPr>
        <w:t xml:space="preserve"> </w:t>
      </w:r>
      <w:r w:rsidRPr="00301BAD">
        <w:rPr>
          <w:rFonts w:ascii="Arial" w:hAnsi="Arial" w:cs="Arial"/>
          <w:sz w:val="24"/>
        </w:rPr>
        <w:t>при</w:t>
      </w:r>
      <w:r w:rsidRPr="00301BAD">
        <w:rPr>
          <w:rFonts w:ascii="Arial" w:hAnsi="Arial" w:cs="Arial"/>
          <w:spacing w:val="-1"/>
          <w:sz w:val="24"/>
        </w:rPr>
        <w:t xml:space="preserve"> </w:t>
      </w:r>
      <w:r w:rsidRPr="00301BAD">
        <w:rPr>
          <w:rFonts w:ascii="Arial" w:hAnsi="Arial" w:cs="Arial"/>
          <w:sz w:val="24"/>
        </w:rPr>
        <w:t>подаче заявления.</w:t>
      </w:r>
    </w:p>
    <w:p w:rsidR="00301BAD" w:rsidRPr="00301BAD" w:rsidRDefault="00301BAD" w:rsidP="00301BAD">
      <w:pPr>
        <w:pStyle w:val="a8"/>
        <w:jc w:val="both"/>
        <w:rPr>
          <w:rFonts w:ascii="Arial" w:hAnsi="Arial" w:cs="Arial"/>
          <w:sz w:val="24"/>
        </w:rPr>
      </w:pPr>
      <w:r w:rsidRPr="00301BAD">
        <w:rPr>
          <w:rFonts w:ascii="Arial" w:hAnsi="Arial" w:cs="Arial"/>
          <w:sz w:val="24"/>
        </w:rPr>
        <w:tab/>
        <w:t>2.7.3. Непредставление</w:t>
      </w:r>
      <w:r w:rsidRPr="00301BAD">
        <w:rPr>
          <w:rFonts w:ascii="Arial" w:hAnsi="Arial" w:cs="Arial"/>
          <w:spacing w:val="1"/>
          <w:sz w:val="24"/>
        </w:rPr>
        <w:t xml:space="preserve"> </w:t>
      </w:r>
      <w:r w:rsidRPr="00301BAD">
        <w:rPr>
          <w:rFonts w:ascii="Arial" w:hAnsi="Arial" w:cs="Arial"/>
          <w:sz w:val="24"/>
        </w:rPr>
        <w:t>(несвоевременное</w:t>
      </w:r>
      <w:r w:rsidRPr="00301BAD">
        <w:rPr>
          <w:rFonts w:ascii="Arial" w:hAnsi="Arial" w:cs="Arial"/>
          <w:spacing w:val="1"/>
          <w:sz w:val="24"/>
        </w:rPr>
        <w:t xml:space="preserve"> </w:t>
      </w:r>
      <w:r w:rsidRPr="00301BAD">
        <w:rPr>
          <w:rFonts w:ascii="Arial" w:hAnsi="Arial" w:cs="Arial"/>
          <w:sz w:val="24"/>
        </w:rPr>
        <w:t>представление)</w:t>
      </w:r>
      <w:r w:rsidRPr="00301BAD">
        <w:rPr>
          <w:rFonts w:ascii="Arial" w:hAnsi="Arial" w:cs="Arial"/>
          <w:spacing w:val="1"/>
          <w:sz w:val="24"/>
        </w:rPr>
        <w:t xml:space="preserve"> </w:t>
      </w:r>
      <w:r w:rsidRPr="00301BAD">
        <w:rPr>
          <w:rFonts w:ascii="Arial" w:hAnsi="Arial" w:cs="Arial"/>
          <w:sz w:val="24"/>
        </w:rPr>
        <w:t>указанными</w:t>
      </w:r>
      <w:r w:rsidRPr="00301BAD">
        <w:rPr>
          <w:rFonts w:ascii="Arial" w:hAnsi="Arial" w:cs="Arial"/>
          <w:spacing w:val="1"/>
          <w:sz w:val="24"/>
        </w:rPr>
        <w:t xml:space="preserve"> </w:t>
      </w:r>
      <w:r w:rsidRPr="00301BAD">
        <w:rPr>
          <w:rFonts w:ascii="Arial" w:hAnsi="Arial" w:cs="Arial"/>
          <w:sz w:val="24"/>
        </w:rPr>
        <w:t>органами</w:t>
      </w:r>
      <w:r w:rsidRPr="00301BAD">
        <w:rPr>
          <w:rFonts w:ascii="Arial" w:hAnsi="Arial" w:cs="Arial"/>
          <w:spacing w:val="1"/>
          <w:sz w:val="24"/>
        </w:rPr>
        <w:t xml:space="preserve"> </w:t>
      </w:r>
      <w:r w:rsidRPr="00301BAD">
        <w:rPr>
          <w:rFonts w:ascii="Arial" w:hAnsi="Arial" w:cs="Arial"/>
          <w:sz w:val="24"/>
        </w:rPr>
        <w:t>государственной</w:t>
      </w:r>
      <w:r w:rsidRPr="00301BAD">
        <w:rPr>
          <w:rFonts w:ascii="Arial" w:hAnsi="Arial" w:cs="Arial"/>
          <w:spacing w:val="1"/>
          <w:sz w:val="24"/>
        </w:rPr>
        <w:t xml:space="preserve"> </w:t>
      </w:r>
      <w:r w:rsidRPr="00301BAD">
        <w:rPr>
          <w:rFonts w:ascii="Arial" w:hAnsi="Arial" w:cs="Arial"/>
          <w:sz w:val="24"/>
        </w:rPr>
        <w:t>власти,</w:t>
      </w:r>
      <w:r w:rsidRPr="00301BAD">
        <w:rPr>
          <w:rFonts w:ascii="Arial" w:hAnsi="Arial" w:cs="Arial"/>
          <w:spacing w:val="1"/>
          <w:sz w:val="24"/>
        </w:rPr>
        <w:t xml:space="preserve"> </w:t>
      </w:r>
      <w:r w:rsidRPr="00301BAD">
        <w:rPr>
          <w:rFonts w:ascii="Arial" w:hAnsi="Arial" w:cs="Arial"/>
          <w:sz w:val="24"/>
        </w:rPr>
        <w:t>структурными</w:t>
      </w:r>
      <w:r w:rsidRPr="00301BAD">
        <w:rPr>
          <w:rFonts w:ascii="Arial" w:hAnsi="Arial" w:cs="Arial"/>
          <w:spacing w:val="1"/>
          <w:sz w:val="24"/>
        </w:rPr>
        <w:t xml:space="preserve"> </w:t>
      </w:r>
      <w:r w:rsidRPr="00301BAD">
        <w:rPr>
          <w:rFonts w:ascii="Arial" w:hAnsi="Arial" w:cs="Arial"/>
          <w:sz w:val="24"/>
        </w:rPr>
        <w:t>подразделениями</w:t>
      </w:r>
      <w:r w:rsidRPr="00301BAD">
        <w:rPr>
          <w:rFonts w:ascii="Arial" w:hAnsi="Arial" w:cs="Arial"/>
          <w:spacing w:val="1"/>
          <w:sz w:val="24"/>
        </w:rPr>
        <w:t xml:space="preserve"> </w:t>
      </w:r>
      <w:r w:rsidRPr="00301BAD">
        <w:rPr>
          <w:rFonts w:ascii="Arial" w:hAnsi="Arial" w:cs="Arial"/>
          <w:sz w:val="24"/>
        </w:rPr>
        <w:t>органа</w:t>
      </w:r>
      <w:r w:rsidRPr="00301BAD">
        <w:rPr>
          <w:rFonts w:ascii="Arial" w:hAnsi="Arial" w:cs="Arial"/>
          <w:spacing w:val="1"/>
          <w:sz w:val="24"/>
        </w:rPr>
        <w:t xml:space="preserve"> </w:t>
      </w:r>
      <w:r w:rsidRPr="00301BAD">
        <w:rPr>
          <w:rFonts w:ascii="Arial" w:hAnsi="Arial" w:cs="Arial"/>
          <w:sz w:val="24"/>
        </w:rPr>
        <w:t>государственной</w:t>
      </w:r>
      <w:r w:rsidRPr="00301BAD">
        <w:rPr>
          <w:rFonts w:ascii="Arial" w:hAnsi="Arial" w:cs="Arial"/>
          <w:spacing w:val="1"/>
          <w:sz w:val="24"/>
        </w:rPr>
        <w:t xml:space="preserve"> </w:t>
      </w:r>
      <w:r w:rsidRPr="00301BAD">
        <w:rPr>
          <w:rFonts w:ascii="Arial" w:hAnsi="Arial" w:cs="Arial"/>
          <w:sz w:val="24"/>
        </w:rPr>
        <w:t>власти</w:t>
      </w:r>
      <w:r w:rsidRPr="00301BAD">
        <w:rPr>
          <w:rFonts w:ascii="Arial" w:hAnsi="Arial" w:cs="Arial"/>
          <w:spacing w:val="1"/>
          <w:sz w:val="24"/>
        </w:rPr>
        <w:t xml:space="preserve"> </w:t>
      </w:r>
      <w:r w:rsidRPr="00301BAD">
        <w:rPr>
          <w:rFonts w:ascii="Arial" w:hAnsi="Arial" w:cs="Arial"/>
          <w:sz w:val="24"/>
        </w:rPr>
        <w:t>субъекта</w:t>
      </w:r>
      <w:r w:rsidRPr="00301BAD">
        <w:rPr>
          <w:rFonts w:ascii="Arial" w:hAnsi="Arial" w:cs="Arial"/>
          <w:spacing w:val="1"/>
          <w:sz w:val="24"/>
        </w:rPr>
        <w:t xml:space="preserve"> </w:t>
      </w:r>
      <w:r w:rsidRPr="00301BAD">
        <w:rPr>
          <w:rFonts w:ascii="Arial" w:hAnsi="Arial" w:cs="Arial"/>
          <w:sz w:val="24"/>
        </w:rPr>
        <w:t>Российской</w:t>
      </w:r>
      <w:r w:rsidRPr="00301BAD">
        <w:rPr>
          <w:rFonts w:ascii="Arial" w:hAnsi="Arial" w:cs="Arial"/>
          <w:spacing w:val="1"/>
          <w:sz w:val="24"/>
        </w:rPr>
        <w:t xml:space="preserve"> </w:t>
      </w:r>
      <w:r w:rsidRPr="00301BAD">
        <w:rPr>
          <w:rFonts w:ascii="Arial" w:hAnsi="Arial" w:cs="Arial"/>
          <w:sz w:val="24"/>
        </w:rPr>
        <w:t>Федерации</w:t>
      </w:r>
      <w:r w:rsidRPr="00301BAD">
        <w:rPr>
          <w:rFonts w:ascii="Arial" w:hAnsi="Arial" w:cs="Arial"/>
          <w:spacing w:val="1"/>
          <w:sz w:val="24"/>
        </w:rPr>
        <w:t xml:space="preserve"> </w:t>
      </w:r>
      <w:r w:rsidRPr="00301BAD">
        <w:rPr>
          <w:rFonts w:ascii="Arial" w:hAnsi="Arial" w:cs="Arial"/>
          <w:sz w:val="24"/>
        </w:rPr>
        <w:t>или</w:t>
      </w:r>
      <w:r w:rsidRPr="00301BAD">
        <w:rPr>
          <w:rFonts w:ascii="Arial" w:hAnsi="Arial" w:cs="Arial"/>
          <w:spacing w:val="1"/>
          <w:sz w:val="24"/>
        </w:rPr>
        <w:t xml:space="preserve"> </w:t>
      </w:r>
      <w:r w:rsidRPr="00301BAD">
        <w:rPr>
          <w:rFonts w:ascii="Arial" w:hAnsi="Arial" w:cs="Arial"/>
          <w:sz w:val="24"/>
        </w:rPr>
        <w:t>органа</w:t>
      </w:r>
      <w:r w:rsidRPr="00301BAD">
        <w:rPr>
          <w:rFonts w:ascii="Arial" w:hAnsi="Arial" w:cs="Arial"/>
          <w:spacing w:val="1"/>
          <w:sz w:val="24"/>
        </w:rPr>
        <w:t xml:space="preserve"> </w:t>
      </w:r>
      <w:r w:rsidRPr="00301BAD">
        <w:rPr>
          <w:rFonts w:ascii="Arial" w:hAnsi="Arial" w:cs="Arial"/>
          <w:sz w:val="24"/>
        </w:rPr>
        <w:t>местного</w:t>
      </w:r>
      <w:r w:rsidRPr="00301BAD">
        <w:rPr>
          <w:rFonts w:ascii="Arial" w:hAnsi="Arial" w:cs="Arial"/>
          <w:spacing w:val="-67"/>
          <w:sz w:val="24"/>
        </w:rPr>
        <w:t xml:space="preserve"> </w:t>
      </w:r>
      <w:r w:rsidRPr="00301BAD">
        <w:rPr>
          <w:rFonts w:ascii="Arial" w:hAnsi="Arial" w:cs="Arial"/>
          <w:sz w:val="24"/>
        </w:rPr>
        <w:t xml:space="preserve">самоуправления документов и сведений не может являться основанием для отказа </w:t>
      </w:r>
      <w:r w:rsidRPr="00301BAD">
        <w:rPr>
          <w:rFonts w:ascii="Arial" w:hAnsi="Arial" w:cs="Arial"/>
          <w:spacing w:val="-67"/>
          <w:sz w:val="24"/>
        </w:rPr>
        <w:t xml:space="preserve"> </w:t>
      </w:r>
      <w:r w:rsidRPr="00301BAD">
        <w:rPr>
          <w:rFonts w:ascii="Arial" w:hAnsi="Arial" w:cs="Arial"/>
          <w:sz w:val="24"/>
        </w:rPr>
        <w:t>в</w:t>
      </w:r>
      <w:r w:rsidRPr="00301BAD">
        <w:rPr>
          <w:rFonts w:ascii="Arial" w:hAnsi="Arial" w:cs="Arial"/>
          <w:spacing w:val="-2"/>
          <w:sz w:val="24"/>
        </w:rPr>
        <w:t xml:space="preserve"> </w:t>
      </w:r>
      <w:r w:rsidRPr="00301BAD">
        <w:rPr>
          <w:rFonts w:ascii="Arial" w:hAnsi="Arial" w:cs="Arial"/>
          <w:sz w:val="24"/>
        </w:rPr>
        <w:t>предоставлении</w:t>
      </w:r>
      <w:r w:rsidRPr="00301BAD">
        <w:rPr>
          <w:rFonts w:ascii="Arial" w:hAnsi="Arial" w:cs="Arial"/>
          <w:spacing w:val="1"/>
          <w:sz w:val="24"/>
        </w:rPr>
        <w:t xml:space="preserve"> </w:t>
      </w:r>
      <w:r w:rsidRPr="00301BAD">
        <w:rPr>
          <w:rFonts w:ascii="Arial" w:hAnsi="Arial" w:cs="Arial"/>
          <w:sz w:val="24"/>
        </w:rPr>
        <w:t>муниципальной</w:t>
      </w:r>
      <w:r w:rsidRPr="00301BAD">
        <w:rPr>
          <w:rFonts w:ascii="Arial" w:hAnsi="Arial" w:cs="Arial"/>
          <w:spacing w:val="-1"/>
          <w:sz w:val="24"/>
        </w:rPr>
        <w:t xml:space="preserve"> </w:t>
      </w:r>
      <w:r w:rsidRPr="00301BAD">
        <w:rPr>
          <w:rFonts w:ascii="Arial" w:hAnsi="Arial" w:cs="Arial"/>
          <w:sz w:val="24"/>
        </w:rPr>
        <w:t>услуги.</w:t>
      </w:r>
    </w:p>
    <w:p w:rsidR="00301BAD" w:rsidRPr="00301BAD" w:rsidRDefault="00301BAD" w:rsidP="00301BAD">
      <w:pPr>
        <w:pStyle w:val="a8"/>
        <w:jc w:val="both"/>
        <w:rPr>
          <w:rFonts w:ascii="Arial" w:hAnsi="Arial" w:cs="Arial"/>
          <w:sz w:val="24"/>
        </w:rPr>
      </w:pPr>
      <w:r w:rsidRPr="00301BAD">
        <w:rPr>
          <w:rFonts w:ascii="Arial" w:hAnsi="Arial" w:cs="Arial"/>
          <w:sz w:val="24"/>
        </w:rPr>
        <w:tab/>
        <w:t>Непредставление</w:t>
      </w:r>
      <w:r w:rsidRPr="00301BAD">
        <w:rPr>
          <w:rFonts w:ascii="Arial" w:hAnsi="Arial" w:cs="Arial"/>
          <w:spacing w:val="1"/>
          <w:sz w:val="24"/>
        </w:rPr>
        <w:t xml:space="preserve"> </w:t>
      </w:r>
      <w:r w:rsidRPr="00301BAD">
        <w:rPr>
          <w:rFonts w:ascii="Arial" w:hAnsi="Arial" w:cs="Arial"/>
          <w:sz w:val="24"/>
        </w:rPr>
        <w:t>заявителем документов, содержащих</w:t>
      </w:r>
      <w:r w:rsidRPr="00301BAD">
        <w:rPr>
          <w:rFonts w:ascii="Arial" w:hAnsi="Arial" w:cs="Arial"/>
          <w:spacing w:val="1"/>
          <w:sz w:val="24"/>
        </w:rPr>
        <w:t xml:space="preserve"> </w:t>
      </w:r>
      <w:r w:rsidRPr="00301BAD">
        <w:rPr>
          <w:rFonts w:ascii="Arial" w:hAnsi="Arial" w:cs="Arial"/>
          <w:sz w:val="24"/>
        </w:rPr>
        <w:t>сведения, которые</w:t>
      </w:r>
      <w:r w:rsidRPr="00301BAD">
        <w:rPr>
          <w:rFonts w:ascii="Arial" w:hAnsi="Arial" w:cs="Arial"/>
          <w:spacing w:val="1"/>
          <w:sz w:val="24"/>
        </w:rPr>
        <w:t xml:space="preserve"> </w:t>
      </w:r>
      <w:r w:rsidRPr="00301BAD">
        <w:rPr>
          <w:rFonts w:ascii="Arial" w:hAnsi="Arial" w:cs="Arial"/>
          <w:sz w:val="24"/>
        </w:rPr>
        <w:t>находятся</w:t>
      </w:r>
      <w:r w:rsidRPr="00301BAD">
        <w:rPr>
          <w:rFonts w:ascii="Arial" w:hAnsi="Arial" w:cs="Arial"/>
          <w:spacing w:val="1"/>
          <w:sz w:val="24"/>
        </w:rPr>
        <w:t xml:space="preserve"> </w:t>
      </w:r>
      <w:r w:rsidRPr="00301BAD">
        <w:rPr>
          <w:rFonts w:ascii="Arial" w:hAnsi="Arial" w:cs="Arial"/>
          <w:sz w:val="24"/>
        </w:rPr>
        <w:t>в</w:t>
      </w:r>
      <w:r w:rsidRPr="00301BAD">
        <w:rPr>
          <w:rFonts w:ascii="Arial" w:hAnsi="Arial" w:cs="Arial"/>
          <w:spacing w:val="1"/>
          <w:sz w:val="24"/>
        </w:rPr>
        <w:t xml:space="preserve"> </w:t>
      </w:r>
      <w:r w:rsidRPr="00301BAD">
        <w:rPr>
          <w:rFonts w:ascii="Arial" w:hAnsi="Arial" w:cs="Arial"/>
          <w:sz w:val="24"/>
        </w:rPr>
        <w:t>распоряжении</w:t>
      </w:r>
      <w:r w:rsidRPr="00301BAD">
        <w:rPr>
          <w:rFonts w:ascii="Arial" w:hAnsi="Arial" w:cs="Arial"/>
          <w:spacing w:val="1"/>
          <w:sz w:val="24"/>
        </w:rPr>
        <w:t xml:space="preserve"> </w:t>
      </w:r>
      <w:r w:rsidRPr="00301BAD">
        <w:rPr>
          <w:rFonts w:ascii="Arial" w:hAnsi="Arial" w:cs="Arial"/>
          <w:sz w:val="24"/>
        </w:rPr>
        <w:t>государственных</w:t>
      </w:r>
      <w:r w:rsidRPr="00301BAD">
        <w:rPr>
          <w:rFonts w:ascii="Arial" w:hAnsi="Arial" w:cs="Arial"/>
          <w:spacing w:val="1"/>
          <w:sz w:val="24"/>
        </w:rPr>
        <w:t xml:space="preserve"> </w:t>
      </w:r>
      <w:r w:rsidRPr="00301BAD">
        <w:rPr>
          <w:rFonts w:ascii="Arial" w:hAnsi="Arial" w:cs="Arial"/>
          <w:sz w:val="24"/>
        </w:rPr>
        <w:t>органов,</w:t>
      </w:r>
      <w:r w:rsidRPr="00301BAD">
        <w:rPr>
          <w:rFonts w:ascii="Arial" w:hAnsi="Arial" w:cs="Arial"/>
          <w:spacing w:val="1"/>
          <w:sz w:val="24"/>
        </w:rPr>
        <w:t xml:space="preserve"> </w:t>
      </w:r>
      <w:r w:rsidRPr="00301BAD">
        <w:rPr>
          <w:rFonts w:ascii="Arial" w:hAnsi="Arial" w:cs="Arial"/>
          <w:sz w:val="24"/>
        </w:rPr>
        <w:t>органов</w:t>
      </w:r>
      <w:r w:rsidRPr="00301BAD">
        <w:rPr>
          <w:rFonts w:ascii="Arial" w:hAnsi="Arial" w:cs="Arial"/>
          <w:spacing w:val="1"/>
          <w:sz w:val="24"/>
        </w:rPr>
        <w:t xml:space="preserve"> </w:t>
      </w:r>
      <w:r w:rsidRPr="00301BAD">
        <w:rPr>
          <w:rFonts w:ascii="Arial" w:hAnsi="Arial" w:cs="Arial"/>
          <w:sz w:val="24"/>
        </w:rPr>
        <w:t>местного</w:t>
      </w:r>
      <w:r w:rsidRPr="00301BAD">
        <w:rPr>
          <w:rFonts w:ascii="Arial" w:hAnsi="Arial" w:cs="Arial"/>
          <w:spacing w:val="1"/>
          <w:sz w:val="24"/>
        </w:rPr>
        <w:t xml:space="preserve"> </w:t>
      </w:r>
      <w:r w:rsidRPr="00301BAD">
        <w:rPr>
          <w:rFonts w:ascii="Arial" w:hAnsi="Arial" w:cs="Arial"/>
          <w:sz w:val="24"/>
        </w:rPr>
        <w:t>самоуправления</w:t>
      </w:r>
      <w:r w:rsidRPr="00301BAD">
        <w:rPr>
          <w:rFonts w:ascii="Arial" w:hAnsi="Arial" w:cs="Arial"/>
          <w:spacing w:val="1"/>
          <w:sz w:val="24"/>
        </w:rPr>
        <w:t xml:space="preserve"> </w:t>
      </w:r>
      <w:r w:rsidRPr="00301BAD">
        <w:rPr>
          <w:rFonts w:ascii="Arial" w:hAnsi="Arial" w:cs="Arial"/>
          <w:sz w:val="24"/>
        </w:rPr>
        <w:t>и</w:t>
      </w:r>
      <w:r w:rsidRPr="00301BAD">
        <w:rPr>
          <w:rFonts w:ascii="Arial" w:hAnsi="Arial" w:cs="Arial"/>
          <w:spacing w:val="1"/>
          <w:sz w:val="24"/>
        </w:rPr>
        <w:t xml:space="preserve"> </w:t>
      </w:r>
      <w:r w:rsidRPr="00301BAD">
        <w:rPr>
          <w:rFonts w:ascii="Arial" w:hAnsi="Arial" w:cs="Arial"/>
          <w:sz w:val="24"/>
        </w:rPr>
        <w:t>подведомственных</w:t>
      </w:r>
      <w:r w:rsidRPr="00301BAD">
        <w:rPr>
          <w:rFonts w:ascii="Arial" w:hAnsi="Arial" w:cs="Arial"/>
          <w:spacing w:val="1"/>
          <w:sz w:val="24"/>
        </w:rPr>
        <w:t xml:space="preserve"> </w:t>
      </w:r>
      <w:r w:rsidRPr="00301BAD">
        <w:rPr>
          <w:rFonts w:ascii="Arial" w:hAnsi="Arial" w:cs="Arial"/>
          <w:sz w:val="24"/>
        </w:rPr>
        <w:t>государственным</w:t>
      </w:r>
      <w:r w:rsidRPr="00301BAD">
        <w:rPr>
          <w:rFonts w:ascii="Arial" w:hAnsi="Arial" w:cs="Arial"/>
          <w:spacing w:val="1"/>
          <w:sz w:val="24"/>
        </w:rPr>
        <w:t xml:space="preserve"> </w:t>
      </w:r>
      <w:r w:rsidRPr="00301BAD">
        <w:rPr>
          <w:rFonts w:ascii="Arial" w:hAnsi="Arial" w:cs="Arial"/>
          <w:sz w:val="24"/>
        </w:rPr>
        <w:t>органам</w:t>
      </w:r>
      <w:r w:rsidRPr="00301BAD">
        <w:rPr>
          <w:rFonts w:ascii="Arial" w:hAnsi="Arial" w:cs="Arial"/>
          <w:spacing w:val="1"/>
          <w:sz w:val="24"/>
        </w:rPr>
        <w:t xml:space="preserve"> </w:t>
      </w:r>
      <w:r w:rsidRPr="00301BAD">
        <w:rPr>
          <w:rFonts w:ascii="Arial" w:hAnsi="Arial" w:cs="Arial"/>
          <w:sz w:val="24"/>
        </w:rPr>
        <w:t>или</w:t>
      </w:r>
      <w:r w:rsidRPr="00301BAD">
        <w:rPr>
          <w:rFonts w:ascii="Arial" w:hAnsi="Arial" w:cs="Arial"/>
          <w:spacing w:val="1"/>
          <w:sz w:val="24"/>
        </w:rPr>
        <w:t xml:space="preserve"> </w:t>
      </w:r>
      <w:r w:rsidRPr="00301BAD">
        <w:rPr>
          <w:rFonts w:ascii="Arial" w:hAnsi="Arial" w:cs="Arial"/>
          <w:sz w:val="24"/>
        </w:rPr>
        <w:t>органам</w:t>
      </w:r>
      <w:r w:rsidRPr="00301BAD">
        <w:rPr>
          <w:rFonts w:ascii="Arial" w:hAnsi="Arial" w:cs="Arial"/>
          <w:spacing w:val="1"/>
          <w:sz w:val="24"/>
        </w:rPr>
        <w:t xml:space="preserve"> </w:t>
      </w:r>
      <w:r w:rsidRPr="00301BAD">
        <w:rPr>
          <w:rFonts w:ascii="Arial" w:hAnsi="Arial" w:cs="Arial"/>
          <w:sz w:val="24"/>
        </w:rPr>
        <w:t>местного</w:t>
      </w:r>
      <w:r w:rsidRPr="00301BAD">
        <w:rPr>
          <w:rFonts w:ascii="Arial" w:hAnsi="Arial" w:cs="Arial"/>
          <w:spacing w:val="1"/>
          <w:sz w:val="24"/>
        </w:rPr>
        <w:t xml:space="preserve"> </w:t>
      </w:r>
      <w:r w:rsidRPr="00301BAD">
        <w:rPr>
          <w:rFonts w:ascii="Arial" w:hAnsi="Arial" w:cs="Arial"/>
          <w:sz w:val="24"/>
        </w:rPr>
        <w:t>самоуправления</w:t>
      </w:r>
      <w:r w:rsidRPr="00301BAD">
        <w:rPr>
          <w:rFonts w:ascii="Arial" w:hAnsi="Arial" w:cs="Arial"/>
          <w:spacing w:val="1"/>
          <w:sz w:val="24"/>
        </w:rPr>
        <w:t xml:space="preserve"> </w:t>
      </w:r>
      <w:r w:rsidRPr="00301BAD">
        <w:rPr>
          <w:rFonts w:ascii="Arial" w:hAnsi="Arial" w:cs="Arial"/>
          <w:sz w:val="24"/>
        </w:rPr>
        <w:t>организаций,</w:t>
      </w:r>
      <w:r w:rsidRPr="00301BAD">
        <w:rPr>
          <w:rFonts w:ascii="Arial" w:hAnsi="Arial" w:cs="Arial"/>
          <w:spacing w:val="1"/>
          <w:sz w:val="24"/>
        </w:rPr>
        <w:t xml:space="preserve"> </w:t>
      </w:r>
      <w:r w:rsidRPr="00301BAD">
        <w:rPr>
          <w:rFonts w:ascii="Arial" w:hAnsi="Arial" w:cs="Arial"/>
          <w:sz w:val="24"/>
        </w:rPr>
        <w:t>не</w:t>
      </w:r>
      <w:r w:rsidRPr="00301BAD">
        <w:rPr>
          <w:rFonts w:ascii="Arial" w:hAnsi="Arial" w:cs="Arial"/>
          <w:spacing w:val="1"/>
          <w:sz w:val="24"/>
        </w:rPr>
        <w:t xml:space="preserve"> </w:t>
      </w:r>
      <w:r w:rsidRPr="00301BAD">
        <w:rPr>
          <w:rFonts w:ascii="Arial" w:hAnsi="Arial" w:cs="Arial"/>
          <w:sz w:val="24"/>
        </w:rPr>
        <w:t>является</w:t>
      </w:r>
      <w:r w:rsidRPr="00301BAD">
        <w:rPr>
          <w:rFonts w:ascii="Arial" w:hAnsi="Arial" w:cs="Arial"/>
          <w:spacing w:val="1"/>
          <w:sz w:val="24"/>
        </w:rPr>
        <w:t xml:space="preserve"> </w:t>
      </w:r>
      <w:r w:rsidRPr="00301BAD">
        <w:rPr>
          <w:rFonts w:ascii="Arial" w:hAnsi="Arial" w:cs="Arial"/>
          <w:sz w:val="24"/>
        </w:rPr>
        <w:t>основанием</w:t>
      </w:r>
      <w:r w:rsidRPr="00301BAD">
        <w:rPr>
          <w:rFonts w:ascii="Arial" w:hAnsi="Arial" w:cs="Arial"/>
          <w:spacing w:val="1"/>
          <w:sz w:val="24"/>
        </w:rPr>
        <w:t xml:space="preserve"> </w:t>
      </w:r>
      <w:r w:rsidRPr="00301BAD">
        <w:rPr>
          <w:rFonts w:ascii="Arial" w:hAnsi="Arial" w:cs="Arial"/>
          <w:sz w:val="24"/>
        </w:rPr>
        <w:t>для</w:t>
      </w:r>
      <w:r w:rsidRPr="00301BAD">
        <w:rPr>
          <w:rFonts w:ascii="Arial" w:hAnsi="Arial" w:cs="Arial"/>
          <w:spacing w:val="1"/>
          <w:sz w:val="24"/>
        </w:rPr>
        <w:t xml:space="preserve"> </w:t>
      </w:r>
      <w:r w:rsidRPr="00301BAD">
        <w:rPr>
          <w:rFonts w:ascii="Arial" w:hAnsi="Arial" w:cs="Arial"/>
          <w:sz w:val="24"/>
        </w:rPr>
        <w:t>отказа</w:t>
      </w:r>
      <w:r w:rsidRPr="00301BAD">
        <w:rPr>
          <w:rFonts w:ascii="Arial" w:hAnsi="Arial" w:cs="Arial"/>
          <w:spacing w:val="1"/>
          <w:sz w:val="24"/>
        </w:rPr>
        <w:t xml:space="preserve"> </w:t>
      </w:r>
      <w:r w:rsidRPr="00301BAD">
        <w:rPr>
          <w:rFonts w:ascii="Arial" w:hAnsi="Arial" w:cs="Arial"/>
          <w:sz w:val="24"/>
        </w:rPr>
        <w:t>заявителю</w:t>
      </w:r>
      <w:r w:rsidRPr="00301BAD">
        <w:rPr>
          <w:rFonts w:ascii="Arial" w:hAnsi="Arial" w:cs="Arial"/>
          <w:spacing w:val="-3"/>
          <w:sz w:val="24"/>
        </w:rPr>
        <w:t xml:space="preserve"> </w:t>
      </w:r>
      <w:r w:rsidRPr="00301BAD">
        <w:rPr>
          <w:rFonts w:ascii="Arial" w:hAnsi="Arial" w:cs="Arial"/>
          <w:sz w:val="24"/>
        </w:rPr>
        <w:t>в</w:t>
      </w:r>
      <w:r w:rsidRPr="00301BAD">
        <w:rPr>
          <w:rFonts w:ascii="Arial" w:hAnsi="Arial" w:cs="Arial"/>
          <w:spacing w:val="-1"/>
          <w:sz w:val="24"/>
        </w:rPr>
        <w:t xml:space="preserve"> </w:t>
      </w:r>
      <w:r w:rsidRPr="00301BAD">
        <w:rPr>
          <w:rFonts w:ascii="Arial" w:hAnsi="Arial" w:cs="Arial"/>
          <w:sz w:val="24"/>
        </w:rPr>
        <w:t>предоставлении муниципальной</w:t>
      </w:r>
      <w:r w:rsidRPr="00301BAD">
        <w:rPr>
          <w:rFonts w:ascii="Arial" w:hAnsi="Arial" w:cs="Arial"/>
          <w:spacing w:val="-1"/>
          <w:sz w:val="24"/>
        </w:rPr>
        <w:t xml:space="preserve"> </w:t>
      </w:r>
      <w:r w:rsidRPr="00301BAD">
        <w:rPr>
          <w:rFonts w:ascii="Arial" w:hAnsi="Arial" w:cs="Arial"/>
          <w:sz w:val="24"/>
        </w:rPr>
        <w:t>услуги.</w:t>
      </w:r>
    </w:p>
    <w:p w:rsidR="00301BAD" w:rsidRPr="00301BAD" w:rsidRDefault="00301BAD" w:rsidP="00301BAD">
      <w:pPr>
        <w:pStyle w:val="a8"/>
        <w:jc w:val="center"/>
        <w:rPr>
          <w:rFonts w:ascii="Arial" w:hAnsi="Arial" w:cs="Arial"/>
          <w:sz w:val="24"/>
        </w:rPr>
      </w:pPr>
    </w:p>
    <w:p w:rsidR="00301BAD" w:rsidRPr="00301BAD" w:rsidRDefault="00301BAD" w:rsidP="00301BAD">
      <w:pPr>
        <w:pStyle w:val="a8"/>
        <w:jc w:val="center"/>
        <w:rPr>
          <w:rFonts w:ascii="Arial" w:hAnsi="Arial" w:cs="Arial"/>
          <w:sz w:val="24"/>
        </w:rPr>
      </w:pPr>
      <w:r w:rsidRPr="00301BAD">
        <w:rPr>
          <w:rFonts w:ascii="Arial" w:hAnsi="Arial" w:cs="Arial"/>
          <w:sz w:val="24"/>
        </w:rPr>
        <w:t>2.8. Исчерпывающий перечень оснований для отказа в приеме</w:t>
      </w:r>
      <w:r w:rsidRPr="00301BAD">
        <w:rPr>
          <w:rFonts w:ascii="Arial" w:hAnsi="Arial" w:cs="Arial"/>
          <w:spacing w:val="1"/>
          <w:sz w:val="24"/>
        </w:rPr>
        <w:t xml:space="preserve"> </w:t>
      </w:r>
      <w:r w:rsidRPr="00301BAD">
        <w:rPr>
          <w:rFonts w:ascii="Arial" w:hAnsi="Arial" w:cs="Arial"/>
          <w:spacing w:val="-1"/>
          <w:sz w:val="24"/>
        </w:rPr>
        <w:t>документов,</w:t>
      </w:r>
      <w:r w:rsidRPr="00301BAD">
        <w:rPr>
          <w:rFonts w:ascii="Arial" w:hAnsi="Arial" w:cs="Arial"/>
          <w:spacing w:val="1"/>
          <w:sz w:val="24"/>
        </w:rPr>
        <w:t xml:space="preserve"> </w:t>
      </w:r>
      <w:r w:rsidRPr="00301BAD">
        <w:rPr>
          <w:rFonts w:ascii="Arial" w:hAnsi="Arial" w:cs="Arial"/>
          <w:spacing w:val="-1"/>
          <w:sz w:val="24"/>
        </w:rPr>
        <w:t>необходимых</w:t>
      </w:r>
      <w:r w:rsidRPr="00301BAD">
        <w:rPr>
          <w:rFonts w:ascii="Arial" w:hAnsi="Arial" w:cs="Arial"/>
          <w:spacing w:val="3"/>
          <w:sz w:val="24"/>
        </w:rPr>
        <w:t xml:space="preserve"> </w:t>
      </w:r>
      <w:r w:rsidRPr="00301BAD">
        <w:rPr>
          <w:rFonts w:ascii="Arial" w:hAnsi="Arial" w:cs="Arial"/>
          <w:spacing w:val="-1"/>
          <w:sz w:val="24"/>
        </w:rPr>
        <w:t>для предоставления</w:t>
      </w:r>
    </w:p>
    <w:p w:rsidR="00301BAD" w:rsidRPr="00301BAD" w:rsidRDefault="00301BAD" w:rsidP="00301BAD">
      <w:pPr>
        <w:pStyle w:val="a8"/>
        <w:jc w:val="center"/>
        <w:rPr>
          <w:rFonts w:ascii="Arial" w:hAnsi="Arial" w:cs="Arial"/>
          <w:sz w:val="24"/>
        </w:rPr>
      </w:pPr>
      <w:r w:rsidRPr="00301BAD">
        <w:rPr>
          <w:rFonts w:ascii="Arial" w:hAnsi="Arial" w:cs="Arial"/>
          <w:sz w:val="24"/>
        </w:rPr>
        <w:t>муниципальной</w:t>
      </w:r>
      <w:r w:rsidRPr="00301BAD">
        <w:rPr>
          <w:rFonts w:ascii="Arial" w:hAnsi="Arial" w:cs="Arial"/>
          <w:spacing w:val="-6"/>
          <w:sz w:val="24"/>
        </w:rPr>
        <w:t xml:space="preserve"> </w:t>
      </w:r>
      <w:r w:rsidRPr="00301BAD">
        <w:rPr>
          <w:rFonts w:ascii="Arial" w:hAnsi="Arial" w:cs="Arial"/>
          <w:sz w:val="24"/>
        </w:rPr>
        <w:t>услуги</w:t>
      </w:r>
    </w:p>
    <w:p w:rsidR="00301BAD" w:rsidRDefault="00301BAD" w:rsidP="00301BAD">
      <w:pPr>
        <w:pStyle w:val="a8"/>
        <w:jc w:val="center"/>
        <w:rPr>
          <w:rFonts w:ascii="Arial" w:hAnsi="Arial" w:cs="Arial"/>
        </w:rPr>
      </w:pPr>
    </w:p>
    <w:p w:rsidR="00301BAD" w:rsidRPr="000C3990" w:rsidRDefault="00301BAD" w:rsidP="00301BAD">
      <w:pPr>
        <w:pStyle w:val="aff2"/>
        <w:spacing w:before="103"/>
        <w:ind w:right="172" w:firstLine="708"/>
        <w:rPr>
          <w:rFonts w:ascii="Arial" w:hAnsi="Arial" w:cs="Arial"/>
          <w:sz w:val="24"/>
        </w:rPr>
      </w:pPr>
      <w:r w:rsidRPr="000C3990">
        <w:rPr>
          <w:rFonts w:ascii="Arial" w:hAnsi="Arial" w:cs="Arial"/>
          <w:sz w:val="24"/>
        </w:rPr>
        <w:t>Основаниями</w:t>
      </w:r>
      <w:r w:rsidRPr="000C3990">
        <w:rPr>
          <w:rFonts w:ascii="Arial" w:hAnsi="Arial" w:cs="Arial"/>
          <w:spacing w:val="1"/>
          <w:sz w:val="24"/>
        </w:rPr>
        <w:t xml:space="preserve"> </w:t>
      </w:r>
      <w:r w:rsidRPr="000C3990">
        <w:rPr>
          <w:rFonts w:ascii="Arial" w:hAnsi="Arial" w:cs="Arial"/>
          <w:sz w:val="24"/>
        </w:rPr>
        <w:t>для</w:t>
      </w:r>
      <w:r w:rsidRPr="000C3990">
        <w:rPr>
          <w:rFonts w:ascii="Arial" w:hAnsi="Arial" w:cs="Arial"/>
          <w:spacing w:val="1"/>
          <w:sz w:val="24"/>
        </w:rPr>
        <w:t xml:space="preserve"> </w:t>
      </w:r>
      <w:r w:rsidRPr="000C3990">
        <w:rPr>
          <w:rFonts w:ascii="Arial" w:hAnsi="Arial" w:cs="Arial"/>
          <w:sz w:val="24"/>
        </w:rPr>
        <w:t>отказа</w:t>
      </w:r>
      <w:r w:rsidRPr="000C3990">
        <w:rPr>
          <w:rFonts w:ascii="Arial" w:hAnsi="Arial" w:cs="Arial"/>
          <w:spacing w:val="1"/>
          <w:sz w:val="24"/>
        </w:rPr>
        <w:t xml:space="preserve"> </w:t>
      </w:r>
      <w:r w:rsidRPr="000C3990">
        <w:rPr>
          <w:rFonts w:ascii="Arial" w:hAnsi="Arial" w:cs="Arial"/>
          <w:sz w:val="24"/>
        </w:rPr>
        <w:t>в</w:t>
      </w:r>
      <w:r w:rsidRPr="000C3990">
        <w:rPr>
          <w:rFonts w:ascii="Arial" w:hAnsi="Arial" w:cs="Arial"/>
          <w:spacing w:val="1"/>
          <w:sz w:val="24"/>
        </w:rPr>
        <w:t xml:space="preserve"> </w:t>
      </w:r>
      <w:r w:rsidRPr="000C3990">
        <w:rPr>
          <w:rFonts w:ascii="Arial" w:hAnsi="Arial" w:cs="Arial"/>
          <w:sz w:val="24"/>
        </w:rPr>
        <w:t>приеме</w:t>
      </w:r>
      <w:r w:rsidRPr="000C3990">
        <w:rPr>
          <w:rFonts w:ascii="Arial" w:hAnsi="Arial" w:cs="Arial"/>
          <w:spacing w:val="1"/>
          <w:sz w:val="24"/>
        </w:rPr>
        <w:t xml:space="preserve"> </w:t>
      </w:r>
      <w:r w:rsidRPr="000C3990">
        <w:rPr>
          <w:rFonts w:ascii="Arial" w:hAnsi="Arial" w:cs="Arial"/>
          <w:sz w:val="24"/>
        </w:rPr>
        <w:t>документов,</w:t>
      </w:r>
      <w:r w:rsidRPr="000C3990">
        <w:rPr>
          <w:rFonts w:ascii="Arial" w:hAnsi="Arial" w:cs="Arial"/>
          <w:spacing w:val="1"/>
          <w:sz w:val="24"/>
        </w:rPr>
        <w:t xml:space="preserve"> </w:t>
      </w:r>
      <w:r w:rsidRPr="000C3990">
        <w:rPr>
          <w:rFonts w:ascii="Arial" w:hAnsi="Arial" w:cs="Arial"/>
          <w:sz w:val="24"/>
        </w:rPr>
        <w:t>необходимых</w:t>
      </w:r>
      <w:r w:rsidRPr="000C3990">
        <w:rPr>
          <w:rFonts w:ascii="Arial" w:hAnsi="Arial" w:cs="Arial"/>
          <w:spacing w:val="1"/>
          <w:sz w:val="24"/>
        </w:rPr>
        <w:t xml:space="preserve"> </w:t>
      </w:r>
      <w:r w:rsidRPr="000C3990">
        <w:rPr>
          <w:rFonts w:ascii="Arial" w:hAnsi="Arial" w:cs="Arial"/>
          <w:sz w:val="24"/>
        </w:rPr>
        <w:t>для</w:t>
      </w:r>
      <w:r w:rsidRPr="000C3990">
        <w:rPr>
          <w:rFonts w:ascii="Arial" w:hAnsi="Arial" w:cs="Arial"/>
          <w:spacing w:val="1"/>
          <w:sz w:val="24"/>
        </w:rPr>
        <w:t xml:space="preserve"> </w:t>
      </w:r>
      <w:r w:rsidRPr="000C3990">
        <w:rPr>
          <w:rFonts w:ascii="Arial" w:hAnsi="Arial" w:cs="Arial"/>
          <w:spacing w:val="-1"/>
          <w:sz w:val="24"/>
        </w:rPr>
        <w:t>предоставления</w:t>
      </w:r>
      <w:r w:rsidRPr="000C3990">
        <w:rPr>
          <w:rFonts w:ascii="Arial" w:hAnsi="Arial" w:cs="Arial"/>
          <w:spacing w:val="-18"/>
          <w:sz w:val="24"/>
        </w:rPr>
        <w:t xml:space="preserve"> </w:t>
      </w:r>
      <w:r w:rsidRPr="000C3990">
        <w:rPr>
          <w:rFonts w:ascii="Arial" w:hAnsi="Arial" w:cs="Arial"/>
          <w:spacing w:val="-1"/>
          <w:sz w:val="24"/>
        </w:rPr>
        <w:t>муниципальной</w:t>
      </w:r>
      <w:r w:rsidRPr="000C3990">
        <w:rPr>
          <w:rFonts w:ascii="Arial" w:hAnsi="Arial" w:cs="Arial"/>
          <w:sz w:val="24"/>
        </w:rPr>
        <w:t xml:space="preserve"> услуги, являются:</w:t>
      </w:r>
    </w:p>
    <w:p w:rsidR="00301BAD" w:rsidRDefault="00301BAD" w:rsidP="00301BAD">
      <w:pPr>
        <w:pStyle w:val="aff1"/>
        <w:tabs>
          <w:tab w:val="left" w:pos="1549"/>
        </w:tabs>
        <w:ind w:left="0" w:right="166" w:firstLine="709"/>
        <w:rPr>
          <w:rFonts w:ascii="Arial" w:hAnsi="Arial" w:cs="Arial"/>
          <w:sz w:val="24"/>
        </w:rPr>
      </w:pPr>
      <w:r>
        <w:rPr>
          <w:rFonts w:ascii="Arial" w:hAnsi="Arial" w:cs="Arial"/>
          <w:sz w:val="24"/>
        </w:rPr>
        <w:t xml:space="preserve">1) </w:t>
      </w:r>
      <w:r w:rsidRPr="000C3990">
        <w:rPr>
          <w:rFonts w:ascii="Arial" w:hAnsi="Arial" w:cs="Arial"/>
          <w:sz w:val="24"/>
        </w:rPr>
        <w:t>представленные документы или сведения утратили силу на момент</w:t>
      </w:r>
      <w:r w:rsidRPr="000C3990">
        <w:rPr>
          <w:rFonts w:ascii="Arial" w:hAnsi="Arial" w:cs="Arial"/>
          <w:spacing w:val="1"/>
          <w:sz w:val="24"/>
        </w:rPr>
        <w:t xml:space="preserve"> </w:t>
      </w:r>
      <w:r w:rsidRPr="000C3990">
        <w:rPr>
          <w:rFonts w:ascii="Arial" w:hAnsi="Arial" w:cs="Arial"/>
          <w:sz w:val="24"/>
        </w:rPr>
        <w:t>обращения за услугой (сведения документа, удостоверяющий личность; документ,</w:t>
      </w:r>
      <w:r w:rsidRPr="000C3990">
        <w:rPr>
          <w:rFonts w:ascii="Arial" w:hAnsi="Arial" w:cs="Arial"/>
          <w:spacing w:val="-67"/>
          <w:sz w:val="24"/>
        </w:rPr>
        <w:t xml:space="preserve"> </w:t>
      </w:r>
      <w:r w:rsidRPr="000C3990">
        <w:rPr>
          <w:rFonts w:ascii="Arial" w:hAnsi="Arial" w:cs="Arial"/>
          <w:sz w:val="24"/>
        </w:rPr>
        <w:t>удостоверяющий полномочия представителя Заявителя, в случае обращения за</w:t>
      </w:r>
      <w:r w:rsidRPr="000C3990">
        <w:rPr>
          <w:rFonts w:ascii="Arial" w:hAnsi="Arial" w:cs="Arial"/>
          <w:spacing w:val="1"/>
          <w:sz w:val="24"/>
        </w:rPr>
        <w:t xml:space="preserve"> </w:t>
      </w:r>
      <w:r w:rsidRPr="000C3990">
        <w:rPr>
          <w:rFonts w:ascii="Arial" w:hAnsi="Arial" w:cs="Arial"/>
          <w:sz w:val="24"/>
        </w:rPr>
        <w:t>предоставлением</w:t>
      </w:r>
      <w:r w:rsidRPr="000C3990">
        <w:rPr>
          <w:rFonts w:ascii="Arial" w:hAnsi="Arial" w:cs="Arial"/>
          <w:spacing w:val="-1"/>
          <w:sz w:val="24"/>
        </w:rPr>
        <w:t xml:space="preserve"> </w:t>
      </w:r>
      <w:r w:rsidRPr="000C3990">
        <w:rPr>
          <w:rFonts w:ascii="Arial" w:hAnsi="Arial" w:cs="Arial"/>
          <w:sz w:val="24"/>
        </w:rPr>
        <w:t>услуги указанным лицом);</w:t>
      </w:r>
    </w:p>
    <w:p w:rsidR="00301BAD" w:rsidRPr="000C3990" w:rsidRDefault="00301BAD" w:rsidP="00301BAD">
      <w:pPr>
        <w:pStyle w:val="aff1"/>
        <w:tabs>
          <w:tab w:val="left" w:pos="1549"/>
        </w:tabs>
        <w:ind w:left="0" w:right="166" w:firstLine="709"/>
        <w:rPr>
          <w:rFonts w:ascii="Arial" w:hAnsi="Arial" w:cs="Arial"/>
          <w:sz w:val="24"/>
        </w:rPr>
      </w:pPr>
      <w:r>
        <w:rPr>
          <w:rFonts w:ascii="Arial" w:hAnsi="Arial" w:cs="Arial"/>
          <w:sz w:val="24"/>
        </w:rPr>
        <w:t xml:space="preserve">2) </w:t>
      </w:r>
      <w:r w:rsidRPr="000C3990">
        <w:rPr>
          <w:rFonts w:ascii="Arial" w:hAnsi="Arial" w:cs="Arial"/>
          <w:sz w:val="24"/>
        </w:rPr>
        <w:t>представление</w:t>
      </w:r>
      <w:r w:rsidRPr="000C3990">
        <w:rPr>
          <w:rFonts w:ascii="Arial" w:hAnsi="Arial" w:cs="Arial"/>
          <w:spacing w:val="20"/>
          <w:sz w:val="24"/>
        </w:rPr>
        <w:t xml:space="preserve"> </w:t>
      </w:r>
      <w:r w:rsidRPr="000C3990">
        <w:rPr>
          <w:rFonts w:ascii="Arial" w:hAnsi="Arial" w:cs="Arial"/>
          <w:sz w:val="24"/>
        </w:rPr>
        <w:t>неполного</w:t>
      </w:r>
      <w:r w:rsidRPr="000C3990">
        <w:rPr>
          <w:rFonts w:ascii="Arial" w:hAnsi="Arial" w:cs="Arial"/>
          <w:spacing w:val="22"/>
          <w:sz w:val="24"/>
        </w:rPr>
        <w:t xml:space="preserve"> </w:t>
      </w:r>
      <w:r w:rsidRPr="000C3990">
        <w:rPr>
          <w:rFonts w:ascii="Arial" w:hAnsi="Arial" w:cs="Arial"/>
          <w:sz w:val="24"/>
        </w:rPr>
        <w:t>комплекта</w:t>
      </w:r>
      <w:r w:rsidRPr="000C3990">
        <w:rPr>
          <w:rFonts w:ascii="Arial" w:hAnsi="Arial" w:cs="Arial"/>
          <w:spacing w:val="21"/>
          <w:sz w:val="24"/>
        </w:rPr>
        <w:t xml:space="preserve"> </w:t>
      </w:r>
      <w:r w:rsidRPr="000C3990">
        <w:rPr>
          <w:rFonts w:ascii="Arial" w:hAnsi="Arial" w:cs="Arial"/>
          <w:sz w:val="24"/>
        </w:rPr>
        <w:t>документов,</w:t>
      </w:r>
      <w:r w:rsidRPr="000C3990">
        <w:rPr>
          <w:rFonts w:ascii="Arial" w:hAnsi="Arial" w:cs="Arial"/>
          <w:spacing w:val="21"/>
          <w:sz w:val="24"/>
        </w:rPr>
        <w:t xml:space="preserve"> </w:t>
      </w:r>
      <w:r w:rsidRPr="000C3990">
        <w:rPr>
          <w:rFonts w:ascii="Arial" w:hAnsi="Arial" w:cs="Arial"/>
          <w:sz w:val="24"/>
        </w:rPr>
        <w:t>указанных</w:t>
      </w:r>
      <w:r w:rsidRPr="000C3990">
        <w:rPr>
          <w:rFonts w:ascii="Arial" w:hAnsi="Arial" w:cs="Arial"/>
          <w:spacing w:val="22"/>
          <w:sz w:val="24"/>
        </w:rPr>
        <w:t xml:space="preserve"> </w:t>
      </w:r>
      <w:r w:rsidRPr="000C3990">
        <w:rPr>
          <w:rFonts w:ascii="Arial" w:hAnsi="Arial" w:cs="Arial"/>
          <w:sz w:val="24"/>
        </w:rPr>
        <w:t>в</w:t>
      </w:r>
      <w:r w:rsidRPr="000C3990">
        <w:rPr>
          <w:rFonts w:ascii="Arial" w:hAnsi="Arial" w:cs="Arial"/>
          <w:spacing w:val="20"/>
          <w:sz w:val="24"/>
        </w:rPr>
        <w:t xml:space="preserve"> </w:t>
      </w:r>
      <w:r w:rsidRPr="000C3990">
        <w:rPr>
          <w:rFonts w:ascii="Arial" w:hAnsi="Arial" w:cs="Arial"/>
          <w:sz w:val="24"/>
        </w:rPr>
        <w:t>пункте</w:t>
      </w:r>
    </w:p>
    <w:p w:rsidR="00301BAD" w:rsidRPr="000C3990" w:rsidRDefault="00301BAD" w:rsidP="00301BAD">
      <w:pPr>
        <w:pStyle w:val="aff2"/>
        <w:ind w:right="165"/>
        <w:rPr>
          <w:rFonts w:ascii="Arial" w:hAnsi="Arial" w:cs="Arial"/>
          <w:sz w:val="24"/>
        </w:rPr>
      </w:pPr>
      <w:r w:rsidRPr="000C3990">
        <w:rPr>
          <w:rFonts w:ascii="Arial" w:hAnsi="Arial" w:cs="Arial"/>
          <w:sz w:val="24"/>
        </w:rPr>
        <w:t>2.6 Административного регламента, подлежащих обязательному представлению</w:t>
      </w:r>
      <w:r w:rsidRPr="000C3990">
        <w:rPr>
          <w:rFonts w:ascii="Arial" w:hAnsi="Arial" w:cs="Arial"/>
          <w:spacing w:val="1"/>
          <w:sz w:val="24"/>
        </w:rPr>
        <w:t xml:space="preserve"> </w:t>
      </w:r>
      <w:r w:rsidRPr="000C3990">
        <w:rPr>
          <w:rFonts w:ascii="Arial" w:hAnsi="Arial" w:cs="Arial"/>
          <w:sz w:val="24"/>
        </w:rPr>
        <w:t>заявителем;</w:t>
      </w:r>
    </w:p>
    <w:p w:rsidR="00301BAD" w:rsidRPr="000C3990" w:rsidRDefault="00301BAD" w:rsidP="00301BAD">
      <w:pPr>
        <w:pStyle w:val="aff1"/>
        <w:ind w:left="0" w:right="167"/>
        <w:rPr>
          <w:rFonts w:ascii="Arial" w:hAnsi="Arial" w:cs="Arial"/>
          <w:sz w:val="24"/>
        </w:rPr>
      </w:pPr>
      <w:r>
        <w:rPr>
          <w:rFonts w:ascii="Arial" w:hAnsi="Arial" w:cs="Arial"/>
          <w:sz w:val="24"/>
        </w:rPr>
        <w:tab/>
        <w:t xml:space="preserve">3) </w:t>
      </w:r>
      <w:r w:rsidRPr="000C3990">
        <w:rPr>
          <w:rFonts w:ascii="Arial" w:hAnsi="Arial" w:cs="Arial"/>
          <w:sz w:val="24"/>
        </w:rPr>
        <w:t>представленные</w:t>
      </w:r>
      <w:r w:rsidRPr="000C3990">
        <w:rPr>
          <w:rFonts w:ascii="Arial" w:hAnsi="Arial" w:cs="Arial"/>
          <w:spacing w:val="1"/>
          <w:sz w:val="24"/>
        </w:rPr>
        <w:t xml:space="preserve"> </w:t>
      </w:r>
      <w:r w:rsidRPr="000C3990">
        <w:rPr>
          <w:rFonts w:ascii="Arial" w:hAnsi="Arial" w:cs="Arial"/>
          <w:sz w:val="24"/>
        </w:rPr>
        <w:t>документы,</w:t>
      </w:r>
      <w:r w:rsidRPr="000C3990">
        <w:rPr>
          <w:rFonts w:ascii="Arial" w:hAnsi="Arial" w:cs="Arial"/>
          <w:spacing w:val="1"/>
          <w:sz w:val="24"/>
        </w:rPr>
        <w:t xml:space="preserve"> </w:t>
      </w:r>
      <w:r w:rsidRPr="000C3990">
        <w:rPr>
          <w:rFonts w:ascii="Arial" w:hAnsi="Arial" w:cs="Arial"/>
          <w:sz w:val="24"/>
        </w:rPr>
        <w:t>содержат</w:t>
      </w:r>
      <w:r w:rsidRPr="000C3990">
        <w:rPr>
          <w:rFonts w:ascii="Arial" w:hAnsi="Arial" w:cs="Arial"/>
          <w:spacing w:val="1"/>
          <w:sz w:val="24"/>
        </w:rPr>
        <w:t xml:space="preserve"> </w:t>
      </w:r>
      <w:r w:rsidRPr="000C3990">
        <w:rPr>
          <w:rFonts w:ascii="Arial" w:hAnsi="Arial" w:cs="Arial"/>
          <w:sz w:val="24"/>
        </w:rPr>
        <w:t>недостоверные</w:t>
      </w:r>
      <w:r w:rsidRPr="000C3990">
        <w:rPr>
          <w:rFonts w:ascii="Arial" w:hAnsi="Arial" w:cs="Arial"/>
          <w:spacing w:val="1"/>
          <w:sz w:val="24"/>
        </w:rPr>
        <w:t xml:space="preserve"> </w:t>
      </w:r>
      <w:r w:rsidRPr="000C3990">
        <w:rPr>
          <w:rFonts w:ascii="Arial" w:hAnsi="Arial" w:cs="Arial"/>
          <w:sz w:val="24"/>
        </w:rPr>
        <w:t>и</w:t>
      </w:r>
      <w:r w:rsidRPr="000C3990">
        <w:rPr>
          <w:rFonts w:ascii="Arial" w:hAnsi="Arial" w:cs="Arial"/>
          <w:spacing w:val="1"/>
          <w:sz w:val="24"/>
        </w:rPr>
        <w:t xml:space="preserve"> </w:t>
      </w:r>
      <w:r w:rsidRPr="000C3990">
        <w:rPr>
          <w:rFonts w:ascii="Arial" w:hAnsi="Arial" w:cs="Arial"/>
          <w:sz w:val="24"/>
        </w:rPr>
        <w:t>(или)</w:t>
      </w:r>
      <w:r w:rsidRPr="000C3990">
        <w:rPr>
          <w:rFonts w:ascii="Arial" w:hAnsi="Arial" w:cs="Arial"/>
          <w:spacing w:val="1"/>
          <w:sz w:val="24"/>
        </w:rPr>
        <w:t xml:space="preserve"> </w:t>
      </w:r>
      <w:r w:rsidRPr="000C3990">
        <w:rPr>
          <w:rFonts w:ascii="Arial" w:hAnsi="Arial" w:cs="Arial"/>
          <w:sz w:val="24"/>
        </w:rPr>
        <w:t>противоречивые</w:t>
      </w:r>
      <w:r w:rsidRPr="000C3990">
        <w:rPr>
          <w:rFonts w:ascii="Arial" w:hAnsi="Arial" w:cs="Arial"/>
          <w:spacing w:val="1"/>
          <w:sz w:val="24"/>
        </w:rPr>
        <w:t xml:space="preserve"> </w:t>
      </w:r>
      <w:r w:rsidRPr="000C3990">
        <w:rPr>
          <w:rFonts w:ascii="Arial" w:hAnsi="Arial" w:cs="Arial"/>
          <w:sz w:val="24"/>
        </w:rPr>
        <w:t>сведения,</w:t>
      </w:r>
      <w:r w:rsidRPr="000C3990">
        <w:rPr>
          <w:rFonts w:ascii="Arial" w:hAnsi="Arial" w:cs="Arial"/>
          <w:spacing w:val="1"/>
          <w:sz w:val="24"/>
        </w:rPr>
        <w:t xml:space="preserve"> </w:t>
      </w:r>
      <w:r w:rsidRPr="000C3990">
        <w:rPr>
          <w:rFonts w:ascii="Arial" w:hAnsi="Arial" w:cs="Arial"/>
          <w:sz w:val="24"/>
        </w:rPr>
        <w:t>подчистки,</w:t>
      </w:r>
      <w:r w:rsidRPr="000C3990">
        <w:rPr>
          <w:rFonts w:ascii="Arial" w:hAnsi="Arial" w:cs="Arial"/>
          <w:spacing w:val="1"/>
          <w:sz w:val="24"/>
        </w:rPr>
        <w:t xml:space="preserve"> </w:t>
      </w:r>
      <w:r w:rsidRPr="000C3990">
        <w:rPr>
          <w:rFonts w:ascii="Arial" w:hAnsi="Arial" w:cs="Arial"/>
          <w:sz w:val="24"/>
        </w:rPr>
        <w:t>исправления,</w:t>
      </w:r>
      <w:r w:rsidRPr="000C3990">
        <w:rPr>
          <w:rFonts w:ascii="Arial" w:hAnsi="Arial" w:cs="Arial"/>
          <w:spacing w:val="1"/>
          <w:sz w:val="24"/>
        </w:rPr>
        <w:t xml:space="preserve"> </w:t>
      </w:r>
      <w:r w:rsidRPr="000C3990">
        <w:rPr>
          <w:rFonts w:ascii="Arial" w:hAnsi="Arial" w:cs="Arial"/>
          <w:sz w:val="24"/>
        </w:rPr>
        <w:t>повреждения,</w:t>
      </w:r>
      <w:r w:rsidRPr="000C3990">
        <w:rPr>
          <w:rFonts w:ascii="Arial" w:hAnsi="Arial" w:cs="Arial"/>
          <w:spacing w:val="1"/>
          <w:sz w:val="24"/>
        </w:rPr>
        <w:t xml:space="preserve"> </w:t>
      </w:r>
      <w:r w:rsidRPr="000C3990">
        <w:rPr>
          <w:rFonts w:ascii="Arial" w:hAnsi="Arial" w:cs="Arial"/>
          <w:sz w:val="24"/>
        </w:rPr>
        <w:t>не</w:t>
      </w:r>
      <w:r w:rsidRPr="000C3990">
        <w:rPr>
          <w:rFonts w:ascii="Arial" w:hAnsi="Arial" w:cs="Arial"/>
          <w:spacing w:val="1"/>
          <w:sz w:val="24"/>
        </w:rPr>
        <w:t xml:space="preserve"> </w:t>
      </w:r>
      <w:r w:rsidRPr="000C3990">
        <w:rPr>
          <w:rFonts w:ascii="Arial" w:hAnsi="Arial" w:cs="Arial"/>
          <w:sz w:val="24"/>
        </w:rPr>
        <w:t>позволяющие однозначно истолковать их содержание, а также не заверенные в</w:t>
      </w:r>
      <w:r w:rsidRPr="000C3990">
        <w:rPr>
          <w:rFonts w:ascii="Arial" w:hAnsi="Arial" w:cs="Arial"/>
          <w:spacing w:val="1"/>
          <w:sz w:val="24"/>
        </w:rPr>
        <w:t xml:space="preserve"> </w:t>
      </w:r>
      <w:r w:rsidRPr="000C3990">
        <w:rPr>
          <w:rFonts w:ascii="Arial" w:hAnsi="Arial" w:cs="Arial"/>
          <w:sz w:val="24"/>
        </w:rPr>
        <w:t>порядке,</w:t>
      </w:r>
      <w:r w:rsidRPr="000C3990">
        <w:rPr>
          <w:rFonts w:ascii="Arial" w:hAnsi="Arial" w:cs="Arial"/>
          <w:spacing w:val="-1"/>
          <w:sz w:val="24"/>
        </w:rPr>
        <w:t xml:space="preserve"> </w:t>
      </w:r>
      <w:r w:rsidRPr="000C3990">
        <w:rPr>
          <w:rFonts w:ascii="Arial" w:hAnsi="Arial" w:cs="Arial"/>
          <w:sz w:val="24"/>
        </w:rPr>
        <w:t>установленном</w:t>
      </w:r>
      <w:r w:rsidRPr="000C3990">
        <w:rPr>
          <w:rFonts w:ascii="Arial" w:hAnsi="Arial" w:cs="Arial"/>
          <w:spacing w:val="-1"/>
          <w:sz w:val="24"/>
        </w:rPr>
        <w:t xml:space="preserve"> </w:t>
      </w:r>
      <w:r w:rsidRPr="000C3990">
        <w:rPr>
          <w:rFonts w:ascii="Arial" w:hAnsi="Arial" w:cs="Arial"/>
          <w:sz w:val="24"/>
        </w:rPr>
        <w:t>законодательством</w:t>
      </w:r>
      <w:r w:rsidRPr="000C3990">
        <w:rPr>
          <w:rFonts w:ascii="Arial" w:hAnsi="Arial" w:cs="Arial"/>
          <w:spacing w:val="-1"/>
          <w:sz w:val="24"/>
        </w:rPr>
        <w:t xml:space="preserve"> </w:t>
      </w:r>
      <w:r w:rsidRPr="000C3990">
        <w:rPr>
          <w:rFonts w:ascii="Arial" w:hAnsi="Arial" w:cs="Arial"/>
          <w:sz w:val="24"/>
        </w:rPr>
        <w:t>Российской</w:t>
      </w:r>
      <w:r w:rsidRPr="000C3990">
        <w:rPr>
          <w:rFonts w:ascii="Arial" w:hAnsi="Arial" w:cs="Arial"/>
          <w:spacing w:val="-1"/>
          <w:sz w:val="24"/>
        </w:rPr>
        <w:t xml:space="preserve"> </w:t>
      </w:r>
      <w:r w:rsidRPr="000C3990">
        <w:rPr>
          <w:rFonts w:ascii="Arial" w:hAnsi="Arial" w:cs="Arial"/>
          <w:sz w:val="24"/>
        </w:rPr>
        <w:t>Федерации;</w:t>
      </w:r>
    </w:p>
    <w:p w:rsidR="00301BAD" w:rsidRPr="000C3990" w:rsidRDefault="00301BAD" w:rsidP="00301BAD">
      <w:pPr>
        <w:pStyle w:val="aff1"/>
        <w:tabs>
          <w:tab w:val="left" w:pos="1549"/>
        </w:tabs>
        <w:ind w:left="0" w:right="166" w:firstLine="709"/>
        <w:rPr>
          <w:rFonts w:ascii="Arial" w:hAnsi="Arial" w:cs="Arial"/>
          <w:sz w:val="24"/>
        </w:rPr>
      </w:pPr>
      <w:r>
        <w:rPr>
          <w:rFonts w:ascii="Arial" w:hAnsi="Arial" w:cs="Arial"/>
          <w:sz w:val="24"/>
        </w:rPr>
        <w:t xml:space="preserve">4) </w:t>
      </w:r>
      <w:r w:rsidRPr="000C3990">
        <w:rPr>
          <w:rFonts w:ascii="Arial" w:hAnsi="Arial" w:cs="Arial"/>
          <w:sz w:val="24"/>
        </w:rPr>
        <w:t>подача заявления (запроса) от имени заявителя не уполномоченным на</w:t>
      </w:r>
      <w:r w:rsidRPr="000C3990">
        <w:rPr>
          <w:rFonts w:ascii="Arial" w:hAnsi="Arial" w:cs="Arial"/>
          <w:spacing w:val="-67"/>
          <w:sz w:val="24"/>
        </w:rPr>
        <w:t xml:space="preserve"> </w:t>
      </w:r>
      <w:r w:rsidRPr="000C3990">
        <w:rPr>
          <w:rFonts w:ascii="Arial" w:hAnsi="Arial" w:cs="Arial"/>
          <w:sz w:val="24"/>
        </w:rPr>
        <w:t>то</w:t>
      </w:r>
      <w:r w:rsidRPr="000C3990">
        <w:rPr>
          <w:rFonts w:ascii="Arial" w:hAnsi="Arial" w:cs="Arial"/>
          <w:spacing w:val="-1"/>
          <w:sz w:val="24"/>
        </w:rPr>
        <w:t xml:space="preserve"> </w:t>
      </w:r>
      <w:r w:rsidRPr="000C3990">
        <w:rPr>
          <w:rFonts w:ascii="Arial" w:hAnsi="Arial" w:cs="Arial"/>
          <w:sz w:val="24"/>
        </w:rPr>
        <w:t>лицом;</w:t>
      </w:r>
    </w:p>
    <w:p w:rsidR="00301BAD" w:rsidRPr="000C3990" w:rsidRDefault="00301BAD" w:rsidP="00301BAD">
      <w:pPr>
        <w:pStyle w:val="aff1"/>
        <w:tabs>
          <w:tab w:val="left" w:pos="1549"/>
        </w:tabs>
        <w:ind w:left="0" w:right="164" w:firstLine="709"/>
        <w:rPr>
          <w:rFonts w:ascii="Arial" w:hAnsi="Arial" w:cs="Arial"/>
          <w:sz w:val="24"/>
        </w:rPr>
      </w:pPr>
      <w:r>
        <w:rPr>
          <w:rFonts w:ascii="Arial" w:hAnsi="Arial" w:cs="Arial"/>
          <w:sz w:val="24"/>
        </w:rPr>
        <w:t xml:space="preserve">5) </w:t>
      </w:r>
      <w:r w:rsidRPr="000C3990">
        <w:rPr>
          <w:rFonts w:ascii="Arial" w:hAnsi="Arial" w:cs="Arial"/>
          <w:sz w:val="24"/>
        </w:rPr>
        <w:t>заявление о предоставлении услуги подано в орган местного самоуправления или организацию, в полномочия которых</w:t>
      </w:r>
      <w:r w:rsidRPr="000C3990">
        <w:rPr>
          <w:rFonts w:ascii="Arial" w:hAnsi="Arial" w:cs="Arial"/>
          <w:spacing w:val="1"/>
          <w:sz w:val="24"/>
        </w:rPr>
        <w:t xml:space="preserve"> </w:t>
      </w:r>
      <w:r w:rsidRPr="000C3990">
        <w:rPr>
          <w:rFonts w:ascii="Arial" w:hAnsi="Arial" w:cs="Arial"/>
          <w:sz w:val="24"/>
        </w:rPr>
        <w:t>не</w:t>
      </w:r>
      <w:r w:rsidRPr="000C3990">
        <w:rPr>
          <w:rFonts w:ascii="Arial" w:hAnsi="Arial" w:cs="Arial"/>
          <w:spacing w:val="-1"/>
          <w:sz w:val="24"/>
        </w:rPr>
        <w:t xml:space="preserve"> </w:t>
      </w:r>
      <w:r w:rsidRPr="000C3990">
        <w:rPr>
          <w:rFonts w:ascii="Arial" w:hAnsi="Arial" w:cs="Arial"/>
          <w:sz w:val="24"/>
        </w:rPr>
        <w:t>входит</w:t>
      </w:r>
      <w:r w:rsidRPr="000C3990">
        <w:rPr>
          <w:rFonts w:ascii="Arial" w:hAnsi="Arial" w:cs="Arial"/>
          <w:spacing w:val="-1"/>
          <w:sz w:val="24"/>
        </w:rPr>
        <w:t xml:space="preserve"> </w:t>
      </w:r>
      <w:r w:rsidRPr="000C3990">
        <w:rPr>
          <w:rFonts w:ascii="Arial" w:hAnsi="Arial" w:cs="Arial"/>
          <w:sz w:val="24"/>
        </w:rPr>
        <w:t>предоставление услуги;</w:t>
      </w:r>
    </w:p>
    <w:p w:rsidR="00301BAD" w:rsidRPr="000C3990" w:rsidRDefault="00301BAD" w:rsidP="00301BAD">
      <w:pPr>
        <w:pStyle w:val="aff1"/>
        <w:tabs>
          <w:tab w:val="left" w:pos="1549"/>
        </w:tabs>
        <w:spacing w:before="1"/>
        <w:ind w:left="0" w:right="165" w:firstLine="709"/>
        <w:rPr>
          <w:rFonts w:ascii="Arial" w:hAnsi="Arial" w:cs="Arial"/>
          <w:sz w:val="24"/>
        </w:rPr>
      </w:pPr>
      <w:r>
        <w:rPr>
          <w:rFonts w:ascii="Arial" w:hAnsi="Arial" w:cs="Arial"/>
          <w:sz w:val="24"/>
        </w:rPr>
        <w:t xml:space="preserve">6) </w:t>
      </w:r>
      <w:r w:rsidRPr="000C3990">
        <w:rPr>
          <w:rFonts w:ascii="Arial" w:hAnsi="Arial" w:cs="Arial"/>
          <w:sz w:val="24"/>
        </w:rPr>
        <w:t>неполное, некорректное заполнение полей в форме заявления, в том</w:t>
      </w:r>
      <w:r w:rsidRPr="000C3990">
        <w:rPr>
          <w:rFonts w:ascii="Arial" w:hAnsi="Arial" w:cs="Arial"/>
          <w:spacing w:val="1"/>
          <w:sz w:val="24"/>
        </w:rPr>
        <w:t xml:space="preserve"> </w:t>
      </w:r>
      <w:r w:rsidRPr="000C3990">
        <w:rPr>
          <w:rFonts w:ascii="Arial" w:hAnsi="Arial" w:cs="Arial"/>
          <w:sz w:val="24"/>
        </w:rPr>
        <w:t>числе</w:t>
      </w:r>
      <w:r w:rsidRPr="000C3990">
        <w:rPr>
          <w:rFonts w:ascii="Arial" w:hAnsi="Arial" w:cs="Arial"/>
          <w:spacing w:val="1"/>
          <w:sz w:val="24"/>
        </w:rPr>
        <w:t xml:space="preserve"> </w:t>
      </w:r>
      <w:r w:rsidRPr="000C3990">
        <w:rPr>
          <w:rFonts w:ascii="Arial" w:hAnsi="Arial" w:cs="Arial"/>
          <w:sz w:val="24"/>
        </w:rPr>
        <w:t>в</w:t>
      </w:r>
      <w:r w:rsidRPr="000C3990">
        <w:rPr>
          <w:rFonts w:ascii="Arial" w:hAnsi="Arial" w:cs="Arial"/>
          <w:spacing w:val="1"/>
          <w:sz w:val="24"/>
        </w:rPr>
        <w:t xml:space="preserve"> </w:t>
      </w:r>
      <w:r w:rsidRPr="000C3990">
        <w:rPr>
          <w:rFonts w:ascii="Arial" w:hAnsi="Arial" w:cs="Arial"/>
          <w:sz w:val="24"/>
        </w:rPr>
        <w:t>интерактивной</w:t>
      </w:r>
      <w:r w:rsidRPr="000C3990">
        <w:rPr>
          <w:rFonts w:ascii="Arial" w:hAnsi="Arial" w:cs="Arial"/>
          <w:spacing w:val="1"/>
          <w:sz w:val="24"/>
        </w:rPr>
        <w:t xml:space="preserve"> </w:t>
      </w:r>
      <w:r w:rsidRPr="000C3990">
        <w:rPr>
          <w:rFonts w:ascii="Arial" w:hAnsi="Arial" w:cs="Arial"/>
          <w:sz w:val="24"/>
        </w:rPr>
        <w:t>форме</w:t>
      </w:r>
      <w:r w:rsidRPr="000C3990">
        <w:rPr>
          <w:rFonts w:ascii="Arial" w:hAnsi="Arial" w:cs="Arial"/>
          <w:spacing w:val="1"/>
          <w:sz w:val="24"/>
        </w:rPr>
        <w:t xml:space="preserve"> </w:t>
      </w:r>
      <w:r w:rsidRPr="000C3990">
        <w:rPr>
          <w:rFonts w:ascii="Arial" w:hAnsi="Arial" w:cs="Arial"/>
          <w:sz w:val="24"/>
        </w:rPr>
        <w:t>заявления</w:t>
      </w:r>
      <w:r w:rsidRPr="000C3990">
        <w:rPr>
          <w:rFonts w:ascii="Arial" w:hAnsi="Arial" w:cs="Arial"/>
          <w:spacing w:val="1"/>
          <w:sz w:val="24"/>
        </w:rPr>
        <w:t xml:space="preserve"> </w:t>
      </w:r>
      <w:r w:rsidRPr="000C3990">
        <w:rPr>
          <w:rFonts w:ascii="Arial" w:hAnsi="Arial" w:cs="Arial"/>
          <w:sz w:val="24"/>
        </w:rPr>
        <w:t>на</w:t>
      </w:r>
      <w:r w:rsidRPr="000C3990">
        <w:rPr>
          <w:rFonts w:ascii="Arial" w:hAnsi="Arial" w:cs="Arial"/>
          <w:spacing w:val="1"/>
          <w:sz w:val="24"/>
        </w:rPr>
        <w:t xml:space="preserve"> </w:t>
      </w:r>
      <w:r w:rsidRPr="000C3990">
        <w:rPr>
          <w:rFonts w:ascii="Arial" w:hAnsi="Arial" w:cs="Arial"/>
          <w:sz w:val="24"/>
        </w:rPr>
        <w:t>Региональном</w:t>
      </w:r>
      <w:r w:rsidRPr="000C3990">
        <w:rPr>
          <w:rFonts w:ascii="Arial" w:hAnsi="Arial" w:cs="Arial"/>
          <w:spacing w:val="1"/>
          <w:sz w:val="24"/>
        </w:rPr>
        <w:t xml:space="preserve"> </w:t>
      </w:r>
      <w:r w:rsidRPr="000C3990">
        <w:rPr>
          <w:rFonts w:ascii="Arial" w:hAnsi="Arial" w:cs="Arial"/>
          <w:sz w:val="24"/>
        </w:rPr>
        <w:t>портале,</w:t>
      </w:r>
      <w:r w:rsidRPr="000C3990">
        <w:rPr>
          <w:rFonts w:ascii="Arial" w:hAnsi="Arial" w:cs="Arial"/>
          <w:spacing w:val="1"/>
          <w:sz w:val="24"/>
        </w:rPr>
        <w:t xml:space="preserve"> </w:t>
      </w:r>
      <w:r w:rsidRPr="000C3990">
        <w:rPr>
          <w:rFonts w:ascii="Arial" w:hAnsi="Arial" w:cs="Arial"/>
          <w:sz w:val="24"/>
        </w:rPr>
        <w:t>Едином</w:t>
      </w:r>
      <w:r w:rsidRPr="000C3990">
        <w:rPr>
          <w:rFonts w:ascii="Arial" w:hAnsi="Arial" w:cs="Arial"/>
          <w:spacing w:val="1"/>
          <w:sz w:val="24"/>
        </w:rPr>
        <w:t xml:space="preserve"> </w:t>
      </w:r>
      <w:r w:rsidRPr="000C3990">
        <w:rPr>
          <w:rFonts w:ascii="Arial" w:hAnsi="Arial" w:cs="Arial"/>
          <w:sz w:val="24"/>
        </w:rPr>
        <w:t>портале;</w:t>
      </w:r>
    </w:p>
    <w:p w:rsidR="00301BAD" w:rsidRPr="000C3990" w:rsidRDefault="00301BAD" w:rsidP="00301BAD">
      <w:pPr>
        <w:pStyle w:val="aff1"/>
        <w:tabs>
          <w:tab w:val="left" w:pos="1549"/>
        </w:tabs>
        <w:ind w:left="0" w:right="167" w:firstLine="709"/>
        <w:rPr>
          <w:rFonts w:ascii="Arial" w:hAnsi="Arial" w:cs="Arial"/>
          <w:sz w:val="24"/>
        </w:rPr>
      </w:pPr>
      <w:r>
        <w:rPr>
          <w:rFonts w:ascii="Arial" w:hAnsi="Arial" w:cs="Arial"/>
          <w:sz w:val="24"/>
        </w:rPr>
        <w:t xml:space="preserve">7) </w:t>
      </w:r>
      <w:r w:rsidRPr="000C3990">
        <w:rPr>
          <w:rFonts w:ascii="Arial" w:hAnsi="Arial" w:cs="Arial"/>
          <w:sz w:val="24"/>
        </w:rPr>
        <w:t>электронные</w:t>
      </w:r>
      <w:r w:rsidRPr="000C3990">
        <w:rPr>
          <w:rFonts w:ascii="Arial" w:hAnsi="Arial" w:cs="Arial"/>
          <w:spacing w:val="1"/>
          <w:sz w:val="24"/>
        </w:rPr>
        <w:t xml:space="preserve"> </w:t>
      </w:r>
      <w:r w:rsidRPr="000C3990">
        <w:rPr>
          <w:rFonts w:ascii="Arial" w:hAnsi="Arial" w:cs="Arial"/>
          <w:sz w:val="24"/>
        </w:rPr>
        <w:t>документы не</w:t>
      </w:r>
      <w:r w:rsidRPr="000C3990">
        <w:rPr>
          <w:rFonts w:ascii="Arial" w:hAnsi="Arial" w:cs="Arial"/>
          <w:spacing w:val="1"/>
          <w:sz w:val="24"/>
        </w:rPr>
        <w:t xml:space="preserve"> </w:t>
      </w:r>
      <w:r w:rsidRPr="000C3990">
        <w:rPr>
          <w:rFonts w:ascii="Arial" w:hAnsi="Arial" w:cs="Arial"/>
          <w:sz w:val="24"/>
        </w:rPr>
        <w:t>соответствуют требованиям</w:t>
      </w:r>
      <w:r w:rsidRPr="000C3990">
        <w:rPr>
          <w:rFonts w:ascii="Arial" w:hAnsi="Arial" w:cs="Arial"/>
          <w:spacing w:val="70"/>
          <w:sz w:val="24"/>
        </w:rPr>
        <w:t xml:space="preserve"> </w:t>
      </w:r>
      <w:r w:rsidRPr="000C3990">
        <w:rPr>
          <w:rFonts w:ascii="Arial" w:hAnsi="Arial" w:cs="Arial"/>
          <w:sz w:val="24"/>
        </w:rPr>
        <w:t>к форматам</w:t>
      </w:r>
      <w:r w:rsidRPr="000C3990">
        <w:rPr>
          <w:rFonts w:ascii="Arial" w:hAnsi="Arial" w:cs="Arial"/>
          <w:spacing w:val="1"/>
          <w:sz w:val="24"/>
        </w:rPr>
        <w:t xml:space="preserve"> </w:t>
      </w:r>
      <w:r w:rsidRPr="000C3990">
        <w:rPr>
          <w:rFonts w:ascii="Arial" w:hAnsi="Arial" w:cs="Arial"/>
          <w:sz w:val="24"/>
        </w:rPr>
        <w:t>их</w:t>
      </w:r>
      <w:r w:rsidRPr="000C3990">
        <w:rPr>
          <w:rFonts w:ascii="Arial" w:hAnsi="Arial" w:cs="Arial"/>
          <w:spacing w:val="-4"/>
          <w:sz w:val="24"/>
        </w:rPr>
        <w:t xml:space="preserve"> </w:t>
      </w:r>
      <w:r w:rsidRPr="000C3990">
        <w:rPr>
          <w:rFonts w:ascii="Arial" w:hAnsi="Arial" w:cs="Arial"/>
          <w:sz w:val="24"/>
        </w:rPr>
        <w:t>предоставления и (или) не читаются;</w:t>
      </w:r>
    </w:p>
    <w:p w:rsidR="00301BAD" w:rsidRPr="000C3990" w:rsidRDefault="00301BAD" w:rsidP="00301BAD">
      <w:pPr>
        <w:pStyle w:val="aff2"/>
        <w:ind w:right="163" w:firstLine="708"/>
        <w:rPr>
          <w:rFonts w:ascii="Arial" w:hAnsi="Arial" w:cs="Arial"/>
          <w:sz w:val="24"/>
        </w:rPr>
      </w:pPr>
      <w:r>
        <w:rPr>
          <w:rFonts w:ascii="Arial" w:hAnsi="Arial" w:cs="Arial"/>
          <w:sz w:val="24"/>
        </w:rPr>
        <w:t xml:space="preserve">8) </w:t>
      </w:r>
      <w:r w:rsidRPr="000C3990">
        <w:rPr>
          <w:rFonts w:ascii="Arial" w:hAnsi="Arial" w:cs="Arial"/>
          <w:sz w:val="24"/>
        </w:rPr>
        <w:t>несоблюдение установленных статьей 11 Федерального закона № 63-</w:t>
      </w:r>
      <w:r w:rsidRPr="000C3990">
        <w:rPr>
          <w:rFonts w:ascii="Arial" w:hAnsi="Arial" w:cs="Arial"/>
          <w:spacing w:val="1"/>
          <w:sz w:val="24"/>
        </w:rPr>
        <w:t xml:space="preserve"> </w:t>
      </w:r>
      <w:r w:rsidRPr="000C3990">
        <w:rPr>
          <w:rFonts w:ascii="Arial" w:hAnsi="Arial" w:cs="Arial"/>
          <w:sz w:val="24"/>
        </w:rPr>
        <w:t>ФЗ</w:t>
      </w:r>
      <w:r w:rsidRPr="000C3990">
        <w:rPr>
          <w:rFonts w:ascii="Arial" w:hAnsi="Arial" w:cs="Arial"/>
          <w:spacing w:val="1"/>
          <w:sz w:val="24"/>
        </w:rPr>
        <w:t xml:space="preserve"> </w:t>
      </w:r>
      <w:r w:rsidRPr="000C3990">
        <w:rPr>
          <w:rFonts w:ascii="Arial" w:hAnsi="Arial" w:cs="Arial"/>
          <w:sz w:val="24"/>
        </w:rPr>
        <w:t>условий</w:t>
      </w:r>
      <w:r w:rsidRPr="000C3990">
        <w:rPr>
          <w:rFonts w:ascii="Arial" w:hAnsi="Arial" w:cs="Arial"/>
          <w:spacing w:val="1"/>
          <w:sz w:val="24"/>
        </w:rPr>
        <w:t xml:space="preserve"> </w:t>
      </w:r>
      <w:r w:rsidRPr="000C3990">
        <w:rPr>
          <w:rFonts w:ascii="Arial" w:hAnsi="Arial" w:cs="Arial"/>
          <w:sz w:val="24"/>
        </w:rPr>
        <w:t>признания</w:t>
      </w:r>
      <w:r w:rsidRPr="000C3990">
        <w:rPr>
          <w:rFonts w:ascii="Arial" w:hAnsi="Arial" w:cs="Arial"/>
          <w:spacing w:val="1"/>
          <w:sz w:val="24"/>
        </w:rPr>
        <w:t xml:space="preserve"> </w:t>
      </w:r>
      <w:r w:rsidRPr="000C3990">
        <w:rPr>
          <w:rFonts w:ascii="Arial" w:hAnsi="Arial" w:cs="Arial"/>
          <w:sz w:val="24"/>
        </w:rPr>
        <w:t>действительности,</w:t>
      </w:r>
      <w:r w:rsidRPr="000C3990">
        <w:rPr>
          <w:rFonts w:ascii="Arial" w:hAnsi="Arial" w:cs="Arial"/>
          <w:spacing w:val="1"/>
          <w:sz w:val="24"/>
        </w:rPr>
        <w:t xml:space="preserve"> </w:t>
      </w:r>
      <w:r w:rsidRPr="000C3990">
        <w:rPr>
          <w:rFonts w:ascii="Arial" w:hAnsi="Arial" w:cs="Arial"/>
          <w:sz w:val="24"/>
        </w:rPr>
        <w:t>усиленной</w:t>
      </w:r>
      <w:r w:rsidRPr="000C3990">
        <w:rPr>
          <w:rFonts w:ascii="Arial" w:hAnsi="Arial" w:cs="Arial"/>
          <w:spacing w:val="1"/>
          <w:sz w:val="24"/>
        </w:rPr>
        <w:t xml:space="preserve"> </w:t>
      </w:r>
      <w:r w:rsidRPr="000C3990">
        <w:rPr>
          <w:rFonts w:ascii="Arial" w:hAnsi="Arial" w:cs="Arial"/>
          <w:sz w:val="24"/>
        </w:rPr>
        <w:t>квалифицированной</w:t>
      </w:r>
      <w:r w:rsidRPr="000C3990">
        <w:rPr>
          <w:rFonts w:ascii="Arial" w:hAnsi="Arial" w:cs="Arial"/>
          <w:spacing w:val="-67"/>
          <w:sz w:val="24"/>
        </w:rPr>
        <w:t xml:space="preserve"> </w:t>
      </w:r>
      <w:r w:rsidRPr="000C3990">
        <w:rPr>
          <w:rFonts w:ascii="Arial" w:hAnsi="Arial" w:cs="Arial"/>
          <w:sz w:val="24"/>
        </w:rPr>
        <w:t>электронной</w:t>
      </w:r>
      <w:r w:rsidRPr="000C3990">
        <w:rPr>
          <w:rFonts w:ascii="Arial" w:hAnsi="Arial" w:cs="Arial"/>
          <w:spacing w:val="-1"/>
          <w:sz w:val="24"/>
        </w:rPr>
        <w:t xml:space="preserve"> </w:t>
      </w:r>
      <w:r w:rsidRPr="000C3990">
        <w:rPr>
          <w:rFonts w:ascii="Arial" w:hAnsi="Arial" w:cs="Arial"/>
          <w:sz w:val="24"/>
        </w:rPr>
        <w:t>подписи».</w:t>
      </w:r>
    </w:p>
    <w:p w:rsidR="00301BAD" w:rsidRPr="000C3990" w:rsidRDefault="00301BAD" w:rsidP="00301BAD">
      <w:pPr>
        <w:pStyle w:val="aff2"/>
        <w:spacing w:before="10"/>
        <w:jc w:val="center"/>
        <w:rPr>
          <w:rFonts w:ascii="Arial" w:hAnsi="Arial" w:cs="Arial"/>
          <w:sz w:val="24"/>
        </w:rPr>
      </w:pPr>
    </w:p>
    <w:p w:rsidR="00301BAD" w:rsidRPr="000C3990" w:rsidRDefault="00301BAD" w:rsidP="00301BAD">
      <w:pPr>
        <w:pStyle w:val="aff1"/>
        <w:tabs>
          <w:tab w:val="left" w:pos="998"/>
        </w:tabs>
        <w:ind w:left="1416" w:right="545"/>
        <w:jc w:val="center"/>
        <w:rPr>
          <w:rFonts w:ascii="Arial" w:hAnsi="Arial" w:cs="Arial"/>
          <w:sz w:val="24"/>
        </w:rPr>
      </w:pPr>
      <w:r>
        <w:rPr>
          <w:rFonts w:ascii="Arial" w:hAnsi="Arial" w:cs="Arial"/>
          <w:sz w:val="24"/>
        </w:rPr>
        <w:t xml:space="preserve">2.9. </w:t>
      </w:r>
      <w:r w:rsidRPr="000C3990">
        <w:rPr>
          <w:rFonts w:ascii="Arial" w:hAnsi="Arial" w:cs="Arial"/>
          <w:sz w:val="24"/>
        </w:rPr>
        <w:t>Исчерпывающий</w:t>
      </w:r>
      <w:r w:rsidRPr="000C3990">
        <w:rPr>
          <w:rFonts w:ascii="Arial" w:hAnsi="Arial" w:cs="Arial"/>
          <w:spacing w:val="-4"/>
          <w:sz w:val="24"/>
        </w:rPr>
        <w:t xml:space="preserve"> </w:t>
      </w:r>
      <w:r w:rsidRPr="000C3990">
        <w:rPr>
          <w:rFonts w:ascii="Arial" w:hAnsi="Arial" w:cs="Arial"/>
          <w:sz w:val="24"/>
        </w:rPr>
        <w:t>перечень</w:t>
      </w:r>
      <w:r w:rsidRPr="000C3990">
        <w:rPr>
          <w:rFonts w:ascii="Arial" w:hAnsi="Arial" w:cs="Arial"/>
          <w:spacing w:val="-4"/>
          <w:sz w:val="24"/>
        </w:rPr>
        <w:t xml:space="preserve"> </w:t>
      </w:r>
      <w:r w:rsidRPr="000C3990">
        <w:rPr>
          <w:rFonts w:ascii="Arial" w:hAnsi="Arial" w:cs="Arial"/>
          <w:sz w:val="24"/>
        </w:rPr>
        <w:t>оснований</w:t>
      </w:r>
      <w:r w:rsidRPr="000C3990">
        <w:rPr>
          <w:rFonts w:ascii="Arial" w:hAnsi="Arial" w:cs="Arial"/>
          <w:spacing w:val="-7"/>
          <w:sz w:val="24"/>
        </w:rPr>
        <w:t xml:space="preserve"> </w:t>
      </w:r>
      <w:r w:rsidRPr="000C3990">
        <w:rPr>
          <w:rFonts w:ascii="Arial" w:hAnsi="Arial" w:cs="Arial"/>
          <w:sz w:val="24"/>
        </w:rPr>
        <w:t>для</w:t>
      </w:r>
      <w:r w:rsidRPr="000C3990">
        <w:rPr>
          <w:rFonts w:ascii="Arial" w:hAnsi="Arial" w:cs="Arial"/>
          <w:spacing w:val="-3"/>
          <w:sz w:val="24"/>
        </w:rPr>
        <w:t xml:space="preserve"> </w:t>
      </w:r>
      <w:r w:rsidRPr="000C3990">
        <w:rPr>
          <w:rFonts w:ascii="Arial" w:hAnsi="Arial" w:cs="Arial"/>
          <w:sz w:val="24"/>
        </w:rPr>
        <w:t>приостановления</w:t>
      </w:r>
      <w:r w:rsidRPr="000C3990">
        <w:rPr>
          <w:rFonts w:ascii="Arial" w:hAnsi="Arial" w:cs="Arial"/>
          <w:spacing w:val="-3"/>
          <w:sz w:val="24"/>
        </w:rPr>
        <w:t xml:space="preserve"> </w:t>
      </w:r>
      <w:r w:rsidRPr="000C3990">
        <w:rPr>
          <w:rFonts w:ascii="Arial" w:hAnsi="Arial" w:cs="Arial"/>
          <w:sz w:val="24"/>
        </w:rPr>
        <w:t>или</w:t>
      </w:r>
      <w:r w:rsidRPr="000C3990">
        <w:rPr>
          <w:rFonts w:ascii="Arial" w:hAnsi="Arial" w:cs="Arial"/>
          <w:spacing w:val="-7"/>
          <w:sz w:val="24"/>
        </w:rPr>
        <w:t xml:space="preserve"> </w:t>
      </w:r>
      <w:r w:rsidRPr="000C3990">
        <w:rPr>
          <w:rFonts w:ascii="Arial" w:hAnsi="Arial" w:cs="Arial"/>
          <w:sz w:val="24"/>
        </w:rPr>
        <w:t xml:space="preserve">отказа </w:t>
      </w:r>
      <w:r w:rsidRPr="000C3990">
        <w:rPr>
          <w:rFonts w:ascii="Arial" w:hAnsi="Arial" w:cs="Arial"/>
          <w:spacing w:val="-3"/>
          <w:sz w:val="24"/>
        </w:rPr>
        <w:t xml:space="preserve"> </w:t>
      </w:r>
      <w:r w:rsidRPr="000C3990">
        <w:rPr>
          <w:rFonts w:ascii="Arial" w:hAnsi="Arial" w:cs="Arial"/>
          <w:sz w:val="24"/>
        </w:rPr>
        <w:t>в</w:t>
      </w:r>
      <w:r w:rsidRPr="000C3990">
        <w:rPr>
          <w:rFonts w:ascii="Arial" w:hAnsi="Arial" w:cs="Arial"/>
          <w:spacing w:val="-67"/>
          <w:sz w:val="24"/>
        </w:rPr>
        <w:t xml:space="preserve">  </w:t>
      </w:r>
      <w:r w:rsidRPr="000C3990">
        <w:rPr>
          <w:rFonts w:ascii="Arial" w:hAnsi="Arial" w:cs="Arial"/>
          <w:sz w:val="24"/>
        </w:rPr>
        <w:t>предоставлении муниципальной</w:t>
      </w:r>
      <w:r w:rsidRPr="000C3990">
        <w:rPr>
          <w:rFonts w:ascii="Arial" w:hAnsi="Arial" w:cs="Arial"/>
          <w:spacing w:val="-2"/>
          <w:sz w:val="24"/>
        </w:rPr>
        <w:t xml:space="preserve"> </w:t>
      </w:r>
      <w:r w:rsidRPr="000C3990">
        <w:rPr>
          <w:rFonts w:ascii="Arial" w:hAnsi="Arial" w:cs="Arial"/>
          <w:sz w:val="24"/>
        </w:rPr>
        <w:t>услуги</w:t>
      </w:r>
    </w:p>
    <w:p w:rsidR="00301BAD" w:rsidRPr="000C3990" w:rsidRDefault="00301BAD" w:rsidP="00301BAD">
      <w:pPr>
        <w:pStyle w:val="aff2"/>
        <w:spacing w:before="1"/>
        <w:rPr>
          <w:rFonts w:ascii="Arial" w:hAnsi="Arial" w:cs="Arial"/>
          <w:sz w:val="24"/>
        </w:rPr>
      </w:pPr>
    </w:p>
    <w:p w:rsidR="00301BAD" w:rsidRDefault="00301BAD" w:rsidP="00301BAD">
      <w:pPr>
        <w:tabs>
          <w:tab w:val="left" w:pos="1549"/>
        </w:tabs>
        <w:spacing w:before="1"/>
        <w:ind w:right="166" w:firstLine="709"/>
        <w:jc w:val="both"/>
        <w:rPr>
          <w:rFonts w:ascii="Arial" w:hAnsi="Arial" w:cs="Arial"/>
          <w:sz w:val="24"/>
        </w:rPr>
      </w:pPr>
      <w:r>
        <w:rPr>
          <w:rFonts w:ascii="Arial" w:hAnsi="Arial" w:cs="Arial"/>
          <w:sz w:val="24"/>
        </w:rPr>
        <w:t xml:space="preserve">2.9.1. </w:t>
      </w:r>
      <w:r w:rsidRPr="002502B8">
        <w:rPr>
          <w:rFonts w:ascii="Arial" w:hAnsi="Arial" w:cs="Arial"/>
          <w:sz w:val="24"/>
        </w:rPr>
        <w:t>Основания для приостановления предоставления муниципальной</w:t>
      </w:r>
      <w:r w:rsidRPr="002502B8">
        <w:rPr>
          <w:rFonts w:ascii="Arial" w:hAnsi="Arial" w:cs="Arial"/>
          <w:spacing w:val="-1"/>
          <w:sz w:val="24"/>
        </w:rPr>
        <w:t xml:space="preserve"> </w:t>
      </w:r>
      <w:r w:rsidRPr="002502B8">
        <w:rPr>
          <w:rFonts w:ascii="Arial" w:hAnsi="Arial" w:cs="Arial"/>
          <w:sz w:val="24"/>
        </w:rPr>
        <w:t>услуги отсутствуют.</w:t>
      </w:r>
    </w:p>
    <w:p w:rsidR="00301BAD" w:rsidRPr="000C3990" w:rsidRDefault="00301BAD" w:rsidP="00301BAD">
      <w:pPr>
        <w:tabs>
          <w:tab w:val="left" w:pos="1549"/>
        </w:tabs>
        <w:spacing w:before="1"/>
        <w:ind w:right="166" w:firstLine="709"/>
        <w:jc w:val="both"/>
        <w:rPr>
          <w:rFonts w:ascii="Arial" w:hAnsi="Arial" w:cs="Arial"/>
          <w:sz w:val="24"/>
        </w:rPr>
      </w:pPr>
      <w:r>
        <w:rPr>
          <w:rFonts w:ascii="Arial" w:hAnsi="Arial" w:cs="Arial"/>
          <w:sz w:val="24"/>
        </w:rPr>
        <w:t xml:space="preserve">2.9.2. </w:t>
      </w:r>
      <w:r w:rsidRPr="000C3990">
        <w:rPr>
          <w:rFonts w:ascii="Arial" w:hAnsi="Arial" w:cs="Arial"/>
          <w:sz w:val="24"/>
        </w:rPr>
        <w:t>Основания</w:t>
      </w:r>
      <w:r w:rsidRPr="000C3990">
        <w:rPr>
          <w:rFonts w:ascii="Arial" w:hAnsi="Arial" w:cs="Arial"/>
          <w:spacing w:val="1"/>
          <w:sz w:val="24"/>
        </w:rPr>
        <w:t xml:space="preserve"> </w:t>
      </w:r>
      <w:r w:rsidRPr="000C3990">
        <w:rPr>
          <w:rFonts w:ascii="Arial" w:hAnsi="Arial" w:cs="Arial"/>
          <w:sz w:val="24"/>
        </w:rPr>
        <w:t>для</w:t>
      </w:r>
      <w:r w:rsidRPr="000C3990">
        <w:rPr>
          <w:rFonts w:ascii="Arial" w:hAnsi="Arial" w:cs="Arial"/>
          <w:spacing w:val="1"/>
          <w:sz w:val="24"/>
        </w:rPr>
        <w:t xml:space="preserve"> </w:t>
      </w:r>
      <w:r w:rsidRPr="000C3990">
        <w:rPr>
          <w:rFonts w:ascii="Arial" w:hAnsi="Arial" w:cs="Arial"/>
          <w:sz w:val="24"/>
        </w:rPr>
        <w:t>отказа</w:t>
      </w:r>
      <w:r w:rsidRPr="000C3990">
        <w:rPr>
          <w:rFonts w:ascii="Arial" w:hAnsi="Arial" w:cs="Arial"/>
          <w:spacing w:val="1"/>
          <w:sz w:val="24"/>
        </w:rPr>
        <w:t xml:space="preserve"> </w:t>
      </w:r>
      <w:r w:rsidRPr="000C3990">
        <w:rPr>
          <w:rFonts w:ascii="Arial" w:hAnsi="Arial" w:cs="Arial"/>
          <w:sz w:val="24"/>
        </w:rPr>
        <w:t>в</w:t>
      </w:r>
      <w:r w:rsidRPr="000C3990">
        <w:rPr>
          <w:rFonts w:ascii="Arial" w:hAnsi="Arial" w:cs="Arial"/>
          <w:spacing w:val="1"/>
          <w:sz w:val="24"/>
        </w:rPr>
        <w:t xml:space="preserve"> </w:t>
      </w:r>
      <w:r w:rsidRPr="000C3990">
        <w:rPr>
          <w:rFonts w:ascii="Arial" w:hAnsi="Arial" w:cs="Arial"/>
          <w:sz w:val="24"/>
        </w:rPr>
        <w:t>предоставлении</w:t>
      </w:r>
      <w:r w:rsidRPr="000C3990">
        <w:rPr>
          <w:rFonts w:ascii="Arial" w:hAnsi="Arial" w:cs="Arial"/>
          <w:spacing w:val="1"/>
          <w:sz w:val="24"/>
        </w:rPr>
        <w:t xml:space="preserve"> </w:t>
      </w:r>
      <w:r w:rsidRPr="000C3990">
        <w:rPr>
          <w:rFonts w:ascii="Arial" w:hAnsi="Arial" w:cs="Arial"/>
          <w:sz w:val="24"/>
        </w:rPr>
        <w:t>муниципальной</w:t>
      </w:r>
      <w:r w:rsidRPr="000C3990">
        <w:rPr>
          <w:rFonts w:ascii="Arial" w:hAnsi="Arial" w:cs="Arial"/>
          <w:spacing w:val="-1"/>
          <w:sz w:val="24"/>
        </w:rPr>
        <w:t xml:space="preserve"> </w:t>
      </w:r>
      <w:r w:rsidRPr="000C3990">
        <w:rPr>
          <w:rFonts w:ascii="Arial" w:hAnsi="Arial" w:cs="Arial"/>
          <w:sz w:val="24"/>
        </w:rPr>
        <w:t>услуги:</w:t>
      </w:r>
    </w:p>
    <w:p w:rsidR="00301BAD" w:rsidRPr="000C3990" w:rsidRDefault="00301BAD" w:rsidP="00301BAD">
      <w:pPr>
        <w:pStyle w:val="aff1"/>
        <w:tabs>
          <w:tab w:val="left" w:pos="1184"/>
        </w:tabs>
        <w:ind w:left="0" w:right="173" w:firstLine="709"/>
        <w:rPr>
          <w:rFonts w:ascii="Arial" w:hAnsi="Arial" w:cs="Arial"/>
          <w:sz w:val="24"/>
        </w:rPr>
      </w:pPr>
      <w:r>
        <w:rPr>
          <w:rFonts w:ascii="Arial" w:hAnsi="Arial" w:cs="Arial"/>
          <w:sz w:val="24"/>
        </w:rPr>
        <w:t xml:space="preserve">1) </w:t>
      </w:r>
      <w:r w:rsidRPr="000C3990">
        <w:rPr>
          <w:rFonts w:ascii="Arial" w:hAnsi="Arial" w:cs="Arial"/>
          <w:sz w:val="24"/>
        </w:rPr>
        <w:t>запрашивается разрешение на условно разрешенный вид использования</w:t>
      </w:r>
      <w:r w:rsidRPr="000C3990">
        <w:rPr>
          <w:rFonts w:ascii="Arial" w:hAnsi="Arial" w:cs="Arial"/>
          <w:spacing w:val="1"/>
          <w:sz w:val="24"/>
        </w:rPr>
        <w:t xml:space="preserve"> </w:t>
      </w:r>
      <w:r w:rsidRPr="000C3990">
        <w:rPr>
          <w:rFonts w:ascii="Arial" w:hAnsi="Arial" w:cs="Arial"/>
          <w:sz w:val="24"/>
        </w:rPr>
        <w:t>для объекта капитального строительства или земельного участка, в отношении</w:t>
      </w:r>
      <w:r w:rsidRPr="000C3990">
        <w:rPr>
          <w:rFonts w:ascii="Arial" w:hAnsi="Arial" w:cs="Arial"/>
          <w:spacing w:val="1"/>
          <w:sz w:val="24"/>
        </w:rPr>
        <w:t xml:space="preserve"> </w:t>
      </w:r>
      <w:r w:rsidRPr="000C3990">
        <w:rPr>
          <w:rFonts w:ascii="Arial" w:hAnsi="Arial" w:cs="Arial"/>
          <w:sz w:val="24"/>
        </w:rPr>
        <w:t>которого</w:t>
      </w:r>
      <w:r w:rsidRPr="000C3990">
        <w:rPr>
          <w:rFonts w:ascii="Arial" w:hAnsi="Arial" w:cs="Arial"/>
          <w:spacing w:val="1"/>
          <w:sz w:val="24"/>
        </w:rPr>
        <w:t xml:space="preserve"> </w:t>
      </w:r>
      <w:r w:rsidRPr="000C3990">
        <w:rPr>
          <w:rFonts w:ascii="Arial" w:hAnsi="Arial" w:cs="Arial"/>
          <w:sz w:val="24"/>
        </w:rPr>
        <w:t>поступило</w:t>
      </w:r>
      <w:r w:rsidRPr="000C3990">
        <w:rPr>
          <w:rFonts w:ascii="Arial" w:hAnsi="Arial" w:cs="Arial"/>
          <w:spacing w:val="1"/>
          <w:sz w:val="24"/>
        </w:rPr>
        <w:t xml:space="preserve"> </w:t>
      </w:r>
      <w:r w:rsidRPr="000C3990">
        <w:rPr>
          <w:rFonts w:ascii="Arial" w:hAnsi="Arial" w:cs="Arial"/>
          <w:sz w:val="24"/>
        </w:rPr>
        <w:t>уведомление</w:t>
      </w:r>
      <w:r w:rsidRPr="000C3990">
        <w:rPr>
          <w:rFonts w:ascii="Arial" w:hAnsi="Arial" w:cs="Arial"/>
          <w:spacing w:val="1"/>
          <w:sz w:val="24"/>
        </w:rPr>
        <w:t xml:space="preserve"> </w:t>
      </w:r>
      <w:r w:rsidRPr="000C3990">
        <w:rPr>
          <w:rFonts w:ascii="Arial" w:hAnsi="Arial" w:cs="Arial"/>
          <w:sz w:val="24"/>
        </w:rPr>
        <w:t>о</w:t>
      </w:r>
      <w:r w:rsidRPr="000C3990">
        <w:rPr>
          <w:rFonts w:ascii="Arial" w:hAnsi="Arial" w:cs="Arial"/>
          <w:spacing w:val="1"/>
          <w:sz w:val="24"/>
        </w:rPr>
        <w:t xml:space="preserve"> </w:t>
      </w:r>
      <w:r w:rsidRPr="000C3990">
        <w:rPr>
          <w:rFonts w:ascii="Arial" w:hAnsi="Arial" w:cs="Arial"/>
          <w:sz w:val="24"/>
        </w:rPr>
        <w:t>выявлении</w:t>
      </w:r>
      <w:r w:rsidRPr="000C3990">
        <w:rPr>
          <w:rFonts w:ascii="Arial" w:hAnsi="Arial" w:cs="Arial"/>
          <w:spacing w:val="1"/>
          <w:sz w:val="24"/>
        </w:rPr>
        <w:t xml:space="preserve"> </w:t>
      </w:r>
      <w:r w:rsidRPr="000C3990">
        <w:rPr>
          <w:rFonts w:ascii="Arial" w:hAnsi="Arial" w:cs="Arial"/>
          <w:sz w:val="24"/>
        </w:rPr>
        <w:t>самовольной</w:t>
      </w:r>
      <w:r w:rsidRPr="000C3990">
        <w:rPr>
          <w:rFonts w:ascii="Arial" w:hAnsi="Arial" w:cs="Arial"/>
          <w:spacing w:val="1"/>
          <w:sz w:val="24"/>
        </w:rPr>
        <w:t xml:space="preserve"> </w:t>
      </w:r>
      <w:r w:rsidRPr="000C3990">
        <w:rPr>
          <w:rFonts w:ascii="Arial" w:hAnsi="Arial" w:cs="Arial"/>
          <w:sz w:val="24"/>
        </w:rPr>
        <w:t>постройки</w:t>
      </w:r>
      <w:r w:rsidRPr="000C3990">
        <w:rPr>
          <w:rFonts w:ascii="Arial" w:hAnsi="Arial" w:cs="Arial"/>
          <w:spacing w:val="1"/>
          <w:sz w:val="24"/>
        </w:rPr>
        <w:t xml:space="preserve"> </w:t>
      </w:r>
      <w:r w:rsidRPr="000C3990">
        <w:rPr>
          <w:rFonts w:ascii="Arial" w:hAnsi="Arial" w:cs="Arial"/>
          <w:sz w:val="24"/>
        </w:rPr>
        <w:t>от</w:t>
      </w:r>
      <w:r w:rsidRPr="000C3990">
        <w:rPr>
          <w:rFonts w:ascii="Arial" w:hAnsi="Arial" w:cs="Arial"/>
          <w:spacing w:val="1"/>
          <w:sz w:val="24"/>
        </w:rPr>
        <w:t xml:space="preserve"> </w:t>
      </w:r>
      <w:r w:rsidRPr="000C3990">
        <w:rPr>
          <w:rFonts w:ascii="Arial" w:hAnsi="Arial" w:cs="Arial"/>
          <w:sz w:val="24"/>
        </w:rPr>
        <w:t>исполнительного</w:t>
      </w:r>
      <w:r w:rsidRPr="000C3990">
        <w:rPr>
          <w:rFonts w:ascii="Arial" w:hAnsi="Arial" w:cs="Arial"/>
          <w:spacing w:val="1"/>
          <w:sz w:val="24"/>
        </w:rPr>
        <w:t xml:space="preserve"> </w:t>
      </w:r>
      <w:r w:rsidRPr="000C3990">
        <w:rPr>
          <w:rFonts w:ascii="Arial" w:hAnsi="Arial" w:cs="Arial"/>
          <w:sz w:val="24"/>
        </w:rPr>
        <w:t>органа</w:t>
      </w:r>
      <w:r w:rsidRPr="000C3990">
        <w:rPr>
          <w:rFonts w:ascii="Arial" w:hAnsi="Arial" w:cs="Arial"/>
          <w:spacing w:val="1"/>
          <w:sz w:val="24"/>
        </w:rPr>
        <w:t xml:space="preserve"> </w:t>
      </w:r>
      <w:r w:rsidRPr="000C3990">
        <w:rPr>
          <w:rFonts w:ascii="Arial" w:hAnsi="Arial" w:cs="Arial"/>
          <w:sz w:val="24"/>
        </w:rPr>
        <w:t>государственной</w:t>
      </w:r>
      <w:r w:rsidRPr="000C3990">
        <w:rPr>
          <w:rFonts w:ascii="Arial" w:hAnsi="Arial" w:cs="Arial"/>
          <w:spacing w:val="1"/>
          <w:sz w:val="24"/>
        </w:rPr>
        <w:t xml:space="preserve"> </w:t>
      </w:r>
      <w:r w:rsidRPr="000C3990">
        <w:rPr>
          <w:rFonts w:ascii="Arial" w:hAnsi="Arial" w:cs="Arial"/>
          <w:sz w:val="24"/>
        </w:rPr>
        <w:t>власти,</w:t>
      </w:r>
      <w:r w:rsidRPr="000C3990">
        <w:rPr>
          <w:rFonts w:ascii="Arial" w:hAnsi="Arial" w:cs="Arial"/>
          <w:spacing w:val="1"/>
          <w:sz w:val="24"/>
        </w:rPr>
        <w:t xml:space="preserve"> </w:t>
      </w:r>
      <w:r w:rsidRPr="000C3990">
        <w:rPr>
          <w:rFonts w:ascii="Arial" w:hAnsi="Arial" w:cs="Arial"/>
          <w:sz w:val="24"/>
        </w:rPr>
        <w:t>должностного</w:t>
      </w:r>
      <w:r w:rsidRPr="000C3990">
        <w:rPr>
          <w:rFonts w:ascii="Arial" w:hAnsi="Arial" w:cs="Arial"/>
          <w:spacing w:val="1"/>
          <w:sz w:val="24"/>
        </w:rPr>
        <w:t xml:space="preserve"> </w:t>
      </w:r>
      <w:r w:rsidRPr="000C3990">
        <w:rPr>
          <w:rFonts w:ascii="Arial" w:hAnsi="Arial" w:cs="Arial"/>
          <w:sz w:val="24"/>
        </w:rPr>
        <w:t>лица,</w:t>
      </w:r>
      <w:r w:rsidRPr="000C3990">
        <w:rPr>
          <w:rFonts w:ascii="Arial" w:hAnsi="Arial" w:cs="Arial"/>
          <w:spacing w:val="1"/>
          <w:sz w:val="24"/>
        </w:rPr>
        <w:t xml:space="preserve"> </w:t>
      </w:r>
      <w:r w:rsidRPr="000C3990">
        <w:rPr>
          <w:rFonts w:ascii="Arial" w:hAnsi="Arial" w:cs="Arial"/>
          <w:sz w:val="24"/>
        </w:rPr>
        <w:t>государственного</w:t>
      </w:r>
      <w:r w:rsidRPr="000C3990">
        <w:rPr>
          <w:rFonts w:ascii="Arial" w:hAnsi="Arial" w:cs="Arial"/>
          <w:spacing w:val="-1"/>
          <w:sz w:val="24"/>
        </w:rPr>
        <w:t xml:space="preserve"> </w:t>
      </w:r>
      <w:r w:rsidRPr="000C3990">
        <w:rPr>
          <w:rFonts w:ascii="Arial" w:hAnsi="Arial" w:cs="Arial"/>
          <w:sz w:val="24"/>
        </w:rPr>
        <w:t>учреждения</w:t>
      </w:r>
      <w:r w:rsidRPr="000C3990">
        <w:rPr>
          <w:rFonts w:ascii="Arial" w:hAnsi="Arial" w:cs="Arial"/>
          <w:spacing w:val="-1"/>
          <w:sz w:val="24"/>
        </w:rPr>
        <w:t xml:space="preserve"> </w:t>
      </w:r>
      <w:r w:rsidRPr="000C3990">
        <w:rPr>
          <w:rFonts w:ascii="Arial" w:hAnsi="Arial" w:cs="Arial"/>
          <w:sz w:val="24"/>
        </w:rPr>
        <w:t>или</w:t>
      </w:r>
      <w:r w:rsidRPr="000C3990">
        <w:rPr>
          <w:rFonts w:ascii="Arial" w:hAnsi="Arial" w:cs="Arial"/>
          <w:spacing w:val="-1"/>
          <w:sz w:val="24"/>
        </w:rPr>
        <w:t xml:space="preserve"> </w:t>
      </w:r>
      <w:r w:rsidRPr="000C3990">
        <w:rPr>
          <w:rFonts w:ascii="Arial" w:hAnsi="Arial" w:cs="Arial"/>
          <w:sz w:val="24"/>
        </w:rPr>
        <w:t>органа</w:t>
      </w:r>
      <w:r w:rsidRPr="000C3990">
        <w:rPr>
          <w:rFonts w:ascii="Arial" w:hAnsi="Arial" w:cs="Arial"/>
          <w:spacing w:val="-1"/>
          <w:sz w:val="24"/>
        </w:rPr>
        <w:t xml:space="preserve"> </w:t>
      </w:r>
      <w:r w:rsidRPr="000C3990">
        <w:rPr>
          <w:rFonts w:ascii="Arial" w:hAnsi="Arial" w:cs="Arial"/>
          <w:sz w:val="24"/>
        </w:rPr>
        <w:t>местного самоуправления;</w:t>
      </w:r>
    </w:p>
    <w:p w:rsidR="00301BAD" w:rsidRPr="000C3990" w:rsidRDefault="00301BAD" w:rsidP="00301BAD">
      <w:pPr>
        <w:pStyle w:val="aff1"/>
        <w:tabs>
          <w:tab w:val="left" w:pos="1319"/>
        </w:tabs>
        <w:ind w:left="0" w:right="167" w:firstLine="709"/>
        <w:rPr>
          <w:rFonts w:ascii="Arial" w:hAnsi="Arial" w:cs="Arial"/>
          <w:sz w:val="24"/>
        </w:rPr>
      </w:pPr>
      <w:r>
        <w:rPr>
          <w:rFonts w:ascii="Arial" w:hAnsi="Arial" w:cs="Arial"/>
          <w:sz w:val="24"/>
        </w:rPr>
        <w:t xml:space="preserve">2) </w:t>
      </w:r>
      <w:r w:rsidRPr="000C3990">
        <w:rPr>
          <w:rFonts w:ascii="Arial" w:hAnsi="Arial" w:cs="Arial"/>
          <w:sz w:val="24"/>
        </w:rPr>
        <w:t>поступление</w:t>
      </w:r>
      <w:r w:rsidRPr="000C3990">
        <w:rPr>
          <w:rFonts w:ascii="Arial" w:hAnsi="Arial" w:cs="Arial"/>
          <w:spacing w:val="1"/>
          <w:sz w:val="24"/>
        </w:rPr>
        <w:t xml:space="preserve"> </w:t>
      </w:r>
      <w:r w:rsidRPr="000C3990">
        <w:rPr>
          <w:rFonts w:ascii="Arial" w:hAnsi="Arial" w:cs="Arial"/>
          <w:sz w:val="24"/>
        </w:rPr>
        <w:t>от</w:t>
      </w:r>
      <w:r w:rsidRPr="000C3990">
        <w:rPr>
          <w:rFonts w:ascii="Arial" w:hAnsi="Arial" w:cs="Arial"/>
          <w:spacing w:val="1"/>
          <w:sz w:val="24"/>
        </w:rPr>
        <w:t xml:space="preserve"> </w:t>
      </w:r>
      <w:r w:rsidRPr="000C3990">
        <w:rPr>
          <w:rFonts w:ascii="Arial" w:hAnsi="Arial" w:cs="Arial"/>
          <w:sz w:val="24"/>
        </w:rPr>
        <w:t>исполнительных</w:t>
      </w:r>
      <w:r w:rsidRPr="000C3990">
        <w:rPr>
          <w:rFonts w:ascii="Arial" w:hAnsi="Arial" w:cs="Arial"/>
          <w:spacing w:val="1"/>
          <w:sz w:val="24"/>
        </w:rPr>
        <w:t xml:space="preserve"> </w:t>
      </w:r>
      <w:r w:rsidRPr="000C3990">
        <w:rPr>
          <w:rFonts w:ascii="Arial" w:hAnsi="Arial" w:cs="Arial"/>
          <w:sz w:val="24"/>
        </w:rPr>
        <w:t>органов</w:t>
      </w:r>
      <w:r w:rsidRPr="000C3990">
        <w:rPr>
          <w:rFonts w:ascii="Arial" w:hAnsi="Arial" w:cs="Arial"/>
          <w:spacing w:val="1"/>
          <w:sz w:val="24"/>
        </w:rPr>
        <w:t xml:space="preserve"> </w:t>
      </w:r>
      <w:r w:rsidRPr="000C3990">
        <w:rPr>
          <w:rFonts w:ascii="Arial" w:hAnsi="Arial" w:cs="Arial"/>
          <w:sz w:val="24"/>
        </w:rPr>
        <w:t>государственной</w:t>
      </w:r>
      <w:r w:rsidRPr="000C3990">
        <w:rPr>
          <w:rFonts w:ascii="Arial" w:hAnsi="Arial" w:cs="Arial"/>
          <w:spacing w:val="1"/>
          <w:sz w:val="24"/>
        </w:rPr>
        <w:t xml:space="preserve"> </w:t>
      </w:r>
      <w:r w:rsidRPr="000C3990">
        <w:rPr>
          <w:rFonts w:ascii="Arial" w:hAnsi="Arial" w:cs="Arial"/>
          <w:sz w:val="24"/>
        </w:rPr>
        <w:t>власти</w:t>
      </w:r>
      <w:r w:rsidRPr="000C3990">
        <w:rPr>
          <w:rFonts w:ascii="Arial" w:hAnsi="Arial" w:cs="Arial"/>
          <w:spacing w:val="1"/>
          <w:sz w:val="24"/>
        </w:rPr>
        <w:t xml:space="preserve"> </w:t>
      </w:r>
      <w:r w:rsidRPr="000C3990">
        <w:rPr>
          <w:rFonts w:ascii="Arial" w:hAnsi="Arial" w:cs="Arial"/>
          <w:sz w:val="24"/>
        </w:rPr>
        <w:t>Российской Федерации, органов государственной власти субъектов Российской</w:t>
      </w:r>
      <w:r w:rsidRPr="000C3990">
        <w:rPr>
          <w:rFonts w:ascii="Arial" w:hAnsi="Arial" w:cs="Arial"/>
          <w:spacing w:val="1"/>
          <w:sz w:val="24"/>
        </w:rPr>
        <w:t xml:space="preserve"> </w:t>
      </w:r>
      <w:r w:rsidRPr="000C3990">
        <w:rPr>
          <w:rFonts w:ascii="Arial" w:hAnsi="Arial" w:cs="Arial"/>
          <w:sz w:val="24"/>
        </w:rPr>
        <w:t>Федерации информации о расположении земельного участка в границах зон с</w:t>
      </w:r>
      <w:r w:rsidRPr="000C3990">
        <w:rPr>
          <w:rFonts w:ascii="Arial" w:hAnsi="Arial" w:cs="Arial"/>
          <w:spacing w:val="1"/>
          <w:sz w:val="24"/>
        </w:rPr>
        <w:t xml:space="preserve"> </w:t>
      </w:r>
      <w:r w:rsidRPr="000C3990">
        <w:rPr>
          <w:rFonts w:ascii="Arial" w:hAnsi="Arial" w:cs="Arial"/>
          <w:sz w:val="24"/>
        </w:rPr>
        <w:t>особыми условиями использования и запрашиваемый условно разрешенный вид</w:t>
      </w:r>
      <w:r w:rsidRPr="000C3990">
        <w:rPr>
          <w:rFonts w:ascii="Arial" w:hAnsi="Arial" w:cs="Arial"/>
          <w:spacing w:val="1"/>
          <w:sz w:val="24"/>
        </w:rPr>
        <w:t xml:space="preserve"> </w:t>
      </w:r>
      <w:r w:rsidRPr="000C3990">
        <w:rPr>
          <w:rFonts w:ascii="Arial" w:hAnsi="Arial" w:cs="Arial"/>
          <w:sz w:val="24"/>
        </w:rPr>
        <w:t>использования</w:t>
      </w:r>
      <w:r w:rsidRPr="000C3990">
        <w:rPr>
          <w:rFonts w:ascii="Arial" w:hAnsi="Arial" w:cs="Arial"/>
          <w:spacing w:val="-1"/>
          <w:sz w:val="24"/>
        </w:rPr>
        <w:t xml:space="preserve"> </w:t>
      </w:r>
      <w:r w:rsidRPr="000C3990">
        <w:rPr>
          <w:rFonts w:ascii="Arial" w:hAnsi="Arial" w:cs="Arial"/>
          <w:sz w:val="24"/>
        </w:rPr>
        <w:t>противоречит</w:t>
      </w:r>
      <w:r w:rsidRPr="000C3990">
        <w:rPr>
          <w:rFonts w:ascii="Arial" w:hAnsi="Arial" w:cs="Arial"/>
          <w:spacing w:val="-2"/>
          <w:sz w:val="24"/>
        </w:rPr>
        <w:t xml:space="preserve"> </w:t>
      </w:r>
      <w:r w:rsidRPr="000C3990">
        <w:rPr>
          <w:rFonts w:ascii="Arial" w:hAnsi="Arial" w:cs="Arial"/>
          <w:sz w:val="24"/>
        </w:rPr>
        <w:t>ограничениям</w:t>
      </w:r>
      <w:r w:rsidRPr="000C3990">
        <w:rPr>
          <w:rFonts w:ascii="Arial" w:hAnsi="Arial" w:cs="Arial"/>
          <w:spacing w:val="-1"/>
          <w:sz w:val="24"/>
        </w:rPr>
        <w:t xml:space="preserve"> </w:t>
      </w:r>
      <w:r w:rsidRPr="000C3990">
        <w:rPr>
          <w:rFonts w:ascii="Arial" w:hAnsi="Arial" w:cs="Arial"/>
          <w:sz w:val="24"/>
        </w:rPr>
        <w:t>в</w:t>
      </w:r>
      <w:r w:rsidRPr="000C3990">
        <w:rPr>
          <w:rFonts w:ascii="Arial" w:hAnsi="Arial" w:cs="Arial"/>
          <w:spacing w:val="-1"/>
          <w:sz w:val="24"/>
        </w:rPr>
        <w:t xml:space="preserve"> </w:t>
      </w:r>
      <w:r w:rsidRPr="000C3990">
        <w:rPr>
          <w:rFonts w:ascii="Arial" w:hAnsi="Arial" w:cs="Arial"/>
          <w:sz w:val="24"/>
        </w:rPr>
        <w:t>границах</w:t>
      </w:r>
      <w:r w:rsidRPr="000C3990">
        <w:rPr>
          <w:rFonts w:ascii="Arial" w:hAnsi="Arial" w:cs="Arial"/>
          <w:spacing w:val="-3"/>
          <w:sz w:val="24"/>
        </w:rPr>
        <w:t xml:space="preserve"> </w:t>
      </w:r>
      <w:r w:rsidRPr="000C3990">
        <w:rPr>
          <w:rFonts w:ascii="Arial" w:hAnsi="Arial" w:cs="Arial"/>
          <w:sz w:val="24"/>
        </w:rPr>
        <w:t>данных</w:t>
      </w:r>
      <w:r w:rsidRPr="000C3990">
        <w:rPr>
          <w:rFonts w:ascii="Arial" w:hAnsi="Arial" w:cs="Arial"/>
          <w:spacing w:val="6"/>
          <w:sz w:val="24"/>
        </w:rPr>
        <w:t xml:space="preserve"> </w:t>
      </w:r>
      <w:r w:rsidRPr="000C3990">
        <w:rPr>
          <w:rFonts w:ascii="Arial" w:hAnsi="Arial" w:cs="Arial"/>
          <w:sz w:val="24"/>
        </w:rPr>
        <w:t>зон;</w:t>
      </w:r>
    </w:p>
    <w:p w:rsidR="00301BAD" w:rsidRPr="00301BAD" w:rsidRDefault="00301BAD" w:rsidP="00301BAD">
      <w:pPr>
        <w:pStyle w:val="a8"/>
        <w:jc w:val="both"/>
        <w:rPr>
          <w:rFonts w:ascii="Arial" w:hAnsi="Arial" w:cs="Arial"/>
          <w:sz w:val="24"/>
        </w:rPr>
      </w:pPr>
      <w:r>
        <w:rPr>
          <w:rFonts w:ascii="Arial" w:hAnsi="Arial" w:cs="Arial"/>
        </w:rPr>
        <w:tab/>
      </w:r>
      <w:r w:rsidRPr="00301BAD">
        <w:rPr>
          <w:rFonts w:ascii="Arial" w:hAnsi="Arial" w:cs="Arial"/>
          <w:sz w:val="24"/>
        </w:rPr>
        <w:t>3) рекомендации Комиссии по подготовке проекта правил землепользования</w:t>
      </w:r>
      <w:r w:rsidRPr="00301BAD">
        <w:rPr>
          <w:rFonts w:ascii="Arial" w:hAnsi="Arial" w:cs="Arial"/>
          <w:spacing w:val="-67"/>
          <w:sz w:val="24"/>
        </w:rPr>
        <w:t xml:space="preserve"> </w:t>
      </w:r>
      <w:r w:rsidRPr="00301BAD">
        <w:rPr>
          <w:rFonts w:ascii="Arial" w:hAnsi="Arial" w:cs="Arial"/>
          <w:sz w:val="24"/>
        </w:rPr>
        <w:t>и</w:t>
      </w:r>
      <w:r w:rsidRPr="00301BAD">
        <w:rPr>
          <w:rFonts w:ascii="Arial" w:hAnsi="Arial" w:cs="Arial"/>
          <w:spacing w:val="1"/>
          <w:sz w:val="24"/>
        </w:rPr>
        <w:t xml:space="preserve"> </w:t>
      </w:r>
      <w:r w:rsidRPr="00301BAD">
        <w:rPr>
          <w:rFonts w:ascii="Arial" w:hAnsi="Arial" w:cs="Arial"/>
          <w:sz w:val="24"/>
        </w:rPr>
        <w:t>застройки</w:t>
      </w:r>
      <w:r w:rsidRPr="00301BAD">
        <w:rPr>
          <w:rFonts w:ascii="Arial" w:hAnsi="Arial" w:cs="Arial"/>
          <w:spacing w:val="1"/>
          <w:sz w:val="24"/>
        </w:rPr>
        <w:t xml:space="preserve"> </w:t>
      </w:r>
      <w:r w:rsidRPr="00301BAD">
        <w:rPr>
          <w:rFonts w:ascii="Arial" w:hAnsi="Arial" w:cs="Arial"/>
          <w:sz w:val="24"/>
        </w:rPr>
        <w:t>(далее</w:t>
      </w:r>
      <w:r w:rsidRPr="00301BAD">
        <w:rPr>
          <w:rFonts w:ascii="Arial" w:hAnsi="Arial" w:cs="Arial"/>
          <w:spacing w:val="1"/>
          <w:sz w:val="24"/>
        </w:rPr>
        <w:t xml:space="preserve"> </w:t>
      </w:r>
      <w:r w:rsidRPr="00301BAD">
        <w:rPr>
          <w:rFonts w:ascii="Arial" w:hAnsi="Arial" w:cs="Arial"/>
          <w:sz w:val="24"/>
        </w:rPr>
        <w:t>–</w:t>
      </w:r>
      <w:r w:rsidRPr="00301BAD">
        <w:rPr>
          <w:rFonts w:ascii="Arial" w:hAnsi="Arial" w:cs="Arial"/>
          <w:spacing w:val="1"/>
          <w:sz w:val="24"/>
        </w:rPr>
        <w:t xml:space="preserve"> </w:t>
      </w:r>
      <w:r w:rsidRPr="00301BAD">
        <w:rPr>
          <w:rFonts w:ascii="Arial" w:hAnsi="Arial" w:cs="Arial"/>
          <w:sz w:val="24"/>
        </w:rPr>
        <w:t>Комиссия)</w:t>
      </w:r>
      <w:r w:rsidRPr="00301BAD">
        <w:rPr>
          <w:rFonts w:ascii="Arial" w:hAnsi="Arial" w:cs="Arial"/>
          <w:spacing w:val="1"/>
          <w:sz w:val="24"/>
        </w:rPr>
        <w:t xml:space="preserve"> </w:t>
      </w:r>
      <w:r w:rsidRPr="00301BAD">
        <w:rPr>
          <w:rFonts w:ascii="Arial" w:hAnsi="Arial" w:cs="Arial"/>
          <w:sz w:val="24"/>
        </w:rPr>
        <w:t>об</w:t>
      </w:r>
      <w:r w:rsidRPr="00301BAD">
        <w:rPr>
          <w:rFonts w:ascii="Arial" w:hAnsi="Arial" w:cs="Arial"/>
          <w:spacing w:val="1"/>
          <w:sz w:val="24"/>
        </w:rPr>
        <w:t xml:space="preserve"> </w:t>
      </w:r>
      <w:r w:rsidRPr="00301BAD">
        <w:rPr>
          <w:rFonts w:ascii="Arial" w:hAnsi="Arial" w:cs="Arial"/>
          <w:sz w:val="24"/>
        </w:rPr>
        <w:t>отказе</w:t>
      </w:r>
      <w:r w:rsidRPr="00301BAD">
        <w:rPr>
          <w:rFonts w:ascii="Arial" w:hAnsi="Arial" w:cs="Arial"/>
          <w:spacing w:val="1"/>
          <w:sz w:val="24"/>
        </w:rPr>
        <w:t xml:space="preserve"> </w:t>
      </w:r>
      <w:r w:rsidRPr="00301BAD">
        <w:rPr>
          <w:rFonts w:ascii="Arial" w:hAnsi="Arial" w:cs="Arial"/>
          <w:sz w:val="24"/>
        </w:rPr>
        <w:t>в</w:t>
      </w:r>
      <w:r w:rsidRPr="00301BAD">
        <w:rPr>
          <w:rFonts w:ascii="Arial" w:hAnsi="Arial" w:cs="Arial"/>
          <w:spacing w:val="1"/>
          <w:sz w:val="24"/>
        </w:rPr>
        <w:t xml:space="preserve"> </w:t>
      </w:r>
      <w:r w:rsidRPr="00301BAD">
        <w:rPr>
          <w:rFonts w:ascii="Arial" w:hAnsi="Arial" w:cs="Arial"/>
          <w:sz w:val="24"/>
        </w:rPr>
        <w:t>предоставлении</w:t>
      </w:r>
      <w:r w:rsidRPr="00301BAD">
        <w:rPr>
          <w:rFonts w:ascii="Arial" w:hAnsi="Arial" w:cs="Arial"/>
          <w:spacing w:val="1"/>
          <w:sz w:val="24"/>
        </w:rPr>
        <w:t xml:space="preserve"> </w:t>
      </w:r>
      <w:r w:rsidRPr="00301BAD">
        <w:rPr>
          <w:rFonts w:ascii="Arial" w:hAnsi="Arial" w:cs="Arial"/>
          <w:sz w:val="24"/>
        </w:rPr>
        <w:t>разрешения</w:t>
      </w:r>
      <w:r w:rsidRPr="00301BAD">
        <w:rPr>
          <w:rFonts w:ascii="Arial" w:hAnsi="Arial" w:cs="Arial"/>
          <w:spacing w:val="1"/>
          <w:sz w:val="24"/>
        </w:rPr>
        <w:t xml:space="preserve"> </w:t>
      </w:r>
      <w:r w:rsidRPr="00301BAD">
        <w:rPr>
          <w:rFonts w:ascii="Arial" w:hAnsi="Arial" w:cs="Arial"/>
          <w:sz w:val="24"/>
        </w:rPr>
        <w:t>на</w:t>
      </w:r>
      <w:r w:rsidRPr="00301BAD">
        <w:rPr>
          <w:rFonts w:ascii="Arial" w:hAnsi="Arial" w:cs="Arial"/>
          <w:spacing w:val="1"/>
          <w:sz w:val="24"/>
        </w:rPr>
        <w:t xml:space="preserve"> </w:t>
      </w:r>
      <w:r w:rsidRPr="00301BAD">
        <w:rPr>
          <w:rFonts w:ascii="Arial" w:hAnsi="Arial" w:cs="Arial"/>
          <w:sz w:val="24"/>
        </w:rPr>
        <w:t>условно разрешенный вид использования, в том числе с учетом отрицательного</w:t>
      </w:r>
      <w:r w:rsidRPr="00301BAD">
        <w:rPr>
          <w:rFonts w:ascii="Arial" w:hAnsi="Arial" w:cs="Arial"/>
          <w:spacing w:val="1"/>
          <w:sz w:val="24"/>
        </w:rPr>
        <w:t xml:space="preserve"> </w:t>
      </w:r>
      <w:r w:rsidRPr="00301BAD">
        <w:rPr>
          <w:rFonts w:ascii="Arial" w:hAnsi="Arial" w:cs="Arial"/>
          <w:sz w:val="24"/>
        </w:rPr>
        <w:t>заключения по результатам общественных обсуждений или публичных слушаний</w:t>
      </w:r>
      <w:r w:rsidRPr="00301BAD">
        <w:rPr>
          <w:rFonts w:ascii="Arial" w:hAnsi="Arial" w:cs="Arial"/>
          <w:spacing w:val="1"/>
          <w:sz w:val="24"/>
        </w:rPr>
        <w:t xml:space="preserve"> </w:t>
      </w:r>
      <w:r w:rsidRPr="00301BAD">
        <w:rPr>
          <w:rFonts w:ascii="Arial" w:hAnsi="Arial" w:cs="Arial"/>
          <w:sz w:val="24"/>
        </w:rPr>
        <w:t>по</w:t>
      </w:r>
      <w:r w:rsidRPr="00301BAD">
        <w:rPr>
          <w:rFonts w:ascii="Arial" w:hAnsi="Arial" w:cs="Arial"/>
          <w:spacing w:val="1"/>
          <w:sz w:val="24"/>
        </w:rPr>
        <w:t xml:space="preserve"> </w:t>
      </w:r>
      <w:r w:rsidRPr="00301BAD">
        <w:rPr>
          <w:rFonts w:ascii="Arial" w:hAnsi="Arial" w:cs="Arial"/>
          <w:sz w:val="24"/>
        </w:rPr>
        <w:t>вопросу</w:t>
      </w:r>
      <w:r w:rsidRPr="00301BAD">
        <w:rPr>
          <w:rFonts w:ascii="Arial" w:hAnsi="Arial" w:cs="Arial"/>
          <w:spacing w:val="1"/>
          <w:sz w:val="24"/>
        </w:rPr>
        <w:t xml:space="preserve"> </w:t>
      </w:r>
      <w:r w:rsidRPr="00301BAD">
        <w:rPr>
          <w:rFonts w:ascii="Arial" w:hAnsi="Arial" w:cs="Arial"/>
          <w:sz w:val="24"/>
        </w:rPr>
        <w:t>предоставления</w:t>
      </w:r>
      <w:r w:rsidRPr="00301BAD">
        <w:rPr>
          <w:rFonts w:ascii="Arial" w:hAnsi="Arial" w:cs="Arial"/>
          <w:spacing w:val="1"/>
          <w:sz w:val="24"/>
        </w:rPr>
        <w:t xml:space="preserve"> </w:t>
      </w:r>
      <w:r w:rsidRPr="00301BAD">
        <w:rPr>
          <w:rFonts w:ascii="Arial" w:hAnsi="Arial" w:cs="Arial"/>
          <w:sz w:val="24"/>
        </w:rPr>
        <w:t>разрешения</w:t>
      </w:r>
      <w:r w:rsidRPr="00301BAD">
        <w:rPr>
          <w:rFonts w:ascii="Arial" w:hAnsi="Arial" w:cs="Arial"/>
          <w:spacing w:val="1"/>
          <w:sz w:val="24"/>
        </w:rPr>
        <w:t xml:space="preserve"> </w:t>
      </w:r>
      <w:r w:rsidRPr="00301BAD">
        <w:rPr>
          <w:rFonts w:ascii="Arial" w:hAnsi="Arial" w:cs="Arial"/>
          <w:sz w:val="24"/>
        </w:rPr>
        <w:t>на</w:t>
      </w:r>
      <w:r w:rsidRPr="00301BAD">
        <w:rPr>
          <w:rFonts w:ascii="Arial" w:hAnsi="Arial" w:cs="Arial"/>
          <w:spacing w:val="1"/>
          <w:sz w:val="24"/>
        </w:rPr>
        <w:t xml:space="preserve"> </w:t>
      </w:r>
      <w:r w:rsidRPr="00301BAD">
        <w:rPr>
          <w:rFonts w:ascii="Arial" w:hAnsi="Arial" w:cs="Arial"/>
          <w:sz w:val="24"/>
        </w:rPr>
        <w:t>условно</w:t>
      </w:r>
      <w:r w:rsidRPr="00301BAD">
        <w:rPr>
          <w:rFonts w:ascii="Arial" w:hAnsi="Arial" w:cs="Arial"/>
          <w:spacing w:val="1"/>
          <w:sz w:val="24"/>
        </w:rPr>
        <w:t xml:space="preserve"> </w:t>
      </w:r>
      <w:r w:rsidRPr="00301BAD">
        <w:rPr>
          <w:rFonts w:ascii="Arial" w:hAnsi="Arial" w:cs="Arial"/>
          <w:sz w:val="24"/>
        </w:rPr>
        <w:t>разрешенный</w:t>
      </w:r>
      <w:r w:rsidRPr="00301BAD">
        <w:rPr>
          <w:rFonts w:ascii="Arial" w:hAnsi="Arial" w:cs="Arial"/>
          <w:spacing w:val="1"/>
          <w:sz w:val="24"/>
        </w:rPr>
        <w:t xml:space="preserve"> </w:t>
      </w:r>
      <w:r w:rsidRPr="00301BAD">
        <w:rPr>
          <w:rFonts w:ascii="Arial" w:hAnsi="Arial" w:cs="Arial"/>
          <w:sz w:val="24"/>
        </w:rPr>
        <w:t>вид</w:t>
      </w:r>
      <w:r w:rsidRPr="00301BAD">
        <w:rPr>
          <w:rFonts w:ascii="Arial" w:hAnsi="Arial" w:cs="Arial"/>
          <w:spacing w:val="1"/>
          <w:sz w:val="24"/>
        </w:rPr>
        <w:t xml:space="preserve"> </w:t>
      </w:r>
      <w:r w:rsidRPr="00301BAD">
        <w:rPr>
          <w:rFonts w:ascii="Arial" w:hAnsi="Arial" w:cs="Arial"/>
          <w:sz w:val="24"/>
        </w:rPr>
        <w:t>использования;</w:t>
      </w:r>
    </w:p>
    <w:p w:rsidR="00301BAD" w:rsidRPr="00301BAD" w:rsidRDefault="00301BAD" w:rsidP="00301BAD">
      <w:pPr>
        <w:pStyle w:val="a8"/>
        <w:jc w:val="both"/>
        <w:rPr>
          <w:rFonts w:ascii="Arial" w:hAnsi="Arial" w:cs="Arial"/>
          <w:sz w:val="24"/>
        </w:rPr>
      </w:pPr>
      <w:r w:rsidRPr="00301BAD">
        <w:rPr>
          <w:rFonts w:ascii="Arial" w:hAnsi="Arial" w:cs="Arial"/>
          <w:sz w:val="24"/>
        </w:rPr>
        <w:tab/>
        <w:t>4) запрашиваемое разрешение на условно разрешенный вид использования</w:t>
      </w:r>
      <w:r w:rsidRPr="00301BAD">
        <w:rPr>
          <w:rFonts w:ascii="Arial" w:hAnsi="Arial" w:cs="Arial"/>
          <w:spacing w:val="1"/>
          <w:sz w:val="24"/>
        </w:rPr>
        <w:t xml:space="preserve"> </w:t>
      </w:r>
      <w:r w:rsidRPr="00301BAD">
        <w:rPr>
          <w:rFonts w:ascii="Arial" w:hAnsi="Arial" w:cs="Arial"/>
          <w:sz w:val="24"/>
        </w:rPr>
        <w:t>ведет</w:t>
      </w:r>
      <w:r w:rsidRPr="00301BAD">
        <w:rPr>
          <w:rFonts w:ascii="Arial" w:hAnsi="Arial" w:cs="Arial"/>
          <w:spacing w:val="1"/>
          <w:sz w:val="24"/>
        </w:rPr>
        <w:t xml:space="preserve"> </w:t>
      </w:r>
      <w:r w:rsidRPr="00301BAD">
        <w:rPr>
          <w:rFonts w:ascii="Arial" w:hAnsi="Arial" w:cs="Arial"/>
          <w:sz w:val="24"/>
        </w:rPr>
        <w:t>к</w:t>
      </w:r>
      <w:r w:rsidRPr="00301BAD">
        <w:rPr>
          <w:rFonts w:ascii="Arial" w:hAnsi="Arial" w:cs="Arial"/>
          <w:spacing w:val="1"/>
          <w:sz w:val="24"/>
        </w:rPr>
        <w:t xml:space="preserve"> </w:t>
      </w:r>
      <w:r w:rsidRPr="00301BAD">
        <w:rPr>
          <w:rFonts w:ascii="Arial" w:hAnsi="Arial" w:cs="Arial"/>
          <w:sz w:val="24"/>
        </w:rPr>
        <w:t>нарушению</w:t>
      </w:r>
      <w:r w:rsidRPr="00301BAD">
        <w:rPr>
          <w:rFonts w:ascii="Arial" w:hAnsi="Arial" w:cs="Arial"/>
          <w:spacing w:val="1"/>
          <w:sz w:val="24"/>
        </w:rPr>
        <w:t xml:space="preserve"> </w:t>
      </w:r>
      <w:r w:rsidRPr="00301BAD">
        <w:rPr>
          <w:rFonts w:ascii="Arial" w:hAnsi="Arial" w:cs="Arial"/>
          <w:sz w:val="24"/>
        </w:rPr>
        <w:t>требований</w:t>
      </w:r>
      <w:r w:rsidRPr="00301BAD">
        <w:rPr>
          <w:rFonts w:ascii="Arial" w:hAnsi="Arial" w:cs="Arial"/>
          <w:spacing w:val="1"/>
          <w:sz w:val="24"/>
        </w:rPr>
        <w:t xml:space="preserve"> </w:t>
      </w:r>
      <w:r w:rsidRPr="00301BAD">
        <w:rPr>
          <w:rFonts w:ascii="Arial" w:hAnsi="Arial" w:cs="Arial"/>
          <w:sz w:val="24"/>
        </w:rPr>
        <w:t>технических</w:t>
      </w:r>
      <w:r w:rsidRPr="00301BAD">
        <w:rPr>
          <w:rFonts w:ascii="Arial" w:hAnsi="Arial" w:cs="Arial"/>
          <w:spacing w:val="1"/>
          <w:sz w:val="24"/>
        </w:rPr>
        <w:t xml:space="preserve"> </w:t>
      </w:r>
      <w:r w:rsidRPr="00301BAD">
        <w:rPr>
          <w:rFonts w:ascii="Arial" w:hAnsi="Arial" w:cs="Arial"/>
          <w:sz w:val="24"/>
        </w:rPr>
        <w:t>регламентов,</w:t>
      </w:r>
      <w:r w:rsidRPr="00301BAD">
        <w:rPr>
          <w:rFonts w:ascii="Arial" w:hAnsi="Arial" w:cs="Arial"/>
          <w:spacing w:val="1"/>
          <w:sz w:val="24"/>
        </w:rPr>
        <w:t xml:space="preserve"> </w:t>
      </w:r>
      <w:r w:rsidRPr="00301BAD">
        <w:rPr>
          <w:rFonts w:ascii="Arial" w:hAnsi="Arial" w:cs="Arial"/>
          <w:sz w:val="24"/>
        </w:rPr>
        <w:t>градостроительных,</w:t>
      </w:r>
      <w:r w:rsidRPr="00301BAD">
        <w:rPr>
          <w:rFonts w:ascii="Arial" w:hAnsi="Arial" w:cs="Arial"/>
          <w:spacing w:val="1"/>
          <w:sz w:val="24"/>
        </w:rPr>
        <w:t xml:space="preserve"> </w:t>
      </w:r>
      <w:r w:rsidRPr="00301BAD">
        <w:rPr>
          <w:rFonts w:ascii="Arial" w:hAnsi="Arial" w:cs="Arial"/>
          <w:sz w:val="24"/>
        </w:rPr>
        <w:t>строительных, санитарно-эпидемиологических, противопожарных и иных норм и</w:t>
      </w:r>
      <w:r w:rsidRPr="00301BAD">
        <w:rPr>
          <w:rFonts w:ascii="Arial" w:hAnsi="Arial" w:cs="Arial"/>
          <w:spacing w:val="1"/>
          <w:sz w:val="24"/>
        </w:rPr>
        <w:t xml:space="preserve"> </w:t>
      </w:r>
      <w:r w:rsidRPr="00301BAD">
        <w:rPr>
          <w:rFonts w:ascii="Arial" w:hAnsi="Arial" w:cs="Arial"/>
          <w:sz w:val="24"/>
        </w:rPr>
        <w:t>правил,</w:t>
      </w:r>
      <w:r w:rsidRPr="00301BAD">
        <w:rPr>
          <w:rFonts w:ascii="Arial" w:hAnsi="Arial" w:cs="Arial"/>
          <w:spacing w:val="-2"/>
          <w:sz w:val="24"/>
        </w:rPr>
        <w:t xml:space="preserve"> </w:t>
      </w:r>
      <w:r w:rsidRPr="00301BAD">
        <w:rPr>
          <w:rFonts w:ascii="Arial" w:hAnsi="Arial" w:cs="Arial"/>
          <w:sz w:val="24"/>
        </w:rPr>
        <w:t>установленных законодательством</w:t>
      </w:r>
      <w:r w:rsidRPr="00301BAD">
        <w:rPr>
          <w:rFonts w:ascii="Arial" w:hAnsi="Arial" w:cs="Arial"/>
          <w:spacing w:val="-1"/>
          <w:sz w:val="24"/>
        </w:rPr>
        <w:t xml:space="preserve"> </w:t>
      </w:r>
      <w:r w:rsidRPr="00301BAD">
        <w:rPr>
          <w:rFonts w:ascii="Arial" w:hAnsi="Arial" w:cs="Arial"/>
          <w:sz w:val="24"/>
        </w:rPr>
        <w:t>Российской</w:t>
      </w:r>
      <w:r w:rsidRPr="00301BAD">
        <w:rPr>
          <w:rFonts w:ascii="Arial" w:hAnsi="Arial" w:cs="Arial"/>
          <w:spacing w:val="-1"/>
          <w:sz w:val="24"/>
        </w:rPr>
        <w:t xml:space="preserve"> </w:t>
      </w:r>
      <w:r w:rsidRPr="00301BAD">
        <w:rPr>
          <w:rFonts w:ascii="Arial" w:hAnsi="Arial" w:cs="Arial"/>
          <w:sz w:val="24"/>
        </w:rPr>
        <w:t>Федерации;</w:t>
      </w:r>
    </w:p>
    <w:p w:rsidR="00301BAD" w:rsidRPr="00301BAD" w:rsidRDefault="00301BAD" w:rsidP="00301BAD">
      <w:pPr>
        <w:pStyle w:val="a8"/>
        <w:jc w:val="both"/>
        <w:rPr>
          <w:rFonts w:ascii="Arial" w:hAnsi="Arial" w:cs="Arial"/>
          <w:sz w:val="24"/>
        </w:rPr>
      </w:pPr>
      <w:r w:rsidRPr="00301BAD">
        <w:rPr>
          <w:rFonts w:ascii="Arial" w:hAnsi="Arial" w:cs="Arial"/>
          <w:sz w:val="24"/>
        </w:rPr>
        <w:tab/>
        <w:t>5) земельный участок расположен в границах зон с особыми условиями</w:t>
      </w:r>
      <w:r w:rsidRPr="00301BAD">
        <w:rPr>
          <w:rFonts w:ascii="Arial" w:hAnsi="Arial" w:cs="Arial"/>
          <w:spacing w:val="1"/>
          <w:sz w:val="24"/>
        </w:rPr>
        <w:t xml:space="preserve"> </w:t>
      </w:r>
      <w:r w:rsidRPr="00301BAD">
        <w:rPr>
          <w:rFonts w:ascii="Arial" w:hAnsi="Arial" w:cs="Arial"/>
          <w:sz w:val="24"/>
        </w:rPr>
        <w:t>использования</w:t>
      </w:r>
      <w:r w:rsidRPr="00301BAD">
        <w:rPr>
          <w:rFonts w:ascii="Arial" w:hAnsi="Arial" w:cs="Arial"/>
          <w:spacing w:val="1"/>
          <w:sz w:val="24"/>
        </w:rPr>
        <w:t xml:space="preserve"> </w:t>
      </w:r>
      <w:r w:rsidRPr="00301BAD">
        <w:rPr>
          <w:rFonts w:ascii="Arial" w:hAnsi="Arial" w:cs="Arial"/>
          <w:sz w:val="24"/>
        </w:rPr>
        <w:t>и</w:t>
      </w:r>
      <w:r w:rsidRPr="00301BAD">
        <w:rPr>
          <w:rFonts w:ascii="Arial" w:hAnsi="Arial" w:cs="Arial"/>
          <w:spacing w:val="1"/>
          <w:sz w:val="24"/>
        </w:rPr>
        <w:t xml:space="preserve"> </w:t>
      </w:r>
      <w:r w:rsidRPr="00301BAD">
        <w:rPr>
          <w:rFonts w:ascii="Arial" w:hAnsi="Arial" w:cs="Arial"/>
          <w:sz w:val="24"/>
        </w:rPr>
        <w:t>запрашиваемый</w:t>
      </w:r>
      <w:r w:rsidRPr="00301BAD">
        <w:rPr>
          <w:rFonts w:ascii="Arial" w:hAnsi="Arial" w:cs="Arial"/>
          <w:spacing w:val="1"/>
          <w:sz w:val="24"/>
        </w:rPr>
        <w:t xml:space="preserve"> </w:t>
      </w:r>
      <w:r w:rsidRPr="00301BAD">
        <w:rPr>
          <w:rFonts w:ascii="Arial" w:hAnsi="Arial" w:cs="Arial"/>
          <w:sz w:val="24"/>
        </w:rPr>
        <w:t>условно</w:t>
      </w:r>
      <w:r w:rsidRPr="00301BAD">
        <w:rPr>
          <w:rFonts w:ascii="Arial" w:hAnsi="Arial" w:cs="Arial"/>
          <w:spacing w:val="1"/>
          <w:sz w:val="24"/>
        </w:rPr>
        <w:t xml:space="preserve"> </w:t>
      </w:r>
      <w:r w:rsidRPr="00301BAD">
        <w:rPr>
          <w:rFonts w:ascii="Arial" w:hAnsi="Arial" w:cs="Arial"/>
          <w:sz w:val="24"/>
        </w:rPr>
        <w:t>разрешенный</w:t>
      </w:r>
      <w:r w:rsidRPr="00301BAD">
        <w:rPr>
          <w:rFonts w:ascii="Arial" w:hAnsi="Arial" w:cs="Arial"/>
          <w:spacing w:val="1"/>
          <w:sz w:val="24"/>
        </w:rPr>
        <w:t xml:space="preserve"> </w:t>
      </w:r>
      <w:r w:rsidRPr="00301BAD">
        <w:rPr>
          <w:rFonts w:ascii="Arial" w:hAnsi="Arial" w:cs="Arial"/>
          <w:sz w:val="24"/>
        </w:rPr>
        <w:t>вид</w:t>
      </w:r>
      <w:r w:rsidRPr="00301BAD">
        <w:rPr>
          <w:rFonts w:ascii="Arial" w:hAnsi="Arial" w:cs="Arial"/>
          <w:spacing w:val="1"/>
          <w:sz w:val="24"/>
        </w:rPr>
        <w:t xml:space="preserve"> </w:t>
      </w:r>
      <w:r w:rsidRPr="00301BAD">
        <w:rPr>
          <w:rFonts w:ascii="Arial" w:hAnsi="Arial" w:cs="Arial"/>
          <w:sz w:val="24"/>
        </w:rPr>
        <w:t xml:space="preserve">использования </w:t>
      </w:r>
      <w:r w:rsidRPr="00301BAD">
        <w:rPr>
          <w:rFonts w:ascii="Arial" w:hAnsi="Arial" w:cs="Arial"/>
          <w:spacing w:val="-67"/>
          <w:sz w:val="24"/>
        </w:rPr>
        <w:t xml:space="preserve"> </w:t>
      </w:r>
      <w:r w:rsidRPr="00301BAD">
        <w:rPr>
          <w:rFonts w:ascii="Arial" w:hAnsi="Arial" w:cs="Arial"/>
          <w:sz w:val="24"/>
        </w:rPr>
        <w:t>противоречит</w:t>
      </w:r>
      <w:r w:rsidRPr="00301BAD">
        <w:rPr>
          <w:rFonts w:ascii="Arial" w:hAnsi="Arial" w:cs="Arial"/>
          <w:spacing w:val="-2"/>
          <w:sz w:val="24"/>
        </w:rPr>
        <w:t xml:space="preserve"> </w:t>
      </w:r>
      <w:r w:rsidRPr="00301BAD">
        <w:rPr>
          <w:rFonts w:ascii="Arial" w:hAnsi="Arial" w:cs="Arial"/>
          <w:sz w:val="24"/>
        </w:rPr>
        <w:t>ограничениям в</w:t>
      </w:r>
      <w:r w:rsidRPr="00301BAD">
        <w:rPr>
          <w:rFonts w:ascii="Arial" w:hAnsi="Arial" w:cs="Arial"/>
          <w:spacing w:val="-2"/>
          <w:sz w:val="24"/>
        </w:rPr>
        <w:t xml:space="preserve"> </w:t>
      </w:r>
      <w:r w:rsidRPr="00301BAD">
        <w:rPr>
          <w:rFonts w:ascii="Arial" w:hAnsi="Arial" w:cs="Arial"/>
          <w:sz w:val="24"/>
        </w:rPr>
        <w:t>границах</w:t>
      </w:r>
      <w:r w:rsidRPr="00301BAD">
        <w:rPr>
          <w:rFonts w:ascii="Arial" w:hAnsi="Arial" w:cs="Arial"/>
          <w:spacing w:val="-3"/>
          <w:sz w:val="24"/>
        </w:rPr>
        <w:t xml:space="preserve"> </w:t>
      </w:r>
      <w:r w:rsidRPr="00301BAD">
        <w:rPr>
          <w:rFonts w:ascii="Arial" w:hAnsi="Arial" w:cs="Arial"/>
          <w:sz w:val="24"/>
        </w:rPr>
        <w:t>данных</w:t>
      </w:r>
      <w:r w:rsidRPr="00301BAD">
        <w:rPr>
          <w:rFonts w:ascii="Arial" w:hAnsi="Arial" w:cs="Arial"/>
          <w:spacing w:val="1"/>
          <w:sz w:val="24"/>
        </w:rPr>
        <w:t xml:space="preserve"> </w:t>
      </w:r>
      <w:r w:rsidRPr="00301BAD">
        <w:rPr>
          <w:rFonts w:ascii="Arial" w:hAnsi="Arial" w:cs="Arial"/>
          <w:sz w:val="24"/>
        </w:rPr>
        <w:t>зон;</w:t>
      </w:r>
    </w:p>
    <w:p w:rsidR="00301BAD" w:rsidRPr="00301BAD" w:rsidRDefault="00301BAD" w:rsidP="00301BAD">
      <w:pPr>
        <w:pStyle w:val="a8"/>
        <w:jc w:val="both"/>
        <w:rPr>
          <w:rFonts w:ascii="Arial" w:hAnsi="Arial" w:cs="Arial"/>
          <w:sz w:val="24"/>
        </w:rPr>
      </w:pPr>
      <w:r w:rsidRPr="00301BAD">
        <w:rPr>
          <w:rFonts w:ascii="Arial" w:hAnsi="Arial" w:cs="Arial"/>
          <w:sz w:val="24"/>
        </w:rPr>
        <w:tab/>
        <w:t>6) наличие противоречий или несоответствий в документах и информации,</w:t>
      </w:r>
      <w:r w:rsidRPr="00301BAD">
        <w:rPr>
          <w:rFonts w:ascii="Arial" w:hAnsi="Arial" w:cs="Arial"/>
          <w:spacing w:val="1"/>
          <w:sz w:val="24"/>
        </w:rPr>
        <w:t xml:space="preserve"> </w:t>
      </w:r>
      <w:r w:rsidRPr="00301BAD">
        <w:rPr>
          <w:rFonts w:ascii="Arial" w:hAnsi="Arial" w:cs="Arial"/>
          <w:sz w:val="24"/>
        </w:rPr>
        <w:t>необходимых</w:t>
      </w:r>
      <w:r w:rsidRPr="00301BAD">
        <w:rPr>
          <w:rFonts w:ascii="Arial" w:hAnsi="Arial" w:cs="Arial"/>
          <w:spacing w:val="1"/>
          <w:sz w:val="24"/>
        </w:rPr>
        <w:t xml:space="preserve"> </w:t>
      </w:r>
      <w:r w:rsidRPr="00301BAD">
        <w:rPr>
          <w:rFonts w:ascii="Arial" w:hAnsi="Arial" w:cs="Arial"/>
          <w:sz w:val="24"/>
        </w:rPr>
        <w:t>для</w:t>
      </w:r>
      <w:r w:rsidRPr="00301BAD">
        <w:rPr>
          <w:rFonts w:ascii="Arial" w:hAnsi="Arial" w:cs="Arial"/>
          <w:spacing w:val="1"/>
          <w:sz w:val="24"/>
        </w:rPr>
        <w:t xml:space="preserve"> </w:t>
      </w:r>
      <w:r w:rsidRPr="00301BAD">
        <w:rPr>
          <w:rFonts w:ascii="Arial" w:hAnsi="Arial" w:cs="Arial"/>
          <w:sz w:val="24"/>
        </w:rPr>
        <w:t>предоставления</w:t>
      </w:r>
      <w:r w:rsidRPr="00301BAD">
        <w:rPr>
          <w:rFonts w:ascii="Arial" w:hAnsi="Arial" w:cs="Arial"/>
          <w:spacing w:val="1"/>
          <w:sz w:val="24"/>
        </w:rPr>
        <w:t xml:space="preserve"> </w:t>
      </w:r>
      <w:r w:rsidRPr="00301BAD">
        <w:rPr>
          <w:rFonts w:ascii="Arial" w:hAnsi="Arial" w:cs="Arial"/>
          <w:sz w:val="24"/>
        </w:rPr>
        <w:t>услуги,</w:t>
      </w:r>
      <w:r w:rsidRPr="00301BAD">
        <w:rPr>
          <w:rFonts w:ascii="Arial" w:hAnsi="Arial" w:cs="Arial"/>
          <w:spacing w:val="1"/>
          <w:sz w:val="24"/>
        </w:rPr>
        <w:t xml:space="preserve"> </w:t>
      </w:r>
      <w:r w:rsidRPr="00301BAD">
        <w:rPr>
          <w:rFonts w:ascii="Arial" w:hAnsi="Arial" w:cs="Arial"/>
          <w:sz w:val="24"/>
        </w:rPr>
        <w:t>представленных</w:t>
      </w:r>
      <w:r w:rsidRPr="00301BAD">
        <w:rPr>
          <w:rFonts w:ascii="Arial" w:hAnsi="Arial" w:cs="Arial"/>
          <w:spacing w:val="1"/>
          <w:sz w:val="24"/>
        </w:rPr>
        <w:t xml:space="preserve"> </w:t>
      </w:r>
      <w:r w:rsidRPr="00301BAD">
        <w:rPr>
          <w:rFonts w:ascii="Arial" w:hAnsi="Arial" w:cs="Arial"/>
          <w:sz w:val="24"/>
        </w:rPr>
        <w:t>заявителем</w:t>
      </w:r>
      <w:r w:rsidRPr="00301BAD">
        <w:rPr>
          <w:rFonts w:ascii="Arial" w:hAnsi="Arial" w:cs="Arial"/>
          <w:spacing w:val="1"/>
          <w:sz w:val="24"/>
        </w:rPr>
        <w:t xml:space="preserve"> </w:t>
      </w:r>
      <w:r w:rsidRPr="00301BAD">
        <w:rPr>
          <w:rFonts w:ascii="Arial" w:hAnsi="Arial" w:cs="Arial"/>
          <w:sz w:val="24"/>
        </w:rPr>
        <w:t>и</w:t>
      </w:r>
      <w:r w:rsidRPr="00301BAD">
        <w:rPr>
          <w:rFonts w:ascii="Arial" w:hAnsi="Arial" w:cs="Arial"/>
          <w:spacing w:val="1"/>
          <w:sz w:val="24"/>
        </w:rPr>
        <w:t xml:space="preserve"> </w:t>
      </w:r>
      <w:r w:rsidRPr="00301BAD">
        <w:rPr>
          <w:rFonts w:ascii="Arial" w:hAnsi="Arial" w:cs="Arial"/>
          <w:sz w:val="24"/>
        </w:rPr>
        <w:t>(или)</w:t>
      </w:r>
      <w:r w:rsidRPr="00301BAD">
        <w:rPr>
          <w:rFonts w:ascii="Arial" w:hAnsi="Arial" w:cs="Arial"/>
          <w:spacing w:val="-67"/>
          <w:sz w:val="24"/>
        </w:rPr>
        <w:t xml:space="preserve"> </w:t>
      </w:r>
      <w:r w:rsidRPr="00301BAD">
        <w:rPr>
          <w:rFonts w:ascii="Arial" w:hAnsi="Arial" w:cs="Arial"/>
          <w:sz w:val="24"/>
        </w:rPr>
        <w:t>полученных</w:t>
      </w:r>
      <w:r w:rsidRPr="00301BAD">
        <w:rPr>
          <w:rFonts w:ascii="Arial" w:hAnsi="Arial" w:cs="Arial"/>
          <w:spacing w:val="-1"/>
          <w:sz w:val="24"/>
        </w:rPr>
        <w:t xml:space="preserve"> </w:t>
      </w:r>
      <w:r w:rsidRPr="00301BAD">
        <w:rPr>
          <w:rFonts w:ascii="Arial" w:hAnsi="Arial" w:cs="Arial"/>
          <w:sz w:val="24"/>
        </w:rPr>
        <w:t>в</w:t>
      </w:r>
      <w:r w:rsidRPr="00301BAD">
        <w:rPr>
          <w:rFonts w:ascii="Arial" w:hAnsi="Arial" w:cs="Arial"/>
          <w:spacing w:val="-2"/>
          <w:sz w:val="24"/>
        </w:rPr>
        <w:t xml:space="preserve"> </w:t>
      </w:r>
      <w:r w:rsidRPr="00301BAD">
        <w:rPr>
          <w:rFonts w:ascii="Arial" w:hAnsi="Arial" w:cs="Arial"/>
          <w:sz w:val="24"/>
        </w:rPr>
        <w:t>порядке</w:t>
      </w:r>
      <w:r w:rsidRPr="00301BAD">
        <w:rPr>
          <w:rFonts w:ascii="Arial" w:hAnsi="Arial" w:cs="Arial"/>
          <w:spacing w:val="-1"/>
          <w:sz w:val="24"/>
        </w:rPr>
        <w:t xml:space="preserve"> </w:t>
      </w:r>
      <w:r w:rsidRPr="00301BAD">
        <w:rPr>
          <w:rFonts w:ascii="Arial" w:hAnsi="Arial" w:cs="Arial"/>
          <w:sz w:val="24"/>
        </w:rPr>
        <w:t>межведомственного</w:t>
      </w:r>
      <w:r w:rsidRPr="00301BAD">
        <w:rPr>
          <w:rFonts w:ascii="Arial" w:hAnsi="Arial" w:cs="Arial"/>
          <w:spacing w:val="-1"/>
          <w:sz w:val="24"/>
        </w:rPr>
        <w:t xml:space="preserve"> </w:t>
      </w:r>
      <w:r w:rsidRPr="00301BAD">
        <w:rPr>
          <w:rFonts w:ascii="Arial" w:hAnsi="Arial" w:cs="Arial"/>
          <w:sz w:val="24"/>
        </w:rPr>
        <w:t>электронного взаимодействия;</w:t>
      </w:r>
    </w:p>
    <w:p w:rsidR="00301BAD" w:rsidRPr="00301BAD" w:rsidRDefault="00301BAD" w:rsidP="00301BAD">
      <w:pPr>
        <w:pStyle w:val="a8"/>
        <w:jc w:val="both"/>
        <w:rPr>
          <w:rFonts w:ascii="Arial" w:hAnsi="Arial" w:cs="Arial"/>
          <w:sz w:val="24"/>
        </w:rPr>
      </w:pPr>
      <w:r w:rsidRPr="00301BAD">
        <w:rPr>
          <w:rFonts w:ascii="Arial" w:hAnsi="Arial" w:cs="Arial"/>
          <w:sz w:val="24"/>
        </w:rPr>
        <w:tab/>
        <w:t>7) земельный участок или объект капитального строительства расположен</w:t>
      </w:r>
      <w:r w:rsidRPr="00301BAD">
        <w:rPr>
          <w:rFonts w:ascii="Arial" w:hAnsi="Arial" w:cs="Arial"/>
          <w:spacing w:val="1"/>
          <w:sz w:val="24"/>
        </w:rPr>
        <w:t xml:space="preserve"> </w:t>
      </w:r>
      <w:r w:rsidRPr="00301BAD">
        <w:rPr>
          <w:rFonts w:ascii="Arial" w:hAnsi="Arial" w:cs="Arial"/>
          <w:sz w:val="24"/>
        </w:rPr>
        <w:t>на</w:t>
      </w:r>
      <w:r w:rsidRPr="00301BAD">
        <w:rPr>
          <w:rFonts w:ascii="Arial" w:hAnsi="Arial" w:cs="Arial"/>
          <w:spacing w:val="1"/>
          <w:sz w:val="24"/>
        </w:rPr>
        <w:t xml:space="preserve"> </w:t>
      </w:r>
      <w:r w:rsidRPr="00301BAD">
        <w:rPr>
          <w:rFonts w:ascii="Arial" w:hAnsi="Arial" w:cs="Arial"/>
          <w:sz w:val="24"/>
        </w:rPr>
        <w:t>территории</w:t>
      </w:r>
      <w:r w:rsidRPr="00301BAD">
        <w:rPr>
          <w:rFonts w:ascii="Arial" w:hAnsi="Arial" w:cs="Arial"/>
          <w:spacing w:val="1"/>
          <w:sz w:val="24"/>
        </w:rPr>
        <w:t xml:space="preserve"> </w:t>
      </w:r>
      <w:r w:rsidRPr="00301BAD">
        <w:rPr>
          <w:rFonts w:ascii="Arial" w:hAnsi="Arial" w:cs="Arial"/>
          <w:sz w:val="24"/>
        </w:rPr>
        <w:t>(части</w:t>
      </w:r>
      <w:r w:rsidRPr="00301BAD">
        <w:rPr>
          <w:rFonts w:ascii="Arial" w:hAnsi="Arial" w:cs="Arial"/>
          <w:spacing w:val="1"/>
          <w:sz w:val="24"/>
        </w:rPr>
        <w:t xml:space="preserve"> </w:t>
      </w:r>
      <w:r w:rsidRPr="00301BAD">
        <w:rPr>
          <w:rFonts w:ascii="Arial" w:hAnsi="Arial" w:cs="Arial"/>
          <w:sz w:val="24"/>
        </w:rPr>
        <w:t>территории)</w:t>
      </w:r>
      <w:r w:rsidRPr="00301BAD">
        <w:rPr>
          <w:rFonts w:ascii="Arial" w:hAnsi="Arial" w:cs="Arial"/>
          <w:spacing w:val="1"/>
          <w:sz w:val="24"/>
        </w:rPr>
        <w:t xml:space="preserve"> </w:t>
      </w:r>
      <w:r w:rsidRPr="00301BAD">
        <w:rPr>
          <w:rFonts w:ascii="Arial" w:hAnsi="Arial" w:cs="Arial"/>
          <w:sz w:val="24"/>
        </w:rPr>
        <w:t>муниципального</w:t>
      </w:r>
      <w:r w:rsidRPr="00301BAD">
        <w:rPr>
          <w:rFonts w:ascii="Arial" w:hAnsi="Arial" w:cs="Arial"/>
          <w:spacing w:val="1"/>
          <w:sz w:val="24"/>
        </w:rPr>
        <w:t xml:space="preserve"> </w:t>
      </w:r>
      <w:r w:rsidRPr="00301BAD">
        <w:rPr>
          <w:rFonts w:ascii="Arial" w:hAnsi="Arial" w:cs="Arial"/>
          <w:sz w:val="24"/>
        </w:rPr>
        <w:t>образования,</w:t>
      </w:r>
      <w:r w:rsidRPr="00301BAD">
        <w:rPr>
          <w:rFonts w:ascii="Arial" w:hAnsi="Arial" w:cs="Arial"/>
          <w:spacing w:val="1"/>
          <w:sz w:val="24"/>
        </w:rPr>
        <w:t xml:space="preserve"> </w:t>
      </w:r>
      <w:r w:rsidRPr="00301BAD">
        <w:rPr>
          <w:rFonts w:ascii="Arial" w:hAnsi="Arial" w:cs="Arial"/>
          <w:sz w:val="24"/>
        </w:rPr>
        <w:t>в</w:t>
      </w:r>
      <w:r w:rsidRPr="00301BAD">
        <w:rPr>
          <w:rFonts w:ascii="Arial" w:hAnsi="Arial" w:cs="Arial"/>
          <w:spacing w:val="1"/>
          <w:sz w:val="24"/>
        </w:rPr>
        <w:t xml:space="preserve"> </w:t>
      </w:r>
      <w:r w:rsidRPr="00301BAD">
        <w:rPr>
          <w:rFonts w:ascii="Arial" w:hAnsi="Arial" w:cs="Arial"/>
          <w:sz w:val="24"/>
        </w:rPr>
        <w:t xml:space="preserve">отношении </w:t>
      </w:r>
      <w:r w:rsidRPr="00301BAD">
        <w:rPr>
          <w:rFonts w:ascii="Arial" w:hAnsi="Arial" w:cs="Arial"/>
          <w:spacing w:val="-67"/>
          <w:sz w:val="24"/>
        </w:rPr>
        <w:t xml:space="preserve"> </w:t>
      </w:r>
      <w:r w:rsidRPr="00301BAD">
        <w:rPr>
          <w:rFonts w:ascii="Arial" w:hAnsi="Arial" w:cs="Arial"/>
          <w:sz w:val="24"/>
        </w:rPr>
        <w:t>которой</w:t>
      </w:r>
      <w:r w:rsidRPr="00301BAD">
        <w:rPr>
          <w:rFonts w:ascii="Arial" w:hAnsi="Arial" w:cs="Arial"/>
          <w:spacing w:val="-1"/>
          <w:sz w:val="24"/>
        </w:rPr>
        <w:t xml:space="preserve"> </w:t>
      </w:r>
      <w:r w:rsidRPr="00301BAD">
        <w:rPr>
          <w:rFonts w:ascii="Arial" w:hAnsi="Arial" w:cs="Arial"/>
          <w:sz w:val="24"/>
        </w:rPr>
        <w:t>правила</w:t>
      </w:r>
      <w:r w:rsidRPr="00301BAD">
        <w:rPr>
          <w:rFonts w:ascii="Arial" w:hAnsi="Arial" w:cs="Arial"/>
          <w:spacing w:val="-1"/>
          <w:sz w:val="24"/>
        </w:rPr>
        <w:t xml:space="preserve"> </w:t>
      </w:r>
      <w:r w:rsidRPr="00301BAD">
        <w:rPr>
          <w:rFonts w:ascii="Arial" w:hAnsi="Arial" w:cs="Arial"/>
          <w:sz w:val="24"/>
        </w:rPr>
        <w:t>землепользования и</w:t>
      </w:r>
      <w:r w:rsidRPr="00301BAD">
        <w:rPr>
          <w:rFonts w:ascii="Arial" w:hAnsi="Arial" w:cs="Arial"/>
          <w:spacing w:val="-1"/>
          <w:sz w:val="24"/>
        </w:rPr>
        <w:t xml:space="preserve"> </w:t>
      </w:r>
      <w:r w:rsidRPr="00301BAD">
        <w:rPr>
          <w:rFonts w:ascii="Arial" w:hAnsi="Arial" w:cs="Arial"/>
          <w:sz w:val="24"/>
        </w:rPr>
        <w:t>застройки</w:t>
      </w:r>
      <w:r w:rsidRPr="00301BAD">
        <w:rPr>
          <w:rFonts w:ascii="Arial" w:hAnsi="Arial" w:cs="Arial"/>
          <w:spacing w:val="-2"/>
          <w:sz w:val="24"/>
        </w:rPr>
        <w:t xml:space="preserve"> </w:t>
      </w:r>
      <w:r w:rsidRPr="00301BAD">
        <w:rPr>
          <w:rFonts w:ascii="Arial" w:hAnsi="Arial" w:cs="Arial"/>
          <w:sz w:val="24"/>
        </w:rPr>
        <w:t>не утверждены;</w:t>
      </w:r>
    </w:p>
    <w:p w:rsidR="00301BAD" w:rsidRPr="00301BAD" w:rsidRDefault="00301BAD" w:rsidP="00301BAD">
      <w:pPr>
        <w:pStyle w:val="a8"/>
        <w:jc w:val="both"/>
        <w:rPr>
          <w:rFonts w:ascii="Arial" w:hAnsi="Arial" w:cs="Arial"/>
          <w:sz w:val="24"/>
        </w:rPr>
      </w:pPr>
      <w:r w:rsidRPr="00301BAD">
        <w:rPr>
          <w:rFonts w:ascii="Arial" w:hAnsi="Arial" w:cs="Arial"/>
          <w:sz w:val="24"/>
        </w:rPr>
        <w:tab/>
        <w:t>8) земельный</w:t>
      </w:r>
      <w:r w:rsidRPr="00301BAD">
        <w:rPr>
          <w:rFonts w:ascii="Arial" w:hAnsi="Arial" w:cs="Arial"/>
          <w:spacing w:val="1"/>
          <w:sz w:val="24"/>
        </w:rPr>
        <w:t xml:space="preserve"> </w:t>
      </w:r>
      <w:r w:rsidRPr="00301BAD">
        <w:rPr>
          <w:rFonts w:ascii="Arial" w:hAnsi="Arial" w:cs="Arial"/>
          <w:sz w:val="24"/>
        </w:rPr>
        <w:t>участок,</w:t>
      </w:r>
      <w:r w:rsidRPr="00301BAD">
        <w:rPr>
          <w:rFonts w:ascii="Arial" w:hAnsi="Arial" w:cs="Arial"/>
          <w:spacing w:val="1"/>
          <w:sz w:val="24"/>
        </w:rPr>
        <w:t xml:space="preserve"> </w:t>
      </w:r>
      <w:r w:rsidRPr="00301BAD">
        <w:rPr>
          <w:rFonts w:ascii="Arial" w:hAnsi="Arial" w:cs="Arial"/>
          <w:sz w:val="24"/>
        </w:rPr>
        <w:t>в</w:t>
      </w:r>
      <w:r w:rsidRPr="00301BAD">
        <w:rPr>
          <w:rFonts w:ascii="Arial" w:hAnsi="Arial" w:cs="Arial"/>
          <w:spacing w:val="1"/>
          <w:sz w:val="24"/>
        </w:rPr>
        <w:t xml:space="preserve"> </w:t>
      </w:r>
      <w:r w:rsidRPr="00301BAD">
        <w:rPr>
          <w:rFonts w:ascii="Arial" w:hAnsi="Arial" w:cs="Arial"/>
          <w:sz w:val="24"/>
        </w:rPr>
        <w:t>отношении</w:t>
      </w:r>
      <w:r w:rsidRPr="00301BAD">
        <w:rPr>
          <w:rFonts w:ascii="Arial" w:hAnsi="Arial" w:cs="Arial"/>
          <w:spacing w:val="1"/>
          <w:sz w:val="24"/>
        </w:rPr>
        <w:t xml:space="preserve"> </w:t>
      </w:r>
      <w:r w:rsidRPr="00301BAD">
        <w:rPr>
          <w:rFonts w:ascii="Arial" w:hAnsi="Arial" w:cs="Arial"/>
          <w:sz w:val="24"/>
        </w:rPr>
        <w:t>которого</w:t>
      </w:r>
      <w:r w:rsidRPr="00301BAD">
        <w:rPr>
          <w:rFonts w:ascii="Arial" w:hAnsi="Arial" w:cs="Arial"/>
          <w:spacing w:val="1"/>
          <w:sz w:val="24"/>
        </w:rPr>
        <w:t xml:space="preserve"> </w:t>
      </w:r>
      <w:proofErr w:type="gramStart"/>
      <w:r w:rsidRPr="00301BAD">
        <w:rPr>
          <w:rFonts w:ascii="Arial" w:hAnsi="Arial" w:cs="Arial"/>
          <w:sz w:val="24"/>
        </w:rPr>
        <w:t>запрашивается</w:t>
      </w:r>
      <w:r w:rsidRPr="00301BAD">
        <w:rPr>
          <w:rFonts w:ascii="Arial" w:hAnsi="Arial" w:cs="Arial"/>
          <w:spacing w:val="1"/>
          <w:sz w:val="24"/>
        </w:rPr>
        <w:t xml:space="preserve"> </w:t>
      </w:r>
      <w:r w:rsidRPr="00301BAD">
        <w:rPr>
          <w:rFonts w:ascii="Arial" w:hAnsi="Arial" w:cs="Arial"/>
          <w:sz w:val="24"/>
        </w:rPr>
        <w:t>условно</w:t>
      </w:r>
      <w:r w:rsidRPr="00301BAD">
        <w:rPr>
          <w:rFonts w:ascii="Arial" w:hAnsi="Arial" w:cs="Arial"/>
          <w:spacing w:val="1"/>
          <w:sz w:val="24"/>
        </w:rPr>
        <w:t xml:space="preserve"> </w:t>
      </w:r>
      <w:r w:rsidRPr="00301BAD">
        <w:rPr>
          <w:rFonts w:ascii="Arial" w:hAnsi="Arial" w:cs="Arial"/>
          <w:sz w:val="24"/>
        </w:rPr>
        <w:t>разрешенный вид использования имеет</w:t>
      </w:r>
      <w:proofErr w:type="gramEnd"/>
      <w:r w:rsidRPr="00301BAD">
        <w:rPr>
          <w:rFonts w:ascii="Arial" w:hAnsi="Arial" w:cs="Arial"/>
          <w:sz w:val="24"/>
        </w:rPr>
        <w:t xml:space="preserve"> пересечение с границами земель лесного</w:t>
      </w:r>
      <w:r w:rsidRPr="00301BAD">
        <w:rPr>
          <w:rFonts w:ascii="Arial" w:hAnsi="Arial" w:cs="Arial"/>
          <w:spacing w:val="1"/>
          <w:sz w:val="24"/>
        </w:rPr>
        <w:t xml:space="preserve"> </w:t>
      </w:r>
      <w:r w:rsidRPr="00301BAD">
        <w:rPr>
          <w:rFonts w:ascii="Arial" w:hAnsi="Arial" w:cs="Arial"/>
          <w:sz w:val="24"/>
        </w:rPr>
        <w:t>фонда;</w:t>
      </w:r>
    </w:p>
    <w:p w:rsidR="00301BAD" w:rsidRPr="00301BAD" w:rsidRDefault="00301BAD" w:rsidP="00301BAD">
      <w:pPr>
        <w:pStyle w:val="a8"/>
        <w:jc w:val="both"/>
        <w:rPr>
          <w:rFonts w:ascii="Arial" w:hAnsi="Arial" w:cs="Arial"/>
          <w:sz w:val="24"/>
        </w:rPr>
      </w:pPr>
      <w:r w:rsidRPr="00301BAD">
        <w:rPr>
          <w:rFonts w:ascii="Arial" w:hAnsi="Arial" w:cs="Arial"/>
          <w:sz w:val="24"/>
        </w:rPr>
        <w:tab/>
        <w:t>9) запрашиваемый</w:t>
      </w:r>
      <w:r w:rsidRPr="00301BAD">
        <w:rPr>
          <w:rFonts w:ascii="Arial" w:hAnsi="Arial" w:cs="Arial"/>
          <w:spacing w:val="1"/>
          <w:sz w:val="24"/>
        </w:rPr>
        <w:t xml:space="preserve"> </w:t>
      </w:r>
      <w:r w:rsidRPr="00301BAD">
        <w:rPr>
          <w:rFonts w:ascii="Arial" w:hAnsi="Arial" w:cs="Arial"/>
          <w:sz w:val="24"/>
        </w:rPr>
        <w:t>условно</w:t>
      </w:r>
      <w:r w:rsidRPr="00301BAD">
        <w:rPr>
          <w:rFonts w:ascii="Arial" w:hAnsi="Arial" w:cs="Arial"/>
          <w:spacing w:val="1"/>
          <w:sz w:val="24"/>
        </w:rPr>
        <w:t xml:space="preserve"> </w:t>
      </w:r>
      <w:r w:rsidRPr="00301BAD">
        <w:rPr>
          <w:rFonts w:ascii="Arial" w:hAnsi="Arial" w:cs="Arial"/>
          <w:sz w:val="24"/>
        </w:rPr>
        <w:t>разрешенный</w:t>
      </w:r>
      <w:r w:rsidRPr="00301BAD">
        <w:rPr>
          <w:rFonts w:ascii="Arial" w:hAnsi="Arial" w:cs="Arial"/>
          <w:spacing w:val="1"/>
          <w:sz w:val="24"/>
        </w:rPr>
        <w:t xml:space="preserve"> </w:t>
      </w:r>
      <w:r w:rsidRPr="00301BAD">
        <w:rPr>
          <w:rFonts w:ascii="Arial" w:hAnsi="Arial" w:cs="Arial"/>
          <w:sz w:val="24"/>
        </w:rPr>
        <w:t>вид</w:t>
      </w:r>
      <w:r w:rsidRPr="00301BAD">
        <w:rPr>
          <w:rFonts w:ascii="Arial" w:hAnsi="Arial" w:cs="Arial"/>
          <w:spacing w:val="1"/>
          <w:sz w:val="24"/>
        </w:rPr>
        <w:t xml:space="preserve"> </w:t>
      </w:r>
      <w:r w:rsidRPr="00301BAD">
        <w:rPr>
          <w:rFonts w:ascii="Arial" w:hAnsi="Arial" w:cs="Arial"/>
          <w:sz w:val="24"/>
        </w:rPr>
        <w:t>использования</w:t>
      </w:r>
      <w:r w:rsidRPr="00301BAD">
        <w:rPr>
          <w:rFonts w:ascii="Arial" w:hAnsi="Arial" w:cs="Arial"/>
          <w:spacing w:val="1"/>
          <w:sz w:val="24"/>
        </w:rPr>
        <w:t xml:space="preserve"> </w:t>
      </w:r>
      <w:r w:rsidRPr="00301BAD">
        <w:rPr>
          <w:rFonts w:ascii="Arial" w:hAnsi="Arial" w:cs="Arial"/>
          <w:sz w:val="24"/>
        </w:rPr>
        <w:t>не</w:t>
      </w:r>
      <w:r w:rsidRPr="00301BAD">
        <w:rPr>
          <w:rFonts w:ascii="Arial" w:hAnsi="Arial" w:cs="Arial"/>
          <w:spacing w:val="1"/>
          <w:sz w:val="24"/>
        </w:rPr>
        <w:t xml:space="preserve"> </w:t>
      </w:r>
      <w:r w:rsidRPr="00301BAD">
        <w:rPr>
          <w:rFonts w:ascii="Arial" w:hAnsi="Arial" w:cs="Arial"/>
          <w:sz w:val="24"/>
        </w:rPr>
        <w:t>соответствует</w:t>
      </w:r>
      <w:r w:rsidRPr="00301BAD">
        <w:rPr>
          <w:rFonts w:ascii="Arial" w:hAnsi="Arial" w:cs="Arial"/>
          <w:spacing w:val="1"/>
          <w:sz w:val="24"/>
        </w:rPr>
        <w:t xml:space="preserve"> </w:t>
      </w:r>
      <w:r w:rsidRPr="00301BAD">
        <w:rPr>
          <w:rFonts w:ascii="Arial" w:hAnsi="Arial" w:cs="Arial"/>
          <w:sz w:val="24"/>
        </w:rPr>
        <w:t>целевому</w:t>
      </w:r>
      <w:r w:rsidRPr="00301BAD">
        <w:rPr>
          <w:rFonts w:ascii="Arial" w:hAnsi="Arial" w:cs="Arial"/>
          <w:spacing w:val="1"/>
          <w:sz w:val="24"/>
        </w:rPr>
        <w:t xml:space="preserve"> </w:t>
      </w:r>
      <w:r w:rsidRPr="00301BAD">
        <w:rPr>
          <w:rFonts w:ascii="Arial" w:hAnsi="Arial" w:cs="Arial"/>
          <w:sz w:val="24"/>
        </w:rPr>
        <w:t>назначению,</w:t>
      </w:r>
      <w:r w:rsidRPr="00301BAD">
        <w:rPr>
          <w:rFonts w:ascii="Arial" w:hAnsi="Arial" w:cs="Arial"/>
          <w:spacing w:val="1"/>
          <w:sz w:val="24"/>
        </w:rPr>
        <w:t xml:space="preserve"> </w:t>
      </w:r>
      <w:r w:rsidRPr="00301BAD">
        <w:rPr>
          <w:rFonts w:ascii="Arial" w:hAnsi="Arial" w:cs="Arial"/>
          <w:sz w:val="24"/>
        </w:rPr>
        <w:t>установленному</w:t>
      </w:r>
      <w:r w:rsidRPr="00301BAD">
        <w:rPr>
          <w:rFonts w:ascii="Arial" w:hAnsi="Arial" w:cs="Arial"/>
          <w:spacing w:val="1"/>
          <w:sz w:val="24"/>
        </w:rPr>
        <w:t xml:space="preserve"> </w:t>
      </w:r>
      <w:r w:rsidRPr="00301BAD">
        <w:rPr>
          <w:rFonts w:ascii="Arial" w:hAnsi="Arial" w:cs="Arial"/>
          <w:sz w:val="24"/>
        </w:rPr>
        <w:t>для</w:t>
      </w:r>
      <w:r w:rsidRPr="00301BAD">
        <w:rPr>
          <w:rFonts w:ascii="Arial" w:hAnsi="Arial" w:cs="Arial"/>
          <w:spacing w:val="1"/>
          <w:sz w:val="24"/>
        </w:rPr>
        <w:t xml:space="preserve"> </w:t>
      </w:r>
      <w:r w:rsidRPr="00301BAD">
        <w:rPr>
          <w:rFonts w:ascii="Arial" w:hAnsi="Arial" w:cs="Arial"/>
          <w:sz w:val="24"/>
        </w:rPr>
        <w:t>данной</w:t>
      </w:r>
      <w:r w:rsidRPr="00301BAD">
        <w:rPr>
          <w:rFonts w:ascii="Arial" w:hAnsi="Arial" w:cs="Arial"/>
          <w:spacing w:val="1"/>
          <w:sz w:val="24"/>
        </w:rPr>
        <w:t xml:space="preserve"> </w:t>
      </w:r>
      <w:r w:rsidRPr="00301BAD">
        <w:rPr>
          <w:rFonts w:ascii="Arial" w:hAnsi="Arial" w:cs="Arial"/>
          <w:sz w:val="24"/>
        </w:rPr>
        <w:t>категории</w:t>
      </w:r>
      <w:r w:rsidRPr="00301BAD">
        <w:rPr>
          <w:rFonts w:ascii="Arial" w:hAnsi="Arial" w:cs="Arial"/>
          <w:spacing w:val="1"/>
          <w:sz w:val="24"/>
        </w:rPr>
        <w:t xml:space="preserve"> </w:t>
      </w:r>
      <w:r w:rsidRPr="00301BAD">
        <w:rPr>
          <w:rFonts w:ascii="Arial" w:hAnsi="Arial" w:cs="Arial"/>
          <w:sz w:val="24"/>
        </w:rPr>
        <w:t>земель;</w:t>
      </w:r>
    </w:p>
    <w:p w:rsidR="00301BAD" w:rsidRPr="00301BAD" w:rsidRDefault="00301BAD" w:rsidP="00301BAD">
      <w:pPr>
        <w:pStyle w:val="a8"/>
        <w:jc w:val="both"/>
        <w:rPr>
          <w:rFonts w:ascii="Arial" w:hAnsi="Arial" w:cs="Arial"/>
          <w:sz w:val="24"/>
        </w:rPr>
      </w:pPr>
      <w:r w:rsidRPr="00301BAD">
        <w:rPr>
          <w:rFonts w:ascii="Arial" w:hAnsi="Arial" w:cs="Arial"/>
          <w:sz w:val="24"/>
        </w:rPr>
        <w:tab/>
        <w:t>10) запрашивается</w:t>
      </w:r>
      <w:r w:rsidRPr="00301BAD">
        <w:rPr>
          <w:rFonts w:ascii="Arial" w:hAnsi="Arial" w:cs="Arial"/>
          <w:spacing w:val="1"/>
          <w:sz w:val="24"/>
        </w:rPr>
        <w:t xml:space="preserve"> </w:t>
      </w:r>
      <w:r w:rsidRPr="00301BAD">
        <w:rPr>
          <w:rFonts w:ascii="Arial" w:hAnsi="Arial" w:cs="Arial"/>
          <w:sz w:val="24"/>
        </w:rPr>
        <w:t>условно</w:t>
      </w:r>
      <w:r w:rsidRPr="00301BAD">
        <w:rPr>
          <w:rFonts w:ascii="Arial" w:hAnsi="Arial" w:cs="Arial"/>
          <w:spacing w:val="1"/>
          <w:sz w:val="24"/>
        </w:rPr>
        <w:t xml:space="preserve"> </w:t>
      </w:r>
      <w:r w:rsidRPr="00301BAD">
        <w:rPr>
          <w:rFonts w:ascii="Arial" w:hAnsi="Arial" w:cs="Arial"/>
          <w:sz w:val="24"/>
        </w:rPr>
        <w:t>разрешенный</w:t>
      </w:r>
      <w:r w:rsidRPr="00301BAD">
        <w:rPr>
          <w:rFonts w:ascii="Arial" w:hAnsi="Arial" w:cs="Arial"/>
          <w:spacing w:val="1"/>
          <w:sz w:val="24"/>
        </w:rPr>
        <w:t xml:space="preserve"> </w:t>
      </w:r>
      <w:r w:rsidRPr="00301BAD">
        <w:rPr>
          <w:rFonts w:ascii="Arial" w:hAnsi="Arial" w:cs="Arial"/>
          <w:sz w:val="24"/>
        </w:rPr>
        <w:t>вид</w:t>
      </w:r>
      <w:r w:rsidRPr="00301BAD">
        <w:rPr>
          <w:rFonts w:ascii="Arial" w:hAnsi="Arial" w:cs="Arial"/>
          <w:spacing w:val="1"/>
          <w:sz w:val="24"/>
        </w:rPr>
        <w:t xml:space="preserve"> </w:t>
      </w:r>
      <w:r w:rsidRPr="00301BAD">
        <w:rPr>
          <w:rFonts w:ascii="Arial" w:hAnsi="Arial" w:cs="Arial"/>
          <w:sz w:val="24"/>
        </w:rPr>
        <w:t>использования</w:t>
      </w:r>
      <w:r w:rsidRPr="00301BAD">
        <w:rPr>
          <w:rFonts w:ascii="Arial" w:hAnsi="Arial" w:cs="Arial"/>
          <w:spacing w:val="1"/>
          <w:sz w:val="24"/>
        </w:rPr>
        <w:t xml:space="preserve"> </w:t>
      </w:r>
      <w:r w:rsidRPr="00301BAD">
        <w:rPr>
          <w:rFonts w:ascii="Arial" w:hAnsi="Arial" w:cs="Arial"/>
          <w:sz w:val="24"/>
        </w:rPr>
        <w:t>объекта</w:t>
      </w:r>
      <w:r w:rsidRPr="00301BAD">
        <w:rPr>
          <w:rFonts w:ascii="Arial" w:hAnsi="Arial" w:cs="Arial"/>
          <w:spacing w:val="1"/>
          <w:sz w:val="24"/>
        </w:rPr>
        <w:t xml:space="preserve"> </w:t>
      </w:r>
      <w:r w:rsidRPr="00301BAD">
        <w:rPr>
          <w:rFonts w:ascii="Arial" w:hAnsi="Arial" w:cs="Arial"/>
          <w:sz w:val="24"/>
        </w:rPr>
        <w:t>капитального строительства, не соответствующий установленному разрешенному</w:t>
      </w:r>
      <w:r w:rsidRPr="00301BAD">
        <w:rPr>
          <w:rFonts w:ascii="Arial" w:hAnsi="Arial" w:cs="Arial"/>
          <w:spacing w:val="1"/>
          <w:sz w:val="24"/>
        </w:rPr>
        <w:t xml:space="preserve"> </w:t>
      </w:r>
      <w:r w:rsidRPr="00301BAD">
        <w:rPr>
          <w:rFonts w:ascii="Arial" w:hAnsi="Arial" w:cs="Arial"/>
          <w:sz w:val="24"/>
        </w:rPr>
        <w:t>использованию</w:t>
      </w:r>
      <w:r w:rsidRPr="00301BAD">
        <w:rPr>
          <w:rFonts w:ascii="Arial" w:hAnsi="Arial" w:cs="Arial"/>
          <w:spacing w:val="-2"/>
          <w:sz w:val="24"/>
        </w:rPr>
        <w:t xml:space="preserve"> </w:t>
      </w:r>
      <w:r w:rsidRPr="00301BAD">
        <w:rPr>
          <w:rFonts w:ascii="Arial" w:hAnsi="Arial" w:cs="Arial"/>
          <w:sz w:val="24"/>
        </w:rPr>
        <w:t>земельного</w:t>
      </w:r>
      <w:r w:rsidRPr="00301BAD">
        <w:rPr>
          <w:rFonts w:ascii="Arial" w:hAnsi="Arial" w:cs="Arial"/>
          <w:spacing w:val="1"/>
          <w:sz w:val="24"/>
        </w:rPr>
        <w:t xml:space="preserve"> </w:t>
      </w:r>
      <w:r w:rsidRPr="00301BAD">
        <w:rPr>
          <w:rFonts w:ascii="Arial" w:hAnsi="Arial" w:cs="Arial"/>
          <w:sz w:val="24"/>
        </w:rPr>
        <w:t>участка;</w:t>
      </w:r>
    </w:p>
    <w:p w:rsidR="00301BAD" w:rsidRPr="00301BAD" w:rsidRDefault="00301BAD" w:rsidP="00301BAD">
      <w:pPr>
        <w:pStyle w:val="a8"/>
        <w:jc w:val="both"/>
        <w:rPr>
          <w:rFonts w:ascii="Arial" w:hAnsi="Arial" w:cs="Arial"/>
          <w:sz w:val="24"/>
        </w:rPr>
      </w:pPr>
      <w:r w:rsidRPr="00301BAD">
        <w:rPr>
          <w:rFonts w:ascii="Arial" w:hAnsi="Arial" w:cs="Arial"/>
          <w:sz w:val="24"/>
        </w:rPr>
        <w:lastRenderedPageBreak/>
        <w:tab/>
        <w:t>11) земельный</w:t>
      </w:r>
      <w:r w:rsidRPr="00301BAD">
        <w:rPr>
          <w:rFonts w:ascii="Arial" w:hAnsi="Arial" w:cs="Arial"/>
          <w:spacing w:val="1"/>
          <w:sz w:val="24"/>
        </w:rPr>
        <w:t xml:space="preserve"> </w:t>
      </w:r>
      <w:r w:rsidRPr="00301BAD">
        <w:rPr>
          <w:rFonts w:ascii="Arial" w:hAnsi="Arial" w:cs="Arial"/>
          <w:sz w:val="24"/>
        </w:rPr>
        <w:t>участок</w:t>
      </w:r>
      <w:r w:rsidRPr="00301BAD">
        <w:rPr>
          <w:rFonts w:ascii="Arial" w:hAnsi="Arial" w:cs="Arial"/>
          <w:spacing w:val="1"/>
          <w:sz w:val="24"/>
        </w:rPr>
        <w:t xml:space="preserve"> </w:t>
      </w:r>
      <w:r w:rsidRPr="00301BAD">
        <w:rPr>
          <w:rFonts w:ascii="Arial" w:hAnsi="Arial" w:cs="Arial"/>
          <w:sz w:val="24"/>
        </w:rPr>
        <w:t>расположен</w:t>
      </w:r>
      <w:r w:rsidRPr="00301BAD">
        <w:rPr>
          <w:rFonts w:ascii="Arial" w:hAnsi="Arial" w:cs="Arial"/>
          <w:spacing w:val="1"/>
          <w:sz w:val="24"/>
        </w:rPr>
        <w:t xml:space="preserve"> </w:t>
      </w:r>
      <w:r w:rsidRPr="00301BAD">
        <w:rPr>
          <w:rFonts w:ascii="Arial" w:hAnsi="Arial" w:cs="Arial"/>
          <w:sz w:val="24"/>
        </w:rPr>
        <w:t>в</w:t>
      </w:r>
      <w:r w:rsidRPr="00301BAD">
        <w:rPr>
          <w:rFonts w:ascii="Arial" w:hAnsi="Arial" w:cs="Arial"/>
          <w:spacing w:val="1"/>
          <w:sz w:val="24"/>
        </w:rPr>
        <w:t xml:space="preserve"> </w:t>
      </w:r>
      <w:r w:rsidRPr="00301BAD">
        <w:rPr>
          <w:rFonts w:ascii="Arial" w:hAnsi="Arial" w:cs="Arial"/>
          <w:sz w:val="24"/>
        </w:rPr>
        <w:t>границах</w:t>
      </w:r>
      <w:r w:rsidRPr="00301BAD">
        <w:rPr>
          <w:rFonts w:ascii="Arial" w:hAnsi="Arial" w:cs="Arial"/>
          <w:spacing w:val="1"/>
          <w:sz w:val="24"/>
        </w:rPr>
        <w:t xml:space="preserve"> </w:t>
      </w:r>
      <w:r w:rsidRPr="00301BAD">
        <w:rPr>
          <w:rFonts w:ascii="Arial" w:hAnsi="Arial" w:cs="Arial"/>
          <w:sz w:val="24"/>
        </w:rPr>
        <w:t>территории,</w:t>
      </w:r>
      <w:r w:rsidRPr="00301BAD">
        <w:rPr>
          <w:rFonts w:ascii="Arial" w:hAnsi="Arial" w:cs="Arial"/>
          <w:spacing w:val="1"/>
          <w:sz w:val="24"/>
        </w:rPr>
        <w:t xml:space="preserve"> </w:t>
      </w:r>
      <w:r w:rsidRPr="00301BAD">
        <w:rPr>
          <w:rFonts w:ascii="Arial" w:hAnsi="Arial" w:cs="Arial"/>
          <w:sz w:val="24"/>
        </w:rPr>
        <w:t>на</w:t>
      </w:r>
      <w:r w:rsidRPr="00301BAD">
        <w:rPr>
          <w:rFonts w:ascii="Arial" w:hAnsi="Arial" w:cs="Arial"/>
          <w:spacing w:val="1"/>
          <w:sz w:val="24"/>
        </w:rPr>
        <w:t xml:space="preserve"> </w:t>
      </w:r>
      <w:r w:rsidRPr="00301BAD">
        <w:rPr>
          <w:rFonts w:ascii="Arial" w:hAnsi="Arial" w:cs="Arial"/>
          <w:sz w:val="24"/>
        </w:rPr>
        <w:t>которую</w:t>
      </w:r>
      <w:r w:rsidRPr="00301BAD">
        <w:rPr>
          <w:rFonts w:ascii="Arial" w:hAnsi="Arial" w:cs="Arial"/>
          <w:spacing w:val="1"/>
          <w:sz w:val="24"/>
        </w:rPr>
        <w:t xml:space="preserve"> </w:t>
      </w:r>
      <w:r w:rsidRPr="00301BAD">
        <w:rPr>
          <w:rFonts w:ascii="Arial" w:hAnsi="Arial" w:cs="Arial"/>
          <w:sz w:val="24"/>
        </w:rPr>
        <w:t>действие</w:t>
      </w:r>
      <w:r w:rsidRPr="00301BAD">
        <w:rPr>
          <w:rFonts w:ascii="Arial" w:hAnsi="Arial" w:cs="Arial"/>
          <w:spacing w:val="1"/>
          <w:sz w:val="24"/>
        </w:rPr>
        <w:t xml:space="preserve"> </w:t>
      </w:r>
      <w:r w:rsidRPr="00301BAD">
        <w:rPr>
          <w:rFonts w:ascii="Arial" w:hAnsi="Arial" w:cs="Arial"/>
          <w:sz w:val="24"/>
        </w:rPr>
        <w:t>градостроительных</w:t>
      </w:r>
      <w:r w:rsidRPr="00301BAD">
        <w:rPr>
          <w:rFonts w:ascii="Arial" w:hAnsi="Arial" w:cs="Arial"/>
          <w:spacing w:val="1"/>
          <w:sz w:val="24"/>
        </w:rPr>
        <w:t xml:space="preserve"> </w:t>
      </w:r>
      <w:r w:rsidRPr="00301BAD">
        <w:rPr>
          <w:rFonts w:ascii="Arial" w:hAnsi="Arial" w:cs="Arial"/>
          <w:sz w:val="24"/>
        </w:rPr>
        <w:t>регламентов</w:t>
      </w:r>
      <w:r w:rsidRPr="00301BAD">
        <w:rPr>
          <w:rFonts w:ascii="Arial" w:hAnsi="Arial" w:cs="Arial"/>
          <w:spacing w:val="1"/>
          <w:sz w:val="24"/>
        </w:rPr>
        <w:t xml:space="preserve"> </w:t>
      </w:r>
      <w:r w:rsidRPr="00301BAD">
        <w:rPr>
          <w:rFonts w:ascii="Arial" w:hAnsi="Arial" w:cs="Arial"/>
          <w:sz w:val="24"/>
        </w:rPr>
        <w:t>не</w:t>
      </w:r>
      <w:r w:rsidRPr="00301BAD">
        <w:rPr>
          <w:rFonts w:ascii="Arial" w:hAnsi="Arial" w:cs="Arial"/>
          <w:spacing w:val="1"/>
          <w:sz w:val="24"/>
        </w:rPr>
        <w:t xml:space="preserve"> </w:t>
      </w:r>
      <w:r w:rsidRPr="00301BAD">
        <w:rPr>
          <w:rFonts w:ascii="Arial" w:hAnsi="Arial" w:cs="Arial"/>
          <w:sz w:val="24"/>
        </w:rPr>
        <w:t>распространяется</w:t>
      </w:r>
      <w:r w:rsidRPr="00301BAD">
        <w:rPr>
          <w:rFonts w:ascii="Arial" w:hAnsi="Arial" w:cs="Arial"/>
          <w:spacing w:val="1"/>
          <w:sz w:val="24"/>
        </w:rPr>
        <w:t xml:space="preserve"> </w:t>
      </w:r>
      <w:r w:rsidRPr="00301BAD">
        <w:rPr>
          <w:rFonts w:ascii="Arial" w:hAnsi="Arial" w:cs="Arial"/>
          <w:sz w:val="24"/>
        </w:rPr>
        <w:t>либо</w:t>
      </w:r>
      <w:r w:rsidRPr="00301BAD">
        <w:rPr>
          <w:rFonts w:ascii="Arial" w:hAnsi="Arial" w:cs="Arial"/>
          <w:spacing w:val="1"/>
          <w:sz w:val="24"/>
        </w:rPr>
        <w:t xml:space="preserve"> </w:t>
      </w:r>
      <w:r w:rsidRPr="00301BAD">
        <w:rPr>
          <w:rFonts w:ascii="Arial" w:hAnsi="Arial" w:cs="Arial"/>
          <w:sz w:val="24"/>
        </w:rPr>
        <w:t>градостроительные</w:t>
      </w:r>
      <w:r w:rsidRPr="00301BAD">
        <w:rPr>
          <w:rFonts w:ascii="Arial" w:hAnsi="Arial" w:cs="Arial"/>
          <w:spacing w:val="-1"/>
          <w:sz w:val="24"/>
        </w:rPr>
        <w:t xml:space="preserve"> </w:t>
      </w:r>
      <w:r w:rsidRPr="00301BAD">
        <w:rPr>
          <w:rFonts w:ascii="Arial" w:hAnsi="Arial" w:cs="Arial"/>
          <w:sz w:val="24"/>
        </w:rPr>
        <w:t>регламенты не устанавливаются;</w:t>
      </w:r>
    </w:p>
    <w:p w:rsidR="00301BAD" w:rsidRPr="00301BAD" w:rsidRDefault="00301BAD" w:rsidP="00301BAD">
      <w:pPr>
        <w:pStyle w:val="a8"/>
        <w:jc w:val="both"/>
        <w:rPr>
          <w:rFonts w:ascii="Arial" w:hAnsi="Arial" w:cs="Arial"/>
          <w:sz w:val="24"/>
        </w:rPr>
      </w:pPr>
      <w:r w:rsidRPr="00301BAD">
        <w:rPr>
          <w:rFonts w:ascii="Arial" w:hAnsi="Arial" w:cs="Arial"/>
          <w:sz w:val="24"/>
        </w:rPr>
        <w:tab/>
        <w:t>12) размер</w:t>
      </w:r>
      <w:r w:rsidRPr="00301BAD">
        <w:rPr>
          <w:rFonts w:ascii="Arial" w:hAnsi="Arial" w:cs="Arial"/>
          <w:spacing w:val="1"/>
          <w:sz w:val="24"/>
        </w:rPr>
        <w:t xml:space="preserve"> </w:t>
      </w:r>
      <w:r w:rsidRPr="00301BAD">
        <w:rPr>
          <w:rFonts w:ascii="Arial" w:hAnsi="Arial" w:cs="Arial"/>
          <w:sz w:val="24"/>
        </w:rPr>
        <w:t>земельного</w:t>
      </w:r>
      <w:r w:rsidRPr="00301BAD">
        <w:rPr>
          <w:rFonts w:ascii="Arial" w:hAnsi="Arial" w:cs="Arial"/>
          <w:spacing w:val="1"/>
          <w:sz w:val="24"/>
        </w:rPr>
        <w:t xml:space="preserve"> </w:t>
      </w:r>
      <w:r w:rsidRPr="00301BAD">
        <w:rPr>
          <w:rFonts w:ascii="Arial" w:hAnsi="Arial" w:cs="Arial"/>
          <w:sz w:val="24"/>
        </w:rPr>
        <w:t>участка</w:t>
      </w:r>
      <w:r w:rsidRPr="00301BAD">
        <w:rPr>
          <w:rFonts w:ascii="Arial" w:hAnsi="Arial" w:cs="Arial"/>
          <w:spacing w:val="1"/>
          <w:sz w:val="24"/>
        </w:rPr>
        <w:t xml:space="preserve"> </w:t>
      </w:r>
      <w:r w:rsidRPr="00301BAD">
        <w:rPr>
          <w:rFonts w:ascii="Arial" w:hAnsi="Arial" w:cs="Arial"/>
          <w:sz w:val="24"/>
        </w:rPr>
        <w:t>не</w:t>
      </w:r>
      <w:r w:rsidRPr="00301BAD">
        <w:rPr>
          <w:rFonts w:ascii="Arial" w:hAnsi="Arial" w:cs="Arial"/>
          <w:spacing w:val="1"/>
          <w:sz w:val="24"/>
        </w:rPr>
        <w:t xml:space="preserve"> </w:t>
      </w:r>
      <w:r w:rsidRPr="00301BAD">
        <w:rPr>
          <w:rFonts w:ascii="Arial" w:hAnsi="Arial" w:cs="Arial"/>
          <w:sz w:val="24"/>
        </w:rPr>
        <w:t>соответствует</w:t>
      </w:r>
      <w:r w:rsidRPr="00301BAD">
        <w:rPr>
          <w:rFonts w:ascii="Arial" w:hAnsi="Arial" w:cs="Arial"/>
          <w:spacing w:val="1"/>
          <w:sz w:val="24"/>
        </w:rPr>
        <w:t xml:space="preserve"> </w:t>
      </w:r>
      <w:r w:rsidRPr="00301BAD">
        <w:rPr>
          <w:rFonts w:ascii="Arial" w:hAnsi="Arial" w:cs="Arial"/>
          <w:sz w:val="24"/>
        </w:rPr>
        <w:t>предельным</w:t>
      </w:r>
      <w:r w:rsidRPr="00301BAD">
        <w:rPr>
          <w:rFonts w:ascii="Arial" w:hAnsi="Arial" w:cs="Arial"/>
          <w:spacing w:val="1"/>
          <w:sz w:val="24"/>
        </w:rPr>
        <w:t xml:space="preserve"> </w:t>
      </w:r>
      <w:r w:rsidRPr="00301BAD">
        <w:rPr>
          <w:rFonts w:ascii="Arial" w:hAnsi="Arial" w:cs="Arial"/>
          <w:sz w:val="24"/>
        </w:rPr>
        <w:t>размерам</w:t>
      </w:r>
      <w:r w:rsidRPr="00301BAD">
        <w:rPr>
          <w:rFonts w:ascii="Arial" w:hAnsi="Arial" w:cs="Arial"/>
          <w:spacing w:val="1"/>
          <w:sz w:val="24"/>
        </w:rPr>
        <w:t xml:space="preserve"> </w:t>
      </w:r>
      <w:r w:rsidRPr="00301BAD">
        <w:rPr>
          <w:rFonts w:ascii="Arial" w:hAnsi="Arial" w:cs="Arial"/>
          <w:sz w:val="24"/>
        </w:rPr>
        <w:t>земельных</w:t>
      </w:r>
      <w:r w:rsidRPr="00301BAD">
        <w:rPr>
          <w:rFonts w:ascii="Arial" w:hAnsi="Arial" w:cs="Arial"/>
          <w:spacing w:val="1"/>
          <w:sz w:val="24"/>
        </w:rPr>
        <w:t xml:space="preserve"> </w:t>
      </w:r>
      <w:r w:rsidRPr="00301BAD">
        <w:rPr>
          <w:rFonts w:ascii="Arial" w:hAnsi="Arial" w:cs="Arial"/>
          <w:sz w:val="24"/>
        </w:rPr>
        <w:t>участков,</w:t>
      </w:r>
      <w:r w:rsidRPr="00301BAD">
        <w:rPr>
          <w:rFonts w:ascii="Arial" w:hAnsi="Arial" w:cs="Arial"/>
          <w:spacing w:val="1"/>
          <w:sz w:val="24"/>
        </w:rPr>
        <w:t xml:space="preserve"> </w:t>
      </w:r>
      <w:r w:rsidRPr="00301BAD">
        <w:rPr>
          <w:rFonts w:ascii="Arial" w:hAnsi="Arial" w:cs="Arial"/>
          <w:sz w:val="24"/>
        </w:rPr>
        <w:t>установленным</w:t>
      </w:r>
      <w:r w:rsidRPr="00301BAD">
        <w:rPr>
          <w:rFonts w:ascii="Arial" w:hAnsi="Arial" w:cs="Arial"/>
          <w:spacing w:val="1"/>
          <w:sz w:val="24"/>
        </w:rPr>
        <w:t xml:space="preserve"> </w:t>
      </w:r>
      <w:r w:rsidRPr="00301BAD">
        <w:rPr>
          <w:rFonts w:ascii="Arial" w:hAnsi="Arial" w:cs="Arial"/>
          <w:sz w:val="24"/>
        </w:rPr>
        <w:t>градостроительным</w:t>
      </w:r>
      <w:r w:rsidRPr="00301BAD">
        <w:rPr>
          <w:rFonts w:ascii="Arial" w:hAnsi="Arial" w:cs="Arial"/>
          <w:spacing w:val="1"/>
          <w:sz w:val="24"/>
        </w:rPr>
        <w:t xml:space="preserve"> </w:t>
      </w:r>
      <w:r w:rsidRPr="00301BAD">
        <w:rPr>
          <w:rFonts w:ascii="Arial" w:hAnsi="Arial" w:cs="Arial"/>
          <w:sz w:val="24"/>
        </w:rPr>
        <w:t>регламентом</w:t>
      </w:r>
      <w:r w:rsidRPr="00301BAD">
        <w:rPr>
          <w:rFonts w:ascii="Arial" w:hAnsi="Arial" w:cs="Arial"/>
          <w:spacing w:val="1"/>
          <w:sz w:val="24"/>
        </w:rPr>
        <w:t xml:space="preserve"> </w:t>
      </w:r>
      <w:r w:rsidRPr="00301BAD">
        <w:rPr>
          <w:rFonts w:ascii="Arial" w:hAnsi="Arial" w:cs="Arial"/>
          <w:sz w:val="24"/>
        </w:rPr>
        <w:t>для</w:t>
      </w:r>
      <w:r w:rsidRPr="00301BAD">
        <w:rPr>
          <w:rFonts w:ascii="Arial" w:hAnsi="Arial" w:cs="Arial"/>
          <w:spacing w:val="1"/>
          <w:sz w:val="24"/>
        </w:rPr>
        <w:t xml:space="preserve"> </w:t>
      </w:r>
      <w:r w:rsidRPr="00301BAD">
        <w:rPr>
          <w:rFonts w:ascii="Arial" w:hAnsi="Arial" w:cs="Arial"/>
          <w:sz w:val="24"/>
        </w:rPr>
        <w:t>запрашиваемого условно</w:t>
      </w:r>
      <w:r w:rsidRPr="00301BAD">
        <w:rPr>
          <w:rFonts w:ascii="Arial" w:hAnsi="Arial" w:cs="Arial"/>
          <w:spacing w:val="1"/>
          <w:sz w:val="24"/>
        </w:rPr>
        <w:t xml:space="preserve"> </w:t>
      </w:r>
      <w:r w:rsidRPr="00301BAD">
        <w:rPr>
          <w:rFonts w:ascii="Arial" w:hAnsi="Arial" w:cs="Arial"/>
          <w:sz w:val="24"/>
        </w:rPr>
        <w:t>разрешенный</w:t>
      </w:r>
      <w:r w:rsidRPr="00301BAD">
        <w:rPr>
          <w:rFonts w:ascii="Arial" w:hAnsi="Arial" w:cs="Arial"/>
          <w:spacing w:val="-1"/>
          <w:sz w:val="24"/>
        </w:rPr>
        <w:t xml:space="preserve"> </w:t>
      </w:r>
      <w:r w:rsidRPr="00301BAD">
        <w:rPr>
          <w:rFonts w:ascii="Arial" w:hAnsi="Arial" w:cs="Arial"/>
          <w:sz w:val="24"/>
        </w:rPr>
        <w:t>вид</w:t>
      </w:r>
      <w:r w:rsidRPr="00301BAD">
        <w:rPr>
          <w:rFonts w:ascii="Arial" w:hAnsi="Arial" w:cs="Arial"/>
          <w:spacing w:val="-2"/>
          <w:sz w:val="24"/>
        </w:rPr>
        <w:t xml:space="preserve"> </w:t>
      </w:r>
      <w:r w:rsidRPr="00301BAD">
        <w:rPr>
          <w:rFonts w:ascii="Arial" w:hAnsi="Arial" w:cs="Arial"/>
          <w:sz w:val="24"/>
        </w:rPr>
        <w:t>использования;</w:t>
      </w:r>
    </w:p>
    <w:p w:rsidR="00301BAD" w:rsidRPr="00301BAD" w:rsidRDefault="00301BAD" w:rsidP="00301BAD">
      <w:pPr>
        <w:pStyle w:val="a8"/>
        <w:jc w:val="both"/>
        <w:rPr>
          <w:rFonts w:ascii="Arial" w:hAnsi="Arial" w:cs="Arial"/>
          <w:sz w:val="24"/>
        </w:rPr>
      </w:pPr>
    </w:p>
    <w:p w:rsidR="00301BAD" w:rsidRPr="00301BAD" w:rsidRDefault="00301BAD" w:rsidP="00301BAD">
      <w:pPr>
        <w:pStyle w:val="a8"/>
        <w:jc w:val="center"/>
        <w:rPr>
          <w:rFonts w:ascii="Arial" w:hAnsi="Arial" w:cs="Arial"/>
          <w:sz w:val="24"/>
        </w:rPr>
      </w:pPr>
      <w:r w:rsidRPr="00301BAD">
        <w:rPr>
          <w:rFonts w:ascii="Arial" w:hAnsi="Arial" w:cs="Arial"/>
          <w:sz w:val="24"/>
        </w:rPr>
        <w:t xml:space="preserve">2.10. Порядок, размер и основания взимания государственной </w:t>
      </w:r>
      <w:r w:rsidRPr="00301BAD">
        <w:rPr>
          <w:rFonts w:ascii="Arial" w:hAnsi="Arial" w:cs="Arial"/>
          <w:spacing w:val="-67"/>
          <w:sz w:val="24"/>
        </w:rPr>
        <w:t xml:space="preserve"> </w:t>
      </w:r>
      <w:r w:rsidRPr="00301BAD">
        <w:rPr>
          <w:rFonts w:ascii="Arial" w:hAnsi="Arial" w:cs="Arial"/>
          <w:sz w:val="24"/>
        </w:rPr>
        <w:t>пошлины</w:t>
      </w:r>
      <w:r w:rsidRPr="00301BAD">
        <w:rPr>
          <w:rFonts w:ascii="Arial" w:hAnsi="Arial" w:cs="Arial"/>
          <w:spacing w:val="-2"/>
          <w:sz w:val="24"/>
        </w:rPr>
        <w:t xml:space="preserve"> </w:t>
      </w:r>
      <w:r w:rsidRPr="00301BAD">
        <w:rPr>
          <w:rFonts w:ascii="Arial" w:hAnsi="Arial" w:cs="Arial"/>
          <w:sz w:val="24"/>
        </w:rPr>
        <w:t>или</w:t>
      </w:r>
      <w:r w:rsidRPr="00301BAD">
        <w:rPr>
          <w:rFonts w:ascii="Arial" w:hAnsi="Arial" w:cs="Arial"/>
          <w:spacing w:val="-2"/>
          <w:sz w:val="24"/>
        </w:rPr>
        <w:t xml:space="preserve"> </w:t>
      </w:r>
      <w:r w:rsidRPr="00301BAD">
        <w:rPr>
          <w:rFonts w:ascii="Arial" w:hAnsi="Arial" w:cs="Arial"/>
          <w:sz w:val="24"/>
        </w:rPr>
        <w:t>иной</w:t>
      </w:r>
      <w:r w:rsidRPr="00301BAD">
        <w:rPr>
          <w:rFonts w:ascii="Arial" w:hAnsi="Arial" w:cs="Arial"/>
          <w:spacing w:val="-4"/>
          <w:sz w:val="24"/>
        </w:rPr>
        <w:t xml:space="preserve"> </w:t>
      </w:r>
      <w:r w:rsidRPr="00301BAD">
        <w:rPr>
          <w:rFonts w:ascii="Arial" w:hAnsi="Arial" w:cs="Arial"/>
          <w:sz w:val="24"/>
        </w:rPr>
        <w:t>платы,</w:t>
      </w:r>
      <w:r w:rsidRPr="00301BAD">
        <w:rPr>
          <w:rFonts w:ascii="Arial" w:hAnsi="Arial" w:cs="Arial"/>
          <w:spacing w:val="-1"/>
          <w:sz w:val="24"/>
        </w:rPr>
        <w:t xml:space="preserve"> </w:t>
      </w:r>
      <w:r w:rsidRPr="00301BAD">
        <w:rPr>
          <w:rFonts w:ascii="Arial" w:hAnsi="Arial" w:cs="Arial"/>
          <w:sz w:val="24"/>
        </w:rPr>
        <w:t>взимаемой</w:t>
      </w:r>
      <w:r w:rsidRPr="00301BAD">
        <w:rPr>
          <w:rFonts w:ascii="Arial" w:hAnsi="Arial" w:cs="Arial"/>
          <w:spacing w:val="-2"/>
          <w:sz w:val="24"/>
        </w:rPr>
        <w:t xml:space="preserve"> </w:t>
      </w:r>
      <w:r w:rsidRPr="00301BAD">
        <w:rPr>
          <w:rFonts w:ascii="Arial" w:hAnsi="Arial" w:cs="Arial"/>
          <w:sz w:val="24"/>
        </w:rPr>
        <w:t>за</w:t>
      </w:r>
      <w:r w:rsidRPr="00301BAD">
        <w:rPr>
          <w:rFonts w:ascii="Arial" w:hAnsi="Arial" w:cs="Arial"/>
          <w:spacing w:val="-4"/>
          <w:sz w:val="24"/>
        </w:rPr>
        <w:t xml:space="preserve"> </w:t>
      </w:r>
      <w:r w:rsidRPr="00301BAD">
        <w:rPr>
          <w:rFonts w:ascii="Arial" w:hAnsi="Arial" w:cs="Arial"/>
          <w:sz w:val="24"/>
        </w:rPr>
        <w:t>предоставление</w:t>
      </w:r>
    </w:p>
    <w:p w:rsidR="00301BAD" w:rsidRPr="00301BAD" w:rsidRDefault="00301BAD" w:rsidP="00301BAD">
      <w:pPr>
        <w:pStyle w:val="a8"/>
        <w:jc w:val="center"/>
        <w:rPr>
          <w:rFonts w:ascii="Arial" w:hAnsi="Arial" w:cs="Arial"/>
          <w:sz w:val="24"/>
        </w:rPr>
      </w:pPr>
      <w:r w:rsidRPr="00301BAD">
        <w:rPr>
          <w:rFonts w:ascii="Arial" w:hAnsi="Arial" w:cs="Arial"/>
          <w:sz w:val="24"/>
        </w:rPr>
        <w:t>муниципальной</w:t>
      </w:r>
      <w:r w:rsidRPr="00301BAD">
        <w:rPr>
          <w:rFonts w:ascii="Arial" w:hAnsi="Arial" w:cs="Arial"/>
          <w:spacing w:val="-4"/>
          <w:sz w:val="24"/>
        </w:rPr>
        <w:t xml:space="preserve"> </w:t>
      </w:r>
      <w:r w:rsidRPr="00301BAD">
        <w:rPr>
          <w:rFonts w:ascii="Arial" w:hAnsi="Arial" w:cs="Arial"/>
          <w:sz w:val="24"/>
        </w:rPr>
        <w:t>услуги</w:t>
      </w:r>
    </w:p>
    <w:p w:rsidR="00301BAD" w:rsidRPr="00301BAD" w:rsidRDefault="00301BAD" w:rsidP="00301BAD">
      <w:pPr>
        <w:pStyle w:val="a8"/>
        <w:jc w:val="both"/>
        <w:rPr>
          <w:rFonts w:ascii="Arial" w:hAnsi="Arial" w:cs="Arial"/>
          <w:sz w:val="24"/>
        </w:rPr>
      </w:pPr>
    </w:p>
    <w:p w:rsidR="00301BAD" w:rsidRPr="00301BAD" w:rsidRDefault="00301BAD" w:rsidP="00301BAD">
      <w:pPr>
        <w:pStyle w:val="a8"/>
        <w:jc w:val="both"/>
        <w:rPr>
          <w:rFonts w:ascii="Arial" w:hAnsi="Arial" w:cs="Arial"/>
          <w:sz w:val="24"/>
        </w:rPr>
      </w:pPr>
      <w:r w:rsidRPr="00301BAD">
        <w:rPr>
          <w:rFonts w:ascii="Arial" w:hAnsi="Arial" w:cs="Arial"/>
          <w:color w:val="000000" w:themeColor="text1"/>
          <w:sz w:val="24"/>
        </w:rPr>
        <w:tab/>
        <w:t>2.10.1. Муниципальная услуга предоставляется бесплатно.</w:t>
      </w:r>
    </w:p>
    <w:p w:rsidR="00301BAD" w:rsidRPr="00301BAD" w:rsidRDefault="00301BAD" w:rsidP="00301BAD">
      <w:pPr>
        <w:pStyle w:val="a8"/>
        <w:jc w:val="both"/>
        <w:rPr>
          <w:rFonts w:ascii="Arial" w:hAnsi="Arial" w:cs="Arial"/>
          <w:sz w:val="24"/>
        </w:rPr>
      </w:pPr>
    </w:p>
    <w:p w:rsidR="00301BAD" w:rsidRPr="00301BAD" w:rsidRDefault="00301BAD" w:rsidP="00301BAD">
      <w:pPr>
        <w:pStyle w:val="a8"/>
        <w:jc w:val="center"/>
        <w:rPr>
          <w:rFonts w:ascii="Arial" w:hAnsi="Arial" w:cs="Arial"/>
          <w:sz w:val="24"/>
        </w:rPr>
      </w:pPr>
      <w:r w:rsidRPr="00301BAD">
        <w:rPr>
          <w:rFonts w:ascii="Arial" w:hAnsi="Arial" w:cs="Arial"/>
          <w:sz w:val="24"/>
        </w:rPr>
        <w:t>2.11.Максимальный срок ожидания в очереди при подаче запроса о</w:t>
      </w:r>
      <w:r w:rsidRPr="00301BAD">
        <w:rPr>
          <w:rFonts w:ascii="Arial" w:hAnsi="Arial" w:cs="Arial"/>
          <w:spacing w:val="1"/>
          <w:sz w:val="24"/>
        </w:rPr>
        <w:t xml:space="preserve"> </w:t>
      </w:r>
      <w:r w:rsidRPr="00301BAD">
        <w:rPr>
          <w:rFonts w:ascii="Arial" w:hAnsi="Arial" w:cs="Arial"/>
          <w:sz w:val="24"/>
        </w:rPr>
        <w:t>предоставлении</w:t>
      </w:r>
      <w:r w:rsidRPr="00301BAD">
        <w:rPr>
          <w:rFonts w:ascii="Arial" w:hAnsi="Arial" w:cs="Arial"/>
          <w:spacing w:val="-5"/>
          <w:sz w:val="24"/>
        </w:rPr>
        <w:t xml:space="preserve"> </w:t>
      </w:r>
      <w:r w:rsidRPr="00301BAD">
        <w:rPr>
          <w:rFonts w:ascii="Arial" w:hAnsi="Arial" w:cs="Arial"/>
          <w:sz w:val="24"/>
        </w:rPr>
        <w:t>муниципальной</w:t>
      </w:r>
      <w:r w:rsidRPr="00301BAD">
        <w:rPr>
          <w:rFonts w:ascii="Arial" w:hAnsi="Arial" w:cs="Arial"/>
          <w:spacing w:val="-6"/>
          <w:sz w:val="24"/>
        </w:rPr>
        <w:t xml:space="preserve"> </w:t>
      </w:r>
      <w:r w:rsidRPr="00301BAD">
        <w:rPr>
          <w:rFonts w:ascii="Arial" w:hAnsi="Arial" w:cs="Arial"/>
          <w:sz w:val="24"/>
        </w:rPr>
        <w:t>услуги,</w:t>
      </w:r>
      <w:r w:rsidRPr="00301BAD">
        <w:rPr>
          <w:rFonts w:ascii="Arial" w:hAnsi="Arial" w:cs="Arial"/>
          <w:spacing w:val="-7"/>
          <w:sz w:val="24"/>
        </w:rPr>
        <w:t xml:space="preserve"> </w:t>
      </w:r>
      <w:r w:rsidRPr="00301BAD">
        <w:rPr>
          <w:rFonts w:ascii="Arial" w:hAnsi="Arial" w:cs="Arial"/>
          <w:sz w:val="24"/>
        </w:rPr>
        <w:t>услуги,</w:t>
      </w:r>
    </w:p>
    <w:p w:rsidR="00301BAD" w:rsidRPr="00301BAD" w:rsidRDefault="00301BAD" w:rsidP="00301BAD">
      <w:pPr>
        <w:pStyle w:val="a8"/>
        <w:jc w:val="center"/>
        <w:rPr>
          <w:rFonts w:ascii="Arial" w:hAnsi="Arial" w:cs="Arial"/>
          <w:sz w:val="24"/>
        </w:rPr>
      </w:pPr>
      <w:r w:rsidRPr="00301BAD">
        <w:rPr>
          <w:rFonts w:ascii="Arial" w:hAnsi="Arial" w:cs="Arial"/>
          <w:sz w:val="24"/>
        </w:rPr>
        <w:t>предоставляемой организацией, участвующей в предоставлении муниципальной услуги, и при получении результата предоставления таких</w:t>
      </w:r>
      <w:r w:rsidRPr="00301BAD">
        <w:rPr>
          <w:rFonts w:ascii="Arial" w:hAnsi="Arial" w:cs="Arial"/>
          <w:spacing w:val="1"/>
          <w:sz w:val="24"/>
        </w:rPr>
        <w:t xml:space="preserve"> </w:t>
      </w:r>
      <w:r w:rsidRPr="00301BAD">
        <w:rPr>
          <w:rFonts w:ascii="Arial" w:hAnsi="Arial" w:cs="Arial"/>
          <w:sz w:val="24"/>
        </w:rPr>
        <w:t>услуг</w:t>
      </w:r>
    </w:p>
    <w:p w:rsidR="00301BAD" w:rsidRPr="00301BAD" w:rsidRDefault="00301BAD" w:rsidP="00301BAD">
      <w:pPr>
        <w:pStyle w:val="a8"/>
        <w:jc w:val="both"/>
        <w:rPr>
          <w:rFonts w:ascii="Arial" w:hAnsi="Arial" w:cs="Arial"/>
          <w:sz w:val="24"/>
        </w:rPr>
      </w:pPr>
    </w:p>
    <w:p w:rsidR="00301BAD" w:rsidRPr="00301BAD" w:rsidRDefault="00301BAD" w:rsidP="00301BAD">
      <w:pPr>
        <w:pStyle w:val="a8"/>
        <w:jc w:val="both"/>
        <w:rPr>
          <w:rFonts w:ascii="Arial" w:hAnsi="Arial" w:cs="Arial"/>
          <w:sz w:val="24"/>
        </w:rPr>
      </w:pPr>
      <w:r w:rsidRPr="00301BAD">
        <w:rPr>
          <w:rFonts w:ascii="Arial" w:hAnsi="Arial" w:cs="Arial"/>
          <w:sz w:val="24"/>
        </w:rPr>
        <w:tab/>
        <w:t>2.11.1. Время</w:t>
      </w:r>
      <w:r w:rsidRPr="00301BAD">
        <w:rPr>
          <w:rFonts w:ascii="Arial" w:hAnsi="Arial" w:cs="Arial"/>
          <w:spacing w:val="1"/>
          <w:sz w:val="24"/>
        </w:rPr>
        <w:t xml:space="preserve"> </w:t>
      </w:r>
      <w:r w:rsidRPr="00301BAD">
        <w:rPr>
          <w:rFonts w:ascii="Arial" w:hAnsi="Arial" w:cs="Arial"/>
          <w:sz w:val="24"/>
        </w:rPr>
        <w:t>ожидания</w:t>
      </w:r>
      <w:r w:rsidRPr="00301BAD">
        <w:rPr>
          <w:rFonts w:ascii="Arial" w:hAnsi="Arial" w:cs="Arial"/>
          <w:spacing w:val="1"/>
          <w:sz w:val="24"/>
        </w:rPr>
        <w:t xml:space="preserve"> </w:t>
      </w:r>
      <w:r w:rsidRPr="00301BAD">
        <w:rPr>
          <w:rFonts w:ascii="Arial" w:hAnsi="Arial" w:cs="Arial"/>
          <w:sz w:val="24"/>
        </w:rPr>
        <w:t>при</w:t>
      </w:r>
      <w:r w:rsidRPr="00301BAD">
        <w:rPr>
          <w:rFonts w:ascii="Arial" w:hAnsi="Arial" w:cs="Arial"/>
          <w:spacing w:val="1"/>
          <w:sz w:val="24"/>
        </w:rPr>
        <w:t xml:space="preserve"> </w:t>
      </w:r>
      <w:r w:rsidRPr="00301BAD">
        <w:rPr>
          <w:rFonts w:ascii="Arial" w:hAnsi="Arial" w:cs="Arial"/>
          <w:sz w:val="24"/>
        </w:rPr>
        <w:t>подаче</w:t>
      </w:r>
      <w:r w:rsidRPr="00301BAD">
        <w:rPr>
          <w:rFonts w:ascii="Arial" w:hAnsi="Arial" w:cs="Arial"/>
          <w:spacing w:val="1"/>
          <w:sz w:val="24"/>
        </w:rPr>
        <w:t xml:space="preserve"> </w:t>
      </w:r>
      <w:r w:rsidRPr="00301BAD">
        <w:rPr>
          <w:rFonts w:ascii="Arial" w:hAnsi="Arial" w:cs="Arial"/>
          <w:sz w:val="24"/>
        </w:rPr>
        <w:t>заявления</w:t>
      </w:r>
      <w:r w:rsidRPr="00301BAD">
        <w:rPr>
          <w:rFonts w:ascii="Arial" w:hAnsi="Arial" w:cs="Arial"/>
          <w:spacing w:val="1"/>
          <w:sz w:val="24"/>
        </w:rPr>
        <w:t xml:space="preserve"> </w:t>
      </w:r>
      <w:r w:rsidRPr="00301BAD">
        <w:rPr>
          <w:rFonts w:ascii="Arial" w:hAnsi="Arial" w:cs="Arial"/>
          <w:sz w:val="24"/>
        </w:rPr>
        <w:t>на</w:t>
      </w:r>
      <w:r w:rsidRPr="00301BAD">
        <w:rPr>
          <w:rFonts w:ascii="Arial" w:hAnsi="Arial" w:cs="Arial"/>
          <w:spacing w:val="1"/>
          <w:sz w:val="24"/>
        </w:rPr>
        <w:t xml:space="preserve"> </w:t>
      </w:r>
      <w:r w:rsidRPr="00301BAD">
        <w:rPr>
          <w:rFonts w:ascii="Arial" w:hAnsi="Arial" w:cs="Arial"/>
          <w:sz w:val="24"/>
        </w:rPr>
        <w:t>получение</w:t>
      </w:r>
      <w:r w:rsidRPr="00301BAD">
        <w:rPr>
          <w:rFonts w:ascii="Arial" w:hAnsi="Arial" w:cs="Arial"/>
          <w:spacing w:val="-67"/>
          <w:sz w:val="24"/>
        </w:rPr>
        <w:t xml:space="preserve"> </w:t>
      </w:r>
      <w:r w:rsidRPr="00301BAD">
        <w:rPr>
          <w:rFonts w:ascii="Arial" w:hAnsi="Arial" w:cs="Arial"/>
          <w:sz w:val="24"/>
        </w:rPr>
        <w:t>муниципальной услуги</w:t>
      </w:r>
      <w:r w:rsidRPr="00301BAD">
        <w:rPr>
          <w:rFonts w:ascii="Arial" w:hAnsi="Arial" w:cs="Arial"/>
          <w:spacing w:val="2"/>
          <w:sz w:val="24"/>
        </w:rPr>
        <w:t xml:space="preserve"> </w:t>
      </w:r>
      <w:r w:rsidRPr="00301BAD">
        <w:rPr>
          <w:rFonts w:ascii="Arial" w:hAnsi="Arial" w:cs="Arial"/>
          <w:sz w:val="24"/>
        </w:rPr>
        <w:t>-</w:t>
      </w:r>
      <w:r w:rsidRPr="00301BAD">
        <w:rPr>
          <w:rFonts w:ascii="Arial" w:hAnsi="Arial" w:cs="Arial"/>
          <w:spacing w:val="-2"/>
          <w:sz w:val="24"/>
        </w:rPr>
        <w:t xml:space="preserve"> </w:t>
      </w:r>
      <w:r w:rsidRPr="00301BAD">
        <w:rPr>
          <w:rFonts w:ascii="Arial" w:hAnsi="Arial" w:cs="Arial"/>
          <w:sz w:val="24"/>
        </w:rPr>
        <w:t>не более</w:t>
      </w:r>
      <w:r w:rsidRPr="00301BAD">
        <w:rPr>
          <w:rFonts w:ascii="Arial" w:hAnsi="Arial" w:cs="Arial"/>
          <w:spacing w:val="-3"/>
          <w:sz w:val="24"/>
        </w:rPr>
        <w:t xml:space="preserve"> </w:t>
      </w:r>
      <w:r w:rsidRPr="00301BAD">
        <w:rPr>
          <w:rFonts w:ascii="Arial" w:hAnsi="Arial" w:cs="Arial"/>
          <w:sz w:val="24"/>
        </w:rPr>
        <w:t>15 минут.</w:t>
      </w:r>
    </w:p>
    <w:p w:rsidR="00301BAD" w:rsidRPr="00301BAD" w:rsidRDefault="00301BAD" w:rsidP="00301BAD">
      <w:pPr>
        <w:pStyle w:val="a8"/>
        <w:jc w:val="both"/>
        <w:rPr>
          <w:rFonts w:ascii="Arial" w:hAnsi="Arial" w:cs="Arial"/>
          <w:sz w:val="24"/>
        </w:rPr>
      </w:pPr>
      <w:r w:rsidRPr="00301BAD">
        <w:rPr>
          <w:rFonts w:ascii="Arial" w:hAnsi="Arial" w:cs="Arial"/>
          <w:sz w:val="24"/>
        </w:rPr>
        <w:tab/>
        <w:t>2.11.2. При</w:t>
      </w:r>
      <w:r w:rsidRPr="00301BAD">
        <w:rPr>
          <w:rFonts w:ascii="Arial" w:hAnsi="Arial" w:cs="Arial"/>
          <w:spacing w:val="1"/>
          <w:sz w:val="24"/>
        </w:rPr>
        <w:t xml:space="preserve"> </w:t>
      </w:r>
      <w:r w:rsidRPr="00301BAD">
        <w:rPr>
          <w:rFonts w:ascii="Arial" w:hAnsi="Arial" w:cs="Arial"/>
          <w:sz w:val="24"/>
        </w:rPr>
        <w:t>получении</w:t>
      </w:r>
      <w:r w:rsidRPr="00301BAD">
        <w:rPr>
          <w:rFonts w:ascii="Arial" w:hAnsi="Arial" w:cs="Arial"/>
          <w:spacing w:val="1"/>
          <w:sz w:val="24"/>
        </w:rPr>
        <w:t xml:space="preserve"> </w:t>
      </w:r>
      <w:r w:rsidRPr="00301BAD">
        <w:rPr>
          <w:rFonts w:ascii="Arial" w:hAnsi="Arial" w:cs="Arial"/>
          <w:sz w:val="24"/>
        </w:rPr>
        <w:t>результата</w:t>
      </w:r>
      <w:r w:rsidRPr="00301BAD">
        <w:rPr>
          <w:rFonts w:ascii="Arial" w:hAnsi="Arial" w:cs="Arial"/>
          <w:spacing w:val="1"/>
          <w:sz w:val="24"/>
        </w:rPr>
        <w:t xml:space="preserve"> </w:t>
      </w:r>
      <w:r w:rsidRPr="00301BAD">
        <w:rPr>
          <w:rFonts w:ascii="Arial" w:hAnsi="Arial" w:cs="Arial"/>
          <w:sz w:val="24"/>
        </w:rPr>
        <w:t>предоставления</w:t>
      </w:r>
      <w:r w:rsidRPr="00301BAD">
        <w:rPr>
          <w:rFonts w:ascii="Arial" w:hAnsi="Arial" w:cs="Arial"/>
          <w:spacing w:val="1"/>
          <w:sz w:val="24"/>
        </w:rPr>
        <w:t xml:space="preserve"> </w:t>
      </w:r>
      <w:r w:rsidRPr="00301BAD">
        <w:rPr>
          <w:rFonts w:ascii="Arial" w:hAnsi="Arial" w:cs="Arial"/>
          <w:sz w:val="24"/>
        </w:rPr>
        <w:t>муниципальной</w:t>
      </w:r>
      <w:r w:rsidRPr="00301BAD">
        <w:rPr>
          <w:rFonts w:ascii="Arial" w:hAnsi="Arial" w:cs="Arial"/>
          <w:spacing w:val="1"/>
          <w:sz w:val="24"/>
        </w:rPr>
        <w:t xml:space="preserve"> </w:t>
      </w:r>
      <w:r w:rsidRPr="00301BAD">
        <w:rPr>
          <w:rFonts w:ascii="Arial" w:hAnsi="Arial" w:cs="Arial"/>
          <w:sz w:val="24"/>
        </w:rPr>
        <w:t>услуги</w:t>
      </w:r>
      <w:r w:rsidRPr="00301BAD">
        <w:rPr>
          <w:rFonts w:ascii="Arial" w:hAnsi="Arial" w:cs="Arial"/>
          <w:spacing w:val="1"/>
          <w:sz w:val="24"/>
        </w:rPr>
        <w:t xml:space="preserve"> </w:t>
      </w:r>
      <w:r w:rsidRPr="00301BAD">
        <w:rPr>
          <w:rFonts w:ascii="Arial" w:hAnsi="Arial" w:cs="Arial"/>
          <w:sz w:val="24"/>
        </w:rPr>
        <w:t>максимальный</w:t>
      </w:r>
      <w:r w:rsidRPr="00301BAD">
        <w:rPr>
          <w:rFonts w:ascii="Arial" w:hAnsi="Arial" w:cs="Arial"/>
          <w:spacing w:val="1"/>
          <w:sz w:val="24"/>
        </w:rPr>
        <w:t xml:space="preserve"> </w:t>
      </w:r>
      <w:r w:rsidRPr="00301BAD">
        <w:rPr>
          <w:rFonts w:ascii="Arial" w:hAnsi="Arial" w:cs="Arial"/>
          <w:sz w:val="24"/>
        </w:rPr>
        <w:t>срок</w:t>
      </w:r>
      <w:r w:rsidRPr="00301BAD">
        <w:rPr>
          <w:rFonts w:ascii="Arial" w:hAnsi="Arial" w:cs="Arial"/>
          <w:spacing w:val="1"/>
          <w:sz w:val="24"/>
        </w:rPr>
        <w:t xml:space="preserve"> </w:t>
      </w:r>
      <w:r w:rsidRPr="00301BAD">
        <w:rPr>
          <w:rFonts w:ascii="Arial" w:hAnsi="Arial" w:cs="Arial"/>
          <w:sz w:val="24"/>
        </w:rPr>
        <w:t>ожидания</w:t>
      </w:r>
      <w:r w:rsidRPr="00301BAD">
        <w:rPr>
          <w:rFonts w:ascii="Arial" w:hAnsi="Arial" w:cs="Arial"/>
          <w:spacing w:val="1"/>
          <w:sz w:val="24"/>
        </w:rPr>
        <w:t xml:space="preserve"> </w:t>
      </w:r>
      <w:r w:rsidRPr="00301BAD">
        <w:rPr>
          <w:rFonts w:ascii="Arial" w:hAnsi="Arial" w:cs="Arial"/>
          <w:sz w:val="24"/>
        </w:rPr>
        <w:t>в</w:t>
      </w:r>
      <w:r w:rsidRPr="00301BAD">
        <w:rPr>
          <w:rFonts w:ascii="Arial" w:hAnsi="Arial" w:cs="Arial"/>
          <w:spacing w:val="1"/>
          <w:sz w:val="24"/>
        </w:rPr>
        <w:t xml:space="preserve"> </w:t>
      </w:r>
      <w:r w:rsidRPr="00301BAD">
        <w:rPr>
          <w:rFonts w:ascii="Arial" w:hAnsi="Arial" w:cs="Arial"/>
          <w:sz w:val="24"/>
        </w:rPr>
        <w:t>очереди</w:t>
      </w:r>
      <w:r w:rsidRPr="00301BAD">
        <w:rPr>
          <w:rFonts w:ascii="Arial" w:hAnsi="Arial" w:cs="Arial"/>
          <w:spacing w:val="1"/>
          <w:sz w:val="24"/>
        </w:rPr>
        <w:t xml:space="preserve"> </w:t>
      </w:r>
      <w:r w:rsidRPr="00301BAD">
        <w:rPr>
          <w:rFonts w:ascii="Arial" w:hAnsi="Arial" w:cs="Arial"/>
          <w:sz w:val="24"/>
        </w:rPr>
        <w:t>не</w:t>
      </w:r>
      <w:r w:rsidRPr="00301BAD">
        <w:rPr>
          <w:rFonts w:ascii="Arial" w:hAnsi="Arial" w:cs="Arial"/>
          <w:spacing w:val="1"/>
          <w:sz w:val="24"/>
        </w:rPr>
        <w:t xml:space="preserve"> </w:t>
      </w:r>
      <w:r w:rsidRPr="00301BAD">
        <w:rPr>
          <w:rFonts w:ascii="Arial" w:hAnsi="Arial" w:cs="Arial"/>
          <w:sz w:val="24"/>
        </w:rPr>
        <w:t>должен</w:t>
      </w:r>
      <w:r w:rsidRPr="00301BAD">
        <w:rPr>
          <w:rFonts w:ascii="Arial" w:hAnsi="Arial" w:cs="Arial"/>
          <w:spacing w:val="1"/>
          <w:sz w:val="24"/>
        </w:rPr>
        <w:t xml:space="preserve"> </w:t>
      </w:r>
      <w:r w:rsidRPr="00301BAD">
        <w:rPr>
          <w:rFonts w:ascii="Arial" w:hAnsi="Arial" w:cs="Arial"/>
          <w:sz w:val="24"/>
        </w:rPr>
        <w:t>превышать</w:t>
      </w:r>
      <w:r w:rsidRPr="00301BAD">
        <w:rPr>
          <w:rFonts w:ascii="Arial" w:hAnsi="Arial" w:cs="Arial"/>
          <w:spacing w:val="-4"/>
          <w:sz w:val="24"/>
        </w:rPr>
        <w:t xml:space="preserve"> </w:t>
      </w:r>
      <w:r w:rsidRPr="00301BAD">
        <w:rPr>
          <w:rFonts w:ascii="Arial" w:hAnsi="Arial" w:cs="Arial"/>
          <w:sz w:val="24"/>
        </w:rPr>
        <w:t>15 минут.</w:t>
      </w:r>
    </w:p>
    <w:p w:rsidR="00301BAD" w:rsidRPr="00301BAD" w:rsidRDefault="00301BAD" w:rsidP="00301BAD">
      <w:pPr>
        <w:pStyle w:val="a8"/>
        <w:jc w:val="both"/>
        <w:rPr>
          <w:rFonts w:ascii="Arial" w:hAnsi="Arial" w:cs="Arial"/>
          <w:sz w:val="24"/>
        </w:rPr>
      </w:pPr>
    </w:p>
    <w:p w:rsidR="00301BAD" w:rsidRPr="00301BAD" w:rsidRDefault="00301BAD" w:rsidP="00301BAD">
      <w:pPr>
        <w:pStyle w:val="a8"/>
        <w:jc w:val="center"/>
        <w:rPr>
          <w:rFonts w:ascii="Arial" w:hAnsi="Arial" w:cs="Arial"/>
          <w:sz w:val="24"/>
        </w:rPr>
      </w:pPr>
      <w:r w:rsidRPr="00301BAD">
        <w:rPr>
          <w:rFonts w:ascii="Arial" w:hAnsi="Arial" w:cs="Arial"/>
          <w:sz w:val="24"/>
        </w:rPr>
        <w:t>2.12. Срок и порядок регистрации запроса заявителя о предоставлении</w:t>
      </w:r>
      <w:r w:rsidRPr="00301BAD">
        <w:rPr>
          <w:rFonts w:ascii="Arial" w:hAnsi="Arial" w:cs="Arial"/>
          <w:spacing w:val="1"/>
          <w:sz w:val="24"/>
        </w:rPr>
        <w:t xml:space="preserve"> </w:t>
      </w:r>
      <w:r w:rsidRPr="00301BAD">
        <w:rPr>
          <w:rFonts w:ascii="Arial" w:hAnsi="Arial" w:cs="Arial"/>
          <w:sz w:val="24"/>
        </w:rPr>
        <w:t>муниципальной</w:t>
      </w:r>
      <w:r w:rsidRPr="00301BAD">
        <w:rPr>
          <w:rFonts w:ascii="Arial" w:hAnsi="Arial" w:cs="Arial"/>
          <w:spacing w:val="-4"/>
          <w:sz w:val="24"/>
        </w:rPr>
        <w:t xml:space="preserve"> </w:t>
      </w:r>
      <w:r w:rsidRPr="00301BAD">
        <w:rPr>
          <w:rFonts w:ascii="Arial" w:hAnsi="Arial" w:cs="Arial"/>
          <w:sz w:val="24"/>
        </w:rPr>
        <w:t>услуги</w:t>
      </w:r>
      <w:r w:rsidRPr="00301BAD">
        <w:rPr>
          <w:rFonts w:ascii="Arial" w:hAnsi="Arial" w:cs="Arial"/>
          <w:spacing w:val="-4"/>
          <w:sz w:val="24"/>
        </w:rPr>
        <w:t xml:space="preserve"> </w:t>
      </w:r>
      <w:r w:rsidRPr="00301BAD">
        <w:rPr>
          <w:rFonts w:ascii="Arial" w:hAnsi="Arial" w:cs="Arial"/>
          <w:sz w:val="24"/>
        </w:rPr>
        <w:t>и</w:t>
      </w:r>
      <w:r w:rsidRPr="00301BAD">
        <w:rPr>
          <w:rFonts w:ascii="Arial" w:hAnsi="Arial" w:cs="Arial"/>
          <w:spacing w:val="-5"/>
          <w:sz w:val="24"/>
        </w:rPr>
        <w:t xml:space="preserve"> </w:t>
      </w:r>
      <w:r w:rsidRPr="00301BAD">
        <w:rPr>
          <w:rFonts w:ascii="Arial" w:hAnsi="Arial" w:cs="Arial"/>
          <w:sz w:val="24"/>
        </w:rPr>
        <w:t>услуги,</w:t>
      </w:r>
      <w:r w:rsidRPr="00301BAD">
        <w:rPr>
          <w:rFonts w:ascii="Arial" w:hAnsi="Arial" w:cs="Arial"/>
          <w:spacing w:val="-5"/>
          <w:sz w:val="24"/>
        </w:rPr>
        <w:t xml:space="preserve"> </w:t>
      </w:r>
      <w:r w:rsidRPr="00301BAD">
        <w:rPr>
          <w:rFonts w:ascii="Arial" w:hAnsi="Arial" w:cs="Arial"/>
          <w:sz w:val="24"/>
        </w:rPr>
        <w:t xml:space="preserve">предоставляемой организацией, участвующей в предоставлении муниципальной услуги, в том </w:t>
      </w:r>
      <w:r w:rsidRPr="00301BAD">
        <w:rPr>
          <w:rFonts w:ascii="Arial" w:hAnsi="Arial" w:cs="Arial"/>
          <w:spacing w:val="-67"/>
          <w:sz w:val="24"/>
        </w:rPr>
        <w:t xml:space="preserve"> </w:t>
      </w:r>
      <w:r w:rsidRPr="00301BAD">
        <w:rPr>
          <w:rFonts w:ascii="Arial" w:hAnsi="Arial" w:cs="Arial"/>
          <w:sz w:val="24"/>
        </w:rPr>
        <w:t>числе</w:t>
      </w:r>
      <w:r w:rsidRPr="00301BAD">
        <w:rPr>
          <w:rFonts w:ascii="Arial" w:hAnsi="Arial" w:cs="Arial"/>
          <w:spacing w:val="-3"/>
          <w:sz w:val="24"/>
        </w:rPr>
        <w:t xml:space="preserve"> </w:t>
      </w:r>
      <w:r w:rsidRPr="00301BAD">
        <w:rPr>
          <w:rFonts w:ascii="Arial" w:hAnsi="Arial" w:cs="Arial"/>
          <w:sz w:val="24"/>
        </w:rPr>
        <w:t>в</w:t>
      </w:r>
      <w:r w:rsidRPr="00301BAD">
        <w:rPr>
          <w:rFonts w:ascii="Arial" w:hAnsi="Arial" w:cs="Arial"/>
          <w:spacing w:val="-1"/>
          <w:sz w:val="24"/>
        </w:rPr>
        <w:t xml:space="preserve"> </w:t>
      </w:r>
      <w:r w:rsidRPr="00301BAD">
        <w:rPr>
          <w:rFonts w:ascii="Arial" w:hAnsi="Arial" w:cs="Arial"/>
          <w:sz w:val="24"/>
        </w:rPr>
        <w:t>электронной форме</w:t>
      </w:r>
    </w:p>
    <w:p w:rsidR="00301BAD" w:rsidRPr="00301BAD" w:rsidRDefault="00301BAD" w:rsidP="00301BAD">
      <w:pPr>
        <w:pStyle w:val="a8"/>
        <w:jc w:val="both"/>
        <w:rPr>
          <w:rFonts w:ascii="Arial" w:hAnsi="Arial" w:cs="Arial"/>
          <w:sz w:val="24"/>
        </w:rPr>
      </w:pPr>
    </w:p>
    <w:p w:rsidR="00301BAD" w:rsidRPr="00301BAD" w:rsidRDefault="00301BAD" w:rsidP="00301BAD">
      <w:pPr>
        <w:pStyle w:val="a8"/>
        <w:jc w:val="both"/>
        <w:rPr>
          <w:rFonts w:ascii="Arial" w:hAnsi="Arial" w:cs="Arial"/>
          <w:sz w:val="24"/>
        </w:rPr>
      </w:pPr>
      <w:r w:rsidRPr="00301BAD">
        <w:rPr>
          <w:rFonts w:ascii="Arial" w:hAnsi="Arial" w:cs="Arial"/>
          <w:sz w:val="24"/>
        </w:rPr>
        <w:tab/>
        <w:t>2.12.1. При</w:t>
      </w:r>
      <w:r w:rsidRPr="00301BAD">
        <w:rPr>
          <w:rFonts w:ascii="Arial" w:hAnsi="Arial" w:cs="Arial"/>
          <w:spacing w:val="1"/>
          <w:sz w:val="24"/>
        </w:rPr>
        <w:t xml:space="preserve"> </w:t>
      </w:r>
      <w:r w:rsidRPr="00301BAD">
        <w:rPr>
          <w:rFonts w:ascii="Arial" w:hAnsi="Arial" w:cs="Arial"/>
          <w:sz w:val="24"/>
        </w:rPr>
        <w:t>личном</w:t>
      </w:r>
      <w:r w:rsidRPr="00301BAD">
        <w:rPr>
          <w:rFonts w:ascii="Arial" w:hAnsi="Arial" w:cs="Arial"/>
          <w:spacing w:val="1"/>
          <w:sz w:val="24"/>
        </w:rPr>
        <w:t xml:space="preserve"> </w:t>
      </w:r>
      <w:r w:rsidRPr="00301BAD">
        <w:rPr>
          <w:rFonts w:ascii="Arial" w:hAnsi="Arial" w:cs="Arial"/>
          <w:sz w:val="24"/>
        </w:rPr>
        <w:t>обращении</w:t>
      </w:r>
      <w:r w:rsidRPr="00301BAD">
        <w:rPr>
          <w:rFonts w:ascii="Arial" w:hAnsi="Arial" w:cs="Arial"/>
          <w:spacing w:val="1"/>
          <w:sz w:val="24"/>
        </w:rPr>
        <w:t xml:space="preserve"> </w:t>
      </w:r>
      <w:r w:rsidRPr="00301BAD">
        <w:rPr>
          <w:rFonts w:ascii="Arial" w:hAnsi="Arial" w:cs="Arial"/>
          <w:sz w:val="24"/>
        </w:rPr>
        <w:t>заявителя</w:t>
      </w:r>
      <w:r w:rsidRPr="00301BAD">
        <w:rPr>
          <w:rFonts w:ascii="Arial" w:hAnsi="Arial" w:cs="Arial"/>
          <w:spacing w:val="1"/>
          <w:sz w:val="24"/>
        </w:rPr>
        <w:t xml:space="preserve"> </w:t>
      </w:r>
      <w:r w:rsidRPr="00301BAD">
        <w:rPr>
          <w:rFonts w:ascii="Arial" w:hAnsi="Arial" w:cs="Arial"/>
          <w:sz w:val="24"/>
        </w:rPr>
        <w:t>в</w:t>
      </w:r>
      <w:r w:rsidRPr="00301BAD">
        <w:rPr>
          <w:rFonts w:ascii="Arial" w:hAnsi="Arial" w:cs="Arial"/>
          <w:spacing w:val="1"/>
          <w:sz w:val="24"/>
        </w:rPr>
        <w:t xml:space="preserve"> </w:t>
      </w:r>
      <w:r w:rsidRPr="00301BAD">
        <w:rPr>
          <w:rFonts w:ascii="Arial" w:hAnsi="Arial" w:cs="Arial"/>
          <w:sz w:val="24"/>
        </w:rPr>
        <w:t>Уполномоченный</w:t>
      </w:r>
      <w:r w:rsidRPr="00301BAD">
        <w:rPr>
          <w:rFonts w:ascii="Arial" w:hAnsi="Arial" w:cs="Arial"/>
          <w:spacing w:val="1"/>
          <w:sz w:val="24"/>
        </w:rPr>
        <w:t xml:space="preserve"> </w:t>
      </w:r>
      <w:r w:rsidRPr="00301BAD">
        <w:rPr>
          <w:rFonts w:ascii="Arial" w:hAnsi="Arial" w:cs="Arial"/>
          <w:sz w:val="24"/>
        </w:rPr>
        <w:t>орган</w:t>
      </w:r>
      <w:r w:rsidRPr="00301BAD">
        <w:rPr>
          <w:rFonts w:ascii="Arial" w:hAnsi="Arial" w:cs="Arial"/>
          <w:spacing w:val="1"/>
          <w:sz w:val="24"/>
        </w:rPr>
        <w:t xml:space="preserve"> </w:t>
      </w:r>
      <w:r w:rsidRPr="00301BAD">
        <w:rPr>
          <w:rFonts w:ascii="Arial" w:hAnsi="Arial" w:cs="Arial"/>
          <w:sz w:val="24"/>
        </w:rPr>
        <w:t>с</w:t>
      </w:r>
      <w:r w:rsidRPr="00301BAD">
        <w:rPr>
          <w:rFonts w:ascii="Arial" w:hAnsi="Arial" w:cs="Arial"/>
          <w:spacing w:val="1"/>
          <w:sz w:val="24"/>
        </w:rPr>
        <w:t xml:space="preserve"> </w:t>
      </w:r>
      <w:r w:rsidRPr="00301BAD">
        <w:rPr>
          <w:rFonts w:ascii="Arial" w:hAnsi="Arial" w:cs="Arial"/>
          <w:sz w:val="24"/>
        </w:rPr>
        <w:t>заявлением</w:t>
      </w:r>
      <w:r w:rsidRPr="00301BAD">
        <w:rPr>
          <w:rFonts w:ascii="Arial" w:hAnsi="Arial" w:cs="Arial"/>
          <w:spacing w:val="1"/>
          <w:sz w:val="24"/>
        </w:rPr>
        <w:t xml:space="preserve"> </w:t>
      </w:r>
      <w:r w:rsidRPr="00301BAD">
        <w:rPr>
          <w:rFonts w:ascii="Arial" w:hAnsi="Arial" w:cs="Arial"/>
          <w:sz w:val="24"/>
        </w:rPr>
        <w:t>о</w:t>
      </w:r>
      <w:r w:rsidRPr="00301BAD">
        <w:rPr>
          <w:rFonts w:ascii="Arial" w:hAnsi="Arial" w:cs="Arial"/>
          <w:spacing w:val="1"/>
          <w:sz w:val="24"/>
        </w:rPr>
        <w:t xml:space="preserve"> </w:t>
      </w:r>
      <w:r w:rsidRPr="00301BAD">
        <w:rPr>
          <w:rFonts w:ascii="Arial" w:hAnsi="Arial" w:cs="Arial"/>
          <w:sz w:val="24"/>
        </w:rPr>
        <w:t>предоставлении</w:t>
      </w:r>
      <w:r w:rsidRPr="00301BAD">
        <w:rPr>
          <w:rFonts w:ascii="Arial" w:hAnsi="Arial" w:cs="Arial"/>
          <w:spacing w:val="1"/>
          <w:sz w:val="24"/>
        </w:rPr>
        <w:t xml:space="preserve"> </w:t>
      </w:r>
      <w:r w:rsidRPr="00301BAD">
        <w:rPr>
          <w:rFonts w:ascii="Arial" w:hAnsi="Arial" w:cs="Arial"/>
          <w:sz w:val="24"/>
        </w:rPr>
        <w:t>муниципальной</w:t>
      </w:r>
      <w:r w:rsidRPr="00301BAD">
        <w:rPr>
          <w:rFonts w:ascii="Arial" w:hAnsi="Arial" w:cs="Arial"/>
          <w:spacing w:val="1"/>
          <w:sz w:val="24"/>
        </w:rPr>
        <w:t xml:space="preserve"> </w:t>
      </w:r>
      <w:r w:rsidRPr="00301BAD">
        <w:rPr>
          <w:rFonts w:ascii="Arial" w:hAnsi="Arial" w:cs="Arial"/>
          <w:sz w:val="24"/>
        </w:rPr>
        <w:t>услуги</w:t>
      </w:r>
      <w:r w:rsidRPr="00301BAD">
        <w:rPr>
          <w:rFonts w:ascii="Arial" w:hAnsi="Arial" w:cs="Arial"/>
          <w:spacing w:val="1"/>
          <w:sz w:val="24"/>
        </w:rPr>
        <w:t xml:space="preserve"> </w:t>
      </w:r>
      <w:r w:rsidRPr="00301BAD">
        <w:rPr>
          <w:rFonts w:ascii="Arial" w:hAnsi="Arial" w:cs="Arial"/>
          <w:sz w:val="24"/>
        </w:rPr>
        <w:t>регистрация</w:t>
      </w:r>
      <w:r w:rsidRPr="00301BAD">
        <w:rPr>
          <w:rFonts w:ascii="Arial" w:hAnsi="Arial" w:cs="Arial"/>
          <w:spacing w:val="-2"/>
          <w:sz w:val="24"/>
        </w:rPr>
        <w:t xml:space="preserve"> </w:t>
      </w:r>
      <w:r w:rsidRPr="00301BAD">
        <w:rPr>
          <w:rFonts w:ascii="Arial" w:hAnsi="Arial" w:cs="Arial"/>
          <w:sz w:val="24"/>
        </w:rPr>
        <w:t>указанного</w:t>
      </w:r>
      <w:r w:rsidRPr="00301BAD">
        <w:rPr>
          <w:rFonts w:ascii="Arial" w:hAnsi="Arial" w:cs="Arial"/>
          <w:spacing w:val="-1"/>
          <w:sz w:val="24"/>
        </w:rPr>
        <w:t xml:space="preserve"> </w:t>
      </w:r>
      <w:r w:rsidRPr="00301BAD">
        <w:rPr>
          <w:rFonts w:ascii="Arial" w:hAnsi="Arial" w:cs="Arial"/>
          <w:sz w:val="24"/>
        </w:rPr>
        <w:t>заявления</w:t>
      </w:r>
      <w:r w:rsidRPr="00301BAD">
        <w:rPr>
          <w:rFonts w:ascii="Arial" w:hAnsi="Arial" w:cs="Arial"/>
          <w:spacing w:val="-2"/>
          <w:sz w:val="24"/>
        </w:rPr>
        <w:t xml:space="preserve"> </w:t>
      </w:r>
      <w:r w:rsidRPr="00301BAD">
        <w:rPr>
          <w:rFonts w:ascii="Arial" w:hAnsi="Arial" w:cs="Arial"/>
          <w:sz w:val="24"/>
        </w:rPr>
        <w:t>осуществляется</w:t>
      </w:r>
      <w:r w:rsidRPr="00301BAD">
        <w:rPr>
          <w:rFonts w:ascii="Arial" w:hAnsi="Arial" w:cs="Arial"/>
          <w:spacing w:val="-2"/>
          <w:sz w:val="24"/>
        </w:rPr>
        <w:t xml:space="preserve"> </w:t>
      </w:r>
      <w:r w:rsidRPr="00301BAD">
        <w:rPr>
          <w:rFonts w:ascii="Arial" w:hAnsi="Arial" w:cs="Arial"/>
          <w:sz w:val="24"/>
        </w:rPr>
        <w:t>в</w:t>
      </w:r>
      <w:r w:rsidRPr="00301BAD">
        <w:rPr>
          <w:rFonts w:ascii="Arial" w:hAnsi="Arial" w:cs="Arial"/>
          <w:spacing w:val="-5"/>
          <w:sz w:val="24"/>
        </w:rPr>
        <w:t xml:space="preserve"> </w:t>
      </w:r>
      <w:r w:rsidRPr="00301BAD">
        <w:rPr>
          <w:rFonts w:ascii="Arial" w:hAnsi="Arial" w:cs="Arial"/>
          <w:sz w:val="24"/>
        </w:rPr>
        <w:t>день</w:t>
      </w:r>
      <w:r w:rsidRPr="00301BAD">
        <w:rPr>
          <w:rFonts w:ascii="Arial" w:hAnsi="Arial" w:cs="Arial"/>
          <w:spacing w:val="-6"/>
          <w:sz w:val="24"/>
        </w:rPr>
        <w:t xml:space="preserve"> </w:t>
      </w:r>
      <w:r w:rsidRPr="00301BAD">
        <w:rPr>
          <w:rFonts w:ascii="Arial" w:hAnsi="Arial" w:cs="Arial"/>
          <w:sz w:val="24"/>
        </w:rPr>
        <w:t>обращения</w:t>
      </w:r>
      <w:r w:rsidRPr="00301BAD">
        <w:rPr>
          <w:rFonts w:ascii="Arial" w:hAnsi="Arial" w:cs="Arial"/>
          <w:spacing w:val="-2"/>
          <w:sz w:val="24"/>
        </w:rPr>
        <w:t xml:space="preserve"> </w:t>
      </w:r>
      <w:r w:rsidRPr="00301BAD">
        <w:rPr>
          <w:rFonts w:ascii="Arial" w:hAnsi="Arial" w:cs="Arial"/>
          <w:sz w:val="24"/>
        </w:rPr>
        <w:t>заявителя.</w:t>
      </w:r>
    </w:p>
    <w:p w:rsidR="00301BAD" w:rsidRPr="00301BAD" w:rsidRDefault="00301BAD" w:rsidP="00301BAD">
      <w:pPr>
        <w:pStyle w:val="a8"/>
        <w:jc w:val="both"/>
        <w:rPr>
          <w:rFonts w:ascii="Arial" w:hAnsi="Arial" w:cs="Arial"/>
          <w:sz w:val="24"/>
        </w:rPr>
      </w:pPr>
      <w:r w:rsidRPr="00301BAD">
        <w:rPr>
          <w:rFonts w:ascii="Arial" w:hAnsi="Arial" w:cs="Arial"/>
          <w:sz w:val="24"/>
        </w:rPr>
        <w:tab/>
        <w:t>2.12.2. При личном обращении в МФЦ в день подачи заявления заявителю</w:t>
      </w:r>
      <w:r w:rsidRPr="00301BAD">
        <w:rPr>
          <w:rFonts w:ascii="Arial" w:hAnsi="Arial" w:cs="Arial"/>
          <w:spacing w:val="1"/>
          <w:sz w:val="24"/>
        </w:rPr>
        <w:t xml:space="preserve"> </w:t>
      </w:r>
      <w:r w:rsidRPr="00301BAD">
        <w:rPr>
          <w:rFonts w:ascii="Arial" w:hAnsi="Arial" w:cs="Arial"/>
          <w:sz w:val="24"/>
        </w:rPr>
        <w:t>выдается</w:t>
      </w:r>
      <w:r w:rsidRPr="00301BAD">
        <w:rPr>
          <w:rFonts w:ascii="Arial" w:hAnsi="Arial" w:cs="Arial"/>
          <w:spacing w:val="1"/>
          <w:sz w:val="24"/>
        </w:rPr>
        <w:t xml:space="preserve"> </w:t>
      </w:r>
      <w:r w:rsidRPr="00301BAD">
        <w:rPr>
          <w:rFonts w:ascii="Arial" w:hAnsi="Arial" w:cs="Arial"/>
          <w:sz w:val="24"/>
        </w:rPr>
        <w:t>расписка</w:t>
      </w:r>
      <w:r w:rsidRPr="00301BAD">
        <w:rPr>
          <w:rFonts w:ascii="Arial" w:hAnsi="Arial" w:cs="Arial"/>
          <w:spacing w:val="1"/>
          <w:sz w:val="24"/>
        </w:rPr>
        <w:t xml:space="preserve"> </w:t>
      </w:r>
      <w:r w:rsidRPr="00301BAD">
        <w:rPr>
          <w:rFonts w:ascii="Arial" w:hAnsi="Arial" w:cs="Arial"/>
          <w:sz w:val="24"/>
        </w:rPr>
        <w:t>из</w:t>
      </w:r>
      <w:r w:rsidRPr="00301BAD">
        <w:rPr>
          <w:rFonts w:ascii="Arial" w:hAnsi="Arial" w:cs="Arial"/>
          <w:spacing w:val="1"/>
          <w:sz w:val="24"/>
        </w:rPr>
        <w:t xml:space="preserve"> </w:t>
      </w:r>
      <w:r w:rsidRPr="00301BAD">
        <w:rPr>
          <w:rFonts w:ascii="Arial" w:hAnsi="Arial" w:cs="Arial"/>
          <w:sz w:val="24"/>
        </w:rPr>
        <w:t>автоматизированной</w:t>
      </w:r>
      <w:r w:rsidRPr="00301BAD">
        <w:rPr>
          <w:rFonts w:ascii="Arial" w:hAnsi="Arial" w:cs="Arial"/>
          <w:spacing w:val="1"/>
          <w:sz w:val="24"/>
        </w:rPr>
        <w:t xml:space="preserve"> </w:t>
      </w:r>
      <w:r w:rsidRPr="00301BAD">
        <w:rPr>
          <w:rFonts w:ascii="Arial" w:hAnsi="Arial" w:cs="Arial"/>
          <w:sz w:val="24"/>
        </w:rPr>
        <w:t>информационная</w:t>
      </w:r>
      <w:r w:rsidRPr="00301BAD">
        <w:rPr>
          <w:rFonts w:ascii="Arial" w:hAnsi="Arial" w:cs="Arial"/>
          <w:spacing w:val="1"/>
          <w:sz w:val="24"/>
        </w:rPr>
        <w:t xml:space="preserve"> </w:t>
      </w:r>
      <w:r w:rsidRPr="00301BAD">
        <w:rPr>
          <w:rFonts w:ascii="Arial" w:hAnsi="Arial" w:cs="Arial"/>
          <w:sz w:val="24"/>
        </w:rPr>
        <w:t>система</w:t>
      </w:r>
      <w:r w:rsidRPr="00301BAD">
        <w:rPr>
          <w:rFonts w:ascii="Arial" w:hAnsi="Arial" w:cs="Arial"/>
          <w:spacing w:val="1"/>
          <w:sz w:val="24"/>
        </w:rPr>
        <w:t xml:space="preserve"> </w:t>
      </w:r>
      <w:r w:rsidRPr="00301BAD">
        <w:rPr>
          <w:rFonts w:ascii="Arial" w:hAnsi="Arial" w:cs="Arial"/>
          <w:sz w:val="24"/>
        </w:rPr>
        <w:t>многофункциональных</w:t>
      </w:r>
      <w:r w:rsidRPr="00301BAD">
        <w:rPr>
          <w:rFonts w:ascii="Arial" w:hAnsi="Arial" w:cs="Arial"/>
          <w:spacing w:val="1"/>
          <w:sz w:val="24"/>
        </w:rPr>
        <w:t xml:space="preserve"> </w:t>
      </w:r>
      <w:r w:rsidRPr="00301BAD">
        <w:rPr>
          <w:rFonts w:ascii="Arial" w:hAnsi="Arial" w:cs="Arial"/>
          <w:sz w:val="24"/>
        </w:rPr>
        <w:t>центров</w:t>
      </w:r>
      <w:r w:rsidRPr="00301BAD">
        <w:rPr>
          <w:rFonts w:ascii="Arial" w:hAnsi="Arial" w:cs="Arial"/>
          <w:spacing w:val="1"/>
          <w:sz w:val="24"/>
        </w:rPr>
        <w:t xml:space="preserve"> </w:t>
      </w:r>
      <w:r w:rsidRPr="00301BAD">
        <w:rPr>
          <w:rFonts w:ascii="Arial" w:hAnsi="Arial" w:cs="Arial"/>
          <w:sz w:val="24"/>
        </w:rPr>
        <w:t>предоставления</w:t>
      </w:r>
      <w:r w:rsidRPr="00301BAD">
        <w:rPr>
          <w:rFonts w:ascii="Arial" w:hAnsi="Arial" w:cs="Arial"/>
          <w:spacing w:val="1"/>
          <w:sz w:val="24"/>
        </w:rPr>
        <w:t xml:space="preserve"> </w:t>
      </w:r>
      <w:r w:rsidRPr="00301BAD">
        <w:rPr>
          <w:rFonts w:ascii="Arial" w:hAnsi="Arial" w:cs="Arial"/>
          <w:sz w:val="24"/>
        </w:rPr>
        <w:t>государственных</w:t>
      </w:r>
      <w:r w:rsidRPr="00301BAD">
        <w:rPr>
          <w:rFonts w:ascii="Arial" w:hAnsi="Arial" w:cs="Arial"/>
          <w:spacing w:val="1"/>
          <w:sz w:val="24"/>
        </w:rPr>
        <w:t xml:space="preserve"> </w:t>
      </w:r>
      <w:r w:rsidRPr="00301BAD">
        <w:rPr>
          <w:rFonts w:ascii="Arial" w:hAnsi="Arial" w:cs="Arial"/>
          <w:sz w:val="24"/>
        </w:rPr>
        <w:t>и</w:t>
      </w:r>
      <w:r w:rsidRPr="00301BAD">
        <w:rPr>
          <w:rFonts w:ascii="Arial" w:hAnsi="Arial" w:cs="Arial"/>
          <w:spacing w:val="1"/>
          <w:sz w:val="24"/>
        </w:rPr>
        <w:t xml:space="preserve"> </w:t>
      </w:r>
      <w:r w:rsidRPr="00301BAD">
        <w:rPr>
          <w:rFonts w:ascii="Arial" w:hAnsi="Arial" w:cs="Arial"/>
          <w:sz w:val="24"/>
        </w:rPr>
        <w:t>муниципальных</w:t>
      </w:r>
      <w:r w:rsidRPr="00301BAD">
        <w:rPr>
          <w:rFonts w:ascii="Arial" w:hAnsi="Arial" w:cs="Arial"/>
          <w:spacing w:val="1"/>
          <w:sz w:val="24"/>
        </w:rPr>
        <w:t xml:space="preserve"> </w:t>
      </w:r>
      <w:r w:rsidRPr="00301BAD">
        <w:rPr>
          <w:rFonts w:ascii="Arial" w:hAnsi="Arial" w:cs="Arial"/>
          <w:sz w:val="24"/>
        </w:rPr>
        <w:t>услуг</w:t>
      </w:r>
      <w:r w:rsidRPr="00301BAD">
        <w:rPr>
          <w:rFonts w:ascii="Arial" w:hAnsi="Arial" w:cs="Arial"/>
          <w:spacing w:val="1"/>
          <w:sz w:val="24"/>
        </w:rPr>
        <w:t xml:space="preserve"> </w:t>
      </w:r>
      <w:r w:rsidRPr="00301BAD">
        <w:rPr>
          <w:rFonts w:ascii="Arial" w:hAnsi="Arial" w:cs="Arial"/>
          <w:sz w:val="24"/>
        </w:rPr>
        <w:t>(далее</w:t>
      </w:r>
      <w:r w:rsidRPr="00301BAD">
        <w:rPr>
          <w:rFonts w:ascii="Arial" w:hAnsi="Arial" w:cs="Arial"/>
          <w:spacing w:val="1"/>
          <w:sz w:val="24"/>
        </w:rPr>
        <w:t xml:space="preserve"> </w:t>
      </w:r>
      <w:r w:rsidRPr="00301BAD">
        <w:rPr>
          <w:rFonts w:ascii="Arial" w:hAnsi="Arial" w:cs="Arial"/>
          <w:sz w:val="24"/>
        </w:rPr>
        <w:t>–</w:t>
      </w:r>
      <w:r w:rsidRPr="00301BAD">
        <w:rPr>
          <w:rFonts w:ascii="Arial" w:hAnsi="Arial" w:cs="Arial"/>
          <w:spacing w:val="1"/>
          <w:sz w:val="24"/>
        </w:rPr>
        <w:t xml:space="preserve"> </w:t>
      </w:r>
      <w:r w:rsidRPr="00301BAD">
        <w:rPr>
          <w:rFonts w:ascii="Arial" w:hAnsi="Arial" w:cs="Arial"/>
          <w:sz w:val="24"/>
        </w:rPr>
        <w:t>АИС</w:t>
      </w:r>
      <w:r w:rsidRPr="00301BAD">
        <w:rPr>
          <w:rFonts w:ascii="Arial" w:hAnsi="Arial" w:cs="Arial"/>
          <w:spacing w:val="1"/>
          <w:sz w:val="24"/>
        </w:rPr>
        <w:t xml:space="preserve"> </w:t>
      </w:r>
      <w:r w:rsidRPr="00301BAD">
        <w:rPr>
          <w:rFonts w:ascii="Arial" w:hAnsi="Arial" w:cs="Arial"/>
          <w:sz w:val="24"/>
        </w:rPr>
        <w:t>МФЦ)</w:t>
      </w:r>
      <w:r w:rsidRPr="00301BAD">
        <w:rPr>
          <w:rFonts w:ascii="Arial" w:hAnsi="Arial" w:cs="Arial"/>
          <w:spacing w:val="1"/>
          <w:sz w:val="24"/>
        </w:rPr>
        <w:t xml:space="preserve"> </w:t>
      </w:r>
      <w:r w:rsidRPr="00301BAD">
        <w:rPr>
          <w:rFonts w:ascii="Arial" w:hAnsi="Arial" w:cs="Arial"/>
          <w:sz w:val="24"/>
        </w:rPr>
        <w:t>с</w:t>
      </w:r>
      <w:r w:rsidRPr="00301BAD">
        <w:rPr>
          <w:rFonts w:ascii="Arial" w:hAnsi="Arial" w:cs="Arial"/>
          <w:spacing w:val="1"/>
          <w:sz w:val="24"/>
        </w:rPr>
        <w:t xml:space="preserve"> </w:t>
      </w:r>
      <w:r w:rsidRPr="00301BAD">
        <w:rPr>
          <w:rFonts w:ascii="Arial" w:hAnsi="Arial" w:cs="Arial"/>
          <w:sz w:val="24"/>
        </w:rPr>
        <w:t>регистрационным</w:t>
      </w:r>
      <w:r w:rsidRPr="00301BAD">
        <w:rPr>
          <w:rFonts w:ascii="Arial" w:hAnsi="Arial" w:cs="Arial"/>
          <w:spacing w:val="1"/>
          <w:sz w:val="24"/>
        </w:rPr>
        <w:t xml:space="preserve"> </w:t>
      </w:r>
      <w:r w:rsidRPr="00301BAD">
        <w:rPr>
          <w:rFonts w:ascii="Arial" w:hAnsi="Arial" w:cs="Arial"/>
          <w:sz w:val="24"/>
        </w:rPr>
        <w:t>номером,</w:t>
      </w:r>
      <w:r w:rsidRPr="00301BAD">
        <w:rPr>
          <w:rFonts w:ascii="Arial" w:hAnsi="Arial" w:cs="Arial"/>
          <w:spacing w:val="-67"/>
          <w:sz w:val="24"/>
        </w:rPr>
        <w:t xml:space="preserve"> </w:t>
      </w:r>
      <w:r w:rsidRPr="00301BAD">
        <w:rPr>
          <w:rFonts w:ascii="Arial" w:hAnsi="Arial" w:cs="Arial"/>
          <w:sz w:val="24"/>
        </w:rPr>
        <w:t>подтверждающим,</w:t>
      </w:r>
      <w:r w:rsidRPr="00301BAD">
        <w:rPr>
          <w:rFonts w:ascii="Arial" w:hAnsi="Arial" w:cs="Arial"/>
          <w:spacing w:val="1"/>
          <w:sz w:val="24"/>
        </w:rPr>
        <w:t xml:space="preserve"> </w:t>
      </w:r>
      <w:r w:rsidRPr="00301BAD">
        <w:rPr>
          <w:rFonts w:ascii="Arial" w:hAnsi="Arial" w:cs="Arial"/>
          <w:sz w:val="24"/>
        </w:rPr>
        <w:t>что</w:t>
      </w:r>
      <w:r w:rsidRPr="00301BAD">
        <w:rPr>
          <w:rFonts w:ascii="Arial" w:hAnsi="Arial" w:cs="Arial"/>
          <w:spacing w:val="1"/>
          <w:sz w:val="24"/>
        </w:rPr>
        <w:t xml:space="preserve"> </w:t>
      </w:r>
      <w:r w:rsidRPr="00301BAD">
        <w:rPr>
          <w:rFonts w:ascii="Arial" w:hAnsi="Arial" w:cs="Arial"/>
          <w:sz w:val="24"/>
        </w:rPr>
        <w:t>заявление</w:t>
      </w:r>
      <w:r w:rsidRPr="00301BAD">
        <w:rPr>
          <w:rFonts w:ascii="Arial" w:hAnsi="Arial" w:cs="Arial"/>
          <w:spacing w:val="1"/>
          <w:sz w:val="24"/>
        </w:rPr>
        <w:t xml:space="preserve"> </w:t>
      </w:r>
      <w:r w:rsidRPr="00301BAD">
        <w:rPr>
          <w:rFonts w:ascii="Arial" w:hAnsi="Arial" w:cs="Arial"/>
          <w:sz w:val="24"/>
        </w:rPr>
        <w:t>отправлено</w:t>
      </w:r>
      <w:r w:rsidRPr="00301BAD">
        <w:rPr>
          <w:rFonts w:ascii="Arial" w:hAnsi="Arial" w:cs="Arial"/>
          <w:spacing w:val="1"/>
          <w:sz w:val="24"/>
        </w:rPr>
        <w:t xml:space="preserve"> </w:t>
      </w:r>
      <w:r w:rsidRPr="00301BAD">
        <w:rPr>
          <w:rFonts w:ascii="Arial" w:hAnsi="Arial" w:cs="Arial"/>
          <w:sz w:val="24"/>
        </w:rPr>
        <w:t>и</w:t>
      </w:r>
      <w:r w:rsidRPr="00301BAD">
        <w:rPr>
          <w:rFonts w:ascii="Arial" w:hAnsi="Arial" w:cs="Arial"/>
          <w:spacing w:val="1"/>
          <w:sz w:val="24"/>
        </w:rPr>
        <w:t xml:space="preserve"> </w:t>
      </w:r>
      <w:r w:rsidRPr="00301BAD">
        <w:rPr>
          <w:rFonts w:ascii="Arial" w:hAnsi="Arial" w:cs="Arial"/>
          <w:sz w:val="24"/>
        </w:rPr>
        <w:t>датой</w:t>
      </w:r>
      <w:r w:rsidRPr="00301BAD">
        <w:rPr>
          <w:rFonts w:ascii="Arial" w:hAnsi="Arial" w:cs="Arial"/>
          <w:spacing w:val="1"/>
          <w:sz w:val="24"/>
        </w:rPr>
        <w:t xml:space="preserve"> </w:t>
      </w:r>
      <w:r w:rsidRPr="00301BAD">
        <w:rPr>
          <w:rFonts w:ascii="Arial" w:hAnsi="Arial" w:cs="Arial"/>
          <w:sz w:val="24"/>
        </w:rPr>
        <w:t>подачи</w:t>
      </w:r>
      <w:r w:rsidRPr="00301BAD">
        <w:rPr>
          <w:rFonts w:ascii="Arial" w:hAnsi="Arial" w:cs="Arial"/>
          <w:spacing w:val="1"/>
          <w:sz w:val="24"/>
        </w:rPr>
        <w:t xml:space="preserve"> </w:t>
      </w:r>
      <w:r w:rsidRPr="00301BAD">
        <w:rPr>
          <w:rFonts w:ascii="Arial" w:hAnsi="Arial" w:cs="Arial"/>
          <w:sz w:val="24"/>
        </w:rPr>
        <w:t>электронного</w:t>
      </w:r>
      <w:r w:rsidRPr="00301BAD">
        <w:rPr>
          <w:rFonts w:ascii="Arial" w:hAnsi="Arial" w:cs="Arial"/>
          <w:spacing w:val="1"/>
          <w:sz w:val="24"/>
        </w:rPr>
        <w:t xml:space="preserve"> </w:t>
      </w:r>
      <w:r w:rsidRPr="00301BAD">
        <w:rPr>
          <w:rFonts w:ascii="Arial" w:hAnsi="Arial" w:cs="Arial"/>
          <w:sz w:val="24"/>
        </w:rPr>
        <w:t>заявления.</w:t>
      </w:r>
    </w:p>
    <w:p w:rsidR="00301BAD" w:rsidRPr="00301BAD" w:rsidRDefault="00301BAD" w:rsidP="00301BAD">
      <w:pPr>
        <w:pStyle w:val="a8"/>
        <w:jc w:val="both"/>
        <w:rPr>
          <w:rFonts w:ascii="Arial" w:hAnsi="Arial" w:cs="Arial"/>
          <w:sz w:val="24"/>
        </w:rPr>
      </w:pPr>
      <w:r w:rsidRPr="00301BAD">
        <w:rPr>
          <w:rFonts w:ascii="Arial" w:hAnsi="Arial" w:cs="Arial"/>
          <w:sz w:val="24"/>
        </w:rPr>
        <w:tab/>
        <w:t>2.12.3. При</w:t>
      </w:r>
      <w:r w:rsidRPr="00301BAD">
        <w:rPr>
          <w:rFonts w:ascii="Arial" w:hAnsi="Arial" w:cs="Arial"/>
          <w:spacing w:val="1"/>
          <w:sz w:val="24"/>
        </w:rPr>
        <w:t xml:space="preserve"> </w:t>
      </w:r>
      <w:r w:rsidRPr="00301BAD">
        <w:rPr>
          <w:rFonts w:ascii="Arial" w:hAnsi="Arial" w:cs="Arial"/>
          <w:sz w:val="24"/>
        </w:rPr>
        <w:t>направлении</w:t>
      </w:r>
      <w:r w:rsidRPr="00301BAD">
        <w:rPr>
          <w:rFonts w:ascii="Arial" w:hAnsi="Arial" w:cs="Arial"/>
          <w:spacing w:val="1"/>
          <w:sz w:val="24"/>
        </w:rPr>
        <w:t xml:space="preserve"> </w:t>
      </w:r>
      <w:r w:rsidRPr="00301BAD">
        <w:rPr>
          <w:rFonts w:ascii="Arial" w:hAnsi="Arial" w:cs="Arial"/>
          <w:sz w:val="24"/>
        </w:rPr>
        <w:t>заявления</w:t>
      </w:r>
      <w:r w:rsidRPr="00301BAD">
        <w:rPr>
          <w:rFonts w:ascii="Arial" w:hAnsi="Arial" w:cs="Arial"/>
          <w:spacing w:val="1"/>
          <w:sz w:val="24"/>
        </w:rPr>
        <w:t xml:space="preserve"> </w:t>
      </w:r>
      <w:r w:rsidRPr="00301BAD">
        <w:rPr>
          <w:rFonts w:ascii="Arial" w:hAnsi="Arial" w:cs="Arial"/>
          <w:sz w:val="24"/>
        </w:rPr>
        <w:t>посредством</w:t>
      </w:r>
      <w:r w:rsidRPr="00301BAD">
        <w:rPr>
          <w:rFonts w:ascii="Arial" w:hAnsi="Arial" w:cs="Arial"/>
          <w:spacing w:val="1"/>
          <w:sz w:val="24"/>
        </w:rPr>
        <w:t xml:space="preserve"> </w:t>
      </w:r>
      <w:r w:rsidRPr="00301BAD">
        <w:rPr>
          <w:rFonts w:ascii="Arial" w:hAnsi="Arial" w:cs="Arial"/>
          <w:sz w:val="24"/>
        </w:rPr>
        <w:t>Единого</w:t>
      </w:r>
      <w:r w:rsidRPr="00301BAD">
        <w:rPr>
          <w:rFonts w:ascii="Arial" w:hAnsi="Arial" w:cs="Arial"/>
          <w:spacing w:val="1"/>
          <w:sz w:val="24"/>
        </w:rPr>
        <w:t xml:space="preserve"> </w:t>
      </w:r>
      <w:r w:rsidRPr="00301BAD">
        <w:rPr>
          <w:rFonts w:ascii="Arial" w:hAnsi="Arial" w:cs="Arial"/>
          <w:sz w:val="24"/>
        </w:rPr>
        <w:t>портала</w:t>
      </w:r>
      <w:r w:rsidRPr="00301BAD">
        <w:rPr>
          <w:rFonts w:ascii="Arial" w:hAnsi="Arial" w:cs="Arial"/>
          <w:spacing w:val="1"/>
          <w:sz w:val="24"/>
        </w:rPr>
        <w:t xml:space="preserve"> </w:t>
      </w:r>
      <w:r w:rsidRPr="00301BAD">
        <w:rPr>
          <w:rFonts w:ascii="Arial" w:hAnsi="Arial" w:cs="Arial"/>
          <w:sz w:val="24"/>
        </w:rPr>
        <w:t>или</w:t>
      </w:r>
      <w:r w:rsidRPr="00301BAD">
        <w:rPr>
          <w:rFonts w:ascii="Arial" w:hAnsi="Arial" w:cs="Arial"/>
          <w:spacing w:val="1"/>
          <w:sz w:val="24"/>
        </w:rPr>
        <w:t xml:space="preserve"> </w:t>
      </w:r>
      <w:r w:rsidRPr="00301BAD">
        <w:rPr>
          <w:rFonts w:ascii="Arial" w:hAnsi="Arial" w:cs="Arial"/>
          <w:sz w:val="24"/>
        </w:rPr>
        <w:t>Регионального портала заявитель в день подачи заявления получает в личном</w:t>
      </w:r>
      <w:r w:rsidRPr="00301BAD">
        <w:rPr>
          <w:rFonts w:ascii="Arial" w:hAnsi="Arial" w:cs="Arial"/>
          <w:spacing w:val="1"/>
          <w:sz w:val="24"/>
        </w:rPr>
        <w:t xml:space="preserve"> </w:t>
      </w:r>
      <w:r w:rsidRPr="00301BAD">
        <w:rPr>
          <w:rFonts w:ascii="Arial" w:hAnsi="Arial" w:cs="Arial"/>
          <w:sz w:val="24"/>
        </w:rPr>
        <w:t>кабинете Единого портала или Регионального портала и по электронной почте</w:t>
      </w:r>
      <w:r w:rsidRPr="00301BAD">
        <w:rPr>
          <w:rFonts w:ascii="Arial" w:hAnsi="Arial" w:cs="Arial"/>
          <w:spacing w:val="1"/>
          <w:sz w:val="24"/>
        </w:rPr>
        <w:t xml:space="preserve"> </w:t>
      </w:r>
      <w:r w:rsidRPr="00301BAD">
        <w:rPr>
          <w:rFonts w:ascii="Arial" w:hAnsi="Arial" w:cs="Arial"/>
          <w:sz w:val="24"/>
        </w:rPr>
        <w:t>уведомление,</w:t>
      </w:r>
      <w:r w:rsidRPr="00301BAD">
        <w:rPr>
          <w:rFonts w:ascii="Arial" w:hAnsi="Arial" w:cs="Arial"/>
          <w:spacing w:val="1"/>
          <w:sz w:val="24"/>
        </w:rPr>
        <w:t xml:space="preserve"> </w:t>
      </w:r>
      <w:r w:rsidRPr="00301BAD">
        <w:rPr>
          <w:rFonts w:ascii="Arial" w:hAnsi="Arial" w:cs="Arial"/>
          <w:sz w:val="24"/>
        </w:rPr>
        <w:t>подтверждающее,</w:t>
      </w:r>
      <w:r w:rsidRPr="00301BAD">
        <w:rPr>
          <w:rFonts w:ascii="Arial" w:hAnsi="Arial" w:cs="Arial"/>
          <w:spacing w:val="1"/>
          <w:sz w:val="24"/>
        </w:rPr>
        <w:t xml:space="preserve"> </w:t>
      </w:r>
      <w:r w:rsidRPr="00301BAD">
        <w:rPr>
          <w:rFonts w:ascii="Arial" w:hAnsi="Arial" w:cs="Arial"/>
          <w:sz w:val="24"/>
        </w:rPr>
        <w:t>что</w:t>
      </w:r>
      <w:r w:rsidRPr="00301BAD">
        <w:rPr>
          <w:rFonts w:ascii="Arial" w:hAnsi="Arial" w:cs="Arial"/>
          <w:spacing w:val="1"/>
          <w:sz w:val="24"/>
        </w:rPr>
        <w:t xml:space="preserve"> </w:t>
      </w:r>
      <w:r w:rsidRPr="00301BAD">
        <w:rPr>
          <w:rFonts w:ascii="Arial" w:hAnsi="Arial" w:cs="Arial"/>
          <w:sz w:val="24"/>
        </w:rPr>
        <w:t>заявление</w:t>
      </w:r>
      <w:r w:rsidRPr="00301BAD">
        <w:rPr>
          <w:rFonts w:ascii="Arial" w:hAnsi="Arial" w:cs="Arial"/>
          <w:spacing w:val="1"/>
          <w:sz w:val="24"/>
        </w:rPr>
        <w:t xml:space="preserve"> </w:t>
      </w:r>
      <w:r w:rsidRPr="00301BAD">
        <w:rPr>
          <w:rFonts w:ascii="Arial" w:hAnsi="Arial" w:cs="Arial"/>
          <w:sz w:val="24"/>
        </w:rPr>
        <w:t>отправлено,</w:t>
      </w:r>
      <w:r w:rsidRPr="00301BAD">
        <w:rPr>
          <w:rFonts w:ascii="Arial" w:hAnsi="Arial" w:cs="Arial"/>
          <w:spacing w:val="1"/>
          <w:sz w:val="24"/>
        </w:rPr>
        <w:t xml:space="preserve"> </w:t>
      </w:r>
      <w:r w:rsidRPr="00301BAD">
        <w:rPr>
          <w:rFonts w:ascii="Arial" w:hAnsi="Arial" w:cs="Arial"/>
          <w:sz w:val="24"/>
        </w:rPr>
        <w:t>в</w:t>
      </w:r>
      <w:r w:rsidRPr="00301BAD">
        <w:rPr>
          <w:rFonts w:ascii="Arial" w:hAnsi="Arial" w:cs="Arial"/>
          <w:spacing w:val="71"/>
          <w:sz w:val="24"/>
        </w:rPr>
        <w:t xml:space="preserve"> </w:t>
      </w:r>
      <w:r w:rsidRPr="00301BAD">
        <w:rPr>
          <w:rFonts w:ascii="Arial" w:hAnsi="Arial" w:cs="Arial"/>
          <w:sz w:val="24"/>
        </w:rPr>
        <w:t>котором</w:t>
      </w:r>
      <w:r w:rsidRPr="00301BAD">
        <w:rPr>
          <w:rFonts w:ascii="Arial" w:hAnsi="Arial" w:cs="Arial"/>
          <w:spacing w:val="1"/>
          <w:sz w:val="24"/>
        </w:rPr>
        <w:t xml:space="preserve"> </w:t>
      </w:r>
      <w:r w:rsidRPr="00301BAD">
        <w:rPr>
          <w:rFonts w:ascii="Arial" w:hAnsi="Arial" w:cs="Arial"/>
          <w:sz w:val="24"/>
        </w:rPr>
        <w:t>указываются</w:t>
      </w:r>
      <w:r w:rsidRPr="00301BAD">
        <w:rPr>
          <w:rFonts w:ascii="Arial" w:hAnsi="Arial" w:cs="Arial"/>
          <w:spacing w:val="-1"/>
          <w:sz w:val="24"/>
        </w:rPr>
        <w:t xml:space="preserve"> </w:t>
      </w:r>
      <w:r w:rsidRPr="00301BAD">
        <w:rPr>
          <w:rFonts w:ascii="Arial" w:hAnsi="Arial" w:cs="Arial"/>
          <w:sz w:val="24"/>
        </w:rPr>
        <w:t>регистрационный</w:t>
      </w:r>
      <w:r w:rsidRPr="00301BAD">
        <w:rPr>
          <w:rFonts w:ascii="Arial" w:hAnsi="Arial" w:cs="Arial"/>
          <w:spacing w:val="-1"/>
          <w:sz w:val="24"/>
        </w:rPr>
        <w:t xml:space="preserve"> </w:t>
      </w:r>
      <w:r w:rsidRPr="00301BAD">
        <w:rPr>
          <w:rFonts w:ascii="Arial" w:hAnsi="Arial" w:cs="Arial"/>
          <w:sz w:val="24"/>
        </w:rPr>
        <w:t>номер</w:t>
      </w:r>
      <w:r w:rsidRPr="00301BAD">
        <w:rPr>
          <w:rFonts w:ascii="Arial" w:hAnsi="Arial" w:cs="Arial"/>
          <w:spacing w:val="1"/>
          <w:sz w:val="24"/>
        </w:rPr>
        <w:t xml:space="preserve"> </w:t>
      </w:r>
      <w:r w:rsidRPr="00301BAD">
        <w:rPr>
          <w:rFonts w:ascii="Arial" w:hAnsi="Arial" w:cs="Arial"/>
          <w:sz w:val="24"/>
        </w:rPr>
        <w:t>и</w:t>
      </w:r>
      <w:r w:rsidRPr="00301BAD">
        <w:rPr>
          <w:rFonts w:ascii="Arial" w:hAnsi="Arial" w:cs="Arial"/>
          <w:spacing w:val="-4"/>
          <w:sz w:val="24"/>
        </w:rPr>
        <w:t xml:space="preserve"> </w:t>
      </w:r>
      <w:r w:rsidRPr="00301BAD">
        <w:rPr>
          <w:rFonts w:ascii="Arial" w:hAnsi="Arial" w:cs="Arial"/>
          <w:sz w:val="24"/>
        </w:rPr>
        <w:t>дата подачи</w:t>
      </w:r>
      <w:r w:rsidRPr="00301BAD">
        <w:rPr>
          <w:rFonts w:ascii="Arial" w:hAnsi="Arial" w:cs="Arial"/>
          <w:spacing w:val="-1"/>
          <w:sz w:val="24"/>
        </w:rPr>
        <w:t xml:space="preserve"> </w:t>
      </w:r>
      <w:r w:rsidRPr="00301BAD">
        <w:rPr>
          <w:rFonts w:ascii="Arial" w:hAnsi="Arial" w:cs="Arial"/>
          <w:sz w:val="24"/>
        </w:rPr>
        <w:t>заявления.</w:t>
      </w:r>
    </w:p>
    <w:p w:rsidR="00301BAD" w:rsidRPr="00301BAD" w:rsidRDefault="00301BAD" w:rsidP="00301BAD">
      <w:pPr>
        <w:pStyle w:val="a8"/>
        <w:jc w:val="both"/>
        <w:rPr>
          <w:rFonts w:ascii="Arial" w:hAnsi="Arial" w:cs="Arial"/>
          <w:sz w:val="24"/>
        </w:rPr>
      </w:pPr>
    </w:p>
    <w:p w:rsidR="00301BAD" w:rsidRPr="00301BAD" w:rsidRDefault="00301BAD" w:rsidP="00301BAD">
      <w:pPr>
        <w:pStyle w:val="a8"/>
        <w:jc w:val="center"/>
        <w:rPr>
          <w:rFonts w:ascii="Arial" w:hAnsi="Arial" w:cs="Arial"/>
          <w:sz w:val="24"/>
        </w:rPr>
      </w:pPr>
      <w:r w:rsidRPr="00301BAD">
        <w:rPr>
          <w:rFonts w:ascii="Arial" w:hAnsi="Arial" w:cs="Arial"/>
          <w:sz w:val="24"/>
        </w:rPr>
        <w:t>2.13. Требования к помещениям, в которых предоставляются</w:t>
      </w:r>
      <w:r w:rsidRPr="00301BAD">
        <w:rPr>
          <w:rFonts w:ascii="Arial" w:hAnsi="Arial" w:cs="Arial"/>
          <w:spacing w:val="1"/>
          <w:sz w:val="24"/>
        </w:rPr>
        <w:t xml:space="preserve"> </w:t>
      </w:r>
      <w:r w:rsidRPr="00301BAD">
        <w:rPr>
          <w:rFonts w:ascii="Arial" w:hAnsi="Arial" w:cs="Arial"/>
          <w:sz w:val="24"/>
        </w:rPr>
        <w:t>муниципальные</w:t>
      </w:r>
      <w:r w:rsidRPr="00301BAD">
        <w:rPr>
          <w:rFonts w:ascii="Arial" w:hAnsi="Arial" w:cs="Arial"/>
          <w:spacing w:val="-1"/>
          <w:sz w:val="24"/>
        </w:rPr>
        <w:t xml:space="preserve"> </w:t>
      </w:r>
      <w:r w:rsidRPr="00301BAD">
        <w:rPr>
          <w:rFonts w:ascii="Arial" w:hAnsi="Arial" w:cs="Arial"/>
          <w:sz w:val="24"/>
        </w:rPr>
        <w:t>услуги,</w:t>
      </w:r>
      <w:r w:rsidRPr="00301BAD">
        <w:rPr>
          <w:rFonts w:ascii="Arial" w:hAnsi="Arial" w:cs="Arial"/>
          <w:spacing w:val="-2"/>
          <w:sz w:val="24"/>
        </w:rPr>
        <w:t xml:space="preserve"> </w:t>
      </w:r>
      <w:r w:rsidRPr="00301BAD">
        <w:rPr>
          <w:rFonts w:ascii="Arial" w:hAnsi="Arial" w:cs="Arial"/>
          <w:sz w:val="24"/>
        </w:rPr>
        <w:t>к</w:t>
      </w:r>
      <w:r w:rsidRPr="00301BAD">
        <w:rPr>
          <w:rFonts w:ascii="Arial" w:hAnsi="Arial" w:cs="Arial"/>
          <w:spacing w:val="-1"/>
          <w:sz w:val="24"/>
        </w:rPr>
        <w:t xml:space="preserve"> </w:t>
      </w:r>
      <w:r w:rsidRPr="00301BAD">
        <w:rPr>
          <w:rFonts w:ascii="Arial" w:hAnsi="Arial" w:cs="Arial"/>
          <w:sz w:val="24"/>
        </w:rPr>
        <w:t>залу</w:t>
      </w:r>
      <w:r w:rsidRPr="00301BAD">
        <w:rPr>
          <w:rFonts w:ascii="Arial" w:hAnsi="Arial" w:cs="Arial"/>
          <w:spacing w:val="-4"/>
          <w:sz w:val="24"/>
        </w:rPr>
        <w:t xml:space="preserve"> </w:t>
      </w:r>
      <w:r w:rsidRPr="00301BAD">
        <w:rPr>
          <w:rFonts w:ascii="Arial" w:hAnsi="Arial" w:cs="Arial"/>
          <w:sz w:val="24"/>
        </w:rPr>
        <w:t>ожидания,</w:t>
      </w:r>
      <w:r w:rsidRPr="00301BAD">
        <w:rPr>
          <w:rFonts w:ascii="Arial" w:hAnsi="Arial" w:cs="Arial"/>
          <w:spacing w:val="-2"/>
          <w:sz w:val="24"/>
        </w:rPr>
        <w:t xml:space="preserve"> </w:t>
      </w:r>
      <w:r w:rsidRPr="00301BAD">
        <w:rPr>
          <w:rFonts w:ascii="Arial" w:hAnsi="Arial" w:cs="Arial"/>
          <w:sz w:val="24"/>
        </w:rPr>
        <w:t>местам</w:t>
      </w:r>
      <w:r w:rsidRPr="00301BAD">
        <w:rPr>
          <w:rFonts w:ascii="Arial" w:hAnsi="Arial" w:cs="Arial"/>
          <w:spacing w:val="-1"/>
          <w:sz w:val="24"/>
        </w:rPr>
        <w:t xml:space="preserve"> </w:t>
      </w:r>
      <w:r w:rsidRPr="00301BAD">
        <w:rPr>
          <w:rFonts w:ascii="Arial" w:hAnsi="Arial" w:cs="Arial"/>
          <w:sz w:val="24"/>
        </w:rPr>
        <w:t>для заполнения запросов о предоставлении муниципальной</w:t>
      </w:r>
      <w:r w:rsidRPr="00301BAD">
        <w:rPr>
          <w:rFonts w:ascii="Arial" w:hAnsi="Arial" w:cs="Arial"/>
          <w:spacing w:val="-5"/>
          <w:sz w:val="24"/>
        </w:rPr>
        <w:t xml:space="preserve"> </w:t>
      </w:r>
      <w:r w:rsidRPr="00301BAD">
        <w:rPr>
          <w:rFonts w:ascii="Arial" w:hAnsi="Arial" w:cs="Arial"/>
          <w:sz w:val="24"/>
        </w:rPr>
        <w:t>услуги,</w:t>
      </w:r>
      <w:r w:rsidRPr="00301BAD">
        <w:rPr>
          <w:rFonts w:ascii="Arial" w:hAnsi="Arial" w:cs="Arial"/>
          <w:spacing w:val="-5"/>
          <w:sz w:val="24"/>
        </w:rPr>
        <w:t xml:space="preserve"> </w:t>
      </w:r>
      <w:r w:rsidRPr="00301BAD">
        <w:rPr>
          <w:rFonts w:ascii="Arial" w:hAnsi="Arial" w:cs="Arial"/>
          <w:sz w:val="24"/>
        </w:rPr>
        <w:t>информационным</w:t>
      </w:r>
      <w:r w:rsidRPr="00301BAD">
        <w:rPr>
          <w:rFonts w:ascii="Arial" w:hAnsi="Arial" w:cs="Arial"/>
          <w:spacing w:val="-5"/>
          <w:sz w:val="24"/>
        </w:rPr>
        <w:t xml:space="preserve"> </w:t>
      </w:r>
      <w:r w:rsidRPr="00301BAD">
        <w:rPr>
          <w:rFonts w:ascii="Arial" w:hAnsi="Arial" w:cs="Arial"/>
          <w:sz w:val="24"/>
        </w:rPr>
        <w:t>стендам</w:t>
      </w:r>
      <w:r w:rsidRPr="00301BAD">
        <w:rPr>
          <w:rFonts w:ascii="Arial" w:hAnsi="Arial" w:cs="Arial"/>
          <w:spacing w:val="-5"/>
          <w:sz w:val="24"/>
        </w:rPr>
        <w:t xml:space="preserve"> </w:t>
      </w:r>
      <w:r w:rsidRPr="00301BAD">
        <w:rPr>
          <w:rFonts w:ascii="Arial" w:hAnsi="Arial" w:cs="Arial"/>
          <w:sz w:val="24"/>
        </w:rPr>
        <w:t>с</w:t>
      </w:r>
      <w:r w:rsidRPr="00301BAD">
        <w:rPr>
          <w:rFonts w:ascii="Arial" w:hAnsi="Arial" w:cs="Arial"/>
          <w:spacing w:val="-5"/>
          <w:sz w:val="24"/>
        </w:rPr>
        <w:t xml:space="preserve"> </w:t>
      </w:r>
      <w:r w:rsidRPr="00301BAD">
        <w:rPr>
          <w:rFonts w:ascii="Arial" w:hAnsi="Arial" w:cs="Arial"/>
          <w:sz w:val="24"/>
        </w:rPr>
        <w:t>образцами</w:t>
      </w:r>
      <w:r w:rsidRPr="00301BAD">
        <w:rPr>
          <w:rFonts w:ascii="Arial" w:hAnsi="Arial" w:cs="Arial"/>
          <w:spacing w:val="-5"/>
          <w:sz w:val="24"/>
        </w:rPr>
        <w:t xml:space="preserve"> </w:t>
      </w:r>
      <w:r w:rsidRPr="00301BAD">
        <w:rPr>
          <w:rFonts w:ascii="Arial" w:hAnsi="Arial" w:cs="Arial"/>
          <w:sz w:val="24"/>
        </w:rPr>
        <w:t>их</w:t>
      </w:r>
    </w:p>
    <w:p w:rsidR="00301BAD" w:rsidRPr="00301BAD" w:rsidRDefault="00301BAD" w:rsidP="00301BAD">
      <w:pPr>
        <w:pStyle w:val="a8"/>
        <w:jc w:val="center"/>
        <w:rPr>
          <w:rFonts w:ascii="Arial" w:hAnsi="Arial" w:cs="Arial"/>
          <w:sz w:val="24"/>
        </w:rPr>
      </w:pPr>
      <w:r w:rsidRPr="00301BAD">
        <w:rPr>
          <w:rFonts w:ascii="Arial" w:hAnsi="Arial" w:cs="Arial"/>
          <w:sz w:val="24"/>
        </w:rPr>
        <w:t>заполнения и перечнем документов, необходимых для предоставления</w:t>
      </w:r>
      <w:r w:rsidRPr="00301BAD">
        <w:rPr>
          <w:rFonts w:ascii="Arial" w:hAnsi="Arial" w:cs="Arial"/>
          <w:spacing w:val="-67"/>
          <w:sz w:val="24"/>
        </w:rPr>
        <w:t xml:space="preserve"> </w:t>
      </w:r>
      <w:r w:rsidRPr="00301BAD">
        <w:rPr>
          <w:rFonts w:ascii="Arial" w:hAnsi="Arial" w:cs="Arial"/>
          <w:sz w:val="24"/>
        </w:rPr>
        <w:t>каждой</w:t>
      </w:r>
      <w:r w:rsidRPr="00301BAD">
        <w:rPr>
          <w:rFonts w:ascii="Arial" w:hAnsi="Arial" w:cs="Arial"/>
          <w:spacing w:val="-2"/>
          <w:sz w:val="24"/>
        </w:rPr>
        <w:t xml:space="preserve"> </w:t>
      </w:r>
      <w:r w:rsidRPr="00301BAD">
        <w:rPr>
          <w:rFonts w:ascii="Arial" w:hAnsi="Arial" w:cs="Arial"/>
          <w:sz w:val="24"/>
        </w:rPr>
        <w:t>муниципальной</w:t>
      </w:r>
      <w:r w:rsidRPr="00301BAD">
        <w:rPr>
          <w:rFonts w:ascii="Arial" w:hAnsi="Arial" w:cs="Arial"/>
          <w:spacing w:val="-2"/>
          <w:sz w:val="24"/>
        </w:rPr>
        <w:t xml:space="preserve"> </w:t>
      </w:r>
      <w:r w:rsidRPr="00301BAD">
        <w:rPr>
          <w:rFonts w:ascii="Arial" w:hAnsi="Arial" w:cs="Arial"/>
          <w:sz w:val="24"/>
        </w:rPr>
        <w:t>услуги,</w:t>
      </w:r>
      <w:r w:rsidRPr="00301BAD">
        <w:rPr>
          <w:rFonts w:ascii="Arial" w:hAnsi="Arial" w:cs="Arial"/>
          <w:spacing w:val="-2"/>
          <w:sz w:val="24"/>
        </w:rPr>
        <w:t xml:space="preserve"> </w:t>
      </w:r>
      <w:r w:rsidRPr="00301BAD">
        <w:rPr>
          <w:rFonts w:ascii="Arial" w:hAnsi="Arial" w:cs="Arial"/>
          <w:sz w:val="24"/>
        </w:rPr>
        <w:t>в</w:t>
      </w:r>
      <w:r w:rsidRPr="00301BAD">
        <w:rPr>
          <w:rFonts w:ascii="Arial" w:hAnsi="Arial" w:cs="Arial"/>
          <w:spacing w:val="-3"/>
          <w:sz w:val="24"/>
        </w:rPr>
        <w:t xml:space="preserve"> </w:t>
      </w:r>
      <w:r w:rsidRPr="00301BAD">
        <w:rPr>
          <w:rFonts w:ascii="Arial" w:hAnsi="Arial" w:cs="Arial"/>
          <w:sz w:val="24"/>
        </w:rPr>
        <w:t>том</w:t>
      </w:r>
      <w:r w:rsidRPr="00301BAD">
        <w:rPr>
          <w:rFonts w:ascii="Arial" w:hAnsi="Arial" w:cs="Arial"/>
          <w:spacing w:val="-1"/>
          <w:sz w:val="24"/>
        </w:rPr>
        <w:t xml:space="preserve"> </w:t>
      </w:r>
      <w:r w:rsidRPr="00301BAD">
        <w:rPr>
          <w:rFonts w:ascii="Arial" w:hAnsi="Arial" w:cs="Arial"/>
          <w:sz w:val="24"/>
        </w:rPr>
        <w:t>числе</w:t>
      </w:r>
      <w:r w:rsidRPr="00301BAD">
        <w:rPr>
          <w:rFonts w:ascii="Arial" w:hAnsi="Arial" w:cs="Arial"/>
          <w:spacing w:val="-2"/>
          <w:sz w:val="24"/>
        </w:rPr>
        <w:t xml:space="preserve"> </w:t>
      </w:r>
      <w:r w:rsidRPr="00301BAD">
        <w:rPr>
          <w:rFonts w:ascii="Arial" w:hAnsi="Arial" w:cs="Arial"/>
          <w:sz w:val="24"/>
        </w:rPr>
        <w:t>к обеспечению доступности для инвалидов указанных объектов в соответствии с законодательством</w:t>
      </w:r>
      <w:r w:rsidRPr="00301BAD">
        <w:rPr>
          <w:rFonts w:ascii="Arial" w:hAnsi="Arial" w:cs="Arial"/>
          <w:spacing w:val="-7"/>
          <w:sz w:val="24"/>
        </w:rPr>
        <w:t xml:space="preserve"> </w:t>
      </w:r>
      <w:r w:rsidRPr="00301BAD">
        <w:rPr>
          <w:rFonts w:ascii="Arial" w:hAnsi="Arial" w:cs="Arial"/>
          <w:sz w:val="24"/>
        </w:rPr>
        <w:t>Российской</w:t>
      </w:r>
      <w:r w:rsidRPr="00301BAD">
        <w:rPr>
          <w:rFonts w:ascii="Arial" w:hAnsi="Arial" w:cs="Arial"/>
          <w:spacing w:val="-3"/>
          <w:sz w:val="24"/>
        </w:rPr>
        <w:t xml:space="preserve"> </w:t>
      </w:r>
      <w:r w:rsidRPr="00301BAD">
        <w:rPr>
          <w:rFonts w:ascii="Arial" w:hAnsi="Arial" w:cs="Arial"/>
          <w:sz w:val="24"/>
        </w:rPr>
        <w:t>Федерации</w:t>
      </w:r>
      <w:r w:rsidRPr="00301BAD">
        <w:rPr>
          <w:rFonts w:ascii="Arial" w:hAnsi="Arial" w:cs="Arial"/>
          <w:spacing w:val="-3"/>
          <w:sz w:val="24"/>
        </w:rPr>
        <w:t xml:space="preserve"> </w:t>
      </w:r>
      <w:r w:rsidRPr="00301BAD">
        <w:rPr>
          <w:rFonts w:ascii="Arial" w:hAnsi="Arial" w:cs="Arial"/>
          <w:sz w:val="24"/>
        </w:rPr>
        <w:t>о</w:t>
      </w:r>
      <w:r w:rsidRPr="00301BAD">
        <w:rPr>
          <w:rFonts w:ascii="Arial" w:hAnsi="Arial" w:cs="Arial"/>
          <w:spacing w:val="-4"/>
          <w:sz w:val="24"/>
        </w:rPr>
        <w:t xml:space="preserve"> </w:t>
      </w:r>
      <w:r w:rsidRPr="00301BAD">
        <w:rPr>
          <w:rFonts w:ascii="Arial" w:hAnsi="Arial" w:cs="Arial"/>
          <w:sz w:val="24"/>
        </w:rPr>
        <w:t>социальной</w:t>
      </w:r>
      <w:r w:rsidRPr="00301BAD">
        <w:rPr>
          <w:rFonts w:ascii="Arial" w:hAnsi="Arial" w:cs="Arial"/>
          <w:spacing w:val="-3"/>
          <w:sz w:val="24"/>
        </w:rPr>
        <w:t xml:space="preserve"> </w:t>
      </w:r>
      <w:r w:rsidRPr="00301BAD">
        <w:rPr>
          <w:rFonts w:ascii="Arial" w:hAnsi="Arial" w:cs="Arial"/>
          <w:sz w:val="24"/>
        </w:rPr>
        <w:t>защите</w:t>
      </w:r>
      <w:r w:rsidRPr="00301BAD">
        <w:rPr>
          <w:rFonts w:ascii="Arial" w:hAnsi="Arial" w:cs="Arial"/>
          <w:spacing w:val="-3"/>
          <w:sz w:val="24"/>
        </w:rPr>
        <w:t xml:space="preserve"> </w:t>
      </w:r>
      <w:r w:rsidRPr="00301BAD">
        <w:rPr>
          <w:rFonts w:ascii="Arial" w:hAnsi="Arial" w:cs="Arial"/>
          <w:sz w:val="24"/>
        </w:rPr>
        <w:t>инвалидов</w:t>
      </w:r>
    </w:p>
    <w:p w:rsidR="00301BAD" w:rsidRPr="00301BAD" w:rsidRDefault="00301BAD" w:rsidP="00301BAD">
      <w:pPr>
        <w:pStyle w:val="a8"/>
        <w:jc w:val="both"/>
        <w:rPr>
          <w:rFonts w:ascii="Arial" w:hAnsi="Arial" w:cs="Arial"/>
          <w:sz w:val="24"/>
        </w:rPr>
      </w:pPr>
    </w:p>
    <w:p w:rsidR="00301BAD" w:rsidRPr="00301BAD" w:rsidRDefault="00301BAD" w:rsidP="00301BAD">
      <w:pPr>
        <w:pStyle w:val="a8"/>
        <w:jc w:val="both"/>
        <w:rPr>
          <w:rFonts w:ascii="Arial" w:hAnsi="Arial" w:cs="Arial"/>
          <w:sz w:val="24"/>
        </w:rPr>
      </w:pPr>
      <w:r w:rsidRPr="00301BAD">
        <w:rPr>
          <w:rFonts w:ascii="Arial" w:hAnsi="Arial" w:cs="Arial"/>
          <w:sz w:val="24"/>
        </w:rPr>
        <w:lastRenderedPageBreak/>
        <w:tab/>
        <w:t>2.13.1. Предоставление</w:t>
      </w:r>
      <w:r w:rsidRPr="00301BAD">
        <w:rPr>
          <w:rFonts w:ascii="Arial" w:hAnsi="Arial" w:cs="Arial"/>
          <w:spacing w:val="1"/>
          <w:sz w:val="24"/>
        </w:rPr>
        <w:t xml:space="preserve"> </w:t>
      </w:r>
      <w:r w:rsidRPr="00301BAD">
        <w:rPr>
          <w:rFonts w:ascii="Arial" w:hAnsi="Arial" w:cs="Arial"/>
          <w:sz w:val="24"/>
        </w:rPr>
        <w:t>муниципальной</w:t>
      </w:r>
      <w:r w:rsidRPr="00301BAD">
        <w:rPr>
          <w:rFonts w:ascii="Arial" w:hAnsi="Arial" w:cs="Arial"/>
          <w:spacing w:val="1"/>
          <w:sz w:val="24"/>
        </w:rPr>
        <w:t xml:space="preserve"> </w:t>
      </w:r>
      <w:r w:rsidRPr="00301BAD">
        <w:rPr>
          <w:rFonts w:ascii="Arial" w:hAnsi="Arial" w:cs="Arial"/>
          <w:sz w:val="24"/>
        </w:rPr>
        <w:t>услуги</w:t>
      </w:r>
      <w:r w:rsidRPr="00301BAD">
        <w:rPr>
          <w:rFonts w:ascii="Arial" w:hAnsi="Arial" w:cs="Arial"/>
          <w:spacing w:val="1"/>
          <w:sz w:val="24"/>
        </w:rPr>
        <w:t xml:space="preserve"> </w:t>
      </w:r>
      <w:r w:rsidRPr="00301BAD">
        <w:rPr>
          <w:rFonts w:ascii="Arial" w:hAnsi="Arial" w:cs="Arial"/>
          <w:sz w:val="24"/>
        </w:rPr>
        <w:t>осуществляется</w:t>
      </w:r>
      <w:r w:rsidRPr="00301BAD">
        <w:rPr>
          <w:rFonts w:ascii="Arial" w:hAnsi="Arial" w:cs="Arial"/>
          <w:spacing w:val="1"/>
          <w:sz w:val="24"/>
        </w:rPr>
        <w:t xml:space="preserve"> </w:t>
      </w:r>
      <w:r w:rsidRPr="00301BAD">
        <w:rPr>
          <w:rFonts w:ascii="Arial" w:hAnsi="Arial" w:cs="Arial"/>
          <w:sz w:val="24"/>
        </w:rPr>
        <w:t>в</w:t>
      </w:r>
      <w:r w:rsidRPr="00301BAD">
        <w:rPr>
          <w:rFonts w:ascii="Arial" w:hAnsi="Arial" w:cs="Arial"/>
          <w:spacing w:val="1"/>
          <w:sz w:val="24"/>
        </w:rPr>
        <w:t xml:space="preserve"> </w:t>
      </w:r>
      <w:r w:rsidRPr="00301BAD">
        <w:rPr>
          <w:rFonts w:ascii="Arial" w:hAnsi="Arial" w:cs="Arial"/>
          <w:sz w:val="24"/>
        </w:rPr>
        <w:t>зданиях</w:t>
      </w:r>
      <w:r w:rsidRPr="00301BAD">
        <w:rPr>
          <w:rFonts w:ascii="Arial" w:hAnsi="Arial" w:cs="Arial"/>
          <w:spacing w:val="1"/>
          <w:sz w:val="24"/>
        </w:rPr>
        <w:t xml:space="preserve"> </w:t>
      </w:r>
      <w:r w:rsidRPr="00301BAD">
        <w:rPr>
          <w:rFonts w:ascii="Arial" w:hAnsi="Arial" w:cs="Arial"/>
          <w:sz w:val="24"/>
        </w:rPr>
        <w:t>и</w:t>
      </w:r>
      <w:r w:rsidRPr="00301BAD">
        <w:rPr>
          <w:rFonts w:ascii="Arial" w:hAnsi="Arial" w:cs="Arial"/>
          <w:spacing w:val="1"/>
          <w:sz w:val="24"/>
        </w:rPr>
        <w:t xml:space="preserve"> </w:t>
      </w:r>
      <w:r w:rsidRPr="00301BAD">
        <w:rPr>
          <w:rFonts w:ascii="Arial" w:hAnsi="Arial" w:cs="Arial"/>
          <w:sz w:val="24"/>
        </w:rPr>
        <w:t>помещениях,</w:t>
      </w:r>
      <w:r w:rsidRPr="00301BAD">
        <w:rPr>
          <w:rFonts w:ascii="Arial" w:hAnsi="Arial" w:cs="Arial"/>
          <w:spacing w:val="1"/>
          <w:sz w:val="24"/>
        </w:rPr>
        <w:t xml:space="preserve"> </w:t>
      </w:r>
      <w:r w:rsidRPr="00301BAD">
        <w:rPr>
          <w:rFonts w:ascii="Arial" w:hAnsi="Arial" w:cs="Arial"/>
          <w:sz w:val="24"/>
        </w:rPr>
        <w:t>оборудованных</w:t>
      </w:r>
      <w:r w:rsidRPr="00301BAD">
        <w:rPr>
          <w:rFonts w:ascii="Arial" w:hAnsi="Arial" w:cs="Arial"/>
          <w:spacing w:val="1"/>
          <w:sz w:val="24"/>
        </w:rPr>
        <w:t xml:space="preserve"> </w:t>
      </w:r>
      <w:r w:rsidRPr="00301BAD">
        <w:rPr>
          <w:rFonts w:ascii="Arial" w:hAnsi="Arial" w:cs="Arial"/>
          <w:sz w:val="24"/>
        </w:rPr>
        <w:t>противопожарной</w:t>
      </w:r>
      <w:r w:rsidRPr="00301BAD">
        <w:rPr>
          <w:rFonts w:ascii="Arial" w:hAnsi="Arial" w:cs="Arial"/>
          <w:spacing w:val="1"/>
          <w:sz w:val="24"/>
        </w:rPr>
        <w:t xml:space="preserve"> </w:t>
      </w:r>
      <w:r w:rsidRPr="00301BAD">
        <w:rPr>
          <w:rFonts w:ascii="Arial" w:hAnsi="Arial" w:cs="Arial"/>
          <w:sz w:val="24"/>
        </w:rPr>
        <w:t>системой</w:t>
      </w:r>
      <w:r w:rsidRPr="00301BAD">
        <w:rPr>
          <w:rFonts w:ascii="Arial" w:hAnsi="Arial" w:cs="Arial"/>
          <w:spacing w:val="-1"/>
          <w:sz w:val="24"/>
        </w:rPr>
        <w:t xml:space="preserve"> </w:t>
      </w:r>
      <w:r w:rsidRPr="00301BAD">
        <w:rPr>
          <w:rFonts w:ascii="Arial" w:hAnsi="Arial" w:cs="Arial"/>
          <w:sz w:val="24"/>
        </w:rPr>
        <w:t>и системой пожаротушения.</w:t>
      </w:r>
    </w:p>
    <w:p w:rsidR="00301BAD" w:rsidRPr="00301BAD" w:rsidRDefault="00301BAD" w:rsidP="00301BAD">
      <w:pPr>
        <w:pStyle w:val="a8"/>
        <w:jc w:val="both"/>
        <w:rPr>
          <w:rFonts w:ascii="Arial" w:hAnsi="Arial" w:cs="Arial"/>
          <w:sz w:val="24"/>
        </w:rPr>
      </w:pPr>
      <w:r w:rsidRPr="00301BAD">
        <w:rPr>
          <w:rFonts w:ascii="Arial" w:hAnsi="Arial" w:cs="Arial"/>
          <w:sz w:val="24"/>
        </w:rPr>
        <w:tab/>
        <w:t>Места</w:t>
      </w:r>
      <w:r w:rsidRPr="00301BAD">
        <w:rPr>
          <w:rFonts w:ascii="Arial" w:hAnsi="Arial" w:cs="Arial"/>
          <w:spacing w:val="1"/>
          <w:sz w:val="24"/>
        </w:rPr>
        <w:t xml:space="preserve"> </w:t>
      </w:r>
      <w:r w:rsidRPr="00301BAD">
        <w:rPr>
          <w:rFonts w:ascii="Arial" w:hAnsi="Arial" w:cs="Arial"/>
          <w:sz w:val="24"/>
        </w:rPr>
        <w:t>приема</w:t>
      </w:r>
      <w:r w:rsidRPr="00301BAD">
        <w:rPr>
          <w:rFonts w:ascii="Arial" w:hAnsi="Arial" w:cs="Arial"/>
          <w:spacing w:val="1"/>
          <w:sz w:val="24"/>
        </w:rPr>
        <w:t xml:space="preserve"> </w:t>
      </w:r>
      <w:r w:rsidRPr="00301BAD">
        <w:rPr>
          <w:rFonts w:ascii="Arial" w:hAnsi="Arial" w:cs="Arial"/>
          <w:sz w:val="24"/>
        </w:rPr>
        <w:t>заявителей</w:t>
      </w:r>
      <w:r w:rsidRPr="00301BAD">
        <w:rPr>
          <w:rFonts w:ascii="Arial" w:hAnsi="Arial" w:cs="Arial"/>
          <w:spacing w:val="1"/>
          <w:sz w:val="24"/>
        </w:rPr>
        <w:t xml:space="preserve"> </w:t>
      </w:r>
      <w:r w:rsidRPr="00301BAD">
        <w:rPr>
          <w:rFonts w:ascii="Arial" w:hAnsi="Arial" w:cs="Arial"/>
          <w:sz w:val="24"/>
        </w:rPr>
        <w:t>оборудуются</w:t>
      </w:r>
      <w:r w:rsidRPr="00301BAD">
        <w:rPr>
          <w:rFonts w:ascii="Arial" w:hAnsi="Arial" w:cs="Arial"/>
          <w:spacing w:val="1"/>
          <w:sz w:val="24"/>
        </w:rPr>
        <w:t xml:space="preserve"> </w:t>
      </w:r>
      <w:r w:rsidRPr="00301BAD">
        <w:rPr>
          <w:rFonts w:ascii="Arial" w:hAnsi="Arial" w:cs="Arial"/>
          <w:sz w:val="24"/>
        </w:rPr>
        <w:t>необходимой</w:t>
      </w:r>
      <w:r w:rsidRPr="00301BAD">
        <w:rPr>
          <w:rFonts w:ascii="Arial" w:hAnsi="Arial" w:cs="Arial"/>
          <w:spacing w:val="1"/>
          <w:sz w:val="24"/>
        </w:rPr>
        <w:t xml:space="preserve"> </w:t>
      </w:r>
      <w:r w:rsidRPr="00301BAD">
        <w:rPr>
          <w:rFonts w:ascii="Arial" w:hAnsi="Arial" w:cs="Arial"/>
          <w:sz w:val="24"/>
        </w:rPr>
        <w:t>мебелью</w:t>
      </w:r>
      <w:r w:rsidRPr="00301BAD">
        <w:rPr>
          <w:rFonts w:ascii="Arial" w:hAnsi="Arial" w:cs="Arial"/>
          <w:spacing w:val="1"/>
          <w:sz w:val="24"/>
        </w:rPr>
        <w:t xml:space="preserve"> </w:t>
      </w:r>
      <w:r w:rsidRPr="00301BAD">
        <w:rPr>
          <w:rFonts w:ascii="Arial" w:hAnsi="Arial" w:cs="Arial"/>
          <w:sz w:val="24"/>
        </w:rPr>
        <w:t>для</w:t>
      </w:r>
      <w:r w:rsidRPr="00301BAD">
        <w:rPr>
          <w:rFonts w:ascii="Arial" w:hAnsi="Arial" w:cs="Arial"/>
          <w:spacing w:val="1"/>
          <w:sz w:val="24"/>
        </w:rPr>
        <w:t xml:space="preserve"> </w:t>
      </w:r>
      <w:r w:rsidRPr="00301BAD">
        <w:rPr>
          <w:rFonts w:ascii="Arial" w:hAnsi="Arial" w:cs="Arial"/>
          <w:sz w:val="24"/>
        </w:rPr>
        <w:t>оформления</w:t>
      </w:r>
      <w:r w:rsidRPr="00301BAD">
        <w:rPr>
          <w:rFonts w:ascii="Arial" w:hAnsi="Arial" w:cs="Arial"/>
          <w:spacing w:val="-1"/>
          <w:sz w:val="24"/>
        </w:rPr>
        <w:t xml:space="preserve"> </w:t>
      </w:r>
      <w:r w:rsidRPr="00301BAD">
        <w:rPr>
          <w:rFonts w:ascii="Arial" w:hAnsi="Arial" w:cs="Arial"/>
          <w:sz w:val="24"/>
        </w:rPr>
        <w:t>документов,</w:t>
      </w:r>
      <w:r w:rsidRPr="00301BAD">
        <w:rPr>
          <w:rFonts w:ascii="Arial" w:hAnsi="Arial" w:cs="Arial"/>
          <w:spacing w:val="-1"/>
          <w:sz w:val="24"/>
        </w:rPr>
        <w:t xml:space="preserve"> </w:t>
      </w:r>
      <w:r w:rsidRPr="00301BAD">
        <w:rPr>
          <w:rFonts w:ascii="Arial" w:hAnsi="Arial" w:cs="Arial"/>
          <w:sz w:val="24"/>
        </w:rPr>
        <w:t>информационными</w:t>
      </w:r>
      <w:r w:rsidRPr="00301BAD">
        <w:rPr>
          <w:rFonts w:ascii="Arial" w:hAnsi="Arial" w:cs="Arial"/>
          <w:spacing w:val="-1"/>
          <w:sz w:val="24"/>
        </w:rPr>
        <w:t xml:space="preserve"> </w:t>
      </w:r>
      <w:r w:rsidRPr="00301BAD">
        <w:rPr>
          <w:rFonts w:ascii="Arial" w:hAnsi="Arial" w:cs="Arial"/>
          <w:sz w:val="24"/>
        </w:rPr>
        <w:t>стендами.</w:t>
      </w:r>
    </w:p>
    <w:p w:rsidR="00301BAD" w:rsidRPr="00301BAD" w:rsidRDefault="00301BAD" w:rsidP="00301BAD">
      <w:pPr>
        <w:pStyle w:val="a8"/>
        <w:jc w:val="both"/>
        <w:rPr>
          <w:rFonts w:ascii="Arial" w:hAnsi="Arial" w:cs="Arial"/>
          <w:sz w:val="24"/>
        </w:rPr>
      </w:pPr>
      <w:r w:rsidRPr="00301BAD">
        <w:rPr>
          <w:rFonts w:ascii="Arial" w:hAnsi="Arial" w:cs="Arial"/>
          <w:sz w:val="24"/>
        </w:rPr>
        <w:tab/>
        <w:t>Обеспечивается</w:t>
      </w:r>
      <w:r w:rsidRPr="00301BAD">
        <w:rPr>
          <w:rFonts w:ascii="Arial" w:hAnsi="Arial" w:cs="Arial"/>
          <w:spacing w:val="1"/>
          <w:sz w:val="24"/>
        </w:rPr>
        <w:t xml:space="preserve"> </w:t>
      </w:r>
      <w:r w:rsidRPr="00301BAD">
        <w:rPr>
          <w:rFonts w:ascii="Arial" w:hAnsi="Arial" w:cs="Arial"/>
          <w:sz w:val="24"/>
        </w:rPr>
        <w:t>беспрепятственный</w:t>
      </w:r>
      <w:r w:rsidRPr="00301BAD">
        <w:rPr>
          <w:rFonts w:ascii="Arial" w:hAnsi="Arial" w:cs="Arial"/>
          <w:spacing w:val="1"/>
          <w:sz w:val="24"/>
        </w:rPr>
        <w:t xml:space="preserve"> </w:t>
      </w:r>
      <w:r w:rsidRPr="00301BAD">
        <w:rPr>
          <w:rFonts w:ascii="Arial" w:hAnsi="Arial" w:cs="Arial"/>
          <w:sz w:val="24"/>
        </w:rPr>
        <w:t>доступ</w:t>
      </w:r>
      <w:r w:rsidRPr="00301BAD">
        <w:rPr>
          <w:rFonts w:ascii="Arial" w:hAnsi="Arial" w:cs="Arial"/>
          <w:spacing w:val="1"/>
          <w:sz w:val="24"/>
        </w:rPr>
        <w:t xml:space="preserve"> </w:t>
      </w:r>
      <w:r w:rsidRPr="00301BAD">
        <w:rPr>
          <w:rFonts w:ascii="Arial" w:hAnsi="Arial" w:cs="Arial"/>
          <w:sz w:val="24"/>
        </w:rPr>
        <w:t>инвалидов</w:t>
      </w:r>
      <w:r w:rsidRPr="00301BAD">
        <w:rPr>
          <w:rFonts w:ascii="Arial" w:hAnsi="Arial" w:cs="Arial"/>
          <w:spacing w:val="1"/>
          <w:sz w:val="24"/>
        </w:rPr>
        <w:t xml:space="preserve"> </w:t>
      </w:r>
      <w:r w:rsidRPr="00301BAD">
        <w:rPr>
          <w:rFonts w:ascii="Arial" w:hAnsi="Arial" w:cs="Arial"/>
          <w:sz w:val="24"/>
        </w:rPr>
        <w:t>к</w:t>
      </w:r>
      <w:r w:rsidRPr="00301BAD">
        <w:rPr>
          <w:rFonts w:ascii="Arial" w:hAnsi="Arial" w:cs="Arial"/>
          <w:spacing w:val="1"/>
          <w:sz w:val="24"/>
        </w:rPr>
        <w:t xml:space="preserve"> </w:t>
      </w:r>
      <w:r w:rsidRPr="00301BAD">
        <w:rPr>
          <w:rFonts w:ascii="Arial" w:hAnsi="Arial" w:cs="Arial"/>
          <w:sz w:val="24"/>
        </w:rPr>
        <w:t>месту</w:t>
      </w:r>
      <w:r w:rsidRPr="00301BAD">
        <w:rPr>
          <w:rFonts w:ascii="Arial" w:hAnsi="Arial" w:cs="Arial"/>
          <w:spacing w:val="1"/>
          <w:sz w:val="24"/>
        </w:rPr>
        <w:t xml:space="preserve"> </w:t>
      </w:r>
      <w:r w:rsidRPr="00301BAD">
        <w:rPr>
          <w:rFonts w:ascii="Arial" w:hAnsi="Arial" w:cs="Arial"/>
          <w:sz w:val="24"/>
        </w:rPr>
        <w:t>предоставления муниципальной</w:t>
      </w:r>
      <w:r w:rsidRPr="00301BAD">
        <w:rPr>
          <w:rFonts w:ascii="Arial" w:hAnsi="Arial" w:cs="Arial"/>
          <w:spacing w:val="-1"/>
          <w:sz w:val="24"/>
        </w:rPr>
        <w:t xml:space="preserve"> </w:t>
      </w:r>
      <w:r w:rsidRPr="00301BAD">
        <w:rPr>
          <w:rFonts w:ascii="Arial" w:hAnsi="Arial" w:cs="Arial"/>
          <w:sz w:val="24"/>
        </w:rPr>
        <w:t>услуги.</w:t>
      </w:r>
    </w:p>
    <w:p w:rsidR="00301BAD" w:rsidRPr="00301BAD" w:rsidRDefault="00301BAD" w:rsidP="00301BAD">
      <w:pPr>
        <w:pStyle w:val="a8"/>
        <w:jc w:val="both"/>
        <w:rPr>
          <w:rFonts w:ascii="Arial" w:hAnsi="Arial" w:cs="Arial"/>
          <w:sz w:val="24"/>
        </w:rPr>
      </w:pPr>
      <w:r w:rsidRPr="00301BAD">
        <w:rPr>
          <w:rFonts w:ascii="Arial" w:hAnsi="Arial" w:cs="Arial"/>
          <w:sz w:val="24"/>
        </w:rPr>
        <w:tab/>
        <w:t>Визуальная,</w:t>
      </w:r>
      <w:r w:rsidRPr="00301BAD">
        <w:rPr>
          <w:rFonts w:ascii="Arial" w:hAnsi="Arial" w:cs="Arial"/>
          <w:spacing w:val="1"/>
          <w:sz w:val="24"/>
        </w:rPr>
        <w:t xml:space="preserve"> </w:t>
      </w:r>
      <w:r w:rsidRPr="00301BAD">
        <w:rPr>
          <w:rFonts w:ascii="Arial" w:hAnsi="Arial" w:cs="Arial"/>
          <w:sz w:val="24"/>
        </w:rPr>
        <w:t>текстовая</w:t>
      </w:r>
      <w:r w:rsidRPr="00301BAD">
        <w:rPr>
          <w:rFonts w:ascii="Arial" w:hAnsi="Arial" w:cs="Arial"/>
          <w:spacing w:val="1"/>
          <w:sz w:val="24"/>
        </w:rPr>
        <w:t xml:space="preserve"> </w:t>
      </w:r>
      <w:r w:rsidRPr="00301BAD">
        <w:rPr>
          <w:rFonts w:ascii="Arial" w:hAnsi="Arial" w:cs="Arial"/>
          <w:sz w:val="24"/>
        </w:rPr>
        <w:t>и</w:t>
      </w:r>
      <w:r w:rsidRPr="00301BAD">
        <w:rPr>
          <w:rFonts w:ascii="Arial" w:hAnsi="Arial" w:cs="Arial"/>
          <w:spacing w:val="1"/>
          <w:sz w:val="24"/>
        </w:rPr>
        <w:t xml:space="preserve"> </w:t>
      </w:r>
      <w:r w:rsidRPr="00301BAD">
        <w:rPr>
          <w:rFonts w:ascii="Arial" w:hAnsi="Arial" w:cs="Arial"/>
          <w:sz w:val="24"/>
        </w:rPr>
        <w:t>мультимедийная</w:t>
      </w:r>
      <w:r w:rsidRPr="00301BAD">
        <w:rPr>
          <w:rFonts w:ascii="Arial" w:hAnsi="Arial" w:cs="Arial"/>
          <w:spacing w:val="1"/>
          <w:sz w:val="24"/>
        </w:rPr>
        <w:t xml:space="preserve"> </w:t>
      </w:r>
      <w:r w:rsidRPr="00301BAD">
        <w:rPr>
          <w:rFonts w:ascii="Arial" w:hAnsi="Arial" w:cs="Arial"/>
          <w:sz w:val="24"/>
        </w:rPr>
        <w:t>информация</w:t>
      </w:r>
      <w:r w:rsidRPr="00301BAD">
        <w:rPr>
          <w:rFonts w:ascii="Arial" w:hAnsi="Arial" w:cs="Arial"/>
          <w:spacing w:val="1"/>
          <w:sz w:val="24"/>
        </w:rPr>
        <w:t xml:space="preserve"> </w:t>
      </w:r>
      <w:r w:rsidRPr="00301BAD">
        <w:rPr>
          <w:rFonts w:ascii="Arial" w:hAnsi="Arial" w:cs="Arial"/>
          <w:sz w:val="24"/>
        </w:rPr>
        <w:t>о</w:t>
      </w:r>
      <w:r w:rsidRPr="00301BAD">
        <w:rPr>
          <w:rFonts w:ascii="Arial" w:hAnsi="Arial" w:cs="Arial"/>
          <w:spacing w:val="1"/>
          <w:sz w:val="24"/>
        </w:rPr>
        <w:t xml:space="preserve"> </w:t>
      </w:r>
      <w:r w:rsidRPr="00301BAD">
        <w:rPr>
          <w:rFonts w:ascii="Arial" w:hAnsi="Arial" w:cs="Arial"/>
          <w:sz w:val="24"/>
        </w:rPr>
        <w:t>порядке</w:t>
      </w:r>
      <w:r w:rsidRPr="00301BAD">
        <w:rPr>
          <w:rFonts w:ascii="Arial" w:hAnsi="Arial" w:cs="Arial"/>
          <w:spacing w:val="1"/>
          <w:sz w:val="24"/>
        </w:rPr>
        <w:t xml:space="preserve"> </w:t>
      </w:r>
      <w:r w:rsidRPr="00301BAD">
        <w:rPr>
          <w:rFonts w:ascii="Arial" w:hAnsi="Arial" w:cs="Arial"/>
          <w:sz w:val="24"/>
        </w:rPr>
        <w:t>предоставления</w:t>
      </w:r>
      <w:r w:rsidRPr="00301BAD">
        <w:rPr>
          <w:rFonts w:ascii="Arial" w:hAnsi="Arial" w:cs="Arial"/>
          <w:spacing w:val="1"/>
          <w:sz w:val="24"/>
        </w:rPr>
        <w:t xml:space="preserve"> </w:t>
      </w:r>
      <w:r w:rsidRPr="00301BAD">
        <w:rPr>
          <w:rFonts w:ascii="Arial" w:hAnsi="Arial" w:cs="Arial"/>
          <w:sz w:val="24"/>
        </w:rPr>
        <w:t>муниципальной</w:t>
      </w:r>
      <w:r w:rsidRPr="00301BAD">
        <w:rPr>
          <w:rFonts w:ascii="Arial" w:hAnsi="Arial" w:cs="Arial"/>
          <w:spacing w:val="1"/>
          <w:sz w:val="24"/>
        </w:rPr>
        <w:t xml:space="preserve"> </w:t>
      </w:r>
      <w:r w:rsidRPr="00301BAD">
        <w:rPr>
          <w:rFonts w:ascii="Arial" w:hAnsi="Arial" w:cs="Arial"/>
          <w:sz w:val="24"/>
        </w:rPr>
        <w:t>услуги</w:t>
      </w:r>
      <w:r w:rsidRPr="00301BAD">
        <w:rPr>
          <w:rFonts w:ascii="Arial" w:hAnsi="Arial" w:cs="Arial"/>
          <w:spacing w:val="1"/>
          <w:sz w:val="24"/>
        </w:rPr>
        <w:t xml:space="preserve"> </w:t>
      </w:r>
      <w:r w:rsidRPr="00301BAD">
        <w:rPr>
          <w:rFonts w:ascii="Arial" w:hAnsi="Arial" w:cs="Arial"/>
          <w:sz w:val="24"/>
        </w:rPr>
        <w:t>размещается</w:t>
      </w:r>
      <w:r w:rsidRPr="00301BAD">
        <w:rPr>
          <w:rFonts w:ascii="Arial" w:hAnsi="Arial" w:cs="Arial"/>
          <w:spacing w:val="1"/>
          <w:sz w:val="24"/>
        </w:rPr>
        <w:t xml:space="preserve"> </w:t>
      </w:r>
      <w:r w:rsidRPr="00301BAD">
        <w:rPr>
          <w:rFonts w:ascii="Arial" w:hAnsi="Arial" w:cs="Arial"/>
          <w:sz w:val="24"/>
        </w:rPr>
        <w:t>в</w:t>
      </w:r>
      <w:r w:rsidRPr="00301BAD">
        <w:rPr>
          <w:rFonts w:ascii="Arial" w:hAnsi="Arial" w:cs="Arial"/>
          <w:spacing w:val="1"/>
          <w:sz w:val="24"/>
        </w:rPr>
        <w:t xml:space="preserve"> </w:t>
      </w:r>
      <w:r w:rsidRPr="00301BAD">
        <w:rPr>
          <w:rFonts w:ascii="Arial" w:hAnsi="Arial" w:cs="Arial"/>
          <w:sz w:val="24"/>
        </w:rPr>
        <w:t>удобных</w:t>
      </w:r>
      <w:r w:rsidRPr="00301BAD">
        <w:rPr>
          <w:rFonts w:ascii="Arial" w:hAnsi="Arial" w:cs="Arial"/>
          <w:spacing w:val="1"/>
          <w:sz w:val="24"/>
        </w:rPr>
        <w:t xml:space="preserve"> </w:t>
      </w:r>
      <w:r w:rsidRPr="00301BAD">
        <w:rPr>
          <w:rFonts w:ascii="Arial" w:hAnsi="Arial" w:cs="Arial"/>
          <w:sz w:val="24"/>
        </w:rPr>
        <w:t>для</w:t>
      </w:r>
      <w:r w:rsidRPr="00301BAD">
        <w:rPr>
          <w:rFonts w:ascii="Arial" w:hAnsi="Arial" w:cs="Arial"/>
          <w:spacing w:val="1"/>
          <w:sz w:val="24"/>
        </w:rPr>
        <w:t xml:space="preserve"> </w:t>
      </w:r>
      <w:r w:rsidRPr="00301BAD">
        <w:rPr>
          <w:rFonts w:ascii="Arial" w:hAnsi="Arial" w:cs="Arial"/>
          <w:sz w:val="24"/>
        </w:rPr>
        <w:t>заявителей</w:t>
      </w:r>
      <w:r w:rsidRPr="00301BAD">
        <w:rPr>
          <w:rFonts w:ascii="Arial" w:hAnsi="Arial" w:cs="Arial"/>
          <w:spacing w:val="1"/>
          <w:sz w:val="24"/>
        </w:rPr>
        <w:t xml:space="preserve"> </w:t>
      </w:r>
      <w:r w:rsidRPr="00301BAD">
        <w:rPr>
          <w:rFonts w:ascii="Arial" w:hAnsi="Arial" w:cs="Arial"/>
          <w:sz w:val="24"/>
        </w:rPr>
        <w:t>местах,</w:t>
      </w:r>
      <w:r w:rsidRPr="00301BAD">
        <w:rPr>
          <w:rFonts w:ascii="Arial" w:hAnsi="Arial" w:cs="Arial"/>
          <w:spacing w:val="1"/>
          <w:sz w:val="24"/>
        </w:rPr>
        <w:t xml:space="preserve"> </w:t>
      </w:r>
      <w:r w:rsidRPr="00301BAD">
        <w:rPr>
          <w:rFonts w:ascii="Arial" w:hAnsi="Arial" w:cs="Arial"/>
          <w:sz w:val="24"/>
        </w:rPr>
        <w:t>в</w:t>
      </w:r>
      <w:r w:rsidRPr="00301BAD">
        <w:rPr>
          <w:rFonts w:ascii="Arial" w:hAnsi="Arial" w:cs="Arial"/>
          <w:spacing w:val="1"/>
          <w:sz w:val="24"/>
        </w:rPr>
        <w:t xml:space="preserve"> </w:t>
      </w:r>
      <w:r w:rsidRPr="00301BAD">
        <w:rPr>
          <w:rFonts w:ascii="Arial" w:hAnsi="Arial" w:cs="Arial"/>
          <w:sz w:val="24"/>
        </w:rPr>
        <w:t>том</w:t>
      </w:r>
      <w:r w:rsidRPr="00301BAD">
        <w:rPr>
          <w:rFonts w:ascii="Arial" w:hAnsi="Arial" w:cs="Arial"/>
          <w:spacing w:val="1"/>
          <w:sz w:val="24"/>
        </w:rPr>
        <w:t xml:space="preserve"> </w:t>
      </w:r>
      <w:r w:rsidRPr="00301BAD">
        <w:rPr>
          <w:rFonts w:ascii="Arial" w:hAnsi="Arial" w:cs="Arial"/>
          <w:sz w:val="24"/>
        </w:rPr>
        <w:t>числе</w:t>
      </w:r>
      <w:r w:rsidRPr="00301BAD">
        <w:rPr>
          <w:rFonts w:ascii="Arial" w:hAnsi="Arial" w:cs="Arial"/>
          <w:spacing w:val="1"/>
          <w:sz w:val="24"/>
        </w:rPr>
        <w:t xml:space="preserve"> </w:t>
      </w:r>
      <w:r w:rsidRPr="00301BAD">
        <w:rPr>
          <w:rFonts w:ascii="Arial" w:hAnsi="Arial" w:cs="Arial"/>
          <w:sz w:val="24"/>
        </w:rPr>
        <w:t>с</w:t>
      </w:r>
      <w:r w:rsidRPr="00301BAD">
        <w:rPr>
          <w:rFonts w:ascii="Arial" w:hAnsi="Arial" w:cs="Arial"/>
          <w:spacing w:val="1"/>
          <w:sz w:val="24"/>
        </w:rPr>
        <w:t xml:space="preserve"> </w:t>
      </w:r>
      <w:r w:rsidRPr="00301BAD">
        <w:rPr>
          <w:rFonts w:ascii="Arial" w:hAnsi="Arial" w:cs="Arial"/>
          <w:sz w:val="24"/>
        </w:rPr>
        <w:t>учетом</w:t>
      </w:r>
      <w:r w:rsidRPr="00301BAD">
        <w:rPr>
          <w:rFonts w:ascii="Arial" w:hAnsi="Arial" w:cs="Arial"/>
          <w:spacing w:val="71"/>
          <w:sz w:val="24"/>
        </w:rPr>
        <w:t xml:space="preserve"> </w:t>
      </w:r>
      <w:r w:rsidRPr="00301BAD">
        <w:rPr>
          <w:rFonts w:ascii="Arial" w:hAnsi="Arial" w:cs="Arial"/>
          <w:sz w:val="24"/>
        </w:rPr>
        <w:t>ограниченных</w:t>
      </w:r>
      <w:r w:rsidRPr="00301BAD">
        <w:rPr>
          <w:rFonts w:ascii="Arial" w:hAnsi="Arial" w:cs="Arial"/>
          <w:spacing w:val="1"/>
          <w:sz w:val="24"/>
        </w:rPr>
        <w:t xml:space="preserve"> </w:t>
      </w:r>
      <w:r w:rsidRPr="00301BAD">
        <w:rPr>
          <w:rFonts w:ascii="Arial" w:hAnsi="Arial" w:cs="Arial"/>
          <w:sz w:val="24"/>
        </w:rPr>
        <w:t>возможностей</w:t>
      </w:r>
      <w:r w:rsidRPr="00301BAD">
        <w:rPr>
          <w:rFonts w:ascii="Arial" w:hAnsi="Arial" w:cs="Arial"/>
          <w:spacing w:val="-1"/>
          <w:sz w:val="24"/>
        </w:rPr>
        <w:t xml:space="preserve"> </w:t>
      </w:r>
      <w:r w:rsidRPr="00301BAD">
        <w:rPr>
          <w:rFonts w:ascii="Arial" w:hAnsi="Arial" w:cs="Arial"/>
          <w:sz w:val="24"/>
        </w:rPr>
        <w:t>инвалидов.</w:t>
      </w:r>
    </w:p>
    <w:p w:rsidR="00301BAD" w:rsidRPr="00301BAD" w:rsidRDefault="00301BAD" w:rsidP="00301BAD">
      <w:pPr>
        <w:pStyle w:val="a8"/>
        <w:jc w:val="both"/>
        <w:rPr>
          <w:rFonts w:ascii="Arial" w:hAnsi="Arial" w:cs="Arial"/>
          <w:sz w:val="24"/>
        </w:rPr>
      </w:pPr>
      <w:r w:rsidRPr="00301BAD">
        <w:rPr>
          <w:rFonts w:ascii="Arial" w:hAnsi="Arial" w:cs="Arial"/>
          <w:sz w:val="24"/>
        </w:rPr>
        <w:tab/>
        <w:t xml:space="preserve">2.13.2. </w:t>
      </w:r>
      <w:proofErr w:type="gramStart"/>
      <w:r w:rsidRPr="00301BAD">
        <w:rPr>
          <w:rFonts w:ascii="Arial" w:hAnsi="Arial" w:cs="Arial"/>
          <w:sz w:val="24"/>
        </w:rPr>
        <w:t>В</w:t>
      </w:r>
      <w:r w:rsidRPr="00301BAD">
        <w:rPr>
          <w:rFonts w:ascii="Arial" w:hAnsi="Arial" w:cs="Arial"/>
          <w:spacing w:val="1"/>
          <w:sz w:val="24"/>
        </w:rPr>
        <w:t xml:space="preserve"> </w:t>
      </w:r>
      <w:r w:rsidRPr="00301BAD">
        <w:rPr>
          <w:rFonts w:ascii="Arial" w:hAnsi="Arial" w:cs="Arial"/>
          <w:sz w:val="24"/>
        </w:rPr>
        <w:t>соответствии</w:t>
      </w:r>
      <w:r w:rsidRPr="00301BAD">
        <w:rPr>
          <w:rFonts w:ascii="Arial" w:hAnsi="Arial" w:cs="Arial"/>
          <w:spacing w:val="1"/>
          <w:sz w:val="24"/>
        </w:rPr>
        <w:t xml:space="preserve"> </w:t>
      </w:r>
      <w:r w:rsidRPr="00301BAD">
        <w:rPr>
          <w:rFonts w:ascii="Arial" w:hAnsi="Arial" w:cs="Arial"/>
          <w:sz w:val="24"/>
        </w:rPr>
        <w:t>с</w:t>
      </w:r>
      <w:r w:rsidRPr="00301BAD">
        <w:rPr>
          <w:rFonts w:ascii="Arial" w:hAnsi="Arial" w:cs="Arial"/>
          <w:spacing w:val="1"/>
          <w:sz w:val="24"/>
        </w:rPr>
        <w:t xml:space="preserve"> </w:t>
      </w:r>
      <w:r w:rsidRPr="00301BAD">
        <w:rPr>
          <w:rFonts w:ascii="Arial" w:hAnsi="Arial" w:cs="Arial"/>
          <w:sz w:val="24"/>
        </w:rPr>
        <w:t>законодательством</w:t>
      </w:r>
      <w:r w:rsidRPr="00301BAD">
        <w:rPr>
          <w:rFonts w:ascii="Arial" w:hAnsi="Arial" w:cs="Arial"/>
          <w:spacing w:val="1"/>
          <w:sz w:val="24"/>
        </w:rPr>
        <w:t xml:space="preserve"> </w:t>
      </w:r>
      <w:r w:rsidRPr="00301BAD">
        <w:rPr>
          <w:rFonts w:ascii="Arial" w:hAnsi="Arial" w:cs="Arial"/>
          <w:sz w:val="24"/>
        </w:rPr>
        <w:t>Российской</w:t>
      </w:r>
      <w:r w:rsidRPr="00301BAD">
        <w:rPr>
          <w:rFonts w:ascii="Arial" w:hAnsi="Arial" w:cs="Arial"/>
          <w:spacing w:val="1"/>
          <w:sz w:val="24"/>
        </w:rPr>
        <w:t xml:space="preserve"> </w:t>
      </w:r>
      <w:r w:rsidRPr="00301BAD">
        <w:rPr>
          <w:rFonts w:ascii="Arial" w:hAnsi="Arial" w:cs="Arial"/>
          <w:sz w:val="24"/>
        </w:rPr>
        <w:t>Федерации</w:t>
      </w:r>
      <w:r w:rsidRPr="00301BAD">
        <w:rPr>
          <w:rFonts w:ascii="Arial" w:hAnsi="Arial" w:cs="Arial"/>
          <w:spacing w:val="1"/>
          <w:sz w:val="24"/>
        </w:rPr>
        <w:t xml:space="preserve"> </w:t>
      </w:r>
      <w:r w:rsidRPr="00301BAD">
        <w:rPr>
          <w:rFonts w:ascii="Arial" w:hAnsi="Arial" w:cs="Arial"/>
          <w:sz w:val="24"/>
        </w:rPr>
        <w:t>о</w:t>
      </w:r>
      <w:r w:rsidRPr="00301BAD">
        <w:rPr>
          <w:rFonts w:ascii="Arial" w:hAnsi="Arial" w:cs="Arial"/>
          <w:spacing w:val="1"/>
          <w:sz w:val="24"/>
        </w:rPr>
        <w:t xml:space="preserve"> </w:t>
      </w:r>
      <w:r w:rsidRPr="00301BAD">
        <w:rPr>
          <w:rFonts w:ascii="Arial" w:hAnsi="Arial" w:cs="Arial"/>
          <w:sz w:val="24"/>
        </w:rPr>
        <w:t>социальной</w:t>
      </w:r>
      <w:r w:rsidRPr="00301BAD">
        <w:rPr>
          <w:rFonts w:ascii="Arial" w:hAnsi="Arial" w:cs="Arial"/>
          <w:spacing w:val="1"/>
          <w:sz w:val="24"/>
        </w:rPr>
        <w:t xml:space="preserve"> </w:t>
      </w:r>
      <w:r w:rsidRPr="00301BAD">
        <w:rPr>
          <w:rFonts w:ascii="Arial" w:hAnsi="Arial" w:cs="Arial"/>
          <w:sz w:val="24"/>
        </w:rPr>
        <w:t>защите</w:t>
      </w:r>
      <w:r w:rsidRPr="00301BAD">
        <w:rPr>
          <w:rFonts w:ascii="Arial" w:hAnsi="Arial" w:cs="Arial"/>
          <w:spacing w:val="1"/>
          <w:sz w:val="24"/>
        </w:rPr>
        <w:t xml:space="preserve"> </w:t>
      </w:r>
      <w:r w:rsidRPr="00301BAD">
        <w:rPr>
          <w:rFonts w:ascii="Arial" w:hAnsi="Arial" w:cs="Arial"/>
          <w:sz w:val="24"/>
        </w:rPr>
        <w:t>инвалидов</w:t>
      </w:r>
      <w:r w:rsidRPr="00301BAD">
        <w:rPr>
          <w:rFonts w:ascii="Arial" w:hAnsi="Arial" w:cs="Arial"/>
          <w:spacing w:val="1"/>
          <w:sz w:val="24"/>
        </w:rPr>
        <w:t xml:space="preserve"> </w:t>
      </w:r>
      <w:r w:rsidRPr="00301BAD">
        <w:rPr>
          <w:rFonts w:ascii="Arial" w:hAnsi="Arial" w:cs="Arial"/>
          <w:sz w:val="24"/>
        </w:rPr>
        <w:t>в</w:t>
      </w:r>
      <w:r w:rsidRPr="00301BAD">
        <w:rPr>
          <w:rFonts w:ascii="Arial" w:hAnsi="Arial" w:cs="Arial"/>
          <w:spacing w:val="1"/>
          <w:sz w:val="24"/>
        </w:rPr>
        <w:t xml:space="preserve"> </w:t>
      </w:r>
      <w:r w:rsidRPr="00301BAD">
        <w:rPr>
          <w:rFonts w:ascii="Arial" w:hAnsi="Arial" w:cs="Arial"/>
          <w:sz w:val="24"/>
        </w:rPr>
        <w:t>целях</w:t>
      </w:r>
      <w:r w:rsidRPr="00301BAD">
        <w:rPr>
          <w:rFonts w:ascii="Arial" w:hAnsi="Arial" w:cs="Arial"/>
          <w:spacing w:val="1"/>
          <w:sz w:val="24"/>
        </w:rPr>
        <w:t xml:space="preserve"> </w:t>
      </w:r>
      <w:r w:rsidRPr="00301BAD">
        <w:rPr>
          <w:rFonts w:ascii="Arial" w:hAnsi="Arial" w:cs="Arial"/>
          <w:sz w:val="24"/>
        </w:rPr>
        <w:t>беспрепятственного</w:t>
      </w:r>
      <w:r w:rsidRPr="00301BAD">
        <w:rPr>
          <w:rFonts w:ascii="Arial" w:hAnsi="Arial" w:cs="Arial"/>
          <w:spacing w:val="1"/>
          <w:sz w:val="24"/>
        </w:rPr>
        <w:t xml:space="preserve"> </w:t>
      </w:r>
      <w:r w:rsidRPr="00301BAD">
        <w:rPr>
          <w:rFonts w:ascii="Arial" w:hAnsi="Arial" w:cs="Arial"/>
          <w:sz w:val="24"/>
        </w:rPr>
        <w:t>доступа</w:t>
      </w:r>
      <w:r w:rsidRPr="00301BAD">
        <w:rPr>
          <w:rFonts w:ascii="Arial" w:hAnsi="Arial" w:cs="Arial"/>
          <w:spacing w:val="1"/>
          <w:sz w:val="24"/>
        </w:rPr>
        <w:t xml:space="preserve"> </w:t>
      </w:r>
      <w:r w:rsidRPr="00301BAD">
        <w:rPr>
          <w:rFonts w:ascii="Arial" w:hAnsi="Arial" w:cs="Arial"/>
          <w:sz w:val="24"/>
        </w:rPr>
        <w:t>к</w:t>
      </w:r>
      <w:r w:rsidRPr="00301BAD">
        <w:rPr>
          <w:rFonts w:ascii="Arial" w:hAnsi="Arial" w:cs="Arial"/>
          <w:spacing w:val="1"/>
          <w:sz w:val="24"/>
        </w:rPr>
        <w:t xml:space="preserve"> </w:t>
      </w:r>
      <w:r w:rsidRPr="00301BAD">
        <w:rPr>
          <w:rFonts w:ascii="Arial" w:hAnsi="Arial" w:cs="Arial"/>
          <w:sz w:val="24"/>
        </w:rPr>
        <w:t>месту</w:t>
      </w:r>
      <w:proofErr w:type="gramEnd"/>
      <w:r w:rsidRPr="00301BAD">
        <w:rPr>
          <w:rFonts w:ascii="Arial" w:hAnsi="Arial" w:cs="Arial"/>
          <w:spacing w:val="1"/>
          <w:sz w:val="24"/>
        </w:rPr>
        <w:t xml:space="preserve"> </w:t>
      </w:r>
      <w:r w:rsidRPr="00301BAD">
        <w:rPr>
          <w:rFonts w:ascii="Arial" w:hAnsi="Arial" w:cs="Arial"/>
          <w:sz w:val="24"/>
        </w:rPr>
        <w:t>предоставления</w:t>
      </w:r>
      <w:r w:rsidRPr="00301BAD">
        <w:rPr>
          <w:rFonts w:ascii="Arial" w:hAnsi="Arial" w:cs="Arial"/>
          <w:spacing w:val="-2"/>
          <w:sz w:val="24"/>
        </w:rPr>
        <w:t xml:space="preserve"> </w:t>
      </w:r>
      <w:r w:rsidRPr="00301BAD">
        <w:rPr>
          <w:rFonts w:ascii="Arial" w:hAnsi="Arial" w:cs="Arial"/>
          <w:sz w:val="24"/>
        </w:rPr>
        <w:t>муниципальной</w:t>
      </w:r>
      <w:r w:rsidRPr="00301BAD">
        <w:rPr>
          <w:rFonts w:ascii="Arial" w:hAnsi="Arial" w:cs="Arial"/>
          <w:spacing w:val="-2"/>
          <w:sz w:val="24"/>
        </w:rPr>
        <w:t xml:space="preserve"> </w:t>
      </w:r>
      <w:r w:rsidRPr="00301BAD">
        <w:rPr>
          <w:rFonts w:ascii="Arial" w:hAnsi="Arial" w:cs="Arial"/>
          <w:sz w:val="24"/>
        </w:rPr>
        <w:t>услуги</w:t>
      </w:r>
      <w:r w:rsidRPr="00301BAD">
        <w:rPr>
          <w:rFonts w:ascii="Arial" w:hAnsi="Arial" w:cs="Arial"/>
          <w:spacing w:val="-3"/>
          <w:sz w:val="24"/>
        </w:rPr>
        <w:t xml:space="preserve"> </w:t>
      </w:r>
      <w:r w:rsidRPr="00301BAD">
        <w:rPr>
          <w:rFonts w:ascii="Arial" w:hAnsi="Arial" w:cs="Arial"/>
          <w:sz w:val="24"/>
        </w:rPr>
        <w:t>обеспечивается:</w:t>
      </w:r>
    </w:p>
    <w:p w:rsidR="00301BAD" w:rsidRPr="00301BAD" w:rsidRDefault="00301BAD" w:rsidP="00301BAD">
      <w:pPr>
        <w:pStyle w:val="a8"/>
        <w:jc w:val="both"/>
        <w:rPr>
          <w:rFonts w:ascii="Arial" w:hAnsi="Arial" w:cs="Arial"/>
          <w:sz w:val="24"/>
        </w:rPr>
      </w:pPr>
      <w:r w:rsidRPr="00301BAD">
        <w:rPr>
          <w:rFonts w:ascii="Arial" w:hAnsi="Arial" w:cs="Arial"/>
          <w:sz w:val="24"/>
        </w:rPr>
        <w:tab/>
        <w:t>1) сопровождение</w:t>
      </w:r>
      <w:r w:rsidRPr="00301BAD">
        <w:rPr>
          <w:rFonts w:ascii="Arial" w:hAnsi="Arial" w:cs="Arial"/>
          <w:spacing w:val="1"/>
          <w:sz w:val="24"/>
        </w:rPr>
        <w:t xml:space="preserve"> </w:t>
      </w:r>
      <w:r w:rsidRPr="00301BAD">
        <w:rPr>
          <w:rFonts w:ascii="Arial" w:hAnsi="Arial" w:cs="Arial"/>
          <w:sz w:val="24"/>
        </w:rPr>
        <w:t>инвалидов,</w:t>
      </w:r>
      <w:r w:rsidRPr="00301BAD">
        <w:rPr>
          <w:rFonts w:ascii="Arial" w:hAnsi="Arial" w:cs="Arial"/>
          <w:spacing w:val="1"/>
          <w:sz w:val="24"/>
        </w:rPr>
        <w:t xml:space="preserve"> </w:t>
      </w:r>
      <w:r w:rsidRPr="00301BAD">
        <w:rPr>
          <w:rFonts w:ascii="Arial" w:hAnsi="Arial" w:cs="Arial"/>
          <w:sz w:val="24"/>
        </w:rPr>
        <w:t>имеющих</w:t>
      </w:r>
      <w:r w:rsidRPr="00301BAD">
        <w:rPr>
          <w:rFonts w:ascii="Arial" w:hAnsi="Arial" w:cs="Arial"/>
          <w:spacing w:val="1"/>
          <w:sz w:val="24"/>
        </w:rPr>
        <w:t xml:space="preserve"> </w:t>
      </w:r>
      <w:r w:rsidRPr="00301BAD">
        <w:rPr>
          <w:rFonts w:ascii="Arial" w:hAnsi="Arial" w:cs="Arial"/>
          <w:sz w:val="24"/>
        </w:rPr>
        <w:t>стойкие</w:t>
      </w:r>
      <w:r w:rsidRPr="00301BAD">
        <w:rPr>
          <w:rFonts w:ascii="Arial" w:hAnsi="Arial" w:cs="Arial"/>
          <w:spacing w:val="1"/>
          <w:sz w:val="24"/>
        </w:rPr>
        <w:t xml:space="preserve"> </w:t>
      </w:r>
      <w:r w:rsidRPr="00301BAD">
        <w:rPr>
          <w:rFonts w:ascii="Arial" w:hAnsi="Arial" w:cs="Arial"/>
          <w:sz w:val="24"/>
        </w:rPr>
        <w:t>расстройства</w:t>
      </w:r>
      <w:r w:rsidRPr="00301BAD">
        <w:rPr>
          <w:rFonts w:ascii="Arial" w:hAnsi="Arial" w:cs="Arial"/>
          <w:spacing w:val="1"/>
          <w:sz w:val="24"/>
        </w:rPr>
        <w:t xml:space="preserve"> </w:t>
      </w:r>
      <w:r w:rsidRPr="00301BAD">
        <w:rPr>
          <w:rFonts w:ascii="Arial" w:hAnsi="Arial" w:cs="Arial"/>
          <w:sz w:val="24"/>
        </w:rPr>
        <w:t>функции</w:t>
      </w:r>
      <w:r w:rsidRPr="00301BAD">
        <w:rPr>
          <w:rFonts w:ascii="Arial" w:hAnsi="Arial" w:cs="Arial"/>
          <w:spacing w:val="1"/>
          <w:sz w:val="24"/>
        </w:rPr>
        <w:t xml:space="preserve"> </w:t>
      </w:r>
      <w:r w:rsidRPr="00301BAD">
        <w:rPr>
          <w:rFonts w:ascii="Arial" w:hAnsi="Arial" w:cs="Arial"/>
          <w:sz w:val="24"/>
        </w:rPr>
        <w:t>зрения</w:t>
      </w:r>
      <w:r w:rsidRPr="00301BAD">
        <w:rPr>
          <w:rFonts w:ascii="Arial" w:hAnsi="Arial" w:cs="Arial"/>
          <w:spacing w:val="-4"/>
          <w:sz w:val="24"/>
        </w:rPr>
        <w:t xml:space="preserve"> </w:t>
      </w:r>
      <w:r w:rsidRPr="00301BAD">
        <w:rPr>
          <w:rFonts w:ascii="Arial" w:hAnsi="Arial" w:cs="Arial"/>
          <w:sz w:val="24"/>
        </w:rPr>
        <w:t>и самостоятельного передвижения, и</w:t>
      </w:r>
      <w:r w:rsidRPr="00301BAD">
        <w:rPr>
          <w:rFonts w:ascii="Arial" w:hAnsi="Arial" w:cs="Arial"/>
          <w:spacing w:val="-4"/>
          <w:sz w:val="24"/>
        </w:rPr>
        <w:t xml:space="preserve"> </w:t>
      </w:r>
      <w:r w:rsidRPr="00301BAD">
        <w:rPr>
          <w:rFonts w:ascii="Arial" w:hAnsi="Arial" w:cs="Arial"/>
          <w:sz w:val="24"/>
        </w:rPr>
        <w:t>оказание им</w:t>
      </w:r>
      <w:r w:rsidRPr="00301BAD">
        <w:rPr>
          <w:rFonts w:ascii="Arial" w:hAnsi="Arial" w:cs="Arial"/>
          <w:spacing w:val="-4"/>
          <w:sz w:val="24"/>
        </w:rPr>
        <w:t xml:space="preserve"> </w:t>
      </w:r>
      <w:r w:rsidRPr="00301BAD">
        <w:rPr>
          <w:rFonts w:ascii="Arial" w:hAnsi="Arial" w:cs="Arial"/>
          <w:sz w:val="24"/>
        </w:rPr>
        <w:t>помощи;</w:t>
      </w:r>
    </w:p>
    <w:p w:rsidR="00301BAD" w:rsidRPr="00301BAD" w:rsidRDefault="00301BAD" w:rsidP="00301BAD">
      <w:pPr>
        <w:pStyle w:val="a8"/>
        <w:jc w:val="both"/>
        <w:rPr>
          <w:rFonts w:ascii="Arial" w:hAnsi="Arial" w:cs="Arial"/>
          <w:sz w:val="24"/>
        </w:rPr>
      </w:pPr>
      <w:r w:rsidRPr="00301BAD">
        <w:rPr>
          <w:rFonts w:ascii="Arial" w:hAnsi="Arial" w:cs="Arial"/>
          <w:sz w:val="24"/>
        </w:rPr>
        <w:tab/>
        <w:t>2) возможность посадки в транспортное средство и высадки из него, в том</w:t>
      </w:r>
      <w:r w:rsidRPr="00301BAD">
        <w:rPr>
          <w:rFonts w:ascii="Arial" w:hAnsi="Arial" w:cs="Arial"/>
          <w:spacing w:val="1"/>
          <w:sz w:val="24"/>
        </w:rPr>
        <w:t xml:space="preserve"> </w:t>
      </w:r>
      <w:r w:rsidRPr="00301BAD">
        <w:rPr>
          <w:rFonts w:ascii="Arial" w:hAnsi="Arial" w:cs="Arial"/>
          <w:sz w:val="24"/>
        </w:rPr>
        <w:t>числе</w:t>
      </w:r>
      <w:r w:rsidRPr="00301BAD">
        <w:rPr>
          <w:rFonts w:ascii="Arial" w:hAnsi="Arial" w:cs="Arial"/>
          <w:spacing w:val="-3"/>
          <w:sz w:val="24"/>
        </w:rPr>
        <w:t xml:space="preserve"> </w:t>
      </w:r>
      <w:r w:rsidRPr="00301BAD">
        <w:rPr>
          <w:rFonts w:ascii="Arial" w:hAnsi="Arial" w:cs="Arial"/>
          <w:sz w:val="24"/>
        </w:rPr>
        <w:t>с</w:t>
      </w:r>
      <w:r w:rsidRPr="00301BAD">
        <w:rPr>
          <w:rFonts w:ascii="Arial" w:hAnsi="Arial" w:cs="Arial"/>
          <w:spacing w:val="-3"/>
          <w:sz w:val="24"/>
        </w:rPr>
        <w:t xml:space="preserve"> </w:t>
      </w:r>
      <w:r w:rsidRPr="00301BAD">
        <w:rPr>
          <w:rFonts w:ascii="Arial" w:hAnsi="Arial" w:cs="Arial"/>
          <w:sz w:val="24"/>
        </w:rPr>
        <w:t>использованием кресла-коляски;</w:t>
      </w:r>
    </w:p>
    <w:p w:rsidR="00301BAD" w:rsidRPr="00301BAD" w:rsidRDefault="00301BAD" w:rsidP="00301BAD">
      <w:pPr>
        <w:pStyle w:val="a8"/>
        <w:jc w:val="both"/>
        <w:rPr>
          <w:rFonts w:ascii="Arial" w:hAnsi="Arial" w:cs="Arial"/>
          <w:sz w:val="24"/>
        </w:rPr>
      </w:pPr>
      <w:r w:rsidRPr="00301BAD">
        <w:rPr>
          <w:rFonts w:ascii="Arial" w:hAnsi="Arial" w:cs="Arial"/>
          <w:sz w:val="24"/>
        </w:rPr>
        <w:tab/>
        <w:t>3) надлежащее</w:t>
      </w:r>
      <w:r w:rsidRPr="00301BAD">
        <w:rPr>
          <w:rFonts w:ascii="Arial" w:hAnsi="Arial" w:cs="Arial"/>
          <w:spacing w:val="1"/>
          <w:sz w:val="24"/>
        </w:rPr>
        <w:t xml:space="preserve"> </w:t>
      </w:r>
      <w:r w:rsidRPr="00301BAD">
        <w:rPr>
          <w:rFonts w:ascii="Arial" w:hAnsi="Arial" w:cs="Arial"/>
          <w:sz w:val="24"/>
        </w:rPr>
        <w:t>размещение</w:t>
      </w:r>
      <w:r w:rsidRPr="00301BAD">
        <w:rPr>
          <w:rFonts w:ascii="Arial" w:hAnsi="Arial" w:cs="Arial"/>
          <w:spacing w:val="1"/>
          <w:sz w:val="24"/>
        </w:rPr>
        <w:t xml:space="preserve"> </w:t>
      </w:r>
      <w:r w:rsidRPr="00301BAD">
        <w:rPr>
          <w:rFonts w:ascii="Arial" w:hAnsi="Arial" w:cs="Arial"/>
          <w:sz w:val="24"/>
        </w:rPr>
        <w:t>оборудования</w:t>
      </w:r>
      <w:r w:rsidRPr="00301BAD">
        <w:rPr>
          <w:rFonts w:ascii="Arial" w:hAnsi="Arial" w:cs="Arial"/>
          <w:spacing w:val="1"/>
          <w:sz w:val="24"/>
        </w:rPr>
        <w:t xml:space="preserve"> </w:t>
      </w:r>
      <w:r w:rsidRPr="00301BAD">
        <w:rPr>
          <w:rFonts w:ascii="Arial" w:hAnsi="Arial" w:cs="Arial"/>
          <w:sz w:val="24"/>
        </w:rPr>
        <w:t>и</w:t>
      </w:r>
      <w:r w:rsidRPr="00301BAD">
        <w:rPr>
          <w:rFonts w:ascii="Arial" w:hAnsi="Arial" w:cs="Arial"/>
          <w:spacing w:val="1"/>
          <w:sz w:val="24"/>
        </w:rPr>
        <w:t xml:space="preserve"> </w:t>
      </w:r>
      <w:r w:rsidRPr="00301BAD">
        <w:rPr>
          <w:rFonts w:ascii="Arial" w:hAnsi="Arial" w:cs="Arial"/>
          <w:sz w:val="24"/>
        </w:rPr>
        <w:t>носителей</w:t>
      </w:r>
      <w:r w:rsidRPr="00301BAD">
        <w:rPr>
          <w:rFonts w:ascii="Arial" w:hAnsi="Arial" w:cs="Arial"/>
          <w:spacing w:val="1"/>
          <w:sz w:val="24"/>
        </w:rPr>
        <w:t xml:space="preserve"> </w:t>
      </w:r>
      <w:r w:rsidRPr="00301BAD">
        <w:rPr>
          <w:rFonts w:ascii="Arial" w:hAnsi="Arial" w:cs="Arial"/>
          <w:sz w:val="24"/>
        </w:rPr>
        <w:t>информации,</w:t>
      </w:r>
      <w:r w:rsidRPr="00301BAD">
        <w:rPr>
          <w:rFonts w:ascii="Arial" w:hAnsi="Arial" w:cs="Arial"/>
          <w:spacing w:val="1"/>
          <w:sz w:val="24"/>
        </w:rPr>
        <w:t xml:space="preserve"> </w:t>
      </w:r>
      <w:r w:rsidRPr="00301BAD">
        <w:rPr>
          <w:rFonts w:ascii="Arial" w:hAnsi="Arial" w:cs="Arial"/>
          <w:sz w:val="24"/>
        </w:rPr>
        <w:t>необходимых</w:t>
      </w:r>
      <w:r w:rsidRPr="00301BAD">
        <w:rPr>
          <w:rFonts w:ascii="Arial" w:hAnsi="Arial" w:cs="Arial"/>
          <w:spacing w:val="21"/>
          <w:sz w:val="24"/>
        </w:rPr>
        <w:t xml:space="preserve"> </w:t>
      </w:r>
      <w:r w:rsidRPr="00301BAD">
        <w:rPr>
          <w:rFonts w:ascii="Arial" w:hAnsi="Arial" w:cs="Arial"/>
          <w:sz w:val="24"/>
        </w:rPr>
        <w:t>для</w:t>
      </w:r>
      <w:r w:rsidRPr="00301BAD">
        <w:rPr>
          <w:rFonts w:ascii="Arial" w:hAnsi="Arial" w:cs="Arial"/>
          <w:spacing w:val="22"/>
          <w:sz w:val="24"/>
        </w:rPr>
        <w:t xml:space="preserve"> </w:t>
      </w:r>
      <w:r w:rsidRPr="00301BAD">
        <w:rPr>
          <w:rFonts w:ascii="Arial" w:hAnsi="Arial" w:cs="Arial"/>
          <w:sz w:val="24"/>
        </w:rPr>
        <w:t>обеспечения</w:t>
      </w:r>
      <w:r w:rsidRPr="00301BAD">
        <w:rPr>
          <w:rFonts w:ascii="Arial" w:hAnsi="Arial" w:cs="Arial"/>
          <w:spacing w:val="21"/>
          <w:sz w:val="24"/>
        </w:rPr>
        <w:t xml:space="preserve"> </w:t>
      </w:r>
      <w:r w:rsidRPr="00301BAD">
        <w:rPr>
          <w:rFonts w:ascii="Arial" w:hAnsi="Arial" w:cs="Arial"/>
          <w:sz w:val="24"/>
        </w:rPr>
        <w:t>беспрепятственного</w:t>
      </w:r>
      <w:r w:rsidRPr="00301BAD">
        <w:rPr>
          <w:rFonts w:ascii="Arial" w:hAnsi="Arial" w:cs="Arial"/>
          <w:spacing w:val="20"/>
          <w:sz w:val="24"/>
        </w:rPr>
        <w:t xml:space="preserve"> </w:t>
      </w:r>
      <w:r w:rsidRPr="00301BAD">
        <w:rPr>
          <w:rFonts w:ascii="Arial" w:hAnsi="Arial" w:cs="Arial"/>
          <w:sz w:val="24"/>
        </w:rPr>
        <w:t>доступа</w:t>
      </w:r>
      <w:r w:rsidRPr="00301BAD">
        <w:rPr>
          <w:rFonts w:ascii="Arial" w:hAnsi="Arial" w:cs="Arial"/>
          <w:spacing w:val="21"/>
          <w:sz w:val="24"/>
        </w:rPr>
        <w:t xml:space="preserve"> </w:t>
      </w:r>
      <w:r w:rsidRPr="00301BAD">
        <w:rPr>
          <w:rFonts w:ascii="Arial" w:hAnsi="Arial" w:cs="Arial"/>
          <w:sz w:val="24"/>
        </w:rPr>
        <w:t>инвалидов</w:t>
      </w:r>
      <w:r w:rsidRPr="00301BAD">
        <w:rPr>
          <w:rFonts w:ascii="Arial" w:hAnsi="Arial" w:cs="Arial"/>
          <w:spacing w:val="19"/>
          <w:sz w:val="24"/>
        </w:rPr>
        <w:t xml:space="preserve"> </w:t>
      </w:r>
      <w:r w:rsidRPr="00301BAD">
        <w:rPr>
          <w:rFonts w:ascii="Arial" w:hAnsi="Arial" w:cs="Arial"/>
          <w:sz w:val="24"/>
        </w:rPr>
        <w:t>к</w:t>
      </w:r>
      <w:r w:rsidRPr="00301BAD">
        <w:rPr>
          <w:rFonts w:ascii="Arial" w:hAnsi="Arial" w:cs="Arial"/>
          <w:spacing w:val="22"/>
          <w:sz w:val="24"/>
        </w:rPr>
        <w:t xml:space="preserve"> </w:t>
      </w:r>
      <w:r w:rsidRPr="00301BAD">
        <w:rPr>
          <w:rFonts w:ascii="Arial" w:hAnsi="Arial" w:cs="Arial"/>
          <w:sz w:val="24"/>
        </w:rPr>
        <w:t>услугам</w:t>
      </w:r>
      <w:r w:rsidRPr="00301BAD">
        <w:rPr>
          <w:rFonts w:ascii="Arial" w:hAnsi="Arial" w:cs="Arial"/>
          <w:spacing w:val="-68"/>
          <w:sz w:val="24"/>
        </w:rPr>
        <w:t xml:space="preserve"> </w:t>
      </w:r>
      <w:r w:rsidRPr="00301BAD">
        <w:rPr>
          <w:rFonts w:ascii="Arial" w:hAnsi="Arial" w:cs="Arial"/>
          <w:sz w:val="24"/>
        </w:rPr>
        <w:t>с</w:t>
      </w:r>
      <w:r w:rsidRPr="00301BAD">
        <w:rPr>
          <w:rFonts w:ascii="Arial" w:hAnsi="Arial" w:cs="Arial"/>
          <w:spacing w:val="-1"/>
          <w:sz w:val="24"/>
        </w:rPr>
        <w:t xml:space="preserve"> </w:t>
      </w:r>
      <w:r w:rsidRPr="00301BAD">
        <w:rPr>
          <w:rFonts w:ascii="Arial" w:hAnsi="Arial" w:cs="Arial"/>
          <w:sz w:val="24"/>
        </w:rPr>
        <w:t>учетом ограничений</w:t>
      </w:r>
      <w:r w:rsidRPr="00301BAD">
        <w:rPr>
          <w:rFonts w:ascii="Arial" w:hAnsi="Arial" w:cs="Arial"/>
          <w:spacing w:val="-3"/>
          <w:sz w:val="24"/>
        </w:rPr>
        <w:t xml:space="preserve"> </w:t>
      </w:r>
      <w:r w:rsidRPr="00301BAD">
        <w:rPr>
          <w:rFonts w:ascii="Arial" w:hAnsi="Arial" w:cs="Arial"/>
          <w:sz w:val="24"/>
        </w:rPr>
        <w:t>их</w:t>
      </w:r>
      <w:r w:rsidRPr="00301BAD">
        <w:rPr>
          <w:rFonts w:ascii="Arial" w:hAnsi="Arial" w:cs="Arial"/>
          <w:spacing w:val="1"/>
          <w:sz w:val="24"/>
        </w:rPr>
        <w:t xml:space="preserve"> </w:t>
      </w:r>
      <w:r w:rsidRPr="00301BAD">
        <w:rPr>
          <w:rFonts w:ascii="Arial" w:hAnsi="Arial" w:cs="Arial"/>
          <w:sz w:val="24"/>
        </w:rPr>
        <w:t>жизнедеятельности;</w:t>
      </w:r>
    </w:p>
    <w:p w:rsidR="00301BAD" w:rsidRPr="00301BAD" w:rsidRDefault="00301BAD" w:rsidP="00301BAD">
      <w:pPr>
        <w:pStyle w:val="a8"/>
        <w:jc w:val="both"/>
        <w:rPr>
          <w:rFonts w:ascii="Arial" w:hAnsi="Arial" w:cs="Arial"/>
          <w:sz w:val="24"/>
        </w:rPr>
      </w:pPr>
      <w:r w:rsidRPr="00301BAD">
        <w:rPr>
          <w:rFonts w:ascii="Arial" w:hAnsi="Arial" w:cs="Arial"/>
          <w:sz w:val="24"/>
        </w:rPr>
        <w:tab/>
        <w:t>4) дублирование</w:t>
      </w:r>
      <w:r w:rsidRPr="00301BAD">
        <w:rPr>
          <w:rFonts w:ascii="Arial" w:hAnsi="Arial" w:cs="Arial"/>
          <w:spacing w:val="1"/>
          <w:sz w:val="24"/>
        </w:rPr>
        <w:t xml:space="preserve"> </w:t>
      </w:r>
      <w:r w:rsidRPr="00301BAD">
        <w:rPr>
          <w:rFonts w:ascii="Arial" w:hAnsi="Arial" w:cs="Arial"/>
          <w:sz w:val="24"/>
        </w:rPr>
        <w:t>необходимой</w:t>
      </w:r>
      <w:r w:rsidRPr="00301BAD">
        <w:rPr>
          <w:rFonts w:ascii="Arial" w:hAnsi="Arial" w:cs="Arial"/>
          <w:spacing w:val="1"/>
          <w:sz w:val="24"/>
        </w:rPr>
        <w:t xml:space="preserve"> </w:t>
      </w:r>
      <w:r w:rsidRPr="00301BAD">
        <w:rPr>
          <w:rFonts w:ascii="Arial" w:hAnsi="Arial" w:cs="Arial"/>
          <w:sz w:val="24"/>
        </w:rPr>
        <w:t>для</w:t>
      </w:r>
      <w:r w:rsidRPr="00301BAD">
        <w:rPr>
          <w:rFonts w:ascii="Arial" w:hAnsi="Arial" w:cs="Arial"/>
          <w:spacing w:val="1"/>
          <w:sz w:val="24"/>
        </w:rPr>
        <w:t xml:space="preserve"> </w:t>
      </w:r>
      <w:r w:rsidRPr="00301BAD">
        <w:rPr>
          <w:rFonts w:ascii="Arial" w:hAnsi="Arial" w:cs="Arial"/>
          <w:sz w:val="24"/>
        </w:rPr>
        <w:t>инвалидов</w:t>
      </w:r>
      <w:r w:rsidRPr="00301BAD">
        <w:rPr>
          <w:rFonts w:ascii="Arial" w:hAnsi="Arial" w:cs="Arial"/>
          <w:spacing w:val="1"/>
          <w:sz w:val="24"/>
        </w:rPr>
        <w:t xml:space="preserve"> </w:t>
      </w:r>
      <w:r w:rsidRPr="00301BAD">
        <w:rPr>
          <w:rFonts w:ascii="Arial" w:hAnsi="Arial" w:cs="Arial"/>
          <w:sz w:val="24"/>
        </w:rPr>
        <w:t>звуковой</w:t>
      </w:r>
      <w:r w:rsidRPr="00301BAD">
        <w:rPr>
          <w:rFonts w:ascii="Arial" w:hAnsi="Arial" w:cs="Arial"/>
          <w:spacing w:val="1"/>
          <w:sz w:val="24"/>
        </w:rPr>
        <w:t xml:space="preserve"> </w:t>
      </w:r>
      <w:r w:rsidRPr="00301BAD">
        <w:rPr>
          <w:rFonts w:ascii="Arial" w:hAnsi="Arial" w:cs="Arial"/>
          <w:sz w:val="24"/>
        </w:rPr>
        <w:t>и</w:t>
      </w:r>
      <w:r w:rsidRPr="00301BAD">
        <w:rPr>
          <w:rFonts w:ascii="Arial" w:hAnsi="Arial" w:cs="Arial"/>
          <w:spacing w:val="1"/>
          <w:sz w:val="24"/>
        </w:rPr>
        <w:t xml:space="preserve"> </w:t>
      </w:r>
      <w:r w:rsidRPr="00301BAD">
        <w:rPr>
          <w:rFonts w:ascii="Arial" w:hAnsi="Arial" w:cs="Arial"/>
          <w:sz w:val="24"/>
        </w:rPr>
        <w:t>зрительной</w:t>
      </w:r>
      <w:r w:rsidRPr="00301BAD">
        <w:rPr>
          <w:rFonts w:ascii="Arial" w:hAnsi="Arial" w:cs="Arial"/>
          <w:spacing w:val="1"/>
          <w:sz w:val="24"/>
        </w:rPr>
        <w:t xml:space="preserve"> </w:t>
      </w:r>
      <w:r w:rsidRPr="00301BAD">
        <w:rPr>
          <w:rFonts w:ascii="Arial" w:hAnsi="Arial" w:cs="Arial"/>
          <w:sz w:val="24"/>
        </w:rPr>
        <w:t>информации,</w:t>
      </w:r>
      <w:r w:rsidRPr="00301BAD">
        <w:rPr>
          <w:rFonts w:ascii="Arial" w:hAnsi="Arial" w:cs="Arial"/>
          <w:spacing w:val="1"/>
          <w:sz w:val="24"/>
        </w:rPr>
        <w:t xml:space="preserve"> </w:t>
      </w:r>
      <w:r w:rsidRPr="00301BAD">
        <w:rPr>
          <w:rFonts w:ascii="Arial" w:hAnsi="Arial" w:cs="Arial"/>
          <w:sz w:val="24"/>
        </w:rPr>
        <w:t>а</w:t>
      </w:r>
      <w:r w:rsidRPr="00301BAD">
        <w:rPr>
          <w:rFonts w:ascii="Arial" w:hAnsi="Arial" w:cs="Arial"/>
          <w:spacing w:val="1"/>
          <w:sz w:val="24"/>
        </w:rPr>
        <w:t xml:space="preserve"> </w:t>
      </w:r>
      <w:r w:rsidRPr="00301BAD">
        <w:rPr>
          <w:rFonts w:ascii="Arial" w:hAnsi="Arial" w:cs="Arial"/>
          <w:sz w:val="24"/>
        </w:rPr>
        <w:t>также</w:t>
      </w:r>
      <w:r w:rsidRPr="00301BAD">
        <w:rPr>
          <w:rFonts w:ascii="Arial" w:hAnsi="Arial" w:cs="Arial"/>
          <w:spacing w:val="1"/>
          <w:sz w:val="24"/>
        </w:rPr>
        <w:t xml:space="preserve"> </w:t>
      </w:r>
      <w:r w:rsidRPr="00301BAD">
        <w:rPr>
          <w:rFonts w:ascii="Arial" w:hAnsi="Arial" w:cs="Arial"/>
          <w:sz w:val="24"/>
        </w:rPr>
        <w:t>надписей,</w:t>
      </w:r>
      <w:r w:rsidRPr="00301BAD">
        <w:rPr>
          <w:rFonts w:ascii="Arial" w:hAnsi="Arial" w:cs="Arial"/>
          <w:spacing w:val="1"/>
          <w:sz w:val="24"/>
        </w:rPr>
        <w:t xml:space="preserve"> </w:t>
      </w:r>
      <w:r w:rsidRPr="00301BAD">
        <w:rPr>
          <w:rFonts w:ascii="Arial" w:hAnsi="Arial" w:cs="Arial"/>
          <w:sz w:val="24"/>
        </w:rPr>
        <w:t>знаков</w:t>
      </w:r>
      <w:r w:rsidRPr="00301BAD">
        <w:rPr>
          <w:rFonts w:ascii="Arial" w:hAnsi="Arial" w:cs="Arial"/>
          <w:spacing w:val="1"/>
          <w:sz w:val="24"/>
        </w:rPr>
        <w:t xml:space="preserve"> </w:t>
      </w:r>
      <w:r w:rsidRPr="00301BAD">
        <w:rPr>
          <w:rFonts w:ascii="Arial" w:hAnsi="Arial" w:cs="Arial"/>
          <w:sz w:val="24"/>
        </w:rPr>
        <w:t>и</w:t>
      </w:r>
      <w:r w:rsidRPr="00301BAD">
        <w:rPr>
          <w:rFonts w:ascii="Arial" w:hAnsi="Arial" w:cs="Arial"/>
          <w:spacing w:val="1"/>
          <w:sz w:val="24"/>
        </w:rPr>
        <w:t xml:space="preserve"> </w:t>
      </w:r>
      <w:r w:rsidRPr="00301BAD">
        <w:rPr>
          <w:rFonts w:ascii="Arial" w:hAnsi="Arial" w:cs="Arial"/>
          <w:sz w:val="24"/>
        </w:rPr>
        <w:t>иной</w:t>
      </w:r>
      <w:r w:rsidRPr="00301BAD">
        <w:rPr>
          <w:rFonts w:ascii="Arial" w:hAnsi="Arial" w:cs="Arial"/>
          <w:spacing w:val="1"/>
          <w:sz w:val="24"/>
        </w:rPr>
        <w:t xml:space="preserve"> </w:t>
      </w:r>
      <w:r w:rsidRPr="00301BAD">
        <w:rPr>
          <w:rFonts w:ascii="Arial" w:hAnsi="Arial" w:cs="Arial"/>
          <w:sz w:val="24"/>
        </w:rPr>
        <w:t>текстовой</w:t>
      </w:r>
      <w:r w:rsidRPr="00301BAD">
        <w:rPr>
          <w:rFonts w:ascii="Arial" w:hAnsi="Arial" w:cs="Arial"/>
          <w:spacing w:val="1"/>
          <w:sz w:val="24"/>
        </w:rPr>
        <w:t xml:space="preserve"> </w:t>
      </w:r>
      <w:r w:rsidRPr="00301BAD">
        <w:rPr>
          <w:rFonts w:ascii="Arial" w:hAnsi="Arial" w:cs="Arial"/>
          <w:sz w:val="24"/>
        </w:rPr>
        <w:t>и</w:t>
      </w:r>
      <w:r w:rsidRPr="00301BAD">
        <w:rPr>
          <w:rFonts w:ascii="Arial" w:hAnsi="Arial" w:cs="Arial"/>
          <w:spacing w:val="1"/>
          <w:sz w:val="24"/>
        </w:rPr>
        <w:t xml:space="preserve"> </w:t>
      </w:r>
      <w:r w:rsidRPr="00301BAD">
        <w:rPr>
          <w:rFonts w:ascii="Arial" w:hAnsi="Arial" w:cs="Arial"/>
          <w:sz w:val="24"/>
        </w:rPr>
        <w:t>графической</w:t>
      </w:r>
      <w:r w:rsidRPr="00301BAD">
        <w:rPr>
          <w:rFonts w:ascii="Arial" w:hAnsi="Arial" w:cs="Arial"/>
          <w:spacing w:val="-67"/>
          <w:sz w:val="24"/>
        </w:rPr>
        <w:t xml:space="preserve"> </w:t>
      </w:r>
      <w:r w:rsidRPr="00301BAD">
        <w:rPr>
          <w:rFonts w:ascii="Arial" w:hAnsi="Arial" w:cs="Arial"/>
          <w:sz w:val="24"/>
        </w:rPr>
        <w:t>информации</w:t>
      </w:r>
      <w:r w:rsidRPr="00301BAD">
        <w:rPr>
          <w:rFonts w:ascii="Arial" w:hAnsi="Arial" w:cs="Arial"/>
          <w:spacing w:val="-2"/>
          <w:sz w:val="24"/>
        </w:rPr>
        <w:t xml:space="preserve"> </w:t>
      </w:r>
      <w:r w:rsidRPr="00301BAD">
        <w:rPr>
          <w:rFonts w:ascii="Arial" w:hAnsi="Arial" w:cs="Arial"/>
          <w:sz w:val="24"/>
        </w:rPr>
        <w:t>знаками,</w:t>
      </w:r>
      <w:r w:rsidRPr="00301BAD">
        <w:rPr>
          <w:rFonts w:ascii="Arial" w:hAnsi="Arial" w:cs="Arial"/>
          <w:spacing w:val="-2"/>
          <w:sz w:val="24"/>
        </w:rPr>
        <w:t xml:space="preserve"> </w:t>
      </w:r>
      <w:r w:rsidRPr="00301BAD">
        <w:rPr>
          <w:rFonts w:ascii="Arial" w:hAnsi="Arial" w:cs="Arial"/>
          <w:sz w:val="24"/>
        </w:rPr>
        <w:t>выполненными</w:t>
      </w:r>
      <w:r w:rsidRPr="00301BAD">
        <w:rPr>
          <w:rFonts w:ascii="Arial" w:hAnsi="Arial" w:cs="Arial"/>
          <w:spacing w:val="-1"/>
          <w:sz w:val="24"/>
        </w:rPr>
        <w:t xml:space="preserve"> </w:t>
      </w:r>
      <w:r w:rsidRPr="00301BAD">
        <w:rPr>
          <w:rFonts w:ascii="Arial" w:hAnsi="Arial" w:cs="Arial"/>
          <w:sz w:val="24"/>
        </w:rPr>
        <w:t>рельефно-точечным</w:t>
      </w:r>
      <w:r w:rsidRPr="00301BAD">
        <w:rPr>
          <w:rFonts w:ascii="Arial" w:hAnsi="Arial" w:cs="Arial"/>
          <w:spacing w:val="-1"/>
          <w:sz w:val="24"/>
        </w:rPr>
        <w:t xml:space="preserve"> </w:t>
      </w:r>
      <w:r w:rsidRPr="00301BAD">
        <w:rPr>
          <w:rFonts w:ascii="Arial" w:hAnsi="Arial" w:cs="Arial"/>
          <w:sz w:val="24"/>
        </w:rPr>
        <w:t>шрифтом</w:t>
      </w:r>
      <w:r w:rsidRPr="00301BAD">
        <w:rPr>
          <w:rFonts w:ascii="Arial" w:hAnsi="Arial" w:cs="Arial"/>
          <w:spacing w:val="-1"/>
          <w:sz w:val="24"/>
        </w:rPr>
        <w:t xml:space="preserve"> </w:t>
      </w:r>
      <w:r w:rsidRPr="00301BAD">
        <w:rPr>
          <w:rFonts w:ascii="Arial" w:hAnsi="Arial" w:cs="Arial"/>
          <w:sz w:val="24"/>
        </w:rPr>
        <w:t>Брайля;</w:t>
      </w:r>
    </w:p>
    <w:p w:rsidR="00301BAD" w:rsidRPr="00301BAD" w:rsidRDefault="00301BAD" w:rsidP="00301BAD">
      <w:pPr>
        <w:pStyle w:val="a8"/>
        <w:jc w:val="both"/>
        <w:rPr>
          <w:rFonts w:ascii="Arial" w:hAnsi="Arial" w:cs="Arial"/>
          <w:sz w:val="24"/>
        </w:rPr>
      </w:pPr>
      <w:r w:rsidRPr="00301BAD">
        <w:rPr>
          <w:rFonts w:ascii="Arial" w:hAnsi="Arial" w:cs="Arial"/>
          <w:sz w:val="24"/>
        </w:rPr>
        <w:tab/>
        <w:t>5) допуск</w:t>
      </w:r>
      <w:r w:rsidRPr="00301BAD">
        <w:rPr>
          <w:rFonts w:ascii="Arial" w:hAnsi="Arial" w:cs="Arial"/>
          <w:spacing w:val="-6"/>
          <w:sz w:val="24"/>
        </w:rPr>
        <w:t xml:space="preserve"> </w:t>
      </w:r>
      <w:r w:rsidRPr="00301BAD">
        <w:rPr>
          <w:rFonts w:ascii="Arial" w:hAnsi="Arial" w:cs="Arial"/>
          <w:sz w:val="24"/>
        </w:rPr>
        <w:t>сурдопереводчика</w:t>
      </w:r>
      <w:r w:rsidRPr="00301BAD">
        <w:rPr>
          <w:rFonts w:ascii="Arial" w:hAnsi="Arial" w:cs="Arial"/>
          <w:spacing w:val="-6"/>
          <w:sz w:val="24"/>
        </w:rPr>
        <w:t xml:space="preserve"> </w:t>
      </w:r>
      <w:r w:rsidRPr="00301BAD">
        <w:rPr>
          <w:rFonts w:ascii="Arial" w:hAnsi="Arial" w:cs="Arial"/>
          <w:sz w:val="24"/>
        </w:rPr>
        <w:t>и</w:t>
      </w:r>
      <w:r w:rsidRPr="00301BAD">
        <w:rPr>
          <w:rFonts w:ascii="Arial" w:hAnsi="Arial" w:cs="Arial"/>
          <w:spacing w:val="-6"/>
          <w:sz w:val="24"/>
        </w:rPr>
        <w:t xml:space="preserve"> </w:t>
      </w:r>
      <w:r w:rsidRPr="00301BAD">
        <w:rPr>
          <w:rFonts w:ascii="Arial" w:hAnsi="Arial" w:cs="Arial"/>
          <w:sz w:val="24"/>
        </w:rPr>
        <w:t>тифлосурдопереводчика;</w:t>
      </w:r>
    </w:p>
    <w:p w:rsidR="00301BAD" w:rsidRPr="00301BAD" w:rsidRDefault="00301BAD" w:rsidP="00301BAD">
      <w:pPr>
        <w:pStyle w:val="a8"/>
        <w:jc w:val="both"/>
        <w:rPr>
          <w:rFonts w:ascii="Arial" w:hAnsi="Arial" w:cs="Arial"/>
          <w:sz w:val="24"/>
        </w:rPr>
      </w:pPr>
      <w:r w:rsidRPr="00301BAD">
        <w:rPr>
          <w:rFonts w:ascii="Arial" w:hAnsi="Arial" w:cs="Arial"/>
          <w:sz w:val="24"/>
        </w:rPr>
        <w:tab/>
      </w:r>
      <w:proofErr w:type="gramStart"/>
      <w:r w:rsidRPr="00301BAD">
        <w:rPr>
          <w:rFonts w:ascii="Arial" w:hAnsi="Arial" w:cs="Arial"/>
          <w:sz w:val="24"/>
        </w:rPr>
        <w:t>6) допуск собаки-проводника при наличии документа, подтверждающего ее</w:t>
      </w:r>
      <w:r w:rsidRPr="00301BAD">
        <w:rPr>
          <w:rFonts w:ascii="Arial" w:hAnsi="Arial" w:cs="Arial"/>
          <w:spacing w:val="1"/>
          <w:sz w:val="24"/>
        </w:rPr>
        <w:t xml:space="preserve"> </w:t>
      </w:r>
      <w:r w:rsidRPr="00301BAD">
        <w:rPr>
          <w:rFonts w:ascii="Arial" w:hAnsi="Arial" w:cs="Arial"/>
          <w:sz w:val="24"/>
        </w:rPr>
        <w:t>специальное обучение и выдаваемого по форме и в порядке, которые установлены</w:t>
      </w:r>
      <w:r w:rsidRPr="00301BAD">
        <w:rPr>
          <w:rFonts w:ascii="Arial" w:hAnsi="Arial" w:cs="Arial"/>
          <w:spacing w:val="-67"/>
          <w:sz w:val="24"/>
        </w:rPr>
        <w:t xml:space="preserve"> </w:t>
      </w:r>
      <w:r w:rsidRPr="00301BAD">
        <w:rPr>
          <w:rFonts w:ascii="Arial" w:hAnsi="Arial" w:cs="Arial"/>
          <w:sz w:val="24"/>
        </w:rPr>
        <w:t>приказом Министерства труда и социальной защиты Российской Федерации от</w:t>
      </w:r>
      <w:r w:rsidRPr="00301BAD">
        <w:rPr>
          <w:rFonts w:ascii="Arial" w:hAnsi="Arial" w:cs="Arial"/>
          <w:spacing w:val="1"/>
          <w:sz w:val="24"/>
        </w:rPr>
        <w:t xml:space="preserve"> </w:t>
      </w:r>
      <w:r w:rsidRPr="00301BAD">
        <w:rPr>
          <w:rFonts w:ascii="Arial" w:hAnsi="Arial" w:cs="Arial"/>
          <w:sz w:val="24"/>
        </w:rPr>
        <w:t>22.06.2015</w:t>
      </w:r>
      <w:r w:rsidRPr="00301BAD">
        <w:rPr>
          <w:rFonts w:ascii="Arial" w:hAnsi="Arial" w:cs="Arial"/>
          <w:spacing w:val="1"/>
          <w:sz w:val="24"/>
        </w:rPr>
        <w:t xml:space="preserve"> </w:t>
      </w:r>
      <w:r w:rsidRPr="00301BAD">
        <w:rPr>
          <w:rFonts w:ascii="Arial" w:hAnsi="Arial" w:cs="Arial"/>
          <w:sz w:val="24"/>
        </w:rPr>
        <w:t>№</w:t>
      </w:r>
      <w:r w:rsidRPr="00301BAD">
        <w:rPr>
          <w:rFonts w:ascii="Arial" w:hAnsi="Arial" w:cs="Arial"/>
          <w:spacing w:val="1"/>
          <w:sz w:val="24"/>
        </w:rPr>
        <w:t xml:space="preserve"> </w:t>
      </w:r>
      <w:r w:rsidRPr="00301BAD">
        <w:rPr>
          <w:rFonts w:ascii="Arial" w:hAnsi="Arial" w:cs="Arial"/>
          <w:sz w:val="24"/>
        </w:rPr>
        <w:t>386н</w:t>
      </w:r>
      <w:r w:rsidRPr="00301BAD">
        <w:rPr>
          <w:rFonts w:ascii="Arial" w:hAnsi="Arial" w:cs="Arial"/>
          <w:spacing w:val="1"/>
          <w:sz w:val="24"/>
        </w:rPr>
        <w:t xml:space="preserve"> </w:t>
      </w:r>
      <w:r w:rsidRPr="00301BAD">
        <w:rPr>
          <w:rFonts w:ascii="Arial" w:hAnsi="Arial" w:cs="Arial"/>
          <w:sz w:val="24"/>
        </w:rPr>
        <w:t>«Об</w:t>
      </w:r>
      <w:r w:rsidRPr="00301BAD">
        <w:rPr>
          <w:rFonts w:ascii="Arial" w:hAnsi="Arial" w:cs="Arial"/>
          <w:spacing w:val="1"/>
          <w:sz w:val="24"/>
        </w:rPr>
        <w:t xml:space="preserve"> </w:t>
      </w:r>
      <w:r w:rsidRPr="00301BAD">
        <w:rPr>
          <w:rFonts w:ascii="Arial" w:hAnsi="Arial" w:cs="Arial"/>
          <w:sz w:val="24"/>
        </w:rPr>
        <w:t>утверждении</w:t>
      </w:r>
      <w:r w:rsidRPr="00301BAD">
        <w:rPr>
          <w:rFonts w:ascii="Arial" w:hAnsi="Arial" w:cs="Arial"/>
          <w:spacing w:val="1"/>
          <w:sz w:val="24"/>
        </w:rPr>
        <w:t xml:space="preserve"> </w:t>
      </w:r>
      <w:r w:rsidRPr="00301BAD">
        <w:rPr>
          <w:rFonts w:ascii="Arial" w:hAnsi="Arial" w:cs="Arial"/>
          <w:sz w:val="24"/>
        </w:rPr>
        <w:t>формы</w:t>
      </w:r>
      <w:r w:rsidRPr="00301BAD">
        <w:rPr>
          <w:rFonts w:ascii="Arial" w:hAnsi="Arial" w:cs="Arial"/>
          <w:spacing w:val="1"/>
          <w:sz w:val="24"/>
        </w:rPr>
        <w:t xml:space="preserve"> </w:t>
      </w:r>
      <w:r w:rsidRPr="00301BAD">
        <w:rPr>
          <w:rFonts w:ascii="Arial" w:hAnsi="Arial" w:cs="Arial"/>
          <w:sz w:val="24"/>
        </w:rPr>
        <w:t>документа,</w:t>
      </w:r>
      <w:r w:rsidRPr="00301BAD">
        <w:rPr>
          <w:rFonts w:ascii="Arial" w:hAnsi="Arial" w:cs="Arial"/>
          <w:spacing w:val="1"/>
          <w:sz w:val="24"/>
        </w:rPr>
        <w:t xml:space="preserve"> </w:t>
      </w:r>
      <w:r w:rsidRPr="00301BAD">
        <w:rPr>
          <w:rFonts w:ascii="Arial" w:hAnsi="Arial" w:cs="Arial"/>
          <w:sz w:val="24"/>
        </w:rPr>
        <w:t>подтверждающего</w:t>
      </w:r>
      <w:r w:rsidRPr="00301BAD">
        <w:rPr>
          <w:rFonts w:ascii="Arial" w:hAnsi="Arial" w:cs="Arial"/>
          <w:spacing w:val="1"/>
          <w:sz w:val="24"/>
        </w:rPr>
        <w:t xml:space="preserve"> </w:t>
      </w:r>
      <w:r w:rsidRPr="00301BAD">
        <w:rPr>
          <w:rFonts w:ascii="Arial" w:hAnsi="Arial" w:cs="Arial"/>
          <w:sz w:val="24"/>
        </w:rPr>
        <w:t>специальное</w:t>
      </w:r>
      <w:r w:rsidRPr="00301BAD">
        <w:rPr>
          <w:rFonts w:ascii="Arial" w:hAnsi="Arial" w:cs="Arial"/>
          <w:spacing w:val="-4"/>
          <w:sz w:val="24"/>
        </w:rPr>
        <w:t xml:space="preserve"> </w:t>
      </w:r>
      <w:r w:rsidRPr="00301BAD">
        <w:rPr>
          <w:rFonts w:ascii="Arial" w:hAnsi="Arial" w:cs="Arial"/>
          <w:sz w:val="24"/>
        </w:rPr>
        <w:t>обучение</w:t>
      </w:r>
      <w:r w:rsidRPr="00301BAD">
        <w:rPr>
          <w:rFonts w:ascii="Arial" w:hAnsi="Arial" w:cs="Arial"/>
          <w:spacing w:val="-1"/>
          <w:sz w:val="24"/>
        </w:rPr>
        <w:t xml:space="preserve"> </w:t>
      </w:r>
      <w:r w:rsidRPr="00301BAD">
        <w:rPr>
          <w:rFonts w:ascii="Arial" w:hAnsi="Arial" w:cs="Arial"/>
          <w:sz w:val="24"/>
        </w:rPr>
        <w:t>собаки-проводника,</w:t>
      </w:r>
      <w:r w:rsidRPr="00301BAD">
        <w:rPr>
          <w:rFonts w:ascii="Arial" w:hAnsi="Arial" w:cs="Arial"/>
          <w:spacing w:val="-1"/>
          <w:sz w:val="24"/>
        </w:rPr>
        <w:t xml:space="preserve"> </w:t>
      </w:r>
      <w:r w:rsidRPr="00301BAD">
        <w:rPr>
          <w:rFonts w:ascii="Arial" w:hAnsi="Arial" w:cs="Arial"/>
          <w:sz w:val="24"/>
        </w:rPr>
        <w:t>и</w:t>
      </w:r>
      <w:r w:rsidRPr="00301BAD">
        <w:rPr>
          <w:rFonts w:ascii="Arial" w:hAnsi="Arial" w:cs="Arial"/>
          <w:spacing w:val="-1"/>
          <w:sz w:val="24"/>
        </w:rPr>
        <w:t xml:space="preserve"> </w:t>
      </w:r>
      <w:r w:rsidRPr="00301BAD">
        <w:rPr>
          <w:rFonts w:ascii="Arial" w:hAnsi="Arial" w:cs="Arial"/>
          <w:sz w:val="24"/>
        </w:rPr>
        <w:t>порядка</w:t>
      </w:r>
      <w:r w:rsidRPr="00301BAD">
        <w:rPr>
          <w:rFonts w:ascii="Arial" w:hAnsi="Arial" w:cs="Arial"/>
          <w:spacing w:val="-1"/>
          <w:sz w:val="24"/>
        </w:rPr>
        <w:t xml:space="preserve"> </w:t>
      </w:r>
      <w:r w:rsidRPr="00301BAD">
        <w:rPr>
          <w:rFonts w:ascii="Arial" w:hAnsi="Arial" w:cs="Arial"/>
          <w:sz w:val="24"/>
        </w:rPr>
        <w:t>его</w:t>
      </w:r>
      <w:r w:rsidRPr="00301BAD">
        <w:rPr>
          <w:rFonts w:ascii="Arial" w:hAnsi="Arial" w:cs="Arial"/>
          <w:spacing w:val="1"/>
          <w:sz w:val="24"/>
        </w:rPr>
        <w:t xml:space="preserve"> </w:t>
      </w:r>
      <w:r w:rsidRPr="00301BAD">
        <w:rPr>
          <w:rFonts w:ascii="Arial" w:hAnsi="Arial" w:cs="Arial"/>
          <w:sz w:val="24"/>
        </w:rPr>
        <w:t>выдачи».</w:t>
      </w:r>
      <w:proofErr w:type="gramEnd"/>
    </w:p>
    <w:p w:rsidR="00301BAD" w:rsidRPr="00301BAD" w:rsidRDefault="00301BAD" w:rsidP="00301BAD">
      <w:pPr>
        <w:pStyle w:val="a8"/>
        <w:jc w:val="both"/>
        <w:rPr>
          <w:rFonts w:ascii="Arial" w:hAnsi="Arial" w:cs="Arial"/>
          <w:sz w:val="24"/>
        </w:rPr>
      </w:pPr>
      <w:r w:rsidRPr="00301BAD">
        <w:rPr>
          <w:rFonts w:ascii="Arial" w:hAnsi="Arial" w:cs="Arial"/>
          <w:sz w:val="24"/>
        </w:rPr>
        <w:tab/>
        <w:t>Требования в части обеспечения доступности для инвалидов объектов, в</w:t>
      </w:r>
      <w:r w:rsidRPr="00301BAD">
        <w:rPr>
          <w:rFonts w:ascii="Arial" w:hAnsi="Arial" w:cs="Arial"/>
          <w:spacing w:val="1"/>
          <w:sz w:val="24"/>
        </w:rPr>
        <w:t xml:space="preserve"> </w:t>
      </w:r>
      <w:r w:rsidRPr="00301BAD">
        <w:rPr>
          <w:rFonts w:ascii="Arial" w:hAnsi="Arial" w:cs="Arial"/>
          <w:sz w:val="24"/>
        </w:rPr>
        <w:t>которых</w:t>
      </w:r>
      <w:r w:rsidRPr="00301BAD">
        <w:rPr>
          <w:rFonts w:ascii="Arial" w:hAnsi="Arial" w:cs="Arial"/>
          <w:spacing w:val="1"/>
          <w:sz w:val="24"/>
        </w:rPr>
        <w:t xml:space="preserve"> </w:t>
      </w:r>
      <w:r w:rsidRPr="00301BAD">
        <w:rPr>
          <w:rFonts w:ascii="Arial" w:hAnsi="Arial" w:cs="Arial"/>
          <w:sz w:val="24"/>
        </w:rPr>
        <w:t>осуществляется</w:t>
      </w:r>
      <w:r w:rsidRPr="00301BAD">
        <w:rPr>
          <w:rFonts w:ascii="Arial" w:hAnsi="Arial" w:cs="Arial"/>
          <w:spacing w:val="1"/>
          <w:sz w:val="24"/>
        </w:rPr>
        <w:t xml:space="preserve"> </w:t>
      </w:r>
      <w:r w:rsidRPr="00301BAD">
        <w:rPr>
          <w:rFonts w:ascii="Arial" w:hAnsi="Arial" w:cs="Arial"/>
          <w:sz w:val="24"/>
        </w:rPr>
        <w:t>предоставление</w:t>
      </w:r>
      <w:r w:rsidRPr="00301BAD">
        <w:rPr>
          <w:rFonts w:ascii="Arial" w:hAnsi="Arial" w:cs="Arial"/>
          <w:spacing w:val="1"/>
          <w:sz w:val="24"/>
        </w:rPr>
        <w:t xml:space="preserve"> </w:t>
      </w:r>
      <w:r w:rsidRPr="00301BAD">
        <w:rPr>
          <w:rFonts w:ascii="Arial" w:hAnsi="Arial" w:cs="Arial"/>
          <w:sz w:val="24"/>
        </w:rPr>
        <w:t>муниципальной</w:t>
      </w:r>
      <w:r w:rsidRPr="00301BAD">
        <w:rPr>
          <w:rFonts w:ascii="Arial" w:hAnsi="Arial" w:cs="Arial"/>
          <w:spacing w:val="1"/>
          <w:sz w:val="24"/>
        </w:rPr>
        <w:t xml:space="preserve"> </w:t>
      </w:r>
      <w:r w:rsidRPr="00301BAD">
        <w:rPr>
          <w:rFonts w:ascii="Arial" w:hAnsi="Arial" w:cs="Arial"/>
          <w:sz w:val="24"/>
        </w:rPr>
        <w:t>услуги,</w:t>
      </w:r>
      <w:r w:rsidRPr="00301BAD">
        <w:rPr>
          <w:rFonts w:ascii="Arial" w:hAnsi="Arial" w:cs="Arial"/>
          <w:spacing w:val="1"/>
          <w:sz w:val="24"/>
        </w:rPr>
        <w:t xml:space="preserve"> </w:t>
      </w:r>
      <w:r w:rsidRPr="00301BAD">
        <w:rPr>
          <w:rFonts w:ascii="Arial" w:hAnsi="Arial" w:cs="Arial"/>
          <w:sz w:val="24"/>
        </w:rPr>
        <w:t>и</w:t>
      </w:r>
      <w:r w:rsidRPr="00301BAD">
        <w:rPr>
          <w:rFonts w:ascii="Arial" w:hAnsi="Arial" w:cs="Arial"/>
          <w:spacing w:val="1"/>
          <w:sz w:val="24"/>
        </w:rPr>
        <w:t xml:space="preserve"> </w:t>
      </w:r>
      <w:r w:rsidRPr="00301BAD">
        <w:rPr>
          <w:rFonts w:ascii="Arial" w:hAnsi="Arial" w:cs="Arial"/>
          <w:sz w:val="24"/>
        </w:rPr>
        <w:t>средств,</w:t>
      </w:r>
      <w:r w:rsidRPr="00301BAD">
        <w:rPr>
          <w:rFonts w:ascii="Arial" w:hAnsi="Arial" w:cs="Arial"/>
          <w:spacing w:val="1"/>
          <w:sz w:val="24"/>
        </w:rPr>
        <w:t xml:space="preserve"> </w:t>
      </w:r>
      <w:r w:rsidRPr="00301BAD">
        <w:rPr>
          <w:rFonts w:ascii="Arial" w:hAnsi="Arial" w:cs="Arial"/>
          <w:sz w:val="24"/>
        </w:rPr>
        <w:t>используемых</w:t>
      </w:r>
      <w:r w:rsidRPr="00301BAD">
        <w:rPr>
          <w:rFonts w:ascii="Arial" w:hAnsi="Arial" w:cs="Arial"/>
          <w:spacing w:val="1"/>
          <w:sz w:val="24"/>
        </w:rPr>
        <w:t xml:space="preserve"> </w:t>
      </w:r>
      <w:r w:rsidRPr="00301BAD">
        <w:rPr>
          <w:rFonts w:ascii="Arial" w:hAnsi="Arial" w:cs="Arial"/>
          <w:sz w:val="24"/>
        </w:rPr>
        <w:t>при</w:t>
      </w:r>
      <w:r w:rsidRPr="00301BAD">
        <w:rPr>
          <w:rFonts w:ascii="Arial" w:hAnsi="Arial" w:cs="Arial"/>
          <w:spacing w:val="1"/>
          <w:sz w:val="24"/>
        </w:rPr>
        <w:t xml:space="preserve"> </w:t>
      </w:r>
      <w:r w:rsidRPr="00301BAD">
        <w:rPr>
          <w:rFonts w:ascii="Arial" w:hAnsi="Arial" w:cs="Arial"/>
          <w:sz w:val="24"/>
        </w:rPr>
        <w:t>предоставлении</w:t>
      </w:r>
      <w:r w:rsidRPr="00301BAD">
        <w:rPr>
          <w:rFonts w:ascii="Arial" w:hAnsi="Arial" w:cs="Arial"/>
          <w:spacing w:val="1"/>
          <w:sz w:val="24"/>
        </w:rPr>
        <w:t xml:space="preserve"> </w:t>
      </w:r>
      <w:r w:rsidRPr="00301BAD">
        <w:rPr>
          <w:rFonts w:ascii="Arial" w:hAnsi="Arial" w:cs="Arial"/>
          <w:sz w:val="24"/>
        </w:rPr>
        <w:t>государственной</w:t>
      </w:r>
      <w:r w:rsidRPr="00301BAD">
        <w:rPr>
          <w:rFonts w:ascii="Arial" w:hAnsi="Arial" w:cs="Arial"/>
          <w:spacing w:val="1"/>
          <w:sz w:val="24"/>
        </w:rPr>
        <w:t xml:space="preserve"> </w:t>
      </w:r>
      <w:r w:rsidRPr="00301BAD">
        <w:rPr>
          <w:rFonts w:ascii="Arial" w:hAnsi="Arial" w:cs="Arial"/>
          <w:sz w:val="24"/>
        </w:rPr>
        <w:t>или</w:t>
      </w:r>
      <w:r w:rsidRPr="00301BAD">
        <w:rPr>
          <w:rFonts w:ascii="Arial" w:hAnsi="Arial" w:cs="Arial"/>
          <w:spacing w:val="1"/>
          <w:sz w:val="24"/>
        </w:rPr>
        <w:t xml:space="preserve"> </w:t>
      </w:r>
      <w:r w:rsidRPr="00301BAD">
        <w:rPr>
          <w:rFonts w:ascii="Arial" w:hAnsi="Arial" w:cs="Arial"/>
          <w:sz w:val="24"/>
        </w:rPr>
        <w:t>муниципальной услуги, которые указаны в подпунктах 1 – 4 настоящего пункта,</w:t>
      </w:r>
      <w:r w:rsidRPr="00301BAD">
        <w:rPr>
          <w:rFonts w:ascii="Arial" w:hAnsi="Arial" w:cs="Arial"/>
          <w:spacing w:val="1"/>
          <w:sz w:val="24"/>
        </w:rPr>
        <w:t xml:space="preserve"> </w:t>
      </w:r>
      <w:r w:rsidRPr="00301BAD">
        <w:rPr>
          <w:rFonts w:ascii="Arial" w:hAnsi="Arial" w:cs="Arial"/>
          <w:sz w:val="24"/>
        </w:rPr>
        <w:t>применяются</w:t>
      </w:r>
      <w:r w:rsidRPr="00301BAD">
        <w:rPr>
          <w:rFonts w:ascii="Arial" w:hAnsi="Arial" w:cs="Arial"/>
          <w:spacing w:val="1"/>
          <w:sz w:val="24"/>
        </w:rPr>
        <w:t xml:space="preserve"> </w:t>
      </w:r>
      <w:r w:rsidRPr="00301BAD">
        <w:rPr>
          <w:rFonts w:ascii="Arial" w:hAnsi="Arial" w:cs="Arial"/>
          <w:sz w:val="24"/>
        </w:rPr>
        <w:t>к</w:t>
      </w:r>
      <w:r w:rsidRPr="00301BAD">
        <w:rPr>
          <w:rFonts w:ascii="Arial" w:hAnsi="Arial" w:cs="Arial"/>
          <w:spacing w:val="1"/>
          <w:sz w:val="24"/>
        </w:rPr>
        <w:t xml:space="preserve"> </w:t>
      </w:r>
      <w:r w:rsidRPr="00301BAD">
        <w:rPr>
          <w:rFonts w:ascii="Arial" w:hAnsi="Arial" w:cs="Arial"/>
          <w:sz w:val="24"/>
        </w:rPr>
        <w:t>объектам</w:t>
      </w:r>
      <w:r w:rsidRPr="00301BAD">
        <w:rPr>
          <w:rFonts w:ascii="Arial" w:hAnsi="Arial" w:cs="Arial"/>
          <w:spacing w:val="1"/>
          <w:sz w:val="24"/>
        </w:rPr>
        <w:t xml:space="preserve"> </w:t>
      </w:r>
      <w:r w:rsidRPr="00301BAD">
        <w:rPr>
          <w:rFonts w:ascii="Arial" w:hAnsi="Arial" w:cs="Arial"/>
          <w:sz w:val="24"/>
        </w:rPr>
        <w:t>и</w:t>
      </w:r>
      <w:r w:rsidRPr="00301BAD">
        <w:rPr>
          <w:rFonts w:ascii="Arial" w:hAnsi="Arial" w:cs="Arial"/>
          <w:spacing w:val="1"/>
          <w:sz w:val="24"/>
        </w:rPr>
        <w:t xml:space="preserve"> </w:t>
      </w:r>
      <w:r w:rsidRPr="00301BAD">
        <w:rPr>
          <w:rFonts w:ascii="Arial" w:hAnsi="Arial" w:cs="Arial"/>
          <w:sz w:val="24"/>
        </w:rPr>
        <w:t>средствам,</w:t>
      </w:r>
      <w:r w:rsidRPr="00301BAD">
        <w:rPr>
          <w:rFonts w:ascii="Arial" w:hAnsi="Arial" w:cs="Arial"/>
          <w:spacing w:val="1"/>
          <w:sz w:val="24"/>
        </w:rPr>
        <w:t xml:space="preserve"> </w:t>
      </w:r>
      <w:r w:rsidRPr="00301BAD">
        <w:rPr>
          <w:rFonts w:ascii="Arial" w:hAnsi="Arial" w:cs="Arial"/>
          <w:sz w:val="24"/>
        </w:rPr>
        <w:t>введенным</w:t>
      </w:r>
      <w:r w:rsidRPr="00301BAD">
        <w:rPr>
          <w:rFonts w:ascii="Arial" w:hAnsi="Arial" w:cs="Arial"/>
          <w:spacing w:val="1"/>
          <w:sz w:val="24"/>
        </w:rPr>
        <w:t xml:space="preserve"> </w:t>
      </w:r>
      <w:r w:rsidRPr="00301BAD">
        <w:rPr>
          <w:rFonts w:ascii="Arial" w:hAnsi="Arial" w:cs="Arial"/>
          <w:sz w:val="24"/>
        </w:rPr>
        <w:t>в</w:t>
      </w:r>
      <w:r w:rsidRPr="00301BAD">
        <w:rPr>
          <w:rFonts w:ascii="Arial" w:hAnsi="Arial" w:cs="Arial"/>
          <w:spacing w:val="1"/>
          <w:sz w:val="24"/>
        </w:rPr>
        <w:t xml:space="preserve"> </w:t>
      </w:r>
      <w:r w:rsidRPr="00301BAD">
        <w:rPr>
          <w:rFonts w:ascii="Arial" w:hAnsi="Arial" w:cs="Arial"/>
          <w:sz w:val="24"/>
        </w:rPr>
        <w:t>эксплуатацию</w:t>
      </w:r>
      <w:r w:rsidRPr="00301BAD">
        <w:rPr>
          <w:rFonts w:ascii="Arial" w:hAnsi="Arial" w:cs="Arial"/>
          <w:spacing w:val="71"/>
          <w:sz w:val="24"/>
        </w:rPr>
        <w:t xml:space="preserve"> </w:t>
      </w:r>
      <w:r w:rsidRPr="00301BAD">
        <w:rPr>
          <w:rFonts w:ascii="Arial" w:hAnsi="Arial" w:cs="Arial"/>
          <w:sz w:val="24"/>
        </w:rPr>
        <w:t>или</w:t>
      </w:r>
      <w:r w:rsidRPr="00301BAD">
        <w:rPr>
          <w:rFonts w:ascii="Arial" w:hAnsi="Arial" w:cs="Arial"/>
          <w:spacing w:val="1"/>
          <w:sz w:val="24"/>
        </w:rPr>
        <w:t xml:space="preserve"> </w:t>
      </w:r>
      <w:r w:rsidRPr="00301BAD">
        <w:rPr>
          <w:rFonts w:ascii="Arial" w:hAnsi="Arial" w:cs="Arial"/>
          <w:sz w:val="24"/>
        </w:rPr>
        <w:t>прошедшим</w:t>
      </w:r>
      <w:r w:rsidRPr="00301BAD">
        <w:rPr>
          <w:rFonts w:ascii="Arial" w:hAnsi="Arial" w:cs="Arial"/>
          <w:spacing w:val="-1"/>
          <w:sz w:val="24"/>
        </w:rPr>
        <w:t xml:space="preserve"> </w:t>
      </w:r>
      <w:r w:rsidRPr="00301BAD">
        <w:rPr>
          <w:rFonts w:ascii="Arial" w:hAnsi="Arial" w:cs="Arial"/>
          <w:sz w:val="24"/>
        </w:rPr>
        <w:t>модернизацию,</w:t>
      </w:r>
      <w:r w:rsidRPr="00301BAD">
        <w:rPr>
          <w:rFonts w:ascii="Arial" w:hAnsi="Arial" w:cs="Arial"/>
          <w:spacing w:val="-2"/>
          <w:sz w:val="24"/>
        </w:rPr>
        <w:t xml:space="preserve"> </w:t>
      </w:r>
      <w:r w:rsidRPr="00301BAD">
        <w:rPr>
          <w:rFonts w:ascii="Arial" w:hAnsi="Arial" w:cs="Arial"/>
          <w:sz w:val="24"/>
        </w:rPr>
        <w:t>реконструкцию</w:t>
      </w:r>
      <w:r w:rsidRPr="00301BAD">
        <w:rPr>
          <w:rFonts w:ascii="Arial" w:hAnsi="Arial" w:cs="Arial"/>
          <w:spacing w:val="-2"/>
          <w:sz w:val="24"/>
        </w:rPr>
        <w:t xml:space="preserve"> </w:t>
      </w:r>
      <w:r w:rsidRPr="00301BAD">
        <w:rPr>
          <w:rFonts w:ascii="Arial" w:hAnsi="Arial" w:cs="Arial"/>
          <w:sz w:val="24"/>
        </w:rPr>
        <w:t>после</w:t>
      </w:r>
      <w:r w:rsidRPr="00301BAD">
        <w:rPr>
          <w:rFonts w:ascii="Arial" w:hAnsi="Arial" w:cs="Arial"/>
          <w:spacing w:val="-4"/>
          <w:sz w:val="24"/>
        </w:rPr>
        <w:t xml:space="preserve"> </w:t>
      </w:r>
      <w:r w:rsidRPr="00301BAD">
        <w:rPr>
          <w:rFonts w:ascii="Arial" w:hAnsi="Arial" w:cs="Arial"/>
          <w:sz w:val="24"/>
        </w:rPr>
        <w:t>1 июля</w:t>
      </w:r>
      <w:r w:rsidRPr="00301BAD">
        <w:rPr>
          <w:rFonts w:ascii="Arial" w:hAnsi="Arial" w:cs="Arial"/>
          <w:spacing w:val="-4"/>
          <w:sz w:val="24"/>
        </w:rPr>
        <w:t xml:space="preserve"> </w:t>
      </w:r>
      <w:r w:rsidRPr="00301BAD">
        <w:rPr>
          <w:rFonts w:ascii="Arial" w:hAnsi="Arial" w:cs="Arial"/>
          <w:sz w:val="24"/>
        </w:rPr>
        <w:t>2016</w:t>
      </w:r>
      <w:r w:rsidRPr="00301BAD">
        <w:rPr>
          <w:rFonts w:ascii="Arial" w:hAnsi="Arial" w:cs="Arial"/>
          <w:spacing w:val="1"/>
          <w:sz w:val="24"/>
        </w:rPr>
        <w:t xml:space="preserve"> </w:t>
      </w:r>
      <w:r w:rsidRPr="00301BAD">
        <w:rPr>
          <w:rFonts w:ascii="Arial" w:hAnsi="Arial" w:cs="Arial"/>
          <w:sz w:val="24"/>
        </w:rPr>
        <w:t>года.</w:t>
      </w:r>
    </w:p>
    <w:p w:rsidR="00301BAD" w:rsidRPr="00301BAD" w:rsidRDefault="00301BAD" w:rsidP="00301BAD">
      <w:pPr>
        <w:pStyle w:val="a8"/>
        <w:jc w:val="both"/>
        <w:rPr>
          <w:rFonts w:ascii="Arial" w:hAnsi="Arial" w:cs="Arial"/>
          <w:sz w:val="24"/>
        </w:rPr>
      </w:pPr>
    </w:p>
    <w:p w:rsidR="00301BAD" w:rsidRPr="00301BAD" w:rsidRDefault="00301BAD" w:rsidP="00301BAD">
      <w:pPr>
        <w:pStyle w:val="a8"/>
        <w:jc w:val="center"/>
        <w:rPr>
          <w:rFonts w:ascii="Arial" w:hAnsi="Arial" w:cs="Arial"/>
          <w:sz w:val="24"/>
        </w:rPr>
      </w:pPr>
      <w:r w:rsidRPr="00301BAD">
        <w:rPr>
          <w:rFonts w:ascii="Arial" w:hAnsi="Arial" w:cs="Arial"/>
          <w:sz w:val="24"/>
        </w:rPr>
        <w:t>2.14. Показатели</w:t>
      </w:r>
      <w:r w:rsidRPr="00301BAD">
        <w:rPr>
          <w:rFonts w:ascii="Arial" w:hAnsi="Arial" w:cs="Arial"/>
          <w:spacing w:val="-6"/>
          <w:sz w:val="24"/>
        </w:rPr>
        <w:t xml:space="preserve"> </w:t>
      </w:r>
      <w:r w:rsidRPr="00301BAD">
        <w:rPr>
          <w:rFonts w:ascii="Arial" w:hAnsi="Arial" w:cs="Arial"/>
          <w:sz w:val="24"/>
        </w:rPr>
        <w:t>доступности</w:t>
      </w:r>
      <w:r w:rsidRPr="00301BAD">
        <w:rPr>
          <w:rFonts w:ascii="Arial" w:hAnsi="Arial" w:cs="Arial"/>
          <w:spacing w:val="-5"/>
          <w:sz w:val="24"/>
        </w:rPr>
        <w:t xml:space="preserve"> </w:t>
      </w:r>
      <w:r w:rsidRPr="00301BAD">
        <w:rPr>
          <w:rFonts w:ascii="Arial" w:hAnsi="Arial" w:cs="Arial"/>
          <w:sz w:val="24"/>
        </w:rPr>
        <w:t>и</w:t>
      </w:r>
      <w:r w:rsidRPr="00301BAD">
        <w:rPr>
          <w:rFonts w:ascii="Arial" w:hAnsi="Arial" w:cs="Arial"/>
          <w:spacing w:val="-2"/>
          <w:sz w:val="24"/>
        </w:rPr>
        <w:t xml:space="preserve"> </w:t>
      </w:r>
      <w:r w:rsidRPr="00301BAD">
        <w:rPr>
          <w:rFonts w:ascii="Arial" w:hAnsi="Arial" w:cs="Arial"/>
          <w:sz w:val="24"/>
        </w:rPr>
        <w:t>качества муниципальной</w:t>
      </w:r>
    </w:p>
    <w:p w:rsidR="00301BAD" w:rsidRPr="00301BAD" w:rsidRDefault="00301BAD" w:rsidP="00301BAD">
      <w:pPr>
        <w:pStyle w:val="a8"/>
        <w:jc w:val="center"/>
        <w:rPr>
          <w:rFonts w:ascii="Arial" w:hAnsi="Arial" w:cs="Arial"/>
          <w:sz w:val="24"/>
        </w:rPr>
      </w:pPr>
      <w:r w:rsidRPr="00301BAD">
        <w:rPr>
          <w:rFonts w:ascii="Arial" w:hAnsi="Arial" w:cs="Arial"/>
          <w:sz w:val="24"/>
        </w:rPr>
        <w:t>услуги</w:t>
      </w:r>
    </w:p>
    <w:p w:rsidR="00301BAD" w:rsidRPr="00301BAD" w:rsidRDefault="00301BAD" w:rsidP="00301BAD">
      <w:pPr>
        <w:pStyle w:val="a8"/>
        <w:jc w:val="both"/>
        <w:rPr>
          <w:rFonts w:ascii="Arial" w:hAnsi="Arial" w:cs="Arial"/>
          <w:sz w:val="24"/>
        </w:rPr>
      </w:pPr>
    </w:p>
    <w:p w:rsidR="00301BAD" w:rsidRPr="00301BAD" w:rsidRDefault="00301BAD" w:rsidP="00301BAD">
      <w:pPr>
        <w:pStyle w:val="a8"/>
        <w:jc w:val="both"/>
        <w:rPr>
          <w:rFonts w:ascii="Arial" w:hAnsi="Arial" w:cs="Arial"/>
          <w:sz w:val="24"/>
        </w:rPr>
      </w:pPr>
      <w:r w:rsidRPr="00301BAD">
        <w:rPr>
          <w:rFonts w:ascii="Arial" w:hAnsi="Arial" w:cs="Arial"/>
          <w:sz w:val="24"/>
        </w:rPr>
        <w:tab/>
        <w:t>2.14.1. Показателями</w:t>
      </w:r>
      <w:r w:rsidRPr="00301BAD">
        <w:rPr>
          <w:rFonts w:ascii="Arial" w:hAnsi="Arial" w:cs="Arial"/>
          <w:spacing w:val="55"/>
          <w:sz w:val="24"/>
        </w:rPr>
        <w:t xml:space="preserve"> </w:t>
      </w:r>
      <w:r w:rsidRPr="00301BAD">
        <w:rPr>
          <w:rFonts w:ascii="Arial" w:hAnsi="Arial" w:cs="Arial"/>
          <w:sz w:val="24"/>
        </w:rPr>
        <w:t>доступности</w:t>
      </w:r>
      <w:r w:rsidRPr="00301BAD">
        <w:rPr>
          <w:rFonts w:ascii="Arial" w:hAnsi="Arial" w:cs="Arial"/>
          <w:spacing w:val="53"/>
          <w:sz w:val="24"/>
        </w:rPr>
        <w:t xml:space="preserve"> </w:t>
      </w:r>
      <w:r w:rsidRPr="00301BAD">
        <w:rPr>
          <w:rFonts w:ascii="Arial" w:hAnsi="Arial" w:cs="Arial"/>
          <w:sz w:val="24"/>
        </w:rPr>
        <w:t>предоставления</w:t>
      </w:r>
      <w:r w:rsidRPr="00301BAD">
        <w:rPr>
          <w:rFonts w:ascii="Arial" w:hAnsi="Arial" w:cs="Arial"/>
          <w:spacing w:val="56"/>
          <w:sz w:val="24"/>
        </w:rPr>
        <w:t xml:space="preserve"> </w:t>
      </w:r>
      <w:r w:rsidRPr="00301BAD">
        <w:rPr>
          <w:rFonts w:ascii="Arial" w:hAnsi="Arial" w:cs="Arial"/>
          <w:sz w:val="24"/>
        </w:rPr>
        <w:t>муниципальной</w:t>
      </w:r>
      <w:r w:rsidRPr="00301BAD">
        <w:rPr>
          <w:rFonts w:ascii="Arial" w:hAnsi="Arial" w:cs="Arial"/>
          <w:spacing w:val="55"/>
          <w:sz w:val="24"/>
        </w:rPr>
        <w:t xml:space="preserve"> </w:t>
      </w:r>
      <w:r w:rsidRPr="00301BAD">
        <w:rPr>
          <w:rFonts w:ascii="Arial" w:hAnsi="Arial" w:cs="Arial"/>
          <w:sz w:val="24"/>
        </w:rPr>
        <w:t>услуги</w:t>
      </w:r>
      <w:r w:rsidRPr="00301BAD">
        <w:rPr>
          <w:rFonts w:ascii="Arial" w:hAnsi="Arial" w:cs="Arial"/>
          <w:spacing w:val="-67"/>
          <w:sz w:val="24"/>
        </w:rPr>
        <w:t xml:space="preserve">  </w:t>
      </w:r>
      <w:r w:rsidRPr="00301BAD">
        <w:rPr>
          <w:rFonts w:ascii="Arial" w:hAnsi="Arial" w:cs="Arial"/>
          <w:sz w:val="24"/>
        </w:rPr>
        <w:t>являются:</w:t>
      </w:r>
    </w:p>
    <w:p w:rsidR="00301BAD" w:rsidRPr="00301BAD" w:rsidRDefault="00301BAD" w:rsidP="00301BAD">
      <w:pPr>
        <w:pStyle w:val="a8"/>
        <w:jc w:val="both"/>
        <w:rPr>
          <w:rFonts w:ascii="Arial" w:hAnsi="Arial" w:cs="Arial"/>
          <w:sz w:val="24"/>
        </w:rPr>
      </w:pPr>
      <w:r w:rsidRPr="00301BAD">
        <w:rPr>
          <w:rFonts w:ascii="Arial" w:hAnsi="Arial" w:cs="Arial"/>
          <w:sz w:val="24"/>
        </w:rPr>
        <w:tab/>
        <w:t>расположенность</w:t>
      </w:r>
      <w:r w:rsidRPr="00301BAD">
        <w:rPr>
          <w:rFonts w:ascii="Arial" w:hAnsi="Arial" w:cs="Arial"/>
          <w:spacing w:val="9"/>
          <w:sz w:val="24"/>
        </w:rPr>
        <w:t xml:space="preserve"> </w:t>
      </w:r>
      <w:r w:rsidRPr="00301BAD">
        <w:rPr>
          <w:rFonts w:ascii="Arial" w:hAnsi="Arial" w:cs="Arial"/>
          <w:sz w:val="24"/>
        </w:rPr>
        <w:t>помещения,</w:t>
      </w:r>
      <w:r w:rsidRPr="00301BAD">
        <w:rPr>
          <w:rFonts w:ascii="Arial" w:hAnsi="Arial" w:cs="Arial"/>
          <w:spacing w:val="12"/>
          <w:sz w:val="24"/>
        </w:rPr>
        <w:t xml:space="preserve"> </w:t>
      </w:r>
      <w:r w:rsidRPr="00301BAD">
        <w:rPr>
          <w:rFonts w:ascii="Arial" w:hAnsi="Arial" w:cs="Arial"/>
          <w:sz w:val="24"/>
        </w:rPr>
        <w:t>в</w:t>
      </w:r>
      <w:r w:rsidRPr="00301BAD">
        <w:rPr>
          <w:rFonts w:ascii="Arial" w:hAnsi="Arial" w:cs="Arial"/>
          <w:spacing w:val="12"/>
          <w:sz w:val="24"/>
        </w:rPr>
        <w:t xml:space="preserve"> </w:t>
      </w:r>
      <w:r w:rsidRPr="00301BAD">
        <w:rPr>
          <w:rFonts w:ascii="Arial" w:hAnsi="Arial" w:cs="Arial"/>
          <w:sz w:val="24"/>
        </w:rPr>
        <w:t>котором</w:t>
      </w:r>
      <w:r w:rsidRPr="00301BAD">
        <w:rPr>
          <w:rFonts w:ascii="Arial" w:hAnsi="Arial" w:cs="Arial"/>
          <w:spacing w:val="14"/>
          <w:sz w:val="24"/>
        </w:rPr>
        <w:t xml:space="preserve"> </w:t>
      </w:r>
      <w:r w:rsidRPr="00301BAD">
        <w:rPr>
          <w:rFonts w:ascii="Arial" w:hAnsi="Arial" w:cs="Arial"/>
          <w:sz w:val="24"/>
        </w:rPr>
        <w:t>ведется</w:t>
      </w:r>
      <w:r w:rsidRPr="00301BAD">
        <w:rPr>
          <w:rFonts w:ascii="Arial" w:hAnsi="Arial" w:cs="Arial"/>
          <w:spacing w:val="11"/>
          <w:sz w:val="24"/>
        </w:rPr>
        <w:t xml:space="preserve"> </w:t>
      </w:r>
      <w:r w:rsidRPr="00301BAD">
        <w:rPr>
          <w:rFonts w:ascii="Arial" w:hAnsi="Arial" w:cs="Arial"/>
          <w:sz w:val="24"/>
        </w:rPr>
        <w:t>прием,</w:t>
      </w:r>
      <w:r w:rsidRPr="00301BAD">
        <w:rPr>
          <w:rFonts w:ascii="Arial" w:hAnsi="Arial" w:cs="Arial"/>
          <w:spacing w:val="12"/>
          <w:sz w:val="24"/>
        </w:rPr>
        <w:t xml:space="preserve"> </w:t>
      </w:r>
      <w:r w:rsidRPr="00301BAD">
        <w:rPr>
          <w:rFonts w:ascii="Arial" w:hAnsi="Arial" w:cs="Arial"/>
          <w:sz w:val="24"/>
        </w:rPr>
        <w:t>выдача</w:t>
      </w:r>
      <w:r w:rsidRPr="00301BAD">
        <w:rPr>
          <w:rFonts w:ascii="Arial" w:hAnsi="Arial" w:cs="Arial"/>
          <w:spacing w:val="11"/>
          <w:sz w:val="24"/>
        </w:rPr>
        <w:t xml:space="preserve"> </w:t>
      </w:r>
      <w:r w:rsidRPr="00301BAD">
        <w:rPr>
          <w:rFonts w:ascii="Arial" w:hAnsi="Arial" w:cs="Arial"/>
          <w:sz w:val="24"/>
        </w:rPr>
        <w:t>документов</w:t>
      </w:r>
      <w:r w:rsidRPr="00301BAD">
        <w:rPr>
          <w:rFonts w:ascii="Arial" w:hAnsi="Arial" w:cs="Arial"/>
          <w:spacing w:val="-67"/>
          <w:sz w:val="24"/>
        </w:rPr>
        <w:t xml:space="preserve"> </w:t>
      </w:r>
      <w:r w:rsidRPr="00301BAD">
        <w:rPr>
          <w:rFonts w:ascii="Arial" w:hAnsi="Arial" w:cs="Arial"/>
          <w:sz w:val="24"/>
        </w:rPr>
        <w:t>в</w:t>
      </w:r>
      <w:r w:rsidRPr="00301BAD">
        <w:rPr>
          <w:rFonts w:ascii="Arial" w:hAnsi="Arial" w:cs="Arial"/>
          <w:spacing w:val="-2"/>
          <w:sz w:val="24"/>
        </w:rPr>
        <w:t xml:space="preserve"> </w:t>
      </w:r>
      <w:r w:rsidRPr="00301BAD">
        <w:rPr>
          <w:rFonts w:ascii="Arial" w:hAnsi="Arial" w:cs="Arial"/>
          <w:sz w:val="24"/>
        </w:rPr>
        <w:t>зоне</w:t>
      </w:r>
      <w:r w:rsidRPr="00301BAD">
        <w:rPr>
          <w:rFonts w:ascii="Arial" w:hAnsi="Arial" w:cs="Arial"/>
          <w:spacing w:val="-3"/>
          <w:sz w:val="24"/>
        </w:rPr>
        <w:t xml:space="preserve"> </w:t>
      </w:r>
      <w:r w:rsidRPr="00301BAD">
        <w:rPr>
          <w:rFonts w:ascii="Arial" w:hAnsi="Arial" w:cs="Arial"/>
          <w:sz w:val="24"/>
        </w:rPr>
        <w:t>доступности</w:t>
      </w:r>
      <w:r w:rsidRPr="00301BAD">
        <w:rPr>
          <w:rFonts w:ascii="Arial" w:hAnsi="Arial" w:cs="Arial"/>
          <w:spacing w:val="-3"/>
          <w:sz w:val="24"/>
        </w:rPr>
        <w:t xml:space="preserve"> </w:t>
      </w:r>
      <w:r w:rsidRPr="00301BAD">
        <w:rPr>
          <w:rFonts w:ascii="Arial" w:hAnsi="Arial" w:cs="Arial"/>
          <w:sz w:val="24"/>
        </w:rPr>
        <w:t>общественного</w:t>
      </w:r>
      <w:r w:rsidRPr="00301BAD">
        <w:rPr>
          <w:rFonts w:ascii="Arial" w:hAnsi="Arial" w:cs="Arial"/>
          <w:spacing w:val="1"/>
          <w:sz w:val="24"/>
        </w:rPr>
        <w:t xml:space="preserve"> </w:t>
      </w:r>
      <w:r w:rsidRPr="00301BAD">
        <w:rPr>
          <w:rFonts w:ascii="Arial" w:hAnsi="Arial" w:cs="Arial"/>
          <w:sz w:val="24"/>
        </w:rPr>
        <w:t>транспорта;</w:t>
      </w:r>
    </w:p>
    <w:p w:rsidR="00301BAD" w:rsidRPr="00301BAD" w:rsidRDefault="00301BAD" w:rsidP="00301BAD">
      <w:pPr>
        <w:pStyle w:val="a8"/>
        <w:jc w:val="both"/>
        <w:rPr>
          <w:rFonts w:ascii="Arial" w:hAnsi="Arial" w:cs="Arial"/>
          <w:sz w:val="24"/>
        </w:rPr>
      </w:pPr>
      <w:r w:rsidRPr="00301BAD">
        <w:rPr>
          <w:rFonts w:ascii="Arial" w:hAnsi="Arial" w:cs="Arial"/>
          <w:sz w:val="24"/>
        </w:rPr>
        <w:tab/>
        <w:t>наличие</w:t>
      </w:r>
      <w:r w:rsidRPr="00301BAD">
        <w:rPr>
          <w:rFonts w:ascii="Arial" w:hAnsi="Arial" w:cs="Arial"/>
          <w:spacing w:val="11"/>
          <w:sz w:val="24"/>
        </w:rPr>
        <w:t xml:space="preserve"> </w:t>
      </w:r>
      <w:r w:rsidRPr="00301BAD">
        <w:rPr>
          <w:rFonts w:ascii="Arial" w:hAnsi="Arial" w:cs="Arial"/>
          <w:sz w:val="24"/>
        </w:rPr>
        <w:t>необходимого</w:t>
      </w:r>
      <w:r w:rsidRPr="00301BAD">
        <w:rPr>
          <w:rFonts w:ascii="Arial" w:hAnsi="Arial" w:cs="Arial"/>
          <w:spacing w:val="12"/>
          <w:sz w:val="24"/>
        </w:rPr>
        <w:t xml:space="preserve"> </w:t>
      </w:r>
      <w:r w:rsidRPr="00301BAD">
        <w:rPr>
          <w:rFonts w:ascii="Arial" w:hAnsi="Arial" w:cs="Arial"/>
          <w:sz w:val="24"/>
        </w:rPr>
        <w:t>количества</w:t>
      </w:r>
      <w:r w:rsidRPr="00301BAD">
        <w:rPr>
          <w:rFonts w:ascii="Arial" w:hAnsi="Arial" w:cs="Arial"/>
          <w:spacing w:val="13"/>
          <w:sz w:val="24"/>
        </w:rPr>
        <w:t xml:space="preserve"> </w:t>
      </w:r>
      <w:r w:rsidRPr="00301BAD">
        <w:rPr>
          <w:rFonts w:ascii="Arial" w:hAnsi="Arial" w:cs="Arial"/>
          <w:sz w:val="24"/>
        </w:rPr>
        <w:t>специалистов,</w:t>
      </w:r>
      <w:r w:rsidRPr="00301BAD">
        <w:rPr>
          <w:rFonts w:ascii="Arial" w:hAnsi="Arial" w:cs="Arial"/>
          <w:spacing w:val="12"/>
          <w:sz w:val="24"/>
        </w:rPr>
        <w:t xml:space="preserve"> </w:t>
      </w:r>
      <w:r w:rsidRPr="00301BAD">
        <w:rPr>
          <w:rFonts w:ascii="Arial" w:hAnsi="Arial" w:cs="Arial"/>
          <w:sz w:val="24"/>
        </w:rPr>
        <w:t>а</w:t>
      </w:r>
      <w:r w:rsidRPr="00301BAD">
        <w:rPr>
          <w:rFonts w:ascii="Arial" w:hAnsi="Arial" w:cs="Arial"/>
          <w:spacing w:val="21"/>
          <w:sz w:val="24"/>
        </w:rPr>
        <w:t xml:space="preserve"> </w:t>
      </w:r>
      <w:r w:rsidRPr="00301BAD">
        <w:rPr>
          <w:rFonts w:ascii="Arial" w:hAnsi="Arial" w:cs="Arial"/>
          <w:sz w:val="24"/>
        </w:rPr>
        <w:t>также</w:t>
      </w:r>
      <w:r w:rsidRPr="00301BAD">
        <w:rPr>
          <w:rFonts w:ascii="Arial" w:hAnsi="Arial" w:cs="Arial"/>
          <w:spacing w:val="11"/>
          <w:sz w:val="24"/>
        </w:rPr>
        <w:t xml:space="preserve"> </w:t>
      </w:r>
      <w:r w:rsidRPr="00301BAD">
        <w:rPr>
          <w:rFonts w:ascii="Arial" w:hAnsi="Arial" w:cs="Arial"/>
          <w:sz w:val="24"/>
        </w:rPr>
        <w:t>помещений,</w:t>
      </w:r>
      <w:r w:rsidRPr="00301BAD">
        <w:rPr>
          <w:rFonts w:ascii="Arial" w:hAnsi="Arial" w:cs="Arial"/>
          <w:spacing w:val="12"/>
          <w:sz w:val="24"/>
        </w:rPr>
        <w:t xml:space="preserve"> </w:t>
      </w:r>
      <w:r w:rsidRPr="00301BAD">
        <w:rPr>
          <w:rFonts w:ascii="Arial" w:hAnsi="Arial" w:cs="Arial"/>
          <w:sz w:val="24"/>
        </w:rPr>
        <w:t>в</w:t>
      </w:r>
      <w:r w:rsidRPr="00301BAD">
        <w:rPr>
          <w:rFonts w:ascii="Arial" w:hAnsi="Arial" w:cs="Arial"/>
          <w:spacing w:val="-67"/>
          <w:sz w:val="24"/>
        </w:rPr>
        <w:t xml:space="preserve"> </w:t>
      </w:r>
      <w:r w:rsidRPr="00301BAD">
        <w:rPr>
          <w:rFonts w:ascii="Arial" w:hAnsi="Arial" w:cs="Arial"/>
          <w:sz w:val="24"/>
        </w:rPr>
        <w:t>которых осуществляется прием</w:t>
      </w:r>
      <w:r w:rsidRPr="00301BAD">
        <w:rPr>
          <w:rFonts w:ascii="Arial" w:hAnsi="Arial" w:cs="Arial"/>
          <w:spacing w:val="-3"/>
          <w:sz w:val="24"/>
        </w:rPr>
        <w:t xml:space="preserve"> </w:t>
      </w:r>
      <w:r w:rsidRPr="00301BAD">
        <w:rPr>
          <w:rFonts w:ascii="Arial" w:hAnsi="Arial" w:cs="Arial"/>
          <w:sz w:val="24"/>
        </w:rPr>
        <w:t>документов</w:t>
      </w:r>
      <w:r w:rsidRPr="00301BAD">
        <w:rPr>
          <w:rFonts w:ascii="Arial" w:hAnsi="Arial" w:cs="Arial"/>
          <w:spacing w:val="-4"/>
          <w:sz w:val="24"/>
        </w:rPr>
        <w:t xml:space="preserve"> </w:t>
      </w:r>
      <w:r w:rsidRPr="00301BAD">
        <w:rPr>
          <w:rFonts w:ascii="Arial" w:hAnsi="Arial" w:cs="Arial"/>
          <w:sz w:val="24"/>
        </w:rPr>
        <w:t>от</w:t>
      </w:r>
      <w:r w:rsidRPr="00301BAD">
        <w:rPr>
          <w:rFonts w:ascii="Arial" w:hAnsi="Arial" w:cs="Arial"/>
          <w:spacing w:val="-2"/>
          <w:sz w:val="24"/>
        </w:rPr>
        <w:t xml:space="preserve"> </w:t>
      </w:r>
      <w:r w:rsidRPr="00301BAD">
        <w:rPr>
          <w:rFonts w:ascii="Arial" w:hAnsi="Arial" w:cs="Arial"/>
          <w:sz w:val="24"/>
        </w:rPr>
        <w:t>заявителей;</w:t>
      </w:r>
    </w:p>
    <w:p w:rsidR="00301BAD" w:rsidRPr="00301BAD" w:rsidRDefault="00301BAD" w:rsidP="00301BAD">
      <w:pPr>
        <w:pStyle w:val="a8"/>
        <w:jc w:val="both"/>
        <w:rPr>
          <w:rFonts w:ascii="Arial" w:hAnsi="Arial" w:cs="Arial"/>
          <w:sz w:val="24"/>
        </w:rPr>
      </w:pPr>
      <w:r w:rsidRPr="00301BAD">
        <w:rPr>
          <w:rFonts w:ascii="Arial" w:hAnsi="Arial" w:cs="Arial"/>
          <w:sz w:val="24"/>
        </w:rPr>
        <w:tab/>
        <w:t>наличие</w:t>
      </w:r>
      <w:r w:rsidRPr="00301BAD">
        <w:rPr>
          <w:rFonts w:ascii="Arial" w:hAnsi="Arial" w:cs="Arial"/>
          <w:spacing w:val="1"/>
          <w:sz w:val="24"/>
        </w:rPr>
        <w:t xml:space="preserve"> </w:t>
      </w:r>
      <w:r w:rsidRPr="00301BAD">
        <w:rPr>
          <w:rFonts w:ascii="Arial" w:hAnsi="Arial" w:cs="Arial"/>
          <w:sz w:val="24"/>
        </w:rPr>
        <w:t>исчерпывающей</w:t>
      </w:r>
      <w:r w:rsidRPr="00301BAD">
        <w:rPr>
          <w:rFonts w:ascii="Arial" w:hAnsi="Arial" w:cs="Arial"/>
          <w:spacing w:val="1"/>
          <w:sz w:val="24"/>
        </w:rPr>
        <w:t xml:space="preserve"> </w:t>
      </w:r>
      <w:r w:rsidRPr="00301BAD">
        <w:rPr>
          <w:rFonts w:ascii="Arial" w:hAnsi="Arial" w:cs="Arial"/>
          <w:sz w:val="24"/>
        </w:rPr>
        <w:t>информации</w:t>
      </w:r>
      <w:r w:rsidRPr="00301BAD">
        <w:rPr>
          <w:rFonts w:ascii="Arial" w:hAnsi="Arial" w:cs="Arial"/>
          <w:spacing w:val="1"/>
          <w:sz w:val="24"/>
        </w:rPr>
        <w:t xml:space="preserve"> </w:t>
      </w:r>
      <w:r w:rsidRPr="00301BAD">
        <w:rPr>
          <w:rFonts w:ascii="Arial" w:hAnsi="Arial" w:cs="Arial"/>
          <w:sz w:val="24"/>
        </w:rPr>
        <w:t>о</w:t>
      </w:r>
      <w:r w:rsidRPr="00301BAD">
        <w:rPr>
          <w:rFonts w:ascii="Arial" w:hAnsi="Arial" w:cs="Arial"/>
          <w:spacing w:val="1"/>
          <w:sz w:val="24"/>
        </w:rPr>
        <w:t xml:space="preserve"> </w:t>
      </w:r>
      <w:r w:rsidRPr="00301BAD">
        <w:rPr>
          <w:rFonts w:ascii="Arial" w:hAnsi="Arial" w:cs="Arial"/>
          <w:sz w:val="24"/>
        </w:rPr>
        <w:t>способах,</w:t>
      </w:r>
      <w:r w:rsidRPr="00301BAD">
        <w:rPr>
          <w:rFonts w:ascii="Arial" w:hAnsi="Arial" w:cs="Arial"/>
          <w:spacing w:val="1"/>
          <w:sz w:val="24"/>
        </w:rPr>
        <w:t xml:space="preserve"> </w:t>
      </w:r>
      <w:r w:rsidRPr="00301BAD">
        <w:rPr>
          <w:rFonts w:ascii="Arial" w:hAnsi="Arial" w:cs="Arial"/>
          <w:sz w:val="24"/>
        </w:rPr>
        <w:t>порядке</w:t>
      </w:r>
      <w:r w:rsidRPr="00301BAD">
        <w:rPr>
          <w:rFonts w:ascii="Arial" w:hAnsi="Arial" w:cs="Arial"/>
          <w:spacing w:val="1"/>
          <w:sz w:val="24"/>
        </w:rPr>
        <w:t xml:space="preserve"> </w:t>
      </w:r>
      <w:r w:rsidRPr="00301BAD">
        <w:rPr>
          <w:rFonts w:ascii="Arial" w:hAnsi="Arial" w:cs="Arial"/>
          <w:sz w:val="24"/>
        </w:rPr>
        <w:t>и</w:t>
      </w:r>
      <w:r w:rsidRPr="00301BAD">
        <w:rPr>
          <w:rFonts w:ascii="Arial" w:hAnsi="Arial" w:cs="Arial"/>
          <w:spacing w:val="1"/>
          <w:sz w:val="24"/>
        </w:rPr>
        <w:t xml:space="preserve"> </w:t>
      </w:r>
      <w:r w:rsidRPr="00301BAD">
        <w:rPr>
          <w:rFonts w:ascii="Arial" w:hAnsi="Arial" w:cs="Arial"/>
          <w:sz w:val="24"/>
        </w:rPr>
        <w:t>сроках</w:t>
      </w:r>
      <w:r w:rsidRPr="00301BAD">
        <w:rPr>
          <w:rFonts w:ascii="Arial" w:hAnsi="Arial" w:cs="Arial"/>
          <w:spacing w:val="1"/>
          <w:sz w:val="24"/>
        </w:rPr>
        <w:t xml:space="preserve"> </w:t>
      </w:r>
      <w:r w:rsidRPr="00301BAD">
        <w:rPr>
          <w:rFonts w:ascii="Arial" w:hAnsi="Arial" w:cs="Arial"/>
          <w:sz w:val="24"/>
        </w:rPr>
        <w:t>предоставления муниципальной услуги на информационных</w:t>
      </w:r>
      <w:r w:rsidRPr="00301BAD">
        <w:rPr>
          <w:rFonts w:ascii="Arial" w:hAnsi="Arial" w:cs="Arial"/>
          <w:spacing w:val="-67"/>
          <w:sz w:val="24"/>
        </w:rPr>
        <w:t xml:space="preserve"> </w:t>
      </w:r>
      <w:r w:rsidRPr="00301BAD">
        <w:rPr>
          <w:rFonts w:ascii="Arial" w:hAnsi="Arial" w:cs="Arial"/>
          <w:sz w:val="24"/>
        </w:rPr>
        <w:t>стендах, официальном сайте органа государственной власти субъекта Российской</w:t>
      </w:r>
      <w:r w:rsidRPr="00301BAD">
        <w:rPr>
          <w:rFonts w:ascii="Arial" w:hAnsi="Arial" w:cs="Arial"/>
          <w:spacing w:val="1"/>
          <w:sz w:val="24"/>
        </w:rPr>
        <w:t xml:space="preserve"> </w:t>
      </w:r>
      <w:r w:rsidRPr="00301BAD">
        <w:rPr>
          <w:rFonts w:ascii="Arial" w:hAnsi="Arial" w:cs="Arial"/>
          <w:sz w:val="24"/>
        </w:rPr>
        <w:t>Федерации</w:t>
      </w:r>
      <w:r w:rsidRPr="00301BAD">
        <w:rPr>
          <w:rFonts w:ascii="Arial" w:hAnsi="Arial" w:cs="Arial"/>
          <w:spacing w:val="1"/>
          <w:sz w:val="24"/>
        </w:rPr>
        <w:t xml:space="preserve"> </w:t>
      </w:r>
      <w:r w:rsidRPr="00301BAD">
        <w:rPr>
          <w:rFonts w:ascii="Arial" w:hAnsi="Arial" w:cs="Arial"/>
          <w:sz w:val="24"/>
        </w:rPr>
        <w:t>муниципального</w:t>
      </w:r>
      <w:r w:rsidRPr="00301BAD">
        <w:rPr>
          <w:rFonts w:ascii="Arial" w:hAnsi="Arial" w:cs="Arial"/>
          <w:spacing w:val="1"/>
          <w:sz w:val="24"/>
        </w:rPr>
        <w:t xml:space="preserve"> </w:t>
      </w:r>
      <w:r w:rsidRPr="00301BAD">
        <w:rPr>
          <w:rFonts w:ascii="Arial" w:hAnsi="Arial" w:cs="Arial"/>
          <w:sz w:val="24"/>
        </w:rPr>
        <w:t>образования,</w:t>
      </w:r>
      <w:r w:rsidRPr="00301BAD">
        <w:rPr>
          <w:rFonts w:ascii="Arial" w:hAnsi="Arial" w:cs="Arial"/>
          <w:spacing w:val="1"/>
          <w:sz w:val="24"/>
        </w:rPr>
        <w:t xml:space="preserve"> </w:t>
      </w:r>
      <w:r w:rsidRPr="00301BAD">
        <w:rPr>
          <w:rFonts w:ascii="Arial" w:hAnsi="Arial" w:cs="Arial"/>
          <w:sz w:val="24"/>
        </w:rPr>
        <w:t>на</w:t>
      </w:r>
      <w:r w:rsidRPr="00301BAD">
        <w:rPr>
          <w:rFonts w:ascii="Arial" w:hAnsi="Arial" w:cs="Arial"/>
          <w:spacing w:val="1"/>
          <w:sz w:val="24"/>
        </w:rPr>
        <w:t xml:space="preserve"> </w:t>
      </w:r>
      <w:r w:rsidRPr="00301BAD">
        <w:rPr>
          <w:rFonts w:ascii="Arial" w:hAnsi="Arial" w:cs="Arial"/>
          <w:sz w:val="24"/>
        </w:rPr>
        <w:t>Едином</w:t>
      </w:r>
      <w:r w:rsidRPr="00301BAD">
        <w:rPr>
          <w:rFonts w:ascii="Arial" w:hAnsi="Arial" w:cs="Arial"/>
          <w:spacing w:val="1"/>
          <w:sz w:val="24"/>
        </w:rPr>
        <w:t xml:space="preserve"> </w:t>
      </w:r>
      <w:r w:rsidRPr="00301BAD">
        <w:rPr>
          <w:rFonts w:ascii="Arial" w:hAnsi="Arial" w:cs="Arial"/>
          <w:sz w:val="24"/>
        </w:rPr>
        <w:t>портале,</w:t>
      </w:r>
      <w:r w:rsidRPr="00301BAD">
        <w:rPr>
          <w:rFonts w:ascii="Arial" w:hAnsi="Arial" w:cs="Arial"/>
          <w:spacing w:val="1"/>
          <w:sz w:val="24"/>
        </w:rPr>
        <w:t xml:space="preserve"> </w:t>
      </w:r>
      <w:r w:rsidRPr="00301BAD">
        <w:rPr>
          <w:rFonts w:ascii="Arial" w:hAnsi="Arial" w:cs="Arial"/>
          <w:sz w:val="24"/>
        </w:rPr>
        <w:t>Региональном</w:t>
      </w:r>
      <w:r w:rsidRPr="00301BAD">
        <w:rPr>
          <w:rFonts w:ascii="Arial" w:hAnsi="Arial" w:cs="Arial"/>
          <w:spacing w:val="1"/>
          <w:sz w:val="24"/>
        </w:rPr>
        <w:t xml:space="preserve"> </w:t>
      </w:r>
      <w:r w:rsidRPr="00301BAD">
        <w:rPr>
          <w:rFonts w:ascii="Arial" w:hAnsi="Arial" w:cs="Arial"/>
          <w:sz w:val="24"/>
        </w:rPr>
        <w:t>портале;</w:t>
      </w:r>
    </w:p>
    <w:p w:rsidR="00301BAD" w:rsidRPr="00301BAD" w:rsidRDefault="00301BAD" w:rsidP="00301BAD">
      <w:pPr>
        <w:pStyle w:val="a8"/>
        <w:jc w:val="both"/>
        <w:rPr>
          <w:rFonts w:ascii="Arial" w:hAnsi="Arial" w:cs="Arial"/>
          <w:sz w:val="24"/>
        </w:rPr>
      </w:pPr>
      <w:r w:rsidRPr="00301BAD">
        <w:rPr>
          <w:rFonts w:ascii="Arial" w:hAnsi="Arial" w:cs="Arial"/>
          <w:sz w:val="24"/>
        </w:rPr>
        <w:lastRenderedPageBreak/>
        <w:tab/>
        <w:t>оказание</w:t>
      </w:r>
      <w:r w:rsidRPr="00301BAD">
        <w:rPr>
          <w:rFonts w:ascii="Arial" w:hAnsi="Arial" w:cs="Arial"/>
          <w:spacing w:val="1"/>
          <w:sz w:val="24"/>
        </w:rPr>
        <w:t xml:space="preserve"> </w:t>
      </w:r>
      <w:r w:rsidRPr="00301BAD">
        <w:rPr>
          <w:rFonts w:ascii="Arial" w:hAnsi="Arial" w:cs="Arial"/>
          <w:sz w:val="24"/>
        </w:rPr>
        <w:t>помощи</w:t>
      </w:r>
      <w:r w:rsidRPr="00301BAD">
        <w:rPr>
          <w:rFonts w:ascii="Arial" w:hAnsi="Arial" w:cs="Arial"/>
          <w:spacing w:val="1"/>
          <w:sz w:val="24"/>
        </w:rPr>
        <w:t xml:space="preserve"> </w:t>
      </w:r>
      <w:r w:rsidRPr="00301BAD">
        <w:rPr>
          <w:rFonts w:ascii="Arial" w:hAnsi="Arial" w:cs="Arial"/>
          <w:sz w:val="24"/>
        </w:rPr>
        <w:t>инвалидам</w:t>
      </w:r>
      <w:r w:rsidRPr="00301BAD">
        <w:rPr>
          <w:rFonts w:ascii="Arial" w:hAnsi="Arial" w:cs="Arial"/>
          <w:spacing w:val="1"/>
          <w:sz w:val="24"/>
        </w:rPr>
        <w:t xml:space="preserve"> </w:t>
      </w:r>
      <w:r w:rsidRPr="00301BAD">
        <w:rPr>
          <w:rFonts w:ascii="Arial" w:hAnsi="Arial" w:cs="Arial"/>
          <w:sz w:val="24"/>
        </w:rPr>
        <w:t>в</w:t>
      </w:r>
      <w:r w:rsidRPr="00301BAD">
        <w:rPr>
          <w:rFonts w:ascii="Arial" w:hAnsi="Arial" w:cs="Arial"/>
          <w:spacing w:val="1"/>
          <w:sz w:val="24"/>
        </w:rPr>
        <w:t xml:space="preserve"> </w:t>
      </w:r>
      <w:r w:rsidRPr="00301BAD">
        <w:rPr>
          <w:rFonts w:ascii="Arial" w:hAnsi="Arial" w:cs="Arial"/>
          <w:sz w:val="24"/>
        </w:rPr>
        <w:t>преодолении</w:t>
      </w:r>
      <w:r w:rsidRPr="00301BAD">
        <w:rPr>
          <w:rFonts w:ascii="Arial" w:hAnsi="Arial" w:cs="Arial"/>
          <w:spacing w:val="1"/>
          <w:sz w:val="24"/>
        </w:rPr>
        <w:t xml:space="preserve"> </w:t>
      </w:r>
      <w:r w:rsidRPr="00301BAD">
        <w:rPr>
          <w:rFonts w:ascii="Arial" w:hAnsi="Arial" w:cs="Arial"/>
          <w:sz w:val="24"/>
        </w:rPr>
        <w:t>барьеров,</w:t>
      </w:r>
      <w:r w:rsidRPr="00301BAD">
        <w:rPr>
          <w:rFonts w:ascii="Arial" w:hAnsi="Arial" w:cs="Arial"/>
          <w:spacing w:val="1"/>
          <w:sz w:val="24"/>
        </w:rPr>
        <w:t xml:space="preserve"> </w:t>
      </w:r>
      <w:r w:rsidRPr="00301BAD">
        <w:rPr>
          <w:rFonts w:ascii="Arial" w:hAnsi="Arial" w:cs="Arial"/>
          <w:sz w:val="24"/>
        </w:rPr>
        <w:t>мешающих</w:t>
      </w:r>
      <w:r w:rsidRPr="00301BAD">
        <w:rPr>
          <w:rFonts w:ascii="Arial" w:hAnsi="Arial" w:cs="Arial"/>
          <w:spacing w:val="-67"/>
          <w:sz w:val="24"/>
        </w:rPr>
        <w:t xml:space="preserve"> </w:t>
      </w:r>
      <w:r w:rsidRPr="00301BAD">
        <w:rPr>
          <w:rFonts w:ascii="Arial" w:hAnsi="Arial" w:cs="Arial"/>
          <w:sz w:val="24"/>
        </w:rPr>
        <w:t>получению</w:t>
      </w:r>
      <w:r w:rsidRPr="00301BAD">
        <w:rPr>
          <w:rFonts w:ascii="Arial" w:hAnsi="Arial" w:cs="Arial"/>
          <w:spacing w:val="-5"/>
          <w:sz w:val="24"/>
        </w:rPr>
        <w:t xml:space="preserve"> </w:t>
      </w:r>
      <w:r w:rsidRPr="00301BAD">
        <w:rPr>
          <w:rFonts w:ascii="Arial" w:hAnsi="Arial" w:cs="Arial"/>
          <w:sz w:val="24"/>
        </w:rPr>
        <w:t>ими услуг наравне с другими</w:t>
      </w:r>
      <w:r w:rsidRPr="00301BAD">
        <w:rPr>
          <w:rFonts w:ascii="Arial" w:hAnsi="Arial" w:cs="Arial"/>
          <w:spacing w:val="-1"/>
          <w:sz w:val="24"/>
        </w:rPr>
        <w:t xml:space="preserve"> </w:t>
      </w:r>
      <w:r w:rsidRPr="00301BAD">
        <w:rPr>
          <w:rFonts w:ascii="Arial" w:hAnsi="Arial" w:cs="Arial"/>
          <w:sz w:val="24"/>
        </w:rPr>
        <w:t>лицами.</w:t>
      </w:r>
    </w:p>
    <w:p w:rsidR="00301BAD" w:rsidRPr="00301BAD" w:rsidRDefault="00301BAD" w:rsidP="00301BAD">
      <w:pPr>
        <w:pStyle w:val="a8"/>
        <w:jc w:val="both"/>
        <w:rPr>
          <w:rFonts w:ascii="Arial" w:hAnsi="Arial" w:cs="Arial"/>
          <w:sz w:val="24"/>
        </w:rPr>
      </w:pPr>
      <w:r w:rsidRPr="00301BAD">
        <w:rPr>
          <w:rFonts w:ascii="Arial" w:hAnsi="Arial" w:cs="Arial"/>
          <w:sz w:val="24"/>
        </w:rPr>
        <w:tab/>
        <w:t>2.14.2. Показателями</w:t>
      </w:r>
      <w:r w:rsidRPr="00301BAD">
        <w:rPr>
          <w:rFonts w:ascii="Arial" w:hAnsi="Arial" w:cs="Arial"/>
          <w:spacing w:val="1"/>
          <w:sz w:val="24"/>
        </w:rPr>
        <w:t xml:space="preserve"> </w:t>
      </w:r>
      <w:r w:rsidRPr="00301BAD">
        <w:rPr>
          <w:rFonts w:ascii="Arial" w:hAnsi="Arial" w:cs="Arial"/>
          <w:sz w:val="24"/>
        </w:rPr>
        <w:t>качества</w:t>
      </w:r>
      <w:r w:rsidRPr="00301BAD">
        <w:rPr>
          <w:rFonts w:ascii="Arial" w:hAnsi="Arial" w:cs="Arial"/>
          <w:spacing w:val="1"/>
          <w:sz w:val="24"/>
        </w:rPr>
        <w:t xml:space="preserve"> </w:t>
      </w:r>
      <w:r w:rsidRPr="00301BAD">
        <w:rPr>
          <w:rFonts w:ascii="Arial" w:hAnsi="Arial" w:cs="Arial"/>
          <w:sz w:val="24"/>
        </w:rPr>
        <w:t>предоставления</w:t>
      </w:r>
      <w:r w:rsidRPr="00301BAD">
        <w:rPr>
          <w:rFonts w:ascii="Arial" w:hAnsi="Arial" w:cs="Arial"/>
          <w:spacing w:val="1"/>
          <w:sz w:val="24"/>
        </w:rPr>
        <w:t xml:space="preserve"> </w:t>
      </w:r>
      <w:r w:rsidRPr="00301BAD">
        <w:rPr>
          <w:rFonts w:ascii="Arial" w:hAnsi="Arial" w:cs="Arial"/>
          <w:sz w:val="24"/>
        </w:rPr>
        <w:t>муниципальной</w:t>
      </w:r>
      <w:r w:rsidRPr="00301BAD">
        <w:rPr>
          <w:rFonts w:ascii="Arial" w:hAnsi="Arial" w:cs="Arial"/>
          <w:spacing w:val="-1"/>
          <w:sz w:val="24"/>
        </w:rPr>
        <w:t xml:space="preserve"> </w:t>
      </w:r>
      <w:r w:rsidRPr="00301BAD">
        <w:rPr>
          <w:rFonts w:ascii="Arial" w:hAnsi="Arial" w:cs="Arial"/>
          <w:sz w:val="24"/>
        </w:rPr>
        <w:t>услуги являются:</w:t>
      </w:r>
    </w:p>
    <w:p w:rsidR="00301BAD" w:rsidRPr="00301BAD" w:rsidRDefault="00301BAD" w:rsidP="00301BAD">
      <w:pPr>
        <w:pStyle w:val="a8"/>
        <w:jc w:val="both"/>
        <w:rPr>
          <w:rFonts w:ascii="Arial" w:hAnsi="Arial" w:cs="Arial"/>
          <w:sz w:val="24"/>
        </w:rPr>
      </w:pPr>
      <w:r w:rsidRPr="00301BAD">
        <w:rPr>
          <w:rFonts w:ascii="Arial" w:hAnsi="Arial" w:cs="Arial"/>
          <w:sz w:val="24"/>
        </w:rPr>
        <w:tab/>
        <w:t>1) соблюдение</w:t>
      </w:r>
      <w:r w:rsidRPr="00301BAD">
        <w:rPr>
          <w:rFonts w:ascii="Arial" w:hAnsi="Arial" w:cs="Arial"/>
          <w:spacing w:val="-3"/>
          <w:sz w:val="24"/>
        </w:rPr>
        <w:t xml:space="preserve"> </w:t>
      </w:r>
      <w:r w:rsidRPr="00301BAD">
        <w:rPr>
          <w:rFonts w:ascii="Arial" w:hAnsi="Arial" w:cs="Arial"/>
          <w:sz w:val="24"/>
        </w:rPr>
        <w:t>сроков</w:t>
      </w:r>
      <w:r w:rsidRPr="00301BAD">
        <w:rPr>
          <w:rFonts w:ascii="Arial" w:hAnsi="Arial" w:cs="Arial"/>
          <w:spacing w:val="-4"/>
          <w:sz w:val="24"/>
        </w:rPr>
        <w:t xml:space="preserve"> </w:t>
      </w:r>
      <w:r w:rsidRPr="00301BAD">
        <w:rPr>
          <w:rFonts w:ascii="Arial" w:hAnsi="Arial" w:cs="Arial"/>
          <w:sz w:val="24"/>
        </w:rPr>
        <w:t>приема</w:t>
      </w:r>
      <w:r w:rsidRPr="00301BAD">
        <w:rPr>
          <w:rFonts w:ascii="Arial" w:hAnsi="Arial" w:cs="Arial"/>
          <w:spacing w:val="-6"/>
          <w:sz w:val="24"/>
        </w:rPr>
        <w:t xml:space="preserve"> </w:t>
      </w:r>
      <w:r w:rsidRPr="00301BAD">
        <w:rPr>
          <w:rFonts w:ascii="Arial" w:hAnsi="Arial" w:cs="Arial"/>
          <w:sz w:val="24"/>
        </w:rPr>
        <w:t>и</w:t>
      </w:r>
      <w:r w:rsidRPr="00301BAD">
        <w:rPr>
          <w:rFonts w:ascii="Arial" w:hAnsi="Arial" w:cs="Arial"/>
          <w:spacing w:val="-2"/>
          <w:sz w:val="24"/>
        </w:rPr>
        <w:t xml:space="preserve"> </w:t>
      </w:r>
      <w:r w:rsidRPr="00301BAD">
        <w:rPr>
          <w:rFonts w:ascii="Arial" w:hAnsi="Arial" w:cs="Arial"/>
          <w:sz w:val="24"/>
        </w:rPr>
        <w:t>рассмотрения</w:t>
      </w:r>
      <w:r w:rsidRPr="00301BAD">
        <w:rPr>
          <w:rFonts w:ascii="Arial" w:hAnsi="Arial" w:cs="Arial"/>
          <w:spacing w:val="-6"/>
          <w:sz w:val="24"/>
        </w:rPr>
        <w:t xml:space="preserve"> </w:t>
      </w:r>
      <w:r w:rsidRPr="00301BAD">
        <w:rPr>
          <w:rFonts w:ascii="Arial" w:hAnsi="Arial" w:cs="Arial"/>
          <w:sz w:val="24"/>
        </w:rPr>
        <w:t>документов;</w:t>
      </w:r>
    </w:p>
    <w:p w:rsidR="00301BAD" w:rsidRPr="00301BAD" w:rsidRDefault="00301BAD" w:rsidP="00301BAD">
      <w:pPr>
        <w:pStyle w:val="a8"/>
        <w:jc w:val="both"/>
        <w:rPr>
          <w:rFonts w:ascii="Arial" w:hAnsi="Arial" w:cs="Arial"/>
          <w:sz w:val="24"/>
        </w:rPr>
      </w:pPr>
      <w:r w:rsidRPr="00301BAD">
        <w:rPr>
          <w:rFonts w:ascii="Arial" w:hAnsi="Arial" w:cs="Arial"/>
          <w:sz w:val="24"/>
        </w:rPr>
        <w:tab/>
        <w:t>2) соблюдение</w:t>
      </w:r>
      <w:r w:rsidRPr="00301BAD">
        <w:rPr>
          <w:rFonts w:ascii="Arial" w:hAnsi="Arial" w:cs="Arial"/>
          <w:spacing w:val="1"/>
          <w:sz w:val="24"/>
        </w:rPr>
        <w:t xml:space="preserve"> </w:t>
      </w:r>
      <w:r w:rsidRPr="00301BAD">
        <w:rPr>
          <w:rFonts w:ascii="Arial" w:hAnsi="Arial" w:cs="Arial"/>
          <w:sz w:val="24"/>
        </w:rPr>
        <w:t>срока</w:t>
      </w:r>
      <w:r w:rsidRPr="00301BAD">
        <w:rPr>
          <w:rFonts w:ascii="Arial" w:hAnsi="Arial" w:cs="Arial"/>
          <w:spacing w:val="1"/>
          <w:sz w:val="24"/>
        </w:rPr>
        <w:t xml:space="preserve"> </w:t>
      </w:r>
      <w:r w:rsidRPr="00301BAD">
        <w:rPr>
          <w:rFonts w:ascii="Arial" w:hAnsi="Arial" w:cs="Arial"/>
          <w:sz w:val="24"/>
        </w:rPr>
        <w:t>получения</w:t>
      </w:r>
      <w:r w:rsidRPr="00301BAD">
        <w:rPr>
          <w:rFonts w:ascii="Arial" w:hAnsi="Arial" w:cs="Arial"/>
          <w:spacing w:val="1"/>
          <w:sz w:val="24"/>
        </w:rPr>
        <w:t xml:space="preserve"> </w:t>
      </w:r>
      <w:r w:rsidRPr="00301BAD">
        <w:rPr>
          <w:rFonts w:ascii="Arial" w:hAnsi="Arial" w:cs="Arial"/>
          <w:sz w:val="24"/>
        </w:rPr>
        <w:t>результата</w:t>
      </w:r>
      <w:r w:rsidRPr="00301BAD">
        <w:rPr>
          <w:rFonts w:ascii="Arial" w:hAnsi="Arial" w:cs="Arial"/>
          <w:spacing w:val="1"/>
          <w:sz w:val="24"/>
        </w:rPr>
        <w:t xml:space="preserve"> </w:t>
      </w:r>
      <w:r w:rsidRPr="00301BAD">
        <w:rPr>
          <w:rFonts w:ascii="Arial" w:hAnsi="Arial" w:cs="Arial"/>
          <w:sz w:val="24"/>
        </w:rPr>
        <w:t>муниципальной</w:t>
      </w:r>
      <w:r w:rsidRPr="00301BAD">
        <w:rPr>
          <w:rFonts w:ascii="Arial" w:hAnsi="Arial" w:cs="Arial"/>
          <w:spacing w:val="1"/>
          <w:sz w:val="24"/>
        </w:rPr>
        <w:t xml:space="preserve"> </w:t>
      </w:r>
      <w:r w:rsidRPr="00301BAD">
        <w:rPr>
          <w:rFonts w:ascii="Arial" w:hAnsi="Arial" w:cs="Arial"/>
          <w:sz w:val="24"/>
        </w:rPr>
        <w:t>услуги;</w:t>
      </w:r>
    </w:p>
    <w:p w:rsidR="00301BAD" w:rsidRPr="00301BAD" w:rsidRDefault="00301BAD" w:rsidP="00301BAD">
      <w:pPr>
        <w:pStyle w:val="a8"/>
        <w:jc w:val="both"/>
        <w:rPr>
          <w:rFonts w:ascii="Arial" w:hAnsi="Arial" w:cs="Arial"/>
          <w:sz w:val="24"/>
        </w:rPr>
      </w:pPr>
      <w:r w:rsidRPr="00301BAD">
        <w:rPr>
          <w:rFonts w:ascii="Arial" w:hAnsi="Arial" w:cs="Arial"/>
          <w:sz w:val="24"/>
        </w:rPr>
        <w:tab/>
        <w:t>3) отсутствие</w:t>
      </w:r>
      <w:r w:rsidRPr="00301BAD">
        <w:rPr>
          <w:rFonts w:ascii="Arial" w:hAnsi="Arial" w:cs="Arial"/>
          <w:spacing w:val="1"/>
          <w:sz w:val="24"/>
        </w:rPr>
        <w:t xml:space="preserve"> </w:t>
      </w:r>
      <w:r w:rsidRPr="00301BAD">
        <w:rPr>
          <w:rFonts w:ascii="Arial" w:hAnsi="Arial" w:cs="Arial"/>
          <w:sz w:val="24"/>
        </w:rPr>
        <w:t>обоснованных</w:t>
      </w:r>
      <w:r w:rsidRPr="00301BAD">
        <w:rPr>
          <w:rFonts w:ascii="Arial" w:hAnsi="Arial" w:cs="Arial"/>
          <w:spacing w:val="1"/>
          <w:sz w:val="24"/>
        </w:rPr>
        <w:t xml:space="preserve"> </w:t>
      </w:r>
      <w:r w:rsidRPr="00301BAD">
        <w:rPr>
          <w:rFonts w:ascii="Arial" w:hAnsi="Arial" w:cs="Arial"/>
          <w:sz w:val="24"/>
        </w:rPr>
        <w:t>жалоб</w:t>
      </w:r>
      <w:r w:rsidRPr="00301BAD">
        <w:rPr>
          <w:rFonts w:ascii="Arial" w:hAnsi="Arial" w:cs="Arial"/>
          <w:spacing w:val="1"/>
          <w:sz w:val="24"/>
        </w:rPr>
        <w:t xml:space="preserve"> </w:t>
      </w:r>
      <w:r w:rsidRPr="00301BAD">
        <w:rPr>
          <w:rFonts w:ascii="Arial" w:hAnsi="Arial" w:cs="Arial"/>
          <w:sz w:val="24"/>
        </w:rPr>
        <w:t>на</w:t>
      </w:r>
      <w:r w:rsidRPr="00301BAD">
        <w:rPr>
          <w:rFonts w:ascii="Arial" w:hAnsi="Arial" w:cs="Arial"/>
          <w:spacing w:val="1"/>
          <w:sz w:val="24"/>
        </w:rPr>
        <w:t xml:space="preserve"> </w:t>
      </w:r>
      <w:r w:rsidRPr="00301BAD">
        <w:rPr>
          <w:rFonts w:ascii="Arial" w:hAnsi="Arial" w:cs="Arial"/>
          <w:sz w:val="24"/>
        </w:rPr>
        <w:t>нарушения</w:t>
      </w:r>
      <w:r w:rsidRPr="00301BAD">
        <w:rPr>
          <w:rFonts w:ascii="Arial" w:hAnsi="Arial" w:cs="Arial"/>
          <w:spacing w:val="1"/>
          <w:sz w:val="24"/>
        </w:rPr>
        <w:t xml:space="preserve"> </w:t>
      </w:r>
      <w:r w:rsidRPr="00301BAD">
        <w:rPr>
          <w:rFonts w:ascii="Arial" w:hAnsi="Arial" w:cs="Arial"/>
          <w:sz w:val="24"/>
        </w:rPr>
        <w:t>Регламента,</w:t>
      </w:r>
      <w:r w:rsidRPr="00301BAD">
        <w:rPr>
          <w:rFonts w:ascii="Arial" w:hAnsi="Arial" w:cs="Arial"/>
          <w:spacing w:val="1"/>
          <w:sz w:val="24"/>
        </w:rPr>
        <w:t xml:space="preserve"> </w:t>
      </w:r>
      <w:r w:rsidRPr="00301BAD">
        <w:rPr>
          <w:rFonts w:ascii="Arial" w:hAnsi="Arial" w:cs="Arial"/>
          <w:sz w:val="24"/>
        </w:rPr>
        <w:t>совершенные работниками органа государственной власти субъекта Российской</w:t>
      </w:r>
      <w:r w:rsidRPr="00301BAD">
        <w:rPr>
          <w:rFonts w:ascii="Arial" w:hAnsi="Arial" w:cs="Arial"/>
          <w:spacing w:val="1"/>
          <w:sz w:val="24"/>
        </w:rPr>
        <w:t xml:space="preserve"> </w:t>
      </w:r>
      <w:r w:rsidRPr="00301BAD">
        <w:rPr>
          <w:rFonts w:ascii="Arial" w:hAnsi="Arial" w:cs="Arial"/>
          <w:sz w:val="24"/>
        </w:rPr>
        <w:t>Федерации</w:t>
      </w:r>
      <w:r w:rsidRPr="00301BAD">
        <w:rPr>
          <w:rFonts w:ascii="Arial" w:hAnsi="Arial" w:cs="Arial"/>
          <w:spacing w:val="-4"/>
          <w:sz w:val="24"/>
        </w:rPr>
        <w:t xml:space="preserve"> </w:t>
      </w:r>
      <w:r w:rsidRPr="00301BAD">
        <w:rPr>
          <w:rFonts w:ascii="Arial" w:hAnsi="Arial" w:cs="Arial"/>
          <w:sz w:val="24"/>
        </w:rPr>
        <w:t>или местного</w:t>
      </w:r>
      <w:r w:rsidRPr="00301BAD">
        <w:rPr>
          <w:rFonts w:ascii="Arial" w:hAnsi="Arial" w:cs="Arial"/>
          <w:spacing w:val="1"/>
          <w:sz w:val="24"/>
        </w:rPr>
        <w:t xml:space="preserve"> </w:t>
      </w:r>
      <w:r w:rsidRPr="00301BAD">
        <w:rPr>
          <w:rFonts w:ascii="Arial" w:hAnsi="Arial" w:cs="Arial"/>
          <w:sz w:val="24"/>
        </w:rPr>
        <w:t>самоуправления;</w:t>
      </w:r>
    </w:p>
    <w:p w:rsidR="00301BAD" w:rsidRPr="00301BAD" w:rsidRDefault="00301BAD" w:rsidP="00301BAD">
      <w:pPr>
        <w:pStyle w:val="a8"/>
        <w:jc w:val="both"/>
        <w:rPr>
          <w:rFonts w:ascii="Arial" w:hAnsi="Arial" w:cs="Arial"/>
          <w:sz w:val="24"/>
        </w:rPr>
      </w:pPr>
      <w:r w:rsidRPr="00301BAD">
        <w:rPr>
          <w:rFonts w:ascii="Arial" w:hAnsi="Arial" w:cs="Arial"/>
          <w:sz w:val="24"/>
        </w:rPr>
        <w:tab/>
        <w:t>4) количество взаимодействий заявителя с должностными лицами (без</w:t>
      </w:r>
      <w:r w:rsidRPr="00301BAD">
        <w:rPr>
          <w:rFonts w:ascii="Arial" w:hAnsi="Arial" w:cs="Arial"/>
          <w:spacing w:val="1"/>
          <w:sz w:val="24"/>
        </w:rPr>
        <w:t xml:space="preserve"> </w:t>
      </w:r>
      <w:r w:rsidRPr="00301BAD">
        <w:rPr>
          <w:rFonts w:ascii="Arial" w:hAnsi="Arial" w:cs="Arial"/>
          <w:sz w:val="24"/>
        </w:rPr>
        <w:t>учета</w:t>
      </w:r>
      <w:r w:rsidRPr="00301BAD">
        <w:rPr>
          <w:rFonts w:ascii="Arial" w:hAnsi="Arial" w:cs="Arial"/>
          <w:spacing w:val="-1"/>
          <w:sz w:val="24"/>
        </w:rPr>
        <w:t xml:space="preserve"> </w:t>
      </w:r>
      <w:r w:rsidRPr="00301BAD">
        <w:rPr>
          <w:rFonts w:ascii="Arial" w:hAnsi="Arial" w:cs="Arial"/>
          <w:sz w:val="24"/>
        </w:rPr>
        <w:t>консультаций).</w:t>
      </w:r>
    </w:p>
    <w:p w:rsidR="00301BAD" w:rsidRPr="00301BAD" w:rsidRDefault="00301BAD" w:rsidP="00301BAD">
      <w:pPr>
        <w:pStyle w:val="a8"/>
        <w:jc w:val="both"/>
        <w:rPr>
          <w:rFonts w:ascii="Arial" w:hAnsi="Arial" w:cs="Arial"/>
          <w:sz w:val="24"/>
        </w:rPr>
      </w:pPr>
      <w:r w:rsidRPr="00301BAD">
        <w:rPr>
          <w:rFonts w:ascii="Arial" w:hAnsi="Arial" w:cs="Arial"/>
          <w:sz w:val="24"/>
        </w:rPr>
        <w:tab/>
        <w:t>Заявитель</w:t>
      </w:r>
      <w:r w:rsidRPr="00301BAD">
        <w:rPr>
          <w:rFonts w:ascii="Arial" w:hAnsi="Arial" w:cs="Arial"/>
          <w:spacing w:val="1"/>
          <w:sz w:val="24"/>
        </w:rPr>
        <w:t xml:space="preserve"> </w:t>
      </w:r>
      <w:r w:rsidRPr="00301BAD">
        <w:rPr>
          <w:rFonts w:ascii="Arial" w:hAnsi="Arial" w:cs="Arial"/>
          <w:sz w:val="24"/>
        </w:rPr>
        <w:t>вправе</w:t>
      </w:r>
      <w:r w:rsidRPr="00301BAD">
        <w:rPr>
          <w:rFonts w:ascii="Arial" w:hAnsi="Arial" w:cs="Arial"/>
          <w:spacing w:val="1"/>
          <w:sz w:val="24"/>
        </w:rPr>
        <w:t xml:space="preserve"> </w:t>
      </w:r>
      <w:r w:rsidRPr="00301BAD">
        <w:rPr>
          <w:rFonts w:ascii="Arial" w:hAnsi="Arial" w:cs="Arial"/>
          <w:sz w:val="24"/>
        </w:rPr>
        <w:t>оценить</w:t>
      </w:r>
      <w:r w:rsidRPr="00301BAD">
        <w:rPr>
          <w:rFonts w:ascii="Arial" w:hAnsi="Arial" w:cs="Arial"/>
          <w:spacing w:val="1"/>
          <w:sz w:val="24"/>
        </w:rPr>
        <w:t xml:space="preserve"> </w:t>
      </w:r>
      <w:r w:rsidRPr="00301BAD">
        <w:rPr>
          <w:rFonts w:ascii="Arial" w:hAnsi="Arial" w:cs="Arial"/>
          <w:sz w:val="24"/>
        </w:rPr>
        <w:t>качество</w:t>
      </w:r>
      <w:r w:rsidRPr="00301BAD">
        <w:rPr>
          <w:rFonts w:ascii="Arial" w:hAnsi="Arial" w:cs="Arial"/>
          <w:spacing w:val="1"/>
          <w:sz w:val="24"/>
        </w:rPr>
        <w:t xml:space="preserve"> </w:t>
      </w:r>
      <w:r w:rsidRPr="00301BAD">
        <w:rPr>
          <w:rFonts w:ascii="Arial" w:hAnsi="Arial" w:cs="Arial"/>
          <w:sz w:val="24"/>
        </w:rPr>
        <w:t>предоставления</w:t>
      </w:r>
      <w:r w:rsidRPr="00301BAD">
        <w:rPr>
          <w:rFonts w:ascii="Arial" w:hAnsi="Arial" w:cs="Arial"/>
          <w:spacing w:val="1"/>
          <w:sz w:val="24"/>
        </w:rPr>
        <w:t xml:space="preserve"> </w:t>
      </w:r>
      <w:r w:rsidRPr="00301BAD">
        <w:rPr>
          <w:rFonts w:ascii="Arial" w:hAnsi="Arial" w:cs="Arial"/>
          <w:sz w:val="24"/>
        </w:rPr>
        <w:t>муниципальной услуги с помощью устройств подвижной радиотелефонной связи,</w:t>
      </w:r>
      <w:r w:rsidRPr="00301BAD">
        <w:rPr>
          <w:rFonts w:ascii="Arial" w:hAnsi="Arial" w:cs="Arial"/>
          <w:spacing w:val="1"/>
          <w:sz w:val="24"/>
        </w:rPr>
        <w:t xml:space="preserve"> </w:t>
      </w:r>
      <w:r w:rsidRPr="00301BAD">
        <w:rPr>
          <w:rFonts w:ascii="Arial" w:hAnsi="Arial" w:cs="Arial"/>
          <w:sz w:val="24"/>
        </w:rPr>
        <w:t>с</w:t>
      </w:r>
      <w:r w:rsidRPr="00301BAD">
        <w:rPr>
          <w:rFonts w:ascii="Arial" w:hAnsi="Arial" w:cs="Arial"/>
          <w:spacing w:val="1"/>
          <w:sz w:val="24"/>
        </w:rPr>
        <w:t xml:space="preserve"> </w:t>
      </w:r>
      <w:r w:rsidRPr="00301BAD">
        <w:rPr>
          <w:rFonts w:ascii="Arial" w:hAnsi="Arial" w:cs="Arial"/>
          <w:sz w:val="24"/>
        </w:rPr>
        <w:t>использованием</w:t>
      </w:r>
      <w:r w:rsidRPr="00301BAD">
        <w:rPr>
          <w:rFonts w:ascii="Arial" w:hAnsi="Arial" w:cs="Arial"/>
          <w:spacing w:val="1"/>
          <w:sz w:val="24"/>
        </w:rPr>
        <w:t xml:space="preserve"> </w:t>
      </w:r>
      <w:r w:rsidRPr="00301BAD">
        <w:rPr>
          <w:rFonts w:ascii="Arial" w:hAnsi="Arial" w:cs="Arial"/>
          <w:sz w:val="24"/>
        </w:rPr>
        <w:t>Единого</w:t>
      </w:r>
      <w:r w:rsidRPr="00301BAD">
        <w:rPr>
          <w:rFonts w:ascii="Arial" w:hAnsi="Arial" w:cs="Arial"/>
          <w:spacing w:val="1"/>
          <w:sz w:val="24"/>
        </w:rPr>
        <w:t xml:space="preserve"> </w:t>
      </w:r>
      <w:r w:rsidRPr="00301BAD">
        <w:rPr>
          <w:rFonts w:ascii="Arial" w:hAnsi="Arial" w:cs="Arial"/>
          <w:sz w:val="24"/>
        </w:rPr>
        <w:t>портала,</w:t>
      </w:r>
      <w:r w:rsidRPr="00301BAD">
        <w:rPr>
          <w:rFonts w:ascii="Arial" w:hAnsi="Arial" w:cs="Arial"/>
          <w:spacing w:val="1"/>
          <w:sz w:val="24"/>
        </w:rPr>
        <w:t xml:space="preserve"> </w:t>
      </w:r>
      <w:r w:rsidRPr="00301BAD">
        <w:rPr>
          <w:rFonts w:ascii="Arial" w:hAnsi="Arial" w:cs="Arial"/>
          <w:sz w:val="24"/>
        </w:rPr>
        <w:t>Регионального</w:t>
      </w:r>
      <w:r w:rsidRPr="00301BAD">
        <w:rPr>
          <w:rFonts w:ascii="Arial" w:hAnsi="Arial" w:cs="Arial"/>
          <w:spacing w:val="1"/>
          <w:sz w:val="24"/>
        </w:rPr>
        <w:t xml:space="preserve"> </w:t>
      </w:r>
      <w:r w:rsidRPr="00301BAD">
        <w:rPr>
          <w:rFonts w:ascii="Arial" w:hAnsi="Arial" w:cs="Arial"/>
          <w:sz w:val="24"/>
        </w:rPr>
        <w:t>портала,</w:t>
      </w:r>
      <w:r w:rsidRPr="00301BAD">
        <w:rPr>
          <w:rFonts w:ascii="Arial" w:hAnsi="Arial" w:cs="Arial"/>
          <w:spacing w:val="1"/>
          <w:sz w:val="24"/>
        </w:rPr>
        <w:t xml:space="preserve"> </w:t>
      </w:r>
      <w:r w:rsidRPr="00301BAD">
        <w:rPr>
          <w:rFonts w:ascii="Arial" w:hAnsi="Arial" w:cs="Arial"/>
          <w:sz w:val="24"/>
        </w:rPr>
        <w:t>терминальных</w:t>
      </w:r>
      <w:r w:rsidRPr="00301BAD">
        <w:rPr>
          <w:rFonts w:ascii="Arial" w:hAnsi="Arial" w:cs="Arial"/>
          <w:spacing w:val="1"/>
          <w:sz w:val="24"/>
        </w:rPr>
        <w:t xml:space="preserve"> </w:t>
      </w:r>
      <w:r w:rsidRPr="00301BAD">
        <w:rPr>
          <w:rFonts w:ascii="Arial" w:hAnsi="Arial" w:cs="Arial"/>
          <w:sz w:val="24"/>
        </w:rPr>
        <w:t>устройств.</w:t>
      </w:r>
    </w:p>
    <w:p w:rsidR="00301BAD" w:rsidRPr="00301BAD" w:rsidRDefault="00301BAD" w:rsidP="00301BAD">
      <w:pPr>
        <w:pStyle w:val="a8"/>
        <w:jc w:val="both"/>
        <w:rPr>
          <w:rFonts w:ascii="Arial" w:hAnsi="Arial" w:cs="Arial"/>
          <w:sz w:val="24"/>
        </w:rPr>
      </w:pPr>
      <w:r w:rsidRPr="00301BAD">
        <w:rPr>
          <w:rFonts w:ascii="Arial" w:hAnsi="Arial" w:cs="Arial"/>
          <w:sz w:val="24"/>
        </w:rPr>
        <w:tab/>
        <w:t>2.14.3. Информация</w:t>
      </w:r>
      <w:r w:rsidRPr="00301BAD">
        <w:rPr>
          <w:rFonts w:ascii="Arial" w:hAnsi="Arial" w:cs="Arial"/>
          <w:spacing w:val="1"/>
          <w:sz w:val="24"/>
        </w:rPr>
        <w:t xml:space="preserve"> </w:t>
      </w:r>
      <w:r w:rsidRPr="00301BAD">
        <w:rPr>
          <w:rFonts w:ascii="Arial" w:hAnsi="Arial" w:cs="Arial"/>
          <w:sz w:val="24"/>
        </w:rPr>
        <w:t>о</w:t>
      </w:r>
      <w:r w:rsidRPr="00301BAD">
        <w:rPr>
          <w:rFonts w:ascii="Arial" w:hAnsi="Arial" w:cs="Arial"/>
          <w:spacing w:val="1"/>
          <w:sz w:val="24"/>
        </w:rPr>
        <w:t xml:space="preserve"> </w:t>
      </w:r>
      <w:r w:rsidRPr="00301BAD">
        <w:rPr>
          <w:rFonts w:ascii="Arial" w:hAnsi="Arial" w:cs="Arial"/>
          <w:sz w:val="24"/>
        </w:rPr>
        <w:t>ходе</w:t>
      </w:r>
      <w:r w:rsidRPr="00301BAD">
        <w:rPr>
          <w:rFonts w:ascii="Arial" w:hAnsi="Arial" w:cs="Arial"/>
          <w:spacing w:val="1"/>
          <w:sz w:val="24"/>
        </w:rPr>
        <w:t xml:space="preserve"> </w:t>
      </w:r>
      <w:r w:rsidRPr="00301BAD">
        <w:rPr>
          <w:rFonts w:ascii="Arial" w:hAnsi="Arial" w:cs="Arial"/>
          <w:sz w:val="24"/>
        </w:rPr>
        <w:t>предоставления</w:t>
      </w:r>
      <w:r w:rsidRPr="00301BAD">
        <w:rPr>
          <w:rFonts w:ascii="Arial" w:hAnsi="Arial" w:cs="Arial"/>
          <w:spacing w:val="1"/>
          <w:sz w:val="24"/>
        </w:rPr>
        <w:t xml:space="preserve"> </w:t>
      </w:r>
      <w:r w:rsidRPr="00301BAD">
        <w:rPr>
          <w:rFonts w:ascii="Arial" w:hAnsi="Arial" w:cs="Arial"/>
          <w:sz w:val="24"/>
        </w:rPr>
        <w:t>муниципальной услуги может быть получена заявителем лично при обращении в</w:t>
      </w:r>
      <w:r w:rsidRPr="00301BAD">
        <w:rPr>
          <w:rFonts w:ascii="Arial" w:hAnsi="Arial" w:cs="Arial"/>
          <w:spacing w:val="1"/>
          <w:sz w:val="24"/>
        </w:rPr>
        <w:t xml:space="preserve"> </w:t>
      </w:r>
      <w:r w:rsidRPr="00301BAD">
        <w:rPr>
          <w:rFonts w:ascii="Arial" w:hAnsi="Arial" w:cs="Arial"/>
          <w:sz w:val="24"/>
        </w:rPr>
        <w:t>Уполномоченный орган, предоставляющий муниципальную</w:t>
      </w:r>
      <w:r w:rsidRPr="00301BAD">
        <w:rPr>
          <w:rFonts w:ascii="Arial" w:hAnsi="Arial" w:cs="Arial"/>
          <w:spacing w:val="-67"/>
          <w:sz w:val="24"/>
        </w:rPr>
        <w:t xml:space="preserve"> </w:t>
      </w:r>
      <w:r w:rsidRPr="00301BAD">
        <w:rPr>
          <w:rFonts w:ascii="Arial" w:hAnsi="Arial" w:cs="Arial"/>
          <w:sz w:val="24"/>
        </w:rPr>
        <w:t>услугу,</w:t>
      </w:r>
      <w:r w:rsidRPr="00301BAD">
        <w:rPr>
          <w:rFonts w:ascii="Arial" w:hAnsi="Arial" w:cs="Arial"/>
          <w:spacing w:val="-3"/>
          <w:sz w:val="24"/>
        </w:rPr>
        <w:t xml:space="preserve"> </w:t>
      </w:r>
      <w:r w:rsidRPr="00301BAD">
        <w:rPr>
          <w:rFonts w:ascii="Arial" w:hAnsi="Arial" w:cs="Arial"/>
          <w:sz w:val="24"/>
        </w:rPr>
        <w:t>в личном</w:t>
      </w:r>
      <w:r w:rsidRPr="00301BAD">
        <w:rPr>
          <w:rFonts w:ascii="Arial" w:hAnsi="Arial" w:cs="Arial"/>
          <w:spacing w:val="-2"/>
          <w:sz w:val="24"/>
        </w:rPr>
        <w:t xml:space="preserve"> </w:t>
      </w:r>
      <w:r w:rsidRPr="00301BAD">
        <w:rPr>
          <w:rFonts w:ascii="Arial" w:hAnsi="Arial" w:cs="Arial"/>
          <w:sz w:val="24"/>
        </w:rPr>
        <w:t>кабинете</w:t>
      </w:r>
      <w:r w:rsidRPr="00301BAD">
        <w:rPr>
          <w:rFonts w:ascii="Arial" w:hAnsi="Arial" w:cs="Arial"/>
          <w:spacing w:val="-5"/>
          <w:sz w:val="24"/>
        </w:rPr>
        <w:t xml:space="preserve"> </w:t>
      </w:r>
      <w:r w:rsidRPr="00301BAD">
        <w:rPr>
          <w:rFonts w:ascii="Arial" w:hAnsi="Arial" w:cs="Arial"/>
          <w:sz w:val="24"/>
        </w:rPr>
        <w:t>на</w:t>
      </w:r>
      <w:r w:rsidRPr="00301BAD">
        <w:rPr>
          <w:rFonts w:ascii="Arial" w:hAnsi="Arial" w:cs="Arial"/>
          <w:spacing w:val="-2"/>
          <w:sz w:val="24"/>
        </w:rPr>
        <w:t xml:space="preserve"> </w:t>
      </w:r>
      <w:r w:rsidRPr="00301BAD">
        <w:rPr>
          <w:rFonts w:ascii="Arial" w:hAnsi="Arial" w:cs="Arial"/>
          <w:sz w:val="24"/>
        </w:rPr>
        <w:t>Едином</w:t>
      </w:r>
      <w:r w:rsidRPr="00301BAD">
        <w:rPr>
          <w:rFonts w:ascii="Arial" w:hAnsi="Arial" w:cs="Arial"/>
          <w:spacing w:val="-1"/>
          <w:sz w:val="24"/>
        </w:rPr>
        <w:t xml:space="preserve"> </w:t>
      </w:r>
      <w:r w:rsidRPr="00301BAD">
        <w:rPr>
          <w:rFonts w:ascii="Arial" w:hAnsi="Arial" w:cs="Arial"/>
          <w:sz w:val="24"/>
        </w:rPr>
        <w:t>портале, на</w:t>
      </w:r>
      <w:r w:rsidRPr="00301BAD">
        <w:rPr>
          <w:rFonts w:ascii="Arial" w:hAnsi="Arial" w:cs="Arial"/>
          <w:spacing w:val="-2"/>
          <w:sz w:val="24"/>
        </w:rPr>
        <w:t xml:space="preserve"> </w:t>
      </w:r>
      <w:r w:rsidRPr="00301BAD">
        <w:rPr>
          <w:rFonts w:ascii="Arial" w:hAnsi="Arial" w:cs="Arial"/>
          <w:sz w:val="24"/>
        </w:rPr>
        <w:t>Региональном</w:t>
      </w:r>
      <w:r w:rsidRPr="00301BAD">
        <w:rPr>
          <w:rFonts w:ascii="Arial" w:hAnsi="Arial" w:cs="Arial"/>
          <w:spacing w:val="-4"/>
          <w:sz w:val="24"/>
        </w:rPr>
        <w:t xml:space="preserve"> </w:t>
      </w:r>
      <w:r w:rsidRPr="00301BAD">
        <w:rPr>
          <w:rFonts w:ascii="Arial" w:hAnsi="Arial" w:cs="Arial"/>
          <w:sz w:val="24"/>
        </w:rPr>
        <w:t>портале,</w:t>
      </w:r>
      <w:r w:rsidRPr="00301BAD">
        <w:rPr>
          <w:rFonts w:ascii="Arial" w:hAnsi="Arial" w:cs="Arial"/>
          <w:spacing w:val="-3"/>
          <w:sz w:val="24"/>
        </w:rPr>
        <w:t xml:space="preserve"> </w:t>
      </w:r>
      <w:r w:rsidRPr="00301BAD">
        <w:rPr>
          <w:rFonts w:ascii="Arial" w:hAnsi="Arial" w:cs="Arial"/>
          <w:sz w:val="24"/>
        </w:rPr>
        <w:t>в</w:t>
      </w:r>
      <w:r w:rsidRPr="00301BAD">
        <w:rPr>
          <w:rFonts w:ascii="Arial" w:hAnsi="Arial" w:cs="Arial"/>
          <w:spacing w:val="-3"/>
          <w:sz w:val="24"/>
        </w:rPr>
        <w:t xml:space="preserve"> </w:t>
      </w:r>
      <w:r w:rsidRPr="00301BAD">
        <w:rPr>
          <w:rFonts w:ascii="Arial" w:hAnsi="Arial" w:cs="Arial"/>
          <w:sz w:val="24"/>
        </w:rPr>
        <w:t>МФЦ.</w:t>
      </w:r>
    </w:p>
    <w:p w:rsidR="00301BAD" w:rsidRPr="00301BAD" w:rsidRDefault="00301BAD" w:rsidP="00301BAD">
      <w:pPr>
        <w:pStyle w:val="a8"/>
        <w:jc w:val="both"/>
        <w:rPr>
          <w:rFonts w:ascii="Arial" w:hAnsi="Arial" w:cs="Arial"/>
          <w:sz w:val="24"/>
        </w:rPr>
      </w:pPr>
      <w:r w:rsidRPr="00301BAD">
        <w:rPr>
          <w:rFonts w:ascii="Arial" w:hAnsi="Arial" w:cs="Arial"/>
          <w:sz w:val="24"/>
        </w:rPr>
        <w:tab/>
        <w:t>2.14.4. Предоставление</w:t>
      </w:r>
      <w:r w:rsidRPr="00301BAD">
        <w:rPr>
          <w:rFonts w:ascii="Arial" w:hAnsi="Arial" w:cs="Arial"/>
          <w:spacing w:val="1"/>
          <w:sz w:val="24"/>
        </w:rPr>
        <w:t xml:space="preserve"> </w:t>
      </w:r>
      <w:r w:rsidRPr="00301BAD">
        <w:rPr>
          <w:rFonts w:ascii="Arial" w:hAnsi="Arial" w:cs="Arial"/>
          <w:sz w:val="24"/>
        </w:rPr>
        <w:t>муниципальной</w:t>
      </w:r>
      <w:r w:rsidRPr="00301BAD">
        <w:rPr>
          <w:rFonts w:ascii="Arial" w:hAnsi="Arial" w:cs="Arial"/>
          <w:spacing w:val="1"/>
          <w:sz w:val="24"/>
        </w:rPr>
        <w:t xml:space="preserve"> </w:t>
      </w:r>
      <w:r w:rsidRPr="00301BAD">
        <w:rPr>
          <w:rFonts w:ascii="Arial" w:hAnsi="Arial" w:cs="Arial"/>
          <w:sz w:val="24"/>
        </w:rPr>
        <w:t>услуги</w:t>
      </w:r>
      <w:r w:rsidRPr="00301BAD">
        <w:rPr>
          <w:rFonts w:ascii="Arial" w:hAnsi="Arial" w:cs="Arial"/>
          <w:spacing w:val="1"/>
          <w:sz w:val="24"/>
        </w:rPr>
        <w:t xml:space="preserve"> </w:t>
      </w:r>
      <w:r w:rsidRPr="00301BAD">
        <w:rPr>
          <w:rFonts w:ascii="Arial" w:hAnsi="Arial" w:cs="Arial"/>
          <w:sz w:val="24"/>
        </w:rPr>
        <w:t>осуществляется</w:t>
      </w:r>
      <w:r w:rsidRPr="00301BAD">
        <w:rPr>
          <w:rFonts w:ascii="Arial" w:hAnsi="Arial" w:cs="Arial"/>
          <w:spacing w:val="1"/>
          <w:sz w:val="24"/>
        </w:rPr>
        <w:t xml:space="preserve"> </w:t>
      </w:r>
      <w:r w:rsidRPr="00301BAD">
        <w:rPr>
          <w:rFonts w:ascii="Arial" w:hAnsi="Arial" w:cs="Arial"/>
          <w:sz w:val="24"/>
        </w:rPr>
        <w:t>в</w:t>
      </w:r>
      <w:r w:rsidRPr="00301BAD">
        <w:rPr>
          <w:rFonts w:ascii="Arial" w:hAnsi="Arial" w:cs="Arial"/>
          <w:spacing w:val="1"/>
          <w:sz w:val="24"/>
        </w:rPr>
        <w:t xml:space="preserve"> </w:t>
      </w:r>
      <w:r w:rsidRPr="00301BAD">
        <w:rPr>
          <w:rFonts w:ascii="Arial" w:hAnsi="Arial" w:cs="Arial"/>
          <w:sz w:val="24"/>
        </w:rPr>
        <w:t>любом</w:t>
      </w:r>
      <w:r w:rsidRPr="00301BAD">
        <w:rPr>
          <w:rFonts w:ascii="Arial" w:hAnsi="Arial" w:cs="Arial"/>
          <w:spacing w:val="1"/>
          <w:sz w:val="24"/>
        </w:rPr>
        <w:t xml:space="preserve"> </w:t>
      </w:r>
      <w:r w:rsidRPr="00301BAD">
        <w:rPr>
          <w:rFonts w:ascii="Arial" w:hAnsi="Arial" w:cs="Arial"/>
          <w:sz w:val="24"/>
        </w:rPr>
        <w:t>МФЦ</w:t>
      </w:r>
      <w:r w:rsidRPr="00301BAD">
        <w:rPr>
          <w:rFonts w:ascii="Arial" w:hAnsi="Arial" w:cs="Arial"/>
          <w:spacing w:val="1"/>
          <w:sz w:val="24"/>
        </w:rPr>
        <w:t xml:space="preserve"> </w:t>
      </w:r>
      <w:r w:rsidRPr="00301BAD">
        <w:rPr>
          <w:rFonts w:ascii="Arial" w:hAnsi="Arial" w:cs="Arial"/>
          <w:sz w:val="24"/>
        </w:rPr>
        <w:t>по</w:t>
      </w:r>
      <w:r w:rsidRPr="00301BAD">
        <w:rPr>
          <w:rFonts w:ascii="Arial" w:hAnsi="Arial" w:cs="Arial"/>
          <w:spacing w:val="1"/>
          <w:sz w:val="24"/>
        </w:rPr>
        <w:t xml:space="preserve"> </w:t>
      </w:r>
      <w:r w:rsidRPr="00301BAD">
        <w:rPr>
          <w:rFonts w:ascii="Arial" w:hAnsi="Arial" w:cs="Arial"/>
          <w:sz w:val="24"/>
        </w:rPr>
        <w:t>выбору</w:t>
      </w:r>
      <w:r w:rsidRPr="00301BAD">
        <w:rPr>
          <w:rFonts w:ascii="Arial" w:hAnsi="Arial" w:cs="Arial"/>
          <w:spacing w:val="1"/>
          <w:sz w:val="24"/>
        </w:rPr>
        <w:t xml:space="preserve"> </w:t>
      </w:r>
      <w:r w:rsidRPr="00301BAD">
        <w:rPr>
          <w:rFonts w:ascii="Arial" w:hAnsi="Arial" w:cs="Arial"/>
          <w:sz w:val="24"/>
        </w:rPr>
        <w:t>заявителя</w:t>
      </w:r>
      <w:r w:rsidRPr="00301BAD">
        <w:rPr>
          <w:rFonts w:ascii="Arial" w:hAnsi="Arial" w:cs="Arial"/>
          <w:spacing w:val="1"/>
          <w:sz w:val="24"/>
        </w:rPr>
        <w:t xml:space="preserve"> </w:t>
      </w:r>
      <w:r w:rsidRPr="00301BAD">
        <w:rPr>
          <w:rFonts w:ascii="Arial" w:hAnsi="Arial" w:cs="Arial"/>
          <w:sz w:val="24"/>
        </w:rPr>
        <w:t>независимо</w:t>
      </w:r>
      <w:r w:rsidRPr="00301BAD">
        <w:rPr>
          <w:rFonts w:ascii="Arial" w:hAnsi="Arial" w:cs="Arial"/>
          <w:spacing w:val="1"/>
          <w:sz w:val="24"/>
        </w:rPr>
        <w:t xml:space="preserve"> </w:t>
      </w:r>
      <w:r w:rsidRPr="00301BAD">
        <w:rPr>
          <w:rFonts w:ascii="Arial" w:hAnsi="Arial" w:cs="Arial"/>
          <w:sz w:val="24"/>
        </w:rPr>
        <w:t>от</w:t>
      </w:r>
      <w:r w:rsidRPr="00301BAD">
        <w:rPr>
          <w:rFonts w:ascii="Arial" w:hAnsi="Arial" w:cs="Arial"/>
          <w:spacing w:val="1"/>
          <w:sz w:val="24"/>
        </w:rPr>
        <w:t xml:space="preserve"> </w:t>
      </w:r>
      <w:r w:rsidRPr="00301BAD">
        <w:rPr>
          <w:rFonts w:ascii="Arial" w:hAnsi="Arial" w:cs="Arial"/>
          <w:sz w:val="24"/>
        </w:rPr>
        <w:t>места</w:t>
      </w:r>
      <w:r w:rsidRPr="00301BAD">
        <w:rPr>
          <w:rFonts w:ascii="Arial" w:hAnsi="Arial" w:cs="Arial"/>
          <w:spacing w:val="1"/>
          <w:sz w:val="24"/>
        </w:rPr>
        <w:t xml:space="preserve"> </w:t>
      </w:r>
      <w:r w:rsidRPr="00301BAD">
        <w:rPr>
          <w:rFonts w:ascii="Arial" w:hAnsi="Arial" w:cs="Arial"/>
          <w:sz w:val="24"/>
        </w:rPr>
        <w:t>его</w:t>
      </w:r>
      <w:r w:rsidRPr="00301BAD">
        <w:rPr>
          <w:rFonts w:ascii="Arial" w:hAnsi="Arial" w:cs="Arial"/>
          <w:spacing w:val="1"/>
          <w:sz w:val="24"/>
        </w:rPr>
        <w:t xml:space="preserve"> </w:t>
      </w:r>
      <w:r w:rsidRPr="00301BAD">
        <w:rPr>
          <w:rFonts w:ascii="Arial" w:hAnsi="Arial" w:cs="Arial"/>
          <w:sz w:val="24"/>
        </w:rPr>
        <w:t>жительства</w:t>
      </w:r>
      <w:r w:rsidRPr="00301BAD">
        <w:rPr>
          <w:rFonts w:ascii="Arial" w:hAnsi="Arial" w:cs="Arial"/>
          <w:spacing w:val="1"/>
          <w:sz w:val="24"/>
        </w:rPr>
        <w:t xml:space="preserve"> </w:t>
      </w:r>
      <w:r w:rsidRPr="00301BAD">
        <w:rPr>
          <w:rFonts w:ascii="Arial" w:hAnsi="Arial" w:cs="Arial"/>
          <w:sz w:val="24"/>
        </w:rPr>
        <w:t>или</w:t>
      </w:r>
      <w:r w:rsidRPr="00301BAD">
        <w:rPr>
          <w:rFonts w:ascii="Arial" w:hAnsi="Arial" w:cs="Arial"/>
          <w:spacing w:val="1"/>
          <w:sz w:val="24"/>
        </w:rPr>
        <w:t xml:space="preserve"> </w:t>
      </w:r>
      <w:r w:rsidRPr="00301BAD">
        <w:rPr>
          <w:rFonts w:ascii="Arial" w:hAnsi="Arial" w:cs="Arial"/>
          <w:sz w:val="24"/>
        </w:rPr>
        <w:t>места</w:t>
      </w:r>
      <w:r w:rsidRPr="00301BAD">
        <w:rPr>
          <w:rFonts w:ascii="Arial" w:hAnsi="Arial" w:cs="Arial"/>
          <w:spacing w:val="1"/>
          <w:sz w:val="24"/>
        </w:rPr>
        <w:t xml:space="preserve"> </w:t>
      </w:r>
      <w:r w:rsidRPr="00301BAD">
        <w:rPr>
          <w:rFonts w:ascii="Arial" w:hAnsi="Arial" w:cs="Arial"/>
          <w:sz w:val="24"/>
        </w:rPr>
        <w:t>фактического</w:t>
      </w:r>
      <w:r w:rsidRPr="00301BAD">
        <w:rPr>
          <w:rFonts w:ascii="Arial" w:hAnsi="Arial" w:cs="Arial"/>
          <w:spacing w:val="-1"/>
          <w:sz w:val="24"/>
        </w:rPr>
        <w:t xml:space="preserve"> </w:t>
      </w:r>
      <w:r w:rsidRPr="00301BAD">
        <w:rPr>
          <w:rFonts w:ascii="Arial" w:hAnsi="Arial" w:cs="Arial"/>
          <w:sz w:val="24"/>
        </w:rPr>
        <w:t>проживания</w:t>
      </w:r>
      <w:r w:rsidRPr="00301BAD">
        <w:rPr>
          <w:rFonts w:ascii="Arial" w:hAnsi="Arial" w:cs="Arial"/>
          <w:spacing w:val="-2"/>
          <w:sz w:val="24"/>
        </w:rPr>
        <w:t xml:space="preserve"> </w:t>
      </w:r>
      <w:r w:rsidRPr="00301BAD">
        <w:rPr>
          <w:rFonts w:ascii="Arial" w:hAnsi="Arial" w:cs="Arial"/>
          <w:sz w:val="24"/>
        </w:rPr>
        <w:t>(пребывания)</w:t>
      </w:r>
      <w:r w:rsidRPr="00301BAD">
        <w:rPr>
          <w:rFonts w:ascii="Arial" w:hAnsi="Arial" w:cs="Arial"/>
          <w:spacing w:val="-2"/>
          <w:sz w:val="24"/>
        </w:rPr>
        <w:t xml:space="preserve"> </w:t>
      </w:r>
      <w:r w:rsidRPr="00301BAD">
        <w:rPr>
          <w:rFonts w:ascii="Arial" w:hAnsi="Arial" w:cs="Arial"/>
          <w:sz w:val="24"/>
        </w:rPr>
        <w:t>по</w:t>
      </w:r>
      <w:r w:rsidRPr="00301BAD">
        <w:rPr>
          <w:rFonts w:ascii="Arial" w:hAnsi="Arial" w:cs="Arial"/>
          <w:spacing w:val="-1"/>
          <w:sz w:val="24"/>
        </w:rPr>
        <w:t xml:space="preserve"> </w:t>
      </w:r>
      <w:r w:rsidRPr="00301BAD">
        <w:rPr>
          <w:rFonts w:ascii="Arial" w:hAnsi="Arial" w:cs="Arial"/>
          <w:sz w:val="24"/>
        </w:rPr>
        <w:t>экстерриториальному</w:t>
      </w:r>
      <w:r w:rsidRPr="00301BAD">
        <w:rPr>
          <w:rFonts w:ascii="Arial" w:hAnsi="Arial" w:cs="Arial"/>
          <w:spacing w:val="-6"/>
          <w:sz w:val="24"/>
        </w:rPr>
        <w:t xml:space="preserve"> </w:t>
      </w:r>
      <w:r w:rsidRPr="00301BAD">
        <w:rPr>
          <w:rFonts w:ascii="Arial" w:hAnsi="Arial" w:cs="Arial"/>
          <w:sz w:val="24"/>
        </w:rPr>
        <w:t>принципу.</w:t>
      </w:r>
    </w:p>
    <w:p w:rsidR="00301BAD" w:rsidRPr="00301BAD" w:rsidRDefault="00301BAD" w:rsidP="00301BAD">
      <w:pPr>
        <w:pStyle w:val="a8"/>
        <w:jc w:val="both"/>
        <w:rPr>
          <w:rFonts w:ascii="Arial" w:hAnsi="Arial" w:cs="Arial"/>
          <w:sz w:val="24"/>
        </w:rPr>
      </w:pPr>
    </w:p>
    <w:p w:rsidR="00301BAD" w:rsidRPr="00301BAD" w:rsidRDefault="00301BAD" w:rsidP="00301BAD">
      <w:pPr>
        <w:pStyle w:val="a8"/>
        <w:jc w:val="center"/>
        <w:rPr>
          <w:rFonts w:ascii="Arial" w:hAnsi="Arial" w:cs="Arial"/>
          <w:sz w:val="24"/>
        </w:rPr>
      </w:pPr>
      <w:r w:rsidRPr="00301BAD">
        <w:rPr>
          <w:rFonts w:ascii="Arial" w:hAnsi="Arial" w:cs="Arial"/>
          <w:sz w:val="24"/>
        </w:rPr>
        <w:t>2.15. Иные требования, в том числе учитывающие особенности</w:t>
      </w:r>
      <w:r w:rsidRPr="00301BAD">
        <w:rPr>
          <w:rFonts w:ascii="Arial" w:hAnsi="Arial" w:cs="Arial"/>
          <w:spacing w:val="-67"/>
          <w:sz w:val="24"/>
        </w:rPr>
        <w:t xml:space="preserve"> </w:t>
      </w:r>
      <w:r w:rsidRPr="00301BAD">
        <w:rPr>
          <w:rFonts w:ascii="Arial" w:hAnsi="Arial" w:cs="Arial"/>
          <w:sz w:val="24"/>
        </w:rPr>
        <w:t>предоставления</w:t>
      </w:r>
      <w:r w:rsidRPr="00301BAD">
        <w:rPr>
          <w:rFonts w:ascii="Arial" w:hAnsi="Arial" w:cs="Arial"/>
          <w:spacing w:val="-4"/>
          <w:sz w:val="24"/>
        </w:rPr>
        <w:t xml:space="preserve"> </w:t>
      </w:r>
      <w:r w:rsidRPr="00301BAD">
        <w:rPr>
          <w:rFonts w:ascii="Arial" w:hAnsi="Arial" w:cs="Arial"/>
          <w:sz w:val="24"/>
        </w:rPr>
        <w:t>муниципальной</w:t>
      </w:r>
      <w:r w:rsidRPr="00301BAD">
        <w:rPr>
          <w:rFonts w:ascii="Arial" w:hAnsi="Arial" w:cs="Arial"/>
          <w:spacing w:val="-5"/>
          <w:sz w:val="24"/>
        </w:rPr>
        <w:t xml:space="preserve"> </w:t>
      </w:r>
      <w:r w:rsidRPr="00301BAD">
        <w:rPr>
          <w:rFonts w:ascii="Arial" w:hAnsi="Arial" w:cs="Arial"/>
          <w:sz w:val="24"/>
        </w:rPr>
        <w:t>услуги</w:t>
      </w:r>
      <w:r w:rsidRPr="00301BAD">
        <w:rPr>
          <w:rFonts w:ascii="Arial" w:hAnsi="Arial" w:cs="Arial"/>
          <w:spacing w:val="-5"/>
          <w:sz w:val="24"/>
        </w:rPr>
        <w:t xml:space="preserve"> </w:t>
      </w:r>
      <w:r w:rsidRPr="00301BAD">
        <w:rPr>
          <w:rFonts w:ascii="Arial" w:hAnsi="Arial" w:cs="Arial"/>
          <w:sz w:val="24"/>
        </w:rPr>
        <w:t>по экстерриториальному</w:t>
      </w:r>
      <w:r w:rsidRPr="00301BAD">
        <w:rPr>
          <w:rFonts w:ascii="Arial" w:hAnsi="Arial" w:cs="Arial"/>
          <w:spacing w:val="-8"/>
          <w:sz w:val="24"/>
        </w:rPr>
        <w:t xml:space="preserve"> </w:t>
      </w:r>
      <w:r w:rsidRPr="00301BAD">
        <w:rPr>
          <w:rFonts w:ascii="Arial" w:hAnsi="Arial" w:cs="Arial"/>
          <w:sz w:val="24"/>
        </w:rPr>
        <w:t>принципу</w:t>
      </w:r>
      <w:r w:rsidRPr="00301BAD">
        <w:rPr>
          <w:rFonts w:ascii="Arial" w:hAnsi="Arial" w:cs="Arial"/>
          <w:spacing w:val="-8"/>
          <w:sz w:val="24"/>
        </w:rPr>
        <w:t xml:space="preserve"> </w:t>
      </w:r>
      <w:r w:rsidRPr="00301BAD">
        <w:rPr>
          <w:rFonts w:ascii="Arial" w:hAnsi="Arial" w:cs="Arial"/>
          <w:sz w:val="24"/>
        </w:rPr>
        <w:t>(в</w:t>
      </w:r>
      <w:r w:rsidRPr="00301BAD">
        <w:rPr>
          <w:rFonts w:ascii="Arial" w:hAnsi="Arial" w:cs="Arial"/>
          <w:spacing w:val="-5"/>
          <w:sz w:val="24"/>
        </w:rPr>
        <w:t xml:space="preserve"> </w:t>
      </w:r>
      <w:r w:rsidRPr="00301BAD">
        <w:rPr>
          <w:rFonts w:ascii="Arial" w:hAnsi="Arial" w:cs="Arial"/>
          <w:sz w:val="24"/>
        </w:rPr>
        <w:t>случае,</w:t>
      </w:r>
      <w:r w:rsidRPr="00301BAD">
        <w:rPr>
          <w:rFonts w:ascii="Arial" w:hAnsi="Arial" w:cs="Arial"/>
          <w:spacing w:val="-4"/>
          <w:sz w:val="24"/>
        </w:rPr>
        <w:t xml:space="preserve"> </w:t>
      </w:r>
      <w:r w:rsidRPr="00301BAD">
        <w:rPr>
          <w:rFonts w:ascii="Arial" w:hAnsi="Arial" w:cs="Arial"/>
          <w:sz w:val="24"/>
        </w:rPr>
        <w:t>если</w:t>
      </w:r>
      <w:r w:rsidRPr="00301BAD">
        <w:rPr>
          <w:rFonts w:ascii="Arial" w:hAnsi="Arial" w:cs="Arial"/>
          <w:spacing w:val="-3"/>
          <w:sz w:val="24"/>
        </w:rPr>
        <w:t xml:space="preserve"> </w:t>
      </w:r>
      <w:r w:rsidRPr="00301BAD">
        <w:rPr>
          <w:rFonts w:ascii="Arial" w:hAnsi="Arial" w:cs="Arial"/>
          <w:sz w:val="24"/>
        </w:rPr>
        <w:t>муниципальная</w:t>
      </w:r>
      <w:r w:rsidRPr="00301BAD">
        <w:rPr>
          <w:rFonts w:ascii="Arial" w:hAnsi="Arial" w:cs="Arial"/>
          <w:spacing w:val="-4"/>
          <w:sz w:val="24"/>
        </w:rPr>
        <w:t xml:space="preserve"> </w:t>
      </w:r>
      <w:r w:rsidRPr="00301BAD">
        <w:rPr>
          <w:rFonts w:ascii="Arial" w:hAnsi="Arial" w:cs="Arial"/>
          <w:sz w:val="24"/>
        </w:rPr>
        <w:t>услуга</w:t>
      </w:r>
      <w:r w:rsidRPr="00301BAD">
        <w:rPr>
          <w:rFonts w:ascii="Arial" w:hAnsi="Arial" w:cs="Arial"/>
          <w:spacing w:val="-67"/>
          <w:sz w:val="24"/>
        </w:rPr>
        <w:t xml:space="preserve"> </w:t>
      </w:r>
      <w:r w:rsidRPr="00301BAD">
        <w:rPr>
          <w:rFonts w:ascii="Arial" w:hAnsi="Arial" w:cs="Arial"/>
          <w:sz w:val="24"/>
        </w:rPr>
        <w:t>предоставляется по экстерриториальному принципу) и особенности</w:t>
      </w:r>
      <w:r w:rsidRPr="00301BAD">
        <w:rPr>
          <w:rFonts w:ascii="Arial" w:hAnsi="Arial" w:cs="Arial"/>
          <w:spacing w:val="1"/>
          <w:sz w:val="24"/>
        </w:rPr>
        <w:t xml:space="preserve"> </w:t>
      </w:r>
      <w:r w:rsidRPr="00301BAD">
        <w:rPr>
          <w:rFonts w:ascii="Arial" w:hAnsi="Arial" w:cs="Arial"/>
          <w:sz w:val="24"/>
        </w:rPr>
        <w:t>предоставления</w:t>
      </w:r>
      <w:r w:rsidRPr="00301BAD">
        <w:rPr>
          <w:rFonts w:ascii="Arial" w:hAnsi="Arial" w:cs="Arial"/>
          <w:spacing w:val="-2"/>
          <w:sz w:val="24"/>
        </w:rPr>
        <w:t xml:space="preserve"> </w:t>
      </w:r>
      <w:r w:rsidRPr="00301BAD">
        <w:rPr>
          <w:rFonts w:ascii="Arial" w:hAnsi="Arial" w:cs="Arial"/>
          <w:sz w:val="24"/>
        </w:rPr>
        <w:t>муниципальной</w:t>
      </w:r>
      <w:r w:rsidRPr="00301BAD">
        <w:rPr>
          <w:rFonts w:ascii="Arial" w:hAnsi="Arial" w:cs="Arial"/>
          <w:spacing w:val="-1"/>
          <w:sz w:val="24"/>
        </w:rPr>
        <w:t xml:space="preserve"> </w:t>
      </w:r>
      <w:r w:rsidRPr="00301BAD">
        <w:rPr>
          <w:rFonts w:ascii="Arial" w:hAnsi="Arial" w:cs="Arial"/>
          <w:sz w:val="24"/>
        </w:rPr>
        <w:t>услуги</w:t>
      </w:r>
      <w:r w:rsidRPr="00301BAD">
        <w:rPr>
          <w:rFonts w:ascii="Arial" w:hAnsi="Arial" w:cs="Arial"/>
          <w:spacing w:val="1"/>
          <w:sz w:val="24"/>
        </w:rPr>
        <w:t xml:space="preserve"> </w:t>
      </w:r>
      <w:r w:rsidRPr="00301BAD">
        <w:rPr>
          <w:rFonts w:ascii="Arial" w:hAnsi="Arial" w:cs="Arial"/>
          <w:sz w:val="24"/>
        </w:rPr>
        <w:t>в</w:t>
      </w:r>
      <w:r w:rsidRPr="00301BAD">
        <w:rPr>
          <w:rFonts w:ascii="Arial" w:hAnsi="Arial" w:cs="Arial"/>
          <w:spacing w:val="-3"/>
          <w:sz w:val="24"/>
        </w:rPr>
        <w:t xml:space="preserve"> </w:t>
      </w:r>
      <w:r w:rsidRPr="00301BAD">
        <w:rPr>
          <w:rFonts w:ascii="Arial" w:hAnsi="Arial" w:cs="Arial"/>
          <w:sz w:val="24"/>
        </w:rPr>
        <w:t>электронной</w:t>
      </w:r>
      <w:r w:rsidRPr="00301BAD">
        <w:rPr>
          <w:rFonts w:ascii="Arial" w:hAnsi="Arial" w:cs="Arial"/>
          <w:spacing w:val="-1"/>
          <w:sz w:val="24"/>
        </w:rPr>
        <w:t xml:space="preserve"> </w:t>
      </w:r>
      <w:r w:rsidRPr="00301BAD">
        <w:rPr>
          <w:rFonts w:ascii="Arial" w:hAnsi="Arial" w:cs="Arial"/>
          <w:sz w:val="24"/>
        </w:rPr>
        <w:t>форме</w:t>
      </w:r>
    </w:p>
    <w:p w:rsidR="00301BAD" w:rsidRPr="00301BAD" w:rsidRDefault="00301BAD" w:rsidP="00301BAD">
      <w:pPr>
        <w:pStyle w:val="a8"/>
        <w:jc w:val="both"/>
        <w:rPr>
          <w:rFonts w:ascii="Arial" w:hAnsi="Arial" w:cs="Arial"/>
          <w:sz w:val="24"/>
        </w:rPr>
      </w:pPr>
    </w:p>
    <w:p w:rsidR="00301BAD" w:rsidRPr="00301BAD" w:rsidRDefault="00301BAD" w:rsidP="00301BAD">
      <w:pPr>
        <w:pStyle w:val="a8"/>
        <w:jc w:val="both"/>
        <w:rPr>
          <w:rFonts w:ascii="Arial" w:hAnsi="Arial" w:cs="Arial"/>
          <w:sz w:val="24"/>
        </w:rPr>
      </w:pPr>
      <w:r w:rsidRPr="00301BAD">
        <w:rPr>
          <w:rFonts w:ascii="Arial" w:hAnsi="Arial" w:cs="Arial"/>
          <w:sz w:val="24"/>
        </w:rPr>
        <w:tab/>
        <w:t>2.15.1. При предоставлении муниципальной услуги в</w:t>
      </w:r>
      <w:r w:rsidRPr="00301BAD">
        <w:rPr>
          <w:rFonts w:ascii="Arial" w:hAnsi="Arial" w:cs="Arial"/>
          <w:spacing w:val="1"/>
          <w:sz w:val="24"/>
        </w:rPr>
        <w:t xml:space="preserve"> </w:t>
      </w:r>
      <w:r w:rsidRPr="00301BAD">
        <w:rPr>
          <w:rFonts w:ascii="Arial" w:hAnsi="Arial" w:cs="Arial"/>
          <w:sz w:val="24"/>
        </w:rPr>
        <w:t>электронной</w:t>
      </w:r>
      <w:r w:rsidRPr="00301BAD">
        <w:rPr>
          <w:rFonts w:ascii="Arial" w:hAnsi="Arial" w:cs="Arial"/>
          <w:spacing w:val="-1"/>
          <w:sz w:val="24"/>
        </w:rPr>
        <w:t xml:space="preserve"> </w:t>
      </w:r>
      <w:r w:rsidRPr="00301BAD">
        <w:rPr>
          <w:rFonts w:ascii="Arial" w:hAnsi="Arial" w:cs="Arial"/>
          <w:sz w:val="24"/>
        </w:rPr>
        <w:t>форме</w:t>
      </w:r>
      <w:r w:rsidRPr="00301BAD">
        <w:rPr>
          <w:rFonts w:ascii="Arial" w:hAnsi="Arial" w:cs="Arial"/>
          <w:spacing w:val="-1"/>
          <w:sz w:val="24"/>
        </w:rPr>
        <w:t xml:space="preserve"> </w:t>
      </w:r>
      <w:r w:rsidRPr="00301BAD">
        <w:rPr>
          <w:rFonts w:ascii="Arial" w:hAnsi="Arial" w:cs="Arial"/>
          <w:sz w:val="24"/>
        </w:rPr>
        <w:t>заявитель</w:t>
      </w:r>
      <w:r w:rsidRPr="00301BAD">
        <w:rPr>
          <w:rFonts w:ascii="Arial" w:hAnsi="Arial" w:cs="Arial"/>
          <w:spacing w:val="-2"/>
          <w:sz w:val="24"/>
        </w:rPr>
        <w:t xml:space="preserve"> </w:t>
      </w:r>
      <w:r w:rsidRPr="00301BAD">
        <w:rPr>
          <w:rFonts w:ascii="Arial" w:hAnsi="Arial" w:cs="Arial"/>
          <w:sz w:val="24"/>
        </w:rPr>
        <w:t>вправе:</w:t>
      </w:r>
    </w:p>
    <w:p w:rsidR="00301BAD" w:rsidRPr="00301BAD" w:rsidRDefault="00301BAD" w:rsidP="00301BAD">
      <w:pPr>
        <w:pStyle w:val="a8"/>
        <w:jc w:val="both"/>
        <w:rPr>
          <w:rFonts w:ascii="Arial" w:hAnsi="Arial" w:cs="Arial"/>
          <w:sz w:val="24"/>
        </w:rPr>
      </w:pPr>
      <w:r w:rsidRPr="00301BAD">
        <w:rPr>
          <w:rFonts w:ascii="Arial" w:hAnsi="Arial" w:cs="Arial"/>
          <w:sz w:val="24"/>
        </w:rPr>
        <w:tab/>
        <w:t>а)</w:t>
      </w:r>
      <w:r w:rsidRPr="00301BAD">
        <w:rPr>
          <w:rFonts w:ascii="Arial" w:hAnsi="Arial" w:cs="Arial"/>
          <w:spacing w:val="1"/>
          <w:sz w:val="24"/>
        </w:rPr>
        <w:t xml:space="preserve"> </w:t>
      </w:r>
      <w:r w:rsidRPr="00301BAD">
        <w:rPr>
          <w:rFonts w:ascii="Arial" w:hAnsi="Arial" w:cs="Arial"/>
          <w:sz w:val="24"/>
        </w:rPr>
        <w:t>получить</w:t>
      </w:r>
      <w:r w:rsidRPr="00301BAD">
        <w:rPr>
          <w:rFonts w:ascii="Arial" w:hAnsi="Arial" w:cs="Arial"/>
          <w:spacing w:val="1"/>
          <w:sz w:val="24"/>
        </w:rPr>
        <w:t xml:space="preserve"> </w:t>
      </w:r>
      <w:r w:rsidRPr="00301BAD">
        <w:rPr>
          <w:rFonts w:ascii="Arial" w:hAnsi="Arial" w:cs="Arial"/>
          <w:sz w:val="24"/>
        </w:rPr>
        <w:t>информацию</w:t>
      </w:r>
      <w:r w:rsidRPr="00301BAD">
        <w:rPr>
          <w:rFonts w:ascii="Arial" w:hAnsi="Arial" w:cs="Arial"/>
          <w:spacing w:val="1"/>
          <w:sz w:val="24"/>
        </w:rPr>
        <w:t xml:space="preserve"> </w:t>
      </w:r>
      <w:r w:rsidRPr="00301BAD">
        <w:rPr>
          <w:rFonts w:ascii="Arial" w:hAnsi="Arial" w:cs="Arial"/>
          <w:sz w:val="24"/>
        </w:rPr>
        <w:t>о</w:t>
      </w:r>
      <w:r w:rsidRPr="00301BAD">
        <w:rPr>
          <w:rFonts w:ascii="Arial" w:hAnsi="Arial" w:cs="Arial"/>
          <w:spacing w:val="1"/>
          <w:sz w:val="24"/>
        </w:rPr>
        <w:t xml:space="preserve"> </w:t>
      </w:r>
      <w:r w:rsidRPr="00301BAD">
        <w:rPr>
          <w:rFonts w:ascii="Arial" w:hAnsi="Arial" w:cs="Arial"/>
          <w:sz w:val="24"/>
        </w:rPr>
        <w:t>порядке</w:t>
      </w:r>
      <w:r w:rsidRPr="00301BAD">
        <w:rPr>
          <w:rFonts w:ascii="Arial" w:hAnsi="Arial" w:cs="Arial"/>
          <w:spacing w:val="1"/>
          <w:sz w:val="24"/>
        </w:rPr>
        <w:t xml:space="preserve"> </w:t>
      </w:r>
      <w:r w:rsidRPr="00301BAD">
        <w:rPr>
          <w:rFonts w:ascii="Arial" w:hAnsi="Arial" w:cs="Arial"/>
          <w:sz w:val="24"/>
        </w:rPr>
        <w:t>и</w:t>
      </w:r>
      <w:r w:rsidRPr="00301BAD">
        <w:rPr>
          <w:rFonts w:ascii="Arial" w:hAnsi="Arial" w:cs="Arial"/>
          <w:spacing w:val="1"/>
          <w:sz w:val="24"/>
        </w:rPr>
        <w:t xml:space="preserve"> </w:t>
      </w:r>
      <w:r w:rsidRPr="00301BAD">
        <w:rPr>
          <w:rFonts w:ascii="Arial" w:hAnsi="Arial" w:cs="Arial"/>
          <w:sz w:val="24"/>
        </w:rPr>
        <w:t>сроках</w:t>
      </w:r>
      <w:r w:rsidRPr="00301BAD">
        <w:rPr>
          <w:rFonts w:ascii="Arial" w:hAnsi="Arial" w:cs="Arial"/>
          <w:spacing w:val="1"/>
          <w:sz w:val="24"/>
        </w:rPr>
        <w:t xml:space="preserve"> </w:t>
      </w:r>
      <w:r w:rsidRPr="00301BAD">
        <w:rPr>
          <w:rFonts w:ascii="Arial" w:hAnsi="Arial" w:cs="Arial"/>
          <w:sz w:val="24"/>
        </w:rPr>
        <w:t>предоставления</w:t>
      </w:r>
      <w:r w:rsidRPr="00301BAD">
        <w:rPr>
          <w:rFonts w:ascii="Arial" w:hAnsi="Arial" w:cs="Arial"/>
          <w:spacing w:val="1"/>
          <w:sz w:val="24"/>
        </w:rPr>
        <w:t xml:space="preserve"> </w:t>
      </w:r>
      <w:r w:rsidRPr="00301BAD">
        <w:rPr>
          <w:rFonts w:ascii="Arial" w:hAnsi="Arial" w:cs="Arial"/>
          <w:sz w:val="24"/>
        </w:rPr>
        <w:t>муниципальной услуги, размещенную на Едином портале и</w:t>
      </w:r>
      <w:r w:rsidRPr="00301BAD">
        <w:rPr>
          <w:rFonts w:ascii="Arial" w:hAnsi="Arial" w:cs="Arial"/>
          <w:spacing w:val="1"/>
          <w:sz w:val="24"/>
        </w:rPr>
        <w:t xml:space="preserve"> </w:t>
      </w:r>
      <w:r w:rsidRPr="00301BAD">
        <w:rPr>
          <w:rFonts w:ascii="Arial" w:hAnsi="Arial" w:cs="Arial"/>
          <w:sz w:val="24"/>
        </w:rPr>
        <w:t>на</w:t>
      </w:r>
      <w:r w:rsidRPr="00301BAD">
        <w:rPr>
          <w:rFonts w:ascii="Arial" w:hAnsi="Arial" w:cs="Arial"/>
          <w:spacing w:val="-1"/>
          <w:sz w:val="24"/>
        </w:rPr>
        <w:t xml:space="preserve"> </w:t>
      </w:r>
      <w:r w:rsidRPr="00301BAD">
        <w:rPr>
          <w:rFonts w:ascii="Arial" w:hAnsi="Arial" w:cs="Arial"/>
          <w:sz w:val="24"/>
        </w:rPr>
        <w:t>Региональном портале;</w:t>
      </w:r>
    </w:p>
    <w:p w:rsidR="00301BAD" w:rsidRPr="00301BAD" w:rsidRDefault="00301BAD" w:rsidP="00301BAD">
      <w:pPr>
        <w:pStyle w:val="a8"/>
        <w:jc w:val="both"/>
        <w:rPr>
          <w:rFonts w:ascii="Arial" w:hAnsi="Arial" w:cs="Arial"/>
          <w:sz w:val="24"/>
        </w:rPr>
      </w:pPr>
      <w:r w:rsidRPr="00301BAD">
        <w:rPr>
          <w:rFonts w:ascii="Arial" w:hAnsi="Arial" w:cs="Arial"/>
          <w:sz w:val="24"/>
        </w:rPr>
        <w:tab/>
        <w:t>б) подать заявление о предоставлении муниципальной</w:t>
      </w:r>
      <w:r w:rsidRPr="00301BAD">
        <w:rPr>
          <w:rFonts w:ascii="Arial" w:hAnsi="Arial" w:cs="Arial"/>
          <w:spacing w:val="1"/>
          <w:sz w:val="24"/>
        </w:rPr>
        <w:t xml:space="preserve"> </w:t>
      </w:r>
      <w:r w:rsidRPr="00301BAD">
        <w:rPr>
          <w:rFonts w:ascii="Arial" w:hAnsi="Arial" w:cs="Arial"/>
          <w:sz w:val="24"/>
        </w:rPr>
        <w:t>услуги и иные документы, необходимые для предоставления муниципальной</w:t>
      </w:r>
      <w:r w:rsidRPr="00301BAD">
        <w:rPr>
          <w:rFonts w:ascii="Arial" w:hAnsi="Arial" w:cs="Arial"/>
          <w:spacing w:val="1"/>
          <w:sz w:val="24"/>
        </w:rPr>
        <w:t xml:space="preserve"> </w:t>
      </w:r>
      <w:r w:rsidRPr="00301BAD">
        <w:rPr>
          <w:rFonts w:ascii="Arial" w:hAnsi="Arial" w:cs="Arial"/>
          <w:sz w:val="24"/>
        </w:rPr>
        <w:t>услуги;</w:t>
      </w:r>
    </w:p>
    <w:p w:rsidR="00301BAD" w:rsidRPr="00301BAD" w:rsidRDefault="00301BAD" w:rsidP="00301BAD">
      <w:pPr>
        <w:pStyle w:val="a8"/>
        <w:jc w:val="both"/>
        <w:rPr>
          <w:rFonts w:ascii="Arial" w:hAnsi="Arial" w:cs="Arial"/>
          <w:sz w:val="24"/>
        </w:rPr>
      </w:pPr>
      <w:r w:rsidRPr="00301BAD">
        <w:rPr>
          <w:rFonts w:ascii="Arial" w:hAnsi="Arial" w:cs="Arial"/>
          <w:sz w:val="24"/>
        </w:rPr>
        <w:tab/>
        <w:t>в)</w:t>
      </w:r>
      <w:r w:rsidRPr="00301BAD">
        <w:rPr>
          <w:rFonts w:ascii="Arial" w:hAnsi="Arial" w:cs="Arial"/>
          <w:spacing w:val="1"/>
          <w:sz w:val="24"/>
        </w:rPr>
        <w:t xml:space="preserve"> </w:t>
      </w:r>
      <w:r w:rsidRPr="00301BAD">
        <w:rPr>
          <w:rFonts w:ascii="Arial" w:hAnsi="Arial" w:cs="Arial"/>
          <w:sz w:val="24"/>
        </w:rPr>
        <w:t>получить</w:t>
      </w:r>
      <w:r w:rsidRPr="00301BAD">
        <w:rPr>
          <w:rFonts w:ascii="Arial" w:hAnsi="Arial" w:cs="Arial"/>
          <w:spacing w:val="1"/>
          <w:sz w:val="24"/>
        </w:rPr>
        <w:t xml:space="preserve"> </w:t>
      </w:r>
      <w:r w:rsidRPr="00301BAD">
        <w:rPr>
          <w:rFonts w:ascii="Arial" w:hAnsi="Arial" w:cs="Arial"/>
          <w:sz w:val="24"/>
        </w:rPr>
        <w:t>сведения</w:t>
      </w:r>
      <w:r w:rsidRPr="00301BAD">
        <w:rPr>
          <w:rFonts w:ascii="Arial" w:hAnsi="Arial" w:cs="Arial"/>
          <w:spacing w:val="1"/>
          <w:sz w:val="24"/>
        </w:rPr>
        <w:t xml:space="preserve"> </w:t>
      </w:r>
      <w:r w:rsidRPr="00301BAD">
        <w:rPr>
          <w:rFonts w:ascii="Arial" w:hAnsi="Arial" w:cs="Arial"/>
          <w:sz w:val="24"/>
        </w:rPr>
        <w:t>о</w:t>
      </w:r>
      <w:r w:rsidRPr="00301BAD">
        <w:rPr>
          <w:rFonts w:ascii="Arial" w:hAnsi="Arial" w:cs="Arial"/>
          <w:spacing w:val="1"/>
          <w:sz w:val="24"/>
        </w:rPr>
        <w:t xml:space="preserve"> </w:t>
      </w:r>
      <w:r w:rsidRPr="00301BAD">
        <w:rPr>
          <w:rFonts w:ascii="Arial" w:hAnsi="Arial" w:cs="Arial"/>
          <w:sz w:val="24"/>
        </w:rPr>
        <w:t>ходе</w:t>
      </w:r>
      <w:r w:rsidRPr="00301BAD">
        <w:rPr>
          <w:rFonts w:ascii="Arial" w:hAnsi="Arial" w:cs="Arial"/>
          <w:spacing w:val="1"/>
          <w:sz w:val="24"/>
        </w:rPr>
        <w:t xml:space="preserve"> </w:t>
      </w:r>
      <w:r w:rsidRPr="00301BAD">
        <w:rPr>
          <w:rFonts w:ascii="Arial" w:hAnsi="Arial" w:cs="Arial"/>
          <w:sz w:val="24"/>
        </w:rPr>
        <w:t>выполнения</w:t>
      </w:r>
      <w:r w:rsidRPr="00301BAD">
        <w:rPr>
          <w:rFonts w:ascii="Arial" w:hAnsi="Arial" w:cs="Arial"/>
          <w:spacing w:val="1"/>
          <w:sz w:val="24"/>
        </w:rPr>
        <w:t xml:space="preserve"> </w:t>
      </w:r>
      <w:r w:rsidRPr="00301BAD">
        <w:rPr>
          <w:rFonts w:ascii="Arial" w:hAnsi="Arial" w:cs="Arial"/>
          <w:sz w:val="24"/>
        </w:rPr>
        <w:t>заявлений</w:t>
      </w:r>
      <w:r w:rsidRPr="00301BAD">
        <w:rPr>
          <w:rFonts w:ascii="Arial" w:hAnsi="Arial" w:cs="Arial"/>
          <w:spacing w:val="1"/>
          <w:sz w:val="24"/>
        </w:rPr>
        <w:t xml:space="preserve"> </w:t>
      </w:r>
      <w:r w:rsidRPr="00301BAD">
        <w:rPr>
          <w:rFonts w:ascii="Arial" w:hAnsi="Arial" w:cs="Arial"/>
          <w:sz w:val="24"/>
        </w:rPr>
        <w:t>о</w:t>
      </w:r>
      <w:r w:rsidRPr="00301BAD">
        <w:rPr>
          <w:rFonts w:ascii="Arial" w:hAnsi="Arial" w:cs="Arial"/>
          <w:spacing w:val="1"/>
          <w:sz w:val="24"/>
        </w:rPr>
        <w:t xml:space="preserve"> </w:t>
      </w:r>
      <w:r w:rsidRPr="00301BAD">
        <w:rPr>
          <w:rFonts w:ascii="Arial" w:hAnsi="Arial" w:cs="Arial"/>
          <w:sz w:val="24"/>
        </w:rPr>
        <w:t>предоставлении</w:t>
      </w:r>
      <w:r w:rsidRPr="00301BAD">
        <w:rPr>
          <w:rFonts w:ascii="Arial" w:hAnsi="Arial" w:cs="Arial"/>
          <w:spacing w:val="1"/>
          <w:sz w:val="24"/>
        </w:rPr>
        <w:t xml:space="preserve"> </w:t>
      </w:r>
      <w:r w:rsidRPr="00301BAD">
        <w:rPr>
          <w:rFonts w:ascii="Arial" w:hAnsi="Arial" w:cs="Arial"/>
          <w:sz w:val="24"/>
        </w:rPr>
        <w:t>муниципальной</w:t>
      </w:r>
      <w:r w:rsidRPr="00301BAD">
        <w:rPr>
          <w:rFonts w:ascii="Arial" w:hAnsi="Arial" w:cs="Arial"/>
          <w:spacing w:val="-3"/>
          <w:sz w:val="24"/>
        </w:rPr>
        <w:t xml:space="preserve"> </w:t>
      </w:r>
      <w:r w:rsidRPr="00301BAD">
        <w:rPr>
          <w:rFonts w:ascii="Arial" w:hAnsi="Arial" w:cs="Arial"/>
          <w:sz w:val="24"/>
        </w:rPr>
        <w:t>услуги,</w:t>
      </w:r>
      <w:r w:rsidRPr="00301BAD">
        <w:rPr>
          <w:rFonts w:ascii="Arial" w:hAnsi="Arial" w:cs="Arial"/>
          <w:spacing w:val="-3"/>
          <w:sz w:val="24"/>
        </w:rPr>
        <w:t xml:space="preserve"> </w:t>
      </w:r>
      <w:r w:rsidRPr="00301BAD">
        <w:rPr>
          <w:rFonts w:ascii="Arial" w:hAnsi="Arial" w:cs="Arial"/>
          <w:sz w:val="24"/>
        </w:rPr>
        <w:t>поданных</w:t>
      </w:r>
      <w:r w:rsidRPr="00301BAD">
        <w:rPr>
          <w:rFonts w:ascii="Arial" w:hAnsi="Arial" w:cs="Arial"/>
          <w:spacing w:val="-2"/>
          <w:sz w:val="24"/>
        </w:rPr>
        <w:t xml:space="preserve"> </w:t>
      </w:r>
      <w:r w:rsidRPr="00301BAD">
        <w:rPr>
          <w:rFonts w:ascii="Arial" w:hAnsi="Arial" w:cs="Arial"/>
          <w:sz w:val="24"/>
        </w:rPr>
        <w:t>в</w:t>
      </w:r>
      <w:r w:rsidRPr="00301BAD">
        <w:rPr>
          <w:rFonts w:ascii="Arial" w:hAnsi="Arial" w:cs="Arial"/>
          <w:spacing w:val="-3"/>
          <w:sz w:val="24"/>
        </w:rPr>
        <w:t xml:space="preserve"> </w:t>
      </w:r>
      <w:r w:rsidRPr="00301BAD">
        <w:rPr>
          <w:rFonts w:ascii="Arial" w:hAnsi="Arial" w:cs="Arial"/>
          <w:sz w:val="24"/>
        </w:rPr>
        <w:t>электронной</w:t>
      </w:r>
      <w:r w:rsidRPr="00301BAD">
        <w:rPr>
          <w:rFonts w:ascii="Arial" w:hAnsi="Arial" w:cs="Arial"/>
          <w:spacing w:val="-2"/>
          <w:sz w:val="24"/>
        </w:rPr>
        <w:t xml:space="preserve"> </w:t>
      </w:r>
      <w:r w:rsidRPr="00301BAD">
        <w:rPr>
          <w:rFonts w:ascii="Arial" w:hAnsi="Arial" w:cs="Arial"/>
          <w:sz w:val="24"/>
        </w:rPr>
        <w:t>форме;</w:t>
      </w:r>
    </w:p>
    <w:p w:rsidR="00301BAD" w:rsidRPr="00301BAD" w:rsidRDefault="00301BAD" w:rsidP="00301BAD">
      <w:pPr>
        <w:pStyle w:val="a8"/>
        <w:jc w:val="both"/>
        <w:rPr>
          <w:rFonts w:ascii="Arial" w:hAnsi="Arial" w:cs="Arial"/>
          <w:sz w:val="24"/>
        </w:rPr>
      </w:pPr>
      <w:r w:rsidRPr="00301BAD">
        <w:rPr>
          <w:rFonts w:ascii="Arial" w:hAnsi="Arial" w:cs="Arial"/>
          <w:sz w:val="24"/>
        </w:rPr>
        <w:tab/>
        <w:t>г)</w:t>
      </w:r>
      <w:r w:rsidRPr="00301BAD">
        <w:rPr>
          <w:rFonts w:ascii="Arial" w:hAnsi="Arial" w:cs="Arial"/>
          <w:spacing w:val="1"/>
          <w:sz w:val="24"/>
        </w:rPr>
        <w:t xml:space="preserve"> </w:t>
      </w:r>
      <w:r w:rsidRPr="00301BAD">
        <w:rPr>
          <w:rFonts w:ascii="Arial" w:hAnsi="Arial" w:cs="Arial"/>
          <w:sz w:val="24"/>
        </w:rPr>
        <w:t>осуществить</w:t>
      </w:r>
      <w:r w:rsidRPr="00301BAD">
        <w:rPr>
          <w:rFonts w:ascii="Arial" w:hAnsi="Arial" w:cs="Arial"/>
          <w:spacing w:val="1"/>
          <w:sz w:val="24"/>
        </w:rPr>
        <w:t xml:space="preserve"> </w:t>
      </w:r>
      <w:r w:rsidRPr="00301BAD">
        <w:rPr>
          <w:rFonts w:ascii="Arial" w:hAnsi="Arial" w:cs="Arial"/>
          <w:sz w:val="24"/>
        </w:rPr>
        <w:t>оценку</w:t>
      </w:r>
      <w:r w:rsidRPr="00301BAD">
        <w:rPr>
          <w:rFonts w:ascii="Arial" w:hAnsi="Arial" w:cs="Arial"/>
          <w:spacing w:val="1"/>
          <w:sz w:val="24"/>
        </w:rPr>
        <w:t xml:space="preserve"> </w:t>
      </w:r>
      <w:r w:rsidRPr="00301BAD">
        <w:rPr>
          <w:rFonts w:ascii="Arial" w:hAnsi="Arial" w:cs="Arial"/>
          <w:sz w:val="24"/>
        </w:rPr>
        <w:t>качества</w:t>
      </w:r>
      <w:r w:rsidRPr="00301BAD">
        <w:rPr>
          <w:rFonts w:ascii="Arial" w:hAnsi="Arial" w:cs="Arial"/>
          <w:spacing w:val="1"/>
          <w:sz w:val="24"/>
        </w:rPr>
        <w:t xml:space="preserve"> </w:t>
      </w:r>
      <w:r w:rsidRPr="00301BAD">
        <w:rPr>
          <w:rFonts w:ascii="Arial" w:hAnsi="Arial" w:cs="Arial"/>
          <w:sz w:val="24"/>
        </w:rPr>
        <w:t>предоставления</w:t>
      </w:r>
      <w:r w:rsidRPr="00301BAD">
        <w:rPr>
          <w:rFonts w:ascii="Arial" w:hAnsi="Arial" w:cs="Arial"/>
          <w:spacing w:val="1"/>
          <w:sz w:val="24"/>
        </w:rPr>
        <w:t xml:space="preserve"> </w:t>
      </w:r>
      <w:r w:rsidRPr="00301BAD">
        <w:rPr>
          <w:rFonts w:ascii="Arial" w:hAnsi="Arial" w:cs="Arial"/>
          <w:sz w:val="24"/>
        </w:rPr>
        <w:t>муниципальной</w:t>
      </w:r>
      <w:r w:rsidRPr="00301BAD">
        <w:rPr>
          <w:rFonts w:ascii="Arial" w:hAnsi="Arial" w:cs="Arial"/>
          <w:spacing w:val="-1"/>
          <w:sz w:val="24"/>
        </w:rPr>
        <w:t xml:space="preserve"> </w:t>
      </w:r>
      <w:r w:rsidRPr="00301BAD">
        <w:rPr>
          <w:rFonts w:ascii="Arial" w:hAnsi="Arial" w:cs="Arial"/>
          <w:sz w:val="24"/>
        </w:rPr>
        <w:t>услуги посредством</w:t>
      </w:r>
      <w:r w:rsidRPr="00301BAD">
        <w:rPr>
          <w:rFonts w:ascii="Arial" w:hAnsi="Arial" w:cs="Arial"/>
          <w:spacing w:val="-1"/>
          <w:sz w:val="24"/>
        </w:rPr>
        <w:t xml:space="preserve"> </w:t>
      </w:r>
      <w:r w:rsidRPr="00301BAD">
        <w:rPr>
          <w:rFonts w:ascii="Arial" w:hAnsi="Arial" w:cs="Arial"/>
          <w:sz w:val="24"/>
        </w:rPr>
        <w:t>Регионального портала;</w:t>
      </w:r>
    </w:p>
    <w:p w:rsidR="00301BAD" w:rsidRPr="00301BAD" w:rsidRDefault="00301BAD" w:rsidP="00301BAD">
      <w:pPr>
        <w:pStyle w:val="a8"/>
        <w:jc w:val="both"/>
        <w:rPr>
          <w:rFonts w:ascii="Arial" w:hAnsi="Arial" w:cs="Arial"/>
          <w:sz w:val="24"/>
        </w:rPr>
      </w:pPr>
      <w:r w:rsidRPr="00301BAD">
        <w:rPr>
          <w:rFonts w:ascii="Arial" w:hAnsi="Arial" w:cs="Arial"/>
          <w:sz w:val="24"/>
        </w:rPr>
        <w:tab/>
        <w:t>д) получить результат предоставления муниципальной</w:t>
      </w:r>
      <w:r w:rsidRPr="00301BAD">
        <w:rPr>
          <w:rFonts w:ascii="Arial" w:hAnsi="Arial" w:cs="Arial"/>
          <w:spacing w:val="-67"/>
          <w:sz w:val="24"/>
        </w:rPr>
        <w:t xml:space="preserve"> </w:t>
      </w:r>
      <w:r w:rsidRPr="00301BAD">
        <w:rPr>
          <w:rFonts w:ascii="Arial" w:hAnsi="Arial" w:cs="Arial"/>
          <w:sz w:val="24"/>
        </w:rPr>
        <w:t>услуги</w:t>
      </w:r>
      <w:r w:rsidRPr="00301BAD">
        <w:rPr>
          <w:rFonts w:ascii="Arial" w:hAnsi="Arial" w:cs="Arial"/>
          <w:spacing w:val="-1"/>
          <w:sz w:val="24"/>
        </w:rPr>
        <w:t xml:space="preserve"> </w:t>
      </w:r>
      <w:r w:rsidRPr="00301BAD">
        <w:rPr>
          <w:rFonts w:ascii="Arial" w:hAnsi="Arial" w:cs="Arial"/>
          <w:sz w:val="24"/>
        </w:rPr>
        <w:t>в</w:t>
      </w:r>
      <w:r w:rsidRPr="00301BAD">
        <w:rPr>
          <w:rFonts w:ascii="Arial" w:hAnsi="Arial" w:cs="Arial"/>
          <w:spacing w:val="-1"/>
          <w:sz w:val="24"/>
        </w:rPr>
        <w:t xml:space="preserve"> </w:t>
      </w:r>
      <w:r w:rsidRPr="00301BAD">
        <w:rPr>
          <w:rFonts w:ascii="Arial" w:hAnsi="Arial" w:cs="Arial"/>
          <w:sz w:val="24"/>
        </w:rPr>
        <w:t>форме электронного</w:t>
      </w:r>
      <w:r w:rsidRPr="00301BAD">
        <w:rPr>
          <w:rFonts w:ascii="Arial" w:hAnsi="Arial" w:cs="Arial"/>
          <w:spacing w:val="1"/>
          <w:sz w:val="24"/>
        </w:rPr>
        <w:t xml:space="preserve"> </w:t>
      </w:r>
      <w:r w:rsidRPr="00301BAD">
        <w:rPr>
          <w:rFonts w:ascii="Arial" w:hAnsi="Arial" w:cs="Arial"/>
          <w:sz w:val="24"/>
        </w:rPr>
        <w:t>документа;</w:t>
      </w:r>
    </w:p>
    <w:p w:rsidR="00301BAD" w:rsidRPr="00301BAD" w:rsidRDefault="00301BAD" w:rsidP="00301BAD">
      <w:pPr>
        <w:pStyle w:val="a8"/>
        <w:jc w:val="both"/>
        <w:rPr>
          <w:rFonts w:ascii="Arial" w:hAnsi="Arial" w:cs="Arial"/>
          <w:sz w:val="24"/>
        </w:rPr>
      </w:pPr>
      <w:r w:rsidRPr="00301BAD">
        <w:rPr>
          <w:rFonts w:ascii="Arial" w:hAnsi="Arial" w:cs="Arial"/>
          <w:sz w:val="24"/>
        </w:rPr>
        <w:tab/>
      </w:r>
      <w:proofErr w:type="gramStart"/>
      <w:r w:rsidRPr="00301BAD">
        <w:rPr>
          <w:rFonts w:ascii="Arial" w:hAnsi="Arial" w:cs="Arial"/>
          <w:sz w:val="24"/>
        </w:rPr>
        <w:t>е)</w:t>
      </w:r>
      <w:r w:rsidRPr="00301BAD">
        <w:rPr>
          <w:rFonts w:ascii="Arial" w:hAnsi="Arial" w:cs="Arial"/>
          <w:spacing w:val="1"/>
          <w:sz w:val="24"/>
        </w:rPr>
        <w:t xml:space="preserve"> </w:t>
      </w:r>
      <w:r w:rsidRPr="00301BAD">
        <w:rPr>
          <w:rFonts w:ascii="Arial" w:hAnsi="Arial" w:cs="Arial"/>
          <w:sz w:val="24"/>
        </w:rPr>
        <w:t>подать</w:t>
      </w:r>
      <w:r w:rsidRPr="00301BAD">
        <w:rPr>
          <w:rFonts w:ascii="Arial" w:hAnsi="Arial" w:cs="Arial"/>
          <w:spacing w:val="1"/>
          <w:sz w:val="24"/>
        </w:rPr>
        <w:t xml:space="preserve"> </w:t>
      </w:r>
      <w:r w:rsidRPr="00301BAD">
        <w:rPr>
          <w:rFonts w:ascii="Arial" w:hAnsi="Arial" w:cs="Arial"/>
          <w:sz w:val="24"/>
        </w:rPr>
        <w:t>жалобу</w:t>
      </w:r>
      <w:r w:rsidRPr="00301BAD">
        <w:rPr>
          <w:rFonts w:ascii="Arial" w:hAnsi="Arial" w:cs="Arial"/>
          <w:spacing w:val="1"/>
          <w:sz w:val="24"/>
        </w:rPr>
        <w:t xml:space="preserve"> </w:t>
      </w:r>
      <w:r w:rsidRPr="00301BAD">
        <w:rPr>
          <w:rFonts w:ascii="Arial" w:hAnsi="Arial" w:cs="Arial"/>
          <w:sz w:val="24"/>
        </w:rPr>
        <w:t>на</w:t>
      </w:r>
      <w:r w:rsidRPr="00301BAD">
        <w:rPr>
          <w:rFonts w:ascii="Arial" w:hAnsi="Arial" w:cs="Arial"/>
          <w:spacing w:val="1"/>
          <w:sz w:val="24"/>
        </w:rPr>
        <w:t xml:space="preserve"> </w:t>
      </w:r>
      <w:r w:rsidRPr="00301BAD">
        <w:rPr>
          <w:rFonts w:ascii="Arial" w:hAnsi="Arial" w:cs="Arial"/>
          <w:sz w:val="24"/>
        </w:rPr>
        <w:t>решение</w:t>
      </w:r>
      <w:r w:rsidRPr="00301BAD">
        <w:rPr>
          <w:rFonts w:ascii="Arial" w:hAnsi="Arial" w:cs="Arial"/>
          <w:spacing w:val="1"/>
          <w:sz w:val="24"/>
        </w:rPr>
        <w:t xml:space="preserve"> </w:t>
      </w:r>
      <w:r w:rsidRPr="00301BAD">
        <w:rPr>
          <w:rFonts w:ascii="Arial" w:hAnsi="Arial" w:cs="Arial"/>
          <w:sz w:val="24"/>
        </w:rPr>
        <w:t>и</w:t>
      </w:r>
      <w:r w:rsidRPr="00301BAD">
        <w:rPr>
          <w:rFonts w:ascii="Arial" w:hAnsi="Arial" w:cs="Arial"/>
          <w:spacing w:val="1"/>
          <w:sz w:val="24"/>
        </w:rPr>
        <w:t xml:space="preserve"> </w:t>
      </w:r>
      <w:r w:rsidRPr="00301BAD">
        <w:rPr>
          <w:rFonts w:ascii="Arial" w:hAnsi="Arial" w:cs="Arial"/>
          <w:sz w:val="24"/>
        </w:rPr>
        <w:t>действие</w:t>
      </w:r>
      <w:r w:rsidRPr="00301BAD">
        <w:rPr>
          <w:rFonts w:ascii="Arial" w:hAnsi="Arial" w:cs="Arial"/>
          <w:spacing w:val="1"/>
          <w:sz w:val="24"/>
        </w:rPr>
        <w:t xml:space="preserve"> </w:t>
      </w:r>
      <w:r w:rsidRPr="00301BAD">
        <w:rPr>
          <w:rFonts w:ascii="Arial" w:hAnsi="Arial" w:cs="Arial"/>
          <w:sz w:val="24"/>
        </w:rPr>
        <w:t>(бездействие)</w:t>
      </w:r>
      <w:r w:rsidRPr="00301BAD">
        <w:rPr>
          <w:rFonts w:ascii="Arial" w:hAnsi="Arial" w:cs="Arial"/>
          <w:spacing w:val="1"/>
          <w:sz w:val="24"/>
        </w:rPr>
        <w:t xml:space="preserve"> </w:t>
      </w:r>
      <w:r w:rsidRPr="00301BAD">
        <w:rPr>
          <w:rFonts w:ascii="Arial" w:hAnsi="Arial" w:cs="Arial"/>
          <w:sz w:val="24"/>
        </w:rPr>
        <w:t>структурного</w:t>
      </w:r>
      <w:r w:rsidRPr="00301BAD">
        <w:rPr>
          <w:rFonts w:ascii="Arial" w:hAnsi="Arial" w:cs="Arial"/>
          <w:spacing w:val="1"/>
          <w:sz w:val="24"/>
        </w:rPr>
        <w:t xml:space="preserve"> </w:t>
      </w:r>
      <w:r w:rsidRPr="00301BAD">
        <w:rPr>
          <w:rFonts w:ascii="Arial" w:hAnsi="Arial" w:cs="Arial"/>
          <w:sz w:val="24"/>
        </w:rPr>
        <w:t>подразделения органа государственной власти субъекта Российской Федерации</w:t>
      </w:r>
      <w:r w:rsidRPr="00301BAD">
        <w:rPr>
          <w:rFonts w:ascii="Arial" w:hAnsi="Arial" w:cs="Arial"/>
          <w:spacing w:val="1"/>
          <w:sz w:val="24"/>
        </w:rPr>
        <w:t xml:space="preserve"> </w:t>
      </w:r>
      <w:r w:rsidRPr="00301BAD">
        <w:rPr>
          <w:rFonts w:ascii="Arial" w:hAnsi="Arial" w:cs="Arial"/>
          <w:sz w:val="24"/>
        </w:rPr>
        <w:t>или</w:t>
      </w:r>
      <w:r w:rsidRPr="00301BAD">
        <w:rPr>
          <w:rFonts w:ascii="Arial" w:hAnsi="Arial" w:cs="Arial"/>
          <w:spacing w:val="1"/>
          <w:sz w:val="24"/>
        </w:rPr>
        <w:t xml:space="preserve"> </w:t>
      </w:r>
      <w:r w:rsidRPr="00301BAD">
        <w:rPr>
          <w:rFonts w:ascii="Arial" w:hAnsi="Arial" w:cs="Arial"/>
          <w:sz w:val="24"/>
        </w:rPr>
        <w:t>органа</w:t>
      </w:r>
      <w:r w:rsidRPr="00301BAD">
        <w:rPr>
          <w:rFonts w:ascii="Arial" w:hAnsi="Arial" w:cs="Arial"/>
          <w:spacing w:val="1"/>
          <w:sz w:val="24"/>
        </w:rPr>
        <w:t xml:space="preserve"> </w:t>
      </w:r>
      <w:r w:rsidRPr="00301BAD">
        <w:rPr>
          <w:rFonts w:ascii="Arial" w:hAnsi="Arial" w:cs="Arial"/>
          <w:sz w:val="24"/>
        </w:rPr>
        <w:t>местного</w:t>
      </w:r>
      <w:r w:rsidRPr="00301BAD">
        <w:rPr>
          <w:rFonts w:ascii="Arial" w:hAnsi="Arial" w:cs="Arial"/>
          <w:spacing w:val="1"/>
          <w:sz w:val="24"/>
        </w:rPr>
        <w:t xml:space="preserve"> </w:t>
      </w:r>
      <w:r w:rsidRPr="00301BAD">
        <w:rPr>
          <w:rFonts w:ascii="Arial" w:hAnsi="Arial" w:cs="Arial"/>
          <w:sz w:val="24"/>
        </w:rPr>
        <w:t>самоуправления,</w:t>
      </w:r>
      <w:r w:rsidRPr="00301BAD">
        <w:rPr>
          <w:rFonts w:ascii="Arial" w:hAnsi="Arial" w:cs="Arial"/>
          <w:spacing w:val="1"/>
          <w:sz w:val="24"/>
        </w:rPr>
        <w:t xml:space="preserve"> </w:t>
      </w:r>
      <w:r w:rsidRPr="00301BAD">
        <w:rPr>
          <w:rFonts w:ascii="Arial" w:hAnsi="Arial" w:cs="Arial"/>
          <w:sz w:val="24"/>
        </w:rPr>
        <w:t>а</w:t>
      </w:r>
      <w:r w:rsidRPr="00301BAD">
        <w:rPr>
          <w:rFonts w:ascii="Arial" w:hAnsi="Arial" w:cs="Arial"/>
          <w:spacing w:val="1"/>
          <w:sz w:val="24"/>
        </w:rPr>
        <w:t xml:space="preserve"> </w:t>
      </w:r>
      <w:r w:rsidRPr="00301BAD">
        <w:rPr>
          <w:rFonts w:ascii="Arial" w:hAnsi="Arial" w:cs="Arial"/>
          <w:sz w:val="24"/>
        </w:rPr>
        <w:t>также</w:t>
      </w:r>
      <w:r w:rsidRPr="00301BAD">
        <w:rPr>
          <w:rFonts w:ascii="Arial" w:hAnsi="Arial" w:cs="Arial"/>
          <w:spacing w:val="1"/>
          <w:sz w:val="24"/>
        </w:rPr>
        <w:t xml:space="preserve"> </w:t>
      </w:r>
      <w:r w:rsidRPr="00301BAD">
        <w:rPr>
          <w:rFonts w:ascii="Arial" w:hAnsi="Arial" w:cs="Arial"/>
          <w:sz w:val="24"/>
        </w:rPr>
        <w:t>его</w:t>
      </w:r>
      <w:r w:rsidRPr="00301BAD">
        <w:rPr>
          <w:rFonts w:ascii="Arial" w:hAnsi="Arial" w:cs="Arial"/>
          <w:spacing w:val="1"/>
          <w:sz w:val="24"/>
        </w:rPr>
        <w:t xml:space="preserve"> </w:t>
      </w:r>
      <w:r w:rsidRPr="00301BAD">
        <w:rPr>
          <w:rFonts w:ascii="Arial" w:hAnsi="Arial" w:cs="Arial"/>
          <w:sz w:val="24"/>
        </w:rPr>
        <w:t>должностных</w:t>
      </w:r>
      <w:r w:rsidRPr="00301BAD">
        <w:rPr>
          <w:rFonts w:ascii="Arial" w:hAnsi="Arial" w:cs="Arial"/>
          <w:spacing w:val="1"/>
          <w:sz w:val="24"/>
        </w:rPr>
        <w:t xml:space="preserve"> </w:t>
      </w:r>
      <w:r w:rsidRPr="00301BAD">
        <w:rPr>
          <w:rFonts w:ascii="Arial" w:hAnsi="Arial" w:cs="Arial"/>
          <w:sz w:val="24"/>
        </w:rPr>
        <w:t>лиц,</w:t>
      </w:r>
      <w:r w:rsidRPr="00301BAD">
        <w:rPr>
          <w:rFonts w:ascii="Arial" w:hAnsi="Arial" w:cs="Arial"/>
          <w:spacing w:val="-67"/>
          <w:sz w:val="24"/>
        </w:rPr>
        <w:t xml:space="preserve"> </w:t>
      </w:r>
      <w:r w:rsidRPr="00301BAD">
        <w:rPr>
          <w:rFonts w:ascii="Arial" w:hAnsi="Arial" w:cs="Arial"/>
          <w:sz w:val="24"/>
        </w:rPr>
        <w:t>муниципальных</w:t>
      </w:r>
      <w:r w:rsidRPr="00301BAD">
        <w:rPr>
          <w:rFonts w:ascii="Arial" w:hAnsi="Arial" w:cs="Arial"/>
          <w:spacing w:val="1"/>
          <w:sz w:val="24"/>
        </w:rPr>
        <w:t xml:space="preserve"> </w:t>
      </w:r>
      <w:r w:rsidRPr="00301BAD">
        <w:rPr>
          <w:rFonts w:ascii="Arial" w:hAnsi="Arial" w:cs="Arial"/>
          <w:sz w:val="24"/>
        </w:rPr>
        <w:t>служащих</w:t>
      </w:r>
      <w:r w:rsidRPr="00301BAD">
        <w:rPr>
          <w:rFonts w:ascii="Arial" w:hAnsi="Arial" w:cs="Arial"/>
          <w:spacing w:val="1"/>
          <w:sz w:val="24"/>
        </w:rPr>
        <w:t xml:space="preserve"> </w:t>
      </w:r>
      <w:r w:rsidRPr="00301BAD">
        <w:rPr>
          <w:rFonts w:ascii="Arial" w:hAnsi="Arial" w:cs="Arial"/>
          <w:sz w:val="24"/>
        </w:rPr>
        <w:t>посредством</w:t>
      </w:r>
      <w:r w:rsidRPr="00301BAD">
        <w:rPr>
          <w:rFonts w:ascii="Arial" w:hAnsi="Arial" w:cs="Arial"/>
          <w:spacing w:val="1"/>
          <w:sz w:val="24"/>
        </w:rPr>
        <w:t xml:space="preserve"> </w:t>
      </w:r>
      <w:r w:rsidRPr="00301BAD">
        <w:rPr>
          <w:rFonts w:ascii="Arial" w:hAnsi="Arial" w:cs="Arial"/>
          <w:sz w:val="24"/>
        </w:rPr>
        <w:t>Регионального</w:t>
      </w:r>
      <w:r w:rsidRPr="00301BAD">
        <w:rPr>
          <w:rFonts w:ascii="Arial" w:hAnsi="Arial" w:cs="Arial"/>
          <w:spacing w:val="1"/>
          <w:sz w:val="24"/>
        </w:rPr>
        <w:t xml:space="preserve"> </w:t>
      </w:r>
      <w:r w:rsidRPr="00301BAD">
        <w:rPr>
          <w:rFonts w:ascii="Arial" w:hAnsi="Arial" w:cs="Arial"/>
          <w:sz w:val="24"/>
        </w:rPr>
        <w:t>портала,</w:t>
      </w:r>
      <w:r w:rsidRPr="00301BAD">
        <w:rPr>
          <w:rFonts w:ascii="Arial" w:hAnsi="Arial" w:cs="Arial"/>
          <w:spacing w:val="1"/>
          <w:sz w:val="24"/>
        </w:rPr>
        <w:t xml:space="preserve"> </w:t>
      </w:r>
      <w:r w:rsidRPr="00301BAD">
        <w:rPr>
          <w:rFonts w:ascii="Arial" w:hAnsi="Arial" w:cs="Arial"/>
          <w:sz w:val="24"/>
        </w:rPr>
        <w:t>портала</w:t>
      </w:r>
      <w:r w:rsidRPr="00301BAD">
        <w:rPr>
          <w:rFonts w:ascii="Arial" w:hAnsi="Arial" w:cs="Arial"/>
          <w:spacing w:val="1"/>
          <w:sz w:val="24"/>
        </w:rPr>
        <w:t xml:space="preserve"> </w:t>
      </w:r>
      <w:r w:rsidRPr="00301BAD">
        <w:rPr>
          <w:rFonts w:ascii="Arial" w:hAnsi="Arial" w:cs="Arial"/>
          <w:sz w:val="24"/>
        </w:rPr>
        <w:t>федеральной</w:t>
      </w:r>
      <w:r w:rsidRPr="00301BAD">
        <w:rPr>
          <w:rFonts w:ascii="Arial" w:hAnsi="Arial" w:cs="Arial"/>
          <w:spacing w:val="1"/>
          <w:sz w:val="24"/>
        </w:rPr>
        <w:t xml:space="preserve"> </w:t>
      </w:r>
      <w:r w:rsidRPr="00301BAD">
        <w:rPr>
          <w:rFonts w:ascii="Arial" w:hAnsi="Arial" w:cs="Arial"/>
          <w:sz w:val="24"/>
        </w:rPr>
        <w:t>государственной</w:t>
      </w:r>
      <w:r w:rsidRPr="00301BAD">
        <w:rPr>
          <w:rFonts w:ascii="Arial" w:hAnsi="Arial" w:cs="Arial"/>
          <w:spacing w:val="1"/>
          <w:sz w:val="24"/>
        </w:rPr>
        <w:t xml:space="preserve"> </w:t>
      </w:r>
      <w:r w:rsidRPr="00301BAD">
        <w:rPr>
          <w:rFonts w:ascii="Arial" w:hAnsi="Arial" w:cs="Arial"/>
          <w:sz w:val="24"/>
        </w:rPr>
        <w:t>информационной</w:t>
      </w:r>
      <w:r w:rsidRPr="00301BAD">
        <w:rPr>
          <w:rFonts w:ascii="Arial" w:hAnsi="Arial" w:cs="Arial"/>
          <w:spacing w:val="1"/>
          <w:sz w:val="24"/>
        </w:rPr>
        <w:t xml:space="preserve"> </w:t>
      </w:r>
      <w:r w:rsidRPr="00301BAD">
        <w:rPr>
          <w:rFonts w:ascii="Arial" w:hAnsi="Arial" w:cs="Arial"/>
          <w:sz w:val="24"/>
        </w:rPr>
        <w:t>системы,</w:t>
      </w:r>
      <w:r w:rsidRPr="00301BAD">
        <w:rPr>
          <w:rFonts w:ascii="Arial" w:hAnsi="Arial" w:cs="Arial"/>
          <w:spacing w:val="1"/>
          <w:sz w:val="24"/>
        </w:rPr>
        <w:t xml:space="preserve"> </w:t>
      </w:r>
      <w:r w:rsidRPr="00301BAD">
        <w:rPr>
          <w:rFonts w:ascii="Arial" w:hAnsi="Arial" w:cs="Arial"/>
          <w:sz w:val="24"/>
        </w:rPr>
        <w:t>обеспечивающей</w:t>
      </w:r>
      <w:r w:rsidRPr="00301BAD">
        <w:rPr>
          <w:rFonts w:ascii="Arial" w:hAnsi="Arial" w:cs="Arial"/>
          <w:spacing w:val="-67"/>
          <w:sz w:val="24"/>
        </w:rPr>
        <w:t xml:space="preserve"> </w:t>
      </w:r>
      <w:r w:rsidRPr="00301BAD">
        <w:rPr>
          <w:rFonts w:ascii="Arial" w:hAnsi="Arial" w:cs="Arial"/>
          <w:sz w:val="24"/>
        </w:rPr>
        <w:t>процесс</w:t>
      </w:r>
      <w:r w:rsidRPr="00301BAD">
        <w:rPr>
          <w:rFonts w:ascii="Arial" w:hAnsi="Arial" w:cs="Arial"/>
          <w:spacing w:val="1"/>
          <w:sz w:val="24"/>
        </w:rPr>
        <w:t xml:space="preserve"> </w:t>
      </w:r>
      <w:r w:rsidRPr="00301BAD">
        <w:rPr>
          <w:rFonts w:ascii="Arial" w:hAnsi="Arial" w:cs="Arial"/>
          <w:sz w:val="24"/>
        </w:rPr>
        <w:t>досудебного</w:t>
      </w:r>
      <w:r w:rsidRPr="00301BAD">
        <w:rPr>
          <w:rFonts w:ascii="Arial" w:hAnsi="Arial" w:cs="Arial"/>
          <w:spacing w:val="1"/>
          <w:sz w:val="24"/>
        </w:rPr>
        <w:t xml:space="preserve"> </w:t>
      </w:r>
      <w:r w:rsidRPr="00301BAD">
        <w:rPr>
          <w:rFonts w:ascii="Arial" w:hAnsi="Arial" w:cs="Arial"/>
          <w:sz w:val="24"/>
        </w:rPr>
        <w:t>(внесудебного)</w:t>
      </w:r>
      <w:r w:rsidRPr="00301BAD">
        <w:rPr>
          <w:rFonts w:ascii="Arial" w:hAnsi="Arial" w:cs="Arial"/>
          <w:spacing w:val="1"/>
          <w:sz w:val="24"/>
        </w:rPr>
        <w:t xml:space="preserve"> </w:t>
      </w:r>
      <w:r w:rsidRPr="00301BAD">
        <w:rPr>
          <w:rFonts w:ascii="Arial" w:hAnsi="Arial" w:cs="Arial"/>
          <w:sz w:val="24"/>
        </w:rPr>
        <w:t>обжалования</w:t>
      </w:r>
      <w:r w:rsidRPr="00301BAD">
        <w:rPr>
          <w:rFonts w:ascii="Arial" w:hAnsi="Arial" w:cs="Arial"/>
          <w:spacing w:val="1"/>
          <w:sz w:val="24"/>
        </w:rPr>
        <w:t xml:space="preserve"> </w:t>
      </w:r>
      <w:r w:rsidRPr="00301BAD">
        <w:rPr>
          <w:rFonts w:ascii="Arial" w:hAnsi="Arial" w:cs="Arial"/>
          <w:sz w:val="24"/>
        </w:rPr>
        <w:t>решений</w:t>
      </w:r>
      <w:r w:rsidRPr="00301BAD">
        <w:rPr>
          <w:rFonts w:ascii="Arial" w:hAnsi="Arial" w:cs="Arial"/>
          <w:spacing w:val="1"/>
          <w:sz w:val="24"/>
        </w:rPr>
        <w:t xml:space="preserve"> </w:t>
      </w:r>
      <w:r w:rsidRPr="00301BAD">
        <w:rPr>
          <w:rFonts w:ascii="Arial" w:hAnsi="Arial" w:cs="Arial"/>
          <w:sz w:val="24"/>
        </w:rPr>
        <w:t>и</w:t>
      </w:r>
      <w:r w:rsidRPr="00301BAD">
        <w:rPr>
          <w:rFonts w:ascii="Arial" w:hAnsi="Arial" w:cs="Arial"/>
          <w:spacing w:val="1"/>
          <w:sz w:val="24"/>
        </w:rPr>
        <w:t xml:space="preserve"> </w:t>
      </w:r>
      <w:r w:rsidRPr="00301BAD">
        <w:rPr>
          <w:rFonts w:ascii="Arial" w:hAnsi="Arial" w:cs="Arial"/>
          <w:sz w:val="24"/>
        </w:rPr>
        <w:t>действий</w:t>
      </w:r>
      <w:r w:rsidRPr="00301BAD">
        <w:rPr>
          <w:rFonts w:ascii="Arial" w:hAnsi="Arial" w:cs="Arial"/>
          <w:spacing w:val="1"/>
          <w:sz w:val="24"/>
        </w:rPr>
        <w:t xml:space="preserve"> </w:t>
      </w:r>
      <w:r w:rsidRPr="00301BAD">
        <w:rPr>
          <w:rFonts w:ascii="Arial" w:hAnsi="Arial" w:cs="Arial"/>
          <w:sz w:val="24"/>
        </w:rPr>
        <w:t>(бездействия),</w:t>
      </w:r>
      <w:r w:rsidRPr="00301BAD">
        <w:rPr>
          <w:rFonts w:ascii="Arial" w:hAnsi="Arial" w:cs="Arial"/>
          <w:spacing w:val="1"/>
          <w:sz w:val="24"/>
        </w:rPr>
        <w:t xml:space="preserve"> </w:t>
      </w:r>
      <w:r w:rsidRPr="00301BAD">
        <w:rPr>
          <w:rFonts w:ascii="Arial" w:hAnsi="Arial" w:cs="Arial"/>
          <w:sz w:val="24"/>
        </w:rPr>
        <w:t>совершенных</w:t>
      </w:r>
      <w:r w:rsidRPr="00301BAD">
        <w:rPr>
          <w:rFonts w:ascii="Arial" w:hAnsi="Arial" w:cs="Arial"/>
          <w:spacing w:val="1"/>
          <w:sz w:val="24"/>
        </w:rPr>
        <w:t xml:space="preserve"> </w:t>
      </w:r>
      <w:r w:rsidRPr="00301BAD">
        <w:rPr>
          <w:rFonts w:ascii="Arial" w:hAnsi="Arial" w:cs="Arial"/>
          <w:sz w:val="24"/>
        </w:rPr>
        <w:t>при</w:t>
      </w:r>
      <w:r w:rsidRPr="00301BAD">
        <w:rPr>
          <w:rFonts w:ascii="Arial" w:hAnsi="Arial" w:cs="Arial"/>
          <w:spacing w:val="1"/>
          <w:sz w:val="24"/>
        </w:rPr>
        <w:t xml:space="preserve"> </w:t>
      </w:r>
      <w:r w:rsidRPr="00301BAD">
        <w:rPr>
          <w:rFonts w:ascii="Arial" w:hAnsi="Arial" w:cs="Arial"/>
          <w:sz w:val="24"/>
        </w:rPr>
        <w:t>предоставлении</w:t>
      </w:r>
      <w:r w:rsidRPr="00301BAD">
        <w:rPr>
          <w:rFonts w:ascii="Arial" w:hAnsi="Arial" w:cs="Arial"/>
          <w:spacing w:val="1"/>
          <w:sz w:val="24"/>
        </w:rPr>
        <w:t xml:space="preserve"> </w:t>
      </w:r>
      <w:r w:rsidRPr="00301BAD">
        <w:rPr>
          <w:rFonts w:ascii="Arial" w:hAnsi="Arial" w:cs="Arial"/>
          <w:sz w:val="24"/>
        </w:rPr>
        <w:t>государственных</w:t>
      </w:r>
      <w:r w:rsidRPr="00301BAD">
        <w:rPr>
          <w:rFonts w:ascii="Arial" w:hAnsi="Arial" w:cs="Arial"/>
          <w:spacing w:val="1"/>
          <w:sz w:val="24"/>
        </w:rPr>
        <w:t xml:space="preserve"> </w:t>
      </w:r>
      <w:r w:rsidRPr="00301BAD">
        <w:rPr>
          <w:rFonts w:ascii="Arial" w:hAnsi="Arial" w:cs="Arial"/>
          <w:sz w:val="24"/>
        </w:rPr>
        <w:t>и</w:t>
      </w:r>
      <w:r w:rsidRPr="00301BAD">
        <w:rPr>
          <w:rFonts w:ascii="Arial" w:hAnsi="Arial" w:cs="Arial"/>
          <w:spacing w:val="1"/>
          <w:sz w:val="24"/>
        </w:rPr>
        <w:t xml:space="preserve"> </w:t>
      </w:r>
      <w:r w:rsidRPr="00301BAD">
        <w:rPr>
          <w:rFonts w:ascii="Arial" w:hAnsi="Arial" w:cs="Arial"/>
          <w:sz w:val="24"/>
        </w:rPr>
        <w:t>муниципальных</w:t>
      </w:r>
      <w:r w:rsidRPr="00301BAD">
        <w:rPr>
          <w:rFonts w:ascii="Arial" w:hAnsi="Arial" w:cs="Arial"/>
          <w:spacing w:val="1"/>
          <w:sz w:val="24"/>
        </w:rPr>
        <w:t xml:space="preserve"> </w:t>
      </w:r>
      <w:r w:rsidRPr="00301BAD">
        <w:rPr>
          <w:rFonts w:ascii="Arial" w:hAnsi="Arial" w:cs="Arial"/>
          <w:sz w:val="24"/>
        </w:rPr>
        <w:t>услуг</w:t>
      </w:r>
      <w:r w:rsidRPr="00301BAD">
        <w:rPr>
          <w:rFonts w:ascii="Arial" w:hAnsi="Arial" w:cs="Arial"/>
          <w:spacing w:val="1"/>
          <w:sz w:val="24"/>
        </w:rPr>
        <w:t xml:space="preserve"> </w:t>
      </w:r>
      <w:r w:rsidRPr="00301BAD">
        <w:rPr>
          <w:rFonts w:ascii="Arial" w:hAnsi="Arial" w:cs="Arial"/>
          <w:sz w:val="24"/>
        </w:rPr>
        <w:t>органами,</w:t>
      </w:r>
      <w:r w:rsidRPr="00301BAD">
        <w:rPr>
          <w:rFonts w:ascii="Arial" w:hAnsi="Arial" w:cs="Arial"/>
          <w:spacing w:val="1"/>
          <w:sz w:val="24"/>
        </w:rPr>
        <w:t xml:space="preserve"> </w:t>
      </w:r>
      <w:r w:rsidRPr="00301BAD">
        <w:rPr>
          <w:rFonts w:ascii="Arial" w:hAnsi="Arial" w:cs="Arial"/>
          <w:sz w:val="24"/>
        </w:rPr>
        <w:t>предоставляющими</w:t>
      </w:r>
      <w:r w:rsidRPr="00301BAD">
        <w:rPr>
          <w:rFonts w:ascii="Arial" w:hAnsi="Arial" w:cs="Arial"/>
          <w:spacing w:val="1"/>
          <w:sz w:val="24"/>
        </w:rPr>
        <w:t xml:space="preserve"> </w:t>
      </w:r>
      <w:r w:rsidRPr="00301BAD">
        <w:rPr>
          <w:rFonts w:ascii="Arial" w:hAnsi="Arial" w:cs="Arial"/>
          <w:sz w:val="24"/>
        </w:rPr>
        <w:t>государственные</w:t>
      </w:r>
      <w:r w:rsidRPr="00301BAD">
        <w:rPr>
          <w:rFonts w:ascii="Arial" w:hAnsi="Arial" w:cs="Arial"/>
          <w:spacing w:val="1"/>
          <w:sz w:val="24"/>
        </w:rPr>
        <w:t xml:space="preserve"> </w:t>
      </w:r>
      <w:r w:rsidRPr="00301BAD">
        <w:rPr>
          <w:rFonts w:ascii="Arial" w:hAnsi="Arial" w:cs="Arial"/>
          <w:sz w:val="24"/>
        </w:rPr>
        <w:t>и</w:t>
      </w:r>
      <w:r w:rsidRPr="00301BAD">
        <w:rPr>
          <w:rFonts w:ascii="Arial" w:hAnsi="Arial" w:cs="Arial"/>
          <w:spacing w:val="1"/>
          <w:sz w:val="24"/>
        </w:rPr>
        <w:t xml:space="preserve"> </w:t>
      </w:r>
      <w:r w:rsidRPr="00301BAD">
        <w:rPr>
          <w:rFonts w:ascii="Arial" w:hAnsi="Arial" w:cs="Arial"/>
          <w:sz w:val="24"/>
        </w:rPr>
        <w:t>муниципальные</w:t>
      </w:r>
      <w:r w:rsidRPr="00301BAD">
        <w:rPr>
          <w:rFonts w:ascii="Arial" w:hAnsi="Arial" w:cs="Arial"/>
          <w:spacing w:val="1"/>
          <w:sz w:val="24"/>
        </w:rPr>
        <w:t xml:space="preserve"> </w:t>
      </w:r>
      <w:r w:rsidRPr="00301BAD">
        <w:rPr>
          <w:rFonts w:ascii="Arial" w:hAnsi="Arial" w:cs="Arial"/>
          <w:sz w:val="24"/>
        </w:rPr>
        <w:t>услуги,</w:t>
      </w:r>
      <w:r w:rsidRPr="00301BAD">
        <w:rPr>
          <w:rFonts w:ascii="Arial" w:hAnsi="Arial" w:cs="Arial"/>
          <w:spacing w:val="1"/>
          <w:sz w:val="24"/>
        </w:rPr>
        <w:t xml:space="preserve"> </w:t>
      </w:r>
      <w:r w:rsidRPr="00301BAD">
        <w:rPr>
          <w:rFonts w:ascii="Arial" w:hAnsi="Arial" w:cs="Arial"/>
          <w:sz w:val="24"/>
        </w:rPr>
        <w:t>их</w:t>
      </w:r>
      <w:r w:rsidRPr="00301BAD">
        <w:rPr>
          <w:rFonts w:ascii="Arial" w:hAnsi="Arial" w:cs="Arial"/>
          <w:spacing w:val="1"/>
          <w:sz w:val="24"/>
        </w:rPr>
        <w:t xml:space="preserve"> </w:t>
      </w:r>
      <w:r w:rsidRPr="00301BAD">
        <w:rPr>
          <w:rFonts w:ascii="Arial" w:hAnsi="Arial" w:cs="Arial"/>
          <w:sz w:val="24"/>
        </w:rPr>
        <w:t>должностными</w:t>
      </w:r>
      <w:r w:rsidRPr="00301BAD">
        <w:rPr>
          <w:rFonts w:ascii="Arial" w:hAnsi="Arial" w:cs="Arial"/>
          <w:spacing w:val="1"/>
          <w:sz w:val="24"/>
        </w:rPr>
        <w:t xml:space="preserve"> </w:t>
      </w:r>
      <w:r w:rsidRPr="00301BAD">
        <w:rPr>
          <w:rFonts w:ascii="Arial" w:hAnsi="Arial" w:cs="Arial"/>
          <w:sz w:val="24"/>
        </w:rPr>
        <w:t>лицами</w:t>
      </w:r>
      <w:proofErr w:type="gramEnd"/>
      <w:r w:rsidRPr="00301BAD">
        <w:rPr>
          <w:rFonts w:ascii="Arial" w:hAnsi="Arial" w:cs="Arial"/>
          <w:sz w:val="24"/>
        </w:rPr>
        <w:t>,</w:t>
      </w:r>
      <w:r w:rsidRPr="00301BAD">
        <w:rPr>
          <w:rFonts w:ascii="Arial" w:hAnsi="Arial" w:cs="Arial"/>
          <w:spacing w:val="1"/>
          <w:sz w:val="24"/>
        </w:rPr>
        <w:t xml:space="preserve"> </w:t>
      </w:r>
      <w:r w:rsidRPr="00301BAD">
        <w:rPr>
          <w:rFonts w:ascii="Arial" w:hAnsi="Arial" w:cs="Arial"/>
          <w:sz w:val="24"/>
        </w:rPr>
        <w:t>государственными</w:t>
      </w:r>
      <w:r w:rsidRPr="00301BAD">
        <w:rPr>
          <w:rFonts w:ascii="Arial" w:hAnsi="Arial" w:cs="Arial"/>
          <w:spacing w:val="1"/>
          <w:sz w:val="24"/>
        </w:rPr>
        <w:t xml:space="preserve"> </w:t>
      </w:r>
      <w:r w:rsidRPr="00301BAD">
        <w:rPr>
          <w:rFonts w:ascii="Arial" w:hAnsi="Arial" w:cs="Arial"/>
          <w:sz w:val="24"/>
        </w:rPr>
        <w:t>и</w:t>
      </w:r>
      <w:r w:rsidRPr="00301BAD">
        <w:rPr>
          <w:rFonts w:ascii="Arial" w:hAnsi="Arial" w:cs="Arial"/>
          <w:spacing w:val="1"/>
          <w:sz w:val="24"/>
        </w:rPr>
        <w:t xml:space="preserve"> </w:t>
      </w:r>
      <w:r w:rsidRPr="00301BAD">
        <w:rPr>
          <w:rFonts w:ascii="Arial" w:hAnsi="Arial" w:cs="Arial"/>
          <w:sz w:val="24"/>
        </w:rPr>
        <w:t>муниципальными</w:t>
      </w:r>
      <w:r w:rsidRPr="00301BAD">
        <w:rPr>
          <w:rFonts w:ascii="Arial" w:hAnsi="Arial" w:cs="Arial"/>
          <w:spacing w:val="-1"/>
          <w:sz w:val="24"/>
        </w:rPr>
        <w:t xml:space="preserve"> </w:t>
      </w:r>
      <w:r w:rsidRPr="00301BAD">
        <w:rPr>
          <w:rFonts w:ascii="Arial" w:hAnsi="Arial" w:cs="Arial"/>
          <w:sz w:val="24"/>
        </w:rPr>
        <w:t>служащими.</w:t>
      </w:r>
    </w:p>
    <w:p w:rsidR="00301BAD" w:rsidRPr="00301BAD" w:rsidRDefault="00301BAD" w:rsidP="00301BAD">
      <w:pPr>
        <w:pStyle w:val="a8"/>
        <w:jc w:val="both"/>
        <w:rPr>
          <w:rFonts w:ascii="Arial" w:hAnsi="Arial" w:cs="Arial"/>
          <w:sz w:val="24"/>
        </w:rPr>
      </w:pPr>
      <w:r w:rsidRPr="00301BAD">
        <w:rPr>
          <w:rFonts w:ascii="Arial" w:hAnsi="Arial" w:cs="Arial"/>
          <w:sz w:val="24"/>
        </w:rPr>
        <w:lastRenderedPageBreak/>
        <w:tab/>
        <w:t>2.15.2. Формирование заявления осуществляется посредством заполнения</w:t>
      </w:r>
      <w:r w:rsidRPr="00301BAD">
        <w:rPr>
          <w:rFonts w:ascii="Arial" w:hAnsi="Arial" w:cs="Arial"/>
          <w:spacing w:val="1"/>
          <w:sz w:val="24"/>
        </w:rPr>
        <w:t xml:space="preserve"> </w:t>
      </w:r>
      <w:r w:rsidRPr="00301BAD">
        <w:rPr>
          <w:rFonts w:ascii="Arial" w:hAnsi="Arial" w:cs="Arial"/>
          <w:sz w:val="24"/>
        </w:rPr>
        <w:t>интерактивной формы заявления на Едином портале, Региональном портале без</w:t>
      </w:r>
      <w:r w:rsidRPr="00301BAD">
        <w:rPr>
          <w:rFonts w:ascii="Arial" w:hAnsi="Arial" w:cs="Arial"/>
          <w:spacing w:val="1"/>
          <w:sz w:val="24"/>
        </w:rPr>
        <w:t xml:space="preserve"> </w:t>
      </w:r>
      <w:r w:rsidRPr="00301BAD">
        <w:rPr>
          <w:rFonts w:ascii="Arial" w:hAnsi="Arial" w:cs="Arial"/>
          <w:sz w:val="24"/>
        </w:rPr>
        <w:t>необходимости</w:t>
      </w:r>
      <w:r w:rsidRPr="00301BAD">
        <w:rPr>
          <w:rFonts w:ascii="Arial" w:hAnsi="Arial" w:cs="Arial"/>
          <w:spacing w:val="-4"/>
          <w:sz w:val="24"/>
        </w:rPr>
        <w:t xml:space="preserve"> </w:t>
      </w:r>
      <w:r w:rsidRPr="00301BAD">
        <w:rPr>
          <w:rFonts w:ascii="Arial" w:hAnsi="Arial" w:cs="Arial"/>
          <w:sz w:val="24"/>
        </w:rPr>
        <w:t>дополнительной</w:t>
      </w:r>
      <w:r w:rsidRPr="00301BAD">
        <w:rPr>
          <w:rFonts w:ascii="Arial" w:hAnsi="Arial" w:cs="Arial"/>
          <w:spacing w:val="-4"/>
          <w:sz w:val="24"/>
        </w:rPr>
        <w:t xml:space="preserve"> </w:t>
      </w:r>
      <w:r w:rsidRPr="00301BAD">
        <w:rPr>
          <w:rFonts w:ascii="Arial" w:hAnsi="Arial" w:cs="Arial"/>
          <w:sz w:val="24"/>
        </w:rPr>
        <w:t>подачи</w:t>
      </w:r>
      <w:r w:rsidRPr="00301BAD">
        <w:rPr>
          <w:rFonts w:ascii="Arial" w:hAnsi="Arial" w:cs="Arial"/>
          <w:spacing w:val="-2"/>
          <w:sz w:val="24"/>
        </w:rPr>
        <w:t xml:space="preserve"> </w:t>
      </w:r>
      <w:r w:rsidRPr="00301BAD">
        <w:rPr>
          <w:rFonts w:ascii="Arial" w:hAnsi="Arial" w:cs="Arial"/>
          <w:sz w:val="24"/>
        </w:rPr>
        <w:t>заявления</w:t>
      </w:r>
      <w:r w:rsidRPr="00301BAD">
        <w:rPr>
          <w:rFonts w:ascii="Arial" w:hAnsi="Arial" w:cs="Arial"/>
          <w:spacing w:val="-1"/>
          <w:sz w:val="24"/>
        </w:rPr>
        <w:t xml:space="preserve"> </w:t>
      </w:r>
      <w:r w:rsidRPr="00301BAD">
        <w:rPr>
          <w:rFonts w:ascii="Arial" w:hAnsi="Arial" w:cs="Arial"/>
          <w:sz w:val="24"/>
        </w:rPr>
        <w:t>в</w:t>
      </w:r>
      <w:r w:rsidRPr="00301BAD">
        <w:rPr>
          <w:rFonts w:ascii="Arial" w:hAnsi="Arial" w:cs="Arial"/>
          <w:spacing w:val="-2"/>
          <w:sz w:val="24"/>
        </w:rPr>
        <w:t xml:space="preserve"> </w:t>
      </w:r>
      <w:r w:rsidRPr="00301BAD">
        <w:rPr>
          <w:rFonts w:ascii="Arial" w:hAnsi="Arial" w:cs="Arial"/>
          <w:sz w:val="24"/>
        </w:rPr>
        <w:t>иной</w:t>
      </w:r>
      <w:r w:rsidRPr="00301BAD">
        <w:rPr>
          <w:rFonts w:ascii="Arial" w:hAnsi="Arial" w:cs="Arial"/>
          <w:spacing w:val="-1"/>
          <w:sz w:val="24"/>
        </w:rPr>
        <w:t xml:space="preserve"> </w:t>
      </w:r>
      <w:r w:rsidRPr="00301BAD">
        <w:rPr>
          <w:rFonts w:ascii="Arial" w:hAnsi="Arial" w:cs="Arial"/>
          <w:sz w:val="24"/>
        </w:rPr>
        <w:t>форме.</w:t>
      </w:r>
    </w:p>
    <w:p w:rsidR="00301BAD" w:rsidRPr="00301BAD" w:rsidRDefault="00301BAD" w:rsidP="00301BAD">
      <w:pPr>
        <w:pStyle w:val="a8"/>
        <w:jc w:val="both"/>
        <w:rPr>
          <w:rFonts w:ascii="Arial" w:hAnsi="Arial" w:cs="Arial"/>
          <w:sz w:val="24"/>
        </w:rPr>
      </w:pPr>
    </w:p>
    <w:p w:rsidR="00301BAD" w:rsidRPr="00301BAD" w:rsidRDefault="00301BAD" w:rsidP="00301BAD">
      <w:pPr>
        <w:pStyle w:val="a8"/>
        <w:jc w:val="center"/>
        <w:rPr>
          <w:rFonts w:ascii="Arial" w:hAnsi="Arial" w:cs="Arial"/>
          <w:b/>
          <w:sz w:val="24"/>
        </w:rPr>
      </w:pPr>
      <w:r w:rsidRPr="00301BAD">
        <w:rPr>
          <w:rFonts w:ascii="Arial" w:hAnsi="Arial" w:cs="Arial"/>
          <w:b/>
          <w:sz w:val="24"/>
        </w:rPr>
        <w:t>3. Состав, последовательность и сроки выполнения административных</w:t>
      </w:r>
      <w:r w:rsidRPr="00301BAD">
        <w:rPr>
          <w:rFonts w:ascii="Arial" w:hAnsi="Arial" w:cs="Arial"/>
          <w:b/>
          <w:spacing w:val="1"/>
          <w:sz w:val="24"/>
        </w:rPr>
        <w:t xml:space="preserve"> </w:t>
      </w:r>
      <w:r w:rsidRPr="00301BAD">
        <w:rPr>
          <w:rFonts w:ascii="Arial" w:hAnsi="Arial" w:cs="Arial"/>
          <w:b/>
          <w:sz w:val="24"/>
        </w:rPr>
        <w:t>процедур, требования к порядку их выполнения, в том числе особенности</w:t>
      </w:r>
      <w:r w:rsidRPr="00301BAD">
        <w:rPr>
          <w:rFonts w:ascii="Arial" w:hAnsi="Arial" w:cs="Arial"/>
          <w:b/>
          <w:spacing w:val="-67"/>
          <w:sz w:val="24"/>
        </w:rPr>
        <w:t xml:space="preserve"> </w:t>
      </w:r>
      <w:r w:rsidRPr="00301BAD">
        <w:rPr>
          <w:rFonts w:ascii="Arial" w:hAnsi="Arial" w:cs="Arial"/>
          <w:b/>
          <w:sz w:val="24"/>
        </w:rPr>
        <w:t>выполнения</w:t>
      </w:r>
      <w:r w:rsidRPr="00301BAD">
        <w:rPr>
          <w:rFonts w:ascii="Arial" w:hAnsi="Arial" w:cs="Arial"/>
          <w:b/>
          <w:spacing w:val="-4"/>
          <w:sz w:val="24"/>
        </w:rPr>
        <w:t xml:space="preserve"> </w:t>
      </w:r>
      <w:r w:rsidRPr="00301BAD">
        <w:rPr>
          <w:rFonts w:ascii="Arial" w:hAnsi="Arial" w:cs="Arial"/>
          <w:b/>
          <w:sz w:val="24"/>
        </w:rPr>
        <w:t>административных</w:t>
      </w:r>
      <w:r w:rsidRPr="00301BAD">
        <w:rPr>
          <w:rFonts w:ascii="Arial" w:hAnsi="Arial" w:cs="Arial"/>
          <w:b/>
          <w:spacing w:val="-2"/>
          <w:sz w:val="24"/>
        </w:rPr>
        <w:t xml:space="preserve"> </w:t>
      </w:r>
      <w:r w:rsidRPr="00301BAD">
        <w:rPr>
          <w:rFonts w:ascii="Arial" w:hAnsi="Arial" w:cs="Arial"/>
          <w:b/>
          <w:sz w:val="24"/>
        </w:rPr>
        <w:t>процедур</w:t>
      </w:r>
      <w:r w:rsidRPr="00301BAD">
        <w:rPr>
          <w:rFonts w:ascii="Arial" w:hAnsi="Arial" w:cs="Arial"/>
          <w:b/>
          <w:spacing w:val="-2"/>
          <w:sz w:val="24"/>
        </w:rPr>
        <w:t xml:space="preserve"> </w:t>
      </w:r>
      <w:r w:rsidRPr="00301BAD">
        <w:rPr>
          <w:rFonts w:ascii="Arial" w:hAnsi="Arial" w:cs="Arial"/>
          <w:b/>
          <w:sz w:val="24"/>
        </w:rPr>
        <w:t>в</w:t>
      </w:r>
      <w:r w:rsidRPr="00301BAD">
        <w:rPr>
          <w:rFonts w:ascii="Arial" w:hAnsi="Arial" w:cs="Arial"/>
          <w:b/>
          <w:spacing w:val="-3"/>
          <w:sz w:val="24"/>
        </w:rPr>
        <w:t xml:space="preserve"> </w:t>
      </w:r>
      <w:r w:rsidRPr="00301BAD">
        <w:rPr>
          <w:rFonts w:ascii="Arial" w:hAnsi="Arial" w:cs="Arial"/>
          <w:b/>
          <w:sz w:val="24"/>
        </w:rPr>
        <w:t>электронной</w:t>
      </w:r>
      <w:r w:rsidRPr="00301BAD">
        <w:rPr>
          <w:rFonts w:ascii="Arial" w:hAnsi="Arial" w:cs="Arial"/>
          <w:b/>
          <w:spacing w:val="-3"/>
          <w:sz w:val="24"/>
        </w:rPr>
        <w:t xml:space="preserve"> </w:t>
      </w:r>
      <w:r w:rsidRPr="00301BAD">
        <w:rPr>
          <w:rFonts w:ascii="Arial" w:hAnsi="Arial" w:cs="Arial"/>
          <w:b/>
          <w:sz w:val="24"/>
        </w:rPr>
        <w:t>форме,</w:t>
      </w:r>
      <w:r w:rsidRPr="00301BAD">
        <w:rPr>
          <w:rFonts w:ascii="Arial" w:hAnsi="Arial" w:cs="Arial"/>
          <w:b/>
          <w:spacing w:val="-2"/>
          <w:sz w:val="24"/>
        </w:rPr>
        <w:t xml:space="preserve"> </w:t>
      </w:r>
      <w:r w:rsidRPr="00301BAD">
        <w:rPr>
          <w:rFonts w:ascii="Arial" w:hAnsi="Arial" w:cs="Arial"/>
          <w:b/>
          <w:sz w:val="24"/>
        </w:rPr>
        <w:t>а</w:t>
      </w:r>
      <w:r w:rsidRPr="00301BAD">
        <w:rPr>
          <w:rFonts w:ascii="Arial" w:hAnsi="Arial" w:cs="Arial"/>
          <w:b/>
          <w:spacing w:val="-2"/>
          <w:sz w:val="24"/>
        </w:rPr>
        <w:t xml:space="preserve"> </w:t>
      </w:r>
      <w:r w:rsidRPr="00301BAD">
        <w:rPr>
          <w:rFonts w:ascii="Arial" w:hAnsi="Arial" w:cs="Arial"/>
          <w:b/>
          <w:sz w:val="24"/>
        </w:rPr>
        <w:t>также</w:t>
      </w:r>
    </w:p>
    <w:p w:rsidR="00301BAD" w:rsidRPr="00301BAD" w:rsidRDefault="00301BAD" w:rsidP="00301BAD">
      <w:pPr>
        <w:pStyle w:val="a8"/>
        <w:jc w:val="center"/>
        <w:rPr>
          <w:rFonts w:ascii="Arial" w:hAnsi="Arial" w:cs="Arial"/>
          <w:b/>
          <w:sz w:val="24"/>
        </w:rPr>
      </w:pPr>
      <w:r w:rsidRPr="00301BAD">
        <w:rPr>
          <w:rFonts w:ascii="Arial" w:hAnsi="Arial" w:cs="Arial"/>
          <w:b/>
          <w:sz w:val="24"/>
        </w:rPr>
        <w:t>особенности выполнения административных процедур в</w:t>
      </w:r>
      <w:r w:rsidRPr="00301BAD">
        <w:rPr>
          <w:rFonts w:ascii="Arial" w:hAnsi="Arial" w:cs="Arial"/>
          <w:b/>
          <w:spacing w:val="-67"/>
          <w:sz w:val="24"/>
        </w:rPr>
        <w:t xml:space="preserve"> </w:t>
      </w:r>
      <w:r w:rsidRPr="00301BAD">
        <w:rPr>
          <w:rFonts w:ascii="Arial" w:hAnsi="Arial" w:cs="Arial"/>
          <w:b/>
          <w:sz w:val="24"/>
        </w:rPr>
        <w:t>многофункциональных центрах</w:t>
      </w:r>
    </w:p>
    <w:p w:rsidR="00301BAD" w:rsidRPr="00301BAD" w:rsidRDefault="00301BAD" w:rsidP="00301BAD">
      <w:pPr>
        <w:pStyle w:val="a8"/>
        <w:jc w:val="both"/>
        <w:rPr>
          <w:rFonts w:ascii="Arial" w:hAnsi="Arial" w:cs="Arial"/>
          <w:b/>
          <w:sz w:val="24"/>
        </w:rPr>
      </w:pPr>
    </w:p>
    <w:p w:rsidR="00301BAD" w:rsidRPr="00301BAD" w:rsidRDefault="00301BAD" w:rsidP="00301BAD">
      <w:pPr>
        <w:pStyle w:val="a8"/>
        <w:jc w:val="both"/>
        <w:rPr>
          <w:rFonts w:ascii="Arial" w:hAnsi="Arial" w:cs="Arial"/>
          <w:sz w:val="24"/>
        </w:rPr>
      </w:pPr>
      <w:r w:rsidRPr="00301BAD">
        <w:rPr>
          <w:rFonts w:ascii="Arial" w:hAnsi="Arial" w:cs="Arial"/>
          <w:sz w:val="24"/>
        </w:rPr>
        <w:tab/>
        <w:t>3.1. Описание</w:t>
      </w:r>
      <w:r w:rsidRPr="00301BAD">
        <w:rPr>
          <w:rFonts w:ascii="Arial" w:hAnsi="Arial" w:cs="Arial"/>
          <w:spacing w:val="-9"/>
          <w:sz w:val="24"/>
        </w:rPr>
        <w:t xml:space="preserve"> </w:t>
      </w:r>
      <w:r w:rsidRPr="00301BAD">
        <w:rPr>
          <w:rFonts w:ascii="Arial" w:hAnsi="Arial" w:cs="Arial"/>
          <w:sz w:val="24"/>
        </w:rPr>
        <w:t>последовательности</w:t>
      </w:r>
      <w:r w:rsidRPr="00301BAD">
        <w:rPr>
          <w:rFonts w:ascii="Arial" w:hAnsi="Arial" w:cs="Arial"/>
          <w:spacing w:val="-8"/>
          <w:sz w:val="24"/>
        </w:rPr>
        <w:t xml:space="preserve"> </w:t>
      </w:r>
      <w:r w:rsidRPr="00301BAD">
        <w:rPr>
          <w:rFonts w:ascii="Arial" w:hAnsi="Arial" w:cs="Arial"/>
          <w:sz w:val="24"/>
        </w:rPr>
        <w:t>действий</w:t>
      </w:r>
      <w:r w:rsidRPr="00301BAD">
        <w:rPr>
          <w:rFonts w:ascii="Arial" w:hAnsi="Arial" w:cs="Arial"/>
          <w:spacing w:val="-5"/>
          <w:sz w:val="24"/>
        </w:rPr>
        <w:t xml:space="preserve"> </w:t>
      </w:r>
      <w:r w:rsidRPr="00301BAD">
        <w:rPr>
          <w:rFonts w:ascii="Arial" w:hAnsi="Arial" w:cs="Arial"/>
          <w:sz w:val="24"/>
        </w:rPr>
        <w:t>при</w:t>
      </w:r>
      <w:r w:rsidRPr="00301BAD">
        <w:rPr>
          <w:rFonts w:ascii="Arial" w:hAnsi="Arial" w:cs="Arial"/>
          <w:spacing w:val="-6"/>
          <w:sz w:val="24"/>
        </w:rPr>
        <w:t xml:space="preserve"> </w:t>
      </w:r>
      <w:r w:rsidRPr="00301BAD">
        <w:rPr>
          <w:rFonts w:ascii="Arial" w:hAnsi="Arial" w:cs="Arial"/>
          <w:sz w:val="24"/>
        </w:rPr>
        <w:t>предоставлении</w:t>
      </w:r>
      <w:r w:rsidRPr="00301BAD">
        <w:rPr>
          <w:rFonts w:ascii="Arial" w:hAnsi="Arial" w:cs="Arial"/>
          <w:spacing w:val="-67"/>
          <w:sz w:val="24"/>
        </w:rPr>
        <w:t xml:space="preserve">   </w:t>
      </w:r>
      <w:r w:rsidRPr="00301BAD">
        <w:rPr>
          <w:rFonts w:ascii="Arial" w:hAnsi="Arial" w:cs="Arial"/>
          <w:sz w:val="24"/>
        </w:rPr>
        <w:t>муниципальной</w:t>
      </w:r>
      <w:r w:rsidRPr="00301BAD">
        <w:rPr>
          <w:rFonts w:ascii="Arial" w:hAnsi="Arial" w:cs="Arial"/>
          <w:spacing w:val="-1"/>
          <w:sz w:val="24"/>
        </w:rPr>
        <w:t xml:space="preserve"> </w:t>
      </w:r>
      <w:r w:rsidRPr="00301BAD">
        <w:rPr>
          <w:rFonts w:ascii="Arial" w:hAnsi="Arial" w:cs="Arial"/>
          <w:sz w:val="24"/>
        </w:rPr>
        <w:t>услуги</w:t>
      </w:r>
    </w:p>
    <w:p w:rsidR="00301BAD" w:rsidRPr="00301BAD" w:rsidRDefault="00301BAD" w:rsidP="00301BAD">
      <w:pPr>
        <w:pStyle w:val="a8"/>
        <w:jc w:val="both"/>
        <w:rPr>
          <w:rFonts w:ascii="Arial" w:hAnsi="Arial" w:cs="Arial"/>
          <w:sz w:val="24"/>
        </w:rPr>
      </w:pPr>
    </w:p>
    <w:p w:rsidR="00301BAD" w:rsidRPr="00301BAD" w:rsidRDefault="00301BAD" w:rsidP="00301BAD">
      <w:pPr>
        <w:pStyle w:val="a8"/>
        <w:jc w:val="both"/>
        <w:rPr>
          <w:rFonts w:ascii="Arial" w:hAnsi="Arial" w:cs="Arial"/>
          <w:sz w:val="24"/>
        </w:rPr>
      </w:pPr>
      <w:r w:rsidRPr="00301BAD">
        <w:rPr>
          <w:rFonts w:ascii="Arial" w:hAnsi="Arial" w:cs="Arial"/>
          <w:sz w:val="24"/>
        </w:rPr>
        <w:tab/>
        <w:t>3.1.1. Предоставление</w:t>
      </w:r>
      <w:r w:rsidRPr="00301BAD">
        <w:rPr>
          <w:rFonts w:ascii="Arial" w:hAnsi="Arial" w:cs="Arial"/>
          <w:spacing w:val="1"/>
          <w:sz w:val="24"/>
        </w:rPr>
        <w:t xml:space="preserve"> </w:t>
      </w:r>
      <w:r w:rsidRPr="00301BAD">
        <w:rPr>
          <w:rFonts w:ascii="Arial" w:hAnsi="Arial" w:cs="Arial"/>
          <w:sz w:val="24"/>
        </w:rPr>
        <w:t>муниципальной</w:t>
      </w:r>
      <w:r w:rsidRPr="00301BAD">
        <w:rPr>
          <w:rFonts w:ascii="Arial" w:hAnsi="Arial" w:cs="Arial"/>
          <w:spacing w:val="71"/>
          <w:sz w:val="24"/>
        </w:rPr>
        <w:t xml:space="preserve"> </w:t>
      </w:r>
      <w:r w:rsidRPr="00301BAD">
        <w:rPr>
          <w:rFonts w:ascii="Arial" w:hAnsi="Arial" w:cs="Arial"/>
          <w:sz w:val="24"/>
        </w:rPr>
        <w:t>услуги</w:t>
      </w:r>
      <w:r w:rsidRPr="00301BAD">
        <w:rPr>
          <w:rFonts w:ascii="Arial" w:hAnsi="Arial" w:cs="Arial"/>
          <w:spacing w:val="1"/>
          <w:sz w:val="24"/>
        </w:rPr>
        <w:t xml:space="preserve"> </w:t>
      </w:r>
      <w:r w:rsidRPr="00301BAD">
        <w:rPr>
          <w:rFonts w:ascii="Arial" w:hAnsi="Arial" w:cs="Arial"/>
          <w:sz w:val="24"/>
        </w:rPr>
        <w:t>включает</w:t>
      </w:r>
      <w:r w:rsidRPr="00301BAD">
        <w:rPr>
          <w:rFonts w:ascii="Arial" w:hAnsi="Arial" w:cs="Arial"/>
          <w:spacing w:val="-1"/>
          <w:sz w:val="24"/>
        </w:rPr>
        <w:t xml:space="preserve"> </w:t>
      </w:r>
      <w:r w:rsidRPr="00301BAD">
        <w:rPr>
          <w:rFonts w:ascii="Arial" w:hAnsi="Arial" w:cs="Arial"/>
          <w:sz w:val="24"/>
        </w:rPr>
        <w:t>в</w:t>
      </w:r>
      <w:r w:rsidRPr="00301BAD">
        <w:rPr>
          <w:rFonts w:ascii="Arial" w:hAnsi="Arial" w:cs="Arial"/>
          <w:spacing w:val="-2"/>
          <w:sz w:val="24"/>
        </w:rPr>
        <w:t xml:space="preserve"> </w:t>
      </w:r>
      <w:r w:rsidRPr="00301BAD">
        <w:rPr>
          <w:rFonts w:ascii="Arial" w:hAnsi="Arial" w:cs="Arial"/>
          <w:sz w:val="24"/>
        </w:rPr>
        <w:t>себя следующие процедуры:</w:t>
      </w:r>
    </w:p>
    <w:p w:rsidR="00301BAD" w:rsidRPr="00301BAD" w:rsidRDefault="00301BAD" w:rsidP="00301BAD">
      <w:pPr>
        <w:pStyle w:val="a8"/>
        <w:jc w:val="both"/>
        <w:rPr>
          <w:rFonts w:ascii="Arial" w:hAnsi="Arial" w:cs="Arial"/>
          <w:sz w:val="24"/>
        </w:rPr>
      </w:pPr>
      <w:r w:rsidRPr="00301BAD">
        <w:rPr>
          <w:rFonts w:ascii="Arial" w:hAnsi="Arial" w:cs="Arial"/>
          <w:sz w:val="24"/>
        </w:rPr>
        <w:tab/>
        <w:t>1) проверка</w:t>
      </w:r>
      <w:r w:rsidRPr="00301BAD">
        <w:rPr>
          <w:rFonts w:ascii="Arial" w:hAnsi="Arial" w:cs="Arial"/>
          <w:spacing w:val="-7"/>
          <w:sz w:val="24"/>
        </w:rPr>
        <w:t xml:space="preserve"> </w:t>
      </w:r>
      <w:r w:rsidRPr="00301BAD">
        <w:rPr>
          <w:rFonts w:ascii="Arial" w:hAnsi="Arial" w:cs="Arial"/>
          <w:sz w:val="24"/>
        </w:rPr>
        <w:t>документов</w:t>
      </w:r>
      <w:r w:rsidRPr="00301BAD">
        <w:rPr>
          <w:rFonts w:ascii="Arial" w:hAnsi="Arial" w:cs="Arial"/>
          <w:spacing w:val="-4"/>
          <w:sz w:val="24"/>
        </w:rPr>
        <w:t xml:space="preserve"> </w:t>
      </w:r>
      <w:r w:rsidRPr="00301BAD">
        <w:rPr>
          <w:rFonts w:ascii="Arial" w:hAnsi="Arial" w:cs="Arial"/>
          <w:sz w:val="24"/>
        </w:rPr>
        <w:t>и</w:t>
      </w:r>
      <w:r w:rsidRPr="00301BAD">
        <w:rPr>
          <w:rFonts w:ascii="Arial" w:hAnsi="Arial" w:cs="Arial"/>
          <w:spacing w:val="-3"/>
          <w:sz w:val="24"/>
        </w:rPr>
        <w:t xml:space="preserve"> </w:t>
      </w:r>
      <w:r w:rsidRPr="00301BAD">
        <w:rPr>
          <w:rFonts w:ascii="Arial" w:hAnsi="Arial" w:cs="Arial"/>
          <w:sz w:val="24"/>
        </w:rPr>
        <w:t>регистрация</w:t>
      </w:r>
      <w:r w:rsidRPr="00301BAD">
        <w:rPr>
          <w:rFonts w:ascii="Arial" w:hAnsi="Arial" w:cs="Arial"/>
          <w:spacing w:val="-3"/>
          <w:sz w:val="24"/>
        </w:rPr>
        <w:t xml:space="preserve"> </w:t>
      </w:r>
      <w:r w:rsidRPr="00301BAD">
        <w:rPr>
          <w:rFonts w:ascii="Arial" w:hAnsi="Arial" w:cs="Arial"/>
          <w:sz w:val="24"/>
        </w:rPr>
        <w:t>заявления;</w:t>
      </w:r>
    </w:p>
    <w:p w:rsidR="00301BAD" w:rsidRPr="00301BAD" w:rsidRDefault="00301BAD" w:rsidP="00301BAD">
      <w:pPr>
        <w:pStyle w:val="a8"/>
        <w:jc w:val="both"/>
        <w:rPr>
          <w:rFonts w:ascii="Arial" w:hAnsi="Arial" w:cs="Arial"/>
          <w:sz w:val="24"/>
        </w:rPr>
      </w:pPr>
      <w:r w:rsidRPr="00301BAD">
        <w:rPr>
          <w:rFonts w:ascii="Arial" w:hAnsi="Arial" w:cs="Arial"/>
          <w:sz w:val="24"/>
        </w:rPr>
        <w:tab/>
        <w:t>2) получение</w:t>
      </w:r>
      <w:r w:rsidRPr="00301BAD">
        <w:rPr>
          <w:rFonts w:ascii="Arial" w:hAnsi="Arial" w:cs="Arial"/>
          <w:spacing w:val="1"/>
          <w:sz w:val="24"/>
        </w:rPr>
        <w:t xml:space="preserve"> </w:t>
      </w:r>
      <w:r w:rsidRPr="00301BAD">
        <w:rPr>
          <w:rFonts w:ascii="Arial" w:hAnsi="Arial" w:cs="Arial"/>
          <w:sz w:val="24"/>
        </w:rPr>
        <w:t>сведений</w:t>
      </w:r>
      <w:r w:rsidRPr="00301BAD">
        <w:rPr>
          <w:rFonts w:ascii="Arial" w:hAnsi="Arial" w:cs="Arial"/>
          <w:spacing w:val="1"/>
          <w:sz w:val="24"/>
        </w:rPr>
        <w:t xml:space="preserve"> </w:t>
      </w:r>
      <w:r w:rsidRPr="00301BAD">
        <w:rPr>
          <w:rFonts w:ascii="Arial" w:hAnsi="Arial" w:cs="Arial"/>
          <w:sz w:val="24"/>
        </w:rPr>
        <w:t>посредством</w:t>
      </w:r>
      <w:r w:rsidRPr="00301BAD">
        <w:rPr>
          <w:rFonts w:ascii="Arial" w:hAnsi="Arial" w:cs="Arial"/>
          <w:spacing w:val="1"/>
          <w:sz w:val="24"/>
        </w:rPr>
        <w:t xml:space="preserve"> </w:t>
      </w:r>
      <w:r w:rsidRPr="00301BAD">
        <w:rPr>
          <w:rFonts w:ascii="Arial" w:hAnsi="Arial" w:cs="Arial"/>
          <w:sz w:val="24"/>
        </w:rPr>
        <w:t>Федеральной</w:t>
      </w:r>
      <w:r w:rsidRPr="00301BAD">
        <w:rPr>
          <w:rFonts w:ascii="Arial" w:hAnsi="Arial" w:cs="Arial"/>
          <w:spacing w:val="1"/>
          <w:sz w:val="24"/>
        </w:rPr>
        <w:t xml:space="preserve"> </w:t>
      </w:r>
      <w:r w:rsidRPr="00301BAD">
        <w:rPr>
          <w:rFonts w:ascii="Arial" w:hAnsi="Arial" w:cs="Arial"/>
          <w:sz w:val="24"/>
        </w:rPr>
        <w:t>государственной</w:t>
      </w:r>
      <w:r w:rsidRPr="00301BAD">
        <w:rPr>
          <w:rFonts w:ascii="Arial" w:hAnsi="Arial" w:cs="Arial"/>
          <w:spacing w:val="1"/>
          <w:sz w:val="24"/>
        </w:rPr>
        <w:t xml:space="preserve"> </w:t>
      </w:r>
      <w:r w:rsidRPr="00301BAD">
        <w:rPr>
          <w:rFonts w:ascii="Arial" w:hAnsi="Arial" w:cs="Arial"/>
          <w:sz w:val="24"/>
        </w:rPr>
        <w:t>информационной</w:t>
      </w:r>
      <w:r w:rsidRPr="00301BAD">
        <w:rPr>
          <w:rFonts w:ascii="Arial" w:hAnsi="Arial" w:cs="Arial"/>
          <w:spacing w:val="1"/>
          <w:sz w:val="24"/>
        </w:rPr>
        <w:t xml:space="preserve"> </w:t>
      </w:r>
      <w:r w:rsidRPr="00301BAD">
        <w:rPr>
          <w:rFonts w:ascii="Arial" w:hAnsi="Arial" w:cs="Arial"/>
          <w:sz w:val="24"/>
        </w:rPr>
        <w:t>системы</w:t>
      </w:r>
      <w:r w:rsidRPr="00301BAD">
        <w:rPr>
          <w:rFonts w:ascii="Arial" w:hAnsi="Arial" w:cs="Arial"/>
          <w:spacing w:val="1"/>
          <w:sz w:val="24"/>
        </w:rPr>
        <w:t xml:space="preserve"> </w:t>
      </w:r>
      <w:r w:rsidRPr="00301BAD">
        <w:rPr>
          <w:rFonts w:ascii="Arial" w:hAnsi="Arial" w:cs="Arial"/>
          <w:sz w:val="24"/>
        </w:rPr>
        <w:t>«Единая</w:t>
      </w:r>
      <w:r w:rsidRPr="00301BAD">
        <w:rPr>
          <w:rFonts w:ascii="Arial" w:hAnsi="Arial" w:cs="Arial"/>
          <w:spacing w:val="1"/>
          <w:sz w:val="24"/>
        </w:rPr>
        <w:t xml:space="preserve"> </w:t>
      </w:r>
      <w:r w:rsidRPr="00301BAD">
        <w:rPr>
          <w:rFonts w:ascii="Arial" w:hAnsi="Arial" w:cs="Arial"/>
          <w:sz w:val="24"/>
        </w:rPr>
        <w:t>система</w:t>
      </w:r>
      <w:r w:rsidRPr="00301BAD">
        <w:rPr>
          <w:rFonts w:ascii="Arial" w:hAnsi="Arial" w:cs="Arial"/>
          <w:spacing w:val="1"/>
          <w:sz w:val="24"/>
        </w:rPr>
        <w:t xml:space="preserve"> </w:t>
      </w:r>
      <w:r w:rsidRPr="00301BAD">
        <w:rPr>
          <w:rFonts w:ascii="Arial" w:hAnsi="Arial" w:cs="Arial"/>
          <w:sz w:val="24"/>
        </w:rPr>
        <w:t>межведомственного</w:t>
      </w:r>
      <w:r w:rsidRPr="00301BAD">
        <w:rPr>
          <w:rFonts w:ascii="Arial" w:hAnsi="Arial" w:cs="Arial"/>
          <w:spacing w:val="1"/>
          <w:sz w:val="24"/>
        </w:rPr>
        <w:t xml:space="preserve"> </w:t>
      </w:r>
      <w:r w:rsidRPr="00301BAD">
        <w:rPr>
          <w:rFonts w:ascii="Arial" w:hAnsi="Arial" w:cs="Arial"/>
          <w:sz w:val="24"/>
        </w:rPr>
        <w:t>электронного</w:t>
      </w:r>
      <w:r w:rsidRPr="00301BAD">
        <w:rPr>
          <w:rFonts w:ascii="Arial" w:hAnsi="Arial" w:cs="Arial"/>
          <w:spacing w:val="1"/>
          <w:sz w:val="24"/>
        </w:rPr>
        <w:t xml:space="preserve"> </w:t>
      </w:r>
      <w:r w:rsidRPr="00301BAD">
        <w:rPr>
          <w:rFonts w:ascii="Arial" w:hAnsi="Arial" w:cs="Arial"/>
          <w:sz w:val="24"/>
        </w:rPr>
        <w:t>взаимодействия»;</w:t>
      </w:r>
    </w:p>
    <w:p w:rsidR="00301BAD" w:rsidRPr="00301BAD" w:rsidRDefault="00301BAD" w:rsidP="00301BAD">
      <w:pPr>
        <w:pStyle w:val="a8"/>
        <w:jc w:val="both"/>
        <w:rPr>
          <w:rFonts w:ascii="Arial" w:hAnsi="Arial" w:cs="Arial"/>
          <w:sz w:val="24"/>
        </w:rPr>
      </w:pPr>
      <w:r w:rsidRPr="00301BAD">
        <w:rPr>
          <w:rFonts w:ascii="Arial" w:hAnsi="Arial" w:cs="Arial"/>
          <w:sz w:val="24"/>
        </w:rPr>
        <w:tab/>
        <w:t>3) рассмотрение</w:t>
      </w:r>
      <w:r w:rsidRPr="00301BAD">
        <w:rPr>
          <w:rFonts w:ascii="Arial" w:hAnsi="Arial" w:cs="Arial"/>
          <w:spacing w:val="-6"/>
          <w:sz w:val="24"/>
        </w:rPr>
        <w:t xml:space="preserve"> </w:t>
      </w:r>
      <w:r w:rsidRPr="00301BAD">
        <w:rPr>
          <w:rFonts w:ascii="Arial" w:hAnsi="Arial" w:cs="Arial"/>
          <w:sz w:val="24"/>
        </w:rPr>
        <w:t>документов</w:t>
      </w:r>
      <w:r w:rsidRPr="00301BAD">
        <w:rPr>
          <w:rFonts w:ascii="Arial" w:hAnsi="Arial" w:cs="Arial"/>
          <w:spacing w:val="-7"/>
          <w:sz w:val="24"/>
        </w:rPr>
        <w:t xml:space="preserve"> </w:t>
      </w:r>
      <w:r w:rsidRPr="00301BAD">
        <w:rPr>
          <w:rFonts w:ascii="Arial" w:hAnsi="Arial" w:cs="Arial"/>
          <w:sz w:val="24"/>
        </w:rPr>
        <w:t>и</w:t>
      </w:r>
      <w:r w:rsidRPr="00301BAD">
        <w:rPr>
          <w:rFonts w:ascii="Arial" w:hAnsi="Arial" w:cs="Arial"/>
          <w:spacing w:val="-3"/>
          <w:sz w:val="24"/>
        </w:rPr>
        <w:t xml:space="preserve"> </w:t>
      </w:r>
      <w:r w:rsidRPr="00301BAD">
        <w:rPr>
          <w:rFonts w:ascii="Arial" w:hAnsi="Arial" w:cs="Arial"/>
          <w:sz w:val="24"/>
        </w:rPr>
        <w:t>сведений;</w:t>
      </w:r>
    </w:p>
    <w:p w:rsidR="00301BAD" w:rsidRPr="00301BAD" w:rsidRDefault="00301BAD" w:rsidP="00301BAD">
      <w:pPr>
        <w:pStyle w:val="a8"/>
        <w:jc w:val="both"/>
        <w:rPr>
          <w:rFonts w:ascii="Arial" w:hAnsi="Arial" w:cs="Arial"/>
          <w:sz w:val="24"/>
        </w:rPr>
      </w:pPr>
      <w:r w:rsidRPr="00301BAD">
        <w:rPr>
          <w:rFonts w:ascii="Arial" w:hAnsi="Arial" w:cs="Arial"/>
          <w:sz w:val="24"/>
        </w:rPr>
        <w:tab/>
        <w:t>4) организация и проведение публичных слушаний или общественных</w:t>
      </w:r>
      <w:r w:rsidRPr="00301BAD">
        <w:rPr>
          <w:rFonts w:ascii="Arial" w:hAnsi="Arial" w:cs="Arial"/>
          <w:spacing w:val="1"/>
          <w:sz w:val="24"/>
        </w:rPr>
        <w:t xml:space="preserve"> </w:t>
      </w:r>
      <w:r w:rsidRPr="00301BAD">
        <w:rPr>
          <w:rFonts w:ascii="Arial" w:hAnsi="Arial" w:cs="Arial"/>
          <w:sz w:val="24"/>
        </w:rPr>
        <w:t>обсуждений;</w:t>
      </w:r>
    </w:p>
    <w:p w:rsidR="00301BAD" w:rsidRPr="00301BAD" w:rsidRDefault="00301BAD" w:rsidP="00301BAD">
      <w:pPr>
        <w:pStyle w:val="a8"/>
        <w:jc w:val="both"/>
        <w:rPr>
          <w:rFonts w:ascii="Arial" w:hAnsi="Arial" w:cs="Arial"/>
          <w:sz w:val="24"/>
        </w:rPr>
      </w:pPr>
      <w:r w:rsidRPr="00301BAD">
        <w:rPr>
          <w:rFonts w:ascii="Arial" w:hAnsi="Arial" w:cs="Arial"/>
          <w:sz w:val="24"/>
        </w:rPr>
        <w:tab/>
        <w:t>5) подготовка</w:t>
      </w:r>
      <w:r w:rsidRPr="00301BAD">
        <w:rPr>
          <w:rFonts w:ascii="Arial" w:hAnsi="Arial" w:cs="Arial"/>
          <w:spacing w:val="1"/>
          <w:sz w:val="24"/>
        </w:rPr>
        <w:t xml:space="preserve"> </w:t>
      </w:r>
      <w:r w:rsidRPr="00301BAD">
        <w:rPr>
          <w:rFonts w:ascii="Arial" w:hAnsi="Arial" w:cs="Arial"/>
          <w:sz w:val="24"/>
        </w:rPr>
        <w:t>рекомендаций</w:t>
      </w:r>
      <w:r w:rsidRPr="00301BAD">
        <w:rPr>
          <w:rFonts w:ascii="Arial" w:hAnsi="Arial" w:cs="Arial"/>
          <w:spacing w:val="1"/>
          <w:sz w:val="24"/>
        </w:rPr>
        <w:t xml:space="preserve"> </w:t>
      </w:r>
      <w:r w:rsidRPr="00301BAD">
        <w:rPr>
          <w:rFonts w:ascii="Arial" w:hAnsi="Arial" w:cs="Arial"/>
          <w:sz w:val="24"/>
        </w:rPr>
        <w:t>Комиссии по</w:t>
      </w:r>
      <w:r w:rsidRPr="00301BAD">
        <w:rPr>
          <w:rFonts w:ascii="Arial" w:hAnsi="Arial" w:cs="Arial"/>
          <w:spacing w:val="1"/>
          <w:sz w:val="24"/>
        </w:rPr>
        <w:t xml:space="preserve"> </w:t>
      </w:r>
      <w:r w:rsidRPr="00301BAD">
        <w:rPr>
          <w:rFonts w:ascii="Arial" w:hAnsi="Arial" w:cs="Arial"/>
          <w:sz w:val="24"/>
        </w:rPr>
        <w:t>подготовке</w:t>
      </w:r>
      <w:r w:rsidRPr="00301BAD">
        <w:rPr>
          <w:rFonts w:ascii="Arial" w:hAnsi="Arial" w:cs="Arial"/>
          <w:spacing w:val="1"/>
          <w:sz w:val="24"/>
        </w:rPr>
        <w:t xml:space="preserve"> </w:t>
      </w:r>
      <w:r w:rsidRPr="00301BAD">
        <w:rPr>
          <w:rFonts w:ascii="Arial" w:hAnsi="Arial" w:cs="Arial"/>
          <w:sz w:val="24"/>
        </w:rPr>
        <w:t>проекта</w:t>
      </w:r>
      <w:r w:rsidRPr="00301BAD">
        <w:rPr>
          <w:rFonts w:ascii="Arial" w:hAnsi="Arial" w:cs="Arial"/>
          <w:spacing w:val="1"/>
          <w:sz w:val="24"/>
        </w:rPr>
        <w:t xml:space="preserve"> </w:t>
      </w:r>
      <w:r w:rsidRPr="00301BAD">
        <w:rPr>
          <w:rFonts w:ascii="Arial" w:hAnsi="Arial" w:cs="Arial"/>
          <w:sz w:val="24"/>
        </w:rPr>
        <w:t>правил</w:t>
      </w:r>
      <w:r w:rsidRPr="00301BAD">
        <w:rPr>
          <w:rFonts w:ascii="Arial" w:hAnsi="Arial" w:cs="Arial"/>
          <w:spacing w:val="1"/>
          <w:sz w:val="24"/>
        </w:rPr>
        <w:t xml:space="preserve"> </w:t>
      </w:r>
      <w:r w:rsidRPr="00301BAD">
        <w:rPr>
          <w:rFonts w:ascii="Arial" w:hAnsi="Arial" w:cs="Arial"/>
          <w:sz w:val="24"/>
        </w:rPr>
        <w:t>землепользования</w:t>
      </w:r>
      <w:r w:rsidRPr="00301BAD">
        <w:rPr>
          <w:rFonts w:ascii="Arial" w:hAnsi="Arial" w:cs="Arial"/>
          <w:spacing w:val="1"/>
          <w:sz w:val="24"/>
        </w:rPr>
        <w:t xml:space="preserve"> </w:t>
      </w:r>
      <w:r w:rsidRPr="00301BAD">
        <w:rPr>
          <w:rFonts w:ascii="Arial" w:hAnsi="Arial" w:cs="Arial"/>
          <w:sz w:val="24"/>
        </w:rPr>
        <w:t>и</w:t>
      </w:r>
      <w:r w:rsidRPr="00301BAD">
        <w:rPr>
          <w:rFonts w:ascii="Arial" w:hAnsi="Arial" w:cs="Arial"/>
          <w:spacing w:val="1"/>
          <w:sz w:val="24"/>
        </w:rPr>
        <w:t xml:space="preserve"> </w:t>
      </w:r>
      <w:r w:rsidRPr="00301BAD">
        <w:rPr>
          <w:rFonts w:ascii="Arial" w:hAnsi="Arial" w:cs="Arial"/>
          <w:sz w:val="24"/>
        </w:rPr>
        <w:t>застройки</w:t>
      </w:r>
      <w:r w:rsidRPr="00301BAD">
        <w:rPr>
          <w:rFonts w:ascii="Arial" w:hAnsi="Arial" w:cs="Arial"/>
          <w:spacing w:val="1"/>
          <w:sz w:val="24"/>
        </w:rPr>
        <w:t xml:space="preserve"> </w:t>
      </w:r>
      <w:r w:rsidRPr="00301BAD">
        <w:rPr>
          <w:rFonts w:ascii="Arial" w:hAnsi="Arial" w:cs="Arial"/>
          <w:sz w:val="24"/>
        </w:rPr>
        <w:t>о</w:t>
      </w:r>
      <w:r w:rsidRPr="00301BAD">
        <w:rPr>
          <w:rFonts w:ascii="Arial" w:hAnsi="Arial" w:cs="Arial"/>
          <w:spacing w:val="1"/>
          <w:sz w:val="24"/>
        </w:rPr>
        <w:t xml:space="preserve"> </w:t>
      </w:r>
      <w:r w:rsidRPr="00301BAD">
        <w:rPr>
          <w:rFonts w:ascii="Arial" w:hAnsi="Arial" w:cs="Arial"/>
          <w:sz w:val="24"/>
        </w:rPr>
        <w:t>предоставлении</w:t>
      </w:r>
      <w:r w:rsidRPr="00301BAD">
        <w:rPr>
          <w:rFonts w:ascii="Arial" w:hAnsi="Arial" w:cs="Arial"/>
          <w:spacing w:val="1"/>
          <w:sz w:val="24"/>
        </w:rPr>
        <w:t xml:space="preserve"> </w:t>
      </w:r>
      <w:r w:rsidRPr="00301BAD">
        <w:rPr>
          <w:rFonts w:ascii="Arial" w:hAnsi="Arial" w:cs="Arial"/>
          <w:sz w:val="24"/>
        </w:rPr>
        <w:t>разрешения</w:t>
      </w:r>
      <w:r w:rsidRPr="00301BAD">
        <w:rPr>
          <w:rFonts w:ascii="Arial" w:hAnsi="Arial" w:cs="Arial"/>
          <w:spacing w:val="1"/>
          <w:sz w:val="24"/>
        </w:rPr>
        <w:t xml:space="preserve"> </w:t>
      </w:r>
      <w:r w:rsidRPr="00301BAD">
        <w:rPr>
          <w:rFonts w:ascii="Arial" w:hAnsi="Arial" w:cs="Arial"/>
          <w:sz w:val="24"/>
        </w:rPr>
        <w:t>отклонение</w:t>
      </w:r>
      <w:r w:rsidRPr="00301BAD">
        <w:rPr>
          <w:rFonts w:ascii="Arial" w:hAnsi="Arial" w:cs="Arial"/>
          <w:spacing w:val="1"/>
          <w:sz w:val="24"/>
        </w:rPr>
        <w:t xml:space="preserve"> </w:t>
      </w:r>
      <w:r w:rsidRPr="00301BAD">
        <w:rPr>
          <w:rFonts w:ascii="Arial" w:hAnsi="Arial" w:cs="Arial"/>
          <w:sz w:val="24"/>
        </w:rPr>
        <w:t>от</w:t>
      </w:r>
      <w:r w:rsidRPr="00301BAD">
        <w:rPr>
          <w:rFonts w:ascii="Arial" w:hAnsi="Arial" w:cs="Arial"/>
          <w:spacing w:val="1"/>
          <w:sz w:val="24"/>
        </w:rPr>
        <w:t xml:space="preserve"> </w:t>
      </w:r>
      <w:r w:rsidRPr="00301BAD">
        <w:rPr>
          <w:rFonts w:ascii="Arial" w:hAnsi="Arial" w:cs="Arial"/>
          <w:sz w:val="24"/>
        </w:rPr>
        <w:t>предельных</w:t>
      </w:r>
      <w:r w:rsidRPr="00301BAD">
        <w:rPr>
          <w:rFonts w:ascii="Arial" w:hAnsi="Arial" w:cs="Arial"/>
          <w:spacing w:val="1"/>
          <w:sz w:val="24"/>
        </w:rPr>
        <w:t xml:space="preserve"> </w:t>
      </w:r>
      <w:r w:rsidRPr="00301BAD">
        <w:rPr>
          <w:rFonts w:ascii="Arial" w:hAnsi="Arial" w:cs="Arial"/>
          <w:sz w:val="24"/>
        </w:rPr>
        <w:t>параметров</w:t>
      </w:r>
      <w:r w:rsidRPr="00301BAD">
        <w:rPr>
          <w:rFonts w:ascii="Arial" w:hAnsi="Arial" w:cs="Arial"/>
          <w:spacing w:val="1"/>
          <w:sz w:val="24"/>
        </w:rPr>
        <w:t xml:space="preserve"> </w:t>
      </w:r>
      <w:r w:rsidRPr="00301BAD">
        <w:rPr>
          <w:rFonts w:ascii="Arial" w:hAnsi="Arial" w:cs="Arial"/>
          <w:sz w:val="24"/>
        </w:rPr>
        <w:t>разрешенного</w:t>
      </w:r>
      <w:r w:rsidRPr="00301BAD">
        <w:rPr>
          <w:rFonts w:ascii="Arial" w:hAnsi="Arial" w:cs="Arial"/>
          <w:spacing w:val="1"/>
          <w:sz w:val="24"/>
        </w:rPr>
        <w:t xml:space="preserve"> </w:t>
      </w:r>
      <w:r w:rsidRPr="00301BAD">
        <w:rPr>
          <w:rFonts w:ascii="Arial" w:hAnsi="Arial" w:cs="Arial"/>
          <w:sz w:val="24"/>
        </w:rPr>
        <w:t>строительства,</w:t>
      </w:r>
      <w:r w:rsidRPr="00301BAD">
        <w:rPr>
          <w:rFonts w:ascii="Arial" w:hAnsi="Arial" w:cs="Arial"/>
          <w:spacing w:val="1"/>
          <w:sz w:val="24"/>
        </w:rPr>
        <w:t xml:space="preserve"> </w:t>
      </w:r>
      <w:r w:rsidRPr="00301BAD">
        <w:rPr>
          <w:rFonts w:ascii="Arial" w:hAnsi="Arial" w:cs="Arial"/>
          <w:sz w:val="24"/>
        </w:rPr>
        <w:t>реконструкции</w:t>
      </w:r>
      <w:r w:rsidRPr="00301BAD">
        <w:rPr>
          <w:rFonts w:ascii="Arial" w:hAnsi="Arial" w:cs="Arial"/>
          <w:spacing w:val="1"/>
          <w:sz w:val="24"/>
        </w:rPr>
        <w:t xml:space="preserve"> </w:t>
      </w:r>
      <w:r w:rsidRPr="00301BAD">
        <w:rPr>
          <w:rFonts w:ascii="Arial" w:hAnsi="Arial" w:cs="Arial"/>
          <w:sz w:val="24"/>
        </w:rPr>
        <w:t>объекта</w:t>
      </w:r>
      <w:r w:rsidRPr="00301BAD">
        <w:rPr>
          <w:rFonts w:ascii="Arial" w:hAnsi="Arial" w:cs="Arial"/>
          <w:spacing w:val="1"/>
          <w:sz w:val="24"/>
        </w:rPr>
        <w:t xml:space="preserve"> </w:t>
      </w:r>
      <w:r w:rsidRPr="00301BAD">
        <w:rPr>
          <w:rFonts w:ascii="Arial" w:hAnsi="Arial" w:cs="Arial"/>
          <w:sz w:val="24"/>
        </w:rPr>
        <w:t>капитального</w:t>
      </w:r>
      <w:r w:rsidRPr="00301BAD">
        <w:rPr>
          <w:rFonts w:ascii="Arial" w:hAnsi="Arial" w:cs="Arial"/>
          <w:spacing w:val="-3"/>
          <w:sz w:val="24"/>
        </w:rPr>
        <w:t xml:space="preserve"> </w:t>
      </w:r>
      <w:r w:rsidRPr="00301BAD">
        <w:rPr>
          <w:rFonts w:ascii="Arial" w:hAnsi="Arial" w:cs="Arial"/>
          <w:sz w:val="24"/>
        </w:rPr>
        <w:t>строительства;</w:t>
      </w:r>
    </w:p>
    <w:p w:rsidR="00301BAD" w:rsidRPr="00301BAD" w:rsidRDefault="00301BAD" w:rsidP="00301BAD">
      <w:pPr>
        <w:pStyle w:val="a8"/>
        <w:jc w:val="both"/>
        <w:rPr>
          <w:rFonts w:ascii="Arial" w:hAnsi="Arial" w:cs="Arial"/>
          <w:sz w:val="24"/>
        </w:rPr>
      </w:pPr>
      <w:r w:rsidRPr="00301BAD">
        <w:rPr>
          <w:rFonts w:ascii="Arial" w:hAnsi="Arial" w:cs="Arial"/>
          <w:sz w:val="24"/>
        </w:rPr>
        <w:tab/>
        <w:t>6) принятие</w:t>
      </w:r>
      <w:r w:rsidRPr="00301BAD">
        <w:rPr>
          <w:rFonts w:ascii="Arial" w:hAnsi="Arial" w:cs="Arial"/>
          <w:spacing w:val="-6"/>
          <w:sz w:val="24"/>
        </w:rPr>
        <w:t xml:space="preserve"> </w:t>
      </w:r>
      <w:r w:rsidRPr="00301BAD">
        <w:rPr>
          <w:rFonts w:ascii="Arial" w:hAnsi="Arial" w:cs="Arial"/>
          <w:sz w:val="24"/>
        </w:rPr>
        <w:t>решения</w:t>
      </w:r>
      <w:r w:rsidRPr="00301BAD">
        <w:rPr>
          <w:rFonts w:ascii="Arial" w:hAnsi="Arial" w:cs="Arial"/>
          <w:spacing w:val="-2"/>
          <w:sz w:val="24"/>
        </w:rPr>
        <w:t xml:space="preserve"> </w:t>
      </w:r>
      <w:r w:rsidRPr="00301BAD">
        <w:rPr>
          <w:rFonts w:ascii="Arial" w:hAnsi="Arial" w:cs="Arial"/>
          <w:sz w:val="24"/>
        </w:rPr>
        <w:t>о</w:t>
      </w:r>
      <w:r w:rsidRPr="00301BAD">
        <w:rPr>
          <w:rFonts w:ascii="Arial" w:hAnsi="Arial" w:cs="Arial"/>
          <w:spacing w:val="-5"/>
          <w:sz w:val="24"/>
        </w:rPr>
        <w:t xml:space="preserve"> </w:t>
      </w:r>
      <w:r w:rsidRPr="00301BAD">
        <w:rPr>
          <w:rFonts w:ascii="Arial" w:hAnsi="Arial" w:cs="Arial"/>
          <w:sz w:val="24"/>
        </w:rPr>
        <w:t>предоставлении</w:t>
      </w:r>
      <w:r w:rsidRPr="00301BAD">
        <w:rPr>
          <w:rFonts w:ascii="Arial" w:hAnsi="Arial" w:cs="Arial"/>
          <w:spacing w:val="-2"/>
          <w:sz w:val="24"/>
        </w:rPr>
        <w:t xml:space="preserve"> </w:t>
      </w:r>
      <w:r w:rsidRPr="00301BAD">
        <w:rPr>
          <w:rFonts w:ascii="Arial" w:hAnsi="Arial" w:cs="Arial"/>
          <w:sz w:val="24"/>
        </w:rPr>
        <w:t>услуги;</w:t>
      </w:r>
    </w:p>
    <w:p w:rsidR="00301BAD" w:rsidRPr="00301BAD" w:rsidRDefault="00301BAD" w:rsidP="00301BAD">
      <w:pPr>
        <w:pStyle w:val="a8"/>
        <w:jc w:val="both"/>
        <w:rPr>
          <w:rFonts w:ascii="Arial" w:hAnsi="Arial" w:cs="Arial"/>
          <w:sz w:val="24"/>
        </w:rPr>
      </w:pPr>
      <w:r w:rsidRPr="00301BAD">
        <w:rPr>
          <w:rFonts w:ascii="Arial" w:hAnsi="Arial" w:cs="Arial"/>
          <w:sz w:val="24"/>
        </w:rPr>
        <w:tab/>
        <w:t>7) выдача</w:t>
      </w:r>
      <w:r w:rsidRPr="00301BAD">
        <w:rPr>
          <w:rFonts w:ascii="Arial" w:hAnsi="Arial" w:cs="Arial"/>
          <w:spacing w:val="1"/>
          <w:sz w:val="24"/>
        </w:rPr>
        <w:t xml:space="preserve"> </w:t>
      </w:r>
      <w:r w:rsidRPr="00301BAD">
        <w:rPr>
          <w:rFonts w:ascii="Arial" w:hAnsi="Arial" w:cs="Arial"/>
          <w:sz w:val="24"/>
        </w:rPr>
        <w:t>(направление)</w:t>
      </w:r>
      <w:r w:rsidRPr="00301BAD">
        <w:rPr>
          <w:rFonts w:ascii="Arial" w:hAnsi="Arial" w:cs="Arial"/>
          <w:spacing w:val="1"/>
          <w:sz w:val="24"/>
        </w:rPr>
        <w:t xml:space="preserve"> </w:t>
      </w:r>
      <w:r w:rsidRPr="00301BAD">
        <w:rPr>
          <w:rFonts w:ascii="Arial" w:hAnsi="Arial" w:cs="Arial"/>
          <w:sz w:val="24"/>
        </w:rPr>
        <w:t>заявителю</w:t>
      </w:r>
      <w:r w:rsidRPr="00301BAD">
        <w:rPr>
          <w:rFonts w:ascii="Arial" w:hAnsi="Arial" w:cs="Arial"/>
          <w:spacing w:val="1"/>
          <w:sz w:val="24"/>
        </w:rPr>
        <w:t xml:space="preserve"> </w:t>
      </w:r>
      <w:r w:rsidRPr="00301BAD">
        <w:rPr>
          <w:rFonts w:ascii="Arial" w:hAnsi="Arial" w:cs="Arial"/>
          <w:sz w:val="24"/>
        </w:rPr>
        <w:t>результата</w:t>
      </w:r>
      <w:r w:rsidRPr="00301BAD">
        <w:rPr>
          <w:rFonts w:ascii="Arial" w:hAnsi="Arial" w:cs="Arial"/>
          <w:spacing w:val="1"/>
          <w:sz w:val="24"/>
        </w:rPr>
        <w:t xml:space="preserve"> </w:t>
      </w:r>
      <w:r w:rsidRPr="00301BAD">
        <w:rPr>
          <w:rFonts w:ascii="Arial" w:hAnsi="Arial" w:cs="Arial"/>
          <w:sz w:val="24"/>
        </w:rPr>
        <w:t>муниципальной</w:t>
      </w:r>
      <w:r w:rsidRPr="00301BAD">
        <w:rPr>
          <w:rFonts w:ascii="Arial" w:hAnsi="Arial" w:cs="Arial"/>
          <w:spacing w:val="-1"/>
          <w:sz w:val="24"/>
        </w:rPr>
        <w:t xml:space="preserve"> </w:t>
      </w:r>
      <w:r w:rsidRPr="00301BAD">
        <w:rPr>
          <w:rFonts w:ascii="Arial" w:hAnsi="Arial" w:cs="Arial"/>
          <w:sz w:val="24"/>
        </w:rPr>
        <w:t>услуги.</w:t>
      </w:r>
    </w:p>
    <w:p w:rsidR="00301BAD" w:rsidRPr="00301BAD" w:rsidRDefault="00301BAD" w:rsidP="00301BAD">
      <w:pPr>
        <w:pStyle w:val="a8"/>
        <w:jc w:val="both"/>
        <w:rPr>
          <w:rFonts w:ascii="Arial" w:hAnsi="Arial" w:cs="Arial"/>
          <w:sz w:val="24"/>
        </w:rPr>
      </w:pPr>
      <w:r w:rsidRPr="00301BAD">
        <w:rPr>
          <w:rFonts w:ascii="Arial" w:hAnsi="Arial" w:cs="Arial"/>
          <w:sz w:val="24"/>
        </w:rPr>
        <w:tab/>
        <w:t>Описание административных процедур представлено в Приложении № 5 к</w:t>
      </w:r>
      <w:r w:rsidRPr="00301BAD">
        <w:rPr>
          <w:rFonts w:ascii="Arial" w:hAnsi="Arial" w:cs="Arial"/>
          <w:spacing w:val="1"/>
          <w:sz w:val="24"/>
        </w:rPr>
        <w:t xml:space="preserve"> </w:t>
      </w:r>
      <w:r w:rsidRPr="00301BAD">
        <w:rPr>
          <w:rFonts w:ascii="Arial" w:hAnsi="Arial" w:cs="Arial"/>
          <w:sz w:val="24"/>
        </w:rPr>
        <w:t>настоящему</w:t>
      </w:r>
      <w:r w:rsidRPr="00301BAD">
        <w:rPr>
          <w:rFonts w:ascii="Arial" w:hAnsi="Arial" w:cs="Arial"/>
          <w:spacing w:val="-5"/>
          <w:sz w:val="24"/>
        </w:rPr>
        <w:t xml:space="preserve"> </w:t>
      </w:r>
      <w:r w:rsidRPr="00301BAD">
        <w:rPr>
          <w:rFonts w:ascii="Arial" w:hAnsi="Arial" w:cs="Arial"/>
          <w:sz w:val="24"/>
        </w:rPr>
        <w:t>Административному</w:t>
      </w:r>
      <w:r w:rsidRPr="00301BAD">
        <w:rPr>
          <w:rFonts w:ascii="Arial" w:hAnsi="Arial" w:cs="Arial"/>
          <w:spacing w:val="-4"/>
          <w:sz w:val="24"/>
        </w:rPr>
        <w:t xml:space="preserve"> </w:t>
      </w:r>
      <w:r w:rsidRPr="00301BAD">
        <w:rPr>
          <w:rFonts w:ascii="Arial" w:hAnsi="Arial" w:cs="Arial"/>
          <w:sz w:val="24"/>
        </w:rPr>
        <w:t>регламенту.</w:t>
      </w:r>
    </w:p>
    <w:p w:rsidR="00301BAD" w:rsidRPr="00301BAD" w:rsidRDefault="00301BAD" w:rsidP="00301BAD">
      <w:pPr>
        <w:pStyle w:val="a8"/>
        <w:jc w:val="both"/>
        <w:rPr>
          <w:rFonts w:ascii="Arial" w:hAnsi="Arial" w:cs="Arial"/>
          <w:sz w:val="24"/>
        </w:rPr>
      </w:pPr>
    </w:p>
    <w:p w:rsidR="00301BAD" w:rsidRPr="00301BAD" w:rsidRDefault="00301BAD" w:rsidP="00301BAD">
      <w:pPr>
        <w:pStyle w:val="a8"/>
        <w:jc w:val="center"/>
        <w:rPr>
          <w:rFonts w:ascii="Arial" w:hAnsi="Arial" w:cs="Arial"/>
          <w:b/>
          <w:sz w:val="24"/>
        </w:rPr>
      </w:pPr>
      <w:r w:rsidRPr="00301BAD">
        <w:rPr>
          <w:rFonts w:ascii="Arial" w:hAnsi="Arial" w:cs="Arial"/>
          <w:b/>
          <w:sz w:val="24"/>
        </w:rPr>
        <w:t>4. Формы</w:t>
      </w:r>
      <w:r w:rsidRPr="00301BAD">
        <w:rPr>
          <w:rFonts w:ascii="Arial" w:hAnsi="Arial" w:cs="Arial"/>
          <w:b/>
          <w:spacing w:val="-5"/>
          <w:sz w:val="24"/>
        </w:rPr>
        <w:t xml:space="preserve"> </w:t>
      </w:r>
      <w:proofErr w:type="gramStart"/>
      <w:r w:rsidRPr="00301BAD">
        <w:rPr>
          <w:rFonts w:ascii="Arial" w:hAnsi="Arial" w:cs="Arial"/>
          <w:b/>
          <w:sz w:val="24"/>
        </w:rPr>
        <w:t>контроля</w:t>
      </w:r>
      <w:r w:rsidRPr="00301BAD">
        <w:rPr>
          <w:rFonts w:ascii="Arial" w:hAnsi="Arial" w:cs="Arial"/>
          <w:b/>
          <w:spacing w:val="-5"/>
          <w:sz w:val="24"/>
        </w:rPr>
        <w:t xml:space="preserve"> </w:t>
      </w:r>
      <w:r w:rsidRPr="00301BAD">
        <w:rPr>
          <w:rFonts w:ascii="Arial" w:hAnsi="Arial" w:cs="Arial"/>
          <w:b/>
          <w:sz w:val="24"/>
        </w:rPr>
        <w:t>за</w:t>
      </w:r>
      <w:proofErr w:type="gramEnd"/>
      <w:r w:rsidRPr="00301BAD">
        <w:rPr>
          <w:rFonts w:ascii="Arial" w:hAnsi="Arial" w:cs="Arial"/>
          <w:b/>
          <w:spacing w:val="-2"/>
          <w:sz w:val="24"/>
        </w:rPr>
        <w:t xml:space="preserve"> </w:t>
      </w:r>
      <w:r w:rsidRPr="00301BAD">
        <w:rPr>
          <w:rFonts w:ascii="Arial" w:hAnsi="Arial" w:cs="Arial"/>
          <w:b/>
          <w:sz w:val="24"/>
        </w:rPr>
        <w:t>исполнением</w:t>
      </w:r>
      <w:r w:rsidRPr="00301BAD">
        <w:rPr>
          <w:rFonts w:ascii="Arial" w:hAnsi="Arial" w:cs="Arial"/>
          <w:b/>
          <w:spacing w:val="-4"/>
          <w:sz w:val="24"/>
        </w:rPr>
        <w:t xml:space="preserve"> </w:t>
      </w:r>
      <w:r w:rsidRPr="00301BAD">
        <w:rPr>
          <w:rFonts w:ascii="Arial" w:hAnsi="Arial" w:cs="Arial"/>
          <w:b/>
          <w:sz w:val="24"/>
        </w:rPr>
        <w:t>административного</w:t>
      </w:r>
      <w:r w:rsidRPr="00301BAD">
        <w:rPr>
          <w:rFonts w:ascii="Arial" w:hAnsi="Arial" w:cs="Arial"/>
          <w:b/>
          <w:spacing w:val="-4"/>
          <w:sz w:val="24"/>
        </w:rPr>
        <w:t xml:space="preserve"> </w:t>
      </w:r>
      <w:r w:rsidRPr="00301BAD">
        <w:rPr>
          <w:rFonts w:ascii="Arial" w:hAnsi="Arial" w:cs="Arial"/>
          <w:b/>
          <w:sz w:val="24"/>
        </w:rPr>
        <w:t>регламента</w:t>
      </w:r>
    </w:p>
    <w:p w:rsidR="00301BAD" w:rsidRPr="00301BAD" w:rsidRDefault="00301BAD" w:rsidP="00301BAD">
      <w:pPr>
        <w:pStyle w:val="a8"/>
        <w:jc w:val="both"/>
        <w:rPr>
          <w:rFonts w:ascii="Arial" w:hAnsi="Arial" w:cs="Arial"/>
          <w:b/>
          <w:sz w:val="24"/>
        </w:rPr>
      </w:pPr>
    </w:p>
    <w:p w:rsidR="00301BAD" w:rsidRPr="00301BAD" w:rsidRDefault="00301BAD" w:rsidP="00301BAD">
      <w:pPr>
        <w:pStyle w:val="a8"/>
        <w:jc w:val="both"/>
        <w:rPr>
          <w:rFonts w:ascii="Arial" w:hAnsi="Arial" w:cs="Arial"/>
          <w:sz w:val="24"/>
        </w:rPr>
      </w:pPr>
      <w:r w:rsidRPr="00301BAD">
        <w:rPr>
          <w:rFonts w:ascii="Arial" w:hAnsi="Arial" w:cs="Arial"/>
          <w:sz w:val="24"/>
        </w:rPr>
        <w:tab/>
        <w:t>4.1. Текущий контроль соблюдения и исполнения положений настоящего</w:t>
      </w:r>
      <w:r w:rsidRPr="00301BAD">
        <w:rPr>
          <w:rFonts w:ascii="Arial" w:hAnsi="Arial" w:cs="Arial"/>
          <w:spacing w:val="1"/>
          <w:sz w:val="24"/>
        </w:rPr>
        <w:t xml:space="preserve"> </w:t>
      </w:r>
      <w:r w:rsidRPr="00301BAD">
        <w:rPr>
          <w:rFonts w:ascii="Arial" w:hAnsi="Arial" w:cs="Arial"/>
          <w:sz w:val="24"/>
        </w:rPr>
        <w:t>административного</w:t>
      </w:r>
      <w:r w:rsidRPr="00301BAD">
        <w:rPr>
          <w:rFonts w:ascii="Arial" w:hAnsi="Arial" w:cs="Arial"/>
          <w:spacing w:val="1"/>
          <w:sz w:val="24"/>
        </w:rPr>
        <w:t xml:space="preserve"> </w:t>
      </w:r>
      <w:r w:rsidRPr="00301BAD">
        <w:rPr>
          <w:rFonts w:ascii="Arial" w:hAnsi="Arial" w:cs="Arial"/>
          <w:sz w:val="24"/>
        </w:rPr>
        <w:t>регламента</w:t>
      </w:r>
      <w:r w:rsidRPr="00301BAD">
        <w:rPr>
          <w:rFonts w:ascii="Arial" w:hAnsi="Arial" w:cs="Arial"/>
          <w:spacing w:val="1"/>
          <w:sz w:val="24"/>
        </w:rPr>
        <w:t xml:space="preserve"> </w:t>
      </w:r>
      <w:r w:rsidRPr="00301BAD">
        <w:rPr>
          <w:rFonts w:ascii="Arial" w:hAnsi="Arial" w:cs="Arial"/>
          <w:sz w:val="24"/>
        </w:rPr>
        <w:t>и</w:t>
      </w:r>
      <w:r w:rsidRPr="00301BAD">
        <w:rPr>
          <w:rFonts w:ascii="Arial" w:hAnsi="Arial" w:cs="Arial"/>
          <w:spacing w:val="1"/>
          <w:sz w:val="24"/>
        </w:rPr>
        <w:t xml:space="preserve"> </w:t>
      </w:r>
      <w:r w:rsidRPr="00301BAD">
        <w:rPr>
          <w:rFonts w:ascii="Arial" w:hAnsi="Arial" w:cs="Arial"/>
          <w:sz w:val="24"/>
        </w:rPr>
        <w:t>иных</w:t>
      </w:r>
      <w:r w:rsidRPr="00301BAD">
        <w:rPr>
          <w:rFonts w:ascii="Arial" w:hAnsi="Arial" w:cs="Arial"/>
          <w:spacing w:val="1"/>
          <w:sz w:val="24"/>
        </w:rPr>
        <w:t xml:space="preserve"> </w:t>
      </w:r>
      <w:r w:rsidRPr="00301BAD">
        <w:rPr>
          <w:rFonts w:ascii="Arial" w:hAnsi="Arial" w:cs="Arial"/>
          <w:sz w:val="24"/>
        </w:rPr>
        <w:t>нормативных</w:t>
      </w:r>
      <w:r w:rsidRPr="00301BAD">
        <w:rPr>
          <w:rFonts w:ascii="Arial" w:hAnsi="Arial" w:cs="Arial"/>
          <w:spacing w:val="1"/>
          <w:sz w:val="24"/>
        </w:rPr>
        <w:t xml:space="preserve"> </w:t>
      </w:r>
      <w:r w:rsidRPr="00301BAD">
        <w:rPr>
          <w:rFonts w:ascii="Arial" w:hAnsi="Arial" w:cs="Arial"/>
          <w:sz w:val="24"/>
        </w:rPr>
        <w:t>правовых</w:t>
      </w:r>
      <w:r w:rsidRPr="00301BAD">
        <w:rPr>
          <w:rFonts w:ascii="Arial" w:hAnsi="Arial" w:cs="Arial"/>
          <w:spacing w:val="1"/>
          <w:sz w:val="24"/>
        </w:rPr>
        <w:t xml:space="preserve"> </w:t>
      </w:r>
      <w:r w:rsidRPr="00301BAD">
        <w:rPr>
          <w:rFonts w:ascii="Arial" w:hAnsi="Arial" w:cs="Arial"/>
          <w:sz w:val="24"/>
        </w:rPr>
        <w:t>актов,</w:t>
      </w:r>
      <w:r w:rsidRPr="00301BAD">
        <w:rPr>
          <w:rFonts w:ascii="Arial" w:hAnsi="Arial" w:cs="Arial"/>
          <w:spacing w:val="1"/>
          <w:sz w:val="24"/>
        </w:rPr>
        <w:t xml:space="preserve"> </w:t>
      </w:r>
      <w:r w:rsidRPr="00301BAD">
        <w:rPr>
          <w:rFonts w:ascii="Arial" w:hAnsi="Arial" w:cs="Arial"/>
          <w:sz w:val="24"/>
        </w:rPr>
        <w:t>устанавливающих</w:t>
      </w:r>
      <w:r w:rsidRPr="00301BAD">
        <w:rPr>
          <w:rFonts w:ascii="Arial" w:hAnsi="Arial" w:cs="Arial"/>
          <w:spacing w:val="1"/>
          <w:sz w:val="24"/>
        </w:rPr>
        <w:t xml:space="preserve"> </w:t>
      </w:r>
      <w:r w:rsidRPr="00301BAD">
        <w:rPr>
          <w:rFonts w:ascii="Arial" w:hAnsi="Arial" w:cs="Arial"/>
          <w:sz w:val="24"/>
        </w:rPr>
        <w:t>требования</w:t>
      </w:r>
      <w:r w:rsidRPr="00301BAD">
        <w:rPr>
          <w:rFonts w:ascii="Arial" w:hAnsi="Arial" w:cs="Arial"/>
          <w:spacing w:val="1"/>
          <w:sz w:val="24"/>
        </w:rPr>
        <w:t xml:space="preserve"> </w:t>
      </w:r>
      <w:r w:rsidRPr="00301BAD">
        <w:rPr>
          <w:rFonts w:ascii="Arial" w:hAnsi="Arial" w:cs="Arial"/>
          <w:sz w:val="24"/>
        </w:rPr>
        <w:t>к</w:t>
      </w:r>
      <w:r w:rsidRPr="00301BAD">
        <w:rPr>
          <w:rFonts w:ascii="Arial" w:hAnsi="Arial" w:cs="Arial"/>
          <w:spacing w:val="1"/>
          <w:sz w:val="24"/>
        </w:rPr>
        <w:t xml:space="preserve"> </w:t>
      </w:r>
      <w:r w:rsidRPr="00301BAD">
        <w:rPr>
          <w:rFonts w:ascii="Arial" w:hAnsi="Arial" w:cs="Arial"/>
          <w:sz w:val="24"/>
        </w:rPr>
        <w:t>предоставлению</w:t>
      </w:r>
      <w:r w:rsidRPr="00301BAD">
        <w:rPr>
          <w:rFonts w:ascii="Arial" w:hAnsi="Arial" w:cs="Arial"/>
          <w:spacing w:val="1"/>
          <w:sz w:val="24"/>
        </w:rPr>
        <w:t xml:space="preserve"> </w:t>
      </w:r>
      <w:r w:rsidRPr="00301BAD">
        <w:rPr>
          <w:rFonts w:ascii="Arial" w:hAnsi="Arial" w:cs="Arial"/>
          <w:sz w:val="24"/>
        </w:rPr>
        <w:t>муниципальной</w:t>
      </w:r>
      <w:r w:rsidRPr="00301BAD">
        <w:rPr>
          <w:rFonts w:ascii="Arial" w:hAnsi="Arial" w:cs="Arial"/>
          <w:spacing w:val="1"/>
          <w:sz w:val="24"/>
        </w:rPr>
        <w:t xml:space="preserve"> </w:t>
      </w:r>
      <w:r w:rsidRPr="00301BAD">
        <w:rPr>
          <w:rFonts w:ascii="Arial" w:hAnsi="Arial" w:cs="Arial"/>
          <w:sz w:val="24"/>
        </w:rPr>
        <w:t>услуги,</w:t>
      </w:r>
      <w:r w:rsidRPr="00301BAD">
        <w:rPr>
          <w:rFonts w:ascii="Arial" w:hAnsi="Arial" w:cs="Arial"/>
          <w:spacing w:val="1"/>
          <w:sz w:val="24"/>
        </w:rPr>
        <w:t xml:space="preserve"> </w:t>
      </w:r>
      <w:r w:rsidRPr="00301BAD">
        <w:rPr>
          <w:rFonts w:ascii="Arial" w:hAnsi="Arial" w:cs="Arial"/>
          <w:sz w:val="24"/>
        </w:rPr>
        <w:t>осуществляет</w:t>
      </w:r>
      <w:r w:rsidRPr="00301BAD">
        <w:rPr>
          <w:rFonts w:ascii="Arial" w:hAnsi="Arial" w:cs="Arial"/>
          <w:spacing w:val="1"/>
          <w:sz w:val="24"/>
        </w:rPr>
        <w:t xml:space="preserve"> </w:t>
      </w:r>
      <w:r w:rsidRPr="00301BAD">
        <w:rPr>
          <w:rFonts w:ascii="Arial" w:hAnsi="Arial" w:cs="Arial"/>
          <w:color w:val="000000" w:themeColor="text1"/>
          <w:sz w:val="24"/>
        </w:rPr>
        <w:t>должностное</w:t>
      </w:r>
      <w:r w:rsidRPr="00301BAD">
        <w:rPr>
          <w:rFonts w:ascii="Arial" w:hAnsi="Arial" w:cs="Arial"/>
          <w:color w:val="000000" w:themeColor="text1"/>
          <w:spacing w:val="1"/>
          <w:sz w:val="24"/>
        </w:rPr>
        <w:t xml:space="preserve"> </w:t>
      </w:r>
      <w:r w:rsidRPr="00301BAD">
        <w:rPr>
          <w:rFonts w:ascii="Arial" w:hAnsi="Arial" w:cs="Arial"/>
          <w:color w:val="000000" w:themeColor="text1"/>
          <w:sz w:val="24"/>
        </w:rPr>
        <w:t>лицо</w:t>
      </w:r>
      <w:r w:rsidRPr="00301BAD">
        <w:rPr>
          <w:rFonts w:ascii="Arial" w:hAnsi="Arial" w:cs="Arial"/>
          <w:color w:val="000000" w:themeColor="text1"/>
          <w:spacing w:val="-1"/>
          <w:sz w:val="24"/>
        </w:rPr>
        <w:t xml:space="preserve"> </w:t>
      </w:r>
      <w:r w:rsidRPr="00301BAD">
        <w:rPr>
          <w:rFonts w:ascii="Arial" w:hAnsi="Arial" w:cs="Arial"/>
          <w:color w:val="000000" w:themeColor="text1"/>
          <w:sz w:val="24"/>
        </w:rPr>
        <w:t>уполномоченного органа.</w:t>
      </w:r>
    </w:p>
    <w:p w:rsidR="00301BAD" w:rsidRPr="00301BAD" w:rsidRDefault="00301BAD" w:rsidP="00301BAD">
      <w:pPr>
        <w:pStyle w:val="a8"/>
        <w:jc w:val="both"/>
        <w:rPr>
          <w:rFonts w:ascii="Arial" w:hAnsi="Arial" w:cs="Arial"/>
          <w:sz w:val="24"/>
        </w:rPr>
      </w:pPr>
      <w:r w:rsidRPr="00301BAD">
        <w:rPr>
          <w:rFonts w:ascii="Arial" w:hAnsi="Arial" w:cs="Arial"/>
          <w:sz w:val="24"/>
        </w:rPr>
        <w:tab/>
        <w:t xml:space="preserve">4.1.1. </w:t>
      </w:r>
      <w:proofErr w:type="gramStart"/>
      <w:r w:rsidRPr="00301BAD">
        <w:rPr>
          <w:rFonts w:ascii="Arial" w:hAnsi="Arial" w:cs="Arial"/>
          <w:sz w:val="24"/>
        </w:rPr>
        <w:t>Контроль</w:t>
      </w:r>
      <w:r w:rsidRPr="00301BAD">
        <w:rPr>
          <w:rFonts w:ascii="Arial" w:hAnsi="Arial" w:cs="Arial"/>
          <w:spacing w:val="1"/>
          <w:sz w:val="24"/>
        </w:rPr>
        <w:t xml:space="preserve"> </w:t>
      </w:r>
      <w:r w:rsidRPr="00301BAD">
        <w:rPr>
          <w:rFonts w:ascii="Arial" w:hAnsi="Arial" w:cs="Arial"/>
          <w:sz w:val="24"/>
        </w:rPr>
        <w:t>за</w:t>
      </w:r>
      <w:proofErr w:type="gramEnd"/>
      <w:r w:rsidRPr="00301BAD">
        <w:rPr>
          <w:rFonts w:ascii="Arial" w:hAnsi="Arial" w:cs="Arial"/>
          <w:spacing w:val="1"/>
          <w:sz w:val="24"/>
        </w:rPr>
        <w:t xml:space="preserve"> </w:t>
      </w:r>
      <w:r w:rsidRPr="00301BAD">
        <w:rPr>
          <w:rFonts w:ascii="Arial" w:hAnsi="Arial" w:cs="Arial"/>
          <w:sz w:val="24"/>
        </w:rPr>
        <w:t>деятельностью</w:t>
      </w:r>
      <w:r w:rsidRPr="00301BAD">
        <w:rPr>
          <w:rFonts w:ascii="Arial" w:hAnsi="Arial" w:cs="Arial"/>
          <w:spacing w:val="1"/>
          <w:sz w:val="24"/>
        </w:rPr>
        <w:t xml:space="preserve"> </w:t>
      </w:r>
      <w:r w:rsidRPr="00301BAD">
        <w:rPr>
          <w:rFonts w:ascii="Arial" w:hAnsi="Arial" w:cs="Arial"/>
          <w:sz w:val="24"/>
        </w:rPr>
        <w:t>Уполномоченного</w:t>
      </w:r>
      <w:r w:rsidRPr="00301BAD">
        <w:rPr>
          <w:rFonts w:ascii="Arial" w:hAnsi="Arial" w:cs="Arial"/>
          <w:spacing w:val="1"/>
          <w:sz w:val="24"/>
        </w:rPr>
        <w:t xml:space="preserve"> </w:t>
      </w:r>
      <w:r w:rsidRPr="00301BAD">
        <w:rPr>
          <w:rFonts w:ascii="Arial" w:hAnsi="Arial" w:cs="Arial"/>
          <w:sz w:val="24"/>
        </w:rPr>
        <w:t>органа</w:t>
      </w:r>
      <w:r w:rsidRPr="00301BAD">
        <w:rPr>
          <w:rFonts w:ascii="Arial" w:hAnsi="Arial" w:cs="Arial"/>
          <w:spacing w:val="1"/>
          <w:sz w:val="24"/>
        </w:rPr>
        <w:t xml:space="preserve"> </w:t>
      </w:r>
      <w:r w:rsidRPr="00301BAD">
        <w:rPr>
          <w:rFonts w:ascii="Arial" w:hAnsi="Arial" w:cs="Arial"/>
          <w:sz w:val="24"/>
        </w:rPr>
        <w:t>по</w:t>
      </w:r>
      <w:r w:rsidRPr="00301BAD">
        <w:rPr>
          <w:rFonts w:ascii="Arial" w:hAnsi="Arial" w:cs="Arial"/>
          <w:spacing w:val="-67"/>
          <w:sz w:val="24"/>
        </w:rPr>
        <w:t xml:space="preserve"> </w:t>
      </w:r>
      <w:r w:rsidRPr="00301BAD">
        <w:rPr>
          <w:rFonts w:ascii="Arial" w:hAnsi="Arial" w:cs="Arial"/>
          <w:sz w:val="24"/>
        </w:rPr>
        <w:t>предоставлению</w:t>
      </w:r>
      <w:r w:rsidRPr="00301BAD">
        <w:rPr>
          <w:rFonts w:ascii="Arial" w:hAnsi="Arial" w:cs="Arial"/>
          <w:spacing w:val="1"/>
          <w:sz w:val="24"/>
        </w:rPr>
        <w:t xml:space="preserve"> </w:t>
      </w:r>
      <w:r w:rsidRPr="00301BAD">
        <w:rPr>
          <w:rFonts w:ascii="Arial" w:hAnsi="Arial" w:cs="Arial"/>
          <w:sz w:val="24"/>
        </w:rPr>
        <w:t>государственной</w:t>
      </w:r>
      <w:r w:rsidRPr="00301BAD">
        <w:rPr>
          <w:rFonts w:ascii="Arial" w:hAnsi="Arial" w:cs="Arial"/>
          <w:spacing w:val="1"/>
          <w:sz w:val="24"/>
        </w:rPr>
        <w:t xml:space="preserve"> </w:t>
      </w:r>
      <w:r w:rsidRPr="00301BAD">
        <w:rPr>
          <w:rFonts w:ascii="Arial" w:hAnsi="Arial" w:cs="Arial"/>
          <w:sz w:val="24"/>
        </w:rPr>
        <w:t>или</w:t>
      </w:r>
      <w:r w:rsidRPr="00301BAD">
        <w:rPr>
          <w:rFonts w:ascii="Arial" w:hAnsi="Arial" w:cs="Arial"/>
          <w:spacing w:val="1"/>
          <w:sz w:val="24"/>
        </w:rPr>
        <w:t xml:space="preserve"> </w:t>
      </w:r>
      <w:r w:rsidRPr="00301BAD">
        <w:rPr>
          <w:rFonts w:ascii="Arial" w:hAnsi="Arial" w:cs="Arial"/>
          <w:sz w:val="24"/>
        </w:rPr>
        <w:t>муниципальной</w:t>
      </w:r>
      <w:r w:rsidRPr="00301BAD">
        <w:rPr>
          <w:rFonts w:ascii="Arial" w:hAnsi="Arial" w:cs="Arial"/>
          <w:spacing w:val="1"/>
          <w:sz w:val="24"/>
        </w:rPr>
        <w:t xml:space="preserve"> </w:t>
      </w:r>
      <w:r w:rsidRPr="00301BAD">
        <w:rPr>
          <w:rFonts w:ascii="Arial" w:hAnsi="Arial" w:cs="Arial"/>
          <w:sz w:val="24"/>
        </w:rPr>
        <w:t>услуги</w:t>
      </w:r>
      <w:r w:rsidRPr="00301BAD">
        <w:rPr>
          <w:rFonts w:ascii="Arial" w:hAnsi="Arial" w:cs="Arial"/>
          <w:spacing w:val="1"/>
          <w:sz w:val="24"/>
        </w:rPr>
        <w:t xml:space="preserve"> </w:t>
      </w:r>
      <w:r w:rsidRPr="00301BAD">
        <w:rPr>
          <w:rFonts w:ascii="Arial" w:hAnsi="Arial" w:cs="Arial"/>
          <w:sz w:val="24"/>
        </w:rPr>
        <w:t>осуществляется</w:t>
      </w:r>
      <w:r w:rsidRPr="00301BAD">
        <w:rPr>
          <w:rFonts w:ascii="Arial" w:hAnsi="Arial" w:cs="Arial"/>
          <w:spacing w:val="1"/>
          <w:sz w:val="24"/>
        </w:rPr>
        <w:t xml:space="preserve"> </w:t>
      </w:r>
      <w:r w:rsidRPr="00301BAD">
        <w:rPr>
          <w:rFonts w:ascii="Arial" w:hAnsi="Arial" w:cs="Arial"/>
          <w:color w:val="000000" w:themeColor="text1"/>
          <w:sz w:val="24"/>
        </w:rPr>
        <w:t>должностным</w:t>
      </w:r>
      <w:r w:rsidRPr="00301BAD">
        <w:rPr>
          <w:rFonts w:ascii="Arial" w:hAnsi="Arial" w:cs="Arial"/>
          <w:color w:val="000000" w:themeColor="text1"/>
          <w:spacing w:val="1"/>
          <w:sz w:val="24"/>
        </w:rPr>
        <w:t xml:space="preserve"> </w:t>
      </w:r>
      <w:r w:rsidRPr="00301BAD">
        <w:rPr>
          <w:rFonts w:ascii="Arial" w:hAnsi="Arial" w:cs="Arial"/>
          <w:color w:val="000000" w:themeColor="text1"/>
          <w:sz w:val="24"/>
        </w:rPr>
        <w:t>лицом</w:t>
      </w:r>
      <w:r w:rsidRPr="00301BAD">
        <w:rPr>
          <w:rFonts w:ascii="Arial" w:hAnsi="Arial" w:cs="Arial"/>
          <w:color w:val="000000" w:themeColor="text1"/>
          <w:spacing w:val="-1"/>
          <w:sz w:val="24"/>
        </w:rPr>
        <w:t xml:space="preserve"> </w:t>
      </w:r>
      <w:r w:rsidRPr="00301BAD">
        <w:rPr>
          <w:rFonts w:ascii="Arial" w:hAnsi="Arial" w:cs="Arial"/>
          <w:color w:val="000000" w:themeColor="text1"/>
          <w:sz w:val="24"/>
        </w:rPr>
        <w:t>уполномоченного органа.</w:t>
      </w:r>
    </w:p>
    <w:p w:rsidR="00301BAD" w:rsidRPr="00301BAD" w:rsidRDefault="00301BAD" w:rsidP="00301BAD">
      <w:pPr>
        <w:pStyle w:val="a8"/>
        <w:jc w:val="both"/>
        <w:rPr>
          <w:rFonts w:ascii="Arial" w:hAnsi="Arial" w:cs="Arial"/>
          <w:sz w:val="24"/>
        </w:rPr>
      </w:pPr>
      <w:r w:rsidRPr="00301BAD">
        <w:rPr>
          <w:rFonts w:ascii="Arial" w:hAnsi="Arial" w:cs="Arial"/>
          <w:sz w:val="24"/>
        </w:rPr>
        <w:tab/>
        <w:t xml:space="preserve">4.1.2. </w:t>
      </w:r>
      <w:proofErr w:type="gramStart"/>
      <w:r w:rsidRPr="00301BAD">
        <w:rPr>
          <w:rFonts w:ascii="Arial" w:hAnsi="Arial" w:cs="Arial"/>
          <w:sz w:val="24"/>
        </w:rPr>
        <w:t>Контроль за</w:t>
      </w:r>
      <w:proofErr w:type="gramEnd"/>
      <w:r w:rsidRPr="00301BAD">
        <w:rPr>
          <w:rFonts w:ascii="Arial" w:hAnsi="Arial" w:cs="Arial"/>
          <w:sz w:val="24"/>
        </w:rPr>
        <w:t xml:space="preserve"> исполнением настоящего административного регламента</w:t>
      </w:r>
      <w:r w:rsidRPr="00301BAD">
        <w:rPr>
          <w:rFonts w:ascii="Arial" w:hAnsi="Arial" w:cs="Arial"/>
          <w:spacing w:val="1"/>
          <w:sz w:val="24"/>
        </w:rPr>
        <w:t xml:space="preserve"> </w:t>
      </w:r>
      <w:r w:rsidRPr="00301BAD">
        <w:rPr>
          <w:rFonts w:ascii="Arial" w:hAnsi="Arial" w:cs="Arial"/>
          <w:sz w:val="24"/>
        </w:rPr>
        <w:t>сотрудниками</w:t>
      </w:r>
      <w:r w:rsidRPr="00301BAD">
        <w:rPr>
          <w:rFonts w:ascii="Arial" w:hAnsi="Arial" w:cs="Arial"/>
          <w:spacing w:val="-1"/>
          <w:sz w:val="24"/>
        </w:rPr>
        <w:t xml:space="preserve"> </w:t>
      </w:r>
      <w:r w:rsidRPr="00301BAD">
        <w:rPr>
          <w:rFonts w:ascii="Arial" w:hAnsi="Arial" w:cs="Arial"/>
          <w:sz w:val="24"/>
        </w:rPr>
        <w:t>МФЦ</w:t>
      </w:r>
      <w:r w:rsidRPr="00301BAD">
        <w:rPr>
          <w:rFonts w:ascii="Arial" w:hAnsi="Arial" w:cs="Arial"/>
          <w:spacing w:val="-5"/>
          <w:sz w:val="24"/>
        </w:rPr>
        <w:t xml:space="preserve"> </w:t>
      </w:r>
      <w:r w:rsidRPr="00301BAD">
        <w:rPr>
          <w:rFonts w:ascii="Arial" w:hAnsi="Arial" w:cs="Arial"/>
          <w:sz w:val="24"/>
        </w:rPr>
        <w:t>осуществляется руководителем</w:t>
      </w:r>
      <w:r w:rsidRPr="00301BAD">
        <w:rPr>
          <w:rFonts w:ascii="Arial" w:hAnsi="Arial" w:cs="Arial"/>
          <w:spacing w:val="-2"/>
          <w:sz w:val="24"/>
        </w:rPr>
        <w:t xml:space="preserve"> </w:t>
      </w:r>
      <w:r w:rsidRPr="00301BAD">
        <w:rPr>
          <w:rFonts w:ascii="Arial" w:hAnsi="Arial" w:cs="Arial"/>
          <w:sz w:val="24"/>
        </w:rPr>
        <w:t>МФЦ.</w:t>
      </w:r>
    </w:p>
    <w:p w:rsidR="00301BAD" w:rsidRPr="00301BAD" w:rsidRDefault="00301BAD" w:rsidP="00301BAD">
      <w:pPr>
        <w:pStyle w:val="a8"/>
        <w:jc w:val="both"/>
        <w:rPr>
          <w:rFonts w:ascii="Arial" w:hAnsi="Arial" w:cs="Arial"/>
          <w:sz w:val="24"/>
        </w:rPr>
      </w:pPr>
    </w:p>
    <w:p w:rsidR="00301BAD" w:rsidRPr="00301BAD" w:rsidRDefault="00301BAD" w:rsidP="00301BAD">
      <w:pPr>
        <w:pStyle w:val="a8"/>
        <w:jc w:val="center"/>
        <w:rPr>
          <w:rFonts w:ascii="Arial" w:hAnsi="Arial" w:cs="Arial"/>
          <w:sz w:val="24"/>
        </w:rPr>
      </w:pPr>
      <w:r w:rsidRPr="00301BAD">
        <w:rPr>
          <w:rFonts w:ascii="Arial" w:hAnsi="Arial" w:cs="Arial"/>
          <w:sz w:val="24"/>
        </w:rPr>
        <w:t>4.2. Порядок и периодичность осуществления плановых и внеплановых проверок</w:t>
      </w:r>
      <w:r w:rsidRPr="00301BAD">
        <w:rPr>
          <w:rFonts w:ascii="Arial" w:hAnsi="Arial" w:cs="Arial"/>
          <w:spacing w:val="-67"/>
          <w:sz w:val="24"/>
        </w:rPr>
        <w:t xml:space="preserve"> </w:t>
      </w:r>
      <w:r w:rsidRPr="00301BAD">
        <w:rPr>
          <w:rFonts w:ascii="Arial" w:hAnsi="Arial" w:cs="Arial"/>
          <w:sz w:val="24"/>
        </w:rPr>
        <w:t>полноты и качества предоставления муниципальной услуги,</w:t>
      </w:r>
      <w:r w:rsidRPr="00301BAD">
        <w:rPr>
          <w:rFonts w:ascii="Arial" w:hAnsi="Arial" w:cs="Arial"/>
          <w:spacing w:val="-67"/>
          <w:sz w:val="24"/>
        </w:rPr>
        <w:t xml:space="preserve"> </w:t>
      </w:r>
      <w:r w:rsidRPr="00301BAD">
        <w:rPr>
          <w:rFonts w:ascii="Arial" w:hAnsi="Arial" w:cs="Arial"/>
          <w:sz w:val="24"/>
        </w:rPr>
        <w:t>в</w:t>
      </w:r>
      <w:r w:rsidRPr="00301BAD">
        <w:rPr>
          <w:rFonts w:ascii="Arial" w:hAnsi="Arial" w:cs="Arial"/>
          <w:spacing w:val="-3"/>
          <w:sz w:val="24"/>
        </w:rPr>
        <w:t xml:space="preserve"> </w:t>
      </w:r>
      <w:r w:rsidRPr="00301BAD">
        <w:rPr>
          <w:rFonts w:ascii="Arial" w:hAnsi="Arial" w:cs="Arial"/>
          <w:sz w:val="24"/>
        </w:rPr>
        <w:t>том</w:t>
      </w:r>
      <w:r w:rsidRPr="00301BAD">
        <w:rPr>
          <w:rFonts w:ascii="Arial" w:hAnsi="Arial" w:cs="Arial"/>
          <w:spacing w:val="-2"/>
          <w:sz w:val="24"/>
        </w:rPr>
        <w:t xml:space="preserve"> </w:t>
      </w:r>
      <w:r w:rsidRPr="00301BAD">
        <w:rPr>
          <w:rFonts w:ascii="Arial" w:hAnsi="Arial" w:cs="Arial"/>
          <w:sz w:val="24"/>
        </w:rPr>
        <w:t>числе</w:t>
      </w:r>
      <w:r w:rsidRPr="00301BAD">
        <w:rPr>
          <w:rFonts w:ascii="Arial" w:hAnsi="Arial" w:cs="Arial"/>
          <w:spacing w:val="-3"/>
          <w:sz w:val="24"/>
        </w:rPr>
        <w:t xml:space="preserve"> </w:t>
      </w:r>
      <w:r w:rsidRPr="00301BAD">
        <w:rPr>
          <w:rFonts w:ascii="Arial" w:hAnsi="Arial" w:cs="Arial"/>
          <w:sz w:val="24"/>
        </w:rPr>
        <w:t>порядок</w:t>
      </w:r>
      <w:r w:rsidRPr="00301BAD">
        <w:rPr>
          <w:rFonts w:ascii="Arial" w:hAnsi="Arial" w:cs="Arial"/>
          <w:spacing w:val="-4"/>
          <w:sz w:val="24"/>
        </w:rPr>
        <w:t xml:space="preserve"> </w:t>
      </w:r>
      <w:r w:rsidRPr="00301BAD">
        <w:rPr>
          <w:rFonts w:ascii="Arial" w:hAnsi="Arial" w:cs="Arial"/>
          <w:sz w:val="24"/>
        </w:rPr>
        <w:t>и</w:t>
      </w:r>
      <w:r w:rsidRPr="00301BAD">
        <w:rPr>
          <w:rFonts w:ascii="Arial" w:hAnsi="Arial" w:cs="Arial"/>
          <w:spacing w:val="-1"/>
          <w:sz w:val="24"/>
        </w:rPr>
        <w:t xml:space="preserve"> </w:t>
      </w:r>
      <w:r w:rsidRPr="00301BAD">
        <w:rPr>
          <w:rFonts w:ascii="Arial" w:hAnsi="Arial" w:cs="Arial"/>
          <w:sz w:val="24"/>
        </w:rPr>
        <w:t>формы</w:t>
      </w:r>
      <w:r w:rsidRPr="00301BAD">
        <w:rPr>
          <w:rFonts w:ascii="Arial" w:hAnsi="Arial" w:cs="Arial"/>
          <w:spacing w:val="-2"/>
          <w:sz w:val="24"/>
        </w:rPr>
        <w:t xml:space="preserve"> </w:t>
      </w:r>
      <w:proofErr w:type="gramStart"/>
      <w:r w:rsidRPr="00301BAD">
        <w:rPr>
          <w:rFonts w:ascii="Arial" w:hAnsi="Arial" w:cs="Arial"/>
          <w:sz w:val="24"/>
        </w:rPr>
        <w:t>контроля</w:t>
      </w:r>
      <w:r w:rsidRPr="00301BAD">
        <w:rPr>
          <w:rFonts w:ascii="Arial" w:hAnsi="Arial" w:cs="Arial"/>
          <w:spacing w:val="-1"/>
          <w:sz w:val="24"/>
        </w:rPr>
        <w:t xml:space="preserve"> </w:t>
      </w:r>
      <w:r w:rsidRPr="00301BAD">
        <w:rPr>
          <w:rFonts w:ascii="Arial" w:hAnsi="Arial" w:cs="Arial"/>
          <w:sz w:val="24"/>
        </w:rPr>
        <w:t>за</w:t>
      </w:r>
      <w:proofErr w:type="gramEnd"/>
      <w:r w:rsidRPr="00301BAD">
        <w:rPr>
          <w:rFonts w:ascii="Arial" w:hAnsi="Arial" w:cs="Arial"/>
          <w:spacing w:val="-3"/>
          <w:sz w:val="24"/>
        </w:rPr>
        <w:t xml:space="preserve"> </w:t>
      </w:r>
      <w:r w:rsidRPr="00301BAD">
        <w:rPr>
          <w:rFonts w:ascii="Arial" w:hAnsi="Arial" w:cs="Arial"/>
          <w:sz w:val="24"/>
        </w:rPr>
        <w:t>полнотой</w:t>
      </w:r>
      <w:r w:rsidRPr="00301BAD">
        <w:rPr>
          <w:rFonts w:ascii="Arial" w:hAnsi="Arial" w:cs="Arial"/>
          <w:spacing w:val="-4"/>
          <w:sz w:val="24"/>
        </w:rPr>
        <w:t xml:space="preserve"> </w:t>
      </w:r>
      <w:r w:rsidRPr="00301BAD">
        <w:rPr>
          <w:rFonts w:ascii="Arial" w:hAnsi="Arial" w:cs="Arial"/>
          <w:sz w:val="24"/>
        </w:rPr>
        <w:t>и</w:t>
      </w:r>
      <w:r w:rsidRPr="00301BAD">
        <w:rPr>
          <w:rFonts w:ascii="Arial" w:hAnsi="Arial" w:cs="Arial"/>
          <w:spacing w:val="-2"/>
          <w:sz w:val="24"/>
        </w:rPr>
        <w:t xml:space="preserve"> </w:t>
      </w:r>
      <w:r w:rsidRPr="00301BAD">
        <w:rPr>
          <w:rFonts w:ascii="Arial" w:hAnsi="Arial" w:cs="Arial"/>
          <w:sz w:val="24"/>
        </w:rPr>
        <w:t>качеством</w:t>
      </w:r>
      <w:r w:rsidRPr="00301BAD">
        <w:rPr>
          <w:rFonts w:ascii="Arial" w:hAnsi="Arial" w:cs="Arial"/>
          <w:spacing w:val="-1"/>
          <w:sz w:val="24"/>
        </w:rPr>
        <w:t xml:space="preserve"> </w:t>
      </w:r>
      <w:r w:rsidRPr="00301BAD">
        <w:rPr>
          <w:rFonts w:ascii="Arial" w:hAnsi="Arial" w:cs="Arial"/>
          <w:sz w:val="24"/>
        </w:rPr>
        <w:t>предоставления муниципальной</w:t>
      </w:r>
      <w:r w:rsidRPr="00301BAD">
        <w:rPr>
          <w:rFonts w:ascii="Arial" w:hAnsi="Arial" w:cs="Arial"/>
          <w:spacing w:val="-4"/>
          <w:sz w:val="24"/>
        </w:rPr>
        <w:t xml:space="preserve"> </w:t>
      </w:r>
      <w:r w:rsidRPr="00301BAD">
        <w:rPr>
          <w:rFonts w:ascii="Arial" w:hAnsi="Arial" w:cs="Arial"/>
          <w:sz w:val="24"/>
        </w:rPr>
        <w:t>услуги</w:t>
      </w:r>
    </w:p>
    <w:p w:rsidR="00301BAD" w:rsidRPr="00301BAD" w:rsidRDefault="00301BAD" w:rsidP="00301BAD">
      <w:pPr>
        <w:pStyle w:val="a8"/>
        <w:jc w:val="center"/>
        <w:rPr>
          <w:rFonts w:ascii="Arial" w:hAnsi="Arial" w:cs="Arial"/>
          <w:sz w:val="24"/>
        </w:rPr>
      </w:pPr>
    </w:p>
    <w:p w:rsidR="00301BAD" w:rsidRPr="00301BAD" w:rsidRDefault="00301BAD" w:rsidP="00301BAD">
      <w:pPr>
        <w:pStyle w:val="a8"/>
        <w:jc w:val="both"/>
        <w:rPr>
          <w:rFonts w:ascii="Arial" w:hAnsi="Arial" w:cs="Arial"/>
          <w:sz w:val="24"/>
        </w:rPr>
      </w:pPr>
      <w:r w:rsidRPr="00301BAD">
        <w:rPr>
          <w:rFonts w:ascii="Arial" w:hAnsi="Arial" w:cs="Arial"/>
          <w:sz w:val="24"/>
        </w:rPr>
        <w:tab/>
        <w:t>4.2.1. Контроль полноты и качества предоставления муниципальной услуги</w:t>
      </w:r>
      <w:r w:rsidRPr="00301BAD">
        <w:rPr>
          <w:rFonts w:ascii="Arial" w:hAnsi="Arial" w:cs="Arial"/>
          <w:spacing w:val="1"/>
          <w:sz w:val="24"/>
        </w:rPr>
        <w:t xml:space="preserve"> </w:t>
      </w:r>
      <w:r w:rsidRPr="00301BAD">
        <w:rPr>
          <w:rFonts w:ascii="Arial" w:hAnsi="Arial" w:cs="Arial"/>
          <w:sz w:val="24"/>
        </w:rPr>
        <w:t>осуществляется</w:t>
      </w:r>
      <w:r w:rsidRPr="00301BAD">
        <w:rPr>
          <w:rFonts w:ascii="Arial" w:hAnsi="Arial" w:cs="Arial"/>
          <w:spacing w:val="-1"/>
          <w:sz w:val="24"/>
        </w:rPr>
        <w:t xml:space="preserve"> </w:t>
      </w:r>
      <w:r w:rsidRPr="00301BAD">
        <w:rPr>
          <w:rFonts w:ascii="Arial" w:hAnsi="Arial" w:cs="Arial"/>
          <w:sz w:val="24"/>
        </w:rPr>
        <w:t>путем</w:t>
      </w:r>
      <w:r w:rsidRPr="00301BAD">
        <w:rPr>
          <w:rFonts w:ascii="Arial" w:hAnsi="Arial" w:cs="Arial"/>
          <w:spacing w:val="-2"/>
          <w:sz w:val="24"/>
        </w:rPr>
        <w:t xml:space="preserve"> </w:t>
      </w:r>
      <w:r w:rsidRPr="00301BAD">
        <w:rPr>
          <w:rFonts w:ascii="Arial" w:hAnsi="Arial" w:cs="Arial"/>
          <w:sz w:val="24"/>
        </w:rPr>
        <w:t>проведения</w:t>
      </w:r>
      <w:r w:rsidRPr="00301BAD">
        <w:rPr>
          <w:rFonts w:ascii="Arial" w:hAnsi="Arial" w:cs="Arial"/>
          <w:spacing w:val="-1"/>
          <w:sz w:val="24"/>
        </w:rPr>
        <w:t xml:space="preserve"> </w:t>
      </w:r>
      <w:r w:rsidRPr="00301BAD">
        <w:rPr>
          <w:rFonts w:ascii="Arial" w:hAnsi="Arial" w:cs="Arial"/>
          <w:sz w:val="24"/>
        </w:rPr>
        <w:t>плановых и</w:t>
      </w:r>
      <w:r w:rsidRPr="00301BAD">
        <w:rPr>
          <w:rFonts w:ascii="Arial" w:hAnsi="Arial" w:cs="Arial"/>
          <w:spacing w:val="-1"/>
          <w:sz w:val="24"/>
        </w:rPr>
        <w:t xml:space="preserve"> </w:t>
      </w:r>
      <w:r w:rsidRPr="00301BAD">
        <w:rPr>
          <w:rFonts w:ascii="Arial" w:hAnsi="Arial" w:cs="Arial"/>
          <w:sz w:val="24"/>
        </w:rPr>
        <w:t>внеплановых проверок.</w:t>
      </w:r>
    </w:p>
    <w:p w:rsidR="00301BAD" w:rsidRPr="00301BAD" w:rsidRDefault="00301BAD" w:rsidP="00301BAD">
      <w:pPr>
        <w:pStyle w:val="a8"/>
        <w:jc w:val="both"/>
        <w:rPr>
          <w:rFonts w:ascii="Arial" w:hAnsi="Arial" w:cs="Arial"/>
          <w:i/>
          <w:sz w:val="24"/>
        </w:rPr>
      </w:pPr>
      <w:r w:rsidRPr="00301BAD">
        <w:rPr>
          <w:rFonts w:ascii="Arial" w:hAnsi="Arial" w:cs="Arial"/>
          <w:sz w:val="24"/>
        </w:rPr>
        <w:tab/>
        <w:t>Плановые</w:t>
      </w:r>
      <w:r w:rsidRPr="00301BAD">
        <w:rPr>
          <w:rFonts w:ascii="Arial" w:hAnsi="Arial" w:cs="Arial"/>
          <w:spacing w:val="1"/>
          <w:sz w:val="24"/>
        </w:rPr>
        <w:t xml:space="preserve"> </w:t>
      </w:r>
      <w:r w:rsidRPr="00301BAD">
        <w:rPr>
          <w:rFonts w:ascii="Arial" w:hAnsi="Arial" w:cs="Arial"/>
          <w:sz w:val="24"/>
        </w:rPr>
        <w:t>проверки</w:t>
      </w:r>
      <w:r w:rsidRPr="00301BAD">
        <w:rPr>
          <w:rFonts w:ascii="Arial" w:hAnsi="Arial" w:cs="Arial"/>
          <w:spacing w:val="1"/>
          <w:sz w:val="24"/>
        </w:rPr>
        <w:t xml:space="preserve"> </w:t>
      </w:r>
      <w:r w:rsidRPr="00301BAD">
        <w:rPr>
          <w:rFonts w:ascii="Arial" w:hAnsi="Arial" w:cs="Arial"/>
          <w:sz w:val="24"/>
        </w:rPr>
        <w:t>проводятся</w:t>
      </w:r>
      <w:r w:rsidRPr="00301BAD">
        <w:rPr>
          <w:rFonts w:ascii="Arial" w:hAnsi="Arial" w:cs="Arial"/>
          <w:spacing w:val="1"/>
          <w:sz w:val="24"/>
        </w:rPr>
        <w:t xml:space="preserve"> </w:t>
      </w:r>
      <w:r w:rsidRPr="00301BAD">
        <w:rPr>
          <w:rFonts w:ascii="Arial" w:hAnsi="Arial" w:cs="Arial"/>
          <w:sz w:val="24"/>
        </w:rPr>
        <w:t>в</w:t>
      </w:r>
      <w:r w:rsidRPr="00301BAD">
        <w:rPr>
          <w:rFonts w:ascii="Arial" w:hAnsi="Arial" w:cs="Arial"/>
          <w:spacing w:val="1"/>
          <w:sz w:val="24"/>
        </w:rPr>
        <w:t xml:space="preserve"> </w:t>
      </w:r>
      <w:r w:rsidRPr="00301BAD">
        <w:rPr>
          <w:rFonts w:ascii="Arial" w:hAnsi="Arial" w:cs="Arial"/>
          <w:sz w:val="24"/>
        </w:rPr>
        <w:t>соответствии</w:t>
      </w:r>
      <w:r w:rsidRPr="00301BAD">
        <w:rPr>
          <w:rFonts w:ascii="Arial" w:hAnsi="Arial" w:cs="Arial"/>
          <w:spacing w:val="1"/>
          <w:sz w:val="24"/>
        </w:rPr>
        <w:t xml:space="preserve"> </w:t>
      </w:r>
      <w:r w:rsidRPr="00301BAD">
        <w:rPr>
          <w:rFonts w:ascii="Arial" w:hAnsi="Arial" w:cs="Arial"/>
          <w:sz w:val="24"/>
        </w:rPr>
        <w:t>с</w:t>
      </w:r>
      <w:r w:rsidRPr="00301BAD">
        <w:rPr>
          <w:rFonts w:ascii="Arial" w:hAnsi="Arial" w:cs="Arial"/>
          <w:spacing w:val="1"/>
          <w:sz w:val="24"/>
        </w:rPr>
        <w:t xml:space="preserve"> </w:t>
      </w:r>
      <w:r w:rsidRPr="00301BAD">
        <w:rPr>
          <w:rFonts w:ascii="Arial" w:hAnsi="Arial" w:cs="Arial"/>
          <w:sz w:val="24"/>
        </w:rPr>
        <w:t>планом</w:t>
      </w:r>
      <w:r w:rsidRPr="00301BAD">
        <w:rPr>
          <w:rFonts w:ascii="Arial" w:hAnsi="Arial" w:cs="Arial"/>
          <w:spacing w:val="1"/>
          <w:sz w:val="24"/>
        </w:rPr>
        <w:t xml:space="preserve"> </w:t>
      </w:r>
      <w:r w:rsidRPr="00301BAD">
        <w:rPr>
          <w:rFonts w:ascii="Arial" w:hAnsi="Arial" w:cs="Arial"/>
          <w:sz w:val="24"/>
        </w:rPr>
        <w:t>работы</w:t>
      </w:r>
      <w:r w:rsidRPr="00301BAD">
        <w:rPr>
          <w:rFonts w:ascii="Arial" w:hAnsi="Arial" w:cs="Arial"/>
          <w:spacing w:val="1"/>
          <w:sz w:val="24"/>
        </w:rPr>
        <w:t xml:space="preserve"> </w:t>
      </w:r>
      <w:r w:rsidRPr="00301BAD">
        <w:rPr>
          <w:rFonts w:ascii="Arial" w:hAnsi="Arial" w:cs="Arial"/>
          <w:sz w:val="24"/>
        </w:rPr>
        <w:t>органа</w:t>
      </w:r>
      <w:r w:rsidRPr="00301BAD">
        <w:rPr>
          <w:rFonts w:ascii="Arial" w:hAnsi="Arial" w:cs="Arial"/>
          <w:spacing w:val="1"/>
          <w:sz w:val="24"/>
        </w:rPr>
        <w:t xml:space="preserve"> </w:t>
      </w:r>
      <w:r w:rsidRPr="00301BAD">
        <w:rPr>
          <w:rFonts w:ascii="Arial" w:hAnsi="Arial" w:cs="Arial"/>
          <w:sz w:val="24"/>
        </w:rPr>
        <w:t>местного</w:t>
      </w:r>
      <w:r w:rsidRPr="00301BAD">
        <w:rPr>
          <w:rFonts w:ascii="Arial" w:hAnsi="Arial" w:cs="Arial"/>
          <w:spacing w:val="-67"/>
          <w:sz w:val="24"/>
        </w:rPr>
        <w:t xml:space="preserve"> </w:t>
      </w:r>
      <w:r w:rsidRPr="00301BAD">
        <w:rPr>
          <w:rFonts w:ascii="Arial" w:hAnsi="Arial" w:cs="Arial"/>
          <w:sz w:val="24"/>
        </w:rPr>
        <w:t>самоуправления,</w:t>
      </w:r>
      <w:r w:rsidRPr="00301BAD">
        <w:rPr>
          <w:rFonts w:ascii="Arial" w:hAnsi="Arial" w:cs="Arial"/>
          <w:spacing w:val="-1"/>
          <w:sz w:val="24"/>
        </w:rPr>
        <w:t xml:space="preserve"> </w:t>
      </w:r>
      <w:r w:rsidRPr="00301BAD">
        <w:rPr>
          <w:rFonts w:ascii="Arial" w:hAnsi="Arial" w:cs="Arial"/>
          <w:sz w:val="24"/>
        </w:rPr>
        <w:t>но</w:t>
      </w:r>
      <w:r w:rsidRPr="00301BAD">
        <w:rPr>
          <w:rFonts w:ascii="Arial" w:hAnsi="Arial" w:cs="Arial"/>
          <w:spacing w:val="1"/>
          <w:sz w:val="24"/>
        </w:rPr>
        <w:t xml:space="preserve"> </w:t>
      </w:r>
      <w:r w:rsidRPr="00301BAD">
        <w:rPr>
          <w:rFonts w:ascii="Arial" w:hAnsi="Arial" w:cs="Arial"/>
          <w:sz w:val="24"/>
        </w:rPr>
        <w:t>не</w:t>
      </w:r>
      <w:r w:rsidRPr="00301BAD">
        <w:rPr>
          <w:rFonts w:ascii="Arial" w:hAnsi="Arial" w:cs="Arial"/>
          <w:spacing w:val="-1"/>
          <w:sz w:val="24"/>
        </w:rPr>
        <w:t xml:space="preserve"> </w:t>
      </w:r>
      <w:r w:rsidRPr="00301BAD">
        <w:rPr>
          <w:rFonts w:ascii="Arial" w:hAnsi="Arial" w:cs="Arial"/>
          <w:sz w:val="24"/>
        </w:rPr>
        <w:t xml:space="preserve">реже </w:t>
      </w:r>
      <w:r w:rsidRPr="00301BAD">
        <w:rPr>
          <w:rFonts w:ascii="Arial" w:hAnsi="Arial" w:cs="Arial"/>
          <w:color w:val="000000" w:themeColor="text1"/>
          <w:sz w:val="24"/>
        </w:rPr>
        <w:t>одного раза в квартал.</w:t>
      </w:r>
    </w:p>
    <w:p w:rsidR="00301BAD" w:rsidRPr="00301BAD" w:rsidRDefault="00301BAD" w:rsidP="00301BAD">
      <w:pPr>
        <w:pStyle w:val="a8"/>
        <w:jc w:val="both"/>
        <w:rPr>
          <w:rFonts w:ascii="Arial" w:hAnsi="Arial" w:cs="Arial"/>
          <w:sz w:val="24"/>
        </w:rPr>
      </w:pPr>
      <w:r w:rsidRPr="00301BAD">
        <w:rPr>
          <w:rFonts w:ascii="Arial" w:hAnsi="Arial" w:cs="Arial"/>
          <w:sz w:val="24"/>
        </w:rPr>
        <w:lastRenderedPageBreak/>
        <w:tab/>
        <w:t>Внеплановые</w:t>
      </w:r>
      <w:r w:rsidRPr="00301BAD">
        <w:rPr>
          <w:rFonts w:ascii="Arial" w:hAnsi="Arial" w:cs="Arial"/>
          <w:spacing w:val="1"/>
          <w:sz w:val="24"/>
        </w:rPr>
        <w:t xml:space="preserve"> </w:t>
      </w:r>
      <w:r w:rsidRPr="00301BAD">
        <w:rPr>
          <w:rFonts w:ascii="Arial" w:hAnsi="Arial" w:cs="Arial"/>
          <w:sz w:val="24"/>
        </w:rPr>
        <w:t>проверки</w:t>
      </w:r>
      <w:r w:rsidRPr="00301BAD">
        <w:rPr>
          <w:rFonts w:ascii="Arial" w:hAnsi="Arial" w:cs="Arial"/>
          <w:spacing w:val="1"/>
          <w:sz w:val="24"/>
        </w:rPr>
        <w:t xml:space="preserve"> </w:t>
      </w:r>
      <w:r w:rsidRPr="00301BAD">
        <w:rPr>
          <w:rFonts w:ascii="Arial" w:hAnsi="Arial" w:cs="Arial"/>
          <w:sz w:val="24"/>
        </w:rPr>
        <w:t>проводятся</w:t>
      </w:r>
      <w:r w:rsidRPr="00301BAD">
        <w:rPr>
          <w:rFonts w:ascii="Arial" w:hAnsi="Arial" w:cs="Arial"/>
          <w:spacing w:val="1"/>
          <w:sz w:val="24"/>
        </w:rPr>
        <w:t xml:space="preserve"> </w:t>
      </w:r>
      <w:r w:rsidRPr="00301BAD">
        <w:rPr>
          <w:rFonts w:ascii="Arial" w:hAnsi="Arial" w:cs="Arial"/>
          <w:sz w:val="24"/>
        </w:rPr>
        <w:t>в</w:t>
      </w:r>
      <w:r w:rsidRPr="00301BAD">
        <w:rPr>
          <w:rFonts w:ascii="Arial" w:hAnsi="Arial" w:cs="Arial"/>
          <w:spacing w:val="1"/>
          <w:sz w:val="24"/>
        </w:rPr>
        <w:t xml:space="preserve"> </w:t>
      </w:r>
      <w:r w:rsidRPr="00301BAD">
        <w:rPr>
          <w:rFonts w:ascii="Arial" w:hAnsi="Arial" w:cs="Arial"/>
          <w:sz w:val="24"/>
        </w:rPr>
        <w:t>случае</w:t>
      </w:r>
      <w:r w:rsidRPr="00301BAD">
        <w:rPr>
          <w:rFonts w:ascii="Arial" w:hAnsi="Arial" w:cs="Arial"/>
          <w:spacing w:val="1"/>
          <w:sz w:val="24"/>
        </w:rPr>
        <w:t xml:space="preserve"> </w:t>
      </w:r>
      <w:r w:rsidRPr="00301BAD">
        <w:rPr>
          <w:rFonts w:ascii="Arial" w:hAnsi="Arial" w:cs="Arial"/>
          <w:sz w:val="24"/>
        </w:rPr>
        <w:t>поступления</w:t>
      </w:r>
      <w:r w:rsidRPr="00301BAD">
        <w:rPr>
          <w:rFonts w:ascii="Arial" w:hAnsi="Arial" w:cs="Arial"/>
          <w:spacing w:val="1"/>
          <w:sz w:val="24"/>
        </w:rPr>
        <w:t xml:space="preserve"> </w:t>
      </w:r>
      <w:r w:rsidRPr="00301BAD">
        <w:rPr>
          <w:rFonts w:ascii="Arial" w:hAnsi="Arial" w:cs="Arial"/>
          <w:sz w:val="24"/>
        </w:rPr>
        <w:t>в</w:t>
      </w:r>
      <w:r w:rsidRPr="00301BAD">
        <w:rPr>
          <w:rFonts w:ascii="Arial" w:hAnsi="Arial" w:cs="Arial"/>
          <w:spacing w:val="1"/>
          <w:sz w:val="24"/>
        </w:rPr>
        <w:t xml:space="preserve"> </w:t>
      </w:r>
      <w:r w:rsidRPr="00301BAD">
        <w:rPr>
          <w:rFonts w:ascii="Arial" w:hAnsi="Arial" w:cs="Arial"/>
          <w:sz w:val="24"/>
        </w:rPr>
        <w:t>Уполномоченный</w:t>
      </w:r>
      <w:r w:rsidRPr="00301BAD">
        <w:rPr>
          <w:rFonts w:ascii="Arial" w:hAnsi="Arial" w:cs="Arial"/>
          <w:spacing w:val="34"/>
          <w:sz w:val="24"/>
        </w:rPr>
        <w:t xml:space="preserve"> </w:t>
      </w:r>
      <w:r w:rsidRPr="00301BAD">
        <w:rPr>
          <w:rFonts w:ascii="Arial" w:hAnsi="Arial" w:cs="Arial"/>
          <w:sz w:val="24"/>
        </w:rPr>
        <w:t>орган</w:t>
      </w:r>
      <w:r w:rsidRPr="00301BAD">
        <w:rPr>
          <w:rFonts w:ascii="Arial" w:hAnsi="Arial" w:cs="Arial"/>
          <w:spacing w:val="35"/>
          <w:sz w:val="24"/>
        </w:rPr>
        <w:t xml:space="preserve"> </w:t>
      </w:r>
      <w:r w:rsidRPr="00301BAD">
        <w:rPr>
          <w:rFonts w:ascii="Arial" w:hAnsi="Arial" w:cs="Arial"/>
          <w:sz w:val="24"/>
        </w:rPr>
        <w:t>обращений</w:t>
      </w:r>
      <w:r w:rsidRPr="00301BAD">
        <w:rPr>
          <w:rFonts w:ascii="Arial" w:hAnsi="Arial" w:cs="Arial"/>
          <w:spacing w:val="31"/>
          <w:sz w:val="24"/>
        </w:rPr>
        <w:t xml:space="preserve"> </w:t>
      </w:r>
      <w:r w:rsidRPr="00301BAD">
        <w:rPr>
          <w:rFonts w:ascii="Arial" w:hAnsi="Arial" w:cs="Arial"/>
          <w:sz w:val="24"/>
        </w:rPr>
        <w:t>физических</w:t>
      </w:r>
      <w:r w:rsidRPr="00301BAD">
        <w:rPr>
          <w:rFonts w:ascii="Arial" w:hAnsi="Arial" w:cs="Arial"/>
          <w:spacing w:val="35"/>
          <w:sz w:val="24"/>
        </w:rPr>
        <w:t xml:space="preserve"> </w:t>
      </w:r>
      <w:r w:rsidRPr="00301BAD">
        <w:rPr>
          <w:rFonts w:ascii="Arial" w:hAnsi="Arial" w:cs="Arial"/>
          <w:sz w:val="24"/>
        </w:rPr>
        <w:t>и</w:t>
      </w:r>
      <w:r w:rsidRPr="00301BAD">
        <w:rPr>
          <w:rFonts w:ascii="Arial" w:hAnsi="Arial" w:cs="Arial"/>
          <w:spacing w:val="32"/>
          <w:sz w:val="24"/>
        </w:rPr>
        <w:t xml:space="preserve"> </w:t>
      </w:r>
      <w:r w:rsidRPr="00301BAD">
        <w:rPr>
          <w:rFonts w:ascii="Arial" w:hAnsi="Arial" w:cs="Arial"/>
          <w:sz w:val="24"/>
        </w:rPr>
        <w:t>юридических</w:t>
      </w:r>
      <w:r w:rsidRPr="00301BAD">
        <w:rPr>
          <w:rFonts w:ascii="Arial" w:hAnsi="Arial" w:cs="Arial"/>
          <w:spacing w:val="35"/>
          <w:sz w:val="24"/>
        </w:rPr>
        <w:t xml:space="preserve"> </w:t>
      </w:r>
      <w:r w:rsidRPr="00301BAD">
        <w:rPr>
          <w:rFonts w:ascii="Arial" w:hAnsi="Arial" w:cs="Arial"/>
          <w:sz w:val="24"/>
        </w:rPr>
        <w:t>лиц</w:t>
      </w:r>
      <w:r w:rsidRPr="00301BAD">
        <w:rPr>
          <w:rFonts w:ascii="Arial" w:hAnsi="Arial" w:cs="Arial"/>
          <w:spacing w:val="34"/>
          <w:sz w:val="24"/>
        </w:rPr>
        <w:t xml:space="preserve"> </w:t>
      </w:r>
      <w:r w:rsidRPr="00301BAD">
        <w:rPr>
          <w:rFonts w:ascii="Arial" w:hAnsi="Arial" w:cs="Arial"/>
          <w:sz w:val="24"/>
        </w:rPr>
        <w:t>с</w:t>
      </w:r>
      <w:r w:rsidRPr="00301BAD">
        <w:rPr>
          <w:rFonts w:ascii="Arial" w:hAnsi="Arial" w:cs="Arial"/>
          <w:spacing w:val="32"/>
          <w:sz w:val="24"/>
        </w:rPr>
        <w:t xml:space="preserve"> </w:t>
      </w:r>
      <w:r w:rsidRPr="00301BAD">
        <w:rPr>
          <w:rFonts w:ascii="Arial" w:hAnsi="Arial" w:cs="Arial"/>
          <w:sz w:val="24"/>
        </w:rPr>
        <w:t>жалобами</w:t>
      </w:r>
      <w:r w:rsidRPr="00301BAD">
        <w:rPr>
          <w:rFonts w:ascii="Arial" w:hAnsi="Arial" w:cs="Arial"/>
          <w:spacing w:val="-68"/>
          <w:sz w:val="24"/>
        </w:rPr>
        <w:t xml:space="preserve"> </w:t>
      </w:r>
      <w:r w:rsidRPr="00301BAD">
        <w:rPr>
          <w:rFonts w:ascii="Arial" w:hAnsi="Arial" w:cs="Arial"/>
          <w:sz w:val="24"/>
        </w:rPr>
        <w:t>на</w:t>
      </w:r>
      <w:r w:rsidRPr="00301BAD">
        <w:rPr>
          <w:rFonts w:ascii="Arial" w:hAnsi="Arial" w:cs="Arial"/>
          <w:spacing w:val="-1"/>
          <w:sz w:val="24"/>
        </w:rPr>
        <w:t xml:space="preserve"> </w:t>
      </w:r>
      <w:r w:rsidRPr="00301BAD">
        <w:rPr>
          <w:rFonts w:ascii="Arial" w:hAnsi="Arial" w:cs="Arial"/>
          <w:sz w:val="24"/>
        </w:rPr>
        <w:t>нарушения их</w:t>
      </w:r>
      <w:r w:rsidRPr="00301BAD">
        <w:rPr>
          <w:rFonts w:ascii="Arial" w:hAnsi="Arial" w:cs="Arial"/>
          <w:spacing w:val="1"/>
          <w:sz w:val="24"/>
        </w:rPr>
        <w:t xml:space="preserve"> </w:t>
      </w:r>
      <w:r w:rsidRPr="00301BAD">
        <w:rPr>
          <w:rFonts w:ascii="Arial" w:hAnsi="Arial" w:cs="Arial"/>
          <w:sz w:val="24"/>
        </w:rPr>
        <w:t>прав</w:t>
      </w:r>
      <w:r w:rsidRPr="00301BAD">
        <w:rPr>
          <w:rFonts w:ascii="Arial" w:hAnsi="Arial" w:cs="Arial"/>
          <w:spacing w:val="-1"/>
          <w:sz w:val="24"/>
        </w:rPr>
        <w:t xml:space="preserve"> </w:t>
      </w:r>
      <w:r w:rsidRPr="00301BAD">
        <w:rPr>
          <w:rFonts w:ascii="Arial" w:hAnsi="Arial" w:cs="Arial"/>
          <w:sz w:val="24"/>
        </w:rPr>
        <w:t>и</w:t>
      </w:r>
      <w:r w:rsidRPr="00301BAD">
        <w:rPr>
          <w:rFonts w:ascii="Arial" w:hAnsi="Arial" w:cs="Arial"/>
          <w:spacing w:val="-1"/>
          <w:sz w:val="24"/>
        </w:rPr>
        <w:t xml:space="preserve"> </w:t>
      </w:r>
      <w:r w:rsidRPr="00301BAD">
        <w:rPr>
          <w:rFonts w:ascii="Arial" w:hAnsi="Arial" w:cs="Arial"/>
          <w:sz w:val="24"/>
        </w:rPr>
        <w:t>законных</w:t>
      </w:r>
      <w:r w:rsidRPr="00301BAD">
        <w:rPr>
          <w:rFonts w:ascii="Arial" w:hAnsi="Arial" w:cs="Arial"/>
          <w:spacing w:val="1"/>
          <w:sz w:val="24"/>
        </w:rPr>
        <w:t xml:space="preserve"> </w:t>
      </w:r>
      <w:r w:rsidRPr="00301BAD">
        <w:rPr>
          <w:rFonts w:ascii="Arial" w:hAnsi="Arial" w:cs="Arial"/>
          <w:sz w:val="24"/>
        </w:rPr>
        <w:t>интересов.</w:t>
      </w:r>
    </w:p>
    <w:p w:rsidR="00301BAD" w:rsidRPr="00301BAD" w:rsidRDefault="00301BAD" w:rsidP="00301BAD">
      <w:pPr>
        <w:pStyle w:val="a8"/>
        <w:jc w:val="both"/>
        <w:rPr>
          <w:rFonts w:ascii="Arial" w:hAnsi="Arial" w:cs="Arial"/>
          <w:sz w:val="24"/>
        </w:rPr>
      </w:pPr>
      <w:r w:rsidRPr="00301BAD">
        <w:rPr>
          <w:rFonts w:ascii="Arial" w:hAnsi="Arial" w:cs="Arial"/>
          <w:sz w:val="24"/>
        </w:rPr>
        <w:tab/>
        <w:t>4.2.2.. Внеплановые проверки проводятся в форме документарной проверки и</w:t>
      </w:r>
      <w:r w:rsidRPr="00301BAD">
        <w:rPr>
          <w:rFonts w:ascii="Arial" w:hAnsi="Arial" w:cs="Arial"/>
          <w:spacing w:val="1"/>
          <w:sz w:val="24"/>
        </w:rPr>
        <w:t xml:space="preserve"> </w:t>
      </w:r>
      <w:r w:rsidRPr="00301BAD">
        <w:rPr>
          <w:rFonts w:ascii="Arial" w:hAnsi="Arial" w:cs="Arial"/>
          <w:sz w:val="24"/>
        </w:rPr>
        <w:t>(или)</w:t>
      </w:r>
      <w:r w:rsidRPr="00301BAD">
        <w:rPr>
          <w:rFonts w:ascii="Arial" w:hAnsi="Arial" w:cs="Arial"/>
          <w:spacing w:val="-1"/>
          <w:sz w:val="24"/>
        </w:rPr>
        <w:t xml:space="preserve"> </w:t>
      </w:r>
      <w:r w:rsidRPr="00301BAD">
        <w:rPr>
          <w:rFonts w:ascii="Arial" w:hAnsi="Arial" w:cs="Arial"/>
          <w:sz w:val="24"/>
        </w:rPr>
        <w:t>выездной</w:t>
      </w:r>
      <w:r w:rsidRPr="00301BAD">
        <w:rPr>
          <w:rFonts w:ascii="Arial" w:hAnsi="Arial" w:cs="Arial"/>
          <w:spacing w:val="-1"/>
          <w:sz w:val="24"/>
        </w:rPr>
        <w:t xml:space="preserve"> </w:t>
      </w:r>
      <w:r w:rsidRPr="00301BAD">
        <w:rPr>
          <w:rFonts w:ascii="Arial" w:hAnsi="Arial" w:cs="Arial"/>
          <w:sz w:val="24"/>
        </w:rPr>
        <w:t>проверки</w:t>
      </w:r>
      <w:r w:rsidRPr="00301BAD">
        <w:rPr>
          <w:rFonts w:ascii="Arial" w:hAnsi="Arial" w:cs="Arial"/>
          <w:spacing w:val="-1"/>
          <w:sz w:val="24"/>
        </w:rPr>
        <w:t xml:space="preserve"> </w:t>
      </w:r>
      <w:r w:rsidRPr="00301BAD">
        <w:rPr>
          <w:rFonts w:ascii="Arial" w:hAnsi="Arial" w:cs="Arial"/>
          <w:sz w:val="24"/>
        </w:rPr>
        <w:t>в</w:t>
      </w:r>
      <w:r w:rsidRPr="00301BAD">
        <w:rPr>
          <w:rFonts w:ascii="Arial" w:hAnsi="Arial" w:cs="Arial"/>
          <w:spacing w:val="-2"/>
          <w:sz w:val="24"/>
        </w:rPr>
        <w:t xml:space="preserve"> </w:t>
      </w:r>
      <w:r w:rsidRPr="00301BAD">
        <w:rPr>
          <w:rFonts w:ascii="Arial" w:hAnsi="Arial" w:cs="Arial"/>
          <w:sz w:val="24"/>
        </w:rPr>
        <w:t>порядке,</w:t>
      </w:r>
      <w:r w:rsidRPr="00301BAD">
        <w:rPr>
          <w:rFonts w:ascii="Arial" w:hAnsi="Arial" w:cs="Arial"/>
          <w:spacing w:val="-2"/>
          <w:sz w:val="24"/>
        </w:rPr>
        <w:t xml:space="preserve"> </w:t>
      </w:r>
      <w:r w:rsidRPr="00301BAD">
        <w:rPr>
          <w:rFonts w:ascii="Arial" w:hAnsi="Arial" w:cs="Arial"/>
          <w:sz w:val="24"/>
        </w:rPr>
        <w:t>установленном</w:t>
      </w:r>
      <w:r w:rsidRPr="00301BAD">
        <w:rPr>
          <w:rFonts w:ascii="Arial" w:hAnsi="Arial" w:cs="Arial"/>
          <w:spacing w:val="-1"/>
          <w:sz w:val="24"/>
        </w:rPr>
        <w:t xml:space="preserve"> </w:t>
      </w:r>
      <w:r w:rsidRPr="00301BAD">
        <w:rPr>
          <w:rFonts w:ascii="Arial" w:hAnsi="Arial" w:cs="Arial"/>
          <w:sz w:val="24"/>
        </w:rPr>
        <w:t>законодательством.</w:t>
      </w:r>
    </w:p>
    <w:p w:rsidR="00301BAD" w:rsidRPr="00301BAD" w:rsidRDefault="00301BAD" w:rsidP="00301BAD">
      <w:pPr>
        <w:pStyle w:val="a8"/>
        <w:jc w:val="both"/>
        <w:rPr>
          <w:rFonts w:ascii="Arial" w:hAnsi="Arial" w:cs="Arial"/>
          <w:sz w:val="24"/>
        </w:rPr>
      </w:pPr>
      <w:r w:rsidRPr="00301BAD">
        <w:rPr>
          <w:rFonts w:ascii="Arial" w:hAnsi="Arial" w:cs="Arial"/>
          <w:sz w:val="24"/>
        </w:rPr>
        <w:tab/>
        <w:t>Внеплановые</w:t>
      </w:r>
      <w:r w:rsidRPr="00301BAD">
        <w:rPr>
          <w:rFonts w:ascii="Arial" w:hAnsi="Arial" w:cs="Arial"/>
          <w:spacing w:val="1"/>
          <w:sz w:val="24"/>
        </w:rPr>
        <w:t xml:space="preserve"> </w:t>
      </w:r>
      <w:r w:rsidRPr="00301BAD">
        <w:rPr>
          <w:rFonts w:ascii="Arial" w:hAnsi="Arial" w:cs="Arial"/>
          <w:sz w:val="24"/>
        </w:rPr>
        <w:t>проверки</w:t>
      </w:r>
      <w:r w:rsidRPr="00301BAD">
        <w:rPr>
          <w:rFonts w:ascii="Arial" w:hAnsi="Arial" w:cs="Arial"/>
          <w:spacing w:val="1"/>
          <w:sz w:val="24"/>
        </w:rPr>
        <w:t xml:space="preserve"> </w:t>
      </w:r>
      <w:r w:rsidRPr="00301BAD">
        <w:rPr>
          <w:rFonts w:ascii="Arial" w:hAnsi="Arial" w:cs="Arial"/>
          <w:sz w:val="24"/>
        </w:rPr>
        <w:t>могут</w:t>
      </w:r>
      <w:r w:rsidRPr="00301BAD">
        <w:rPr>
          <w:rFonts w:ascii="Arial" w:hAnsi="Arial" w:cs="Arial"/>
          <w:spacing w:val="1"/>
          <w:sz w:val="24"/>
        </w:rPr>
        <w:t xml:space="preserve"> </w:t>
      </w:r>
      <w:r w:rsidRPr="00301BAD">
        <w:rPr>
          <w:rFonts w:ascii="Arial" w:hAnsi="Arial" w:cs="Arial"/>
          <w:sz w:val="24"/>
        </w:rPr>
        <w:t>проводиться</w:t>
      </w:r>
      <w:r w:rsidRPr="00301BAD">
        <w:rPr>
          <w:rFonts w:ascii="Arial" w:hAnsi="Arial" w:cs="Arial"/>
          <w:spacing w:val="1"/>
          <w:sz w:val="24"/>
        </w:rPr>
        <w:t xml:space="preserve"> </w:t>
      </w:r>
      <w:r w:rsidRPr="00301BAD">
        <w:rPr>
          <w:rFonts w:ascii="Arial" w:hAnsi="Arial" w:cs="Arial"/>
          <w:sz w:val="24"/>
        </w:rPr>
        <w:t>на</w:t>
      </w:r>
      <w:r w:rsidRPr="00301BAD">
        <w:rPr>
          <w:rFonts w:ascii="Arial" w:hAnsi="Arial" w:cs="Arial"/>
          <w:spacing w:val="1"/>
          <w:sz w:val="24"/>
        </w:rPr>
        <w:t xml:space="preserve"> </w:t>
      </w:r>
      <w:r w:rsidRPr="00301BAD">
        <w:rPr>
          <w:rFonts w:ascii="Arial" w:hAnsi="Arial" w:cs="Arial"/>
          <w:sz w:val="24"/>
        </w:rPr>
        <w:t>основании</w:t>
      </w:r>
      <w:r w:rsidRPr="00301BAD">
        <w:rPr>
          <w:rFonts w:ascii="Arial" w:hAnsi="Arial" w:cs="Arial"/>
          <w:spacing w:val="1"/>
          <w:sz w:val="24"/>
        </w:rPr>
        <w:t xml:space="preserve"> </w:t>
      </w:r>
      <w:r w:rsidRPr="00301BAD">
        <w:rPr>
          <w:rFonts w:ascii="Arial" w:hAnsi="Arial" w:cs="Arial"/>
          <w:sz w:val="24"/>
        </w:rPr>
        <w:t>конкретного</w:t>
      </w:r>
      <w:r w:rsidRPr="00301BAD">
        <w:rPr>
          <w:rFonts w:ascii="Arial" w:hAnsi="Arial" w:cs="Arial"/>
          <w:spacing w:val="1"/>
          <w:sz w:val="24"/>
        </w:rPr>
        <w:t xml:space="preserve"> </w:t>
      </w:r>
      <w:r w:rsidRPr="00301BAD">
        <w:rPr>
          <w:rFonts w:ascii="Arial" w:hAnsi="Arial" w:cs="Arial"/>
          <w:sz w:val="24"/>
        </w:rPr>
        <w:t>обращения заявителя о фактах нарушения его прав на получение муниципальной услуги.</w:t>
      </w:r>
    </w:p>
    <w:p w:rsidR="00301BAD" w:rsidRPr="00301BAD" w:rsidRDefault="00301BAD" w:rsidP="00301BAD">
      <w:pPr>
        <w:pStyle w:val="a8"/>
        <w:jc w:val="both"/>
        <w:rPr>
          <w:rFonts w:ascii="Arial" w:hAnsi="Arial" w:cs="Arial"/>
          <w:sz w:val="24"/>
        </w:rPr>
      </w:pPr>
      <w:r w:rsidRPr="00301BAD">
        <w:rPr>
          <w:rFonts w:ascii="Arial" w:hAnsi="Arial" w:cs="Arial"/>
          <w:sz w:val="24"/>
        </w:rPr>
        <w:tab/>
        <w:t>4.2.3. Результаты</w:t>
      </w:r>
      <w:r w:rsidRPr="00301BAD">
        <w:rPr>
          <w:rFonts w:ascii="Arial" w:hAnsi="Arial" w:cs="Arial"/>
          <w:spacing w:val="1"/>
          <w:sz w:val="24"/>
        </w:rPr>
        <w:t xml:space="preserve"> </w:t>
      </w:r>
      <w:r w:rsidRPr="00301BAD">
        <w:rPr>
          <w:rFonts w:ascii="Arial" w:hAnsi="Arial" w:cs="Arial"/>
          <w:sz w:val="24"/>
        </w:rPr>
        <w:t>плановых</w:t>
      </w:r>
      <w:r w:rsidRPr="00301BAD">
        <w:rPr>
          <w:rFonts w:ascii="Arial" w:hAnsi="Arial" w:cs="Arial"/>
          <w:spacing w:val="1"/>
          <w:sz w:val="24"/>
        </w:rPr>
        <w:t xml:space="preserve"> </w:t>
      </w:r>
      <w:r w:rsidRPr="00301BAD">
        <w:rPr>
          <w:rFonts w:ascii="Arial" w:hAnsi="Arial" w:cs="Arial"/>
          <w:sz w:val="24"/>
        </w:rPr>
        <w:t>и</w:t>
      </w:r>
      <w:r w:rsidRPr="00301BAD">
        <w:rPr>
          <w:rFonts w:ascii="Arial" w:hAnsi="Arial" w:cs="Arial"/>
          <w:spacing w:val="1"/>
          <w:sz w:val="24"/>
        </w:rPr>
        <w:t xml:space="preserve"> </w:t>
      </w:r>
      <w:r w:rsidRPr="00301BAD">
        <w:rPr>
          <w:rFonts w:ascii="Arial" w:hAnsi="Arial" w:cs="Arial"/>
          <w:sz w:val="24"/>
        </w:rPr>
        <w:t>внеплановых</w:t>
      </w:r>
      <w:r w:rsidRPr="00301BAD">
        <w:rPr>
          <w:rFonts w:ascii="Arial" w:hAnsi="Arial" w:cs="Arial"/>
          <w:spacing w:val="1"/>
          <w:sz w:val="24"/>
        </w:rPr>
        <w:t xml:space="preserve"> </w:t>
      </w:r>
      <w:r w:rsidRPr="00301BAD">
        <w:rPr>
          <w:rFonts w:ascii="Arial" w:hAnsi="Arial" w:cs="Arial"/>
          <w:sz w:val="24"/>
        </w:rPr>
        <w:t>проверок</w:t>
      </w:r>
      <w:r w:rsidRPr="00301BAD">
        <w:rPr>
          <w:rFonts w:ascii="Arial" w:hAnsi="Arial" w:cs="Arial"/>
          <w:spacing w:val="1"/>
          <w:sz w:val="24"/>
        </w:rPr>
        <w:t xml:space="preserve"> </w:t>
      </w:r>
      <w:r w:rsidRPr="00301BAD">
        <w:rPr>
          <w:rFonts w:ascii="Arial" w:hAnsi="Arial" w:cs="Arial"/>
          <w:sz w:val="24"/>
        </w:rPr>
        <w:t>оформляются</w:t>
      </w:r>
      <w:r w:rsidRPr="00301BAD">
        <w:rPr>
          <w:rFonts w:ascii="Arial" w:hAnsi="Arial" w:cs="Arial"/>
          <w:spacing w:val="1"/>
          <w:sz w:val="24"/>
        </w:rPr>
        <w:t xml:space="preserve"> </w:t>
      </w:r>
      <w:r w:rsidRPr="00301BAD">
        <w:rPr>
          <w:rFonts w:ascii="Arial" w:hAnsi="Arial" w:cs="Arial"/>
          <w:sz w:val="24"/>
        </w:rPr>
        <w:t>в</w:t>
      </w:r>
      <w:r w:rsidRPr="00301BAD">
        <w:rPr>
          <w:rFonts w:ascii="Arial" w:hAnsi="Arial" w:cs="Arial"/>
          <w:spacing w:val="1"/>
          <w:sz w:val="24"/>
        </w:rPr>
        <w:t xml:space="preserve"> </w:t>
      </w:r>
      <w:r w:rsidRPr="00301BAD">
        <w:rPr>
          <w:rFonts w:ascii="Arial" w:hAnsi="Arial" w:cs="Arial"/>
          <w:sz w:val="24"/>
        </w:rPr>
        <w:t>виде</w:t>
      </w:r>
      <w:r w:rsidRPr="00301BAD">
        <w:rPr>
          <w:rFonts w:ascii="Arial" w:hAnsi="Arial" w:cs="Arial"/>
          <w:spacing w:val="-67"/>
          <w:sz w:val="24"/>
        </w:rPr>
        <w:t xml:space="preserve"> </w:t>
      </w:r>
      <w:r w:rsidRPr="00301BAD">
        <w:rPr>
          <w:rFonts w:ascii="Arial" w:hAnsi="Arial" w:cs="Arial"/>
          <w:sz w:val="24"/>
        </w:rPr>
        <w:t>акта,</w:t>
      </w:r>
      <w:r w:rsidRPr="00301BAD">
        <w:rPr>
          <w:rFonts w:ascii="Arial" w:hAnsi="Arial" w:cs="Arial"/>
          <w:spacing w:val="1"/>
          <w:sz w:val="24"/>
        </w:rPr>
        <w:t xml:space="preserve"> </w:t>
      </w:r>
      <w:r w:rsidRPr="00301BAD">
        <w:rPr>
          <w:rFonts w:ascii="Arial" w:hAnsi="Arial" w:cs="Arial"/>
          <w:sz w:val="24"/>
        </w:rPr>
        <w:t>в</w:t>
      </w:r>
      <w:r w:rsidRPr="00301BAD">
        <w:rPr>
          <w:rFonts w:ascii="Arial" w:hAnsi="Arial" w:cs="Arial"/>
          <w:spacing w:val="1"/>
          <w:sz w:val="24"/>
        </w:rPr>
        <w:t xml:space="preserve"> </w:t>
      </w:r>
      <w:r w:rsidRPr="00301BAD">
        <w:rPr>
          <w:rFonts w:ascii="Arial" w:hAnsi="Arial" w:cs="Arial"/>
          <w:sz w:val="24"/>
        </w:rPr>
        <w:t>котором</w:t>
      </w:r>
      <w:r w:rsidRPr="00301BAD">
        <w:rPr>
          <w:rFonts w:ascii="Arial" w:hAnsi="Arial" w:cs="Arial"/>
          <w:spacing w:val="1"/>
          <w:sz w:val="24"/>
        </w:rPr>
        <w:t xml:space="preserve"> </w:t>
      </w:r>
      <w:r w:rsidRPr="00301BAD">
        <w:rPr>
          <w:rFonts w:ascii="Arial" w:hAnsi="Arial" w:cs="Arial"/>
          <w:sz w:val="24"/>
        </w:rPr>
        <w:t>отмечаются</w:t>
      </w:r>
      <w:r w:rsidRPr="00301BAD">
        <w:rPr>
          <w:rFonts w:ascii="Arial" w:hAnsi="Arial" w:cs="Arial"/>
          <w:spacing w:val="1"/>
          <w:sz w:val="24"/>
        </w:rPr>
        <w:t xml:space="preserve"> </w:t>
      </w:r>
      <w:r w:rsidRPr="00301BAD">
        <w:rPr>
          <w:rFonts w:ascii="Arial" w:hAnsi="Arial" w:cs="Arial"/>
          <w:sz w:val="24"/>
        </w:rPr>
        <w:t>выявленные</w:t>
      </w:r>
      <w:r w:rsidRPr="00301BAD">
        <w:rPr>
          <w:rFonts w:ascii="Arial" w:hAnsi="Arial" w:cs="Arial"/>
          <w:spacing w:val="1"/>
          <w:sz w:val="24"/>
        </w:rPr>
        <w:t xml:space="preserve"> </w:t>
      </w:r>
      <w:r w:rsidRPr="00301BAD">
        <w:rPr>
          <w:rFonts w:ascii="Arial" w:hAnsi="Arial" w:cs="Arial"/>
          <w:sz w:val="24"/>
        </w:rPr>
        <w:t>недостатки</w:t>
      </w:r>
      <w:r w:rsidRPr="00301BAD">
        <w:rPr>
          <w:rFonts w:ascii="Arial" w:hAnsi="Arial" w:cs="Arial"/>
          <w:spacing w:val="1"/>
          <w:sz w:val="24"/>
        </w:rPr>
        <w:t xml:space="preserve"> </w:t>
      </w:r>
      <w:r w:rsidRPr="00301BAD">
        <w:rPr>
          <w:rFonts w:ascii="Arial" w:hAnsi="Arial" w:cs="Arial"/>
          <w:sz w:val="24"/>
        </w:rPr>
        <w:t>и</w:t>
      </w:r>
      <w:r w:rsidRPr="00301BAD">
        <w:rPr>
          <w:rFonts w:ascii="Arial" w:hAnsi="Arial" w:cs="Arial"/>
          <w:spacing w:val="1"/>
          <w:sz w:val="24"/>
        </w:rPr>
        <w:t xml:space="preserve"> </w:t>
      </w:r>
      <w:r w:rsidRPr="00301BAD">
        <w:rPr>
          <w:rFonts w:ascii="Arial" w:hAnsi="Arial" w:cs="Arial"/>
          <w:sz w:val="24"/>
        </w:rPr>
        <w:t>предложения</w:t>
      </w:r>
      <w:r w:rsidRPr="00301BAD">
        <w:rPr>
          <w:rFonts w:ascii="Arial" w:hAnsi="Arial" w:cs="Arial"/>
          <w:spacing w:val="1"/>
          <w:sz w:val="24"/>
        </w:rPr>
        <w:t xml:space="preserve"> </w:t>
      </w:r>
      <w:r w:rsidRPr="00301BAD">
        <w:rPr>
          <w:rFonts w:ascii="Arial" w:hAnsi="Arial" w:cs="Arial"/>
          <w:sz w:val="24"/>
        </w:rPr>
        <w:t>по</w:t>
      </w:r>
      <w:r w:rsidRPr="00301BAD">
        <w:rPr>
          <w:rFonts w:ascii="Arial" w:hAnsi="Arial" w:cs="Arial"/>
          <w:spacing w:val="1"/>
          <w:sz w:val="24"/>
        </w:rPr>
        <w:t xml:space="preserve"> </w:t>
      </w:r>
      <w:r w:rsidRPr="00301BAD">
        <w:rPr>
          <w:rFonts w:ascii="Arial" w:hAnsi="Arial" w:cs="Arial"/>
          <w:sz w:val="24"/>
        </w:rPr>
        <w:t>их</w:t>
      </w:r>
      <w:r w:rsidRPr="00301BAD">
        <w:rPr>
          <w:rFonts w:ascii="Arial" w:hAnsi="Arial" w:cs="Arial"/>
          <w:spacing w:val="1"/>
          <w:sz w:val="24"/>
        </w:rPr>
        <w:t xml:space="preserve"> </w:t>
      </w:r>
      <w:r w:rsidRPr="00301BAD">
        <w:rPr>
          <w:rFonts w:ascii="Arial" w:hAnsi="Arial" w:cs="Arial"/>
          <w:sz w:val="24"/>
        </w:rPr>
        <w:t>устранению.</w:t>
      </w:r>
    </w:p>
    <w:p w:rsidR="00301BAD" w:rsidRPr="00301BAD" w:rsidRDefault="00301BAD" w:rsidP="00301BAD">
      <w:pPr>
        <w:pStyle w:val="a8"/>
        <w:jc w:val="both"/>
        <w:rPr>
          <w:rFonts w:ascii="Arial" w:hAnsi="Arial" w:cs="Arial"/>
          <w:sz w:val="24"/>
        </w:rPr>
      </w:pPr>
    </w:p>
    <w:p w:rsidR="00301BAD" w:rsidRPr="00301BAD" w:rsidRDefault="00301BAD" w:rsidP="00301BAD">
      <w:pPr>
        <w:pStyle w:val="a8"/>
        <w:jc w:val="center"/>
        <w:rPr>
          <w:rFonts w:ascii="Arial" w:hAnsi="Arial" w:cs="Arial"/>
          <w:sz w:val="24"/>
        </w:rPr>
      </w:pPr>
      <w:r w:rsidRPr="00301BAD">
        <w:rPr>
          <w:rFonts w:ascii="Arial" w:hAnsi="Arial" w:cs="Arial"/>
          <w:sz w:val="24"/>
        </w:rPr>
        <w:t>4.3. Ответственность должностных лиц органа, предоставляющего</w:t>
      </w:r>
      <w:r w:rsidRPr="00301BAD">
        <w:rPr>
          <w:rFonts w:ascii="Arial" w:hAnsi="Arial" w:cs="Arial"/>
          <w:spacing w:val="1"/>
          <w:sz w:val="24"/>
        </w:rPr>
        <w:t xml:space="preserve"> </w:t>
      </w:r>
      <w:r w:rsidRPr="00301BAD">
        <w:rPr>
          <w:rFonts w:ascii="Arial" w:hAnsi="Arial" w:cs="Arial"/>
          <w:sz w:val="24"/>
        </w:rPr>
        <w:t>муниципальную</w:t>
      </w:r>
      <w:r w:rsidRPr="00301BAD">
        <w:rPr>
          <w:rFonts w:ascii="Arial" w:hAnsi="Arial" w:cs="Arial"/>
          <w:spacing w:val="-4"/>
          <w:sz w:val="24"/>
        </w:rPr>
        <w:t xml:space="preserve"> </w:t>
      </w:r>
      <w:r w:rsidRPr="00301BAD">
        <w:rPr>
          <w:rFonts w:ascii="Arial" w:hAnsi="Arial" w:cs="Arial"/>
          <w:sz w:val="24"/>
        </w:rPr>
        <w:t>услугу,</w:t>
      </w:r>
      <w:r w:rsidRPr="00301BAD">
        <w:rPr>
          <w:rFonts w:ascii="Arial" w:hAnsi="Arial" w:cs="Arial"/>
          <w:spacing w:val="-4"/>
          <w:sz w:val="24"/>
        </w:rPr>
        <w:t xml:space="preserve"> </w:t>
      </w:r>
      <w:r w:rsidRPr="00301BAD">
        <w:rPr>
          <w:rFonts w:ascii="Arial" w:hAnsi="Arial" w:cs="Arial"/>
          <w:sz w:val="24"/>
        </w:rPr>
        <w:t>за</w:t>
      </w:r>
      <w:r w:rsidRPr="00301BAD">
        <w:rPr>
          <w:rFonts w:ascii="Arial" w:hAnsi="Arial" w:cs="Arial"/>
          <w:spacing w:val="-4"/>
          <w:sz w:val="24"/>
        </w:rPr>
        <w:t xml:space="preserve"> </w:t>
      </w:r>
      <w:r w:rsidRPr="00301BAD">
        <w:rPr>
          <w:rFonts w:ascii="Arial" w:hAnsi="Arial" w:cs="Arial"/>
          <w:sz w:val="24"/>
        </w:rPr>
        <w:t>решения</w:t>
      </w:r>
      <w:r w:rsidRPr="00301BAD">
        <w:rPr>
          <w:rFonts w:ascii="Arial" w:hAnsi="Arial" w:cs="Arial"/>
          <w:spacing w:val="-3"/>
          <w:sz w:val="24"/>
        </w:rPr>
        <w:t xml:space="preserve"> </w:t>
      </w:r>
      <w:r w:rsidRPr="00301BAD">
        <w:rPr>
          <w:rFonts w:ascii="Arial" w:hAnsi="Arial" w:cs="Arial"/>
          <w:sz w:val="24"/>
        </w:rPr>
        <w:t>и</w:t>
      </w:r>
      <w:r w:rsidRPr="00301BAD">
        <w:rPr>
          <w:rFonts w:ascii="Arial" w:hAnsi="Arial" w:cs="Arial"/>
          <w:spacing w:val="-6"/>
          <w:sz w:val="24"/>
        </w:rPr>
        <w:t xml:space="preserve"> </w:t>
      </w:r>
      <w:r w:rsidRPr="00301BAD">
        <w:rPr>
          <w:rFonts w:ascii="Arial" w:hAnsi="Arial" w:cs="Arial"/>
          <w:sz w:val="24"/>
        </w:rPr>
        <w:t>действия</w:t>
      </w:r>
      <w:r w:rsidRPr="00301BAD">
        <w:rPr>
          <w:rFonts w:ascii="Arial" w:hAnsi="Arial" w:cs="Arial"/>
          <w:spacing w:val="-3"/>
          <w:sz w:val="24"/>
        </w:rPr>
        <w:t xml:space="preserve"> </w:t>
      </w:r>
      <w:r w:rsidRPr="00301BAD">
        <w:rPr>
          <w:rFonts w:ascii="Arial" w:hAnsi="Arial" w:cs="Arial"/>
          <w:sz w:val="24"/>
        </w:rPr>
        <w:t>(бездействие),</w:t>
      </w:r>
      <w:r w:rsidRPr="00301BAD">
        <w:rPr>
          <w:rFonts w:ascii="Arial" w:hAnsi="Arial" w:cs="Arial"/>
          <w:spacing w:val="-4"/>
          <w:sz w:val="24"/>
        </w:rPr>
        <w:t xml:space="preserve"> </w:t>
      </w:r>
      <w:r w:rsidRPr="00301BAD">
        <w:rPr>
          <w:rFonts w:ascii="Arial" w:hAnsi="Arial" w:cs="Arial"/>
          <w:sz w:val="24"/>
        </w:rPr>
        <w:t>принимаемые (осуществляемые) ими в ходе предоставления муниципальной</w:t>
      </w:r>
      <w:r w:rsidRPr="00301BAD">
        <w:rPr>
          <w:rFonts w:ascii="Arial" w:hAnsi="Arial" w:cs="Arial"/>
          <w:spacing w:val="-1"/>
          <w:sz w:val="24"/>
        </w:rPr>
        <w:t xml:space="preserve"> </w:t>
      </w:r>
      <w:r w:rsidRPr="00301BAD">
        <w:rPr>
          <w:rFonts w:ascii="Arial" w:hAnsi="Arial" w:cs="Arial"/>
          <w:sz w:val="24"/>
        </w:rPr>
        <w:t>услуги</w:t>
      </w:r>
    </w:p>
    <w:p w:rsidR="00301BAD" w:rsidRPr="00301BAD" w:rsidRDefault="00301BAD" w:rsidP="00301BAD">
      <w:pPr>
        <w:pStyle w:val="a8"/>
        <w:jc w:val="both"/>
        <w:rPr>
          <w:rFonts w:ascii="Arial" w:hAnsi="Arial" w:cs="Arial"/>
          <w:sz w:val="24"/>
        </w:rPr>
      </w:pPr>
    </w:p>
    <w:p w:rsidR="00301BAD" w:rsidRPr="00301BAD" w:rsidRDefault="00301BAD" w:rsidP="00301BAD">
      <w:pPr>
        <w:pStyle w:val="a8"/>
        <w:jc w:val="both"/>
        <w:rPr>
          <w:rFonts w:ascii="Arial" w:hAnsi="Arial" w:cs="Arial"/>
          <w:sz w:val="24"/>
        </w:rPr>
      </w:pPr>
      <w:r w:rsidRPr="00301BAD">
        <w:rPr>
          <w:rFonts w:ascii="Arial" w:hAnsi="Arial" w:cs="Arial"/>
          <w:sz w:val="24"/>
        </w:rPr>
        <w:tab/>
        <w:t>4.3.1. Должностные лица, ответственные за предоставление муниципальной услуги, несут персональную ответственность за соблюдение</w:t>
      </w:r>
      <w:r w:rsidRPr="00301BAD">
        <w:rPr>
          <w:rFonts w:ascii="Arial" w:hAnsi="Arial" w:cs="Arial"/>
          <w:spacing w:val="1"/>
          <w:sz w:val="24"/>
        </w:rPr>
        <w:t xml:space="preserve"> </w:t>
      </w:r>
      <w:r w:rsidRPr="00301BAD">
        <w:rPr>
          <w:rFonts w:ascii="Arial" w:hAnsi="Arial" w:cs="Arial"/>
          <w:sz w:val="24"/>
        </w:rPr>
        <w:t>порядка</w:t>
      </w:r>
      <w:r w:rsidRPr="00301BAD">
        <w:rPr>
          <w:rFonts w:ascii="Arial" w:hAnsi="Arial" w:cs="Arial"/>
          <w:spacing w:val="-6"/>
          <w:sz w:val="24"/>
        </w:rPr>
        <w:t xml:space="preserve"> </w:t>
      </w:r>
      <w:r w:rsidRPr="00301BAD">
        <w:rPr>
          <w:rFonts w:ascii="Arial" w:hAnsi="Arial" w:cs="Arial"/>
          <w:sz w:val="24"/>
        </w:rPr>
        <w:t>и</w:t>
      </w:r>
      <w:r w:rsidRPr="00301BAD">
        <w:rPr>
          <w:rFonts w:ascii="Arial" w:hAnsi="Arial" w:cs="Arial"/>
          <w:spacing w:val="-2"/>
          <w:sz w:val="24"/>
        </w:rPr>
        <w:t xml:space="preserve"> </w:t>
      </w:r>
      <w:r w:rsidRPr="00301BAD">
        <w:rPr>
          <w:rFonts w:ascii="Arial" w:hAnsi="Arial" w:cs="Arial"/>
          <w:sz w:val="24"/>
        </w:rPr>
        <w:t>сроков</w:t>
      </w:r>
      <w:r w:rsidRPr="00301BAD">
        <w:rPr>
          <w:rFonts w:ascii="Arial" w:hAnsi="Arial" w:cs="Arial"/>
          <w:spacing w:val="-4"/>
          <w:sz w:val="24"/>
        </w:rPr>
        <w:t xml:space="preserve"> </w:t>
      </w:r>
      <w:r w:rsidRPr="00301BAD">
        <w:rPr>
          <w:rFonts w:ascii="Arial" w:hAnsi="Arial" w:cs="Arial"/>
          <w:sz w:val="24"/>
        </w:rPr>
        <w:t>предоставления</w:t>
      </w:r>
      <w:r w:rsidRPr="00301BAD">
        <w:rPr>
          <w:rFonts w:ascii="Arial" w:hAnsi="Arial" w:cs="Arial"/>
          <w:spacing w:val="49"/>
          <w:sz w:val="24"/>
        </w:rPr>
        <w:t xml:space="preserve"> </w:t>
      </w:r>
      <w:r w:rsidRPr="00301BAD">
        <w:rPr>
          <w:rFonts w:ascii="Arial" w:hAnsi="Arial" w:cs="Arial"/>
          <w:sz w:val="24"/>
        </w:rPr>
        <w:t>муниципальной</w:t>
      </w:r>
      <w:r w:rsidRPr="00301BAD">
        <w:rPr>
          <w:rFonts w:ascii="Arial" w:hAnsi="Arial" w:cs="Arial"/>
          <w:spacing w:val="-2"/>
          <w:sz w:val="24"/>
        </w:rPr>
        <w:t xml:space="preserve"> </w:t>
      </w:r>
      <w:r w:rsidRPr="00301BAD">
        <w:rPr>
          <w:rFonts w:ascii="Arial" w:hAnsi="Arial" w:cs="Arial"/>
          <w:sz w:val="24"/>
        </w:rPr>
        <w:t>услуги.</w:t>
      </w:r>
    </w:p>
    <w:p w:rsidR="00301BAD" w:rsidRPr="00301BAD" w:rsidRDefault="00301BAD" w:rsidP="00301BAD">
      <w:pPr>
        <w:pStyle w:val="a8"/>
        <w:jc w:val="both"/>
        <w:rPr>
          <w:rFonts w:ascii="Arial" w:hAnsi="Arial" w:cs="Arial"/>
          <w:sz w:val="24"/>
        </w:rPr>
      </w:pPr>
      <w:r w:rsidRPr="00301BAD">
        <w:rPr>
          <w:rFonts w:ascii="Arial" w:hAnsi="Arial" w:cs="Arial"/>
          <w:sz w:val="24"/>
        </w:rPr>
        <w:tab/>
        <w:t>МФЦ</w:t>
      </w:r>
      <w:r w:rsidRPr="00301BAD">
        <w:rPr>
          <w:rFonts w:ascii="Arial" w:hAnsi="Arial" w:cs="Arial"/>
          <w:spacing w:val="1"/>
          <w:sz w:val="24"/>
        </w:rPr>
        <w:t xml:space="preserve"> </w:t>
      </w:r>
      <w:r w:rsidRPr="00301BAD">
        <w:rPr>
          <w:rFonts w:ascii="Arial" w:hAnsi="Arial" w:cs="Arial"/>
          <w:sz w:val="24"/>
        </w:rPr>
        <w:t>и</w:t>
      </w:r>
      <w:r w:rsidRPr="00301BAD">
        <w:rPr>
          <w:rFonts w:ascii="Arial" w:hAnsi="Arial" w:cs="Arial"/>
          <w:spacing w:val="1"/>
          <w:sz w:val="24"/>
        </w:rPr>
        <w:t xml:space="preserve"> </w:t>
      </w:r>
      <w:r w:rsidRPr="00301BAD">
        <w:rPr>
          <w:rFonts w:ascii="Arial" w:hAnsi="Arial" w:cs="Arial"/>
          <w:sz w:val="24"/>
        </w:rPr>
        <w:t>его</w:t>
      </w:r>
      <w:r w:rsidRPr="00301BAD">
        <w:rPr>
          <w:rFonts w:ascii="Arial" w:hAnsi="Arial" w:cs="Arial"/>
          <w:spacing w:val="1"/>
          <w:sz w:val="24"/>
        </w:rPr>
        <w:t xml:space="preserve"> </w:t>
      </w:r>
      <w:r w:rsidRPr="00301BAD">
        <w:rPr>
          <w:rFonts w:ascii="Arial" w:hAnsi="Arial" w:cs="Arial"/>
          <w:sz w:val="24"/>
        </w:rPr>
        <w:t>работники</w:t>
      </w:r>
      <w:r w:rsidRPr="00301BAD">
        <w:rPr>
          <w:rFonts w:ascii="Arial" w:hAnsi="Arial" w:cs="Arial"/>
          <w:spacing w:val="1"/>
          <w:sz w:val="24"/>
        </w:rPr>
        <w:t xml:space="preserve"> </w:t>
      </w:r>
      <w:r w:rsidRPr="00301BAD">
        <w:rPr>
          <w:rFonts w:ascii="Arial" w:hAnsi="Arial" w:cs="Arial"/>
          <w:sz w:val="24"/>
        </w:rPr>
        <w:t>несут</w:t>
      </w:r>
      <w:r w:rsidRPr="00301BAD">
        <w:rPr>
          <w:rFonts w:ascii="Arial" w:hAnsi="Arial" w:cs="Arial"/>
          <w:spacing w:val="1"/>
          <w:sz w:val="24"/>
        </w:rPr>
        <w:t xml:space="preserve"> </w:t>
      </w:r>
      <w:r w:rsidRPr="00301BAD">
        <w:rPr>
          <w:rFonts w:ascii="Arial" w:hAnsi="Arial" w:cs="Arial"/>
          <w:sz w:val="24"/>
        </w:rPr>
        <w:t>ответственность,</w:t>
      </w:r>
      <w:r w:rsidRPr="00301BAD">
        <w:rPr>
          <w:rFonts w:ascii="Arial" w:hAnsi="Arial" w:cs="Arial"/>
          <w:spacing w:val="1"/>
          <w:sz w:val="24"/>
        </w:rPr>
        <w:t xml:space="preserve"> </w:t>
      </w:r>
      <w:r w:rsidRPr="00301BAD">
        <w:rPr>
          <w:rFonts w:ascii="Arial" w:hAnsi="Arial" w:cs="Arial"/>
          <w:sz w:val="24"/>
        </w:rPr>
        <w:t>установленную</w:t>
      </w:r>
      <w:r w:rsidRPr="00301BAD">
        <w:rPr>
          <w:rFonts w:ascii="Arial" w:hAnsi="Arial" w:cs="Arial"/>
          <w:spacing w:val="1"/>
          <w:sz w:val="24"/>
        </w:rPr>
        <w:t xml:space="preserve"> </w:t>
      </w:r>
      <w:r w:rsidRPr="00301BAD">
        <w:rPr>
          <w:rFonts w:ascii="Arial" w:hAnsi="Arial" w:cs="Arial"/>
          <w:sz w:val="24"/>
        </w:rPr>
        <w:t>законодательством</w:t>
      </w:r>
      <w:r w:rsidRPr="00301BAD">
        <w:rPr>
          <w:rFonts w:ascii="Arial" w:hAnsi="Arial" w:cs="Arial"/>
          <w:spacing w:val="-4"/>
          <w:sz w:val="24"/>
        </w:rPr>
        <w:t xml:space="preserve"> </w:t>
      </w:r>
      <w:r w:rsidRPr="00301BAD">
        <w:rPr>
          <w:rFonts w:ascii="Arial" w:hAnsi="Arial" w:cs="Arial"/>
          <w:sz w:val="24"/>
        </w:rPr>
        <w:t>Российской Федерации:</w:t>
      </w:r>
    </w:p>
    <w:p w:rsidR="00301BAD" w:rsidRPr="00301BAD" w:rsidRDefault="00301BAD" w:rsidP="00301BAD">
      <w:pPr>
        <w:pStyle w:val="a8"/>
        <w:jc w:val="both"/>
        <w:rPr>
          <w:rFonts w:ascii="Arial" w:hAnsi="Arial" w:cs="Arial"/>
          <w:sz w:val="24"/>
        </w:rPr>
      </w:pPr>
      <w:r w:rsidRPr="00301BAD">
        <w:rPr>
          <w:rFonts w:ascii="Arial" w:hAnsi="Arial" w:cs="Arial"/>
          <w:sz w:val="24"/>
        </w:rPr>
        <w:tab/>
        <w:t>1) за</w:t>
      </w:r>
      <w:r w:rsidRPr="00301BAD">
        <w:rPr>
          <w:rFonts w:ascii="Arial" w:hAnsi="Arial" w:cs="Arial"/>
          <w:spacing w:val="1"/>
          <w:sz w:val="24"/>
        </w:rPr>
        <w:t xml:space="preserve"> </w:t>
      </w:r>
      <w:r w:rsidRPr="00301BAD">
        <w:rPr>
          <w:rFonts w:ascii="Arial" w:hAnsi="Arial" w:cs="Arial"/>
          <w:sz w:val="24"/>
        </w:rPr>
        <w:t>полноту</w:t>
      </w:r>
      <w:r w:rsidRPr="00301BAD">
        <w:rPr>
          <w:rFonts w:ascii="Arial" w:hAnsi="Arial" w:cs="Arial"/>
          <w:spacing w:val="1"/>
          <w:sz w:val="24"/>
        </w:rPr>
        <w:t xml:space="preserve"> </w:t>
      </w:r>
      <w:r w:rsidRPr="00301BAD">
        <w:rPr>
          <w:rFonts w:ascii="Arial" w:hAnsi="Arial" w:cs="Arial"/>
          <w:sz w:val="24"/>
        </w:rPr>
        <w:t>передаваемых</w:t>
      </w:r>
      <w:r w:rsidRPr="00301BAD">
        <w:rPr>
          <w:rFonts w:ascii="Arial" w:hAnsi="Arial" w:cs="Arial"/>
          <w:spacing w:val="1"/>
          <w:sz w:val="24"/>
        </w:rPr>
        <w:t xml:space="preserve"> </w:t>
      </w:r>
      <w:r w:rsidRPr="00301BAD">
        <w:rPr>
          <w:rFonts w:ascii="Arial" w:hAnsi="Arial" w:cs="Arial"/>
          <w:sz w:val="24"/>
        </w:rPr>
        <w:t>в</w:t>
      </w:r>
      <w:r w:rsidRPr="00301BAD">
        <w:rPr>
          <w:rFonts w:ascii="Arial" w:hAnsi="Arial" w:cs="Arial"/>
          <w:spacing w:val="1"/>
          <w:sz w:val="24"/>
        </w:rPr>
        <w:t xml:space="preserve"> </w:t>
      </w:r>
      <w:r w:rsidRPr="00301BAD">
        <w:rPr>
          <w:rFonts w:ascii="Arial" w:hAnsi="Arial" w:cs="Arial"/>
          <w:sz w:val="24"/>
        </w:rPr>
        <w:t>Уполномоченный</w:t>
      </w:r>
      <w:r w:rsidRPr="00301BAD">
        <w:rPr>
          <w:rFonts w:ascii="Arial" w:hAnsi="Arial" w:cs="Arial"/>
          <w:spacing w:val="1"/>
          <w:sz w:val="24"/>
        </w:rPr>
        <w:t xml:space="preserve"> </w:t>
      </w:r>
      <w:r w:rsidRPr="00301BAD">
        <w:rPr>
          <w:rFonts w:ascii="Arial" w:hAnsi="Arial" w:cs="Arial"/>
          <w:sz w:val="24"/>
        </w:rPr>
        <w:t>орган</w:t>
      </w:r>
      <w:r w:rsidRPr="00301BAD">
        <w:rPr>
          <w:rFonts w:ascii="Arial" w:hAnsi="Arial" w:cs="Arial"/>
          <w:spacing w:val="1"/>
          <w:sz w:val="24"/>
        </w:rPr>
        <w:t xml:space="preserve"> </w:t>
      </w:r>
      <w:r w:rsidRPr="00301BAD">
        <w:rPr>
          <w:rFonts w:ascii="Arial" w:hAnsi="Arial" w:cs="Arial"/>
          <w:sz w:val="24"/>
        </w:rPr>
        <w:t>заявлений,</w:t>
      </w:r>
      <w:r w:rsidRPr="00301BAD">
        <w:rPr>
          <w:rFonts w:ascii="Arial" w:hAnsi="Arial" w:cs="Arial"/>
          <w:spacing w:val="1"/>
          <w:sz w:val="24"/>
        </w:rPr>
        <w:t xml:space="preserve"> </w:t>
      </w:r>
      <w:r w:rsidRPr="00301BAD">
        <w:rPr>
          <w:rFonts w:ascii="Arial" w:hAnsi="Arial" w:cs="Arial"/>
          <w:sz w:val="24"/>
        </w:rPr>
        <w:t>иных</w:t>
      </w:r>
      <w:r w:rsidRPr="00301BAD">
        <w:rPr>
          <w:rFonts w:ascii="Arial" w:hAnsi="Arial" w:cs="Arial"/>
          <w:spacing w:val="1"/>
          <w:sz w:val="24"/>
        </w:rPr>
        <w:t xml:space="preserve"> </w:t>
      </w:r>
      <w:r w:rsidRPr="00301BAD">
        <w:rPr>
          <w:rFonts w:ascii="Arial" w:hAnsi="Arial" w:cs="Arial"/>
          <w:sz w:val="24"/>
        </w:rPr>
        <w:t>документов,</w:t>
      </w:r>
      <w:r w:rsidRPr="00301BAD">
        <w:rPr>
          <w:rFonts w:ascii="Arial" w:hAnsi="Arial" w:cs="Arial"/>
          <w:spacing w:val="-2"/>
          <w:sz w:val="24"/>
        </w:rPr>
        <w:t xml:space="preserve"> </w:t>
      </w:r>
      <w:r w:rsidRPr="00301BAD">
        <w:rPr>
          <w:rFonts w:ascii="Arial" w:hAnsi="Arial" w:cs="Arial"/>
          <w:sz w:val="24"/>
        </w:rPr>
        <w:t>принятых</w:t>
      </w:r>
      <w:r w:rsidRPr="00301BAD">
        <w:rPr>
          <w:rFonts w:ascii="Arial" w:hAnsi="Arial" w:cs="Arial"/>
          <w:spacing w:val="-3"/>
          <w:sz w:val="24"/>
        </w:rPr>
        <w:t xml:space="preserve"> </w:t>
      </w:r>
      <w:r w:rsidRPr="00301BAD">
        <w:rPr>
          <w:rFonts w:ascii="Arial" w:hAnsi="Arial" w:cs="Arial"/>
          <w:sz w:val="24"/>
        </w:rPr>
        <w:t>от</w:t>
      </w:r>
      <w:r w:rsidRPr="00301BAD">
        <w:rPr>
          <w:rFonts w:ascii="Arial" w:hAnsi="Arial" w:cs="Arial"/>
          <w:spacing w:val="-1"/>
          <w:sz w:val="24"/>
        </w:rPr>
        <w:t xml:space="preserve"> </w:t>
      </w:r>
      <w:r w:rsidRPr="00301BAD">
        <w:rPr>
          <w:rFonts w:ascii="Arial" w:hAnsi="Arial" w:cs="Arial"/>
          <w:sz w:val="24"/>
        </w:rPr>
        <w:t>заявителя в</w:t>
      </w:r>
      <w:r w:rsidRPr="00301BAD">
        <w:rPr>
          <w:rFonts w:ascii="Arial" w:hAnsi="Arial" w:cs="Arial"/>
          <w:spacing w:val="-2"/>
          <w:sz w:val="24"/>
        </w:rPr>
        <w:t xml:space="preserve"> </w:t>
      </w:r>
      <w:r w:rsidRPr="00301BAD">
        <w:rPr>
          <w:rFonts w:ascii="Arial" w:hAnsi="Arial" w:cs="Arial"/>
          <w:sz w:val="24"/>
        </w:rPr>
        <w:t>МФЦ;</w:t>
      </w:r>
    </w:p>
    <w:p w:rsidR="00301BAD" w:rsidRPr="00301BAD" w:rsidRDefault="00301BAD" w:rsidP="00301BAD">
      <w:pPr>
        <w:pStyle w:val="a8"/>
        <w:jc w:val="both"/>
        <w:rPr>
          <w:rFonts w:ascii="Arial" w:hAnsi="Arial" w:cs="Arial"/>
          <w:sz w:val="24"/>
        </w:rPr>
      </w:pPr>
      <w:r w:rsidRPr="00301BAD">
        <w:rPr>
          <w:rFonts w:ascii="Arial" w:hAnsi="Arial" w:cs="Arial"/>
          <w:sz w:val="24"/>
        </w:rPr>
        <w:tab/>
        <w:t>2) за своевременную передачу в Уполномоченный орган заявлений, иных</w:t>
      </w:r>
      <w:r w:rsidRPr="00301BAD">
        <w:rPr>
          <w:rFonts w:ascii="Arial" w:hAnsi="Arial" w:cs="Arial"/>
          <w:spacing w:val="1"/>
          <w:sz w:val="24"/>
        </w:rPr>
        <w:t xml:space="preserve"> </w:t>
      </w:r>
      <w:r w:rsidRPr="00301BAD">
        <w:rPr>
          <w:rFonts w:ascii="Arial" w:hAnsi="Arial" w:cs="Arial"/>
          <w:sz w:val="24"/>
        </w:rPr>
        <w:t>документов, принятых от заявителя, а также за своевременную выдачу заявителю</w:t>
      </w:r>
      <w:r w:rsidRPr="00301BAD">
        <w:rPr>
          <w:rFonts w:ascii="Arial" w:hAnsi="Arial" w:cs="Arial"/>
          <w:spacing w:val="1"/>
          <w:sz w:val="24"/>
        </w:rPr>
        <w:t xml:space="preserve"> </w:t>
      </w:r>
      <w:r w:rsidRPr="00301BAD">
        <w:rPr>
          <w:rFonts w:ascii="Arial" w:hAnsi="Arial" w:cs="Arial"/>
          <w:sz w:val="24"/>
        </w:rPr>
        <w:t>документов,</w:t>
      </w:r>
      <w:r w:rsidRPr="00301BAD">
        <w:rPr>
          <w:rFonts w:ascii="Arial" w:hAnsi="Arial" w:cs="Arial"/>
          <w:spacing w:val="1"/>
          <w:sz w:val="24"/>
        </w:rPr>
        <w:t xml:space="preserve"> </w:t>
      </w:r>
      <w:r w:rsidRPr="00301BAD">
        <w:rPr>
          <w:rFonts w:ascii="Arial" w:hAnsi="Arial" w:cs="Arial"/>
          <w:sz w:val="24"/>
        </w:rPr>
        <w:t>переданных</w:t>
      </w:r>
      <w:r w:rsidRPr="00301BAD">
        <w:rPr>
          <w:rFonts w:ascii="Arial" w:hAnsi="Arial" w:cs="Arial"/>
          <w:spacing w:val="1"/>
          <w:sz w:val="24"/>
        </w:rPr>
        <w:t xml:space="preserve"> </w:t>
      </w:r>
      <w:r w:rsidRPr="00301BAD">
        <w:rPr>
          <w:rFonts w:ascii="Arial" w:hAnsi="Arial" w:cs="Arial"/>
          <w:sz w:val="24"/>
        </w:rPr>
        <w:t>в</w:t>
      </w:r>
      <w:r w:rsidRPr="00301BAD">
        <w:rPr>
          <w:rFonts w:ascii="Arial" w:hAnsi="Arial" w:cs="Arial"/>
          <w:spacing w:val="1"/>
          <w:sz w:val="24"/>
        </w:rPr>
        <w:t xml:space="preserve"> </w:t>
      </w:r>
      <w:r w:rsidRPr="00301BAD">
        <w:rPr>
          <w:rFonts w:ascii="Arial" w:hAnsi="Arial" w:cs="Arial"/>
          <w:sz w:val="24"/>
        </w:rPr>
        <w:t>этих</w:t>
      </w:r>
      <w:r w:rsidRPr="00301BAD">
        <w:rPr>
          <w:rFonts w:ascii="Arial" w:hAnsi="Arial" w:cs="Arial"/>
          <w:spacing w:val="1"/>
          <w:sz w:val="24"/>
        </w:rPr>
        <w:t xml:space="preserve"> </w:t>
      </w:r>
      <w:r w:rsidRPr="00301BAD">
        <w:rPr>
          <w:rFonts w:ascii="Arial" w:hAnsi="Arial" w:cs="Arial"/>
          <w:sz w:val="24"/>
        </w:rPr>
        <w:t>целях</w:t>
      </w:r>
      <w:r w:rsidRPr="00301BAD">
        <w:rPr>
          <w:rFonts w:ascii="Arial" w:hAnsi="Arial" w:cs="Arial"/>
          <w:spacing w:val="1"/>
          <w:sz w:val="24"/>
        </w:rPr>
        <w:t xml:space="preserve"> </w:t>
      </w:r>
      <w:r w:rsidRPr="00301BAD">
        <w:rPr>
          <w:rFonts w:ascii="Arial" w:hAnsi="Arial" w:cs="Arial"/>
          <w:sz w:val="24"/>
        </w:rPr>
        <w:t>МФЦ</w:t>
      </w:r>
      <w:r w:rsidRPr="00301BAD">
        <w:rPr>
          <w:rFonts w:ascii="Arial" w:hAnsi="Arial" w:cs="Arial"/>
          <w:spacing w:val="1"/>
          <w:sz w:val="24"/>
        </w:rPr>
        <w:t xml:space="preserve"> </w:t>
      </w:r>
      <w:r w:rsidRPr="00301BAD">
        <w:rPr>
          <w:rFonts w:ascii="Arial" w:hAnsi="Arial" w:cs="Arial"/>
          <w:sz w:val="24"/>
        </w:rPr>
        <w:t>органу</w:t>
      </w:r>
      <w:r w:rsidRPr="00301BAD">
        <w:rPr>
          <w:rFonts w:ascii="Arial" w:hAnsi="Arial" w:cs="Arial"/>
          <w:spacing w:val="1"/>
          <w:sz w:val="24"/>
        </w:rPr>
        <w:t xml:space="preserve"> </w:t>
      </w:r>
      <w:r w:rsidRPr="00301BAD">
        <w:rPr>
          <w:rFonts w:ascii="Arial" w:hAnsi="Arial" w:cs="Arial"/>
          <w:sz w:val="24"/>
        </w:rPr>
        <w:t>государственной</w:t>
      </w:r>
      <w:r w:rsidRPr="00301BAD">
        <w:rPr>
          <w:rFonts w:ascii="Arial" w:hAnsi="Arial" w:cs="Arial"/>
          <w:spacing w:val="1"/>
          <w:sz w:val="24"/>
        </w:rPr>
        <w:t xml:space="preserve"> </w:t>
      </w:r>
      <w:r w:rsidRPr="00301BAD">
        <w:rPr>
          <w:rFonts w:ascii="Arial" w:hAnsi="Arial" w:cs="Arial"/>
          <w:sz w:val="24"/>
        </w:rPr>
        <w:t>власти</w:t>
      </w:r>
      <w:r w:rsidRPr="00301BAD">
        <w:rPr>
          <w:rFonts w:ascii="Arial" w:hAnsi="Arial" w:cs="Arial"/>
          <w:spacing w:val="1"/>
          <w:sz w:val="24"/>
        </w:rPr>
        <w:t xml:space="preserve"> </w:t>
      </w:r>
      <w:r w:rsidRPr="00301BAD">
        <w:rPr>
          <w:rFonts w:ascii="Arial" w:hAnsi="Arial" w:cs="Arial"/>
          <w:sz w:val="24"/>
        </w:rPr>
        <w:t>субъекта</w:t>
      </w:r>
      <w:r w:rsidRPr="00301BAD">
        <w:rPr>
          <w:rFonts w:ascii="Arial" w:hAnsi="Arial" w:cs="Arial"/>
          <w:spacing w:val="-2"/>
          <w:sz w:val="24"/>
        </w:rPr>
        <w:t xml:space="preserve"> </w:t>
      </w:r>
      <w:r w:rsidRPr="00301BAD">
        <w:rPr>
          <w:rFonts w:ascii="Arial" w:hAnsi="Arial" w:cs="Arial"/>
          <w:sz w:val="24"/>
        </w:rPr>
        <w:t>Российской</w:t>
      </w:r>
      <w:r w:rsidRPr="00301BAD">
        <w:rPr>
          <w:rFonts w:ascii="Arial" w:hAnsi="Arial" w:cs="Arial"/>
          <w:spacing w:val="-1"/>
          <w:sz w:val="24"/>
        </w:rPr>
        <w:t xml:space="preserve"> </w:t>
      </w:r>
      <w:r w:rsidRPr="00301BAD">
        <w:rPr>
          <w:rFonts w:ascii="Arial" w:hAnsi="Arial" w:cs="Arial"/>
          <w:sz w:val="24"/>
        </w:rPr>
        <w:t>Федерации</w:t>
      </w:r>
      <w:r w:rsidRPr="00301BAD">
        <w:rPr>
          <w:rFonts w:ascii="Arial" w:hAnsi="Arial" w:cs="Arial"/>
          <w:spacing w:val="-1"/>
          <w:sz w:val="24"/>
        </w:rPr>
        <w:t xml:space="preserve"> </w:t>
      </w:r>
      <w:r w:rsidRPr="00301BAD">
        <w:rPr>
          <w:rFonts w:ascii="Arial" w:hAnsi="Arial" w:cs="Arial"/>
          <w:sz w:val="24"/>
        </w:rPr>
        <w:t>или</w:t>
      </w:r>
      <w:r w:rsidRPr="00301BAD">
        <w:rPr>
          <w:rFonts w:ascii="Arial" w:hAnsi="Arial" w:cs="Arial"/>
          <w:spacing w:val="-1"/>
          <w:sz w:val="24"/>
        </w:rPr>
        <w:t xml:space="preserve"> </w:t>
      </w:r>
      <w:r w:rsidRPr="00301BAD">
        <w:rPr>
          <w:rFonts w:ascii="Arial" w:hAnsi="Arial" w:cs="Arial"/>
          <w:sz w:val="24"/>
        </w:rPr>
        <w:t>органу</w:t>
      </w:r>
      <w:r w:rsidRPr="00301BAD">
        <w:rPr>
          <w:rFonts w:ascii="Arial" w:hAnsi="Arial" w:cs="Arial"/>
          <w:spacing w:val="-5"/>
          <w:sz w:val="24"/>
        </w:rPr>
        <w:t xml:space="preserve"> </w:t>
      </w:r>
      <w:r w:rsidRPr="00301BAD">
        <w:rPr>
          <w:rFonts w:ascii="Arial" w:hAnsi="Arial" w:cs="Arial"/>
          <w:sz w:val="24"/>
        </w:rPr>
        <w:t>местного самоуправления;</w:t>
      </w:r>
    </w:p>
    <w:p w:rsidR="00301BAD" w:rsidRPr="00301BAD" w:rsidRDefault="00301BAD" w:rsidP="00301BAD">
      <w:pPr>
        <w:pStyle w:val="a8"/>
        <w:jc w:val="both"/>
        <w:rPr>
          <w:rFonts w:ascii="Arial" w:hAnsi="Arial" w:cs="Arial"/>
          <w:sz w:val="24"/>
        </w:rPr>
      </w:pPr>
      <w:r w:rsidRPr="00301BAD">
        <w:rPr>
          <w:rFonts w:ascii="Arial" w:hAnsi="Arial" w:cs="Arial"/>
          <w:sz w:val="24"/>
        </w:rPr>
        <w:tab/>
        <w:t>3) за</w:t>
      </w:r>
      <w:r w:rsidRPr="00301BAD">
        <w:rPr>
          <w:rFonts w:ascii="Arial" w:hAnsi="Arial" w:cs="Arial"/>
          <w:spacing w:val="1"/>
          <w:sz w:val="24"/>
        </w:rPr>
        <w:t xml:space="preserve"> </w:t>
      </w:r>
      <w:r w:rsidRPr="00301BAD">
        <w:rPr>
          <w:rFonts w:ascii="Arial" w:hAnsi="Arial" w:cs="Arial"/>
          <w:sz w:val="24"/>
        </w:rPr>
        <w:t>соблюдение</w:t>
      </w:r>
      <w:r w:rsidRPr="00301BAD">
        <w:rPr>
          <w:rFonts w:ascii="Arial" w:hAnsi="Arial" w:cs="Arial"/>
          <w:spacing w:val="1"/>
          <w:sz w:val="24"/>
        </w:rPr>
        <w:t xml:space="preserve"> </w:t>
      </w:r>
      <w:r w:rsidRPr="00301BAD">
        <w:rPr>
          <w:rFonts w:ascii="Arial" w:hAnsi="Arial" w:cs="Arial"/>
          <w:sz w:val="24"/>
        </w:rPr>
        <w:t>прав</w:t>
      </w:r>
      <w:r w:rsidRPr="00301BAD">
        <w:rPr>
          <w:rFonts w:ascii="Arial" w:hAnsi="Arial" w:cs="Arial"/>
          <w:spacing w:val="1"/>
          <w:sz w:val="24"/>
        </w:rPr>
        <w:t xml:space="preserve"> </w:t>
      </w:r>
      <w:r w:rsidRPr="00301BAD">
        <w:rPr>
          <w:rFonts w:ascii="Arial" w:hAnsi="Arial" w:cs="Arial"/>
          <w:sz w:val="24"/>
        </w:rPr>
        <w:t>субъектов</w:t>
      </w:r>
      <w:r w:rsidRPr="00301BAD">
        <w:rPr>
          <w:rFonts w:ascii="Arial" w:hAnsi="Arial" w:cs="Arial"/>
          <w:spacing w:val="1"/>
          <w:sz w:val="24"/>
        </w:rPr>
        <w:t xml:space="preserve"> </w:t>
      </w:r>
      <w:r w:rsidRPr="00301BAD">
        <w:rPr>
          <w:rFonts w:ascii="Arial" w:hAnsi="Arial" w:cs="Arial"/>
          <w:sz w:val="24"/>
        </w:rPr>
        <w:t>персональных</w:t>
      </w:r>
      <w:r w:rsidRPr="00301BAD">
        <w:rPr>
          <w:rFonts w:ascii="Arial" w:hAnsi="Arial" w:cs="Arial"/>
          <w:spacing w:val="1"/>
          <w:sz w:val="24"/>
        </w:rPr>
        <w:t xml:space="preserve"> </w:t>
      </w:r>
      <w:r w:rsidRPr="00301BAD">
        <w:rPr>
          <w:rFonts w:ascii="Arial" w:hAnsi="Arial" w:cs="Arial"/>
          <w:sz w:val="24"/>
        </w:rPr>
        <w:t>данных,</w:t>
      </w:r>
      <w:r w:rsidRPr="00301BAD">
        <w:rPr>
          <w:rFonts w:ascii="Arial" w:hAnsi="Arial" w:cs="Arial"/>
          <w:spacing w:val="1"/>
          <w:sz w:val="24"/>
        </w:rPr>
        <w:t xml:space="preserve"> </w:t>
      </w:r>
      <w:r w:rsidRPr="00301BAD">
        <w:rPr>
          <w:rFonts w:ascii="Arial" w:hAnsi="Arial" w:cs="Arial"/>
          <w:sz w:val="24"/>
        </w:rPr>
        <w:t>за</w:t>
      </w:r>
      <w:r w:rsidRPr="00301BAD">
        <w:rPr>
          <w:rFonts w:ascii="Arial" w:hAnsi="Arial" w:cs="Arial"/>
          <w:spacing w:val="1"/>
          <w:sz w:val="24"/>
        </w:rPr>
        <w:t xml:space="preserve"> </w:t>
      </w:r>
      <w:r w:rsidRPr="00301BAD">
        <w:rPr>
          <w:rFonts w:ascii="Arial" w:hAnsi="Arial" w:cs="Arial"/>
          <w:sz w:val="24"/>
        </w:rPr>
        <w:t>соблюдение</w:t>
      </w:r>
      <w:r w:rsidRPr="00301BAD">
        <w:rPr>
          <w:rFonts w:ascii="Arial" w:hAnsi="Arial" w:cs="Arial"/>
          <w:spacing w:val="1"/>
          <w:sz w:val="24"/>
        </w:rPr>
        <w:t xml:space="preserve"> </w:t>
      </w:r>
      <w:r w:rsidRPr="00301BAD">
        <w:rPr>
          <w:rFonts w:ascii="Arial" w:hAnsi="Arial" w:cs="Arial"/>
          <w:sz w:val="24"/>
        </w:rPr>
        <w:t>законодательства</w:t>
      </w:r>
      <w:r w:rsidRPr="00301BAD">
        <w:rPr>
          <w:rFonts w:ascii="Arial" w:hAnsi="Arial" w:cs="Arial"/>
          <w:spacing w:val="1"/>
          <w:sz w:val="24"/>
        </w:rPr>
        <w:t xml:space="preserve"> </w:t>
      </w:r>
      <w:r w:rsidRPr="00301BAD">
        <w:rPr>
          <w:rFonts w:ascii="Arial" w:hAnsi="Arial" w:cs="Arial"/>
          <w:sz w:val="24"/>
        </w:rPr>
        <w:t>Российской</w:t>
      </w:r>
      <w:r w:rsidRPr="00301BAD">
        <w:rPr>
          <w:rFonts w:ascii="Arial" w:hAnsi="Arial" w:cs="Arial"/>
          <w:spacing w:val="1"/>
          <w:sz w:val="24"/>
        </w:rPr>
        <w:t xml:space="preserve"> </w:t>
      </w:r>
      <w:r w:rsidRPr="00301BAD">
        <w:rPr>
          <w:rFonts w:ascii="Arial" w:hAnsi="Arial" w:cs="Arial"/>
          <w:sz w:val="24"/>
        </w:rPr>
        <w:t>Федерации,</w:t>
      </w:r>
      <w:r w:rsidRPr="00301BAD">
        <w:rPr>
          <w:rFonts w:ascii="Arial" w:hAnsi="Arial" w:cs="Arial"/>
          <w:spacing w:val="1"/>
          <w:sz w:val="24"/>
        </w:rPr>
        <w:t xml:space="preserve"> </w:t>
      </w:r>
      <w:r w:rsidRPr="00301BAD">
        <w:rPr>
          <w:rFonts w:ascii="Arial" w:hAnsi="Arial" w:cs="Arial"/>
          <w:sz w:val="24"/>
        </w:rPr>
        <w:t>устанавливающего</w:t>
      </w:r>
      <w:r w:rsidRPr="00301BAD">
        <w:rPr>
          <w:rFonts w:ascii="Arial" w:hAnsi="Arial" w:cs="Arial"/>
          <w:spacing w:val="1"/>
          <w:sz w:val="24"/>
        </w:rPr>
        <w:t xml:space="preserve"> </w:t>
      </w:r>
      <w:r w:rsidRPr="00301BAD">
        <w:rPr>
          <w:rFonts w:ascii="Arial" w:hAnsi="Arial" w:cs="Arial"/>
          <w:sz w:val="24"/>
        </w:rPr>
        <w:t>особенности</w:t>
      </w:r>
      <w:r w:rsidRPr="00301BAD">
        <w:rPr>
          <w:rFonts w:ascii="Arial" w:hAnsi="Arial" w:cs="Arial"/>
          <w:spacing w:val="1"/>
          <w:sz w:val="24"/>
        </w:rPr>
        <w:t xml:space="preserve"> </w:t>
      </w:r>
      <w:r w:rsidRPr="00301BAD">
        <w:rPr>
          <w:rFonts w:ascii="Arial" w:hAnsi="Arial" w:cs="Arial"/>
          <w:sz w:val="24"/>
        </w:rPr>
        <w:t>обращения</w:t>
      </w:r>
      <w:r w:rsidRPr="00301BAD">
        <w:rPr>
          <w:rFonts w:ascii="Arial" w:hAnsi="Arial" w:cs="Arial"/>
          <w:spacing w:val="-2"/>
          <w:sz w:val="24"/>
        </w:rPr>
        <w:t xml:space="preserve"> </w:t>
      </w:r>
      <w:r w:rsidRPr="00301BAD">
        <w:rPr>
          <w:rFonts w:ascii="Arial" w:hAnsi="Arial" w:cs="Arial"/>
          <w:sz w:val="24"/>
        </w:rPr>
        <w:t>с</w:t>
      </w:r>
      <w:r w:rsidRPr="00301BAD">
        <w:rPr>
          <w:rFonts w:ascii="Arial" w:hAnsi="Arial" w:cs="Arial"/>
          <w:spacing w:val="-2"/>
          <w:sz w:val="24"/>
        </w:rPr>
        <w:t xml:space="preserve"> </w:t>
      </w:r>
      <w:r w:rsidRPr="00301BAD">
        <w:rPr>
          <w:rFonts w:ascii="Arial" w:hAnsi="Arial" w:cs="Arial"/>
          <w:sz w:val="24"/>
        </w:rPr>
        <w:t>информацией,</w:t>
      </w:r>
      <w:r w:rsidRPr="00301BAD">
        <w:rPr>
          <w:rFonts w:ascii="Arial" w:hAnsi="Arial" w:cs="Arial"/>
          <w:spacing w:val="-6"/>
          <w:sz w:val="24"/>
        </w:rPr>
        <w:t xml:space="preserve"> </w:t>
      </w:r>
      <w:r w:rsidRPr="00301BAD">
        <w:rPr>
          <w:rFonts w:ascii="Arial" w:hAnsi="Arial" w:cs="Arial"/>
          <w:sz w:val="24"/>
        </w:rPr>
        <w:t>доступ</w:t>
      </w:r>
      <w:r w:rsidRPr="00301BAD">
        <w:rPr>
          <w:rFonts w:ascii="Arial" w:hAnsi="Arial" w:cs="Arial"/>
          <w:spacing w:val="-2"/>
          <w:sz w:val="24"/>
        </w:rPr>
        <w:t xml:space="preserve"> </w:t>
      </w:r>
      <w:r w:rsidRPr="00301BAD">
        <w:rPr>
          <w:rFonts w:ascii="Arial" w:hAnsi="Arial" w:cs="Arial"/>
          <w:sz w:val="24"/>
        </w:rPr>
        <w:t>к</w:t>
      </w:r>
      <w:r w:rsidRPr="00301BAD">
        <w:rPr>
          <w:rFonts w:ascii="Arial" w:hAnsi="Arial" w:cs="Arial"/>
          <w:spacing w:val="-3"/>
          <w:sz w:val="24"/>
        </w:rPr>
        <w:t xml:space="preserve"> </w:t>
      </w:r>
      <w:r w:rsidRPr="00301BAD">
        <w:rPr>
          <w:rFonts w:ascii="Arial" w:hAnsi="Arial" w:cs="Arial"/>
          <w:sz w:val="24"/>
        </w:rPr>
        <w:t>которой</w:t>
      </w:r>
      <w:r w:rsidRPr="00301BAD">
        <w:rPr>
          <w:rFonts w:ascii="Arial" w:hAnsi="Arial" w:cs="Arial"/>
          <w:spacing w:val="-2"/>
          <w:sz w:val="24"/>
        </w:rPr>
        <w:t xml:space="preserve"> </w:t>
      </w:r>
      <w:r w:rsidRPr="00301BAD">
        <w:rPr>
          <w:rFonts w:ascii="Arial" w:hAnsi="Arial" w:cs="Arial"/>
          <w:sz w:val="24"/>
        </w:rPr>
        <w:t>ограничен</w:t>
      </w:r>
      <w:r w:rsidRPr="00301BAD">
        <w:rPr>
          <w:rFonts w:ascii="Arial" w:hAnsi="Arial" w:cs="Arial"/>
          <w:spacing w:val="-3"/>
          <w:sz w:val="24"/>
        </w:rPr>
        <w:t xml:space="preserve"> </w:t>
      </w:r>
      <w:r w:rsidRPr="00301BAD">
        <w:rPr>
          <w:rFonts w:ascii="Arial" w:hAnsi="Arial" w:cs="Arial"/>
          <w:sz w:val="24"/>
        </w:rPr>
        <w:t>федеральным</w:t>
      </w:r>
      <w:r w:rsidRPr="00301BAD">
        <w:rPr>
          <w:rFonts w:ascii="Arial" w:hAnsi="Arial" w:cs="Arial"/>
          <w:spacing w:val="-2"/>
          <w:sz w:val="24"/>
        </w:rPr>
        <w:t xml:space="preserve"> </w:t>
      </w:r>
      <w:r w:rsidRPr="00301BAD">
        <w:rPr>
          <w:rFonts w:ascii="Arial" w:hAnsi="Arial" w:cs="Arial"/>
          <w:sz w:val="24"/>
        </w:rPr>
        <w:t>законом.</w:t>
      </w:r>
    </w:p>
    <w:p w:rsidR="00301BAD" w:rsidRPr="00301BAD" w:rsidRDefault="00301BAD" w:rsidP="00301BAD">
      <w:pPr>
        <w:pStyle w:val="a8"/>
        <w:jc w:val="both"/>
        <w:rPr>
          <w:rFonts w:ascii="Arial" w:hAnsi="Arial" w:cs="Arial"/>
          <w:sz w:val="24"/>
        </w:rPr>
      </w:pPr>
      <w:r w:rsidRPr="00301BAD">
        <w:rPr>
          <w:rFonts w:ascii="Arial" w:hAnsi="Arial" w:cs="Arial"/>
          <w:sz w:val="24"/>
        </w:rPr>
        <w:tab/>
        <w:t>Жалоба</w:t>
      </w:r>
      <w:r w:rsidRPr="00301BAD">
        <w:rPr>
          <w:rFonts w:ascii="Arial" w:hAnsi="Arial" w:cs="Arial"/>
          <w:spacing w:val="1"/>
          <w:sz w:val="24"/>
        </w:rPr>
        <w:t xml:space="preserve"> </w:t>
      </w:r>
      <w:r w:rsidRPr="00301BAD">
        <w:rPr>
          <w:rFonts w:ascii="Arial" w:hAnsi="Arial" w:cs="Arial"/>
          <w:sz w:val="24"/>
        </w:rPr>
        <w:t>на</w:t>
      </w:r>
      <w:r w:rsidRPr="00301BAD">
        <w:rPr>
          <w:rFonts w:ascii="Arial" w:hAnsi="Arial" w:cs="Arial"/>
          <w:spacing w:val="1"/>
          <w:sz w:val="24"/>
        </w:rPr>
        <w:t xml:space="preserve"> </w:t>
      </w:r>
      <w:r w:rsidRPr="00301BAD">
        <w:rPr>
          <w:rFonts w:ascii="Arial" w:hAnsi="Arial" w:cs="Arial"/>
          <w:sz w:val="24"/>
        </w:rPr>
        <w:t>нарушение</w:t>
      </w:r>
      <w:r w:rsidRPr="00301BAD">
        <w:rPr>
          <w:rFonts w:ascii="Arial" w:hAnsi="Arial" w:cs="Arial"/>
          <w:spacing w:val="1"/>
          <w:sz w:val="24"/>
        </w:rPr>
        <w:t xml:space="preserve"> </w:t>
      </w:r>
      <w:r w:rsidRPr="00301BAD">
        <w:rPr>
          <w:rFonts w:ascii="Arial" w:hAnsi="Arial" w:cs="Arial"/>
          <w:sz w:val="24"/>
        </w:rPr>
        <w:t>порядка</w:t>
      </w:r>
      <w:r w:rsidRPr="00301BAD">
        <w:rPr>
          <w:rFonts w:ascii="Arial" w:hAnsi="Arial" w:cs="Arial"/>
          <w:spacing w:val="1"/>
          <w:sz w:val="24"/>
        </w:rPr>
        <w:t xml:space="preserve"> </w:t>
      </w:r>
      <w:r w:rsidRPr="00301BAD">
        <w:rPr>
          <w:rFonts w:ascii="Arial" w:hAnsi="Arial" w:cs="Arial"/>
          <w:sz w:val="24"/>
        </w:rPr>
        <w:t>предоставления</w:t>
      </w:r>
      <w:r w:rsidRPr="00301BAD">
        <w:rPr>
          <w:rFonts w:ascii="Arial" w:hAnsi="Arial" w:cs="Arial"/>
          <w:spacing w:val="1"/>
          <w:sz w:val="24"/>
        </w:rPr>
        <w:t xml:space="preserve"> </w:t>
      </w:r>
      <w:r w:rsidRPr="00301BAD">
        <w:rPr>
          <w:rFonts w:ascii="Arial" w:hAnsi="Arial" w:cs="Arial"/>
          <w:sz w:val="24"/>
        </w:rPr>
        <w:t>муниципальной услуги МФЦ рассматривается органом государственной власти</w:t>
      </w:r>
      <w:r w:rsidRPr="00301BAD">
        <w:rPr>
          <w:rFonts w:ascii="Arial" w:hAnsi="Arial" w:cs="Arial"/>
          <w:spacing w:val="1"/>
          <w:sz w:val="24"/>
        </w:rPr>
        <w:t xml:space="preserve"> </w:t>
      </w:r>
      <w:r w:rsidRPr="00301BAD">
        <w:rPr>
          <w:rFonts w:ascii="Arial" w:hAnsi="Arial" w:cs="Arial"/>
          <w:sz w:val="24"/>
        </w:rPr>
        <w:t>субъекта Российской Федерации или орган местного самоуправления. При этом</w:t>
      </w:r>
      <w:r w:rsidRPr="00301BAD">
        <w:rPr>
          <w:rFonts w:ascii="Arial" w:hAnsi="Arial" w:cs="Arial"/>
          <w:spacing w:val="1"/>
          <w:sz w:val="24"/>
        </w:rPr>
        <w:t xml:space="preserve"> </w:t>
      </w:r>
      <w:r w:rsidRPr="00301BAD">
        <w:rPr>
          <w:rFonts w:ascii="Arial" w:hAnsi="Arial" w:cs="Arial"/>
          <w:sz w:val="24"/>
        </w:rPr>
        <w:t>срок</w:t>
      </w:r>
      <w:r w:rsidRPr="00301BAD">
        <w:rPr>
          <w:rFonts w:ascii="Arial" w:hAnsi="Arial" w:cs="Arial"/>
          <w:spacing w:val="1"/>
          <w:sz w:val="24"/>
        </w:rPr>
        <w:t xml:space="preserve"> </w:t>
      </w:r>
      <w:r w:rsidRPr="00301BAD">
        <w:rPr>
          <w:rFonts w:ascii="Arial" w:hAnsi="Arial" w:cs="Arial"/>
          <w:sz w:val="24"/>
        </w:rPr>
        <w:t>рассмотрения</w:t>
      </w:r>
      <w:r w:rsidRPr="00301BAD">
        <w:rPr>
          <w:rFonts w:ascii="Arial" w:hAnsi="Arial" w:cs="Arial"/>
          <w:spacing w:val="1"/>
          <w:sz w:val="24"/>
        </w:rPr>
        <w:t xml:space="preserve"> </w:t>
      </w:r>
      <w:r w:rsidRPr="00301BAD">
        <w:rPr>
          <w:rFonts w:ascii="Arial" w:hAnsi="Arial" w:cs="Arial"/>
          <w:sz w:val="24"/>
        </w:rPr>
        <w:t>жалобы</w:t>
      </w:r>
      <w:r w:rsidRPr="00301BAD">
        <w:rPr>
          <w:rFonts w:ascii="Arial" w:hAnsi="Arial" w:cs="Arial"/>
          <w:spacing w:val="1"/>
          <w:sz w:val="24"/>
        </w:rPr>
        <w:t xml:space="preserve"> </w:t>
      </w:r>
      <w:r w:rsidRPr="00301BAD">
        <w:rPr>
          <w:rFonts w:ascii="Arial" w:hAnsi="Arial" w:cs="Arial"/>
          <w:sz w:val="24"/>
        </w:rPr>
        <w:t>исчисляется</w:t>
      </w:r>
      <w:r w:rsidRPr="00301BAD">
        <w:rPr>
          <w:rFonts w:ascii="Arial" w:hAnsi="Arial" w:cs="Arial"/>
          <w:spacing w:val="1"/>
          <w:sz w:val="24"/>
        </w:rPr>
        <w:t xml:space="preserve"> </w:t>
      </w:r>
      <w:r w:rsidRPr="00301BAD">
        <w:rPr>
          <w:rFonts w:ascii="Arial" w:hAnsi="Arial" w:cs="Arial"/>
          <w:sz w:val="24"/>
        </w:rPr>
        <w:t>со</w:t>
      </w:r>
      <w:r w:rsidRPr="00301BAD">
        <w:rPr>
          <w:rFonts w:ascii="Arial" w:hAnsi="Arial" w:cs="Arial"/>
          <w:spacing w:val="1"/>
          <w:sz w:val="24"/>
        </w:rPr>
        <w:t xml:space="preserve"> </w:t>
      </w:r>
      <w:r w:rsidRPr="00301BAD">
        <w:rPr>
          <w:rFonts w:ascii="Arial" w:hAnsi="Arial" w:cs="Arial"/>
          <w:sz w:val="24"/>
        </w:rPr>
        <w:t>дня</w:t>
      </w:r>
      <w:r w:rsidRPr="00301BAD">
        <w:rPr>
          <w:rFonts w:ascii="Arial" w:hAnsi="Arial" w:cs="Arial"/>
          <w:spacing w:val="1"/>
          <w:sz w:val="24"/>
        </w:rPr>
        <w:t xml:space="preserve"> </w:t>
      </w:r>
      <w:r w:rsidRPr="00301BAD">
        <w:rPr>
          <w:rFonts w:ascii="Arial" w:hAnsi="Arial" w:cs="Arial"/>
          <w:sz w:val="24"/>
        </w:rPr>
        <w:t>регистрации</w:t>
      </w:r>
      <w:r w:rsidRPr="00301BAD">
        <w:rPr>
          <w:rFonts w:ascii="Arial" w:hAnsi="Arial" w:cs="Arial"/>
          <w:spacing w:val="1"/>
          <w:sz w:val="24"/>
        </w:rPr>
        <w:t xml:space="preserve"> </w:t>
      </w:r>
      <w:r w:rsidRPr="00301BAD">
        <w:rPr>
          <w:rFonts w:ascii="Arial" w:hAnsi="Arial" w:cs="Arial"/>
          <w:sz w:val="24"/>
        </w:rPr>
        <w:t>жалобы</w:t>
      </w:r>
      <w:r w:rsidRPr="00301BAD">
        <w:rPr>
          <w:rFonts w:ascii="Arial" w:hAnsi="Arial" w:cs="Arial"/>
          <w:spacing w:val="1"/>
          <w:sz w:val="24"/>
        </w:rPr>
        <w:t xml:space="preserve"> </w:t>
      </w:r>
      <w:r w:rsidRPr="00301BAD">
        <w:rPr>
          <w:rFonts w:ascii="Arial" w:hAnsi="Arial" w:cs="Arial"/>
          <w:sz w:val="24"/>
        </w:rPr>
        <w:t>в</w:t>
      </w:r>
      <w:r w:rsidRPr="00301BAD">
        <w:rPr>
          <w:rFonts w:ascii="Arial" w:hAnsi="Arial" w:cs="Arial"/>
          <w:spacing w:val="1"/>
          <w:sz w:val="24"/>
        </w:rPr>
        <w:t xml:space="preserve"> </w:t>
      </w:r>
      <w:r w:rsidRPr="00301BAD">
        <w:rPr>
          <w:rFonts w:ascii="Arial" w:hAnsi="Arial" w:cs="Arial"/>
          <w:sz w:val="24"/>
        </w:rPr>
        <w:t>органе</w:t>
      </w:r>
      <w:r w:rsidRPr="00301BAD">
        <w:rPr>
          <w:rFonts w:ascii="Arial" w:hAnsi="Arial" w:cs="Arial"/>
          <w:spacing w:val="1"/>
          <w:sz w:val="24"/>
        </w:rPr>
        <w:t xml:space="preserve"> </w:t>
      </w:r>
      <w:r w:rsidRPr="00301BAD">
        <w:rPr>
          <w:rFonts w:ascii="Arial" w:hAnsi="Arial" w:cs="Arial"/>
          <w:sz w:val="24"/>
        </w:rPr>
        <w:t>государственной</w:t>
      </w:r>
      <w:r w:rsidRPr="00301BAD">
        <w:rPr>
          <w:rFonts w:ascii="Arial" w:hAnsi="Arial" w:cs="Arial"/>
          <w:spacing w:val="1"/>
          <w:sz w:val="24"/>
        </w:rPr>
        <w:t xml:space="preserve"> </w:t>
      </w:r>
      <w:r w:rsidRPr="00301BAD">
        <w:rPr>
          <w:rFonts w:ascii="Arial" w:hAnsi="Arial" w:cs="Arial"/>
          <w:sz w:val="24"/>
        </w:rPr>
        <w:t>власти</w:t>
      </w:r>
      <w:r w:rsidRPr="00301BAD">
        <w:rPr>
          <w:rFonts w:ascii="Arial" w:hAnsi="Arial" w:cs="Arial"/>
          <w:spacing w:val="1"/>
          <w:sz w:val="24"/>
        </w:rPr>
        <w:t xml:space="preserve"> </w:t>
      </w:r>
      <w:r w:rsidRPr="00301BAD">
        <w:rPr>
          <w:rFonts w:ascii="Arial" w:hAnsi="Arial" w:cs="Arial"/>
          <w:sz w:val="24"/>
        </w:rPr>
        <w:t>субъекта</w:t>
      </w:r>
      <w:r w:rsidRPr="00301BAD">
        <w:rPr>
          <w:rFonts w:ascii="Arial" w:hAnsi="Arial" w:cs="Arial"/>
          <w:spacing w:val="1"/>
          <w:sz w:val="24"/>
        </w:rPr>
        <w:t xml:space="preserve"> </w:t>
      </w:r>
      <w:r w:rsidRPr="00301BAD">
        <w:rPr>
          <w:rFonts w:ascii="Arial" w:hAnsi="Arial" w:cs="Arial"/>
          <w:sz w:val="24"/>
        </w:rPr>
        <w:t>Российской</w:t>
      </w:r>
      <w:r w:rsidRPr="00301BAD">
        <w:rPr>
          <w:rFonts w:ascii="Arial" w:hAnsi="Arial" w:cs="Arial"/>
          <w:spacing w:val="1"/>
          <w:sz w:val="24"/>
        </w:rPr>
        <w:t xml:space="preserve"> </w:t>
      </w:r>
      <w:r w:rsidRPr="00301BAD">
        <w:rPr>
          <w:rFonts w:ascii="Arial" w:hAnsi="Arial" w:cs="Arial"/>
          <w:sz w:val="24"/>
        </w:rPr>
        <w:t>Федерации</w:t>
      </w:r>
      <w:r w:rsidRPr="00301BAD">
        <w:rPr>
          <w:rFonts w:ascii="Arial" w:hAnsi="Arial" w:cs="Arial"/>
          <w:spacing w:val="1"/>
          <w:sz w:val="24"/>
        </w:rPr>
        <w:t xml:space="preserve"> </w:t>
      </w:r>
      <w:r w:rsidRPr="00301BAD">
        <w:rPr>
          <w:rFonts w:ascii="Arial" w:hAnsi="Arial" w:cs="Arial"/>
          <w:sz w:val="24"/>
        </w:rPr>
        <w:t>или</w:t>
      </w:r>
      <w:r w:rsidRPr="00301BAD">
        <w:rPr>
          <w:rFonts w:ascii="Arial" w:hAnsi="Arial" w:cs="Arial"/>
          <w:spacing w:val="1"/>
          <w:sz w:val="24"/>
        </w:rPr>
        <w:t xml:space="preserve"> </w:t>
      </w:r>
      <w:r w:rsidRPr="00301BAD">
        <w:rPr>
          <w:rFonts w:ascii="Arial" w:hAnsi="Arial" w:cs="Arial"/>
          <w:sz w:val="24"/>
        </w:rPr>
        <w:t>органе</w:t>
      </w:r>
      <w:r w:rsidRPr="00301BAD">
        <w:rPr>
          <w:rFonts w:ascii="Arial" w:hAnsi="Arial" w:cs="Arial"/>
          <w:spacing w:val="1"/>
          <w:sz w:val="24"/>
        </w:rPr>
        <w:t xml:space="preserve"> </w:t>
      </w:r>
      <w:r w:rsidRPr="00301BAD">
        <w:rPr>
          <w:rFonts w:ascii="Arial" w:hAnsi="Arial" w:cs="Arial"/>
          <w:sz w:val="24"/>
        </w:rPr>
        <w:t>местного</w:t>
      </w:r>
      <w:r w:rsidRPr="00301BAD">
        <w:rPr>
          <w:rFonts w:ascii="Arial" w:hAnsi="Arial" w:cs="Arial"/>
          <w:spacing w:val="-67"/>
          <w:sz w:val="24"/>
        </w:rPr>
        <w:t xml:space="preserve"> </w:t>
      </w:r>
      <w:r w:rsidRPr="00301BAD">
        <w:rPr>
          <w:rFonts w:ascii="Arial" w:hAnsi="Arial" w:cs="Arial"/>
          <w:sz w:val="24"/>
        </w:rPr>
        <w:t>самоуправления.</w:t>
      </w:r>
    </w:p>
    <w:p w:rsidR="00301BAD" w:rsidRPr="00301BAD" w:rsidRDefault="00301BAD" w:rsidP="00301BAD">
      <w:pPr>
        <w:pStyle w:val="a8"/>
        <w:jc w:val="both"/>
        <w:rPr>
          <w:rFonts w:ascii="Arial" w:hAnsi="Arial" w:cs="Arial"/>
          <w:sz w:val="24"/>
        </w:rPr>
      </w:pPr>
    </w:p>
    <w:p w:rsidR="00301BAD" w:rsidRPr="00301BAD" w:rsidRDefault="00301BAD" w:rsidP="00301BAD">
      <w:pPr>
        <w:pStyle w:val="a8"/>
        <w:jc w:val="center"/>
        <w:rPr>
          <w:rFonts w:ascii="Arial" w:hAnsi="Arial" w:cs="Arial"/>
          <w:sz w:val="24"/>
        </w:rPr>
      </w:pPr>
      <w:r w:rsidRPr="00301BAD">
        <w:rPr>
          <w:rFonts w:ascii="Arial" w:hAnsi="Arial" w:cs="Arial"/>
          <w:sz w:val="24"/>
        </w:rPr>
        <w:t>4.4. Положения, характеризующие требования к порядку и формам контроля за</w:t>
      </w:r>
      <w:r w:rsidRPr="00301BAD">
        <w:rPr>
          <w:rFonts w:ascii="Arial" w:hAnsi="Arial" w:cs="Arial"/>
          <w:spacing w:val="-67"/>
          <w:sz w:val="24"/>
        </w:rPr>
        <w:t xml:space="preserve"> </w:t>
      </w:r>
      <w:r w:rsidRPr="00301BAD">
        <w:rPr>
          <w:rFonts w:ascii="Arial" w:hAnsi="Arial" w:cs="Arial"/>
          <w:sz w:val="24"/>
        </w:rPr>
        <w:t>предоставлением</w:t>
      </w:r>
      <w:r w:rsidRPr="00301BAD">
        <w:rPr>
          <w:rFonts w:ascii="Arial" w:hAnsi="Arial" w:cs="Arial"/>
          <w:spacing w:val="-2"/>
          <w:sz w:val="24"/>
        </w:rPr>
        <w:t xml:space="preserve"> </w:t>
      </w:r>
      <w:r w:rsidRPr="00301BAD">
        <w:rPr>
          <w:rFonts w:ascii="Arial" w:hAnsi="Arial" w:cs="Arial"/>
          <w:sz w:val="24"/>
        </w:rPr>
        <w:t>муниципальной</w:t>
      </w:r>
      <w:r w:rsidRPr="00301BAD">
        <w:rPr>
          <w:rFonts w:ascii="Arial" w:hAnsi="Arial" w:cs="Arial"/>
          <w:spacing w:val="-2"/>
          <w:sz w:val="24"/>
        </w:rPr>
        <w:t xml:space="preserve"> </w:t>
      </w:r>
      <w:r w:rsidRPr="00301BAD">
        <w:rPr>
          <w:rFonts w:ascii="Arial" w:hAnsi="Arial" w:cs="Arial"/>
          <w:sz w:val="24"/>
        </w:rPr>
        <w:t>услуги,</w:t>
      </w:r>
      <w:r w:rsidRPr="00301BAD">
        <w:rPr>
          <w:rFonts w:ascii="Arial" w:hAnsi="Arial" w:cs="Arial"/>
          <w:spacing w:val="-4"/>
          <w:sz w:val="24"/>
        </w:rPr>
        <w:t xml:space="preserve"> </w:t>
      </w:r>
      <w:r w:rsidRPr="00301BAD">
        <w:rPr>
          <w:rFonts w:ascii="Arial" w:hAnsi="Arial" w:cs="Arial"/>
          <w:sz w:val="24"/>
        </w:rPr>
        <w:t>в</w:t>
      </w:r>
      <w:r w:rsidRPr="00301BAD">
        <w:rPr>
          <w:rFonts w:ascii="Arial" w:hAnsi="Arial" w:cs="Arial"/>
          <w:spacing w:val="-3"/>
          <w:sz w:val="24"/>
        </w:rPr>
        <w:t xml:space="preserve"> </w:t>
      </w:r>
      <w:r w:rsidRPr="00301BAD">
        <w:rPr>
          <w:rFonts w:ascii="Arial" w:hAnsi="Arial" w:cs="Arial"/>
          <w:sz w:val="24"/>
        </w:rPr>
        <w:t>том</w:t>
      </w:r>
      <w:r w:rsidRPr="00301BAD">
        <w:rPr>
          <w:rFonts w:ascii="Arial" w:hAnsi="Arial" w:cs="Arial"/>
          <w:spacing w:val="-3"/>
          <w:sz w:val="24"/>
        </w:rPr>
        <w:t xml:space="preserve"> </w:t>
      </w:r>
      <w:r w:rsidRPr="00301BAD">
        <w:rPr>
          <w:rFonts w:ascii="Arial" w:hAnsi="Arial" w:cs="Arial"/>
          <w:sz w:val="24"/>
        </w:rPr>
        <w:t>числе</w:t>
      </w:r>
      <w:r w:rsidRPr="00301BAD">
        <w:rPr>
          <w:rFonts w:ascii="Arial" w:hAnsi="Arial" w:cs="Arial"/>
          <w:spacing w:val="-2"/>
          <w:sz w:val="24"/>
        </w:rPr>
        <w:t xml:space="preserve"> </w:t>
      </w:r>
      <w:proofErr w:type="gramStart"/>
      <w:r w:rsidRPr="00301BAD">
        <w:rPr>
          <w:rFonts w:ascii="Arial" w:hAnsi="Arial" w:cs="Arial"/>
          <w:sz w:val="24"/>
        </w:rPr>
        <w:t>со</w:t>
      </w:r>
      <w:proofErr w:type="gramEnd"/>
    </w:p>
    <w:p w:rsidR="00301BAD" w:rsidRPr="00301BAD" w:rsidRDefault="00301BAD" w:rsidP="00301BAD">
      <w:pPr>
        <w:pStyle w:val="a8"/>
        <w:jc w:val="center"/>
        <w:rPr>
          <w:rFonts w:ascii="Arial" w:hAnsi="Arial" w:cs="Arial"/>
          <w:sz w:val="24"/>
        </w:rPr>
      </w:pPr>
      <w:r w:rsidRPr="00301BAD">
        <w:rPr>
          <w:rFonts w:ascii="Arial" w:hAnsi="Arial" w:cs="Arial"/>
          <w:sz w:val="24"/>
        </w:rPr>
        <w:t>стороны</w:t>
      </w:r>
      <w:r w:rsidRPr="00301BAD">
        <w:rPr>
          <w:rFonts w:ascii="Arial" w:hAnsi="Arial" w:cs="Arial"/>
          <w:spacing w:val="-3"/>
          <w:sz w:val="24"/>
        </w:rPr>
        <w:t xml:space="preserve"> </w:t>
      </w:r>
      <w:r w:rsidRPr="00301BAD">
        <w:rPr>
          <w:rFonts w:ascii="Arial" w:hAnsi="Arial" w:cs="Arial"/>
          <w:sz w:val="24"/>
        </w:rPr>
        <w:t>граждан,</w:t>
      </w:r>
      <w:r w:rsidRPr="00301BAD">
        <w:rPr>
          <w:rFonts w:ascii="Arial" w:hAnsi="Arial" w:cs="Arial"/>
          <w:spacing w:val="-4"/>
          <w:sz w:val="24"/>
        </w:rPr>
        <w:t xml:space="preserve"> </w:t>
      </w:r>
      <w:r w:rsidRPr="00301BAD">
        <w:rPr>
          <w:rFonts w:ascii="Arial" w:hAnsi="Arial" w:cs="Arial"/>
          <w:sz w:val="24"/>
        </w:rPr>
        <w:t>их</w:t>
      </w:r>
      <w:r w:rsidRPr="00301BAD">
        <w:rPr>
          <w:rFonts w:ascii="Arial" w:hAnsi="Arial" w:cs="Arial"/>
          <w:spacing w:val="-1"/>
          <w:sz w:val="24"/>
        </w:rPr>
        <w:t xml:space="preserve"> </w:t>
      </w:r>
      <w:r w:rsidRPr="00301BAD">
        <w:rPr>
          <w:rFonts w:ascii="Arial" w:hAnsi="Arial" w:cs="Arial"/>
          <w:sz w:val="24"/>
        </w:rPr>
        <w:t>объединений</w:t>
      </w:r>
      <w:r w:rsidRPr="00301BAD">
        <w:rPr>
          <w:rFonts w:ascii="Arial" w:hAnsi="Arial" w:cs="Arial"/>
          <w:spacing w:val="-6"/>
          <w:sz w:val="24"/>
        </w:rPr>
        <w:t xml:space="preserve"> </w:t>
      </w:r>
      <w:r w:rsidRPr="00301BAD">
        <w:rPr>
          <w:rFonts w:ascii="Arial" w:hAnsi="Arial" w:cs="Arial"/>
          <w:sz w:val="24"/>
        </w:rPr>
        <w:t>и</w:t>
      </w:r>
      <w:r w:rsidRPr="00301BAD">
        <w:rPr>
          <w:rFonts w:ascii="Arial" w:hAnsi="Arial" w:cs="Arial"/>
          <w:spacing w:val="-3"/>
          <w:sz w:val="24"/>
        </w:rPr>
        <w:t xml:space="preserve"> </w:t>
      </w:r>
      <w:r w:rsidRPr="00301BAD">
        <w:rPr>
          <w:rFonts w:ascii="Arial" w:hAnsi="Arial" w:cs="Arial"/>
          <w:sz w:val="24"/>
        </w:rPr>
        <w:t>организаций</w:t>
      </w:r>
    </w:p>
    <w:p w:rsidR="00301BAD" w:rsidRPr="00301BAD" w:rsidRDefault="00301BAD" w:rsidP="00301BAD">
      <w:pPr>
        <w:pStyle w:val="a8"/>
        <w:jc w:val="both"/>
        <w:rPr>
          <w:rFonts w:ascii="Arial" w:hAnsi="Arial" w:cs="Arial"/>
          <w:sz w:val="24"/>
        </w:rPr>
      </w:pPr>
    </w:p>
    <w:p w:rsidR="00301BAD" w:rsidRPr="00301BAD" w:rsidRDefault="00301BAD" w:rsidP="00301BAD">
      <w:pPr>
        <w:pStyle w:val="a8"/>
        <w:jc w:val="both"/>
        <w:rPr>
          <w:rFonts w:ascii="Arial" w:hAnsi="Arial" w:cs="Arial"/>
          <w:sz w:val="24"/>
        </w:rPr>
      </w:pPr>
      <w:r w:rsidRPr="00301BAD">
        <w:rPr>
          <w:rFonts w:ascii="Arial" w:hAnsi="Arial" w:cs="Arial"/>
          <w:sz w:val="24"/>
        </w:rPr>
        <w:tab/>
      </w:r>
      <w:proofErr w:type="gramStart"/>
      <w:r w:rsidRPr="00301BAD">
        <w:rPr>
          <w:rFonts w:ascii="Arial" w:hAnsi="Arial" w:cs="Arial"/>
          <w:sz w:val="24"/>
        </w:rPr>
        <w:t>Контроль за</w:t>
      </w:r>
      <w:proofErr w:type="gramEnd"/>
      <w:r w:rsidRPr="00301BAD">
        <w:rPr>
          <w:rFonts w:ascii="Arial" w:hAnsi="Arial" w:cs="Arial"/>
          <w:sz w:val="24"/>
        </w:rPr>
        <w:t xml:space="preserve"> предоставлением муниципальной услуги</w:t>
      </w:r>
      <w:r w:rsidRPr="00301BAD">
        <w:rPr>
          <w:rFonts w:ascii="Arial" w:hAnsi="Arial" w:cs="Arial"/>
          <w:spacing w:val="1"/>
          <w:sz w:val="24"/>
        </w:rPr>
        <w:t xml:space="preserve"> </w:t>
      </w:r>
      <w:r w:rsidRPr="00301BAD">
        <w:rPr>
          <w:rFonts w:ascii="Arial" w:hAnsi="Arial" w:cs="Arial"/>
          <w:sz w:val="24"/>
        </w:rPr>
        <w:t>со стороны граждан, их объединений и организаций, осуществляется посредством</w:t>
      </w:r>
      <w:r w:rsidRPr="00301BAD">
        <w:rPr>
          <w:rFonts w:ascii="Arial" w:hAnsi="Arial" w:cs="Arial"/>
          <w:spacing w:val="-67"/>
          <w:sz w:val="24"/>
        </w:rPr>
        <w:t xml:space="preserve"> </w:t>
      </w:r>
      <w:r w:rsidRPr="00301BAD">
        <w:rPr>
          <w:rFonts w:ascii="Arial" w:hAnsi="Arial" w:cs="Arial"/>
          <w:sz w:val="24"/>
        </w:rPr>
        <w:t>открытости</w:t>
      </w:r>
      <w:r w:rsidRPr="00301BAD">
        <w:rPr>
          <w:rFonts w:ascii="Arial" w:hAnsi="Arial" w:cs="Arial"/>
          <w:spacing w:val="1"/>
          <w:sz w:val="24"/>
        </w:rPr>
        <w:t xml:space="preserve"> </w:t>
      </w:r>
      <w:r w:rsidRPr="00301BAD">
        <w:rPr>
          <w:rFonts w:ascii="Arial" w:hAnsi="Arial" w:cs="Arial"/>
          <w:sz w:val="24"/>
        </w:rPr>
        <w:t>деятельности</w:t>
      </w:r>
      <w:r w:rsidRPr="00301BAD">
        <w:rPr>
          <w:rFonts w:ascii="Arial" w:hAnsi="Arial" w:cs="Arial"/>
          <w:spacing w:val="1"/>
          <w:sz w:val="24"/>
        </w:rPr>
        <w:t xml:space="preserve"> </w:t>
      </w:r>
      <w:r w:rsidRPr="00301BAD">
        <w:rPr>
          <w:rFonts w:ascii="Arial" w:hAnsi="Arial" w:cs="Arial"/>
          <w:sz w:val="24"/>
        </w:rPr>
        <w:t>Уполномоченного</w:t>
      </w:r>
      <w:r w:rsidRPr="00301BAD">
        <w:rPr>
          <w:rFonts w:ascii="Arial" w:hAnsi="Arial" w:cs="Arial"/>
          <w:spacing w:val="1"/>
          <w:sz w:val="24"/>
        </w:rPr>
        <w:t xml:space="preserve"> </w:t>
      </w:r>
      <w:r w:rsidRPr="00301BAD">
        <w:rPr>
          <w:rFonts w:ascii="Arial" w:hAnsi="Arial" w:cs="Arial"/>
          <w:sz w:val="24"/>
        </w:rPr>
        <w:t>органа</w:t>
      </w:r>
      <w:r w:rsidRPr="00301BAD">
        <w:rPr>
          <w:rFonts w:ascii="Arial" w:hAnsi="Arial" w:cs="Arial"/>
          <w:spacing w:val="1"/>
          <w:sz w:val="24"/>
        </w:rPr>
        <w:t xml:space="preserve"> </w:t>
      </w:r>
      <w:r w:rsidRPr="00301BAD">
        <w:rPr>
          <w:rFonts w:ascii="Arial" w:hAnsi="Arial" w:cs="Arial"/>
          <w:sz w:val="24"/>
        </w:rPr>
        <w:t>при</w:t>
      </w:r>
      <w:r w:rsidRPr="00301BAD">
        <w:rPr>
          <w:rFonts w:ascii="Arial" w:hAnsi="Arial" w:cs="Arial"/>
          <w:spacing w:val="1"/>
          <w:sz w:val="24"/>
        </w:rPr>
        <w:t xml:space="preserve"> </w:t>
      </w:r>
      <w:r w:rsidRPr="00301BAD">
        <w:rPr>
          <w:rFonts w:ascii="Arial" w:hAnsi="Arial" w:cs="Arial"/>
          <w:sz w:val="24"/>
        </w:rPr>
        <w:t>предоставлении</w:t>
      </w:r>
      <w:r w:rsidRPr="00301BAD">
        <w:rPr>
          <w:rFonts w:ascii="Arial" w:hAnsi="Arial" w:cs="Arial"/>
          <w:spacing w:val="1"/>
          <w:sz w:val="24"/>
        </w:rPr>
        <w:t xml:space="preserve"> </w:t>
      </w:r>
      <w:r w:rsidRPr="00301BAD">
        <w:rPr>
          <w:rFonts w:ascii="Arial" w:hAnsi="Arial" w:cs="Arial"/>
          <w:sz w:val="24"/>
        </w:rPr>
        <w:t>муниципальной услуги, получения полной, актуальной и</w:t>
      </w:r>
      <w:r w:rsidRPr="00301BAD">
        <w:rPr>
          <w:rFonts w:ascii="Arial" w:hAnsi="Arial" w:cs="Arial"/>
          <w:spacing w:val="1"/>
          <w:sz w:val="24"/>
        </w:rPr>
        <w:t xml:space="preserve"> </w:t>
      </w:r>
      <w:r w:rsidRPr="00301BAD">
        <w:rPr>
          <w:rFonts w:ascii="Arial" w:hAnsi="Arial" w:cs="Arial"/>
          <w:sz w:val="24"/>
        </w:rPr>
        <w:t>достоверной</w:t>
      </w:r>
      <w:r w:rsidRPr="00301BAD">
        <w:rPr>
          <w:rFonts w:ascii="Arial" w:hAnsi="Arial" w:cs="Arial"/>
          <w:spacing w:val="1"/>
          <w:sz w:val="24"/>
        </w:rPr>
        <w:t xml:space="preserve"> </w:t>
      </w:r>
      <w:r w:rsidRPr="00301BAD">
        <w:rPr>
          <w:rFonts w:ascii="Arial" w:hAnsi="Arial" w:cs="Arial"/>
          <w:sz w:val="24"/>
        </w:rPr>
        <w:t>информации</w:t>
      </w:r>
      <w:r w:rsidRPr="00301BAD">
        <w:rPr>
          <w:rFonts w:ascii="Arial" w:hAnsi="Arial" w:cs="Arial"/>
          <w:spacing w:val="1"/>
          <w:sz w:val="24"/>
        </w:rPr>
        <w:t xml:space="preserve"> </w:t>
      </w:r>
      <w:r w:rsidRPr="00301BAD">
        <w:rPr>
          <w:rFonts w:ascii="Arial" w:hAnsi="Arial" w:cs="Arial"/>
          <w:sz w:val="24"/>
        </w:rPr>
        <w:t>о</w:t>
      </w:r>
      <w:r w:rsidRPr="00301BAD">
        <w:rPr>
          <w:rFonts w:ascii="Arial" w:hAnsi="Arial" w:cs="Arial"/>
          <w:spacing w:val="1"/>
          <w:sz w:val="24"/>
        </w:rPr>
        <w:t xml:space="preserve"> </w:t>
      </w:r>
      <w:r w:rsidRPr="00301BAD">
        <w:rPr>
          <w:rFonts w:ascii="Arial" w:hAnsi="Arial" w:cs="Arial"/>
          <w:sz w:val="24"/>
        </w:rPr>
        <w:t>порядке</w:t>
      </w:r>
      <w:r w:rsidRPr="00301BAD">
        <w:rPr>
          <w:rFonts w:ascii="Arial" w:hAnsi="Arial" w:cs="Arial"/>
          <w:spacing w:val="1"/>
          <w:sz w:val="24"/>
        </w:rPr>
        <w:t xml:space="preserve"> </w:t>
      </w:r>
      <w:r w:rsidRPr="00301BAD">
        <w:rPr>
          <w:rFonts w:ascii="Arial" w:hAnsi="Arial" w:cs="Arial"/>
          <w:sz w:val="24"/>
        </w:rPr>
        <w:t>предоставления</w:t>
      </w:r>
      <w:r w:rsidRPr="00301BAD">
        <w:rPr>
          <w:rFonts w:ascii="Arial" w:hAnsi="Arial" w:cs="Arial"/>
          <w:spacing w:val="1"/>
          <w:sz w:val="24"/>
        </w:rPr>
        <w:t xml:space="preserve"> </w:t>
      </w:r>
      <w:r w:rsidRPr="00301BAD">
        <w:rPr>
          <w:rFonts w:ascii="Arial" w:hAnsi="Arial" w:cs="Arial"/>
          <w:sz w:val="24"/>
        </w:rPr>
        <w:t>муниципальной</w:t>
      </w:r>
      <w:r w:rsidRPr="00301BAD">
        <w:rPr>
          <w:rFonts w:ascii="Arial" w:hAnsi="Arial" w:cs="Arial"/>
          <w:spacing w:val="1"/>
          <w:sz w:val="24"/>
        </w:rPr>
        <w:t xml:space="preserve"> </w:t>
      </w:r>
      <w:r w:rsidRPr="00301BAD">
        <w:rPr>
          <w:rFonts w:ascii="Arial" w:hAnsi="Arial" w:cs="Arial"/>
          <w:sz w:val="24"/>
        </w:rPr>
        <w:t>услуги</w:t>
      </w:r>
      <w:r w:rsidRPr="00301BAD">
        <w:rPr>
          <w:rFonts w:ascii="Arial" w:hAnsi="Arial" w:cs="Arial"/>
          <w:spacing w:val="1"/>
          <w:sz w:val="24"/>
        </w:rPr>
        <w:t xml:space="preserve"> </w:t>
      </w:r>
      <w:r w:rsidRPr="00301BAD">
        <w:rPr>
          <w:rFonts w:ascii="Arial" w:hAnsi="Arial" w:cs="Arial"/>
          <w:sz w:val="24"/>
        </w:rPr>
        <w:t>и</w:t>
      </w:r>
      <w:r w:rsidRPr="00301BAD">
        <w:rPr>
          <w:rFonts w:ascii="Arial" w:hAnsi="Arial" w:cs="Arial"/>
          <w:spacing w:val="1"/>
          <w:sz w:val="24"/>
        </w:rPr>
        <w:t xml:space="preserve"> </w:t>
      </w:r>
      <w:r w:rsidRPr="00301BAD">
        <w:rPr>
          <w:rFonts w:ascii="Arial" w:hAnsi="Arial" w:cs="Arial"/>
          <w:sz w:val="24"/>
        </w:rPr>
        <w:t>возможности</w:t>
      </w:r>
      <w:r w:rsidRPr="00301BAD">
        <w:rPr>
          <w:rFonts w:ascii="Arial" w:hAnsi="Arial" w:cs="Arial"/>
          <w:spacing w:val="1"/>
          <w:sz w:val="24"/>
        </w:rPr>
        <w:t xml:space="preserve"> </w:t>
      </w:r>
      <w:r w:rsidRPr="00301BAD">
        <w:rPr>
          <w:rFonts w:ascii="Arial" w:hAnsi="Arial" w:cs="Arial"/>
          <w:sz w:val="24"/>
        </w:rPr>
        <w:t>досудебного</w:t>
      </w:r>
      <w:r w:rsidRPr="00301BAD">
        <w:rPr>
          <w:rFonts w:ascii="Arial" w:hAnsi="Arial" w:cs="Arial"/>
          <w:spacing w:val="1"/>
          <w:sz w:val="24"/>
        </w:rPr>
        <w:t xml:space="preserve"> </w:t>
      </w:r>
      <w:r w:rsidRPr="00301BAD">
        <w:rPr>
          <w:rFonts w:ascii="Arial" w:hAnsi="Arial" w:cs="Arial"/>
          <w:sz w:val="24"/>
        </w:rPr>
        <w:t>рассмотрения</w:t>
      </w:r>
      <w:r w:rsidRPr="00301BAD">
        <w:rPr>
          <w:rFonts w:ascii="Arial" w:hAnsi="Arial" w:cs="Arial"/>
          <w:spacing w:val="1"/>
          <w:sz w:val="24"/>
        </w:rPr>
        <w:t xml:space="preserve"> </w:t>
      </w:r>
      <w:r w:rsidRPr="00301BAD">
        <w:rPr>
          <w:rFonts w:ascii="Arial" w:hAnsi="Arial" w:cs="Arial"/>
          <w:sz w:val="24"/>
        </w:rPr>
        <w:t>обращений</w:t>
      </w:r>
      <w:r w:rsidRPr="00301BAD">
        <w:rPr>
          <w:rFonts w:ascii="Arial" w:hAnsi="Arial" w:cs="Arial"/>
          <w:spacing w:val="1"/>
          <w:sz w:val="24"/>
        </w:rPr>
        <w:t xml:space="preserve"> </w:t>
      </w:r>
      <w:r w:rsidRPr="00301BAD">
        <w:rPr>
          <w:rFonts w:ascii="Arial" w:hAnsi="Arial" w:cs="Arial"/>
          <w:sz w:val="24"/>
        </w:rPr>
        <w:t>(жалоб)</w:t>
      </w:r>
      <w:r w:rsidRPr="00301BAD">
        <w:rPr>
          <w:rFonts w:ascii="Arial" w:hAnsi="Arial" w:cs="Arial"/>
          <w:spacing w:val="-3"/>
          <w:sz w:val="24"/>
        </w:rPr>
        <w:t xml:space="preserve"> </w:t>
      </w:r>
      <w:r w:rsidRPr="00301BAD">
        <w:rPr>
          <w:rFonts w:ascii="Arial" w:hAnsi="Arial" w:cs="Arial"/>
          <w:sz w:val="24"/>
        </w:rPr>
        <w:t>в</w:t>
      </w:r>
      <w:r w:rsidRPr="00301BAD">
        <w:rPr>
          <w:rFonts w:ascii="Arial" w:hAnsi="Arial" w:cs="Arial"/>
          <w:spacing w:val="-4"/>
          <w:sz w:val="24"/>
        </w:rPr>
        <w:t xml:space="preserve"> </w:t>
      </w:r>
      <w:r w:rsidRPr="00301BAD">
        <w:rPr>
          <w:rFonts w:ascii="Arial" w:hAnsi="Arial" w:cs="Arial"/>
          <w:sz w:val="24"/>
        </w:rPr>
        <w:t>процессе</w:t>
      </w:r>
      <w:r w:rsidRPr="00301BAD">
        <w:rPr>
          <w:rFonts w:ascii="Arial" w:hAnsi="Arial" w:cs="Arial"/>
          <w:spacing w:val="-6"/>
          <w:sz w:val="24"/>
        </w:rPr>
        <w:t xml:space="preserve"> </w:t>
      </w:r>
      <w:r w:rsidRPr="00301BAD">
        <w:rPr>
          <w:rFonts w:ascii="Arial" w:hAnsi="Arial" w:cs="Arial"/>
          <w:sz w:val="24"/>
        </w:rPr>
        <w:t>предоставления муниципальной</w:t>
      </w:r>
      <w:r w:rsidRPr="00301BAD">
        <w:rPr>
          <w:rFonts w:ascii="Arial" w:hAnsi="Arial" w:cs="Arial"/>
          <w:spacing w:val="-3"/>
          <w:sz w:val="24"/>
        </w:rPr>
        <w:t xml:space="preserve"> </w:t>
      </w:r>
      <w:r w:rsidRPr="00301BAD">
        <w:rPr>
          <w:rFonts w:ascii="Arial" w:hAnsi="Arial" w:cs="Arial"/>
          <w:sz w:val="24"/>
        </w:rPr>
        <w:t>услуги.</w:t>
      </w:r>
    </w:p>
    <w:p w:rsidR="00301BAD" w:rsidRPr="00301BAD" w:rsidRDefault="00301BAD" w:rsidP="00301BAD">
      <w:pPr>
        <w:pStyle w:val="a8"/>
        <w:jc w:val="both"/>
        <w:rPr>
          <w:rFonts w:ascii="Arial" w:hAnsi="Arial" w:cs="Arial"/>
          <w:sz w:val="24"/>
        </w:rPr>
      </w:pPr>
    </w:p>
    <w:p w:rsidR="00301BAD" w:rsidRPr="00301BAD" w:rsidRDefault="00301BAD" w:rsidP="00301BAD">
      <w:pPr>
        <w:pStyle w:val="a8"/>
        <w:jc w:val="center"/>
        <w:rPr>
          <w:rFonts w:ascii="Arial" w:hAnsi="Arial" w:cs="Arial"/>
          <w:b/>
          <w:sz w:val="24"/>
        </w:rPr>
      </w:pPr>
      <w:r w:rsidRPr="00301BAD">
        <w:rPr>
          <w:rFonts w:ascii="Arial" w:hAnsi="Arial" w:cs="Arial"/>
          <w:b/>
          <w:sz w:val="24"/>
        </w:rPr>
        <w:t>5. Досудебный (внесудебный) порядок обжалования решений и действий</w:t>
      </w:r>
      <w:r w:rsidRPr="00301BAD">
        <w:rPr>
          <w:rFonts w:ascii="Arial" w:hAnsi="Arial" w:cs="Arial"/>
          <w:b/>
          <w:spacing w:val="-67"/>
          <w:sz w:val="24"/>
        </w:rPr>
        <w:t xml:space="preserve"> </w:t>
      </w:r>
      <w:r w:rsidRPr="00301BAD">
        <w:rPr>
          <w:rFonts w:ascii="Arial" w:hAnsi="Arial" w:cs="Arial"/>
          <w:b/>
          <w:spacing w:val="-1"/>
          <w:sz w:val="24"/>
        </w:rPr>
        <w:t>(бездействия)</w:t>
      </w:r>
      <w:r w:rsidRPr="00301BAD">
        <w:rPr>
          <w:rFonts w:ascii="Arial" w:hAnsi="Arial" w:cs="Arial"/>
          <w:b/>
          <w:spacing w:val="-2"/>
          <w:sz w:val="24"/>
        </w:rPr>
        <w:t xml:space="preserve"> </w:t>
      </w:r>
      <w:r w:rsidRPr="00301BAD">
        <w:rPr>
          <w:rFonts w:ascii="Arial" w:hAnsi="Arial" w:cs="Arial"/>
          <w:b/>
          <w:spacing w:val="-1"/>
          <w:sz w:val="24"/>
        </w:rPr>
        <w:t xml:space="preserve">органа, </w:t>
      </w:r>
      <w:r w:rsidRPr="00301BAD">
        <w:rPr>
          <w:rFonts w:ascii="Arial" w:hAnsi="Arial" w:cs="Arial"/>
          <w:b/>
          <w:sz w:val="24"/>
        </w:rPr>
        <w:t>предоставляющего</w:t>
      </w:r>
    </w:p>
    <w:p w:rsidR="00301BAD" w:rsidRPr="00301BAD" w:rsidRDefault="00301BAD" w:rsidP="00301BAD">
      <w:pPr>
        <w:pStyle w:val="a8"/>
        <w:jc w:val="center"/>
        <w:rPr>
          <w:rFonts w:ascii="Arial" w:hAnsi="Arial" w:cs="Arial"/>
          <w:b/>
          <w:sz w:val="24"/>
        </w:rPr>
      </w:pPr>
      <w:r w:rsidRPr="00301BAD">
        <w:rPr>
          <w:rFonts w:ascii="Arial" w:hAnsi="Arial" w:cs="Arial"/>
          <w:b/>
          <w:sz w:val="24"/>
        </w:rPr>
        <w:t>муниципальную услугу, многофункционального центра предоставления</w:t>
      </w:r>
      <w:r w:rsidRPr="00301BAD">
        <w:rPr>
          <w:rFonts w:ascii="Arial" w:hAnsi="Arial" w:cs="Arial"/>
          <w:b/>
          <w:spacing w:val="1"/>
          <w:sz w:val="24"/>
        </w:rPr>
        <w:t xml:space="preserve"> </w:t>
      </w:r>
      <w:r w:rsidRPr="00301BAD">
        <w:rPr>
          <w:rFonts w:ascii="Arial" w:hAnsi="Arial" w:cs="Arial"/>
          <w:b/>
          <w:sz w:val="24"/>
        </w:rPr>
        <w:t>государственных</w:t>
      </w:r>
      <w:r w:rsidRPr="00301BAD">
        <w:rPr>
          <w:rFonts w:ascii="Arial" w:hAnsi="Arial" w:cs="Arial"/>
          <w:b/>
          <w:spacing w:val="-2"/>
          <w:sz w:val="24"/>
        </w:rPr>
        <w:t xml:space="preserve"> </w:t>
      </w:r>
      <w:r w:rsidRPr="00301BAD">
        <w:rPr>
          <w:rFonts w:ascii="Arial" w:hAnsi="Arial" w:cs="Arial"/>
          <w:b/>
          <w:sz w:val="24"/>
        </w:rPr>
        <w:t>и</w:t>
      </w:r>
      <w:r w:rsidRPr="00301BAD">
        <w:rPr>
          <w:rFonts w:ascii="Arial" w:hAnsi="Arial" w:cs="Arial"/>
          <w:b/>
          <w:spacing w:val="-5"/>
          <w:sz w:val="24"/>
        </w:rPr>
        <w:t xml:space="preserve"> </w:t>
      </w:r>
      <w:r w:rsidRPr="00301BAD">
        <w:rPr>
          <w:rFonts w:ascii="Arial" w:hAnsi="Arial" w:cs="Arial"/>
          <w:b/>
          <w:sz w:val="24"/>
        </w:rPr>
        <w:t>муниципальных</w:t>
      </w:r>
      <w:r w:rsidRPr="00301BAD">
        <w:rPr>
          <w:rFonts w:ascii="Arial" w:hAnsi="Arial" w:cs="Arial"/>
          <w:b/>
          <w:spacing w:val="-2"/>
          <w:sz w:val="24"/>
        </w:rPr>
        <w:t xml:space="preserve"> </w:t>
      </w:r>
      <w:r w:rsidRPr="00301BAD">
        <w:rPr>
          <w:rFonts w:ascii="Arial" w:hAnsi="Arial" w:cs="Arial"/>
          <w:b/>
          <w:sz w:val="24"/>
        </w:rPr>
        <w:t>услуг,</w:t>
      </w:r>
      <w:r w:rsidRPr="00301BAD">
        <w:rPr>
          <w:rFonts w:ascii="Arial" w:hAnsi="Arial" w:cs="Arial"/>
          <w:b/>
          <w:spacing w:val="-7"/>
          <w:sz w:val="24"/>
        </w:rPr>
        <w:t xml:space="preserve"> </w:t>
      </w:r>
      <w:r w:rsidRPr="00301BAD">
        <w:rPr>
          <w:rFonts w:ascii="Arial" w:hAnsi="Arial" w:cs="Arial"/>
          <w:b/>
          <w:sz w:val="24"/>
        </w:rPr>
        <w:t>организаций,</w:t>
      </w:r>
      <w:r w:rsidRPr="00301BAD">
        <w:rPr>
          <w:rFonts w:ascii="Arial" w:hAnsi="Arial" w:cs="Arial"/>
          <w:b/>
          <w:spacing w:val="-3"/>
          <w:sz w:val="24"/>
        </w:rPr>
        <w:t xml:space="preserve"> </w:t>
      </w:r>
      <w:r w:rsidRPr="00301BAD">
        <w:rPr>
          <w:rFonts w:ascii="Arial" w:hAnsi="Arial" w:cs="Arial"/>
          <w:b/>
          <w:sz w:val="24"/>
        </w:rPr>
        <w:t>указанных</w:t>
      </w:r>
      <w:r w:rsidRPr="00301BAD">
        <w:rPr>
          <w:rFonts w:ascii="Arial" w:hAnsi="Arial" w:cs="Arial"/>
          <w:b/>
          <w:spacing w:val="-2"/>
          <w:sz w:val="24"/>
        </w:rPr>
        <w:t xml:space="preserve"> </w:t>
      </w:r>
      <w:r w:rsidRPr="00301BAD">
        <w:rPr>
          <w:rFonts w:ascii="Arial" w:hAnsi="Arial" w:cs="Arial"/>
          <w:b/>
          <w:sz w:val="24"/>
        </w:rPr>
        <w:t>в</w:t>
      </w:r>
      <w:r w:rsidRPr="00301BAD">
        <w:rPr>
          <w:rFonts w:ascii="Arial" w:hAnsi="Arial" w:cs="Arial"/>
          <w:b/>
          <w:spacing w:val="-4"/>
          <w:sz w:val="24"/>
        </w:rPr>
        <w:t xml:space="preserve"> </w:t>
      </w:r>
      <w:r w:rsidRPr="00301BAD">
        <w:rPr>
          <w:rFonts w:ascii="Arial" w:hAnsi="Arial" w:cs="Arial"/>
          <w:b/>
          <w:sz w:val="24"/>
        </w:rPr>
        <w:t>части</w:t>
      </w:r>
    </w:p>
    <w:p w:rsidR="00301BAD" w:rsidRPr="00301BAD" w:rsidRDefault="00301BAD" w:rsidP="00301BAD">
      <w:pPr>
        <w:pStyle w:val="a8"/>
        <w:jc w:val="center"/>
        <w:rPr>
          <w:rFonts w:ascii="Arial" w:hAnsi="Arial" w:cs="Arial"/>
          <w:b/>
          <w:sz w:val="24"/>
        </w:rPr>
      </w:pPr>
      <w:r w:rsidRPr="00301BAD">
        <w:rPr>
          <w:rFonts w:ascii="Arial" w:hAnsi="Arial" w:cs="Arial"/>
          <w:b/>
          <w:sz w:val="24"/>
        </w:rPr>
        <w:lastRenderedPageBreak/>
        <w:t>1.1 статьи 16 Федерального закона № 210-ФЗ, а также их должностных лиц,</w:t>
      </w:r>
      <w:r w:rsidRPr="00301BAD">
        <w:rPr>
          <w:rFonts w:ascii="Arial" w:hAnsi="Arial" w:cs="Arial"/>
          <w:b/>
          <w:spacing w:val="-67"/>
          <w:sz w:val="24"/>
        </w:rPr>
        <w:t xml:space="preserve"> </w:t>
      </w:r>
      <w:r w:rsidRPr="00301BAD">
        <w:rPr>
          <w:rFonts w:ascii="Arial" w:hAnsi="Arial" w:cs="Arial"/>
          <w:b/>
          <w:sz w:val="24"/>
        </w:rPr>
        <w:t>муниципальных служащих,</w:t>
      </w:r>
      <w:r w:rsidRPr="00301BAD">
        <w:rPr>
          <w:rFonts w:ascii="Arial" w:hAnsi="Arial" w:cs="Arial"/>
          <w:b/>
          <w:spacing w:val="-1"/>
          <w:sz w:val="24"/>
        </w:rPr>
        <w:t xml:space="preserve"> </w:t>
      </w:r>
      <w:r w:rsidRPr="00301BAD">
        <w:rPr>
          <w:rFonts w:ascii="Arial" w:hAnsi="Arial" w:cs="Arial"/>
          <w:b/>
          <w:sz w:val="24"/>
        </w:rPr>
        <w:t>работников</w:t>
      </w:r>
    </w:p>
    <w:p w:rsidR="00301BAD" w:rsidRPr="00301BAD" w:rsidRDefault="00301BAD" w:rsidP="00301BAD">
      <w:pPr>
        <w:pStyle w:val="a8"/>
        <w:jc w:val="both"/>
        <w:rPr>
          <w:rFonts w:ascii="Arial" w:hAnsi="Arial" w:cs="Arial"/>
          <w:b/>
          <w:sz w:val="24"/>
        </w:rPr>
      </w:pPr>
    </w:p>
    <w:p w:rsidR="00301BAD" w:rsidRPr="00301BAD" w:rsidRDefault="00301BAD" w:rsidP="00301BAD">
      <w:pPr>
        <w:pStyle w:val="a8"/>
        <w:jc w:val="both"/>
        <w:rPr>
          <w:rFonts w:ascii="Arial" w:hAnsi="Arial" w:cs="Arial"/>
          <w:sz w:val="24"/>
        </w:rPr>
      </w:pPr>
      <w:r w:rsidRPr="00301BAD">
        <w:rPr>
          <w:rFonts w:ascii="Arial" w:hAnsi="Arial" w:cs="Arial"/>
          <w:sz w:val="24"/>
        </w:rPr>
        <w:tab/>
        <w:t>5.1. Получатели муниципальной услуги имеют право</w:t>
      </w:r>
      <w:r w:rsidRPr="00301BAD">
        <w:rPr>
          <w:rFonts w:ascii="Arial" w:hAnsi="Arial" w:cs="Arial"/>
          <w:spacing w:val="1"/>
          <w:sz w:val="24"/>
        </w:rPr>
        <w:t xml:space="preserve"> </w:t>
      </w:r>
      <w:r w:rsidRPr="00301BAD">
        <w:rPr>
          <w:rFonts w:ascii="Arial" w:hAnsi="Arial" w:cs="Arial"/>
          <w:sz w:val="24"/>
        </w:rPr>
        <w:t>на</w:t>
      </w:r>
      <w:r w:rsidRPr="00301BAD">
        <w:rPr>
          <w:rFonts w:ascii="Arial" w:hAnsi="Arial" w:cs="Arial"/>
          <w:spacing w:val="1"/>
          <w:sz w:val="24"/>
        </w:rPr>
        <w:t xml:space="preserve"> </w:t>
      </w:r>
      <w:r w:rsidRPr="00301BAD">
        <w:rPr>
          <w:rFonts w:ascii="Arial" w:hAnsi="Arial" w:cs="Arial"/>
          <w:sz w:val="24"/>
        </w:rPr>
        <w:t>обжалование</w:t>
      </w:r>
      <w:r w:rsidRPr="00301BAD">
        <w:rPr>
          <w:rFonts w:ascii="Arial" w:hAnsi="Arial" w:cs="Arial"/>
          <w:spacing w:val="1"/>
          <w:sz w:val="24"/>
        </w:rPr>
        <w:t xml:space="preserve"> </w:t>
      </w:r>
      <w:r w:rsidRPr="00301BAD">
        <w:rPr>
          <w:rFonts w:ascii="Arial" w:hAnsi="Arial" w:cs="Arial"/>
          <w:sz w:val="24"/>
        </w:rPr>
        <w:t>в</w:t>
      </w:r>
      <w:r w:rsidRPr="00301BAD">
        <w:rPr>
          <w:rFonts w:ascii="Arial" w:hAnsi="Arial" w:cs="Arial"/>
          <w:spacing w:val="1"/>
          <w:sz w:val="24"/>
        </w:rPr>
        <w:t xml:space="preserve"> </w:t>
      </w:r>
      <w:r w:rsidRPr="00301BAD">
        <w:rPr>
          <w:rFonts w:ascii="Arial" w:hAnsi="Arial" w:cs="Arial"/>
          <w:sz w:val="24"/>
        </w:rPr>
        <w:t>досудебном</w:t>
      </w:r>
      <w:r w:rsidRPr="00301BAD">
        <w:rPr>
          <w:rFonts w:ascii="Arial" w:hAnsi="Arial" w:cs="Arial"/>
          <w:spacing w:val="1"/>
          <w:sz w:val="24"/>
        </w:rPr>
        <w:t xml:space="preserve"> </w:t>
      </w:r>
      <w:r w:rsidRPr="00301BAD">
        <w:rPr>
          <w:rFonts w:ascii="Arial" w:hAnsi="Arial" w:cs="Arial"/>
          <w:sz w:val="24"/>
        </w:rPr>
        <w:t>порядке</w:t>
      </w:r>
      <w:r w:rsidRPr="00301BAD">
        <w:rPr>
          <w:rFonts w:ascii="Arial" w:hAnsi="Arial" w:cs="Arial"/>
          <w:spacing w:val="1"/>
          <w:sz w:val="24"/>
        </w:rPr>
        <w:t xml:space="preserve"> </w:t>
      </w:r>
      <w:r w:rsidRPr="00301BAD">
        <w:rPr>
          <w:rFonts w:ascii="Arial" w:hAnsi="Arial" w:cs="Arial"/>
          <w:sz w:val="24"/>
        </w:rPr>
        <w:t>действий</w:t>
      </w:r>
      <w:r w:rsidRPr="00301BAD">
        <w:rPr>
          <w:rFonts w:ascii="Arial" w:hAnsi="Arial" w:cs="Arial"/>
          <w:spacing w:val="1"/>
          <w:sz w:val="24"/>
        </w:rPr>
        <w:t xml:space="preserve"> </w:t>
      </w:r>
      <w:r w:rsidRPr="00301BAD">
        <w:rPr>
          <w:rFonts w:ascii="Arial" w:hAnsi="Arial" w:cs="Arial"/>
          <w:sz w:val="24"/>
        </w:rPr>
        <w:t>(бездействия)</w:t>
      </w:r>
      <w:r w:rsidRPr="00301BAD">
        <w:rPr>
          <w:rFonts w:ascii="Arial" w:hAnsi="Arial" w:cs="Arial"/>
          <w:spacing w:val="1"/>
          <w:sz w:val="24"/>
        </w:rPr>
        <w:t xml:space="preserve"> </w:t>
      </w:r>
      <w:r w:rsidRPr="00301BAD">
        <w:rPr>
          <w:rFonts w:ascii="Arial" w:hAnsi="Arial" w:cs="Arial"/>
          <w:sz w:val="24"/>
        </w:rPr>
        <w:t>сотрудников</w:t>
      </w:r>
      <w:r w:rsidRPr="00301BAD">
        <w:rPr>
          <w:rFonts w:ascii="Arial" w:hAnsi="Arial" w:cs="Arial"/>
          <w:spacing w:val="1"/>
          <w:sz w:val="24"/>
        </w:rPr>
        <w:t xml:space="preserve"> </w:t>
      </w:r>
      <w:r w:rsidRPr="00301BAD">
        <w:rPr>
          <w:rFonts w:ascii="Arial" w:hAnsi="Arial" w:cs="Arial"/>
          <w:sz w:val="24"/>
        </w:rPr>
        <w:t>Уполномоченного органа, участвующих в предоставлении муниципальной</w:t>
      </w:r>
      <w:r w:rsidRPr="00301BAD">
        <w:rPr>
          <w:rFonts w:ascii="Arial" w:hAnsi="Arial" w:cs="Arial"/>
          <w:spacing w:val="-1"/>
          <w:sz w:val="24"/>
        </w:rPr>
        <w:t xml:space="preserve"> </w:t>
      </w:r>
      <w:r w:rsidRPr="00301BAD">
        <w:rPr>
          <w:rFonts w:ascii="Arial" w:hAnsi="Arial" w:cs="Arial"/>
          <w:sz w:val="24"/>
        </w:rPr>
        <w:t>услуги,</w:t>
      </w:r>
      <w:r w:rsidRPr="00301BAD">
        <w:rPr>
          <w:rFonts w:ascii="Arial" w:hAnsi="Arial" w:cs="Arial"/>
          <w:spacing w:val="2"/>
          <w:sz w:val="24"/>
        </w:rPr>
        <w:t xml:space="preserve"> </w:t>
      </w:r>
      <w:r w:rsidRPr="00301BAD">
        <w:rPr>
          <w:rFonts w:ascii="Arial" w:hAnsi="Arial" w:cs="Arial"/>
          <w:sz w:val="24"/>
        </w:rPr>
        <w:t>руководителю</w:t>
      </w:r>
      <w:r w:rsidRPr="00301BAD">
        <w:rPr>
          <w:rFonts w:ascii="Arial" w:hAnsi="Arial" w:cs="Arial"/>
          <w:spacing w:val="-1"/>
          <w:sz w:val="24"/>
        </w:rPr>
        <w:t xml:space="preserve"> </w:t>
      </w:r>
      <w:r w:rsidRPr="00301BAD">
        <w:rPr>
          <w:rFonts w:ascii="Arial" w:hAnsi="Arial" w:cs="Arial"/>
          <w:sz w:val="24"/>
        </w:rPr>
        <w:t>такого органа.</w:t>
      </w:r>
    </w:p>
    <w:p w:rsidR="00301BAD" w:rsidRPr="00301BAD" w:rsidRDefault="00301BAD" w:rsidP="00301BAD">
      <w:pPr>
        <w:pStyle w:val="a8"/>
        <w:jc w:val="both"/>
        <w:rPr>
          <w:rFonts w:ascii="Arial" w:hAnsi="Arial" w:cs="Arial"/>
          <w:sz w:val="24"/>
        </w:rPr>
      </w:pPr>
      <w:r w:rsidRPr="00301BAD">
        <w:rPr>
          <w:rFonts w:ascii="Arial" w:hAnsi="Arial" w:cs="Arial"/>
          <w:sz w:val="24"/>
        </w:rPr>
        <w:tab/>
        <w:t>Заявитель</w:t>
      </w:r>
      <w:r w:rsidRPr="00301BAD">
        <w:rPr>
          <w:rFonts w:ascii="Arial" w:hAnsi="Arial" w:cs="Arial"/>
          <w:spacing w:val="-3"/>
          <w:sz w:val="24"/>
        </w:rPr>
        <w:t xml:space="preserve"> </w:t>
      </w:r>
      <w:r w:rsidRPr="00301BAD">
        <w:rPr>
          <w:rFonts w:ascii="Arial" w:hAnsi="Arial" w:cs="Arial"/>
          <w:sz w:val="24"/>
        </w:rPr>
        <w:t>может</w:t>
      </w:r>
      <w:r w:rsidRPr="00301BAD">
        <w:rPr>
          <w:rFonts w:ascii="Arial" w:hAnsi="Arial" w:cs="Arial"/>
          <w:spacing w:val="-1"/>
          <w:sz w:val="24"/>
        </w:rPr>
        <w:t xml:space="preserve"> </w:t>
      </w:r>
      <w:r w:rsidRPr="00301BAD">
        <w:rPr>
          <w:rFonts w:ascii="Arial" w:hAnsi="Arial" w:cs="Arial"/>
          <w:sz w:val="24"/>
        </w:rPr>
        <w:t>обратиться</w:t>
      </w:r>
      <w:r w:rsidRPr="00301BAD">
        <w:rPr>
          <w:rFonts w:ascii="Arial" w:hAnsi="Arial" w:cs="Arial"/>
          <w:spacing w:val="-2"/>
          <w:sz w:val="24"/>
        </w:rPr>
        <w:t xml:space="preserve"> </w:t>
      </w:r>
      <w:r w:rsidRPr="00301BAD">
        <w:rPr>
          <w:rFonts w:ascii="Arial" w:hAnsi="Arial" w:cs="Arial"/>
          <w:sz w:val="24"/>
        </w:rPr>
        <w:t>с</w:t>
      </w:r>
      <w:r w:rsidRPr="00301BAD">
        <w:rPr>
          <w:rFonts w:ascii="Arial" w:hAnsi="Arial" w:cs="Arial"/>
          <w:spacing w:val="-1"/>
          <w:sz w:val="24"/>
        </w:rPr>
        <w:t xml:space="preserve"> </w:t>
      </w:r>
      <w:r w:rsidRPr="00301BAD">
        <w:rPr>
          <w:rFonts w:ascii="Arial" w:hAnsi="Arial" w:cs="Arial"/>
          <w:sz w:val="24"/>
        </w:rPr>
        <w:t>жалобой,</w:t>
      </w:r>
      <w:r w:rsidRPr="00301BAD">
        <w:rPr>
          <w:rFonts w:ascii="Arial" w:hAnsi="Arial" w:cs="Arial"/>
          <w:spacing w:val="-3"/>
          <w:sz w:val="24"/>
        </w:rPr>
        <w:t xml:space="preserve"> </w:t>
      </w:r>
      <w:r w:rsidRPr="00301BAD">
        <w:rPr>
          <w:rFonts w:ascii="Arial" w:hAnsi="Arial" w:cs="Arial"/>
          <w:sz w:val="24"/>
        </w:rPr>
        <w:t>в</w:t>
      </w:r>
      <w:r w:rsidRPr="00301BAD">
        <w:rPr>
          <w:rFonts w:ascii="Arial" w:hAnsi="Arial" w:cs="Arial"/>
          <w:spacing w:val="-2"/>
          <w:sz w:val="24"/>
        </w:rPr>
        <w:t xml:space="preserve"> </w:t>
      </w:r>
      <w:r w:rsidRPr="00301BAD">
        <w:rPr>
          <w:rFonts w:ascii="Arial" w:hAnsi="Arial" w:cs="Arial"/>
          <w:sz w:val="24"/>
        </w:rPr>
        <w:t>том</w:t>
      </w:r>
      <w:r w:rsidRPr="00301BAD">
        <w:rPr>
          <w:rFonts w:ascii="Arial" w:hAnsi="Arial" w:cs="Arial"/>
          <w:spacing w:val="-1"/>
          <w:sz w:val="24"/>
        </w:rPr>
        <w:t xml:space="preserve"> </w:t>
      </w:r>
      <w:r w:rsidRPr="00301BAD">
        <w:rPr>
          <w:rFonts w:ascii="Arial" w:hAnsi="Arial" w:cs="Arial"/>
          <w:sz w:val="24"/>
        </w:rPr>
        <w:t>числе</w:t>
      </w:r>
      <w:r w:rsidRPr="00301BAD">
        <w:rPr>
          <w:rFonts w:ascii="Arial" w:hAnsi="Arial" w:cs="Arial"/>
          <w:spacing w:val="-2"/>
          <w:sz w:val="24"/>
        </w:rPr>
        <w:t xml:space="preserve"> </w:t>
      </w:r>
      <w:r w:rsidRPr="00301BAD">
        <w:rPr>
          <w:rFonts w:ascii="Arial" w:hAnsi="Arial" w:cs="Arial"/>
          <w:sz w:val="24"/>
        </w:rPr>
        <w:t>в</w:t>
      </w:r>
      <w:r w:rsidRPr="00301BAD">
        <w:rPr>
          <w:rFonts w:ascii="Arial" w:hAnsi="Arial" w:cs="Arial"/>
          <w:spacing w:val="-2"/>
          <w:sz w:val="24"/>
        </w:rPr>
        <w:t xml:space="preserve"> </w:t>
      </w:r>
      <w:r w:rsidRPr="00301BAD">
        <w:rPr>
          <w:rFonts w:ascii="Arial" w:hAnsi="Arial" w:cs="Arial"/>
          <w:sz w:val="24"/>
        </w:rPr>
        <w:t>следующих</w:t>
      </w:r>
      <w:r w:rsidRPr="00301BAD">
        <w:rPr>
          <w:rFonts w:ascii="Arial" w:hAnsi="Arial" w:cs="Arial"/>
          <w:spacing w:val="-1"/>
          <w:sz w:val="24"/>
        </w:rPr>
        <w:t xml:space="preserve"> </w:t>
      </w:r>
      <w:r w:rsidRPr="00301BAD">
        <w:rPr>
          <w:rFonts w:ascii="Arial" w:hAnsi="Arial" w:cs="Arial"/>
          <w:sz w:val="24"/>
        </w:rPr>
        <w:t>случаях:</w:t>
      </w:r>
    </w:p>
    <w:p w:rsidR="00301BAD" w:rsidRPr="00301BAD" w:rsidRDefault="00301BAD" w:rsidP="00301BAD">
      <w:pPr>
        <w:pStyle w:val="a8"/>
        <w:jc w:val="both"/>
        <w:rPr>
          <w:rFonts w:ascii="Arial" w:hAnsi="Arial" w:cs="Arial"/>
          <w:sz w:val="24"/>
        </w:rPr>
      </w:pPr>
      <w:r w:rsidRPr="00301BAD">
        <w:rPr>
          <w:rFonts w:ascii="Arial" w:hAnsi="Arial" w:cs="Arial"/>
          <w:sz w:val="24"/>
        </w:rPr>
        <w:tab/>
        <w:t>1) нарушение</w:t>
      </w:r>
      <w:r w:rsidRPr="00301BAD">
        <w:rPr>
          <w:rFonts w:ascii="Arial" w:hAnsi="Arial" w:cs="Arial"/>
          <w:spacing w:val="1"/>
          <w:sz w:val="24"/>
        </w:rPr>
        <w:t xml:space="preserve"> </w:t>
      </w:r>
      <w:r w:rsidRPr="00301BAD">
        <w:rPr>
          <w:rFonts w:ascii="Arial" w:hAnsi="Arial" w:cs="Arial"/>
          <w:sz w:val="24"/>
        </w:rPr>
        <w:t>срока</w:t>
      </w:r>
      <w:r w:rsidRPr="00301BAD">
        <w:rPr>
          <w:rFonts w:ascii="Arial" w:hAnsi="Arial" w:cs="Arial"/>
          <w:spacing w:val="1"/>
          <w:sz w:val="24"/>
        </w:rPr>
        <w:t xml:space="preserve"> </w:t>
      </w:r>
      <w:r w:rsidRPr="00301BAD">
        <w:rPr>
          <w:rFonts w:ascii="Arial" w:hAnsi="Arial" w:cs="Arial"/>
          <w:sz w:val="24"/>
        </w:rPr>
        <w:t>регистрации</w:t>
      </w:r>
      <w:r w:rsidRPr="00301BAD">
        <w:rPr>
          <w:rFonts w:ascii="Arial" w:hAnsi="Arial" w:cs="Arial"/>
          <w:spacing w:val="1"/>
          <w:sz w:val="24"/>
        </w:rPr>
        <w:t xml:space="preserve"> </w:t>
      </w:r>
      <w:r w:rsidRPr="00301BAD">
        <w:rPr>
          <w:rFonts w:ascii="Arial" w:hAnsi="Arial" w:cs="Arial"/>
          <w:sz w:val="24"/>
        </w:rPr>
        <w:t>запроса</w:t>
      </w:r>
      <w:r w:rsidRPr="00301BAD">
        <w:rPr>
          <w:rFonts w:ascii="Arial" w:hAnsi="Arial" w:cs="Arial"/>
          <w:spacing w:val="1"/>
          <w:sz w:val="24"/>
        </w:rPr>
        <w:t xml:space="preserve"> </w:t>
      </w:r>
      <w:r w:rsidRPr="00301BAD">
        <w:rPr>
          <w:rFonts w:ascii="Arial" w:hAnsi="Arial" w:cs="Arial"/>
          <w:sz w:val="24"/>
        </w:rPr>
        <w:t>заявителя</w:t>
      </w:r>
      <w:r w:rsidRPr="00301BAD">
        <w:rPr>
          <w:rFonts w:ascii="Arial" w:hAnsi="Arial" w:cs="Arial"/>
          <w:spacing w:val="1"/>
          <w:sz w:val="24"/>
        </w:rPr>
        <w:t xml:space="preserve"> </w:t>
      </w:r>
      <w:r w:rsidRPr="00301BAD">
        <w:rPr>
          <w:rFonts w:ascii="Arial" w:hAnsi="Arial" w:cs="Arial"/>
          <w:sz w:val="24"/>
        </w:rPr>
        <w:t>о</w:t>
      </w:r>
      <w:r w:rsidRPr="00301BAD">
        <w:rPr>
          <w:rFonts w:ascii="Arial" w:hAnsi="Arial" w:cs="Arial"/>
          <w:spacing w:val="1"/>
          <w:sz w:val="24"/>
        </w:rPr>
        <w:t xml:space="preserve"> </w:t>
      </w:r>
      <w:r w:rsidRPr="00301BAD">
        <w:rPr>
          <w:rFonts w:ascii="Arial" w:hAnsi="Arial" w:cs="Arial"/>
          <w:sz w:val="24"/>
        </w:rPr>
        <w:t>предоставлении</w:t>
      </w:r>
      <w:r w:rsidRPr="00301BAD">
        <w:rPr>
          <w:rFonts w:ascii="Arial" w:hAnsi="Arial" w:cs="Arial"/>
          <w:spacing w:val="-67"/>
          <w:sz w:val="24"/>
        </w:rPr>
        <w:t xml:space="preserve"> </w:t>
      </w:r>
      <w:r w:rsidRPr="00301BAD">
        <w:rPr>
          <w:rFonts w:ascii="Arial" w:hAnsi="Arial" w:cs="Arial"/>
          <w:sz w:val="24"/>
        </w:rPr>
        <w:t>муниципальной услуги;</w:t>
      </w:r>
    </w:p>
    <w:p w:rsidR="00301BAD" w:rsidRPr="00301BAD" w:rsidRDefault="00301BAD" w:rsidP="00301BAD">
      <w:pPr>
        <w:pStyle w:val="a8"/>
        <w:jc w:val="both"/>
        <w:rPr>
          <w:rFonts w:ascii="Arial" w:hAnsi="Arial" w:cs="Arial"/>
          <w:sz w:val="24"/>
        </w:rPr>
      </w:pPr>
      <w:r w:rsidRPr="00301BAD">
        <w:rPr>
          <w:rFonts w:ascii="Arial" w:hAnsi="Arial" w:cs="Arial"/>
          <w:sz w:val="24"/>
        </w:rPr>
        <w:tab/>
        <w:t>2) нарушение срока предоставления</w:t>
      </w:r>
      <w:r w:rsidRPr="00301BAD">
        <w:rPr>
          <w:rFonts w:ascii="Arial" w:hAnsi="Arial" w:cs="Arial"/>
          <w:spacing w:val="1"/>
          <w:sz w:val="24"/>
        </w:rPr>
        <w:t xml:space="preserve"> </w:t>
      </w:r>
      <w:r w:rsidRPr="00301BAD">
        <w:rPr>
          <w:rFonts w:ascii="Arial" w:hAnsi="Arial" w:cs="Arial"/>
          <w:sz w:val="24"/>
        </w:rPr>
        <w:t>муниципальной</w:t>
      </w:r>
      <w:r w:rsidRPr="00301BAD">
        <w:rPr>
          <w:rFonts w:ascii="Arial" w:hAnsi="Arial" w:cs="Arial"/>
          <w:spacing w:val="1"/>
          <w:sz w:val="24"/>
        </w:rPr>
        <w:t xml:space="preserve"> </w:t>
      </w:r>
      <w:r w:rsidRPr="00301BAD">
        <w:rPr>
          <w:rFonts w:ascii="Arial" w:hAnsi="Arial" w:cs="Arial"/>
          <w:sz w:val="24"/>
        </w:rPr>
        <w:t>услуги;</w:t>
      </w:r>
    </w:p>
    <w:p w:rsidR="00301BAD" w:rsidRPr="00301BAD" w:rsidRDefault="00301BAD" w:rsidP="00301BAD">
      <w:pPr>
        <w:pStyle w:val="a8"/>
        <w:jc w:val="both"/>
        <w:rPr>
          <w:rFonts w:ascii="Arial" w:hAnsi="Arial" w:cs="Arial"/>
          <w:sz w:val="24"/>
        </w:rPr>
      </w:pPr>
      <w:r w:rsidRPr="00301BAD">
        <w:rPr>
          <w:rFonts w:ascii="Arial" w:hAnsi="Arial" w:cs="Arial"/>
          <w:sz w:val="24"/>
        </w:rPr>
        <w:tab/>
        <w:t>3) требование у заявителя документов или информации либо осуществления</w:t>
      </w:r>
      <w:r w:rsidRPr="00301BAD">
        <w:rPr>
          <w:rFonts w:ascii="Arial" w:hAnsi="Arial" w:cs="Arial"/>
          <w:spacing w:val="-67"/>
          <w:sz w:val="24"/>
        </w:rPr>
        <w:t xml:space="preserve"> </w:t>
      </w:r>
      <w:r w:rsidRPr="00301BAD">
        <w:rPr>
          <w:rFonts w:ascii="Arial" w:hAnsi="Arial" w:cs="Arial"/>
          <w:sz w:val="24"/>
        </w:rPr>
        <w:t>действий,</w:t>
      </w:r>
      <w:r w:rsidRPr="00301BAD">
        <w:rPr>
          <w:rFonts w:ascii="Arial" w:hAnsi="Arial" w:cs="Arial"/>
          <w:spacing w:val="1"/>
          <w:sz w:val="24"/>
        </w:rPr>
        <w:t xml:space="preserve"> </w:t>
      </w:r>
      <w:r w:rsidRPr="00301BAD">
        <w:rPr>
          <w:rFonts w:ascii="Arial" w:hAnsi="Arial" w:cs="Arial"/>
          <w:sz w:val="24"/>
        </w:rPr>
        <w:t>представление</w:t>
      </w:r>
      <w:r w:rsidRPr="00301BAD">
        <w:rPr>
          <w:rFonts w:ascii="Arial" w:hAnsi="Arial" w:cs="Arial"/>
          <w:spacing w:val="1"/>
          <w:sz w:val="24"/>
        </w:rPr>
        <w:t xml:space="preserve"> </w:t>
      </w:r>
      <w:r w:rsidRPr="00301BAD">
        <w:rPr>
          <w:rFonts w:ascii="Arial" w:hAnsi="Arial" w:cs="Arial"/>
          <w:sz w:val="24"/>
        </w:rPr>
        <w:t>или</w:t>
      </w:r>
      <w:r w:rsidRPr="00301BAD">
        <w:rPr>
          <w:rFonts w:ascii="Arial" w:hAnsi="Arial" w:cs="Arial"/>
          <w:spacing w:val="1"/>
          <w:sz w:val="24"/>
        </w:rPr>
        <w:t xml:space="preserve"> </w:t>
      </w:r>
      <w:r w:rsidRPr="00301BAD">
        <w:rPr>
          <w:rFonts w:ascii="Arial" w:hAnsi="Arial" w:cs="Arial"/>
          <w:sz w:val="24"/>
        </w:rPr>
        <w:t>осуществление</w:t>
      </w:r>
      <w:r w:rsidRPr="00301BAD">
        <w:rPr>
          <w:rFonts w:ascii="Arial" w:hAnsi="Arial" w:cs="Arial"/>
          <w:spacing w:val="1"/>
          <w:sz w:val="24"/>
        </w:rPr>
        <w:t xml:space="preserve"> </w:t>
      </w:r>
      <w:r w:rsidRPr="00301BAD">
        <w:rPr>
          <w:rFonts w:ascii="Arial" w:hAnsi="Arial" w:cs="Arial"/>
          <w:sz w:val="24"/>
        </w:rPr>
        <w:t>которых</w:t>
      </w:r>
      <w:r w:rsidRPr="00301BAD">
        <w:rPr>
          <w:rFonts w:ascii="Arial" w:hAnsi="Arial" w:cs="Arial"/>
          <w:spacing w:val="1"/>
          <w:sz w:val="24"/>
        </w:rPr>
        <w:t xml:space="preserve"> </w:t>
      </w:r>
      <w:r w:rsidRPr="00301BAD">
        <w:rPr>
          <w:rFonts w:ascii="Arial" w:hAnsi="Arial" w:cs="Arial"/>
          <w:sz w:val="24"/>
        </w:rPr>
        <w:t>не</w:t>
      </w:r>
      <w:r w:rsidRPr="00301BAD">
        <w:rPr>
          <w:rFonts w:ascii="Arial" w:hAnsi="Arial" w:cs="Arial"/>
          <w:spacing w:val="1"/>
          <w:sz w:val="24"/>
        </w:rPr>
        <w:t xml:space="preserve"> </w:t>
      </w:r>
      <w:r w:rsidRPr="00301BAD">
        <w:rPr>
          <w:rFonts w:ascii="Arial" w:hAnsi="Arial" w:cs="Arial"/>
          <w:sz w:val="24"/>
        </w:rPr>
        <w:t>предусмотрено</w:t>
      </w:r>
      <w:r w:rsidRPr="00301BAD">
        <w:rPr>
          <w:rFonts w:ascii="Arial" w:hAnsi="Arial" w:cs="Arial"/>
          <w:spacing w:val="1"/>
          <w:sz w:val="24"/>
        </w:rPr>
        <w:t xml:space="preserve"> </w:t>
      </w:r>
      <w:r w:rsidRPr="00301BAD">
        <w:rPr>
          <w:rFonts w:ascii="Arial" w:hAnsi="Arial" w:cs="Arial"/>
          <w:sz w:val="24"/>
        </w:rPr>
        <w:t>нормативными правовыми актами Российской Федерации, субъекта Российской</w:t>
      </w:r>
      <w:r w:rsidRPr="00301BAD">
        <w:rPr>
          <w:rFonts w:ascii="Arial" w:hAnsi="Arial" w:cs="Arial"/>
          <w:spacing w:val="1"/>
          <w:sz w:val="24"/>
        </w:rPr>
        <w:t xml:space="preserve"> </w:t>
      </w:r>
      <w:r w:rsidRPr="00301BAD">
        <w:rPr>
          <w:rFonts w:ascii="Arial" w:hAnsi="Arial" w:cs="Arial"/>
          <w:sz w:val="24"/>
        </w:rPr>
        <w:t>Федерации,</w:t>
      </w:r>
      <w:r w:rsidRPr="00301BAD">
        <w:rPr>
          <w:rFonts w:ascii="Arial" w:hAnsi="Arial" w:cs="Arial"/>
          <w:spacing w:val="1"/>
          <w:sz w:val="24"/>
        </w:rPr>
        <w:t xml:space="preserve"> </w:t>
      </w:r>
      <w:r w:rsidRPr="00301BAD">
        <w:rPr>
          <w:rFonts w:ascii="Arial" w:hAnsi="Arial" w:cs="Arial"/>
          <w:sz w:val="24"/>
        </w:rPr>
        <w:t>муниципальными</w:t>
      </w:r>
      <w:r w:rsidRPr="00301BAD">
        <w:rPr>
          <w:rFonts w:ascii="Arial" w:hAnsi="Arial" w:cs="Arial"/>
          <w:spacing w:val="1"/>
          <w:sz w:val="24"/>
        </w:rPr>
        <w:t xml:space="preserve"> </w:t>
      </w:r>
      <w:r w:rsidRPr="00301BAD">
        <w:rPr>
          <w:rFonts w:ascii="Arial" w:hAnsi="Arial" w:cs="Arial"/>
          <w:sz w:val="24"/>
        </w:rPr>
        <w:t>правовыми</w:t>
      </w:r>
      <w:r w:rsidRPr="00301BAD">
        <w:rPr>
          <w:rFonts w:ascii="Arial" w:hAnsi="Arial" w:cs="Arial"/>
          <w:spacing w:val="1"/>
          <w:sz w:val="24"/>
        </w:rPr>
        <w:t xml:space="preserve"> </w:t>
      </w:r>
      <w:r w:rsidRPr="00301BAD">
        <w:rPr>
          <w:rFonts w:ascii="Arial" w:hAnsi="Arial" w:cs="Arial"/>
          <w:sz w:val="24"/>
        </w:rPr>
        <w:t>актами</w:t>
      </w:r>
      <w:r w:rsidRPr="00301BAD">
        <w:rPr>
          <w:rFonts w:ascii="Arial" w:hAnsi="Arial" w:cs="Arial"/>
          <w:spacing w:val="1"/>
          <w:sz w:val="24"/>
        </w:rPr>
        <w:t xml:space="preserve"> </w:t>
      </w:r>
      <w:r w:rsidRPr="00301BAD">
        <w:rPr>
          <w:rFonts w:ascii="Arial" w:hAnsi="Arial" w:cs="Arial"/>
          <w:sz w:val="24"/>
        </w:rPr>
        <w:t>для</w:t>
      </w:r>
      <w:r w:rsidRPr="00301BAD">
        <w:rPr>
          <w:rFonts w:ascii="Arial" w:hAnsi="Arial" w:cs="Arial"/>
          <w:spacing w:val="1"/>
          <w:sz w:val="24"/>
        </w:rPr>
        <w:t xml:space="preserve"> </w:t>
      </w:r>
      <w:r w:rsidRPr="00301BAD">
        <w:rPr>
          <w:rFonts w:ascii="Arial" w:hAnsi="Arial" w:cs="Arial"/>
          <w:sz w:val="24"/>
        </w:rPr>
        <w:t>предоставления</w:t>
      </w:r>
      <w:r w:rsidRPr="00301BAD">
        <w:rPr>
          <w:rFonts w:ascii="Arial" w:hAnsi="Arial" w:cs="Arial"/>
          <w:spacing w:val="1"/>
          <w:sz w:val="24"/>
        </w:rPr>
        <w:t xml:space="preserve"> </w:t>
      </w:r>
      <w:r w:rsidRPr="00301BAD">
        <w:rPr>
          <w:rFonts w:ascii="Arial" w:hAnsi="Arial" w:cs="Arial"/>
          <w:sz w:val="24"/>
        </w:rPr>
        <w:t>муниципальной услуги;</w:t>
      </w:r>
    </w:p>
    <w:p w:rsidR="00301BAD" w:rsidRPr="00301BAD" w:rsidRDefault="00301BAD" w:rsidP="00301BAD">
      <w:pPr>
        <w:pStyle w:val="a8"/>
        <w:jc w:val="both"/>
        <w:rPr>
          <w:rFonts w:ascii="Arial" w:hAnsi="Arial" w:cs="Arial"/>
          <w:sz w:val="24"/>
        </w:rPr>
      </w:pPr>
      <w:r w:rsidRPr="00301BAD">
        <w:rPr>
          <w:rFonts w:ascii="Arial" w:hAnsi="Arial" w:cs="Arial"/>
          <w:sz w:val="24"/>
        </w:rPr>
        <w:tab/>
        <w:t>4) отказ</w:t>
      </w:r>
      <w:r w:rsidRPr="00301BAD">
        <w:rPr>
          <w:rFonts w:ascii="Arial" w:hAnsi="Arial" w:cs="Arial"/>
          <w:spacing w:val="1"/>
          <w:sz w:val="24"/>
        </w:rPr>
        <w:t xml:space="preserve"> </w:t>
      </w:r>
      <w:r w:rsidRPr="00301BAD">
        <w:rPr>
          <w:rFonts w:ascii="Arial" w:hAnsi="Arial" w:cs="Arial"/>
          <w:sz w:val="24"/>
        </w:rPr>
        <w:t>в</w:t>
      </w:r>
      <w:r w:rsidRPr="00301BAD">
        <w:rPr>
          <w:rFonts w:ascii="Arial" w:hAnsi="Arial" w:cs="Arial"/>
          <w:spacing w:val="1"/>
          <w:sz w:val="24"/>
        </w:rPr>
        <w:t xml:space="preserve"> </w:t>
      </w:r>
      <w:r w:rsidRPr="00301BAD">
        <w:rPr>
          <w:rFonts w:ascii="Arial" w:hAnsi="Arial" w:cs="Arial"/>
          <w:sz w:val="24"/>
        </w:rPr>
        <w:t>приеме</w:t>
      </w:r>
      <w:r w:rsidRPr="00301BAD">
        <w:rPr>
          <w:rFonts w:ascii="Arial" w:hAnsi="Arial" w:cs="Arial"/>
          <w:spacing w:val="1"/>
          <w:sz w:val="24"/>
        </w:rPr>
        <w:t xml:space="preserve"> </w:t>
      </w:r>
      <w:r w:rsidRPr="00301BAD">
        <w:rPr>
          <w:rFonts w:ascii="Arial" w:hAnsi="Arial" w:cs="Arial"/>
          <w:sz w:val="24"/>
        </w:rPr>
        <w:t>документов,</w:t>
      </w:r>
      <w:r w:rsidRPr="00301BAD">
        <w:rPr>
          <w:rFonts w:ascii="Arial" w:hAnsi="Arial" w:cs="Arial"/>
          <w:spacing w:val="1"/>
          <w:sz w:val="24"/>
        </w:rPr>
        <w:t xml:space="preserve"> </w:t>
      </w:r>
      <w:r w:rsidRPr="00301BAD">
        <w:rPr>
          <w:rFonts w:ascii="Arial" w:hAnsi="Arial" w:cs="Arial"/>
          <w:sz w:val="24"/>
        </w:rPr>
        <w:t>предоставление</w:t>
      </w:r>
      <w:r w:rsidRPr="00301BAD">
        <w:rPr>
          <w:rFonts w:ascii="Arial" w:hAnsi="Arial" w:cs="Arial"/>
          <w:spacing w:val="1"/>
          <w:sz w:val="24"/>
        </w:rPr>
        <w:t xml:space="preserve"> </w:t>
      </w:r>
      <w:r w:rsidRPr="00301BAD">
        <w:rPr>
          <w:rFonts w:ascii="Arial" w:hAnsi="Arial" w:cs="Arial"/>
          <w:sz w:val="24"/>
        </w:rPr>
        <w:t>которых</w:t>
      </w:r>
      <w:r w:rsidRPr="00301BAD">
        <w:rPr>
          <w:rFonts w:ascii="Arial" w:hAnsi="Arial" w:cs="Arial"/>
          <w:spacing w:val="1"/>
          <w:sz w:val="24"/>
        </w:rPr>
        <w:t xml:space="preserve"> </w:t>
      </w:r>
      <w:r w:rsidRPr="00301BAD">
        <w:rPr>
          <w:rFonts w:ascii="Arial" w:hAnsi="Arial" w:cs="Arial"/>
          <w:sz w:val="24"/>
        </w:rPr>
        <w:t>предусмотрено</w:t>
      </w:r>
      <w:r w:rsidRPr="00301BAD">
        <w:rPr>
          <w:rFonts w:ascii="Arial" w:hAnsi="Arial" w:cs="Arial"/>
          <w:spacing w:val="1"/>
          <w:sz w:val="24"/>
        </w:rPr>
        <w:t xml:space="preserve"> </w:t>
      </w:r>
      <w:r w:rsidRPr="00301BAD">
        <w:rPr>
          <w:rFonts w:ascii="Arial" w:hAnsi="Arial" w:cs="Arial"/>
          <w:sz w:val="24"/>
        </w:rPr>
        <w:t>нормативными правовыми актами Российской Федерации, субъекта Российской</w:t>
      </w:r>
      <w:r w:rsidRPr="00301BAD">
        <w:rPr>
          <w:rFonts w:ascii="Arial" w:hAnsi="Arial" w:cs="Arial"/>
          <w:spacing w:val="1"/>
          <w:sz w:val="24"/>
        </w:rPr>
        <w:t xml:space="preserve"> </w:t>
      </w:r>
      <w:r w:rsidRPr="00301BAD">
        <w:rPr>
          <w:rFonts w:ascii="Arial" w:hAnsi="Arial" w:cs="Arial"/>
          <w:sz w:val="24"/>
        </w:rPr>
        <w:t>Федерации,</w:t>
      </w:r>
      <w:r w:rsidRPr="00301BAD">
        <w:rPr>
          <w:rFonts w:ascii="Arial" w:hAnsi="Arial" w:cs="Arial"/>
          <w:spacing w:val="1"/>
          <w:sz w:val="24"/>
        </w:rPr>
        <w:t xml:space="preserve"> </w:t>
      </w:r>
      <w:r w:rsidRPr="00301BAD">
        <w:rPr>
          <w:rFonts w:ascii="Arial" w:hAnsi="Arial" w:cs="Arial"/>
          <w:sz w:val="24"/>
        </w:rPr>
        <w:t>муниципальными</w:t>
      </w:r>
      <w:r w:rsidRPr="00301BAD">
        <w:rPr>
          <w:rFonts w:ascii="Arial" w:hAnsi="Arial" w:cs="Arial"/>
          <w:spacing w:val="1"/>
          <w:sz w:val="24"/>
        </w:rPr>
        <w:t xml:space="preserve"> </w:t>
      </w:r>
      <w:r w:rsidRPr="00301BAD">
        <w:rPr>
          <w:rFonts w:ascii="Arial" w:hAnsi="Arial" w:cs="Arial"/>
          <w:sz w:val="24"/>
        </w:rPr>
        <w:t>правовыми</w:t>
      </w:r>
      <w:r w:rsidRPr="00301BAD">
        <w:rPr>
          <w:rFonts w:ascii="Arial" w:hAnsi="Arial" w:cs="Arial"/>
          <w:spacing w:val="1"/>
          <w:sz w:val="24"/>
        </w:rPr>
        <w:t xml:space="preserve"> </w:t>
      </w:r>
      <w:r w:rsidRPr="00301BAD">
        <w:rPr>
          <w:rFonts w:ascii="Arial" w:hAnsi="Arial" w:cs="Arial"/>
          <w:sz w:val="24"/>
        </w:rPr>
        <w:t>актами</w:t>
      </w:r>
      <w:r w:rsidRPr="00301BAD">
        <w:rPr>
          <w:rFonts w:ascii="Arial" w:hAnsi="Arial" w:cs="Arial"/>
          <w:spacing w:val="1"/>
          <w:sz w:val="24"/>
        </w:rPr>
        <w:t xml:space="preserve"> </w:t>
      </w:r>
      <w:r w:rsidRPr="00301BAD">
        <w:rPr>
          <w:rFonts w:ascii="Arial" w:hAnsi="Arial" w:cs="Arial"/>
          <w:sz w:val="24"/>
        </w:rPr>
        <w:t>для</w:t>
      </w:r>
      <w:r w:rsidRPr="00301BAD">
        <w:rPr>
          <w:rFonts w:ascii="Arial" w:hAnsi="Arial" w:cs="Arial"/>
          <w:spacing w:val="1"/>
          <w:sz w:val="24"/>
        </w:rPr>
        <w:t xml:space="preserve"> </w:t>
      </w:r>
      <w:r w:rsidRPr="00301BAD">
        <w:rPr>
          <w:rFonts w:ascii="Arial" w:hAnsi="Arial" w:cs="Arial"/>
          <w:sz w:val="24"/>
        </w:rPr>
        <w:t>предоставления</w:t>
      </w:r>
      <w:r w:rsidRPr="00301BAD">
        <w:rPr>
          <w:rFonts w:ascii="Arial" w:hAnsi="Arial" w:cs="Arial"/>
          <w:spacing w:val="1"/>
          <w:sz w:val="24"/>
        </w:rPr>
        <w:t xml:space="preserve"> </w:t>
      </w:r>
      <w:r w:rsidRPr="00301BAD">
        <w:rPr>
          <w:rFonts w:ascii="Arial" w:hAnsi="Arial" w:cs="Arial"/>
          <w:sz w:val="24"/>
        </w:rPr>
        <w:t>муниципальной</w:t>
      </w:r>
      <w:r w:rsidRPr="00301BAD">
        <w:rPr>
          <w:rFonts w:ascii="Arial" w:hAnsi="Arial" w:cs="Arial"/>
          <w:spacing w:val="-1"/>
          <w:sz w:val="24"/>
        </w:rPr>
        <w:t xml:space="preserve"> </w:t>
      </w:r>
      <w:r w:rsidRPr="00301BAD">
        <w:rPr>
          <w:rFonts w:ascii="Arial" w:hAnsi="Arial" w:cs="Arial"/>
          <w:sz w:val="24"/>
        </w:rPr>
        <w:t>услуги,</w:t>
      </w:r>
      <w:r w:rsidRPr="00301BAD">
        <w:rPr>
          <w:rFonts w:ascii="Arial" w:hAnsi="Arial" w:cs="Arial"/>
          <w:spacing w:val="1"/>
          <w:sz w:val="24"/>
        </w:rPr>
        <w:t xml:space="preserve"> </w:t>
      </w:r>
      <w:r w:rsidRPr="00301BAD">
        <w:rPr>
          <w:rFonts w:ascii="Arial" w:hAnsi="Arial" w:cs="Arial"/>
          <w:sz w:val="24"/>
        </w:rPr>
        <w:t>у</w:t>
      </w:r>
      <w:r w:rsidRPr="00301BAD">
        <w:rPr>
          <w:rFonts w:ascii="Arial" w:hAnsi="Arial" w:cs="Arial"/>
          <w:spacing w:val="-5"/>
          <w:sz w:val="24"/>
        </w:rPr>
        <w:t xml:space="preserve"> </w:t>
      </w:r>
      <w:r w:rsidRPr="00301BAD">
        <w:rPr>
          <w:rFonts w:ascii="Arial" w:hAnsi="Arial" w:cs="Arial"/>
          <w:sz w:val="24"/>
        </w:rPr>
        <w:t>заявителя;</w:t>
      </w:r>
    </w:p>
    <w:p w:rsidR="00301BAD" w:rsidRPr="00301BAD" w:rsidRDefault="00301BAD" w:rsidP="00301BAD">
      <w:pPr>
        <w:pStyle w:val="a8"/>
        <w:jc w:val="both"/>
        <w:rPr>
          <w:rFonts w:ascii="Arial" w:hAnsi="Arial" w:cs="Arial"/>
          <w:sz w:val="24"/>
        </w:rPr>
      </w:pPr>
      <w:r w:rsidRPr="00301BAD">
        <w:rPr>
          <w:rFonts w:ascii="Arial" w:hAnsi="Arial" w:cs="Arial"/>
          <w:sz w:val="24"/>
        </w:rPr>
        <w:tab/>
      </w:r>
      <w:proofErr w:type="gramStart"/>
      <w:r w:rsidRPr="00301BAD">
        <w:rPr>
          <w:rFonts w:ascii="Arial" w:hAnsi="Arial" w:cs="Arial"/>
          <w:sz w:val="24"/>
        </w:rPr>
        <w:t>5) отказ</w:t>
      </w:r>
      <w:r w:rsidRPr="00301BAD">
        <w:rPr>
          <w:rFonts w:ascii="Arial" w:hAnsi="Arial" w:cs="Arial"/>
          <w:spacing w:val="1"/>
          <w:sz w:val="24"/>
        </w:rPr>
        <w:t xml:space="preserve"> </w:t>
      </w:r>
      <w:r w:rsidRPr="00301BAD">
        <w:rPr>
          <w:rFonts w:ascii="Arial" w:hAnsi="Arial" w:cs="Arial"/>
          <w:sz w:val="24"/>
        </w:rPr>
        <w:t>в</w:t>
      </w:r>
      <w:r w:rsidRPr="00301BAD">
        <w:rPr>
          <w:rFonts w:ascii="Arial" w:hAnsi="Arial" w:cs="Arial"/>
          <w:spacing w:val="1"/>
          <w:sz w:val="24"/>
        </w:rPr>
        <w:t xml:space="preserve"> </w:t>
      </w:r>
      <w:r w:rsidRPr="00301BAD">
        <w:rPr>
          <w:rFonts w:ascii="Arial" w:hAnsi="Arial" w:cs="Arial"/>
          <w:sz w:val="24"/>
        </w:rPr>
        <w:t>предоставлении</w:t>
      </w:r>
      <w:r w:rsidRPr="00301BAD">
        <w:rPr>
          <w:rFonts w:ascii="Arial" w:hAnsi="Arial" w:cs="Arial"/>
          <w:spacing w:val="1"/>
          <w:sz w:val="24"/>
        </w:rPr>
        <w:t xml:space="preserve"> </w:t>
      </w:r>
      <w:r w:rsidRPr="00301BAD">
        <w:rPr>
          <w:rFonts w:ascii="Arial" w:hAnsi="Arial" w:cs="Arial"/>
          <w:sz w:val="24"/>
        </w:rPr>
        <w:t>муниципальной</w:t>
      </w:r>
      <w:r w:rsidRPr="00301BAD">
        <w:rPr>
          <w:rFonts w:ascii="Arial" w:hAnsi="Arial" w:cs="Arial"/>
          <w:spacing w:val="70"/>
          <w:sz w:val="24"/>
        </w:rPr>
        <w:t xml:space="preserve"> </w:t>
      </w:r>
      <w:r w:rsidRPr="00301BAD">
        <w:rPr>
          <w:rFonts w:ascii="Arial" w:hAnsi="Arial" w:cs="Arial"/>
          <w:sz w:val="24"/>
        </w:rPr>
        <w:t>услуги,</w:t>
      </w:r>
      <w:r w:rsidRPr="00301BAD">
        <w:rPr>
          <w:rFonts w:ascii="Arial" w:hAnsi="Arial" w:cs="Arial"/>
          <w:spacing w:val="1"/>
          <w:sz w:val="24"/>
        </w:rPr>
        <w:t xml:space="preserve"> </w:t>
      </w:r>
      <w:r w:rsidRPr="00301BAD">
        <w:rPr>
          <w:rFonts w:ascii="Arial" w:hAnsi="Arial" w:cs="Arial"/>
          <w:sz w:val="24"/>
        </w:rPr>
        <w:t>если основания отказа не предусмотрены федеральными законами и принятыми в</w:t>
      </w:r>
      <w:r w:rsidRPr="00301BAD">
        <w:rPr>
          <w:rFonts w:ascii="Arial" w:hAnsi="Arial" w:cs="Arial"/>
          <w:spacing w:val="1"/>
          <w:sz w:val="24"/>
        </w:rPr>
        <w:t xml:space="preserve"> </w:t>
      </w:r>
      <w:r w:rsidRPr="00301BAD">
        <w:rPr>
          <w:rFonts w:ascii="Arial" w:hAnsi="Arial" w:cs="Arial"/>
          <w:sz w:val="24"/>
        </w:rPr>
        <w:t>соответствии</w:t>
      </w:r>
      <w:r w:rsidRPr="00301BAD">
        <w:rPr>
          <w:rFonts w:ascii="Arial" w:hAnsi="Arial" w:cs="Arial"/>
          <w:spacing w:val="1"/>
          <w:sz w:val="24"/>
        </w:rPr>
        <w:t xml:space="preserve"> </w:t>
      </w:r>
      <w:r w:rsidRPr="00301BAD">
        <w:rPr>
          <w:rFonts w:ascii="Arial" w:hAnsi="Arial" w:cs="Arial"/>
          <w:sz w:val="24"/>
        </w:rPr>
        <w:t>с</w:t>
      </w:r>
      <w:r w:rsidRPr="00301BAD">
        <w:rPr>
          <w:rFonts w:ascii="Arial" w:hAnsi="Arial" w:cs="Arial"/>
          <w:spacing w:val="1"/>
          <w:sz w:val="24"/>
        </w:rPr>
        <w:t xml:space="preserve"> </w:t>
      </w:r>
      <w:r w:rsidRPr="00301BAD">
        <w:rPr>
          <w:rFonts w:ascii="Arial" w:hAnsi="Arial" w:cs="Arial"/>
          <w:sz w:val="24"/>
        </w:rPr>
        <w:t>ними</w:t>
      </w:r>
      <w:r w:rsidRPr="00301BAD">
        <w:rPr>
          <w:rFonts w:ascii="Arial" w:hAnsi="Arial" w:cs="Arial"/>
          <w:spacing w:val="1"/>
          <w:sz w:val="24"/>
        </w:rPr>
        <w:t xml:space="preserve"> </w:t>
      </w:r>
      <w:r w:rsidRPr="00301BAD">
        <w:rPr>
          <w:rFonts w:ascii="Arial" w:hAnsi="Arial" w:cs="Arial"/>
          <w:sz w:val="24"/>
        </w:rPr>
        <w:t>иными</w:t>
      </w:r>
      <w:r w:rsidRPr="00301BAD">
        <w:rPr>
          <w:rFonts w:ascii="Arial" w:hAnsi="Arial" w:cs="Arial"/>
          <w:spacing w:val="1"/>
          <w:sz w:val="24"/>
        </w:rPr>
        <w:t xml:space="preserve"> </w:t>
      </w:r>
      <w:r w:rsidRPr="00301BAD">
        <w:rPr>
          <w:rFonts w:ascii="Arial" w:hAnsi="Arial" w:cs="Arial"/>
          <w:sz w:val="24"/>
        </w:rPr>
        <w:t>нормативными</w:t>
      </w:r>
      <w:r w:rsidRPr="00301BAD">
        <w:rPr>
          <w:rFonts w:ascii="Arial" w:hAnsi="Arial" w:cs="Arial"/>
          <w:spacing w:val="1"/>
          <w:sz w:val="24"/>
        </w:rPr>
        <w:t xml:space="preserve"> </w:t>
      </w:r>
      <w:r w:rsidRPr="00301BAD">
        <w:rPr>
          <w:rFonts w:ascii="Arial" w:hAnsi="Arial" w:cs="Arial"/>
          <w:sz w:val="24"/>
        </w:rPr>
        <w:t>правовыми</w:t>
      </w:r>
      <w:r w:rsidRPr="00301BAD">
        <w:rPr>
          <w:rFonts w:ascii="Arial" w:hAnsi="Arial" w:cs="Arial"/>
          <w:spacing w:val="1"/>
          <w:sz w:val="24"/>
        </w:rPr>
        <w:t xml:space="preserve"> </w:t>
      </w:r>
      <w:r w:rsidRPr="00301BAD">
        <w:rPr>
          <w:rFonts w:ascii="Arial" w:hAnsi="Arial" w:cs="Arial"/>
          <w:sz w:val="24"/>
        </w:rPr>
        <w:t>актами</w:t>
      </w:r>
      <w:r w:rsidRPr="00301BAD">
        <w:rPr>
          <w:rFonts w:ascii="Arial" w:hAnsi="Arial" w:cs="Arial"/>
          <w:spacing w:val="1"/>
          <w:sz w:val="24"/>
        </w:rPr>
        <w:t xml:space="preserve"> </w:t>
      </w:r>
      <w:r w:rsidRPr="00301BAD">
        <w:rPr>
          <w:rFonts w:ascii="Arial" w:hAnsi="Arial" w:cs="Arial"/>
          <w:sz w:val="24"/>
        </w:rPr>
        <w:t>Российской</w:t>
      </w:r>
      <w:r w:rsidRPr="00301BAD">
        <w:rPr>
          <w:rFonts w:ascii="Arial" w:hAnsi="Arial" w:cs="Arial"/>
          <w:spacing w:val="1"/>
          <w:sz w:val="24"/>
        </w:rPr>
        <w:t xml:space="preserve"> </w:t>
      </w:r>
      <w:r w:rsidRPr="00301BAD">
        <w:rPr>
          <w:rFonts w:ascii="Arial" w:hAnsi="Arial" w:cs="Arial"/>
          <w:sz w:val="24"/>
        </w:rPr>
        <w:t>Федерации,</w:t>
      </w:r>
      <w:r w:rsidRPr="00301BAD">
        <w:rPr>
          <w:rFonts w:ascii="Arial" w:hAnsi="Arial" w:cs="Arial"/>
          <w:spacing w:val="1"/>
          <w:sz w:val="24"/>
        </w:rPr>
        <w:t xml:space="preserve"> </w:t>
      </w:r>
      <w:r w:rsidRPr="00301BAD">
        <w:rPr>
          <w:rFonts w:ascii="Arial" w:hAnsi="Arial" w:cs="Arial"/>
          <w:sz w:val="24"/>
        </w:rPr>
        <w:t>законами</w:t>
      </w:r>
      <w:r w:rsidRPr="00301BAD">
        <w:rPr>
          <w:rFonts w:ascii="Arial" w:hAnsi="Arial" w:cs="Arial"/>
          <w:spacing w:val="1"/>
          <w:sz w:val="24"/>
        </w:rPr>
        <w:t xml:space="preserve"> </w:t>
      </w:r>
      <w:r w:rsidRPr="00301BAD">
        <w:rPr>
          <w:rFonts w:ascii="Arial" w:hAnsi="Arial" w:cs="Arial"/>
          <w:sz w:val="24"/>
        </w:rPr>
        <w:t>и</w:t>
      </w:r>
      <w:r w:rsidRPr="00301BAD">
        <w:rPr>
          <w:rFonts w:ascii="Arial" w:hAnsi="Arial" w:cs="Arial"/>
          <w:spacing w:val="1"/>
          <w:sz w:val="24"/>
        </w:rPr>
        <w:t xml:space="preserve"> </w:t>
      </w:r>
      <w:r w:rsidRPr="00301BAD">
        <w:rPr>
          <w:rFonts w:ascii="Arial" w:hAnsi="Arial" w:cs="Arial"/>
          <w:sz w:val="24"/>
        </w:rPr>
        <w:t>иными</w:t>
      </w:r>
      <w:r w:rsidRPr="00301BAD">
        <w:rPr>
          <w:rFonts w:ascii="Arial" w:hAnsi="Arial" w:cs="Arial"/>
          <w:spacing w:val="1"/>
          <w:sz w:val="24"/>
        </w:rPr>
        <w:t xml:space="preserve"> </w:t>
      </w:r>
      <w:r w:rsidRPr="00301BAD">
        <w:rPr>
          <w:rFonts w:ascii="Arial" w:hAnsi="Arial" w:cs="Arial"/>
          <w:sz w:val="24"/>
        </w:rPr>
        <w:t>нормативными</w:t>
      </w:r>
      <w:r w:rsidRPr="00301BAD">
        <w:rPr>
          <w:rFonts w:ascii="Arial" w:hAnsi="Arial" w:cs="Arial"/>
          <w:spacing w:val="1"/>
          <w:sz w:val="24"/>
        </w:rPr>
        <w:t xml:space="preserve"> </w:t>
      </w:r>
      <w:r w:rsidRPr="00301BAD">
        <w:rPr>
          <w:rFonts w:ascii="Arial" w:hAnsi="Arial" w:cs="Arial"/>
          <w:sz w:val="24"/>
        </w:rPr>
        <w:t>правовыми</w:t>
      </w:r>
      <w:r w:rsidRPr="00301BAD">
        <w:rPr>
          <w:rFonts w:ascii="Arial" w:hAnsi="Arial" w:cs="Arial"/>
          <w:spacing w:val="1"/>
          <w:sz w:val="24"/>
        </w:rPr>
        <w:t xml:space="preserve"> </w:t>
      </w:r>
      <w:r w:rsidRPr="00301BAD">
        <w:rPr>
          <w:rFonts w:ascii="Arial" w:hAnsi="Arial" w:cs="Arial"/>
          <w:sz w:val="24"/>
        </w:rPr>
        <w:t>актами</w:t>
      </w:r>
      <w:r w:rsidRPr="00301BAD">
        <w:rPr>
          <w:rFonts w:ascii="Arial" w:hAnsi="Arial" w:cs="Arial"/>
          <w:spacing w:val="1"/>
          <w:sz w:val="24"/>
        </w:rPr>
        <w:t xml:space="preserve"> </w:t>
      </w:r>
      <w:r w:rsidRPr="00301BAD">
        <w:rPr>
          <w:rFonts w:ascii="Arial" w:hAnsi="Arial" w:cs="Arial"/>
          <w:sz w:val="24"/>
        </w:rPr>
        <w:t>субъекта</w:t>
      </w:r>
      <w:r w:rsidRPr="00301BAD">
        <w:rPr>
          <w:rFonts w:ascii="Arial" w:hAnsi="Arial" w:cs="Arial"/>
          <w:spacing w:val="1"/>
          <w:sz w:val="24"/>
        </w:rPr>
        <w:t xml:space="preserve"> </w:t>
      </w:r>
      <w:r w:rsidRPr="00301BAD">
        <w:rPr>
          <w:rFonts w:ascii="Arial" w:hAnsi="Arial" w:cs="Arial"/>
          <w:sz w:val="24"/>
        </w:rPr>
        <w:t>Российской</w:t>
      </w:r>
      <w:r w:rsidRPr="00301BAD">
        <w:rPr>
          <w:rFonts w:ascii="Arial" w:hAnsi="Arial" w:cs="Arial"/>
          <w:spacing w:val="-1"/>
          <w:sz w:val="24"/>
        </w:rPr>
        <w:t xml:space="preserve"> </w:t>
      </w:r>
      <w:r w:rsidRPr="00301BAD">
        <w:rPr>
          <w:rFonts w:ascii="Arial" w:hAnsi="Arial" w:cs="Arial"/>
          <w:sz w:val="24"/>
        </w:rPr>
        <w:t>Федерации,</w:t>
      </w:r>
      <w:r w:rsidRPr="00301BAD">
        <w:rPr>
          <w:rFonts w:ascii="Arial" w:hAnsi="Arial" w:cs="Arial"/>
          <w:spacing w:val="-1"/>
          <w:sz w:val="24"/>
        </w:rPr>
        <w:t xml:space="preserve"> </w:t>
      </w:r>
      <w:r w:rsidRPr="00301BAD">
        <w:rPr>
          <w:rFonts w:ascii="Arial" w:hAnsi="Arial" w:cs="Arial"/>
          <w:sz w:val="24"/>
        </w:rPr>
        <w:t>муниципальными</w:t>
      </w:r>
      <w:r w:rsidRPr="00301BAD">
        <w:rPr>
          <w:rFonts w:ascii="Arial" w:hAnsi="Arial" w:cs="Arial"/>
          <w:spacing w:val="-1"/>
          <w:sz w:val="24"/>
        </w:rPr>
        <w:t xml:space="preserve"> </w:t>
      </w:r>
      <w:r w:rsidRPr="00301BAD">
        <w:rPr>
          <w:rFonts w:ascii="Arial" w:hAnsi="Arial" w:cs="Arial"/>
          <w:sz w:val="24"/>
        </w:rPr>
        <w:t>правовыми</w:t>
      </w:r>
      <w:r w:rsidRPr="00301BAD">
        <w:rPr>
          <w:rFonts w:ascii="Arial" w:hAnsi="Arial" w:cs="Arial"/>
          <w:spacing w:val="-1"/>
          <w:sz w:val="24"/>
        </w:rPr>
        <w:t xml:space="preserve"> </w:t>
      </w:r>
      <w:r w:rsidRPr="00301BAD">
        <w:rPr>
          <w:rFonts w:ascii="Arial" w:hAnsi="Arial" w:cs="Arial"/>
          <w:sz w:val="24"/>
        </w:rPr>
        <w:t>актами;</w:t>
      </w:r>
      <w:proofErr w:type="gramEnd"/>
    </w:p>
    <w:p w:rsidR="00301BAD" w:rsidRPr="00301BAD" w:rsidRDefault="00301BAD" w:rsidP="00301BAD">
      <w:pPr>
        <w:pStyle w:val="a8"/>
        <w:jc w:val="both"/>
        <w:rPr>
          <w:rFonts w:ascii="Arial" w:hAnsi="Arial" w:cs="Arial"/>
          <w:sz w:val="24"/>
        </w:rPr>
      </w:pPr>
      <w:r w:rsidRPr="00301BAD">
        <w:rPr>
          <w:rFonts w:ascii="Arial" w:hAnsi="Arial" w:cs="Arial"/>
          <w:sz w:val="24"/>
        </w:rPr>
        <w:tab/>
        <w:t>6) затребование</w:t>
      </w:r>
      <w:r w:rsidRPr="00301BAD">
        <w:rPr>
          <w:rFonts w:ascii="Arial" w:hAnsi="Arial" w:cs="Arial"/>
          <w:spacing w:val="1"/>
          <w:sz w:val="24"/>
        </w:rPr>
        <w:t xml:space="preserve"> </w:t>
      </w:r>
      <w:r w:rsidRPr="00301BAD">
        <w:rPr>
          <w:rFonts w:ascii="Arial" w:hAnsi="Arial" w:cs="Arial"/>
          <w:sz w:val="24"/>
        </w:rPr>
        <w:t>от заявителя</w:t>
      </w:r>
      <w:r w:rsidRPr="00301BAD">
        <w:rPr>
          <w:rFonts w:ascii="Arial" w:hAnsi="Arial" w:cs="Arial"/>
          <w:spacing w:val="1"/>
          <w:sz w:val="24"/>
        </w:rPr>
        <w:t xml:space="preserve"> </w:t>
      </w:r>
      <w:r w:rsidRPr="00301BAD">
        <w:rPr>
          <w:rFonts w:ascii="Arial" w:hAnsi="Arial" w:cs="Arial"/>
          <w:sz w:val="24"/>
        </w:rPr>
        <w:t>при</w:t>
      </w:r>
      <w:r w:rsidRPr="00301BAD">
        <w:rPr>
          <w:rFonts w:ascii="Arial" w:hAnsi="Arial" w:cs="Arial"/>
          <w:spacing w:val="1"/>
          <w:sz w:val="24"/>
        </w:rPr>
        <w:t xml:space="preserve"> </w:t>
      </w:r>
      <w:r w:rsidRPr="00301BAD">
        <w:rPr>
          <w:rFonts w:ascii="Arial" w:hAnsi="Arial" w:cs="Arial"/>
          <w:sz w:val="24"/>
        </w:rPr>
        <w:t>предоставлении</w:t>
      </w:r>
      <w:r w:rsidRPr="00301BAD">
        <w:rPr>
          <w:rFonts w:ascii="Arial" w:hAnsi="Arial" w:cs="Arial"/>
          <w:spacing w:val="1"/>
          <w:sz w:val="24"/>
        </w:rPr>
        <w:t xml:space="preserve"> </w:t>
      </w:r>
      <w:r w:rsidRPr="00301BAD">
        <w:rPr>
          <w:rFonts w:ascii="Arial" w:hAnsi="Arial" w:cs="Arial"/>
          <w:sz w:val="24"/>
        </w:rPr>
        <w:t>муниципальной</w:t>
      </w:r>
      <w:r w:rsidRPr="00301BAD">
        <w:rPr>
          <w:rFonts w:ascii="Arial" w:hAnsi="Arial" w:cs="Arial"/>
          <w:spacing w:val="1"/>
          <w:sz w:val="24"/>
        </w:rPr>
        <w:t xml:space="preserve"> </w:t>
      </w:r>
      <w:r w:rsidRPr="00301BAD">
        <w:rPr>
          <w:rFonts w:ascii="Arial" w:hAnsi="Arial" w:cs="Arial"/>
          <w:sz w:val="24"/>
        </w:rPr>
        <w:t>услуги</w:t>
      </w:r>
      <w:r w:rsidRPr="00301BAD">
        <w:rPr>
          <w:rFonts w:ascii="Arial" w:hAnsi="Arial" w:cs="Arial"/>
          <w:spacing w:val="1"/>
          <w:sz w:val="24"/>
        </w:rPr>
        <w:t xml:space="preserve"> </w:t>
      </w:r>
      <w:r w:rsidRPr="00301BAD">
        <w:rPr>
          <w:rFonts w:ascii="Arial" w:hAnsi="Arial" w:cs="Arial"/>
          <w:sz w:val="24"/>
        </w:rPr>
        <w:t>платы,</w:t>
      </w:r>
      <w:r w:rsidRPr="00301BAD">
        <w:rPr>
          <w:rFonts w:ascii="Arial" w:hAnsi="Arial" w:cs="Arial"/>
          <w:spacing w:val="1"/>
          <w:sz w:val="24"/>
        </w:rPr>
        <w:t xml:space="preserve"> </w:t>
      </w:r>
      <w:r w:rsidRPr="00301BAD">
        <w:rPr>
          <w:rFonts w:ascii="Arial" w:hAnsi="Arial" w:cs="Arial"/>
          <w:sz w:val="24"/>
        </w:rPr>
        <w:t>не</w:t>
      </w:r>
      <w:r w:rsidRPr="00301BAD">
        <w:rPr>
          <w:rFonts w:ascii="Arial" w:hAnsi="Arial" w:cs="Arial"/>
          <w:spacing w:val="1"/>
          <w:sz w:val="24"/>
        </w:rPr>
        <w:t xml:space="preserve"> </w:t>
      </w:r>
      <w:r w:rsidRPr="00301BAD">
        <w:rPr>
          <w:rFonts w:ascii="Arial" w:hAnsi="Arial" w:cs="Arial"/>
          <w:sz w:val="24"/>
        </w:rPr>
        <w:t>предусмотренной</w:t>
      </w:r>
      <w:r w:rsidRPr="00301BAD">
        <w:rPr>
          <w:rFonts w:ascii="Arial" w:hAnsi="Arial" w:cs="Arial"/>
          <w:spacing w:val="1"/>
          <w:sz w:val="24"/>
        </w:rPr>
        <w:t xml:space="preserve"> </w:t>
      </w:r>
      <w:r w:rsidRPr="00301BAD">
        <w:rPr>
          <w:rFonts w:ascii="Arial" w:hAnsi="Arial" w:cs="Arial"/>
          <w:sz w:val="24"/>
        </w:rPr>
        <w:t>нормативными</w:t>
      </w:r>
      <w:r w:rsidRPr="00301BAD">
        <w:rPr>
          <w:rFonts w:ascii="Arial" w:hAnsi="Arial" w:cs="Arial"/>
          <w:spacing w:val="1"/>
          <w:sz w:val="24"/>
        </w:rPr>
        <w:t xml:space="preserve"> </w:t>
      </w:r>
      <w:r w:rsidRPr="00301BAD">
        <w:rPr>
          <w:rFonts w:ascii="Arial" w:hAnsi="Arial" w:cs="Arial"/>
          <w:sz w:val="24"/>
        </w:rPr>
        <w:t>правовыми</w:t>
      </w:r>
      <w:r w:rsidRPr="00301BAD">
        <w:rPr>
          <w:rFonts w:ascii="Arial" w:hAnsi="Arial" w:cs="Arial"/>
          <w:spacing w:val="1"/>
          <w:sz w:val="24"/>
        </w:rPr>
        <w:t xml:space="preserve"> </w:t>
      </w:r>
      <w:r w:rsidRPr="00301BAD">
        <w:rPr>
          <w:rFonts w:ascii="Arial" w:hAnsi="Arial" w:cs="Arial"/>
          <w:sz w:val="24"/>
        </w:rPr>
        <w:t>актами</w:t>
      </w:r>
      <w:r w:rsidRPr="00301BAD">
        <w:rPr>
          <w:rFonts w:ascii="Arial" w:hAnsi="Arial" w:cs="Arial"/>
          <w:spacing w:val="1"/>
          <w:sz w:val="24"/>
        </w:rPr>
        <w:t xml:space="preserve"> </w:t>
      </w:r>
      <w:r w:rsidRPr="00301BAD">
        <w:rPr>
          <w:rFonts w:ascii="Arial" w:hAnsi="Arial" w:cs="Arial"/>
          <w:sz w:val="24"/>
        </w:rPr>
        <w:t>Российской</w:t>
      </w:r>
      <w:r w:rsidRPr="00301BAD">
        <w:rPr>
          <w:rFonts w:ascii="Arial" w:hAnsi="Arial" w:cs="Arial"/>
          <w:spacing w:val="1"/>
          <w:sz w:val="24"/>
        </w:rPr>
        <w:t xml:space="preserve"> </w:t>
      </w:r>
      <w:r w:rsidRPr="00301BAD">
        <w:rPr>
          <w:rFonts w:ascii="Arial" w:hAnsi="Arial" w:cs="Arial"/>
          <w:sz w:val="24"/>
        </w:rPr>
        <w:t>Федерации,</w:t>
      </w:r>
      <w:r w:rsidRPr="00301BAD">
        <w:rPr>
          <w:rFonts w:ascii="Arial" w:hAnsi="Arial" w:cs="Arial"/>
          <w:spacing w:val="1"/>
          <w:sz w:val="24"/>
        </w:rPr>
        <w:t xml:space="preserve"> </w:t>
      </w:r>
      <w:r w:rsidRPr="00301BAD">
        <w:rPr>
          <w:rFonts w:ascii="Arial" w:hAnsi="Arial" w:cs="Arial"/>
          <w:sz w:val="24"/>
        </w:rPr>
        <w:t>субъекта</w:t>
      </w:r>
      <w:r w:rsidRPr="00301BAD">
        <w:rPr>
          <w:rFonts w:ascii="Arial" w:hAnsi="Arial" w:cs="Arial"/>
          <w:spacing w:val="1"/>
          <w:sz w:val="24"/>
        </w:rPr>
        <w:t xml:space="preserve"> </w:t>
      </w:r>
      <w:r w:rsidRPr="00301BAD">
        <w:rPr>
          <w:rFonts w:ascii="Arial" w:hAnsi="Arial" w:cs="Arial"/>
          <w:sz w:val="24"/>
        </w:rPr>
        <w:t>Российской</w:t>
      </w:r>
      <w:r w:rsidRPr="00301BAD">
        <w:rPr>
          <w:rFonts w:ascii="Arial" w:hAnsi="Arial" w:cs="Arial"/>
          <w:spacing w:val="1"/>
          <w:sz w:val="24"/>
        </w:rPr>
        <w:t xml:space="preserve"> </w:t>
      </w:r>
      <w:r w:rsidRPr="00301BAD">
        <w:rPr>
          <w:rFonts w:ascii="Arial" w:hAnsi="Arial" w:cs="Arial"/>
          <w:sz w:val="24"/>
        </w:rPr>
        <w:t>Федерации,</w:t>
      </w:r>
      <w:r w:rsidRPr="00301BAD">
        <w:rPr>
          <w:rFonts w:ascii="Arial" w:hAnsi="Arial" w:cs="Arial"/>
          <w:spacing w:val="1"/>
          <w:sz w:val="24"/>
        </w:rPr>
        <w:t xml:space="preserve"> </w:t>
      </w:r>
      <w:r w:rsidRPr="00301BAD">
        <w:rPr>
          <w:rFonts w:ascii="Arial" w:hAnsi="Arial" w:cs="Arial"/>
          <w:sz w:val="24"/>
        </w:rPr>
        <w:t>муниципальными</w:t>
      </w:r>
      <w:r w:rsidRPr="00301BAD">
        <w:rPr>
          <w:rFonts w:ascii="Arial" w:hAnsi="Arial" w:cs="Arial"/>
          <w:spacing w:val="1"/>
          <w:sz w:val="24"/>
        </w:rPr>
        <w:t xml:space="preserve"> </w:t>
      </w:r>
      <w:r w:rsidRPr="00301BAD">
        <w:rPr>
          <w:rFonts w:ascii="Arial" w:hAnsi="Arial" w:cs="Arial"/>
          <w:sz w:val="24"/>
        </w:rPr>
        <w:t>правовыми</w:t>
      </w:r>
      <w:r w:rsidRPr="00301BAD">
        <w:rPr>
          <w:rFonts w:ascii="Arial" w:hAnsi="Arial" w:cs="Arial"/>
          <w:spacing w:val="1"/>
          <w:sz w:val="24"/>
        </w:rPr>
        <w:t xml:space="preserve"> </w:t>
      </w:r>
      <w:r w:rsidRPr="00301BAD">
        <w:rPr>
          <w:rFonts w:ascii="Arial" w:hAnsi="Arial" w:cs="Arial"/>
          <w:sz w:val="24"/>
        </w:rPr>
        <w:t>актами;</w:t>
      </w:r>
    </w:p>
    <w:p w:rsidR="00301BAD" w:rsidRPr="00301BAD" w:rsidRDefault="00301BAD" w:rsidP="00301BAD">
      <w:pPr>
        <w:pStyle w:val="a8"/>
        <w:jc w:val="both"/>
        <w:rPr>
          <w:rFonts w:ascii="Arial" w:hAnsi="Arial" w:cs="Arial"/>
          <w:sz w:val="24"/>
        </w:rPr>
      </w:pPr>
      <w:r w:rsidRPr="00301BAD">
        <w:rPr>
          <w:rFonts w:ascii="Arial" w:hAnsi="Arial" w:cs="Arial"/>
          <w:sz w:val="24"/>
        </w:rPr>
        <w:tab/>
      </w:r>
      <w:proofErr w:type="gramStart"/>
      <w:r w:rsidRPr="00301BAD">
        <w:rPr>
          <w:rFonts w:ascii="Arial" w:hAnsi="Arial" w:cs="Arial"/>
          <w:sz w:val="24"/>
        </w:rPr>
        <w:t>7) отказ</w:t>
      </w:r>
      <w:r w:rsidRPr="00301BAD">
        <w:rPr>
          <w:rFonts w:ascii="Arial" w:hAnsi="Arial" w:cs="Arial"/>
          <w:spacing w:val="1"/>
          <w:sz w:val="24"/>
        </w:rPr>
        <w:t xml:space="preserve"> </w:t>
      </w:r>
      <w:r w:rsidRPr="00301BAD">
        <w:rPr>
          <w:rFonts w:ascii="Arial" w:hAnsi="Arial" w:cs="Arial"/>
          <w:sz w:val="24"/>
        </w:rPr>
        <w:t>Уполномоченного</w:t>
      </w:r>
      <w:r w:rsidRPr="00301BAD">
        <w:rPr>
          <w:rFonts w:ascii="Arial" w:hAnsi="Arial" w:cs="Arial"/>
          <w:spacing w:val="1"/>
          <w:sz w:val="24"/>
        </w:rPr>
        <w:t xml:space="preserve"> </w:t>
      </w:r>
      <w:r w:rsidRPr="00301BAD">
        <w:rPr>
          <w:rFonts w:ascii="Arial" w:hAnsi="Arial" w:cs="Arial"/>
          <w:sz w:val="24"/>
        </w:rPr>
        <w:t>органа,</w:t>
      </w:r>
      <w:r w:rsidRPr="00301BAD">
        <w:rPr>
          <w:rFonts w:ascii="Arial" w:hAnsi="Arial" w:cs="Arial"/>
          <w:spacing w:val="1"/>
          <w:sz w:val="24"/>
        </w:rPr>
        <w:t xml:space="preserve"> </w:t>
      </w:r>
      <w:r w:rsidRPr="00301BAD">
        <w:rPr>
          <w:rFonts w:ascii="Arial" w:hAnsi="Arial" w:cs="Arial"/>
          <w:sz w:val="24"/>
        </w:rPr>
        <w:t>должностного</w:t>
      </w:r>
      <w:r w:rsidRPr="00301BAD">
        <w:rPr>
          <w:rFonts w:ascii="Arial" w:hAnsi="Arial" w:cs="Arial"/>
          <w:spacing w:val="1"/>
          <w:sz w:val="24"/>
        </w:rPr>
        <w:t xml:space="preserve"> </w:t>
      </w:r>
      <w:r w:rsidRPr="00301BAD">
        <w:rPr>
          <w:rFonts w:ascii="Arial" w:hAnsi="Arial" w:cs="Arial"/>
          <w:sz w:val="24"/>
        </w:rPr>
        <w:t>лица</w:t>
      </w:r>
      <w:r w:rsidRPr="00301BAD">
        <w:rPr>
          <w:rFonts w:ascii="Arial" w:hAnsi="Arial" w:cs="Arial"/>
          <w:spacing w:val="1"/>
          <w:sz w:val="24"/>
        </w:rPr>
        <w:t xml:space="preserve"> </w:t>
      </w:r>
      <w:r w:rsidRPr="00301BAD">
        <w:rPr>
          <w:rFonts w:ascii="Arial" w:hAnsi="Arial" w:cs="Arial"/>
          <w:sz w:val="24"/>
        </w:rPr>
        <w:t>в</w:t>
      </w:r>
      <w:r w:rsidRPr="00301BAD">
        <w:rPr>
          <w:rFonts w:ascii="Arial" w:hAnsi="Arial" w:cs="Arial"/>
          <w:spacing w:val="1"/>
          <w:sz w:val="24"/>
        </w:rPr>
        <w:t xml:space="preserve"> </w:t>
      </w:r>
      <w:r w:rsidRPr="00301BAD">
        <w:rPr>
          <w:rFonts w:ascii="Arial" w:hAnsi="Arial" w:cs="Arial"/>
          <w:sz w:val="24"/>
        </w:rPr>
        <w:t>исправлении</w:t>
      </w:r>
      <w:r w:rsidRPr="00301BAD">
        <w:rPr>
          <w:rFonts w:ascii="Arial" w:hAnsi="Arial" w:cs="Arial"/>
          <w:spacing w:val="-67"/>
          <w:sz w:val="24"/>
        </w:rPr>
        <w:t xml:space="preserve"> </w:t>
      </w:r>
      <w:r w:rsidRPr="00301BAD">
        <w:rPr>
          <w:rFonts w:ascii="Arial" w:hAnsi="Arial" w:cs="Arial"/>
          <w:sz w:val="24"/>
        </w:rPr>
        <w:t>допущенных</w:t>
      </w:r>
      <w:r w:rsidRPr="00301BAD">
        <w:rPr>
          <w:rFonts w:ascii="Arial" w:hAnsi="Arial" w:cs="Arial"/>
          <w:spacing w:val="1"/>
          <w:sz w:val="24"/>
        </w:rPr>
        <w:t xml:space="preserve"> </w:t>
      </w:r>
      <w:r w:rsidRPr="00301BAD">
        <w:rPr>
          <w:rFonts w:ascii="Arial" w:hAnsi="Arial" w:cs="Arial"/>
          <w:sz w:val="24"/>
        </w:rPr>
        <w:t>опечаток</w:t>
      </w:r>
      <w:r w:rsidRPr="00301BAD">
        <w:rPr>
          <w:rFonts w:ascii="Arial" w:hAnsi="Arial" w:cs="Arial"/>
          <w:spacing w:val="1"/>
          <w:sz w:val="24"/>
        </w:rPr>
        <w:t xml:space="preserve"> </w:t>
      </w:r>
      <w:r w:rsidRPr="00301BAD">
        <w:rPr>
          <w:rFonts w:ascii="Arial" w:hAnsi="Arial" w:cs="Arial"/>
          <w:sz w:val="24"/>
        </w:rPr>
        <w:t>и</w:t>
      </w:r>
      <w:r w:rsidRPr="00301BAD">
        <w:rPr>
          <w:rFonts w:ascii="Arial" w:hAnsi="Arial" w:cs="Arial"/>
          <w:spacing w:val="1"/>
          <w:sz w:val="24"/>
        </w:rPr>
        <w:t xml:space="preserve"> </w:t>
      </w:r>
      <w:r w:rsidRPr="00301BAD">
        <w:rPr>
          <w:rFonts w:ascii="Arial" w:hAnsi="Arial" w:cs="Arial"/>
          <w:sz w:val="24"/>
        </w:rPr>
        <w:t>ошибок</w:t>
      </w:r>
      <w:r w:rsidRPr="00301BAD">
        <w:rPr>
          <w:rFonts w:ascii="Arial" w:hAnsi="Arial" w:cs="Arial"/>
          <w:spacing w:val="1"/>
          <w:sz w:val="24"/>
        </w:rPr>
        <w:t xml:space="preserve"> </w:t>
      </w:r>
      <w:r w:rsidRPr="00301BAD">
        <w:rPr>
          <w:rFonts w:ascii="Arial" w:hAnsi="Arial" w:cs="Arial"/>
          <w:sz w:val="24"/>
        </w:rPr>
        <w:t>в</w:t>
      </w:r>
      <w:r w:rsidRPr="00301BAD">
        <w:rPr>
          <w:rFonts w:ascii="Arial" w:hAnsi="Arial" w:cs="Arial"/>
          <w:spacing w:val="1"/>
          <w:sz w:val="24"/>
        </w:rPr>
        <w:t xml:space="preserve"> </w:t>
      </w:r>
      <w:r w:rsidRPr="00301BAD">
        <w:rPr>
          <w:rFonts w:ascii="Arial" w:hAnsi="Arial" w:cs="Arial"/>
          <w:sz w:val="24"/>
        </w:rPr>
        <w:t>выданных</w:t>
      </w:r>
      <w:r w:rsidRPr="00301BAD">
        <w:rPr>
          <w:rFonts w:ascii="Arial" w:hAnsi="Arial" w:cs="Arial"/>
          <w:spacing w:val="1"/>
          <w:sz w:val="24"/>
        </w:rPr>
        <w:t xml:space="preserve"> </w:t>
      </w:r>
      <w:r w:rsidRPr="00301BAD">
        <w:rPr>
          <w:rFonts w:ascii="Arial" w:hAnsi="Arial" w:cs="Arial"/>
          <w:sz w:val="24"/>
        </w:rPr>
        <w:t>в</w:t>
      </w:r>
      <w:r w:rsidRPr="00301BAD">
        <w:rPr>
          <w:rFonts w:ascii="Arial" w:hAnsi="Arial" w:cs="Arial"/>
          <w:spacing w:val="1"/>
          <w:sz w:val="24"/>
        </w:rPr>
        <w:t xml:space="preserve"> </w:t>
      </w:r>
      <w:r w:rsidRPr="00301BAD">
        <w:rPr>
          <w:rFonts w:ascii="Arial" w:hAnsi="Arial" w:cs="Arial"/>
          <w:sz w:val="24"/>
        </w:rPr>
        <w:t>результате</w:t>
      </w:r>
      <w:r w:rsidRPr="00301BAD">
        <w:rPr>
          <w:rFonts w:ascii="Arial" w:hAnsi="Arial" w:cs="Arial"/>
          <w:spacing w:val="1"/>
          <w:sz w:val="24"/>
        </w:rPr>
        <w:t xml:space="preserve"> </w:t>
      </w:r>
      <w:r w:rsidRPr="00301BAD">
        <w:rPr>
          <w:rFonts w:ascii="Arial" w:hAnsi="Arial" w:cs="Arial"/>
          <w:sz w:val="24"/>
        </w:rPr>
        <w:t>предоставления</w:t>
      </w:r>
      <w:r w:rsidRPr="00301BAD">
        <w:rPr>
          <w:rFonts w:ascii="Arial" w:hAnsi="Arial" w:cs="Arial"/>
          <w:spacing w:val="1"/>
          <w:sz w:val="24"/>
        </w:rPr>
        <w:t xml:space="preserve"> </w:t>
      </w:r>
      <w:r w:rsidRPr="00301BAD">
        <w:rPr>
          <w:rFonts w:ascii="Arial" w:hAnsi="Arial" w:cs="Arial"/>
          <w:sz w:val="24"/>
        </w:rPr>
        <w:t>муниципальной</w:t>
      </w:r>
      <w:r w:rsidRPr="00301BAD">
        <w:rPr>
          <w:rFonts w:ascii="Arial" w:hAnsi="Arial" w:cs="Arial"/>
          <w:spacing w:val="1"/>
          <w:sz w:val="24"/>
        </w:rPr>
        <w:t xml:space="preserve"> </w:t>
      </w:r>
      <w:r w:rsidRPr="00301BAD">
        <w:rPr>
          <w:rFonts w:ascii="Arial" w:hAnsi="Arial" w:cs="Arial"/>
          <w:sz w:val="24"/>
        </w:rPr>
        <w:t>услуги</w:t>
      </w:r>
      <w:r w:rsidRPr="00301BAD">
        <w:rPr>
          <w:rFonts w:ascii="Arial" w:hAnsi="Arial" w:cs="Arial"/>
          <w:spacing w:val="1"/>
          <w:sz w:val="24"/>
        </w:rPr>
        <w:t xml:space="preserve"> </w:t>
      </w:r>
      <w:r w:rsidRPr="00301BAD">
        <w:rPr>
          <w:rFonts w:ascii="Arial" w:hAnsi="Arial" w:cs="Arial"/>
          <w:sz w:val="24"/>
        </w:rPr>
        <w:t>документах</w:t>
      </w:r>
      <w:r w:rsidRPr="00301BAD">
        <w:rPr>
          <w:rFonts w:ascii="Arial" w:hAnsi="Arial" w:cs="Arial"/>
          <w:spacing w:val="1"/>
          <w:sz w:val="24"/>
        </w:rPr>
        <w:t xml:space="preserve"> </w:t>
      </w:r>
      <w:r w:rsidRPr="00301BAD">
        <w:rPr>
          <w:rFonts w:ascii="Arial" w:hAnsi="Arial" w:cs="Arial"/>
          <w:sz w:val="24"/>
        </w:rPr>
        <w:t>либо</w:t>
      </w:r>
      <w:r w:rsidRPr="00301BAD">
        <w:rPr>
          <w:rFonts w:ascii="Arial" w:hAnsi="Arial" w:cs="Arial"/>
          <w:spacing w:val="1"/>
          <w:sz w:val="24"/>
        </w:rPr>
        <w:t xml:space="preserve"> </w:t>
      </w:r>
      <w:r w:rsidRPr="00301BAD">
        <w:rPr>
          <w:rFonts w:ascii="Arial" w:hAnsi="Arial" w:cs="Arial"/>
          <w:sz w:val="24"/>
        </w:rPr>
        <w:t>нарушение</w:t>
      </w:r>
      <w:r w:rsidRPr="00301BAD">
        <w:rPr>
          <w:rFonts w:ascii="Arial" w:hAnsi="Arial" w:cs="Arial"/>
          <w:spacing w:val="1"/>
          <w:sz w:val="24"/>
        </w:rPr>
        <w:t xml:space="preserve"> </w:t>
      </w:r>
      <w:r w:rsidRPr="00301BAD">
        <w:rPr>
          <w:rFonts w:ascii="Arial" w:hAnsi="Arial" w:cs="Arial"/>
          <w:sz w:val="24"/>
        </w:rPr>
        <w:t>установленного срока таких</w:t>
      </w:r>
      <w:r w:rsidRPr="00301BAD">
        <w:rPr>
          <w:rFonts w:ascii="Arial" w:hAnsi="Arial" w:cs="Arial"/>
          <w:spacing w:val="-3"/>
          <w:sz w:val="24"/>
        </w:rPr>
        <w:t xml:space="preserve"> </w:t>
      </w:r>
      <w:r w:rsidRPr="00301BAD">
        <w:rPr>
          <w:rFonts w:ascii="Arial" w:hAnsi="Arial" w:cs="Arial"/>
          <w:sz w:val="24"/>
        </w:rPr>
        <w:t>исправлений;</w:t>
      </w:r>
      <w:proofErr w:type="gramEnd"/>
    </w:p>
    <w:p w:rsidR="00301BAD" w:rsidRPr="00301BAD" w:rsidRDefault="00301BAD" w:rsidP="00301BAD">
      <w:pPr>
        <w:pStyle w:val="a8"/>
        <w:jc w:val="both"/>
        <w:rPr>
          <w:rFonts w:ascii="Arial" w:hAnsi="Arial" w:cs="Arial"/>
          <w:sz w:val="24"/>
        </w:rPr>
      </w:pPr>
      <w:r w:rsidRPr="00301BAD">
        <w:rPr>
          <w:rFonts w:ascii="Arial" w:hAnsi="Arial" w:cs="Arial"/>
          <w:sz w:val="24"/>
        </w:rPr>
        <w:tab/>
        <w:t>8) нарушение</w:t>
      </w:r>
      <w:r w:rsidRPr="00301BAD">
        <w:rPr>
          <w:rFonts w:ascii="Arial" w:hAnsi="Arial" w:cs="Arial"/>
          <w:spacing w:val="1"/>
          <w:sz w:val="24"/>
        </w:rPr>
        <w:t xml:space="preserve"> </w:t>
      </w:r>
      <w:r w:rsidRPr="00301BAD">
        <w:rPr>
          <w:rFonts w:ascii="Arial" w:hAnsi="Arial" w:cs="Arial"/>
          <w:sz w:val="24"/>
        </w:rPr>
        <w:t>срока</w:t>
      </w:r>
      <w:r w:rsidRPr="00301BAD">
        <w:rPr>
          <w:rFonts w:ascii="Arial" w:hAnsi="Arial" w:cs="Arial"/>
          <w:spacing w:val="1"/>
          <w:sz w:val="24"/>
        </w:rPr>
        <w:t xml:space="preserve"> </w:t>
      </w:r>
      <w:r w:rsidRPr="00301BAD">
        <w:rPr>
          <w:rFonts w:ascii="Arial" w:hAnsi="Arial" w:cs="Arial"/>
          <w:sz w:val="24"/>
        </w:rPr>
        <w:t>или</w:t>
      </w:r>
      <w:r w:rsidRPr="00301BAD">
        <w:rPr>
          <w:rFonts w:ascii="Arial" w:hAnsi="Arial" w:cs="Arial"/>
          <w:spacing w:val="1"/>
          <w:sz w:val="24"/>
        </w:rPr>
        <w:t xml:space="preserve"> </w:t>
      </w:r>
      <w:r w:rsidRPr="00301BAD">
        <w:rPr>
          <w:rFonts w:ascii="Arial" w:hAnsi="Arial" w:cs="Arial"/>
          <w:sz w:val="24"/>
        </w:rPr>
        <w:t>порядка</w:t>
      </w:r>
      <w:r w:rsidRPr="00301BAD">
        <w:rPr>
          <w:rFonts w:ascii="Arial" w:hAnsi="Arial" w:cs="Arial"/>
          <w:spacing w:val="1"/>
          <w:sz w:val="24"/>
        </w:rPr>
        <w:t xml:space="preserve"> </w:t>
      </w:r>
      <w:r w:rsidRPr="00301BAD">
        <w:rPr>
          <w:rFonts w:ascii="Arial" w:hAnsi="Arial" w:cs="Arial"/>
          <w:sz w:val="24"/>
        </w:rPr>
        <w:t>выдачи</w:t>
      </w:r>
      <w:r w:rsidRPr="00301BAD">
        <w:rPr>
          <w:rFonts w:ascii="Arial" w:hAnsi="Arial" w:cs="Arial"/>
          <w:spacing w:val="1"/>
          <w:sz w:val="24"/>
        </w:rPr>
        <w:t xml:space="preserve"> </w:t>
      </w:r>
      <w:r w:rsidRPr="00301BAD">
        <w:rPr>
          <w:rFonts w:ascii="Arial" w:hAnsi="Arial" w:cs="Arial"/>
          <w:sz w:val="24"/>
        </w:rPr>
        <w:t>документов</w:t>
      </w:r>
      <w:r w:rsidRPr="00301BAD">
        <w:rPr>
          <w:rFonts w:ascii="Arial" w:hAnsi="Arial" w:cs="Arial"/>
          <w:spacing w:val="1"/>
          <w:sz w:val="24"/>
        </w:rPr>
        <w:t xml:space="preserve"> </w:t>
      </w:r>
      <w:r w:rsidRPr="00301BAD">
        <w:rPr>
          <w:rFonts w:ascii="Arial" w:hAnsi="Arial" w:cs="Arial"/>
          <w:sz w:val="24"/>
        </w:rPr>
        <w:t>по</w:t>
      </w:r>
      <w:r w:rsidRPr="00301BAD">
        <w:rPr>
          <w:rFonts w:ascii="Arial" w:hAnsi="Arial" w:cs="Arial"/>
          <w:spacing w:val="1"/>
          <w:sz w:val="24"/>
        </w:rPr>
        <w:t xml:space="preserve"> </w:t>
      </w:r>
      <w:r w:rsidRPr="00301BAD">
        <w:rPr>
          <w:rFonts w:ascii="Arial" w:hAnsi="Arial" w:cs="Arial"/>
          <w:sz w:val="24"/>
        </w:rPr>
        <w:t>результатам</w:t>
      </w:r>
      <w:r w:rsidRPr="00301BAD">
        <w:rPr>
          <w:rFonts w:ascii="Arial" w:hAnsi="Arial" w:cs="Arial"/>
          <w:spacing w:val="-67"/>
          <w:sz w:val="24"/>
        </w:rPr>
        <w:t xml:space="preserve"> </w:t>
      </w:r>
      <w:r w:rsidRPr="00301BAD">
        <w:rPr>
          <w:rFonts w:ascii="Arial" w:hAnsi="Arial" w:cs="Arial"/>
          <w:sz w:val="24"/>
        </w:rPr>
        <w:t>предоставления муниципальной</w:t>
      </w:r>
      <w:r w:rsidRPr="00301BAD">
        <w:rPr>
          <w:rFonts w:ascii="Arial" w:hAnsi="Arial" w:cs="Arial"/>
          <w:spacing w:val="-1"/>
          <w:sz w:val="24"/>
        </w:rPr>
        <w:t xml:space="preserve"> </w:t>
      </w:r>
      <w:r w:rsidRPr="00301BAD">
        <w:rPr>
          <w:rFonts w:ascii="Arial" w:hAnsi="Arial" w:cs="Arial"/>
          <w:sz w:val="24"/>
        </w:rPr>
        <w:t>услуги;</w:t>
      </w:r>
    </w:p>
    <w:p w:rsidR="00301BAD" w:rsidRPr="00301BAD" w:rsidRDefault="00301BAD" w:rsidP="00301BAD">
      <w:pPr>
        <w:pStyle w:val="a8"/>
        <w:jc w:val="both"/>
        <w:rPr>
          <w:rFonts w:ascii="Arial" w:hAnsi="Arial" w:cs="Arial"/>
          <w:sz w:val="24"/>
        </w:rPr>
      </w:pPr>
      <w:r w:rsidRPr="00301BAD">
        <w:rPr>
          <w:rFonts w:ascii="Arial" w:hAnsi="Arial" w:cs="Arial"/>
          <w:sz w:val="24"/>
        </w:rPr>
        <w:tab/>
      </w:r>
      <w:proofErr w:type="gramStart"/>
      <w:r w:rsidRPr="00301BAD">
        <w:rPr>
          <w:rFonts w:ascii="Arial" w:hAnsi="Arial" w:cs="Arial"/>
          <w:sz w:val="24"/>
        </w:rPr>
        <w:t>9) приостановление</w:t>
      </w:r>
      <w:r w:rsidRPr="00301BAD">
        <w:rPr>
          <w:rFonts w:ascii="Arial" w:hAnsi="Arial" w:cs="Arial"/>
          <w:spacing w:val="1"/>
          <w:sz w:val="24"/>
        </w:rPr>
        <w:t xml:space="preserve"> </w:t>
      </w:r>
      <w:r w:rsidRPr="00301BAD">
        <w:rPr>
          <w:rFonts w:ascii="Arial" w:hAnsi="Arial" w:cs="Arial"/>
          <w:sz w:val="24"/>
        </w:rPr>
        <w:t>предоставления</w:t>
      </w:r>
      <w:r w:rsidRPr="00301BAD">
        <w:rPr>
          <w:rFonts w:ascii="Arial" w:hAnsi="Arial" w:cs="Arial"/>
          <w:spacing w:val="1"/>
          <w:sz w:val="24"/>
        </w:rPr>
        <w:t xml:space="preserve"> </w:t>
      </w:r>
      <w:r w:rsidRPr="00301BAD">
        <w:rPr>
          <w:rFonts w:ascii="Arial" w:hAnsi="Arial" w:cs="Arial"/>
          <w:sz w:val="24"/>
        </w:rPr>
        <w:t>муниципальной</w:t>
      </w:r>
      <w:r w:rsidRPr="00301BAD">
        <w:rPr>
          <w:rFonts w:ascii="Arial" w:hAnsi="Arial" w:cs="Arial"/>
          <w:spacing w:val="-67"/>
          <w:sz w:val="24"/>
        </w:rPr>
        <w:t xml:space="preserve"> </w:t>
      </w:r>
      <w:r w:rsidRPr="00301BAD">
        <w:rPr>
          <w:rFonts w:ascii="Arial" w:hAnsi="Arial" w:cs="Arial"/>
          <w:sz w:val="24"/>
        </w:rPr>
        <w:t>услуги,</w:t>
      </w:r>
      <w:r w:rsidRPr="00301BAD">
        <w:rPr>
          <w:rFonts w:ascii="Arial" w:hAnsi="Arial" w:cs="Arial"/>
          <w:spacing w:val="1"/>
          <w:sz w:val="24"/>
        </w:rPr>
        <w:t xml:space="preserve"> </w:t>
      </w:r>
      <w:r w:rsidRPr="00301BAD">
        <w:rPr>
          <w:rFonts w:ascii="Arial" w:hAnsi="Arial" w:cs="Arial"/>
          <w:sz w:val="24"/>
        </w:rPr>
        <w:t>если</w:t>
      </w:r>
      <w:r w:rsidRPr="00301BAD">
        <w:rPr>
          <w:rFonts w:ascii="Arial" w:hAnsi="Arial" w:cs="Arial"/>
          <w:spacing w:val="1"/>
          <w:sz w:val="24"/>
        </w:rPr>
        <w:t xml:space="preserve"> </w:t>
      </w:r>
      <w:r w:rsidRPr="00301BAD">
        <w:rPr>
          <w:rFonts w:ascii="Arial" w:hAnsi="Arial" w:cs="Arial"/>
          <w:sz w:val="24"/>
        </w:rPr>
        <w:t>основания</w:t>
      </w:r>
      <w:r w:rsidRPr="00301BAD">
        <w:rPr>
          <w:rFonts w:ascii="Arial" w:hAnsi="Arial" w:cs="Arial"/>
          <w:spacing w:val="1"/>
          <w:sz w:val="24"/>
        </w:rPr>
        <w:t xml:space="preserve"> </w:t>
      </w:r>
      <w:r w:rsidRPr="00301BAD">
        <w:rPr>
          <w:rFonts w:ascii="Arial" w:hAnsi="Arial" w:cs="Arial"/>
          <w:sz w:val="24"/>
        </w:rPr>
        <w:t>приостановления</w:t>
      </w:r>
      <w:r w:rsidRPr="00301BAD">
        <w:rPr>
          <w:rFonts w:ascii="Arial" w:hAnsi="Arial" w:cs="Arial"/>
          <w:spacing w:val="1"/>
          <w:sz w:val="24"/>
        </w:rPr>
        <w:t xml:space="preserve"> </w:t>
      </w:r>
      <w:r w:rsidRPr="00301BAD">
        <w:rPr>
          <w:rFonts w:ascii="Arial" w:hAnsi="Arial" w:cs="Arial"/>
          <w:sz w:val="24"/>
        </w:rPr>
        <w:t>не</w:t>
      </w:r>
      <w:r w:rsidRPr="00301BAD">
        <w:rPr>
          <w:rFonts w:ascii="Arial" w:hAnsi="Arial" w:cs="Arial"/>
          <w:spacing w:val="1"/>
          <w:sz w:val="24"/>
        </w:rPr>
        <w:t xml:space="preserve"> </w:t>
      </w:r>
      <w:r w:rsidRPr="00301BAD">
        <w:rPr>
          <w:rFonts w:ascii="Arial" w:hAnsi="Arial" w:cs="Arial"/>
          <w:sz w:val="24"/>
        </w:rPr>
        <w:t>предусмотрены</w:t>
      </w:r>
      <w:r w:rsidRPr="00301BAD">
        <w:rPr>
          <w:rFonts w:ascii="Arial" w:hAnsi="Arial" w:cs="Arial"/>
          <w:spacing w:val="1"/>
          <w:sz w:val="24"/>
        </w:rPr>
        <w:t xml:space="preserve"> </w:t>
      </w:r>
      <w:r w:rsidRPr="00301BAD">
        <w:rPr>
          <w:rFonts w:ascii="Arial" w:hAnsi="Arial" w:cs="Arial"/>
          <w:sz w:val="24"/>
        </w:rPr>
        <w:t>федеральными</w:t>
      </w:r>
      <w:r w:rsidRPr="00301BAD">
        <w:rPr>
          <w:rFonts w:ascii="Arial" w:hAnsi="Arial" w:cs="Arial"/>
          <w:spacing w:val="-67"/>
          <w:sz w:val="24"/>
        </w:rPr>
        <w:t xml:space="preserve"> </w:t>
      </w:r>
      <w:r w:rsidRPr="00301BAD">
        <w:rPr>
          <w:rFonts w:ascii="Arial" w:hAnsi="Arial" w:cs="Arial"/>
          <w:sz w:val="24"/>
        </w:rPr>
        <w:t>законами</w:t>
      </w:r>
      <w:r w:rsidRPr="00301BAD">
        <w:rPr>
          <w:rFonts w:ascii="Arial" w:hAnsi="Arial" w:cs="Arial"/>
          <w:spacing w:val="25"/>
          <w:sz w:val="24"/>
        </w:rPr>
        <w:t xml:space="preserve"> </w:t>
      </w:r>
      <w:r w:rsidRPr="00301BAD">
        <w:rPr>
          <w:rFonts w:ascii="Arial" w:hAnsi="Arial" w:cs="Arial"/>
          <w:sz w:val="24"/>
        </w:rPr>
        <w:t>и</w:t>
      </w:r>
      <w:r w:rsidRPr="00301BAD">
        <w:rPr>
          <w:rFonts w:ascii="Arial" w:hAnsi="Arial" w:cs="Arial"/>
          <w:spacing w:val="25"/>
          <w:sz w:val="24"/>
        </w:rPr>
        <w:t xml:space="preserve"> </w:t>
      </w:r>
      <w:r w:rsidRPr="00301BAD">
        <w:rPr>
          <w:rFonts w:ascii="Arial" w:hAnsi="Arial" w:cs="Arial"/>
          <w:sz w:val="24"/>
        </w:rPr>
        <w:t>принятыми</w:t>
      </w:r>
      <w:r w:rsidRPr="00301BAD">
        <w:rPr>
          <w:rFonts w:ascii="Arial" w:hAnsi="Arial" w:cs="Arial"/>
          <w:spacing w:val="25"/>
          <w:sz w:val="24"/>
        </w:rPr>
        <w:t xml:space="preserve"> </w:t>
      </w:r>
      <w:r w:rsidRPr="00301BAD">
        <w:rPr>
          <w:rFonts w:ascii="Arial" w:hAnsi="Arial" w:cs="Arial"/>
          <w:sz w:val="24"/>
        </w:rPr>
        <w:t>в</w:t>
      </w:r>
      <w:r w:rsidRPr="00301BAD">
        <w:rPr>
          <w:rFonts w:ascii="Arial" w:hAnsi="Arial" w:cs="Arial"/>
          <w:spacing w:val="24"/>
          <w:sz w:val="24"/>
        </w:rPr>
        <w:t xml:space="preserve"> </w:t>
      </w:r>
      <w:r w:rsidRPr="00301BAD">
        <w:rPr>
          <w:rFonts w:ascii="Arial" w:hAnsi="Arial" w:cs="Arial"/>
          <w:sz w:val="24"/>
        </w:rPr>
        <w:t>соответствии</w:t>
      </w:r>
      <w:r w:rsidRPr="00301BAD">
        <w:rPr>
          <w:rFonts w:ascii="Arial" w:hAnsi="Arial" w:cs="Arial"/>
          <w:spacing w:val="24"/>
          <w:sz w:val="24"/>
        </w:rPr>
        <w:t xml:space="preserve"> </w:t>
      </w:r>
      <w:r w:rsidRPr="00301BAD">
        <w:rPr>
          <w:rFonts w:ascii="Arial" w:hAnsi="Arial" w:cs="Arial"/>
          <w:sz w:val="24"/>
        </w:rPr>
        <w:t>с</w:t>
      </w:r>
      <w:r w:rsidRPr="00301BAD">
        <w:rPr>
          <w:rFonts w:ascii="Arial" w:hAnsi="Arial" w:cs="Arial"/>
          <w:spacing w:val="25"/>
          <w:sz w:val="24"/>
        </w:rPr>
        <w:t xml:space="preserve"> </w:t>
      </w:r>
      <w:r w:rsidRPr="00301BAD">
        <w:rPr>
          <w:rFonts w:ascii="Arial" w:hAnsi="Arial" w:cs="Arial"/>
          <w:sz w:val="24"/>
        </w:rPr>
        <w:t>ними</w:t>
      </w:r>
      <w:r w:rsidRPr="00301BAD">
        <w:rPr>
          <w:rFonts w:ascii="Arial" w:hAnsi="Arial" w:cs="Arial"/>
          <w:spacing w:val="25"/>
          <w:sz w:val="24"/>
        </w:rPr>
        <w:t xml:space="preserve"> </w:t>
      </w:r>
      <w:r w:rsidRPr="00301BAD">
        <w:rPr>
          <w:rFonts w:ascii="Arial" w:hAnsi="Arial" w:cs="Arial"/>
          <w:sz w:val="24"/>
        </w:rPr>
        <w:t>иными</w:t>
      </w:r>
      <w:r w:rsidRPr="00301BAD">
        <w:rPr>
          <w:rFonts w:ascii="Arial" w:hAnsi="Arial" w:cs="Arial"/>
          <w:spacing w:val="25"/>
          <w:sz w:val="24"/>
        </w:rPr>
        <w:t xml:space="preserve"> </w:t>
      </w:r>
      <w:r w:rsidRPr="00301BAD">
        <w:rPr>
          <w:rFonts w:ascii="Arial" w:hAnsi="Arial" w:cs="Arial"/>
          <w:sz w:val="24"/>
        </w:rPr>
        <w:t>нормативными</w:t>
      </w:r>
      <w:r w:rsidRPr="00301BAD">
        <w:rPr>
          <w:rFonts w:ascii="Arial" w:hAnsi="Arial" w:cs="Arial"/>
          <w:spacing w:val="26"/>
          <w:sz w:val="24"/>
        </w:rPr>
        <w:t xml:space="preserve"> </w:t>
      </w:r>
      <w:r w:rsidRPr="00301BAD">
        <w:rPr>
          <w:rFonts w:ascii="Arial" w:hAnsi="Arial" w:cs="Arial"/>
          <w:sz w:val="24"/>
        </w:rPr>
        <w:t>правовыми актами</w:t>
      </w:r>
      <w:r w:rsidRPr="00301BAD">
        <w:rPr>
          <w:rFonts w:ascii="Arial" w:hAnsi="Arial" w:cs="Arial"/>
          <w:spacing w:val="1"/>
          <w:sz w:val="24"/>
        </w:rPr>
        <w:t xml:space="preserve"> </w:t>
      </w:r>
      <w:r w:rsidRPr="00301BAD">
        <w:rPr>
          <w:rFonts w:ascii="Arial" w:hAnsi="Arial" w:cs="Arial"/>
          <w:sz w:val="24"/>
        </w:rPr>
        <w:t>Российской</w:t>
      </w:r>
      <w:r w:rsidRPr="00301BAD">
        <w:rPr>
          <w:rFonts w:ascii="Arial" w:hAnsi="Arial" w:cs="Arial"/>
          <w:spacing w:val="1"/>
          <w:sz w:val="24"/>
        </w:rPr>
        <w:t xml:space="preserve"> </w:t>
      </w:r>
      <w:r w:rsidRPr="00301BAD">
        <w:rPr>
          <w:rFonts w:ascii="Arial" w:hAnsi="Arial" w:cs="Arial"/>
          <w:sz w:val="24"/>
        </w:rPr>
        <w:t>Федерации,</w:t>
      </w:r>
      <w:r w:rsidRPr="00301BAD">
        <w:rPr>
          <w:rFonts w:ascii="Arial" w:hAnsi="Arial" w:cs="Arial"/>
          <w:spacing w:val="1"/>
          <w:sz w:val="24"/>
        </w:rPr>
        <w:t xml:space="preserve"> </w:t>
      </w:r>
      <w:r w:rsidRPr="00301BAD">
        <w:rPr>
          <w:rFonts w:ascii="Arial" w:hAnsi="Arial" w:cs="Arial"/>
          <w:sz w:val="24"/>
        </w:rPr>
        <w:t>законами</w:t>
      </w:r>
      <w:r w:rsidRPr="00301BAD">
        <w:rPr>
          <w:rFonts w:ascii="Arial" w:hAnsi="Arial" w:cs="Arial"/>
          <w:spacing w:val="1"/>
          <w:sz w:val="24"/>
        </w:rPr>
        <w:t xml:space="preserve"> </w:t>
      </w:r>
      <w:r w:rsidRPr="00301BAD">
        <w:rPr>
          <w:rFonts w:ascii="Arial" w:hAnsi="Arial" w:cs="Arial"/>
          <w:sz w:val="24"/>
        </w:rPr>
        <w:t>и</w:t>
      </w:r>
      <w:r w:rsidRPr="00301BAD">
        <w:rPr>
          <w:rFonts w:ascii="Arial" w:hAnsi="Arial" w:cs="Arial"/>
          <w:spacing w:val="1"/>
          <w:sz w:val="24"/>
        </w:rPr>
        <w:t xml:space="preserve"> </w:t>
      </w:r>
      <w:r w:rsidRPr="00301BAD">
        <w:rPr>
          <w:rFonts w:ascii="Arial" w:hAnsi="Arial" w:cs="Arial"/>
          <w:sz w:val="24"/>
        </w:rPr>
        <w:t>иными</w:t>
      </w:r>
      <w:r w:rsidRPr="00301BAD">
        <w:rPr>
          <w:rFonts w:ascii="Arial" w:hAnsi="Arial" w:cs="Arial"/>
          <w:spacing w:val="1"/>
          <w:sz w:val="24"/>
        </w:rPr>
        <w:t xml:space="preserve"> </w:t>
      </w:r>
      <w:r w:rsidRPr="00301BAD">
        <w:rPr>
          <w:rFonts w:ascii="Arial" w:hAnsi="Arial" w:cs="Arial"/>
          <w:sz w:val="24"/>
        </w:rPr>
        <w:t>нормативными</w:t>
      </w:r>
      <w:r w:rsidRPr="00301BAD">
        <w:rPr>
          <w:rFonts w:ascii="Arial" w:hAnsi="Arial" w:cs="Arial"/>
          <w:spacing w:val="1"/>
          <w:sz w:val="24"/>
        </w:rPr>
        <w:t xml:space="preserve"> </w:t>
      </w:r>
      <w:r w:rsidRPr="00301BAD">
        <w:rPr>
          <w:rFonts w:ascii="Arial" w:hAnsi="Arial" w:cs="Arial"/>
          <w:sz w:val="24"/>
        </w:rPr>
        <w:t>правовыми</w:t>
      </w:r>
      <w:r w:rsidRPr="00301BAD">
        <w:rPr>
          <w:rFonts w:ascii="Arial" w:hAnsi="Arial" w:cs="Arial"/>
          <w:spacing w:val="1"/>
          <w:sz w:val="24"/>
        </w:rPr>
        <w:t xml:space="preserve"> </w:t>
      </w:r>
      <w:r w:rsidRPr="00301BAD">
        <w:rPr>
          <w:rFonts w:ascii="Arial" w:hAnsi="Arial" w:cs="Arial"/>
          <w:sz w:val="24"/>
        </w:rPr>
        <w:t>актами</w:t>
      </w:r>
      <w:r w:rsidRPr="00301BAD">
        <w:rPr>
          <w:rFonts w:ascii="Arial" w:hAnsi="Arial" w:cs="Arial"/>
          <w:spacing w:val="-4"/>
          <w:sz w:val="24"/>
        </w:rPr>
        <w:t xml:space="preserve"> </w:t>
      </w:r>
      <w:r w:rsidRPr="00301BAD">
        <w:rPr>
          <w:rFonts w:ascii="Arial" w:hAnsi="Arial" w:cs="Arial"/>
          <w:sz w:val="24"/>
        </w:rPr>
        <w:t>субъекта</w:t>
      </w:r>
      <w:r w:rsidRPr="00301BAD">
        <w:rPr>
          <w:rFonts w:ascii="Arial" w:hAnsi="Arial" w:cs="Arial"/>
          <w:spacing w:val="-1"/>
          <w:sz w:val="24"/>
        </w:rPr>
        <w:t xml:space="preserve"> </w:t>
      </w:r>
      <w:r w:rsidRPr="00301BAD">
        <w:rPr>
          <w:rFonts w:ascii="Arial" w:hAnsi="Arial" w:cs="Arial"/>
          <w:sz w:val="24"/>
        </w:rPr>
        <w:t>Российской</w:t>
      </w:r>
      <w:r w:rsidRPr="00301BAD">
        <w:rPr>
          <w:rFonts w:ascii="Arial" w:hAnsi="Arial" w:cs="Arial"/>
          <w:spacing w:val="-2"/>
          <w:sz w:val="24"/>
        </w:rPr>
        <w:t xml:space="preserve"> </w:t>
      </w:r>
      <w:r w:rsidRPr="00301BAD">
        <w:rPr>
          <w:rFonts w:ascii="Arial" w:hAnsi="Arial" w:cs="Arial"/>
          <w:sz w:val="24"/>
        </w:rPr>
        <w:t>Федерации,</w:t>
      </w:r>
      <w:r w:rsidRPr="00301BAD">
        <w:rPr>
          <w:rFonts w:ascii="Arial" w:hAnsi="Arial" w:cs="Arial"/>
          <w:spacing w:val="-4"/>
          <w:sz w:val="24"/>
        </w:rPr>
        <w:t xml:space="preserve"> </w:t>
      </w:r>
      <w:r w:rsidRPr="00301BAD">
        <w:rPr>
          <w:rFonts w:ascii="Arial" w:hAnsi="Arial" w:cs="Arial"/>
          <w:sz w:val="24"/>
        </w:rPr>
        <w:t>муниципальными</w:t>
      </w:r>
      <w:r w:rsidRPr="00301BAD">
        <w:rPr>
          <w:rFonts w:ascii="Arial" w:hAnsi="Arial" w:cs="Arial"/>
          <w:spacing w:val="-5"/>
          <w:sz w:val="24"/>
        </w:rPr>
        <w:t xml:space="preserve"> </w:t>
      </w:r>
      <w:r w:rsidRPr="00301BAD">
        <w:rPr>
          <w:rFonts w:ascii="Arial" w:hAnsi="Arial" w:cs="Arial"/>
          <w:sz w:val="24"/>
        </w:rPr>
        <w:t>правовыми</w:t>
      </w:r>
      <w:r w:rsidRPr="00301BAD">
        <w:rPr>
          <w:rFonts w:ascii="Arial" w:hAnsi="Arial" w:cs="Arial"/>
          <w:spacing w:val="-1"/>
          <w:sz w:val="24"/>
        </w:rPr>
        <w:t xml:space="preserve"> </w:t>
      </w:r>
      <w:r w:rsidRPr="00301BAD">
        <w:rPr>
          <w:rFonts w:ascii="Arial" w:hAnsi="Arial" w:cs="Arial"/>
          <w:sz w:val="24"/>
        </w:rPr>
        <w:t>актами;</w:t>
      </w:r>
      <w:proofErr w:type="gramEnd"/>
    </w:p>
    <w:p w:rsidR="00301BAD" w:rsidRPr="00301BAD" w:rsidRDefault="00301BAD" w:rsidP="00301BAD">
      <w:pPr>
        <w:pStyle w:val="a8"/>
        <w:jc w:val="both"/>
        <w:rPr>
          <w:rFonts w:ascii="Arial" w:hAnsi="Arial" w:cs="Arial"/>
          <w:sz w:val="24"/>
        </w:rPr>
      </w:pPr>
      <w:r w:rsidRPr="00301BAD">
        <w:rPr>
          <w:rFonts w:ascii="Arial" w:hAnsi="Arial" w:cs="Arial"/>
          <w:sz w:val="24"/>
        </w:rPr>
        <w:tab/>
        <w:t>10) требование</w:t>
      </w:r>
      <w:r w:rsidRPr="00301BAD">
        <w:rPr>
          <w:rFonts w:ascii="Arial" w:hAnsi="Arial" w:cs="Arial"/>
          <w:spacing w:val="1"/>
          <w:sz w:val="24"/>
        </w:rPr>
        <w:t xml:space="preserve"> </w:t>
      </w:r>
      <w:r w:rsidRPr="00301BAD">
        <w:rPr>
          <w:rFonts w:ascii="Arial" w:hAnsi="Arial" w:cs="Arial"/>
          <w:sz w:val="24"/>
        </w:rPr>
        <w:t>у</w:t>
      </w:r>
      <w:r w:rsidRPr="00301BAD">
        <w:rPr>
          <w:rFonts w:ascii="Arial" w:hAnsi="Arial" w:cs="Arial"/>
          <w:spacing w:val="1"/>
          <w:sz w:val="24"/>
        </w:rPr>
        <w:t xml:space="preserve"> </w:t>
      </w:r>
      <w:r w:rsidRPr="00301BAD">
        <w:rPr>
          <w:rFonts w:ascii="Arial" w:hAnsi="Arial" w:cs="Arial"/>
          <w:sz w:val="24"/>
        </w:rPr>
        <w:t>заявителя</w:t>
      </w:r>
      <w:r w:rsidRPr="00301BAD">
        <w:rPr>
          <w:rFonts w:ascii="Arial" w:hAnsi="Arial" w:cs="Arial"/>
          <w:spacing w:val="1"/>
          <w:sz w:val="24"/>
        </w:rPr>
        <w:t xml:space="preserve"> </w:t>
      </w:r>
      <w:r w:rsidRPr="00301BAD">
        <w:rPr>
          <w:rFonts w:ascii="Arial" w:hAnsi="Arial" w:cs="Arial"/>
          <w:sz w:val="24"/>
        </w:rPr>
        <w:t>при</w:t>
      </w:r>
      <w:r w:rsidRPr="00301BAD">
        <w:rPr>
          <w:rFonts w:ascii="Arial" w:hAnsi="Arial" w:cs="Arial"/>
          <w:spacing w:val="1"/>
          <w:sz w:val="24"/>
        </w:rPr>
        <w:t xml:space="preserve"> </w:t>
      </w:r>
      <w:r w:rsidRPr="00301BAD">
        <w:rPr>
          <w:rFonts w:ascii="Arial" w:hAnsi="Arial" w:cs="Arial"/>
          <w:sz w:val="24"/>
        </w:rPr>
        <w:t>предоставлении</w:t>
      </w:r>
      <w:r w:rsidRPr="00301BAD">
        <w:rPr>
          <w:rFonts w:ascii="Arial" w:hAnsi="Arial" w:cs="Arial"/>
          <w:spacing w:val="1"/>
          <w:sz w:val="24"/>
        </w:rPr>
        <w:t xml:space="preserve"> </w:t>
      </w:r>
      <w:r w:rsidRPr="00301BAD">
        <w:rPr>
          <w:rFonts w:ascii="Arial" w:hAnsi="Arial" w:cs="Arial"/>
          <w:sz w:val="24"/>
        </w:rPr>
        <w:t>муниципальной</w:t>
      </w:r>
      <w:r w:rsidRPr="00301BAD">
        <w:rPr>
          <w:rFonts w:ascii="Arial" w:hAnsi="Arial" w:cs="Arial"/>
          <w:spacing w:val="1"/>
          <w:sz w:val="24"/>
        </w:rPr>
        <w:t xml:space="preserve"> </w:t>
      </w:r>
      <w:r w:rsidRPr="00301BAD">
        <w:rPr>
          <w:rFonts w:ascii="Arial" w:hAnsi="Arial" w:cs="Arial"/>
          <w:sz w:val="24"/>
        </w:rPr>
        <w:t>услуги</w:t>
      </w:r>
      <w:r w:rsidRPr="00301BAD">
        <w:rPr>
          <w:rFonts w:ascii="Arial" w:hAnsi="Arial" w:cs="Arial"/>
          <w:spacing w:val="1"/>
          <w:sz w:val="24"/>
        </w:rPr>
        <w:t xml:space="preserve"> </w:t>
      </w:r>
      <w:r w:rsidRPr="00301BAD">
        <w:rPr>
          <w:rFonts w:ascii="Arial" w:hAnsi="Arial" w:cs="Arial"/>
          <w:sz w:val="24"/>
        </w:rPr>
        <w:t>документов</w:t>
      </w:r>
      <w:r w:rsidRPr="00301BAD">
        <w:rPr>
          <w:rFonts w:ascii="Arial" w:hAnsi="Arial" w:cs="Arial"/>
          <w:spacing w:val="1"/>
          <w:sz w:val="24"/>
        </w:rPr>
        <w:t xml:space="preserve"> </w:t>
      </w:r>
      <w:r w:rsidRPr="00301BAD">
        <w:rPr>
          <w:rFonts w:ascii="Arial" w:hAnsi="Arial" w:cs="Arial"/>
          <w:sz w:val="24"/>
        </w:rPr>
        <w:t>или</w:t>
      </w:r>
      <w:r w:rsidRPr="00301BAD">
        <w:rPr>
          <w:rFonts w:ascii="Arial" w:hAnsi="Arial" w:cs="Arial"/>
          <w:spacing w:val="1"/>
          <w:sz w:val="24"/>
        </w:rPr>
        <w:t xml:space="preserve"> </w:t>
      </w:r>
      <w:r w:rsidRPr="00301BAD">
        <w:rPr>
          <w:rFonts w:ascii="Arial" w:hAnsi="Arial" w:cs="Arial"/>
          <w:sz w:val="24"/>
        </w:rPr>
        <w:t>информации,</w:t>
      </w:r>
      <w:r w:rsidRPr="00301BAD">
        <w:rPr>
          <w:rFonts w:ascii="Arial" w:hAnsi="Arial" w:cs="Arial"/>
          <w:spacing w:val="1"/>
          <w:sz w:val="24"/>
        </w:rPr>
        <w:t xml:space="preserve"> </w:t>
      </w:r>
      <w:r w:rsidRPr="00301BAD">
        <w:rPr>
          <w:rFonts w:ascii="Arial" w:hAnsi="Arial" w:cs="Arial"/>
          <w:sz w:val="24"/>
        </w:rPr>
        <w:t>отсутствие</w:t>
      </w:r>
      <w:r w:rsidRPr="00301BAD">
        <w:rPr>
          <w:rFonts w:ascii="Arial" w:hAnsi="Arial" w:cs="Arial"/>
          <w:spacing w:val="1"/>
          <w:sz w:val="24"/>
        </w:rPr>
        <w:t xml:space="preserve"> </w:t>
      </w:r>
      <w:r w:rsidRPr="00301BAD">
        <w:rPr>
          <w:rFonts w:ascii="Arial" w:hAnsi="Arial" w:cs="Arial"/>
          <w:sz w:val="24"/>
        </w:rPr>
        <w:t>и</w:t>
      </w:r>
      <w:r w:rsidRPr="00301BAD">
        <w:rPr>
          <w:rFonts w:ascii="Arial" w:hAnsi="Arial" w:cs="Arial"/>
          <w:spacing w:val="1"/>
          <w:sz w:val="24"/>
        </w:rPr>
        <w:t xml:space="preserve"> </w:t>
      </w:r>
      <w:r w:rsidRPr="00301BAD">
        <w:rPr>
          <w:rFonts w:ascii="Arial" w:hAnsi="Arial" w:cs="Arial"/>
          <w:sz w:val="24"/>
        </w:rPr>
        <w:t>(или)</w:t>
      </w:r>
      <w:r w:rsidRPr="00301BAD">
        <w:rPr>
          <w:rFonts w:ascii="Arial" w:hAnsi="Arial" w:cs="Arial"/>
          <w:spacing w:val="1"/>
          <w:sz w:val="24"/>
        </w:rPr>
        <w:t xml:space="preserve"> </w:t>
      </w:r>
      <w:r w:rsidRPr="00301BAD">
        <w:rPr>
          <w:rFonts w:ascii="Arial" w:hAnsi="Arial" w:cs="Arial"/>
          <w:sz w:val="24"/>
        </w:rPr>
        <w:t>недостоверность которых не указывались при первоначальном отказе в приеме</w:t>
      </w:r>
      <w:r w:rsidRPr="00301BAD">
        <w:rPr>
          <w:rFonts w:ascii="Arial" w:hAnsi="Arial" w:cs="Arial"/>
          <w:spacing w:val="1"/>
          <w:sz w:val="24"/>
        </w:rPr>
        <w:t xml:space="preserve"> </w:t>
      </w:r>
      <w:r w:rsidRPr="00301BAD">
        <w:rPr>
          <w:rFonts w:ascii="Arial" w:hAnsi="Arial" w:cs="Arial"/>
          <w:sz w:val="24"/>
        </w:rPr>
        <w:t>документов,</w:t>
      </w:r>
      <w:r w:rsidRPr="00301BAD">
        <w:rPr>
          <w:rFonts w:ascii="Arial" w:hAnsi="Arial" w:cs="Arial"/>
          <w:spacing w:val="1"/>
          <w:sz w:val="24"/>
        </w:rPr>
        <w:t xml:space="preserve"> </w:t>
      </w:r>
      <w:r w:rsidRPr="00301BAD">
        <w:rPr>
          <w:rFonts w:ascii="Arial" w:hAnsi="Arial" w:cs="Arial"/>
          <w:sz w:val="24"/>
        </w:rPr>
        <w:t>необходимых</w:t>
      </w:r>
      <w:r w:rsidRPr="00301BAD">
        <w:rPr>
          <w:rFonts w:ascii="Arial" w:hAnsi="Arial" w:cs="Arial"/>
          <w:spacing w:val="1"/>
          <w:sz w:val="24"/>
        </w:rPr>
        <w:t xml:space="preserve"> </w:t>
      </w:r>
      <w:r w:rsidRPr="00301BAD">
        <w:rPr>
          <w:rFonts w:ascii="Arial" w:hAnsi="Arial" w:cs="Arial"/>
          <w:sz w:val="24"/>
        </w:rPr>
        <w:t>для</w:t>
      </w:r>
      <w:r w:rsidRPr="00301BAD">
        <w:rPr>
          <w:rFonts w:ascii="Arial" w:hAnsi="Arial" w:cs="Arial"/>
          <w:spacing w:val="1"/>
          <w:sz w:val="24"/>
        </w:rPr>
        <w:t xml:space="preserve"> </w:t>
      </w:r>
      <w:r w:rsidRPr="00301BAD">
        <w:rPr>
          <w:rFonts w:ascii="Arial" w:hAnsi="Arial" w:cs="Arial"/>
          <w:sz w:val="24"/>
        </w:rPr>
        <w:t>предоставления</w:t>
      </w:r>
      <w:r w:rsidRPr="00301BAD">
        <w:rPr>
          <w:rFonts w:ascii="Arial" w:hAnsi="Arial" w:cs="Arial"/>
          <w:spacing w:val="1"/>
          <w:sz w:val="24"/>
        </w:rPr>
        <w:t xml:space="preserve"> </w:t>
      </w:r>
      <w:r w:rsidRPr="00301BAD">
        <w:rPr>
          <w:rFonts w:ascii="Arial" w:hAnsi="Arial" w:cs="Arial"/>
          <w:sz w:val="24"/>
        </w:rPr>
        <w:t>муниципальной</w:t>
      </w:r>
      <w:r w:rsidRPr="00301BAD">
        <w:rPr>
          <w:rFonts w:ascii="Arial" w:hAnsi="Arial" w:cs="Arial"/>
          <w:spacing w:val="1"/>
          <w:sz w:val="24"/>
        </w:rPr>
        <w:t xml:space="preserve"> </w:t>
      </w:r>
      <w:r w:rsidRPr="00301BAD">
        <w:rPr>
          <w:rFonts w:ascii="Arial" w:hAnsi="Arial" w:cs="Arial"/>
          <w:sz w:val="24"/>
        </w:rPr>
        <w:t>услуги,</w:t>
      </w:r>
      <w:r w:rsidRPr="00301BAD">
        <w:rPr>
          <w:rFonts w:ascii="Arial" w:hAnsi="Arial" w:cs="Arial"/>
          <w:spacing w:val="1"/>
          <w:sz w:val="24"/>
        </w:rPr>
        <w:t xml:space="preserve"> </w:t>
      </w:r>
      <w:r w:rsidRPr="00301BAD">
        <w:rPr>
          <w:rFonts w:ascii="Arial" w:hAnsi="Arial" w:cs="Arial"/>
          <w:sz w:val="24"/>
        </w:rPr>
        <w:t>либо</w:t>
      </w:r>
      <w:r w:rsidRPr="00301BAD">
        <w:rPr>
          <w:rFonts w:ascii="Arial" w:hAnsi="Arial" w:cs="Arial"/>
          <w:spacing w:val="1"/>
          <w:sz w:val="24"/>
        </w:rPr>
        <w:t xml:space="preserve"> </w:t>
      </w:r>
      <w:r w:rsidRPr="00301BAD">
        <w:rPr>
          <w:rFonts w:ascii="Arial" w:hAnsi="Arial" w:cs="Arial"/>
          <w:sz w:val="24"/>
        </w:rPr>
        <w:t>в</w:t>
      </w:r>
      <w:r w:rsidRPr="00301BAD">
        <w:rPr>
          <w:rFonts w:ascii="Arial" w:hAnsi="Arial" w:cs="Arial"/>
          <w:spacing w:val="1"/>
          <w:sz w:val="24"/>
        </w:rPr>
        <w:t xml:space="preserve"> </w:t>
      </w:r>
      <w:r w:rsidRPr="00301BAD">
        <w:rPr>
          <w:rFonts w:ascii="Arial" w:hAnsi="Arial" w:cs="Arial"/>
          <w:sz w:val="24"/>
        </w:rPr>
        <w:t>предоставлении</w:t>
      </w:r>
      <w:r w:rsidRPr="00301BAD">
        <w:rPr>
          <w:rFonts w:ascii="Arial" w:hAnsi="Arial" w:cs="Arial"/>
          <w:spacing w:val="1"/>
          <w:sz w:val="24"/>
        </w:rPr>
        <w:t xml:space="preserve"> </w:t>
      </w:r>
      <w:r w:rsidRPr="00301BAD">
        <w:rPr>
          <w:rFonts w:ascii="Arial" w:hAnsi="Arial" w:cs="Arial"/>
          <w:sz w:val="24"/>
        </w:rPr>
        <w:t>муниципальной</w:t>
      </w:r>
      <w:r w:rsidRPr="00301BAD">
        <w:rPr>
          <w:rFonts w:ascii="Arial" w:hAnsi="Arial" w:cs="Arial"/>
          <w:spacing w:val="1"/>
          <w:sz w:val="24"/>
        </w:rPr>
        <w:t xml:space="preserve"> </w:t>
      </w:r>
      <w:r w:rsidRPr="00301BAD">
        <w:rPr>
          <w:rFonts w:ascii="Arial" w:hAnsi="Arial" w:cs="Arial"/>
          <w:sz w:val="24"/>
        </w:rPr>
        <w:t>услуги,</w:t>
      </w:r>
      <w:r w:rsidRPr="00301BAD">
        <w:rPr>
          <w:rFonts w:ascii="Arial" w:hAnsi="Arial" w:cs="Arial"/>
          <w:spacing w:val="1"/>
          <w:sz w:val="24"/>
        </w:rPr>
        <w:t xml:space="preserve"> </w:t>
      </w:r>
      <w:r w:rsidRPr="00301BAD">
        <w:rPr>
          <w:rFonts w:ascii="Arial" w:hAnsi="Arial" w:cs="Arial"/>
          <w:sz w:val="24"/>
        </w:rPr>
        <w:t>за</w:t>
      </w:r>
      <w:r w:rsidRPr="00301BAD">
        <w:rPr>
          <w:rFonts w:ascii="Arial" w:hAnsi="Arial" w:cs="Arial"/>
          <w:spacing w:val="1"/>
          <w:sz w:val="24"/>
        </w:rPr>
        <w:t xml:space="preserve"> </w:t>
      </w:r>
      <w:r w:rsidRPr="00301BAD">
        <w:rPr>
          <w:rFonts w:ascii="Arial" w:hAnsi="Arial" w:cs="Arial"/>
          <w:sz w:val="24"/>
        </w:rPr>
        <w:t>исключением</w:t>
      </w:r>
      <w:r w:rsidRPr="00301BAD">
        <w:rPr>
          <w:rFonts w:ascii="Arial" w:hAnsi="Arial" w:cs="Arial"/>
          <w:spacing w:val="1"/>
          <w:sz w:val="24"/>
        </w:rPr>
        <w:t xml:space="preserve"> </w:t>
      </w:r>
      <w:r w:rsidRPr="00301BAD">
        <w:rPr>
          <w:rFonts w:ascii="Arial" w:hAnsi="Arial" w:cs="Arial"/>
          <w:sz w:val="24"/>
        </w:rPr>
        <w:t>случаев,</w:t>
      </w:r>
      <w:r w:rsidRPr="00301BAD">
        <w:rPr>
          <w:rFonts w:ascii="Arial" w:hAnsi="Arial" w:cs="Arial"/>
          <w:spacing w:val="1"/>
          <w:sz w:val="24"/>
        </w:rPr>
        <w:t xml:space="preserve"> </w:t>
      </w:r>
      <w:r w:rsidRPr="00301BAD">
        <w:rPr>
          <w:rFonts w:ascii="Arial" w:hAnsi="Arial" w:cs="Arial"/>
          <w:sz w:val="24"/>
        </w:rPr>
        <w:t>предусмотренных</w:t>
      </w:r>
      <w:r w:rsidRPr="00301BAD">
        <w:rPr>
          <w:rFonts w:ascii="Arial" w:hAnsi="Arial" w:cs="Arial"/>
          <w:spacing w:val="1"/>
          <w:sz w:val="24"/>
        </w:rPr>
        <w:t xml:space="preserve"> </w:t>
      </w:r>
      <w:r w:rsidRPr="00301BAD">
        <w:rPr>
          <w:rFonts w:ascii="Arial" w:hAnsi="Arial" w:cs="Arial"/>
          <w:sz w:val="24"/>
        </w:rPr>
        <w:t>пунктом</w:t>
      </w:r>
      <w:r w:rsidRPr="00301BAD">
        <w:rPr>
          <w:rFonts w:ascii="Arial" w:hAnsi="Arial" w:cs="Arial"/>
          <w:spacing w:val="1"/>
          <w:sz w:val="24"/>
        </w:rPr>
        <w:t xml:space="preserve"> </w:t>
      </w:r>
      <w:r w:rsidRPr="00301BAD">
        <w:rPr>
          <w:rFonts w:ascii="Arial" w:hAnsi="Arial" w:cs="Arial"/>
          <w:sz w:val="24"/>
        </w:rPr>
        <w:t>4</w:t>
      </w:r>
      <w:r w:rsidRPr="00301BAD">
        <w:rPr>
          <w:rFonts w:ascii="Arial" w:hAnsi="Arial" w:cs="Arial"/>
          <w:spacing w:val="-67"/>
          <w:sz w:val="24"/>
        </w:rPr>
        <w:t xml:space="preserve"> </w:t>
      </w:r>
      <w:r w:rsidRPr="00301BAD">
        <w:rPr>
          <w:rFonts w:ascii="Arial" w:hAnsi="Arial" w:cs="Arial"/>
          <w:sz w:val="24"/>
        </w:rPr>
        <w:t>части</w:t>
      </w:r>
      <w:r w:rsidRPr="00301BAD">
        <w:rPr>
          <w:rFonts w:ascii="Arial" w:hAnsi="Arial" w:cs="Arial"/>
          <w:spacing w:val="-3"/>
          <w:sz w:val="24"/>
        </w:rPr>
        <w:t xml:space="preserve"> </w:t>
      </w:r>
      <w:r w:rsidRPr="00301BAD">
        <w:rPr>
          <w:rFonts w:ascii="Arial" w:hAnsi="Arial" w:cs="Arial"/>
          <w:sz w:val="24"/>
        </w:rPr>
        <w:t>1</w:t>
      </w:r>
      <w:r w:rsidRPr="00301BAD">
        <w:rPr>
          <w:rFonts w:ascii="Arial" w:hAnsi="Arial" w:cs="Arial"/>
          <w:spacing w:val="1"/>
          <w:sz w:val="24"/>
        </w:rPr>
        <w:t xml:space="preserve"> </w:t>
      </w:r>
      <w:r w:rsidRPr="00301BAD">
        <w:rPr>
          <w:rFonts w:ascii="Arial" w:hAnsi="Arial" w:cs="Arial"/>
          <w:sz w:val="24"/>
        </w:rPr>
        <w:t>статьи</w:t>
      </w:r>
      <w:r w:rsidRPr="00301BAD">
        <w:rPr>
          <w:rFonts w:ascii="Arial" w:hAnsi="Arial" w:cs="Arial"/>
          <w:spacing w:val="-3"/>
          <w:sz w:val="24"/>
        </w:rPr>
        <w:t xml:space="preserve"> </w:t>
      </w:r>
      <w:r w:rsidRPr="00301BAD">
        <w:rPr>
          <w:rFonts w:ascii="Arial" w:hAnsi="Arial" w:cs="Arial"/>
          <w:sz w:val="24"/>
        </w:rPr>
        <w:t>7</w:t>
      </w:r>
      <w:r w:rsidRPr="00301BAD">
        <w:rPr>
          <w:rFonts w:ascii="Arial" w:hAnsi="Arial" w:cs="Arial"/>
          <w:spacing w:val="1"/>
          <w:sz w:val="24"/>
        </w:rPr>
        <w:t xml:space="preserve"> </w:t>
      </w:r>
      <w:r w:rsidRPr="00301BAD">
        <w:rPr>
          <w:rFonts w:ascii="Arial" w:hAnsi="Arial" w:cs="Arial"/>
          <w:sz w:val="24"/>
        </w:rPr>
        <w:t>Федерального</w:t>
      </w:r>
      <w:r w:rsidRPr="00301BAD">
        <w:rPr>
          <w:rFonts w:ascii="Arial" w:hAnsi="Arial" w:cs="Arial"/>
          <w:spacing w:val="1"/>
          <w:sz w:val="24"/>
        </w:rPr>
        <w:t xml:space="preserve"> </w:t>
      </w:r>
      <w:r w:rsidRPr="00301BAD">
        <w:rPr>
          <w:rFonts w:ascii="Arial" w:hAnsi="Arial" w:cs="Arial"/>
          <w:sz w:val="24"/>
        </w:rPr>
        <w:t>закона</w:t>
      </w:r>
      <w:r w:rsidRPr="00301BAD">
        <w:rPr>
          <w:rFonts w:ascii="Arial" w:hAnsi="Arial" w:cs="Arial"/>
          <w:spacing w:val="-3"/>
          <w:sz w:val="24"/>
        </w:rPr>
        <w:t xml:space="preserve"> </w:t>
      </w:r>
      <w:r w:rsidRPr="00301BAD">
        <w:rPr>
          <w:rFonts w:ascii="Arial" w:hAnsi="Arial" w:cs="Arial"/>
          <w:sz w:val="24"/>
        </w:rPr>
        <w:t>№ 210-ФЗ.</w:t>
      </w:r>
    </w:p>
    <w:p w:rsidR="00301BAD" w:rsidRPr="00301BAD" w:rsidRDefault="00301BAD" w:rsidP="00301BAD">
      <w:pPr>
        <w:pStyle w:val="a8"/>
        <w:jc w:val="both"/>
        <w:rPr>
          <w:rFonts w:ascii="Arial" w:hAnsi="Arial" w:cs="Arial"/>
          <w:sz w:val="24"/>
        </w:rPr>
      </w:pPr>
      <w:r w:rsidRPr="00301BAD">
        <w:rPr>
          <w:rFonts w:ascii="Arial" w:hAnsi="Arial" w:cs="Arial"/>
          <w:sz w:val="24"/>
        </w:rPr>
        <w:tab/>
        <w:t>5.2. Жалоба</w:t>
      </w:r>
      <w:r w:rsidRPr="00301BAD">
        <w:rPr>
          <w:rFonts w:ascii="Arial" w:hAnsi="Arial" w:cs="Arial"/>
          <w:spacing w:val="1"/>
          <w:sz w:val="24"/>
        </w:rPr>
        <w:t xml:space="preserve"> </w:t>
      </w:r>
      <w:r w:rsidRPr="00301BAD">
        <w:rPr>
          <w:rFonts w:ascii="Arial" w:hAnsi="Arial" w:cs="Arial"/>
          <w:sz w:val="24"/>
        </w:rPr>
        <w:t>подается</w:t>
      </w:r>
      <w:r w:rsidRPr="00301BAD">
        <w:rPr>
          <w:rFonts w:ascii="Arial" w:hAnsi="Arial" w:cs="Arial"/>
          <w:spacing w:val="1"/>
          <w:sz w:val="24"/>
        </w:rPr>
        <w:t xml:space="preserve"> </w:t>
      </w:r>
      <w:r w:rsidRPr="00301BAD">
        <w:rPr>
          <w:rFonts w:ascii="Arial" w:hAnsi="Arial" w:cs="Arial"/>
          <w:sz w:val="24"/>
        </w:rPr>
        <w:t>в</w:t>
      </w:r>
      <w:r w:rsidRPr="00301BAD">
        <w:rPr>
          <w:rFonts w:ascii="Arial" w:hAnsi="Arial" w:cs="Arial"/>
          <w:spacing w:val="1"/>
          <w:sz w:val="24"/>
        </w:rPr>
        <w:t xml:space="preserve"> </w:t>
      </w:r>
      <w:r w:rsidRPr="00301BAD">
        <w:rPr>
          <w:rFonts w:ascii="Arial" w:hAnsi="Arial" w:cs="Arial"/>
          <w:sz w:val="24"/>
        </w:rPr>
        <w:t>письменной</w:t>
      </w:r>
      <w:r w:rsidRPr="00301BAD">
        <w:rPr>
          <w:rFonts w:ascii="Arial" w:hAnsi="Arial" w:cs="Arial"/>
          <w:spacing w:val="1"/>
          <w:sz w:val="24"/>
        </w:rPr>
        <w:t xml:space="preserve"> </w:t>
      </w:r>
      <w:r w:rsidRPr="00301BAD">
        <w:rPr>
          <w:rFonts w:ascii="Arial" w:hAnsi="Arial" w:cs="Arial"/>
          <w:sz w:val="24"/>
        </w:rPr>
        <w:t>форме</w:t>
      </w:r>
      <w:r w:rsidRPr="00301BAD">
        <w:rPr>
          <w:rFonts w:ascii="Arial" w:hAnsi="Arial" w:cs="Arial"/>
          <w:spacing w:val="1"/>
          <w:sz w:val="24"/>
        </w:rPr>
        <w:t xml:space="preserve"> </w:t>
      </w:r>
      <w:r w:rsidRPr="00301BAD">
        <w:rPr>
          <w:rFonts w:ascii="Arial" w:hAnsi="Arial" w:cs="Arial"/>
          <w:sz w:val="24"/>
        </w:rPr>
        <w:t>на</w:t>
      </w:r>
      <w:r w:rsidRPr="00301BAD">
        <w:rPr>
          <w:rFonts w:ascii="Arial" w:hAnsi="Arial" w:cs="Arial"/>
          <w:spacing w:val="1"/>
          <w:sz w:val="24"/>
        </w:rPr>
        <w:t xml:space="preserve"> </w:t>
      </w:r>
      <w:r w:rsidRPr="00301BAD">
        <w:rPr>
          <w:rFonts w:ascii="Arial" w:hAnsi="Arial" w:cs="Arial"/>
          <w:sz w:val="24"/>
        </w:rPr>
        <w:t>бумажном</w:t>
      </w:r>
      <w:r w:rsidRPr="00301BAD">
        <w:rPr>
          <w:rFonts w:ascii="Arial" w:hAnsi="Arial" w:cs="Arial"/>
          <w:spacing w:val="1"/>
          <w:sz w:val="24"/>
        </w:rPr>
        <w:t xml:space="preserve"> </w:t>
      </w:r>
      <w:r w:rsidRPr="00301BAD">
        <w:rPr>
          <w:rFonts w:ascii="Arial" w:hAnsi="Arial" w:cs="Arial"/>
          <w:sz w:val="24"/>
        </w:rPr>
        <w:t>носителе,</w:t>
      </w:r>
      <w:r w:rsidRPr="00301BAD">
        <w:rPr>
          <w:rFonts w:ascii="Arial" w:hAnsi="Arial" w:cs="Arial"/>
          <w:spacing w:val="1"/>
          <w:sz w:val="24"/>
        </w:rPr>
        <w:t xml:space="preserve"> </w:t>
      </w:r>
      <w:r w:rsidRPr="00301BAD">
        <w:rPr>
          <w:rFonts w:ascii="Arial" w:hAnsi="Arial" w:cs="Arial"/>
          <w:sz w:val="24"/>
        </w:rPr>
        <w:t>в</w:t>
      </w:r>
      <w:r w:rsidRPr="00301BAD">
        <w:rPr>
          <w:rFonts w:ascii="Arial" w:hAnsi="Arial" w:cs="Arial"/>
          <w:spacing w:val="1"/>
          <w:sz w:val="24"/>
        </w:rPr>
        <w:t xml:space="preserve"> </w:t>
      </w:r>
      <w:r w:rsidRPr="00301BAD">
        <w:rPr>
          <w:rFonts w:ascii="Arial" w:hAnsi="Arial" w:cs="Arial"/>
          <w:sz w:val="24"/>
        </w:rPr>
        <w:t>электронной</w:t>
      </w:r>
      <w:r w:rsidRPr="00301BAD">
        <w:rPr>
          <w:rFonts w:ascii="Arial" w:hAnsi="Arial" w:cs="Arial"/>
          <w:spacing w:val="1"/>
          <w:sz w:val="24"/>
        </w:rPr>
        <w:t xml:space="preserve"> </w:t>
      </w:r>
      <w:r w:rsidRPr="00301BAD">
        <w:rPr>
          <w:rFonts w:ascii="Arial" w:hAnsi="Arial" w:cs="Arial"/>
          <w:sz w:val="24"/>
        </w:rPr>
        <w:t>форме</w:t>
      </w:r>
      <w:r w:rsidRPr="00301BAD">
        <w:rPr>
          <w:rFonts w:ascii="Arial" w:hAnsi="Arial" w:cs="Arial"/>
          <w:spacing w:val="1"/>
          <w:sz w:val="24"/>
        </w:rPr>
        <w:t xml:space="preserve"> </w:t>
      </w:r>
      <w:r w:rsidRPr="00301BAD">
        <w:rPr>
          <w:rFonts w:ascii="Arial" w:hAnsi="Arial" w:cs="Arial"/>
          <w:sz w:val="24"/>
        </w:rPr>
        <w:t>в</w:t>
      </w:r>
      <w:r w:rsidRPr="00301BAD">
        <w:rPr>
          <w:rFonts w:ascii="Arial" w:hAnsi="Arial" w:cs="Arial"/>
          <w:spacing w:val="1"/>
          <w:sz w:val="24"/>
        </w:rPr>
        <w:t xml:space="preserve"> </w:t>
      </w:r>
      <w:r w:rsidRPr="00301BAD">
        <w:rPr>
          <w:rFonts w:ascii="Arial" w:hAnsi="Arial" w:cs="Arial"/>
          <w:sz w:val="24"/>
        </w:rPr>
        <w:t>орган,</w:t>
      </w:r>
      <w:r w:rsidRPr="00301BAD">
        <w:rPr>
          <w:rFonts w:ascii="Arial" w:hAnsi="Arial" w:cs="Arial"/>
          <w:spacing w:val="1"/>
          <w:sz w:val="24"/>
        </w:rPr>
        <w:t xml:space="preserve"> </w:t>
      </w:r>
      <w:r w:rsidRPr="00301BAD">
        <w:rPr>
          <w:rFonts w:ascii="Arial" w:hAnsi="Arial" w:cs="Arial"/>
          <w:sz w:val="24"/>
        </w:rPr>
        <w:t>предоставляющий</w:t>
      </w:r>
      <w:r w:rsidRPr="00301BAD">
        <w:rPr>
          <w:rFonts w:ascii="Arial" w:hAnsi="Arial" w:cs="Arial"/>
          <w:spacing w:val="1"/>
          <w:sz w:val="24"/>
        </w:rPr>
        <w:t xml:space="preserve"> </w:t>
      </w:r>
      <w:r w:rsidRPr="00301BAD">
        <w:rPr>
          <w:rFonts w:ascii="Arial" w:hAnsi="Arial" w:cs="Arial"/>
          <w:sz w:val="24"/>
        </w:rPr>
        <w:t>муниципальную услугу, многофункциональный центр либо в соответствующий</w:t>
      </w:r>
      <w:r w:rsidRPr="00301BAD">
        <w:rPr>
          <w:rFonts w:ascii="Arial" w:hAnsi="Arial" w:cs="Arial"/>
          <w:spacing w:val="1"/>
          <w:sz w:val="24"/>
        </w:rPr>
        <w:t xml:space="preserve"> </w:t>
      </w:r>
      <w:r w:rsidRPr="00301BAD">
        <w:rPr>
          <w:rFonts w:ascii="Arial" w:hAnsi="Arial" w:cs="Arial"/>
          <w:sz w:val="24"/>
        </w:rPr>
        <w:t>орган государственной власти, являющийся учредителем многофункционального</w:t>
      </w:r>
      <w:r w:rsidRPr="00301BAD">
        <w:rPr>
          <w:rFonts w:ascii="Arial" w:hAnsi="Arial" w:cs="Arial"/>
          <w:spacing w:val="1"/>
          <w:sz w:val="24"/>
        </w:rPr>
        <w:t xml:space="preserve"> </w:t>
      </w:r>
      <w:r w:rsidRPr="00301BAD">
        <w:rPr>
          <w:rFonts w:ascii="Arial" w:hAnsi="Arial" w:cs="Arial"/>
          <w:sz w:val="24"/>
        </w:rPr>
        <w:t>центра (далее - учредитель многофункционального центра). Жалобы на решения и</w:t>
      </w:r>
      <w:r w:rsidRPr="00301BAD">
        <w:rPr>
          <w:rFonts w:ascii="Arial" w:hAnsi="Arial" w:cs="Arial"/>
          <w:spacing w:val="-67"/>
          <w:sz w:val="24"/>
        </w:rPr>
        <w:t xml:space="preserve"> </w:t>
      </w:r>
      <w:r w:rsidRPr="00301BAD">
        <w:rPr>
          <w:rFonts w:ascii="Arial" w:hAnsi="Arial" w:cs="Arial"/>
          <w:sz w:val="24"/>
        </w:rPr>
        <w:t xml:space="preserve">действия (бездействие) руководителя органа, предоставляющего муниципальную услугу, </w:t>
      </w:r>
      <w:r w:rsidRPr="00301BAD">
        <w:rPr>
          <w:rFonts w:ascii="Arial" w:hAnsi="Arial" w:cs="Arial"/>
          <w:sz w:val="24"/>
        </w:rPr>
        <w:lastRenderedPageBreak/>
        <w:t>подаются в вышестоящий орган (при его наличии)</w:t>
      </w:r>
      <w:r w:rsidRPr="00301BAD">
        <w:rPr>
          <w:rFonts w:ascii="Arial" w:hAnsi="Arial" w:cs="Arial"/>
          <w:spacing w:val="1"/>
          <w:sz w:val="24"/>
        </w:rPr>
        <w:t xml:space="preserve"> </w:t>
      </w:r>
      <w:r w:rsidRPr="00301BAD">
        <w:rPr>
          <w:rFonts w:ascii="Arial" w:hAnsi="Arial" w:cs="Arial"/>
          <w:sz w:val="24"/>
        </w:rPr>
        <w:t>либо в случае его отсутствия рассматриваются непосредственно руководителем</w:t>
      </w:r>
      <w:r w:rsidRPr="00301BAD">
        <w:rPr>
          <w:rFonts w:ascii="Arial" w:hAnsi="Arial" w:cs="Arial"/>
          <w:spacing w:val="1"/>
          <w:sz w:val="24"/>
        </w:rPr>
        <w:t xml:space="preserve"> </w:t>
      </w:r>
      <w:r w:rsidRPr="00301BAD">
        <w:rPr>
          <w:rFonts w:ascii="Arial" w:hAnsi="Arial" w:cs="Arial"/>
          <w:sz w:val="24"/>
        </w:rPr>
        <w:t>органа,</w:t>
      </w:r>
      <w:r w:rsidRPr="00301BAD">
        <w:rPr>
          <w:rFonts w:ascii="Arial" w:hAnsi="Arial" w:cs="Arial"/>
          <w:spacing w:val="-6"/>
          <w:sz w:val="24"/>
        </w:rPr>
        <w:t xml:space="preserve"> </w:t>
      </w:r>
      <w:r w:rsidRPr="00301BAD">
        <w:rPr>
          <w:rFonts w:ascii="Arial" w:hAnsi="Arial" w:cs="Arial"/>
          <w:sz w:val="24"/>
        </w:rPr>
        <w:t>предоставляющего</w:t>
      </w:r>
      <w:r w:rsidRPr="00301BAD">
        <w:rPr>
          <w:rFonts w:ascii="Arial" w:hAnsi="Arial" w:cs="Arial"/>
          <w:spacing w:val="1"/>
          <w:sz w:val="24"/>
        </w:rPr>
        <w:t xml:space="preserve"> </w:t>
      </w:r>
      <w:r w:rsidRPr="00301BAD">
        <w:rPr>
          <w:rFonts w:ascii="Arial" w:hAnsi="Arial" w:cs="Arial"/>
          <w:sz w:val="24"/>
        </w:rPr>
        <w:t>муниципальную</w:t>
      </w:r>
      <w:r w:rsidRPr="00301BAD">
        <w:rPr>
          <w:rFonts w:ascii="Arial" w:hAnsi="Arial" w:cs="Arial"/>
          <w:spacing w:val="-1"/>
          <w:sz w:val="24"/>
        </w:rPr>
        <w:t xml:space="preserve"> </w:t>
      </w:r>
      <w:r w:rsidRPr="00301BAD">
        <w:rPr>
          <w:rFonts w:ascii="Arial" w:hAnsi="Arial" w:cs="Arial"/>
          <w:sz w:val="24"/>
        </w:rPr>
        <w:t>услугу.</w:t>
      </w:r>
    </w:p>
    <w:p w:rsidR="00301BAD" w:rsidRPr="00301BAD" w:rsidRDefault="00301BAD" w:rsidP="00301BAD">
      <w:pPr>
        <w:pStyle w:val="a8"/>
        <w:jc w:val="both"/>
        <w:rPr>
          <w:rFonts w:ascii="Arial" w:hAnsi="Arial" w:cs="Arial"/>
          <w:sz w:val="24"/>
        </w:rPr>
      </w:pPr>
      <w:r w:rsidRPr="00301BAD">
        <w:rPr>
          <w:rFonts w:ascii="Arial" w:hAnsi="Arial" w:cs="Arial"/>
          <w:sz w:val="24"/>
        </w:rPr>
        <w:tab/>
        <w:t>Жалобы</w:t>
      </w:r>
      <w:r w:rsidRPr="00301BAD">
        <w:rPr>
          <w:rFonts w:ascii="Arial" w:hAnsi="Arial" w:cs="Arial"/>
          <w:spacing w:val="1"/>
          <w:sz w:val="24"/>
        </w:rPr>
        <w:t xml:space="preserve"> </w:t>
      </w:r>
      <w:r w:rsidRPr="00301BAD">
        <w:rPr>
          <w:rFonts w:ascii="Arial" w:hAnsi="Arial" w:cs="Arial"/>
          <w:sz w:val="24"/>
        </w:rPr>
        <w:t>на</w:t>
      </w:r>
      <w:r w:rsidRPr="00301BAD">
        <w:rPr>
          <w:rFonts w:ascii="Arial" w:hAnsi="Arial" w:cs="Arial"/>
          <w:spacing w:val="1"/>
          <w:sz w:val="24"/>
        </w:rPr>
        <w:t xml:space="preserve"> </w:t>
      </w:r>
      <w:r w:rsidRPr="00301BAD">
        <w:rPr>
          <w:rFonts w:ascii="Arial" w:hAnsi="Arial" w:cs="Arial"/>
          <w:sz w:val="24"/>
        </w:rPr>
        <w:t>решения</w:t>
      </w:r>
      <w:r w:rsidRPr="00301BAD">
        <w:rPr>
          <w:rFonts w:ascii="Arial" w:hAnsi="Arial" w:cs="Arial"/>
          <w:spacing w:val="1"/>
          <w:sz w:val="24"/>
        </w:rPr>
        <w:t xml:space="preserve"> </w:t>
      </w:r>
      <w:r w:rsidRPr="00301BAD">
        <w:rPr>
          <w:rFonts w:ascii="Arial" w:hAnsi="Arial" w:cs="Arial"/>
          <w:sz w:val="24"/>
        </w:rPr>
        <w:t>и</w:t>
      </w:r>
      <w:r w:rsidRPr="00301BAD">
        <w:rPr>
          <w:rFonts w:ascii="Arial" w:hAnsi="Arial" w:cs="Arial"/>
          <w:spacing w:val="1"/>
          <w:sz w:val="24"/>
        </w:rPr>
        <w:t xml:space="preserve"> </w:t>
      </w:r>
      <w:r w:rsidRPr="00301BAD">
        <w:rPr>
          <w:rFonts w:ascii="Arial" w:hAnsi="Arial" w:cs="Arial"/>
          <w:sz w:val="24"/>
        </w:rPr>
        <w:t>действия</w:t>
      </w:r>
      <w:r w:rsidRPr="00301BAD">
        <w:rPr>
          <w:rFonts w:ascii="Arial" w:hAnsi="Arial" w:cs="Arial"/>
          <w:spacing w:val="1"/>
          <w:sz w:val="24"/>
        </w:rPr>
        <w:t xml:space="preserve"> </w:t>
      </w:r>
      <w:r w:rsidRPr="00301BAD">
        <w:rPr>
          <w:rFonts w:ascii="Arial" w:hAnsi="Arial" w:cs="Arial"/>
          <w:sz w:val="24"/>
        </w:rPr>
        <w:t>(бездействие)</w:t>
      </w:r>
      <w:r w:rsidRPr="00301BAD">
        <w:rPr>
          <w:rFonts w:ascii="Arial" w:hAnsi="Arial" w:cs="Arial"/>
          <w:spacing w:val="1"/>
          <w:sz w:val="24"/>
        </w:rPr>
        <w:t xml:space="preserve"> </w:t>
      </w:r>
      <w:r w:rsidRPr="00301BAD">
        <w:rPr>
          <w:rFonts w:ascii="Arial" w:hAnsi="Arial" w:cs="Arial"/>
          <w:sz w:val="24"/>
        </w:rPr>
        <w:t>работника</w:t>
      </w:r>
      <w:r w:rsidRPr="00301BAD">
        <w:rPr>
          <w:rFonts w:ascii="Arial" w:hAnsi="Arial" w:cs="Arial"/>
          <w:spacing w:val="1"/>
          <w:sz w:val="24"/>
        </w:rPr>
        <w:t xml:space="preserve"> </w:t>
      </w:r>
      <w:r w:rsidRPr="00301BAD">
        <w:rPr>
          <w:rFonts w:ascii="Arial" w:hAnsi="Arial" w:cs="Arial"/>
          <w:sz w:val="24"/>
        </w:rPr>
        <w:t>многофункционального</w:t>
      </w:r>
      <w:r w:rsidRPr="00301BAD">
        <w:rPr>
          <w:rFonts w:ascii="Arial" w:hAnsi="Arial" w:cs="Arial"/>
          <w:spacing w:val="1"/>
          <w:sz w:val="24"/>
        </w:rPr>
        <w:t xml:space="preserve"> </w:t>
      </w:r>
      <w:r w:rsidRPr="00301BAD">
        <w:rPr>
          <w:rFonts w:ascii="Arial" w:hAnsi="Arial" w:cs="Arial"/>
          <w:sz w:val="24"/>
        </w:rPr>
        <w:t>центра</w:t>
      </w:r>
      <w:r w:rsidRPr="00301BAD">
        <w:rPr>
          <w:rFonts w:ascii="Arial" w:hAnsi="Arial" w:cs="Arial"/>
          <w:spacing w:val="1"/>
          <w:sz w:val="24"/>
        </w:rPr>
        <w:t xml:space="preserve"> </w:t>
      </w:r>
      <w:r w:rsidRPr="00301BAD">
        <w:rPr>
          <w:rFonts w:ascii="Arial" w:hAnsi="Arial" w:cs="Arial"/>
          <w:sz w:val="24"/>
        </w:rPr>
        <w:t>подаются</w:t>
      </w:r>
      <w:r w:rsidRPr="00301BAD">
        <w:rPr>
          <w:rFonts w:ascii="Arial" w:hAnsi="Arial" w:cs="Arial"/>
          <w:spacing w:val="1"/>
          <w:sz w:val="24"/>
        </w:rPr>
        <w:t xml:space="preserve"> </w:t>
      </w:r>
      <w:r w:rsidRPr="00301BAD">
        <w:rPr>
          <w:rFonts w:ascii="Arial" w:hAnsi="Arial" w:cs="Arial"/>
          <w:sz w:val="24"/>
        </w:rPr>
        <w:t>руководителю</w:t>
      </w:r>
      <w:r w:rsidRPr="00301BAD">
        <w:rPr>
          <w:rFonts w:ascii="Arial" w:hAnsi="Arial" w:cs="Arial"/>
          <w:spacing w:val="1"/>
          <w:sz w:val="24"/>
        </w:rPr>
        <w:t xml:space="preserve"> </w:t>
      </w:r>
      <w:r w:rsidRPr="00301BAD">
        <w:rPr>
          <w:rFonts w:ascii="Arial" w:hAnsi="Arial" w:cs="Arial"/>
          <w:sz w:val="24"/>
        </w:rPr>
        <w:t>этого</w:t>
      </w:r>
      <w:r w:rsidRPr="00301BAD">
        <w:rPr>
          <w:rFonts w:ascii="Arial" w:hAnsi="Arial" w:cs="Arial"/>
          <w:spacing w:val="1"/>
          <w:sz w:val="24"/>
        </w:rPr>
        <w:t xml:space="preserve"> </w:t>
      </w:r>
      <w:r w:rsidRPr="00301BAD">
        <w:rPr>
          <w:rFonts w:ascii="Arial" w:hAnsi="Arial" w:cs="Arial"/>
          <w:sz w:val="24"/>
        </w:rPr>
        <w:t>многофункционального</w:t>
      </w:r>
      <w:r w:rsidRPr="00301BAD">
        <w:rPr>
          <w:rFonts w:ascii="Arial" w:hAnsi="Arial" w:cs="Arial"/>
          <w:spacing w:val="1"/>
          <w:sz w:val="24"/>
        </w:rPr>
        <w:t xml:space="preserve"> </w:t>
      </w:r>
      <w:r w:rsidRPr="00301BAD">
        <w:rPr>
          <w:rFonts w:ascii="Arial" w:hAnsi="Arial" w:cs="Arial"/>
          <w:sz w:val="24"/>
        </w:rPr>
        <w:t>центра.</w:t>
      </w:r>
      <w:r w:rsidRPr="00301BAD">
        <w:rPr>
          <w:rFonts w:ascii="Arial" w:hAnsi="Arial" w:cs="Arial"/>
          <w:spacing w:val="1"/>
          <w:sz w:val="24"/>
        </w:rPr>
        <w:t xml:space="preserve"> </w:t>
      </w:r>
      <w:r w:rsidRPr="00301BAD">
        <w:rPr>
          <w:rFonts w:ascii="Arial" w:hAnsi="Arial" w:cs="Arial"/>
          <w:sz w:val="24"/>
        </w:rPr>
        <w:t>Жалобы</w:t>
      </w:r>
      <w:r w:rsidRPr="00301BAD">
        <w:rPr>
          <w:rFonts w:ascii="Arial" w:hAnsi="Arial" w:cs="Arial"/>
          <w:spacing w:val="1"/>
          <w:sz w:val="24"/>
        </w:rPr>
        <w:t xml:space="preserve"> </w:t>
      </w:r>
      <w:r w:rsidRPr="00301BAD">
        <w:rPr>
          <w:rFonts w:ascii="Arial" w:hAnsi="Arial" w:cs="Arial"/>
          <w:sz w:val="24"/>
        </w:rPr>
        <w:t>на</w:t>
      </w:r>
      <w:r w:rsidRPr="00301BAD">
        <w:rPr>
          <w:rFonts w:ascii="Arial" w:hAnsi="Arial" w:cs="Arial"/>
          <w:spacing w:val="1"/>
          <w:sz w:val="24"/>
        </w:rPr>
        <w:t xml:space="preserve"> </w:t>
      </w:r>
      <w:r w:rsidRPr="00301BAD">
        <w:rPr>
          <w:rFonts w:ascii="Arial" w:hAnsi="Arial" w:cs="Arial"/>
          <w:sz w:val="24"/>
        </w:rPr>
        <w:t>решения</w:t>
      </w:r>
      <w:r w:rsidRPr="00301BAD">
        <w:rPr>
          <w:rFonts w:ascii="Arial" w:hAnsi="Arial" w:cs="Arial"/>
          <w:spacing w:val="1"/>
          <w:sz w:val="24"/>
        </w:rPr>
        <w:t xml:space="preserve"> </w:t>
      </w:r>
      <w:r w:rsidRPr="00301BAD">
        <w:rPr>
          <w:rFonts w:ascii="Arial" w:hAnsi="Arial" w:cs="Arial"/>
          <w:sz w:val="24"/>
        </w:rPr>
        <w:t>и</w:t>
      </w:r>
      <w:r w:rsidRPr="00301BAD">
        <w:rPr>
          <w:rFonts w:ascii="Arial" w:hAnsi="Arial" w:cs="Arial"/>
          <w:spacing w:val="1"/>
          <w:sz w:val="24"/>
        </w:rPr>
        <w:t xml:space="preserve"> </w:t>
      </w:r>
      <w:r w:rsidRPr="00301BAD">
        <w:rPr>
          <w:rFonts w:ascii="Arial" w:hAnsi="Arial" w:cs="Arial"/>
          <w:sz w:val="24"/>
        </w:rPr>
        <w:t>действия</w:t>
      </w:r>
      <w:r w:rsidRPr="00301BAD">
        <w:rPr>
          <w:rFonts w:ascii="Arial" w:hAnsi="Arial" w:cs="Arial"/>
          <w:spacing w:val="1"/>
          <w:sz w:val="24"/>
        </w:rPr>
        <w:t xml:space="preserve"> </w:t>
      </w:r>
      <w:r w:rsidRPr="00301BAD">
        <w:rPr>
          <w:rFonts w:ascii="Arial" w:hAnsi="Arial" w:cs="Arial"/>
          <w:sz w:val="24"/>
        </w:rPr>
        <w:t>(бездействие)</w:t>
      </w:r>
      <w:r w:rsidRPr="00301BAD">
        <w:rPr>
          <w:rFonts w:ascii="Arial" w:hAnsi="Arial" w:cs="Arial"/>
          <w:spacing w:val="-67"/>
          <w:sz w:val="24"/>
        </w:rPr>
        <w:t xml:space="preserve"> </w:t>
      </w:r>
      <w:r w:rsidRPr="00301BAD">
        <w:rPr>
          <w:rFonts w:ascii="Arial" w:hAnsi="Arial" w:cs="Arial"/>
          <w:sz w:val="24"/>
        </w:rPr>
        <w:t>многофункционального</w:t>
      </w:r>
      <w:r w:rsidRPr="00301BAD">
        <w:rPr>
          <w:rFonts w:ascii="Arial" w:hAnsi="Arial" w:cs="Arial"/>
          <w:spacing w:val="1"/>
          <w:sz w:val="24"/>
        </w:rPr>
        <w:t xml:space="preserve"> </w:t>
      </w:r>
      <w:r w:rsidRPr="00301BAD">
        <w:rPr>
          <w:rFonts w:ascii="Arial" w:hAnsi="Arial" w:cs="Arial"/>
          <w:sz w:val="24"/>
        </w:rPr>
        <w:t>центра</w:t>
      </w:r>
      <w:r w:rsidRPr="00301BAD">
        <w:rPr>
          <w:rFonts w:ascii="Arial" w:hAnsi="Arial" w:cs="Arial"/>
          <w:spacing w:val="1"/>
          <w:sz w:val="24"/>
        </w:rPr>
        <w:t xml:space="preserve"> </w:t>
      </w:r>
      <w:r w:rsidRPr="00301BAD">
        <w:rPr>
          <w:rFonts w:ascii="Arial" w:hAnsi="Arial" w:cs="Arial"/>
          <w:sz w:val="24"/>
        </w:rPr>
        <w:t>подаются</w:t>
      </w:r>
      <w:r w:rsidRPr="00301BAD">
        <w:rPr>
          <w:rFonts w:ascii="Arial" w:hAnsi="Arial" w:cs="Arial"/>
          <w:spacing w:val="1"/>
          <w:sz w:val="24"/>
        </w:rPr>
        <w:t xml:space="preserve"> </w:t>
      </w:r>
      <w:r w:rsidRPr="00301BAD">
        <w:rPr>
          <w:rFonts w:ascii="Arial" w:hAnsi="Arial" w:cs="Arial"/>
          <w:sz w:val="24"/>
        </w:rPr>
        <w:t>учредителю</w:t>
      </w:r>
      <w:r w:rsidRPr="00301BAD">
        <w:rPr>
          <w:rFonts w:ascii="Arial" w:hAnsi="Arial" w:cs="Arial"/>
          <w:spacing w:val="1"/>
          <w:sz w:val="24"/>
        </w:rPr>
        <w:t xml:space="preserve"> </w:t>
      </w:r>
      <w:r w:rsidRPr="00301BAD">
        <w:rPr>
          <w:rFonts w:ascii="Arial" w:hAnsi="Arial" w:cs="Arial"/>
          <w:sz w:val="24"/>
        </w:rPr>
        <w:t>многофункционального</w:t>
      </w:r>
      <w:r w:rsidRPr="00301BAD">
        <w:rPr>
          <w:rFonts w:ascii="Arial" w:hAnsi="Arial" w:cs="Arial"/>
          <w:spacing w:val="1"/>
          <w:sz w:val="24"/>
        </w:rPr>
        <w:t xml:space="preserve"> </w:t>
      </w:r>
      <w:r w:rsidRPr="00301BAD">
        <w:rPr>
          <w:rFonts w:ascii="Arial" w:hAnsi="Arial" w:cs="Arial"/>
          <w:sz w:val="24"/>
        </w:rPr>
        <w:t>центра. Жалобы на решения и действия (бездействие) работников организаций,</w:t>
      </w:r>
      <w:r w:rsidRPr="00301BAD">
        <w:rPr>
          <w:rFonts w:ascii="Arial" w:hAnsi="Arial" w:cs="Arial"/>
          <w:spacing w:val="1"/>
          <w:sz w:val="24"/>
        </w:rPr>
        <w:t xml:space="preserve"> </w:t>
      </w:r>
      <w:r w:rsidRPr="00301BAD">
        <w:rPr>
          <w:rFonts w:ascii="Arial" w:hAnsi="Arial" w:cs="Arial"/>
          <w:sz w:val="24"/>
        </w:rPr>
        <w:t>предусмотренных частью 1.1 статьи 16 Федерального закона № 210-ФЗ, подаются</w:t>
      </w:r>
      <w:r w:rsidRPr="00301BAD">
        <w:rPr>
          <w:rFonts w:ascii="Arial" w:hAnsi="Arial" w:cs="Arial"/>
          <w:spacing w:val="1"/>
          <w:sz w:val="24"/>
        </w:rPr>
        <w:t xml:space="preserve"> </w:t>
      </w:r>
      <w:r w:rsidRPr="00301BAD">
        <w:rPr>
          <w:rFonts w:ascii="Arial" w:hAnsi="Arial" w:cs="Arial"/>
          <w:sz w:val="24"/>
        </w:rPr>
        <w:t>руководителям</w:t>
      </w:r>
      <w:r w:rsidRPr="00301BAD">
        <w:rPr>
          <w:rFonts w:ascii="Arial" w:hAnsi="Arial" w:cs="Arial"/>
          <w:spacing w:val="-1"/>
          <w:sz w:val="24"/>
        </w:rPr>
        <w:t xml:space="preserve"> </w:t>
      </w:r>
      <w:r w:rsidRPr="00301BAD">
        <w:rPr>
          <w:rFonts w:ascii="Arial" w:hAnsi="Arial" w:cs="Arial"/>
          <w:sz w:val="24"/>
        </w:rPr>
        <w:t>этих</w:t>
      </w:r>
      <w:r w:rsidRPr="00301BAD">
        <w:rPr>
          <w:rFonts w:ascii="Arial" w:hAnsi="Arial" w:cs="Arial"/>
          <w:spacing w:val="-1"/>
          <w:sz w:val="24"/>
        </w:rPr>
        <w:t xml:space="preserve"> </w:t>
      </w:r>
      <w:r w:rsidRPr="00301BAD">
        <w:rPr>
          <w:rFonts w:ascii="Arial" w:hAnsi="Arial" w:cs="Arial"/>
          <w:sz w:val="24"/>
        </w:rPr>
        <w:t>организаций.</w:t>
      </w:r>
    </w:p>
    <w:p w:rsidR="00301BAD" w:rsidRPr="00301BAD" w:rsidRDefault="00301BAD" w:rsidP="00301BAD">
      <w:pPr>
        <w:pStyle w:val="a8"/>
        <w:jc w:val="both"/>
        <w:rPr>
          <w:rFonts w:ascii="Arial" w:hAnsi="Arial" w:cs="Arial"/>
          <w:sz w:val="24"/>
        </w:rPr>
      </w:pPr>
      <w:r w:rsidRPr="00301BAD">
        <w:rPr>
          <w:rFonts w:ascii="Arial" w:hAnsi="Arial" w:cs="Arial"/>
          <w:sz w:val="24"/>
        </w:rPr>
        <w:tab/>
        <w:t>Жалоба может быть направлена по почте, через МФЦ, с использованием</w:t>
      </w:r>
      <w:r w:rsidRPr="00301BAD">
        <w:rPr>
          <w:rFonts w:ascii="Arial" w:hAnsi="Arial" w:cs="Arial"/>
          <w:spacing w:val="1"/>
          <w:sz w:val="24"/>
        </w:rPr>
        <w:t xml:space="preserve"> </w:t>
      </w:r>
      <w:r w:rsidRPr="00301BAD">
        <w:rPr>
          <w:rFonts w:ascii="Arial" w:hAnsi="Arial" w:cs="Arial"/>
          <w:sz w:val="24"/>
        </w:rPr>
        <w:t>информационно-телекоммуникационной сети «Интернет», официального органа</w:t>
      </w:r>
      <w:r w:rsidRPr="00301BAD">
        <w:rPr>
          <w:rFonts w:ascii="Arial" w:hAnsi="Arial" w:cs="Arial"/>
          <w:spacing w:val="1"/>
          <w:sz w:val="24"/>
        </w:rPr>
        <w:t xml:space="preserve"> </w:t>
      </w:r>
      <w:r w:rsidRPr="00301BAD">
        <w:rPr>
          <w:rFonts w:ascii="Arial" w:hAnsi="Arial" w:cs="Arial"/>
          <w:sz w:val="24"/>
        </w:rPr>
        <w:t>местного</w:t>
      </w:r>
      <w:r w:rsidRPr="00301BAD">
        <w:rPr>
          <w:rFonts w:ascii="Arial" w:hAnsi="Arial" w:cs="Arial"/>
          <w:spacing w:val="1"/>
          <w:sz w:val="24"/>
        </w:rPr>
        <w:t xml:space="preserve"> </w:t>
      </w:r>
      <w:r w:rsidRPr="00301BAD">
        <w:rPr>
          <w:rFonts w:ascii="Arial" w:hAnsi="Arial" w:cs="Arial"/>
          <w:sz w:val="24"/>
        </w:rPr>
        <w:t>самоуправления,</w:t>
      </w:r>
      <w:r w:rsidRPr="00301BAD">
        <w:rPr>
          <w:rFonts w:ascii="Arial" w:hAnsi="Arial" w:cs="Arial"/>
          <w:spacing w:val="1"/>
          <w:sz w:val="24"/>
        </w:rPr>
        <w:t xml:space="preserve"> </w:t>
      </w:r>
      <w:r w:rsidRPr="00301BAD">
        <w:rPr>
          <w:rFonts w:ascii="Arial" w:hAnsi="Arial" w:cs="Arial"/>
          <w:sz w:val="24"/>
        </w:rPr>
        <w:t>Регионального</w:t>
      </w:r>
      <w:r w:rsidRPr="00301BAD">
        <w:rPr>
          <w:rFonts w:ascii="Arial" w:hAnsi="Arial" w:cs="Arial"/>
          <w:spacing w:val="1"/>
          <w:sz w:val="24"/>
        </w:rPr>
        <w:t xml:space="preserve"> </w:t>
      </w:r>
      <w:r w:rsidRPr="00301BAD">
        <w:rPr>
          <w:rFonts w:ascii="Arial" w:hAnsi="Arial" w:cs="Arial"/>
          <w:sz w:val="24"/>
        </w:rPr>
        <w:t>портала,</w:t>
      </w:r>
      <w:r w:rsidRPr="00301BAD">
        <w:rPr>
          <w:rFonts w:ascii="Arial" w:hAnsi="Arial" w:cs="Arial"/>
          <w:spacing w:val="1"/>
          <w:sz w:val="24"/>
        </w:rPr>
        <w:t xml:space="preserve"> </w:t>
      </w:r>
      <w:r w:rsidRPr="00301BAD">
        <w:rPr>
          <w:rFonts w:ascii="Arial" w:hAnsi="Arial" w:cs="Arial"/>
          <w:sz w:val="24"/>
        </w:rPr>
        <w:t>Единого</w:t>
      </w:r>
      <w:r w:rsidRPr="00301BAD">
        <w:rPr>
          <w:rFonts w:ascii="Arial" w:hAnsi="Arial" w:cs="Arial"/>
          <w:spacing w:val="1"/>
          <w:sz w:val="24"/>
        </w:rPr>
        <w:t xml:space="preserve"> </w:t>
      </w:r>
      <w:r w:rsidRPr="00301BAD">
        <w:rPr>
          <w:rFonts w:ascii="Arial" w:hAnsi="Arial" w:cs="Arial"/>
          <w:sz w:val="24"/>
        </w:rPr>
        <w:t>портала,</w:t>
      </w:r>
      <w:r w:rsidRPr="00301BAD">
        <w:rPr>
          <w:rFonts w:ascii="Arial" w:hAnsi="Arial" w:cs="Arial"/>
          <w:spacing w:val="1"/>
          <w:sz w:val="24"/>
        </w:rPr>
        <w:t xml:space="preserve"> </w:t>
      </w:r>
      <w:r w:rsidRPr="00301BAD">
        <w:rPr>
          <w:rFonts w:ascii="Arial" w:hAnsi="Arial" w:cs="Arial"/>
          <w:sz w:val="24"/>
        </w:rPr>
        <w:t>информационной</w:t>
      </w:r>
      <w:r w:rsidRPr="00301BAD">
        <w:rPr>
          <w:rFonts w:ascii="Arial" w:hAnsi="Arial" w:cs="Arial"/>
          <w:spacing w:val="1"/>
          <w:sz w:val="24"/>
        </w:rPr>
        <w:t xml:space="preserve"> </w:t>
      </w:r>
      <w:r w:rsidRPr="00301BAD">
        <w:rPr>
          <w:rFonts w:ascii="Arial" w:hAnsi="Arial" w:cs="Arial"/>
          <w:sz w:val="24"/>
        </w:rPr>
        <w:t>системы</w:t>
      </w:r>
      <w:r w:rsidRPr="00301BAD">
        <w:rPr>
          <w:rFonts w:ascii="Arial" w:hAnsi="Arial" w:cs="Arial"/>
          <w:spacing w:val="1"/>
          <w:sz w:val="24"/>
        </w:rPr>
        <w:t xml:space="preserve"> </w:t>
      </w:r>
      <w:r w:rsidRPr="00301BAD">
        <w:rPr>
          <w:rFonts w:ascii="Arial" w:hAnsi="Arial" w:cs="Arial"/>
          <w:sz w:val="24"/>
        </w:rPr>
        <w:t>досудебного</w:t>
      </w:r>
      <w:r w:rsidRPr="00301BAD">
        <w:rPr>
          <w:rFonts w:ascii="Arial" w:hAnsi="Arial" w:cs="Arial"/>
          <w:spacing w:val="1"/>
          <w:sz w:val="24"/>
        </w:rPr>
        <w:t xml:space="preserve"> </w:t>
      </w:r>
      <w:r w:rsidRPr="00301BAD">
        <w:rPr>
          <w:rFonts w:ascii="Arial" w:hAnsi="Arial" w:cs="Arial"/>
          <w:sz w:val="24"/>
        </w:rPr>
        <w:t>обжалования,</w:t>
      </w:r>
      <w:r w:rsidRPr="00301BAD">
        <w:rPr>
          <w:rFonts w:ascii="Arial" w:hAnsi="Arial" w:cs="Arial"/>
          <w:spacing w:val="1"/>
          <w:sz w:val="24"/>
        </w:rPr>
        <w:t xml:space="preserve"> </w:t>
      </w:r>
      <w:r w:rsidRPr="00301BAD">
        <w:rPr>
          <w:rFonts w:ascii="Arial" w:hAnsi="Arial" w:cs="Arial"/>
          <w:sz w:val="24"/>
        </w:rPr>
        <w:t>а</w:t>
      </w:r>
      <w:r w:rsidRPr="00301BAD">
        <w:rPr>
          <w:rFonts w:ascii="Arial" w:hAnsi="Arial" w:cs="Arial"/>
          <w:spacing w:val="1"/>
          <w:sz w:val="24"/>
        </w:rPr>
        <w:t xml:space="preserve"> </w:t>
      </w:r>
      <w:r w:rsidRPr="00301BAD">
        <w:rPr>
          <w:rFonts w:ascii="Arial" w:hAnsi="Arial" w:cs="Arial"/>
          <w:sz w:val="24"/>
        </w:rPr>
        <w:t>также</w:t>
      </w:r>
      <w:r w:rsidRPr="00301BAD">
        <w:rPr>
          <w:rFonts w:ascii="Arial" w:hAnsi="Arial" w:cs="Arial"/>
          <w:spacing w:val="71"/>
          <w:sz w:val="24"/>
        </w:rPr>
        <w:t xml:space="preserve"> </w:t>
      </w:r>
      <w:r w:rsidRPr="00301BAD">
        <w:rPr>
          <w:rFonts w:ascii="Arial" w:hAnsi="Arial" w:cs="Arial"/>
          <w:sz w:val="24"/>
        </w:rPr>
        <w:t>может</w:t>
      </w:r>
      <w:r w:rsidRPr="00301BAD">
        <w:rPr>
          <w:rFonts w:ascii="Arial" w:hAnsi="Arial" w:cs="Arial"/>
          <w:spacing w:val="71"/>
          <w:sz w:val="24"/>
        </w:rPr>
        <w:t xml:space="preserve"> </w:t>
      </w:r>
      <w:r w:rsidRPr="00301BAD">
        <w:rPr>
          <w:rFonts w:ascii="Arial" w:hAnsi="Arial" w:cs="Arial"/>
          <w:sz w:val="24"/>
        </w:rPr>
        <w:t>быть</w:t>
      </w:r>
      <w:r w:rsidRPr="00301BAD">
        <w:rPr>
          <w:rFonts w:ascii="Arial" w:hAnsi="Arial" w:cs="Arial"/>
          <w:spacing w:val="-67"/>
          <w:sz w:val="24"/>
        </w:rPr>
        <w:t xml:space="preserve"> </w:t>
      </w:r>
      <w:r w:rsidRPr="00301BAD">
        <w:rPr>
          <w:rFonts w:ascii="Arial" w:hAnsi="Arial" w:cs="Arial"/>
          <w:sz w:val="24"/>
        </w:rPr>
        <w:t>принята</w:t>
      </w:r>
      <w:r w:rsidRPr="00301BAD">
        <w:rPr>
          <w:rFonts w:ascii="Arial" w:hAnsi="Arial" w:cs="Arial"/>
          <w:spacing w:val="-1"/>
          <w:sz w:val="24"/>
        </w:rPr>
        <w:t xml:space="preserve"> </w:t>
      </w:r>
      <w:r w:rsidRPr="00301BAD">
        <w:rPr>
          <w:rFonts w:ascii="Arial" w:hAnsi="Arial" w:cs="Arial"/>
          <w:sz w:val="24"/>
        </w:rPr>
        <w:t>при личном</w:t>
      </w:r>
      <w:r w:rsidRPr="00301BAD">
        <w:rPr>
          <w:rFonts w:ascii="Arial" w:hAnsi="Arial" w:cs="Arial"/>
          <w:spacing w:val="-3"/>
          <w:sz w:val="24"/>
        </w:rPr>
        <w:t xml:space="preserve"> </w:t>
      </w:r>
      <w:r w:rsidRPr="00301BAD">
        <w:rPr>
          <w:rFonts w:ascii="Arial" w:hAnsi="Arial" w:cs="Arial"/>
          <w:sz w:val="24"/>
        </w:rPr>
        <w:t>приеме заявителя.</w:t>
      </w:r>
    </w:p>
    <w:p w:rsidR="00301BAD" w:rsidRPr="00301BAD" w:rsidRDefault="00301BAD" w:rsidP="00301BAD">
      <w:pPr>
        <w:pStyle w:val="a8"/>
        <w:jc w:val="both"/>
        <w:rPr>
          <w:rFonts w:ascii="Arial" w:hAnsi="Arial" w:cs="Arial"/>
          <w:sz w:val="24"/>
        </w:rPr>
      </w:pPr>
      <w:r w:rsidRPr="00301BAD">
        <w:rPr>
          <w:rFonts w:ascii="Arial" w:hAnsi="Arial" w:cs="Arial"/>
          <w:sz w:val="24"/>
        </w:rPr>
        <w:tab/>
        <w:t>5.3. Жалоба</w:t>
      </w:r>
      <w:r w:rsidRPr="00301BAD">
        <w:rPr>
          <w:rFonts w:ascii="Arial" w:hAnsi="Arial" w:cs="Arial"/>
          <w:spacing w:val="-3"/>
          <w:sz w:val="24"/>
        </w:rPr>
        <w:t xml:space="preserve"> </w:t>
      </w:r>
      <w:r w:rsidRPr="00301BAD">
        <w:rPr>
          <w:rFonts w:ascii="Arial" w:hAnsi="Arial" w:cs="Arial"/>
          <w:sz w:val="24"/>
        </w:rPr>
        <w:t>должна</w:t>
      </w:r>
      <w:r w:rsidRPr="00301BAD">
        <w:rPr>
          <w:rFonts w:ascii="Arial" w:hAnsi="Arial" w:cs="Arial"/>
          <w:spacing w:val="-5"/>
          <w:sz w:val="24"/>
        </w:rPr>
        <w:t xml:space="preserve"> </w:t>
      </w:r>
      <w:r w:rsidRPr="00301BAD">
        <w:rPr>
          <w:rFonts w:ascii="Arial" w:hAnsi="Arial" w:cs="Arial"/>
          <w:sz w:val="24"/>
        </w:rPr>
        <w:t>содержать</w:t>
      </w:r>
      <w:r w:rsidRPr="00301BAD">
        <w:rPr>
          <w:rFonts w:ascii="Arial" w:hAnsi="Arial" w:cs="Arial"/>
          <w:spacing w:val="-3"/>
          <w:sz w:val="24"/>
        </w:rPr>
        <w:t xml:space="preserve"> </w:t>
      </w:r>
      <w:r w:rsidRPr="00301BAD">
        <w:rPr>
          <w:rFonts w:ascii="Arial" w:hAnsi="Arial" w:cs="Arial"/>
          <w:sz w:val="24"/>
        </w:rPr>
        <w:t>следующую</w:t>
      </w:r>
      <w:r w:rsidRPr="00301BAD">
        <w:rPr>
          <w:rFonts w:ascii="Arial" w:hAnsi="Arial" w:cs="Arial"/>
          <w:spacing w:val="-3"/>
          <w:sz w:val="24"/>
        </w:rPr>
        <w:t xml:space="preserve"> </w:t>
      </w:r>
      <w:r w:rsidRPr="00301BAD">
        <w:rPr>
          <w:rFonts w:ascii="Arial" w:hAnsi="Arial" w:cs="Arial"/>
          <w:sz w:val="24"/>
        </w:rPr>
        <w:t>информацию:</w:t>
      </w:r>
    </w:p>
    <w:p w:rsidR="00301BAD" w:rsidRPr="00301BAD" w:rsidRDefault="00301BAD" w:rsidP="00301BAD">
      <w:pPr>
        <w:pStyle w:val="a8"/>
        <w:jc w:val="both"/>
        <w:rPr>
          <w:rFonts w:ascii="Arial" w:hAnsi="Arial" w:cs="Arial"/>
          <w:sz w:val="24"/>
        </w:rPr>
      </w:pPr>
      <w:r w:rsidRPr="00301BAD">
        <w:rPr>
          <w:rFonts w:ascii="Arial" w:hAnsi="Arial" w:cs="Arial"/>
          <w:sz w:val="24"/>
        </w:rPr>
        <w:tab/>
      </w:r>
      <w:proofErr w:type="gramStart"/>
      <w:r w:rsidRPr="00301BAD">
        <w:rPr>
          <w:rFonts w:ascii="Arial" w:hAnsi="Arial" w:cs="Arial"/>
          <w:sz w:val="24"/>
        </w:rPr>
        <w:t>1) наименование</w:t>
      </w:r>
      <w:r w:rsidRPr="00301BAD">
        <w:rPr>
          <w:rFonts w:ascii="Arial" w:hAnsi="Arial" w:cs="Arial"/>
          <w:spacing w:val="1"/>
          <w:sz w:val="24"/>
        </w:rPr>
        <w:t xml:space="preserve"> </w:t>
      </w:r>
      <w:r w:rsidRPr="00301BAD">
        <w:rPr>
          <w:rFonts w:ascii="Arial" w:hAnsi="Arial" w:cs="Arial"/>
          <w:sz w:val="24"/>
        </w:rPr>
        <w:t>органа,</w:t>
      </w:r>
      <w:r w:rsidRPr="00301BAD">
        <w:rPr>
          <w:rFonts w:ascii="Arial" w:hAnsi="Arial" w:cs="Arial"/>
          <w:spacing w:val="1"/>
          <w:sz w:val="24"/>
        </w:rPr>
        <w:t xml:space="preserve"> </w:t>
      </w:r>
      <w:r w:rsidRPr="00301BAD">
        <w:rPr>
          <w:rFonts w:ascii="Arial" w:hAnsi="Arial" w:cs="Arial"/>
          <w:sz w:val="24"/>
        </w:rPr>
        <w:t>предоставляющего</w:t>
      </w:r>
      <w:r w:rsidRPr="00301BAD">
        <w:rPr>
          <w:rFonts w:ascii="Arial" w:hAnsi="Arial" w:cs="Arial"/>
          <w:spacing w:val="1"/>
          <w:sz w:val="24"/>
        </w:rPr>
        <w:t xml:space="preserve"> </w:t>
      </w:r>
      <w:r w:rsidRPr="00301BAD">
        <w:rPr>
          <w:rFonts w:ascii="Arial" w:hAnsi="Arial" w:cs="Arial"/>
          <w:sz w:val="24"/>
        </w:rPr>
        <w:t>муниципальную</w:t>
      </w:r>
      <w:r w:rsidRPr="00301BAD">
        <w:rPr>
          <w:rFonts w:ascii="Arial" w:hAnsi="Arial" w:cs="Arial"/>
          <w:spacing w:val="1"/>
          <w:sz w:val="24"/>
        </w:rPr>
        <w:t xml:space="preserve"> </w:t>
      </w:r>
      <w:r w:rsidRPr="00301BAD">
        <w:rPr>
          <w:rFonts w:ascii="Arial" w:hAnsi="Arial" w:cs="Arial"/>
          <w:sz w:val="24"/>
        </w:rPr>
        <w:t>услугу,</w:t>
      </w:r>
      <w:r w:rsidRPr="00301BAD">
        <w:rPr>
          <w:rFonts w:ascii="Arial" w:hAnsi="Arial" w:cs="Arial"/>
          <w:spacing w:val="1"/>
          <w:sz w:val="24"/>
        </w:rPr>
        <w:t xml:space="preserve"> </w:t>
      </w:r>
      <w:r w:rsidRPr="00301BAD">
        <w:rPr>
          <w:rFonts w:ascii="Arial" w:hAnsi="Arial" w:cs="Arial"/>
          <w:sz w:val="24"/>
        </w:rPr>
        <w:t>должностного</w:t>
      </w:r>
      <w:r w:rsidRPr="00301BAD">
        <w:rPr>
          <w:rFonts w:ascii="Arial" w:hAnsi="Arial" w:cs="Arial"/>
          <w:spacing w:val="1"/>
          <w:sz w:val="24"/>
        </w:rPr>
        <w:t xml:space="preserve"> </w:t>
      </w:r>
      <w:r w:rsidRPr="00301BAD">
        <w:rPr>
          <w:rFonts w:ascii="Arial" w:hAnsi="Arial" w:cs="Arial"/>
          <w:sz w:val="24"/>
        </w:rPr>
        <w:t>лица</w:t>
      </w:r>
      <w:r w:rsidRPr="00301BAD">
        <w:rPr>
          <w:rFonts w:ascii="Arial" w:hAnsi="Arial" w:cs="Arial"/>
          <w:spacing w:val="1"/>
          <w:sz w:val="24"/>
        </w:rPr>
        <w:t xml:space="preserve"> </w:t>
      </w:r>
      <w:r w:rsidRPr="00301BAD">
        <w:rPr>
          <w:rFonts w:ascii="Arial" w:hAnsi="Arial" w:cs="Arial"/>
          <w:sz w:val="24"/>
        </w:rPr>
        <w:t>органа,</w:t>
      </w:r>
      <w:r w:rsidRPr="00301BAD">
        <w:rPr>
          <w:rFonts w:ascii="Arial" w:hAnsi="Arial" w:cs="Arial"/>
          <w:spacing w:val="1"/>
          <w:sz w:val="24"/>
        </w:rPr>
        <w:t xml:space="preserve"> </w:t>
      </w:r>
      <w:r w:rsidRPr="00301BAD">
        <w:rPr>
          <w:rFonts w:ascii="Arial" w:hAnsi="Arial" w:cs="Arial"/>
          <w:sz w:val="24"/>
        </w:rPr>
        <w:t>предоставляющего</w:t>
      </w:r>
      <w:r w:rsidRPr="00301BAD">
        <w:rPr>
          <w:rFonts w:ascii="Arial" w:hAnsi="Arial" w:cs="Arial"/>
          <w:spacing w:val="1"/>
          <w:sz w:val="24"/>
        </w:rPr>
        <w:t xml:space="preserve"> </w:t>
      </w:r>
      <w:r w:rsidRPr="00301BAD">
        <w:rPr>
          <w:rFonts w:ascii="Arial" w:hAnsi="Arial" w:cs="Arial"/>
          <w:sz w:val="24"/>
        </w:rPr>
        <w:t>муниципальную услугу, многофункционального центра, его</w:t>
      </w:r>
      <w:r w:rsidRPr="00301BAD">
        <w:rPr>
          <w:rFonts w:ascii="Arial" w:hAnsi="Arial" w:cs="Arial"/>
          <w:spacing w:val="-67"/>
          <w:sz w:val="24"/>
        </w:rPr>
        <w:t xml:space="preserve"> </w:t>
      </w:r>
      <w:r w:rsidRPr="00301BAD">
        <w:rPr>
          <w:rFonts w:ascii="Arial" w:hAnsi="Arial" w:cs="Arial"/>
          <w:sz w:val="24"/>
        </w:rPr>
        <w:t>руководителя</w:t>
      </w:r>
      <w:r w:rsidRPr="00301BAD">
        <w:rPr>
          <w:rFonts w:ascii="Arial" w:hAnsi="Arial" w:cs="Arial"/>
          <w:spacing w:val="1"/>
          <w:sz w:val="24"/>
        </w:rPr>
        <w:t xml:space="preserve"> </w:t>
      </w:r>
      <w:r w:rsidRPr="00301BAD">
        <w:rPr>
          <w:rFonts w:ascii="Arial" w:hAnsi="Arial" w:cs="Arial"/>
          <w:sz w:val="24"/>
        </w:rPr>
        <w:t>и</w:t>
      </w:r>
      <w:r w:rsidRPr="00301BAD">
        <w:rPr>
          <w:rFonts w:ascii="Arial" w:hAnsi="Arial" w:cs="Arial"/>
          <w:spacing w:val="1"/>
          <w:sz w:val="24"/>
        </w:rPr>
        <w:t xml:space="preserve"> </w:t>
      </w:r>
      <w:r w:rsidRPr="00301BAD">
        <w:rPr>
          <w:rFonts w:ascii="Arial" w:hAnsi="Arial" w:cs="Arial"/>
          <w:sz w:val="24"/>
        </w:rPr>
        <w:t>(или)</w:t>
      </w:r>
      <w:r w:rsidRPr="00301BAD">
        <w:rPr>
          <w:rFonts w:ascii="Arial" w:hAnsi="Arial" w:cs="Arial"/>
          <w:spacing w:val="1"/>
          <w:sz w:val="24"/>
        </w:rPr>
        <w:t xml:space="preserve"> </w:t>
      </w:r>
      <w:r w:rsidRPr="00301BAD">
        <w:rPr>
          <w:rFonts w:ascii="Arial" w:hAnsi="Arial" w:cs="Arial"/>
          <w:sz w:val="24"/>
        </w:rPr>
        <w:t>работника,</w:t>
      </w:r>
      <w:r w:rsidRPr="00301BAD">
        <w:rPr>
          <w:rFonts w:ascii="Arial" w:hAnsi="Arial" w:cs="Arial"/>
          <w:spacing w:val="1"/>
          <w:sz w:val="24"/>
        </w:rPr>
        <w:t xml:space="preserve"> </w:t>
      </w:r>
      <w:r w:rsidRPr="00301BAD">
        <w:rPr>
          <w:rFonts w:ascii="Arial" w:hAnsi="Arial" w:cs="Arial"/>
          <w:sz w:val="24"/>
        </w:rPr>
        <w:t>организаций,</w:t>
      </w:r>
      <w:r w:rsidRPr="00301BAD">
        <w:rPr>
          <w:rFonts w:ascii="Arial" w:hAnsi="Arial" w:cs="Arial"/>
          <w:spacing w:val="1"/>
          <w:sz w:val="24"/>
        </w:rPr>
        <w:t xml:space="preserve"> </w:t>
      </w:r>
      <w:r w:rsidRPr="00301BAD">
        <w:rPr>
          <w:rFonts w:ascii="Arial" w:hAnsi="Arial" w:cs="Arial"/>
          <w:sz w:val="24"/>
        </w:rPr>
        <w:t>предусмотренных</w:t>
      </w:r>
      <w:r w:rsidRPr="00301BAD">
        <w:rPr>
          <w:rFonts w:ascii="Arial" w:hAnsi="Arial" w:cs="Arial"/>
          <w:spacing w:val="1"/>
          <w:sz w:val="24"/>
        </w:rPr>
        <w:t xml:space="preserve"> </w:t>
      </w:r>
      <w:r w:rsidRPr="00301BAD">
        <w:rPr>
          <w:rFonts w:ascii="Arial" w:hAnsi="Arial" w:cs="Arial"/>
          <w:sz w:val="24"/>
        </w:rPr>
        <w:t>частью</w:t>
      </w:r>
      <w:r w:rsidRPr="00301BAD">
        <w:rPr>
          <w:rFonts w:ascii="Arial" w:hAnsi="Arial" w:cs="Arial"/>
          <w:spacing w:val="70"/>
          <w:sz w:val="24"/>
        </w:rPr>
        <w:t xml:space="preserve"> </w:t>
      </w:r>
      <w:r w:rsidRPr="00301BAD">
        <w:rPr>
          <w:rFonts w:ascii="Arial" w:hAnsi="Arial" w:cs="Arial"/>
          <w:sz w:val="24"/>
        </w:rPr>
        <w:t>1.1</w:t>
      </w:r>
      <w:r w:rsidRPr="00301BAD">
        <w:rPr>
          <w:rFonts w:ascii="Arial" w:hAnsi="Arial" w:cs="Arial"/>
          <w:spacing w:val="1"/>
          <w:sz w:val="24"/>
        </w:rPr>
        <w:t xml:space="preserve"> </w:t>
      </w:r>
      <w:r w:rsidRPr="00301BAD">
        <w:rPr>
          <w:rFonts w:ascii="Arial" w:hAnsi="Arial" w:cs="Arial"/>
          <w:sz w:val="24"/>
        </w:rPr>
        <w:t>статьи 16 Федерального закона № 210-ФЗ, их руководителей и (или) работников,</w:t>
      </w:r>
      <w:r w:rsidRPr="00301BAD">
        <w:rPr>
          <w:rFonts w:ascii="Arial" w:hAnsi="Arial" w:cs="Arial"/>
          <w:spacing w:val="1"/>
          <w:sz w:val="24"/>
        </w:rPr>
        <w:t xml:space="preserve"> </w:t>
      </w:r>
      <w:r w:rsidRPr="00301BAD">
        <w:rPr>
          <w:rFonts w:ascii="Arial" w:hAnsi="Arial" w:cs="Arial"/>
          <w:sz w:val="24"/>
        </w:rPr>
        <w:t>решения</w:t>
      </w:r>
      <w:r w:rsidRPr="00301BAD">
        <w:rPr>
          <w:rFonts w:ascii="Arial" w:hAnsi="Arial" w:cs="Arial"/>
          <w:spacing w:val="-1"/>
          <w:sz w:val="24"/>
        </w:rPr>
        <w:t xml:space="preserve"> </w:t>
      </w:r>
      <w:r w:rsidRPr="00301BAD">
        <w:rPr>
          <w:rFonts w:ascii="Arial" w:hAnsi="Arial" w:cs="Arial"/>
          <w:sz w:val="24"/>
        </w:rPr>
        <w:t>и</w:t>
      </w:r>
      <w:r w:rsidRPr="00301BAD">
        <w:rPr>
          <w:rFonts w:ascii="Arial" w:hAnsi="Arial" w:cs="Arial"/>
          <w:spacing w:val="-3"/>
          <w:sz w:val="24"/>
        </w:rPr>
        <w:t xml:space="preserve"> </w:t>
      </w:r>
      <w:r w:rsidRPr="00301BAD">
        <w:rPr>
          <w:rFonts w:ascii="Arial" w:hAnsi="Arial" w:cs="Arial"/>
          <w:sz w:val="24"/>
        </w:rPr>
        <w:t>действия</w:t>
      </w:r>
      <w:r w:rsidRPr="00301BAD">
        <w:rPr>
          <w:rFonts w:ascii="Arial" w:hAnsi="Arial" w:cs="Arial"/>
          <w:spacing w:val="-2"/>
          <w:sz w:val="24"/>
        </w:rPr>
        <w:t xml:space="preserve"> </w:t>
      </w:r>
      <w:r w:rsidRPr="00301BAD">
        <w:rPr>
          <w:rFonts w:ascii="Arial" w:hAnsi="Arial" w:cs="Arial"/>
          <w:sz w:val="24"/>
        </w:rPr>
        <w:t>(бездействие) которых</w:t>
      </w:r>
      <w:r w:rsidRPr="00301BAD">
        <w:rPr>
          <w:rFonts w:ascii="Arial" w:hAnsi="Arial" w:cs="Arial"/>
          <w:spacing w:val="-3"/>
          <w:sz w:val="24"/>
        </w:rPr>
        <w:t xml:space="preserve"> </w:t>
      </w:r>
      <w:r w:rsidRPr="00301BAD">
        <w:rPr>
          <w:rFonts w:ascii="Arial" w:hAnsi="Arial" w:cs="Arial"/>
          <w:sz w:val="24"/>
        </w:rPr>
        <w:t>обжалуются;</w:t>
      </w:r>
      <w:proofErr w:type="gramEnd"/>
    </w:p>
    <w:p w:rsidR="00301BAD" w:rsidRPr="00301BAD" w:rsidRDefault="00301BAD" w:rsidP="00301BAD">
      <w:pPr>
        <w:pStyle w:val="a8"/>
        <w:jc w:val="both"/>
        <w:rPr>
          <w:rFonts w:ascii="Arial" w:hAnsi="Arial" w:cs="Arial"/>
          <w:sz w:val="24"/>
        </w:rPr>
      </w:pPr>
      <w:r w:rsidRPr="00301BAD">
        <w:rPr>
          <w:rFonts w:ascii="Arial" w:hAnsi="Arial" w:cs="Arial"/>
          <w:sz w:val="24"/>
        </w:rPr>
        <w:tab/>
      </w:r>
      <w:proofErr w:type="gramStart"/>
      <w:r w:rsidRPr="00301BAD">
        <w:rPr>
          <w:rFonts w:ascii="Arial" w:hAnsi="Arial" w:cs="Arial"/>
          <w:sz w:val="24"/>
        </w:rPr>
        <w:t>2) фамилию, имя,</w:t>
      </w:r>
      <w:r w:rsidRPr="00301BAD">
        <w:rPr>
          <w:rFonts w:ascii="Arial" w:hAnsi="Arial" w:cs="Arial"/>
          <w:spacing w:val="1"/>
          <w:sz w:val="24"/>
        </w:rPr>
        <w:t xml:space="preserve"> </w:t>
      </w:r>
      <w:r w:rsidRPr="00301BAD">
        <w:rPr>
          <w:rFonts w:ascii="Arial" w:hAnsi="Arial" w:cs="Arial"/>
          <w:sz w:val="24"/>
        </w:rPr>
        <w:t>отчество</w:t>
      </w:r>
      <w:r w:rsidRPr="00301BAD">
        <w:rPr>
          <w:rFonts w:ascii="Arial" w:hAnsi="Arial" w:cs="Arial"/>
          <w:spacing w:val="1"/>
          <w:sz w:val="24"/>
        </w:rPr>
        <w:t xml:space="preserve"> </w:t>
      </w:r>
      <w:r w:rsidRPr="00301BAD">
        <w:rPr>
          <w:rFonts w:ascii="Arial" w:hAnsi="Arial" w:cs="Arial"/>
          <w:sz w:val="24"/>
        </w:rPr>
        <w:t>(последнее</w:t>
      </w:r>
      <w:r w:rsidRPr="00301BAD">
        <w:rPr>
          <w:rFonts w:ascii="Arial" w:hAnsi="Arial" w:cs="Arial"/>
          <w:spacing w:val="1"/>
          <w:sz w:val="24"/>
        </w:rPr>
        <w:t xml:space="preserve"> </w:t>
      </w:r>
      <w:r w:rsidRPr="00301BAD">
        <w:rPr>
          <w:rFonts w:ascii="Arial" w:hAnsi="Arial" w:cs="Arial"/>
          <w:sz w:val="24"/>
        </w:rPr>
        <w:t>-</w:t>
      </w:r>
      <w:r w:rsidRPr="00301BAD">
        <w:rPr>
          <w:rFonts w:ascii="Arial" w:hAnsi="Arial" w:cs="Arial"/>
          <w:spacing w:val="1"/>
          <w:sz w:val="24"/>
        </w:rPr>
        <w:t xml:space="preserve"> </w:t>
      </w:r>
      <w:r w:rsidRPr="00301BAD">
        <w:rPr>
          <w:rFonts w:ascii="Arial" w:hAnsi="Arial" w:cs="Arial"/>
          <w:sz w:val="24"/>
        </w:rPr>
        <w:t>при наличии), сведения о</w:t>
      </w:r>
      <w:r w:rsidRPr="00301BAD">
        <w:rPr>
          <w:rFonts w:ascii="Arial" w:hAnsi="Arial" w:cs="Arial"/>
          <w:spacing w:val="1"/>
          <w:sz w:val="24"/>
        </w:rPr>
        <w:t xml:space="preserve"> </w:t>
      </w:r>
      <w:r w:rsidRPr="00301BAD">
        <w:rPr>
          <w:rFonts w:ascii="Arial" w:hAnsi="Arial" w:cs="Arial"/>
          <w:sz w:val="24"/>
        </w:rPr>
        <w:t>месте</w:t>
      </w:r>
      <w:r w:rsidRPr="00301BAD">
        <w:rPr>
          <w:rFonts w:ascii="Arial" w:hAnsi="Arial" w:cs="Arial"/>
          <w:spacing w:val="1"/>
          <w:sz w:val="24"/>
        </w:rPr>
        <w:t xml:space="preserve"> </w:t>
      </w:r>
      <w:r w:rsidRPr="00301BAD">
        <w:rPr>
          <w:rFonts w:ascii="Arial" w:hAnsi="Arial" w:cs="Arial"/>
          <w:sz w:val="24"/>
        </w:rPr>
        <w:t>жительства заявителя - физического лица либо наименование, сведения о месте</w:t>
      </w:r>
      <w:r w:rsidRPr="00301BAD">
        <w:rPr>
          <w:rFonts w:ascii="Arial" w:hAnsi="Arial" w:cs="Arial"/>
          <w:spacing w:val="1"/>
          <w:sz w:val="24"/>
        </w:rPr>
        <w:t xml:space="preserve"> </w:t>
      </w:r>
      <w:r w:rsidRPr="00301BAD">
        <w:rPr>
          <w:rFonts w:ascii="Arial" w:hAnsi="Arial" w:cs="Arial"/>
          <w:sz w:val="24"/>
        </w:rPr>
        <w:t>нахождения заявителя - юридического лица, а также номер (номера) контактного</w:t>
      </w:r>
      <w:r w:rsidRPr="00301BAD">
        <w:rPr>
          <w:rFonts w:ascii="Arial" w:hAnsi="Arial" w:cs="Arial"/>
          <w:spacing w:val="1"/>
          <w:sz w:val="24"/>
        </w:rPr>
        <w:t xml:space="preserve"> </w:t>
      </w:r>
      <w:r w:rsidRPr="00301BAD">
        <w:rPr>
          <w:rFonts w:ascii="Arial" w:hAnsi="Arial" w:cs="Arial"/>
          <w:sz w:val="24"/>
        </w:rPr>
        <w:t>телефона, адрес (адреса) электронной почты (при наличии) и почтовый адрес, по</w:t>
      </w:r>
      <w:r w:rsidRPr="00301BAD">
        <w:rPr>
          <w:rFonts w:ascii="Arial" w:hAnsi="Arial" w:cs="Arial"/>
          <w:spacing w:val="1"/>
          <w:sz w:val="24"/>
        </w:rPr>
        <w:t xml:space="preserve"> </w:t>
      </w:r>
      <w:r w:rsidRPr="00301BAD">
        <w:rPr>
          <w:rFonts w:ascii="Arial" w:hAnsi="Arial" w:cs="Arial"/>
          <w:sz w:val="24"/>
        </w:rPr>
        <w:t>которым</w:t>
      </w:r>
      <w:r w:rsidRPr="00301BAD">
        <w:rPr>
          <w:rFonts w:ascii="Arial" w:hAnsi="Arial" w:cs="Arial"/>
          <w:spacing w:val="-4"/>
          <w:sz w:val="24"/>
        </w:rPr>
        <w:t xml:space="preserve"> </w:t>
      </w:r>
      <w:r w:rsidRPr="00301BAD">
        <w:rPr>
          <w:rFonts w:ascii="Arial" w:hAnsi="Arial" w:cs="Arial"/>
          <w:sz w:val="24"/>
        </w:rPr>
        <w:t>должен</w:t>
      </w:r>
      <w:r w:rsidRPr="00301BAD">
        <w:rPr>
          <w:rFonts w:ascii="Arial" w:hAnsi="Arial" w:cs="Arial"/>
          <w:spacing w:val="-3"/>
          <w:sz w:val="24"/>
        </w:rPr>
        <w:t xml:space="preserve"> </w:t>
      </w:r>
      <w:r w:rsidRPr="00301BAD">
        <w:rPr>
          <w:rFonts w:ascii="Arial" w:hAnsi="Arial" w:cs="Arial"/>
          <w:sz w:val="24"/>
        </w:rPr>
        <w:t>быть</w:t>
      </w:r>
      <w:r w:rsidRPr="00301BAD">
        <w:rPr>
          <w:rFonts w:ascii="Arial" w:hAnsi="Arial" w:cs="Arial"/>
          <w:spacing w:val="-1"/>
          <w:sz w:val="24"/>
        </w:rPr>
        <w:t xml:space="preserve"> </w:t>
      </w:r>
      <w:r w:rsidRPr="00301BAD">
        <w:rPr>
          <w:rFonts w:ascii="Arial" w:hAnsi="Arial" w:cs="Arial"/>
          <w:sz w:val="24"/>
        </w:rPr>
        <w:t>направлен</w:t>
      </w:r>
      <w:r w:rsidRPr="00301BAD">
        <w:rPr>
          <w:rFonts w:ascii="Arial" w:hAnsi="Arial" w:cs="Arial"/>
          <w:spacing w:val="-3"/>
          <w:sz w:val="24"/>
        </w:rPr>
        <w:t xml:space="preserve"> </w:t>
      </w:r>
      <w:r w:rsidRPr="00301BAD">
        <w:rPr>
          <w:rFonts w:ascii="Arial" w:hAnsi="Arial" w:cs="Arial"/>
          <w:sz w:val="24"/>
        </w:rPr>
        <w:t>ответ заявителю;</w:t>
      </w:r>
      <w:proofErr w:type="gramEnd"/>
    </w:p>
    <w:p w:rsidR="00301BAD" w:rsidRPr="00301BAD" w:rsidRDefault="00301BAD" w:rsidP="00301BAD">
      <w:pPr>
        <w:pStyle w:val="a8"/>
        <w:jc w:val="both"/>
        <w:rPr>
          <w:rFonts w:ascii="Arial" w:hAnsi="Arial" w:cs="Arial"/>
          <w:sz w:val="24"/>
        </w:rPr>
      </w:pPr>
      <w:r w:rsidRPr="00301BAD">
        <w:rPr>
          <w:rFonts w:ascii="Arial" w:hAnsi="Arial" w:cs="Arial"/>
          <w:sz w:val="24"/>
        </w:rPr>
        <w:tab/>
        <w:t>3) сведения</w:t>
      </w:r>
      <w:r w:rsidRPr="00301BAD">
        <w:rPr>
          <w:rFonts w:ascii="Arial" w:hAnsi="Arial" w:cs="Arial"/>
          <w:spacing w:val="1"/>
          <w:sz w:val="24"/>
        </w:rPr>
        <w:t xml:space="preserve"> </w:t>
      </w:r>
      <w:r w:rsidRPr="00301BAD">
        <w:rPr>
          <w:rFonts w:ascii="Arial" w:hAnsi="Arial" w:cs="Arial"/>
          <w:sz w:val="24"/>
        </w:rPr>
        <w:t>об</w:t>
      </w:r>
      <w:r w:rsidRPr="00301BAD">
        <w:rPr>
          <w:rFonts w:ascii="Arial" w:hAnsi="Arial" w:cs="Arial"/>
          <w:spacing w:val="1"/>
          <w:sz w:val="24"/>
        </w:rPr>
        <w:t xml:space="preserve"> </w:t>
      </w:r>
      <w:r w:rsidRPr="00301BAD">
        <w:rPr>
          <w:rFonts w:ascii="Arial" w:hAnsi="Arial" w:cs="Arial"/>
          <w:sz w:val="24"/>
        </w:rPr>
        <w:t>обжалуемых</w:t>
      </w:r>
      <w:r w:rsidRPr="00301BAD">
        <w:rPr>
          <w:rFonts w:ascii="Arial" w:hAnsi="Arial" w:cs="Arial"/>
          <w:spacing w:val="1"/>
          <w:sz w:val="24"/>
        </w:rPr>
        <w:t xml:space="preserve"> </w:t>
      </w:r>
      <w:r w:rsidRPr="00301BAD">
        <w:rPr>
          <w:rFonts w:ascii="Arial" w:hAnsi="Arial" w:cs="Arial"/>
          <w:sz w:val="24"/>
        </w:rPr>
        <w:t>решениях</w:t>
      </w:r>
      <w:r w:rsidRPr="00301BAD">
        <w:rPr>
          <w:rFonts w:ascii="Arial" w:hAnsi="Arial" w:cs="Arial"/>
          <w:spacing w:val="1"/>
          <w:sz w:val="24"/>
        </w:rPr>
        <w:t xml:space="preserve"> </w:t>
      </w:r>
      <w:r w:rsidRPr="00301BAD">
        <w:rPr>
          <w:rFonts w:ascii="Arial" w:hAnsi="Arial" w:cs="Arial"/>
          <w:sz w:val="24"/>
        </w:rPr>
        <w:t>и</w:t>
      </w:r>
      <w:r w:rsidRPr="00301BAD">
        <w:rPr>
          <w:rFonts w:ascii="Arial" w:hAnsi="Arial" w:cs="Arial"/>
          <w:spacing w:val="1"/>
          <w:sz w:val="24"/>
        </w:rPr>
        <w:t xml:space="preserve"> </w:t>
      </w:r>
      <w:r w:rsidRPr="00301BAD">
        <w:rPr>
          <w:rFonts w:ascii="Arial" w:hAnsi="Arial" w:cs="Arial"/>
          <w:sz w:val="24"/>
        </w:rPr>
        <w:t>действиях</w:t>
      </w:r>
      <w:r w:rsidRPr="00301BAD">
        <w:rPr>
          <w:rFonts w:ascii="Arial" w:hAnsi="Arial" w:cs="Arial"/>
          <w:spacing w:val="1"/>
          <w:sz w:val="24"/>
        </w:rPr>
        <w:t xml:space="preserve"> </w:t>
      </w:r>
      <w:r w:rsidRPr="00301BAD">
        <w:rPr>
          <w:rFonts w:ascii="Arial" w:hAnsi="Arial" w:cs="Arial"/>
          <w:sz w:val="24"/>
        </w:rPr>
        <w:t>(бездействии)</w:t>
      </w:r>
      <w:r w:rsidRPr="00301BAD">
        <w:rPr>
          <w:rFonts w:ascii="Arial" w:hAnsi="Arial" w:cs="Arial"/>
          <w:spacing w:val="1"/>
          <w:sz w:val="24"/>
        </w:rPr>
        <w:t xml:space="preserve"> </w:t>
      </w:r>
      <w:r w:rsidRPr="00301BAD">
        <w:rPr>
          <w:rFonts w:ascii="Arial" w:hAnsi="Arial" w:cs="Arial"/>
          <w:sz w:val="24"/>
        </w:rPr>
        <w:t>органа,</w:t>
      </w:r>
      <w:r w:rsidRPr="00301BAD">
        <w:rPr>
          <w:rFonts w:ascii="Arial" w:hAnsi="Arial" w:cs="Arial"/>
          <w:spacing w:val="-67"/>
          <w:sz w:val="24"/>
        </w:rPr>
        <w:t xml:space="preserve"> </w:t>
      </w:r>
      <w:r w:rsidRPr="00301BAD">
        <w:rPr>
          <w:rFonts w:ascii="Arial" w:hAnsi="Arial" w:cs="Arial"/>
          <w:sz w:val="24"/>
        </w:rPr>
        <w:t>предоставляющего</w:t>
      </w:r>
      <w:r w:rsidRPr="00301BAD">
        <w:rPr>
          <w:rFonts w:ascii="Arial" w:hAnsi="Arial" w:cs="Arial"/>
          <w:spacing w:val="46"/>
          <w:sz w:val="24"/>
        </w:rPr>
        <w:t xml:space="preserve"> </w:t>
      </w:r>
      <w:r w:rsidRPr="00301BAD">
        <w:rPr>
          <w:rFonts w:ascii="Arial" w:hAnsi="Arial" w:cs="Arial"/>
          <w:sz w:val="24"/>
        </w:rPr>
        <w:t>муниципальную</w:t>
      </w:r>
      <w:r w:rsidRPr="00301BAD">
        <w:rPr>
          <w:rFonts w:ascii="Arial" w:hAnsi="Arial" w:cs="Arial"/>
          <w:spacing w:val="45"/>
          <w:sz w:val="24"/>
        </w:rPr>
        <w:t xml:space="preserve"> </w:t>
      </w:r>
      <w:r w:rsidRPr="00301BAD">
        <w:rPr>
          <w:rFonts w:ascii="Arial" w:hAnsi="Arial" w:cs="Arial"/>
          <w:sz w:val="24"/>
        </w:rPr>
        <w:t>услугу,</w:t>
      </w:r>
      <w:r w:rsidRPr="00301BAD">
        <w:rPr>
          <w:rFonts w:ascii="Arial" w:hAnsi="Arial" w:cs="Arial"/>
          <w:spacing w:val="45"/>
          <w:sz w:val="24"/>
        </w:rPr>
        <w:t xml:space="preserve"> </w:t>
      </w:r>
      <w:r w:rsidRPr="00301BAD">
        <w:rPr>
          <w:rFonts w:ascii="Arial" w:hAnsi="Arial" w:cs="Arial"/>
          <w:sz w:val="24"/>
        </w:rPr>
        <w:t>должностного лица</w:t>
      </w:r>
      <w:r w:rsidRPr="00301BAD">
        <w:rPr>
          <w:rFonts w:ascii="Arial" w:hAnsi="Arial" w:cs="Arial"/>
          <w:spacing w:val="1"/>
          <w:sz w:val="24"/>
        </w:rPr>
        <w:t xml:space="preserve"> </w:t>
      </w:r>
      <w:r w:rsidRPr="00301BAD">
        <w:rPr>
          <w:rFonts w:ascii="Arial" w:hAnsi="Arial" w:cs="Arial"/>
          <w:sz w:val="24"/>
        </w:rPr>
        <w:t>органа,</w:t>
      </w:r>
      <w:r w:rsidRPr="00301BAD">
        <w:rPr>
          <w:rFonts w:ascii="Arial" w:hAnsi="Arial" w:cs="Arial"/>
          <w:spacing w:val="1"/>
          <w:sz w:val="24"/>
        </w:rPr>
        <w:t xml:space="preserve"> </w:t>
      </w:r>
      <w:r w:rsidRPr="00301BAD">
        <w:rPr>
          <w:rFonts w:ascii="Arial" w:hAnsi="Arial" w:cs="Arial"/>
          <w:sz w:val="24"/>
        </w:rPr>
        <w:t>предоставляющего</w:t>
      </w:r>
      <w:r w:rsidRPr="00301BAD">
        <w:rPr>
          <w:rFonts w:ascii="Arial" w:hAnsi="Arial" w:cs="Arial"/>
          <w:spacing w:val="1"/>
          <w:sz w:val="24"/>
        </w:rPr>
        <w:t xml:space="preserve"> </w:t>
      </w:r>
      <w:r w:rsidRPr="00301BAD">
        <w:rPr>
          <w:rFonts w:ascii="Arial" w:hAnsi="Arial" w:cs="Arial"/>
          <w:sz w:val="24"/>
        </w:rPr>
        <w:t>муниципальную</w:t>
      </w:r>
      <w:r w:rsidRPr="00301BAD">
        <w:rPr>
          <w:rFonts w:ascii="Arial" w:hAnsi="Arial" w:cs="Arial"/>
          <w:spacing w:val="1"/>
          <w:sz w:val="24"/>
        </w:rPr>
        <w:t xml:space="preserve"> </w:t>
      </w:r>
      <w:r w:rsidRPr="00301BAD">
        <w:rPr>
          <w:rFonts w:ascii="Arial" w:hAnsi="Arial" w:cs="Arial"/>
          <w:sz w:val="24"/>
        </w:rPr>
        <w:t>услугу,</w:t>
      </w:r>
      <w:r w:rsidRPr="00301BAD">
        <w:rPr>
          <w:rFonts w:ascii="Arial" w:hAnsi="Arial" w:cs="Arial"/>
          <w:spacing w:val="-67"/>
          <w:sz w:val="24"/>
        </w:rPr>
        <w:t xml:space="preserve"> </w:t>
      </w:r>
      <w:r w:rsidRPr="00301BAD">
        <w:rPr>
          <w:rFonts w:ascii="Arial" w:hAnsi="Arial" w:cs="Arial"/>
          <w:sz w:val="24"/>
        </w:rPr>
        <w:t>либо</w:t>
      </w:r>
      <w:r w:rsidRPr="00301BAD">
        <w:rPr>
          <w:rFonts w:ascii="Arial" w:hAnsi="Arial" w:cs="Arial"/>
          <w:spacing w:val="1"/>
          <w:sz w:val="24"/>
        </w:rPr>
        <w:t xml:space="preserve"> </w:t>
      </w:r>
      <w:r w:rsidRPr="00301BAD">
        <w:rPr>
          <w:rFonts w:ascii="Arial" w:hAnsi="Arial" w:cs="Arial"/>
          <w:sz w:val="24"/>
        </w:rPr>
        <w:t>муниципального</w:t>
      </w:r>
      <w:r w:rsidRPr="00301BAD">
        <w:rPr>
          <w:rFonts w:ascii="Arial" w:hAnsi="Arial" w:cs="Arial"/>
          <w:spacing w:val="1"/>
          <w:sz w:val="24"/>
        </w:rPr>
        <w:t xml:space="preserve"> </w:t>
      </w:r>
      <w:r w:rsidRPr="00301BAD">
        <w:rPr>
          <w:rFonts w:ascii="Arial" w:hAnsi="Arial" w:cs="Arial"/>
          <w:sz w:val="24"/>
        </w:rPr>
        <w:t>служащего,</w:t>
      </w:r>
      <w:r w:rsidRPr="00301BAD">
        <w:rPr>
          <w:rFonts w:ascii="Arial" w:hAnsi="Arial" w:cs="Arial"/>
          <w:spacing w:val="1"/>
          <w:sz w:val="24"/>
        </w:rPr>
        <w:t xml:space="preserve"> </w:t>
      </w:r>
      <w:r w:rsidRPr="00301BAD">
        <w:rPr>
          <w:rFonts w:ascii="Arial" w:hAnsi="Arial" w:cs="Arial"/>
          <w:sz w:val="24"/>
        </w:rPr>
        <w:t>многофункционального</w:t>
      </w:r>
      <w:r w:rsidRPr="00301BAD">
        <w:rPr>
          <w:rFonts w:ascii="Arial" w:hAnsi="Arial" w:cs="Arial"/>
          <w:spacing w:val="1"/>
          <w:sz w:val="24"/>
        </w:rPr>
        <w:t xml:space="preserve"> </w:t>
      </w:r>
      <w:r w:rsidRPr="00301BAD">
        <w:rPr>
          <w:rFonts w:ascii="Arial" w:hAnsi="Arial" w:cs="Arial"/>
          <w:sz w:val="24"/>
        </w:rPr>
        <w:t>центра,</w:t>
      </w:r>
      <w:r w:rsidRPr="00301BAD">
        <w:rPr>
          <w:rFonts w:ascii="Arial" w:hAnsi="Arial" w:cs="Arial"/>
          <w:spacing w:val="1"/>
          <w:sz w:val="24"/>
        </w:rPr>
        <w:t xml:space="preserve"> </w:t>
      </w:r>
      <w:r w:rsidRPr="00301BAD">
        <w:rPr>
          <w:rFonts w:ascii="Arial" w:hAnsi="Arial" w:cs="Arial"/>
          <w:sz w:val="24"/>
        </w:rPr>
        <w:t>работника</w:t>
      </w:r>
      <w:r w:rsidRPr="00301BAD">
        <w:rPr>
          <w:rFonts w:ascii="Arial" w:hAnsi="Arial" w:cs="Arial"/>
          <w:spacing w:val="1"/>
          <w:sz w:val="24"/>
        </w:rPr>
        <w:t xml:space="preserve"> </w:t>
      </w:r>
      <w:r w:rsidRPr="00301BAD">
        <w:rPr>
          <w:rFonts w:ascii="Arial" w:hAnsi="Arial" w:cs="Arial"/>
          <w:sz w:val="24"/>
        </w:rPr>
        <w:t>многофункционального центра, организаций, предусмотренных частью 1.1 статьи</w:t>
      </w:r>
      <w:r w:rsidRPr="00301BAD">
        <w:rPr>
          <w:rFonts w:ascii="Arial" w:hAnsi="Arial" w:cs="Arial"/>
          <w:spacing w:val="1"/>
          <w:sz w:val="24"/>
        </w:rPr>
        <w:t xml:space="preserve"> </w:t>
      </w:r>
      <w:r w:rsidRPr="00301BAD">
        <w:rPr>
          <w:rFonts w:ascii="Arial" w:hAnsi="Arial" w:cs="Arial"/>
          <w:sz w:val="24"/>
        </w:rPr>
        <w:t>16 Федерального</w:t>
      </w:r>
      <w:r w:rsidRPr="00301BAD">
        <w:rPr>
          <w:rFonts w:ascii="Arial" w:hAnsi="Arial" w:cs="Arial"/>
          <w:spacing w:val="1"/>
          <w:sz w:val="24"/>
        </w:rPr>
        <w:t xml:space="preserve"> </w:t>
      </w:r>
      <w:r w:rsidRPr="00301BAD">
        <w:rPr>
          <w:rFonts w:ascii="Arial" w:hAnsi="Arial" w:cs="Arial"/>
          <w:sz w:val="24"/>
        </w:rPr>
        <w:t>закона</w:t>
      </w:r>
      <w:r w:rsidRPr="00301BAD">
        <w:rPr>
          <w:rFonts w:ascii="Arial" w:hAnsi="Arial" w:cs="Arial"/>
          <w:spacing w:val="2"/>
          <w:sz w:val="24"/>
        </w:rPr>
        <w:t xml:space="preserve"> </w:t>
      </w:r>
      <w:r w:rsidRPr="00301BAD">
        <w:rPr>
          <w:rFonts w:ascii="Arial" w:hAnsi="Arial" w:cs="Arial"/>
          <w:sz w:val="24"/>
        </w:rPr>
        <w:t>№</w:t>
      </w:r>
      <w:r w:rsidRPr="00301BAD">
        <w:rPr>
          <w:rFonts w:ascii="Arial" w:hAnsi="Arial" w:cs="Arial"/>
          <w:spacing w:val="-3"/>
          <w:sz w:val="24"/>
        </w:rPr>
        <w:t xml:space="preserve"> </w:t>
      </w:r>
      <w:r w:rsidRPr="00301BAD">
        <w:rPr>
          <w:rFonts w:ascii="Arial" w:hAnsi="Arial" w:cs="Arial"/>
          <w:sz w:val="24"/>
        </w:rPr>
        <w:t>210-ФЗ,</w:t>
      </w:r>
      <w:r w:rsidRPr="00301BAD">
        <w:rPr>
          <w:rFonts w:ascii="Arial" w:hAnsi="Arial" w:cs="Arial"/>
          <w:spacing w:val="-2"/>
          <w:sz w:val="24"/>
        </w:rPr>
        <w:t xml:space="preserve"> </w:t>
      </w:r>
      <w:r w:rsidRPr="00301BAD">
        <w:rPr>
          <w:rFonts w:ascii="Arial" w:hAnsi="Arial" w:cs="Arial"/>
          <w:sz w:val="24"/>
        </w:rPr>
        <w:t>их</w:t>
      </w:r>
      <w:r w:rsidRPr="00301BAD">
        <w:rPr>
          <w:rFonts w:ascii="Arial" w:hAnsi="Arial" w:cs="Arial"/>
          <w:spacing w:val="-3"/>
          <w:sz w:val="24"/>
        </w:rPr>
        <w:t xml:space="preserve"> </w:t>
      </w:r>
      <w:r w:rsidRPr="00301BAD">
        <w:rPr>
          <w:rFonts w:ascii="Arial" w:hAnsi="Arial" w:cs="Arial"/>
          <w:sz w:val="24"/>
        </w:rPr>
        <w:t>работников;</w:t>
      </w:r>
    </w:p>
    <w:p w:rsidR="00301BAD" w:rsidRPr="00301BAD" w:rsidRDefault="00301BAD" w:rsidP="00301BAD">
      <w:pPr>
        <w:pStyle w:val="a8"/>
        <w:jc w:val="both"/>
        <w:rPr>
          <w:rFonts w:ascii="Arial" w:hAnsi="Arial" w:cs="Arial"/>
          <w:sz w:val="24"/>
        </w:rPr>
      </w:pPr>
      <w:r w:rsidRPr="00301BAD">
        <w:rPr>
          <w:rFonts w:ascii="Arial" w:hAnsi="Arial" w:cs="Arial"/>
          <w:sz w:val="24"/>
        </w:rPr>
        <w:tab/>
        <w:t>4) доводы,</w:t>
      </w:r>
      <w:r w:rsidRPr="00301BAD">
        <w:rPr>
          <w:rFonts w:ascii="Arial" w:hAnsi="Arial" w:cs="Arial"/>
          <w:spacing w:val="1"/>
          <w:sz w:val="24"/>
        </w:rPr>
        <w:t xml:space="preserve"> </w:t>
      </w:r>
      <w:r w:rsidRPr="00301BAD">
        <w:rPr>
          <w:rFonts w:ascii="Arial" w:hAnsi="Arial" w:cs="Arial"/>
          <w:sz w:val="24"/>
        </w:rPr>
        <w:t>на</w:t>
      </w:r>
      <w:r w:rsidRPr="00301BAD">
        <w:rPr>
          <w:rFonts w:ascii="Arial" w:hAnsi="Arial" w:cs="Arial"/>
          <w:spacing w:val="1"/>
          <w:sz w:val="24"/>
        </w:rPr>
        <w:t xml:space="preserve"> </w:t>
      </w:r>
      <w:r w:rsidRPr="00301BAD">
        <w:rPr>
          <w:rFonts w:ascii="Arial" w:hAnsi="Arial" w:cs="Arial"/>
          <w:sz w:val="24"/>
        </w:rPr>
        <w:t>основании</w:t>
      </w:r>
      <w:r w:rsidRPr="00301BAD">
        <w:rPr>
          <w:rFonts w:ascii="Arial" w:hAnsi="Arial" w:cs="Arial"/>
          <w:spacing w:val="1"/>
          <w:sz w:val="24"/>
        </w:rPr>
        <w:t xml:space="preserve"> </w:t>
      </w:r>
      <w:r w:rsidRPr="00301BAD">
        <w:rPr>
          <w:rFonts w:ascii="Arial" w:hAnsi="Arial" w:cs="Arial"/>
          <w:sz w:val="24"/>
        </w:rPr>
        <w:t>которых</w:t>
      </w:r>
      <w:r w:rsidRPr="00301BAD">
        <w:rPr>
          <w:rFonts w:ascii="Arial" w:hAnsi="Arial" w:cs="Arial"/>
          <w:spacing w:val="1"/>
          <w:sz w:val="24"/>
        </w:rPr>
        <w:t xml:space="preserve"> </w:t>
      </w:r>
      <w:r w:rsidRPr="00301BAD">
        <w:rPr>
          <w:rFonts w:ascii="Arial" w:hAnsi="Arial" w:cs="Arial"/>
          <w:sz w:val="24"/>
        </w:rPr>
        <w:t>заявитель</w:t>
      </w:r>
      <w:r w:rsidRPr="00301BAD">
        <w:rPr>
          <w:rFonts w:ascii="Arial" w:hAnsi="Arial" w:cs="Arial"/>
          <w:spacing w:val="1"/>
          <w:sz w:val="24"/>
        </w:rPr>
        <w:t xml:space="preserve"> </w:t>
      </w:r>
      <w:r w:rsidRPr="00301BAD">
        <w:rPr>
          <w:rFonts w:ascii="Arial" w:hAnsi="Arial" w:cs="Arial"/>
          <w:sz w:val="24"/>
        </w:rPr>
        <w:t>не</w:t>
      </w:r>
      <w:r w:rsidRPr="00301BAD">
        <w:rPr>
          <w:rFonts w:ascii="Arial" w:hAnsi="Arial" w:cs="Arial"/>
          <w:spacing w:val="1"/>
          <w:sz w:val="24"/>
        </w:rPr>
        <w:t xml:space="preserve"> </w:t>
      </w:r>
      <w:r w:rsidRPr="00301BAD">
        <w:rPr>
          <w:rFonts w:ascii="Arial" w:hAnsi="Arial" w:cs="Arial"/>
          <w:sz w:val="24"/>
        </w:rPr>
        <w:t>согласен</w:t>
      </w:r>
      <w:r w:rsidRPr="00301BAD">
        <w:rPr>
          <w:rFonts w:ascii="Arial" w:hAnsi="Arial" w:cs="Arial"/>
          <w:spacing w:val="1"/>
          <w:sz w:val="24"/>
        </w:rPr>
        <w:t xml:space="preserve"> </w:t>
      </w:r>
      <w:r w:rsidRPr="00301BAD">
        <w:rPr>
          <w:rFonts w:ascii="Arial" w:hAnsi="Arial" w:cs="Arial"/>
          <w:sz w:val="24"/>
        </w:rPr>
        <w:t>с</w:t>
      </w:r>
      <w:r w:rsidRPr="00301BAD">
        <w:rPr>
          <w:rFonts w:ascii="Arial" w:hAnsi="Arial" w:cs="Arial"/>
          <w:spacing w:val="1"/>
          <w:sz w:val="24"/>
        </w:rPr>
        <w:t xml:space="preserve"> </w:t>
      </w:r>
      <w:r w:rsidRPr="00301BAD">
        <w:rPr>
          <w:rFonts w:ascii="Arial" w:hAnsi="Arial" w:cs="Arial"/>
          <w:sz w:val="24"/>
        </w:rPr>
        <w:t>решением</w:t>
      </w:r>
      <w:r w:rsidRPr="00301BAD">
        <w:rPr>
          <w:rFonts w:ascii="Arial" w:hAnsi="Arial" w:cs="Arial"/>
          <w:spacing w:val="1"/>
          <w:sz w:val="24"/>
        </w:rPr>
        <w:t xml:space="preserve"> </w:t>
      </w:r>
      <w:r w:rsidRPr="00301BAD">
        <w:rPr>
          <w:rFonts w:ascii="Arial" w:hAnsi="Arial" w:cs="Arial"/>
          <w:sz w:val="24"/>
        </w:rPr>
        <w:t>и</w:t>
      </w:r>
      <w:r w:rsidRPr="00301BAD">
        <w:rPr>
          <w:rFonts w:ascii="Arial" w:hAnsi="Arial" w:cs="Arial"/>
          <w:spacing w:val="1"/>
          <w:sz w:val="24"/>
        </w:rPr>
        <w:t xml:space="preserve"> </w:t>
      </w:r>
      <w:r w:rsidRPr="00301BAD">
        <w:rPr>
          <w:rFonts w:ascii="Arial" w:hAnsi="Arial" w:cs="Arial"/>
          <w:sz w:val="24"/>
        </w:rPr>
        <w:t>действием (бездействием) органа, предоставляющего услугу, должностного лица</w:t>
      </w:r>
      <w:r w:rsidRPr="00301BAD">
        <w:rPr>
          <w:rFonts w:ascii="Arial" w:hAnsi="Arial" w:cs="Arial"/>
          <w:spacing w:val="1"/>
          <w:sz w:val="24"/>
        </w:rPr>
        <w:t xml:space="preserve"> </w:t>
      </w:r>
      <w:r w:rsidRPr="00301BAD">
        <w:rPr>
          <w:rFonts w:ascii="Arial" w:hAnsi="Arial" w:cs="Arial"/>
          <w:sz w:val="24"/>
        </w:rPr>
        <w:t>органа,</w:t>
      </w:r>
      <w:r w:rsidRPr="00301BAD">
        <w:rPr>
          <w:rFonts w:ascii="Arial" w:hAnsi="Arial" w:cs="Arial"/>
          <w:spacing w:val="1"/>
          <w:sz w:val="24"/>
        </w:rPr>
        <w:t xml:space="preserve"> </w:t>
      </w:r>
      <w:r w:rsidRPr="00301BAD">
        <w:rPr>
          <w:rFonts w:ascii="Arial" w:hAnsi="Arial" w:cs="Arial"/>
          <w:sz w:val="24"/>
        </w:rPr>
        <w:t>предоставляющего</w:t>
      </w:r>
      <w:r w:rsidRPr="00301BAD">
        <w:rPr>
          <w:rFonts w:ascii="Arial" w:hAnsi="Arial" w:cs="Arial"/>
          <w:spacing w:val="1"/>
          <w:sz w:val="24"/>
        </w:rPr>
        <w:t xml:space="preserve"> </w:t>
      </w:r>
      <w:r w:rsidRPr="00301BAD">
        <w:rPr>
          <w:rFonts w:ascii="Arial" w:hAnsi="Arial" w:cs="Arial"/>
          <w:sz w:val="24"/>
        </w:rPr>
        <w:t>услугу,</w:t>
      </w:r>
      <w:r w:rsidRPr="00301BAD">
        <w:rPr>
          <w:rFonts w:ascii="Arial" w:hAnsi="Arial" w:cs="Arial"/>
          <w:spacing w:val="1"/>
          <w:sz w:val="24"/>
        </w:rPr>
        <w:t xml:space="preserve"> </w:t>
      </w:r>
      <w:r w:rsidRPr="00301BAD">
        <w:rPr>
          <w:rFonts w:ascii="Arial" w:hAnsi="Arial" w:cs="Arial"/>
          <w:sz w:val="24"/>
        </w:rPr>
        <w:t>многофункционального</w:t>
      </w:r>
      <w:r w:rsidRPr="00301BAD">
        <w:rPr>
          <w:rFonts w:ascii="Arial" w:hAnsi="Arial" w:cs="Arial"/>
          <w:spacing w:val="1"/>
          <w:sz w:val="24"/>
        </w:rPr>
        <w:t xml:space="preserve"> </w:t>
      </w:r>
      <w:r w:rsidRPr="00301BAD">
        <w:rPr>
          <w:rFonts w:ascii="Arial" w:hAnsi="Arial" w:cs="Arial"/>
          <w:sz w:val="24"/>
        </w:rPr>
        <w:t>центра,</w:t>
      </w:r>
      <w:r w:rsidRPr="00301BAD">
        <w:rPr>
          <w:rFonts w:ascii="Arial" w:hAnsi="Arial" w:cs="Arial"/>
          <w:spacing w:val="1"/>
          <w:sz w:val="24"/>
        </w:rPr>
        <w:t xml:space="preserve"> </w:t>
      </w:r>
      <w:r w:rsidRPr="00301BAD">
        <w:rPr>
          <w:rFonts w:ascii="Arial" w:hAnsi="Arial" w:cs="Arial"/>
          <w:sz w:val="24"/>
        </w:rPr>
        <w:t>работника</w:t>
      </w:r>
      <w:r w:rsidRPr="00301BAD">
        <w:rPr>
          <w:rFonts w:ascii="Arial" w:hAnsi="Arial" w:cs="Arial"/>
          <w:spacing w:val="1"/>
          <w:sz w:val="24"/>
        </w:rPr>
        <w:t xml:space="preserve"> </w:t>
      </w:r>
      <w:r w:rsidRPr="00301BAD">
        <w:rPr>
          <w:rFonts w:ascii="Arial" w:hAnsi="Arial" w:cs="Arial"/>
          <w:sz w:val="24"/>
        </w:rPr>
        <w:t>многофункционального центра, организаций, предусмотренных частью 1.1 статьи</w:t>
      </w:r>
      <w:r w:rsidRPr="00301BAD">
        <w:rPr>
          <w:rFonts w:ascii="Arial" w:hAnsi="Arial" w:cs="Arial"/>
          <w:spacing w:val="1"/>
          <w:sz w:val="24"/>
        </w:rPr>
        <w:t xml:space="preserve"> </w:t>
      </w:r>
      <w:r w:rsidRPr="00301BAD">
        <w:rPr>
          <w:rFonts w:ascii="Arial" w:hAnsi="Arial" w:cs="Arial"/>
          <w:sz w:val="24"/>
        </w:rPr>
        <w:t>16 Федерального</w:t>
      </w:r>
      <w:r w:rsidRPr="00301BAD">
        <w:rPr>
          <w:rFonts w:ascii="Arial" w:hAnsi="Arial" w:cs="Arial"/>
          <w:spacing w:val="1"/>
          <w:sz w:val="24"/>
        </w:rPr>
        <w:t xml:space="preserve"> </w:t>
      </w:r>
      <w:r w:rsidRPr="00301BAD">
        <w:rPr>
          <w:rFonts w:ascii="Arial" w:hAnsi="Arial" w:cs="Arial"/>
          <w:sz w:val="24"/>
        </w:rPr>
        <w:t>закона</w:t>
      </w:r>
      <w:r w:rsidRPr="00301BAD">
        <w:rPr>
          <w:rFonts w:ascii="Arial" w:hAnsi="Arial" w:cs="Arial"/>
          <w:spacing w:val="2"/>
          <w:sz w:val="24"/>
        </w:rPr>
        <w:t xml:space="preserve"> </w:t>
      </w:r>
      <w:r w:rsidRPr="00301BAD">
        <w:rPr>
          <w:rFonts w:ascii="Arial" w:hAnsi="Arial" w:cs="Arial"/>
          <w:sz w:val="24"/>
        </w:rPr>
        <w:t>№</w:t>
      </w:r>
      <w:r w:rsidRPr="00301BAD">
        <w:rPr>
          <w:rFonts w:ascii="Arial" w:hAnsi="Arial" w:cs="Arial"/>
          <w:spacing w:val="-3"/>
          <w:sz w:val="24"/>
        </w:rPr>
        <w:t xml:space="preserve"> </w:t>
      </w:r>
      <w:r w:rsidRPr="00301BAD">
        <w:rPr>
          <w:rFonts w:ascii="Arial" w:hAnsi="Arial" w:cs="Arial"/>
          <w:sz w:val="24"/>
        </w:rPr>
        <w:t>210-ФЗ,</w:t>
      </w:r>
      <w:r w:rsidRPr="00301BAD">
        <w:rPr>
          <w:rFonts w:ascii="Arial" w:hAnsi="Arial" w:cs="Arial"/>
          <w:spacing w:val="-1"/>
          <w:sz w:val="24"/>
        </w:rPr>
        <w:t xml:space="preserve"> </w:t>
      </w:r>
      <w:r w:rsidRPr="00301BAD">
        <w:rPr>
          <w:rFonts w:ascii="Arial" w:hAnsi="Arial" w:cs="Arial"/>
          <w:sz w:val="24"/>
        </w:rPr>
        <w:t>их</w:t>
      </w:r>
      <w:r w:rsidRPr="00301BAD">
        <w:rPr>
          <w:rFonts w:ascii="Arial" w:hAnsi="Arial" w:cs="Arial"/>
          <w:spacing w:val="-4"/>
          <w:sz w:val="24"/>
        </w:rPr>
        <w:t xml:space="preserve"> </w:t>
      </w:r>
      <w:r w:rsidRPr="00301BAD">
        <w:rPr>
          <w:rFonts w:ascii="Arial" w:hAnsi="Arial" w:cs="Arial"/>
          <w:sz w:val="24"/>
        </w:rPr>
        <w:t>работников.</w:t>
      </w:r>
    </w:p>
    <w:p w:rsidR="00301BAD" w:rsidRPr="00301BAD" w:rsidRDefault="00301BAD" w:rsidP="00301BAD">
      <w:pPr>
        <w:pStyle w:val="a8"/>
        <w:jc w:val="both"/>
        <w:rPr>
          <w:rFonts w:ascii="Arial" w:hAnsi="Arial" w:cs="Arial"/>
          <w:sz w:val="24"/>
        </w:rPr>
      </w:pPr>
      <w:r w:rsidRPr="00301BAD">
        <w:rPr>
          <w:rFonts w:ascii="Arial" w:hAnsi="Arial" w:cs="Arial"/>
          <w:sz w:val="24"/>
        </w:rPr>
        <w:tab/>
        <w:t>5.4. Поступившая</w:t>
      </w:r>
      <w:r w:rsidRPr="00301BAD">
        <w:rPr>
          <w:rFonts w:ascii="Arial" w:hAnsi="Arial" w:cs="Arial"/>
          <w:spacing w:val="57"/>
          <w:sz w:val="24"/>
        </w:rPr>
        <w:t xml:space="preserve"> </w:t>
      </w:r>
      <w:r w:rsidRPr="00301BAD">
        <w:rPr>
          <w:rFonts w:ascii="Arial" w:hAnsi="Arial" w:cs="Arial"/>
          <w:sz w:val="24"/>
        </w:rPr>
        <w:t>жалоба</w:t>
      </w:r>
      <w:r w:rsidRPr="00301BAD">
        <w:rPr>
          <w:rFonts w:ascii="Arial" w:hAnsi="Arial" w:cs="Arial"/>
          <w:spacing w:val="61"/>
          <w:sz w:val="24"/>
        </w:rPr>
        <w:t xml:space="preserve"> </w:t>
      </w:r>
      <w:r w:rsidRPr="00301BAD">
        <w:rPr>
          <w:rFonts w:ascii="Arial" w:hAnsi="Arial" w:cs="Arial"/>
          <w:sz w:val="24"/>
        </w:rPr>
        <w:t>подлежит</w:t>
      </w:r>
      <w:r w:rsidRPr="00301BAD">
        <w:rPr>
          <w:rFonts w:ascii="Arial" w:hAnsi="Arial" w:cs="Arial"/>
          <w:spacing w:val="60"/>
          <w:sz w:val="24"/>
        </w:rPr>
        <w:t xml:space="preserve"> </w:t>
      </w:r>
      <w:r w:rsidRPr="00301BAD">
        <w:rPr>
          <w:rFonts w:ascii="Arial" w:hAnsi="Arial" w:cs="Arial"/>
          <w:sz w:val="24"/>
        </w:rPr>
        <w:t>регистрации</w:t>
      </w:r>
      <w:r w:rsidRPr="00301BAD">
        <w:rPr>
          <w:rFonts w:ascii="Arial" w:hAnsi="Arial" w:cs="Arial"/>
          <w:spacing w:val="61"/>
          <w:sz w:val="24"/>
        </w:rPr>
        <w:t xml:space="preserve"> </w:t>
      </w:r>
      <w:r w:rsidRPr="00301BAD">
        <w:rPr>
          <w:rFonts w:ascii="Arial" w:hAnsi="Arial" w:cs="Arial"/>
          <w:sz w:val="24"/>
        </w:rPr>
        <w:t>в</w:t>
      </w:r>
      <w:r w:rsidRPr="00301BAD">
        <w:rPr>
          <w:rFonts w:ascii="Arial" w:hAnsi="Arial" w:cs="Arial"/>
          <w:spacing w:val="60"/>
          <w:sz w:val="24"/>
        </w:rPr>
        <w:t xml:space="preserve"> </w:t>
      </w:r>
      <w:r w:rsidRPr="00301BAD">
        <w:rPr>
          <w:rFonts w:ascii="Arial" w:hAnsi="Arial" w:cs="Arial"/>
          <w:sz w:val="24"/>
        </w:rPr>
        <w:t>срок</w:t>
      </w:r>
      <w:r w:rsidRPr="00301BAD">
        <w:rPr>
          <w:rFonts w:ascii="Arial" w:hAnsi="Arial" w:cs="Arial"/>
          <w:spacing w:val="58"/>
          <w:sz w:val="24"/>
        </w:rPr>
        <w:t xml:space="preserve"> </w:t>
      </w:r>
      <w:r w:rsidRPr="00301BAD">
        <w:rPr>
          <w:rFonts w:ascii="Arial" w:hAnsi="Arial" w:cs="Arial"/>
          <w:sz w:val="24"/>
        </w:rPr>
        <w:t>не</w:t>
      </w:r>
      <w:r w:rsidRPr="00301BAD">
        <w:rPr>
          <w:rFonts w:ascii="Arial" w:hAnsi="Arial" w:cs="Arial"/>
          <w:spacing w:val="61"/>
          <w:sz w:val="24"/>
        </w:rPr>
        <w:t xml:space="preserve"> </w:t>
      </w:r>
      <w:r w:rsidRPr="00301BAD">
        <w:rPr>
          <w:rFonts w:ascii="Arial" w:hAnsi="Arial" w:cs="Arial"/>
          <w:sz w:val="24"/>
        </w:rPr>
        <w:t>позднее</w:t>
      </w:r>
    </w:p>
    <w:p w:rsidR="00301BAD" w:rsidRPr="00301BAD" w:rsidRDefault="00301BAD" w:rsidP="00301BAD">
      <w:pPr>
        <w:pStyle w:val="a8"/>
        <w:jc w:val="both"/>
        <w:rPr>
          <w:rFonts w:ascii="Arial" w:hAnsi="Arial" w:cs="Arial"/>
          <w:i/>
          <w:sz w:val="24"/>
        </w:rPr>
      </w:pPr>
      <w:r w:rsidRPr="00301BAD">
        <w:rPr>
          <w:rFonts w:ascii="Arial" w:hAnsi="Arial" w:cs="Arial"/>
          <w:color w:val="000000" w:themeColor="text1"/>
          <w:sz w:val="24"/>
        </w:rPr>
        <w:t>одного рабочего дня со дня поступления жалобы</w:t>
      </w:r>
      <w:r w:rsidRPr="00301BAD">
        <w:rPr>
          <w:rFonts w:ascii="Arial" w:hAnsi="Arial" w:cs="Arial"/>
          <w:i/>
          <w:sz w:val="24"/>
        </w:rPr>
        <w:t>.</w:t>
      </w:r>
    </w:p>
    <w:p w:rsidR="00301BAD" w:rsidRPr="00301BAD" w:rsidRDefault="00301BAD" w:rsidP="00301BAD">
      <w:pPr>
        <w:pStyle w:val="a8"/>
        <w:jc w:val="both"/>
        <w:rPr>
          <w:rFonts w:ascii="Arial" w:hAnsi="Arial" w:cs="Arial"/>
          <w:sz w:val="24"/>
        </w:rPr>
      </w:pPr>
      <w:r w:rsidRPr="00301BAD">
        <w:rPr>
          <w:rFonts w:ascii="Arial" w:hAnsi="Arial" w:cs="Arial"/>
          <w:sz w:val="24"/>
        </w:rPr>
        <w:tab/>
        <w:t xml:space="preserve">5.5. </w:t>
      </w:r>
      <w:proofErr w:type="gramStart"/>
      <w:r w:rsidRPr="00301BAD">
        <w:rPr>
          <w:rFonts w:ascii="Arial" w:hAnsi="Arial" w:cs="Arial"/>
          <w:sz w:val="24"/>
        </w:rPr>
        <w:t>Жалоба,</w:t>
      </w:r>
      <w:r w:rsidRPr="00301BAD">
        <w:rPr>
          <w:rFonts w:ascii="Arial" w:hAnsi="Arial" w:cs="Arial"/>
          <w:spacing w:val="1"/>
          <w:sz w:val="24"/>
        </w:rPr>
        <w:t xml:space="preserve"> </w:t>
      </w:r>
      <w:r w:rsidRPr="00301BAD">
        <w:rPr>
          <w:rFonts w:ascii="Arial" w:hAnsi="Arial" w:cs="Arial"/>
          <w:sz w:val="24"/>
        </w:rPr>
        <w:t>поступившая</w:t>
      </w:r>
      <w:r w:rsidRPr="00301BAD">
        <w:rPr>
          <w:rFonts w:ascii="Arial" w:hAnsi="Arial" w:cs="Arial"/>
          <w:spacing w:val="1"/>
          <w:sz w:val="24"/>
        </w:rPr>
        <w:t xml:space="preserve"> </w:t>
      </w:r>
      <w:r w:rsidRPr="00301BAD">
        <w:rPr>
          <w:rFonts w:ascii="Arial" w:hAnsi="Arial" w:cs="Arial"/>
          <w:sz w:val="24"/>
        </w:rPr>
        <w:t>в</w:t>
      </w:r>
      <w:r w:rsidRPr="00301BAD">
        <w:rPr>
          <w:rFonts w:ascii="Arial" w:hAnsi="Arial" w:cs="Arial"/>
          <w:spacing w:val="1"/>
          <w:sz w:val="24"/>
        </w:rPr>
        <w:t xml:space="preserve"> </w:t>
      </w:r>
      <w:r w:rsidRPr="00301BAD">
        <w:rPr>
          <w:rFonts w:ascii="Arial" w:hAnsi="Arial" w:cs="Arial"/>
          <w:sz w:val="24"/>
        </w:rPr>
        <w:t>орган,</w:t>
      </w:r>
      <w:r w:rsidRPr="00301BAD">
        <w:rPr>
          <w:rFonts w:ascii="Arial" w:hAnsi="Arial" w:cs="Arial"/>
          <w:spacing w:val="1"/>
          <w:sz w:val="24"/>
        </w:rPr>
        <w:t xml:space="preserve"> </w:t>
      </w:r>
      <w:r w:rsidRPr="00301BAD">
        <w:rPr>
          <w:rFonts w:ascii="Arial" w:hAnsi="Arial" w:cs="Arial"/>
          <w:sz w:val="24"/>
        </w:rPr>
        <w:t>предоставляющий</w:t>
      </w:r>
      <w:r w:rsidRPr="00301BAD">
        <w:rPr>
          <w:rFonts w:ascii="Arial" w:hAnsi="Arial" w:cs="Arial"/>
          <w:spacing w:val="1"/>
          <w:sz w:val="24"/>
        </w:rPr>
        <w:t xml:space="preserve"> </w:t>
      </w:r>
      <w:r w:rsidRPr="00301BAD">
        <w:rPr>
          <w:rFonts w:ascii="Arial" w:hAnsi="Arial" w:cs="Arial"/>
          <w:sz w:val="24"/>
        </w:rPr>
        <w:t>муниципальную</w:t>
      </w:r>
      <w:r w:rsidRPr="00301BAD">
        <w:rPr>
          <w:rFonts w:ascii="Arial" w:hAnsi="Arial" w:cs="Arial"/>
          <w:spacing w:val="1"/>
          <w:sz w:val="24"/>
        </w:rPr>
        <w:t xml:space="preserve"> </w:t>
      </w:r>
      <w:r w:rsidRPr="00301BAD">
        <w:rPr>
          <w:rFonts w:ascii="Arial" w:hAnsi="Arial" w:cs="Arial"/>
          <w:sz w:val="24"/>
        </w:rPr>
        <w:t>услугу,</w:t>
      </w:r>
      <w:r w:rsidRPr="00301BAD">
        <w:rPr>
          <w:rFonts w:ascii="Arial" w:hAnsi="Arial" w:cs="Arial"/>
          <w:spacing w:val="1"/>
          <w:sz w:val="24"/>
        </w:rPr>
        <w:t xml:space="preserve"> </w:t>
      </w:r>
      <w:r w:rsidRPr="00301BAD">
        <w:rPr>
          <w:rFonts w:ascii="Arial" w:hAnsi="Arial" w:cs="Arial"/>
          <w:sz w:val="24"/>
        </w:rPr>
        <w:t>многофункциональный</w:t>
      </w:r>
      <w:r w:rsidRPr="00301BAD">
        <w:rPr>
          <w:rFonts w:ascii="Arial" w:hAnsi="Arial" w:cs="Arial"/>
          <w:spacing w:val="1"/>
          <w:sz w:val="24"/>
        </w:rPr>
        <w:t xml:space="preserve"> </w:t>
      </w:r>
      <w:r w:rsidRPr="00301BAD">
        <w:rPr>
          <w:rFonts w:ascii="Arial" w:hAnsi="Arial" w:cs="Arial"/>
          <w:sz w:val="24"/>
        </w:rPr>
        <w:t>центр,</w:t>
      </w:r>
      <w:r w:rsidRPr="00301BAD">
        <w:rPr>
          <w:rFonts w:ascii="Arial" w:hAnsi="Arial" w:cs="Arial"/>
          <w:spacing w:val="1"/>
          <w:sz w:val="24"/>
        </w:rPr>
        <w:t xml:space="preserve"> </w:t>
      </w:r>
      <w:r w:rsidRPr="00301BAD">
        <w:rPr>
          <w:rFonts w:ascii="Arial" w:hAnsi="Arial" w:cs="Arial"/>
          <w:sz w:val="24"/>
        </w:rPr>
        <w:t>учредителю</w:t>
      </w:r>
      <w:r w:rsidRPr="00301BAD">
        <w:rPr>
          <w:rFonts w:ascii="Arial" w:hAnsi="Arial" w:cs="Arial"/>
          <w:spacing w:val="71"/>
          <w:sz w:val="24"/>
        </w:rPr>
        <w:t xml:space="preserve"> </w:t>
      </w:r>
      <w:r w:rsidRPr="00301BAD">
        <w:rPr>
          <w:rFonts w:ascii="Arial" w:hAnsi="Arial" w:cs="Arial"/>
          <w:sz w:val="24"/>
        </w:rPr>
        <w:t>многофункционального</w:t>
      </w:r>
      <w:r w:rsidRPr="00301BAD">
        <w:rPr>
          <w:rFonts w:ascii="Arial" w:hAnsi="Arial" w:cs="Arial"/>
          <w:spacing w:val="1"/>
          <w:sz w:val="24"/>
        </w:rPr>
        <w:t xml:space="preserve"> </w:t>
      </w:r>
      <w:r w:rsidRPr="00301BAD">
        <w:rPr>
          <w:rFonts w:ascii="Arial" w:hAnsi="Arial" w:cs="Arial"/>
          <w:sz w:val="24"/>
        </w:rPr>
        <w:t>центра,</w:t>
      </w:r>
      <w:r w:rsidRPr="00301BAD">
        <w:rPr>
          <w:rFonts w:ascii="Arial" w:hAnsi="Arial" w:cs="Arial"/>
          <w:spacing w:val="1"/>
          <w:sz w:val="24"/>
        </w:rPr>
        <w:t xml:space="preserve"> </w:t>
      </w:r>
      <w:r w:rsidRPr="00301BAD">
        <w:rPr>
          <w:rFonts w:ascii="Arial" w:hAnsi="Arial" w:cs="Arial"/>
          <w:sz w:val="24"/>
        </w:rPr>
        <w:t>в</w:t>
      </w:r>
      <w:r w:rsidRPr="00301BAD">
        <w:rPr>
          <w:rFonts w:ascii="Arial" w:hAnsi="Arial" w:cs="Arial"/>
          <w:spacing w:val="1"/>
          <w:sz w:val="24"/>
        </w:rPr>
        <w:t xml:space="preserve"> </w:t>
      </w:r>
      <w:r w:rsidRPr="00301BAD">
        <w:rPr>
          <w:rFonts w:ascii="Arial" w:hAnsi="Arial" w:cs="Arial"/>
          <w:sz w:val="24"/>
        </w:rPr>
        <w:t>организации,</w:t>
      </w:r>
      <w:r w:rsidRPr="00301BAD">
        <w:rPr>
          <w:rFonts w:ascii="Arial" w:hAnsi="Arial" w:cs="Arial"/>
          <w:spacing w:val="1"/>
          <w:sz w:val="24"/>
        </w:rPr>
        <w:t xml:space="preserve"> </w:t>
      </w:r>
      <w:r w:rsidRPr="00301BAD">
        <w:rPr>
          <w:rFonts w:ascii="Arial" w:hAnsi="Arial" w:cs="Arial"/>
          <w:sz w:val="24"/>
        </w:rPr>
        <w:t>предусмотренные</w:t>
      </w:r>
      <w:r w:rsidRPr="00301BAD">
        <w:rPr>
          <w:rFonts w:ascii="Arial" w:hAnsi="Arial" w:cs="Arial"/>
          <w:spacing w:val="1"/>
          <w:sz w:val="24"/>
        </w:rPr>
        <w:t xml:space="preserve"> </w:t>
      </w:r>
      <w:r w:rsidRPr="00301BAD">
        <w:rPr>
          <w:rFonts w:ascii="Arial" w:hAnsi="Arial" w:cs="Arial"/>
          <w:sz w:val="24"/>
        </w:rPr>
        <w:t>частью</w:t>
      </w:r>
      <w:r w:rsidRPr="00301BAD">
        <w:rPr>
          <w:rFonts w:ascii="Arial" w:hAnsi="Arial" w:cs="Arial"/>
          <w:spacing w:val="1"/>
          <w:sz w:val="24"/>
        </w:rPr>
        <w:t xml:space="preserve"> </w:t>
      </w:r>
      <w:r w:rsidRPr="00301BAD">
        <w:rPr>
          <w:rFonts w:ascii="Arial" w:hAnsi="Arial" w:cs="Arial"/>
          <w:sz w:val="24"/>
        </w:rPr>
        <w:t>1.1</w:t>
      </w:r>
      <w:r w:rsidRPr="00301BAD">
        <w:rPr>
          <w:rFonts w:ascii="Arial" w:hAnsi="Arial" w:cs="Arial"/>
          <w:spacing w:val="1"/>
          <w:sz w:val="24"/>
        </w:rPr>
        <w:t xml:space="preserve"> </w:t>
      </w:r>
      <w:r w:rsidRPr="00301BAD">
        <w:rPr>
          <w:rFonts w:ascii="Arial" w:hAnsi="Arial" w:cs="Arial"/>
          <w:sz w:val="24"/>
        </w:rPr>
        <w:t>статьи</w:t>
      </w:r>
      <w:r w:rsidRPr="00301BAD">
        <w:rPr>
          <w:rFonts w:ascii="Arial" w:hAnsi="Arial" w:cs="Arial"/>
          <w:spacing w:val="1"/>
          <w:sz w:val="24"/>
        </w:rPr>
        <w:t xml:space="preserve"> </w:t>
      </w:r>
      <w:r w:rsidRPr="00301BAD">
        <w:rPr>
          <w:rFonts w:ascii="Arial" w:hAnsi="Arial" w:cs="Arial"/>
          <w:sz w:val="24"/>
        </w:rPr>
        <w:t>16</w:t>
      </w:r>
      <w:r w:rsidRPr="00301BAD">
        <w:rPr>
          <w:rFonts w:ascii="Arial" w:hAnsi="Arial" w:cs="Arial"/>
          <w:spacing w:val="1"/>
          <w:sz w:val="24"/>
        </w:rPr>
        <w:t xml:space="preserve"> </w:t>
      </w:r>
      <w:r w:rsidRPr="00301BAD">
        <w:rPr>
          <w:rFonts w:ascii="Arial" w:hAnsi="Arial" w:cs="Arial"/>
          <w:sz w:val="24"/>
        </w:rPr>
        <w:t>Федерального</w:t>
      </w:r>
      <w:r w:rsidRPr="00301BAD">
        <w:rPr>
          <w:rFonts w:ascii="Arial" w:hAnsi="Arial" w:cs="Arial"/>
          <w:spacing w:val="1"/>
          <w:sz w:val="24"/>
        </w:rPr>
        <w:t xml:space="preserve"> </w:t>
      </w:r>
      <w:r w:rsidRPr="00301BAD">
        <w:rPr>
          <w:rFonts w:ascii="Arial" w:hAnsi="Arial" w:cs="Arial"/>
          <w:sz w:val="24"/>
        </w:rPr>
        <w:t>закона</w:t>
      </w:r>
      <w:r w:rsidRPr="00301BAD">
        <w:rPr>
          <w:rFonts w:ascii="Arial" w:hAnsi="Arial" w:cs="Arial"/>
          <w:spacing w:val="1"/>
          <w:sz w:val="24"/>
        </w:rPr>
        <w:t xml:space="preserve"> </w:t>
      </w:r>
      <w:r w:rsidRPr="00301BAD">
        <w:rPr>
          <w:rFonts w:ascii="Arial" w:hAnsi="Arial" w:cs="Arial"/>
          <w:sz w:val="24"/>
        </w:rPr>
        <w:t>№</w:t>
      </w:r>
      <w:r w:rsidRPr="00301BAD">
        <w:rPr>
          <w:rFonts w:ascii="Arial" w:hAnsi="Arial" w:cs="Arial"/>
          <w:spacing w:val="1"/>
          <w:sz w:val="24"/>
        </w:rPr>
        <w:t xml:space="preserve"> </w:t>
      </w:r>
      <w:r w:rsidRPr="00301BAD">
        <w:rPr>
          <w:rFonts w:ascii="Arial" w:hAnsi="Arial" w:cs="Arial"/>
          <w:sz w:val="24"/>
        </w:rPr>
        <w:t>210-ФЗ,</w:t>
      </w:r>
      <w:r w:rsidRPr="00301BAD">
        <w:rPr>
          <w:rFonts w:ascii="Arial" w:hAnsi="Arial" w:cs="Arial"/>
          <w:spacing w:val="1"/>
          <w:sz w:val="24"/>
        </w:rPr>
        <w:t xml:space="preserve"> </w:t>
      </w:r>
      <w:r w:rsidRPr="00301BAD">
        <w:rPr>
          <w:rFonts w:ascii="Arial" w:hAnsi="Arial" w:cs="Arial"/>
          <w:sz w:val="24"/>
        </w:rPr>
        <w:t>либо</w:t>
      </w:r>
      <w:r w:rsidRPr="00301BAD">
        <w:rPr>
          <w:rFonts w:ascii="Arial" w:hAnsi="Arial" w:cs="Arial"/>
          <w:spacing w:val="1"/>
          <w:sz w:val="24"/>
        </w:rPr>
        <w:t xml:space="preserve"> </w:t>
      </w:r>
      <w:r w:rsidRPr="00301BAD">
        <w:rPr>
          <w:rFonts w:ascii="Arial" w:hAnsi="Arial" w:cs="Arial"/>
          <w:sz w:val="24"/>
        </w:rPr>
        <w:t>вышестоящий</w:t>
      </w:r>
      <w:r w:rsidRPr="00301BAD">
        <w:rPr>
          <w:rFonts w:ascii="Arial" w:hAnsi="Arial" w:cs="Arial"/>
          <w:spacing w:val="1"/>
          <w:sz w:val="24"/>
        </w:rPr>
        <w:t xml:space="preserve"> </w:t>
      </w:r>
      <w:r w:rsidRPr="00301BAD">
        <w:rPr>
          <w:rFonts w:ascii="Arial" w:hAnsi="Arial" w:cs="Arial"/>
          <w:sz w:val="24"/>
        </w:rPr>
        <w:t>орган</w:t>
      </w:r>
      <w:r w:rsidRPr="00301BAD">
        <w:rPr>
          <w:rFonts w:ascii="Arial" w:hAnsi="Arial" w:cs="Arial"/>
          <w:spacing w:val="1"/>
          <w:sz w:val="24"/>
        </w:rPr>
        <w:t xml:space="preserve"> </w:t>
      </w:r>
      <w:r w:rsidRPr="00301BAD">
        <w:rPr>
          <w:rFonts w:ascii="Arial" w:hAnsi="Arial" w:cs="Arial"/>
          <w:sz w:val="24"/>
        </w:rPr>
        <w:t>(при</w:t>
      </w:r>
      <w:r w:rsidRPr="00301BAD">
        <w:rPr>
          <w:rFonts w:ascii="Arial" w:hAnsi="Arial" w:cs="Arial"/>
          <w:spacing w:val="1"/>
          <w:sz w:val="24"/>
        </w:rPr>
        <w:t xml:space="preserve"> </w:t>
      </w:r>
      <w:r w:rsidRPr="00301BAD">
        <w:rPr>
          <w:rFonts w:ascii="Arial" w:hAnsi="Arial" w:cs="Arial"/>
          <w:sz w:val="24"/>
        </w:rPr>
        <w:t>его</w:t>
      </w:r>
      <w:r w:rsidRPr="00301BAD">
        <w:rPr>
          <w:rFonts w:ascii="Arial" w:hAnsi="Arial" w:cs="Arial"/>
          <w:spacing w:val="1"/>
          <w:sz w:val="24"/>
        </w:rPr>
        <w:t xml:space="preserve"> </w:t>
      </w:r>
      <w:r w:rsidRPr="00301BAD">
        <w:rPr>
          <w:rFonts w:ascii="Arial" w:hAnsi="Arial" w:cs="Arial"/>
          <w:sz w:val="24"/>
        </w:rPr>
        <w:t>наличии),</w:t>
      </w:r>
      <w:r w:rsidRPr="00301BAD">
        <w:rPr>
          <w:rFonts w:ascii="Arial" w:hAnsi="Arial" w:cs="Arial"/>
          <w:spacing w:val="1"/>
          <w:sz w:val="24"/>
        </w:rPr>
        <w:t xml:space="preserve"> </w:t>
      </w:r>
      <w:r w:rsidRPr="00301BAD">
        <w:rPr>
          <w:rFonts w:ascii="Arial" w:hAnsi="Arial" w:cs="Arial"/>
          <w:sz w:val="24"/>
        </w:rPr>
        <w:t>подлежит</w:t>
      </w:r>
      <w:r w:rsidRPr="00301BAD">
        <w:rPr>
          <w:rFonts w:ascii="Arial" w:hAnsi="Arial" w:cs="Arial"/>
          <w:spacing w:val="1"/>
          <w:sz w:val="24"/>
        </w:rPr>
        <w:t xml:space="preserve"> </w:t>
      </w:r>
      <w:r w:rsidRPr="00301BAD">
        <w:rPr>
          <w:rFonts w:ascii="Arial" w:hAnsi="Arial" w:cs="Arial"/>
          <w:sz w:val="24"/>
        </w:rPr>
        <w:t>рассмотрению в течение пятнадцати рабочих дней со дня ее регистрации, а в</w:t>
      </w:r>
      <w:r w:rsidRPr="00301BAD">
        <w:rPr>
          <w:rFonts w:ascii="Arial" w:hAnsi="Arial" w:cs="Arial"/>
          <w:spacing w:val="1"/>
          <w:sz w:val="24"/>
        </w:rPr>
        <w:t xml:space="preserve"> </w:t>
      </w:r>
      <w:r w:rsidRPr="00301BAD">
        <w:rPr>
          <w:rFonts w:ascii="Arial" w:hAnsi="Arial" w:cs="Arial"/>
          <w:sz w:val="24"/>
        </w:rPr>
        <w:t>случае</w:t>
      </w:r>
      <w:r w:rsidRPr="00301BAD">
        <w:rPr>
          <w:rFonts w:ascii="Arial" w:hAnsi="Arial" w:cs="Arial"/>
          <w:spacing w:val="1"/>
          <w:sz w:val="24"/>
        </w:rPr>
        <w:t xml:space="preserve"> </w:t>
      </w:r>
      <w:r w:rsidRPr="00301BAD">
        <w:rPr>
          <w:rFonts w:ascii="Arial" w:hAnsi="Arial" w:cs="Arial"/>
          <w:sz w:val="24"/>
        </w:rPr>
        <w:t>обжалования</w:t>
      </w:r>
      <w:r w:rsidRPr="00301BAD">
        <w:rPr>
          <w:rFonts w:ascii="Arial" w:hAnsi="Arial" w:cs="Arial"/>
          <w:spacing w:val="1"/>
          <w:sz w:val="24"/>
        </w:rPr>
        <w:t xml:space="preserve"> </w:t>
      </w:r>
      <w:r w:rsidRPr="00301BAD">
        <w:rPr>
          <w:rFonts w:ascii="Arial" w:hAnsi="Arial" w:cs="Arial"/>
          <w:sz w:val="24"/>
        </w:rPr>
        <w:t>отказа</w:t>
      </w:r>
      <w:r w:rsidRPr="00301BAD">
        <w:rPr>
          <w:rFonts w:ascii="Arial" w:hAnsi="Arial" w:cs="Arial"/>
          <w:spacing w:val="1"/>
          <w:sz w:val="24"/>
        </w:rPr>
        <w:t xml:space="preserve"> </w:t>
      </w:r>
      <w:r w:rsidRPr="00301BAD">
        <w:rPr>
          <w:rFonts w:ascii="Arial" w:hAnsi="Arial" w:cs="Arial"/>
          <w:sz w:val="24"/>
        </w:rPr>
        <w:t>органа,</w:t>
      </w:r>
      <w:r w:rsidRPr="00301BAD">
        <w:rPr>
          <w:rFonts w:ascii="Arial" w:hAnsi="Arial" w:cs="Arial"/>
          <w:spacing w:val="1"/>
          <w:sz w:val="24"/>
        </w:rPr>
        <w:t xml:space="preserve"> </w:t>
      </w:r>
      <w:r w:rsidRPr="00301BAD">
        <w:rPr>
          <w:rFonts w:ascii="Arial" w:hAnsi="Arial" w:cs="Arial"/>
          <w:sz w:val="24"/>
        </w:rPr>
        <w:t>предоставляющего</w:t>
      </w:r>
      <w:r w:rsidRPr="00301BAD">
        <w:rPr>
          <w:rFonts w:ascii="Arial" w:hAnsi="Arial" w:cs="Arial"/>
          <w:spacing w:val="1"/>
          <w:sz w:val="24"/>
        </w:rPr>
        <w:t xml:space="preserve"> </w:t>
      </w:r>
      <w:r w:rsidRPr="00301BAD">
        <w:rPr>
          <w:rFonts w:ascii="Arial" w:hAnsi="Arial" w:cs="Arial"/>
          <w:sz w:val="24"/>
        </w:rPr>
        <w:t>муниципальную</w:t>
      </w:r>
      <w:r w:rsidRPr="00301BAD">
        <w:rPr>
          <w:rFonts w:ascii="Arial" w:hAnsi="Arial" w:cs="Arial"/>
          <w:spacing w:val="1"/>
          <w:sz w:val="24"/>
        </w:rPr>
        <w:t xml:space="preserve"> </w:t>
      </w:r>
      <w:r w:rsidRPr="00301BAD">
        <w:rPr>
          <w:rFonts w:ascii="Arial" w:hAnsi="Arial" w:cs="Arial"/>
          <w:sz w:val="24"/>
        </w:rPr>
        <w:t>услугу,</w:t>
      </w:r>
      <w:r w:rsidRPr="00301BAD">
        <w:rPr>
          <w:rFonts w:ascii="Arial" w:hAnsi="Arial" w:cs="Arial"/>
          <w:spacing w:val="1"/>
          <w:sz w:val="24"/>
        </w:rPr>
        <w:t xml:space="preserve"> </w:t>
      </w:r>
      <w:r w:rsidRPr="00301BAD">
        <w:rPr>
          <w:rFonts w:ascii="Arial" w:hAnsi="Arial" w:cs="Arial"/>
          <w:sz w:val="24"/>
        </w:rPr>
        <w:t>многофункционального</w:t>
      </w:r>
      <w:r w:rsidRPr="00301BAD">
        <w:rPr>
          <w:rFonts w:ascii="Arial" w:hAnsi="Arial" w:cs="Arial"/>
          <w:spacing w:val="1"/>
          <w:sz w:val="24"/>
        </w:rPr>
        <w:t xml:space="preserve"> </w:t>
      </w:r>
      <w:r w:rsidRPr="00301BAD">
        <w:rPr>
          <w:rFonts w:ascii="Arial" w:hAnsi="Arial" w:cs="Arial"/>
          <w:sz w:val="24"/>
        </w:rPr>
        <w:t>центра,</w:t>
      </w:r>
      <w:r w:rsidRPr="00301BAD">
        <w:rPr>
          <w:rFonts w:ascii="Arial" w:hAnsi="Arial" w:cs="Arial"/>
          <w:spacing w:val="1"/>
          <w:sz w:val="24"/>
        </w:rPr>
        <w:t xml:space="preserve"> </w:t>
      </w:r>
      <w:r w:rsidRPr="00301BAD">
        <w:rPr>
          <w:rFonts w:ascii="Arial" w:hAnsi="Arial" w:cs="Arial"/>
          <w:sz w:val="24"/>
        </w:rPr>
        <w:t>организаций,</w:t>
      </w:r>
      <w:r w:rsidRPr="00301BAD">
        <w:rPr>
          <w:rFonts w:ascii="Arial" w:hAnsi="Arial" w:cs="Arial"/>
          <w:spacing w:val="1"/>
          <w:sz w:val="24"/>
        </w:rPr>
        <w:t xml:space="preserve"> </w:t>
      </w:r>
      <w:r w:rsidRPr="00301BAD">
        <w:rPr>
          <w:rFonts w:ascii="Arial" w:hAnsi="Arial" w:cs="Arial"/>
          <w:sz w:val="24"/>
        </w:rPr>
        <w:t>предусмотренных частью 1.1 статьи 16 Федерального закона № 210-ФЗ, в</w:t>
      </w:r>
      <w:proofErr w:type="gramEnd"/>
      <w:r w:rsidRPr="00301BAD">
        <w:rPr>
          <w:rFonts w:ascii="Arial" w:hAnsi="Arial" w:cs="Arial"/>
          <w:sz w:val="24"/>
        </w:rPr>
        <w:t xml:space="preserve"> </w:t>
      </w:r>
      <w:proofErr w:type="gramStart"/>
      <w:r w:rsidRPr="00301BAD">
        <w:rPr>
          <w:rFonts w:ascii="Arial" w:hAnsi="Arial" w:cs="Arial"/>
          <w:sz w:val="24"/>
        </w:rPr>
        <w:t>приеме</w:t>
      </w:r>
      <w:proofErr w:type="gramEnd"/>
      <w:r w:rsidRPr="00301BAD">
        <w:rPr>
          <w:rFonts w:ascii="Arial" w:hAnsi="Arial" w:cs="Arial"/>
          <w:spacing w:val="1"/>
          <w:sz w:val="24"/>
        </w:rPr>
        <w:t xml:space="preserve"> </w:t>
      </w:r>
      <w:r w:rsidRPr="00301BAD">
        <w:rPr>
          <w:rFonts w:ascii="Arial" w:hAnsi="Arial" w:cs="Arial"/>
          <w:sz w:val="24"/>
        </w:rPr>
        <w:t>документов</w:t>
      </w:r>
      <w:r w:rsidRPr="00301BAD">
        <w:rPr>
          <w:rFonts w:ascii="Arial" w:hAnsi="Arial" w:cs="Arial"/>
          <w:spacing w:val="11"/>
          <w:sz w:val="24"/>
        </w:rPr>
        <w:t xml:space="preserve"> </w:t>
      </w:r>
      <w:r w:rsidRPr="00301BAD">
        <w:rPr>
          <w:rFonts w:ascii="Arial" w:hAnsi="Arial" w:cs="Arial"/>
          <w:sz w:val="24"/>
        </w:rPr>
        <w:t>у</w:t>
      </w:r>
      <w:r w:rsidRPr="00301BAD">
        <w:rPr>
          <w:rFonts w:ascii="Arial" w:hAnsi="Arial" w:cs="Arial"/>
          <w:spacing w:val="9"/>
          <w:sz w:val="24"/>
        </w:rPr>
        <w:t xml:space="preserve"> </w:t>
      </w:r>
      <w:r w:rsidRPr="00301BAD">
        <w:rPr>
          <w:rFonts w:ascii="Arial" w:hAnsi="Arial" w:cs="Arial"/>
          <w:sz w:val="24"/>
        </w:rPr>
        <w:t>заявителя</w:t>
      </w:r>
      <w:r w:rsidRPr="00301BAD">
        <w:rPr>
          <w:rFonts w:ascii="Arial" w:hAnsi="Arial" w:cs="Arial"/>
          <w:spacing w:val="11"/>
          <w:sz w:val="24"/>
        </w:rPr>
        <w:t xml:space="preserve"> </w:t>
      </w:r>
      <w:r w:rsidRPr="00301BAD">
        <w:rPr>
          <w:rFonts w:ascii="Arial" w:hAnsi="Arial" w:cs="Arial"/>
          <w:sz w:val="24"/>
        </w:rPr>
        <w:t>либо</w:t>
      </w:r>
      <w:r w:rsidRPr="00301BAD">
        <w:rPr>
          <w:rFonts w:ascii="Arial" w:hAnsi="Arial" w:cs="Arial"/>
          <w:spacing w:val="12"/>
          <w:sz w:val="24"/>
        </w:rPr>
        <w:t xml:space="preserve"> </w:t>
      </w:r>
      <w:r w:rsidRPr="00301BAD">
        <w:rPr>
          <w:rFonts w:ascii="Arial" w:hAnsi="Arial" w:cs="Arial"/>
          <w:sz w:val="24"/>
        </w:rPr>
        <w:t>в</w:t>
      </w:r>
      <w:r w:rsidRPr="00301BAD">
        <w:rPr>
          <w:rFonts w:ascii="Arial" w:hAnsi="Arial" w:cs="Arial"/>
          <w:spacing w:val="12"/>
          <w:sz w:val="24"/>
        </w:rPr>
        <w:t xml:space="preserve"> </w:t>
      </w:r>
      <w:r w:rsidRPr="00301BAD">
        <w:rPr>
          <w:rFonts w:ascii="Arial" w:hAnsi="Arial" w:cs="Arial"/>
          <w:sz w:val="24"/>
        </w:rPr>
        <w:t>исправлении</w:t>
      </w:r>
      <w:r w:rsidRPr="00301BAD">
        <w:rPr>
          <w:rFonts w:ascii="Arial" w:hAnsi="Arial" w:cs="Arial"/>
          <w:spacing w:val="12"/>
          <w:sz w:val="24"/>
        </w:rPr>
        <w:t xml:space="preserve"> </w:t>
      </w:r>
      <w:r w:rsidRPr="00301BAD">
        <w:rPr>
          <w:rFonts w:ascii="Arial" w:hAnsi="Arial" w:cs="Arial"/>
          <w:sz w:val="24"/>
        </w:rPr>
        <w:t>допущенных</w:t>
      </w:r>
      <w:r w:rsidRPr="00301BAD">
        <w:rPr>
          <w:rFonts w:ascii="Arial" w:hAnsi="Arial" w:cs="Arial"/>
          <w:spacing w:val="13"/>
          <w:sz w:val="24"/>
        </w:rPr>
        <w:t xml:space="preserve"> </w:t>
      </w:r>
      <w:r w:rsidRPr="00301BAD">
        <w:rPr>
          <w:rFonts w:ascii="Arial" w:hAnsi="Arial" w:cs="Arial"/>
          <w:sz w:val="24"/>
        </w:rPr>
        <w:t>опечаток</w:t>
      </w:r>
      <w:r w:rsidRPr="00301BAD">
        <w:rPr>
          <w:rFonts w:ascii="Arial" w:hAnsi="Arial" w:cs="Arial"/>
          <w:spacing w:val="12"/>
          <w:sz w:val="24"/>
        </w:rPr>
        <w:t xml:space="preserve"> </w:t>
      </w:r>
      <w:r w:rsidRPr="00301BAD">
        <w:rPr>
          <w:rFonts w:ascii="Arial" w:hAnsi="Arial" w:cs="Arial"/>
          <w:sz w:val="24"/>
        </w:rPr>
        <w:t>и</w:t>
      </w:r>
      <w:r w:rsidRPr="00301BAD">
        <w:rPr>
          <w:rFonts w:ascii="Arial" w:hAnsi="Arial" w:cs="Arial"/>
          <w:spacing w:val="10"/>
          <w:sz w:val="24"/>
        </w:rPr>
        <w:t xml:space="preserve"> </w:t>
      </w:r>
      <w:r w:rsidRPr="00301BAD">
        <w:rPr>
          <w:rFonts w:ascii="Arial" w:hAnsi="Arial" w:cs="Arial"/>
          <w:sz w:val="24"/>
        </w:rPr>
        <w:t>ошибок</w:t>
      </w:r>
      <w:r w:rsidRPr="00301BAD">
        <w:rPr>
          <w:rFonts w:ascii="Arial" w:hAnsi="Arial" w:cs="Arial"/>
          <w:spacing w:val="12"/>
          <w:sz w:val="24"/>
        </w:rPr>
        <w:t xml:space="preserve"> </w:t>
      </w:r>
      <w:r w:rsidRPr="00301BAD">
        <w:rPr>
          <w:rFonts w:ascii="Arial" w:hAnsi="Arial" w:cs="Arial"/>
          <w:sz w:val="24"/>
        </w:rPr>
        <w:t>или</w:t>
      </w:r>
      <w:r w:rsidRPr="00301BAD">
        <w:rPr>
          <w:rFonts w:ascii="Arial" w:hAnsi="Arial" w:cs="Arial"/>
          <w:spacing w:val="-67"/>
          <w:sz w:val="24"/>
        </w:rPr>
        <w:t xml:space="preserve"> </w:t>
      </w:r>
      <w:r w:rsidRPr="00301BAD">
        <w:rPr>
          <w:rFonts w:ascii="Arial" w:hAnsi="Arial" w:cs="Arial"/>
          <w:sz w:val="24"/>
        </w:rPr>
        <w:t>в случае обжалования нарушения установленного срока таких исправлений - в</w:t>
      </w:r>
      <w:r w:rsidRPr="00301BAD">
        <w:rPr>
          <w:rFonts w:ascii="Arial" w:hAnsi="Arial" w:cs="Arial"/>
          <w:spacing w:val="1"/>
          <w:sz w:val="24"/>
        </w:rPr>
        <w:t xml:space="preserve"> </w:t>
      </w:r>
      <w:r w:rsidRPr="00301BAD">
        <w:rPr>
          <w:rFonts w:ascii="Arial" w:hAnsi="Arial" w:cs="Arial"/>
          <w:sz w:val="24"/>
        </w:rPr>
        <w:t>течение</w:t>
      </w:r>
      <w:r w:rsidRPr="00301BAD">
        <w:rPr>
          <w:rFonts w:ascii="Arial" w:hAnsi="Arial" w:cs="Arial"/>
          <w:spacing w:val="64"/>
          <w:sz w:val="24"/>
        </w:rPr>
        <w:t xml:space="preserve"> </w:t>
      </w:r>
      <w:r w:rsidRPr="00301BAD">
        <w:rPr>
          <w:rFonts w:ascii="Arial" w:hAnsi="Arial" w:cs="Arial"/>
          <w:color w:val="000000" w:themeColor="text1"/>
          <w:sz w:val="24"/>
        </w:rPr>
        <w:t>5 рабочих дней со дня ее регистрации.</w:t>
      </w:r>
    </w:p>
    <w:p w:rsidR="00301BAD" w:rsidRPr="00301BAD" w:rsidRDefault="00301BAD" w:rsidP="00301BAD">
      <w:pPr>
        <w:pStyle w:val="a8"/>
        <w:jc w:val="both"/>
        <w:rPr>
          <w:rFonts w:ascii="Arial" w:hAnsi="Arial" w:cs="Arial"/>
          <w:sz w:val="24"/>
        </w:rPr>
      </w:pPr>
      <w:r w:rsidRPr="00301BAD">
        <w:rPr>
          <w:rFonts w:ascii="Arial" w:hAnsi="Arial" w:cs="Arial"/>
          <w:sz w:val="24"/>
        </w:rPr>
        <w:lastRenderedPageBreak/>
        <w:tab/>
        <w:t>5.6. К жалобе могут быть приложены копии документов, подтверждающих</w:t>
      </w:r>
      <w:r w:rsidRPr="00301BAD">
        <w:rPr>
          <w:rFonts w:ascii="Arial" w:hAnsi="Arial" w:cs="Arial"/>
          <w:spacing w:val="1"/>
          <w:sz w:val="24"/>
        </w:rPr>
        <w:t xml:space="preserve"> </w:t>
      </w:r>
      <w:r w:rsidRPr="00301BAD">
        <w:rPr>
          <w:rFonts w:ascii="Arial" w:hAnsi="Arial" w:cs="Arial"/>
          <w:sz w:val="24"/>
        </w:rPr>
        <w:t>изложенные</w:t>
      </w:r>
      <w:r w:rsidRPr="00301BAD">
        <w:rPr>
          <w:rFonts w:ascii="Arial" w:hAnsi="Arial" w:cs="Arial"/>
          <w:spacing w:val="1"/>
          <w:sz w:val="24"/>
        </w:rPr>
        <w:t xml:space="preserve"> </w:t>
      </w:r>
      <w:r w:rsidRPr="00301BAD">
        <w:rPr>
          <w:rFonts w:ascii="Arial" w:hAnsi="Arial" w:cs="Arial"/>
          <w:sz w:val="24"/>
        </w:rPr>
        <w:t>в</w:t>
      </w:r>
      <w:r w:rsidRPr="00301BAD">
        <w:rPr>
          <w:rFonts w:ascii="Arial" w:hAnsi="Arial" w:cs="Arial"/>
          <w:spacing w:val="1"/>
          <w:sz w:val="24"/>
        </w:rPr>
        <w:t xml:space="preserve"> </w:t>
      </w:r>
      <w:r w:rsidRPr="00301BAD">
        <w:rPr>
          <w:rFonts w:ascii="Arial" w:hAnsi="Arial" w:cs="Arial"/>
          <w:sz w:val="24"/>
        </w:rPr>
        <w:t>жалобе</w:t>
      </w:r>
      <w:r w:rsidRPr="00301BAD">
        <w:rPr>
          <w:rFonts w:ascii="Arial" w:hAnsi="Arial" w:cs="Arial"/>
          <w:spacing w:val="1"/>
          <w:sz w:val="24"/>
        </w:rPr>
        <w:t xml:space="preserve"> </w:t>
      </w:r>
      <w:r w:rsidRPr="00301BAD">
        <w:rPr>
          <w:rFonts w:ascii="Arial" w:hAnsi="Arial" w:cs="Arial"/>
          <w:sz w:val="24"/>
        </w:rPr>
        <w:t>обстоятельства.</w:t>
      </w:r>
      <w:r w:rsidRPr="00301BAD">
        <w:rPr>
          <w:rFonts w:ascii="Arial" w:hAnsi="Arial" w:cs="Arial"/>
          <w:spacing w:val="1"/>
          <w:sz w:val="24"/>
        </w:rPr>
        <w:t xml:space="preserve"> </w:t>
      </w:r>
      <w:r w:rsidRPr="00301BAD">
        <w:rPr>
          <w:rFonts w:ascii="Arial" w:hAnsi="Arial" w:cs="Arial"/>
          <w:sz w:val="24"/>
        </w:rPr>
        <w:t>В</w:t>
      </w:r>
      <w:r w:rsidRPr="00301BAD">
        <w:rPr>
          <w:rFonts w:ascii="Arial" w:hAnsi="Arial" w:cs="Arial"/>
          <w:spacing w:val="1"/>
          <w:sz w:val="24"/>
        </w:rPr>
        <w:t xml:space="preserve"> </w:t>
      </w:r>
      <w:r w:rsidRPr="00301BAD">
        <w:rPr>
          <w:rFonts w:ascii="Arial" w:hAnsi="Arial" w:cs="Arial"/>
          <w:sz w:val="24"/>
        </w:rPr>
        <w:t>таком</w:t>
      </w:r>
      <w:r w:rsidRPr="00301BAD">
        <w:rPr>
          <w:rFonts w:ascii="Arial" w:hAnsi="Arial" w:cs="Arial"/>
          <w:spacing w:val="1"/>
          <w:sz w:val="24"/>
        </w:rPr>
        <w:t xml:space="preserve"> </w:t>
      </w:r>
      <w:r w:rsidRPr="00301BAD">
        <w:rPr>
          <w:rFonts w:ascii="Arial" w:hAnsi="Arial" w:cs="Arial"/>
          <w:sz w:val="24"/>
        </w:rPr>
        <w:t>случае</w:t>
      </w:r>
      <w:r w:rsidRPr="00301BAD">
        <w:rPr>
          <w:rFonts w:ascii="Arial" w:hAnsi="Arial" w:cs="Arial"/>
          <w:spacing w:val="1"/>
          <w:sz w:val="24"/>
        </w:rPr>
        <w:t xml:space="preserve"> </w:t>
      </w:r>
      <w:r w:rsidRPr="00301BAD">
        <w:rPr>
          <w:rFonts w:ascii="Arial" w:hAnsi="Arial" w:cs="Arial"/>
          <w:sz w:val="24"/>
        </w:rPr>
        <w:t>в</w:t>
      </w:r>
      <w:r w:rsidRPr="00301BAD">
        <w:rPr>
          <w:rFonts w:ascii="Arial" w:hAnsi="Arial" w:cs="Arial"/>
          <w:spacing w:val="1"/>
          <w:sz w:val="24"/>
        </w:rPr>
        <w:t xml:space="preserve"> </w:t>
      </w:r>
      <w:r w:rsidRPr="00301BAD">
        <w:rPr>
          <w:rFonts w:ascii="Arial" w:hAnsi="Arial" w:cs="Arial"/>
          <w:sz w:val="24"/>
        </w:rPr>
        <w:t>жалобе</w:t>
      </w:r>
      <w:r w:rsidRPr="00301BAD">
        <w:rPr>
          <w:rFonts w:ascii="Arial" w:hAnsi="Arial" w:cs="Arial"/>
          <w:spacing w:val="1"/>
          <w:sz w:val="24"/>
        </w:rPr>
        <w:t xml:space="preserve"> </w:t>
      </w:r>
      <w:r w:rsidRPr="00301BAD">
        <w:rPr>
          <w:rFonts w:ascii="Arial" w:hAnsi="Arial" w:cs="Arial"/>
          <w:sz w:val="24"/>
        </w:rPr>
        <w:t>приводится</w:t>
      </w:r>
      <w:r w:rsidRPr="00301BAD">
        <w:rPr>
          <w:rFonts w:ascii="Arial" w:hAnsi="Arial" w:cs="Arial"/>
          <w:spacing w:val="1"/>
          <w:sz w:val="24"/>
        </w:rPr>
        <w:t xml:space="preserve"> </w:t>
      </w:r>
      <w:r w:rsidRPr="00301BAD">
        <w:rPr>
          <w:rFonts w:ascii="Arial" w:hAnsi="Arial" w:cs="Arial"/>
          <w:sz w:val="24"/>
        </w:rPr>
        <w:t>перечень</w:t>
      </w:r>
      <w:r w:rsidRPr="00301BAD">
        <w:rPr>
          <w:rFonts w:ascii="Arial" w:hAnsi="Arial" w:cs="Arial"/>
          <w:spacing w:val="-2"/>
          <w:sz w:val="24"/>
        </w:rPr>
        <w:t xml:space="preserve"> </w:t>
      </w:r>
      <w:r w:rsidRPr="00301BAD">
        <w:rPr>
          <w:rFonts w:ascii="Arial" w:hAnsi="Arial" w:cs="Arial"/>
          <w:sz w:val="24"/>
        </w:rPr>
        <w:t>прилагаемых</w:t>
      </w:r>
      <w:r w:rsidRPr="00301BAD">
        <w:rPr>
          <w:rFonts w:ascii="Arial" w:hAnsi="Arial" w:cs="Arial"/>
          <w:spacing w:val="1"/>
          <w:sz w:val="24"/>
        </w:rPr>
        <w:t xml:space="preserve"> </w:t>
      </w:r>
      <w:r w:rsidRPr="00301BAD">
        <w:rPr>
          <w:rFonts w:ascii="Arial" w:hAnsi="Arial" w:cs="Arial"/>
          <w:sz w:val="24"/>
        </w:rPr>
        <w:t>к</w:t>
      </w:r>
      <w:r w:rsidRPr="00301BAD">
        <w:rPr>
          <w:rFonts w:ascii="Arial" w:hAnsi="Arial" w:cs="Arial"/>
          <w:spacing w:val="-4"/>
          <w:sz w:val="24"/>
        </w:rPr>
        <w:t xml:space="preserve"> </w:t>
      </w:r>
      <w:r w:rsidRPr="00301BAD">
        <w:rPr>
          <w:rFonts w:ascii="Arial" w:hAnsi="Arial" w:cs="Arial"/>
          <w:sz w:val="24"/>
        </w:rPr>
        <w:t>ней документов.</w:t>
      </w:r>
    </w:p>
    <w:p w:rsidR="00301BAD" w:rsidRPr="00301BAD" w:rsidRDefault="00301BAD" w:rsidP="00301BAD">
      <w:pPr>
        <w:pStyle w:val="a8"/>
        <w:jc w:val="both"/>
        <w:rPr>
          <w:rFonts w:ascii="Arial" w:hAnsi="Arial" w:cs="Arial"/>
          <w:sz w:val="24"/>
        </w:rPr>
      </w:pPr>
      <w:r w:rsidRPr="00301BAD">
        <w:rPr>
          <w:rFonts w:ascii="Arial" w:hAnsi="Arial" w:cs="Arial"/>
          <w:sz w:val="24"/>
        </w:rPr>
        <w:tab/>
        <w:t>5.7. По результатам рассмотрения жалобы принимается одно из следующих</w:t>
      </w:r>
      <w:r w:rsidRPr="00301BAD">
        <w:rPr>
          <w:rFonts w:ascii="Arial" w:hAnsi="Arial" w:cs="Arial"/>
          <w:spacing w:val="1"/>
          <w:sz w:val="24"/>
        </w:rPr>
        <w:t xml:space="preserve"> </w:t>
      </w:r>
      <w:r w:rsidRPr="00301BAD">
        <w:rPr>
          <w:rFonts w:ascii="Arial" w:hAnsi="Arial" w:cs="Arial"/>
          <w:sz w:val="24"/>
        </w:rPr>
        <w:t>решений:</w:t>
      </w:r>
    </w:p>
    <w:p w:rsidR="00301BAD" w:rsidRPr="00301BAD" w:rsidRDefault="00301BAD" w:rsidP="00301BAD">
      <w:pPr>
        <w:pStyle w:val="a8"/>
        <w:jc w:val="both"/>
        <w:rPr>
          <w:rFonts w:ascii="Arial" w:hAnsi="Arial" w:cs="Arial"/>
          <w:sz w:val="24"/>
        </w:rPr>
      </w:pPr>
      <w:r w:rsidRPr="00301BAD">
        <w:rPr>
          <w:rFonts w:ascii="Arial" w:hAnsi="Arial" w:cs="Arial"/>
          <w:sz w:val="24"/>
        </w:rPr>
        <w:tab/>
      </w:r>
      <w:proofErr w:type="gramStart"/>
      <w:r w:rsidRPr="00301BAD">
        <w:rPr>
          <w:rFonts w:ascii="Arial" w:hAnsi="Arial" w:cs="Arial"/>
          <w:sz w:val="24"/>
        </w:rPr>
        <w:t>1) жалоба</w:t>
      </w:r>
      <w:r w:rsidRPr="00301BAD">
        <w:rPr>
          <w:rFonts w:ascii="Arial" w:hAnsi="Arial" w:cs="Arial"/>
          <w:spacing w:val="1"/>
          <w:sz w:val="24"/>
        </w:rPr>
        <w:t xml:space="preserve"> </w:t>
      </w:r>
      <w:r w:rsidRPr="00301BAD">
        <w:rPr>
          <w:rFonts w:ascii="Arial" w:hAnsi="Arial" w:cs="Arial"/>
          <w:sz w:val="24"/>
        </w:rPr>
        <w:t>удовлетворяется,</w:t>
      </w:r>
      <w:r w:rsidRPr="00301BAD">
        <w:rPr>
          <w:rFonts w:ascii="Arial" w:hAnsi="Arial" w:cs="Arial"/>
          <w:spacing w:val="1"/>
          <w:sz w:val="24"/>
        </w:rPr>
        <w:t xml:space="preserve"> </w:t>
      </w:r>
      <w:r w:rsidRPr="00301BAD">
        <w:rPr>
          <w:rFonts w:ascii="Arial" w:hAnsi="Arial" w:cs="Arial"/>
          <w:sz w:val="24"/>
        </w:rPr>
        <w:t>в</w:t>
      </w:r>
      <w:r w:rsidRPr="00301BAD">
        <w:rPr>
          <w:rFonts w:ascii="Arial" w:hAnsi="Arial" w:cs="Arial"/>
          <w:spacing w:val="1"/>
          <w:sz w:val="24"/>
        </w:rPr>
        <w:t xml:space="preserve"> </w:t>
      </w:r>
      <w:r w:rsidRPr="00301BAD">
        <w:rPr>
          <w:rFonts w:ascii="Arial" w:hAnsi="Arial" w:cs="Arial"/>
          <w:sz w:val="24"/>
        </w:rPr>
        <w:t>том</w:t>
      </w:r>
      <w:r w:rsidRPr="00301BAD">
        <w:rPr>
          <w:rFonts w:ascii="Arial" w:hAnsi="Arial" w:cs="Arial"/>
          <w:spacing w:val="1"/>
          <w:sz w:val="24"/>
        </w:rPr>
        <w:t xml:space="preserve"> </w:t>
      </w:r>
      <w:r w:rsidRPr="00301BAD">
        <w:rPr>
          <w:rFonts w:ascii="Arial" w:hAnsi="Arial" w:cs="Arial"/>
          <w:sz w:val="24"/>
        </w:rPr>
        <w:t>числе</w:t>
      </w:r>
      <w:r w:rsidRPr="00301BAD">
        <w:rPr>
          <w:rFonts w:ascii="Arial" w:hAnsi="Arial" w:cs="Arial"/>
          <w:spacing w:val="1"/>
          <w:sz w:val="24"/>
        </w:rPr>
        <w:t xml:space="preserve"> </w:t>
      </w:r>
      <w:r w:rsidRPr="00301BAD">
        <w:rPr>
          <w:rFonts w:ascii="Arial" w:hAnsi="Arial" w:cs="Arial"/>
          <w:sz w:val="24"/>
        </w:rPr>
        <w:t>в</w:t>
      </w:r>
      <w:r w:rsidRPr="00301BAD">
        <w:rPr>
          <w:rFonts w:ascii="Arial" w:hAnsi="Arial" w:cs="Arial"/>
          <w:spacing w:val="1"/>
          <w:sz w:val="24"/>
        </w:rPr>
        <w:t xml:space="preserve"> </w:t>
      </w:r>
      <w:r w:rsidRPr="00301BAD">
        <w:rPr>
          <w:rFonts w:ascii="Arial" w:hAnsi="Arial" w:cs="Arial"/>
          <w:sz w:val="24"/>
        </w:rPr>
        <w:t>форме</w:t>
      </w:r>
      <w:r w:rsidRPr="00301BAD">
        <w:rPr>
          <w:rFonts w:ascii="Arial" w:hAnsi="Arial" w:cs="Arial"/>
          <w:spacing w:val="1"/>
          <w:sz w:val="24"/>
        </w:rPr>
        <w:t xml:space="preserve"> </w:t>
      </w:r>
      <w:r w:rsidRPr="00301BAD">
        <w:rPr>
          <w:rFonts w:ascii="Arial" w:hAnsi="Arial" w:cs="Arial"/>
          <w:sz w:val="24"/>
        </w:rPr>
        <w:t>отмены</w:t>
      </w:r>
      <w:r w:rsidRPr="00301BAD">
        <w:rPr>
          <w:rFonts w:ascii="Arial" w:hAnsi="Arial" w:cs="Arial"/>
          <w:spacing w:val="1"/>
          <w:sz w:val="24"/>
        </w:rPr>
        <w:t xml:space="preserve"> </w:t>
      </w:r>
      <w:r w:rsidRPr="00301BAD">
        <w:rPr>
          <w:rFonts w:ascii="Arial" w:hAnsi="Arial" w:cs="Arial"/>
          <w:sz w:val="24"/>
        </w:rPr>
        <w:t>принятого</w:t>
      </w:r>
      <w:r w:rsidRPr="00301BAD">
        <w:rPr>
          <w:rFonts w:ascii="Arial" w:hAnsi="Arial" w:cs="Arial"/>
          <w:spacing w:val="1"/>
          <w:sz w:val="24"/>
        </w:rPr>
        <w:t xml:space="preserve"> </w:t>
      </w:r>
      <w:r w:rsidRPr="00301BAD">
        <w:rPr>
          <w:rFonts w:ascii="Arial" w:hAnsi="Arial" w:cs="Arial"/>
          <w:sz w:val="24"/>
        </w:rPr>
        <w:t>решения, исправления допущенных опечаток и ошибок в выданных в результате</w:t>
      </w:r>
      <w:r w:rsidRPr="00301BAD">
        <w:rPr>
          <w:rFonts w:ascii="Arial" w:hAnsi="Arial" w:cs="Arial"/>
          <w:spacing w:val="1"/>
          <w:sz w:val="24"/>
        </w:rPr>
        <w:t xml:space="preserve"> </w:t>
      </w:r>
      <w:r w:rsidRPr="00301BAD">
        <w:rPr>
          <w:rFonts w:ascii="Arial" w:hAnsi="Arial" w:cs="Arial"/>
          <w:sz w:val="24"/>
        </w:rPr>
        <w:t>предоставления</w:t>
      </w:r>
      <w:r w:rsidRPr="00301BAD">
        <w:rPr>
          <w:rFonts w:ascii="Arial" w:hAnsi="Arial" w:cs="Arial"/>
          <w:spacing w:val="1"/>
          <w:sz w:val="24"/>
        </w:rPr>
        <w:t xml:space="preserve"> </w:t>
      </w:r>
      <w:r w:rsidRPr="00301BAD">
        <w:rPr>
          <w:rFonts w:ascii="Arial" w:hAnsi="Arial" w:cs="Arial"/>
          <w:sz w:val="24"/>
        </w:rPr>
        <w:t>муниципальной</w:t>
      </w:r>
      <w:r w:rsidRPr="00301BAD">
        <w:rPr>
          <w:rFonts w:ascii="Arial" w:hAnsi="Arial" w:cs="Arial"/>
          <w:spacing w:val="1"/>
          <w:sz w:val="24"/>
        </w:rPr>
        <w:t xml:space="preserve"> </w:t>
      </w:r>
      <w:r w:rsidRPr="00301BAD">
        <w:rPr>
          <w:rFonts w:ascii="Arial" w:hAnsi="Arial" w:cs="Arial"/>
          <w:sz w:val="24"/>
        </w:rPr>
        <w:t>услуги</w:t>
      </w:r>
      <w:r w:rsidRPr="00301BAD">
        <w:rPr>
          <w:rFonts w:ascii="Arial" w:hAnsi="Arial" w:cs="Arial"/>
          <w:spacing w:val="71"/>
          <w:sz w:val="24"/>
        </w:rPr>
        <w:t xml:space="preserve"> </w:t>
      </w:r>
      <w:r w:rsidRPr="00301BAD">
        <w:rPr>
          <w:rFonts w:ascii="Arial" w:hAnsi="Arial" w:cs="Arial"/>
          <w:sz w:val="24"/>
        </w:rPr>
        <w:t>документах,</w:t>
      </w:r>
      <w:r w:rsidRPr="00301BAD">
        <w:rPr>
          <w:rFonts w:ascii="Arial" w:hAnsi="Arial" w:cs="Arial"/>
          <w:spacing w:val="1"/>
          <w:sz w:val="24"/>
        </w:rPr>
        <w:t xml:space="preserve"> </w:t>
      </w:r>
      <w:r w:rsidRPr="00301BAD">
        <w:rPr>
          <w:rFonts w:ascii="Arial" w:hAnsi="Arial" w:cs="Arial"/>
          <w:sz w:val="24"/>
        </w:rPr>
        <w:t>возврата</w:t>
      </w:r>
      <w:r w:rsidRPr="00301BAD">
        <w:rPr>
          <w:rFonts w:ascii="Arial" w:hAnsi="Arial" w:cs="Arial"/>
          <w:spacing w:val="1"/>
          <w:sz w:val="24"/>
        </w:rPr>
        <w:t xml:space="preserve"> </w:t>
      </w:r>
      <w:r w:rsidRPr="00301BAD">
        <w:rPr>
          <w:rFonts w:ascii="Arial" w:hAnsi="Arial" w:cs="Arial"/>
          <w:sz w:val="24"/>
        </w:rPr>
        <w:t>заявителю</w:t>
      </w:r>
      <w:r w:rsidRPr="00301BAD">
        <w:rPr>
          <w:rFonts w:ascii="Arial" w:hAnsi="Arial" w:cs="Arial"/>
          <w:spacing w:val="1"/>
          <w:sz w:val="24"/>
        </w:rPr>
        <w:t xml:space="preserve"> </w:t>
      </w:r>
      <w:r w:rsidRPr="00301BAD">
        <w:rPr>
          <w:rFonts w:ascii="Arial" w:hAnsi="Arial" w:cs="Arial"/>
          <w:sz w:val="24"/>
        </w:rPr>
        <w:t>денежных</w:t>
      </w:r>
      <w:r w:rsidRPr="00301BAD">
        <w:rPr>
          <w:rFonts w:ascii="Arial" w:hAnsi="Arial" w:cs="Arial"/>
          <w:spacing w:val="1"/>
          <w:sz w:val="24"/>
        </w:rPr>
        <w:t xml:space="preserve"> </w:t>
      </w:r>
      <w:r w:rsidRPr="00301BAD">
        <w:rPr>
          <w:rFonts w:ascii="Arial" w:hAnsi="Arial" w:cs="Arial"/>
          <w:sz w:val="24"/>
        </w:rPr>
        <w:t>средств,</w:t>
      </w:r>
      <w:r w:rsidRPr="00301BAD">
        <w:rPr>
          <w:rFonts w:ascii="Arial" w:hAnsi="Arial" w:cs="Arial"/>
          <w:spacing w:val="1"/>
          <w:sz w:val="24"/>
        </w:rPr>
        <w:t xml:space="preserve"> </w:t>
      </w:r>
      <w:r w:rsidRPr="00301BAD">
        <w:rPr>
          <w:rFonts w:ascii="Arial" w:hAnsi="Arial" w:cs="Arial"/>
          <w:sz w:val="24"/>
        </w:rPr>
        <w:t>взимание</w:t>
      </w:r>
      <w:r w:rsidRPr="00301BAD">
        <w:rPr>
          <w:rFonts w:ascii="Arial" w:hAnsi="Arial" w:cs="Arial"/>
          <w:spacing w:val="1"/>
          <w:sz w:val="24"/>
        </w:rPr>
        <w:t xml:space="preserve"> </w:t>
      </w:r>
      <w:r w:rsidRPr="00301BAD">
        <w:rPr>
          <w:rFonts w:ascii="Arial" w:hAnsi="Arial" w:cs="Arial"/>
          <w:sz w:val="24"/>
        </w:rPr>
        <w:t>которых</w:t>
      </w:r>
      <w:r w:rsidRPr="00301BAD">
        <w:rPr>
          <w:rFonts w:ascii="Arial" w:hAnsi="Arial" w:cs="Arial"/>
          <w:spacing w:val="1"/>
          <w:sz w:val="24"/>
        </w:rPr>
        <w:t xml:space="preserve"> </w:t>
      </w:r>
      <w:r w:rsidRPr="00301BAD">
        <w:rPr>
          <w:rFonts w:ascii="Arial" w:hAnsi="Arial" w:cs="Arial"/>
          <w:sz w:val="24"/>
        </w:rPr>
        <w:t>не</w:t>
      </w:r>
      <w:r w:rsidRPr="00301BAD">
        <w:rPr>
          <w:rFonts w:ascii="Arial" w:hAnsi="Arial" w:cs="Arial"/>
          <w:spacing w:val="1"/>
          <w:sz w:val="24"/>
        </w:rPr>
        <w:t xml:space="preserve"> </w:t>
      </w:r>
      <w:r w:rsidRPr="00301BAD">
        <w:rPr>
          <w:rFonts w:ascii="Arial" w:hAnsi="Arial" w:cs="Arial"/>
          <w:sz w:val="24"/>
        </w:rPr>
        <w:t>предусмотрено</w:t>
      </w:r>
      <w:r w:rsidRPr="00301BAD">
        <w:rPr>
          <w:rFonts w:ascii="Arial" w:hAnsi="Arial" w:cs="Arial"/>
          <w:spacing w:val="1"/>
          <w:sz w:val="24"/>
        </w:rPr>
        <w:t xml:space="preserve"> </w:t>
      </w:r>
      <w:r w:rsidRPr="00301BAD">
        <w:rPr>
          <w:rFonts w:ascii="Arial" w:hAnsi="Arial" w:cs="Arial"/>
          <w:sz w:val="24"/>
        </w:rPr>
        <w:t>нормативными</w:t>
      </w:r>
      <w:r w:rsidRPr="00301BAD">
        <w:rPr>
          <w:rFonts w:ascii="Arial" w:hAnsi="Arial" w:cs="Arial"/>
          <w:spacing w:val="1"/>
          <w:sz w:val="24"/>
        </w:rPr>
        <w:t xml:space="preserve"> </w:t>
      </w:r>
      <w:r w:rsidRPr="00301BAD">
        <w:rPr>
          <w:rFonts w:ascii="Arial" w:hAnsi="Arial" w:cs="Arial"/>
          <w:sz w:val="24"/>
        </w:rPr>
        <w:t>правовыми</w:t>
      </w:r>
      <w:r w:rsidRPr="00301BAD">
        <w:rPr>
          <w:rFonts w:ascii="Arial" w:hAnsi="Arial" w:cs="Arial"/>
          <w:spacing w:val="1"/>
          <w:sz w:val="24"/>
        </w:rPr>
        <w:t xml:space="preserve"> </w:t>
      </w:r>
      <w:r w:rsidRPr="00301BAD">
        <w:rPr>
          <w:rFonts w:ascii="Arial" w:hAnsi="Arial" w:cs="Arial"/>
          <w:sz w:val="24"/>
        </w:rPr>
        <w:t>актами</w:t>
      </w:r>
      <w:r w:rsidRPr="00301BAD">
        <w:rPr>
          <w:rFonts w:ascii="Arial" w:hAnsi="Arial" w:cs="Arial"/>
          <w:spacing w:val="1"/>
          <w:sz w:val="24"/>
        </w:rPr>
        <w:t xml:space="preserve"> </w:t>
      </w:r>
      <w:r w:rsidRPr="00301BAD">
        <w:rPr>
          <w:rFonts w:ascii="Arial" w:hAnsi="Arial" w:cs="Arial"/>
          <w:sz w:val="24"/>
        </w:rPr>
        <w:t>Российской</w:t>
      </w:r>
      <w:r w:rsidRPr="00301BAD">
        <w:rPr>
          <w:rFonts w:ascii="Arial" w:hAnsi="Arial" w:cs="Arial"/>
          <w:spacing w:val="1"/>
          <w:sz w:val="24"/>
        </w:rPr>
        <w:t xml:space="preserve"> </w:t>
      </w:r>
      <w:r w:rsidRPr="00301BAD">
        <w:rPr>
          <w:rFonts w:ascii="Arial" w:hAnsi="Arial" w:cs="Arial"/>
          <w:sz w:val="24"/>
        </w:rPr>
        <w:t>Федерации,</w:t>
      </w:r>
      <w:r w:rsidRPr="00301BAD">
        <w:rPr>
          <w:rFonts w:ascii="Arial" w:hAnsi="Arial" w:cs="Arial"/>
          <w:spacing w:val="1"/>
          <w:sz w:val="24"/>
        </w:rPr>
        <w:t xml:space="preserve"> </w:t>
      </w:r>
      <w:r w:rsidRPr="00301BAD">
        <w:rPr>
          <w:rFonts w:ascii="Arial" w:hAnsi="Arial" w:cs="Arial"/>
          <w:sz w:val="24"/>
        </w:rPr>
        <w:t>нормативными</w:t>
      </w:r>
      <w:r w:rsidRPr="00301BAD">
        <w:rPr>
          <w:rFonts w:ascii="Arial" w:hAnsi="Arial" w:cs="Arial"/>
          <w:spacing w:val="1"/>
          <w:sz w:val="24"/>
        </w:rPr>
        <w:t xml:space="preserve"> </w:t>
      </w:r>
      <w:r w:rsidRPr="00301BAD">
        <w:rPr>
          <w:rFonts w:ascii="Arial" w:hAnsi="Arial" w:cs="Arial"/>
          <w:sz w:val="24"/>
        </w:rPr>
        <w:t xml:space="preserve">правовыми актами субъекта Российской Федерации, муниципальными правовыми </w:t>
      </w:r>
      <w:r w:rsidRPr="00301BAD">
        <w:rPr>
          <w:rFonts w:ascii="Arial" w:hAnsi="Arial" w:cs="Arial"/>
          <w:spacing w:val="-67"/>
          <w:sz w:val="24"/>
        </w:rPr>
        <w:t xml:space="preserve"> </w:t>
      </w:r>
      <w:r w:rsidRPr="00301BAD">
        <w:rPr>
          <w:rFonts w:ascii="Arial" w:hAnsi="Arial" w:cs="Arial"/>
          <w:sz w:val="24"/>
        </w:rPr>
        <w:t>актами;</w:t>
      </w:r>
      <w:proofErr w:type="gramEnd"/>
    </w:p>
    <w:p w:rsidR="00301BAD" w:rsidRPr="00301BAD" w:rsidRDefault="00301BAD" w:rsidP="00301BAD">
      <w:pPr>
        <w:pStyle w:val="a8"/>
        <w:jc w:val="both"/>
        <w:rPr>
          <w:rFonts w:ascii="Arial" w:hAnsi="Arial" w:cs="Arial"/>
          <w:sz w:val="24"/>
        </w:rPr>
      </w:pPr>
      <w:r w:rsidRPr="00301BAD">
        <w:rPr>
          <w:rFonts w:ascii="Arial" w:hAnsi="Arial" w:cs="Arial"/>
          <w:sz w:val="24"/>
        </w:rPr>
        <w:tab/>
        <w:t>2) в</w:t>
      </w:r>
      <w:r w:rsidRPr="00301BAD">
        <w:rPr>
          <w:rFonts w:ascii="Arial" w:hAnsi="Arial" w:cs="Arial"/>
          <w:spacing w:val="-4"/>
          <w:sz w:val="24"/>
        </w:rPr>
        <w:t xml:space="preserve"> </w:t>
      </w:r>
      <w:r w:rsidRPr="00301BAD">
        <w:rPr>
          <w:rFonts w:ascii="Arial" w:hAnsi="Arial" w:cs="Arial"/>
          <w:sz w:val="24"/>
        </w:rPr>
        <w:t>удовлетворении</w:t>
      </w:r>
      <w:r w:rsidRPr="00301BAD">
        <w:rPr>
          <w:rFonts w:ascii="Arial" w:hAnsi="Arial" w:cs="Arial"/>
          <w:spacing w:val="-4"/>
          <w:sz w:val="24"/>
        </w:rPr>
        <w:t xml:space="preserve"> </w:t>
      </w:r>
      <w:r w:rsidRPr="00301BAD">
        <w:rPr>
          <w:rFonts w:ascii="Arial" w:hAnsi="Arial" w:cs="Arial"/>
          <w:sz w:val="24"/>
        </w:rPr>
        <w:t>жалобы</w:t>
      </w:r>
      <w:r w:rsidRPr="00301BAD">
        <w:rPr>
          <w:rFonts w:ascii="Arial" w:hAnsi="Arial" w:cs="Arial"/>
          <w:spacing w:val="-5"/>
          <w:sz w:val="24"/>
        </w:rPr>
        <w:t xml:space="preserve"> </w:t>
      </w:r>
      <w:r w:rsidRPr="00301BAD">
        <w:rPr>
          <w:rFonts w:ascii="Arial" w:hAnsi="Arial" w:cs="Arial"/>
          <w:sz w:val="24"/>
        </w:rPr>
        <w:t>отказывается.</w:t>
      </w:r>
    </w:p>
    <w:p w:rsidR="00301BAD" w:rsidRPr="00301BAD" w:rsidRDefault="00301BAD" w:rsidP="00301BAD">
      <w:pPr>
        <w:pStyle w:val="a8"/>
        <w:jc w:val="both"/>
        <w:rPr>
          <w:rFonts w:ascii="Arial" w:hAnsi="Arial" w:cs="Arial"/>
          <w:color w:val="000000" w:themeColor="text1"/>
          <w:sz w:val="24"/>
        </w:rPr>
      </w:pPr>
      <w:r w:rsidRPr="00301BAD">
        <w:rPr>
          <w:rFonts w:ascii="Arial" w:hAnsi="Arial" w:cs="Arial"/>
          <w:sz w:val="24"/>
        </w:rPr>
        <w:tab/>
        <w:t>Мотивированный ответ о результатах рассмотрения жалобы направляется</w:t>
      </w:r>
      <w:r w:rsidRPr="00301BAD">
        <w:rPr>
          <w:rFonts w:ascii="Arial" w:hAnsi="Arial" w:cs="Arial"/>
          <w:spacing w:val="1"/>
          <w:sz w:val="24"/>
        </w:rPr>
        <w:t xml:space="preserve"> </w:t>
      </w:r>
      <w:r w:rsidRPr="00301BAD">
        <w:rPr>
          <w:rFonts w:ascii="Arial" w:hAnsi="Arial" w:cs="Arial"/>
          <w:sz w:val="24"/>
        </w:rPr>
        <w:t>заявителю</w:t>
      </w:r>
      <w:r w:rsidRPr="00301BAD">
        <w:rPr>
          <w:rFonts w:ascii="Arial" w:hAnsi="Arial" w:cs="Arial"/>
          <w:spacing w:val="-3"/>
          <w:sz w:val="24"/>
        </w:rPr>
        <w:t xml:space="preserve"> </w:t>
      </w:r>
      <w:r w:rsidRPr="00301BAD">
        <w:rPr>
          <w:rFonts w:ascii="Arial" w:hAnsi="Arial" w:cs="Arial"/>
          <w:sz w:val="24"/>
        </w:rPr>
        <w:t>в</w:t>
      </w:r>
      <w:r w:rsidRPr="00301BAD">
        <w:rPr>
          <w:rFonts w:ascii="Arial" w:hAnsi="Arial" w:cs="Arial"/>
          <w:spacing w:val="-1"/>
          <w:sz w:val="24"/>
        </w:rPr>
        <w:t xml:space="preserve"> </w:t>
      </w:r>
      <w:r w:rsidRPr="00301BAD">
        <w:rPr>
          <w:rFonts w:ascii="Arial" w:hAnsi="Arial" w:cs="Arial"/>
          <w:sz w:val="24"/>
        </w:rPr>
        <w:t>срок</w:t>
      </w:r>
      <w:r w:rsidRPr="00301BAD">
        <w:rPr>
          <w:rFonts w:ascii="Arial" w:hAnsi="Arial" w:cs="Arial"/>
          <w:spacing w:val="65"/>
          <w:sz w:val="24"/>
        </w:rPr>
        <w:t xml:space="preserve"> </w:t>
      </w:r>
      <w:r w:rsidRPr="00301BAD">
        <w:rPr>
          <w:rFonts w:ascii="Arial" w:hAnsi="Arial" w:cs="Arial"/>
          <w:color w:val="000000" w:themeColor="text1"/>
          <w:sz w:val="24"/>
        </w:rPr>
        <w:t>не позднее рабочего дня, следующего за днем принятия решения.</w:t>
      </w:r>
    </w:p>
    <w:p w:rsidR="00301BAD" w:rsidRDefault="00301BAD" w:rsidP="00301BAD">
      <w:pPr>
        <w:sectPr w:rsidR="00301BAD" w:rsidSect="001B3B36">
          <w:headerReference w:type="default" r:id="rId11"/>
          <w:pgSz w:w="11910" w:h="16840"/>
          <w:pgMar w:top="1134" w:right="850" w:bottom="1134" w:left="1701" w:header="744" w:footer="0" w:gutter="0"/>
          <w:cols w:space="720"/>
          <w:docGrid w:linePitch="299"/>
        </w:sectPr>
      </w:pPr>
    </w:p>
    <w:p w:rsidR="00301BAD" w:rsidRPr="0017163D" w:rsidRDefault="00301BAD" w:rsidP="00301BAD">
      <w:pPr>
        <w:pStyle w:val="a8"/>
        <w:jc w:val="right"/>
        <w:rPr>
          <w:rFonts w:ascii="Courier New" w:hAnsi="Courier New" w:cs="Courier New"/>
          <w:spacing w:val="1"/>
          <w:sz w:val="22"/>
        </w:rPr>
      </w:pPr>
      <w:r w:rsidRPr="00F55168">
        <w:rPr>
          <w:rFonts w:ascii="Courier New" w:hAnsi="Courier New" w:cs="Courier New"/>
          <w:sz w:val="22"/>
        </w:rPr>
        <w:lastRenderedPageBreak/>
        <w:t>Приложение №</w:t>
      </w:r>
      <w:r w:rsidRPr="00F55168">
        <w:rPr>
          <w:rFonts w:ascii="Courier New" w:hAnsi="Courier New" w:cs="Courier New"/>
          <w:spacing w:val="70"/>
          <w:sz w:val="22"/>
        </w:rPr>
        <w:t xml:space="preserve"> </w:t>
      </w:r>
      <w:r w:rsidRPr="00F55168">
        <w:rPr>
          <w:rFonts w:ascii="Courier New" w:hAnsi="Courier New" w:cs="Courier New"/>
          <w:sz w:val="22"/>
        </w:rPr>
        <w:t>1</w:t>
      </w:r>
      <w:r w:rsidRPr="00F55168">
        <w:rPr>
          <w:rFonts w:ascii="Courier New" w:hAnsi="Courier New" w:cs="Courier New"/>
          <w:spacing w:val="1"/>
          <w:sz w:val="22"/>
        </w:rPr>
        <w:t xml:space="preserve"> </w:t>
      </w:r>
    </w:p>
    <w:p w:rsidR="00301BAD" w:rsidRPr="00F55168" w:rsidRDefault="00301BAD" w:rsidP="00301BAD">
      <w:pPr>
        <w:pStyle w:val="a8"/>
        <w:jc w:val="right"/>
        <w:rPr>
          <w:rFonts w:ascii="Courier New" w:hAnsi="Courier New" w:cs="Courier New"/>
          <w:sz w:val="22"/>
        </w:rPr>
      </w:pPr>
      <w:r w:rsidRPr="00F55168">
        <w:rPr>
          <w:rFonts w:ascii="Courier New" w:hAnsi="Courier New" w:cs="Courier New"/>
          <w:sz w:val="22"/>
        </w:rPr>
        <w:t>к</w:t>
      </w:r>
      <w:r w:rsidRPr="00F55168">
        <w:rPr>
          <w:rFonts w:ascii="Courier New" w:hAnsi="Courier New" w:cs="Courier New"/>
          <w:spacing w:val="-3"/>
          <w:sz w:val="22"/>
        </w:rPr>
        <w:t xml:space="preserve"> </w:t>
      </w:r>
      <w:r w:rsidRPr="00F55168">
        <w:rPr>
          <w:rFonts w:ascii="Courier New" w:hAnsi="Courier New" w:cs="Courier New"/>
          <w:sz w:val="22"/>
        </w:rPr>
        <w:t>Административному</w:t>
      </w:r>
      <w:r w:rsidRPr="00F55168">
        <w:rPr>
          <w:rFonts w:ascii="Courier New" w:hAnsi="Courier New" w:cs="Courier New"/>
          <w:spacing w:val="-5"/>
          <w:sz w:val="22"/>
        </w:rPr>
        <w:t xml:space="preserve"> </w:t>
      </w:r>
      <w:r w:rsidRPr="00F55168">
        <w:rPr>
          <w:rFonts w:ascii="Courier New" w:hAnsi="Courier New" w:cs="Courier New"/>
          <w:sz w:val="22"/>
        </w:rPr>
        <w:t>регламенту</w:t>
      </w:r>
    </w:p>
    <w:p w:rsidR="00301BAD" w:rsidRDefault="00301BAD" w:rsidP="00301BAD">
      <w:pPr>
        <w:pStyle w:val="a8"/>
        <w:jc w:val="right"/>
        <w:rPr>
          <w:rFonts w:ascii="Courier New" w:hAnsi="Courier New" w:cs="Courier New"/>
          <w:spacing w:val="-2"/>
          <w:sz w:val="22"/>
        </w:rPr>
      </w:pPr>
      <w:r w:rsidRPr="00F55168">
        <w:rPr>
          <w:rFonts w:ascii="Courier New" w:hAnsi="Courier New" w:cs="Courier New"/>
          <w:sz w:val="22"/>
        </w:rPr>
        <w:t>предоставлени</w:t>
      </w:r>
      <w:r>
        <w:rPr>
          <w:rFonts w:ascii="Courier New" w:hAnsi="Courier New" w:cs="Courier New"/>
          <w:sz w:val="22"/>
        </w:rPr>
        <w:t xml:space="preserve">я </w:t>
      </w:r>
      <w:r w:rsidRPr="00F55168">
        <w:rPr>
          <w:rFonts w:ascii="Courier New" w:hAnsi="Courier New" w:cs="Courier New"/>
          <w:sz w:val="22"/>
        </w:rPr>
        <w:t>муниципальной</w:t>
      </w:r>
      <w:r w:rsidRPr="003D042D">
        <w:rPr>
          <w:rFonts w:ascii="Courier New" w:hAnsi="Courier New" w:cs="Courier New"/>
          <w:sz w:val="22"/>
        </w:rPr>
        <w:t xml:space="preserve"> </w:t>
      </w:r>
      <w:r w:rsidRPr="00F55168">
        <w:rPr>
          <w:rFonts w:ascii="Courier New" w:hAnsi="Courier New" w:cs="Courier New"/>
          <w:sz w:val="22"/>
        </w:rPr>
        <w:t>услуги</w:t>
      </w:r>
      <w:r w:rsidRPr="00F55168">
        <w:rPr>
          <w:rFonts w:ascii="Courier New" w:hAnsi="Courier New" w:cs="Courier New"/>
          <w:spacing w:val="-2"/>
          <w:sz w:val="22"/>
        </w:rPr>
        <w:t xml:space="preserve"> </w:t>
      </w:r>
    </w:p>
    <w:p w:rsidR="00301BAD" w:rsidRDefault="00301BAD" w:rsidP="00301BAD">
      <w:pPr>
        <w:pStyle w:val="a8"/>
        <w:jc w:val="right"/>
        <w:rPr>
          <w:rFonts w:ascii="Courier New" w:hAnsi="Courier New" w:cs="Courier New"/>
          <w:sz w:val="22"/>
        </w:rPr>
      </w:pPr>
      <w:r>
        <w:rPr>
          <w:rFonts w:ascii="Courier New" w:hAnsi="Courier New" w:cs="Courier New"/>
          <w:sz w:val="22"/>
        </w:rPr>
        <w:t xml:space="preserve">по предоставлению разрешения </w:t>
      </w:r>
    </w:p>
    <w:p w:rsidR="00301BAD" w:rsidRDefault="00301BAD" w:rsidP="00301BAD">
      <w:pPr>
        <w:pStyle w:val="a8"/>
        <w:jc w:val="right"/>
        <w:rPr>
          <w:rFonts w:ascii="Courier New" w:hAnsi="Courier New" w:cs="Courier New"/>
          <w:sz w:val="22"/>
        </w:rPr>
      </w:pPr>
      <w:r>
        <w:rPr>
          <w:rFonts w:ascii="Courier New" w:hAnsi="Courier New" w:cs="Courier New"/>
          <w:sz w:val="22"/>
        </w:rPr>
        <w:t xml:space="preserve">на условно разрешенный вид </w:t>
      </w:r>
    </w:p>
    <w:p w:rsidR="00301BAD" w:rsidRPr="003D042D" w:rsidRDefault="00301BAD" w:rsidP="00301BAD">
      <w:pPr>
        <w:pStyle w:val="a8"/>
        <w:jc w:val="right"/>
      </w:pPr>
      <w:r>
        <w:rPr>
          <w:rFonts w:ascii="Courier New" w:hAnsi="Courier New" w:cs="Courier New"/>
          <w:sz w:val="22"/>
        </w:rPr>
        <w:t>использования земельного участка или объекта капитального строительства</w:t>
      </w:r>
    </w:p>
    <w:p w:rsidR="00301BAD" w:rsidRDefault="00301BAD" w:rsidP="00301BAD">
      <w:pPr>
        <w:pStyle w:val="aff2"/>
        <w:rPr>
          <w:sz w:val="20"/>
        </w:rPr>
      </w:pPr>
    </w:p>
    <w:p w:rsidR="00301BAD" w:rsidRDefault="00301BAD" w:rsidP="00301BAD">
      <w:pPr>
        <w:pStyle w:val="aff2"/>
        <w:rPr>
          <w:sz w:val="20"/>
        </w:rPr>
      </w:pPr>
    </w:p>
    <w:p w:rsidR="00301BAD" w:rsidRDefault="00301BAD" w:rsidP="00301BAD">
      <w:pPr>
        <w:pStyle w:val="aff2"/>
        <w:spacing w:before="1"/>
        <w:rPr>
          <w:sz w:val="24"/>
        </w:rPr>
      </w:pPr>
    </w:p>
    <w:p w:rsidR="00301BAD" w:rsidRPr="004929AA" w:rsidRDefault="00301BAD" w:rsidP="00301BAD">
      <w:pPr>
        <w:pStyle w:val="a8"/>
        <w:ind w:left="3969"/>
        <w:jc w:val="both"/>
        <w:rPr>
          <w:rFonts w:ascii="Arial" w:hAnsi="Arial" w:cs="Arial"/>
          <w:sz w:val="22"/>
        </w:rPr>
      </w:pPr>
      <w:r w:rsidRPr="004929AA">
        <w:rPr>
          <w:rFonts w:ascii="Arial" w:hAnsi="Arial" w:cs="Arial"/>
          <w:sz w:val="22"/>
        </w:rPr>
        <w:t>В</w:t>
      </w:r>
      <w:r>
        <w:rPr>
          <w:rFonts w:ascii="Arial" w:hAnsi="Arial" w:cs="Arial"/>
          <w:sz w:val="22"/>
        </w:rPr>
        <w:t>__________________________________________</w:t>
      </w:r>
    </w:p>
    <w:p w:rsidR="00301BAD" w:rsidRPr="004929AA" w:rsidRDefault="00301BAD" w:rsidP="00301BAD">
      <w:pPr>
        <w:pStyle w:val="a8"/>
        <w:ind w:left="3969"/>
        <w:jc w:val="center"/>
        <w:rPr>
          <w:rFonts w:ascii="Arial" w:hAnsi="Arial" w:cs="Arial"/>
          <w:i/>
          <w:sz w:val="18"/>
        </w:rPr>
      </w:pPr>
      <w:proofErr w:type="gramStart"/>
      <w:r w:rsidRPr="004929AA">
        <w:rPr>
          <w:rFonts w:ascii="Arial" w:hAnsi="Arial" w:cs="Arial"/>
          <w:i/>
          <w:sz w:val="18"/>
        </w:rPr>
        <w:t>(наименование</w:t>
      </w:r>
      <w:r w:rsidRPr="004929AA">
        <w:rPr>
          <w:rFonts w:ascii="Arial" w:hAnsi="Arial" w:cs="Arial"/>
          <w:i/>
          <w:spacing w:val="-3"/>
          <w:sz w:val="18"/>
        </w:rPr>
        <w:t xml:space="preserve"> </w:t>
      </w:r>
      <w:r w:rsidRPr="004929AA">
        <w:rPr>
          <w:rFonts w:ascii="Arial" w:hAnsi="Arial" w:cs="Arial"/>
          <w:i/>
          <w:sz w:val="18"/>
        </w:rPr>
        <w:t>органа местного</w:t>
      </w:r>
      <w:r w:rsidRPr="004929AA">
        <w:rPr>
          <w:rFonts w:ascii="Arial" w:hAnsi="Arial" w:cs="Arial"/>
          <w:i/>
          <w:spacing w:val="-3"/>
          <w:sz w:val="18"/>
        </w:rPr>
        <w:t xml:space="preserve"> </w:t>
      </w:r>
      <w:r w:rsidRPr="004929AA">
        <w:rPr>
          <w:rFonts w:ascii="Arial" w:hAnsi="Arial" w:cs="Arial"/>
          <w:i/>
          <w:sz w:val="18"/>
        </w:rPr>
        <w:t>самоуправления</w:t>
      </w:r>
      <w:proofErr w:type="gramEnd"/>
    </w:p>
    <w:p w:rsidR="00301BAD" w:rsidRDefault="00301BAD" w:rsidP="00301BAD">
      <w:pPr>
        <w:pStyle w:val="a8"/>
        <w:ind w:left="3969"/>
        <w:jc w:val="both"/>
        <w:rPr>
          <w:rFonts w:ascii="Arial" w:hAnsi="Arial" w:cs="Arial"/>
          <w:i/>
          <w:sz w:val="22"/>
        </w:rPr>
      </w:pPr>
    </w:p>
    <w:p w:rsidR="00301BAD" w:rsidRDefault="00301BAD" w:rsidP="00301BAD">
      <w:pPr>
        <w:pStyle w:val="a8"/>
        <w:ind w:left="3969"/>
        <w:jc w:val="both"/>
        <w:rPr>
          <w:rFonts w:ascii="Arial" w:hAnsi="Arial" w:cs="Arial"/>
          <w:i/>
          <w:sz w:val="22"/>
        </w:rPr>
      </w:pPr>
      <w:r>
        <w:rPr>
          <w:rFonts w:ascii="Arial" w:hAnsi="Arial" w:cs="Arial"/>
          <w:i/>
          <w:sz w:val="22"/>
        </w:rPr>
        <w:t>____________________________________________</w:t>
      </w:r>
    </w:p>
    <w:p w:rsidR="00301BAD" w:rsidRPr="004929AA" w:rsidRDefault="00B463C9" w:rsidP="00301BAD">
      <w:pPr>
        <w:pStyle w:val="a8"/>
        <w:ind w:left="3969"/>
        <w:jc w:val="center"/>
        <w:rPr>
          <w:rFonts w:ascii="Arial" w:hAnsi="Arial" w:cs="Arial"/>
          <w:i/>
          <w:sz w:val="20"/>
        </w:rPr>
      </w:pPr>
      <w:r w:rsidRPr="00B463C9">
        <w:rPr>
          <w:rFonts w:ascii="Arial" w:hAnsi="Arial" w:cs="Arial"/>
          <w:sz w:val="20"/>
          <w:lang w:eastAsia="en-US"/>
        </w:rPr>
        <w:pict>
          <v:rect id="_x0000_s1033" style="position:absolute;left:0;text-align:left;margin-left:276pt;margin-top:.95pt;width:293.4pt;height:.5pt;z-index:-251767296;mso-wrap-distance-left:0;mso-wrap-distance-right:0;mso-position-horizontal-relative:page" fillcolor="black" stroked="f">
            <w10:wrap type="topAndBottom" anchorx="page"/>
          </v:rect>
        </w:pict>
      </w:r>
      <w:r w:rsidR="00301BAD" w:rsidRPr="004929AA">
        <w:rPr>
          <w:rFonts w:ascii="Arial" w:hAnsi="Arial" w:cs="Arial"/>
          <w:i/>
          <w:sz w:val="20"/>
        </w:rPr>
        <w:t>муниципального</w:t>
      </w:r>
      <w:r w:rsidR="00301BAD" w:rsidRPr="004929AA">
        <w:rPr>
          <w:rFonts w:ascii="Arial" w:hAnsi="Arial" w:cs="Arial"/>
          <w:i/>
          <w:spacing w:val="-3"/>
          <w:sz w:val="20"/>
        </w:rPr>
        <w:t xml:space="preserve"> </w:t>
      </w:r>
      <w:r w:rsidR="00301BAD" w:rsidRPr="004929AA">
        <w:rPr>
          <w:rFonts w:ascii="Arial" w:hAnsi="Arial" w:cs="Arial"/>
          <w:i/>
          <w:sz w:val="20"/>
        </w:rPr>
        <w:t>образования)</w:t>
      </w:r>
    </w:p>
    <w:p w:rsidR="00301BAD" w:rsidRPr="004929AA" w:rsidRDefault="00301BAD" w:rsidP="00301BAD">
      <w:pPr>
        <w:pStyle w:val="a8"/>
        <w:ind w:left="3969"/>
        <w:jc w:val="both"/>
        <w:rPr>
          <w:rFonts w:ascii="Arial" w:hAnsi="Arial" w:cs="Arial"/>
          <w:i/>
          <w:sz w:val="22"/>
        </w:rPr>
      </w:pPr>
      <w:proofErr w:type="gramStart"/>
      <w:r w:rsidRPr="004929AA">
        <w:rPr>
          <w:rFonts w:ascii="Arial" w:hAnsi="Arial" w:cs="Arial"/>
          <w:sz w:val="22"/>
        </w:rPr>
        <w:t>от</w:t>
      </w:r>
      <w:proofErr w:type="gramEnd"/>
      <w:r w:rsidRPr="004929AA">
        <w:rPr>
          <w:rFonts w:ascii="Arial" w:hAnsi="Arial" w:cs="Arial"/>
          <w:sz w:val="22"/>
          <w:u w:val="single"/>
        </w:rPr>
        <w:tab/>
      </w:r>
      <w:r w:rsidRPr="004929AA">
        <w:rPr>
          <w:rFonts w:ascii="Arial" w:hAnsi="Arial" w:cs="Arial"/>
          <w:sz w:val="22"/>
        </w:rPr>
        <w:t xml:space="preserve"> </w:t>
      </w:r>
      <w:r w:rsidRPr="004929AA">
        <w:rPr>
          <w:rFonts w:ascii="Arial" w:hAnsi="Arial" w:cs="Arial"/>
          <w:i/>
          <w:sz w:val="22"/>
        </w:rPr>
        <w:t>(</w:t>
      </w:r>
      <w:proofErr w:type="gramStart"/>
      <w:r w:rsidRPr="004929AA">
        <w:rPr>
          <w:rFonts w:ascii="Arial" w:hAnsi="Arial" w:cs="Arial"/>
          <w:i/>
          <w:sz w:val="22"/>
        </w:rPr>
        <w:t>для</w:t>
      </w:r>
      <w:proofErr w:type="gramEnd"/>
      <w:r w:rsidRPr="004929AA">
        <w:rPr>
          <w:rFonts w:ascii="Arial" w:hAnsi="Arial" w:cs="Arial"/>
          <w:i/>
          <w:spacing w:val="1"/>
          <w:sz w:val="22"/>
        </w:rPr>
        <w:t xml:space="preserve"> </w:t>
      </w:r>
      <w:r w:rsidRPr="004929AA">
        <w:rPr>
          <w:rFonts w:ascii="Arial" w:hAnsi="Arial" w:cs="Arial"/>
          <w:i/>
          <w:sz w:val="22"/>
        </w:rPr>
        <w:t>заявителя</w:t>
      </w:r>
      <w:r w:rsidRPr="004929AA">
        <w:rPr>
          <w:rFonts w:ascii="Arial" w:hAnsi="Arial" w:cs="Arial"/>
          <w:i/>
          <w:spacing w:val="1"/>
          <w:sz w:val="22"/>
        </w:rPr>
        <w:t xml:space="preserve"> </w:t>
      </w:r>
      <w:r w:rsidRPr="004929AA">
        <w:rPr>
          <w:rFonts w:ascii="Arial" w:hAnsi="Arial" w:cs="Arial"/>
          <w:i/>
          <w:sz w:val="22"/>
        </w:rPr>
        <w:t>юридического</w:t>
      </w:r>
      <w:r w:rsidRPr="004929AA">
        <w:rPr>
          <w:rFonts w:ascii="Arial" w:hAnsi="Arial" w:cs="Arial"/>
          <w:i/>
          <w:spacing w:val="1"/>
          <w:sz w:val="22"/>
        </w:rPr>
        <w:t xml:space="preserve"> </w:t>
      </w:r>
      <w:r w:rsidRPr="004929AA">
        <w:rPr>
          <w:rFonts w:ascii="Arial" w:hAnsi="Arial" w:cs="Arial"/>
          <w:i/>
          <w:sz w:val="22"/>
        </w:rPr>
        <w:t>лица</w:t>
      </w:r>
      <w:r w:rsidRPr="004929AA">
        <w:rPr>
          <w:rFonts w:ascii="Arial" w:hAnsi="Arial" w:cs="Arial"/>
          <w:i/>
          <w:spacing w:val="1"/>
          <w:sz w:val="22"/>
        </w:rPr>
        <w:t xml:space="preserve"> </w:t>
      </w:r>
      <w:r w:rsidRPr="004929AA">
        <w:rPr>
          <w:rFonts w:ascii="Arial" w:hAnsi="Arial" w:cs="Arial"/>
          <w:i/>
          <w:sz w:val="22"/>
        </w:rPr>
        <w:t>-</w:t>
      </w:r>
      <w:r w:rsidRPr="004929AA">
        <w:rPr>
          <w:rFonts w:ascii="Arial" w:hAnsi="Arial" w:cs="Arial"/>
          <w:i/>
          <w:spacing w:val="1"/>
          <w:sz w:val="22"/>
        </w:rPr>
        <w:t xml:space="preserve"> </w:t>
      </w:r>
      <w:r w:rsidRPr="004929AA">
        <w:rPr>
          <w:rFonts w:ascii="Arial" w:hAnsi="Arial" w:cs="Arial"/>
          <w:i/>
          <w:sz w:val="22"/>
        </w:rPr>
        <w:t>полное</w:t>
      </w:r>
      <w:r w:rsidRPr="004929AA">
        <w:rPr>
          <w:rFonts w:ascii="Arial" w:hAnsi="Arial" w:cs="Arial"/>
          <w:i/>
          <w:spacing w:val="1"/>
          <w:sz w:val="22"/>
        </w:rPr>
        <w:t xml:space="preserve"> </w:t>
      </w:r>
      <w:r w:rsidRPr="004929AA">
        <w:rPr>
          <w:rFonts w:ascii="Arial" w:hAnsi="Arial" w:cs="Arial"/>
          <w:i/>
          <w:spacing w:val="-1"/>
          <w:sz w:val="22"/>
        </w:rPr>
        <w:t xml:space="preserve">наименование, организационно-правовая </w:t>
      </w:r>
      <w:r w:rsidRPr="004929AA">
        <w:rPr>
          <w:rFonts w:ascii="Arial" w:hAnsi="Arial" w:cs="Arial"/>
          <w:i/>
          <w:sz w:val="22"/>
        </w:rPr>
        <w:t>форма,</w:t>
      </w:r>
      <w:r w:rsidRPr="004929AA">
        <w:rPr>
          <w:rFonts w:ascii="Arial" w:hAnsi="Arial" w:cs="Arial"/>
          <w:i/>
          <w:spacing w:val="-67"/>
          <w:sz w:val="22"/>
        </w:rPr>
        <w:t xml:space="preserve"> </w:t>
      </w:r>
      <w:r w:rsidRPr="004929AA">
        <w:rPr>
          <w:rFonts w:ascii="Arial" w:hAnsi="Arial" w:cs="Arial"/>
          <w:i/>
          <w:spacing w:val="-1"/>
          <w:sz w:val="22"/>
        </w:rPr>
        <w:t>сведения</w:t>
      </w:r>
      <w:r w:rsidRPr="004929AA">
        <w:rPr>
          <w:rFonts w:ascii="Arial" w:hAnsi="Arial" w:cs="Arial"/>
          <w:i/>
          <w:spacing w:val="-15"/>
          <w:sz w:val="22"/>
        </w:rPr>
        <w:t xml:space="preserve"> </w:t>
      </w:r>
      <w:r w:rsidRPr="004929AA">
        <w:rPr>
          <w:rFonts w:ascii="Arial" w:hAnsi="Arial" w:cs="Arial"/>
          <w:i/>
          <w:spacing w:val="-1"/>
          <w:sz w:val="22"/>
        </w:rPr>
        <w:t>о</w:t>
      </w:r>
      <w:r w:rsidRPr="004929AA">
        <w:rPr>
          <w:rFonts w:ascii="Arial" w:hAnsi="Arial" w:cs="Arial"/>
          <w:i/>
          <w:spacing w:val="-15"/>
          <w:sz w:val="22"/>
        </w:rPr>
        <w:t xml:space="preserve"> </w:t>
      </w:r>
      <w:r w:rsidRPr="004929AA">
        <w:rPr>
          <w:rFonts w:ascii="Arial" w:hAnsi="Arial" w:cs="Arial"/>
          <w:i/>
          <w:spacing w:val="-1"/>
          <w:sz w:val="22"/>
        </w:rPr>
        <w:t>государственной</w:t>
      </w:r>
      <w:r w:rsidRPr="004929AA">
        <w:rPr>
          <w:rFonts w:ascii="Arial" w:hAnsi="Arial" w:cs="Arial"/>
          <w:i/>
          <w:spacing w:val="-13"/>
          <w:sz w:val="22"/>
        </w:rPr>
        <w:t xml:space="preserve"> </w:t>
      </w:r>
      <w:r w:rsidRPr="004929AA">
        <w:rPr>
          <w:rFonts w:ascii="Arial" w:hAnsi="Arial" w:cs="Arial"/>
          <w:i/>
          <w:spacing w:val="-1"/>
          <w:sz w:val="22"/>
        </w:rPr>
        <w:t>регистрации,</w:t>
      </w:r>
      <w:r w:rsidRPr="004929AA">
        <w:rPr>
          <w:rFonts w:ascii="Arial" w:hAnsi="Arial" w:cs="Arial"/>
          <w:i/>
          <w:spacing w:val="-14"/>
          <w:sz w:val="22"/>
        </w:rPr>
        <w:t xml:space="preserve"> </w:t>
      </w:r>
      <w:r w:rsidRPr="004929AA">
        <w:rPr>
          <w:rFonts w:ascii="Arial" w:hAnsi="Arial" w:cs="Arial"/>
          <w:i/>
          <w:sz w:val="22"/>
        </w:rPr>
        <w:t>место</w:t>
      </w:r>
      <w:r w:rsidRPr="004929AA">
        <w:rPr>
          <w:rFonts w:ascii="Arial" w:hAnsi="Arial" w:cs="Arial"/>
          <w:i/>
          <w:spacing w:val="-68"/>
          <w:sz w:val="22"/>
        </w:rPr>
        <w:t xml:space="preserve"> </w:t>
      </w:r>
      <w:r w:rsidRPr="004929AA">
        <w:rPr>
          <w:rFonts w:ascii="Arial" w:hAnsi="Arial" w:cs="Arial"/>
          <w:i/>
          <w:sz w:val="22"/>
        </w:rPr>
        <w:t>нахождения,</w:t>
      </w:r>
      <w:r w:rsidRPr="004929AA">
        <w:rPr>
          <w:rFonts w:ascii="Arial" w:hAnsi="Arial" w:cs="Arial"/>
          <w:i/>
          <w:spacing w:val="1"/>
          <w:sz w:val="22"/>
        </w:rPr>
        <w:t xml:space="preserve"> </w:t>
      </w:r>
      <w:r w:rsidRPr="004929AA">
        <w:rPr>
          <w:rFonts w:ascii="Arial" w:hAnsi="Arial" w:cs="Arial"/>
          <w:i/>
          <w:sz w:val="22"/>
        </w:rPr>
        <w:t>контактная</w:t>
      </w:r>
      <w:r w:rsidRPr="004929AA">
        <w:rPr>
          <w:rFonts w:ascii="Arial" w:hAnsi="Arial" w:cs="Arial"/>
          <w:i/>
          <w:spacing w:val="1"/>
          <w:sz w:val="22"/>
        </w:rPr>
        <w:t xml:space="preserve"> </w:t>
      </w:r>
      <w:r w:rsidRPr="004929AA">
        <w:rPr>
          <w:rFonts w:ascii="Arial" w:hAnsi="Arial" w:cs="Arial"/>
          <w:i/>
          <w:sz w:val="22"/>
        </w:rPr>
        <w:t>информация:</w:t>
      </w:r>
      <w:r w:rsidRPr="004929AA">
        <w:rPr>
          <w:rFonts w:ascii="Arial" w:hAnsi="Arial" w:cs="Arial"/>
          <w:i/>
          <w:spacing w:val="1"/>
          <w:sz w:val="22"/>
        </w:rPr>
        <w:t xml:space="preserve"> </w:t>
      </w:r>
      <w:r w:rsidRPr="004929AA">
        <w:rPr>
          <w:rFonts w:ascii="Arial" w:hAnsi="Arial" w:cs="Arial"/>
          <w:i/>
          <w:spacing w:val="-3"/>
          <w:sz w:val="22"/>
        </w:rPr>
        <w:t>телефон,</w:t>
      </w:r>
      <w:r w:rsidRPr="004929AA">
        <w:rPr>
          <w:rFonts w:ascii="Arial" w:hAnsi="Arial" w:cs="Arial"/>
          <w:i/>
          <w:spacing w:val="-25"/>
          <w:sz w:val="22"/>
        </w:rPr>
        <w:t xml:space="preserve"> </w:t>
      </w:r>
      <w:r w:rsidRPr="004929AA">
        <w:rPr>
          <w:rFonts w:ascii="Arial" w:hAnsi="Arial" w:cs="Arial"/>
          <w:i/>
          <w:spacing w:val="-3"/>
          <w:sz w:val="22"/>
        </w:rPr>
        <w:t>эл.</w:t>
      </w:r>
      <w:r w:rsidRPr="004929AA">
        <w:rPr>
          <w:rFonts w:ascii="Arial" w:hAnsi="Arial" w:cs="Arial"/>
          <w:i/>
          <w:spacing w:val="-9"/>
          <w:sz w:val="22"/>
        </w:rPr>
        <w:t xml:space="preserve"> </w:t>
      </w:r>
      <w:r w:rsidRPr="004929AA">
        <w:rPr>
          <w:rFonts w:ascii="Arial" w:hAnsi="Arial" w:cs="Arial"/>
          <w:i/>
          <w:spacing w:val="-2"/>
          <w:sz w:val="22"/>
        </w:rPr>
        <w:t>почта;</w:t>
      </w:r>
    </w:p>
    <w:p w:rsidR="00301BAD" w:rsidRPr="004929AA" w:rsidRDefault="00301BAD" w:rsidP="00301BAD">
      <w:pPr>
        <w:pStyle w:val="a8"/>
        <w:ind w:left="3969"/>
        <w:jc w:val="both"/>
        <w:rPr>
          <w:rFonts w:ascii="Arial" w:hAnsi="Arial" w:cs="Arial"/>
          <w:i/>
          <w:sz w:val="22"/>
        </w:rPr>
      </w:pPr>
      <w:r w:rsidRPr="004929AA">
        <w:rPr>
          <w:rFonts w:ascii="Arial" w:hAnsi="Arial" w:cs="Arial"/>
          <w:i/>
          <w:sz w:val="22"/>
        </w:rPr>
        <w:t>для заявителя физического лица - фамилия, имя,</w:t>
      </w:r>
      <w:r w:rsidRPr="004929AA">
        <w:rPr>
          <w:rFonts w:ascii="Arial" w:hAnsi="Arial" w:cs="Arial"/>
          <w:i/>
          <w:spacing w:val="-67"/>
          <w:sz w:val="22"/>
        </w:rPr>
        <w:t xml:space="preserve"> </w:t>
      </w:r>
      <w:r w:rsidRPr="004929AA">
        <w:rPr>
          <w:rFonts w:ascii="Arial" w:hAnsi="Arial" w:cs="Arial"/>
          <w:i/>
          <w:sz w:val="22"/>
        </w:rPr>
        <w:t>отчество, паспортные данные, регистрация по</w:t>
      </w:r>
      <w:r w:rsidRPr="004929AA">
        <w:rPr>
          <w:rFonts w:ascii="Arial" w:hAnsi="Arial" w:cs="Arial"/>
          <w:i/>
          <w:spacing w:val="-67"/>
          <w:sz w:val="22"/>
        </w:rPr>
        <w:t xml:space="preserve"> </w:t>
      </w:r>
      <w:r w:rsidRPr="004929AA">
        <w:rPr>
          <w:rFonts w:ascii="Arial" w:hAnsi="Arial" w:cs="Arial"/>
          <w:i/>
          <w:sz w:val="22"/>
        </w:rPr>
        <w:t>месту</w:t>
      </w:r>
      <w:r w:rsidRPr="004929AA">
        <w:rPr>
          <w:rFonts w:ascii="Arial" w:hAnsi="Arial" w:cs="Arial"/>
          <w:i/>
          <w:spacing w:val="1"/>
          <w:sz w:val="22"/>
        </w:rPr>
        <w:t xml:space="preserve"> </w:t>
      </w:r>
      <w:r w:rsidRPr="004929AA">
        <w:rPr>
          <w:rFonts w:ascii="Arial" w:hAnsi="Arial" w:cs="Arial"/>
          <w:i/>
          <w:sz w:val="22"/>
        </w:rPr>
        <w:t>жительства,</w:t>
      </w:r>
      <w:r w:rsidRPr="004929AA">
        <w:rPr>
          <w:rFonts w:ascii="Arial" w:hAnsi="Arial" w:cs="Arial"/>
          <w:i/>
          <w:spacing w:val="1"/>
          <w:sz w:val="22"/>
        </w:rPr>
        <w:t xml:space="preserve"> </w:t>
      </w:r>
      <w:r w:rsidRPr="004929AA">
        <w:rPr>
          <w:rFonts w:ascii="Arial" w:hAnsi="Arial" w:cs="Arial"/>
          <w:i/>
          <w:sz w:val="22"/>
        </w:rPr>
        <w:t>адрес</w:t>
      </w:r>
      <w:r w:rsidRPr="004929AA">
        <w:rPr>
          <w:rFonts w:ascii="Arial" w:hAnsi="Arial" w:cs="Arial"/>
          <w:i/>
          <w:spacing w:val="1"/>
          <w:sz w:val="22"/>
        </w:rPr>
        <w:t xml:space="preserve"> </w:t>
      </w:r>
      <w:r w:rsidRPr="004929AA">
        <w:rPr>
          <w:rFonts w:ascii="Arial" w:hAnsi="Arial" w:cs="Arial"/>
          <w:i/>
          <w:sz w:val="22"/>
        </w:rPr>
        <w:t>фактического</w:t>
      </w:r>
      <w:r w:rsidRPr="004929AA">
        <w:rPr>
          <w:rFonts w:ascii="Arial" w:hAnsi="Arial" w:cs="Arial"/>
          <w:i/>
          <w:spacing w:val="1"/>
          <w:sz w:val="22"/>
        </w:rPr>
        <w:t xml:space="preserve"> </w:t>
      </w:r>
      <w:r w:rsidRPr="004929AA">
        <w:rPr>
          <w:rFonts w:ascii="Arial" w:hAnsi="Arial" w:cs="Arial"/>
          <w:i/>
          <w:sz w:val="22"/>
        </w:rPr>
        <w:t>проживания</w:t>
      </w:r>
      <w:r w:rsidRPr="004929AA">
        <w:rPr>
          <w:rFonts w:ascii="Arial" w:hAnsi="Arial" w:cs="Arial"/>
          <w:i/>
          <w:spacing w:val="-9"/>
          <w:sz w:val="22"/>
        </w:rPr>
        <w:t xml:space="preserve"> </w:t>
      </w:r>
      <w:r w:rsidRPr="004929AA">
        <w:rPr>
          <w:rFonts w:ascii="Arial" w:hAnsi="Arial" w:cs="Arial"/>
          <w:i/>
          <w:sz w:val="22"/>
        </w:rPr>
        <w:t>телефон)</w:t>
      </w:r>
    </w:p>
    <w:p w:rsidR="00301BAD" w:rsidRPr="008166F4" w:rsidRDefault="00301BAD" w:rsidP="00301BAD">
      <w:pPr>
        <w:pStyle w:val="aff2"/>
        <w:ind w:left="3969"/>
        <w:rPr>
          <w:rFonts w:ascii="Arial" w:hAnsi="Arial" w:cs="Arial"/>
          <w:i/>
          <w:sz w:val="24"/>
        </w:rPr>
      </w:pPr>
    </w:p>
    <w:p w:rsidR="00301BAD" w:rsidRPr="00301BAD" w:rsidRDefault="00301BAD" w:rsidP="00301BAD">
      <w:pPr>
        <w:pStyle w:val="a8"/>
        <w:jc w:val="center"/>
        <w:rPr>
          <w:rFonts w:ascii="Arial" w:hAnsi="Arial" w:cs="Arial"/>
          <w:b/>
          <w:sz w:val="24"/>
        </w:rPr>
      </w:pPr>
      <w:r w:rsidRPr="00301BAD">
        <w:rPr>
          <w:rFonts w:ascii="Arial" w:hAnsi="Arial" w:cs="Arial"/>
          <w:b/>
          <w:sz w:val="24"/>
        </w:rPr>
        <w:t>Заявление</w:t>
      </w:r>
    </w:p>
    <w:p w:rsidR="00301BAD" w:rsidRPr="00301BAD" w:rsidRDefault="00301BAD" w:rsidP="00301BAD">
      <w:pPr>
        <w:pStyle w:val="a8"/>
        <w:jc w:val="center"/>
        <w:rPr>
          <w:rFonts w:ascii="Arial" w:hAnsi="Arial" w:cs="Arial"/>
          <w:b/>
          <w:sz w:val="24"/>
        </w:rPr>
      </w:pPr>
      <w:r w:rsidRPr="00301BAD">
        <w:rPr>
          <w:rFonts w:ascii="Arial" w:hAnsi="Arial" w:cs="Arial"/>
          <w:b/>
          <w:sz w:val="24"/>
        </w:rPr>
        <w:t>о предоставлении разрешения на условно разрешенный вид использования</w:t>
      </w:r>
      <w:r w:rsidRPr="00301BAD">
        <w:rPr>
          <w:rFonts w:ascii="Arial" w:hAnsi="Arial" w:cs="Arial"/>
          <w:b/>
          <w:spacing w:val="-67"/>
          <w:sz w:val="24"/>
        </w:rPr>
        <w:t xml:space="preserve"> </w:t>
      </w:r>
      <w:r w:rsidRPr="00301BAD">
        <w:rPr>
          <w:rFonts w:ascii="Arial" w:hAnsi="Arial" w:cs="Arial"/>
          <w:b/>
          <w:sz w:val="24"/>
        </w:rPr>
        <w:t>земельного</w:t>
      </w:r>
      <w:r w:rsidRPr="00301BAD">
        <w:rPr>
          <w:rFonts w:ascii="Arial" w:hAnsi="Arial" w:cs="Arial"/>
          <w:b/>
          <w:spacing w:val="-4"/>
          <w:sz w:val="24"/>
        </w:rPr>
        <w:t xml:space="preserve"> </w:t>
      </w:r>
      <w:r w:rsidRPr="00301BAD">
        <w:rPr>
          <w:rFonts w:ascii="Arial" w:hAnsi="Arial" w:cs="Arial"/>
          <w:b/>
          <w:sz w:val="24"/>
        </w:rPr>
        <w:t>участка или</w:t>
      </w:r>
      <w:r w:rsidRPr="00301BAD">
        <w:rPr>
          <w:rFonts w:ascii="Arial" w:hAnsi="Arial" w:cs="Arial"/>
          <w:b/>
          <w:spacing w:val="-2"/>
          <w:sz w:val="24"/>
        </w:rPr>
        <w:t xml:space="preserve"> </w:t>
      </w:r>
      <w:r w:rsidRPr="00301BAD">
        <w:rPr>
          <w:rFonts w:ascii="Arial" w:hAnsi="Arial" w:cs="Arial"/>
          <w:b/>
          <w:sz w:val="24"/>
        </w:rPr>
        <w:t>объекта</w:t>
      </w:r>
      <w:r w:rsidRPr="00301BAD">
        <w:rPr>
          <w:rFonts w:ascii="Arial" w:hAnsi="Arial" w:cs="Arial"/>
          <w:b/>
          <w:spacing w:val="3"/>
          <w:sz w:val="24"/>
        </w:rPr>
        <w:t xml:space="preserve"> </w:t>
      </w:r>
      <w:r w:rsidRPr="00301BAD">
        <w:rPr>
          <w:rFonts w:ascii="Arial" w:hAnsi="Arial" w:cs="Arial"/>
          <w:b/>
          <w:sz w:val="24"/>
        </w:rPr>
        <w:t>капитального строительства</w:t>
      </w:r>
    </w:p>
    <w:p w:rsidR="00301BAD" w:rsidRPr="00301BAD" w:rsidRDefault="00301BAD" w:rsidP="00301BAD">
      <w:pPr>
        <w:pStyle w:val="a8"/>
        <w:jc w:val="both"/>
        <w:rPr>
          <w:rFonts w:ascii="Arial" w:hAnsi="Arial" w:cs="Arial"/>
          <w:sz w:val="24"/>
        </w:rPr>
      </w:pPr>
    </w:p>
    <w:p w:rsidR="00301BAD" w:rsidRPr="00301BAD" w:rsidRDefault="00301BAD" w:rsidP="00301BAD">
      <w:pPr>
        <w:pStyle w:val="a8"/>
        <w:jc w:val="both"/>
        <w:rPr>
          <w:rFonts w:ascii="Arial" w:hAnsi="Arial" w:cs="Arial"/>
          <w:sz w:val="24"/>
        </w:rPr>
      </w:pPr>
      <w:r w:rsidRPr="00301BAD">
        <w:rPr>
          <w:rFonts w:ascii="Arial" w:hAnsi="Arial" w:cs="Arial"/>
          <w:sz w:val="24"/>
        </w:rPr>
        <w:tab/>
        <w:t>Прошу</w:t>
      </w:r>
      <w:r w:rsidRPr="00301BAD">
        <w:rPr>
          <w:rFonts w:ascii="Arial" w:hAnsi="Arial" w:cs="Arial"/>
          <w:sz w:val="24"/>
        </w:rPr>
        <w:tab/>
        <w:t>предоставить</w:t>
      </w:r>
      <w:r w:rsidRPr="00301BAD">
        <w:rPr>
          <w:rFonts w:ascii="Arial" w:hAnsi="Arial" w:cs="Arial"/>
          <w:sz w:val="24"/>
        </w:rPr>
        <w:tab/>
        <w:t>разрешение</w:t>
      </w:r>
      <w:r w:rsidRPr="00301BAD">
        <w:rPr>
          <w:rFonts w:ascii="Arial" w:hAnsi="Arial" w:cs="Arial"/>
          <w:sz w:val="24"/>
        </w:rPr>
        <w:tab/>
        <w:t xml:space="preserve"> на</w:t>
      </w:r>
      <w:r w:rsidRPr="00301BAD">
        <w:rPr>
          <w:rFonts w:ascii="Arial" w:hAnsi="Arial" w:cs="Arial"/>
          <w:sz w:val="24"/>
        </w:rPr>
        <w:tab/>
        <w:t>условно</w:t>
      </w:r>
      <w:r w:rsidRPr="00301BAD">
        <w:rPr>
          <w:rFonts w:ascii="Arial" w:hAnsi="Arial" w:cs="Arial"/>
          <w:sz w:val="24"/>
        </w:rPr>
        <w:tab/>
        <w:t xml:space="preserve"> разрешенный</w:t>
      </w:r>
      <w:r w:rsidRPr="00301BAD">
        <w:rPr>
          <w:rFonts w:ascii="Arial" w:hAnsi="Arial" w:cs="Arial"/>
          <w:sz w:val="24"/>
        </w:rPr>
        <w:tab/>
      </w:r>
      <w:r w:rsidRPr="00301BAD">
        <w:rPr>
          <w:rFonts w:ascii="Arial" w:hAnsi="Arial" w:cs="Arial"/>
          <w:spacing w:val="-1"/>
          <w:sz w:val="24"/>
        </w:rPr>
        <w:t>вид</w:t>
      </w:r>
      <w:r w:rsidRPr="00301BAD">
        <w:rPr>
          <w:rFonts w:ascii="Arial" w:hAnsi="Arial" w:cs="Arial"/>
          <w:spacing w:val="-67"/>
          <w:sz w:val="24"/>
        </w:rPr>
        <w:t xml:space="preserve"> </w:t>
      </w:r>
      <w:r w:rsidRPr="00301BAD">
        <w:rPr>
          <w:rFonts w:ascii="Arial" w:hAnsi="Arial" w:cs="Arial"/>
          <w:sz w:val="24"/>
        </w:rPr>
        <w:t>использования</w:t>
      </w:r>
      <w:r w:rsidRPr="00301BAD">
        <w:rPr>
          <w:rFonts w:ascii="Arial" w:hAnsi="Arial" w:cs="Arial"/>
          <w:spacing w:val="-2"/>
          <w:sz w:val="24"/>
        </w:rPr>
        <w:t xml:space="preserve"> </w:t>
      </w:r>
      <w:r w:rsidRPr="00301BAD">
        <w:rPr>
          <w:rFonts w:ascii="Arial" w:hAnsi="Arial" w:cs="Arial"/>
          <w:sz w:val="24"/>
        </w:rPr>
        <w:t>земельного участка</w:t>
      </w:r>
      <w:r w:rsidRPr="00301BAD">
        <w:rPr>
          <w:rFonts w:ascii="Arial" w:hAnsi="Arial" w:cs="Arial"/>
          <w:spacing w:val="-1"/>
          <w:sz w:val="24"/>
        </w:rPr>
        <w:t xml:space="preserve"> </w:t>
      </w:r>
      <w:r w:rsidRPr="00301BAD">
        <w:rPr>
          <w:rFonts w:ascii="Arial" w:hAnsi="Arial" w:cs="Arial"/>
          <w:sz w:val="24"/>
        </w:rPr>
        <w:t>или</w:t>
      </w:r>
      <w:r w:rsidRPr="00301BAD">
        <w:rPr>
          <w:rFonts w:ascii="Arial" w:hAnsi="Arial" w:cs="Arial"/>
          <w:spacing w:val="-4"/>
          <w:sz w:val="24"/>
        </w:rPr>
        <w:t xml:space="preserve"> </w:t>
      </w:r>
      <w:r w:rsidRPr="00301BAD">
        <w:rPr>
          <w:rFonts w:ascii="Arial" w:hAnsi="Arial" w:cs="Arial"/>
          <w:sz w:val="24"/>
        </w:rPr>
        <w:t>объекта</w:t>
      </w:r>
      <w:r w:rsidRPr="00301BAD">
        <w:rPr>
          <w:rFonts w:ascii="Arial" w:hAnsi="Arial" w:cs="Arial"/>
          <w:spacing w:val="-1"/>
          <w:sz w:val="24"/>
        </w:rPr>
        <w:t xml:space="preserve"> </w:t>
      </w:r>
      <w:r w:rsidRPr="00301BAD">
        <w:rPr>
          <w:rFonts w:ascii="Arial" w:hAnsi="Arial" w:cs="Arial"/>
          <w:sz w:val="24"/>
        </w:rPr>
        <w:t>капитального строительства:</w:t>
      </w:r>
    </w:p>
    <w:p w:rsidR="00301BAD" w:rsidRPr="00301BAD" w:rsidRDefault="00301BAD" w:rsidP="00301BAD">
      <w:pPr>
        <w:pStyle w:val="a8"/>
        <w:jc w:val="both"/>
        <w:rPr>
          <w:rFonts w:ascii="Arial" w:hAnsi="Arial" w:cs="Arial"/>
          <w:sz w:val="24"/>
        </w:rPr>
      </w:pPr>
      <w:r w:rsidRPr="00301BAD">
        <w:rPr>
          <w:rFonts w:ascii="Arial" w:hAnsi="Arial" w:cs="Arial"/>
          <w:sz w:val="24"/>
        </w:rPr>
        <w:t>_____________________________________________________________________</w:t>
      </w:r>
    </w:p>
    <w:p w:rsidR="00301BAD" w:rsidRPr="00301BAD" w:rsidRDefault="00301BAD" w:rsidP="00301BAD">
      <w:pPr>
        <w:pStyle w:val="a8"/>
        <w:jc w:val="both"/>
        <w:rPr>
          <w:rFonts w:ascii="Arial" w:hAnsi="Arial" w:cs="Arial"/>
          <w:sz w:val="24"/>
        </w:rPr>
      </w:pPr>
      <w:r w:rsidRPr="00301BAD">
        <w:rPr>
          <w:rFonts w:ascii="Arial" w:hAnsi="Arial" w:cs="Arial"/>
          <w:sz w:val="24"/>
        </w:rPr>
        <w:t>_____________________________________________________________________</w:t>
      </w:r>
    </w:p>
    <w:p w:rsidR="00301BAD" w:rsidRPr="00301BAD" w:rsidRDefault="00301BAD" w:rsidP="00301BAD">
      <w:pPr>
        <w:spacing w:line="197" w:lineRule="exact"/>
        <w:ind w:left="132"/>
        <w:rPr>
          <w:i/>
          <w:sz w:val="18"/>
        </w:rPr>
      </w:pPr>
      <w:r w:rsidRPr="00301BAD">
        <w:rPr>
          <w:i/>
          <w:sz w:val="18"/>
        </w:rPr>
        <w:t>Сведения</w:t>
      </w:r>
      <w:r w:rsidRPr="00301BAD">
        <w:rPr>
          <w:i/>
          <w:spacing w:val="-2"/>
          <w:sz w:val="18"/>
        </w:rPr>
        <w:t xml:space="preserve"> </w:t>
      </w:r>
      <w:r w:rsidRPr="00301BAD">
        <w:rPr>
          <w:i/>
          <w:sz w:val="18"/>
        </w:rPr>
        <w:t>о</w:t>
      </w:r>
      <w:r w:rsidRPr="00301BAD">
        <w:rPr>
          <w:i/>
          <w:spacing w:val="-1"/>
          <w:sz w:val="18"/>
        </w:rPr>
        <w:t xml:space="preserve"> </w:t>
      </w:r>
      <w:r w:rsidRPr="00301BAD">
        <w:rPr>
          <w:i/>
          <w:sz w:val="18"/>
        </w:rPr>
        <w:t>земельном</w:t>
      </w:r>
      <w:r w:rsidRPr="00301BAD">
        <w:rPr>
          <w:i/>
          <w:spacing w:val="-2"/>
          <w:sz w:val="18"/>
        </w:rPr>
        <w:t xml:space="preserve"> </w:t>
      </w:r>
      <w:r w:rsidRPr="00301BAD">
        <w:rPr>
          <w:i/>
          <w:sz w:val="18"/>
        </w:rPr>
        <w:t>участке:</w:t>
      </w:r>
      <w:r w:rsidRPr="00301BAD">
        <w:rPr>
          <w:i/>
          <w:spacing w:val="-1"/>
          <w:sz w:val="18"/>
        </w:rPr>
        <w:t xml:space="preserve"> </w:t>
      </w:r>
      <w:r w:rsidRPr="00301BAD">
        <w:rPr>
          <w:i/>
          <w:sz w:val="18"/>
        </w:rPr>
        <w:t>адрес,</w:t>
      </w:r>
      <w:r w:rsidRPr="00301BAD">
        <w:rPr>
          <w:i/>
          <w:spacing w:val="-1"/>
          <w:sz w:val="18"/>
        </w:rPr>
        <w:t xml:space="preserve"> </w:t>
      </w:r>
      <w:r w:rsidRPr="00301BAD">
        <w:rPr>
          <w:i/>
          <w:sz w:val="18"/>
        </w:rPr>
        <w:t>кадастровый</w:t>
      </w:r>
      <w:r w:rsidRPr="00301BAD">
        <w:rPr>
          <w:i/>
          <w:spacing w:val="-4"/>
          <w:sz w:val="18"/>
        </w:rPr>
        <w:t xml:space="preserve"> </w:t>
      </w:r>
      <w:r w:rsidRPr="00301BAD">
        <w:rPr>
          <w:i/>
          <w:sz w:val="18"/>
        </w:rPr>
        <w:t>номер,</w:t>
      </w:r>
      <w:r w:rsidRPr="00301BAD">
        <w:rPr>
          <w:i/>
          <w:spacing w:val="-1"/>
          <w:sz w:val="18"/>
        </w:rPr>
        <w:t xml:space="preserve"> </w:t>
      </w:r>
      <w:r w:rsidRPr="00301BAD">
        <w:rPr>
          <w:i/>
          <w:sz w:val="18"/>
        </w:rPr>
        <w:t>площадь,</w:t>
      </w:r>
      <w:r w:rsidRPr="00301BAD">
        <w:rPr>
          <w:i/>
          <w:spacing w:val="-3"/>
          <w:sz w:val="18"/>
        </w:rPr>
        <w:t xml:space="preserve"> </w:t>
      </w:r>
      <w:r w:rsidRPr="00301BAD">
        <w:rPr>
          <w:i/>
          <w:sz w:val="18"/>
        </w:rPr>
        <w:t>вид</w:t>
      </w:r>
      <w:r w:rsidRPr="00301BAD">
        <w:rPr>
          <w:i/>
          <w:spacing w:val="-4"/>
          <w:sz w:val="18"/>
        </w:rPr>
        <w:t xml:space="preserve"> </w:t>
      </w:r>
      <w:r w:rsidRPr="00301BAD">
        <w:rPr>
          <w:i/>
          <w:sz w:val="18"/>
        </w:rPr>
        <w:t>разрешенного</w:t>
      </w:r>
      <w:r w:rsidRPr="00301BAD">
        <w:rPr>
          <w:i/>
          <w:spacing w:val="-1"/>
          <w:sz w:val="18"/>
        </w:rPr>
        <w:t xml:space="preserve"> </w:t>
      </w:r>
      <w:r w:rsidRPr="00301BAD">
        <w:rPr>
          <w:i/>
          <w:sz w:val="18"/>
        </w:rPr>
        <w:t>использования.</w:t>
      </w:r>
      <w:r w:rsidRPr="00301BAD">
        <w:rPr>
          <w:i/>
          <w:spacing w:val="6"/>
          <w:sz w:val="18"/>
        </w:rPr>
        <w:t xml:space="preserve"> </w:t>
      </w:r>
      <w:r w:rsidRPr="00301BAD">
        <w:rPr>
          <w:i/>
          <w:sz w:val="18"/>
        </w:rPr>
        <w:t>Сведения</w:t>
      </w:r>
      <w:r w:rsidRPr="00301BAD">
        <w:rPr>
          <w:i/>
          <w:spacing w:val="-1"/>
          <w:sz w:val="18"/>
        </w:rPr>
        <w:t xml:space="preserve"> </w:t>
      </w:r>
      <w:r w:rsidRPr="00301BAD">
        <w:rPr>
          <w:i/>
          <w:sz w:val="18"/>
        </w:rPr>
        <w:t>об объекте</w:t>
      </w:r>
      <w:r w:rsidRPr="00301BAD">
        <w:rPr>
          <w:i/>
          <w:spacing w:val="-5"/>
          <w:sz w:val="18"/>
        </w:rPr>
        <w:t xml:space="preserve"> </w:t>
      </w:r>
      <w:r w:rsidRPr="00301BAD">
        <w:rPr>
          <w:i/>
          <w:sz w:val="18"/>
        </w:rPr>
        <w:t>капитального</w:t>
      </w:r>
      <w:r w:rsidRPr="00301BAD">
        <w:rPr>
          <w:i/>
          <w:spacing w:val="-3"/>
          <w:sz w:val="18"/>
        </w:rPr>
        <w:t xml:space="preserve"> </w:t>
      </w:r>
      <w:r w:rsidRPr="00301BAD">
        <w:rPr>
          <w:i/>
          <w:sz w:val="18"/>
        </w:rPr>
        <w:t>строительства:</w:t>
      </w:r>
      <w:r w:rsidRPr="00301BAD">
        <w:rPr>
          <w:i/>
          <w:spacing w:val="-5"/>
          <w:sz w:val="18"/>
        </w:rPr>
        <w:t xml:space="preserve"> </w:t>
      </w:r>
      <w:r w:rsidRPr="00301BAD">
        <w:rPr>
          <w:i/>
          <w:sz w:val="18"/>
        </w:rPr>
        <w:t>кадастровый</w:t>
      </w:r>
      <w:r w:rsidRPr="00301BAD">
        <w:rPr>
          <w:i/>
          <w:spacing w:val="-4"/>
          <w:sz w:val="18"/>
        </w:rPr>
        <w:t xml:space="preserve"> </w:t>
      </w:r>
      <w:r w:rsidRPr="00301BAD">
        <w:rPr>
          <w:i/>
          <w:sz w:val="18"/>
        </w:rPr>
        <w:t>номер,</w:t>
      </w:r>
      <w:r w:rsidRPr="00301BAD">
        <w:rPr>
          <w:i/>
          <w:spacing w:val="-5"/>
          <w:sz w:val="18"/>
        </w:rPr>
        <w:t xml:space="preserve"> </w:t>
      </w:r>
      <w:r w:rsidRPr="00301BAD">
        <w:rPr>
          <w:i/>
          <w:sz w:val="18"/>
        </w:rPr>
        <w:t>площадь,</w:t>
      </w:r>
      <w:r w:rsidRPr="00301BAD">
        <w:rPr>
          <w:i/>
          <w:spacing w:val="-5"/>
          <w:sz w:val="18"/>
        </w:rPr>
        <w:t xml:space="preserve"> </w:t>
      </w:r>
      <w:r w:rsidRPr="00301BAD">
        <w:rPr>
          <w:i/>
          <w:sz w:val="18"/>
        </w:rPr>
        <w:t>этажность,</w:t>
      </w:r>
      <w:r w:rsidRPr="00301BAD">
        <w:rPr>
          <w:i/>
          <w:spacing w:val="-6"/>
          <w:sz w:val="18"/>
        </w:rPr>
        <w:t xml:space="preserve"> </w:t>
      </w:r>
      <w:r w:rsidRPr="00301BAD">
        <w:rPr>
          <w:i/>
          <w:sz w:val="18"/>
        </w:rPr>
        <w:t>назначение.</w:t>
      </w:r>
    </w:p>
    <w:p w:rsidR="00301BAD" w:rsidRPr="00301BAD" w:rsidRDefault="00301BAD" w:rsidP="00301BAD">
      <w:pPr>
        <w:pStyle w:val="a8"/>
        <w:jc w:val="both"/>
        <w:rPr>
          <w:rFonts w:ascii="Arial" w:hAnsi="Arial" w:cs="Arial"/>
          <w:sz w:val="24"/>
        </w:rPr>
      </w:pPr>
    </w:p>
    <w:p w:rsidR="00301BAD" w:rsidRPr="00301BAD" w:rsidRDefault="00301BAD" w:rsidP="00301BAD">
      <w:pPr>
        <w:pStyle w:val="a8"/>
        <w:jc w:val="both"/>
        <w:rPr>
          <w:rFonts w:ascii="Arial" w:hAnsi="Arial" w:cs="Arial"/>
          <w:sz w:val="24"/>
        </w:rPr>
      </w:pPr>
      <w:r w:rsidRPr="00301BAD">
        <w:rPr>
          <w:rFonts w:ascii="Arial" w:hAnsi="Arial" w:cs="Arial"/>
          <w:sz w:val="24"/>
        </w:rPr>
        <w:tab/>
        <w:t>Наименование испрашиваемого вида использования земельного участка или</w:t>
      </w:r>
      <w:r w:rsidRPr="00301BAD">
        <w:rPr>
          <w:rFonts w:ascii="Arial" w:hAnsi="Arial" w:cs="Arial"/>
          <w:spacing w:val="1"/>
          <w:sz w:val="24"/>
        </w:rPr>
        <w:t xml:space="preserve"> </w:t>
      </w:r>
      <w:r w:rsidRPr="00301BAD">
        <w:rPr>
          <w:rFonts w:ascii="Arial" w:hAnsi="Arial" w:cs="Arial"/>
          <w:sz w:val="24"/>
        </w:rPr>
        <w:t>объекта</w:t>
      </w:r>
      <w:r w:rsidRPr="00301BAD">
        <w:rPr>
          <w:rFonts w:ascii="Arial" w:hAnsi="Arial" w:cs="Arial"/>
          <w:spacing w:val="1"/>
          <w:sz w:val="24"/>
        </w:rPr>
        <w:t xml:space="preserve"> </w:t>
      </w:r>
      <w:r w:rsidRPr="00301BAD">
        <w:rPr>
          <w:rFonts w:ascii="Arial" w:hAnsi="Arial" w:cs="Arial"/>
          <w:sz w:val="24"/>
        </w:rPr>
        <w:t>капитального</w:t>
      </w:r>
      <w:r w:rsidRPr="00301BAD">
        <w:rPr>
          <w:rFonts w:ascii="Arial" w:hAnsi="Arial" w:cs="Arial"/>
          <w:spacing w:val="1"/>
          <w:sz w:val="24"/>
        </w:rPr>
        <w:t xml:space="preserve"> </w:t>
      </w:r>
      <w:r w:rsidRPr="00301BAD">
        <w:rPr>
          <w:rFonts w:ascii="Arial" w:hAnsi="Arial" w:cs="Arial"/>
          <w:sz w:val="24"/>
        </w:rPr>
        <w:t>строительства</w:t>
      </w:r>
      <w:r w:rsidRPr="00301BAD">
        <w:rPr>
          <w:rFonts w:ascii="Arial" w:hAnsi="Arial" w:cs="Arial"/>
          <w:spacing w:val="1"/>
          <w:sz w:val="24"/>
        </w:rPr>
        <w:t xml:space="preserve"> </w:t>
      </w:r>
      <w:r w:rsidRPr="00301BAD">
        <w:rPr>
          <w:rFonts w:ascii="Arial" w:hAnsi="Arial" w:cs="Arial"/>
          <w:sz w:val="24"/>
        </w:rPr>
        <w:t>с</w:t>
      </w:r>
      <w:r w:rsidRPr="00301BAD">
        <w:rPr>
          <w:rFonts w:ascii="Arial" w:hAnsi="Arial" w:cs="Arial"/>
          <w:spacing w:val="1"/>
          <w:sz w:val="24"/>
        </w:rPr>
        <w:t xml:space="preserve"> </w:t>
      </w:r>
      <w:r w:rsidRPr="00301BAD">
        <w:rPr>
          <w:rFonts w:ascii="Arial" w:hAnsi="Arial" w:cs="Arial"/>
          <w:sz w:val="24"/>
        </w:rPr>
        <w:t>указанием</w:t>
      </w:r>
      <w:r w:rsidRPr="00301BAD">
        <w:rPr>
          <w:rFonts w:ascii="Arial" w:hAnsi="Arial" w:cs="Arial"/>
          <w:spacing w:val="1"/>
          <w:sz w:val="24"/>
        </w:rPr>
        <w:t xml:space="preserve"> </w:t>
      </w:r>
      <w:r w:rsidRPr="00301BAD">
        <w:rPr>
          <w:rFonts w:ascii="Arial" w:hAnsi="Arial" w:cs="Arial"/>
          <w:sz w:val="24"/>
        </w:rPr>
        <w:t>его</w:t>
      </w:r>
      <w:r w:rsidRPr="00301BAD">
        <w:rPr>
          <w:rFonts w:ascii="Arial" w:hAnsi="Arial" w:cs="Arial"/>
          <w:spacing w:val="1"/>
          <w:sz w:val="24"/>
        </w:rPr>
        <w:t xml:space="preserve"> </w:t>
      </w:r>
      <w:r w:rsidRPr="00301BAD">
        <w:rPr>
          <w:rFonts w:ascii="Arial" w:hAnsi="Arial" w:cs="Arial"/>
          <w:sz w:val="24"/>
        </w:rPr>
        <w:t>кода</w:t>
      </w:r>
      <w:r w:rsidRPr="00301BAD">
        <w:rPr>
          <w:rFonts w:ascii="Arial" w:hAnsi="Arial" w:cs="Arial"/>
          <w:spacing w:val="1"/>
          <w:sz w:val="24"/>
        </w:rPr>
        <w:t xml:space="preserve"> </w:t>
      </w:r>
      <w:r w:rsidRPr="00301BAD">
        <w:rPr>
          <w:rFonts w:ascii="Arial" w:hAnsi="Arial" w:cs="Arial"/>
          <w:sz w:val="24"/>
        </w:rPr>
        <w:t>в</w:t>
      </w:r>
      <w:r w:rsidRPr="00301BAD">
        <w:rPr>
          <w:rFonts w:ascii="Arial" w:hAnsi="Arial" w:cs="Arial"/>
          <w:spacing w:val="1"/>
          <w:sz w:val="24"/>
        </w:rPr>
        <w:t xml:space="preserve"> </w:t>
      </w:r>
      <w:r w:rsidRPr="00301BAD">
        <w:rPr>
          <w:rFonts w:ascii="Arial" w:hAnsi="Arial" w:cs="Arial"/>
          <w:sz w:val="24"/>
        </w:rPr>
        <w:t>соответствии</w:t>
      </w:r>
      <w:r w:rsidRPr="00301BAD">
        <w:rPr>
          <w:rFonts w:ascii="Arial" w:hAnsi="Arial" w:cs="Arial"/>
          <w:spacing w:val="1"/>
          <w:sz w:val="24"/>
        </w:rPr>
        <w:t xml:space="preserve"> </w:t>
      </w:r>
      <w:r w:rsidRPr="00301BAD">
        <w:rPr>
          <w:rFonts w:ascii="Arial" w:hAnsi="Arial" w:cs="Arial"/>
          <w:sz w:val="24"/>
        </w:rPr>
        <w:t>с</w:t>
      </w:r>
      <w:r w:rsidRPr="00301BAD">
        <w:rPr>
          <w:rFonts w:ascii="Arial" w:hAnsi="Arial" w:cs="Arial"/>
          <w:spacing w:val="1"/>
          <w:sz w:val="24"/>
        </w:rPr>
        <w:t xml:space="preserve"> </w:t>
      </w:r>
      <w:r w:rsidRPr="00301BAD">
        <w:rPr>
          <w:rFonts w:ascii="Arial" w:hAnsi="Arial" w:cs="Arial"/>
          <w:sz w:val="24"/>
        </w:rPr>
        <w:t>правилами</w:t>
      </w:r>
      <w:r w:rsidRPr="00301BAD">
        <w:rPr>
          <w:rFonts w:ascii="Arial" w:hAnsi="Arial" w:cs="Arial"/>
          <w:spacing w:val="-1"/>
          <w:sz w:val="24"/>
        </w:rPr>
        <w:t xml:space="preserve"> </w:t>
      </w:r>
      <w:r w:rsidRPr="00301BAD">
        <w:rPr>
          <w:rFonts w:ascii="Arial" w:hAnsi="Arial" w:cs="Arial"/>
          <w:sz w:val="24"/>
        </w:rPr>
        <w:t>землепользования и застройки:</w:t>
      </w:r>
    </w:p>
    <w:p w:rsidR="00301BAD" w:rsidRPr="00301BAD" w:rsidRDefault="00301BAD" w:rsidP="00301BAD">
      <w:pPr>
        <w:pStyle w:val="a8"/>
        <w:jc w:val="both"/>
        <w:rPr>
          <w:rFonts w:ascii="Arial" w:hAnsi="Arial" w:cs="Arial"/>
          <w:sz w:val="24"/>
        </w:rPr>
      </w:pPr>
      <w:r w:rsidRPr="00301BAD">
        <w:rPr>
          <w:rFonts w:ascii="Arial" w:hAnsi="Arial" w:cs="Arial"/>
          <w:sz w:val="24"/>
        </w:rPr>
        <w:t>_____________________________________________________________________</w:t>
      </w:r>
    </w:p>
    <w:p w:rsidR="00301BAD" w:rsidRPr="00301BAD" w:rsidRDefault="00301BAD" w:rsidP="00301BAD">
      <w:pPr>
        <w:pStyle w:val="a8"/>
        <w:jc w:val="both"/>
        <w:rPr>
          <w:rFonts w:ascii="Arial" w:hAnsi="Arial" w:cs="Arial"/>
          <w:sz w:val="24"/>
        </w:rPr>
      </w:pPr>
      <w:r w:rsidRPr="00301BAD">
        <w:rPr>
          <w:rFonts w:ascii="Arial" w:hAnsi="Arial" w:cs="Arial"/>
          <w:sz w:val="24"/>
        </w:rPr>
        <w:t>_____________________________________________________________________</w:t>
      </w:r>
    </w:p>
    <w:p w:rsidR="00301BAD" w:rsidRPr="00301BAD" w:rsidRDefault="00301BAD" w:rsidP="00301BAD">
      <w:pPr>
        <w:pStyle w:val="a8"/>
        <w:jc w:val="both"/>
        <w:rPr>
          <w:rFonts w:ascii="Arial" w:hAnsi="Arial" w:cs="Arial"/>
          <w:sz w:val="22"/>
        </w:rPr>
      </w:pPr>
    </w:p>
    <w:p w:rsidR="00301BAD" w:rsidRPr="00301BAD" w:rsidRDefault="00301BAD" w:rsidP="00301BAD">
      <w:pPr>
        <w:pStyle w:val="a8"/>
        <w:jc w:val="both"/>
        <w:rPr>
          <w:rFonts w:ascii="Arial" w:hAnsi="Arial" w:cs="Arial"/>
          <w:sz w:val="24"/>
        </w:rPr>
      </w:pPr>
      <w:r w:rsidRPr="00301BAD">
        <w:rPr>
          <w:rFonts w:ascii="Arial" w:hAnsi="Arial" w:cs="Arial"/>
          <w:sz w:val="24"/>
        </w:rPr>
        <w:t>К</w:t>
      </w:r>
      <w:r w:rsidRPr="00301BAD">
        <w:rPr>
          <w:rFonts w:ascii="Arial" w:hAnsi="Arial" w:cs="Arial"/>
          <w:spacing w:val="-2"/>
          <w:sz w:val="24"/>
        </w:rPr>
        <w:t xml:space="preserve"> </w:t>
      </w:r>
      <w:r w:rsidRPr="00301BAD">
        <w:rPr>
          <w:rFonts w:ascii="Arial" w:hAnsi="Arial" w:cs="Arial"/>
          <w:sz w:val="24"/>
        </w:rPr>
        <w:t>заявлению</w:t>
      </w:r>
      <w:r w:rsidRPr="00301BAD">
        <w:rPr>
          <w:rFonts w:ascii="Arial" w:hAnsi="Arial" w:cs="Arial"/>
          <w:spacing w:val="-6"/>
          <w:sz w:val="24"/>
        </w:rPr>
        <w:t xml:space="preserve"> </w:t>
      </w:r>
      <w:r w:rsidRPr="00301BAD">
        <w:rPr>
          <w:rFonts w:ascii="Arial" w:hAnsi="Arial" w:cs="Arial"/>
          <w:sz w:val="24"/>
        </w:rPr>
        <w:t>прилагаются</w:t>
      </w:r>
      <w:r w:rsidRPr="00301BAD">
        <w:rPr>
          <w:rFonts w:ascii="Arial" w:hAnsi="Arial" w:cs="Arial"/>
          <w:spacing w:val="-2"/>
          <w:sz w:val="24"/>
        </w:rPr>
        <w:t xml:space="preserve"> </w:t>
      </w:r>
      <w:r w:rsidRPr="00301BAD">
        <w:rPr>
          <w:rFonts w:ascii="Arial" w:hAnsi="Arial" w:cs="Arial"/>
          <w:sz w:val="24"/>
        </w:rPr>
        <w:t>следующие</w:t>
      </w:r>
      <w:r w:rsidRPr="00301BAD">
        <w:rPr>
          <w:rFonts w:ascii="Arial" w:hAnsi="Arial" w:cs="Arial"/>
          <w:spacing w:val="-2"/>
          <w:sz w:val="24"/>
        </w:rPr>
        <w:t xml:space="preserve"> </w:t>
      </w:r>
      <w:r w:rsidRPr="00301BAD">
        <w:rPr>
          <w:rFonts w:ascii="Arial" w:hAnsi="Arial" w:cs="Arial"/>
          <w:sz w:val="24"/>
        </w:rPr>
        <w:t>документы:</w:t>
      </w:r>
    </w:p>
    <w:p w:rsidR="00301BAD" w:rsidRPr="00301BAD" w:rsidRDefault="00301BAD" w:rsidP="00301BAD">
      <w:pPr>
        <w:pStyle w:val="a8"/>
        <w:jc w:val="both"/>
        <w:rPr>
          <w:rFonts w:ascii="Arial" w:hAnsi="Arial" w:cs="Arial"/>
          <w:sz w:val="18"/>
        </w:rPr>
      </w:pPr>
      <w:r w:rsidRPr="00301BAD">
        <w:rPr>
          <w:rFonts w:ascii="Arial" w:hAnsi="Arial" w:cs="Arial"/>
          <w:sz w:val="18"/>
        </w:rPr>
        <w:t>(указывается</w:t>
      </w:r>
      <w:r w:rsidRPr="00301BAD">
        <w:rPr>
          <w:rFonts w:ascii="Arial" w:hAnsi="Arial" w:cs="Arial"/>
          <w:spacing w:val="-4"/>
          <w:sz w:val="18"/>
        </w:rPr>
        <w:t xml:space="preserve"> </w:t>
      </w:r>
      <w:r w:rsidRPr="00301BAD">
        <w:rPr>
          <w:rFonts w:ascii="Arial" w:hAnsi="Arial" w:cs="Arial"/>
          <w:sz w:val="18"/>
        </w:rPr>
        <w:t>перечень</w:t>
      </w:r>
      <w:r w:rsidRPr="00301BAD">
        <w:rPr>
          <w:rFonts w:ascii="Arial" w:hAnsi="Arial" w:cs="Arial"/>
          <w:spacing w:val="-4"/>
          <w:sz w:val="18"/>
        </w:rPr>
        <w:t xml:space="preserve"> </w:t>
      </w:r>
      <w:r w:rsidRPr="00301BAD">
        <w:rPr>
          <w:rFonts w:ascii="Arial" w:hAnsi="Arial" w:cs="Arial"/>
          <w:sz w:val="18"/>
        </w:rPr>
        <w:t>прилагаемых</w:t>
      </w:r>
      <w:r w:rsidRPr="00301BAD">
        <w:rPr>
          <w:rFonts w:ascii="Arial" w:hAnsi="Arial" w:cs="Arial"/>
          <w:spacing w:val="-3"/>
          <w:sz w:val="18"/>
        </w:rPr>
        <w:t xml:space="preserve"> </w:t>
      </w:r>
      <w:r w:rsidRPr="00301BAD">
        <w:rPr>
          <w:rFonts w:ascii="Arial" w:hAnsi="Arial" w:cs="Arial"/>
          <w:sz w:val="18"/>
        </w:rPr>
        <w:t>документов)</w:t>
      </w:r>
    </w:p>
    <w:p w:rsidR="00301BAD" w:rsidRPr="00301BAD" w:rsidRDefault="00301BAD" w:rsidP="00301BAD">
      <w:pPr>
        <w:pStyle w:val="a8"/>
        <w:jc w:val="both"/>
        <w:rPr>
          <w:rFonts w:ascii="Arial" w:hAnsi="Arial" w:cs="Arial"/>
          <w:sz w:val="24"/>
        </w:rPr>
      </w:pPr>
    </w:p>
    <w:p w:rsidR="00301BAD" w:rsidRPr="00301BAD" w:rsidRDefault="00301BAD" w:rsidP="00301BAD">
      <w:pPr>
        <w:pStyle w:val="a8"/>
        <w:jc w:val="both"/>
        <w:rPr>
          <w:rFonts w:ascii="Arial" w:hAnsi="Arial" w:cs="Arial"/>
          <w:sz w:val="24"/>
        </w:rPr>
      </w:pPr>
      <w:r w:rsidRPr="00301BAD">
        <w:rPr>
          <w:rFonts w:ascii="Arial" w:hAnsi="Arial" w:cs="Arial"/>
          <w:sz w:val="24"/>
        </w:rPr>
        <w:t>Результат</w:t>
      </w:r>
      <w:r w:rsidRPr="00301BAD">
        <w:rPr>
          <w:rFonts w:ascii="Arial" w:hAnsi="Arial" w:cs="Arial"/>
          <w:sz w:val="24"/>
        </w:rPr>
        <w:tab/>
        <w:t>предоставления</w:t>
      </w:r>
      <w:r w:rsidRPr="00301BAD">
        <w:rPr>
          <w:rFonts w:ascii="Arial" w:hAnsi="Arial" w:cs="Arial"/>
          <w:sz w:val="24"/>
        </w:rPr>
        <w:tab/>
        <w:t>муниципальной</w:t>
      </w:r>
      <w:r w:rsidRPr="00301BAD">
        <w:rPr>
          <w:rFonts w:ascii="Arial" w:hAnsi="Arial" w:cs="Arial"/>
          <w:sz w:val="24"/>
        </w:rPr>
        <w:tab/>
        <w:t>услуги, прошу</w:t>
      </w:r>
      <w:r w:rsidRPr="00301BAD">
        <w:rPr>
          <w:rFonts w:ascii="Arial" w:hAnsi="Arial" w:cs="Arial"/>
          <w:spacing w:val="-7"/>
          <w:sz w:val="24"/>
        </w:rPr>
        <w:t xml:space="preserve"> </w:t>
      </w:r>
      <w:r w:rsidRPr="00301BAD">
        <w:rPr>
          <w:rFonts w:ascii="Arial" w:hAnsi="Arial" w:cs="Arial"/>
          <w:sz w:val="24"/>
        </w:rPr>
        <w:t>предоставить:</w:t>
      </w:r>
    </w:p>
    <w:p w:rsidR="00301BAD" w:rsidRPr="00301BAD" w:rsidRDefault="00301BAD" w:rsidP="00301BAD">
      <w:pPr>
        <w:pStyle w:val="a8"/>
        <w:jc w:val="both"/>
        <w:rPr>
          <w:rFonts w:ascii="Arial" w:hAnsi="Arial" w:cs="Arial"/>
          <w:sz w:val="24"/>
        </w:rPr>
      </w:pPr>
      <w:r w:rsidRPr="00301BAD">
        <w:rPr>
          <w:rFonts w:ascii="Arial" w:hAnsi="Arial" w:cs="Arial"/>
          <w:sz w:val="24"/>
        </w:rPr>
        <w:t>(</w:t>
      </w:r>
      <w:r w:rsidRPr="00301BAD">
        <w:rPr>
          <w:rFonts w:ascii="Arial" w:hAnsi="Arial" w:cs="Arial"/>
          <w:sz w:val="18"/>
        </w:rPr>
        <w:t>указать</w:t>
      </w:r>
      <w:r w:rsidRPr="00301BAD">
        <w:rPr>
          <w:rFonts w:ascii="Arial" w:hAnsi="Arial" w:cs="Arial"/>
          <w:spacing w:val="40"/>
          <w:sz w:val="18"/>
        </w:rPr>
        <w:t xml:space="preserve"> </w:t>
      </w:r>
      <w:r w:rsidRPr="00301BAD">
        <w:rPr>
          <w:rFonts w:ascii="Arial" w:hAnsi="Arial" w:cs="Arial"/>
          <w:sz w:val="18"/>
        </w:rPr>
        <w:t>способ</w:t>
      </w:r>
      <w:r w:rsidRPr="00301BAD">
        <w:rPr>
          <w:rFonts w:ascii="Arial" w:hAnsi="Arial" w:cs="Arial"/>
          <w:spacing w:val="41"/>
          <w:sz w:val="18"/>
        </w:rPr>
        <w:t xml:space="preserve"> </w:t>
      </w:r>
      <w:r w:rsidRPr="00301BAD">
        <w:rPr>
          <w:rFonts w:ascii="Arial" w:hAnsi="Arial" w:cs="Arial"/>
          <w:sz w:val="18"/>
        </w:rPr>
        <w:t>получения</w:t>
      </w:r>
      <w:r w:rsidRPr="00301BAD">
        <w:rPr>
          <w:rFonts w:ascii="Arial" w:hAnsi="Arial" w:cs="Arial"/>
          <w:spacing w:val="40"/>
          <w:sz w:val="18"/>
        </w:rPr>
        <w:t xml:space="preserve"> </w:t>
      </w:r>
      <w:r w:rsidRPr="00301BAD">
        <w:rPr>
          <w:rFonts w:ascii="Arial" w:hAnsi="Arial" w:cs="Arial"/>
          <w:sz w:val="18"/>
        </w:rPr>
        <w:t>результата</w:t>
      </w:r>
      <w:r w:rsidRPr="00301BAD">
        <w:rPr>
          <w:rFonts w:ascii="Arial" w:hAnsi="Arial" w:cs="Arial"/>
          <w:spacing w:val="43"/>
          <w:sz w:val="18"/>
        </w:rPr>
        <w:t xml:space="preserve"> </w:t>
      </w:r>
      <w:r w:rsidRPr="00301BAD">
        <w:rPr>
          <w:rFonts w:ascii="Arial" w:hAnsi="Arial" w:cs="Arial"/>
          <w:sz w:val="18"/>
        </w:rPr>
        <w:t>предоставления</w:t>
      </w:r>
      <w:r w:rsidRPr="00301BAD">
        <w:rPr>
          <w:rFonts w:ascii="Arial" w:hAnsi="Arial" w:cs="Arial"/>
          <w:spacing w:val="40"/>
          <w:sz w:val="18"/>
        </w:rPr>
        <w:t xml:space="preserve"> </w:t>
      </w:r>
      <w:r w:rsidRPr="00301BAD">
        <w:rPr>
          <w:rFonts w:ascii="Arial" w:hAnsi="Arial" w:cs="Arial"/>
          <w:sz w:val="18"/>
        </w:rPr>
        <w:t>муниципальной</w:t>
      </w:r>
      <w:r w:rsidRPr="00301BAD">
        <w:rPr>
          <w:rFonts w:ascii="Arial" w:hAnsi="Arial" w:cs="Arial"/>
          <w:spacing w:val="-1"/>
          <w:sz w:val="18"/>
        </w:rPr>
        <w:t xml:space="preserve"> </w:t>
      </w:r>
      <w:r w:rsidRPr="00301BAD">
        <w:rPr>
          <w:rFonts w:ascii="Arial" w:hAnsi="Arial" w:cs="Arial"/>
          <w:sz w:val="18"/>
        </w:rPr>
        <w:t>услуги).</w:t>
      </w:r>
    </w:p>
    <w:p w:rsidR="00301BAD" w:rsidRPr="00301BAD" w:rsidRDefault="00301BAD" w:rsidP="00301BAD">
      <w:pPr>
        <w:pStyle w:val="a8"/>
        <w:jc w:val="both"/>
        <w:rPr>
          <w:rFonts w:ascii="Arial" w:hAnsi="Arial" w:cs="Arial"/>
          <w:sz w:val="24"/>
        </w:rPr>
      </w:pPr>
    </w:p>
    <w:p w:rsidR="00301BAD" w:rsidRPr="00301BAD" w:rsidRDefault="00301BAD" w:rsidP="00301BAD">
      <w:pPr>
        <w:pStyle w:val="a8"/>
        <w:jc w:val="both"/>
        <w:rPr>
          <w:rFonts w:ascii="Arial" w:hAnsi="Arial" w:cs="Arial"/>
          <w:sz w:val="24"/>
        </w:rPr>
      </w:pPr>
    </w:p>
    <w:p w:rsidR="00301BAD" w:rsidRPr="00301BAD" w:rsidRDefault="00301BAD" w:rsidP="00301BAD">
      <w:pPr>
        <w:pStyle w:val="a8"/>
        <w:jc w:val="both"/>
        <w:rPr>
          <w:rFonts w:ascii="Arial" w:hAnsi="Arial" w:cs="Arial"/>
          <w:sz w:val="24"/>
        </w:rPr>
      </w:pPr>
      <w:r w:rsidRPr="00301BAD">
        <w:rPr>
          <w:rFonts w:ascii="Arial" w:hAnsi="Arial" w:cs="Arial"/>
          <w:sz w:val="24"/>
        </w:rPr>
        <w:t>____________       ____________    ______________________________________</w:t>
      </w:r>
    </w:p>
    <w:p w:rsidR="00301BAD" w:rsidRPr="00301BAD" w:rsidRDefault="00301BAD" w:rsidP="00301BAD">
      <w:pPr>
        <w:pStyle w:val="a8"/>
        <w:jc w:val="both"/>
        <w:rPr>
          <w:rFonts w:ascii="Arial" w:hAnsi="Arial" w:cs="Arial"/>
          <w:sz w:val="24"/>
        </w:rPr>
      </w:pPr>
      <w:r w:rsidRPr="00301BAD">
        <w:rPr>
          <w:rFonts w:ascii="Arial" w:hAnsi="Arial" w:cs="Arial"/>
          <w:sz w:val="24"/>
        </w:rPr>
        <w:t xml:space="preserve">       (дата)</w:t>
      </w:r>
      <w:r w:rsidRPr="00301BAD">
        <w:rPr>
          <w:rFonts w:ascii="Arial" w:hAnsi="Arial" w:cs="Arial"/>
          <w:sz w:val="24"/>
        </w:rPr>
        <w:tab/>
        <w:t xml:space="preserve">             (подпись)</w:t>
      </w:r>
      <w:r w:rsidRPr="00301BAD">
        <w:rPr>
          <w:rFonts w:ascii="Arial" w:hAnsi="Arial" w:cs="Arial"/>
          <w:sz w:val="24"/>
        </w:rPr>
        <w:tab/>
        <w:t xml:space="preserve">                                        (ФИО)</w:t>
      </w:r>
    </w:p>
    <w:p w:rsidR="00301BAD" w:rsidRPr="00301BAD" w:rsidRDefault="00301BAD" w:rsidP="00301BAD">
      <w:pPr>
        <w:pStyle w:val="a8"/>
        <w:jc w:val="both"/>
        <w:rPr>
          <w:rFonts w:ascii="Arial" w:hAnsi="Arial" w:cs="Arial"/>
          <w:sz w:val="24"/>
        </w:rPr>
      </w:pPr>
    </w:p>
    <w:p w:rsidR="00301BAD" w:rsidRPr="00F245DD" w:rsidRDefault="00301BAD" w:rsidP="00301BAD">
      <w:pPr>
        <w:pStyle w:val="a8"/>
        <w:jc w:val="right"/>
        <w:rPr>
          <w:rFonts w:ascii="Courier New" w:hAnsi="Courier New" w:cs="Courier New"/>
          <w:spacing w:val="1"/>
          <w:sz w:val="22"/>
        </w:rPr>
      </w:pPr>
      <w:r w:rsidRPr="00F55168">
        <w:rPr>
          <w:rFonts w:ascii="Courier New" w:hAnsi="Courier New" w:cs="Courier New"/>
          <w:sz w:val="22"/>
        </w:rPr>
        <w:lastRenderedPageBreak/>
        <w:t>Приложение №</w:t>
      </w:r>
      <w:r w:rsidRPr="00F55168">
        <w:rPr>
          <w:rFonts w:ascii="Courier New" w:hAnsi="Courier New" w:cs="Courier New"/>
          <w:spacing w:val="70"/>
          <w:sz w:val="22"/>
        </w:rPr>
        <w:t xml:space="preserve"> </w:t>
      </w:r>
      <w:r>
        <w:rPr>
          <w:rFonts w:ascii="Courier New" w:hAnsi="Courier New" w:cs="Courier New"/>
          <w:sz w:val="22"/>
        </w:rPr>
        <w:t>2</w:t>
      </w:r>
      <w:r w:rsidRPr="00F55168">
        <w:rPr>
          <w:rFonts w:ascii="Courier New" w:hAnsi="Courier New" w:cs="Courier New"/>
          <w:spacing w:val="1"/>
          <w:sz w:val="22"/>
        </w:rPr>
        <w:t xml:space="preserve"> </w:t>
      </w:r>
    </w:p>
    <w:p w:rsidR="00301BAD" w:rsidRPr="00F55168" w:rsidRDefault="00301BAD" w:rsidP="00301BAD">
      <w:pPr>
        <w:pStyle w:val="a8"/>
        <w:jc w:val="right"/>
        <w:rPr>
          <w:rFonts w:ascii="Courier New" w:hAnsi="Courier New" w:cs="Courier New"/>
          <w:sz w:val="22"/>
        </w:rPr>
      </w:pPr>
      <w:r w:rsidRPr="00F55168">
        <w:rPr>
          <w:rFonts w:ascii="Courier New" w:hAnsi="Courier New" w:cs="Courier New"/>
          <w:sz w:val="22"/>
        </w:rPr>
        <w:t>к</w:t>
      </w:r>
      <w:r w:rsidRPr="00F55168">
        <w:rPr>
          <w:rFonts w:ascii="Courier New" w:hAnsi="Courier New" w:cs="Courier New"/>
          <w:spacing w:val="-3"/>
          <w:sz w:val="22"/>
        </w:rPr>
        <w:t xml:space="preserve"> </w:t>
      </w:r>
      <w:r w:rsidRPr="00F55168">
        <w:rPr>
          <w:rFonts w:ascii="Courier New" w:hAnsi="Courier New" w:cs="Courier New"/>
          <w:sz w:val="22"/>
        </w:rPr>
        <w:t>Административному</w:t>
      </w:r>
      <w:r w:rsidRPr="00F55168">
        <w:rPr>
          <w:rFonts w:ascii="Courier New" w:hAnsi="Courier New" w:cs="Courier New"/>
          <w:spacing w:val="-5"/>
          <w:sz w:val="22"/>
        </w:rPr>
        <w:t xml:space="preserve"> </w:t>
      </w:r>
      <w:r w:rsidRPr="00F55168">
        <w:rPr>
          <w:rFonts w:ascii="Courier New" w:hAnsi="Courier New" w:cs="Courier New"/>
          <w:sz w:val="22"/>
        </w:rPr>
        <w:t>регламенту</w:t>
      </w:r>
    </w:p>
    <w:p w:rsidR="00301BAD" w:rsidRDefault="00301BAD" w:rsidP="00301BAD">
      <w:pPr>
        <w:pStyle w:val="a8"/>
        <w:jc w:val="right"/>
        <w:rPr>
          <w:rFonts w:ascii="Courier New" w:hAnsi="Courier New" w:cs="Courier New"/>
          <w:spacing w:val="-2"/>
          <w:sz w:val="22"/>
        </w:rPr>
      </w:pPr>
      <w:r w:rsidRPr="00F55168">
        <w:rPr>
          <w:rFonts w:ascii="Courier New" w:hAnsi="Courier New" w:cs="Courier New"/>
          <w:sz w:val="22"/>
        </w:rPr>
        <w:t>предоставлени</w:t>
      </w:r>
      <w:r>
        <w:rPr>
          <w:rFonts w:ascii="Courier New" w:hAnsi="Courier New" w:cs="Courier New"/>
          <w:sz w:val="22"/>
        </w:rPr>
        <w:t xml:space="preserve">я </w:t>
      </w:r>
      <w:r w:rsidRPr="00F55168">
        <w:rPr>
          <w:rFonts w:ascii="Courier New" w:hAnsi="Courier New" w:cs="Courier New"/>
          <w:sz w:val="22"/>
        </w:rPr>
        <w:t>муниципальной</w:t>
      </w:r>
      <w:r w:rsidRPr="003D042D">
        <w:rPr>
          <w:rFonts w:ascii="Courier New" w:hAnsi="Courier New" w:cs="Courier New"/>
          <w:sz w:val="22"/>
        </w:rPr>
        <w:t xml:space="preserve"> </w:t>
      </w:r>
      <w:r w:rsidRPr="00F55168">
        <w:rPr>
          <w:rFonts w:ascii="Courier New" w:hAnsi="Courier New" w:cs="Courier New"/>
          <w:sz w:val="22"/>
        </w:rPr>
        <w:t>услуги</w:t>
      </w:r>
      <w:r w:rsidRPr="00F55168">
        <w:rPr>
          <w:rFonts w:ascii="Courier New" w:hAnsi="Courier New" w:cs="Courier New"/>
          <w:spacing w:val="-2"/>
          <w:sz w:val="22"/>
        </w:rPr>
        <w:t xml:space="preserve"> </w:t>
      </w:r>
    </w:p>
    <w:p w:rsidR="00301BAD" w:rsidRDefault="00301BAD" w:rsidP="00301BAD">
      <w:pPr>
        <w:pStyle w:val="a8"/>
        <w:jc w:val="right"/>
        <w:rPr>
          <w:rFonts w:ascii="Courier New" w:hAnsi="Courier New" w:cs="Courier New"/>
          <w:sz w:val="22"/>
        </w:rPr>
      </w:pPr>
      <w:r>
        <w:rPr>
          <w:rFonts w:ascii="Courier New" w:hAnsi="Courier New" w:cs="Courier New"/>
          <w:sz w:val="22"/>
        </w:rPr>
        <w:t xml:space="preserve">по предоставлению разрешения </w:t>
      </w:r>
    </w:p>
    <w:p w:rsidR="00301BAD" w:rsidRDefault="00301BAD" w:rsidP="00301BAD">
      <w:pPr>
        <w:pStyle w:val="a8"/>
        <w:jc w:val="right"/>
        <w:rPr>
          <w:rFonts w:ascii="Courier New" w:hAnsi="Courier New" w:cs="Courier New"/>
          <w:sz w:val="22"/>
        </w:rPr>
      </w:pPr>
      <w:r>
        <w:rPr>
          <w:rFonts w:ascii="Courier New" w:hAnsi="Courier New" w:cs="Courier New"/>
          <w:sz w:val="22"/>
        </w:rPr>
        <w:t xml:space="preserve">на условно разрешенный вид </w:t>
      </w:r>
    </w:p>
    <w:p w:rsidR="00301BAD" w:rsidRPr="003D042D" w:rsidRDefault="00301BAD" w:rsidP="00301BAD">
      <w:pPr>
        <w:pStyle w:val="a8"/>
        <w:jc w:val="right"/>
      </w:pPr>
      <w:r>
        <w:rPr>
          <w:rFonts w:ascii="Courier New" w:hAnsi="Courier New" w:cs="Courier New"/>
          <w:sz w:val="22"/>
        </w:rPr>
        <w:t>использования земельного участка или объекта капитального строительства</w:t>
      </w:r>
    </w:p>
    <w:p w:rsidR="00301BAD" w:rsidRDefault="00301BAD" w:rsidP="00301BAD">
      <w:pPr>
        <w:pStyle w:val="a8"/>
      </w:pPr>
    </w:p>
    <w:p w:rsidR="00301BAD" w:rsidRPr="00301BAD" w:rsidRDefault="00301BAD" w:rsidP="00301BAD">
      <w:pPr>
        <w:pStyle w:val="aff2"/>
        <w:spacing w:before="11"/>
        <w:rPr>
          <w:sz w:val="22"/>
        </w:rPr>
      </w:pPr>
    </w:p>
    <w:p w:rsidR="00301BAD" w:rsidRPr="00301BAD" w:rsidRDefault="00301BAD" w:rsidP="00301BAD">
      <w:pPr>
        <w:pStyle w:val="a8"/>
        <w:rPr>
          <w:spacing w:val="1"/>
          <w:sz w:val="24"/>
        </w:rPr>
      </w:pPr>
      <w:proofErr w:type="gramStart"/>
      <w:r w:rsidRPr="00301BAD">
        <w:rPr>
          <w:sz w:val="24"/>
        </w:rPr>
        <w:t>(Бланк органа,</w:t>
      </w:r>
      <w:r w:rsidRPr="00301BAD">
        <w:rPr>
          <w:spacing w:val="1"/>
          <w:sz w:val="24"/>
        </w:rPr>
        <w:t xml:space="preserve"> </w:t>
      </w:r>
      <w:proofErr w:type="gramEnd"/>
    </w:p>
    <w:p w:rsidR="00301BAD" w:rsidRPr="00301BAD" w:rsidRDefault="00301BAD" w:rsidP="00301BAD">
      <w:pPr>
        <w:pStyle w:val="a8"/>
        <w:rPr>
          <w:spacing w:val="1"/>
          <w:sz w:val="24"/>
        </w:rPr>
      </w:pPr>
      <w:r w:rsidRPr="00301BAD">
        <w:rPr>
          <w:sz w:val="24"/>
        </w:rPr>
        <w:t>осуществляющего</w:t>
      </w:r>
      <w:r w:rsidRPr="00301BAD">
        <w:rPr>
          <w:spacing w:val="1"/>
          <w:sz w:val="24"/>
        </w:rPr>
        <w:t xml:space="preserve"> </w:t>
      </w:r>
    </w:p>
    <w:p w:rsidR="00301BAD" w:rsidRPr="00301BAD" w:rsidRDefault="00301BAD" w:rsidP="00301BAD">
      <w:pPr>
        <w:pStyle w:val="a8"/>
        <w:rPr>
          <w:sz w:val="24"/>
        </w:rPr>
      </w:pPr>
      <w:r w:rsidRPr="00301BAD">
        <w:rPr>
          <w:sz w:val="24"/>
        </w:rPr>
        <w:t xml:space="preserve">предоставление </w:t>
      </w:r>
    </w:p>
    <w:p w:rsidR="00301BAD" w:rsidRPr="00301BAD" w:rsidRDefault="00301BAD" w:rsidP="00301BAD">
      <w:pPr>
        <w:pStyle w:val="a8"/>
        <w:rPr>
          <w:sz w:val="24"/>
        </w:rPr>
      </w:pPr>
      <w:r w:rsidRPr="00301BAD">
        <w:rPr>
          <w:sz w:val="24"/>
        </w:rPr>
        <w:t>муниципальной услуги</w:t>
      </w:r>
    </w:p>
    <w:p w:rsidR="00301BAD" w:rsidRPr="00301BAD" w:rsidRDefault="00301BAD" w:rsidP="00301BAD">
      <w:pPr>
        <w:pStyle w:val="a8"/>
        <w:rPr>
          <w:rFonts w:ascii="Arial" w:hAnsi="Arial" w:cs="Arial"/>
          <w:b/>
          <w:sz w:val="24"/>
        </w:rPr>
      </w:pPr>
    </w:p>
    <w:p w:rsidR="00301BAD" w:rsidRPr="00301BAD" w:rsidRDefault="00301BAD" w:rsidP="00301BAD">
      <w:pPr>
        <w:pStyle w:val="a8"/>
        <w:jc w:val="center"/>
        <w:rPr>
          <w:rFonts w:ascii="Arial" w:hAnsi="Arial" w:cs="Arial"/>
          <w:b/>
          <w:sz w:val="24"/>
        </w:rPr>
      </w:pPr>
      <w:r w:rsidRPr="00301BAD">
        <w:rPr>
          <w:rFonts w:ascii="Arial" w:hAnsi="Arial" w:cs="Arial"/>
          <w:b/>
          <w:spacing w:val="-4"/>
          <w:sz w:val="24"/>
        </w:rPr>
        <w:t>О</w:t>
      </w:r>
      <w:r w:rsidRPr="00301BAD">
        <w:rPr>
          <w:rFonts w:ascii="Arial" w:hAnsi="Arial" w:cs="Arial"/>
          <w:b/>
          <w:spacing w:val="-14"/>
          <w:sz w:val="24"/>
        </w:rPr>
        <w:t xml:space="preserve"> </w:t>
      </w:r>
      <w:r w:rsidRPr="00301BAD">
        <w:rPr>
          <w:rFonts w:ascii="Arial" w:hAnsi="Arial" w:cs="Arial"/>
          <w:b/>
          <w:spacing w:val="-4"/>
          <w:sz w:val="24"/>
        </w:rPr>
        <w:t>предоставлении</w:t>
      </w:r>
      <w:r w:rsidRPr="00301BAD">
        <w:rPr>
          <w:rFonts w:ascii="Arial" w:hAnsi="Arial" w:cs="Arial"/>
          <w:b/>
          <w:spacing w:val="-12"/>
          <w:sz w:val="24"/>
        </w:rPr>
        <w:t xml:space="preserve"> </w:t>
      </w:r>
      <w:r w:rsidRPr="00301BAD">
        <w:rPr>
          <w:rFonts w:ascii="Arial" w:hAnsi="Arial" w:cs="Arial"/>
          <w:b/>
          <w:spacing w:val="-4"/>
          <w:sz w:val="24"/>
        </w:rPr>
        <w:t>разрешения</w:t>
      </w:r>
      <w:r w:rsidRPr="00301BAD">
        <w:rPr>
          <w:rFonts w:ascii="Arial" w:hAnsi="Arial" w:cs="Arial"/>
          <w:b/>
          <w:spacing w:val="-11"/>
          <w:sz w:val="24"/>
        </w:rPr>
        <w:t xml:space="preserve"> </w:t>
      </w:r>
      <w:r w:rsidRPr="00301BAD">
        <w:rPr>
          <w:rFonts w:ascii="Arial" w:hAnsi="Arial" w:cs="Arial"/>
          <w:b/>
          <w:spacing w:val="-3"/>
          <w:sz w:val="24"/>
        </w:rPr>
        <w:t>на</w:t>
      </w:r>
      <w:r w:rsidRPr="00301BAD">
        <w:rPr>
          <w:rFonts w:ascii="Arial" w:hAnsi="Arial" w:cs="Arial"/>
          <w:b/>
          <w:spacing w:val="-12"/>
          <w:sz w:val="24"/>
        </w:rPr>
        <w:t xml:space="preserve"> </w:t>
      </w:r>
      <w:r w:rsidRPr="00301BAD">
        <w:rPr>
          <w:rFonts w:ascii="Arial" w:hAnsi="Arial" w:cs="Arial"/>
          <w:b/>
          <w:spacing w:val="-3"/>
          <w:sz w:val="24"/>
        </w:rPr>
        <w:t>условно</w:t>
      </w:r>
      <w:r w:rsidRPr="00301BAD">
        <w:rPr>
          <w:rFonts w:ascii="Arial" w:hAnsi="Arial" w:cs="Arial"/>
          <w:b/>
          <w:spacing w:val="-12"/>
          <w:sz w:val="24"/>
        </w:rPr>
        <w:t xml:space="preserve"> </w:t>
      </w:r>
      <w:r w:rsidRPr="00301BAD">
        <w:rPr>
          <w:rFonts w:ascii="Arial" w:hAnsi="Arial" w:cs="Arial"/>
          <w:b/>
          <w:spacing w:val="-3"/>
          <w:sz w:val="24"/>
        </w:rPr>
        <w:t>разрешенный</w:t>
      </w:r>
      <w:r w:rsidRPr="00301BAD">
        <w:rPr>
          <w:rFonts w:ascii="Arial" w:hAnsi="Arial" w:cs="Arial"/>
          <w:b/>
          <w:spacing w:val="-14"/>
          <w:sz w:val="24"/>
        </w:rPr>
        <w:t xml:space="preserve"> </w:t>
      </w:r>
      <w:r w:rsidRPr="00301BAD">
        <w:rPr>
          <w:rFonts w:ascii="Arial" w:hAnsi="Arial" w:cs="Arial"/>
          <w:b/>
          <w:spacing w:val="-3"/>
          <w:sz w:val="24"/>
        </w:rPr>
        <w:t>вид</w:t>
      </w:r>
      <w:r w:rsidRPr="00301BAD">
        <w:rPr>
          <w:rFonts w:ascii="Arial" w:hAnsi="Arial" w:cs="Arial"/>
          <w:b/>
          <w:spacing w:val="-12"/>
          <w:sz w:val="24"/>
        </w:rPr>
        <w:t xml:space="preserve"> </w:t>
      </w:r>
      <w:r w:rsidRPr="00301BAD">
        <w:rPr>
          <w:rFonts w:ascii="Arial" w:hAnsi="Arial" w:cs="Arial"/>
          <w:b/>
          <w:spacing w:val="-3"/>
          <w:sz w:val="24"/>
        </w:rPr>
        <w:t>использования</w:t>
      </w:r>
      <w:r w:rsidRPr="00301BAD">
        <w:rPr>
          <w:rFonts w:ascii="Arial" w:hAnsi="Arial" w:cs="Arial"/>
          <w:b/>
          <w:spacing w:val="-67"/>
          <w:sz w:val="24"/>
        </w:rPr>
        <w:t xml:space="preserve"> </w:t>
      </w:r>
      <w:r w:rsidRPr="00301BAD">
        <w:rPr>
          <w:rFonts w:ascii="Arial" w:hAnsi="Arial" w:cs="Arial"/>
          <w:b/>
          <w:sz w:val="24"/>
        </w:rPr>
        <w:t>земельного</w:t>
      </w:r>
      <w:r w:rsidRPr="00301BAD">
        <w:rPr>
          <w:rFonts w:ascii="Arial" w:hAnsi="Arial" w:cs="Arial"/>
          <w:b/>
          <w:spacing w:val="-15"/>
          <w:sz w:val="24"/>
        </w:rPr>
        <w:t xml:space="preserve"> </w:t>
      </w:r>
      <w:r w:rsidRPr="00301BAD">
        <w:rPr>
          <w:rFonts w:ascii="Arial" w:hAnsi="Arial" w:cs="Arial"/>
          <w:b/>
          <w:sz w:val="24"/>
        </w:rPr>
        <w:t>участка</w:t>
      </w:r>
      <w:r w:rsidRPr="00301BAD">
        <w:rPr>
          <w:rFonts w:ascii="Arial" w:hAnsi="Arial" w:cs="Arial"/>
          <w:b/>
          <w:spacing w:val="-15"/>
          <w:sz w:val="24"/>
        </w:rPr>
        <w:t xml:space="preserve"> </w:t>
      </w:r>
      <w:r w:rsidRPr="00301BAD">
        <w:rPr>
          <w:rFonts w:ascii="Arial" w:hAnsi="Arial" w:cs="Arial"/>
          <w:b/>
          <w:sz w:val="24"/>
        </w:rPr>
        <w:t>или</w:t>
      </w:r>
      <w:r w:rsidRPr="00301BAD">
        <w:rPr>
          <w:rFonts w:ascii="Arial" w:hAnsi="Arial" w:cs="Arial"/>
          <w:b/>
          <w:spacing w:val="-15"/>
          <w:sz w:val="24"/>
        </w:rPr>
        <w:t xml:space="preserve"> </w:t>
      </w:r>
      <w:r w:rsidRPr="00301BAD">
        <w:rPr>
          <w:rFonts w:ascii="Arial" w:hAnsi="Arial" w:cs="Arial"/>
          <w:b/>
          <w:sz w:val="24"/>
        </w:rPr>
        <w:t>объекта</w:t>
      </w:r>
      <w:r w:rsidRPr="00301BAD">
        <w:rPr>
          <w:rFonts w:ascii="Arial" w:hAnsi="Arial" w:cs="Arial"/>
          <w:b/>
          <w:spacing w:val="-13"/>
          <w:sz w:val="24"/>
        </w:rPr>
        <w:t xml:space="preserve"> </w:t>
      </w:r>
      <w:r w:rsidRPr="00301BAD">
        <w:rPr>
          <w:rFonts w:ascii="Arial" w:hAnsi="Arial" w:cs="Arial"/>
          <w:b/>
          <w:sz w:val="24"/>
        </w:rPr>
        <w:t>капитального</w:t>
      </w:r>
      <w:r w:rsidRPr="00301BAD">
        <w:rPr>
          <w:rFonts w:ascii="Arial" w:hAnsi="Arial" w:cs="Arial"/>
          <w:b/>
          <w:spacing w:val="-15"/>
          <w:sz w:val="24"/>
        </w:rPr>
        <w:t xml:space="preserve"> </w:t>
      </w:r>
      <w:r w:rsidRPr="00301BAD">
        <w:rPr>
          <w:rFonts w:ascii="Arial" w:hAnsi="Arial" w:cs="Arial"/>
          <w:b/>
          <w:sz w:val="24"/>
        </w:rPr>
        <w:t>строительства</w:t>
      </w:r>
    </w:p>
    <w:p w:rsidR="00301BAD" w:rsidRPr="00301BAD" w:rsidRDefault="00301BAD" w:rsidP="00301BAD">
      <w:pPr>
        <w:pStyle w:val="a8"/>
        <w:jc w:val="center"/>
        <w:rPr>
          <w:rFonts w:ascii="Arial" w:hAnsi="Arial" w:cs="Arial"/>
          <w:sz w:val="24"/>
        </w:rPr>
      </w:pPr>
    </w:p>
    <w:p w:rsidR="00301BAD" w:rsidRPr="00301BAD" w:rsidRDefault="00301BAD" w:rsidP="00301BAD">
      <w:pPr>
        <w:pStyle w:val="a8"/>
        <w:jc w:val="center"/>
        <w:rPr>
          <w:rFonts w:ascii="Arial" w:hAnsi="Arial" w:cs="Arial"/>
          <w:sz w:val="24"/>
        </w:rPr>
      </w:pPr>
      <w:r w:rsidRPr="00301BAD">
        <w:rPr>
          <w:rFonts w:ascii="Arial" w:hAnsi="Arial" w:cs="Arial"/>
          <w:sz w:val="24"/>
        </w:rPr>
        <w:t>от</w:t>
      </w:r>
      <w:r w:rsidRPr="00301BAD">
        <w:rPr>
          <w:rFonts w:ascii="Arial" w:hAnsi="Arial" w:cs="Arial"/>
          <w:sz w:val="24"/>
          <w:u w:val="single"/>
        </w:rPr>
        <w:tab/>
        <w:t xml:space="preserve">______  </w:t>
      </w:r>
      <w:r w:rsidRPr="00301BAD">
        <w:rPr>
          <w:rFonts w:ascii="Arial" w:hAnsi="Arial" w:cs="Arial"/>
          <w:sz w:val="24"/>
        </w:rPr>
        <w:t>№ ___________</w:t>
      </w:r>
    </w:p>
    <w:p w:rsidR="00301BAD" w:rsidRPr="00301BAD" w:rsidRDefault="00301BAD" w:rsidP="00301BAD">
      <w:pPr>
        <w:pStyle w:val="a8"/>
        <w:rPr>
          <w:rFonts w:ascii="Arial" w:hAnsi="Arial" w:cs="Arial"/>
          <w:sz w:val="24"/>
        </w:rPr>
      </w:pPr>
    </w:p>
    <w:p w:rsidR="00301BAD" w:rsidRPr="00301BAD" w:rsidRDefault="00301BAD" w:rsidP="00301BAD">
      <w:pPr>
        <w:pStyle w:val="a8"/>
        <w:jc w:val="both"/>
        <w:rPr>
          <w:rFonts w:ascii="Arial" w:hAnsi="Arial" w:cs="Arial"/>
          <w:sz w:val="24"/>
        </w:rPr>
      </w:pPr>
      <w:r w:rsidRPr="00301BAD">
        <w:rPr>
          <w:rFonts w:ascii="Arial" w:hAnsi="Arial" w:cs="Arial"/>
          <w:sz w:val="24"/>
        </w:rPr>
        <w:tab/>
      </w:r>
      <w:proofErr w:type="gramStart"/>
      <w:r w:rsidRPr="00301BAD">
        <w:rPr>
          <w:rFonts w:ascii="Arial" w:hAnsi="Arial" w:cs="Arial"/>
          <w:sz w:val="24"/>
        </w:rPr>
        <w:t>В</w:t>
      </w:r>
      <w:r w:rsidRPr="00301BAD">
        <w:rPr>
          <w:rFonts w:ascii="Arial" w:hAnsi="Arial" w:cs="Arial"/>
          <w:spacing w:val="1"/>
          <w:sz w:val="24"/>
        </w:rPr>
        <w:t xml:space="preserve"> </w:t>
      </w:r>
      <w:r w:rsidRPr="00301BAD">
        <w:rPr>
          <w:rFonts w:ascii="Arial" w:hAnsi="Arial" w:cs="Arial"/>
          <w:sz w:val="24"/>
        </w:rPr>
        <w:t>соответствии</w:t>
      </w:r>
      <w:r w:rsidRPr="00301BAD">
        <w:rPr>
          <w:rFonts w:ascii="Arial" w:hAnsi="Arial" w:cs="Arial"/>
          <w:spacing w:val="1"/>
          <w:sz w:val="24"/>
        </w:rPr>
        <w:t xml:space="preserve"> </w:t>
      </w:r>
      <w:r w:rsidRPr="00301BAD">
        <w:rPr>
          <w:rFonts w:ascii="Arial" w:hAnsi="Arial" w:cs="Arial"/>
          <w:sz w:val="24"/>
        </w:rPr>
        <w:t>с</w:t>
      </w:r>
      <w:r w:rsidRPr="00301BAD">
        <w:rPr>
          <w:rFonts w:ascii="Arial" w:hAnsi="Arial" w:cs="Arial"/>
          <w:spacing w:val="1"/>
          <w:sz w:val="24"/>
        </w:rPr>
        <w:t xml:space="preserve"> </w:t>
      </w:r>
      <w:r w:rsidRPr="00301BAD">
        <w:rPr>
          <w:rFonts w:ascii="Arial" w:hAnsi="Arial" w:cs="Arial"/>
          <w:sz w:val="24"/>
        </w:rPr>
        <w:t>Градостроительным</w:t>
      </w:r>
      <w:r w:rsidRPr="00301BAD">
        <w:rPr>
          <w:rFonts w:ascii="Arial" w:hAnsi="Arial" w:cs="Arial"/>
          <w:spacing w:val="1"/>
          <w:sz w:val="24"/>
        </w:rPr>
        <w:t xml:space="preserve"> </w:t>
      </w:r>
      <w:r w:rsidRPr="00301BAD">
        <w:rPr>
          <w:rFonts w:ascii="Arial" w:hAnsi="Arial" w:cs="Arial"/>
          <w:sz w:val="24"/>
        </w:rPr>
        <w:t>кодексом</w:t>
      </w:r>
      <w:r w:rsidRPr="00301BAD">
        <w:rPr>
          <w:rFonts w:ascii="Arial" w:hAnsi="Arial" w:cs="Arial"/>
          <w:spacing w:val="1"/>
          <w:sz w:val="24"/>
        </w:rPr>
        <w:t xml:space="preserve"> </w:t>
      </w:r>
      <w:r w:rsidRPr="00301BAD">
        <w:rPr>
          <w:rFonts w:ascii="Arial" w:hAnsi="Arial" w:cs="Arial"/>
          <w:sz w:val="24"/>
        </w:rPr>
        <w:t>Российской</w:t>
      </w:r>
      <w:r w:rsidRPr="00301BAD">
        <w:rPr>
          <w:rFonts w:ascii="Arial" w:hAnsi="Arial" w:cs="Arial"/>
          <w:spacing w:val="1"/>
          <w:sz w:val="24"/>
        </w:rPr>
        <w:t xml:space="preserve"> </w:t>
      </w:r>
      <w:r w:rsidRPr="00301BAD">
        <w:rPr>
          <w:rFonts w:ascii="Arial" w:hAnsi="Arial" w:cs="Arial"/>
          <w:sz w:val="24"/>
        </w:rPr>
        <w:t>Федерации,</w:t>
      </w:r>
      <w:r w:rsidRPr="00301BAD">
        <w:rPr>
          <w:rFonts w:ascii="Arial" w:hAnsi="Arial" w:cs="Arial"/>
          <w:spacing w:val="1"/>
          <w:sz w:val="24"/>
        </w:rPr>
        <w:t xml:space="preserve"> </w:t>
      </w:r>
      <w:r w:rsidRPr="00301BAD">
        <w:rPr>
          <w:rFonts w:ascii="Arial" w:hAnsi="Arial" w:cs="Arial"/>
          <w:sz w:val="24"/>
        </w:rPr>
        <w:t>Федеральным</w:t>
      </w:r>
      <w:r w:rsidRPr="00301BAD">
        <w:rPr>
          <w:rFonts w:ascii="Arial" w:hAnsi="Arial" w:cs="Arial"/>
          <w:spacing w:val="1"/>
          <w:sz w:val="24"/>
        </w:rPr>
        <w:t xml:space="preserve"> </w:t>
      </w:r>
      <w:r w:rsidRPr="00301BAD">
        <w:rPr>
          <w:rFonts w:ascii="Arial" w:hAnsi="Arial" w:cs="Arial"/>
          <w:sz w:val="24"/>
        </w:rPr>
        <w:t>законом</w:t>
      </w:r>
      <w:r w:rsidRPr="00301BAD">
        <w:rPr>
          <w:rFonts w:ascii="Arial" w:hAnsi="Arial" w:cs="Arial"/>
          <w:spacing w:val="1"/>
          <w:sz w:val="24"/>
        </w:rPr>
        <w:t xml:space="preserve"> </w:t>
      </w:r>
      <w:r w:rsidRPr="00301BAD">
        <w:rPr>
          <w:rFonts w:ascii="Arial" w:hAnsi="Arial" w:cs="Arial"/>
          <w:sz w:val="24"/>
        </w:rPr>
        <w:t>от</w:t>
      </w:r>
      <w:r w:rsidRPr="00301BAD">
        <w:rPr>
          <w:rFonts w:ascii="Arial" w:hAnsi="Arial" w:cs="Arial"/>
          <w:spacing w:val="1"/>
          <w:sz w:val="24"/>
        </w:rPr>
        <w:t xml:space="preserve"> </w:t>
      </w:r>
      <w:r w:rsidRPr="00301BAD">
        <w:rPr>
          <w:rFonts w:ascii="Arial" w:hAnsi="Arial" w:cs="Arial"/>
          <w:sz w:val="24"/>
        </w:rPr>
        <w:t>6</w:t>
      </w:r>
      <w:r w:rsidRPr="00301BAD">
        <w:rPr>
          <w:rFonts w:ascii="Arial" w:hAnsi="Arial" w:cs="Arial"/>
          <w:spacing w:val="1"/>
          <w:sz w:val="24"/>
        </w:rPr>
        <w:t xml:space="preserve"> </w:t>
      </w:r>
      <w:r w:rsidRPr="00301BAD">
        <w:rPr>
          <w:rFonts w:ascii="Arial" w:hAnsi="Arial" w:cs="Arial"/>
          <w:sz w:val="24"/>
        </w:rPr>
        <w:t>октября</w:t>
      </w:r>
      <w:r w:rsidRPr="00301BAD">
        <w:rPr>
          <w:rFonts w:ascii="Arial" w:hAnsi="Arial" w:cs="Arial"/>
          <w:spacing w:val="1"/>
          <w:sz w:val="24"/>
        </w:rPr>
        <w:t xml:space="preserve"> </w:t>
      </w:r>
      <w:r w:rsidRPr="00301BAD">
        <w:rPr>
          <w:rFonts w:ascii="Arial" w:hAnsi="Arial" w:cs="Arial"/>
          <w:sz w:val="24"/>
        </w:rPr>
        <w:t>2003</w:t>
      </w:r>
      <w:r w:rsidRPr="00301BAD">
        <w:rPr>
          <w:rFonts w:ascii="Arial" w:hAnsi="Arial" w:cs="Arial"/>
          <w:spacing w:val="1"/>
          <w:sz w:val="24"/>
        </w:rPr>
        <w:t xml:space="preserve"> </w:t>
      </w:r>
      <w:r w:rsidRPr="00301BAD">
        <w:rPr>
          <w:rFonts w:ascii="Arial" w:hAnsi="Arial" w:cs="Arial"/>
          <w:sz w:val="24"/>
        </w:rPr>
        <w:t>г.</w:t>
      </w:r>
      <w:r w:rsidRPr="00301BAD">
        <w:rPr>
          <w:rFonts w:ascii="Arial" w:hAnsi="Arial" w:cs="Arial"/>
          <w:spacing w:val="1"/>
          <w:sz w:val="24"/>
        </w:rPr>
        <w:t xml:space="preserve"> </w:t>
      </w:r>
      <w:r w:rsidRPr="00301BAD">
        <w:rPr>
          <w:rFonts w:ascii="Arial" w:hAnsi="Arial" w:cs="Arial"/>
          <w:sz w:val="24"/>
        </w:rPr>
        <w:t>№131-ФЗ</w:t>
      </w:r>
      <w:r w:rsidRPr="00301BAD">
        <w:rPr>
          <w:rFonts w:ascii="Arial" w:hAnsi="Arial" w:cs="Arial"/>
          <w:spacing w:val="1"/>
          <w:sz w:val="24"/>
        </w:rPr>
        <w:t xml:space="preserve"> </w:t>
      </w:r>
      <w:r w:rsidRPr="00301BAD">
        <w:rPr>
          <w:rFonts w:ascii="Arial" w:hAnsi="Arial" w:cs="Arial"/>
          <w:sz w:val="24"/>
        </w:rPr>
        <w:t>«Об</w:t>
      </w:r>
      <w:r w:rsidRPr="00301BAD">
        <w:rPr>
          <w:rFonts w:ascii="Arial" w:hAnsi="Arial" w:cs="Arial"/>
          <w:spacing w:val="1"/>
          <w:sz w:val="24"/>
        </w:rPr>
        <w:t xml:space="preserve"> </w:t>
      </w:r>
      <w:r w:rsidRPr="00301BAD">
        <w:rPr>
          <w:rFonts w:ascii="Arial" w:hAnsi="Arial" w:cs="Arial"/>
          <w:sz w:val="24"/>
        </w:rPr>
        <w:t>общих</w:t>
      </w:r>
      <w:r w:rsidRPr="00301BAD">
        <w:rPr>
          <w:rFonts w:ascii="Arial" w:hAnsi="Arial" w:cs="Arial"/>
          <w:spacing w:val="1"/>
          <w:sz w:val="24"/>
        </w:rPr>
        <w:t xml:space="preserve"> </w:t>
      </w:r>
      <w:r w:rsidRPr="00301BAD">
        <w:rPr>
          <w:rFonts w:ascii="Arial" w:hAnsi="Arial" w:cs="Arial"/>
          <w:sz w:val="24"/>
        </w:rPr>
        <w:t>принципах</w:t>
      </w:r>
      <w:r w:rsidRPr="00301BAD">
        <w:rPr>
          <w:rFonts w:ascii="Arial" w:hAnsi="Arial" w:cs="Arial"/>
          <w:spacing w:val="1"/>
          <w:sz w:val="24"/>
        </w:rPr>
        <w:t xml:space="preserve"> </w:t>
      </w:r>
      <w:r w:rsidRPr="00301BAD">
        <w:rPr>
          <w:rFonts w:ascii="Arial" w:hAnsi="Arial" w:cs="Arial"/>
          <w:sz w:val="24"/>
        </w:rPr>
        <w:t>организации</w:t>
      </w:r>
      <w:r w:rsidRPr="00301BAD">
        <w:rPr>
          <w:rFonts w:ascii="Arial" w:hAnsi="Arial" w:cs="Arial"/>
          <w:spacing w:val="1"/>
          <w:sz w:val="24"/>
        </w:rPr>
        <w:t xml:space="preserve"> </w:t>
      </w:r>
      <w:r w:rsidRPr="00301BAD">
        <w:rPr>
          <w:rFonts w:ascii="Arial" w:hAnsi="Arial" w:cs="Arial"/>
          <w:sz w:val="24"/>
        </w:rPr>
        <w:t>местного</w:t>
      </w:r>
      <w:r w:rsidRPr="00301BAD">
        <w:rPr>
          <w:rFonts w:ascii="Arial" w:hAnsi="Arial" w:cs="Arial"/>
          <w:spacing w:val="1"/>
          <w:sz w:val="24"/>
        </w:rPr>
        <w:t xml:space="preserve"> </w:t>
      </w:r>
      <w:r w:rsidRPr="00301BAD">
        <w:rPr>
          <w:rFonts w:ascii="Arial" w:hAnsi="Arial" w:cs="Arial"/>
          <w:sz w:val="24"/>
        </w:rPr>
        <w:t>самоуправления</w:t>
      </w:r>
      <w:r w:rsidRPr="00301BAD">
        <w:rPr>
          <w:rFonts w:ascii="Arial" w:hAnsi="Arial" w:cs="Arial"/>
          <w:spacing w:val="1"/>
          <w:sz w:val="24"/>
        </w:rPr>
        <w:t xml:space="preserve"> </w:t>
      </w:r>
      <w:r w:rsidRPr="00301BAD">
        <w:rPr>
          <w:rFonts w:ascii="Arial" w:hAnsi="Arial" w:cs="Arial"/>
          <w:sz w:val="24"/>
        </w:rPr>
        <w:t>в</w:t>
      </w:r>
      <w:r w:rsidRPr="00301BAD">
        <w:rPr>
          <w:rFonts w:ascii="Arial" w:hAnsi="Arial" w:cs="Arial"/>
          <w:spacing w:val="1"/>
          <w:sz w:val="24"/>
        </w:rPr>
        <w:t xml:space="preserve"> </w:t>
      </w:r>
      <w:r w:rsidRPr="00301BAD">
        <w:rPr>
          <w:rFonts w:ascii="Arial" w:hAnsi="Arial" w:cs="Arial"/>
          <w:sz w:val="24"/>
        </w:rPr>
        <w:t>Российской</w:t>
      </w:r>
      <w:r w:rsidRPr="00301BAD">
        <w:rPr>
          <w:rFonts w:ascii="Arial" w:hAnsi="Arial" w:cs="Arial"/>
          <w:spacing w:val="1"/>
          <w:sz w:val="24"/>
        </w:rPr>
        <w:t xml:space="preserve"> </w:t>
      </w:r>
      <w:r w:rsidRPr="00301BAD">
        <w:rPr>
          <w:rFonts w:ascii="Arial" w:hAnsi="Arial" w:cs="Arial"/>
          <w:sz w:val="24"/>
        </w:rPr>
        <w:t>Федерации»,</w:t>
      </w:r>
      <w:r w:rsidRPr="00301BAD">
        <w:rPr>
          <w:rFonts w:ascii="Arial" w:hAnsi="Arial" w:cs="Arial"/>
          <w:spacing w:val="1"/>
          <w:sz w:val="24"/>
        </w:rPr>
        <w:t xml:space="preserve"> </w:t>
      </w:r>
      <w:r w:rsidRPr="00301BAD">
        <w:rPr>
          <w:rFonts w:ascii="Arial" w:hAnsi="Arial" w:cs="Arial"/>
          <w:sz w:val="24"/>
        </w:rPr>
        <w:t>Правилами</w:t>
      </w:r>
      <w:r w:rsidRPr="00301BAD">
        <w:rPr>
          <w:rFonts w:ascii="Arial" w:hAnsi="Arial" w:cs="Arial"/>
          <w:spacing w:val="1"/>
          <w:sz w:val="24"/>
        </w:rPr>
        <w:t xml:space="preserve"> </w:t>
      </w:r>
      <w:r w:rsidRPr="00301BAD">
        <w:rPr>
          <w:rFonts w:ascii="Arial" w:hAnsi="Arial" w:cs="Arial"/>
          <w:sz w:val="24"/>
        </w:rPr>
        <w:t xml:space="preserve">землепользования  </w:t>
      </w:r>
      <w:r w:rsidRPr="00301BAD">
        <w:rPr>
          <w:rFonts w:ascii="Arial" w:hAnsi="Arial" w:cs="Arial"/>
          <w:spacing w:val="27"/>
          <w:sz w:val="24"/>
        </w:rPr>
        <w:t xml:space="preserve"> </w:t>
      </w:r>
      <w:r w:rsidRPr="00301BAD">
        <w:rPr>
          <w:rFonts w:ascii="Arial" w:hAnsi="Arial" w:cs="Arial"/>
          <w:sz w:val="24"/>
        </w:rPr>
        <w:t xml:space="preserve">и  </w:t>
      </w:r>
      <w:r w:rsidRPr="00301BAD">
        <w:rPr>
          <w:rFonts w:ascii="Arial" w:hAnsi="Arial" w:cs="Arial"/>
          <w:spacing w:val="26"/>
          <w:sz w:val="24"/>
        </w:rPr>
        <w:t xml:space="preserve"> </w:t>
      </w:r>
      <w:r w:rsidRPr="00301BAD">
        <w:rPr>
          <w:rFonts w:ascii="Arial" w:hAnsi="Arial" w:cs="Arial"/>
          <w:sz w:val="24"/>
        </w:rPr>
        <w:t xml:space="preserve">застройки  </w:t>
      </w:r>
      <w:r w:rsidRPr="00301BAD">
        <w:rPr>
          <w:rFonts w:ascii="Arial" w:hAnsi="Arial" w:cs="Arial"/>
          <w:spacing w:val="27"/>
          <w:sz w:val="24"/>
        </w:rPr>
        <w:t xml:space="preserve"> </w:t>
      </w:r>
      <w:r w:rsidRPr="00301BAD">
        <w:rPr>
          <w:rFonts w:ascii="Arial" w:hAnsi="Arial" w:cs="Arial"/>
          <w:sz w:val="24"/>
        </w:rPr>
        <w:t xml:space="preserve">муниципального  </w:t>
      </w:r>
      <w:r w:rsidRPr="00301BAD">
        <w:rPr>
          <w:rFonts w:ascii="Arial" w:hAnsi="Arial" w:cs="Arial"/>
          <w:spacing w:val="26"/>
          <w:sz w:val="24"/>
        </w:rPr>
        <w:t xml:space="preserve"> </w:t>
      </w:r>
      <w:r w:rsidRPr="00301BAD">
        <w:rPr>
          <w:rFonts w:ascii="Arial" w:hAnsi="Arial" w:cs="Arial"/>
          <w:sz w:val="24"/>
        </w:rPr>
        <w:t>образования «Табарсук»,</w:t>
      </w:r>
      <w:r w:rsidRPr="00301BAD">
        <w:rPr>
          <w:rFonts w:ascii="Arial" w:hAnsi="Arial" w:cs="Arial"/>
          <w:spacing w:val="-67"/>
          <w:sz w:val="24"/>
        </w:rPr>
        <w:t xml:space="preserve"> </w:t>
      </w:r>
      <w:r w:rsidRPr="00301BAD">
        <w:rPr>
          <w:rFonts w:ascii="Arial" w:hAnsi="Arial" w:cs="Arial"/>
          <w:sz w:val="24"/>
        </w:rPr>
        <w:t>утвержденными</w:t>
      </w:r>
      <w:r w:rsidRPr="00301BAD">
        <w:rPr>
          <w:rFonts w:ascii="Arial" w:hAnsi="Arial" w:cs="Arial"/>
          <w:sz w:val="24"/>
          <w:u w:val="single"/>
        </w:rPr>
        <w:tab/>
        <w:t>____________________________________________________</w:t>
      </w:r>
      <w:r w:rsidRPr="00301BAD">
        <w:rPr>
          <w:rFonts w:ascii="Arial" w:hAnsi="Arial" w:cs="Arial"/>
          <w:sz w:val="24"/>
        </w:rPr>
        <w:t>,</w:t>
      </w:r>
      <w:r w:rsidRPr="00301BAD">
        <w:rPr>
          <w:rFonts w:ascii="Arial" w:hAnsi="Arial" w:cs="Arial"/>
          <w:spacing w:val="1"/>
          <w:sz w:val="24"/>
        </w:rPr>
        <w:t xml:space="preserve"> </w:t>
      </w:r>
      <w:r w:rsidRPr="00301BAD">
        <w:rPr>
          <w:rFonts w:ascii="Arial" w:hAnsi="Arial" w:cs="Arial"/>
          <w:sz w:val="24"/>
        </w:rPr>
        <w:t>на</w:t>
      </w:r>
      <w:r w:rsidRPr="00301BAD">
        <w:rPr>
          <w:rFonts w:ascii="Arial" w:hAnsi="Arial" w:cs="Arial"/>
          <w:spacing w:val="1"/>
          <w:sz w:val="24"/>
        </w:rPr>
        <w:t xml:space="preserve"> </w:t>
      </w:r>
      <w:r w:rsidRPr="00301BAD">
        <w:rPr>
          <w:rFonts w:ascii="Arial" w:hAnsi="Arial" w:cs="Arial"/>
          <w:sz w:val="24"/>
        </w:rPr>
        <w:t>основании</w:t>
      </w:r>
      <w:r w:rsidRPr="00301BAD">
        <w:rPr>
          <w:rFonts w:ascii="Arial" w:hAnsi="Arial" w:cs="Arial"/>
          <w:spacing w:val="1"/>
          <w:sz w:val="24"/>
        </w:rPr>
        <w:t xml:space="preserve"> </w:t>
      </w:r>
      <w:r w:rsidRPr="00301BAD">
        <w:rPr>
          <w:rFonts w:ascii="Arial" w:hAnsi="Arial" w:cs="Arial"/>
          <w:sz w:val="24"/>
        </w:rPr>
        <w:t>заключения</w:t>
      </w:r>
      <w:r w:rsidRPr="00301BAD">
        <w:rPr>
          <w:rFonts w:ascii="Arial" w:hAnsi="Arial" w:cs="Arial"/>
          <w:spacing w:val="1"/>
          <w:sz w:val="24"/>
        </w:rPr>
        <w:t xml:space="preserve"> </w:t>
      </w:r>
      <w:r w:rsidRPr="00301BAD">
        <w:rPr>
          <w:rFonts w:ascii="Arial" w:hAnsi="Arial" w:cs="Arial"/>
          <w:sz w:val="24"/>
        </w:rPr>
        <w:t>по</w:t>
      </w:r>
      <w:r w:rsidRPr="00301BAD">
        <w:rPr>
          <w:rFonts w:ascii="Arial" w:hAnsi="Arial" w:cs="Arial"/>
          <w:spacing w:val="1"/>
          <w:sz w:val="24"/>
        </w:rPr>
        <w:t xml:space="preserve"> </w:t>
      </w:r>
      <w:r w:rsidRPr="00301BAD">
        <w:rPr>
          <w:rFonts w:ascii="Arial" w:hAnsi="Arial" w:cs="Arial"/>
          <w:sz w:val="24"/>
        </w:rPr>
        <w:t>результатам</w:t>
      </w:r>
      <w:r w:rsidRPr="00301BAD">
        <w:rPr>
          <w:rFonts w:ascii="Arial" w:hAnsi="Arial" w:cs="Arial"/>
          <w:spacing w:val="1"/>
          <w:sz w:val="24"/>
        </w:rPr>
        <w:t xml:space="preserve"> </w:t>
      </w:r>
      <w:r w:rsidRPr="00301BAD">
        <w:rPr>
          <w:rFonts w:ascii="Arial" w:hAnsi="Arial" w:cs="Arial"/>
          <w:spacing w:val="-3"/>
          <w:sz w:val="24"/>
        </w:rPr>
        <w:t>публичных</w:t>
      </w:r>
      <w:r w:rsidRPr="00301BAD">
        <w:rPr>
          <w:rFonts w:ascii="Arial" w:hAnsi="Arial" w:cs="Arial"/>
          <w:spacing w:val="-13"/>
          <w:sz w:val="24"/>
        </w:rPr>
        <w:t xml:space="preserve"> </w:t>
      </w:r>
      <w:r w:rsidRPr="00301BAD">
        <w:rPr>
          <w:rFonts w:ascii="Arial" w:hAnsi="Arial" w:cs="Arial"/>
          <w:spacing w:val="-3"/>
          <w:sz w:val="24"/>
        </w:rPr>
        <w:t>слушаний/общественных</w:t>
      </w:r>
      <w:r w:rsidRPr="00301BAD">
        <w:rPr>
          <w:rFonts w:ascii="Arial" w:hAnsi="Arial" w:cs="Arial"/>
          <w:spacing w:val="-12"/>
          <w:sz w:val="24"/>
        </w:rPr>
        <w:t xml:space="preserve"> </w:t>
      </w:r>
      <w:r w:rsidRPr="00301BAD">
        <w:rPr>
          <w:rFonts w:ascii="Arial" w:hAnsi="Arial" w:cs="Arial"/>
          <w:spacing w:val="-2"/>
          <w:sz w:val="24"/>
        </w:rPr>
        <w:t>обсуждений</w:t>
      </w:r>
      <w:r w:rsidRPr="00301BAD">
        <w:rPr>
          <w:rFonts w:ascii="Arial" w:hAnsi="Arial" w:cs="Arial"/>
          <w:spacing w:val="-12"/>
          <w:sz w:val="24"/>
        </w:rPr>
        <w:t xml:space="preserve"> </w:t>
      </w:r>
      <w:r w:rsidRPr="00301BAD">
        <w:rPr>
          <w:rFonts w:ascii="Arial" w:hAnsi="Arial" w:cs="Arial"/>
          <w:spacing w:val="-2"/>
          <w:sz w:val="24"/>
        </w:rPr>
        <w:t>от</w:t>
      </w:r>
      <w:r w:rsidRPr="00301BAD">
        <w:rPr>
          <w:rFonts w:ascii="Arial" w:hAnsi="Arial" w:cs="Arial"/>
          <w:spacing w:val="-2"/>
          <w:sz w:val="24"/>
          <w:u w:val="single"/>
        </w:rPr>
        <w:tab/>
      </w:r>
      <w:r w:rsidRPr="00301BAD">
        <w:rPr>
          <w:rFonts w:ascii="Arial" w:hAnsi="Arial" w:cs="Arial"/>
          <w:spacing w:val="-2"/>
          <w:sz w:val="24"/>
          <w:u w:val="single"/>
        </w:rPr>
        <w:tab/>
      </w:r>
      <w:r w:rsidRPr="00301BAD">
        <w:rPr>
          <w:rFonts w:ascii="Arial" w:hAnsi="Arial" w:cs="Arial"/>
          <w:sz w:val="24"/>
        </w:rPr>
        <w:t>г.</w:t>
      </w:r>
      <w:r w:rsidRPr="00301BAD">
        <w:rPr>
          <w:rFonts w:ascii="Arial" w:hAnsi="Arial" w:cs="Arial"/>
          <w:spacing w:val="-5"/>
          <w:sz w:val="24"/>
        </w:rPr>
        <w:t xml:space="preserve"> </w:t>
      </w:r>
      <w:r w:rsidRPr="00301BAD">
        <w:rPr>
          <w:rFonts w:ascii="Arial" w:hAnsi="Arial" w:cs="Arial"/>
          <w:sz w:val="24"/>
        </w:rPr>
        <w:t>№</w:t>
      </w:r>
      <w:r w:rsidRPr="00301BAD">
        <w:rPr>
          <w:rFonts w:ascii="Arial" w:hAnsi="Arial" w:cs="Arial"/>
          <w:sz w:val="24"/>
          <w:u w:val="single"/>
        </w:rPr>
        <w:tab/>
        <w:t>___________</w:t>
      </w:r>
      <w:r w:rsidRPr="00301BAD">
        <w:rPr>
          <w:rFonts w:ascii="Arial" w:hAnsi="Arial" w:cs="Arial"/>
          <w:sz w:val="24"/>
        </w:rPr>
        <w:t>,</w:t>
      </w:r>
      <w:r w:rsidRPr="00301BAD">
        <w:rPr>
          <w:rFonts w:ascii="Arial" w:hAnsi="Arial" w:cs="Arial"/>
          <w:spacing w:val="-68"/>
          <w:sz w:val="24"/>
        </w:rPr>
        <w:t xml:space="preserve"> </w:t>
      </w:r>
      <w:r w:rsidRPr="00301BAD">
        <w:rPr>
          <w:rFonts w:ascii="Arial" w:hAnsi="Arial" w:cs="Arial"/>
          <w:sz w:val="24"/>
        </w:rPr>
        <w:t>рекомендации</w:t>
      </w:r>
      <w:r w:rsidRPr="00301BAD">
        <w:rPr>
          <w:rFonts w:ascii="Arial" w:hAnsi="Arial" w:cs="Arial"/>
          <w:spacing w:val="1"/>
          <w:sz w:val="24"/>
        </w:rPr>
        <w:t xml:space="preserve"> </w:t>
      </w:r>
      <w:r w:rsidRPr="00301BAD">
        <w:rPr>
          <w:rFonts w:ascii="Arial" w:hAnsi="Arial" w:cs="Arial"/>
          <w:sz w:val="24"/>
        </w:rPr>
        <w:t>Комиссии</w:t>
      </w:r>
      <w:r w:rsidRPr="00301BAD">
        <w:rPr>
          <w:rFonts w:ascii="Arial" w:hAnsi="Arial" w:cs="Arial"/>
          <w:spacing w:val="1"/>
          <w:sz w:val="24"/>
        </w:rPr>
        <w:t xml:space="preserve"> </w:t>
      </w:r>
      <w:r w:rsidRPr="00301BAD">
        <w:rPr>
          <w:rFonts w:ascii="Arial" w:hAnsi="Arial" w:cs="Arial"/>
          <w:sz w:val="24"/>
        </w:rPr>
        <w:t>по</w:t>
      </w:r>
      <w:r w:rsidRPr="00301BAD">
        <w:rPr>
          <w:rFonts w:ascii="Arial" w:hAnsi="Arial" w:cs="Arial"/>
          <w:spacing w:val="1"/>
          <w:sz w:val="24"/>
        </w:rPr>
        <w:t xml:space="preserve"> </w:t>
      </w:r>
      <w:r w:rsidRPr="00301BAD">
        <w:rPr>
          <w:rFonts w:ascii="Arial" w:hAnsi="Arial" w:cs="Arial"/>
          <w:sz w:val="24"/>
        </w:rPr>
        <w:t>подготовке</w:t>
      </w:r>
      <w:r w:rsidRPr="00301BAD">
        <w:rPr>
          <w:rFonts w:ascii="Arial" w:hAnsi="Arial" w:cs="Arial"/>
          <w:spacing w:val="1"/>
          <w:sz w:val="24"/>
        </w:rPr>
        <w:t xml:space="preserve"> </w:t>
      </w:r>
      <w:r w:rsidRPr="00301BAD">
        <w:rPr>
          <w:rFonts w:ascii="Arial" w:hAnsi="Arial" w:cs="Arial"/>
          <w:sz w:val="24"/>
        </w:rPr>
        <w:t>проектов</w:t>
      </w:r>
      <w:r w:rsidRPr="00301BAD">
        <w:rPr>
          <w:rFonts w:ascii="Arial" w:hAnsi="Arial" w:cs="Arial"/>
          <w:spacing w:val="1"/>
          <w:sz w:val="24"/>
        </w:rPr>
        <w:t xml:space="preserve"> </w:t>
      </w:r>
      <w:r w:rsidRPr="00301BAD">
        <w:rPr>
          <w:rFonts w:ascii="Arial" w:hAnsi="Arial" w:cs="Arial"/>
          <w:sz w:val="24"/>
        </w:rPr>
        <w:t>правил</w:t>
      </w:r>
      <w:r w:rsidRPr="00301BAD">
        <w:rPr>
          <w:rFonts w:ascii="Arial" w:hAnsi="Arial" w:cs="Arial"/>
          <w:spacing w:val="1"/>
          <w:sz w:val="24"/>
        </w:rPr>
        <w:t xml:space="preserve"> </w:t>
      </w:r>
      <w:r w:rsidRPr="00301BAD">
        <w:rPr>
          <w:rFonts w:ascii="Arial" w:hAnsi="Arial" w:cs="Arial"/>
          <w:sz w:val="24"/>
        </w:rPr>
        <w:t>землепользования</w:t>
      </w:r>
      <w:r w:rsidRPr="00301BAD">
        <w:rPr>
          <w:rFonts w:ascii="Arial" w:hAnsi="Arial" w:cs="Arial"/>
          <w:spacing w:val="1"/>
          <w:sz w:val="24"/>
        </w:rPr>
        <w:t xml:space="preserve"> </w:t>
      </w:r>
      <w:r w:rsidRPr="00301BAD">
        <w:rPr>
          <w:rFonts w:ascii="Arial" w:hAnsi="Arial" w:cs="Arial"/>
          <w:sz w:val="24"/>
        </w:rPr>
        <w:t>и</w:t>
      </w:r>
      <w:r w:rsidRPr="00301BAD">
        <w:rPr>
          <w:rFonts w:ascii="Arial" w:hAnsi="Arial" w:cs="Arial"/>
          <w:spacing w:val="1"/>
          <w:sz w:val="24"/>
        </w:rPr>
        <w:t xml:space="preserve"> </w:t>
      </w:r>
      <w:r w:rsidRPr="00301BAD">
        <w:rPr>
          <w:rFonts w:ascii="Arial" w:hAnsi="Arial" w:cs="Arial"/>
          <w:spacing w:val="-3"/>
          <w:sz w:val="24"/>
        </w:rPr>
        <w:t>застройки</w:t>
      </w:r>
      <w:r w:rsidRPr="00301BAD">
        <w:rPr>
          <w:rFonts w:ascii="Arial" w:hAnsi="Arial" w:cs="Arial"/>
          <w:spacing w:val="-13"/>
          <w:sz w:val="24"/>
        </w:rPr>
        <w:t xml:space="preserve"> </w:t>
      </w:r>
      <w:r w:rsidRPr="00301BAD">
        <w:rPr>
          <w:rFonts w:ascii="Arial" w:hAnsi="Arial" w:cs="Arial"/>
          <w:spacing w:val="-3"/>
          <w:sz w:val="24"/>
        </w:rPr>
        <w:t>(протокол</w:t>
      </w:r>
      <w:r w:rsidRPr="00301BAD">
        <w:rPr>
          <w:rFonts w:ascii="Arial" w:hAnsi="Arial" w:cs="Arial"/>
          <w:spacing w:val="-13"/>
          <w:sz w:val="24"/>
        </w:rPr>
        <w:t xml:space="preserve"> </w:t>
      </w:r>
      <w:r w:rsidRPr="00301BAD">
        <w:rPr>
          <w:rFonts w:ascii="Arial" w:hAnsi="Arial" w:cs="Arial"/>
          <w:spacing w:val="-2"/>
          <w:sz w:val="24"/>
        </w:rPr>
        <w:t>от</w:t>
      </w:r>
      <w:r w:rsidRPr="00301BAD">
        <w:rPr>
          <w:rFonts w:ascii="Arial" w:hAnsi="Arial" w:cs="Arial"/>
          <w:spacing w:val="-2"/>
          <w:sz w:val="24"/>
          <w:u w:val="single"/>
        </w:rPr>
        <w:t>_____________</w:t>
      </w:r>
      <w:r w:rsidRPr="00301BAD">
        <w:rPr>
          <w:rFonts w:ascii="Arial" w:hAnsi="Arial" w:cs="Arial"/>
          <w:spacing w:val="-2"/>
          <w:sz w:val="24"/>
          <w:u w:val="single"/>
        </w:rPr>
        <w:tab/>
      </w:r>
      <w:r w:rsidRPr="00301BAD">
        <w:rPr>
          <w:rFonts w:ascii="Arial" w:hAnsi="Arial" w:cs="Arial"/>
          <w:sz w:val="24"/>
        </w:rPr>
        <w:t>г.</w:t>
      </w:r>
      <w:r w:rsidRPr="00301BAD">
        <w:rPr>
          <w:rFonts w:ascii="Arial" w:hAnsi="Arial" w:cs="Arial"/>
          <w:spacing w:val="-10"/>
          <w:sz w:val="24"/>
        </w:rPr>
        <w:t xml:space="preserve"> </w:t>
      </w:r>
      <w:r w:rsidRPr="00301BAD">
        <w:rPr>
          <w:rFonts w:ascii="Arial" w:hAnsi="Arial" w:cs="Arial"/>
          <w:sz w:val="24"/>
        </w:rPr>
        <w:t>№</w:t>
      </w:r>
      <w:r w:rsidRPr="00301BAD">
        <w:rPr>
          <w:rFonts w:ascii="Arial" w:hAnsi="Arial" w:cs="Arial"/>
          <w:sz w:val="24"/>
          <w:u w:val="single"/>
        </w:rPr>
        <w:tab/>
        <w:t>_____________</w:t>
      </w:r>
      <w:r w:rsidRPr="00301BAD">
        <w:rPr>
          <w:rFonts w:ascii="Arial" w:hAnsi="Arial" w:cs="Arial"/>
          <w:sz w:val="24"/>
        </w:rPr>
        <w:t>).</w:t>
      </w:r>
      <w:proofErr w:type="gramEnd"/>
    </w:p>
    <w:p w:rsidR="00301BAD" w:rsidRPr="00301BAD" w:rsidRDefault="00301BAD" w:rsidP="00301BAD">
      <w:pPr>
        <w:pStyle w:val="a8"/>
        <w:jc w:val="both"/>
        <w:rPr>
          <w:rFonts w:ascii="Arial" w:hAnsi="Arial" w:cs="Arial"/>
          <w:sz w:val="24"/>
        </w:rPr>
      </w:pPr>
      <w:r w:rsidRPr="00301BAD">
        <w:rPr>
          <w:rFonts w:ascii="Arial" w:hAnsi="Arial" w:cs="Arial"/>
          <w:spacing w:val="-1"/>
          <w:sz w:val="24"/>
        </w:rPr>
        <w:tab/>
        <w:t xml:space="preserve">1. Предоставить </w:t>
      </w:r>
      <w:r w:rsidRPr="00301BAD">
        <w:rPr>
          <w:rFonts w:ascii="Arial" w:hAnsi="Arial" w:cs="Arial"/>
          <w:sz w:val="24"/>
        </w:rPr>
        <w:t>разрешение на условно разрешенный вид использования</w:t>
      </w:r>
      <w:r w:rsidRPr="00301BAD">
        <w:rPr>
          <w:rFonts w:ascii="Arial" w:hAnsi="Arial" w:cs="Arial"/>
          <w:spacing w:val="-67"/>
          <w:sz w:val="24"/>
        </w:rPr>
        <w:t xml:space="preserve"> </w:t>
      </w:r>
      <w:r w:rsidRPr="00301BAD">
        <w:rPr>
          <w:rFonts w:ascii="Arial" w:hAnsi="Arial" w:cs="Arial"/>
          <w:sz w:val="24"/>
        </w:rPr>
        <w:t>земельного</w:t>
      </w:r>
      <w:r w:rsidRPr="00301BAD">
        <w:rPr>
          <w:rFonts w:ascii="Arial" w:hAnsi="Arial" w:cs="Arial"/>
          <w:sz w:val="24"/>
        </w:rPr>
        <w:tab/>
      </w:r>
      <w:r w:rsidRPr="00301BAD">
        <w:rPr>
          <w:rFonts w:ascii="Arial" w:hAnsi="Arial" w:cs="Arial"/>
          <w:sz w:val="24"/>
        </w:rPr>
        <w:tab/>
        <w:t>участка</w:t>
      </w:r>
      <w:r w:rsidRPr="00301BAD">
        <w:rPr>
          <w:rFonts w:ascii="Arial" w:hAnsi="Arial" w:cs="Arial"/>
          <w:sz w:val="24"/>
        </w:rPr>
        <w:tab/>
        <w:t>или</w:t>
      </w:r>
      <w:r w:rsidRPr="00301BAD">
        <w:rPr>
          <w:rFonts w:ascii="Arial" w:hAnsi="Arial" w:cs="Arial"/>
          <w:sz w:val="24"/>
        </w:rPr>
        <w:tab/>
        <w:t>объекта</w:t>
      </w:r>
      <w:r w:rsidRPr="00301BAD">
        <w:rPr>
          <w:rFonts w:ascii="Arial" w:hAnsi="Arial" w:cs="Arial"/>
          <w:sz w:val="24"/>
        </w:rPr>
        <w:tab/>
        <w:t xml:space="preserve">капитального </w:t>
      </w:r>
      <w:r w:rsidRPr="00301BAD">
        <w:rPr>
          <w:rFonts w:ascii="Arial" w:hAnsi="Arial" w:cs="Arial"/>
          <w:spacing w:val="-4"/>
          <w:sz w:val="24"/>
        </w:rPr>
        <w:t>строительства-</w:t>
      </w:r>
    </w:p>
    <w:p w:rsidR="00301BAD" w:rsidRPr="00301BAD" w:rsidRDefault="00301BAD" w:rsidP="00301BAD">
      <w:pPr>
        <w:pStyle w:val="a8"/>
        <w:jc w:val="both"/>
        <w:rPr>
          <w:rFonts w:ascii="Arial" w:hAnsi="Arial" w:cs="Arial"/>
          <w:sz w:val="24"/>
        </w:rPr>
      </w:pPr>
      <w:r w:rsidRPr="00301BAD">
        <w:rPr>
          <w:rFonts w:ascii="Arial" w:hAnsi="Arial" w:cs="Arial"/>
          <w:i/>
          <w:sz w:val="24"/>
        </w:rPr>
        <w:t>«</w:t>
      </w:r>
      <w:r w:rsidRPr="00301BAD">
        <w:rPr>
          <w:rFonts w:ascii="Arial" w:hAnsi="Arial" w:cs="Arial"/>
          <w:i/>
          <w:sz w:val="24"/>
          <w:u w:val="single"/>
        </w:rPr>
        <w:tab/>
        <w:t>____________________________________________</w:t>
      </w:r>
      <w:r w:rsidRPr="00301BAD">
        <w:rPr>
          <w:rFonts w:ascii="Arial" w:hAnsi="Arial" w:cs="Arial"/>
          <w:spacing w:val="-4"/>
          <w:sz w:val="24"/>
        </w:rPr>
        <w:t>в</w:t>
      </w:r>
      <w:r w:rsidRPr="00301BAD">
        <w:rPr>
          <w:rFonts w:ascii="Arial" w:hAnsi="Arial" w:cs="Arial"/>
          <w:spacing w:val="-12"/>
          <w:sz w:val="24"/>
        </w:rPr>
        <w:t xml:space="preserve"> </w:t>
      </w:r>
      <w:r w:rsidRPr="00301BAD">
        <w:rPr>
          <w:rFonts w:ascii="Arial" w:hAnsi="Arial" w:cs="Arial"/>
          <w:spacing w:val="-4"/>
          <w:sz w:val="24"/>
        </w:rPr>
        <w:t>отношении</w:t>
      </w:r>
      <w:r w:rsidRPr="00301BAD">
        <w:rPr>
          <w:rFonts w:ascii="Arial" w:hAnsi="Arial" w:cs="Arial"/>
          <w:spacing w:val="-11"/>
          <w:sz w:val="24"/>
        </w:rPr>
        <w:t xml:space="preserve"> </w:t>
      </w:r>
      <w:proofErr w:type="gramStart"/>
      <w:r w:rsidRPr="00301BAD">
        <w:rPr>
          <w:rFonts w:ascii="Arial" w:hAnsi="Arial" w:cs="Arial"/>
          <w:spacing w:val="-3"/>
          <w:sz w:val="24"/>
        </w:rPr>
        <w:t>земельного</w:t>
      </w:r>
      <w:proofErr w:type="gramEnd"/>
    </w:p>
    <w:p w:rsidR="00301BAD" w:rsidRPr="00301BAD" w:rsidRDefault="00301BAD" w:rsidP="00301BAD">
      <w:pPr>
        <w:pStyle w:val="a8"/>
        <w:jc w:val="both"/>
        <w:rPr>
          <w:rFonts w:ascii="Arial" w:hAnsi="Arial" w:cs="Arial"/>
          <w:sz w:val="16"/>
        </w:rPr>
      </w:pPr>
      <w:r w:rsidRPr="00301BAD">
        <w:rPr>
          <w:rFonts w:ascii="Arial" w:hAnsi="Arial" w:cs="Arial"/>
          <w:spacing w:val="-4"/>
          <w:sz w:val="16"/>
        </w:rPr>
        <w:t xml:space="preserve">         (наименование</w:t>
      </w:r>
      <w:r w:rsidRPr="00301BAD">
        <w:rPr>
          <w:rFonts w:ascii="Arial" w:hAnsi="Arial" w:cs="Arial"/>
          <w:spacing w:val="-6"/>
          <w:sz w:val="16"/>
        </w:rPr>
        <w:t xml:space="preserve"> </w:t>
      </w:r>
      <w:r w:rsidRPr="00301BAD">
        <w:rPr>
          <w:rFonts w:ascii="Arial" w:hAnsi="Arial" w:cs="Arial"/>
          <w:spacing w:val="-4"/>
          <w:sz w:val="16"/>
        </w:rPr>
        <w:t>условно</w:t>
      </w:r>
      <w:r w:rsidRPr="00301BAD">
        <w:rPr>
          <w:rFonts w:ascii="Arial" w:hAnsi="Arial" w:cs="Arial"/>
          <w:spacing w:val="-10"/>
          <w:sz w:val="16"/>
        </w:rPr>
        <w:t xml:space="preserve"> </w:t>
      </w:r>
      <w:r w:rsidRPr="00301BAD">
        <w:rPr>
          <w:rFonts w:ascii="Arial" w:hAnsi="Arial" w:cs="Arial"/>
          <w:spacing w:val="-4"/>
          <w:sz w:val="16"/>
        </w:rPr>
        <w:t>разрешенного</w:t>
      </w:r>
      <w:r w:rsidRPr="00301BAD">
        <w:rPr>
          <w:rFonts w:ascii="Arial" w:hAnsi="Arial" w:cs="Arial"/>
          <w:spacing w:val="-8"/>
          <w:sz w:val="16"/>
        </w:rPr>
        <w:t xml:space="preserve"> </w:t>
      </w:r>
      <w:r w:rsidRPr="00301BAD">
        <w:rPr>
          <w:rFonts w:ascii="Arial" w:hAnsi="Arial" w:cs="Arial"/>
          <w:spacing w:val="-4"/>
          <w:sz w:val="16"/>
        </w:rPr>
        <w:t>вида</w:t>
      </w:r>
      <w:r w:rsidRPr="00301BAD">
        <w:rPr>
          <w:rFonts w:ascii="Arial" w:hAnsi="Arial" w:cs="Arial"/>
          <w:spacing w:val="-9"/>
          <w:sz w:val="16"/>
        </w:rPr>
        <w:t xml:space="preserve"> </w:t>
      </w:r>
      <w:r w:rsidRPr="00301BAD">
        <w:rPr>
          <w:rFonts w:ascii="Arial" w:hAnsi="Arial" w:cs="Arial"/>
          <w:spacing w:val="-4"/>
          <w:sz w:val="16"/>
        </w:rPr>
        <w:t>использования)</w:t>
      </w:r>
    </w:p>
    <w:p w:rsidR="00301BAD" w:rsidRPr="00301BAD" w:rsidRDefault="00301BAD" w:rsidP="00301BAD">
      <w:pPr>
        <w:pStyle w:val="a8"/>
        <w:jc w:val="both"/>
        <w:rPr>
          <w:rFonts w:ascii="Arial" w:hAnsi="Arial" w:cs="Arial"/>
          <w:sz w:val="24"/>
        </w:rPr>
      </w:pPr>
      <w:r w:rsidRPr="00301BAD">
        <w:rPr>
          <w:rFonts w:ascii="Arial" w:hAnsi="Arial" w:cs="Arial"/>
          <w:sz w:val="24"/>
        </w:rPr>
        <w:t>участка</w:t>
      </w:r>
      <w:r w:rsidRPr="00301BAD">
        <w:rPr>
          <w:rFonts w:ascii="Arial" w:hAnsi="Arial" w:cs="Arial"/>
          <w:spacing w:val="5"/>
          <w:sz w:val="24"/>
        </w:rPr>
        <w:t xml:space="preserve"> </w:t>
      </w:r>
      <w:r w:rsidRPr="00301BAD">
        <w:rPr>
          <w:rFonts w:ascii="Arial" w:hAnsi="Arial" w:cs="Arial"/>
          <w:sz w:val="24"/>
        </w:rPr>
        <w:t>с</w:t>
      </w:r>
      <w:r w:rsidRPr="00301BAD">
        <w:rPr>
          <w:rFonts w:ascii="Arial" w:hAnsi="Arial" w:cs="Arial"/>
          <w:spacing w:val="6"/>
          <w:sz w:val="24"/>
        </w:rPr>
        <w:t xml:space="preserve"> </w:t>
      </w:r>
      <w:r w:rsidRPr="00301BAD">
        <w:rPr>
          <w:rFonts w:ascii="Arial" w:hAnsi="Arial" w:cs="Arial"/>
          <w:sz w:val="24"/>
        </w:rPr>
        <w:t>кадастровым</w:t>
      </w:r>
      <w:r w:rsidRPr="00301BAD">
        <w:rPr>
          <w:rFonts w:ascii="Arial" w:hAnsi="Arial" w:cs="Arial"/>
          <w:spacing w:val="3"/>
          <w:sz w:val="24"/>
        </w:rPr>
        <w:t xml:space="preserve"> </w:t>
      </w:r>
      <w:r w:rsidRPr="00301BAD">
        <w:rPr>
          <w:rFonts w:ascii="Arial" w:hAnsi="Arial" w:cs="Arial"/>
          <w:sz w:val="24"/>
        </w:rPr>
        <w:t>номером</w:t>
      </w:r>
      <w:r w:rsidRPr="00301BAD">
        <w:rPr>
          <w:rFonts w:ascii="Arial" w:hAnsi="Arial" w:cs="Arial"/>
          <w:sz w:val="24"/>
          <w:u w:val="single"/>
        </w:rPr>
        <w:tab/>
        <w:t>___________________</w:t>
      </w:r>
      <w:r w:rsidRPr="00301BAD">
        <w:rPr>
          <w:rFonts w:ascii="Arial" w:hAnsi="Arial" w:cs="Arial"/>
          <w:sz w:val="24"/>
        </w:rPr>
        <w:t>,</w:t>
      </w:r>
      <w:r w:rsidRPr="00301BAD">
        <w:rPr>
          <w:rFonts w:ascii="Arial" w:hAnsi="Arial" w:cs="Arial"/>
          <w:spacing w:val="1"/>
          <w:sz w:val="24"/>
        </w:rPr>
        <w:t xml:space="preserve"> </w:t>
      </w:r>
      <w:r w:rsidRPr="00301BAD">
        <w:rPr>
          <w:rFonts w:ascii="Arial" w:hAnsi="Arial" w:cs="Arial"/>
          <w:sz w:val="24"/>
        </w:rPr>
        <w:t>расположенного</w:t>
      </w:r>
      <w:r w:rsidRPr="00301BAD">
        <w:rPr>
          <w:rFonts w:ascii="Arial" w:hAnsi="Arial" w:cs="Arial"/>
          <w:spacing w:val="2"/>
          <w:sz w:val="24"/>
        </w:rPr>
        <w:t xml:space="preserve"> </w:t>
      </w:r>
      <w:r w:rsidRPr="00301BAD">
        <w:rPr>
          <w:rFonts w:ascii="Arial" w:hAnsi="Arial" w:cs="Arial"/>
          <w:sz w:val="24"/>
        </w:rPr>
        <w:t>по</w:t>
      </w:r>
      <w:r w:rsidRPr="00301BAD">
        <w:rPr>
          <w:rFonts w:ascii="Arial" w:hAnsi="Arial" w:cs="Arial"/>
          <w:spacing w:val="3"/>
          <w:sz w:val="24"/>
        </w:rPr>
        <w:t xml:space="preserve"> </w:t>
      </w:r>
      <w:r w:rsidRPr="00301BAD">
        <w:rPr>
          <w:rFonts w:ascii="Arial" w:hAnsi="Arial" w:cs="Arial"/>
          <w:sz w:val="24"/>
        </w:rPr>
        <w:t>адресу:</w:t>
      </w:r>
    </w:p>
    <w:p w:rsidR="00301BAD" w:rsidRPr="00301BAD" w:rsidRDefault="00301BAD" w:rsidP="00301BAD">
      <w:pPr>
        <w:pStyle w:val="a8"/>
        <w:jc w:val="both"/>
        <w:rPr>
          <w:rFonts w:ascii="Arial" w:hAnsi="Arial" w:cs="Arial"/>
          <w:spacing w:val="-4"/>
          <w:sz w:val="24"/>
        </w:rPr>
      </w:pPr>
    </w:p>
    <w:p w:rsidR="00301BAD" w:rsidRPr="00301BAD" w:rsidRDefault="00B463C9" w:rsidP="00301BAD">
      <w:pPr>
        <w:pStyle w:val="a8"/>
        <w:jc w:val="center"/>
        <w:rPr>
          <w:rFonts w:ascii="Arial" w:hAnsi="Arial" w:cs="Arial"/>
          <w:sz w:val="18"/>
        </w:rPr>
      </w:pPr>
      <w:r w:rsidRPr="00B463C9">
        <w:rPr>
          <w:rFonts w:ascii="Arial" w:hAnsi="Arial" w:cs="Arial"/>
          <w:sz w:val="22"/>
          <w:lang w:eastAsia="en-US"/>
        </w:rPr>
        <w:pict>
          <v:shape id="_x0000_s1034" style="position:absolute;left:0;text-align:left;margin-left:83.25pt;margin-top:.8pt;width:456.45pt;height:8.65pt;z-index:-251766272;mso-wrap-distance-left:0;mso-wrap-distance-right:0;mso-position-horizontal-relative:page" coordorigin="1133,292" coordsize="9661,0" path="m1133,292r9660,e" filled="f" strokeweight=".24764mm">
            <v:path arrowok="t"/>
            <w10:wrap type="topAndBottom" anchorx="page"/>
          </v:shape>
        </w:pict>
      </w:r>
      <w:r w:rsidR="00301BAD" w:rsidRPr="00301BAD">
        <w:rPr>
          <w:rFonts w:ascii="Arial" w:hAnsi="Arial" w:cs="Arial"/>
          <w:spacing w:val="-4"/>
          <w:sz w:val="18"/>
        </w:rPr>
        <w:t>(указывается</w:t>
      </w:r>
      <w:r w:rsidR="00301BAD" w:rsidRPr="00301BAD">
        <w:rPr>
          <w:rFonts w:ascii="Arial" w:hAnsi="Arial" w:cs="Arial"/>
          <w:spacing w:val="-11"/>
          <w:sz w:val="18"/>
        </w:rPr>
        <w:t xml:space="preserve"> </w:t>
      </w:r>
      <w:r w:rsidR="00301BAD" w:rsidRPr="00301BAD">
        <w:rPr>
          <w:rFonts w:ascii="Arial" w:hAnsi="Arial" w:cs="Arial"/>
          <w:spacing w:val="-3"/>
          <w:sz w:val="18"/>
        </w:rPr>
        <w:t>адрес)</w:t>
      </w:r>
    </w:p>
    <w:p w:rsidR="00301BAD" w:rsidRPr="00301BAD" w:rsidRDefault="00301BAD" w:rsidP="00301BAD">
      <w:pPr>
        <w:pStyle w:val="a8"/>
        <w:jc w:val="both"/>
        <w:rPr>
          <w:rFonts w:ascii="Arial" w:hAnsi="Arial" w:cs="Arial"/>
          <w:sz w:val="24"/>
        </w:rPr>
      </w:pPr>
      <w:r w:rsidRPr="00301BAD">
        <w:rPr>
          <w:rFonts w:ascii="Arial" w:hAnsi="Arial" w:cs="Arial"/>
          <w:sz w:val="24"/>
          <w:u w:val="single"/>
        </w:rPr>
        <w:t xml:space="preserve"> </w:t>
      </w:r>
      <w:r w:rsidRPr="00301BAD">
        <w:rPr>
          <w:rFonts w:ascii="Arial" w:hAnsi="Arial" w:cs="Arial"/>
          <w:sz w:val="24"/>
          <w:u w:val="single"/>
        </w:rPr>
        <w:tab/>
        <w:t>_______________________________________________________________</w:t>
      </w:r>
      <w:r w:rsidRPr="00301BAD">
        <w:rPr>
          <w:rFonts w:ascii="Arial" w:hAnsi="Arial" w:cs="Arial"/>
          <w:sz w:val="24"/>
        </w:rPr>
        <w:t>.</w:t>
      </w:r>
    </w:p>
    <w:p w:rsidR="00301BAD" w:rsidRPr="00301BAD" w:rsidRDefault="00301BAD" w:rsidP="00301BAD">
      <w:pPr>
        <w:pStyle w:val="a8"/>
        <w:jc w:val="both"/>
        <w:rPr>
          <w:rFonts w:ascii="Arial" w:hAnsi="Arial" w:cs="Arial"/>
          <w:sz w:val="24"/>
        </w:rPr>
      </w:pPr>
    </w:p>
    <w:p w:rsidR="00301BAD" w:rsidRPr="00301BAD" w:rsidRDefault="00301BAD" w:rsidP="00301BAD">
      <w:pPr>
        <w:pStyle w:val="a8"/>
        <w:jc w:val="both"/>
        <w:rPr>
          <w:rFonts w:ascii="Arial" w:hAnsi="Arial" w:cs="Arial"/>
          <w:sz w:val="24"/>
        </w:rPr>
      </w:pPr>
      <w:r w:rsidRPr="00301BAD">
        <w:rPr>
          <w:rFonts w:ascii="Arial" w:hAnsi="Arial" w:cs="Arial"/>
          <w:spacing w:val="-4"/>
          <w:sz w:val="24"/>
        </w:rPr>
        <w:tab/>
        <w:t>2. Опубликовать</w:t>
      </w:r>
      <w:r w:rsidRPr="00301BAD">
        <w:rPr>
          <w:rFonts w:ascii="Arial" w:hAnsi="Arial" w:cs="Arial"/>
          <w:spacing w:val="-13"/>
          <w:sz w:val="24"/>
        </w:rPr>
        <w:t xml:space="preserve"> </w:t>
      </w:r>
      <w:r w:rsidRPr="00301BAD">
        <w:rPr>
          <w:rFonts w:ascii="Arial" w:hAnsi="Arial" w:cs="Arial"/>
          <w:spacing w:val="-4"/>
          <w:sz w:val="24"/>
        </w:rPr>
        <w:t>настоящее</w:t>
      </w:r>
      <w:r w:rsidRPr="00301BAD">
        <w:rPr>
          <w:rFonts w:ascii="Arial" w:hAnsi="Arial" w:cs="Arial"/>
          <w:spacing w:val="-11"/>
          <w:sz w:val="24"/>
        </w:rPr>
        <w:t xml:space="preserve"> </w:t>
      </w:r>
      <w:r w:rsidRPr="00301BAD">
        <w:rPr>
          <w:rFonts w:ascii="Arial" w:hAnsi="Arial" w:cs="Arial"/>
          <w:spacing w:val="-3"/>
          <w:sz w:val="24"/>
        </w:rPr>
        <w:t>постановление</w:t>
      </w:r>
      <w:r w:rsidRPr="00301BAD">
        <w:rPr>
          <w:rFonts w:ascii="Arial" w:hAnsi="Arial" w:cs="Arial"/>
          <w:spacing w:val="-11"/>
          <w:sz w:val="24"/>
        </w:rPr>
        <w:t xml:space="preserve"> </w:t>
      </w:r>
      <w:proofErr w:type="gramStart"/>
      <w:r w:rsidRPr="00301BAD">
        <w:rPr>
          <w:rFonts w:ascii="Arial" w:hAnsi="Arial" w:cs="Arial"/>
          <w:spacing w:val="-3"/>
          <w:sz w:val="24"/>
        </w:rPr>
        <w:t>в</w:t>
      </w:r>
      <w:proofErr w:type="gramEnd"/>
      <w:r w:rsidRPr="00301BAD">
        <w:rPr>
          <w:rFonts w:ascii="Arial" w:hAnsi="Arial" w:cs="Arial"/>
          <w:spacing w:val="-10"/>
          <w:sz w:val="24"/>
        </w:rPr>
        <w:t xml:space="preserve"> </w:t>
      </w:r>
      <w:r w:rsidRPr="00301BAD">
        <w:rPr>
          <w:rFonts w:ascii="Arial" w:hAnsi="Arial" w:cs="Arial"/>
          <w:spacing w:val="-3"/>
          <w:sz w:val="24"/>
        </w:rPr>
        <w:t>«</w:t>
      </w:r>
      <w:r w:rsidRPr="00301BAD">
        <w:rPr>
          <w:rFonts w:ascii="Arial" w:hAnsi="Arial" w:cs="Arial"/>
          <w:spacing w:val="-3"/>
          <w:sz w:val="24"/>
          <w:u w:val="single"/>
        </w:rPr>
        <w:tab/>
        <w:t>_____________________________</w:t>
      </w:r>
      <w:r w:rsidRPr="00301BAD">
        <w:rPr>
          <w:rFonts w:ascii="Arial" w:hAnsi="Arial" w:cs="Arial"/>
          <w:sz w:val="24"/>
        </w:rPr>
        <w:t>».</w:t>
      </w:r>
    </w:p>
    <w:p w:rsidR="00301BAD" w:rsidRPr="00301BAD" w:rsidRDefault="00301BAD" w:rsidP="00301BAD">
      <w:pPr>
        <w:pStyle w:val="a8"/>
        <w:jc w:val="both"/>
        <w:rPr>
          <w:rFonts w:ascii="Arial" w:hAnsi="Arial" w:cs="Arial"/>
          <w:sz w:val="24"/>
        </w:rPr>
      </w:pPr>
      <w:r w:rsidRPr="00301BAD">
        <w:rPr>
          <w:rFonts w:ascii="Arial" w:hAnsi="Arial" w:cs="Arial"/>
          <w:spacing w:val="-1"/>
          <w:sz w:val="24"/>
        </w:rPr>
        <w:tab/>
        <w:t xml:space="preserve">3. Настоящее </w:t>
      </w:r>
      <w:r w:rsidRPr="00301BAD">
        <w:rPr>
          <w:rFonts w:ascii="Arial" w:hAnsi="Arial" w:cs="Arial"/>
          <w:sz w:val="24"/>
        </w:rPr>
        <w:t>решение (</w:t>
      </w:r>
      <w:r w:rsidRPr="00301BAD">
        <w:rPr>
          <w:rFonts w:ascii="Arial" w:hAnsi="Arial" w:cs="Arial"/>
          <w:i/>
          <w:sz w:val="24"/>
        </w:rPr>
        <w:t xml:space="preserve">постановление/распоряжение) </w:t>
      </w:r>
      <w:r w:rsidRPr="00301BAD">
        <w:rPr>
          <w:rFonts w:ascii="Arial" w:hAnsi="Arial" w:cs="Arial"/>
          <w:sz w:val="24"/>
        </w:rPr>
        <w:t>вступает в силу после</w:t>
      </w:r>
      <w:r w:rsidRPr="00301BAD">
        <w:rPr>
          <w:rFonts w:ascii="Arial" w:hAnsi="Arial" w:cs="Arial"/>
          <w:spacing w:val="-67"/>
          <w:sz w:val="24"/>
        </w:rPr>
        <w:t xml:space="preserve"> </w:t>
      </w:r>
      <w:r w:rsidRPr="00301BAD">
        <w:rPr>
          <w:rFonts w:ascii="Arial" w:hAnsi="Arial" w:cs="Arial"/>
          <w:sz w:val="24"/>
        </w:rPr>
        <w:t>его</w:t>
      </w:r>
      <w:r w:rsidRPr="00301BAD">
        <w:rPr>
          <w:rFonts w:ascii="Arial" w:hAnsi="Arial" w:cs="Arial"/>
          <w:spacing w:val="-11"/>
          <w:sz w:val="24"/>
        </w:rPr>
        <w:t xml:space="preserve"> </w:t>
      </w:r>
      <w:r w:rsidRPr="00301BAD">
        <w:rPr>
          <w:rFonts w:ascii="Arial" w:hAnsi="Arial" w:cs="Arial"/>
          <w:sz w:val="24"/>
        </w:rPr>
        <w:t>официального</w:t>
      </w:r>
      <w:r w:rsidRPr="00301BAD">
        <w:rPr>
          <w:rFonts w:ascii="Arial" w:hAnsi="Arial" w:cs="Arial"/>
          <w:spacing w:val="-10"/>
          <w:sz w:val="24"/>
        </w:rPr>
        <w:t xml:space="preserve"> </w:t>
      </w:r>
      <w:r w:rsidRPr="00301BAD">
        <w:rPr>
          <w:rFonts w:ascii="Arial" w:hAnsi="Arial" w:cs="Arial"/>
          <w:sz w:val="24"/>
        </w:rPr>
        <w:t>опубликования.</w:t>
      </w:r>
    </w:p>
    <w:p w:rsidR="00301BAD" w:rsidRPr="00301BAD" w:rsidRDefault="00301BAD" w:rsidP="00301BAD">
      <w:pPr>
        <w:pStyle w:val="a8"/>
        <w:rPr>
          <w:rFonts w:ascii="Arial" w:hAnsi="Arial" w:cs="Arial"/>
          <w:sz w:val="24"/>
        </w:rPr>
      </w:pPr>
      <w:r w:rsidRPr="00301BAD">
        <w:rPr>
          <w:rFonts w:ascii="Arial" w:hAnsi="Arial" w:cs="Arial"/>
          <w:sz w:val="24"/>
        </w:rPr>
        <w:tab/>
        <w:t>4. Контроль</w:t>
      </w:r>
      <w:r w:rsidRPr="00301BAD">
        <w:rPr>
          <w:rFonts w:ascii="Arial" w:hAnsi="Arial" w:cs="Arial"/>
          <w:sz w:val="24"/>
        </w:rPr>
        <w:tab/>
        <w:t>за</w:t>
      </w:r>
      <w:r w:rsidRPr="00301BAD">
        <w:rPr>
          <w:rFonts w:ascii="Arial" w:hAnsi="Arial" w:cs="Arial"/>
          <w:sz w:val="24"/>
        </w:rPr>
        <w:tab/>
        <w:t>исполнением</w:t>
      </w:r>
      <w:r w:rsidRPr="00301BAD">
        <w:rPr>
          <w:rFonts w:ascii="Arial" w:hAnsi="Arial" w:cs="Arial"/>
          <w:sz w:val="24"/>
        </w:rPr>
        <w:tab/>
        <w:t>настоящего</w:t>
      </w:r>
      <w:r w:rsidRPr="00301BAD">
        <w:rPr>
          <w:rFonts w:ascii="Arial" w:hAnsi="Arial" w:cs="Arial"/>
          <w:sz w:val="24"/>
        </w:rPr>
        <w:tab/>
        <w:t>постановления</w:t>
      </w:r>
      <w:r w:rsidRPr="00301BAD">
        <w:rPr>
          <w:rFonts w:ascii="Arial" w:hAnsi="Arial" w:cs="Arial"/>
          <w:sz w:val="24"/>
        </w:rPr>
        <w:tab/>
        <w:t>возложить</w:t>
      </w:r>
      <w:r w:rsidRPr="00301BAD">
        <w:rPr>
          <w:rFonts w:ascii="Arial" w:hAnsi="Arial" w:cs="Arial"/>
          <w:sz w:val="24"/>
        </w:rPr>
        <w:tab/>
      </w:r>
      <w:proofErr w:type="gramStart"/>
      <w:r w:rsidRPr="00301BAD">
        <w:rPr>
          <w:rFonts w:ascii="Arial" w:hAnsi="Arial" w:cs="Arial"/>
          <w:sz w:val="24"/>
        </w:rPr>
        <w:t>на</w:t>
      </w:r>
      <w:proofErr w:type="gramEnd"/>
      <w:r w:rsidRPr="00301BAD">
        <w:rPr>
          <w:rFonts w:ascii="Arial" w:hAnsi="Arial" w:cs="Arial"/>
          <w:sz w:val="24"/>
          <w:u w:val="single"/>
        </w:rPr>
        <w:t xml:space="preserve">  </w:t>
      </w:r>
      <w:r w:rsidRPr="00301BAD">
        <w:rPr>
          <w:rFonts w:ascii="Arial" w:hAnsi="Arial" w:cs="Arial"/>
          <w:sz w:val="24"/>
          <w:u w:val="single"/>
        </w:rPr>
        <w:tab/>
        <w:t>________________</w:t>
      </w:r>
      <w:r w:rsidRPr="00301BAD">
        <w:rPr>
          <w:rFonts w:ascii="Arial" w:hAnsi="Arial" w:cs="Arial"/>
          <w:sz w:val="24"/>
        </w:rPr>
        <w:t>.</w:t>
      </w:r>
    </w:p>
    <w:p w:rsidR="00301BAD" w:rsidRPr="00301BAD" w:rsidRDefault="00301BAD" w:rsidP="00301BAD">
      <w:pPr>
        <w:pStyle w:val="a8"/>
        <w:rPr>
          <w:rFonts w:ascii="Arial" w:hAnsi="Arial" w:cs="Arial"/>
          <w:sz w:val="24"/>
        </w:rPr>
      </w:pPr>
    </w:p>
    <w:p w:rsidR="00301BAD" w:rsidRPr="00301BAD" w:rsidRDefault="00301BAD" w:rsidP="00301BAD">
      <w:pPr>
        <w:pStyle w:val="a8"/>
        <w:rPr>
          <w:rFonts w:ascii="Arial" w:hAnsi="Arial" w:cs="Arial"/>
          <w:sz w:val="24"/>
        </w:rPr>
      </w:pPr>
      <w:r w:rsidRPr="00301BAD">
        <w:rPr>
          <w:rFonts w:ascii="Arial" w:hAnsi="Arial" w:cs="Arial"/>
          <w:sz w:val="24"/>
        </w:rPr>
        <w:t>Должностное</w:t>
      </w:r>
      <w:r w:rsidRPr="00301BAD">
        <w:rPr>
          <w:rFonts w:ascii="Arial" w:hAnsi="Arial" w:cs="Arial"/>
          <w:spacing w:val="-4"/>
          <w:sz w:val="24"/>
        </w:rPr>
        <w:t xml:space="preserve"> </w:t>
      </w:r>
      <w:r w:rsidRPr="00301BAD">
        <w:rPr>
          <w:rFonts w:ascii="Arial" w:hAnsi="Arial" w:cs="Arial"/>
          <w:sz w:val="24"/>
        </w:rPr>
        <w:t>лицо</w:t>
      </w:r>
      <w:r w:rsidRPr="00301BAD">
        <w:rPr>
          <w:rFonts w:ascii="Arial" w:hAnsi="Arial" w:cs="Arial"/>
          <w:spacing w:val="-2"/>
          <w:sz w:val="24"/>
        </w:rPr>
        <w:t xml:space="preserve"> </w:t>
      </w:r>
      <w:r w:rsidRPr="00301BAD">
        <w:rPr>
          <w:rFonts w:ascii="Arial" w:hAnsi="Arial" w:cs="Arial"/>
          <w:sz w:val="24"/>
        </w:rPr>
        <w:t xml:space="preserve">(ФИО)                            </w:t>
      </w:r>
      <w:r w:rsidR="00B463C9">
        <w:rPr>
          <w:rFonts w:ascii="Arial" w:hAnsi="Arial" w:cs="Arial"/>
          <w:sz w:val="24"/>
        </w:rPr>
      </w:r>
      <w:r w:rsidR="00B463C9">
        <w:rPr>
          <w:rFonts w:ascii="Arial" w:hAnsi="Arial" w:cs="Arial"/>
          <w:sz w:val="24"/>
        </w:rPr>
        <w:pict>
          <v:group id="_x0000_s1031" style="width:215.4pt;height:.5pt;mso-position-horizontal-relative:char;mso-position-vertical-relative:line" coordsize="4308,10">
            <v:rect id="_x0000_s1032" style="position:absolute;width:4308;height:10" fillcolor="black" stroked="f"/>
            <w10:wrap type="none"/>
            <w10:anchorlock/>
          </v:group>
        </w:pict>
      </w:r>
    </w:p>
    <w:p w:rsidR="00301BAD" w:rsidRPr="00301BAD" w:rsidRDefault="00301BAD" w:rsidP="00301BAD">
      <w:pPr>
        <w:pStyle w:val="a8"/>
        <w:jc w:val="right"/>
        <w:rPr>
          <w:rFonts w:ascii="Arial" w:hAnsi="Arial" w:cs="Arial"/>
          <w:sz w:val="18"/>
        </w:rPr>
      </w:pPr>
      <w:r w:rsidRPr="00301BAD">
        <w:rPr>
          <w:rFonts w:ascii="Arial" w:hAnsi="Arial" w:cs="Arial"/>
          <w:sz w:val="18"/>
        </w:rPr>
        <w:t xml:space="preserve">                                                                               </w:t>
      </w:r>
      <w:proofErr w:type="gramStart"/>
      <w:r w:rsidRPr="00301BAD">
        <w:rPr>
          <w:rFonts w:ascii="Arial" w:hAnsi="Arial" w:cs="Arial"/>
          <w:sz w:val="18"/>
        </w:rPr>
        <w:t xml:space="preserve">(подпись должностного лица органа, осуществляющего предоставление </w:t>
      </w:r>
      <w:proofErr w:type="gramEnd"/>
    </w:p>
    <w:p w:rsidR="00301BAD" w:rsidRPr="00301BAD" w:rsidRDefault="00301BAD" w:rsidP="00301BAD">
      <w:pPr>
        <w:pStyle w:val="a8"/>
        <w:jc w:val="right"/>
        <w:rPr>
          <w:rFonts w:ascii="Arial" w:hAnsi="Arial" w:cs="Arial"/>
          <w:sz w:val="18"/>
        </w:rPr>
      </w:pPr>
      <w:r w:rsidRPr="00301BAD">
        <w:rPr>
          <w:rFonts w:ascii="Arial" w:hAnsi="Arial" w:cs="Arial"/>
          <w:sz w:val="18"/>
        </w:rPr>
        <w:t>муниципальной</w:t>
      </w:r>
      <w:r w:rsidRPr="00301BAD">
        <w:rPr>
          <w:rFonts w:ascii="Arial" w:hAnsi="Arial" w:cs="Arial"/>
          <w:spacing w:val="1"/>
          <w:sz w:val="18"/>
        </w:rPr>
        <w:t xml:space="preserve"> </w:t>
      </w:r>
      <w:r w:rsidRPr="00301BAD">
        <w:rPr>
          <w:rFonts w:ascii="Arial" w:hAnsi="Arial" w:cs="Arial"/>
          <w:sz w:val="18"/>
        </w:rPr>
        <w:t>услуги</w:t>
      </w:r>
    </w:p>
    <w:p w:rsidR="00301BAD" w:rsidRPr="00301BAD" w:rsidRDefault="00301BAD" w:rsidP="00301BAD">
      <w:pPr>
        <w:pStyle w:val="a8"/>
        <w:jc w:val="both"/>
        <w:rPr>
          <w:rFonts w:ascii="Arial" w:hAnsi="Arial" w:cs="Arial"/>
          <w:sz w:val="24"/>
        </w:rPr>
      </w:pPr>
    </w:p>
    <w:p w:rsidR="00301BAD" w:rsidRPr="00301BAD" w:rsidRDefault="00301BAD" w:rsidP="00301BAD">
      <w:pPr>
        <w:pStyle w:val="a8"/>
        <w:jc w:val="both"/>
        <w:rPr>
          <w:rFonts w:ascii="Arial" w:hAnsi="Arial" w:cs="Arial"/>
          <w:sz w:val="24"/>
        </w:rPr>
      </w:pPr>
    </w:p>
    <w:p w:rsidR="00301BAD" w:rsidRPr="00301BAD" w:rsidRDefault="00301BAD" w:rsidP="00301BAD">
      <w:pPr>
        <w:pStyle w:val="a8"/>
        <w:jc w:val="both"/>
        <w:rPr>
          <w:rFonts w:ascii="Arial" w:hAnsi="Arial" w:cs="Arial"/>
          <w:sz w:val="24"/>
        </w:rPr>
      </w:pPr>
    </w:p>
    <w:p w:rsidR="00301BAD" w:rsidRPr="00301BAD" w:rsidRDefault="00301BAD" w:rsidP="00301BAD">
      <w:pPr>
        <w:pStyle w:val="a8"/>
        <w:jc w:val="both"/>
        <w:rPr>
          <w:rFonts w:ascii="Arial" w:hAnsi="Arial" w:cs="Arial"/>
          <w:sz w:val="24"/>
        </w:rPr>
      </w:pPr>
    </w:p>
    <w:p w:rsidR="00301BAD" w:rsidRPr="00F245DD" w:rsidRDefault="00301BAD" w:rsidP="00301BAD">
      <w:pPr>
        <w:pStyle w:val="a8"/>
        <w:jc w:val="right"/>
        <w:rPr>
          <w:rFonts w:ascii="Courier New" w:hAnsi="Courier New" w:cs="Courier New"/>
          <w:spacing w:val="1"/>
          <w:sz w:val="22"/>
        </w:rPr>
      </w:pPr>
      <w:r w:rsidRPr="00F55168">
        <w:rPr>
          <w:rFonts w:ascii="Courier New" w:hAnsi="Courier New" w:cs="Courier New"/>
          <w:sz w:val="22"/>
        </w:rPr>
        <w:lastRenderedPageBreak/>
        <w:t>Приложение №</w:t>
      </w:r>
      <w:r w:rsidRPr="00F55168">
        <w:rPr>
          <w:rFonts w:ascii="Courier New" w:hAnsi="Courier New" w:cs="Courier New"/>
          <w:spacing w:val="70"/>
          <w:sz w:val="22"/>
        </w:rPr>
        <w:t xml:space="preserve"> </w:t>
      </w:r>
      <w:r>
        <w:rPr>
          <w:rFonts w:ascii="Courier New" w:hAnsi="Courier New" w:cs="Courier New"/>
          <w:sz w:val="22"/>
        </w:rPr>
        <w:t>3</w:t>
      </w:r>
      <w:r w:rsidRPr="00F55168">
        <w:rPr>
          <w:rFonts w:ascii="Courier New" w:hAnsi="Courier New" w:cs="Courier New"/>
          <w:spacing w:val="1"/>
          <w:sz w:val="22"/>
        </w:rPr>
        <w:t xml:space="preserve"> </w:t>
      </w:r>
    </w:p>
    <w:p w:rsidR="00301BAD" w:rsidRPr="00F55168" w:rsidRDefault="00301BAD" w:rsidP="00301BAD">
      <w:pPr>
        <w:pStyle w:val="a8"/>
        <w:jc w:val="right"/>
        <w:rPr>
          <w:rFonts w:ascii="Courier New" w:hAnsi="Courier New" w:cs="Courier New"/>
          <w:sz w:val="22"/>
        </w:rPr>
      </w:pPr>
      <w:r w:rsidRPr="00F55168">
        <w:rPr>
          <w:rFonts w:ascii="Courier New" w:hAnsi="Courier New" w:cs="Courier New"/>
          <w:sz w:val="22"/>
        </w:rPr>
        <w:t>к</w:t>
      </w:r>
      <w:r w:rsidRPr="00F55168">
        <w:rPr>
          <w:rFonts w:ascii="Courier New" w:hAnsi="Courier New" w:cs="Courier New"/>
          <w:spacing w:val="-3"/>
          <w:sz w:val="22"/>
        </w:rPr>
        <w:t xml:space="preserve"> </w:t>
      </w:r>
      <w:r w:rsidRPr="00F55168">
        <w:rPr>
          <w:rFonts w:ascii="Courier New" w:hAnsi="Courier New" w:cs="Courier New"/>
          <w:sz w:val="22"/>
        </w:rPr>
        <w:t>Административному</w:t>
      </w:r>
      <w:r w:rsidRPr="00F55168">
        <w:rPr>
          <w:rFonts w:ascii="Courier New" w:hAnsi="Courier New" w:cs="Courier New"/>
          <w:spacing w:val="-5"/>
          <w:sz w:val="22"/>
        </w:rPr>
        <w:t xml:space="preserve"> </w:t>
      </w:r>
      <w:r w:rsidRPr="00F55168">
        <w:rPr>
          <w:rFonts w:ascii="Courier New" w:hAnsi="Courier New" w:cs="Courier New"/>
          <w:sz w:val="22"/>
        </w:rPr>
        <w:t>регламенту</w:t>
      </w:r>
    </w:p>
    <w:p w:rsidR="00301BAD" w:rsidRDefault="00301BAD" w:rsidP="00301BAD">
      <w:pPr>
        <w:pStyle w:val="a8"/>
        <w:jc w:val="right"/>
        <w:rPr>
          <w:rFonts w:ascii="Courier New" w:hAnsi="Courier New" w:cs="Courier New"/>
          <w:spacing w:val="-2"/>
          <w:sz w:val="22"/>
        </w:rPr>
      </w:pPr>
      <w:r w:rsidRPr="00F55168">
        <w:rPr>
          <w:rFonts w:ascii="Courier New" w:hAnsi="Courier New" w:cs="Courier New"/>
          <w:sz w:val="22"/>
        </w:rPr>
        <w:t>предоставлени</w:t>
      </w:r>
      <w:r>
        <w:rPr>
          <w:rFonts w:ascii="Courier New" w:hAnsi="Courier New" w:cs="Courier New"/>
          <w:sz w:val="22"/>
        </w:rPr>
        <w:t xml:space="preserve">я </w:t>
      </w:r>
      <w:r w:rsidRPr="00F55168">
        <w:rPr>
          <w:rFonts w:ascii="Courier New" w:hAnsi="Courier New" w:cs="Courier New"/>
          <w:sz w:val="22"/>
        </w:rPr>
        <w:t>муниципальной</w:t>
      </w:r>
      <w:r w:rsidRPr="003D042D">
        <w:rPr>
          <w:rFonts w:ascii="Courier New" w:hAnsi="Courier New" w:cs="Courier New"/>
          <w:sz w:val="22"/>
        </w:rPr>
        <w:t xml:space="preserve"> </w:t>
      </w:r>
      <w:r w:rsidRPr="00F55168">
        <w:rPr>
          <w:rFonts w:ascii="Courier New" w:hAnsi="Courier New" w:cs="Courier New"/>
          <w:sz w:val="22"/>
        </w:rPr>
        <w:t>услуги</w:t>
      </w:r>
      <w:r w:rsidRPr="00F55168">
        <w:rPr>
          <w:rFonts w:ascii="Courier New" w:hAnsi="Courier New" w:cs="Courier New"/>
          <w:spacing w:val="-2"/>
          <w:sz w:val="22"/>
        </w:rPr>
        <w:t xml:space="preserve"> </w:t>
      </w:r>
    </w:p>
    <w:p w:rsidR="00301BAD" w:rsidRDefault="00301BAD" w:rsidP="00301BAD">
      <w:pPr>
        <w:pStyle w:val="a8"/>
        <w:jc w:val="right"/>
        <w:rPr>
          <w:rFonts w:ascii="Courier New" w:hAnsi="Courier New" w:cs="Courier New"/>
          <w:sz w:val="22"/>
        </w:rPr>
      </w:pPr>
      <w:r>
        <w:rPr>
          <w:rFonts w:ascii="Courier New" w:hAnsi="Courier New" w:cs="Courier New"/>
          <w:sz w:val="22"/>
        </w:rPr>
        <w:t xml:space="preserve">по предоставлению разрешения </w:t>
      </w:r>
    </w:p>
    <w:p w:rsidR="00301BAD" w:rsidRDefault="00301BAD" w:rsidP="00301BAD">
      <w:pPr>
        <w:pStyle w:val="a8"/>
        <w:jc w:val="right"/>
        <w:rPr>
          <w:rFonts w:ascii="Courier New" w:hAnsi="Courier New" w:cs="Courier New"/>
          <w:sz w:val="22"/>
        </w:rPr>
      </w:pPr>
      <w:r>
        <w:rPr>
          <w:rFonts w:ascii="Courier New" w:hAnsi="Courier New" w:cs="Courier New"/>
          <w:sz w:val="22"/>
        </w:rPr>
        <w:t xml:space="preserve">на условно разрешенный вид </w:t>
      </w:r>
    </w:p>
    <w:p w:rsidR="00301BAD" w:rsidRDefault="00301BAD" w:rsidP="00301BAD">
      <w:pPr>
        <w:pStyle w:val="a8"/>
        <w:jc w:val="right"/>
        <w:rPr>
          <w:rFonts w:ascii="Courier New" w:hAnsi="Courier New" w:cs="Courier New"/>
          <w:sz w:val="22"/>
        </w:rPr>
      </w:pPr>
      <w:r>
        <w:rPr>
          <w:rFonts w:ascii="Courier New" w:hAnsi="Courier New" w:cs="Courier New"/>
          <w:sz w:val="22"/>
        </w:rPr>
        <w:t>использования земельного участка</w:t>
      </w:r>
    </w:p>
    <w:p w:rsidR="00301BAD" w:rsidRPr="003D042D" w:rsidRDefault="00301BAD" w:rsidP="00301BAD">
      <w:pPr>
        <w:pStyle w:val="a8"/>
        <w:jc w:val="right"/>
      </w:pPr>
      <w:r>
        <w:rPr>
          <w:rFonts w:ascii="Courier New" w:hAnsi="Courier New" w:cs="Courier New"/>
          <w:sz w:val="22"/>
        </w:rPr>
        <w:t xml:space="preserve"> или объекта капитального строительства</w:t>
      </w:r>
    </w:p>
    <w:p w:rsidR="00301BAD" w:rsidRPr="008E40E6" w:rsidRDefault="00301BAD" w:rsidP="00301BAD">
      <w:pPr>
        <w:pStyle w:val="aff2"/>
        <w:spacing w:before="7"/>
        <w:rPr>
          <w:rFonts w:ascii="Arial" w:hAnsi="Arial" w:cs="Arial"/>
          <w:sz w:val="14"/>
        </w:rPr>
      </w:pPr>
    </w:p>
    <w:p w:rsidR="00301BAD" w:rsidRPr="008E40E6" w:rsidRDefault="00301BAD" w:rsidP="00301BAD">
      <w:pPr>
        <w:spacing w:before="90"/>
        <w:ind w:left="132" w:right="6669"/>
        <w:rPr>
          <w:rFonts w:ascii="Arial" w:hAnsi="Arial" w:cs="Arial"/>
          <w:sz w:val="20"/>
        </w:rPr>
      </w:pPr>
      <w:proofErr w:type="gramStart"/>
      <w:r w:rsidRPr="008E40E6">
        <w:rPr>
          <w:rFonts w:ascii="Arial" w:hAnsi="Arial" w:cs="Arial"/>
          <w:sz w:val="20"/>
        </w:rPr>
        <w:t>(Бланк</w:t>
      </w:r>
      <w:r w:rsidRPr="008E40E6">
        <w:rPr>
          <w:rFonts w:ascii="Arial" w:hAnsi="Arial" w:cs="Arial"/>
          <w:spacing w:val="60"/>
          <w:sz w:val="20"/>
        </w:rPr>
        <w:t xml:space="preserve"> </w:t>
      </w:r>
      <w:r w:rsidRPr="008E40E6">
        <w:rPr>
          <w:rFonts w:ascii="Arial" w:hAnsi="Arial" w:cs="Arial"/>
          <w:sz w:val="20"/>
        </w:rPr>
        <w:t>органа,</w:t>
      </w:r>
      <w:r w:rsidRPr="008E40E6">
        <w:rPr>
          <w:rFonts w:ascii="Arial" w:hAnsi="Arial" w:cs="Arial"/>
          <w:spacing w:val="1"/>
          <w:sz w:val="20"/>
        </w:rPr>
        <w:t xml:space="preserve"> </w:t>
      </w:r>
      <w:r w:rsidRPr="008E40E6">
        <w:rPr>
          <w:rFonts w:ascii="Arial" w:hAnsi="Arial" w:cs="Arial"/>
          <w:sz w:val="20"/>
        </w:rPr>
        <w:t>осуществляющего</w:t>
      </w:r>
      <w:r w:rsidRPr="008E40E6">
        <w:rPr>
          <w:rFonts w:ascii="Arial" w:hAnsi="Arial" w:cs="Arial"/>
          <w:spacing w:val="1"/>
          <w:sz w:val="20"/>
        </w:rPr>
        <w:t xml:space="preserve"> </w:t>
      </w:r>
      <w:r w:rsidRPr="008E40E6">
        <w:rPr>
          <w:rFonts w:ascii="Arial" w:hAnsi="Arial" w:cs="Arial"/>
          <w:sz w:val="20"/>
        </w:rPr>
        <w:t>предоставление муниципальной услуги</w:t>
      </w:r>
      <w:proofErr w:type="gramEnd"/>
    </w:p>
    <w:p w:rsidR="00301BAD" w:rsidRPr="00301BAD" w:rsidRDefault="00301BAD" w:rsidP="00301BAD">
      <w:pPr>
        <w:pStyle w:val="aff2"/>
        <w:spacing w:before="10"/>
        <w:rPr>
          <w:sz w:val="24"/>
        </w:rPr>
      </w:pPr>
    </w:p>
    <w:p w:rsidR="00301BAD" w:rsidRPr="00301BAD" w:rsidRDefault="00301BAD" w:rsidP="00301BAD">
      <w:pPr>
        <w:pStyle w:val="a8"/>
        <w:jc w:val="center"/>
        <w:rPr>
          <w:rFonts w:ascii="Arial" w:hAnsi="Arial" w:cs="Arial"/>
          <w:b/>
          <w:sz w:val="24"/>
        </w:rPr>
      </w:pPr>
      <w:r w:rsidRPr="00301BAD">
        <w:rPr>
          <w:rFonts w:ascii="Arial" w:hAnsi="Arial" w:cs="Arial"/>
          <w:b/>
          <w:sz w:val="24"/>
        </w:rPr>
        <w:t xml:space="preserve">Об отказе в предоставлении разрешения на условно разрешенный </w:t>
      </w:r>
      <w:r w:rsidRPr="00301BAD">
        <w:rPr>
          <w:rFonts w:ascii="Arial" w:hAnsi="Arial" w:cs="Arial"/>
          <w:b/>
          <w:spacing w:val="-1"/>
          <w:sz w:val="24"/>
        </w:rPr>
        <w:t>вид</w:t>
      </w:r>
      <w:r w:rsidRPr="00301BAD">
        <w:rPr>
          <w:rFonts w:ascii="Arial" w:hAnsi="Arial" w:cs="Arial"/>
          <w:b/>
          <w:sz w:val="24"/>
        </w:rPr>
        <w:t xml:space="preserve"> </w:t>
      </w:r>
      <w:r w:rsidRPr="00301BAD">
        <w:rPr>
          <w:rFonts w:ascii="Arial" w:hAnsi="Arial" w:cs="Arial"/>
          <w:b/>
          <w:spacing w:val="-4"/>
          <w:sz w:val="24"/>
        </w:rPr>
        <w:t>использования</w:t>
      </w:r>
      <w:r w:rsidRPr="00301BAD">
        <w:rPr>
          <w:rFonts w:ascii="Arial" w:hAnsi="Arial" w:cs="Arial"/>
          <w:b/>
          <w:spacing w:val="-12"/>
          <w:sz w:val="24"/>
        </w:rPr>
        <w:t xml:space="preserve"> </w:t>
      </w:r>
      <w:r w:rsidRPr="00301BAD">
        <w:rPr>
          <w:rFonts w:ascii="Arial" w:hAnsi="Arial" w:cs="Arial"/>
          <w:b/>
          <w:spacing w:val="-4"/>
          <w:sz w:val="24"/>
        </w:rPr>
        <w:t>земельного</w:t>
      </w:r>
      <w:r w:rsidRPr="00301BAD">
        <w:rPr>
          <w:rFonts w:ascii="Arial" w:hAnsi="Arial" w:cs="Arial"/>
          <w:b/>
          <w:spacing w:val="-11"/>
          <w:sz w:val="24"/>
        </w:rPr>
        <w:t xml:space="preserve"> </w:t>
      </w:r>
      <w:r w:rsidRPr="00301BAD">
        <w:rPr>
          <w:rFonts w:ascii="Arial" w:hAnsi="Arial" w:cs="Arial"/>
          <w:b/>
          <w:spacing w:val="-4"/>
          <w:sz w:val="24"/>
        </w:rPr>
        <w:t>участка</w:t>
      </w:r>
      <w:r w:rsidRPr="00301BAD">
        <w:rPr>
          <w:rFonts w:ascii="Arial" w:hAnsi="Arial" w:cs="Arial"/>
          <w:b/>
          <w:spacing w:val="-12"/>
          <w:sz w:val="24"/>
        </w:rPr>
        <w:t xml:space="preserve"> </w:t>
      </w:r>
      <w:r w:rsidRPr="00301BAD">
        <w:rPr>
          <w:rFonts w:ascii="Arial" w:hAnsi="Arial" w:cs="Arial"/>
          <w:b/>
          <w:spacing w:val="-4"/>
          <w:sz w:val="24"/>
        </w:rPr>
        <w:t>или</w:t>
      </w:r>
      <w:r w:rsidRPr="00301BAD">
        <w:rPr>
          <w:rFonts w:ascii="Arial" w:hAnsi="Arial" w:cs="Arial"/>
          <w:b/>
          <w:spacing w:val="-13"/>
          <w:sz w:val="24"/>
        </w:rPr>
        <w:t xml:space="preserve"> </w:t>
      </w:r>
      <w:r w:rsidRPr="00301BAD">
        <w:rPr>
          <w:rFonts w:ascii="Arial" w:hAnsi="Arial" w:cs="Arial"/>
          <w:b/>
          <w:spacing w:val="-4"/>
          <w:sz w:val="24"/>
        </w:rPr>
        <w:t>объекта</w:t>
      </w:r>
      <w:r w:rsidRPr="00301BAD">
        <w:rPr>
          <w:rFonts w:ascii="Arial" w:hAnsi="Arial" w:cs="Arial"/>
          <w:b/>
          <w:spacing w:val="-10"/>
          <w:sz w:val="24"/>
        </w:rPr>
        <w:t xml:space="preserve"> </w:t>
      </w:r>
      <w:r w:rsidRPr="00301BAD">
        <w:rPr>
          <w:rFonts w:ascii="Arial" w:hAnsi="Arial" w:cs="Arial"/>
          <w:b/>
          <w:spacing w:val="-3"/>
          <w:sz w:val="24"/>
        </w:rPr>
        <w:t>капитального</w:t>
      </w:r>
      <w:r w:rsidRPr="00301BAD">
        <w:rPr>
          <w:rFonts w:ascii="Arial" w:hAnsi="Arial" w:cs="Arial"/>
          <w:b/>
          <w:spacing w:val="-11"/>
          <w:sz w:val="24"/>
        </w:rPr>
        <w:t xml:space="preserve"> </w:t>
      </w:r>
      <w:r w:rsidRPr="00301BAD">
        <w:rPr>
          <w:rFonts w:ascii="Arial" w:hAnsi="Arial" w:cs="Arial"/>
          <w:b/>
          <w:spacing w:val="-3"/>
          <w:sz w:val="24"/>
        </w:rPr>
        <w:t>строительства</w:t>
      </w:r>
    </w:p>
    <w:p w:rsidR="00301BAD" w:rsidRPr="00301BAD" w:rsidRDefault="00301BAD" w:rsidP="00301BAD">
      <w:pPr>
        <w:pStyle w:val="aff2"/>
        <w:spacing w:before="6"/>
        <w:rPr>
          <w:b/>
          <w:sz w:val="22"/>
        </w:rPr>
      </w:pPr>
    </w:p>
    <w:p w:rsidR="00301BAD" w:rsidRPr="00FD7640" w:rsidRDefault="00301BAD" w:rsidP="00301BAD">
      <w:pPr>
        <w:pStyle w:val="aff2"/>
        <w:tabs>
          <w:tab w:val="left" w:pos="2527"/>
          <w:tab w:val="left" w:pos="4956"/>
        </w:tabs>
        <w:ind w:left="25"/>
        <w:jc w:val="center"/>
        <w:rPr>
          <w:rFonts w:ascii="Arial" w:hAnsi="Arial" w:cs="Arial"/>
          <w:sz w:val="24"/>
          <w:szCs w:val="24"/>
        </w:rPr>
      </w:pPr>
      <w:r w:rsidRPr="00FD7640">
        <w:rPr>
          <w:rFonts w:ascii="Arial" w:hAnsi="Arial" w:cs="Arial"/>
          <w:sz w:val="24"/>
          <w:szCs w:val="24"/>
        </w:rPr>
        <w:t>от</w:t>
      </w:r>
      <w:r w:rsidRPr="00FD7640">
        <w:rPr>
          <w:rFonts w:ascii="Arial" w:hAnsi="Arial" w:cs="Arial"/>
          <w:sz w:val="24"/>
          <w:szCs w:val="24"/>
          <w:u w:val="single"/>
        </w:rPr>
        <w:tab/>
      </w:r>
      <w:r w:rsidRPr="00FD7640">
        <w:rPr>
          <w:rFonts w:ascii="Arial" w:hAnsi="Arial" w:cs="Arial"/>
          <w:sz w:val="24"/>
          <w:szCs w:val="24"/>
        </w:rPr>
        <w:t>№</w:t>
      </w:r>
      <w:r w:rsidRPr="00FD7640">
        <w:rPr>
          <w:rFonts w:ascii="Arial" w:hAnsi="Arial" w:cs="Arial"/>
          <w:sz w:val="24"/>
          <w:szCs w:val="24"/>
          <w:u w:val="single"/>
        </w:rPr>
        <w:t xml:space="preserve"> </w:t>
      </w:r>
      <w:r w:rsidRPr="00FD7640">
        <w:rPr>
          <w:rFonts w:ascii="Arial" w:hAnsi="Arial" w:cs="Arial"/>
          <w:sz w:val="24"/>
          <w:szCs w:val="24"/>
          <w:u w:val="single"/>
        </w:rPr>
        <w:tab/>
      </w:r>
    </w:p>
    <w:p w:rsidR="00301BAD" w:rsidRPr="00FD7640" w:rsidRDefault="00301BAD" w:rsidP="00301BAD">
      <w:pPr>
        <w:pStyle w:val="aff2"/>
        <w:spacing w:before="5"/>
        <w:rPr>
          <w:rFonts w:ascii="Arial" w:hAnsi="Arial" w:cs="Arial"/>
          <w:sz w:val="24"/>
          <w:szCs w:val="24"/>
        </w:rPr>
      </w:pPr>
    </w:p>
    <w:p w:rsidR="00301BAD" w:rsidRPr="00FD7640" w:rsidRDefault="00301BAD" w:rsidP="00301BAD">
      <w:pPr>
        <w:pStyle w:val="aff2"/>
        <w:tabs>
          <w:tab w:val="left" w:pos="3254"/>
          <w:tab w:val="left" w:pos="6452"/>
          <w:tab w:val="left" w:pos="8105"/>
          <w:tab w:val="left" w:pos="10001"/>
        </w:tabs>
        <w:spacing w:before="88"/>
        <w:ind w:right="166" w:firstLine="708"/>
        <w:rPr>
          <w:rFonts w:ascii="Arial" w:hAnsi="Arial" w:cs="Arial"/>
          <w:sz w:val="24"/>
          <w:szCs w:val="24"/>
        </w:rPr>
      </w:pPr>
      <w:r w:rsidRPr="00FD7640">
        <w:rPr>
          <w:rFonts w:ascii="Arial" w:hAnsi="Arial" w:cs="Arial"/>
          <w:sz w:val="24"/>
          <w:szCs w:val="24"/>
        </w:rPr>
        <w:t>По результатам рассмотрения заявления о предоставлении разрешения на</w:t>
      </w:r>
      <w:r w:rsidRPr="00FD7640">
        <w:rPr>
          <w:rFonts w:ascii="Arial" w:hAnsi="Arial" w:cs="Arial"/>
          <w:spacing w:val="1"/>
          <w:sz w:val="24"/>
          <w:szCs w:val="24"/>
        </w:rPr>
        <w:t xml:space="preserve"> </w:t>
      </w:r>
      <w:r w:rsidRPr="00FD7640">
        <w:rPr>
          <w:rFonts w:ascii="Arial" w:hAnsi="Arial" w:cs="Arial"/>
          <w:sz w:val="24"/>
          <w:szCs w:val="24"/>
        </w:rPr>
        <w:t>условно</w:t>
      </w:r>
      <w:r w:rsidRPr="00FD7640">
        <w:rPr>
          <w:rFonts w:ascii="Arial" w:hAnsi="Arial" w:cs="Arial"/>
          <w:spacing w:val="1"/>
          <w:sz w:val="24"/>
          <w:szCs w:val="24"/>
        </w:rPr>
        <w:t xml:space="preserve"> </w:t>
      </w:r>
      <w:r w:rsidRPr="00FD7640">
        <w:rPr>
          <w:rFonts w:ascii="Arial" w:hAnsi="Arial" w:cs="Arial"/>
          <w:sz w:val="24"/>
          <w:szCs w:val="24"/>
        </w:rPr>
        <w:t>разрешенный</w:t>
      </w:r>
      <w:r w:rsidRPr="00FD7640">
        <w:rPr>
          <w:rFonts w:ascii="Arial" w:hAnsi="Arial" w:cs="Arial"/>
          <w:spacing w:val="1"/>
          <w:sz w:val="24"/>
          <w:szCs w:val="24"/>
        </w:rPr>
        <w:t xml:space="preserve"> </w:t>
      </w:r>
      <w:r w:rsidRPr="00FD7640">
        <w:rPr>
          <w:rFonts w:ascii="Arial" w:hAnsi="Arial" w:cs="Arial"/>
          <w:sz w:val="24"/>
          <w:szCs w:val="24"/>
        </w:rPr>
        <w:t>вид</w:t>
      </w:r>
      <w:r w:rsidRPr="00FD7640">
        <w:rPr>
          <w:rFonts w:ascii="Arial" w:hAnsi="Arial" w:cs="Arial"/>
          <w:spacing w:val="1"/>
          <w:sz w:val="24"/>
          <w:szCs w:val="24"/>
        </w:rPr>
        <w:t xml:space="preserve"> </w:t>
      </w:r>
      <w:r w:rsidRPr="00FD7640">
        <w:rPr>
          <w:rFonts w:ascii="Arial" w:hAnsi="Arial" w:cs="Arial"/>
          <w:sz w:val="24"/>
          <w:szCs w:val="24"/>
        </w:rPr>
        <w:t>использования</w:t>
      </w:r>
      <w:r w:rsidRPr="00FD7640">
        <w:rPr>
          <w:rFonts w:ascii="Arial" w:hAnsi="Arial" w:cs="Arial"/>
          <w:spacing w:val="1"/>
          <w:sz w:val="24"/>
          <w:szCs w:val="24"/>
        </w:rPr>
        <w:t xml:space="preserve"> </w:t>
      </w:r>
      <w:r w:rsidRPr="00FD7640">
        <w:rPr>
          <w:rFonts w:ascii="Arial" w:hAnsi="Arial" w:cs="Arial"/>
          <w:sz w:val="24"/>
          <w:szCs w:val="24"/>
        </w:rPr>
        <w:t>земельного</w:t>
      </w:r>
      <w:r w:rsidRPr="00FD7640">
        <w:rPr>
          <w:rFonts w:ascii="Arial" w:hAnsi="Arial" w:cs="Arial"/>
          <w:spacing w:val="1"/>
          <w:sz w:val="24"/>
          <w:szCs w:val="24"/>
        </w:rPr>
        <w:t xml:space="preserve"> </w:t>
      </w:r>
      <w:r w:rsidRPr="00FD7640">
        <w:rPr>
          <w:rFonts w:ascii="Arial" w:hAnsi="Arial" w:cs="Arial"/>
          <w:sz w:val="24"/>
          <w:szCs w:val="24"/>
        </w:rPr>
        <w:t>участка</w:t>
      </w:r>
      <w:r w:rsidRPr="00FD7640">
        <w:rPr>
          <w:rFonts w:ascii="Arial" w:hAnsi="Arial" w:cs="Arial"/>
          <w:spacing w:val="1"/>
          <w:sz w:val="24"/>
          <w:szCs w:val="24"/>
        </w:rPr>
        <w:t xml:space="preserve"> </w:t>
      </w:r>
      <w:r w:rsidRPr="00FD7640">
        <w:rPr>
          <w:rFonts w:ascii="Arial" w:hAnsi="Arial" w:cs="Arial"/>
          <w:sz w:val="24"/>
          <w:szCs w:val="24"/>
        </w:rPr>
        <w:t>или</w:t>
      </w:r>
      <w:r w:rsidRPr="00FD7640">
        <w:rPr>
          <w:rFonts w:ascii="Arial" w:hAnsi="Arial" w:cs="Arial"/>
          <w:spacing w:val="1"/>
          <w:sz w:val="24"/>
          <w:szCs w:val="24"/>
        </w:rPr>
        <w:t xml:space="preserve"> </w:t>
      </w:r>
      <w:r w:rsidRPr="00FD7640">
        <w:rPr>
          <w:rFonts w:ascii="Arial" w:hAnsi="Arial" w:cs="Arial"/>
          <w:sz w:val="24"/>
          <w:szCs w:val="24"/>
        </w:rPr>
        <w:t>объекта</w:t>
      </w:r>
      <w:r w:rsidRPr="00FD7640">
        <w:rPr>
          <w:rFonts w:ascii="Arial" w:hAnsi="Arial" w:cs="Arial"/>
          <w:spacing w:val="-67"/>
          <w:sz w:val="24"/>
          <w:szCs w:val="24"/>
        </w:rPr>
        <w:t xml:space="preserve"> </w:t>
      </w:r>
      <w:r>
        <w:rPr>
          <w:rFonts w:ascii="Arial" w:hAnsi="Arial" w:cs="Arial"/>
          <w:sz w:val="24"/>
          <w:szCs w:val="24"/>
        </w:rPr>
        <w:t>капитального</w:t>
      </w:r>
      <w:r>
        <w:rPr>
          <w:rFonts w:ascii="Arial" w:hAnsi="Arial" w:cs="Arial"/>
          <w:sz w:val="24"/>
          <w:szCs w:val="24"/>
        </w:rPr>
        <w:tab/>
        <w:t>строительства</w:t>
      </w:r>
      <w:r>
        <w:rPr>
          <w:rFonts w:ascii="Arial" w:hAnsi="Arial" w:cs="Arial"/>
          <w:sz w:val="24"/>
          <w:szCs w:val="24"/>
        </w:rPr>
        <w:tab/>
        <w:t xml:space="preserve">и </w:t>
      </w:r>
      <w:r w:rsidRPr="00FD7640">
        <w:rPr>
          <w:rFonts w:ascii="Arial" w:hAnsi="Arial" w:cs="Arial"/>
          <w:sz w:val="24"/>
          <w:szCs w:val="24"/>
        </w:rPr>
        <w:t>представленных</w:t>
      </w:r>
      <w:r>
        <w:rPr>
          <w:rFonts w:ascii="Arial" w:hAnsi="Arial" w:cs="Arial"/>
          <w:spacing w:val="-68"/>
          <w:sz w:val="24"/>
          <w:szCs w:val="24"/>
        </w:rPr>
        <w:t xml:space="preserve"> </w:t>
      </w:r>
      <w:r w:rsidRPr="00FD7640">
        <w:rPr>
          <w:rFonts w:ascii="Arial" w:hAnsi="Arial" w:cs="Arial"/>
          <w:sz w:val="24"/>
          <w:szCs w:val="24"/>
        </w:rPr>
        <w:t>документов</w:t>
      </w:r>
      <w:r>
        <w:rPr>
          <w:rFonts w:ascii="Arial" w:hAnsi="Arial" w:cs="Arial"/>
          <w:sz w:val="24"/>
          <w:szCs w:val="24"/>
        </w:rPr>
        <w:t xml:space="preserve"> </w:t>
      </w:r>
      <w:r w:rsidRPr="00FD7640">
        <w:rPr>
          <w:rFonts w:ascii="Arial" w:hAnsi="Arial" w:cs="Arial"/>
          <w:sz w:val="24"/>
          <w:szCs w:val="24"/>
          <w:u w:val="single"/>
        </w:rPr>
        <w:t xml:space="preserve"> </w:t>
      </w:r>
      <w:r w:rsidRPr="00FD7640">
        <w:rPr>
          <w:rFonts w:ascii="Arial" w:hAnsi="Arial" w:cs="Arial"/>
          <w:sz w:val="24"/>
          <w:szCs w:val="24"/>
          <w:u w:val="single"/>
        </w:rPr>
        <w:tab/>
      </w:r>
      <w:r w:rsidRPr="00FD7640">
        <w:rPr>
          <w:rFonts w:ascii="Arial" w:hAnsi="Arial" w:cs="Arial"/>
          <w:sz w:val="24"/>
          <w:szCs w:val="24"/>
          <w:u w:val="single"/>
        </w:rPr>
        <w:tab/>
      </w:r>
      <w:r w:rsidRPr="00FD7640">
        <w:rPr>
          <w:rFonts w:ascii="Arial" w:hAnsi="Arial" w:cs="Arial"/>
          <w:sz w:val="24"/>
          <w:szCs w:val="24"/>
          <w:u w:val="single"/>
        </w:rPr>
        <w:tab/>
      </w:r>
      <w:r w:rsidRPr="00FD7640">
        <w:rPr>
          <w:rFonts w:ascii="Arial" w:hAnsi="Arial" w:cs="Arial"/>
          <w:sz w:val="24"/>
          <w:szCs w:val="24"/>
          <w:u w:val="single"/>
        </w:rPr>
        <w:tab/>
      </w:r>
    </w:p>
    <w:p w:rsidR="00301BAD" w:rsidRPr="00FD7640" w:rsidRDefault="00301BAD" w:rsidP="00301BAD">
      <w:pPr>
        <w:spacing w:line="252" w:lineRule="exact"/>
        <w:ind w:left="2007"/>
        <w:rPr>
          <w:rFonts w:ascii="Arial" w:hAnsi="Arial" w:cs="Arial"/>
          <w:i/>
          <w:sz w:val="20"/>
          <w:szCs w:val="24"/>
        </w:rPr>
      </w:pPr>
      <w:r w:rsidRPr="00FD7640">
        <w:rPr>
          <w:rFonts w:ascii="Arial" w:hAnsi="Arial" w:cs="Arial"/>
          <w:i/>
          <w:sz w:val="20"/>
          <w:szCs w:val="24"/>
        </w:rPr>
        <w:t>(Ф.И.О.</w:t>
      </w:r>
      <w:r w:rsidRPr="00FD7640">
        <w:rPr>
          <w:rFonts w:ascii="Arial" w:hAnsi="Arial" w:cs="Arial"/>
          <w:i/>
          <w:spacing w:val="-2"/>
          <w:sz w:val="20"/>
          <w:szCs w:val="24"/>
        </w:rPr>
        <w:t xml:space="preserve"> </w:t>
      </w:r>
      <w:r w:rsidRPr="00FD7640">
        <w:rPr>
          <w:rFonts w:ascii="Arial" w:hAnsi="Arial" w:cs="Arial"/>
          <w:i/>
          <w:sz w:val="20"/>
          <w:szCs w:val="24"/>
        </w:rPr>
        <w:t>физического</w:t>
      </w:r>
      <w:r w:rsidRPr="00FD7640">
        <w:rPr>
          <w:rFonts w:ascii="Arial" w:hAnsi="Arial" w:cs="Arial"/>
          <w:i/>
          <w:spacing w:val="-2"/>
          <w:sz w:val="20"/>
          <w:szCs w:val="24"/>
        </w:rPr>
        <w:t xml:space="preserve"> </w:t>
      </w:r>
      <w:r w:rsidRPr="00FD7640">
        <w:rPr>
          <w:rFonts w:ascii="Arial" w:hAnsi="Arial" w:cs="Arial"/>
          <w:i/>
          <w:sz w:val="20"/>
          <w:szCs w:val="24"/>
        </w:rPr>
        <w:t>лица,</w:t>
      </w:r>
      <w:r w:rsidRPr="00FD7640">
        <w:rPr>
          <w:rFonts w:ascii="Arial" w:hAnsi="Arial" w:cs="Arial"/>
          <w:i/>
          <w:spacing w:val="-2"/>
          <w:sz w:val="20"/>
          <w:szCs w:val="24"/>
        </w:rPr>
        <w:t xml:space="preserve"> </w:t>
      </w:r>
      <w:r w:rsidRPr="00FD7640">
        <w:rPr>
          <w:rFonts w:ascii="Arial" w:hAnsi="Arial" w:cs="Arial"/>
          <w:i/>
          <w:sz w:val="20"/>
          <w:szCs w:val="24"/>
        </w:rPr>
        <w:t>наименование</w:t>
      </w:r>
      <w:r w:rsidRPr="00FD7640">
        <w:rPr>
          <w:rFonts w:ascii="Arial" w:hAnsi="Arial" w:cs="Arial"/>
          <w:i/>
          <w:spacing w:val="-2"/>
          <w:sz w:val="20"/>
          <w:szCs w:val="24"/>
        </w:rPr>
        <w:t xml:space="preserve"> </w:t>
      </w:r>
      <w:r w:rsidRPr="00FD7640">
        <w:rPr>
          <w:rFonts w:ascii="Arial" w:hAnsi="Arial" w:cs="Arial"/>
          <w:i/>
          <w:sz w:val="20"/>
          <w:szCs w:val="24"/>
        </w:rPr>
        <w:t>юридического</w:t>
      </w:r>
      <w:r w:rsidRPr="00FD7640">
        <w:rPr>
          <w:rFonts w:ascii="Arial" w:hAnsi="Arial" w:cs="Arial"/>
          <w:i/>
          <w:spacing w:val="-2"/>
          <w:sz w:val="20"/>
          <w:szCs w:val="24"/>
        </w:rPr>
        <w:t xml:space="preserve"> </w:t>
      </w:r>
      <w:r w:rsidRPr="00FD7640">
        <w:rPr>
          <w:rFonts w:ascii="Arial" w:hAnsi="Arial" w:cs="Arial"/>
          <w:i/>
          <w:sz w:val="20"/>
          <w:szCs w:val="24"/>
        </w:rPr>
        <w:t>лица–</w:t>
      </w:r>
      <w:r w:rsidRPr="00FD7640">
        <w:rPr>
          <w:rFonts w:ascii="Arial" w:hAnsi="Arial" w:cs="Arial"/>
          <w:i/>
          <w:spacing w:val="-4"/>
          <w:sz w:val="20"/>
          <w:szCs w:val="24"/>
        </w:rPr>
        <w:t xml:space="preserve"> </w:t>
      </w:r>
      <w:proofErr w:type="gramStart"/>
      <w:r w:rsidRPr="00FD7640">
        <w:rPr>
          <w:rFonts w:ascii="Arial" w:hAnsi="Arial" w:cs="Arial"/>
          <w:i/>
          <w:sz w:val="20"/>
          <w:szCs w:val="24"/>
        </w:rPr>
        <w:t>за</w:t>
      </w:r>
      <w:proofErr w:type="gramEnd"/>
      <w:r w:rsidRPr="00FD7640">
        <w:rPr>
          <w:rFonts w:ascii="Arial" w:hAnsi="Arial" w:cs="Arial"/>
          <w:i/>
          <w:sz w:val="20"/>
          <w:szCs w:val="24"/>
        </w:rPr>
        <w:t>явителя,</w:t>
      </w:r>
    </w:p>
    <w:p w:rsidR="00301BAD" w:rsidRPr="00FD7640" w:rsidRDefault="00B463C9" w:rsidP="00301BAD">
      <w:pPr>
        <w:pStyle w:val="aff2"/>
        <w:spacing w:before="2"/>
        <w:rPr>
          <w:rFonts w:ascii="Arial" w:hAnsi="Arial" w:cs="Arial"/>
          <w:i/>
          <w:sz w:val="24"/>
          <w:szCs w:val="24"/>
        </w:rPr>
      </w:pPr>
      <w:r w:rsidRPr="00B463C9">
        <w:rPr>
          <w:rFonts w:ascii="Arial" w:hAnsi="Arial" w:cs="Arial"/>
          <w:sz w:val="24"/>
          <w:szCs w:val="24"/>
          <w:lang w:eastAsia="en-US"/>
        </w:rPr>
        <w:pict>
          <v:shape id="_x0000_s1035" style="position:absolute;margin-left:86.25pt;margin-top:11.65pt;width:465.25pt;height:3.55pt;flip:y;z-index:-251765248;mso-wrap-distance-left:0;mso-wrap-distance-right:0;mso-position-horizontal-relative:page" coordorigin="1133,231" coordsize="9897,0" path="m1133,231r9896,e" filled="f" strokeweight=".19472mm">
            <v:path arrowok="t"/>
            <w10:wrap type="topAndBottom" anchorx="page"/>
          </v:shape>
        </w:pict>
      </w:r>
    </w:p>
    <w:p w:rsidR="00301BAD" w:rsidRPr="00FD7640" w:rsidRDefault="00301BAD" w:rsidP="00301BAD">
      <w:pPr>
        <w:spacing w:line="241" w:lineRule="exact"/>
        <w:ind w:left="195" w:right="230"/>
        <w:jc w:val="center"/>
        <w:rPr>
          <w:rFonts w:ascii="Arial" w:hAnsi="Arial" w:cs="Arial"/>
          <w:i/>
          <w:sz w:val="20"/>
          <w:szCs w:val="24"/>
        </w:rPr>
      </w:pPr>
      <w:r w:rsidRPr="00FD7640">
        <w:rPr>
          <w:rFonts w:ascii="Arial" w:hAnsi="Arial" w:cs="Arial"/>
          <w:i/>
          <w:sz w:val="20"/>
          <w:szCs w:val="24"/>
        </w:rPr>
        <w:t>дата</w:t>
      </w:r>
      <w:r w:rsidRPr="00FD7640">
        <w:rPr>
          <w:rFonts w:ascii="Arial" w:hAnsi="Arial" w:cs="Arial"/>
          <w:i/>
          <w:spacing w:val="-3"/>
          <w:sz w:val="20"/>
          <w:szCs w:val="24"/>
        </w:rPr>
        <w:t xml:space="preserve"> </w:t>
      </w:r>
      <w:r w:rsidRPr="00FD7640">
        <w:rPr>
          <w:rFonts w:ascii="Arial" w:hAnsi="Arial" w:cs="Arial"/>
          <w:i/>
          <w:sz w:val="20"/>
          <w:szCs w:val="24"/>
        </w:rPr>
        <w:t>направления</w:t>
      </w:r>
      <w:r w:rsidRPr="00FD7640">
        <w:rPr>
          <w:rFonts w:ascii="Arial" w:hAnsi="Arial" w:cs="Arial"/>
          <w:i/>
          <w:spacing w:val="-3"/>
          <w:sz w:val="20"/>
          <w:szCs w:val="24"/>
        </w:rPr>
        <w:t xml:space="preserve"> </w:t>
      </w:r>
      <w:r w:rsidRPr="00FD7640">
        <w:rPr>
          <w:rFonts w:ascii="Arial" w:hAnsi="Arial" w:cs="Arial"/>
          <w:i/>
          <w:sz w:val="20"/>
          <w:szCs w:val="24"/>
        </w:rPr>
        <w:t>заявления)</w:t>
      </w:r>
    </w:p>
    <w:p w:rsidR="00301BAD" w:rsidRPr="00FD7640" w:rsidRDefault="00301BAD" w:rsidP="00301BAD">
      <w:pPr>
        <w:pStyle w:val="aff2"/>
        <w:tabs>
          <w:tab w:val="left" w:pos="9935"/>
        </w:tabs>
        <w:spacing w:before="41"/>
        <w:ind w:right="22"/>
        <w:jc w:val="center"/>
        <w:rPr>
          <w:rFonts w:ascii="Arial" w:hAnsi="Arial" w:cs="Arial"/>
          <w:sz w:val="24"/>
          <w:szCs w:val="24"/>
        </w:rPr>
      </w:pPr>
      <w:r w:rsidRPr="00FD7640">
        <w:rPr>
          <w:rFonts w:ascii="Arial" w:hAnsi="Arial" w:cs="Arial"/>
          <w:sz w:val="24"/>
          <w:szCs w:val="24"/>
        </w:rPr>
        <w:t>на</w:t>
      </w:r>
      <w:r w:rsidRPr="00FD7640">
        <w:rPr>
          <w:rFonts w:ascii="Arial" w:hAnsi="Arial" w:cs="Arial"/>
          <w:spacing w:val="-3"/>
          <w:sz w:val="24"/>
          <w:szCs w:val="24"/>
        </w:rPr>
        <w:t xml:space="preserve"> </w:t>
      </w:r>
      <w:r w:rsidRPr="00FD7640">
        <w:rPr>
          <w:rFonts w:ascii="Arial" w:hAnsi="Arial" w:cs="Arial"/>
          <w:sz w:val="24"/>
          <w:szCs w:val="24"/>
        </w:rPr>
        <w:t>основании</w:t>
      </w:r>
      <w:r w:rsidRPr="00FD7640">
        <w:rPr>
          <w:rFonts w:ascii="Arial" w:hAnsi="Arial" w:cs="Arial"/>
          <w:sz w:val="24"/>
          <w:szCs w:val="24"/>
          <w:u w:val="single"/>
        </w:rPr>
        <w:t xml:space="preserve"> </w:t>
      </w:r>
      <w:r w:rsidRPr="00FD7640">
        <w:rPr>
          <w:rFonts w:ascii="Arial" w:hAnsi="Arial" w:cs="Arial"/>
          <w:sz w:val="24"/>
          <w:szCs w:val="24"/>
          <w:u w:val="single"/>
        </w:rPr>
        <w:tab/>
      </w:r>
    </w:p>
    <w:p w:rsidR="00301BAD" w:rsidRPr="00FD7640" w:rsidRDefault="00301BAD" w:rsidP="00301BAD">
      <w:pPr>
        <w:pStyle w:val="aff2"/>
        <w:spacing w:before="10"/>
        <w:rPr>
          <w:rFonts w:ascii="Arial" w:hAnsi="Arial" w:cs="Arial"/>
          <w:sz w:val="24"/>
          <w:szCs w:val="24"/>
        </w:rPr>
      </w:pPr>
    </w:p>
    <w:p w:rsidR="00301BAD" w:rsidRPr="00FD7640" w:rsidRDefault="00B463C9" w:rsidP="00301BAD">
      <w:pPr>
        <w:pStyle w:val="aff2"/>
        <w:spacing w:before="7"/>
        <w:rPr>
          <w:rFonts w:ascii="Arial" w:hAnsi="Arial" w:cs="Arial"/>
          <w:sz w:val="24"/>
          <w:szCs w:val="24"/>
        </w:rPr>
      </w:pPr>
      <w:r>
        <w:rPr>
          <w:rFonts w:ascii="Arial" w:hAnsi="Arial" w:cs="Arial"/>
          <w:sz w:val="24"/>
          <w:szCs w:val="24"/>
          <w:lang w:eastAsia="en-US"/>
        </w:rPr>
        <w:pict>
          <v:shape id="_x0000_s1036" style="position:absolute;margin-left:90.75pt;margin-top:.75pt;width:489.95pt;height:.1pt;z-index:-251764224;mso-wrap-distance-left:0;mso-wrap-distance-right:0;mso-position-horizontal-relative:page" coordorigin="1133,299" coordsize="9799,0" path="m1133,299r9798,e" filled="f" strokeweight=".24764mm">
            <v:path arrowok="t"/>
            <w10:wrap type="topAndBottom" anchorx="page"/>
          </v:shape>
        </w:pict>
      </w:r>
    </w:p>
    <w:p w:rsidR="00301BAD" w:rsidRPr="00FD7640" w:rsidRDefault="00301BAD" w:rsidP="00301BAD">
      <w:pPr>
        <w:pStyle w:val="aff2"/>
        <w:spacing w:before="89"/>
        <w:ind w:right="165"/>
        <w:rPr>
          <w:rFonts w:ascii="Arial" w:hAnsi="Arial" w:cs="Arial"/>
          <w:sz w:val="24"/>
          <w:szCs w:val="24"/>
        </w:rPr>
      </w:pPr>
      <w:r w:rsidRPr="00FD7640">
        <w:rPr>
          <w:rFonts w:ascii="Arial" w:hAnsi="Arial" w:cs="Arial"/>
          <w:sz w:val="24"/>
          <w:szCs w:val="24"/>
        </w:rPr>
        <w:t>принято</w:t>
      </w:r>
      <w:r w:rsidRPr="00FD7640">
        <w:rPr>
          <w:rFonts w:ascii="Arial" w:hAnsi="Arial" w:cs="Arial"/>
          <w:spacing w:val="1"/>
          <w:sz w:val="24"/>
          <w:szCs w:val="24"/>
        </w:rPr>
        <w:t xml:space="preserve"> </w:t>
      </w:r>
      <w:r w:rsidRPr="00FD7640">
        <w:rPr>
          <w:rFonts w:ascii="Arial" w:hAnsi="Arial" w:cs="Arial"/>
          <w:sz w:val="24"/>
          <w:szCs w:val="24"/>
        </w:rPr>
        <w:t>решение</w:t>
      </w:r>
      <w:r w:rsidRPr="00FD7640">
        <w:rPr>
          <w:rFonts w:ascii="Arial" w:hAnsi="Arial" w:cs="Arial"/>
          <w:spacing w:val="1"/>
          <w:sz w:val="24"/>
          <w:szCs w:val="24"/>
        </w:rPr>
        <w:t xml:space="preserve"> </w:t>
      </w:r>
      <w:r w:rsidRPr="00FD7640">
        <w:rPr>
          <w:rFonts w:ascii="Arial" w:hAnsi="Arial" w:cs="Arial"/>
          <w:sz w:val="24"/>
          <w:szCs w:val="24"/>
        </w:rPr>
        <w:t>об</w:t>
      </w:r>
      <w:r w:rsidRPr="00FD7640">
        <w:rPr>
          <w:rFonts w:ascii="Arial" w:hAnsi="Arial" w:cs="Arial"/>
          <w:spacing w:val="1"/>
          <w:sz w:val="24"/>
          <w:szCs w:val="24"/>
        </w:rPr>
        <w:t xml:space="preserve"> </w:t>
      </w:r>
      <w:r w:rsidRPr="00FD7640">
        <w:rPr>
          <w:rFonts w:ascii="Arial" w:hAnsi="Arial" w:cs="Arial"/>
          <w:sz w:val="24"/>
          <w:szCs w:val="24"/>
        </w:rPr>
        <w:t>отказе</w:t>
      </w:r>
      <w:r w:rsidRPr="00FD7640">
        <w:rPr>
          <w:rFonts w:ascii="Arial" w:hAnsi="Arial" w:cs="Arial"/>
          <w:spacing w:val="1"/>
          <w:sz w:val="24"/>
          <w:szCs w:val="24"/>
        </w:rPr>
        <w:t xml:space="preserve"> </w:t>
      </w:r>
      <w:r w:rsidRPr="00FD7640">
        <w:rPr>
          <w:rFonts w:ascii="Arial" w:hAnsi="Arial" w:cs="Arial"/>
          <w:sz w:val="24"/>
          <w:szCs w:val="24"/>
        </w:rPr>
        <w:t>в</w:t>
      </w:r>
      <w:r w:rsidRPr="00FD7640">
        <w:rPr>
          <w:rFonts w:ascii="Arial" w:hAnsi="Arial" w:cs="Arial"/>
          <w:spacing w:val="1"/>
          <w:sz w:val="24"/>
          <w:szCs w:val="24"/>
        </w:rPr>
        <w:t xml:space="preserve"> </w:t>
      </w:r>
      <w:r w:rsidRPr="00FD7640">
        <w:rPr>
          <w:rFonts w:ascii="Arial" w:hAnsi="Arial" w:cs="Arial"/>
          <w:sz w:val="24"/>
          <w:szCs w:val="24"/>
        </w:rPr>
        <w:t>предоставлении</w:t>
      </w:r>
      <w:r w:rsidRPr="00FD7640">
        <w:rPr>
          <w:rFonts w:ascii="Arial" w:hAnsi="Arial" w:cs="Arial"/>
          <w:spacing w:val="1"/>
          <w:sz w:val="24"/>
          <w:szCs w:val="24"/>
        </w:rPr>
        <w:t xml:space="preserve"> </w:t>
      </w:r>
      <w:r w:rsidRPr="00FD7640">
        <w:rPr>
          <w:rFonts w:ascii="Arial" w:hAnsi="Arial" w:cs="Arial"/>
          <w:sz w:val="24"/>
          <w:szCs w:val="24"/>
        </w:rPr>
        <w:t>разрешения</w:t>
      </w:r>
      <w:r w:rsidRPr="00FD7640">
        <w:rPr>
          <w:rFonts w:ascii="Arial" w:hAnsi="Arial" w:cs="Arial"/>
          <w:spacing w:val="1"/>
          <w:sz w:val="24"/>
          <w:szCs w:val="24"/>
        </w:rPr>
        <w:t xml:space="preserve"> </w:t>
      </w:r>
      <w:r w:rsidRPr="00FD7640">
        <w:rPr>
          <w:rFonts w:ascii="Arial" w:hAnsi="Arial" w:cs="Arial"/>
          <w:sz w:val="24"/>
          <w:szCs w:val="24"/>
        </w:rPr>
        <w:t>на</w:t>
      </w:r>
      <w:r w:rsidRPr="00FD7640">
        <w:rPr>
          <w:rFonts w:ascii="Arial" w:hAnsi="Arial" w:cs="Arial"/>
          <w:spacing w:val="71"/>
          <w:sz w:val="24"/>
          <w:szCs w:val="24"/>
        </w:rPr>
        <w:t xml:space="preserve"> </w:t>
      </w:r>
      <w:r w:rsidRPr="00FD7640">
        <w:rPr>
          <w:rFonts w:ascii="Arial" w:hAnsi="Arial" w:cs="Arial"/>
          <w:sz w:val="24"/>
          <w:szCs w:val="24"/>
        </w:rPr>
        <w:t>условно</w:t>
      </w:r>
      <w:r w:rsidRPr="00FD7640">
        <w:rPr>
          <w:rFonts w:ascii="Arial" w:hAnsi="Arial" w:cs="Arial"/>
          <w:spacing w:val="1"/>
          <w:sz w:val="24"/>
          <w:szCs w:val="24"/>
        </w:rPr>
        <w:t xml:space="preserve"> </w:t>
      </w:r>
      <w:r w:rsidRPr="00FD7640">
        <w:rPr>
          <w:rFonts w:ascii="Arial" w:hAnsi="Arial" w:cs="Arial"/>
          <w:sz w:val="24"/>
          <w:szCs w:val="24"/>
        </w:rPr>
        <w:t>разрешенный вид использования земельного участка или объекта капитального</w:t>
      </w:r>
      <w:r w:rsidRPr="00FD7640">
        <w:rPr>
          <w:rFonts w:ascii="Arial" w:hAnsi="Arial" w:cs="Arial"/>
          <w:spacing w:val="1"/>
          <w:sz w:val="24"/>
          <w:szCs w:val="24"/>
        </w:rPr>
        <w:t xml:space="preserve"> </w:t>
      </w:r>
      <w:r w:rsidRPr="00FD7640">
        <w:rPr>
          <w:rFonts w:ascii="Arial" w:hAnsi="Arial" w:cs="Arial"/>
          <w:sz w:val="24"/>
          <w:szCs w:val="24"/>
        </w:rPr>
        <w:t>строительства в</w:t>
      </w:r>
      <w:r w:rsidRPr="00FD7640">
        <w:rPr>
          <w:rFonts w:ascii="Arial" w:hAnsi="Arial" w:cs="Arial"/>
          <w:spacing w:val="-2"/>
          <w:sz w:val="24"/>
          <w:szCs w:val="24"/>
        </w:rPr>
        <w:t xml:space="preserve"> </w:t>
      </w:r>
      <w:r w:rsidRPr="00FD7640">
        <w:rPr>
          <w:rFonts w:ascii="Arial" w:hAnsi="Arial" w:cs="Arial"/>
          <w:sz w:val="24"/>
          <w:szCs w:val="24"/>
        </w:rPr>
        <w:t xml:space="preserve">связи </w:t>
      </w:r>
      <w:proofErr w:type="gramStart"/>
      <w:r w:rsidRPr="00FD7640">
        <w:rPr>
          <w:rFonts w:ascii="Arial" w:hAnsi="Arial" w:cs="Arial"/>
          <w:sz w:val="24"/>
          <w:szCs w:val="24"/>
        </w:rPr>
        <w:t>с</w:t>
      </w:r>
      <w:proofErr w:type="gramEnd"/>
      <w:r w:rsidRPr="00FD7640">
        <w:rPr>
          <w:rFonts w:ascii="Arial" w:hAnsi="Arial" w:cs="Arial"/>
          <w:sz w:val="24"/>
          <w:szCs w:val="24"/>
        </w:rPr>
        <w:t>:</w:t>
      </w:r>
    </w:p>
    <w:p w:rsidR="00301BAD" w:rsidRPr="00FD7640" w:rsidRDefault="00301BAD" w:rsidP="00301BAD">
      <w:pPr>
        <w:pStyle w:val="aff2"/>
        <w:spacing w:before="1"/>
        <w:rPr>
          <w:rFonts w:ascii="Arial" w:hAnsi="Arial" w:cs="Arial"/>
          <w:sz w:val="24"/>
          <w:szCs w:val="24"/>
        </w:rPr>
      </w:pPr>
    </w:p>
    <w:p w:rsidR="00301BAD" w:rsidRPr="00FD7640" w:rsidRDefault="00B463C9" w:rsidP="00301BAD">
      <w:pPr>
        <w:spacing w:line="273" w:lineRule="exact"/>
        <w:ind w:left="193" w:right="231"/>
        <w:jc w:val="center"/>
        <w:rPr>
          <w:rFonts w:ascii="Arial" w:hAnsi="Arial" w:cs="Arial"/>
          <w:sz w:val="20"/>
          <w:szCs w:val="24"/>
        </w:rPr>
      </w:pPr>
      <w:r>
        <w:rPr>
          <w:rFonts w:ascii="Arial" w:hAnsi="Arial" w:cs="Arial"/>
          <w:sz w:val="20"/>
          <w:szCs w:val="24"/>
          <w:lang w:eastAsia="en-US"/>
        </w:rPr>
        <w:pict>
          <v:shape id="_x0000_s1037" style="position:absolute;left:0;text-align:left;margin-left:86.25pt;margin-top:.65pt;width:460.35pt;height:3.55pt;z-index:-251763200;mso-wrap-distance-left:0;mso-wrap-distance-right:0;mso-position-horizontal-relative:page" coordorigin="1133,290" coordsize="9799,0" path="m1133,290r9798,e" filled="f" strokeweight=".24764mm">
            <v:path arrowok="t"/>
            <w10:wrap type="topAndBottom" anchorx="page"/>
          </v:shape>
        </w:pict>
      </w:r>
      <w:r w:rsidR="00301BAD" w:rsidRPr="00FD7640">
        <w:rPr>
          <w:rFonts w:ascii="Arial" w:hAnsi="Arial" w:cs="Arial"/>
          <w:sz w:val="20"/>
          <w:szCs w:val="24"/>
        </w:rPr>
        <w:t>(указывается</w:t>
      </w:r>
      <w:r w:rsidR="00301BAD" w:rsidRPr="00FD7640">
        <w:rPr>
          <w:rFonts w:ascii="Arial" w:hAnsi="Arial" w:cs="Arial"/>
          <w:spacing w:val="-4"/>
          <w:sz w:val="20"/>
          <w:szCs w:val="24"/>
        </w:rPr>
        <w:t xml:space="preserve"> </w:t>
      </w:r>
      <w:r w:rsidR="00301BAD" w:rsidRPr="00FD7640">
        <w:rPr>
          <w:rFonts w:ascii="Arial" w:hAnsi="Arial" w:cs="Arial"/>
          <w:sz w:val="20"/>
          <w:szCs w:val="24"/>
        </w:rPr>
        <w:t>основание</w:t>
      </w:r>
      <w:r w:rsidR="00301BAD" w:rsidRPr="00FD7640">
        <w:rPr>
          <w:rFonts w:ascii="Arial" w:hAnsi="Arial" w:cs="Arial"/>
          <w:spacing w:val="-3"/>
          <w:sz w:val="20"/>
          <w:szCs w:val="24"/>
        </w:rPr>
        <w:t xml:space="preserve"> </w:t>
      </w:r>
      <w:r w:rsidR="00301BAD" w:rsidRPr="00FD7640">
        <w:rPr>
          <w:rFonts w:ascii="Arial" w:hAnsi="Arial" w:cs="Arial"/>
          <w:sz w:val="20"/>
          <w:szCs w:val="24"/>
        </w:rPr>
        <w:t>отказа</w:t>
      </w:r>
      <w:r w:rsidR="00301BAD" w:rsidRPr="00FD7640">
        <w:rPr>
          <w:rFonts w:ascii="Arial" w:hAnsi="Arial" w:cs="Arial"/>
          <w:spacing w:val="-3"/>
          <w:sz w:val="20"/>
          <w:szCs w:val="24"/>
        </w:rPr>
        <w:t xml:space="preserve"> </w:t>
      </w:r>
      <w:r w:rsidR="00301BAD" w:rsidRPr="00FD7640">
        <w:rPr>
          <w:rFonts w:ascii="Arial" w:hAnsi="Arial" w:cs="Arial"/>
          <w:sz w:val="20"/>
          <w:szCs w:val="24"/>
        </w:rPr>
        <w:t>в</w:t>
      </w:r>
      <w:r w:rsidR="00301BAD" w:rsidRPr="00FD7640">
        <w:rPr>
          <w:rFonts w:ascii="Arial" w:hAnsi="Arial" w:cs="Arial"/>
          <w:spacing w:val="-4"/>
          <w:sz w:val="20"/>
          <w:szCs w:val="24"/>
        </w:rPr>
        <w:t xml:space="preserve"> </w:t>
      </w:r>
      <w:r w:rsidR="00301BAD" w:rsidRPr="00FD7640">
        <w:rPr>
          <w:rFonts w:ascii="Arial" w:hAnsi="Arial" w:cs="Arial"/>
          <w:sz w:val="20"/>
          <w:szCs w:val="24"/>
        </w:rPr>
        <w:t>предоставлении</w:t>
      </w:r>
      <w:r w:rsidR="00301BAD" w:rsidRPr="00FD7640">
        <w:rPr>
          <w:rFonts w:ascii="Arial" w:hAnsi="Arial" w:cs="Arial"/>
          <w:spacing w:val="-2"/>
          <w:sz w:val="20"/>
          <w:szCs w:val="24"/>
        </w:rPr>
        <w:t xml:space="preserve"> </w:t>
      </w:r>
      <w:r w:rsidR="00301BAD" w:rsidRPr="00FD7640">
        <w:rPr>
          <w:rFonts w:ascii="Arial" w:hAnsi="Arial" w:cs="Arial"/>
          <w:sz w:val="20"/>
          <w:szCs w:val="24"/>
        </w:rPr>
        <w:t>разрешения)</w:t>
      </w:r>
    </w:p>
    <w:p w:rsidR="00301BAD" w:rsidRPr="00FD7640" w:rsidRDefault="00301BAD" w:rsidP="00301BAD">
      <w:pPr>
        <w:pStyle w:val="aff2"/>
        <w:spacing w:before="9"/>
        <w:rPr>
          <w:rFonts w:ascii="Arial" w:hAnsi="Arial" w:cs="Arial"/>
          <w:sz w:val="24"/>
          <w:szCs w:val="24"/>
        </w:rPr>
      </w:pPr>
    </w:p>
    <w:p w:rsidR="00301BAD" w:rsidRPr="00FD7640" w:rsidRDefault="00301BAD" w:rsidP="00301BAD">
      <w:pPr>
        <w:pStyle w:val="aff2"/>
        <w:ind w:right="166" w:firstLine="708"/>
        <w:rPr>
          <w:rFonts w:ascii="Arial" w:hAnsi="Arial" w:cs="Arial"/>
          <w:sz w:val="24"/>
          <w:szCs w:val="24"/>
        </w:rPr>
      </w:pPr>
      <w:r w:rsidRPr="00FD7640">
        <w:rPr>
          <w:rFonts w:ascii="Arial" w:hAnsi="Arial" w:cs="Arial"/>
          <w:sz w:val="24"/>
          <w:szCs w:val="24"/>
        </w:rPr>
        <w:t>Настоящее решение (постановление/распоряжение) может быть обжаловано</w:t>
      </w:r>
      <w:r w:rsidRPr="00FD7640">
        <w:rPr>
          <w:rFonts w:ascii="Arial" w:hAnsi="Arial" w:cs="Arial"/>
          <w:spacing w:val="-67"/>
          <w:sz w:val="24"/>
          <w:szCs w:val="24"/>
        </w:rPr>
        <w:t xml:space="preserve"> </w:t>
      </w:r>
      <w:r w:rsidRPr="00FD7640">
        <w:rPr>
          <w:rFonts w:ascii="Arial" w:hAnsi="Arial" w:cs="Arial"/>
          <w:sz w:val="24"/>
          <w:szCs w:val="24"/>
        </w:rPr>
        <w:t>в досудебном порядке путем направления жалобы в орган, уполномоченный на</w:t>
      </w:r>
      <w:r w:rsidRPr="00FD7640">
        <w:rPr>
          <w:rFonts w:ascii="Arial" w:hAnsi="Arial" w:cs="Arial"/>
          <w:spacing w:val="1"/>
          <w:sz w:val="24"/>
          <w:szCs w:val="24"/>
        </w:rPr>
        <w:t xml:space="preserve"> </w:t>
      </w:r>
      <w:r w:rsidRPr="00FD7640">
        <w:rPr>
          <w:rFonts w:ascii="Arial" w:hAnsi="Arial" w:cs="Arial"/>
          <w:sz w:val="24"/>
          <w:szCs w:val="24"/>
        </w:rPr>
        <w:t>предоставление</w:t>
      </w:r>
      <w:r w:rsidRPr="00FD7640">
        <w:rPr>
          <w:rFonts w:ascii="Arial" w:hAnsi="Arial" w:cs="Arial"/>
          <w:spacing w:val="1"/>
          <w:sz w:val="24"/>
          <w:szCs w:val="24"/>
        </w:rPr>
        <w:t xml:space="preserve"> </w:t>
      </w:r>
      <w:r w:rsidRPr="00FD7640">
        <w:rPr>
          <w:rFonts w:ascii="Arial" w:hAnsi="Arial" w:cs="Arial"/>
          <w:sz w:val="24"/>
          <w:szCs w:val="24"/>
        </w:rPr>
        <w:t>услуги</w:t>
      </w:r>
      <w:r w:rsidRPr="00FD7640">
        <w:rPr>
          <w:rFonts w:ascii="Arial" w:hAnsi="Arial" w:cs="Arial"/>
          <w:spacing w:val="1"/>
          <w:sz w:val="24"/>
          <w:szCs w:val="24"/>
        </w:rPr>
        <w:t xml:space="preserve"> </w:t>
      </w:r>
      <w:r>
        <w:rPr>
          <w:rFonts w:ascii="Arial" w:hAnsi="Arial" w:cs="Arial"/>
          <w:i/>
          <w:sz w:val="24"/>
          <w:szCs w:val="24"/>
        </w:rPr>
        <w:t xml:space="preserve">– </w:t>
      </w:r>
      <w:r w:rsidRPr="00FD7640">
        <w:rPr>
          <w:rFonts w:ascii="Arial" w:hAnsi="Arial" w:cs="Arial"/>
          <w:sz w:val="24"/>
          <w:szCs w:val="24"/>
        </w:rPr>
        <w:t>в Администрацию муниципального образования «Табарсук»,</w:t>
      </w:r>
      <w:r w:rsidRPr="00FD7640">
        <w:rPr>
          <w:rFonts w:ascii="Arial" w:hAnsi="Arial" w:cs="Arial"/>
          <w:spacing w:val="1"/>
          <w:sz w:val="24"/>
          <w:szCs w:val="24"/>
        </w:rPr>
        <w:t xml:space="preserve"> </w:t>
      </w:r>
      <w:r w:rsidRPr="00FD7640">
        <w:rPr>
          <w:rFonts w:ascii="Arial" w:hAnsi="Arial" w:cs="Arial"/>
          <w:sz w:val="24"/>
          <w:szCs w:val="24"/>
        </w:rPr>
        <w:t>а</w:t>
      </w:r>
      <w:r w:rsidRPr="00FD7640">
        <w:rPr>
          <w:rFonts w:ascii="Arial" w:hAnsi="Arial" w:cs="Arial"/>
          <w:spacing w:val="1"/>
          <w:sz w:val="24"/>
          <w:szCs w:val="24"/>
        </w:rPr>
        <w:t xml:space="preserve"> </w:t>
      </w:r>
      <w:r w:rsidRPr="00FD7640">
        <w:rPr>
          <w:rFonts w:ascii="Arial" w:hAnsi="Arial" w:cs="Arial"/>
          <w:sz w:val="24"/>
          <w:szCs w:val="24"/>
        </w:rPr>
        <w:t>также</w:t>
      </w:r>
      <w:r w:rsidRPr="00FD7640">
        <w:rPr>
          <w:rFonts w:ascii="Arial" w:hAnsi="Arial" w:cs="Arial"/>
          <w:spacing w:val="1"/>
          <w:sz w:val="24"/>
          <w:szCs w:val="24"/>
        </w:rPr>
        <w:t xml:space="preserve"> </w:t>
      </w:r>
      <w:r w:rsidRPr="00FD7640">
        <w:rPr>
          <w:rFonts w:ascii="Arial" w:hAnsi="Arial" w:cs="Arial"/>
          <w:sz w:val="24"/>
          <w:szCs w:val="24"/>
        </w:rPr>
        <w:t>в</w:t>
      </w:r>
      <w:r w:rsidRPr="00FD7640">
        <w:rPr>
          <w:rFonts w:ascii="Arial" w:hAnsi="Arial" w:cs="Arial"/>
          <w:spacing w:val="1"/>
          <w:sz w:val="24"/>
          <w:szCs w:val="24"/>
        </w:rPr>
        <w:t xml:space="preserve"> </w:t>
      </w:r>
      <w:r w:rsidRPr="00FD7640">
        <w:rPr>
          <w:rFonts w:ascii="Arial" w:hAnsi="Arial" w:cs="Arial"/>
          <w:sz w:val="24"/>
          <w:szCs w:val="24"/>
        </w:rPr>
        <w:t>судебном</w:t>
      </w:r>
      <w:r w:rsidRPr="00FD7640">
        <w:rPr>
          <w:rFonts w:ascii="Arial" w:hAnsi="Arial" w:cs="Arial"/>
          <w:spacing w:val="1"/>
          <w:sz w:val="24"/>
          <w:szCs w:val="24"/>
        </w:rPr>
        <w:t xml:space="preserve"> </w:t>
      </w:r>
      <w:r w:rsidRPr="00FD7640">
        <w:rPr>
          <w:rFonts w:ascii="Arial" w:hAnsi="Arial" w:cs="Arial"/>
          <w:sz w:val="24"/>
          <w:szCs w:val="24"/>
        </w:rPr>
        <w:t>порядке.</w:t>
      </w:r>
    </w:p>
    <w:p w:rsidR="00301BAD" w:rsidRPr="00FD7640" w:rsidRDefault="00301BAD" w:rsidP="00301BAD">
      <w:pPr>
        <w:pStyle w:val="aff2"/>
        <w:rPr>
          <w:rFonts w:ascii="Arial" w:hAnsi="Arial" w:cs="Arial"/>
          <w:sz w:val="24"/>
          <w:szCs w:val="24"/>
        </w:rPr>
      </w:pPr>
    </w:p>
    <w:p w:rsidR="00301BAD" w:rsidRPr="00FD7640" w:rsidRDefault="00301BAD" w:rsidP="00301BAD">
      <w:pPr>
        <w:pStyle w:val="aff2"/>
        <w:spacing w:before="206" w:after="6"/>
        <w:rPr>
          <w:rFonts w:ascii="Arial" w:hAnsi="Arial" w:cs="Arial"/>
          <w:sz w:val="24"/>
          <w:szCs w:val="24"/>
        </w:rPr>
      </w:pPr>
      <w:r w:rsidRPr="00FD7640">
        <w:rPr>
          <w:rFonts w:ascii="Arial" w:hAnsi="Arial" w:cs="Arial"/>
          <w:sz w:val="24"/>
          <w:szCs w:val="24"/>
        </w:rPr>
        <w:lastRenderedPageBreak/>
        <w:t>Должностное</w:t>
      </w:r>
      <w:r w:rsidRPr="00FD7640">
        <w:rPr>
          <w:rFonts w:ascii="Arial" w:hAnsi="Arial" w:cs="Arial"/>
          <w:spacing w:val="-4"/>
          <w:sz w:val="24"/>
          <w:szCs w:val="24"/>
        </w:rPr>
        <w:t xml:space="preserve"> </w:t>
      </w:r>
      <w:r w:rsidRPr="00FD7640">
        <w:rPr>
          <w:rFonts w:ascii="Arial" w:hAnsi="Arial" w:cs="Arial"/>
          <w:sz w:val="24"/>
          <w:szCs w:val="24"/>
        </w:rPr>
        <w:t>лицо</w:t>
      </w:r>
      <w:r w:rsidRPr="00FD7640">
        <w:rPr>
          <w:rFonts w:ascii="Arial" w:hAnsi="Arial" w:cs="Arial"/>
          <w:spacing w:val="-2"/>
          <w:sz w:val="24"/>
          <w:szCs w:val="24"/>
        </w:rPr>
        <w:t xml:space="preserve"> </w:t>
      </w:r>
      <w:r w:rsidRPr="00FD7640">
        <w:rPr>
          <w:rFonts w:ascii="Arial" w:hAnsi="Arial" w:cs="Arial"/>
          <w:sz w:val="24"/>
          <w:szCs w:val="24"/>
        </w:rPr>
        <w:t>(ФИО)</w:t>
      </w:r>
      <w:r>
        <w:rPr>
          <w:rFonts w:ascii="Arial" w:hAnsi="Arial" w:cs="Arial"/>
          <w:sz w:val="24"/>
          <w:szCs w:val="24"/>
        </w:rPr>
        <w:t xml:space="preserve">                                        __________________________</w:t>
      </w:r>
    </w:p>
    <w:p w:rsidR="00301BAD" w:rsidRPr="00FD7640" w:rsidRDefault="00301BAD" w:rsidP="00301BAD">
      <w:pPr>
        <w:pStyle w:val="aff2"/>
        <w:spacing w:line="20" w:lineRule="exact"/>
        <w:ind w:left="5775"/>
        <w:rPr>
          <w:rFonts w:ascii="Arial" w:hAnsi="Arial" w:cs="Arial"/>
          <w:sz w:val="24"/>
          <w:szCs w:val="24"/>
        </w:rPr>
      </w:pPr>
    </w:p>
    <w:p w:rsidR="00301BAD" w:rsidRPr="00FD7640" w:rsidRDefault="00301BAD" w:rsidP="00301BAD">
      <w:pPr>
        <w:spacing w:before="91"/>
        <w:ind w:left="5863" w:right="231"/>
        <w:jc w:val="center"/>
        <w:rPr>
          <w:rFonts w:ascii="Arial" w:hAnsi="Arial" w:cs="Arial"/>
          <w:sz w:val="20"/>
          <w:szCs w:val="24"/>
        </w:rPr>
      </w:pPr>
      <w:proofErr w:type="gramStart"/>
      <w:r w:rsidRPr="00FD7640">
        <w:rPr>
          <w:rFonts w:ascii="Arial" w:hAnsi="Arial" w:cs="Arial"/>
          <w:sz w:val="20"/>
          <w:szCs w:val="24"/>
        </w:rPr>
        <w:t>(подпись должностного лица органа,</w:t>
      </w:r>
      <w:r w:rsidRPr="00FD7640">
        <w:rPr>
          <w:rFonts w:ascii="Arial" w:hAnsi="Arial" w:cs="Arial"/>
          <w:spacing w:val="-47"/>
          <w:sz w:val="20"/>
          <w:szCs w:val="24"/>
        </w:rPr>
        <w:t xml:space="preserve"> </w:t>
      </w:r>
      <w:r w:rsidRPr="00FD7640">
        <w:rPr>
          <w:rFonts w:ascii="Arial" w:hAnsi="Arial" w:cs="Arial"/>
          <w:sz w:val="20"/>
          <w:szCs w:val="24"/>
        </w:rPr>
        <w:t>осуществляющего</w:t>
      </w:r>
      <w:proofErr w:type="gramEnd"/>
    </w:p>
    <w:p w:rsidR="00301BAD" w:rsidRPr="00FD7640" w:rsidRDefault="00301BAD" w:rsidP="00301BAD">
      <w:pPr>
        <w:ind w:left="5864" w:right="231"/>
        <w:jc w:val="center"/>
        <w:rPr>
          <w:rFonts w:ascii="Arial" w:hAnsi="Arial" w:cs="Arial"/>
          <w:sz w:val="20"/>
          <w:szCs w:val="24"/>
        </w:rPr>
      </w:pPr>
      <w:r w:rsidRPr="00FD7640">
        <w:rPr>
          <w:rFonts w:ascii="Arial" w:hAnsi="Arial" w:cs="Arial"/>
          <w:sz w:val="20"/>
          <w:szCs w:val="24"/>
        </w:rPr>
        <w:t>предоставление муниципальной</w:t>
      </w:r>
      <w:r w:rsidRPr="00FD7640">
        <w:rPr>
          <w:rFonts w:ascii="Arial" w:hAnsi="Arial" w:cs="Arial"/>
          <w:spacing w:val="1"/>
          <w:sz w:val="20"/>
          <w:szCs w:val="24"/>
        </w:rPr>
        <w:t xml:space="preserve"> </w:t>
      </w:r>
      <w:r w:rsidRPr="00FD7640">
        <w:rPr>
          <w:rFonts w:ascii="Arial" w:hAnsi="Arial" w:cs="Arial"/>
          <w:sz w:val="20"/>
          <w:szCs w:val="24"/>
        </w:rPr>
        <w:t>услуги)</w:t>
      </w:r>
    </w:p>
    <w:p w:rsidR="00301BAD" w:rsidRPr="00FD7640" w:rsidRDefault="00301BAD" w:rsidP="00301BAD">
      <w:pPr>
        <w:jc w:val="center"/>
        <w:rPr>
          <w:rFonts w:ascii="Arial" w:hAnsi="Arial" w:cs="Arial"/>
          <w:sz w:val="24"/>
          <w:szCs w:val="24"/>
        </w:rPr>
        <w:sectPr w:rsidR="00301BAD" w:rsidRPr="00FD7640" w:rsidSect="001B3B36">
          <w:pgSz w:w="11910" w:h="16840"/>
          <w:pgMar w:top="1134" w:right="850" w:bottom="1134" w:left="1701" w:header="744" w:footer="0" w:gutter="0"/>
          <w:cols w:space="720"/>
          <w:docGrid w:linePitch="299"/>
        </w:sectPr>
      </w:pPr>
    </w:p>
    <w:p w:rsidR="00301BAD" w:rsidRPr="00F245DD" w:rsidRDefault="00301BAD" w:rsidP="00301BAD">
      <w:pPr>
        <w:pStyle w:val="a8"/>
        <w:jc w:val="right"/>
        <w:rPr>
          <w:rFonts w:ascii="Courier New" w:hAnsi="Courier New" w:cs="Courier New"/>
          <w:spacing w:val="1"/>
          <w:sz w:val="22"/>
        </w:rPr>
      </w:pPr>
      <w:r w:rsidRPr="00F55168">
        <w:rPr>
          <w:rFonts w:ascii="Courier New" w:hAnsi="Courier New" w:cs="Courier New"/>
          <w:sz w:val="22"/>
        </w:rPr>
        <w:lastRenderedPageBreak/>
        <w:t>Приложение №</w:t>
      </w:r>
      <w:r w:rsidRPr="00F55168">
        <w:rPr>
          <w:rFonts w:ascii="Courier New" w:hAnsi="Courier New" w:cs="Courier New"/>
          <w:spacing w:val="70"/>
          <w:sz w:val="22"/>
        </w:rPr>
        <w:t xml:space="preserve"> </w:t>
      </w:r>
      <w:r>
        <w:rPr>
          <w:rFonts w:ascii="Courier New" w:hAnsi="Courier New" w:cs="Courier New"/>
          <w:sz w:val="22"/>
        </w:rPr>
        <w:t>4</w:t>
      </w:r>
      <w:r w:rsidRPr="00F55168">
        <w:rPr>
          <w:rFonts w:ascii="Courier New" w:hAnsi="Courier New" w:cs="Courier New"/>
          <w:spacing w:val="1"/>
          <w:sz w:val="22"/>
        </w:rPr>
        <w:t xml:space="preserve"> </w:t>
      </w:r>
    </w:p>
    <w:p w:rsidR="00301BAD" w:rsidRPr="00F55168" w:rsidRDefault="00301BAD" w:rsidP="00301BAD">
      <w:pPr>
        <w:pStyle w:val="a8"/>
        <w:jc w:val="right"/>
        <w:rPr>
          <w:rFonts w:ascii="Courier New" w:hAnsi="Courier New" w:cs="Courier New"/>
          <w:sz w:val="22"/>
        </w:rPr>
      </w:pPr>
      <w:r w:rsidRPr="00F55168">
        <w:rPr>
          <w:rFonts w:ascii="Courier New" w:hAnsi="Courier New" w:cs="Courier New"/>
          <w:sz w:val="22"/>
        </w:rPr>
        <w:t>к</w:t>
      </w:r>
      <w:r w:rsidRPr="00F55168">
        <w:rPr>
          <w:rFonts w:ascii="Courier New" w:hAnsi="Courier New" w:cs="Courier New"/>
          <w:spacing w:val="-3"/>
          <w:sz w:val="22"/>
        </w:rPr>
        <w:t xml:space="preserve"> </w:t>
      </w:r>
      <w:r w:rsidRPr="00F55168">
        <w:rPr>
          <w:rFonts w:ascii="Courier New" w:hAnsi="Courier New" w:cs="Courier New"/>
          <w:sz w:val="22"/>
        </w:rPr>
        <w:t>Административному</w:t>
      </w:r>
      <w:r w:rsidRPr="00F55168">
        <w:rPr>
          <w:rFonts w:ascii="Courier New" w:hAnsi="Courier New" w:cs="Courier New"/>
          <w:spacing w:val="-5"/>
          <w:sz w:val="22"/>
        </w:rPr>
        <w:t xml:space="preserve"> </w:t>
      </w:r>
      <w:r w:rsidRPr="00F55168">
        <w:rPr>
          <w:rFonts w:ascii="Courier New" w:hAnsi="Courier New" w:cs="Courier New"/>
          <w:sz w:val="22"/>
        </w:rPr>
        <w:t>регламенту</w:t>
      </w:r>
    </w:p>
    <w:p w:rsidR="00301BAD" w:rsidRDefault="00301BAD" w:rsidP="00301BAD">
      <w:pPr>
        <w:pStyle w:val="a8"/>
        <w:jc w:val="right"/>
        <w:rPr>
          <w:rFonts w:ascii="Courier New" w:hAnsi="Courier New" w:cs="Courier New"/>
          <w:spacing w:val="-2"/>
          <w:sz w:val="22"/>
        </w:rPr>
      </w:pPr>
      <w:r w:rsidRPr="00F55168">
        <w:rPr>
          <w:rFonts w:ascii="Courier New" w:hAnsi="Courier New" w:cs="Courier New"/>
          <w:sz w:val="22"/>
        </w:rPr>
        <w:t>предоставлени</w:t>
      </w:r>
      <w:r>
        <w:rPr>
          <w:rFonts w:ascii="Courier New" w:hAnsi="Courier New" w:cs="Courier New"/>
          <w:sz w:val="22"/>
        </w:rPr>
        <w:t xml:space="preserve">я </w:t>
      </w:r>
      <w:r w:rsidRPr="00F55168">
        <w:rPr>
          <w:rFonts w:ascii="Courier New" w:hAnsi="Courier New" w:cs="Courier New"/>
          <w:sz w:val="22"/>
        </w:rPr>
        <w:t>муниципальной</w:t>
      </w:r>
      <w:r w:rsidRPr="003D042D">
        <w:rPr>
          <w:rFonts w:ascii="Courier New" w:hAnsi="Courier New" w:cs="Courier New"/>
          <w:sz w:val="22"/>
        </w:rPr>
        <w:t xml:space="preserve"> </w:t>
      </w:r>
      <w:r w:rsidRPr="00F55168">
        <w:rPr>
          <w:rFonts w:ascii="Courier New" w:hAnsi="Courier New" w:cs="Courier New"/>
          <w:sz w:val="22"/>
        </w:rPr>
        <w:t>услуги</w:t>
      </w:r>
      <w:r w:rsidRPr="00F55168">
        <w:rPr>
          <w:rFonts w:ascii="Courier New" w:hAnsi="Courier New" w:cs="Courier New"/>
          <w:spacing w:val="-2"/>
          <w:sz w:val="22"/>
        </w:rPr>
        <w:t xml:space="preserve"> </w:t>
      </w:r>
    </w:p>
    <w:p w:rsidR="00301BAD" w:rsidRDefault="00301BAD" w:rsidP="00301BAD">
      <w:pPr>
        <w:pStyle w:val="a8"/>
        <w:jc w:val="right"/>
        <w:rPr>
          <w:rFonts w:ascii="Courier New" w:hAnsi="Courier New" w:cs="Courier New"/>
          <w:sz w:val="22"/>
        </w:rPr>
      </w:pPr>
      <w:r>
        <w:rPr>
          <w:rFonts w:ascii="Courier New" w:hAnsi="Courier New" w:cs="Courier New"/>
          <w:sz w:val="22"/>
        </w:rPr>
        <w:t xml:space="preserve">по предоставлению разрешения </w:t>
      </w:r>
    </w:p>
    <w:p w:rsidR="00301BAD" w:rsidRDefault="00301BAD" w:rsidP="00301BAD">
      <w:pPr>
        <w:pStyle w:val="a8"/>
        <w:jc w:val="right"/>
        <w:rPr>
          <w:rFonts w:ascii="Courier New" w:hAnsi="Courier New" w:cs="Courier New"/>
          <w:sz w:val="22"/>
        </w:rPr>
      </w:pPr>
      <w:r>
        <w:rPr>
          <w:rFonts w:ascii="Courier New" w:hAnsi="Courier New" w:cs="Courier New"/>
          <w:sz w:val="22"/>
        </w:rPr>
        <w:t xml:space="preserve">на условно разрешенный вид </w:t>
      </w:r>
    </w:p>
    <w:p w:rsidR="00301BAD" w:rsidRDefault="00301BAD" w:rsidP="00301BAD">
      <w:pPr>
        <w:pStyle w:val="a8"/>
        <w:jc w:val="right"/>
        <w:rPr>
          <w:rFonts w:ascii="Courier New" w:hAnsi="Courier New" w:cs="Courier New"/>
          <w:sz w:val="22"/>
        </w:rPr>
      </w:pPr>
      <w:r>
        <w:rPr>
          <w:rFonts w:ascii="Courier New" w:hAnsi="Courier New" w:cs="Courier New"/>
          <w:sz w:val="22"/>
        </w:rPr>
        <w:t>использования земельного участка</w:t>
      </w:r>
    </w:p>
    <w:p w:rsidR="00301BAD" w:rsidRPr="003D042D" w:rsidRDefault="00301BAD" w:rsidP="00301BAD">
      <w:pPr>
        <w:pStyle w:val="a8"/>
        <w:jc w:val="right"/>
      </w:pPr>
      <w:r>
        <w:rPr>
          <w:rFonts w:ascii="Courier New" w:hAnsi="Courier New" w:cs="Courier New"/>
          <w:sz w:val="22"/>
        </w:rPr>
        <w:t xml:space="preserve"> или объекта капитального строительства</w:t>
      </w:r>
    </w:p>
    <w:p w:rsidR="00301BAD" w:rsidRDefault="00301BAD" w:rsidP="00301BAD">
      <w:pPr>
        <w:pStyle w:val="aff2"/>
        <w:rPr>
          <w:sz w:val="20"/>
        </w:rPr>
      </w:pPr>
    </w:p>
    <w:p w:rsidR="00301BAD" w:rsidRDefault="00301BAD" w:rsidP="00301BAD">
      <w:pPr>
        <w:pStyle w:val="aff2"/>
        <w:spacing w:before="7"/>
        <w:rPr>
          <w:sz w:val="17"/>
        </w:rPr>
      </w:pPr>
    </w:p>
    <w:p w:rsidR="00301BAD" w:rsidRDefault="00301BAD" w:rsidP="00301BAD">
      <w:pPr>
        <w:rPr>
          <w:sz w:val="17"/>
        </w:rPr>
        <w:sectPr w:rsidR="00301BAD" w:rsidSect="001B3B36">
          <w:headerReference w:type="default" r:id="rId12"/>
          <w:pgSz w:w="11910" w:h="16840"/>
          <w:pgMar w:top="1134" w:right="850" w:bottom="1134" w:left="1701" w:header="738" w:footer="0" w:gutter="0"/>
          <w:cols w:space="720"/>
          <w:docGrid w:linePitch="299"/>
        </w:sectPr>
      </w:pPr>
    </w:p>
    <w:p w:rsidR="00301BAD" w:rsidRPr="008E40E6" w:rsidRDefault="00301BAD" w:rsidP="00301BAD">
      <w:pPr>
        <w:spacing w:before="90"/>
        <w:ind w:left="132" w:right="20"/>
        <w:rPr>
          <w:rFonts w:ascii="Arial" w:hAnsi="Arial" w:cs="Arial"/>
          <w:sz w:val="20"/>
        </w:rPr>
      </w:pPr>
      <w:proofErr w:type="gramStart"/>
      <w:r w:rsidRPr="008E40E6">
        <w:rPr>
          <w:rFonts w:ascii="Arial" w:hAnsi="Arial" w:cs="Arial"/>
          <w:sz w:val="20"/>
        </w:rPr>
        <w:lastRenderedPageBreak/>
        <w:t>(Бланк</w:t>
      </w:r>
      <w:r w:rsidRPr="008E40E6">
        <w:rPr>
          <w:rFonts w:ascii="Arial" w:hAnsi="Arial" w:cs="Arial"/>
          <w:spacing w:val="60"/>
          <w:sz w:val="20"/>
        </w:rPr>
        <w:t xml:space="preserve"> </w:t>
      </w:r>
      <w:r w:rsidRPr="008E40E6">
        <w:rPr>
          <w:rFonts w:ascii="Arial" w:hAnsi="Arial" w:cs="Arial"/>
          <w:sz w:val="20"/>
        </w:rPr>
        <w:t>органа,</w:t>
      </w:r>
      <w:r w:rsidRPr="008E40E6">
        <w:rPr>
          <w:rFonts w:ascii="Arial" w:hAnsi="Arial" w:cs="Arial"/>
          <w:spacing w:val="1"/>
          <w:sz w:val="20"/>
        </w:rPr>
        <w:t xml:space="preserve"> </w:t>
      </w:r>
      <w:r w:rsidRPr="008E40E6">
        <w:rPr>
          <w:rFonts w:ascii="Arial" w:hAnsi="Arial" w:cs="Arial"/>
          <w:sz w:val="20"/>
        </w:rPr>
        <w:t>осуществляющего</w:t>
      </w:r>
      <w:r w:rsidRPr="008E40E6">
        <w:rPr>
          <w:rFonts w:ascii="Arial" w:hAnsi="Arial" w:cs="Arial"/>
          <w:spacing w:val="1"/>
          <w:sz w:val="20"/>
        </w:rPr>
        <w:t xml:space="preserve"> </w:t>
      </w:r>
      <w:r w:rsidRPr="008E40E6">
        <w:rPr>
          <w:rFonts w:ascii="Arial" w:hAnsi="Arial" w:cs="Arial"/>
          <w:sz w:val="20"/>
        </w:rPr>
        <w:t>предоставление муниципальной услуги</w:t>
      </w:r>
      <w:proofErr w:type="gramEnd"/>
    </w:p>
    <w:p w:rsidR="00301BAD" w:rsidRDefault="00301BAD" w:rsidP="00301BAD">
      <w:pPr>
        <w:pStyle w:val="aff2"/>
        <w:rPr>
          <w:sz w:val="30"/>
        </w:rPr>
      </w:pPr>
      <w:r w:rsidRPr="008E40E6">
        <w:rPr>
          <w:rFonts w:ascii="Arial" w:hAnsi="Arial" w:cs="Arial"/>
          <w:sz w:val="22"/>
        </w:rPr>
        <w:br w:type="column"/>
      </w:r>
    </w:p>
    <w:p w:rsidR="00301BAD" w:rsidRDefault="00301BAD" w:rsidP="00301BAD">
      <w:pPr>
        <w:pStyle w:val="aff2"/>
        <w:rPr>
          <w:sz w:val="30"/>
        </w:rPr>
      </w:pPr>
    </w:p>
    <w:p w:rsidR="00301BAD" w:rsidRDefault="00301BAD" w:rsidP="00301BAD">
      <w:pPr>
        <w:pStyle w:val="aff2"/>
        <w:spacing w:before="2"/>
        <w:rPr>
          <w:sz w:val="44"/>
        </w:rPr>
      </w:pPr>
    </w:p>
    <w:p w:rsidR="00301BAD" w:rsidRPr="008E40E6" w:rsidRDefault="00301BAD" w:rsidP="00301BAD">
      <w:pPr>
        <w:ind w:left="132" w:right="261"/>
        <w:rPr>
          <w:rFonts w:ascii="Arial" w:hAnsi="Arial" w:cs="Arial"/>
          <w:i/>
          <w:sz w:val="24"/>
        </w:rPr>
      </w:pPr>
      <w:r w:rsidRPr="008E40E6">
        <w:rPr>
          <w:rFonts w:ascii="Arial" w:hAnsi="Arial" w:cs="Arial"/>
          <w:i/>
          <w:sz w:val="24"/>
        </w:rPr>
        <w:t>(фамилия, имя, отчество, место</w:t>
      </w:r>
      <w:r w:rsidRPr="008E40E6">
        <w:rPr>
          <w:rFonts w:ascii="Arial" w:hAnsi="Arial" w:cs="Arial"/>
          <w:i/>
          <w:spacing w:val="1"/>
          <w:sz w:val="24"/>
        </w:rPr>
        <w:t xml:space="preserve"> </w:t>
      </w:r>
      <w:r w:rsidRPr="008E40E6">
        <w:rPr>
          <w:rFonts w:ascii="Arial" w:hAnsi="Arial" w:cs="Arial"/>
          <w:i/>
          <w:sz w:val="24"/>
        </w:rPr>
        <w:t>жительства - для физических лиц;</w:t>
      </w:r>
      <w:r w:rsidRPr="008E40E6">
        <w:rPr>
          <w:rFonts w:ascii="Arial" w:hAnsi="Arial" w:cs="Arial"/>
          <w:i/>
          <w:spacing w:val="1"/>
          <w:sz w:val="24"/>
        </w:rPr>
        <w:t xml:space="preserve"> </w:t>
      </w:r>
      <w:r w:rsidRPr="008E40E6">
        <w:rPr>
          <w:rFonts w:ascii="Arial" w:hAnsi="Arial" w:cs="Arial"/>
          <w:i/>
          <w:sz w:val="24"/>
        </w:rPr>
        <w:t>полное наименование, место</w:t>
      </w:r>
      <w:r w:rsidRPr="008E40E6">
        <w:rPr>
          <w:rFonts w:ascii="Arial" w:hAnsi="Arial" w:cs="Arial"/>
          <w:i/>
          <w:spacing w:val="1"/>
          <w:sz w:val="24"/>
        </w:rPr>
        <w:t xml:space="preserve"> </w:t>
      </w:r>
      <w:r w:rsidRPr="008E40E6">
        <w:rPr>
          <w:rFonts w:ascii="Arial" w:hAnsi="Arial" w:cs="Arial"/>
          <w:i/>
          <w:sz w:val="24"/>
        </w:rPr>
        <w:t xml:space="preserve">нахождения, ИНН </w:t>
      </w:r>
      <w:proofErr w:type="gramStart"/>
      <w:r w:rsidRPr="008E40E6">
        <w:rPr>
          <w:rFonts w:ascii="Arial" w:hAnsi="Arial" w:cs="Arial"/>
          <w:i/>
          <w:sz w:val="24"/>
        </w:rPr>
        <w:t>–д</w:t>
      </w:r>
      <w:proofErr w:type="gramEnd"/>
      <w:r w:rsidRPr="008E40E6">
        <w:rPr>
          <w:rFonts w:ascii="Arial" w:hAnsi="Arial" w:cs="Arial"/>
          <w:i/>
          <w:sz w:val="24"/>
        </w:rPr>
        <w:t>ля юридических</w:t>
      </w:r>
      <w:r w:rsidRPr="008E40E6">
        <w:rPr>
          <w:rFonts w:ascii="Arial" w:hAnsi="Arial" w:cs="Arial"/>
          <w:i/>
          <w:spacing w:val="-67"/>
          <w:sz w:val="24"/>
        </w:rPr>
        <w:t xml:space="preserve"> </w:t>
      </w:r>
      <w:r w:rsidRPr="008E40E6">
        <w:rPr>
          <w:rFonts w:ascii="Arial" w:hAnsi="Arial" w:cs="Arial"/>
          <w:i/>
          <w:sz w:val="24"/>
        </w:rPr>
        <w:t>лиц</w:t>
      </w:r>
      <w:r w:rsidRPr="008E40E6">
        <w:rPr>
          <w:rFonts w:ascii="Arial" w:hAnsi="Arial" w:cs="Arial"/>
          <w:i/>
          <w:spacing w:val="1"/>
          <w:sz w:val="24"/>
        </w:rPr>
        <w:t xml:space="preserve"> </w:t>
      </w:r>
      <w:r w:rsidRPr="008E40E6">
        <w:rPr>
          <w:rFonts w:ascii="Arial" w:hAnsi="Arial" w:cs="Arial"/>
          <w:i/>
          <w:sz w:val="24"/>
        </w:rPr>
        <w:t>)</w:t>
      </w:r>
    </w:p>
    <w:p w:rsidR="00301BAD" w:rsidRPr="008E40E6" w:rsidRDefault="00301BAD" w:rsidP="00301BAD">
      <w:pPr>
        <w:rPr>
          <w:rFonts w:ascii="Arial" w:hAnsi="Arial" w:cs="Arial"/>
          <w:sz w:val="24"/>
        </w:rPr>
        <w:sectPr w:rsidR="00301BAD" w:rsidRPr="008E40E6" w:rsidSect="001B3B36">
          <w:type w:val="continuous"/>
          <w:pgSz w:w="11910" w:h="16840"/>
          <w:pgMar w:top="1134" w:right="850" w:bottom="1134" w:left="1701" w:header="720" w:footer="720" w:gutter="0"/>
          <w:cols w:num="2" w:space="720" w:equalWidth="0">
            <w:col w:w="2880" w:space="1800"/>
            <w:col w:w="4679"/>
          </w:cols>
          <w:docGrid w:linePitch="299"/>
        </w:sectPr>
      </w:pPr>
    </w:p>
    <w:p w:rsidR="00301BAD" w:rsidRPr="008E40E6" w:rsidRDefault="00301BAD" w:rsidP="00301BAD">
      <w:pPr>
        <w:pStyle w:val="aff2"/>
        <w:rPr>
          <w:rFonts w:ascii="Arial" w:hAnsi="Arial" w:cs="Arial"/>
          <w:i/>
          <w:sz w:val="18"/>
        </w:rPr>
      </w:pPr>
    </w:p>
    <w:p w:rsidR="00301BAD" w:rsidRDefault="00301BAD" w:rsidP="00301BAD">
      <w:pPr>
        <w:pStyle w:val="aff2"/>
        <w:rPr>
          <w:i/>
          <w:sz w:val="20"/>
        </w:rPr>
      </w:pPr>
    </w:p>
    <w:p w:rsidR="00301BAD" w:rsidRDefault="00301BAD" w:rsidP="00301BAD">
      <w:pPr>
        <w:pStyle w:val="aff2"/>
        <w:rPr>
          <w:i/>
          <w:sz w:val="20"/>
        </w:rPr>
      </w:pPr>
    </w:p>
    <w:p w:rsidR="00301BAD" w:rsidRPr="008F6FC6" w:rsidRDefault="00301BAD" w:rsidP="00301BAD">
      <w:pPr>
        <w:spacing w:before="89"/>
        <w:ind w:left="140" w:right="319"/>
        <w:jc w:val="center"/>
        <w:rPr>
          <w:rFonts w:ascii="Arial" w:hAnsi="Arial" w:cs="Arial"/>
          <w:b/>
          <w:sz w:val="24"/>
          <w:szCs w:val="24"/>
        </w:rPr>
      </w:pPr>
      <w:r w:rsidRPr="008F6FC6">
        <w:rPr>
          <w:rFonts w:ascii="Arial" w:hAnsi="Arial" w:cs="Arial"/>
          <w:b/>
          <w:sz w:val="24"/>
          <w:szCs w:val="24"/>
        </w:rPr>
        <w:t>УВЕДОМЛЕНИЕ</w:t>
      </w:r>
    </w:p>
    <w:p w:rsidR="00301BAD" w:rsidRPr="008F6FC6" w:rsidRDefault="00301BAD" w:rsidP="00301BAD">
      <w:pPr>
        <w:spacing w:before="23" w:line="259" w:lineRule="auto"/>
        <w:ind w:left="195" w:right="377"/>
        <w:jc w:val="center"/>
        <w:rPr>
          <w:rFonts w:ascii="Arial" w:hAnsi="Arial" w:cs="Arial"/>
          <w:b/>
          <w:sz w:val="24"/>
          <w:szCs w:val="24"/>
        </w:rPr>
      </w:pPr>
      <w:r w:rsidRPr="008F6FC6">
        <w:rPr>
          <w:rFonts w:ascii="Arial" w:hAnsi="Arial" w:cs="Arial"/>
          <w:b/>
          <w:sz w:val="24"/>
          <w:szCs w:val="24"/>
        </w:rPr>
        <w:t>об отказе в приеме документов, необходимых для предоставления</w:t>
      </w:r>
      <w:r w:rsidRPr="008F6FC6">
        <w:rPr>
          <w:rFonts w:ascii="Arial" w:hAnsi="Arial" w:cs="Arial"/>
          <w:b/>
          <w:spacing w:val="-62"/>
          <w:sz w:val="24"/>
          <w:szCs w:val="24"/>
        </w:rPr>
        <w:t xml:space="preserve"> </w:t>
      </w:r>
      <w:r w:rsidRPr="008F6FC6">
        <w:rPr>
          <w:rFonts w:ascii="Arial" w:hAnsi="Arial" w:cs="Arial"/>
          <w:b/>
          <w:sz w:val="24"/>
          <w:szCs w:val="24"/>
        </w:rPr>
        <w:t>муниципальной</w:t>
      </w:r>
      <w:r w:rsidRPr="008F6FC6">
        <w:rPr>
          <w:rFonts w:ascii="Arial" w:hAnsi="Arial" w:cs="Arial"/>
          <w:b/>
          <w:spacing w:val="2"/>
          <w:sz w:val="24"/>
          <w:szCs w:val="24"/>
        </w:rPr>
        <w:t xml:space="preserve"> </w:t>
      </w:r>
      <w:r w:rsidRPr="008F6FC6">
        <w:rPr>
          <w:rFonts w:ascii="Arial" w:hAnsi="Arial" w:cs="Arial"/>
          <w:b/>
          <w:sz w:val="24"/>
          <w:szCs w:val="24"/>
        </w:rPr>
        <w:t>услуги</w:t>
      </w:r>
    </w:p>
    <w:p w:rsidR="00301BAD" w:rsidRPr="008F6FC6" w:rsidRDefault="00301BAD" w:rsidP="00301BAD">
      <w:pPr>
        <w:pStyle w:val="aff2"/>
        <w:spacing w:before="7"/>
        <w:rPr>
          <w:rFonts w:ascii="Arial" w:hAnsi="Arial" w:cs="Arial"/>
          <w:b/>
          <w:sz w:val="24"/>
          <w:szCs w:val="24"/>
        </w:rPr>
      </w:pPr>
    </w:p>
    <w:p w:rsidR="00301BAD" w:rsidRPr="008F6FC6" w:rsidRDefault="00301BAD" w:rsidP="00301BAD">
      <w:pPr>
        <w:pStyle w:val="aff2"/>
        <w:tabs>
          <w:tab w:val="left" w:pos="2527"/>
          <w:tab w:val="left" w:pos="4956"/>
        </w:tabs>
        <w:spacing w:before="1"/>
        <w:ind w:left="25"/>
        <w:jc w:val="center"/>
        <w:rPr>
          <w:rFonts w:ascii="Arial" w:hAnsi="Arial" w:cs="Arial"/>
          <w:sz w:val="24"/>
          <w:szCs w:val="24"/>
        </w:rPr>
      </w:pPr>
      <w:r w:rsidRPr="008F6FC6">
        <w:rPr>
          <w:rFonts w:ascii="Arial" w:hAnsi="Arial" w:cs="Arial"/>
          <w:sz w:val="24"/>
          <w:szCs w:val="24"/>
        </w:rPr>
        <w:t>от</w:t>
      </w:r>
      <w:r w:rsidRPr="008F6FC6">
        <w:rPr>
          <w:rFonts w:ascii="Arial" w:hAnsi="Arial" w:cs="Arial"/>
          <w:sz w:val="24"/>
          <w:szCs w:val="24"/>
          <w:u w:val="single"/>
        </w:rPr>
        <w:tab/>
      </w:r>
      <w:r w:rsidRPr="008F6FC6">
        <w:rPr>
          <w:rFonts w:ascii="Arial" w:hAnsi="Arial" w:cs="Arial"/>
          <w:sz w:val="24"/>
          <w:szCs w:val="24"/>
        </w:rPr>
        <w:t>№</w:t>
      </w:r>
      <w:r w:rsidRPr="008F6FC6">
        <w:rPr>
          <w:rFonts w:ascii="Arial" w:hAnsi="Arial" w:cs="Arial"/>
          <w:sz w:val="24"/>
          <w:szCs w:val="24"/>
          <w:u w:val="single"/>
        </w:rPr>
        <w:t xml:space="preserve"> </w:t>
      </w:r>
      <w:r w:rsidRPr="008F6FC6">
        <w:rPr>
          <w:rFonts w:ascii="Arial" w:hAnsi="Arial" w:cs="Arial"/>
          <w:sz w:val="24"/>
          <w:szCs w:val="24"/>
          <w:u w:val="single"/>
        </w:rPr>
        <w:tab/>
      </w:r>
    </w:p>
    <w:p w:rsidR="00301BAD" w:rsidRPr="008F6FC6" w:rsidRDefault="00301BAD" w:rsidP="00301BAD">
      <w:pPr>
        <w:pStyle w:val="aff2"/>
        <w:spacing w:before="6"/>
        <w:rPr>
          <w:rFonts w:ascii="Arial" w:hAnsi="Arial" w:cs="Arial"/>
          <w:sz w:val="24"/>
          <w:szCs w:val="24"/>
        </w:rPr>
      </w:pPr>
    </w:p>
    <w:p w:rsidR="00301BAD" w:rsidRPr="008F6FC6" w:rsidRDefault="00301BAD" w:rsidP="00301BAD">
      <w:pPr>
        <w:pStyle w:val="aff2"/>
        <w:tabs>
          <w:tab w:val="left" w:pos="3254"/>
          <w:tab w:val="left" w:pos="6452"/>
          <w:tab w:val="left" w:pos="8105"/>
          <w:tab w:val="left" w:pos="10001"/>
        </w:tabs>
        <w:spacing w:before="89"/>
        <w:ind w:right="166" w:firstLine="708"/>
        <w:rPr>
          <w:rFonts w:ascii="Arial" w:hAnsi="Arial" w:cs="Arial"/>
          <w:sz w:val="24"/>
          <w:szCs w:val="24"/>
        </w:rPr>
      </w:pPr>
      <w:r w:rsidRPr="008F6FC6">
        <w:rPr>
          <w:rFonts w:ascii="Arial" w:hAnsi="Arial" w:cs="Arial"/>
          <w:sz w:val="24"/>
          <w:szCs w:val="24"/>
        </w:rPr>
        <w:t>По результатам рассмотрения заявления о предоставлении разрешения на</w:t>
      </w:r>
      <w:r w:rsidRPr="008F6FC6">
        <w:rPr>
          <w:rFonts w:ascii="Arial" w:hAnsi="Arial" w:cs="Arial"/>
          <w:spacing w:val="1"/>
          <w:sz w:val="24"/>
          <w:szCs w:val="24"/>
        </w:rPr>
        <w:t xml:space="preserve"> </w:t>
      </w:r>
      <w:r w:rsidRPr="008F6FC6">
        <w:rPr>
          <w:rFonts w:ascii="Arial" w:hAnsi="Arial" w:cs="Arial"/>
          <w:sz w:val="24"/>
          <w:szCs w:val="24"/>
        </w:rPr>
        <w:t>условно</w:t>
      </w:r>
      <w:r w:rsidRPr="008F6FC6">
        <w:rPr>
          <w:rFonts w:ascii="Arial" w:hAnsi="Arial" w:cs="Arial"/>
          <w:spacing w:val="1"/>
          <w:sz w:val="24"/>
          <w:szCs w:val="24"/>
        </w:rPr>
        <w:t xml:space="preserve"> </w:t>
      </w:r>
      <w:r w:rsidRPr="008F6FC6">
        <w:rPr>
          <w:rFonts w:ascii="Arial" w:hAnsi="Arial" w:cs="Arial"/>
          <w:sz w:val="24"/>
          <w:szCs w:val="24"/>
        </w:rPr>
        <w:t>разрешенный</w:t>
      </w:r>
      <w:r w:rsidRPr="008F6FC6">
        <w:rPr>
          <w:rFonts w:ascii="Arial" w:hAnsi="Arial" w:cs="Arial"/>
          <w:spacing w:val="1"/>
          <w:sz w:val="24"/>
          <w:szCs w:val="24"/>
        </w:rPr>
        <w:t xml:space="preserve"> </w:t>
      </w:r>
      <w:r w:rsidRPr="008F6FC6">
        <w:rPr>
          <w:rFonts w:ascii="Arial" w:hAnsi="Arial" w:cs="Arial"/>
          <w:sz w:val="24"/>
          <w:szCs w:val="24"/>
        </w:rPr>
        <w:t>вид</w:t>
      </w:r>
      <w:r w:rsidRPr="008F6FC6">
        <w:rPr>
          <w:rFonts w:ascii="Arial" w:hAnsi="Arial" w:cs="Arial"/>
          <w:spacing w:val="1"/>
          <w:sz w:val="24"/>
          <w:szCs w:val="24"/>
        </w:rPr>
        <w:t xml:space="preserve"> </w:t>
      </w:r>
      <w:r w:rsidRPr="008F6FC6">
        <w:rPr>
          <w:rFonts w:ascii="Arial" w:hAnsi="Arial" w:cs="Arial"/>
          <w:sz w:val="24"/>
          <w:szCs w:val="24"/>
        </w:rPr>
        <w:t>использования</w:t>
      </w:r>
      <w:r w:rsidRPr="008F6FC6">
        <w:rPr>
          <w:rFonts w:ascii="Arial" w:hAnsi="Arial" w:cs="Arial"/>
          <w:spacing w:val="1"/>
          <w:sz w:val="24"/>
          <w:szCs w:val="24"/>
        </w:rPr>
        <w:t xml:space="preserve"> </w:t>
      </w:r>
      <w:r w:rsidRPr="008F6FC6">
        <w:rPr>
          <w:rFonts w:ascii="Arial" w:hAnsi="Arial" w:cs="Arial"/>
          <w:sz w:val="24"/>
          <w:szCs w:val="24"/>
        </w:rPr>
        <w:t>земельного</w:t>
      </w:r>
      <w:r w:rsidRPr="008F6FC6">
        <w:rPr>
          <w:rFonts w:ascii="Arial" w:hAnsi="Arial" w:cs="Arial"/>
          <w:spacing w:val="1"/>
          <w:sz w:val="24"/>
          <w:szCs w:val="24"/>
        </w:rPr>
        <w:t xml:space="preserve"> </w:t>
      </w:r>
      <w:r w:rsidRPr="008F6FC6">
        <w:rPr>
          <w:rFonts w:ascii="Arial" w:hAnsi="Arial" w:cs="Arial"/>
          <w:sz w:val="24"/>
          <w:szCs w:val="24"/>
        </w:rPr>
        <w:t>участка</w:t>
      </w:r>
      <w:r w:rsidRPr="008F6FC6">
        <w:rPr>
          <w:rFonts w:ascii="Arial" w:hAnsi="Arial" w:cs="Arial"/>
          <w:spacing w:val="1"/>
          <w:sz w:val="24"/>
          <w:szCs w:val="24"/>
        </w:rPr>
        <w:t xml:space="preserve"> </w:t>
      </w:r>
      <w:r w:rsidRPr="008F6FC6">
        <w:rPr>
          <w:rFonts w:ascii="Arial" w:hAnsi="Arial" w:cs="Arial"/>
          <w:sz w:val="24"/>
          <w:szCs w:val="24"/>
        </w:rPr>
        <w:t>или</w:t>
      </w:r>
      <w:r w:rsidRPr="008F6FC6">
        <w:rPr>
          <w:rFonts w:ascii="Arial" w:hAnsi="Arial" w:cs="Arial"/>
          <w:spacing w:val="1"/>
          <w:sz w:val="24"/>
          <w:szCs w:val="24"/>
        </w:rPr>
        <w:t xml:space="preserve"> </w:t>
      </w:r>
      <w:r w:rsidRPr="008F6FC6">
        <w:rPr>
          <w:rFonts w:ascii="Arial" w:hAnsi="Arial" w:cs="Arial"/>
          <w:sz w:val="24"/>
          <w:szCs w:val="24"/>
        </w:rPr>
        <w:t>объекта</w:t>
      </w:r>
      <w:r w:rsidRPr="008F6FC6">
        <w:rPr>
          <w:rFonts w:ascii="Arial" w:hAnsi="Arial" w:cs="Arial"/>
          <w:spacing w:val="-67"/>
          <w:sz w:val="24"/>
          <w:szCs w:val="24"/>
        </w:rPr>
        <w:t xml:space="preserve"> </w:t>
      </w:r>
      <w:r w:rsidRPr="008F6FC6">
        <w:rPr>
          <w:rFonts w:ascii="Arial" w:hAnsi="Arial" w:cs="Arial"/>
          <w:sz w:val="24"/>
          <w:szCs w:val="24"/>
        </w:rPr>
        <w:t>капитального</w:t>
      </w:r>
      <w:r w:rsidRPr="008F6FC6">
        <w:rPr>
          <w:rFonts w:ascii="Arial" w:hAnsi="Arial" w:cs="Arial"/>
          <w:sz w:val="24"/>
          <w:szCs w:val="24"/>
        </w:rPr>
        <w:tab/>
        <w:t>строительства</w:t>
      </w:r>
      <w:r w:rsidRPr="008F6FC6">
        <w:rPr>
          <w:rFonts w:ascii="Arial" w:hAnsi="Arial" w:cs="Arial"/>
          <w:sz w:val="24"/>
          <w:szCs w:val="24"/>
        </w:rPr>
        <w:tab/>
      </w:r>
      <w:r>
        <w:rPr>
          <w:rFonts w:ascii="Arial" w:hAnsi="Arial" w:cs="Arial"/>
          <w:sz w:val="24"/>
          <w:szCs w:val="24"/>
        </w:rPr>
        <w:t xml:space="preserve">и </w:t>
      </w:r>
      <w:r w:rsidRPr="008F6FC6">
        <w:rPr>
          <w:rFonts w:ascii="Arial" w:hAnsi="Arial" w:cs="Arial"/>
          <w:sz w:val="24"/>
          <w:szCs w:val="24"/>
        </w:rPr>
        <w:t>представленных</w:t>
      </w:r>
      <w:r w:rsidRPr="008F6FC6">
        <w:rPr>
          <w:rFonts w:ascii="Arial" w:hAnsi="Arial" w:cs="Arial"/>
          <w:spacing w:val="-68"/>
          <w:sz w:val="24"/>
          <w:szCs w:val="24"/>
        </w:rPr>
        <w:t xml:space="preserve"> </w:t>
      </w:r>
      <w:r>
        <w:rPr>
          <w:rFonts w:ascii="Arial" w:hAnsi="Arial" w:cs="Arial"/>
          <w:spacing w:val="-68"/>
          <w:sz w:val="24"/>
          <w:szCs w:val="24"/>
        </w:rPr>
        <w:t xml:space="preserve"> </w:t>
      </w:r>
      <w:r w:rsidRPr="008F6FC6">
        <w:rPr>
          <w:rFonts w:ascii="Arial" w:hAnsi="Arial" w:cs="Arial"/>
          <w:sz w:val="24"/>
          <w:szCs w:val="24"/>
        </w:rPr>
        <w:t>документов</w:t>
      </w:r>
      <w:r w:rsidRPr="008F6FC6">
        <w:rPr>
          <w:rFonts w:ascii="Arial" w:hAnsi="Arial" w:cs="Arial"/>
          <w:sz w:val="24"/>
          <w:szCs w:val="24"/>
          <w:u w:val="single"/>
        </w:rPr>
        <w:t xml:space="preserve"> </w:t>
      </w:r>
      <w:r w:rsidRPr="008F6FC6">
        <w:rPr>
          <w:rFonts w:ascii="Arial" w:hAnsi="Arial" w:cs="Arial"/>
          <w:sz w:val="24"/>
          <w:szCs w:val="24"/>
          <w:u w:val="single"/>
        </w:rPr>
        <w:tab/>
      </w:r>
      <w:r w:rsidRPr="008F6FC6">
        <w:rPr>
          <w:rFonts w:ascii="Arial" w:hAnsi="Arial" w:cs="Arial"/>
          <w:sz w:val="24"/>
          <w:szCs w:val="24"/>
          <w:u w:val="single"/>
        </w:rPr>
        <w:tab/>
      </w:r>
      <w:r w:rsidRPr="008F6FC6">
        <w:rPr>
          <w:rFonts w:ascii="Arial" w:hAnsi="Arial" w:cs="Arial"/>
          <w:sz w:val="24"/>
          <w:szCs w:val="24"/>
          <w:u w:val="single"/>
        </w:rPr>
        <w:tab/>
      </w:r>
      <w:r w:rsidRPr="008F6FC6">
        <w:rPr>
          <w:rFonts w:ascii="Arial" w:hAnsi="Arial" w:cs="Arial"/>
          <w:sz w:val="24"/>
          <w:szCs w:val="24"/>
          <w:u w:val="single"/>
        </w:rPr>
        <w:tab/>
      </w:r>
    </w:p>
    <w:p w:rsidR="00301BAD" w:rsidRPr="008F6FC6" w:rsidRDefault="00301BAD" w:rsidP="00301BAD">
      <w:pPr>
        <w:spacing w:line="252" w:lineRule="exact"/>
        <w:ind w:left="2007"/>
        <w:rPr>
          <w:rFonts w:ascii="Arial" w:hAnsi="Arial" w:cs="Arial"/>
          <w:i/>
          <w:sz w:val="20"/>
          <w:szCs w:val="24"/>
        </w:rPr>
      </w:pPr>
      <w:r w:rsidRPr="008F6FC6">
        <w:rPr>
          <w:rFonts w:ascii="Arial" w:hAnsi="Arial" w:cs="Arial"/>
          <w:i/>
          <w:sz w:val="20"/>
          <w:szCs w:val="24"/>
        </w:rPr>
        <w:t>(Ф.И.О.</w:t>
      </w:r>
      <w:r w:rsidRPr="008F6FC6">
        <w:rPr>
          <w:rFonts w:ascii="Arial" w:hAnsi="Arial" w:cs="Arial"/>
          <w:i/>
          <w:spacing w:val="-3"/>
          <w:sz w:val="20"/>
          <w:szCs w:val="24"/>
        </w:rPr>
        <w:t xml:space="preserve"> </w:t>
      </w:r>
      <w:r w:rsidRPr="008F6FC6">
        <w:rPr>
          <w:rFonts w:ascii="Arial" w:hAnsi="Arial" w:cs="Arial"/>
          <w:i/>
          <w:sz w:val="20"/>
          <w:szCs w:val="24"/>
        </w:rPr>
        <w:t>физического</w:t>
      </w:r>
      <w:r w:rsidRPr="008F6FC6">
        <w:rPr>
          <w:rFonts w:ascii="Arial" w:hAnsi="Arial" w:cs="Arial"/>
          <w:i/>
          <w:spacing w:val="-2"/>
          <w:sz w:val="20"/>
          <w:szCs w:val="24"/>
        </w:rPr>
        <w:t xml:space="preserve"> </w:t>
      </w:r>
      <w:r w:rsidRPr="008F6FC6">
        <w:rPr>
          <w:rFonts w:ascii="Arial" w:hAnsi="Arial" w:cs="Arial"/>
          <w:i/>
          <w:sz w:val="20"/>
          <w:szCs w:val="24"/>
        </w:rPr>
        <w:t>лица,</w:t>
      </w:r>
      <w:r w:rsidRPr="008F6FC6">
        <w:rPr>
          <w:rFonts w:ascii="Arial" w:hAnsi="Arial" w:cs="Arial"/>
          <w:i/>
          <w:spacing w:val="-2"/>
          <w:sz w:val="20"/>
          <w:szCs w:val="24"/>
        </w:rPr>
        <w:t xml:space="preserve"> </w:t>
      </w:r>
      <w:r w:rsidRPr="008F6FC6">
        <w:rPr>
          <w:rFonts w:ascii="Arial" w:hAnsi="Arial" w:cs="Arial"/>
          <w:i/>
          <w:sz w:val="20"/>
          <w:szCs w:val="24"/>
        </w:rPr>
        <w:t>наименование</w:t>
      </w:r>
      <w:r w:rsidRPr="008F6FC6">
        <w:rPr>
          <w:rFonts w:ascii="Arial" w:hAnsi="Arial" w:cs="Arial"/>
          <w:i/>
          <w:spacing w:val="-1"/>
          <w:sz w:val="20"/>
          <w:szCs w:val="24"/>
        </w:rPr>
        <w:t xml:space="preserve"> </w:t>
      </w:r>
      <w:r w:rsidRPr="008F6FC6">
        <w:rPr>
          <w:rFonts w:ascii="Arial" w:hAnsi="Arial" w:cs="Arial"/>
          <w:i/>
          <w:sz w:val="20"/>
          <w:szCs w:val="24"/>
        </w:rPr>
        <w:t>юридического</w:t>
      </w:r>
      <w:r w:rsidRPr="008F6FC6">
        <w:rPr>
          <w:rFonts w:ascii="Arial" w:hAnsi="Arial" w:cs="Arial"/>
          <w:i/>
          <w:spacing w:val="-2"/>
          <w:sz w:val="20"/>
          <w:szCs w:val="24"/>
        </w:rPr>
        <w:t xml:space="preserve"> </w:t>
      </w:r>
      <w:r w:rsidRPr="008F6FC6">
        <w:rPr>
          <w:rFonts w:ascii="Arial" w:hAnsi="Arial" w:cs="Arial"/>
          <w:i/>
          <w:sz w:val="20"/>
          <w:szCs w:val="24"/>
        </w:rPr>
        <w:t>лица–</w:t>
      </w:r>
      <w:r w:rsidRPr="008F6FC6">
        <w:rPr>
          <w:rFonts w:ascii="Arial" w:hAnsi="Arial" w:cs="Arial"/>
          <w:i/>
          <w:spacing w:val="-4"/>
          <w:sz w:val="20"/>
          <w:szCs w:val="24"/>
        </w:rPr>
        <w:t xml:space="preserve"> </w:t>
      </w:r>
      <w:proofErr w:type="gramStart"/>
      <w:r w:rsidRPr="008F6FC6">
        <w:rPr>
          <w:rFonts w:ascii="Arial" w:hAnsi="Arial" w:cs="Arial"/>
          <w:i/>
          <w:sz w:val="20"/>
          <w:szCs w:val="24"/>
        </w:rPr>
        <w:t>за</w:t>
      </w:r>
      <w:proofErr w:type="gramEnd"/>
      <w:r w:rsidRPr="008F6FC6">
        <w:rPr>
          <w:rFonts w:ascii="Arial" w:hAnsi="Arial" w:cs="Arial"/>
          <w:i/>
          <w:sz w:val="20"/>
          <w:szCs w:val="24"/>
        </w:rPr>
        <w:t>явителя,</w:t>
      </w:r>
    </w:p>
    <w:p w:rsidR="00301BAD" w:rsidRPr="008F6FC6" w:rsidRDefault="00B463C9" w:rsidP="00301BAD">
      <w:pPr>
        <w:pStyle w:val="aff2"/>
        <w:spacing w:before="2"/>
        <w:rPr>
          <w:rFonts w:ascii="Arial" w:hAnsi="Arial" w:cs="Arial"/>
          <w:i/>
          <w:sz w:val="24"/>
          <w:szCs w:val="24"/>
        </w:rPr>
      </w:pPr>
      <w:r w:rsidRPr="00B463C9">
        <w:rPr>
          <w:rFonts w:ascii="Arial" w:hAnsi="Arial" w:cs="Arial"/>
          <w:sz w:val="24"/>
          <w:szCs w:val="24"/>
          <w:lang w:eastAsia="en-US"/>
        </w:rPr>
        <w:pict>
          <v:shape id="_x0000_s1038" style="position:absolute;margin-left:56.65pt;margin-top:11.55pt;width:494.85pt;height:.1pt;z-index:-251762176;mso-wrap-distance-left:0;mso-wrap-distance-right:0;mso-position-horizontal-relative:page" coordorigin="1133,231" coordsize="9897,0" path="m1133,231r9896,e" filled="f" strokeweight=".19472mm">
            <v:path arrowok="t"/>
            <w10:wrap type="topAndBottom" anchorx="page"/>
          </v:shape>
        </w:pict>
      </w:r>
    </w:p>
    <w:p w:rsidR="00301BAD" w:rsidRPr="008F6FC6" w:rsidRDefault="00301BAD" w:rsidP="00301BAD">
      <w:pPr>
        <w:spacing w:line="241" w:lineRule="exact"/>
        <w:ind w:left="195" w:right="230"/>
        <w:jc w:val="center"/>
        <w:rPr>
          <w:rFonts w:ascii="Arial" w:hAnsi="Arial" w:cs="Arial"/>
          <w:i/>
          <w:sz w:val="20"/>
          <w:szCs w:val="24"/>
        </w:rPr>
      </w:pPr>
      <w:r w:rsidRPr="008F6FC6">
        <w:rPr>
          <w:rFonts w:ascii="Arial" w:hAnsi="Arial" w:cs="Arial"/>
          <w:i/>
          <w:sz w:val="20"/>
          <w:szCs w:val="24"/>
        </w:rPr>
        <w:t>дата</w:t>
      </w:r>
      <w:r w:rsidRPr="008F6FC6">
        <w:rPr>
          <w:rFonts w:ascii="Arial" w:hAnsi="Arial" w:cs="Arial"/>
          <w:i/>
          <w:spacing w:val="-3"/>
          <w:sz w:val="20"/>
          <w:szCs w:val="24"/>
        </w:rPr>
        <w:t xml:space="preserve"> </w:t>
      </w:r>
      <w:r w:rsidRPr="008F6FC6">
        <w:rPr>
          <w:rFonts w:ascii="Arial" w:hAnsi="Arial" w:cs="Arial"/>
          <w:i/>
          <w:sz w:val="20"/>
          <w:szCs w:val="24"/>
        </w:rPr>
        <w:t>направления</w:t>
      </w:r>
      <w:r w:rsidRPr="008F6FC6">
        <w:rPr>
          <w:rFonts w:ascii="Arial" w:hAnsi="Arial" w:cs="Arial"/>
          <w:i/>
          <w:spacing w:val="-3"/>
          <w:sz w:val="20"/>
          <w:szCs w:val="24"/>
        </w:rPr>
        <w:t xml:space="preserve"> </w:t>
      </w:r>
      <w:r w:rsidRPr="008F6FC6">
        <w:rPr>
          <w:rFonts w:ascii="Arial" w:hAnsi="Arial" w:cs="Arial"/>
          <w:i/>
          <w:sz w:val="20"/>
          <w:szCs w:val="24"/>
        </w:rPr>
        <w:t>заявления)</w:t>
      </w:r>
    </w:p>
    <w:p w:rsidR="00301BAD" w:rsidRPr="008F6FC6" w:rsidRDefault="00301BAD" w:rsidP="00301BAD">
      <w:pPr>
        <w:pStyle w:val="aff2"/>
        <w:rPr>
          <w:rFonts w:ascii="Arial" w:hAnsi="Arial" w:cs="Arial"/>
          <w:i/>
          <w:sz w:val="24"/>
          <w:szCs w:val="24"/>
        </w:rPr>
      </w:pPr>
    </w:p>
    <w:p w:rsidR="00301BAD" w:rsidRDefault="00301BAD" w:rsidP="00301BAD">
      <w:pPr>
        <w:pStyle w:val="aff2"/>
        <w:tabs>
          <w:tab w:val="left" w:pos="2258"/>
          <w:tab w:val="left" w:pos="5062"/>
          <w:tab w:val="left" w:pos="8089"/>
          <w:tab w:val="left" w:pos="9412"/>
          <w:tab w:val="left" w:pos="10058"/>
        </w:tabs>
        <w:ind w:right="163"/>
        <w:rPr>
          <w:rFonts w:ascii="Arial" w:hAnsi="Arial" w:cs="Arial"/>
          <w:sz w:val="24"/>
          <w:szCs w:val="24"/>
        </w:rPr>
      </w:pPr>
      <w:r w:rsidRPr="008F6FC6">
        <w:rPr>
          <w:rFonts w:ascii="Arial" w:hAnsi="Arial" w:cs="Arial"/>
          <w:sz w:val="24"/>
          <w:szCs w:val="24"/>
        </w:rPr>
        <w:t>принято</w:t>
      </w:r>
      <w:r w:rsidRPr="008F6FC6">
        <w:rPr>
          <w:rFonts w:ascii="Arial" w:hAnsi="Arial" w:cs="Arial"/>
          <w:spacing w:val="1"/>
          <w:sz w:val="24"/>
          <w:szCs w:val="24"/>
        </w:rPr>
        <w:t xml:space="preserve"> </w:t>
      </w:r>
      <w:r w:rsidRPr="008F6FC6">
        <w:rPr>
          <w:rFonts w:ascii="Arial" w:hAnsi="Arial" w:cs="Arial"/>
          <w:sz w:val="24"/>
          <w:szCs w:val="24"/>
        </w:rPr>
        <w:t>решение</w:t>
      </w:r>
      <w:r w:rsidRPr="008F6FC6">
        <w:rPr>
          <w:rFonts w:ascii="Arial" w:hAnsi="Arial" w:cs="Arial"/>
          <w:spacing w:val="1"/>
          <w:sz w:val="24"/>
          <w:szCs w:val="24"/>
        </w:rPr>
        <w:t xml:space="preserve"> </w:t>
      </w:r>
      <w:r w:rsidRPr="008F6FC6">
        <w:rPr>
          <w:rFonts w:ascii="Arial" w:hAnsi="Arial" w:cs="Arial"/>
          <w:sz w:val="24"/>
          <w:szCs w:val="24"/>
        </w:rPr>
        <w:t>об</w:t>
      </w:r>
      <w:r w:rsidRPr="008F6FC6">
        <w:rPr>
          <w:rFonts w:ascii="Arial" w:hAnsi="Arial" w:cs="Arial"/>
          <w:spacing w:val="1"/>
          <w:sz w:val="24"/>
          <w:szCs w:val="24"/>
        </w:rPr>
        <w:t xml:space="preserve"> </w:t>
      </w:r>
      <w:r w:rsidRPr="008F6FC6">
        <w:rPr>
          <w:rFonts w:ascii="Arial" w:hAnsi="Arial" w:cs="Arial"/>
          <w:sz w:val="24"/>
          <w:szCs w:val="24"/>
        </w:rPr>
        <w:t>отказе</w:t>
      </w:r>
      <w:r w:rsidRPr="008F6FC6">
        <w:rPr>
          <w:rFonts w:ascii="Arial" w:hAnsi="Arial" w:cs="Arial"/>
          <w:spacing w:val="1"/>
          <w:sz w:val="24"/>
          <w:szCs w:val="24"/>
        </w:rPr>
        <w:t xml:space="preserve"> </w:t>
      </w:r>
      <w:r w:rsidRPr="008F6FC6">
        <w:rPr>
          <w:rFonts w:ascii="Arial" w:hAnsi="Arial" w:cs="Arial"/>
          <w:sz w:val="24"/>
          <w:szCs w:val="24"/>
        </w:rPr>
        <w:t>в</w:t>
      </w:r>
      <w:r w:rsidRPr="008F6FC6">
        <w:rPr>
          <w:rFonts w:ascii="Arial" w:hAnsi="Arial" w:cs="Arial"/>
          <w:spacing w:val="1"/>
          <w:sz w:val="24"/>
          <w:szCs w:val="24"/>
        </w:rPr>
        <w:t xml:space="preserve"> </w:t>
      </w:r>
      <w:r w:rsidRPr="008F6FC6">
        <w:rPr>
          <w:rFonts w:ascii="Arial" w:hAnsi="Arial" w:cs="Arial"/>
          <w:sz w:val="24"/>
          <w:szCs w:val="24"/>
        </w:rPr>
        <w:t>приеме</w:t>
      </w:r>
      <w:r w:rsidRPr="008F6FC6">
        <w:rPr>
          <w:rFonts w:ascii="Arial" w:hAnsi="Arial" w:cs="Arial"/>
          <w:spacing w:val="1"/>
          <w:sz w:val="24"/>
          <w:szCs w:val="24"/>
        </w:rPr>
        <w:t xml:space="preserve"> </w:t>
      </w:r>
      <w:r w:rsidRPr="008F6FC6">
        <w:rPr>
          <w:rFonts w:ascii="Arial" w:hAnsi="Arial" w:cs="Arial"/>
          <w:sz w:val="24"/>
          <w:szCs w:val="24"/>
        </w:rPr>
        <w:t>документов,</w:t>
      </w:r>
      <w:r w:rsidRPr="008F6FC6">
        <w:rPr>
          <w:rFonts w:ascii="Arial" w:hAnsi="Arial" w:cs="Arial"/>
          <w:spacing w:val="1"/>
          <w:sz w:val="24"/>
          <w:szCs w:val="24"/>
        </w:rPr>
        <w:t xml:space="preserve"> </w:t>
      </w:r>
      <w:r w:rsidRPr="008F6FC6">
        <w:rPr>
          <w:rFonts w:ascii="Arial" w:hAnsi="Arial" w:cs="Arial"/>
          <w:sz w:val="24"/>
          <w:szCs w:val="24"/>
        </w:rPr>
        <w:t>необходимых</w:t>
      </w:r>
      <w:r w:rsidRPr="008F6FC6">
        <w:rPr>
          <w:rFonts w:ascii="Arial" w:hAnsi="Arial" w:cs="Arial"/>
          <w:spacing w:val="1"/>
          <w:sz w:val="24"/>
          <w:szCs w:val="24"/>
        </w:rPr>
        <w:t xml:space="preserve"> </w:t>
      </w:r>
      <w:r w:rsidRPr="008F6FC6">
        <w:rPr>
          <w:rFonts w:ascii="Arial" w:hAnsi="Arial" w:cs="Arial"/>
          <w:sz w:val="24"/>
          <w:szCs w:val="24"/>
        </w:rPr>
        <w:t>для</w:t>
      </w:r>
      <w:r w:rsidRPr="008F6FC6">
        <w:rPr>
          <w:rFonts w:ascii="Arial" w:hAnsi="Arial" w:cs="Arial"/>
          <w:spacing w:val="1"/>
          <w:sz w:val="24"/>
          <w:szCs w:val="24"/>
        </w:rPr>
        <w:t xml:space="preserve"> </w:t>
      </w:r>
      <w:r w:rsidRPr="008F6FC6">
        <w:rPr>
          <w:rFonts w:ascii="Arial" w:hAnsi="Arial" w:cs="Arial"/>
          <w:sz w:val="24"/>
          <w:szCs w:val="24"/>
        </w:rPr>
        <w:t>предоставления</w:t>
      </w:r>
      <w:r w:rsidRPr="008F6FC6">
        <w:rPr>
          <w:rFonts w:ascii="Arial" w:hAnsi="Arial" w:cs="Arial"/>
          <w:spacing w:val="1"/>
          <w:sz w:val="24"/>
          <w:szCs w:val="24"/>
        </w:rPr>
        <w:t xml:space="preserve"> </w:t>
      </w:r>
      <w:r w:rsidRPr="008F6FC6">
        <w:rPr>
          <w:rFonts w:ascii="Arial" w:hAnsi="Arial" w:cs="Arial"/>
          <w:sz w:val="24"/>
          <w:szCs w:val="24"/>
        </w:rPr>
        <w:t>муниципальной</w:t>
      </w:r>
      <w:r w:rsidRPr="008F6FC6">
        <w:rPr>
          <w:rFonts w:ascii="Arial" w:hAnsi="Arial" w:cs="Arial"/>
          <w:spacing w:val="1"/>
          <w:sz w:val="24"/>
          <w:szCs w:val="24"/>
        </w:rPr>
        <w:t xml:space="preserve"> </w:t>
      </w:r>
      <w:r w:rsidRPr="008F6FC6">
        <w:rPr>
          <w:rFonts w:ascii="Arial" w:hAnsi="Arial" w:cs="Arial"/>
          <w:sz w:val="24"/>
          <w:szCs w:val="24"/>
        </w:rPr>
        <w:t>услуги</w:t>
      </w:r>
      <w:r w:rsidRPr="008F6FC6">
        <w:rPr>
          <w:rFonts w:ascii="Arial" w:hAnsi="Arial" w:cs="Arial"/>
          <w:spacing w:val="1"/>
          <w:sz w:val="24"/>
          <w:szCs w:val="24"/>
        </w:rPr>
        <w:t xml:space="preserve"> </w:t>
      </w:r>
      <w:r w:rsidRPr="008F6FC6">
        <w:rPr>
          <w:rFonts w:ascii="Arial" w:hAnsi="Arial" w:cs="Arial"/>
          <w:sz w:val="24"/>
          <w:szCs w:val="24"/>
        </w:rPr>
        <w:t>«Предоставлении</w:t>
      </w:r>
      <w:r w:rsidRPr="008F6FC6">
        <w:rPr>
          <w:rFonts w:ascii="Arial" w:hAnsi="Arial" w:cs="Arial"/>
          <w:spacing w:val="1"/>
          <w:sz w:val="24"/>
          <w:szCs w:val="24"/>
        </w:rPr>
        <w:t xml:space="preserve"> </w:t>
      </w:r>
      <w:r w:rsidRPr="008F6FC6">
        <w:rPr>
          <w:rFonts w:ascii="Arial" w:hAnsi="Arial" w:cs="Arial"/>
          <w:sz w:val="24"/>
          <w:szCs w:val="24"/>
        </w:rPr>
        <w:t>разрешения на условно разрешенный вид использования земельного участка или</w:t>
      </w:r>
      <w:r w:rsidRPr="008F6FC6">
        <w:rPr>
          <w:rFonts w:ascii="Arial" w:hAnsi="Arial" w:cs="Arial"/>
          <w:spacing w:val="1"/>
          <w:sz w:val="24"/>
          <w:szCs w:val="24"/>
        </w:rPr>
        <w:t xml:space="preserve"> </w:t>
      </w:r>
      <w:r w:rsidRPr="008F6FC6">
        <w:rPr>
          <w:rFonts w:ascii="Arial" w:hAnsi="Arial" w:cs="Arial"/>
          <w:sz w:val="24"/>
          <w:szCs w:val="24"/>
        </w:rPr>
        <w:t>объекта</w:t>
      </w:r>
    </w:p>
    <w:p w:rsidR="00301BAD" w:rsidRDefault="00301BAD" w:rsidP="00301BAD">
      <w:pPr>
        <w:pStyle w:val="aff2"/>
        <w:tabs>
          <w:tab w:val="left" w:pos="2258"/>
          <w:tab w:val="left" w:pos="5062"/>
          <w:tab w:val="left" w:pos="8089"/>
          <w:tab w:val="left" w:pos="9412"/>
          <w:tab w:val="left" w:pos="10058"/>
        </w:tabs>
        <w:ind w:right="163"/>
        <w:rPr>
          <w:rFonts w:ascii="Arial" w:hAnsi="Arial" w:cs="Arial"/>
          <w:spacing w:val="-68"/>
          <w:sz w:val="24"/>
          <w:szCs w:val="24"/>
        </w:rPr>
      </w:pPr>
      <w:r w:rsidRPr="008F6FC6">
        <w:rPr>
          <w:rFonts w:ascii="Arial" w:hAnsi="Arial" w:cs="Arial"/>
          <w:sz w:val="24"/>
          <w:szCs w:val="24"/>
        </w:rPr>
        <w:t>капитального</w:t>
      </w:r>
      <w:r w:rsidRPr="008F6FC6">
        <w:rPr>
          <w:rFonts w:ascii="Arial" w:hAnsi="Arial" w:cs="Arial"/>
          <w:sz w:val="24"/>
          <w:szCs w:val="24"/>
        </w:rPr>
        <w:tab/>
        <w:t>строительства»</w:t>
      </w:r>
      <w:r w:rsidRPr="008F6FC6">
        <w:rPr>
          <w:rFonts w:ascii="Arial" w:hAnsi="Arial" w:cs="Arial"/>
          <w:sz w:val="24"/>
          <w:szCs w:val="24"/>
        </w:rPr>
        <w:tab/>
        <w:t>в</w:t>
      </w:r>
      <w:r w:rsidRPr="008F6FC6">
        <w:rPr>
          <w:rFonts w:ascii="Arial" w:hAnsi="Arial" w:cs="Arial"/>
          <w:sz w:val="24"/>
          <w:szCs w:val="24"/>
        </w:rPr>
        <w:tab/>
        <w:t>связи</w:t>
      </w:r>
      <w:r w:rsidRPr="008F6FC6">
        <w:rPr>
          <w:rFonts w:ascii="Arial" w:hAnsi="Arial" w:cs="Arial"/>
          <w:spacing w:val="-68"/>
          <w:sz w:val="24"/>
          <w:szCs w:val="24"/>
        </w:rPr>
        <w:t xml:space="preserve"> </w:t>
      </w:r>
      <w:r>
        <w:rPr>
          <w:rFonts w:ascii="Arial" w:hAnsi="Arial" w:cs="Arial"/>
          <w:spacing w:val="-68"/>
          <w:sz w:val="24"/>
          <w:szCs w:val="24"/>
        </w:rPr>
        <w:t xml:space="preserve"> </w:t>
      </w:r>
    </w:p>
    <w:p w:rsidR="00301BAD" w:rsidRPr="008F6FC6" w:rsidRDefault="00301BAD" w:rsidP="00301BAD">
      <w:pPr>
        <w:pStyle w:val="aff2"/>
        <w:tabs>
          <w:tab w:val="left" w:pos="2258"/>
          <w:tab w:val="left" w:pos="5062"/>
          <w:tab w:val="left" w:pos="8089"/>
          <w:tab w:val="left" w:pos="9412"/>
          <w:tab w:val="left" w:pos="10058"/>
        </w:tabs>
        <w:ind w:right="163"/>
        <w:rPr>
          <w:rFonts w:ascii="Arial" w:hAnsi="Arial" w:cs="Arial"/>
          <w:sz w:val="24"/>
          <w:szCs w:val="24"/>
        </w:rPr>
      </w:pPr>
      <w:r w:rsidRPr="008F6FC6">
        <w:rPr>
          <w:rFonts w:ascii="Arial" w:hAnsi="Arial" w:cs="Arial"/>
          <w:sz w:val="24"/>
          <w:szCs w:val="24"/>
        </w:rPr>
        <w:lastRenderedPageBreak/>
        <w:t>с:</w:t>
      </w:r>
      <w:r w:rsidRPr="008F6FC6">
        <w:rPr>
          <w:rFonts w:ascii="Arial" w:hAnsi="Arial" w:cs="Arial"/>
          <w:sz w:val="24"/>
          <w:szCs w:val="24"/>
          <w:u w:val="single"/>
        </w:rPr>
        <w:t xml:space="preserve"> </w:t>
      </w:r>
      <w:r w:rsidRPr="008F6FC6">
        <w:rPr>
          <w:rFonts w:ascii="Arial" w:hAnsi="Arial" w:cs="Arial"/>
          <w:sz w:val="24"/>
          <w:szCs w:val="24"/>
          <w:u w:val="single"/>
        </w:rPr>
        <w:tab/>
      </w:r>
      <w:r w:rsidRPr="008F6FC6">
        <w:rPr>
          <w:rFonts w:ascii="Arial" w:hAnsi="Arial" w:cs="Arial"/>
          <w:sz w:val="24"/>
          <w:szCs w:val="24"/>
          <w:u w:val="single"/>
        </w:rPr>
        <w:tab/>
      </w:r>
      <w:r w:rsidRPr="008F6FC6">
        <w:rPr>
          <w:rFonts w:ascii="Arial" w:hAnsi="Arial" w:cs="Arial"/>
          <w:sz w:val="24"/>
          <w:szCs w:val="24"/>
          <w:u w:val="single"/>
        </w:rPr>
        <w:tab/>
      </w:r>
      <w:r w:rsidRPr="008F6FC6">
        <w:rPr>
          <w:rFonts w:ascii="Arial" w:hAnsi="Arial" w:cs="Arial"/>
          <w:sz w:val="24"/>
          <w:szCs w:val="24"/>
          <w:u w:val="single"/>
        </w:rPr>
        <w:tab/>
      </w:r>
      <w:r w:rsidRPr="008F6FC6">
        <w:rPr>
          <w:rFonts w:ascii="Arial" w:hAnsi="Arial" w:cs="Arial"/>
          <w:sz w:val="24"/>
          <w:szCs w:val="24"/>
          <w:u w:val="single"/>
        </w:rPr>
        <w:tab/>
      </w:r>
    </w:p>
    <w:p w:rsidR="00301BAD" w:rsidRPr="008F6FC6" w:rsidRDefault="00301BAD" w:rsidP="00301BAD">
      <w:pPr>
        <w:spacing w:line="252" w:lineRule="exact"/>
        <w:ind w:left="281" w:right="315"/>
        <w:jc w:val="center"/>
        <w:rPr>
          <w:rFonts w:ascii="Arial" w:hAnsi="Arial" w:cs="Arial"/>
          <w:i/>
          <w:sz w:val="20"/>
          <w:szCs w:val="24"/>
        </w:rPr>
      </w:pPr>
      <w:proofErr w:type="gramStart"/>
      <w:r w:rsidRPr="008F6FC6">
        <w:rPr>
          <w:rFonts w:ascii="Arial" w:hAnsi="Arial" w:cs="Arial"/>
          <w:i/>
          <w:sz w:val="20"/>
          <w:szCs w:val="24"/>
        </w:rPr>
        <w:t>(указываются</w:t>
      </w:r>
      <w:r w:rsidRPr="008F6FC6">
        <w:rPr>
          <w:rFonts w:ascii="Arial" w:hAnsi="Arial" w:cs="Arial"/>
          <w:i/>
          <w:spacing w:val="-3"/>
          <w:sz w:val="20"/>
          <w:szCs w:val="24"/>
        </w:rPr>
        <w:t xml:space="preserve"> </w:t>
      </w:r>
      <w:r w:rsidRPr="008F6FC6">
        <w:rPr>
          <w:rFonts w:ascii="Arial" w:hAnsi="Arial" w:cs="Arial"/>
          <w:i/>
          <w:sz w:val="20"/>
          <w:szCs w:val="24"/>
        </w:rPr>
        <w:t>основания</w:t>
      </w:r>
      <w:r w:rsidRPr="008F6FC6">
        <w:rPr>
          <w:rFonts w:ascii="Arial" w:hAnsi="Arial" w:cs="Arial"/>
          <w:i/>
          <w:spacing w:val="-3"/>
          <w:sz w:val="20"/>
          <w:szCs w:val="24"/>
        </w:rPr>
        <w:t xml:space="preserve"> </w:t>
      </w:r>
      <w:r w:rsidRPr="008F6FC6">
        <w:rPr>
          <w:rFonts w:ascii="Arial" w:hAnsi="Arial" w:cs="Arial"/>
          <w:i/>
          <w:sz w:val="20"/>
          <w:szCs w:val="24"/>
        </w:rPr>
        <w:t>отказа</w:t>
      </w:r>
      <w:r w:rsidRPr="008F6FC6">
        <w:rPr>
          <w:rFonts w:ascii="Arial" w:hAnsi="Arial" w:cs="Arial"/>
          <w:i/>
          <w:spacing w:val="-1"/>
          <w:sz w:val="20"/>
          <w:szCs w:val="24"/>
        </w:rPr>
        <w:t xml:space="preserve"> </w:t>
      </w:r>
      <w:r w:rsidRPr="008F6FC6">
        <w:rPr>
          <w:rFonts w:ascii="Arial" w:hAnsi="Arial" w:cs="Arial"/>
          <w:i/>
          <w:sz w:val="20"/>
          <w:szCs w:val="24"/>
        </w:rPr>
        <w:t>в приеме</w:t>
      </w:r>
      <w:r w:rsidRPr="008F6FC6">
        <w:rPr>
          <w:rFonts w:ascii="Arial" w:hAnsi="Arial" w:cs="Arial"/>
          <w:i/>
          <w:spacing w:val="-1"/>
          <w:sz w:val="20"/>
          <w:szCs w:val="24"/>
        </w:rPr>
        <w:t xml:space="preserve"> </w:t>
      </w:r>
      <w:r w:rsidRPr="008F6FC6">
        <w:rPr>
          <w:rFonts w:ascii="Arial" w:hAnsi="Arial" w:cs="Arial"/>
          <w:i/>
          <w:sz w:val="20"/>
          <w:szCs w:val="24"/>
        </w:rPr>
        <w:t>документов,</w:t>
      </w:r>
      <w:r w:rsidRPr="008F6FC6">
        <w:rPr>
          <w:rFonts w:ascii="Arial" w:hAnsi="Arial" w:cs="Arial"/>
          <w:i/>
          <w:spacing w:val="-1"/>
          <w:sz w:val="20"/>
          <w:szCs w:val="24"/>
        </w:rPr>
        <w:t xml:space="preserve"> </w:t>
      </w:r>
      <w:r w:rsidRPr="008F6FC6">
        <w:rPr>
          <w:rFonts w:ascii="Arial" w:hAnsi="Arial" w:cs="Arial"/>
          <w:i/>
          <w:sz w:val="20"/>
          <w:szCs w:val="24"/>
        </w:rPr>
        <w:t>необходимых</w:t>
      </w:r>
      <w:r w:rsidRPr="008F6FC6">
        <w:rPr>
          <w:rFonts w:ascii="Arial" w:hAnsi="Arial" w:cs="Arial"/>
          <w:i/>
          <w:spacing w:val="-3"/>
          <w:sz w:val="20"/>
          <w:szCs w:val="24"/>
        </w:rPr>
        <w:t xml:space="preserve"> </w:t>
      </w:r>
      <w:r w:rsidRPr="008F6FC6">
        <w:rPr>
          <w:rFonts w:ascii="Arial" w:hAnsi="Arial" w:cs="Arial"/>
          <w:i/>
          <w:sz w:val="20"/>
          <w:szCs w:val="24"/>
        </w:rPr>
        <w:t>для</w:t>
      </w:r>
      <w:r w:rsidRPr="008F6FC6">
        <w:rPr>
          <w:rFonts w:ascii="Arial" w:hAnsi="Arial" w:cs="Arial"/>
          <w:i/>
          <w:spacing w:val="-3"/>
          <w:sz w:val="20"/>
          <w:szCs w:val="24"/>
        </w:rPr>
        <w:t xml:space="preserve"> </w:t>
      </w:r>
      <w:r w:rsidRPr="008F6FC6">
        <w:rPr>
          <w:rFonts w:ascii="Arial" w:hAnsi="Arial" w:cs="Arial"/>
          <w:i/>
          <w:sz w:val="20"/>
          <w:szCs w:val="24"/>
        </w:rPr>
        <w:t>предоставления</w:t>
      </w:r>
      <w:proofErr w:type="gramEnd"/>
    </w:p>
    <w:p w:rsidR="00301BAD" w:rsidRPr="008F6FC6" w:rsidRDefault="00B463C9" w:rsidP="00301BAD">
      <w:pPr>
        <w:pStyle w:val="aff2"/>
        <w:spacing w:before="1"/>
        <w:rPr>
          <w:rFonts w:ascii="Arial" w:hAnsi="Arial" w:cs="Arial"/>
          <w:i/>
          <w:sz w:val="24"/>
          <w:szCs w:val="24"/>
        </w:rPr>
      </w:pPr>
      <w:r w:rsidRPr="00B463C9">
        <w:rPr>
          <w:rFonts w:ascii="Arial" w:hAnsi="Arial" w:cs="Arial"/>
          <w:sz w:val="24"/>
          <w:szCs w:val="24"/>
          <w:lang w:eastAsia="en-US"/>
        </w:rPr>
        <w:pict>
          <v:shape id="_x0000_s1039" style="position:absolute;margin-left:57.25pt;margin-top:11.5pt;width:494.85pt;height:.1pt;z-index:-251761152;mso-wrap-distance-left:0;mso-wrap-distance-right:0;mso-position-horizontal-relative:page" coordorigin="1145,230" coordsize="9897,0" path="m1145,230r9896,e" filled="f" strokeweight=".19472mm">
            <v:path arrowok="t"/>
            <w10:wrap type="topAndBottom" anchorx="page"/>
          </v:shape>
        </w:pict>
      </w:r>
    </w:p>
    <w:p w:rsidR="00301BAD" w:rsidRPr="008F6FC6" w:rsidRDefault="00301BAD" w:rsidP="00301BAD">
      <w:pPr>
        <w:spacing w:line="241" w:lineRule="exact"/>
        <w:ind w:left="195" w:right="225"/>
        <w:jc w:val="center"/>
        <w:rPr>
          <w:rFonts w:ascii="Arial" w:hAnsi="Arial" w:cs="Arial"/>
          <w:i/>
          <w:sz w:val="20"/>
          <w:szCs w:val="24"/>
        </w:rPr>
      </w:pPr>
      <w:r w:rsidRPr="008F6FC6">
        <w:rPr>
          <w:rFonts w:ascii="Arial" w:hAnsi="Arial" w:cs="Arial"/>
          <w:i/>
          <w:sz w:val="20"/>
          <w:szCs w:val="24"/>
        </w:rPr>
        <w:t>муниципальной</w:t>
      </w:r>
      <w:r w:rsidRPr="008F6FC6">
        <w:rPr>
          <w:rFonts w:ascii="Arial" w:hAnsi="Arial" w:cs="Arial"/>
          <w:i/>
          <w:spacing w:val="-4"/>
          <w:sz w:val="20"/>
          <w:szCs w:val="24"/>
        </w:rPr>
        <w:t xml:space="preserve"> </w:t>
      </w:r>
      <w:r w:rsidRPr="008F6FC6">
        <w:rPr>
          <w:rFonts w:ascii="Arial" w:hAnsi="Arial" w:cs="Arial"/>
          <w:i/>
          <w:sz w:val="20"/>
          <w:szCs w:val="24"/>
        </w:rPr>
        <w:t>услуги)</w:t>
      </w:r>
    </w:p>
    <w:p w:rsidR="00301BAD" w:rsidRPr="008F6FC6" w:rsidRDefault="00301BAD" w:rsidP="00301BAD">
      <w:pPr>
        <w:pStyle w:val="aff2"/>
        <w:spacing w:before="5"/>
        <w:rPr>
          <w:rFonts w:ascii="Arial" w:hAnsi="Arial" w:cs="Arial"/>
          <w:i/>
          <w:sz w:val="24"/>
          <w:szCs w:val="24"/>
        </w:rPr>
      </w:pPr>
    </w:p>
    <w:p w:rsidR="00301BAD" w:rsidRPr="008F6FC6" w:rsidRDefault="00301BAD" w:rsidP="00301BAD">
      <w:pPr>
        <w:pStyle w:val="aff2"/>
        <w:ind w:right="174" w:firstLine="461"/>
        <w:rPr>
          <w:rFonts w:ascii="Arial" w:hAnsi="Arial" w:cs="Arial"/>
          <w:sz w:val="24"/>
          <w:szCs w:val="24"/>
        </w:rPr>
      </w:pPr>
      <w:r w:rsidRPr="008F6FC6">
        <w:rPr>
          <w:rFonts w:ascii="Arial" w:hAnsi="Arial" w:cs="Arial"/>
          <w:sz w:val="24"/>
          <w:szCs w:val="24"/>
        </w:rPr>
        <w:t>Дополнительно информируем о возможности повторного обращения в орган,</w:t>
      </w:r>
      <w:r w:rsidRPr="008F6FC6">
        <w:rPr>
          <w:rFonts w:ascii="Arial" w:hAnsi="Arial" w:cs="Arial"/>
          <w:spacing w:val="1"/>
          <w:sz w:val="24"/>
          <w:szCs w:val="24"/>
        </w:rPr>
        <w:t xml:space="preserve"> </w:t>
      </w:r>
      <w:r w:rsidRPr="008F6FC6">
        <w:rPr>
          <w:rFonts w:ascii="Arial" w:hAnsi="Arial" w:cs="Arial"/>
          <w:sz w:val="24"/>
          <w:szCs w:val="24"/>
        </w:rPr>
        <w:t xml:space="preserve">уполномоченный на предоставление </w:t>
      </w:r>
      <w:r>
        <w:rPr>
          <w:rFonts w:ascii="Arial" w:hAnsi="Arial" w:cs="Arial"/>
          <w:sz w:val="24"/>
          <w:szCs w:val="24"/>
        </w:rPr>
        <w:t>муниципальной</w:t>
      </w:r>
      <w:r w:rsidRPr="008F6FC6">
        <w:rPr>
          <w:rFonts w:ascii="Arial" w:hAnsi="Arial" w:cs="Arial"/>
          <w:sz w:val="24"/>
          <w:szCs w:val="24"/>
        </w:rPr>
        <w:t xml:space="preserve"> услуги с</w:t>
      </w:r>
      <w:r w:rsidRPr="008F6FC6">
        <w:rPr>
          <w:rFonts w:ascii="Arial" w:hAnsi="Arial" w:cs="Arial"/>
          <w:spacing w:val="1"/>
          <w:sz w:val="24"/>
          <w:szCs w:val="24"/>
        </w:rPr>
        <w:t xml:space="preserve"> </w:t>
      </w:r>
      <w:r w:rsidRPr="008F6FC6">
        <w:rPr>
          <w:rFonts w:ascii="Arial" w:hAnsi="Arial" w:cs="Arial"/>
          <w:sz w:val="24"/>
          <w:szCs w:val="24"/>
        </w:rPr>
        <w:t>заявлением</w:t>
      </w:r>
      <w:r w:rsidRPr="008F6FC6">
        <w:rPr>
          <w:rFonts w:ascii="Arial" w:hAnsi="Arial" w:cs="Arial"/>
          <w:spacing w:val="-2"/>
          <w:sz w:val="24"/>
          <w:szCs w:val="24"/>
        </w:rPr>
        <w:t xml:space="preserve"> </w:t>
      </w:r>
      <w:r w:rsidRPr="008F6FC6">
        <w:rPr>
          <w:rFonts w:ascii="Arial" w:hAnsi="Arial" w:cs="Arial"/>
          <w:sz w:val="24"/>
          <w:szCs w:val="24"/>
        </w:rPr>
        <w:t>о</w:t>
      </w:r>
      <w:r w:rsidRPr="008F6FC6">
        <w:rPr>
          <w:rFonts w:ascii="Arial" w:hAnsi="Arial" w:cs="Arial"/>
          <w:spacing w:val="-5"/>
          <w:sz w:val="24"/>
          <w:szCs w:val="24"/>
        </w:rPr>
        <w:t xml:space="preserve"> </w:t>
      </w:r>
      <w:r w:rsidRPr="008F6FC6">
        <w:rPr>
          <w:rFonts w:ascii="Arial" w:hAnsi="Arial" w:cs="Arial"/>
          <w:sz w:val="24"/>
          <w:szCs w:val="24"/>
        </w:rPr>
        <w:t>предоставлении</w:t>
      </w:r>
      <w:r w:rsidRPr="008F6FC6">
        <w:rPr>
          <w:rFonts w:ascii="Arial" w:hAnsi="Arial" w:cs="Arial"/>
          <w:spacing w:val="-2"/>
          <w:sz w:val="24"/>
          <w:szCs w:val="24"/>
        </w:rPr>
        <w:t xml:space="preserve"> </w:t>
      </w:r>
      <w:r w:rsidRPr="008F6FC6">
        <w:rPr>
          <w:rFonts w:ascii="Arial" w:hAnsi="Arial" w:cs="Arial"/>
          <w:sz w:val="24"/>
          <w:szCs w:val="24"/>
        </w:rPr>
        <w:t>услуги</w:t>
      </w:r>
      <w:r w:rsidRPr="008F6FC6">
        <w:rPr>
          <w:rFonts w:ascii="Arial" w:hAnsi="Arial" w:cs="Arial"/>
          <w:spacing w:val="-2"/>
          <w:sz w:val="24"/>
          <w:szCs w:val="24"/>
        </w:rPr>
        <w:t xml:space="preserve"> </w:t>
      </w:r>
      <w:r w:rsidRPr="008F6FC6">
        <w:rPr>
          <w:rFonts w:ascii="Arial" w:hAnsi="Arial" w:cs="Arial"/>
          <w:sz w:val="24"/>
          <w:szCs w:val="24"/>
        </w:rPr>
        <w:t>после</w:t>
      </w:r>
      <w:r w:rsidRPr="008F6FC6">
        <w:rPr>
          <w:rFonts w:ascii="Arial" w:hAnsi="Arial" w:cs="Arial"/>
          <w:spacing w:val="-1"/>
          <w:sz w:val="24"/>
          <w:szCs w:val="24"/>
        </w:rPr>
        <w:t xml:space="preserve"> </w:t>
      </w:r>
      <w:r w:rsidRPr="008F6FC6">
        <w:rPr>
          <w:rFonts w:ascii="Arial" w:hAnsi="Arial" w:cs="Arial"/>
          <w:sz w:val="24"/>
          <w:szCs w:val="24"/>
        </w:rPr>
        <w:t>устранения</w:t>
      </w:r>
      <w:r w:rsidRPr="008F6FC6">
        <w:rPr>
          <w:rFonts w:ascii="Arial" w:hAnsi="Arial" w:cs="Arial"/>
          <w:spacing w:val="-2"/>
          <w:sz w:val="24"/>
          <w:szCs w:val="24"/>
        </w:rPr>
        <w:t xml:space="preserve"> </w:t>
      </w:r>
      <w:r w:rsidRPr="008F6FC6">
        <w:rPr>
          <w:rFonts w:ascii="Arial" w:hAnsi="Arial" w:cs="Arial"/>
          <w:sz w:val="24"/>
          <w:szCs w:val="24"/>
        </w:rPr>
        <w:t>указанных</w:t>
      </w:r>
      <w:r w:rsidRPr="008F6FC6">
        <w:rPr>
          <w:rFonts w:ascii="Arial" w:hAnsi="Arial" w:cs="Arial"/>
          <w:spacing w:val="-1"/>
          <w:sz w:val="24"/>
          <w:szCs w:val="24"/>
        </w:rPr>
        <w:t xml:space="preserve"> </w:t>
      </w:r>
      <w:r w:rsidRPr="008F6FC6">
        <w:rPr>
          <w:rFonts w:ascii="Arial" w:hAnsi="Arial" w:cs="Arial"/>
          <w:sz w:val="24"/>
          <w:szCs w:val="24"/>
        </w:rPr>
        <w:t>нарушений.</w:t>
      </w:r>
    </w:p>
    <w:p w:rsidR="00301BAD" w:rsidRPr="00DC11AC" w:rsidRDefault="00301BAD" w:rsidP="00301BAD">
      <w:pPr>
        <w:pStyle w:val="aff2"/>
        <w:spacing w:before="103"/>
        <w:ind w:right="166" w:firstLine="461"/>
        <w:jc w:val="both"/>
        <w:rPr>
          <w:rFonts w:ascii="Arial" w:hAnsi="Arial" w:cs="Arial"/>
          <w:sz w:val="24"/>
          <w:szCs w:val="24"/>
        </w:rPr>
      </w:pPr>
      <w:r w:rsidRPr="00DC11AC">
        <w:rPr>
          <w:rFonts w:ascii="Arial" w:hAnsi="Arial" w:cs="Arial"/>
          <w:sz w:val="24"/>
          <w:szCs w:val="24"/>
        </w:rPr>
        <w:t>Настоящее решение (постановление/распоряжение) может быть обжаловано в</w:t>
      </w:r>
      <w:r w:rsidRPr="00DC11AC">
        <w:rPr>
          <w:rFonts w:ascii="Arial" w:hAnsi="Arial" w:cs="Arial"/>
          <w:spacing w:val="1"/>
          <w:sz w:val="24"/>
          <w:szCs w:val="24"/>
        </w:rPr>
        <w:t xml:space="preserve"> </w:t>
      </w:r>
      <w:r w:rsidRPr="00DC11AC">
        <w:rPr>
          <w:rFonts w:ascii="Arial" w:hAnsi="Arial" w:cs="Arial"/>
          <w:sz w:val="24"/>
          <w:szCs w:val="24"/>
        </w:rPr>
        <w:t>досудебном</w:t>
      </w:r>
      <w:r w:rsidRPr="00DC11AC">
        <w:rPr>
          <w:rFonts w:ascii="Arial" w:hAnsi="Arial" w:cs="Arial"/>
          <w:spacing w:val="1"/>
          <w:sz w:val="24"/>
          <w:szCs w:val="24"/>
        </w:rPr>
        <w:t xml:space="preserve"> </w:t>
      </w:r>
      <w:r w:rsidRPr="00DC11AC">
        <w:rPr>
          <w:rFonts w:ascii="Arial" w:hAnsi="Arial" w:cs="Arial"/>
          <w:sz w:val="24"/>
          <w:szCs w:val="24"/>
        </w:rPr>
        <w:t>порядке</w:t>
      </w:r>
      <w:r w:rsidRPr="00DC11AC">
        <w:rPr>
          <w:rFonts w:ascii="Arial" w:hAnsi="Arial" w:cs="Arial"/>
          <w:spacing w:val="1"/>
          <w:sz w:val="24"/>
          <w:szCs w:val="24"/>
        </w:rPr>
        <w:t xml:space="preserve"> </w:t>
      </w:r>
      <w:r w:rsidRPr="00DC11AC">
        <w:rPr>
          <w:rFonts w:ascii="Arial" w:hAnsi="Arial" w:cs="Arial"/>
          <w:sz w:val="24"/>
          <w:szCs w:val="24"/>
        </w:rPr>
        <w:t>путем</w:t>
      </w:r>
      <w:r w:rsidRPr="00DC11AC">
        <w:rPr>
          <w:rFonts w:ascii="Arial" w:hAnsi="Arial" w:cs="Arial"/>
          <w:spacing w:val="1"/>
          <w:sz w:val="24"/>
          <w:szCs w:val="24"/>
        </w:rPr>
        <w:t xml:space="preserve"> </w:t>
      </w:r>
      <w:r w:rsidRPr="00DC11AC">
        <w:rPr>
          <w:rFonts w:ascii="Arial" w:hAnsi="Arial" w:cs="Arial"/>
          <w:sz w:val="24"/>
          <w:szCs w:val="24"/>
        </w:rPr>
        <w:t>направления</w:t>
      </w:r>
      <w:r w:rsidRPr="00DC11AC">
        <w:rPr>
          <w:rFonts w:ascii="Arial" w:hAnsi="Arial" w:cs="Arial"/>
          <w:spacing w:val="1"/>
          <w:sz w:val="24"/>
          <w:szCs w:val="24"/>
        </w:rPr>
        <w:t xml:space="preserve"> </w:t>
      </w:r>
      <w:r w:rsidRPr="00DC11AC">
        <w:rPr>
          <w:rFonts w:ascii="Arial" w:hAnsi="Arial" w:cs="Arial"/>
          <w:sz w:val="24"/>
          <w:szCs w:val="24"/>
        </w:rPr>
        <w:t>жалобы</w:t>
      </w:r>
      <w:r w:rsidRPr="00DC11AC">
        <w:rPr>
          <w:rFonts w:ascii="Arial" w:hAnsi="Arial" w:cs="Arial"/>
          <w:spacing w:val="1"/>
          <w:sz w:val="24"/>
          <w:szCs w:val="24"/>
        </w:rPr>
        <w:t xml:space="preserve"> </w:t>
      </w:r>
      <w:r w:rsidRPr="00DC11AC">
        <w:rPr>
          <w:rFonts w:ascii="Arial" w:hAnsi="Arial" w:cs="Arial"/>
          <w:sz w:val="24"/>
          <w:szCs w:val="24"/>
        </w:rPr>
        <w:t>в</w:t>
      </w:r>
      <w:r w:rsidRPr="00DC11AC">
        <w:rPr>
          <w:rFonts w:ascii="Arial" w:hAnsi="Arial" w:cs="Arial"/>
          <w:spacing w:val="1"/>
          <w:sz w:val="24"/>
          <w:szCs w:val="24"/>
        </w:rPr>
        <w:t xml:space="preserve"> </w:t>
      </w:r>
      <w:r w:rsidRPr="00DC11AC">
        <w:rPr>
          <w:rFonts w:ascii="Arial" w:hAnsi="Arial" w:cs="Arial"/>
          <w:sz w:val="24"/>
          <w:szCs w:val="24"/>
        </w:rPr>
        <w:t>орган,</w:t>
      </w:r>
      <w:r w:rsidRPr="00DC11AC">
        <w:rPr>
          <w:rFonts w:ascii="Arial" w:hAnsi="Arial" w:cs="Arial"/>
          <w:spacing w:val="1"/>
          <w:sz w:val="24"/>
          <w:szCs w:val="24"/>
        </w:rPr>
        <w:t xml:space="preserve"> </w:t>
      </w:r>
      <w:r w:rsidRPr="00DC11AC">
        <w:rPr>
          <w:rFonts w:ascii="Arial" w:hAnsi="Arial" w:cs="Arial"/>
          <w:sz w:val="24"/>
          <w:szCs w:val="24"/>
        </w:rPr>
        <w:t>уполномоченный</w:t>
      </w:r>
      <w:r w:rsidRPr="00DC11AC">
        <w:rPr>
          <w:rFonts w:ascii="Arial" w:hAnsi="Arial" w:cs="Arial"/>
          <w:spacing w:val="1"/>
          <w:sz w:val="24"/>
          <w:szCs w:val="24"/>
        </w:rPr>
        <w:t xml:space="preserve"> </w:t>
      </w:r>
      <w:r w:rsidRPr="00DC11AC">
        <w:rPr>
          <w:rFonts w:ascii="Arial" w:hAnsi="Arial" w:cs="Arial"/>
          <w:sz w:val="24"/>
          <w:szCs w:val="24"/>
        </w:rPr>
        <w:t>на</w:t>
      </w:r>
      <w:r w:rsidRPr="00DC11AC">
        <w:rPr>
          <w:rFonts w:ascii="Arial" w:hAnsi="Arial" w:cs="Arial"/>
          <w:spacing w:val="-67"/>
          <w:sz w:val="24"/>
          <w:szCs w:val="24"/>
        </w:rPr>
        <w:t xml:space="preserve"> </w:t>
      </w:r>
      <w:r w:rsidRPr="00DC11AC">
        <w:rPr>
          <w:rFonts w:ascii="Arial" w:hAnsi="Arial" w:cs="Arial"/>
          <w:sz w:val="24"/>
          <w:szCs w:val="24"/>
        </w:rPr>
        <w:t>предоставление</w:t>
      </w:r>
      <w:r w:rsidRPr="00DC11AC">
        <w:rPr>
          <w:rFonts w:ascii="Arial" w:hAnsi="Arial" w:cs="Arial"/>
          <w:spacing w:val="1"/>
          <w:sz w:val="24"/>
          <w:szCs w:val="24"/>
        </w:rPr>
        <w:t xml:space="preserve"> </w:t>
      </w:r>
      <w:r w:rsidRPr="00DC11AC">
        <w:rPr>
          <w:rFonts w:ascii="Arial" w:hAnsi="Arial" w:cs="Arial"/>
          <w:sz w:val="24"/>
          <w:szCs w:val="24"/>
        </w:rPr>
        <w:t>услуги</w:t>
      </w:r>
      <w:r w:rsidRPr="00DC11AC">
        <w:rPr>
          <w:rFonts w:ascii="Arial" w:hAnsi="Arial" w:cs="Arial"/>
          <w:spacing w:val="1"/>
          <w:sz w:val="24"/>
          <w:szCs w:val="24"/>
        </w:rPr>
        <w:t xml:space="preserve"> </w:t>
      </w:r>
      <w:r w:rsidRPr="00DC11AC">
        <w:rPr>
          <w:rFonts w:ascii="Arial" w:hAnsi="Arial" w:cs="Arial"/>
          <w:i/>
          <w:sz w:val="24"/>
          <w:szCs w:val="24"/>
        </w:rPr>
        <w:t xml:space="preserve">– </w:t>
      </w:r>
      <w:r w:rsidRPr="00DC11AC">
        <w:rPr>
          <w:rFonts w:ascii="Arial" w:hAnsi="Arial" w:cs="Arial"/>
          <w:sz w:val="24"/>
          <w:szCs w:val="24"/>
        </w:rPr>
        <w:t>в Администрацию муниципального образования «Табарсук»,</w:t>
      </w:r>
      <w:r w:rsidRPr="00DC11AC">
        <w:rPr>
          <w:rFonts w:ascii="Arial" w:hAnsi="Arial" w:cs="Arial"/>
          <w:spacing w:val="1"/>
          <w:sz w:val="24"/>
          <w:szCs w:val="24"/>
        </w:rPr>
        <w:t xml:space="preserve"> </w:t>
      </w:r>
      <w:r w:rsidRPr="00DC11AC">
        <w:rPr>
          <w:rFonts w:ascii="Arial" w:hAnsi="Arial" w:cs="Arial"/>
          <w:sz w:val="24"/>
          <w:szCs w:val="24"/>
        </w:rPr>
        <w:t>а</w:t>
      </w:r>
      <w:r w:rsidRPr="00DC11AC">
        <w:rPr>
          <w:rFonts w:ascii="Arial" w:hAnsi="Arial" w:cs="Arial"/>
          <w:spacing w:val="1"/>
          <w:sz w:val="24"/>
          <w:szCs w:val="24"/>
        </w:rPr>
        <w:t xml:space="preserve"> </w:t>
      </w:r>
      <w:r w:rsidRPr="00DC11AC">
        <w:rPr>
          <w:rFonts w:ascii="Arial" w:hAnsi="Arial" w:cs="Arial"/>
          <w:sz w:val="24"/>
          <w:szCs w:val="24"/>
        </w:rPr>
        <w:t>также</w:t>
      </w:r>
      <w:r w:rsidRPr="00DC11AC">
        <w:rPr>
          <w:rFonts w:ascii="Arial" w:hAnsi="Arial" w:cs="Arial"/>
          <w:spacing w:val="1"/>
          <w:sz w:val="24"/>
          <w:szCs w:val="24"/>
        </w:rPr>
        <w:t xml:space="preserve"> </w:t>
      </w:r>
      <w:r w:rsidRPr="00DC11AC">
        <w:rPr>
          <w:rFonts w:ascii="Arial" w:hAnsi="Arial" w:cs="Arial"/>
          <w:sz w:val="24"/>
          <w:szCs w:val="24"/>
        </w:rPr>
        <w:t>в</w:t>
      </w:r>
      <w:r w:rsidRPr="00DC11AC">
        <w:rPr>
          <w:rFonts w:ascii="Arial" w:hAnsi="Arial" w:cs="Arial"/>
          <w:spacing w:val="1"/>
          <w:sz w:val="24"/>
          <w:szCs w:val="24"/>
        </w:rPr>
        <w:t xml:space="preserve"> </w:t>
      </w:r>
      <w:r w:rsidRPr="00DC11AC">
        <w:rPr>
          <w:rFonts w:ascii="Arial" w:hAnsi="Arial" w:cs="Arial"/>
          <w:sz w:val="24"/>
          <w:szCs w:val="24"/>
        </w:rPr>
        <w:t>судебном</w:t>
      </w:r>
      <w:r w:rsidRPr="00DC11AC">
        <w:rPr>
          <w:rFonts w:ascii="Arial" w:hAnsi="Arial" w:cs="Arial"/>
          <w:spacing w:val="1"/>
          <w:sz w:val="24"/>
          <w:szCs w:val="24"/>
        </w:rPr>
        <w:t xml:space="preserve"> </w:t>
      </w:r>
      <w:r w:rsidRPr="00DC11AC">
        <w:rPr>
          <w:rFonts w:ascii="Arial" w:hAnsi="Arial" w:cs="Arial"/>
          <w:sz w:val="24"/>
          <w:szCs w:val="24"/>
        </w:rPr>
        <w:t>порядке.</w:t>
      </w:r>
    </w:p>
    <w:p w:rsidR="00301BAD" w:rsidRPr="00DC11AC" w:rsidRDefault="00301BAD" w:rsidP="00301BAD">
      <w:pPr>
        <w:pStyle w:val="aff2"/>
        <w:rPr>
          <w:rFonts w:ascii="Arial" w:hAnsi="Arial" w:cs="Arial"/>
          <w:sz w:val="24"/>
          <w:szCs w:val="24"/>
        </w:rPr>
      </w:pPr>
    </w:p>
    <w:p w:rsidR="00301BAD" w:rsidRPr="00DC11AC" w:rsidRDefault="00301BAD" w:rsidP="00301BAD">
      <w:pPr>
        <w:pStyle w:val="aff2"/>
        <w:rPr>
          <w:rFonts w:ascii="Arial" w:hAnsi="Arial" w:cs="Arial"/>
          <w:sz w:val="24"/>
          <w:szCs w:val="24"/>
        </w:rPr>
      </w:pPr>
    </w:p>
    <w:p w:rsidR="00301BAD" w:rsidRPr="00DC11AC" w:rsidRDefault="00301BAD" w:rsidP="00301BAD">
      <w:pPr>
        <w:pStyle w:val="aff2"/>
        <w:spacing w:before="185" w:after="6"/>
        <w:rPr>
          <w:rFonts w:ascii="Arial" w:hAnsi="Arial" w:cs="Arial"/>
          <w:sz w:val="24"/>
          <w:szCs w:val="24"/>
        </w:rPr>
      </w:pPr>
      <w:r w:rsidRPr="00DC11AC">
        <w:rPr>
          <w:rFonts w:ascii="Arial" w:hAnsi="Arial" w:cs="Arial"/>
          <w:sz w:val="24"/>
          <w:szCs w:val="24"/>
        </w:rPr>
        <w:t>Должностное</w:t>
      </w:r>
      <w:r w:rsidRPr="00DC11AC">
        <w:rPr>
          <w:rFonts w:ascii="Arial" w:hAnsi="Arial" w:cs="Arial"/>
          <w:spacing w:val="-4"/>
          <w:sz w:val="24"/>
          <w:szCs w:val="24"/>
        </w:rPr>
        <w:t xml:space="preserve"> </w:t>
      </w:r>
      <w:r w:rsidRPr="00DC11AC">
        <w:rPr>
          <w:rFonts w:ascii="Arial" w:hAnsi="Arial" w:cs="Arial"/>
          <w:sz w:val="24"/>
          <w:szCs w:val="24"/>
        </w:rPr>
        <w:t>лицо</w:t>
      </w:r>
      <w:r w:rsidRPr="00DC11AC">
        <w:rPr>
          <w:rFonts w:ascii="Arial" w:hAnsi="Arial" w:cs="Arial"/>
          <w:spacing w:val="-2"/>
          <w:sz w:val="24"/>
          <w:szCs w:val="24"/>
        </w:rPr>
        <w:t xml:space="preserve"> </w:t>
      </w:r>
      <w:r w:rsidRPr="00DC11AC">
        <w:rPr>
          <w:rFonts w:ascii="Arial" w:hAnsi="Arial" w:cs="Arial"/>
          <w:sz w:val="24"/>
          <w:szCs w:val="24"/>
        </w:rPr>
        <w:t>(ФИО)</w:t>
      </w:r>
    </w:p>
    <w:p w:rsidR="00301BAD" w:rsidRPr="00DC11AC" w:rsidRDefault="00B463C9" w:rsidP="00301BAD">
      <w:pPr>
        <w:pStyle w:val="aff2"/>
        <w:spacing w:line="20" w:lineRule="exact"/>
        <w:ind w:left="5775"/>
        <w:rPr>
          <w:rFonts w:ascii="Arial" w:hAnsi="Arial" w:cs="Arial"/>
          <w:sz w:val="24"/>
          <w:szCs w:val="24"/>
        </w:rPr>
      </w:pPr>
      <w:r>
        <w:rPr>
          <w:rFonts w:ascii="Arial" w:hAnsi="Arial" w:cs="Arial"/>
          <w:sz w:val="24"/>
          <w:szCs w:val="24"/>
        </w:rPr>
      </w:r>
      <w:r>
        <w:rPr>
          <w:rFonts w:ascii="Arial" w:hAnsi="Arial" w:cs="Arial"/>
          <w:sz w:val="24"/>
          <w:szCs w:val="24"/>
        </w:rPr>
        <w:pict>
          <v:group id="_x0000_s1040" style="width:215.4pt;height:.5pt;mso-position-horizontal-relative:char;mso-position-vertical-relative:line" coordsize="4308,10">
            <v:rect id="_x0000_s1041" style="position:absolute;width:4308;height:10" fillcolor="black" stroked="f"/>
            <w10:wrap type="none"/>
            <w10:anchorlock/>
          </v:group>
        </w:pict>
      </w:r>
    </w:p>
    <w:p w:rsidR="00301BAD" w:rsidRPr="00DC11AC" w:rsidRDefault="00301BAD" w:rsidP="00301BAD">
      <w:pPr>
        <w:pStyle w:val="aff2"/>
        <w:spacing w:before="5"/>
        <w:rPr>
          <w:rFonts w:ascii="Arial" w:hAnsi="Arial" w:cs="Arial"/>
          <w:sz w:val="24"/>
          <w:szCs w:val="24"/>
        </w:rPr>
      </w:pPr>
    </w:p>
    <w:p w:rsidR="00301BAD" w:rsidRPr="00DC11AC" w:rsidRDefault="00301BAD" w:rsidP="00301BAD">
      <w:pPr>
        <w:spacing w:before="91"/>
        <w:ind w:left="5863" w:right="231"/>
        <w:jc w:val="center"/>
        <w:rPr>
          <w:rFonts w:ascii="Arial" w:hAnsi="Arial" w:cs="Arial"/>
          <w:sz w:val="20"/>
        </w:rPr>
      </w:pPr>
      <w:proofErr w:type="gramStart"/>
      <w:r w:rsidRPr="00DC11AC">
        <w:rPr>
          <w:rFonts w:ascii="Arial" w:hAnsi="Arial" w:cs="Arial"/>
          <w:sz w:val="20"/>
        </w:rPr>
        <w:t>(подпись должностного лица органа,</w:t>
      </w:r>
      <w:r w:rsidRPr="00DC11AC">
        <w:rPr>
          <w:rFonts w:ascii="Arial" w:hAnsi="Arial" w:cs="Arial"/>
          <w:spacing w:val="-47"/>
          <w:sz w:val="20"/>
        </w:rPr>
        <w:t xml:space="preserve"> </w:t>
      </w:r>
      <w:r w:rsidRPr="00DC11AC">
        <w:rPr>
          <w:rFonts w:ascii="Arial" w:hAnsi="Arial" w:cs="Arial"/>
          <w:sz w:val="20"/>
        </w:rPr>
        <w:t>осуществляющего</w:t>
      </w:r>
      <w:proofErr w:type="gramEnd"/>
    </w:p>
    <w:p w:rsidR="00301BAD" w:rsidRPr="00DC11AC" w:rsidRDefault="00301BAD" w:rsidP="00301BAD">
      <w:pPr>
        <w:ind w:left="5864" w:right="231"/>
        <w:jc w:val="center"/>
        <w:rPr>
          <w:rFonts w:ascii="Arial" w:hAnsi="Arial" w:cs="Arial"/>
          <w:sz w:val="20"/>
        </w:rPr>
      </w:pPr>
      <w:r w:rsidRPr="00DC11AC">
        <w:rPr>
          <w:rFonts w:ascii="Arial" w:hAnsi="Arial" w:cs="Arial"/>
          <w:sz w:val="20"/>
        </w:rPr>
        <w:t>предоставление муниципальной</w:t>
      </w:r>
      <w:r w:rsidRPr="00DC11AC">
        <w:rPr>
          <w:rFonts w:ascii="Arial" w:hAnsi="Arial" w:cs="Arial"/>
          <w:spacing w:val="1"/>
          <w:sz w:val="20"/>
        </w:rPr>
        <w:t xml:space="preserve"> </w:t>
      </w:r>
      <w:r w:rsidRPr="00DC11AC">
        <w:rPr>
          <w:rFonts w:ascii="Arial" w:hAnsi="Arial" w:cs="Arial"/>
          <w:sz w:val="20"/>
        </w:rPr>
        <w:t>услуги)</w:t>
      </w:r>
    </w:p>
    <w:p w:rsidR="00301BAD" w:rsidRDefault="00301BAD" w:rsidP="00301BAD">
      <w:pPr>
        <w:jc w:val="center"/>
        <w:rPr>
          <w:sz w:val="20"/>
        </w:rPr>
        <w:sectPr w:rsidR="00301BAD" w:rsidSect="00301BAD">
          <w:type w:val="continuous"/>
          <w:pgSz w:w="11910" w:h="16840"/>
          <w:pgMar w:top="1134" w:right="850" w:bottom="1134" w:left="1701" w:header="738" w:footer="0" w:gutter="0"/>
          <w:cols w:space="720"/>
          <w:docGrid w:linePitch="299"/>
        </w:sectPr>
      </w:pPr>
    </w:p>
    <w:p w:rsidR="00301BAD" w:rsidRDefault="00301BAD" w:rsidP="00301BAD"/>
    <w:p w:rsidR="00301BAD" w:rsidRDefault="00301BAD" w:rsidP="00301BAD"/>
    <w:p w:rsidR="00301BAD" w:rsidRDefault="00301BAD" w:rsidP="00301BAD"/>
    <w:p w:rsidR="00301BAD" w:rsidRDefault="00301BAD" w:rsidP="00301BAD">
      <w:pPr>
        <w:sectPr w:rsidR="00301BAD" w:rsidSect="001B3B36">
          <w:type w:val="continuous"/>
          <w:pgSz w:w="11910" w:h="16840"/>
          <w:pgMar w:top="1134" w:right="850" w:bottom="1134" w:left="1701" w:header="720" w:footer="720" w:gutter="0"/>
          <w:cols w:space="720"/>
          <w:docGrid w:linePitch="299"/>
        </w:sectPr>
      </w:pPr>
    </w:p>
    <w:p w:rsidR="00301BAD" w:rsidRPr="00F245DD" w:rsidRDefault="00301BAD" w:rsidP="00301BAD">
      <w:pPr>
        <w:pStyle w:val="a8"/>
        <w:jc w:val="right"/>
        <w:rPr>
          <w:rFonts w:ascii="Courier New" w:hAnsi="Courier New" w:cs="Courier New"/>
          <w:spacing w:val="1"/>
          <w:sz w:val="22"/>
        </w:rPr>
      </w:pPr>
      <w:r w:rsidRPr="00F55168">
        <w:rPr>
          <w:rFonts w:ascii="Courier New" w:hAnsi="Courier New" w:cs="Courier New"/>
          <w:sz w:val="22"/>
        </w:rPr>
        <w:lastRenderedPageBreak/>
        <w:t>Приложение №</w:t>
      </w:r>
      <w:r w:rsidRPr="00F55168">
        <w:rPr>
          <w:rFonts w:ascii="Courier New" w:hAnsi="Courier New" w:cs="Courier New"/>
          <w:spacing w:val="70"/>
          <w:sz w:val="22"/>
        </w:rPr>
        <w:t xml:space="preserve"> </w:t>
      </w:r>
      <w:r>
        <w:rPr>
          <w:rFonts w:ascii="Courier New" w:hAnsi="Courier New" w:cs="Courier New"/>
          <w:sz w:val="22"/>
        </w:rPr>
        <w:t>5</w:t>
      </w:r>
      <w:r w:rsidRPr="00F55168">
        <w:rPr>
          <w:rFonts w:ascii="Courier New" w:hAnsi="Courier New" w:cs="Courier New"/>
          <w:spacing w:val="1"/>
          <w:sz w:val="22"/>
        </w:rPr>
        <w:t xml:space="preserve"> </w:t>
      </w:r>
    </w:p>
    <w:p w:rsidR="00301BAD" w:rsidRPr="00F55168" w:rsidRDefault="00301BAD" w:rsidP="00301BAD">
      <w:pPr>
        <w:pStyle w:val="a8"/>
        <w:jc w:val="right"/>
        <w:rPr>
          <w:rFonts w:ascii="Courier New" w:hAnsi="Courier New" w:cs="Courier New"/>
          <w:sz w:val="22"/>
        </w:rPr>
      </w:pPr>
      <w:r w:rsidRPr="00F55168">
        <w:rPr>
          <w:rFonts w:ascii="Courier New" w:hAnsi="Courier New" w:cs="Courier New"/>
          <w:sz w:val="22"/>
        </w:rPr>
        <w:t>к</w:t>
      </w:r>
      <w:r w:rsidRPr="00F55168">
        <w:rPr>
          <w:rFonts w:ascii="Courier New" w:hAnsi="Courier New" w:cs="Courier New"/>
          <w:spacing w:val="-3"/>
          <w:sz w:val="22"/>
        </w:rPr>
        <w:t xml:space="preserve"> </w:t>
      </w:r>
      <w:r w:rsidRPr="00F55168">
        <w:rPr>
          <w:rFonts w:ascii="Courier New" w:hAnsi="Courier New" w:cs="Courier New"/>
          <w:sz w:val="22"/>
        </w:rPr>
        <w:t>Административному</w:t>
      </w:r>
      <w:r w:rsidRPr="00F55168">
        <w:rPr>
          <w:rFonts w:ascii="Courier New" w:hAnsi="Courier New" w:cs="Courier New"/>
          <w:spacing w:val="-5"/>
          <w:sz w:val="22"/>
        </w:rPr>
        <w:t xml:space="preserve"> </w:t>
      </w:r>
      <w:r w:rsidRPr="00F55168">
        <w:rPr>
          <w:rFonts w:ascii="Courier New" w:hAnsi="Courier New" w:cs="Courier New"/>
          <w:sz w:val="22"/>
        </w:rPr>
        <w:t>регламенту</w:t>
      </w:r>
    </w:p>
    <w:p w:rsidR="00301BAD" w:rsidRDefault="00301BAD" w:rsidP="00301BAD">
      <w:pPr>
        <w:pStyle w:val="a8"/>
        <w:jc w:val="right"/>
        <w:rPr>
          <w:rFonts w:ascii="Courier New" w:hAnsi="Courier New" w:cs="Courier New"/>
          <w:spacing w:val="-2"/>
          <w:sz w:val="22"/>
        </w:rPr>
      </w:pPr>
      <w:r w:rsidRPr="00F55168">
        <w:rPr>
          <w:rFonts w:ascii="Courier New" w:hAnsi="Courier New" w:cs="Courier New"/>
          <w:sz w:val="22"/>
        </w:rPr>
        <w:t>предоставлени</w:t>
      </w:r>
      <w:r>
        <w:rPr>
          <w:rFonts w:ascii="Courier New" w:hAnsi="Courier New" w:cs="Courier New"/>
          <w:sz w:val="22"/>
        </w:rPr>
        <w:t xml:space="preserve">я </w:t>
      </w:r>
      <w:r w:rsidRPr="00F55168">
        <w:rPr>
          <w:rFonts w:ascii="Courier New" w:hAnsi="Courier New" w:cs="Courier New"/>
          <w:sz w:val="22"/>
        </w:rPr>
        <w:t>муниципальной</w:t>
      </w:r>
      <w:r w:rsidRPr="003D042D">
        <w:rPr>
          <w:rFonts w:ascii="Courier New" w:hAnsi="Courier New" w:cs="Courier New"/>
          <w:sz w:val="22"/>
        </w:rPr>
        <w:t xml:space="preserve"> </w:t>
      </w:r>
      <w:r w:rsidRPr="00F55168">
        <w:rPr>
          <w:rFonts w:ascii="Courier New" w:hAnsi="Courier New" w:cs="Courier New"/>
          <w:sz w:val="22"/>
        </w:rPr>
        <w:t>услуги</w:t>
      </w:r>
      <w:r w:rsidRPr="00F55168">
        <w:rPr>
          <w:rFonts w:ascii="Courier New" w:hAnsi="Courier New" w:cs="Courier New"/>
          <w:spacing w:val="-2"/>
          <w:sz w:val="22"/>
        </w:rPr>
        <w:t xml:space="preserve"> </w:t>
      </w:r>
    </w:p>
    <w:p w:rsidR="00301BAD" w:rsidRDefault="00301BAD" w:rsidP="00301BAD">
      <w:pPr>
        <w:pStyle w:val="a8"/>
        <w:jc w:val="right"/>
        <w:rPr>
          <w:rFonts w:ascii="Courier New" w:hAnsi="Courier New" w:cs="Courier New"/>
          <w:sz w:val="22"/>
        </w:rPr>
      </w:pPr>
      <w:r>
        <w:rPr>
          <w:rFonts w:ascii="Courier New" w:hAnsi="Courier New" w:cs="Courier New"/>
          <w:sz w:val="22"/>
        </w:rPr>
        <w:t xml:space="preserve">по предоставлению разрешения </w:t>
      </w:r>
    </w:p>
    <w:p w:rsidR="00301BAD" w:rsidRDefault="00301BAD" w:rsidP="00301BAD">
      <w:pPr>
        <w:pStyle w:val="a8"/>
        <w:jc w:val="right"/>
        <w:rPr>
          <w:rFonts w:ascii="Courier New" w:hAnsi="Courier New" w:cs="Courier New"/>
          <w:sz w:val="22"/>
        </w:rPr>
      </w:pPr>
      <w:r>
        <w:rPr>
          <w:rFonts w:ascii="Courier New" w:hAnsi="Courier New" w:cs="Courier New"/>
          <w:sz w:val="22"/>
        </w:rPr>
        <w:t xml:space="preserve">на условно разрешенный вид </w:t>
      </w:r>
    </w:p>
    <w:p w:rsidR="00301BAD" w:rsidRDefault="00301BAD" w:rsidP="00301BAD">
      <w:pPr>
        <w:pStyle w:val="a8"/>
        <w:jc w:val="right"/>
        <w:rPr>
          <w:rFonts w:ascii="Courier New" w:hAnsi="Courier New" w:cs="Courier New"/>
          <w:sz w:val="22"/>
        </w:rPr>
      </w:pPr>
      <w:r>
        <w:rPr>
          <w:rFonts w:ascii="Courier New" w:hAnsi="Courier New" w:cs="Courier New"/>
          <w:sz w:val="22"/>
        </w:rPr>
        <w:t>использования земельного участка</w:t>
      </w:r>
    </w:p>
    <w:p w:rsidR="00301BAD" w:rsidRPr="003D042D" w:rsidRDefault="00301BAD" w:rsidP="00301BAD">
      <w:pPr>
        <w:pStyle w:val="a8"/>
        <w:jc w:val="right"/>
      </w:pPr>
      <w:r>
        <w:rPr>
          <w:rFonts w:ascii="Courier New" w:hAnsi="Courier New" w:cs="Courier New"/>
          <w:sz w:val="22"/>
        </w:rPr>
        <w:t xml:space="preserve"> или объекта капитального строительства</w:t>
      </w:r>
    </w:p>
    <w:p w:rsidR="00301BAD" w:rsidRPr="00924274" w:rsidRDefault="00301BAD" w:rsidP="00301BAD">
      <w:pPr>
        <w:pStyle w:val="a8"/>
        <w:jc w:val="center"/>
        <w:rPr>
          <w:rFonts w:ascii="Arial" w:hAnsi="Arial" w:cs="Arial"/>
        </w:rPr>
      </w:pPr>
    </w:p>
    <w:p w:rsidR="00301BAD" w:rsidRPr="00301BAD" w:rsidRDefault="00301BAD" w:rsidP="00301BAD">
      <w:pPr>
        <w:pStyle w:val="a8"/>
        <w:jc w:val="center"/>
        <w:rPr>
          <w:rFonts w:ascii="Arial" w:hAnsi="Arial" w:cs="Arial"/>
          <w:sz w:val="24"/>
        </w:rPr>
      </w:pPr>
    </w:p>
    <w:p w:rsidR="00301BAD" w:rsidRPr="00301BAD" w:rsidRDefault="00301BAD" w:rsidP="00301BAD">
      <w:pPr>
        <w:pStyle w:val="a8"/>
        <w:jc w:val="center"/>
        <w:rPr>
          <w:rFonts w:ascii="Arial" w:hAnsi="Arial" w:cs="Arial"/>
          <w:b/>
          <w:sz w:val="24"/>
        </w:rPr>
      </w:pPr>
      <w:r w:rsidRPr="00301BAD">
        <w:rPr>
          <w:rFonts w:ascii="Arial" w:hAnsi="Arial" w:cs="Arial"/>
          <w:b/>
          <w:sz w:val="24"/>
        </w:rPr>
        <w:t>Состав,</w:t>
      </w:r>
      <w:r w:rsidRPr="00301BAD">
        <w:rPr>
          <w:rFonts w:ascii="Arial" w:hAnsi="Arial" w:cs="Arial"/>
          <w:b/>
          <w:spacing w:val="-6"/>
          <w:sz w:val="24"/>
        </w:rPr>
        <w:t xml:space="preserve"> </w:t>
      </w:r>
      <w:r w:rsidRPr="00301BAD">
        <w:rPr>
          <w:rFonts w:ascii="Arial" w:hAnsi="Arial" w:cs="Arial"/>
          <w:b/>
          <w:sz w:val="24"/>
        </w:rPr>
        <w:t>последовательность</w:t>
      </w:r>
      <w:r w:rsidRPr="00301BAD">
        <w:rPr>
          <w:rFonts w:ascii="Arial" w:hAnsi="Arial" w:cs="Arial"/>
          <w:b/>
          <w:spacing w:val="-4"/>
          <w:sz w:val="24"/>
        </w:rPr>
        <w:t xml:space="preserve"> </w:t>
      </w:r>
      <w:r w:rsidRPr="00301BAD">
        <w:rPr>
          <w:rFonts w:ascii="Arial" w:hAnsi="Arial" w:cs="Arial"/>
          <w:b/>
          <w:sz w:val="24"/>
        </w:rPr>
        <w:t>и</w:t>
      </w:r>
      <w:r w:rsidRPr="00301BAD">
        <w:rPr>
          <w:rFonts w:ascii="Arial" w:hAnsi="Arial" w:cs="Arial"/>
          <w:b/>
          <w:spacing w:val="-5"/>
          <w:sz w:val="24"/>
        </w:rPr>
        <w:t xml:space="preserve"> </w:t>
      </w:r>
      <w:r w:rsidRPr="00301BAD">
        <w:rPr>
          <w:rFonts w:ascii="Arial" w:hAnsi="Arial" w:cs="Arial"/>
          <w:b/>
          <w:sz w:val="24"/>
        </w:rPr>
        <w:t>сроки</w:t>
      </w:r>
      <w:r w:rsidRPr="00301BAD">
        <w:rPr>
          <w:rFonts w:ascii="Arial" w:hAnsi="Arial" w:cs="Arial"/>
          <w:b/>
          <w:spacing w:val="-4"/>
          <w:sz w:val="24"/>
        </w:rPr>
        <w:t xml:space="preserve"> </w:t>
      </w:r>
      <w:r w:rsidRPr="00301BAD">
        <w:rPr>
          <w:rFonts w:ascii="Arial" w:hAnsi="Arial" w:cs="Arial"/>
          <w:b/>
          <w:sz w:val="24"/>
        </w:rPr>
        <w:t>выполнения</w:t>
      </w:r>
      <w:r w:rsidRPr="00301BAD">
        <w:rPr>
          <w:rFonts w:ascii="Arial" w:hAnsi="Arial" w:cs="Arial"/>
          <w:b/>
          <w:spacing w:val="-2"/>
          <w:sz w:val="24"/>
        </w:rPr>
        <w:t xml:space="preserve"> </w:t>
      </w:r>
      <w:r w:rsidRPr="00301BAD">
        <w:rPr>
          <w:rFonts w:ascii="Arial" w:hAnsi="Arial" w:cs="Arial"/>
          <w:b/>
          <w:sz w:val="24"/>
        </w:rPr>
        <w:t>административных</w:t>
      </w:r>
      <w:r w:rsidRPr="00301BAD">
        <w:rPr>
          <w:rFonts w:ascii="Arial" w:hAnsi="Arial" w:cs="Arial"/>
          <w:b/>
          <w:spacing w:val="-6"/>
          <w:sz w:val="24"/>
        </w:rPr>
        <w:t xml:space="preserve"> </w:t>
      </w:r>
      <w:r w:rsidRPr="00301BAD">
        <w:rPr>
          <w:rFonts w:ascii="Arial" w:hAnsi="Arial" w:cs="Arial"/>
          <w:b/>
          <w:sz w:val="24"/>
        </w:rPr>
        <w:t>процедур</w:t>
      </w:r>
      <w:r w:rsidRPr="00301BAD">
        <w:rPr>
          <w:rFonts w:ascii="Arial" w:hAnsi="Arial" w:cs="Arial"/>
          <w:b/>
          <w:spacing w:val="-4"/>
          <w:sz w:val="24"/>
        </w:rPr>
        <w:t xml:space="preserve"> </w:t>
      </w:r>
      <w:r w:rsidRPr="00301BAD">
        <w:rPr>
          <w:rFonts w:ascii="Arial" w:hAnsi="Arial" w:cs="Arial"/>
          <w:b/>
          <w:sz w:val="24"/>
        </w:rPr>
        <w:t>(действий)</w:t>
      </w:r>
      <w:r w:rsidRPr="00301BAD">
        <w:rPr>
          <w:rFonts w:ascii="Arial" w:hAnsi="Arial" w:cs="Arial"/>
          <w:b/>
          <w:spacing w:val="-5"/>
          <w:sz w:val="24"/>
        </w:rPr>
        <w:t xml:space="preserve"> </w:t>
      </w:r>
      <w:r w:rsidRPr="00301BAD">
        <w:rPr>
          <w:rFonts w:ascii="Arial" w:hAnsi="Arial" w:cs="Arial"/>
          <w:b/>
          <w:sz w:val="24"/>
        </w:rPr>
        <w:t>при</w:t>
      </w:r>
      <w:r w:rsidRPr="00301BAD">
        <w:rPr>
          <w:rFonts w:ascii="Arial" w:hAnsi="Arial" w:cs="Arial"/>
          <w:b/>
          <w:spacing w:val="-4"/>
          <w:sz w:val="24"/>
        </w:rPr>
        <w:t xml:space="preserve"> </w:t>
      </w:r>
      <w:r w:rsidRPr="00301BAD">
        <w:rPr>
          <w:rFonts w:ascii="Arial" w:hAnsi="Arial" w:cs="Arial"/>
          <w:b/>
          <w:sz w:val="24"/>
        </w:rPr>
        <w:t>предоставлении</w:t>
      </w:r>
    </w:p>
    <w:p w:rsidR="00301BAD" w:rsidRPr="00301BAD" w:rsidRDefault="00301BAD" w:rsidP="00301BAD">
      <w:pPr>
        <w:pStyle w:val="a8"/>
        <w:jc w:val="center"/>
        <w:rPr>
          <w:rFonts w:ascii="Arial" w:hAnsi="Arial" w:cs="Arial"/>
          <w:b/>
          <w:sz w:val="24"/>
        </w:rPr>
      </w:pPr>
      <w:r w:rsidRPr="00301BAD">
        <w:rPr>
          <w:rFonts w:ascii="Arial" w:hAnsi="Arial" w:cs="Arial"/>
          <w:b/>
          <w:sz w:val="24"/>
        </w:rPr>
        <w:t>муниципальной</w:t>
      </w:r>
      <w:r w:rsidRPr="00301BAD">
        <w:rPr>
          <w:rFonts w:ascii="Arial" w:hAnsi="Arial" w:cs="Arial"/>
          <w:b/>
          <w:spacing w:val="-4"/>
          <w:sz w:val="24"/>
        </w:rPr>
        <w:t xml:space="preserve"> </w:t>
      </w:r>
      <w:r w:rsidRPr="00301BAD">
        <w:rPr>
          <w:rFonts w:ascii="Arial" w:hAnsi="Arial" w:cs="Arial"/>
          <w:b/>
          <w:sz w:val="24"/>
        </w:rPr>
        <w:t>услуги</w:t>
      </w:r>
    </w:p>
    <w:p w:rsidR="00301BAD" w:rsidRPr="00301BAD" w:rsidRDefault="00301BAD" w:rsidP="00301BAD">
      <w:pPr>
        <w:pStyle w:val="a8"/>
        <w:jc w:val="center"/>
        <w:rPr>
          <w:rFonts w:ascii="Arial" w:hAnsi="Arial" w:cs="Arial"/>
          <w:b/>
          <w:sz w:val="18"/>
        </w:rPr>
      </w:pPr>
    </w:p>
    <w:p w:rsidR="00301BAD" w:rsidRPr="00924274" w:rsidRDefault="00301BAD" w:rsidP="00301BAD">
      <w:pPr>
        <w:pStyle w:val="a8"/>
        <w:jc w:val="center"/>
        <w:rPr>
          <w:rFonts w:ascii="Arial" w:hAnsi="Arial" w:cs="Arial"/>
          <w:b/>
          <w:sz w:val="20"/>
        </w:rPr>
      </w:pPr>
    </w:p>
    <w:p w:rsidR="00301BAD" w:rsidRDefault="00301BAD" w:rsidP="00301BAD">
      <w:pPr>
        <w:pStyle w:val="aff2"/>
        <w:rPr>
          <w:b/>
          <w:sz w:val="12"/>
        </w:rPr>
      </w:pPr>
    </w:p>
    <w:tbl>
      <w:tblPr>
        <w:tblStyle w:val="TableNormal"/>
        <w:tblW w:w="14559"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29"/>
        <w:gridCol w:w="2695"/>
        <w:gridCol w:w="2126"/>
        <w:gridCol w:w="1557"/>
        <w:gridCol w:w="1985"/>
        <w:gridCol w:w="1418"/>
        <w:gridCol w:w="1949"/>
      </w:tblGrid>
      <w:tr w:rsidR="00301BAD" w:rsidRPr="00924274" w:rsidTr="001B3B36">
        <w:trPr>
          <w:trHeight w:val="2210"/>
        </w:trPr>
        <w:tc>
          <w:tcPr>
            <w:tcW w:w="2829" w:type="dxa"/>
          </w:tcPr>
          <w:p w:rsidR="00301BAD" w:rsidRPr="00301BAD" w:rsidRDefault="00301BAD" w:rsidP="001B3B36">
            <w:pPr>
              <w:pStyle w:val="a8"/>
              <w:jc w:val="center"/>
              <w:rPr>
                <w:rFonts w:ascii="Courier New" w:hAnsi="Courier New" w:cs="Courier New"/>
                <w:b/>
                <w:lang w:val="ru-RU"/>
              </w:rPr>
            </w:pPr>
            <w:r w:rsidRPr="00301BAD">
              <w:rPr>
                <w:rFonts w:ascii="Courier New" w:hAnsi="Courier New" w:cs="Courier New"/>
                <w:b/>
                <w:lang w:val="ru-RU"/>
              </w:rPr>
              <w:t>Основание</w:t>
            </w:r>
            <w:r w:rsidRPr="00301BAD">
              <w:rPr>
                <w:rFonts w:ascii="Courier New" w:hAnsi="Courier New" w:cs="Courier New"/>
                <w:b/>
                <w:spacing w:val="-9"/>
                <w:lang w:val="ru-RU"/>
              </w:rPr>
              <w:t xml:space="preserve"> </w:t>
            </w:r>
            <w:r w:rsidRPr="00301BAD">
              <w:rPr>
                <w:rFonts w:ascii="Courier New" w:hAnsi="Courier New" w:cs="Courier New"/>
                <w:b/>
                <w:lang w:val="ru-RU"/>
              </w:rPr>
              <w:t>для</w:t>
            </w:r>
            <w:r w:rsidRPr="00301BAD">
              <w:rPr>
                <w:rFonts w:ascii="Courier New" w:hAnsi="Courier New" w:cs="Courier New"/>
                <w:b/>
                <w:spacing w:val="-7"/>
                <w:lang w:val="ru-RU"/>
              </w:rPr>
              <w:t xml:space="preserve"> </w:t>
            </w:r>
            <w:r w:rsidRPr="00301BAD">
              <w:rPr>
                <w:rFonts w:ascii="Courier New" w:hAnsi="Courier New" w:cs="Courier New"/>
                <w:b/>
                <w:lang w:val="ru-RU"/>
              </w:rPr>
              <w:t>начала</w:t>
            </w:r>
            <w:r w:rsidRPr="00301BAD">
              <w:rPr>
                <w:rFonts w:ascii="Courier New" w:hAnsi="Courier New" w:cs="Courier New"/>
                <w:b/>
                <w:spacing w:val="-57"/>
                <w:lang w:val="ru-RU"/>
              </w:rPr>
              <w:t xml:space="preserve"> </w:t>
            </w:r>
            <w:r w:rsidRPr="00301BAD">
              <w:rPr>
                <w:rFonts w:ascii="Courier New" w:hAnsi="Courier New" w:cs="Courier New"/>
                <w:b/>
                <w:lang w:val="ru-RU"/>
              </w:rPr>
              <w:t>административной</w:t>
            </w:r>
            <w:r w:rsidRPr="00301BAD">
              <w:rPr>
                <w:rFonts w:ascii="Courier New" w:hAnsi="Courier New" w:cs="Courier New"/>
                <w:b/>
                <w:spacing w:val="1"/>
                <w:lang w:val="ru-RU"/>
              </w:rPr>
              <w:t xml:space="preserve"> </w:t>
            </w:r>
            <w:r w:rsidRPr="00301BAD">
              <w:rPr>
                <w:rFonts w:ascii="Courier New" w:hAnsi="Courier New" w:cs="Courier New"/>
                <w:b/>
                <w:lang w:val="ru-RU"/>
              </w:rPr>
              <w:t>процедуры</w:t>
            </w:r>
          </w:p>
        </w:tc>
        <w:tc>
          <w:tcPr>
            <w:tcW w:w="2695" w:type="dxa"/>
          </w:tcPr>
          <w:p w:rsidR="00301BAD" w:rsidRPr="00924274" w:rsidRDefault="00301BAD" w:rsidP="001B3B36">
            <w:pPr>
              <w:pStyle w:val="a8"/>
              <w:jc w:val="center"/>
              <w:rPr>
                <w:rFonts w:ascii="Courier New" w:hAnsi="Courier New" w:cs="Courier New"/>
                <w:b/>
              </w:rPr>
            </w:pPr>
            <w:r w:rsidRPr="00924274">
              <w:rPr>
                <w:rFonts w:ascii="Courier New" w:hAnsi="Courier New" w:cs="Courier New"/>
                <w:b/>
              </w:rPr>
              <w:t>Содержание</w:t>
            </w:r>
            <w:r w:rsidRPr="00924274">
              <w:rPr>
                <w:rFonts w:ascii="Courier New" w:hAnsi="Courier New" w:cs="Courier New"/>
                <w:b/>
                <w:spacing w:val="1"/>
              </w:rPr>
              <w:t xml:space="preserve"> </w:t>
            </w:r>
            <w:r w:rsidRPr="00924274">
              <w:rPr>
                <w:rFonts w:ascii="Courier New" w:hAnsi="Courier New" w:cs="Courier New"/>
                <w:b/>
                <w:spacing w:val="-1"/>
              </w:rPr>
              <w:t>административных</w:t>
            </w:r>
            <w:r w:rsidRPr="00924274">
              <w:rPr>
                <w:rFonts w:ascii="Courier New" w:hAnsi="Courier New" w:cs="Courier New"/>
                <w:b/>
                <w:spacing w:val="-57"/>
              </w:rPr>
              <w:t xml:space="preserve"> </w:t>
            </w:r>
            <w:r w:rsidRPr="00924274">
              <w:rPr>
                <w:rFonts w:ascii="Courier New" w:hAnsi="Courier New" w:cs="Courier New"/>
                <w:b/>
              </w:rPr>
              <w:t>действий</w:t>
            </w:r>
          </w:p>
        </w:tc>
        <w:tc>
          <w:tcPr>
            <w:tcW w:w="2126" w:type="dxa"/>
          </w:tcPr>
          <w:p w:rsidR="00301BAD" w:rsidRPr="00301BAD" w:rsidRDefault="00301BAD" w:rsidP="001B3B36">
            <w:pPr>
              <w:pStyle w:val="a8"/>
              <w:jc w:val="center"/>
              <w:rPr>
                <w:rFonts w:ascii="Courier New" w:hAnsi="Courier New" w:cs="Courier New"/>
                <w:b/>
                <w:lang w:val="ru-RU"/>
              </w:rPr>
            </w:pPr>
            <w:r w:rsidRPr="00301BAD">
              <w:rPr>
                <w:rFonts w:ascii="Courier New" w:hAnsi="Courier New" w:cs="Courier New"/>
                <w:b/>
                <w:lang w:val="ru-RU"/>
              </w:rPr>
              <w:t>Срок</w:t>
            </w:r>
            <w:r w:rsidRPr="00301BAD">
              <w:rPr>
                <w:rFonts w:ascii="Courier New" w:hAnsi="Courier New" w:cs="Courier New"/>
                <w:b/>
                <w:spacing w:val="1"/>
                <w:lang w:val="ru-RU"/>
              </w:rPr>
              <w:t xml:space="preserve"> </w:t>
            </w:r>
            <w:r w:rsidRPr="00301BAD">
              <w:rPr>
                <w:rFonts w:ascii="Courier New" w:hAnsi="Courier New" w:cs="Courier New"/>
                <w:b/>
                <w:lang w:val="ru-RU"/>
              </w:rPr>
              <w:t>выполнения</w:t>
            </w:r>
            <w:r w:rsidRPr="00301BAD">
              <w:rPr>
                <w:rFonts w:ascii="Courier New" w:hAnsi="Courier New" w:cs="Courier New"/>
                <w:b/>
                <w:spacing w:val="1"/>
                <w:lang w:val="ru-RU"/>
              </w:rPr>
              <w:t xml:space="preserve"> </w:t>
            </w:r>
            <w:r w:rsidRPr="00301BAD">
              <w:rPr>
                <w:rFonts w:ascii="Courier New" w:hAnsi="Courier New" w:cs="Courier New"/>
                <w:b/>
                <w:lang w:val="ru-RU"/>
              </w:rPr>
              <w:t>администр</w:t>
            </w:r>
            <w:proofErr w:type="gramStart"/>
            <w:r w:rsidRPr="00301BAD">
              <w:rPr>
                <w:rFonts w:ascii="Courier New" w:hAnsi="Courier New" w:cs="Courier New"/>
                <w:b/>
                <w:lang w:val="ru-RU"/>
              </w:rPr>
              <w:t>а-</w:t>
            </w:r>
            <w:proofErr w:type="gramEnd"/>
            <w:r w:rsidRPr="00301BAD">
              <w:rPr>
                <w:rFonts w:ascii="Courier New" w:hAnsi="Courier New" w:cs="Courier New"/>
                <w:b/>
                <w:spacing w:val="1"/>
                <w:lang w:val="ru-RU"/>
              </w:rPr>
              <w:t xml:space="preserve"> </w:t>
            </w:r>
            <w:r w:rsidRPr="00301BAD">
              <w:rPr>
                <w:rFonts w:ascii="Courier New" w:hAnsi="Courier New" w:cs="Courier New"/>
                <w:b/>
                <w:lang w:val="ru-RU"/>
              </w:rPr>
              <w:t>тивных</w:t>
            </w:r>
            <w:r w:rsidRPr="00301BAD">
              <w:rPr>
                <w:rFonts w:ascii="Courier New" w:hAnsi="Courier New" w:cs="Courier New"/>
                <w:b/>
                <w:spacing w:val="-14"/>
                <w:lang w:val="ru-RU"/>
              </w:rPr>
              <w:t xml:space="preserve"> </w:t>
            </w:r>
            <w:r w:rsidRPr="00301BAD">
              <w:rPr>
                <w:rFonts w:ascii="Courier New" w:hAnsi="Courier New" w:cs="Courier New"/>
                <w:b/>
                <w:lang w:val="ru-RU"/>
              </w:rPr>
              <w:t>действий</w:t>
            </w:r>
          </w:p>
        </w:tc>
        <w:tc>
          <w:tcPr>
            <w:tcW w:w="1557" w:type="dxa"/>
          </w:tcPr>
          <w:p w:rsidR="00301BAD" w:rsidRPr="00301BAD" w:rsidRDefault="00301BAD" w:rsidP="001B3B36">
            <w:pPr>
              <w:pStyle w:val="a8"/>
              <w:jc w:val="center"/>
              <w:rPr>
                <w:rFonts w:ascii="Courier New" w:hAnsi="Courier New" w:cs="Courier New"/>
                <w:b/>
                <w:lang w:val="ru-RU"/>
              </w:rPr>
            </w:pPr>
            <w:r w:rsidRPr="00301BAD">
              <w:rPr>
                <w:rFonts w:ascii="Courier New" w:hAnsi="Courier New" w:cs="Courier New"/>
                <w:b/>
                <w:lang w:val="ru-RU"/>
              </w:rPr>
              <w:t>Должнос</w:t>
            </w:r>
            <w:proofErr w:type="gramStart"/>
            <w:r w:rsidRPr="00301BAD">
              <w:rPr>
                <w:rFonts w:ascii="Courier New" w:hAnsi="Courier New" w:cs="Courier New"/>
                <w:b/>
                <w:lang w:val="ru-RU"/>
              </w:rPr>
              <w:t>т-</w:t>
            </w:r>
            <w:proofErr w:type="gramEnd"/>
            <w:r w:rsidRPr="00301BAD">
              <w:rPr>
                <w:rFonts w:ascii="Courier New" w:hAnsi="Courier New" w:cs="Courier New"/>
                <w:b/>
                <w:spacing w:val="1"/>
                <w:lang w:val="ru-RU"/>
              </w:rPr>
              <w:t xml:space="preserve"> </w:t>
            </w:r>
            <w:r w:rsidRPr="00301BAD">
              <w:rPr>
                <w:rFonts w:ascii="Courier New" w:hAnsi="Courier New" w:cs="Courier New"/>
                <w:b/>
                <w:lang w:val="ru-RU"/>
              </w:rPr>
              <w:t>ное лицо,</w:t>
            </w:r>
            <w:r w:rsidRPr="00301BAD">
              <w:rPr>
                <w:rFonts w:ascii="Courier New" w:hAnsi="Courier New" w:cs="Courier New"/>
                <w:b/>
                <w:spacing w:val="1"/>
                <w:lang w:val="ru-RU"/>
              </w:rPr>
              <w:t xml:space="preserve"> </w:t>
            </w:r>
            <w:r w:rsidRPr="00301BAD">
              <w:rPr>
                <w:rFonts w:ascii="Courier New" w:hAnsi="Courier New" w:cs="Courier New"/>
                <w:b/>
                <w:lang w:val="ru-RU"/>
              </w:rPr>
              <w:t>ответственн</w:t>
            </w:r>
            <w:r w:rsidRPr="00301BAD">
              <w:rPr>
                <w:rFonts w:ascii="Courier New" w:hAnsi="Courier New" w:cs="Courier New"/>
                <w:b/>
                <w:spacing w:val="-57"/>
                <w:lang w:val="ru-RU"/>
              </w:rPr>
              <w:t xml:space="preserve"> </w:t>
            </w:r>
            <w:r w:rsidRPr="00301BAD">
              <w:rPr>
                <w:rFonts w:ascii="Courier New" w:hAnsi="Courier New" w:cs="Courier New"/>
                <w:b/>
                <w:lang w:val="ru-RU"/>
              </w:rPr>
              <w:t>ое за</w:t>
            </w:r>
            <w:r w:rsidRPr="00301BAD">
              <w:rPr>
                <w:rFonts w:ascii="Courier New" w:hAnsi="Courier New" w:cs="Courier New"/>
                <w:b/>
                <w:spacing w:val="1"/>
                <w:lang w:val="ru-RU"/>
              </w:rPr>
              <w:t xml:space="preserve"> </w:t>
            </w:r>
            <w:r w:rsidRPr="00301BAD">
              <w:rPr>
                <w:rFonts w:ascii="Courier New" w:hAnsi="Courier New" w:cs="Courier New"/>
                <w:b/>
                <w:lang w:val="ru-RU"/>
              </w:rPr>
              <w:t>выполнение</w:t>
            </w:r>
            <w:r w:rsidRPr="00301BAD">
              <w:rPr>
                <w:rFonts w:ascii="Courier New" w:hAnsi="Courier New" w:cs="Courier New"/>
                <w:b/>
                <w:spacing w:val="-57"/>
                <w:lang w:val="ru-RU"/>
              </w:rPr>
              <w:t xml:space="preserve"> </w:t>
            </w:r>
            <w:r w:rsidRPr="00301BAD">
              <w:rPr>
                <w:rFonts w:ascii="Courier New" w:hAnsi="Courier New" w:cs="Courier New"/>
                <w:b/>
                <w:lang w:val="ru-RU"/>
              </w:rPr>
              <w:t>администра</w:t>
            </w:r>
            <w:r w:rsidRPr="00301BAD">
              <w:rPr>
                <w:rFonts w:ascii="Courier New" w:hAnsi="Courier New" w:cs="Courier New"/>
                <w:b/>
                <w:spacing w:val="-57"/>
                <w:lang w:val="ru-RU"/>
              </w:rPr>
              <w:t xml:space="preserve"> </w:t>
            </w:r>
            <w:r w:rsidRPr="00301BAD">
              <w:rPr>
                <w:rFonts w:ascii="Courier New" w:hAnsi="Courier New" w:cs="Courier New"/>
                <w:b/>
                <w:lang w:val="ru-RU"/>
              </w:rPr>
              <w:t>тивного</w:t>
            </w:r>
            <w:r w:rsidRPr="00301BAD">
              <w:rPr>
                <w:rFonts w:ascii="Courier New" w:hAnsi="Courier New" w:cs="Courier New"/>
                <w:b/>
                <w:spacing w:val="1"/>
                <w:lang w:val="ru-RU"/>
              </w:rPr>
              <w:t xml:space="preserve"> </w:t>
            </w:r>
            <w:r w:rsidRPr="00301BAD">
              <w:rPr>
                <w:rFonts w:ascii="Courier New" w:hAnsi="Courier New" w:cs="Courier New"/>
                <w:b/>
                <w:lang w:val="ru-RU"/>
              </w:rPr>
              <w:t>действия</w:t>
            </w:r>
          </w:p>
        </w:tc>
        <w:tc>
          <w:tcPr>
            <w:tcW w:w="1985" w:type="dxa"/>
          </w:tcPr>
          <w:p w:rsidR="00301BAD" w:rsidRPr="00301BAD" w:rsidRDefault="00301BAD" w:rsidP="001B3B36">
            <w:pPr>
              <w:pStyle w:val="a8"/>
              <w:jc w:val="center"/>
              <w:rPr>
                <w:rFonts w:ascii="Courier New" w:hAnsi="Courier New" w:cs="Courier New"/>
                <w:b/>
                <w:lang w:val="ru-RU"/>
              </w:rPr>
            </w:pPr>
            <w:r w:rsidRPr="00301BAD">
              <w:rPr>
                <w:rFonts w:ascii="Courier New" w:hAnsi="Courier New" w:cs="Courier New"/>
                <w:b/>
                <w:lang w:val="ru-RU"/>
              </w:rPr>
              <w:t>Место</w:t>
            </w:r>
            <w:r w:rsidRPr="00301BAD">
              <w:rPr>
                <w:rFonts w:ascii="Courier New" w:hAnsi="Courier New" w:cs="Courier New"/>
                <w:b/>
                <w:spacing w:val="1"/>
                <w:lang w:val="ru-RU"/>
              </w:rPr>
              <w:t xml:space="preserve"> </w:t>
            </w:r>
            <w:r w:rsidRPr="00301BAD">
              <w:rPr>
                <w:rFonts w:ascii="Courier New" w:hAnsi="Courier New" w:cs="Courier New"/>
                <w:b/>
                <w:lang w:val="ru-RU"/>
              </w:rPr>
              <w:t>выполнения</w:t>
            </w:r>
            <w:r w:rsidRPr="00301BAD">
              <w:rPr>
                <w:rFonts w:ascii="Courier New" w:hAnsi="Courier New" w:cs="Courier New"/>
                <w:b/>
                <w:spacing w:val="1"/>
                <w:lang w:val="ru-RU"/>
              </w:rPr>
              <w:t xml:space="preserve"> </w:t>
            </w:r>
            <w:r w:rsidRPr="00301BAD">
              <w:rPr>
                <w:rFonts w:ascii="Courier New" w:hAnsi="Courier New" w:cs="Courier New"/>
                <w:b/>
                <w:lang w:val="ru-RU"/>
              </w:rPr>
              <w:t>административ</w:t>
            </w:r>
            <w:r w:rsidRPr="00301BAD">
              <w:rPr>
                <w:rFonts w:ascii="Courier New" w:hAnsi="Courier New" w:cs="Courier New"/>
                <w:b/>
                <w:spacing w:val="-57"/>
                <w:lang w:val="ru-RU"/>
              </w:rPr>
              <w:t xml:space="preserve"> </w:t>
            </w:r>
            <w:r w:rsidRPr="00301BAD">
              <w:rPr>
                <w:rFonts w:ascii="Courier New" w:hAnsi="Courier New" w:cs="Courier New"/>
                <w:b/>
                <w:lang w:val="ru-RU"/>
              </w:rPr>
              <w:t>но-го действия/</w:t>
            </w:r>
            <w:r w:rsidRPr="00301BAD">
              <w:rPr>
                <w:rFonts w:ascii="Courier New" w:hAnsi="Courier New" w:cs="Courier New"/>
                <w:b/>
                <w:spacing w:val="-57"/>
                <w:lang w:val="ru-RU"/>
              </w:rPr>
              <w:t xml:space="preserve"> </w:t>
            </w:r>
            <w:r w:rsidRPr="00301BAD">
              <w:rPr>
                <w:rFonts w:ascii="Courier New" w:hAnsi="Courier New" w:cs="Courier New"/>
                <w:b/>
                <w:lang w:val="ru-RU"/>
              </w:rPr>
              <w:t>используемая</w:t>
            </w:r>
            <w:r w:rsidRPr="00301BAD">
              <w:rPr>
                <w:rFonts w:ascii="Courier New" w:hAnsi="Courier New" w:cs="Courier New"/>
                <w:b/>
                <w:spacing w:val="1"/>
                <w:lang w:val="ru-RU"/>
              </w:rPr>
              <w:t xml:space="preserve"> </w:t>
            </w:r>
            <w:proofErr w:type="gramStart"/>
            <w:r w:rsidRPr="00301BAD">
              <w:rPr>
                <w:rFonts w:ascii="Courier New" w:hAnsi="Courier New" w:cs="Courier New"/>
                <w:b/>
                <w:lang w:val="ru-RU"/>
              </w:rPr>
              <w:t>информационн</w:t>
            </w:r>
            <w:r w:rsidRPr="00301BAD">
              <w:rPr>
                <w:rFonts w:ascii="Courier New" w:hAnsi="Courier New" w:cs="Courier New"/>
                <w:b/>
                <w:spacing w:val="-57"/>
                <w:lang w:val="ru-RU"/>
              </w:rPr>
              <w:t xml:space="preserve"> </w:t>
            </w:r>
            <w:r w:rsidRPr="00301BAD">
              <w:rPr>
                <w:rFonts w:ascii="Courier New" w:hAnsi="Courier New" w:cs="Courier New"/>
                <w:b/>
                <w:lang w:val="ru-RU"/>
              </w:rPr>
              <w:t>ая</w:t>
            </w:r>
            <w:proofErr w:type="gramEnd"/>
            <w:r w:rsidRPr="00301BAD">
              <w:rPr>
                <w:rFonts w:ascii="Courier New" w:hAnsi="Courier New" w:cs="Courier New"/>
                <w:b/>
                <w:spacing w:val="-1"/>
                <w:lang w:val="ru-RU"/>
              </w:rPr>
              <w:t xml:space="preserve"> </w:t>
            </w:r>
            <w:r w:rsidRPr="00301BAD">
              <w:rPr>
                <w:rFonts w:ascii="Courier New" w:hAnsi="Courier New" w:cs="Courier New"/>
                <w:b/>
                <w:lang w:val="ru-RU"/>
              </w:rPr>
              <w:t>система</w:t>
            </w:r>
          </w:p>
        </w:tc>
        <w:tc>
          <w:tcPr>
            <w:tcW w:w="1418" w:type="dxa"/>
          </w:tcPr>
          <w:p w:rsidR="00301BAD" w:rsidRPr="00924274" w:rsidRDefault="00301BAD" w:rsidP="001B3B36">
            <w:pPr>
              <w:pStyle w:val="a8"/>
              <w:jc w:val="center"/>
              <w:rPr>
                <w:rFonts w:ascii="Courier New" w:hAnsi="Courier New" w:cs="Courier New"/>
                <w:b/>
              </w:rPr>
            </w:pPr>
            <w:r w:rsidRPr="00924274">
              <w:rPr>
                <w:rFonts w:ascii="Courier New" w:hAnsi="Courier New" w:cs="Courier New"/>
                <w:b/>
              </w:rPr>
              <w:t>Критерии</w:t>
            </w:r>
            <w:r w:rsidRPr="00924274">
              <w:rPr>
                <w:rFonts w:ascii="Courier New" w:hAnsi="Courier New" w:cs="Courier New"/>
                <w:b/>
                <w:spacing w:val="-58"/>
              </w:rPr>
              <w:t xml:space="preserve"> </w:t>
            </w:r>
            <w:r w:rsidRPr="00924274">
              <w:rPr>
                <w:rFonts w:ascii="Courier New" w:hAnsi="Courier New" w:cs="Courier New"/>
                <w:b/>
              </w:rPr>
              <w:t>принятия</w:t>
            </w:r>
            <w:r w:rsidRPr="00924274">
              <w:rPr>
                <w:rFonts w:ascii="Courier New" w:hAnsi="Courier New" w:cs="Courier New"/>
                <w:b/>
                <w:spacing w:val="-58"/>
              </w:rPr>
              <w:t xml:space="preserve"> </w:t>
            </w:r>
            <w:r w:rsidRPr="00924274">
              <w:rPr>
                <w:rFonts w:ascii="Courier New" w:hAnsi="Courier New" w:cs="Courier New"/>
                <w:b/>
              </w:rPr>
              <w:t>решения</w:t>
            </w:r>
          </w:p>
        </w:tc>
        <w:tc>
          <w:tcPr>
            <w:tcW w:w="1949" w:type="dxa"/>
          </w:tcPr>
          <w:p w:rsidR="00301BAD" w:rsidRPr="00301BAD" w:rsidRDefault="00301BAD" w:rsidP="001B3B36">
            <w:pPr>
              <w:pStyle w:val="a8"/>
              <w:jc w:val="center"/>
              <w:rPr>
                <w:rFonts w:ascii="Courier New" w:hAnsi="Courier New" w:cs="Courier New"/>
                <w:b/>
                <w:lang w:val="ru-RU"/>
              </w:rPr>
            </w:pPr>
            <w:r w:rsidRPr="00301BAD">
              <w:rPr>
                <w:rFonts w:ascii="Courier New" w:hAnsi="Courier New" w:cs="Courier New"/>
                <w:b/>
                <w:lang w:val="ru-RU"/>
              </w:rPr>
              <w:t>Результат</w:t>
            </w:r>
            <w:r w:rsidRPr="00301BAD">
              <w:rPr>
                <w:rFonts w:ascii="Courier New" w:hAnsi="Courier New" w:cs="Courier New"/>
                <w:b/>
                <w:spacing w:val="1"/>
                <w:lang w:val="ru-RU"/>
              </w:rPr>
              <w:t xml:space="preserve"> </w:t>
            </w:r>
            <w:proofErr w:type="gramStart"/>
            <w:r w:rsidRPr="00301BAD">
              <w:rPr>
                <w:rFonts w:ascii="Courier New" w:hAnsi="Courier New" w:cs="Courier New"/>
                <w:b/>
                <w:spacing w:val="-1"/>
                <w:lang w:val="ru-RU"/>
              </w:rPr>
              <w:t>административ</w:t>
            </w:r>
            <w:r w:rsidRPr="00301BAD">
              <w:rPr>
                <w:rFonts w:ascii="Courier New" w:hAnsi="Courier New" w:cs="Courier New"/>
                <w:b/>
                <w:spacing w:val="-57"/>
                <w:lang w:val="ru-RU"/>
              </w:rPr>
              <w:t xml:space="preserve"> </w:t>
            </w:r>
            <w:r w:rsidRPr="00301BAD">
              <w:rPr>
                <w:rFonts w:ascii="Courier New" w:hAnsi="Courier New" w:cs="Courier New"/>
                <w:b/>
                <w:lang w:val="ru-RU"/>
              </w:rPr>
              <w:t>ного</w:t>
            </w:r>
            <w:proofErr w:type="gramEnd"/>
            <w:r w:rsidRPr="00301BAD">
              <w:rPr>
                <w:rFonts w:ascii="Courier New" w:hAnsi="Courier New" w:cs="Courier New"/>
                <w:b/>
                <w:lang w:val="ru-RU"/>
              </w:rPr>
              <w:t xml:space="preserve"> действия,</w:t>
            </w:r>
            <w:r w:rsidRPr="00301BAD">
              <w:rPr>
                <w:rFonts w:ascii="Courier New" w:hAnsi="Courier New" w:cs="Courier New"/>
                <w:b/>
                <w:spacing w:val="1"/>
                <w:lang w:val="ru-RU"/>
              </w:rPr>
              <w:t xml:space="preserve"> </w:t>
            </w:r>
            <w:r w:rsidRPr="00301BAD">
              <w:rPr>
                <w:rFonts w:ascii="Courier New" w:hAnsi="Courier New" w:cs="Courier New"/>
                <w:b/>
                <w:lang w:val="ru-RU"/>
              </w:rPr>
              <w:t>способ</w:t>
            </w:r>
            <w:r w:rsidRPr="00301BAD">
              <w:rPr>
                <w:rFonts w:ascii="Courier New" w:hAnsi="Courier New" w:cs="Courier New"/>
                <w:b/>
                <w:spacing w:val="1"/>
                <w:lang w:val="ru-RU"/>
              </w:rPr>
              <w:t xml:space="preserve"> </w:t>
            </w:r>
            <w:r w:rsidRPr="00301BAD">
              <w:rPr>
                <w:rFonts w:ascii="Courier New" w:hAnsi="Courier New" w:cs="Courier New"/>
                <w:b/>
                <w:lang w:val="ru-RU"/>
              </w:rPr>
              <w:t>фиксации</w:t>
            </w:r>
          </w:p>
        </w:tc>
      </w:tr>
      <w:tr w:rsidR="00301BAD" w:rsidRPr="00924274" w:rsidTr="001B3B36">
        <w:trPr>
          <w:trHeight w:val="275"/>
        </w:trPr>
        <w:tc>
          <w:tcPr>
            <w:tcW w:w="2829" w:type="dxa"/>
          </w:tcPr>
          <w:p w:rsidR="00301BAD" w:rsidRPr="00924274" w:rsidRDefault="00301BAD" w:rsidP="001B3B36">
            <w:pPr>
              <w:pStyle w:val="a8"/>
              <w:jc w:val="center"/>
              <w:rPr>
                <w:rFonts w:ascii="Courier New" w:hAnsi="Courier New" w:cs="Courier New"/>
              </w:rPr>
            </w:pPr>
            <w:r w:rsidRPr="00924274">
              <w:rPr>
                <w:rFonts w:ascii="Courier New" w:hAnsi="Courier New" w:cs="Courier New"/>
                <w:w w:val="99"/>
              </w:rPr>
              <w:t>1</w:t>
            </w:r>
          </w:p>
        </w:tc>
        <w:tc>
          <w:tcPr>
            <w:tcW w:w="2695" w:type="dxa"/>
          </w:tcPr>
          <w:p w:rsidR="00301BAD" w:rsidRPr="00924274" w:rsidRDefault="00301BAD" w:rsidP="001B3B36">
            <w:pPr>
              <w:pStyle w:val="a8"/>
              <w:jc w:val="center"/>
              <w:rPr>
                <w:rFonts w:ascii="Courier New" w:hAnsi="Courier New" w:cs="Courier New"/>
              </w:rPr>
            </w:pPr>
            <w:r w:rsidRPr="00924274">
              <w:rPr>
                <w:rFonts w:ascii="Courier New" w:hAnsi="Courier New" w:cs="Courier New"/>
                <w:w w:val="99"/>
              </w:rPr>
              <w:t>2</w:t>
            </w:r>
          </w:p>
        </w:tc>
        <w:tc>
          <w:tcPr>
            <w:tcW w:w="2126" w:type="dxa"/>
          </w:tcPr>
          <w:p w:rsidR="00301BAD" w:rsidRPr="00924274" w:rsidRDefault="00301BAD" w:rsidP="001B3B36">
            <w:pPr>
              <w:pStyle w:val="a8"/>
              <w:jc w:val="center"/>
              <w:rPr>
                <w:rFonts w:ascii="Courier New" w:hAnsi="Courier New" w:cs="Courier New"/>
              </w:rPr>
            </w:pPr>
            <w:r w:rsidRPr="00924274">
              <w:rPr>
                <w:rFonts w:ascii="Courier New" w:hAnsi="Courier New" w:cs="Courier New"/>
                <w:w w:val="99"/>
              </w:rPr>
              <w:t>3</w:t>
            </w:r>
          </w:p>
        </w:tc>
        <w:tc>
          <w:tcPr>
            <w:tcW w:w="1557" w:type="dxa"/>
          </w:tcPr>
          <w:p w:rsidR="00301BAD" w:rsidRPr="00924274" w:rsidRDefault="00301BAD" w:rsidP="001B3B36">
            <w:pPr>
              <w:pStyle w:val="a8"/>
              <w:jc w:val="center"/>
              <w:rPr>
                <w:rFonts w:ascii="Courier New" w:hAnsi="Courier New" w:cs="Courier New"/>
              </w:rPr>
            </w:pPr>
            <w:r w:rsidRPr="00924274">
              <w:rPr>
                <w:rFonts w:ascii="Courier New" w:hAnsi="Courier New" w:cs="Courier New"/>
                <w:w w:val="99"/>
              </w:rPr>
              <w:t>4</w:t>
            </w:r>
          </w:p>
        </w:tc>
        <w:tc>
          <w:tcPr>
            <w:tcW w:w="1985" w:type="dxa"/>
          </w:tcPr>
          <w:p w:rsidR="00301BAD" w:rsidRPr="00924274" w:rsidRDefault="00301BAD" w:rsidP="001B3B36">
            <w:pPr>
              <w:pStyle w:val="a8"/>
              <w:jc w:val="center"/>
              <w:rPr>
                <w:rFonts w:ascii="Courier New" w:hAnsi="Courier New" w:cs="Courier New"/>
              </w:rPr>
            </w:pPr>
            <w:r w:rsidRPr="00924274">
              <w:rPr>
                <w:rFonts w:ascii="Courier New" w:hAnsi="Courier New" w:cs="Courier New"/>
                <w:w w:val="99"/>
              </w:rPr>
              <w:t>5</w:t>
            </w:r>
          </w:p>
        </w:tc>
        <w:tc>
          <w:tcPr>
            <w:tcW w:w="1418" w:type="dxa"/>
          </w:tcPr>
          <w:p w:rsidR="00301BAD" w:rsidRPr="00924274" w:rsidRDefault="00301BAD" w:rsidP="001B3B36">
            <w:pPr>
              <w:pStyle w:val="a8"/>
              <w:jc w:val="center"/>
              <w:rPr>
                <w:rFonts w:ascii="Courier New" w:hAnsi="Courier New" w:cs="Courier New"/>
              </w:rPr>
            </w:pPr>
            <w:r w:rsidRPr="00924274">
              <w:rPr>
                <w:rFonts w:ascii="Courier New" w:hAnsi="Courier New" w:cs="Courier New"/>
                <w:w w:val="99"/>
              </w:rPr>
              <w:t>6</w:t>
            </w:r>
          </w:p>
        </w:tc>
        <w:tc>
          <w:tcPr>
            <w:tcW w:w="1949" w:type="dxa"/>
          </w:tcPr>
          <w:p w:rsidR="00301BAD" w:rsidRPr="00924274" w:rsidRDefault="00301BAD" w:rsidP="001B3B36">
            <w:pPr>
              <w:pStyle w:val="a8"/>
              <w:jc w:val="center"/>
              <w:rPr>
                <w:rFonts w:ascii="Courier New" w:hAnsi="Courier New" w:cs="Courier New"/>
              </w:rPr>
            </w:pPr>
            <w:r w:rsidRPr="00924274">
              <w:rPr>
                <w:rFonts w:ascii="Courier New" w:hAnsi="Courier New" w:cs="Courier New"/>
                <w:w w:val="99"/>
              </w:rPr>
              <w:t>7</w:t>
            </w:r>
          </w:p>
        </w:tc>
      </w:tr>
      <w:tr w:rsidR="00301BAD" w:rsidRPr="00924274" w:rsidTr="001B3B36">
        <w:trPr>
          <w:trHeight w:val="551"/>
        </w:trPr>
        <w:tc>
          <w:tcPr>
            <w:tcW w:w="14559" w:type="dxa"/>
            <w:gridSpan w:val="7"/>
          </w:tcPr>
          <w:p w:rsidR="00301BAD" w:rsidRPr="00301BAD" w:rsidRDefault="00301BAD" w:rsidP="001B3B36">
            <w:pPr>
              <w:pStyle w:val="a8"/>
              <w:jc w:val="center"/>
              <w:rPr>
                <w:rFonts w:ascii="Courier New" w:hAnsi="Courier New" w:cs="Courier New"/>
                <w:lang w:val="ru-RU"/>
              </w:rPr>
            </w:pPr>
            <w:r w:rsidRPr="00301BAD">
              <w:rPr>
                <w:rFonts w:ascii="Courier New" w:hAnsi="Courier New" w:cs="Courier New"/>
                <w:lang w:val="ru-RU"/>
              </w:rPr>
              <w:t>1. Проверка</w:t>
            </w:r>
            <w:r w:rsidRPr="00301BAD">
              <w:rPr>
                <w:rFonts w:ascii="Courier New" w:hAnsi="Courier New" w:cs="Courier New"/>
                <w:spacing w:val="-4"/>
                <w:lang w:val="ru-RU"/>
              </w:rPr>
              <w:t xml:space="preserve"> </w:t>
            </w:r>
            <w:r w:rsidRPr="00301BAD">
              <w:rPr>
                <w:rFonts w:ascii="Courier New" w:hAnsi="Courier New" w:cs="Courier New"/>
                <w:lang w:val="ru-RU"/>
              </w:rPr>
              <w:t>документов</w:t>
            </w:r>
            <w:r w:rsidRPr="00301BAD">
              <w:rPr>
                <w:rFonts w:ascii="Courier New" w:hAnsi="Courier New" w:cs="Courier New"/>
                <w:spacing w:val="-3"/>
                <w:lang w:val="ru-RU"/>
              </w:rPr>
              <w:t xml:space="preserve"> </w:t>
            </w:r>
            <w:r w:rsidRPr="00301BAD">
              <w:rPr>
                <w:rFonts w:ascii="Courier New" w:hAnsi="Courier New" w:cs="Courier New"/>
                <w:lang w:val="ru-RU"/>
              </w:rPr>
              <w:t>и</w:t>
            </w:r>
            <w:r w:rsidRPr="00301BAD">
              <w:rPr>
                <w:rFonts w:ascii="Courier New" w:hAnsi="Courier New" w:cs="Courier New"/>
                <w:spacing w:val="-2"/>
                <w:lang w:val="ru-RU"/>
              </w:rPr>
              <w:t xml:space="preserve"> </w:t>
            </w:r>
            <w:r w:rsidRPr="00301BAD">
              <w:rPr>
                <w:rFonts w:ascii="Courier New" w:hAnsi="Courier New" w:cs="Courier New"/>
                <w:lang w:val="ru-RU"/>
              </w:rPr>
              <w:t>регистрация заявления</w:t>
            </w:r>
          </w:p>
        </w:tc>
      </w:tr>
      <w:tr w:rsidR="00301BAD" w:rsidRPr="00924274" w:rsidTr="001B3B36">
        <w:trPr>
          <w:trHeight w:val="3068"/>
        </w:trPr>
        <w:tc>
          <w:tcPr>
            <w:tcW w:w="2829" w:type="dxa"/>
          </w:tcPr>
          <w:p w:rsidR="00301BAD" w:rsidRPr="00301BAD" w:rsidRDefault="00301BAD" w:rsidP="001B3B36">
            <w:pPr>
              <w:pStyle w:val="a8"/>
              <w:rPr>
                <w:rFonts w:ascii="Courier New" w:hAnsi="Courier New" w:cs="Courier New"/>
                <w:lang w:val="ru-RU"/>
              </w:rPr>
            </w:pPr>
            <w:r w:rsidRPr="00301BAD">
              <w:rPr>
                <w:rFonts w:ascii="Courier New" w:hAnsi="Courier New" w:cs="Courier New"/>
                <w:lang w:val="ru-RU"/>
              </w:rPr>
              <w:lastRenderedPageBreak/>
              <w:t>Поступление</w:t>
            </w:r>
            <w:r w:rsidRPr="00301BAD">
              <w:rPr>
                <w:rFonts w:ascii="Courier New" w:hAnsi="Courier New" w:cs="Courier New"/>
                <w:spacing w:val="-5"/>
                <w:lang w:val="ru-RU"/>
              </w:rPr>
              <w:t xml:space="preserve"> </w:t>
            </w:r>
            <w:r w:rsidRPr="00301BAD">
              <w:rPr>
                <w:rFonts w:ascii="Courier New" w:hAnsi="Courier New" w:cs="Courier New"/>
                <w:lang w:val="ru-RU"/>
              </w:rPr>
              <w:t>заявления</w:t>
            </w:r>
            <w:r w:rsidRPr="00301BAD">
              <w:rPr>
                <w:rFonts w:ascii="Courier New" w:hAnsi="Courier New" w:cs="Courier New"/>
                <w:spacing w:val="-3"/>
                <w:lang w:val="ru-RU"/>
              </w:rPr>
              <w:t xml:space="preserve"> </w:t>
            </w:r>
            <w:r w:rsidRPr="00301BAD">
              <w:rPr>
                <w:rFonts w:ascii="Courier New" w:hAnsi="Courier New" w:cs="Courier New"/>
                <w:lang w:val="ru-RU"/>
              </w:rPr>
              <w:t>и</w:t>
            </w:r>
          </w:p>
          <w:p w:rsidR="00301BAD" w:rsidRPr="00301BAD" w:rsidRDefault="00301BAD" w:rsidP="001B3B36">
            <w:pPr>
              <w:pStyle w:val="a8"/>
              <w:rPr>
                <w:rFonts w:ascii="Courier New" w:hAnsi="Courier New" w:cs="Courier New"/>
                <w:lang w:val="ru-RU"/>
              </w:rPr>
            </w:pPr>
            <w:r w:rsidRPr="00301BAD">
              <w:rPr>
                <w:rFonts w:ascii="Courier New" w:hAnsi="Courier New" w:cs="Courier New"/>
                <w:lang w:val="ru-RU"/>
              </w:rPr>
              <w:t>документов</w:t>
            </w:r>
            <w:r w:rsidRPr="00301BAD">
              <w:rPr>
                <w:rFonts w:ascii="Courier New" w:hAnsi="Courier New" w:cs="Courier New"/>
                <w:spacing w:val="-3"/>
                <w:lang w:val="ru-RU"/>
              </w:rPr>
              <w:t xml:space="preserve"> </w:t>
            </w:r>
            <w:proofErr w:type="gramStart"/>
            <w:r w:rsidRPr="00301BAD">
              <w:rPr>
                <w:rFonts w:ascii="Courier New" w:hAnsi="Courier New" w:cs="Courier New"/>
                <w:lang w:val="ru-RU"/>
              </w:rPr>
              <w:t>для</w:t>
            </w:r>
            <w:proofErr w:type="gramEnd"/>
          </w:p>
          <w:p w:rsidR="00301BAD" w:rsidRPr="00301BAD" w:rsidRDefault="00301BAD" w:rsidP="001B3B36">
            <w:pPr>
              <w:pStyle w:val="a8"/>
              <w:rPr>
                <w:rFonts w:ascii="Courier New" w:hAnsi="Courier New" w:cs="Courier New"/>
                <w:lang w:val="ru-RU"/>
              </w:rPr>
            </w:pPr>
            <w:r w:rsidRPr="00301BAD">
              <w:rPr>
                <w:rFonts w:ascii="Courier New" w:hAnsi="Courier New" w:cs="Courier New"/>
                <w:lang w:val="ru-RU"/>
              </w:rPr>
              <w:t>предоставления</w:t>
            </w:r>
          </w:p>
          <w:p w:rsidR="00301BAD" w:rsidRPr="00301BAD" w:rsidRDefault="00301BAD" w:rsidP="001B3B36">
            <w:pPr>
              <w:pStyle w:val="a8"/>
              <w:rPr>
                <w:rFonts w:ascii="Courier New" w:hAnsi="Courier New" w:cs="Courier New"/>
                <w:lang w:val="ru-RU"/>
              </w:rPr>
            </w:pPr>
            <w:r w:rsidRPr="00301BAD">
              <w:rPr>
                <w:rFonts w:ascii="Courier New" w:hAnsi="Courier New" w:cs="Courier New"/>
                <w:lang w:val="ru-RU"/>
              </w:rPr>
              <w:t>муниципальной</w:t>
            </w:r>
            <w:r w:rsidRPr="00301BAD">
              <w:rPr>
                <w:rFonts w:ascii="Courier New" w:hAnsi="Courier New" w:cs="Courier New"/>
                <w:spacing w:val="-6"/>
                <w:lang w:val="ru-RU"/>
              </w:rPr>
              <w:t xml:space="preserve"> </w:t>
            </w:r>
            <w:r w:rsidRPr="00301BAD">
              <w:rPr>
                <w:rFonts w:ascii="Courier New" w:hAnsi="Courier New" w:cs="Courier New"/>
                <w:lang w:val="ru-RU"/>
              </w:rPr>
              <w:t>услуги</w:t>
            </w:r>
          </w:p>
          <w:p w:rsidR="00301BAD" w:rsidRPr="00301BAD" w:rsidRDefault="00301BAD" w:rsidP="001B3B36">
            <w:pPr>
              <w:pStyle w:val="a8"/>
              <w:rPr>
                <w:rFonts w:ascii="Courier New" w:hAnsi="Courier New" w:cs="Courier New"/>
                <w:lang w:val="ru-RU"/>
              </w:rPr>
            </w:pPr>
            <w:proofErr w:type="gramStart"/>
            <w:r w:rsidRPr="00301BAD">
              <w:rPr>
                <w:rFonts w:ascii="Courier New" w:hAnsi="Courier New" w:cs="Courier New"/>
                <w:lang w:val="ru-RU"/>
              </w:rPr>
              <w:t>в</w:t>
            </w:r>
            <w:proofErr w:type="gramEnd"/>
            <w:r w:rsidRPr="00301BAD">
              <w:rPr>
                <w:rFonts w:ascii="Courier New" w:hAnsi="Courier New" w:cs="Courier New"/>
                <w:spacing w:val="-2"/>
                <w:lang w:val="ru-RU"/>
              </w:rPr>
              <w:t xml:space="preserve"> </w:t>
            </w:r>
            <w:r w:rsidRPr="00301BAD">
              <w:rPr>
                <w:rFonts w:ascii="Courier New" w:hAnsi="Courier New" w:cs="Courier New"/>
                <w:lang w:val="ru-RU"/>
              </w:rPr>
              <w:t>Уполномоченный</w:t>
            </w:r>
          </w:p>
          <w:p w:rsidR="00301BAD" w:rsidRPr="00301BAD" w:rsidRDefault="00301BAD" w:rsidP="001B3B36">
            <w:pPr>
              <w:pStyle w:val="a8"/>
              <w:rPr>
                <w:rFonts w:ascii="Courier New" w:hAnsi="Courier New" w:cs="Courier New"/>
                <w:lang w:val="ru-RU"/>
              </w:rPr>
            </w:pPr>
            <w:r w:rsidRPr="00301BAD">
              <w:rPr>
                <w:rFonts w:ascii="Courier New" w:hAnsi="Courier New" w:cs="Courier New"/>
                <w:lang w:val="ru-RU"/>
              </w:rPr>
              <w:t>орган</w:t>
            </w:r>
          </w:p>
        </w:tc>
        <w:tc>
          <w:tcPr>
            <w:tcW w:w="2695" w:type="dxa"/>
          </w:tcPr>
          <w:p w:rsidR="00301BAD" w:rsidRPr="00301BAD" w:rsidRDefault="00301BAD" w:rsidP="001B3B36">
            <w:pPr>
              <w:pStyle w:val="a8"/>
              <w:rPr>
                <w:rFonts w:ascii="Courier New" w:hAnsi="Courier New" w:cs="Courier New"/>
                <w:lang w:val="ru-RU"/>
              </w:rPr>
            </w:pPr>
            <w:r w:rsidRPr="00301BAD">
              <w:rPr>
                <w:rFonts w:ascii="Courier New" w:hAnsi="Courier New" w:cs="Courier New"/>
                <w:lang w:val="ru-RU"/>
              </w:rPr>
              <w:t>Прием</w:t>
            </w:r>
            <w:r w:rsidRPr="00301BAD">
              <w:rPr>
                <w:rFonts w:ascii="Courier New" w:hAnsi="Courier New" w:cs="Courier New"/>
                <w:spacing w:val="-3"/>
                <w:lang w:val="ru-RU"/>
              </w:rPr>
              <w:t xml:space="preserve"> </w:t>
            </w:r>
            <w:r w:rsidRPr="00301BAD">
              <w:rPr>
                <w:rFonts w:ascii="Courier New" w:hAnsi="Courier New" w:cs="Courier New"/>
                <w:lang w:val="ru-RU"/>
              </w:rPr>
              <w:t>и</w:t>
            </w:r>
            <w:r w:rsidRPr="00301BAD">
              <w:rPr>
                <w:rFonts w:ascii="Courier New" w:hAnsi="Courier New" w:cs="Courier New"/>
                <w:spacing w:val="-2"/>
                <w:lang w:val="ru-RU"/>
              </w:rPr>
              <w:t xml:space="preserve"> </w:t>
            </w:r>
            <w:r w:rsidRPr="00301BAD">
              <w:rPr>
                <w:rFonts w:ascii="Courier New" w:hAnsi="Courier New" w:cs="Courier New"/>
                <w:lang w:val="ru-RU"/>
              </w:rPr>
              <w:t>проверка</w:t>
            </w:r>
          </w:p>
          <w:p w:rsidR="00301BAD" w:rsidRPr="00301BAD" w:rsidRDefault="00301BAD" w:rsidP="001B3B36">
            <w:pPr>
              <w:pStyle w:val="a8"/>
              <w:rPr>
                <w:rFonts w:ascii="Courier New" w:hAnsi="Courier New" w:cs="Courier New"/>
                <w:lang w:val="ru-RU"/>
              </w:rPr>
            </w:pPr>
            <w:r w:rsidRPr="00301BAD">
              <w:rPr>
                <w:rFonts w:ascii="Courier New" w:hAnsi="Courier New" w:cs="Courier New"/>
                <w:lang w:val="ru-RU"/>
              </w:rPr>
              <w:t>комплектности</w:t>
            </w:r>
          </w:p>
          <w:p w:rsidR="00301BAD" w:rsidRPr="00301BAD" w:rsidRDefault="00301BAD" w:rsidP="001B3B36">
            <w:pPr>
              <w:pStyle w:val="a8"/>
              <w:rPr>
                <w:rFonts w:ascii="Courier New" w:hAnsi="Courier New" w:cs="Courier New"/>
                <w:lang w:val="ru-RU"/>
              </w:rPr>
            </w:pPr>
            <w:r w:rsidRPr="00301BAD">
              <w:rPr>
                <w:rFonts w:ascii="Courier New" w:hAnsi="Courier New" w:cs="Courier New"/>
                <w:lang w:val="ru-RU"/>
              </w:rPr>
              <w:t>документов</w:t>
            </w:r>
            <w:r w:rsidRPr="00301BAD">
              <w:rPr>
                <w:rFonts w:ascii="Courier New" w:hAnsi="Courier New" w:cs="Courier New"/>
                <w:spacing w:val="-3"/>
                <w:lang w:val="ru-RU"/>
              </w:rPr>
              <w:t xml:space="preserve"> </w:t>
            </w:r>
            <w:proofErr w:type="gramStart"/>
            <w:r w:rsidRPr="00301BAD">
              <w:rPr>
                <w:rFonts w:ascii="Courier New" w:hAnsi="Courier New" w:cs="Courier New"/>
                <w:lang w:val="ru-RU"/>
              </w:rPr>
              <w:t>на</w:t>
            </w:r>
            <w:proofErr w:type="gramEnd"/>
          </w:p>
          <w:p w:rsidR="00301BAD" w:rsidRPr="00301BAD" w:rsidRDefault="00301BAD" w:rsidP="001B3B36">
            <w:pPr>
              <w:pStyle w:val="a8"/>
              <w:rPr>
                <w:rFonts w:ascii="Courier New" w:hAnsi="Courier New" w:cs="Courier New"/>
                <w:lang w:val="ru-RU"/>
              </w:rPr>
            </w:pPr>
            <w:r w:rsidRPr="00301BAD">
              <w:rPr>
                <w:rFonts w:ascii="Courier New" w:hAnsi="Courier New" w:cs="Courier New"/>
                <w:lang w:val="ru-RU"/>
              </w:rPr>
              <w:t>наличие/отсутствие</w:t>
            </w:r>
          </w:p>
          <w:p w:rsidR="00301BAD" w:rsidRPr="00301BAD" w:rsidRDefault="00301BAD" w:rsidP="001B3B36">
            <w:pPr>
              <w:pStyle w:val="a8"/>
              <w:rPr>
                <w:rFonts w:ascii="Courier New" w:hAnsi="Courier New" w:cs="Courier New"/>
                <w:lang w:val="ru-RU"/>
              </w:rPr>
            </w:pPr>
            <w:r w:rsidRPr="00301BAD">
              <w:rPr>
                <w:rFonts w:ascii="Courier New" w:hAnsi="Courier New" w:cs="Courier New"/>
                <w:lang w:val="ru-RU"/>
              </w:rPr>
              <w:t>оснований</w:t>
            </w:r>
            <w:r w:rsidRPr="00301BAD">
              <w:rPr>
                <w:rFonts w:ascii="Courier New" w:hAnsi="Courier New" w:cs="Courier New"/>
                <w:spacing w:val="-2"/>
                <w:lang w:val="ru-RU"/>
              </w:rPr>
              <w:t xml:space="preserve"> </w:t>
            </w:r>
            <w:r w:rsidRPr="00301BAD">
              <w:rPr>
                <w:rFonts w:ascii="Courier New" w:hAnsi="Courier New" w:cs="Courier New"/>
                <w:lang w:val="ru-RU"/>
              </w:rPr>
              <w:t>для</w:t>
            </w:r>
            <w:r w:rsidRPr="00301BAD">
              <w:rPr>
                <w:rFonts w:ascii="Courier New" w:hAnsi="Courier New" w:cs="Courier New"/>
                <w:spacing w:val="-3"/>
                <w:lang w:val="ru-RU"/>
              </w:rPr>
              <w:t xml:space="preserve"> </w:t>
            </w:r>
            <w:r w:rsidRPr="00301BAD">
              <w:rPr>
                <w:rFonts w:ascii="Courier New" w:hAnsi="Courier New" w:cs="Courier New"/>
                <w:lang w:val="ru-RU"/>
              </w:rPr>
              <w:t>отказа</w:t>
            </w:r>
            <w:r w:rsidRPr="00301BAD">
              <w:rPr>
                <w:rFonts w:ascii="Courier New" w:hAnsi="Courier New" w:cs="Courier New"/>
                <w:spacing w:val="-2"/>
                <w:lang w:val="ru-RU"/>
              </w:rPr>
              <w:t xml:space="preserve"> </w:t>
            </w:r>
            <w:proofErr w:type="gramStart"/>
            <w:r w:rsidRPr="00301BAD">
              <w:rPr>
                <w:rFonts w:ascii="Courier New" w:hAnsi="Courier New" w:cs="Courier New"/>
                <w:lang w:val="ru-RU"/>
              </w:rPr>
              <w:t>в</w:t>
            </w:r>
            <w:proofErr w:type="gramEnd"/>
          </w:p>
          <w:p w:rsidR="00301BAD" w:rsidRPr="00301BAD" w:rsidRDefault="00301BAD" w:rsidP="001B3B36">
            <w:pPr>
              <w:pStyle w:val="a8"/>
              <w:rPr>
                <w:rFonts w:ascii="Courier New" w:hAnsi="Courier New" w:cs="Courier New"/>
                <w:lang w:val="ru-RU"/>
              </w:rPr>
            </w:pPr>
            <w:proofErr w:type="gramStart"/>
            <w:r w:rsidRPr="00301BAD">
              <w:rPr>
                <w:rFonts w:ascii="Courier New" w:hAnsi="Courier New" w:cs="Courier New"/>
                <w:lang w:val="ru-RU"/>
              </w:rPr>
              <w:t>приеме</w:t>
            </w:r>
            <w:proofErr w:type="gramEnd"/>
            <w:r w:rsidRPr="00301BAD">
              <w:rPr>
                <w:rFonts w:ascii="Courier New" w:hAnsi="Courier New" w:cs="Courier New"/>
                <w:spacing w:val="-4"/>
                <w:lang w:val="ru-RU"/>
              </w:rPr>
              <w:t xml:space="preserve"> </w:t>
            </w:r>
            <w:r w:rsidRPr="00301BAD">
              <w:rPr>
                <w:rFonts w:ascii="Courier New" w:hAnsi="Courier New" w:cs="Courier New"/>
                <w:lang w:val="ru-RU"/>
              </w:rPr>
              <w:t>документов,</w:t>
            </w:r>
          </w:p>
          <w:p w:rsidR="00301BAD" w:rsidRPr="00301BAD" w:rsidRDefault="00301BAD" w:rsidP="001B3B36">
            <w:pPr>
              <w:pStyle w:val="a8"/>
              <w:rPr>
                <w:rFonts w:ascii="Courier New" w:hAnsi="Courier New" w:cs="Courier New"/>
                <w:lang w:val="ru-RU"/>
              </w:rPr>
            </w:pPr>
            <w:r w:rsidRPr="00301BAD">
              <w:rPr>
                <w:rFonts w:ascii="Courier New" w:hAnsi="Courier New" w:cs="Courier New"/>
                <w:lang w:val="ru-RU"/>
              </w:rPr>
              <w:t>предусмотренных</w:t>
            </w:r>
          </w:p>
          <w:p w:rsidR="00301BAD" w:rsidRPr="00301BAD" w:rsidRDefault="00301BAD" w:rsidP="001B3B36">
            <w:pPr>
              <w:pStyle w:val="a8"/>
              <w:rPr>
                <w:rFonts w:ascii="Courier New" w:hAnsi="Courier New" w:cs="Courier New"/>
                <w:lang w:val="ru-RU"/>
              </w:rPr>
            </w:pPr>
            <w:r w:rsidRPr="00301BAD">
              <w:rPr>
                <w:rFonts w:ascii="Courier New" w:hAnsi="Courier New" w:cs="Courier New"/>
                <w:lang w:val="ru-RU"/>
              </w:rPr>
              <w:t>пунктом</w:t>
            </w:r>
            <w:r w:rsidRPr="00301BAD">
              <w:rPr>
                <w:rFonts w:ascii="Courier New" w:hAnsi="Courier New" w:cs="Courier New"/>
                <w:spacing w:val="-3"/>
                <w:lang w:val="ru-RU"/>
              </w:rPr>
              <w:t xml:space="preserve"> </w:t>
            </w:r>
            <w:r w:rsidRPr="00301BAD">
              <w:rPr>
                <w:rFonts w:ascii="Courier New" w:hAnsi="Courier New" w:cs="Courier New"/>
                <w:lang w:val="ru-RU"/>
              </w:rPr>
              <w:t>2.8</w:t>
            </w:r>
          </w:p>
          <w:p w:rsidR="00301BAD" w:rsidRPr="00301BAD" w:rsidRDefault="00301BAD" w:rsidP="001B3B36">
            <w:pPr>
              <w:pStyle w:val="a8"/>
              <w:rPr>
                <w:rFonts w:ascii="Courier New" w:hAnsi="Courier New" w:cs="Courier New"/>
                <w:lang w:val="ru-RU"/>
              </w:rPr>
            </w:pPr>
            <w:r w:rsidRPr="00301BAD">
              <w:rPr>
                <w:rFonts w:ascii="Courier New" w:hAnsi="Courier New" w:cs="Courier New"/>
                <w:lang w:val="ru-RU"/>
              </w:rPr>
              <w:t>Административного</w:t>
            </w:r>
          </w:p>
          <w:p w:rsidR="00301BAD" w:rsidRPr="00301BAD" w:rsidRDefault="00301BAD" w:rsidP="001B3B36">
            <w:pPr>
              <w:pStyle w:val="a8"/>
              <w:rPr>
                <w:rFonts w:ascii="Courier New" w:hAnsi="Courier New" w:cs="Courier New"/>
                <w:lang w:val="ru-RU"/>
              </w:rPr>
            </w:pPr>
            <w:r w:rsidRPr="00301BAD">
              <w:rPr>
                <w:rFonts w:ascii="Courier New" w:hAnsi="Courier New" w:cs="Courier New"/>
                <w:lang w:val="ru-RU"/>
              </w:rPr>
              <w:t>регламента</w:t>
            </w:r>
          </w:p>
        </w:tc>
        <w:tc>
          <w:tcPr>
            <w:tcW w:w="2126" w:type="dxa"/>
          </w:tcPr>
          <w:p w:rsidR="00301BAD" w:rsidRPr="00924274" w:rsidRDefault="00301BAD" w:rsidP="001B3B36">
            <w:pPr>
              <w:pStyle w:val="a8"/>
              <w:rPr>
                <w:rFonts w:ascii="Courier New" w:hAnsi="Courier New" w:cs="Courier New"/>
              </w:rPr>
            </w:pPr>
            <w:r w:rsidRPr="00924274">
              <w:rPr>
                <w:rFonts w:ascii="Courier New" w:hAnsi="Courier New" w:cs="Courier New"/>
              </w:rPr>
              <w:t>До</w:t>
            </w:r>
            <w:r w:rsidRPr="00924274">
              <w:rPr>
                <w:rFonts w:ascii="Courier New" w:hAnsi="Courier New" w:cs="Courier New"/>
                <w:spacing w:val="-3"/>
              </w:rPr>
              <w:t xml:space="preserve"> </w:t>
            </w:r>
            <w:r w:rsidRPr="00924274">
              <w:rPr>
                <w:rFonts w:ascii="Courier New" w:hAnsi="Courier New" w:cs="Courier New"/>
              </w:rPr>
              <w:t>1</w:t>
            </w:r>
            <w:r w:rsidRPr="00924274">
              <w:rPr>
                <w:rFonts w:ascii="Courier New" w:hAnsi="Courier New" w:cs="Courier New"/>
                <w:spacing w:val="-2"/>
              </w:rPr>
              <w:t xml:space="preserve"> </w:t>
            </w:r>
            <w:r w:rsidRPr="00924274">
              <w:rPr>
                <w:rFonts w:ascii="Courier New" w:hAnsi="Courier New" w:cs="Courier New"/>
              </w:rPr>
              <w:t>рабочего</w:t>
            </w:r>
            <w:r w:rsidRPr="00924274">
              <w:rPr>
                <w:rFonts w:ascii="Courier New" w:hAnsi="Courier New" w:cs="Courier New"/>
                <w:spacing w:val="-2"/>
              </w:rPr>
              <w:t xml:space="preserve"> </w:t>
            </w:r>
            <w:r w:rsidRPr="00924274">
              <w:rPr>
                <w:rFonts w:ascii="Courier New" w:hAnsi="Courier New" w:cs="Courier New"/>
              </w:rPr>
              <w:t>дня</w:t>
            </w:r>
          </w:p>
        </w:tc>
        <w:tc>
          <w:tcPr>
            <w:tcW w:w="1557" w:type="dxa"/>
          </w:tcPr>
          <w:p w:rsidR="00301BAD" w:rsidRPr="00301BAD" w:rsidRDefault="00301BAD" w:rsidP="001B3B36">
            <w:pPr>
              <w:pStyle w:val="a8"/>
              <w:rPr>
                <w:rFonts w:ascii="Courier New" w:hAnsi="Courier New" w:cs="Courier New"/>
                <w:lang w:val="ru-RU"/>
              </w:rPr>
            </w:pPr>
            <w:r w:rsidRPr="00301BAD">
              <w:rPr>
                <w:rFonts w:ascii="Courier New" w:hAnsi="Courier New" w:cs="Courier New"/>
                <w:lang w:val="ru-RU"/>
              </w:rPr>
              <w:t>Уполномоче</w:t>
            </w:r>
          </w:p>
          <w:p w:rsidR="00301BAD" w:rsidRPr="00301BAD" w:rsidRDefault="00301BAD" w:rsidP="001B3B36">
            <w:pPr>
              <w:pStyle w:val="a8"/>
              <w:rPr>
                <w:rFonts w:ascii="Courier New" w:hAnsi="Courier New" w:cs="Courier New"/>
                <w:lang w:val="ru-RU"/>
              </w:rPr>
            </w:pPr>
            <w:r w:rsidRPr="00301BAD">
              <w:rPr>
                <w:rFonts w:ascii="Courier New" w:hAnsi="Courier New" w:cs="Courier New"/>
                <w:lang w:val="ru-RU"/>
              </w:rPr>
              <w:t>нного</w:t>
            </w:r>
          </w:p>
          <w:p w:rsidR="00301BAD" w:rsidRPr="00301BAD" w:rsidRDefault="00301BAD" w:rsidP="001B3B36">
            <w:pPr>
              <w:pStyle w:val="a8"/>
              <w:rPr>
                <w:rFonts w:ascii="Courier New" w:hAnsi="Courier New" w:cs="Courier New"/>
                <w:lang w:val="ru-RU"/>
              </w:rPr>
            </w:pPr>
            <w:r w:rsidRPr="00301BAD">
              <w:rPr>
                <w:rFonts w:ascii="Courier New" w:hAnsi="Courier New" w:cs="Courier New"/>
                <w:lang w:val="ru-RU"/>
              </w:rPr>
              <w:t>органа,</w:t>
            </w:r>
          </w:p>
          <w:p w:rsidR="00301BAD" w:rsidRPr="00301BAD" w:rsidRDefault="00301BAD" w:rsidP="001B3B36">
            <w:pPr>
              <w:pStyle w:val="a8"/>
              <w:rPr>
                <w:rFonts w:ascii="Courier New" w:hAnsi="Courier New" w:cs="Courier New"/>
                <w:lang w:val="ru-RU"/>
              </w:rPr>
            </w:pPr>
            <w:r w:rsidRPr="00301BAD">
              <w:rPr>
                <w:rFonts w:ascii="Courier New" w:hAnsi="Courier New" w:cs="Courier New"/>
                <w:lang w:val="ru-RU"/>
              </w:rPr>
              <w:t>ответственн</w:t>
            </w:r>
          </w:p>
          <w:p w:rsidR="00301BAD" w:rsidRPr="00301BAD" w:rsidRDefault="00301BAD" w:rsidP="001B3B36">
            <w:pPr>
              <w:pStyle w:val="a8"/>
              <w:rPr>
                <w:rFonts w:ascii="Courier New" w:hAnsi="Courier New" w:cs="Courier New"/>
                <w:lang w:val="ru-RU"/>
              </w:rPr>
            </w:pPr>
            <w:r w:rsidRPr="00301BAD">
              <w:rPr>
                <w:rFonts w:ascii="Courier New" w:hAnsi="Courier New" w:cs="Courier New"/>
                <w:lang w:val="ru-RU"/>
              </w:rPr>
              <w:t>ое</w:t>
            </w:r>
            <w:r w:rsidRPr="00301BAD">
              <w:rPr>
                <w:rFonts w:ascii="Courier New" w:hAnsi="Courier New" w:cs="Courier New"/>
                <w:spacing w:val="-1"/>
                <w:lang w:val="ru-RU"/>
              </w:rPr>
              <w:t xml:space="preserve"> </w:t>
            </w:r>
            <w:r w:rsidRPr="00301BAD">
              <w:rPr>
                <w:rFonts w:ascii="Courier New" w:hAnsi="Courier New" w:cs="Courier New"/>
                <w:lang w:val="ru-RU"/>
              </w:rPr>
              <w:t>за</w:t>
            </w:r>
          </w:p>
          <w:p w:rsidR="00301BAD" w:rsidRPr="00301BAD" w:rsidRDefault="00301BAD" w:rsidP="001B3B36">
            <w:pPr>
              <w:pStyle w:val="a8"/>
              <w:rPr>
                <w:rFonts w:ascii="Courier New" w:hAnsi="Courier New" w:cs="Courier New"/>
                <w:lang w:val="ru-RU"/>
              </w:rPr>
            </w:pPr>
            <w:r w:rsidRPr="00301BAD">
              <w:rPr>
                <w:rFonts w:ascii="Courier New" w:hAnsi="Courier New" w:cs="Courier New"/>
                <w:lang w:val="ru-RU"/>
              </w:rPr>
              <w:t>предоставле</w:t>
            </w:r>
          </w:p>
          <w:p w:rsidR="00301BAD" w:rsidRPr="00301BAD" w:rsidRDefault="00301BAD" w:rsidP="001B3B36">
            <w:pPr>
              <w:pStyle w:val="a8"/>
              <w:rPr>
                <w:rFonts w:ascii="Courier New" w:hAnsi="Courier New" w:cs="Courier New"/>
                <w:lang w:val="ru-RU"/>
              </w:rPr>
            </w:pPr>
            <w:r w:rsidRPr="00301BAD">
              <w:rPr>
                <w:rFonts w:ascii="Courier New" w:hAnsi="Courier New" w:cs="Courier New"/>
                <w:lang w:val="ru-RU"/>
              </w:rPr>
              <w:t>ние</w:t>
            </w:r>
          </w:p>
          <w:p w:rsidR="00301BAD" w:rsidRPr="00301BAD" w:rsidRDefault="00301BAD" w:rsidP="001B3B36">
            <w:pPr>
              <w:pStyle w:val="a8"/>
              <w:rPr>
                <w:rFonts w:ascii="Courier New" w:hAnsi="Courier New" w:cs="Courier New"/>
                <w:lang w:val="ru-RU"/>
              </w:rPr>
            </w:pPr>
            <w:r w:rsidRPr="00301BAD">
              <w:rPr>
                <w:rFonts w:ascii="Courier New" w:hAnsi="Courier New" w:cs="Courier New"/>
                <w:lang w:val="ru-RU"/>
              </w:rPr>
              <w:t xml:space="preserve"> муниципаль</w:t>
            </w:r>
          </w:p>
          <w:p w:rsidR="00301BAD" w:rsidRPr="00301BAD" w:rsidRDefault="00301BAD" w:rsidP="001B3B36">
            <w:pPr>
              <w:pStyle w:val="a8"/>
              <w:rPr>
                <w:rFonts w:ascii="Courier New" w:hAnsi="Courier New" w:cs="Courier New"/>
                <w:lang w:val="ru-RU"/>
              </w:rPr>
            </w:pPr>
            <w:r w:rsidRPr="00301BAD">
              <w:rPr>
                <w:rFonts w:ascii="Courier New" w:hAnsi="Courier New" w:cs="Courier New"/>
                <w:lang w:val="ru-RU"/>
              </w:rPr>
              <w:t>ной</w:t>
            </w:r>
            <w:r w:rsidRPr="00301BAD">
              <w:rPr>
                <w:rFonts w:ascii="Courier New" w:hAnsi="Courier New" w:cs="Courier New"/>
                <w:spacing w:val="-3"/>
                <w:lang w:val="ru-RU"/>
              </w:rPr>
              <w:t xml:space="preserve"> </w:t>
            </w:r>
            <w:r w:rsidRPr="00301BAD">
              <w:rPr>
                <w:rFonts w:ascii="Courier New" w:hAnsi="Courier New" w:cs="Courier New"/>
                <w:lang w:val="ru-RU"/>
              </w:rPr>
              <w:t>услуги</w:t>
            </w:r>
          </w:p>
        </w:tc>
        <w:tc>
          <w:tcPr>
            <w:tcW w:w="1985" w:type="dxa"/>
          </w:tcPr>
          <w:p w:rsidR="00301BAD" w:rsidRPr="00301BAD" w:rsidRDefault="00301BAD" w:rsidP="001B3B36">
            <w:pPr>
              <w:pStyle w:val="a8"/>
              <w:rPr>
                <w:rFonts w:ascii="Courier New" w:hAnsi="Courier New" w:cs="Courier New"/>
                <w:lang w:val="ru-RU"/>
              </w:rPr>
            </w:pPr>
            <w:r w:rsidRPr="00301BAD">
              <w:rPr>
                <w:rFonts w:ascii="Courier New" w:hAnsi="Courier New" w:cs="Courier New"/>
                <w:lang w:val="ru-RU"/>
              </w:rPr>
              <w:t>Уполномоченны</w:t>
            </w:r>
          </w:p>
          <w:p w:rsidR="00301BAD" w:rsidRPr="00301BAD" w:rsidRDefault="00301BAD" w:rsidP="001B3B36">
            <w:pPr>
              <w:pStyle w:val="a8"/>
              <w:rPr>
                <w:rFonts w:ascii="Courier New" w:hAnsi="Courier New" w:cs="Courier New"/>
                <w:lang w:val="ru-RU"/>
              </w:rPr>
            </w:pPr>
            <w:r w:rsidRPr="00301BAD">
              <w:rPr>
                <w:rFonts w:ascii="Courier New" w:hAnsi="Courier New" w:cs="Courier New"/>
                <w:lang w:val="ru-RU"/>
              </w:rPr>
              <w:t>й</w:t>
            </w:r>
            <w:r w:rsidRPr="00301BAD">
              <w:rPr>
                <w:rFonts w:ascii="Courier New" w:hAnsi="Courier New" w:cs="Courier New"/>
                <w:spacing w:val="-1"/>
                <w:lang w:val="ru-RU"/>
              </w:rPr>
              <w:t xml:space="preserve"> </w:t>
            </w:r>
            <w:r w:rsidRPr="00301BAD">
              <w:rPr>
                <w:rFonts w:ascii="Courier New" w:hAnsi="Courier New" w:cs="Courier New"/>
                <w:lang w:val="ru-RU"/>
              </w:rPr>
              <w:t>орган /</w:t>
            </w:r>
            <w:r w:rsidRPr="00301BAD">
              <w:rPr>
                <w:rFonts w:ascii="Courier New" w:hAnsi="Courier New" w:cs="Courier New"/>
                <w:spacing w:val="-1"/>
                <w:lang w:val="ru-RU"/>
              </w:rPr>
              <w:t xml:space="preserve"> </w:t>
            </w:r>
            <w:r w:rsidRPr="00301BAD">
              <w:rPr>
                <w:rFonts w:ascii="Courier New" w:hAnsi="Courier New" w:cs="Courier New"/>
                <w:lang w:val="ru-RU"/>
              </w:rPr>
              <w:t>ГИС</w:t>
            </w:r>
            <w:r w:rsidRPr="00301BAD">
              <w:rPr>
                <w:rFonts w:ascii="Courier New" w:hAnsi="Courier New" w:cs="Courier New"/>
                <w:spacing w:val="-1"/>
                <w:lang w:val="ru-RU"/>
              </w:rPr>
              <w:t xml:space="preserve"> </w:t>
            </w:r>
            <w:r w:rsidRPr="00301BAD">
              <w:rPr>
                <w:rFonts w:ascii="Courier New" w:hAnsi="Courier New" w:cs="Courier New"/>
                <w:lang w:val="ru-RU"/>
              </w:rPr>
              <w:t>/</w:t>
            </w:r>
          </w:p>
          <w:p w:rsidR="00301BAD" w:rsidRPr="00301BAD" w:rsidRDefault="00301BAD" w:rsidP="001B3B36">
            <w:pPr>
              <w:pStyle w:val="a8"/>
              <w:rPr>
                <w:rFonts w:ascii="Courier New" w:hAnsi="Courier New" w:cs="Courier New"/>
                <w:lang w:val="ru-RU"/>
              </w:rPr>
            </w:pPr>
            <w:r w:rsidRPr="00301BAD">
              <w:rPr>
                <w:rFonts w:ascii="Courier New" w:hAnsi="Courier New" w:cs="Courier New"/>
                <w:lang w:val="ru-RU"/>
              </w:rPr>
              <w:t>ПГС</w:t>
            </w:r>
          </w:p>
        </w:tc>
        <w:tc>
          <w:tcPr>
            <w:tcW w:w="1418" w:type="dxa"/>
            <w:vMerge w:val="restart"/>
          </w:tcPr>
          <w:p w:rsidR="00301BAD" w:rsidRPr="00301BAD" w:rsidRDefault="00301BAD" w:rsidP="001B3B36">
            <w:pPr>
              <w:pStyle w:val="a8"/>
              <w:rPr>
                <w:rFonts w:ascii="Courier New" w:hAnsi="Courier New" w:cs="Courier New"/>
                <w:lang w:val="ru-RU"/>
              </w:rPr>
            </w:pPr>
          </w:p>
        </w:tc>
        <w:tc>
          <w:tcPr>
            <w:tcW w:w="1949" w:type="dxa"/>
          </w:tcPr>
          <w:p w:rsidR="00301BAD" w:rsidRPr="00301BAD" w:rsidRDefault="00301BAD" w:rsidP="001B3B36">
            <w:pPr>
              <w:pStyle w:val="a8"/>
              <w:rPr>
                <w:rFonts w:ascii="Courier New" w:hAnsi="Courier New" w:cs="Courier New"/>
                <w:lang w:val="ru-RU"/>
              </w:rPr>
            </w:pPr>
            <w:r w:rsidRPr="00301BAD">
              <w:rPr>
                <w:rFonts w:ascii="Courier New" w:hAnsi="Courier New" w:cs="Courier New"/>
                <w:lang w:val="ru-RU"/>
              </w:rPr>
              <w:t>регистрация</w:t>
            </w:r>
          </w:p>
          <w:p w:rsidR="00301BAD" w:rsidRPr="00301BAD" w:rsidRDefault="00301BAD" w:rsidP="001B3B36">
            <w:pPr>
              <w:pStyle w:val="a8"/>
              <w:rPr>
                <w:rFonts w:ascii="Courier New" w:hAnsi="Courier New" w:cs="Courier New"/>
                <w:lang w:val="ru-RU"/>
              </w:rPr>
            </w:pPr>
            <w:r w:rsidRPr="00301BAD">
              <w:rPr>
                <w:rFonts w:ascii="Courier New" w:hAnsi="Courier New" w:cs="Courier New"/>
                <w:lang w:val="ru-RU"/>
              </w:rPr>
              <w:t>заявления</w:t>
            </w:r>
            <w:r w:rsidRPr="00301BAD">
              <w:rPr>
                <w:rFonts w:ascii="Courier New" w:hAnsi="Courier New" w:cs="Courier New"/>
                <w:spacing w:val="-2"/>
                <w:lang w:val="ru-RU"/>
              </w:rPr>
              <w:t xml:space="preserve"> </w:t>
            </w:r>
            <w:r w:rsidRPr="00301BAD">
              <w:rPr>
                <w:rFonts w:ascii="Courier New" w:hAnsi="Courier New" w:cs="Courier New"/>
                <w:lang w:val="ru-RU"/>
              </w:rPr>
              <w:t>и</w:t>
            </w:r>
          </w:p>
          <w:p w:rsidR="00301BAD" w:rsidRPr="00301BAD" w:rsidRDefault="00301BAD" w:rsidP="001B3B36">
            <w:pPr>
              <w:pStyle w:val="a8"/>
              <w:rPr>
                <w:rFonts w:ascii="Courier New" w:hAnsi="Courier New" w:cs="Courier New"/>
                <w:lang w:val="ru-RU"/>
              </w:rPr>
            </w:pPr>
            <w:r w:rsidRPr="00301BAD">
              <w:rPr>
                <w:rFonts w:ascii="Courier New" w:hAnsi="Courier New" w:cs="Courier New"/>
                <w:lang w:val="ru-RU"/>
              </w:rPr>
              <w:t>документов</w:t>
            </w:r>
            <w:r w:rsidRPr="00301BAD">
              <w:rPr>
                <w:rFonts w:ascii="Courier New" w:hAnsi="Courier New" w:cs="Courier New"/>
                <w:spacing w:val="-3"/>
                <w:lang w:val="ru-RU"/>
              </w:rPr>
              <w:t xml:space="preserve"> </w:t>
            </w:r>
            <w:proofErr w:type="gramStart"/>
            <w:r w:rsidRPr="00301BAD">
              <w:rPr>
                <w:rFonts w:ascii="Courier New" w:hAnsi="Courier New" w:cs="Courier New"/>
                <w:lang w:val="ru-RU"/>
              </w:rPr>
              <w:t>в</w:t>
            </w:r>
            <w:proofErr w:type="gramEnd"/>
          </w:p>
          <w:p w:rsidR="00301BAD" w:rsidRPr="00301BAD" w:rsidRDefault="00301BAD" w:rsidP="001B3B36">
            <w:pPr>
              <w:pStyle w:val="a8"/>
              <w:rPr>
                <w:rFonts w:ascii="Courier New" w:hAnsi="Courier New" w:cs="Courier New"/>
                <w:lang w:val="ru-RU"/>
              </w:rPr>
            </w:pPr>
            <w:r w:rsidRPr="00301BAD">
              <w:rPr>
                <w:rFonts w:ascii="Courier New" w:hAnsi="Courier New" w:cs="Courier New"/>
                <w:lang w:val="ru-RU"/>
              </w:rPr>
              <w:t>ГИС</w:t>
            </w:r>
          </w:p>
          <w:p w:rsidR="00301BAD" w:rsidRPr="00301BAD" w:rsidRDefault="00301BAD" w:rsidP="001B3B36">
            <w:pPr>
              <w:pStyle w:val="a8"/>
              <w:rPr>
                <w:rFonts w:ascii="Courier New" w:hAnsi="Courier New" w:cs="Courier New"/>
                <w:lang w:val="ru-RU"/>
              </w:rPr>
            </w:pPr>
            <w:proofErr w:type="gramStart"/>
            <w:r w:rsidRPr="00301BAD">
              <w:rPr>
                <w:rFonts w:ascii="Courier New" w:hAnsi="Courier New" w:cs="Courier New"/>
                <w:lang w:val="ru-RU"/>
              </w:rPr>
              <w:t>(присвоение</w:t>
            </w:r>
            <w:proofErr w:type="gramEnd"/>
          </w:p>
          <w:p w:rsidR="00301BAD" w:rsidRPr="00301BAD" w:rsidRDefault="00301BAD" w:rsidP="001B3B36">
            <w:pPr>
              <w:pStyle w:val="a8"/>
              <w:rPr>
                <w:rFonts w:ascii="Courier New" w:hAnsi="Courier New" w:cs="Courier New"/>
                <w:lang w:val="ru-RU"/>
              </w:rPr>
            </w:pPr>
            <w:r w:rsidRPr="00301BAD">
              <w:rPr>
                <w:rFonts w:ascii="Courier New" w:hAnsi="Courier New" w:cs="Courier New"/>
                <w:lang w:val="ru-RU"/>
              </w:rPr>
              <w:t>номера</w:t>
            </w:r>
            <w:r w:rsidRPr="00301BAD">
              <w:rPr>
                <w:rFonts w:ascii="Courier New" w:hAnsi="Courier New" w:cs="Courier New"/>
                <w:spacing w:val="-2"/>
                <w:lang w:val="ru-RU"/>
              </w:rPr>
              <w:t xml:space="preserve"> </w:t>
            </w:r>
            <w:r w:rsidRPr="00301BAD">
              <w:rPr>
                <w:rFonts w:ascii="Courier New" w:hAnsi="Courier New" w:cs="Courier New"/>
                <w:lang w:val="ru-RU"/>
              </w:rPr>
              <w:t>и</w:t>
            </w:r>
          </w:p>
          <w:p w:rsidR="00301BAD" w:rsidRPr="00301BAD" w:rsidRDefault="00301BAD" w:rsidP="001B3B36">
            <w:pPr>
              <w:pStyle w:val="a8"/>
              <w:rPr>
                <w:rFonts w:ascii="Courier New" w:hAnsi="Courier New" w:cs="Courier New"/>
                <w:lang w:val="ru-RU"/>
              </w:rPr>
            </w:pPr>
            <w:r w:rsidRPr="00301BAD">
              <w:rPr>
                <w:rFonts w:ascii="Courier New" w:hAnsi="Courier New" w:cs="Courier New"/>
                <w:lang w:val="ru-RU"/>
              </w:rPr>
              <w:t>датирование);</w:t>
            </w:r>
          </w:p>
          <w:p w:rsidR="00301BAD" w:rsidRPr="00301BAD" w:rsidRDefault="00301BAD" w:rsidP="001B3B36">
            <w:pPr>
              <w:pStyle w:val="a8"/>
              <w:rPr>
                <w:rFonts w:ascii="Courier New" w:hAnsi="Courier New" w:cs="Courier New"/>
                <w:lang w:val="ru-RU"/>
              </w:rPr>
            </w:pPr>
            <w:r w:rsidRPr="00301BAD">
              <w:rPr>
                <w:rFonts w:ascii="Courier New" w:hAnsi="Courier New" w:cs="Courier New"/>
                <w:lang w:val="ru-RU"/>
              </w:rPr>
              <w:t>назначение</w:t>
            </w:r>
          </w:p>
          <w:p w:rsidR="00301BAD" w:rsidRPr="00301BAD" w:rsidRDefault="00301BAD" w:rsidP="001B3B36">
            <w:pPr>
              <w:pStyle w:val="a8"/>
              <w:rPr>
                <w:rFonts w:ascii="Courier New" w:hAnsi="Courier New" w:cs="Courier New"/>
                <w:lang w:val="ru-RU"/>
              </w:rPr>
            </w:pPr>
            <w:r w:rsidRPr="00301BAD">
              <w:rPr>
                <w:rFonts w:ascii="Courier New" w:hAnsi="Courier New" w:cs="Courier New"/>
                <w:lang w:val="ru-RU"/>
              </w:rPr>
              <w:t>должностного</w:t>
            </w:r>
          </w:p>
          <w:p w:rsidR="00301BAD" w:rsidRPr="00924274" w:rsidRDefault="00301BAD" w:rsidP="001B3B36">
            <w:pPr>
              <w:pStyle w:val="a8"/>
              <w:rPr>
                <w:rFonts w:ascii="Courier New" w:hAnsi="Courier New" w:cs="Courier New"/>
              </w:rPr>
            </w:pPr>
            <w:r w:rsidRPr="00924274">
              <w:rPr>
                <w:rFonts w:ascii="Courier New" w:hAnsi="Courier New" w:cs="Courier New"/>
              </w:rPr>
              <w:t>лица,</w:t>
            </w:r>
          </w:p>
          <w:p w:rsidR="00301BAD" w:rsidRPr="00924274" w:rsidRDefault="00301BAD" w:rsidP="001B3B36">
            <w:pPr>
              <w:pStyle w:val="a8"/>
              <w:rPr>
                <w:rFonts w:ascii="Courier New" w:hAnsi="Courier New" w:cs="Courier New"/>
              </w:rPr>
            </w:pPr>
            <w:r w:rsidRPr="00924274">
              <w:rPr>
                <w:rFonts w:ascii="Courier New" w:hAnsi="Courier New" w:cs="Courier New"/>
              </w:rPr>
              <w:t>ответственного</w:t>
            </w:r>
          </w:p>
        </w:tc>
      </w:tr>
      <w:tr w:rsidR="00301BAD" w:rsidRPr="00924274" w:rsidTr="001B3B36">
        <w:trPr>
          <w:trHeight w:val="1934"/>
        </w:trPr>
        <w:tc>
          <w:tcPr>
            <w:tcW w:w="2829" w:type="dxa"/>
            <w:vMerge w:val="restart"/>
          </w:tcPr>
          <w:p w:rsidR="00301BAD" w:rsidRPr="00924274" w:rsidRDefault="00301BAD" w:rsidP="001B3B36">
            <w:pPr>
              <w:pStyle w:val="a8"/>
              <w:rPr>
                <w:rFonts w:ascii="Courier New" w:hAnsi="Courier New" w:cs="Courier New"/>
              </w:rPr>
            </w:pPr>
          </w:p>
        </w:tc>
        <w:tc>
          <w:tcPr>
            <w:tcW w:w="2695" w:type="dxa"/>
          </w:tcPr>
          <w:p w:rsidR="00301BAD" w:rsidRPr="00924274" w:rsidRDefault="00301BAD" w:rsidP="001B3B36">
            <w:pPr>
              <w:pStyle w:val="a8"/>
              <w:rPr>
                <w:rFonts w:ascii="Courier New" w:hAnsi="Courier New" w:cs="Courier New"/>
              </w:rPr>
            </w:pPr>
          </w:p>
        </w:tc>
        <w:tc>
          <w:tcPr>
            <w:tcW w:w="2126" w:type="dxa"/>
          </w:tcPr>
          <w:p w:rsidR="00301BAD" w:rsidRPr="00924274" w:rsidRDefault="00301BAD" w:rsidP="001B3B36">
            <w:pPr>
              <w:pStyle w:val="a8"/>
              <w:rPr>
                <w:rFonts w:ascii="Courier New" w:hAnsi="Courier New" w:cs="Courier New"/>
              </w:rPr>
            </w:pPr>
          </w:p>
        </w:tc>
        <w:tc>
          <w:tcPr>
            <w:tcW w:w="1557" w:type="dxa"/>
          </w:tcPr>
          <w:p w:rsidR="00301BAD" w:rsidRPr="00924274" w:rsidRDefault="00301BAD" w:rsidP="001B3B36">
            <w:pPr>
              <w:pStyle w:val="a8"/>
              <w:rPr>
                <w:rFonts w:ascii="Courier New" w:hAnsi="Courier New" w:cs="Courier New"/>
              </w:rPr>
            </w:pPr>
          </w:p>
        </w:tc>
        <w:tc>
          <w:tcPr>
            <w:tcW w:w="1985" w:type="dxa"/>
          </w:tcPr>
          <w:p w:rsidR="00301BAD" w:rsidRPr="00924274" w:rsidRDefault="00301BAD" w:rsidP="001B3B36">
            <w:pPr>
              <w:pStyle w:val="a8"/>
              <w:rPr>
                <w:rFonts w:ascii="Courier New" w:hAnsi="Courier New" w:cs="Courier New"/>
              </w:rPr>
            </w:pPr>
          </w:p>
        </w:tc>
        <w:tc>
          <w:tcPr>
            <w:tcW w:w="1418" w:type="dxa"/>
            <w:vMerge/>
          </w:tcPr>
          <w:p w:rsidR="00301BAD" w:rsidRPr="00924274" w:rsidRDefault="00301BAD" w:rsidP="001B3B36">
            <w:pPr>
              <w:pStyle w:val="a8"/>
              <w:rPr>
                <w:rFonts w:ascii="Courier New" w:hAnsi="Courier New" w:cs="Courier New"/>
              </w:rPr>
            </w:pPr>
          </w:p>
        </w:tc>
        <w:tc>
          <w:tcPr>
            <w:tcW w:w="1949" w:type="dxa"/>
          </w:tcPr>
          <w:p w:rsidR="00301BAD" w:rsidRPr="00301BAD" w:rsidRDefault="00301BAD" w:rsidP="001B3B36">
            <w:pPr>
              <w:pStyle w:val="a8"/>
              <w:rPr>
                <w:rFonts w:ascii="Courier New" w:hAnsi="Courier New" w:cs="Courier New"/>
                <w:lang w:val="ru-RU"/>
              </w:rPr>
            </w:pPr>
            <w:r w:rsidRPr="00301BAD">
              <w:rPr>
                <w:rFonts w:ascii="Courier New" w:hAnsi="Courier New" w:cs="Courier New"/>
                <w:lang w:val="ru-RU"/>
              </w:rPr>
              <w:t>за</w:t>
            </w:r>
          </w:p>
          <w:p w:rsidR="00301BAD" w:rsidRPr="00301BAD" w:rsidRDefault="00301BAD" w:rsidP="001B3B36">
            <w:pPr>
              <w:pStyle w:val="a8"/>
              <w:rPr>
                <w:rFonts w:ascii="Courier New" w:hAnsi="Courier New" w:cs="Courier New"/>
                <w:lang w:val="ru-RU"/>
              </w:rPr>
            </w:pPr>
            <w:r w:rsidRPr="00301BAD">
              <w:rPr>
                <w:rFonts w:ascii="Courier New" w:hAnsi="Courier New" w:cs="Courier New"/>
                <w:lang w:val="ru-RU"/>
              </w:rPr>
              <w:t>предоставление</w:t>
            </w:r>
          </w:p>
          <w:p w:rsidR="00301BAD" w:rsidRPr="00301BAD" w:rsidRDefault="00301BAD" w:rsidP="001B3B36">
            <w:pPr>
              <w:pStyle w:val="a8"/>
              <w:rPr>
                <w:rFonts w:ascii="Courier New" w:hAnsi="Courier New" w:cs="Courier New"/>
                <w:lang w:val="ru-RU"/>
              </w:rPr>
            </w:pPr>
            <w:r w:rsidRPr="00301BAD">
              <w:rPr>
                <w:rFonts w:ascii="Courier New" w:hAnsi="Courier New" w:cs="Courier New"/>
                <w:lang w:val="ru-RU"/>
              </w:rPr>
              <w:t>муниципальной</w:t>
            </w:r>
          </w:p>
          <w:p w:rsidR="00301BAD" w:rsidRPr="00301BAD" w:rsidRDefault="00301BAD" w:rsidP="001B3B36">
            <w:pPr>
              <w:pStyle w:val="a8"/>
              <w:rPr>
                <w:rFonts w:ascii="Courier New" w:hAnsi="Courier New" w:cs="Courier New"/>
                <w:lang w:val="ru-RU"/>
              </w:rPr>
            </w:pPr>
            <w:r w:rsidRPr="00301BAD">
              <w:rPr>
                <w:rFonts w:ascii="Courier New" w:hAnsi="Courier New" w:cs="Courier New"/>
                <w:lang w:val="ru-RU"/>
              </w:rPr>
              <w:t xml:space="preserve"> услуги, и</w:t>
            </w:r>
            <w:r w:rsidRPr="00301BAD">
              <w:rPr>
                <w:rFonts w:ascii="Courier New" w:hAnsi="Courier New" w:cs="Courier New"/>
                <w:spacing w:val="1"/>
                <w:lang w:val="ru-RU"/>
              </w:rPr>
              <w:t xml:space="preserve"> </w:t>
            </w:r>
            <w:r w:rsidRPr="00301BAD">
              <w:rPr>
                <w:rFonts w:ascii="Courier New" w:hAnsi="Courier New" w:cs="Courier New"/>
                <w:lang w:val="ru-RU"/>
              </w:rPr>
              <w:t>передача ему</w:t>
            </w:r>
            <w:r w:rsidRPr="00301BAD">
              <w:rPr>
                <w:rFonts w:ascii="Courier New" w:hAnsi="Courier New" w:cs="Courier New"/>
                <w:spacing w:val="-57"/>
                <w:lang w:val="ru-RU"/>
              </w:rPr>
              <w:t xml:space="preserve"> </w:t>
            </w:r>
            <w:r w:rsidRPr="00301BAD">
              <w:rPr>
                <w:rFonts w:ascii="Courier New" w:hAnsi="Courier New" w:cs="Courier New"/>
                <w:lang w:val="ru-RU"/>
              </w:rPr>
              <w:t>документов</w:t>
            </w:r>
          </w:p>
        </w:tc>
      </w:tr>
      <w:tr w:rsidR="00301BAD" w:rsidRPr="006F0C70" w:rsidTr="001B3B36">
        <w:tblPrEx>
          <w:tblLook w:val="04A0"/>
        </w:tblPrEx>
        <w:trPr>
          <w:trHeight w:val="1656"/>
        </w:trPr>
        <w:tc>
          <w:tcPr>
            <w:tcW w:w="2829" w:type="dxa"/>
            <w:vMerge/>
          </w:tcPr>
          <w:p w:rsidR="00301BAD" w:rsidRPr="00301BAD" w:rsidRDefault="00301BAD" w:rsidP="001B3B36">
            <w:pPr>
              <w:pStyle w:val="a8"/>
              <w:rPr>
                <w:rFonts w:ascii="Courier New" w:hAnsi="Courier New" w:cs="Courier New"/>
                <w:lang w:val="ru-RU"/>
              </w:rPr>
            </w:pPr>
          </w:p>
        </w:tc>
        <w:tc>
          <w:tcPr>
            <w:tcW w:w="2695" w:type="dxa"/>
          </w:tcPr>
          <w:p w:rsidR="00301BAD" w:rsidRPr="00301BAD" w:rsidRDefault="00301BAD" w:rsidP="001B3B36">
            <w:pPr>
              <w:pStyle w:val="a8"/>
              <w:rPr>
                <w:rFonts w:ascii="Courier New" w:hAnsi="Courier New" w:cs="Courier New"/>
                <w:lang w:val="ru-RU"/>
              </w:rPr>
            </w:pPr>
            <w:r w:rsidRPr="00301BAD">
              <w:rPr>
                <w:rFonts w:ascii="Courier New" w:hAnsi="Courier New" w:cs="Courier New"/>
                <w:lang w:val="ru-RU"/>
              </w:rPr>
              <w:t>Принятие решения об</w:t>
            </w:r>
            <w:r w:rsidRPr="00301BAD">
              <w:rPr>
                <w:rFonts w:ascii="Courier New" w:hAnsi="Courier New" w:cs="Courier New"/>
                <w:spacing w:val="-58"/>
                <w:lang w:val="ru-RU"/>
              </w:rPr>
              <w:t xml:space="preserve"> </w:t>
            </w:r>
            <w:r w:rsidRPr="00301BAD">
              <w:rPr>
                <w:rFonts w:ascii="Courier New" w:hAnsi="Courier New" w:cs="Courier New"/>
                <w:lang w:val="ru-RU"/>
              </w:rPr>
              <w:t>отказе в приеме</w:t>
            </w:r>
            <w:r w:rsidRPr="00301BAD">
              <w:rPr>
                <w:rFonts w:ascii="Courier New" w:hAnsi="Courier New" w:cs="Courier New"/>
                <w:spacing w:val="1"/>
                <w:lang w:val="ru-RU"/>
              </w:rPr>
              <w:t xml:space="preserve"> </w:t>
            </w:r>
            <w:r w:rsidRPr="00301BAD">
              <w:rPr>
                <w:rFonts w:ascii="Courier New" w:hAnsi="Courier New" w:cs="Courier New"/>
                <w:lang w:val="ru-RU"/>
              </w:rPr>
              <w:t>документов, в случае</w:t>
            </w:r>
            <w:r w:rsidRPr="00301BAD">
              <w:rPr>
                <w:rFonts w:ascii="Courier New" w:hAnsi="Courier New" w:cs="Courier New"/>
                <w:spacing w:val="1"/>
                <w:lang w:val="ru-RU"/>
              </w:rPr>
              <w:t xml:space="preserve"> </w:t>
            </w:r>
            <w:r w:rsidRPr="00301BAD">
              <w:rPr>
                <w:rFonts w:ascii="Courier New" w:hAnsi="Courier New" w:cs="Courier New"/>
                <w:lang w:val="ru-RU"/>
              </w:rPr>
              <w:t>выявления оснований</w:t>
            </w:r>
            <w:r w:rsidRPr="00301BAD">
              <w:rPr>
                <w:rFonts w:ascii="Courier New" w:hAnsi="Courier New" w:cs="Courier New"/>
                <w:spacing w:val="-57"/>
                <w:lang w:val="ru-RU"/>
              </w:rPr>
              <w:t xml:space="preserve"> </w:t>
            </w:r>
            <w:r w:rsidRPr="00301BAD">
              <w:rPr>
                <w:rFonts w:ascii="Courier New" w:hAnsi="Courier New" w:cs="Courier New"/>
                <w:lang w:val="ru-RU"/>
              </w:rPr>
              <w:t>для</w:t>
            </w:r>
            <w:r w:rsidRPr="00301BAD">
              <w:rPr>
                <w:rFonts w:ascii="Courier New" w:hAnsi="Courier New" w:cs="Courier New"/>
                <w:spacing w:val="-2"/>
                <w:lang w:val="ru-RU"/>
              </w:rPr>
              <w:t xml:space="preserve"> </w:t>
            </w:r>
            <w:r w:rsidRPr="00301BAD">
              <w:rPr>
                <w:rFonts w:ascii="Courier New" w:hAnsi="Courier New" w:cs="Courier New"/>
                <w:lang w:val="ru-RU"/>
              </w:rPr>
              <w:t>отказа</w:t>
            </w:r>
            <w:r w:rsidRPr="00301BAD">
              <w:rPr>
                <w:rFonts w:ascii="Courier New" w:hAnsi="Courier New" w:cs="Courier New"/>
                <w:spacing w:val="-2"/>
                <w:lang w:val="ru-RU"/>
              </w:rPr>
              <w:t xml:space="preserve"> </w:t>
            </w:r>
            <w:r w:rsidRPr="00301BAD">
              <w:rPr>
                <w:rFonts w:ascii="Courier New" w:hAnsi="Courier New" w:cs="Courier New"/>
                <w:lang w:val="ru-RU"/>
              </w:rPr>
              <w:t>в</w:t>
            </w:r>
            <w:r w:rsidRPr="00301BAD">
              <w:rPr>
                <w:rFonts w:ascii="Courier New" w:hAnsi="Courier New" w:cs="Courier New"/>
                <w:spacing w:val="-1"/>
                <w:lang w:val="ru-RU"/>
              </w:rPr>
              <w:t xml:space="preserve"> </w:t>
            </w:r>
            <w:r w:rsidRPr="00301BAD">
              <w:rPr>
                <w:rFonts w:ascii="Courier New" w:hAnsi="Courier New" w:cs="Courier New"/>
                <w:lang w:val="ru-RU"/>
              </w:rPr>
              <w:t>приеме</w:t>
            </w:r>
          </w:p>
          <w:p w:rsidR="00301BAD" w:rsidRPr="006F0C70" w:rsidRDefault="00301BAD" w:rsidP="001B3B36">
            <w:pPr>
              <w:pStyle w:val="a8"/>
              <w:rPr>
                <w:rFonts w:ascii="Courier New" w:hAnsi="Courier New" w:cs="Courier New"/>
              </w:rPr>
            </w:pPr>
            <w:r w:rsidRPr="006F0C70">
              <w:rPr>
                <w:rFonts w:ascii="Courier New" w:hAnsi="Courier New" w:cs="Courier New"/>
              </w:rPr>
              <w:t>документов</w:t>
            </w:r>
          </w:p>
        </w:tc>
        <w:tc>
          <w:tcPr>
            <w:tcW w:w="2126" w:type="dxa"/>
          </w:tcPr>
          <w:p w:rsidR="00301BAD" w:rsidRPr="006F0C70" w:rsidRDefault="00301BAD" w:rsidP="001B3B36">
            <w:pPr>
              <w:pStyle w:val="a8"/>
              <w:rPr>
                <w:rFonts w:ascii="Courier New" w:hAnsi="Courier New" w:cs="Courier New"/>
              </w:rPr>
            </w:pPr>
          </w:p>
        </w:tc>
        <w:tc>
          <w:tcPr>
            <w:tcW w:w="1557" w:type="dxa"/>
          </w:tcPr>
          <w:p w:rsidR="00301BAD" w:rsidRPr="006F0C70" w:rsidRDefault="00301BAD" w:rsidP="001B3B36">
            <w:pPr>
              <w:pStyle w:val="a8"/>
              <w:rPr>
                <w:rFonts w:ascii="Courier New" w:hAnsi="Courier New" w:cs="Courier New"/>
              </w:rPr>
            </w:pPr>
          </w:p>
        </w:tc>
        <w:tc>
          <w:tcPr>
            <w:tcW w:w="1985" w:type="dxa"/>
          </w:tcPr>
          <w:p w:rsidR="00301BAD" w:rsidRPr="006F0C70" w:rsidRDefault="00301BAD" w:rsidP="001B3B36">
            <w:pPr>
              <w:pStyle w:val="a8"/>
              <w:rPr>
                <w:rFonts w:ascii="Courier New" w:hAnsi="Courier New" w:cs="Courier New"/>
              </w:rPr>
            </w:pPr>
          </w:p>
        </w:tc>
        <w:tc>
          <w:tcPr>
            <w:tcW w:w="1418" w:type="dxa"/>
          </w:tcPr>
          <w:p w:rsidR="00301BAD" w:rsidRPr="006F0C70" w:rsidRDefault="00301BAD" w:rsidP="001B3B36">
            <w:pPr>
              <w:pStyle w:val="a8"/>
              <w:rPr>
                <w:rFonts w:ascii="Courier New" w:hAnsi="Courier New" w:cs="Courier New"/>
              </w:rPr>
            </w:pPr>
          </w:p>
        </w:tc>
        <w:tc>
          <w:tcPr>
            <w:tcW w:w="1949" w:type="dxa"/>
          </w:tcPr>
          <w:p w:rsidR="00301BAD" w:rsidRPr="006F0C70" w:rsidRDefault="00301BAD" w:rsidP="001B3B36">
            <w:pPr>
              <w:pStyle w:val="a8"/>
              <w:rPr>
                <w:rFonts w:ascii="Courier New" w:hAnsi="Courier New" w:cs="Courier New"/>
              </w:rPr>
            </w:pPr>
          </w:p>
        </w:tc>
      </w:tr>
      <w:tr w:rsidR="00301BAD" w:rsidRPr="006F0C70" w:rsidTr="001B3B36">
        <w:tblPrEx>
          <w:tblLook w:val="04A0"/>
        </w:tblPrEx>
        <w:trPr>
          <w:trHeight w:val="2759"/>
        </w:trPr>
        <w:tc>
          <w:tcPr>
            <w:tcW w:w="2829" w:type="dxa"/>
            <w:vMerge/>
          </w:tcPr>
          <w:p w:rsidR="00301BAD" w:rsidRPr="006F0C70" w:rsidRDefault="00301BAD" w:rsidP="001B3B36">
            <w:pPr>
              <w:pStyle w:val="a8"/>
              <w:rPr>
                <w:rFonts w:ascii="Courier New" w:hAnsi="Courier New" w:cs="Courier New"/>
              </w:rPr>
            </w:pPr>
          </w:p>
        </w:tc>
        <w:tc>
          <w:tcPr>
            <w:tcW w:w="2695" w:type="dxa"/>
          </w:tcPr>
          <w:p w:rsidR="00301BAD" w:rsidRPr="00301BAD" w:rsidRDefault="00301BAD" w:rsidP="001B3B36">
            <w:pPr>
              <w:pStyle w:val="a8"/>
              <w:rPr>
                <w:rFonts w:ascii="Courier New" w:hAnsi="Courier New" w:cs="Courier New"/>
                <w:lang w:val="ru-RU"/>
              </w:rPr>
            </w:pPr>
            <w:r w:rsidRPr="00301BAD">
              <w:rPr>
                <w:rFonts w:ascii="Courier New" w:hAnsi="Courier New" w:cs="Courier New"/>
                <w:lang w:val="ru-RU"/>
              </w:rPr>
              <w:t>Регистрация заявления,</w:t>
            </w:r>
            <w:r w:rsidRPr="00301BAD">
              <w:rPr>
                <w:rFonts w:ascii="Courier New" w:hAnsi="Courier New" w:cs="Courier New"/>
                <w:spacing w:val="-57"/>
                <w:lang w:val="ru-RU"/>
              </w:rPr>
              <w:t xml:space="preserve"> </w:t>
            </w:r>
            <w:r w:rsidRPr="00301BAD">
              <w:rPr>
                <w:rFonts w:ascii="Courier New" w:hAnsi="Courier New" w:cs="Courier New"/>
                <w:lang w:val="ru-RU"/>
              </w:rPr>
              <w:t>в случае отсутствия</w:t>
            </w:r>
            <w:r w:rsidRPr="00301BAD">
              <w:rPr>
                <w:rFonts w:ascii="Courier New" w:hAnsi="Courier New" w:cs="Courier New"/>
                <w:spacing w:val="1"/>
                <w:lang w:val="ru-RU"/>
              </w:rPr>
              <w:t xml:space="preserve"> </w:t>
            </w:r>
            <w:r w:rsidRPr="00301BAD">
              <w:rPr>
                <w:rFonts w:ascii="Courier New" w:hAnsi="Courier New" w:cs="Courier New"/>
                <w:lang w:val="ru-RU"/>
              </w:rPr>
              <w:t>оснований для отказа в</w:t>
            </w:r>
            <w:r w:rsidRPr="00301BAD">
              <w:rPr>
                <w:rFonts w:ascii="Courier New" w:hAnsi="Courier New" w:cs="Courier New"/>
                <w:spacing w:val="-57"/>
                <w:lang w:val="ru-RU"/>
              </w:rPr>
              <w:t xml:space="preserve"> </w:t>
            </w:r>
            <w:r w:rsidRPr="00301BAD">
              <w:rPr>
                <w:rFonts w:ascii="Courier New" w:hAnsi="Courier New" w:cs="Courier New"/>
                <w:lang w:val="ru-RU"/>
              </w:rPr>
              <w:t>приеме</w:t>
            </w:r>
            <w:r w:rsidRPr="00301BAD">
              <w:rPr>
                <w:rFonts w:ascii="Courier New" w:hAnsi="Courier New" w:cs="Courier New"/>
                <w:spacing w:val="-2"/>
                <w:lang w:val="ru-RU"/>
              </w:rPr>
              <w:t xml:space="preserve"> </w:t>
            </w:r>
            <w:r w:rsidRPr="00301BAD">
              <w:rPr>
                <w:rFonts w:ascii="Courier New" w:hAnsi="Courier New" w:cs="Courier New"/>
                <w:lang w:val="ru-RU"/>
              </w:rPr>
              <w:t>документов</w:t>
            </w:r>
          </w:p>
        </w:tc>
        <w:tc>
          <w:tcPr>
            <w:tcW w:w="2126" w:type="dxa"/>
          </w:tcPr>
          <w:p w:rsidR="00301BAD" w:rsidRPr="00301BAD" w:rsidRDefault="00301BAD" w:rsidP="001B3B36">
            <w:pPr>
              <w:pStyle w:val="a8"/>
              <w:rPr>
                <w:rFonts w:ascii="Courier New" w:hAnsi="Courier New" w:cs="Courier New"/>
                <w:lang w:val="ru-RU"/>
              </w:rPr>
            </w:pPr>
          </w:p>
        </w:tc>
        <w:tc>
          <w:tcPr>
            <w:tcW w:w="1557" w:type="dxa"/>
          </w:tcPr>
          <w:p w:rsidR="00301BAD" w:rsidRPr="00301BAD" w:rsidRDefault="00301BAD" w:rsidP="001B3B36">
            <w:pPr>
              <w:pStyle w:val="a8"/>
              <w:rPr>
                <w:rFonts w:ascii="Courier New" w:hAnsi="Courier New" w:cs="Courier New"/>
                <w:lang w:val="ru-RU"/>
              </w:rPr>
            </w:pPr>
            <w:r w:rsidRPr="00301BAD">
              <w:rPr>
                <w:rFonts w:ascii="Courier New" w:hAnsi="Courier New" w:cs="Courier New"/>
                <w:lang w:val="ru-RU"/>
              </w:rPr>
              <w:t>Должностное лицо</w:t>
            </w:r>
            <w:r w:rsidRPr="00301BAD">
              <w:rPr>
                <w:rFonts w:ascii="Courier New" w:hAnsi="Courier New" w:cs="Courier New"/>
                <w:spacing w:val="1"/>
                <w:lang w:val="ru-RU"/>
              </w:rPr>
              <w:t xml:space="preserve"> </w:t>
            </w:r>
            <w:proofErr w:type="gramStart"/>
            <w:r w:rsidRPr="00301BAD">
              <w:rPr>
                <w:rFonts w:ascii="Courier New" w:hAnsi="Courier New" w:cs="Courier New"/>
                <w:lang w:val="ru-RU"/>
              </w:rPr>
              <w:t>Уполномоче</w:t>
            </w:r>
            <w:r w:rsidRPr="00301BAD">
              <w:rPr>
                <w:rFonts w:ascii="Courier New" w:hAnsi="Courier New" w:cs="Courier New"/>
                <w:spacing w:val="-57"/>
                <w:lang w:val="ru-RU"/>
              </w:rPr>
              <w:t xml:space="preserve"> </w:t>
            </w:r>
            <w:r w:rsidRPr="00301BAD">
              <w:rPr>
                <w:rFonts w:ascii="Courier New" w:hAnsi="Courier New" w:cs="Courier New"/>
                <w:lang w:val="ru-RU"/>
              </w:rPr>
              <w:t>нного</w:t>
            </w:r>
            <w:proofErr w:type="gramEnd"/>
            <w:r w:rsidRPr="00301BAD">
              <w:rPr>
                <w:rFonts w:ascii="Courier New" w:hAnsi="Courier New" w:cs="Courier New"/>
                <w:spacing w:val="1"/>
                <w:lang w:val="ru-RU"/>
              </w:rPr>
              <w:t xml:space="preserve"> </w:t>
            </w:r>
            <w:r w:rsidRPr="00301BAD">
              <w:rPr>
                <w:rFonts w:ascii="Courier New" w:hAnsi="Courier New" w:cs="Courier New"/>
                <w:lang w:val="ru-RU"/>
              </w:rPr>
              <w:t>органа,</w:t>
            </w:r>
            <w:r w:rsidRPr="00301BAD">
              <w:rPr>
                <w:rFonts w:ascii="Courier New" w:hAnsi="Courier New" w:cs="Courier New"/>
                <w:spacing w:val="1"/>
                <w:lang w:val="ru-RU"/>
              </w:rPr>
              <w:t xml:space="preserve"> </w:t>
            </w:r>
            <w:r w:rsidRPr="00301BAD">
              <w:rPr>
                <w:rFonts w:ascii="Courier New" w:hAnsi="Courier New" w:cs="Courier New"/>
                <w:lang w:val="ru-RU"/>
              </w:rPr>
              <w:t>ответственн</w:t>
            </w:r>
            <w:r w:rsidRPr="00301BAD">
              <w:rPr>
                <w:rFonts w:ascii="Courier New" w:hAnsi="Courier New" w:cs="Courier New"/>
                <w:spacing w:val="1"/>
                <w:lang w:val="ru-RU"/>
              </w:rPr>
              <w:t xml:space="preserve"> </w:t>
            </w:r>
            <w:r w:rsidRPr="00301BAD">
              <w:rPr>
                <w:rFonts w:ascii="Courier New" w:hAnsi="Courier New" w:cs="Courier New"/>
                <w:lang w:val="ru-RU"/>
              </w:rPr>
              <w:t>ое за</w:t>
            </w:r>
            <w:r w:rsidRPr="00301BAD">
              <w:rPr>
                <w:rFonts w:ascii="Courier New" w:hAnsi="Courier New" w:cs="Courier New"/>
                <w:spacing w:val="1"/>
                <w:lang w:val="ru-RU"/>
              </w:rPr>
              <w:t xml:space="preserve"> </w:t>
            </w:r>
            <w:r w:rsidRPr="00301BAD">
              <w:rPr>
                <w:rFonts w:ascii="Courier New" w:hAnsi="Courier New" w:cs="Courier New"/>
                <w:lang w:val="ru-RU"/>
              </w:rPr>
              <w:t>регистрацию</w:t>
            </w:r>
          </w:p>
          <w:p w:rsidR="00301BAD" w:rsidRPr="006F0C70" w:rsidRDefault="00301BAD" w:rsidP="001B3B36">
            <w:pPr>
              <w:pStyle w:val="a8"/>
              <w:rPr>
                <w:rFonts w:ascii="Courier New" w:hAnsi="Courier New" w:cs="Courier New"/>
              </w:rPr>
            </w:pPr>
            <w:r w:rsidRPr="006F0C70">
              <w:rPr>
                <w:rFonts w:ascii="Courier New" w:hAnsi="Courier New" w:cs="Courier New"/>
              </w:rPr>
              <w:t>корреспонде</w:t>
            </w:r>
            <w:r w:rsidRPr="006F0C70">
              <w:rPr>
                <w:rFonts w:ascii="Courier New" w:hAnsi="Courier New" w:cs="Courier New"/>
                <w:spacing w:val="-57"/>
              </w:rPr>
              <w:t xml:space="preserve"> </w:t>
            </w:r>
            <w:r w:rsidRPr="006F0C70">
              <w:rPr>
                <w:rFonts w:ascii="Courier New" w:hAnsi="Courier New" w:cs="Courier New"/>
              </w:rPr>
              <w:t>нции</w:t>
            </w:r>
          </w:p>
        </w:tc>
        <w:tc>
          <w:tcPr>
            <w:tcW w:w="1985" w:type="dxa"/>
          </w:tcPr>
          <w:p w:rsidR="00301BAD" w:rsidRPr="006F0C70" w:rsidRDefault="00301BAD" w:rsidP="001B3B36">
            <w:pPr>
              <w:pStyle w:val="a8"/>
              <w:rPr>
                <w:rFonts w:ascii="Courier New" w:hAnsi="Courier New" w:cs="Courier New"/>
              </w:rPr>
            </w:pPr>
            <w:r w:rsidRPr="006F0C70">
              <w:rPr>
                <w:rFonts w:ascii="Courier New" w:hAnsi="Courier New" w:cs="Courier New"/>
              </w:rPr>
              <w:t>Уполномоченны</w:t>
            </w:r>
            <w:r w:rsidRPr="006F0C70">
              <w:rPr>
                <w:rFonts w:ascii="Courier New" w:hAnsi="Courier New" w:cs="Courier New"/>
                <w:spacing w:val="-57"/>
              </w:rPr>
              <w:t xml:space="preserve"> </w:t>
            </w:r>
            <w:r w:rsidRPr="006F0C70">
              <w:rPr>
                <w:rFonts w:ascii="Courier New" w:hAnsi="Courier New" w:cs="Courier New"/>
              </w:rPr>
              <w:t>й</w:t>
            </w:r>
            <w:r w:rsidRPr="006F0C70">
              <w:rPr>
                <w:rFonts w:ascii="Courier New" w:hAnsi="Courier New" w:cs="Courier New"/>
                <w:spacing w:val="-1"/>
              </w:rPr>
              <w:t xml:space="preserve"> </w:t>
            </w:r>
            <w:r w:rsidRPr="006F0C70">
              <w:rPr>
                <w:rFonts w:ascii="Courier New" w:hAnsi="Courier New" w:cs="Courier New"/>
              </w:rPr>
              <w:t>орган/ГИС</w:t>
            </w:r>
          </w:p>
        </w:tc>
        <w:tc>
          <w:tcPr>
            <w:tcW w:w="1418" w:type="dxa"/>
          </w:tcPr>
          <w:p w:rsidR="00301BAD" w:rsidRPr="006F0C70" w:rsidRDefault="00301BAD" w:rsidP="001B3B36">
            <w:pPr>
              <w:pStyle w:val="a8"/>
              <w:rPr>
                <w:rFonts w:ascii="Courier New" w:hAnsi="Courier New" w:cs="Courier New"/>
              </w:rPr>
            </w:pPr>
          </w:p>
        </w:tc>
        <w:tc>
          <w:tcPr>
            <w:tcW w:w="1949" w:type="dxa"/>
          </w:tcPr>
          <w:p w:rsidR="00301BAD" w:rsidRPr="006F0C70" w:rsidRDefault="00301BAD" w:rsidP="001B3B36">
            <w:pPr>
              <w:pStyle w:val="a8"/>
              <w:rPr>
                <w:rFonts w:ascii="Courier New" w:hAnsi="Courier New" w:cs="Courier New"/>
              </w:rPr>
            </w:pPr>
          </w:p>
        </w:tc>
      </w:tr>
      <w:tr w:rsidR="00301BAD" w:rsidRPr="006F0C70" w:rsidTr="001B3B36">
        <w:tblPrEx>
          <w:tblLook w:val="04A0"/>
        </w:tblPrEx>
        <w:trPr>
          <w:trHeight w:val="419"/>
        </w:trPr>
        <w:tc>
          <w:tcPr>
            <w:tcW w:w="14559" w:type="dxa"/>
            <w:gridSpan w:val="7"/>
          </w:tcPr>
          <w:p w:rsidR="00301BAD" w:rsidRPr="006F0C70" w:rsidRDefault="00301BAD" w:rsidP="001B3B36">
            <w:pPr>
              <w:pStyle w:val="a8"/>
              <w:jc w:val="center"/>
              <w:rPr>
                <w:rFonts w:ascii="Courier New" w:hAnsi="Courier New" w:cs="Courier New"/>
              </w:rPr>
            </w:pPr>
            <w:r w:rsidRPr="006F0C70">
              <w:rPr>
                <w:rFonts w:ascii="Courier New" w:hAnsi="Courier New" w:cs="Courier New"/>
              </w:rPr>
              <w:lastRenderedPageBreak/>
              <w:t>2.</w:t>
            </w:r>
            <w:r w:rsidRPr="006F0C70">
              <w:rPr>
                <w:rFonts w:ascii="Courier New" w:hAnsi="Courier New" w:cs="Courier New"/>
              </w:rPr>
              <w:tab/>
              <w:t>Получение</w:t>
            </w:r>
            <w:r w:rsidRPr="006F0C70">
              <w:rPr>
                <w:rFonts w:ascii="Courier New" w:hAnsi="Courier New" w:cs="Courier New"/>
                <w:spacing w:val="-4"/>
              </w:rPr>
              <w:t xml:space="preserve"> </w:t>
            </w:r>
            <w:r w:rsidRPr="006F0C70">
              <w:rPr>
                <w:rFonts w:ascii="Courier New" w:hAnsi="Courier New" w:cs="Courier New"/>
              </w:rPr>
              <w:t>сведений</w:t>
            </w:r>
            <w:r w:rsidRPr="006F0C70">
              <w:rPr>
                <w:rFonts w:ascii="Courier New" w:hAnsi="Courier New" w:cs="Courier New"/>
                <w:spacing w:val="-3"/>
              </w:rPr>
              <w:t xml:space="preserve"> </w:t>
            </w:r>
            <w:r w:rsidRPr="006F0C70">
              <w:rPr>
                <w:rFonts w:ascii="Courier New" w:hAnsi="Courier New" w:cs="Courier New"/>
              </w:rPr>
              <w:t>посредством</w:t>
            </w:r>
            <w:r w:rsidRPr="006F0C70">
              <w:rPr>
                <w:rFonts w:ascii="Courier New" w:hAnsi="Courier New" w:cs="Courier New"/>
                <w:spacing w:val="-3"/>
              </w:rPr>
              <w:t xml:space="preserve"> </w:t>
            </w:r>
            <w:r w:rsidRPr="006F0C70">
              <w:rPr>
                <w:rFonts w:ascii="Courier New" w:hAnsi="Courier New" w:cs="Courier New"/>
              </w:rPr>
              <w:t>СМЭВ</w:t>
            </w:r>
          </w:p>
        </w:tc>
      </w:tr>
      <w:tr w:rsidR="00301BAD" w:rsidRPr="006F0C70" w:rsidTr="001B3B36">
        <w:tblPrEx>
          <w:tblLook w:val="04A0"/>
        </w:tblPrEx>
        <w:trPr>
          <w:trHeight w:val="2559"/>
        </w:trPr>
        <w:tc>
          <w:tcPr>
            <w:tcW w:w="2829" w:type="dxa"/>
          </w:tcPr>
          <w:p w:rsidR="00301BAD" w:rsidRPr="00301BAD" w:rsidRDefault="00301BAD" w:rsidP="001B3B36">
            <w:pPr>
              <w:pStyle w:val="a8"/>
              <w:rPr>
                <w:rFonts w:ascii="Courier New" w:hAnsi="Courier New" w:cs="Courier New"/>
                <w:lang w:val="ru-RU"/>
              </w:rPr>
            </w:pPr>
            <w:r w:rsidRPr="00301BAD">
              <w:rPr>
                <w:rFonts w:ascii="Courier New" w:hAnsi="Courier New" w:cs="Courier New"/>
                <w:lang w:val="ru-RU"/>
              </w:rPr>
              <w:t>пакет</w:t>
            </w:r>
          </w:p>
          <w:p w:rsidR="00301BAD" w:rsidRPr="00301BAD" w:rsidRDefault="00301BAD" w:rsidP="001B3B36">
            <w:pPr>
              <w:pStyle w:val="a8"/>
              <w:rPr>
                <w:rFonts w:ascii="Courier New" w:hAnsi="Courier New" w:cs="Courier New"/>
                <w:lang w:val="ru-RU"/>
              </w:rPr>
            </w:pPr>
            <w:r w:rsidRPr="00301BAD">
              <w:rPr>
                <w:rFonts w:ascii="Courier New" w:hAnsi="Courier New" w:cs="Courier New"/>
                <w:lang w:val="ru-RU"/>
              </w:rPr>
              <w:t>зарегистрированных</w:t>
            </w:r>
          </w:p>
          <w:p w:rsidR="00301BAD" w:rsidRPr="00301BAD" w:rsidRDefault="00301BAD" w:rsidP="001B3B36">
            <w:pPr>
              <w:pStyle w:val="a8"/>
              <w:rPr>
                <w:rFonts w:ascii="Courier New" w:hAnsi="Courier New" w:cs="Courier New"/>
                <w:lang w:val="ru-RU"/>
              </w:rPr>
            </w:pPr>
            <w:r w:rsidRPr="00301BAD">
              <w:rPr>
                <w:rFonts w:ascii="Courier New" w:hAnsi="Courier New" w:cs="Courier New"/>
                <w:lang w:val="ru-RU"/>
              </w:rPr>
              <w:t>документов,</w:t>
            </w:r>
          </w:p>
          <w:p w:rsidR="00301BAD" w:rsidRPr="00301BAD" w:rsidRDefault="00301BAD" w:rsidP="001B3B36">
            <w:pPr>
              <w:pStyle w:val="a8"/>
              <w:rPr>
                <w:rFonts w:ascii="Courier New" w:hAnsi="Courier New" w:cs="Courier New"/>
                <w:lang w:val="ru-RU"/>
              </w:rPr>
            </w:pPr>
            <w:r w:rsidRPr="00301BAD">
              <w:rPr>
                <w:rFonts w:ascii="Courier New" w:hAnsi="Courier New" w:cs="Courier New"/>
                <w:lang w:val="ru-RU"/>
              </w:rPr>
              <w:t>поступивших</w:t>
            </w:r>
          </w:p>
          <w:p w:rsidR="00301BAD" w:rsidRPr="00301BAD" w:rsidRDefault="00301BAD" w:rsidP="001B3B36">
            <w:pPr>
              <w:pStyle w:val="a8"/>
              <w:rPr>
                <w:rFonts w:ascii="Courier New" w:hAnsi="Courier New" w:cs="Courier New"/>
                <w:lang w:val="ru-RU"/>
              </w:rPr>
            </w:pPr>
            <w:r w:rsidRPr="00301BAD">
              <w:rPr>
                <w:rFonts w:ascii="Courier New" w:hAnsi="Courier New" w:cs="Courier New"/>
                <w:lang w:val="ru-RU"/>
              </w:rPr>
              <w:t>должностному</w:t>
            </w:r>
            <w:r w:rsidRPr="00301BAD">
              <w:rPr>
                <w:rFonts w:ascii="Courier New" w:hAnsi="Courier New" w:cs="Courier New"/>
                <w:spacing w:val="-8"/>
                <w:lang w:val="ru-RU"/>
              </w:rPr>
              <w:t xml:space="preserve"> </w:t>
            </w:r>
            <w:r w:rsidRPr="00301BAD">
              <w:rPr>
                <w:rFonts w:ascii="Courier New" w:hAnsi="Courier New" w:cs="Courier New"/>
                <w:lang w:val="ru-RU"/>
              </w:rPr>
              <w:t>лицу,</w:t>
            </w:r>
          </w:p>
          <w:p w:rsidR="00301BAD" w:rsidRPr="00301BAD" w:rsidRDefault="00301BAD" w:rsidP="001B3B36">
            <w:pPr>
              <w:pStyle w:val="a8"/>
              <w:rPr>
                <w:rFonts w:ascii="Courier New" w:hAnsi="Courier New" w:cs="Courier New"/>
                <w:lang w:val="ru-RU"/>
              </w:rPr>
            </w:pPr>
            <w:r w:rsidRPr="00301BAD">
              <w:rPr>
                <w:rFonts w:ascii="Courier New" w:hAnsi="Courier New" w:cs="Courier New"/>
                <w:lang w:val="ru-RU"/>
              </w:rPr>
              <w:t>ответственному</w:t>
            </w:r>
            <w:r w:rsidRPr="00301BAD">
              <w:rPr>
                <w:rFonts w:ascii="Courier New" w:hAnsi="Courier New" w:cs="Courier New"/>
                <w:spacing w:val="-6"/>
                <w:lang w:val="ru-RU"/>
              </w:rPr>
              <w:t xml:space="preserve"> </w:t>
            </w:r>
            <w:r w:rsidRPr="00301BAD">
              <w:rPr>
                <w:rFonts w:ascii="Courier New" w:hAnsi="Courier New" w:cs="Courier New"/>
                <w:lang w:val="ru-RU"/>
              </w:rPr>
              <w:t>за</w:t>
            </w:r>
          </w:p>
          <w:p w:rsidR="00301BAD" w:rsidRPr="00301BAD" w:rsidRDefault="00301BAD" w:rsidP="001B3B36">
            <w:pPr>
              <w:pStyle w:val="a8"/>
              <w:rPr>
                <w:rFonts w:ascii="Courier New" w:hAnsi="Courier New" w:cs="Courier New"/>
                <w:lang w:val="ru-RU"/>
              </w:rPr>
            </w:pPr>
            <w:r w:rsidRPr="00301BAD">
              <w:rPr>
                <w:rFonts w:ascii="Courier New" w:hAnsi="Courier New" w:cs="Courier New"/>
                <w:lang w:val="ru-RU"/>
              </w:rPr>
              <w:t>предоставление</w:t>
            </w:r>
          </w:p>
          <w:p w:rsidR="00301BAD" w:rsidRPr="00301BAD" w:rsidRDefault="00301BAD" w:rsidP="001B3B36">
            <w:pPr>
              <w:pStyle w:val="a8"/>
              <w:rPr>
                <w:rFonts w:ascii="Courier New" w:hAnsi="Courier New" w:cs="Courier New"/>
                <w:lang w:val="ru-RU"/>
              </w:rPr>
            </w:pPr>
            <w:r w:rsidRPr="00301BAD">
              <w:rPr>
                <w:rFonts w:ascii="Courier New" w:hAnsi="Courier New" w:cs="Courier New"/>
                <w:lang w:val="ru-RU"/>
              </w:rPr>
              <w:t>муниципальной</w:t>
            </w:r>
            <w:r w:rsidRPr="00301BAD">
              <w:rPr>
                <w:rFonts w:ascii="Courier New" w:hAnsi="Courier New" w:cs="Courier New"/>
                <w:spacing w:val="51"/>
                <w:lang w:val="ru-RU"/>
              </w:rPr>
              <w:t xml:space="preserve"> </w:t>
            </w:r>
            <w:r w:rsidRPr="00301BAD">
              <w:rPr>
                <w:rFonts w:ascii="Courier New" w:hAnsi="Courier New" w:cs="Courier New"/>
                <w:lang w:val="ru-RU"/>
              </w:rPr>
              <w:t>услуги</w:t>
            </w:r>
          </w:p>
        </w:tc>
        <w:tc>
          <w:tcPr>
            <w:tcW w:w="2695" w:type="dxa"/>
          </w:tcPr>
          <w:p w:rsidR="00301BAD" w:rsidRPr="00301BAD" w:rsidRDefault="00301BAD" w:rsidP="001B3B36">
            <w:pPr>
              <w:pStyle w:val="a8"/>
              <w:rPr>
                <w:rFonts w:ascii="Courier New" w:hAnsi="Courier New" w:cs="Courier New"/>
                <w:lang w:val="ru-RU"/>
              </w:rPr>
            </w:pPr>
            <w:r w:rsidRPr="00301BAD">
              <w:rPr>
                <w:rFonts w:ascii="Courier New" w:hAnsi="Courier New" w:cs="Courier New"/>
                <w:lang w:val="ru-RU"/>
              </w:rPr>
              <w:t>направление</w:t>
            </w:r>
          </w:p>
          <w:p w:rsidR="00301BAD" w:rsidRPr="00301BAD" w:rsidRDefault="00301BAD" w:rsidP="001B3B36">
            <w:pPr>
              <w:pStyle w:val="a8"/>
              <w:rPr>
                <w:rFonts w:ascii="Courier New" w:hAnsi="Courier New" w:cs="Courier New"/>
                <w:lang w:val="ru-RU"/>
              </w:rPr>
            </w:pPr>
            <w:r w:rsidRPr="00301BAD">
              <w:rPr>
                <w:rFonts w:ascii="Courier New" w:hAnsi="Courier New" w:cs="Courier New"/>
                <w:lang w:val="ru-RU"/>
              </w:rPr>
              <w:t>межведомственных</w:t>
            </w:r>
          </w:p>
          <w:p w:rsidR="00301BAD" w:rsidRPr="00301BAD" w:rsidRDefault="00301BAD" w:rsidP="001B3B36">
            <w:pPr>
              <w:pStyle w:val="a8"/>
              <w:rPr>
                <w:rFonts w:ascii="Courier New" w:hAnsi="Courier New" w:cs="Courier New"/>
                <w:lang w:val="ru-RU"/>
              </w:rPr>
            </w:pPr>
            <w:r w:rsidRPr="00301BAD">
              <w:rPr>
                <w:rFonts w:ascii="Courier New" w:hAnsi="Courier New" w:cs="Courier New"/>
                <w:lang w:val="ru-RU"/>
              </w:rPr>
              <w:t>запросов</w:t>
            </w:r>
            <w:r w:rsidRPr="00301BAD">
              <w:rPr>
                <w:rFonts w:ascii="Courier New" w:hAnsi="Courier New" w:cs="Courier New"/>
                <w:spacing w:val="-2"/>
                <w:lang w:val="ru-RU"/>
              </w:rPr>
              <w:t xml:space="preserve"> </w:t>
            </w:r>
            <w:r w:rsidRPr="00301BAD">
              <w:rPr>
                <w:rFonts w:ascii="Courier New" w:hAnsi="Courier New" w:cs="Courier New"/>
                <w:lang w:val="ru-RU"/>
              </w:rPr>
              <w:t>в</w:t>
            </w:r>
            <w:r w:rsidRPr="00301BAD">
              <w:rPr>
                <w:rFonts w:ascii="Courier New" w:hAnsi="Courier New" w:cs="Courier New"/>
                <w:spacing w:val="-2"/>
                <w:lang w:val="ru-RU"/>
              </w:rPr>
              <w:t xml:space="preserve"> </w:t>
            </w:r>
            <w:r w:rsidRPr="00301BAD">
              <w:rPr>
                <w:rFonts w:ascii="Courier New" w:hAnsi="Courier New" w:cs="Courier New"/>
                <w:lang w:val="ru-RU"/>
              </w:rPr>
              <w:t>органы</w:t>
            </w:r>
            <w:r w:rsidRPr="00301BAD">
              <w:rPr>
                <w:rFonts w:ascii="Courier New" w:hAnsi="Courier New" w:cs="Courier New"/>
                <w:spacing w:val="-1"/>
                <w:lang w:val="ru-RU"/>
              </w:rPr>
              <w:t xml:space="preserve"> </w:t>
            </w:r>
            <w:r w:rsidRPr="00301BAD">
              <w:rPr>
                <w:rFonts w:ascii="Courier New" w:hAnsi="Courier New" w:cs="Courier New"/>
                <w:lang w:val="ru-RU"/>
              </w:rPr>
              <w:t>и</w:t>
            </w:r>
          </w:p>
          <w:p w:rsidR="00301BAD" w:rsidRPr="006F0C70" w:rsidRDefault="00301BAD" w:rsidP="001B3B36">
            <w:pPr>
              <w:pStyle w:val="a8"/>
              <w:rPr>
                <w:rFonts w:ascii="Courier New" w:hAnsi="Courier New" w:cs="Courier New"/>
              </w:rPr>
            </w:pPr>
            <w:r w:rsidRPr="006F0C70">
              <w:rPr>
                <w:rFonts w:ascii="Courier New" w:hAnsi="Courier New" w:cs="Courier New"/>
              </w:rPr>
              <w:t>организации</w:t>
            </w:r>
          </w:p>
        </w:tc>
        <w:tc>
          <w:tcPr>
            <w:tcW w:w="2126" w:type="dxa"/>
          </w:tcPr>
          <w:p w:rsidR="00301BAD" w:rsidRPr="00301BAD" w:rsidRDefault="00301BAD" w:rsidP="001B3B36">
            <w:pPr>
              <w:pStyle w:val="a8"/>
              <w:rPr>
                <w:rFonts w:ascii="Courier New" w:hAnsi="Courier New" w:cs="Courier New"/>
                <w:lang w:val="ru-RU"/>
              </w:rPr>
            </w:pPr>
            <w:r w:rsidRPr="00301BAD">
              <w:rPr>
                <w:rFonts w:ascii="Courier New" w:hAnsi="Courier New" w:cs="Courier New"/>
                <w:lang w:val="ru-RU"/>
              </w:rPr>
              <w:t>в</w:t>
            </w:r>
            <w:r w:rsidRPr="00301BAD">
              <w:rPr>
                <w:rFonts w:ascii="Courier New" w:hAnsi="Courier New" w:cs="Courier New"/>
                <w:spacing w:val="-2"/>
                <w:lang w:val="ru-RU"/>
              </w:rPr>
              <w:t xml:space="preserve"> </w:t>
            </w:r>
            <w:r w:rsidRPr="00301BAD">
              <w:rPr>
                <w:rFonts w:ascii="Courier New" w:hAnsi="Courier New" w:cs="Courier New"/>
                <w:lang w:val="ru-RU"/>
              </w:rPr>
              <w:t>день</w:t>
            </w:r>
          </w:p>
          <w:p w:rsidR="00301BAD" w:rsidRPr="00301BAD" w:rsidRDefault="00301BAD" w:rsidP="001B3B36">
            <w:pPr>
              <w:pStyle w:val="a8"/>
              <w:rPr>
                <w:rFonts w:ascii="Courier New" w:hAnsi="Courier New" w:cs="Courier New"/>
                <w:lang w:val="ru-RU"/>
              </w:rPr>
            </w:pPr>
            <w:r w:rsidRPr="00301BAD">
              <w:rPr>
                <w:rFonts w:ascii="Courier New" w:hAnsi="Courier New" w:cs="Courier New"/>
                <w:lang w:val="ru-RU"/>
              </w:rPr>
              <w:t>регистрации</w:t>
            </w:r>
          </w:p>
          <w:p w:rsidR="00301BAD" w:rsidRPr="00301BAD" w:rsidRDefault="00301BAD" w:rsidP="001B3B36">
            <w:pPr>
              <w:pStyle w:val="a8"/>
              <w:rPr>
                <w:rFonts w:ascii="Courier New" w:hAnsi="Courier New" w:cs="Courier New"/>
                <w:lang w:val="ru-RU"/>
              </w:rPr>
            </w:pPr>
            <w:r w:rsidRPr="00301BAD">
              <w:rPr>
                <w:rFonts w:ascii="Courier New" w:hAnsi="Courier New" w:cs="Courier New"/>
                <w:lang w:val="ru-RU"/>
              </w:rPr>
              <w:t>заявления</w:t>
            </w:r>
            <w:r w:rsidRPr="00301BAD">
              <w:rPr>
                <w:rFonts w:ascii="Courier New" w:hAnsi="Courier New" w:cs="Courier New"/>
                <w:spacing w:val="-2"/>
                <w:lang w:val="ru-RU"/>
              </w:rPr>
              <w:t xml:space="preserve"> </w:t>
            </w:r>
            <w:r w:rsidRPr="00301BAD">
              <w:rPr>
                <w:rFonts w:ascii="Courier New" w:hAnsi="Courier New" w:cs="Courier New"/>
                <w:lang w:val="ru-RU"/>
              </w:rPr>
              <w:t>и</w:t>
            </w:r>
          </w:p>
          <w:p w:rsidR="00301BAD" w:rsidRPr="00301BAD" w:rsidRDefault="00301BAD" w:rsidP="001B3B36">
            <w:pPr>
              <w:pStyle w:val="a8"/>
              <w:rPr>
                <w:rFonts w:ascii="Courier New" w:hAnsi="Courier New" w:cs="Courier New"/>
                <w:lang w:val="ru-RU"/>
              </w:rPr>
            </w:pPr>
            <w:r w:rsidRPr="00301BAD">
              <w:rPr>
                <w:rFonts w:ascii="Courier New" w:hAnsi="Courier New" w:cs="Courier New"/>
                <w:lang w:val="ru-RU"/>
              </w:rPr>
              <w:t>документов</w:t>
            </w:r>
          </w:p>
        </w:tc>
        <w:tc>
          <w:tcPr>
            <w:tcW w:w="1557" w:type="dxa"/>
          </w:tcPr>
          <w:p w:rsidR="00301BAD" w:rsidRPr="00301BAD" w:rsidRDefault="00301BAD" w:rsidP="001B3B36">
            <w:pPr>
              <w:pStyle w:val="a8"/>
              <w:rPr>
                <w:rFonts w:ascii="Courier New" w:hAnsi="Courier New" w:cs="Courier New"/>
                <w:lang w:val="ru-RU"/>
              </w:rPr>
            </w:pPr>
            <w:r w:rsidRPr="00301BAD">
              <w:rPr>
                <w:rFonts w:ascii="Courier New" w:hAnsi="Courier New" w:cs="Courier New"/>
                <w:lang w:val="ru-RU"/>
              </w:rPr>
              <w:t>должностное</w:t>
            </w:r>
          </w:p>
          <w:p w:rsidR="00301BAD" w:rsidRPr="00301BAD" w:rsidRDefault="00301BAD" w:rsidP="001B3B36">
            <w:pPr>
              <w:pStyle w:val="a8"/>
              <w:rPr>
                <w:rFonts w:ascii="Courier New" w:hAnsi="Courier New" w:cs="Courier New"/>
                <w:lang w:val="ru-RU"/>
              </w:rPr>
            </w:pPr>
            <w:r w:rsidRPr="00301BAD">
              <w:rPr>
                <w:rFonts w:ascii="Courier New" w:hAnsi="Courier New" w:cs="Courier New"/>
                <w:lang w:val="ru-RU"/>
              </w:rPr>
              <w:t>лицо</w:t>
            </w:r>
          </w:p>
          <w:p w:rsidR="00301BAD" w:rsidRPr="00301BAD" w:rsidRDefault="00301BAD" w:rsidP="001B3B36">
            <w:pPr>
              <w:pStyle w:val="a8"/>
              <w:rPr>
                <w:rFonts w:ascii="Courier New" w:hAnsi="Courier New" w:cs="Courier New"/>
                <w:lang w:val="ru-RU"/>
              </w:rPr>
            </w:pPr>
            <w:r w:rsidRPr="00301BAD">
              <w:rPr>
                <w:rFonts w:ascii="Courier New" w:hAnsi="Courier New" w:cs="Courier New"/>
                <w:lang w:val="ru-RU"/>
              </w:rPr>
              <w:t>Уполномоче</w:t>
            </w:r>
          </w:p>
          <w:p w:rsidR="00301BAD" w:rsidRPr="00301BAD" w:rsidRDefault="00301BAD" w:rsidP="001B3B36">
            <w:pPr>
              <w:pStyle w:val="a8"/>
              <w:rPr>
                <w:rFonts w:ascii="Courier New" w:hAnsi="Courier New" w:cs="Courier New"/>
                <w:lang w:val="ru-RU"/>
              </w:rPr>
            </w:pPr>
            <w:r w:rsidRPr="00301BAD">
              <w:rPr>
                <w:rFonts w:ascii="Courier New" w:hAnsi="Courier New" w:cs="Courier New"/>
                <w:lang w:val="ru-RU"/>
              </w:rPr>
              <w:t>нного</w:t>
            </w:r>
          </w:p>
          <w:p w:rsidR="00301BAD" w:rsidRPr="00301BAD" w:rsidRDefault="00301BAD" w:rsidP="001B3B36">
            <w:pPr>
              <w:pStyle w:val="a8"/>
              <w:rPr>
                <w:rFonts w:ascii="Courier New" w:hAnsi="Courier New" w:cs="Courier New"/>
                <w:lang w:val="ru-RU"/>
              </w:rPr>
            </w:pPr>
            <w:r w:rsidRPr="00301BAD">
              <w:rPr>
                <w:rFonts w:ascii="Courier New" w:hAnsi="Courier New" w:cs="Courier New"/>
                <w:lang w:val="ru-RU"/>
              </w:rPr>
              <w:t>органа,</w:t>
            </w:r>
          </w:p>
          <w:p w:rsidR="00301BAD" w:rsidRPr="00301BAD" w:rsidRDefault="00301BAD" w:rsidP="001B3B36">
            <w:pPr>
              <w:pStyle w:val="a8"/>
              <w:rPr>
                <w:rFonts w:ascii="Courier New" w:hAnsi="Courier New" w:cs="Courier New"/>
                <w:lang w:val="ru-RU"/>
              </w:rPr>
            </w:pPr>
            <w:r w:rsidRPr="00301BAD">
              <w:rPr>
                <w:rFonts w:ascii="Courier New" w:hAnsi="Courier New" w:cs="Courier New"/>
                <w:lang w:val="ru-RU"/>
              </w:rPr>
              <w:t>ответственн</w:t>
            </w:r>
          </w:p>
          <w:p w:rsidR="00301BAD" w:rsidRPr="00301BAD" w:rsidRDefault="00301BAD" w:rsidP="001B3B36">
            <w:pPr>
              <w:pStyle w:val="a8"/>
              <w:rPr>
                <w:rFonts w:ascii="Courier New" w:hAnsi="Courier New" w:cs="Courier New"/>
                <w:lang w:val="ru-RU"/>
              </w:rPr>
            </w:pPr>
            <w:r w:rsidRPr="00301BAD">
              <w:rPr>
                <w:rFonts w:ascii="Courier New" w:hAnsi="Courier New" w:cs="Courier New"/>
                <w:lang w:val="ru-RU"/>
              </w:rPr>
              <w:t>ое</w:t>
            </w:r>
            <w:r w:rsidRPr="00301BAD">
              <w:rPr>
                <w:rFonts w:ascii="Courier New" w:hAnsi="Courier New" w:cs="Courier New"/>
                <w:spacing w:val="-1"/>
                <w:lang w:val="ru-RU"/>
              </w:rPr>
              <w:t xml:space="preserve"> </w:t>
            </w:r>
            <w:r w:rsidRPr="00301BAD">
              <w:rPr>
                <w:rFonts w:ascii="Courier New" w:hAnsi="Courier New" w:cs="Courier New"/>
                <w:lang w:val="ru-RU"/>
              </w:rPr>
              <w:t>за</w:t>
            </w:r>
          </w:p>
          <w:p w:rsidR="00301BAD" w:rsidRPr="00301BAD" w:rsidRDefault="00301BAD" w:rsidP="001B3B36">
            <w:pPr>
              <w:pStyle w:val="a8"/>
              <w:rPr>
                <w:rFonts w:ascii="Courier New" w:hAnsi="Courier New" w:cs="Courier New"/>
                <w:lang w:val="ru-RU"/>
              </w:rPr>
            </w:pPr>
            <w:r w:rsidRPr="00301BAD">
              <w:rPr>
                <w:rFonts w:ascii="Courier New" w:hAnsi="Courier New" w:cs="Courier New"/>
                <w:lang w:val="ru-RU"/>
              </w:rPr>
              <w:t>предоставле</w:t>
            </w:r>
          </w:p>
          <w:p w:rsidR="00301BAD" w:rsidRPr="00301BAD" w:rsidRDefault="00301BAD" w:rsidP="001B3B36">
            <w:pPr>
              <w:pStyle w:val="a8"/>
              <w:rPr>
                <w:rFonts w:ascii="Courier New" w:hAnsi="Courier New" w:cs="Courier New"/>
                <w:lang w:val="ru-RU"/>
              </w:rPr>
            </w:pPr>
            <w:r w:rsidRPr="00301BAD">
              <w:rPr>
                <w:rFonts w:ascii="Courier New" w:hAnsi="Courier New" w:cs="Courier New"/>
                <w:lang w:val="ru-RU"/>
              </w:rPr>
              <w:t>ние</w:t>
            </w:r>
          </w:p>
        </w:tc>
        <w:tc>
          <w:tcPr>
            <w:tcW w:w="1985" w:type="dxa"/>
          </w:tcPr>
          <w:p w:rsidR="00301BAD" w:rsidRPr="00301BAD" w:rsidRDefault="00301BAD" w:rsidP="001B3B36">
            <w:pPr>
              <w:pStyle w:val="a8"/>
              <w:rPr>
                <w:rFonts w:ascii="Courier New" w:hAnsi="Courier New" w:cs="Courier New"/>
                <w:lang w:val="ru-RU"/>
              </w:rPr>
            </w:pPr>
            <w:r w:rsidRPr="00301BAD">
              <w:rPr>
                <w:rFonts w:ascii="Courier New" w:hAnsi="Courier New" w:cs="Courier New"/>
                <w:lang w:val="ru-RU"/>
              </w:rPr>
              <w:t>Уполномоченны</w:t>
            </w:r>
          </w:p>
          <w:p w:rsidR="00301BAD" w:rsidRPr="00301BAD" w:rsidRDefault="00301BAD" w:rsidP="001B3B36">
            <w:pPr>
              <w:pStyle w:val="a8"/>
              <w:rPr>
                <w:rFonts w:ascii="Courier New" w:hAnsi="Courier New" w:cs="Courier New"/>
                <w:lang w:val="ru-RU"/>
              </w:rPr>
            </w:pPr>
            <w:r w:rsidRPr="00301BAD">
              <w:rPr>
                <w:rFonts w:ascii="Courier New" w:hAnsi="Courier New" w:cs="Courier New"/>
                <w:lang w:val="ru-RU"/>
              </w:rPr>
              <w:t>й</w:t>
            </w:r>
            <w:r w:rsidRPr="00301BAD">
              <w:rPr>
                <w:rFonts w:ascii="Courier New" w:hAnsi="Courier New" w:cs="Courier New"/>
                <w:spacing w:val="-2"/>
                <w:lang w:val="ru-RU"/>
              </w:rPr>
              <w:t xml:space="preserve"> </w:t>
            </w:r>
            <w:r w:rsidRPr="00301BAD">
              <w:rPr>
                <w:rFonts w:ascii="Courier New" w:hAnsi="Courier New" w:cs="Courier New"/>
                <w:lang w:val="ru-RU"/>
              </w:rPr>
              <w:t>орган/ГИС/</w:t>
            </w:r>
          </w:p>
          <w:p w:rsidR="00301BAD" w:rsidRPr="00301BAD" w:rsidRDefault="00301BAD" w:rsidP="001B3B36">
            <w:pPr>
              <w:pStyle w:val="a8"/>
              <w:rPr>
                <w:rFonts w:ascii="Courier New" w:hAnsi="Courier New" w:cs="Courier New"/>
                <w:lang w:val="ru-RU"/>
              </w:rPr>
            </w:pPr>
            <w:r w:rsidRPr="00301BAD">
              <w:rPr>
                <w:rFonts w:ascii="Courier New" w:hAnsi="Courier New" w:cs="Courier New"/>
                <w:lang w:val="ru-RU"/>
              </w:rPr>
              <w:t>ПГС</w:t>
            </w:r>
            <w:r w:rsidRPr="00301BAD">
              <w:rPr>
                <w:rFonts w:ascii="Courier New" w:hAnsi="Courier New" w:cs="Courier New"/>
                <w:spacing w:val="-2"/>
                <w:lang w:val="ru-RU"/>
              </w:rPr>
              <w:t xml:space="preserve"> </w:t>
            </w:r>
            <w:r w:rsidRPr="00301BAD">
              <w:rPr>
                <w:rFonts w:ascii="Courier New" w:hAnsi="Courier New" w:cs="Courier New"/>
                <w:lang w:val="ru-RU"/>
              </w:rPr>
              <w:t>/</w:t>
            </w:r>
            <w:r w:rsidRPr="00301BAD">
              <w:rPr>
                <w:rFonts w:ascii="Courier New" w:hAnsi="Courier New" w:cs="Courier New"/>
                <w:spacing w:val="-2"/>
                <w:lang w:val="ru-RU"/>
              </w:rPr>
              <w:t xml:space="preserve"> </w:t>
            </w:r>
            <w:r w:rsidRPr="00301BAD">
              <w:rPr>
                <w:rFonts w:ascii="Courier New" w:hAnsi="Courier New" w:cs="Courier New"/>
                <w:lang w:val="ru-RU"/>
              </w:rPr>
              <w:t>СМЭВ</w:t>
            </w:r>
          </w:p>
        </w:tc>
        <w:tc>
          <w:tcPr>
            <w:tcW w:w="1418" w:type="dxa"/>
          </w:tcPr>
          <w:p w:rsidR="00301BAD" w:rsidRPr="00301BAD" w:rsidRDefault="00301BAD" w:rsidP="001B3B36">
            <w:pPr>
              <w:pStyle w:val="a8"/>
              <w:rPr>
                <w:rFonts w:ascii="Courier New" w:hAnsi="Courier New" w:cs="Courier New"/>
                <w:lang w:val="ru-RU"/>
              </w:rPr>
            </w:pPr>
            <w:r w:rsidRPr="00301BAD">
              <w:rPr>
                <w:rFonts w:ascii="Courier New" w:hAnsi="Courier New" w:cs="Courier New"/>
                <w:lang w:val="ru-RU"/>
              </w:rPr>
              <w:t>отсутствие</w:t>
            </w:r>
          </w:p>
          <w:p w:rsidR="00301BAD" w:rsidRPr="00301BAD" w:rsidRDefault="00301BAD" w:rsidP="001B3B36">
            <w:pPr>
              <w:pStyle w:val="a8"/>
              <w:rPr>
                <w:rFonts w:ascii="Courier New" w:hAnsi="Courier New" w:cs="Courier New"/>
                <w:lang w:val="ru-RU"/>
              </w:rPr>
            </w:pPr>
            <w:r w:rsidRPr="00301BAD">
              <w:rPr>
                <w:rFonts w:ascii="Courier New" w:hAnsi="Courier New" w:cs="Courier New"/>
                <w:lang w:val="ru-RU"/>
              </w:rPr>
              <w:t>документо</w:t>
            </w:r>
          </w:p>
          <w:p w:rsidR="00301BAD" w:rsidRPr="00301BAD" w:rsidRDefault="00301BAD" w:rsidP="001B3B36">
            <w:pPr>
              <w:pStyle w:val="a8"/>
              <w:rPr>
                <w:rFonts w:ascii="Courier New" w:hAnsi="Courier New" w:cs="Courier New"/>
                <w:lang w:val="ru-RU"/>
              </w:rPr>
            </w:pPr>
            <w:r w:rsidRPr="00301BAD">
              <w:rPr>
                <w:rFonts w:ascii="Courier New" w:hAnsi="Courier New" w:cs="Courier New"/>
                <w:lang w:val="ru-RU"/>
              </w:rPr>
              <w:t>в,</w:t>
            </w:r>
          </w:p>
          <w:p w:rsidR="00301BAD" w:rsidRPr="00301BAD" w:rsidRDefault="00301BAD" w:rsidP="001B3B36">
            <w:pPr>
              <w:pStyle w:val="a8"/>
              <w:rPr>
                <w:rFonts w:ascii="Courier New" w:hAnsi="Courier New" w:cs="Courier New"/>
                <w:lang w:val="ru-RU"/>
              </w:rPr>
            </w:pPr>
            <w:r w:rsidRPr="00301BAD">
              <w:rPr>
                <w:rFonts w:ascii="Courier New" w:hAnsi="Courier New" w:cs="Courier New"/>
                <w:lang w:val="ru-RU"/>
              </w:rPr>
              <w:t>необходим</w:t>
            </w:r>
          </w:p>
          <w:p w:rsidR="00301BAD" w:rsidRPr="00301BAD" w:rsidRDefault="00301BAD" w:rsidP="001B3B36">
            <w:pPr>
              <w:pStyle w:val="a8"/>
              <w:rPr>
                <w:rFonts w:ascii="Courier New" w:hAnsi="Courier New" w:cs="Courier New"/>
                <w:lang w:val="ru-RU"/>
              </w:rPr>
            </w:pPr>
            <w:r w:rsidRPr="00301BAD">
              <w:rPr>
                <w:rFonts w:ascii="Courier New" w:hAnsi="Courier New" w:cs="Courier New"/>
                <w:lang w:val="ru-RU"/>
              </w:rPr>
              <w:t>ых для</w:t>
            </w:r>
          </w:p>
          <w:p w:rsidR="00301BAD" w:rsidRPr="006F0C70" w:rsidRDefault="00301BAD" w:rsidP="001B3B36">
            <w:pPr>
              <w:pStyle w:val="a8"/>
              <w:rPr>
                <w:rFonts w:ascii="Courier New" w:hAnsi="Courier New" w:cs="Courier New"/>
              </w:rPr>
            </w:pPr>
            <w:r w:rsidRPr="006F0C70">
              <w:rPr>
                <w:rFonts w:ascii="Courier New" w:hAnsi="Courier New" w:cs="Courier New"/>
              </w:rPr>
              <w:t>предоставл</w:t>
            </w:r>
          </w:p>
          <w:p w:rsidR="00301BAD" w:rsidRPr="006F0C70" w:rsidRDefault="00301BAD" w:rsidP="001B3B36">
            <w:pPr>
              <w:pStyle w:val="a8"/>
              <w:rPr>
                <w:rFonts w:ascii="Courier New" w:hAnsi="Courier New" w:cs="Courier New"/>
              </w:rPr>
            </w:pPr>
            <w:r w:rsidRPr="006F0C70">
              <w:rPr>
                <w:rFonts w:ascii="Courier New" w:hAnsi="Courier New" w:cs="Courier New"/>
              </w:rPr>
              <w:t>ения</w:t>
            </w:r>
          </w:p>
          <w:p w:rsidR="00301BAD" w:rsidRPr="006F0C70" w:rsidRDefault="00301BAD" w:rsidP="001B3B36">
            <w:pPr>
              <w:pStyle w:val="a8"/>
              <w:rPr>
                <w:rFonts w:ascii="Courier New" w:hAnsi="Courier New" w:cs="Courier New"/>
              </w:rPr>
            </w:pPr>
          </w:p>
        </w:tc>
        <w:tc>
          <w:tcPr>
            <w:tcW w:w="1949" w:type="dxa"/>
          </w:tcPr>
          <w:p w:rsidR="00301BAD" w:rsidRPr="00301BAD" w:rsidRDefault="00301BAD" w:rsidP="001B3B36">
            <w:pPr>
              <w:pStyle w:val="a8"/>
              <w:rPr>
                <w:rFonts w:ascii="Courier New" w:hAnsi="Courier New" w:cs="Courier New"/>
                <w:lang w:val="ru-RU"/>
              </w:rPr>
            </w:pPr>
            <w:r w:rsidRPr="00301BAD">
              <w:rPr>
                <w:rFonts w:ascii="Courier New" w:hAnsi="Courier New" w:cs="Courier New"/>
                <w:lang w:val="ru-RU"/>
              </w:rPr>
              <w:t>направление</w:t>
            </w:r>
          </w:p>
          <w:p w:rsidR="00301BAD" w:rsidRPr="00301BAD" w:rsidRDefault="00301BAD" w:rsidP="001B3B36">
            <w:pPr>
              <w:pStyle w:val="a8"/>
              <w:rPr>
                <w:rFonts w:ascii="Courier New" w:hAnsi="Courier New" w:cs="Courier New"/>
                <w:lang w:val="ru-RU"/>
              </w:rPr>
            </w:pPr>
            <w:r w:rsidRPr="00301BAD">
              <w:rPr>
                <w:rFonts w:ascii="Courier New" w:hAnsi="Courier New" w:cs="Courier New"/>
                <w:lang w:val="ru-RU"/>
              </w:rPr>
              <w:t>межведомственн</w:t>
            </w:r>
          </w:p>
          <w:p w:rsidR="00301BAD" w:rsidRPr="00301BAD" w:rsidRDefault="00301BAD" w:rsidP="001B3B36">
            <w:pPr>
              <w:pStyle w:val="a8"/>
              <w:rPr>
                <w:rFonts w:ascii="Courier New" w:hAnsi="Courier New" w:cs="Courier New"/>
                <w:lang w:val="ru-RU"/>
              </w:rPr>
            </w:pPr>
            <w:proofErr w:type="gramStart"/>
            <w:r w:rsidRPr="00301BAD">
              <w:rPr>
                <w:rFonts w:ascii="Courier New" w:hAnsi="Courier New" w:cs="Courier New"/>
                <w:lang w:val="ru-RU"/>
              </w:rPr>
              <w:t>ого</w:t>
            </w:r>
            <w:proofErr w:type="gramEnd"/>
            <w:r w:rsidRPr="00301BAD">
              <w:rPr>
                <w:rFonts w:ascii="Courier New" w:hAnsi="Courier New" w:cs="Courier New"/>
                <w:spacing w:val="-2"/>
                <w:lang w:val="ru-RU"/>
              </w:rPr>
              <w:t xml:space="preserve"> </w:t>
            </w:r>
            <w:r w:rsidRPr="00301BAD">
              <w:rPr>
                <w:rFonts w:ascii="Courier New" w:hAnsi="Courier New" w:cs="Courier New"/>
                <w:lang w:val="ru-RU"/>
              </w:rPr>
              <w:t>запроса</w:t>
            </w:r>
            <w:r w:rsidRPr="00301BAD">
              <w:rPr>
                <w:rFonts w:ascii="Courier New" w:hAnsi="Courier New" w:cs="Courier New"/>
                <w:spacing w:val="-2"/>
                <w:lang w:val="ru-RU"/>
              </w:rPr>
              <w:t xml:space="preserve"> </w:t>
            </w:r>
            <w:r w:rsidRPr="00301BAD">
              <w:rPr>
                <w:rFonts w:ascii="Courier New" w:hAnsi="Courier New" w:cs="Courier New"/>
                <w:lang w:val="ru-RU"/>
              </w:rPr>
              <w:t>в</w:t>
            </w:r>
          </w:p>
          <w:p w:rsidR="00301BAD" w:rsidRPr="00301BAD" w:rsidRDefault="00301BAD" w:rsidP="001B3B36">
            <w:pPr>
              <w:pStyle w:val="a8"/>
              <w:rPr>
                <w:rFonts w:ascii="Courier New" w:hAnsi="Courier New" w:cs="Courier New"/>
                <w:lang w:val="ru-RU"/>
              </w:rPr>
            </w:pPr>
            <w:r w:rsidRPr="00301BAD">
              <w:rPr>
                <w:rFonts w:ascii="Courier New" w:hAnsi="Courier New" w:cs="Courier New"/>
                <w:lang w:val="ru-RU"/>
              </w:rPr>
              <w:t>органы</w:t>
            </w:r>
          </w:p>
          <w:p w:rsidR="00301BAD" w:rsidRPr="00301BAD" w:rsidRDefault="00301BAD" w:rsidP="001B3B36">
            <w:pPr>
              <w:pStyle w:val="a8"/>
              <w:rPr>
                <w:rFonts w:ascii="Courier New" w:hAnsi="Courier New" w:cs="Courier New"/>
                <w:lang w:val="ru-RU"/>
              </w:rPr>
            </w:pPr>
            <w:r w:rsidRPr="00301BAD">
              <w:rPr>
                <w:rFonts w:ascii="Courier New" w:hAnsi="Courier New" w:cs="Courier New"/>
                <w:lang w:val="ru-RU"/>
              </w:rPr>
              <w:t>(организации),</w:t>
            </w:r>
          </w:p>
          <w:p w:rsidR="00301BAD" w:rsidRPr="00301BAD" w:rsidRDefault="00301BAD" w:rsidP="001B3B36">
            <w:pPr>
              <w:pStyle w:val="a8"/>
              <w:rPr>
                <w:rFonts w:ascii="Courier New" w:hAnsi="Courier New" w:cs="Courier New"/>
                <w:lang w:val="ru-RU"/>
              </w:rPr>
            </w:pPr>
            <w:r w:rsidRPr="00301BAD">
              <w:rPr>
                <w:rFonts w:ascii="Courier New" w:hAnsi="Courier New" w:cs="Courier New"/>
                <w:lang w:val="ru-RU"/>
              </w:rPr>
              <w:t>предоставляющ</w:t>
            </w:r>
          </w:p>
          <w:p w:rsidR="00301BAD" w:rsidRPr="00301BAD" w:rsidRDefault="00301BAD" w:rsidP="001B3B36">
            <w:pPr>
              <w:pStyle w:val="a8"/>
              <w:rPr>
                <w:rFonts w:ascii="Courier New" w:hAnsi="Courier New" w:cs="Courier New"/>
                <w:lang w:val="ru-RU"/>
              </w:rPr>
            </w:pPr>
            <w:r w:rsidRPr="00301BAD">
              <w:rPr>
                <w:rFonts w:ascii="Courier New" w:hAnsi="Courier New" w:cs="Courier New"/>
                <w:lang w:val="ru-RU"/>
              </w:rPr>
              <w:t>ие</w:t>
            </w:r>
            <w:r w:rsidRPr="00301BAD">
              <w:rPr>
                <w:rFonts w:ascii="Courier New" w:hAnsi="Courier New" w:cs="Courier New"/>
                <w:spacing w:val="-3"/>
                <w:lang w:val="ru-RU"/>
              </w:rPr>
              <w:t xml:space="preserve"> </w:t>
            </w:r>
            <w:r w:rsidRPr="00301BAD">
              <w:rPr>
                <w:rFonts w:ascii="Courier New" w:hAnsi="Courier New" w:cs="Courier New"/>
                <w:lang w:val="ru-RU"/>
              </w:rPr>
              <w:t>документы</w:t>
            </w:r>
          </w:p>
          <w:p w:rsidR="00301BAD" w:rsidRPr="00301BAD" w:rsidRDefault="00301BAD" w:rsidP="001B3B36">
            <w:pPr>
              <w:pStyle w:val="a8"/>
              <w:rPr>
                <w:rFonts w:ascii="Courier New" w:hAnsi="Courier New" w:cs="Courier New"/>
                <w:lang w:val="ru-RU"/>
              </w:rPr>
            </w:pPr>
            <w:r w:rsidRPr="00301BAD">
              <w:rPr>
                <w:rFonts w:ascii="Courier New" w:hAnsi="Courier New" w:cs="Courier New"/>
                <w:lang w:val="ru-RU"/>
              </w:rPr>
              <w:t>(сведения),</w:t>
            </w:r>
          </w:p>
          <w:p w:rsidR="00301BAD" w:rsidRPr="006F0C70" w:rsidRDefault="00301BAD" w:rsidP="001B3B36">
            <w:pPr>
              <w:pStyle w:val="a8"/>
              <w:rPr>
                <w:rFonts w:ascii="Courier New" w:hAnsi="Courier New" w:cs="Courier New"/>
              </w:rPr>
            </w:pPr>
            <w:r w:rsidRPr="006F0C70">
              <w:rPr>
                <w:rFonts w:ascii="Courier New" w:hAnsi="Courier New" w:cs="Courier New"/>
              </w:rPr>
              <w:t>предусмотренны</w:t>
            </w:r>
          </w:p>
        </w:tc>
      </w:tr>
      <w:tr w:rsidR="00301BAD" w:rsidRPr="006F0C70" w:rsidTr="001B3B36">
        <w:tblPrEx>
          <w:tblLook w:val="04A0"/>
        </w:tblPrEx>
        <w:trPr>
          <w:trHeight w:val="3339"/>
        </w:trPr>
        <w:tc>
          <w:tcPr>
            <w:tcW w:w="2829" w:type="dxa"/>
          </w:tcPr>
          <w:p w:rsidR="00301BAD" w:rsidRPr="006F0C70" w:rsidRDefault="00301BAD" w:rsidP="001B3B36">
            <w:pPr>
              <w:pStyle w:val="a8"/>
              <w:rPr>
                <w:rFonts w:ascii="Courier New" w:hAnsi="Courier New" w:cs="Courier New"/>
              </w:rPr>
            </w:pPr>
          </w:p>
        </w:tc>
        <w:tc>
          <w:tcPr>
            <w:tcW w:w="2695" w:type="dxa"/>
          </w:tcPr>
          <w:p w:rsidR="00301BAD" w:rsidRPr="006F0C70" w:rsidRDefault="00301BAD" w:rsidP="001B3B36">
            <w:pPr>
              <w:pStyle w:val="a8"/>
              <w:rPr>
                <w:rFonts w:ascii="Courier New" w:hAnsi="Courier New" w:cs="Courier New"/>
              </w:rPr>
            </w:pPr>
          </w:p>
        </w:tc>
        <w:tc>
          <w:tcPr>
            <w:tcW w:w="2126" w:type="dxa"/>
          </w:tcPr>
          <w:p w:rsidR="00301BAD" w:rsidRPr="006F0C70" w:rsidRDefault="00301BAD" w:rsidP="001B3B36">
            <w:pPr>
              <w:pStyle w:val="a8"/>
              <w:rPr>
                <w:rFonts w:ascii="Courier New" w:hAnsi="Courier New" w:cs="Courier New"/>
              </w:rPr>
            </w:pPr>
          </w:p>
        </w:tc>
        <w:tc>
          <w:tcPr>
            <w:tcW w:w="1557" w:type="dxa"/>
          </w:tcPr>
          <w:p w:rsidR="00301BAD" w:rsidRPr="006F0C70" w:rsidRDefault="00301BAD" w:rsidP="001B3B36">
            <w:pPr>
              <w:pStyle w:val="a8"/>
              <w:rPr>
                <w:rFonts w:ascii="Courier New" w:hAnsi="Courier New" w:cs="Courier New"/>
              </w:rPr>
            </w:pPr>
            <w:r w:rsidRPr="006F0C70">
              <w:rPr>
                <w:rFonts w:ascii="Courier New" w:hAnsi="Courier New" w:cs="Courier New"/>
              </w:rPr>
              <w:t>муниципаль</w:t>
            </w:r>
          </w:p>
          <w:p w:rsidR="00301BAD" w:rsidRPr="006F0C70" w:rsidRDefault="00301BAD" w:rsidP="001B3B36">
            <w:pPr>
              <w:pStyle w:val="a8"/>
              <w:rPr>
                <w:rFonts w:ascii="Courier New" w:hAnsi="Courier New" w:cs="Courier New"/>
              </w:rPr>
            </w:pPr>
            <w:r w:rsidRPr="00C2231A">
              <w:rPr>
                <w:rFonts w:ascii="Courier New" w:hAnsi="Courier New" w:cs="Courier New"/>
              </w:rPr>
              <w:t>ной</w:t>
            </w:r>
            <w:r w:rsidRPr="00C2231A">
              <w:rPr>
                <w:rFonts w:ascii="Courier New" w:hAnsi="Courier New" w:cs="Courier New"/>
                <w:spacing w:val="-3"/>
              </w:rPr>
              <w:t xml:space="preserve"> </w:t>
            </w:r>
            <w:r w:rsidRPr="00C2231A">
              <w:rPr>
                <w:rFonts w:ascii="Courier New" w:hAnsi="Courier New" w:cs="Courier New"/>
              </w:rPr>
              <w:t>услуги</w:t>
            </w:r>
          </w:p>
        </w:tc>
        <w:tc>
          <w:tcPr>
            <w:tcW w:w="1985" w:type="dxa"/>
          </w:tcPr>
          <w:p w:rsidR="00301BAD" w:rsidRPr="006F0C70" w:rsidRDefault="00301BAD" w:rsidP="001B3B36">
            <w:pPr>
              <w:pStyle w:val="a8"/>
              <w:rPr>
                <w:rFonts w:ascii="Courier New" w:hAnsi="Courier New" w:cs="Courier New"/>
              </w:rPr>
            </w:pPr>
          </w:p>
        </w:tc>
        <w:tc>
          <w:tcPr>
            <w:tcW w:w="1418" w:type="dxa"/>
          </w:tcPr>
          <w:p w:rsidR="00301BAD" w:rsidRPr="00301BAD" w:rsidRDefault="00301BAD" w:rsidP="001B3B36">
            <w:pPr>
              <w:pStyle w:val="a8"/>
              <w:rPr>
                <w:rFonts w:ascii="Courier New" w:hAnsi="Courier New" w:cs="Courier New"/>
                <w:lang w:val="ru-RU"/>
              </w:rPr>
            </w:pPr>
            <w:r w:rsidRPr="00301BAD">
              <w:rPr>
                <w:rFonts w:ascii="Courier New" w:hAnsi="Courier New" w:cs="Courier New"/>
                <w:lang w:val="ru-RU"/>
              </w:rPr>
              <w:t>муниципа</w:t>
            </w:r>
          </w:p>
          <w:p w:rsidR="00301BAD" w:rsidRPr="00301BAD" w:rsidRDefault="00301BAD" w:rsidP="001B3B36">
            <w:pPr>
              <w:pStyle w:val="a8"/>
              <w:rPr>
                <w:rFonts w:ascii="Courier New" w:hAnsi="Courier New" w:cs="Courier New"/>
                <w:lang w:val="ru-RU"/>
              </w:rPr>
            </w:pPr>
            <w:r w:rsidRPr="00301BAD">
              <w:rPr>
                <w:rFonts w:ascii="Courier New" w:hAnsi="Courier New" w:cs="Courier New"/>
                <w:lang w:val="ru-RU"/>
              </w:rPr>
              <w:t>льной</w:t>
            </w:r>
          </w:p>
          <w:p w:rsidR="00301BAD" w:rsidRPr="00301BAD" w:rsidRDefault="00301BAD" w:rsidP="001B3B36">
            <w:pPr>
              <w:pStyle w:val="a8"/>
              <w:rPr>
                <w:rFonts w:ascii="Courier New" w:hAnsi="Courier New" w:cs="Courier New"/>
                <w:lang w:val="ru-RU"/>
              </w:rPr>
            </w:pPr>
            <w:r w:rsidRPr="00301BAD">
              <w:rPr>
                <w:rFonts w:ascii="Courier New" w:hAnsi="Courier New" w:cs="Courier New"/>
                <w:lang w:val="ru-RU"/>
              </w:rPr>
              <w:t>услуги,</w:t>
            </w:r>
          </w:p>
          <w:p w:rsidR="00301BAD" w:rsidRPr="00301BAD" w:rsidRDefault="00301BAD" w:rsidP="001B3B36">
            <w:pPr>
              <w:pStyle w:val="a8"/>
              <w:rPr>
                <w:rFonts w:ascii="Courier New" w:hAnsi="Courier New" w:cs="Courier New"/>
                <w:lang w:val="ru-RU"/>
              </w:rPr>
            </w:pPr>
            <w:proofErr w:type="gramStart"/>
            <w:r w:rsidRPr="00301BAD">
              <w:rPr>
                <w:rFonts w:ascii="Courier New" w:hAnsi="Courier New" w:cs="Courier New"/>
                <w:spacing w:val="-1"/>
                <w:lang w:val="ru-RU"/>
              </w:rPr>
              <w:t>находящих</w:t>
            </w:r>
            <w:r w:rsidRPr="00301BAD">
              <w:rPr>
                <w:rFonts w:ascii="Courier New" w:hAnsi="Courier New" w:cs="Courier New"/>
                <w:spacing w:val="-57"/>
                <w:lang w:val="ru-RU"/>
              </w:rPr>
              <w:t xml:space="preserve"> </w:t>
            </w:r>
            <w:r w:rsidRPr="00301BAD">
              <w:rPr>
                <w:rFonts w:ascii="Courier New" w:hAnsi="Courier New" w:cs="Courier New"/>
                <w:lang w:val="ru-RU"/>
              </w:rPr>
              <w:t>ся</w:t>
            </w:r>
            <w:proofErr w:type="gramEnd"/>
            <w:r w:rsidRPr="00301BAD">
              <w:rPr>
                <w:rFonts w:ascii="Courier New" w:hAnsi="Courier New" w:cs="Courier New"/>
                <w:lang w:val="ru-RU"/>
              </w:rPr>
              <w:t xml:space="preserve"> в</w:t>
            </w:r>
            <w:r w:rsidRPr="00301BAD">
              <w:rPr>
                <w:rFonts w:ascii="Courier New" w:hAnsi="Courier New" w:cs="Courier New"/>
                <w:spacing w:val="1"/>
                <w:lang w:val="ru-RU"/>
              </w:rPr>
              <w:t xml:space="preserve"> </w:t>
            </w:r>
            <w:r w:rsidRPr="00301BAD">
              <w:rPr>
                <w:rFonts w:ascii="Courier New" w:hAnsi="Courier New" w:cs="Courier New"/>
                <w:lang w:val="ru-RU"/>
              </w:rPr>
              <w:t>распоряже</w:t>
            </w:r>
            <w:r w:rsidRPr="00301BAD">
              <w:rPr>
                <w:rFonts w:ascii="Courier New" w:hAnsi="Courier New" w:cs="Courier New"/>
                <w:spacing w:val="-57"/>
                <w:lang w:val="ru-RU"/>
              </w:rPr>
              <w:t xml:space="preserve"> </w:t>
            </w:r>
            <w:r w:rsidRPr="00301BAD">
              <w:rPr>
                <w:rFonts w:ascii="Courier New" w:hAnsi="Courier New" w:cs="Courier New"/>
                <w:lang w:val="ru-RU"/>
              </w:rPr>
              <w:t>нии</w:t>
            </w:r>
            <w:r w:rsidRPr="00301BAD">
              <w:rPr>
                <w:rFonts w:ascii="Courier New" w:hAnsi="Courier New" w:cs="Courier New"/>
                <w:spacing w:val="1"/>
                <w:lang w:val="ru-RU"/>
              </w:rPr>
              <w:t xml:space="preserve"> </w:t>
            </w:r>
            <w:r w:rsidRPr="00301BAD">
              <w:rPr>
                <w:rFonts w:ascii="Courier New" w:hAnsi="Courier New" w:cs="Courier New"/>
                <w:lang w:val="ru-RU"/>
              </w:rPr>
              <w:t>государств</w:t>
            </w:r>
            <w:r w:rsidRPr="00301BAD">
              <w:rPr>
                <w:rFonts w:ascii="Courier New" w:hAnsi="Courier New" w:cs="Courier New"/>
                <w:spacing w:val="-57"/>
                <w:lang w:val="ru-RU"/>
              </w:rPr>
              <w:t xml:space="preserve"> </w:t>
            </w:r>
            <w:r w:rsidRPr="00301BAD">
              <w:rPr>
                <w:rFonts w:ascii="Courier New" w:hAnsi="Courier New" w:cs="Courier New"/>
                <w:lang w:val="ru-RU"/>
              </w:rPr>
              <w:t>енных</w:t>
            </w:r>
            <w:r w:rsidRPr="00301BAD">
              <w:rPr>
                <w:rFonts w:ascii="Courier New" w:hAnsi="Courier New" w:cs="Courier New"/>
                <w:spacing w:val="1"/>
                <w:lang w:val="ru-RU"/>
              </w:rPr>
              <w:t xml:space="preserve"> </w:t>
            </w:r>
            <w:r w:rsidRPr="00301BAD">
              <w:rPr>
                <w:rFonts w:ascii="Courier New" w:hAnsi="Courier New" w:cs="Courier New"/>
                <w:lang w:val="ru-RU"/>
              </w:rPr>
              <w:t>органов</w:t>
            </w:r>
            <w:r w:rsidRPr="00301BAD">
              <w:rPr>
                <w:rFonts w:ascii="Courier New" w:hAnsi="Courier New" w:cs="Courier New"/>
                <w:spacing w:val="1"/>
                <w:lang w:val="ru-RU"/>
              </w:rPr>
              <w:t xml:space="preserve"> </w:t>
            </w:r>
            <w:r w:rsidRPr="00301BAD">
              <w:rPr>
                <w:rFonts w:ascii="Courier New" w:hAnsi="Courier New" w:cs="Courier New"/>
                <w:lang w:val="ru-RU"/>
              </w:rPr>
              <w:t>(организац</w:t>
            </w:r>
          </w:p>
          <w:p w:rsidR="00301BAD" w:rsidRPr="006F0C70" w:rsidRDefault="00301BAD" w:rsidP="001B3B36">
            <w:pPr>
              <w:pStyle w:val="a8"/>
              <w:rPr>
                <w:rFonts w:ascii="Courier New" w:hAnsi="Courier New" w:cs="Courier New"/>
              </w:rPr>
            </w:pPr>
            <w:r w:rsidRPr="00C2231A">
              <w:rPr>
                <w:rFonts w:ascii="Courier New" w:hAnsi="Courier New" w:cs="Courier New"/>
              </w:rPr>
              <w:t>ий)</w:t>
            </w:r>
          </w:p>
        </w:tc>
        <w:tc>
          <w:tcPr>
            <w:tcW w:w="1949" w:type="dxa"/>
          </w:tcPr>
          <w:p w:rsidR="00301BAD" w:rsidRPr="00301BAD" w:rsidRDefault="00301BAD" w:rsidP="001B3B36">
            <w:pPr>
              <w:pStyle w:val="a8"/>
              <w:rPr>
                <w:rFonts w:ascii="Courier New" w:hAnsi="Courier New" w:cs="Courier New"/>
                <w:lang w:val="ru-RU"/>
              </w:rPr>
            </w:pPr>
            <w:r w:rsidRPr="00301BAD">
              <w:rPr>
                <w:rFonts w:ascii="Courier New" w:hAnsi="Courier New" w:cs="Courier New"/>
                <w:lang w:val="ru-RU"/>
              </w:rPr>
              <w:t>е</w:t>
            </w:r>
            <w:r w:rsidRPr="00301BAD">
              <w:rPr>
                <w:rFonts w:ascii="Courier New" w:hAnsi="Courier New" w:cs="Courier New"/>
                <w:spacing w:val="-3"/>
                <w:lang w:val="ru-RU"/>
              </w:rPr>
              <w:t xml:space="preserve"> </w:t>
            </w:r>
            <w:r w:rsidRPr="00301BAD">
              <w:rPr>
                <w:rFonts w:ascii="Courier New" w:hAnsi="Courier New" w:cs="Courier New"/>
                <w:lang w:val="ru-RU"/>
              </w:rPr>
              <w:t>пунктом</w:t>
            </w:r>
            <w:r w:rsidRPr="00301BAD">
              <w:rPr>
                <w:rFonts w:ascii="Courier New" w:hAnsi="Courier New" w:cs="Courier New"/>
                <w:spacing w:val="-1"/>
                <w:lang w:val="ru-RU"/>
              </w:rPr>
              <w:t xml:space="preserve"> </w:t>
            </w:r>
            <w:r w:rsidRPr="00301BAD">
              <w:rPr>
                <w:rFonts w:ascii="Courier New" w:hAnsi="Courier New" w:cs="Courier New"/>
                <w:lang w:val="ru-RU"/>
              </w:rPr>
              <w:t>2.7</w:t>
            </w:r>
          </w:p>
          <w:p w:rsidR="00301BAD" w:rsidRPr="00301BAD" w:rsidRDefault="00301BAD" w:rsidP="001B3B36">
            <w:pPr>
              <w:pStyle w:val="a8"/>
              <w:rPr>
                <w:rFonts w:ascii="Courier New" w:hAnsi="Courier New" w:cs="Courier New"/>
                <w:lang w:val="ru-RU"/>
              </w:rPr>
            </w:pPr>
            <w:r w:rsidRPr="00301BAD">
              <w:rPr>
                <w:rFonts w:ascii="Courier New" w:hAnsi="Courier New" w:cs="Courier New"/>
                <w:lang w:val="ru-RU"/>
              </w:rPr>
              <w:t>Административ</w:t>
            </w:r>
          </w:p>
          <w:p w:rsidR="00301BAD" w:rsidRPr="00301BAD" w:rsidRDefault="00301BAD" w:rsidP="001B3B36">
            <w:pPr>
              <w:pStyle w:val="a8"/>
              <w:rPr>
                <w:rFonts w:ascii="Courier New" w:hAnsi="Courier New" w:cs="Courier New"/>
                <w:lang w:val="ru-RU"/>
              </w:rPr>
            </w:pPr>
            <w:r w:rsidRPr="00301BAD">
              <w:rPr>
                <w:rFonts w:ascii="Courier New" w:hAnsi="Courier New" w:cs="Courier New"/>
                <w:lang w:val="ru-RU"/>
              </w:rPr>
              <w:t>ного</w:t>
            </w:r>
          </w:p>
          <w:p w:rsidR="00301BAD" w:rsidRPr="00301BAD" w:rsidRDefault="00301BAD" w:rsidP="001B3B36">
            <w:pPr>
              <w:pStyle w:val="a8"/>
              <w:rPr>
                <w:rFonts w:ascii="Courier New" w:hAnsi="Courier New" w:cs="Courier New"/>
                <w:lang w:val="ru-RU"/>
              </w:rPr>
            </w:pPr>
            <w:r w:rsidRPr="00301BAD">
              <w:rPr>
                <w:rFonts w:ascii="Courier New" w:hAnsi="Courier New" w:cs="Courier New"/>
                <w:lang w:val="ru-RU"/>
              </w:rPr>
              <w:t>регламента, в</w:t>
            </w:r>
            <w:r w:rsidRPr="00301BAD">
              <w:rPr>
                <w:rFonts w:ascii="Courier New" w:hAnsi="Courier New" w:cs="Courier New"/>
                <w:spacing w:val="1"/>
                <w:lang w:val="ru-RU"/>
              </w:rPr>
              <w:t xml:space="preserve"> </w:t>
            </w:r>
            <w:r w:rsidRPr="00301BAD">
              <w:rPr>
                <w:rFonts w:ascii="Courier New" w:hAnsi="Courier New" w:cs="Courier New"/>
                <w:lang w:val="ru-RU"/>
              </w:rPr>
              <w:t>том числе с</w:t>
            </w:r>
            <w:r w:rsidRPr="00301BAD">
              <w:rPr>
                <w:rFonts w:ascii="Courier New" w:hAnsi="Courier New" w:cs="Courier New"/>
                <w:spacing w:val="1"/>
                <w:lang w:val="ru-RU"/>
              </w:rPr>
              <w:t xml:space="preserve"> </w:t>
            </w:r>
            <w:r w:rsidRPr="00301BAD">
              <w:rPr>
                <w:rFonts w:ascii="Courier New" w:hAnsi="Courier New" w:cs="Courier New"/>
                <w:spacing w:val="-1"/>
                <w:lang w:val="ru-RU"/>
              </w:rPr>
              <w:t>использованием</w:t>
            </w:r>
            <w:r w:rsidRPr="00301BAD">
              <w:rPr>
                <w:rFonts w:ascii="Courier New" w:hAnsi="Courier New" w:cs="Courier New"/>
                <w:spacing w:val="-57"/>
                <w:lang w:val="ru-RU"/>
              </w:rPr>
              <w:t xml:space="preserve"> </w:t>
            </w:r>
            <w:r w:rsidRPr="00301BAD">
              <w:rPr>
                <w:rFonts w:ascii="Courier New" w:hAnsi="Courier New" w:cs="Courier New"/>
                <w:lang w:val="ru-RU"/>
              </w:rPr>
              <w:t>СМЭВ</w:t>
            </w:r>
          </w:p>
        </w:tc>
      </w:tr>
      <w:tr w:rsidR="00301BAD" w:rsidRPr="00C2231A" w:rsidTr="001B3B36">
        <w:tblPrEx>
          <w:tblLook w:val="04A0"/>
        </w:tblPrEx>
        <w:trPr>
          <w:trHeight w:val="3811"/>
        </w:trPr>
        <w:tc>
          <w:tcPr>
            <w:tcW w:w="2829" w:type="dxa"/>
          </w:tcPr>
          <w:p w:rsidR="00301BAD" w:rsidRPr="00301BAD" w:rsidRDefault="00301BAD" w:rsidP="001B3B36">
            <w:pPr>
              <w:pStyle w:val="a8"/>
              <w:rPr>
                <w:rFonts w:ascii="Courier New" w:hAnsi="Courier New" w:cs="Courier New"/>
                <w:lang w:val="ru-RU"/>
              </w:rPr>
            </w:pPr>
          </w:p>
        </w:tc>
        <w:tc>
          <w:tcPr>
            <w:tcW w:w="2695" w:type="dxa"/>
          </w:tcPr>
          <w:p w:rsidR="00301BAD" w:rsidRPr="00301BAD" w:rsidRDefault="00301BAD" w:rsidP="001B3B36">
            <w:pPr>
              <w:pStyle w:val="a8"/>
              <w:rPr>
                <w:rFonts w:ascii="Courier New" w:hAnsi="Courier New" w:cs="Courier New"/>
                <w:lang w:val="ru-RU"/>
              </w:rPr>
            </w:pPr>
            <w:r w:rsidRPr="00301BAD">
              <w:rPr>
                <w:rFonts w:ascii="Courier New" w:hAnsi="Courier New" w:cs="Courier New"/>
                <w:lang w:val="ru-RU"/>
              </w:rPr>
              <w:t>получение</w:t>
            </w:r>
            <w:r w:rsidRPr="00301BAD">
              <w:rPr>
                <w:rFonts w:ascii="Courier New" w:hAnsi="Courier New" w:cs="Courier New"/>
                <w:spacing w:val="-3"/>
                <w:lang w:val="ru-RU"/>
              </w:rPr>
              <w:t xml:space="preserve"> </w:t>
            </w:r>
            <w:r w:rsidRPr="00301BAD">
              <w:rPr>
                <w:rFonts w:ascii="Courier New" w:hAnsi="Courier New" w:cs="Courier New"/>
                <w:lang w:val="ru-RU"/>
              </w:rPr>
              <w:t>ответов</w:t>
            </w:r>
            <w:r w:rsidRPr="00301BAD">
              <w:rPr>
                <w:rFonts w:ascii="Courier New" w:hAnsi="Courier New" w:cs="Courier New"/>
                <w:spacing w:val="-3"/>
                <w:lang w:val="ru-RU"/>
              </w:rPr>
              <w:t xml:space="preserve"> </w:t>
            </w:r>
            <w:proofErr w:type="gramStart"/>
            <w:r w:rsidRPr="00301BAD">
              <w:rPr>
                <w:rFonts w:ascii="Courier New" w:hAnsi="Courier New" w:cs="Courier New"/>
                <w:lang w:val="ru-RU"/>
              </w:rPr>
              <w:t>на</w:t>
            </w:r>
            <w:proofErr w:type="gramEnd"/>
          </w:p>
          <w:p w:rsidR="00301BAD" w:rsidRPr="00301BAD" w:rsidRDefault="00301BAD" w:rsidP="001B3B36">
            <w:pPr>
              <w:pStyle w:val="a8"/>
              <w:rPr>
                <w:rFonts w:ascii="Courier New" w:hAnsi="Courier New" w:cs="Courier New"/>
                <w:lang w:val="ru-RU"/>
              </w:rPr>
            </w:pPr>
            <w:r w:rsidRPr="00301BAD">
              <w:rPr>
                <w:rFonts w:ascii="Courier New" w:hAnsi="Courier New" w:cs="Courier New"/>
                <w:lang w:val="ru-RU"/>
              </w:rPr>
              <w:t>межведомственные</w:t>
            </w:r>
          </w:p>
          <w:p w:rsidR="00301BAD" w:rsidRPr="00301BAD" w:rsidRDefault="00301BAD" w:rsidP="001B3B36">
            <w:pPr>
              <w:pStyle w:val="a8"/>
              <w:rPr>
                <w:rFonts w:ascii="Courier New" w:hAnsi="Courier New" w:cs="Courier New"/>
                <w:lang w:val="ru-RU"/>
              </w:rPr>
            </w:pPr>
            <w:r w:rsidRPr="00301BAD">
              <w:rPr>
                <w:rFonts w:ascii="Courier New" w:hAnsi="Courier New" w:cs="Courier New"/>
                <w:lang w:val="ru-RU"/>
              </w:rPr>
              <w:t>запросы,</w:t>
            </w:r>
            <w:r w:rsidRPr="00301BAD">
              <w:rPr>
                <w:rFonts w:ascii="Courier New" w:hAnsi="Courier New" w:cs="Courier New"/>
                <w:spacing w:val="-5"/>
                <w:lang w:val="ru-RU"/>
              </w:rPr>
              <w:t xml:space="preserve"> </w:t>
            </w:r>
            <w:r w:rsidRPr="00301BAD">
              <w:rPr>
                <w:rFonts w:ascii="Courier New" w:hAnsi="Courier New" w:cs="Courier New"/>
                <w:lang w:val="ru-RU"/>
              </w:rPr>
              <w:t>формирование</w:t>
            </w:r>
          </w:p>
          <w:p w:rsidR="00301BAD" w:rsidRPr="00C2231A" w:rsidRDefault="00301BAD" w:rsidP="001B3B36">
            <w:pPr>
              <w:pStyle w:val="a8"/>
              <w:rPr>
                <w:rFonts w:ascii="Courier New" w:hAnsi="Courier New" w:cs="Courier New"/>
              </w:rPr>
            </w:pPr>
            <w:r w:rsidRPr="00C2231A">
              <w:rPr>
                <w:rFonts w:ascii="Courier New" w:hAnsi="Courier New" w:cs="Courier New"/>
              </w:rPr>
              <w:t>полного</w:t>
            </w:r>
            <w:r w:rsidRPr="00C2231A">
              <w:rPr>
                <w:rFonts w:ascii="Courier New" w:hAnsi="Courier New" w:cs="Courier New"/>
                <w:spacing w:val="-3"/>
              </w:rPr>
              <w:t xml:space="preserve"> </w:t>
            </w:r>
            <w:r w:rsidRPr="00C2231A">
              <w:rPr>
                <w:rFonts w:ascii="Courier New" w:hAnsi="Courier New" w:cs="Courier New"/>
              </w:rPr>
              <w:t>комплекта</w:t>
            </w:r>
          </w:p>
          <w:p w:rsidR="00301BAD" w:rsidRPr="00C2231A" w:rsidRDefault="00301BAD" w:rsidP="001B3B36">
            <w:pPr>
              <w:pStyle w:val="a8"/>
              <w:rPr>
                <w:rFonts w:ascii="Courier New" w:hAnsi="Courier New" w:cs="Courier New"/>
              </w:rPr>
            </w:pPr>
            <w:r w:rsidRPr="00C2231A">
              <w:rPr>
                <w:rFonts w:ascii="Courier New" w:hAnsi="Courier New" w:cs="Courier New"/>
              </w:rPr>
              <w:t>документов</w:t>
            </w:r>
          </w:p>
        </w:tc>
        <w:tc>
          <w:tcPr>
            <w:tcW w:w="2126" w:type="dxa"/>
          </w:tcPr>
          <w:p w:rsidR="00301BAD" w:rsidRPr="00301BAD" w:rsidRDefault="00301BAD" w:rsidP="001B3B36">
            <w:pPr>
              <w:pStyle w:val="a8"/>
              <w:rPr>
                <w:rFonts w:ascii="Courier New" w:hAnsi="Courier New" w:cs="Courier New"/>
                <w:lang w:val="ru-RU"/>
              </w:rPr>
            </w:pPr>
            <w:r w:rsidRPr="00301BAD">
              <w:rPr>
                <w:rFonts w:ascii="Courier New" w:hAnsi="Courier New" w:cs="Courier New"/>
                <w:lang w:val="ru-RU"/>
              </w:rPr>
              <w:t>3</w:t>
            </w:r>
            <w:r w:rsidRPr="00301BAD">
              <w:rPr>
                <w:rFonts w:ascii="Courier New" w:hAnsi="Courier New" w:cs="Courier New"/>
                <w:spacing w:val="-2"/>
                <w:lang w:val="ru-RU"/>
              </w:rPr>
              <w:t xml:space="preserve"> </w:t>
            </w:r>
            <w:r w:rsidRPr="00301BAD">
              <w:rPr>
                <w:rFonts w:ascii="Courier New" w:hAnsi="Courier New" w:cs="Courier New"/>
                <w:lang w:val="ru-RU"/>
              </w:rPr>
              <w:t>рабочих</w:t>
            </w:r>
            <w:r w:rsidRPr="00301BAD">
              <w:rPr>
                <w:rFonts w:ascii="Courier New" w:hAnsi="Courier New" w:cs="Courier New"/>
                <w:spacing w:val="2"/>
                <w:lang w:val="ru-RU"/>
              </w:rPr>
              <w:t xml:space="preserve"> </w:t>
            </w:r>
            <w:r w:rsidRPr="00301BAD">
              <w:rPr>
                <w:rFonts w:ascii="Courier New" w:hAnsi="Courier New" w:cs="Courier New"/>
                <w:lang w:val="ru-RU"/>
              </w:rPr>
              <w:t xml:space="preserve">дня </w:t>
            </w:r>
            <w:proofErr w:type="gramStart"/>
            <w:r w:rsidRPr="00301BAD">
              <w:rPr>
                <w:rFonts w:ascii="Courier New" w:hAnsi="Courier New" w:cs="Courier New"/>
                <w:lang w:val="ru-RU"/>
              </w:rPr>
              <w:t>со</w:t>
            </w:r>
            <w:proofErr w:type="gramEnd"/>
          </w:p>
          <w:p w:rsidR="00301BAD" w:rsidRPr="00301BAD" w:rsidRDefault="00301BAD" w:rsidP="001B3B36">
            <w:pPr>
              <w:pStyle w:val="a8"/>
              <w:rPr>
                <w:rFonts w:ascii="Courier New" w:hAnsi="Courier New" w:cs="Courier New"/>
                <w:lang w:val="ru-RU"/>
              </w:rPr>
            </w:pPr>
            <w:r w:rsidRPr="00301BAD">
              <w:rPr>
                <w:rFonts w:ascii="Courier New" w:hAnsi="Courier New" w:cs="Courier New"/>
                <w:lang w:val="ru-RU"/>
              </w:rPr>
              <w:t>дня</w:t>
            </w:r>
            <w:r w:rsidRPr="00301BAD">
              <w:rPr>
                <w:rFonts w:ascii="Courier New" w:hAnsi="Courier New" w:cs="Courier New"/>
                <w:spacing w:val="-3"/>
                <w:lang w:val="ru-RU"/>
              </w:rPr>
              <w:t xml:space="preserve"> </w:t>
            </w:r>
            <w:r w:rsidRPr="00301BAD">
              <w:rPr>
                <w:rFonts w:ascii="Courier New" w:hAnsi="Courier New" w:cs="Courier New"/>
                <w:lang w:val="ru-RU"/>
              </w:rPr>
              <w:t>направления</w:t>
            </w:r>
          </w:p>
          <w:p w:rsidR="00301BAD" w:rsidRPr="00301BAD" w:rsidRDefault="00301BAD" w:rsidP="001B3B36">
            <w:pPr>
              <w:pStyle w:val="a8"/>
              <w:rPr>
                <w:rFonts w:ascii="Courier New" w:hAnsi="Courier New" w:cs="Courier New"/>
                <w:lang w:val="ru-RU"/>
              </w:rPr>
            </w:pPr>
            <w:r w:rsidRPr="00301BAD">
              <w:rPr>
                <w:rFonts w:ascii="Courier New" w:hAnsi="Courier New" w:cs="Courier New"/>
                <w:lang w:val="ru-RU"/>
              </w:rPr>
              <w:t>межведомственно</w:t>
            </w:r>
          </w:p>
          <w:p w:rsidR="00301BAD" w:rsidRPr="00301BAD" w:rsidRDefault="00301BAD" w:rsidP="001B3B36">
            <w:pPr>
              <w:pStyle w:val="a8"/>
              <w:rPr>
                <w:rFonts w:ascii="Courier New" w:hAnsi="Courier New" w:cs="Courier New"/>
                <w:lang w:val="ru-RU"/>
              </w:rPr>
            </w:pPr>
            <w:r w:rsidRPr="00301BAD">
              <w:rPr>
                <w:rFonts w:ascii="Courier New" w:hAnsi="Courier New" w:cs="Courier New"/>
                <w:lang w:val="ru-RU"/>
              </w:rPr>
              <w:t>го</w:t>
            </w:r>
            <w:r w:rsidRPr="00301BAD">
              <w:rPr>
                <w:rFonts w:ascii="Courier New" w:hAnsi="Courier New" w:cs="Courier New"/>
                <w:spacing w:val="-3"/>
                <w:lang w:val="ru-RU"/>
              </w:rPr>
              <w:t xml:space="preserve"> </w:t>
            </w:r>
            <w:r w:rsidRPr="00301BAD">
              <w:rPr>
                <w:rFonts w:ascii="Courier New" w:hAnsi="Courier New" w:cs="Courier New"/>
                <w:lang w:val="ru-RU"/>
              </w:rPr>
              <w:t>запроса</w:t>
            </w:r>
            <w:r w:rsidRPr="00301BAD">
              <w:rPr>
                <w:rFonts w:ascii="Courier New" w:hAnsi="Courier New" w:cs="Courier New"/>
                <w:spacing w:val="-2"/>
                <w:lang w:val="ru-RU"/>
              </w:rPr>
              <w:t xml:space="preserve"> </w:t>
            </w:r>
            <w:r w:rsidRPr="00301BAD">
              <w:rPr>
                <w:rFonts w:ascii="Courier New" w:hAnsi="Courier New" w:cs="Courier New"/>
                <w:lang w:val="ru-RU"/>
              </w:rPr>
              <w:t>в</w:t>
            </w:r>
            <w:r w:rsidRPr="00301BAD">
              <w:rPr>
                <w:rFonts w:ascii="Courier New" w:hAnsi="Courier New" w:cs="Courier New"/>
                <w:spacing w:val="-2"/>
                <w:lang w:val="ru-RU"/>
              </w:rPr>
              <w:t xml:space="preserve"> </w:t>
            </w:r>
            <w:r w:rsidRPr="00301BAD">
              <w:rPr>
                <w:rFonts w:ascii="Courier New" w:hAnsi="Courier New" w:cs="Courier New"/>
                <w:lang w:val="ru-RU"/>
              </w:rPr>
              <w:t>орган</w:t>
            </w:r>
          </w:p>
          <w:p w:rsidR="00301BAD" w:rsidRPr="00301BAD" w:rsidRDefault="00301BAD" w:rsidP="001B3B36">
            <w:pPr>
              <w:pStyle w:val="a8"/>
              <w:rPr>
                <w:rFonts w:ascii="Courier New" w:hAnsi="Courier New" w:cs="Courier New"/>
                <w:lang w:val="ru-RU"/>
              </w:rPr>
            </w:pPr>
            <w:r w:rsidRPr="00301BAD">
              <w:rPr>
                <w:rFonts w:ascii="Courier New" w:hAnsi="Courier New" w:cs="Courier New"/>
                <w:lang w:val="ru-RU"/>
              </w:rPr>
              <w:t>или</w:t>
            </w:r>
            <w:r w:rsidRPr="00301BAD">
              <w:rPr>
                <w:rFonts w:ascii="Courier New" w:hAnsi="Courier New" w:cs="Courier New"/>
                <w:spacing w:val="-2"/>
                <w:lang w:val="ru-RU"/>
              </w:rPr>
              <w:t xml:space="preserve"> </w:t>
            </w:r>
            <w:r w:rsidRPr="00301BAD">
              <w:rPr>
                <w:rFonts w:ascii="Courier New" w:hAnsi="Courier New" w:cs="Courier New"/>
                <w:lang w:val="ru-RU"/>
              </w:rPr>
              <w:t>организацию,</w:t>
            </w:r>
          </w:p>
          <w:p w:rsidR="00301BAD" w:rsidRPr="00301BAD" w:rsidRDefault="00301BAD" w:rsidP="001B3B36">
            <w:pPr>
              <w:pStyle w:val="a8"/>
              <w:rPr>
                <w:rFonts w:ascii="Courier New" w:hAnsi="Courier New" w:cs="Courier New"/>
                <w:lang w:val="ru-RU"/>
              </w:rPr>
            </w:pPr>
            <w:r w:rsidRPr="00301BAD">
              <w:rPr>
                <w:rFonts w:ascii="Courier New" w:hAnsi="Courier New" w:cs="Courier New"/>
                <w:lang w:val="ru-RU"/>
              </w:rPr>
              <w:t>предоставляющие</w:t>
            </w:r>
          </w:p>
          <w:p w:rsidR="00301BAD" w:rsidRPr="00301BAD" w:rsidRDefault="00301BAD" w:rsidP="001B3B36">
            <w:pPr>
              <w:pStyle w:val="a8"/>
              <w:rPr>
                <w:rFonts w:ascii="Courier New" w:hAnsi="Courier New" w:cs="Courier New"/>
                <w:lang w:val="ru-RU"/>
              </w:rPr>
            </w:pPr>
            <w:r w:rsidRPr="00301BAD">
              <w:rPr>
                <w:rFonts w:ascii="Courier New" w:hAnsi="Courier New" w:cs="Courier New"/>
                <w:lang w:val="ru-RU"/>
              </w:rPr>
              <w:t>документ</w:t>
            </w:r>
            <w:r w:rsidRPr="00301BAD">
              <w:rPr>
                <w:rFonts w:ascii="Courier New" w:hAnsi="Courier New" w:cs="Courier New"/>
                <w:spacing w:val="-3"/>
                <w:lang w:val="ru-RU"/>
              </w:rPr>
              <w:t xml:space="preserve"> </w:t>
            </w:r>
            <w:r w:rsidRPr="00301BAD">
              <w:rPr>
                <w:rFonts w:ascii="Courier New" w:hAnsi="Courier New" w:cs="Courier New"/>
                <w:lang w:val="ru-RU"/>
              </w:rPr>
              <w:t>и</w:t>
            </w:r>
          </w:p>
          <w:p w:rsidR="00301BAD" w:rsidRPr="00301BAD" w:rsidRDefault="00301BAD" w:rsidP="001B3B36">
            <w:pPr>
              <w:pStyle w:val="a8"/>
              <w:rPr>
                <w:rFonts w:ascii="Courier New" w:hAnsi="Courier New" w:cs="Courier New"/>
                <w:lang w:val="ru-RU"/>
              </w:rPr>
            </w:pPr>
            <w:r w:rsidRPr="00301BAD">
              <w:rPr>
                <w:rFonts w:ascii="Courier New" w:hAnsi="Courier New" w:cs="Courier New"/>
                <w:lang w:val="ru-RU"/>
              </w:rPr>
              <w:t>информацию,</w:t>
            </w:r>
          </w:p>
          <w:p w:rsidR="00301BAD" w:rsidRPr="00301BAD" w:rsidRDefault="00301BAD" w:rsidP="001B3B36">
            <w:pPr>
              <w:pStyle w:val="a8"/>
              <w:rPr>
                <w:rFonts w:ascii="Courier New" w:hAnsi="Courier New" w:cs="Courier New"/>
                <w:lang w:val="ru-RU"/>
              </w:rPr>
            </w:pPr>
            <w:r w:rsidRPr="00301BAD">
              <w:rPr>
                <w:rFonts w:ascii="Courier New" w:hAnsi="Courier New" w:cs="Courier New"/>
                <w:lang w:val="ru-RU"/>
              </w:rPr>
              <w:t>если иные</w:t>
            </w:r>
            <w:r w:rsidRPr="00301BAD">
              <w:rPr>
                <w:rFonts w:ascii="Courier New" w:hAnsi="Courier New" w:cs="Courier New"/>
                <w:spacing w:val="-3"/>
                <w:lang w:val="ru-RU"/>
              </w:rPr>
              <w:t xml:space="preserve"> </w:t>
            </w:r>
            <w:r w:rsidRPr="00301BAD">
              <w:rPr>
                <w:rFonts w:ascii="Courier New" w:hAnsi="Courier New" w:cs="Courier New"/>
                <w:lang w:val="ru-RU"/>
              </w:rPr>
              <w:t>сроки</w:t>
            </w:r>
          </w:p>
          <w:p w:rsidR="00301BAD" w:rsidRPr="00301BAD" w:rsidRDefault="00301BAD" w:rsidP="001B3B36">
            <w:pPr>
              <w:pStyle w:val="a8"/>
              <w:rPr>
                <w:rFonts w:ascii="Courier New" w:hAnsi="Courier New" w:cs="Courier New"/>
                <w:lang w:val="ru-RU"/>
              </w:rPr>
            </w:pPr>
            <w:r w:rsidRPr="00301BAD">
              <w:rPr>
                <w:rFonts w:ascii="Courier New" w:hAnsi="Courier New" w:cs="Courier New"/>
                <w:lang w:val="ru-RU"/>
              </w:rPr>
              <w:t>не</w:t>
            </w:r>
            <w:r w:rsidRPr="00301BAD">
              <w:rPr>
                <w:rFonts w:ascii="Courier New" w:hAnsi="Courier New" w:cs="Courier New"/>
                <w:spacing w:val="-4"/>
                <w:lang w:val="ru-RU"/>
              </w:rPr>
              <w:t xml:space="preserve"> </w:t>
            </w:r>
            <w:r w:rsidRPr="00301BAD">
              <w:rPr>
                <w:rFonts w:ascii="Courier New" w:hAnsi="Courier New" w:cs="Courier New"/>
                <w:lang w:val="ru-RU"/>
              </w:rPr>
              <w:t>предусмотрены</w:t>
            </w:r>
          </w:p>
          <w:p w:rsidR="00301BAD" w:rsidRPr="00301BAD" w:rsidRDefault="00301BAD" w:rsidP="001B3B36">
            <w:pPr>
              <w:pStyle w:val="a8"/>
              <w:rPr>
                <w:rFonts w:ascii="Courier New" w:hAnsi="Courier New" w:cs="Courier New"/>
                <w:lang w:val="ru-RU"/>
              </w:rPr>
            </w:pPr>
            <w:r w:rsidRPr="00301BAD">
              <w:rPr>
                <w:rFonts w:ascii="Courier New" w:hAnsi="Courier New" w:cs="Courier New"/>
                <w:lang w:val="ru-RU"/>
              </w:rPr>
              <w:t>законодательство</w:t>
            </w:r>
          </w:p>
          <w:p w:rsidR="00301BAD" w:rsidRPr="00301BAD" w:rsidRDefault="00301BAD" w:rsidP="001B3B36">
            <w:pPr>
              <w:pStyle w:val="a8"/>
              <w:rPr>
                <w:rFonts w:ascii="Courier New" w:hAnsi="Courier New" w:cs="Courier New"/>
                <w:lang w:val="ru-RU"/>
              </w:rPr>
            </w:pPr>
            <w:proofErr w:type="gramStart"/>
            <w:r w:rsidRPr="00301BAD">
              <w:rPr>
                <w:rFonts w:ascii="Courier New" w:hAnsi="Courier New" w:cs="Courier New"/>
                <w:lang w:val="ru-RU"/>
              </w:rPr>
              <w:t>м</w:t>
            </w:r>
            <w:proofErr w:type="gramEnd"/>
            <w:r w:rsidRPr="00301BAD">
              <w:rPr>
                <w:rFonts w:ascii="Courier New" w:hAnsi="Courier New" w:cs="Courier New"/>
                <w:spacing w:val="-3"/>
                <w:lang w:val="ru-RU"/>
              </w:rPr>
              <w:t xml:space="preserve"> </w:t>
            </w:r>
            <w:r w:rsidRPr="00301BAD">
              <w:rPr>
                <w:rFonts w:ascii="Courier New" w:hAnsi="Courier New" w:cs="Courier New"/>
                <w:lang w:val="ru-RU"/>
              </w:rPr>
              <w:t>РФ</w:t>
            </w:r>
            <w:r w:rsidRPr="00301BAD">
              <w:rPr>
                <w:rFonts w:ascii="Courier New" w:hAnsi="Courier New" w:cs="Courier New"/>
                <w:spacing w:val="-2"/>
                <w:lang w:val="ru-RU"/>
              </w:rPr>
              <w:t xml:space="preserve"> </w:t>
            </w:r>
            <w:r w:rsidRPr="00301BAD">
              <w:rPr>
                <w:rFonts w:ascii="Courier New" w:hAnsi="Courier New" w:cs="Courier New"/>
                <w:lang w:val="ru-RU"/>
              </w:rPr>
              <w:t>и</w:t>
            </w:r>
            <w:r w:rsidRPr="00301BAD">
              <w:rPr>
                <w:rFonts w:ascii="Courier New" w:hAnsi="Courier New" w:cs="Courier New"/>
                <w:spacing w:val="-1"/>
                <w:lang w:val="ru-RU"/>
              </w:rPr>
              <w:t xml:space="preserve"> </w:t>
            </w:r>
            <w:r w:rsidRPr="00301BAD">
              <w:rPr>
                <w:rFonts w:ascii="Courier New" w:hAnsi="Courier New" w:cs="Courier New"/>
                <w:lang w:val="ru-RU"/>
              </w:rPr>
              <w:t>субъекта</w:t>
            </w:r>
          </w:p>
          <w:p w:rsidR="00301BAD" w:rsidRPr="009B7C26" w:rsidRDefault="00301BAD" w:rsidP="001B3B36">
            <w:pPr>
              <w:pStyle w:val="a8"/>
              <w:rPr>
                <w:rFonts w:ascii="Courier New" w:hAnsi="Courier New" w:cs="Courier New"/>
                <w:lang w:val="ru-RU"/>
              </w:rPr>
            </w:pPr>
            <w:r w:rsidRPr="009B7C26">
              <w:rPr>
                <w:rFonts w:ascii="Courier New" w:hAnsi="Courier New" w:cs="Courier New"/>
                <w:lang w:val="ru-RU"/>
              </w:rPr>
              <w:t>РФ</w:t>
            </w:r>
          </w:p>
        </w:tc>
        <w:tc>
          <w:tcPr>
            <w:tcW w:w="1557" w:type="dxa"/>
          </w:tcPr>
          <w:p w:rsidR="00301BAD" w:rsidRPr="00301BAD" w:rsidRDefault="00301BAD" w:rsidP="001B3B36">
            <w:pPr>
              <w:pStyle w:val="a8"/>
              <w:rPr>
                <w:rFonts w:ascii="Courier New" w:hAnsi="Courier New" w:cs="Courier New"/>
                <w:lang w:val="ru-RU"/>
              </w:rPr>
            </w:pPr>
            <w:r w:rsidRPr="00301BAD">
              <w:rPr>
                <w:rFonts w:ascii="Courier New" w:hAnsi="Courier New" w:cs="Courier New"/>
                <w:lang w:val="ru-RU"/>
              </w:rPr>
              <w:t>должностное</w:t>
            </w:r>
          </w:p>
          <w:p w:rsidR="00301BAD" w:rsidRPr="00301BAD" w:rsidRDefault="00301BAD" w:rsidP="001B3B36">
            <w:pPr>
              <w:pStyle w:val="a8"/>
              <w:rPr>
                <w:rFonts w:ascii="Courier New" w:hAnsi="Courier New" w:cs="Courier New"/>
                <w:lang w:val="ru-RU"/>
              </w:rPr>
            </w:pPr>
            <w:r w:rsidRPr="00301BAD">
              <w:rPr>
                <w:rFonts w:ascii="Courier New" w:hAnsi="Courier New" w:cs="Courier New"/>
                <w:lang w:val="ru-RU"/>
              </w:rPr>
              <w:t>лицо</w:t>
            </w:r>
          </w:p>
          <w:p w:rsidR="00301BAD" w:rsidRPr="00301BAD" w:rsidRDefault="00301BAD" w:rsidP="001B3B36">
            <w:pPr>
              <w:pStyle w:val="a8"/>
              <w:rPr>
                <w:rFonts w:ascii="Courier New" w:hAnsi="Courier New" w:cs="Courier New"/>
                <w:lang w:val="ru-RU"/>
              </w:rPr>
            </w:pPr>
            <w:r w:rsidRPr="00301BAD">
              <w:rPr>
                <w:rFonts w:ascii="Courier New" w:hAnsi="Courier New" w:cs="Courier New"/>
                <w:lang w:val="ru-RU"/>
              </w:rPr>
              <w:t>Уполномоче</w:t>
            </w:r>
          </w:p>
          <w:p w:rsidR="00301BAD" w:rsidRPr="00301BAD" w:rsidRDefault="00301BAD" w:rsidP="001B3B36">
            <w:pPr>
              <w:pStyle w:val="a8"/>
              <w:rPr>
                <w:rFonts w:ascii="Courier New" w:hAnsi="Courier New" w:cs="Courier New"/>
                <w:lang w:val="ru-RU"/>
              </w:rPr>
            </w:pPr>
            <w:r w:rsidRPr="00301BAD">
              <w:rPr>
                <w:rFonts w:ascii="Courier New" w:hAnsi="Courier New" w:cs="Courier New"/>
                <w:lang w:val="ru-RU"/>
              </w:rPr>
              <w:t>нного</w:t>
            </w:r>
          </w:p>
          <w:p w:rsidR="00301BAD" w:rsidRPr="00301BAD" w:rsidRDefault="00301BAD" w:rsidP="001B3B36">
            <w:pPr>
              <w:pStyle w:val="a8"/>
              <w:rPr>
                <w:rFonts w:ascii="Courier New" w:hAnsi="Courier New" w:cs="Courier New"/>
                <w:lang w:val="ru-RU"/>
              </w:rPr>
            </w:pPr>
            <w:r w:rsidRPr="00301BAD">
              <w:rPr>
                <w:rFonts w:ascii="Courier New" w:hAnsi="Courier New" w:cs="Courier New"/>
                <w:lang w:val="ru-RU"/>
              </w:rPr>
              <w:t>органа,</w:t>
            </w:r>
          </w:p>
          <w:p w:rsidR="00301BAD" w:rsidRPr="00301BAD" w:rsidRDefault="00301BAD" w:rsidP="001B3B36">
            <w:pPr>
              <w:pStyle w:val="a8"/>
              <w:rPr>
                <w:rFonts w:ascii="Courier New" w:hAnsi="Courier New" w:cs="Courier New"/>
                <w:lang w:val="ru-RU"/>
              </w:rPr>
            </w:pPr>
            <w:r w:rsidRPr="00301BAD">
              <w:rPr>
                <w:rFonts w:ascii="Courier New" w:hAnsi="Courier New" w:cs="Courier New"/>
                <w:lang w:val="ru-RU"/>
              </w:rPr>
              <w:t>ответственн</w:t>
            </w:r>
          </w:p>
          <w:p w:rsidR="00301BAD" w:rsidRPr="00301BAD" w:rsidRDefault="00301BAD" w:rsidP="001B3B36">
            <w:pPr>
              <w:pStyle w:val="a8"/>
              <w:rPr>
                <w:rFonts w:ascii="Courier New" w:hAnsi="Courier New" w:cs="Courier New"/>
                <w:lang w:val="ru-RU"/>
              </w:rPr>
            </w:pPr>
            <w:r w:rsidRPr="00301BAD">
              <w:rPr>
                <w:rFonts w:ascii="Courier New" w:hAnsi="Courier New" w:cs="Courier New"/>
                <w:lang w:val="ru-RU"/>
              </w:rPr>
              <w:t>ое</w:t>
            </w:r>
            <w:r w:rsidRPr="00301BAD">
              <w:rPr>
                <w:rFonts w:ascii="Courier New" w:hAnsi="Courier New" w:cs="Courier New"/>
                <w:spacing w:val="-1"/>
                <w:lang w:val="ru-RU"/>
              </w:rPr>
              <w:t xml:space="preserve"> </w:t>
            </w:r>
            <w:r w:rsidRPr="00301BAD">
              <w:rPr>
                <w:rFonts w:ascii="Courier New" w:hAnsi="Courier New" w:cs="Courier New"/>
                <w:lang w:val="ru-RU"/>
              </w:rPr>
              <w:t>за</w:t>
            </w:r>
          </w:p>
          <w:p w:rsidR="00301BAD" w:rsidRPr="00301BAD" w:rsidRDefault="00301BAD" w:rsidP="001B3B36">
            <w:pPr>
              <w:pStyle w:val="a8"/>
              <w:rPr>
                <w:rFonts w:ascii="Courier New" w:hAnsi="Courier New" w:cs="Courier New"/>
                <w:lang w:val="ru-RU"/>
              </w:rPr>
            </w:pPr>
            <w:r w:rsidRPr="00301BAD">
              <w:rPr>
                <w:rFonts w:ascii="Courier New" w:hAnsi="Courier New" w:cs="Courier New"/>
                <w:lang w:val="ru-RU"/>
              </w:rPr>
              <w:t>предоставле</w:t>
            </w:r>
          </w:p>
          <w:p w:rsidR="00301BAD" w:rsidRPr="00301BAD" w:rsidRDefault="00301BAD" w:rsidP="001B3B36">
            <w:pPr>
              <w:pStyle w:val="a8"/>
              <w:rPr>
                <w:rFonts w:ascii="Courier New" w:hAnsi="Courier New" w:cs="Courier New"/>
                <w:lang w:val="ru-RU"/>
              </w:rPr>
            </w:pPr>
            <w:r w:rsidRPr="00301BAD">
              <w:rPr>
                <w:rFonts w:ascii="Courier New" w:hAnsi="Courier New" w:cs="Courier New"/>
                <w:lang w:val="ru-RU"/>
              </w:rPr>
              <w:t>ние</w:t>
            </w:r>
          </w:p>
          <w:p w:rsidR="00301BAD" w:rsidRPr="00301BAD" w:rsidRDefault="00301BAD" w:rsidP="001B3B36">
            <w:pPr>
              <w:pStyle w:val="a8"/>
              <w:rPr>
                <w:rFonts w:ascii="Courier New" w:hAnsi="Courier New" w:cs="Courier New"/>
                <w:lang w:val="ru-RU"/>
              </w:rPr>
            </w:pPr>
            <w:r w:rsidRPr="00301BAD">
              <w:rPr>
                <w:rFonts w:ascii="Courier New" w:hAnsi="Courier New" w:cs="Courier New"/>
                <w:lang w:val="ru-RU"/>
              </w:rPr>
              <w:t>муниципаль</w:t>
            </w:r>
          </w:p>
          <w:p w:rsidR="00301BAD" w:rsidRPr="00C2231A" w:rsidRDefault="00301BAD" w:rsidP="001B3B36">
            <w:pPr>
              <w:pStyle w:val="a8"/>
              <w:rPr>
                <w:rFonts w:ascii="Courier New" w:hAnsi="Courier New" w:cs="Courier New"/>
              </w:rPr>
            </w:pPr>
            <w:r w:rsidRPr="00C2231A">
              <w:rPr>
                <w:rFonts w:ascii="Courier New" w:hAnsi="Courier New" w:cs="Courier New"/>
              </w:rPr>
              <w:t>ной</w:t>
            </w:r>
            <w:r w:rsidRPr="00C2231A">
              <w:rPr>
                <w:rFonts w:ascii="Courier New" w:hAnsi="Courier New" w:cs="Courier New"/>
                <w:spacing w:val="-3"/>
              </w:rPr>
              <w:t xml:space="preserve"> </w:t>
            </w:r>
            <w:r w:rsidRPr="00C2231A">
              <w:rPr>
                <w:rFonts w:ascii="Courier New" w:hAnsi="Courier New" w:cs="Courier New"/>
              </w:rPr>
              <w:t>услуги</w:t>
            </w:r>
          </w:p>
        </w:tc>
        <w:tc>
          <w:tcPr>
            <w:tcW w:w="1985" w:type="dxa"/>
          </w:tcPr>
          <w:p w:rsidR="00301BAD" w:rsidRPr="00301BAD" w:rsidRDefault="00301BAD" w:rsidP="001B3B36">
            <w:pPr>
              <w:pStyle w:val="a8"/>
              <w:rPr>
                <w:rFonts w:ascii="Courier New" w:hAnsi="Courier New" w:cs="Courier New"/>
                <w:lang w:val="ru-RU"/>
              </w:rPr>
            </w:pPr>
            <w:r w:rsidRPr="00301BAD">
              <w:rPr>
                <w:rFonts w:ascii="Courier New" w:hAnsi="Courier New" w:cs="Courier New"/>
                <w:lang w:val="ru-RU"/>
              </w:rPr>
              <w:t>Уполномоченны</w:t>
            </w:r>
          </w:p>
          <w:p w:rsidR="00301BAD" w:rsidRPr="00301BAD" w:rsidRDefault="00301BAD" w:rsidP="001B3B36">
            <w:pPr>
              <w:pStyle w:val="a8"/>
              <w:rPr>
                <w:rFonts w:ascii="Courier New" w:hAnsi="Courier New" w:cs="Courier New"/>
                <w:lang w:val="ru-RU"/>
              </w:rPr>
            </w:pPr>
            <w:proofErr w:type="gramStart"/>
            <w:r w:rsidRPr="00301BAD">
              <w:rPr>
                <w:rFonts w:ascii="Courier New" w:hAnsi="Courier New" w:cs="Courier New"/>
                <w:lang w:val="ru-RU"/>
              </w:rPr>
              <w:t>й</w:t>
            </w:r>
            <w:r w:rsidRPr="00301BAD">
              <w:rPr>
                <w:rFonts w:ascii="Courier New" w:hAnsi="Courier New" w:cs="Courier New"/>
                <w:spacing w:val="-1"/>
                <w:lang w:val="ru-RU"/>
              </w:rPr>
              <w:t xml:space="preserve"> </w:t>
            </w:r>
            <w:r w:rsidRPr="00301BAD">
              <w:rPr>
                <w:rFonts w:ascii="Courier New" w:hAnsi="Courier New" w:cs="Courier New"/>
                <w:lang w:val="ru-RU"/>
              </w:rPr>
              <w:t>орган) /ГИС/</w:t>
            </w:r>
            <w:proofErr w:type="gramEnd"/>
          </w:p>
          <w:p w:rsidR="00301BAD" w:rsidRPr="00301BAD" w:rsidRDefault="00301BAD" w:rsidP="001B3B36">
            <w:pPr>
              <w:pStyle w:val="a8"/>
              <w:rPr>
                <w:rFonts w:ascii="Courier New" w:hAnsi="Courier New" w:cs="Courier New"/>
                <w:lang w:val="ru-RU"/>
              </w:rPr>
            </w:pPr>
            <w:r w:rsidRPr="00301BAD">
              <w:rPr>
                <w:rFonts w:ascii="Courier New" w:hAnsi="Courier New" w:cs="Courier New"/>
                <w:lang w:val="ru-RU"/>
              </w:rPr>
              <w:t>ПГС/СМЭВ</w:t>
            </w:r>
          </w:p>
        </w:tc>
        <w:tc>
          <w:tcPr>
            <w:tcW w:w="1418" w:type="dxa"/>
          </w:tcPr>
          <w:p w:rsidR="00301BAD" w:rsidRPr="00301BAD" w:rsidRDefault="00301BAD" w:rsidP="001B3B36">
            <w:pPr>
              <w:pStyle w:val="a8"/>
              <w:rPr>
                <w:rFonts w:ascii="Courier New" w:hAnsi="Courier New" w:cs="Courier New"/>
                <w:lang w:val="ru-RU"/>
              </w:rPr>
            </w:pPr>
          </w:p>
        </w:tc>
        <w:tc>
          <w:tcPr>
            <w:tcW w:w="1949" w:type="dxa"/>
          </w:tcPr>
          <w:p w:rsidR="00301BAD" w:rsidRPr="00301BAD" w:rsidRDefault="00301BAD" w:rsidP="001B3B36">
            <w:pPr>
              <w:pStyle w:val="a8"/>
              <w:rPr>
                <w:rFonts w:ascii="Courier New" w:hAnsi="Courier New" w:cs="Courier New"/>
                <w:lang w:val="ru-RU"/>
              </w:rPr>
            </w:pPr>
            <w:r w:rsidRPr="00301BAD">
              <w:rPr>
                <w:rFonts w:ascii="Courier New" w:hAnsi="Courier New" w:cs="Courier New"/>
                <w:lang w:val="ru-RU"/>
              </w:rPr>
              <w:t>получение</w:t>
            </w:r>
          </w:p>
          <w:p w:rsidR="00301BAD" w:rsidRPr="00301BAD" w:rsidRDefault="00301BAD" w:rsidP="001B3B36">
            <w:pPr>
              <w:pStyle w:val="a8"/>
              <w:rPr>
                <w:rFonts w:ascii="Courier New" w:hAnsi="Courier New" w:cs="Courier New"/>
                <w:lang w:val="ru-RU"/>
              </w:rPr>
            </w:pPr>
            <w:r w:rsidRPr="00301BAD">
              <w:rPr>
                <w:rFonts w:ascii="Courier New" w:hAnsi="Courier New" w:cs="Courier New"/>
                <w:lang w:val="ru-RU"/>
              </w:rPr>
              <w:t>документов</w:t>
            </w:r>
          </w:p>
          <w:p w:rsidR="00301BAD" w:rsidRPr="00301BAD" w:rsidRDefault="00301BAD" w:rsidP="001B3B36">
            <w:pPr>
              <w:pStyle w:val="a8"/>
              <w:rPr>
                <w:rFonts w:ascii="Courier New" w:hAnsi="Courier New" w:cs="Courier New"/>
                <w:lang w:val="ru-RU"/>
              </w:rPr>
            </w:pPr>
            <w:r w:rsidRPr="00301BAD">
              <w:rPr>
                <w:rFonts w:ascii="Courier New" w:hAnsi="Courier New" w:cs="Courier New"/>
                <w:lang w:val="ru-RU"/>
              </w:rPr>
              <w:t>(сведений),</w:t>
            </w:r>
          </w:p>
          <w:p w:rsidR="00301BAD" w:rsidRPr="00301BAD" w:rsidRDefault="00301BAD" w:rsidP="001B3B36">
            <w:pPr>
              <w:pStyle w:val="a8"/>
              <w:rPr>
                <w:rFonts w:ascii="Courier New" w:hAnsi="Courier New" w:cs="Courier New"/>
                <w:lang w:val="ru-RU"/>
              </w:rPr>
            </w:pPr>
            <w:r w:rsidRPr="00301BAD">
              <w:rPr>
                <w:rFonts w:ascii="Courier New" w:hAnsi="Courier New" w:cs="Courier New"/>
                <w:lang w:val="ru-RU"/>
              </w:rPr>
              <w:t>необходимых</w:t>
            </w:r>
          </w:p>
          <w:p w:rsidR="00301BAD" w:rsidRPr="00301BAD" w:rsidRDefault="00301BAD" w:rsidP="001B3B36">
            <w:pPr>
              <w:pStyle w:val="a8"/>
              <w:rPr>
                <w:rFonts w:ascii="Courier New" w:hAnsi="Courier New" w:cs="Courier New"/>
                <w:lang w:val="ru-RU"/>
              </w:rPr>
            </w:pPr>
            <w:r w:rsidRPr="00301BAD">
              <w:rPr>
                <w:rFonts w:ascii="Courier New" w:hAnsi="Courier New" w:cs="Courier New"/>
                <w:lang w:val="ru-RU"/>
              </w:rPr>
              <w:t>для</w:t>
            </w:r>
          </w:p>
          <w:p w:rsidR="00301BAD" w:rsidRPr="00301BAD" w:rsidRDefault="00301BAD" w:rsidP="001B3B36">
            <w:pPr>
              <w:pStyle w:val="a8"/>
              <w:rPr>
                <w:rFonts w:ascii="Courier New" w:hAnsi="Courier New" w:cs="Courier New"/>
                <w:lang w:val="ru-RU"/>
              </w:rPr>
            </w:pPr>
            <w:r w:rsidRPr="00301BAD">
              <w:rPr>
                <w:rFonts w:ascii="Courier New" w:hAnsi="Courier New" w:cs="Courier New"/>
                <w:lang w:val="ru-RU"/>
              </w:rPr>
              <w:t>предоставления</w:t>
            </w:r>
          </w:p>
          <w:p w:rsidR="00301BAD" w:rsidRPr="00C2231A" w:rsidRDefault="00301BAD" w:rsidP="001B3B36">
            <w:pPr>
              <w:pStyle w:val="a8"/>
              <w:rPr>
                <w:rFonts w:ascii="Courier New" w:hAnsi="Courier New" w:cs="Courier New"/>
              </w:rPr>
            </w:pPr>
            <w:r w:rsidRPr="00C2231A">
              <w:rPr>
                <w:rFonts w:ascii="Courier New" w:hAnsi="Courier New" w:cs="Courier New"/>
              </w:rPr>
              <w:t>муниципальной</w:t>
            </w:r>
          </w:p>
          <w:p w:rsidR="00301BAD" w:rsidRPr="00C2231A" w:rsidRDefault="00301BAD" w:rsidP="001B3B36">
            <w:pPr>
              <w:pStyle w:val="a8"/>
              <w:rPr>
                <w:rFonts w:ascii="Courier New" w:hAnsi="Courier New" w:cs="Courier New"/>
              </w:rPr>
            </w:pPr>
            <w:r w:rsidRPr="00C2231A">
              <w:rPr>
                <w:rFonts w:ascii="Courier New" w:hAnsi="Courier New" w:cs="Courier New"/>
                <w:spacing w:val="56"/>
              </w:rPr>
              <w:t xml:space="preserve"> </w:t>
            </w:r>
            <w:r w:rsidRPr="00C2231A">
              <w:rPr>
                <w:rFonts w:ascii="Courier New" w:hAnsi="Courier New" w:cs="Courier New"/>
              </w:rPr>
              <w:t>услуги</w:t>
            </w:r>
          </w:p>
        </w:tc>
      </w:tr>
      <w:tr w:rsidR="00301BAD" w:rsidRPr="00C2231A" w:rsidTr="001B3B36">
        <w:tblPrEx>
          <w:tblLook w:val="04A0"/>
        </w:tblPrEx>
        <w:trPr>
          <w:trHeight w:val="840"/>
        </w:trPr>
        <w:tc>
          <w:tcPr>
            <w:tcW w:w="14559" w:type="dxa"/>
            <w:gridSpan w:val="7"/>
          </w:tcPr>
          <w:p w:rsidR="00301BAD" w:rsidRPr="00301BAD" w:rsidRDefault="00301BAD" w:rsidP="001B3B36">
            <w:pPr>
              <w:pStyle w:val="a8"/>
              <w:jc w:val="center"/>
              <w:rPr>
                <w:rFonts w:ascii="Courier New" w:hAnsi="Courier New" w:cs="Courier New"/>
                <w:lang w:val="ru-RU"/>
              </w:rPr>
            </w:pPr>
            <w:r w:rsidRPr="00301BAD">
              <w:rPr>
                <w:rFonts w:ascii="Courier New" w:hAnsi="Courier New" w:cs="Courier New"/>
                <w:lang w:val="ru-RU"/>
              </w:rPr>
              <w:t>3.</w:t>
            </w:r>
            <w:r w:rsidRPr="00301BAD">
              <w:rPr>
                <w:rFonts w:ascii="Courier New" w:hAnsi="Courier New" w:cs="Courier New"/>
                <w:spacing w:val="51"/>
                <w:lang w:val="ru-RU"/>
              </w:rPr>
              <w:t xml:space="preserve"> </w:t>
            </w:r>
            <w:r w:rsidRPr="00301BAD">
              <w:rPr>
                <w:rFonts w:ascii="Courier New" w:hAnsi="Courier New" w:cs="Courier New"/>
                <w:lang w:val="ru-RU"/>
              </w:rPr>
              <w:t>Рассмотрение</w:t>
            </w:r>
            <w:r w:rsidRPr="00301BAD">
              <w:rPr>
                <w:rFonts w:ascii="Courier New" w:hAnsi="Courier New" w:cs="Courier New"/>
                <w:spacing w:val="-4"/>
                <w:lang w:val="ru-RU"/>
              </w:rPr>
              <w:t xml:space="preserve"> </w:t>
            </w:r>
            <w:r w:rsidRPr="00301BAD">
              <w:rPr>
                <w:rFonts w:ascii="Courier New" w:hAnsi="Courier New" w:cs="Courier New"/>
                <w:lang w:val="ru-RU"/>
              </w:rPr>
              <w:t>документов</w:t>
            </w:r>
            <w:r w:rsidRPr="00301BAD">
              <w:rPr>
                <w:rFonts w:ascii="Courier New" w:hAnsi="Courier New" w:cs="Courier New"/>
                <w:spacing w:val="-4"/>
                <w:lang w:val="ru-RU"/>
              </w:rPr>
              <w:t xml:space="preserve"> </w:t>
            </w:r>
            <w:r w:rsidRPr="00301BAD">
              <w:rPr>
                <w:rFonts w:ascii="Courier New" w:hAnsi="Courier New" w:cs="Courier New"/>
                <w:lang w:val="ru-RU"/>
              </w:rPr>
              <w:t>и</w:t>
            </w:r>
            <w:r w:rsidRPr="00301BAD">
              <w:rPr>
                <w:rFonts w:ascii="Courier New" w:hAnsi="Courier New" w:cs="Courier New"/>
                <w:spacing w:val="-2"/>
                <w:lang w:val="ru-RU"/>
              </w:rPr>
              <w:t xml:space="preserve"> </w:t>
            </w:r>
            <w:r w:rsidRPr="00301BAD">
              <w:rPr>
                <w:rFonts w:ascii="Courier New" w:hAnsi="Courier New" w:cs="Courier New"/>
                <w:lang w:val="ru-RU"/>
              </w:rPr>
              <w:t>сведений,</w:t>
            </w:r>
            <w:r w:rsidRPr="00301BAD">
              <w:rPr>
                <w:rFonts w:ascii="Courier New" w:hAnsi="Courier New" w:cs="Courier New"/>
                <w:spacing w:val="-4"/>
                <w:lang w:val="ru-RU"/>
              </w:rPr>
              <w:t xml:space="preserve"> </w:t>
            </w:r>
            <w:r w:rsidRPr="00301BAD">
              <w:rPr>
                <w:rFonts w:ascii="Courier New" w:hAnsi="Courier New" w:cs="Courier New"/>
                <w:lang w:val="ru-RU"/>
              </w:rPr>
              <w:t>проведение</w:t>
            </w:r>
            <w:r w:rsidRPr="00301BAD">
              <w:rPr>
                <w:rFonts w:ascii="Courier New" w:hAnsi="Courier New" w:cs="Courier New"/>
                <w:spacing w:val="-4"/>
                <w:lang w:val="ru-RU"/>
              </w:rPr>
              <w:t xml:space="preserve"> </w:t>
            </w:r>
            <w:r w:rsidRPr="00301BAD">
              <w:rPr>
                <w:rFonts w:ascii="Courier New" w:hAnsi="Courier New" w:cs="Courier New"/>
                <w:lang w:val="ru-RU"/>
              </w:rPr>
              <w:t>публичных</w:t>
            </w:r>
            <w:r w:rsidRPr="00301BAD">
              <w:rPr>
                <w:rFonts w:ascii="Courier New" w:hAnsi="Courier New" w:cs="Courier New"/>
                <w:spacing w:val="-2"/>
                <w:lang w:val="ru-RU"/>
              </w:rPr>
              <w:t xml:space="preserve"> </w:t>
            </w:r>
            <w:r w:rsidRPr="00301BAD">
              <w:rPr>
                <w:rFonts w:ascii="Courier New" w:hAnsi="Courier New" w:cs="Courier New"/>
                <w:lang w:val="ru-RU"/>
              </w:rPr>
              <w:t>слушаний</w:t>
            </w:r>
            <w:r w:rsidRPr="00301BAD">
              <w:rPr>
                <w:rFonts w:ascii="Courier New" w:hAnsi="Courier New" w:cs="Courier New"/>
                <w:spacing w:val="-2"/>
                <w:lang w:val="ru-RU"/>
              </w:rPr>
              <w:t xml:space="preserve"> </w:t>
            </w:r>
            <w:r w:rsidRPr="00301BAD">
              <w:rPr>
                <w:rFonts w:ascii="Courier New" w:hAnsi="Courier New" w:cs="Courier New"/>
                <w:lang w:val="ru-RU"/>
              </w:rPr>
              <w:t>или</w:t>
            </w:r>
            <w:r w:rsidRPr="00301BAD">
              <w:rPr>
                <w:rFonts w:ascii="Courier New" w:hAnsi="Courier New" w:cs="Courier New"/>
                <w:spacing w:val="-2"/>
                <w:lang w:val="ru-RU"/>
              </w:rPr>
              <w:t xml:space="preserve"> </w:t>
            </w:r>
            <w:r w:rsidRPr="00301BAD">
              <w:rPr>
                <w:rFonts w:ascii="Courier New" w:hAnsi="Courier New" w:cs="Courier New"/>
                <w:lang w:val="ru-RU"/>
              </w:rPr>
              <w:t>общественных</w:t>
            </w:r>
            <w:r w:rsidRPr="00301BAD">
              <w:rPr>
                <w:rFonts w:ascii="Courier New" w:hAnsi="Courier New" w:cs="Courier New"/>
                <w:spacing w:val="-1"/>
                <w:lang w:val="ru-RU"/>
              </w:rPr>
              <w:t xml:space="preserve"> </w:t>
            </w:r>
            <w:r w:rsidRPr="00301BAD">
              <w:rPr>
                <w:rFonts w:ascii="Courier New" w:hAnsi="Courier New" w:cs="Courier New"/>
                <w:lang w:val="ru-RU"/>
              </w:rPr>
              <w:t>обсуждений</w:t>
            </w:r>
          </w:p>
        </w:tc>
      </w:tr>
      <w:tr w:rsidR="00301BAD" w:rsidRPr="00C2231A" w:rsidTr="001B3B36">
        <w:tblPrEx>
          <w:tblLook w:val="04A0"/>
        </w:tblPrEx>
        <w:trPr>
          <w:trHeight w:val="1495"/>
        </w:trPr>
        <w:tc>
          <w:tcPr>
            <w:tcW w:w="2829" w:type="dxa"/>
          </w:tcPr>
          <w:p w:rsidR="00301BAD" w:rsidRPr="00C2231A" w:rsidRDefault="00301BAD" w:rsidP="001B3B36">
            <w:pPr>
              <w:pStyle w:val="a8"/>
              <w:rPr>
                <w:rFonts w:ascii="Courier New" w:hAnsi="Courier New" w:cs="Courier New"/>
              </w:rPr>
            </w:pPr>
            <w:r w:rsidRPr="00C2231A">
              <w:rPr>
                <w:rFonts w:ascii="Courier New" w:hAnsi="Courier New" w:cs="Courier New"/>
              </w:rPr>
              <w:t>пакет</w:t>
            </w:r>
          </w:p>
          <w:p w:rsidR="00301BAD" w:rsidRPr="00C2231A" w:rsidRDefault="00301BAD" w:rsidP="001B3B36">
            <w:pPr>
              <w:pStyle w:val="a8"/>
              <w:rPr>
                <w:rFonts w:ascii="Courier New" w:hAnsi="Courier New" w:cs="Courier New"/>
              </w:rPr>
            </w:pPr>
            <w:r w:rsidRPr="00C2231A">
              <w:rPr>
                <w:rFonts w:ascii="Courier New" w:hAnsi="Courier New" w:cs="Courier New"/>
              </w:rPr>
              <w:t>зарегистрированных</w:t>
            </w:r>
          </w:p>
          <w:p w:rsidR="00301BAD" w:rsidRPr="00C2231A" w:rsidRDefault="00301BAD" w:rsidP="001B3B36">
            <w:pPr>
              <w:pStyle w:val="a8"/>
              <w:rPr>
                <w:rFonts w:ascii="Courier New" w:hAnsi="Courier New" w:cs="Courier New"/>
              </w:rPr>
            </w:pPr>
            <w:r w:rsidRPr="00C2231A">
              <w:rPr>
                <w:rFonts w:ascii="Courier New" w:hAnsi="Courier New" w:cs="Courier New"/>
              </w:rPr>
              <w:t>документов,</w:t>
            </w:r>
          </w:p>
          <w:p w:rsidR="00301BAD" w:rsidRPr="00C2231A" w:rsidRDefault="00301BAD" w:rsidP="001B3B36">
            <w:pPr>
              <w:pStyle w:val="a8"/>
              <w:rPr>
                <w:rFonts w:ascii="Courier New" w:hAnsi="Courier New" w:cs="Courier New"/>
              </w:rPr>
            </w:pPr>
            <w:r w:rsidRPr="00C2231A">
              <w:rPr>
                <w:rFonts w:ascii="Courier New" w:hAnsi="Courier New" w:cs="Courier New"/>
              </w:rPr>
              <w:t>поступивших</w:t>
            </w:r>
          </w:p>
        </w:tc>
        <w:tc>
          <w:tcPr>
            <w:tcW w:w="2695" w:type="dxa"/>
          </w:tcPr>
          <w:p w:rsidR="00301BAD" w:rsidRPr="00301BAD" w:rsidRDefault="00301BAD" w:rsidP="001B3B36">
            <w:pPr>
              <w:pStyle w:val="a8"/>
              <w:rPr>
                <w:rFonts w:ascii="Courier New" w:hAnsi="Courier New" w:cs="Courier New"/>
                <w:lang w:val="ru-RU"/>
              </w:rPr>
            </w:pPr>
            <w:r w:rsidRPr="00301BAD">
              <w:rPr>
                <w:rFonts w:ascii="Courier New" w:hAnsi="Courier New" w:cs="Courier New"/>
                <w:lang w:val="ru-RU"/>
              </w:rPr>
              <w:t>Проверка</w:t>
            </w:r>
            <w:r w:rsidRPr="00301BAD">
              <w:rPr>
                <w:rFonts w:ascii="Courier New" w:hAnsi="Courier New" w:cs="Courier New"/>
                <w:spacing w:val="-4"/>
                <w:lang w:val="ru-RU"/>
              </w:rPr>
              <w:t xml:space="preserve"> </w:t>
            </w:r>
            <w:r w:rsidRPr="00301BAD">
              <w:rPr>
                <w:rFonts w:ascii="Courier New" w:hAnsi="Courier New" w:cs="Courier New"/>
                <w:lang w:val="ru-RU"/>
              </w:rPr>
              <w:t>соответствия</w:t>
            </w:r>
          </w:p>
          <w:p w:rsidR="00301BAD" w:rsidRPr="00301BAD" w:rsidRDefault="00301BAD" w:rsidP="001B3B36">
            <w:pPr>
              <w:pStyle w:val="a8"/>
              <w:rPr>
                <w:rFonts w:ascii="Courier New" w:hAnsi="Courier New" w:cs="Courier New"/>
                <w:lang w:val="ru-RU"/>
              </w:rPr>
            </w:pPr>
            <w:r w:rsidRPr="00301BAD">
              <w:rPr>
                <w:rFonts w:ascii="Courier New" w:hAnsi="Courier New" w:cs="Courier New"/>
                <w:lang w:val="ru-RU"/>
              </w:rPr>
              <w:t>документов</w:t>
            </w:r>
            <w:r w:rsidRPr="00301BAD">
              <w:rPr>
                <w:rFonts w:ascii="Courier New" w:hAnsi="Courier New" w:cs="Courier New"/>
                <w:spacing w:val="-4"/>
                <w:lang w:val="ru-RU"/>
              </w:rPr>
              <w:t xml:space="preserve"> </w:t>
            </w:r>
            <w:r w:rsidRPr="00301BAD">
              <w:rPr>
                <w:rFonts w:ascii="Courier New" w:hAnsi="Courier New" w:cs="Courier New"/>
                <w:lang w:val="ru-RU"/>
              </w:rPr>
              <w:t>и</w:t>
            </w:r>
            <w:r w:rsidRPr="00301BAD">
              <w:rPr>
                <w:rFonts w:ascii="Courier New" w:hAnsi="Courier New" w:cs="Courier New"/>
                <w:spacing w:val="-2"/>
                <w:lang w:val="ru-RU"/>
              </w:rPr>
              <w:t xml:space="preserve"> </w:t>
            </w:r>
            <w:r w:rsidRPr="00301BAD">
              <w:rPr>
                <w:rFonts w:ascii="Courier New" w:hAnsi="Courier New" w:cs="Courier New"/>
                <w:lang w:val="ru-RU"/>
              </w:rPr>
              <w:t>сведений</w:t>
            </w:r>
          </w:p>
          <w:p w:rsidR="00301BAD" w:rsidRPr="00301BAD" w:rsidRDefault="00301BAD" w:rsidP="001B3B36">
            <w:pPr>
              <w:pStyle w:val="a8"/>
              <w:rPr>
                <w:rFonts w:ascii="Courier New" w:hAnsi="Courier New" w:cs="Courier New"/>
                <w:lang w:val="ru-RU"/>
              </w:rPr>
            </w:pPr>
            <w:r w:rsidRPr="00301BAD">
              <w:rPr>
                <w:rFonts w:ascii="Courier New" w:hAnsi="Courier New" w:cs="Courier New"/>
                <w:lang w:val="ru-RU"/>
              </w:rPr>
              <w:t>требованиям</w:t>
            </w:r>
          </w:p>
          <w:p w:rsidR="00301BAD" w:rsidRPr="00C2231A" w:rsidRDefault="00301BAD" w:rsidP="001B3B36">
            <w:pPr>
              <w:pStyle w:val="a8"/>
              <w:rPr>
                <w:rFonts w:ascii="Courier New" w:hAnsi="Courier New" w:cs="Courier New"/>
              </w:rPr>
            </w:pPr>
            <w:r w:rsidRPr="00C2231A">
              <w:rPr>
                <w:rFonts w:ascii="Courier New" w:hAnsi="Courier New" w:cs="Courier New"/>
              </w:rPr>
              <w:t>нормативных</w:t>
            </w:r>
            <w:r w:rsidRPr="00C2231A">
              <w:rPr>
                <w:rFonts w:ascii="Courier New" w:hAnsi="Courier New" w:cs="Courier New"/>
                <w:spacing w:val="-2"/>
              </w:rPr>
              <w:t xml:space="preserve"> </w:t>
            </w:r>
            <w:r w:rsidRPr="00C2231A">
              <w:rPr>
                <w:rFonts w:ascii="Courier New" w:hAnsi="Courier New" w:cs="Courier New"/>
              </w:rPr>
              <w:t>правовых</w:t>
            </w:r>
          </w:p>
        </w:tc>
        <w:tc>
          <w:tcPr>
            <w:tcW w:w="2126" w:type="dxa"/>
          </w:tcPr>
          <w:p w:rsidR="00301BAD" w:rsidRPr="00C2231A" w:rsidRDefault="00301BAD" w:rsidP="001B3B36">
            <w:pPr>
              <w:pStyle w:val="a8"/>
              <w:rPr>
                <w:rFonts w:ascii="Courier New" w:hAnsi="Courier New" w:cs="Courier New"/>
              </w:rPr>
            </w:pPr>
            <w:r w:rsidRPr="00C2231A">
              <w:rPr>
                <w:rFonts w:ascii="Courier New" w:hAnsi="Courier New" w:cs="Courier New"/>
              </w:rPr>
              <w:t>До</w:t>
            </w:r>
            <w:r w:rsidRPr="00C2231A">
              <w:rPr>
                <w:rFonts w:ascii="Courier New" w:hAnsi="Courier New" w:cs="Courier New"/>
                <w:spacing w:val="-2"/>
              </w:rPr>
              <w:t xml:space="preserve"> </w:t>
            </w:r>
            <w:r w:rsidRPr="00C2231A">
              <w:rPr>
                <w:rFonts w:ascii="Courier New" w:hAnsi="Courier New" w:cs="Courier New"/>
              </w:rPr>
              <w:t>5</w:t>
            </w:r>
            <w:r w:rsidRPr="00C2231A">
              <w:rPr>
                <w:rFonts w:ascii="Courier New" w:hAnsi="Courier New" w:cs="Courier New"/>
                <w:spacing w:val="-2"/>
              </w:rPr>
              <w:t xml:space="preserve"> </w:t>
            </w:r>
            <w:r w:rsidRPr="00C2231A">
              <w:rPr>
                <w:rFonts w:ascii="Courier New" w:hAnsi="Courier New" w:cs="Courier New"/>
              </w:rPr>
              <w:t>рабочих</w:t>
            </w:r>
            <w:r w:rsidRPr="00C2231A">
              <w:rPr>
                <w:rFonts w:ascii="Courier New" w:hAnsi="Courier New" w:cs="Courier New"/>
                <w:spacing w:val="1"/>
              </w:rPr>
              <w:t xml:space="preserve"> </w:t>
            </w:r>
            <w:r w:rsidRPr="00C2231A">
              <w:rPr>
                <w:rFonts w:ascii="Courier New" w:hAnsi="Courier New" w:cs="Courier New"/>
              </w:rPr>
              <w:t>дней</w:t>
            </w:r>
          </w:p>
        </w:tc>
        <w:tc>
          <w:tcPr>
            <w:tcW w:w="1557" w:type="dxa"/>
          </w:tcPr>
          <w:p w:rsidR="00301BAD" w:rsidRPr="00C2231A" w:rsidRDefault="00301BAD" w:rsidP="001B3B36">
            <w:pPr>
              <w:pStyle w:val="a8"/>
              <w:rPr>
                <w:rFonts w:ascii="Courier New" w:hAnsi="Courier New" w:cs="Courier New"/>
              </w:rPr>
            </w:pPr>
            <w:r w:rsidRPr="00C2231A">
              <w:rPr>
                <w:rFonts w:ascii="Courier New" w:hAnsi="Courier New" w:cs="Courier New"/>
              </w:rPr>
              <w:t>должностное</w:t>
            </w:r>
          </w:p>
          <w:p w:rsidR="00301BAD" w:rsidRPr="00C2231A" w:rsidRDefault="00301BAD" w:rsidP="001B3B36">
            <w:pPr>
              <w:pStyle w:val="a8"/>
              <w:rPr>
                <w:rFonts w:ascii="Courier New" w:hAnsi="Courier New" w:cs="Courier New"/>
              </w:rPr>
            </w:pPr>
            <w:r w:rsidRPr="00C2231A">
              <w:rPr>
                <w:rFonts w:ascii="Courier New" w:hAnsi="Courier New" w:cs="Courier New"/>
              </w:rPr>
              <w:t>лицо</w:t>
            </w:r>
          </w:p>
          <w:p w:rsidR="00301BAD" w:rsidRPr="00C2231A" w:rsidRDefault="00301BAD" w:rsidP="001B3B36">
            <w:pPr>
              <w:pStyle w:val="a8"/>
              <w:rPr>
                <w:rFonts w:ascii="Courier New" w:hAnsi="Courier New" w:cs="Courier New"/>
              </w:rPr>
            </w:pPr>
            <w:r w:rsidRPr="00C2231A">
              <w:rPr>
                <w:rFonts w:ascii="Courier New" w:hAnsi="Courier New" w:cs="Courier New"/>
              </w:rPr>
              <w:t>Уполномоче</w:t>
            </w:r>
          </w:p>
          <w:p w:rsidR="00301BAD" w:rsidRPr="00C2231A" w:rsidRDefault="00301BAD" w:rsidP="001B3B36">
            <w:pPr>
              <w:pStyle w:val="a8"/>
              <w:rPr>
                <w:rFonts w:ascii="Courier New" w:hAnsi="Courier New" w:cs="Courier New"/>
              </w:rPr>
            </w:pPr>
            <w:r w:rsidRPr="00C2231A">
              <w:rPr>
                <w:rFonts w:ascii="Courier New" w:hAnsi="Courier New" w:cs="Courier New"/>
              </w:rPr>
              <w:t>нного</w:t>
            </w:r>
          </w:p>
        </w:tc>
        <w:tc>
          <w:tcPr>
            <w:tcW w:w="1985" w:type="dxa"/>
          </w:tcPr>
          <w:p w:rsidR="00301BAD" w:rsidRPr="00301BAD" w:rsidRDefault="00301BAD" w:rsidP="001B3B36">
            <w:pPr>
              <w:pStyle w:val="a8"/>
              <w:rPr>
                <w:rFonts w:ascii="Courier New" w:hAnsi="Courier New" w:cs="Courier New"/>
                <w:lang w:val="ru-RU"/>
              </w:rPr>
            </w:pPr>
            <w:r w:rsidRPr="00301BAD">
              <w:rPr>
                <w:rFonts w:ascii="Courier New" w:hAnsi="Courier New" w:cs="Courier New"/>
                <w:lang w:val="ru-RU"/>
              </w:rPr>
              <w:t>Уполномоченны</w:t>
            </w:r>
          </w:p>
          <w:p w:rsidR="00301BAD" w:rsidRPr="00301BAD" w:rsidRDefault="00301BAD" w:rsidP="001B3B36">
            <w:pPr>
              <w:pStyle w:val="a8"/>
              <w:rPr>
                <w:rFonts w:ascii="Courier New" w:hAnsi="Courier New" w:cs="Courier New"/>
                <w:lang w:val="ru-RU"/>
              </w:rPr>
            </w:pPr>
            <w:proofErr w:type="gramStart"/>
            <w:r w:rsidRPr="00301BAD">
              <w:rPr>
                <w:rFonts w:ascii="Courier New" w:hAnsi="Courier New" w:cs="Courier New"/>
                <w:lang w:val="ru-RU"/>
              </w:rPr>
              <w:t>й</w:t>
            </w:r>
            <w:r w:rsidRPr="00301BAD">
              <w:rPr>
                <w:rFonts w:ascii="Courier New" w:hAnsi="Courier New" w:cs="Courier New"/>
                <w:spacing w:val="-1"/>
                <w:lang w:val="ru-RU"/>
              </w:rPr>
              <w:t xml:space="preserve"> </w:t>
            </w:r>
            <w:r w:rsidRPr="00301BAD">
              <w:rPr>
                <w:rFonts w:ascii="Courier New" w:hAnsi="Courier New" w:cs="Courier New"/>
                <w:lang w:val="ru-RU"/>
              </w:rPr>
              <w:t>орган)/ГИС /</w:t>
            </w:r>
            <w:proofErr w:type="gramEnd"/>
          </w:p>
          <w:p w:rsidR="00301BAD" w:rsidRPr="00301BAD" w:rsidRDefault="00301BAD" w:rsidP="001B3B36">
            <w:pPr>
              <w:pStyle w:val="a8"/>
              <w:rPr>
                <w:rFonts w:ascii="Courier New" w:hAnsi="Courier New" w:cs="Courier New"/>
                <w:lang w:val="ru-RU"/>
              </w:rPr>
            </w:pPr>
            <w:r w:rsidRPr="00301BAD">
              <w:rPr>
                <w:rFonts w:ascii="Courier New" w:hAnsi="Courier New" w:cs="Courier New"/>
                <w:lang w:val="ru-RU"/>
              </w:rPr>
              <w:t>ПГС</w:t>
            </w:r>
          </w:p>
        </w:tc>
        <w:tc>
          <w:tcPr>
            <w:tcW w:w="1418" w:type="dxa"/>
          </w:tcPr>
          <w:p w:rsidR="00301BAD" w:rsidRPr="00301BAD" w:rsidRDefault="00301BAD" w:rsidP="001B3B36">
            <w:pPr>
              <w:pStyle w:val="a8"/>
              <w:rPr>
                <w:rFonts w:ascii="Courier New" w:hAnsi="Courier New" w:cs="Courier New"/>
                <w:lang w:val="ru-RU"/>
              </w:rPr>
            </w:pPr>
            <w:r w:rsidRPr="00301BAD">
              <w:rPr>
                <w:rFonts w:ascii="Courier New" w:hAnsi="Courier New" w:cs="Courier New"/>
                <w:lang w:val="ru-RU"/>
              </w:rPr>
              <w:t>основания</w:t>
            </w:r>
          </w:p>
          <w:p w:rsidR="00301BAD" w:rsidRPr="00301BAD" w:rsidRDefault="00301BAD" w:rsidP="001B3B36">
            <w:pPr>
              <w:pStyle w:val="a8"/>
              <w:rPr>
                <w:rFonts w:ascii="Courier New" w:hAnsi="Courier New" w:cs="Courier New"/>
                <w:lang w:val="ru-RU"/>
              </w:rPr>
            </w:pPr>
            <w:r w:rsidRPr="00301BAD">
              <w:rPr>
                <w:rFonts w:ascii="Courier New" w:hAnsi="Courier New" w:cs="Courier New"/>
                <w:lang w:val="ru-RU"/>
              </w:rPr>
              <w:t>отказа</w:t>
            </w:r>
            <w:r w:rsidRPr="00301BAD">
              <w:rPr>
                <w:rFonts w:ascii="Courier New" w:hAnsi="Courier New" w:cs="Courier New"/>
                <w:spacing w:val="-2"/>
                <w:lang w:val="ru-RU"/>
              </w:rPr>
              <w:t xml:space="preserve"> </w:t>
            </w:r>
            <w:proofErr w:type="gramStart"/>
            <w:r w:rsidRPr="00301BAD">
              <w:rPr>
                <w:rFonts w:ascii="Courier New" w:hAnsi="Courier New" w:cs="Courier New"/>
                <w:lang w:val="ru-RU"/>
              </w:rPr>
              <w:t>в</w:t>
            </w:r>
            <w:proofErr w:type="gramEnd"/>
          </w:p>
          <w:p w:rsidR="00301BAD" w:rsidRPr="00301BAD" w:rsidRDefault="00301BAD" w:rsidP="001B3B36">
            <w:pPr>
              <w:pStyle w:val="a8"/>
              <w:rPr>
                <w:rFonts w:ascii="Courier New" w:hAnsi="Courier New" w:cs="Courier New"/>
                <w:lang w:val="ru-RU"/>
              </w:rPr>
            </w:pPr>
            <w:r w:rsidRPr="00301BAD">
              <w:rPr>
                <w:rFonts w:ascii="Courier New" w:hAnsi="Courier New" w:cs="Courier New"/>
                <w:lang w:val="ru-RU"/>
              </w:rPr>
              <w:t>предоставл</w:t>
            </w:r>
          </w:p>
          <w:p w:rsidR="00301BAD" w:rsidRPr="00301BAD" w:rsidRDefault="00301BAD" w:rsidP="001B3B36">
            <w:pPr>
              <w:pStyle w:val="a8"/>
              <w:rPr>
                <w:rFonts w:ascii="Courier New" w:hAnsi="Courier New" w:cs="Courier New"/>
                <w:lang w:val="ru-RU"/>
              </w:rPr>
            </w:pPr>
            <w:r w:rsidRPr="00301BAD">
              <w:rPr>
                <w:rFonts w:ascii="Courier New" w:hAnsi="Courier New" w:cs="Courier New"/>
                <w:lang w:val="ru-RU"/>
              </w:rPr>
              <w:t>ении</w:t>
            </w:r>
          </w:p>
        </w:tc>
        <w:tc>
          <w:tcPr>
            <w:tcW w:w="1949" w:type="dxa"/>
          </w:tcPr>
          <w:p w:rsidR="00301BAD" w:rsidRPr="00301BAD" w:rsidRDefault="00301BAD" w:rsidP="001B3B36">
            <w:pPr>
              <w:pStyle w:val="a8"/>
              <w:rPr>
                <w:rFonts w:ascii="Courier New" w:hAnsi="Courier New" w:cs="Courier New"/>
                <w:lang w:val="ru-RU"/>
              </w:rPr>
            </w:pPr>
            <w:r w:rsidRPr="00301BAD">
              <w:rPr>
                <w:rFonts w:ascii="Courier New" w:hAnsi="Courier New" w:cs="Courier New"/>
                <w:lang w:val="ru-RU"/>
              </w:rPr>
              <w:t>Принятие</w:t>
            </w:r>
          </w:p>
          <w:p w:rsidR="00301BAD" w:rsidRPr="00301BAD" w:rsidRDefault="00301BAD" w:rsidP="001B3B36">
            <w:pPr>
              <w:pStyle w:val="a8"/>
              <w:rPr>
                <w:rFonts w:ascii="Courier New" w:hAnsi="Courier New" w:cs="Courier New"/>
                <w:lang w:val="ru-RU"/>
              </w:rPr>
            </w:pPr>
            <w:r w:rsidRPr="00301BAD">
              <w:rPr>
                <w:rFonts w:ascii="Courier New" w:hAnsi="Courier New" w:cs="Courier New"/>
                <w:lang w:val="ru-RU"/>
              </w:rPr>
              <w:t>решения</w:t>
            </w:r>
            <w:r w:rsidRPr="00301BAD">
              <w:rPr>
                <w:rFonts w:ascii="Courier New" w:hAnsi="Courier New" w:cs="Courier New"/>
                <w:spacing w:val="-1"/>
                <w:lang w:val="ru-RU"/>
              </w:rPr>
              <w:t xml:space="preserve"> </w:t>
            </w:r>
            <w:r w:rsidRPr="00301BAD">
              <w:rPr>
                <w:rFonts w:ascii="Courier New" w:hAnsi="Courier New" w:cs="Courier New"/>
                <w:lang w:val="ru-RU"/>
              </w:rPr>
              <w:t>о</w:t>
            </w:r>
          </w:p>
          <w:p w:rsidR="00301BAD" w:rsidRPr="00301BAD" w:rsidRDefault="00301BAD" w:rsidP="001B3B36">
            <w:pPr>
              <w:pStyle w:val="a8"/>
              <w:rPr>
                <w:rFonts w:ascii="Courier New" w:hAnsi="Courier New" w:cs="Courier New"/>
                <w:lang w:val="ru-RU"/>
              </w:rPr>
            </w:pPr>
            <w:proofErr w:type="gramStart"/>
            <w:r w:rsidRPr="00301BAD">
              <w:rPr>
                <w:rFonts w:ascii="Courier New" w:hAnsi="Courier New" w:cs="Courier New"/>
                <w:lang w:val="ru-RU"/>
              </w:rPr>
              <w:t>проведении</w:t>
            </w:r>
            <w:proofErr w:type="gramEnd"/>
          </w:p>
          <w:p w:rsidR="00301BAD" w:rsidRPr="00301BAD" w:rsidRDefault="00301BAD" w:rsidP="001B3B36">
            <w:pPr>
              <w:pStyle w:val="a8"/>
              <w:rPr>
                <w:rFonts w:ascii="Courier New" w:hAnsi="Courier New" w:cs="Courier New"/>
                <w:lang w:val="ru-RU"/>
              </w:rPr>
            </w:pPr>
            <w:r w:rsidRPr="00301BAD">
              <w:rPr>
                <w:rFonts w:ascii="Courier New" w:hAnsi="Courier New" w:cs="Courier New"/>
                <w:lang w:val="ru-RU"/>
              </w:rPr>
              <w:t>проведение</w:t>
            </w:r>
          </w:p>
        </w:tc>
      </w:tr>
      <w:tr w:rsidR="00301BAD" w:rsidRPr="00C2231A" w:rsidTr="001B3B36">
        <w:tblPrEx>
          <w:tblLook w:val="04A0"/>
        </w:tblPrEx>
        <w:trPr>
          <w:trHeight w:val="3366"/>
        </w:trPr>
        <w:tc>
          <w:tcPr>
            <w:tcW w:w="2829" w:type="dxa"/>
          </w:tcPr>
          <w:p w:rsidR="00301BAD" w:rsidRPr="00301BAD" w:rsidRDefault="00301BAD" w:rsidP="001B3B36">
            <w:pPr>
              <w:pStyle w:val="a8"/>
              <w:rPr>
                <w:rFonts w:ascii="Courier New" w:hAnsi="Courier New" w:cs="Courier New"/>
                <w:lang w:val="ru-RU"/>
              </w:rPr>
            </w:pPr>
            <w:r w:rsidRPr="00301BAD">
              <w:rPr>
                <w:rFonts w:ascii="Courier New" w:hAnsi="Courier New" w:cs="Courier New"/>
                <w:lang w:val="ru-RU"/>
              </w:rPr>
              <w:t>должностному</w:t>
            </w:r>
            <w:r w:rsidRPr="00301BAD">
              <w:rPr>
                <w:rFonts w:ascii="Courier New" w:hAnsi="Courier New" w:cs="Courier New"/>
                <w:spacing w:val="-8"/>
                <w:lang w:val="ru-RU"/>
              </w:rPr>
              <w:t xml:space="preserve"> </w:t>
            </w:r>
            <w:r w:rsidRPr="00301BAD">
              <w:rPr>
                <w:rFonts w:ascii="Courier New" w:hAnsi="Courier New" w:cs="Courier New"/>
                <w:lang w:val="ru-RU"/>
              </w:rPr>
              <w:t>лицу,</w:t>
            </w:r>
          </w:p>
          <w:p w:rsidR="00301BAD" w:rsidRPr="00301BAD" w:rsidRDefault="00301BAD" w:rsidP="001B3B36">
            <w:pPr>
              <w:pStyle w:val="a8"/>
              <w:rPr>
                <w:rFonts w:ascii="Courier New" w:hAnsi="Courier New" w:cs="Courier New"/>
                <w:lang w:val="ru-RU"/>
              </w:rPr>
            </w:pPr>
            <w:r w:rsidRPr="00301BAD">
              <w:rPr>
                <w:rFonts w:ascii="Courier New" w:hAnsi="Courier New" w:cs="Courier New"/>
                <w:lang w:val="ru-RU"/>
              </w:rPr>
              <w:t>ответственному</w:t>
            </w:r>
            <w:r w:rsidRPr="00301BAD">
              <w:rPr>
                <w:rFonts w:ascii="Courier New" w:hAnsi="Courier New" w:cs="Courier New"/>
                <w:spacing w:val="-6"/>
                <w:lang w:val="ru-RU"/>
              </w:rPr>
              <w:t xml:space="preserve"> </w:t>
            </w:r>
            <w:r w:rsidRPr="00301BAD">
              <w:rPr>
                <w:rFonts w:ascii="Courier New" w:hAnsi="Courier New" w:cs="Courier New"/>
                <w:lang w:val="ru-RU"/>
              </w:rPr>
              <w:t>за</w:t>
            </w:r>
          </w:p>
          <w:p w:rsidR="00301BAD" w:rsidRPr="00301BAD" w:rsidRDefault="00301BAD" w:rsidP="001B3B36">
            <w:pPr>
              <w:pStyle w:val="a8"/>
              <w:rPr>
                <w:rFonts w:ascii="Courier New" w:hAnsi="Courier New" w:cs="Courier New"/>
                <w:lang w:val="ru-RU"/>
              </w:rPr>
            </w:pPr>
            <w:r w:rsidRPr="00301BAD">
              <w:rPr>
                <w:rFonts w:ascii="Courier New" w:hAnsi="Courier New" w:cs="Courier New"/>
                <w:lang w:val="ru-RU"/>
              </w:rPr>
              <w:t>предоставление</w:t>
            </w:r>
          </w:p>
          <w:p w:rsidR="00301BAD" w:rsidRPr="00301BAD" w:rsidRDefault="00301BAD" w:rsidP="001B3B36">
            <w:pPr>
              <w:pStyle w:val="a8"/>
              <w:rPr>
                <w:rFonts w:ascii="Courier New" w:hAnsi="Courier New" w:cs="Courier New"/>
                <w:lang w:val="ru-RU"/>
              </w:rPr>
            </w:pPr>
            <w:r w:rsidRPr="00301BAD">
              <w:rPr>
                <w:rFonts w:ascii="Courier New" w:hAnsi="Courier New" w:cs="Courier New"/>
                <w:lang w:val="ru-RU"/>
              </w:rPr>
              <w:t xml:space="preserve"> муниципальной</w:t>
            </w:r>
            <w:r w:rsidRPr="00301BAD">
              <w:rPr>
                <w:rFonts w:ascii="Courier New" w:hAnsi="Courier New" w:cs="Courier New"/>
                <w:spacing w:val="51"/>
                <w:lang w:val="ru-RU"/>
              </w:rPr>
              <w:t xml:space="preserve"> </w:t>
            </w:r>
            <w:r w:rsidRPr="00301BAD">
              <w:rPr>
                <w:rFonts w:ascii="Courier New" w:hAnsi="Courier New" w:cs="Courier New"/>
                <w:lang w:val="ru-RU"/>
              </w:rPr>
              <w:t>услуги</w:t>
            </w:r>
          </w:p>
        </w:tc>
        <w:tc>
          <w:tcPr>
            <w:tcW w:w="2695" w:type="dxa"/>
          </w:tcPr>
          <w:p w:rsidR="00301BAD" w:rsidRPr="00C2231A" w:rsidRDefault="00301BAD" w:rsidP="001B3B36">
            <w:pPr>
              <w:pStyle w:val="a8"/>
              <w:rPr>
                <w:rFonts w:ascii="Courier New" w:hAnsi="Courier New" w:cs="Courier New"/>
              </w:rPr>
            </w:pPr>
            <w:r w:rsidRPr="00C2231A">
              <w:rPr>
                <w:rFonts w:ascii="Courier New" w:hAnsi="Courier New" w:cs="Courier New"/>
              </w:rPr>
              <w:t>актов</w:t>
            </w:r>
            <w:r w:rsidRPr="00C2231A">
              <w:rPr>
                <w:rFonts w:ascii="Courier New" w:hAnsi="Courier New" w:cs="Courier New"/>
                <w:spacing w:val="-3"/>
              </w:rPr>
              <w:t xml:space="preserve"> </w:t>
            </w:r>
            <w:r w:rsidRPr="00C2231A">
              <w:rPr>
                <w:rFonts w:ascii="Courier New" w:hAnsi="Courier New" w:cs="Courier New"/>
              </w:rPr>
              <w:t>предоставления</w:t>
            </w:r>
          </w:p>
          <w:p w:rsidR="00301BAD" w:rsidRPr="00C2231A" w:rsidRDefault="00301BAD" w:rsidP="001B3B36">
            <w:pPr>
              <w:pStyle w:val="a8"/>
              <w:rPr>
                <w:rFonts w:ascii="Courier New" w:hAnsi="Courier New" w:cs="Courier New"/>
              </w:rPr>
            </w:pPr>
            <w:r w:rsidRPr="00C2231A">
              <w:rPr>
                <w:rFonts w:ascii="Courier New" w:hAnsi="Courier New" w:cs="Courier New"/>
              </w:rPr>
              <w:t>муниципальной</w:t>
            </w:r>
          </w:p>
          <w:p w:rsidR="00301BAD" w:rsidRPr="00C2231A" w:rsidRDefault="00301BAD" w:rsidP="001B3B36">
            <w:pPr>
              <w:pStyle w:val="a8"/>
              <w:rPr>
                <w:rFonts w:ascii="Courier New" w:hAnsi="Courier New" w:cs="Courier New"/>
              </w:rPr>
            </w:pPr>
            <w:r w:rsidRPr="00C2231A">
              <w:rPr>
                <w:rFonts w:ascii="Courier New" w:hAnsi="Courier New" w:cs="Courier New"/>
              </w:rPr>
              <w:t>услуги</w:t>
            </w:r>
          </w:p>
        </w:tc>
        <w:tc>
          <w:tcPr>
            <w:tcW w:w="2126" w:type="dxa"/>
          </w:tcPr>
          <w:p w:rsidR="00301BAD" w:rsidRPr="00C2231A" w:rsidRDefault="00301BAD" w:rsidP="001B3B36">
            <w:pPr>
              <w:pStyle w:val="a8"/>
              <w:rPr>
                <w:rFonts w:ascii="Courier New" w:hAnsi="Courier New" w:cs="Courier New"/>
              </w:rPr>
            </w:pPr>
          </w:p>
        </w:tc>
        <w:tc>
          <w:tcPr>
            <w:tcW w:w="1557" w:type="dxa"/>
          </w:tcPr>
          <w:p w:rsidR="00301BAD" w:rsidRPr="00301BAD" w:rsidRDefault="00301BAD" w:rsidP="001B3B36">
            <w:pPr>
              <w:pStyle w:val="a8"/>
              <w:rPr>
                <w:rFonts w:ascii="Courier New" w:hAnsi="Courier New" w:cs="Courier New"/>
                <w:lang w:val="ru-RU"/>
              </w:rPr>
            </w:pPr>
            <w:r w:rsidRPr="00301BAD">
              <w:rPr>
                <w:rFonts w:ascii="Courier New" w:hAnsi="Courier New" w:cs="Courier New"/>
                <w:lang w:val="ru-RU"/>
              </w:rPr>
              <w:t>органа,</w:t>
            </w:r>
          </w:p>
          <w:p w:rsidR="00301BAD" w:rsidRPr="00301BAD" w:rsidRDefault="00301BAD" w:rsidP="001B3B36">
            <w:pPr>
              <w:pStyle w:val="a8"/>
              <w:rPr>
                <w:rFonts w:ascii="Courier New" w:hAnsi="Courier New" w:cs="Courier New"/>
                <w:lang w:val="ru-RU"/>
              </w:rPr>
            </w:pPr>
            <w:r w:rsidRPr="00301BAD">
              <w:rPr>
                <w:rFonts w:ascii="Courier New" w:hAnsi="Courier New" w:cs="Courier New"/>
                <w:lang w:val="ru-RU"/>
              </w:rPr>
              <w:t>ответственн</w:t>
            </w:r>
          </w:p>
          <w:p w:rsidR="00301BAD" w:rsidRPr="00301BAD" w:rsidRDefault="00301BAD" w:rsidP="001B3B36">
            <w:pPr>
              <w:pStyle w:val="a8"/>
              <w:rPr>
                <w:rFonts w:ascii="Courier New" w:hAnsi="Courier New" w:cs="Courier New"/>
                <w:lang w:val="ru-RU"/>
              </w:rPr>
            </w:pPr>
            <w:r w:rsidRPr="00301BAD">
              <w:rPr>
                <w:rFonts w:ascii="Courier New" w:hAnsi="Courier New" w:cs="Courier New"/>
                <w:lang w:val="ru-RU"/>
              </w:rPr>
              <w:t>ое</w:t>
            </w:r>
            <w:r w:rsidRPr="00301BAD">
              <w:rPr>
                <w:rFonts w:ascii="Courier New" w:hAnsi="Courier New" w:cs="Courier New"/>
                <w:spacing w:val="-1"/>
                <w:lang w:val="ru-RU"/>
              </w:rPr>
              <w:t xml:space="preserve"> </w:t>
            </w:r>
            <w:r w:rsidRPr="00301BAD">
              <w:rPr>
                <w:rFonts w:ascii="Courier New" w:hAnsi="Courier New" w:cs="Courier New"/>
                <w:lang w:val="ru-RU"/>
              </w:rPr>
              <w:t>за</w:t>
            </w:r>
          </w:p>
          <w:p w:rsidR="00301BAD" w:rsidRPr="00301BAD" w:rsidRDefault="00301BAD" w:rsidP="001B3B36">
            <w:pPr>
              <w:pStyle w:val="a8"/>
              <w:rPr>
                <w:rFonts w:ascii="Courier New" w:hAnsi="Courier New" w:cs="Courier New"/>
                <w:lang w:val="ru-RU"/>
              </w:rPr>
            </w:pPr>
            <w:r w:rsidRPr="00301BAD">
              <w:rPr>
                <w:rFonts w:ascii="Courier New" w:hAnsi="Courier New" w:cs="Courier New"/>
                <w:lang w:val="ru-RU"/>
              </w:rPr>
              <w:t>предоставле</w:t>
            </w:r>
          </w:p>
          <w:p w:rsidR="00301BAD" w:rsidRPr="00301BAD" w:rsidRDefault="00301BAD" w:rsidP="001B3B36">
            <w:pPr>
              <w:pStyle w:val="a8"/>
              <w:rPr>
                <w:rFonts w:ascii="Courier New" w:hAnsi="Courier New" w:cs="Courier New"/>
                <w:lang w:val="ru-RU"/>
              </w:rPr>
            </w:pPr>
            <w:r w:rsidRPr="00301BAD">
              <w:rPr>
                <w:rFonts w:ascii="Courier New" w:hAnsi="Courier New" w:cs="Courier New"/>
                <w:lang w:val="ru-RU"/>
              </w:rPr>
              <w:t xml:space="preserve">ние </w:t>
            </w:r>
            <w:proofErr w:type="gramStart"/>
            <w:r w:rsidRPr="00301BAD">
              <w:rPr>
                <w:rFonts w:ascii="Courier New" w:hAnsi="Courier New" w:cs="Courier New"/>
                <w:spacing w:val="-1"/>
                <w:lang w:val="ru-RU"/>
              </w:rPr>
              <w:t>муниципаль</w:t>
            </w:r>
            <w:r w:rsidRPr="00301BAD">
              <w:rPr>
                <w:rFonts w:ascii="Courier New" w:hAnsi="Courier New" w:cs="Courier New"/>
                <w:spacing w:val="-57"/>
                <w:lang w:val="ru-RU"/>
              </w:rPr>
              <w:t xml:space="preserve"> </w:t>
            </w:r>
            <w:r w:rsidRPr="00301BAD">
              <w:rPr>
                <w:rFonts w:ascii="Courier New" w:hAnsi="Courier New" w:cs="Courier New"/>
                <w:lang w:val="ru-RU"/>
              </w:rPr>
              <w:t>ной</w:t>
            </w:r>
            <w:proofErr w:type="gramEnd"/>
            <w:r w:rsidRPr="00301BAD">
              <w:rPr>
                <w:rFonts w:ascii="Courier New" w:hAnsi="Courier New" w:cs="Courier New"/>
                <w:spacing w:val="-2"/>
                <w:lang w:val="ru-RU"/>
              </w:rPr>
              <w:t xml:space="preserve"> </w:t>
            </w:r>
            <w:r w:rsidRPr="00301BAD">
              <w:rPr>
                <w:rFonts w:ascii="Courier New" w:hAnsi="Courier New" w:cs="Courier New"/>
                <w:lang w:val="ru-RU"/>
              </w:rPr>
              <w:t>услуги</w:t>
            </w:r>
          </w:p>
        </w:tc>
        <w:tc>
          <w:tcPr>
            <w:tcW w:w="1985" w:type="dxa"/>
          </w:tcPr>
          <w:p w:rsidR="00301BAD" w:rsidRPr="00301BAD" w:rsidRDefault="00301BAD" w:rsidP="001B3B36">
            <w:pPr>
              <w:pStyle w:val="a8"/>
              <w:rPr>
                <w:rFonts w:ascii="Courier New" w:hAnsi="Courier New" w:cs="Courier New"/>
                <w:lang w:val="ru-RU"/>
              </w:rPr>
            </w:pPr>
          </w:p>
        </w:tc>
        <w:tc>
          <w:tcPr>
            <w:tcW w:w="1418" w:type="dxa"/>
          </w:tcPr>
          <w:p w:rsidR="00301BAD" w:rsidRPr="00301BAD" w:rsidRDefault="00301BAD" w:rsidP="001B3B36">
            <w:pPr>
              <w:pStyle w:val="a8"/>
              <w:rPr>
                <w:rFonts w:ascii="Courier New" w:hAnsi="Courier New" w:cs="Courier New"/>
                <w:lang w:val="ru-RU"/>
              </w:rPr>
            </w:pPr>
            <w:r w:rsidRPr="00301BAD">
              <w:rPr>
                <w:rFonts w:ascii="Courier New" w:hAnsi="Courier New" w:cs="Courier New"/>
                <w:lang w:val="ru-RU"/>
              </w:rPr>
              <w:t>муниципа</w:t>
            </w:r>
          </w:p>
          <w:p w:rsidR="00301BAD" w:rsidRPr="00301BAD" w:rsidRDefault="00301BAD" w:rsidP="001B3B36">
            <w:pPr>
              <w:pStyle w:val="a8"/>
              <w:rPr>
                <w:rFonts w:ascii="Courier New" w:hAnsi="Courier New" w:cs="Courier New"/>
                <w:lang w:val="ru-RU"/>
              </w:rPr>
            </w:pPr>
            <w:r w:rsidRPr="00301BAD">
              <w:rPr>
                <w:rFonts w:ascii="Courier New" w:hAnsi="Courier New" w:cs="Courier New"/>
                <w:lang w:val="ru-RU"/>
              </w:rPr>
              <w:t>льной</w:t>
            </w:r>
          </w:p>
          <w:p w:rsidR="00301BAD" w:rsidRPr="00301BAD" w:rsidRDefault="00301BAD" w:rsidP="001B3B36">
            <w:pPr>
              <w:pStyle w:val="a8"/>
              <w:rPr>
                <w:rFonts w:ascii="Courier New" w:hAnsi="Courier New" w:cs="Courier New"/>
                <w:lang w:val="ru-RU"/>
              </w:rPr>
            </w:pPr>
            <w:r w:rsidRPr="00301BAD">
              <w:rPr>
                <w:rFonts w:ascii="Courier New" w:hAnsi="Courier New" w:cs="Courier New"/>
                <w:lang w:val="ru-RU"/>
              </w:rPr>
              <w:t>услуги,</w:t>
            </w:r>
          </w:p>
          <w:p w:rsidR="00301BAD" w:rsidRPr="00301BAD" w:rsidRDefault="00301BAD" w:rsidP="001B3B36">
            <w:pPr>
              <w:pStyle w:val="a8"/>
              <w:rPr>
                <w:rFonts w:ascii="Courier New" w:hAnsi="Courier New" w:cs="Courier New"/>
                <w:lang w:val="ru-RU"/>
              </w:rPr>
            </w:pPr>
            <w:r w:rsidRPr="00301BAD">
              <w:rPr>
                <w:rFonts w:ascii="Courier New" w:hAnsi="Courier New" w:cs="Courier New"/>
                <w:lang w:val="ru-RU"/>
              </w:rPr>
              <w:t>предусмотр</w:t>
            </w:r>
          </w:p>
          <w:p w:rsidR="00301BAD" w:rsidRPr="00301BAD" w:rsidRDefault="00301BAD" w:rsidP="001B3B36">
            <w:pPr>
              <w:pStyle w:val="a8"/>
              <w:rPr>
                <w:rFonts w:ascii="Courier New" w:hAnsi="Courier New" w:cs="Courier New"/>
                <w:lang w:val="ru-RU"/>
              </w:rPr>
            </w:pPr>
            <w:r w:rsidRPr="00301BAD">
              <w:rPr>
                <w:rFonts w:ascii="Courier New" w:hAnsi="Courier New" w:cs="Courier New"/>
                <w:lang w:val="ru-RU"/>
              </w:rPr>
              <w:t>енные</w:t>
            </w:r>
            <w:r w:rsidRPr="00301BAD">
              <w:rPr>
                <w:rFonts w:ascii="Courier New" w:hAnsi="Courier New" w:cs="Courier New"/>
                <w:spacing w:val="1"/>
                <w:lang w:val="ru-RU"/>
              </w:rPr>
              <w:t xml:space="preserve"> </w:t>
            </w:r>
            <w:r w:rsidRPr="00301BAD">
              <w:rPr>
                <w:rFonts w:ascii="Courier New" w:hAnsi="Courier New" w:cs="Courier New"/>
                <w:spacing w:val="-1"/>
                <w:lang w:val="ru-RU"/>
              </w:rPr>
              <w:t>пунктом</w:t>
            </w:r>
            <w:r w:rsidRPr="00301BAD">
              <w:rPr>
                <w:rFonts w:ascii="Courier New" w:hAnsi="Courier New" w:cs="Courier New"/>
                <w:spacing w:val="-57"/>
                <w:lang w:val="ru-RU"/>
              </w:rPr>
              <w:t xml:space="preserve"> </w:t>
            </w:r>
            <w:r w:rsidRPr="00301BAD">
              <w:rPr>
                <w:rFonts w:ascii="Courier New" w:hAnsi="Courier New" w:cs="Courier New"/>
                <w:lang w:val="ru-RU"/>
              </w:rPr>
              <w:t>2.9</w:t>
            </w:r>
          </w:p>
          <w:p w:rsidR="00301BAD" w:rsidRPr="00C2231A" w:rsidRDefault="00301BAD" w:rsidP="001B3B36">
            <w:pPr>
              <w:pStyle w:val="a8"/>
              <w:rPr>
                <w:rFonts w:ascii="Courier New" w:hAnsi="Courier New" w:cs="Courier New"/>
              </w:rPr>
            </w:pPr>
            <w:r w:rsidRPr="00627B18">
              <w:rPr>
                <w:rFonts w:ascii="Courier New" w:hAnsi="Courier New" w:cs="Courier New"/>
              </w:rPr>
              <w:t>Администр</w:t>
            </w:r>
            <w:r w:rsidRPr="00627B18">
              <w:rPr>
                <w:rFonts w:ascii="Courier New" w:hAnsi="Courier New" w:cs="Courier New"/>
                <w:spacing w:val="-57"/>
              </w:rPr>
              <w:t xml:space="preserve"> </w:t>
            </w:r>
            <w:r w:rsidRPr="00627B18">
              <w:rPr>
                <w:rFonts w:ascii="Courier New" w:hAnsi="Courier New" w:cs="Courier New"/>
              </w:rPr>
              <w:t>ативного</w:t>
            </w:r>
            <w:r w:rsidRPr="00627B18">
              <w:rPr>
                <w:rFonts w:ascii="Courier New" w:hAnsi="Courier New" w:cs="Courier New"/>
                <w:spacing w:val="1"/>
              </w:rPr>
              <w:t xml:space="preserve"> </w:t>
            </w:r>
            <w:r w:rsidRPr="00627B18">
              <w:rPr>
                <w:rFonts w:ascii="Courier New" w:hAnsi="Courier New" w:cs="Courier New"/>
              </w:rPr>
              <w:t>регламента</w:t>
            </w:r>
          </w:p>
        </w:tc>
        <w:tc>
          <w:tcPr>
            <w:tcW w:w="1949" w:type="dxa"/>
          </w:tcPr>
          <w:p w:rsidR="00301BAD" w:rsidRPr="00301BAD" w:rsidRDefault="00301BAD" w:rsidP="001B3B36">
            <w:pPr>
              <w:pStyle w:val="a8"/>
              <w:rPr>
                <w:rFonts w:ascii="Courier New" w:hAnsi="Courier New" w:cs="Courier New"/>
                <w:lang w:val="ru-RU"/>
              </w:rPr>
            </w:pPr>
            <w:r w:rsidRPr="00301BAD">
              <w:rPr>
                <w:rFonts w:ascii="Courier New" w:hAnsi="Courier New" w:cs="Courier New"/>
                <w:lang w:val="ru-RU"/>
              </w:rPr>
              <w:t>публичных</w:t>
            </w:r>
          </w:p>
          <w:p w:rsidR="00301BAD" w:rsidRPr="00301BAD" w:rsidRDefault="00301BAD" w:rsidP="001B3B36">
            <w:pPr>
              <w:pStyle w:val="a8"/>
              <w:rPr>
                <w:rFonts w:ascii="Courier New" w:hAnsi="Courier New" w:cs="Courier New"/>
                <w:lang w:val="ru-RU"/>
              </w:rPr>
            </w:pPr>
            <w:r w:rsidRPr="00301BAD">
              <w:rPr>
                <w:rFonts w:ascii="Courier New" w:hAnsi="Courier New" w:cs="Courier New"/>
                <w:lang w:val="ru-RU"/>
              </w:rPr>
              <w:t>слушаний</w:t>
            </w:r>
            <w:r w:rsidRPr="00301BAD">
              <w:rPr>
                <w:rFonts w:ascii="Courier New" w:hAnsi="Courier New" w:cs="Courier New"/>
                <w:spacing w:val="-3"/>
                <w:lang w:val="ru-RU"/>
              </w:rPr>
              <w:t xml:space="preserve"> </w:t>
            </w:r>
            <w:r w:rsidRPr="00301BAD">
              <w:rPr>
                <w:rFonts w:ascii="Courier New" w:hAnsi="Courier New" w:cs="Courier New"/>
                <w:lang w:val="ru-RU"/>
              </w:rPr>
              <w:t>или</w:t>
            </w:r>
          </w:p>
          <w:p w:rsidR="00301BAD" w:rsidRPr="00301BAD" w:rsidRDefault="00301BAD" w:rsidP="001B3B36">
            <w:pPr>
              <w:pStyle w:val="a8"/>
              <w:rPr>
                <w:rFonts w:ascii="Courier New" w:hAnsi="Courier New" w:cs="Courier New"/>
                <w:lang w:val="ru-RU"/>
              </w:rPr>
            </w:pPr>
            <w:r w:rsidRPr="00301BAD">
              <w:rPr>
                <w:rFonts w:ascii="Courier New" w:hAnsi="Courier New" w:cs="Courier New"/>
                <w:lang w:val="ru-RU"/>
              </w:rPr>
              <w:t>общественных</w:t>
            </w:r>
          </w:p>
          <w:p w:rsidR="00301BAD" w:rsidRPr="00301BAD" w:rsidRDefault="00301BAD" w:rsidP="001B3B36">
            <w:pPr>
              <w:pStyle w:val="a8"/>
              <w:rPr>
                <w:rFonts w:ascii="Courier New" w:hAnsi="Courier New" w:cs="Courier New"/>
                <w:lang w:val="ru-RU"/>
              </w:rPr>
            </w:pPr>
            <w:r w:rsidRPr="00301BAD">
              <w:rPr>
                <w:rFonts w:ascii="Courier New" w:hAnsi="Courier New" w:cs="Courier New"/>
                <w:lang w:val="ru-RU"/>
              </w:rPr>
              <w:t>обсуждений</w:t>
            </w:r>
          </w:p>
        </w:tc>
      </w:tr>
      <w:tr w:rsidR="00301BAD" w:rsidRPr="00627B18" w:rsidTr="001B3B36">
        <w:tblPrEx>
          <w:tblLook w:val="04A0"/>
        </w:tblPrEx>
        <w:trPr>
          <w:trHeight w:val="3580"/>
        </w:trPr>
        <w:tc>
          <w:tcPr>
            <w:tcW w:w="2829" w:type="dxa"/>
          </w:tcPr>
          <w:p w:rsidR="00301BAD" w:rsidRPr="00301BAD" w:rsidRDefault="00301BAD" w:rsidP="001B3B36">
            <w:pPr>
              <w:pStyle w:val="a8"/>
              <w:rPr>
                <w:rFonts w:ascii="Courier New" w:hAnsi="Courier New" w:cs="Courier New"/>
                <w:lang w:val="ru-RU"/>
              </w:rPr>
            </w:pPr>
            <w:r w:rsidRPr="00301BAD">
              <w:rPr>
                <w:rFonts w:ascii="Courier New" w:hAnsi="Courier New" w:cs="Courier New"/>
                <w:lang w:val="ru-RU"/>
              </w:rPr>
              <w:lastRenderedPageBreak/>
              <w:t>соответствие</w:t>
            </w:r>
            <w:r w:rsidRPr="00301BAD">
              <w:rPr>
                <w:rFonts w:ascii="Courier New" w:hAnsi="Courier New" w:cs="Courier New"/>
                <w:spacing w:val="-3"/>
                <w:lang w:val="ru-RU"/>
              </w:rPr>
              <w:t xml:space="preserve"> </w:t>
            </w:r>
            <w:r w:rsidRPr="00301BAD">
              <w:rPr>
                <w:rFonts w:ascii="Courier New" w:hAnsi="Courier New" w:cs="Courier New"/>
                <w:lang w:val="ru-RU"/>
              </w:rPr>
              <w:t>документов</w:t>
            </w:r>
          </w:p>
          <w:p w:rsidR="00301BAD" w:rsidRPr="00301BAD" w:rsidRDefault="00301BAD" w:rsidP="001B3B36">
            <w:pPr>
              <w:pStyle w:val="a8"/>
              <w:rPr>
                <w:rFonts w:ascii="Courier New" w:hAnsi="Courier New" w:cs="Courier New"/>
                <w:lang w:val="ru-RU"/>
              </w:rPr>
            </w:pPr>
            <w:r w:rsidRPr="00301BAD">
              <w:rPr>
                <w:rFonts w:ascii="Courier New" w:hAnsi="Courier New" w:cs="Courier New"/>
                <w:lang w:val="ru-RU"/>
              </w:rPr>
              <w:t>и</w:t>
            </w:r>
            <w:r w:rsidRPr="00301BAD">
              <w:rPr>
                <w:rFonts w:ascii="Courier New" w:hAnsi="Courier New" w:cs="Courier New"/>
                <w:spacing w:val="-4"/>
                <w:lang w:val="ru-RU"/>
              </w:rPr>
              <w:t xml:space="preserve"> </w:t>
            </w:r>
            <w:r w:rsidRPr="00301BAD">
              <w:rPr>
                <w:rFonts w:ascii="Courier New" w:hAnsi="Courier New" w:cs="Courier New"/>
                <w:lang w:val="ru-RU"/>
              </w:rPr>
              <w:t>сведений</w:t>
            </w:r>
            <w:r w:rsidRPr="00301BAD">
              <w:rPr>
                <w:rFonts w:ascii="Courier New" w:hAnsi="Courier New" w:cs="Courier New"/>
                <w:spacing w:val="-3"/>
                <w:lang w:val="ru-RU"/>
              </w:rPr>
              <w:t xml:space="preserve"> </w:t>
            </w:r>
            <w:r w:rsidRPr="00301BAD">
              <w:rPr>
                <w:rFonts w:ascii="Courier New" w:hAnsi="Courier New" w:cs="Courier New"/>
                <w:lang w:val="ru-RU"/>
              </w:rPr>
              <w:t>требованиям</w:t>
            </w:r>
          </w:p>
          <w:p w:rsidR="00301BAD" w:rsidRPr="00301BAD" w:rsidRDefault="00301BAD" w:rsidP="001B3B36">
            <w:pPr>
              <w:pStyle w:val="a8"/>
              <w:rPr>
                <w:rFonts w:ascii="Courier New" w:hAnsi="Courier New" w:cs="Courier New"/>
                <w:lang w:val="ru-RU"/>
              </w:rPr>
            </w:pPr>
            <w:r w:rsidRPr="00301BAD">
              <w:rPr>
                <w:rFonts w:ascii="Courier New" w:hAnsi="Courier New" w:cs="Courier New"/>
                <w:lang w:val="ru-RU"/>
              </w:rPr>
              <w:t>нормативных</w:t>
            </w:r>
            <w:r w:rsidRPr="00301BAD">
              <w:rPr>
                <w:rFonts w:ascii="Courier New" w:hAnsi="Courier New" w:cs="Courier New"/>
                <w:spacing w:val="-2"/>
                <w:lang w:val="ru-RU"/>
              </w:rPr>
              <w:t xml:space="preserve"> </w:t>
            </w:r>
            <w:r w:rsidRPr="00301BAD">
              <w:rPr>
                <w:rFonts w:ascii="Courier New" w:hAnsi="Courier New" w:cs="Courier New"/>
                <w:lang w:val="ru-RU"/>
              </w:rPr>
              <w:t>правовых</w:t>
            </w:r>
          </w:p>
          <w:p w:rsidR="00301BAD" w:rsidRPr="00627B18" w:rsidRDefault="00301BAD" w:rsidP="001B3B36">
            <w:pPr>
              <w:pStyle w:val="a8"/>
              <w:rPr>
                <w:rFonts w:ascii="Courier New" w:hAnsi="Courier New" w:cs="Courier New"/>
              </w:rPr>
            </w:pPr>
            <w:r w:rsidRPr="00627B18">
              <w:rPr>
                <w:rFonts w:ascii="Courier New" w:hAnsi="Courier New" w:cs="Courier New"/>
              </w:rPr>
              <w:t>актов</w:t>
            </w:r>
            <w:r w:rsidRPr="00627B18">
              <w:rPr>
                <w:rFonts w:ascii="Courier New" w:hAnsi="Courier New" w:cs="Courier New"/>
                <w:spacing w:val="-3"/>
              </w:rPr>
              <w:t xml:space="preserve"> </w:t>
            </w:r>
            <w:r w:rsidRPr="00627B18">
              <w:rPr>
                <w:rFonts w:ascii="Courier New" w:hAnsi="Courier New" w:cs="Courier New"/>
              </w:rPr>
              <w:t>предоставления</w:t>
            </w:r>
          </w:p>
          <w:p w:rsidR="00301BAD" w:rsidRPr="00627B18" w:rsidRDefault="00301BAD" w:rsidP="001B3B36">
            <w:pPr>
              <w:pStyle w:val="a8"/>
              <w:rPr>
                <w:rFonts w:ascii="Courier New" w:hAnsi="Courier New" w:cs="Courier New"/>
              </w:rPr>
            </w:pPr>
            <w:r w:rsidRPr="00627B18">
              <w:rPr>
                <w:rFonts w:ascii="Courier New" w:hAnsi="Courier New" w:cs="Courier New"/>
              </w:rPr>
              <w:t>муниципальной</w:t>
            </w:r>
            <w:r w:rsidRPr="00627B18">
              <w:rPr>
                <w:rFonts w:ascii="Courier New" w:hAnsi="Courier New" w:cs="Courier New"/>
                <w:spacing w:val="51"/>
              </w:rPr>
              <w:t xml:space="preserve"> </w:t>
            </w:r>
            <w:r w:rsidRPr="00627B18">
              <w:rPr>
                <w:rFonts w:ascii="Courier New" w:hAnsi="Courier New" w:cs="Courier New"/>
              </w:rPr>
              <w:t>услуги</w:t>
            </w:r>
          </w:p>
        </w:tc>
        <w:tc>
          <w:tcPr>
            <w:tcW w:w="2695" w:type="dxa"/>
          </w:tcPr>
          <w:p w:rsidR="00301BAD" w:rsidRPr="00301BAD" w:rsidRDefault="00301BAD" w:rsidP="001B3B36">
            <w:pPr>
              <w:pStyle w:val="a8"/>
              <w:rPr>
                <w:rFonts w:ascii="Courier New" w:hAnsi="Courier New" w:cs="Courier New"/>
                <w:lang w:val="ru-RU"/>
              </w:rPr>
            </w:pPr>
            <w:r w:rsidRPr="00301BAD">
              <w:rPr>
                <w:rFonts w:ascii="Courier New" w:hAnsi="Courier New" w:cs="Courier New"/>
                <w:lang w:val="ru-RU"/>
              </w:rPr>
              <w:t>проведение</w:t>
            </w:r>
            <w:r w:rsidRPr="00301BAD">
              <w:rPr>
                <w:rFonts w:ascii="Courier New" w:hAnsi="Courier New" w:cs="Courier New"/>
                <w:spacing w:val="-5"/>
                <w:lang w:val="ru-RU"/>
              </w:rPr>
              <w:t xml:space="preserve"> </w:t>
            </w:r>
            <w:proofErr w:type="gramStart"/>
            <w:r w:rsidRPr="00301BAD">
              <w:rPr>
                <w:rFonts w:ascii="Courier New" w:hAnsi="Courier New" w:cs="Courier New"/>
                <w:lang w:val="ru-RU"/>
              </w:rPr>
              <w:t>публичных</w:t>
            </w:r>
            <w:proofErr w:type="gramEnd"/>
          </w:p>
          <w:p w:rsidR="00301BAD" w:rsidRPr="00301BAD" w:rsidRDefault="00301BAD" w:rsidP="001B3B36">
            <w:pPr>
              <w:pStyle w:val="a8"/>
              <w:rPr>
                <w:rFonts w:ascii="Courier New" w:hAnsi="Courier New" w:cs="Courier New"/>
                <w:lang w:val="ru-RU"/>
              </w:rPr>
            </w:pPr>
            <w:r w:rsidRPr="00301BAD">
              <w:rPr>
                <w:rFonts w:ascii="Courier New" w:hAnsi="Courier New" w:cs="Courier New"/>
                <w:lang w:val="ru-RU"/>
              </w:rPr>
              <w:t>слушаний</w:t>
            </w:r>
            <w:r w:rsidRPr="00301BAD">
              <w:rPr>
                <w:rFonts w:ascii="Courier New" w:hAnsi="Courier New" w:cs="Courier New"/>
                <w:spacing w:val="-3"/>
                <w:lang w:val="ru-RU"/>
              </w:rPr>
              <w:t xml:space="preserve"> </w:t>
            </w:r>
            <w:r w:rsidRPr="00301BAD">
              <w:rPr>
                <w:rFonts w:ascii="Courier New" w:hAnsi="Courier New" w:cs="Courier New"/>
                <w:lang w:val="ru-RU"/>
              </w:rPr>
              <w:t>или</w:t>
            </w:r>
          </w:p>
          <w:p w:rsidR="00301BAD" w:rsidRPr="00301BAD" w:rsidRDefault="00301BAD" w:rsidP="001B3B36">
            <w:pPr>
              <w:pStyle w:val="a8"/>
              <w:rPr>
                <w:rFonts w:ascii="Courier New" w:hAnsi="Courier New" w:cs="Courier New"/>
                <w:lang w:val="ru-RU"/>
              </w:rPr>
            </w:pPr>
            <w:r w:rsidRPr="00301BAD">
              <w:rPr>
                <w:rFonts w:ascii="Courier New" w:hAnsi="Courier New" w:cs="Courier New"/>
                <w:lang w:val="ru-RU"/>
              </w:rPr>
              <w:t>общественных</w:t>
            </w:r>
          </w:p>
          <w:p w:rsidR="00301BAD" w:rsidRPr="00301BAD" w:rsidRDefault="00301BAD" w:rsidP="001B3B36">
            <w:pPr>
              <w:pStyle w:val="a8"/>
              <w:rPr>
                <w:rFonts w:ascii="Courier New" w:hAnsi="Courier New" w:cs="Courier New"/>
                <w:lang w:val="ru-RU"/>
              </w:rPr>
            </w:pPr>
            <w:r w:rsidRPr="00301BAD">
              <w:rPr>
                <w:rFonts w:ascii="Courier New" w:hAnsi="Courier New" w:cs="Courier New"/>
                <w:lang w:val="ru-RU"/>
              </w:rPr>
              <w:t>обсуждений</w:t>
            </w:r>
          </w:p>
        </w:tc>
        <w:tc>
          <w:tcPr>
            <w:tcW w:w="2126" w:type="dxa"/>
          </w:tcPr>
          <w:p w:rsidR="00301BAD" w:rsidRPr="00301BAD" w:rsidRDefault="00301BAD" w:rsidP="001B3B36">
            <w:pPr>
              <w:pStyle w:val="a8"/>
              <w:rPr>
                <w:rFonts w:ascii="Courier New" w:hAnsi="Courier New" w:cs="Courier New"/>
                <w:lang w:val="ru-RU"/>
              </w:rPr>
            </w:pPr>
            <w:r w:rsidRPr="00301BAD">
              <w:rPr>
                <w:rFonts w:ascii="Courier New" w:hAnsi="Courier New" w:cs="Courier New"/>
                <w:lang w:val="ru-RU"/>
              </w:rPr>
              <w:t>не</w:t>
            </w:r>
            <w:r w:rsidRPr="00301BAD">
              <w:rPr>
                <w:rFonts w:ascii="Courier New" w:hAnsi="Courier New" w:cs="Courier New"/>
                <w:spacing w:val="-1"/>
                <w:lang w:val="ru-RU"/>
              </w:rPr>
              <w:t xml:space="preserve"> </w:t>
            </w:r>
            <w:r w:rsidRPr="00301BAD">
              <w:rPr>
                <w:rFonts w:ascii="Courier New" w:hAnsi="Courier New" w:cs="Courier New"/>
                <w:lang w:val="ru-RU"/>
              </w:rPr>
              <w:t>более</w:t>
            </w:r>
            <w:r w:rsidRPr="00301BAD">
              <w:rPr>
                <w:rFonts w:ascii="Courier New" w:hAnsi="Courier New" w:cs="Courier New"/>
                <w:spacing w:val="-3"/>
                <w:lang w:val="ru-RU"/>
              </w:rPr>
              <w:t xml:space="preserve"> </w:t>
            </w:r>
            <w:r w:rsidRPr="00301BAD">
              <w:rPr>
                <w:rFonts w:ascii="Courier New" w:hAnsi="Courier New" w:cs="Courier New"/>
                <w:lang w:val="ru-RU"/>
              </w:rPr>
              <w:t>30</w:t>
            </w:r>
            <w:r w:rsidRPr="00301BAD">
              <w:rPr>
                <w:rFonts w:ascii="Courier New" w:hAnsi="Courier New" w:cs="Courier New"/>
                <w:spacing w:val="-1"/>
                <w:lang w:val="ru-RU"/>
              </w:rPr>
              <w:t xml:space="preserve"> </w:t>
            </w:r>
            <w:r w:rsidRPr="00301BAD">
              <w:rPr>
                <w:rFonts w:ascii="Courier New" w:hAnsi="Courier New" w:cs="Courier New"/>
                <w:lang w:val="ru-RU"/>
              </w:rPr>
              <w:t>дней</w:t>
            </w:r>
          </w:p>
          <w:p w:rsidR="00301BAD" w:rsidRPr="00301BAD" w:rsidRDefault="00301BAD" w:rsidP="001B3B36">
            <w:pPr>
              <w:pStyle w:val="a8"/>
              <w:rPr>
                <w:rFonts w:ascii="Courier New" w:hAnsi="Courier New" w:cs="Courier New"/>
                <w:lang w:val="ru-RU"/>
              </w:rPr>
            </w:pPr>
            <w:r w:rsidRPr="00301BAD">
              <w:rPr>
                <w:rFonts w:ascii="Courier New" w:hAnsi="Courier New" w:cs="Courier New"/>
                <w:lang w:val="ru-RU"/>
              </w:rPr>
              <w:t>со</w:t>
            </w:r>
            <w:r w:rsidRPr="00301BAD">
              <w:rPr>
                <w:rFonts w:ascii="Courier New" w:hAnsi="Courier New" w:cs="Courier New"/>
                <w:spacing w:val="-1"/>
                <w:lang w:val="ru-RU"/>
              </w:rPr>
              <w:t xml:space="preserve"> </w:t>
            </w:r>
            <w:r w:rsidRPr="00301BAD">
              <w:rPr>
                <w:rFonts w:ascii="Courier New" w:hAnsi="Courier New" w:cs="Courier New"/>
                <w:lang w:val="ru-RU"/>
              </w:rPr>
              <w:t>дня</w:t>
            </w:r>
          </w:p>
          <w:p w:rsidR="00301BAD" w:rsidRPr="00301BAD" w:rsidRDefault="00301BAD" w:rsidP="001B3B36">
            <w:pPr>
              <w:pStyle w:val="a8"/>
              <w:rPr>
                <w:rFonts w:ascii="Courier New" w:hAnsi="Courier New" w:cs="Courier New"/>
                <w:lang w:val="ru-RU"/>
              </w:rPr>
            </w:pPr>
            <w:r w:rsidRPr="00301BAD">
              <w:rPr>
                <w:rFonts w:ascii="Courier New" w:hAnsi="Courier New" w:cs="Courier New"/>
                <w:lang w:val="ru-RU"/>
              </w:rPr>
              <w:t>оповещения</w:t>
            </w:r>
          </w:p>
          <w:p w:rsidR="00301BAD" w:rsidRPr="00301BAD" w:rsidRDefault="00301BAD" w:rsidP="001B3B36">
            <w:pPr>
              <w:pStyle w:val="a8"/>
              <w:rPr>
                <w:rFonts w:ascii="Courier New" w:hAnsi="Courier New" w:cs="Courier New"/>
                <w:lang w:val="ru-RU"/>
              </w:rPr>
            </w:pPr>
            <w:r w:rsidRPr="00301BAD">
              <w:rPr>
                <w:rFonts w:ascii="Courier New" w:hAnsi="Courier New" w:cs="Courier New"/>
                <w:lang w:val="ru-RU"/>
              </w:rPr>
              <w:t>жителей</w:t>
            </w:r>
          </w:p>
          <w:p w:rsidR="00301BAD" w:rsidRPr="00301BAD" w:rsidRDefault="00301BAD" w:rsidP="001B3B36">
            <w:pPr>
              <w:pStyle w:val="a8"/>
              <w:rPr>
                <w:rFonts w:ascii="Courier New" w:hAnsi="Courier New" w:cs="Courier New"/>
                <w:lang w:val="ru-RU"/>
              </w:rPr>
            </w:pPr>
            <w:r w:rsidRPr="00301BAD">
              <w:rPr>
                <w:rFonts w:ascii="Courier New" w:hAnsi="Courier New" w:cs="Courier New"/>
                <w:lang w:val="ru-RU"/>
              </w:rPr>
              <w:t>муниципального</w:t>
            </w:r>
          </w:p>
          <w:p w:rsidR="00301BAD" w:rsidRPr="00301BAD" w:rsidRDefault="00301BAD" w:rsidP="001B3B36">
            <w:pPr>
              <w:pStyle w:val="a8"/>
              <w:rPr>
                <w:rFonts w:ascii="Courier New" w:hAnsi="Courier New" w:cs="Courier New"/>
                <w:lang w:val="ru-RU"/>
              </w:rPr>
            </w:pPr>
            <w:r w:rsidRPr="00301BAD">
              <w:rPr>
                <w:rFonts w:ascii="Courier New" w:hAnsi="Courier New" w:cs="Courier New"/>
                <w:lang w:val="ru-RU"/>
              </w:rPr>
              <w:t>образования</w:t>
            </w:r>
            <w:r w:rsidRPr="00301BAD">
              <w:rPr>
                <w:rFonts w:ascii="Courier New" w:hAnsi="Courier New" w:cs="Courier New"/>
                <w:spacing w:val="-1"/>
                <w:lang w:val="ru-RU"/>
              </w:rPr>
              <w:t xml:space="preserve"> </w:t>
            </w:r>
            <w:r w:rsidRPr="00301BAD">
              <w:rPr>
                <w:rFonts w:ascii="Courier New" w:hAnsi="Courier New" w:cs="Courier New"/>
                <w:lang w:val="ru-RU"/>
              </w:rPr>
              <w:t>о</w:t>
            </w:r>
          </w:p>
          <w:p w:rsidR="00301BAD" w:rsidRPr="00301BAD" w:rsidRDefault="00301BAD" w:rsidP="001B3B36">
            <w:pPr>
              <w:pStyle w:val="a8"/>
              <w:rPr>
                <w:rFonts w:ascii="Courier New" w:hAnsi="Courier New" w:cs="Courier New"/>
                <w:lang w:val="ru-RU"/>
              </w:rPr>
            </w:pPr>
            <w:proofErr w:type="gramStart"/>
            <w:r w:rsidRPr="00301BAD">
              <w:rPr>
                <w:rFonts w:ascii="Courier New" w:hAnsi="Courier New" w:cs="Courier New"/>
                <w:lang w:val="ru-RU"/>
              </w:rPr>
              <w:t>проведении</w:t>
            </w:r>
            <w:proofErr w:type="gramEnd"/>
          </w:p>
          <w:p w:rsidR="00301BAD" w:rsidRPr="00301BAD" w:rsidRDefault="00301BAD" w:rsidP="001B3B36">
            <w:pPr>
              <w:pStyle w:val="a8"/>
              <w:rPr>
                <w:rFonts w:ascii="Courier New" w:hAnsi="Courier New" w:cs="Courier New"/>
                <w:lang w:val="ru-RU"/>
              </w:rPr>
            </w:pPr>
            <w:r w:rsidRPr="00301BAD">
              <w:rPr>
                <w:rFonts w:ascii="Courier New" w:hAnsi="Courier New" w:cs="Courier New"/>
                <w:lang w:val="ru-RU"/>
              </w:rPr>
              <w:t>публичных</w:t>
            </w:r>
          </w:p>
          <w:p w:rsidR="00301BAD" w:rsidRPr="00627B18" w:rsidRDefault="00301BAD" w:rsidP="001B3B36">
            <w:pPr>
              <w:pStyle w:val="a8"/>
              <w:rPr>
                <w:rFonts w:ascii="Courier New" w:hAnsi="Courier New" w:cs="Courier New"/>
              </w:rPr>
            </w:pPr>
            <w:r w:rsidRPr="00627B18">
              <w:rPr>
                <w:rFonts w:ascii="Courier New" w:hAnsi="Courier New" w:cs="Courier New"/>
              </w:rPr>
              <w:t>слушаний</w:t>
            </w:r>
            <w:r w:rsidRPr="00627B18">
              <w:rPr>
                <w:rFonts w:ascii="Courier New" w:hAnsi="Courier New" w:cs="Courier New"/>
                <w:spacing w:val="-3"/>
              </w:rPr>
              <w:t xml:space="preserve"> </w:t>
            </w:r>
            <w:r w:rsidRPr="00627B18">
              <w:rPr>
                <w:rFonts w:ascii="Courier New" w:hAnsi="Courier New" w:cs="Courier New"/>
              </w:rPr>
              <w:t>или</w:t>
            </w:r>
          </w:p>
          <w:p w:rsidR="00301BAD" w:rsidRPr="00627B18" w:rsidRDefault="00301BAD" w:rsidP="001B3B36">
            <w:pPr>
              <w:pStyle w:val="a8"/>
              <w:rPr>
                <w:rFonts w:ascii="Courier New" w:hAnsi="Courier New" w:cs="Courier New"/>
              </w:rPr>
            </w:pPr>
            <w:r w:rsidRPr="00627B18">
              <w:rPr>
                <w:rFonts w:ascii="Courier New" w:hAnsi="Courier New" w:cs="Courier New"/>
              </w:rPr>
              <w:t>общественных</w:t>
            </w:r>
          </w:p>
          <w:p w:rsidR="00301BAD" w:rsidRPr="00627B18" w:rsidRDefault="00301BAD" w:rsidP="001B3B36">
            <w:pPr>
              <w:pStyle w:val="a8"/>
              <w:rPr>
                <w:rFonts w:ascii="Courier New" w:hAnsi="Courier New" w:cs="Courier New"/>
              </w:rPr>
            </w:pPr>
            <w:r w:rsidRPr="00627B18">
              <w:rPr>
                <w:rFonts w:ascii="Courier New" w:hAnsi="Courier New" w:cs="Courier New"/>
              </w:rPr>
              <w:t>обсуждений</w:t>
            </w:r>
          </w:p>
        </w:tc>
        <w:tc>
          <w:tcPr>
            <w:tcW w:w="1557" w:type="dxa"/>
          </w:tcPr>
          <w:p w:rsidR="00301BAD" w:rsidRPr="00301BAD" w:rsidRDefault="00301BAD" w:rsidP="001B3B36">
            <w:pPr>
              <w:pStyle w:val="a8"/>
              <w:rPr>
                <w:rFonts w:ascii="Courier New" w:hAnsi="Courier New" w:cs="Courier New"/>
                <w:lang w:val="ru-RU"/>
              </w:rPr>
            </w:pPr>
            <w:r w:rsidRPr="00301BAD">
              <w:rPr>
                <w:rFonts w:ascii="Courier New" w:hAnsi="Courier New" w:cs="Courier New"/>
                <w:lang w:val="ru-RU"/>
              </w:rPr>
              <w:t>должностное</w:t>
            </w:r>
          </w:p>
          <w:p w:rsidR="00301BAD" w:rsidRPr="00301BAD" w:rsidRDefault="00301BAD" w:rsidP="001B3B36">
            <w:pPr>
              <w:pStyle w:val="a8"/>
              <w:rPr>
                <w:rFonts w:ascii="Courier New" w:hAnsi="Courier New" w:cs="Courier New"/>
                <w:lang w:val="ru-RU"/>
              </w:rPr>
            </w:pPr>
            <w:r w:rsidRPr="00301BAD">
              <w:rPr>
                <w:rFonts w:ascii="Courier New" w:hAnsi="Courier New" w:cs="Courier New"/>
                <w:lang w:val="ru-RU"/>
              </w:rPr>
              <w:t>лицо</w:t>
            </w:r>
          </w:p>
          <w:p w:rsidR="00301BAD" w:rsidRPr="00301BAD" w:rsidRDefault="00301BAD" w:rsidP="001B3B36">
            <w:pPr>
              <w:pStyle w:val="a8"/>
              <w:rPr>
                <w:rFonts w:ascii="Courier New" w:hAnsi="Courier New" w:cs="Courier New"/>
                <w:lang w:val="ru-RU"/>
              </w:rPr>
            </w:pPr>
            <w:r w:rsidRPr="00301BAD">
              <w:rPr>
                <w:rFonts w:ascii="Courier New" w:hAnsi="Courier New" w:cs="Courier New"/>
                <w:lang w:val="ru-RU"/>
              </w:rPr>
              <w:t>Уполномо-</w:t>
            </w:r>
          </w:p>
          <w:p w:rsidR="00301BAD" w:rsidRPr="00301BAD" w:rsidRDefault="00301BAD" w:rsidP="001B3B36">
            <w:pPr>
              <w:pStyle w:val="a8"/>
              <w:rPr>
                <w:rFonts w:ascii="Courier New" w:hAnsi="Courier New" w:cs="Courier New"/>
                <w:lang w:val="ru-RU"/>
              </w:rPr>
            </w:pPr>
            <w:r w:rsidRPr="00301BAD">
              <w:rPr>
                <w:rFonts w:ascii="Courier New" w:hAnsi="Courier New" w:cs="Courier New"/>
                <w:lang w:val="ru-RU"/>
              </w:rPr>
              <w:t>ченного</w:t>
            </w:r>
          </w:p>
          <w:p w:rsidR="00301BAD" w:rsidRPr="00301BAD" w:rsidRDefault="00301BAD" w:rsidP="001B3B36">
            <w:pPr>
              <w:pStyle w:val="a8"/>
              <w:rPr>
                <w:rFonts w:ascii="Courier New" w:hAnsi="Courier New" w:cs="Courier New"/>
                <w:lang w:val="ru-RU"/>
              </w:rPr>
            </w:pPr>
            <w:r w:rsidRPr="00301BAD">
              <w:rPr>
                <w:rFonts w:ascii="Courier New" w:hAnsi="Courier New" w:cs="Courier New"/>
                <w:lang w:val="ru-RU"/>
              </w:rPr>
              <w:t>органа,</w:t>
            </w:r>
          </w:p>
          <w:p w:rsidR="00301BAD" w:rsidRPr="00301BAD" w:rsidRDefault="00301BAD" w:rsidP="001B3B36">
            <w:pPr>
              <w:pStyle w:val="a8"/>
              <w:rPr>
                <w:rFonts w:ascii="Courier New" w:hAnsi="Courier New" w:cs="Courier New"/>
                <w:lang w:val="ru-RU"/>
              </w:rPr>
            </w:pPr>
            <w:r w:rsidRPr="00301BAD">
              <w:rPr>
                <w:rFonts w:ascii="Courier New" w:hAnsi="Courier New" w:cs="Courier New"/>
                <w:lang w:val="ru-RU"/>
              </w:rPr>
              <w:t>ответствен-</w:t>
            </w:r>
          </w:p>
          <w:p w:rsidR="00301BAD" w:rsidRPr="00301BAD" w:rsidRDefault="00301BAD" w:rsidP="001B3B36">
            <w:pPr>
              <w:pStyle w:val="a8"/>
              <w:rPr>
                <w:rFonts w:ascii="Courier New" w:hAnsi="Courier New" w:cs="Courier New"/>
                <w:lang w:val="ru-RU"/>
              </w:rPr>
            </w:pPr>
            <w:r w:rsidRPr="00301BAD">
              <w:rPr>
                <w:rFonts w:ascii="Courier New" w:hAnsi="Courier New" w:cs="Courier New"/>
                <w:lang w:val="ru-RU"/>
              </w:rPr>
              <w:t>ное</w:t>
            </w:r>
            <w:r w:rsidRPr="00301BAD">
              <w:rPr>
                <w:rFonts w:ascii="Courier New" w:hAnsi="Courier New" w:cs="Courier New"/>
                <w:spacing w:val="-2"/>
                <w:lang w:val="ru-RU"/>
              </w:rPr>
              <w:t xml:space="preserve"> </w:t>
            </w:r>
            <w:r w:rsidRPr="00301BAD">
              <w:rPr>
                <w:rFonts w:ascii="Courier New" w:hAnsi="Courier New" w:cs="Courier New"/>
                <w:lang w:val="ru-RU"/>
              </w:rPr>
              <w:t>за</w:t>
            </w:r>
          </w:p>
          <w:p w:rsidR="00301BAD" w:rsidRPr="00301BAD" w:rsidRDefault="00301BAD" w:rsidP="001B3B36">
            <w:pPr>
              <w:pStyle w:val="a8"/>
              <w:rPr>
                <w:rFonts w:ascii="Courier New" w:hAnsi="Courier New" w:cs="Courier New"/>
                <w:lang w:val="ru-RU"/>
              </w:rPr>
            </w:pPr>
            <w:r w:rsidRPr="00301BAD">
              <w:rPr>
                <w:rFonts w:ascii="Courier New" w:hAnsi="Courier New" w:cs="Courier New"/>
                <w:lang w:val="ru-RU"/>
              </w:rPr>
              <w:t>предоставле</w:t>
            </w:r>
          </w:p>
          <w:p w:rsidR="00301BAD" w:rsidRPr="00301BAD" w:rsidRDefault="00301BAD" w:rsidP="001B3B36">
            <w:pPr>
              <w:pStyle w:val="a8"/>
              <w:rPr>
                <w:rFonts w:ascii="Courier New" w:hAnsi="Courier New" w:cs="Courier New"/>
                <w:lang w:val="ru-RU"/>
              </w:rPr>
            </w:pPr>
            <w:r w:rsidRPr="00301BAD">
              <w:rPr>
                <w:rFonts w:ascii="Courier New" w:hAnsi="Courier New" w:cs="Courier New"/>
                <w:lang w:val="ru-RU"/>
              </w:rPr>
              <w:t>ние</w:t>
            </w:r>
          </w:p>
          <w:p w:rsidR="00301BAD" w:rsidRPr="00301BAD" w:rsidRDefault="00301BAD" w:rsidP="001B3B36">
            <w:pPr>
              <w:pStyle w:val="a8"/>
              <w:rPr>
                <w:rFonts w:ascii="Courier New" w:hAnsi="Courier New" w:cs="Courier New"/>
                <w:lang w:val="ru-RU"/>
              </w:rPr>
            </w:pPr>
            <w:r w:rsidRPr="00301BAD">
              <w:rPr>
                <w:rFonts w:ascii="Courier New" w:hAnsi="Courier New" w:cs="Courier New"/>
                <w:lang w:val="ru-RU"/>
              </w:rPr>
              <w:t>муниципаль</w:t>
            </w:r>
          </w:p>
          <w:p w:rsidR="00301BAD" w:rsidRPr="00627B18" w:rsidRDefault="00301BAD" w:rsidP="001B3B36">
            <w:pPr>
              <w:pStyle w:val="a8"/>
              <w:rPr>
                <w:rFonts w:ascii="Courier New" w:hAnsi="Courier New" w:cs="Courier New"/>
              </w:rPr>
            </w:pPr>
            <w:r w:rsidRPr="00627B18">
              <w:rPr>
                <w:rFonts w:ascii="Courier New" w:hAnsi="Courier New" w:cs="Courier New"/>
              </w:rPr>
              <w:t>ной</w:t>
            </w:r>
            <w:r w:rsidRPr="00627B18">
              <w:rPr>
                <w:rFonts w:ascii="Courier New" w:hAnsi="Courier New" w:cs="Courier New"/>
                <w:spacing w:val="-3"/>
              </w:rPr>
              <w:t xml:space="preserve"> </w:t>
            </w:r>
            <w:r w:rsidRPr="00627B18">
              <w:rPr>
                <w:rFonts w:ascii="Courier New" w:hAnsi="Courier New" w:cs="Courier New"/>
              </w:rPr>
              <w:t>услуги</w:t>
            </w:r>
          </w:p>
        </w:tc>
        <w:tc>
          <w:tcPr>
            <w:tcW w:w="1985" w:type="dxa"/>
          </w:tcPr>
          <w:p w:rsidR="00301BAD" w:rsidRPr="00627B18" w:rsidRDefault="00301BAD" w:rsidP="001B3B36">
            <w:pPr>
              <w:pStyle w:val="a8"/>
              <w:rPr>
                <w:rFonts w:ascii="Courier New" w:hAnsi="Courier New" w:cs="Courier New"/>
              </w:rPr>
            </w:pPr>
          </w:p>
        </w:tc>
        <w:tc>
          <w:tcPr>
            <w:tcW w:w="1418" w:type="dxa"/>
          </w:tcPr>
          <w:p w:rsidR="00301BAD" w:rsidRPr="00627B18" w:rsidRDefault="00301BAD" w:rsidP="001B3B36">
            <w:pPr>
              <w:pStyle w:val="a8"/>
              <w:rPr>
                <w:rFonts w:ascii="Courier New" w:hAnsi="Courier New" w:cs="Courier New"/>
              </w:rPr>
            </w:pPr>
          </w:p>
        </w:tc>
        <w:tc>
          <w:tcPr>
            <w:tcW w:w="1949" w:type="dxa"/>
          </w:tcPr>
          <w:p w:rsidR="00301BAD" w:rsidRPr="00627B18" w:rsidRDefault="00301BAD" w:rsidP="001B3B36">
            <w:pPr>
              <w:pStyle w:val="a8"/>
              <w:rPr>
                <w:rFonts w:ascii="Courier New" w:hAnsi="Courier New" w:cs="Courier New"/>
              </w:rPr>
            </w:pPr>
            <w:r w:rsidRPr="00627B18">
              <w:rPr>
                <w:rFonts w:ascii="Courier New" w:hAnsi="Courier New" w:cs="Courier New"/>
              </w:rPr>
              <w:t>подготовка</w:t>
            </w:r>
          </w:p>
          <w:p w:rsidR="00301BAD" w:rsidRPr="00627B18" w:rsidRDefault="00301BAD" w:rsidP="001B3B36">
            <w:pPr>
              <w:pStyle w:val="a8"/>
              <w:rPr>
                <w:rFonts w:ascii="Courier New" w:hAnsi="Courier New" w:cs="Courier New"/>
              </w:rPr>
            </w:pPr>
            <w:r w:rsidRPr="00627B18">
              <w:rPr>
                <w:rFonts w:ascii="Courier New" w:hAnsi="Courier New" w:cs="Courier New"/>
              </w:rPr>
              <w:t>рекомендаций</w:t>
            </w:r>
          </w:p>
          <w:p w:rsidR="00301BAD" w:rsidRPr="00627B18" w:rsidRDefault="00301BAD" w:rsidP="001B3B36">
            <w:pPr>
              <w:pStyle w:val="a8"/>
              <w:rPr>
                <w:rFonts w:ascii="Courier New" w:hAnsi="Courier New" w:cs="Courier New"/>
              </w:rPr>
            </w:pPr>
            <w:r w:rsidRPr="00627B18">
              <w:rPr>
                <w:rFonts w:ascii="Courier New" w:hAnsi="Courier New" w:cs="Courier New"/>
              </w:rPr>
              <w:t>Комиссии</w:t>
            </w:r>
          </w:p>
        </w:tc>
      </w:tr>
      <w:tr w:rsidR="00301BAD" w:rsidRPr="00627B18" w:rsidTr="001B3B36">
        <w:tblPrEx>
          <w:tblLook w:val="04A0"/>
        </w:tblPrEx>
        <w:trPr>
          <w:trHeight w:val="557"/>
        </w:trPr>
        <w:tc>
          <w:tcPr>
            <w:tcW w:w="14559" w:type="dxa"/>
            <w:gridSpan w:val="7"/>
          </w:tcPr>
          <w:p w:rsidR="00301BAD" w:rsidRPr="00627B18" w:rsidRDefault="00301BAD" w:rsidP="001B3B36">
            <w:pPr>
              <w:pStyle w:val="a8"/>
              <w:jc w:val="center"/>
              <w:rPr>
                <w:rFonts w:ascii="Courier New" w:hAnsi="Courier New" w:cs="Courier New"/>
              </w:rPr>
            </w:pPr>
            <w:r w:rsidRPr="00627B18">
              <w:rPr>
                <w:rFonts w:ascii="Courier New" w:hAnsi="Courier New" w:cs="Courier New"/>
              </w:rPr>
              <w:t>4.</w:t>
            </w:r>
            <w:r w:rsidRPr="00627B18">
              <w:rPr>
                <w:rFonts w:ascii="Courier New" w:hAnsi="Courier New" w:cs="Courier New"/>
                <w:spacing w:val="58"/>
              </w:rPr>
              <w:t xml:space="preserve"> </w:t>
            </w:r>
            <w:r w:rsidRPr="00627B18">
              <w:rPr>
                <w:rFonts w:ascii="Courier New" w:hAnsi="Courier New" w:cs="Courier New"/>
              </w:rPr>
              <w:t>Принятие</w:t>
            </w:r>
            <w:r w:rsidRPr="00627B18">
              <w:rPr>
                <w:rFonts w:ascii="Courier New" w:hAnsi="Courier New" w:cs="Courier New"/>
                <w:spacing w:val="-3"/>
              </w:rPr>
              <w:t xml:space="preserve"> </w:t>
            </w:r>
            <w:r w:rsidRPr="00627B18">
              <w:rPr>
                <w:rFonts w:ascii="Courier New" w:hAnsi="Courier New" w:cs="Courier New"/>
              </w:rPr>
              <w:t>решения</w:t>
            </w:r>
          </w:p>
        </w:tc>
      </w:tr>
      <w:tr w:rsidR="00301BAD" w:rsidRPr="00627B18" w:rsidTr="001B3B36">
        <w:tblPrEx>
          <w:tblLook w:val="04A0"/>
        </w:tblPrEx>
        <w:trPr>
          <w:trHeight w:val="1983"/>
        </w:trPr>
        <w:tc>
          <w:tcPr>
            <w:tcW w:w="2829" w:type="dxa"/>
          </w:tcPr>
          <w:p w:rsidR="00301BAD" w:rsidRPr="00301BAD" w:rsidRDefault="00301BAD" w:rsidP="001B3B36">
            <w:pPr>
              <w:pStyle w:val="a8"/>
              <w:rPr>
                <w:rFonts w:ascii="Courier New" w:hAnsi="Courier New" w:cs="Courier New"/>
                <w:lang w:val="ru-RU"/>
              </w:rPr>
            </w:pPr>
            <w:r w:rsidRPr="00301BAD">
              <w:rPr>
                <w:rFonts w:ascii="Courier New" w:hAnsi="Courier New" w:cs="Courier New"/>
                <w:lang w:val="ru-RU"/>
              </w:rPr>
              <w:t>проект</w:t>
            </w:r>
            <w:r w:rsidRPr="00301BAD">
              <w:rPr>
                <w:rFonts w:ascii="Courier New" w:hAnsi="Courier New" w:cs="Courier New"/>
                <w:spacing w:val="-4"/>
                <w:lang w:val="ru-RU"/>
              </w:rPr>
              <w:t xml:space="preserve"> </w:t>
            </w:r>
            <w:r w:rsidRPr="00301BAD">
              <w:rPr>
                <w:rFonts w:ascii="Courier New" w:hAnsi="Courier New" w:cs="Courier New"/>
                <w:lang w:val="ru-RU"/>
              </w:rPr>
              <w:t>результата</w:t>
            </w:r>
          </w:p>
          <w:p w:rsidR="00301BAD" w:rsidRPr="00301BAD" w:rsidRDefault="00301BAD" w:rsidP="001B3B36">
            <w:pPr>
              <w:pStyle w:val="a8"/>
              <w:rPr>
                <w:rFonts w:ascii="Courier New" w:hAnsi="Courier New" w:cs="Courier New"/>
                <w:lang w:val="ru-RU"/>
              </w:rPr>
            </w:pPr>
            <w:r w:rsidRPr="00301BAD">
              <w:rPr>
                <w:rFonts w:ascii="Courier New" w:hAnsi="Courier New" w:cs="Courier New"/>
                <w:lang w:val="ru-RU"/>
              </w:rPr>
              <w:t>предоставления</w:t>
            </w:r>
          </w:p>
          <w:p w:rsidR="00301BAD" w:rsidRPr="00301BAD" w:rsidRDefault="00301BAD" w:rsidP="001B3B36">
            <w:pPr>
              <w:pStyle w:val="a8"/>
              <w:rPr>
                <w:rFonts w:ascii="Courier New" w:hAnsi="Courier New" w:cs="Courier New"/>
                <w:lang w:val="ru-RU"/>
              </w:rPr>
            </w:pPr>
            <w:r w:rsidRPr="00301BAD">
              <w:rPr>
                <w:rFonts w:ascii="Courier New" w:hAnsi="Courier New" w:cs="Courier New"/>
                <w:lang w:val="ru-RU"/>
              </w:rPr>
              <w:t>муниципальной</w:t>
            </w:r>
            <w:r w:rsidRPr="00301BAD">
              <w:rPr>
                <w:rFonts w:ascii="Courier New" w:hAnsi="Courier New" w:cs="Courier New"/>
                <w:spacing w:val="-6"/>
                <w:lang w:val="ru-RU"/>
              </w:rPr>
              <w:t xml:space="preserve"> </w:t>
            </w:r>
            <w:r w:rsidRPr="00301BAD">
              <w:rPr>
                <w:rFonts w:ascii="Courier New" w:hAnsi="Courier New" w:cs="Courier New"/>
                <w:lang w:val="ru-RU"/>
              </w:rPr>
              <w:t>услуги</w:t>
            </w:r>
          </w:p>
        </w:tc>
        <w:tc>
          <w:tcPr>
            <w:tcW w:w="2695" w:type="dxa"/>
          </w:tcPr>
          <w:p w:rsidR="00301BAD" w:rsidRPr="00301BAD" w:rsidRDefault="00301BAD" w:rsidP="001B3B36">
            <w:pPr>
              <w:pStyle w:val="a8"/>
              <w:rPr>
                <w:rFonts w:ascii="Courier New" w:hAnsi="Courier New" w:cs="Courier New"/>
                <w:lang w:val="ru-RU"/>
              </w:rPr>
            </w:pPr>
            <w:r w:rsidRPr="00301BAD">
              <w:rPr>
                <w:rFonts w:ascii="Courier New" w:hAnsi="Courier New" w:cs="Courier New"/>
                <w:lang w:val="ru-RU"/>
              </w:rPr>
              <w:t>Принятие</w:t>
            </w:r>
            <w:r w:rsidRPr="00301BAD">
              <w:rPr>
                <w:rFonts w:ascii="Courier New" w:hAnsi="Courier New" w:cs="Courier New"/>
                <w:spacing w:val="-3"/>
                <w:lang w:val="ru-RU"/>
              </w:rPr>
              <w:t xml:space="preserve"> </w:t>
            </w:r>
            <w:r w:rsidRPr="00301BAD">
              <w:rPr>
                <w:rFonts w:ascii="Courier New" w:hAnsi="Courier New" w:cs="Courier New"/>
                <w:lang w:val="ru-RU"/>
              </w:rPr>
              <w:t>решения</w:t>
            </w:r>
            <w:r w:rsidRPr="00301BAD">
              <w:rPr>
                <w:rFonts w:ascii="Courier New" w:hAnsi="Courier New" w:cs="Courier New"/>
                <w:spacing w:val="-2"/>
                <w:lang w:val="ru-RU"/>
              </w:rPr>
              <w:t xml:space="preserve"> </w:t>
            </w:r>
            <w:r w:rsidRPr="00301BAD">
              <w:rPr>
                <w:rFonts w:ascii="Courier New" w:hAnsi="Courier New" w:cs="Courier New"/>
                <w:lang w:val="ru-RU"/>
              </w:rPr>
              <w:t>о</w:t>
            </w:r>
          </w:p>
          <w:p w:rsidR="00301BAD" w:rsidRPr="00301BAD" w:rsidRDefault="00301BAD" w:rsidP="001B3B36">
            <w:pPr>
              <w:pStyle w:val="a8"/>
              <w:rPr>
                <w:rFonts w:ascii="Courier New" w:hAnsi="Courier New" w:cs="Courier New"/>
                <w:lang w:val="ru-RU"/>
              </w:rPr>
            </w:pPr>
            <w:r w:rsidRPr="00301BAD">
              <w:rPr>
                <w:rFonts w:ascii="Courier New" w:hAnsi="Courier New" w:cs="Courier New"/>
                <w:lang w:val="ru-RU"/>
              </w:rPr>
              <w:t>предоставления</w:t>
            </w:r>
          </w:p>
          <w:p w:rsidR="00301BAD" w:rsidRPr="00301BAD" w:rsidRDefault="00301BAD" w:rsidP="001B3B36">
            <w:pPr>
              <w:pStyle w:val="a8"/>
              <w:rPr>
                <w:rFonts w:ascii="Courier New" w:hAnsi="Courier New" w:cs="Courier New"/>
                <w:lang w:val="ru-RU"/>
              </w:rPr>
            </w:pPr>
            <w:r w:rsidRPr="00301BAD">
              <w:rPr>
                <w:rFonts w:ascii="Courier New" w:hAnsi="Courier New" w:cs="Courier New"/>
                <w:lang w:val="ru-RU"/>
              </w:rPr>
              <w:t>муниципальной</w:t>
            </w:r>
          </w:p>
          <w:p w:rsidR="00301BAD" w:rsidRPr="00301BAD" w:rsidRDefault="00301BAD" w:rsidP="001B3B36">
            <w:pPr>
              <w:pStyle w:val="a8"/>
              <w:rPr>
                <w:rFonts w:ascii="Courier New" w:hAnsi="Courier New" w:cs="Courier New"/>
                <w:lang w:val="ru-RU"/>
              </w:rPr>
            </w:pPr>
            <w:r w:rsidRPr="00301BAD">
              <w:rPr>
                <w:rFonts w:ascii="Courier New" w:hAnsi="Courier New" w:cs="Courier New"/>
                <w:lang w:val="ru-RU"/>
              </w:rPr>
              <w:t>услуги</w:t>
            </w:r>
          </w:p>
          <w:p w:rsidR="00301BAD" w:rsidRPr="00627B18" w:rsidRDefault="00301BAD" w:rsidP="001B3B36">
            <w:pPr>
              <w:pStyle w:val="a8"/>
              <w:rPr>
                <w:rFonts w:ascii="Courier New" w:hAnsi="Courier New" w:cs="Courier New"/>
              </w:rPr>
            </w:pPr>
            <w:r w:rsidRPr="00627B18">
              <w:rPr>
                <w:rFonts w:ascii="Courier New" w:hAnsi="Courier New" w:cs="Courier New"/>
              </w:rPr>
              <w:t>Формирование</w:t>
            </w:r>
          </w:p>
          <w:p w:rsidR="00301BAD" w:rsidRPr="00627B18" w:rsidRDefault="00301BAD" w:rsidP="001B3B36">
            <w:pPr>
              <w:pStyle w:val="a8"/>
              <w:rPr>
                <w:rFonts w:ascii="Courier New" w:hAnsi="Courier New" w:cs="Courier New"/>
              </w:rPr>
            </w:pPr>
            <w:r w:rsidRPr="00627B18">
              <w:rPr>
                <w:rFonts w:ascii="Courier New" w:hAnsi="Courier New" w:cs="Courier New"/>
              </w:rPr>
              <w:t>решения</w:t>
            </w:r>
            <w:r w:rsidRPr="00627B18">
              <w:rPr>
                <w:rFonts w:ascii="Courier New" w:hAnsi="Courier New" w:cs="Courier New"/>
                <w:spacing w:val="-1"/>
              </w:rPr>
              <w:t xml:space="preserve"> </w:t>
            </w:r>
            <w:r w:rsidRPr="00627B18">
              <w:rPr>
                <w:rFonts w:ascii="Courier New" w:hAnsi="Courier New" w:cs="Courier New"/>
              </w:rPr>
              <w:t>о</w:t>
            </w:r>
          </w:p>
        </w:tc>
        <w:tc>
          <w:tcPr>
            <w:tcW w:w="2126" w:type="dxa"/>
          </w:tcPr>
          <w:p w:rsidR="00301BAD" w:rsidRPr="00301BAD" w:rsidRDefault="00301BAD" w:rsidP="001B3B36">
            <w:pPr>
              <w:pStyle w:val="a8"/>
              <w:rPr>
                <w:rFonts w:ascii="Courier New" w:hAnsi="Courier New" w:cs="Courier New"/>
                <w:lang w:val="ru-RU"/>
              </w:rPr>
            </w:pPr>
            <w:r w:rsidRPr="00301BAD">
              <w:rPr>
                <w:rFonts w:ascii="Courier New" w:hAnsi="Courier New" w:cs="Courier New"/>
                <w:lang w:val="ru-RU"/>
              </w:rPr>
              <w:t>Не</w:t>
            </w:r>
            <w:r w:rsidRPr="00301BAD">
              <w:rPr>
                <w:rFonts w:ascii="Courier New" w:hAnsi="Courier New" w:cs="Courier New"/>
                <w:spacing w:val="-3"/>
                <w:lang w:val="ru-RU"/>
              </w:rPr>
              <w:t xml:space="preserve"> </w:t>
            </w:r>
            <w:r w:rsidRPr="00301BAD">
              <w:rPr>
                <w:rFonts w:ascii="Courier New" w:hAnsi="Courier New" w:cs="Courier New"/>
                <w:lang w:val="ru-RU"/>
              </w:rPr>
              <w:t>более</w:t>
            </w:r>
            <w:r w:rsidRPr="00301BAD">
              <w:rPr>
                <w:rFonts w:ascii="Courier New" w:hAnsi="Courier New" w:cs="Courier New"/>
                <w:spacing w:val="-1"/>
                <w:lang w:val="ru-RU"/>
              </w:rPr>
              <w:t xml:space="preserve"> </w:t>
            </w:r>
            <w:r w:rsidRPr="00301BAD">
              <w:rPr>
                <w:rFonts w:ascii="Courier New" w:hAnsi="Courier New" w:cs="Courier New"/>
                <w:lang w:val="ru-RU"/>
              </w:rPr>
              <w:t>3</w:t>
            </w:r>
            <w:r w:rsidRPr="00301BAD">
              <w:rPr>
                <w:rFonts w:ascii="Courier New" w:hAnsi="Courier New" w:cs="Courier New"/>
                <w:spacing w:val="-1"/>
                <w:lang w:val="ru-RU"/>
              </w:rPr>
              <w:t xml:space="preserve"> </w:t>
            </w:r>
            <w:r w:rsidRPr="00301BAD">
              <w:rPr>
                <w:rFonts w:ascii="Courier New" w:hAnsi="Courier New" w:cs="Courier New"/>
                <w:lang w:val="ru-RU"/>
              </w:rPr>
              <w:t>дней</w:t>
            </w:r>
          </w:p>
          <w:p w:rsidR="00301BAD" w:rsidRPr="00301BAD" w:rsidRDefault="00301BAD" w:rsidP="001B3B36">
            <w:pPr>
              <w:pStyle w:val="a8"/>
              <w:rPr>
                <w:rFonts w:ascii="Courier New" w:hAnsi="Courier New" w:cs="Courier New"/>
                <w:lang w:val="ru-RU"/>
              </w:rPr>
            </w:pPr>
            <w:r w:rsidRPr="00301BAD">
              <w:rPr>
                <w:rFonts w:ascii="Courier New" w:hAnsi="Courier New" w:cs="Courier New"/>
                <w:lang w:val="ru-RU"/>
              </w:rPr>
              <w:t>со</w:t>
            </w:r>
            <w:r w:rsidRPr="00301BAD">
              <w:rPr>
                <w:rFonts w:ascii="Courier New" w:hAnsi="Courier New" w:cs="Courier New"/>
                <w:spacing w:val="-1"/>
                <w:lang w:val="ru-RU"/>
              </w:rPr>
              <w:t xml:space="preserve"> </w:t>
            </w:r>
            <w:r w:rsidRPr="00301BAD">
              <w:rPr>
                <w:rFonts w:ascii="Courier New" w:hAnsi="Courier New" w:cs="Courier New"/>
                <w:lang w:val="ru-RU"/>
              </w:rPr>
              <w:t>дня</w:t>
            </w:r>
          </w:p>
          <w:p w:rsidR="00301BAD" w:rsidRPr="00301BAD" w:rsidRDefault="00301BAD" w:rsidP="001B3B36">
            <w:pPr>
              <w:pStyle w:val="a8"/>
              <w:rPr>
                <w:rFonts w:ascii="Courier New" w:hAnsi="Courier New" w:cs="Courier New"/>
                <w:lang w:val="ru-RU"/>
              </w:rPr>
            </w:pPr>
            <w:r w:rsidRPr="00301BAD">
              <w:rPr>
                <w:rFonts w:ascii="Courier New" w:hAnsi="Courier New" w:cs="Courier New"/>
                <w:lang w:val="ru-RU"/>
              </w:rPr>
              <w:t>поступления</w:t>
            </w:r>
          </w:p>
          <w:p w:rsidR="00301BAD" w:rsidRPr="00627B18" w:rsidRDefault="00301BAD" w:rsidP="001B3B36">
            <w:pPr>
              <w:pStyle w:val="a8"/>
              <w:rPr>
                <w:rFonts w:ascii="Courier New" w:hAnsi="Courier New" w:cs="Courier New"/>
              </w:rPr>
            </w:pPr>
            <w:r w:rsidRPr="00627B18">
              <w:rPr>
                <w:rFonts w:ascii="Courier New" w:hAnsi="Courier New" w:cs="Courier New"/>
              </w:rPr>
              <w:t>рекомендаций</w:t>
            </w:r>
          </w:p>
          <w:p w:rsidR="00301BAD" w:rsidRPr="00627B18" w:rsidRDefault="00301BAD" w:rsidP="001B3B36">
            <w:pPr>
              <w:pStyle w:val="a8"/>
              <w:rPr>
                <w:rFonts w:ascii="Courier New" w:hAnsi="Courier New" w:cs="Courier New"/>
              </w:rPr>
            </w:pPr>
            <w:r w:rsidRPr="00627B18">
              <w:rPr>
                <w:rFonts w:ascii="Courier New" w:hAnsi="Courier New" w:cs="Courier New"/>
              </w:rPr>
              <w:t>Комиссии</w:t>
            </w:r>
          </w:p>
          <w:p w:rsidR="00301BAD" w:rsidRPr="00627B18" w:rsidRDefault="00301BAD" w:rsidP="001B3B36">
            <w:pPr>
              <w:pStyle w:val="a8"/>
              <w:rPr>
                <w:rFonts w:ascii="Courier New" w:hAnsi="Courier New" w:cs="Courier New"/>
              </w:rPr>
            </w:pPr>
            <w:r w:rsidRPr="00627B18">
              <w:rPr>
                <w:rFonts w:ascii="Courier New" w:hAnsi="Courier New" w:cs="Courier New"/>
              </w:rPr>
              <w:t>До</w:t>
            </w:r>
            <w:r w:rsidRPr="00627B18">
              <w:rPr>
                <w:rFonts w:ascii="Courier New" w:hAnsi="Courier New" w:cs="Courier New"/>
                <w:spacing w:val="-2"/>
              </w:rPr>
              <w:t xml:space="preserve"> </w:t>
            </w:r>
            <w:r w:rsidRPr="00627B18">
              <w:rPr>
                <w:rFonts w:ascii="Courier New" w:hAnsi="Courier New" w:cs="Courier New"/>
              </w:rPr>
              <w:t>1</w:t>
            </w:r>
            <w:r w:rsidRPr="00627B18">
              <w:rPr>
                <w:rFonts w:ascii="Courier New" w:hAnsi="Courier New" w:cs="Courier New"/>
                <w:spacing w:val="-2"/>
              </w:rPr>
              <w:t xml:space="preserve"> </w:t>
            </w:r>
            <w:r w:rsidRPr="00627B18">
              <w:rPr>
                <w:rFonts w:ascii="Courier New" w:hAnsi="Courier New" w:cs="Courier New"/>
              </w:rPr>
              <w:t>часа</w:t>
            </w:r>
          </w:p>
        </w:tc>
        <w:tc>
          <w:tcPr>
            <w:tcW w:w="1557" w:type="dxa"/>
          </w:tcPr>
          <w:p w:rsidR="00301BAD" w:rsidRPr="00301BAD" w:rsidRDefault="00301BAD" w:rsidP="001B3B36">
            <w:pPr>
              <w:pStyle w:val="a8"/>
              <w:rPr>
                <w:rFonts w:ascii="Courier New" w:hAnsi="Courier New" w:cs="Courier New"/>
                <w:lang w:val="ru-RU"/>
              </w:rPr>
            </w:pPr>
            <w:r w:rsidRPr="00301BAD">
              <w:rPr>
                <w:rFonts w:ascii="Courier New" w:hAnsi="Courier New" w:cs="Courier New"/>
                <w:lang w:val="ru-RU"/>
              </w:rPr>
              <w:t>должностное</w:t>
            </w:r>
          </w:p>
          <w:p w:rsidR="00301BAD" w:rsidRPr="00301BAD" w:rsidRDefault="00301BAD" w:rsidP="001B3B36">
            <w:pPr>
              <w:pStyle w:val="a8"/>
              <w:rPr>
                <w:rFonts w:ascii="Courier New" w:hAnsi="Courier New" w:cs="Courier New"/>
                <w:lang w:val="ru-RU"/>
              </w:rPr>
            </w:pPr>
            <w:r w:rsidRPr="00301BAD">
              <w:rPr>
                <w:rFonts w:ascii="Courier New" w:hAnsi="Courier New" w:cs="Courier New"/>
                <w:lang w:val="ru-RU"/>
              </w:rPr>
              <w:t>лицо</w:t>
            </w:r>
          </w:p>
          <w:p w:rsidR="00301BAD" w:rsidRPr="00301BAD" w:rsidRDefault="00301BAD" w:rsidP="001B3B36">
            <w:pPr>
              <w:pStyle w:val="a8"/>
              <w:rPr>
                <w:rFonts w:ascii="Courier New" w:hAnsi="Courier New" w:cs="Courier New"/>
                <w:lang w:val="ru-RU"/>
              </w:rPr>
            </w:pPr>
            <w:r w:rsidRPr="00301BAD">
              <w:rPr>
                <w:rFonts w:ascii="Courier New" w:hAnsi="Courier New" w:cs="Courier New"/>
                <w:lang w:val="ru-RU"/>
              </w:rPr>
              <w:t>Уполномоче</w:t>
            </w:r>
          </w:p>
          <w:p w:rsidR="00301BAD" w:rsidRPr="00301BAD" w:rsidRDefault="00301BAD" w:rsidP="001B3B36">
            <w:pPr>
              <w:pStyle w:val="a8"/>
              <w:rPr>
                <w:rFonts w:ascii="Courier New" w:hAnsi="Courier New" w:cs="Courier New"/>
                <w:lang w:val="ru-RU"/>
              </w:rPr>
            </w:pPr>
            <w:r w:rsidRPr="00301BAD">
              <w:rPr>
                <w:rFonts w:ascii="Courier New" w:hAnsi="Courier New" w:cs="Courier New"/>
                <w:lang w:val="ru-RU"/>
              </w:rPr>
              <w:t>нного</w:t>
            </w:r>
          </w:p>
          <w:p w:rsidR="00301BAD" w:rsidRPr="00301BAD" w:rsidRDefault="00301BAD" w:rsidP="001B3B36">
            <w:pPr>
              <w:pStyle w:val="a8"/>
              <w:rPr>
                <w:rFonts w:ascii="Courier New" w:hAnsi="Courier New" w:cs="Courier New"/>
                <w:lang w:val="ru-RU"/>
              </w:rPr>
            </w:pPr>
            <w:r w:rsidRPr="00301BAD">
              <w:rPr>
                <w:rFonts w:ascii="Courier New" w:hAnsi="Courier New" w:cs="Courier New"/>
                <w:lang w:val="ru-RU"/>
              </w:rPr>
              <w:t>органа,</w:t>
            </w:r>
          </w:p>
          <w:p w:rsidR="00301BAD" w:rsidRPr="00627B18" w:rsidRDefault="00301BAD" w:rsidP="001B3B36">
            <w:pPr>
              <w:pStyle w:val="a8"/>
              <w:rPr>
                <w:rFonts w:ascii="Courier New" w:hAnsi="Courier New" w:cs="Courier New"/>
              </w:rPr>
            </w:pPr>
            <w:r w:rsidRPr="00627B18">
              <w:rPr>
                <w:rFonts w:ascii="Courier New" w:hAnsi="Courier New" w:cs="Courier New"/>
              </w:rPr>
              <w:t>ответственн</w:t>
            </w:r>
          </w:p>
          <w:p w:rsidR="00301BAD" w:rsidRPr="00627B18" w:rsidRDefault="00301BAD" w:rsidP="001B3B36">
            <w:pPr>
              <w:pStyle w:val="a8"/>
              <w:rPr>
                <w:rFonts w:ascii="Courier New" w:hAnsi="Courier New" w:cs="Courier New"/>
              </w:rPr>
            </w:pPr>
            <w:r w:rsidRPr="00627B18">
              <w:rPr>
                <w:rFonts w:ascii="Courier New" w:hAnsi="Courier New" w:cs="Courier New"/>
              </w:rPr>
              <w:t>ое</w:t>
            </w:r>
            <w:r w:rsidRPr="00627B18">
              <w:rPr>
                <w:rFonts w:ascii="Courier New" w:hAnsi="Courier New" w:cs="Courier New"/>
                <w:spacing w:val="-1"/>
              </w:rPr>
              <w:t xml:space="preserve"> </w:t>
            </w:r>
            <w:r w:rsidRPr="00627B18">
              <w:rPr>
                <w:rFonts w:ascii="Courier New" w:hAnsi="Courier New" w:cs="Courier New"/>
              </w:rPr>
              <w:t>за</w:t>
            </w:r>
          </w:p>
        </w:tc>
        <w:tc>
          <w:tcPr>
            <w:tcW w:w="1985" w:type="dxa"/>
          </w:tcPr>
          <w:p w:rsidR="00301BAD" w:rsidRPr="00301BAD" w:rsidRDefault="00301BAD" w:rsidP="001B3B36">
            <w:pPr>
              <w:pStyle w:val="a8"/>
              <w:rPr>
                <w:rFonts w:ascii="Courier New" w:hAnsi="Courier New" w:cs="Courier New"/>
                <w:lang w:val="ru-RU"/>
              </w:rPr>
            </w:pPr>
            <w:r w:rsidRPr="00301BAD">
              <w:rPr>
                <w:rFonts w:ascii="Courier New" w:hAnsi="Courier New" w:cs="Courier New"/>
                <w:lang w:val="ru-RU"/>
              </w:rPr>
              <w:t>Уполномоченны</w:t>
            </w:r>
          </w:p>
          <w:p w:rsidR="00301BAD" w:rsidRPr="00301BAD" w:rsidRDefault="00301BAD" w:rsidP="001B3B36">
            <w:pPr>
              <w:pStyle w:val="a8"/>
              <w:rPr>
                <w:rFonts w:ascii="Courier New" w:hAnsi="Courier New" w:cs="Courier New"/>
                <w:lang w:val="ru-RU"/>
              </w:rPr>
            </w:pPr>
            <w:proofErr w:type="gramStart"/>
            <w:r w:rsidRPr="00301BAD">
              <w:rPr>
                <w:rFonts w:ascii="Courier New" w:hAnsi="Courier New" w:cs="Courier New"/>
                <w:lang w:val="ru-RU"/>
              </w:rPr>
              <w:t>й</w:t>
            </w:r>
            <w:r w:rsidRPr="00301BAD">
              <w:rPr>
                <w:rFonts w:ascii="Courier New" w:hAnsi="Courier New" w:cs="Courier New"/>
                <w:spacing w:val="-1"/>
                <w:lang w:val="ru-RU"/>
              </w:rPr>
              <w:t xml:space="preserve"> </w:t>
            </w:r>
            <w:r w:rsidRPr="00301BAD">
              <w:rPr>
                <w:rFonts w:ascii="Courier New" w:hAnsi="Courier New" w:cs="Courier New"/>
                <w:lang w:val="ru-RU"/>
              </w:rPr>
              <w:t>орган)</w:t>
            </w:r>
            <w:r w:rsidRPr="00301BAD">
              <w:rPr>
                <w:rFonts w:ascii="Courier New" w:hAnsi="Courier New" w:cs="Courier New"/>
                <w:spacing w:val="-1"/>
                <w:lang w:val="ru-RU"/>
              </w:rPr>
              <w:t xml:space="preserve"> </w:t>
            </w:r>
            <w:r w:rsidRPr="00301BAD">
              <w:rPr>
                <w:rFonts w:ascii="Courier New" w:hAnsi="Courier New" w:cs="Courier New"/>
                <w:lang w:val="ru-RU"/>
              </w:rPr>
              <w:t>/ ГИС</w:t>
            </w:r>
            <w:r w:rsidRPr="00301BAD">
              <w:rPr>
                <w:rFonts w:ascii="Courier New" w:hAnsi="Courier New" w:cs="Courier New"/>
                <w:spacing w:val="-2"/>
                <w:lang w:val="ru-RU"/>
              </w:rPr>
              <w:t xml:space="preserve"> </w:t>
            </w:r>
            <w:r w:rsidRPr="00301BAD">
              <w:rPr>
                <w:rFonts w:ascii="Courier New" w:hAnsi="Courier New" w:cs="Courier New"/>
                <w:lang w:val="ru-RU"/>
              </w:rPr>
              <w:t>/</w:t>
            </w:r>
            <w:proofErr w:type="gramEnd"/>
          </w:p>
          <w:p w:rsidR="00301BAD" w:rsidRPr="00301BAD" w:rsidRDefault="00301BAD" w:rsidP="001B3B36">
            <w:pPr>
              <w:pStyle w:val="a8"/>
              <w:rPr>
                <w:rFonts w:ascii="Courier New" w:hAnsi="Courier New" w:cs="Courier New"/>
                <w:lang w:val="ru-RU"/>
              </w:rPr>
            </w:pPr>
            <w:r w:rsidRPr="00301BAD">
              <w:rPr>
                <w:rFonts w:ascii="Courier New" w:hAnsi="Courier New" w:cs="Courier New"/>
                <w:lang w:val="ru-RU"/>
              </w:rPr>
              <w:t>ПГС</w:t>
            </w:r>
          </w:p>
        </w:tc>
        <w:tc>
          <w:tcPr>
            <w:tcW w:w="1418" w:type="dxa"/>
          </w:tcPr>
          <w:p w:rsidR="00301BAD" w:rsidRPr="00627B18" w:rsidRDefault="00301BAD" w:rsidP="001B3B36">
            <w:pPr>
              <w:pStyle w:val="a8"/>
              <w:rPr>
                <w:rFonts w:ascii="Courier New" w:hAnsi="Courier New" w:cs="Courier New"/>
              </w:rPr>
            </w:pPr>
            <w:r w:rsidRPr="00627B18">
              <w:rPr>
                <w:rFonts w:ascii="Courier New" w:hAnsi="Courier New" w:cs="Courier New"/>
                <w:w w:val="99"/>
              </w:rPr>
              <w:t>-</w:t>
            </w:r>
          </w:p>
        </w:tc>
        <w:tc>
          <w:tcPr>
            <w:tcW w:w="1949" w:type="dxa"/>
          </w:tcPr>
          <w:p w:rsidR="00301BAD" w:rsidRPr="00301BAD" w:rsidRDefault="00301BAD" w:rsidP="001B3B36">
            <w:pPr>
              <w:pStyle w:val="a8"/>
              <w:rPr>
                <w:rFonts w:ascii="Courier New" w:hAnsi="Courier New" w:cs="Courier New"/>
                <w:lang w:val="ru-RU"/>
              </w:rPr>
            </w:pPr>
            <w:r w:rsidRPr="00301BAD">
              <w:rPr>
                <w:rFonts w:ascii="Courier New" w:hAnsi="Courier New" w:cs="Courier New"/>
                <w:lang w:val="ru-RU"/>
              </w:rPr>
              <w:t>Результат</w:t>
            </w:r>
          </w:p>
          <w:p w:rsidR="00301BAD" w:rsidRPr="00301BAD" w:rsidRDefault="00301BAD" w:rsidP="001B3B36">
            <w:pPr>
              <w:pStyle w:val="a8"/>
              <w:rPr>
                <w:rFonts w:ascii="Courier New" w:hAnsi="Courier New" w:cs="Courier New"/>
                <w:lang w:val="ru-RU"/>
              </w:rPr>
            </w:pPr>
            <w:r w:rsidRPr="00301BAD">
              <w:rPr>
                <w:rFonts w:ascii="Courier New" w:hAnsi="Courier New" w:cs="Courier New"/>
                <w:lang w:val="ru-RU"/>
              </w:rPr>
              <w:t>предоставления</w:t>
            </w:r>
          </w:p>
          <w:p w:rsidR="00301BAD" w:rsidRPr="00301BAD" w:rsidRDefault="00301BAD" w:rsidP="001B3B36">
            <w:pPr>
              <w:pStyle w:val="a8"/>
              <w:rPr>
                <w:rFonts w:ascii="Courier New" w:hAnsi="Courier New" w:cs="Courier New"/>
                <w:lang w:val="ru-RU"/>
              </w:rPr>
            </w:pPr>
            <w:r w:rsidRPr="00301BAD">
              <w:rPr>
                <w:rFonts w:ascii="Courier New" w:hAnsi="Courier New" w:cs="Courier New"/>
                <w:lang w:val="ru-RU"/>
              </w:rPr>
              <w:t>муниципальной</w:t>
            </w:r>
          </w:p>
          <w:p w:rsidR="00301BAD" w:rsidRPr="00301BAD" w:rsidRDefault="00301BAD" w:rsidP="001B3B36">
            <w:pPr>
              <w:pStyle w:val="a8"/>
              <w:rPr>
                <w:rFonts w:ascii="Courier New" w:hAnsi="Courier New" w:cs="Courier New"/>
                <w:lang w:val="ru-RU"/>
              </w:rPr>
            </w:pPr>
            <w:r w:rsidRPr="00301BAD">
              <w:rPr>
                <w:rFonts w:ascii="Courier New" w:hAnsi="Courier New" w:cs="Courier New"/>
                <w:spacing w:val="-2"/>
                <w:lang w:val="ru-RU"/>
              </w:rPr>
              <w:t xml:space="preserve"> </w:t>
            </w:r>
            <w:r w:rsidRPr="00301BAD">
              <w:rPr>
                <w:rFonts w:ascii="Courier New" w:hAnsi="Courier New" w:cs="Courier New"/>
                <w:lang w:val="ru-RU"/>
              </w:rPr>
              <w:t>услуги,</w:t>
            </w:r>
          </w:p>
          <w:p w:rsidR="00301BAD" w:rsidRPr="00301BAD" w:rsidRDefault="00301BAD" w:rsidP="001B3B36">
            <w:pPr>
              <w:pStyle w:val="a8"/>
              <w:rPr>
                <w:rFonts w:ascii="Courier New" w:hAnsi="Courier New" w:cs="Courier New"/>
                <w:lang w:val="ru-RU"/>
              </w:rPr>
            </w:pPr>
            <w:r w:rsidRPr="00301BAD">
              <w:rPr>
                <w:rFonts w:ascii="Courier New" w:hAnsi="Courier New" w:cs="Courier New"/>
                <w:lang w:val="ru-RU"/>
              </w:rPr>
              <w:t>подписанный</w:t>
            </w:r>
          </w:p>
          <w:p w:rsidR="00301BAD" w:rsidRPr="00301BAD" w:rsidRDefault="00301BAD" w:rsidP="001B3B36">
            <w:pPr>
              <w:pStyle w:val="a8"/>
              <w:rPr>
                <w:rFonts w:ascii="Courier New" w:hAnsi="Courier New" w:cs="Courier New"/>
                <w:lang w:val="ru-RU"/>
              </w:rPr>
            </w:pPr>
            <w:r w:rsidRPr="00301BAD">
              <w:rPr>
                <w:rFonts w:ascii="Courier New" w:hAnsi="Courier New" w:cs="Courier New"/>
                <w:lang w:val="ru-RU"/>
              </w:rPr>
              <w:t>уполномоченны</w:t>
            </w:r>
          </w:p>
        </w:tc>
      </w:tr>
      <w:tr w:rsidR="00301BAD" w:rsidRPr="00627B18" w:rsidTr="001B3B36">
        <w:tblPrEx>
          <w:tblLook w:val="04A0"/>
        </w:tblPrEx>
        <w:trPr>
          <w:trHeight w:val="3250"/>
        </w:trPr>
        <w:tc>
          <w:tcPr>
            <w:tcW w:w="2829" w:type="dxa"/>
          </w:tcPr>
          <w:p w:rsidR="00301BAD" w:rsidRPr="00301BAD" w:rsidRDefault="00301BAD" w:rsidP="001B3B36">
            <w:pPr>
              <w:pStyle w:val="a8"/>
              <w:rPr>
                <w:rFonts w:ascii="Courier New" w:hAnsi="Courier New" w:cs="Courier New"/>
                <w:lang w:val="ru-RU"/>
              </w:rPr>
            </w:pPr>
          </w:p>
        </w:tc>
        <w:tc>
          <w:tcPr>
            <w:tcW w:w="2695" w:type="dxa"/>
          </w:tcPr>
          <w:p w:rsidR="00301BAD" w:rsidRPr="00627B18" w:rsidRDefault="00301BAD" w:rsidP="001B3B36">
            <w:pPr>
              <w:pStyle w:val="a8"/>
              <w:rPr>
                <w:rFonts w:ascii="Courier New" w:hAnsi="Courier New" w:cs="Courier New"/>
              </w:rPr>
            </w:pPr>
            <w:r w:rsidRPr="00627B18">
              <w:rPr>
                <w:rFonts w:ascii="Courier New" w:hAnsi="Courier New" w:cs="Courier New"/>
              </w:rPr>
              <w:t>предоставлении</w:t>
            </w:r>
          </w:p>
          <w:p w:rsidR="00301BAD" w:rsidRPr="00627B18" w:rsidRDefault="00301BAD" w:rsidP="001B3B36">
            <w:pPr>
              <w:pStyle w:val="a8"/>
              <w:rPr>
                <w:rFonts w:ascii="Courier New" w:hAnsi="Courier New" w:cs="Courier New"/>
              </w:rPr>
            </w:pPr>
            <w:r w:rsidRPr="00627B18">
              <w:rPr>
                <w:rFonts w:ascii="Courier New" w:hAnsi="Courier New" w:cs="Courier New"/>
              </w:rPr>
              <w:t>муниципальной</w:t>
            </w:r>
          </w:p>
          <w:p w:rsidR="00301BAD" w:rsidRPr="00627B18" w:rsidRDefault="00301BAD" w:rsidP="001B3B36">
            <w:pPr>
              <w:pStyle w:val="a8"/>
              <w:rPr>
                <w:rFonts w:ascii="Courier New" w:hAnsi="Courier New" w:cs="Courier New"/>
              </w:rPr>
            </w:pPr>
            <w:r w:rsidRPr="00627B18">
              <w:rPr>
                <w:rFonts w:ascii="Courier New" w:hAnsi="Courier New" w:cs="Courier New"/>
              </w:rPr>
              <w:t>услуги</w:t>
            </w:r>
          </w:p>
        </w:tc>
        <w:tc>
          <w:tcPr>
            <w:tcW w:w="2126" w:type="dxa"/>
          </w:tcPr>
          <w:p w:rsidR="00301BAD" w:rsidRPr="00627B18" w:rsidRDefault="00301BAD" w:rsidP="001B3B36">
            <w:pPr>
              <w:pStyle w:val="a8"/>
              <w:rPr>
                <w:rFonts w:ascii="Courier New" w:hAnsi="Courier New" w:cs="Courier New"/>
              </w:rPr>
            </w:pPr>
          </w:p>
        </w:tc>
        <w:tc>
          <w:tcPr>
            <w:tcW w:w="1557" w:type="dxa"/>
          </w:tcPr>
          <w:p w:rsidR="00301BAD" w:rsidRPr="00301BAD" w:rsidRDefault="00301BAD" w:rsidP="001B3B36">
            <w:pPr>
              <w:pStyle w:val="a8"/>
              <w:rPr>
                <w:rFonts w:ascii="Courier New" w:hAnsi="Courier New" w:cs="Courier New"/>
                <w:lang w:val="ru-RU"/>
              </w:rPr>
            </w:pPr>
            <w:r w:rsidRPr="00301BAD">
              <w:rPr>
                <w:rFonts w:ascii="Courier New" w:hAnsi="Courier New" w:cs="Courier New"/>
                <w:lang w:val="ru-RU"/>
              </w:rPr>
              <w:t>предоставле</w:t>
            </w:r>
          </w:p>
          <w:p w:rsidR="00301BAD" w:rsidRPr="00301BAD" w:rsidRDefault="00301BAD" w:rsidP="001B3B36">
            <w:pPr>
              <w:pStyle w:val="a8"/>
              <w:rPr>
                <w:rFonts w:ascii="Courier New" w:hAnsi="Courier New" w:cs="Courier New"/>
                <w:lang w:val="ru-RU"/>
              </w:rPr>
            </w:pPr>
            <w:r w:rsidRPr="00301BAD">
              <w:rPr>
                <w:rFonts w:ascii="Courier New" w:hAnsi="Courier New" w:cs="Courier New"/>
                <w:lang w:val="ru-RU"/>
              </w:rPr>
              <w:t>ние</w:t>
            </w:r>
          </w:p>
          <w:p w:rsidR="00301BAD" w:rsidRPr="00301BAD" w:rsidRDefault="00301BAD" w:rsidP="001B3B36">
            <w:pPr>
              <w:pStyle w:val="a8"/>
              <w:rPr>
                <w:rFonts w:ascii="Courier New" w:hAnsi="Courier New" w:cs="Courier New"/>
                <w:lang w:val="ru-RU"/>
              </w:rPr>
            </w:pPr>
            <w:r w:rsidRPr="00301BAD">
              <w:rPr>
                <w:rFonts w:ascii="Courier New" w:hAnsi="Courier New" w:cs="Courier New"/>
                <w:lang w:val="ru-RU"/>
              </w:rPr>
              <w:t xml:space="preserve"> муниципаль</w:t>
            </w:r>
          </w:p>
          <w:p w:rsidR="00301BAD" w:rsidRPr="00301BAD" w:rsidRDefault="00301BAD" w:rsidP="001B3B36">
            <w:pPr>
              <w:pStyle w:val="a8"/>
              <w:rPr>
                <w:rFonts w:ascii="Courier New" w:hAnsi="Courier New" w:cs="Courier New"/>
                <w:lang w:val="ru-RU"/>
              </w:rPr>
            </w:pPr>
            <w:r w:rsidRPr="00301BAD">
              <w:rPr>
                <w:rFonts w:ascii="Courier New" w:hAnsi="Courier New" w:cs="Courier New"/>
                <w:lang w:val="ru-RU"/>
              </w:rPr>
              <w:t>ной</w:t>
            </w:r>
            <w:r w:rsidRPr="00301BAD">
              <w:rPr>
                <w:rFonts w:ascii="Courier New" w:hAnsi="Courier New" w:cs="Courier New"/>
                <w:spacing w:val="-3"/>
                <w:lang w:val="ru-RU"/>
              </w:rPr>
              <w:t xml:space="preserve"> </w:t>
            </w:r>
            <w:r w:rsidRPr="00301BAD">
              <w:rPr>
                <w:rFonts w:ascii="Courier New" w:hAnsi="Courier New" w:cs="Courier New"/>
                <w:lang w:val="ru-RU"/>
              </w:rPr>
              <w:t>услуги;</w:t>
            </w:r>
          </w:p>
          <w:p w:rsidR="00301BAD" w:rsidRPr="00301BAD" w:rsidRDefault="00301BAD" w:rsidP="001B3B36">
            <w:pPr>
              <w:pStyle w:val="a8"/>
              <w:rPr>
                <w:rFonts w:ascii="Courier New" w:hAnsi="Courier New" w:cs="Courier New"/>
                <w:lang w:val="ru-RU"/>
              </w:rPr>
            </w:pPr>
            <w:r w:rsidRPr="00301BAD">
              <w:rPr>
                <w:rFonts w:ascii="Courier New" w:hAnsi="Courier New" w:cs="Courier New"/>
                <w:lang w:val="ru-RU"/>
              </w:rPr>
              <w:t>Руководи-</w:t>
            </w:r>
          </w:p>
          <w:p w:rsidR="00301BAD" w:rsidRPr="00301BAD" w:rsidRDefault="00301BAD" w:rsidP="001B3B36">
            <w:pPr>
              <w:pStyle w:val="a8"/>
              <w:rPr>
                <w:rFonts w:ascii="Courier New" w:hAnsi="Courier New" w:cs="Courier New"/>
                <w:lang w:val="ru-RU"/>
              </w:rPr>
            </w:pPr>
            <w:r w:rsidRPr="00301BAD">
              <w:rPr>
                <w:rFonts w:ascii="Courier New" w:hAnsi="Courier New" w:cs="Courier New"/>
                <w:lang w:val="ru-RU"/>
              </w:rPr>
              <w:t>тель</w:t>
            </w:r>
          </w:p>
          <w:p w:rsidR="00301BAD" w:rsidRPr="00301BAD" w:rsidRDefault="00301BAD" w:rsidP="001B3B36">
            <w:pPr>
              <w:pStyle w:val="a8"/>
              <w:rPr>
                <w:rFonts w:ascii="Courier New" w:hAnsi="Courier New" w:cs="Courier New"/>
                <w:lang w:val="ru-RU"/>
              </w:rPr>
            </w:pPr>
            <w:r w:rsidRPr="00301BAD">
              <w:rPr>
                <w:rFonts w:ascii="Courier New" w:hAnsi="Courier New" w:cs="Courier New"/>
                <w:lang w:val="ru-RU"/>
              </w:rPr>
              <w:t>Уполномо-</w:t>
            </w:r>
          </w:p>
          <w:p w:rsidR="00301BAD" w:rsidRPr="00301BAD" w:rsidRDefault="00301BAD" w:rsidP="001B3B36">
            <w:pPr>
              <w:pStyle w:val="a8"/>
              <w:rPr>
                <w:rFonts w:ascii="Courier New" w:hAnsi="Courier New" w:cs="Courier New"/>
                <w:lang w:val="ru-RU"/>
              </w:rPr>
            </w:pPr>
            <w:r w:rsidRPr="00301BAD">
              <w:rPr>
                <w:rFonts w:ascii="Courier New" w:hAnsi="Courier New" w:cs="Courier New"/>
                <w:lang w:val="ru-RU"/>
              </w:rPr>
              <w:t>ченного</w:t>
            </w:r>
          </w:p>
          <w:p w:rsidR="00301BAD" w:rsidRPr="00301BAD" w:rsidRDefault="00301BAD" w:rsidP="001B3B36">
            <w:pPr>
              <w:pStyle w:val="a8"/>
              <w:rPr>
                <w:rFonts w:ascii="Courier New" w:hAnsi="Courier New" w:cs="Courier New"/>
                <w:lang w:val="ru-RU"/>
              </w:rPr>
            </w:pPr>
            <w:r w:rsidRPr="00301BAD">
              <w:rPr>
                <w:rFonts w:ascii="Courier New" w:hAnsi="Courier New" w:cs="Courier New"/>
                <w:lang w:val="ru-RU"/>
              </w:rPr>
              <w:t>органа</w:t>
            </w:r>
            <w:r w:rsidRPr="00301BAD">
              <w:rPr>
                <w:rFonts w:ascii="Courier New" w:hAnsi="Courier New" w:cs="Courier New"/>
                <w:spacing w:val="-2"/>
                <w:lang w:val="ru-RU"/>
              </w:rPr>
              <w:t xml:space="preserve"> </w:t>
            </w:r>
            <w:r w:rsidRPr="00301BAD">
              <w:rPr>
                <w:rFonts w:ascii="Courier New" w:hAnsi="Courier New" w:cs="Courier New"/>
                <w:lang w:val="ru-RU"/>
              </w:rPr>
              <w:t>или</w:t>
            </w:r>
          </w:p>
          <w:p w:rsidR="00301BAD" w:rsidRPr="00301BAD" w:rsidRDefault="00301BAD" w:rsidP="001B3B36">
            <w:pPr>
              <w:pStyle w:val="a8"/>
              <w:rPr>
                <w:rFonts w:ascii="Courier New" w:hAnsi="Courier New" w:cs="Courier New"/>
                <w:lang w:val="ru-RU"/>
              </w:rPr>
            </w:pPr>
            <w:r w:rsidRPr="00301BAD">
              <w:rPr>
                <w:rFonts w:ascii="Courier New" w:hAnsi="Courier New" w:cs="Courier New"/>
                <w:lang w:val="ru-RU"/>
              </w:rPr>
              <w:t>иное</w:t>
            </w:r>
          </w:p>
          <w:p w:rsidR="00301BAD" w:rsidRPr="00301BAD" w:rsidRDefault="00301BAD" w:rsidP="001B3B36">
            <w:pPr>
              <w:pStyle w:val="a8"/>
              <w:rPr>
                <w:rFonts w:ascii="Courier New" w:hAnsi="Courier New" w:cs="Courier New"/>
                <w:lang w:val="ru-RU"/>
              </w:rPr>
            </w:pPr>
            <w:r w:rsidRPr="00301BAD">
              <w:rPr>
                <w:rFonts w:ascii="Courier New" w:hAnsi="Courier New" w:cs="Courier New"/>
                <w:lang w:val="ru-RU"/>
              </w:rPr>
              <w:t>уполномо-</w:t>
            </w:r>
          </w:p>
          <w:p w:rsidR="00301BAD" w:rsidRPr="00301BAD" w:rsidRDefault="00301BAD" w:rsidP="001B3B36">
            <w:pPr>
              <w:pStyle w:val="a8"/>
              <w:rPr>
                <w:rFonts w:ascii="Courier New" w:hAnsi="Courier New" w:cs="Courier New"/>
                <w:lang w:val="ru-RU"/>
              </w:rPr>
            </w:pPr>
            <w:r w:rsidRPr="00301BAD">
              <w:rPr>
                <w:rFonts w:ascii="Courier New" w:hAnsi="Courier New" w:cs="Courier New"/>
                <w:lang w:val="ru-RU"/>
              </w:rPr>
              <w:t>ченное</w:t>
            </w:r>
            <w:r w:rsidRPr="00301BAD">
              <w:rPr>
                <w:rFonts w:ascii="Courier New" w:hAnsi="Courier New" w:cs="Courier New"/>
                <w:spacing w:val="-2"/>
                <w:lang w:val="ru-RU"/>
              </w:rPr>
              <w:t xml:space="preserve"> </w:t>
            </w:r>
            <w:r w:rsidRPr="00301BAD">
              <w:rPr>
                <w:rFonts w:ascii="Courier New" w:hAnsi="Courier New" w:cs="Courier New"/>
                <w:lang w:val="ru-RU"/>
              </w:rPr>
              <w:t>им</w:t>
            </w:r>
          </w:p>
          <w:p w:rsidR="00301BAD" w:rsidRPr="00301BAD" w:rsidRDefault="00301BAD" w:rsidP="001B3B36">
            <w:pPr>
              <w:pStyle w:val="a8"/>
              <w:rPr>
                <w:rFonts w:ascii="Courier New" w:hAnsi="Courier New" w:cs="Courier New"/>
                <w:lang w:val="ru-RU"/>
              </w:rPr>
            </w:pPr>
            <w:r w:rsidRPr="00301BAD">
              <w:rPr>
                <w:rFonts w:ascii="Courier New" w:hAnsi="Courier New" w:cs="Courier New"/>
                <w:lang w:val="ru-RU"/>
              </w:rPr>
              <w:t>лицо</w:t>
            </w:r>
          </w:p>
        </w:tc>
        <w:tc>
          <w:tcPr>
            <w:tcW w:w="1985" w:type="dxa"/>
          </w:tcPr>
          <w:p w:rsidR="00301BAD" w:rsidRPr="00301BAD" w:rsidRDefault="00301BAD" w:rsidP="001B3B36">
            <w:pPr>
              <w:pStyle w:val="a8"/>
              <w:rPr>
                <w:rFonts w:ascii="Courier New" w:hAnsi="Courier New" w:cs="Courier New"/>
                <w:lang w:val="ru-RU"/>
              </w:rPr>
            </w:pPr>
          </w:p>
        </w:tc>
        <w:tc>
          <w:tcPr>
            <w:tcW w:w="1418" w:type="dxa"/>
          </w:tcPr>
          <w:p w:rsidR="00301BAD" w:rsidRPr="00301BAD" w:rsidRDefault="00301BAD" w:rsidP="001B3B36">
            <w:pPr>
              <w:pStyle w:val="a8"/>
              <w:rPr>
                <w:rFonts w:ascii="Courier New" w:hAnsi="Courier New" w:cs="Courier New"/>
                <w:lang w:val="ru-RU"/>
              </w:rPr>
            </w:pPr>
          </w:p>
        </w:tc>
        <w:tc>
          <w:tcPr>
            <w:tcW w:w="1949" w:type="dxa"/>
          </w:tcPr>
          <w:p w:rsidR="00301BAD" w:rsidRPr="00301BAD" w:rsidRDefault="00301BAD" w:rsidP="001B3B36">
            <w:pPr>
              <w:pStyle w:val="a8"/>
              <w:rPr>
                <w:rFonts w:ascii="Courier New" w:hAnsi="Courier New" w:cs="Courier New"/>
                <w:lang w:val="ru-RU"/>
              </w:rPr>
            </w:pPr>
            <w:proofErr w:type="gramStart"/>
            <w:r w:rsidRPr="00301BAD">
              <w:rPr>
                <w:rFonts w:ascii="Courier New" w:hAnsi="Courier New" w:cs="Courier New"/>
                <w:lang w:val="ru-RU"/>
              </w:rPr>
              <w:t>м</w:t>
            </w:r>
            <w:proofErr w:type="gramEnd"/>
            <w:r w:rsidRPr="00301BAD">
              <w:rPr>
                <w:rFonts w:ascii="Courier New" w:hAnsi="Courier New" w:cs="Courier New"/>
                <w:spacing w:val="-1"/>
                <w:lang w:val="ru-RU"/>
              </w:rPr>
              <w:t xml:space="preserve"> </w:t>
            </w:r>
            <w:r w:rsidRPr="00301BAD">
              <w:rPr>
                <w:rFonts w:ascii="Courier New" w:hAnsi="Courier New" w:cs="Courier New"/>
                <w:lang w:val="ru-RU"/>
              </w:rPr>
              <w:t>должностным</w:t>
            </w:r>
          </w:p>
          <w:p w:rsidR="00301BAD" w:rsidRPr="00301BAD" w:rsidRDefault="00301BAD" w:rsidP="001B3B36">
            <w:pPr>
              <w:pStyle w:val="a8"/>
              <w:rPr>
                <w:rFonts w:ascii="Courier New" w:hAnsi="Courier New" w:cs="Courier New"/>
                <w:lang w:val="ru-RU"/>
              </w:rPr>
            </w:pPr>
            <w:r w:rsidRPr="00301BAD">
              <w:rPr>
                <w:rFonts w:ascii="Courier New" w:hAnsi="Courier New" w:cs="Courier New"/>
                <w:lang w:val="ru-RU"/>
              </w:rPr>
              <w:t>лицом</w:t>
            </w:r>
          </w:p>
          <w:p w:rsidR="00301BAD" w:rsidRPr="00301BAD" w:rsidRDefault="00301BAD" w:rsidP="001B3B36">
            <w:pPr>
              <w:pStyle w:val="a8"/>
              <w:rPr>
                <w:rFonts w:ascii="Courier New" w:hAnsi="Courier New" w:cs="Courier New"/>
                <w:lang w:val="ru-RU"/>
              </w:rPr>
            </w:pPr>
            <w:proofErr w:type="gramStart"/>
            <w:r w:rsidRPr="00301BAD">
              <w:rPr>
                <w:rFonts w:ascii="Courier New" w:hAnsi="Courier New" w:cs="Courier New"/>
                <w:lang w:val="ru-RU"/>
              </w:rPr>
              <w:t>(усиленной</w:t>
            </w:r>
            <w:proofErr w:type="gramEnd"/>
          </w:p>
          <w:p w:rsidR="00301BAD" w:rsidRPr="00301BAD" w:rsidRDefault="00301BAD" w:rsidP="001B3B36">
            <w:pPr>
              <w:pStyle w:val="a8"/>
              <w:rPr>
                <w:rFonts w:ascii="Courier New" w:hAnsi="Courier New" w:cs="Courier New"/>
                <w:lang w:val="ru-RU"/>
              </w:rPr>
            </w:pPr>
            <w:r w:rsidRPr="00301BAD">
              <w:rPr>
                <w:rFonts w:ascii="Courier New" w:hAnsi="Courier New" w:cs="Courier New"/>
                <w:lang w:val="ru-RU"/>
              </w:rPr>
              <w:t>квалифицирован</w:t>
            </w:r>
          </w:p>
          <w:p w:rsidR="00301BAD" w:rsidRPr="00301BAD" w:rsidRDefault="00301BAD" w:rsidP="001B3B36">
            <w:pPr>
              <w:pStyle w:val="a8"/>
              <w:rPr>
                <w:rFonts w:ascii="Courier New" w:hAnsi="Courier New" w:cs="Courier New"/>
                <w:lang w:val="ru-RU"/>
              </w:rPr>
            </w:pPr>
            <w:r w:rsidRPr="00301BAD">
              <w:rPr>
                <w:rFonts w:ascii="Courier New" w:hAnsi="Courier New" w:cs="Courier New"/>
                <w:lang w:val="ru-RU"/>
              </w:rPr>
              <w:t>ной</w:t>
            </w:r>
            <w:r w:rsidRPr="00301BAD">
              <w:rPr>
                <w:rFonts w:ascii="Courier New" w:hAnsi="Courier New" w:cs="Courier New"/>
                <w:spacing w:val="-3"/>
                <w:lang w:val="ru-RU"/>
              </w:rPr>
              <w:t xml:space="preserve"> </w:t>
            </w:r>
            <w:r w:rsidRPr="00301BAD">
              <w:rPr>
                <w:rFonts w:ascii="Courier New" w:hAnsi="Courier New" w:cs="Courier New"/>
                <w:lang w:val="ru-RU"/>
              </w:rPr>
              <w:t>подписью</w:t>
            </w:r>
          </w:p>
          <w:p w:rsidR="00301BAD" w:rsidRPr="00301BAD" w:rsidRDefault="00301BAD" w:rsidP="001B3B36">
            <w:pPr>
              <w:pStyle w:val="a8"/>
              <w:rPr>
                <w:rFonts w:ascii="Courier New" w:hAnsi="Courier New" w:cs="Courier New"/>
                <w:lang w:val="ru-RU"/>
              </w:rPr>
            </w:pPr>
            <w:r w:rsidRPr="00301BAD">
              <w:rPr>
                <w:rFonts w:ascii="Courier New" w:hAnsi="Courier New" w:cs="Courier New"/>
                <w:lang w:val="ru-RU"/>
              </w:rPr>
              <w:t>руководителем</w:t>
            </w:r>
          </w:p>
          <w:p w:rsidR="00301BAD" w:rsidRPr="00301BAD" w:rsidRDefault="00301BAD" w:rsidP="001B3B36">
            <w:pPr>
              <w:pStyle w:val="a8"/>
              <w:rPr>
                <w:rFonts w:ascii="Courier New" w:hAnsi="Courier New" w:cs="Courier New"/>
                <w:lang w:val="ru-RU"/>
              </w:rPr>
            </w:pPr>
            <w:r w:rsidRPr="00301BAD">
              <w:rPr>
                <w:rFonts w:ascii="Courier New" w:hAnsi="Courier New" w:cs="Courier New"/>
                <w:lang w:val="ru-RU"/>
              </w:rPr>
              <w:t>Уполномоченно</w:t>
            </w:r>
          </w:p>
          <w:p w:rsidR="00301BAD" w:rsidRPr="00301BAD" w:rsidRDefault="00301BAD" w:rsidP="001B3B36">
            <w:pPr>
              <w:pStyle w:val="a8"/>
              <w:rPr>
                <w:rFonts w:ascii="Courier New" w:hAnsi="Courier New" w:cs="Courier New"/>
                <w:lang w:val="ru-RU"/>
              </w:rPr>
            </w:pPr>
            <w:r w:rsidRPr="00301BAD">
              <w:rPr>
                <w:rFonts w:ascii="Courier New" w:hAnsi="Courier New" w:cs="Courier New"/>
                <w:lang w:val="ru-RU"/>
              </w:rPr>
              <w:t>го</w:t>
            </w:r>
            <w:r w:rsidRPr="00301BAD">
              <w:rPr>
                <w:rFonts w:ascii="Courier New" w:hAnsi="Courier New" w:cs="Courier New"/>
                <w:spacing w:val="-2"/>
                <w:lang w:val="ru-RU"/>
              </w:rPr>
              <w:t xml:space="preserve"> </w:t>
            </w:r>
            <w:r w:rsidRPr="00301BAD">
              <w:rPr>
                <w:rFonts w:ascii="Courier New" w:hAnsi="Courier New" w:cs="Courier New"/>
                <w:lang w:val="ru-RU"/>
              </w:rPr>
              <w:t>органа</w:t>
            </w:r>
            <w:r w:rsidRPr="00301BAD">
              <w:rPr>
                <w:rFonts w:ascii="Courier New" w:hAnsi="Courier New" w:cs="Courier New"/>
                <w:spacing w:val="-2"/>
                <w:lang w:val="ru-RU"/>
              </w:rPr>
              <w:t xml:space="preserve"> </w:t>
            </w:r>
            <w:r w:rsidRPr="00301BAD">
              <w:rPr>
                <w:rFonts w:ascii="Courier New" w:hAnsi="Courier New" w:cs="Courier New"/>
                <w:lang w:val="ru-RU"/>
              </w:rPr>
              <w:t>или</w:t>
            </w:r>
          </w:p>
          <w:p w:rsidR="00301BAD" w:rsidRPr="00301BAD" w:rsidRDefault="00301BAD" w:rsidP="001B3B36">
            <w:pPr>
              <w:pStyle w:val="a8"/>
              <w:rPr>
                <w:rFonts w:ascii="Courier New" w:hAnsi="Courier New" w:cs="Courier New"/>
                <w:lang w:val="ru-RU"/>
              </w:rPr>
            </w:pPr>
            <w:r w:rsidRPr="00301BAD">
              <w:rPr>
                <w:rFonts w:ascii="Courier New" w:hAnsi="Courier New" w:cs="Courier New"/>
                <w:lang w:val="ru-RU"/>
              </w:rPr>
              <w:t>иного</w:t>
            </w:r>
          </w:p>
          <w:p w:rsidR="00301BAD" w:rsidRPr="00BF1CAA" w:rsidRDefault="00301BAD" w:rsidP="001B3B36">
            <w:pPr>
              <w:pStyle w:val="a8"/>
              <w:rPr>
                <w:rFonts w:ascii="Courier New" w:hAnsi="Courier New" w:cs="Courier New"/>
              </w:rPr>
            </w:pPr>
            <w:r w:rsidRPr="00BF1CAA">
              <w:rPr>
                <w:rFonts w:ascii="Courier New" w:hAnsi="Courier New" w:cs="Courier New"/>
              </w:rPr>
              <w:t>уполномоченног</w:t>
            </w:r>
          </w:p>
          <w:p w:rsidR="00301BAD" w:rsidRPr="00627B18" w:rsidRDefault="00301BAD" w:rsidP="001B3B36">
            <w:pPr>
              <w:pStyle w:val="a8"/>
              <w:rPr>
                <w:rFonts w:ascii="Courier New" w:hAnsi="Courier New" w:cs="Courier New"/>
              </w:rPr>
            </w:pPr>
            <w:r w:rsidRPr="00BF1CAA">
              <w:rPr>
                <w:rFonts w:ascii="Courier New" w:hAnsi="Courier New" w:cs="Courier New"/>
              </w:rPr>
              <w:t>о</w:t>
            </w:r>
            <w:r w:rsidRPr="00BF1CAA">
              <w:rPr>
                <w:rFonts w:ascii="Courier New" w:hAnsi="Courier New" w:cs="Courier New"/>
                <w:spacing w:val="-1"/>
              </w:rPr>
              <w:t xml:space="preserve"> </w:t>
            </w:r>
            <w:r w:rsidRPr="00BF1CAA">
              <w:rPr>
                <w:rFonts w:ascii="Courier New" w:hAnsi="Courier New" w:cs="Courier New"/>
              </w:rPr>
              <w:t>им</w:t>
            </w:r>
            <w:r w:rsidRPr="00BF1CAA">
              <w:rPr>
                <w:rFonts w:ascii="Courier New" w:hAnsi="Courier New" w:cs="Courier New"/>
                <w:spacing w:val="-1"/>
              </w:rPr>
              <w:t xml:space="preserve"> </w:t>
            </w:r>
            <w:r w:rsidRPr="00BF1CAA">
              <w:rPr>
                <w:rFonts w:ascii="Courier New" w:hAnsi="Courier New" w:cs="Courier New"/>
              </w:rPr>
              <w:t>лица)</w:t>
            </w:r>
          </w:p>
        </w:tc>
      </w:tr>
    </w:tbl>
    <w:p w:rsidR="005504E0" w:rsidRDefault="005504E0" w:rsidP="00301BAD">
      <w:pPr>
        <w:spacing w:line="251" w:lineRule="exact"/>
        <w:rPr>
          <w:sz w:val="24"/>
        </w:rPr>
        <w:sectPr w:rsidR="005504E0" w:rsidSect="001B3B36">
          <w:headerReference w:type="default" r:id="rId13"/>
          <w:pgSz w:w="16840" w:h="11910" w:orient="landscape"/>
          <w:pgMar w:top="1134" w:right="850" w:bottom="1134" w:left="1701" w:header="0" w:footer="0" w:gutter="0"/>
          <w:cols w:space="720"/>
          <w:docGrid w:linePitch="299"/>
        </w:sectPr>
      </w:pPr>
    </w:p>
    <w:p w:rsidR="005504E0" w:rsidRPr="006D7760" w:rsidRDefault="005504E0" w:rsidP="005504E0">
      <w:pPr>
        <w:pStyle w:val="a8"/>
        <w:jc w:val="center"/>
        <w:rPr>
          <w:rFonts w:ascii="Arial" w:hAnsi="Arial" w:cs="Arial"/>
          <w:b/>
          <w:color w:val="000000" w:themeColor="text1"/>
          <w:sz w:val="32"/>
          <w:szCs w:val="32"/>
        </w:rPr>
      </w:pPr>
      <w:r>
        <w:rPr>
          <w:rFonts w:ascii="Arial" w:hAnsi="Arial" w:cs="Arial"/>
          <w:b/>
          <w:color w:val="000000" w:themeColor="text1"/>
          <w:sz w:val="32"/>
          <w:szCs w:val="32"/>
        </w:rPr>
        <w:lastRenderedPageBreak/>
        <w:t>07.11</w:t>
      </w:r>
      <w:r w:rsidRPr="006D7760">
        <w:rPr>
          <w:rFonts w:ascii="Arial" w:hAnsi="Arial" w:cs="Arial"/>
          <w:b/>
          <w:color w:val="000000" w:themeColor="text1"/>
          <w:sz w:val="32"/>
          <w:szCs w:val="32"/>
        </w:rPr>
        <w:t xml:space="preserve">.2024 г. № </w:t>
      </w:r>
      <w:r>
        <w:rPr>
          <w:rFonts w:ascii="Arial" w:hAnsi="Arial" w:cs="Arial"/>
          <w:b/>
          <w:color w:val="000000" w:themeColor="text1"/>
          <w:sz w:val="32"/>
          <w:szCs w:val="32"/>
        </w:rPr>
        <w:t>66</w:t>
      </w:r>
      <w:r w:rsidRPr="006D7760">
        <w:rPr>
          <w:rFonts w:ascii="Arial" w:hAnsi="Arial" w:cs="Arial"/>
          <w:b/>
          <w:color w:val="000000" w:themeColor="text1"/>
          <w:sz w:val="32"/>
          <w:szCs w:val="32"/>
        </w:rPr>
        <w:t xml:space="preserve"> - </w:t>
      </w:r>
      <w:proofErr w:type="gramStart"/>
      <w:r w:rsidRPr="006D7760">
        <w:rPr>
          <w:rFonts w:ascii="Arial" w:hAnsi="Arial" w:cs="Arial"/>
          <w:b/>
          <w:color w:val="000000" w:themeColor="text1"/>
          <w:sz w:val="32"/>
          <w:szCs w:val="32"/>
        </w:rPr>
        <w:t>п</w:t>
      </w:r>
      <w:proofErr w:type="gramEnd"/>
    </w:p>
    <w:p w:rsidR="005504E0" w:rsidRPr="006D7760" w:rsidRDefault="005504E0" w:rsidP="005504E0">
      <w:pPr>
        <w:pStyle w:val="a8"/>
        <w:jc w:val="center"/>
        <w:rPr>
          <w:rFonts w:ascii="Arial" w:hAnsi="Arial" w:cs="Arial"/>
          <w:b/>
          <w:color w:val="000000" w:themeColor="text1"/>
          <w:sz w:val="32"/>
          <w:szCs w:val="32"/>
        </w:rPr>
      </w:pPr>
      <w:r w:rsidRPr="006D7760">
        <w:rPr>
          <w:rFonts w:ascii="Arial" w:hAnsi="Arial" w:cs="Arial"/>
          <w:b/>
          <w:color w:val="000000" w:themeColor="text1"/>
          <w:sz w:val="32"/>
          <w:szCs w:val="32"/>
        </w:rPr>
        <w:t>РОССИЙСКАЯ ФЕДЕРАЦИЯ</w:t>
      </w:r>
    </w:p>
    <w:p w:rsidR="005504E0" w:rsidRPr="006D7760" w:rsidRDefault="005504E0" w:rsidP="005504E0">
      <w:pPr>
        <w:pStyle w:val="a8"/>
        <w:jc w:val="center"/>
        <w:rPr>
          <w:rFonts w:ascii="Arial" w:hAnsi="Arial" w:cs="Arial"/>
          <w:b/>
          <w:color w:val="000000" w:themeColor="text1"/>
          <w:sz w:val="32"/>
          <w:szCs w:val="32"/>
        </w:rPr>
      </w:pPr>
      <w:r w:rsidRPr="006D7760">
        <w:rPr>
          <w:rFonts w:ascii="Arial" w:hAnsi="Arial" w:cs="Arial"/>
          <w:b/>
          <w:color w:val="000000" w:themeColor="text1"/>
          <w:sz w:val="32"/>
          <w:szCs w:val="32"/>
        </w:rPr>
        <w:t>ИРКУТСКАЯ ОБЛАСТЬ</w:t>
      </w:r>
    </w:p>
    <w:p w:rsidR="005504E0" w:rsidRPr="006D7760" w:rsidRDefault="005504E0" w:rsidP="005504E0">
      <w:pPr>
        <w:pStyle w:val="a8"/>
        <w:jc w:val="center"/>
        <w:rPr>
          <w:rFonts w:ascii="Arial" w:hAnsi="Arial" w:cs="Arial"/>
          <w:b/>
          <w:color w:val="000000" w:themeColor="text1"/>
          <w:sz w:val="32"/>
          <w:szCs w:val="32"/>
        </w:rPr>
      </w:pPr>
      <w:r w:rsidRPr="006D7760">
        <w:rPr>
          <w:rFonts w:ascii="Arial" w:hAnsi="Arial" w:cs="Arial"/>
          <w:b/>
          <w:color w:val="000000" w:themeColor="text1"/>
          <w:sz w:val="32"/>
          <w:szCs w:val="32"/>
        </w:rPr>
        <w:t>АЛАРСКИЙ МУНИЦИПАЛЬНЫЙ РАЙОН</w:t>
      </w:r>
    </w:p>
    <w:p w:rsidR="005504E0" w:rsidRPr="006D7760" w:rsidRDefault="005504E0" w:rsidP="005504E0">
      <w:pPr>
        <w:pStyle w:val="a8"/>
        <w:jc w:val="center"/>
        <w:rPr>
          <w:rFonts w:ascii="Arial" w:hAnsi="Arial" w:cs="Arial"/>
          <w:b/>
          <w:color w:val="000000" w:themeColor="text1"/>
          <w:sz w:val="32"/>
          <w:szCs w:val="32"/>
        </w:rPr>
      </w:pPr>
      <w:r w:rsidRPr="006D7760">
        <w:rPr>
          <w:rFonts w:ascii="Arial" w:hAnsi="Arial" w:cs="Arial"/>
          <w:b/>
          <w:color w:val="000000" w:themeColor="text1"/>
          <w:sz w:val="32"/>
          <w:szCs w:val="32"/>
        </w:rPr>
        <w:t>МУНИЦИПАЛЬНОЕ ОБРАЗОВАНИЕ «ТАБАРСУК»</w:t>
      </w:r>
    </w:p>
    <w:p w:rsidR="005504E0" w:rsidRPr="006D7760" w:rsidRDefault="005504E0" w:rsidP="005504E0">
      <w:pPr>
        <w:pStyle w:val="a8"/>
        <w:jc w:val="center"/>
        <w:rPr>
          <w:rFonts w:ascii="Arial" w:hAnsi="Arial" w:cs="Arial"/>
          <w:b/>
          <w:color w:val="000000" w:themeColor="text1"/>
          <w:sz w:val="32"/>
          <w:szCs w:val="32"/>
        </w:rPr>
      </w:pPr>
      <w:r w:rsidRPr="006D7760">
        <w:rPr>
          <w:rFonts w:ascii="Arial" w:hAnsi="Arial" w:cs="Arial"/>
          <w:b/>
          <w:color w:val="000000" w:themeColor="text1"/>
          <w:sz w:val="32"/>
          <w:szCs w:val="32"/>
        </w:rPr>
        <w:t>АДМИНИСТРАЦИЯ</w:t>
      </w:r>
    </w:p>
    <w:p w:rsidR="005504E0" w:rsidRPr="006D7760" w:rsidRDefault="005504E0" w:rsidP="005504E0">
      <w:pPr>
        <w:pStyle w:val="a8"/>
        <w:jc w:val="center"/>
        <w:rPr>
          <w:rFonts w:ascii="Arial" w:hAnsi="Arial" w:cs="Arial"/>
          <w:b/>
          <w:color w:val="000000" w:themeColor="text1"/>
          <w:sz w:val="32"/>
          <w:szCs w:val="32"/>
        </w:rPr>
      </w:pPr>
      <w:r w:rsidRPr="006D7760">
        <w:rPr>
          <w:rFonts w:ascii="Arial" w:hAnsi="Arial" w:cs="Arial"/>
          <w:b/>
          <w:color w:val="000000" w:themeColor="text1"/>
          <w:sz w:val="32"/>
          <w:szCs w:val="32"/>
        </w:rPr>
        <w:t>ПОСТАНОВЛЕНИЕ</w:t>
      </w:r>
    </w:p>
    <w:p w:rsidR="005504E0" w:rsidRPr="006D7760" w:rsidRDefault="005504E0" w:rsidP="005504E0">
      <w:pPr>
        <w:pStyle w:val="a8"/>
        <w:jc w:val="center"/>
        <w:rPr>
          <w:rFonts w:ascii="Arial" w:hAnsi="Arial" w:cs="Arial"/>
          <w:b/>
          <w:color w:val="000000" w:themeColor="text1"/>
          <w:sz w:val="32"/>
          <w:szCs w:val="32"/>
        </w:rPr>
      </w:pPr>
    </w:p>
    <w:p w:rsidR="005504E0" w:rsidRPr="006D7760" w:rsidRDefault="005504E0" w:rsidP="005504E0">
      <w:pPr>
        <w:pStyle w:val="a8"/>
        <w:jc w:val="center"/>
        <w:rPr>
          <w:rFonts w:ascii="Arial" w:hAnsi="Arial" w:cs="Arial"/>
          <w:b/>
          <w:color w:val="000000" w:themeColor="text1"/>
          <w:sz w:val="32"/>
          <w:szCs w:val="32"/>
        </w:rPr>
      </w:pPr>
      <w:r w:rsidRPr="006D7760">
        <w:rPr>
          <w:rFonts w:ascii="Arial" w:hAnsi="Arial" w:cs="Arial"/>
          <w:b/>
          <w:color w:val="000000" w:themeColor="text1"/>
          <w:sz w:val="32"/>
          <w:szCs w:val="32"/>
        </w:rPr>
        <w:t xml:space="preserve">ОБ УТВЕРЖДЕНИИ АДМИНИСТРАТИВНОГО РЕГЛАМЕНТА ПРЕДОСТАВЛЕНИЯ МУНИЦИПАЛЬНОЙ </w:t>
      </w:r>
      <w:r>
        <w:rPr>
          <w:rFonts w:ascii="Arial" w:hAnsi="Arial" w:cs="Arial"/>
          <w:b/>
          <w:color w:val="000000" w:themeColor="text1"/>
          <w:sz w:val="32"/>
          <w:szCs w:val="32"/>
        </w:rPr>
        <w:t xml:space="preserve">УСЛУГИ </w:t>
      </w:r>
      <w:r w:rsidRPr="006D7760">
        <w:rPr>
          <w:rFonts w:ascii="Arial" w:hAnsi="Arial" w:cs="Arial"/>
          <w:b/>
          <w:color w:val="000000" w:themeColor="text1"/>
          <w:sz w:val="32"/>
          <w:szCs w:val="32"/>
        </w:rPr>
        <w:t>«УСТАНОВЛЕНИЕ СЕРВИТУТА В ОТНОШЕНИИ ЗЕМЕЛЬНОГО УЧАСТКА, НАХОДЯЩЕГОСЯ В МУНИЦИПАЛЬНОЙ СОБСТВЕННОСТИ НА ТЕРРИТОРИИ МУНИЦИПАЛЬНОГО ОБРАЗОВАНИЯ «ТАБАРСУК»</w:t>
      </w:r>
    </w:p>
    <w:p w:rsidR="005504E0" w:rsidRPr="005504E0" w:rsidRDefault="005504E0" w:rsidP="005504E0">
      <w:pPr>
        <w:pStyle w:val="a8"/>
        <w:jc w:val="both"/>
        <w:rPr>
          <w:rFonts w:ascii="Arial" w:hAnsi="Arial" w:cs="Arial"/>
          <w:bCs/>
          <w:color w:val="000000" w:themeColor="text1"/>
          <w:sz w:val="24"/>
        </w:rPr>
      </w:pPr>
    </w:p>
    <w:p w:rsidR="005504E0" w:rsidRPr="005504E0" w:rsidRDefault="005504E0" w:rsidP="005504E0">
      <w:pPr>
        <w:pStyle w:val="a8"/>
        <w:jc w:val="both"/>
        <w:rPr>
          <w:rFonts w:ascii="Arial" w:hAnsi="Arial" w:cs="Arial"/>
          <w:color w:val="000000" w:themeColor="text1"/>
          <w:sz w:val="24"/>
        </w:rPr>
      </w:pPr>
      <w:r w:rsidRPr="005504E0">
        <w:rPr>
          <w:rFonts w:ascii="Arial" w:hAnsi="Arial" w:cs="Arial"/>
          <w:color w:val="000000" w:themeColor="text1"/>
          <w:sz w:val="24"/>
        </w:rPr>
        <w:tab/>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руководствуясь Уставом муниципального образования «Табарсук», администрация муниципального образования «Табарсук»,</w:t>
      </w:r>
    </w:p>
    <w:p w:rsidR="005504E0" w:rsidRPr="005504E0" w:rsidRDefault="005504E0" w:rsidP="005504E0">
      <w:pPr>
        <w:pStyle w:val="a8"/>
        <w:jc w:val="both"/>
        <w:rPr>
          <w:rFonts w:ascii="Arial" w:hAnsi="Arial" w:cs="Arial"/>
          <w:color w:val="000000" w:themeColor="text1"/>
          <w:sz w:val="24"/>
        </w:rPr>
      </w:pPr>
    </w:p>
    <w:p w:rsidR="005504E0" w:rsidRPr="006D7760" w:rsidRDefault="005504E0" w:rsidP="005504E0">
      <w:pPr>
        <w:pStyle w:val="a8"/>
        <w:jc w:val="center"/>
        <w:rPr>
          <w:rFonts w:ascii="Arial" w:hAnsi="Arial" w:cs="Arial"/>
          <w:b/>
          <w:color w:val="000000" w:themeColor="text1"/>
          <w:sz w:val="30"/>
          <w:szCs w:val="30"/>
        </w:rPr>
      </w:pPr>
      <w:r w:rsidRPr="006D7760">
        <w:rPr>
          <w:rFonts w:ascii="Arial" w:hAnsi="Arial" w:cs="Arial"/>
          <w:b/>
          <w:color w:val="000000" w:themeColor="text1"/>
          <w:sz w:val="30"/>
          <w:szCs w:val="30"/>
        </w:rPr>
        <w:t>ПОСТАНОВЛЯЕТ:</w:t>
      </w:r>
    </w:p>
    <w:p w:rsidR="005504E0" w:rsidRPr="006D7760" w:rsidRDefault="005504E0" w:rsidP="005504E0">
      <w:pPr>
        <w:pStyle w:val="a8"/>
        <w:jc w:val="both"/>
        <w:rPr>
          <w:rFonts w:ascii="Arial" w:hAnsi="Arial" w:cs="Arial"/>
          <w:color w:val="000000" w:themeColor="text1"/>
        </w:rPr>
      </w:pPr>
    </w:p>
    <w:p w:rsidR="005504E0" w:rsidRPr="005504E0" w:rsidRDefault="005504E0" w:rsidP="005504E0">
      <w:pPr>
        <w:pStyle w:val="a8"/>
        <w:jc w:val="both"/>
        <w:rPr>
          <w:rFonts w:ascii="Arial" w:hAnsi="Arial" w:cs="Arial"/>
          <w:color w:val="000000" w:themeColor="text1"/>
          <w:sz w:val="24"/>
        </w:rPr>
      </w:pPr>
      <w:r w:rsidRPr="006D7760">
        <w:rPr>
          <w:rFonts w:ascii="Arial" w:hAnsi="Arial" w:cs="Arial"/>
          <w:color w:val="000000" w:themeColor="text1"/>
        </w:rPr>
        <w:tab/>
      </w:r>
      <w:r w:rsidRPr="005504E0">
        <w:rPr>
          <w:rFonts w:ascii="Arial" w:hAnsi="Arial" w:cs="Arial"/>
          <w:color w:val="000000" w:themeColor="text1"/>
          <w:sz w:val="24"/>
        </w:rPr>
        <w:t>1. Утвердить административный регламент предоставления муниципальной услуги «Установление сервитута в отношении земельного участка, находящегося в муниципальной собственности на территории муниципального образования «Табарсук» (прилагается).</w:t>
      </w:r>
    </w:p>
    <w:p w:rsidR="005504E0" w:rsidRPr="005504E0" w:rsidRDefault="005504E0" w:rsidP="005504E0">
      <w:pPr>
        <w:pStyle w:val="a8"/>
        <w:jc w:val="both"/>
        <w:rPr>
          <w:rFonts w:ascii="Arial" w:eastAsia="Arial" w:hAnsi="Arial" w:cs="Arial"/>
          <w:color w:val="000000" w:themeColor="text1"/>
          <w:sz w:val="24"/>
          <w:lang w:eastAsia="zh-CN"/>
        </w:rPr>
      </w:pPr>
      <w:r w:rsidRPr="005504E0">
        <w:rPr>
          <w:rFonts w:ascii="Arial" w:hAnsi="Arial" w:cs="Arial"/>
          <w:color w:val="000000" w:themeColor="text1"/>
          <w:sz w:val="24"/>
        </w:rPr>
        <w:tab/>
        <w:t xml:space="preserve">2. Признать утратившим силу постановление администрации </w:t>
      </w:r>
      <w:r w:rsidRPr="005504E0">
        <w:rPr>
          <w:rFonts w:ascii="Arial" w:hAnsi="Arial" w:cs="Arial"/>
          <w:color w:val="000000" w:themeColor="text1"/>
          <w:kern w:val="2"/>
          <w:sz w:val="24"/>
        </w:rPr>
        <w:t xml:space="preserve">муниципального образования «Табарсук» от 21 октября 2019 года № 58-п «Об утверждении административного регламента предоставления муниципальной услуги </w:t>
      </w:r>
      <w:r w:rsidRPr="005504E0">
        <w:rPr>
          <w:rFonts w:ascii="Arial" w:hAnsi="Arial" w:cs="Arial"/>
          <w:color w:val="000000" w:themeColor="text1"/>
          <w:sz w:val="24"/>
        </w:rPr>
        <w:t>«Установление сервитута в отношении земельных участков, находящихся в муниципальной собственности муниципального образования «Табарсук»</w:t>
      </w:r>
      <w:r w:rsidRPr="005504E0">
        <w:rPr>
          <w:rFonts w:ascii="Arial" w:eastAsia="Arial" w:hAnsi="Arial" w:cs="Arial"/>
          <w:color w:val="000000" w:themeColor="text1"/>
          <w:sz w:val="24"/>
          <w:lang w:eastAsia="zh-CN"/>
        </w:rPr>
        <w:t>».</w:t>
      </w:r>
    </w:p>
    <w:p w:rsidR="005504E0" w:rsidRPr="005504E0" w:rsidRDefault="005504E0" w:rsidP="005504E0">
      <w:pPr>
        <w:pStyle w:val="a8"/>
        <w:jc w:val="both"/>
        <w:rPr>
          <w:rFonts w:ascii="Arial" w:hAnsi="Arial" w:cs="Arial"/>
          <w:color w:val="000000" w:themeColor="text1"/>
          <w:sz w:val="24"/>
        </w:rPr>
      </w:pPr>
      <w:r w:rsidRPr="005504E0">
        <w:rPr>
          <w:rFonts w:ascii="Arial" w:hAnsi="Arial" w:cs="Arial"/>
          <w:color w:val="000000" w:themeColor="text1"/>
          <w:sz w:val="24"/>
        </w:rPr>
        <w:tab/>
        <w:t>3. Опубликовать данное постановление в периодическом печатном средстве массовой информации «Табарсукский вестник» и разместить на официальном сайте администрации муниципального образования «Аларский район» на страничке муниципального образования «Табарсук» в информационно-телекоммуникационной сети «Интернет».</w:t>
      </w:r>
    </w:p>
    <w:p w:rsidR="005504E0" w:rsidRPr="005504E0" w:rsidRDefault="005504E0" w:rsidP="005504E0">
      <w:pPr>
        <w:pStyle w:val="a8"/>
        <w:jc w:val="both"/>
        <w:rPr>
          <w:rFonts w:ascii="Arial" w:hAnsi="Arial" w:cs="Arial"/>
          <w:color w:val="000000" w:themeColor="text1"/>
          <w:sz w:val="24"/>
        </w:rPr>
      </w:pPr>
      <w:r w:rsidRPr="005504E0">
        <w:rPr>
          <w:rFonts w:ascii="Arial" w:hAnsi="Arial" w:cs="Arial"/>
          <w:color w:val="000000" w:themeColor="text1"/>
          <w:sz w:val="24"/>
        </w:rPr>
        <w:tab/>
        <w:t>4. Настоящее постановление вступает в силу после дня его официального опубликования.</w:t>
      </w:r>
    </w:p>
    <w:p w:rsidR="005504E0" w:rsidRPr="005504E0" w:rsidRDefault="005504E0" w:rsidP="005504E0">
      <w:pPr>
        <w:pStyle w:val="a8"/>
        <w:jc w:val="both"/>
        <w:rPr>
          <w:rFonts w:ascii="Arial" w:hAnsi="Arial" w:cs="Arial"/>
          <w:color w:val="000000" w:themeColor="text1"/>
          <w:sz w:val="24"/>
        </w:rPr>
      </w:pPr>
      <w:r w:rsidRPr="005504E0">
        <w:rPr>
          <w:rFonts w:ascii="Arial" w:hAnsi="Arial" w:cs="Arial"/>
          <w:color w:val="000000" w:themeColor="text1"/>
          <w:sz w:val="24"/>
        </w:rPr>
        <w:tab/>
        <w:t xml:space="preserve">5. </w:t>
      </w:r>
      <w:proofErr w:type="gramStart"/>
      <w:r w:rsidRPr="005504E0">
        <w:rPr>
          <w:rFonts w:ascii="Arial" w:hAnsi="Arial" w:cs="Arial"/>
          <w:color w:val="000000" w:themeColor="text1"/>
          <w:sz w:val="24"/>
        </w:rPr>
        <w:t>Контроль за</w:t>
      </w:r>
      <w:proofErr w:type="gramEnd"/>
      <w:r w:rsidRPr="005504E0">
        <w:rPr>
          <w:rFonts w:ascii="Arial" w:hAnsi="Arial" w:cs="Arial"/>
          <w:color w:val="000000" w:themeColor="text1"/>
          <w:sz w:val="24"/>
        </w:rPr>
        <w:t xml:space="preserve"> исполнением настоящего постановления возложить на главу муниципального образования «Табарсук» Андрееву Т.С.</w:t>
      </w:r>
    </w:p>
    <w:p w:rsidR="005504E0" w:rsidRPr="005504E0" w:rsidRDefault="005504E0" w:rsidP="005504E0">
      <w:pPr>
        <w:pStyle w:val="a8"/>
        <w:jc w:val="both"/>
        <w:rPr>
          <w:rFonts w:ascii="Arial" w:hAnsi="Arial" w:cs="Arial"/>
          <w:color w:val="000000" w:themeColor="text1"/>
          <w:sz w:val="24"/>
        </w:rPr>
      </w:pPr>
    </w:p>
    <w:p w:rsidR="005504E0" w:rsidRPr="005504E0" w:rsidRDefault="005504E0" w:rsidP="005504E0">
      <w:pPr>
        <w:pStyle w:val="a8"/>
        <w:jc w:val="both"/>
        <w:rPr>
          <w:rFonts w:ascii="Arial" w:hAnsi="Arial" w:cs="Arial"/>
          <w:color w:val="000000" w:themeColor="text1"/>
          <w:sz w:val="24"/>
        </w:rPr>
      </w:pPr>
    </w:p>
    <w:p w:rsidR="005504E0" w:rsidRPr="005504E0" w:rsidRDefault="005504E0" w:rsidP="005504E0">
      <w:pPr>
        <w:pStyle w:val="a8"/>
        <w:jc w:val="both"/>
        <w:rPr>
          <w:rFonts w:ascii="Arial" w:hAnsi="Arial" w:cs="Arial"/>
          <w:color w:val="000000" w:themeColor="text1"/>
          <w:sz w:val="24"/>
        </w:rPr>
      </w:pPr>
      <w:r w:rsidRPr="005504E0">
        <w:rPr>
          <w:rFonts w:ascii="Arial" w:hAnsi="Arial" w:cs="Arial"/>
          <w:color w:val="000000" w:themeColor="text1"/>
          <w:sz w:val="24"/>
        </w:rPr>
        <w:t>Глава муниципального образования «Табарсук»</w:t>
      </w:r>
    </w:p>
    <w:p w:rsidR="005504E0" w:rsidRPr="005504E0" w:rsidRDefault="005504E0" w:rsidP="005504E0">
      <w:pPr>
        <w:pStyle w:val="a8"/>
        <w:jc w:val="both"/>
        <w:rPr>
          <w:rFonts w:ascii="Arial" w:hAnsi="Arial" w:cs="Arial"/>
          <w:color w:val="000000" w:themeColor="text1"/>
          <w:sz w:val="24"/>
        </w:rPr>
      </w:pPr>
      <w:r w:rsidRPr="005504E0">
        <w:rPr>
          <w:rFonts w:ascii="Arial" w:hAnsi="Arial" w:cs="Arial"/>
          <w:color w:val="000000" w:themeColor="text1"/>
          <w:sz w:val="24"/>
        </w:rPr>
        <w:t>Т.С.Андреева</w:t>
      </w:r>
    </w:p>
    <w:p w:rsidR="005504E0" w:rsidRPr="005504E0" w:rsidRDefault="005504E0" w:rsidP="005504E0">
      <w:pPr>
        <w:pStyle w:val="a8"/>
        <w:jc w:val="both"/>
        <w:rPr>
          <w:rFonts w:ascii="Arial" w:hAnsi="Arial" w:cs="Arial"/>
          <w:color w:val="000000" w:themeColor="text1"/>
          <w:sz w:val="24"/>
        </w:rPr>
      </w:pPr>
    </w:p>
    <w:p w:rsidR="005504E0" w:rsidRPr="006D7760" w:rsidRDefault="005504E0" w:rsidP="005504E0">
      <w:pPr>
        <w:pStyle w:val="a8"/>
        <w:jc w:val="right"/>
        <w:rPr>
          <w:rFonts w:ascii="Courier New" w:hAnsi="Courier New" w:cs="Courier New"/>
          <w:color w:val="000000" w:themeColor="text1"/>
          <w:kern w:val="2"/>
          <w:sz w:val="22"/>
        </w:rPr>
      </w:pPr>
      <w:r w:rsidRPr="006D7760">
        <w:rPr>
          <w:rFonts w:ascii="Courier New" w:hAnsi="Courier New" w:cs="Courier New"/>
          <w:color w:val="000000" w:themeColor="text1"/>
          <w:kern w:val="2"/>
          <w:sz w:val="22"/>
        </w:rPr>
        <w:lastRenderedPageBreak/>
        <w:t xml:space="preserve">Утвержден </w:t>
      </w:r>
    </w:p>
    <w:p w:rsidR="005504E0" w:rsidRPr="006D7760" w:rsidRDefault="005504E0" w:rsidP="005504E0">
      <w:pPr>
        <w:pStyle w:val="a8"/>
        <w:jc w:val="right"/>
        <w:rPr>
          <w:rFonts w:ascii="Courier New" w:hAnsi="Courier New" w:cs="Courier New"/>
          <w:color w:val="000000" w:themeColor="text1"/>
          <w:kern w:val="2"/>
          <w:sz w:val="22"/>
        </w:rPr>
      </w:pPr>
      <w:r w:rsidRPr="006D7760">
        <w:rPr>
          <w:rFonts w:ascii="Courier New" w:hAnsi="Courier New" w:cs="Courier New"/>
          <w:color w:val="000000" w:themeColor="text1"/>
          <w:kern w:val="2"/>
          <w:sz w:val="22"/>
        </w:rPr>
        <w:t xml:space="preserve">постановлением администрации </w:t>
      </w:r>
    </w:p>
    <w:p w:rsidR="005504E0" w:rsidRPr="006D7760" w:rsidRDefault="005504E0" w:rsidP="005504E0">
      <w:pPr>
        <w:pStyle w:val="a8"/>
        <w:jc w:val="right"/>
        <w:rPr>
          <w:rFonts w:ascii="Courier New" w:hAnsi="Courier New" w:cs="Courier New"/>
          <w:color w:val="000000" w:themeColor="text1"/>
          <w:kern w:val="2"/>
          <w:sz w:val="22"/>
        </w:rPr>
      </w:pPr>
      <w:r w:rsidRPr="006D7760">
        <w:rPr>
          <w:rFonts w:ascii="Courier New" w:hAnsi="Courier New" w:cs="Courier New"/>
          <w:color w:val="000000" w:themeColor="text1"/>
          <w:kern w:val="2"/>
          <w:sz w:val="22"/>
        </w:rPr>
        <w:t xml:space="preserve">муниципального образования «Табарсук» </w:t>
      </w:r>
    </w:p>
    <w:p w:rsidR="005504E0" w:rsidRPr="006D7760" w:rsidRDefault="005504E0" w:rsidP="005504E0">
      <w:pPr>
        <w:pStyle w:val="a8"/>
        <w:jc w:val="right"/>
        <w:rPr>
          <w:rFonts w:ascii="Courier New" w:hAnsi="Courier New" w:cs="Courier New"/>
          <w:color w:val="000000" w:themeColor="text1"/>
          <w:kern w:val="2"/>
          <w:sz w:val="22"/>
        </w:rPr>
      </w:pPr>
      <w:r w:rsidRPr="006D7760">
        <w:rPr>
          <w:rFonts w:ascii="Courier New" w:hAnsi="Courier New" w:cs="Courier New"/>
          <w:color w:val="000000" w:themeColor="text1"/>
          <w:kern w:val="2"/>
          <w:sz w:val="22"/>
        </w:rPr>
        <w:t>от «</w:t>
      </w:r>
      <w:r>
        <w:rPr>
          <w:rFonts w:ascii="Courier New" w:hAnsi="Courier New" w:cs="Courier New"/>
          <w:color w:val="000000" w:themeColor="text1"/>
          <w:kern w:val="2"/>
          <w:sz w:val="22"/>
        </w:rPr>
        <w:t>7</w:t>
      </w:r>
      <w:r w:rsidRPr="006D7760">
        <w:rPr>
          <w:rFonts w:ascii="Courier New" w:hAnsi="Courier New" w:cs="Courier New"/>
          <w:color w:val="000000" w:themeColor="text1"/>
          <w:kern w:val="2"/>
          <w:sz w:val="22"/>
        </w:rPr>
        <w:t xml:space="preserve">» </w:t>
      </w:r>
      <w:r>
        <w:rPr>
          <w:rFonts w:ascii="Courier New" w:hAnsi="Courier New" w:cs="Courier New"/>
          <w:color w:val="000000" w:themeColor="text1"/>
          <w:kern w:val="2"/>
          <w:sz w:val="22"/>
        </w:rPr>
        <w:t>ноября</w:t>
      </w:r>
      <w:r w:rsidRPr="006D7760">
        <w:rPr>
          <w:rFonts w:ascii="Courier New" w:hAnsi="Courier New" w:cs="Courier New"/>
          <w:color w:val="000000" w:themeColor="text1"/>
          <w:kern w:val="2"/>
          <w:sz w:val="22"/>
        </w:rPr>
        <w:t xml:space="preserve"> 2024г. № </w:t>
      </w:r>
      <w:r>
        <w:rPr>
          <w:rFonts w:ascii="Courier New" w:hAnsi="Courier New" w:cs="Courier New"/>
          <w:color w:val="000000" w:themeColor="text1"/>
          <w:kern w:val="2"/>
          <w:sz w:val="22"/>
        </w:rPr>
        <w:t>66</w:t>
      </w:r>
      <w:r w:rsidRPr="006D7760">
        <w:rPr>
          <w:rFonts w:ascii="Courier New" w:hAnsi="Courier New" w:cs="Courier New"/>
          <w:color w:val="000000" w:themeColor="text1"/>
          <w:kern w:val="2"/>
          <w:sz w:val="22"/>
        </w:rPr>
        <w:t xml:space="preserve"> -</w:t>
      </w:r>
      <w:proofErr w:type="gramStart"/>
      <w:r w:rsidRPr="006D7760">
        <w:rPr>
          <w:rFonts w:ascii="Courier New" w:hAnsi="Courier New" w:cs="Courier New"/>
          <w:color w:val="000000" w:themeColor="text1"/>
          <w:kern w:val="2"/>
          <w:sz w:val="22"/>
        </w:rPr>
        <w:t>п</w:t>
      </w:r>
      <w:proofErr w:type="gramEnd"/>
    </w:p>
    <w:p w:rsidR="005504E0" w:rsidRPr="005504E0" w:rsidRDefault="005504E0" w:rsidP="005504E0">
      <w:pPr>
        <w:pStyle w:val="a8"/>
        <w:jc w:val="both"/>
        <w:rPr>
          <w:rFonts w:ascii="Arial" w:hAnsi="Arial" w:cs="Arial"/>
          <w:color w:val="000000" w:themeColor="text1"/>
          <w:sz w:val="24"/>
        </w:rPr>
      </w:pPr>
    </w:p>
    <w:p w:rsidR="005504E0" w:rsidRPr="005504E0" w:rsidRDefault="005504E0" w:rsidP="005504E0">
      <w:pPr>
        <w:pStyle w:val="a8"/>
        <w:jc w:val="center"/>
        <w:rPr>
          <w:rFonts w:ascii="Arial" w:hAnsi="Arial" w:cs="Arial"/>
          <w:b/>
          <w:color w:val="000000" w:themeColor="text1"/>
          <w:sz w:val="24"/>
        </w:rPr>
      </w:pPr>
      <w:r w:rsidRPr="005504E0">
        <w:rPr>
          <w:rFonts w:ascii="Arial" w:hAnsi="Arial" w:cs="Arial"/>
          <w:b/>
          <w:color w:val="000000" w:themeColor="text1"/>
          <w:sz w:val="24"/>
        </w:rPr>
        <w:t>Административный регламент предоставления муниципальной</w:t>
      </w:r>
      <w:r w:rsidRPr="005504E0">
        <w:rPr>
          <w:rFonts w:ascii="Arial" w:hAnsi="Arial" w:cs="Arial"/>
          <w:b/>
          <w:color w:val="000000" w:themeColor="text1"/>
          <w:spacing w:val="-7"/>
          <w:sz w:val="24"/>
        </w:rPr>
        <w:t xml:space="preserve"> </w:t>
      </w:r>
      <w:r w:rsidRPr="005504E0">
        <w:rPr>
          <w:rFonts w:ascii="Arial" w:hAnsi="Arial" w:cs="Arial"/>
          <w:b/>
          <w:color w:val="000000" w:themeColor="text1"/>
          <w:sz w:val="24"/>
        </w:rPr>
        <w:t>услуги</w:t>
      </w:r>
      <w:r w:rsidRPr="005504E0">
        <w:rPr>
          <w:rFonts w:ascii="Arial" w:hAnsi="Arial" w:cs="Arial"/>
          <w:b/>
          <w:color w:val="000000" w:themeColor="text1"/>
          <w:spacing w:val="-7"/>
          <w:sz w:val="24"/>
        </w:rPr>
        <w:t xml:space="preserve"> </w:t>
      </w:r>
      <w:r w:rsidRPr="005504E0">
        <w:rPr>
          <w:rFonts w:ascii="Arial" w:hAnsi="Arial" w:cs="Arial"/>
          <w:b/>
          <w:color w:val="000000" w:themeColor="text1"/>
          <w:sz w:val="24"/>
        </w:rPr>
        <w:t>«Установление</w:t>
      </w:r>
      <w:r w:rsidRPr="005504E0">
        <w:rPr>
          <w:rFonts w:ascii="Arial" w:hAnsi="Arial" w:cs="Arial"/>
          <w:b/>
          <w:color w:val="000000" w:themeColor="text1"/>
          <w:spacing w:val="-7"/>
          <w:sz w:val="24"/>
        </w:rPr>
        <w:t xml:space="preserve"> </w:t>
      </w:r>
      <w:r w:rsidRPr="005504E0">
        <w:rPr>
          <w:rFonts w:ascii="Arial" w:hAnsi="Arial" w:cs="Arial"/>
          <w:b/>
          <w:color w:val="000000" w:themeColor="text1"/>
          <w:sz w:val="24"/>
        </w:rPr>
        <w:t>сервитута</w:t>
      </w:r>
      <w:r w:rsidRPr="005504E0">
        <w:rPr>
          <w:rFonts w:ascii="Arial" w:hAnsi="Arial" w:cs="Arial"/>
          <w:b/>
          <w:color w:val="000000" w:themeColor="text1"/>
          <w:spacing w:val="-6"/>
          <w:sz w:val="24"/>
        </w:rPr>
        <w:t xml:space="preserve"> </w:t>
      </w:r>
      <w:r w:rsidRPr="005504E0">
        <w:rPr>
          <w:rFonts w:ascii="Arial" w:hAnsi="Arial" w:cs="Arial"/>
          <w:b/>
          <w:color w:val="000000" w:themeColor="text1"/>
          <w:sz w:val="24"/>
        </w:rPr>
        <w:t>в отношении</w:t>
      </w:r>
      <w:r w:rsidRPr="005504E0">
        <w:rPr>
          <w:rFonts w:ascii="Arial" w:hAnsi="Arial" w:cs="Arial"/>
          <w:b/>
          <w:color w:val="000000" w:themeColor="text1"/>
          <w:spacing w:val="-11"/>
          <w:sz w:val="24"/>
        </w:rPr>
        <w:t xml:space="preserve"> </w:t>
      </w:r>
      <w:r w:rsidRPr="005504E0">
        <w:rPr>
          <w:rFonts w:ascii="Arial" w:hAnsi="Arial" w:cs="Arial"/>
          <w:b/>
          <w:color w:val="000000" w:themeColor="text1"/>
          <w:sz w:val="24"/>
        </w:rPr>
        <w:t>земельного</w:t>
      </w:r>
      <w:r w:rsidRPr="005504E0">
        <w:rPr>
          <w:rFonts w:ascii="Arial" w:hAnsi="Arial" w:cs="Arial"/>
          <w:b/>
          <w:color w:val="000000" w:themeColor="text1"/>
          <w:spacing w:val="-10"/>
          <w:sz w:val="24"/>
        </w:rPr>
        <w:t xml:space="preserve"> </w:t>
      </w:r>
      <w:r w:rsidRPr="005504E0">
        <w:rPr>
          <w:rFonts w:ascii="Arial" w:hAnsi="Arial" w:cs="Arial"/>
          <w:b/>
          <w:color w:val="000000" w:themeColor="text1"/>
          <w:sz w:val="24"/>
        </w:rPr>
        <w:t>участка,</w:t>
      </w:r>
      <w:r w:rsidRPr="005504E0">
        <w:rPr>
          <w:rFonts w:ascii="Arial" w:hAnsi="Arial" w:cs="Arial"/>
          <w:b/>
          <w:color w:val="000000" w:themeColor="text1"/>
          <w:spacing w:val="-8"/>
          <w:sz w:val="24"/>
        </w:rPr>
        <w:t xml:space="preserve"> </w:t>
      </w:r>
      <w:r w:rsidRPr="005504E0">
        <w:rPr>
          <w:rFonts w:ascii="Arial" w:hAnsi="Arial" w:cs="Arial"/>
          <w:b/>
          <w:color w:val="000000" w:themeColor="text1"/>
          <w:sz w:val="24"/>
        </w:rPr>
        <w:t>находящегося</w:t>
      </w:r>
      <w:r w:rsidRPr="005504E0">
        <w:rPr>
          <w:rFonts w:ascii="Arial" w:hAnsi="Arial" w:cs="Arial"/>
          <w:b/>
          <w:color w:val="000000" w:themeColor="text1"/>
          <w:spacing w:val="-8"/>
          <w:sz w:val="24"/>
        </w:rPr>
        <w:t xml:space="preserve"> </w:t>
      </w:r>
      <w:proofErr w:type="gramStart"/>
      <w:r w:rsidRPr="005504E0">
        <w:rPr>
          <w:rFonts w:ascii="Arial" w:hAnsi="Arial" w:cs="Arial"/>
          <w:b/>
          <w:color w:val="000000" w:themeColor="text1"/>
          <w:sz w:val="24"/>
        </w:rPr>
        <w:t>в</w:t>
      </w:r>
      <w:proofErr w:type="gramEnd"/>
    </w:p>
    <w:p w:rsidR="005504E0" w:rsidRPr="005504E0" w:rsidRDefault="005504E0" w:rsidP="005504E0">
      <w:pPr>
        <w:pStyle w:val="a8"/>
        <w:jc w:val="center"/>
        <w:rPr>
          <w:rFonts w:ascii="Arial" w:hAnsi="Arial" w:cs="Arial"/>
          <w:b/>
          <w:color w:val="000000" w:themeColor="text1"/>
          <w:sz w:val="24"/>
        </w:rPr>
      </w:pPr>
      <w:r w:rsidRPr="005504E0">
        <w:rPr>
          <w:rFonts w:ascii="Arial" w:hAnsi="Arial" w:cs="Arial"/>
          <w:b/>
          <w:color w:val="000000" w:themeColor="text1"/>
          <w:sz w:val="24"/>
        </w:rPr>
        <w:t>муниципальной</w:t>
      </w:r>
      <w:r w:rsidRPr="005504E0">
        <w:rPr>
          <w:rFonts w:ascii="Arial" w:hAnsi="Arial" w:cs="Arial"/>
          <w:b/>
          <w:color w:val="000000" w:themeColor="text1"/>
          <w:spacing w:val="-7"/>
          <w:sz w:val="24"/>
        </w:rPr>
        <w:t xml:space="preserve"> </w:t>
      </w:r>
      <w:r w:rsidRPr="005504E0">
        <w:rPr>
          <w:rFonts w:ascii="Arial" w:hAnsi="Arial" w:cs="Arial"/>
          <w:b/>
          <w:color w:val="000000" w:themeColor="text1"/>
          <w:sz w:val="24"/>
        </w:rPr>
        <w:t>собственности</w:t>
      </w:r>
      <w:r w:rsidRPr="005504E0">
        <w:rPr>
          <w:rFonts w:ascii="Arial" w:hAnsi="Arial" w:cs="Arial"/>
          <w:b/>
          <w:color w:val="000000" w:themeColor="text1"/>
          <w:spacing w:val="-7"/>
          <w:sz w:val="24"/>
        </w:rPr>
        <w:t xml:space="preserve"> </w:t>
      </w:r>
      <w:r w:rsidRPr="005504E0">
        <w:rPr>
          <w:rFonts w:ascii="Arial" w:hAnsi="Arial" w:cs="Arial"/>
          <w:b/>
          <w:color w:val="000000" w:themeColor="text1"/>
          <w:sz w:val="24"/>
        </w:rPr>
        <w:t>на территории муниципального образования «Табарсук»</w:t>
      </w:r>
    </w:p>
    <w:p w:rsidR="005504E0" w:rsidRPr="005504E0" w:rsidRDefault="005504E0" w:rsidP="005504E0">
      <w:pPr>
        <w:pStyle w:val="a8"/>
        <w:jc w:val="both"/>
        <w:rPr>
          <w:rFonts w:ascii="Arial" w:hAnsi="Arial" w:cs="Arial"/>
          <w:i/>
          <w:color w:val="000000" w:themeColor="text1"/>
          <w:sz w:val="24"/>
        </w:rPr>
      </w:pPr>
    </w:p>
    <w:p w:rsidR="005504E0" w:rsidRPr="005504E0" w:rsidRDefault="005504E0" w:rsidP="005504E0">
      <w:pPr>
        <w:pStyle w:val="a8"/>
        <w:jc w:val="center"/>
        <w:rPr>
          <w:rFonts w:ascii="Arial" w:hAnsi="Arial" w:cs="Arial"/>
          <w:b/>
          <w:color w:val="000000" w:themeColor="text1"/>
          <w:sz w:val="24"/>
        </w:rPr>
      </w:pPr>
      <w:r w:rsidRPr="005504E0">
        <w:rPr>
          <w:rFonts w:ascii="Arial" w:hAnsi="Arial" w:cs="Arial"/>
          <w:b/>
          <w:color w:val="000000" w:themeColor="text1"/>
          <w:sz w:val="24"/>
        </w:rPr>
        <w:t>Общие</w:t>
      </w:r>
      <w:r w:rsidRPr="005504E0">
        <w:rPr>
          <w:rFonts w:ascii="Arial" w:hAnsi="Arial" w:cs="Arial"/>
          <w:b/>
          <w:color w:val="000000" w:themeColor="text1"/>
          <w:spacing w:val="-4"/>
          <w:sz w:val="24"/>
        </w:rPr>
        <w:t xml:space="preserve"> </w:t>
      </w:r>
      <w:r w:rsidRPr="005504E0">
        <w:rPr>
          <w:rFonts w:ascii="Arial" w:hAnsi="Arial" w:cs="Arial"/>
          <w:b/>
          <w:color w:val="000000" w:themeColor="text1"/>
          <w:spacing w:val="-2"/>
          <w:sz w:val="24"/>
        </w:rPr>
        <w:t>положения</w:t>
      </w:r>
    </w:p>
    <w:p w:rsidR="005504E0" w:rsidRPr="005504E0" w:rsidRDefault="005504E0" w:rsidP="005504E0">
      <w:pPr>
        <w:pStyle w:val="a8"/>
        <w:jc w:val="both"/>
        <w:rPr>
          <w:rFonts w:ascii="Arial" w:hAnsi="Arial" w:cs="Arial"/>
          <w:b/>
          <w:color w:val="000000" w:themeColor="text1"/>
          <w:sz w:val="24"/>
        </w:rPr>
      </w:pPr>
    </w:p>
    <w:p w:rsidR="005504E0" w:rsidRPr="005504E0" w:rsidRDefault="005504E0" w:rsidP="005504E0">
      <w:pPr>
        <w:pStyle w:val="a8"/>
        <w:jc w:val="both"/>
        <w:rPr>
          <w:rFonts w:ascii="Arial" w:hAnsi="Arial" w:cs="Arial"/>
          <w:color w:val="000000" w:themeColor="text1"/>
          <w:sz w:val="24"/>
        </w:rPr>
      </w:pPr>
      <w:r w:rsidRPr="005504E0">
        <w:rPr>
          <w:rFonts w:ascii="Arial" w:hAnsi="Arial" w:cs="Arial"/>
          <w:color w:val="000000" w:themeColor="text1"/>
          <w:sz w:val="24"/>
        </w:rPr>
        <w:tab/>
        <w:t xml:space="preserve">1.1. Административный регламент предоставления муниципальной услуги «Установление сервитута в отношении земельного участка, находящегося в муниципальной собственности на территории муниципального образования «Табарсук»» разработан в целях повышения качества и доступности предоставления муниципальной услуги, определяет стандарт, сроки и последовательность действий </w:t>
      </w:r>
      <w:r w:rsidRPr="005504E0">
        <w:rPr>
          <w:rFonts w:ascii="Arial" w:hAnsi="Arial" w:cs="Arial"/>
          <w:color w:val="000000" w:themeColor="text1"/>
          <w:spacing w:val="-2"/>
          <w:sz w:val="24"/>
        </w:rPr>
        <w:t>(административных</w:t>
      </w:r>
      <w:r w:rsidRPr="005504E0">
        <w:rPr>
          <w:rFonts w:ascii="Arial" w:hAnsi="Arial" w:cs="Arial"/>
          <w:color w:val="000000" w:themeColor="text1"/>
          <w:sz w:val="24"/>
        </w:rPr>
        <w:tab/>
      </w:r>
      <w:r w:rsidRPr="005504E0">
        <w:rPr>
          <w:rFonts w:ascii="Arial" w:hAnsi="Arial" w:cs="Arial"/>
          <w:color w:val="000000" w:themeColor="text1"/>
          <w:spacing w:val="-2"/>
          <w:sz w:val="24"/>
        </w:rPr>
        <w:t>процедур)</w:t>
      </w:r>
      <w:r w:rsidRPr="005504E0">
        <w:rPr>
          <w:rFonts w:ascii="Arial" w:hAnsi="Arial" w:cs="Arial"/>
          <w:color w:val="000000" w:themeColor="text1"/>
          <w:sz w:val="24"/>
        </w:rPr>
        <w:t xml:space="preserve"> </w:t>
      </w:r>
      <w:r w:rsidRPr="005504E0">
        <w:rPr>
          <w:rFonts w:ascii="Arial" w:hAnsi="Arial" w:cs="Arial"/>
          <w:color w:val="000000" w:themeColor="text1"/>
          <w:spacing w:val="-5"/>
          <w:sz w:val="24"/>
        </w:rPr>
        <w:t>при</w:t>
      </w:r>
      <w:r w:rsidRPr="005504E0">
        <w:rPr>
          <w:rFonts w:ascii="Arial" w:hAnsi="Arial" w:cs="Arial"/>
          <w:color w:val="000000" w:themeColor="text1"/>
          <w:sz w:val="24"/>
        </w:rPr>
        <w:t xml:space="preserve"> </w:t>
      </w:r>
      <w:r w:rsidRPr="005504E0">
        <w:rPr>
          <w:rFonts w:ascii="Arial" w:hAnsi="Arial" w:cs="Arial"/>
          <w:color w:val="000000" w:themeColor="text1"/>
          <w:spacing w:val="-2"/>
          <w:sz w:val="24"/>
        </w:rPr>
        <w:t>осуществлении</w:t>
      </w:r>
      <w:r w:rsidRPr="005504E0">
        <w:rPr>
          <w:rFonts w:ascii="Arial" w:hAnsi="Arial" w:cs="Arial"/>
          <w:color w:val="000000" w:themeColor="text1"/>
          <w:sz w:val="24"/>
        </w:rPr>
        <w:t xml:space="preserve"> </w:t>
      </w:r>
      <w:r w:rsidRPr="005504E0">
        <w:rPr>
          <w:rFonts w:ascii="Arial" w:hAnsi="Arial" w:cs="Arial"/>
          <w:color w:val="000000" w:themeColor="text1"/>
          <w:spacing w:val="-2"/>
          <w:sz w:val="24"/>
        </w:rPr>
        <w:t>полномочий администрацией муниципального образования «Табарсук» Аларского муниципального района Иркутской области.</w:t>
      </w:r>
    </w:p>
    <w:p w:rsidR="005504E0" w:rsidRPr="005504E0" w:rsidRDefault="005504E0" w:rsidP="005504E0">
      <w:pPr>
        <w:pStyle w:val="a8"/>
        <w:jc w:val="both"/>
        <w:rPr>
          <w:rFonts w:ascii="Arial" w:hAnsi="Arial" w:cs="Arial"/>
          <w:b/>
          <w:i/>
          <w:color w:val="000000" w:themeColor="text1"/>
          <w:sz w:val="24"/>
        </w:rPr>
      </w:pPr>
    </w:p>
    <w:p w:rsidR="005504E0" w:rsidRPr="005504E0" w:rsidRDefault="005504E0" w:rsidP="005504E0">
      <w:pPr>
        <w:pStyle w:val="a8"/>
        <w:jc w:val="center"/>
        <w:rPr>
          <w:rFonts w:ascii="Arial" w:hAnsi="Arial" w:cs="Arial"/>
          <w:b/>
          <w:color w:val="000000" w:themeColor="text1"/>
          <w:spacing w:val="-2"/>
          <w:sz w:val="24"/>
        </w:rPr>
      </w:pPr>
      <w:r w:rsidRPr="005504E0">
        <w:rPr>
          <w:rFonts w:ascii="Arial" w:hAnsi="Arial" w:cs="Arial"/>
          <w:b/>
          <w:color w:val="000000" w:themeColor="text1"/>
          <w:sz w:val="24"/>
        </w:rPr>
        <w:t xml:space="preserve">Круг </w:t>
      </w:r>
      <w:r w:rsidRPr="005504E0">
        <w:rPr>
          <w:rFonts w:ascii="Arial" w:hAnsi="Arial" w:cs="Arial"/>
          <w:b/>
          <w:color w:val="000000" w:themeColor="text1"/>
          <w:spacing w:val="-2"/>
          <w:sz w:val="24"/>
        </w:rPr>
        <w:t>Заявителей</w:t>
      </w:r>
    </w:p>
    <w:p w:rsidR="005504E0" w:rsidRPr="005504E0" w:rsidRDefault="005504E0" w:rsidP="005504E0">
      <w:pPr>
        <w:pStyle w:val="a8"/>
        <w:jc w:val="center"/>
        <w:rPr>
          <w:rFonts w:ascii="Arial" w:hAnsi="Arial" w:cs="Arial"/>
          <w:color w:val="000000" w:themeColor="text1"/>
          <w:sz w:val="24"/>
        </w:rPr>
      </w:pPr>
    </w:p>
    <w:p w:rsidR="005504E0" w:rsidRPr="005504E0" w:rsidRDefault="005504E0" w:rsidP="005504E0">
      <w:pPr>
        <w:pStyle w:val="a8"/>
        <w:jc w:val="both"/>
        <w:rPr>
          <w:rFonts w:ascii="Arial" w:hAnsi="Arial" w:cs="Arial"/>
          <w:color w:val="000000" w:themeColor="text1"/>
          <w:sz w:val="24"/>
        </w:rPr>
      </w:pPr>
      <w:r w:rsidRPr="005504E0">
        <w:rPr>
          <w:rFonts w:ascii="Arial" w:hAnsi="Arial" w:cs="Arial"/>
          <w:color w:val="000000" w:themeColor="text1"/>
          <w:sz w:val="24"/>
        </w:rPr>
        <w:tab/>
        <w:t>1.2. Заявителями на получение муниципальной услуги являются физические лица, юридические лица и индивидуальные предприниматели.</w:t>
      </w:r>
    </w:p>
    <w:p w:rsidR="005504E0" w:rsidRPr="005504E0" w:rsidRDefault="005504E0" w:rsidP="005504E0">
      <w:pPr>
        <w:pStyle w:val="a8"/>
        <w:jc w:val="both"/>
        <w:rPr>
          <w:rFonts w:ascii="Arial" w:hAnsi="Arial" w:cs="Arial"/>
          <w:color w:val="000000" w:themeColor="text1"/>
          <w:sz w:val="24"/>
        </w:rPr>
      </w:pPr>
    </w:p>
    <w:p w:rsidR="005504E0" w:rsidRPr="005504E0" w:rsidRDefault="005504E0" w:rsidP="005504E0">
      <w:pPr>
        <w:pStyle w:val="a8"/>
        <w:jc w:val="center"/>
        <w:rPr>
          <w:rFonts w:ascii="Arial" w:hAnsi="Arial" w:cs="Arial"/>
          <w:b/>
          <w:color w:val="000000" w:themeColor="text1"/>
          <w:sz w:val="24"/>
        </w:rPr>
      </w:pPr>
      <w:r w:rsidRPr="005504E0">
        <w:rPr>
          <w:rFonts w:ascii="Arial" w:hAnsi="Arial" w:cs="Arial"/>
          <w:b/>
          <w:color w:val="000000" w:themeColor="text1"/>
          <w:sz w:val="24"/>
        </w:rPr>
        <w:t>Требования</w:t>
      </w:r>
      <w:r w:rsidRPr="005504E0">
        <w:rPr>
          <w:rFonts w:ascii="Arial" w:hAnsi="Arial" w:cs="Arial"/>
          <w:b/>
          <w:color w:val="000000" w:themeColor="text1"/>
          <w:spacing w:val="-12"/>
          <w:sz w:val="24"/>
        </w:rPr>
        <w:t xml:space="preserve"> </w:t>
      </w:r>
      <w:r w:rsidRPr="005504E0">
        <w:rPr>
          <w:rFonts w:ascii="Arial" w:hAnsi="Arial" w:cs="Arial"/>
          <w:b/>
          <w:color w:val="000000" w:themeColor="text1"/>
          <w:sz w:val="24"/>
        </w:rPr>
        <w:t>к</w:t>
      </w:r>
      <w:r w:rsidRPr="005504E0">
        <w:rPr>
          <w:rFonts w:ascii="Arial" w:hAnsi="Arial" w:cs="Arial"/>
          <w:b/>
          <w:color w:val="000000" w:themeColor="text1"/>
          <w:spacing w:val="-10"/>
          <w:sz w:val="24"/>
        </w:rPr>
        <w:t xml:space="preserve"> </w:t>
      </w:r>
      <w:r w:rsidRPr="005504E0">
        <w:rPr>
          <w:rFonts w:ascii="Arial" w:hAnsi="Arial" w:cs="Arial"/>
          <w:b/>
          <w:color w:val="000000" w:themeColor="text1"/>
          <w:sz w:val="24"/>
        </w:rPr>
        <w:t>порядку</w:t>
      </w:r>
      <w:r w:rsidRPr="005504E0">
        <w:rPr>
          <w:rFonts w:ascii="Arial" w:hAnsi="Arial" w:cs="Arial"/>
          <w:b/>
          <w:color w:val="000000" w:themeColor="text1"/>
          <w:spacing w:val="-7"/>
          <w:sz w:val="24"/>
        </w:rPr>
        <w:t xml:space="preserve"> </w:t>
      </w:r>
      <w:r w:rsidRPr="005504E0">
        <w:rPr>
          <w:rFonts w:ascii="Arial" w:hAnsi="Arial" w:cs="Arial"/>
          <w:b/>
          <w:color w:val="000000" w:themeColor="text1"/>
          <w:sz w:val="24"/>
        </w:rPr>
        <w:t>информирования</w:t>
      </w:r>
      <w:r w:rsidRPr="005504E0">
        <w:rPr>
          <w:rFonts w:ascii="Arial" w:hAnsi="Arial" w:cs="Arial"/>
          <w:b/>
          <w:color w:val="000000" w:themeColor="text1"/>
          <w:spacing w:val="-10"/>
          <w:sz w:val="24"/>
        </w:rPr>
        <w:t xml:space="preserve"> </w:t>
      </w:r>
      <w:r w:rsidRPr="005504E0">
        <w:rPr>
          <w:rFonts w:ascii="Arial" w:hAnsi="Arial" w:cs="Arial"/>
          <w:b/>
          <w:color w:val="000000" w:themeColor="text1"/>
          <w:sz w:val="24"/>
        </w:rPr>
        <w:t>о</w:t>
      </w:r>
      <w:r w:rsidRPr="005504E0">
        <w:rPr>
          <w:rFonts w:ascii="Arial" w:hAnsi="Arial" w:cs="Arial"/>
          <w:b/>
          <w:color w:val="000000" w:themeColor="text1"/>
          <w:spacing w:val="-7"/>
          <w:sz w:val="24"/>
        </w:rPr>
        <w:t xml:space="preserve"> </w:t>
      </w:r>
      <w:r w:rsidRPr="005504E0">
        <w:rPr>
          <w:rFonts w:ascii="Arial" w:hAnsi="Arial" w:cs="Arial"/>
          <w:b/>
          <w:color w:val="000000" w:themeColor="text1"/>
          <w:sz w:val="24"/>
        </w:rPr>
        <w:t>предоставлении</w:t>
      </w:r>
    </w:p>
    <w:p w:rsidR="005504E0" w:rsidRPr="005504E0" w:rsidRDefault="005504E0" w:rsidP="005504E0">
      <w:pPr>
        <w:pStyle w:val="a8"/>
        <w:jc w:val="center"/>
        <w:rPr>
          <w:rFonts w:ascii="Arial" w:hAnsi="Arial" w:cs="Arial"/>
          <w:b/>
          <w:color w:val="000000" w:themeColor="text1"/>
          <w:spacing w:val="-2"/>
          <w:sz w:val="24"/>
        </w:rPr>
      </w:pPr>
      <w:r w:rsidRPr="005504E0">
        <w:rPr>
          <w:rFonts w:ascii="Arial" w:hAnsi="Arial" w:cs="Arial"/>
          <w:b/>
          <w:color w:val="000000" w:themeColor="text1"/>
          <w:sz w:val="24"/>
        </w:rPr>
        <w:t>муниципальной</w:t>
      </w:r>
      <w:r w:rsidRPr="005504E0">
        <w:rPr>
          <w:rFonts w:ascii="Arial" w:hAnsi="Arial" w:cs="Arial"/>
          <w:b/>
          <w:color w:val="000000" w:themeColor="text1"/>
          <w:spacing w:val="-14"/>
          <w:sz w:val="24"/>
        </w:rPr>
        <w:t xml:space="preserve"> </w:t>
      </w:r>
      <w:r w:rsidRPr="005504E0">
        <w:rPr>
          <w:rFonts w:ascii="Arial" w:hAnsi="Arial" w:cs="Arial"/>
          <w:b/>
          <w:color w:val="000000" w:themeColor="text1"/>
          <w:spacing w:val="-2"/>
          <w:sz w:val="24"/>
        </w:rPr>
        <w:t>услуги</w:t>
      </w:r>
    </w:p>
    <w:p w:rsidR="005504E0" w:rsidRPr="005504E0" w:rsidRDefault="005504E0" w:rsidP="005504E0">
      <w:pPr>
        <w:pStyle w:val="a8"/>
        <w:jc w:val="both"/>
        <w:rPr>
          <w:rFonts w:ascii="Arial" w:hAnsi="Arial" w:cs="Arial"/>
          <w:b/>
          <w:color w:val="000000" w:themeColor="text1"/>
          <w:sz w:val="24"/>
        </w:rPr>
      </w:pPr>
    </w:p>
    <w:p w:rsidR="005504E0" w:rsidRPr="005504E0" w:rsidRDefault="005504E0" w:rsidP="005504E0">
      <w:pPr>
        <w:pStyle w:val="a8"/>
        <w:jc w:val="both"/>
        <w:rPr>
          <w:rFonts w:ascii="Arial" w:hAnsi="Arial" w:cs="Arial"/>
          <w:color w:val="000000" w:themeColor="text1"/>
          <w:sz w:val="24"/>
        </w:rPr>
      </w:pPr>
      <w:r w:rsidRPr="005504E0">
        <w:rPr>
          <w:rFonts w:ascii="Arial" w:hAnsi="Arial" w:cs="Arial"/>
          <w:color w:val="000000" w:themeColor="text1"/>
          <w:sz w:val="24"/>
        </w:rPr>
        <w:tab/>
        <w:t>1.3. Информирование</w:t>
      </w:r>
      <w:r w:rsidRPr="005504E0">
        <w:rPr>
          <w:rFonts w:ascii="Arial" w:hAnsi="Arial" w:cs="Arial"/>
          <w:color w:val="000000" w:themeColor="text1"/>
          <w:spacing w:val="72"/>
          <w:sz w:val="24"/>
        </w:rPr>
        <w:t xml:space="preserve"> </w:t>
      </w:r>
      <w:r w:rsidRPr="005504E0">
        <w:rPr>
          <w:rFonts w:ascii="Arial" w:hAnsi="Arial" w:cs="Arial"/>
          <w:color w:val="000000" w:themeColor="text1"/>
          <w:sz w:val="24"/>
        </w:rPr>
        <w:t>о</w:t>
      </w:r>
      <w:r w:rsidRPr="005504E0">
        <w:rPr>
          <w:rFonts w:ascii="Arial" w:hAnsi="Arial" w:cs="Arial"/>
          <w:color w:val="000000" w:themeColor="text1"/>
          <w:spacing w:val="76"/>
          <w:sz w:val="24"/>
        </w:rPr>
        <w:t xml:space="preserve"> </w:t>
      </w:r>
      <w:r w:rsidRPr="005504E0">
        <w:rPr>
          <w:rFonts w:ascii="Arial" w:hAnsi="Arial" w:cs="Arial"/>
          <w:color w:val="000000" w:themeColor="text1"/>
          <w:sz w:val="24"/>
        </w:rPr>
        <w:t>порядке</w:t>
      </w:r>
      <w:r w:rsidRPr="005504E0">
        <w:rPr>
          <w:rFonts w:ascii="Arial" w:hAnsi="Arial" w:cs="Arial"/>
          <w:color w:val="000000" w:themeColor="text1"/>
          <w:spacing w:val="74"/>
          <w:sz w:val="24"/>
        </w:rPr>
        <w:t xml:space="preserve"> </w:t>
      </w:r>
      <w:r w:rsidRPr="005504E0">
        <w:rPr>
          <w:rFonts w:ascii="Arial" w:hAnsi="Arial" w:cs="Arial"/>
          <w:color w:val="000000" w:themeColor="text1"/>
          <w:sz w:val="24"/>
        </w:rPr>
        <w:t>предоставления муниципальной</w:t>
      </w:r>
      <w:r w:rsidRPr="005504E0">
        <w:rPr>
          <w:rFonts w:ascii="Arial" w:hAnsi="Arial" w:cs="Arial"/>
          <w:color w:val="000000" w:themeColor="text1"/>
          <w:spacing w:val="-11"/>
          <w:sz w:val="24"/>
        </w:rPr>
        <w:t xml:space="preserve"> </w:t>
      </w:r>
      <w:r w:rsidRPr="005504E0">
        <w:rPr>
          <w:rFonts w:ascii="Arial" w:hAnsi="Arial" w:cs="Arial"/>
          <w:color w:val="000000" w:themeColor="text1"/>
          <w:sz w:val="24"/>
        </w:rPr>
        <w:t>услуги</w:t>
      </w:r>
      <w:r w:rsidRPr="005504E0">
        <w:rPr>
          <w:rFonts w:ascii="Arial" w:hAnsi="Arial" w:cs="Arial"/>
          <w:color w:val="000000" w:themeColor="text1"/>
          <w:spacing w:val="-11"/>
          <w:sz w:val="24"/>
        </w:rPr>
        <w:t xml:space="preserve"> </w:t>
      </w:r>
      <w:r w:rsidRPr="005504E0">
        <w:rPr>
          <w:rFonts w:ascii="Arial" w:hAnsi="Arial" w:cs="Arial"/>
          <w:color w:val="000000" w:themeColor="text1"/>
          <w:spacing w:val="-2"/>
          <w:sz w:val="24"/>
        </w:rPr>
        <w:t>осуществляется:</w:t>
      </w:r>
    </w:p>
    <w:p w:rsidR="005504E0" w:rsidRPr="005504E0" w:rsidRDefault="005504E0" w:rsidP="005504E0">
      <w:pPr>
        <w:pStyle w:val="a8"/>
        <w:jc w:val="both"/>
        <w:rPr>
          <w:rFonts w:ascii="Arial" w:hAnsi="Arial" w:cs="Arial"/>
          <w:color w:val="000000" w:themeColor="text1"/>
          <w:sz w:val="24"/>
        </w:rPr>
      </w:pPr>
      <w:r w:rsidRPr="005504E0">
        <w:rPr>
          <w:rFonts w:ascii="Arial" w:hAnsi="Arial" w:cs="Arial"/>
          <w:color w:val="000000" w:themeColor="text1"/>
          <w:sz w:val="24"/>
        </w:rPr>
        <w:tab/>
        <w:t xml:space="preserve">1) непосредственно при личном приеме заявителя в Администрации </w:t>
      </w:r>
      <w:r w:rsidRPr="005504E0">
        <w:rPr>
          <w:rFonts w:ascii="Arial" w:hAnsi="Arial" w:cs="Arial"/>
          <w:color w:val="000000" w:themeColor="text1"/>
          <w:spacing w:val="-2"/>
          <w:sz w:val="24"/>
        </w:rPr>
        <w:t>муниципального образования «Табарсук» Аларского муниципального района Иркутской области</w:t>
      </w:r>
      <w:r w:rsidRPr="005504E0">
        <w:rPr>
          <w:rFonts w:ascii="Arial" w:hAnsi="Arial" w:cs="Arial"/>
          <w:color w:val="000000" w:themeColor="text1"/>
          <w:sz w:val="24"/>
        </w:rPr>
        <w:t xml:space="preserve">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5504E0" w:rsidRPr="005504E0" w:rsidRDefault="005504E0" w:rsidP="005504E0">
      <w:pPr>
        <w:pStyle w:val="a8"/>
        <w:jc w:val="both"/>
        <w:rPr>
          <w:rFonts w:ascii="Arial" w:hAnsi="Arial" w:cs="Arial"/>
          <w:color w:val="000000" w:themeColor="text1"/>
          <w:sz w:val="24"/>
        </w:rPr>
      </w:pPr>
      <w:r w:rsidRPr="005504E0">
        <w:rPr>
          <w:rFonts w:ascii="Arial" w:hAnsi="Arial" w:cs="Arial"/>
          <w:color w:val="000000" w:themeColor="text1"/>
          <w:sz w:val="24"/>
        </w:rPr>
        <w:tab/>
        <w:t xml:space="preserve">2) по телефону Уполномоченным органом или многофункционального </w:t>
      </w:r>
      <w:r w:rsidRPr="005504E0">
        <w:rPr>
          <w:rFonts w:ascii="Arial" w:hAnsi="Arial" w:cs="Arial"/>
          <w:color w:val="000000" w:themeColor="text1"/>
          <w:spacing w:val="-2"/>
          <w:sz w:val="24"/>
        </w:rPr>
        <w:t>центра;</w:t>
      </w:r>
    </w:p>
    <w:p w:rsidR="005504E0" w:rsidRPr="005504E0" w:rsidRDefault="005504E0" w:rsidP="005504E0">
      <w:pPr>
        <w:pStyle w:val="a8"/>
        <w:jc w:val="both"/>
        <w:rPr>
          <w:rFonts w:ascii="Arial" w:hAnsi="Arial" w:cs="Arial"/>
          <w:color w:val="000000" w:themeColor="text1"/>
          <w:sz w:val="24"/>
        </w:rPr>
      </w:pPr>
      <w:r w:rsidRPr="005504E0">
        <w:rPr>
          <w:rFonts w:ascii="Arial" w:hAnsi="Arial" w:cs="Arial"/>
          <w:color w:val="000000" w:themeColor="text1"/>
          <w:sz w:val="24"/>
        </w:rPr>
        <w:tab/>
        <w:t xml:space="preserve">3) письменно, в том числе посредством электронной почты, факсимильной </w:t>
      </w:r>
      <w:r w:rsidRPr="005504E0">
        <w:rPr>
          <w:rFonts w:ascii="Arial" w:hAnsi="Arial" w:cs="Arial"/>
          <w:color w:val="000000" w:themeColor="text1"/>
          <w:spacing w:val="-2"/>
          <w:sz w:val="24"/>
        </w:rPr>
        <w:t>связи;</w:t>
      </w:r>
    </w:p>
    <w:p w:rsidR="005504E0" w:rsidRPr="005504E0" w:rsidRDefault="005504E0" w:rsidP="005504E0">
      <w:pPr>
        <w:pStyle w:val="a8"/>
        <w:jc w:val="both"/>
        <w:rPr>
          <w:rFonts w:ascii="Arial" w:hAnsi="Arial" w:cs="Arial"/>
          <w:color w:val="000000" w:themeColor="text1"/>
          <w:sz w:val="24"/>
        </w:rPr>
      </w:pPr>
      <w:r w:rsidRPr="005504E0">
        <w:rPr>
          <w:rFonts w:ascii="Arial" w:hAnsi="Arial" w:cs="Arial"/>
          <w:color w:val="000000" w:themeColor="text1"/>
          <w:sz w:val="24"/>
        </w:rPr>
        <w:tab/>
        <w:t>4) посредством размещения в открытой и доступной форме информации: в федеральной</w:t>
      </w:r>
      <w:r w:rsidRPr="005504E0">
        <w:rPr>
          <w:rFonts w:ascii="Arial" w:hAnsi="Arial" w:cs="Arial"/>
          <w:color w:val="000000" w:themeColor="text1"/>
          <w:spacing w:val="71"/>
          <w:w w:val="150"/>
          <w:sz w:val="24"/>
        </w:rPr>
        <w:t xml:space="preserve">  </w:t>
      </w:r>
      <w:r w:rsidRPr="005504E0">
        <w:rPr>
          <w:rFonts w:ascii="Arial" w:hAnsi="Arial" w:cs="Arial"/>
          <w:color w:val="000000" w:themeColor="text1"/>
          <w:sz w:val="24"/>
        </w:rPr>
        <w:t>государственной</w:t>
      </w:r>
      <w:r w:rsidRPr="005504E0">
        <w:rPr>
          <w:rFonts w:ascii="Arial" w:hAnsi="Arial" w:cs="Arial"/>
          <w:color w:val="000000" w:themeColor="text1"/>
          <w:spacing w:val="70"/>
          <w:w w:val="150"/>
          <w:sz w:val="24"/>
        </w:rPr>
        <w:t xml:space="preserve">  </w:t>
      </w:r>
      <w:r w:rsidRPr="005504E0">
        <w:rPr>
          <w:rFonts w:ascii="Arial" w:hAnsi="Arial" w:cs="Arial"/>
          <w:color w:val="000000" w:themeColor="text1"/>
          <w:sz w:val="24"/>
        </w:rPr>
        <w:t>информационной</w:t>
      </w:r>
      <w:r w:rsidRPr="005504E0">
        <w:rPr>
          <w:rFonts w:ascii="Arial" w:hAnsi="Arial" w:cs="Arial"/>
          <w:color w:val="000000" w:themeColor="text1"/>
          <w:spacing w:val="70"/>
          <w:w w:val="150"/>
          <w:sz w:val="24"/>
        </w:rPr>
        <w:t xml:space="preserve">  </w:t>
      </w:r>
      <w:r w:rsidRPr="005504E0">
        <w:rPr>
          <w:rFonts w:ascii="Arial" w:hAnsi="Arial" w:cs="Arial"/>
          <w:color w:val="000000" w:themeColor="text1"/>
          <w:sz w:val="24"/>
        </w:rPr>
        <w:t>системе</w:t>
      </w:r>
      <w:r w:rsidRPr="005504E0">
        <w:rPr>
          <w:rFonts w:ascii="Arial" w:hAnsi="Arial" w:cs="Arial"/>
          <w:color w:val="000000" w:themeColor="text1"/>
          <w:spacing w:val="70"/>
          <w:w w:val="150"/>
          <w:sz w:val="24"/>
        </w:rPr>
        <w:t xml:space="preserve">  </w:t>
      </w:r>
      <w:r w:rsidRPr="005504E0">
        <w:rPr>
          <w:rFonts w:ascii="Arial" w:hAnsi="Arial" w:cs="Arial"/>
          <w:color w:val="000000" w:themeColor="text1"/>
          <w:sz w:val="24"/>
        </w:rPr>
        <w:t>«Единый</w:t>
      </w:r>
      <w:r w:rsidRPr="005504E0">
        <w:rPr>
          <w:rFonts w:ascii="Arial" w:hAnsi="Arial" w:cs="Arial"/>
          <w:color w:val="000000" w:themeColor="text1"/>
          <w:spacing w:val="70"/>
          <w:w w:val="150"/>
          <w:sz w:val="24"/>
        </w:rPr>
        <w:t xml:space="preserve">  </w:t>
      </w:r>
      <w:r w:rsidRPr="005504E0">
        <w:rPr>
          <w:rFonts w:ascii="Arial" w:hAnsi="Arial" w:cs="Arial"/>
          <w:color w:val="000000" w:themeColor="text1"/>
          <w:sz w:val="24"/>
        </w:rPr>
        <w:t xml:space="preserve">портал </w:t>
      </w:r>
      <w:r w:rsidRPr="005504E0">
        <w:rPr>
          <w:rFonts w:ascii="Arial" w:hAnsi="Arial" w:cs="Arial"/>
          <w:color w:val="000000" w:themeColor="text1"/>
          <w:spacing w:val="-2"/>
          <w:sz w:val="24"/>
        </w:rPr>
        <w:t>государственных</w:t>
      </w:r>
      <w:r w:rsidRPr="005504E0">
        <w:rPr>
          <w:rFonts w:ascii="Arial" w:hAnsi="Arial" w:cs="Arial"/>
          <w:color w:val="000000" w:themeColor="text1"/>
          <w:sz w:val="24"/>
        </w:rPr>
        <w:tab/>
      </w:r>
      <w:r w:rsidRPr="005504E0">
        <w:rPr>
          <w:rFonts w:ascii="Arial" w:hAnsi="Arial" w:cs="Arial"/>
          <w:color w:val="000000" w:themeColor="text1"/>
          <w:spacing w:val="-10"/>
          <w:sz w:val="24"/>
        </w:rPr>
        <w:t>и</w:t>
      </w:r>
      <w:r w:rsidRPr="005504E0">
        <w:rPr>
          <w:rFonts w:ascii="Arial" w:hAnsi="Arial" w:cs="Arial"/>
          <w:color w:val="000000" w:themeColor="text1"/>
          <w:sz w:val="24"/>
        </w:rPr>
        <w:tab/>
      </w:r>
      <w:r w:rsidRPr="005504E0">
        <w:rPr>
          <w:rFonts w:ascii="Arial" w:hAnsi="Arial" w:cs="Arial"/>
          <w:color w:val="000000" w:themeColor="text1"/>
          <w:spacing w:val="-2"/>
          <w:sz w:val="24"/>
        </w:rPr>
        <w:t>муниципальных</w:t>
      </w:r>
      <w:r w:rsidRPr="005504E0">
        <w:rPr>
          <w:rFonts w:ascii="Arial" w:hAnsi="Arial" w:cs="Arial"/>
          <w:color w:val="000000" w:themeColor="text1"/>
          <w:sz w:val="24"/>
        </w:rPr>
        <w:tab/>
      </w:r>
      <w:r w:rsidRPr="005504E0">
        <w:rPr>
          <w:rFonts w:ascii="Arial" w:hAnsi="Arial" w:cs="Arial"/>
          <w:color w:val="000000" w:themeColor="text1"/>
          <w:spacing w:val="-2"/>
          <w:sz w:val="24"/>
        </w:rPr>
        <w:t>услуг</w:t>
      </w:r>
      <w:r w:rsidRPr="005504E0">
        <w:rPr>
          <w:rFonts w:ascii="Arial" w:hAnsi="Arial" w:cs="Arial"/>
          <w:color w:val="000000" w:themeColor="text1"/>
          <w:sz w:val="24"/>
        </w:rPr>
        <w:tab/>
      </w:r>
      <w:r w:rsidRPr="005504E0">
        <w:rPr>
          <w:rFonts w:ascii="Arial" w:hAnsi="Arial" w:cs="Arial"/>
          <w:color w:val="000000" w:themeColor="text1"/>
          <w:spacing w:val="-2"/>
          <w:sz w:val="24"/>
        </w:rPr>
        <w:t>(функций)»</w:t>
      </w:r>
      <w:r w:rsidRPr="005504E0">
        <w:rPr>
          <w:rFonts w:ascii="Arial" w:hAnsi="Arial" w:cs="Arial"/>
          <w:color w:val="000000" w:themeColor="text1"/>
          <w:sz w:val="24"/>
        </w:rPr>
        <w:t xml:space="preserve"> </w:t>
      </w:r>
      <w:r w:rsidRPr="005504E0">
        <w:rPr>
          <w:rFonts w:ascii="Arial" w:hAnsi="Arial" w:cs="Arial"/>
          <w:color w:val="000000" w:themeColor="text1"/>
          <w:spacing w:val="-2"/>
          <w:sz w:val="24"/>
        </w:rPr>
        <w:t>(https://</w:t>
      </w:r>
      <w:hyperlink r:id="rId14">
        <w:r w:rsidRPr="005504E0">
          <w:rPr>
            <w:rFonts w:ascii="Arial" w:hAnsi="Arial" w:cs="Arial"/>
            <w:color w:val="000000" w:themeColor="text1"/>
            <w:spacing w:val="-2"/>
            <w:sz w:val="24"/>
          </w:rPr>
          <w:t>www.gosuslugi.ru/)</w:t>
        </w:r>
      </w:hyperlink>
      <w:r w:rsidRPr="005504E0">
        <w:rPr>
          <w:rFonts w:ascii="Arial" w:hAnsi="Arial" w:cs="Arial"/>
          <w:color w:val="000000" w:themeColor="text1"/>
          <w:spacing w:val="-2"/>
          <w:sz w:val="24"/>
        </w:rPr>
        <w:t xml:space="preserve"> </w:t>
      </w:r>
      <w:r w:rsidRPr="005504E0">
        <w:rPr>
          <w:rFonts w:ascii="Arial" w:hAnsi="Arial" w:cs="Arial"/>
          <w:color w:val="000000" w:themeColor="text1"/>
          <w:sz w:val="24"/>
        </w:rPr>
        <w:t>(далее - ЕПГУ);</w:t>
      </w:r>
    </w:p>
    <w:p w:rsidR="005504E0" w:rsidRPr="005504E0" w:rsidRDefault="005504E0" w:rsidP="005504E0">
      <w:pPr>
        <w:pStyle w:val="a8"/>
        <w:jc w:val="both"/>
        <w:rPr>
          <w:rFonts w:ascii="Arial" w:hAnsi="Arial" w:cs="Arial"/>
          <w:color w:val="000000" w:themeColor="text1"/>
          <w:sz w:val="24"/>
        </w:rPr>
      </w:pPr>
      <w:r w:rsidRPr="005504E0">
        <w:rPr>
          <w:rFonts w:ascii="Arial" w:hAnsi="Arial" w:cs="Arial"/>
          <w:color w:val="000000" w:themeColor="text1"/>
          <w:sz w:val="24"/>
        </w:rPr>
        <w:tab/>
        <w:t>на</w:t>
      </w:r>
      <w:r w:rsidRPr="005504E0">
        <w:rPr>
          <w:rFonts w:ascii="Arial" w:hAnsi="Arial" w:cs="Arial"/>
          <w:color w:val="000000" w:themeColor="text1"/>
          <w:spacing w:val="40"/>
          <w:sz w:val="24"/>
        </w:rPr>
        <w:t xml:space="preserve"> </w:t>
      </w:r>
      <w:r w:rsidRPr="005504E0">
        <w:rPr>
          <w:rFonts w:ascii="Arial" w:hAnsi="Arial" w:cs="Arial"/>
          <w:color w:val="000000" w:themeColor="text1"/>
          <w:sz w:val="24"/>
        </w:rPr>
        <w:t>официальном</w:t>
      </w:r>
      <w:r w:rsidRPr="005504E0">
        <w:rPr>
          <w:rFonts w:ascii="Arial" w:hAnsi="Arial" w:cs="Arial"/>
          <w:color w:val="000000" w:themeColor="text1"/>
          <w:spacing w:val="40"/>
          <w:sz w:val="24"/>
        </w:rPr>
        <w:t xml:space="preserve"> </w:t>
      </w:r>
      <w:r w:rsidRPr="005504E0">
        <w:rPr>
          <w:rFonts w:ascii="Arial" w:hAnsi="Arial" w:cs="Arial"/>
          <w:color w:val="000000" w:themeColor="text1"/>
          <w:sz w:val="24"/>
        </w:rPr>
        <w:t>сайте</w:t>
      </w:r>
      <w:r w:rsidRPr="005504E0">
        <w:rPr>
          <w:rFonts w:ascii="Arial" w:hAnsi="Arial" w:cs="Arial"/>
          <w:color w:val="000000" w:themeColor="text1"/>
          <w:spacing w:val="40"/>
          <w:sz w:val="24"/>
        </w:rPr>
        <w:t xml:space="preserve"> </w:t>
      </w:r>
      <w:r w:rsidRPr="005504E0">
        <w:rPr>
          <w:rFonts w:ascii="Arial" w:hAnsi="Arial" w:cs="Arial"/>
          <w:color w:val="000000" w:themeColor="text1"/>
          <w:sz w:val="24"/>
        </w:rPr>
        <w:t>Уполномоченного</w:t>
      </w:r>
      <w:r w:rsidRPr="005504E0">
        <w:rPr>
          <w:rFonts w:ascii="Arial" w:hAnsi="Arial" w:cs="Arial"/>
          <w:color w:val="000000" w:themeColor="text1"/>
          <w:spacing w:val="40"/>
          <w:sz w:val="24"/>
        </w:rPr>
        <w:t xml:space="preserve"> </w:t>
      </w:r>
      <w:r w:rsidRPr="005504E0">
        <w:rPr>
          <w:rFonts w:ascii="Arial" w:hAnsi="Arial" w:cs="Arial"/>
          <w:color w:val="000000" w:themeColor="text1"/>
          <w:sz w:val="24"/>
        </w:rPr>
        <w:t>органа</w:t>
      </w:r>
      <w:r w:rsidRPr="005504E0">
        <w:rPr>
          <w:rFonts w:ascii="Arial" w:hAnsi="Arial" w:cs="Arial"/>
          <w:color w:val="000000" w:themeColor="text1"/>
          <w:spacing w:val="40"/>
          <w:sz w:val="24"/>
        </w:rPr>
        <w:t xml:space="preserve"> </w:t>
      </w:r>
      <w:r w:rsidRPr="005504E0">
        <w:rPr>
          <w:rFonts w:ascii="Arial" w:hAnsi="Arial" w:cs="Arial"/>
          <w:color w:val="000000" w:themeColor="text1"/>
          <w:sz w:val="24"/>
        </w:rPr>
        <w:t>(указать</w:t>
      </w:r>
      <w:r w:rsidRPr="005504E0">
        <w:rPr>
          <w:rFonts w:ascii="Arial" w:hAnsi="Arial" w:cs="Arial"/>
          <w:color w:val="000000" w:themeColor="text1"/>
          <w:spacing w:val="40"/>
          <w:sz w:val="24"/>
        </w:rPr>
        <w:t xml:space="preserve"> </w:t>
      </w:r>
      <w:r w:rsidRPr="005504E0">
        <w:rPr>
          <w:rFonts w:ascii="Arial" w:hAnsi="Arial" w:cs="Arial"/>
          <w:color w:val="000000" w:themeColor="text1"/>
          <w:sz w:val="24"/>
        </w:rPr>
        <w:t>адрес</w:t>
      </w:r>
      <w:r w:rsidRPr="005504E0">
        <w:rPr>
          <w:rFonts w:ascii="Arial" w:hAnsi="Arial" w:cs="Arial"/>
          <w:color w:val="000000" w:themeColor="text1"/>
          <w:spacing w:val="40"/>
          <w:sz w:val="24"/>
        </w:rPr>
        <w:t xml:space="preserve"> </w:t>
      </w:r>
      <w:r w:rsidRPr="005504E0">
        <w:rPr>
          <w:rFonts w:ascii="Arial" w:hAnsi="Arial" w:cs="Arial"/>
          <w:color w:val="000000" w:themeColor="text1"/>
          <w:sz w:val="24"/>
        </w:rPr>
        <w:t xml:space="preserve">официального </w:t>
      </w:r>
      <w:r w:rsidRPr="005504E0">
        <w:rPr>
          <w:rFonts w:ascii="Arial" w:hAnsi="Arial" w:cs="Arial"/>
          <w:color w:val="000000" w:themeColor="text1"/>
          <w:spacing w:val="-2"/>
          <w:sz w:val="24"/>
        </w:rPr>
        <w:t>сайта);</w:t>
      </w:r>
    </w:p>
    <w:p w:rsidR="005504E0" w:rsidRPr="005504E0" w:rsidRDefault="005504E0" w:rsidP="005504E0">
      <w:pPr>
        <w:pStyle w:val="a8"/>
        <w:jc w:val="both"/>
        <w:rPr>
          <w:rFonts w:ascii="Arial" w:hAnsi="Arial" w:cs="Arial"/>
          <w:color w:val="000000" w:themeColor="text1"/>
          <w:sz w:val="24"/>
        </w:rPr>
      </w:pPr>
      <w:r w:rsidRPr="005504E0">
        <w:rPr>
          <w:rFonts w:ascii="Arial" w:hAnsi="Arial" w:cs="Arial"/>
          <w:color w:val="000000" w:themeColor="text1"/>
          <w:spacing w:val="-2"/>
          <w:sz w:val="24"/>
        </w:rPr>
        <w:tab/>
        <w:t>5) посредством</w:t>
      </w:r>
      <w:r w:rsidRPr="005504E0">
        <w:rPr>
          <w:rFonts w:ascii="Arial" w:hAnsi="Arial" w:cs="Arial"/>
          <w:color w:val="000000" w:themeColor="text1"/>
          <w:sz w:val="24"/>
        </w:rPr>
        <w:tab/>
      </w:r>
      <w:r w:rsidRPr="005504E0">
        <w:rPr>
          <w:rFonts w:ascii="Arial" w:hAnsi="Arial" w:cs="Arial"/>
          <w:color w:val="000000" w:themeColor="text1"/>
          <w:spacing w:val="-2"/>
          <w:sz w:val="24"/>
        </w:rPr>
        <w:t>размещения</w:t>
      </w:r>
      <w:r w:rsidRPr="005504E0">
        <w:rPr>
          <w:rFonts w:ascii="Arial" w:hAnsi="Arial" w:cs="Arial"/>
          <w:color w:val="000000" w:themeColor="text1"/>
          <w:sz w:val="24"/>
        </w:rPr>
        <w:tab/>
        <w:t xml:space="preserve"> </w:t>
      </w:r>
      <w:r w:rsidRPr="005504E0">
        <w:rPr>
          <w:rFonts w:ascii="Arial" w:hAnsi="Arial" w:cs="Arial"/>
          <w:color w:val="000000" w:themeColor="text1"/>
          <w:spacing w:val="-2"/>
          <w:sz w:val="24"/>
        </w:rPr>
        <w:t>информации</w:t>
      </w:r>
      <w:r w:rsidRPr="005504E0">
        <w:rPr>
          <w:rFonts w:ascii="Arial" w:hAnsi="Arial" w:cs="Arial"/>
          <w:color w:val="000000" w:themeColor="text1"/>
          <w:sz w:val="24"/>
        </w:rPr>
        <w:tab/>
      </w:r>
      <w:r w:rsidRPr="005504E0">
        <w:rPr>
          <w:rFonts w:ascii="Arial" w:hAnsi="Arial" w:cs="Arial"/>
          <w:color w:val="000000" w:themeColor="text1"/>
          <w:spacing w:val="-6"/>
          <w:sz w:val="24"/>
        </w:rPr>
        <w:t>на</w:t>
      </w:r>
      <w:r w:rsidRPr="005504E0">
        <w:rPr>
          <w:rFonts w:ascii="Arial" w:hAnsi="Arial" w:cs="Arial"/>
          <w:color w:val="000000" w:themeColor="text1"/>
          <w:sz w:val="24"/>
        </w:rPr>
        <w:tab/>
      </w:r>
      <w:r w:rsidRPr="005504E0">
        <w:rPr>
          <w:rFonts w:ascii="Arial" w:hAnsi="Arial" w:cs="Arial"/>
          <w:color w:val="000000" w:themeColor="text1"/>
          <w:spacing w:val="-2"/>
          <w:sz w:val="24"/>
        </w:rPr>
        <w:t>информационных</w:t>
      </w:r>
      <w:r w:rsidRPr="005504E0">
        <w:rPr>
          <w:rFonts w:ascii="Arial" w:hAnsi="Arial" w:cs="Arial"/>
          <w:color w:val="000000" w:themeColor="text1"/>
          <w:sz w:val="24"/>
        </w:rPr>
        <w:tab/>
      </w:r>
      <w:r w:rsidRPr="005504E0">
        <w:rPr>
          <w:rFonts w:ascii="Arial" w:hAnsi="Arial" w:cs="Arial"/>
          <w:color w:val="000000" w:themeColor="text1"/>
          <w:spacing w:val="-2"/>
          <w:sz w:val="24"/>
        </w:rPr>
        <w:t xml:space="preserve">стендах </w:t>
      </w:r>
      <w:r w:rsidRPr="005504E0">
        <w:rPr>
          <w:rFonts w:ascii="Arial" w:hAnsi="Arial" w:cs="Arial"/>
          <w:color w:val="000000" w:themeColor="text1"/>
          <w:sz w:val="24"/>
        </w:rPr>
        <w:t>Уполномоченного органа или многофункционального центра.</w:t>
      </w:r>
    </w:p>
    <w:p w:rsidR="005504E0" w:rsidRPr="005504E0" w:rsidRDefault="005504E0" w:rsidP="005504E0">
      <w:pPr>
        <w:pStyle w:val="a8"/>
        <w:jc w:val="both"/>
        <w:rPr>
          <w:rFonts w:ascii="Arial" w:hAnsi="Arial" w:cs="Arial"/>
          <w:color w:val="000000" w:themeColor="text1"/>
          <w:sz w:val="24"/>
        </w:rPr>
      </w:pPr>
      <w:r w:rsidRPr="005504E0">
        <w:rPr>
          <w:rFonts w:ascii="Arial" w:hAnsi="Arial" w:cs="Arial"/>
          <w:color w:val="000000" w:themeColor="text1"/>
          <w:sz w:val="24"/>
        </w:rPr>
        <w:tab/>
        <w:t>1.4.Информирование</w:t>
      </w:r>
      <w:r w:rsidRPr="005504E0">
        <w:rPr>
          <w:rFonts w:ascii="Arial" w:hAnsi="Arial" w:cs="Arial"/>
          <w:color w:val="000000" w:themeColor="text1"/>
          <w:spacing w:val="-14"/>
          <w:sz w:val="24"/>
        </w:rPr>
        <w:t xml:space="preserve"> </w:t>
      </w:r>
      <w:r w:rsidRPr="005504E0">
        <w:rPr>
          <w:rFonts w:ascii="Arial" w:hAnsi="Arial" w:cs="Arial"/>
          <w:color w:val="000000" w:themeColor="text1"/>
          <w:sz w:val="24"/>
        </w:rPr>
        <w:t>осуществляется</w:t>
      </w:r>
      <w:r w:rsidRPr="005504E0">
        <w:rPr>
          <w:rFonts w:ascii="Arial" w:hAnsi="Arial" w:cs="Arial"/>
          <w:color w:val="000000" w:themeColor="text1"/>
          <w:spacing w:val="-11"/>
          <w:sz w:val="24"/>
        </w:rPr>
        <w:t xml:space="preserve"> </w:t>
      </w:r>
      <w:r w:rsidRPr="005504E0">
        <w:rPr>
          <w:rFonts w:ascii="Arial" w:hAnsi="Arial" w:cs="Arial"/>
          <w:color w:val="000000" w:themeColor="text1"/>
          <w:sz w:val="24"/>
        </w:rPr>
        <w:t>по</w:t>
      </w:r>
      <w:r w:rsidRPr="005504E0">
        <w:rPr>
          <w:rFonts w:ascii="Arial" w:hAnsi="Arial" w:cs="Arial"/>
          <w:color w:val="000000" w:themeColor="text1"/>
          <w:spacing w:val="-10"/>
          <w:sz w:val="24"/>
        </w:rPr>
        <w:t xml:space="preserve"> </w:t>
      </w:r>
      <w:r w:rsidRPr="005504E0">
        <w:rPr>
          <w:rFonts w:ascii="Arial" w:hAnsi="Arial" w:cs="Arial"/>
          <w:color w:val="000000" w:themeColor="text1"/>
          <w:sz w:val="24"/>
        </w:rPr>
        <w:t>вопросам,</w:t>
      </w:r>
      <w:r w:rsidRPr="005504E0">
        <w:rPr>
          <w:rFonts w:ascii="Arial" w:hAnsi="Arial" w:cs="Arial"/>
          <w:color w:val="000000" w:themeColor="text1"/>
          <w:spacing w:val="-10"/>
          <w:sz w:val="24"/>
        </w:rPr>
        <w:t xml:space="preserve"> </w:t>
      </w:r>
      <w:r w:rsidRPr="005504E0">
        <w:rPr>
          <w:rFonts w:ascii="Arial" w:hAnsi="Arial" w:cs="Arial"/>
          <w:color w:val="000000" w:themeColor="text1"/>
          <w:spacing w:val="-2"/>
          <w:sz w:val="24"/>
        </w:rPr>
        <w:t>касающимся:</w:t>
      </w:r>
    </w:p>
    <w:p w:rsidR="005504E0" w:rsidRPr="005504E0" w:rsidRDefault="005504E0" w:rsidP="005504E0">
      <w:pPr>
        <w:pStyle w:val="a8"/>
        <w:jc w:val="both"/>
        <w:rPr>
          <w:rFonts w:ascii="Arial" w:hAnsi="Arial" w:cs="Arial"/>
          <w:color w:val="000000" w:themeColor="text1"/>
          <w:sz w:val="24"/>
        </w:rPr>
      </w:pPr>
      <w:r w:rsidRPr="005504E0">
        <w:rPr>
          <w:rFonts w:ascii="Arial" w:hAnsi="Arial" w:cs="Arial"/>
          <w:color w:val="000000" w:themeColor="text1"/>
          <w:sz w:val="24"/>
        </w:rPr>
        <w:tab/>
        <w:t>способов</w:t>
      </w:r>
      <w:r w:rsidRPr="005504E0">
        <w:rPr>
          <w:rFonts w:ascii="Arial" w:hAnsi="Arial" w:cs="Arial"/>
          <w:color w:val="000000" w:themeColor="text1"/>
          <w:spacing w:val="-2"/>
          <w:sz w:val="24"/>
        </w:rPr>
        <w:t xml:space="preserve"> </w:t>
      </w:r>
      <w:r w:rsidRPr="005504E0">
        <w:rPr>
          <w:rFonts w:ascii="Arial" w:hAnsi="Arial" w:cs="Arial"/>
          <w:color w:val="000000" w:themeColor="text1"/>
          <w:sz w:val="24"/>
        </w:rPr>
        <w:t>подачи</w:t>
      </w:r>
      <w:r w:rsidRPr="005504E0">
        <w:rPr>
          <w:rFonts w:ascii="Arial" w:hAnsi="Arial" w:cs="Arial"/>
          <w:color w:val="000000" w:themeColor="text1"/>
          <w:spacing w:val="1"/>
          <w:sz w:val="24"/>
        </w:rPr>
        <w:t xml:space="preserve"> </w:t>
      </w:r>
      <w:r w:rsidRPr="005504E0">
        <w:rPr>
          <w:rFonts w:ascii="Arial" w:hAnsi="Arial" w:cs="Arial"/>
          <w:color w:val="000000" w:themeColor="text1"/>
          <w:sz w:val="24"/>
        </w:rPr>
        <w:t>заявления</w:t>
      </w:r>
      <w:r w:rsidRPr="005504E0">
        <w:rPr>
          <w:rFonts w:ascii="Arial" w:hAnsi="Arial" w:cs="Arial"/>
          <w:color w:val="000000" w:themeColor="text1"/>
          <w:spacing w:val="1"/>
          <w:sz w:val="24"/>
        </w:rPr>
        <w:t xml:space="preserve"> </w:t>
      </w:r>
      <w:r w:rsidRPr="005504E0">
        <w:rPr>
          <w:rFonts w:ascii="Arial" w:hAnsi="Arial" w:cs="Arial"/>
          <w:color w:val="000000" w:themeColor="text1"/>
          <w:sz w:val="24"/>
        </w:rPr>
        <w:t>о предоставлении</w:t>
      </w:r>
      <w:r w:rsidRPr="005504E0">
        <w:rPr>
          <w:rFonts w:ascii="Arial" w:hAnsi="Arial" w:cs="Arial"/>
          <w:color w:val="000000" w:themeColor="text1"/>
          <w:spacing w:val="1"/>
          <w:sz w:val="24"/>
        </w:rPr>
        <w:t xml:space="preserve"> </w:t>
      </w:r>
      <w:r w:rsidRPr="005504E0">
        <w:rPr>
          <w:rFonts w:ascii="Arial" w:hAnsi="Arial" w:cs="Arial"/>
          <w:color w:val="000000" w:themeColor="text1"/>
          <w:spacing w:val="-2"/>
          <w:sz w:val="24"/>
        </w:rPr>
        <w:t>муниципальной</w:t>
      </w:r>
    </w:p>
    <w:p w:rsidR="005504E0" w:rsidRPr="005504E0" w:rsidRDefault="005504E0" w:rsidP="005504E0">
      <w:pPr>
        <w:pStyle w:val="a8"/>
        <w:jc w:val="both"/>
        <w:rPr>
          <w:rFonts w:ascii="Arial" w:hAnsi="Arial" w:cs="Arial"/>
          <w:color w:val="000000" w:themeColor="text1"/>
          <w:sz w:val="24"/>
        </w:rPr>
      </w:pPr>
      <w:r w:rsidRPr="005504E0">
        <w:rPr>
          <w:rFonts w:ascii="Arial" w:hAnsi="Arial" w:cs="Arial"/>
          <w:color w:val="000000" w:themeColor="text1"/>
          <w:spacing w:val="-2"/>
          <w:sz w:val="24"/>
        </w:rPr>
        <w:t>услуги;</w:t>
      </w:r>
    </w:p>
    <w:p w:rsidR="005504E0" w:rsidRPr="005504E0" w:rsidRDefault="005504E0" w:rsidP="005504E0">
      <w:pPr>
        <w:pStyle w:val="a8"/>
        <w:jc w:val="both"/>
        <w:rPr>
          <w:rFonts w:ascii="Arial" w:hAnsi="Arial" w:cs="Arial"/>
          <w:color w:val="000000" w:themeColor="text1"/>
          <w:sz w:val="24"/>
        </w:rPr>
      </w:pPr>
      <w:r w:rsidRPr="005504E0">
        <w:rPr>
          <w:rFonts w:ascii="Arial" w:hAnsi="Arial" w:cs="Arial"/>
          <w:color w:val="000000" w:themeColor="text1"/>
          <w:sz w:val="24"/>
        </w:rPr>
        <w:tab/>
        <w:t>адресов</w:t>
      </w:r>
      <w:r w:rsidRPr="005504E0">
        <w:rPr>
          <w:rFonts w:ascii="Arial" w:hAnsi="Arial" w:cs="Arial"/>
          <w:color w:val="000000" w:themeColor="text1"/>
          <w:spacing w:val="-13"/>
          <w:sz w:val="24"/>
        </w:rPr>
        <w:t xml:space="preserve"> </w:t>
      </w:r>
      <w:r w:rsidRPr="005504E0">
        <w:rPr>
          <w:rFonts w:ascii="Arial" w:hAnsi="Arial" w:cs="Arial"/>
          <w:color w:val="000000" w:themeColor="text1"/>
          <w:sz w:val="24"/>
        </w:rPr>
        <w:t>Уполномоченного</w:t>
      </w:r>
      <w:r w:rsidRPr="005504E0">
        <w:rPr>
          <w:rFonts w:ascii="Arial" w:hAnsi="Arial" w:cs="Arial"/>
          <w:color w:val="000000" w:themeColor="text1"/>
          <w:spacing w:val="-13"/>
          <w:sz w:val="24"/>
        </w:rPr>
        <w:t xml:space="preserve"> </w:t>
      </w:r>
      <w:r w:rsidRPr="005504E0">
        <w:rPr>
          <w:rFonts w:ascii="Arial" w:hAnsi="Arial" w:cs="Arial"/>
          <w:color w:val="000000" w:themeColor="text1"/>
          <w:sz w:val="24"/>
        </w:rPr>
        <w:t>органа</w:t>
      </w:r>
      <w:r w:rsidRPr="005504E0">
        <w:rPr>
          <w:rFonts w:ascii="Arial" w:hAnsi="Arial" w:cs="Arial"/>
          <w:color w:val="000000" w:themeColor="text1"/>
          <w:spacing w:val="-12"/>
          <w:sz w:val="24"/>
        </w:rPr>
        <w:t xml:space="preserve"> </w:t>
      </w:r>
      <w:r w:rsidRPr="005504E0">
        <w:rPr>
          <w:rFonts w:ascii="Arial" w:hAnsi="Arial" w:cs="Arial"/>
          <w:color w:val="000000" w:themeColor="text1"/>
          <w:sz w:val="24"/>
        </w:rPr>
        <w:t>и</w:t>
      </w:r>
      <w:r w:rsidRPr="005504E0">
        <w:rPr>
          <w:rFonts w:ascii="Arial" w:hAnsi="Arial" w:cs="Arial"/>
          <w:color w:val="000000" w:themeColor="text1"/>
          <w:spacing w:val="-13"/>
          <w:sz w:val="24"/>
        </w:rPr>
        <w:t xml:space="preserve"> </w:t>
      </w:r>
      <w:r w:rsidRPr="005504E0">
        <w:rPr>
          <w:rFonts w:ascii="Arial" w:hAnsi="Arial" w:cs="Arial"/>
          <w:color w:val="000000" w:themeColor="text1"/>
          <w:sz w:val="24"/>
        </w:rPr>
        <w:t>многофункциональных</w:t>
      </w:r>
      <w:r w:rsidRPr="005504E0">
        <w:rPr>
          <w:rFonts w:ascii="Arial" w:hAnsi="Arial" w:cs="Arial"/>
          <w:color w:val="000000" w:themeColor="text1"/>
          <w:spacing w:val="-13"/>
          <w:sz w:val="24"/>
        </w:rPr>
        <w:t xml:space="preserve"> </w:t>
      </w:r>
      <w:r w:rsidRPr="005504E0">
        <w:rPr>
          <w:rFonts w:ascii="Arial" w:hAnsi="Arial" w:cs="Arial"/>
          <w:color w:val="000000" w:themeColor="text1"/>
          <w:sz w:val="24"/>
        </w:rPr>
        <w:t>центров,</w:t>
      </w:r>
      <w:r w:rsidRPr="005504E0">
        <w:rPr>
          <w:rFonts w:ascii="Arial" w:hAnsi="Arial" w:cs="Arial"/>
          <w:color w:val="000000" w:themeColor="text1"/>
          <w:spacing w:val="-13"/>
          <w:sz w:val="24"/>
        </w:rPr>
        <w:t xml:space="preserve"> </w:t>
      </w:r>
      <w:r w:rsidRPr="005504E0">
        <w:rPr>
          <w:rFonts w:ascii="Arial" w:hAnsi="Arial" w:cs="Arial"/>
          <w:color w:val="000000" w:themeColor="text1"/>
          <w:sz w:val="24"/>
        </w:rPr>
        <w:t>обращение</w:t>
      </w:r>
      <w:r w:rsidRPr="005504E0">
        <w:rPr>
          <w:rFonts w:ascii="Arial" w:hAnsi="Arial" w:cs="Arial"/>
          <w:color w:val="000000" w:themeColor="text1"/>
          <w:spacing w:val="-14"/>
          <w:sz w:val="24"/>
        </w:rPr>
        <w:t xml:space="preserve"> </w:t>
      </w:r>
      <w:r w:rsidRPr="005504E0">
        <w:rPr>
          <w:rFonts w:ascii="Arial" w:hAnsi="Arial" w:cs="Arial"/>
          <w:color w:val="000000" w:themeColor="text1"/>
          <w:sz w:val="24"/>
        </w:rPr>
        <w:t>в которые необходимо для предоставления муниципальной услуги;</w:t>
      </w:r>
    </w:p>
    <w:p w:rsidR="005504E0" w:rsidRPr="005504E0" w:rsidRDefault="005504E0" w:rsidP="005504E0">
      <w:pPr>
        <w:pStyle w:val="a8"/>
        <w:jc w:val="both"/>
        <w:rPr>
          <w:rFonts w:ascii="Arial" w:hAnsi="Arial" w:cs="Arial"/>
          <w:color w:val="000000" w:themeColor="text1"/>
          <w:sz w:val="24"/>
        </w:rPr>
      </w:pPr>
      <w:r w:rsidRPr="005504E0">
        <w:rPr>
          <w:rFonts w:ascii="Arial" w:hAnsi="Arial" w:cs="Arial"/>
          <w:color w:val="000000" w:themeColor="text1"/>
          <w:sz w:val="24"/>
        </w:rPr>
        <w:lastRenderedPageBreak/>
        <w:tab/>
        <w:t>справочной информации о работе Уполномоченного органа (структурных подразделений Уполномоченного органа);</w:t>
      </w:r>
    </w:p>
    <w:p w:rsidR="005504E0" w:rsidRPr="005504E0" w:rsidRDefault="005504E0" w:rsidP="005504E0">
      <w:pPr>
        <w:pStyle w:val="a8"/>
        <w:jc w:val="both"/>
        <w:rPr>
          <w:rFonts w:ascii="Arial" w:hAnsi="Arial" w:cs="Arial"/>
          <w:color w:val="000000" w:themeColor="text1"/>
          <w:sz w:val="24"/>
        </w:rPr>
      </w:pPr>
      <w:r w:rsidRPr="005504E0">
        <w:rPr>
          <w:rFonts w:ascii="Arial" w:hAnsi="Arial" w:cs="Arial"/>
          <w:color w:val="000000" w:themeColor="text1"/>
          <w:sz w:val="24"/>
        </w:rPr>
        <w:tab/>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5504E0" w:rsidRPr="005504E0" w:rsidRDefault="005504E0" w:rsidP="005504E0">
      <w:pPr>
        <w:pStyle w:val="a8"/>
        <w:jc w:val="both"/>
        <w:rPr>
          <w:rFonts w:ascii="Arial" w:hAnsi="Arial" w:cs="Arial"/>
          <w:color w:val="000000" w:themeColor="text1"/>
          <w:sz w:val="24"/>
        </w:rPr>
      </w:pPr>
      <w:r w:rsidRPr="005504E0">
        <w:rPr>
          <w:rFonts w:ascii="Arial" w:hAnsi="Arial" w:cs="Arial"/>
          <w:color w:val="000000" w:themeColor="text1"/>
          <w:sz w:val="24"/>
        </w:rPr>
        <w:tab/>
        <w:t>порядка и сроков предоставления муниципальной услуги;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5504E0" w:rsidRPr="005504E0" w:rsidRDefault="005504E0" w:rsidP="005504E0">
      <w:pPr>
        <w:pStyle w:val="a8"/>
        <w:jc w:val="both"/>
        <w:rPr>
          <w:rFonts w:ascii="Arial" w:hAnsi="Arial" w:cs="Arial"/>
          <w:color w:val="000000" w:themeColor="text1"/>
          <w:sz w:val="24"/>
        </w:rPr>
      </w:pPr>
      <w:r w:rsidRPr="005504E0">
        <w:rPr>
          <w:rFonts w:ascii="Arial" w:hAnsi="Arial" w:cs="Arial"/>
          <w:color w:val="000000" w:themeColor="text1"/>
          <w:sz w:val="24"/>
        </w:rPr>
        <w:tab/>
        <w:t>по вопросам предоставления услуг, которые являются необходимыми и обязательными для предоставления муниципальной услуги;</w:t>
      </w:r>
    </w:p>
    <w:p w:rsidR="005504E0" w:rsidRPr="005504E0" w:rsidRDefault="005504E0" w:rsidP="005504E0">
      <w:pPr>
        <w:pStyle w:val="a8"/>
        <w:jc w:val="both"/>
        <w:rPr>
          <w:rFonts w:ascii="Arial" w:hAnsi="Arial" w:cs="Arial"/>
          <w:color w:val="000000" w:themeColor="text1"/>
          <w:sz w:val="24"/>
        </w:rPr>
      </w:pPr>
      <w:r w:rsidRPr="005504E0">
        <w:rPr>
          <w:rFonts w:ascii="Arial" w:hAnsi="Arial" w:cs="Arial"/>
          <w:color w:val="000000" w:themeColor="text1"/>
          <w:sz w:val="24"/>
        </w:rPr>
        <w:tab/>
        <w:t>порядка досудебного (внесудебного) обжалования действий (бездействия) должностных</w:t>
      </w:r>
      <w:r w:rsidRPr="005504E0">
        <w:rPr>
          <w:rFonts w:ascii="Arial" w:hAnsi="Arial" w:cs="Arial"/>
          <w:color w:val="000000" w:themeColor="text1"/>
          <w:spacing w:val="-18"/>
          <w:sz w:val="24"/>
        </w:rPr>
        <w:t xml:space="preserve"> </w:t>
      </w:r>
      <w:r w:rsidRPr="005504E0">
        <w:rPr>
          <w:rFonts w:ascii="Arial" w:hAnsi="Arial" w:cs="Arial"/>
          <w:color w:val="000000" w:themeColor="text1"/>
          <w:sz w:val="24"/>
        </w:rPr>
        <w:t>лиц,</w:t>
      </w:r>
      <w:r w:rsidRPr="005504E0">
        <w:rPr>
          <w:rFonts w:ascii="Arial" w:hAnsi="Arial" w:cs="Arial"/>
          <w:color w:val="000000" w:themeColor="text1"/>
          <w:spacing w:val="-17"/>
          <w:sz w:val="24"/>
        </w:rPr>
        <w:t xml:space="preserve"> </w:t>
      </w:r>
      <w:r w:rsidRPr="005504E0">
        <w:rPr>
          <w:rFonts w:ascii="Arial" w:hAnsi="Arial" w:cs="Arial"/>
          <w:color w:val="000000" w:themeColor="text1"/>
          <w:sz w:val="24"/>
        </w:rPr>
        <w:t>и</w:t>
      </w:r>
      <w:r w:rsidRPr="005504E0">
        <w:rPr>
          <w:rFonts w:ascii="Arial" w:hAnsi="Arial" w:cs="Arial"/>
          <w:color w:val="000000" w:themeColor="text1"/>
          <w:spacing w:val="-18"/>
          <w:sz w:val="24"/>
        </w:rPr>
        <w:t xml:space="preserve"> </w:t>
      </w:r>
      <w:r w:rsidRPr="005504E0">
        <w:rPr>
          <w:rFonts w:ascii="Arial" w:hAnsi="Arial" w:cs="Arial"/>
          <w:color w:val="000000" w:themeColor="text1"/>
          <w:sz w:val="24"/>
        </w:rPr>
        <w:t>принимаемых</w:t>
      </w:r>
      <w:r w:rsidRPr="005504E0">
        <w:rPr>
          <w:rFonts w:ascii="Arial" w:hAnsi="Arial" w:cs="Arial"/>
          <w:color w:val="000000" w:themeColor="text1"/>
          <w:spacing w:val="-17"/>
          <w:sz w:val="24"/>
        </w:rPr>
        <w:t xml:space="preserve"> </w:t>
      </w:r>
      <w:r w:rsidRPr="005504E0">
        <w:rPr>
          <w:rFonts w:ascii="Arial" w:hAnsi="Arial" w:cs="Arial"/>
          <w:color w:val="000000" w:themeColor="text1"/>
          <w:sz w:val="24"/>
        </w:rPr>
        <w:t>ими</w:t>
      </w:r>
      <w:r w:rsidRPr="005504E0">
        <w:rPr>
          <w:rFonts w:ascii="Arial" w:hAnsi="Arial" w:cs="Arial"/>
          <w:color w:val="000000" w:themeColor="text1"/>
          <w:spacing w:val="-18"/>
          <w:sz w:val="24"/>
        </w:rPr>
        <w:t xml:space="preserve"> </w:t>
      </w:r>
      <w:r w:rsidRPr="005504E0">
        <w:rPr>
          <w:rFonts w:ascii="Arial" w:hAnsi="Arial" w:cs="Arial"/>
          <w:color w:val="000000" w:themeColor="text1"/>
          <w:sz w:val="24"/>
        </w:rPr>
        <w:t>решений</w:t>
      </w:r>
      <w:r w:rsidRPr="005504E0">
        <w:rPr>
          <w:rFonts w:ascii="Arial" w:hAnsi="Arial" w:cs="Arial"/>
          <w:color w:val="000000" w:themeColor="text1"/>
          <w:spacing w:val="-17"/>
          <w:sz w:val="24"/>
        </w:rPr>
        <w:t xml:space="preserve"> </w:t>
      </w:r>
      <w:r w:rsidRPr="005504E0">
        <w:rPr>
          <w:rFonts w:ascii="Arial" w:hAnsi="Arial" w:cs="Arial"/>
          <w:color w:val="000000" w:themeColor="text1"/>
          <w:sz w:val="24"/>
        </w:rPr>
        <w:t>при</w:t>
      </w:r>
      <w:r w:rsidRPr="005504E0">
        <w:rPr>
          <w:rFonts w:ascii="Arial" w:hAnsi="Arial" w:cs="Arial"/>
          <w:color w:val="000000" w:themeColor="text1"/>
          <w:spacing w:val="-18"/>
          <w:sz w:val="24"/>
        </w:rPr>
        <w:t xml:space="preserve"> </w:t>
      </w:r>
      <w:r w:rsidRPr="005504E0">
        <w:rPr>
          <w:rFonts w:ascii="Arial" w:hAnsi="Arial" w:cs="Arial"/>
          <w:color w:val="000000" w:themeColor="text1"/>
          <w:sz w:val="24"/>
        </w:rPr>
        <w:t>предоставлении</w:t>
      </w:r>
      <w:r w:rsidRPr="005504E0">
        <w:rPr>
          <w:rFonts w:ascii="Arial" w:hAnsi="Arial" w:cs="Arial"/>
          <w:color w:val="000000" w:themeColor="text1"/>
          <w:spacing w:val="-17"/>
          <w:sz w:val="24"/>
        </w:rPr>
        <w:t xml:space="preserve"> </w:t>
      </w:r>
      <w:r w:rsidRPr="005504E0">
        <w:rPr>
          <w:rFonts w:ascii="Arial" w:hAnsi="Arial" w:cs="Arial"/>
          <w:color w:val="000000" w:themeColor="text1"/>
          <w:sz w:val="24"/>
        </w:rPr>
        <w:t>муниципальной услуги.</w:t>
      </w:r>
    </w:p>
    <w:p w:rsidR="005504E0" w:rsidRPr="005504E0" w:rsidRDefault="005504E0" w:rsidP="005504E0">
      <w:pPr>
        <w:pStyle w:val="a8"/>
        <w:jc w:val="both"/>
        <w:rPr>
          <w:rFonts w:ascii="Arial" w:hAnsi="Arial" w:cs="Arial"/>
          <w:color w:val="000000" w:themeColor="text1"/>
          <w:sz w:val="24"/>
        </w:rPr>
      </w:pPr>
      <w:r w:rsidRPr="005504E0">
        <w:rPr>
          <w:rFonts w:ascii="Arial" w:hAnsi="Arial" w:cs="Arial"/>
          <w:color w:val="000000" w:themeColor="text1"/>
          <w:sz w:val="24"/>
        </w:rPr>
        <w:tab/>
        <w:t xml:space="preserve">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w:t>
      </w:r>
      <w:r w:rsidRPr="005504E0">
        <w:rPr>
          <w:rFonts w:ascii="Arial" w:hAnsi="Arial" w:cs="Arial"/>
          <w:color w:val="000000" w:themeColor="text1"/>
          <w:spacing w:val="-2"/>
          <w:sz w:val="24"/>
        </w:rPr>
        <w:t>бесплатно.</w:t>
      </w:r>
    </w:p>
    <w:p w:rsidR="005504E0" w:rsidRPr="005504E0" w:rsidRDefault="005504E0" w:rsidP="005504E0">
      <w:pPr>
        <w:pStyle w:val="a8"/>
        <w:jc w:val="both"/>
        <w:rPr>
          <w:rFonts w:ascii="Arial" w:hAnsi="Arial" w:cs="Arial"/>
          <w:color w:val="000000" w:themeColor="text1"/>
          <w:sz w:val="24"/>
        </w:rPr>
      </w:pPr>
      <w:r w:rsidRPr="005504E0">
        <w:rPr>
          <w:rFonts w:ascii="Arial" w:hAnsi="Arial" w:cs="Arial"/>
          <w:color w:val="000000" w:themeColor="text1"/>
          <w:sz w:val="24"/>
        </w:rPr>
        <w:tab/>
        <w:t xml:space="preserve">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5504E0">
        <w:rPr>
          <w:rFonts w:ascii="Arial" w:hAnsi="Arial" w:cs="Arial"/>
          <w:color w:val="000000" w:themeColor="text1"/>
          <w:sz w:val="24"/>
        </w:rPr>
        <w:t>обратившихся</w:t>
      </w:r>
      <w:proofErr w:type="gramEnd"/>
      <w:r w:rsidRPr="005504E0">
        <w:rPr>
          <w:rFonts w:ascii="Arial" w:hAnsi="Arial" w:cs="Arial"/>
          <w:color w:val="000000" w:themeColor="text1"/>
          <w:sz w:val="24"/>
        </w:rPr>
        <w:t xml:space="preserve"> по интересующим вопросам.</w:t>
      </w:r>
    </w:p>
    <w:p w:rsidR="005504E0" w:rsidRPr="005504E0" w:rsidRDefault="005504E0" w:rsidP="005504E0">
      <w:pPr>
        <w:pStyle w:val="a8"/>
        <w:jc w:val="both"/>
        <w:rPr>
          <w:rFonts w:ascii="Arial" w:hAnsi="Arial" w:cs="Arial"/>
          <w:color w:val="000000" w:themeColor="text1"/>
          <w:sz w:val="24"/>
        </w:rPr>
      </w:pPr>
      <w:r w:rsidRPr="005504E0">
        <w:rPr>
          <w:rFonts w:ascii="Arial" w:hAnsi="Arial" w:cs="Arial"/>
          <w:color w:val="000000" w:themeColor="text1"/>
          <w:sz w:val="24"/>
        </w:rPr>
        <w:tab/>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5504E0" w:rsidRPr="005504E0" w:rsidRDefault="005504E0" w:rsidP="005504E0">
      <w:pPr>
        <w:pStyle w:val="a8"/>
        <w:jc w:val="both"/>
        <w:rPr>
          <w:rFonts w:ascii="Arial" w:hAnsi="Arial" w:cs="Arial"/>
          <w:color w:val="000000" w:themeColor="text1"/>
          <w:sz w:val="24"/>
        </w:rPr>
      </w:pPr>
      <w:r w:rsidRPr="005504E0">
        <w:rPr>
          <w:rFonts w:ascii="Arial" w:hAnsi="Arial" w:cs="Arial"/>
          <w:color w:val="000000" w:themeColor="text1"/>
          <w:sz w:val="24"/>
        </w:rPr>
        <w:tab/>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5504E0" w:rsidRPr="005504E0" w:rsidRDefault="005504E0" w:rsidP="005504E0">
      <w:pPr>
        <w:pStyle w:val="a8"/>
        <w:jc w:val="both"/>
        <w:rPr>
          <w:rFonts w:ascii="Arial" w:hAnsi="Arial" w:cs="Arial"/>
          <w:color w:val="000000" w:themeColor="text1"/>
          <w:sz w:val="24"/>
        </w:rPr>
      </w:pPr>
      <w:r w:rsidRPr="005504E0">
        <w:rPr>
          <w:rFonts w:ascii="Arial" w:hAnsi="Arial" w:cs="Arial"/>
          <w:color w:val="000000" w:themeColor="text1"/>
          <w:sz w:val="24"/>
        </w:rPr>
        <w:tab/>
        <w:t>Если подготовка ответа требует продолжительного времени, он предлагает Заявителю один из следующих вариантов дальнейших действий:</w:t>
      </w:r>
    </w:p>
    <w:p w:rsidR="005504E0" w:rsidRPr="005504E0" w:rsidRDefault="005504E0" w:rsidP="005504E0">
      <w:pPr>
        <w:pStyle w:val="a8"/>
        <w:jc w:val="both"/>
        <w:rPr>
          <w:rFonts w:ascii="Arial" w:hAnsi="Arial" w:cs="Arial"/>
          <w:color w:val="000000" w:themeColor="text1"/>
          <w:sz w:val="24"/>
        </w:rPr>
      </w:pPr>
      <w:r w:rsidRPr="005504E0">
        <w:rPr>
          <w:rFonts w:ascii="Arial" w:hAnsi="Arial" w:cs="Arial"/>
          <w:color w:val="000000" w:themeColor="text1"/>
          <w:sz w:val="24"/>
        </w:rPr>
        <w:tab/>
        <w:t>изложить</w:t>
      </w:r>
      <w:r w:rsidRPr="005504E0">
        <w:rPr>
          <w:rFonts w:ascii="Arial" w:hAnsi="Arial" w:cs="Arial"/>
          <w:color w:val="000000" w:themeColor="text1"/>
          <w:spacing w:val="-9"/>
          <w:sz w:val="24"/>
        </w:rPr>
        <w:t xml:space="preserve"> </w:t>
      </w:r>
      <w:r w:rsidRPr="005504E0">
        <w:rPr>
          <w:rFonts w:ascii="Arial" w:hAnsi="Arial" w:cs="Arial"/>
          <w:color w:val="000000" w:themeColor="text1"/>
          <w:sz w:val="24"/>
        </w:rPr>
        <w:t>обращение</w:t>
      </w:r>
      <w:r w:rsidRPr="005504E0">
        <w:rPr>
          <w:rFonts w:ascii="Arial" w:hAnsi="Arial" w:cs="Arial"/>
          <w:color w:val="000000" w:themeColor="text1"/>
          <w:spacing w:val="-10"/>
          <w:sz w:val="24"/>
        </w:rPr>
        <w:t xml:space="preserve"> </w:t>
      </w:r>
      <w:r w:rsidRPr="005504E0">
        <w:rPr>
          <w:rFonts w:ascii="Arial" w:hAnsi="Arial" w:cs="Arial"/>
          <w:color w:val="000000" w:themeColor="text1"/>
          <w:sz w:val="24"/>
        </w:rPr>
        <w:t>в</w:t>
      </w:r>
      <w:r w:rsidRPr="005504E0">
        <w:rPr>
          <w:rFonts w:ascii="Arial" w:hAnsi="Arial" w:cs="Arial"/>
          <w:color w:val="000000" w:themeColor="text1"/>
          <w:spacing w:val="-10"/>
          <w:sz w:val="24"/>
        </w:rPr>
        <w:t xml:space="preserve"> </w:t>
      </w:r>
      <w:r w:rsidRPr="005504E0">
        <w:rPr>
          <w:rFonts w:ascii="Arial" w:hAnsi="Arial" w:cs="Arial"/>
          <w:color w:val="000000" w:themeColor="text1"/>
          <w:sz w:val="24"/>
        </w:rPr>
        <w:t>письменной</w:t>
      </w:r>
      <w:r w:rsidRPr="005504E0">
        <w:rPr>
          <w:rFonts w:ascii="Arial" w:hAnsi="Arial" w:cs="Arial"/>
          <w:color w:val="000000" w:themeColor="text1"/>
          <w:spacing w:val="-9"/>
          <w:sz w:val="24"/>
        </w:rPr>
        <w:t xml:space="preserve"> </w:t>
      </w:r>
      <w:r w:rsidRPr="005504E0">
        <w:rPr>
          <w:rFonts w:ascii="Arial" w:hAnsi="Arial" w:cs="Arial"/>
          <w:color w:val="000000" w:themeColor="text1"/>
          <w:sz w:val="24"/>
        </w:rPr>
        <w:t xml:space="preserve">форме; </w:t>
      </w:r>
    </w:p>
    <w:p w:rsidR="005504E0" w:rsidRPr="005504E0" w:rsidRDefault="005504E0" w:rsidP="005504E0">
      <w:pPr>
        <w:pStyle w:val="a8"/>
        <w:jc w:val="both"/>
        <w:rPr>
          <w:rFonts w:ascii="Arial" w:hAnsi="Arial" w:cs="Arial"/>
          <w:color w:val="000000" w:themeColor="text1"/>
          <w:sz w:val="24"/>
        </w:rPr>
      </w:pPr>
      <w:r w:rsidRPr="005504E0">
        <w:rPr>
          <w:rFonts w:ascii="Arial" w:hAnsi="Arial" w:cs="Arial"/>
          <w:color w:val="000000" w:themeColor="text1"/>
          <w:sz w:val="24"/>
        </w:rPr>
        <w:tab/>
        <w:t>назначить</w:t>
      </w:r>
      <w:r w:rsidRPr="005504E0">
        <w:rPr>
          <w:rFonts w:ascii="Arial" w:hAnsi="Arial" w:cs="Arial"/>
          <w:color w:val="000000" w:themeColor="text1"/>
          <w:spacing w:val="-7"/>
          <w:sz w:val="24"/>
        </w:rPr>
        <w:t xml:space="preserve"> </w:t>
      </w:r>
      <w:r w:rsidRPr="005504E0">
        <w:rPr>
          <w:rFonts w:ascii="Arial" w:hAnsi="Arial" w:cs="Arial"/>
          <w:color w:val="000000" w:themeColor="text1"/>
          <w:sz w:val="24"/>
        </w:rPr>
        <w:t>другое</w:t>
      </w:r>
      <w:r w:rsidRPr="005504E0">
        <w:rPr>
          <w:rFonts w:ascii="Arial" w:hAnsi="Arial" w:cs="Arial"/>
          <w:color w:val="000000" w:themeColor="text1"/>
          <w:spacing w:val="-3"/>
          <w:sz w:val="24"/>
        </w:rPr>
        <w:t xml:space="preserve"> </w:t>
      </w:r>
      <w:r w:rsidRPr="005504E0">
        <w:rPr>
          <w:rFonts w:ascii="Arial" w:hAnsi="Arial" w:cs="Arial"/>
          <w:color w:val="000000" w:themeColor="text1"/>
          <w:sz w:val="24"/>
        </w:rPr>
        <w:t>время</w:t>
      </w:r>
      <w:r w:rsidRPr="005504E0">
        <w:rPr>
          <w:rFonts w:ascii="Arial" w:hAnsi="Arial" w:cs="Arial"/>
          <w:color w:val="000000" w:themeColor="text1"/>
          <w:spacing w:val="-3"/>
          <w:sz w:val="24"/>
        </w:rPr>
        <w:t xml:space="preserve"> </w:t>
      </w:r>
      <w:r w:rsidRPr="005504E0">
        <w:rPr>
          <w:rFonts w:ascii="Arial" w:hAnsi="Arial" w:cs="Arial"/>
          <w:color w:val="000000" w:themeColor="text1"/>
          <w:sz w:val="24"/>
        </w:rPr>
        <w:t>для</w:t>
      </w:r>
      <w:r w:rsidRPr="005504E0">
        <w:rPr>
          <w:rFonts w:ascii="Arial" w:hAnsi="Arial" w:cs="Arial"/>
          <w:color w:val="000000" w:themeColor="text1"/>
          <w:spacing w:val="-3"/>
          <w:sz w:val="24"/>
        </w:rPr>
        <w:t xml:space="preserve"> </w:t>
      </w:r>
      <w:r w:rsidRPr="005504E0">
        <w:rPr>
          <w:rFonts w:ascii="Arial" w:hAnsi="Arial" w:cs="Arial"/>
          <w:color w:val="000000" w:themeColor="text1"/>
          <w:sz w:val="24"/>
        </w:rPr>
        <w:t>консультаций.</w:t>
      </w:r>
    </w:p>
    <w:p w:rsidR="005504E0" w:rsidRPr="005504E0" w:rsidRDefault="005504E0" w:rsidP="005504E0">
      <w:pPr>
        <w:pStyle w:val="a8"/>
        <w:jc w:val="both"/>
        <w:rPr>
          <w:rFonts w:ascii="Arial" w:hAnsi="Arial" w:cs="Arial"/>
          <w:color w:val="000000" w:themeColor="text1"/>
          <w:sz w:val="24"/>
        </w:rPr>
      </w:pPr>
      <w:r w:rsidRPr="005504E0">
        <w:rPr>
          <w:rFonts w:ascii="Arial" w:hAnsi="Arial" w:cs="Arial"/>
          <w:color w:val="000000" w:themeColor="text1"/>
          <w:sz w:val="24"/>
        </w:rPr>
        <w:tab/>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5504E0" w:rsidRPr="005504E0" w:rsidRDefault="005504E0" w:rsidP="005504E0">
      <w:pPr>
        <w:pStyle w:val="a8"/>
        <w:jc w:val="both"/>
        <w:rPr>
          <w:rFonts w:ascii="Arial" w:hAnsi="Arial" w:cs="Arial"/>
          <w:color w:val="000000" w:themeColor="text1"/>
          <w:sz w:val="24"/>
        </w:rPr>
      </w:pPr>
      <w:r w:rsidRPr="005504E0">
        <w:rPr>
          <w:rFonts w:ascii="Arial" w:hAnsi="Arial" w:cs="Arial"/>
          <w:color w:val="000000" w:themeColor="text1"/>
          <w:sz w:val="24"/>
        </w:rPr>
        <w:tab/>
        <w:t>Продолжительность</w:t>
      </w:r>
      <w:r w:rsidRPr="005504E0">
        <w:rPr>
          <w:rFonts w:ascii="Arial" w:hAnsi="Arial" w:cs="Arial"/>
          <w:color w:val="000000" w:themeColor="text1"/>
          <w:spacing w:val="75"/>
          <w:sz w:val="24"/>
        </w:rPr>
        <w:t xml:space="preserve"> </w:t>
      </w:r>
      <w:r w:rsidRPr="005504E0">
        <w:rPr>
          <w:rFonts w:ascii="Arial" w:hAnsi="Arial" w:cs="Arial"/>
          <w:color w:val="000000" w:themeColor="text1"/>
          <w:sz w:val="24"/>
        </w:rPr>
        <w:t>информирования</w:t>
      </w:r>
      <w:r w:rsidRPr="005504E0">
        <w:rPr>
          <w:rFonts w:ascii="Arial" w:hAnsi="Arial" w:cs="Arial"/>
          <w:color w:val="000000" w:themeColor="text1"/>
          <w:spacing w:val="79"/>
          <w:sz w:val="24"/>
        </w:rPr>
        <w:t xml:space="preserve"> </w:t>
      </w:r>
      <w:r w:rsidRPr="005504E0">
        <w:rPr>
          <w:rFonts w:ascii="Arial" w:hAnsi="Arial" w:cs="Arial"/>
          <w:color w:val="000000" w:themeColor="text1"/>
          <w:sz w:val="24"/>
        </w:rPr>
        <w:t>по</w:t>
      </w:r>
      <w:r w:rsidRPr="005504E0">
        <w:rPr>
          <w:rFonts w:ascii="Arial" w:hAnsi="Arial" w:cs="Arial"/>
          <w:color w:val="000000" w:themeColor="text1"/>
          <w:spacing w:val="47"/>
          <w:w w:val="150"/>
          <w:sz w:val="24"/>
        </w:rPr>
        <w:t xml:space="preserve"> </w:t>
      </w:r>
      <w:r w:rsidRPr="005504E0">
        <w:rPr>
          <w:rFonts w:ascii="Arial" w:hAnsi="Arial" w:cs="Arial"/>
          <w:color w:val="000000" w:themeColor="text1"/>
          <w:sz w:val="24"/>
        </w:rPr>
        <w:t>телефону</w:t>
      </w:r>
      <w:r w:rsidRPr="005504E0">
        <w:rPr>
          <w:rFonts w:ascii="Arial" w:hAnsi="Arial" w:cs="Arial"/>
          <w:color w:val="000000" w:themeColor="text1"/>
          <w:spacing w:val="77"/>
          <w:sz w:val="24"/>
        </w:rPr>
        <w:t xml:space="preserve"> </w:t>
      </w:r>
      <w:r w:rsidRPr="005504E0">
        <w:rPr>
          <w:rFonts w:ascii="Arial" w:hAnsi="Arial" w:cs="Arial"/>
          <w:color w:val="000000" w:themeColor="text1"/>
          <w:sz w:val="24"/>
        </w:rPr>
        <w:t>не</w:t>
      </w:r>
      <w:r w:rsidRPr="005504E0">
        <w:rPr>
          <w:rFonts w:ascii="Arial" w:hAnsi="Arial" w:cs="Arial"/>
          <w:color w:val="000000" w:themeColor="text1"/>
          <w:spacing w:val="46"/>
          <w:w w:val="150"/>
          <w:sz w:val="24"/>
        </w:rPr>
        <w:t xml:space="preserve"> </w:t>
      </w:r>
      <w:r w:rsidRPr="005504E0">
        <w:rPr>
          <w:rFonts w:ascii="Arial" w:hAnsi="Arial" w:cs="Arial"/>
          <w:color w:val="000000" w:themeColor="text1"/>
          <w:sz w:val="24"/>
        </w:rPr>
        <w:t>должна</w:t>
      </w:r>
      <w:r w:rsidRPr="005504E0">
        <w:rPr>
          <w:rFonts w:ascii="Arial" w:hAnsi="Arial" w:cs="Arial"/>
          <w:color w:val="000000" w:themeColor="text1"/>
          <w:spacing w:val="46"/>
          <w:w w:val="150"/>
          <w:sz w:val="24"/>
        </w:rPr>
        <w:t xml:space="preserve"> </w:t>
      </w:r>
      <w:r w:rsidRPr="005504E0">
        <w:rPr>
          <w:rFonts w:ascii="Arial" w:hAnsi="Arial" w:cs="Arial"/>
          <w:color w:val="000000" w:themeColor="text1"/>
          <w:sz w:val="24"/>
        </w:rPr>
        <w:t>превышать</w:t>
      </w:r>
      <w:r w:rsidRPr="005504E0">
        <w:rPr>
          <w:rFonts w:ascii="Arial" w:hAnsi="Arial" w:cs="Arial"/>
          <w:color w:val="000000" w:themeColor="text1"/>
          <w:spacing w:val="80"/>
          <w:sz w:val="24"/>
        </w:rPr>
        <w:t xml:space="preserve"> </w:t>
      </w:r>
      <w:r w:rsidRPr="005504E0">
        <w:rPr>
          <w:rFonts w:ascii="Arial" w:hAnsi="Arial" w:cs="Arial"/>
          <w:color w:val="000000" w:themeColor="text1"/>
          <w:spacing w:val="-5"/>
          <w:sz w:val="24"/>
        </w:rPr>
        <w:t>10</w:t>
      </w:r>
    </w:p>
    <w:p w:rsidR="005504E0" w:rsidRPr="005504E0" w:rsidRDefault="005504E0" w:rsidP="005504E0">
      <w:pPr>
        <w:pStyle w:val="a8"/>
        <w:jc w:val="both"/>
        <w:rPr>
          <w:rFonts w:ascii="Arial" w:hAnsi="Arial" w:cs="Arial"/>
          <w:color w:val="000000" w:themeColor="text1"/>
          <w:sz w:val="24"/>
        </w:rPr>
      </w:pPr>
      <w:r w:rsidRPr="005504E0">
        <w:rPr>
          <w:rFonts w:ascii="Arial" w:hAnsi="Arial" w:cs="Arial"/>
          <w:color w:val="000000" w:themeColor="text1"/>
          <w:spacing w:val="-2"/>
          <w:sz w:val="24"/>
        </w:rPr>
        <w:t>минут.</w:t>
      </w:r>
    </w:p>
    <w:p w:rsidR="005504E0" w:rsidRPr="005504E0" w:rsidRDefault="005504E0" w:rsidP="005504E0">
      <w:pPr>
        <w:pStyle w:val="a8"/>
        <w:jc w:val="both"/>
        <w:rPr>
          <w:rFonts w:ascii="Arial" w:hAnsi="Arial" w:cs="Arial"/>
          <w:color w:val="000000" w:themeColor="text1"/>
          <w:sz w:val="24"/>
        </w:rPr>
      </w:pPr>
      <w:r w:rsidRPr="005504E0">
        <w:rPr>
          <w:rFonts w:ascii="Arial" w:hAnsi="Arial" w:cs="Arial"/>
          <w:color w:val="000000" w:themeColor="text1"/>
          <w:sz w:val="24"/>
        </w:rPr>
        <w:tab/>
        <w:t>Информирование</w:t>
      </w:r>
      <w:r w:rsidRPr="005504E0">
        <w:rPr>
          <w:rFonts w:ascii="Arial" w:hAnsi="Arial" w:cs="Arial"/>
          <w:color w:val="000000" w:themeColor="text1"/>
          <w:spacing w:val="-11"/>
          <w:sz w:val="24"/>
        </w:rPr>
        <w:t xml:space="preserve"> </w:t>
      </w:r>
      <w:r w:rsidRPr="005504E0">
        <w:rPr>
          <w:rFonts w:ascii="Arial" w:hAnsi="Arial" w:cs="Arial"/>
          <w:color w:val="000000" w:themeColor="text1"/>
          <w:sz w:val="24"/>
        </w:rPr>
        <w:t>осуществляется</w:t>
      </w:r>
      <w:r w:rsidRPr="005504E0">
        <w:rPr>
          <w:rFonts w:ascii="Arial" w:hAnsi="Arial" w:cs="Arial"/>
          <w:color w:val="000000" w:themeColor="text1"/>
          <w:spacing w:val="-8"/>
          <w:sz w:val="24"/>
        </w:rPr>
        <w:t xml:space="preserve"> </w:t>
      </w:r>
      <w:r w:rsidRPr="005504E0">
        <w:rPr>
          <w:rFonts w:ascii="Arial" w:hAnsi="Arial" w:cs="Arial"/>
          <w:color w:val="000000" w:themeColor="text1"/>
          <w:sz w:val="24"/>
        </w:rPr>
        <w:t>в</w:t>
      </w:r>
      <w:r w:rsidRPr="005504E0">
        <w:rPr>
          <w:rFonts w:ascii="Arial" w:hAnsi="Arial" w:cs="Arial"/>
          <w:color w:val="000000" w:themeColor="text1"/>
          <w:spacing w:val="-8"/>
          <w:sz w:val="24"/>
        </w:rPr>
        <w:t xml:space="preserve"> </w:t>
      </w:r>
      <w:r w:rsidRPr="005504E0">
        <w:rPr>
          <w:rFonts w:ascii="Arial" w:hAnsi="Arial" w:cs="Arial"/>
          <w:color w:val="000000" w:themeColor="text1"/>
          <w:sz w:val="24"/>
        </w:rPr>
        <w:t>соответствии</w:t>
      </w:r>
      <w:r w:rsidRPr="005504E0">
        <w:rPr>
          <w:rFonts w:ascii="Arial" w:hAnsi="Arial" w:cs="Arial"/>
          <w:color w:val="000000" w:themeColor="text1"/>
          <w:spacing w:val="-6"/>
          <w:sz w:val="24"/>
        </w:rPr>
        <w:t xml:space="preserve"> </w:t>
      </w:r>
      <w:r w:rsidRPr="005504E0">
        <w:rPr>
          <w:rFonts w:ascii="Arial" w:hAnsi="Arial" w:cs="Arial"/>
          <w:color w:val="000000" w:themeColor="text1"/>
          <w:sz w:val="24"/>
        </w:rPr>
        <w:t>с</w:t>
      </w:r>
      <w:r w:rsidRPr="005504E0">
        <w:rPr>
          <w:rFonts w:ascii="Arial" w:hAnsi="Arial" w:cs="Arial"/>
          <w:color w:val="000000" w:themeColor="text1"/>
          <w:spacing w:val="-9"/>
          <w:sz w:val="24"/>
        </w:rPr>
        <w:t xml:space="preserve"> </w:t>
      </w:r>
      <w:r w:rsidRPr="005504E0">
        <w:rPr>
          <w:rFonts w:ascii="Arial" w:hAnsi="Arial" w:cs="Arial"/>
          <w:color w:val="000000" w:themeColor="text1"/>
          <w:sz w:val="24"/>
        </w:rPr>
        <w:t>графиком</w:t>
      </w:r>
      <w:r w:rsidRPr="005504E0">
        <w:rPr>
          <w:rFonts w:ascii="Arial" w:hAnsi="Arial" w:cs="Arial"/>
          <w:color w:val="000000" w:themeColor="text1"/>
          <w:spacing w:val="-8"/>
          <w:sz w:val="24"/>
        </w:rPr>
        <w:t xml:space="preserve"> </w:t>
      </w:r>
      <w:r w:rsidRPr="005504E0">
        <w:rPr>
          <w:rFonts w:ascii="Arial" w:hAnsi="Arial" w:cs="Arial"/>
          <w:color w:val="000000" w:themeColor="text1"/>
          <w:sz w:val="24"/>
        </w:rPr>
        <w:t>приема</w:t>
      </w:r>
      <w:r w:rsidRPr="005504E0">
        <w:rPr>
          <w:rFonts w:ascii="Arial" w:hAnsi="Arial" w:cs="Arial"/>
          <w:color w:val="000000" w:themeColor="text1"/>
          <w:spacing w:val="-8"/>
          <w:sz w:val="24"/>
        </w:rPr>
        <w:t xml:space="preserve"> </w:t>
      </w:r>
      <w:r w:rsidRPr="005504E0">
        <w:rPr>
          <w:rFonts w:ascii="Arial" w:hAnsi="Arial" w:cs="Arial"/>
          <w:color w:val="000000" w:themeColor="text1"/>
          <w:spacing w:val="-2"/>
          <w:sz w:val="24"/>
        </w:rPr>
        <w:t>граждан.</w:t>
      </w:r>
    </w:p>
    <w:p w:rsidR="005504E0" w:rsidRPr="005504E0" w:rsidRDefault="005504E0" w:rsidP="005504E0">
      <w:pPr>
        <w:pStyle w:val="a8"/>
        <w:jc w:val="both"/>
        <w:rPr>
          <w:rFonts w:ascii="Arial" w:hAnsi="Arial" w:cs="Arial"/>
          <w:color w:val="000000" w:themeColor="text1"/>
          <w:sz w:val="24"/>
        </w:rPr>
      </w:pPr>
      <w:r w:rsidRPr="005504E0">
        <w:rPr>
          <w:rFonts w:ascii="Arial" w:hAnsi="Arial" w:cs="Arial"/>
          <w:color w:val="000000" w:themeColor="text1"/>
          <w:sz w:val="24"/>
        </w:rPr>
        <w:tab/>
        <w:t>1.6. По</w:t>
      </w:r>
      <w:r w:rsidRPr="005504E0">
        <w:rPr>
          <w:rFonts w:ascii="Arial" w:hAnsi="Arial" w:cs="Arial"/>
          <w:color w:val="000000" w:themeColor="text1"/>
          <w:spacing w:val="-18"/>
          <w:sz w:val="24"/>
        </w:rPr>
        <w:t xml:space="preserve"> </w:t>
      </w:r>
      <w:r w:rsidRPr="005504E0">
        <w:rPr>
          <w:rFonts w:ascii="Arial" w:hAnsi="Arial" w:cs="Arial"/>
          <w:color w:val="000000" w:themeColor="text1"/>
          <w:sz w:val="24"/>
        </w:rPr>
        <w:t>письменному</w:t>
      </w:r>
      <w:r w:rsidRPr="005504E0">
        <w:rPr>
          <w:rFonts w:ascii="Arial" w:hAnsi="Arial" w:cs="Arial"/>
          <w:color w:val="000000" w:themeColor="text1"/>
          <w:spacing w:val="-17"/>
          <w:sz w:val="24"/>
        </w:rPr>
        <w:t xml:space="preserve"> </w:t>
      </w:r>
      <w:r w:rsidRPr="005504E0">
        <w:rPr>
          <w:rFonts w:ascii="Arial" w:hAnsi="Arial" w:cs="Arial"/>
          <w:color w:val="000000" w:themeColor="text1"/>
          <w:sz w:val="24"/>
        </w:rPr>
        <w:t>обращению</w:t>
      </w:r>
      <w:r w:rsidRPr="005504E0">
        <w:rPr>
          <w:rFonts w:ascii="Arial" w:hAnsi="Arial" w:cs="Arial"/>
          <w:color w:val="000000" w:themeColor="text1"/>
          <w:spacing w:val="-18"/>
          <w:sz w:val="24"/>
        </w:rPr>
        <w:t xml:space="preserve"> </w:t>
      </w:r>
      <w:r w:rsidRPr="005504E0">
        <w:rPr>
          <w:rFonts w:ascii="Arial" w:hAnsi="Arial" w:cs="Arial"/>
          <w:color w:val="000000" w:themeColor="text1"/>
          <w:sz w:val="24"/>
        </w:rPr>
        <w:t>должностное</w:t>
      </w:r>
      <w:r w:rsidRPr="005504E0">
        <w:rPr>
          <w:rFonts w:ascii="Arial" w:hAnsi="Arial" w:cs="Arial"/>
          <w:color w:val="000000" w:themeColor="text1"/>
          <w:spacing w:val="-17"/>
          <w:sz w:val="24"/>
        </w:rPr>
        <w:t xml:space="preserve"> </w:t>
      </w:r>
      <w:r w:rsidRPr="005504E0">
        <w:rPr>
          <w:rFonts w:ascii="Arial" w:hAnsi="Arial" w:cs="Arial"/>
          <w:color w:val="000000" w:themeColor="text1"/>
          <w:sz w:val="24"/>
        </w:rPr>
        <w:t>лицо</w:t>
      </w:r>
      <w:r w:rsidRPr="005504E0">
        <w:rPr>
          <w:rFonts w:ascii="Arial" w:hAnsi="Arial" w:cs="Arial"/>
          <w:color w:val="000000" w:themeColor="text1"/>
          <w:spacing w:val="-18"/>
          <w:sz w:val="24"/>
        </w:rPr>
        <w:t xml:space="preserve"> </w:t>
      </w:r>
      <w:r w:rsidRPr="005504E0">
        <w:rPr>
          <w:rFonts w:ascii="Arial" w:hAnsi="Arial" w:cs="Arial"/>
          <w:color w:val="000000" w:themeColor="text1"/>
          <w:sz w:val="24"/>
        </w:rPr>
        <w:t>Уполномоченного</w:t>
      </w:r>
      <w:r w:rsidRPr="005504E0">
        <w:rPr>
          <w:rFonts w:ascii="Arial" w:hAnsi="Arial" w:cs="Arial"/>
          <w:color w:val="000000" w:themeColor="text1"/>
          <w:spacing w:val="-17"/>
          <w:sz w:val="24"/>
        </w:rPr>
        <w:t xml:space="preserve"> </w:t>
      </w:r>
      <w:r w:rsidRPr="005504E0">
        <w:rPr>
          <w:rFonts w:ascii="Arial" w:hAnsi="Arial" w:cs="Arial"/>
          <w:color w:val="000000" w:themeColor="text1"/>
          <w:sz w:val="24"/>
        </w:rPr>
        <w:t>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5504E0" w:rsidRPr="005504E0" w:rsidRDefault="005504E0" w:rsidP="005504E0">
      <w:pPr>
        <w:pStyle w:val="a8"/>
        <w:jc w:val="both"/>
        <w:rPr>
          <w:rFonts w:ascii="Arial" w:hAnsi="Arial" w:cs="Arial"/>
          <w:color w:val="000000" w:themeColor="text1"/>
          <w:sz w:val="24"/>
        </w:rPr>
      </w:pPr>
      <w:r w:rsidRPr="005504E0">
        <w:rPr>
          <w:rFonts w:ascii="Arial" w:hAnsi="Arial" w:cs="Arial"/>
          <w:color w:val="000000" w:themeColor="text1"/>
          <w:sz w:val="24"/>
        </w:rPr>
        <w:tab/>
        <w:t xml:space="preserve">1.7. На ЕПГУ размещаются сведения, которые являются необходимыми обязательными для предоставления муниципальной услуги, предусмотренные Положением о федеральной государственной информационной системе </w:t>
      </w:r>
      <w:r w:rsidRPr="005504E0">
        <w:rPr>
          <w:rFonts w:ascii="Arial" w:hAnsi="Arial" w:cs="Arial"/>
          <w:color w:val="000000" w:themeColor="text1"/>
          <w:sz w:val="24"/>
        </w:rPr>
        <w:lastRenderedPageBreak/>
        <w:t>«Федеральный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5504E0" w:rsidRPr="005504E0" w:rsidRDefault="005504E0" w:rsidP="005504E0">
      <w:pPr>
        <w:pStyle w:val="a8"/>
        <w:jc w:val="both"/>
        <w:rPr>
          <w:rFonts w:ascii="Arial" w:hAnsi="Arial" w:cs="Arial"/>
          <w:color w:val="000000" w:themeColor="text1"/>
          <w:sz w:val="24"/>
        </w:rPr>
      </w:pPr>
      <w:r w:rsidRPr="005504E0">
        <w:rPr>
          <w:rFonts w:ascii="Arial" w:hAnsi="Arial" w:cs="Arial"/>
          <w:color w:val="000000" w:themeColor="text1"/>
          <w:sz w:val="24"/>
        </w:rPr>
        <w:tab/>
      </w:r>
      <w:proofErr w:type="gramStart"/>
      <w:r w:rsidRPr="005504E0">
        <w:rPr>
          <w:rFonts w:ascii="Arial" w:hAnsi="Arial" w:cs="Arial"/>
          <w:color w:val="000000" w:themeColor="text1"/>
          <w:sz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5504E0" w:rsidRPr="005504E0" w:rsidRDefault="005504E0" w:rsidP="005504E0">
      <w:pPr>
        <w:pStyle w:val="a8"/>
        <w:jc w:val="both"/>
        <w:rPr>
          <w:rFonts w:ascii="Arial" w:hAnsi="Arial" w:cs="Arial"/>
          <w:color w:val="000000" w:themeColor="text1"/>
          <w:sz w:val="24"/>
        </w:rPr>
      </w:pPr>
      <w:r w:rsidRPr="005504E0">
        <w:rPr>
          <w:rFonts w:ascii="Arial" w:hAnsi="Arial" w:cs="Arial"/>
          <w:color w:val="000000" w:themeColor="text1"/>
          <w:sz w:val="24"/>
        </w:rPr>
        <w:tab/>
        <w:t>1.8. На официальном сайте Уполномоченного органа, на стендах в местах предоставления</w:t>
      </w:r>
      <w:r w:rsidRPr="005504E0">
        <w:rPr>
          <w:rFonts w:ascii="Arial" w:hAnsi="Arial" w:cs="Arial"/>
          <w:color w:val="000000" w:themeColor="text1"/>
          <w:spacing w:val="-1"/>
          <w:sz w:val="24"/>
        </w:rPr>
        <w:t xml:space="preserve"> </w:t>
      </w:r>
      <w:r w:rsidRPr="005504E0">
        <w:rPr>
          <w:rFonts w:ascii="Arial" w:hAnsi="Arial" w:cs="Arial"/>
          <w:color w:val="000000" w:themeColor="text1"/>
          <w:sz w:val="24"/>
        </w:rPr>
        <w:t>муниципальной</w:t>
      </w:r>
      <w:r w:rsidRPr="005504E0">
        <w:rPr>
          <w:rFonts w:ascii="Arial" w:hAnsi="Arial" w:cs="Arial"/>
          <w:color w:val="000000" w:themeColor="text1"/>
          <w:spacing w:val="-1"/>
          <w:sz w:val="24"/>
        </w:rPr>
        <w:t xml:space="preserve"> </w:t>
      </w:r>
      <w:r w:rsidRPr="005504E0">
        <w:rPr>
          <w:rFonts w:ascii="Arial" w:hAnsi="Arial" w:cs="Arial"/>
          <w:color w:val="000000" w:themeColor="text1"/>
          <w:sz w:val="24"/>
        </w:rPr>
        <w:t>услуги</w:t>
      </w:r>
      <w:r w:rsidRPr="005504E0">
        <w:rPr>
          <w:rFonts w:ascii="Arial" w:hAnsi="Arial" w:cs="Arial"/>
          <w:color w:val="000000" w:themeColor="text1"/>
          <w:spacing w:val="-1"/>
          <w:sz w:val="24"/>
        </w:rPr>
        <w:t xml:space="preserve"> </w:t>
      </w:r>
      <w:r w:rsidRPr="005504E0">
        <w:rPr>
          <w:rFonts w:ascii="Arial" w:hAnsi="Arial" w:cs="Arial"/>
          <w:color w:val="000000" w:themeColor="text1"/>
          <w:sz w:val="24"/>
        </w:rPr>
        <w:t>и</w:t>
      </w:r>
      <w:r w:rsidRPr="005504E0">
        <w:rPr>
          <w:rFonts w:ascii="Arial" w:hAnsi="Arial" w:cs="Arial"/>
          <w:color w:val="000000" w:themeColor="text1"/>
          <w:spacing w:val="-1"/>
          <w:sz w:val="24"/>
        </w:rPr>
        <w:t xml:space="preserve"> </w:t>
      </w:r>
      <w:r w:rsidRPr="005504E0">
        <w:rPr>
          <w:rFonts w:ascii="Arial" w:hAnsi="Arial" w:cs="Arial"/>
          <w:color w:val="000000" w:themeColor="text1"/>
          <w:sz w:val="24"/>
        </w:rPr>
        <w:t>услуг, которые</w:t>
      </w:r>
      <w:r w:rsidRPr="005504E0">
        <w:rPr>
          <w:rFonts w:ascii="Arial" w:hAnsi="Arial" w:cs="Arial"/>
          <w:color w:val="000000" w:themeColor="text1"/>
          <w:spacing w:val="-1"/>
          <w:sz w:val="24"/>
        </w:rPr>
        <w:t xml:space="preserve"> </w:t>
      </w:r>
      <w:r w:rsidRPr="005504E0">
        <w:rPr>
          <w:rFonts w:ascii="Arial" w:hAnsi="Arial" w:cs="Arial"/>
          <w:color w:val="000000" w:themeColor="text1"/>
          <w:sz w:val="24"/>
        </w:rPr>
        <w:t>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5504E0" w:rsidRPr="005504E0" w:rsidRDefault="005504E0" w:rsidP="005504E0">
      <w:pPr>
        <w:pStyle w:val="a8"/>
        <w:jc w:val="both"/>
        <w:rPr>
          <w:rFonts w:ascii="Arial" w:hAnsi="Arial" w:cs="Arial"/>
          <w:color w:val="000000" w:themeColor="text1"/>
          <w:sz w:val="24"/>
        </w:rPr>
      </w:pPr>
      <w:r w:rsidRPr="005504E0">
        <w:rPr>
          <w:rFonts w:ascii="Arial" w:hAnsi="Arial" w:cs="Arial"/>
          <w:color w:val="000000" w:themeColor="text1"/>
          <w:sz w:val="24"/>
        </w:rPr>
        <w:tab/>
        <w:t>о</w:t>
      </w:r>
      <w:r w:rsidRPr="005504E0">
        <w:rPr>
          <w:rFonts w:ascii="Arial" w:hAnsi="Arial" w:cs="Arial"/>
          <w:color w:val="000000" w:themeColor="text1"/>
          <w:spacing w:val="-18"/>
          <w:sz w:val="24"/>
        </w:rPr>
        <w:t xml:space="preserve"> </w:t>
      </w:r>
      <w:r w:rsidRPr="005504E0">
        <w:rPr>
          <w:rFonts w:ascii="Arial" w:hAnsi="Arial" w:cs="Arial"/>
          <w:color w:val="000000" w:themeColor="text1"/>
          <w:sz w:val="24"/>
        </w:rPr>
        <w:t>месте</w:t>
      </w:r>
      <w:r w:rsidRPr="005504E0">
        <w:rPr>
          <w:rFonts w:ascii="Arial" w:hAnsi="Arial" w:cs="Arial"/>
          <w:color w:val="000000" w:themeColor="text1"/>
          <w:spacing w:val="-17"/>
          <w:sz w:val="24"/>
        </w:rPr>
        <w:t xml:space="preserve"> </w:t>
      </w:r>
      <w:r w:rsidRPr="005504E0">
        <w:rPr>
          <w:rFonts w:ascii="Arial" w:hAnsi="Arial" w:cs="Arial"/>
          <w:color w:val="000000" w:themeColor="text1"/>
          <w:sz w:val="24"/>
        </w:rPr>
        <w:t>нахождения</w:t>
      </w:r>
      <w:r w:rsidRPr="005504E0">
        <w:rPr>
          <w:rFonts w:ascii="Arial" w:hAnsi="Arial" w:cs="Arial"/>
          <w:color w:val="000000" w:themeColor="text1"/>
          <w:spacing w:val="-18"/>
          <w:sz w:val="24"/>
        </w:rPr>
        <w:t xml:space="preserve"> </w:t>
      </w:r>
      <w:r w:rsidRPr="005504E0">
        <w:rPr>
          <w:rFonts w:ascii="Arial" w:hAnsi="Arial" w:cs="Arial"/>
          <w:color w:val="000000" w:themeColor="text1"/>
          <w:sz w:val="24"/>
        </w:rPr>
        <w:t>и</w:t>
      </w:r>
      <w:r w:rsidRPr="005504E0">
        <w:rPr>
          <w:rFonts w:ascii="Arial" w:hAnsi="Arial" w:cs="Arial"/>
          <w:color w:val="000000" w:themeColor="text1"/>
          <w:spacing w:val="-17"/>
          <w:sz w:val="24"/>
        </w:rPr>
        <w:t xml:space="preserve"> </w:t>
      </w:r>
      <w:r w:rsidRPr="005504E0">
        <w:rPr>
          <w:rFonts w:ascii="Arial" w:hAnsi="Arial" w:cs="Arial"/>
          <w:color w:val="000000" w:themeColor="text1"/>
          <w:sz w:val="24"/>
        </w:rPr>
        <w:t>графике</w:t>
      </w:r>
      <w:r w:rsidRPr="005504E0">
        <w:rPr>
          <w:rFonts w:ascii="Arial" w:hAnsi="Arial" w:cs="Arial"/>
          <w:color w:val="000000" w:themeColor="text1"/>
          <w:spacing w:val="-18"/>
          <w:sz w:val="24"/>
        </w:rPr>
        <w:t xml:space="preserve"> </w:t>
      </w:r>
      <w:r w:rsidRPr="005504E0">
        <w:rPr>
          <w:rFonts w:ascii="Arial" w:hAnsi="Arial" w:cs="Arial"/>
          <w:color w:val="000000" w:themeColor="text1"/>
          <w:sz w:val="24"/>
        </w:rPr>
        <w:t>работы</w:t>
      </w:r>
      <w:r w:rsidRPr="005504E0">
        <w:rPr>
          <w:rFonts w:ascii="Arial" w:hAnsi="Arial" w:cs="Arial"/>
          <w:color w:val="000000" w:themeColor="text1"/>
          <w:spacing w:val="-17"/>
          <w:sz w:val="24"/>
        </w:rPr>
        <w:t xml:space="preserve"> </w:t>
      </w:r>
      <w:r w:rsidRPr="005504E0">
        <w:rPr>
          <w:rFonts w:ascii="Arial" w:hAnsi="Arial" w:cs="Arial"/>
          <w:color w:val="000000" w:themeColor="text1"/>
          <w:sz w:val="24"/>
        </w:rPr>
        <w:t>Уполномоченного</w:t>
      </w:r>
      <w:r w:rsidRPr="005504E0">
        <w:rPr>
          <w:rFonts w:ascii="Arial" w:hAnsi="Arial" w:cs="Arial"/>
          <w:color w:val="000000" w:themeColor="text1"/>
          <w:spacing w:val="-18"/>
          <w:sz w:val="24"/>
        </w:rPr>
        <w:t xml:space="preserve"> </w:t>
      </w:r>
      <w:r w:rsidRPr="005504E0">
        <w:rPr>
          <w:rFonts w:ascii="Arial" w:hAnsi="Arial" w:cs="Arial"/>
          <w:color w:val="000000" w:themeColor="text1"/>
          <w:sz w:val="24"/>
        </w:rPr>
        <w:t>органа</w:t>
      </w:r>
      <w:r w:rsidRPr="005504E0">
        <w:rPr>
          <w:rFonts w:ascii="Arial" w:hAnsi="Arial" w:cs="Arial"/>
          <w:color w:val="000000" w:themeColor="text1"/>
          <w:spacing w:val="-17"/>
          <w:sz w:val="24"/>
        </w:rPr>
        <w:t xml:space="preserve"> </w:t>
      </w:r>
      <w:r w:rsidRPr="005504E0">
        <w:rPr>
          <w:rFonts w:ascii="Arial" w:hAnsi="Arial" w:cs="Arial"/>
          <w:color w:val="000000" w:themeColor="text1"/>
          <w:sz w:val="24"/>
        </w:rPr>
        <w:t>и</w:t>
      </w:r>
      <w:r w:rsidRPr="005504E0">
        <w:rPr>
          <w:rFonts w:ascii="Arial" w:hAnsi="Arial" w:cs="Arial"/>
          <w:color w:val="000000" w:themeColor="text1"/>
          <w:spacing w:val="-18"/>
          <w:sz w:val="24"/>
        </w:rPr>
        <w:t xml:space="preserve"> </w:t>
      </w:r>
      <w:r w:rsidRPr="005504E0">
        <w:rPr>
          <w:rFonts w:ascii="Arial" w:hAnsi="Arial" w:cs="Arial"/>
          <w:color w:val="000000" w:themeColor="text1"/>
          <w:sz w:val="24"/>
        </w:rPr>
        <w:t>их</w:t>
      </w:r>
      <w:r w:rsidRPr="005504E0">
        <w:rPr>
          <w:rFonts w:ascii="Arial" w:hAnsi="Arial" w:cs="Arial"/>
          <w:color w:val="000000" w:themeColor="text1"/>
          <w:spacing w:val="-17"/>
          <w:sz w:val="24"/>
        </w:rPr>
        <w:t xml:space="preserve"> </w:t>
      </w:r>
      <w:r w:rsidRPr="005504E0">
        <w:rPr>
          <w:rFonts w:ascii="Arial" w:hAnsi="Arial" w:cs="Arial"/>
          <w:color w:val="000000" w:themeColor="text1"/>
          <w:sz w:val="24"/>
        </w:rPr>
        <w:t>структурных подразделений, ответственных за предоставление муниципальной услуги, а также многофункциональных центров;</w:t>
      </w:r>
    </w:p>
    <w:p w:rsidR="005504E0" w:rsidRPr="005504E0" w:rsidRDefault="005504E0" w:rsidP="005504E0">
      <w:pPr>
        <w:pStyle w:val="a8"/>
        <w:jc w:val="both"/>
        <w:rPr>
          <w:rFonts w:ascii="Arial" w:hAnsi="Arial" w:cs="Arial"/>
          <w:color w:val="000000" w:themeColor="text1"/>
          <w:sz w:val="24"/>
        </w:rPr>
      </w:pPr>
      <w:r w:rsidRPr="005504E0">
        <w:rPr>
          <w:rFonts w:ascii="Arial" w:hAnsi="Arial" w:cs="Arial"/>
          <w:color w:val="000000" w:themeColor="text1"/>
          <w:sz w:val="24"/>
        </w:rPr>
        <w:tab/>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5504E0" w:rsidRPr="005504E0" w:rsidRDefault="005504E0" w:rsidP="005504E0">
      <w:pPr>
        <w:pStyle w:val="a8"/>
        <w:jc w:val="both"/>
        <w:rPr>
          <w:rFonts w:ascii="Arial" w:hAnsi="Arial" w:cs="Arial"/>
          <w:color w:val="000000" w:themeColor="text1"/>
          <w:sz w:val="24"/>
        </w:rPr>
      </w:pPr>
      <w:r w:rsidRPr="005504E0">
        <w:rPr>
          <w:rFonts w:ascii="Arial" w:hAnsi="Arial" w:cs="Arial"/>
          <w:color w:val="000000" w:themeColor="text1"/>
          <w:sz w:val="24"/>
        </w:rPr>
        <w:tab/>
        <w:t>адрес официального сайта, а также электронной почты и (или) формы обратной связи Уполномоченного органа в сети «Интернет».</w:t>
      </w:r>
    </w:p>
    <w:p w:rsidR="005504E0" w:rsidRPr="005504E0" w:rsidRDefault="005504E0" w:rsidP="005504E0">
      <w:pPr>
        <w:pStyle w:val="a8"/>
        <w:jc w:val="both"/>
        <w:rPr>
          <w:rFonts w:ascii="Arial" w:hAnsi="Arial" w:cs="Arial"/>
          <w:color w:val="000000" w:themeColor="text1"/>
          <w:sz w:val="24"/>
        </w:rPr>
      </w:pPr>
      <w:r w:rsidRPr="005504E0">
        <w:rPr>
          <w:rFonts w:ascii="Arial" w:hAnsi="Arial" w:cs="Arial"/>
          <w:color w:val="000000" w:themeColor="text1"/>
          <w:sz w:val="24"/>
        </w:rPr>
        <w:tab/>
        <w:t>1.9.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5504E0" w:rsidRPr="005504E0" w:rsidRDefault="005504E0" w:rsidP="005504E0">
      <w:pPr>
        <w:pStyle w:val="a8"/>
        <w:jc w:val="both"/>
        <w:rPr>
          <w:rFonts w:ascii="Arial" w:hAnsi="Arial" w:cs="Arial"/>
          <w:color w:val="000000" w:themeColor="text1"/>
          <w:spacing w:val="-2"/>
          <w:sz w:val="24"/>
        </w:rPr>
      </w:pPr>
      <w:r w:rsidRPr="005504E0">
        <w:rPr>
          <w:rFonts w:ascii="Arial" w:hAnsi="Arial" w:cs="Arial"/>
          <w:color w:val="000000" w:themeColor="text1"/>
          <w:sz w:val="24"/>
        </w:rPr>
        <w:tab/>
        <w:t>1.10. Размещение</w:t>
      </w:r>
      <w:r w:rsidRPr="005504E0">
        <w:rPr>
          <w:rFonts w:ascii="Arial" w:hAnsi="Arial" w:cs="Arial"/>
          <w:color w:val="000000" w:themeColor="text1"/>
          <w:spacing w:val="65"/>
          <w:w w:val="150"/>
          <w:sz w:val="24"/>
        </w:rPr>
        <w:t xml:space="preserve"> </w:t>
      </w:r>
      <w:r w:rsidRPr="005504E0">
        <w:rPr>
          <w:rFonts w:ascii="Arial" w:hAnsi="Arial" w:cs="Arial"/>
          <w:color w:val="000000" w:themeColor="text1"/>
          <w:sz w:val="24"/>
        </w:rPr>
        <w:t>информации</w:t>
      </w:r>
      <w:r w:rsidRPr="005504E0">
        <w:rPr>
          <w:rFonts w:ascii="Arial" w:hAnsi="Arial" w:cs="Arial"/>
          <w:color w:val="000000" w:themeColor="text1"/>
          <w:spacing w:val="69"/>
          <w:w w:val="150"/>
          <w:sz w:val="24"/>
        </w:rPr>
        <w:t xml:space="preserve"> </w:t>
      </w:r>
      <w:r w:rsidRPr="005504E0">
        <w:rPr>
          <w:rFonts w:ascii="Arial" w:hAnsi="Arial" w:cs="Arial"/>
          <w:color w:val="000000" w:themeColor="text1"/>
          <w:sz w:val="24"/>
        </w:rPr>
        <w:t>о</w:t>
      </w:r>
      <w:r w:rsidRPr="005504E0">
        <w:rPr>
          <w:rFonts w:ascii="Arial" w:hAnsi="Arial" w:cs="Arial"/>
          <w:color w:val="000000" w:themeColor="text1"/>
          <w:spacing w:val="70"/>
          <w:w w:val="150"/>
          <w:sz w:val="24"/>
        </w:rPr>
        <w:t xml:space="preserve"> </w:t>
      </w:r>
      <w:r w:rsidRPr="005504E0">
        <w:rPr>
          <w:rFonts w:ascii="Arial" w:hAnsi="Arial" w:cs="Arial"/>
          <w:color w:val="000000" w:themeColor="text1"/>
          <w:sz w:val="24"/>
        </w:rPr>
        <w:t>порядке</w:t>
      </w:r>
      <w:r w:rsidRPr="005504E0">
        <w:rPr>
          <w:rFonts w:ascii="Arial" w:hAnsi="Arial" w:cs="Arial"/>
          <w:color w:val="000000" w:themeColor="text1"/>
          <w:spacing w:val="66"/>
          <w:w w:val="150"/>
          <w:sz w:val="24"/>
        </w:rPr>
        <w:t xml:space="preserve"> </w:t>
      </w:r>
      <w:r w:rsidRPr="005504E0">
        <w:rPr>
          <w:rFonts w:ascii="Arial" w:hAnsi="Arial" w:cs="Arial"/>
          <w:color w:val="000000" w:themeColor="text1"/>
          <w:sz w:val="24"/>
        </w:rPr>
        <w:t>предоставления</w:t>
      </w:r>
      <w:r w:rsidRPr="005504E0">
        <w:rPr>
          <w:rFonts w:ascii="Arial" w:hAnsi="Arial" w:cs="Arial"/>
          <w:color w:val="000000" w:themeColor="text1"/>
          <w:spacing w:val="69"/>
          <w:w w:val="150"/>
          <w:sz w:val="24"/>
        </w:rPr>
        <w:t xml:space="preserve"> </w:t>
      </w:r>
      <w:r w:rsidRPr="005504E0">
        <w:rPr>
          <w:rFonts w:ascii="Arial" w:hAnsi="Arial" w:cs="Arial"/>
          <w:color w:val="000000" w:themeColor="text1"/>
          <w:sz w:val="24"/>
        </w:rPr>
        <w:t>муниципальной</w:t>
      </w:r>
      <w:r w:rsidRPr="005504E0">
        <w:rPr>
          <w:rFonts w:ascii="Arial" w:hAnsi="Arial" w:cs="Arial"/>
          <w:color w:val="000000" w:themeColor="text1"/>
          <w:spacing w:val="67"/>
          <w:sz w:val="24"/>
        </w:rPr>
        <w:t xml:space="preserve">   </w:t>
      </w:r>
      <w:r w:rsidRPr="005504E0">
        <w:rPr>
          <w:rFonts w:ascii="Arial" w:hAnsi="Arial" w:cs="Arial"/>
          <w:color w:val="000000" w:themeColor="text1"/>
          <w:sz w:val="24"/>
        </w:rPr>
        <w:t>услуги</w:t>
      </w:r>
      <w:r w:rsidRPr="005504E0">
        <w:rPr>
          <w:rFonts w:ascii="Arial" w:hAnsi="Arial" w:cs="Arial"/>
          <w:color w:val="000000" w:themeColor="text1"/>
          <w:spacing w:val="71"/>
          <w:sz w:val="24"/>
        </w:rPr>
        <w:t xml:space="preserve">   </w:t>
      </w:r>
      <w:r w:rsidRPr="005504E0">
        <w:rPr>
          <w:rFonts w:ascii="Arial" w:hAnsi="Arial" w:cs="Arial"/>
          <w:color w:val="000000" w:themeColor="text1"/>
          <w:sz w:val="24"/>
        </w:rPr>
        <w:t>на</w:t>
      </w:r>
      <w:r w:rsidRPr="005504E0">
        <w:rPr>
          <w:rFonts w:ascii="Arial" w:hAnsi="Arial" w:cs="Arial"/>
          <w:color w:val="000000" w:themeColor="text1"/>
          <w:spacing w:val="70"/>
          <w:sz w:val="24"/>
        </w:rPr>
        <w:t xml:space="preserve">  </w:t>
      </w:r>
      <w:r w:rsidRPr="005504E0">
        <w:rPr>
          <w:rFonts w:ascii="Arial" w:hAnsi="Arial" w:cs="Arial"/>
          <w:color w:val="000000" w:themeColor="text1"/>
          <w:sz w:val="24"/>
        </w:rPr>
        <w:t>информационных</w:t>
      </w:r>
      <w:r w:rsidRPr="005504E0">
        <w:rPr>
          <w:rFonts w:ascii="Arial" w:hAnsi="Arial" w:cs="Arial"/>
          <w:color w:val="000000" w:themeColor="text1"/>
          <w:spacing w:val="70"/>
          <w:sz w:val="24"/>
        </w:rPr>
        <w:t xml:space="preserve">   </w:t>
      </w:r>
      <w:r w:rsidRPr="005504E0">
        <w:rPr>
          <w:rFonts w:ascii="Arial" w:hAnsi="Arial" w:cs="Arial"/>
          <w:color w:val="000000" w:themeColor="text1"/>
          <w:sz w:val="24"/>
        </w:rPr>
        <w:t>стендах</w:t>
      </w:r>
      <w:r w:rsidRPr="005504E0">
        <w:rPr>
          <w:rFonts w:ascii="Arial" w:hAnsi="Arial" w:cs="Arial"/>
          <w:color w:val="000000" w:themeColor="text1"/>
          <w:spacing w:val="71"/>
          <w:sz w:val="24"/>
        </w:rPr>
        <w:t xml:space="preserve">   </w:t>
      </w:r>
      <w:r w:rsidRPr="005504E0">
        <w:rPr>
          <w:rFonts w:ascii="Arial" w:hAnsi="Arial" w:cs="Arial"/>
          <w:color w:val="000000" w:themeColor="text1"/>
          <w:sz w:val="24"/>
        </w:rPr>
        <w:t>в</w:t>
      </w:r>
      <w:r w:rsidRPr="005504E0">
        <w:rPr>
          <w:rFonts w:ascii="Arial" w:hAnsi="Arial" w:cs="Arial"/>
          <w:color w:val="000000" w:themeColor="text1"/>
          <w:spacing w:val="70"/>
          <w:sz w:val="24"/>
        </w:rPr>
        <w:t xml:space="preserve">   </w:t>
      </w:r>
      <w:r w:rsidRPr="005504E0">
        <w:rPr>
          <w:rFonts w:ascii="Arial" w:hAnsi="Arial" w:cs="Arial"/>
          <w:color w:val="000000" w:themeColor="text1"/>
          <w:spacing w:val="-2"/>
          <w:sz w:val="24"/>
        </w:rPr>
        <w:t>помещении</w:t>
      </w:r>
    </w:p>
    <w:p w:rsidR="005504E0" w:rsidRPr="005504E0" w:rsidRDefault="005504E0" w:rsidP="005504E0">
      <w:pPr>
        <w:pStyle w:val="a8"/>
        <w:jc w:val="both"/>
        <w:rPr>
          <w:rFonts w:ascii="Arial" w:hAnsi="Arial" w:cs="Arial"/>
          <w:color w:val="000000" w:themeColor="text1"/>
          <w:sz w:val="24"/>
        </w:rPr>
      </w:pPr>
      <w:r w:rsidRPr="005504E0">
        <w:rPr>
          <w:rFonts w:ascii="Arial" w:hAnsi="Arial" w:cs="Arial"/>
          <w:color w:val="000000" w:themeColor="text1"/>
          <w:sz w:val="24"/>
        </w:rPr>
        <w:t xml:space="preserve">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w:t>
      </w:r>
      <w:r w:rsidRPr="005504E0">
        <w:rPr>
          <w:rFonts w:ascii="Arial" w:hAnsi="Arial" w:cs="Arial"/>
          <w:color w:val="000000" w:themeColor="text1"/>
          <w:spacing w:val="-2"/>
          <w:sz w:val="24"/>
        </w:rPr>
        <w:t>регламентом.</w:t>
      </w:r>
    </w:p>
    <w:p w:rsidR="005504E0" w:rsidRPr="005504E0" w:rsidRDefault="005504E0" w:rsidP="005504E0">
      <w:pPr>
        <w:pStyle w:val="a8"/>
        <w:jc w:val="both"/>
        <w:rPr>
          <w:rFonts w:ascii="Arial" w:hAnsi="Arial" w:cs="Arial"/>
          <w:color w:val="000000" w:themeColor="text1"/>
          <w:sz w:val="24"/>
        </w:rPr>
      </w:pPr>
      <w:r w:rsidRPr="005504E0">
        <w:rPr>
          <w:rFonts w:ascii="Arial" w:hAnsi="Arial" w:cs="Arial"/>
          <w:color w:val="000000" w:themeColor="text1"/>
          <w:sz w:val="24"/>
        </w:rPr>
        <w:tab/>
        <w:t>1.11.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5504E0" w:rsidRPr="005504E0" w:rsidRDefault="005504E0" w:rsidP="005504E0">
      <w:pPr>
        <w:pStyle w:val="a8"/>
        <w:jc w:val="both"/>
        <w:rPr>
          <w:rFonts w:ascii="Arial" w:hAnsi="Arial" w:cs="Arial"/>
          <w:color w:val="000000" w:themeColor="text1"/>
          <w:sz w:val="24"/>
        </w:rPr>
      </w:pPr>
    </w:p>
    <w:p w:rsidR="005504E0" w:rsidRPr="005504E0" w:rsidRDefault="005504E0" w:rsidP="005504E0">
      <w:pPr>
        <w:pStyle w:val="a8"/>
        <w:jc w:val="center"/>
        <w:rPr>
          <w:rFonts w:ascii="Arial" w:hAnsi="Arial" w:cs="Arial"/>
          <w:b/>
          <w:color w:val="000000" w:themeColor="text1"/>
          <w:sz w:val="24"/>
        </w:rPr>
      </w:pPr>
      <w:r w:rsidRPr="005504E0">
        <w:rPr>
          <w:rFonts w:ascii="Arial" w:hAnsi="Arial" w:cs="Arial"/>
          <w:b/>
          <w:color w:val="000000" w:themeColor="text1"/>
          <w:sz w:val="24"/>
        </w:rPr>
        <w:t>Стандарт</w:t>
      </w:r>
      <w:r w:rsidRPr="005504E0">
        <w:rPr>
          <w:rFonts w:ascii="Arial" w:hAnsi="Arial" w:cs="Arial"/>
          <w:b/>
          <w:color w:val="000000" w:themeColor="text1"/>
          <w:spacing w:val="-8"/>
          <w:sz w:val="24"/>
        </w:rPr>
        <w:t xml:space="preserve"> </w:t>
      </w:r>
      <w:r w:rsidRPr="005504E0">
        <w:rPr>
          <w:rFonts w:ascii="Arial" w:hAnsi="Arial" w:cs="Arial"/>
          <w:b/>
          <w:color w:val="000000" w:themeColor="text1"/>
          <w:sz w:val="24"/>
        </w:rPr>
        <w:t>предоставления</w:t>
      </w:r>
      <w:r w:rsidRPr="005504E0">
        <w:rPr>
          <w:rFonts w:ascii="Arial" w:hAnsi="Arial" w:cs="Arial"/>
          <w:b/>
          <w:color w:val="000000" w:themeColor="text1"/>
          <w:spacing w:val="-10"/>
          <w:sz w:val="24"/>
        </w:rPr>
        <w:t xml:space="preserve"> </w:t>
      </w:r>
      <w:r w:rsidRPr="005504E0">
        <w:rPr>
          <w:rFonts w:ascii="Arial" w:hAnsi="Arial" w:cs="Arial"/>
          <w:b/>
          <w:color w:val="000000" w:themeColor="text1"/>
          <w:sz w:val="24"/>
        </w:rPr>
        <w:t>муниципальной</w:t>
      </w:r>
      <w:r w:rsidRPr="005504E0">
        <w:rPr>
          <w:rFonts w:ascii="Arial" w:hAnsi="Arial" w:cs="Arial"/>
          <w:b/>
          <w:color w:val="000000" w:themeColor="text1"/>
          <w:spacing w:val="-9"/>
          <w:sz w:val="24"/>
        </w:rPr>
        <w:t xml:space="preserve"> </w:t>
      </w:r>
      <w:r w:rsidRPr="005504E0">
        <w:rPr>
          <w:rFonts w:ascii="Arial" w:hAnsi="Arial" w:cs="Arial"/>
          <w:b/>
          <w:color w:val="000000" w:themeColor="text1"/>
          <w:sz w:val="24"/>
        </w:rPr>
        <w:t xml:space="preserve">услуги </w:t>
      </w:r>
    </w:p>
    <w:p w:rsidR="005504E0" w:rsidRPr="005504E0" w:rsidRDefault="005504E0" w:rsidP="005504E0">
      <w:pPr>
        <w:pStyle w:val="a8"/>
        <w:jc w:val="center"/>
        <w:rPr>
          <w:rFonts w:ascii="Arial" w:hAnsi="Arial" w:cs="Arial"/>
          <w:b/>
          <w:color w:val="000000" w:themeColor="text1"/>
          <w:sz w:val="24"/>
        </w:rPr>
      </w:pPr>
    </w:p>
    <w:p w:rsidR="005504E0" w:rsidRPr="005504E0" w:rsidRDefault="005504E0" w:rsidP="005504E0">
      <w:pPr>
        <w:pStyle w:val="a8"/>
        <w:jc w:val="center"/>
        <w:rPr>
          <w:rFonts w:ascii="Arial" w:hAnsi="Arial" w:cs="Arial"/>
          <w:b/>
          <w:color w:val="000000" w:themeColor="text1"/>
          <w:sz w:val="24"/>
        </w:rPr>
      </w:pPr>
      <w:r w:rsidRPr="005504E0">
        <w:rPr>
          <w:rFonts w:ascii="Arial" w:hAnsi="Arial" w:cs="Arial"/>
          <w:b/>
          <w:color w:val="000000" w:themeColor="text1"/>
          <w:sz w:val="24"/>
        </w:rPr>
        <w:t>Наименование муниципальной услуги</w:t>
      </w:r>
    </w:p>
    <w:p w:rsidR="005504E0" w:rsidRPr="005504E0" w:rsidRDefault="005504E0" w:rsidP="005504E0">
      <w:pPr>
        <w:pStyle w:val="a8"/>
        <w:jc w:val="both"/>
        <w:rPr>
          <w:rFonts w:ascii="Arial" w:hAnsi="Arial" w:cs="Arial"/>
          <w:color w:val="000000" w:themeColor="text1"/>
          <w:sz w:val="24"/>
        </w:rPr>
      </w:pPr>
    </w:p>
    <w:p w:rsidR="005504E0" w:rsidRPr="005504E0" w:rsidRDefault="005504E0" w:rsidP="005504E0">
      <w:pPr>
        <w:pStyle w:val="a8"/>
        <w:jc w:val="both"/>
        <w:rPr>
          <w:rFonts w:ascii="Arial" w:hAnsi="Arial" w:cs="Arial"/>
          <w:color w:val="000000" w:themeColor="text1"/>
          <w:sz w:val="24"/>
        </w:rPr>
      </w:pPr>
      <w:r w:rsidRPr="005504E0">
        <w:rPr>
          <w:rFonts w:ascii="Arial" w:hAnsi="Arial" w:cs="Arial"/>
          <w:color w:val="000000" w:themeColor="text1"/>
          <w:sz w:val="24"/>
        </w:rPr>
        <w:tab/>
        <w:t>2.1. Муниципальная</w:t>
      </w:r>
      <w:r w:rsidRPr="005504E0">
        <w:rPr>
          <w:rFonts w:ascii="Arial" w:hAnsi="Arial" w:cs="Arial"/>
          <w:color w:val="000000" w:themeColor="text1"/>
          <w:spacing w:val="-20"/>
          <w:sz w:val="24"/>
        </w:rPr>
        <w:t xml:space="preserve"> </w:t>
      </w:r>
      <w:r w:rsidRPr="005504E0">
        <w:rPr>
          <w:rFonts w:ascii="Arial" w:hAnsi="Arial" w:cs="Arial"/>
          <w:color w:val="000000" w:themeColor="text1"/>
          <w:sz w:val="24"/>
        </w:rPr>
        <w:t>услуга</w:t>
      </w:r>
      <w:r w:rsidRPr="005504E0">
        <w:rPr>
          <w:rFonts w:ascii="Arial" w:hAnsi="Arial" w:cs="Arial"/>
          <w:color w:val="000000" w:themeColor="text1"/>
          <w:spacing w:val="-17"/>
          <w:sz w:val="24"/>
        </w:rPr>
        <w:t xml:space="preserve"> </w:t>
      </w:r>
      <w:r w:rsidRPr="005504E0">
        <w:rPr>
          <w:rFonts w:ascii="Arial" w:hAnsi="Arial" w:cs="Arial"/>
          <w:color w:val="000000" w:themeColor="text1"/>
          <w:sz w:val="24"/>
        </w:rPr>
        <w:t>«Установление</w:t>
      </w:r>
      <w:r w:rsidRPr="005504E0">
        <w:rPr>
          <w:rFonts w:ascii="Arial" w:hAnsi="Arial" w:cs="Arial"/>
          <w:color w:val="000000" w:themeColor="text1"/>
          <w:spacing w:val="-18"/>
          <w:sz w:val="24"/>
        </w:rPr>
        <w:t xml:space="preserve"> </w:t>
      </w:r>
      <w:r w:rsidRPr="005504E0">
        <w:rPr>
          <w:rFonts w:ascii="Arial" w:hAnsi="Arial" w:cs="Arial"/>
          <w:color w:val="000000" w:themeColor="text1"/>
          <w:sz w:val="24"/>
        </w:rPr>
        <w:t>сервитута</w:t>
      </w:r>
      <w:r w:rsidRPr="005504E0">
        <w:rPr>
          <w:rFonts w:ascii="Arial" w:hAnsi="Arial" w:cs="Arial"/>
          <w:color w:val="000000" w:themeColor="text1"/>
          <w:spacing w:val="-17"/>
          <w:sz w:val="24"/>
        </w:rPr>
        <w:t xml:space="preserve"> </w:t>
      </w:r>
      <w:r w:rsidRPr="005504E0">
        <w:rPr>
          <w:rFonts w:ascii="Arial" w:hAnsi="Arial" w:cs="Arial"/>
          <w:color w:val="000000" w:themeColor="text1"/>
          <w:sz w:val="24"/>
        </w:rPr>
        <w:t>в</w:t>
      </w:r>
      <w:r w:rsidRPr="005504E0">
        <w:rPr>
          <w:rFonts w:ascii="Arial" w:hAnsi="Arial" w:cs="Arial"/>
          <w:color w:val="000000" w:themeColor="text1"/>
          <w:spacing w:val="-18"/>
          <w:sz w:val="24"/>
        </w:rPr>
        <w:t xml:space="preserve"> </w:t>
      </w:r>
      <w:r w:rsidRPr="005504E0">
        <w:rPr>
          <w:rFonts w:ascii="Arial" w:hAnsi="Arial" w:cs="Arial"/>
          <w:color w:val="000000" w:themeColor="text1"/>
          <w:sz w:val="24"/>
        </w:rPr>
        <w:t>отношении</w:t>
      </w:r>
      <w:r w:rsidRPr="005504E0">
        <w:rPr>
          <w:rFonts w:ascii="Arial" w:hAnsi="Arial" w:cs="Arial"/>
          <w:color w:val="000000" w:themeColor="text1"/>
          <w:spacing w:val="-17"/>
          <w:sz w:val="24"/>
        </w:rPr>
        <w:t xml:space="preserve"> </w:t>
      </w:r>
      <w:r w:rsidRPr="005504E0">
        <w:rPr>
          <w:rFonts w:ascii="Arial" w:hAnsi="Arial" w:cs="Arial"/>
          <w:color w:val="000000" w:themeColor="text1"/>
          <w:sz w:val="24"/>
        </w:rPr>
        <w:t>земельного участка, находящегося в муниципальной собственности муниципального образования «Табарсук».</w:t>
      </w:r>
    </w:p>
    <w:p w:rsidR="005504E0" w:rsidRPr="005504E0" w:rsidRDefault="005504E0" w:rsidP="005504E0">
      <w:pPr>
        <w:pStyle w:val="a8"/>
        <w:jc w:val="both"/>
        <w:rPr>
          <w:rFonts w:ascii="Arial" w:hAnsi="Arial" w:cs="Arial"/>
          <w:color w:val="000000" w:themeColor="text1"/>
          <w:sz w:val="24"/>
        </w:rPr>
      </w:pPr>
    </w:p>
    <w:p w:rsidR="005504E0" w:rsidRPr="005504E0" w:rsidRDefault="005504E0" w:rsidP="005504E0">
      <w:pPr>
        <w:pStyle w:val="a8"/>
        <w:jc w:val="center"/>
        <w:rPr>
          <w:rFonts w:ascii="Arial" w:hAnsi="Arial" w:cs="Arial"/>
          <w:b/>
          <w:color w:val="000000" w:themeColor="text1"/>
          <w:sz w:val="24"/>
        </w:rPr>
      </w:pPr>
      <w:r w:rsidRPr="005504E0">
        <w:rPr>
          <w:rFonts w:ascii="Arial" w:hAnsi="Arial" w:cs="Arial"/>
          <w:b/>
          <w:color w:val="000000" w:themeColor="text1"/>
          <w:sz w:val="24"/>
        </w:rPr>
        <w:t>Наименование</w:t>
      </w:r>
      <w:r w:rsidRPr="005504E0">
        <w:rPr>
          <w:rFonts w:ascii="Arial" w:hAnsi="Arial" w:cs="Arial"/>
          <w:b/>
          <w:color w:val="000000" w:themeColor="text1"/>
          <w:spacing w:val="-8"/>
          <w:sz w:val="24"/>
        </w:rPr>
        <w:t xml:space="preserve"> </w:t>
      </w:r>
      <w:r w:rsidRPr="005504E0">
        <w:rPr>
          <w:rFonts w:ascii="Arial" w:hAnsi="Arial" w:cs="Arial"/>
          <w:b/>
          <w:color w:val="000000" w:themeColor="text1"/>
          <w:sz w:val="24"/>
        </w:rPr>
        <w:t>органа</w:t>
      </w:r>
      <w:r w:rsidRPr="005504E0">
        <w:rPr>
          <w:rFonts w:ascii="Arial" w:hAnsi="Arial" w:cs="Arial"/>
          <w:b/>
          <w:color w:val="000000" w:themeColor="text1"/>
          <w:spacing w:val="-10"/>
          <w:sz w:val="24"/>
        </w:rPr>
        <w:t xml:space="preserve"> </w:t>
      </w:r>
      <w:r w:rsidRPr="005504E0">
        <w:rPr>
          <w:rFonts w:ascii="Arial" w:hAnsi="Arial" w:cs="Arial"/>
          <w:b/>
          <w:color w:val="000000" w:themeColor="text1"/>
          <w:sz w:val="24"/>
        </w:rPr>
        <w:t>местного самоуправления, предоставляющего муниципальную  услугу</w:t>
      </w:r>
    </w:p>
    <w:p w:rsidR="005504E0" w:rsidRPr="005504E0" w:rsidRDefault="005504E0" w:rsidP="005504E0">
      <w:pPr>
        <w:pStyle w:val="a8"/>
        <w:jc w:val="both"/>
        <w:rPr>
          <w:rFonts w:ascii="Arial" w:hAnsi="Arial" w:cs="Arial"/>
          <w:color w:val="000000" w:themeColor="text1"/>
          <w:sz w:val="24"/>
        </w:rPr>
      </w:pPr>
    </w:p>
    <w:p w:rsidR="005504E0" w:rsidRPr="005504E0" w:rsidRDefault="005504E0" w:rsidP="005504E0">
      <w:pPr>
        <w:pStyle w:val="a8"/>
        <w:jc w:val="both"/>
        <w:rPr>
          <w:rFonts w:ascii="Arial" w:hAnsi="Arial" w:cs="Arial"/>
          <w:color w:val="000000" w:themeColor="text1"/>
          <w:sz w:val="24"/>
        </w:rPr>
      </w:pPr>
      <w:r w:rsidRPr="005504E0">
        <w:rPr>
          <w:rFonts w:ascii="Arial" w:hAnsi="Arial" w:cs="Arial"/>
          <w:color w:val="000000" w:themeColor="text1"/>
          <w:sz w:val="24"/>
        </w:rPr>
        <w:lastRenderedPageBreak/>
        <w:tab/>
        <w:t xml:space="preserve">2.2. Муниципальная услуга предоставляется Уполномоченным органом - </w:t>
      </w:r>
      <w:r w:rsidRPr="005504E0">
        <w:rPr>
          <w:rFonts w:ascii="Arial" w:hAnsi="Arial" w:cs="Arial"/>
          <w:color w:val="000000" w:themeColor="text1"/>
          <w:spacing w:val="-2"/>
          <w:sz w:val="24"/>
        </w:rPr>
        <w:t>Администрацией муниципального образования «Табарсук» Аларского муниципального района Иркутской области.</w:t>
      </w:r>
    </w:p>
    <w:p w:rsidR="005504E0" w:rsidRPr="005504E0" w:rsidRDefault="005504E0" w:rsidP="005504E0">
      <w:pPr>
        <w:pStyle w:val="a8"/>
        <w:jc w:val="both"/>
        <w:rPr>
          <w:rFonts w:ascii="Arial" w:hAnsi="Arial" w:cs="Arial"/>
          <w:color w:val="000000" w:themeColor="text1"/>
          <w:sz w:val="24"/>
        </w:rPr>
      </w:pPr>
      <w:r w:rsidRPr="005504E0">
        <w:rPr>
          <w:rFonts w:ascii="Arial" w:hAnsi="Arial" w:cs="Arial"/>
          <w:color w:val="000000" w:themeColor="text1"/>
          <w:sz w:val="24"/>
        </w:rPr>
        <w:tab/>
        <w:t>2.3. В предоставлении муниципальной услуги принимают участие Уполномоченные органы (многофункциональные центры при наличии соответствующего соглашения о взаимодействии).</w:t>
      </w:r>
    </w:p>
    <w:p w:rsidR="005504E0" w:rsidRPr="005504E0" w:rsidRDefault="005504E0" w:rsidP="005504E0">
      <w:pPr>
        <w:pStyle w:val="a8"/>
        <w:jc w:val="both"/>
        <w:rPr>
          <w:rFonts w:ascii="Arial" w:hAnsi="Arial" w:cs="Arial"/>
          <w:color w:val="000000" w:themeColor="text1"/>
          <w:sz w:val="24"/>
        </w:rPr>
      </w:pPr>
      <w:r w:rsidRPr="005504E0">
        <w:rPr>
          <w:rFonts w:ascii="Arial" w:hAnsi="Arial" w:cs="Arial"/>
          <w:color w:val="000000" w:themeColor="text1"/>
          <w:sz w:val="24"/>
        </w:rPr>
        <w:tab/>
        <w:t xml:space="preserve">При предоставлении муниципальной услуги Уполномоченный орган взаимодействует </w:t>
      </w:r>
      <w:proofErr w:type="gramStart"/>
      <w:r w:rsidRPr="005504E0">
        <w:rPr>
          <w:rFonts w:ascii="Arial" w:hAnsi="Arial" w:cs="Arial"/>
          <w:color w:val="000000" w:themeColor="text1"/>
          <w:sz w:val="24"/>
        </w:rPr>
        <w:t>с</w:t>
      </w:r>
      <w:proofErr w:type="gramEnd"/>
      <w:r w:rsidRPr="005504E0">
        <w:rPr>
          <w:rFonts w:ascii="Arial" w:hAnsi="Arial" w:cs="Arial"/>
          <w:color w:val="000000" w:themeColor="text1"/>
          <w:sz w:val="24"/>
        </w:rPr>
        <w:t>:</w:t>
      </w:r>
    </w:p>
    <w:p w:rsidR="005504E0" w:rsidRPr="005504E0" w:rsidRDefault="005504E0" w:rsidP="005504E0">
      <w:pPr>
        <w:pStyle w:val="a8"/>
        <w:jc w:val="both"/>
        <w:rPr>
          <w:rFonts w:ascii="Arial" w:hAnsi="Arial" w:cs="Arial"/>
          <w:color w:val="000000" w:themeColor="text1"/>
          <w:sz w:val="24"/>
        </w:rPr>
      </w:pPr>
      <w:r w:rsidRPr="005504E0">
        <w:rPr>
          <w:rFonts w:ascii="Arial" w:hAnsi="Arial" w:cs="Arial"/>
          <w:color w:val="000000" w:themeColor="text1"/>
          <w:sz w:val="24"/>
        </w:rPr>
        <w:tab/>
        <w:t xml:space="preserve">1) Федеральной налоговой службой России для подтверждения принадлежности Заявителя к категории юридических лиц или индивидуальных </w:t>
      </w:r>
      <w:r w:rsidRPr="005504E0">
        <w:rPr>
          <w:rFonts w:ascii="Arial" w:hAnsi="Arial" w:cs="Arial"/>
          <w:color w:val="000000" w:themeColor="text1"/>
          <w:spacing w:val="-2"/>
          <w:sz w:val="24"/>
        </w:rPr>
        <w:t>предпринимателей.</w:t>
      </w:r>
    </w:p>
    <w:p w:rsidR="005504E0" w:rsidRPr="005504E0" w:rsidRDefault="005504E0" w:rsidP="005504E0">
      <w:pPr>
        <w:pStyle w:val="a8"/>
        <w:jc w:val="both"/>
        <w:rPr>
          <w:rFonts w:ascii="Arial" w:hAnsi="Arial" w:cs="Arial"/>
          <w:color w:val="000000" w:themeColor="text1"/>
          <w:sz w:val="24"/>
        </w:rPr>
      </w:pPr>
      <w:r w:rsidRPr="005504E0">
        <w:rPr>
          <w:rFonts w:ascii="Arial" w:hAnsi="Arial" w:cs="Arial"/>
          <w:color w:val="000000" w:themeColor="text1"/>
          <w:sz w:val="24"/>
        </w:rPr>
        <w:tab/>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5504E0" w:rsidRPr="005504E0" w:rsidRDefault="005504E0" w:rsidP="005504E0">
      <w:pPr>
        <w:pStyle w:val="a8"/>
        <w:jc w:val="both"/>
        <w:rPr>
          <w:rFonts w:ascii="Arial" w:hAnsi="Arial" w:cs="Arial"/>
          <w:color w:val="000000" w:themeColor="text1"/>
          <w:sz w:val="24"/>
        </w:rPr>
      </w:pPr>
    </w:p>
    <w:p w:rsidR="005504E0" w:rsidRPr="005504E0" w:rsidRDefault="005504E0" w:rsidP="005504E0">
      <w:pPr>
        <w:pStyle w:val="a8"/>
        <w:jc w:val="center"/>
        <w:rPr>
          <w:rFonts w:ascii="Arial" w:hAnsi="Arial" w:cs="Arial"/>
          <w:b/>
          <w:color w:val="000000" w:themeColor="text1"/>
          <w:sz w:val="24"/>
        </w:rPr>
      </w:pPr>
      <w:r w:rsidRPr="005504E0">
        <w:rPr>
          <w:rFonts w:ascii="Arial" w:hAnsi="Arial" w:cs="Arial"/>
          <w:b/>
          <w:color w:val="000000" w:themeColor="text1"/>
          <w:sz w:val="24"/>
        </w:rPr>
        <w:t>Описание</w:t>
      </w:r>
      <w:r w:rsidRPr="005504E0">
        <w:rPr>
          <w:rFonts w:ascii="Arial" w:hAnsi="Arial" w:cs="Arial"/>
          <w:b/>
          <w:color w:val="000000" w:themeColor="text1"/>
          <w:spacing w:val="-15"/>
          <w:sz w:val="24"/>
        </w:rPr>
        <w:t xml:space="preserve"> </w:t>
      </w:r>
      <w:r w:rsidRPr="005504E0">
        <w:rPr>
          <w:rFonts w:ascii="Arial" w:hAnsi="Arial" w:cs="Arial"/>
          <w:b/>
          <w:color w:val="000000" w:themeColor="text1"/>
          <w:sz w:val="24"/>
        </w:rPr>
        <w:t>результата</w:t>
      </w:r>
      <w:r w:rsidRPr="005504E0">
        <w:rPr>
          <w:rFonts w:ascii="Arial" w:hAnsi="Arial" w:cs="Arial"/>
          <w:b/>
          <w:color w:val="000000" w:themeColor="text1"/>
          <w:spacing w:val="-11"/>
          <w:sz w:val="24"/>
        </w:rPr>
        <w:t xml:space="preserve"> </w:t>
      </w:r>
      <w:r w:rsidRPr="005504E0">
        <w:rPr>
          <w:rFonts w:ascii="Arial" w:hAnsi="Arial" w:cs="Arial"/>
          <w:b/>
          <w:color w:val="000000" w:themeColor="text1"/>
          <w:sz w:val="24"/>
        </w:rPr>
        <w:t>предоставления</w:t>
      </w:r>
      <w:r w:rsidRPr="005504E0">
        <w:rPr>
          <w:rFonts w:ascii="Arial" w:hAnsi="Arial" w:cs="Arial"/>
          <w:b/>
          <w:color w:val="000000" w:themeColor="text1"/>
          <w:spacing w:val="-13"/>
          <w:sz w:val="24"/>
        </w:rPr>
        <w:t xml:space="preserve"> </w:t>
      </w:r>
      <w:proofErr w:type="gramStart"/>
      <w:r w:rsidRPr="005504E0">
        <w:rPr>
          <w:rFonts w:ascii="Arial" w:hAnsi="Arial" w:cs="Arial"/>
          <w:b/>
          <w:color w:val="000000" w:themeColor="text1"/>
          <w:spacing w:val="-2"/>
          <w:sz w:val="24"/>
        </w:rPr>
        <w:t>муниципальной</w:t>
      </w:r>
      <w:proofErr w:type="gramEnd"/>
    </w:p>
    <w:p w:rsidR="005504E0" w:rsidRPr="005504E0" w:rsidRDefault="005504E0" w:rsidP="005504E0">
      <w:pPr>
        <w:pStyle w:val="a8"/>
        <w:jc w:val="center"/>
        <w:rPr>
          <w:rFonts w:ascii="Arial" w:hAnsi="Arial" w:cs="Arial"/>
          <w:b/>
          <w:color w:val="000000" w:themeColor="text1"/>
          <w:spacing w:val="-2"/>
          <w:sz w:val="24"/>
        </w:rPr>
      </w:pPr>
      <w:r w:rsidRPr="005504E0">
        <w:rPr>
          <w:rFonts w:ascii="Arial" w:hAnsi="Arial" w:cs="Arial"/>
          <w:b/>
          <w:color w:val="000000" w:themeColor="text1"/>
          <w:spacing w:val="-2"/>
          <w:sz w:val="24"/>
        </w:rPr>
        <w:t>Услуги</w:t>
      </w:r>
    </w:p>
    <w:p w:rsidR="005504E0" w:rsidRPr="005504E0" w:rsidRDefault="005504E0" w:rsidP="005504E0">
      <w:pPr>
        <w:pStyle w:val="a8"/>
        <w:jc w:val="both"/>
        <w:rPr>
          <w:rFonts w:ascii="Arial" w:hAnsi="Arial" w:cs="Arial"/>
          <w:b/>
          <w:color w:val="000000" w:themeColor="text1"/>
          <w:sz w:val="24"/>
        </w:rPr>
      </w:pPr>
    </w:p>
    <w:p w:rsidR="005504E0" w:rsidRPr="005504E0" w:rsidRDefault="005504E0" w:rsidP="005504E0">
      <w:pPr>
        <w:pStyle w:val="a8"/>
        <w:jc w:val="both"/>
        <w:rPr>
          <w:rFonts w:ascii="Arial" w:hAnsi="Arial" w:cs="Arial"/>
          <w:color w:val="000000" w:themeColor="text1"/>
          <w:sz w:val="24"/>
        </w:rPr>
      </w:pPr>
      <w:r w:rsidRPr="005504E0">
        <w:rPr>
          <w:rFonts w:ascii="Arial" w:hAnsi="Arial" w:cs="Arial"/>
          <w:color w:val="000000" w:themeColor="text1"/>
          <w:sz w:val="24"/>
        </w:rPr>
        <w:tab/>
        <w:t xml:space="preserve">2.5. Результатом предоставления муниципальной  услуги </w:t>
      </w:r>
      <w:r w:rsidRPr="005504E0">
        <w:rPr>
          <w:rFonts w:ascii="Arial" w:hAnsi="Arial" w:cs="Arial"/>
          <w:color w:val="000000" w:themeColor="text1"/>
          <w:spacing w:val="-2"/>
          <w:sz w:val="24"/>
        </w:rPr>
        <w:t>является:</w:t>
      </w:r>
    </w:p>
    <w:p w:rsidR="005504E0" w:rsidRPr="005504E0" w:rsidRDefault="005504E0" w:rsidP="005504E0">
      <w:pPr>
        <w:pStyle w:val="a8"/>
        <w:jc w:val="both"/>
        <w:rPr>
          <w:rFonts w:ascii="Arial" w:hAnsi="Arial" w:cs="Arial"/>
          <w:color w:val="000000" w:themeColor="text1"/>
          <w:sz w:val="24"/>
        </w:rPr>
      </w:pPr>
      <w:r w:rsidRPr="005504E0">
        <w:rPr>
          <w:rFonts w:ascii="Arial" w:hAnsi="Arial" w:cs="Arial"/>
          <w:color w:val="000000" w:themeColor="text1"/>
          <w:sz w:val="24"/>
        </w:rPr>
        <w:tab/>
        <w:t>1) уведомление о возможности заключения соглашения об установлении сервитута в предложенных заявителем границах (форма приведена в Приложении № 1 к настоящему Административному регламенту);</w:t>
      </w:r>
    </w:p>
    <w:p w:rsidR="005504E0" w:rsidRPr="005504E0" w:rsidRDefault="005504E0" w:rsidP="005504E0">
      <w:pPr>
        <w:pStyle w:val="a8"/>
        <w:jc w:val="both"/>
        <w:rPr>
          <w:rFonts w:ascii="Arial" w:hAnsi="Arial" w:cs="Arial"/>
          <w:color w:val="000000" w:themeColor="text1"/>
          <w:sz w:val="24"/>
        </w:rPr>
      </w:pPr>
      <w:r w:rsidRPr="005504E0">
        <w:rPr>
          <w:rFonts w:ascii="Arial" w:hAnsi="Arial" w:cs="Arial"/>
          <w:color w:val="000000" w:themeColor="text1"/>
          <w:sz w:val="24"/>
        </w:rPr>
        <w:tab/>
        <w:t>2) предложение о заключении соглашения об установлении сервитута в иных границах с приложением схемы границ сервитута на кадастровом плане территории (форма</w:t>
      </w:r>
      <w:r w:rsidRPr="005504E0">
        <w:rPr>
          <w:rFonts w:ascii="Arial" w:hAnsi="Arial" w:cs="Arial"/>
          <w:color w:val="000000" w:themeColor="text1"/>
          <w:spacing w:val="-15"/>
          <w:sz w:val="24"/>
        </w:rPr>
        <w:t xml:space="preserve"> </w:t>
      </w:r>
      <w:r w:rsidRPr="005504E0">
        <w:rPr>
          <w:rFonts w:ascii="Arial" w:hAnsi="Arial" w:cs="Arial"/>
          <w:color w:val="000000" w:themeColor="text1"/>
          <w:sz w:val="24"/>
        </w:rPr>
        <w:t>приведена</w:t>
      </w:r>
      <w:r w:rsidRPr="005504E0">
        <w:rPr>
          <w:rFonts w:ascii="Arial" w:hAnsi="Arial" w:cs="Arial"/>
          <w:color w:val="000000" w:themeColor="text1"/>
          <w:spacing w:val="-13"/>
          <w:sz w:val="24"/>
        </w:rPr>
        <w:t xml:space="preserve"> </w:t>
      </w:r>
      <w:r w:rsidRPr="005504E0">
        <w:rPr>
          <w:rFonts w:ascii="Arial" w:hAnsi="Arial" w:cs="Arial"/>
          <w:color w:val="000000" w:themeColor="text1"/>
          <w:sz w:val="24"/>
        </w:rPr>
        <w:t>в</w:t>
      </w:r>
      <w:r w:rsidRPr="005504E0">
        <w:rPr>
          <w:rFonts w:ascii="Arial" w:hAnsi="Arial" w:cs="Arial"/>
          <w:color w:val="000000" w:themeColor="text1"/>
          <w:spacing w:val="-17"/>
          <w:sz w:val="24"/>
        </w:rPr>
        <w:t xml:space="preserve"> </w:t>
      </w:r>
      <w:r w:rsidRPr="005504E0">
        <w:rPr>
          <w:rFonts w:ascii="Arial" w:hAnsi="Arial" w:cs="Arial"/>
          <w:color w:val="000000" w:themeColor="text1"/>
          <w:sz w:val="24"/>
        </w:rPr>
        <w:t>Приложении</w:t>
      </w:r>
      <w:r w:rsidRPr="005504E0">
        <w:rPr>
          <w:rFonts w:ascii="Arial" w:hAnsi="Arial" w:cs="Arial"/>
          <w:color w:val="000000" w:themeColor="text1"/>
          <w:spacing w:val="-13"/>
          <w:sz w:val="24"/>
        </w:rPr>
        <w:t xml:space="preserve"> </w:t>
      </w:r>
      <w:r w:rsidRPr="005504E0">
        <w:rPr>
          <w:rFonts w:ascii="Arial" w:hAnsi="Arial" w:cs="Arial"/>
          <w:color w:val="000000" w:themeColor="text1"/>
          <w:sz w:val="24"/>
        </w:rPr>
        <w:t>№</w:t>
      </w:r>
      <w:r w:rsidRPr="005504E0">
        <w:rPr>
          <w:rFonts w:ascii="Arial" w:hAnsi="Arial" w:cs="Arial"/>
          <w:color w:val="000000" w:themeColor="text1"/>
          <w:spacing w:val="-15"/>
          <w:sz w:val="24"/>
        </w:rPr>
        <w:t xml:space="preserve"> </w:t>
      </w:r>
      <w:r w:rsidRPr="005504E0">
        <w:rPr>
          <w:rFonts w:ascii="Arial" w:hAnsi="Arial" w:cs="Arial"/>
          <w:color w:val="000000" w:themeColor="text1"/>
          <w:sz w:val="24"/>
        </w:rPr>
        <w:t>2</w:t>
      </w:r>
      <w:r w:rsidRPr="005504E0">
        <w:rPr>
          <w:rFonts w:ascii="Arial" w:hAnsi="Arial" w:cs="Arial"/>
          <w:color w:val="000000" w:themeColor="text1"/>
          <w:spacing w:val="-11"/>
          <w:sz w:val="24"/>
        </w:rPr>
        <w:t xml:space="preserve"> </w:t>
      </w:r>
      <w:r w:rsidRPr="005504E0">
        <w:rPr>
          <w:rFonts w:ascii="Arial" w:hAnsi="Arial" w:cs="Arial"/>
          <w:color w:val="000000" w:themeColor="text1"/>
          <w:sz w:val="24"/>
        </w:rPr>
        <w:t>к</w:t>
      </w:r>
      <w:r w:rsidRPr="005504E0">
        <w:rPr>
          <w:rFonts w:ascii="Arial" w:hAnsi="Arial" w:cs="Arial"/>
          <w:color w:val="000000" w:themeColor="text1"/>
          <w:spacing w:val="-16"/>
          <w:sz w:val="24"/>
        </w:rPr>
        <w:t xml:space="preserve"> </w:t>
      </w:r>
      <w:r w:rsidRPr="005504E0">
        <w:rPr>
          <w:rFonts w:ascii="Arial" w:hAnsi="Arial" w:cs="Arial"/>
          <w:color w:val="000000" w:themeColor="text1"/>
          <w:sz w:val="24"/>
        </w:rPr>
        <w:t>настоящему</w:t>
      </w:r>
      <w:r w:rsidRPr="005504E0">
        <w:rPr>
          <w:rFonts w:ascii="Arial" w:hAnsi="Arial" w:cs="Arial"/>
          <w:color w:val="000000" w:themeColor="text1"/>
          <w:spacing w:val="-17"/>
          <w:sz w:val="24"/>
        </w:rPr>
        <w:t xml:space="preserve"> </w:t>
      </w:r>
      <w:r w:rsidRPr="005504E0">
        <w:rPr>
          <w:rFonts w:ascii="Arial" w:hAnsi="Arial" w:cs="Arial"/>
          <w:color w:val="000000" w:themeColor="text1"/>
          <w:sz w:val="24"/>
        </w:rPr>
        <w:t>Административному</w:t>
      </w:r>
      <w:r w:rsidRPr="005504E0">
        <w:rPr>
          <w:rFonts w:ascii="Arial" w:hAnsi="Arial" w:cs="Arial"/>
          <w:color w:val="000000" w:themeColor="text1"/>
          <w:spacing w:val="-18"/>
          <w:sz w:val="24"/>
        </w:rPr>
        <w:t xml:space="preserve"> </w:t>
      </w:r>
      <w:r w:rsidRPr="005504E0">
        <w:rPr>
          <w:rFonts w:ascii="Arial" w:hAnsi="Arial" w:cs="Arial"/>
          <w:color w:val="000000" w:themeColor="text1"/>
          <w:sz w:val="24"/>
        </w:rPr>
        <w:t>регламенту);</w:t>
      </w:r>
    </w:p>
    <w:p w:rsidR="005504E0" w:rsidRPr="005504E0" w:rsidRDefault="005504E0" w:rsidP="005504E0">
      <w:pPr>
        <w:pStyle w:val="a8"/>
        <w:jc w:val="both"/>
        <w:rPr>
          <w:rFonts w:ascii="Arial" w:hAnsi="Arial" w:cs="Arial"/>
          <w:color w:val="000000" w:themeColor="text1"/>
          <w:sz w:val="24"/>
        </w:rPr>
      </w:pPr>
      <w:r w:rsidRPr="005504E0">
        <w:rPr>
          <w:rFonts w:ascii="Arial" w:hAnsi="Arial" w:cs="Arial"/>
          <w:color w:val="000000" w:themeColor="text1"/>
          <w:sz w:val="24"/>
        </w:rPr>
        <w:tab/>
        <w:t>3) проект соглашения об установлении сервитута (форма приведена в Приложении № 3 к настоящему Административному регламенту);</w:t>
      </w:r>
    </w:p>
    <w:p w:rsidR="005504E0" w:rsidRPr="005504E0" w:rsidRDefault="005504E0" w:rsidP="005504E0">
      <w:pPr>
        <w:pStyle w:val="a8"/>
        <w:jc w:val="both"/>
        <w:rPr>
          <w:rFonts w:ascii="Arial" w:hAnsi="Arial" w:cs="Arial"/>
          <w:color w:val="000000" w:themeColor="text1"/>
          <w:spacing w:val="-2"/>
          <w:sz w:val="24"/>
        </w:rPr>
      </w:pPr>
      <w:r w:rsidRPr="005504E0">
        <w:rPr>
          <w:rFonts w:ascii="Arial" w:hAnsi="Arial" w:cs="Arial"/>
          <w:color w:val="000000" w:themeColor="text1"/>
          <w:spacing w:val="-2"/>
          <w:sz w:val="24"/>
        </w:rPr>
        <w:tab/>
        <w:t>4) решение</w:t>
      </w:r>
      <w:r w:rsidRPr="005504E0">
        <w:rPr>
          <w:rFonts w:ascii="Arial" w:hAnsi="Arial" w:cs="Arial"/>
          <w:color w:val="000000" w:themeColor="text1"/>
          <w:spacing w:val="-9"/>
          <w:sz w:val="24"/>
        </w:rPr>
        <w:t xml:space="preserve"> </w:t>
      </w:r>
      <w:r w:rsidRPr="005504E0">
        <w:rPr>
          <w:rFonts w:ascii="Arial" w:hAnsi="Arial" w:cs="Arial"/>
          <w:color w:val="000000" w:themeColor="text1"/>
          <w:spacing w:val="-2"/>
          <w:sz w:val="24"/>
        </w:rPr>
        <w:t>об</w:t>
      </w:r>
      <w:r w:rsidRPr="005504E0">
        <w:rPr>
          <w:rFonts w:ascii="Arial" w:hAnsi="Arial" w:cs="Arial"/>
          <w:color w:val="000000" w:themeColor="text1"/>
          <w:spacing w:val="-5"/>
          <w:sz w:val="24"/>
        </w:rPr>
        <w:t xml:space="preserve"> </w:t>
      </w:r>
      <w:r w:rsidRPr="005504E0">
        <w:rPr>
          <w:rFonts w:ascii="Arial" w:hAnsi="Arial" w:cs="Arial"/>
          <w:color w:val="000000" w:themeColor="text1"/>
          <w:spacing w:val="-2"/>
          <w:sz w:val="24"/>
        </w:rPr>
        <w:t>отказе</w:t>
      </w:r>
      <w:r w:rsidRPr="005504E0">
        <w:rPr>
          <w:rFonts w:ascii="Arial" w:hAnsi="Arial" w:cs="Arial"/>
          <w:color w:val="000000" w:themeColor="text1"/>
          <w:spacing w:val="-7"/>
          <w:sz w:val="24"/>
        </w:rPr>
        <w:t xml:space="preserve"> </w:t>
      </w:r>
      <w:r w:rsidRPr="005504E0">
        <w:rPr>
          <w:rFonts w:ascii="Arial" w:hAnsi="Arial" w:cs="Arial"/>
          <w:color w:val="000000" w:themeColor="text1"/>
          <w:spacing w:val="-2"/>
          <w:sz w:val="24"/>
        </w:rPr>
        <w:t>в</w:t>
      </w:r>
      <w:r w:rsidRPr="005504E0">
        <w:rPr>
          <w:rFonts w:ascii="Arial" w:hAnsi="Arial" w:cs="Arial"/>
          <w:color w:val="000000" w:themeColor="text1"/>
          <w:spacing w:val="-8"/>
          <w:sz w:val="24"/>
        </w:rPr>
        <w:t xml:space="preserve"> </w:t>
      </w:r>
      <w:r w:rsidRPr="005504E0">
        <w:rPr>
          <w:rFonts w:ascii="Arial" w:hAnsi="Arial" w:cs="Arial"/>
          <w:color w:val="000000" w:themeColor="text1"/>
          <w:spacing w:val="-2"/>
          <w:sz w:val="24"/>
        </w:rPr>
        <w:t>предоставлении</w:t>
      </w:r>
      <w:r w:rsidRPr="005504E0">
        <w:rPr>
          <w:rFonts w:ascii="Arial" w:hAnsi="Arial" w:cs="Arial"/>
          <w:color w:val="000000" w:themeColor="text1"/>
          <w:spacing w:val="-5"/>
          <w:sz w:val="24"/>
        </w:rPr>
        <w:t xml:space="preserve"> </w:t>
      </w:r>
      <w:r w:rsidRPr="005504E0">
        <w:rPr>
          <w:rFonts w:ascii="Arial" w:hAnsi="Arial" w:cs="Arial"/>
          <w:color w:val="000000" w:themeColor="text1"/>
          <w:spacing w:val="-2"/>
          <w:sz w:val="24"/>
        </w:rPr>
        <w:t>услуги</w:t>
      </w:r>
      <w:r w:rsidRPr="005504E0">
        <w:rPr>
          <w:rFonts w:ascii="Arial" w:hAnsi="Arial" w:cs="Arial"/>
          <w:color w:val="000000" w:themeColor="text1"/>
          <w:spacing w:val="-6"/>
          <w:sz w:val="24"/>
        </w:rPr>
        <w:t xml:space="preserve"> </w:t>
      </w:r>
      <w:r w:rsidRPr="005504E0">
        <w:rPr>
          <w:rFonts w:ascii="Arial" w:hAnsi="Arial" w:cs="Arial"/>
          <w:color w:val="000000" w:themeColor="text1"/>
          <w:spacing w:val="-2"/>
          <w:sz w:val="24"/>
        </w:rPr>
        <w:t>(форма</w:t>
      </w:r>
      <w:r w:rsidRPr="005504E0">
        <w:rPr>
          <w:rFonts w:ascii="Arial" w:hAnsi="Arial" w:cs="Arial"/>
          <w:color w:val="000000" w:themeColor="text1"/>
          <w:spacing w:val="-8"/>
          <w:sz w:val="24"/>
        </w:rPr>
        <w:t xml:space="preserve"> </w:t>
      </w:r>
      <w:r w:rsidRPr="005504E0">
        <w:rPr>
          <w:rFonts w:ascii="Arial" w:hAnsi="Arial" w:cs="Arial"/>
          <w:color w:val="000000" w:themeColor="text1"/>
          <w:spacing w:val="-2"/>
          <w:sz w:val="24"/>
        </w:rPr>
        <w:t>приведена</w:t>
      </w:r>
      <w:r w:rsidRPr="005504E0">
        <w:rPr>
          <w:rFonts w:ascii="Arial" w:hAnsi="Arial" w:cs="Arial"/>
          <w:color w:val="000000" w:themeColor="text1"/>
          <w:spacing w:val="-6"/>
          <w:sz w:val="24"/>
        </w:rPr>
        <w:t xml:space="preserve"> </w:t>
      </w:r>
      <w:r w:rsidRPr="005504E0">
        <w:rPr>
          <w:rFonts w:ascii="Arial" w:hAnsi="Arial" w:cs="Arial"/>
          <w:color w:val="000000" w:themeColor="text1"/>
          <w:spacing w:val="-2"/>
          <w:sz w:val="24"/>
        </w:rPr>
        <w:t>в</w:t>
      </w:r>
      <w:r w:rsidRPr="005504E0">
        <w:rPr>
          <w:rFonts w:ascii="Arial" w:hAnsi="Arial" w:cs="Arial"/>
          <w:color w:val="000000" w:themeColor="text1"/>
          <w:spacing w:val="-7"/>
          <w:sz w:val="24"/>
        </w:rPr>
        <w:t xml:space="preserve"> </w:t>
      </w:r>
      <w:r w:rsidRPr="005504E0">
        <w:rPr>
          <w:rFonts w:ascii="Arial" w:hAnsi="Arial" w:cs="Arial"/>
          <w:color w:val="000000" w:themeColor="text1"/>
          <w:spacing w:val="-2"/>
          <w:sz w:val="24"/>
        </w:rPr>
        <w:t>Приложении</w:t>
      </w:r>
      <w:r w:rsidRPr="005504E0">
        <w:rPr>
          <w:rFonts w:ascii="Arial" w:hAnsi="Arial" w:cs="Arial"/>
          <w:color w:val="000000" w:themeColor="text1"/>
          <w:sz w:val="24"/>
        </w:rPr>
        <w:t xml:space="preserve"> №</w:t>
      </w:r>
      <w:r w:rsidRPr="005504E0">
        <w:rPr>
          <w:rFonts w:ascii="Arial" w:hAnsi="Arial" w:cs="Arial"/>
          <w:color w:val="000000" w:themeColor="text1"/>
          <w:spacing w:val="-6"/>
          <w:sz w:val="24"/>
        </w:rPr>
        <w:t xml:space="preserve"> </w:t>
      </w:r>
      <w:r w:rsidRPr="005504E0">
        <w:rPr>
          <w:rFonts w:ascii="Arial" w:hAnsi="Arial" w:cs="Arial"/>
          <w:color w:val="000000" w:themeColor="text1"/>
          <w:sz w:val="24"/>
        </w:rPr>
        <w:t>5</w:t>
      </w:r>
      <w:r w:rsidRPr="005504E0">
        <w:rPr>
          <w:rFonts w:ascii="Arial" w:hAnsi="Arial" w:cs="Arial"/>
          <w:color w:val="000000" w:themeColor="text1"/>
          <w:spacing w:val="-4"/>
          <w:sz w:val="24"/>
        </w:rPr>
        <w:t xml:space="preserve"> </w:t>
      </w:r>
      <w:r w:rsidRPr="005504E0">
        <w:rPr>
          <w:rFonts w:ascii="Arial" w:hAnsi="Arial" w:cs="Arial"/>
          <w:color w:val="000000" w:themeColor="text1"/>
          <w:sz w:val="24"/>
        </w:rPr>
        <w:t>к</w:t>
      </w:r>
      <w:r w:rsidRPr="005504E0">
        <w:rPr>
          <w:rFonts w:ascii="Arial" w:hAnsi="Arial" w:cs="Arial"/>
          <w:color w:val="000000" w:themeColor="text1"/>
          <w:spacing w:val="-9"/>
          <w:sz w:val="24"/>
        </w:rPr>
        <w:t xml:space="preserve"> </w:t>
      </w:r>
      <w:r w:rsidRPr="005504E0">
        <w:rPr>
          <w:rFonts w:ascii="Arial" w:hAnsi="Arial" w:cs="Arial"/>
          <w:color w:val="000000" w:themeColor="text1"/>
          <w:sz w:val="24"/>
        </w:rPr>
        <w:t>настоящему</w:t>
      </w:r>
      <w:r w:rsidRPr="005504E0">
        <w:rPr>
          <w:rFonts w:ascii="Arial" w:hAnsi="Arial" w:cs="Arial"/>
          <w:color w:val="000000" w:themeColor="text1"/>
          <w:spacing w:val="-7"/>
          <w:sz w:val="24"/>
        </w:rPr>
        <w:t xml:space="preserve"> </w:t>
      </w:r>
      <w:r w:rsidRPr="005504E0">
        <w:rPr>
          <w:rFonts w:ascii="Arial" w:hAnsi="Arial" w:cs="Arial"/>
          <w:color w:val="000000" w:themeColor="text1"/>
          <w:sz w:val="24"/>
        </w:rPr>
        <w:t>Административному</w:t>
      </w:r>
      <w:r w:rsidRPr="005504E0">
        <w:rPr>
          <w:rFonts w:ascii="Arial" w:hAnsi="Arial" w:cs="Arial"/>
          <w:color w:val="000000" w:themeColor="text1"/>
          <w:spacing w:val="-5"/>
          <w:sz w:val="24"/>
        </w:rPr>
        <w:t xml:space="preserve"> </w:t>
      </w:r>
      <w:r w:rsidRPr="005504E0">
        <w:rPr>
          <w:rFonts w:ascii="Arial" w:hAnsi="Arial" w:cs="Arial"/>
          <w:color w:val="000000" w:themeColor="text1"/>
          <w:spacing w:val="-2"/>
          <w:sz w:val="24"/>
        </w:rPr>
        <w:t>регламенту).</w:t>
      </w:r>
    </w:p>
    <w:p w:rsidR="005504E0" w:rsidRPr="005504E0" w:rsidRDefault="005504E0" w:rsidP="005504E0">
      <w:pPr>
        <w:pStyle w:val="a8"/>
        <w:jc w:val="center"/>
        <w:rPr>
          <w:rFonts w:ascii="Arial" w:hAnsi="Arial" w:cs="Arial"/>
          <w:b/>
          <w:color w:val="000000" w:themeColor="text1"/>
          <w:sz w:val="24"/>
        </w:rPr>
      </w:pPr>
    </w:p>
    <w:p w:rsidR="005504E0" w:rsidRPr="005504E0" w:rsidRDefault="005504E0" w:rsidP="005504E0">
      <w:pPr>
        <w:pStyle w:val="a8"/>
        <w:jc w:val="center"/>
        <w:rPr>
          <w:rFonts w:ascii="Arial" w:hAnsi="Arial" w:cs="Arial"/>
          <w:b/>
          <w:color w:val="000000" w:themeColor="text1"/>
          <w:sz w:val="24"/>
        </w:rPr>
      </w:pPr>
      <w:r w:rsidRPr="005504E0">
        <w:rPr>
          <w:rFonts w:ascii="Arial" w:hAnsi="Arial" w:cs="Arial"/>
          <w:b/>
          <w:color w:val="000000" w:themeColor="text1"/>
          <w:sz w:val="24"/>
        </w:rPr>
        <w:t>Срок</w:t>
      </w:r>
      <w:r w:rsidRPr="005504E0">
        <w:rPr>
          <w:rFonts w:ascii="Arial" w:hAnsi="Arial" w:cs="Arial"/>
          <w:b/>
          <w:color w:val="000000" w:themeColor="text1"/>
          <w:spacing w:val="-5"/>
          <w:sz w:val="24"/>
        </w:rPr>
        <w:t xml:space="preserve"> </w:t>
      </w:r>
      <w:r w:rsidRPr="005504E0">
        <w:rPr>
          <w:rFonts w:ascii="Arial" w:hAnsi="Arial" w:cs="Arial"/>
          <w:b/>
          <w:color w:val="000000" w:themeColor="text1"/>
          <w:sz w:val="24"/>
        </w:rPr>
        <w:t>предоставления</w:t>
      </w:r>
      <w:r w:rsidRPr="005504E0">
        <w:rPr>
          <w:rFonts w:ascii="Arial" w:hAnsi="Arial" w:cs="Arial"/>
          <w:b/>
          <w:color w:val="000000" w:themeColor="text1"/>
          <w:spacing w:val="-6"/>
          <w:sz w:val="24"/>
        </w:rPr>
        <w:t xml:space="preserve"> </w:t>
      </w:r>
      <w:r w:rsidRPr="005504E0">
        <w:rPr>
          <w:rFonts w:ascii="Arial" w:hAnsi="Arial" w:cs="Arial"/>
          <w:b/>
          <w:color w:val="000000" w:themeColor="text1"/>
          <w:sz w:val="24"/>
        </w:rPr>
        <w:t>муниципальной</w:t>
      </w:r>
      <w:r w:rsidRPr="005504E0">
        <w:rPr>
          <w:rFonts w:ascii="Arial" w:hAnsi="Arial" w:cs="Arial"/>
          <w:b/>
          <w:color w:val="000000" w:themeColor="text1"/>
          <w:spacing w:val="-5"/>
          <w:sz w:val="24"/>
        </w:rPr>
        <w:t xml:space="preserve"> </w:t>
      </w:r>
      <w:r w:rsidRPr="005504E0">
        <w:rPr>
          <w:rFonts w:ascii="Arial" w:hAnsi="Arial" w:cs="Arial"/>
          <w:b/>
          <w:color w:val="000000" w:themeColor="text1"/>
          <w:sz w:val="24"/>
        </w:rPr>
        <w:t>услуги,</w:t>
      </w:r>
      <w:r w:rsidRPr="005504E0">
        <w:rPr>
          <w:rFonts w:ascii="Arial" w:hAnsi="Arial" w:cs="Arial"/>
          <w:b/>
          <w:color w:val="000000" w:themeColor="text1"/>
          <w:spacing w:val="-3"/>
          <w:sz w:val="24"/>
        </w:rPr>
        <w:t xml:space="preserve"> </w:t>
      </w:r>
      <w:r w:rsidRPr="005504E0">
        <w:rPr>
          <w:rFonts w:ascii="Arial" w:hAnsi="Arial" w:cs="Arial"/>
          <w:b/>
          <w:color w:val="000000" w:themeColor="text1"/>
          <w:sz w:val="24"/>
        </w:rPr>
        <w:t>в</w:t>
      </w:r>
      <w:r w:rsidRPr="005504E0">
        <w:rPr>
          <w:rFonts w:ascii="Arial" w:hAnsi="Arial" w:cs="Arial"/>
          <w:b/>
          <w:color w:val="000000" w:themeColor="text1"/>
          <w:spacing w:val="-6"/>
          <w:sz w:val="24"/>
        </w:rPr>
        <w:t xml:space="preserve"> </w:t>
      </w:r>
      <w:r w:rsidRPr="005504E0">
        <w:rPr>
          <w:rFonts w:ascii="Arial" w:hAnsi="Arial" w:cs="Arial"/>
          <w:b/>
          <w:color w:val="000000" w:themeColor="text1"/>
          <w:sz w:val="24"/>
        </w:rPr>
        <w:t>том</w:t>
      </w:r>
      <w:r w:rsidRPr="005504E0">
        <w:rPr>
          <w:rFonts w:ascii="Arial" w:hAnsi="Arial" w:cs="Arial"/>
          <w:b/>
          <w:color w:val="000000" w:themeColor="text1"/>
          <w:spacing w:val="-5"/>
          <w:sz w:val="24"/>
        </w:rPr>
        <w:t xml:space="preserve"> </w:t>
      </w:r>
      <w:r w:rsidRPr="005504E0">
        <w:rPr>
          <w:rFonts w:ascii="Arial" w:hAnsi="Arial" w:cs="Arial"/>
          <w:b/>
          <w:color w:val="000000" w:themeColor="text1"/>
          <w:sz w:val="24"/>
        </w:rPr>
        <w:t>числе</w:t>
      </w:r>
      <w:r w:rsidRPr="005504E0">
        <w:rPr>
          <w:rFonts w:ascii="Arial" w:hAnsi="Arial" w:cs="Arial"/>
          <w:b/>
          <w:color w:val="000000" w:themeColor="text1"/>
          <w:spacing w:val="-5"/>
          <w:sz w:val="24"/>
        </w:rPr>
        <w:t xml:space="preserve"> </w:t>
      </w:r>
      <w:r w:rsidRPr="005504E0">
        <w:rPr>
          <w:rFonts w:ascii="Arial" w:hAnsi="Arial" w:cs="Arial"/>
          <w:b/>
          <w:color w:val="000000" w:themeColor="text1"/>
          <w:sz w:val="24"/>
        </w:rPr>
        <w:t>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5504E0" w:rsidRPr="005504E0" w:rsidRDefault="005504E0" w:rsidP="005504E0">
      <w:pPr>
        <w:pStyle w:val="a8"/>
        <w:jc w:val="both"/>
        <w:rPr>
          <w:rFonts w:ascii="Arial" w:hAnsi="Arial" w:cs="Arial"/>
          <w:color w:val="000000" w:themeColor="text1"/>
          <w:sz w:val="24"/>
        </w:rPr>
      </w:pPr>
    </w:p>
    <w:p w:rsidR="005504E0" w:rsidRPr="005504E0" w:rsidRDefault="005504E0" w:rsidP="005504E0">
      <w:pPr>
        <w:pStyle w:val="a8"/>
        <w:jc w:val="both"/>
        <w:rPr>
          <w:rFonts w:ascii="Arial" w:hAnsi="Arial" w:cs="Arial"/>
          <w:color w:val="000000" w:themeColor="text1"/>
          <w:sz w:val="24"/>
        </w:rPr>
      </w:pPr>
      <w:r w:rsidRPr="005504E0">
        <w:rPr>
          <w:rFonts w:ascii="Arial" w:hAnsi="Arial" w:cs="Arial"/>
          <w:color w:val="000000" w:themeColor="text1"/>
          <w:sz w:val="24"/>
        </w:rPr>
        <w:tab/>
        <w:t>2.6. Срок предоставления муниципальной услуги определяется в соответствии с Земельным кодексом Российской Федерации.</w:t>
      </w:r>
    </w:p>
    <w:p w:rsidR="005504E0" w:rsidRPr="005504E0" w:rsidRDefault="005504E0" w:rsidP="005504E0">
      <w:pPr>
        <w:pStyle w:val="a8"/>
        <w:jc w:val="both"/>
        <w:rPr>
          <w:rFonts w:ascii="Arial" w:hAnsi="Arial" w:cs="Arial"/>
          <w:color w:val="000000" w:themeColor="text1"/>
          <w:sz w:val="24"/>
        </w:rPr>
      </w:pPr>
      <w:r w:rsidRPr="005504E0">
        <w:rPr>
          <w:rFonts w:ascii="Arial" w:hAnsi="Arial" w:cs="Arial"/>
          <w:color w:val="000000" w:themeColor="text1"/>
          <w:sz w:val="24"/>
        </w:rPr>
        <w:tab/>
        <w:t>Органом местного самоуправления может быть предусмотрено оказание муниципальной услуги в иной срок, не превышающий установленный Земельным кодексом Российской Федерации.</w:t>
      </w:r>
    </w:p>
    <w:p w:rsidR="005504E0" w:rsidRPr="005504E0" w:rsidRDefault="005504E0" w:rsidP="005504E0">
      <w:pPr>
        <w:pStyle w:val="a8"/>
        <w:jc w:val="both"/>
        <w:rPr>
          <w:rFonts w:ascii="Arial" w:hAnsi="Arial" w:cs="Arial"/>
          <w:color w:val="000000" w:themeColor="text1"/>
          <w:sz w:val="24"/>
        </w:rPr>
      </w:pPr>
    </w:p>
    <w:p w:rsidR="005504E0" w:rsidRPr="005504E0" w:rsidRDefault="005504E0" w:rsidP="005504E0">
      <w:pPr>
        <w:pStyle w:val="a8"/>
        <w:jc w:val="center"/>
        <w:rPr>
          <w:rFonts w:ascii="Arial" w:hAnsi="Arial" w:cs="Arial"/>
          <w:b/>
          <w:color w:val="000000" w:themeColor="text1"/>
          <w:sz w:val="24"/>
        </w:rPr>
      </w:pPr>
      <w:r w:rsidRPr="005504E0">
        <w:rPr>
          <w:rFonts w:ascii="Arial" w:hAnsi="Arial" w:cs="Arial"/>
          <w:b/>
          <w:color w:val="000000" w:themeColor="text1"/>
          <w:sz w:val="24"/>
        </w:rPr>
        <w:t>Нормативные</w:t>
      </w:r>
      <w:r w:rsidRPr="005504E0">
        <w:rPr>
          <w:rFonts w:ascii="Arial" w:hAnsi="Arial" w:cs="Arial"/>
          <w:b/>
          <w:color w:val="000000" w:themeColor="text1"/>
          <w:spacing w:val="-13"/>
          <w:sz w:val="24"/>
        </w:rPr>
        <w:t xml:space="preserve"> </w:t>
      </w:r>
      <w:r w:rsidRPr="005504E0">
        <w:rPr>
          <w:rFonts w:ascii="Arial" w:hAnsi="Arial" w:cs="Arial"/>
          <w:b/>
          <w:color w:val="000000" w:themeColor="text1"/>
          <w:sz w:val="24"/>
        </w:rPr>
        <w:t>правовые</w:t>
      </w:r>
      <w:r w:rsidRPr="005504E0">
        <w:rPr>
          <w:rFonts w:ascii="Arial" w:hAnsi="Arial" w:cs="Arial"/>
          <w:b/>
          <w:color w:val="000000" w:themeColor="text1"/>
          <w:spacing w:val="-10"/>
          <w:sz w:val="24"/>
        </w:rPr>
        <w:t xml:space="preserve"> </w:t>
      </w:r>
      <w:r w:rsidRPr="005504E0">
        <w:rPr>
          <w:rFonts w:ascii="Arial" w:hAnsi="Arial" w:cs="Arial"/>
          <w:b/>
          <w:color w:val="000000" w:themeColor="text1"/>
          <w:sz w:val="24"/>
        </w:rPr>
        <w:t>акты,</w:t>
      </w:r>
      <w:r w:rsidRPr="005504E0">
        <w:rPr>
          <w:rFonts w:ascii="Arial" w:hAnsi="Arial" w:cs="Arial"/>
          <w:b/>
          <w:color w:val="000000" w:themeColor="text1"/>
          <w:spacing w:val="-10"/>
          <w:sz w:val="24"/>
        </w:rPr>
        <w:t xml:space="preserve"> </w:t>
      </w:r>
      <w:r w:rsidRPr="005504E0">
        <w:rPr>
          <w:rFonts w:ascii="Arial" w:hAnsi="Arial" w:cs="Arial"/>
          <w:b/>
          <w:color w:val="000000" w:themeColor="text1"/>
          <w:sz w:val="24"/>
        </w:rPr>
        <w:t>регулирующие</w:t>
      </w:r>
      <w:r w:rsidRPr="005504E0">
        <w:rPr>
          <w:rFonts w:ascii="Arial" w:hAnsi="Arial" w:cs="Arial"/>
          <w:b/>
          <w:color w:val="000000" w:themeColor="text1"/>
          <w:spacing w:val="-10"/>
          <w:sz w:val="24"/>
        </w:rPr>
        <w:t xml:space="preserve"> </w:t>
      </w:r>
      <w:r w:rsidRPr="005504E0">
        <w:rPr>
          <w:rFonts w:ascii="Arial" w:hAnsi="Arial" w:cs="Arial"/>
          <w:b/>
          <w:color w:val="000000" w:themeColor="text1"/>
          <w:sz w:val="24"/>
        </w:rPr>
        <w:t>предоставление</w:t>
      </w:r>
    </w:p>
    <w:p w:rsidR="005504E0" w:rsidRPr="005504E0" w:rsidRDefault="005504E0" w:rsidP="005504E0">
      <w:pPr>
        <w:pStyle w:val="a8"/>
        <w:jc w:val="center"/>
        <w:rPr>
          <w:rFonts w:ascii="Arial" w:hAnsi="Arial" w:cs="Arial"/>
          <w:b/>
          <w:color w:val="000000" w:themeColor="text1"/>
          <w:spacing w:val="-2"/>
          <w:sz w:val="24"/>
        </w:rPr>
      </w:pPr>
      <w:r w:rsidRPr="005504E0">
        <w:rPr>
          <w:rFonts w:ascii="Arial" w:hAnsi="Arial" w:cs="Arial"/>
          <w:b/>
          <w:color w:val="000000" w:themeColor="text1"/>
          <w:sz w:val="24"/>
        </w:rPr>
        <w:t>муниципальной</w:t>
      </w:r>
      <w:r w:rsidRPr="005504E0">
        <w:rPr>
          <w:rFonts w:ascii="Arial" w:hAnsi="Arial" w:cs="Arial"/>
          <w:b/>
          <w:color w:val="000000" w:themeColor="text1"/>
          <w:spacing w:val="-15"/>
          <w:sz w:val="24"/>
        </w:rPr>
        <w:t xml:space="preserve"> </w:t>
      </w:r>
      <w:r w:rsidRPr="005504E0">
        <w:rPr>
          <w:rFonts w:ascii="Arial" w:hAnsi="Arial" w:cs="Arial"/>
          <w:b/>
          <w:color w:val="000000" w:themeColor="text1"/>
          <w:spacing w:val="-2"/>
          <w:sz w:val="24"/>
        </w:rPr>
        <w:t>услуги</w:t>
      </w:r>
    </w:p>
    <w:p w:rsidR="005504E0" w:rsidRPr="005504E0" w:rsidRDefault="005504E0" w:rsidP="005504E0">
      <w:pPr>
        <w:pStyle w:val="a8"/>
        <w:jc w:val="both"/>
        <w:rPr>
          <w:rFonts w:ascii="Arial" w:hAnsi="Arial" w:cs="Arial"/>
          <w:b/>
          <w:color w:val="000000" w:themeColor="text1"/>
          <w:sz w:val="24"/>
        </w:rPr>
      </w:pPr>
    </w:p>
    <w:p w:rsidR="005504E0" w:rsidRPr="005504E0" w:rsidRDefault="005504E0" w:rsidP="005504E0">
      <w:pPr>
        <w:pStyle w:val="a8"/>
        <w:jc w:val="both"/>
        <w:rPr>
          <w:rFonts w:ascii="Arial" w:hAnsi="Arial" w:cs="Arial"/>
          <w:color w:val="000000" w:themeColor="text1"/>
          <w:sz w:val="24"/>
        </w:rPr>
      </w:pPr>
      <w:r w:rsidRPr="005504E0">
        <w:rPr>
          <w:rFonts w:ascii="Arial" w:hAnsi="Arial" w:cs="Arial"/>
          <w:color w:val="000000" w:themeColor="text1"/>
          <w:sz w:val="24"/>
        </w:rPr>
        <w:tab/>
        <w:t>2.7. Перечень</w:t>
      </w:r>
      <w:r w:rsidRPr="005504E0">
        <w:rPr>
          <w:rFonts w:ascii="Arial" w:hAnsi="Arial" w:cs="Arial"/>
          <w:color w:val="000000" w:themeColor="text1"/>
          <w:spacing w:val="40"/>
          <w:sz w:val="24"/>
        </w:rPr>
        <w:t xml:space="preserve"> </w:t>
      </w:r>
      <w:r w:rsidRPr="005504E0">
        <w:rPr>
          <w:rFonts w:ascii="Arial" w:hAnsi="Arial" w:cs="Arial"/>
          <w:color w:val="000000" w:themeColor="text1"/>
          <w:sz w:val="24"/>
        </w:rPr>
        <w:t>нормативных</w:t>
      </w:r>
      <w:r w:rsidRPr="005504E0">
        <w:rPr>
          <w:rFonts w:ascii="Arial" w:hAnsi="Arial" w:cs="Arial"/>
          <w:color w:val="000000" w:themeColor="text1"/>
          <w:spacing w:val="40"/>
          <w:sz w:val="24"/>
        </w:rPr>
        <w:t xml:space="preserve"> </w:t>
      </w:r>
      <w:r w:rsidRPr="005504E0">
        <w:rPr>
          <w:rFonts w:ascii="Arial" w:hAnsi="Arial" w:cs="Arial"/>
          <w:color w:val="000000" w:themeColor="text1"/>
          <w:sz w:val="24"/>
        </w:rPr>
        <w:t>правовых</w:t>
      </w:r>
      <w:r w:rsidRPr="005504E0">
        <w:rPr>
          <w:rFonts w:ascii="Arial" w:hAnsi="Arial" w:cs="Arial"/>
          <w:color w:val="000000" w:themeColor="text1"/>
          <w:spacing w:val="40"/>
          <w:sz w:val="24"/>
        </w:rPr>
        <w:t xml:space="preserve"> </w:t>
      </w:r>
      <w:r w:rsidRPr="005504E0">
        <w:rPr>
          <w:rFonts w:ascii="Arial" w:hAnsi="Arial" w:cs="Arial"/>
          <w:color w:val="000000" w:themeColor="text1"/>
          <w:sz w:val="24"/>
        </w:rPr>
        <w:t>актов,</w:t>
      </w:r>
      <w:r w:rsidRPr="005504E0">
        <w:rPr>
          <w:rFonts w:ascii="Arial" w:hAnsi="Arial" w:cs="Arial"/>
          <w:color w:val="000000" w:themeColor="text1"/>
          <w:spacing w:val="40"/>
          <w:sz w:val="24"/>
        </w:rPr>
        <w:t xml:space="preserve"> </w:t>
      </w:r>
      <w:r w:rsidRPr="005504E0">
        <w:rPr>
          <w:rFonts w:ascii="Arial" w:hAnsi="Arial" w:cs="Arial"/>
          <w:color w:val="000000" w:themeColor="text1"/>
          <w:sz w:val="24"/>
        </w:rPr>
        <w:t>регулирующих</w:t>
      </w:r>
      <w:r w:rsidRPr="005504E0">
        <w:rPr>
          <w:rFonts w:ascii="Arial" w:hAnsi="Arial" w:cs="Arial"/>
          <w:color w:val="000000" w:themeColor="text1"/>
          <w:spacing w:val="40"/>
          <w:sz w:val="24"/>
        </w:rPr>
        <w:t xml:space="preserve"> </w:t>
      </w:r>
      <w:r w:rsidRPr="005504E0">
        <w:rPr>
          <w:rFonts w:ascii="Arial" w:hAnsi="Arial" w:cs="Arial"/>
          <w:color w:val="000000" w:themeColor="text1"/>
          <w:sz w:val="24"/>
        </w:rPr>
        <w:t>предоставление муниципальной услуги:</w:t>
      </w:r>
    </w:p>
    <w:p w:rsidR="005504E0" w:rsidRPr="005504E0" w:rsidRDefault="005504E0" w:rsidP="005504E0">
      <w:pPr>
        <w:pStyle w:val="a8"/>
        <w:jc w:val="both"/>
        <w:rPr>
          <w:rFonts w:ascii="Arial" w:hAnsi="Arial" w:cs="Arial"/>
          <w:color w:val="000000" w:themeColor="text1"/>
          <w:sz w:val="24"/>
        </w:rPr>
      </w:pPr>
      <w:r w:rsidRPr="005504E0">
        <w:rPr>
          <w:rFonts w:ascii="Arial" w:hAnsi="Arial" w:cs="Arial"/>
          <w:color w:val="000000" w:themeColor="text1"/>
          <w:sz w:val="24"/>
        </w:rPr>
        <w:tab/>
        <w:t>1) Земельный</w:t>
      </w:r>
      <w:r w:rsidRPr="005504E0">
        <w:rPr>
          <w:rFonts w:ascii="Arial" w:hAnsi="Arial" w:cs="Arial"/>
          <w:color w:val="000000" w:themeColor="text1"/>
          <w:spacing w:val="-10"/>
          <w:sz w:val="24"/>
        </w:rPr>
        <w:t xml:space="preserve"> </w:t>
      </w:r>
      <w:r w:rsidRPr="005504E0">
        <w:rPr>
          <w:rFonts w:ascii="Arial" w:hAnsi="Arial" w:cs="Arial"/>
          <w:color w:val="000000" w:themeColor="text1"/>
          <w:sz w:val="24"/>
        </w:rPr>
        <w:t>кодекс</w:t>
      </w:r>
      <w:r w:rsidRPr="005504E0">
        <w:rPr>
          <w:rFonts w:ascii="Arial" w:hAnsi="Arial" w:cs="Arial"/>
          <w:color w:val="000000" w:themeColor="text1"/>
          <w:spacing w:val="-6"/>
          <w:sz w:val="24"/>
        </w:rPr>
        <w:t xml:space="preserve"> </w:t>
      </w:r>
      <w:r w:rsidRPr="005504E0">
        <w:rPr>
          <w:rFonts w:ascii="Arial" w:hAnsi="Arial" w:cs="Arial"/>
          <w:color w:val="000000" w:themeColor="text1"/>
          <w:sz w:val="24"/>
        </w:rPr>
        <w:t>Российской</w:t>
      </w:r>
      <w:r w:rsidRPr="005504E0">
        <w:rPr>
          <w:rFonts w:ascii="Arial" w:hAnsi="Arial" w:cs="Arial"/>
          <w:color w:val="000000" w:themeColor="text1"/>
          <w:spacing w:val="-6"/>
          <w:sz w:val="24"/>
        </w:rPr>
        <w:t xml:space="preserve"> </w:t>
      </w:r>
      <w:r w:rsidRPr="005504E0">
        <w:rPr>
          <w:rFonts w:ascii="Arial" w:hAnsi="Arial" w:cs="Arial"/>
          <w:color w:val="000000" w:themeColor="text1"/>
          <w:sz w:val="24"/>
        </w:rPr>
        <w:t>Федерации</w:t>
      </w:r>
      <w:r w:rsidRPr="005504E0">
        <w:rPr>
          <w:rFonts w:ascii="Arial" w:hAnsi="Arial" w:cs="Arial"/>
          <w:color w:val="000000" w:themeColor="text1"/>
          <w:spacing w:val="-8"/>
          <w:sz w:val="24"/>
        </w:rPr>
        <w:t xml:space="preserve"> </w:t>
      </w:r>
      <w:r w:rsidRPr="005504E0">
        <w:rPr>
          <w:rFonts w:ascii="Arial" w:hAnsi="Arial" w:cs="Arial"/>
          <w:color w:val="000000" w:themeColor="text1"/>
          <w:sz w:val="24"/>
        </w:rPr>
        <w:t>от</w:t>
      </w:r>
      <w:r w:rsidRPr="005504E0">
        <w:rPr>
          <w:rFonts w:ascii="Arial" w:hAnsi="Arial" w:cs="Arial"/>
          <w:color w:val="000000" w:themeColor="text1"/>
          <w:spacing w:val="-7"/>
          <w:sz w:val="24"/>
        </w:rPr>
        <w:t xml:space="preserve"> </w:t>
      </w:r>
      <w:r w:rsidRPr="005504E0">
        <w:rPr>
          <w:rFonts w:ascii="Arial" w:hAnsi="Arial" w:cs="Arial"/>
          <w:color w:val="000000" w:themeColor="text1"/>
          <w:sz w:val="24"/>
        </w:rPr>
        <w:t>25.10.2001</w:t>
      </w:r>
      <w:r w:rsidRPr="005504E0">
        <w:rPr>
          <w:rFonts w:ascii="Arial" w:hAnsi="Arial" w:cs="Arial"/>
          <w:color w:val="000000" w:themeColor="text1"/>
          <w:spacing w:val="-8"/>
          <w:sz w:val="24"/>
        </w:rPr>
        <w:t xml:space="preserve"> </w:t>
      </w:r>
      <w:r w:rsidRPr="005504E0">
        <w:rPr>
          <w:rFonts w:ascii="Arial" w:hAnsi="Arial" w:cs="Arial"/>
          <w:color w:val="000000" w:themeColor="text1"/>
          <w:sz w:val="24"/>
        </w:rPr>
        <w:t>№</w:t>
      </w:r>
      <w:r w:rsidRPr="005504E0">
        <w:rPr>
          <w:rFonts w:ascii="Arial" w:hAnsi="Arial" w:cs="Arial"/>
          <w:color w:val="000000" w:themeColor="text1"/>
          <w:spacing w:val="-8"/>
          <w:sz w:val="24"/>
        </w:rPr>
        <w:t xml:space="preserve"> </w:t>
      </w:r>
      <w:r w:rsidRPr="005504E0">
        <w:rPr>
          <w:rFonts w:ascii="Arial" w:hAnsi="Arial" w:cs="Arial"/>
          <w:color w:val="000000" w:themeColor="text1"/>
          <w:sz w:val="24"/>
        </w:rPr>
        <w:t>136-</w:t>
      </w:r>
      <w:r w:rsidRPr="005504E0">
        <w:rPr>
          <w:rFonts w:ascii="Arial" w:hAnsi="Arial" w:cs="Arial"/>
          <w:color w:val="000000" w:themeColor="text1"/>
          <w:spacing w:val="-5"/>
          <w:sz w:val="24"/>
        </w:rPr>
        <w:t>ФЗ;</w:t>
      </w:r>
    </w:p>
    <w:p w:rsidR="005504E0" w:rsidRPr="005504E0" w:rsidRDefault="005504E0" w:rsidP="005504E0">
      <w:pPr>
        <w:pStyle w:val="a8"/>
        <w:jc w:val="both"/>
        <w:rPr>
          <w:rFonts w:ascii="Arial" w:hAnsi="Arial" w:cs="Arial"/>
          <w:color w:val="000000" w:themeColor="text1"/>
          <w:sz w:val="24"/>
        </w:rPr>
      </w:pPr>
      <w:r w:rsidRPr="005504E0">
        <w:rPr>
          <w:rFonts w:ascii="Arial" w:hAnsi="Arial" w:cs="Arial"/>
          <w:color w:val="000000" w:themeColor="text1"/>
          <w:sz w:val="24"/>
        </w:rPr>
        <w:lastRenderedPageBreak/>
        <w:tab/>
        <w:t>2) Федеральный</w:t>
      </w:r>
      <w:r w:rsidRPr="005504E0">
        <w:rPr>
          <w:rFonts w:ascii="Arial" w:hAnsi="Arial" w:cs="Arial"/>
          <w:color w:val="000000" w:themeColor="text1"/>
          <w:spacing w:val="-18"/>
          <w:sz w:val="24"/>
        </w:rPr>
        <w:t xml:space="preserve"> </w:t>
      </w:r>
      <w:r w:rsidRPr="005504E0">
        <w:rPr>
          <w:rFonts w:ascii="Arial" w:hAnsi="Arial" w:cs="Arial"/>
          <w:color w:val="000000" w:themeColor="text1"/>
          <w:sz w:val="24"/>
        </w:rPr>
        <w:t>закон</w:t>
      </w:r>
      <w:r w:rsidRPr="005504E0">
        <w:rPr>
          <w:rFonts w:ascii="Arial" w:hAnsi="Arial" w:cs="Arial"/>
          <w:color w:val="000000" w:themeColor="text1"/>
          <w:spacing w:val="-20"/>
          <w:sz w:val="24"/>
        </w:rPr>
        <w:t xml:space="preserve"> </w:t>
      </w:r>
      <w:r w:rsidRPr="005504E0">
        <w:rPr>
          <w:rFonts w:ascii="Arial" w:hAnsi="Arial" w:cs="Arial"/>
          <w:color w:val="000000" w:themeColor="text1"/>
          <w:sz w:val="24"/>
        </w:rPr>
        <w:t>от</w:t>
      </w:r>
      <w:r w:rsidRPr="005504E0">
        <w:rPr>
          <w:rFonts w:ascii="Arial" w:hAnsi="Arial" w:cs="Arial"/>
          <w:color w:val="000000" w:themeColor="text1"/>
          <w:spacing w:val="-18"/>
          <w:sz w:val="24"/>
        </w:rPr>
        <w:t xml:space="preserve"> </w:t>
      </w:r>
      <w:r w:rsidRPr="005504E0">
        <w:rPr>
          <w:rFonts w:ascii="Arial" w:hAnsi="Arial" w:cs="Arial"/>
          <w:color w:val="000000" w:themeColor="text1"/>
          <w:sz w:val="24"/>
        </w:rPr>
        <w:t>25.10.2001.</w:t>
      </w:r>
      <w:r w:rsidRPr="005504E0">
        <w:rPr>
          <w:rFonts w:ascii="Arial" w:hAnsi="Arial" w:cs="Arial"/>
          <w:color w:val="000000" w:themeColor="text1"/>
          <w:spacing w:val="-18"/>
          <w:sz w:val="24"/>
        </w:rPr>
        <w:t xml:space="preserve"> </w:t>
      </w:r>
      <w:r w:rsidRPr="005504E0">
        <w:rPr>
          <w:rFonts w:ascii="Arial" w:hAnsi="Arial" w:cs="Arial"/>
          <w:color w:val="000000" w:themeColor="text1"/>
          <w:sz w:val="24"/>
        </w:rPr>
        <w:t>№</w:t>
      </w:r>
      <w:r w:rsidRPr="005504E0">
        <w:rPr>
          <w:rFonts w:ascii="Arial" w:hAnsi="Arial" w:cs="Arial"/>
          <w:color w:val="000000" w:themeColor="text1"/>
          <w:spacing w:val="-17"/>
          <w:sz w:val="24"/>
        </w:rPr>
        <w:t xml:space="preserve"> </w:t>
      </w:r>
      <w:r w:rsidRPr="005504E0">
        <w:rPr>
          <w:rFonts w:ascii="Arial" w:hAnsi="Arial" w:cs="Arial"/>
          <w:color w:val="000000" w:themeColor="text1"/>
          <w:sz w:val="24"/>
        </w:rPr>
        <w:t>137-ФЗ</w:t>
      </w:r>
      <w:r w:rsidRPr="005504E0">
        <w:rPr>
          <w:rFonts w:ascii="Arial" w:hAnsi="Arial" w:cs="Arial"/>
          <w:color w:val="000000" w:themeColor="text1"/>
          <w:spacing w:val="-18"/>
          <w:sz w:val="24"/>
        </w:rPr>
        <w:t xml:space="preserve"> </w:t>
      </w:r>
      <w:r w:rsidRPr="005504E0">
        <w:rPr>
          <w:rFonts w:ascii="Arial" w:hAnsi="Arial" w:cs="Arial"/>
          <w:color w:val="000000" w:themeColor="text1"/>
          <w:sz w:val="24"/>
        </w:rPr>
        <w:t>«О</w:t>
      </w:r>
      <w:r w:rsidRPr="005504E0">
        <w:rPr>
          <w:rFonts w:ascii="Arial" w:hAnsi="Arial" w:cs="Arial"/>
          <w:color w:val="000000" w:themeColor="text1"/>
          <w:spacing w:val="-19"/>
          <w:sz w:val="24"/>
        </w:rPr>
        <w:t xml:space="preserve"> </w:t>
      </w:r>
      <w:r w:rsidRPr="005504E0">
        <w:rPr>
          <w:rFonts w:ascii="Arial" w:hAnsi="Arial" w:cs="Arial"/>
          <w:color w:val="000000" w:themeColor="text1"/>
          <w:sz w:val="24"/>
        </w:rPr>
        <w:t>введении</w:t>
      </w:r>
      <w:r w:rsidRPr="005504E0">
        <w:rPr>
          <w:rFonts w:ascii="Arial" w:hAnsi="Arial" w:cs="Arial"/>
          <w:color w:val="000000" w:themeColor="text1"/>
          <w:spacing w:val="-17"/>
          <w:sz w:val="24"/>
        </w:rPr>
        <w:t xml:space="preserve"> </w:t>
      </w:r>
      <w:r w:rsidRPr="005504E0">
        <w:rPr>
          <w:rFonts w:ascii="Arial" w:hAnsi="Arial" w:cs="Arial"/>
          <w:color w:val="000000" w:themeColor="text1"/>
          <w:sz w:val="24"/>
        </w:rPr>
        <w:t>в</w:t>
      </w:r>
      <w:r w:rsidRPr="005504E0">
        <w:rPr>
          <w:rFonts w:ascii="Arial" w:hAnsi="Arial" w:cs="Arial"/>
          <w:color w:val="000000" w:themeColor="text1"/>
          <w:spacing w:val="-19"/>
          <w:sz w:val="24"/>
        </w:rPr>
        <w:t xml:space="preserve"> </w:t>
      </w:r>
      <w:r w:rsidRPr="005504E0">
        <w:rPr>
          <w:rFonts w:ascii="Arial" w:hAnsi="Arial" w:cs="Arial"/>
          <w:color w:val="000000" w:themeColor="text1"/>
          <w:sz w:val="24"/>
        </w:rPr>
        <w:t>действие</w:t>
      </w:r>
      <w:r w:rsidRPr="005504E0">
        <w:rPr>
          <w:rFonts w:ascii="Arial" w:hAnsi="Arial" w:cs="Arial"/>
          <w:color w:val="000000" w:themeColor="text1"/>
          <w:spacing w:val="-18"/>
          <w:sz w:val="24"/>
        </w:rPr>
        <w:t xml:space="preserve"> </w:t>
      </w:r>
      <w:r w:rsidRPr="005504E0">
        <w:rPr>
          <w:rFonts w:ascii="Arial" w:hAnsi="Arial" w:cs="Arial"/>
          <w:color w:val="000000" w:themeColor="text1"/>
          <w:sz w:val="24"/>
        </w:rPr>
        <w:t>Земельного кодекса Российской Федерации»;</w:t>
      </w:r>
    </w:p>
    <w:p w:rsidR="005504E0" w:rsidRPr="005504E0" w:rsidRDefault="005504E0" w:rsidP="005504E0">
      <w:pPr>
        <w:pStyle w:val="a8"/>
        <w:jc w:val="both"/>
        <w:rPr>
          <w:rFonts w:ascii="Arial" w:hAnsi="Arial" w:cs="Arial"/>
          <w:color w:val="000000" w:themeColor="text1"/>
          <w:sz w:val="24"/>
        </w:rPr>
      </w:pPr>
      <w:r w:rsidRPr="005504E0">
        <w:rPr>
          <w:rFonts w:ascii="Arial" w:hAnsi="Arial" w:cs="Arial"/>
          <w:color w:val="000000" w:themeColor="text1"/>
          <w:sz w:val="24"/>
        </w:rPr>
        <w:tab/>
        <w:t>3) Гражданский</w:t>
      </w:r>
      <w:r w:rsidRPr="005504E0">
        <w:rPr>
          <w:rFonts w:ascii="Arial" w:hAnsi="Arial" w:cs="Arial"/>
          <w:color w:val="000000" w:themeColor="text1"/>
          <w:spacing w:val="-3"/>
          <w:sz w:val="24"/>
        </w:rPr>
        <w:t xml:space="preserve"> </w:t>
      </w:r>
      <w:r w:rsidRPr="005504E0">
        <w:rPr>
          <w:rFonts w:ascii="Arial" w:hAnsi="Arial" w:cs="Arial"/>
          <w:color w:val="000000" w:themeColor="text1"/>
          <w:sz w:val="24"/>
        </w:rPr>
        <w:t>кодекс</w:t>
      </w:r>
      <w:r w:rsidRPr="005504E0">
        <w:rPr>
          <w:rFonts w:ascii="Arial" w:hAnsi="Arial" w:cs="Arial"/>
          <w:color w:val="000000" w:themeColor="text1"/>
          <w:spacing w:val="-2"/>
          <w:sz w:val="24"/>
        </w:rPr>
        <w:t xml:space="preserve"> </w:t>
      </w:r>
      <w:r w:rsidRPr="005504E0">
        <w:rPr>
          <w:rFonts w:ascii="Arial" w:hAnsi="Arial" w:cs="Arial"/>
          <w:color w:val="000000" w:themeColor="text1"/>
          <w:sz w:val="24"/>
        </w:rPr>
        <w:t>Российской Федерации</w:t>
      </w:r>
      <w:r w:rsidRPr="005504E0">
        <w:rPr>
          <w:rFonts w:ascii="Arial" w:hAnsi="Arial" w:cs="Arial"/>
          <w:color w:val="000000" w:themeColor="text1"/>
          <w:spacing w:val="-1"/>
          <w:sz w:val="24"/>
        </w:rPr>
        <w:t xml:space="preserve"> </w:t>
      </w:r>
      <w:r w:rsidRPr="005504E0">
        <w:rPr>
          <w:rFonts w:ascii="Arial" w:hAnsi="Arial" w:cs="Arial"/>
          <w:color w:val="000000" w:themeColor="text1"/>
          <w:sz w:val="24"/>
        </w:rPr>
        <w:t>(часть</w:t>
      </w:r>
      <w:r w:rsidRPr="005504E0">
        <w:rPr>
          <w:rFonts w:ascii="Arial" w:hAnsi="Arial" w:cs="Arial"/>
          <w:color w:val="000000" w:themeColor="text1"/>
          <w:spacing w:val="-4"/>
          <w:sz w:val="24"/>
        </w:rPr>
        <w:t xml:space="preserve"> </w:t>
      </w:r>
      <w:r w:rsidRPr="005504E0">
        <w:rPr>
          <w:rFonts w:ascii="Arial" w:hAnsi="Arial" w:cs="Arial"/>
          <w:color w:val="000000" w:themeColor="text1"/>
          <w:sz w:val="24"/>
        </w:rPr>
        <w:t>первая)</w:t>
      </w:r>
      <w:r w:rsidRPr="005504E0">
        <w:rPr>
          <w:rFonts w:ascii="Arial" w:hAnsi="Arial" w:cs="Arial"/>
          <w:color w:val="000000" w:themeColor="text1"/>
          <w:spacing w:val="-4"/>
          <w:sz w:val="24"/>
        </w:rPr>
        <w:t xml:space="preserve"> </w:t>
      </w:r>
      <w:r w:rsidRPr="005504E0">
        <w:rPr>
          <w:rFonts w:ascii="Arial" w:hAnsi="Arial" w:cs="Arial"/>
          <w:color w:val="000000" w:themeColor="text1"/>
          <w:sz w:val="24"/>
        </w:rPr>
        <w:t>от</w:t>
      </w:r>
      <w:r w:rsidRPr="005504E0">
        <w:rPr>
          <w:rFonts w:ascii="Arial" w:hAnsi="Arial" w:cs="Arial"/>
          <w:color w:val="000000" w:themeColor="text1"/>
          <w:spacing w:val="-4"/>
          <w:sz w:val="24"/>
        </w:rPr>
        <w:t xml:space="preserve"> </w:t>
      </w:r>
      <w:r w:rsidRPr="005504E0">
        <w:rPr>
          <w:rFonts w:ascii="Arial" w:hAnsi="Arial" w:cs="Arial"/>
          <w:color w:val="000000" w:themeColor="text1"/>
          <w:sz w:val="24"/>
        </w:rPr>
        <w:t>30.11.1994</w:t>
      </w:r>
      <w:r w:rsidRPr="005504E0">
        <w:rPr>
          <w:rFonts w:ascii="Arial" w:hAnsi="Arial" w:cs="Arial"/>
          <w:color w:val="000000" w:themeColor="text1"/>
          <w:spacing w:val="-3"/>
          <w:sz w:val="24"/>
        </w:rPr>
        <w:t xml:space="preserve"> </w:t>
      </w:r>
      <w:r w:rsidRPr="005504E0">
        <w:rPr>
          <w:rFonts w:ascii="Arial" w:hAnsi="Arial" w:cs="Arial"/>
          <w:color w:val="000000" w:themeColor="text1"/>
          <w:sz w:val="24"/>
        </w:rPr>
        <w:t>№</w:t>
      </w:r>
      <w:r w:rsidRPr="005504E0">
        <w:rPr>
          <w:rFonts w:ascii="Arial" w:hAnsi="Arial" w:cs="Arial"/>
          <w:color w:val="000000" w:themeColor="text1"/>
          <w:spacing w:val="-3"/>
          <w:sz w:val="24"/>
        </w:rPr>
        <w:t xml:space="preserve"> </w:t>
      </w:r>
      <w:r w:rsidRPr="005504E0">
        <w:rPr>
          <w:rFonts w:ascii="Arial" w:hAnsi="Arial" w:cs="Arial"/>
          <w:color w:val="000000" w:themeColor="text1"/>
          <w:spacing w:val="-5"/>
          <w:sz w:val="24"/>
        </w:rPr>
        <w:t>51-</w:t>
      </w:r>
    </w:p>
    <w:p w:rsidR="005504E0" w:rsidRPr="005504E0" w:rsidRDefault="005504E0" w:rsidP="005504E0">
      <w:pPr>
        <w:pStyle w:val="a8"/>
        <w:jc w:val="both"/>
        <w:rPr>
          <w:rFonts w:ascii="Arial" w:hAnsi="Arial" w:cs="Arial"/>
          <w:color w:val="000000" w:themeColor="text1"/>
          <w:sz w:val="24"/>
        </w:rPr>
      </w:pPr>
      <w:r w:rsidRPr="005504E0">
        <w:rPr>
          <w:rFonts w:ascii="Arial" w:hAnsi="Arial" w:cs="Arial"/>
          <w:color w:val="000000" w:themeColor="text1"/>
          <w:spacing w:val="-5"/>
          <w:sz w:val="24"/>
        </w:rPr>
        <w:t>ФЗ;</w:t>
      </w:r>
    </w:p>
    <w:p w:rsidR="005504E0" w:rsidRPr="005504E0" w:rsidRDefault="005504E0" w:rsidP="005504E0">
      <w:pPr>
        <w:pStyle w:val="a8"/>
        <w:jc w:val="both"/>
        <w:rPr>
          <w:rFonts w:ascii="Arial" w:hAnsi="Arial" w:cs="Arial"/>
          <w:color w:val="000000" w:themeColor="text1"/>
          <w:sz w:val="24"/>
        </w:rPr>
      </w:pPr>
      <w:r w:rsidRPr="005504E0">
        <w:rPr>
          <w:rFonts w:ascii="Arial" w:hAnsi="Arial" w:cs="Arial"/>
          <w:color w:val="000000" w:themeColor="text1"/>
          <w:sz w:val="24"/>
        </w:rPr>
        <w:tab/>
        <w:t xml:space="preserve">4) Федеральный закон от 13.07.2015 № 218-ФЗ «О государственной регистрации </w:t>
      </w:r>
      <w:r w:rsidRPr="005504E0">
        <w:rPr>
          <w:rFonts w:ascii="Arial" w:hAnsi="Arial" w:cs="Arial"/>
          <w:color w:val="000000" w:themeColor="text1"/>
          <w:spacing w:val="-2"/>
          <w:sz w:val="24"/>
        </w:rPr>
        <w:t>недвижимости»;</w:t>
      </w:r>
    </w:p>
    <w:p w:rsidR="005504E0" w:rsidRPr="005504E0" w:rsidRDefault="005504E0" w:rsidP="005504E0">
      <w:pPr>
        <w:pStyle w:val="a8"/>
        <w:jc w:val="both"/>
        <w:rPr>
          <w:rFonts w:ascii="Arial" w:hAnsi="Arial" w:cs="Arial"/>
          <w:color w:val="000000" w:themeColor="text1"/>
          <w:sz w:val="24"/>
        </w:rPr>
      </w:pPr>
      <w:r w:rsidRPr="005504E0">
        <w:rPr>
          <w:rFonts w:ascii="Arial" w:hAnsi="Arial" w:cs="Arial"/>
          <w:color w:val="000000" w:themeColor="text1"/>
          <w:sz w:val="24"/>
        </w:rPr>
        <w:tab/>
        <w:t>Перечень нормативных правовых актов, регулирующих предоставление муниципальной услуги (с указанием их реквизитов и источников официального</w:t>
      </w:r>
      <w:r w:rsidRPr="005504E0">
        <w:rPr>
          <w:rFonts w:ascii="Arial" w:hAnsi="Arial" w:cs="Arial"/>
          <w:color w:val="000000" w:themeColor="text1"/>
          <w:spacing w:val="67"/>
          <w:w w:val="150"/>
          <w:sz w:val="24"/>
        </w:rPr>
        <w:t xml:space="preserve">  </w:t>
      </w:r>
      <w:r w:rsidRPr="005504E0">
        <w:rPr>
          <w:rFonts w:ascii="Arial" w:hAnsi="Arial" w:cs="Arial"/>
          <w:color w:val="000000" w:themeColor="text1"/>
          <w:sz w:val="24"/>
        </w:rPr>
        <w:t>опубликования),</w:t>
      </w:r>
      <w:r w:rsidRPr="005504E0">
        <w:rPr>
          <w:rFonts w:ascii="Arial" w:hAnsi="Arial" w:cs="Arial"/>
          <w:color w:val="000000" w:themeColor="text1"/>
          <w:spacing w:val="67"/>
          <w:w w:val="150"/>
          <w:sz w:val="24"/>
        </w:rPr>
        <w:t xml:space="preserve">  </w:t>
      </w:r>
      <w:r w:rsidRPr="005504E0">
        <w:rPr>
          <w:rFonts w:ascii="Arial" w:hAnsi="Arial" w:cs="Arial"/>
          <w:color w:val="000000" w:themeColor="text1"/>
          <w:sz w:val="24"/>
        </w:rPr>
        <w:t>размещен</w:t>
      </w:r>
      <w:r w:rsidRPr="005504E0">
        <w:rPr>
          <w:rFonts w:ascii="Arial" w:hAnsi="Arial" w:cs="Arial"/>
          <w:color w:val="000000" w:themeColor="text1"/>
          <w:spacing w:val="67"/>
          <w:w w:val="150"/>
          <w:sz w:val="24"/>
        </w:rPr>
        <w:t xml:space="preserve">  </w:t>
      </w:r>
      <w:r w:rsidRPr="005504E0">
        <w:rPr>
          <w:rFonts w:ascii="Arial" w:hAnsi="Arial" w:cs="Arial"/>
          <w:color w:val="000000" w:themeColor="text1"/>
          <w:sz w:val="24"/>
        </w:rPr>
        <w:t>в</w:t>
      </w:r>
      <w:r w:rsidRPr="005504E0">
        <w:rPr>
          <w:rFonts w:ascii="Arial" w:hAnsi="Arial" w:cs="Arial"/>
          <w:color w:val="000000" w:themeColor="text1"/>
          <w:spacing w:val="66"/>
          <w:w w:val="150"/>
          <w:sz w:val="24"/>
        </w:rPr>
        <w:t xml:space="preserve">  </w:t>
      </w:r>
      <w:r w:rsidRPr="005504E0">
        <w:rPr>
          <w:rFonts w:ascii="Arial" w:hAnsi="Arial" w:cs="Arial"/>
          <w:color w:val="000000" w:themeColor="text1"/>
          <w:sz w:val="24"/>
        </w:rPr>
        <w:t>федеральной</w:t>
      </w:r>
      <w:r w:rsidRPr="005504E0">
        <w:rPr>
          <w:rFonts w:ascii="Arial" w:hAnsi="Arial" w:cs="Arial"/>
          <w:color w:val="000000" w:themeColor="text1"/>
          <w:spacing w:val="67"/>
          <w:w w:val="150"/>
          <w:sz w:val="24"/>
        </w:rPr>
        <w:t xml:space="preserve">  </w:t>
      </w:r>
      <w:r w:rsidRPr="005504E0">
        <w:rPr>
          <w:rFonts w:ascii="Arial" w:hAnsi="Arial" w:cs="Arial"/>
          <w:color w:val="000000" w:themeColor="text1"/>
          <w:sz w:val="24"/>
        </w:rPr>
        <w:t xml:space="preserve">государственной информационной системе «Федеральный реестр государственных и муниципальных </w:t>
      </w:r>
      <w:r w:rsidRPr="005504E0">
        <w:rPr>
          <w:rFonts w:ascii="Arial" w:hAnsi="Arial" w:cs="Arial"/>
          <w:color w:val="000000" w:themeColor="text1"/>
          <w:spacing w:val="-2"/>
          <w:sz w:val="24"/>
        </w:rPr>
        <w:t>услуг</w:t>
      </w:r>
      <w:r w:rsidRPr="005504E0">
        <w:rPr>
          <w:rFonts w:ascii="Arial" w:hAnsi="Arial" w:cs="Arial"/>
          <w:color w:val="000000" w:themeColor="text1"/>
          <w:spacing w:val="-6"/>
          <w:sz w:val="24"/>
        </w:rPr>
        <w:t xml:space="preserve"> </w:t>
      </w:r>
      <w:r w:rsidRPr="005504E0">
        <w:rPr>
          <w:rFonts w:ascii="Arial" w:hAnsi="Arial" w:cs="Arial"/>
          <w:color w:val="000000" w:themeColor="text1"/>
          <w:spacing w:val="-2"/>
          <w:sz w:val="24"/>
        </w:rPr>
        <w:t>(функций)»</w:t>
      </w:r>
      <w:r w:rsidRPr="005504E0">
        <w:rPr>
          <w:rFonts w:ascii="Arial" w:hAnsi="Arial" w:cs="Arial"/>
          <w:color w:val="000000" w:themeColor="text1"/>
          <w:spacing w:val="-10"/>
          <w:sz w:val="24"/>
        </w:rPr>
        <w:t xml:space="preserve"> </w:t>
      </w:r>
      <w:r w:rsidRPr="005504E0">
        <w:rPr>
          <w:rFonts w:ascii="Arial" w:hAnsi="Arial" w:cs="Arial"/>
          <w:color w:val="000000" w:themeColor="text1"/>
          <w:spacing w:val="-2"/>
          <w:sz w:val="24"/>
        </w:rPr>
        <w:t>и</w:t>
      </w:r>
      <w:r w:rsidRPr="005504E0">
        <w:rPr>
          <w:rFonts w:ascii="Arial" w:hAnsi="Arial" w:cs="Arial"/>
          <w:color w:val="000000" w:themeColor="text1"/>
          <w:spacing w:val="-9"/>
          <w:sz w:val="24"/>
        </w:rPr>
        <w:t xml:space="preserve"> </w:t>
      </w:r>
      <w:r w:rsidRPr="005504E0">
        <w:rPr>
          <w:rFonts w:ascii="Arial" w:hAnsi="Arial" w:cs="Arial"/>
          <w:color w:val="000000" w:themeColor="text1"/>
          <w:spacing w:val="-2"/>
          <w:sz w:val="24"/>
        </w:rPr>
        <w:t>на</w:t>
      </w:r>
      <w:r w:rsidRPr="005504E0">
        <w:rPr>
          <w:rFonts w:ascii="Arial" w:hAnsi="Arial" w:cs="Arial"/>
          <w:color w:val="000000" w:themeColor="text1"/>
          <w:spacing w:val="-5"/>
          <w:sz w:val="24"/>
        </w:rPr>
        <w:t xml:space="preserve"> </w:t>
      </w:r>
      <w:r w:rsidRPr="005504E0">
        <w:rPr>
          <w:rFonts w:ascii="Arial" w:hAnsi="Arial" w:cs="Arial"/>
          <w:color w:val="000000" w:themeColor="text1"/>
          <w:spacing w:val="-2"/>
          <w:sz w:val="24"/>
        </w:rPr>
        <w:t>ЕПГУ.</w:t>
      </w:r>
    </w:p>
    <w:p w:rsidR="005504E0" w:rsidRPr="005504E0" w:rsidRDefault="005504E0" w:rsidP="005504E0">
      <w:pPr>
        <w:pStyle w:val="a8"/>
        <w:jc w:val="both"/>
        <w:rPr>
          <w:rFonts w:ascii="Arial" w:hAnsi="Arial" w:cs="Arial"/>
          <w:color w:val="000000" w:themeColor="text1"/>
          <w:sz w:val="24"/>
        </w:rPr>
      </w:pPr>
      <w:r w:rsidRPr="005504E0">
        <w:rPr>
          <w:rFonts w:ascii="Arial" w:hAnsi="Arial" w:cs="Arial"/>
          <w:color w:val="000000" w:themeColor="text1"/>
          <w:sz w:val="24"/>
        </w:rPr>
        <w:tab/>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официальном сайте Уполномоченного органа в сети Интернет, а также в соответствующем разделе федерального реестра.</w:t>
      </w:r>
    </w:p>
    <w:p w:rsidR="005504E0" w:rsidRPr="005504E0" w:rsidRDefault="005504E0" w:rsidP="005504E0">
      <w:pPr>
        <w:pStyle w:val="a8"/>
        <w:jc w:val="both"/>
        <w:rPr>
          <w:rFonts w:ascii="Arial" w:hAnsi="Arial" w:cs="Arial"/>
          <w:color w:val="000000" w:themeColor="text1"/>
          <w:sz w:val="24"/>
        </w:rPr>
      </w:pPr>
    </w:p>
    <w:p w:rsidR="005504E0" w:rsidRPr="005504E0" w:rsidRDefault="005504E0" w:rsidP="005504E0">
      <w:pPr>
        <w:pStyle w:val="a8"/>
        <w:jc w:val="center"/>
        <w:rPr>
          <w:rFonts w:ascii="Arial" w:hAnsi="Arial" w:cs="Arial"/>
          <w:b/>
          <w:color w:val="000000" w:themeColor="text1"/>
          <w:sz w:val="24"/>
        </w:rPr>
      </w:pPr>
      <w:r w:rsidRPr="005504E0">
        <w:rPr>
          <w:rFonts w:ascii="Arial" w:hAnsi="Arial" w:cs="Arial"/>
          <w:b/>
          <w:color w:val="000000" w:themeColor="text1"/>
          <w:sz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w:t>
      </w:r>
      <w:r w:rsidRPr="005504E0">
        <w:rPr>
          <w:rFonts w:ascii="Arial" w:hAnsi="Arial" w:cs="Arial"/>
          <w:b/>
          <w:color w:val="000000" w:themeColor="text1"/>
          <w:spacing w:val="-7"/>
          <w:sz w:val="24"/>
        </w:rPr>
        <w:t xml:space="preserve"> </w:t>
      </w:r>
      <w:r w:rsidRPr="005504E0">
        <w:rPr>
          <w:rFonts w:ascii="Arial" w:hAnsi="Arial" w:cs="Arial"/>
          <w:b/>
          <w:color w:val="000000" w:themeColor="text1"/>
          <w:sz w:val="24"/>
        </w:rPr>
        <w:t>для</w:t>
      </w:r>
      <w:r w:rsidRPr="005504E0">
        <w:rPr>
          <w:rFonts w:ascii="Arial" w:hAnsi="Arial" w:cs="Arial"/>
          <w:b/>
          <w:color w:val="000000" w:themeColor="text1"/>
          <w:spacing w:val="-9"/>
          <w:sz w:val="24"/>
        </w:rPr>
        <w:t xml:space="preserve"> </w:t>
      </w:r>
      <w:r w:rsidRPr="005504E0">
        <w:rPr>
          <w:rFonts w:ascii="Arial" w:hAnsi="Arial" w:cs="Arial"/>
          <w:b/>
          <w:color w:val="000000" w:themeColor="text1"/>
          <w:sz w:val="24"/>
        </w:rPr>
        <w:t>предоставления</w:t>
      </w:r>
      <w:r w:rsidRPr="005504E0">
        <w:rPr>
          <w:rFonts w:ascii="Arial" w:hAnsi="Arial" w:cs="Arial"/>
          <w:b/>
          <w:color w:val="000000" w:themeColor="text1"/>
          <w:spacing w:val="-9"/>
          <w:sz w:val="24"/>
        </w:rPr>
        <w:t xml:space="preserve"> </w:t>
      </w:r>
      <w:r w:rsidRPr="005504E0">
        <w:rPr>
          <w:rFonts w:ascii="Arial" w:hAnsi="Arial" w:cs="Arial"/>
          <w:b/>
          <w:color w:val="000000" w:themeColor="text1"/>
          <w:sz w:val="24"/>
        </w:rPr>
        <w:t>муниципальной</w:t>
      </w:r>
      <w:r w:rsidRPr="005504E0">
        <w:rPr>
          <w:rFonts w:ascii="Arial" w:hAnsi="Arial" w:cs="Arial"/>
          <w:b/>
          <w:color w:val="000000" w:themeColor="text1"/>
          <w:spacing w:val="-10"/>
          <w:sz w:val="24"/>
        </w:rPr>
        <w:t xml:space="preserve"> </w:t>
      </w:r>
      <w:r w:rsidRPr="005504E0">
        <w:rPr>
          <w:rFonts w:ascii="Arial" w:hAnsi="Arial" w:cs="Arial"/>
          <w:b/>
          <w:color w:val="000000" w:themeColor="text1"/>
          <w:sz w:val="24"/>
        </w:rPr>
        <w:t>услуги, подлежащих представлению заявителем, способы их получения заявителем, в том числе в электронной форме, порядок их представления</w:t>
      </w:r>
    </w:p>
    <w:p w:rsidR="005504E0" w:rsidRPr="005504E0" w:rsidRDefault="005504E0" w:rsidP="005504E0">
      <w:pPr>
        <w:pStyle w:val="a8"/>
        <w:jc w:val="both"/>
        <w:rPr>
          <w:rFonts w:ascii="Arial" w:hAnsi="Arial" w:cs="Arial"/>
          <w:color w:val="000000" w:themeColor="text1"/>
          <w:sz w:val="24"/>
        </w:rPr>
      </w:pPr>
    </w:p>
    <w:p w:rsidR="005504E0" w:rsidRPr="005504E0" w:rsidRDefault="005504E0" w:rsidP="005504E0">
      <w:pPr>
        <w:pStyle w:val="a8"/>
        <w:jc w:val="both"/>
        <w:rPr>
          <w:rFonts w:ascii="Arial" w:hAnsi="Arial" w:cs="Arial"/>
          <w:color w:val="000000" w:themeColor="text1"/>
          <w:sz w:val="24"/>
        </w:rPr>
      </w:pPr>
      <w:r w:rsidRPr="005504E0">
        <w:rPr>
          <w:rFonts w:ascii="Arial" w:hAnsi="Arial" w:cs="Arial"/>
          <w:color w:val="000000" w:themeColor="text1"/>
          <w:sz w:val="24"/>
        </w:rPr>
        <w:tab/>
        <w:t xml:space="preserve">2.8. Для получения муниципальной услуги заявитель </w:t>
      </w:r>
      <w:r w:rsidRPr="005504E0">
        <w:rPr>
          <w:rFonts w:ascii="Arial" w:hAnsi="Arial" w:cs="Arial"/>
          <w:color w:val="000000" w:themeColor="text1"/>
          <w:spacing w:val="-2"/>
          <w:sz w:val="24"/>
        </w:rPr>
        <w:t>представляет:</w:t>
      </w:r>
    </w:p>
    <w:p w:rsidR="005504E0" w:rsidRPr="005504E0" w:rsidRDefault="005504E0" w:rsidP="005504E0">
      <w:pPr>
        <w:pStyle w:val="a8"/>
        <w:jc w:val="both"/>
        <w:rPr>
          <w:rFonts w:ascii="Arial" w:hAnsi="Arial" w:cs="Arial"/>
          <w:color w:val="000000" w:themeColor="text1"/>
          <w:sz w:val="24"/>
        </w:rPr>
      </w:pPr>
      <w:r w:rsidRPr="005504E0">
        <w:rPr>
          <w:rFonts w:ascii="Arial" w:hAnsi="Arial" w:cs="Arial"/>
          <w:color w:val="000000" w:themeColor="text1"/>
          <w:sz w:val="24"/>
        </w:rPr>
        <w:tab/>
        <w:t>1) Заявление о предоставлении муниципальной услуги по форме, согласно приложению № 5 к настоящему Административному регламенту.</w:t>
      </w:r>
    </w:p>
    <w:p w:rsidR="005504E0" w:rsidRPr="005504E0" w:rsidRDefault="005504E0" w:rsidP="005504E0">
      <w:pPr>
        <w:pStyle w:val="a8"/>
        <w:jc w:val="both"/>
        <w:rPr>
          <w:rFonts w:ascii="Arial" w:hAnsi="Arial" w:cs="Arial"/>
          <w:color w:val="000000" w:themeColor="text1"/>
          <w:sz w:val="24"/>
        </w:rPr>
      </w:pPr>
      <w:r w:rsidRPr="005504E0">
        <w:rPr>
          <w:rFonts w:ascii="Arial" w:hAnsi="Arial" w:cs="Arial"/>
          <w:color w:val="000000" w:themeColor="text1"/>
          <w:sz w:val="24"/>
        </w:rPr>
        <w:tab/>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5504E0" w:rsidRPr="005504E0" w:rsidRDefault="005504E0" w:rsidP="005504E0">
      <w:pPr>
        <w:pStyle w:val="a8"/>
        <w:jc w:val="both"/>
        <w:rPr>
          <w:rFonts w:ascii="Arial" w:hAnsi="Arial" w:cs="Arial"/>
          <w:color w:val="000000" w:themeColor="text1"/>
          <w:sz w:val="24"/>
        </w:rPr>
      </w:pPr>
      <w:r w:rsidRPr="005504E0">
        <w:rPr>
          <w:rFonts w:ascii="Arial" w:hAnsi="Arial" w:cs="Arial"/>
          <w:color w:val="000000" w:themeColor="text1"/>
          <w:sz w:val="24"/>
        </w:rPr>
        <w:tab/>
        <w:t>В заявлении также указывается один из следующих способов направления результата предоставления муниципальной услуги:</w:t>
      </w:r>
    </w:p>
    <w:p w:rsidR="005504E0" w:rsidRPr="005504E0" w:rsidRDefault="005504E0" w:rsidP="005504E0">
      <w:pPr>
        <w:pStyle w:val="a8"/>
        <w:jc w:val="both"/>
        <w:rPr>
          <w:rFonts w:ascii="Arial" w:hAnsi="Arial" w:cs="Arial"/>
          <w:color w:val="000000" w:themeColor="text1"/>
          <w:sz w:val="24"/>
        </w:rPr>
      </w:pPr>
      <w:r w:rsidRPr="005504E0">
        <w:rPr>
          <w:rFonts w:ascii="Arial" w:hAnsi="Arial" w:cs="Arial"/>
          <w:color w:val="000000" w:themeColor="text1"/>
          <w:sz w:val="24"/>
        </w:rPr>
        <w:tab/>
        <w:t>в</w:t>
      </w:r>
      <w:r w:rsidRPr="005504E0">
        <w:rPr>
          <w:rFonts w:ascii="Arial" w:hAnsi="Arial" w:cs="Arial"/>
          <w:color w:val="000000" w:themeColor="text1"/>
          <w:spacing w:val="-7"/>
          <w:sz w:val="24"/>
        </w:rPr>
        <w:t xml:space="preserve"> </w:t>
      </w:r>
      <w:r w:rsidRPr="005504E0">
        <w:rPr>
          <w:rFonts w:ascii="Arial" w:hAnsi="Arial" w:cs="Arial"/>
          <w:color w:val="000000" w:themeColor="text1"/>
          <w:sz w:val="24"/>
        </w:rPr>
        <w:t>форме</w:t>
      </w:r>
      <w:r w:rsidRPr="005504E0">
        <w:rPr>
          <w:rFonts w:ascii="Arial" w:hAnsi="Arial" w:cs="Arial"/>
          <w:color w:val="000000" w:themeColor="text1"/>
          <w:spacing w:val="-6"/>
          <w:sz w:val="24"/>
        </w:rPr>
        <w:t xml:space="preserve"> </w:t>
      </w:r>
      <w:r w:rsidRPr="005504E0">
        <w:rPr>
          <w:rFonts w:ascii="Arial" w:hAnsi="Arial" w:cs="Arial"/>
          <w:color w:val="000000" w:themeColor="text1"/>
          <w:sz w:val="24"/>
        </w:rPr>
        <w:t>электронного</w:t>
      </w:r>
      <w:r w:rsidRPr="005504E0">
        <w:rPr>
          <w:rFonts w:ascii="Arial" w:hAnsi="Arial" w:cs="Arial"/>
          <w:color w:val="000000" w:themeColor="text1"/>
          <w:spacing w:val="-4"/>
          <w:sz w:val="24"/>
        </w:rPr>
        <w:t xml:space="preserve"> </w:t>
      </w:r>
      <w:r w:rsidRPr="005504E0">
        <w:rPr>
          <w:rFonts w:ascii="Arial" w:hAnsi="Arial" w:cs="Arial"/>
          <w:color w:val="000000" w:themeColor="text1"/>
          <w:sz w:val="24"/>
        </w:rPr>
        <w:t>документа</w:t>
      </w:r>
      <w:r w:rsidRPr="005504E0">
        <w:rPr>
          <w:rFonts w:ascii="Arial" w:hAnsi="Arial" w:cs="Arial"/>
          <w:color w:val="000000" w:themeColor="text1"/>
          <w:spacing w:val="-6"/>
          <w:sz w:val="24"/>
        </w:rPr>
        <w:t xml:space="preserve"> </w:t>
      </w:r>
      <w:r w:rsidRPr="005504E0">
        <w:rPr>
          <w:rFonts w:ascii="Arial" w:hAnsi="Arial" w:cs="Arial"/>
          <w:color w:val="000000" w:themeColor="text1"/>
          <w:sz w:val="24"/>
        </w:rPr>
        <w:t>в</w:t>
      </w:r>
      <w:r w:rsidRPr="005504E0">
        <w:rPr>
          <w:rFonts w:ascii="Arial" w:hAnsi="Arial" w:cs="Arial"/>
          <w:color w:val="000000" w:themeColor="text1"/>
          <w:spacing w:val="-7"/>
          <w:sz w:val="24"/>
        </w:rPr>
        <w:t xml:space="preserve"> </w:t>
      </w:r>
      <w:r w:rsidRPr="005504E0">
        <w:rPr>
          <w:rFonts w:ascii="Arial" w:hAnsi="Arial" w:cs="Arial"/>
          <w:color w:val="000000" w:themeColor="text1"/>
          <w:sz w:val="24"/>
        </w:rPr>
        <w:t>личном</w:t>
      </w:r>
      <w:r w:rsidRPr="005504E0">
        <w:rPr>
          <w:rFonts w:ascii="Arial" w:hAnsi="Arial" w:cs="Arial"/>
          <w:color w:val="000000" w:themeColor="text1"/>
          <w:spacing w:val="-6"/>
          <w:sz w:val="24"/>
        </w:rPr>
        <w:t xml:space="preserve"> </w:t>
      </w:r>
      <w:r w:rsidRPr="005504E0">
        <w:rPr>
          <w:rFonts w:ascii="Arial" w:hAnsi="Arial" w:cs="Arial"/>
          <w:color w:val="000000" w:themeColor="text1"/>
          <w:sz w:val="24"/>
        </w:rPr>
        <w:t>кабинете</w:t>
      </w:r>
      <w:r w:rsidRPr="005504E0">
        <w:rPr>
          <w:rFonts w:ascii="Arial" w:hAnsi="Arial" w:cs="Arial"/>
          <w:color w:val="000000" w:themeColor="text1"/>
          <w:spacing w:val="-8"/>
          <w:sz w:val="24"/>
        </w:rPr>
        <w:t xml:space="preserve"> </w:t>
      </w:r>
      <w:r w:rsidRPr="005504E0">
        <w:rPr>
          <w:rFonts w:ascii="Arial" w:hAnsi="Arial" w:cs="Arial"/>
          <w:color w:val="000000" w:themeColor="text1"/>
          <w:sz w:val="24"/>
        </w:rPr>
        <w:t>на</w:t>
      </w:r>
      <w:r w:rsidRPr="005504E0">
        <w:rPr>
          <w:rFonts w:ascii="Arial" w:hAnsi="Arial" w:cs="Arial"/>
          <w:color w:val="000000" w:themeColor="text1"/>
          <w:spacing w:val="-6"/>
          <w:sz w:val="24"/>
        </w:rPr>
        <w:t xml:space="preserve"> </w:t>
      </w:r>
      <w:r w:rsidRPr="005504E0">
        <w:rPr>
          <w:rFonts w:ascii="Arial" w:hAnsi="Arial" w:cs="Arial"/>
          <w:color w:val="000000" w:themeColor="text1"/>
          <w:spacing w:val="-2"/>
          <w:sz w:val="24"/>
        </w:rPr>
        <w:t>ЕПГУ;</w:t>
      </w:r>
    </w:p>
    <w:p w:rsidR="005504E0" w:rsidRPr="005504E0" w:rsidRDefault="005504E0" w:rsidP="005504E0">
      <w:pPr>
        <w:pStyle w:val="a8"/>
        <w:jc w:val="both"/>
        <w:rPr>
          <w:rFonts w:ascii="Arial" w:hAnsi="Arial" w:cs="Arial"/>
          <w:color w:val="000000" w:themeColor="text1"/>
          <w:sz w:val="24"/>
        </w:rPr>
      </w:pPr>
      <w:r w:rsidRPr="005504E0">
        <w:rPr>
          <w:rFonts w:ascii="Arial" w:hAnsi="Arial" w:cs="Arial"/>
          <w:color w:val="000000" w:themeColor="text1"/>
          <w:sz w:val="24"/>
        </w:rPr>
        <w:tab/>
        <w:t>на бумажном носителе в виде распечатанного экземпляра электронного документа в Уполномоченном органе, многофункциональном центре;</w:t>
      </w:r>
    </w:p>
    <w:p w:rsidR="005504E0" w:rsidRPr="005504E0" w:rsidRDefault="005504E0" w:rsidP="005504E0">
      <w:pPr>
        <w:pStyle w:val="a8"/>
        <w:jc w:val="both"/>
        <w:rPr>
          <w:rFonts w:ascii="Arial" w:hAnsi="Arial" w:cs="Arial"/>
          <w:color w:val="000000" w:themeColor="text1"/>
          <w:sz w:val="24"/>
        </w:rPr>
      </w:pPr>
      <w:r w:rsidRPr="005504E0">
        <w:rPr>
          <w:rFonts w:ascii="Arial" w:hAnsi="Arial" w:cs="Arial"/>
          <w:color w:val="000000" w:themeColor="text1"/>
          <w:sz w:val="24"/>
        </w:rPr>
        <w:tab/>
        <w:t xml:space="preserve">на бумажном носителе в Уполномоченном органе, многофункциональном </w:t>
      </w:r>
      <w:r w:rsidRPr="005504E0">
        <w:rPr>
          <w:rFonts w:ascii="Arial" w:hAnsi="Arial" w:cs="Arial"/>
          <w:color w:val="000000" w:themeColor="text1"/>
          <w:spacing w:val="-2"/>
          <w:sz w:val="24"/>
        </w:rPr>
        <w:t>центре;</w:t>
      </w:r>
    </w:p>
    <w:p w:rsidR="005504E0" w:rsidRPr="005504E0" w:rsidRDefault="005504E0" w:rsidP="005504E0">
      <w:pPr>
        <w:pStyle w:val="a8"/>
        <w:jc w:val="both"/>
        <w:rPr>
          <w:rFonts w:ascii="Arial" w:hAnsi="Arial" w:cs="Arial"/>
          <w:color w:val="000000" w:themeColor="text1"/>
          <w:sz w:val="24"/>
        </w:rPr>
      </w:pPr>
      <w:r w:rsidRPr="005504E0">
        <w:rPr>
          <w:rFonts w:ascii="Arial" w:hAnsi="Arial" w:cs="Arial"/>
          <w:color w:val="000000" w:themeColor="text1"/>
          <w:sz w:val="24"/>
        </w:rPr>
        <w:tab/>
        <w:t>2) Документ, удостоверяющего личность Заявителя или представителя Заявителя</w:t>
      </w:r>
      <w:r w:rsidRPr="005504E0">
        <w:rPr>
          <w:rFonts w:ascii="Arial" w:hAnsi="Arial" w:cs="Arial"/>
          <w:color w:val="000000" w:themeColor="text1"/>
          <w:spacing w:val="-8"/>
          <w:sz w:val="24"/>
        </w:rPr>
        <w:t xml:space="preserve"> </w:t>
      </w:r>
      <w:r w:rsidRPr="005504E0">
        <w:rPr>
          <w:rFonts w:ascii="Arial" w:hAnsi="Arial" w:cs="Arial"/>
          <w:color w:val="000000" w:themeColor="text1"/>
          <w:sz w:val="24"/>
        </w:rPr>
        <w:t>(предоставляется</w:t>
      </w:r>
      <w:r w:rsidRPr="005504E0">
        <w:rPr>
          <w:rFonts w:ascii="Arial" w:hAnsi="Arial" w:cs="Arial"/>
          <w:color w:val="000000" w:themeColor="text1"/>
          <w:spacing w:val="-7"/>
          <w:sz w:val="24"/>
        </w:rPr>
        <w:t xml:space="preserve"> </w:t>
      </w:r>
      <w:r w:rsidRPr="005504E0">
        <w:rPr>
          <w:rFonts w:ascii="Arial" w:hAnsi="Arial" w:cs="Arial"/>
          <w:color w:val="000000" w:themeColor="text1"/>
          <w:sz w:val="24"/>
        </w:rPr>
        <w:t>в</w:t>
      </w:r>
      <w:r w:rsidRPr="005504E0">
        <w:rPr>
          <w:rFonts w:ascii="Arial" w:hAnsi="Arial" w:cs="Arial"/>
          <w:color w:val="000000" w:themeColor="text1"/>
          <w:spacing w:val="-8"/>
          <w:sz w:val="24"/>
        </w:rPr>
        <w:t xml:space="preserve"> </w:t>
      </w:r>
      <w:r w:rsidRPr="005504E0">
        <w:rPr>
          <w:rFonts w:ascii="Arial" w:hAnsi="Arial" w:cs="Arial"/>
          <w:color w:val="000000" w:themeColor="text1"/>
          <w:sz w:val="24"/>
        </w:rPr>
        <w:t>случае</w:t>
      </w:r>
      <w:r w:rsidRPr="005504E0">
        <w:rPr>
          <w:rFonts w:ascii="Arial" w:hAnsi="Arial" w:cs="Arial"/>
          <w:color w:val="000000" w:themeColor="text1"/>
          <w:spacing w:val="-7"/>
          <w:sz w:val="24"/>
        </w:rPr>
        <w:t xml:space="preserve"> </w:t>
      </w:r>
      <w:r w:rsidRPr="005504E0">
        <w:rPr>
          <w:rFonts w:ascii="Arial" w:hAnsi="Arial" w:cs="Arial"/>
          <w:color w:val="000000" w:themeColor="text1"/>
          <w:sz w:val="24"/>
        </w:rPr>
        <w:t>личного</w:t>
      </w:r>
      <w:r w:rsidRPr="005504E0">
        <w:rPr>
          <w:rFonts w:ascii="Arial" w:hAnsi="Arial" w:cs="Arial"/>
          <w:color w:val="000000" w:themeColor="text1"/>
          <w:spacing w:val="-8"/>
          <w:sz w:val="24"/>
        </w:rPr>
        <w:t xml:space="preserve"> </w:t>
      </w:r>
      <w:r w:rsidRPr="005504E0">
        <w:rPr>
          <w:rFonts w:ascii="Arial" w:hAnsi="Arial" w:cs="Arial"/>
          <w:color w:val="000000" w:themeColor="text1"/>
          <w:sz w:val="24"/>
        </w:rPr>
        <w:t>обращения</w:t>
      </w:r>
      <w:r w:rsidRPr="005504E0">
        <w:rPr>
          <w:rFonts w:ascii="Arial" w:hAnsi="Arial" w:cs="Arial"/>
          <w:color w:val="000000" w:themeColor="text1"/>
          <w:spacing w:val="-7"/>
          <w:sz w:val="24"/>
        </w:rPr>
        <w:t xml:space="preserve"> </w:t>
      </w:r>
      <w:r w:rsidRPr="005504E0">
        <w:rPr>
          <w:rFonts w:ascii="Arial" w:hAnsi="Arial" w:cs="Arial"/>
          <w:color w:val="000000" w:themeColor="text1"/>
          <w:sz w:val="24"/>
        </w:rPr>
        <w:t>в</w:t>
      </w:r>
      <w:r w:rsidRPr="005504E0">
        <w:rPr>
          <w:rFonts w:ascii="Arial" w:hAnsi="Arial" w:cs="Arial"/>
          <w:color w:val="000000" w:themeColor="text1"/>
          <w:spacing w:val="-8"/>
          <w:sz w:val="24"/>
        </w:rPr>
        <w:t xml:space="preserve"> </w:t>
      </w:r>
      <w:r w:rsidRPr="005504E0">
        <w:rPr>
          <w:rFonts w:ascii="Arial" w:hAnsi="Arial" w:cs="Arial"/>
          <w:color w:val="000000" w:themeColor="text1"/>
          <w:sz w:val="24"/>
        </w:rPr>
        <w:t>уполномоченный</w:t>
      </w:r>
      <w:r w:rsidRPr="005504E0">
        <w:rPr>
          <w:rFonts w:ascii="Arial" w:hAnsi="Arial" w:cs="Arial"/>
          <w:color w:val="000000" w:themeColor="text1"/>
          <w:spacing w:val="-7"/>
          <w:sz w:val="24"/>
        </w:rPr>
        <w:t xml:space="preserve"> </w:t>
      </w:r>
      <w:r w:rsidRPr="005504E0">
        <w:rPr>
          <w:rFonts w:ascii="Arial" w:hAnsi="Arial" w:cs="Arial"/>
          <w:color w:val="000000" w:themeColor="text1"/>
          <w:sz w:val="24"/>
        </w:rPr>
        <w:t>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5504E0">
        <w:rPr>
          <w:rFonts w:ascii="Arial" w:hAnsi="Arial" w:cs="Arial"/>
          <w:color w:val="000000" w:themeColor="text1"/>
          <w:sz w:val="24"/>
        </w:rPr>
        <w:t>ии и ау</w:t>
      </w:r>
      <w:proofErr w:type="gramEnd"/>
      <w:r w:rsidRPr="005504E0">
        <w:rPr>
          <w:rFonts w:ascii="Arial" w:hAnsi="Arial" w:cs="Arial"/>
          <w:color w:val="000000" w:themeColor="text1"/>
          <w:sz w:val="24"/>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5504E0" w:rsidRPr="005504E0" w:rsidRDefault="005504E0" w:rsidP="005504E0">
      <w:pPr>
        <w:pStyle w:val="a8"/>
        <w:jc w:val="both"/>
        <w:rPr>
          <w:rFonts w:ascii="Arial" w:hAnsi="Arial" w:cs="Arial"/>
          <w:color w:val="000000" w:themeColor="text1"/>
          <w:sz w:val="24"/>
        </w:rPr>
      </w:pPr>
      <w:r w:rsidRPr="005504E0">
        <w:rPr>
          <w:rFonts w:ascii="Arial" w:hAnsi="Arial" w:cs="Arial"/>
          <w:color w:val="000000" w:themeColor="text1"/>
          <w:sz w:val="24"/>
        </w:rPr>
        <w:tab/>
        <w:t>3)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w:t>
      </w:r>
      <w:r w:rsidRPr="005504E0">
        <w:rPr>
          <w:rFonts w:ascii="Arial" w:hAnsi="Arial" w:cs="Arial"/>
          <w:color w:val="000000" w:themeColor="text1"/>
          <w:spacing w:val="-9"/>
          <w:sz w:val="24"/>
        </w:rPr>
        <w:t xml:space="preserve"> </w:t>
      </w:r>
      <w:r w:rsidRPr="005504E0">
        <w:rPr>
          <w:rFonts w:ascii="Arial" w:hAnsi="Arial" w:cs="Arial"/>
          <w:color w:val="000000" w:themeColor="text1"/>
          <w:sz w:val="24"/>
        </w:rPr>
        <w:t>организацией,</w:t>
      </w:r>
      <w:r w:rsidRPr="005504E0">
        <w:rPr>
          <w:rFonts w:ascii="Arial" w:hAnsi="Arial" w:cs="Arial"/>
          <w:color w:val="000000" w:themeColor="text1"/>
          <w:spacing w:val="-10"/>
          <w:sz w:val="24"/>
        </w:rPr>
        <w:t xml:space="preserve"> </w:t>
      </w:r>
      <w:r w:rsidRPr="005504E0">
        <w:rPr>
          <w:rFonts w:ascii="Arial" w:hAnsi="Arial" w:cs="Arial"/>
          <w:color w:val="000000" w:themeColor="text1"/>
          <w:sz w:val="24"/>
        </w:rPr>
        <w:t>удостоверяется</w:t>
      </w:r>
      <w:r w:rsidRPr="005504E0">
        <w:rPr>
          <w:rFonts w:ascii="Arial" w:hAnsi="Arial" w:cs="Arial"/>
          <w:color w:val="000000" w:themeColor="text1"/>
          <w:spacing w:val="-9"/>
          <w:sz w:val="24"/>
        </w:rPr>
        <w:t xml:space="preserve"> </w:t>
      </w:r>
      <w:r w:rsidRPr="005504E0">
        <w:rPr>
          <w:rFonts w:ascii="Arial" w:hAnsi="Arial" w:cs="Arial"/>
          <w:color w:val="000000" w:themeColor="text1"/>
          <w:sz w:val="24"/>
        </w:rPr>
        <w:t>усиленной</w:t>
      </w:r>
      <w:r w:rsidRPr="005504E0">
        <w:rPr>
          <w:rFonts w:ascii="Arial" w:hAnsi="Arial" w:cs="Arial"/>
          <w:color w:val="000000" w:themeColor="text1"/>
          <w:spacing w:val="-9"/>
          <w:sz w:val="24"/>
        </w:rPr>
        <w:t xml:space="preserve"> </w:t>
      </w:r>
      <w:r w:rsidRPr="005504E0">
        <w:rPr>
          <w:rFonts w:ascii="Arial" w:hAnsi="Arial" w:cs="Arial"/>
          <w:color w:val="000000" w:themeColor="text1"/>
          <w:sz w:val="24"/>
        </w:rPr>
        <w:t>квалифицированной</w:t>
      </w:r>
      <w:r w:rsidRPr="005504E0">
        <w:rPr>
          <w:rFonts w:ascii="Arial" w:hAnsi="Arial" w:cs="Arial"/>
          <w:color w:val="000000" w:themeColor="text1"/>
          <w:spacing w:val="-9"/>
          <w:sz w:val="24"/>
        </w:rPr>
        <w:t xml:space="preserve"> </w:t>
      </w:r>
      <w:r w:rsidRPr="005504E0">
        <w:rPr>
          <w:rFonts w:ascii="Arial" w:hAnsi="Arial" w:cs="Arial"/>
          <w:color w:val="000000" w:themeColor="text1"/>
          <w:sz w:val="24"/>
        </w:rPr>
        <w:t xml:space="preserve">электронной подписью правомочного должностного лица организации, а документ, выданный физическим лицом, - усиленной </w:t>
      </w:r>
      <w:r w:rsidRPr="005504E0">
        <w:rPr>
          <w:rFonts w:ascii="Arial" w:hAnsi="Arial" w:cs="Arial"/>
          <w:color w:val="000000" w:themeColor="text1"/>
          <w:sz w:val="24"/>
        </w:rPr>
        <w:lastRenderedPageBreak/>
        <w:t>квалифицированной электронной подписью нотариуса</w:t>
      </w:r>
      <w:r w:rsidRPr="005504E0">
        <w:rPr>
          <w:rFonts w:ascii="Arial" w:hAnsi="Arial" w:cs="Arial"/>
          <w:color w:val="000000" w:themeColor="text1"/>
          <w:spacing w:val="80"/>
          <w:w w:val="150"/>
          <w:sz w:val="24"/>
        </w:rPr>
        <w:t xml:space="preserve"> </w:t>
      </w:r>
      <w:r w:rsidRPr="005504E0">
        <w:rPr>
          <w:rFonts w:ascii="Arial" w:hAnsi="Arial" w:cs="Arial"/>
          <w:color w:val="000000" w:themeColor="text1"/>
          <w:sz w:val="24"/>
        </w:rPr>
        <w:t>с</w:t>
      </w:r>
      <w:r w:rsidRPr="005504E0">
        <w:rPr>
          <w:rFonts w:ascii="Arial" w:hAnsi="Arial" w:cs="Arial"/>
          <w:color w:val="000000" w:themeColor="text1"/>
          <w:spacing w:val="80"/>
          <w:w w:val="150"/>
          <w:sz w:val="24"/>
        </w:rPr>
        <w:t xml:space="preserve"> </w:t>
      </w:r>
      <w:r w:rsidRPr="005504E0">
        <w:rPr>
          <w:rFonts w:ascii="Arial" w:hAnsi="Arial" w:cs="Arial"/>
          <w:color w:val="000000" w:themeColor="text1"/>
          <w:sz w:val="24"/>
        </w:rPr>
        <w:t>приложением</w:t>
      </w:r>
      <w:r w:rsidRPr="005504E0">
        <w:rPr>
          <w:rFonts w:ascii="Arial" w:hAnsi="Arial" w:cs="Arial"/>
          <w:color w:val="000000" w:themeColor="text1"/>
          <w:spacing w:val="80"/>
          <w:w w:val="150"/>
          <w:sz w:val="24"/>
        </w:rPr>
        <w:t xml:space="preserve"> </w:t>
      </w:r>
      <w:r w:rsidRPr="005504E0">
        <w:rPr>
          <w:rFonts w:ascii="Arial" w:hAnsi="Arial" w:cs="Arial"/>
          <w:color w:val="000000" w:themeColor="text1"/>
          <w:sz w:val="24"/>
        </w:rPr>
        <w:t>файла</w:t>
      </w:r>
      <w:r w:rsidRPr="005504E0">
        <w:rPr>
          <w:rFonts w:ascii="Arial" w:hAnsi="Arial" w:cs="Arial"/>
          <w:color w:val="000000" w:themeColor="text1"/>
          <w:spacing w:val="80"/>
          <w:w w:val="150"/>
          <w:sz w:val="24"/>
        </w:rPr>
        <w:t xml:space="preserve"> </w:t>
      </w:r>
      <w:r w:rsidRPr="005504E0">
        <w:rPr>
          <w:rFonts w:ascii="Arial" w:hAnsi="Arial" w:cs="Arial"/>
          <w:color w:val="000000" w:themeColor="text1"/>
          <w:sz w:val="24"/>
        </w:rPr>
        <w:t>открепленной</w:t>
      </w:r>
      <w:r w:rsidRPr="005504E0">
        <w:rPr>
          <w:rFonts w:ascii="Arial" w:hAnsi="Arial" w:cs="Arial"/>
          <w:color w:val="000000" w:themeColor="text1"/>
          <w:spacing w:val="80"/>
          <w:w w:val="150"/>
          <w:sz w:val="24"/>
        </w:rPr>
        <w:t xml:space="preserve"> </w:t>
      </w:r>
      <w:r w:rsidRPr="005504E0">
        <w:rPr>
          <w:rFonts w:ascii="Arial" w:hAnsi="Arial" w:cs="Arial"/>
          <w:color w:val="000000" w:themeColor="text1"/>
          <w:sz w:val="24"/>
        </w:rPr>
        <w:t>усиленной</w:t>
      </w:r>
      <w:r w:rsidRPr="005504E0">
        <w:rPr>
          <w:rFonts w:ascii="Arial" w:hAnsi="Arial" w:cs="Arial"/>
          <w:color w:val="000000" w:themeColor="text1"/>
          <w:spacing w:val="80"/>
          <w:w w:val="150"/>
          <w:sz w:val="24"/>
        </w:rPr>
        <w:t xml:space="preserve"> </w:t>
      </w:r>
      <w:r w:rsidRPr="005504E0">
        <w:rPr>
          <w:rFonts w:ascii="Arial" w:hAnsi="Arial" w:cs="Arial"/>
          <w:color w:val="000000" w:themeColor="text1"/>
          <w:sz w:val="24"/>
        </w:rPr>
        <w:t>квалифицированной электронной</w:t>
      </w:r>
      <w:r w:rsidRPr="005504E0">
        <w:rPr>
          <w:rFonts w:ascii="Arial" w:hAnsi="Arial" w:cs="Arial"/>
          <w:color w:val="000000" w:themeColor="text1"/>
          <w:spacing w:val="-6"/>
          <w:sz w:val="24"/>
        </w:rPr>
        <w:t xml:space="preserve"> </w:t>
      </w:r>
      <w:r w:rsidRPr="005504E0">
        <w:rPr>
          <w:rFonts w:ascii="Arial" w:hAnsi="Arial" w:cs="Arial"/>
          <w:color w:val="000000" w:themeColor="text1"/>
          <w:sz w:val="24"/>
        </w:rPr>
        <w:t>подписи</w:t>
      </w:r>
      <w:r w:rsidRPr="005504E0">
        <w:rPr>
          <w:rFonts w:ascii="Arial" w:hAnsi="Arial" w:cs="Arial"/>
          <w:color w:val="000000" w:themeColor="text1"/>
          <w:spacing w:val="-6"/>
          <w:sz w:val="24"/>
        </w:rPr>
        <w:t xml:space="preserve"> </w:t>
      </w:r>
      <w:r w:rsidRPr="005504E0">
        <w:rPr>
          <w:rFonts w:ascii="Arial" w:hAnsi="Arial" w:cs="Arial"/>
          <w:color w:val="000000" w:themeColor="text1"/>
          <w:sz w:val="24"/>
        </w:rPr>
        <w:t>в</w:t>
      </w:r>
      <w:r w:rsidRPr="005504E0">
        <w:rPr>
          <w:rFonts w:ascii="Arial" w:hAnsi="Arial" w:cs="Arial"/>
          <w:color w:val="000000" w:themeColor="text1"/>
          <w:spacing w:val="-7"/>
          <w:sz w:val="24"/>
        </w:rPr>
        <w:t xml:space="preserve"> </w:t>
      </w:r>
      <w:r w:rsidRPr="005504E0">
        <w:rPr>
          <w:rFonts w:ascii="Arial" w:hAnsi="Arial" w:cs="Arial"/>
          <w:color w:val="000000" w:themeColor="text1"/>
          <w:sz w:val="24"/>
        </w:rPr>
        <w:t>формате</w:t>
      </w:r>
      <w:r w:rsidRPr="005504E0">
        <w:rPr>
          <w:rFonts w:ascii="Arial" w:hAnsi="Arial" w:cs="Arial"/>
          <w:color w:val="000000" w:themeColor="text1"/>
          <w:spacing w:val="-3"/>
          <w:sz w:val="24"/>
        </w:rPr>
        <w:t xml:space="preserve"> </w:t>
      </w:r>
      <w:r w:rsidRPr="005504E0">
        <w:rPr>
          <w:rFonts w:ascii="Arial" w:hAnsi="Arial" w:cs="Arial"/>
          <w:color w:val="000000" w:themeColor="text1"/>
          <w:spacing w:val="-4"/>
          <w:sz w:val="24"/>
        </w:rPr>
        <w:t>sig3;</w:t>
      </w:r>
    </w:p>
    <w:p w:rsidR="005504E0" w:rsidRPr="005504E0" w:rsidRDefault="005504E0" w:rsidP="005504E0">
      <w:pPr>
        <w:pStyle w:val="a8"/>
        <w:jc w:val="both"/>
        <w:rPr>
          <w:rFonts w:ascii="Arial" w:hAnsi="Arial" w:cs="Arial"/>
          <w:color w:val="000000" w:themeColor="text1"/>
          <w:sz w:val="24"/>
        </w:rPr>
      </w:pPr>
      <w:r w:rsidRPr="005504E0">
        <w:rPr>
          <w:rFonts w:ascii="Arial" w:hAnsi="Arial" w:cs="Arial"/>
          <w:color w:val="000000" w:themeColor="text1"/>
          <w:sz w:val="24"/>
        </w:rPr>
        <w:tab/>
        <w:t>4) Схема</w:t>
      </w:r>
      <w:r w:rsidRPr="005504E0">
        <w:rPr>
          <w:rFonts w:ascii="Arial" w:hAnsi="Arial" w:cs="Arial"/>
          <w:color w:val="000000" w:themeColor="text1"/>
          <w:spacing w:val="-9"/>
          <w:sz w:val="24"/>
        </w:rPr>
        <w:t xml:space="preserve"> </w:t>
      </w:r>
      <w:r w:rsidRPr="005504E0">
        <w:rPr>
          <w:rFonts w:ascii="Arial" w:hAnsi="Arial" w:cs="Arial"/>
          <w:color w:val="000000" w:themeColor="text1"/>
          <w:sz w:val="24"/>
        </w:rPr>
        <w:t>границ</w:t>
      </w:r>
      <w:r w:rsidRPr="005504E0">
        <w:rPr>
          <w:rFonts w:ascii="Arial" w:hAnsi="Arial" w:cs="Arial"/>
          <w:color w:val="000000" w:themeColor="text1"/>
          <w:spacing w:val="-6"/>
          <w:sz w:val="24"/>
        </w:rPr>
        <w:t xml:space="preserve"> </w:t>
      </w:r>
      <w:r w:rsidRPr="005504E0">
        <w:rPr>
          <w:rFonts w:ascii="Arial" w:hAnsi="Arial" w:cs="Arial"/>
          <w:color w:val="000000" w:themeColor="text1"/>
          <w:sz w:val="24"/>
        </w:rPr>
        <w:t>сервитута</w:t>
      </w:r>
      <w:r w:rsidRPr="005504E0">
        <w:rPr>
          <w:rFonts w:ascii="Arial" w:hAnsi="Arial" w:cs="Arial"/>
          <w:color w:val="000000" w:themeColor="text1"/>
          <w:spacing w:val="-7"/>
          <w:sz w:val="24"/>
        </w:rPr>
        <w:t xml:space="preserve"> </w:t>
      </w:r>
      <w:r w:rsidRPr="005504E0">
        <w:rPr>
          <w:rFonts w:ascii="Arial" w:hAnsi="Arial" w:cs="Arial"/>
          <w:color w:val="000000" w:themeColor="text1"/>
          <w:sz w:val="24"/>
        </w:rPr>
        <w:t>на</w:t>
      </w:r>
      <w:r w:rsidRPr="005504E0">
        <w:rPr>
          <w:rFonts w:ascii="Arial" w:hAnsi="Arial" w:cs="Arial"/>
          <w:color w:val="000000" w:themeColor="text1"/>
          <w:spacing w:val="-7"/>
          <w:sz w:val="24"/>
        </w:rPr>
        <w:t xml:space="preserve"> </w:t>
      </w:r>
      <w:r w:rsidRPr="005504E0">
        <w:rPr>
          <w:rFonts w:ascii="Arial" w:hAnsi="Arial" w:cs="Arial"/>
          <w:color w:val="000000" w:themeColor="text1"/>
          <w:sz w:val="24"/>
        </w:rPr>
        <w:t>кадастровом</w:t>
      </w:r>
      <w:r w:rsidRPr="005504E0">
        <w:rPr>
          <w:rFonts w:ascii="Arial" w:hAnsi="Arial" w:cs="Arial"/>
          <w:color w:val="000000" w:themeColor="text1"/>
          <w:spacing w:val="-9"/>
          <w:sz w:val="24"/>
        </w:rPr>
        <w:t xml:space="preserve"> </w:t>
      </w:r>
      <w:r w:rsidRPr="005504E0">
        <w:rPr>
          <w:rFonts w:ascii="Arial" w:hAnsi="Arial" w:cs="Arial"/>
          <w:color w:val="000000" w:themeColor="text1"/>
          <w:sz w:val="24"/>
        </w:rPr>
        <w:t>плане</w:t>
      </w:r>
      <w:r w:rsidRPr="005504E0">
        <w:rPr>
          <w:rFonts w:ascii="Arial" w:hAnsi="Arial" w:cs="Arial"/>
          <w:color w:val="000000" w:themeColor="text1"/>
          <w:spacing w:val="-6"/>
          <w:sz w:val="24"/>
        </w:rPr>
        <w:t xml:space="preserve"> </w:t>
      </w:r>
      <w:r w:rsidRPr="005504E0">
        <w:rPr>
          <w:rFonts w:ascii="Arial" w:hAnsi="Arial" w:cs="Arial"/>
          <w:color w:val="000000" w:themeColor="text1"/>
          <w:spacing w:val="-2"/>
          <w:sz w:val="24"/>
        </w:rPr>
        <w:t>территории.</w:t>
      </w:r>
    </w:p>
    <w:p w:rsidR="005504E0" w:rsidRPr="005504E0" w:rsidRDefault="005504E0" w:rsidP="005504E0">
      <w:pPr>
        <w:pStyle w:val="a8"/>
        <w:jc w:val="both"/>
        <w:rPr>
          <w:rFonts w:ascii="Arial" w:hAnsi="Arial" w:cs="Arial"/>
          <w:color w:val="000000" w:themeColor="text1"/>
          <w:sz w:val="24"/>
        </w:rPr>
      </w:pPr>
      <w:r w:rsidRPr="005504E0">
        <w:rPr>
          <w:rFonts w:ascii="Arial" w:hAnsi="Arial" w:cs="Arial"/>
          <w:color w:val="000000" w:themeColor="text1"/>
          <w:sz w:val="24"/>
        </w:rPr>
        <w:tab/>
        <w:t xml:space="preserve">2.9. Заявления и прилагаемые документы, указанные в пункте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w:t>
      </w:r>
      <w:r w:rsidRPr="005504E0">
        <w:rPr>
          <w:rFonts w:ascii="Arial" w:hAnsi="Arial" w:cs="Arial"/>
          <w:color w:val="000000" w:themeColor="text1"/>
          <w:spacing w:val="-2"/>
          <w:sz w:val="24"/>
        </w:rPr>
        <w:t>ЕПГУ.</w:t>
      </w:r>
    </w:p>
    <w:p w:rsidR="005504E0" w:rsidRPr="005504E0" w:rsidRDefault="005504E0" w:rsidP="005504E0">
      <w:pPr>
        <w:pStyle w:val="a8"/>
        <w:jc w:val="center"/>
        <w:rPr>
          <w:rFonts w:ascii="Arial" w:hAnsi="Arial" w:cs="Arial"/>
          <w:b/>
          <w:color w:val="000000" w:themeColor="text1"/>
          <w:sz w:val="24"/>
        </w:rPr>
      </w:pPr>
    </w:p>
    <w:p w:rsidR="005504E0" w:rsidRPr="005504E0" w:rsidRDefault="005504E0" w:rsidP="005504E0">
      <w:pPr>
        <w:pStyle w:val="a8"/>
        <w:jc w:val="center"/>
        <w:rPr>
          <w:rFonts w:ascii="Arial" w:hAnsi="Arial" w:cs="Arial"/>
          <w:b/>
          <w:color w:val="000000" w:themeColor="text1"/>
          <w:sz w:val="24"/>
        </w:rPr>
      </w:pPr>
      <w:r w:rsidRPr="005504E0">
        <w:rPr>
          <w:rFonts w:ascii="Arial" w:hAnsi="Arial" w:cs="Arial"/>
          <w:b/>
          <w:color w:val="000000" w:themeColor="text1"/>
          <w:sz w:val="24"/>
        </w:rPr>
        <w:t>Исчерпывающий перечень документов, необходимых в соответствии с нормативными правовыми актами для предоставления муниципальной</w:t>
      </w:r>
      <w:r w:rsidRPr="005504E0">
        <w:rPr>
          <w:rFonts w:ascii="Arial" w:hAnsi="Arial" w:cs="Arial"/>
          <w:b/>
          <w:color w:val="000000" w:themeColor="text1"/>
          <w:spacing w:val="-10"/>
          <w:sz w:val="24"/>
        </w:rPr>
        <w:t xml:space="preserve"> </w:t>
      </w:r>
      <w:r w:rsidRPr="005504E0">
        <w:rPr>
          <w:rFonts w:ascii="Arial" w:hAnsi="Arial" w:cs="Arial"/>
          <w:b/>
          <w:color w:val="000000" w:themeColor="text1"/>
          <w:sz w:val="24"/>
        </w:rPr>
        <w:t>услуги,</w:t>
      </w:r>
      <w:r w:rsidRPr="005504E0">
        <w:rPr>
          <w:rFonts w:ascii="Arial" w:hAnsi="Arial" w:cs="Arial"/>
          <w:b/>
          <w:color w:val="000000" w:themeColor="text1"/>
          <w:spacing w:val="-7"/>
          <w:sz w:val="24"/>
        </w:rPr>
        <w:t xml:space="preserve"> </w:t>
      </w:r>
      <w:r w:rsidRPr="005504E0">
        <w:rPr>
          <w:rFonts w:ascii="Arial" w:hAnsi="Arial" w:cs="Arial"/>
          <w:b/>
          <w:color w:val="000000" w:themeColor="text1"/>
          <w:sz w:val="24"/>
        </w:rPr>
        <w:t>которые</w:t>
      </w:r>
      <w:r w:rsidRPr="005504E0">
        <w:rPr>
          <w:rFonts w:ascii="Arial" w:hAnsi="Arial" w:cs="Arial"/>
          <w:b/>
          <w:color w:val="000000" w:themeColor="text1"/>
          <w:spacing w:val="-7"/>
          <w:sz w:val="24"/>
        </w:rPr>
        <w:t xml:space="preserve"> </w:t>
      </w:r>
      <w:r w:rsidRPr="005504E0">
        <w:rPr>
          <w:rFonts w:ascii="Arial" w:hAnsi="Arial" w:cs="Arial"/>
          <w:b/>
          <w:color w:val="000000" w:themeColor="text1"/>
          <w:sz w:val="24"/>
        </w:rPr>
        <w:t>находятся</w:t>
      </w:r>
      <w:r w:rsidRPr="005504E0">
        <w:rPr>
          <w:rFonts w:ascii="Arial" w:hAnsi="Arial" w:cs="Arial"/>
          <w:b/>
          <w:color w:val="000000" w:themeColor="text1"/>
          <w:spacing w:val="-7"/>
          <w:sz w:val="24"/>
        </w:rPr>
        <w:t xml:space="preserve"> </w:t>
      </w:r>
      <w:r w:rsidRPr="005504E0">
        <w:rPr>
          <w:rFonts w:ascii="Arial" w:hAnsi="Arial" w:cs="Arial"/>
          <w:b/>
          <w:color w:val="000000" w:themeColor="text1"/>
          <w:sz w:val="24"/>
        </w:rPr>
        <w:t>в</w:t>
      </w:r>
      <w:r w:rsidRPr="005504E0">
        <w:rPr>
          <w:rFonts w:ascii="Arial" w:hAnsi="Arial" w:cs="Arial"/>
          <w:b/>
          <w:color w:val="000000" w:themeColor="text1"/>
          <w:spacing w:val="-7"/>
          <w:sz w:val="24"/>
        </w:rPr>
        <w:t xml:space="preserve"> </w:t>
      </w:r>
      <w:r w:rsidRPr="005504E0">
        <w:rPr>
          <w:rFonts w:ascii="Arial" w:hAnsi="Arial" w:cs="Arial"/>
          <w:b/>
          <w:color w:val="000000" w:themeColor="text1"/>
          <w:sz w:val="24"/>
        </w:rPr>
        <w:t>распоряжении</w:t>
      </w:r>
      <w:r w:rsidRPr="005504E0">
        <w:rPr>
          <w:rFonts w:ascii="Arial" w:hAnsi="Arial" w:cs="Arial"/>
          <w:b/>
          <w:color w:val="000000" w:themeColor="text1"/>
          <w:spacing w:val="-7"/>
          <w:sz w:val="24"/>
        </w:rPr>
        <w:t xml:space="preserve"> </w:t>
      </w:r>
      <w:r w:rsidRPr="005504E0">
        <w:rPr>
          <w:rFonts w:ascii="Arial" w:hAnsi="Arial" w:cs="Arial"/>
          <w:b/>
          <w:color w:val="000000" w:themeColor="text1"/>
          <w:sz w:val="24"/>
        </w:rPr>
        <w:t>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5504E0" w:rsidRPr="005504E0" w:rsidRDefault="005504E0" w:rsidP="005504E0">
      <w:pPr>
        <w:pStyle w:val="a8"/>
        <w:jc w:val="both"/>
        <w:rPr>
          <w:rFonts w:ascii="Arial" w:hAnsi="Arial" w:cs="Arial"/>
          <w:color w:val="000000" w:themeColor="text1"/>
          <w:sz w:val="24"/>
        </w:rPr>
      </w:pPr>
    </w:p>
    <w:p w:rsidR="005504E0" w:rsidRPr="005504E0" w:rsidRDefault="005504E0" w:rsidP="005504E0">
      <w:pPr>
        <w:pStyle w:val="a8"/>
        <w:jc w:val="both"/>
        <w:rPr>
          <w:rFonts w:ascii="Arial" w:hAnsi="Arial" w:cs="Arial"/>
          <w:color w:val="000000" w:themeColor="text1"/>
          <w:sz w:val="24"/>
        </w:rPr>
      </w:pPr>
      <w:r w:rsidRPr="005504E0">
        <w:rPr>
          <w:rFonts w:ascii="Arial" w:hAnsi="Arial" w:cs="Arial"/>
          <w:color w:val="000000" w:themeColor="text1"/>
          <w:sz w:val="24"/>
        </w:rPr>
        <w:tab/>
        <w:t>2.10.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5504E0" w:rsidRPr="005504E0" w:rsidRDefault="005504E0" w:rsidP="005504E0">
      <w:pPr>
        <w:pStyle w:val="a8"/>
        <w:jc w:val="both"/>
        <w:rPr>
          <w:rFonts w:ascii="Arial" w:hAnsi="Arial" w:cs="Arial"/>
          <w:color w:val="000000" w:themeColor="text1"/>
          <w:sz w:val="24"/>
        </w:rPr>
      </w:pPr>
      <w:r w:rsidRPr="005504E0">
        <w:rPr>
          <w:rFonts w:ascii="Arial" w:hAnsi="Arial" w:cs="Arial"/>
          <w:color w:val="000000" w:themeColor="text1"/>
          <w:sz w:val="24"/>
        </w:rPr>
        <w:tab/>
        <w:t>1) Сведения</w:t>
      </w:r>
      <w:r w:rsidRPr="005504E0">
        <w:rPr>
          <w:rFonts w:ascii="Arial" w:hAnsi="Arial" w:cs="Arial"/>
          <w:color w:val="000000" w:themeColor="text1"/>
          <w:spacing w:val="-15"/>
          <w:sz w:val="24"/>
        </w:rPr>
        <w:t xml:space="preserve"> </w:t>
      </w:r>
      <w:r w:rsidRPr="005504E0">
        <w:rPr>
          <w:rFonts w:ascii="Arial" w:hAnsi="Arial" w:cs="Arial"/>
          <w:color w:val="000000" w:themeColor="text1"/>
          <w:sz w:val="24"/>
        </w:rPr>
        <w:t>из</w:t>
      </w:r>
      <w:r w:rsidRPr="005504E0">
        <w:rPr>
          <w:rFonts w:ascii="Arial" w:hAnsi="Arial" w:cs="Arial"/>
          <w:color w:val="000000" w:themeColor="text1"/>
          <w:spacing w:val="-9"/>
          <w:sz w:val="24"/>
        </w:rPr>
        <w:t xml:space="preserve"> </w:t>
      </w:r>
      <w:r w:rsidRPr="005504E0">
        <w:rPr>
          <w:rFonts w:ascii="Arial" w:hAnsi="Arial" w:cs="Arial"/>
          <w:color w:val="000000" w:themeColor="text1"/>
          <w:sz w:val="24"/>
        </w:rPr>
        <w:t>Единого</w:t>
      </w:r>
      <w:r w:rsidRPr="005504E0">
        <w:rPr>
          <w:rFonts w:ascii="Arial" w:hAnsi="Arial" w:cs="Arial"/>
          <w:color w:val="000000" w:themeColor="text1"/>
          <w:spacing w:val="-9"/>
          <w:sz w:val="24"/>
        </w:rPr>
        <w:t xml:space="preserve"> </w:t>
      </w:r>
      <w:r w:rsidRPr="005504E0">
        <w:rPr>
          <w:rFonts w:ascii="Arial" w:hAnsi="Arial" w:cs="Arial"/>
          <w:color w:val="000000" w:themeColor="text1"/>
          <w:sz w:val="24"/>
        </w:rPr>
        <w:t>государственного</w:t>
      </w:r>
      <w:r w:rsidRPr="005504E0">
        <w:rPr>
          <w:rFonts w:ascii="Arial" w:hAnsi="Arial" w:cs="Arial"/>
          <w:color w:val="000000" w:themeColor="text1"/>
          <w:spacing w:val="-9"/>
          <w:sz w:val="24"/>
        </w:rPr>
        <w:t xml:space="preserve"> </w:t>
      </w:r>
      <w:r w:rsidRPr="005504E0">
        <w:rPr>
          <w:rFonts w:ascii="Arial" w:hAnsi="Arial" w:cs="Arial"/>
          <w:color w:val="000000" w:themeColor="text1"/>
          <w:sz w:val="24"/>
        </w:rPr>
        <w:t>реестра</w:t>
      </w:r>
      <w:r w:rsidRPr="005504E0">
        <w:rPr>
          <w:rFonts w:ascii="Arial" w:hAnsi="Arial" w:cs="Arial"/>
          <w:color w:val="000000" w:themeColor="text1"/>
          <w:spacing w:val="-11"/>
          <w:sz w:val="24"/>
        </w:rPr>
        <w:t xml:space="preserve"> </w:t>
      </w:r>
      <w:r w:rsidRPr="005504E0">
        <w:rPr>
          <w:rFonts w:ascii="Arial" w:hAnsi="Arial" w:cs="Arial"/>
          <w:color w:val="000000" w:themeColor="text1"/>
          <w:sz w:val="24"/>
        </w:rPr>
        <w:t>юридических</w:t>
      </w:r>
      <w:r w:rsidRPr="005504E0">
        <w:rPr>
          <w:rFonts w:ascii="Arial" w:hAnsi="Arial" w:cs="Arial"/>
          <w:color w:val="000000" w:themeColor="text1"/>
          <w:spacing w:val="-8"/>
          <w:sz w:val="24"/>
        </w:rPr>
        <w:t xml:space="preserve"> </w:t>
      </w:r>
      <w:r w:rsidRPr="005504E0">
        <w:rPr>
          <w:rFonts w:ascii="Arial" w:hAnsi="Arial" w:cs="Arial"/>
          <w:color w:val="000000" w:themeColor="text1"/>
          <w:spacing w:val="-5"/>
          <w:sz w:val="24"/>
        </w:rPr>
        <w:t>лиц</w:t>
      </w:r>
    </w:p>
    <w:p w:rsidR="005504E0" w:rsidRPr="005504E0" w:rsidRDefault="005504E0" w:rsidP="005504E0">
      <w:pPr>
        <w:pStyle w:val="a8"/>
        <w:jc w:val="both"/>
        <w:rPr>
          <w:rFonts w:ascii="Arial" w:hAnsi="Arial" w:cs="Arial"/>
          <w:color w:val="000000" w:themeColor="text1"/>
          <w:sz w:val="24"/>
        </w:rPr>
      </w:pPr>
      <w:r w:rsidRPr="005504E0">
        <w:rPr>
          <w:rFonts w:ascii="Arial" w:hAnsi="Arial" w:cs="Arial"/>
          <w:color w:val="000000" w:themeColor="text1"/>
          <w:sz w:val="24"/>
        </w:rPr>
        <w:tab/>
        <w:t>2) Сведения из Единого государственного реестра индивидуальных предпринимателей, в случае подачи заявления индивидуальным предпринимателем</w:t>
      </w:r>
    </w:p>
    <w:p w:rsidR="005504E0" w:rsidRPr="005504E0" w:rsidRDefault="005504E0" w:rsidP="005504E0">
      <w:pPr>
        <w:pStyle w:val="a8"/>
        <w:jc w:val="both"/>
        <w:rPr>
          <w:rFonts w:ascii="Arial" w:hAnsi="Arial" w:cs="Arial"/>
          <w:color w:val="000000" w:themeColor="text1"/>
          <w:sz w:val="24"/>
        </w:rPr>
      </w:pPr>
      <w:r w:rsidRPr="005504E0">
        <w:rPr>
          <w:rFonts w:ascii="Arial" w:hAnsi="Arial" w:cs="Arial"/>
          <w:color w:val="000000" w:themeColor="text1"/>
          <w:sz w:val="24"/>
        </w:rPr>
        <w:tab/>
        <w:t>2.11. При предоставлении муниципальной услуги запрещается требовать от заявителя:</w:t>
      </w:r>
    </w:p>
    <w:p w:rsidR="005504E0" w:rsidRPr="005504E0" w:rsidRDefault="005504E0" w:rsidP="005504E0">
      <w:pPr>
        <w:pStyle w:val="a8"/>
        <w:jc w:val="both"/>
        <w:rPr>
          <w:rFonts w:ascii="Arial" w:hAnsi="Arial" w:cs="Arial"/>
          <w:color w:val="000000" w:themeColor="text1"/>
          <w:sz w:val="24"/>
        </w:rPr>
      </w:pPr>
      <w:r w:rsidRPr="005504E0">
        <w:rPr>
          <w:rFonts w:ascii="Arial" w:hAnsi="Arial" w:cs="Arial"/>
          <w:color w:val="000000" w:themeColor="text1"/>
          <w:sz w:val="24"/>
        </w:rPr>
        <w:tab/>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504E0" w:rsidRPr="005504E0" w:rsidRDefault="005504E0" w:rsidP="005504E0">
      <w:pPr>
        <w:pStyle w:val="a8"/>
        <w:jc w:val="both"/>
        <w:rPr>
          <w:rFonts w:ascii="Arial" w:hAnsi="Arial" w:cs="Arial"/>
          <w:color w:val="000000" w:themeColor="text1"/>
          <w:sz w:val="24"/>
        </w:rPr>
      </w:pPr>
      <w:r w:rsidRPr="005504E0">
        <w:rPr>
          <w:rFonts w:ascii="Arial" w:hAnsi="Arial" w:cs="Arial"/>
          <w:color w:val="000000" w:themeColor="text1"/>
          <w:sz w:val="24"/>
        </w:rPr>
        <w:tab/>
        <w:t xml:space="preserve">2. </w:t>
      </w:r>
      <w:proofErr w:type="gramStart"/>
      <w:r w:rsidRPr="005504E0">
        <w:rPr>
          <w:rFonts w:ascii="Arial" w:hAnsi="Arial" w:cs="Arial"/>
          <w:color w:val="000000" w:themeColor="text1"/>
          <w:sz w:val="24"/>
        </w:rPr>
        <w:t xml:space="preserve">Представления документов и информации, которые в соответствии с нормативными правовыми актами Российской Федерации и </w:t>
      </w:r>
      <w:r w:rsidRPr="005504E0">
        <w:rPr>
          <w:rFonts w:ascii="Arial" w:hAnsi="Arial" w:cs="Arial"/>
          <w:i/>
          <w:color w:val="000000" w:themeColor="text1"/>
          <w:sz w:val="24"/>
        </w:rPr>
        <w:t>Иркутской области</w:t>
      </w:r>
      <w:r w:rsidRPr="005504E0">
        <w:rPr>
          <w:rFonts w:ascii="Arial" w:hAnsi="Arial" w:cs="Arial"/>
          <w:color w:val="000000" w:themeColor="text1"/>
          <w:sz w:val="24"/>
        </w:rPr>
        <w:t>, находятся в распоряжении органов, предоставляющих государственную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услуг, за исключением документов, указанных в части 6 статьи 7 Федерального закона от 27 июля 2010 года № 210-ФЗ</w:t>
      </w:r>
      <w:proofErr w:type="gramEnd"/>
      <w:r w:rsidRPr="005504E0">
        <w:rPr>
          <w:rFonts w:ascii="Arial" w:hAnsi="Arial" w:cs="Arial"/>
          <w:color w:val="000000" w:themeColor="text1"/>
          <w:sz w:val="24"/>
        </w:rPr>
        <w:t xml:space="preserve"> «Об организации предоставления государственных и муниципальных услуг» (далее - Федеральный закон № 210-ФЗ).</w:t>
      </w:r>
    </w:p>
    <w:p w:rsidR="005504E0" w:rsidRPr="005504E0" w:rsidRDefault="005504E0" w:rsidP="005504E0">
      <w:pPr>
        <w:pStyle w:val="a8"/>
        <w:jc w:val="both"/>
        <w:rPr>
          <w:rFonts w:ascii="Arial" w:hAnsi="Arial" w:cs="Arial"/>
          <w:color w:val="000000" w:themeColor="text1"/>
          <w:sz w:val="24"/>
        </w:rPr>
      </w:pPr>
      <w:r w:rsidRPr="005504E0">
        <w:rPr>
          <w:rFonts w:ascii="Arial" w:hAnsi="Arial" w:cs="Arial"/>
          <w:color w:val="000000" w:themeColor="text1"/>
          <w:sz w:val="24"/>
        </w:rPr>
        <w:tab/>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504E0" w:rsidRPr="005504E0" w:rsidRDefault="005504E0" w:rsidP="005504E0">
      <w:pPr>
        <w:pStyle w:val="a8"/>
        <w:jc w:val="both"/>
        <w:rPr>
          <w:rFonts w:ascii="Arial" w:hAnsi="Arial" w:cs="Arial"/>
          <w:color w:val="000000" w:themeColor="text1"/>
          <w:sz w:val="24"/>
        </w:rPr>
      </w:pPr>
      <w:r w:rsidRPr="005504E0">
        <w:rPr>
          <w:rFonts w:ascii="Arial" w:hAnsi="Arial" w:cs="Arial"/>
          <w:color w:val="000000" w:themeColor="text1"/>
          <w:sz w:val="24"/>
        </w:rPr>
        <w:tab/>
        <w:t>изменение требований нормативных правовых актов, касающихся предоставления</w:t>
      </w:r>
      <w:r w:rsidRPr="005504E0">
        <w:rPr>
          <w:rFonts w:ascii="Arial" w:hAnsi="Arial" w:cs="Arial"/>
          <w:color w:val="000000" w:themeColor="text1"/>
          <w:spacing w:val="48"/>
          <w:w w:val="150"/>
          <w:sz w:val="24"/>
        </w:rPr>
        <w:t xml:space="preserve"> </w:t>
      </w:r>
      <w:r w:rsidRPr="005504E0">
        <w:rPr>
          <w:rFonts w:ascii="Arial" w:hAnsi="Arial" w:cs="Arial"/>
          <w:color w:val="000000" w:themeColor="text1"/>
          <w:sz w:val="24"/>
        </w:rPr>
        <w:t>муниципальной</w:t>
      </w:r>
      <w:r w:rsidRPr="005504E0">
        <w:rPr>
          <w:rFonts w:ascii="Arial" w:hAnsi="Arial" w:cs="Arial"/>
          <w:color w:val="000000" w:themeColor="text1"/>
          <w:spacing w:val="50"/>
          <w:w w:val="150"/>
          <w:sz w:val="24"/>
        </w:rPr>
        <w:t xml:space="preserve"> </w:t>
      </w:r>
      <w:r w:rsidRPr="005504E0">
        <w:rPr>
          <w:rFonts w:ascii="Arial" w:hAnsi="Arial" w:cs="Arial"/>
          <w:color w:val="000000" w:themeColor="text1"/>
          <w:sz w:val="24"/>
        </w:rPr>
        <w:t>услуги,</w:t>
      </w:r>
      <w:r w:rsidRPr="005504E0">
        <w:rPr>
          <w:rFonts w:ascii="Arial" w:hAnsi="Arial" w:cs="Arial"/>
          <w:color w:val="000000" w:themeColor="text1"/>
          <w:spacing w:val="51"/>
          <w:w w:val="150"/>
          <w:sz w:val="24"/>
        </w:rPr>
        <w:t xml:space="preserve"> </w:t>
      </w:r>
      <w:r w:rsidRPr="005504E0">
        <w:rPr>
          <w:rFonts w:ascii="Arial" w:hAnsi="Arial" w:cs="Arial"/>
          <w:color w:val="000000" w:themeColor="text1"/>
          <w:sz w:val="24"/>
        </w:rPr>
        <w:t>после</w:t>
      </w:r>
      <w:r w:rsidRPr="005504E0">
        <w:rPr>
          <w:rFonts w:ascii="Arial" w:hAnsi="Arial" w:cs="Arial"/>
          <w:color w:val="000000" w:themeColor="text1"/>
          <w:spacing w:val="62"/>
          <w:w w:val="150"/>
          <w:sz w:val="24"/>
        </w:rPr>
        <w:t xml:space="preserve"> </w:t>
      </w:r>
      <w:r w:rsidRPr="005504E0">
        <w:rPr>
          <w:rFonts w:ascii="Arial" w:hAnsi="Arial" w:cs="Arial"/>
          <w:color w:val="000000" w:themeColor="text1"/>
          <w:spacing w:val="-2"/>
          <w:sz w:val="24"/>
        </w:rPr>
        <w:t xml:space="preserve">первоначальной </w:t>
      </w:r>
      <w:r w:rsidRPr="005504E0">
        <w:rPr>
          <w:rFonts w:ascii="Arial" w:hAnsi="Arial" w:cs="Arial"/>
          <w:color w:val="000000" w:themeColor="text1"/>
          <w:sz w:val="24"/>
        </w:rPr>
        <w:t xml:space="preserve">подачи заявления о предоставлении муниципальной услуги; </w:t>
      </w:r>
    </w:p>
    <w:p w:rsidR="005504E0" w:rsidRPr="005504E0" w:rsidRDefault="005504E0" w:rsidP="005504E0">
      <w:pPr>
        <w:pStyle w:val="a8"/>
        <w:jc w:val="both"/>
        <w:rPr>
          <w:rFonts w:ascii="Arial" w:hAnsi="Arial" w:cs="Arial"/>
          <w:color w:val="000000" w:themeColor="text1"/>
          <w:sz w:val="24"/>
        </w:rPr>
      </w:pPr>
      <w:r w:rsidRPr="005504E0">
        <w:rPr>
          <w:rFonts w:ascii="Arial" w:hAnsi="Arial" w:cs="Arial"/>
          <w:color w:val="000000" w:themeColor="text1"/>
          <w:sz w:val="24"/>
        </w:rPr>
        <w:tab/>
        <w:t>наличие</w:t>
      </w:r>
      <w:r w:rsidRPr="005504E0">
        <w:rPr>
          <w:rFonts w:ascii="Arial" w:hAnsi="Arial" w:cs="Arial"/>
          <w:color w:val="000000" w:themeColor="text1"/>
          <w:spacing w:val="51"/>
          <w:sz w:val="24"/>
        </w:rPr>
        <w:t xml:space="preserve">   </w:t>
      </w:r>
      <w:r w:rsidRPr="005504E0">
        <w:rPr>
          <w:rFonts w:ascii="Arial" w:hAnsi="Arial" w:cs="Arial"/>
          <w:color w:val="000000" w:themeColor="text1"/>
          <w:sz w:val="24"/>
        </w:rPr>
        <w:t>ошибок</w:t>
      </w:r>
      <w:r w:rsidRPr="005504E0">
        <w:rPr>
          <w:rFonts w:ascii="Arial" w:hAnsi="Arial" w:cs="Arial"/>
          <w:color w:val="000000" w:themeColor="text1"/>
          <w:spacing w:val="54"/>
          <w:sz w:val="24"/>
        </w:rPr>
        <w:t xml:space="preserve">   </w:t>
      </w:r>
      <w:r w:rsidRPr="005504E0">
        <w:rPr>
          <w:rFonts w:ascii="Arial" w:hAnsi="Arial" w:cs="Arial"/>
          <w:color w:val="000000" w:themeColor="text1"/>
          <w:sz w:val="24"/>
        </w:rPr>
        <w:t>в</w:t>
      </w:r>
      <w:r w:rsidRPr="005504E0">
        <w:rPr>
          <w:rFonts w:ascii="Arial" w:hAnsi="Arial" w:cs="Arial"/>
          <w:color w:val="000000" w:themeColor="text1"/>
          <w:spacing w:val="54"/>
          <w:sz w:val="24"/>
        </w:rPr>
        <w:t xml:space="preserve">   </w:t>
      </w:r>
      <w:r w:rsidRPr="005504E0">
        <w:rPr>
          <w:rFonts w:ascii="Arial" w:hAnsi="Arial" w:cs="Arial"/>
          <w:color w:val="000000" w:themeColor="text1"/>
          <w:sz w:val="24"/>
        </w:rPr>
        <w:t>заявлении</w:t>
      </w:r>
      <w:r w:rsidRPr="005504E0">
        <w:rPr>
          <w:rFonts w:ascii="Arial" w:hAnsi="Arial" w:cs="Arial"/>
          <w:color w:val="000000" w:themeColor="text1"/>
          <w:spacing w:val="54"/>
          <w:sz w:val="24"/>
        </w:rPr>
        <w:t xml:space="preserve">   </w:t>
      </w:r>
      <w:r w:rsidRPr="005504E0">
        <w:rPr>
          <w:rFonts w:ascii="Arial" w:hAnsi="Arial" w:cs="Arial"/>
          <w:color w:val="000000" w:themeColor="text1"/>
          <w:sz w:val="24"/>
        </w:rPr>
        <w:t>о</w:t>
      </w:r>
      <w:r w:rsidRPr="005504E0">
        <w:rPr>
          <w:rFonts w:ascii="Arial" w:hAnsi="Arial" w:cs="Arial"/>
          <w:color w:val="000000" w:themeColor="text1"/>
          <w:spacing w:val="55"/>
          <w:sz w:val="24"/>
        </w:rPr>
        <w:t xml:space="preserve">   </w:t>
      </w:r>
      <w:r w:rsidRPr="005504E0">
        <w:rPr>
          <w:rFonts w:ascii="Arial" w:hAnsi="Arial" w:cs="Arial"/>
          <w:color w:val="000000" w:themeColor="text1"/>
          <w:sz w:val="24"/>
        </w:rPr>
        <w:t>предоставлении</w:t>
      </w:r>
      <w:r w:rsidRPr="005504E0">
        <w:rPr>
          <w:rFonts w:ascii="Arial" w:hAnsi="Arial" w:cs="Arial"/>
          <w:color w:val="000000" w:themeColor="text1"/>
          <w:spacing w:val="55"/>
          <w:sz w:val="24"/>
        </w:rPr>
        <w:t xml:space="preserve">   </w:t>
      </w:r>
      <w:r w:rsidRPr="005504E0">
        <w:rPr>
          <w:rFonts w:ascii="Arial" w:hAnsi="Arial" w:cs="Arial"/>
          <w:color w:val="000000" w:themeColor="text1"/>
          <w:sz w:val="24"/>
        </w:rPr>
        <w:t>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504E0" w:rsidRPr="005504E0" w:rsidRDefault="005504E0" w:rsidP="005504E0">
      <w:pPr>
        <w:pStyle w:val="a8"/>
        <w:jc w:val="both"/>
        <w:rPr>
          <w:rFonts w:ascii="Arial" w:hAnsi="Arial" w:cs="Arial"/>
          <w:color w:val="000000" w:themeColor="text1"/>
          <w:sz w:val="24"/>
        </w:rPr>
      </w:pPr>
      <w:r w:rsidRPr="005504E0">
        <w:rPr>
          <w:rFonts w:ascii="Arial" w:hAnsi="Arial" w:cs="Arial"/>
          <w:color w:val="000000" w:themeColor="text1"/>
          <w:sz w:val="24"/>
        </w:rPr>
        <w:lastRenderedPageBreak/>
        <w:tab/>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504E0" w:rsidRPr="005504E0" w:rsidRDefault="005504E0" w:rsidP="005504E0">
      <w:pPr>
        <w:pStyle w:val="a8"/>
        <w:jc w:val="both"/>
        <w:rPr>
          <w:rFonts w:ascii="Arial" w:hAnsi="Arial" w:cs="Arial"/>
          <w:color w:val="000000" w:themeColor="text1"/>
          <w:sz w:val="24"/>
        </w:rPr>
      </w:pPr>
      <w:r w:rsidRPr="005504E0">
        <w:rPr>
          <w:rFonts w:ascii="Arial" w:hAnsi="Arial" w:cs="Arial"/>
          <w:color w:val="000000" w:themeColor="text1"/>
          <w:sz w:val="24"/>
        </w:rPr>
        <w:tab/>
      </w:r>
      <w:proofErr w:type="gramStart"/>
      <w:r w:rsidRPr="005504E0">
        <w:rPr>
          <w:rFonts w:ascii="Arial" w:hAnsi="Arial" w:cs="Arial"/>
          <w:color w:val="000000" w:themeColor="text1"/>
          <w:sz w:val="24"/>
        </w:rPr>
        <w:t>выявление</w:t>
      </w:r>
      <w:r w:rsidRPr="005504E0">
        <w:rPr>
          <w:rFonts w:ascii="Arial" w:hAnsi="Arial" w:cs="Arial"/>
          <w:color w:val="000000" w:themeColor="text1"/>
          <w:spacing w:val="-12"/>
          <w:sz w:val="24"/>
        </w:rPr>
        <w:t xml:space="preserve"> </w:t>
      </w:r>
      <w:r w:rsidRPr="005504E0">
        <w:rPr>
          <w:rFonts w:ascii="Arial" w:hAnsi="Arial" w:cs="Arial"/>
          <w:color w:val="000000" w:themeColor="text1"/>
          <w:sz w:val="24"/>
        </w:rPr>
        <w:t>документально</w:t>
      </w:r>
      <w:r w:rsidRPr="005504E0">
        <w:rPr>
          <w:rFonts w:ascii="Arial" w:hAnsi="Arial" w:cs="Arial"/>
          <w:color w:val="000000" w:themeColor="text1"/>
          <w:spacing w:val="-11"/>
          <w:sz w:val="24"/>
        </w:rPr>
        <w:t xml:space="preserve"> </w:t>
      </w:r>
      <w:r w:rsidRPr="005504E0">
        <w:rPr>
          <w:rFonts w:ascii="Arial" w:hAnsi="Arial" w:cs="Arial"/>
          <w:color w:val="000000" w:themeColor="text1"/>
          <w:sz w:val="24"/>
        </w:rPr>
        <w:t>подтвержденного</w:t>
      </w:r>
      <w:r w:rsidRPr="005504E0">
        <w:rPr>
          <w:rFonts w:ascii="Arial" w:hAnsi="Arial" w:cs="Arial"/>
          <w:color w:val="000000" w:themeColor="text1"/>
          <w:spacing w:val="-11"/>
          <w:sz w:val="24"/>
        </w:rPr>
        <w:t xml:space="preserve"> </w:t>
      </w:r>
      <w:r w:rsidRPr="005504E0">
        <w:rPr>
          <w:rFonts w:ascii="Arial" w:hAnsi="Arial" w:cs="Arial"/>
          <w:color w:val="000000" w:themeColor="text1"/>
          <w:sz w:val="24"/>
        </w:rPr>
        <w:t>факта</w:t>
      </w:r>
      <w:r w:rsidRPr="005504E0">
        <w:rPr>
          <w:rFonts w:ascii="Arial" w:hAnsi="Arial" w:cs="Arial"/>
          <w:color w:val="000000" w:themeColor="text1"/>
          <w:spacing w:val="-12"/>
          <w:sz w:val="24"/>
        </w:rPr>
        <w:t xml:space="preserve"> </w:t>
      </w:r>
      <w:r w:rsidRPr="005504E0">
        <w:rPr>
          <w:rFonts w:ascii="Arial" w:hAnsi="Arial" w:cs="Arial"/>
          <w:color w:val="000000" w:themeColor="text1"/>
          <w:sz w:val="24"/>
        </w:rPr>
        <w:t>(признаков)</w:t>
      </w:r>
      <w:r w:rsidRPr="005504E0">
        <w:rPr>
          <w:rFonts w:ascii="Arial" w:hAnsi="Arial" w:cs="Arial"/>
          <w:color w:val="000000" w:themeColor="text1"/>
          <w:spacing w:val="-13"/>
          <w:sz w:val="24"/>
        </w:rPr>
        <w:t xml:space="preserve"> </w:t>
      </w:r>
      <w:r w:rsidRPr="005504E0">
        <w:rPr>
          <w:rFonts w:ascii="Arial" w:hAnsi="Arial" w:cs="Arial"/>
          <w:color w:val="000000" w:themeColor="text1"/>
          <w:sz w:val="24"/>
        </w:rPr>
        <w:t>ошибочного</w:t>
      </w:r>
      <w:r w:rsidRPr="005504E0">
        <w:rPr>
          <w:rFonts w:ascii="Arial" w:hAnsi="Arial" w:cs="Arial"/>
          <w:color w:val="000000" w:themeColor="text1"/>
          <w:spacing w:val="-11"/>
          <w:sz w:val="24"/>
        </w:rPr>
        <w:t xml:space="preserve"> </w:t>
      </w:r>
      <w:r w:rsidRPr="005504E0">
        <w:rPr>
          <w:rFonts w:ascii="Arial" w:hAnsi="Arial" w:cs="Arial"/>
          <w:color w:val="000000" w:themeColor="text1"/>
          <w:sz w:val="24"/>
        </w:rPr>
        <w:t>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w:t>
      </w:r>
      <w:r w:rsidRPr="005504E0">
        <w:rPr>
          <w:rFonts w:ascii="Arial" w:hAnsi="Arial" w:cs="Arial"/>
          <w:color w:val="000000" w:themeColor="text1"/>
          <w:spacing w:val="-4"/>
          <w:sz w:val="24"/>
        </w:rPr>
        <w:t xml:space="preserve"> </w:t>
      </w:r>
      <w:r w:rsidRPr="005504E0">
        <w:rPr>
          <w:rFonts w:ascii="Arial" w:hAnsi="Arial" w:cs="Arial"/>
          <w:color w:val="000000" w:themeColor="text1"/>
          <w:sz w:val="24"/>
        </w:rPr>
        <w:t>предусмотренной</w:t>
      </w:r>
      <w:r w:rsidRPr="005504E0">
        <w:rPr>
          <w:rFonts w:ascii="Arial" w:hAnsi="Arial" w:cs="Arial"/>
          <w:color w:val="000000" w:themeColor="text1"/>
          <w:spacing w:val="-6"/>
          <w:sz w:val="24"/>
        </w:rPr>
        <w:t xml:space="preserve"> </w:t>
      </w:r>
      <w:r w:rsidRPr="005504E0">
        <w:rPr>
          <w:rFonts w:ascii="Arial" w:hAnsi="Arial" w:cs="Arial"/>
          <w:color w:val="000000" w:themeColor="text1"/>
          <w:sz w:val="24"/>
        </w:rPr>
        <w:t>частью</w:t>
      </w:r>
      <w:r w:rsidRPr="005504E0">
        <w:rPr>
          <w:rFonts w:ascii="Arial" w:hAnsi="Arial" w:cs="Arial"/>
          <w:color w:val="000000" w:themeColor="text1"/>
          <w:spacing w:val="-7"/>
          <w:sz w:val="24"/>
        </w:rPr>
        <w:t xml:space="preserve"> </w:t>
      </w:r>
      <w:r w:rsidRPr="005504E0">
        <w:rPr>
          <w:rFonts w:ascii="Arial" w:hAnsi="Arial" w:cs="Arial"/>
          <w:color w:val="000000" w:themeColor="text1"/>
          <w:sz w:val="24"/>
        </w:rPr>
        <w:t>1.1</w:t>
      </w:r>
      <w:r w:rsidRPr="005504E0">
        <w:rPr>
          <w:rFonts w:ascii="Arial" w:hAnsi="Arial" w:cs="Arial"/>
          <w:color w:val="000000" w:themeColor="text1"/>
          <w:spacing w:val="-6"/>
          <w:sz w:val="24"/>
        </w:rPr>
        <w:t xml:space="preserve"> </w:t>
      </w:r>
      <w:r w:rsidRPr="005504E0">
        <w:rPr>
          <w:rFonts w:ascii="Arial" w:hAnsi="Arial" w:cs="Arial"/>
          <w:color w:val="000000" w:themeColor="text1"/>
          <w:sz w:val="24"/>
        </w:rPr>
        <w:t>статьи</w:t>
      </w:r>
      <w:r w:rsidRPr="005504E0">
        <w:rPr>
          <w:rFonts w:ascii="Arial" w:hAnsi="Arial" w:cs="Arial"/>
          <w:color w:val="000000" w:themeColor="text1"/>
          <w:spacing w:val="-6"/>
          <w:sz w:val="24"/>
        </w:rPr>
        <w:t xml:space="preserve"> </w:t>
      </w:r>
      <w:r w:rsidRPr="005504E0">
        <w:rPr>
          <w:rFonts w:ascii="Arial" w:hAnsi="Arial" w:cs="Arial"/>
          <w:color w:val="000000" w:themeColor="text1"/>
          <w:sz w:val="24"/>
        </w:rPr>
        <w:t>16</w:t>
      </w:r>
      <w:r w:rsidRPr="005504E0">
        <w:rPr>
          <w:rFonts w:ascii="Arial" w:hAnsi="Arial" w:cs="Arial"/>
          <w:color w:val="000000" w:themeColor="text1"/>
          <w:spacing w:val="-2"/>
          <w:sz w:val="24"/>
        </w:rPr>
        <w:t xml:space="preserve"> </w:t>
      </w:r>
      <w:r w:rsidRPr="005504E0">
        <w:rPr>
          <w:rFonts w:ascii="Arial" w:hAnsi="Arial" w:cs="Arial"/>
          <w:color w:val="000000" w:themeColor="text1"/>
          <w:sz w:val="24"/>
        </w:rPr>
        <w:t>Федерального</w:t>
      </w:r>
      <w:r w:rsidRPr="005504E0">
        <w:rPr>
          <w:rFonts w:ascii="Arial" w:hAnsi="Arial" w:cs="Arial"/>
          <w:color w:val="000000" w:themeColor="text1"/>
          <w:spacing w:val="-2"/>
          <w:sz w:val="24"/>
        </w:rPr>
        <w:t xml:space="preserve"> </w:t>
      </w:r>
      <w:r w:rsidRPr="005504E0">
        <w:rPr>
          <w:rFonts w:ascii="Arial" w:hAnsi="Arial" w:cs="Arial"/>
          <w:color w:val="000000" w:themeColor="text1"/>
          <w:sz w:val="24"/>
        </w:rPr>
        <w:t>закона</w:t>
      </w:r>
      <w:r w:rsidRPr="005504E0">
        <w:rPr>
          <w:rFonts w:ascii="Arial" w:hAnsi="Arial" w:cs="Arial"/>
          <w:color w:val="000000" w:themeColor="text1"/>
          <w:spacing w:val="-6"/>
          <w:sz w:val="24"/>
        </w:rPr>
        <w:t xml:space="preserve"> </w:t>
      </w:r>
      <w:r w:rsidRPr="005504E0">
        <w:rPr>
          <w:rFonts w:ascii="Arial" w:hAnsi="Arial" w:cs="Arial"/>
          <w:color w:val="000000" w:themeColor="text1"/>
          <w:sz w:val="24"/>
        </w:rPr>
        <w:t>№</w:t>
      </w:r>
      <w:r w:rsidRPr="005504E0">
        <w:rPr>
          <w:rFonts w:ascii="Arial" w:hAnsi="Arial" w:cs="Arial"/>
          <w:color w:val="000000" w:themeColor="text1"/>
          <w:spacing w:val="-6"/>
          <w:sz w:val="24"/>
        </w:rPr>
        <w:t xml:space="preserve"> </w:t>
      </w:r>
      <w:r w:rsidRPr="005504E0">
        <w:rPr>
          <w:rFonts w:ascii="Arial" w:hAnsi="Arial" w:cs="Arial"/>
          <w:color w:val="000000" w:themeColor="text1"/>
          <w:sz w:val="24"/>
        </w:rPr>
        <w:t>210-</w:t>
      </w:r>
      <w:r w:rsidRPr="005504E0">
        <w:rPr>
          <w:rFonts w:ascii="Arial" w:hAnsi="Arial" w:cs="Arial"/>
          <w:color w:val="000000" w:themeColor="text1"/>
          <w:spacing w:val="-6"/>
          <w:sz w:val="24"/>
        </w:rPr>
        <w:t xml:space="preserve"> </w:t>
      </w:r>
      <w:r w:rsidRPr="005504E0">
        <w:rPr>
          <w:rFonts w:ascii="Arial" w:hAnsi="Arial" w:cs="Arial"/>
          <w:color w:val="000000" w:themeColor="text1"/>
          <w:sz w:val="24"/>
        </w:rPr>
        <w:t>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w:t>
      </w:r>
      <w:proofErr w:type="gramEnd"/>
      <w:r w:rsidRPr="005504E0">
        <w:rPr>
          <w:rFonts w:ascii="Arial" w:hAnsi="Arial" w:cs="Arial"/>
          <w:color w:val="000000" w:themeColor="text1"/>
          <w:sz w:val="24"/>
        </w:rPr>
        <w:t xml:space="preserve"> </w:t>
      </w:r>
      <w:proofErr w:type="gramStart"/>
      <w:r w:rsidRPr="005504E0">
        <w:rPr>
          <w:rFonts w:ascii="Arial" w:hAnsi="Arial" w:cs="Arial"/>
          <w:color w:val="000000" w:themeColor="text1"/>
          <w:sz w:val="24"/>
        </w:rPr>
        <w:t>отказе</w:t>
      </w:r>
      <w:proofErr w:type="gramEnd"/>
      <w:r w:rsidRPr="005504E0">
        <w:rPr>
          <w:rFonts w:ascii="Arial" w:hAnsi="Arial" w:cs="Arial"/>
          <w:color w:val="000000" w:themeColor="text1"/>
          <w:sz w:val="24"/>
        </w:rPr>
        <w:t xml:space="preserve"> в приеме документов, необходимых для предоставления муниципальной услуги, либо руководителя организации, предусмотренной</w:t>
      </w:r>
      <w:r w:rsidRPr="005504E0">
        <w:rPr>
          <w:rFonts w:ascii="Arial" w:hAnsi="Arial" w:cs="Arial"/>
          <w:color w:val="000000" w:themeColor="text1"/>
          <w:spacing w:val="-10"/>
          <w:sz w:val="24"/>
        </w:rPr>
        <w:t xml:space="preserve"> </w:t>
      </w:r>
      <w:r w:rsidRPr="005504E0">
        <w:rPr>
          <w:rFonts w:ascii="Arial" w:hAnsi="Arial" w:cs="Arial"/>
          <w:color w:val="000000" w:themeColor="text1"/>
          <w:sz w:val="24"/>
        </w:rPr>
        <w:t>частью</w:t>
      </w:r>
      <w:r w:rsidRPr="005504E0">
        <w:rPr>
          <w:rFonts w:ascii="Arial" w:hAnsi="Arial" w:cs="Arial"/>
          <w:color w:val="000000" w:themeColor="text1"/>
          <w:spacing w:val="-11"/>
          <w:sz w:val="24"/>
        </w:rPr>
        <w:t xml:space="preserve"> </w:t>
      </w:r>
      <w:r w:rsidRPr="005504E0">
        <w:rPr>
          <w:rFonts w:ascii="Arial" w:hAnsi="Arial" w:cs="Arial"/>
          <w:color w:val="000000" w:themeColor="text1"/>
          <w:sz w:val="24"/>
        </w:rPr>
        <w:t>1.1</w:t>
      </w:r>
      <w:r w:rsidRPr="005504E0">
        <w:rPr>
          <w:rFonts w:ascii="Arial" w:hAnsi="Arial" w:cs="Arial"/>
          <w:color w:val="000000" w:themeColor="text1"/>
          <w:spacing w:val="-10"/>
          <w:sz w:val="24"/>
        </w:rPr>
        <w:t xml:space="preserve"> </w:t>
      </w:r>
      <w:r w:rsidRPr="005504E0">
        <w:rPr>
          <w:rFonts w:ascii="Arial" w:hAnsi="Arial" w:cs="Arial"/>
          <w:color w:val="000000" w:themeColor="text1"/>
          <w:sz w:val="24"/>
        </w:rPr>
        <w:t>статьи</w:t>
      </w:r>
      <w:r w:rsidRPr="005504E0">
        <w:rPr>
          <w:rFonts w:ascii="Arial" w:hAnsi="Arial" w:cs="Arial"/>
          <w:color w:val="000000" w:themeColor="text1"/>
          <w:spacing w:val="-10"/>
          <w:sz w:val="24"/>
        </w:rPr>
        <w:t xml:space="preserve"> </w:t>
      </w:r>
      <w:r w:rsidRPr="005504E0">
        <w:rPr>
          <w:rFonts w:ascii="Arial" w:hAnsi="Arial" w:cs="Arial"/>
          <w:color w:val="000000" w:themeColor="text1"/>
          <w:sz w:val="24"/>
        </w:rPr>
        <w:t>16</w:t>
      </w:r>
      <w:r w:rsidRPr="005504E0">
        <w:rPr>
          <w:rFonts w:ascii="Arial" w:hAnsi="Arial" w:cs="Arial"/>
          <w:color w:val="000000" w:themeColor="text1"/>
          <w:spacing w:val="-12"/>
          <w:sz w:val="24"/>
        </w:rPr>
        <w:t xml:space="preserve"> </w:t>
      </w:r>
      <w:r w:rsidRPr="005504E0">
        <w:rPr>
          <w:rFonts w:ascii="Arial" w:hAnsi="Arial" w:cs="Arial"/>
          <w:color w:val="000000" w:themeColor="text1"/>
          <w:sz w:val="24"/>
        </w:rPr>
        <w:t>Федерального</w:t>
      </w:r>
      <w:r w:rsidRPr="005504E0">
        <w:rPr>
          <w:rFonts w:ascii="Arial" w:hAnsi="Arial" w:cs="Arial"/>
          <w:color w:val="000000" w:themeColor="text1"/>
          <w:spacing w:val="-9"/>
          <w:sz w:val="24"/>
        </w:rPr>
        <w:t xml:space="preserve"> </w:t>
      </w:r>
      <w:r w:rsidRPr="005504E0">
        <w:rPr>
          <w:rFonts w:ascii="Arial" w:hAnsi="Arial" w:cs="Arial"/>
          <w:color w:val="000000" w:themeColor="text1"/>
          <w:sz w:val="24"/>
        </w:rPr>
        <w:t>закона</w:t>
      </w:r>
      <w:r w:rsidRPr="005504E0">
        <w:rPr>
          <w:rFonts w:ascii="Arial" w:hAnsi="Arial" w:cs="Arial"/>
          <w:color w:val="000000" w:themeColor="text1"/>
          <w:spacing w:val="-10"/>
          <w:sz w:val="24"/>
        </w:rPr>
        <w:t xml:space="preserve"> </w:t>
      </w:r>
      <w:r w:rsidRPr="005504E0">
        <w:rPr>
          <w:rFonts w:ascii="Arial" w:hAnsi="Arial" w:cs="Arial"/>
          <w:color w:val="000000" w:themeColor="text1"/>
          <w:sz w:val="24"/>
        </w:rPr>
        <w:t>№</w:t>
      </w:r>
      <w:r w:rsidRPr="005504E0">
        <w:rPr>
          <w:rFonts w:ascii="Arial" w:hAnsi="Arial" w:cs="Arial"/>
          <w:color w:val="000000" w:themeColor="text1"/>
          <w:spacing w:val="-10"/>
          <w:sz w:val="24"/>
        </w:rPr>
        <w:t xml:space="preserve"> </w:t>
      </w:r>
      <w:r w:rsidRPr="005504E0">
        <w:rPr>
          <w:rFonts w:ascii="Arial" w:hAnsi="Arial" w:cs="Arial"/>
          <w:color w:val="000000" w:themeColor="text1"/>
          <w:sz w:val="24"/>
        </w:rPr>
        <w:t>210-</w:t>
      </w:r>
      <w:r w:rsidRPr="005504E0">
        <w:rPr>
          <w:rFonts w:ascii="Arial" w:hAnsi="Arial" w:cs="Arial"/>
          <w:color w:val="000000" w:themeColor="text1"/>
          <w:spacing w:val="-10"/>
          <w:sz w:val="24"/>
        </w:rPr>
        <w:t xml:space="preserve"> </w:t>
      </w:r>
      <w:r w:rsidRPr="005504E0">
        <w:rPr>
          <w:rFonts w:ascii="Arial" w:hAnsi="Arial" w:cs="Arial"/>
          <w:color w:val="000000" w:themeColor="text1"/>
          <w:sz w:val="24"/>
        </w:rPr>
        <w:t>ФЗ,</w:t>
      </w:r>
      <w:r w:rsidRPr="005504E0">
        <w:rPr>
          <w:rFonts w:ascii="Arial" w:hAnsi="Arial" w:cs="Arial"/>
          <w:color w:val="000000" w:themeColor="text1"/>
          <w:spacing w:val="-8"/>
          <w:sz w:val="24"/>
        </w:rPr>
        <w:t xml:space="preserve"> </w:t>
      </w:r>
      <w:r w:rsidRPr="005504E0">
        <w:rPr>
          <w:rFonts w:ascii="Arial" w:hAnsi="Arial" w:cs="Arial"/>
          <w:color w:val="000000" w:themeColor="text1"/>
          <w:sz w:val="24"/>
        </w:rPr>
        <w:t>уведомляется заявитель, а также приносятся извинения за доставленные неудобства.</w:t>
      </w:r>
    </w:p>
    <w:p w:rsidR="005504E0" w:rsidRPr="005504E0" w:rsidRDefault="005504E0" w:rsidP="005504E0">
      <w:pPr>
        <w:pStyle w:val="a8"/>
        <w:jc w:val="both"/>
        <w:rPr>
          <w:rFonts w:ascii="Arial" w:hAnsi="Arial" w:cs="Arial"/>
          <w:color w:val="000000" w:themeColor="text1"/>
          <w:sz w:val="24"/>
        </w:rPr>
      </w:pPr>
    </w:p>
    <w:p w:rsidR="005504E0" w:rsidRPr="005504E0" w:rsidRDefault="005504E0" w:rsidP="005504E0">
      <w:pPr>
        <w:pStyle w:val="a8"/>
        <w:jc w:val="center"/>
        <w:rPr>
          <w:rFonts w:ascii="Arial" w:hAnsi="Arial" w:cs="Arial"/>
          <w:b/>
          <w:color w:val="000000" w:themeColor="text1"/>
          <w:sz w:val="24"/>
        </w:rPr>
      </w:pPr>
      <w:r w:rsidRPr="005504E0">
        <w:rPr>
          <w:rFonts w:ascii="Arial" w:hAnsi="Arial" w:cs="Arial"/>
          <w:b/>
          <w:color w:val="000000" w:themeColor="text1"/>
          <w:sz w:val="24"/>
        </w:rPr>
        <w:t>Исчерпывающий перечень оснований для отказа в приеме документов, необходимых</w:t>
      </w:r>
      <w:r w:rsidRPr="005504E0">
        <w:rPr>
          <w:rFonts w:ascii="Arial" w:hAnsi="Arial" w:cs="Arial"/>
          <w:b/>
          <w:color w:val="000000" w:themeColor="text1"/>
          <w:spacing w:val="-7"/>
          <w:sz w:val="24"/>
        </w:rPr>
        <w:t xml:space="preserve"> </w:t>
      </w:r>
      <w:r w:rsidRPr="005504E0">
        <w:rPr>
          <w:rFonts w:ascii="Arial" w:hAnsi="Arial" w:cs="Arial"/>
          <w:b/>
          <w:color w:val="000000" w:themeColor="text1"/>
          <w:sz w:val="24"/>
        </w:rPr>
        <w:t>для</w:t>
      </w:r>
      <w:r w:rsidRPr="005504E0">
        <w:rPr>
          <w:rFonts w:ascii="Arial" w:hAnsi="Arial" w:cs="Arial"/>
          <w:b/>
          <w:color w:val="000000" w:themeColor="text1"/>
          <w:spacing w:val="-8"/>
          <w:sz w:val="24"/>
        </w:rPr>
        <w:t xml:space="preserve"> </w:t>
      </w:r>
      <w:r w:rsidRPr="005504E0">
        <w:rPr>
          <w:rFonts w:ascii="Arial" w:hAnsi="Arial" w:cs="Arial"/>
          <w:b/>
          <w:color w:val="000000" w:themeColor="text1"/>
          <w:sz w:val="24"/>
        </w:rPr>
        <w:t>предоставления</w:t>
      </w:r>
      <w:r w:rsidRPr="005504E0">
        <w:rPr>
          <w:rFonts w:ascii="Arial" w:hAnsi="Arial" w:cs="Arial"/>
          <w:b/>
          <w:color w:val="000000" w:themeColor="text1"/>
          <w:spacing w:val="-9"/>
          <w:sz w:val="24"/>
        </w:rPr>
        <w:t xml:space="preserve"> </w:t>
      </w:r>
      <w:r w:rsidRPr="005504E0">
        <w:rPr>
          <w:rFonts w:ascii="Arial" w:hAnsi="Arial" w:cs="Arial"/>
          <w:b/>
          <w:color w:val="000000" w:themeColor="text1"/>
          <w:sz w:val="24"/>
        </w:rPr>
        <w:t>муниципальной</w:t>
      </w:r>
      <w:r w:rsidRPr="005504E0">
        <w:rPr>
          <w:rFonts w:ascii="Arial" w:hAnsi="Arial" w:cs="Arial"/>
          <w:b/>
          <w:color w:val="000000" w:themeColor="text1"/>
          <w:spacing w:val="-7"/>
          <w:sz w:val="24"/>
        </w:rPr>
        <w:t xml:space="preserve"> </w:t>
      </w:r>
      <w:r w:rsidRPr="005504E0">
        <w:rPr>
          <w:rFonts w:ascii="Arial" w:hAnsi="Arial" w:cs="Arial"/>
          <w:b/>
          <w:color w:val="000000" w:themeColor="text1"/>
          <w:sz w:val="24"/>
        </w:rPr>
        <w:t>услуги</w:t>
      </w:r>
    </w:p>
    <w:p w:rsidR="005504E0" w:rsidRPr="005504E0" w:rsidRDefault="005504E0" w:rsidP="005504E0">
      <w:pPr>
        <w:pStyle w:val="a8"/>
        <w:jc w:val="both"/>
        <w:rPr>
          <w:rFonts w:ascii="Arial" w:hAnsi="Arial" w:cs="Arial"/>
          <w:color w:val="000000" w:themeColor="text1"/>
          <w:sz w:val="24"/>
        </w:rPr>
      </w:pPr>
    </w:p>
    <w:p w:rsidR="005504E0" w:rsidRPr="005504E0" w:rsidRDefault="005504E0" w:rsidP="005504E0">
      <w:pPr>
        <w:pStyle w:val="a8"/>
        <w:jc w:val="both"/>
        <w:rPr>
          <w:rFonts w:ascii="Arial" w:hAnsi="Arial" w:cs="Arial"/>
          <w:color w:val="000000" w:themeColor="text1"/>
          <w:sz w:val="24"/>
        </w:rPr>
      </w:pPr>
      <w:r w:rsidRPr="005504E0">
        <w:rPr>
          <w:rFonts w:ascii="Arial" w:hAnsi="Arial" w:cs="Arial"/>
          <w:color w:val="000000" w:themeColor="text1"/>
          <w:spacing w:val="-2"/>
          <w:sz w:val="24"/>
        </w:rPr>
        <w:tab/>
        <w:t>2.12. Основания</w:t>
      </w:r>
      <w:r w:rsidRPr="005504E0">
        <w:rPr>
          <w:rFonts w:ascii="Arial" w:hAnsi="Arial" w:cs="Arial"/>
          <w:color w:val="000000" w:themeColor="text1"/>
          <w:sz w:val="24"/>
        </w:rPr>
        <w:tab/>
      </w:r>
      <w:r w:rsidRPr="005504E0">
        <w:rPr>
          <w:rFonts w:ascii="Arial" w:hAnsi="Arial" w:cs="Arial"/>
          <w:color w:val="000000" w:themeColor="text1"/>
          <w:spacing w:val="-4"/>
          <w:sz w:val="24"/>
        </w:rPr>
        <w:t>для</w:t>
      </w:r>
      <w:r w:rsidRPr="005504E0">
        <w:rPr>
          <w:rFonts w:ascii="Arial" w:hAnsi="Arial" w:cs="Arial"/>
          <w:color w:val="000000" w:themeColor="text1"/>
          <w:sz w:val="24"/>
        </w:rPr>
        <w:tab/>
      </w:r>
      <w:r w:rsidRPr="005504E0">
        <w:rPr>
          <w:rFonts w:ascii="Arial" w:hAnsi="Arial" w:cs="Arial"/>
          <w:color w:val="000000" w:themeColor="text1"/>
          <w:spacing w:val="-2"/>
          <w:sz w:val="24"/>
        </w:rPr>
        <w:t xml:space="preserve">отказа </w:t>
      </w:r>
      <w:r w:rsidRPr="005504E0">
        <w:rPr>
          <w:rFonts w:ascii="Arial" w:hAnsi="Arial" w:cs="Arial"/>
          <w:color w:val="000000" w:themeColor="text1"/>
          <w:sz w:val="24"/>
        </w:rPr>
        <w:tab/>
      </w:r>
      <w:r w:rsidRPr="005504E0">
        <w:rPr>
          <w:rFonts w:ascii="Arial" w:hAnsi="Arial" w:cs="Arial"/>
          <w:color w:val="000000" w:themeColor="text1"/>
          <w:spacing w:val="-10"/>
          <w:sz w:val="24"/>
        </w:rPr>
        <w:t>в</w:t>
      </w:r>
      <w:r w:rsidRPr="005504E0">
        <w:rPr>
          <w:rFonts w:ascii="Arial" w:hAnsi="Arial" w:cs="Arial"/>
          <w:color w:val="000000" w:themeColor="text1"/>
          <w:sz w:val="24"/>
        </w:rPr>
        <w:tab/>
      </w:r>
      <w:r w:rsidRPr="005504E0">
        <w:rPr>
          <w:rFonts w:ascii="Arial" w:hAnsi="Arial" w:cs="Arial"/>
          <w:color w:val="000000" w:themeColor="text1"/>
          <w:spacing w:val="-2"/>
          <w:sz w:val="24"/>
        </w:rPr>
        <w:t>приеме</w:t>
      </w:r>
      <w:r w:rsidRPr="005504E0">
        <w:rPr>
          <w:rFonts w:ascii="Arial" w:hAnsi="Arial" w:cs="Arial"/>
          <w:color w:val="000000" w:themeColor="text1"/>
          <w:sz w:val="24"/>
        </w:rPr>
        <w:tab/>
      </w:r>
      <w:r w:rsidRPr="005504E0">
        <w:rPr>
          <w:rFonts w:ascii="Arial" w:hAnsi="Arial" w:cs="Arial"/>
          <w:color w:val="000000" w:themeColor="text1"/>
          <w:spacing w:val="-2"/>
          <w:sz w:val="24"/>
        </w:rPr>
        <w:t xml:space="preserve">документов, </w:t>
      </w:r>
      <w:r w:rsidRPr="005504E0">
        <w:rPr>
          <w:rFonts w:ascii="Arial" w:hAnsi="Arial" w:cs="Arial"/>
          <w:color w:val="000000" w:themeColor="text1"/>
          <w:sz w:val="24"/>
        </w:rPr>
        <w:t xml:space="preserve">необходимых для предоставления муниципальной услуги, </w:t>
      </w:r>
      <w:r w:rsidRPr="005504E0">
        <w:rPr>
          <w:rFonts w:ascii="Arial" w:hAnsi="Arial" w:cs="Arial"/>
          <w:color w:val="000000" w:themeColor="text1"/>
          <w:spacing w:val="-2"/>
          <w:sz w:val="24"/>
        </w:rPr>
        <w:t>отсутствуют.</w:t>
      </w:r>
    </w:p>
    <w:p w:rsidR="005504E0" w:rsidRPr="005504E0" w:rsidRDefault="005504E0" w:rsidP="005504E0">
      <w:pPr>
        <w:pStyle w:val="a8"/>
        <w:jc w:val="both"/>
        <w:rPr>
          <w:rFonts w:ascii="Arial" w:hAnsi="Arial" w:cs="Arial"/>
          <w:color w:val="000000" w:themeColor="text1"/>
          <w:sz w:val="24"/>
        </w:rPr>
      </w:pPr>
    </w:p>
    <w:p w:rsidR="005504E0" w:rsidRPr="005504E0" w:rsidRDefault="005504E0" w:rsidP="005504E0">
      <w:pPr>
        <w:pStyle w:val="a8"/>
        <w:jc w:val="center"/>
        <w:rPr>
          <w:rFonts w:ascii="Arial" w:hAnsi="Arial" w:cs="Arial"/>
          <w:b/>
          <w:color w:val="000000" w:themeColor="text1"/>
          <w:sz w:val="24"/>
        </w:rPr>
      </w:pPr>
      <w:r w:rsidRPr="005504E0">
        <w:rPr>
          <w:rFonts w:ascii="Arial" w:hAnsi="Arial" w:cs="Arial"/>
          <w:b/>
          <w:color w:val="000000" w:themeColor="text1"/>
          <w:sz w:val="24"/>
        </w:rPr>
        <w:t>Исчерпывающий</w:t>
      </w:r>
      <w:r w:rsidRPr="005504E0">
        <w:rPr>
          <w:rFonts w:ascii="Arial" w:hAnsi="Arial" w:cs="Arial"/>
          <w:b/>
          <w:color w:val="000000" w:themeColor="text1"/>
          <w:spacing w:val="-6"/>
          <w:sz w:val="24"/>
        </w:rPr>
        <w:t xml:space="preserve"> </w:t>
      </w:r>
      <w:r w:rsidRPr="005504E0">
        <w:rPr>
          <w:rFonts w:ascii="Arial" w:hAnsi="Arial" w:cs="Arial"/>
          <w:b/>
          <w:color w:val="000000" w:themeColor="text1"/>
          <w:sz w:val="24"/>
        </w:rPr>
        <w:t>перечень</w:t>
      </w:r>
      <w:r w:rsidRPr="005504E0">
        <w:rPr>
          <w:rFonts w:ascii="Arial" w:hAnsi="Arial" w:cs="Arial"/>
          <w:b/>
          <w:color w:val="000000" w:themeColor="text1"/>
          <w:spacing w:val="-9"/>
          <w:sz w:val="24"/>
        </w:rPr>
        <w:t xml:space="preserve"> </w:t>
      </w:r>
      <w:r w:rsidRPr="005504E0">
        <w:rPr>
          <w:rFonts w:ascii="Arial" w:hAnsi="Arial" w:cs="Arial"/>
          <w:b/>
          <w:color w:val="000000" w:themeColor="text1"/>
          <w:sz w:val="24"/>
        </w:rPr>
        <w:t>оснований</w:t>
      </w:r>
      <w:r w:rsidRPr="005504E0">
        <w:rPr>
          <w:rFonts w:ascii="Arial" w:hAnsi="Arial" w:cs="Arial"/>
          <w:b/>
          <w:color w:val="000000" w:themeColor="text1"/>
          <w:spacing w:val="-6"/>
          <w:sz w:val="24"/>
        </w:rPr>
        <w:t xml:space="preserve"> </w:t>
      </w:r>
      <w:r w:rsidRPr="005504E0">
        <w:rPr>
          <w:rFonts w:ascii="Arial" w:hAnsi="Arial" w:cs="Arial"/>
          <w:b/>
          <w:color w:val="000000" w:themeColor="text1"/>
          <w:sz w:val="24"/>
        </w:rPr>
        <w:t>для</w:t>
      </w:r>
      <w:r w:rsidRPr="005504E0">
        <w:rPr>
          <w:rFonts w:ascii="Arial" w:hAnsi="Arial" w:cs="Arial"/>
          <w:b/>
          <w:color w:val="000000" w:themeColor="text1"/>
          <w:spacing w:val="-6"/>
          <w:sz w:val="24"/>
        </w:rPr>
        <w:t xml:space="preserve"> </w:t>
      </w:r>
      <w:r w:rsidRPr="005504E0">
        <w:rPr>
          <w:rFonts w:ascii="Arial" w:hAnsi="Arial" w:cs="Arial"/>
          <w:b/>
          <w:color w:val="000000" w:themeColor="text1"/>
          <w:sz w:val="24"/>
        </w:rPr>
        <w:t>приостановления</w:t>
      </w:r>
      <w:r w:rsidRPr="005504E0">
        <w:rPr>
          <w:rFonts w:ascii="Arial" w:hAnsi="Arial" w:cs="Arial"/>
          <w:b/>
          <w:color w:val="000000" w:themeColor="text1"/>
          <w:spacing w:val="-7"/>
          <w:sz w:val="24"/>
        </w:rPr>
        <w:t xml:space="preserve"> </w:t>
      </w:r>
      <w:r w:rsidRPr="005504E0">
        <w:rPr>
          <w:rFonts w:ascii="Arial" w:hAnsi="Arial" w:cs="Arial"/>
          <w:b/>
          <w:color w:val="000000" w:themeColor="text1"/>
          <w:sz w:val="24"/>
        </w:rPr>
        <w:t>или</w:t>
      </w:r>
      <w:r w:rsidRPr="005504E0">
        <w:rPr>
          <w:rFonts w:ascii="Arial" w:hAnsi="Arial" w:cs="Arial"/>
          <w:b/>
          <w:color w:val="000000" w:themeColor="text1"/>
          <w:spacing w:val="-5"/>
          <w:sz w:val="24"/>
        </w:rPr>
        <w:t xml:space="preserve"> </w:t>
      </w:r>
      <w:r w:rsidRPr="005504E0">
        <w:rPr>
          <w:rFonts w:ascii="Arial" w:hAnsi="Arial" w:cs="Arial"/>
          <w:b/>
          <w:color w:val="000000" w:themeColor="text1"/>
          <w:sz w:val="24"/>
        </w:rPr>
        <w:t>отказа</w:t>
      </w:r>
      <w:r w:rsidRPr="005504E0">
        <w:rPr>
          <w:rFonts w:ascii="Arial" w:hAnsi="Arial" w:cs="Arial"/>
          <w:b/>
          <w:color w:val="000000" w:themeColor="text1"/>
          <w:spacing w:val="-4"/>
          <w:sz w:val="24"/>
        </w:rPr>
        <w:t xml:space="preserve"> </w:t>
      </w:r>
      <w:r w:rsidRPr="005504E0">
        <w:rPr>
          <w:rFonts w:ascii="Arial" w:hAnsi="Arial" w:cs="Arial"/>
          <w:b/>
          <w:color w:val="000000" w:themeColor="text1"/>
          <w:sz w:val="24"/>
        </w:rPr>
        <w:t>в предоставлении муниципальной услуги</w:t>
      </w:r>
    </w:p>
    <w:p w:rsidR="005504E0" w:rsidRPr="005504E0" w:rsidRDefault="005504E0" w:rsidP="005504E0">
      <w:pPr>
        <w:pStyle w:val="a8"/>
        <w:jc w:val="both"/>
        <w:rPr>
          <w:rFonts w:ascii="Arial" w:hAnsi="Arial" w:cs="Arial"/>
          <w:color w:val="000000" w:themeColor="text1"/>
          <w:sz w:val="24"/>
        </w:rPr>
      </w:pPr>
    </w:p>
    <w:p w:rsidR="005504E0" w:rsidRPr="005504E0" w:rsidRDefault="005504E0" w:rsidP="005504E0">
      <w:pPr>
        <w:pStyle w:val="a8"/>
        <w:jc w:val="both"/>
        <w:rPr>
          <w:rFonts w:ascii="Arial" w:hAnsi="Arial" w:cs="Arial"/>
          <w:color w:val="000000" w:themeColor="text1"/>
          <w:sz w:val="24"/>
        </w:rPr>
      </w:pPr>
      <w:r w:rsidRPr="005504E0">
        <w:rPr>
          <w:rFonts w:ascii="Arial" w:hAnsi="Arial" w:cs="Arial"/>
          <w:color w:val="000000" w:themeColor="text1"/>
          <w:sz w:val="24"/>
        </w:rPr>
        <w:tab/>
        <w:t xml:space="preserve">2.13. Оснований для приостановления предоставления муниципальной услуги законодательством Российской Федерации не </w:t>
      </w:r>
      <w:r w:rsidRPr="005504E0">
        <w:rPr>
          <w:rFonts w:ascii="Arial" w:hAnsi="Arial" w:cs="Arial"/>
          <w:color w:val="000000" w:themeColor="text1"/>
          <w:spacing w:val="-2"/>
          <w:sz w:val="24"/>
        </w:rPr>
        <w:t>предусмотрено.</w:t>
      </w:r>
    </w:p>
    <w:p w:rsidR="005504E0" w:rsidRPr="005504E0" w:rsidRDefault="005504E0" w:rsidP="005504E0">
      <w:pPr>
        <w:pStyle w:val="a8"/>
        <w:jc w:val="both"/>
        <w:rPr>
          <w:rFonts w:ascii="Arial" w:hAnsi="Arial" w:cs="Arial"/>
          <w:color w:val="000000" w:themeColor="text1"/>
          <w:sz w:val="24"/>
        </w:rPr>
      </w:pPr>
      <w:r w:rsidRPr="005504E0">
        <w:rPr>
          <w:rFonts w:ascii="Arial" w:hAnsi="Arial" w:cs="Arial"/>
          <w:color w:val="000000" w:themeColor="text1"/>
          <w:sz w:val="24"/>
        </w:rPr>
        <w:tab/>
        <w:t>2.13.1. Заявление</w:t>
      </w:r>
      <w:r w:rsidRPr="005504E0">
        <w:rPr>
          <w:rFonts w:ascii="Arial" w:hAnsi="Arial" w:cs="Arial"/>
          <w:color w:val="000000" w:themeColor="text1"/>
          <w:spacing w:val="-18"/>
          <w:sz w:val="24"/>
        </w:rPr>
        <w:t xml:space="preserve"> </w:t>
      </w:r>
      <w:r w:rsidRPr="005504E0">
        <w:rPr>
          <w:rFonts w:ascii="Arial" w:hAnsi="Arial" w:cs="Arial"/>
          <w:color w:val="000000" w:themeColor="text1"/>
          <w:sz w:val="24"/>
        </w:rPr>
        <w:t>об</w:t>
      </w:r>
      <w:r w:rsidRPr="005504E0">
        <w:rPr>
          <w:rFonts w:ascii="Arial" w:hAnsi="Arial" w:cs="Arial"/>
          <w:color w:val="000000" w:themeColor="text1"/>
          <w:spacing w:val="-17"/>
          <w:sz w:val="24"/>
        </w:rPr>
        <w:t xml:space="preserve"> </w:t>
      </w:r>
      <w:r w:rsidRPr="005504E0">
        <w:rPr>
          <w:rFonts w:ascii="Arial" w:hAnsi="Arial" w:cs="Arial"/>
          <w:color w:val="000000" w:themeColor="text1"/>
          <w:sz w:val="24"/>
        </w:rPr>
        <w:t>установлении</w:t>
      </w:r>
      <w:r w:rsidRPr="005504E0">
        <w:rPr>
          <w:rFonts w:ascii="Arial" w:hAnsi="Arial" w:cs="Arial"/>
          <w:color w:val="000000" w:themeColor="text1"/>
          <w:spacing w:val="-18"/>
          <w:sz w:val="24"/>
        </w:rPr>
        <w:t xml:space="preserve"> </w:t>
      </w:r>
      <w:r w:rsidRPr="005504E0">
        <w:rPr>
          <w:rFonts w:ascii="Arial" w:hAnsi="Arial" w:cs="Arial"/>
          <w:color w:val="000000" w:themeColor="text1"/>
          <w:sz w:val="24"/>
        </w:rPr>
        <w:t>сервитута</w:t>
      </w:r>
      <w:r w:rsidRPr="005504E0">
        <w:rPr>
          <w:rFonts w:ascii="Arial" w:hAnsi="Arial" w:cs="Arial"/>
          <w:color w:val="000000" w:themeColor="text1"/>
          <w:spacing w:val="-17"/>
          <w:sz w:val="24"/>
        </w:rPr>
        <w:t xml:space="preserve"> </w:t>
      </w:r>
      <w:r w:rsidRPr="005504E0">
        <w:rPr>
          <w:rFonts w:ascii="Arial" w:hAnsi="Arial" w:cs="Arial"/>
          <w:color w:val="000000" w:themeColor="text1"/>
          <w:sz w:val="24"/>
        </w:rPr>
        <w:t>направлено</w:t>
      </w:r>
      <w:r w:rsidRPr="005504E0">
        <w:rPr>
          <w:rFonts w:ascii="Arial" w:hAnsi="Arial" w:cs="Arial"/>
          <w:color w:val="000000" w:themeColor="text1"/>
          <w:spacing w:val="-18"/>
          <w:sz w:val="24"/>
        </w:rPr>
        <w:t xml:space="preserve"> </w:t>
      </w:r>
      <w:r w:rsidRPr="005504E0">
        <w:rPr>
          <w:rFonts w:ascii="Arial" w:hAnsi="Arial" w:cs="Arial"/>
          <w:color w:val="000000" w:themeColor="text1"/>
          <w:sz w:val="24"/>
        </w:rPr>
        <w:t>в</w:t>
      </w:r>
      <w:r w:rsidRPr="005504E0">
        <w:rPr>
          <w:rFonts w:ascii="Arial" w:hAnsi="Arial" w:cs="Arial"/>
          <w:color w:val="000000" w:themeColor="text1"/>
          <w:spacing w:val="-17"/>
          <w:sz w:val="24"/>
        </w:rPr>
        <w:t xml:space="preserve"> </w:t>
      </w:r>
      <w:r w:rsidRPr="005504E0">
        <w:rPr>
          <w:rFonts w:ascii="Arial" w:hAnsi="Arial" w:cs="Arial"/>
          <w:color w:val="000000" w:themeColor="text1"/>
          <w:sz w:val="24"/>
        </w:rPr>
        <w:t>орган</w:t>
      </w:r>
      <w:r w:rsidRPr="005504E0">
        <w:rPr>
          <w:rFonts w:ascii="Arial" w:hAnsi="Arial" w:cs="Arial"/>
          <w:color w:val="000000" w:themeColor="text1"/>
          <w:spacing w:val="-18"/>
          <w:sz w:val="24"/>
        </w:rPr>
        <w:t xml:space="preserve"> </w:t>
      </w:r>
      <w:r w:rsidRPr="005504E0">
        <w:rPr>
          <w:rFonts w:ascii="Arial" w:hAnsi="Arial" w:cs="Arial"/>
          <w:color w:val="000000" w:themeColor="text1"/>
          <w:sz w:val="24"/>
        </w:rPr>
        <w:t>исполнительной власти</w:t>
      </w:r>
      <w:r w:rsidRPr="005504E0">
        <w:rPr>
          <w:rFonts w:ascii="Arial" w:hAnsi="Arial" w:cs="Arial"/>
          <w:color w:val="000000" w:themeColor="text1"/>
          <w:spacing w:val="-9"/>
          <w:sz w:val="24"/>
        </w:rPr>
        <w:t xml:space="preserve"> </w:t>
      </w:r>
      <w:r w:rsidRPr="005504E0">
        <w:rPr>
          <w:rFonts w:ascii="Arial" w:hAnsi="Arial" w:cs="Arial"/>
          <w:color w:val="000000" w:themeColor="text1"/>
          <w:sz w:val="24"/>
        </w:rPr>
        <w:t>или</w:t>
      </w:r>
      <w:r w:rsidRPr="005504E0">
        <w:rPr>
          <w:rFonts w:ascii="Arial" w:hAnsi="Arial" w:cs="Arial"/>
          <w:color w:val="000000" w:themeColor="text1"/>
          <w:spacing w:val="-9"/>
          <w:sz w:val="24"/>
        </w:rPr>
        <w:t xml:space="preserve"> </w:t>
      </w:r>
      <w:r w:rsidRPr="005504E0">
        <w:rPr>
          <w:rFonts w:ascii="Arial" w:hAnsi="Arial" w:cs="Arial"/>
          <w:color w:val="000000" w:themeColor="text1"/>
          <w:sz w:val="24"/>
        </w:rPr>
        <w:t>орган</w:t>
      </w:r>
      <w:r w:rsidRPr="005504E0">
        <w:rPr>
          <w:rFonts w:ascii="Arial" w:hAnsi="Arial" w:cs="Arial"/>
          <w:color w:val="000000" w:themeColor="text1"/>
          <w:spacing w:val="-9"/>
          <w:sz w:val="24"/>
        </w:rPr>
        <w:t xml:space="preserve"> </w:t>
      </w:r>
      <w:r w:rsidRPr="005504E0">
        <w:rPr>
          <w:rFonts w:ascii="Arial" w:hAnsi="Arial" w:cs="Arial"/>
          <w:color w:val="000000" w:themeColor="text1"/>
          <w:sz w:val="24"/>
        </w:rPr>
        <w:t>местного</w:t>
      </w:r>
      <w:r w:rsidRPr="005504E0">
        <w:rPr>
          <w:rFonts w:ascii="Arial" w:hAnsi="Arial" w:cs="Arial"/>
          <w:color w:val="000000" w:themeColor="text1"/>
          <w:spacing w:val="-9"/>
          <w:sz w:val="24"/>
        </w:rPr>
        <w:t xml:space="preserve"> </w:t>
      </w:r>
      <w:r w:rsidRPr="005504E0">
        <w:rPr>
          <w:rFonts w:ascii="Arial" w:hAnsi="Arial" w:cs="Arial"/>
          <w:color w:val="000000" w:themeColor="text1"/>
          <w:sz w:val="24"/>
        </w:rPr>
        <w:t>самоуправления,</w:t>
      </w:r>
      <w:r w:rsidRPr="005504E0">
        <w:rPr>
          <w:rFonts w:ascii="Arial" w:hAnsi="Arial" w:cs="Arial"/>
          <w:color w:val="000000" w:themeColor="text1"/>
          <w:spacing w:val="-10"/>
          <w:sz w:val="24"/>
        </w:rPr>
        <w:t xml:space="preserve"> </w:t>
      </w:r>
      <w:r w:rsidRPr="005504E0">
        <w:rPr>
          <w:rFonts w:ascii="Arial" w:hAnsi="Arial" w:cs="Arial"/>
          <w:color w:val="000000" w:themeColor="text1"/>
          <w:sz w:val="24"/>
        </w:rPr>
        <w:t>которые</w:t>
      </w:r>
      <w:r w:rsidRPr="005504E0">
        <w:rPr>
          <w:rFonts w:ascii="Arial" w:hAnsi="Arial" w:cs="Arial"/>
          <w:color w:val="000000" w:themeColor="text1"/>
          <w:spacing w:val="-9"/>
          <w:sz w:val="24"/>
        </w:rPr>
        <w:t xml:space="preserve"> </w:t>
      </w:r>
      <w:r w:rsidRPr="005504E0">
        <w:rPr>
          <w:rFonts w:ascii="Arial" w:hAnsi="Arial" w:cs="Arial"/>
          <w:color w:val="000000" w:themeColor="text1"/>
          <w:sz w:val="24"/>
        </w:rPr>
        <w:t>не</w:t>
      </w:r>
      <w:r w:rsidRPr="005504E0">
        <w:rPr>
          <w:rFonts w:ascii="Arial" w:hAnsi="Arial" w:cs="Arial"/>
          <w:color w:val="000000" w:themeColor="text1"/>
          <w:spacing w:val="-9"/>
          <w:sz w:val="24"/>
        </w:rPr>
        <w:t xml:space="preserve"> </w:t>
      </w:r>
      <w:r w:rsidRPr="005504E0">
        <w:rPr>
          <w:rFonts w:ascii="Arial" w:hAnsi="Arial" w:cs="Arial"/>
          <w:color w:val="000000" w:themeColor="text1"/>
          <w:sz w:val="24"/>
        </w:rPr>
        <w:t>вправе</w:t>
      </w:r>
      <w:r w:rsidRPr="005504E0">
        <w:rPr>
          <w:rFonts w:ascii="Arial" w:hAnsi="Arial" w:cs="Arial"/>
          <w:color w:val="000000" w:themeColor="text1"/>
          <w:spacing w:val="-10"/>
          <w:sz w:val="24"/>
        </w:rPr>
        <w:t xml:space="preserve"> </w:t>
      </w:r>
      <w:r w:rsidRPr="005504E0">
        <w:rPr>
          <w:rFonts w:ascii="Arial" w:hAnsi="Arial" w:cs="Arial"/>
          <w:color w:val="000000" w:themeColor="text1"/>
          <w:sz w:val="24"/>
        </w:rPr>
        <w:t>заключать</w:t>
      </w:r>
      <w:r w:rsidRPr="005504E0">
        <w:rPr>
          <w:rFonts w:ascii="Arial" w:hAnsi="Arial" w:cs="Arial"/>
          <w:color w:val="000000" w:themeColor="text1"/>
          <w:spacing w:val="-10"/>
          <w:sz w:val="24"/>
        </w:rPr>
        <w:t xml:space="preserve"> </w:t>
      </w:r>
      <w:r w:rsidRPr="005504E0">
        <w:rPr>
          <w:rFonts w:ascii="Arial" w:hAnsi="Arial" w:cs="Arial"/>
          <w:color w:val="000000" w:themeColor="text1"/>
          <w:sz w:val="24"/>
        </w:rPr>
        <w:t>соглашение об установлении сервитута.</w:t>
      </w:r>
    </w:p>
    <w:p w:rsidR="005504E0" w:rsidRPr="005504E0" w:rsidRDefault="005504E0" w:rsidP="005504E0">
      <w:pPr>
        <w:pStyle w:val="a8"/>
        <w:jc w:val="both"/>
        <w:rPr>
          <w:rFonts w:ascii="Arial" w:hAnsi="Arial" w:cs="Arial"/>
          <w:color w:val="000000" w:themeColor="text1"/>
          <w:sz w:val="24"/>
        </w:rPr>
      </w:pPr>
      <w:r w:rsidRPr="005504E0">
        <w:rPr>
          <w:rFonts w:ascii="Arial" w:hAnsi="Arial" w:cs="Arial"/>
          <w:color w:val="000000" w:themeColor="text1"/>
          <w:sz w:val="24"/>
        </w:rPr>
        <w:tab/>
        <w:t>2.13.2. Установлено, что планируемое на условиях сервитута использование земельного участка не допускается в соответствии с федеральными законами.</w:t>
      </w:r>
    </w:p>
    <w:p w:rsidR="005504E0" w:rsidRPr="005504E0" w:rsidRDefault="005504E0" w:rsidP="005504E0">
      <w:pPr>
        <w:pStyle w:val="a8"/>
        <w:jc w:val="both"/>
        <w:rPr>
          <w:rFonts w:ascii="Arial" w:hAnsi="Arial" w:cs="Arial"/>
          <w:color w:val="000000" w:themeColor="text1"/>
          <w:sz w:val="24"/>
        </w:rPr>
      </w:pPr>
      <w:r w:rsidRPr="005504E0">
        <w:rPr>
          <w:rFonts w:ascii="Arial" w:hAnsi="Arial" w:cs="Arial"/>
          <w:color w:val="000000" w:themeColor="text1"/>
          <w:sz w:val="24"/>
        </w:rPr>
        <w:tab/>
        <w:t>2.13.3. Установлено,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5504E0" w:rsidRPr="005504E0" w:rsidRDefault="005504E0" w:rsidP="005504E0">
      <w:pPr>
        <w:pStyle w:val="a8"/>
        <w:jc w:val="both"/>
        <w:rPr>
          <w:rFonts w:ascii="Arial" w:hAnsi="Arial" w:cs="Arial"/>
          <w:color w:val="000000" w:themeColor="text1"/>
          <w:sz w:val="24"/>
        </w:rPr>
      </w:pPr>
      <w:r w:rsidRPr="005504E0">
        <w:rPr>
          <w:rFonts w:ascii="Arial" w:hAnsi="Arial" w:cs="Arial"/>
          <w:color w:val="000000" w:themeColor="text1"/>
          <w:sz w:val="24"/>
        </w:rPr>
        <w:tab/>
        <w:t>2.13.4. Документы</w:t>
      </w:r>
      <w:r w:rsidRPr="005504E0">
        <w:rPr>
          <w:rFonts w:ascii="Arial" w:hAnsi="Arial" w:cs="Arial"/>
          <w:color w:val="000000" w:themeColor="text1"/>
          <w:spacing w:val="44"/>
          <w:sz w:val="24"/>
        </w:rPr>
        <w:t xml:space="preserve">  </w:t>
      </w:r>
      <w:r w:rsidRPr="005504E0">
        <w:rPr>
          <w:rFonts w:ascii="Arial" w:hAnsi="Arial" w:cs="Arial"/>
          <w:color w:val="000000" w:themeColor="text1"/>
          <w:sz w:val="24"/>
        </w:rPr>
        <w:t>(сведения),</w:t>
      </w:r>
      <w:r w:rsidRPr="005504E0">
        <w:rPr>
          <w:rFonts w:ascii="Arial" w:hAnsi="Arial" w:cs="Arial"/>
          <w:color w:val="000000" w:themeColor="text1"/>
          <w:spacing w:val="48"/>
          <w:sz w:val="24"/>
        </w:rPr>
        <w:t xml:space="preserve">  </w:t>
      </w:r>
      <w:r w:rsidRPr="005504E0">
        <w:rPr>
          <w:rFonts w:ascii="Arial" w:hAnsi="Arial" w:cs="Arial"/>
          <w:color w:val="000000" w:themeColor="text1"/>
          <w:sz w:val="24"/>
        </w:rPr>
        <w:t>представленные</w:t>
      </w:r>
      <w:r w:rsidRPr="005504E0">
        <w:rPr>
          <w:rFonts w:ascii="Arial" w:hAnsi="Arial" w:cs="Arial"/>
          <w:color w:val="000000" w:themeColor="text1"/>
          <w:spacing w:val="47"/>
          <w:sz w:val="24"/>
        </w:rPr>
        <w:t xml:space="preserve">  </w:t>
      </w:r>
      <w:r w:rsidRPr="005504E0">
        <w:rPr>
          <w:rFonts w:ascii="Arial" w:hAnsi="Arial" w:cs="Arial"/>
          <w:color w:val="000000" w:themeColor="text1"/>
          <w:sz w:val="24"/>
        </w:rPr>
        <w:t>заявителем,</w:t>
      </w:r>
      <w:r w:rsidRPr="005504E0">
        <w:rPr>
          <w:rFonts w:ascii="Arial" w:hAnsi="Arial" w:cs="Arial"/>
          <w:color w:val="000000" w:themeColor="text1"/>
          <w:spacing w:val="47"/>
          <w:sz w:val="24"/>
        </w:rPr>
        <w:t xml:space="preserve">  </w:t>
      </w:r>
      <w:r w:rsidRPr="005504E0">
        <w:rPr>
          <w:rFonts w:ascii="Arial" w:hAnsi="Arial" w:cs="Arial"/>
          <w:color w:val="000000" w:themeColor="text1"/>
          <w:spacing w:val="-2"/>
          <w:sz w:val="24"/>
        </w:rPr>
        <w:t xml:space="preserve">противоречат </w:t>
      </w:r>
      <w:r w:rsidRPr="005504E0">
        <w:rPr>
          <w:rFonts w:ascii="Arial" w:hAnsi="Arial" w:cs="Arial"/>
          <w:color w:val="000000" w:themeColor="text1"/>
          <w:sz w:val="24"/>
        </w:rPr>
        <w:t>документам</w:t>
      </w:r>
      <w:r w:rsidRPr="005504E0">
        <w:rPr>
          <w:rFonts w:ascii="Arial" w:hAnsi="Arial" w:cs="Arial"/>
          <w:color w:val="000000" w:themeColor="text1"/>
          <w:spacing w:val="-13"/>
          <w:sz w:val="24"/>
        </w:rPr>
        <w:t xml:space="preserve"> </w:t>
      </w:r>
      <w:r w:rsidRPr="005504E0">
        <w:rPr>
          <w:rFonts w:ascii="Arial" w:hAnsi="Arial" w:cs="Arial"/>
          <w:color w:val="000000" w:themeColor="text1"/>
          <w:sz w:val="24"/>
        </w:rPr>
        <w:t>(сведениям),</w:t>
      </w:r>
      <w:r w:rsidRPr="005504E0">
        <w:rPr>
          <w:rFonts w:ascii="Arial" w:hAnsi="Arial" w:cs="Arial"/>
          <w:color w:val="000000" w:themeColor="text1"/>
          <w:spacing w:val="-10"/>
          <w:sz w:val="24"/>
        </w:rPr>
        <w:t xml:space="preserve"> </w:t>
      </w:r>
      <w:r w:rsidRPr="005504E0">
        <w:rPr>
          <w:rFonts w:ascii="Arial" w:hAnsi="Arial" w:cs="Arial"/>
          <w:color w:val="000000" w:themeColor="text1"/>
          <w:sz w:val="24"/>
        </w:rPr>
        <w:t>полученным</w:t>
      </w:r>
      <w:r w:rsidRPr="005504E0">
        <w:rPr>
          <w:rFonts w:ascii="Arial" w:hAnsi="Arial" w:cs="Arial"/>
          <w:color w:val="000000" w:themeColor="text1"/>
          <w:spacing w:val="-11"/>
          <w:sz w:val="24"/>
        </w:rPr>
        <w:t xml:space="preserve"> </w:t>
      </w:r>
      <w:r w:rsidRPr="005504E0">
        <w:rPr>
          <w:rFonts w:ascii="Arial" w:hAnsi="Arial" w:cs="Arial"/>
          <w:color w:val="000000" w:themeColor="text1"/>
          <w:sz w:val="24"/>
        </w:rPr>
        <w:t>в</w:t>
      </w:r>
      <w:r w:rsidRPr="005504E0">
        <w:rPr>
          <w:rFonts w:ascii="Arial" w:hAnsi="Arial" w:cs="Arial"/>
          <w:color w:val="000000" w:themeColor="text1"/>
          <w:spacing w:val="-12"/>
          <w:sz w:val="24"/>
        </w:rPr>
        <w:t xml:space="preserve"> </w:t>
      </w:r>
      <w:r w:rsidRPr="005504E0">
        <w:rPr>
          <w:rFonts w:ascii="Arial" w:hAnsi="Arial" w:cs="Arial"/>
          <w:color w:val="000000" w:themeColor="text1"/>
          <w:sz w:val="24"/>
        </w:rPr>
        <w:t>рамках</w:t>
      </w:r>
      <w:r w:rsidRPr="005504E0">
        <w:rPr>
          <w:rFonts w:ascii="Arial" w:hAnsi="Arial" w:cs="Arial"/>
          <w:color w:val="000000" w:themeColor="text1"/>
          <w:spacing w:val="-9"/>
          <w:sz w:val="24"/>
        </w:rPr>
        <w:t xml:space="preserve"> </w:t>
      </w:r>
      <w:r w:rsidRPr="005504E0">
        <w:rPr>
          <w:rFonts w:ascii="Arial" w:hAnsi="Arial" w:cs="Arial"/>
          <w:color w:val="000000" w:themeColor="text1"/>
          <w:sz w:val="24"/>
        </w:rPr>
        <w:t>межведомственного</w:t>
      </w:r>
      <w:r w:rsidRPr="005504E0">
        <w:rPr>
          <w:rFonts w:ascii="Arial" w:hAnsi="Arial" w:cs="Arial"/>
          <w:color w:val="000000" w:themeColor="text1"/>
          <w:spacing w:val="-9"/>
          <w:sz w:val="24"/>
        </w:rPr>
        <w:t xml:space="preserve"> </w:t>
      </w:r>
      <w:r w:rsidRPr="005504E0">
        <w:rPr>
          <w:rFonts w:ascii="Arial" w:hAnsi="Arial" w:cs="Arial"/>
          <w:color w:val="000000" w:themeColor="text1"/>
          <w:spacing w:val="-2"/>
          <w:sz w:val="24"/>
        </w:rPr>
        <w:t>взаимодействия.</w:t>
      </w:r>
    </w:p>
    <w:p w:rsidR="005504E0" w:rsidRPr="006D7760" w:rsidRDefault="005504E0" w:rsidP="005504E0">
      <w:pPr>
        <w:pStyle w:val="a8"/>
        <w:jc w:val="both"/>
        <w:rPr>
          <w:rFonts w:ascii="Arial" w:hAnsi="Arial" w:cs="Arial"/>
          <w:color w:val="000000" w:themeColor="text1"/>
        </w:rPr>
      </w:pPr>
    </w:p>
    <w:p w:rsidR="005504E0" w:rsidRPr="005504E0" w:rsidRDefault="005504E0" w:rsidP="005504E0">
      <w:pPr>
        <w:pStyle w:val="a8"/>
        <w:jc w:val="center"/>
        <w:rPr>
          <w:rFonts w:ascii="Arial" w:hAnsi="Arial" w:cs="Arial"/>
          <w:b/>
          <w:color w:val="000000" w:themeColor="text1"/>
          <w:sz w:val="24"/>
        </w:rPr>
      </w:pPr>
      <w:r w:rsidRPr="005504E0">
        <w:rPr>
          <w:rFonts w:ascii="Arial" w:hAnsi="Arial" w:cs="Arial"/>
          <w:b/>
          <w:color w:val="000000" w:themeColor="text1"/>
          <w:sz w:val="24"/>
        </w:rPr>
        <w:t>Перечень услуг, которые являются необходимыми и обязательными для предоставления муниципальной услуги, в том числе сведения</w:t>
      </w:r>
      <w:r w:rsidRPr="005504E0">
        <w:rPr>
          <w:rFonts w:ascii="Arial" w:hAnsi="Arial" w:cs="Arial"/>
          <w:b/>
          <w:color w:val="000000" w:themeColor="text1"/>
          <w:spacing w:val="-9"/>
          <w:sz w:val="24"/>
        </w:rPr>
        <w:t xml:space="preserve"> </w:t>
      </w:r>
      <w:r w:rsidRPr="005504E0">
        <w:rPr>
          <w:rFonts w:ascii="Arial" w:hAnsi="Arial" w:cs="Arial"/>
          <w:b/>
          <w:color w:val="000000" w:themeColor="text1"/>
          <w:sz w:val="24"/>
        </w:rPr>
        <w:t>о</w:t>
      </w:r>
      <w:r w:rsidRPr="005504E0">
        <w:rPr>
          <w:rFonts w:ascii="Arial" w:hAnsi="Arial" w:cs="Arial"/>
          <w:b/>
          <w:color w:val="000000" w:themeColor="text1"/>
          <w:spacing w:val="-6"/>
          <w:sz w:val="24"/>
        </w:rPr>
        <w:t xml:space="preserve"> </w:t>
      </w:r>
      <w:r w:rsidRPr="005504E0">
        <w:rPr>
          <w:rFonts w:ascii="Arial" w:hAnsi="Arial" w:cs="Arial"/>
          <w:b/>
          <w:color w:val="000000" w:themeColor="text1"/>
          <w:sz w:val="24"/>
        </w:rPr>
        <w:t>документе</w:t>
      </w:r>
      <w:r w:rsidRPr="005504E0">
        <w:rPr>
          <w:rFonts w:ascii="Arial" w:hAnsi="Arial" w:cs="Arial"/>
          <w:b/>
          <w:color w:val="000000" w:themeColor="text1"/>
          <w:spacing w:val="-8"/>
          <w:sz w:val="24"/>
        </w:rPr>
        <w:t xml:space="preserve"> </w:t>
      </w:r>
      <w:r w:rsidRPr="005504E0">
        <w:rPr>
          <w:rFonts w:ascii="Arial" w:hAnsi="Arial" w:cs="Arial"/>
          <w:b/>
          <w:color w:val="000000" w:themeColor="text1"/>
          <w:sz w:val="24"/>
        </w:rPr>
        <w:t>(документах),</w:t>
      </w:r>
      <w:r w:rsidRPr="005504E0">
        <w:rPr>
          <w:rFonts w:ascii="Arial" w:hAnsi="Arial" w:cs="Arial"/>
          <w:b/>
          <w:color w:val="000000" w:themeColor="text1"/>
          <w:spacing w:val="-8"/>
          <w:sz w:val="24"/>
        </w:rPr>
        <w:t xml:space="preserve"> </w:t>
      </w:r>
      <w:r w:rsidRPr="005504E0">
        <w:rPr>
          <w:rFonts w:ascii="Arial" w:hAnsi="Arial" w:cs="Arial"/>
          <w:b/>
          <w:color w:val="000000" w:themeColor="text1"/>
          <w:sz w:val="24"/>
        </w:rPr>
        <w:t>выдаваемом</w:t>
      </w:r>
      <w:r w:rsidRPr="005504E0">
        <w:rPr>
          <w:rFonts w:ascii="Arial" w:hAnsi="Arial" w:cs="Arial"/>
          <w:b/>
          <w:color w:val="000000" w:themeColor="text1"/>
          <w:spacing w:val="-7"/>
          <w:sz w:val="24"/>
        </w:rPr>
        <w:t xml:space="preserve"> </w:t>
      </w:r>
      <w:r w:rsidRPr="005504E0">
        <w:rPr>
          <w:rFonts w:ascii="Arial" w:hAnsi="Arial" w:cs="Arial"/>
          <w:b/>
          <w:color w:val="000000" w:themeColor="text1"/>
          <w:sz w:val="24"/>
        </w:rPr>
        <w:t>(выдаваемых)</w:t>
      </w:r>
      <w:r w:rsidRPr="005504E0">
        <w:rPr>
          <w:rFonts w:ascii="Arial" w:hAnsi="Arial" w:cs="Arial"/>
          <w:b/>
          <w:color w:val="000000" w:themeColor="text1"/>
          <w:spacing w:val="-10"/>
          <w:sz w:val="24"/>
        </w:rPr>
        <w:t xml:space="preserve"> </w:t>
      </w:r>
      <w:r w:rsidRPr="005504E0">
        <w:rPr>
          <w:rFonts w:ascii="Arial" w:hAnsi="Arial" w:cs="Arial"/>
          <w:b/>
          <w:color w:val="000000" w:themeColor="text1"/>
          <w:sz w:val="24"/>
        </w:rPr>
        <w:t>организациями, участвующими в предоставлении муниципальной услуги</w:t>
      </w:r>
    </w:p>
    <w:p w:rsidR="005504E0" w:rsidRPr="005504E0" w:rsidRDefault="005504E0" w:rsidP="005504E0">
      <w:pPr>
        <w:pStyle w:val="a8"/>
        <w:jc w:val="both"/>
        <w:rPr>
          <w:rFonts w:ascii="Arial" w:hAnsi="Arial" w:cs="Arial"/>
          <w:color w:val="000000" w:themeColor="text1"/>
          <w:sz w:val="24"/>
        </w:rPr>
      </w:pPr>
    </w:p>
    <w:p w:rsidR="005504E0" w:rsidRPr="005504E0" w:rsidRDefault="005504E0" w:rsidP="005504E0">
      <w:pPr>
        <w:pStyle w:val="a8"/>
        <w:jc w:val="both"/>
        <w:rPr>
          <w:rFonts w:ascii="Arial" w:hAnsi="Arial" w:cs="Arial"/>
          <w:color w:val="000000" w:themeColor="text1"/>
          <w:sz w:val="24"/>
        </w:rPr>
      </w:pPr>
      <w:r w:rsidRPr="005504E0">
        <w:rPr>
          <w:rFonts w:ascii="Arial" w:hAnsi="Arial" w:cs="Arial"/>
          <w:color w:val="000000" w:themeColor="text1"/>
          <w:spacing w:val="-2"/>
          <w:sz w:val="24"/>
        </w:rPr>
        <w:tab/>
        <w:t>2.14. Услуги,</w:t>
      </w:r>
      <w:r w:rsidRPr="005504E0">
        <w:rPr>
          <w:rFonts w:ascii="Arial" w:hAnsi="Arial" w:cs="Arial"/>
          <w:color w:val="000000" w:themeColor="text1"/>
          <w:sz w:val="24"/>
        </w:rPr>
        <w:tab/>
      </w:r>
      <w:r w:rsidRPr="005504E0">
        <w:rPr>
          <w:rFonts w:ascii="Arial" w:hAnsi="Arial" w:cs="Arial"/>
          <w:color w:val="000000" w:themeColor="text1"/>
          <w:spacing w:val="-2"/>
          <w:sz w:val="24"/>
        </w:rPr>
        <w:t>необходимые</w:t>
      </w:r>
      <w:r w:rsidRPr="005504E0">
        <w:rPr>
          <w:rFonts w:ascii="Arial" w:hAnsi="Arial" w:cs="Arial"/>
          <w:color w:val="000000" w:themeColor="text1"/>
          <w:sz w:val="24"/>
        </w:rPr>
        <w:t xml:space="preserve"> </w:t>
      </w:r>
      <w:r w:rsidRPr="005504E0">
        <w:rPr>
          <w:rFonts w:ascii="Arial" w:hAnsi="Arial" w:cs="Arial"/>
          <w:color w:val="000000" w:themeColor="text1"/>
          <w:spacing w:val="-10"/>
          <w:sz w:val="24"/>
        </w:rPr>
        <w:t>и</w:t>
      </w:r>
      <w:r w:rsidRPr="005504E0">
        <w:rPr>
          <w:rFonts w:ascii="Arial" w:hAnsi="Arial" w:cs="Arial"/>
          <w:color w:val="000000" w:themeColor="text1"/>
          <w:sz w:val="24"/>
        </w:rPr>
        <w:t xml:space="preserve"> </w:t>
      </w:r>
      <w:r w:rsidRPr="005504E0">
        <w:rPr>
          <w:rFonts w:ascii="Arial" w:hAnsi="Arial" w:cs="Arial"/>
          <w:color w:val="000000" w:themeColor="text1"/>
          <w:spacing w:val="-2"/>
          <w:sz w:val="24"/>
        </w:rPr>
        <w:t>обязательные</w:t>
      </w:r>
      <w:r w:rsidRPr="005504E0">
        <w:rPr>
          <w:rFonts w:ascii="Arial" w:hAnsi="Arial" w:cs="Arial"/>
          <w:color w:val="000000" w:themeColor="text1"/>
          <w:sz w:val="24"/>
        </w:rPr>
        <w:t xml:space="preserve"> </w:t>
      </w:r>
      <w:r w:rsidRPr="005504E0">
        <w:rPr>
          <w:rFonts w:ascii="Arial" w:hAnsi="Arial" w:cs="Arial"/>
          <w:color w:val="000000" w:themeColor="text1"/>
          <w:spacing w:val="-4"/>
          <w:sz w:val="24"/>
        </w:rPr>
        <w:t>для</w:t>
      </w:r>
      <w:r w:rsidRPr="005504E0">
        <w:rPr>
          <w:rFonts w:ascii="Arial" w:hAnsi="Arial" w:cs="Arial"/>
          <w:color w:val="000000" w:themeColor="text1"/>
          <w:sz w:val="24"/>
        </w:rPr>
        <w:t xml:space="preserve">  </w:t>
      </w:r>
      <w:r w:rsidRPr="005504E0">
        <w:rPr>
          <w:rFonts w:ascii="Arial" w:hAnsi="Arial" w:cs="Arial"/>
          <w:color w:val="000000" w:themeColor="text1"/>
          <w:spacing w:val="-2"/>
          <w:sz w:val="24"/>
        </w:rPr>
        <w:t xml:space="preserve">предоставления  </w:t>
      </w:r>
      <w:r w:rsidRPr="005504E0">
        <w:rPr>
          <w:rFonts w:ascii="Arial" w:hAnsi="Arial" w:cs="Arial"/>
          <w:color w:val="000000" w:themeColor="text1"/>
          <w:sz w:val="24"/>
        </w:rPr>
        <w:t>муниципальной услуги, отсутствуют.</w:t>
      </w:r>
    </w:p>
    <w:p w:rsidR="005504E0" w:rsidRPr="005504E0" w:rsidRDefault="005504E0" w:rsidP="005504E0">
      <w:pPr>
        <w:pStyle w:val="a8"/>
        <w:jc w:val="both"/>
        <w:rPr>
          <w:rFonts w:ascii="Arial" w:hAnsi="Arial" w:cs="Arial"/>
          <w:color w:val="000000" w:themeColor="text1"/>
          <w:sz w:val="24"/>
        </w:rPr>
      </w:pPr>
    </w:p>
    <w:p w:rsidR="005504E0" w:rsidRPr="005504E0" w:rsidRDefault="005504E0" w:rsidP="005504E0">
      <w:pPr>
        <w:pStyle w:val="a8"/>
        <w:jc w:val="center"/>
        <w:rPr>
          <w:rFonts w:ascii="Arial" w:hAnsi="Arial" w:cs="Arial"/>
          <w:b/>
          <w:color w:val="000000" w:themeColor="text1"/>
          <w:spacing w:val="-2"/>
          <w:sz w:val="24"/>
        </w:rPr>
      </w:pPr>
      <w:r w:rsidRPr="005504E0">
        <w:rPr>
          <w:rFonts w:ascii="Arial" w:hAnsi="Arial" w:cs="Arial"/>
          <w:b/>
          <w:color w:val="000000" w:themeColor="text1"/>
          <w:sz w:val="24"/>
        </w:rPr>
        <w:t>Порядок,</w:t>
      </w:r>
      <w:r w:rsidRPr="005504E0">
        <w:rPr>
          <w:rFonts w:ascii="Arial" w:hAnsi="Arial" w:cs="Arial"/>
          <w:b/>
          <w:color w:val="000000" w:themeColor="text1"/>
          <w:spacing w:val="-5"/>
          <w:sz w:val="24"/>
        </w:rPr>
        <w:t xml:space="preserve"> </w:t>
      </w:r>
      <w:r w:rsidRPr="005504E0">
        <w:rPr>
          <w:rFonts w:ascii="Arial" w:hAnsi="Arial" w:cs="Arial"/>
          <w:b/>
          <w:color w:val="000000" w:themeColor="text1"/>
          <w:sz w:val="24"/>
        </w:rPr>
        <w:t>размер</w:t>
      </w:r>
      <w:r w:rsidRPr="005504E0">
        <w:rPr>
          <w:rFonts w:ascii="Arial" w:hAnsi="Arial" w:cs="Arial"/>
          <w:b/>
          <w:color w:val="000000" w:themeColor="text1"/>
          <w:spacing w:val="-4"/>
          <w:sz w:val="24"/>
        </w:rPr>
        <w:t xml:space="preserve"> </w:t>
      </w:r>
      <w:r w:rsidRPr="005504E0">
        <w:rPr>
          <w:rFonts w:ascii="Arial" w:hAnsi="Arial" w:cs="Arial"/>
          <w:b/>
          <w:color w:val="000000" w:themeColor="text1"/>
          <w:sz w:val="24"/>
        </w:rPr>
        <w:t>и</w:t>
      </w:r>
      <w:r w:rsidRPr="005504E0">
        <w:rPr>
          <w:rFonts w:ascii="Arial" w:hAnsi="Arial" w:cs="Arial"/>
          <w:b/>
          <w:color w:val="000000" w:themeColor="text1"/>
          <w:spacing w:val="-6"/>
          <w:sz w:val="24"/>
        </w:rPr>
        <w:t xml:space="preserve"> </w:t>
      </w:r>
      <w:r w:rsidRPr="005504E0">
        <w:rPr>
          <w:rFonts w:ascii="Arial" w:hAnsi="Arial" w:cs="Arial"/>
          <w:b/>
          <w:color w:val="000000" w:themeColor="text1"/>
          <w:sz w:val="24"/>
        </w:rPr>
        <w:t>основания</w:t>
      </w:r>
      <w:r w:rsidRPr="005504E0">
        <w:rPr>
          <w:rFonts w:ascii="Arial" w:hAnsi="Arial" w:cs="Arial"/>
          <w:b/>
          <w:color w:val="000000" w:themeColor="text1"/>
          <w:spacing w:val="-6"/>
          <w:sz w:val="24"/>
        </w:rPr>
        <w:t xml:space="preserve"> </w:t>
      </w:r>
      <w:r w:rsidRPr="005504E0">
        <w:rPr>
          <w:rFonts w:ascii="Arial" w:hAnsi="Arial" w:cs="Arial"/>
          <w:b/>
          <w:color w:val="000000" w:themeColor="text1"/>
          <w:sz w:val="24"/>
        </w:rPr>
        <w:t>взимания</w:t>
      </w:r>
      <w:r w:rsidRPr="005504E0">
        <w:rPr>
          <w:rFonts w:ascii="Arial" w:hAnsi="Arial" w:cs="Arial"/>
          <w:b/>
          <w:color w:val="000000" w:themeColor="text1"/>
          <w:spacing w:val="-6"/>
          <w:sz w:val="24"/>
        </w:rPr>
        <w:t xml:space="preserve"> </w:t>
      </w:r>
      <w:r w:rsidRPr="005504E0">
        <w:rPr>
          <w:rFonts w:ascii="Arial" w:hAnsi="Arial" w:cs="Arial"/>
          <w:b/>
          <w:color w:val="000000" w:themeColor="text1"/>
          <w:sz w:val="24"/>
        </w:rPr>
        <w:t>государственной</w:t>
      </w:r>
      <w:r w:rsidRPr="005504E0">
        <w:rPr>
          <w:rFonts w:ascii="Arial" w:hAnsi="Arial" w:cs="Arial"/>
          <w:b/>
          <w:color w:val="000000" w:themeColor="text1"/>
          <w:spacing w:val="-5"/>
          <w:sz w:val="24"/>
        </w:rPr>
        <w:t xml:space="preserve"> </w:t>
      </w:r>
      <w:r w:rsidRPr="005504E0">
        <w:rPr>
          <w:rFonts w:ascii="Arial" w:hAnsi="Arial" w:cs="Arial"/>
          <w:b/>
          <w:color w:val="000000" w:themeColor="text1"/>
          <w:sz w:val="24"/>
        </w:rPr>
        <w:t>пошлины</w:t>
      </w:r>
      <w:r w:rsidRPr="005504E0">
        <w:rPr>
          <w:rFonts w:ascii="Arial" w:hAnsi="Arial" w:cs="Arial"/>
          <w:b/>
          <w:color w:val="000000" w:themeColor="text1"/>
          <w:spacing w:val="-5"/>
          <w:sz w:val="24"/>
        </w:rPr>
        <w:t xml:space="preserve"> </w:t>
      </w:r>
      <w:r w:rsidRPr="005504E0">
        <w:rPr>
          <w:rFonts w:ascii="Arial" w:hAnsi="Arial" w:cs="Arial"/>
          <w:b/>
          <w:color w:val="000000" w:themeColor="text1"/>
          <w:sz w:val="24"/>
        </w:rPr>
        <w:t>или</w:t>
      </w:r>
      <w:r w:rsidRPr="005504E0">
        <w:rPr>
          <w:rFonts w:ascii="Arial" w:hAnsi="Arial" w:cs="Arial"/>
          <w:b/>
          <w:color w:val="000000" w:themeColor="text1"/>
          <w:spacing w:val="-4"/>
          <w:sz w:val="24"/>
        </w:rPr>
        <w:t xml:space="preserve"> </w:t>
      </w:r>
      <w:r w:rsidRPr="005504E0">
        <w:rPr>
          <w:rFonts w:ascii="Arial" w:hAnsi="Arial" w:cs="Arial"/>
          <w:b/>
          <w:color w:val="000000" w:themeColor="text1"/>
          <w:sz w:val="24"/>
        </w:rPr>
        <w:t xml:space="preserve">иной оплаты, взимаемой за предоставление муниципальной </w:t>
      </w:r>
      <w:r w:rsidRPr="005504E0">
        <w:rPr>
          <w:rFonts w:ascii="Arial" w:hAnsi="Arial" w:cs="Arial"/>
          <w:b/>
          <w:color w:val="000000" w:themeColor="text1"/>
          <w:spacing w:val="-2"/>
          <w:sz w:val="24"/>
        </w:rPr>
        <w:t>услуги</w:t>
      </w:r>
    </w:p>
    <w:p w:rsidR="005504E0" w:rsidRPr="005504E0" w:rsidRDefault="005504E0" w:rsidP="005504E0">
      <w:pPr>
        <w:pStyle w:val="a8"/>
        <w:jc w:val="both"/>
        <w:rPr>
          <w:rFonts w:ascii="Arial" w:hAnsi="Arial" w:cs="Arial"/>
          <w:color w:val="000000" w:themeColor="text1"/>
          <w:sz w:val="24"/>
        </w:rPr>
      </w:pPr>
    </w:p>
    <w:p w:rsidR="005504E0" w:rsidRPr="005504E0" w:rsidRDefault="005504E0" w:rsidP="005504E0">
      <w:pPr>
        <w:pStyle w:val="a8"/>
        <w:jc w:val="both"/>
        <w:rPr>
          <w:rFonts w:ascii="Arial" w:hAnsi="Arial" w:cs="Arial"/>
          <w:color w:val="000000" w:themeColor="text1"/>
          <w:sz w:val="24"/>
        </w:rPr>
      </w:pPr>
      <w:r w:rsidRPr="005504E0">
        <w:rPr>
          <w:rFonts w:ascii="Arial" w:hAnsi="Arial" w:cs="Arial"/>
          <w:color w:val="000000" w:themeColor="text1"/>
          <w:spacing w:val="-2"/>
          <w:sz w:val="24"/>
        </w:rPr>
        <w:lastRenderedPageBreak/>
        <w:tab/>
        <w:t>2.15. Предоставление</w:t>
      </w:r>
      <w:r w:rsidRPr="005504E0">
        <w:rPr>
          <w:rFonts w:ascii="Arial" w:hAnsi="Arial" w:cs="Arial"/>
          <w:color w:val="000000" w:themeColor="text1"/>
          <w:sz w:val="24"/>
        </w:rPr>
        <w:t xml:space="preserve"> </w:t>
      </w:r>
      <w:r w:rsidRPr="005504E0">
        <w:rPr>
          <w:rFonts w:ascii="Arial" w:hAnsi="Arial" w:cs="Arial"/>
          <w:color w:val="000000" w:themeColor="text1"/>
          <w:spacing w:val="-2"/>
          <w:sz w:val="24"/>
        </w:rPr>
        <w:t>муниципальной</w:t>
      </w:r>
      <w:r w:rsidRPr="005504E0">
        <w:rPr>
          <w:rFonts w:ascii="Arial" w:hAnsi="Arial" w:cs="Arial"/>
          <w:color w:val="000000" w:themeColor="text1"/>
          <w:sz w:val="24"/>
        </w:rPr>
        <w:tab/>
      </w:r>
      <w:r w:rsidRPr="005504E0">
        <w:rPr>
          <w:rFonts w:ascii="Arial" w:hAnsi="Arial" w:cs="Arial"/>
          <w:color w:val="000000" w:themeColor="text1"/>
          <w:spacing w:val="-2"/>
          <w:sz w:val="24"/>
        </w:rPr>
        <w:t xml:space="preserve">услуги </w:t>
      </w:r>
      <w:r w:rsidRPr="005504E0">
        <w:rPr>
          <w:rFonts w:ascii="Arial" w:hAnsi="Arial" w:cs="Arial"/>
          <w:color w:val="000000" w:themeColor="text1"/>
          <w:sz w:val="24"/>
        </w:rPr>
        <w:t>осуществляется бесплатно.</w:t>
      </w:r>
    </w:p>
    <w:p w:rsidR="005504E0" w:rsidRPr="005504E0" w:rsidRDefault="005504E0" w:rsidP="005504E0">
      <w:pPr>
        <w:pStyle w:val="a8"/>
        <w:jc w:val="both"/>
        <w:rPr>
          <w:rFonts w:ascii="Arial" w:hAnsi="Arial" w:cs="Arial"/>
          <w:color w:val="000000" w:themeColor="text1"/>
          <w:sz w:val="24"/>
        </w:rPr>
      </w:pPr>
    </w:p>
    <w:p w:rsidR="005504E0" w:rsidRPr="005504E0" w:rsidRDefault="005504E0" w:rsidP="005504E0">
      <w:pPr>
        <w:pStyle w:val="a8"/>
        <w:jc w:val="center"/>
        <w:rPr>
          <w:rFonts w:ascii="Arial" w:hAnsi="Arial" w:cs="Arial"/>
          <w:b/>
          <w:color w:val="000000" w:themeColor="text1"/>
          <w:sz w:val="24"/>
        </w:rPr>
      </w:pPr>
      <w:r w:rsidRPr="005504E0">
        <w:rPr>
          <w:rFonts w:ascii="Arial" w:hAnsi="Arial" w:cs="Arial"/>
          <w:b/>
          <w:color w:val="000000" w:themeColor="text1"/>
          <w:sz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w:t>
      </w:r>
      <w:r w:rsidRPr="005504E0">
        <w:rPr>
          <w:rFonts w:ascii="Arial" w:hAnsi="Arial" w:cs="Arial"/>
          <w:b/>
          <w:color w:val="000000" w:themeColor="text1"/>
          <w:spacing w:val="-7"/>
          <w:sz w:val="24"/>
        </w:rPr>
        <w:t xml:space="preserve"> </w:t>
      </w:r>
      <w:r w:rsidRPr="005504E0">
        <w:rPr>
          <w:rFonts w:ascii="Arial" w:hAnsi="Arial" w:cs="Arial"/>
          <w:b/>
          <w:color w:val="000000" w:themeColor="text1"/>
          <w:sz w:val="24"/>
        </w:rPr>
        <w:t>услуги,</w:t>
      </w:r>
      <w:r w:rsidRPr="005504E0">
        <w:rPr>
          <w:rFonts w:ascii="Arial" w:hAnsi="Arial" w:cs="Arial"/>
          <w:b/>
          <w:color w:val="000000" w:themeColor="text1"/>
          <w:spacing w:val="-7"/>
          <w:sz w:val="24"/>
        </w:rPr>
        <w:t xml:space="preserve"> </w:t>
      </w:r>
      <w:r w:rsidRPr="005504E0">
        <w:rPr>
          <w:rFonts w:ascii="Arial" w:hAnsi="Arial" w:cs="Arial"/>
          <w:b/>
          <w:color w:val="000000" w:themeColor="text1"/>
          <w:sz w:val="24"/>
        </w:rPr>
        <w:t>включая</w:t>
      </w:r>
      <w:r w:rsidRPr="005504E0">
        <w:rPr>
          <w:rFonts w:ascii="Arial" w:hAnsi="Arial" w:cs="Arial"/>
          <w:b/>
          <w:color w:val="000000" w:themeColor="text1"/>
          <w:spacing w:val="-5"/>
          <w:sz w:val="24"/>
        </w:rPr>
        <w:t xml:space="preserve"> </w:t>
      </w:r>
      <w:r w:rsidRPr="005504E0">
        <w:rPr>
          <w:rFonts w:ascii="Arial" w:hAnsi="Arial" w:cs="Arial"/>
          <w:b/>
          <w:color w:val="000000" w:themeColor="text1"/>
          <w:sz w:val="24"/>
        </w:rPr>
        <w:t>информацию</w:t>
      </w:r>
      <w:r w:rsidRPr="005504E0">
        <w:rPr>
          <w:rFonts w:ascii="Arial" w:hAnsi="Arial" w:cs="Arial"/>
          <w:b/>
          <w:color w:val="000000" w:themeColor="text1"/>
          <w:spacing w:val="-7"/>
          <w:sz w:val="24"/>
        </w:rPr>
        <w:t xml:space="preserve"> </w:t>
      </w:r>
      <w:r w:rsidRPr="005504E0">
        <w:rPr>
          <w:rFonts w:ascii="Arial" w:hAnsi="Arial" w:cs="Arial"/>
          <w:b/>
          <w:color w:val="000000" w:themeColor="text1"/>
          <w:sz w:val="24"/>
        </w:rPr>
        <w:t>о</w:t>
      </w:r>
      <w:r w:rsidRPr="005504E0">
        <w:rPr>
          <w:rFonts w:ascii="Arial" w:hAnsi="Arial" w:cs="Arial"/>
          <w:b/>
          <w:color w:val="000000" w:themeColor="text1"/>
          <w:spacing w:val="-6"/>
          <w:sz w:val="24"/>
        </w:rPr>
        <w:t xml:space="preserve"> </w:t>
      </w:r>
      <w:r w:rsidRPr="005504E0">
        <w:rPr>
          <w:rFonts w:ascii="Arial" w:hAnsi="Arial" w:cs="Arial"/>
          <w:b/>
          <w:color w:val="000000" w:themeColor="text1"/>
          <w:sz w:val="24"/>
        </w:rPr>
        <w:t>методике</w:t>
      </w:r>
      <w:r w:rsidRPr="005504E0">
        <w:rPr>
          <w:rFonts w:ascii="Arial" w:hAnsi="Arial" w:cs="Arial"/>
          <w:b/>
          <w:color w:val="000000" w:themeColor="text1"/>
          <w:spacing w:val="-7"/>
          <w:sz w:val="24"/>
        </w:rPr>
        <w:t xml:space="preserve"> </w:t>
      </w:r>
      <w:r w:rsidRPr="005504E0">
        <w:rPr>
          <w:rFonts w:ascii="Arial" w:hAnsi="Arial" w:cs="Arial"/>
          <w:b/>
          <w:color w:val="000000" w:themeColor="text1"/>
          <w:sz w:val="24"/>
        </w:rPr>
        <w:t>расчета</w:t>
      </w:r>
      <w:r w:rsidRPr="005504E0">
        <w:rPr>
          <w:rFonts w:ascii="Arial" w:hAnsi="Arial" w:cs="Arial"/>
          <w:b/>
          <w:color w:val="000000" w:themeColor="text1"/>
          <w:spacing w:val="-5"/>
          <w:sz w:val="24"/>
        </w:rPr>
        <w:t xml:space="preserve"> </w:t>
      </w:r>
      <w:r w:rsidRPr="005504E0">
        <w:rPr>
          <w:rFonts w:ascii="Arial" w:hAnsi="Arial" w:cs="Arial"/>
          <w:b/>
          <w:color w:val="000000" w:themeColor="text1"/>
          <w:sz w:val="24"/>
        </w:rPr>
        <w:t>размера такой платы</w:t>
      </w:r>
    </w:p>
    <w:p w:rsidR="005504E0" w:rsidRPr="005504E0" w:rsidRDefault="005504E0" w:rsidP="005504E0">
      <w:pPr>
        <w:pStyle w:val="a8"/>
        <w:jc w:val="both"/>
        <w:rPr>
          <w:rFonts w:ascii="Arial" w:hAnsi="Arial" w:cs="Arial"/>
          <w:color w:val="000000" w:themeColor="text1"/>
          <w:sz w:val="24"/>
        </w:rPr>
      </w:pPr>
    </w:p>
    <w:p w:rsidR="005504E0" w:rsidRPr="005504E0" w:rsidRDefault="005504E0" w:rsidP="005504E0">
      <w:pPr>
        <w:pStyle w:val="a8"/>
        <w:jc w:val="both"/>
        <w:rPr>
          <w:rFonts w:ascii="Arial" w:hAnsi="Arial" w:cs="Arial"/>
          <w:color w:val="000000" w:themeColor="text1"/>
          <w:sz w:val="24"/>
        </w:rPr>
      </w:pPr>
      <w:r w:rsidRPr="005504E0">
        <w:rPr>
          <w:rFonts w:ascii="Arial" w:hAnsi="Arial" w:cs="Arial"/>
          <w:color w:val="000000" w:themeColor="text1"/>
          <w:spacing w:val="-2"/>
          <w:sz w:val="24"/>
        </w:rPr>
        <w:tab/>
        <w:t>2.16. Услуги,</w:t>
      </w:r>
      <w:r w:rsidRPr="005504E0">
        <w:rPr>
          <w:rFonts w:ascii="Arial" w:hAnsi="Arial" w:cs="Arial"/>
          <w:color w:val="000000" w:themeColor="text1"/>
          <w:sz w:val="24"/>
        </w:rPr>
        <w:tab/>
      </w:r>
      <w:r w:rsidRPr="005504E0">
        <w:rPr>
          <w:rFonts w:ascii="Arial" w:hAnsi="Arial" w:cs="Arial"/>
          <w:color w:val="000000" w:themeColor="text1"/>
          <w:spacing w:val="-2"/>
          <w:sz w:val="24"/>
        </w:rPr>
        <w:t>необходимые</w:t>
      </w:r>
      <w:r w:rsidRPr="005504E0">
        <w:rPr>
          <w:rFonts w:ascii="Arial" w:hAnsi="Arial" w:cs="Arial"/>
          <w:color w:val="000000" w:themeColor="text1"/>
          <w:sz w:val="24"/>
        </w:rPr>
        <w:t xml:space="preserve"> </w:t>
      </w:r>
      <w:r w:rsidRPr="005504E0">
        <w:rPr>
          <w:rFonts w:ascii="Arial" w:hAnsi="Arial" w:cs="Arial"/>
          <w:color w:val="000000" w:themeColor="text1"/>
          <w:spacing w:val="-10"/>
          <w:sz w:val="24"/>
        </w:rPr>
        <w:t>и</w:t>
      </w:r>
      <w:r w:rsidRPr="005504E0">
        <w:rPr>
          <w:rFonts w:ascii="Arial" w:hAnsi="Arial" w:cs="Arial"/>
          <w:color w:val="000000" w:themeColor="text1"/>
          <w:sz w:val="24"/>
        </w:rPr>
        <w:t xml:space="preserve"> </w:t>
      </w:r>
      <w:r w:rsidRPr="005504E0">
        <w:rPr>
          <w:rFonts w:ascii="Arial" w:hAnsi="Arial" w:cs="Arial"/>
          <w:color w:val="000000" w:themeColor="text1"/>
          <w:spacing w:val="-2"/>
          <w:sz w:val="24"/>
        </w:rPr>
        <w:t>обязательные</w:t>
      </w:r>
      <w:r w:rsidRPr="005504E0">
        <w:rPr>
          <w:rFonts w:ascii="Arial" w:hAnsi="Arial" w:cs="Arial"/>
          <w:color w:val="000000" w:themeColor="text1"/>
          <w:sz w:val="24"/>
        </w:rPr>
        <w:t xml:space="preserve"> </w:t>
      </w:r>
      <w:r w:rsidRPr="005504E0">
        <w:rPr>
          <w:rFonts w:ascii="Arial" w:hAnsi="Arial" w:cs="Arial"/>
          <w:color w:val="000000" w:themeColor="text1"/>
          <w:spacing w:val="-4"/>
          <w:sz w:val="24"/>
        </w:rPr>
        <w:t>для</w:t>
      </w:r>
      <w:r w:rsidRPr="005504E0">
        <w:rPr>
          <w:rFonts w:ascii="Arial" w:hAnsi="Arial" w:cs="Arial"/>
          <w:color w:val="000000" w:themeColor="text1"/>
          <w:sz w:val="24"/>
        </w:rPr>
        <w:t xml:space="preserve"> </w:t>
      </w:r>
      <w:r w:rsidRPr="005504E0">
        <w:rPr>
          <w:rFonts w:ascii="Arial" w:hAnsi="Arial" w:cs="Arial"/>
          <w:color w:val="000000" w:themeColor="text1"/>
          <w:spacing w:val="-2"/>
          <w:sz w:val="24"/>
        </w:rPr>
        <w:t xml:space="preserve">предоставления </w:t>
      </w:r>
      <w:r w:rsidRPr="005504E0">
        <w:rPr>
          <w:rFonts w:ascii="Arial" w:hAnsi="Arial" w:cs="Arial"/>
          <w:color w:val="000000" w:themeColor="text1"/>
          <w:sz w:val="24"/>
        </w:rPr>
        <w:t>муниципальной услуги, отсутствуют.</w:t>
      </w:r>
    </w:p>
    <w:p w:rsidR="005504E0" w:rsidRPr="005504E0" w:rsidRDefault="005504E0" w:rsidP="005504E0">
      <w:pPr>
        <w:pStyle w:val="a8"/>
        <w:jc w:val="both"/>
        <w:rPr>
          <w:rFonts w:ascii="Arial" w:hAnsi="Arial" w:cs="Arial"/>
          <w:color w:val="000000" w:themeColor="text1"/>
          <w:sz w:val="24"/>
        </w:rPr>
      </w:pPr>
    </w:p>
    <w:p w:rsidR="005504E0" w:rsidRPr="005504E0" w:rsidRDefault="005504E0" w:rsidP="005504E0">
      <w:pPr>
        <w:pStyle w:val="a8"/>
        <w:jc w:val="center"/>
        <w:rPr>
          <w:rFonts w:ascii="Arial" w:hAnsi="Arial" w:cs="Arial"/>
          <w:b/>
          <w:color w:val="000000" w:themeColor="text1"/>
          <w:sz w:val="24"/>
        </w:rPr>
      </w:pPr>
      <w:r w:rsidRPr="005504E0">
        <w:rPr>
          <w:rFonts w:ascii="Arial" w:hAnsi="Arial" w:cs="Arial"/>
          <w:b/>
          <w:color w:val="000000" w:themeColor="text1"/>
          <w:sz w:val="24"/>
        </w:rPr>
        <w:t>Максимальный</w:t>
      </w:r>
      <w:r w:rsidRPr="005504E0">
        <w:rPr>
          <w:rFonts w:ascii="Arial" w:hAnsi="Arial" w:cs="Arial"/>
          <w:b/>
          <w:color w:val="000000" w:themeColor="text1"/>
          <w:spacing w:val="-5"/>
          <w:sz w:val="24"/>
        </w:rPr>
        <w:t xml:space="preserve"> </w:t>
      </w:r>
      <w:r w:rsidRPr="005504E0">
        <w:rPr>
          <w:rFonts w:ascii="Arial" w:hAnsi="Arial" w:cs="Arial"/>
          <w:b/>
          <w:color w:val="000000" w:themeColor="text1"/>
          <w:sz w:val="24"/>
        </w:rPr>
        <w:t>срок</w:t>
      </w:r>
      <w:r w:rsidRPr="005504E0">
        <w:rPr>
          <w:rFonts w:ascii="Arial" w:hAnsi="Arial" w:cs="Arial"/>
          <w:b/>
          <w:color w:val="000000" w:themeColor="text1"/>
          <w:spacing w:val="-5"/>
          <w:sz w:val="24"/>
        </w:rPr>
        <w:t xml:space="preserve"> </w:t>
      </w:r>
      <w:r w:rsidRPr="005504E0">
        <w:rPr>
          <w:rFonts w:ascii="Arial" w:hAnsi="Arial" w:cs="Arial"/>
          <w:b/>
          <w:color w:val="000000" w:themeColor="text1"/>
          <w:sz w:val="24"/>
        </w:rPr>
        <w:t>ожидания</w:t>
      </w:r>
      <w:r w:rsidRPr="005504E0">
        <w:rPr>
          <w:rFonts w:ascii="Arial" w:hAnsi="Arial" w:cs="Arial"/>
          <w:b/>
          <w:color w:val="000000" w:themeColor="text1"/>
          <w:spacing w:val="-6"/>
          <w:sz w:val="24"/>
        </w:rPr>
        <w:t xml:space="preserve"> </w:t>
      </w:r>
      <w:r w:rsidRPr="005504E0">
        <w:rPr>
          <w:rFonts w:ascii="Arial" w:hAnsi="Arial" w:cs="Arial"/>
          <w:b/>
          <w:color w:val="000000" w:themeColor="text1"/>
          <w:sz w:val="24"/>
        </w:rPr>
        <w:t>в</w:t>
      </w:r>
      <w:r w:rsidRPr="005504E0">
        <w:rPr>
          <w:rFonts w:ascii="Arial" w:hAnsi="Arial" w:cs="Arial"/>
          <w:b/>
          <w:color w:val="000000" w:themeColor="text1"/>
          <w:spacing w:val="-5"/>
          <w:sz w:val="24"/>
        </w:rPr>
        <w:t xml:space="preserve"> </w:t>
      </w:r>
      <w:r w:rsidRPr="005504E0">
        <w:rPr>
          <w:rFonts w:ascii="Arial" w:hAnsi="Arial" w:cs="Arial"/>
          <w:b/>
          <w:color w:val="000000" w:themeColor="text1"/>
          <w:sz w:val="24"/>
        </w:rPr>
        <w:t>очереди</w:t>
      </w:r>
      <w:r w:rsidRPr="005504E0">
        <w:rPr>
          <w:rFonts w:ascii="Arial" w:hAnsi="Arial" w:cs="Arial"/>
          <w:b/>
          <w:color w:val="000000" w:themeColor="text1"/>
          <w:spacing w:val="-6"/>
          <w:sz w:val="24"/>
        </w:rPr>
        <w:t xml:space="preserve"> </w:t>
      </w:r>
      <w:r w:rsidRPr="005504E0">
        <w:rPr>
          <w:rFonts w:ascii="Arial" w:hAnsi="Arial" w:cs="Arial"/>
          <w:b/>
          <w:color w:val="000000" w:themeColor="text1"/>
          <w:sz w:val="24"/>
        </w:rPr>
        <w:t>при</w:t>
      </w:r>
      <w:r w:rsidRPr="005504E0">
        <w:rPr>
          <w:rFonts w:ascii="Arial" w:hAnsi="Arial" w:cs="Arial"/>
          <w:b/>
          <w:color w:val="000000" w:themeColor="text1"/>
          <w:spacing w:val="-5"/>
          <w:sz w:val="24"/>
        </w:rPr>
        <w:t xml:space="preserve"> </w:t>
      </w:r>
      <w:r w:rsidRPr="005504E0">
        <w:rPr>
          <w:rFonts w:ascii="Arial" w:hAnsi="Arial" w:cs="Arial"/>
          <w:b/>
          <w:color w:val="000000" w:themeColor="text1"/>
          <w:sz w:val="24"/>
        </w:rPr>
        <w:t>подаче</w:t>
      </w:r>
      <w:r w:rsidRPr="005504E0">
        <w:rPr>
          <w:rFonts w:ascii="Arial" w:hAnsi="Arial" w:cs="Arial"/>
          <w:b/>
          <w:color w:val="000000" w:themeColor="text1"/>
          <w:spacing w:val="-5"/>
          <w:sz w:val="24"/>
        </w:rPr>
        <w:t xml:space="preserve"> </w:t>
      </w:r>
      <w:r w:rsidRPr="005504E0">
        <w:rPr>
          <w:rFonts w:ascii="Arial" w:hAnsi="Arial" w:cs="Arial"/>
          <w:b/>
          <w:color w:val="000000" w:themeColor="text1"/>
          <w:sz w:val="24"/>
        </w:rPr>
        <w:t>запроса</w:t>
      </w:r>
      <w:r w:rsidRPr="005504E0">
        <w:rPr>
          <w:rFonts w:ascii="Arial" w:hAnsi="Arial" w:cs="Arial"/>
          <w:b/>
          <w:color w:val="000000" w:themeColor="text1"/>
          <w:spacing w:val="-6"/>
          <w:sz w:val="24"/>
        </w:rPr>
        <w:t xml:space="preserve"> </w:t>
      </w:r>
      <w:r w:rsidRPr="005504E0">
        <w:rPr>
          <w:rFonts w:ascii="Arial" w:hAnsi="Arial" w:cs="Arial"/>
          <w:b/>
          <w:color w:val="000000" w:themeColor="text1"/>
          <w:sz w:val="24"/>
        </w:rPr>
        <w:t>о</w:t>
      </w:r>
      <w:r w:rsidRPr="005504E0">
        <w:rPr>
          <w:rFonts w:ascii="Arial" w:hAnsi="Arial" w:cs="Arial"/>
          <w:b/>
          <w:color w:val="000000" w:themeColor="text1"/>
          <w:spacing w:val="-3"/>
          <w:sz w:val="24"/>
        </w:rPr>
        <w:t xml:space="preserve"> </w:t>
      </w:r>
      <w:r w:rsidRPr="005504E0">
        <w:rPr>
          <w:rFonts w:ascii="Arial" w:hAnsi="Arial" w:cs="Arial"/>
          <w:b/>
          <w:color w:val="000000" w:themeColor="text1"/>
          <w:sz w:val="24"/>
        </w:rPr>
        <w:t>предоставлении муниципальной услуги и при получении результата предоставления муниципальной услуги</w:t>
      </w:r>
    </w:p>
    <w:p w:rsidR="005504E0" w:rsidRPr="005504E0" w:rsidRDefault="005504E0" w:rsidP="005504E0">
      <w:pPr>
        <w:pStyle w:val="a8"/>
        <w:jc w:val="both"/>
        <w:rPr>
          <w:rFonts w:ascii="Arial" w:hAnsi="Arial" w:cs="Arial"/>
          <w:color w:val="000000" w:themeColor="text1"/>
          <w:sz w:val="24"/>
        </w:rPr>
      </w:pPr>
    </w:p>
    <w:p w:rsidR="005504E0" w:rsidRPr="005504E0" w:rsidRDefault="005504E0" w:rsidP="005504E0">
      <w:pPr>
        <w:pStyle w:val="a8"/>
        <w:jc w:val="both"/>
        <w:rPr>
          <w:rFonts w:ascii="Arial" w:hAnsi="Arial" w:cs="Arial"/>
          <w:color w:val="000000" w:themeColor="text1"/>
          <w:sz w:val="24"/>
        </w:rPr>
      </w:pPr>
      <w:r w:rsidRPr="005504E0">
        <w:rPr>
          <w:rFonts w:ascii="Arial" w:hAnsi="Arial" w:cs="Arial"/>
          <w:color w:val="000000" w:themeColor="text1"/>
          <w:sz w:val="24"/>
        </w:rPr>
        <w:tab/>
        <w:t xml:space="preserve">2.17.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w:t>
      </w:r>
      <w:r w:rsidRPr="005504E0">
        <w:rPr>
          <w:rFonts w:ascii="Arial" w:hAnsi="Arial" w:cs="Arial"/>
          <w:color w:val="000000" w:themeColor="text1"/>
          <w:spacing w:val="-2"/>
          <w:sz w:val="24"/>
        </w:rPr>
        <w:t>минут.</w:t>
      </w:r>
    </w:p>
    <w:p w:rsidR="005504E0" w:rsidRPr="005504E0" w:rsidRDefault="005504E0" w:rsidP="005504E0">
      <w:pPr>
        <w:pStyle w:val="a8"/>
        <w:jc w:val="both"/>
        <w:rPr>
          <w:rFonts w:ascii="Arial" w:hAnsi="Arial" w:cs="Arial"/>
          <w:color w:val="000000" w:themeColor="text1"/>
          <w:sz w:val="24"/>
        </w:rPr>
      </w:pPr>
    </w:p>
    <w:p w:rsidR="005504E0" w:rsidRPr="005504E0" w:rsidRDefault="005504E0" w:rsidP="005504E0">
      <w:pPr>
        <w:pStyle w:val="a8"/>
        <w:jc w:val="center"/>
        <w:rPr>
          <w:rFonts w:ascii="Arial" w:hAnsi="Arial" w:cs="Arial"/>
          <w:b/>
          <w:color w:val="000000" w:themeColor="text1"/>
          <w:sz w:val="24"/>
        </w:rPr>
      </w:pPr>
      <w:r w:rsidRPr="005504E0">
        <w:rPr>
          <w:rFonts w:ascii="Arial" w:hAnsi="Arial" w:cs="Arial"/>
          <w:b/>
          <w:color w:val="000000" w:themeColor="text1"/>
          <w:sz w:val="24"/>
        </w:rPr>
        <w:t>Срок и порядок регистрации запроса заявителя о предоставлении муниципальной</w:t>
      </w:r>
      <w:r w:rsidRPr="005504E0">
        <w:rPr>
          <w:rFonts w:ascii="Arial" w:hAnsi="Arial" w:cs="Arial"/>
          <w:b/>
          <w:color w:val="000000" w:themeColor="text1"/>
          <w:spacing w:val="-5"/>
          <w:sz w:val="24"/>
        </w:rPr>
        <w:t xml:space="preserve"> </w:t>
      </w:r>
      <w:r w:rsidRPr="005504E0">
        <w:rPr>
          <w:rFonts w:ascii="Arial" w:hAnsi="Arial" w:cs="Arial"/>
          <w:b/>
          <w:color w:val="000000" w:themeColor="text1"/>
          <w:sz w:val="24"/>
        </w:rPr>
        <w:t>услуги,</w:t>
      </w:r>
      <w:r w:rsidRPr="005504E0">
        <w:rPr>
          <w:rFonts w:ascii="Arial" w:hAnsi="Arial" w:cs="Arial"/>
          <w:b/>
          <w:color w:val="000000" w:themeColor="text1"/>
          <w:spacing w:val="-5"/>
          <w:sz w:val="24"/>
        </w:rPr>
        <w:t xml:space="preserve"> </w:t>
      </w:r>
      <w:r w:rsidRPr="005504E0">
        <w:rPr>
          <w:rFonts w:ascii="Arial" w:hAnsi="Arial" w:cs="Arial"/>
          <w:b/>
          <w:color w:val="000000" w:themeColor="text1"/>
          <w:sz w:val="24"/>
        </w:rPr>
        <w:t>в</w:t>
      </w:r>
      <w:r w:rsidRPr="005504E0">
        <w:rPr>
          <w:rFonts w:ascii="Arial" w:hAnsi="Arial" w:cs="Arial"/>
          <w:b/>
          <w:color w:val="000000" w:themeColor="text1"/>
          <w:spacing w:val="-5"/>
          <w:sz w:val="24"/>
        </w:rPr>
        <w:t xml:space="preserve"> </w:t>
      </w:r>
      <w:r w:rsidRPr="005504E0">
        <w:rPr>
          <w:rFonts w:ascii="Arial" w:hAnsi="Arial" w:cs="Arial"/>
          <w:b/>
          <w:color w:val="000000" w:themeColor="text1"/>
          <w:sz w:val="24"/>
        </w:rPr>
        <w:t>том</w:t>
      </w:r>
      <w:r w:rsidRPr="005504E0">
        <w:rPr>
          <w:rFonts w:ascii="Arial" w:hAnsi="Arial" w:cs="Arial"/>
          <w:b/>
          <w:color w:val="000000" w:themeColor="text1"/>
          <w:spacing w:val="-4"/>
          <w:sz w:val="24"/>
        </w:rPr>
        <w:t xml:space="preserve"> </w:t>
      </w:r>
      <w:r w:rsidRPr="005504E0">
        <w:rPr>
          <w:rFonts w:ascii="Arial" w:hAnsi="Arial" w:cs="Arial"/>
          <w:b/>
          <w:color w:val="000000" w:themeColor="text1"/>
          <w:sz w:val="24"/>
        </w:rPr>
        <w:t>числе</w:t>
      </w:r>
      <w:r w:rsidRPr="005504E0">
        <w:rPr>
          <w:rFonts w:ascii="Arial" w:hAnsi="Arial" w:cs="Arial"/>
          <w:b/>
          <w:color w:val="000000" w:themeColor="text1"/>
          <w:spacing w:val="-7"/>
          <w:sz w:val="24"/>
        </w:rPr>
        <w:t xml:space="preserve"> </w:t>
      </w:r>
      <w:r w:rsidRPr="005504E0">
        <w:rPr>
          <w:rFonts w:ascii="Arial" w:hAnsi="Arial" w:cs="Arial"/>
          <w:b/>
          <w:color w:val="000000" w:themeColor="text1"/>
          <w:sz w:val="24"/>
        </w:rPr>
        <w:t>в</w:t>
      </w:r>
      <w:r w:rsidRPr="005504E0">
        <w:rPr>
          <w:rFonts w:ascii="Arial" w:hAnsi="Arial" w:cs="Arial"/>
          <w:b/>
          <w:color w:val="000000" w:themeColor="text1"/>
          <w:spacing w:val="-5"/>
          <w:sz w:val="24"/>
        </w:rPr>
        <w:t xml:space="preserve"> </w:t>
      </w:r>
      <w:r w:rsidRPr="005504E0">
        <w:rPr>
          <w:rFonts w:ascii="Arial" w:hAnsi="Arial" w:cs="Arial"/>
          <w:b/>
          <w:color w:val="000000" w:themeColor="text1"/>
          <w:sz w:val="24"/>
        </w:rPr>
        <w:t>электронной</w:t>
      </w:r>
      <w:r w:rsidRPr="005504E0">
        <w:rPr>
          <w:rFonts w:ascii="Arial" w:hAnsi="Arial" w:cs="Arial"/>
          <w:b/>
          <w:color w:val="000000" w:themeColor="text1"/>
          <w:spacing w:val="-5"/>
          <w:sz w:val="24"/>
        </w:rPr>
        <w:t xml:space="preserve"> </w:t>
      </w:r>
      <w:r w:rsidRPr="005504E0">
        <w:rPr>
          <w:rFonts w:ascii="Arial" w:hAnsi="Arial" w:cs="Arial"/>
          <w:b/>
          <w:color w:val="000000" w:themeColor="text1"/>
          <w:sz w:val="24"/>
        </w:rPr>
        <w:t>форме</w:t>
      </w:r>
    </w:p>
    <w:p w:rsidR="005504E0" w:rsidRPr="005504E0" w:rsidRDefault="005504E0" w:rsidP="005504E0">
      <w:pPr>
        <w:pStyle w:val="a8"/>
        <w:jc w:val="both"/>
        <w:rPr>
          <w:rFonts w:ascii="Arial" w:hAnsi="Arial" w:cs="Arial"/>
          <w:color w:val="000000" w:themeColor="text1"/>
          <w:sz w:val="24"/>
        </w:rPr>
      </w:pPr>
    </w:p>
    <w:p w:rsidR="005504E0" w:rsidRPr="005504E0" w:rsidRDefault="005504E0" w:rsidP="005504E0">
      <w:pPr>
        <w:pStyle w:val="a8"/>
        <w:jc w:val="both"/>
        <w:rPr>
          <w:rFonts w:ascii="Arial" w:hAnsi="Arial" w:cs="Arial"/>
          <w:color w:val="000000" w:themeColor="text1"/>
          <w:sz w:val="24"/>
        </w:rPr>
      </w:pPr>
      <w:r w:rsidRPr="005504E0">
        <w:rPr>
          <w:rFonts w:ascii="Arial" w:hAnsi="Arial" w:cs="Arial"/>
          <w:color w:val="000000" w:themeColor="text1"/>
          <w:spacing w:val="-4"/>
          <w:sz w:val="24"/>
        </w:rPr>
        <w:tab/>
        <w:t>2.18. Срок</w:t>
      </w:r>
      <w:r w:rsidRPr="005504E0">
        <w:rPr>
          <w:rFonts w:ascii="Arial" w:hAnsi="Arial" w:cs="Arial"/>
          <w:color w:val="000000" w:themeColor="text1"/>
          <w:sz w:val="24"/>
        </w:rPr>
        <w:tab/>
      </w:r>
      <w:r w:rsidRPr="005504E0">
        <w:rPr>
          <w:rFonts w:ascii="Arial" w:hAnsi="Arial" w:cs="Arial"/>
          <w:color w:val="000000" w:themeColor="text1"/>
          <w:spacing w:val="-2"/>
          <w:sz w:val="24"/>
        </w:rPr>
        <w:t>регистрации</w:t>
      </w:r>
      <w:r w:rsidRPr="005504E0">
        <w:rPr>
          <w:rFonts w:ascii="Arial" w:hAnsi="Arial" w:cs="Arial"/>
          <w:color w:val="000000" w:themeColor="text1"/>
          <w:sz w:val="24"/>
        </w:rPr>
        <w:tab/>
      </w:r>
      <w:r w:rsidRPr="005504E0">
        <w:rPr>
          <w:rFonts w:ascii="Arial" w:hAnsi="Arial" w:cs="Arial"/>
          <w:color w:val="000000" w:themeColor="text1"/>
          <w:spacing w:val="-2"/>
          <w:sz w:val="24"/>
        </w:rPr>
        <w:t>заявления</w:t>
      </w:r>
      <w:r w:rsidRPr="005504E0">
        <w:rPr>
          <w:rFonts w:ascii="Arial" w:hAnsi="Arial" w:cs="Arial"/>
          <w:color w:val="000000" w:themeColor="text1"/>
          <w:sz w:val="24"/>
        </w:rPr>
        <w:tab/>
      </w:r>
      <w:r w:rsidRPr="005504E0">
        <w:rPr>
          <w:rFonts w:ascii="Arial" w:hAnsi="Arial" w:cs="Arial"/>
          <w:color w:val="000000" w:themeColor="text1"/>
          <w:spacing w:val="-10"/>
          <w:sz w:val="24"/>
        </w:rPr>
        <w:t>о</w:t>
      </w:r>
      <w:r w:rsidRPr="005504E0">
        <w:rPr>
          <w:rFonts w:ascii="Arial" w:hAnsi="Arial" w:cs="Arial"/>
          <w:color w:val="000000" w:themeColor="text1"/>
          <w:sz w:val="24"/>
        </w:rPr>
        <w:tab/>
      </w:r>
      <w:r w:rsidRPr="005504E0">
        <w:rPr>
          <w:rFonts w:ascii="Arial" w:hAnsi="Arial" w:cs="Arial"/>
          <w:color w:val="000000" w:themeColor="text1"/>
          <w:spacing w:val="-2"/>
          <w:sz w:val="24"/>
        </w:rPr>
        <w:t>предоставлении</w:t>
      </w:r>
      <w:r w:rsidRPr="005504E0">
        <w:rPr>
          <w:rFonts w:ascii="Arial" w:hAnsi="Arial" w:cs="Arial"/>
          <w:color w:val="000000" w:themeColor="text1"/>
          <w:sz w:val="24"/>
        </w:rPr>
        <w:tab/>
        <w:t xml:space="preserve"> муниципальной</w:t>
      </w:r>
      <w:r w:rsidRPr="005504E0">
        <w:rPr>
          <w:rFonts w:ascii="Arial" w:hAnsi="Arial" w:cs="Arial"/>
          <w:color w:val="000000" w:themeColor="text1"/>
          <w:spacing w:val="4"/>
          <w:sz w:val="24"/>
        </w:rPr>
        <w:t xml:space="preserve"> </w:t>
      </w:r>
      <w:r w:rsidRPr="005504E0">
        <w:rPr>
          <w:rFonts w:ascii="Arial" w:hAnsi="Arial" w:cs="Arial"/>
          <w:color w:val="000000" w:themeColor="text1"/>
          <w:sz w:val="24"/>
        </w:rPr>
        <w:t>услуг</w:t>
      </w:r>
      <w:r w:rsidRPr="005504E0">
        <w:rPr>
          <w:rFonts w:ascii="Arial" w:hAnsi="Arial" w:cs="Arial"/>
          <w:color w:val="000000" w:themeColor="text1"/>
          <w:spacing w:val="7"/>
          <w:sz w:val="24"/>
        </w:rPr>
        <w:t xml:space="preserve">и </w:t>
      </w:r>
      <w:r w:rsidRPr="005504E0">
        <w:rPr>
          <w:rFonts w:ascii="Arial" w:hAnsi="Arial" w:cs="Arial"/>
          <w:color w:val="000000" w:themeColor="text1"/>
          <w:sz w:val="24"/>
        </w:rPr>
        <w:t>подлежа</w:t>
      </w:r>
      <w:r w:rsidRPr="005504E0">
        <w:rPr>
          <w:rFonts w:ascii="Arial" w:hAnsi="Arial" w:cs="Arial"/>
          <w:color w:val="000000" w:themeColor="text1"/>
          <w:spacing w:val="6"/>
          <w:sz w:val="24"/>
        </w:rPr>
        <w:t xml:space="preserve">т </w:t>
      </w:r>
      <w:r w:rsidRPr="005504E0">
        <w:rPr>
          <w:rFonts w:ascii="Arial" w:hAnsi="Arial" w:cs="Arial"/>
          <w:color w:val="000000" w:themeColor="text1"/>
          <w:sz w:val="24"/>
        </w:rPr>
        <w:t>регистраци</w:t>
      </w:r>
      <w:r w:rsidRPr="005504E0">
        <w:rPr>
          <w:rFonts w:ascii="Arial" w:hAnsi="Arial" w:cs="Arial"/>
          <w:color w:val="000000" w:themeColor="text1"/>
          <w:spacing w:val="7"/>
          <w:sz w:val="24"/>
        </w:rPr>
        <w:t xml:space="preserve">и </w:t>
      </w:r>
      <w:r w:rsidRPr="005504E0">
        <w:rPr>
          <w:rFonts w:ascii="Arial" w:hAnsi="Arial" w:cs="Arial"/>
          <w:color w:val="000000" w:themeColor="text1"/>
          <w:spacing w:val="6"/>
          <w:sz w:val="24"/>
        </w:rPr>
        <w:t xml:space="preserve">в </w:t>
      </w:r>
      <w:r w:rsidRPr="005504E0">
        <w:rPr>
          <w:rFonts w:ascii="Arial" w:hAnsi="Arial" w:cs="Arial"/>
          <w:color w:val="000000" w:themeColor="text1"/>
          <w:sz w:val="24"/>
        </w:rPr>
        <w:t>Уполномоченно</w:t>
      </w:r>
      <w:r w:rsidRPr="005504E0">
        <w:rPr>
          <w:rFonts w:ascii="Arial" w:hAnsi="Arial" w:cs="Arial"/>
          <w:color w:val="000000" w:themeColor="text1"/>
          <w:spacing w:val="7"/>
          <w:sz w:val="24"/>
        </w:rPr>
        <w:t xml:space="preserve">м </w:t>
      </w:r>
      <w:r w:rsidRPr="005504E0">
        <w:rPr>
          <w:rFonts w:ascii="Arial" w:hAnsi="Arial" w:cs="Arial"/>
          <w:color w:val="000000" w:themeColor="text1"/>
          <w:sz w:val="24"/>
        </w:rPr>
        <w:t>орган</w:t>
      </w:r>
      <w:r w:rsidRPr="005504E0">
        <w:rPr>
          <w:rFonts w:ascii="Arial" w:hAnsi="Arial" w:cs="Arial"/>
          <w:color w:val="000000" w:themeColor="text1"/>
          <w:spacing w:val="6"/>
          <w:sz w:val="24"/>
        </w:rPr>
        <w:t xml:space="preserve">е </w:t>
      </w:r>
      <w:r w:rsidRPr="005504E0">
        <w:rPr>
          <w:rFonts w:ascii="Arial" w:hAnsi="Arial" w:cs="Arial"/>
          <w:color w:val="000000" w:themeColor="text1"/>
          <w:spacing w:val="7"/>
          <w:sz w:val="24"/>
        </w:rPr>
        <w:t>в</w:t>
      </w:r>
      <w:r w:rsidRPr="005504E0">
        <w:rPr>
          <w:rFonts w:ascii="Arial" w:hAnsi="Arial" w:cs="Arial"/>
          <w:color w:val="000000" w:themeColor="text1"/>
          <w:spacing w:val="-2"/>
          <w:sz w:val="24"/>
        </w:rPr>
        <w:t xml:space="preserve"> течение</w:t>
      </w:r>
      <w:r w:rsidRPr="005504E0">
        <w:rPr>
          <w:rFonts w:ascii="Arial" w:hAnsi="Arial" w:cs="Arial"/>
          <w:color w:val="000000" w:themeColor="text1"/>
          <w:sz w:val="24"/>
        </w:rPr>
        <w:t xml:space="preserve"> 1</w:t>
      </w:r>
      <w:r w:rsidRPr="005504E0">
        <w:rPr>
          <w:rFonts w:ascii="Arial" w:hAnsi="Arial" w:cs="Arial"/>
          <w:color w:val="000000" w:themeColor="text1"/>
          <w:spacing w:val="80"/>
          <w:sz w:val="24"/>
        </w:rPr>
        <w:t xml:space="preserve"> </w:t>
      </w:r>
      <w:r w:rsidRPr="005504E0">
        <w:rPr>
          <w:rFonts w:ascii="Arial" w:hAnsi="Arial" w:cs="Arial"/>
          <w:color w:val="000000" w:themeColor="text1"/>
          <w:sz w:val="24"/>
        </w:rPr>
        <w:t>рабочего</w:t>
      </w:r>
      <w:r w:rsidRPr="005504E0">
        <w:rPr>
          <w:rFonts w:ascii="Arial" w:hAnsi="Arial" w:cs="Arial"/>
          <w:color w:val="000000" w:themeColor="text1"/>
          <w:spacing w:val="80"/>
          <w:sz w:val="24"/>
        </w:rPr>
        <w:t xml:space="preserve"> </w:t>
      </w:r>
      <w:r w:rsidRPr="005504E0">
        <w:rPr>
          <w:rFonts w:ascii="Arial" w:hAnsi="Arial" w:cs="Arial"/>
          <w:color w:val="000000" w:themeColor="text1"/>
          <w:sz w:val="24"/>
        </w:rPr>
        <w:t>дня</w:t>
      </w:r>
      <w:r w:rsidRPr="005504E0">
        <w:rPr>
          <w:rFonts w:ascii="Arial" w:hAnsi="Arial" w:cs="Arial"/>
          <w:color w:val="000000" w:themeColor="text1"/>
          <w:spacing w:val="80"/>
          <w:sz w:val="24"/>
        </w:rPr>
        <w:t xml:space="preserve"> </w:t>
      </w:r>
      <w:r w:rsidRPr="005504E0">
        <w:rPr>
          <w:rFonts w:ascii="Arial" w:hAnsi="Arial" w:cs="Arial"/>
          <w:color w:val="000000" w:themeColor="text1"/>
          <w:sz w:val="24"/>
        </w:rPr>
        <w:t>со</w:t>
      </w:r>
      <w:r w:rsidRPr="005504E0">
        <w:rPr>
          <w:rFonts w:ascii="Arial" w:hAnsi="Arial" w:cs="Arial"/>
          <w:color w:val="000000" w:themeColor="text1"/>
          <w:spacing w:val="80"/>
          <w:sz w:val="24"/>
        </w:rPr>
        <w:t xml:space="preserve"> </w:t>
      </w:r>
      <w:r w:rsidRPr="005504E0">
        <w:rPr>
          <w:rFonts w:ascii="Arial" w:hAnsi="Arial" w:cs="Arial"/>
          <w:color w:val="000000" w:themeColor="text1"/>
          <w:sz w:val="24"/>
        </w:rPr>
        <w:t>дня</w:t>
      </w:r>
      <w:r w:rsidRPr="005504E0">
        <w:rPr>
          <w:rFonts w:ascii="Arial" w:hAnsi="Arial" w:cs="Arial"/>
          <w:color w:val="000000" w:themeColor="text1"/>
          <w:spacing w:val="80"/>
          <w:sz w:val="24"/>
        </w:rPr>
        <w:t xml:space="preserve"> </w:t>
      </w:r>
      <w:r w:rsidRPr="005504E0">
        <w:rPr>
          <w:rFonts w:ascii="Arial" w:hAnsi="Arial" w:cs="Arial"/>
          <w:color w:val="000000" w:themeColor="text1"/>
          <w:sz w:val="24"/>
        </w:rPr>
        <w:t>получения</w:t>
      </w:r>
      <w:r w:rsidRPr="005504E0">
        <w:rPr>
          <w:rFonts w:ascii="Arial" w:hAnsi="Arial" w:cs="Arial"/>
          <w:color w:val="000000" w:themeColor="text1"/>
          <w:spacing w:val="80"/>
          <w:sz w:val="24"/>
        </w:rPr>
        <w:t xml:space="preserve"> </w:t>
      </w:r>
      <w:r w:rsidRPr="005504E0">
        <w:rPr>
          <w:rFonts w:ascii="Arial" w:hAnsi="Arial" w:cs="Arial"/>
          <w:color w:val="000000" w:themeColor="text1"/>
          <w:sz w:val="24"/>
        </w:rPr>
        <w:t>заявления</w:t>
      </w:r>
      <w:r w:rsidRPr="005504E0">
        <w:rPr>
          <w:rFonts w:ascii="Arial" w:hAnsi="Arial" w:cs="Arial"/>
          <w:color w:val="000000" w:themeColor="text1"/>
          <w:spacing w:val="80"/>
          <w:sz w:val="24"/>
        </w:rPr>
        <w:t xml:space="preserve"> </w:t>
      </w:r>
      <w:r w:rsidRPr="005504E0">
        <w:rPr>
          <w:rFonts w:ascii="Arial" w:hAnsi="Arial" w:cs="Arial"/>
          <w:color w:val="000000" w:themeColor="text1"/>
          <w:sz w:val="24"/>
        </w:rPr>
        <w:t>и</w:t>
      </w:r>
      <w:r w:rsidRPr="005504E0">
        <w:rPr>
          <w:rFonts w:ascii="Arial" w:hAnsi="Arial" w:cs="Arial"/>
          <w:color w:val="000000" w:themeColor="text1"/>
          <w:spacing w:val="80"/>
          <w:sz w:val="24"/>
        </w:rPr>
        <w:t xml:space="preserve"> </w:t>
      </w:r>
      <w:r w:rsidRPr="005504E0">
        <w:rPr>
          <w:rFonts w:ascii="Arial" w:hAnsi="Arial" w:cs="Arial"/>
          <w:color w:val="000000" w:themeColor="text1"/>
          <w:sz w:val="24"/>
        </w:rPr>
        <w:t>документов,</w:t>
      </w:r>
      <w:r w:rsidRPr="005504E0">
        <w:rPr>
          <w:rFonts w:ascii="Arial" w:hAnsi="Arial" w:cs="Arial"/>
          <w:color w:val="000000" w:themeColor="text1"/>
          <w:spacing w:val="80"/>
          <w:sz w:val="24"/>
        </w:rPr>
        <w:t xml:space="preserve"> </w:t>
      </w:r>
      <w:r w:rsidRPr="005504E0">
        <w:rPr>
          <w:rFonts w:ascii="Arial" w:hAnsi="Arial" w:cs="Arial"/>
          <w:color w:val="000000" w:themeColor="text1"/>
          <w:sz w:val="24"/>
        </w:rPr>
        <w:t>необходимых</w:t>
      </w:r>
      <w:r w:rsidRPr="005504E0">
        <w:rPr>
          <w:rFonts w:ascii="Arial" w:hAnsi="Arial" w:cs="Arial"/>
          <w:color w:val="000000" w:themeColor="text1"/>
          <w:spacing w:val="80"/>
          <w:sz w:val="24"/>
        </w:rPr>
        <w:t xml:space="preserve"> </w:t>
      </w:r>
      <w:r w:rsidRPr="005504E0">
        <w:rPr>
          <w:rFonts w:ascii="Arial" w:hAnsi="Arial" w:cs="Arial"/>
          <w:color w:val="000000" w:themeColor="text1"/>
          <w:sz w:val="24"/>
        </w:rPr>
        <w:t>для</w:t>
      </w:r>
      <w:r w:rsidRPr="005504E0">
        <w:rPr>
          <w:rFonts w:ascii="Arial" w:hAnsi="Arial" w:cs="Arial"/>
          <w:color w:val="000000" w:themeColor="text1"/>
          <w:spacing w:val="80"/>
          <w:w w:val="150"/>
          <w:sz w:val="24"/>
        </w:rPr>
        <w:t xml:space="preserve"> </w:t>
      </w:r>
      <w:r w:rsidRPr="005504E0">
        <w:rPr>
          <w:rFonts w:ascii="Arial" w:hAnsi="Arial" w:cs="Arial"/>
          <w:color w:val="000000" w:themeColor="text1"/>
          <w:sz w:val="24"/>
        </w:rPr>
        <w:t>предоставления муниципальной услуги.</w:t>
      </w:r>
    </w:p>
    <w:p w:rsidR="005504E0" w:rsidRPr="005504E0" w:rsidRDefault="005504E0" w:rsidP="005504E0">
      <w:pPr>
        <w:pStyle w:val="a8"/>
        <w:jc w:val="both"/>
        <w:rPr>
          <w:rFonts w:ascii="Arial" w:hAnsi="Arial" w:cs="Arial"/>
          <w:color w:val="000000" w:themeColor="text1"/>
          <w:sz w:val="24"/>
        </w:rPr>
      </w:pPr>
    </w:p>
    <w:p w:rsidR="005504E0" w:rsidRPr="005504E0" w:rsidRDefault="005504E0" w:rsidP="005504E0">
      <w:pPr>
        <w:pStyle w:val="a8"/>
        <w:jc w:val="center"/>
        <w:rPr>
          <w:rFonts w:ascii="Arial" w:hAnsi="Arial" w:cs="Arial"/>
          <w:b/>
          <w:color w:val="000000" w:themeColor="text1"/>
          <w:sz w:val="24"/>
        </w:rPr>
      </w:pPr>
      <w:r w:rsidRPr="005504E0">
        <w:rPr>
          <w:rFonts w:ascii="Arial" w:hAnsi="Arial" w:cs="Arial"/>
          <w:b/>
          <w:color w:val="000000" w:themeColor="text1"/>
          <w:sz w:val="24"/>
        </w:rPr>
        <w:t>Требования</w:t>
      </w:r>
      <w:r w:rsidRPr="005504E0">
        <w:rPr>
          <w:rFonts w:ascii="Arial" w:hAnsi="Arial" w:cs="Arial"/>
          <w:b/>
          <w:color w:val="000000" w:themeColor="text1"/>
          <w:spacing w:val="-9"/>
          <w:sz w:val="24"/>
        </w:rPr>
        <w:t xml:space="preserve"> </w:t>
      </w:r>
      <w:r w:rsidRPr="005504E0">
        <w:rPr>
          <w:rFonts w:ascii="Arial" w:hAnsi="Arial" w:cs="Arial"/>
          <w:b/>
          <w:color w:val="000000" w:themeColor="text1"/>
          <w:sz w:val="24"/>
        </w:rPr>
        <w:t>к</w:t>
      </w:r>
      <w:r w:rsidRPr="005504E0">
        <w:rPr>
          <w:rFonts w:ascii="Arial" w:hAnsi="Arial" w:cs="Arial"/>
          <w:b/>
          <w:color w:val="000000" w:themeColor="text1"/>
          <w:spacing w:val="-8"/>
          <w:sz w:val="24"/>
        </w:rPr>
        <w:t xml:space="preserve"> </w:t>
      </w:r>
      <w:r w:rsidRPr="005504E0">
        <w:rPr>
          <w:rFonts w:ascii="Arial" w:hAnsi="Arial" w:cs="Arial"/>
          <w:b/>
          <w:color w:val="000000" w:themeColor="text1"/>
          <w:sz w:val="24"/>
        </w:rPr>
        <w:t>помещениям,</w:t>
      </w:r>
      <w:r w:rsidRPr="005504E0">
        <w:rPr>
          <w:rFonts w:ascii="Arial" w:hAnsi="Arial" w:cs="Arial"/>
          <w:b/>
          <w:color w:val="000000" w:themeColor="text1"/>
          <w:spacing w:val="-9"/>
          <w:sz w:val="24"/>
        </w:rPr>
        <w:t xml:space="preserve"> </w:t>
      </w:r>
      <w:r w:rsidRPr="005504E0">
        <w:rPr>
          <w:rFonts w:ascii="Arial" w:hAnsi="Arial" w:cs="Arial"/>
          <w:b/>
          <w:color w:val="000000" w:themeColor="text1"/>
          <w:sz w:val="24"/>
        </w:rPr>
        <w:t>в</w:t>
      </w:r>
      <w:r w:rsidRPr="005504E0">
        <w:rPr>
          <w:rFonts w:ascii="Arial" w:hAnsi="Arial" w:cs="Arial"/>
          <w:b/>
          <w:color w:val="000000" w:themeColor="text1"/>
          <w:spacing w:val="-8"/>
          <w:sz w:val="24"/>
        </w:rPr>
        <w:t xml:space="preserve"> </w:t>
      </w:r>
      <w:r w:rsidRPr="005504E0">
        <w:rPr>
          <w:rFonts w:ascii="Arial" w:hAnsi="Arial" w:cs="Arial"/>
          <w:b/>
          <w:color w:val="000000" w:themeColor="text1"/>
          <w:sz w:val="24"/>
        </w:rPr>
        <w:t>которых</w:t>
      </w:r>
      <w:r w:rsidRPr="005504E0">
        <w:rPr>
          <w:rFonts w:ascii="Arial" w:hAnsi="Arial" w:cs="Arial"/>
          <w:b/>
          <w:color w:val="000000" w:themeColor="text1"/>
          <w:spacing w:val="-7"/>
          <w:sz w:val="24"/>
        </w:rPr>
        <w:t xml:space="preserve"> </w:t>
      </w:r>
      <w:r w:rsidRPr="005504E0">
        <w:rPr>
          <w:rFonts w:ascii="Arial" w:hAnsi="Arial" w:cs="Arial"/>
          <w:b/>
          <w:color w:val="000000" w:themeColor="text1"/>
          <w:sz w:val="24"/>
        </w:rPr>
        <w:t>предоставляется</w:t>
      </w:r>
    </w:p>
    <w:p w:rsidR="005504E0" w:rsidRPr="005504E0" w:rsidRDefault="005504E0" w:rsidP="005504E0">
      <w:pPr>
        <w:pStyle w:val="a8"/>
        <w:jc w:val="center"/>
        <w:rPr>
          <w:rFonts w:ascii="Arial" w:hAnsi="Arial" w:cs="Arial"/>
          <w:b/>
          <w:color w:val="000000" w:themeColor="text1"/>
          <w:spacing w:val="-2"/>
          <w:sz w:val="24"/>
        </w:rPr>
      </w:pPr>
      <w:r w:rsidRPr="005504E0">
        <w:rPr>
          <w:rFonts w:ascii="Arial" w:hAnsi="Arial" w:cs="Arial"/>
          <w:b/>
          <w:color w:val="000000" w:themeColor="text1"/>
          <w:sz w:val="24"/>
        </w:rPr>
        <w:t>муниципальная</w:t>
      </w:r>
      <w:r w:rsidRPr="005504E0">
        <w:rPr>
          <w:rFonts w:ascii="Arial" w:hAnsi="Arial" w:cs="Arial"/>
          <w:b/>
          <w:color w:val="000000" w:themeColor="text1"/>
          <w:spacing w:val="-10"/>
          <w:sz w:val="24"/>
        </w:rPr>
        <w:t xml:space="preserve"> </w:t>
      </w:r>
      <w:r w:rsidRPr="005504E0">
        <w:rPr>
          <w:rFonts w:ascii="Arial" w:hAnsi="Arial" w:cs="Arial"/>
          <w:b/>
          <w:color w:val="000000" w:themeColor="text1"/>
          <w:spacing w:val="-2"/>
          <w:sz w:val="24"/>
        </w:rPr>
        <w:t>услуга</w:t>
      </w:r>
    </w:p>
    <w:p w:rsidR="005504E0" w:rsidRPr="005504E0" w:rsidRDefault="005504E0" w:rsidP="005504E0">
      <w:pPr>
        <w:pStyle w:val="a8"/>
        <w:jc w:val="both"/>
        <w:rPr>
          <w:rFonts w:ascii="Arial" w:hAnsi="Arial" w:cs="Arial"/>
          <w:b/>
          <w:color w:val="000000" w:themeColor="text1"/>
          <w:sz w:val="24"/>
        </w:rPr>
      </w:pPr>
    </w:p>
    <w:p w:rsidR="005504E0" w:rsidRPr="005504E0" w:rsidRDefault="005504E0" w:rsidP="005504E0">
      <w:pPr>
        <w:pStyle w:val="a8"/>
        <w:jc w:val="both"/>
        <w:rPr>
          <w:rFonts w:ascii="Arial" w:hAnsi="Arial" w:cs="Arial"/>
          <w:color w:val="000000" w:themeColor="text1"/>
          <w:sz w:val="24"/>
        </w:rPr>
      </w:pPr>
      <w:r w:rsidRPr="005504E0">
        <w:rPr>
          <w:rFonts w:ascii="Arial" w:hAnsi="Arial" w:cs="Arial"/>
          <w:color w:val="000000" w:themeColor="text1"/>
          <w:sz w:val="24"/>
        </w:rPr>
        <w:tab/>
        <w:t xml:space="preserve">2.19.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w:t>
      </w:r>
      <w:r w:rsidRPr="005504E0">
        <w:rPr>
          <w:rFonts w:ascii="Arial" w:hAnsi="Arial" w:cs="Arial"/>
          <w:color w:val="000000" w:themeColor="text1"/>
          <w:spacing w:val="-2"/>
          <w:sz w:val="24"/>
        </w:rPr>
        <w:t>транспорта.</w:t>
      </w:r>
    </w:p>
    <w:p w:rsidR="005504E0" w:rsidRPr="005504E0" w:rsidRDefault="005504E0" w:rsidP="005504E0">
      <w:pPr>
        <w:pStyle w:val="a8"/>
        <w:jc w:val="both"/>
        <w:rPr>
          <w:rFonts w:ascii="Arial" w:hAnsi="Arial" w:cs="Arial"/>
          <w:color w:val="000000" w:themeColor="text1"/>
          <w:sz w:val="24"/>
        </w:rPr>
      </w:pPr>
      <w:r w:rsidRPr="005504E0">
        <w:rPr>
          <w:rFonts w:ascii="Arial" w:hAnsi="Arial" w:cs="Arial"/>
          <w:color w:val="000000" w:themeColor="text1"/>
          <w:sz w:val="24"/>
        </w:rPr>
        <w:tab/>
        <w:t>В случае</w:t>
      </w:r>
      <w:proofErr w:type="gramStart"/>
      <w:r w:rsidRPr="005504E0">
        <w:rPr>
          <w:rFonts w:ascii="Arial" w:hAnsi="Arial" w:cs="Arial"/>
          <w:color w:val="000000" w:themeColor="text1"/>
          <w:sz w:val="24"/>
        </w:rPr>
        <w:t>,</w:t>
      </w:r>
      <w:proofErr w:type="gramEnd"/>
      <w:r w:rsidRPr="005504E0">
        <w:rPr>
          <w:rFonts w:ascii="Arial" w:hAnsi="Arial" w:cs="Arial"/>
          <w:color w:val="000000" w:themeColor="text1"/>
          <w:sz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5504E0" w:rsidRPr="005504E0" w:rsidRDefault="005504E0" w:rsidP="005504E0">
      <w:pPr>
        <w:pStyle w:val="a8"/>
        <w:jc w:val="both"/>
        <w:rPr>
          <w:rFonts w:ascii="Arial" w:hAnsi="Arial" w:cs="Arial"/>
          <w:color w:val="000000" w:themeColor="text1"/>
          <w:sz w:val="24"/>
        </w:rPr>
      </w:pPr>
      <w:r w:rsidRPr="005504E0">
        <w:rPr>
          <w:rFonts w:ascii="Arial" w:hAnsi="Arial" w:cs="Arial"/>
          <w:color w:val="000000" w:themeColor="text1"/>
          <w:sz w:val="24"/>
        </w:rPr>
        <w:tab/>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w:t>
      </w:r>
      <w:proofErr w:type="gramStart"/>
      <w:r w:rsidRPr="005504E0">
        <w:rPr>
          <w:rFonts w:ascii="Arial" w:hAnsi="Arial" w:cs="Arial"/>
          <w:color w:val="000000" w:themeColor="text1"/>
          <w:sz w:val="24"/>
        </w:rPr>
        <w:t>й-</w:t>
      </w:r>
      <w:proofErr w:type="gramEnd"/>
      <w:r w:rsidRPr="005504E0">
        <w:rPr>
          <w:rFonts w:ascii="Arial" w:hAnsi="Arial" w:cs="Arial"/>
          <w:color w:val="000000" w:themeColor="text1"/>
          <w:sz w:val="24"/>
        </w:rPr>
        <w:t xml:space="preserve"> </w:t>
      </w:r>
      <w:r w:rsidRPr="005504E0">
        <w:rPr>
          <w:rFonts w:ascii="Arial" w:hAnsi="Arial" w:cs="Arial"/>
          <w:color w:val="000000" w:themeColor="text1"/>
          <w:spacing w:val="-2"/>
          <w:sz w:val="24"/>
        </w:rPr>
        <w:t>инвалидов.</w:t>
      </w:r>
    </w:p>
    <w:p w:rsidR="005504E0" w:rsidRPr="005504E0" w:rsidRDefault="005504E0" w:rsidP="005504E0">
      <w:pPr>
        <w:pStyle w:val="a8"/>
        <w:jc w:val="both"/>
        <w:rPr>
          <w:rFonts w:ascii="Arial" w:hAnsi="Arial" w:cs="Arial"/>
          <w:color w:val="000000" w:themeColor="text1"/>
          <w:sz w:val="24"/>
        </w:rPr>
      </w:pPr>
      <w:r w:rsidRPr="005504E0">
        <w:rPr>
          <w:rFonts w:ascii="Arial" w:hAnsi="Arial" w:cs="Arial"/>
          <w:color w:val="000000" w:themeColor="text1"/>
          <w:sz w:val="24"/>
        </w:rPr>
        <w:tab/>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w:t>
      </w:r>
      <w:r w:rsidRPr="005504E0">
        <w:rPr>
          <w:rFonts w:ascii="Arial" w:hAnsi="Arial" w:cs="Arial"/>
          <w:color w:val="000000" w:themeColor="text1"/>
          <w:sz w:val="24"/>
        </w:rPr>
        <w:lastRenderedPageBreak/>
        <w:t>доступ и передвижение инвалидов, в соответствии с законодательством Российской Федерации о социальной защите инвалидов.</w:t>
      </w:r>
    </w:p>
    <w:p w:rsidR="005504E0" w:rsidRPr="005504E0" w:rsidRDefault="005504E0" w:rsidP="005504E0">
      <w:pPr>
        <w:pStyle w:val="a8"/>
        <w:jc w:val="both"/>
        <w:rPr>
          <w:rFonts w:ascii="Arial" w:hAnsi="Arial" w:cs="Arial"/>
          <w:color w:val="000000" w:themeColor="text1"/>
          <w:sz w:val="24"/>
        </w:rPr>
      </w:pPr>
      <w:r w:rsidRPr="005504E0">
        <w:rPr>
          <w:rFonts w:ascii="Arial" w:hAnsi="Arial" w:cs="Arial"/>
          <w:color w:val="000000" w:themeColor="text1"/>
          <w:sz w:val="24"/>
        </w:rPr>
        <w:tab/>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rsidR="005504E0" w:rsidRPr="005504E0" w:rsidRDefault="005504E0" w:rsidP="005504E0">
      <w:pPr>
        <w:pStyle w:val="a8"/>
        <w:jc w:val="both"/>
        <w:rPr>
          <w:rFonts w:ascii="Arial" w:hAnsi="Arial" w:cs="Arial"/>
          <w:color w:val="000000" w:themeColor="text1"/>
          <w:sz w:val="24"/>
        </w:rPr>
      </w:pPr>
      <w:r w:rsidRPr="005504E0">
        <w:rPr>
          <w:rFonts w:ascii="Arial" w:hAnsi="Arial" w:cs="Arial"/>
          <w:color w:val="000000" w:themeColor="text1"/>
          <w:sz w:val="24"/>
        </w:rPr>
        <w:tab/>
        <w:t>местонахождение</w:t>
      </w:r>
      <w:r w:rsidRPr="005504E0">
        <w:rPr>
          <w:rFonts w:ascii="Arial" w:hAnsi="Arial" w:cs="Arial"/>
          <w:color w:val="000000" w:themeColor="text1"/>
          <w:spacing w:val="-13"/>
          <w:sz w:val="24"/>
        </w:rPr>
        <w:t xml:space="preserve"> </w:t>
      </w:r>
      <w:r w:rsidRPr="005504E0">
        <w:rPr>
          <w:rFonts w:ascii="Arial" w:hAnsi="Arial" w:cs="Arial"/>
          <w:color w:val="000000" w:themeColor="text1"/>
          <w:sz w:val="24"/>
        </w:rPr>
        <w:t>и</w:t>
      </w:r>
      <w:r w:rsidRPr="005504E0">
        <w:rPr>
          <w:rFonts w:ascii="Arial" w:hAnsi="Arial" w:cs="Arial"/>
          <w:color w:val="000000" w:themeColor="text1"/>
          <w:spacing w:val="-13"/>
          <w:sz w:val="24"/>
        </w:rPr>
        <w:t xml:space="preserve"> </w:t>
      </w:r>
      <w:r w:rsidRPr="005504E0">
        <w:rPr>
          <w:rFonts w:ascii="Arial" w:hAnsi="Arial" w:cs="Arial"/>
          <w:color w:val="000000" w:themeColor="text1"/>
          <w:sz w:val="24"/>
        </w:rPr>
        <w:t>юридический</w:t>
      </w:r>
      <w:r w:rsidRPr="005504E0">
        <w:rPr>
          <w:rFonts w:ascii="Arial" w:hAnsi="Arial" w:cs="Arial"/>
          <w:color w:val="000000" w:themeColor="text1"/>
          <w:spacing w:val="-13"/>
          <w:sz w:val="24"/>
        </w:rPr>
        <w:t xml:space="preserve"> </w:t>
      </w:r>
      <w:r w:rsidRPr="005504E0">
        <w:rPr>
          <w:rFonts w:ascii="Arial" w:hAnsi="Arial" w:cs="Arial"/>
          <w:color w:val="000000" w:themeColor="text1"/>
          <w:sz w:val="24"/>
        </w:rPr>
        <w:t>адрес; режим работы;</w:t>
      </w:r>
    </w:p>
    <w:p w:rsidR="005504E0" w:rsidRPr="005504E0" w:rsidRDefault="005504E0" w:rsidP="005504E0">
      <w:pPr>
        <w:pStyle w:val="a8"/>
        <w:jc w:val="both"/>
        <w:rPr>
          <w:rFonts w:ascii="Arial" w:hAnsi="Arial" w:cs="Arial"/>
          <w:color w:val="000000" w:themeColor="text1"/>
          <w:sz w:val="24"/>
        </w:rPr>
      </w:pPr>
      <w:r w:rsidRPr="005504E0">
        <w:rPr>
          <w:rFonts w:ascii="Arial" w:hAnsi="Arial" w:cs="Arial"/>
          <w:color w:val="000000" w:themeColor="text1"/>
          <w:sz w:val="24"/>
        </w:rPr>
        <w:tab/>
        <w:t>график</w:t>
      </w:r>
      <w:r w:rsidRPr="005504E0">
        <w:rPr>
          <w:rFonts w:ascii="Arial" w:hAnsi="Arial" w:cs="Arial"/>
          <w:color w:val="000000" w:themeColor="text1"/>
          <w:spacing w:val="-7"/>
          <w:sz w:val="24"/>
        </w:rPr>
        <w:t xml:space="preserve"> </w:t>
      </w:r>
      <w:r w:rsidRPr="005504E0">
        <w:rPr>
          <w:rFonts w:ascii="Arial" w:hAnsi="Arial" w:cs="Arial"/>
          <w:color w:val="000000" w:themeColor="text1"/>
          <w:spacing w:val="-2"/>
          <w:sz w:val="24"/>
        </w:rPr>
        <w:t>приема;</w:t>
      </w:r>
    </w:p>
    <w:p w:rsidR="005504E0" w:rsidRPr="005504E0" w:rsidRDefault="005504E0" w:rsidP="005504E0">
      <w:pPr>
        <w:pStyle w:val="a8"/>
        <w:jc w:val="both"/>
        <w:rPr>
          <w:rFonts w:ascii="Arial" w:hAnsi="Arial" w:cs="Arial"/>
          <w:color w:val="000000" w:themeColor="text1"/>
          <w:sz w:val="24"/>
        </w:rPr>
      </w:pPr>
      <w:r w:rsidRPr="005504E0">
        <w:rPr>
          <w:rFonts w:ascii="Arial" w:hAnsi="Arial" w:cs="Arial"/>
          <w:color w:val="000000" w:themeColor="text1"/>
          <w:sz w:val="24"/>
        </w:rPr>
        <w:tab/>
        <w:t>номера</w:t>
      </w:r>
      <w:r w:rsidRPr="005504E0">
        <w:rPr>
          <w:rFonts w:ascii="Arial" w:hAnsi="Arial" w:cs="Arial"/>
          <w:color w:val="000000" w:themeColor="text1"/>
          <w:spacing w:val="-7"/>
          <w:sz w:val="24"/>
        </w:rPr>
        <w:t xml:space="preserve"> </w:t>
      </w:r>
      <w:r w:rsidRPr="005504E0">
        <w:rPr>
          <w:rFonts w:ascii="Arial" w:hAnsi="Arial" w:cs="Arial"/>
          <w:color w:val="000000" w:themeColor="text1"/>
          <w:sz w:val="24"/>
        </w:rPr>
        <w:t>телефонов</w:t>
      </w:r>
      <w:r w:rsidRPr="005504E0">
        <w:rPr>
          <w:rFonts w:ascii="Arial" w:hAnsi="Arial" w:cs="Arial"/>
          <w:color w:val="000000" w:themeColor="text1"/>
          <w:spacing w:val="-7"/>
          <w:sz w:val="24"/>
        </w:rPr>
        <w:t xml:space="preserve"> </w:t>
      </w:r>
      <w:r w:rsidRPr="005504E0">
        <w:rPr>
          <w:rFonts w:ascii="Arial" w:hAnsi="Arial" w:cs="Arial"/>
          <w:color w:val="000000" w:themeColor="text1"/>
          <w:sz w:val="24"/>
        </w:rPr>
        <w:t>для</w:t>
      </w:r>
      <w:r w:rsidRPr="005504E0">
        <w:rPr>
          <w:rFonts w:ascii="Arial" w:hAnsi="Arial" w:cs="Arial"/>
          <w:color w:val="000000" w:themeColor="text1"/>
          <w:spacing w:val="-6"/>
          <w:sz w:val="24"/>
        </w:rPr>
        <w:t xml:space="preserve"> </w:t>
      </w:r>
      <w:r w:rsidRPr="005504E0">
        <w:rPr>
          <w:rFonts w:ascii="Arial" w:hAnsi="Arial" w:cs="Arial"/>
          <w:color w:val="000000" w:themeColor="text1"/>
          <w:spacing w:val="-2"/>
          <w:sz w:val="24"/>
        </w:rPr>
        <w:t>справок.</w:t>
      </w:r>
    </w:p>
    <w:p w:rsidR="005504E0" w:rsidRPr="005504E0" w:rsidRDefault="005504E0" w:rsidP="005504E0">
      <w:pPr>
        <w:pStyle w:val="a8"/>
        <w:jc w:val="both"/>
        <w:rPr>
          <w:rFonts w:ascii="Arial" w:hAnsi="Arial" w:cs="Arial"/>
          <w:color w:val="000000" w:themeColor="text1"/>
          <w:sz w:val="24"/>
        </w:rPr>
      </w:pPr>
      <w:r w:rsidRPr="005504E0">
        <w:rPr>
          <w:rFonts w:ascii="Arial" w:hAnsi="Arial" w:cs="Arial"/>
          <w:color w:val="000000" w:themeColor="text1"/>
          <w:sz w:val="24"/>
        </w:rPr>
        <w:tab/>
        <w:t xml:space="preserve">Помещения, в которых предоставляется муниципальная услуга, должны соответствовать санитарно-эпидемиологическим правилам и </w:t>
      </w:r>
      <w:r w:rsidRPr="005504E0">
        <w:rPr>
          <w:rFonts w:ascii="Arial" w:hAnsi="Arial" w:cs="Arial"/>
          <w:color w:val="000000" w:themeColor="text1"/>
          <w:spacing w:val="-2"/>
          <w:sz w:val="24"/>
        </w:rPr>
        <w:t>нормативам.</w:t>
      </w:r>
    </w:p>
    <w:p w:rsidR="005504E0" w:rsidRPr="005504E0" w:rsidRDefault="005504E0" w:rsidP="005504E0">
      <w:pPr>
        <w:pStyle w:val="a8"/>
        <w:jc w:val="both"/>
        <w:rPr>
          <w:rFonts w:ascii="Arial" w:hAnsi="Arial" w:cs="Arial"/>
          <w:color w:val="000000" w:themeColor="text1"/>
          <w:sz w:val="24"/>
        </w:rPr>
      </w:pPr>
      <w:r w:rsidRPr="005504E0">
        <w:rPr>
          <w:rFonts w:ascii="Arial" w:hAnsi="Arial" w:cs="Arial"/>
          <w:color w:val="000000" w:themeColor="text1"/>
          <w:sz w:val="24"/>
        </w:rPr>
        <w:tab/>
        <w:t>Помещения,</w:t>
      </w:r>
      <w:r w:rsidRPr="005504E0">
        <w:rPr>
          <w:rFonts w:ascii="Arial" w:hAnsi="Arial" w:cs="Arial"/>
          <w:color w:val="000000" w:themeColor="text1"/>
          <w:spacing w:val="22"/>
          <w:sz w:val="24"/>
        </w:rPr>
        <w:t xml:space="preserve">  </w:t>
      </w:r>
      <w:r w:rsidRPr="005504E0">
        <w:rPr>
          <w:rFonts w:ascii="Arial" w:hAnsi="Arial" w:cs="Arial"/>
          <w:color w:val="000000" w:themeColor="text1"/>
          <w:sz w:val="24"/>
        </w:rPr>
        <w:t>в</w:t>
      </w:r>
      <w:r w:rsidRPr="005504E0">
        <w:rPr>
          <w:rFonts w:ascii="Arial" w:hAnsi="Arial" w:cs="Arial"/>
          <w:color w:val="000000" w:themeColor="text1"/>
          <w:spacing w:val="22"/>
          <w:sz w:val="24"/>
        </w:rPr>
        <w:t xml:space="preserve">  </w:t>
      </w:r>
      <w:r w:rsidRPr="005504E0">
        <w:rPr>
          <w:rFonts w:ascii="Arial" w:hAnsi="Arial" w:cs="Arial"/>
          <w:color w:val="000000" w:themeColor="text1"/>
          <w:sz w:val="24"/>
        </w:rPr>
        <w:t>которых</w:t>
      </w:r>
      <w:r w:rsidRPr="005504E0">
        <w:rPr>
          <w:rFonts w:ascii="Arial" w:hAnsi="Arial" w:cs="Arial"/>
          <w:color w:val="000000" w:themeColor="text1"/>
          <w:spacing w:val="23"/>
          <w:sz w:val="24"/>
        </w:rPr>
        <w:t xml:space="preserve">  </w:t>
      </w:r>
      <w:r w:rsidRPr="005504E0">
        <w:rPr>
          <w:rFonts w:ascii="Arial" w:hAnsi="Arial" w:cs="Arial"/>
          <w:color w:val="000000" w:themeColor="text1"/>
          <w:sz w:val="24"/>
        </w:rPr>
        <w:t>предоставляется</w:t>
      </w:r>
      <w:r w:rsidRPr="005504E0">
        <w:rPr>
          <w:rFonts w:ascii="Arial" w:hAnsi="Arial" w:cs="Arial"/>
          <w:color w:val="000000" w:themeColor="text1"/>
          <w:spacing w:val="22"/>
          <w:sz w:val="24"/>
        </w:rPr>
        <w:t xml:space="preserve">  </w:t>
      </w:r>
      <w:r w:rsidRPr="005504E0">
        <w:rPr>
          <w:rFonts w:ascii="Arial" w:hAnsi="Arial" w:cs="Arial"/>
          <w:color w:val="000000" w:themeColor="text1"/>
          <w:spacing w:val="-2"/>
          <w:sz w:val="24"/>
        </w:rPr>
        <w:t>муниципальная</w:t>
      </w:r>
      <w:r w:rsidRPr="005504E0">
        <w:rPr>
          <w:rFonts w:ascii="Arial" w:hAnsi="Arial" w:cs="Arial"/>
          <w:color w:val="000000" w:themeColor="text1"/>
          <w:sz w:val="24"/>
        </w:rPr>
        <w:t xml:space="preserve"> услуга,</w:t>
      </w:r>
      <w:r w:rsidRPr="005504E0">
        <w:rPr>
          <w:rFonts w:ascii="Arial" w:hAnsi="Arial" w:cs="Arial"/>
          <w:color w:val="000000" w:themeColor="text1"/>
          <w:spacing w:val="-8"/>
          <w:sz w:val="24"/>
        </w:rPr>
        <w:t xml:space="preserve"> </w:t>
      </w:r>
      <w:r w:rsidRPr="005504E0">
        <w:rPr>
          <w:rFonts w:ascii="Arial" w:hAnsi="Arial" w:cs="Arial"/>
          <w:color w:val="000000" w:themeColor="text1"/>
          <w:spacing w:val="-2"/>
          <w:sz w:val="24"/>
        </w:rPr>
        <w:t>оснащаются:</w:t>
      </w:r>
    </w:p>
    <w:p w:rsidR="005504E0" w:rsidRPr="005504E0" w:rsidRDefault="005504E0" w:rsidP="005504E0">
      <w:pPr>
        <w:pStyle w:val="a8"/>
        <w:jc w:val="both"/>
        <w:rPr>
          <w:rFonts w:ascii="Arial" w:hAnsi="Arial" w:cs="Arial"/>
          <w:color w:val="000000" w:themeColor="text1"/>
          <w:sz w:val="24"/>
        </w:rPr>
      </w:pPr>
      <w:r w:rsidRPr="005504E0">
        <w:rPr>
          <w:rFonts w:ascii="Arial" w:hAnsi="Arial" w:cs="Arial"/>
          <w:color w:val="000000" w:themeColor="text1"/>
          <w:sz w:val="24"/>
        </w:rPr>
        <w:tab/>
        <w:t xml:space="preserve">противопожарной системой и средствами пожаротушения; </w:t>
      </w:r>
    </w:p>
    <w:p w:rsidR="005504E0" w:rsidRPr="005504E0" w:rsidRDefault="005504E0" w:rsidP="005504E0">
      <w:pPr>
        <w:pStyle w:val="a8"/>
        <w:jc w:val="both"/>
        <w:rPr>
          <w:rFonts w:ascii="Arial" w:hAnsi="Arial" w:cs="Arial"/>
          <w:color w:val="000000" w:themeColor="text1"/>
          <w:sz w:val="24"/>
        </w:rPr>
      </w:pPr>
      <w:r w:rsidRPr="005504E0">
        <w:rPr>
          <w:rFonts w:ascii="Arial" w:hAnsi="Arial" w:cs="Arial"/>
          <w:color w:val="000000" w:themeColor="text1"/>
          <w:sz w:val="24"/>
        </w:rPr>
        <w:tab/>
        <w:t>системой</w:t>
      </w:r>
      <w:r w:rsidRPr="005504E0">
        <w:rPr>
          <w:rFonts w:ascii="Arial" w:hAnsi="Arial" w:cs="Arial"/>
          <w:color w:val="000000" w:themeColor="text1"/>
          <w:spacing w:val="-9"/>
          <w:sz w:val="24"/>
        </w:rPr>
        <w:t xml:space="preserve"> </w:t>
      </w:r>
      <w:r w:rsidRPr="005504E0">
        <w:rPr>
          <w:rFonts w:ascii="Arial" w:hAnsi="Arial" w:cs="Arial"/>
          <w:color w:val="000000" w:themeColor="text1"/>
          <w:sz w:val="24"/>
        </w:rPr>
        <w:t>оповещения</w:t>
      </w:r>
      <w:r w:rsidRPr="005504E0">
        <w:rPr>
          <w:rFonts w:ascii="Arial" w:hAnsi="Arial" w:cs="Arial"/>
          <w:color w:val="000000" w:themeColor="text1"/>
          <w:spacing w:val="-9"/>
          <w:sz w:val="24"/>
        </w:rPr>
        <w:t xml:space="preserve"> </w:t>
      </w:r>
      <w:r w:rsidRPr="005504E0">
        <w:rPr>
          <w:rFonts w:ascii="Arial" w:hAnsi="Arial" w:cs="Arial"/>
          <w:color w:val="000000" w:themeColor="text1"/>
          <w:sz w:val="24"/>
        </w:rPr>
        <w:t>о</w:t>
      </w:r>
      <w:r w:rsidRPr="005504E0">
        <w:rPr>
          <w:rFonts w:ascii="Arial" w:hAnsi="Arial" w:cs="Arial"/>
          <w:color w:val="000000" w:themeColor="text1"/>
          <w:spacing w:val="-8"/>
          <w:sz w:val="24"/>
        </w:rPr>
        <w:t xml:space="preserve"> </w:t>
      </w:r>
      <w:r w:rsidRPr="005504E0">
        <w:rPr>
          <w:rFonts w:ascii="Arial" w:hAnsi="Arial" w:cs="Arial"/>
          <w:color w:val="000000" w:themeColor="text1"/>
          <w:sz w:val="24"/>
        </w:rPr>
        <w:t>возникновении</w:t>
      </w:r>
      <w:r w:rsidRPr="005504E0">
        <w:rPr>
          <w:rFonts w:ascii="Arial" w:hAnsi="Arial" w:cs="Arial"/>
          <w:color w:val="000000" w:themeColor="text1"/>
          <w:spacing w:val="-10"/>
          <w:sz w:val="24"/>
        </w:rPr>
        <w:t xml:space="preserve"> </w:t>
      </w:r>
      <w:r w:rsidRPr="005504E0">
        <w:rPr>
          <w:rFonts w:ascii="Arial" w:hAnsi="Arial" w:cs="Arial"/>
          <w:color w:val="000000" w:themeColor="text1"/>
          <w:sz w:val="24"/>
        </w:rPr>
        <w:t>чрезвычайной</w:t>
      </w:r>
      <w:r w:rsidRPr="005504E0">
        <w:rPr>
          <w:rFonts w:ascii="Arial" w:hAnsi="Arial" w:cs="Arial"/>
          <w:color w:val="000000" w:themeColor="text1"/>
          <w:spacing w:val="-9"/>
          <w:sz w:val="24"/>
        </w:rPr>
        <w:t xml:space="preserve"> </w:t>
      </w:r>
      <w:r w:rsidRPr="005504E0">
        <w:rPr>
          <w:rFonts w:ascii="Arial" w:hAnsi="Arial" w:cs="Arial"/>
          <w:color w:val="000000" w:themeColor="text1"/>
          <w:sz w:val="24"/>
        </w:rPr>
        <w:t xml:space="preserve">ситуации; </w:t>
      </w:r>
    </w:p>
    <w:p w:rsidR="005504E0" w:rsidRPr="005504E0" w:rsidRDefault="005504E0" w:rsidP="005504E0">
      <w:pPr>
        <w:pStyle w:val="a8"/>
        <w:jc w:val="both"/>
        <w:rPr>
          <w:rFonts w:ascii="Arial" w:hAnsi="Arial" w:cs="Arial"/>
          <w:color w:val="000000" w:themeColor="text1"/>
          <w:sz w:val="24"/>
        </w:rPr>
      </w:pPr>
      <w:r w:rsidRPr="005504E0">
        <w:rPr>
          <w:rFonts w:ascii="Arial" w:hAnsi="Arial" w:cs="Arial"/>
          <w:color w:val="000000" w:themeColor="text1"/>
          <w:sz w:val="24"/>
        </w:rPr>
        <w:tab/>
        <w:t>средствами оказания первой медицинской помощи;</w:t>
      </w:r>
    </w:p>
    <w:p w:rsidR="005504E0" w:rsidRPr="005504E0" w:rsidRDefault="005504E0" w:rsidP="005504E0">
      <w:pPr>
        <w:pStyle w:val="a8"/>
        <w:jc w:val="both"/>
        <w:rPr>
          <w:rFonts w:ascii="Arial" w:hAnsi="Arial" w:cs="Arial"/>
          <w:color w:val="000000" w:themeColor="text1"/>
          <w:sz w:val="24"/>
        </w:rPr>
      </w:pPr>
      <w:r w:rsidRPr="005504E0">
        <w:rPr>
          <w:rFonts w:ascii="Arial" w:hAnsi="Arial" w:cs="Arial"/>
          <w:color w:val="000000" w:themeColor="text1"/>
          <w:sz w:val="24"/>
        </w:rPr>
        <w:tab/>
        <w:t>туалетными</w:t>
      </w:r>
      <w:r w:rsidRPr="005504E0">
        <w:rPr>
          <w:rFonts w:ascii="Arial" w:hAnsi="Arial" w:cs="Arial"/>
          <w:color w:val="000000" w:themeColor="text1"/>
          <w:spacing w:val="-8"/>
          <w:sz w:val="24"/>
        </w:rPr>
        <w:t xml:space="preserve"> </w:t>
      </w:r>
      <w:r w:rsidRPr="005504E0">
        <w:rPr>
          <w:rFonts w:ascii="Arial" w:hAnsi="Arial" w:cs="Arial"/>
          <w:color w:val="000000" w:themeColor="text1"/>
          <w:sz w:val="24"/>
        </w:rPr>
        <w:t>комнатами</w:t>
      </w:r>
      <w:r w:rsidRPr="005504E0">
        <w:rPr>
          <w:rFonts w:ascii="Arial" w:hAnsi="Arial" w:cs="Arial"/>
          <w:color w:val="000000" w:themeColor="text1"/>
          <w:spacing w:val="-7"/>
          <w:sz w:val="24"/>
        </w:rPr>
        <w:t xml:space="preserve"> </w:t>
      </w:r>
      <w:r w:rsidRPr="005504E0">
        <w:rPr>
          <w:rFonts w:ascii="Arial" w:hAnsi="Arial" w:cs="Arial"/>
          <w:color w:val="000000" w:themeColor="text1"/>
          <w:sz w:val="24"/>
        </w:rPr>
        <w:t>для</w:t>
      </w:r>
      <w:r w:rsidRPr="005504E0">
        <w:rPr>
          <w:rFonts w:ascii="Arial" w:hAnsi="Arial" w:cs="Arial"/>
          <w:color w:val="000000" w:themeColor="text1"/>
          <w:spacing w:val="-7"/>
          <w:sz w:val="24"/>
        </w:rPr>
        <w:t xml:space="preserve"> </w:t>
      </w:r>
      <w:r w:rsidRPr="005504E0">
        <w:rPr>
          <w:rFonts w:ascii="Arial" w:hAnsi="Arial" w:cs="Arial"/>
          <w:color w:val="000000" w:themeColor="text1"/>
          <w:spacing w:val="-2"/>
          <w:sz w:val="24"/>
        </w:rPr>
        <w:t>посетителей.</w:t>
      </w:r>
    </w:p>
    <w:p w:rsidR="005504E0" w:rsidRPr="005504E0" w:rsidRDefault="005504E0" w:rsidP="005504E0">
      <w:pPr>
        <w:pStyle w:val="a8"/>
        <w:jc w:val="both"/>
        <w:rPr>
          <w:rFonts w:ascii="Arial" w:hAnsi="Arial" w:cs="Arial"/>
          <w:color w:val="000000" w:themeColor="text1"/>
          <w:sz w:val="24"/>
        </w:rPr>
      </w:pPr>
      <w:r w:rsidRPr="005504E0">
        <w:rPr>
          <w:rFonts w:ascii="Arial" w:hAnsi="Arial" w:cs="Arial"/>
          <w:color w:val="000000" w:themeColor="text1"/>
          <w:sz w:val="24"/>
        </w:rPr>
        <w:tab/>
        <w:t>Зал</w:t>
      </w:r>
      <w:r w:rsidRPr="005504E0">
        <w:rPr>
          <w:rFonts w:ascii="Arial" w:hAnsi="Arial" w:cs="Arial"/>
          <w:color w:val="000000" w:themeColor="text1"/>
          <w:spacing w:val="-14"/>
          <w:sz w:val="24"/>
        </w:rPr>
        <w:t xml:space="preserve"> </w:t>
      </w:r>
      <w:r w:rsidRPr="005504E0">
        <w:rPr>
          <w:rFonts w:ascii="Arial" w:hAnsi="Arial" w:cs="Arial"/>
          <w:color w:val="000000" w:themeColor="text1"/>
          <w:sz w:val="24"/>
        </w:rPr>
        <w:t>ожидания</w:t>
      </w:r>
      <w:r w:rsidRPr="005504E0">
        <w:rPr>
          <w:rFonts w:ascii="Arial" w:hAnsi="Arial" w:cs="Arial"/>
          <w:color w:val="000000" w:themeColor="text1"/>
          <w:spacing w:val="-15"/>
          <w:sz w:val="24"/>
        </w:rPr>
        <w:t xml:space="preserve"> </w:t>
      </w:r>
      <w:r w:rsidRPr="005504E0">
        <w:rPr>
          <w:rFonts w:ascii="Arial" w:hAnsi="Arial" w:cs="Arial"/>
          <w:color w:val="000000" w:themeColor="text1"/>
          <w:sz w:val="24"/>
        </w:rPr>
        <w:t>Заявителей</w:t>
      </w:r>
      <w:r w:rsidRPr="005504E0">
        <w:rPr>
          <w:rFonts w:ascii="Arial" w:hAnsi="Arial" w:cs="Arial"/>
          <w:color w:val="000000" w:themeColor="text1"/>
          <w:spacing w:val="-13"/>
          <w:sz w:val="24"/>
        </w:rPr>
        <w:t xml:space="preserve"> </w:t>
      </w:r>
      <w:r w:rsidRPr="005504E0">
        <w:rPr>
          <w:rFonts w:ascii="Arial" w:hAnsi="Arial" w:cs="Arial"/>
          <w:color w:val="000000" w:themeColor="text1"/>
          <w:sz w:val="24"/>
        </w:rPr>
        <w:t>оборудуется</w:t>
      </w:r>
      <w:r w:rsidRPr="005504E0">
        <w:rPr>
          <w:rFonts w:ascii="Arial" w:hAnsi="Arial" w:cs="Arial"/>
          <w:color w:val="000000" w:themeColor="text1"/>
          <w:spacing w:val="-14"/>
          <w:sz w:val="24"/>
        </w:rPr>
        <w:t xml:space="preserve"> </w:t>
      </w:r>
      <w:r w:rsidRPr="005504E0">
        <w:rPr>
          <w:rFonts w:ascii="Arial" w:hAnsi="Arial" w:cs="Arial"/>
          <w:color w:val="000000" w:themeColor="text1"/>
          <w:sz w:val="24"/>
        </w:rPr>
        <w:t>стульями,</w:t>
      </w:r>
      <w:r w:rsidRPr="005504E0">
        <w:rPr>
          <w:rFonts w:ascii="Arial" w:hAnsi="Arial" w:cs="Arial"/>
          <w:color w:val="000000" w:themeColor="text1"/>
          <w:spacing w:val="-15"/>
          <w:sz w:val="24"/>
        </w:rPr>
        <w:t xml:space="preserve"> </w:t>
      </w:r>
      <w:r w:rsidRPr="005504E0">
        <w:rPr>
          <w:rFonts w:ascii="Arial" w:hAnsi="Arial" w:cs="Arial"/>
          <w:color w:val="000000" w:themeColor="text1"/>
          <w:sz w:val="24"/>
        </w:rPr>
        <w:t>скамьями,</w:t>
      </w:r>
      <w:r w:rsidRPr="005504E0">
        <w:rPr>
          <w:rFonts w:ascii="Arial" w:hAnsi="Arial" w:cs="Arial"/>
          <w:color w:val="000000" w:themeColor="text1"/>
          <w:spacing w:val="-15"/>
          <w:sz w:val="24"/>
        </w:rPr>
        <w:t xml:space="preserve"> </w:t>
      </w:r>
      <w:r w:rsidRPr="005504E0">
        <w:rPr>
          <w:rFonts w:ascii="Arial" w:hAnsi="Arial" w:cs="Arial"/>
          <w:color w:val="000000" w:themeColor="text1"/>
          <w:sz w:val="24"/>
        </w:rPr>
        <w:t>количество</w:t>
      </w:r>
      <w:r w:rsidRPr="005504E0">
        <w:rPr>
          <w:rFonts w:ascii="Arial" w:hAnsi="Arial" w:cs="Arial"/>
          <w:color w:val="000000" w:themeColor="text1"/>
          <w:spacing w:val="-13"/>
          <w:sz w:val="24"/>
        </w:rPr>
        <w:t xml:space="preserve"> </w:t>
      </w:r>
      <w:r w:rsidRPr="005504E0">
        <w:rPr>
          <w:rFonts w:ascii="Arial" w:hAnsi="Arial" w:cs="Arial"/>
          <w:color w:val="000000" w:themeColor="text1"/>
          <w:sz w:val="24"/>
        </w:rPr>
        <w:t>которых определяется исходя из фактической нагрузки и возможностей для их размещения в помещении, а также информационными стендами.</w:t>
      </w:r>
    </w:p>
    <w:p w:rsidR="005504E0" w:rsidRPr="005504E0" w:rsidRDefault="005504E0" w:rsidP="005504E0">
      <w:pPr>
        <w:pStyle w:val="a8"/>
        <w:jc w:val="both"/>
        <w:rPr>
          <w:rFonts w:ascii="Arial" w:hAnsi="Arial" w:cs="Arial"/>
          <w:color w:val="000000" w:themeColor="text1"/>
          <w:sz w:val="24"/>
        </w:rPr>
      </w:pPr>
      <w:r w:rsidRPr="005504E0">
        <w:rPr>
          <w:rFonts w:ascii="Arial" w:hAnsi="Arial" w:cs="Arial"/>
          <w:color w:val="000000" w:themeColor="text1"/>
          <w:sz w:val="24"/>
        </w:rPr>
        <w:tab/>
        <w:t>Тексты</w:t>
      </w:r>
      <w:r w:rsidRPr="005504E0">
        <w:rPr>
          <w:rFonts w:ascii="Arial" w:hAnsi="Arial" w:cs="Arial"/>
          <w:color w:val="000000" w:themeColor="text1"/>
          <w:spacing w:val="53"/>
          <w:w w:val="150"/>
          <w:sz w:val="24"/>
        </w:rPr>
        <w:t xml:space="preserve"> </w:t>
      </w:r>
      <w:r w:rsidRPr="005504E0">
        <w:rPr>
          <w:rFonts w:ascii="Arial" w:hAnsi="Arial" w:cs="Arial"/>
          <w:color w:val="000000" w:themeColor="text1"/>
          <w:sz w:val="24"/>
        </w:rPr>
        <w:t>материалов,</w:t>
      </w:r>
      <w:r w:rsidRPr="005504E0">
        <w:rPr>
          <w:rFonts w:ascii="Arial" w:hAnsi="Arial" w:cs="Arial"/>
          <w:color w:val="000000" w:themeColor="text1"/>
          <w:spacing w:val="54"/>
          <w:w w:val="150"/>
          <w:sz w:val="24"/>
        </w:rPr>
        <w:t xml:space="preserve"> </w:t>
      </w:r>
      <w:r w:rsidRPr="005504E0">
        <w:rPr>
          <w:rFonts w:ascii="Arial" w:hAnsi="Arial" w:cs="Arial"/>
          <w:color w:val="000000" w:themeColor="text1"/>
          <w:sz w:val="24"/>
        </w:rPr>
        <w:t>размещенных</w:t>
      </w:r>
      <w:r w:rsidRPr="005504E0">
        <w:rPr>
          <w:rFonts w:ascii="Arial" w:hAnsi="Arial" w:cs="Arial"/>
          <w:color w:val="000000" w:themeColor="text1"/>
          <w:spacing w:val="55"/>
          <w:w w:val="150"/>
          <w:sz w:val="24"/>
        </w:rPr>
        <w:t xml:space="preserve"> </w:t>
      </w:r>
      <w:r w:rsidRPr="005504E0">
        <w:rPr>
          <w:rFonts w:ascii="Arial" w:hAnsi="Arial" w:cs="Arial"/>
          <w:color w:val="000000" w:themeColor="text1"/>
          <w:sz w:val="24"/>
        </w:rPr>
        <w:t>на</w:t>
      </w:r>
      <w:r w:rsidRPr="005504E0">
        <w:rPr>
          <w:rFonts w:ascii="Arial" w:hAnsi="Arial" w:cs="Arial"/>
          <w:color w:val="000000" w:themeColor="text1"/>
          <w:spacing w:val="52"/>
          <w:w w:val="150"/>
          <w:sz w:val="24"/>
        </w:rPr>
        <w:t xml:space="preserve"> </w:t>
      </w:r>
      <w:r w:rsidRPr="005504E0">
        <w:rPr>
          <w:rFonts w:ascii="Arial" w:hAnsi="Arial" w:cs="Arial"/>
          <w:color w:val="000000" w:themeColor="text1"/>
          <w:sz w:val="24"/>
        </w:rPr>
        <w:t>информационном</w:t>
      </w:r>
      <w:r w:rsidRPr="005504E0">
        <w:rPr>
          <w:rFonts w:ascii="Arial" w:hAnsi="Arial" w:cs="Arial"/>
          <w:color w:val="000000" w:themeColor="text1"/>
          <w:spacing w:val="59"/>
          <w:w w:val="150"/>
          <w:sz w:val="24"/>
        </w:rPr>
        <w:t xml:space="preserve"> </w:t>
      </w:r>
      <w:r w:rsidRPr="005504E0">
        <w:rPr>
          <w:rFonts w:ascii="Arial" w:hAnsi="Arial" w:cs="Arial"/>
          <w:color w:val="000000" w:themeColor="text1"/>
          <w:sz w:val="24"/>
        </w:rPr>
        <w:t>стенде,</w:t>
      </w:r>
      <w:r w:rsidRPr="005504E0">
        <w:rPr>
          <w:rFonts w:ascii="Arial" w:hAnsi="Arial" w:cs="Arial"/>
          <w:color w:val="000000" w:themeColor="text1"/>
          <w:spacing w:val="55"/>
          <w:w w:val="150"/>
          <w:sz w:val="24"/>
        </w:rPr>
        <w:t xml:space="preserve"> </w:t>
      </w:r>
      <w:r w:rsidRPr="005504E0">
        <w:rPr>
          <w:rFonts w:ascii="Arial" w:hAnsi="Arial" w:cs="Arial"/>
          <w:color w:val="000000" w:themeColor="text1"/>
          <w:spacing w:val="-2"/>
          <w:sz w:val="24"/>
        </w:rPr>
        <w:t xml:space="preserve">печатаются </w:t>
      </w:r>
      <w:r w:rsidRPr="005504E0">
        <w:rPr>
          <w:rFonts w:ascii="Arial" w:hAnsi="Arial" w:cs="Arial"/>
          <w:color w:val="000000" w:themeColor="text1"/>
          <w:sz w:val="24"/>
        </w:rPr>
        <w:t>удобным</w:t>
      </w:r>
      <w:r w:rsidRPr="005504E0">
        <w:rPr>
          <w:rFonts w:ascii="Arial" w:hAnsi="Arial" w:cs="Arial"/>
          <w:color w:val="000000" w:themeColor="text1"/>
          <w:spacing w:val="-7"/>
          <w:sz w:val="24"/>
        </w:rPr>
        <w:t xml:space="preserve"> </w:t>
      </w:r>
      <w:r w:rsidRPr="005504E0">
        <w:rPr>
          <w:rFonts w:ascii="Arial" w:hAnsi="Arial" w:cs="Arial"/>
          <w:color w:val="000000" w:themeColor="text1"/>
          <w:sz w:val="24"/>
        </w:rPr>
        <w:t>для</w:t>
      </w:r>
      <w:r w:rsidRPr="005504E0">
        <w:rPr>
          <w:rFonts w:ascii="Arial" w:hAnsi="Arial" w:cs="Arial"/>
          <w:color w:val="000000" w:themeColor="text1"/>
          <w:spacing w:val="-7"/>
          <w:sz w:val="24"/>
        </w:rPr>
        <w:t xml:space="preserve"> </w:t>
      </w:r>
      <w:r w:rsidRPr="005504E0">
        <w:rPr>
          <w:rFonts w:ascii="Arial" w:hAnsi="Arial" w:cs="Arial"/>
          <w:color w:val="000000" w:themeColor="text1"/>
          <w:sz w:val="24"/>
        </w:rPr>
        <w:t>чтения</w:t>
      </w:r>
      <w:r w:rsidRPr="005504E0">
        <w:rPr>
          <w:rFonts w:ascii="Arial" w:hAnsi="Arial" w:cs="Arial"/>
          <w:color w:val="000000" w:themeColor="text1"/>
          <w:spacing w:val="-8"/>
          <w:sz w:val="24"/>
        </w:rPr>
        <w:t xml:space="preserve"> </w:t>
      </w:r>
      <w:r w:rsidRPr="005504E0">
        <w:rPr>
          <w:rFonts w:ascii="Arial" w:hAnsi="Arial" w:cs="Arial"/>
          <w:color w:val="000000" w:themeColor="text1"/>
          <w:sz w:val="24"/>
        </w:rPr>
        <w:t>шрифтом,</w:t>
      </w:r>
      <w:r w:rsidRPr="005504E0">
        <w:rPr>
          <w:rFonts w:ascii="Arial" w:hAnsi="Arial" w:cs="Arial"/>
          <w:color w:val="000000" w:themeColor="text1"/>
          <w:spacing w:val="-7"/>
          <w:sz w:val="24"/>
        </w:rPr>
        <w:t xml:space="preserve"> </w:t>
      </w:r>
      <w:r w:rsidRPr="005504E0">
        <w:rPr>
          <w:rFonts w:ascii="Arial" w:hAnsi="Arial" w:cs="Arial"/>
          <w:color w:val="000000" w:themeColor="text1"/>
          <w:sz w:val="24"/>
        </w:rPr>
        <w:t>без</w:t>
      </w:r>
      <w:r w:rsidRPr="005504E0">
        <w:rPr>
          <w:rFonts w:ascii="Arial" w:hAnsi="Arial" w:cs="Arial"/>
          <w:color w:val="000000" w:themeColor="text1"/>
          <w:spacing w:val="-7"/>
          <w:sz w:val="24"/>
        </w:rPr>
        <w:t xml:space="preserve"> </w:t>
      </w:r>
      <w:r w:rsidRPr="005504E0">
        <w:rPr>
          <w:rFonts w:ascii="Arial" w:hAnsi="Arial" w:cs="Arial"/>
          <w:color w:val="000000" w:themeColor="text1"/>
          <w:sz w:val="24"/>
        </w:rPr>
        <w:t>исправлений,</w:t>
      </w:r>
      <w:r w:rsidRPr="005504E0">
        <w:rPr>
          <w:rFonts w:ascii="Arial" w:hAnsi="Arial" w:cs="Arial"/>
          <w:color w:val="000000" w:themeColor="text1"/>
          <w:spacing w:val="-7"/>
          <w:sz w:val="24"/>
        </w:rPr>
        <w:t xml:space="preserve"> </w:t>
      </w:r>
      <w:r w:rsidRPr="005504E0">
        <w:rPr>
          <w:rFonts w:ascii="Arial" w:hAnsi="Arial" w:cs="Arial"/>
          <w:color w:val="000000" w:themeColor="text1"/>
          <w:sz w:val="24"/>
        </w:rPr>
        <w:t>с</w:t>
      </w:r>
      <w:r w:rsidRPr="005504E0">
        <w:rPr>
          <w:rFonts w:ascii="Arial" w:hAnsi="Arial" w:cs="Arial"/>
          <w:color w:val="000000" w:themeColor="text1"/>
          <w:spacing w:val="-7"/>
          <w:sz w:val="24"/>
        </w:rPr>
        <w:t xml:space="preserve"> </w:t>
      </w:r>
      <w:r w:rsidRPr="005504E0">
        <w:rPr>
          <w:rFonts w:ascii="Arial" w:hAnsi="Arial" w:cs="Arial"/>
          <w:color w:val="000000" w:themeColor="text1"/>
          <w:sz w:val="24"/>
        </w:rPr>
        <w:t>выделением</w:t>
      </w:r>
      <w:r w:rsidRPr="005504E0">
        <w:rPr>
          <w:rFonts w:ascii="Arial" w:hAnsi="Arial" w:cs="Arial"/>
          <w:color w:val="000000" w:themeColor="text1"/>
          <w:spacing w:val="-7"/>
          <w:sz w:val="24"/>
        </w:rPr>
        <w:t xml:space="preserve"> </w:t>
      </w:r>
      <w:r w:rsidRPr="005504E0">
        <w:rPr>
          <w:rFonts w:ascii="Arial" w:hAnsi="Arial" w:cs="Arial"/>
          <w:color w:val="000000" w:themeColor="text1"/>
          <w:sz w:val="24"/>
        </w:rPr>
        <w:t>наиболее</w:t>
      </w:r>
      <w:r w:rsidRPr="005504E0">
        <w:rPr>
          <w:rFonts w:ascii="Arial" w:hAnsi="Arial" w:cs="Arial"/>
          <w:color w:val="000000" w:themeColor="text1"/>
          <w:spacing w:val="-7"/>
          <w:sz w:val="24"/>
        </w:rPr>
        <w:t xml:space="preserve"> </w:t>
      </w:r>
      <w:r w:rsidRPr="005504E0">
        <w:rPr>
          <w:rFonts w:ascii="Arial" w:hAnsi="Arial" w:cs="Arial"/>
          <w:color w:val="000000" w:themeColor="text1"/>
          <w:sz w:val="24"/>
        </w:rPr>
        <w:t>важных</w:t>
      </w:r>
      <w:r w:rsidRPr="005504E0">
        <w:rPr>
          <w:rFonts w:ascii="Arial" w:hAnsi="Arial" w:cs="Arial"/>
          <w:color w:val="000000" w:themeColor="text1"/>
          <w:spacing w:val="-7"/>
          <w:sz w:val="24"/>
        </w:rPr>
        <w:t xml:space="preserve"> </w:t>
      </w:r>
      <w:r w:rsidRPr="005504E0">
        <w:rPr>
          <w:rFonts w:ascii="Arial" w:hAnsi="Arial" w:cs="Arial"/>
          <w:color w:val="000000" w:themeColor="text1"/>
          <w:sz w:val="24"/>
        </w:rPr>
        <w:t>мест полужирным шрифтом.</w:t>
      </w:r>
    </w:p>
    <w:p w:rsidR="005504E0" w:rsidRPr="005504E0" w:rsidRDefault="005504E0" w:rsidP="005504E0">
      <w:pPr>
        <w:pStyle w:val="a8"/>
        <w:jc w:val="both"/>
        <w:rPr>
          <w:rFonts w:ascii="Arial" w:hAnsi="Arial" w:cs="Arial"/>
          <w:color w:val="000000" w:themeColor="text1"/>
          <w:sz w:val="24"/>
        </w:rPr>
      </w:pPr>
      <w:r w:rsidRPr="005504E0">
        <w:rPr>
          <w:rFonts w:ascii="Arial" w:hAnsi="Arial" w:cs="Arial"/>
          <w:color w:val="000000" w:themeColor="text1"/>
          <w:sz w:val="24"/>
        </w:rPr>
        <w:tab/>
        <w:t>Места</w:t>
      </w:r>
      <w:r w:rsidRPr="005504E0">
        <w:rPr>
          <w:rFonts w:ascii="Arial" w:hAnsi="Arial" w:cs="Arial"/>
          <w:color w:val="000000" w:themeColor="text1"/>
          <w:spacing w:val="28"/>
          <w:sz w:val="24"/>
        </w:rPr>
        <w:t xml:space="preserve"> </w:t>
      </w:r>
      <w:r w:rsidRPr="005504E0">
        <w:rPr>
          <w:rFonts w:ascii="Arial" w:hAnsi="Arial" w:cs="Arial"/>
          <w:color w:val="000000" w:themeColor="text1"/>
          <w:sz w:val="24"/>
        </w:rPr>
        <w:t>для</w:t>
      </w:r>
      <w:r w:rsidRPr="005504E0">
        <w:rPr>
          <w:rFonts w:ascii="Arial" w:hAnsi="Arial" w:cs="Arial"/>
          <w:color w:val="000000" w:themeColor="text1"/>
          <w:spacing w:val="31"/>
          <w:sz w:val="24"/>
        </w:rPr>
        <w:t xml:space="preserve"> </w:t>
      </w:r>
      <w:r w:rsidRPr="005504E0">
        <w:rPr>
          <w:rFonts w:ascii="Arial" w:hAnsi="Arial" w:cs="Arial"/>
          <w:color w:val="000000" w:themeColor="text1"/>
          <w:sz w:val="24"/>
        </w:rPr>
        <w:t>заполнения</w:t>
      </w:r>
      <w:r w:rsidRPr="005504E0">
        <w:rPr>
          <w:rFonts w:ascii="Arial" w:hAnsi="Arial" w:cs="Arial"/>
          <w:color w:val="000000" w:themeColor="text1"/>
          <w:spacing w:val="28"/>
          <w:sz w:val="24"/>
        </w:rPr>
        <w:t xml:space="preserve"> </w:t>
      </w:r>
      <w:r w:rsidRPr="005504E0">
        <w:rPr>
          <w:rFonts w:ascii="Arial" w:hAnsi="Arial" w:cs="Arial"/>
          <w:color w:val="000000" w:themeColor="text1"/>
          <w:sz w:val="24"/>
        </w:rPr>
        <w:t>заявлений</w:t>
      </w:r>
      <w:r w:rsidRPr="005504E0">
        <w:rPr>
          <w:rFonts w:ascii="Arial" w:hAnsi="Arial" w:cs="Arial"/>
          <w:color w:val="000000" w:themeColor="text1"/>
          <w:spacing w:val="31"/>
          <w:sz w:val="24"/>
        </w:rPr>
        <w:t xml:space="preserve"> </w:t>
      </w:r>
      <w:r w:rsidRPr="005504E0">
        <w:rPr>
          <w:rFonts w:ascii="Arial" w:hAnsi="Arial" w:cs="Arial"/>
          <w:color w:val="000000" w:themeColor="text1"/>
          <w:sz w:val="24"/>
        </w:rPr>
        <w:t>оборудуются</w:t>
      </w:r>
      <w:r w:rsidRPr="005504E0">
        <w:rPr>
          <w:rFonts w:ascii="Arial" w:hAnsi="Arial" w:cs="Arial"/>
          <w:color w:val="000000" w:themeColor="text1"/>
          <w:spacing w:val="30"/>
          <w:sz w:val="24"/>
        </w:rPr>
        <w:t xml:space="preserve"> </w:t>
      </w:r>
      <w:r w:rsidRPr="005504E0">
        <w:rPr>
          <w:rFonts w:ascii="Arial" w:hAnsi="Arial" w:cs="Arial"/>
          <w:color w:val="000000" w:themeColor="text1"/>
          <w:sz w:val="24"/>
        </w:rPr>
        <w:t>стульями,</w:t>
      </w:r>
      <w:r w:rsidRPr="005504E0">
        <w:rPr>
          <w:rFonts w:ascii="Arial" w:hAnsi="Arial" w:cs="Arial"/>
          <w:color w:val="000000" w:themeColor="text1"/>
          <w:spacing w:val="29"/>
          <w:sz w:val="24"/>
        </w:rPr>
        <w:t xml:space="preserve"> </w:t>
      </w:r>
      <w:r w:rsidRPr="005504E0">
        <w:rPr>
          <w:rFonts w:ascii="Arial" w:hAnsi="Arial" w:cs="Arial"/>
          <w:color w:val="000000" w:themeColor="text1"/>
          <w:sz w:val="24"/>
        </w:rPr>
        <w:t>столами</w:t>
      </w:r>
      <w:r w:rsidRPr="005504E0">
        <w:rPr>
          <w:rFonts w:ascii="Arial" w:hAnsi="Arial" w:cs="Arial"/>
          <w:color w:val="000000" w:themeColor="text1"/>
          <w:spacing w:val="31"/>
          <w:sz w:val="24"/>
        </w:rPr>
        <w:t xml:space="preserve"> </w:t>
      </w:r>
      <w:r w:rsidRPr="005504E0">
        <w:rPr>
          <w:rFonts w:ascii="Arial" w:hAnsi="Arial" w:cs="Arial"/>
          <w:color w:val="000000" w:themeColor="text1"/>
          <w:spacing w:val="-2"/>
          <w:sz w:val="24"/>
        </w:rPr>
        <w:t>(стойками),</w:t>
      </w:r>
      <w:r w:rsidRPr="005504E0">
        <w:rPr>
          <w:rFonts w:ascii="Arial" w:hAnsi="Arial" w:cs="Arial"/>
          <w:color w:val="000000" w:themeColor="text1"/>
          <w:sz w:val="24"/>
        </w:rPr>
        <w:t xml:space="preserve"> бланками</w:t>
      </w:r>
      <w:r w:rsidRPr="005504E0">
        <w:rPr>
          <w:rFonts w:ascii="Arial" w:hAnsi="Arial" w:cs="Arial"/>
          <w:color w:val="000000" w:themeColor="text1"/>
          <w:spacing w:val="-11"/>
          <w:sz w:val="24"/>
        </w:rPr>
        <w:t xml:space="preserve"> </w:t>
      </w:r>
      <w:r w:rsidRPr="005504E0">
        <w:rPr>
          <w:rFonts w:ascii="Arial" w:hAnsi="Arial" w:cs="Arial"/>
          <w:color w:val="000000" w:themeColor="text1"/>
          <w:sz w:val="24"/>
        </w:rPr>
        <w:t>заявлений,</w:t>
      </w:r>
      <w:r w:rsidRPr="005504E0">
        <w:rPr>
          <w:rFonts w:ascii="Arial" w:hAnsi="Arial" w:cs="Arial"/>
          <w:color w:val="000000" w:themeColor="text1"/>
          <w:spacing w:val="-11"/>
          <w:sz w:val="24"/>
        </w:rPr>
        <w:t xml:space="preserve"> </w:t>
      </w:r>
      <w:r w:rsidRPr="005504E0">
        <w:rPr>
          <w:rFonts w:ascii="Arial" w:hAnsi="Arial" w:cs="Arial"/>
          <w:color w:val="000000" w:themeColor="text1"/>
          <w:sz w:val="24"/>
        </w:rPr>
        <w:t>письменными</w:t>
      </w:r>
      <w:r w:rsidRPr="005504E0">
        <w:rPr>
          <w:rFonts w:ascii="Arial" w:hAnsi="Arial" w:cs="Arial"/>
          <w:color w:val="000000" w:themeColor="text1"/>
          <w:spacing w:val="-11"/>
          <w:sz w:val="24"/>
        </w:rPr>
        <w:t xml:space="preserve"> </w:t>
      </w:r>
      <w:r w:rsidRPr="005504E0">
        <w:rPr>
          <w:rFonts w:ascii="Arial" w:hAnsi="Arial" w:cs="Arial"/>
          <w:color w:val="000000" w:themeColor="text1"/>
          <w:spacing w:val="-2"/>
          <w:sz w:val="24"/>
        </w:rPr>
        <w:t>принадлежностями.</w:t>
      </w:r>
    </w:p>
    <w:p w:rsidR="005504E0" w:rsidRPr="005504E0" w:rsidRDefault="005504E0" w:rsidP="005504E0">
      <w:pPr>
        <w:pStyle w:val="a8"/>
        <w:jc w:val="both"/>
        <w:rPr>
          <w:rFonts w:ascii="Arial" w:hAnsi="Arial" w:cs="Arial"/>
          <w:color w:val="000000" w:themeColor="text1"/>
          <w:sz w:val="24"/>
        </w:rPr>
      </w:pPr>
      <w:r w:rsidRPr="005504E0">
        <w:rPr>
          <w:rFonts w:ascii="Arial" w:hAnsi="Arial" w:cs="Arial"/>
          <w:color w:val="000000" w:themeColor="text1"/>
          <w:sz w:val="24"/>
        </w:rPr>
        <w:tab/>
        <w:t>Места</w:t>
      </w:r>
      <w:r w:rsidRPr="005504E0">
        <w:rPr>
          <w:rFonts w:ascii="Arial" w:hAnsi="Arial" w:cs="Arial"/>
          <w:color w:val="000000" w:themeColor="text1"/>
          <w:spacing w:val="59"/>
          <w:sz w:val="24"/>
        </w:rPr>
        <w:t xml:space="preserve">  </w:t>
      </w:r>
      <w:r w:rsidRPr="005504E0">
        <w:rPr>
          <w:rFonts w:ascii="Arial" w:hAnsi="Arial" w:cs="Arial"/>
          <w:color w:val="000000" w:themeColor="text1"/>
          <w:sz w:val="24"/>
        </w:rPr>
        <w:t>приема</w:t>
      </w:r>
      <w:r w:rsidRPr="005504E0">
        <w:rPr>
          <w:rFonts w:ascii="Arial" w:hAnsi="Arial" w:cs="Arial"/>
          <w:color w:val="000000" w:themeColor="text1"/>
          <w:spacing w:val="59"/>
          <w:sz w:val="24"/>
        </w:rPr>
        <w:t xml:space="preserve">  </w:t>
      </w:r>
      <w:r w:rsidRPr="005504E0">
        <w:rPr>
          <w:rFonts w:ascii="Arial" w:hAnsi="Arial" w:cs="Arial"/>
          <w:color w:val="000000" w:themeColor="text1"/>
          <w:sz w:val="24"/>
        </w:rPr>
        <w:t>Заявителей</w:t>
      </w:r>
      <w:r w:rsidRPr="005504E0">
        <w:rPr>
          <w:rFonts w:ascii="Arial" w:hAnsi="Arial" w:cs="Arial"/>
          <w:color w:val="000000" w:themeColor="text1"/>
          <w:spacing w:val="60"/>
          <w:sz w:val="24"/>
        </w:rPr>
        <w:t xml:space="preserve">  </w:t>
      </w:r>
      <w:r w:rsidRPr="005504E0">
        <w:rPr>
          <w:rFonts w:ascii="Arial" w:hAnsi="Arial" w:cs="Arial"/>
          <w:color w:val="000000" w:themeColor="text1"/>
          <w:sz w:val="24"/>
        </w:rPr>
        <w:t>оборудуются</w:t>
      </w:r>
      <w:r w:rsidRPr="005504E0">
        <w:rPr>
          <w:rFonts w:ascii="Arial" w:hAnsi="Arial" w:cs="Arial"/>
          <w:color w:val="000000" w:themeColor="text1"/>
          <w:spacing w:val="60"/>
          <w:sz w:val="24"/>
        </w:rPr>
        <w:t xml:space="preserve">  </w:t>
      </w:r>
      <w:r w:rsidRPr="005504E0">
        <w:rPr>
          <w:rFonts w:ascii="Arial" w:hAnsi="Arial" w:cs="Arial"/>
          <w:color w:val="000000" w:themeColor="text1"/>
          <w:sz w:val="24"/>
        </w:rPr>
        <w:t>информационными</w:t>
      </w:r>
      <w:r w:rsidRPr="005504E0">
        <w:rPr>
          <w:rFonts w:ascii="Arial" w:hAnsi="Arial" w:cs="Arial"/>
          <w:color w:val="000000" w:themeColor="text1"/>
          <w:spacing w:val="60"/>
          <w:sz w:val="24"/>
        </w:rPr>
        <w:t xml:space="preserve">  </w:t>
      </w:r>
      <w:r w:rsidRPr="005504E0">
        <w:rPr>
          <w:rFonts w:ascii="Arial" w:hAnsi="Arial" w:cs="Arial"/>
          <w:color w:val="000000" w:themeColor="text1"/>
          <w:spacing w:val="-2"/>
          <w:sz w:val="24"/>
        </w:rPr>
        <w:t>табличками</w:t>
      </w:r>
      <w:r w:rsidRPr="005504E0">
        <w:rPr>
          <w:rFonts w:ascii="Arial" w:hAnsi="Arial" w:cs="Arial"/>
          <w:color w:val="000000" w:themeColor="text1"/>
          <w:sz w:val="24"/>
        </w:rPr>
        <w:t xml:space="preserve"> (вывесками)</w:t>
      </w:r>
      <w:r w:rsidRPr="005504E0">
        <w:rPr>
          <w:rFonts w:ascii="Arial" w:hAnsi="Arial" w:cs="Arial"/>
          <w:color w:val="000000" w:themeColor="text1"/>
          <w:spacing w:val="-6"/>
          <w:sz w:val="24"/>
        </w:rPr>
        <w:t xml:space="preserve"> </w:t>
      </w:r>
      <w:r w:rsidRPr="005504E0">
        <w:rPr>
          <w:rFonts w:ascii="Arial" w:hAnsi="Arial" w:cs="Arial"/>
          <w:color w:val="000000" w:themeColor="text1"/>
          <w:sz w:val="24"/>
        </w:rPr>
        <w:t>с</w:t>
      </w:r>
      <w:r w:rsidRPr="005504E0">
        <w:rPr>
          <w:rFonts w:ascii="Arial" w:hAnsi="Arial" w:cs="Arial"/>
          <w:color w:val="000000" w:themeColor="text1"/>
          <w:spacing w:val="-6"/>
          <w:sz w:val="24"/>
        </w:rPr>
        <w:t xml:space="preserve"> </w:t>
      </w:r>
      <w:r w:rsidRPr="005504E0">
        <w:rPr>
          <w:rFonts w:ascii="Arial" w:hAnsi="Arial" w:cs="Arial"/>
          <w:color w:val="000000" w:themeColor="text1"/>
          <w:spacing w:val="-2"/>
          <w:sz w:val="24"/>
        </w:rPr>
        <w:t>указанием:</w:t>
      </w:r>
    </w:p>
    <w:p w:rsidR="005504E0" w:rsidRPr="005504E0" w:rsidRDefault="005504E0" w:rsidP="005504E0">
      <w:pPr>
        <w:pStyle w:val="a8"/>
        <w:jc w:val="both"/>
        <w:rPr>
          <w:rFonts w:ascii="Arial" w:hAnsi="Arial" w:cs="Arial"/>
          <w:color w:val="000000" w:themeColor="text1"/>
          <w:sz w:val="24"/>
        </w:rPr>
      </w:pPr>
      <w:r w:rsidRPr="005504E0">
        <w:rPr>
          <w:rFonts w:ascii="Arial" w:hAnsi="Arial" w:cs="Arial"/>
          <w:color w:val="000000" w:themeColor="text1"/>
          <w:sz w:val="24"/>
        </w:rPr>
        <w:tab/>
        <w:t>номера</w:t>
      </w:r>
      <w:r w:rsidRPr="005504E0">
        <w:rPr>
          <w:rFonts w:ascii="Arial" w:hAnsi="Arial" w:cs="Arial"/>
          <w:color w:val="000000" w:themeColor="text1"/>
          <w:spacing w:val="-9"/>
          <w:sz w:val="24"/>
        </w:rPr>
        <w:t xml:space="preserve"> </w:t>
      </w:r>
      <w:r w:rsidRPr="005504E0">
        <w:rPr>
          <w:rFonts w:ascii="Arial" w:hAnsi="Arial" w:cs="Arial"/>
          <w:color w:val="000000" w:themeColor="text1"/>
          <w:sz w:val="24"/>
        </w:rPr>
        <w:t>кабинета</w:t>
      </w:r>
      <w:r w:rsidRPr="005504E0">
        <w:rPr>
          <w:rFonts w:ascii="Arial" w:hAnsi="Arial" w:cs="Arial"/>
          <w:color w:val="000000" w:themeColor="text1"/>
          <w:spacing w:val="-7"/>
          <w:sz w:val="24"/>
        </w:rPr>
        <w:t xml:space="preserve"> </w:t>
      </w:r>
      <w:r w:rsidRPr="005504E0">
        <w:rPr>
          <w:rFonts w:ascii="Arial" w:hAnsi="Arial" w:cs="Arial"/>
          <w:color w:val="000000" w:themeColor="text1"/>
          <w:sz w:val="24"/>
        </w:rPr>
        <w:t>и</w:t>
      </w:r>
      <w:r w:rsidRPr="005504E0">
        <w:rPr>
          <w:rFonts w:ascii="Arial" w:hAnsi="Arial" w:cs="Arial"/>
          <w:color w:val="000000" w:themeColor="text1"/>
          <w:spacing w:val="-9"/>
          <w:sz w:val="24"/>
        </w:rPr>
        <w:t xml:space="preserve"> </w:t>
      </w:r>
      <w:r w:rsidRPr="005504E0">
        <w:rPr>
          <w:rFonts w:ascii="Arial" w:hAnsi="Arial" w:cs="Arial"/>
          <w:color w:val="000000" w:themeColor="text1"/>
          <w:sz w:val="24"/>
        </w:rPr>
        <w:t>наименования</w:t>
      </w:r>
      <w:r w:rsidRPr="005504E0">
        <w:rPr>
          <w:rFonts w:ascii="Arial" w:hAnsi="Arial" w:cs="Arial"/>
          <w:color w:val="000000" w:themeColor="text1"/>
          <w:spacing w:val="-6"/>
          <w:sz w:val="24"/>
        </w:rPr>
        <w:t xml:space="preserve"> </w:t>
      </w:r>
      <w:r w:rsidRPr="005504E0">
        <w:rPr>
          <w:rFonts w:ascii="Arial" w:hAnsi="Arial" w:cs="Arial"/>
          <w:color w:val="000000" w:themeColor="text1"/>
          <w:spacing w:val="-2"/>
          <w:sz w:val="24"/>
        </w:rPr>
        <w:t>отдела;</w:t>
      </w:r>
    </w:p>
    <w:p w:rsidR="005504E0" w:rsidRPr="005504E0" w:rsidRDefault="005504E0" w:rsidP="005504E0">
      <w:pPr>
        <w:pStyle w:val="a8"/>
        <w:jc w:val="both"/>
        <w:rPr>
          <w:rFonts w:ascii="Arial" w:hAnsi="Arial" w:cs="Arial"/>
          <w:color w:val="000000" w:themeColor="text1"/>
          <w:sz w:val="24"/>
        </w:rPr>
      </w:pPr>
      <w:r w:rsidRPr="005504E0">
        <w:rPr>
          <w:rFonts w:ascii="Arial" w:hAnsi="Arial" w:cs="Arial"/>
          <w:color w:val="000000" w:themeColor="text1"/>
          <w:sz w:val="24"/>
        </w:rPr>
        <w:tab/>
        <w:t>фамилии, имени и отчества (последнее - при наличии), должности ответственного лица за прием документов;</w:t>
      </w:r>
    </w:p>
    <w:p w:rsidR="005504E0" w:rsidRPr="005504E0" w:rsidRDefault="005504E0" w:rsidP="005504E0">
      <w:pPr>
        <w:pStyle w:val="a8"/>
        <w:jc w:val="both"/>
        <w:rPr>
          <w:rFonts w:ascii="Arial" w:hAnsi="Arial" w:cs="Arial"/>
          <w:color w:val="000000" w:themeColor="text1"/>
          <w:sz w:val="24"/>
        </w:rPr>
      </w:pPr>
      <w:r w:rsidRPr="005504E0">
        <w:rPr>
          <w:rFonts w:ascii="Arial" w:hAnsi="Arial" w:cs="Arial"/>
          <w:color w:val="000000" w:themeColor="text1"/>
          <w:sz w:val="24"/>
        </w:rPr>
        <w:tab/>
        <w:t>графика</w:t>
      </w:r>
      <w:r w:rsidRPr="005504E0">
        <w:rPr>
          <w:rFonts w:ascii="Arial" w:hAnsi="Arial" w:cs="Arial"/>
          <w:color w:val="000000" w:themeColor="text1"/>
          <w:spacing w:val="-7"/>
          <w:sz w:val="24"/>
        </w:rPr>
        <w:t xml:space="preserve"> </w:t>
      </w:r>
      <w:r w:rsidRPr="005504E0">
        <w:rPr>
          <w:rFonts w:ascii="Arial" w:hAnsi="Arial" w:cs="Arial"/>
          <w:color w:val="000000" w:themeColor="text1"/>
          <w:sz w:val="24"/>
        </w:rPr>
        <w:t>приема</w:t>
      </w:r>
      <w:r w:rsidRPr="005504E0">
        <w:rPr>
          <w:rFonts w:ascii="Arial" w:hAnsi="Arial" w:cs="Arial"/>
          <w:color w:val="000000" w:themeColor="text1"/>
          <w:spacing w:val="-7"/>
          <w:sz w:val="24"/>
        </w:rPr>
        <w:t xml:space="preserve"> </w:t>
      </w:r>
      <w:r w:rsidRPr="005504E0">
        <w:rPr>
          <w:rFonts w:ascii="Arial" w:hAnsi="Arial" w:cs="Arial"/>
          <w:color w:val="000000" w:themeColor="text1"/>
          <w:spacing w:val="-2"/>
          <w:sz w:val="24"/>
        </w:rPr>
        <w:t>Заявителей.</w:t>
      </w:r>
    </w:p>
    <w:p w:rsidR="005504E0" w:rsidRPr="005504E0" w:rsidRDefault="005504E0" w:rsidP="005504E0">
      <w:pPr>
        <w:pStyle w:val="a8"/>
        <w:jc w:val="both"/>
        <w:rPr>
          <w:rFonts w:ascii="Arial" w:hAnsi="Arial" w:cs="Arial"/>
          <w:color w:val="000000" w:themeColor="text1"/>
          <w:sz w:val="24"/>
        </w:rPr>
      </w:pPr>
      <w:r w:rsidRPr="005504E0">
        <w:rPr>
          <w:rFonts w:ascii="Arial" w:hAnsi="Arial" w:cs="Arial"/>
          <w:color w:val="000000" w:themeColor="text1"/>
          <w:sz w:val="24"/>
        </w:rPr>
        <w:tab/>
        <w:t>Рабочее</w:t>
      </w:r>
      <w:r w:rsidRPr="005504E0">
        <w:rPr>
          <w:rFonts w:ascii="Arial" w:hAnsi="Arial" w:cs="Arial"/>
          <w:color w:val="000000" w:themeColor="text1"/>
          <w:spacing w:val="-7"/>
          <w:sz w:val="24"/>
        </w:rPr>
        <w:t xml:space="preserve"> </w:t>
      </w:r>
      <w:r w:rsidRPr="005504E0">
        <w:rPr>
          <w:rFonts w:ascii="Arial" w:hAnsi="Arial" w:cs="Arial"/>
          <w:color w:val="000000" w:themeColor="text1"/>
          <w:sz w:val="24"/>
        </w:rPr>
        <w:t>место</w:t>
      </w:r>
      <w:r w:rsidRPr="005504E0">
        <w:rPr>
          <w:rFonts w:ascii="Arial" w:hAnsi="Arial" w:cs="Arial"/>
          <w:color w:val="000000" w:themeColor="text1"/>
          <w:spacing w:val="-4"/>
          <w:sz w:val="24"/>
        </w:rPr>
        <w:t xml:space="preserve"> </w:t>
      </w:r>
      <w:r w:rsidRPr="005504E0">
        <w:rPr>
          <w:rFonts w:ascii="Arial" w:hAnsi="Arial" w:cs="Arial"/>
          <w:color w:val="000000" w:themeColor="text1"/>
          <w:sz w:val="24"/>
        </w:rPr>
        <w:t>каждого</w:t>
      </w:r>
      <w:r w:rsidRPr="005504E0">
        <w:rPr>
          <w:rFonts w:ascii="Arial" w:hAnsi="Arial" w:cs="Arial"/>
          <w:color w:val="000000" w:themeColor="text1"/>
          <w:spacing w:val="-6"/>
          <w:sz w:val="24"/>
        </w:rPr>
        <w:t xml:space="preserve"> </w:t>
      </w:r>
      <w:r w:rsidRPr="005504E0">
        <w:rPr>
          <w:rFonts w:ascii="Arial" w:hAnsi="Arial" w:cs="Arial"/>
          <w:color w:val="000000" w:themeColor="text1"/>
          <w:sz w:val="24"/>
        </w:rPr>
        <w:t>ответственного</w:t>
      </w:r>
      <w:r w:rsidRPr="005504E0">
        <w:rPr>
          <w:rFonts w:ascii="Arial" w:hAnsi="Arial" w:cs="Arial"/>
          <w:color w:val="000000" w:themeColor="text1"/>
          <w:spacing w:val="-9"/>
          <w:sz w:val="24"/>
        </w:rPr>
        <w:t xml:space="preserve"> </w:t>
      </w:r>
      <w:r w:rsidRPr="005504E0">
        <w:rPr>
          <w:rFonts w:ascii="Arial" w:hAnsi="Arial" w:cs="Arial"/>
          <w:color w:val="000000" w:themeColor="text1"/>
          <w:sz w:val="24"/>
        </w:rPr>
        <w:t>лица</w:t>
      </w:r>
      <w:r w:rsidRPr="005504E0">
        <w:rPr>
          <w:rFonts w:ascii="Arial" w:hAnsi="Arial" w:cs="Arial"/>
          <w:color w:val="000000" w:themeColor="text1"/>
          <w:spacing w:val="-6"/>
          <w:sz w:val="24"/>
        </w:rPr>
        <w:t xml:space="preserve"> </w:t>
      </w:r>
      <w:r w:rsidRPr="005504E0">
        <w:rPr>
          <w:rFonts w:ascii="Arial" w:hAnsi="Arial" w:cs="Arial"/>
          <w:color w:val="000000" w:themeColor="text1"/>
          <w:sz w:val="24"/>
        </w:rPr>
        <w:t>за</w:t>
      </w:r>
      <w:r w:rsidRPr="005504E0">
        <w:rPr>
          <w:rFonts w:ascii="Arial" w:hAnsi="Arial" w:cs="Arial"/>
          <w:color w:val="000000" w:themeColor="text1"/>
          <w:spacing w:val="-7"/>
          <w:sz w:val="24"/>
        </w:rPr>
        <w:t xml:space="preserve"> </w:t>
      </w:r>
      <w:r w:rsidRPr="005504E0">
        <w:rPr>
          <w:rFonts w:ascii="Arial" w:hAnsi="Arial" w:cs="Arial"/>
          <w:color w:val="000000" w:themeColor="text1"/>
          <w:sz w:val="24"/>
        </w:rPr>
        <w:t>прием</w:t>
      </w:r>
      <w:r w:rsidRPr="005504E0">
        <w:rPr>
          <w:rFonts w:ascii="Arial" w:hAnsi="Arial" w:cs="Arial"/>
          <w:color w:val="000000" w:themeColor="text1"/>
          <w:spacing w:val="-7"/>
          <w:sz w:val="24"/>
        </w:rPr>
        <w:t xml:space="preserve"> </w:t>
      </w:r>
      <w:r w:rsidRPr="005504E0">
        <w:rPr>
          <w:rFonts w:ascii="Arial" w:hAnsi="Arial" w:cs="Arial"/>
          <w:color w:val="000000" w:themeColor="text1"/>
          <w:sz w:val="24"/>
        </w:rPr>
        <w:t>документов,</w:t>
      </w:r>
      <w:r w:rsidRPr="005504E0">
        <w:rPr>
          <w:rFonts w:ascii="Arial" w:hAnsi="Arial" w:cs="Arial"/>
          <w:color w:val="000000" w:themeColor="text1"/>
          <w:spacing w:val="-6"/>
          <w:sz w:val="24"/>
        </w:rPr>
        <w:t xml:space="preserve"> </w:t>
      </w:r>
      <w:r w:rsidRPr="005504E0">
        <w:rPr>
          <w:rFonts w:ascii="Arial" w:hAnsi="Arial" w:cs="Arial"/>
          <w:color w:val="000000" w:themeColor="text1"/>
          <w:sz w:val="24"/>
        </w:rPr>
        <w:t>должно</w:t>
      </w:r>
      <w:r w:rsidRPr="005504E0">
        <w:rPr>
          <w:rFonts w:ascii="Arial" w:hAnsi="Arial" w:cs="Arial"/>
          <w:color w:val="000000" w:themeColor="text1"/>
          <w:spacing w:val="-7"/>
          <w:sz w:val="24"/>
        </w:rPr>
        <w:t xml:space="preserve"> </w:t>
      </w:r>
      <w:r w:rsidRPr="005504E0">
        <w:rPr>
          <w:rFonts w:ascii="Arial" w:hAnsi="Arial" w:cs="Arial"/>
          <w:color w:val="000000" w:themeColor="text1"/>
          <w:sz w:val="24"/>
        </w:rPr>
        <w:t>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504E0" w:rsidRPr="005504E0" w:rsidRDefault="005504E0" w:rsidP="005504E0">
      <w:pPr>
        <w:pStyle w:val="a8"/>
        <w:jc w:val="both"/>
        <w:rPr>
          <w:rFonts w:ascii="Arial" w:hAnsi="Arial" w:cs="Arial"/>
          <w:color w:val="000000" w:themeColor="text1"/>
          <w:sz w:val="24"/>
        </w:rPr>
      </w:pPr>
      <w:r w:rsidRPr="005504E0">
        <w:rPr>
          <w:rFonts w:ascii="Arial" w:hAnsi="Arial" w:cs="Arial"/>
          <w:color w:val="000000" w:themeColor="text1"/>
          <w:sz w:val="24"/>
        </w:rPr>
        <w:tab/>
        <w:t>Лицо, ответственное за прием</w:t>
      </w:r>
      <w:r w:rsidRPr="005504E0">
        <w:rPr>
          <w:rFonts w:ascii="Arial" w:hAnsi="Arial" w:cs="Arial"/>
          <w:color w:val="000000" w:themeColor="text1"/>
          <w:spacing w:val="-1"/>
          <w:sz w:val="24"/>
        </w:rPr>
        <w:t xml:space="preserve"> </w:t>
      </w:r>
      <w:r w:rsidRPr="005504E0">
        <w:rPr>
          <w:rFonts w:ascii="Arial" w:hAnsi="Arial" w:cs="Arial"/>
          <w:color w:val="000000" w:themeColor="text1"/>
          <w:sz w:val="24"/>
        </w:rPr>
        <w:t>документов, должно иметь настольную табличку с указанием фамилии, имени, отчества (последнее - при наличии) и должности.</w:t>
      </w:r>
    </w:p>
    <w:p w:rsidR="005504E0" w:rsidRPr="005504E0" w:rsidRDefault="005504E0" w:rsidP="005504E0">
      <w:pPr>
        <w:pStyle w:val="a8"/>
        <w:jc w:val="both"/>
        <w:rPr>
          <w:rFonts w:ascii="Arial" w:hAnsi="Arial" w:cs="Arial"/>
          <w:color w:val="000000" w:themeColor="text1"/>
          <w:sz w:val="24"/>
        </w:rPr>
      </w:pPr>
      <w:r w:rsidRPr="005504E0">
        <w:rPr>
          <w:rFonts w:ascii="Arial" w:hAnsi="Arial" w:cs="Arial"/>
          <w:color w:val="000000" w:themeColor="text1"/>
          <w:sz w:val="24"/>
        </w:rPr>
        <w:tab/>
        <w:t xml:space="preserve">При предоставлении муниципальной услуги инвалидам </w:t>
      </w:r>
      <w:r w:rsidRPr="005504E0">
        <w:rPr>
          <w:rFonts w:ascii="Arial" w:hAnsi="Arial" w:cs="Arial"/>
          <w:color w:val="000000" w:themeColor="text1"/>
          <w:spacing w:val="-2"/>
          <w:sz w:val="24"/>
        </w:rPr>
        <w:t>обеспечиваются:</w:t>
      </w:r>
    </w:p>
    <w:p w:rsidR="005504E0" w:rsidRPr="005504E0" w:rsidRDefault="005504E0" w:rsidP="005504E0">
      <w:pPr>
        <w:pStyle w:val="a8"/>
        <w:jc w:val="both"/>
        <w:rPr>
          <w:rFonts w:ascii="Arial" w:hAnsi="Arial" w:cs="Arial"/>
          <w:color w:val="000000" w:themeColor="text1"/>
          <w:sz w:val="24"/>
        </w:rPr>
      </w:pPr>
      <w:r w:rsidRPr="005504E0">
        <w:rPr>
          <w:rFonts w:ascii="Arial" w:hAnsi="Arial" w:cs="Arial"/>
          <w:color w:val="000000" w:themeColor="text1"/>
          <w:sz w:val="24"/>
        </w:rPr>
        <w:tab/>
        <w:t>возможность беспрепятственного доступа к объекту (зданию, помещению), в котором предоставляется муниципальная услуга;</w:t>
      </w:r>
    </w:p>
    <w:p w:rsidR="005504E0" w:rsidRPr="005504E0" w:rsidRDefault="005504E0" w:rsidP="005504E0">
      <w:pPr>
        <w:pStyle w:val="a8"/>
        <w:jc w:val="both"/>
        <w:rPr>
          <w:rFonts w:ascii="Arial" w:hAnsi="Arial" w:cs="Arial"/>
          <w:color w:val="000000" w:themeColor="text1"/>
          <w:sz w:val="24"/>
        </w:rPr>
      </w:pPr>
      <w:r w:rsidRPr="005504E0">
        <w:rPr>
          <w:rFonts w:ascii="Arial" w:hAnsi="Arial" w:cs="Arial"/>
          <w:color w:val="000000" w:themeColor="text1"/>
          <w:sz w:val="24"/>
        </w:rPr>
        <w:tab/>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5504E0">
        <w:rPr>
          <w:rFonts w:ascii="Arial" w:hAnsi="Arial" w:cs="Arial"/>
          <w:color w:val="000000" w:themeColor="text1"/>
          <w:sz w:val="24"/>
        </w:rPr>
        <w:t>а-</w:t>
      </w:r>
      <w:proofErr w:type="gramEnd"/>
      <w:r w:rsidRPr="005504E0">
        <w:rPr>
          <w:rFonts w:ascii="Arial" w:hAnsi="Arial" w:cs="Arial"/>
          <w:color w:val="000000" w:themeColor="text1"/>
          <w:sz w:val="24"/>
        </w:rPr>
        <w:t xml:space="preserve"> </w:t>
      </w:r>
      <w:r w:rsidRPr="005504E0">
        <w:rPr>
          <w:rFonts w:ascii="Arial" w:hAnsi="Arial" w:cs="Arial"/>
          <w:color w:val="000000" w:themeColor="text1"/>
          <w:spacing w:val="-2"/>
          <w:sz w:val="24"/>
        </w:rPr>
        <w:t>коляски;</w:t>
      </w:r>
    </w:p>
    <w:p w:rsidR="005504E0" w:rsidRPr="005504E0" w:rsidRDefault="005504E0" w:rsidP="005504E0">
      <w:pPr>
        <w:pStyle w:val="a8"/>
        <w:jc w:val="both"/>
        <w:rPr>
          <w:rFonts w:ascii="Arial" w:hAnsi="Arial" w:cs="Arial"/>
          <w:color w:val="000000" w:themeColor="text1"/>
          <w:sz w:val="24"/>
        </w:rPr>
      </w:pPr>
      <w:r w:rsidRPr="005504E0">
        <w:rPr>
          <w:rFonts w:ascii="Arial" w:hAnsi="Arial" w:cs="Arial"/>
          <w:color w:val="000000" w:themeColor="text1"/>
          <w:sz w:val="24"/>
        </w:rPr>
        <w:tab/>
        <w:t>сопровождение инвалидов, имеющих стойкие расстройства функции зрения и самостоятельного передвижения;</w:t>
      </w:r>
    </w:p>
    <w:p w:rsidR="005504E0" w:rsidRPr="005504E0" w:rsidRDefault="005504E0" w:rsidP="005504E0">
      <w:pPr>
        <w:pStyle w:val="a8"/>
        <w:jc w:val="both"/>
        <w:rPr>
          <w:rFonts w:ascii="Arial" w:hAnsi="Arial" w:cs="Arial"/>
          <w:color w:val="000000" w:themeColor="text1"/>
          <w:sz w:val="24"/>
        </w:rPr>
      </w:pPr>
      <w:r w:rsidRPr="005504E0">
        <w:rPr>
          <w:rFonts w:ascii="Arial" w:hAnsi="Arial" w:cs="Arial"/>
          <w:color w:val="000000" w:themeColor="text1"/>
          <w:sz w:val="24"/>
        </w:rPr>
        <w:tab/>
        <w:t>надлежащее</w:t>
      </w:r>
      <w:r w:rsidRPr="005504E0">
        <w:rPr>
          <w:rFonts w:ascii="Arial" w:hAnsi="Arial" w:cs="Arial"/>
          <w:color w:val="000000" w:themeColor="text1"/>
          <w:spacing w:val="-6"/>
          <w:sz w:val="24"/>
        </w:rPr>
        <w:t xml:space="preserve"> </w:t>
      </w:r>
      <w:r w:rsidRPr="005504E0">
        <w:rPr>
          <w:rFonts w:ascii="Arial" w:hAnsi="Arial" w:cs="Arial"/>
          <w:color w:val="000000" w:themeColor="text1"/>
          <w:sz w:val="24"/>
        </w:rPr>
        <w:t>размещение</w:t>
      </w:r>
      <w:r w:rsidRPr="005504E0">
        <w:rPr>
          <w:rFonts w:ascii="Arial" w:hAnsi="Arial" w:cs="Arial"/>
          <w:color w:val="000000" w:themeColor="text1"/>
          <w:spacing w:val="-6"/>
          <w:sz w:val="24"/>
        </w:rPr>
        <w:t xml:space="preserve"> </w:t>
      </w:r>
      <w:r w:rsidRPr="005504E0">
        <w:rPr>
          <w:rFonts w:ascii="Arial" w:hAnsi="Arial" w:cs="Arial"/>
          <w:color w:val="000000" w:themeColor="text1"/>
          <w:sz w:val="24"/>
        </w:rPr>
        <w:t>оборудования</w:t>
      </w:r>
      <w:r w:rsidRPr="005504E0">
        <w:rPr>
          <w:rFonts w:ascii="Arial" w:hAnsi="Arial" w:cs="Arial"/>
          <w:color w:val="000000" w:themeColor="text1"/>
          <w:spacing w:val="-8"/>
          <w:sz w:val="24"/>
        </w:rPr>
        <w:t xml:space="preserve"> </w:t>
      </w:r>
      <w:r w:rsidRPr="005504E0">
        <w:rPr>
          <w:rFonts w:ascii="Arial" w:hAnsi="Arial" w:cs="Arial"/>
          <w:color w:val="000000" w:themeColor="text1"/>
          <w:sz w:val="24"/>
        </w:rPr>
        <w:t>и</w:t>
      </w:r>
      <w:r w:rsidRPr="005504E0">
        <w:rPr>
          <w:rFonts w:ascii="Arial" w:hAnsi="Arial" w:cs="Arial"/>
          <w:color w:val="000000" w:themeColor="text1"/>
          <w:spacing w:val="-5"/>
          <w:sz w:val="24"/>
        </w:rPr>
        <w:t xml:space="preserve"> </w:t>
      </w:r>
      <w:r w:rsidRPr="005504E0">
        <w:rPr>
          <w:rFonts w:ascii="Arial" w:hAnsi="Arial" w:cs="Arial"/>
          <w:color w:val="000000" w:themeColor="text1"/>
          <w:sz w:val="24"/>
        </w:rPr>
        <w:t>носителей</w:t>
      </w:r>
      <w:r w:rsidRPr="005504E0">
        <w:rPr>
          <w:rFonts w:ascii="Arial" w:hAnsi="Arial" w:cs="Arial"/>
          <w:color w:val="000000" w:themeColor="text1"/>
          <w:spacing w:val="-8"/>
          <w:sz w:val="24"/>
        </w:rPr>
        <w:t xml:space="preserve"> </w:t>
      </w:r>
      <w:r w:rsidRPr="005504E0">
        <w:rPr>
          <w:rFonts w:ascii="Arial" w:hAnsi="Arial" w:cs="Arial"/>
          <w:color w:val="000000" w:themeColor="text1"/>
          <w:sz w:val="24"/>
        </w:rPr>
        <w:t>информации,</w:t>
      </w:r>
      <w:r w:rsidRPr="005504E0">
        <w:rPr>
          <w:rFonts w:ascii="Arial" w:hAnsi="Arial" w:cs="Arial"/>
          <w:color w:val="000000" w:themeColor="text1"/>
          <w:spacing w:val="-6"/>
          <w:sz w:val="24"/>
        </w:rPr>
        <w:t xml:space="preserve"> </w:t>
      </w:r>
      <w:r w:rsidRPr="005504E0">
        <w:rPr>
          <w:rFonts w:ascii="Arial" w:hAnsi="Arial" w:cs="Arial"/>
          <w:color w:val="000000" w:themeColor="text1"/>
          <w:sz w:val="24"/>
        </w:rPr>
        <w:t>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5504E0" w:rsidRPr="005504E0" w:rsidRDefault="005504E0" w:rsidP="005504E0">
      <w:pPr>
        <w:pStyle w:val="a8"/>
        <w:jc w:val="both"/>
        <w:rPr>
          <w:rFonts w:ascii="Arial" w:hAnsi="Arial" w:cs="Arial"/>
          <w:color w:val="000000" w:themeColor="text1"/>
          <w:sz w:val="24"/>
        </w:rPr>
      </w:pPr>
      <w:r w:rsidRPr="005504E0">
        <w:rPr>
          <w:rFonts w:ascii="Arial" w:hAnsi="Arial" w:cs="Arial"/>
          <w:color w:val="000000" w:themeColor="text1"/>
          <w:sz w:val="24"/>
        </w:rPr>
        <w:lastRenderedPageBreak/>
        <w:tab/>
        <w:t>дублирование</w:t>
      </w:r>
      <w:r w:rsidRPr="005504E0">
        <w:rPr>
          <w:rFonts w:ascii="Arial" w:hAnsi="Arial" w:cs="Arial"/>
          <w:color w:val="000000" w:themeColor="text1"/>
          <w:spacing w:val="-9"/>
          <w:sz w:val="24"/>
        </w:rPr>
        <w:t xml:space="preserve"> </w:t>
      </w:r>
      <w:r w:rsidRPr="005504E0">
        <w:rPr>
          <w:rFonts w:ascii="Arial" w:hAnsi="Arial" w:cs="Arial"/>
          <w:color w:val="000000" w:themeColor="text1"/>
          <w:sz w:val="24"/>
        </w:rPr>
        <w:t>необходимой</w:t>
      </w:r>
      <w:r w:rsidRPr="005504E0">
        <w:rPr>
          <w:rFonts w:ascii="Arial" w:hAnsi="Arial" w:cs="Arial"/>
          <w:color w:val="000000" w:themeColor="text1"/>
          <w:spacing w:val="-9"/>
          <w:sz w:val="24"/>
        </w:rPr>
        <w:t xml:space="preserve"> </w:t>
      </w:r>
      <w:r w:rsidRPr="005504E0">
        <w:rPr>
          <w:rFonts w:ascii="Arial" w:hAnsi="Arial" w:cs="Arial"/>
          <w:color w:val="000000" w:themeColor="text1"/>
          <w:sz w:val="24"/>
        </w:rPr>
        <w:t>для</w:t>
      </w:r>
      <w:r w:rsidRPr="005504E0">
        <w:rPr>
          <w:rFonts w:ascii="Arial" w:hAnsi="Arial" w:cs="Arial"/>
          <w:color w:val="000000" w:themeColor="text1"/>
          <w:spacing w:val="-9"/>
          <w:sz w:val="24"/>
        </w:rPr>
        <w:t xml:space="preserve"> </w:t>
      </w:r>
      <w:r w:rsidRPr="005504E0">
        <w:rPr>
          <w:rFonts w:ascii="Arial" w:hAnsi="Arial" w:cs="Arial"/>
          <w:color w:val="000000" w:themeColor="text1"/>
          <w:sz w:val="24"/>
        </w:rPr>
        <w:t>инвалидов</w:t>
      </w:r>
      <w:r w:rsidRPr="005504E0">
        <w:rPr>
          <w:rFonts w:ascii="Arial" w:hAnsi="Arial" w:cs="Arial"/>
          <w:color w:val="000000" w:themeColor="text1"/>
          <w:spacing w:val="-7"/>
          <w:sz w:val="24"/>
        </w:rPr>
        <w:t xml:space="preserve"> </w:t>
      </w:r>
      <w:r w:rsidRPr="005504E0">
        <w:rPr>
          <w:rFonts w:ascii="Arial" w:hAnsi="Arial" w:cs="Arial"/>
          <w:color w:val="000000" w:themeColor="text1"/>
          <w:sz w:val="24"/>
        </w:rPr>
        <w:t>звуковой</w:t>
      </w:r>
      <w:r w:rsidRPr="005504E0">
        <w:rPr>
          <w:rFonts w:ascii="Arial" w:hAnsi="Arial" w:cs="Arial"/>
          <w:color w:val="000000" w:themeColor="text1"/>
          <w:spacing w:val="-8"/>
          <w:sz w:val="24"/>
        </w:rPr>
        <w:t xml:space="preserve"> </w:t>
      </w:r>
      <w:r w:rsidRPr="005504E0">
        <w:rPr>
          <w:rFonts w:ascii="Arial" w:hAnsi="Arial" w:cs="Arial"/>
          <w:color w:val="000000" w:themeColor="text1"/>
          <w:sz w:val="24"/>
        </w:rPr>
        <w:t>и</w:t>
      </w:r>
      <w:r w:rsidRPr="005504E0">
        <w:rPr>
          <w:rFonts w:ascii="Arial" w:hAnsi="Arial" w:cs="Arial"/>
          <w:color w:val="000000" w:themeColor="text1"/>
          <w:spacing w:val="-6"/>
          <w:sz w:val="24"/>
        </w:rPr>
        <w:t xml:space="preserve"> </w:t>
      </w:r>
      <w:r w:rsidRPr="005504E0">
        <w:rPr>
          <w:rFonts w:ascii="Arial" w:hAnsi="Arial" w:cs="Arial"/>
          <w:color w:val="000000" w:themeColor="text1"/>
          <w:sz w:val="24"/>
        </w:rPr>
        <w:t>зрительной</w:t>
      </w:r>
      <w:r w:rsidRPr="005504E0">
        <w:rPr>
          <w:rFonts w:ascii="Arial" w:hAnsi="Arial" w:cs="Arial"/>
          <w:color w:val="000000" w:themeColor="text1"/>
          <w:spacing w:val="-8"/>
          <w:sz w:val="24"/>
        </w:rPr>
        <w:t xml:space="preserve"> </w:t>
      </w:r>
      <w:r w:rsidRPr="005504E0">
        <w:rPr>
          <w:rFonts w:ascii="Arial" w:hAnsi="Arial" w:cs="Arial"/>
          <w:color w:val="000000" w:themeColor="text1"/>
          <w:sz w:val="24"/>
        </w:rPr>
        <w:t>информации, а также надписей, знаков и иной текстовой и графической информации знаками, выполненными рельефно-точечным шрифтом Брайля;</w:t>
      </w:r>
    </w:p>
    <w:p w:rsidR="005504E0" w:rsidRPr="005504E0" w:rsidRDefault="005504E0" w:rsidP="005504E0">
      <w:pPr>
        <w:pStyle w:val="a8"/>
        <w:jc w:val="both"/>
        <w:rPr>
          <w:rFonts w:ascii="Arial" w:hAnsi="Arial" w:cs="Arial"/>
          <w:color w:val="000000" w:themeColor="text1"/>
          <w:sz w:val="24"/>
        </w:rPr>
      </w:pPr>
      <w:r w:rsidRPr="005504E0">
        <w:rPr>
          <w:rFonts w:ascii="Arial" w:hAnsi="Arial" w:cs="Arial"/>
          <w:color w:val="000000" w:themeColor="text1"/>
          <w:sz w:val="24"/>
        </w:rPr>
        <w:tab/>
        <w:t>допуск</w:t>
      </w:r>
      <w:r w:rsidRPr="005504E0">
        <w:rPr>
          <w:rFonts w:ascii="Arial" w:hAnsi="Arial" w:cs="Arial"/>
          <w:color w:val="000000" w:themeColor="text1"/>
          <w:spacing w:val="-12"/>
          <w:sz w:val="24"/>
        </w:rPr>
        <w:t xml:space="preserve"> </w:t>
      </w:r>
      <w:r w:rsidRPr="005504E0">
        <w:rPr>
          <w:rFonts w:ascii="Arial" w:hAnsi="Arial" w:cs="Arial"/>
          <w:color w:val="000000" w:themeColor="text1"/>
          <w:sz w:val="24"/>
        </w:rPr>
        <w:t>сурдопереводчика</w:t>
      </w:r>
      <w:r w:rsidRPr="005504E0">
        <w:rPr>
          <w:rFonts w:ascii="Arial" w:hAnsi="Arial" w:cs="Arial"/>
          <w:color w:val="000000" w:themeColor="text1"/>
          <w:spacing w:val="-9"/>
          <w:sz w:val="24"/>
        </w:rPr>
        <w:t xml:space="preserve"> </w:t>
      </w:r>
      <w:r w:rsidRPr="005504E0">
        <w:rPr>
          <w:rFonts w:ascii="Arial" w:hAnsi="Arial" w:cs="Arial"/>
          <w:color w:val="000000" w:themeColor="text1"/>
          <w:sz w:val="24"/>
        </w:rPr>
        <w:t>и</w:t>
      </w:r>
      <w:r w:rsidRPr="005504E0">
        <w:rPr>
          <w:rFonts w:ascii="Arial" w:hAnsi="Arial" w:cs="Arial"/>
          <w:color w:val="000000" w:themeColor="text1"/>
          <w:spacing w:val="-8"/>
          <w:sz w:val="24"/>
        </w:rPr>
        <w:t xml:space="preserve"> </w:t>
      </w:r>
      <w:r w:rsidRPr="005504E0">
        <w:rPr>
          <w:rFonts w:ascii="Arial" w:hAnsi="Arial" w:cs="Arial"/>
          <w:color w:val="000000" w:themeColor="text1"/>
          <w:spacing w:val="-2"/>
          <w:sz w:val="24"/>
        </w:rPr>
        <w:t>тифлосурдопереводчика;</w:t>
      </w:r>
    </w:p>
    <w:p w:rsidR="005504E0" w:rsidRPr="005504E0" w:rsidRDefault="005504E0" w:rsidP="005504E0">
      <w:pPr>
        <w:pStyle w:val="a8"/>
        <w:jc w:val="both"/>
        <w:rPr>
          <w:rFonts w:ascii="Arial" w:hAnsi="Arial" w:cs="Arial"/>
          <w:color w:val="000000" w:themeColor="text1"/>
          <w:sz w:val="24"/>
        </w:rPr>
      </w:pPr>
      <w:r w:rsidRPr="005504E0">
        <w:rPr>
          <w:rFonts w:ascii="Arial" w:hAnsi="Arial" w:cs="Arial"/>
          <w:color w:val="000000" w:themeColor="text1"/>
          <w:sz w:val="24"/>
        </w:rPr>
        <w:tab/>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5504E0">
        <w:rPr>
          <w:rFonts w:ascii="Arial" w:hAnsi="Arial" w:cs="Arial"/>
          <w:color w:val="000000" w:themeColor="text1"/>
          <w:sz w:val="24"/>
        </w:rPr>
        <w:t>муниципальная</w:t>
      </w:r>
      <w:proofErr w:type="gramEnd"/>
      <w:r w:rsidRPr="005504E0">
        <w:rPr>
          <w:rFonts w:ascii="Arial" w:hAnsi="Arial" w:cs="Arial"/>
          <w:color w:val="000000" w:themeColor="text1"/>
          <w:sz w:val="24"/>
        </w:rPr>
        <w:t xml:space="preserve"> услуги;</w:t>
      </w:r>
    </w:p>
    <w:p w:rsidR="005504E0" w:rsidRPr="005504E0" w:rsidRDefault="005504E0" w:rsidP="005504E0">
      <w:pPr>
        <w:pStyle w:val="a8"/>
        <w:jc w:val="both"/>
        <w:rPr>
          <w:rFonts w:ascii="Arial" w:hAnsi="Arial" w:cs="Arial"/>
          <w:color w:val="000000" w:themeColor="text1"/>
          <w:sz w:val="24"/>
        </w:rPr>
      </w:pPr>
      <w:r w:rsidRPr="005504E0">
        <w:rPr>
          <w:rFonts w:ascii="Arial" w:hAnsi="Arial" w:cs="Arial"/>
          <w:color w:val="000000" w:themeColor="text1"/>
          <w:sz w:val="24"/>
        </w:rPr>
        <w:tab/>
        <w:t>оказание инвалидам помощи в преодолении барьеров, мешающих получению ими государственных и муниципальных услуг наравне с другими лицами.</w:t>
      </w:r>
    </w:p>
    <w:p w:rsidR="005504E0" w:rsidRPr="005504E0" w:rsidRDefault="005504E0" w:rsidP="005504E0">
      <w:pPr>
        <w:pStyle w:val="a8"/>
        <w:jc w:val="both"/>
        <w:rPr>
          <w:rFonts w:ascii="Arial" w:hAnsi="Arial" w:cs="Arial"/>
          <w:color w:val="000000" w:themeColor="text1"/>
          <w:sz w:val="24"/>
        </w:rPr>
      </w:pPr>
    </w:p>
    <w:p w:rsidR="005504E0" w:rsidRPr="005504E0" w:rsidRDefault="005504E0" w:rsidP="005504E0">
      <w:pPr>
        <w:pStyle w:val="a8"/>
        <w:jc w:val="center"/>
        <w:rPr>
          <w:rFonts w:ascii="Arial" w:hAnsi="Arial" w:cs="Arial"/>
          <w:b/>
          <w:color w:val="000000" w:themeColor="text1"/>
          <w:spacing w:val="-2"/>
          <w:sz w:val="24"/>
        </w:rPr>
      </w:pPr>
      <w:r w:rsidRPr="005504E0">
        <w:rPr>
          <w:rFonts w:ascii="Arial" w:hAnsi="Arial" w:cs="Arial"/>
          <w:b/>
          <w:color w:val="000000" w:themeColor="text1"/>
          <w:sz w:val="24"/>
        </w:rPr>
        <w:t>Показатели</w:t>
      </w:r>
      <w:r w:rsidRPr="005504E0">
        <w:rPr>
          <w:rFonts w:ascii="Arial" w:hAnsi="Arial" w:cs="Arial"/>
          <w:b/>
          <w:color w:val="000000" w:themeColor="text1"/>
          <w:spacing w:val="-13"/>
          <w:sz w:val="24"/>
        </w:rPr>
        <w:t xml:space="preserve"> </w:t>
      </w:r>
      <w:r w:rsidRPr="005504E0">
        <w:rPr>
          <w:rFonts w:ascii="Arial" w:hAnsi="Arial" w:cs="Arial"/>
          <w:b/>
          <w:color w:val="000000" w:themeColor="text1"/>
          <w:sz w:val="24"/>
        </w:rPr>
        <w:t>доступности</w:t>
      </w:r>
      <w:r w:rsidRPr="005504E0">
        <w:rPr>
          <w:rFonts w:ascii="Arial" w:hAnsi="Arial" w:cs="Arial"/>
          <w:b/>
          <w:color w:val="000000" w:themeColor="text1"/>
          <w:spacing w:val="-11"/>
          <w:sz w:val="24"/>
        </w:rPr>
        <w:t xml:space="preserve"> </w:t>
      </w:r>
      <w:r w:rsidRPr="005504E0">
        <w:rPr>
          <w:rFonts w:ascii="Arial" w:hAnsi="Arial" w:cs="Arial"/>
          <w:b/>
          <w:color w:val="000000" w:themeColor="text1"/>
          <w:sz w:val="24"/>
        </w:rPr>
        <w:t>и</w:t>
      </w:r>
      <w:r w:rsidRPr="005504E0">
        <w:rPr>
          <w:rFonts w:ascii="Arial" w:hAnsi="Arial" w:cs="Arial"/>
          <w:b/>
          <w:color w:val="000000" w:themeColor="text1"/>
          <w:spacing w:val="-11"/>
          <w:sz w:val="24"/>
        </w:rPr>
        <w:t xml:space="preserve"> </w:t>
      </w:r>
      <w:r w:rsidRPr="005504E0">
        <w:rPr>
          <w:rFonts w:ascii="Arial" w:hAnsi="Arial" w:cs="Arial"/>
          <w:b/>
          <w:color w:val="000000" w:themeColor="text1"/>
          <w:sz w:val="24"/>
        </w:rPr>
        <w:t>качества</w:t>
      </w:r>
      <w:r w:rsidRPr="005504E0">
        <w:rPr>
          <w:rFonts w:ascii="Arial" w:hAnsi="Arial" w:cs="Arial"/>
          <w:b/>
          <w:color w:val="000000" w:themeColor="text1"/>
          <w:spacing w:val="-10"/>
          <w:sz w:val="24"/>
        </w:rPr>
        <w:t xml:space="preserve"> </w:t>
      </w:r>
      <w:r w:rsidRPr="005504E0">
        <w:rPr>
          <w:rFonts w:ascii="Arial" w:hAnsi="Arial" w:cs="Arial"/>
          <w:b/>
          <w:color w:val="000000" w:themeColor="text1"/>
          <w:sz w:val="24"/>
        </w:rPr>
        <w:t>муниципальной</w:t>
      </w:r>
      <w:r w:rsidRPr="005504E0">
        <w:rPr>
          <w:rFonts w:ascii="Arial" w:hAnsi="Arial" w:cs="Arial"/>
          <w:b/>
          <w:color w:val="000000" w:themeColor="text1"/>
          <w:spacing w:val="-12"/>
          <w:sz w:val="24"/>
        </w:rPr>
        <w:t xml:space="preserve"> </w:t>
      </w:r>
      <w:r w:rsidRPr="005504E0">
        <w:rPr>
          <w:rFonts w:ascii="Arial" w:hAnsi="Arial" w:cs="Arial"/>
          <w:b/>
          <w:color w:val="000000" w:themeColor="text1"/>
          <w:spacing w:val="-2"/>
          <w:sz w:val="24"/>
        </w:rPr>
        <w:t>услуги</w:t>
      </w:r>
    </w:p>
    <w:p w:rsidR="005504E0" w:rsidRPr="005504E0" w:rsidRDefault="005504E0" w:rsidP="005504E0">
      <w:pPr>
        <w:pStyle w:val="a8"/>
        <w:jc w:val="both"/>
        <w:rPr>
          <w:rFonts w:ascii="Arial" w:hAnsi="Arial" w:cs="Arial"/>
          <w:color w:val="000000" w:themeColor="text1"/>
          <w:sz w:val="24"/>
        </w:rPr>
      </w:pPr>
    </w:p>
    <w:p w:rsidR="005504E0" w:rsidRPr="005504E0" w:rsidRDefault="005504E0" w:rsidP="005504E0">
      <w:pPr>
        <w:pStyle w:val="a8"/>
        <w:jc w:val="both"/>
        <w:rPr>
          <w:rFonts w:ascii="Arial" w:hAnsi="Arial" w:cs="Arial"/>
          <w:color w:val="000000" w:themeColor="text1"/>
          <w:sz w:val="24"/>
        </w:rPr>
      </w:pPr>
      <w:r w:rsidRPr="005504E0">
        <w:rPr>
          <w:rFonts w:ascii="Arial" w:hAnsi="Arial" w:cs="Arial"/>
          <w:color w:val="000000" w:themeColor="text1"/>
          <w:sz w:val="24"/>
        </w:rPr>
        <w:tab/>
        <w:t>2.20. Основными</w:t>
      </w:r>
      <w:r w:rsidRPr="005504E0">
        <w:rPr>
          <w:rFonts w:ascii="Arial" w:hAnsi="Arial" w:cs="Arial"/>
          <w:color w:val="000000" w:themeColor="text1"/>
          <w:spacing w:val="26"/>
          <w:sz w:val="24"/>
        </w:rPr>
        <w:t xml:space="preserve"> </w:t>
      </w:r>
      <w:r w:rsidRPr="005504E0">
        <w:rPr>
          <w:rFonts w:ascii="Arial" w:hAnsi="Arial" w:cs="Arial"/>
          <w:color w:val="000000" w:themeColor="text1"/>
          <w:sz w:val="24"/>
        </w:rPr>
        <w:t>показателями</w:t>
      </w:r>
      <w:r w:rsidRPr="005504E0">
        <w:rPr>
          <w:rFonts w:ascii="Arial" w:hAnsi="Arial" w:cs="Arial"/>
          <w:color w:val="000000" w:themeColor="text1"/>
          <w:spacing w:val="28"/>
          <w:sz w:val="24"/>
        </w:rPr>
        <w:t xml:space="preserve"> </w:t>
      </w:r>
      <w:r w:rsidRPr="005504E0">
        <w:rPr>
          <w:rFonts w:ascii="Arial" w:hAnsi="Arial" w:cs="Arial"/>
          <w:color w:val="000000" w:themeColor="text1"/>
          <w:sz w:val="24"/>
        </w:rPr>
        <w:t>доступности</w:t>
      </w:r>
      <w:r w:rsidRPr="005504E0">
        <w:rPr>
          <w:rFonts w:ascii="Arial" w:hAnsi="Arial" w:cs="Arial"/>
          <w:color w:val="000000" w:themeColor="text1"/>
          <w:spacing w:val="28"/>
          <w:sz w:val="24"/>
        </w:rPr>
        <w:t xml:space="preserve"> </w:t>
      </w:r>
      <w:r w:rsidRPr="005504E0">
        <w:rPr>
          <w:rFonts w:ascii="Arial" w:hAnsi="Arial" w:cs="Arial"/>
          <w:color w:val="000000" w:themeColor="text1"/>
          <w:sz w:val="24"/>
        </w:rPr>
        <w:t>предоставления</w:t>
      </w:r>
      <w:r w:rsidRPr="005504E0">
        <w:rPr>
          <w:rFonts w:ascii="Arial" w:hAnsi="Arial" w:cs="Arial"/>
          <w:color w:val="000000" w:themeColor="text1"/>
          <w:spacing w:val="31"/>
          <w:sz w:val="24"/>
        </w:rPr>
        <w:t xml:space="preserve"> </w:t>
      </w:r>
      <w:r w:rsidRPr="005504E0">
        <w:rPr>
          <w:rFonts w:ascii="Arial" w:hAnsi="Arial" w:cs="Arial"/>
          <w:color w:val="000000" w:themeColor="text1"/>
          <w:sz w:val="24"/>
        </w:rPr>
        <w:t>муниципальной</w:t>
      </w:r>
      <w:r w:rsidRPr="005504E0">
        <w:rPr>
          <w:rFonts w:ascii="Arial" w:hAnsi="Arial" w:cs="Arial"/>
          <w:color w:val="000000" w:themeColor="text1"/>
          <w:spacing w:val="-11"/>
          <w:sz w:val="24"/>
        </w:rPr>
        <w:t xml:space="preserve"> </w:t>
      </w:r>
      <w:r w:rsidRPr="005504E0">
        <w:rPr>
          <w:rFonts w:ascii="Arial" w:hAnsi="Arial" w:cs="Arial"/>
          <w:color w:val="000000" w:themeColor="text1"/>
          <w:sz w:val="24"/>
        </w:rPr>
        <w:t>услуги</w:t>
      </w:r>
      <w:r w:rsidRPr="005504E0">
        <w:rPr>
          <w:rFonts w:ascii="Arial" w:hAnsi="Arial" w:cs="Arial"/>
          <w:color w:val="000000" w:themeColor="text1"/>
          <w:spacing w:val="-11"/>
          <w:sz w:val="24"/>
        </w:rPr>
        <w:t xml:space="preserve"> </w:t>
      </w:r>
      <w:r w:rsidRPr="005504E0">
        <w:rPr>
          <w:rFonts w:ascii="Arial" w:hAnsi="Arial" w:cs="Arial"/>
          <w:color w:val="000000" w:themeColor="text1"/>
          <w:spacing w:val="-2"/>
          <w:sz w:val="24"/>
        </w:rPr>
        <w:t>являются:</w:t>
      </w:r>
    </w:p>
    <w:p w:rsidR="005504E0" w:rsidRPr="005504E0" w:rsidRDefault="005504E0" w:rsidP="005504E0">
      <w:pPr>
        <w:pStyle w:val="a8"/>
        <w:jc w:val="both"/>
        <w:rPr>
          <w:rFonts w:ascii="Arial" w:hAnsi="Arial" w:cs="Arial"/>
          <w:color w:val="000000" w:themeColor="text1"/>
          <w:sz w:val="24"/>
        </w:rPr>
      </w:pPr>
      <w:r w:rsidRPr="005504E0">
        <w:rPr>
          <w:rFonts w:ascii="Arial" w:hAnsi="Arial" w:cs="Arial"/>
          <w:color w:val="000000" w:themeColor="text1"/>
          <w:sz w:val="24"/>
        </w:rPr>
        <w:tab/>
        <w:t>2.21. Наличие полной и понятной информации о порядке, сроках и ходе предоставления муниципальной услуги в информационн</w:t>
      </w:r>
      <w:proofErr w:type="gramStart"/>
      <w:r w:rsidRPr="005504E0">
        <w:rPr>
          <w:rFonts w:ascii="Arial" w:hAnsi="Arial" w:cs="Arial"/>
          <w:color w:val="000000" w:themeColor="text1"/>
          <w:sz w:val="24"/>
        </w:rPr>
        <w:t>о-</w:t>
      </w:r>
      <w:proofErr w:type="gramEnd"/>
      <w:r w:rsidRPr="005504E0">
        <w:rPr>
          <w:rFonts w:ascii="Arial" w:hAnsi="Arial" w:cs="Arial"/>
          <w:color w:val="000000" w:themeColor="text1"/>
          <w:sz w:val="24"/>
        </w:rPr>
        <w:t xml:space="preserve"> телекоммуникационных сетях общего пользования (в том числе в сети «Интернет»), средствах массовой информации.</w:t>
      </w:r>
    </w:p>
    <w:p w:rsidR="005504E0" w:rsidRPr="005504E0" w:rsidRDefault="005504E0" w:rsidP="005504E0">
      <w:pPr>
        <w:pStyle w:val="a8"/>
        <w:jc w:val="both"/>
        <w:rPr>
          <w:rFonts w:ascii="Arial" w:hAnsi="Arial" w:cs="Arial"/>
          <w:color w:val="000000" w:themeColor="text1"/>
          <w:sz w:val="24"/>
        </w:rPr>
      </w:pPr>
      <w:r w:rsidRPr="005504E0">
        <w:rPr>
          <w:rFonts w:ascii="Arial" w:hAnsi="Arial" w:cs="Arial"/>
          <w:color w:val="000000" w:themeColor="text1"/>
          <w:sz w:val="24"/>
        </w:rPr>
        <w:tab/>
        <w:t>2.22. Возможность получения заявителем уведомлений о предоставлении муниципальной услуги с помощью ЕПГУ;</w:t>
      </w:r>
    </w:p>
    <w:p w:rsidR="005504E0" w:rsidRPr="005504E0" w:rsidRDefault="005504E0" w:rsidP="005504E0">
      <w:pPr>
        <w:pStyle w:val="a8"/>
        <w:jc w:val="both"/>
        <w:rPr>
          <w:rFonts w:ascii="Arial" w:hAnsi="Arial" w:cs="Arial"/>
          <w:color w:val="000000" w:themeColor="text1"/>
          <w:sz w:val="24"/>
        </w:rPr>
      </w:pPr>
      <w:r w:rsidRPr="005504E0">
        <w:rPr>
          <w:rFonts w:ascii="Arial" w:hAnsi="Arial" w:cs="Arial"/>
          <w:color w:val="000000" w:themeColor="text1"/>
          <w:sz w:val="24"/>
        </w:rPr>
        <w:tab/>
        <w:t>2.23.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504E0" w:rsidRPr="005504E0" w:rsidRDefault="005504E0" w:rsidP="005504E0">
      <w:pPr>
        <w:pStyle w:val="a8"/>
        <w:jc w:val="both"/>
        <w:rPr>
          <w:rFonts w:ascii="Arial" w:hAnsi="Arial" w:cs="Arial"/>
          <w:color w:val="000000" w:themeColor="text1"/>
          <w:sz w:val="24"/>
        </w:rPr>
      </w:pPr>
      <w:r w:rsidRPr="005504E0">
        <w:rPr>
          <w:rFonts w:ascii="Arial" w:hAnsi="Arial" w:cs="Arial"/>
          <w:color w:val="000000" w:themeColor="text1"/>
          <w:sz w:val="24"/>
        </w:rPr>
        <w:tab/>
        <w:t>2.24. Основными</w:t>
      </w:r>
      <w:r w:rsidRPr="005504E0">
        <w:rPr>
          <w:rFonts w:ascii="Arial" w:hAnsi="Arial" w:cs="Arial"/>
          <w:color w:val="000000" w:themeColor="text1"/>
          <w:spacing w:val="36"/>
          <w:sz w:val="24"/>
        </w:rPr>
        <w:t xml:space="preserve">  </w:t>
      </w:r>
      <w:r w:rsidRPr="005504E0">
        <w:rPr>
          <w:rFonts w:ascii="Arial" w:hAnsi="Arial" w:cs="Arial"/>
          <w:color w:val="000000" w:themeColor="text1"/>
          <w:sz w:val="24"/>
        </w:rPr>
        <w:t>показателями</w:t>
      </w:r>
      <w:r w:rsidRPr="005504E0">
        <w:rPr>
          <w:rFonts w:ascii="Arial" w:hAnsi="Arial" w:cs="Arial"/>
          <w:color w:val="000000" w:themeColor="text1"/>
          <w:spacing w:val="39"/>
          <w:sz w:val="24"/>
        </w:rPr>
        <w:t xml:space="preserve">  </w:t>
      </w:r>
      <w:r w:rsidRPr="005504E0">
        <w:rPr>
          <w:rFonts w:ascii="Arial" w:hAnsi="Arial" w:cs="Arial"/>
          <w:color w:val="000000" w:themeColor="text1"/>
          <w:sz w:val="24"/>
        </w:rPr>
        <w:t>качества</w:t>
      </w:r>
      <w:r w:rsidRPr="005504E0">
        <w:rPr>
          <w:rFonts w:ascii="Arial" w:hAnsi="Arial" w:cs="Arial"/>
          <w:color w:val="000000" w:themeColor="text1"/>
          <w:spacing w:val="38"/>
          <w:sz w:val="24"/>
        </w:rPr>
        <w:t xml:space="preserve">  </w:t>
      </w:r>
      <w:r w:rsidRPr="005504E0">
        <w:rPr>
          <w:rFonts w:ascii="Arial" w:hAnsi="Arial" w:cs="Arial"/>
          <w:color w:val="000000" w:themeColor="text1"/>
          <w:sz w:val="24"/>
        </w:rPr>
        <w:t>предоставления</w:t>
      </w:r>
      <w:r w:rsidRPr="005504E0">
        <w:rPr>
          <w:rFonts w:ascii="Arial" w:hAnsi="Arial" w:cs="Arial"/>
          <w:color w:val="000000" w:themeColor="text1"/>
          <w:spacing w:val="39"/>
          <w:sz w:val="24"/>
        </w:rPr>
        <w:t xml:space="preserve">  </w:t>
      </w:r>
    </w:p>
    <w:p w:rsidR="005504E0" w:rsidRPr="005504E0" w:rsidRDefault="005504E0" w:rsidP="005504E0">
      <w:pPr>
        <w:pStyle w:val="a8"/>
        <w:jc w:val="both"/>
        <w:rPr>
          <w:rFonts w:ascii="Arial" w:hAnsi="Arial" w:cs="Arial"/>
          <w:color w:val="000000" w:themeColor="text1"/>
          <w:sz w:val="24"/>
        </w:rPr>
      </w:pPr>
      <w:r w:rsidRPr="005504E0">
        <w:rPr>
          <w:rFonts w:ascii="Arial" w:hAnsi="Arial" w:cs="Arial"/>
          <w:color w:val="000000" w:themeColor="text1"/>
          <w:sz w:val="24"/>
        </w:rPr>
        <w:t>муниципальной</w:t>
      </w:r>
      <w:r w:rsidRPr="005504E0">
        <w:rPr>
          <w:rFonts w:ascii="Arial" w:hAnsi="Arial" w:cs="Arial"/>
          <w:color w:val="000000" w:themeColor="text1"/>
          <w:spacing w:val="-11"/>
          <w:sz w:val="24"/>
        </w:rPr>
        <w:t xml:space="preserve"> </w:t>
      </w:r>
      <w:r w:rsidRPr="005504E0">
        <w:rPr>
          <w:rFonts w:ascii="Arial" w:hAnsi="Arial" w:cs="Arial"/>
          <w:color w:val="000000" w:themeColor="text1"/>
          <w:sz w:val="24"/>
        </w:rPr>
        <w:t>услуги</w:t>
      </w:r>
      <w:r w:rsidRPr="005504E0">
        <w:rPr>
          <w:rFonts w:ascii="Arial" w:hAnsi="Arial" w:cs="Arial"/>
          <w:color w:val="000000" w:themeColor="text1"/>
          <w:spacing w:val="-11"/>
          <w:sz w:val="24"/>
        </w:rPr>
        <w:t xml:space="preserve"> </w:t>
      </w:r>
      <w:r w:rsidRPr="005504E0">
        <w:rPr>
          <w:rFonts w:ascii="Arial" w:hAnsi="Arial" w:cs="Arial"/>
          <w:color w:val="000000" w:themeColor="text1"/>
          <w:spacing w:val="-2"/>
          <w:sz w:val="24"/>
        </w:rPr>
        <w:t>являются:</w:t>
      </w:r>
    </w:p>
    <w:p w:rsidR="005504E0" w:rsidRPr="005504E0" w:rsidRDefault="005504E0" w:rsidP="005504E0">
      <w:pPr>
        <w:pStyle w:val="a8"/>
        <w:jc w:val="both"/>
        <w:rPr>
          <w:rFonts w:ascii="Arial" w:hAnsi="Arial" w:cs="Arial"/>
          <w:color w:val="000000" w:themeColor="text1"/>
          <w:sz w:val="24"/>
        </w:rPr>
      </w:pPr>
      <w:r w:rsidRPr="005504E0">
        <w:rPr>
          <w:rFonts w:ascii="Arial" w:hAnsi="Arial" w:cs="Arial"/>
          <w:color w:val="000000" w:themeColor="text1"/>
          <w:sz w:val="24"/>
        </w:rPr>
        <w:tab/>
        <w:t>2.25.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5504E0" w:rsidRPr="005504E0" w:rsidRDefault="005504E0" w:rsidP="005504E0">
      <w:pPr>
        <w:pStyle w:val="a8"/>
        <w:jc w:val="both"/>
        <w:rPr>
          <w:rFonts w:ascii="Arial" w:hAnsi="Arial" w:cs="Arial"/>
          <w:color w:val="000000" w:themeColor="text1"/>
          <w:sz w:val="24"/>
        </w:rPr>
      </w:pPr>
      <w:r w:rsidRPr="005504E0">
        <w:rPr>
          <w:rFonts w:ascii="Arial" w:hAnsi="Arial" w:cs="Arial"/>
          <w:color w:val="000000" w:themeColor="text1"/>
          <w:sz w:val="24"/>
        </w:rPr>
        <w:tab/>
        <w:t>2.26. Минимально возможное количество взаимодействий гражданина с должностными лицами, участвующими в предоставлении муниципальной услуги.</w:t>
      </w:r>
    </w:p>
    <w:p w:rsidR="005504E0" w:rsidRPr="005504E0" w:rsidRDefault="005504E0" w:rsidP="005504E0">
      <w:pPr>
        <w:pStyle w:val="a8"/>
        <w:jc w:val="both"/>
        <w:rPr>
          <w:rFonts w:ascii="Arial" w:hAnsi="Arial" w:cs="Arial"/>
          <w:color w:val="000000" w:themeColor="text1"/>
          <w:sz w:val="24"/>
        </w:rPr>
      </w:pPr>
      <w:r w:rsidRPr="005504E0">
        <w:rPr>
          <w:rFonts w:ascii="Arial" w:hAnsi="Arial" w:cs="Arial"/>
          <w:color w:val="000000" w:themeColor="text1"/>
          <w:sz w:val="24"/>
        </w:rPr>
        <w:tab/>
        <w:t>2.27. Отсутствие</w:t>
      </w:r>
      <w:r w:rsidRPr="005504E0">
        <w:rPr>
          <w:rFonts w:ascii="Arial" w:hAnsi="Arial" w:cs="Arial"/>
          <w:color w:val="000000" w:themeColor="text1"/>
          <w:spacing w:val="-15"/>
          <w:sz w:val="24"/>
        </w:rPr>
        <w:t xml:space="preserve"> </w:t>
      </w:r>
      <w:r w:rsidRPr="005504E0">
        <w:rPr>
          <w:rFonts w:ascii="Arial" w:hAnsi="Arial" w:cs="Arial"/>
          <w:color w:val="000000" w:themeColor="text1"/>
          <w:sz w:val="24"/>
        </w:rPr>
        <w:t>обоснованных</w:t>
      </w:r>
      <w:r w:rsidRPr="005504E0">
        <w:rPr>
          <w:rFonts w:ascii="Arial" w:hAnsi="Arial" w:cs="Arial"/>
          <w:color w:val="000000" w:themeColor="text1"/>
          <w:spacing w:val="-15"/>
          <w:sz w:val="24"/>
        </w:rPr>
        <w:t xml:space="preserve"> </w:t>
      </w:r>
      <w:r w:rsidRPr="005504E0">
        <w:rPr>
          <w:rFonts w:ascii="Arial" w:hAnsi="Arial" w:cs="Arial"/>
          <w:color w:val="000000" w:themeColor="text1"/>
          <w:sz w:val="24"/>
        </w:rPr>
        <w:t>жалоб</w:t>
      </w:r>
      <w:r w:rsidRPr="005504E0">
        <w:rPr>
          <w:rFonts w:ascii="Arial" w:hAnsi="Arial" w:cs="Arial"/>
          <w:color w:val="000000" w:themeColor="text1"/>
          <w:spacing w:val="-15"/>
          <w:sz w:val="24"/>
        </w:rPr>
        <w:t xml:space="preserve"> </w:t>
      </w:r>
      <w:r w:rsidRPr="005504E0">
        <w:rPr>
          <w:rFonts w:ascii="Arial" w:hAnsi="Arial" w:cs="Arial"/>
          <w:color w:val="000000" w:themeColor="text1"/>
          <w:sz w:val="24"/>
        </w:rPr>
        <w:t>на</w:t>
      </w:r>
      <w:r w:rsidRPr="005504E0">
        <w:rPr>
          <w:rFonts w:ascii="Arial" w:hAnsi="Arial" w:cs="Arial"/>
          <w:color w:val="000000" w:themeColor="text1"/>
          <w:spacing w:val="-16"/>
          <w:sz w:val="24"/>
        </w:rPr>
        <w:t xml:space="preserve"> </w:t>
      </w:r>
      <w:r w:rsidRPr="005504E0">
        <w:rPr>
          <w:rFonts w:ascii="Arial" w:hAnsi="Arial" w:cs="Arial"/>
          <w:color w:val="000000" w:themeColor="text1"/>
          <w:sz w:val="24"/>
        </w:rPr>
        <w:t>действия</w:t>
      </w:r>
      <w:r w:rsidRPr="005504E0">
        <w:rPr>
          <w:rFonts w:ascii="Arial" w:hAnsi="Arial" w:cs="Arial"/>
          <w:color w:val="000000" w:themeColor="text1"/>
          <w:spacing w:val="-15"/>
          <w:sz w:val="24"/>
        </w:rPr>
        <w:t xml:space="preserve"> </w:t>
      </w:r>
      <w:r w:rsidRPr="005504E0">
        <w:rPr>
          <w:rFonts w:ascii="Arial" w:hAnsi="Arial" w:cs="Arial"/>
          <w:color w:val="000000" w:themeColor="text1"/>
          <w:sz w:val="24"/>
        </w:rPr>
        <w:t>(бездействие)</w:t>
      </w:r>
      <w:r w:rsidRPr="005504E0">
        <w:rPr>
          <w:rFonts w:ascii="Arial" w:hAnsi="Arial" w:cs="Arial"/>
          <w:color w:val="000000" w:themeColor="text1"/>
          <w:spacing w:val="-17"/>
          <w:sz w:val="24"/>
        </w:rPr>
        <w:t xml:space="preserve"> </w:t>
      </w:r>
      <w:r w:rsidRPr="005504E0">
        <w:rPr>
          <w:rFonts w:ascii="Arial" w:hAnsi="Arial" w:cs="Arial"/>
          <w:color w:val="000000" w:themeColor="text1"/>
          <w:sz w:val="24"/>
        </w:rPr>
        <w:t>сотрудников</w:t>
      </w:r>
      <w:r w:rsidRPr="005504E0">
        <w:rPr>
          <w:rFonts w:ascii="Arial" w:hAnsi="Arial" w:cs="Arial"/>
          <w:color w:val="000000" w:themeColor="text1"/>
          <w:spacing w:val="-16"/>
          <w:sz w:val="24"/>
        </w:rPr>
        <w:t xml:space="preserve"> </w:t>
      </w:r>
      <w:r w:rsidRPr="005504E0">
        <w:rPr>
          <w:rFonts w:ascii="Arial" w:hAnsi="Arial" w:cs="Arial"/>
          <w:color w:val="000000" w:themeColor="text1"/>
          <w:sz w:val="24"/>
        </w:rPr>
        <w:t>и их некорректное (невнимательное) отношение к заявителям.</w:t>
      </w:r>
    </w:p>
    <w:p w:rsidR="005504E0" w:rsidRPr="005504E0" w:rsidRDefault="005504E0" w:rsidP="005504E0">
      <w:pPr>
        <w:pStyle w:val="a8"/>
        <w:jc w:val="both"/>
        <w:rPr>
          <w:rFonts w:ascii="Arial" w:hAnsi="Arial" w:cs="Arial"/>
          <w:color w:val="000000" w:themeColor="text1"/>
          <w:sz w:val="24"/>
        </w:rPr>
      </w:pPr>
      <w:r w:rsidRPr="005504E0">
        <w:rPr>
          <w:rFonts w:ascii="Arial" w:hAnsi="Arial" w:cs="Arial"/>
          <w:color w:val="000000" w:themeColor="text1"/>
          <w:sz w:val="24"/>
        </w:rPr>
        <w:tab/>
        <w:t>2.28. Отсутствие</w:t>
      </w:r>
      <w:r w:rsidRPr="005504E0">
        <w:rPr>
          <w:rFonts w:ascii="Arial" w:hAnsi="Arial" w:cs="Arial"/>
          <w:color w:val="000000" w:themeColor="text1"/>
          <w:spacing w:val="-2"/>
          <w:sz w:val="24"/>
        </w:rPr>
        <w:t xml:space="preserve"> </w:t>
      </w:r>
      <w:r w:rsidRPr="005504E0">
        <w:rPr>
          <w:rFonts w:ascii="Arial" w:hAnsi="Arial" w:cs="Arial"/>
          <w:color w:val="000000" w:themeColor="text1"/>
          <w:sz w:val="24"/>
        </w:rPr>
        <w:t>нарушений</w:t>
      </w:r>
      <w:r w:rsidRPr="005504E0">
        <w:rPr>
          <w:rFonts w:ascii="Arial" w:hAnsi="Arial" w:cs="Arial"/>
          <w:color w:val="000000" w:themeColor="text1"/>
          <w:spacing w:val="-2"/>
          <w:sz w:val="24"/>
        </w:rPr>
        <w:t xml:space="preserve"> </w:t>
      </w:r>
      <w:r w:rsidRPr="005504E0">
        <w:rPr>
          <w:rFonts w:ascii="Arial" w:hAnsi="Arial" w:cs="Arial"/>
          <w:color w:val="000000" w:themeColor="text1"/>
          <w:sz w:val="24"/>
        </w:rPr>
        <w:t>установленных</w:t>
      </w:r>
      <w:r w:rsidRPr="005504E0">
        <w:rPr>
          <w:rFonts w:ascii="Arial" w:hAnsi="Arial" w:cs="Arial"/>
          <w:color w:val="000000" w:themeColor="text1"/>
          <w:spacing w:val="-4"/>
          <w:sz w:val="24"/>
        </w:rPr>
        <w:t xml:space="preserve"> </w:t>
      </w:r>
      <w:r w:rsidRPr="005504E0">
        <w:rPr>
          <w:rFonts w:ascii="Arial" w:hAnsi="Arial" w:cs="Arial"/>
          <w:color w:val="000000" w:themeColor="text1"/>
          <w:sz w:val="24"/>
        </w:rPr>
        <w:t>сроков</w:t>
      </w:r>
      <w:r w:rsidRPr="005504E0">
        <w:rPr>
          <w:rFonts w:ascii="Arial" w:hAnsi="Arial" w:cs="Arial"/>
          <w:color w:val="000000" w:themeColor="text1"/>
          <w:spacing w:val="-3"/>
          <w:sz w:val="24"/>
        </w:rPr>
        <w:t xml:space="preserve"> </w:t>
      </w:r>
      <w:r w:rsidRPr="005504E0">
        <w:rPr>
          <w:rFonts w:ascii="Arial" w:hAnsi="Arial" w:cs="Arial"/>
          <w:color w:val="000000" w:themeColor="text1"/>
          <w:sz w:val="24"/>
        </w:rPr>
        <w:t>в</w:t>
      </w:r>
      <w:r w:rsidRPr="005504E0">
        <w:rPr>
          <w:rFonts w:ascii="Arial" w:hAnsi="Arial" w:cs="Arial"/>
          <w:color w:val="000000" w:themeColor="text1"/>
          <w:spacing w:val="-3"/>
          <w:sz w:val="24"/>
        </w:rPr>
        <w:t xml:space="preserve"> </w:t>
      </w:r>
      <w:r w:rsidRPr="005504E0">
        <w:rPr>
          <w:rFonts w:ascii="Arial" w:hAnsi="Arial" w:cs="Arial"/>
          <w:color w:val="000000" w:themeColor="text1"/>
          <w:sz w:val="24"/>
        </w:rPr>
        <w:t>процессе</w:t>
      </w:r>
      <w:r w:rsidRPr="005504E0">
        <w:rPr>
          <w:rFonts w:ascii="Arial" w:hAnsi="Arial" w:cs="Arial"/>
          <w:color w:val="000000" w:themeColor="text1"/>
          <w:spacing w:val="-2"/>
          <w:sz w:val="24"/>
        </w:rPr>
        <w:t xml:space="preserve"> </w:t>
      </w:r>
      <w:r w:rsidRPr="005504E0">
        <w:rPr>
          <w:rFonts w:ascii="Arial" w:hAnsi="Arial" w:cs="Arial"/>
          <w:color w:val="000000" w:themeColor="text1"/>
          <w:sz w:val="24"/>
        </w:rPr>
        <w:t>предоставления муниципальной услуги.</w:t>
      </w:r>
    </w:p>
    <w:p w:rsidR="005504E0" w:rsidRPr="005504E0" w:rsidRDefault="005504E0" w:rsidP="005504E0">
      <w:pPr>
        <w:pStyle w:val="a8"/>
        <w:jc w:val="both"/>
        <w:rPr>
          <w:rFonts w:ascii="Arial" w:hAnsi="Arial" w:cs="Arial"/>
          <w:color w:val="000000" w:themeColor="text1"/>
          <w:sz w:val="24"/>
        </w:rPr>
      </w:pPr>
      <w:r w:rsidRPr="005504E0">
        <w:rPr>
          <w:rFonts w:ascii="Arial" w:hAnsi="Arial" w:cs="Arial"/>
          <w:color w:val="000000" w:themeColor="text1"/>
          <w:sz w:val="24"/>
        </w:rPr>
        <w:tab/>
        <w:t xml:space="preserve">2.29.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5504E0">
        <w:rPr>
          <w:rFonts w:ascii="Arial" w:hAnsi="Arial" w:cs="Arial"/>
          <w:color w:val="000000" w:themeColor="text1"/>
          <w:sz w:val="24"/>
        </w:rPr>
        <w:t>итогам</w:t>
      </w:r>
      <w:proofErr w:type="gramEnd"/>
      <w:r w:rsidRPr="005504E0">
        <w:rPr>
          <w:rFonts w:ascii="Arial" w:hAnsi="Arial" w:cs="Arial"/>
          <w:color w:val="000000" w:themeColor="text1"/>
          <w:sz w:val="24"/>
        </w:rPr>
        <w:t xml:space="preserve"> рассмотрения которых вынесены решения об удовлетворении (частичном удовлетворении) требований заявителей.</w:t>
      </w:r>
    </w:p>
    <w:p w:rsidR="005504E0" w:rsidRPr="005504E0" w:rsidRDefault="005504E0" w:rsidP="005504E0">
      <w:pPr>
        <w:pStyle w:val="a8"/>
        <w:jc w:val="center"/>
        <w:rPr>
          <w:rFonts w:ascii="Arial" w:hAnsi="Arial" w:cs="Arial"/>
          <w:b/>
          <w:color w:val="000000" w:themeColor="text1"/>
          <w:sz w:val="24"/>
        </w:rPr>
      </w:pPr>
    </w:p>
    <w:p w:rsidR="005504E0" w:rsidRPr="005504E0" w:rsidRDefault="005504E0" w:rsidP="005504E0">
      <w:pPr>
        <w:pStyle w:val="a8"/>
        <w:jc w:val="center"/>
        <w:rPr>
          <w:rFonts w:ascii="Arial" w:hAnsi="Arial" w:cs="Arial"/>
          <w:b/>
          <w:color w:val="000000" w:themeColor="text1"/>
          <w:sz w:val="24"/>
        </w:rPr>
      </w:pPr>
      <w:r w:rsidRPr="005504E0">
        <w:rPr>
          <w:rFonts w:ascii="Arial" w:hAnsi="Arial" w:cs="Arial"/>
          <w:b/>
          <w:color w:val="000000" w:themeColor="text1"/>
          <w:sz w:val="24"/>
        </w:rPr>
        <w:t>Иные</w:t>
      </w:r>
      <w:r w:rsidRPr="005504E0">
        <w:rPr>
          <w:rFonts w:ascii="Arial" w:hAnsi="Arial" w:cs="Arial"/>
          <w:b/>
          <w:color w:val="000000" w:themeColor="text1"/>
          <w:spacing w:val="-6"/>
          <w:sz w:val="24"/>
        </w:rPr>
        <w:t xml:space="preserve"> </w:t>
      </w:r>
      <w:r w:rsidRPr="005504E0">
        <w:rPr>
          <w:rFonts w:ascii="Arial" w:hAnsi="Arial" w:cs="Arial"/>
          <w:b/>
          <w:color w:val="000000" w:themeColor="text1"/>
          <w:sz w:val="24"/>
        </w:rPr>
        <w:t>требования,</w:t>
      </w:r>
      <w:r w:rsidRPr="005504E0">
        <w:rPr>
          <w:rFonts w:ascii="Arial" w:hAnsi="Arial" w:cs="Arial"/>
          <w:b/>
          <w:color w:val="000000" w:themeColor="text1"/>
          <w:spacing w:val="-7"/>
          <w:sz w:val="24"/>
        </w:rPr>
        <w:t xml:space="preserve"> </w:t>
      </w:r>
      <w:r w:rsidRPr="005504E0">
        <w:rPr>
          <w:rFonts w:ascii="Arial" w:hAnsi="Arial" w:cs="Arial"/>
          <w:b/>
          <w:color w:val="000000" w:themeColor="text1"/>
          <w:sz w:val="24"/>
        </w:rPr>
        <w:t>в</w:t>
      </w:r>
      <w:r w:rsidRPr="005504E0">
        <w:rPr>
          <w:rFonts w:ascii="Arial" w:hAnsi="Arial" w:cs="Arial"/>
          <w:b/>
          <w:color w:val="000000" w:themeColor="text1"/>
          <w:spacing w:val="-6"/>
          <w:sz w:val="24"/>
        </w:rPr>
        <w:t xml:space="preserve"> </w:t>
      </w:r>
      <w:r w:rsidRPr="005504E0">
        <w:rPr>
          <w:rFonts w:ascii="Arial" w:hAnsi="Arial" w:cs="Arial"/>
          <w:b/>
          <w:color w:val="000000" w:themeColor="text1"/>
          <w:sz w:val="24"/>
        </w:rPr>
        <w:t>том</w:t>
      </w:r>
      <w:r w:rsidRPr="005504E0">
        <w:rPr>
          <w:rFonts w:ascii="Arial" w:hAnsi="Arial" w:cs="Arial"/>
          <w:b/>
          <w:color w:val="000000" w:themeColor="text1"/>
          <w:spacing w:val="-5"/>
          <w:sz w:val="24"/>
        </w:rPr>
        <w:t xml:space="preserve"> </w:t>
      </w:r>
      <w:r w:rsidRPr="005504E0">
        <w:rPr>
          <w:rFonts w:ascii="Arial" w:hAnsi="Arial" w:cs="Arial"/>
          <w:b/>
          <w:color w:val="000000" w:themeColor="text1"/>
          <w:sz w:val="24"/>
        </w:rPr>
        <w:t>числе</w:t>
      </w:r>
      <w:r w:rsidRPr="005504E0">
        <w:rPr>
          <w:rFonts w:ascii="Arial" w:hAnsi="Arial" w:cs="Arial"/>
          <w:b/>
          <w:color w:val="000000" w:themeColor="text1"/>
          <w:spacing w:val="-8"/>
          <w:sz w:val="24"/>
        </w:rPr>
        <w:t xml:space="preserve"> </w:t>
      </w:r>
      <w:r w:rsidRPr="005504E0">
        <w:rPr>
          <w:rFonts w:ascii="Arial" w:hAnsi="Arial" w:cs="Arial"/>
          <w:b/>
          <w:color w:val="000000" w:themeColor="text1"/>
          <w:sz w:val="24"/>
        </w:rPr>
        <w:t>учитывающие</w:t>
      </w:r>
      <w:r w:rsidRPr="005504E0">
        <w:rPr>
          <w:rFonts w:ascii="Arial" w:hAnsi="Arial" w:cs="Arial"/>
          <w:b/>
          <w:color w:val="000000" w:themeColor="text1"/>
          <w:spacing w:val="-6"/>
          <w:sz w:val="24"/>
        </w:rPr>
        <w:t xml:space="preserve"> </w:t>
      </w:r>
      <w:r w:rsidRPr="005504E0">
        <w:rPr>
          <w:rFonts w:ascii="Arial" w:hAnsi="Arial" w:cs="Arial"/>
          <w:b/>
          <w:color w:val="000000" w:themeColor="text1"/>
          <w:sz w:val="24"/>
        </w:rPr>
        <w:t>особенности</w:t>
      </w:r>
      <w:r w:rsidRPr="005504E0">
        <w:rPr>
          <w:rFonts w:ascii="Arial" w:hAnsi="Arial" w:cs="Arial"/>
          <w:b/>
          <w:color w:val="000000" w:themeColor="text1"/>
          <w:spacing w:val="-3"/>
          <w:sz w:val="24"/>
        </w:rPr>
        <w:t xml:space="preserve"> </w:t>
      </w:r>
      <w:r w:rsidRPr="005504E0">
        <w:rPr>
          <w:rFonts w:ascii="Arial" w:hAnsi="Arial" w:cs="Arial"/>
          <w:b/>
          <w:color w:val="000000" w:themeColor="text1"/>
          <w:sz w:val="24"/>
        </w:rPr>
        <w:t>предоставления государственной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государственной (муниципальной) услуги в электронной форме</w:t>
      </w:r>
    </w:p>
    <w:p w:rsidR="005504E0" w:rsidRPr="005504E0" w:rsidRDefault="005504E0" w:rsidP="005504E0">
      <w:pPr>
        <w:pStyle w:val="a8"/>
        <w:jc w:val="both"/>
        <w:rPr>
          <w:rFonts w:ascii="Arial" w:hAnsi="Arial" w:cs="Arial"/>
          <w:color w:val="000000" w:themeColor="text1"/>
          <w:sz w:val="24"/>
        </w:rPr>
      </w:pPr>
    </w:p>
    <w:p w:rsidR="005504E0" w:rsidRPr="005504E0" w:rsidRDefault="005504E0" w:rsidP="005504E0">
      <w:pPr>
        <w:pStyle w:val="a8"/>
        <w:jc w:val="both"/>
        <w:rPr>
          <w:rFonts w:ascii="Arial" w:hAnsi="Arial" w:cs="Arial"/>
          <w:color w:val="000000" w:themeColor="text1"/>
          <w:sz w:val="24"/>
        </w:rPr>
      </w:pPr>
      <w:r w:rsidRPr="005504E0">
        <w:rPr>
          <w:rFonts w:ascii="Arial" w:hAnsi="Arial" w:cs="Arial"/>
          <w:color w:val="000000" w:themeColor="text1"/>
          <w:sz w:val="24"/>
        </w:rPr>
        <w:tab/>
        <w:t>2.30.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5504E0" w:rsidRPr="005504E0" w:rsidRDefault="005504E0" w:rsidP="005504E0">
      <w:pPr>
        <w:pStyle w:val="a8"/>
        <w:jc w:val="both"/>
        <w:rPr>
          <w:rFonts w:ascii="Arial" w:hAnsi="Arial" w:cs="Arial"/>
          <w:color w:val="000000" w:themeColor="text1"/>
          <w:sz w:val="24"/>
        </w:rPr>
      </w:pPr>
      <w:r w:rsidRPr="005504E0">
        <w:rPr>
          <w:rFonts w:ascii="Arial" w:hAnsi="Arial" w:cs="Arial"/>
          <w:color w:val="000000" w:themeColor="text1"/>
          <w:sz w:val="24"/>
        </w:rPr>
        <w:lastRenderedPageBreak/>
        <w:tab/>
        <w:t>2.31. Заявителям обеспечивается возможность представления заявления и прилагаемых документов в форме электронных документов посредством ЕПГУ.</w:t>
      </w:r>
    </w:p>
    <w:p w:rsidR="005504E0" w:rsidRPr="005504E0" w:rsidRDefault="005504E0" w:rsidP="005504E0">
      <w:pPr>
        <w:pStyle w:val="a8"/>
        <w:jc w:val="both"/>
        <w:rPr>
          <w:rFonts w:ascii="Arial" w:hAnsi="Arial" w:cs="Arial"/>
          <w:color w:val="000000" w:themeColor="text1"/>
          <w:sz w:val="24"/>
        </w:rPr>
      </w:pPr>
      <w:r w:rsidRPr="005504E0">
        <w:rPr>
          <w:rFonts w:ascii="Arial" w:hAnsi="Arial" w:cs="Arial"/>
          <w:color w:val="000000" w:themeColor="text1"/>
          <w:sz w:val="24"/>
        </w:rPr>
        <w:tab/>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5504E0" w:rsidRPr="005504E0" w:rsidRDefault="005504E0" w:rsidP="005504E0">
      <w:pPr>
        <w:pStyle w:val="a8"/>
        <w:jc w:val="both"/>
        <w:rPr>
          <w:rFonts w:ascii="Arial" w:hAnsi="Arial" w:cs="Arial"/>
          <w:color w:val="000000" w:themeColor="text1"/>
          <w:sz w:val="24"/>
        </w:rPr>
      </w:pPr>
      <w:r w:rsidRPr="005504E0">
        <w:rPr>
          <w:rFonts w:ascii="Arial" w:hAnsi="Arial" w:cs="Arial"/>
          <w:color w:val="000000" w:themeColor="text1"/>
          <w:sz w:val="24"/>
        </w:rPr>
        <w:tab/>
        <w:t>Заполненное</w:t>
      </w:r>
      <w:r w:rsidRPr="005504E0">
        <w:rPr>
          <w:rFonts w:ascii="Arial" w:hAnsi="Arial" w:cs="Arial"/>
          <w:color w:val="000000" w:themeColor="text1"/>
          <w:spacing w:val="61"/>
          <w:sz w:val="24"/>
        </w:rPr>
        <w:t xml:space="preserve"> </w:t>
      </w:r>
      <w:r w:rsidRPr="005504E0">
        <w:rPr>
          <w:rFonts w:ascii="Arial" w:hAnsi="Arial" w:cs="Arial"/>
          <w:color w:val="000000" w:themeColor="text1"/>
          <w:sz w:val="24"/>
        </w:rPr>
        <w:t>заявление</w:t>
      </w:r>
      <w:r w:rsidRPr="005504E0">
        <w:rPr>
          <w:rFonts w:ascii="Arial" w:hAnsi="Arial" w:cs="Arial"/>
          <w:color w:val="000000" w:themeColor="text1"/>
          <w:spacing w:val="62"/>
          <w:sz w:val="24"/>
        </w:rPr>
        <w:t xml:space="preserve"> </w:t>
      </w:r>
      <w:r w:rsidRPr="005504E0">
        <w:rPr>
          <w:rFonts w:ascii="Arial" w:hAnsi="Arial" w:cs="Arial"/>
          <w:color w:val="000000" w:themeColor="text1"/>
          <w:sz w:val="24"/>
        </w:rPr>
        <w:t>о</w:t>
      </w:r>
      <w:r w:rsidRPr="005504E0">
        <w:rPr>
          <w:rFonts w:ascii="Arial" w:hAnsi="Arial" w:cs="Arial"/>
          <w:color w:val="000000" w:themeColor="text1"/>
          <w:spacing w:val="65"/>
          <w:sz w:val="24"/>
        </w:rPr>
        <w:t xml:space="preserve"> </w:t>
      </w:r>
      <w:r w:rsidRPr="005504E0">
        <w:rPr>
          <w:rFonts w:ascii="Arial" w:hAnsi="Arial" w:cs="Arial"/>
          <w:color w:val="000000" w:themeColor="text1"/>
          <w:sz w:val="24"/>
        </w:rPr>
        <w:t>предоставлении</w:t>
      </w:r>
      <w:r w:rsidRPr="005504E0">
        <w:rPr>
          <w:rFonts w:ascii="Arial" w:hAnsi="Arial" w:cs="Arial"/>
          <w:color w:val="000000" w:themeColor="text1"/>
          <w:spacing w:val="65"/>
          <w:sz w:val="24"/>
        </w:rPr>
        <w:t xml:space="preserve"> </w:t>
      </w:r>
      <w:r w:rsidRPr="005504E0">
        <w:rPr>
          <w:rFonts w:ascii="Arial" w:hAnsi="Arial" w:cs="Arial"/>
          <w:color w:val="000000" w:themeColor="text1"/>
          <w:spacing w:val="-2"/>
          <w:sz w:val="24"/>
        </w:rPr>
        <w:t>муниципальной</w:t>
      </w:r>
      <w:r w:rsidRPr="005504E0">
        <w:rPr>
          <w:rFonts w:ascii="Arial" w:hAnsi="Arial" w:cs="Arial"/>
          <w:color w:val="000000" w:themeColor="text1"/>
          <w:sz w:val="24"/>
        </w:rPr>
        <w:t xml:space="preserve"> услуги</w:t>
      </w:r>
      <w:r w:rsidRPr="005504E0">
        <w:rPr>
          <w:rFonts w:ascii="Arial" w:hAnsi="Arial" w:cs="Arial"/>
          <w:color w:val="000000" w:themeColor="text1"/>
          <w:spacing w:val="29"/>
          <w:sz w:val="24"/>
        </w:rPr>
        <w:t xml:space="preserve"> </w:t>
      </w:r>
      <w:r w:rsidRPr="005504E0">
        <w:rPr>
          <w:rFonts w:ascii="Arial" w:hAnsi="Arial" w:cs="Arial"/>
          <w:color w:val="000000" w:themeColor="text1"/>
          <w:sz w:val="24"/>
        </w:rPr>
        <w:t>отправляется</w:t>
      </w:r>
      <w:r w:rsidRPr="005504E0">
        <w:rPr>
          <w:rFonts w:ascii="Arial" w:hAnsi="Arial" w:cs="Arial"/>
          <w:color w:val="000000" w:themeColor="text1"/>
          <w:spacing w:val="28"/>
          <w:sz w:val="24"/>
        </w:rPr>
        <w:t xml:space="preserve"> </w:t>
      </w:r>
      <w:r w:rsidRPr="005504E0">
        <w:rPr>
          <w:rFonts w:ascii="Arial" w:hAnsi="Arial" w:cs="Arial"/>
          <w:color w:val="000000" w:themeColor="text1"/>
          <w:sz w:val="24"/>
        </w:rPr>
        <w:t>заявителем</w:t>
      </w:r>
      <w:r w:rsidRPr="005504E0">
        <w:rPr>
          <w:rFonts w:ascii="Arial" w:hAnsi="Arial" w:cs="Arial"/>
          <w:color w:val="000000" w:themeColor="text1"/>
          <w:spacing w:val="27"/>
          <w:sz w:val="24"/>
        </w:rPr>
        <w:t xml:space="preserve"> </w:t>
      </w:r>
      <w:r w:rsidRPr="005504E0">
        <w:rPr>
          <w:rFonts w:ascii="Arial" w:hAnsi="Arial" w:cs="Arial"/>
          <w:color w:val="000000" w:themeColor="text1"/>
          <w:sz w:val="24"/>
        </w:rPr>
        <w:t>вместе</w:t>
      </w:r>
      <w:r w:rsidRPr="005504E0">
        <w:rPr>
          <w:rFonts w:ascii="Arial" w:hAnsi="Arial" w:cs="Arial"/>
          <w:color w:val="000000" w:themeColor="text1"/>
          <w:spacing w:val="29"/>
          <w:sz w:val="24"/>
        </w:rPr>
        <w:t xml:space="preserve"> </w:t>
      </w:r>
      <w:r w:rsidRPr="005504E0">
        <w:rPr>
          <w:rFonts w:ascii="Arial" w:hAnsi="Arial" w:cs="Arial"/>
          <w:color w:val="000000" w:themeColor="text1"/>
          <w:sz w:val="24"/>
        </w:rPr>
        <w:t>с</w:t>
      </w:r>
      <w:r w:rsidRPr="005504E0">
        <w:rPr>
          <w:rFonts w:ascii="Arial" w:hAnsi="Arial" w:cs="Arial"/>
          <w:color w:val="000000" w:themeColor="text1"/>
          <w:spacing w:val="28"/>
          <w:sz w:val="24"/>
        </w:rPr>
        <w:t xml:space="preserve"> </w:t>
      </w:r>
      <w:r w:rsidRPr="005504E0">
        <w:rPr>
          <w:rFonts w:ascii="Arial" w:hAnsi="Arial" w:cs="Arial"/>
          <w:color w:val="000000" w:themeColor="text1"/>
          <w:sz w:val="24"/>
        </w:rPr>
        <w:t>прикрепленными</w:t>
      </w:r>
      <w:r w:rsidRPr="005504E0">
        <w:rPr>
          <w:rFonts w:ascii="Arial" w:hAnsi="Arial" w:cs="Arial"/>
          <w:color w:val="000000" w:themeColor="text1"/>
          <w:spacing w:val="28"/>
          <w:sz w:val="24"/>
        </w:rPr>
        <w:t xml:space="preserve"> </w:t>
      </w:r>
      <w:r w:rsidRPr="005504E0">
        <w:rPr>
          <w:rFonts w:ascii="Arial" w:hAnsi="Arial" w:cs="Arial"/>
          <w:color w:val="000000" w:themeColor="text1"/>
          <w:sz w:val="24"/>
        </w:rPr>
        <w:t>электронными</w:t>
      </w:r>
      <w:r w:rsidRPr="005504E0">
        <w:rPr>
          <w:rFonts w:ascii="Arial" w:hAnsi="Arial" w:cs="Arial"/>
          <w:color w:val="000000" w:themeColor="text1"/>
          <w:spacing w:val="29"/>
          <w:sz w:val="24"/>
        </w:rPr>
        <w:t xml:space="preserve"> </w:t>
      </w:r>
      <w:r w:rsidRPr="005504E0">
        <w:rPr>
          <w:rFonts w:ascii="Arial" w:hAnsi="Arial" w:cs="Arial"/>
          <w:color w:val="000000" w:themeColor="text1"/>
          <w:spacing w:val="-2"/>
          <w:sz w:val="24"/>
        </w:rPr>
        <w:t>образами</w:t>
      </w:r>
    </w:p>
    <w:p w:rsidR="005504E0" w:rsidRPr="005504E0" w:rsidRDefault="005504E0" w:rsidP="005504E0">
      <w:pPr>
        <w:pStyle w:val="a8"/>
        <w:jc w:val="both"/>
        <w:rPr>
          <w:rFonts w:ascii="Arial" w:hAnsi="Arial" w:cs="Arial"/>
          <w:color w:val="000000" w:themeColor="text1"/>
          <w:sz w:val="24"/>
        </w:rPr>
      </w:pPr>
      <w:r w:rsidRPr="005504E0">
        <w:rPr>
          <w:rFonts w:ascii="Arial" w:hAnsi="Arial" w:cs="Arial"/>
          <w:color w:val="000000" w:themeColor="text1"/>
          <w:sz w:val="24"/>
        </w:rPr>
        <w:t xml:space="preserve">документов, </w:t>
      </w:r>
      <w:proofErr w:type="gramStart"/>
      <w:r w:rsidRPr="005504E0">
        <w:rPr>
          <w:rFonts w:ascii="Arial" w:hAnsi="Arial" w:cs="Arial"/>
          <w:color w:val="000000" w:themeColor="text1"/>
          <w:sz w:val="24"/>
        </w:rPr>
        <w:t>необходимыми</w:t>
      </w:r>
      <w:proofErr w:type="gramEnd"/>
      <w:r w:rsidRPr="005504E0">
        <w:rPr>
          <w:rFonts w:ascii="Arial" w:hAnsi="Arial" w:cs="Arial"/>
          <w:color w:val="000000" w:themeColor="text1"/>
          <w:sz w:val="24"/>
        </w:rPr>
        <w:t xml:space="preserve">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5504E0" w:rsidRPr="005504E0" w:rsidRDefault="005504E0" w:rsidP="005504E0">
      <w:pPr>
        <w:pStyle w:val="a8"/>
        <w:jc w:val="both"/>
        <w:rPr>
          <w:rFonts w:ascii="Arial" w:hAnsi="Arial" w:cs="Arial"/>
          <w:color w:val="000000" w:themeColor="text1"/>
          <w:sz w:val="24"/>
        </w:rPr>
      </w:pPr>
      <w:r w:rsidRPr="005504E0">
        <w:rPr>
          <w:rFonts w:ascii="Arial" w:hAnsi="Arial" w:cs="Arial"/>
          <w:color w:val="000000" w:themeColor="text1"/>
          <w:sz w:val="24"/>
        </w:rPr>
        <w:tab/>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w:t>
      </w:r>
      <w:r w:rsidRPr="005504E0">
        <w:rPr>
          <w:rFonts w:ascii="Arial" w:hAnsi="Arial" w:cs="Arial"/>
          <w:color w:val="000000" w:themeColor="text1"/>
          <w:spacing w:val="-5"/>
          <w:sz w:val="24"/>
        </w:rPr>
        <w:t xml:space="preserve"> </w:t>
      </w:r>
      <w:r w:rsidRPr="005504E0">
        <w:rPr>
          <w:rFonts w:ascii="Arial" w:hAnsi="Arial" w:cs="Arial"/>
          <w:color w:val="000000" w:themeColor="text1"/>
          <w:sz w:val="24"/>
        </w:rPr>
        <w:t>должностного</w:t>
      </w:r>
      <w:r w:rsidRPr="005504E0">
        <w:rPr>
          <w:rFonts w:ascii="Arial" w:hAnsi="Arial" w:cs="Arial"/>
          <w:color w:val="000000" w:themeColor="text1"/>
          <w:spacing w:val="-6"/>
          <w:sz w:val="24"/>
        </w:rPr>
        <w:t xml:space="preserve"> </w:t>
      </w:r>
      <w:r w:rsidRPr="005504E0">
        <w:rPr>
          <w:rFonts w:ascii="Arial" w:hAnsi="Arial" w:cs="Arial"/>
          <w:color w:val="000000" w:themeColor="text1"/>
          <w:sz w:val="24"/>
        </w:rPr>
        <w:t>лица</w:t>
      </w:r>
      <w:r w:rsidRPr="005504E0">
        <w:rPr>
          <w:rFonts w:ascii="Arial" w:hAnsi="Arial" w:cs="Arial"/>
          <w:color w:val="000000" w:themeColor="text1"/>
          <w:spacing w:val="-9"/>
          <w:sz w:val="24"/>
        </w:rPr>
        <w:t xml:space="preserve"> </w:t>
      </w:r>
      <w:r w:rsidRPr="005504E0">
        <w:rPr>
          <w:rFonts w:ascii="Arial" w:hAnsi="Arial" w:cs="Arial"/>
          <w:color w:val="000000" w:themeColor="text1"/>
          <w:sz w:val="24"/>
        </w:rPr>
        <w:t>Уполномоченного</w:t>
      </w:r>
      <w:r w:rsidRPr="005504E0">
        <w:rPr>
          <w:rFonts w:ascii="Arial" w:hAnsi="Arial" w:cs="Arial"/>
          <w:color w:val="000000" w:themeColor="text1"/>
          <w:spacing w:val="-5"/>
          <w:sz w:val="24"/>
        </w:rPr>
        <w:t xml:space="preserve"> </w:t>
      </w:r>
      <w:r w:rsidRPr="005504E0">
        <w:rPr>
          <w:rFonts w:ascii="Arial" w:hAnsi="Arial" w:cs="Arial"/>
          <w:color w:val="000000" w:themeColor="text1"/>
          <w:sz w:val="24"/>
        </w:rPr>
        <w:t>органа</w:t>
      </w:r>
      <w:r w:rsidRPr="005504E0">
        <w:rPr>
          <w:rFonts w:ascii="Arial" w:hAnsi="Arial" w:cs="Arial"/>
          <w:color w:val="000000" w:themeColor="text1"/>
          <w:spacing w:val="-7"/>
          <w:sz w:val="24"/>
        </w:rPr>
        <w:t xml:space="preserve"> </w:t>
      </w:r>
      <w:r w:rsidRPr="005504E0">
        <w:rPr>
          <w:rFonts w:ascii="Arial" w:hAnsi="Arial" w:cs="Arial"/>
          <w:color w:val="000000" w:themeColor="text1"/>
          <w:sz w:val="24"/>
        </w:rPr>
        <w:t>в</w:t>
      </w:r>
      <w:r w:rsidRPr="005504E0">
        <w:rPr>
          <w:rFonts w:ascii="Arial" w:hAnsi="Arial" w:cs="Arial"/>
          <w:color w:val="000000" w:themeColor="text1"/>
          <w:spacing w:val="-6"/>
          <w:sz w:val="24"/>
        </w:rPr>
        <w:t xml:space="preserve"> </w:t>
      </w:r>
      <w:r w:rsidRPr="005504E0">
        <w:rPr>
          <w:rFonts w:ascii="Arial" w:hAnsi="Arial" w:cs="Arial"/>
          <w:color w:val="000000" w:themeColor="text1"/>
          <w:sz w:val="24"/>
        </w:rPr>
        <w:t>случае</w:t>
      </w:r>
      <w:r w:rsidRPr="005504E0">
        <w:rPr>
          <w:rFonts w:ascii="Arial" w:hAnsi="Arial" w:cs="Arial"/>
          <w:color w:val="000000" w:themeColor="text1"/>
          <w:spacing w:val="-7"/>
          <w:sz w:val="24"/>
        </w:rPr>
        <w:t xml:space="preserve"> </w:t>
      </w:r>
      <w:r w:rsidRPr="005504E0">
        <w:rPr>
          <w:rFonts w:ascii="Arial" w:hAnsi="Arial" w:cs="Arial"/>
          <w:color w:val="000000" w:themeColor="text1"/>
          <w:sz w:val="24"/>
        </w:rPr>
        <w:t>направления заявления посредством ЕПГУ.</w:t>
      </w:r>
    </w:p>
    <w:p w:rsidR="005504E0" w:rsidRPr="005504E0" w:rsidRDefault="005504E0" w:rsidP="005504E0">
      <w:pPr>
        <w:pStyle w:val="a8"/>
        <w:jc w:val="both"/>
        <w:rPr>
          <w:rFonts w:ascii="Arial" w:hAnsi="Arial" w:cs="Arial"/>
          <w:color w:val="000000" w:themeColor="text1"/>
          <w:sz w:val="24"/>
        </w:rPr>
      </w:pPr>
      <w:r w:rsidRPr="005504E0">
        <w:rPr>
          <w:rFonts w:ascii="Arial" w:hAnsi="Arial" w:cs="Arial"/>
          <w:color w:val="000000" w:themeColor="text1"/>
          <w:sz w:val="24"/>
        </w:rPr>
        <w:tab/>
        <w:t>В случае направления заявления посредством ЕПГУ результат предоставления муниципальной услуги также может быть выдан заявителю на бумажном</w:t>
      </w:r>
      <w:r w:rsidRPr="005504E0">
        <w:rPr>
          <w:rFonts w:ascii="Arial" w:hAnsi="Arial" w:cs="Arial"/>
          <w:color w:val="000000" w:themeColor="text1"/>
          <w:spacing w:val="-18"/>
          <w:sz w:val="24"/>
        </w:rPr>
        <w:t xml:space="preserve"> </w:t>
      </w:r>
      <w:r w:rsidRPr="005504E0">
        <w:rPr>
          <w:rFonts w:ascii="Arial" w:hAnsi="Arial" w:cs="Arial"/>
          <w:color w:val="000000" w:themeColor="text1"/>
          <w:sz w:val="24"/>
        </w:rPr>
        <w:t>носителе</w:t>
      </w:r>
      <w:r w:rsidRPr="005504E0">
        <w:rPr>
          <w:rFonts w:ascii="Arial" w:hAnsi="Arial" w:cs="Arial"/>
          <w:color w:val="000000" w:themeColor="text1"/>
          <w:spacing w:val="-17"/>
          <w:sz w:val="24"/>
        </w:rPr>
        <w:t xml:space="preserve"> </w:t>
      </w:r>
      <w:r w:rsidRPr="005504E0">
        <w:rPr>
          <w:rFonts w:ascii="Arial" w:hAnsi="Arial" w:cs="Arial"/>
          <w:color w:val="000000" w:themeColor="text1"/>
          <w:sz w:val="24"/>
        </w:rPr>
        <w:t>в</w:t>
      </w:r>
      <w:r w:rsidRPr="005504E0">
        <w:rPr>
          <w:rFonts w:ascii="Arial" w:hAnsi="Arial" w:cs="Arial"/>
          <w:color w:val="000000" w:themeColor="text1"/>
          <w:spacing w:val="-18"/>
          <w:sz w:val="24"/>
        </w:rPr>
        <w:t xml:space="preserve"> </w:t>
      </w:r>
      <w:r w:rsidRPr="005504E0">
        <w:rPr>
          <w:rFonts w:ascii="Arial" w:hAnsi="Arial" w:cs="Arial"/>
          <w:color w:val="000000" w:themeColor="text1"/>
          <w:sz w:val="24"/>
        </w:rPr>
        <w:t>многофункциональном</w:t>
      </w:r>
      <w:r w:rsidRPr="005504E0">
        <w:rPr>
          <w:rFonts w:ascii="Arial" w:hAnsi="Arial" w:cs="Arial"/>
          <w:color w:val="000000" w:themeColor="text1"/>
          <w:spacing w:val="-17"/>
          <w:sz w:val="24"/>
        </w:rPr>
        <w:t xml:space="preserve"> </w:t>
      </w:r>
      <w:r w:rsidRPr="005504E0">
        <w:rPr>
          <w:rFonts w:ascii="Arial" w:hAnsi="Arial" w:cs="Arial"/>
          <w:color w:val="000000" w:themeColor="text1"/>
          <w:sz w:val="24"/>
        </w:rPr>
        <w:t>центре</w:t>
      </w:r>
      <w:r w:rsidRPr="005504E0">
        <w:rPr>
          <w:rFonts w:ascii="Arial" w:hAnsi="Arial" w:cs="Arial"/>
          <w:color w:val="000000" w:themeColor="text1"/>
          <w:spacing w:val="-18"/>
          <w:sz w:val="24"/>
        </w:rPr>
        <w:t xml:space="preserve"> </w:t>
      </w:r>
      <w:r w:rsidRPr="005504E0">
        <w:rPr>
          <w:rFonts w:ascii="Arial" w:hAnsi="Arial" w:cs="Arial"/>
          <w:color w:val="000000" w:themeColor="text1"/>
          <w:sz w:val="24"/>
        </w:rPr>
        <w:t>в</w:t>
      </w:r>
      <w:r w:rsidRPr="005504E0">
        <w:rPr>
          <w:rFonts w:ascii="Arial" w:hAnsi="Arial" w:cs="Arial"/>
          <w:color w:val="000000" w:themeColor="text1"/>
          <w:spacing w:val="-17"/>
          <w:sz w:val="24"/>
        </w:rPr>
        <w:t xml:space="preserve"> </w:t>
      </w:r>
      <w:r w:rsidRPr="005504E0">
        <w:rPr>
          <w:rFonts w:ascii="Arial" w:hAnsi="Arial" w:cs="Arial"/>
          <w:color w:val="000000" w:themeColor="text1"/>
          <w:sz w:val="24"/>
        </w:rPr>
        <w:t>порядке,</w:t>
      </w:r>
      <w:r w:rsidRPr="005504E0">
        <w:rPr>
          <w:rFonts w:ascii="Arial" w:hAnsi="Arial" w:cs="Arial"/>
          <w:color w:val="000000" w:themeColor="text1"/>
          <w:spacing w:val="-17"/>
          <w:sz w:val="24"/>
        </w:rPr>
        <w:t xml:space="preserve"> </w:t>
      </w:r>
      <w:r w:rsidRPr="005504E0">
        <w:rPr>
          <w:rFonts w:ascii="Arial" w:hAnsi="Arial" w:cs="Arial"/>
          <w:color w:val="000000" w:themeColor="text1"/>
          <w:sz w:val="24"/>
        </w:rPr>
        <w:t>указанном</w:t>
      </w:r>
      <w:r w:rsidRPr="005504E0">
        <w:rPr>
          <w:rFonts w:ascii="Arial" w:hAnsi="Arial" w:cs="Arial"/>
          <w:color w:val="000000" w:themeColor="text1"/>
          <w:spacing w:val="-16"/>
          <w:sz w:val="24"/>
        </w:rPr>
        <w:t xml:space="preserve"> </w:t>
      </w:r>
      <w:r w:rsidRPr="005504E0">
        <w:rPr>
          <w:rFonts w:ascii="Arial" w:hAnsi="Arial" w:cs="Arial"/>
          <w:color w:val="000000" w:themeColor="text1"/>
          <w:sz w:val="24"/>
        </w:rPr>
        <w:t>в</w:t>
      </w:r>
      <w:r w:rsidRPr="005504E0">
        <w:rPr>
          <w:rFonts w:ascii="Arial" w:hAnsi="Arial" w:cs="Arial"/>
          <w:color w:val="000000" w:themeColor="text1"/>
          <w:spacing w:val="-17"/>
          <w:sz w:val="24"/>
        </w:rPr>
        <w:t xml:space="preserve"> </w:t>
      </w:r>
      <w:r w:rsidRPr="005504E0">
        <w:rPr>
          <w:rFonts w:ascii="Arial" w:hAnsi="Arial" w:cs="Arial"/>
          <w:color w:val="000000" w:themeColor="text1"/>
          <w:sz w:val="24"/>
        </w:rPr>
        <w:t>заявлении предусмотренным пунктом 2.8 настоящего Административного регламента.</w:t>
      </w:r>
    </w:p>
    <w:p w:rsidR="005504E0" w:rsidRPr="005504E0" w:rsidRDefault="005504E0" w:rsidP="005504E0">
      <w:pPr>
        <w:pStyle w:val="a8"/>
        <w:jc w:val="both"/>
        <w:rPr>
          <w:rFonts w:ascii="Arial" w:hAnsi="Arial" w:cs="Arial"/>
          <w:color w:val="000000" w:themeColor="text1"/>
          <w:sz w:val="24"/>
        </w:rPr>
      </w:pPr>
      <w:r w:rsidRPr="005504E0">
        <w:rPr>
          <w:rFonts w:ascii="Arial" w:hAnsi="Arial" w:cs="Arial"/>
          <w:color w:val="000000" w:themeColor="text1"/>
          <w:sz w:val="24"/>
        </w:rPr>
        <w:tab/>
        <w:t>2.32. Электронные</w:t>
      </w:r>
      <w:r w:rsidRPr="005504E0">
        <w:rPr>
          <w:rFonts w:ascii="Arial" w:hAnsi="Arial" w:cs="Arial"/>
          <w:color w:val="000000" w:themeColor="text1"/>
          <w:spacing w:val="-8"/>
          <w:sz w:val="24"/>
        </w:rPr>
        <w:t xml:space="preserve"> </w:t>
      </w:r>
      <w:r w:rsidRPr="005504E0">
        <w:rPr>
          <w:rFonts w:ascii="Arial" w:hAnsi="Arial" w:cs="Arial"/>
          <w:color w:val="000000" w:themeColor="text1"/>
          <w:sz w:val="24"/>
        </w:rPr>
        <w:t>документы</w:t>
      </w:r>
      <w:r w:rsidRPr="005504E0">
        <w:rPr>
          <w:rFonts w:ascii="Arial" w:hAnsi="Arial" w:cs="Arial"/>
          <w:color w:val="000000" w:themeColor="text1"/>
          <w:spacing w:val="-9"/>
          <w:sz w:val="24"/>
        </w:rPr>
        <w:t xml:space="preserve"> </w:t>
      </w:r>
      <w:r w:rsidRPr="005504E0">
        <w:rPr>
          <w:rFonts w:ascii="Arial" w:hAnsi="Arial" w:cs="Arial"/>
          <w:color w:val="000000" w:themeColor="text1"/>
          <w:sz w:val="24"/>
        </w:rPr>
        <w:t>представляются</w:t>
      </w:r>
      <w:r w:rsidRPr="005504E0">
        <w:rPr>
          <w:rFonts w:ascii="Arial" w:hAnsi="Arial" w:cs="Arial"/>
          <w:color w:val="000000" w:themeColor="text1"/>
          <w:spacing w:val="-8"/>
          <w:sz w:val="24"/>
        </w:rPr>
        <w:t xml:space="preserve"> </w:t>
      </w:r>
      <w:r w:rsidRPr="005504E0">
        <w:rPr>
          <w:rFonts w:ascii="Arial" w:hAnsi="Arial" w:cs="Arial"/>
          <w:color w:val="000000" w:themeColor="text1"/>
          <w:sz w:val="24"/>
        </w:rPr>
        <w:t>в</w:t>
      </w:r>
      <w:r w:rsidRPr="005504E0">
        <w:rPr>
          <w:rFonts w:ascii="Arial" w:hAnsi="Arial" w:cs="Arial"/>
          <w:color w:val="000000" w:themeColor="text1"/>
          <w:spacing w:val="-8"/>
          <w:sz w:val="24"/>
        </w:rPr>
        <w:t xml:space="preserve"> </w:t>
      </w:r>
      <w:r w:rsidRPr="005504E0">
        <w:rPr>
          <w:rFonts w:ascii="Arial" w:hAnsi="Arial" w:cs="Arial"/>
          <w:color w:val="000000" w:themeColor="text1"/>
          <w:sz w:val="24"/>
        </w:rPr>
        <w:t>следующих</w:t>
      </w:r>
      <w:r w:rsidRPr="005504E0">
        <w:rPr>
          <w:rFonts w:ascii="Arial" w:hAnsi="Arial" w:cs="Arial"/>
          <w:color w:val="000000" w:themeColor="text1"/>
          <w:spacing w:val="-7"/>
          <w:sz w:val="24"/>
        </w:rPr>
        <w:t xml:space="preserve"> </w:t>
      </w:r>
      <w:r w:rsidRPr="005504E0">
        <w:rPr>
          <w:rFonts w:ascii="Arial" w:hAnsi="Arial" w:cs="Arial"/>
          <w:color w:val="000000" w:themeColor="text1"/>
          <w:sz w:val="24"/>
        </w:rPr>
        <w:t>форматах: xml,</w:t>
      </w:r>
      <w:r w:rsidRPr="005504E0">
        <w:rPr>
          <w:rFonts w:ascii="Arial" w:hAnsi="Arial" w:cs="Arial"/>
          <w:color w:val="000000" w:themeColor="text1"/>
          <w:spacing w:val="-8"/>
          <w:sz w:val="24"/>
        </w:rPr>
        <w:t xml:space="preserve"> </w:t>
      </w:r>
      <w:r w:rsidRPr="005504E0">
        <w:rPr>
          <w:rFonts w:ascii="Arial" w:hAnsi="Arial" w:cs="Arial"/>
          <w:color w:val="000000" w:themeColor="text1"/>
          <w:sz w:val="24"/>
        </w:rPr>
        <w:t>doc, docx, odt, xls, xlsx, ods, pdf, jpg, jpeg, zip, rar, sig, png, bmp, tiff.</w:t>
      </w:r>
    </w:p>
    <w:p w:rsidR="005504E0" w:rsidRPr="005504E0" w:rsidRDefault="005504E0" w:rsidP="005504E0">
      <w:pPr>
        <w:pStyle w:val="a8"/>
        <w:jc w:val="both"/>
        <w:rPr>
          <w:rFonts w:ascii="Arial" w:hAnsi="Arial" w:cs="Arial"/>
          <w:color w:val="000000" w:themeColor="text1"/>
          <w:sz w:val="24"/>
        </w:rPr>
      </w:pPr>
      <w:r w:rsidRPr="005504E0">
        <w:rPr>
          <w:rFonts w:ascii="Arial" w:hAnsi="Arial" w:cs="Arial"/>
          <w:color w:val="000000" w:themeColor="text1"/>
          <w:sz w:val="24"/>
        </w:rPr>
        <w:tab/>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5504E0" w:rsidRPr="005504E0" w:rsidRDefault="005504E0" w:rsidP="005504E0">
      <w:pPr>
        <w:pStyle w:val="a8"/>
        <w:jc w:val="both"/>
        <w:rPr>
          <w:rFonts w:ascii="Arial" w:hAnsi="Arial" w:cs="Arial"/>
          <w:color w:val="000000" w:themeColor="text1"/>
          <w:sz w:val="24"/>
        </w:rPr>
      </w:pPr>
      <w:r w:rsidRPr="005504E0">
        <w:rPr>
          <w:rFonts w:ascii="Arial" w:hAnsi="Arial" w:cs="Arial"/>
          <w:color w:val="000000" w:themeColor="text1"/>
          <w:sz w:val="24"/>
        </w:rPr>
        <w:tab/>
        <w:t>- «черно-белый»</w:t>
      </w:r>
      <w:r w:rsidRPr="005504E0">
        <w:rPr>
          <w:rFonts w:ascii="Arial" w:hAnsi="Arial" w:cs="Arial"/>
          <w:color w:val="000000" w:themeColor="text1"/>
          <w:spacing w:val="-18"/>
          <w:sz w:val="24"/>
        </w:rPr>
        <w:t xml:space="preserve"> </w:t>
      </w:r>
      <w:r w:rsidRPr="005504E0">
        <w:rPr>
          <w:rFonts w:ascii="Arial" w:hAnsi="Arial" w:cs="Arial"/>
          <w:color w:val="000000" w:themeColor="text1"/>
          <w:sz w:val="24"/>
        </w:rPr>
        <w:t>(при</w:t>
      </w:r>
      <w:r w:rsidRPr="005504E0">
        <w:rPr>
          <w:rFonts w:ascii="Arial" w:hAnsi="Arial" w:cs="Arial"/>
          <w:color w:val="000000" w:themeColor="text1"/>
          <w:spacing w:val="-15"/>
          <w:sz w:val="24"/>
        </w:rPr>
        <w:t xml:space="preserve"> </w:t>
      </w:r>
      <w:r w:rsidRPr="005504E0">
        <w:rPr>
          <w:rFonts w:ascii="Arial" w:hAnsi="Arial" w:cs="Arial"/>
          <w:color w:val="000000" w:themeColor="text1"/>
          <w:sz w:val="24"/>
        </w:rPr>
        <w:t>отсутствии</w:t>
      </w:r>
      <w:r w:rsidRPr="005504E0">
        <w:rPr>
          <w:rFonts w:ascii="Arial" w:hAnsi="Arial" w:cs="Arial"/>
          <w:color w:val="000000" w:themeColor="text1"/>
          <w:spacing w:val="-13"/>
          <w:sz w:val="24"/>
        </w:rPr>
        <w:t xml:space="preserve"> </w:t>
      </w:r>
      <w:r w:rsidRPr="005504E0">
        <w:rPr>
          <w:rFonts w:ascii="Arial" w:hAnsi="Arial" w:cs="Arial"/>
          <w:color w:val="000000" w:themeColor="text1"/>
          <w:sz w:val="24"/>
        </w:rPr>
        <w:t>в</w:t>
      </w:r>
      <w:r w:rsidRPr="005504E0">
        <w:rPr>
          <w:rFonts w:ascii="Arial" w:hAnsi="Arial" w:cs="Arial"/>
          <w:color w:val="000000" w:themeColor="text1"/>
          <w:spacing w:val="-17"/>
          <w:sz w:val="24"/>
        </w:rPr>
        <w:t xml:space="preserve"> </w:t>
      </w:r>
      <w:r w:rsidRPr="005504E0">
        <w:rPr>
          <w:rFonts w:ascii="Arial" w:hAnsi="Arial" w:cs="Arial"/>
          <w:color w:val="000000" w:themeColor="text1"/>
          <w:sz w:val="24"/>
        </w:rPr>
        <w:t>документе</w:t>
      </w:r>
      <w:r w:rsidRPr="005504E0">
        <w:rPr>
          <w:rFonts w:ascii="Arial" w:hAnsi="Arial" w:cs="Arial"/>
          <w:color w:val="000000" w:themeColor="text1"/>
          <w:spacing w:val="-15"/>
          <w:sz w:val="24"/>
        </w:rPr>
        <w:t xml:space="preserve"> </w:t>
      </w:r>
      <w:r w:rsidRPr="005504E0">
        <w:rPr>
          <w:rFonts w:ascii="Arial" w:hAnsi="Arial" w:cs="Arial"/>
          <w:color w:val="000000" w:themeColor="text1"/>
          <w:sz w:val="24"/>
        </w:rPr>
        <w:t>графических</w:t>
      </w:r>
      <w:r w:rsidRPr="005504E0">
        <w:rPr>
          <w:rFonts w:ascii="Arial" w:hAnsi="Arial" w:cs="Arial"/>
          <w:color w:val="000000" w:themeColor="text1"/>
          <w:spacing w:val="-16"/>
          <w:sz w:val="24"/>
        </w:rPr>
        <w:t xml:space="preserve"> </w:t>
      </w:r>
      <w:r w:rsidRPr="005504E0">
        <w:rPr>
          <w:rFonts w:ascii="Arial" w:hAnsi="Arial" w:cs="Arial"/>
          <w:color w:val="000000" w:themeColor="text1"/>
          <w:sz w:val="24"/>
        </w:rPr>
        <w:t>изображений</w:t>
      </w:r>
      <w:r w:rsidRPr="005504E0">
        <w:rPr>
          <w:rFonts w:ascii="Arial" w:hAnsi="Arial" w:cs="Arial"/>
          <w:color w:val="000000" w:themeColor="text1"/>
          <w:spacing w:val="-14"/>
          <w:sz w:val="24"/>
        </w:rPr>
        <w:t xml:space="preserve"> </w:t>
      </w:r>
      <w:r w:rsidRPr="005504E0">
        <w:rPr>
          <w:rFonts w:ascii="Arial" w:hAnsi="Arial" w:cs="Arial"/>
          <w:color w:val="000000" w:themeColor="text1"/>
          <w:sz w:val="24"/>
        </w:rPr>
        <w:t>и</w:t>
      </w:r>
      <w:r w:rsidRPr="005504E0">
        <w:rPr>
          <w:rFonts w:ascii="Arial" w:hAnsi="Arial" w:cs="Arial"/>
          <w:color w:val="000000" w:themeColor="text1"/>
          <w:spacing w:val="-16"/>
          <w:sz w:val="24"/>
        </w:rPr>
        <w:t xml:space="preserve"> </w:t>
      </w:r>
      <w:r w:rsidRPr="005504E0">
        <w:rPr>
          <w:rFonts w:ascii="Arial" w:hAnsi="Arial" w:cs="Arial"/>
          <w:color w:val="000000" w:themeColor="text1"/>
          <w:spacing w:val="-2"/>
          <w:sz w:val="24"/>
        </w:rPr>
        <w:t>(или)</w:t>
      </w:r>
      <w:r w:rsidRPr="005504E0">
        <w:rPr>
          <w:rFonts w:ascii="Arial" w:hAnsi="Arial" w:cs="Arial"/>
          <w:color w:val="000000" w:themeColor="text1"/>
          <w:sz w:val="24"/>
        </w:rPr>
        <w:t xml:space="preserve"> цветного</w:t>
      </w:r>
      <w:r w:rsidRPr="005504E0">
        <w:rPr>
          <w:rFonts w:ascii="Arial" w:hAnsi="Arial" w:cs="Arial"/>
          <w:color w:val="000000" w:themeColor="text1"/>
          <w:spacing w:val="-8"/>
          <w:sz w:val="24"/>
        </w:rPr>
        <w:t xml:space="preserve"> </w:t>
      </w:r>
      <w:r w:rsidRPr="005504E0">
        <w:rPr>
          <w:rFonts w:ascii="Arial" w:hAnsi="Arial" w:cs="Arial"/>
          <w:color w:val="000000" w:themeColor="text1"/>
          <w:spacing w:val="-2"/>
          <w:sz w:val="24"/>
        </w:rPr>
        <w:t>текста);</w:t>
      </w:r>
    </w:p>
    <w:p w:rsidR="005504E0" w:rsidRPr="005504E0" w:rsidRDefault="005504E0" w:rsidP="005504E0">
      <w:pPr>
        <w:pStyle w:val="a8"/>
        <w:jc w:val="both"/>
        <w:rPr>
          <w:rFonts w:ascii="Arial" w:hAnsi="Arial" w:cs="Arial"/>
          <w:color w:val="000000" w:themeColor="text1"/>
          <w:sz w:val="24"/>
        </w:rPr>
      </w:pPr>
      <w:r w:rsidRPr="005504E0">
        <w:rPr>
          <w:rFonts w:ascii="Arial" w:hAnsi="Arial" w:cs="Arial"/>
          <w:color w:val="000000" w:themeColor="text1"/>
          <w:sz w:val="24"/>
        </w:rPr>
        <w:tab/>
        <w:t>- «оттенки серого» (при наличии в документе графических изображений, отличных от цветного графического изображения);</w:t>
      </w:r>
    </w:p>
    <w:p w:rsidR="005504E0" w:rsidRPr="005504E0" w:rsidRDefault="005504E0" w:rsidP="005504E0">
      <w:pPr>
        <w:pStyle w:val="a8"/>
        <w:jc w:val="both"/>
        <w:rPr>
          <w:rFonts w:ascii="Arial" w:hAnsi="Arial" w:cs="Arial"/>
          <w:color w:val="000000" w:themeColor="text1"/>
          <w:sz w:val="24"/>
        </w:rPr>
      </w:pPr>
      <w:r w:rsidRPr="005504E0">
        <w:rPr>
          <w:rFonts w:ascii="Arial" w:hAnsi="Arial" w:cs="Arial"/>
          <w:color w:val="000000" w:themeColor="text1"/>
          <w:sz w:val="24"/>
        </w:rPr>
        <w:tab/>
        <w:t>- «цветной» или «режим полной цветопередачи» (при наличии в документе цветных графических изображений либо цветного текста);</w:t>
      </w:r>
    </w:p>
    <w:p w:rsidR="005504E0" w:rsidRPr="005504E0" w:rsidRDefault="005504E0" w:rsidP="005504E0">
      <w:pPr>
        <w:pStyle w:val="a8"/>
        <w:jc w:val="both"/>
        <w:rPr>
          <w:rFonts w:ascii="Arial" w:hAnsi="Arial" w:cs="Arial"/>
          <w:color w:val="000000" w:themeColor="text1"/>
          <w:sz w:val="24"/>
        </w:rPr>
      </w:pPr>
      <w:r w:rsidRPr="005504E0">
        <w:rPr>
          <w:rFonts w:ascii="Arial" w:hAnsi="Arial" w:cs="Arial"/>
          <w:color w:val="000000" w:themeColor="text1"/>
          <w:sz w:val="24"/>
        </w:rPr>
        <w:tab/>
        <w:t>- сохранением всех аутентичных признаков подлинности, а именно: графической подписи лица, печати, углового штампа бланка;</w:t>
      </w:r>
    </w:p>
    <w:p w:rsidR="005504E0" w:rsidRPr="005504E0" w:rsidRDefault="005504E0" w:rsidP="005504E0">
      <w:pPr>
        <w:pStyle w:val="a8"/>
        <w:jc w:val="both"/>
        <w:rPr>
          <w:rFonts w:ascii="Arial" w:hAnsi="Arial" w:cs="Arial"/>
          <w:color w:val="000000" w:themeColor="text1"/>
          <w:sz w:val="24"/>
        </w:rPr>
      </w:pPr>
      <w:r w:rsidRPr="005504E0">
        <w:rPr>
          <w:rFonts w:ascii="Arial" w:hAnsi="Arial" w:cs="Arial"/>
          <w:color w:val="000000" w:themeColor="text1"/>
          <w:sz w:val="24"/>
        </w:rPr>
        <w:tab/>
        <w:t xml:space="preserve"> - количество файлов должно соответствовать количеству документов, каждый из которых содержит текстовую и (или) графическую информацию.</w:t>
      </w:r>
    </w:p>
    <w:p w:rsidR="005504E0" w:rsidRPr="005504E0" w:rsidRDefault="005504E0" w:rsidP="005504E0">
      <w:pPr>
        <w:pStyle w:val="a8"/>
        <w:jc w:val="both"/>
        <w:rPr>
          <w:rFonts w:ascii="Arial" w:hAnsi="Arial" w:cs="Arial"/>
          <w:color w:val="000000" w:themeColor="text1"/>
          <w:sz w:val="24"/>
        </w:rPr>
      </w:pPr>
      <w:r w:rsidRPr="005504E0">
        <w:rPr>
          <w:rFonts w:ascii="Arial" w:hAnsi="Arial" w:cs="Arial"/>
          <w:color w:val="000000" w:themeColor="text1"/>
          <w:sz w:val="24"/>
        </w:rPr>
        <w:tab/>
        <w:t>Электронные</w:t>
      </w:r>
      <w:r w:rsidRPr="005504E0">
        <w:rPr>
          <w:rFonts w:ascii="Arial" w:hAnsi="Arial" w:cs="Arial"/>
          <w:color w:val="000000" w:themeColor="text1"/>
          <w:spacing w:val="-10"/>
          <w:sz w:val="24"/>
        </w:rPr>
        <w:t xml:space="preserve"> </w:t>
      </w:r>
      <w:r w:rsidRPr="005504E0">
        <w:rPr>
          <w:rFonts w:ascii="Arial" w:hAnsi="Arial" w:cs="Arial"/>
          <w:color w:val="000000" w:themeColor="text1"/>
          <w:sz w:val="24"/>
        </w:rPr>
        <w:t>документы</w:t>
      </w:r>
      <w:r w:rsidRPr="005504E0">
        <w:rPr>
          <w:rFonts w:ascii="Arial" w:hAnsi="Arial" w:cs="Arial"/>
          <w:color w:val="000000" w:themeColor="text1"/>
          <w:spacing w:val="-10"/>
          <w:sz w:val="24"/>
        </w:rPr>
        <w:t xml:space="preserve"> </w:t>
      </w:r>
      <w:r w:rsidRPr="005504E0">
        <w:rPr>
          <w:rFonts w:ascii="Arial" w:hAnsi="Arial" w:cs="Arial"/>
          <w:color w:val="000000" w:themeColor="text1"/>
          <w:sz w:val="24"/>
        </w:rPr>
        <w:t>должны</w:t>
      </w:r>
      <w:r w:rsidRPr="005504E0">
        <w:rPr>
          <w:rFonts w:ascii="Arial" w:hAnsi="Arial" w:cs="Arial"/>
          <w:color w:val="000000" w:themeColor="text1"/>
          <w:spacing w:val="-9"/>
          <w:sz w:val="24"/>
        </w:rPr>
        <w:t xml:space="preserve"> </w:t>
      </w:r>
      <w:r w:rsidRPr="005504E0">
        <w:rPr>
          <w:rFonts w:ascii="Arial" w:hAnsi="Arial" w:cs="Arial"/>
          <w:color w:val="000000" w:themeColor="text1"/>
          <w:spacing w:val="-2"/>
          <w:sz w:val="24"/>
        </w:rPr>
        <w:t>обеспечивать:</w:t>
      </w:r>
    </w:p>
    <w:p w:rsidR="005504E0" w:rsidRPr="005504E0" w:rsidRDefault="005504E0" w:rsidP="005504E0">
      <w:pPr>
        <w:pStyle w:val="a8"/>
        <w:jc w:val="both"/>
        <w:rPr>
          <w:rFonts w:ascii="Arial" w:hAnsi="Arial" w:cs="Arial"/>
          <w:color w:val="000000" w:themeColor="text1"/>
          <w:sz w:val="24"/>
        </w:rPr>
      </w:pPr>
      <w:r w:rsidRPr="005504E0">
        <w:rPr>
          <w:rFonts w:ascii="Arial" w:hAnsi="Arial" w:cs="Arial"/>
          <w:color w:val="000000" w:themeColor="text1"/>
          <w:sz w:val="24"/>
        </w:rPr>
        <w:tab/>
        <w:t>- возможность</w:t>
      </w:r>
      <w:r w:rsidRPr="005504E0">
        <w:rPr>
          <w:rFonts w:ascii="Arial" w:hAnsi="Arial" w:cs="Arial"/>
          <w:color w:val="000000" w:themeColor="text1"/>
          <w:spacing w:val="-8"/>
          <w:sz w:val="24"/>
        </w:rPr>
        <w:t xml:space="preserve"> </w:t>
      </w:r>
      <w:r w:rsidRPr="005504E0">
        <w:rPr>
          <w:rFonts w:ascii="Arial" w:hAnsi="Arial" w:cs="Arial"/>
          <w:color w:val="000000" w:themeColor="text1"/>
          <w:sz w:val="24"/>
        </w:rPr>
        <w:t>идентифицировать</w:t>
      </w:r>
      <w:r w:rsidRPr="005504E0">
        <w:rPr>
          <w:rFonts w:ascii="Arial" w:hAnsi="Arial" w:cs="Arial"/>
          <w:color w:val="000000" w:themeColor="text1"/>
          <w:spacing w:val="-8"/>
          <w:sz w:val="24"/>
        </w:rPr>
        <w:t xml:space="preserve"> </w:t>
      </w:r>
      <w:r w:rsidRPr="005504E0">
        <w:rPr>
          <w:rFonts w:ascii="Arial" w:hAnsi="Arial" w:cs="Arial"/>
          <w:color w:val="000000" w:themeColor="text1"/>
          <w:sz w:val="24"/>
        </w:rPr>
        <w:t>документ</w:t>
      </w:r>
      <w:r w:rsidRPr="005504E0">
        <w:rPr>
          <w:rFonts w:ascii="Arial" w:hAnsi="Arial" w:cs="Arial"/>
          <w:color w:val="000000" w:themeColor="text1"/>
          <w:spacing w:val="-6"/>
          <w:sz w:val="24"/>
        </w:rPr>
        <w:t xml:space="preserve"> </w:t>
      </w:r>
      <w:r w:rsidRPr="005504E0">
        <w:rPr>
          <w:rFonts w:ascii="Arial" w:hAnsi="Arial" w:cs="Arial"/>
          <w:color w:val="000000" w:themeColor="text1"/>
          <w:sz w:val="24"/>
        </w:rPr>
        <w:t>и</w:t>
      </w:r>
      <w:r w:rsidRPr="005504E0">
        <w:rPr>
          <w:rFonts w:ascii="Arial" w:hAnsi="Arial" w:cs="Arial"/>
          <w:color w:val="000000" w:themeColor="text1"/>
          <w:spacing w:val="-7"/>
          <w:sz w:val="24"/>
        </w:rPr>
        <w:t xml:space="preserve"> </w:t>
      </w:r>
      <w:r w:rsidRPr="005504E0">
        <w:rPr>
          <w:rFonts w:ascii="Arial" w:hAnsi="Arial" w:cs="Arial"/>
          <w:color w:val="000000" w:themeColor="text1"/>
          <w:sz w:val="24"/>
        </w:rPr>
        <w:t>количество</w:t>
      </w:r>
      <w:r w:rsidRPr="005504E0">
        <w:rPr>
          <w:rFonts w:ascii="Arial" w:hAnsi="Arial" w:cs="Arial"/>
          <w:color w:val="000000" w:themeColor="text1"/>
          <w:spacing w:val="-5"/>
          <w:sz w:val="24"/>
        </w:rPr>
        <w:t xml:space="preserve"> </w:t>
      </w:r>
      <w:r w:rsidRPr="005504E0">
        <w:rPr>
          <w:rFonts w:ascii="Arial" w:hAnsi="Arial" w:cs="Arial"/>
          <w:color w:val="000000" w:themeColor="text1"/>
          <w:sz w:val="24"/>
        </w:rPr>
        <w:t>листов</w:t>
      </w:r>
      <w:r w:rsidRPr="005504E0">
        <w:rPr>
          <w:rFonts w:ascii="Arial" w:hAnsi="Arial" w:cs="Arial"/>
          <w:color w:val="000000" w:themeColor="text1"/>
          <w:spacing w:val="-7"/>
          <w:sz w:val="24"/>
        </w:rPr>
        <w:t xml:space="preserve"> </w:t>
      </w:r>
      <w:r w:rsidRPr="005504E0">
        <w:rPr>
          <w:rFonts w:ascii="Arial" w:hAnsi="Arial" w:cs="Arial"/>
          <w:color w:val="000000" w:themeColor="text1"/>
          <w:sz w:val="24"/>
        </w:rPr>
        <w:t>в</w:t>
      </w:r>
      <w:r w:rsidRPr="005504E0">
        <w:rPr>
          <w:rFonts w:ascii="Arial" w:hAnsi="Arial" w:cs="Arial"/>
          <w:color w:val="000000" w:themeColor="text1"/>
          <w:spacing w:val="-10"/>
          <w:sz w:val="24"/>
        </w:rPr>
        <w:t xml:space="preserve"> </w:t>
      </w:r>
      <w:r w:rsidRPr="005504E0">
        <w:rPr>
          <w:rFonts w:ascii="Arial" w:hAnsi="Arial" w:cs="Arial"/>
          <w:color w:val="000000" w:themeColor="text1"/>
          <w:spacing w:val="-2"/>
          <w:sz w:val="24"/>
        </w:rPr>
        <w:t>документе;</w:t>
      </w:r>
    </w:p>
    <w:p w:rsidR="005504E0" w:rsidRPr="005504E0" w:rsidRDefault="005504E0" w:rsidP="005504E0">
      <w:pPr>
        <w:pStyle w:val="a8"/>
        <w:jc w:val="both"/>
        <w:rPr>
          <w:rFonts w:ascii="Arial" w:hAnsi="Arial" w:cs="Arial"/>
          <w:color w:val="000000" w:themeColor="text1"/>
          <w:sz w:val="24"/>
        </w:rPr>
      </w:pPr>
      <w:r w:rsidRPr="005504E0">
        <w:rPr>
          <w:rFonts w:ascii="Arial" w:hAnsi="Arial" w:cs="Arial"/>
          <w:color w:val="000000" w:themeColor="text1"/>
          <w:sz w:val="24"/>
        </w:rPr>
        <w:tab/>
        <w:t>- для</w:t>
      </w:r>
      <w:r w:rsidRPr="005504E0">
        <w:rPr>
          <w:rFonts w:ascii="Arial" w:hAnsi="Arial" w:cs="Arial"/>
          <w:color w:val="000000" w:themeColor="text1"/>
          <w:spacing w:val="-2"/>
          <w:sz w:val="24"/>
        </w:rPr>
        <w:t xml:space="preserve"> </w:t>
      </w:r>
      <w:r w:rsidRPr="005504E0">
        <w:rPr>
          <w:rFonts w:ascii="Arial" w:hAnsi="Arial" w:cs="Arial"/>
          <w:color w:val="000000" w:themeColor="text1"/>
          <w:sz w:val="24"/>
        </w:rPr>
        <w:t>документов, содержащих структурированные по частям, главам,</w:t>
      </w:r>
      <w:r w:rsidRPr="005504E0">
        <w:rPr>
          <w:rFonts w:ascii="Arial" w:hAnsi="Arial" w:cs="Arial"/>
          <w:color w:val="000000" w:themeColor="text1"/>
          <w:spacing w:val="-1"/>
          <w:sz w:val="24"/>
        </w:rPr>
        <w:t xml:space="preserve"> </w:t>
      </w:r>
      <w:r w:rsidRPr="005504E0">
        <w:rPr>
          <w:rFonts w:ascii="Arial" w:hAnsi="Arial" w:cs="Arial"/>
          <w:color w:val="000000" w:themeColor="text1"/>
          <w:sz w:val="24"/>
        </w:rPr>
        <w:t>разделам (подразделам) данные и закладки, обеспечивающие переходы по оглавлению и (или) к содержащимся в тексте рисункам и таблицам.</w:t>
      </w:r>
    </w:p>
    <w:p w:rsidR="005504E0" w:rsidRPr="005504E0" w:rsidRDefault="005504E0" w:rsidP="005504E0">
      <w:pPr>
        <w:pStyle w:val="a8"/>
        <w:jc w:val="both"/>
        <w:rPr>
          <w:rFonts w:ascii="Arial" w:hAnsi="Arial" w:cs="Arial"/>
          <w:color w:val="000000" w:themeColor="text1"/>
          <w:sz w:val="24"/>
        </w:rPr>
      </w:pPr>
      <w:r w:rsidRPr="005504E0">
        <w:rPr>
          <w:rFonts w:ascii="Arial" w:hAnsi="Arial" w:cs="Arial"/>
          <w:color w:val="000000" w:themeColor="text1"/>
          <w:sz w:val="24"/>
        </w:rPr>
        <w:tab/>
        <w:t>Документы,</w:t>
      </w:r>
      <w:r w:rsidRPr="005504E0">
        <w:rPr>
          <w:rFonts w:ascii="Arial" w:hAnsi="Arial" w:cs="Arial"/>
          <w:color w:val="000000" w:themeColor="text1"/>
          <w:spacing w:val="35"/>
          <w:sz w:val="24"/>
        </w:rPr>
        <w:t xml:space="preserve">  </w:t>
      </w:r>
      <w:r w:rsidRPr="005504E0">
        <w:rPr>
          <w:rFonts w:ascii="Arial" w:hAnsi="Arial" w:cs="Arial"/>
          <w:color w:val="000000" w:themeColor="text1"/>
          <w:sz w:val="24"/>
        </w:rPr>
        <w:t>подлежащие</w:t>
      </w:r>
      <w:r w:rsidRPr="005504E0">
        <w:rPr>
          <w:rFonts w:ascii="Arial" w:hAnsi="Arial" w:cs="Arial"/>
          <w:color w:val="000000" w:themeColor="text1"/>
          <w:spacing w:val="37"/>
          <w:sz w:val="24"/>
        </w:rPr>
        <w:t xml:space="preserve">  </w:t>
      </w:r>
      <w:r w:rsidRPr="005504E0">
        <w:rPr>
          <w:rFonts w:ascii="Arial" w:hAnsi="Arial" w:cs="Arial"/>
          <w:color w:val="000000" w:themeColor="text1"/>
          <w:sz w:val="24"/>
        </w:rPr>
        <w:t>представлению</w:t>
      </w:r>
      <w:r w:rsidRPr="005504E0">
        <w:rPr>
          <w:rFonts w:ascii="Arial" w:hAnsi="Arial" w:cs="Arial"/>
          <w:color w:val="000000" w:themeColor="text1"/>
          <w:spacing w:val="37"/>
          <w:sz w:val="24"/>
        </w:rPr>
        <w:t xml:space="preserve">  </w:t>
      </w:r>
      <w:r w:rsidRPr="005504E0">
        <w:rPr>
          <w:rFonts w:ascii="Arial" w:hAnsi="Arial" w:cs="Arial"/>
          <w:color w:val="000000" w:themeColor="text1"/>
          <w:sz w:val="24"/>
        </w:rPr>
        <w:t>в</w:t>
      </w:r>
      <w:r w:rsidRPr="005504E0">
        <w:rPr>
          <w:rFonts w:ascii="Arial" w:hAnsi="Arial" w:cs="Arial"/>
          <w:color w:val="000000" w:themeColor="text1"/>
          <w:spacing w:val="37"/>
          <w:sz w:val="24"/>
        </w:rPr>
        <w:t xml:space="preserve">  </w:t>
      </w:r>
      <w:r w:rsidRPr="005504E0">
        <w:rPr>
          <w:rFonts w:ascii="Arial" w:hAnsi="Arial" w:cs="Arial"/>
          <w:color w:val="000000" w:themeColor="text1"/>
          <w:sz w:val="24"/>
        </w:rPr>
        <w:t>форматах</w:t>
      </w:r>
      <w:r w:rsidRPr="005504E0">
        <w:rPr>
          <w:rFonts w:ascii="Arial" w:hAnsi="Arial" w:cs="Arial"/>
          <w:color w:val="000000" w:themeColor="text1"/>
          <w:spacing w:val="41"/>
          <w:sz w:val="24"/>
        </w:rPr>
        <w:t xml:space="preserve">  </w:t>
      </w:r>
      <w:r w:rsidRPr="005504E0">
        <w:rPr>
          <w:rFonts w:ascii="Arial" w:hAnsi="Arial" w:cs="Arial"/>
          <w:color w:val="000000" w:themeColor="text1"/>
          <w:sz w:val="24"/>
        </w:rPr>
        <w:t>xls,</w:t>
      </w:r>
      <w:r w:rsidRPr="005504E0">
        <w:rPr>
          <w:rFonts w:ascii="Arial" w:hAnsi="Arial" w:cs="Arial"/>
          <w:color w:val="000000" w:themeColor="text1"/>
          <w:spacing w:val="38"/>
          <w:sz w:val="24"/>
        </w:rPr>
        <w:t xml:space="preserve">  </w:t>
      </w:r>
      <w:r w:rsidRPr="005504E0">
        <w:rPr>
          <w:rFonts w:ascii="Arial" w:hAnsi="Arial" w:cs="Arial"/>
          <w:color w:val="000000" w:themeColor="text1"/>
          <w:sz w:val="24"/>
        </w:rPr>
        <w:t>xlsx</w:t>
      </w:r>
      <w:r w:rsidRPr="005504E0">
        <w:rPr>
          <w:rFonts w:ascii="Arial" w:hAnsi="Arial" w:cs="Arial"/>
          <w:color w:val="000000" w:themeColor="text1"/>
          <w:spacing w:val="38"/>
          <w:sz w:val="24"/>
        </w:rPr>
        <w:t xml:space="preserve">  </w:t>
      </w:r>
      <w:r w:rsidRPr="005504E0">
        <w:rPr>
          <w:rFonts w:ascii="Arial" w:hAnsi="Arial" w:cs="Arial"/>
          <w:color w:val="000000" w:themeColor="text1"/>
          <w:sz w:val="24"/>
        </w:rPr>
        <w:t>или</w:t>
      </w:r>
      <w:r w:rsidRPr="005504E0">
        <w:rPr>
          <w:rFonts w:ascii="Arial" w:hAnsi="Arial" w:cs="Arial"/>
          <w:color w:val="000000" w:themeColor="text1"/>
          <w:spacing w:val="38"/>
          <w:sz w:val="24"/>
        </w:rPr>
        <w:t xml:space="preserve">  </w:t>
      </w:r>
      <w:r w:rsidRPr="005504E0">
        <w:rPr>
          <w:rFonts w:ascii="Arial" w:hAnsi="Arial" w:cs="Arial"/>
          <w:color w:val="000000" w:themeColor="text1"/>
          <w:spacing w:val="-4"/>
          <w:sz w:val="24"/>
        </w:rPr>
        <w:t>ods,</w:t>
      </w:r>
      <w:r w:rsidRPr="005504E0">
        <w:rPr>
          <w:rFonts w:ascii="Arial" w:hAnsi="Arial" w:cs="Arial"/>
          <w:color w:val="000000" w:themeColor="text1"/>
          <w:sz w:val="24"/>
        </w:rPr>
        <w:t xml:space="preserve"> формируются</w:t>
      </w:r>
      <w:r w:rsidRPr="005504E0">
        <w:rPr>
          <w:rFonts w:ascii="Arial" w:hAnsi="Arial" w:cs="Arial"/>
          <w:color w:val="000000" w:themeColor="text1"/>
          <w:spacing w:val="-11"/>
          <w:sz w:val="24"/>
        </w:rPr>
        <w:t xml:space="preserve"> </w:t>
      </w:r>
      <w:r w:rsidRPr="005504E0">
        <w:rPr>
          <w:rFonts w:ascii="Arial" w:hAnsi="Arial" w:cs="Arial"/>
          <w:color w:val="000000" w:themeColor="text1"/>
          <w:sz w:val="24"/>
        </w:rPr>
        <w:t>в</w:t>
      </w:r>
      <w:r w:rsidRPr="005504E0">
        <w:rPr>
          <w:rFonts w:ascii="Arial" w:hAnsi="Arial" w:cs="Arial"/>
          <w:color w:val="000000" w:themeColor="text1"/>
          <w:spacing w:val="-9"/>
          <w:sz w:val="24"/>
        </w:rPr>
        <w:t xml:space="preserve"> </w:t>
      </w:r>
      <w:r w:rsidRPr="005504E0">
        <w:rPr>
          <w:rFonts w:ascii="Arial" w:hAnsi="Arial" w:cs="Arial"/>
          <w:color w:val="000000" w:themeColor="text1"/>
          <w:sz w:val="24"/>
        </w:rPr>
        <w:t>виде</w:t>
      </w:r>
      <w:r w:rsidRPr="005504E0">
        <w:rPr>
          <w:rFonts w:ascii="Arial" w:hAnsi="Arial" w:cs="Arial"/>
          <w:color w:val="000000" w:themeColor="text1"/>
          <w:spacing w:val="-8"/>
          <w:sz w:val="24"/>
        </w:rPr>
        <w:t xml:space="preserve"> </w:t>
      </w:r>
      <w:r w:rsidRPr="005504E0">
        <w:rPr>
          <w:rFonts w:ascii="Arial" w:hAnsi="Arial" w:cs="Arial"/>
          <w:color w:val="000000" w:themeColor="text1"/>
          <w:sz w:val="24"/>
        </w:rPr>
        <w:t>отдельного</w:t>
      </w:r>
      <w:r w:rsidRPr="005504E0">
        <w:rPr>
          <w:rFonts w:ascii="Arial" w:hAnsi="Arial" w:cs="Arial"/>
          <w:color w:val="000000" w:themeColor="text1"/>
          <w:spacing w:val="-7"/>
          <w:sz w:val="24"/>
        </w:rPr>
        <w:t xml:space="preserve"> </w:t>
      </w:r>
      <w:r w:rsidRPr="005504E0">
        <w:rPr>
          <w:rFonts w:ascii="Arial" w:hAnsi="Arial" w:cs="Arial"/>
          <w:color w:val="000000" w:themeColor="text1"/>
          <w:sz w:val="24"/>
        </w:rPr>
        <w:t>электронного</w:t>
      </w:r>
      <w:r w:rsidRPr="005504E0">
        <w:rPr>
          <w:rFonts w:ascii="Arial" w:hAnsi="Arial" w:cs="Arial"/>
          <w:color w:val="000000" w:themeColor="text1"/>
          <w:spacing w:val="-10"/>
          <w:sz w:val="24"/>
        </w:rPr>
        <w:t xml:space="preserve"> </w:t>
      </w:r>
      <w:r w:rsidRPr="005504E0">
        <w:rPr>
          <w:rFonts w:ascii="Arial" w:hAnsi="Arial" w:cs="Arial"/>
          <w:color w:val="000000" w:themeColor="text1"/>
          <w:spacing w:val="-2"/>
          <w:sz w:val="24"/>
        </w:rPr>
        <w:t>документа.</w:t>
      </w:r>
    </w:p>
    <w:p w:rsidR="005504E0" w:rsidRPr="005504E0" w:rsidRDefault="005504E0" w:rsidP="005504E0">
      <w:pPr>
        <w:pStyle w:val="a8"/>
        <w:jc w:val="both"/>
        <w:rPr>
          <w:rFonts w:ascii="Arial" w:hAnsi="Arial" w:cs="Arial"/>
          <w:color w:val="000000" w:themeColor="text1"/>
          <w:sz w:val="24"/>
        </w:rPr>
      </w:pPr>
    </w:p>
    <w:p w:rsidR="005504E0" w:rsidRPr="005504E0" w:rsidRDefault="005504E0" w:rsidP="005504E0">
      <w:pPr>
        <w:pStyle w:val="a8"/>
        <w:jc w:val="center"/>
        <w:rPr>
          <w:rFonts w:ascii="Arial" w:hAnsi="Arial" w:cs="Arial"/>
          <w:b/>
          <w:color w:val="000000" w:themeColor="text1"/>
          <w:sz w:val="24"/>
        </w:rPr>
      </w:pPr>
      <w:r w:rsidRPr="005504E0">
        <w:rPr>
          <w:rFonts w:ascii="Arial" w:hAnsi="Arial" w:cs="Arial"/>
          <w:b/>
          <w:color w:val="000000" w:themeColor="text1"/>
          <w:sz w:val="24"/>
        </w:rPr>
        <w:t>Состав,</w:t>
      </w:r>
      <w:r w:rsidRPr="005504E0">
        <w:rPr>
          <w:rFonts w:ascii="Arial" w:hAnsi="Arial" w:cs="Arial"/>
          <w:b/>
          <w:color w:val="000000" w:themeColor="text1"/>
          <w:spacing w:val="-7"/>
          <w:sz w:val="24"/>
        </w:rPr>
        <w:t xml:space="preserve"> </w:t>
      </w:r>
      <w:r w:rsidRPr="005504E0">
        <w:rPr>
          <w:rFonts w:ascii="Arial" w:hAnsi="Arial" w:cs="Arial"/>
          <w:b/>
          <w:color w:val="000000" w:themeColor="text1"/>
          <w:sz w:val="24"/>
        </w:rPr>
        <w:t>последовательность</w:t>
      </w:r>
      <w:r w:rsidRPr="005504E0">
        <w:rPr>
          <w:rFonts w:ascii="Arial" w:hAnsi="Arial" w:cs="Arial"/>
          <w:b/>
          <w:color w:val="000000" w:themeColor="text1"/>
          <w:spacing w:val="-7"/>
          <w:sz w:val="24"/>
        </w:rPr>
        <w:t xml:space="preserve"> </w:t>
      </w:r>
      <w:r w:rsidRPr="005504E0">
        <w:rPr>
          <w:rFonts w:ascii="Arial" w:hAnsi="Arial" w:cs="Arial"/>
          <w:b/>
          <w:color w:val="000000" w:themeColor="text1"/>
          <w:sz w:val="24"/>
        </w:rPr>
        <w:t>и</w:t>
      </w:r>
      <w:r w:rsidRPr="005504E0">
        <w:rPr>
          <w:rFonts w:ascii="Arial" w:hAnsi="Arial" w:cs="Arial"/>
          <w:b/>
          <w:color w:val="000000" w:themeColor="text1"/>
          <w:spacing w:val="-7"/>
          <w:sz w:val="24"/>
        </w:rPr>
        <w:t xml:space="preserve"> </w:t>
      </w:r>
      <w:r w:rsidRPr="005504E0">
        <w:rPr>
          <w:rFonts w:ascii="Arial" w:hAnsi="Arial" w:cs="Arial"/>
          <w:b/>
          <w:color w:val="000000" w:themeColor="text1"/>
          <w:sz w:val="24"/>
        </w:rPr>
        <w:t>сроки</w:t>
      </w:r>
      <w:r w:rsidRPr="005504E0">
        <w:rPr>
          <w:rFonts w:ascii="Arial" w:hAnsi="Arial" w:cs="Arial"/>
          <w:b/>
          <w:color w:val="000000" w:themeColor="text1"/>
          <w:spacing w:val="-7"/>
          <w:sz w:val="24"/>
        </w:rPr>
        <w:t xml:space="preserve"> </w:t>
      </w:r>
      <w:r w:rsidRPr="005504E0">
        <w:rPr>
          <w:rFonts w:ascii="Arial" w:hAnsi="Arial" w:cs="Arial"/>
          <w:b/>
          <w:color w:val="000000" w:themeColor="text1"/>
          <w:sz w:val="24"/>
        </w:rPr>
        <w:t>выполнения</w:t>
      </w:r>
      <w:r w:rsidRPr="005504E0">
        <w:rPr>
          <w:rFonts w:ascii="Arial" w:hAnsi="Arial" w:cs="Arial"/>
          <w:b/>
          <w:color w:val="000000" w:themeColor="text1"/>
          <w:spacing w:val="-7"/>
          <w:sz w:val="24"/>
        </w:rPr>
        <w:t xml:space="preserve"> </w:t>
      </w:r>
      <w:r w:rsidRPr="005504E0">
        <w:rPr>
          <w:rFonts w:ascii="Arial" w:hAnsi="Arial" w:cs="Arial"/>
          <w:b/>
          <w:color w:val="000000" w:themeColor="text1"/>
          <w:sz w:val="24"/>
        </w:rPr>
        <w:t>административных</w:t>
      </w:r>
      <w:r w:rsidRPr="005504E0">
        <w:rPr>
          <w:rFonts w:ascii="Arial" w:hAnsi="Arial" w:cs="Arial"/>
          <w:b/>
          <w:color w:val="000000" w:themeColor="text1"/>
          <w:spacing w:val="-5"/>
          <w:sz w:val="24"/>
        </w:rPr>
        <w:t xml:space="preserve"> </w:t>
      </w:r>
      <w:r w:rsidRPr="005504E0">
        <w:rPr>
          <w:rFonts w:ascii="Arial" w:hAnsi="Arial" w:cs="Arial"/>
          <w:b/>
          <w:color w:val="000000" w:themeColor="text1"/>
          <w:sz w:val="24"/>
        </w:rPr>
        <w:t>процедур (действий), требования к порядку их выполнения, в том числе особенности выполнения административных процедур в электронной форме</w:t>
      </w:r>
    </w:p>
    <w:p w:rsidR="005504E0" w:rsidRPr="005504E0" w:rsidRDefault="005504E0" w:rsidP="005504E0">
      <w:pPr>
        <w:pStyle w:val="a8"/>
        <w:jc w:val="center"/>
        <w:rPr>
          <w:rFonts w:ascii="Arial" w:hAnsi="Arial" w:cs="Arial"/>
          <w:b/>
          <w:color w:val="000000" w:themeColor="text1"/>
          <w:spacing w:val="-2"/>
          <w:sz w:val="24"/>
        </w:rPr>
      </w:pPr>
      <w:r w:rsidRPr="005504E0">
        <w:rPr>
          <w:rFonts w:ascii="Arial" w:hAnsi="Arial" w:cs="Arial"/>
          <w:b/>
          <w:color w:val="000000" w:themeColor="text1"/>
          <w:sz w:val="24"/>
        </w:rPr>
        <w:lastRenderedPageBreak/>
        <w:t>Исчерпывающий</w:t>
      </w:r>
      <w:r w:rsidRPr="005504E0">
        <w:rPr>
          <w:rFonts w:ascii="Arial" w:hAnsi="Arial" w:cs="Arial"/>
          <w:b/>
          <w:color w:val="000000" w:themeColor="text1"/>
          <w:spacing w:val="-16"/>
          <w:sz w:val="24"/>
        </w:rPr>
        <w:t xml:space="preserve"> </w:t>
      </w:r>
      <w:r w:rsidRPr="005504E0">
        <w:rPr>
          <w:rFonts w:ascii="Arial" w:hAnsi="Arial" w:cs="Arial"/>
          <w:b/>
          <w:color w:val="000000" w:themeColor="text1"/>
          <w:sz w:val="24"/>
        </w:rPr>
        <w:t>перечень</w:t>
      </w:r>
      <w:r w:rsidRPr="005504E0">
        <w:rPr>
          <w:rFonts w:ascii="Arial" w:hAnsi="Arial" w:cs="Arial"/>
          <w:b/>
          <w:color w:val="000000" w:themeColor="text1"/>
          <w:spacing w:val="-15"/>
          <w:sz w:val="24"/>
        </w:rPr>
        <w:t xml:space="preserve"> </w:t>
      </w:r>
      <w:r w:rsidRPr="005504E0">
        <w:rPr>
          <w:rFonts w:ascii="Arial" w:hAnsi="Arial" w:cs="Arial"/>
          <w:b/>
          <w:color w:val="000000" w:themeColor="text1"/>
          <w:sz w:val="24"/>
        </w:rPr>
        <w:t>административных</w:t>
      </w:r>
      <w:r w:rsidRPr="005504E0">
        <w:rPr>
          <w:rFonts w:ascii="Arial" w:hAnsi="Arial" w:cs="Arial"/>
          <w:b/>
          <w:color w:val="000000" w:themeColor="text1"/>
          <w:spacing w:val="-12"/>
          <w:sz w:val="24"/>
        </w:rPr>
        <w:t xml:space="preserve"> </w:t>
      </w:r>
      <w:r w:rsidRPr="005504E0">
        <w:rPr>
          <w:rFonts w:ascii="Arial" w:hAnsi="Arial" w:cs="Arial"/>
          <w:b/>
          <w:color w:val="000000" w:themeColor="text1"/>
          <w:spacing w:val="-2"/>
          <w:sz w:val="24"/>
        </w:rPr>
        <w:t>процедур</w:t>
      </w:r>
    </w:p>
    <w:p w:rsidR="005504E0" w:rsidRPr="005504E0" w:rsidRDefault="005504E0" w:rsidP="005504E0">
      <w:pPr>
        <w:pStyle w:val="a8"/>
        <w:jc w:val="both"/>
        <w:rPr>
          <w:rFonts w:ascii="Arial" w:hAnsi="Arial" w:cs="Arial"/>
          <w:b/>
          <w:color w:val="000000" w:themeColor="text1"/>
          <w:sz w:val="24"/>
        </w:rPr>
      </w:pPr>
    </w:p>
    <w:p w:rsidR="005504E0" w:rsidRPr="005504E0" w:rsidRDefault="005504E0" w:rsidP="005504E0">
      <w:pPr>
        <w:pStyle w:val="a8"/>
        <w:jc w:val="both"/>
        <w:rPr>
          <w:rFonts w:ascii="Arial" w:hAnsi="Arial" w:cs="Arial"/>
          <w:color w:val="000000" w:themeColor="text1"/>
          <w:sz w:val="24"/>
        </w:rPr>
      </w:pPr>
      <w:r w:rsidRPr="005504E0">
        <w:rPr>
          <w:rFonts w:ascii="Arial" w:hAnsi="Arial" w:cs="Arial"/>
          <w:color w:val="000000" w:themeColor="text1"/>
          <w:sz w:val="24"/>
        </w:rPr>
        <w:tab/>
        <w:t>3.1. Описание</w:t>
      </w:r>
      <w:r w:rsidRPr="005504E0">
        <w:rPr>
          <w:rFonts w:ascii="Arial" w:hAnsi="Arial" w:cs="Arial"/>
          <w:color w:val="000000" w:themeColor="text1"/>
          <w:spacing w:val="80"/>
          <w:sz w:val="24"/>
        </w:rPr>
        <w:t xml:space="preserve"> </w:t>
      </w:r>
      <w:r w:rsidRPr="005504E0">
        <w:rPr>
          <w:rFonts w:ascii="Arial" w:hAnsi="Arial" w:cs="Arial"/>
          <w:color w:val="000000" w:themeColor="text1"/>
          <w:sz w:val="24"/>
        </w:rPr>
        <w:t>административных</w:t>
      </w:r>
      <w:r w:rsidRPr="005504E0">
        <w:rPr>
          <w:rFonts w:ascii="Arial" w:hAnsi="Arial" w:cs="Arial"/>
          <w:color w:val="000000" w:themeColor="text1"/>
          <w:spacing w:val="80"/>
          <w:sz w:val="24"/>
        </w:rPr>
        <w:t xml:space="preserve"> </w:t>
      </w:r>
      <w:r w:rsidRPr="005504E0">
        <w:rPr>
          <w:rFonts w:ascii="Arial" w:hAnsi="Arial" w:cs="Arial"/>
          <w:color w:val="000000" w:themeColor="text1"/>
          <w:sz w:val="24"/>
        </w:rPr>
        <w:t>процедур</w:t>
      </w:r>
      <w:r w:rsidRPr="005504E0">
        <w:rPr>
          <w:rFonts w:ascii="Arial" w:hAnsi="Arial" w:cs="Arial"/>
          <w:color w:val="000000" w:themeColor="text1"/>
          <w:spacing w:val="80"/>
          <w:sz w:val="24"/>
        </w:rPr>
        <w:t xml:space="preserve"> </w:t>
      </w:r>
      <w:r w:rsidRPr="005504E0">
        <w:rPr>
          <w:rFonts w:ascii="Arial" w:hAnsi="Arial" w:cs="Arial"/>
          <w:color w:val="000000" w:themeColor="text1"/>
          <w:sz w:val="24"/>
        </w:rPr>
        <w:t>и</w:t>
      </w:r>
      <w:r w:rsidRPr="005504E0">
        <w:rPr>
          <w:rFonts w:ascii="Arial" w:hAnsi="Arial" w:cs="Arial"/>
          <w:color w:val="000000" w:themeColor="text1"/>
          <w:spacing w:val="80"/>
          <w:sz w:val="24"/>
        </w:rPr>
        <w:t xml:space="preserve"> </w:t>
      </w:r>
      <w:r w:rsidRPr="005504E0">
        <w:rPr>
          <w:rFonts w:ascii="Arial" w:hAnsi="Arial" w:cs="Arial"/>
          <w:color w:val="000000" w:themeColor="text1"/>
          <w:sz w:val="24"/>
        </w:rPr>
        <w:t>административных</w:t>
      </w:r>
      <w:r w:rsidRPr="005504E0">
        <w:rPr>
          <w:rFonts w:ascii="Arial" w:hAnsi="Arial" w:cs="Arial"/>
          <w:color w:val="000000" w:themeColor="text1"/>
          <w:spacing w:val="80"/>
          <w:sz w:val="24"/>
        </w:rPr>
        <w:t xml:space="preserve"> </w:t>
      </w:r>
      <w:r w:rsidRPr="005504E0">
        <w:rPr>
          <w:rFonts w:ascii="Arial" w:hAnsi="Arial" w:cs="Arial"/>
          <w:color w:val="000000" w:themeColor="text1"/>
          <w:sz w:val="24"/>
        </w:rPr>
        <w:t>действий подуслуги «Установление публичного сервитута в отдельных целях»:</w:t>
      </w:r>
    </w:p>
    <w:p w:rsidR="005504E0" w:rsidRPr="005504E0" w:rsidRDefault="005504E0" w:rsidP="005504E0">
      <w:pPr>
        <w:pStyle w:val="a8"/>
        <w:jc w:val="both"/>
        <w:rPr>
          <w:rFonts w:ascii="Arial" w:hAnsi="Arial" w:cs="Arial"/>
          <w:color w:val="000000" w:themeColor="text1"/>
          <w:sz w:val="24"/>
        </w:rPr>
      </w:pPr>
      <w:r w:rsidRPr="005504E0">
        <w:rPr>
          <w:rFonts w:ascii="Arial" w:hAnsi="Arial" w:cs="Arial"/>
          <w:color w:val="000000" w:themeColor="text1"/>
          <w:sz w:val="24"/>
        </w:rPr>
        <w:tab/>
        <w:t>1) Проверка</w:t>
      </w:r>
      <w:r w:rsidRPr="005504E0">
        <w:rPr>
          <w:rFonts w:ascii="Arial" w:hAnsi="Arial" w:cs="Arial"/>
          <w:color w:val="000000" w:themeColor="text1"/>
          <w:spacing w:val="-12"/>
          <w:sz w:val="24"/>
        </w:rPr>
        <w:t xml:space="preserve"> </w:t>
      </w:r>
      <w:r w:rsidRPr="005504E0">
        <w:rPr>
          <w:rFonts w:ascii="Arial" w:hAnsi="Arial" w:cs="Arial"/>
          <w:color w:val="000000" w:themeColor="text1"/>
          <w:sz w:val="24"/>
        </w:rPr>
        <w:t>документов</w:t>
      </w:r>
      <w:r w:rsidRPr="005504E0">
        <w:rPr>
          <w:rFonts w:ascii="Arial" w:hAnsi="Arial" w:cs="Arial"/>
          <w:color w:val="000000" w:themeColor="text1"/>
          <w:spacing w:val="-7"/>
          <w:sz w:val="24"/>
        </w:rPr>
        <w:t xml:space="preserve"> </w:t>
      </w:r>
      <w:r w:rsidRPr="005504E0">
        <w:rPr>
          <w:rFonts w:ascii="Arial" w:hAnsi="Arial" w:cs="Arial"/>
          <w:color w:val="000000" w:themeColor="text1"/>
          <w:sz w:val="24"/>
        </w:rPr>
        <w:t>и</w:t>
      </w:r>
      <w:r w:rsidRPr="005504E0">
        <w:rPr>
          <w:rFonts w:ascii="Arial" w:hAnsi="Arial" w:cs="Arial"/>
          <w:color w:val="000000" w:themeColor="text1"/>
          <w:spacing w:val="-6"/>
          <w:sz w:val="24"/>
        </w:rPr>
        <w:t xml:space="preserve"> </w:t>
      </w:r>
      <w:r w:rsidRPr="005504E0">
        <w:rPr>
          <w:rFonts w:ascii="Arial" w:hAnsi="Arial" w:cs="Arial"/>
          <w:color w:val="000000" w:themeColor="text1"/>
          <w:sz w:val="24"/>
        </w:rPr>
        <w:t>регистрация</w:t>
      </w:r>
      <w:r w:rsidRPr="005504E0">
        <w:rPr>
          <w:rFonts w:ascii="Arial" w:hAnsi="Arial" w:cs="Arial"/>
          <w:color w:val="000000" w:themeColor="text1"/>
          <w:spacing w:val="-7"/>
          <w:sz w:val="24"/>
        </w:rPr>
        <w:t xml:space="preserve"> </w:t>
      </w:r>
      <w:r w:rsidRPr="005504E0">
        <w:rPr>
          <w:rFonts w:ascii="Arial" w:hAnsi="Arial" w:cs="Arial"/>
          <w:color w:val="000000" w:themeColor="text1"/>
          <w:spacing w:val="-2"/>
          <w:sz w:val="24"/>
        </w:rPr>
        <w:t>заявления;</w:t>
      </w:r>
    </w:p>
    <w:p w:rsidR="005504E0" w:rsidRPr="005504E0" w:rsidRDefault="005504E0" w:rsidP="005504E0">
      <w:pPr>
        <w:pStyle w:val="a8"/>
        <w:jc w:val="both"/>
        <w:rPr>
          <w:rFonts w:ascii="Arial" w:hAnsi="Arial" w:cs="Arial"/>
          <w:color w:val="000000" w:themeColor="text1"/>
          <w:sz w:val="24"/>
        </w:rPr>
      </w:pPr>
      <w:r w:rsidRPr="005504E0">
        <w:rPr>
          <w:rFonts w:ascii="Arial" w:hAnsi="Arial" w:cs="Arial"/>
          <w:color w:val="000000" w:themeColor="text1"/>
          <w:sz w:val="24"/>
        </w:rPr>
        <w:tab/>
        <w:t>2) Получение</w:t>
      </w:r>
      <w:r w:rsidRPr="005504E0">
        <w:rPr>
          <w:rFonts w:ascii="Arial" w:hAnsi="Arial" w:cs="Arial"/>
          <w:color w:val="000000" w:themeColor="text1"/>
          <w:spacing w:val="-11"/>
          <w:sz w:val="24"/>
        </w:rPr>
        <w:t xml:space="preserve"> </w:t>
      </w:r>
      <w:r w:rsidRPr="005504E0">
        <w:rPr>
          <w:rFonts w:ascii="Arial" w:hAnsi="Arial" w:cs="Arial"/>
          <w:color w:val="000000" w:themeColor="text1"/>
          <w:sz w:val="24"/>
        </w:rPr>
        <w:t>сведений</w:t>
      </w:r>
      <w:r w:rsidRPr="005504E0">
        <w:rPr>
          <w:rFonts w:ascii="Arial" w:hAnsi="Arial" w:cs="Arial"/>
          <w:color w:val="000000" w:themeColor="text1"/>
          <w:spacing w:val="-11"/>
          <w:sz w:val="24"/>
        </w:rPr>
        <w:t xml:space="preserve"> </w:t>
      </w:r>
      <w:r w:rsidRPr="005504E0">
        <w:rPr>
          <w:rFonts w:ascii="Arial" w:hAnsi="Arial" w:cs="Arial"/>
          <w:color w:val="000000" w:themeColor="text1"/>
          <w:sz w:val="24"/>
        </w:rPr>
        <w:t>посредством</w:t>
      </w:r>
      <w:r w:rsidRPr="005504E0">
        <w:rPr>
          <w:rFonts w:ascii="Arial" w:hAnsi="Arial" w:cs="Arial"/>
          <w:color w:val="000000" w:themeColor="text1"/>
          <w:spacing w:val="-10"/>
          <w:sz w:val="24"/>
        </w:rPr>
        <w:t xml:space="preserve"> </w:t>
      </w:r>
      <w:r w:rsidRPr="005504E0">
        <w:rPr>
          <w:rFonts w:ascii="Arial" w:hAnsi="Arial" w:cs="Arial"/>
          <w:color w:val="000000" w:themeColor="text1"/>
          <w:spacing w:val="-4"/>
          <w:sz w:val="24"/>
        </w:rPr>
        <w:t>СМЭВ;</w:t>
      </w:r>
    </w:p>
    <w:p w:rsidR="005504E0" w:rsidRPr="005504E0" w:rsidRDefault="005504E0" w:rsidP="005504E0">
      <w:pPr>
        <w:pStyle w:val="a8"/>
        <w:jc w:val="both"/>
        <w:rPr>
          <w:rFonts w:ascii="Arial" w:hAnsi="Arial" w:cs="Arial"/>
          <w:color w:val="000000" w:themeColor="text1"/>
          <w:sz w:val="24"/>
        </w:rPr>
      </w:pPr>
      <w:r w:rsidRPr="005504E0">
        <w:rPr>
          <w:rFonts w:ascii="Arial" w:hAnsi="Arial" w:cs="Arial"/>
          <w:color w:val="000000" w:themeColor="text1"/>
          <w:sz w:val="24"/>
        </w:rPr>
        <w:tab/>
        <w:t>3) Рассмотрение</w:t>
      </w:r>
      <w:r w:rsidRPr="005504E0">
        <w:rPr>
          <w:rFonts w:ascii="Arial" w:hAnsi="Arial" w:cs="Arial"/>
          <w:color w:val="000000" w:themeColor="text1"/>
          <w:spacing w:val="-9"/>
          <w:sz w:val="24"/>
        </w:rPr>
        <w:t xml:space="preserve"> </w:t>
      </w:r>
      <w:r w:rsidRPr="005504E0">
        <w:rPr>
          <w:rFonts w:ascii="Arial" w:hAnsi="Arial" w:cs="Arial"/>
          <w:color w:val="000000" w:themeColor="text1"/>
          <w:sz w:val="24"/>
        </w:rPr>
        <w:t>документов</w:t>
      </w:r>
      <w:r w:rsidRPr="005504E0">
        <w:rPr>
          <w:rFonts w:ascii="Arial" w:hAnsi="Arial" w:cs="Arial"/>
          <w:color w:val="000000" w:themeColor="text1"/>
          <w:spacing w:val="-9"/>
          <w:sz w:val="24"/>
        </w:rPr>
        <w:t xml:space="preserve"> </w:t>
      </w:r>
      <w:r w:rsidRPr="005504E0">
        <w:rPr>
          <w:rFonts w:ascii="Arial" w:hAnsi="Arial" w:cs="Arial"/>
          <w:color w:val="000000" w:themeColor="text1"/>
          <w:sz w:val="24"/>
        </w:rPr>
        <w:t>и</w:t>
      </w:r>
      <w:r w:rsidRPr="005504E0">
        <w:rPr>
          <w:rFonts w:ascii="Arial" w:hAnsi="Arial" w:cs="Arial"/>
          <w:color w:val="000000" w:themeColor="text1"/>
          <w:spacing w:val="-7"/>
          <w:sz w:val="24"/>
        </w:rPr>
        <w:t xml:space="preserve"> </w:t>
      </w:r>
      <w:r w:rsidRPr="005504E0">
        <w:rPr>
          <w:rFonts w:ascii="Arial" w:hAnsi="Arial" w:cs="Arial"/>
          <w:color w:val="000000" w:themeColor="text1"/>
          <w:spacing w:val="-2"/>
          <w:sz w:val="24"/>
        </w:rPr>
        <w:t>сведений;</w:t>
      </w:r>
    </w:p>
    <w:p w:rsidR="005504E0" w:rsidRPr="005504E0" w:rsidRDefault="005504E0" w:rsidP="005504E0">
      <w:pPr>
        <w:pStyle w:val="a8"/>
        <w:jc w:val="both"/>
        <w:rPr>
          <w:rFonts w:ascii="Arial" w:hAnsi="Arial" w:cs="Arial"/>
          <w:color w:val="000000" w:themeColor="text1"/>
          <w:sz w:val="24"/>
        </w:rPr>
      </w:pPr>
      <w:r w:rsidRPr="005504E0">
        <w:rPr>
          <w:rFonts w:ascii="Arial" w:hAnsi="Arial" w:cs="Arial"/>
          <w:color w:val="000000" w:themeColor="text1"/>
          <w:sz w:val="24"/>
        </w:rPr>
        <w:tab/>
        <w:t>4) Принятие</w:t>
      </w:r>
      <w:r w:rsidRPr="005504E0">
        <w:rPr>
          <w:rFonts w:ascii="Arial" w:hAnsi="Arial" w:cs="Arial"/>
          <w:color w:val="000000" w:themeColor="text1"/>
          <w:spacing w:val="-10"/>
          <w:sz w:val="24"/>
        </w:rPr>
        <w:t xml:space="preserve"> </w:t>
      </w:r>
      <w:r w:rsidRPr="005504E0">
        <w:rPr>
          <w:rFonts w:ascii="Arial" w:hAnsi="Arial" w:cs="Arial"/>
          <w:color w:val="000000" w:themeColor="text1"/>
          <w:spacing w:val="-2"/>
          <w:sz w:val="24"/>
        </w:rPr>
        <w:t>решения;</w:t>
      </w:r>
    </w:p>
    <w:p w:rsidR="005504E0" w:rsidRPr="005504E0" w:rsidRDefault="005504E0" w:rsidP="005504E0">
      <w:pPr>
        <w:pStyle w:val="a8"/>
        <w:jc w:val="both"/>
        <w:rPr>
          <w:rFonts w:ascii="Arial" w:hAnsi="Arial" w:cs="Arial"/>
          <w:color w:val="000000" w:themeColor="text1"/>
          <w:sz w:val="24"/>
        </w:rPr>
      </w:pPr>
      <w:r w:rsidRPr="005504E0">
        <w:rPr>
          <w:rFonts w:ascii="Arial" w:hAnsi="Arial" w:cs="Arial"/>
          <w:color w:val="000000" w:themeColor="text1"/>
          <w:sz w:val="24"/>
        </w:rPr>
        <w:tab/>
        <w:t>5) Выдача</w:t>
      </w:r>
      <w:r w:rsidRPr="005504E0">
        <w:rPr>
          <w:rFonts w:ascii="Arial" w:hAnsi="Arial" w:cs="Arial"/>
          <w:color w:val="000000" w:themeColor="text1"/>
          <w:spacing w:val="-12"/>
          <w:sz w:val="24"/>
        </w:rPr>
        <w:t xml:space="preserve"> </w:t>
      </w:r>
      <w:r w:rsidRPr="005504E0">
        <w:rPr>
          <w:rFonts w:ascii="Arial" w:hAnsi="Arial" w:cs="Arial"/>
          <w:color w:val="000000" w:themeColor="text1"/>
          <w:sz w:val="24"/>
        </w:rPr>
        <w:t>результата</w:t>
      </w:r>
      <w:r w:rsidRPr="005504E0">
        <w:rPr>
          <w:rFonts w:ascii="Arial" w:hAnsi="Arial" w:cs="Arial"/>
          <w:color w:val="000000" w:themeColor="text1"/>
          <w:spacing w:val="-6"/>
          <w:sz w:val="24"/>
        </w:rPr>
        <w:t xml:space="preserve"> </w:t>
      </w:r>
      <w:r w:rsidRPr="005504E0">
        <w:rPr>
          <w:rFonts w:ascii="Arial" w:hAnsi="Arial" w:cs="Arial"/>
          <w:color w:val="000000" w:themeColor="text1"/>
          <w:sz w:val="24"/>
        </w:rPr>
        <w:t>на</w:t>
      </w:r>
      <w:r w:rsidRPr="005504E0">
        <w:rPr>
          <w:rFonts w:ascii="Arial" w:hAnsi="Arial" w:cs="Arial"/>
          <w:color w:val="000000" w:themeColor="text1"/>
          <w:spacing w:val="-7"/>
          <w:sz w:val="24"/>
        </w:rPr>
        <w:t xml:space="preserve"> </w:t>
      </w:r>
      <w:r w:rsidRPr="005504E0">
        <w:rPr>
          <w:rFonts w:ascii="Arial" w:hAnsi="Arial" w:cs="Arial"/>
          <w:color w:val="000000" w:themeColor="text1"/>
          <w:sz w:val="24"/>
        </w:rPr>
        <w:t>бумажном</w:t>
      </w:r>
      <w:r w:rsidRPr="005504E0">
        <w:rPr>
          <w:rFonts w:ascii="Arial" w:hAnsi="Arial" w:cs="Arial"/>
          <w:color w:val="000000" w:themeColor="text1"/>
          <w:spacing w:val="-8"/>
          <w:sz w:val="24"/>
        </w:rPr>
        <w:t xml:space="preserve"> </w:t>
      </w:r>
      <w:r w:rsidRPr="005504E0">
        <w:rPr>
          <w:rFonts w:ascii="Arial" w:hAnsi="Arial" w:cs="Arial"/>
          <w:color w:val="000000" w:themeColor="text1"/>
          <w:sz w:val="24"/>
        </w:rPr>
        <w:t>носителе</w:t>
      </w:r>
      <w:r w:rsidRPr="005504E0">
        <w:rPr>
          <w:rFonts w:ascii="Arial" w:hAnsi="Arial" w:cs="Arial"/>
          <w:color w:val="000000" w:themeColor="text1"/>
          <w:spacing w:val="-8"/>
          <w:sz w:val="24"/>
        </w:rPr>
        <w:t xml:space="preserve"> </w:t>
      </w:r>
      <w:r w:rsidRPr="005504E0">
        <w:rPr>
          <w:rFonts w:ascii="Arial" w:hAnsi="Arial" w:cs="Arial"/>
          <w:color w:val="000000" w:themeColor="text1"/>
          <w:spacing w:val="-2"/>
          <w:sz w:val="24"/>
        </w:rPr>
        <w:t>(опционально).</w:t>
      </w:r>
    </w:p>
    <w:p w:rsidR="005504E0" w:rsidRPr="005504E0" w:rsidRDefault="005504E0" w:rsidP="005504E0">
      <w:pPr>
        <w:pStyle w:val="a8"/>
        <w:jc w:val="both"/>
        <w:rPr>
          <w:rFonts w:ascii="Arial" w:hAnsi="Arial" w:cs="Arial"/>
          <w:color w:val="000000" w:themeColor="text1"/>
          <w:sz w:val="24"/>
        </w:rPr>
      </w:pPr>
      <w:r w:rsidRPr="005504E0">
        <w:rPr>
          <w:rFonts w:ascii="Arial" w:hAnsi="Arial" w:cs="Arial"/>
          <w:color w:val="000000" w:themeColor="text1"/>
          <w:sz w:val="24"/>
        </w:rPr>
        <w:tab/>
        <w:t>Описание административных процедур представлено в Приложении № 13 к настоящему Административному регламенту.</w:t>
      </w:r>
    </w:p>
    <w:p w:rsidR="005504E0" w:rsidRPr="005504E0" w:rsidRDefault="005504E0" w:rsidP="005504E0">
      <w:pPr>
        <w:pStyle w:val="a8"/>
        <w:jc w:val="both"/>
        <w:rPr>
          <w:rFonts w:ascii="Arial" w:hAnsi="Arial" w:cs="Arial"/>
          <w:color w:val="000000" w:themeColor="text1"/>
          <w:sz w:val="24"/>
        </w:rPr>
      </w:pPr>
    </w:p>
    <w:p w:rsidR="005504E0" w:rsidRPr="005504E0" w:rsidRDefault="005504E0" w:rsidP="005504E0">
      <w:pPr>
        <w:pStyle w:val="a8"/>
        <w:jc w:val="center"/>
        <w:rPr>
          <w:rFonts w:ascii="Arial" w:hAnsi="Arial" w:cs="Arial"/>
          <w:b/>
          <w:color w:val="000000" w:themeColor="text1"/>
          <w:sz w:val="24"/>
        </w:rPr>
      </w:pPr>
      <w:r w:rsidRPr="005504E0">
        <w:rPr>
          <w:rFonts w:ascii="Arial" w:hAnsi="Arial" w:cs="Arial"/>
          <w:b/>
          <w:color w:val="000000" w:themeColor="text1"/>
          <w:sz w:val="24"/>
        </w:rPr>
        <w:t>Перечень</w:t>
      </w:r>
      <w:r w:rsidRPr="005504E0">
        <w:rPr>
          <w:rFonts w:ascii="Arial" w:hAnsi="Arial" w:cs="Arial"/>
          <w:b/>
          <w:color w:val="000000" w:themeColor="text1"/>
          <w:spacing w:val="-11"/>
          <w:sz w:val="24"/>
        </w:rPr>
        <w:t xml:space="preserve"> </w:t>
      </w:r>
      <w:r w:rsidRPr="005504E0">
        <w:rPr>
          <w:rFonts w:ascii="Arial" w:hAnsi="Arial" w:cs="Arial"/>
          <w:b/>
          <w:color w:val="000000" w:themeColor="text1"/>
          <w:sz w:val="24"/>
        </w:rPr>
        <w:t>административных</w:t>
      </w:r>
      <w:r w:rsidRPr="005504E0">
        <w:rPr>
          <w:rFonts w:ascii="Arial" w:hAnsi="Arial" w:cs="Arial"/>
          <w:b/>
          <w:color w:val="000000" w:themeColor="text1"/>
          <w:spacing w:val="-7"/>
          <w:sz w:val="24"/>
        </w:rPr>
        <w:t xml:space="preserve"> </w:t>
      </w:r>
      <w:r w:rsidRPr="005504E0">
        <w:rPr>
          <w:rFonts w:ascii="Arial" w:hAnsi="Arial" w:cs="Arial"/>
          <w:b/>
          <w:color w:val="000000" w:themeColor="text1"/>
          <w:sz w:val="24"/>
        </w:rPr>
        <w:t>процедур</w:t>
      </w:r>
      <w:r w:rsidRPr="005504E0">
        <w:rPr>
          <w:rFonts w:ascii="Arial" w:hAnsi="Arial" w:cs="Arial"/>
          <w:b/>
          <w:color w:val="000000" w:themeColor="text1"/>
          <w:spacing w:val="-7"/>
          <w:sz w:val="24"/>
        </w:rPr>
        <w:t xml:space="preserve"> </w:t>
      </w:r>
      <w:r w:rsidRPr="005504E0">
        <w:rPr>
          <w:rFonts w:ascii="Arial" w:hAnsi="Arial" w:cs="Arial"/>
          <w:b/>
          <w:color w:val="000000" w:themeColor="text1"/>
          <w:sz w:val="24"/>
        </w:rPr>
        <w:t>(действий)</w:t>
      </w:r>
      <w:r w:rsidRPr="005504E0">
        <w:rPr>
          <w:rFonts w:ascii="Arial" w:hAnsi="Arial" w:cs="Arial"/>
          <w:b/>
          <w:color w:val="000000" w:themeColor="text1"/>
          <w:spacing w:val="-8"/>
          <w:sz w:val="24"/>
        </w:rPr>
        <w:t xml:space="preserve"> </w:t>
      </w:r>
      <w:r w:rsidRPr="005504E0">
        <w:rPr>
          <w:rFonts w:ascii="Arial" w:hAnsi="Arial" w:cs="Arial"/>
          <w:b/>
          <w:color w:val="000000" w:themeColor="text1"/>
          <w:sz w:val="24"/>
        </w:rPr>
        <w:t>при</w:t>
      </w:r>
      <w:r w:rsidRPr="005504E0">
        <w:rPr>
          <w:rFonts w:ascii="Arial" w:hAnsi="Arial" w:cs="Arial"/>
          <w:b/>
          <w:color w:val="000000" w:themeColor="text1"/>
          <w:spacing w:val="-9"/>
          <w:sz w:val="24"/>
        </w:rPr>
        <w:t xml:space="preserve"> </w:t>
      </w:r>
      <w:r w:rsidRPr="005504E0">
        <w:rPr>
          <w:rFonts w:ascii="Arial" w:hAnsi="Arial" w:cs="Arial"/>
          <w:b/>
          <w:color w:val="000000" w:themeColor="text1"/>
          <w:sz w:val="24"/>
        </w:rPr>
        <w:t>предоставлении муниципальной услуги в электронной форме</w:t>
      </w:r>
    </w:p>
    <w:p w:rsidR="005504E0" w:rsidRPr="005504E0" w:rsidRDefault="005504E0" w:rsidP="005504E0">
      <w:pPr>
        <w:pStyle w:val="a8"/>
        <w:jc w:val="both"/>
        <w:rPr>
          <w:rFonts w:ascii="Arial" w:hAnsi="Arial" w:cs="Arial"/>
          <w:color w:val="000000" w:themeColor="text1"/>
          <w:sz w:val="24"/>
        </w:rPr>
      </w:pPr>
    </w:p>
    <w:p w:rsidR="005504E0" w:rsidRPr="005504E0" w:rsidRDefault="005504E0" w:rsidP="005504E0">
      <w:pPr>
        <w:pStyle w:val="a8"/>
        <w:jc w:val="both"/>
        <w:rPr>
          <w:rFonts w:ascii="Arial" w:hAnsi="Arial" w:cs="Arial"/>
          <w:color w:val="000000" w:themeColor="text1"/>
          <w:sz w:val="24"/>
        </w:rPr>
      </w:pPr>
      <w:r w:rsidRPr="005504E0">
        <w:rPr>
          <w:rFonts w:ascii="Arial" w:hAnsi="Arial" w:cs="Arial"/>
          <w:color w:val="000000" w:themeColor="text1"/>
          <w:sz w:val="24"/>
        </w:rPr>
        <w:tab/>
        <w:t>3.2. При предоставлении муниципальной услуги в электронной форме заявителю обеспечиваются:</w:t>
      </w:r>
    </w:p>
    <w:p w:rsidR="005504E0" w:rsidRPr="005504E0" w:rsidRDefault="005504E0" w:rsidP="005504E0">
      <w:pPr>
        <w:pStyle w:val="a8"/>
        <w:jc w:val="both"/>
        <w:rPr>
          <w:rFonts w:ascii="Arial" w:hAnsi="Arial" w:cs="Arial"/>
          <w:color w:val="000000" w:themeColor="text1"/>
          <w:sz w:val="24"/>
        </w:rPr>
      </w:pPr>
      <w:r w:rsidRPr="005504E0">
        <w:rPr>
          <w:rFonts w:ascii="Arial" w:hAnsi="Arial" w:cs="Arial"/>
          <w:color w:val="000000" w:themeColor="text1"/>
          <w:sz w:val="24"/>
        </w:rPr>
        <w:tab/>
        <w:t>- получение</w:t>
      </w:r>
      <w:r w:rsidRPr="005504E0">
        <w:rPr>
          <w:rFonts w:ascii="Arial" w:hAnsi="Arial" w:cs="Arial"/>
          <w:color w:val="000000" w:themeColor="text1"/>
          <w:spacing w:val="-12"/>
          <w:sz w:val="24"/>
        </w:rPr>
        <w:t xml:space="preserve"> </w:t>
      </w:r>
      <w:r w:rsidRPr="005504E0">
        <w:rPr>
          <w:rFonts w:ascii="Arial" w:hAnsi="Arial" w:cs="Arial"/>
          <w:color w:val="000000" w:themeColor="text1"/>
          <w:sz w:val="24"/>
        </w:rPr>
        <w:t>информации</w:t>
      </w:r>
      <w:r w:rsidRPr="005504E0">
        <w:rPr>
          <w:rFonts w:ascii="Arial" w:hAnsi="Arial" w:cs="Arial"/>
          <w:color w:val="000000" w:themeColor="text1"/>
          <w:spacing w:val="-12"/>
          <w:sz w:val="24"/>
        </w:rPr>
        <w:t xml:space="preserve"> </w:t>
      </w:r>
      <w:r w:rsidRPr="005504E0">
        <w:rPr>
          <w:rFonts w:ascii="Arial" w:hAnsi="Arial" w:cs="Arial"/>
          <w:color w:val="000000" w:themeColor="text1"/>
          <w:sz w:val="24"/>
        </w:rPr>
        <w:t>о</w:t>
      </w:r>
      <w:r w:rsidRPr="005504E0">
        <w:rPr>
          <w:rFonts w:ascii="Arial" w:hAnsi="Arial" w:cs="Arial"/>
          <w:color w:val="000000" w:themeColor="text1"/>
          <w:spacing w:val="-10"/>
          <w:sz w:val="24"/>
        </w:rPr>
        <w:t xml:space="preserve"> </w:t>
      </w:r>
      <w:r w:rsidRPr="005504E0">
        <w:rPr>
          <w:rFonts w:ascii="Arial" w:hAnsi="Arial" w:cs="Arial"/>
          <w:color w:val="000000" w:themeColor="text1"/>
          <w:sz w:val="24"/>
        </w:rPr>
        <w:t>порядке</w:t>
      </w:r>
      <w:r w:rsidRPr="005504E0">
        <w:rPr>
          <w:rFonts w:ascii="Arial" w:hAnsi="Arial" w:cs="Arial"/>
          <w:color w:val="000000" w:themeColor="text1"/>
          <w:spacing w:val="-12"/>
          <w:sz w:val="24"/>
        </w:rPr>
        <w:t xml:space="preserve"> </w:t>
      </w:r>
      <w:r w:rsidRPr="005504E0">
        <w:rPr>
          <w:rFonts w:ascii="Arial" w:hAnsi="Arial" w:cs="Arial"/>
          <w:color w:val="000000" w:themeColor="text1"/>
          <w:sz w:val="24"/>
        </w:rPr>
        <w:t>и</w:t>
      </w:r>
      <w:r w:rsidRPr="005504E0">
        <w:rPr>
          <w:rFonts w:ascii="Arial" w:hAnsi="Arial" w:cs="Arial"/>
          <w:color w:val="000000" w:themeColor="text1"/>
          <w:spacing w:val="-10"/>
          <w:sz w:val="24"/>
        </w:rPr>
        <w:t xml:space="preserve"> </w:t>
      </w:r>
      <w:r w:rsidRPr="005504E0">
        <w:rPr>
          <w:rFonts w:ascii="Arial" w:hAnsi="Arial" w:cs="Arial"/>
          <w:color w:val="000000" w:themeColor="text1"/>
          <w:sz w:val="24"/>
        </w:rPr>
        <w:t>сроках</w:t>
      </w:r>
      <w:r w:rsidRPr="005504E0">
        <w:rPr>
          <w:rFonts w:ascii="Arial" w:hAnsi="Arial" w:cs="Arial"/>
          <w:color w:val="000000" w:themeColor="text1"/>
          <w:spacing w:val="-11"/>
          <w:sz w:val="24"/>
        </w:rPr>
        <w:t xml:space="preserve"> </w:t>
      </w:r>
      <w:r w:rsidRPr="005504E0">
        <w:rPr>
          <w:rFonts w:ascii="Arial" w:hAnsi="Arial" w:cs="Arial"/>
          <w:color w:val="000000" w:themeColor="text1"/>
          <w:sz w:val="24"/>
        </w:rPr>
        <w:t>предоставления</w:t>
      </w:r>
      <w:r w:rsidRPr="005504E0">
        <w:rPr>
          <w:rFonts w:ascii="Arial" w:hAnsi="Arial" w:cs="Arial"/>
          <w:color w:val="000000" w:themeColor="text1"/>
          <w:spacing w:val="-11"/>
          <w:sz w:val="24"/>
        </w:rPr>
        <w:t xml:space="preserve"> </w:t>
      </w:r>
      <w:r w:rsidRPr="005504E0">
        <w:rPr>
          <w:rFonts w:ascii="Arial" w:hAnsi="Arial" w:cs="Arial"/>
          <w:color w:val="000000" w:themeColor="text1"/>
          <w:sz w:val="24"/>
        </w:rPr>
        <w:t>муниципальной</w:t>
      </w:r>
      <w:r w:rsidRPr="005504E0">
        <w:rPr>
          <w:rFonts w:ascii="Arial" w:hAnsi="Arial" w:cs="Arial"/>
          <w:color w:val="000000" w:themeColor="text1"/>
          <w:spacing w:val="-14"/>
          <w:sz w:val="24"/>
        </w:rPr>
        <w:t xml:space="preserve"> </w:t>
      </w:r>
      <w:r w:rsidRPr="005504E0">
        <w:rPr>
          <w:rFonts w:ascii="Arial" w:hAnsi="Arial" w:cs="Arial"/>
          <w:color w:val="000000" w:themeColor="text1"/>
          <w:spacing w:val="-2"/>
          <w:sz w:val="24"/>
        </w:rPr>
        <w:t>услуги;</w:t>
      </w:r>
    </w:p>
    <w:p w:rsidR="005504E0" w:rsidRPr="005504E0" w:rsidRDefault="005504E0" w:rsidP="005504E0">
      <w:pPr>
        <w:pStyle w:val="a8"/>
        <w:jc w:val="both"/>
        <w:rPr>
          <w:rFonts w:ascii="Arial" w:hAnsi="Arial" w:cs="Arial"/>
          <w:color w:val="000000" w:themeColor="text1"/>
          <w:sz w:val="24"/>
        </w:rPr>
      </w:pPr>
      <w:r w:rsidRPr="005504E0">
        <w:rPr>
          <w:rFonts w:ascii="Arial" w:hAnsi="Arial" w:cs="Arial"/>
          <w:color w:val="000000" w:themeColor="text1"/>
          <w:sz w:val="24"/>
        </w:rPr>
        <w:tab/>
        <w:t>- формирование</w:t>
      </w:r>
      <w:r w:rsidRPr="005504E0">
        <w:rPr>
          <w:rFonts w:ascii="Arial" w:hAnsi="Arial" w:cs="Arial"/>
          <w:color w:val="000000" w:themeColor="text1"/>
          <w:spacing w:val="-14"/>
          <w:sz w:val="24"/>
        </w:rPr>
        <w:t xml:space="preserve"> </w:t>
      </w:r>
      <w:r w:rsidRPr="005504E0">
        <w:rPr>
          <w:rFonts w:ascii="Arial" w:hAnsi="Arial" w:cs="Arial"/>
          <w:color w:val="000000" w:themeColor="text1"/>
          <w:spacing w:val="-2"/>
          <w:sz w:val="24"/>
        </w:rPr>
        <w:t>заявления;</w:t>
      </w:r>
    </w:p>
    <w:p w:rsidR="005504E0" w:rsidRPr="005504E0" w:rsidRDefault="005504E0" w:rsidP="005504E0">
      <w:pPr>
        <w:pStyle w:val="a8"/>
        <w:jc w:val="both"/>
        <w:rPr>
          <w:rFonts w:ascii="Arial" w:hAnsi="Arial" w:cs="Arial"/>
          <w:color w:val="000000" w:themeColor="text1"/>
          <w:sz w:val="24"/>
        </w:rPr>
      </w:pPr>
      <w:r w:rsidRPr="005504E0">
        <w:rPr>
          <w:rFonts w:ascii="Arial" w:hAnsi="Arial" w:cs="Arial"/>
          <w:color w:val="000000" w:themeColor="text1"/>
          <w:sz w:val="24"/>
        </w:rPr>
        <w:tab/>
        <w:t xml:space="preserve">- прием и регистрация Уполномоченным органом заявления и иных документов, необходимых для предоставления муниципальной </w:t>
      </w:r>
      <w:r w:rsidRPr="005504E0">
        <w:rPr>
          <w:rFonts w:ascii="Arial" w:hAnsi="Arial" w:cs="Arial"/>
          <w:color w:val="000000" w:themeColor="text1"/>
          <w:spacing w:val="-2"/>
          <w:sz w:val="24"/>
        </w:rPr>
        <w:t>услуги;</w:t>
      </w:r>
    </w:p>
    <w:p w:rsidR="005504E0" w:rsidRPr="005504E0" w:rsidRDefault="005504E0" w:rsidP="005504E0">
      <w:pPr>
        <w:pStyle w:val="a8"/>
        <w:jc w:val="both"/>
        <w:rPr>
          <w:rFonts w:ascii="Arial" w:hAnsi="Arial" w:cs="Arial"/>
          <w:color w:val="000000" w:themeColor="text1"/>
          <w:sz w:val="24"/>
        </w:rPr>
      </w:pPr>
      <w:r w:rsidRPr="005504E0">
        <w:rPr>
          <w:rFonts w:ascii="Arial" w:hAnsi="Arial" w:cs="Arial"/>
          <w:color w:val="000000" w:themeColor="text1"/>
          <w:sz w:val="24"/>
        </w:rPr>
        <w:tab/>
        <w:t>- получение</w:t>
      </w:r>
      <w:r w:rsidRPr="005504E0">
        <w:rPr>
          <w:rFonts w:ascii="Arial" w:hAnsi="Arial" w:cs="Arial"/>
          <w:color w:val="000000" w:themeColor="text1"/>
          <w:spacing w:val="50"/>
          <w:w w:val="150"/>
          <w:sz w:val="24"/>
        </w:rPr>
        <w:t xml:space="preserve"> </w:t>
      </w:r>
      <w:r w:rsidRPr="005504E0">
        <w:rPr>
          <w:rFonts w:ascii="Arial" w:hAnsi="Arial" w:cs="Arial"/>
          <w:color w:val="000000" w:themeColor="text1"/>
          <w:sz w:val="24"/>
        </w:rPr>
        <w:t>результата</w:t>
      </w:r>
      <w:r w:rsidRPr="005504E0">
        <w:rPr>
          <w:rFonts w:ascii="Arial" w:hAnsi="Arial" w:cs="Arial"/>
          <w:color w:val="000000" w:themeColor="text1"/>
          <w:spacing w:val="53"/>
          <w:w w:val="150"/>
          <w:sz w:val="24"/>
        </w:rPr>
        <w:t xml:space="preserve"> </w:t>
      </w:r>
      <w:r w:rsidRPr="005504E0">
        <w:rPr>
          <w:rFonts w:ascii="Arial" w:hAnsi="Arial" w:cs="Arial"/>
          <w:color w:val="000000" w:themeColor="text1"/>
          <w:sz w:val="24"/>
        </w:rPr>
        <w:t>предоставления</w:t>
      </w:r>
      <w:r w:rsidRPr="005504E0">
        <w:rPr>
          <w:rFonts w:ascii="Arial" w:hAnsi="Arial" w:cs="Arial"/>
          <w:color w:val="000000" w:themeColor="text1"/>
          <w:spacing w:val="51"/>
          <w:w w:val="150"/>
          <w:sz w:val="24"/>
        </w:rPr>
        <w:t xml:space="preserve"> </w:t>
      </w:r>
      <w:r w:rsidRPr="005504E0">
        <w:rPr>
          <w:rFonts w:ascii="Arial" w:hAnsi="Arial" w:cs="Arial"/>
          <w:color w:val="000000" w:themeColor="text1"/>
          <w:spacing w:val="-2"/>
          <w:sz w:val="24"/>
        </w:rPr>
        <w:t>муниципальной</w:t>
      </w:r>
      <w:r w:rsidRPr="005504E0">
        <w:rPr>
          <w:rFonts w:ascii="Arial" w:hAnsi="Arial" w:cs="Arial"/>
          <w:color w:val="000000" w:themeColor="text1"/>
          <w:sz w:val="24"/>
        </w:rPr>
        <w:t xml:space="preserve"> </w:t>
      </w:r>
      <w:r w:rsidRPr="005504E0">
        <w:rPr>
          <w:rFonts w:ascii="Arial" w:hAnsi="Arial" w:cs="Arial"/>
          <w:color w:val="000000" w:themeColor="text1"/>
          <w:spacing w:val="-2"/>
          <w:sz w:val="24"/>
        </w:rPr>
        <w:t>услуги;</w:t>
      </w:r>
    </w:p>
    <w:p w:rsidR="005504E0" w:rsidRPr="005504E0" w:rsidRDefault="005504E0" w:rsidP="005504E0">
      <w:pPr>
        <w:pStyle w:val="a8"/>
        <w:jc w:val="both"/>
        <w:rPr>
          <w:rFonts w:ascii="Arial" w:hAnsi="Arial" w:cs="Arial"/>
          <w:color w:val="000000" w:themeColor="text1"/>
          <w:sz w:val="24"/>
        </w:rPr>
      </w:pPr>
      <w:r w:rsidRPr="005504E0">
        <w:rPr>
          <w:rFonts w:ascii="Arial" w:hAnsi="Arial" w:cs="Arial"/>
          <w:color w:val="000000" w:themeColor="text1"/>
          <w:sz w:val="24"/>
        </w:rPr>
        <w:tab/>
        <w:t>- получение</w:t>
      </w:r>
      <w:r w:rsidRPr="005504E0">
        <w:rPr>
          <w:rFonts w:ascii="Arial" w:hAnsi="Arial" w:cs="Arial"/>
          <w:color w:val="000000" w:themeColor="text1"/>
          <w:spacing w:val="-10"/>
          <w:sz w:val="24"/>
        </w:rPr>
        <w:t xml:space="preserve"> </w:t>
      </w:r>
      <w:r w:rsidRPr="005504E0">
        <w:rPr>
          <w:rFonts w:ascii="Arial" w:hAnsi="Arial" w:cs="Arial"/>
          <w:color w:val="000000" w:themeColor="text1"/>
          <w:sz w:val="24"/>
        </w:rPr>
        <w:t>сведений</w:t>
      </w:r>
      <w:r w:rsidRPr="005504E0">
        <w:rPr>
          <w:rFonts w:ascii="Arial" w:hAnsi="Arial" w:cs="Arial"/>
          <w:color w:val="000000" w:themeColor="text1"/>
          <w:spacing w:val="-7"/>
          <w:sz w:val="24"/>
        </w:rPr>
        <w:t xml:space="preserve"> </w:t>
      </w:r>
      <w:r w:rsidRPr="005504E0">
        <w:rPr>
          <w:rFonts w:ascii="Arial" w:hAnsi="Arial" w:cs="Arial"/>
          <w:color w:val="000000" w:themeColor="text1"/>
          <w:sz w:val="24"/>
        </w:rPr>
        <w:t>о</w:t>
      </w:r>
      <w:r w:rsidRPr="005504E0">
        <w:rPr>
          <w:rFonts w:ascii="Arial" w:hAnsi="Arial" w:cs="Arial"/>
          <w:color w:val="000000" w:themeColor="text1"/>
          <w:spacing w:val="-6"/>
          <w:sz w:val="24"/>
        </w:rPr>
        <w:t xml:space="preserve"> </w:t>
      </w:r>
      <w:r w:rsidRPr="005504E0">
        <w:rPr>
          <w:rFonts w:ascii="Arial" w:hAnsi="Arial" w:cs="Arial"/>
          <w:color w:val="000000" w:themeColor="text1"/>
          <w:sz w:val="24"/>
        </w:rPr>
        <w:t>ходе</w:t>
      </w:r>
      <w:r w:rsidRPr="005504E0">
        <w:rPr>
          <w:rFonts w:ascii="Arial" w:hAnsi="Arial" w:cs="Arial"/>
          <w:color w:val="000000" w:themeColor="text1"/>
          <w:spacing w:val="-8"/>
          <w:sz w:val="24"/>
        </w:rPr>
        <w:t xml:space="preserve"> </w:t>
      </w:r>
      <w:r w:rsidRPr="005504E0">
        <w:rPr>
          <w:rFonts w:ascii="Arial" w:hAnsi="Arial" w:cs="Arial"/>
          <w:color w:val="000000" w:themeColor="text1"/>
          <w:sz w:val="24"/>
        </w:rPr>
        <w:t>рассмотрения</w:t>
      </w:r>
      <w:r w:rsidRPr="005504E0">
        <w:rPr>
          <w:rFonts w:ascii="Arial" w:hAnsi="Arial" w:cs="Arial"/>
          <w:color w:val="000000" w:themeColor="text1"/>
          <w:spacing w:val="-7"/>
          <w:sz w:val="24"/>
        </w:rPr>
        <w:t xml:space="preserve"> </w:t>
      </w:r>
      <w:r w:rsidRPr="005504E0">
        <w:rPr>
          <w:rFonts w:ascii="Arial" w:hAnsi="Arial" w:cs="Arial"/>
          <w:color w:val="000000" w:themeColor="text1"/>
          <w:spacing w:val="-2"/>
          <w:sz w:val="24"/>
        </w:rPr>
        <w:t>заявления;</w:t>
      </w:r>
    </w:p>
    <w:p w:rsidR="005504E0" w:rsidRPr="005504E0" w:rsidRDefault="005504E0" w:rsidP="005504E0">
      <w:pPr>
        <w:pStyle w:val="a8"/>
        <w:jc w:val="both"/>
        <w:rPr>
          <w:rFonts w:ascii="Arial" w:hAnsi="Arial" w:cs="Arial"/>
          <w:color w:val="000000" w:themeColor="text1"/>
          <w:sz w:val="24"/>
        </w:rPr>
      </w:pPr>
      <w:r w:rsidRPr="005504E0">
        <w:rPr>
          <w:rFonts w:ascii="Arial" w:hAnsi="Arial" w:cs="Arial"/>
          <w:color w:val="000000" w:themeColor="text1"/>
          <w:spacing w:val="-2"/>
          <w:sz w:val="24"/>
        </w:rPr>
        <w:tab/>
        <w:t>- осуществление</w:t>
      </w:r>
      <w:r w:rsidRPr="005504E0">
        <w:rPr>
          <w:rFonts w:ascii="Arial" w:hAnsi="Arial" w:cs="Arial"/>
          <w:color w:val="000000" w:themeColor="text1"/>
          <w:sz w:val="24"/>
        </w:rPr>
        <w:tab/>
      </w:r>
      <w:r w:rsidRPr="005504E0">
        <w:rPr>
          <w:rFonts w:ascii="Arial" w:hAnsi="Arial" w:cs="Arial"/>
          <w:color w:val="000000" w:themeColor="text1"/>
          <w:spacing w:val="-2"/>
          <w:sz w:val="24"/>
        </w:rPr>
        <w:t>оценки</w:t>
      </w:r>
      <w:r w:rsidRPr="005504E0">
        <w:rPr>
          <w:rFonts w:ascii="Arial" w:hAnsi="Arial" w:cs="Arial"/>
          <w:color w:val="000000" w:themeColor="text1"/>
          <w:sz w:val="24"/>
        </w:rPr>
        <w:tab/>
      </w:r>
      <w:r w:rsidRPr="005504E0">
        <w:rPr>
          <w:rFonts w:ascii="Arial" w:hAnsi="Arial" w:cs="Arial"/>
          <w:color w:val="000000" w:themeColor="text1"/>
          <w:spacing w:val="-2"/>
          <w:sz w:val="24"/>
        </w:rPr>
        <w:t>качества</w:t>
      </w:r>
      <w:r w:rsidRPr="005504E0">
        <w:rPr>
          <w:rFonts w:ascii="Arial" w:hAnsi="Arial" w:cs="Arial"/>
          <w:color w:val="000000" w:themeColor="text1"/>
          <w:sz w:val="24"/>
        </w:rPr>
        <w:tab/>
      </w:r>
      <w:r w:rsidRPr="005504E0">
        <w:rPr>
          <w:rFonts w:ascii="Arial" w:hAnsi="Arial" w:cs="Arial"/>
          <w:color w:val="000000" w:themeColor="text1"/>
          <w:spacing w:val="-2"/>
          <w:sz w:val="24"/>
        </w:rPr>
        <w:t>предоставления</w:t>
      </w:r>
      <w:r w:rsidRPr="005504E0">
        <w:rPr>
          <w:rFonts w:ascii="Arial" w:hAnsi="Arial" w:cs="Arial"/>
          <w:color w:val="000000" w:themeColor="text1"/>
          <w:sz w:val="24"/>
        </w:rPr>
        <w:tab/>
      </w:r>
    </w:p>
    <w:p w:rsidR="005504E0" w:rsidRPr="005504E0" w:rsidRDefault="005504E0" w:rsidP="005504E0">
      <w:pPr>
        <w:pStyle w:val="a8"/>
        <w:jc w:val="both"/>
        <w:rPr>
          <w:rFonts w:ascii="Arial" w:hAnsi="Arial" w:cs="Arial"/>
          <w:color w:val="000000" w:themeColor="text1"/>
          <w:sz w:val="24"/>
        </w:rPr>
      </w:pPr>
      <w:r w:rsidRPr="005504E0">
        <w:rPr>
          <w:rFonts w:ascii="Arial" w:hAnsi="Arial" w:cs="Arial"/>
          <w:color w:val="000000" w:themeColor="text1"/>
          <w:sz w:val="24"/>
        </w:rPr>
        <w:t>муниципальной</w:t>
      </w:r>
      <w:r w:rsidRPr="005504E0">
        <w:rPr>
          <w:rFonts w:ascii="Arial" w:hAnsi="Arial" w:cs="Arial"/>
          <w:color w:val="000000" w:themeColor="text1"/>
          <w:spacing w:val="-14"/>
          <w:sz w:val="24"/>
        </w:rPr>
        <w:t xml:space="preserve"> </w:t>
      </w:r>
      <w:r w:rsidRPr="005504E0">
        <w:rPr>
          <w:rFonts w:ascii="Arial" w:hAnsi="Arial" w:cs="Arial"/>
          <w:color w:val="000000" w:themeColor="text1"/>
          <w:spacing w:val="-2"/>
          <w:sz w:val="24"/>
        </w:rPr>
        <w:t>услуги;</w:t>
      </w:r>
    </w:p>
    <w:p w:rsidR="005504E0" w:rsidRPr="005504E0" w:rsidRDefault="005504E0" w:rsidP="005504E0">
      <w:pPr>
        <w:pStyle w:val="a8"/>
        <w:jc w:val="both"/>
        <w:rPr>
          <w:rFonts w:ascii="Arial" w:hAnsi="Arial" w:cs="Arial"/>
          <w:color w:val="000000" w:themeColor="text1"/>
          <w:sz w:val="24"/>
        </w:rPr>
      </w:pPr>
      <w:r w:rsidRPr="005504E0">
        <w:rPr>
          <w:rFonts w:ascii="Arial" w:hAnsi="Arial" w:cs="Arial"/>
          <w:color w:val="000000" w:themeColor="text1"/>
          <w:sz w:val="24"/>
        </w:rPr>
        <w:tab/>
        <w:t xml:space="preserve">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5504E0" w:rsidRPr="005504E0" w:rsidRDefault="005504E0" w:rsidP="005504E0">
      <w:pPr>
        <w:pStyle w:val="a8"/>
        <w:jc w:val="both"/>
        <w:rPr>
          <w:rFonts w:ascii="Arial" w:hAnsi="Arial" w:cs="Arial"/>
          <w:color w:val="000000" w:themeColor="text1"/>
          <w:sz w:val="24"/>
        </w:rPr>
      </w:pPr>
    </w:p>
    <w:p w:rsidR="005504E0" w:rsidRPr="005504E0" w:rsidRDefault="005504E0" w:rsidP="005504E0">
      <w:pPr>
        <w:pStyle w:val="a8"/>
        <w:jc w:val="center"/>
        <w:rPr>
          <w:rFonts w:ascii="Arial" w:hAnsi="Arial" w:cs="Arial"/>
          <w:b/>
          <w:color w:val="000000" w:themeColor="text1"/>
          <w:sz w:val="24"/>
        </w:rPr>
      </w:pPr>
      <w:r w:rsidRPr="005504E0">
        <w:rPr>
          <w:rFonts w:ascii="Arial" w:hAnsi="Arial" w:cs="Arial"/>
          <w:b/>
          <w:color w:val="000000" w:themeColor="text1"/>
          <w:sz w:val="24"/>
        </w:rPr>
        <w:t>Порядок</w:t>
      </w:r>
      <w:r w:rsidRPr="005504E0">
        <w:rPr>
          <w:rFonts w:ascii="Arial" w:hAnsi="Arial" w:cs="Arial"/>
          <w:b/>
          <w:color w:val="000000" w:themeColor="text1"/>
          <w:spacing w:val="-14"/>
          <w:sz w:val="24"/>
        </w:rPr>
        <w:t xml:space="preserve"> </w:t>
      </w:r>
      <w:r w:rsidRPr="005504E0">
        <w:rPr>
          <w:rFonts w:ascii="Arial" w:hAnsi="Arial" w:cs="Arial"/>
          <w:b/>
          <w:color w:val="000000" w:themeColor="text1"/>
          <w:sz w:val="24"/>
        </w:rPr>
        <w:t>осуществления</w:t>
      </w:r>
      <w:r w:rsidRPr="005504E0">
        <w:rPr>
          <w:rFonts w:ascii="Arial" w:hAnsi="Arial" w:cs="Arial"/>
          <w:b/>
          <w:color w:val="000000" w:themeColor="text1"/>
          <w:spacing w:val="-13"/>
          <w:sz w:val="24"/>
        </w:rPr>
        <w:t xml:space="preserve"> </w:t>
      </w:r>
      <w:r w:rsidRPr="005504E0">
        <w:rPr>
          <w:rFonts w:ascii="Arial" w:hAnsi="Arial" w:cs="Arial"/>
          <w:b/>
          <w:color w:val="000000" w:themeColor="text1"/>
          <w:sz w:val="24"/>
        </w:rPr>
        <w:t>административных</w:t>
      </w:r>
      <w:r w:rsidRPr="005504E0">
        <w:rPr>
          <w:rFonts w:ascii="Arial" w:hAnsi="Arial" w:cs="Arial"/>
          <w:b/>
          <w:color w:val="000000" w:themeColor="text1"/>
          <w:spacing w:val="-11"/>
          <w:sz w:val="24"/>
        </w:rPr>
        <w:t xml:space="preserve"> </w:t>
      </w:r>
      <w:r w:rsidRPr="005504E0">
        <w:rPr>
          <w:rFonts w:ascii="Arial" w:hAnsi="Arial" w:cs="Arial"/>
          <w:b/>
          <w:color w:val="000000" w:themeColor="text1"/>
          <w:sz w:val="24"/>
        </w:rPr>
        <w:t>процедур</w:t>
      </w:r>
      <w:r w:rsidRPr="005504E0">
        <w:rPr>
          <w:rFonts w:ascii="Arial" w:hAnsi="Arial" w:cs="Arial"/>
          <w:b/>
          <w:color w:val="000000" w:themeColor="text1"/>
          <w:spacing w:val="-11"/>
          <w:sz w:val="24"/>
        </w:rPr>
        <w:t xml:space="preserve"> </w:t>
      </w:r>
      <w:r w:rsidRPr="005504E0">
        <w:rPr>
          <w:rFonts w:ascii="Arial" w:hAnsi="Arial" w:cs="Arial"/>
          <w:b/>
          <w:color w:val="000000" w:themeColor="text1"/>
          <w:sz w:val="24"/>
        </w:rPr>
        <w:t>(действий)</w:t>
      </w:r>
      <w:r w:rsidRPr="005504E0">
        <w:rPr>
          <w:rFonts w:ascii="Arial" w:hAnsi="Arial" w:cs="Arial"/>
          <w:b/>
          <w:color w:val="000000" w:themeColor="text1"/>
          <w:spacing w:val="-10"/>
          <w:sz w:val="24"/>
        </w:rPr>
        <w:t xml:space="preserve"> </w:t>
      </w:r>
      <w:proofErr w:type="gramStart"/>
      <w:r w:rsidRPr="005504E0">
        <w:rPr>
          <w:rFonts w:ascii="Arial" w:hAnsi="Arial" w:cs="Arial"/>
          <w:b/>
          <w:color w:val="000000" w:themeColor="text1"/>
          <w:spacing w:val="-10"/>
          <w:sz w:val="24"/>
        </w:rPr>
        <w:t>в</w:t>
      </w:r>
      <w:proofErr w:type="gramEnd"/>
    </w:p>
    <w:p w:rsidR="005504E0" w:rsidRPr="005504E0" w:rsidRDefault="005504E0" w:rsidP="005504E0">
      <w:pPr>
        <w:pStyle w:val="a8"/>
        <w:jc w:val="center"/>
        <w:rPr>
          <w:rFonts w:ascii="Arial" w:hAnsi="Arial" w:cs="Arial"/>
          <w:b/>
          <w:color w:val="000000" w:themeColor="text1"/>
          <w:spacing w:val="-4"/>
          <w:sz w:val="24"/>
        </w:rPr>
      </w:pPr>
      <w:r w:rsidRPr="005504E0">
        <w:rPr>
          <w:rFonts w:ascii="Arial" w:hAnsi="Arial" w:cs="Arial"/>
          <w:b/>
          <w:color w:val="000000" w:themeColor="text1"/>
          <w:sz w:val="24"/>
        </w:rPr>
        <w:t>электронной</w:t>
      </w:r>
      <w:r w:rsidRPr="005504E0">
        <w:rPr>
          <w:rFonts w:ascii="Arial" w:hAnsi="Arial" w:cs="Arial"/>
          <w:b/>
          <w:color w:val="000000" w:themeColor="text1"/>
          <w:spacing w:val="-12"/>
          <w:sz w:val="24"/>
        </w:rPr>
        <w:t xml:space="preserve"> </w:t>
      </w:r>
      <w:r w:rsidRPr="005504E0">
        <w:rPr>
          <w:rFonts w:ascii="Arial" w:hAnsi="Arial" w:cs="Arial"/>
          <w:b/>
          <w:color w:val="000000" w:themeColor="text1"/>
          <w:spacing w:val="-4"/>
          <w:sz w:val="24"/>
        </w:rPr>
        <w:t>форме</w:t>
      </w:r>
    </w:p>
    <w:p w:rsidR="005504E0" w:rsidRPr="005504E0" w:rsidRDefault="005504E0" w:rsidP="005504E0">
      <w:pPr>
        <w:pStyle w:val="a8"/>
        <w:jc w:val="both"/>
        <w:rPr>
          <w:rFonts w:ascii="Arial" w:hAnsi="Arial" w:cs="Arial"/>
          <w:b/>
          <w:color w:val="000000" w:themeColor="text1"/>
          <w:sz w:val="24"/>
        </w:rPr>
      </w:pPr>
    </w:p>
    <w:p w:rsidR="005504E0" w:rsidRPr="005504E0" w:rsidRDefault="005504E0" w:rsidP="005504E0">
      <w:pPr>
        <w:pStyle w:val="a8"/>
        <w:jc w:val="both"/>
        <w:rPr>
          <w:rFonts w:ascii="Arial" w:hAnsi="Arial" w:cs="Arial"/>
          <w:color w:val="000000" w:themeColor="text1"/>
          <w:sz w:val="24"/>
        </w:rPr>
      </w:pPr>
      <w:r w:rsidRPr="005504E0">
        <w:rPr>
          <w:rFonts w:ascii="Arial" w:hAnsi="Arial" w:cs="Arial"/>
          <w:color w:val="000000" w:themeColor="text1"/>
          <w:sz w:val="24"/>
        </w:rPr>
        <w:tab/>
        <w:t>3.3. Формирование</w:t>
      </w:r>
      <w:r w:rsidRPr="005504E0">
        <w:rPr>
          <w:rFonts w:ascii="Arial" w:hAnsi="Arial" w:cs="Arial"/>
          <w:color w:val="000000" w:themeColor="text1"/>
          <w:spacing w:val="-15"/>
          <w:sz w:val="24"/>
        </w:rPr>
        <w:t xml:space="preserve"> </w:t>
      </w:r>
      <w:r w:rsidRPr="005504E0">
        <w:rPr>
          <w:rFonts w:ascii="Arial" w:hAnsi="Arial" w:cs="Arial"/>
          <w:color w:val="000000" w:themeColor="text1"/>
          <w:spacing w:val="-2"/>
          <w:sz w:val="24"/>
        </w:rPr>
        <w:t>заявления.</w:t>
      </w:r>
    </w:p>
    <w:p w:rsidR="005504E0" w:rsidRPr="005504E0" w:rsidRDefault="005504E0" w:rsidP="005504E0">
      <w:pPr>
        <w:pStyle w:val="a8"/>
        <w:jc w:val="both"/>
        <w:rPr>
          <w:rFonts w:ascii="Arial" w:hAnsi="Arial" w:cs="Arial"/>
          <w:color w:val="000000" w:themeColor="text1"/>
          <w:sz w:val="24"/>
        </w:rPr>
      </w:pPr>
      <w:r w:rsidRPr="005504E0">
        <w:rPr>
          <w:rFonts w:ascii="Arial" w:hAnsi="Arial" w:cs="Arial"/>
          <w:color w:val="000000" w:themeColor="text1"/>
          <w:sz w:val="24"/>
        </w:rPr>
        <w:tab/>
        <w:t>Формирование</w:t>
      </w:r>
      <w:r w:rsidRPr="005504E0">
        <w:rPr>
          <w:rFonts w:ascii="Arial" w:hAnsi="Arial" w:cs="Arial"/>
          <w:color w:val="000000" w:themeColor="text1"/>
          <w:spacing w:val="-14"/>
          <w:sz w:val="24"/>
        </w:rPr>
        <w:t xml:space="preserve"> </w:t>
      </w:r>
      <w:r w:rsidRPr="005504E0">
        <w:rPr>
          <w:rFonts w:ascii="Arial" w:hAnsi="Arial" w:cs="Arial"/>
          <w:color w:val="000000" w:themeColor="text1"/>
          <w:sz w:val="24"/>
        </w:rPr>
        <w:t>заявления</w:t>
      </w:r>
      <w:r w:rsidRPr="005504E0">
        <w:rPr>
          <w:rFonts w:ascii="Arial" w:hAnsi="Arial" w:cs="Arial"/>
          <w:color w:val="000000" w:themeColor="text1"/>
          <w:spacing w:val="-15"/>
          <w:sz w:val="24"/>
        </w:rPr>
        <w:t xml:space="preserve"> </w:t>
      </w:r>
      <w:r w:rsidRPr="005504E0">
        <w:rPr>
          <w:rFonts w:ascii="Arial" w:hAnsi="Arial" w:cs="Arial"/>
          <w:color w:val="000000" w:themeColor="text1"/>
          <w:sz w:val="24"/>
        </w:rPr>
        <w:t>осуществляется</w:t>
      </w:r>
      <w:r w:rsidRPr="005504E0">
        <w:rPr>
          <w:rFonts w:ascii="Arial" w:hAnsi="Arial" w:cs="Arial"/>
          <w:color w:val="000000" w:themeColor="text1"/>
          <w:spacing w:val="-13"/>
          <w:sz w:val="24"/>
        </w:rPr>
        <w:t xml:space="preserve"> </w:t>
      </w:r>
      <w:r w:rsidRPr="005504E0">
        <w:rPr>
          <w:rFonts w:ascii="Arial" w:hAnsi="Arial" w:cs="Arial"/>
          <w:color w:val="000000" w:themeColor="text1"/>
          <w:sz w:val="24"/>
        </w:rPr>
        <w:t>посредством</w:t>
      </w:r>
      <w:r w:rsidRPr="005504E0">
        <w:rPr>
          <w:rFonts w:ascii="Arial" w:hAnsi="Arial" w:cs="Arial"/>
          <w:color w:val="000000" w:themeColor="text1"/>
          <w:spacing w:val="-14"/>
          <w:sz w:val="24"/>
        </w:rPr>
        <w:t xml:space="preserve"> </w:t>
      </w:r>
      <w:r w:rsidRPr="005504E0">
        <w:rPr>
          <w:rFonts w:ascii="Arial" w:hAnsi="Arial" w:cs="Arial"/>
          <w:color w:val="000000" w:themeColor="text1"/>
          <w:sz w:val="24"/>
        </w:rPr>
        <w:t>заполнения</w:t>
      </w:r>
      <w:r w:rsidRPr="005504E0">
        <w:rPr>
          <w:rFonts w:ascii="Arial" w:hAnsi="Arial" w:cs="Arial"/>
          <w:color w:val="000000" w:themeColor="text1"/>
          <w:spacing w:val="-13"/>
          <w:sz w:val="24"/>
        </w:rPr>
        <w:t xml:space="preserve"> </w:t>
      </w:r>
      <w:r w:rsidRPr="005504E0">
        <w:rPr>
          <w:rFonts w:ascii="Arial" w:hAnsi="Arial" w:cs="Arial"/>
          <w:color w:val="000000" w:themeColor="text1"/>
          <w:sz w:val="24"/>
        </w:rPr>
        <w:t>электронной формы заявления на ЕПГУ без необходимости дополнительной подачи заявления в какой-либо иной форме.</w:t>
      </w:r>
    </w:p>
    <w:p w:rsidR="005504E0" w:rsidRPr="005504E0" w:rsidRDefault="005504E0" w:rsidP="005504E0">
      <w:pPr>
        <w:pStyle w:val="a8"/>
        <w:jc w:val="both"/>
        <w:rPr>
          <w:rFonts w:ascii="Arial" w:hAnsi="Arial" w:cs="Arial"/>
          <w:color w:val="000000" w:themeColor="text1"/>
          <w:sz w:val="24"/>
        </w:rPr>
      </w:pPr>
      <w:r w:rsidRPr="005504E0">
        <w:rPr>
          <w:rFonts w:ascii="Arial" w:hAnsi="Arial" w:cs="Arial"/>
          <w:color w:val="000000" w:themeColor="text1"/>
          <w:sz w:val="24"/>
        </w:rPr>
        <w:tab/>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w:t>
      </w:r>
      <w:r w:rsidRPr="005504E0">
        <w:rPr>
          <w:rFonts w:ascii="Arial" w:hAnsi="Arial" w:cs="Arial"/>
          <w:color w:val="000000" w:themeColor="text1"/>
          <w:spacing w:val="-12"/>
          <w:sz w:val="24"/>
        </w:rPr>
        <w:t xml:space="preserve"> </w:t>
      </w:r>
      <w:r w:rsidRPr="005504E0">
        <w:rPr>
          <w:rFonts w:ascii="Arial" w:hAnsi="Arial" w:cs="Arial"/>
          <w:color w:val="000000" w:themeColor="text1"/>
          <w:sz w:val="24"/>
        </w:rPr>
        <w:t>сообщения</w:t>
      </w:r>
      <w:r w:rsidRPr="005504E0">
        <w:rPr>
          <w:rFonts w:ascii="Arial" w:hAnsi="Arial" w:cs="Arial"/>
          <w:color w:val="000000" w:themeColor="text1"/>
          <w:spacing w:val="-11"/>
          <w:sz w:val="24"/>
        </w:rPr>
        <w:t xml:space="preserve"> </w:t>
      </w:r>
      <w:r w:rsidRPr="005504E0">
        <w:rPr>
          <w:rFonts w:ascii="Arial" w:hAnsi="Arial" w:cs="Arial"/>
          <w:color w:val="000000" w:themeColor="text1"/>
          <w:sz w:val="24"/>
        </w:rPr>
        <w:t>непосредственно</w:t>
      </w:r>
      <w:r w:rsidRPr="005504E0">
        <w:rPr>
          <w:rFonts w:ascii="Arial" w:hAnsi="Arial" w:cs="Arial"/>
          <w:color w:val="000000" w:themeColor="text1"/>
          <w:spacing w:val="-10"/>
          <w:sz w:val="24"/>
        </w:rPr>
        <w:t xml:space="preserve"> </w:t>
      </w:r>
      <w:r w:rsidRPr="005504E0">
        <w:rPr>
          <w:rFonts w:ascii="Arial" w:hAnsi="Arial" w:cs="Arial"/>
          <w:color w:val="000000" w:themeColor="text1"/>
          <w:sz w:val="24"/>
        </w:rPr>
        <w:t>в</w:t>
      </w:r>
      <w:r w:rsidRPr="005504E0">
        <w:rPr>
          <w:rFonts w:ascii="Arial" w:hAnsi="Arial" w:cs="Arial"/>
          <w:color w:val="000000" w:themeColor="text1"/>
          <w:spacing w:val="-11"/>
          <w:sz w:val="24"/>
        </w:rPr>
        <w:t xml:space="preserve"> </w:t>
      </w:r>
      <w:r w:rsidRPr="005504E0">
        <w:rPr>
          <w:rFonts w:ascii="Arial" w:hAnsi="Arial" w:cs="Arial"/>
          <w:color w:val="000000" w:themeColor="text1"/>
          <w:sz w:val="24"/>
        </w:rPr>
        <w:t>электронной</w:t>
      </w:r>
      <w:r w:rsidRPr="005504E0">
        <w:rPr>
          <w:rFonts w:ascii="Arial" w:hAnsi="Arial" w:cs="Arial"/>
          <w:color w:val="000000" w:themeColor="text1"/>
          <w:spacing w:val="-10"/>
          <w:sz w:val="24"/>
        </w:rPr>
        <w:t xml:space="preserve"> </w:t>
      </w:r>
      <w:r w:rsidRPr="005504E0">
        <w:rPr>
          <w:rFonts w:ascii="Arial" w:hAnsi="Arial" w:cs="Arial"/>
          <w:color w:val="000000" w:themeColor="text1"/>
          <w:sz w:val="24"/>
        </w:rPr>
        <w:t>форме</w:t>
      </w:r>
      <w:r w:rsidRPr="005504E0">
        <w:rPr>
          <w:rFonts w:ascii="Arial" w:hAnsi="Arial" w:cs="Arial"/>
          <w:color w:val="000000" w:themeColor="text1"/>
          <w:spacing w:val="-11"/>
          <w:sz w:val="24"/>
        </w:rPr>
        <w:t xml:space="preserve"> </w:t>
      </w:r>
      <w:r w:rsidRPr="005504E0">
        <w:rPr>
          <w:rFonts w:ascii="Arial" w:hAnsi="Arial" w:cs="Arial"/>
          <w:color w:val="000000" w:themeColor="text1"/>
          <w:spacing w:val="-2"/>
          <w:sz w:val="24"/>
        </w:rPr>
        <w:t>заявления.</w:t>
      </w:r>
    </w:p>
    <w:p w:rsidR="005504E0" w:rsidRPr="005504E0" w:rsidRDefault="005504E0" w:rsidP="005504E0">
      <w:pPr>
        <w:pStyle w:val="a8"/>
        <w:jc w:val="both"/>
        <w:rPr>
          <w:rFonts w:ascii="Arial" w:hAnsi="Arial" w:cs="Arial"/>
          <w:color w:val="000000" w:themeColor="text1"/>
          <w:sz w:val="24"/>
        </w:rPr>
      </w:pPr>
      <w:r w:rsidRPr="005504E0">
        <w:rPr>
          <w:rFonts w:ascii="Arial" w:hAnsi="Arial" w:cs="Arial"/>
          <w:color w:val="000000" w:themeColor="text1"/>
          <w:sz w:val="24"/>
        </w:rPr>
        <w:tab/>
        <w:t>При</w:t>
      </w:r>
      <w:r w:rsidRPr="005504E0">
        <w:rPr>
          <w:rFonts w:ascii="Arial" w:hAnsi="Arial" w:cs="Arial"/>
          <w:color w:val="000000" w:themeColor="text1"/>
          <w:spacing w:val="-11"/>
          <w:sz w:val="24"/>
        </w:rPr>
        <w:t xml:space="preserve"> </w:t>
      </w:r>
      <w:r w:rsidRPr="005504E0">
        <w:rPr>
          <w:rFonts w:ascii="Arial" w:hAnsi="Arial" w:cs="Arial"/>
          <w:color w:val="000000" w:themeColor="text1"/>
          <w:sz w:val="24"/>
        </w:rPr>
        <w:t>формировании</w:t>
      </w:r>
      <w:r w:rsidRPr="005504E0">
        <w:rPr>
          <w:rFonts w:ascii="Arial" w:hAnsi="Arial" w:cs="Arial"/>
          <w:color w:val="000000" w:themeColor="text1"/>
          <w:spacing w:val="-10"/>
          <w:sz w:val="24"/>
        </w:rPr>
        <w:t xml:space="preserve"> </w:t>
      </w:r>
      <w:r w:rsidRPr="005504E0">
        <w:rPr>
          <w:rFonts w:ascii="Arial" w:hAnsi="Arial" w:cs="Arial"/>
          <w:color w:val="000000" w:themeColor="text1"/>
          <w:sz w:val="24"/>
        </w:rPr>
        <w:t>заявления</w:t>
      </w:r>
      <w:r w:rsidRPr="005504E0">
        <w:rPr>
          <w:rFonts w:ascii="Arial" w:hAnsi="Arial" w:cs="Arial"/>
          <w:color w:val="000000" w:themeColor="text1"/>
          <w:spacing w:val="-9"/>
          <w:sz w:val="24"/>
        </w:rPr>
        <w:t xml:space="preserve"> </w:t>
      </w:r>
      <w:r w:rsidRPr="005504E0">
        <w:rPr>
          <w:rFonts w:ascii="Arial" w:hAnsi="Arial" w:cs="Arial"/>
          <w:color w:val="000000" w:themeColor="text1"/>
          <w:sz w:val="24"/>
        </w:rPr>
        <w:t>заявителю</w:t>
      </w:r>
      <w:r w:rsidRPr="005504E0">
        <w:rPr>
          <w:rFonts w:ascii="Arial" w:hAnsi="Arial" w:cs="Arial"/>
          <w:color w:val="000000" w:themeColor="text1"/>
          <w:spacing w:val="-9"/>
          <w:sz w:val="24"/>
        </w:rPr>
        <w:t xml:space="preserve"> </w:t>
      </w:r>
      <w:r w:rsidRPr="005504E0">
        <w:rPr>
          <w:rFonts w:ascii="Arial" w:hAnsi="Arial" w:cs="Arial"/>
          <w:color w:val="000000" w:themeColor="text1"/>
          <w:spacing w:val="-2"/>
          <w:sz w:val="24"/>
        </w:rPr>
        <w:t>обеспечивается:</w:t>
      </w:r>
    </w:p>
    <w:p w:rsidR="005504E0" w:rsidRPr="005504E0" w:rsidRDefault="005504E0" w:rsidP="005504E0">
      <w:pPr>
        <w:pStyle w:val="a8"/>
        <w:jc w:val="both"/>
        <w:rPr>
          <w:rFonts w:ascii="Arial" w:hAnsi="Arial" w:cs="Arial"/>
          <w:color w:val="000000" w:themeColor="text1"/>
          <w:sz w:val="24"/>
        </w:rPr>
      </w:pPr>
      <w:r w:rsidRPr="005504E0">
        <w:rPr>
          <w:rFonts w:ascii="Arial" w:hAnsi="Arial" w:cs="Arial"/>
          <w:color w:val="000000" w:themeColor="text1"/>
          <w:sz w:val="24"/>
        </w:rPr>
        <w:tab/>
        <w:t>а) возможность копирования и сохранения заявления и иных документов, указанных</w:t>
      </w:r>
      <w:r w:rsidRPr="005504E0">
        <w:rPr>
          <w:rFonts w:ascii="Arial" w:hAnsi="Arial" w:cs="Arial"/>
          <w:color w:val="000000" w:themeColor="text1"/>
          <w:spacing w:val="-16"/>
          <w:sz w:val="24"/>
        </w:rPr>
        <w:t xml:space="preserve"> </w:t>
      </w:r>
      <w:r w:rsidRPr="005504E0">
        <w:rPr>
          <w:rFonts w:ascii="Arial" w:hAnsi="Arial" w:cs="Arial"/>
          <w:color w:val="000000" w:themeColor="text1"/>
          <w:sz w:val="24"/>
        </w:rPr>
        <w:t>в</w:t>
      </w:r>
      <w:r w:rsidRPr="005504E0">
        <w:rPr>
          <w:rFonts w:ascii="Arial" w:hAnsi="Arial" w:cs="Arial"/>
          <w:color w:val="000000" w:themeColor="text1"/>
          <w:spacing w:val="-18"/>
          <w:sz w:val="24"/>
        </w:rPr>
        <w:t xml:space="preserve"> </w:t>
      </w:r>
      <w:r w:rsidRPr="005504E0">
        <w:rPr>
          <w:rFonts w:ascii="Arial" w:hAnsi="Arial" w:cs="Arial"/>
          <w:color w:val="000000" w:themeColor="text1"/>
          <w:sz w:val="24"/>
        </w:rPr>
        <w:t>пункте</w:t>
      </w:r>
      <w:r w:rsidRPr="005504E0">
        <w:rPr>
          <w:rFonts w:ascii="Arial" w:hAnsi="Arial" w:cs="Arial"/>
          <w:color w:val="000000" w:themeColor="text1"/>
          <w:spacing w:val="-13"/>
          <w:sz w:val="24"/>
        </w:rPr>
        <w:t xml:space="preserve"> </w:t>
      </w:r>
      <w:r w:rsidRPr="005504E0">
        <w:rPr>
          <w:rFonts w:ascii="Arial" w:hAnsi="Arial" w:cs="Arial"/>
          <w:color w:val="000000" w:themeColor="text1"/>
          <w:sz w:val="24"/>
        </w:rPr>
        <w:t>2.7</w:t>
      </w:r>
      <w:r w:rsidRPr="005504E0">
        <w:rPr>
          <w:rFonts w:ascii="Arial" w:hAnsi="Arial" w:cs="Arial"/>
          <w:color w:val="000000" w:themeColor="text1"/>
          <w:spacing w:val="-16"/>
          <w:sz w:val="24"/>
        </w:rPr>
        <w:t xml:space="preserve"> </w:t>
      </w:r>
      <w:r w:rsidRPr="005504E0">
        <w:rPr>
          <w:rFonts w:ascii="Arial" w:hAnsi="Arial" w:cs="Arial"/>
          <w:color w:val="000000" w:themeColor="text1"/>
          <w:sz w:val="24"/>
        </w:rPr>
        <w:t>настоящего</w:t>
      </w:r>
      <w:r w:rsidRPr="005504E0">
        <w:rPr>
          <w:rFonts w:ascii="Arial" w:hAnsi="Arial" w:cs="Arial"/>
          <w:color w:val="000000" w:themeColor="text1"/>
          <w:spacing w:val="-16"/>
          <w:sz w:val="24"/>
        </w:rPr>
        <w:t xml:space="preserve"> </w:t>
      </w:r>
      <w:r w:rsidRPr="005504E0">
        <w:rPr>
          <w:rFonts w:ascii="Arial" w:hAnsi="Arial" w:cs="Arial"/>
          <w:color w:val="000000" w:themeColor="text1"/>
          <w:sz w:val="24"/>
        </w:rPr>
        <w:t>Административного</w:t>
      </w:r>
      <w:r w:rsidRPr="005504E0">
        <w:rPr>
          <w:rFonts w:ascii="Arial" w:hAnsi="Arial" w:cs="Arial"/>
          <w:color w:val="000000" w:themeColor="text1"/>
          <w:spacing w:val="-16"/>
          <w:sz w:val="24"/>
        </w:rPr>
        <w:t xml:space="preserve"> </w:t>
      </w:r>
      <w:r w:rsidRPr="005504E0">
        <w:rPr>
          <w:rFonts w:ascii="Arial" w:hAnsi="Arial" w:cs="Arial"/>
          <w:color w:val="000000" w:themeColor="text1"/>
          <w:sz w:val="24"/>
        </w:rPr>
        <w:t>регламента,</w:t>
      </w:r>
      <w:r w:rsidRPr="005504E0">
        <w:rPr>
          <w:rFonts w:ascii="Arial" w:hAnsi="Arial" w:cs="Arial"/>
          <w:color w:val="000000" w:themeColor="text1"/>
          <w:spacing w:val="-18"/>
          <w:sz w:val="24"/>
        </w:rPr>
        <w:t xml:space="preserve"> </w:t>
      </w:r>
      <w:r w:rsidRPr="005504E0">
        <w:rPr>
          <w:rFonts w:ascii="Arial" w:hAnsi="Arial" w:cs="Arial"/>
          <w:color w:val="000000" w:themeColor="text1"/>
          <w:sz w:val="24"/>
        </w:rPr>
        <w:t>необходимых</w:t>
      </w:r>
      <w:r w:rsidRPr="005504E0">
        <w:rPr>
          <w:rFonts w:ascii="Arial" w:hAnsi="Arial" w:cs="Arial"/>
          <w:color w:val="000000" w:themeColor="text1"/>
          <w:spacing w:val="-15"/>
          <w:sz w:val="24"/>
        </w:rPr>
        <w:t xml:space="preserve"> </w:t>
      </w:r>
      <w:r w:rsidRPr="005504E0">
        <w:rPr>
          <w:rFonts w:ascii="Arial" w:hAnsi="Arial" w:cs="Arial"/>
          <w:color w:val="000000" w:themeColor="text1"/>
          <w:sz w:val="24"/>
        </w:rPr>
        <w:t>для предоставления муниципальной услуги;</w:t>
      </w:r>
    </w:p>
    <w:p w:rsidR="005504E0" w:rsidRPr="005504E0" w:rsidRDefault="005504E0" w:rsidP="005504E0">
      <w:pPr>
        <w:pStyle w:val="a8"/>
        <w:jc w:val="both"/>
        <w:rPr>
          <w:rFonts w:ascii="Arial" w:hAnsi="Arial" w:cs="Arial"/>
          <w:color w:val="000000" w:themeColor="text1"/>
          <w:sz w:val="24"/>
        </w:rPr>
      </w:pPr>
      <w:r w:rsidRPr="005504E0">
        <w:rPr>
          <w:rFonts w:ascii="Arial" w:hAnsi="Arial" w:cs="Arial"/>
          <w:color w:val="000000" w:themeColor="text1"/>
          <w:sz w:val="24"/>
        </w:rPr>
        <w:tab/>
        <w:t xml:space="preserve">б) возможность печати на бумажном носителе копии электронной формы </w:t>
      </w:r>
      <w:r w:rsidRPr="005504E0">
        <w:rPr>
          <w:rFonts w:ascii="Arial" w:hAnsi="Arial" w:cs="Arial"/>
          <w:color w:val="000000" w:themeColor="text1"/>
          <w:spacing w:val="-2"/>
          <w:sz w:val="24"/>
        </w:rPr>
        <w:t>заявления;</w:t>
      </w:r>
    </w:p>
    <w:p w:rsidR="005504E0" w:rsidRPr="005504E0" w:rsidRDefault="005504E0" w:rsidP="005504E0">
      <w:pPr>
        <w:pStyle w:val="a8"/>
        <w:jc w:val="both"/>
        <w:rPr>
          <w:rFonts w:ascii="Arial" w:hAnsi="Arial" w:cs="Arial"/>
          <w:color w:val="000000" w:themeColor="text1"/>
          <w:sz w:val="24"/>
        </w:rPr>
      </w:pPr>
      <w:r w:rsidRPr="005504E0">
        <w:rPr>
          <w:rFonts w:ascii="Arial" w:hAnsi="Arial" w:cs="Arial"/>
          <w:color w:val="000000" w:themeColor="text1"/>
          <w:sz w:val="24"/>
        </w:rPr>
        <w:tab/>
        <w:t>в)</w:t>
      </w:r>
      <w:r w:rsidRPr="005504E0">
        <w:rPr>
          <w:rFonts w:ascii="Arial" w:hAnsi="Arial" w:cs="Arial"/>
          <w:color w:val="000000" w:themeColor="text1"/>
          <w:spacing w:val="40"/>
          <w:sz w:val="24"/>
        </w:rPr>
        <w:t xml:space="preserve"> </w:t>
      </w:r>
      <w:r w:rsidRPr="005504E0">
        <w:rPr>
          <w:rFonts w:ascii="Arial" w:hAnsi="Arial" w:cs="Arial"/>
          <w:color w:val="000000" w:themeColor="text1"/>
          <w:sz w:val="24"/>
        </w:rPr>
        <w:t xml:space="preserve">сохранение ранее введенных в электронную форму заявления значений в любой момент по желанию пользователя, в том числе при возникновении </w:t>
      </w:r>
      <w:r w:rsidRPr="005504E0">
        <w:rPr>
          <w:rFonts w:ascii="Arial" w:hAnsi="Arial" w:cs="Arial"/>
          <w:color w:val="000000" w:themeColor="text1"/>
          <w:sz w:val="24"/>
        </w:rPr>
        <w:lastRenderedPageBreak/>
        <w:t>ошибок ввода и возврате для повторного ввода значений в электронную форму заявления;</w:t>
      </w:r>
    </w:p>
    <w:p w:rsidR="005504E0" w:rsidRPr="005504E0" w:rsidRDefault="005504E0" w:rsidP="005504E0">
      <w:pPr>
        <w:pStyle w:val="a8"/>
        <w:jc w:val="both"/>
        <w:rPr>
          <w:rFonts w:ascii="Arial" w:hAnsi="Arial" w:cs="Arial"/>
          <w:color w:val="000000" w:themeColor="text1"/>
          <w:sz w:val="24"/>
        </w:rPr>
      </w:pPr>
      <w:r w:rsidRPr="005504E0">
        <w:rPr>
          <w:rFonts w:ascii="Arial" w:hAnsi="Arial" w:cs="Arial"/>
          <w:color w:val="000000" w:themeColor="text1"/>
          <w:sz w:val="24"/>
        </w:rPr>
        <w:tab/>
        <w:t>г)</w:t>
      </w:r>
      <w:r w:rsidRPr="005504E0">
        <w:rPr>
          <w:rFonts w:ascii="Arial" w:hAnsi="Arial" w:cs="Arial"/>
          <w:color w:val="000000" w:themeColor="text1"/>
          <w:spacing w:val="40"/>
          <w:sz w:val="24"/>
        </w:rPr>
        <w:t xml:space="preserve"> </w:t>
      </w:r>
      <w:r w:rsidRPr="005504E0">
        <w:rPr>
          <w:rFonts w:ascii="Arial" w:hAnsi="Arial" w:cs="Arial"/>
          <w:color w:val="000000" w:themeColor="text1"/>
          <w:sz w:val="24"/>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5504E0" w:rsidRPr="005504E0" w:rsidRDefault="005504E0" w:rsidP="005504E0">
      <w:pPr>
        <w:pStyle w:val="a8"/>
        <w:jc w:val="both"/>
        <w:rPr>
          <w:rFonts w:ascii="Arial" w:hAnsi="Arial" w:cs="Arial"/>
          <w:color w:val="000000" w:themeColor="text1"/>
          <w:sz w:val="24"/>
        </w:rPr>
      </w:pPr>
      <w:r w:rsidRPr="005504E0">
        <w:rPr>
          <w:rFonts w:ascii="Arial" w:hAnsi="Arial" w:cs="Arial"/>
          <w:color w:val="000000" w:themeColor="text1"/>
          <w:sz w:val="24"/>
        </w:rPr>
        <w:tab/>
        <w:t>д)</w:t>
      </w:r>
      <w:r w:rsidRPr="005504E0">
        <w:rPr>
          <w:rFonts w:ascii="Arial" w:hAnsi="Arial" w:cs="Arial"/>
          <w:color w:val="000000" w:themeColor="text1"/>
          <w:spacing w:val="40"/>
          <w:sz w:val="24"/>
        </w:rPr>
        <w:t xml:space="preserve"> </w:t>
      </w:r>
      <w:r w:rsidRPr="005504E0">
        <w:rPr>
          <w:rFonts w:ascii="Arial" w:hAnsi="Arial" w:cs="Arial"/>
          <w:color w:val="000000" w:themeColor="text1"/>
          <w:sz w:val="24"/>
        </w:rPr>
        <w:t xml:space="preserve">возможность вернуться на любой из этапов заполнения электронной формы заявления без </w:t>
      </w:r>
      <w:proofErr w:type="gramStart"/>
      <w:r w:rsidRPr="005504E0">
        <w:rPr>
          <w:rFonts w:ascii="Arial" w:hAnsi="Arial" w:cs="Arial"/>
          <w:color w:val="000000" w:themeColor="text1"/>
          <w:sz w:val="24"/>
        </w:rPr>
        <w:t>потери</w:t>
      </w:r>
      <w:proofErr w:type="gramEnd"/>
      <w:r w:rsidRPr="005504E0">
        <w:rPr>
          <w:rFonts w:ascii="Arial" w:hAnsi="Arial" w:cs="Arial"/>
          <w:color w:val="000000" w:themeColor="text1"/>
          <w:sz w:val="24"/>
        </w:rPr>
        <w:t xml:space="preserve"> ранее введенной информации;</w:t>
      </w:r>
    </w:p>
    <w:p w:rsidR="005504E0" w:rsidRPr="005504E0" w:rsidRDefault="005504E0" w:rsidP="005504E0">
      <w:pPr>
        <w:pStyle w:val="a8"/>
        <w:jc w:val="both"/>
        <w:rPr>
          <w:rFonts w:ascii="Arial" w:hAnsi="Arial" w:cs="Arial"/>
          <w:color w:val="000000" w:themeColor="text1"/>
          <w:sz w:val="24"/>
        </w:rPr>
      </w:pPr>
      <w:r w:rsidRPr="005504E0">
        <w:rPr>
          <w:rFonts w:ascii="Arial" w:hAnsi="Arial" w:cs="Arial"/>
          <w:color w:val="000000" w:themeColor="text1"/>
          <w:sz w:val="24"/>
        </w:rPr>
        <w:tab/>
        <w:t>е)</w:t>
      </w:r>
      <w:r w:rsidRPr="005504E0">
        <w:rPr>
          <w:rFonts w:ascii="Arial" w:hAnsi="Arial" w:cs="Arial"/>
          <w:color w:val="000000" w:themeColor="text1"/>
          <w:spacing w:val="80"/>
          <w:w w:val="150"/>
          <w:sz w:val="24"/>
        </w:rPr>
        <w:t xml:space="preserve">  </w:t>
      </w:r>
      <w:r w:rsidRPr="005504E0">
        <w:rPr>
          <w:rFonts w:ascii="Arial" w:hAnsi="Arial" w:cs="Arial"/>
          <w:color w:val="000000" w:themeColor="text1"/>
          <w:sz w:val="24"/>
        </w:rPr>
        <w:t>возможность</w:t>
      </w:r>
      <w:r w:rsidRPr="005504E0">
        <w:rPr>
          <w:rFonts w:ascii="Arial" w:hAnsi="Arial" w:cs="Arial"/>
          <w:color w:val="000000" w:themeColor="text1"/>
          <w:spacing w:val="-18"/>
          <w:sz w:val="24"/>
        </w:rPr>
        <w:t xml:space="preserve"> </w:t>
      </w:r>
      <w:r w:rsidRPr="005504E0">
        <w:rPr>
          <w:rFonts w:ascii="Arial" w:hAnsi="Arial" w:cs="Arial"/>
          <w:color w:val="000000" w:themeColor="text1"/>
          <w:sz w:val="24"/>
        </w:rPr>
        <w:t>доступа</w:t>
      </w:r>
      <w:r w:rsidRPr="005504E0">
        <w:rPr>
          <w:rFonts w:ascii="Arial" w:hAnsi="Arial" w:cs="Arial"/>
          <w:color w:val="000000" w:themeColor="text1"/>
          <w:spacing w:val="-14"/>
          <w:sz w:val="24"/>
        </w:rPr>
        <w:t xml:space="preserve"> </w:t>
      </w:r>
      <w:r w:rsidRPr="005504E0">
        <w:rPr>
          <w:rFonts w:ascii="Arial" w:hAnsi="Arial" w:cs="Arial"/>
          <w:color w:val="000000" w:themeColor="text1"/>
          <w:sz w:val="24"/>
        </w:rPr>
        <w:t>заявителя</w:t>
      </w:r>
      <w:r w:rsidRPr="005504E0">
        <w:rPr>
          <w:rFonts w:ascii="Arial" w:hAnsi="Arial" w:cs="Arial"/>
          <w:color w:val="000000" w:themeColor="text1"/>
          <w:spacing w:val="-15"/>
          <w:sz w:val="24"/>
        </w:rPr>
        <w:t xml:space="preserve"> </w:t>
      </w:r>
      <w:r w:rsidRPr="005504E0">
        <w:rPr>
          <w:rFonts w:ascii="Arial" w:hAnsi="Arial" w:cs="Arial"/>
          <w:color w:val="000000" w:themeColor="text1"/>
          <w:sz w:val="24"/>
        </w:rPr>
        <w:t>на</w:t>
      </w:r>
      <w:r w:rsidRPr="005504E0">
        <w:rPr>
          <w:rFonts w:ascii="Arial" w:hAnsi="Arial" w:cs="Arial"/>
          <w:color w:val="000000" w:themeColor="text1"/>
          <w:spacing w:val="-15"/>
          <w:sz w:val="24"/>
        </w:rPr>
        <w:t xml:space="preserve"> </w:t>
      </w:r>
      <w:r w:rsidRPr="005504E0">
        <w:rPr>
          <w:rFonts w:ascii="Arial" w:hAnsi="Arial" w:cs="Arial"/>
          <w:color w:val="000000" w:themeColor="text1"/>
          <w:sz w:val="24"/>
        </w:rPr>
        <w:t>ЕПГУ</w:t>
      </w:r>
      <w:r w:rsidRPr="005504E0">
        <w:rPr>
          <w:rFonts w:ascii="Arial" w:hAnsi="Arial" w:cs="Arial"/>
          <w:color w:val="000000" w:themeColor="text1"/>
          <w:spacing w:val="-14"/>
          <w:sz w:val="24"/>
        </w:rPr>
        <w:t xml:space="preserve"> </w:t>
      </w:r>
      <w:r w:rsidRPr="005504E0">
        <w:rPr>
          <w:rFonts w:ascii="Arial" w:hAnsi="Arial" w:cs="Arial"/>
          <w:color w:val="000000" w:themeColor="text1"/>
          <w:sz w:val="24"/>
        </w:rPr>
        <w:t>к</w:t>
      </w:r>
      <w:r w:rsidRPr="005504E0">
        <w:rPr>
          <w:rFonts w:ascii="Arial" w:hAnsi="Arial" w:cs="Arial"/>
          <w:color w:val="000000" w:themeColor="text1"/>
          <w:spacing w:val="-17"/>
          <w:sz w:val="24"/>
        </w:rPr>
        <w:t xml:space="preserve"> </w:t>
      </w:r>
      <w:r w:rsidRPr="005504E0">
        <w:rPr>
          <w:rFonts w:ascii="Arial" w:hAnsi="Arial" w:cs="Arial"/>
          <w:color w:val="000000" w:themeColor="text1"/>
          <w:sz w:val="24"/>
        </w:rPr>
        <w:t>ранее</w:t>
      </w:r>
      <w:r w:rsidRPr="005504E0">
        <w:rPr>
          <w:rFonts w:ascii="Arial" w:hAnsi="Arial" w:cs="Arial"/>
          <w:color w:val="000000" w:themeColor="text1"/>
          <w:spacing w:val="-17"/>
          <w:sz w:val="24"/>
        </w:rPr>
        <w:t xml:space="preserve"> </w:t>
      </w:r>
      <w:r w:rsidRPr="005504E0">
        <w:rPr>
          <w:rFonts w:ascii="Arial" w:hAnsi="Arial" w:cs="Arial"/>
          <w:color w:val="000000" w:themeColor="text1"/>
          <w:sz w:val="24"/>
        </w:rPr>
        <w:t>поданным</w:t>
      </w:r>
      <w:r w:rsidRPr="005504E0">
        <w:rPr>
          <w:rFonts w:ascii="Arial" w:hAnsi="Arial" w:cs="Arial"/>
          <w:color w:val="000000" w:themeColor="text1"/>
          <w:spacing w:val="-17"/>
          <w:sz w:val="24"/>
        </w:rPr>
        <w:t xml:space="preserve"> </w:t>
      </w:r>
      <w:r w:rsidRPr="005504E0">
        <w:rPr>
          <w:rFonts w:ascii="Arial" w:hAnsi="Arial" w:cs="Arial"/>
          <w:color w:val="000000" w:themeColor="text1"/>
          <w:sz w:val="24"/>
        </w:rPr>
        <w:t>им</w:t>
      </w:r>
      <w:r w:rsidRPr="005504E0">
        <w:rPr>
          <w:rFonts w:ascii="Arial" w:hAnsi="Arial" w:cs="Arial"/>
          <w:color w:val="000000" w:themeColor="text1"/>
          <w:spacing w:val="-11"/>
          <w:sz w:val="24"/>
        </w:rPr>
        <w:t xml:space="preserve"> </w:t>
      </w:r>
      <w:r w:rsidRPr="005504E0">
        <w:rPr>
          <w:rFonts w:ascii="Arial" w:hAnsi="Arial" w:cs="Arial"/>
          <w:color w:val="000000" w:themeColor="text1"/>
          <w:sz w:val="24"/>
        </w:rPr>
        <w:t>заявлениям в течение не менее одного года, а также частично сформированных заявлений - в течение не менее 3 месяцев.</w:t>
      </w:r>
    </w:p>
    <w:p w:rsidR="005504E0" w:rsidRPr="005504E0" w:rsidRDefault="005504E0" w:rsidP="005504E0">
      <w:pPr>
        <w:pStyle w:val="a8"/>
        <w:jc w:val="both"/>
        <w:rPr>
          <w:rFonts w:ascii="Arial" w:hAnsi="Arial" w:cs="Arial"/>
          <w:color w:val="000000" w:themeColor="text1"/>
          <w:sz w:val="24"/>
        </w:rPr>
      </w:pPr>
      <w:r w:rsidRPr="005504E0">
        <w:rPr>
          <w:rFonts w:ascii="Arial" w:hAnsi="Arial" w:cs="Arial"/>
          <w:color w:val="000000" w:themeColor="text1"/>
          <w:sz w:val="24"/>
        </w:rPr>
        <w:tab/>
        <w:t>Сформированное</w:t>
      </w:r>
      <w:r w:rsidRPr="005504E0">
        <w:rPr>
          <w:rFonts w:ascii="Arial" w:hAnsi="Arial" w:cs="Arial"/>
          <w:color w:val="000000" w:themeColor="text1"/>
          <w:spacing w:val="-18"/>
          <w:sz w:val="24"/>
        </w:rPr>
        <w:t xml:space="preserve"> </w:t>
      </w:r>
      <w:r w:rsidRPr="005504E0">
        <w:rPr>
          <w:rFonts w:ascii="Arial" w:hAnsi="Arial" w:cs="Arial"/>
          <w:color w:val="000000" w:themeColor="text1"/>
          <w:sz w:val="24"/>
        </w:rPr>
        <w:t>и</w:t>
      </w:r>
      <w:r w:rsidRPr="005504E0">
        <w:rPr>
          <w:rFonts w:ascii="Arial" w:hAnsi="Arial" w:cs="Arial"/>
          <w:color w:val="000000" w:themeColor="text1"/>
          <w:spacing w:val="-17"/>
          <w:sz w:val="24"/>
        </w:rPr>
        <w:t xml:space="preserve"> </w:t>
      </w:r>
      <w:r w:rsidRPr="005504E0">
        <w:rPr>
          <w:rFonts w:ascii="Arial" w:hAnsi="Arial" w:cs="Arial"/>
          <w:color w:val="000000" w:themeColor="text1"/>
          <w:sz w:val="24"/>
        </w:rPr>
        <w:t>подписанное</w:t>
      </w:r>
      <w:r w:rsidRPr="005504E0">
        <w:rPr>
          <w:rFonts w:ascii="Arial" w:hAnsi="Arial" w:cs="Arial"/>
          <w:color w:val="000000" w:themeColor="text1"/>
          <w:spacing w:val="-18"/>
          <w:sz w:val="24"/>
        </w:rPr>
        <w:t xml:space="preserve"> </w:t>
      </w:r>
      <w:proofErr w:type="gramStart"/>
      <w:r w:rsidRPr="005504E0">
        <w:rPr>
          <w:rFonts w:ascii="Arial" w:hAnsi="Arial" w:cs="Arial"/>
          <w:color w:val="000000" w:themeColor="text1"/>
          <w:sz w:val="24"/>
        </w:rPr>
        <w:t>заявление</w:t>
      </w:r>
      <w:proofErr w:type="gramEnd"/>
      <w:r w:rsidRPr="005504E0">
        <w:rPr>
          <w:rFonts w:ascii="Arial" w:hAnsi="Arial" w:cs="Arial"/>
          <w:color w:val="000000" w:themeColor="text1"/>
          <w:spacing w:val="-17"/>
          <w:sz w:val="24"/>
        </w:rPr>
        <w:t xml:space="preserve"> </w:t>
      </w:r>
      <w:r w:rsidRPr="005504E0">
        <w:rPr>
          <w:rFonts w:ascii="Arial" w:hAnsi="Arial" w:cs="Arial"/>
          <w:color w:val="000000" w:themeColor="text1"/>
          <w:sz w:val="24"/>
        </w:rPr>
        <w:t>и</w:t>
      </w:r>
      <w:r w:rsidRPr="005504E0">
        <w:rPr>
          <w:rFonts w:ascii="Arial" w:hAnsi="Arial" w:cs="Arial"/>
          <w:color w:val="000000" w:themeColor="text1"/>
          <w:spacing w:val="-18"/>
          <w:sz w:val="24"/>
        </w:rPr>
        <w:t xml:space="preserve"> </w:t>
      </w:r>
      <w:r w:rsidRPr="005504E0">
        <w:rPr>
          <w:rFonts w:ascii="Arial" w:hAnsi="Arial" w:cs="Arial"/>
          <w:color w:val="000000" w:themeColor="text1"/>
          <w:sz w:val="24"/>
        </w:rPr>
        <w:t>иные</w:t>
      </w:r>
      <w:r w:rsidRPr="005504E0">
        <w:rPr>
          <w:rFonts w:ascii="Arial" w:hAnsi="Arial" w:cs="Arial"/>
          <w:color w:val="000000" w:themeColor="text1"/>
          <w:spacing w:val="-17"/>
          <w:sz w:val="24"/>
        </w:rPr>
        <w:t xml:space="preserve"> </w:t>
      </w:r>
      <w:r w:rsidRPr="005504E0">
        <w:rPr>
          <w:rFonts w:ascii="Arial" w:hAnsi="Arial" w:cs="Arial"/>
          <w:color w:val="000000" w:themeColor="text1"/>
          <w:sz w:val="24"/>
        </w:rPr>
        <w:t>документы,</w:t>
      </w:r>
      <w:r w:rsidRPr="005504E0">
        <w:rPr>
          <w:rFonts w:ascii="Arial" w:hAnsi="Arial" w:cs="Arial"/>
          <w:color w:val="000000" w:themeColor="text1"/>
          <w:spacing w:val="-17"/>
          <w:sz w:val="24"/>
        </w:rPr>
        <w:t xml:space="preserve"> </w:t>
      </w:r>
      <w:r w:rsidRPr="005504E0">
        <w:rPr>
          <w:rFonts w:ascii="Arial" w:hAnsi="Arial" w:cs="Arial"/>
          <w:color w:val="000000" w:themeColor="text1"/>
          <w:sz w:val="24"/>
        </w:rPr>
        <w:t>необходимые</w:t>
      </w:r>
      <w:r w:rsidRPr="005504E0">
        <w:rPr>
          <w:rFonts w:ascii="Arial" w:hAnsi="Arial" w:cs="Arial"/>
          <w:color w:val="000000" w:themeColor="text1"/>
          <w:spacing w:val="-17"/>
          <w:sz w:val="24"/>
        </w:rPr>
        <w:t xml:space="preserve"> </w:t>
      </w:r>
      <w:r w:rsidRPr="005504E0">
        <w:rPr>
          <w:rFonts w:ascii="Arial" w:hAnsi="Arial" w:cs="Arial"/>
          <w:color w:val="000000" w:themeColor="text1"/>
          <w:sz w:val="24"/>
        </w:rPr>
        <w:t>для предоставления муниципальной услуги, направляются в Уполномоченный орган посредством ЕПГУ.</w:t>
      </w:r>
    </w:p>
    <w:p w:rsidR="005504E0" w:rsidRPr="005504E0" w:rsidRDefault="005504E0" w:rsidP="005504E0">
      <w:pPr>
        <w:pStyle w:val="a8"/>
        <w:jc w:val="both"/>
        <w:rPr>
          <w:rFonts w:ascii="Arial" w:hAnsi="Arial" w:cs="Arial"/>
          <w:color w:val="000000" w:themeColor="text1"/>
          <w:sz w:val="24"/>
        </w:rPr>
      </w:pPr>
      <w:r w:rsidRPr="005504E0">
        <w:rPr>
          <w:rFonts w:ascii="Arial" w:hAnsi="Arial" w:cs="Arial"/>
          <w:color w:val="000000" w:themeColor="text1"/>
          <w:sz w:val="24"/>
        </w:rPr>
        <w:tab/>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5504E0" w:rsidRPr="005504E0" w:rsidRDefault="005504E0" w:rsidP="005504E0">
      <w:pPr>
        <w:pStyle w:val="a8"/>
        <w:jc w:val="both"/>
        <w:rPr>
          <w:rFonts w:ascii="Arial" w:hAnsi="Arial" w:cs="Arial"/>
          <w:color w:val="000000" w:themeColor="text1"/>
          <w:sz w:val="24"/>
        </w:rPr>
      </w:pPr>
      <w:r w:rsidRPr="005504E0">
        <w:rPr>
          <w:rFonts w:ascii="Arial" w:hAnsi="Arial" w:cs="Arial"/>
          <w:color w:val="000000" w:themeColor="text1"/>
          <w:sz w:val="24"/>
        </w:rPr>
        <w:tab/>
        <w:t>а)</w:t>
      </w:r>
      <w:r w:rsidRPr="005504E0">
        <w:rPr>
          <w:rFonts w:ascii="Arial" w:hAnsi="Arial" w:cs="Arial"/>
          <w:color w:val="000000" w:themeColor="text1"/>
          <w:spacing w:val="40"/>
          <w:sz w:val="24"/>
        </w:rPr>
        <w:t xml:space="preserve"> </w:t>
      </w:r>
      <w:r w:rsidRPr="005504E0">
        <w:rPr>
          <w:rFonts w:ascii="Arial" w:hAnsi="Arial" w:cs="Arial"/>
          <w:color w:val="000000" w:themeColor="text1"/>
          <w:sz w:val="24"/>
        </w:rPr>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5504E0" w:rsidRPr="005504E0" w:rsidRDefault="005504E0" w:rsidP="005504E0">
      <w:pPr>
        <w:pStyle w:val="a8"/>
        <w:jc w:val="both"/>
        <w:rPr>
          <w:rFonts w:ascii="Arial" w:hAnsi="Arial" w:cs="Arial"/>
          <w:color w:val="000000" w:themeColor="text1"/>
          <w:sz w:val="24"/>
        </w:rPr>
      </w:pPr>
      <w:r w:rsidRPr="005504E0">
        <w:rPr>
          <w:rFonts w:ascii="Arial" w:hAnsi="Arial" w:cs="Arial"/>
          <w:color w:val="000000" w:themeColor="text1"/>
          <w:sz w:val="24"/>
        </w:rPr>
        <w:tab/>
        <w:t>б) регистрацию заявления и направление заявителю уведомления о</w:t>
      </w:r>
      <w:r w:rsidRPr="005504E0">
        <w:rPr>
          <w:rFonts w:ascii="Arial" w:hAnsi="Arial" w:cs="Arial"/>
          <w:color w:val="000000" w:themeColor="text1"/>
          <w:spacing w:val="40"/>
          <w:sz w:val="24"/>
        </w:rPr>
        <w:t xml:space="preserve"> </w:t>
      </w:r>
      <w:r w:rsidRPr="005504E0">
        <w:rPr>
          <w:rFonts w:ascii="Arial" w:hAnsi="Arial" w:cs="Arial"/>
          <w:color w:val="000000" w:themeColor="text1"/>
          <w:sz w:val="24"/>
        </w:rPr>
        <w:t>регистрации заявления либо об отказе в приеме документов, необходимых для предоставления муниципальной услуги.</w:t>
      </w:r>
    </w:p>
    <w:p w:rsidR="005504E0" w:rsidRPr="005504E0" w:rsidRDefault="005504E0" w:rsidP="005504E0">
      <w:pPr>
        <w:pStyle w:val="a8"/>
        <w:jc w:val="both"/>
        <w:rPr>
          <w:rFonts w:ascii="Arial" w:hAnsi="Arial" w:cs="Arial"/>
          <w:color w:val="000000" w:themeColor="text1"/>
          <w:sz w:val="24"/>
        </w:rPr>
      </w:pPr>
      <w:r w:rsidRPr="005504E0">
        <w:rPr>
          <w:rFonts w:ascii="Arial" w:hAnsi="Arial" w:cs="Arial"/>
          <w:color w:val="000000" w:themeColor="text1"/>
          <w:sz w:val="24"/>
        </w:rPr>
        <w:tab/>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5504E0" w:rsidRPr="005504E0" w:rsidRDefault="005504E0" w:rsidP="005504E0">
      <w:pPr>
        <w:pStyle w:val="a8"/>
        <w:jc w:val="both"/>
        <w:rPr>
          <w:rFonts w:ascii="Arial" w:hAnsi="Arial" w:cs="Arial"/>
          <w:color w:val="000000" w:themeColor="text1"/>
          <w:sz w:val="24"/>
        </w:rPr>
      </w:pPr>
      <w:r w:rsidRPr="005504E0">
        <w:rPr>
          <w:rFonts w:ascii="Arial" w:hAnsi="Arial" w:cs="Arial"/>
          <w:color w:val="000000" w:themeColor="text1"/>
          <w:sz w:val="24"/>
        </w:rPr>
        <w:tab/>
        <w:t>Ответственное</w:t>
      </w:r>
      <w:r w:rsidRPr="005504E0">
        <w:rPr>
          <w:rFonts w:ascii="Arial" w:hAnsi="Arial" w:cs="Arial"/>
          <w:color w:val="000000" w:themeColor="text1"/>
          <w:spacing w:val="-17"/>
          <w:sz w:val="24"/>
        </w:rPr>
        <w:t xml:space="preserve"> </w:t>
      </w:r>
      <w:r w:rsidRPr="005504E0">
        <w:rPr>
          <w:rFonts w:ascii="Arial" w:hAnsi="Arial" w:cs="Arial"/>
          <w:color w:val="000000" w:themeColor="text1"/>
          <w:sz w:val="24"/>
        </w:rPr>
        <w:t>должностное</w:t>
      </w:r>
      <w:r w:rsidRPr="005504E0">
        <w:rPr>
          <w:rFonts w:ascii="Arial" w:hAnsi="Arial" w:cs="Arial"/>
          <w:color w:val="000000" w:themeColor="text1"/>
          <w:spacing w:val="-12"/>
          <w:sz w:val="24"/>
        </w:rPr>
        <w:t xml:space="preserve"> </w:t>
      </w:r>
      <w:r w:rsidRPr="005504E0">
        <w:rPr>
          <w:rFonts w:ascii="Arial" w:hAnsi="Arial" w:cs="Arial"/>
          <w:color w:val="000000" w:themeColor="text1"/>
          <w:spacing w:val="-2"/>
          <w:sz w:val="24"/>
        </w:rPr>
        <w:t>лицо:</w:t>
      </w:r>
    </w:p>
    <w:p w:rsidR="005504E0" w:rsidRPr="005504E0" w:rsidRDefault="005504E0" w:rsidP="005504E0">
      <w:pPr>
        <w:pStyle w:val="a8"/>
        <w:jc w:val="both"/>
        <w:rPr>
          <w:rFonts w:ascii="Arial" w:hAnsi="Arial" w:cs="Arial"/>
          <w:color w:val="000000" w:themeColor="text1"/>
          <w:sz w:val="24"/>
        </w:rPr>
      </w:pPr>
      <w:r w:rsidRPr="005504E0">
        <w:rPr>
          <w:rFonts w:ascii="Arial" w:hAnsi="Arial" w:cs="Arial"/>
          <w:color w:val="000000" w:themeColor="text1"/>
          <w:sz w:val="24"/>
        </w:rPr>
        <w:tab/>
        <w:t>проверяет наличие электронных заявлений, поступивших с ЕПГУ, с периодом не реже 2 раз в день;</w:t>
      </w:r>
    </w:p>
    <w:p w:rsidR="005504E0" w:rsidRPr="005504E0" w:rsidRDefault="005504E0" w:rsidP="005504E0">
      <w:pPr>
        <w:pStyle w:val="a8"/>
        <w:jc w:val="both"/>
        <w:rPr>
          <w:rFonts w:ascii="Arial" w:hAnsi="Arial" w:cs="Arial"/>
          <w:color w:val="000000" w:themeColor="text1"/>
          <w:sz w:val="24"/>
        </w:rPr>
      </w:pPr>
      <w:r w:rsidRPr="005504E0">
        <w:rPr>
          <w:rFonts w:ascii="Arial" w:hAnsi="Arial" w:cs="Arial"/>
          <w:color w:val="000000" w:themeColor="text1"/>
          <w:sz w:val="24"/>
        </w:rPr>
        <w:tab/>
        <w:t>рассматривает</w:t>
      </w:r>
      <w:r w:rsidRPr="005504E0">
        <w:rPr>
          <w:rFonts w:ascii="Arial" w:hAnsi="Arial" w:cs="Arial"/>
          <w:color w:val="000000" w:themeColor="text1"/>
          <w:spacing w:val="55"/>
          <w:w w:val="150"/>
          <w:sz w:val="24"/>
        </w:rPr>
        <w:t xml:space="preserve"> </w:t>
      </w:r>
      <w:r w:rsidRPr="005504E0">
        <w:rPr>
          <w:rFonts w:ascii="Arial" w:hAnsi="Arial" w:cs="Arial"/>
          <w:color w:val="000000" w:themeColor="text1"/>
          <w:sz w:val="24"/>
        </w:rPr>
        <w:t>поступившие</w:t>
      </w:r>
      <w:r w:rsidRPr="005504E0">
        <w:rPr>
          <w:rFonts w:ascii="Arial" w:hAnsi="Arial" w:cs="Arial"/>
          <w:color w:val="000000" w:themeColor="text1"/>
          <w:spacing w:val="58"/>
          <w:w w:val="150"/>
          <w:sz w:val="24"/>
        </w:rPr>
        <w:t xml:space="preserve"> </w:t>
      </w:r>
      <w:r w:rsidRPr="005504E0">
        <w:rPr>
          <w:rFonts w:ascii="Arial" w:hAnsi="Arial" w:cs="Arial"/>
          <w:color w:val="000000" w:themeColor="text1"/>
          <w:sz w:val="24"/>
        </w:rPr>
        <w:t>заявления</w:t>
      </w:r>
      <w:r w:rsidRPr="005504E0">
        <w:rPr>
          <w:rFonts w:ascii="Arial" w:hAnsi="Arial" w:cs="Arial"/>
          <w:color w:val="000000" w:themeColor="text1"/>
          <w:spacing w:val="56"/>
          <w:w w:val="150"/>
          <w:sz w:val="24"/>
        </w:rPr>
        <w:t xml:space="preserve"> </w:t>
      </w:r>
      <w:r w:rsidRPr="005504E0">
        <w:rPr>
          <w:rFonts w:ascii="Arial" w:hAnsi="Arial" w:cs="Arial"/>
          <w:color w:val="000000" w:themeColor="text1"/>
          <w:sz w:val="24"/>
        </w:rPr>
        <w:t>и</w:t>
      </w:r>
      <w:r w:rsidRPr="005504E0">
        <w:rPr>
          <w:rFonts w:ascii="Arial" w:hAnsi="Arial" w:cs="Arial"/>
          <w:color w:val="000000" w:themeColor="text1"/>
          <w:spacing w:val="58"/>
          <w:w w:val="150"/>
          <w:sz w:val="24"/>
        </w:rPr>
        <w:t xml:space="preserve"> </w:t>
      </w:r>
      <w:r w:rsidRPr="005504E0">
        <w:rPr>
          <w:rFonts w:ascii="Arial" w:hAnsi="Arial" w:cs="Arial"/>
          <w:color w:val="000000" w:themeColor="text1"/>
          <w:sz w:val="24"/>
        </w:rPr>
        <w:t>приложенные</w:t>
      </w:r>
      <w:r w:rsidRPr="005504E0">
        <w:rPr>
          <w:rFonts w:ascii="Arial" w:hAnsi="Arial" w:cs="Arial"/>
          <w:color w:val="000000" w:themeColor="text1"/>
          <w:spacing w:val="57"/>
          <w:w w:val="150"/>
          <w:sz w:val="24"/>
        </w:rPr>
        <w:t xml:space="preserve"> </w:t>
      </w:r>
      <w:r w:rsidRPr="005504E0">
        <w:rPr>
          <w:rFonts w:ascii="Arial" w:hAnsi="Arial" w:cs="Arial"/>
          <w:color w:val="000000" w:themeColor="text1"/>
          <w:sz w:val="24"/>
        </w:rPr>
        <w:t>образы</w:t>
      </w:r>
      <w:r w:rsidRPr="005504E0">
        <w:rPr>
          <w:rFonts w:ascii="Arial" w:hAnsi="Arial" w:cs="Arial"/>
          <w:color w:val="000000" w:themeColor="text1"/>
          <w:spacing w:val="58"/>
          <w:w w:val="150"/>
          <w:sz w:val="24"/>
        </w:rPr>
        <w:t xml:space="preserve"> </w:t>
      </w:r>
      <w:r w:rsidRPr="005504E0">
        <w:rPr>
          <w:rFonts w:ascii="Arial" w:hAnsi="Arial" w:cs="Arial"/>
          <w:color w:val="000000" w:themeColor="text1"/>
          <w:spacing w:val="-2"/>
          <w:sz w:val="24"/>
        </w:rPr>
        <w:t>документов</w:t>
      </w:r>
      <w:r w:rsidRPr="005504E0">
        <w:rPr>
          <w:rFonts w:ascii="Arial" w:hAnsi="Arial" w:cs="Arial"/>
          <w:color w:val="000000" w:themeColor="text1"/>
          <w:sz w:val="24"/>
        </w:rPr>
        <w:t xml:space="preserve"> </w:t>
      </w:r>
      <w:r w:rsidRPr="005504E0">
        <w:rPr>
          <w:rFonts w:ascii="Arial" w:hAnsi="Arial" w:cs="Arial"/>
          <w:color w:val="000000" w:themeColor="text1"/>
          <w:spacing w:val="-2"/>
          <w:sz w:val="24"/>
        </w:rPr>
        <w:t>(документы);</w:t>
      </w:r>
    </w:p>
    <w:p w:rsidR="005504E0" w:rsidRPr="005504E0" w:rsidRDefault="005504E0" w:rsidP="005504E0">
      <w:pPr>
        <w:pStyle w:val="a8"/>
        <w:jc w:val="both"/>
        <w:rPr>
          <w:rFonts w:ascii="Arial" w:hAnsi="Arial" w:cs="Arial"/>
          <w:color w:val="000000" w:themeColor="text1"/>
          <w:sz w:val="24"/>
        </w:rPr>
      </w:pPr>
      <w:r w:rsidRPr="005504E0">
        <w:rPr>
          <w:rFonts w:ascii="Arial" w:hAnsi="Arial" w:cs="Arial"/>
          <w:color w:val="000000" w:themeColor="text1"/>
          <w:spacing w:val="-2"/>
          <w:sz w:val="24"/>
        </w:rPr>
        <w:tab/>
        <w:t>производит</w:t>
      </w:r>
      <w:r w:rsidRPr="005504E0">
        <w:rPr>
          <w:rFonts w:ascii="Arial" w:hAnsi="Arial" w:cs="Arial"/>
          <w:color w:val="000000" w:themeColor="text1"/>
          <w:sz w:val="24"/>
        </w:rPr>
        <w:t xml:space="preserve"> </w:t>
      </w:r>
      <w:r w:rsidRPr="005504E0">
        <w:rPr>
          <w:rFonts w:ascii="Arial" w:hAnsi="Arial" w:cs="Arial"/>
          <w:color w:val="000000" w:themeColor="text1"/>
          <w:spacing w:val="-2"/>
          <w:sz w:val="24"/>
        </w:rPr>
        <w:t xml:space="preserve">действия </w:t>
      </w:r>
      <w:r w:rsidRPr="005504E0">
        <w:rPr>
          <w:rFonts w:ascii="Arial" w:hAnsi="Arial" w:cs="Arial"/>
          <w:color w:val="000000" w:themeColor="text1"/>
          <w:spacing w:val="-10"/>
          <w:sz w:val="24"/>
        </w:rPr>
        <w:t>в</w:t>
      </w:r>
      <w:r w:rsidRPr="005504E0">
        <w:rPr>
          <w:rFonts w:ascii="Arial" w:hAnsi="Arial" w:cs="Arial"/>
          <w:color w:val="000000" w:themeColor="text1"/>
          <w:sz w:val="24"/>
        </w:rPr>
        <w:t xml:space="preserve"> </w:t>
      </w:r>
      <w:r w:rsidRPr="005504E0">
        <w:rPr>
          <w:rFonts w:ascii="Arial" w:hAnsi="Arial" w:cs="Arial"/>
          <w:color w:val="000000" w:themeColor="text1"/>
          <w:spacing w:val="-2"/>
          <w:sz w:val="24"/>
        </w:rPr>
        <w:t>соответствии</w:t>
      </w:r>
      <w:r w:rsidRPr="005504E0">
        <w:rPr>
          <w:rFonts w:ascii="Arial" w:hAnsi="Arial" w:cs="Arial"/>
          <w:color w:val="000000" w:themeColor="text1"/>
          <w:sz w:val="24"/>
        </w:rPr>
        <w:t xml:space="preserve"> </w:t>
      </w:r>
      <w:r w:rsidRPr="005504E0">
        <w:rPr>
          <w:rFonts w:ascii="Arial" w:hAnsi="Arial" w:cs="Arial"/>
          <w:color w:val="000000" w:themeColor="text1"/>
          <w:spacing w:val="-10"/>
          <w:sz w:val="24"/>
        </w:rPr>
        <w:t>с</w:t>
      </w:r>
      <w:r w:rsidRPr="005504E0">
        <w:rPr>
          <w:rFonts w:ascii="Arial" w:hAnsi="Arial" w:cs="Arial"/>
          <w:color w:val="000000" w:themeColor="text1"/>
          <w:sz w:val="24"/>
        </w:rPr>
        <w:tab/>
        <w:t xml:space="preserve"> </w:t>
      </w:r>
      <w:r w:rsidRPr="005504E0">
        <w:rPr>
          <w:rFonts w:ascii="Arial" w:hAnsi="Arial" w:cs="Arial"/>
          <w:color w:val="000000" w:themeColor="text1"/>
          <w:spacing w:val="-2"/>
          <w:sz w:val="24"/>
        </w:rPr>
        <w:t>пунктом</w:t>
      </w:r>
      <w:r w:rsidRPr="005504E0">
        <w:rPr>
          <w:rFonts w:ascii="Arial" w:hAnsi="Arial" w:cs="Arial"/>
          <w:color w:val="000000" w:themeColor="text1"/>
          <w:sz w:val="24"/>
        </w:rPr>
        <w:t xml:space="preserve"> </w:t>
      </w:r>
      <w:r w:rsidRPr="005504E0">
        <w:rPr>
          <w:rFonts w:ascii="Arial" w:hAnsi="Arial" w:cs="Arial"/>
          <w:color w:val="000000" w:themeColor="text1"/>
          <w:spacing w:val="-4"/>
          <w:sz w:val="24"/>
        </w:rPr>
        <w:t>3.4</w:t>
      </w:r>
      <w:r w:rsidRPr="005504E0">
        <w:rPr>
          <w:rFonts w:ascii="Arial" w:hAnsi="Arial" w:cs="Arial"/>
          <w:color w:val="000000" w:themeColor="text1"/>
          <w:sz w:val="24"/>
        </w:rPr>
        <w:t xml:space="preserve"> </w:t>
      </w:r>
      <w:r w:rsidRPr="005504E0">
        <w:rPr>
          <w:rFonts w:ascii="Arial" w:hAnsi="Arial" w:cs="Arial"/>
          <w:color w:val="000000" w:themeColor="text1"/>
          <w:spacing w:val="-2"/>
          <w:sz w:val="24"/>
        </w:rPr>
        <w:t xml:space="preserve">настоящего </w:t>
      </w:r>
      <w:r w:rsidRPr="005504E0">
        <w:rPr>
          <w:rFonts w:ascii="Arial" w:hAnsi="Arial" w:cs="Arial"/>
          <w:color w:val="000000" w:themeColor="text1"/>
          <w:sz w:val="24"/>
        </w:rPr>
        <w:t>Административного регламента.</w:t>
      </w:r>
    </w:p>
    <w:p w:rsidR="005504E0" w:rsidRPr="005504E0" w:rsidRDefault="005504E0" w:rsidP="005504E0">
      <w:pPr>
        <w:pStyle w:val="a8"/>
        <w:jc w:val="both"/>
        <w:rPr>
          <w:rFonts w:ascii="Arial" w:hAnsi="Arial" w:cs="Arial"/>
          <w:color w:val="000000" w:themeColor="text1"/>
          <w:sz w:val="24"/>
        </w:rPr>
      </w:pPr>
      <w:r w:rsidRPr="005504E0">
        <w:rPr>
          <w:rFonts w:ascii="Arial" w:hAnsi="Arial" w:cs="Arial"/>
          <w:color w:val="000000" w:themeColor="text1"/>
          <w:spacing w:val="-2"/>
          <w:sz w:val="24"/>
        </w:rPr>
        <w:tab/>
        <w:t>3.6. Заявителю</w:t>
      </w:r>
      <w:r w:rsidRPr="005504E0">
        <w:rPr>
          <w:rFonts w:ascii="Arial" w:hAnsi="Arial" w:cs="Arial"/>
          <w:color w:val="000000" w:themeColor="text1"/>
          <w:sz w:val="24"/>
        </w:rPr>
        <w:t xml:space="preserve"> </w:t>
      </w:r>
      <w:r w:rsidRPr="005504E0">
        <w:rPr>
          <w:rFonts w:ascii="Arial" w:hAnsi="Arial" w:cs="Arial"/>
          <w:color w:val="000000" w:themeColor="text1"/>
          <w:spacing w:val="-10"/>
          <w:sz w:val="24"/>
        </w:rPr>
        <w:t>в</w:t>
      </w:r>
      <w:r w:rsidRPr="005504E0">
        <w:rPr>
          <w:rFonts w:ascii="Arial" w:hAnsi="Arial" w:cs="Arial"/>
          <w:color w:val="000000" w:themeColor="text1"/>
          <w:sz w:val="24"/>
        </w:rPr>
        <w:t xml:space="preserve"> </w:t>
      </w:r>
      <w:r w:rsidRPr="005504E0">
        <w:rPr>
          <w:rFonts w:ascii="Arial" w:hAnsi="Arial" w:cs="Arial"/>
          <w:color w:val="000000" w:themeColor="text1"/>
          <w:spacing w:val="-2"/>
          <w:sz w:val="24"/>
        </w:rPr>
        <w:t>качестве</w:t>
      </w:r>
      <w:r w:rsidRPr="005504E0">
        <w:rPr>
          <w:rFonts w:ascii="Arial" w:hAnsi="Arial" w:cs="Arial"/>
          <w:color w:val="000000" w:themeColor="text1"/>
          <w:sz w:val="24"/>
        </w:rPr>
        <w:t xml:space="preserve"> </w:t>
      </w:r>
      <w:r w:rsidRPr="005504E0">
        <w:rPr>
          <w:rFonts w:ascii="Arial" w:hAnsi="Arial" w:cs="Arial"/>
          <w:color w:val="000000" w:themeColor="text1"/>
          <w:spacing w:val="-2"/>
          <w:sz w:val="24"/>
        </w:rPr>
        <w:t>результата</w:t>
      </w:r>
      <w:r w:rsidRPr="005504E0">
        <w:rPr>
          <w:rFonts w:ascii="Arial" w:hAnsi="Arial" w:cs="Arial"/>
          <w:color w:val="000000" w:themeColor="text1"/>
          <w:sz w:val="24"/>
        </w:rPr>
        <w:t xml:space="preserve"> </w:t>
      </w:r>
      <w:r w:rsidRPr="005504E0">
        <w:rPr>
          <w:rFonts w:ascii="Arial" w:hAnsi="Arial" w:cs="Arial"/>
          <w:color w:val="000000" w:themeColor="text1"/>
          <w:spacing w:val="-2"/>
          <w:sz w:val="24"/>
        </w:rPr>
        <w:t>предоставления</w:t>
      </w:r>
      <w:r w:rsidRPr="005504E0">
        <w:rPr>
          <w:rFonts w:ascii="Arial" w:hAnsi="Arial" w:cs="Arial"/>
          <w:color w:val="000000" w:themeColor="text1"/>
          <w:sz w:val="24"/>
        </w:rPr>
        <w:t xml:space="preserve"> муниципальной</w:t>
      </w:r>
      <w:r w:rsidRPr="005504E0">
        <w:rPr>
          <w:rFonts w:ascii="Arial" w:hAnsi="Arial" w:cs="Arial"/>
          <w:color w:val="000000" w:themeColor="text1"/>
          <w:spacing w:val="-14"/>
          <w:sz w:val="24"/>
        </w:rPr>
        <w:t xml:space="preserve"> </w:t>
      </w:r>
      <w:r w:rsidRPr="005504E0">
        <w:rPr>
          <w:rFonts w:ascii="Arial" w:hAnsi="Arial" w:cs="Arial"/>
          <w:color w:val="000000" w:themeColor="text1"/>
          <w:sz w:val="24"/>
        </w:rPr>
        <w:t>услуги</w:t>
      </w:r>
      <w:r w:rsidRPr="005504E0">
        <w:rPr>
          <w:rFonts w:ascii="Arial" w:hAnsi="Arial" w:cs="Arial"/>
          <w:color w:val="000000" w:themeColor="text1"/>
          <w:spacing w:val="-11"/>
          <w:sz w:val="24"/>
        </w:rPr>
        <w:t xml:space="preserve"> </w:t>
      </w:r>
      <w:r w:rsidRPr="005504E0">
        <w:rPr>
          <w:rFonts w:ascii="Arial" w:hAnsi="Arial" w:cs="Arial"/>
          <w:color w:val="000000" w:themeColor="text1"/>
          <w:sz w:val="24"/>
        </w:rPr>
        <w:t>обеспечивается</w:t>
      </w:r>
      <w:r w:rsidRPr="005504E0">
        <w:rPr>
          <w:rFonts w:ascii="Arial" w:hAnsi="Arial" w:cs="Arial"/>
          <w:color w:val="000000" w:themeColor="text1"/>
          <w:spacing w:val="-13"/>
          <w:sz w:val="24"/>
        </w:rPr>
        <w:t xml:space="preserve"> </w:t>
      </w:r>
      <w:r w:rsidRPr="005504E0">
        <w:rPr>
          <w:rFonts w:ascii="Arial" w:hAnsi="Arial" w:cs="Arial"/>
          <w:color w:val="000000" w:themeColor="text1"/>
          <w:sz w:val="24"/>
        </w:rPr>
        <w:t>возможность</w:t>
      </w:r>
      <w:r w:rsidRPr="005504E0">
        <w:rPr>
          <w:rFonts w:ascii="Arial" w:hAnsi="Arial" w:cs="Arial"/>
          <w:color w:val="000000" w:themeColor="text1"/>
          <w:spacing w:val="-12"/>
          <w:sz w:val="24"/>
        </w:rPr>
        <w:t xml:space="preserve"> </w:t>
      </w:r>
      <w:r w:rsidRPr="005504E0">
        <w:rPr>
          <w:rFonts w:ascii="Arial" w:hAnsi="Arial" w:cs="Arial"/>
          <w:color w:val="000000" w:themeColor="text1"/>
          <w:sz w:val="24"/>
        </w:rPr>
        <w:t>получения</w:t>
      </w:r>
      <w:r w:rsidRPr="005504E0">
        <w:rPr>
          <w:rFonts w:ascii="Arial" w:hAnsi="Arial" w:cs="Arial"/>
          <w:color w:val="000000" w:themeColor="text1"/>
          <w:spacing w:val="-12"/>
          <w:sz w:val="24"/>
        </w:rPr>
        <w:t xml:space="preserve"> </w:t>
      </w:r>
      <w:r w:rsidRPr="005504E0">
        <w:rPr>
          <w:rFonts w:ascii="Arial" w:hAnsi="Arial" w:cs="Arial"/>
          <w:color w:val="000000" w:themeColor="text1"/>
          <w:spacing w:val="-2"/>
          <w:sz w:val="24"/>
        </w:rPr>
        <w:t>документа:</w:t>
      </w:r>
    </w:p>
    <w:p w:rsidR="005504E0" w:rsidRPr="005504E0" w:rsidRDefault="005504E0" w:rsidP="005504E0">
      <w:pPr>
        <w:pStyle w:val="a8"/>
        <w:jc w:val="both"/>
        <w:rPr>
          <w:rFonts w:ascii="Arial" w:hAnsi="Arial" w:cs="Arial"/>
          <w:color w:val="000000" w:themeColor="text1"/>
          <w:sz w:val="24"/>
        </w:rPr>
      </w:pPr>
      <w:r w:rsidRPr="005504E0">
        <w:rPr>
          <w:rFonts w:ascii="Arial" w:hAnsi="Arial" w:cs="Arial"/>
          <w:color w:val="000000" w:themeColor="text1"/>
          <w:sz w:val="24"/>
        </w:rPr>
        <w:tab/>
        <w:t>в</w:t>
      </w:r>
      <w:r w:rsidRPr="005504E0">
        <w:rPr>
          <w:rFonts w:ascii="Arial" w:hAnsi="Arial" w:cs="Arial"/>
          <w:color w:val="000000" w:themeColor="text1"/>
          <w:spacing w:val="-20"/>
          <w:sz w:val="24"/>
        </w:rPr>
        <w:t xml:space="preserve"> </w:t>
      </w:r>
      <w:r w:rsidRPr="005504E0">
        <w:rPr>
          <w:rFonts w:ascii="Arial" w:hAnsi="Arial" w:cs="Arial"/>
          <w:color w:val="000000" w:themeColor="text1"/>
          <w:sz w:val="24"/>
        </w:rPr>
        <w:t>форме</w:t>
      </w:r>
      <w:r w:rsidRPr="005504E0">
        <w:rPr>
          <w:rFonts w:ascii="Arial" w:hAnsi="Arial" w:cs="Arial"/>
          <w:color w:val="000000" w:themeColor="text1"/>
          <w:spacing w:val="-17"/>
          <w:sz w:val="24"/>
        </w:rPr>
        <w:t xml:space="preserve"> </w:t>
      </w:r>
      <w:r w:rsidRPr="005504E0">
        <w:rPr>
          <w:rFonts w:ascii="Arial" w:hAnsi="Arial" w:cs="Arial"/>
          <w:color w:val="000000" w:themeColor="text1"/>
          <w:sz w:val="24"/>
        </w:rPr>
        <w:t>электронного</w:t>
      </w:r>
      <w:r w:rsidRPr="005504E0">
        <w:rPr>
          <w:rFonts w:ascii="Arial" w:hAnsi="Arial" w:cs="Arial"/>
          <w:color w:val="000000" w:themeColor="text1"/>
          <w:spacing w:val="-18"/>
          <w:sz w:val="24"/>
        </w:rPr>
        <w:t xml:space="preserve"> </w:t>
      </w:r>
      <w:r w:rsidRPr="005504E0">
        <w:rPr>
          <w:rFonts w:ascii="Arial" w:hAnsi="Arial" w:cs="Arial"/>
          <w:color w:val="000000" w:themeColor="text1"/>
          <w:sz w:val="24"/>
        </w:rPr>
        <w:t>документа,</w:t>
      </w:r>
      <w:r w:rsidRPr="005504E0">
        <w:rPr>
          <w:rFonts w:ascii="Arial" w:hAnsi="Arial" w:cs="Arial"/>
          <w:color w:val="000000" w:themeColor="text1"/>
          <w:spacing w:val="-17"/>
          <w:sz w:val="24"/>
        </w:rPr>
        <w:t xml:space="preserve"> </w:t>
      </w:r>
      <w:r w:rsidRPr="005504E0">
        <w:rPr>
          <w:rFonts w:ascii="Arial" w:hAnsi="Arial" w:cs="Arial"/>
          <w:color w:val="000000" w:themeColor="text1"/>
          <w:sz w:val="24"/>
        </w:rPr>
        <w:t>подписанного</w:t>
      </w:r>
      <w:r w:rsidRPr="005504E0">
        <w:rPr>
          <w:rFonts w:ascii="Arial" w:hAnsi="Arial" w:cs="Arial"/>
          <w:color w:val="000000" w:themeColor="text1"/>
          <w:spacing w:val="-17"/>
          <w:sz w:val="24"/>
        </w:rPr>
        <w:t xml:space="preserve"> </w:t>
      </w:r>
      <w:r w:rsidRPr="005504E0">
        <w:rPr>
          <w:rFonts w:ascii="Arial" w:hAnsi="Arial" w:cs="Arial"/>
          <w:color w:val="000000" w:themeColor="text1"/>
          <w:sz w:val="24"/>
        </w:rPr>
        <w:t>усиленной</w:t>
      </w:r>
      <w:r w:rsidRPr="005504E0">
        <w:rPr>
          <w:rFonts w:ascii="Arial" w:hAnsi="Arial" w:cs="Arial"/>
          <w:color w:val="000000" w:themeColor="text1"/>
          <w:spacing w:val="-17"/>
          <w:sz w:val="24"/>
        </w:rPr>
        <w:t xml:space="preserve"> </w:t>
      </w:r>
      <w:r w:rsidRPr="005504E0">
        <w:rPr>
          <w:rFonts w:ascii="Arial" w:hAnsi="Arial" w:cs="Arial"/>
          <w:color w:val="000000" w:themeColor="text1"/>
          <w:spacing w:val="-2"/>
          <w:sz w:val="24"/>
        </w:rPr>
        <w:t xml:space="preserve">квалифицированной </w:t>
      </w:r>
      <w:r w:rsidRPr="005504E0">
        <w:rPr>
          <w:rFonts w:ascii="Arial" w:hAnsi="Arial" w:cs="Arial"/>
          <w:color w:val="000000" w:themeColor="text1"/>
          <w:sz w:val="24"/>
        </w:rPr>
        <w:t>электронной подписью уполномоченного должностного лица Уполномоченного органа, направленного заявителю в личный кабинет на ЕПГУ;</w:t>
      </w:r>
    </w:p>
    <w:p w:rsidR="005504E0" w:rsidRPr="005504E0" w:rsidRDefault="005504E0" w:rsidP="005504E0">
      <w:pPr>
        <w:pStyle w:val="a8"/>
        <w:jc w:val="both"/>
        <w:rPr>
          <w:rFonts w:ascii="Arial" w:hAnsi="Arial" w:cs="Arial"/>
          <w:color w:val="000000" w:themeColor="text1"/>
          <w:sz w:val="24"/>
        </w:rPr>
      </w:pPr>
      <w:r w:rsidRPr="005504E0">
        <w:rPr>
          <w:rFonts w:ascii="Arial" w:hAnsi="Arial" w:cs="Arial"/>
          <w:color w:val="000000" w:themeColor="text1"/>
          <w:sz w:val="24"/>
        </w:rPr>
        <w:tab/>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5504E0" w:rsidRPr="005504E0" w:rsidRDefault="005504E0" w:rsidP="005504E0">
      <w:pPr>
        <w:pStyle w:val="a8"/>
        <w:jc w:val="both"/>
        <w:rPr>
          <w:rFonts w:ascii="Arial" w:hAnsi="Arial" w:cs="Arial"/>
          <w:color w:val="000000" w:themeColor="text1"/>
          <w:sz w:val="24"/>
        </w:rPr>
      </w:pPr>
      <w:r w:rsidRPr="005504E0">
        <w:rPr>
          <w:rFonts w:ascii="Arial" w:hAnsi="Arial" w:cs="Arial"/>
          <w:color w:val="000000" w:themeColor="text1"/>
          <w:sz w:val="24"/>
        </w:rPr>
        <w:tab/>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5504E0" w:rsidRPr="005504E0" w:rsidRDefault="005504E0" w:rsidP="005504E0">
      <w:pPr>
        <w:pStyle w:val="a8"/>
        <w:jc w:val="both"/>
        <w:rPr>
          <w:rFonts w:ascii="Arial" w:hAnsi="Arial" w:cs="Arial"/>
          <w:color w:val="000000" w:themeColor="text1"/>
          <w:sz w:val="24"/>
        </w:rPr>
      </w:pPr>
      <w:r w:rsidRPr="005504E0">
        <w:rPr>
          <w:rFonts w:ascii="Arial" w:hAnsi="Arial" w:cs="Arial"/>
          <w:color w:val="000000" w:themeColor="text1"/>
          <w:sz w:val="24"/>
        </w:rPr>
        <w:tab/>
        <w:t>При предоставлении муниципальной услуги в электронной форме заявителю направляется:</w:t>
      </w:r>
    </w:p>
    <w:p w:rsidR="005504E0" w:rsidRPr="005504E0" w:rsidRDefault="005504E0" w:rsidP="005504E0">
      <w:pPr>
        <w:pStyle w:val="a8"/>
        <w:jc w:val="both"/>
        <w:rPr>
          <w:rFonts w:ascii="Arial" w:hAnsi="Arial" w:cs="Arial"/>
          <w:color w:val="000000" w:themeColor="text1"/>
          <w:sz w:val="24"/>
        </w:rPr>
      </w:pPr>
      <w:r w:rsidRPr="005504E0">
        <w:rPr>
          <w:rFonts w:ascii="Arial" w:hAnsi="Arial" w:cs="Arial"/>
          <w:color w:val="000000" w:themeColor="text1"/>
          <w:sz w:val="24"/>
        </w:rPr>
        <w:tab/>
      </w:r>
      <w:proofErr w:type="gramStart"/>
      <w:r w:rsidRPr="005504E0">
        <w:rPr>
          <w:rFonts w:ascii="Arial" w:hAnsi="Arial" w:cs="Arial"/>
          <w:color w:val="000000" w:themeColor="text1"/>
          <w:sz w:val="24"/>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w:t>
      </w:r>
      <w:r w:rsidRPr="005504E0">
        <w:rPr>
          <w:rFonts w:ascii="Arial" w:hAnsi="Arial" w:cs="Arial"/>
          <w:color w:val="000000" w:themeColor="text1"/>
          <w:sz w:val="24"/>
        </w:rPr>
        <w:lastRenderedPageBreak/>
        <w:t>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5504E0" w:rsidRPr="005504E0" w:rsidRDefault="005504E0" w:rsidP="005504E0">
      <w:pPr>
        <w:pStyle w:val="a8"/>
        <w:jc w:val="both"/>
        <w:rPr>
          <w:rFonts w:ascii="Arial" w:hAnsi="Arial" w:cs="Arial"/>
          <w:color w:val="000000" w:themeColor="text1"/>
          <w:sz w:val="24"/>
        </w:rPr>
      </w:pPr>
      <w:r w:rsidRPr="005504E0">
        <w:rPr>
          <w:rFonts w:ascii="Arial" w:hAnsi="Arial" w:cs="Arial"/>
          <w:color w:val="000000" w:themeColor="text1"/>
          <w:sz w:val="24"/>
        </w:rPr>
        <w:tab/>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5504E0" w:rsidRPr="005504E0" w:rsidRDefault="005504E0" w:rsidP="005504E0">
      <w:pPr>
        <w:pStyle w:val="a8"/>
        <w:jc w:val="both"/>
        <w:rPr>
          <w:rFonts w:ascii="Arial" w:hAnsi="Arial" w:cs="Arial"/>
          <w:color w:val="000000" w:themeColor="text1"/>
          <w:sz w:val="24"/>
        </w:rPr>
      </w:pPr>
      <w:r w:rsidRPr="005504E0">
        <w:rPr>
          <w:rFonts w:ascii="Arial" w:hAnsi="Arial" w:cs="Arial"/>
          <w:color w:val="000000" w:themeColor="text1"/>
          <w:sz w:val="24"/>
        </w:rPr>
        <w:tab/>
        <w:t>3.8. Оценка</w:t>
      </w:r>
      <w:r w:rsidRPr="005504E0">
        <w:rPr>
          <w:rFonts w:ascii="Arial" w:hAnsi="Arial" w:cs="Arial"/>
          <w:color w:val="000000" w:themeColor="text1"/>
          <w:spacing w:val="-14"/>
          <w:sz w:val="24"/>
        </w:rPr>
        <w:t xml:space="preserve"> </w:t>
      </w:r>
      <w:r w:rsidRPr="005504E0">
        <w:rPr>
          <w:rFonts w:ascii="Arial" w:hAnsi="Arial" w:cs="Arial"/>
          <w:color w:val="000000" w:themeColor="text1"/>
          <w:sz w:val="24"/>
        </w:rPr>
        <w:t>качества</w:t>
      </w:r>
      <w:r w:rsidRPr="005504E0">
        <w:rPr>
          <w:rFonts w:ascii="Arial" w:hAnsi="Arial" w:cs="Arial"/>
          <w:color w:val="000000" w:themeColor="text1"/>
          <w:spacing w:val="-13"/>
          <w:sz w:val="24"/>
        </w:rPr>
        <w:t xml:space="preserve"> </w:t>
      </w:r>
      <w:r w:rsidRPr="005504E0">
        <w:rPr>
          <w:rFonts w:ascii="Arial" w:hAnsi="Arial" w:cs="Arial"/>
          <w:color w:val="000000" w:themeColor="text1"/>
          <w:sz w:val="24"/>
        </w:rPr>
        <w:t>предоставления</w:t>
      </w:r>
      <w:r w:rsidRPr="005504E0">
        <w:rPr>
          <w:rFonts w:ascii="Arial" w:hAnsi="Arial" w:cs="Arial"/>
          <w:color w:val="000000" w:themeColor="text1"/>
          <w:spacing w:val="-12"/>
          <w:sz w:val="24"/>
        </w:rPr>
        <w:t xml:space="preserve"> </w:t>
      </w:r>
      <w:r w:rsidRPr="005504E0">
        <w:rPr>
          <w:rFonts w:ascii="Arial" w:hAnsi="Arial" w:cs="Arial"/>
          <w:color w:val="000000" w:themeColor="text1"/>
          <w:sz w:val="24"/>
        </w:rPr>
        <w:t>муниципальной</w:t>
      </w:r>
      <w:r w:rsidRPr="005504E0">
        <w:rPr>
          <w:rFonts w:ascii="Arial" w:hAnsi="Arial" w:cs="Arial"/>
          <w:color w:val="000000" w:themeColor="text1"/>
          <w:spacing w:val="-11"/>
          <w:sz w:val="24"/>
        </w:rPr>
        <w:t xml:space="preserve"> </w:t>
      </w:r>
      <w:r w:rsidRPr="005504E0">
        <w:rPr>
          <w:rFonts w:ascii="Arial" w:hAnsi="Arial" w:cs="Arial"/>
          <w:color w:val="000000" w:themeColor="text1"/>
          <w:spacing w:val="-2"/>
          <w:sz w:val="24"/>
        </w:rPr>
        <w:t>услуги.</w:t>
      </w:r>
    </w:p>
    <w:p w:rsidR="005504E0" w:rsidRPr="005504E0" w:rsidRDefault="005504E0" w:rsidP="005504E0">
      <w:pPr>
        <w:pStyle w:val="a8"/>
        <w:jc w:val="both"/>
        <w:rPr>
          <w:rFonts w:ascii="Arial" w:hAnsi="Arial" w:cs="Arial"/>
          <w:color w:val="000000" w:themeColor="text1"/>
          <w:sz w:val="24"/>
        </w:rPr>
      </w:pPr>
      <w:r w:rsidRPr="005504E0">
        <w:rPr>
          <w:rFonts w:ascii="Arial" w:hAnsi="Arial" w:cs="Arial"/>
          <w:color w:val="000000" w:themeColor="text1"/>
          <w:sz w:val="24"/>
        </w:rPr>
        <w:tab/>
      </w:r>
      <w:proofErr w:type="gramStart"/>
      <w:r w:rsidRPr="005504E0">
        <w:rPr>
          <w:rFonts w:ascii="Arial" w:hAnsi="Arial" w:cs="Arial"/>
          <w:color w:val="000000" w:themeColor="text1"/>
          <w:sz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w:t>
      </w:r>
      <w:r w:rsidRPr="005504E0">
        <w:rPr>
          <w:rFonts w:ascii="Arial" w:hAnsi="Arial" w:cs="Arial"/>
          <w:color w:val="000000" w:themeColor="text1"/>
          <w:spacing w:val="-9"/>
          <w:sz w:val="24"/>
        </w:rPr>
        <w:t xml:space="preserve"> </w:t>
      </w:r>
      <w:r w:rsidRPr="005504E0">
        <w:rPr>
          <w:rFonts w:ascii="Arial" w:hAnsi="Arial" w:cs="Arial"/>
          <w:color w:val="000000" w:themeColor="text1"/>
          <w:sz w:val="24"/>
        </w:rPr>
        <w:t>постановлением</w:t>
      </w:r>
      <w:r w:rsidRPr="005504E0">
        <w:rPr>
          <w:rFonts w:ascii="Arial" w:hAnsi="Arial" w:cs="Arial"/>
          <w:color w:val="000000" w:themeColor="text1"/>
          <w:spacing w:val="-10"/>
          <w:sz w:val="24"/>
        </w:rPr>
        <w:t xml:space="preserve"> </w:t>
      </w:r>
      <w:r w:rsidRPr="005504E0">
        <w:rPr>
          <w:rFonts w:ascii="Arial" w:hAnsi="Arial" w:cs="Arial"/>
          <w:color w:val="000000" w:themeColor="text1"/>
          <w:sz w:val="24"/>
        </w:rPr>
        <w:t>Правительства</w:t>
      </w:r>
      <w:r w:rsidRPr="005504E0">
        <w:rPr>
          <w:rFonts w:ascii="Arial" w:hAnsi="Arial" w:cs="Arial"/>
          <w:color w:val="000000" w:themeColor="text1"/>
          <w:spacing w:val="-10"/>
          <w:sz w:val="24"/>
        </w:rPr>
        <w:t xml:space="preserve"> </w:t>
      </w:r>
      <w:r w:rsidRPr="005504E0">
        <w:rPr>
          <w:rFonts w:ascii="Arial" w:hAnsi="Arial" w:cs="Arial"/>
          <w:color w:val="000000" w:themeColor="text1"/>
          <w:sz w:val="24"/>
        </w:rPr>
        <w:t>Российской</w:t>
      </w:r>
      <w:r w:rsidRPr="005504E0">
        <w:rPr>
          <w:rFonts w:ascii="Arial" w:hAnsi="Arial" w:cs="Arial"/>
          <w:color w:val="000000" w:themeColor="text1"/>
          <w:spacing w:val="-9"/>
          <w:sz w:val="24"/>
        </w:rPr>
        <w:t xml:space="preserve"> </w:t>
      </w:r>
      <w:r w:rsidRPr="005504E0">
        <w:rPr>
          <w:rFonts w:ascii="Arial" w:hAnsi="Arial" w:cs="Arial"/>
          <w:color w:val="000000" w:themeColor="text1"/>
          <w:sz w:val="24"/>
        </w:rPr>
        <w:t>Федерации</w:t>
      </w:r>
      <w:r w:rsidRPr="005504E0">
        <w:rPr>
          <w:rFonts w:ascii="Arial" w:hAnsi="Arial" w:cs="Arial"/>
          <w:color w:val="000000" w:themeColor="text1"/>
          <w:spacing w:val="-9"/>
          <w:sz w:val="24"/>
        </w:rPr>
        <w:t xml:space="preserve"> </w:t>
      </w:r>
      <w:r w:rsidRPr="005504E0">
        <w:rPr>
          <w:rFonts w:ascii="Arial" w:hAnsi="Arial" w:cs="Arial"/>
          <w:color w:val="000000" w:themeColor="text1"/>
          <w:sz w:val="24"/>
        </w:rPr>
        <w:t>от</w:t>
      </w:r>
      <w:r w:rsidRPr="005504E0">
        <w:rPr>
          <w:rFonts w:ascii="Arial" w:hAnsi="Arial" w:cs="Arial"/>
          <w:color w:val="000000" w:themeColor="text1"/>
          <w:spacing w:val="-10"/>
          <w:sz w:val="24"/>
        </w:rPr>
        <w:t xml:space="preserve"> </w:t>
      </w:r>
      <w:r w:rsidRPr="005504E0">
        <w:rPr>
          <w:rFonts w:ascii="Arial" w:hAnsi="Arial" w:cs="Arial"/>
          <w:color w:val="000000" w:themeColor="text1"/>
          <w:sz w:val="24"/>
        </w:rPr>
        <w:t>12</w:t>
      </w:r>
      <w:r w:rsidRPr="005504E0">
        <w:rPr>
          <w:rFonts w:ascii="Arial" w:hAnsi="Arial" w:cs="Arial"/>
          <w:color w:val="000000" w:themeColor="text1"/>
          <w:spacing w:val="-9"/>
          <w:sz w:val="24"/>
        </w:rPr>
        <w:t xml:space="preserve"> </w:t>
      </w:r>
      <w:r w:rsidRPr="005504E0">
        <w:rPr>
          <w:rFonts w:ascii="Arial" w:hAnsi="Arial" w:cs="Arial"/>
          <w:color w:val="000000" w:themeColor="text1"/>
          <w:sz w:val="24"/>
        </w:rPr>
        <w:t>декабря 2012</w:t>
      </w:r>
      <w:proofErr w:type="gramEnd"/>
      <w:r w:rsidRPr="005504E0">
        <w:rPr>
          <w:rFonts w:ascii="Arial" w:hAnsi="Arial" w:cs="Arial"/>
          <w:color w:val="000000" w:themeColor="text1"/>
          <w:sz w:val="24"/>
        </w:rPr>
        <w:t xml:space="preserve"> </w:t>
      </w:r>
      <w:proofErr w:type="gramStart"/>
      <w:r w:rsidRPr="005504E0">
        <w:rPr>
          <w:rFonts w:ascii="Arial" w:hAnsi="Arial" w:cs="Arial"/>
          <w:color w:val="000000" w:themeColor="text1"/>
          <w:sz w:val="24"/>
        </w:rPr>
        <w:t>года № 1284 «Об оценке гражданами эффективности деятельности руководителей территориальных органов федеральных органов исполнительной власти</w:t>
      </w:r>
      <w:r w:rsidRPr="005504E0">
        <w:rPr>
          <w:rFonts w:ascii="Arial" w:hAnsi="Arial" w:cs="Arial"/>
          <w:color w:val="000000" w:themeColor="text1"/>
          <w:spacing w:val="-8"/>
          <w:sz w:val="24"/>
        </w:rPr>
        <w:t xml:space="preserve"> </w:t>
      </w:r>
      <w:r w:rsidRPr="005504E0">
        <w:rPr>
          <w:rFonts w:ascii="Arial" w:hAnsi="Arial" w:cs="Arial"/>
          <w:color w:val="000000" w:themeColor="text1"/>
          <w:sz w:val="24"/>
        </w:rPr>
        <w:t>(их</w:t>
      </w:r>
      <w:r w:rsidRPr="005504E0">
        <w:rPr>
          <w:rFonts w:ascii="Arial" w:hAnsi="Arial" w:cs="Arial"/>
          <w:color w:val="000000" w:themeColor="text1"/>
          <w:spacing w:val="-9"/>
          <w:sz w:val="24"/>
        </w:rPr>
        <w:t xml:space="preserve"> </w:t>
      </w:r>
      <w:r w:rsidRPr="005504E0">
        <w:rPr>
          <w:rFonts w:ascii="Arial" w:hAnsi="Arial" w:cs="Arial"/>
          <w:color w:val="000000" w:themeColor="text1"/>
          <w:sz w:val="24"/>
        </w:rPr>
        <w:t>структурных</w:t>
      </w:r>
      <w:r w:rsidRPr="005504E0">
        <w:rPr>
          <w:rFonts w:ascii="Arial" w:hAnsi="Arial" w:cs="Arial"/>
          <w:color w:val="000000" w:themeColor="text1"/>
          <w:spacing w:val="-10"/>
          <w:sz w:val="24"/>
        </w:rPr>
        <w:t xml:space="preserve"> </w:t>
      </w:r>
      <w:r w:rsidRPr="005504E0">
        <w:rPr>
          <w:rFonts w:ascii="Arial" w:hAnsi="Arial" w:cs="Arial"/>
          <w:color w:val="000000" w:themeColor="text1"/>
          <w:sz w:val="24"/>
        </w:rPr>
        <w:t>подразделений)</w:t>
      </w:r>
      <w:r w:rsidRPr="005504E0">
        <w:rPr>
          <w:rFonts w:ascii="Arial" w:hAnsi="Arial" w:cs="Arial"/>
          <w:color w:val="000000" w:themeColor="text1"/>
          <w:spacing w:val="-11"/>
          <w:sz w:val="24"/>
        </w:rPr>
        <w:t xml:space="preserve"> </w:t>
      </w:r>
      <w:r w:rsidRPr="005504E0">
        <w:rPr>
          <w:rFonts w:ascii="Arial" w:hAnsi="Arial" w:cs="Arial"/>
          <w:color w:val="000000" w:themeColor="text1"/>
          <w:sz w:val="24"/>
        </w:rPr>
        <w:t>и</w:t>
      </w:r>
      <w:r w:rsidRPr="005504E0">
        <w:rPr>
          <w:rFonts w:ascii="Arial" w:hAnsi="Arial" w:cs="Arial"/>
          <w:color w:val="000000" w:themeColor="text1"/>
          <w:spacing w:val="-8"/>
          <w:sz w:val="24"/>
        </w:rPr>
        <w:t xml:space="preserve"> </w:t>
      </w:r>
      <w:r w:rsidRPr="005504E0">
        <w:rPr>
          <w:rFonts w:ascii="Arial" w:hAnsi="Arial" w:cs="Arial"/>
          <w:color w:val="000000" w:themeColor="text1"/>
          <w:sz w:val="24"/>
        </w:rPr>
        <w:t>территориальных</w:t>
      </w:r>
      <w:r w:rsidRPr="005504E0">
        <w:rPr>
          <w:rFonts w:ascii="Arial" w:hAnsi="Arial" w:cs="Arial"/>
          <w:color w:val="000000" w:themeColor="text1"/>
          <w:spacing w:val="-10"/>
          <w:sz w:val="24"/>
        </w:rPr>
        <w:t xml:space="preserve"> </w:t>
      </w:r>
      <w:r w:rsidRPr="005504E0">
        <w:rPr>
          <w:rFonts w:ascii="Arial" w:hAnsi="Arial" w:cs="Arial"/>
          <w:color w:val="000000" w:themeColor="text1"/>
          <w:sz w:val="24"/>
        </w:rPr>
        <w:t>органов</w:t>
      </w:r>
      <w:r w:rsidRPr="005504E0">
        <w:rPr>
          <w:rFonts w:ascii="Arial" w:hAnsi="Arial" w:cs="Arial"/>
          <w:color w:val="000000" w:themeColor="text1"/>
          <w:spacing w:val="-9"/>
          <w:sz w:val="24"/>
        </w:rPr>
        <w:t xml:space="preserve"> </w:t>
      </w:r>
      <w:r w:rsidRPr="005504E0">
        <w:rPr>
          <w:rFonts w:ascii="Arial" w:hAnsi="Arial" w:cs="Arial"/>
          <w:color w:val="000000" w:themeColor="text1"/>
          <w:sz w:val="24"/>
        </w:rPr>
        <w:t>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5504E0">
        <w:rPr>
          <w:rFonts w:ascii="Arial" w:hAnsi="Arial" w:cs="Arial"/>
          <w:color w:val="000000" w:themeColor="text1"/>
          <w:sz w:val="24"/>
        </w:rPr>
        <w:t xml:space="preserve"> решений о досрочном прекращении исполнения соответствующими руководителями своих должностных обязанностей».</w:t>
      </w:r>
    </w:p>
    <w:p w:rsidR="005504E0" w:rsidRPr="005504E0" w:rsidRDefault="005504E0" w:rsidP="005504E0">
      <w:pPr>
        <w:pStyle w:val="a8"/>
        <w:jc w:val="both"/>
        <w:rPr>
          <w:rFonts w:ascii="Arial" w:hAnsi="Arial" w:cs="Arial"/>
          <w:color w:val="000000" w:themeColor="text1"/>
          <w:sz w:val="24"/>
        </w:rPr>
      </w:pPr>
    </w:p>
    <w:p w:rsidR="005504E0" w:rsidRPr="005504E0" w:rsidRDefault="005504E0" w:rsidP="005504E0">
      <w:pPr>
        <w:pStyle w:val="a8"/>
        <w:jc w:val="center"/>
        <w:rPr>
          <w:rFonts w:ascii="Arial" w:hAnsi="Arial" w:cs="Arial"/>
          <w:b/>
          <w:color w:val="000000" w:themeColor="text1"/>
          <w:spacing w:val="-2"/>
          <w:sz w:val="24"/>
        </w:rPr>
      </w:pPr>
      <w:r w:rsidRPr="005504E0">
        <w:rPr>
          <w:rFonts w:ascii="Arial" w:hAnsi="Arial" w:cs="Arial"/>
          <w:b/>
          <w:color w:val="000000" w:themeColor="text1"/>
          <w:sz w:val="24"/>
        </w:rPr>
        <w:t>Порядок</w:t>
      </w:r>
      <w:r w:rsidRPr="005504E0">
        <w:rPr>
          <w:rFonts w:ascii="Arial" w:hAnsi="Arial" w:cs="Arial"/>
          <w:b/>
          <w:color w:val="000000" w:themeColor="text1"/>
          <w:spacing w:val="-5"/>
          <w:sz w:val="24"/>
        </w:rPr>
        <w:t xml:space="preserve"> </w:t>
      </w:r>
      <w:r w:rsidRPr="005504E0">
        <w:rPr>
          <w:rFonts w:ascii="Arial" w:hAnsi="Arial" w:cs="Arial"/>
          <w:b/>
          <w:color w:val="000000" w:themeColor="text1"/>
          <w:sz w:val="24"/>
        </w:rPr>
        <w:t>исправления</w:t>
      </w:r>
      <w:r w:rsidRPr="005504E0">
        <w:rPr>
          <w:rFonts w:ascii="Arial" w:hAnsi="Arial" w:cs="Arial"/>
          <w:b/>
          <w:color w:val="000000" w:themeColor="text1"/>
          <w:spacing w:val="-6"/>
          <w:sz w:val="24"/>
        </w:rPr>
        <w:t xml:space="preserve"> </w:t>
      </w:r>
      <w:r w:rsidRPr="005504E0">
        <w:rPr>
          <w:rFonts w:ascii="Arial" w:hAnsi="Arial" w:cs="Arial"/>
          <w:b/>
          <w:color w:val="000000" w:themeColor="text1"/>
          <w:sz w:val="24"/>
        </w:rPr>
        <w:t>допущенных</w:t>
      </w:r>
      <w:r w:rsidRPr="005504E0">
        <w:rPr>
          <w:rFonts w:ascii="Arial" w:hAnsi="Arial" w:cs="Arial"/>
          <w:b/>
          <w:color w:val="000000" w:themeColor="text1"/>
          <w:spacing w:val="-4"/>
          <w:sz w:val="24"/>
        </w:rPr>
        <w:t xml:space="preserve"> </w:t>
      </w:r>
      <w:r w:rsidRPr="005504E0">
        <w:rPr>
          <w:rFonts w:ascii="Arial" w:hAnsi="Arial" w:cs="Arial"/>
          <w:b/>
          <w:color w:val="000000" w:themeColor="text1"/>
          <w:sz w:val="24"/>
        </w:rPr>
        <w:t>опечаток</w:t>
      </w:r>
      <w:r w:rsidRPr="005504E0">
        <w:rPr>
          <w:rFonts w:ascii="Arial" w:hAnsi="Arial" w:cs="Arial"/>
          <w:b/>
          <w:color w:val="000000" w:themeColor="text1"/>
          <w:spacing w:val="-5"/>
          <w:sz w:val="24"/>
        </w:rPr>
        <w:t xml:space="preserve"> </w:t>
      </w:r>
      <w:r w:rsidRPr="005504E0">
        <w:rPr>
          <w:rFonts w:ascii="Arial" w:hAnsi="Arial" w:cs="Arial"/>
          <w:b/>
          <w:color w:val="000000" w:themeColor="text1"/>
          <w:sz w:val="24"/>
        </w:rPr>
        <w:t>и</w:t>
      </w:r>
      <w:r w:rsidRPr="005504E0">
        <w:rPr>
          <w:rFonts w:ascii="Arial" w:hAnsi="Arial" w:cs="Arial"/>
          <w:b/>
          <w:color w:val="000000" w:themeColor="text1"/>
          <w:spacing w:val="-6"/>
          <w:sz w:val="24"/>
        </w:rPr>
        <w:t xml:space="preserve"> </w:t>
      </w:r>
      <w:r w:rsidRPr="005504E0">
        <w:rPr>
          <w:rFonts w:ascii="Arial" w:hAnsi="Arial" w:cs="Arial"/>
          <w:b/>
          <w:color w:val="000000" w:themeColor="text1"/>
          <w:sz w:val="24"/>
        </w:rPr>
        <w:t>ошибок</w:t>
      </w:r>
      <w:r w:rsidRPr="005504E0">
        <w:rPr>
          <w:rFonts w:ascii="Arial" w:hAnsi="Arial" w:cs="Arial"/>
          <w:b/>
          <w:color w:val="000000" w:themeColor="text1"/>
          <w:spacing w:val="-4"/>
          <w:sz w:val="24"/>
        </w:rPr>
        <w:t xml:space="preserve"> </w:t>
      </w:r>
      <w:r w:rsidRPr="005504E0">
        <w:rPr>
          <w:rFonts w:ascii="Arial" w:hAnsi="Arial" w:cs="Arial"/>
          <w:b/>
          <w:color w:val="000000" w:themeColor="text1"/>
          <w:sz w:val="24"/>
        </w:rPr>
        <w:t>в</w:t>
      </w:r>
      <w:r w:rsidRPr="005504E0">
        <w:rPr>
          <w:rFonts w:ascii="Arial" w:hAnsi="Arial" w:cs="Arial"/>
          <w:b/>
          <w:color w:val="000000" w:themeColor="text1"/>
          <w:spacing w:val="-5"/>
          <w:sz w:val="24"/>
        </w:rPr>
        <w:t xml:space="preserve"> </w:t>
      </w:r>
      <w:r w:rsidRPr="005504E0">
        <w:rPr>
          <w:rFonts w:ascii="Arial" w:hAnsi="Arial" w:cs="Arial"/>
          <w:b/>
          <w:color w:val="000000" w:themeColor="text1"/>
          <w:sz w:val="24"/>
        </w:rPr>
        <w:t xml:space="preserve">выданных в результате предоставления муниципальной услуги </w:t>
      </w:r>
      <w:r w:rsidRPr="005504E0">
        <w:rPr>
          <w:rFonts w:ascii="Arial" w:hAnsi="Arial" w:cs="Arial"/>
          <w:b/>
          <w:color w:val="000000" w:themeColor="text1"/>
          <w:spacing w:val="-2"/>
          <w:sz w:val="24"/>
        </w:rPr>
        <w:t>документах</w:t>
      </w:r>
    </w:p>
    <w:p w:rsidR="005504E0" w:rsidRPr="005504E0" w:rsidRDefault="005504E0" w:rsidP="005504E0">
      <w:pPr>
        <w:pStyle w:val="a8"/>
        <w:jc w:val="both"/>
        <w:rPr>
          <w:rFonts w:ascii="Arial" w:hAnsi="Arial" w:cs="Arial"/>
          <w:b/>
          <w:color w:val="000000" w:themeColor="text1"/>
          <w:sz w:val="24"/>
        </w:rPr>
      </w:pPr>
    </w:p>
    <w:p w:rsidR="005504E0" w:rsidRPr="005504E0" w:rsidRDefault="005504E0" w:rsidP="005504E0">
      <w:pPr>
        <w:pStyle w:val="a8"/>
        <w:jc w:val="both"/>
        <w:rPr>
          <w:rFonts w:ascii="Arial" w:hAnsi="Arial" w:cs="Arial"/>
          <w:color w:val="000000" w:themeColor="text1"/>
          <w:sz w:val="24"/>
        </w:rPr>
      </w:pPr>
      <w:r w:rsidRPr="005504E0">
        <w:rPr>
          <w:rFonts w:ascii="Arial" w:hAnsi="Arial" w:cs="Arial"/>
          <w:color w:val="000000" w:themeColor="text1"/>
          <w:sz w:val="24"/>
        </w:rPr>
        <w:tab/>
        <w:t>3.9. В случае выявления опечаток и ошибок заявитель вправе обратиться в Уполномоченный</w:t>
      </w:r>
      <w:r w:rsidRPr="005504E0">
        <w:rPr>
          <w:rFonts w:ascii="Arial" w:hAnsi="Arial" w:cs="Arial"/>
          <w:color w:val="000000" w:themeColor="text1"/>
          <w:spacing w:val="-12"/>
          <w:sz w:val="24"/>
        </w:rPr>
        <w:t xml:space="preserve"> </w:t>
      </w:r>
      <w:r w:rsidRPr="005504E0">
        <w:rPr>
          <w:rFonts w:ascii="Arial" w:hAnsi="Arial" w:cs="Arial"/>
          <w:color w:val="000000" w:themeColor="text1"/>
          <w:sz w:val="24"/>
        </w:rPr>
        <w:t>орган</w:t>
      </w:r>
      <w:r w:rsidRPr="005504E0">
        <w:rPr>
          <w:rFonts w:ascii="Arial" w:hAnsi="Arial" w:cs="Arial"/>
          <w:color w:val="000000" w:themeColor="text1"/>
          <w:spacing w:val="-11"/>
          <w:sz w:val="24"/>
        </w:rPr>
        <w:t xml:space="preserve"> </w:t>
      </w:r>
      <w:r w:rsidRPr="005504E0">
        <w:rPr>
          <w:rFonts w:ascii="Arial" w:hAnsi="Arial" w:cs="Arial"/>
          <w:color w:val="000000" w:themeColor="text1"/>
          <w:sz w:val="24"/>
        </w:rPr>
        <w:t>с</w:t>
      </w:r>
      <w:r w:rsidRPr="005504E0">
        <w:rPr>
          <w:rFonts w:ascii="Arial" w:hAnsi="Arial" w:cs="Arial"/>
          <w:color w:val="000000" w:themeColor="text1"/>
          <w:spacing w:val="-11"/>
          <w:sz w:val="24"/>
        </w:rPr>
        <w:t xml:space="preserve"> </w:t>
      </w:r>
      <w:r w:rsidRPr="005504E0">
        <w:rPr>
          <w:rFonts w:ascii="Arial" w:hAnsi="Arial" w:cs="Arial"/>
          <w:color w:val="000000" w:themeColor="text1"/>
          <w:sz w:val="24"/>
        </w:rPr>
        <w:t>заявлением</w:t>
      </w:r>
      <w:r w:rsidRPr="005504E0">
        <w:rPr>
          <w:rFonts w:ascii="Arial" w:hAnsi="Arial" w:cs="Arial"/>
          <w:color w:val="000000" w:themeColor="text1"/>
          <w:spacing w:val="-11"/>
          <w:sz w:val="24"/>
        </w:rPr>
        <w:t xml:space="preserve"> </w:t>
      </w:r>
      <w:r w:rsidRPr="005504E0">
        <w:rPr>
          <w:rFonts w:ascii="Arial" w:hAnsi="Arial" w:cs="Arial"/>
          <w:color w:val="000000" w:themeColor="text1"/>
          <w:sz w:val="24"/>
        </w:rPr>
        <w:t>с</w:t>
      </w:r>
      <w:r w:rsidRPr="005504E0">
        <w:rPr>
          <w:rFonts w:ascii="Arial" w:hAnsi="Arial" w:cs="Arial"/>
          <w:color w:val="000000" w:themeColor="text1"/>
          <w:spacing w:val="-14"/>
          <w:sz w:val="24"/>
        </w:rPr>
        <w:t xml:space="preserve"> </w:t>
      </w:r>
      <w:r w:rsidRPr="005504E0">
        <w:rPr>
          <w:rFonts w:ascii="Arial" w:hAnsi="Arial" w:cs="Arial"/>
          <w:color w:val="000000" w:themeColor="text1"/>
          <w:sz w:val="24"/>
        </w:rPr>
        <w:t>приложением</w:t>
      </w:r>
      <w:r w:rsidRPr="005504E0">
        <w:rPr>
          <w:rFonts w:ascii="Arial" w:hAnsi="Arial" w:cs="Arial"/>
          <w:color w:val="000000" w:themeColor="text1"/>
          <w:spacing w:val="-13"/>
          <w:sz w:val="24"/>
        </w:rPr>
        <w:t xml:space="preserve"> </w:t>
      </w:r>
      <w:r w:rsidRPr="005504E0">
        <w:rPr>
          <w:rFonts w:ascii="Arial" w:hAnsi="Arial" w:cs="Arial"/>
          <w:color w:val="000000" w:themeColor="text1"/>
          <w:sz w:val="24"/>
        </w:rPr>
        <w:t>документов,</w:t>
      </w:r>
      <w:r w:rsidRPr="005504E0">
        <w:rPr>
          <w:rFonts w:ascii="Arial" w:hAnsi="Arial" w:cs="Arial"/>
          <w:color w:val="000000" w:themeColor="text1"/>
          <w:spacing w:val="-12"/>
          <w:sz w:val="24"/>
        </w:rPr>
        <w:t xml:space="preserve"> </w:t>
      </w:r>
      <w:r w:rsidRPr="005504E0">
        <w:rPr>
          <w:rFonts w:ascii="Arial" w:hAnsi="Arial" w:cs="Arial"/>
          <w:color w:val="000000" w:themeColor="text1"/>
          <w:sz w:val="24"/>
        </w:rPr>
        <w:t>указанных</w:t>
      </w:r>
      <w:r w:rsidRPr="005504E0">
        <w:rPr>
          <w:rFonts w:ascii="Arial" w:hAnsi="Arial" w:cs="Arial"/>
          <w:color w:val="000000" w:themeColor="text1"/>
          <w:spacing w:val="-11"/>
          <w:sz w:val="24"/>
        </w:rPr>
        <w:t xml:space="preserve"> </w:t>
      </w:r>
      <w:r w:rsidRPr="005504E0">
        <w:rPr>
          <w:rFonts w:ascii="Arial" w:hAnsi="Arial" w:cs="Arial"/>
          <w:color w:val="000000" w:themeColor="text1"/>
          <w:sz w:val="24"/>
        </w:rPr>
        <w:t>в</w:t>
      </w:r>
      <w:r w:rsidRPr="005504E0">
        <w:rPr>
          <w:rFonts w:ascii="Arial" w:hAnsi="Arial" w:cs="Arial"/>
          <w:color w:val="000000" w:themeColor="text1"/>
          <w:spacing w:val="-12"/>
          <w:sz w:val="24"/>
        </w:rPr>
        <w:t xml:space="preserve"> </w:t>
      </w:r>
      <w:r w:rsidRPr="005504E0">
        <w:rPr>
          <w:rFonts w:ascii="Arial" w:hAnsi="Arial" w:cs="Arial"/>
          <w:color w:val="000000" w:themeColor="text1"/>
          <w:sz w:val="24"/>
        </w:rPr>
        <w:t>пункте 2.7.</w:t>
      </w:r>
      <w:r w:rsidRPr="005504E0">
        <w:rPr>
          <w:rFonts w:ascii="Arial" w:hAnsi="Arial" w:cs="Arial"/>
          <w:color w:val="000000" w:themeColor="text1"/>
          <w:spacing w:val="-9"/>
          <w:sz w:val="24"/>
        </w:rPr>
        <w:t xml:space="preserve"> </w:t>
      </w:r>
      <w:r w:rsidRPr="005504E0">
        <w:rPr>
          <w:rFonts w:ascii="Arial" w:hAnsi="Arial" w:cs="Arial"/>
          <w:color w:val="000000" w:themeColor="text1"/>
          <w:sz w:val="24"/>
        </w:rPr>
        <w:t>настоящего</w:t>
      </w:r>
      <w:r w:rsidRPr="005504E0">
        <w:rPr>
          <w:rFonts w:ascii="Arial" w:hAnsi="Arial" w:cs="Arial"/>
          <w:color w:val="000000" w:themeColor="text1"/>
          <w:spacing w:val="-6"/>
          <w:sz w:val="24"/>
        </w:rPr>
        <w:t xml:space="preserve"> </w:t>
      </w:r>
      <w:r w:rsidRPr="005504E0">
        <w:rPr>
          <w:rFonts w:ascii="Arial" w:hAnsi="Arial" w:cs="Arial"/>
          <w:color w:val="000000" w:themeColor="text1"/>
          <w:sz w:val="24"/>
        </w:rPr>
        <w:t>Административного</w:t>
      </w:r>
      <w:r w:rsidRPr="005504E0">
        <w:rPr>
          <w:rFonts w:ascii="Arial" w:hAnsi="Arial" w:cs="Arial"/>
          <w:color w:val="000000" w:themeColor="text1"/>
          <w:spacing w:val="-9"/>
          <w:sz w:val="24"/>
        </w:rPr>
        <w:t xml:space="preserve"> </w:t>
      </w:r>
      <w:r w:rsidRPr="005504E0">
        <w:rPr>
          <w:rFonts w:ascii="Arial" w:hAnsi="Arial" w:cs="Arial"/>
          <w:color w:val="000000" w:themeColor="text1"/>
          <w:spacing w:val="-2"/>
          <w:sz w:val="24"/>
        </w:rPr>
        <w:t>регламента.</w:t>
      </w:r>
    </w:p>
    <w:p w:rsidR="005504E0" w:rsidRPr="005504E0" w:rsidRDefault="005504E0" w:rsidP="005504E0">
      <w:pPr>
        <w:pStyle w:val="a8"/>
        <w:jc w:val="both"/>
        <w:rPr>
          <w:rFonts w:ascii="Arial" w:hAnsi="Arial" w:cs="Arial"/>
          <w:color w:val="000000" w:themeColor="text1"/>
          <w:sz w:val="24"/>
        </w:rPr>
      </w:pPr>
      <w:r w:rsidRPr="005504E0">
        <w:rPr>
          <w:rFonts w:ascii="Arial" w:hAnsi="Arial" w:cs="Arial"/>
          <w:color w:val="000000" w:themeColor="text1"/>
          <w:sz w:val="24"/>
        </w:rPr>
        <w:tab/>
        <w:t>3.10. Основания отказа</w:t>
      </w:r>
      <w:r w:rsidRPr="005504E0">
        <w:rPr>
          <w:rFonts w:ascii="Arial" w:hAnsi="Arial" w:cs="Arial"/>
          <w:color w:val="000000" w:themeColor="text1"/>
          <w:spacing w:val="-1"/>
          <w:sz w:val="24"/>
        </w:rPr>
        <w:t xml:space="preserve"> </w:t>
      </w:r>
      <w:r w:rsidRPr="005504E0">
        <w:rPr>
          <w:rFonts w:ascii="Arial" w:hAnsi="Arial" w:cs="Arial"/>
          <w:color w:val="000000" w:themeColor="text1"/>
          <w:sz w:val="24"/>
        </w:rPr>
        <w:t>в</w:t>
      </w:r>
      <w:r w:rsidRPr="005504E0">
        <w:rPr>
          <w:rFonts w:ascii="Arial" w:hAnsi="Arial" w:cs="Arial"/>
          <w:color w:val="000000" w:themeColor="text1"/>
          <w:spacing w:val="-1"/>
          <w:sz w:val="24"/>
        </w:rPr>
        <w:t xml:space="preserve"> </w:t>
      </w:r>
      <w:r w:rsidRPr="005504E0">
        <w:rPr>
          <w:rFonts w:ascii="Arial" w:hAnsi="Arial" w:cs="Arial"/>
          <w:color w:val="000000" w:themeColor="text1"/>
          <w:sz w:val="24"/>
        </w:rPr>
        <w:t>приеме</w:t>
      </w:r>
      <w:r w:rsidRPr="005504E0">
        <w:rPr>
          <w:rFonts w:ascii="Arial" w:hAnsi="Arial" w:cs="Arial"/>
          <w:color w:val="000000" w:themeColor="text1"/>
          <w:spacing w:val="-1"/>
          <w:sz w:val="24"/>
        </w:rPr>
        <w:t xml:space="preserve"> </w:t>
      </w:r>
      <w:r w:rsidRPr="005504E0">
        <w:rPr>
          <w:rFonts w:ascii="Arial" w:hAnsi="Arial" w:cs="Arial"/>
          <w:color w:val="000000" w:themeColor="text1"/>
          <w:sz w:val="24"/>
        </w:rPr>
        <w:t>заявления об исправлении опечаток и</w:t>
      </w:r>
      <w:r w:rsidRPr="005504E0">
        <w:rPr>
          <w:rFonts w:ascii="Arial" w:hAnsi="Arial" w:cs="Arial"/>
          <w:color w:val="000000" w:themeColor="text1"/>
          <w:spacing w:val="-2"/>
          <w:sz w:val="24"/>
        </w:rPr>
        <w:t xml:space="preserve"> </w:t>
      </w:r>
      <w:r w:rsidRPr="005504E0">
        <w:rPr>
          <w:rFonts w:ascii="Arial" w:hAnsi="Arial" w:cs="Arial"/>
          <w:color w:val="000000" w:themeColor="text1"/>
          <w:sz w:val="24"/>
        </w:rPr>
        <w:t>ошибок указаны в пункте 2.12 настоящего Административного регламента.</w:t>
      </w:r>
    </w:p>
    <w:p w:rsidR="005504E0" w:rsidRPr="005504E0" w:rsidRDefault="005504E0" w:rsidP="005504E0">
      <w:pPr>
        <w:pStyle w:val="a8"/>
        <w:jc w:val="both"/>
        <w:rPr>
          <w:rFonts w:ascii="Arial" w:hAnsi="Arial" w:cs="Arial"/>
          <w:color w:val="000000" w:themeColor="text1"/>
          <w:sz w:val="24"/>
        </w:rPr>
      </w:pPr>
      <w:r w:rsidRPr="005504E0">
        <w:rPr>
          <w:rFonts w:ascii="Arial" w:hAnsi="Arial" w:cs="Arial"/>
          <w:color w:val="000000" w:themeColor="text1"/>
          <w:sz w:val="24"/>
        </w:rPr>
        <w:tab/>
        <w:t>3.11.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5504E0" w:rsidRPr="005504E0" w:rsidRDefault="005504E0" w:rsidP="005504E0">
      <w:pPr>
        <w:pStyle w:val="a8"/>
        <w:jc w:val="both"/>
        <w:rPr>
          <w:rFonts w:ascii="Arial" w:hAnsi="Arial" w:cs="Arial"/>
          <w:color w:val="000000" w:themeColor="text1"/>
          <w:sz w:val="24"/>
        </w:rPr>
      </w:pPr>
      <w:r w:rsidRPr="005504E0">
        <w:rPr>
          <w:rFonts w:ascii="Arial" w:hAnsi="Arial" w:cs="Arial"/>
          <w:color w:val="000000" w:themeColor="text1"/>
          <w:sz w:val="24"/>
        </w:rPr>
        <w:tab/>
        <w:t>3.11.1.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5504E0" w:rsidRPr="005504E0" w:rsidRDefault="005504E0" w:rsidP="005504E0">
      <w:pPr>
        <w:pStyle w:val="a8"/>
        <w:jc w:val="both"/>
        <w:rPr>
          <w:rFonts w:ascii="Arial" w:hAnsi="Arial" w:cs="Arial"/>
          <w:color w:val="000000" w:themeColor="text1"/>
          <w:sz w:val="24"/>
        </w:rPr>
      </w:pPr>
      <w:r w:rsidRPr="005504E0">
        <w:rPr>
          <w:rFonts w:ascii="Arial" w:hAnsi="Arial" w:cs="Arial"/>
          <w:color w:val="000000" w:themeColor="text1"/>
          <w:sz w:val="24"/>
        </w:rPr>
        <w:tab/>
        <w:t>3.11.2. Уполномоченный орган при получении заявления, указанного в подпункте 3.11.1 пункта 3.11.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5504E0" w:rsidRPr="005504E0" w:rsidRDefault="005504E0" w:rsidP="005504E0">
      <w:pPr>
        <w:pStyle w:val="a8"/>
        <w:jc w:val="both"/>
        <w:rPr>
          <w:rFonts w:ascii="Arial" w:hAnsi="Arial" w:cs="Arial"/>
          <w:color w:val="000000" w:themeColor="text1"/>
          <w:sz w:val="24"/>
        </w:rPr>
      </w:pPr>
      <w:r w:rsidRPr="005504E0">
        <w:rPr>
          <w:rFonts w:ascii="Arial" w:hAnsi="Arial" w:cs="Arial"/>
          <w:color w:val="000000" w:themeColor="text1"/>
          <w:sz w:val="24"/>
        </w:rPr>
        <w:tab/>
        <w:t>3.11.3. Уполномоченный орган обеспечивает устранение опечаток и ошибок в документах, являющихся результатом предоставления муниципальной услуги.</w:t>
      </w:r>
    </w:p>
    <w:p w:rsidR="005504E0" w:rsidRPr="005504E0" w:rsidRDefault="005504E0" w:rsidP="005504E0">
      <w:pPr>
        <w:pStyle w:val="a8"/>
        <w:jc w:val="both"/>
        <w:rPr>
          <w:rFonts w:ascii="Arial" w:hAnsi="Arial" w:cs="Arial"/>
          <w:color w:val="000000" w:themeColor="text1"/>
          <w:sz w:val="24"/>
        </w:rPr>
      </w:pPr>
      <w:r w:rsidRPr="005504E0">
        <w:rPr>
          <w:rFonts w:ascii="Arial" w:hAnsi="Arial" w:cs="Arial"/>
          <w:color w:val="000000" w:themeColor="text1"/>
          <w:sz w:val="24"/>
        </w:rPr>
        <w:lastRenderedPageBreak/>
        <w:tab/>
        <w:t xml:space="preserve">3.12. Срок устранения опечаток и ошибок не должен превышать 3 (трех) рабочих дней </w:t>
      </w:r>
      <w:proofErr w:type="gramStart"/>
      <w:r w:rsidRPr="005504E0">
        <w:rPr>
          <w:rFonts w:ascii="Arial" w:hAnsi="Arial" w:cs="Arial"/>
          <w:color w:val="000000" w:themeColor="text1"/>
          <w:sz w:val="24"/>
        </w:rPr>
        <w:t>с даты регистрации</w:t>
      </w:r>
      <w:proofErr w:type="gramEnd"/>
      <w:r w:rsidRPr="005504E0">
        <w:rPr>
          <w:rFonts w:ascii="Arial" w:hAnsi="Arial" w:cs="Arial"/>
          <w:color w:val="000000" w:themeColor="text1"/>
          <w:sz w:val="24"/>
        </w:rPr>
        <w:t xml:space="preserve"> заявления, указанного в подпункте 3.13.1 пункта настоящего подраздела.</w:t>
      </w:r>
    </w:p>
    <w:p w:rsidR="005504E0" w:rsidRPr="005504E0" w:rsidRDefault="005504E0" w:rsidP="005504E0">
      <w:pPr>
        <w:pStyle w:val="a8"/>
        <w:jc w:val="center"/>
        <w:rPr>
          <w:rFonts w:ascii="Arial" w:hAnsi="Arial" w:cs="Arial"/>
          <w:b/>
          <w:color w:val="000000" w:themeColor="text1"/>
          <w:sz w:val="24"/>
        </w:rPr>
      </w:pPr>
    </w:p>
    <w:p w:rsidR="005504E0" w:rsidRPr="005504E0" w:rsidRDefault="005504E0" w:rsidP="005504E0">
      <w:pPr>
        <w:pStyle w:val="a8"/>
        <w:jc w:val="center"/>
        <w:rPr>
          <w:rFonts w:ascii="Arial" w:hAnsi="Arial" w:cs="Arial"/>
          <w:b/>
          <w:color w:val="000000" w:themeColor="text1"/>
          <w:sz w:val="24"/>
        </w:rPr>
      </w:pPr>
      <w:r w:rsidRPr="005504E0">
        <w:rPr>
          <w:rFonts w:ascii="Arial" w:hAnsi="Arial" w:cs="Arial"/>
          <w:b/>
          <w:color w:val="000000" w:themeColor="text1"/>
          <w:sz w:val="24"/>
        </w:rPr>
        <w:t>Формы</w:t>
      </w:r>
      <w:r w:rsidRPr="005504E0">
        <w:rPr>
          <w:rFonts w:ascii="Arial" w:hAnsi="Arial" w:cs="Arial"/>
          <w:b/>
          <w:color w:val="000000" w:themeColor="text1"/>
          <w:spacing w:val="-9"/>
          <w:sz w:val="24"/>
        </w:rPr>
        <w:t xml:space="preserve"> </w:t>
      </w:r>
      <w:proofErr w:type="gramStart"/>
      <w:r w:rsidRPr="005504E0">
        <w:rPr>
          <w:rFonts w:ascii="Arial" w:hAnsi="Arial" w:cs="Arial"/>
          <w:b/>
          <w:color w:val="000000" w:themeColor="text1"/>
          <w:sz w:val="24"/>
        </w:rPr>
        <w:t>контроля</w:t>
      </w:r>
      <w:r w:rsidRPr="005504E0">
        <w:rPr>
          <w:rFonts w:ascii="Arial" w:hAnsi="Arial" w:cs="Arial"/>
          <w:b/>
          <w:color w:val="000000" w:themeColor="text1"/>
          <w:spacing w:val="-9"/>
          <w:sz w:val="24"/>
        </w:rPr>
        <w:t xml:space="preserve"> </w:t>
      </w:r>
      <w:r w:rsidRPr="005504E0">
        <w:rPr>
          <w:rFonts w:ascii="Arial" w:hAnsi="Arial" w:cs="Arial"/>
          <w:b/>
          <w:color w:val="000000" w:themeColor="text1"/>
          <w:sz w:val="24"/>
        </w:rPr>
        <w:t>за</w:t>
      </w:r>
      <w:proofErr w:type="gramEnd"/>
      <w:r w:rsidRPr="005504E0">
        <w:rPr>
          <w:rFonts w:ascii="Arial" w:hAnsi="Arial" w:cs="Arial"/>
          <w:b/>
          <w:color w:val="000000" w:themeColor="text1"/>
          <w:spacing w:val="-8"/>
          <w:sz w:val="24"/>
        </w:rPr>
        <w:t xml:space="preserve"> </w:t>
      </w:r>
      <w:r w:rsidRPr="005504E0">
        <w:rPr>
          <w:rFonts w:ascii="Arial" w:hAnsi="Arial" w:cs="Arial"/>
          <w:b/>
          <w:color w:val="000000" w:themeColor="text1"/>
          <w:sz w:val="24"/>
        </w:rPr>
        <w:t>исполнением</w:t>
      </w:r>
      <w:r w:rsidRPr="005504E0">
        <w:rPr>
          <w:rFonts w:ascii="Arial" w:hAnsi="Arial" w:cs="Arial"/>
          <w:b/>
          <w:color w:val="000000" w:themeColor="text1"/>
          <w:spacing w:val="-8"/>
          <w:sz w:val="24"/>
        </w:rPr>
        <w:t xml:space="preserve"> </w:t>
      </w:r>
      <w:r w:rsidRPr="005504E0">
        <w:rPr>
          <w:rFonts w:ascii="Arial" w:hAnsi="Arial" w:cs="Arial"/>
          <w:b/>
          <w:color w:val="000000" w:themeColor="text1"/>
          <w:sz w:val="24"/>
        </w:rPr>
        <w:t>административного</w:t>
      </w:r>
      <w:r w:rsidRPr="005504E0">
        <w:rPr>
          <w:rFonts w:ascii="Arial" w:hAnsi="Arial" w:cs="Arial"/>
          <w:b/>
          <w:color w:val="000000" w:themeColor="text1"/>
          <w:spacing w:val="-8"/>
          <w:sz w:val="24"/>
        </w:rPr>
        <w:t xml:space="preserve"> </w:t>
      </w:r>
      <w:r w:rsidRPr="005504E0">
        <w:rPr>
          <w:rFonts w:ascii="Arial" w:hAnsi="Arial" w:cs="Arial"/>
          <w:b/>
          <w:color w:val="000000" w:themeColor="text1"/>
          <w:sz w:val="24"/>
        </w:rPr>
        <w:t>регламента</w:t>
      </w:r>
    </w:p>
    <w:p w:rsidR="005504E0" w:rsidRPr="005504E0" w:rsidRDefault="005504E0" w:rsidP="005504E0">
      <w:pPr>
        <w:pStyle w:val="a8"/>
        <w:jc w:val="center"/>
        <w:rPr>
          <w:rFonts w:ascii="Arial" w:hAnsi="Arial" w:cs="Arial"/>
          <w:b/>
          <w:color w:val="000000" w:themeColor="text1"/>
          <w:sz w:val="24"/>
        </w:rPr>
      </w:pPr>
    </w:p>
    <w:p w:rsidR="005504E0" w:rsidRPr="005504E0" w:rsidRDefault="005504E0" w:rsidP="005504E0">
      <w:pPr>
        <w:pStyle w:val="a8"/>
        <w:jc w:val="center"/>
        <w:rPr>
          <w:rFonts w:ascii="Arial" w:hAnsi="Arial" w:cs="Arial"/>
          <w:b/>
          <w:color w:val="000000" w:themeColor="text1"/>
          <w:sz w:val="24"/>
        </w:rPr>
      </w:pPr>
      <w:r w:rsidRPr="005504E0">
        <w:rPr>
          <w:rFonts w:ascii="Arial" w:hAnsi="Arial" w:cs="Arial"/>
          <w:b/>
          <w:color w:val="000000" w:themeColor="text1"/>
          <w:sz w:val="24"/>
        </w:rPr>
        <w:t xml:space="preserve">Порядок осуществления текущего </w:t>
      </w:r>
      <w:proofErr w:type="gramStart"/>
      <w:r w:rsidRPr="005504E0">
        <w:rPr>
          <w:rFonts w:ascii="Arial" w:hAnsi="Arial" w:cs="Arial"/>
          <w:b/>
          <w:color w:val="000000" w:themeColor="text1"/>
          <w:sz w:val="24"/>
        </w:rPr>
        <w:t>контроля за</w:t>
      </w:r>
      <w:proofErr w:type="gramEnd"/>
      <w:r w:rsidRPr="005504E0">
        <w:rPr>
          <w:rFonts w:ascii="Arial" w:hAnsi="Arial" w:cs="Arial"/>
          <w:b/>
          <w:color w:val="000000" w:themeColor="text1"/>
          <w:sz w:val="24"/>
        </w:rPr>
        <w:t xml:space="preserve"> соблюдением</w:t>
      </w:r>
    </w:p>
    <w:p w:rsidR="005504E0" w:rsidRPr="005504E0" w:rsidRDefault="005504E0" w:rsidP="005504E0">
      <w:pPr>
        <w:pStyle w:val="a8"/>
        <w:jc w:val="center"/>
        <w:rPr>
          <w:rFonts w:ascii="Arial" w:hAnsi="Arial" w:cs="Arial"/>
          <w:b/>
          <w:color w:val="000000" w:themeColor="text1"/>
          <w:sz w:val="24"/>
        </w:rPr>
      </w:pPr>
      <w:r w:rsidRPr="005504E0">
        <w:rPr>
          <w:rFonts w:ascii="Arial" w:hAnsi="Arial" w:cs="Arial"/>
          <w:b/>
          <w:color w:val="000000" w:themeColor="text1"/>
          <w:sz w:val="24"/>
        </w:rPr>
        <w:t>и</w:t>
      </w:r>
      <w:r w:rsidRPr="005504E0">
        <w:rPr>
          <w:rFonts w:ascii="Arial" w:hAnsi="Arial" w:cs="Arial"/>
          <w:b/>
          <w:color w:val="000000" w:themeColor="text1"/>
          <w:spacing w:val="-8"/>
          <w:sz w:val="24"/>
        </w:rPr>
        <w:t xml:space="preserve"> </w:t>
      </w:r>
      <w:r w:rsidRPr="005504E0">
        <w:rPr>
          <w:rFonts w:ascii="Arial" w:hAnsi="Arial" w:cs="Arial"/>
          <w:b/>
          <w:color w:val="000000" w:themeColor="text1"/>
          <w:sz w:val="24"/>
        </w:rPr>
        <w:t>исполнением</w:t>
      </w:r>
      <w:r w:rsidRPr="005504E0">
        <w:rPr>
          <w:rFonts w:ascii="Arial" w:hAnsi="Arial" w:cs="Arial"/>
          <w:b/>
          <w:color w:val="000000" w:themeColor="text1"/>
          <w:spacing w:val="-7"/>
          <w:sz w:val="24"/>
        </w:rPr>
        <w:t xml:space="preserve"> </w:t>
      </w:r>
      <w:r w:rsidRPr="005504E0">
        <w:rPr>
          <w:rFonts w:ascii="Arial" w:hAnsi="Arial" w:cs="Arial"/>
          <w:b/>
          <w:color w:val="000000" w:themeColor="text1"/>
          <w:sz w:val="24"/>
        </w:rPr>
        <w:t>ответственными</w:t>
      </w:r>
      <w:r w:rsidRPr="005504E0">
        <w:rPr>
          <w:rFonts w:ascii="Arial" w:hAnsi="Arial" w:cs="Arial"/>
          <w:b/>
          <w:color w:val="000000" w:themeColor="text1"/>
          <w:spacing w:val="-7"/>
          <w:sz w:val="24"/>
        </w:rPr>
        <w:t xml:space="preserve"> </w:t>
      </w:r>
      <w:r w:rsidRPr="005504E0">
        <w:rPr>
          <w:rFonts w:ascii="Arial" w:hAnsi="Arial" w:cs="Arial"/>
          <w:b/>
          <w:color w:val="000000" w:themeColor="text1"/>
          <w:sz w:val="24"/>
        </w:rPr>
        <w:t>должностными</w:t>
      </w:r>
      <w:r w:rsidRPr="005504E0">
        <w:rPr>
          <w:rFonts w:ascii="Arial" w:hAnsi="Arial" w:cs="Arial"/>
          <w:b/>
          <w:color w:val="000000" w:themeColor="text1"/>
          <w:spacing w:val="-7"/>
          <w:sz w:val="24"/>
        </w:rPr>
        <w:t xml:space="preserve"> </w:t>
      </w:r>
      <w:r w:rsidRPr="005504E0">
        <w:rPr>
          <w:rFonts w:ascii="Arial" w:hAnsi="Arial" w:cs="Arial"/>
          <w:b/>
          <w:color w:val="000000" w:themeColor="text1"/>
          <w:sz w:val="24"/>
        </w:rPr>
        <w:t>лицами</w:t>
      </w:r>
      <w:r w:rsidRPr="005504E0">
        <w:rPr>
          <w:rFonts w:ascii="Arial" w:hAnsi="Arial" w:cs="Arial"/>
          <w:b/>
          <w:color w:val="000000" w:themeColor="text1"/>
          <w:spacing w:val="-11"/>
          <w:sz w:val="24"/>
        </w:rPr>
        <w:t xml:space="preserve"> </w:t>
      </w:r>
      <w:r w:rsidRPr="005504E0">
        <w:rPr>
          <w:rFonts w:ascii="Arial" w:hAnsi="Arial" w:cs="Arial"/>
          <w:b/>
          <w:color w:val="000000" w:themeColor="text1"/>
          <w:sz w:val="24"/>
        </w:rPr>
        <w:t>положений регламента и иных нормативных правовых актов, устанавливающих требования к предоставлению</w:t>
      </w:r>
    </w:p>
    <w:p w:rsidR="005504E0" w:rsidRPr="005504E0" w:rsidRDefault="005504E0" w:rsidP="005504E0">
      <w:pPr>
        <w:pStyle w:val="a8"/>
        <w:jc w:val="center"/>
        <w:rPr>
          <w:rFonts w:ascii="Arial" w:hAnsi="Arial" w:cs="Arial"/>
          <w:b/>
          <w:color w:val="000000" w:themeColor="text1"/>
          <w:spacing w:val="-2"/>
          <w:sz w:val="24"/>
        </w:rPr>
      </w:pPr>
      <w:r w:rsidRPr="005504E0">
        <w:rPr>
          <w:rFonts w:ascii="Arial" w:hAnsi="Arial" w:cs="Arial"/>
          <w:b/>
          <w:color w:val="000000" w:themeColor="text1"/>
          <w:sz w:val="24"/>
        </w:rPr>
        <w:t>муниципальной</w:t>
      </w:r>
      <w:r w:rsidRPr="005504E0">
        <w:rPr>
          <w:rFonts w:ascii="Arial" w:hAnsi="Arial" w:cs="Arial"/>
          <w:b/>
          <w:color w:val="000000" w:themeColor="text1"/>
          <w:spacing w:val="-12"/>
          <w:sz w:val="24"/>
        </w:rPr>
        <w:t xml:space="preserve"> </w:t>
      </w:r>
      <w:r w:rsidRPr="005504E0">
        <w:rPr>
          <w:rFonts w:ascii="Arial" w:hAnsi="Arial" w:cs="Arial"/>
          <w:b/>
          <w:color w:val="000000" w:themeColor="text1"/>
          <w:sz w:val="24"/>
        </w:rPr>
        <w:t>услуги,</w:t>
      </w:r>
      <w:r w:rsidRPr="005504E0">
        <w:rPr>
          <w:rFonts w:ascii="Arial" w:hAnsi="Arial" w:cs="Arial"/>
          <w:b/>
          <w:color w:val="000000" w:themeColor="text1"/>
          <w:spacing w:val="-10"/>
          <w:sz w:val="24"/>
        </w:rPr>
        <w:t xml:space="preserve"> </w:t>
      </w:r>
      <w:r w:rsidRPr="005504E0">
        <w:rPr>
          <w:rFonts w:ascii="Arial" w:hAnsi="Arial" w:cs="Arial"/>
          <w:b/>
          <w:color w:val="000000" w:themeColor="text1"/>
          <w:sz w:val="24"/>
        </w:rPr>
        <w:t>а</w:t>
      </w:r>
      <w:r w:rsidRPr="005504E0">
        <w:rPr>
          <w:rFonts w:ascii="Arial" w:hAnsi="Arial" w:cs="Arial"/>
          <w:b/>
          <w:color w:val="000000" w:themeColor="text1"/>
          <w:spacing w:val="-5"/>
          <w:sz w:val="24"/>
        </w:rPr>
        <w:t xml:space="preserve"> </w:t>
      </w:r>
      <w:r w:rsidRPr="005504E0">
        <w:rPr>
          <w:rFonts w:ascii="Arial" w:hAnsi="Arial" w:cs="Arial"/>
          <w:b/>
          <w:color w:val="000000" w:themeColor="text1"/>
          <w:sz w:val="24"/>
        </w:rPr>
        <w:t>также</w:t>
      </w:r>
      <w:r w:rsidRPr="005504E0">
        <w:rPr>
          <w:rFonts w:ascii="Arial" w:hAnsi="Arial" w:cs="Arial"/>
          <w:b/>
          <w:color w:val="000000" w:themeColor="text1"/>
          <w:spacing w:val="-7"/>
          <w:sz w:val="24"/>
        </w:rPr>
        <w:t xml:space="preserve"> </w:t>
      </w:r>
      <w:r w:rsidRPr="005504E0">
        <w:rPr>
          <w:rFonts w:ascii="Arial" w:hAnsi="Arial" w:cs="Arial"/>
          <w:b/>
          <w:color w:val="000000" w:themeColor="text1"/>
          <w:sz w:val="24"/>
        </w:rPr>
        <w:t>принятием</w:t>
      </w:r>
      <w:r w:rsidRPr="005504E0">
        <w:rPr>
          <w:rFonts w:ascii="Arial" w:hAnsi="Arial" w:cs="Arial"/>
          <w:b/>
          <w:color w:val="000000" w:themeColor="text1"/>
          <w:spacing w:val="-6"/>
          <w:sz w:val="24"/>
        </w:rPr>
        <w:t xml:space="preserve"> </w:t>
      </w:r>
      <w:r w:rsidRPr="005504E0">
        <w:rPr>
          <w:rFonts w:ascii="Arial" w:hAnsi="Arial" w:cs="Arial"/>
          <w:b/>
          <w:color w:val="000000" w:themeColor="text1"/>
          <w:sz w:val="24"/>
        </w:rPr>
        <w:t>ими</w:t>
      </w:r>
      <w:r w:rsidRPr="005504E0">
        <w:rPr>
          <w:rFonts w:ascii="Arial" w:hAnsi="Arial" w:cs="Arial"/>
          <w:b/>
          <w:color w:val="000000" w:themeColor="text1"/>
          <w:spacing w:val="-5"/>
          <w:sz w:val="24"/>
        </w:rPr>
        <w:t xml:space="preserve"> </w:t>
      </w:r>
      <w:r w:rsidRPr="005504E0">
        <w:rPr>
          <w:rFonts w:ascii="Arial" w:hAnsi="Arial" w:cs="Arial"/>
          <w:b/>
          <w:color w:val="000000" w:themeColor="text1"/>
          <w:spacing w:val="-2"/>
          <w:sz w:val="24"/>
        </w:rPr>
        <w:t>решений</w:t>
      </w:r>
    </w:p>
    <w:p w:rsidR="005504E0" w:rsidRPr="005504E0" w:rsidRDefault="005504E0" w:rsidP="005504E0">
      <w:pPr>
        <w:pStyle w:val="a8"/>
        <w:jc w:val="both"/>
        <w:rPr>
          <w:rFonts w:ascii="Arial" w:hAnsi="Arial" w:cs="Arial"/>
          <w:color w:val="000000" w:themeColor="text1"/>
          <w:sz w:val="24"/>
        </w:rPr>
      </w:pPr>
    </w:p>
    <w:p w:rsidR="005504E0" w:rsidRPr="005504E0" w:rsidRDefault="005504E0" w:rsidP="005504E0">
      <w:pPr>
        <w:pStyle w:val="a8"/>
        <w:jc w:val="both"/>
        <w:rPr>
          <w:rFonts w:ascii="Arial" w:hAnsi="Arial" w:cs="Arial"/>
          <w:color w:val="000000" w:themeColor="text1"/>
          <w:sz w:val="24"/>
        </w:rPr>
      </w:pPr>
      <w:r w:rsidRPr="005504E0">
        <w:rPr>
          <w:rFonts w:ascii="Arial" w:hAnsi="Arial" w:cs="Arial"/>
          <w:color w:val="000000" w:themeColor="text1"/>
          <w:sz w:val="24"/>
        </w:rPr>
        <w:tab/>
        <w:t xml:space="preserve">4.1. Текущий </w:t>
      </w:r>
      <w:proofErr w:type="gramStart"/>
      <w:r w:rsidRPr="005504E0">
        <w:rPr>
          <w:rFonts w:ascii="Arial" w:hAnsi="Arial" w:cs="Arial"/>
          <w:color w:val="000000" w:themeColor="text1"/>
          <w:sz w:val="24"/>
        </w:rPr>
        <w:t>контроль за</w:t>
      </w:r>
      <w:proofErr w:type="gramEnd"/>
      <w:r w:rsidRPr="005504E0">
        <w:rPr>
          <w:rFonts w:ascii="Arial" w:hAnsi="Arial" w:cs="Arial"/>
          <w:color w:val="000000" w:themeColor="text1"/>
          <w:sz w:val="24"/>
        </w:rPr>
        <w:t xml:space="preserve"> соблюдением и исполнением настоящего Административного регламента,</w:t>
      </w:r>
      <w:r w:rsidRPr="005504E0">
        <w:rPr>
          <w:rFonts w:ascii="Arial" w:hAnsi="Arial" w:cs="Arial"/>
          <w:color w:val="000000" w:themeColor="text1"/>
          <w:sz w:val="24"/>
        </w:rPr>
        <w:tab/>
        <w:t>иных нормативных правовых</w:t>
      </w:r>
      <w:r w:rsidRPr="005504E0">
        <w:rPr>
          <w:rFonts w:ascii="Arial" w:hAnsi="Arial" w:cs="Arial"/>
          <w:color w:val="000000" w:themeColor="text1"/>
          <w:sz w:val="24"/>
        </w:rPr>
        <w:tab/>
      </w:r>
      <w:r w:rsidRPr="005504E0">
        <w:rPr>
          <w:rFonts w:ascii="Arial" w:hAnsi="Arial" w:cs="Arial"/>
          <w:color w:val="000000" w:themeColor="text1"/>
          <w:spacing w:val="-2"/>
          <w:sz w:val="24"/>
        </w:rPr>
        <w:t>актов,</w:t>
      </w:r>
    </w:p>
    <w:p w:rsidR="005504E0" w:rsidRPr="005504E0" w:rsidRDefault="005504E0" w:rsidP="005504E0">
      <w:pPr>
        <w:pStyle w:val="a8"/>
        <w:jc w:val="both"/>
        <w:rPr>
          <w:rFonts w:ascii="Arial" w:hAnsi="Arial" w:cs="Arial"/>
          <w:color w:val="000000" w:themeColor="text1"/>
          <w:sz w:val="24"/>
        </w:rPr>
      </w:pPr>
      <w:proofErr w:type="gramStart"/>
      <w:r w:rsidRPr="005504E0">
        <w:rPr>
          <w:rFonts w:ascii="Arial" w:hAnsi="Arial" w:cs="Arial"/>
          <w:color w:val="000000" w:themeColor="text1"/>
          <w:sz w:val="24"/>
        </w:rPr>
        <w:t>устанавливающих</w:t>
      </w:r>
      <w:proofErr w:type="gramEnd"/>
      <w:r w:rsidRPr="005504E0">
        <w:rPr>
          <w:rFonts w:ascii="Arial" w:hAnsi="Arial" w:cs="Arial"/>
          <w:color w:val="000000" w:themeColor="text1"/>
          <w:sz w:val="24"/>
        </w:rPr>
        <w:t xml:space="preserve">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5504E0" w:rsidRPr="005504E0" w:rsidRDefault="005504E0" w:rsidP="005504E0">
      <w:pPr>
        <w:pStyle w:val="a8"/>
        <w:jc w:val="both"/>
        <w:rPr>
          <w:rFonts w:ascii="Arial" w:hAnsi="Arial" w:cs="Arial"/>
          <w:color w:val="000000" w:themeColor="text1"/>
          <w:sz w:val="24"/>
        </w:rPr>
      </w:pPr>
      <w:r w:rsidRPr="005504E0">
        <w:rPr>
          <w:rFonts w:ascii="Arial" w:hAnsi="Arial" w:cs="Arial"/>
          <w:color w:val="000000" w:themeColor="text1"/>
          <w:sz w:val="24"/>
        </w:rPr>
        <w:tab/>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5504E0" w:rsidRPr="005504E0" w:rsidRDefault="005504E0" w:rsidP="005504E0">
      <w:pPr>
        <w:pStyle w:val="a8"/>
        <w:jc w:val="both"/>
        <w:rPr>
          <w:rFonts w:ascii="Arial" w:hAnsi="Arial" w:cs="Arial"/>
          <w:color w:val="000000" w:themeColor="text1"/>
          <w:sz w:val="24"/>
        </w:rPr>
      </w:pPr>
      <w:r w:rsidRPr="005504E0">
        <w:rPr>
          <w:rFonts w:ascii="Arial" w:hAnsi="Arial" w:cs="Arial"/>
          <w:color w:val="000000" w:themeColor="text1"/>
          <w:sz w:val="24"/>
        </w:rPr>
        <w:tab/>
        <w:t>Текущий</w:t>
      </w:r>
      <w:r w:rsidRPr="005504E0">
        <w:rPr>
          <w:rFonts w:ascii="Arial" w:hAnsi="Arial" w:cs="Arial"/>
          <w:color w:val="000000" w:themeColor="text1"/>
          <w:spacing w:val="-9"/>
          <w:sz w:val="24"/>
        </w:rPr>
        <w:t xml:space="preserve"> </w:t>
      </w:r>
      <w:r w:rsidRPr="005504E0">
        <w:rPr>
          <w:rFonts w:ascii="Arial" w:hAnsi="Arial" w:cs="Arial"/>
          <w:color w:val="000000" w:themeColor="text1"/>
          <w:sz w:val="24"/>
        </w:rPr>
        <w:t>контроль</w:t>
      </w:r>
      <w:r w:rsidRPr="005504E0">
        <w:rPr>
          <w:rFonts w:ascii="Arial" w:hAnsi="Arial" w:cs="Arial"/>
          <w:color w:val="000000" w:themeColor="text1"/>
          <w:spacing w:val="-9"/>
          <w:sz w:val="24"/>
        </w:rPr>
        <w:t xml:space="preserve"> </w:t>
      </w:r>
      <w:r w:rsidRPr="005504E0">
        <w:rPr>
          <w:rFonts w:ascii="Arial" w:hAnsi="Arial" w:cs="Arial"/>
          <w:color w:val="000000" w:themeColor="text1"/>
          <w:sz w:val="24"/>
        </w:rPr>
        <w:t>осуществляется</w:t>
      </w:r>
      <w:r w:rsidRPr="005504E0">
        <w:rPr>
          <w:rFonts w:ascii="Arial" w:hAnsi="Arial" w:cs="Arial"/>
          <w:color w:val="000000" w:themeColor="text1"/>
          <w:spacing w:val="-8"/>
          <w:sz w:val="24"/>
        </w:rPr>
        <w:t xml:space="preserve"> </w:t>
      </w:r>
      <w:r w:rsidRPr="005504E0">
        <w:rPr>
          <w:rFonts w:ascii="Arial" w:hAnsi="Arial" w:cs="Arial"/>
          <w:color w:val="000000" w:themeColor="text1"/>
          <w:sz w:val="24"/>
        </w:rPr>
        <w:t>путем</w:t>
      </w:r>
      <w:r w:rsidRPr="005504E0">
        <w:rPr>
          <w:rFonts w:ascii="Arial" w:hAnsi="Arial" w:cs="Arial"/>
          <w:color w:val="000000" w:themeColor="text1"/>
          <w:spacing w:val="-9"/>
          <w:sz w:val="24"/>
        </w:rPr>
        <w:t xml:space="preserve"> </w:t>
      </w:r>
      <w:r w:rsidRPr="005504E0">
        <w:rPr>
          <w:rFonts w:ascii="Arial" w:hAnsi="Arial" w:cs="Arial"/>
          <w:color w:val="000000" w:themeColor="text1"/>
          <w:sz w:val="24"/>
        </w:rPr>
        <w:t>проведения</w:t>
      </w:r>
      <w:r w:rsidRPr="005504E0">
        <w:rPr>
          <w:rFonts w:ascii="Arial" w:hAnsi="Arial" w:cs="Arial"/>
          <w:color w:val="000000" w:themeColor="text1"/>
          <w:spacing w:val="-8"/>
          <w:sz w:val="24"/>
        </w:rPr>
        <w:t xml:space="preserve"> </w:t>
      </w:r>
      <w:r w:rsidRPr="005504E0">
        <w:rPr>
          <w:rFonts w:ascii="Arial" w:hAnsi="Arial" w:cs="Arial"/>
          <w:color w:val="000000" w:themeColor="text1"/>
          <w:spacing w:val="-2"/>
          <w:sz w:val="24"/>
        </w:rPr>
        <w:t>проверок:</w:t>
      </w:r>
    </w:p>
    <w:p w:rsidR="005504E0" w:rsidRPr="005504E0" w:rsidRDefault="005504E0" w:rsidP="005504E0">
      <w:pPr>
        <w:pStyle w:val="a8"/>
        <w:jc w:val="both"/>
        <w:rPr>
          <w:rFonts w:ascii="Arial" w:hAnsi="Arial" w:cs="Arial"/>
          <w:color w:val="000000" w:themeColor="text1"/>
          <w:sz w:val="24"/>
        </w:rPr>
      </w:pPr>
      <w:r w:rsidRPr="005504E0">
        <w:rPr>
          <w:rFonts w:ascii="Arial" w:hAnsi="Arial" w:cs="Arial"/>
          <w:color w:val="000000" w:themeColor="text1"/>
          <w:sz w:val="24"/>
        </w:rPr>
        <w:tab/>
        <w:t>решений</w:t>
      </w:r>
      <w:r w:rsidRPr="005504E0">
        <w:rPr>
          <w:rFonts w:ascii="Arial" w:hAnsi="Arial" w:cs="Arial"/>
          <w:color w:val="000000" w:themeColor="text1"/>
          <w:spacing w:val="57"/>
          <w:w w:val="150"/>
          <w:sz w:val="24"/>
        </w:rPr>
        <w:t xml:space="preserve"> </w:t>
      </w:r>
      <w:r w:rsidRPr="005504E0">
        <w:rPr>
          <w:rFonts w:ascii="Arial" w:hAnsi="Arial" w:cs="Arial"/>
          <w:color w:val="000000" w:themeColor="text1"/>
          <w:sz w:val="24"/>
        </w:rPr>
        <w:t>о</w:t>
      </w:r>
      <w:r w:rsidRPr="005504E0">
        <w:rPr>
          <w:rFonts w:ascii="Arial" w:hAnsi="Arial" w:cs="Arial"/>
          <w:color w:val="000000" w:themeColor="text1"/>
          <w:spacing w:val="58"/>
          <w:w w:val="150"/>
          <w:sz w:val="24"/>
        </w:rPr>
        <w:t xml:space="preserve"> </w:t>
      </w:r>
      <w:r w:rsidRPr="005504E0">
        <w:rPr>
          <w:rFonts w:ascii="Arial" w:hAnsi="Arial" w:cs="Arial"/>
          <w:color w:val="000000" w:themeColor="text1"/>
          <w:sz w:val="24"/>
        </w:rPr>
        <w:t>предоставлении</w:t>
      </w:r>
      <w:r w:rsidRPr="005504E0">
        <w:rPr>
          <w:rFonts w:ascii="Arial" w:hAnsi="Arial" w:cs="Arial"/>
          <w:color w:val="000000" w:themeColor="text1"/>
          <w:spacing w:val="60"/>
          <w:w w:val="150"/>
          <w:sz w:val="24"/>
        </w:rPr>
        <w:t xml:space="preserve"> </w:t>
      </w:r>
      <w:r w:rsidRPr="005504E0">
        <w:rPr>
          <w:rFonts w:ascii="Arial" w:hAnsi="Arial" w:cs="Arial"/>
          <w:color w:val="000000" w:themeColor="text1"/>
          <w:sz w:val="24"/>
        </w:rPr>
        <w:t>(об</w:t>
      </w:r>
      <w:r w:rsidRPr="005504E0">
        <w:rPr>
          <w:rFonts w:ascii="Arial" w:hAnsi="Arial" w:cs="Arial"/>
          <w:color w:val="000000" w:themeColor="text1"/>
          <w:spacing w:val="57"/>
          <w:w w:val="150"/>
          <w:sz w:val="24"/>
        </w:rPr>
        <w:t xml:space="preserve"> </w:t>
      </w:r>
      <w:r w:rsidRPr="005504E0">
        <w:rPr>
          <w:rFonts w:ascii="Arial" w:hAnsi="Arial" w:cs="Arial"/>
          <w:color w:val="000000" w:themeColor="text1"/>
          <w:sz w:val="24"/>
        </w:rPr>
        <w:t>отказе</w:t>
      </w:r>
      <w:r w:rsidRPr="005504E0">
        <w:rPr>
          <w:rFonts w:ascii="Arial" w:hAnsi="Arial" w:cs="Arial"/>
          <w:color w:val="000000" w:themeColor="text1"/>
          <w:spacing w:val="59"/>
          <w:w w:val="150"/>
          <w:sz w:val="24"/>
        </w:rPr>
        <w:t xml:space="preserve"> </w:t>
      </w:r>
      <w:r w:rsidRPr="005504E0">
        <w:rPr>
          <w:rFonts w:ascii="Arial" w:hAnsi="Arial" w:cs="Arial"/>
          <w:color w:val="000000" w:themeColor="text1"/>
          <w:sz w:val="24"/>
        </w:rPr>
        <w:t>в</w:t>
      </w:r>
      <w:r w:rsidRPr="005504E0">
        <w:rPr>
          <w:rFonts w:ascii="Arial" w:hAnsi="Arial" w:cs="Arial"/>
          <w:color w:val="000000" w:themeColor="text1"/>
          <w:spacing w:val="59"/>
          <w:w w:val="150"/>
          <w:sz w:val="24"/>
        </w:rPr>
        <w:t xml:space="preserve"> </w:t>
      </w:r>
      <w:r w:rsidRPr="005504E0">
        <w:rPr>
          <w:rFonts w:ascii="Arial" w:hAnsi="Arial" w:cs="Arial"/>
          <w:color w:val="000000" w:themeColor="text1"/>
          <w:sz w:val="24"/>
        </w:rPr>
        <w:t>предоставлении)</w:t>
      </w:r>
      <w:r w:rsidRPr="005504E0">
        <w:rPr>
          <w:rFonts w:ascii="Arial" w:hAnsi="Arial" w:cs="Arial"/>
          <w:color w:val="000000" w:themeColor="text1"/>
          <w:spacing w:val="60"/>
          <w:w w:val="150"/>
          <w:sz w:val="24"/>
        </w:rPr>
        <w:t xml:space="preserve"> </w:t>
      </w:r>
    </w:p>
    <w:p w:rsidR="005504E0" w:rsidRPr="005504E0" w:rsidRDefault="005504E0" w:rsidP="005504E0">
      <w:pPr>
        <w:pStyle w:val="a8"/>
        <w:jc w:val="both"/>
        <w:rPr>
          <w:rFonts w:ascii="Arial" w:hAnsi="Arial" w:cs="Arial"/>
          <w:color w:val="000000" w:themeColor="text1"/>
          <w:sz w:val="24"/>
        </w:rPr>
      </w:pPr>
      <w:r w:rsidRPr="005504E0">
        <w:rPr>
          <w:rFonts w:ascii="Arial" w:hAnsi="Arial" w:cs="Arial"/>
          <w:color w:val="000000" w:themeColor="text1"/>
          <w:sz w:val="24"/>
        </w:rPr>
        <w:t>муниципальной</w:t>
      </w:r>
      <w:r w:rsidRPr="005504E0">
        <w:rPr>
          <w:rFonts w:ascii="Arial" w:hAnsi="Arial" w:cs="Arial"/>
          <w:color w:val="000000" w:themeColor="text1"/>
          <w:spacing w:val="-14"/>
          <w:sz w:val="24"/>
        </w:rPr>
        <w:t xml:space="preserve"> </w:t>
      </w:r>
      <w:r w:rsidRPr="005504E0">
        <w:rPr>
          <w:rFonts w:ascii="Arial" w:hAnsi="Arial" w:cs="Arial"/>
          <w:color w:val="000000" w:themeColor="text1"/>
          <w:spacing w:val="-2"/>
          <w:sz w:val="24"/>
        </w:rPr>
        <w:t>услуги;</w:t>
      </w:r>
    </w:p>
    <w:p w:rsidR="005504E0" w:rsidRPr="005504E0" w:rsidRDefault="005504E0" w:rsidP="005504E0">
      <w:pPr>
        <w:pStyle w:val="a8"/>
        <w:jc w:val="both"/>
        <w:rPr>
          <w:rFonts w:ascii="Arial" w:hAnsi="Arial" w:cs="Arial"/>
          <w:color w:val="000000" w:themeColor="text1"/>
          <w:sz w:val="24"/>
        </w:rPr>
      </w:pPr>
      <w:r w:rsidRPr="005504E0">
        <w:rPr>
          <w:rFonts w:ascii="Arial" w:hAnsi="Arial" w:cs="Arial"/>
          <w:color w:val="000000" w:themeColor="text1"/>
          <w:sz w:val="24"/>
        </w:rPr>
        <w:tab/>
        <w:t>выявления</w:t>
      </w:r>
      <w:r w:rsidRPr="005504E0">
        <w:rPr>
          <w:rFonts w:ascii="Arial" w:hAnsi="Arial" w:cs="Arial"/>
          <w:color w:val="000000" w:themeColor="text1"/>
          <w:spacing w:val="-12"/>
          <w:sz w:val="24"/>
        </w:rPr>
        <w:t xml:space="preserve"> </w:t>
      </w:r>
      <w:r w:rsidRPr="005504E0">
        <w:rPr>
          <w:rFonts w:ascii="Arial" w:hAnsi="Arial" w:cs="Arial"/>
          <w:color w:val="000000" w:themeColor="text1"/>
          <w:sz w:val="24"/>
        </w:rPr>
        <w:t>и</w:t>
      </w:r>
      <w:r w:rsidRPr="005504E0">
        <w:rPr>
          <w:rFonts w:ascii="Arial" w:hAnsi="Arial" w:cs="Arial"/>
          <w:color w:val="000000" w:themeColor="text1"/>
          <w:spacing w:val="-8"/>
          <w:sz w:val="24"/>
        </w:rPr>
        <w:t xml:space="preserve"> </w:t>
      </w:r>
      <w:r w:rsidRPr="005504E0">
        <w:rPr>
          <w:rFonts w:ascii="Arial" w:hAnsi="Arial" w:cs="Arial"/>
          <w:color w:val="000000" w:themeColor="text1"/>
          <w:sz w:val="24"/>
        </w:rPr>
        <w:t>устранения</w:t>
      </w:r>
      <w:r w:rsidRPr="005504E0">
        <w:rPr>
          <w:rFonts w:ascii="Arial" w:hAnsi="Arial" w:cs="Arial"/>
          <w:color w:val="000000" w:themeColor="text1"/>
          <w:spacing w:val="-8"/>
          <w:sz w:val="24"/>
        </w:rPr>
        <w:t xml:space="preserve"> </w:t>
      </w:r>
      <w:r w:rsidRPr="005504E0">
        <w:rPr>
          <w:rFonts w:ascii="Arial" w:hAnsi="Arial" w:cs="Arial"/>
          <w:color w:val="000000" w:themeColor="text1"/>
          <w:sz w:val="24"/>
        </w:rPr>
        <w:t>нарушений</w:t>
      </w:r>
      <w:r w:rsidRPr="005504E0">
        <w:rPr>
          <w:rFonts w:ascii="Arial" w:hAnsi="Arial" w:cs="Arial"/>
          <w:color w:val="000000" w:themeColor="text1"/>
          <w:spacing w:val="-7"/>
          <w:sz w:val="24"/>
        </w:rPr>
        <w:t xml:space="preserve"> </w:t>
      </w:r>
      <w:r w:rsidRPr="005504E0">
        <w:rPr>
          <w:rFonts w:ascii="Arial" w:hAnsi="Arial" w:cs="Arial"/>
          <w:color w:val="000000" w:themeColor="text1"/>
          <w:sz w:val="24"/>
        </w:rPr>
        <w:t>прав</w:t>
      </w:r>
      <w:r w:rsidRPr="005504E0">
        <w:rPr>
          <w:rFonts w:ascii="Arial" w:hAnsi="Arial" w:cs="Arial"/>
          <w:color w:val="000000" w:themeColor="text1"/>
          <w:spacing w:val="-8"/>
          <w:sz w:val="24"/>
        </w:rPr>
        <w:t xml:space="preserve"> </w:t>
      </w:r>
      <w:r w:rsidRPr="005504E0">
        <w:rPr>
          <w:rFonts w:ascii="Arial" w:hAnsi="Arial" w:cs="Arial"/>
          <w:color w:val="000000" w:themeColor="text1"/>
          <w:spacing w:val="-2"/>
          <w:sz w:val="24"/>
        </w:rPr>
        <w:t>граждан;</w:t>
      </w:r>
    </w:p>
    <w:p w:rsidR="005504E0" w:rsidRPr="005504E0" w:rsidRDefault="005504E0" w:rsidP="005504E0">
      <w:pPr>
        <w:pStyle w:val="a8"/>
        <w:jc w:val="both"/>
        <w:rPr>
          <w:rFonts w:ascii="Arial" w:hAnsi="Arial" w:cs="Arial"/>
          <w:color w:val="000000" w:themeColor="text1"/>
          <w:sz w:val="24"/>
        </w:rPr>
      </w:pPr>
      <w:r w:rsidRPr="005504E0">
        <w:rPr>
          <w:rFonts w:ascii="Arial" w:hAnsi="Arial" w:cs="Arial"/>
          <w:color w:val="000000" w:themeColor="text1"/>
          <w:sz w:val="24"/>
        </w:rPr>
        <w:tab/>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5504E0" w:rsidRPr="005504E0" w:rsidRDefault="005504E0" w:rsidP="005504E0">
      <w:pPr>
        <w:pStyle w:val="a8"/>
        <w:jc w:val="both"/>
        <w:rPr>
          <w:rFonts w:ascii="Arial" w:hAnsi="Arial" w:cs="Arial"/>
          <w:color w:val="000000" w:themeColor="text1"/>
          <w:sz w:val="24"/>
        </w:rPr>
      </w:pPr>
    </w:p>
    <w:p w:rsidR="005504E0" w:rsidRPr="005504E0" w:rsidRDefault="005504E0" w:rsidP="005504E0">
      <w:pPr>
        <w:pStyle w:val="a8"/>
        <w:jc w:val="center"/>
        <w:rPr>
          <w:rFonts w:ascii="Arial" w:hAnsi="Arial" w:cs="Arial"/>
          <w:b/>
          <w:color w:val="000000" w:themeColor="text1"/>
          <w:sz w:val="24"/>
        </w:rPr>
      </w:pPr>
      <w:r w:rsidRPr="005504E0">
        <w:rPr>
          <w:rFonts w:ascii="Arial" w:hAnsi="Arial" w:cs="Arial"/>
          <w:b/>
          <w:color w:val="000000" w:themeColor="text1"/>
          <w:sz w:val="24"/>
        </w:rPr>
        <w:t>Порядок</w:t>
      </w:r>
      <w:r w:rsidRPr="005504E0">
        <w:rPr>
          <w:rFonts w:ascii="Arial" w:hAnsi="Arial" w:cs="Arial"/>
          <w:b/>
          <w:color w:val="000000" w:themeColor="text1"/>
          <w:spacing w:val="-7"/>
          <w:sz w:val="24"/>
        </w:rPr>
        <w:t xml:space="preserve"> </w:t>
      </w:r>
      <w:r w:rsidRPr="005504E0">
        <w:rPr>
          <w:rFonts w:ascii="Arial" w:hAnsi="Arial" w:cs="Arial"/>
          <w:b/>
          <w:color w:val="000000" w:themeColor="text1"/>
          <w:sz w:val="24"/>
        </w:rPr>
        <w:t>и</w:t>
      </w:r>
      <w:r w:rsidRPr="005504E0">
        <w:rPr>
          <w:rFonts w:ascii="Arial" w:hAnsi="Arial" w:cs="Arial"/>
          <w:b/>
          <w:color w:val="000000" w:themeColor="text1"/>
          <w:spacing w:val="-8"/>
          <w:sz w:val="24"/>
        </w:rPr>
        <w:t xml:space="preserve"> </w:t>
      </w:r>
      <w:r w:rsidRPr="005504E0">
        <w:rPr>
          <w:rFonts w:ascii="Arial" w:hAnsi="Arial" w:cs="Arial"/>
          <w:b/>
          <w:color w:val="000000" w:themeColor="text1"/>
          <w:sz w:val="24"/>
        </w:rPr>
        <w:t>периодичность</w:t>
      </w:r>
      <w:r w:rsidRPr="005504E0">
        <w:rPr>
          <w:rFonts w:ascii="Arial" w:hAnsi="Arial" w:cs="Arial"/>
          <w:b/>
          <w:color w:val="000000" w:themeColor="text1"/>
          <w:spacing w:val="-7"/>
          <w:sz w:val="24"/>
        </w:rPr>
        <w:t xml:space="preserve"> </w:t>
      </w:r>
      <w:r w:rsidRPr="005504E0">
        <w:rPr>
          <w:rFonts w:ascii="Arial" w:hAnsi="Arial" w:cs="Arial"/>
          <w:b/>
          <w:color w:val="000000" w:themeColor="text1"/>
          <w:sz w:val="24"/>
        </w:rPr>
        <w:t>осуществления</w:t>
      </w:r>
      <w:r w:rsidRPr="005504E0">
        <w:rPr>
          <w:rFonts w:ascii="Arial" w:hAnsi="Arial" w:cs="Arial"/>
          <w:b/>
          <w:color w:val="000000" w:themeColor="text1"/>
          <w:spacing w:val="-8"/>
          <w:sz w:val="24"/>
        </w:rPr>
        <w:t xml:space="preserve"> </w:t>
      </w:r>
      <w:r w:rsidRPr="005504E0">
        <w:rPr>
          <w:rFonts w:ascii="Arial" w:hAnsi="Arial" w:cs="Arial"/>
          <w:b/>
          <w:color w:val="000000" w:themeColor="text1"/>
          <w:sz w:val="24"/>
        </w:rPr>
        <w:t>плановых</w:t>
      </w:r>
      <w:r w:rsidRPr="005504E0">
        <w:rPr>
          <w:rFonts w:ascii="Arial" w:hAnsi="Arial" w:cs="Arial"/>
          <w:b/>
          <w:color w:val="000000" w:themeColor="text1"/>
          <w:spacing w:val="-5"/>
          <w:sz w:val="24"/>
        </w:rPr>
        <w:t xml:space="preserve"> </w:t>
      </w:r>
      <w:r w:rsidRPr="005504E0">
        <w:rPr>
          <w:rFonts w:ascii="Arial" w:hAnsi="Arial" w:cs="Arial"/>
          <w:b/>
          <w:color w:val="000000" w:themeColor="text1"/>
          <w:sz w:val="24"/>
        </w:rPr>
        <w:t>и</w:t>
      </w:r>
      <w:r w:rsidRPr="005504E0">
        <w:rPr>
          <w:rFonts w:ascii="Arial" w:hAnsi="Arial" w:cs="Arial"/>
          <w:b/>
          <w:color w:val="000000" w:themeColor="text1"/>
          <w:spacing w:val="-8"/>
          <w:sz w:val="24"/>
        </w:rPr>
        <w:t xml:space="preserve"> </w:t>
      </w:r>
      <w:r w:rsidRPr="005504E0">
        <w:rPr>
          <w:rFonts w:ascii="Arial" w:hAnsi="Arial" w:cs="Arial"/>
          <w:b/>
          <w:color w:val="000000" w:themeColor="text1"/>
          <w:sz w:val="24"/>
        </w:rPr>
        <w:t>внеплановых проверок полноты и качества предоставления</w:t>
      </w:r>
    </w:p>
    <w:p w:rsidR="005504E0" w:rsidRPr="005504E0" w:rsidRDefault="005504E0" w:rsidP="005504E0">
      <w:pPr>
        <w:pStyle w:val="a8"/>
        <w:jc w:val="center"/>
        <w:rPr>
          <w:rFonts w:ascii="Arial" w:hAnsi="Arial" w:cs="Arial"/>
          <w:b/>
          <w:color w:val="000000" w:themeColor="text1"/>
          <w:sz w:val="24"/>
        </w:rPr>
      </w:pPr>
      <w:r w:rsidRPr="005504E0">
        <w:rPr>
          <w:rFonts w:ascii="Arial" w:hAnsi="Arial" w:cs="Arial"/>
          <w:b/>
          <w:color w:val="000000" w:themeColor="text1"/>
          <w:sz w:val="24"/>
        </w:rPr>
        <w:t xml:space="preserve">муниципальной </w:t>
      </w:r>
      <w:r w:rsidRPr="005504E0">
        <w:rPr>
          <w:rFonts w:ascii="Arial" w:hAnsi="Arial" w:cs="Arial"/>
          <w:b/>
          <w:color w:val="000000" w:themeColor="text1"/>
          <w:spacing w:val="-6"/>
          <w:sz w:val="24"/>
        </w:rPr>
        <w:t xml:space="preserve"> </w:t>
      </w:r>
      <w:r w:rsidRPr="005504E0">
        <w:rPr>
          <w:rFonts w:ascii="Arial" w:hAnsi="Arial" w:cs="Arial"/>
          <w:b/>
          <w:color w:val="000000" w:themeColor="text1"/>
          <w:sz w:val="24"/>
        </w:rPr>
        <w:t>услуги,</w:t>
      </w:r>
      <w:r w:rsidRPr="005504E0">
        <w:rPr>
          <w:rFonts w:ascii="Arial" w:hAnsi="Arial" w:cs="Arial"/>
          <w:b/>
          <w:color w:val="000000" w:themeColor="text1"/>
          <w:spacing w:val="-4"/>
          <w:sz w:val="24"/>
        </w:rPr>
        <w:t xml:space="preserve"> </w:t>
      </w:r>
      <w:r w:rsidRPr="005504E0">
        <w:rPr>
          <w:rFonts w:ascii="Arial" w:hAnsi="Arial" w:cs="Arial"/>
          <w:b/>
          <w:color w:val="000000" w:themeColor="text1"/>
          <w:sz w:val="24"/>
        </w:rPr>
        <w:t>в</w:t>
      </w:r>
      <w:r w:rsidRPr="005504E0">
        <w:rPr>
          <w:rFonts w:ascii="Arial" w:hAnsi="Arial" w:cs="Arial"/>
          <w:b/>
          <w:color w:val="000000" w:themeColor="text1"/>
          <w:spacing w:val="-2"/>
          <w:sz w:val="24"/>
        </w:rPr>
        <w:t xml:space="preserve"> </w:t>
      </w:r>
      <w:r w:rsidRPr="005504E0">
        <w:rPr>
          <w:rFonts w:ascii="Arial" w:hAnsi="Arial" w:cs="Arial"/>
          <w:b/>
          <w:color w:val="000000" w:themeColor="text1"/>
          <w:sz w:val="24"/>
        </w:rPr>
        <w:t>том</w:t>
      </w:r>
      <w:r w:rsidRPr="005504E0">
        <w:rPr>
          <w:rFonts w:ascii="Arial" w:hAnsi="Arial" w:cs="Arial"/>
          <w:b/>
          <w:color w:val="000000" w:themeColor="text1"/>
          <w:spacing w:val="-3"/>
          <w:sz w:val="24"/>
        </w:rPr>
        <w:t xml:space="preserve"> </w:t>
      </w:r>
      <w:r w:rsidRPr="005504E0">
        <w:rPr>
          <w:rFonts w:ascii="Arial" w:hAnsi="Arial" w:cs="Arial"/>
          <w:b/>
          <w:color w:val="000000" w:themeColor="text1"/>
          <w:sz w:val="24"/>
        </w:rPr>
        <w:t>числе</w:t>
      </w:r>
      <w:r w:rsidRPr="005504E0">
        <w:rPr>
          <w:rFonts w:ascii="Arial" w:hAnsi="Arial" w:cs="Arial"/>
          <w:b/>
          <w:color w:val="000000" w:themeColor="text1"/>
          <w:spacing w:val="-5"/>
          <w:sz w:val="24"/>
        </w:rPr>
        <w:t xml:space="preserve"> </w:t>
      </w:r>
      <w:r w:rsidRPr="005504E0">
        <w:rPr>
          <w:rFonts w:ascii="Arial" w:hAnsi="Arial" w:cs="Arial"/>
          <w:b/>
          <w:color w:val="000000" w:themeColor="text1"/>
          <w:sz w:val="24"/>
        </w:rPr>
        <w:t>порядок</w:t>
      </w:r>
      <w:r w:rsidRPr="005504E0">
        <w:rPr>
          <w:rFonts w:ascii="Arial" w:hAnsi="Arial" w:cs="Arial"/>
          <w:b/>
          <w:color w:val="000000" w:themeColor="text1"/>
          <w:spacing w:val="-4"/>
          <w:sz w:val="24"/>
        </w:rPr>
        <w:t xml:space="preserve"> </w:t>
      </w:r>
      <w:r w:rsidRPr="005504E0">
        <w:rPr>
          <w:rFonts w:ascii="Arial" w:hAnsi="Arial" w:cs="Arial"/>
          <w:b/>
          <w:color w:val="000000" w:themeColor="text1"/>
          <w:sz w:val="24"/>
        </w:rPr>
        <w:t>и</w:t>
      </w:r>
      <w:r w:rsidRPr="005504E0">
        <w:rPr>
          <w:rFonts w:ascii="Arial" w:hAnsi="Arial" w:cs="Arial"/>
          <w:b/>
          <w:color w:val="000000" w:themeColor="text1"/>
          <w:spacing w:val="-5"/>
          <w:sz w:val="24"/>
        </w:rPr>
        <w:t xml:space="preserve"> </w:t>
      </w:r>
      <w:r w:rsidRPr="005504E0">
        <w:rPr>
          <w:rFonts w:ascii="Arial" w:hAnsi="Arial" w:cs="Arial"/>
          <w:b/>
          <w:color w:val="000000" w:themeColor="text1"/>
          <w:sz w:val="24"/>
        </w:rPr>
        <w:t>формы</w:t>
      </w:r>
      <w:r w:rsidRPr="005504E0">
        <w:rPr>
          <w:rFonts w:ascii="Arial" w:hAnsi="Arial" w:cs="Arial"/>
          <w:b/>
          <w:color w:val="000000" w:themeColor="text1"/>
          <w:spacing w:val="-6"/>
          <w:sz w:val="24"/>
        </w:rPr>
        <w:t xml:space="preserve"> </w:t>
      </w:r>
      <w:proofErr w:type="gramStart"/>
      <w:r w:rsidRPr="005504E0">
        <w:rPr>
          <w:rFonts w:ascii="Arial" w:hAnsi="Arial" w:cs="Arial"/>
          <w:b/>
          <w:color w:val="000000" w:themeColor="text1"/>
          <w:sz w:val="24"/>
        </w:rPr>
        <w:t>контроля</w:t>
      </w:r>
      <w:r w:rsidRPr="005504E0">
        <w:rPr>
          <w:rFonts w:ascii="Arial" w:hAnsi="Arial" w:cs="Arial"/>
          <w:b/>
          <w:color w:val="000000" w:themeColor="text1"/>
          <w:spacing w:val="-4"/>
          <w:sz w:val="24"/>
        </w:rPr>
        <w:t xml:space="preserve"> </w:t>
      </w:r>
      <w:r w:rsidRPr="005504E0">
        <w:rPr>
          <w:rFonts w:ascii="Arial" w:hAnsi="Arial" w:cs="Arial"/>
          <w:b/>
          <w:color w:val="000000" w:themeColor="text1"/>
          <w:sz w:val="24"/>
        </w:rPr>
        <w:t>за</w:t>
      </w:r>
      <w:proofErr w:type="gramEnd"/>
      <w:r w:rsidRPr="005504E0">
        <w:rPr>
          <w:rFonts w:ascii="Arial" w:hAnsi="Arial" w:cs="Arial"/>
          <w:b/>
          <w:color w:val="000000" w:themeColor="text1"/>
          <w:spacing w:val="-2"/>
          <w:sz w:val="24"/>
        </w:rPr>
        <w:t xml:space="preserve"> </w:t>
      </w:r>
      <w:r w:rsidRPr="005504E0">
        <w:rPr>
          <w:rFonts w:ascii="Arial" w:hAnsi="Arial" w:cs="Arial"/>
          <w:b/>
          <w:color w:val="000000" w:themeColor="text1"/>
          <w:sz w:val="24"/>
        </w:rPr>
        <w:t>полнотой</w:t>
      </w:r>
      <w:r w:rsidRPr="005504E0">
        <w:rPr>
          <w:rFonts w:ascii="Arial" w:hAnsi="Arial" w:cs="Arial"/>
          <w:b/>
          <w:color w:val="000000" w:themeColor="text1"/>
          <w:spacing w:val="-4"/>
          <w:sz w:val="24"/>
        </w:rPr>
        <w:t xml:space="preserve"> </w:t>
      </w:r>
      <w:r w:rsidRPr="005504E0">
        <w:rPr>
          <w:rFonts w:ascii="Arial" w:hAnsi="Arial" w:cs="Arial"/>
          <w:b/>
          <w:color w:val="000000" w:themeColor="text1"/>
          <w:sz w:val="24"/>
        </w:rPr>
        <w:t>и качеством предоставления муниципальной услуги</w:t>
      </w:r>
    </w:p>
    <w:p w:rsidR="005504E0" w:rsidRPr="005504E0" w:rsidRDefault="005504E0" w:rsidP="005504E0">
      <w:pPr>
        <w:pStyle w:val="a8"/>
        <w:jc w:val="both"/>
        <w:rPr>
          <w:rFonts w:ascii="Arial" w:hAnsi="Arial" w:cs="Arial"/>
          <w:b/>
          <w:color w:val="000000" w:themeColor="text1"/>
          <w:sz w:val="24"/>
        </w:rPr>
      </w:pPr>
    </w:p>
    <w:p w:rsidR="005504E0" w:rsidRPr="005504E0" w:rsidRDefault="005504E0" w:rsidP="005504E0">
      <w:pPr>
        <w:pStyle w:val="a8"/>
        <w:jc w:val="both"/>
        <w:rPr>
          <w:rFonts w:ascii="Arial" w:hAnsi="Arial" w:cs="Arial"/>
          <w:color w:val="000000" w:themeColor="text1"/>
          <w:sz w:val="24"/>
        </w:rPr>
      </w:pPr>
      <w:r w:rsidRPr="005504E0">
        <w:rPr>
          <w:rFonts w:ascii="Arial" w:hAnsi="Arial" w:cs="Arial"/>
          <w:color w:val="000000" w:themeColor="text1"/>
          <w:sz w:val="24"/>
        </w:rPr>
        <w:tab/>
        <w:t xml:space="preserve">4.2. </w:t>
      </w:r>
      <w:proofErr w:type="gramStart"/>
      <w:r w:rsidRPr="005504E0">
        <w:rPr>
          <w:rFonts w:ascii="Arial" w:hAnsi="Arial" w:cs="Arial"/>
          <w:color w:val="000000" w:themeColor="text1"/>
          <w:sz w:val="24"/>
        </w:rPr>
        <w:t>Контроль за</w:t>
      </w:r>
      <w:proofErr w:type="gramEnd"/>
      <w:r w:rsidRPr="005504E0">
        <w:rPr>
          <w:rFonts w:ascii="Arial" w:hAnsi="Arial" w:cs="Arial"/>
          <w:color w:val="000000" w:themeColor="text1"/>
          <w:sz w:val="24"/>
        </w:rPr>
        <w:t xml:space="preserve"> полнотой и качеством предоставления муниципальной услуги включает в себя проведение плановых и внеплановых </w:t>
      </w:r>
      <w:r w:rsidRPr="005504E0">
        <w:rPr>
          <w:rFonts w:ascii="Arial" w:hAnsi="Arial" w:cs="Arial"/>
          <w:color w:val="000000" w:themeColor="text1"/>
          <w:spacing w:val="-2"/>
          <w:sz w:val="24"/>
        </w:rPr>
        <w:t>проверок.</w:t>
      </w:r>
    </w:p>
    <w:p w:rsidR="005504E0" w:rsidRPr="005504E0" w:rsidRDefault="005504E0" w:rsidP="005504E0">
      <w:pPr>
        <w:pStyle w:val="a8"/>
        <w:jc w:val="both"/>
        <w:rPr>
          <w:rFonts w:ascii="Arial" w:hAnsi="Arial" w:cs="Arial"/>
          <w:color w:val="000000" w:themeColor="text1"/>
          <w:sz w:val="24"/>
        </w:rPr>
      </w:pPr>
      <w:r w:rsidRPr="005504E0">
        <w:rPr>
          <w:rFonts w:ascii="Arial" w:hAnsi="Arial" w:cs="Arial"/>
          <w:color w:val="000000" w:themeColor="text1"/>
          <w:sz w:val="24"/>
        </w:rPr>
        <w:tab/>
        <w:t>4.3. Плановые</w:t>
      </w:r>
      <w:r w:rsidRPr="005504E0">
        <w:rPr>
          <w:rFonts w:ascii="Arial" w:hAnsi="Arial" w:cs="Arial"/>
          <w:color w:val="000000" w:themeColor="text1"/>
          <w:spacing w:val="-18"/>
          <w:sz w:val="24"/>
        </w:rPr>
        <w:t xml:space="preserve"> </w:t>
      </w:r>
      <w:r w:rsidRPr="005504E0">
        <w:rPr>
          <w:rFonts w:ascii="Arial" w:hAnsi="Arial" w:cs="Arial"/>
          <w:color w:val="000000" w:themeColor="text1"/>
          <w:sz w:val="24"/>
        </w:rPr>
        <w:t>проверки</w:t>
      </w:r>
      <w:r w:rsidRPr="005504E0">
        <w:rPr>
          <w:rFonts w:ascii="Arial" w:hAnsi="Arial" w:cs="Arial"/>
          <w:color w:val="000000" w:themeColor="text1"/>
          <w:spacing w:val="-17"/>
          <w:sz w:val="24"/>
        </w:rPr>
        <w:t xml:space="preserve"> </w:t>
      </w:r>
      <w:r w:rsidRPr="005504E0">
        <w:rPr>
          <w:rFonts w:ascii="Arial" w:hAnsi="Arial" w:cs="Arial"/>
          <w:color w:val="000000" w:themeColor="text1"/>
          <w:sz w:val="24"/>
        </w:rPr>
        <w:t>осуществляются</w:t>
      </w:r>
      <w:r w:rsidRPr="005504E0">
        <w:rPr>
          <w:rFonts w:ascii="Arial" w:hAnsi="Arial" w:cs="Arial"/>
          <w:color w:val="000000" w:themeColor="text1"/>
          <w:spacing w:val="-18"/>
          <w:sz w:val="24"/>
        </w:rPr>
        <w:t xml:space="preserve"> </w:t>
      </w:r>
      <w:r w:rsidRPr="005504E0">
        <w:rPr>
          <w:rFonts w:ascii="Arial" w:hAnsi="Arial" w:cs="Arial"/>
          <w:color w:val="000000" w:themeColor="text1"/>
          <w:sz w:val="24"/>
        </w:rPr>
        <w:t>на</w:t>
      </w:r>
      <w:r w:rsidRPr="005504E0">
        <w:rPr>
          <w:rFonts w:ascii="Arial" w:hAnsi="Arial" w:cs="Arial"/>
          <w:color w:val="000000" w:themeColor="text1"/>
          <w:spacing w:val="-17"/>
          <w:sz w:val="24"/>
        </w:rPr>
        <w:t xml:space="preserve"> </w:t>
      </w:r>
      <w:r w:rsidRPr="005504E0">
        <w:rPr>
          <w:rFonts w:ascii="Arial" w:hAnsi="Arial" w:cs="Arial"/>
          <w:color w:val="000000" w:themeColor="text1"/>
          <w:sz w:val="24"/>
        </w:rPr>
        <w:t>основании</w:t>
      </w:r>
      <w:r w:rsidRPr="005504E0">
        <w:rPr>
          <w:rFonts w:ascii="Arial" w:hAnsi="Arial" w:cs="Arial"/>
          <w:color w:val="000000" w:themeColor="text1"/>
          <w:spacing w:val="-18"/>
          <w:sz w:val="24"/>
        </w:rPr>
        <w:t xml:space="preserve"> </w:t>
      </w:r>
      <w:r w:rsidRPr="005504E0">
        <w:rPr>
          <w:rFonts w:ascii="Arial" w:hAnsi="Arial" w:cs="Arial"/>
          <w:color w:val="000000" w:themeColor="text1"/>
          <w:sz w:val="24"/>
        </w:rPr>
        <w:t>годовых</w:t>
      </w:r>
      <w:r w:rsidRPr="005504E0">
        <w:rPr>
          <w:rFonts w:ascii="Arial" w:hAnsi="Arial" w:cs="Arial"/>
          <w:color w:val="000000" w:themeColor="text1"/>
          <w:spacing w:val="-17"/>
          <w:sz w:val="24"/>
        </w:rPr>
        <w:t xml:space="preserve"> </w:t>
      </w:r>
      <w:r w:rsidRPr="005504E0">
        <w:rPr>
          <w:rFonts w:ascii="Arial" w:hAnsi="Arial" w:cs="Arial"/>
          <w:color w:val="000000" w:themeColor="text1"/>
          <w:sz w:val="24"/>
        </w:rPr>
        <w:t>планов</w:t>
      </w:r>
      <w:r w:rsidRPr="005504E0">
        <w:rPr>
          <w:rFonts w:ascii="Arial" w:hAnsi="Arial" w:cs="Arial"/>
          <w:color w:val="000000" w:themeColor="text1"/>
          <w:spacing w:val="-18"/>
          <w:sz w:val="24"/>
        </w:rPr>
        <w:t xml:space="preserve"> </w:t>
      </w:r>
      <w:r w:rsidRPr="005504E0">
        <w:rPr>
          <w:rFonts w:ascii="Arial" w:hAnsi="Arial" w:cs="Arial"/>
          <w:color w:val="000000" w:themeColor="text1"/>
          <w:sz w:val="24"/>
        </w:rPr>
        <w:t>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5504E0" w:rsidRPr="005504E0" w:rsidRDefault="005504E0" w:rsidP="005504E0">
      <w:pPr>
        <w:pStyle w:val="a8"/>
        <w:jc w:val="both"/>
        <w:rPr>
          <w:rFonts w:ascii="Arial" w:hAnsi="Arial" w:cs="Arial"/>
          <w:color w:val="000000" w:themeColor="text1"/>
          <w:sz w:val="24"/>
        </w:rPr>
      </w:pPr>
      <w:r w:rsidRPr="005504E0">
        <w:rPr>
          <w:rFonts w:ascii="Arial" w:hAnsi="Arial" w:cs="Arial"/>
          <w:color w:val="000000" w:themeColor="text1"/>
          <w:sz w:val="24"/>
        </w:rPr>
        <w:tab/>
        <w:t xml:space="preserve">соблюдение сроков предоставления муниципальной услуги; </w:t>
      </w:r>
    </w:p>
    <w:p w:rsidR="005504E0" w:rsidRPr="005504E0" w:rsidRDefault="005504E0" w:rsidP="005504E0">
      <w:pPr>
        <w:pStyle w:val="a8"/>
        <w:jc w:val="both"/>
        <w:rPr>
          <w:rFonts w:ascii="Arial" w:hAnsi="Arial" w:cs="Arial"/>
          <w:color w:val="000000" w:themeColor="text1"/>
          <w:sz w:val="24"/>
        </w:rPr>
      </w:pPr>
      <w:r w:rsidRPr="005504E0">
        <w:rPr>
          <w:rFonts w:ascii="Arial" w:hAnsi="Arial" w:cs="Arial"/>
          <w:color w:val="000000" w:themeColor="text1"/>
          <w:sz w:val="24"/>
        </w:rPr>
        <w:tab/>
        <w:t xml:space="preserve">соблюдение положений настоящего Административного регламента; </w:t>
      </w:r>
      <w:r w:rsidRPr="005504E0">
        <w:rPr>
          <w:rFonts w:ascii="Arial" w:hAnsi="Arial" w:cs="Arial"/>
          <w:color w:val="000000" w:themeColor="text1"/>
          <w:sz w:val="24"/>
        </w:rPr>
        <w:tab/>
        <w:t>правильность</w:t>
      </w:r>
      <w:r w:rsidRPr="005504E0">
        <w:rPr>
          <w:rFonts w:ascii="Arial" w:hAnsi="Arial" w:cs="Arial"/>
          <w:color w:val="000000" w:themeColor="text1"/>
          <w:spacing w:val="-6"/>
          <w:sz w:val="24"/>
        </w:rPr>
        <w:t xml:space="preserve"> </w:t>
      </w:r>
      <w:r w:rsidRPr="005504E0">
        <w:rPr>
          <w:rFonts w:ascii="Arial" w:hAnsi="Arial" w:cs="Arial"/>
          <w:color w:val="000000" w:themeColor="text1"/>
          <w:sz w:val="24"/>
        </w:rPr>
        <w:t>и</w:t>
      </w:r>
      <w:r w:rsidRPr="005504E0">
        <w:rPr>
          <w:rFonts w:ascii="Arial" w:hAnsi="Arial" w:cs="Arial"/>
          <w:color w:val="000000" w:themeColor="text1"/>
          <w:spacing w:val="-7"/>
          <w:sz w:val="24"/>
        </w:rPr>
        <w:t xml:space="preserve"> </w:t>
      </w:r>
      <w:r w:rsidRPr="005504E0">
        <w:rPr>
          <w:rFonts w:ascii="Arial" w:hAnsi="Arial" w:cs="Arial"/>
          <w:color w:val="000000" w:themeColor="text1"/>
          <w:sz w:val="24"/>
        </w:rPr>
        <w:t>обоснованность</w:t>
      </w:r>
      <w:r w:rsidRPr="005504E0">
        <w:rPr>
          <w:rFonts w:ascii="Arial" w:hAnsi="Arial" w:cs="Arial"/>
          <w:color w:val="000000" w:themeColor="text1"/>
          <w:spacing w:val="-7"/>
          <w:sz w:val="24"/>
        </w:rPr>
        <w:t xml:space="preserve"> </w:t>
      </w:r>
      <w:r w:rsidRPr="005504E0">
        <w:rPr>
          <w:rFonts w:ascii="Arial" w:hAnsi="Arial" w:cs="Arial"/>
          <w:color w:val="000000" w:themeColor="text1"/>
          <w:sz w:val="24"/>
        </w:rPr>
        <w:t>принятого</w:t>
      </w:r>
      <w:r w:rsidRPr="005504E0">
        <w:rPr>
          <w:rFonts w:ascii="Arial" w:hAnsi="Arial" w:cs="Arial"/>
          <w:color w:val="000000" w:themeColor="text1"/>
          <w:spacing w:val="-6"/>
          <w:sz w:val="24"/>
        </w:rPr>
        <w:t xml:space="preserve"> </w:t>
      </w:r>
      <w:r w:rsidRPr="005504E0">
        <w:rPr>
          <w:rFonts w:ascii="Arial" w:hAnsi="Arial" w:cs="Arial"/>
          <w:color w:val="000000" w:themeColor="text1"/>
          <w:sz w:val="24"/>
        </w:rPr>
        <w:t>решения</w:t>
      </w:r>
      <w:r w:rsidRPr="005504E0">
        <w:rPr>
          <w:rFonts w:ascii="Arial" w:hAnsi="Arial" w:cs="Arial"/>
          <w:color w:val="000000" w:themeColor="text1"/>
          <w:spacing w:val="-7"/>
          <w:sz w:val="24"/>
        </w:rPr>
        <w:t xml:space="preserve"> </w:t>
      </w:r>
      <w:r w:rsidRPr="005504E0">
        <w:rPr>
          <w:rFonts w:ascii="Arial" w:hAnsi="Arial" w:cs="Arial"/>
          <w:color w:val="000000" w:themeColor="text1"/>
          <w:sz w:val="24"/>
        </w:rPr>
        <w:t>об</w:t>
      </w:r>
      <w:r w:rsidRPr="005504E0">
        <w:rPr>
          <w:rFonts w:ascii="Arial" w:hAnsi="Arial" w:cs="Arial"/>
          <w:color w:val="000000" w:themeColor="text1"/>
          <w:spacing w:val="-5"/>
          <w:sz w:val="24"/>
        </w:rPr>
        <w:t xml:space="preserve"> </w:t>
      </w:r>
      <w:r w:rsidRPr="005504E0">
        <w:rPr>
          <w:rFonts w:ascii="Arial" w:hAnsi="Arial" w:cs="Arial"/>
          <w:color w:val="000000" w:themeColor="text1"/>
          <w:sz w:val="24"/>
        </w:rPr>
        <w:t>отказе</w:t>
      </w:r>
      <w:r w:rsidRPr="005504E0">
        <w:rPr>
          <w:rFonts w:ascii="Arial" w:hAnsi="Arial" w:cs="Arial"/>
          <w:color w:val="000000" w:themeColor="text1"/>
          <w:spacing w:val="-7"/>
          <w:sz w:val="24"/>
        </w:rPr>
        <w:t xml:space="preserve"> </w:t>
      </w:r>
      <w:r w:rsidRPr="005504E0">
        <w:rPr>
          <w:rFonts w:ascii="Arial" w:hAnsi="Arial" w:cs="Arial"/>
          <w:color w:val="000000" w:themeColor="text1"/>
          <w:sz w:val="24"/>
        </w:rPr>
        <w:t>в</w:t>
      </w:r>
      <w:r w:rsidRPr="005504E0">
        <w:rPr>
          <w:rFonts w:ascii="Arial" w:hAnsi="Arial" w:cs="Arial"/>
          <w:color w:val="000000" w:themeColor="text1"/>
          <w:spacing w:val="-6"/>
          <w:sz w:val="24"/>
        </w:rPr>
        <w:t xml:space="preserve"> </w:t>
      </w:r>
      <w:r w:rsidRPr="005504E0">
        <w:rPr>
          <w:rFonts w:ascii="Arial" w:hAnsi="Arial" w:cs="Arial"/>
          <w:color w:val="000000" w:themeColor="text1"/>
          <w:sz w:val="24"/>
        </w:rPr>
        <w:t>предоставлении муниципальной</w:t>
      </w:r>
      <w:r w:rsidRPr="005504E0">
        <w:rPr>
          <w:rFonts w:ascii="Arial" w:hAnsi="Arial" w:cs="Arial"/>
          <w:color w:val="000000" w:themeColor="text1"/>
          <w:spacing w:val="-15"/>
          <w:sz w:val="24"/>
        </w:rPr>
        <w:t xml:space="preserve"> </w:t>
      </w:r>
      <w:r w:rsidRPr="005504E0">
        <w:rPr>
          <w:rFonts w:ascii="Arial" w:hAnsi="Arial" w:cs="Arial"/>
          <w:color w:val="000000" w:themeColor="text1"/>
          <w:spacing w:val="-2"/>
          <w:sz w:val="24"/>
        </w:rPr>
        <w:t>услуги.</w:t>
      </w:r>
    </w:p>
    <w:p w:rsidR="005504E0" w:rsidRPr="005504E0" w:rsidRDefault="005504E0" w:rsidP="005504E0">
      <w:pPr>
        <w:pStyle w:val="a8"/>
        <w:jc w:val="both"/>
        <w:rPr>
          <w:rFonts w:ascii="Arial" w:hAnsi="Arial" w:cs="Arial"/>
          <w:color w:val="000000" w:themeColor="text1"/>
          <w:sz w:val="24"/>
        </w:rPr>
      </w:pPr>
      <w:r w:rsidRPr="005504E0">
        <w:rPr>
          <w:rFonts w:ascii="Arial" w:hAnsi="Arial" w:cs="Arial"/>
          <w:color w:val="000000" w:themeColor="text1"/>
          <w:sz w:val="24"/>
        </w:rPr>
        <w:tab/>
        <w:t>Основанием</w:t>
      </w:r>
      <w:r w:rsidRPr="005504E0">
        <w:rPr>
          <w:rFonts w:ascii="Arial" w:hAnsi="Arial" w:cs="Arial"/>
          <w:color w:val="000000" w:themeColor="text1"/>
          <w:spacing w:val="-12"/>
          <w:sz w:val="24"/>
        </w:rPr>
        <w:t xml:space="preserve"> </w:t>
      </w:r>
      <w:r w:rsidRPr="005504E0">
        <w:rPr>
          <w:rFonts w:ascii="Arial" w:hAnsi="Arial" w:cs="Arial"/>
          <w:color w:val="000000" w:themeColor="text1"/>
          <w:sz w:val="24"/>
        </w:rPr>
        <w:t>для</w:t>
      </w:r>
      <w:r w:rsidRPr="005504E0">
        <w:rPr>
          <w:rFonts w:ascii="Arial" w:hAnsi="Arial" w:cs="Arial"/>
          <w:color w:val="000000" w:themeColor="text1"/>
          <w:spacing w:val="-13"/>
          <w:sz w:val="24"/>
        </w:rPr>
        <w:t xml:space="preserve"> </w:t>
      </w:r>
      <w:r w:rsidRPr="005504E0">
        <w:rPr>
          <w:rFonts w:ascii="Arial" w:hAnsi="Arial" w:cs="Arial"/>
          <w:color w:val="000000" w:themeColor="text1"/>
          <w:sz w:val="24"/>
        </w:rPr>
        <w:t>проведения</w:t>
      </w:r>
      <w:r w:rsidRPr="005504E0">
        <w:rPr>
          <w:rFonts w:ascii="Arial" w:hAnsi="Arial" w:cs="Arial"/>
          <w:color w:val="000000" w:themeColor="text1"/>
          <w:spacing w:val="-10"/>
          <w:sz w:val="24"/>
        </w:rPr>
        <w:t xml:space="preserve"> </w:t>
      </w:r>
      <w:r w:rsidRPr="005504E0">
        <w:rPr>
          <w:rFonts w:ascii="Arial" w:hAnsi="Arial" w:cs="Arial"/>
          <w:color w:val="000000" w:themeColor="text1"/>
          <w:sz w:val="24"/>
        </w:rPr>
        <w:t>внеплановых</w:t>
      </w:r>
      <w:r w:rsidRPr="005504E0">
        <w:rPr>
          <w:rFonts w:ascii="Arial" w:hAnsi="Arial" w:cs="Arial"/>
          <w:color w:val="000000" w:themeColor="text1"/>
          <w:spacing w:val="-8"/>
          <w:sz w:val="24"/>
        </w:rPr>
        <w:t xml:space="preserve"> </w:t>
      </w:r>
      <w:r w:rsidRPr="005504E0">
        <w:rPr>
          <w:rFonts w:ascii="Arial" w:hAnsi="Arial" w:cs="Arial"/>
          <w:color w:val="000000" w:themeColor="text1"/>
          <w:sz w:val="24"/>
        </w:rPr>
        <w:t>проверок</w:t>
      </w:r>
      <w:r w:rsidRPr="005504E0">
        <w:rPr>
          <w:rFonts w:ascii="Arial" w:hAnsi="Arial" w:cs="Arial"/>
          <w:color w:val="000000" w:themeColor="text1"/>
          <w:spacing w:val="-9"/>
          <w:sz w:val="24"/>
        </w:rPr>
        <w:t xml:space="preserve"> </w:t>
      </w:r>
      <w:r w:rsidRPr="005504E0">
        <w:rPr>
          <w:rFonts w:ascii="Arial" w:hAnsi="Arial" w:cs="Arial"/>
          <w:color w:val="000000" w:themeColor="text1"/>
          <w:spacing w:val="-2"/>
          <w:sz w:val="24"/>
        </w:rPr>
        <w:t>являются:</w:t>
      </w:r>
    </w:p>
    <w:p w:rsidR="005504E0" w:rsidRPr="005504E0" w:rsidRDefault="005504E0" w:rsidP="005504E0">
      <w:pPr>
        <w:pStyle w:val="a8"/>
        <w:jc w:val="both"/>
        <w:rPr>
          <w:rFonts w:ascii="Arial" w:hAnsi="Arial" w:cs="Arial"/>
          <w:i/>
          <w:color w:val="000000" w:themeColor="text1"/>
          <w:sz w:val="24"/>
        </w:rPr>
      </w:pPr>
      <w:r w:rsidRPr="005504E0">
        <w:rPr>
          <w:rFonts w:ascii="Arial" w:hAnsi="Arial" w:cs="Arial"/>
          <w:color w:val="000000" w:themeColor="text1"/>
          <w:sz w:val="24"/>
        </w:rPr>
        <w:tab/>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Иркутской области</w:t>
      </w:r>
      <w:r w:rsidRPr="005504E0">
        <w:rPr>
          <w:rFonts w:ascii="Arial" w:hAnsi="Arial" w:cs="Arial"/>
          <w:i/>
          <w:color w:val="000000" w:themeColor="text1"/>
          <w:sz w:val="24"/>
        </w:rPr>
        <w:t xml:space="preserve"> </w:t>
      </w:r>
      <w:r w:rsidRPr="005504E0">
        <w:rPr>
          <w:rFonts w:ascii="Arial" w:hAnsi="Arial" w:cs="Arial"/>
          <w:color w:val="000000" w:themeColor="text1"/>
          <w:sz w:val="24"/>
        </w:rPr>
        <w:t>и нормативных правовых актов органов местного самоуправления муниципального образования «Табарсук»</w:t>
      </w:r>
      <w:r w:rsidRPr="005504E0">
        <w:rPr>
          <w:rFonts w:ascii="Arial" w:hAnsi="Arial" w:cs="Arial"/>
          <w:color w:val="000000" w:themeColor="text1"/>
          <w:spacing w:val="-2"/>
          <w:sz w:val="24"/>
        </w:rPr>
        <w:t>;</w:t>
      </w:r>
    </w:p>
    <w:p w:rsidR="005504E0" w:rsidRPr="005504E0" w:rsidRDefault="005504E0" w:rsidP="005504E0">
      <w:pPr>
        <w:pStyle w:val="a8"/>
        <w:jc w:val="both"/>
        <w:rPr>
          <w:rFonts w:ascii="Arial" w:hAnsi="Arial" w:cs="Arial"/>
          <w:color w:val="000000" w:themeColor="text1"/>
          <w:sz w:val="24"/>
        </w:rPr>
      </w:pPr>
      <w:r w:rsidRPr="005504E0">
        <w:rPr>
          <w:rFonts w:ascii="Arial" w:hAnsi="Arial" w:cs="Arial"/>
          <w:color w:val="000000" w:themeColor="text1"/>
          <w:sz w:val="24"/>
        </w:rPr>
        <w:tab/>
        <w:t>обращения граждан и юридических лиц на нарушения законодательства, в том числе на качество предоставления муниципальной услуги.</w:t>
      </w:r>
    </w:p>
    <w:p w:rsidR="005504E0" w:rsidRPr="005504E0" w:rsidRDefault="005504E0" w:rsidP="005504E0">
      <w:pPr>
        <w:pStyle w:val="a8"/>
        <w:jc w:val="center"/>
        <w:rPr>
          <w:rFonts w:ascii="Arial" w:hAnsi="Arial" w:cs="Arial"/>
          <w:b/>
          <w:color w:val="000000" w:themeColor="text1"/>
          <w:sz w:val="24"/>
        </w:rPr>
      </w:pPr>
      <w:r w:rsidRPr="005504E0">
        <w:rPr>
          <w:rFonts w:ascii="Arial" w:hAnsi="Arial" w:cs="Arial"/>
          <w:b/>
          <w:color w:val="000000" w:themeColor="text1"/>
          <w:sz w:val="24"/>
        </w:rPr>
        <w:lastRenderedPageBreak/>
        <w:t>Ответственность</w:t>
      </w:r>
      <w:r w:rsidRPr="005504E0">
        <w:rPr>
          <w:rFonts w:ascii="Arial" w:hAnsi="Arial" w:cs="Arial"/>
          <w:b/>
          <w:color w:val="000000" w:themeColor="text1"/>
          <w:spacing w:val="-6"/>
          <w:sz w:val="24"/>
        </w:rPr>
        <w:t xml:space="preserve"> </w:t>
      </w:r>
      <w:r w:rsidRPr="005504E0">
        <w:rPr>
          <w:rFonts w:ascii="Arial" w:hAnsi="Arial" w:cs="Arial"/>
          <w:b/>
          <w:color w:val="000000" w:themeColor="text1"/>
          <w:sz w:val="24"/>
        </w:rPr>
        <w:t>должностных</w:t>
      </w:r>
      <w:r w:rsidRPr="005504E0">
        <w:rPr>
          <w:rFonts w:ascii="Arial" w:hAnsi="Arial" w:cs="Arial"/>
          <w:b/>
          <w:color w:val="000000" w:themeColor="text1"/>
          <w:spacing w:val="-8"/>
          <w:sz w:val="24"/>
        </w:rPr>
        <w:t xml:space="preserve"> </w:t>
      </w:r>
      <w:r w:rsidRPr="005504E0">
        <w:rPr>
          <w:rFonts w:ascii="Arial" w:hAnsi="Arial" w:cs="Arial"/>
          <w:b/>
          <w:color w:val="000000" w:themeColor="text1"/>
          <w:sz w:val="24"/>
        </w:rPr>
        <w:t>лиц</w:t>
      </w:r>
      <w:r w:rsidRPr="005504E0">
        <w:rPr>
          <w:rFonts w:ascii="Arial" w:hAnsi="Arial" w:cs="Arial"/>
          <w:b/>
          <w:color w:val="000000" w:themeColor="text1"/>
          <w:spacing w:val="-7"/>
          <w:sz w:val="24"/>
        </w:rPr>
        <w:t xml:space="preserve"> </w:t>
      </w:r>
      <w:r w:rsidRPr="005504E0">
        <w:rPr>
          <w:rFonts w:ascii="Arial" w:hAnsi="Arial" w:cs="Arial"/>
          <w:b/>
          <w:color w:val="000000" w:themeColor="text1"/>
          <w:sz w:val="24"/>
        </w:rPr>
        <w:t>за</w:t>
      </w:r>
      <w:r w:rsidRPr="005504E0">
        <w:rPr>
          <w:rFonts w:ascii="Arial" w:hAnsi="Arial" w:cs="Arial"/>
          <w:b/>
          <w:color w:val="000000" w:themeColor="text1"/>
          <w:spacing w:val="-7"/>
          <w:sz w:val="24"/>
        </w:rPr>
        <w:t xml:space="preserve"> </w:t>
      </w:r>
      <w:r w:rsidRPr="005504E0">
        <w:rPr>
          <w:rFonts w:ascii="Arial" w:hAnsi="Arial" w:cs="Arial"/>
          <w:b/>
          <w:color w:val="000000" w:themeColor="text1"/>
          <w:sz w:val="24"/>
        </w:rPr>
        <w:t>решения</w:t>
      </w:r>
      <w:r w:rsidRPr="005504E0">
        <w:rPr>
          <w:rFonts w:ascii="Arial" w:hAnsi="Arial" w:cs="Arial"/>
          <w:b/>
          <w:color w:val="000000" w:themeColor="text1"/>
          <w:spacing w:val="-7"/>
          <w:sz w:val="24"/>
        </w:rPr>
        <w:t xml:space="preserve"> </w:t>
      </w:r>
      <w:r w:rsidRPr="005504E0">
        <w:rPr>
          <w:rFonts w:ascii="Arial" w:hAnsi="Arial" w:cs="Arial"/>
          <w:b/>
          <w:color w:val="000000" w:themeColor="text1"/>
          <w:sz w:val="24"/>
        </w:rPr>
        <w:t>и</w:t>
      </w:r>
      <w:r w:rsidRPr="005504E0">
        <w:rPr>
          <w:rFonts w:ascii="Arial" w:hAnsi="Arial" w:cs="Arial"/>
          <w:b/>
          <w:color w:val="000000" w:themeColor="text1"/>
          <w:spacing w:val="-6"/>
          <w:sz w:val="24"/>
        </w:rPr>
        <w:t xml:space="preserve"> </w:t>
      </w:r>
      <w:r w:rsidRPr="005504E0">
        <w:rPr>
          <w:rFonts w:ascii="Arial" w:hAnsi="Arial" w:cs="Arial"/>
          <w:b/>
          <w:color w:val="000000" w:themeColor="text1"/>
          <w:sz w:val="24"/>
        </w:rPr>
        <w:t>действия (бездействие), принимаемые (осуществляемые) ими в ходе предоставления муниципальной услуги</w:t>
      </w:r>
    </w:p>
    <w:p w:rsidR="005504E0" w:rsidRPr="005504E0" w:rsidRDefault="005504E0" w:rsidP="005504E0">
      <w:pPr>
        <w:pStyle w:val="a8"/>
        <w:jc w:val="both"/>
        <w:rPr>
          <w:rFonts w:ascii="Arial" w:hAnsi="Arial" w:cs="Arial"/>
          <w:color w:val="000000" w:themeColor="text1"/>
          <w:sz w:val="24"/>
        </w:rPr>
      </w:pPr>
    </w:p>
    <w:p w:rsidR="005504E0" w:rsidRPr="005504E0" w:rsidRDefault="005504E0" w:rsidP="005504E0">
      <w:pPr>
        <w:pStyle w:val="a8"/>
        <w:jc w:val="both"/>
        <w:rPr>
          <w:rFonts w:ascii="Arial" w:hAnsi="Arial" w:cs="Arial"/>
          <w:color w:val="000000" w:themeColor="text1"/>
          <w:sz w:val="24"/>
        </w:rPr>
      </w:pPr>
      <w:r w:rsidRPr="005504E0">
        <w:rPr>
          <w:rFonts w:ascii="Arial" w:hAnsi="Arial" w:cs="Arial"/>
          <w:color w:val="000000" w:themeColor="text1"/>
          <w:sz w:val="24"/>
        </w:rPr>
        <w:tab/>
        <w:t>4.4. По результатам проведенных проверок в случае выявления нарушений положений</w:t>
      </w:r>
      <w:r w:rsidRPr="005504E0">
        <w:rPr>
          <w:rFonts w:ascii="Arial" w:hAnsi="Arial" w:cs="Arial"/>
          <w:color w:val="000000" w:themeColor="text1"/>
          <w:spacing w:val="-18"/>
          <w:sz w:val="24"/>
        </w:rPr>
        <w:t xml:space="preserve"> </w:t>
      </w:r>
      <w:r w:rsidRPr="005504E0">
        <w:rPr>
          <w:rFonts w:ascii="Arial" w:hAnsi="Arial" w:cs="Arial"/>
          <w:color w:val="000000" w:themeColor="text1"/>
          <w:sz w:val="24"/>
        </w:rPr>
        <w:t>настоящего</w:t>
      </w:r>
      <w:r w:rsidRPr="005504E0">
        <w:rPr>
          <w:rFonts w:ascii="Arial" w:hAnsi="Arial" w:cs="Arial"/>
          <w:color w:val="000000" w:themeColor="text1"/>
          <w:spacing w:val="-17"/>
          <w:sz w:val="24"/>
        </w:rPr>
        <w:t xml:space="preserve"> </w:t>
      </w:r>
      <w:r w:rsidRPr="005504E0">
        <w:rPr>
          <w:rFonts w:ascii="Arial" w:hAnsi="Arial" w:cs="Arial"/>
          <w:color w:val="000000" w:themeColor="text1"/>
          <w:sz w:val="24"/>
        </w:rPr>
        <w:t>Административного</w:t>
      </w:r>
      <w:r w:rsidRPr="005504E0">
        <w:rPr>
          <w:rFonts w:ascii="Arial" w:hAnsi="Arial" w:cs="Arial"/>
          <w:color w:val="000000" w:themeColor="text1"/>
          <w:spacing w:val="-18"/>
          <w:sz w:val="24"/>
        </w:rPr>
        <w:t xml:space="preserve"> </w:t>
      </w:r>
      <w:r w:rsidRPr="005504E0">
        <w:rPr>
          <w:rFonts w:ascii="Arial" w:hAnsi="Arial" w:cs="Arial"/>
          <w:color w:val="000000" w:themeColor="text1"/>
          <w:sz w:val="24"/>
        </w:rPr>
        <w:t>регламента,</w:t>
      </w:r>
      <w:r w:rsidRPr="005504E0">
        <w:rPr>
          <w:rFonts w:ascii="Arial" w:hAnsi="Arial" w:cs="Arial"/>
          <w:color w:val="000000" w:themeColor="text1"/>
          <w:spacing w:val="-17"/>
          <w:sz w:val="24"/>
        </w:rPr>
        <w:t xml:space="preserve"> </w:t>
      </w:r>
      <w:r w:rsidRPr="005504E0">
        <w:rPr>
          <w:rFonts w:ascii="Arial" w:hAnsi="Arial" w:cs="Arial"/>
          <w:color w:val="000000" w:themeColor="text1"/>
          <w:sz w:val="24"/>
        </w:rPr>
        <w:t>нормативных</w:t>
      </w:r>
      <w:r w:rsidRPr="005504E0">
        <w:rPr>
          <w:rFonts w:ascii="Arial" w:hAnsi="Arial" w:cs="Arial"/>
          <w:color w:val="000000" w:themeColor="text1"/>
          <w:spacing w:val="-18"/>
          <w:sz w:val="24"/>
        </w:rPr>
        <w:t xml:space="preserve"> </w:t>
      </w:r>
      <w:r w:rsidRPr="005504E0">
        <w:rPr>
          <w:rFonts w:ascii="Arial" w:hAnsi="Arial" w:cs="Arial"/>
          <w:color w:val="000000" w:themeColor="text1"/>
          <w:sz w:val="24"/>
        </w:rPr>
        <w:t>правовых</w:t>
      </w:r>
      <w:r w:rsidRPr="005504E0">
        <w:rPr>
          <w:rFonts w:ascii="Arial" w:hAnsi="Arial" w:cs="Arial"/>
          <w:color w:val="000000" w:themeColor="text1"/>
          <w:spacing w:val="-17"/>
          <w:sz w:val="24"/>
        </w:rPr>
        <w:t xml:space="preserve"> </w:t>
      </w:r>
      <w:r w:rsidRPr="005504E0">
        <w:rPr>
          <w:rFonts w:ascii="Arial" w:hAnsi="Arial" w:cs="Arial"/>
          <w:color w:val="000000" w:themeColor="text1"/>
          <w:sz w:val="24"/>
        </w:rPr>
        <w:t>актов Иркутской области</w:t>
      </w:r>
      <w:r w:rsidRPr="005504E0">
        <w:rPr>
          <w:rFonts w:ascii="Arial" w:hAnsi="Arial" w:cs="Arial"/>
          <w:i/>
          <w:color w:val="000000" w:themeColor="text1"/>
          <w:sz w:val="24"/>
        </w:rPr>
        <w:t xml:space="preserve"> </w:t>
      </w:r>
      <w:r w:rsidRPr="005504E0">
        <w:rPr>
          <w:rFonts w:ascii="Arial" w:hAnsi="Arial" w:cs="Arial"/>
          <w:color w:val="000000" w:themeColor="text1"/>
          <w:sz w:val="24"/>
        </w:rPr>
        <w:t>и нормативных правовых актов органов местного самоуправления муниципального образования «Табарсук»</w:t>
      </w:r>
      <w:r w:rsidRPr="005504E0">
        <w:rPr>
          <w:rFonts w:ascii="Arial" w:hAnsi="Arial" w:cs="Arial"/>
          <w:i/>
          <w:color w:val="000000" w:themeColor="text1"/>
          <w:sz w:val="24"/>
        </w:rPr>
        <w:t xml:space="preserve"> </w:t>
      </w:r>
      <w:r w:rsidRPr="005504E0">
        <w:rPr>
          <w:rFonts w:ascii="Arial" w:hAnsi="Arial" w:cs="Arial"/>
          <w:color w:val="000000" w:themeColor="text1"/>
          <w:sz w:val="24"/>
        </w:rPr>
        <w:t>осуществляется привлечение виновных лиц к ответственности в соответствии с законодательством Российской Федерации.</w:t>
      </w:r>
    </w:p>
    <w:p w:rsidR="005504E0" w:rsidRPr="005504E0" w:rsidRDefault="005504E0" w:rsidP="005504E0">
      <w:pPr>
        <w:pStyle w:val="a8"/>
        <w:jc w:val="both"/>
        <w:rPr>
          <w:rFonts w:ascii="Arial" w:hAnsi="Arial" w:cs="Arial"/>
          <w:color w:val="000000" w:themeColor="text1"/>
          <w:sz w:val="24"/>
        </w:rPr>
      </w:pPr>
      <w:r w:rsidRPr="005504E0">
        <w:rPr>
          <w:rFonts w:ascii="Arial" w:hAnsi="Arial" w:cs="Arial"/>
          <w:color w:val="000000" w:themeColor="text1"/>
          <w:sz w:val="24"/>
        </w:rPr>
        <w:tab/>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5504E0" w:rsidRPr="005504E0" w:rsidRDefault="005504E0" w:rsidP="005504E0">
      <w:pPr>
        <w:pStyle w:val="a8"/>
        <w:jc w:val="both"/>
        <w:rPr>
          <w:rFonts w:ascii="Arial" w:hAnsi="Arial" w:cs="Arial"/>
          <w:color w:val="000000" w:themeColor="text1"/>
          <w:sz w:val="24"/>
        </w:rPr>
      </w:pPr>
    </w:p>
    <w:p w:rsidR="005504E0" w:rsidRPr="005504E0" w:rsidRDefault="005504E0" w:rsidP="005504E0">
      <w:pPr>
        <w:pStyle w:val="a8"/>
        <w:jc w:val="center"/>
        <w:rPr>
          <w:rFonts w:ascii="Arial" w:hAnsi="Arial" w:cs="Arial"/>
          <w:b/>
          <w:color w:val="000000" w:themeColor="text1"/>
          <w:sz w:val="24"/>
        </w:rPr>
      </w:pPr>
      <w:r w:rsidRPr="005504E0">
        <w:rPr>
          <w:rFonts w:ascii="Arial" w:hAnsi="Arial" w:cs="Arial"/>
          <w:b/>
          <w:color w:val="000000" w:themeColor="text1"/>
          <w:sz w:val="24"/>
        </w:rPr>
        <w:t xml:space="preserve">Требования к порядку и формам </w:t>
      </w:r>
      <w:proofErr w:type="gramStart"/>
      <w:r w:rsidRPr="005504E0">
        <w:rPr>
          <w:rFonts w:ascii="Arial" w:hAnsi="Arial" w:cs="Arial"/>
          <w:b/>
          <w:color w:val="000000" w:themeColor="text1"/>
          <w:sz w:val="24"/>
        </w:rPr>
        <w:t>контроля за</w:t>
      </w:r>
      <w:proofErr w:type="gramEnd"/>
      <w:r w:rsidRPr="005504E0">
        <w:rPr>
          <w:rFonts w:ascii="Arial" w:hAnsi="Arial" w:cs="Arial"/>
          <w:b/>
          <w:color w:val="000000" w:themeColor="text1"/>
          <w:sz w:val="24"/>
        </w:rPr>
        <w:t xml:space="preserve"> предоставлением муниципальной </w:t>
      </w:r>
      <w:r w:rsidRPr="005504E0">
        <w:rPr>
          <w:rFonts w:ascii="Arial" w:hAnsi="Arial" w:cs="Arial"/>
          <w:b/>
          <w:color w:val="000000" w:themeColor="text1"/>
          <w:spacing w:val="-5"/>
          <w:sz w:val="24"/>
        </w:rPr>
        <w:t xml:space="preserve"> </w:t>
      </w:r>
      <w:r w:rsidRPr="005504E0">
        <w:rPr>
          <w:rFonts w:ascii="Arial" w:hAnsi="Arial" w:cs="Arial"/>
          <w:b/>
          <w:color w:val="000000" w:themeColor="text1"/>
          <w:sz w:val="24"/>
        </w:rPr>
        <w:t>услуги,</w:t>
      </w:r>
      <w:r w:rsidRPr="005504E0">
        <w:rPr>
          <w:rFonts w:ascii="Arial" w:hAnsi="Arial" w:cs="Arial"/>
          <w:b/>
          <w:color w:val="000000" w:themeColor="text1"/>
          <w:spacing w:val="-5"/>
          <w:sz w:val="24"/>
        </w:rPr>
        <w:t xml:space="preserve"> </w:t>
      </w:r>
      <w:r w:rsidRPr="005504E0">
        <w:rPr>
          <w:rFonts w:ascii="Arial" w:hAnsi="Arial" w:cs="Arial"/>
          <w:b/>
          <w:color w:val="000000" w:themeColor="text1"/>
          <w:sz w:val="24"/>
        </w:rPr>
        <w:t>в</w:t>
      </w:r>
      <w:r w:rsidRPr="005504E0">
        <w:rPr>
          <w:rFonts w:ascii="Arial" w:hAnsi="Arial" w:cs="Arial"/>
          <w:b/>
          <w:color w:val="000000" w:themeColor="text1"/>
          <w:spacing w:val="-5"/>
          <w:sz w:val="24"/>
        </w:rPr>
        <w:t xml:space="preserve"> </w:t>
      </w:r>
      <w:r w:rsidRPr="005504E0">
        <w:rPr>
          <w:rFonts w:ascii="Arial" w:hAnsi="Arial" w:cs="Arial"/>
          <w:b/>
          <w:color w:val="000000" w:themeColor="text1"/>
          <w:sz w:val="24"/>
        </w:rPr>
        <w:t>том</w:t>
      </w:r>
      <w:r w:rsidRPr="005504E0">
        <w:rPr>
          <w:rFonts w:ascii="Arial" w:hAnsi="Arial" w:cs="Arial"/>
          <w:b/>
          <w:color w:val="000000" w:themeColor="text1"/>
          <w:spacing w:val="-4"/>
          <w:sz w:val="24"/>
        </w:rPr>
        <w:t xml:space="preserve"> </w:t>
      </w:r>
      <w:r w:rsidRPr="005504E0">
        <w:rPr>
          <w:rFonts w:ascii="Arial" w:hAnsi="Arial" w:cs="Arial"/>
          <w:b/>
          <w:color w:val="000000" w:themeColor="text1"/>
          <w:sz w:val="24"/>
        </w:rPr>
        <w:t>числе</w:t>
      </w:r>
      <w:r w:rsidRPr="005504E0">
        <w:rPr>
          <w:rFonts w:ascii="Arial" w:hAnsi="Arial" w:cs="Arial"/>
          <w:b/>
          <w:color w:val="000000" w:themeColor="text1"/>
          <w:spacing w:val="-7"/>
          <w:sz w:val="24"/>
        </w:rPr>
        <w:t xml:space="preserve"> </w:t>
      </w:r>
      <w:r w:rsidRPr="005504E0">
        <w:rPr>
          <w:rFonts w:ascii="Arial" w:hAnsi="Arial" w:cs="Arial"/>
          <w:b/>
          <w:color w:val="000000" w:themeColor="text1"/>
          <w:sz w:val="24"/>
        </w:rPr>
        <w:t>со</w:t>
      </w:r>
      <w:r w:rsidRPr="005504E0">
        <w:rPr>
          <w:rFonts w:ascii="Arial" w:hAnsi="Arial" w:cs="Arial"/>
          <w:b/>
          <w:color w:val="000000" w:themeColor="text1"/>
          <w:spacing w:val="-3"/>
          <w:sz w:val="24"/>
        </w:rPr>
        <w:t xml:space="preserve"> </w:t>
      </w:r>
      <w:r w:rsidRPr="005504E0">
        <w:rPr>
          <w:rFonts w:ascii="Arial" w:hAnsi="Arial" w:cs="Arial"/>
          <w:b/>
          <w:color w:val="000000" w:themeColor="text1"/>
          <w:sz w:val="24"/>
        </w:rPr>
        <w:t>стороны</w:t>
      </w:r>
      <w:r w:rsidRPr="005504E0">
        <w:rPr>
          <w:rFonts w:ascii="Arial" w:hAnsi="Arial" w:cs="Arial"/>
          <w:b/>
          <w:color w:val="000000" w:themeColor="text1"/>
          <w:spacing w:val="-5"/>
          <w:sz w:val="24"/>
        </w:rPr>
        <w:t xml:space="preserve"> </w:t>
      </w:r>
      <w:r w:rsidRPr="005504E0">
        <w:rPr>
          <w:rFonts w:ascii="Arial" w:hAnsi="Arial" w:cs="Arial"/>
          <w:b/>
          <w:color w:val="000000" w:themeColor="text1"/>
          <w:sz w:val="24"/>
        </w:rPr>
        <w:t>граждан,</w:t>
      </w:r>
    </w:p>
    <w:p w:rsidR="005504E0" w:rsidRPr="005504E0" w:rsidRDefault="005504E0" w:rsidP="005504E0">
      <w:pPr>
        <w:pStyle w:val="a8"/>
        <w:jc w:val="center"/>
        <w:rPr>
          <w:rFonts w:ascii="Arial" w:hAnsi="Arial" w:cs="Arial"/>
          <w:b/>
          <w:color w:val="000000" w:themeColor="text1"/>
          <w:spacing w:val="-2"/>
          <w:sz w:val="24"/>
        </w:rPr>
      </w:pPr>
      <w:r w:rsidRPr="005504E0">
        <w:rPr>
          <w:rFonts w:ascii="Arial" w:hAnsi="Arial" w:cs="Arial"/>
          <w:b/>
          <w:color w:val="000000" w:themeColor="text1"/>
          <w:sz w:val="24"/>
        </w:rPr>
        <w:t>их</w:t>
      </w:r>
      <w:r w:rsidRPr="005504E0">
        <w:rPr>
          <w:rFonts w:ascii="Arial" w:hAnsi="Arial" w:cs="Arial"/>
          <w:b/>
          <w:color w:val="000000" w:themeColor="text1"/>
          <w:spacing w:val="-4"/>
          <w:sz w:val="24"/>
        </w:rPr>
        <w:t xml:space="preserve"> </w:t>
      </w:r>
      <w:r w:rsidRPr="005504E0">
        <w:rPr>
          <w:rFonts w:ascii="Arial" w:hAnsi="Arial" w:cs="Arial"/>
          <w:b/>
          <w:color w:val="000000" w:themeColor="text1"/>
          <w:sz w:val="24"/>
        </w:rPr>
        <w:t>объединений</w:t>
      </w:r>
      <w:r w:rsidRPr="005504E0">
        <w:rPr>
          <w:rFonts w:ascii="Arial" w:hAnsi="Arial" w:cs="Arial"/>
          <w:b/>
          <w:color w:val="000000" w:themeColor="text1"/>
          <w:spacing w:val="-5"/>
          <w:sz w:val="24"/>
        </w:rPr>
        <w:t xml:space="preserve"> </w:t>
      </w:r>
      <w:r w:rsidRPr="005504E0">
        <w:rPr>
          <w:rFonts w:ascii="Arial" w:hAnsi="Arial" w:cs="Arial"/>
          <w:b/>
          <w:color w:val="000000" w:themeColor="text1"/>
          <w:sz w:val="24"/>
        </w:rPr>
        <w:t>и</w:t>
      </w:r>
      <w:r w:rsidRPr="005504E0">
        <w:rPr>
          <w:rFonts w:ascii="Arial" w:hAnsi="Arial" w:cs="Arial"/>
          <w:b/>
          <w:color w:val="000000" w:themeColor="text1"/>
          <w:spacing w:val="-6"/>
          <w:sz w:val="24"/>
        </w:rPr>
        <w:t xml:space="preserve"> </w:t>
      </w:r>
      <w:r w:rsidRPr="005504E0">
        <w:rPr>
          <w:rFonts w:ascii="Arial" w:hAnsi="Arial" w:cs="Arial"/>
          <w:b/>
          <w:color w:val="000000" w:themeColor="text1"/>
          <w:spacing w:val="-2"/>
          <w:sz w:val="24"/>
        </w:rPr>
        <w:t>организаций</w:t>
      </w:r>
    </w:p>
    <w:p w:rsidR="005504E0" w:rsidRPr="005504E0" w:rsidRDefault="005504E0" w:rsidP="005504E0">
      <w:pPr>
        <w:pStyle w:val="a8"/>
        <w:jc w:val="both"/>
        <w:rPr>
          <w:rFonts w:ascii="Arial" w:hAnsi="Arial" w:cs="Arial"/>
          <w:b/>
          <w:color w:val="000000" w:themeColor="text1"/>
          <w:sz w:val="24"/>
        </w:rPr>
      </w:pPr>
    </w:p>
    <w:p w:rsidR="005504E0" w:rsidRPr="005504E0" w:rsidRDefault="005504E0" w:rsidP="005504E0">
      <w:pPr>
        <w:pStyle w:val="a8"/>
        <w:jc w:val="both"/>
        <w:rPr>
          <w:rFonts w:ascii="Arial" w:hAnsi="Arial" w:cs="Arial"/>
          <w:color w:val="000000" w:themeColor="text1"/>
          <w:sz w:val="24"/>
        </w:rPr>
      </w:pPr>
      <w:r w:rsidRPr="005504E0">
        <w:rPr>
          <w:rFonts w:ascii="Arial" w:hAnsi="Arial" w:cs="Arial"/>
          <w:color w:val="000000" w:themeColor="text1"/>
          <w:sz w:val="24"/>
        </w:rPr>
        <w:tab/>
        <w:t xml:space="preserve">4.5. Граждане, их объединения и организации имеют право осуществлять </w:t>
      </w:r>
      <w:proofErr w:type="gramStart"/>
      <w:r w:rsidRPr="005504E0">
        <w:rPr>
          <w:rFonts w:ascii="Arial" w:hAnsi="Arial" w:cs="Arial"/>
          <w:color w:val="000000" w:themeColor="text1"/>
          <w:sz w:val="24"/>
        </w:rPr>
        <w:t>контроль за</w:t>
      </w:r>
      <w:proofErr w:type="gramEnd"/>
      <w:r w:rsidRPr="005504E0">
        <w:rPr>
          <w:rFonts w:ascii="Arial" w:hAnsi="Arial" w:cs="Arial"/>
          <w:color w:val="000000" w:themeColor="text1"/>
          <w:sz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5504E0" w:rsidRPr="005504E0" w:rsidRDefault="005504E0" w:rsidP="005504E0">
      <w:pPr>
        <w:pStyle w:val="a8"/>
        <w:jc w:val="both"/>
        <w:rPr>
          <w:rFonts w:ascii="Arial" w:hAnsi="Arial" w:cs="Arial"/>
          <w:color w:val="000000" w:themeColor="text1"/>
          <w:sz w:val="24"/>
        </w:rPr>
      </w:pPr>
      <w:r w:rsidRPr="005504E0">
        <w:rPr>
          <w:rFonts w:ascii="Arial" w:hAnsi="Arial" w:cs="Arial"/>
          <w:color w:val="000000" w:themeColor="text1"/>
          <w:sz w:val="24"/>
        </w:rPr>
        <w:tab/>
        <w:t>Граждане,</w:t>
      </w:r>
      <w:r w:rsidRPr="005504E0">
        <w:rPr>
          <w:rFonts w:ascii="Arial" w:hAnsi="Arial" w:cs="Arial"/>
          <w:color w:val="000000" w:themeColor="text1"/>
          <w:spacing w:val="-13"/>
          <w:sz w:val="24"/>
        </w:rPr>
        <w:t xml:space="preserve"> </w:t>
      </w:r>
      <w:r w:rsidRPr="005504E0">
        <w:rPr>
          <w:rFonts w:ascii="Arial" w:hAnsi="Arial" w:cs="Arial"/>
          <w:color w:val="000000" w:themeColor="text1"/>
          <w:sz w:val="24"/>
        </w:rPr>
        <w:t>их</w:t>
      </w:r>
      <w:r w:rsidRPr="005504E0">
        <w:rPr>
          <w:rFonts w:ascii="Arial" w:hAnsi="Arial" w:cs="Arial"/>
          <w:color w:val="000000" w:themeColor="text1"/>
          <w:spacing w:val="-8"/>
          <w:sz w:val="24"/>
        </w:rPr>
        <w:t xml:space="preserve"> </w:t>
      </w:r>
      <w:r w:rsidRPr="005504E0">
        <w:rPr>
          <w:rFonts w:ascii="Arial" w:hAnsi="Arial" w:cs="Arial"/>
          <w:color w:val="000000" w:themeColor="text1"/>
          <w:sz w:val="24"/>
        </w:rPr>
        <w:t>объединения</w:t>
      </w:r>
      <w:r w:rsidRPr="005504E0">
        <w:rPr>
          <w:rFonts w:ascii="Arial" w:hAnsi="Arial" w:cs="Arial"/>
          <w:color w:val="000000" w:themeColor="text1"/>
          <w:spacing w:val="-7"/>
          <w:sz w:val="24"/>
        </w:rPr>
        <w:t xml:space="preserve"> </w:t>
      </w:r>
      <w:r w:rsidRPr="005504E0">
        <w:rPr>
          <w:rFonts w:ascii="Arial" w:hAnsi="Arial" w:cs="Arial"/>
          <w:color w:val="000000" w:themeColor="text1"/>
          <w:sz w:val="24"/>
        </w:rPr>
        <w:t>и</w:t>
      </w:r>
      <w:r w:rsidRPr="005504E0">
        <w:rPr>
          <w:rFonts w:ascii="Arial" w:hAnsi="Arial" w:cs="Arial"/>
          <w:color w:val="000000" w:themeColor="text1"/>
          <w:spacing w:val="-9"/>
          <w:sz w:val="24"/>
        </w:rPr>
        <w:t xml:space="preserve"> </w:t>
      </w:r>
      <w:r w:rsidRPr="005504E0">
        <w:rPr>
          <w:rFonts w:ascii="Arial" w:hAnsi="Arial" w:cs="Arial"/>
          <w:color w:val="000000" w:themeColor="text1"/>
          <w:sz w:val="24"/>
        </w:rPr>
        <w:t>организации</w:t>
      </w:r>
      <w:r w:rsidRPr="005504E0">
        <w:rPr>
          <w:rFonts w:ascii="Arial" w:hAnsi="Arial" w:cs="Arial"/>
          <w:color w:val="000000" w:themeColor="text1"/>
          <w:spacing w:val="-6"/>
          <w:sz w:val="24"/>
        </w:rPr>
        <w:t xml:space="preserve"> </w:t>
      </w:r>
      <w:r w:rsidRPr="005504E0">
        <w:rPr>
          <w:rFonts w:ascii="Arial" w:hAnsi="Arial" w:cs="Arial"/>
          <w:color w:val="000000" w:themeColor="text1"/>
          <w:sz w:val="24"/>
        </w:rPr>
        <w:t>также</w:t>
      </w:r>
      <w:r w:rsidRPr="005504E0">
        <w:rPr>
          <w:rFonts w:ascii="Arial" w:hAnsi="Arial" w:cs="Arial"/>
          <w:color w:val="000000" w:themeColor="text1"/>
          <w:spacing w:val="-7"/>
          <w:sz w:val="24"/>
        </w:rPr>
        <w:t xml:space="preserve"> </w:t>
      </w:r>
      <w:r w:rsidRPr="005504E0">
        <w:rPr>
          <w:rFonts w:ascii="Arial" w:hAnsi="Arial" w:cs="Arial"/>
          <w:color w:val="000000" w:themeColor="text1"/>
          <w:sz w:val="24"/>
        </w:rPr>
        <w:t>имеют</w:t>
      </w:r>
      <w:r w:rsidRPr="005504E0">
        <w:rPr>
          <w:rFonts w:ascii="Arial" w:hAnsi="Arial" w:cs="Arial"/>
          <w:color w:val="000000" w:themeColor="text1"/>
          <w:spacing w:val="-7"/>
          <w:sz w:val="24"/>
        </w:rPr>
        <w:t xml:space="preserve"> </w:t>
      </w:r>
      <w:r w:rsidRPr="005504E0">
        <w:rPr>
          <w:rFonts w:ascii="Arial" w:hAnsi="Arial" w:cs="Arial"/>
          <w:color w:val="000000" w:themeColor="text1"/>
          <w:spacing w:val="-2"/>
          <w:sz w:val="24"/>
        </w:rPr>
        <w:t>право:</w:t>
      </w:r>
    </w:p>
    <w:p w:rsidR="005504E0" w:rsidRPr="005504E0" w:rsidRDefault="005504E0" w:rsidP="005504E0">
      <w:pPr>
        <w:pStyle w:val="a8"/>
        <w:jc w:val="both"/>
        <w:rPr>
          <w:rFonts w:ascii="Arial" w:hAnsi="Arial" w:cs="Arial"/>
          <w:color w:val="000000" w:themeColor="text1"/>
          <w:sz w:val="24"/>
        </w:rPr>
      </w:pPr>
      <w:r w:rsidRPr="005504E0">
        <w:rPr>
          <w:rFonts w:ascii="Arial" w:hAnsi="Arial" w:cs="Arial"/>
          <w:color w:val="000000" w:themeColor="text1"/>
          <w:sz w:val="24"/>
        </w:rPr>
        <w:tab/>
        <w:t>направлять</w:t>
      </w:r>
      <w:r w:rsidRPr="005504E0">
        <w:rPr>
          <w:rFonts w:ascii="Arial" w:hAnsi="Arial" w:cs="Arial"/>
          <w:color w:val="000000" w:themeColor="text1"/>
          <w:spacing w:val="36"/>
          <w:sz w:val="24"/>
        </w:rPr>
        <w:t xml:space="preserve"> </w:t>
      </w:r>
      <w:r w:rsidRPr="005504E0">
        <w:rPr>
          <w:rFonts w:ascii="Arial" w:hAnsi="Arial" w:cs="Arial"/>
          <w:color w:val="000000" w:themeColor="text1"/>
          <w:sz w:val="24"/>
        </w:rPr>
        <w:t>замечания</w:t>
      </w:r>
      <w:r w:rsidRPr="005504E0">
        <w:rPr>
          <w:rFonts w:ascii="Arial" w:hAnsi="Arial" w:cs="Arial"/>
          <w:color w:val="000000" w:themeColor="text1"/>
          <w:spacing w:val="38"/>
          <w:sz w:val="24"/>
        </w:rPr>
        <w:t xml:space="preserve"> </w:t>
      </w:r>
      <w:r w:rsidRPr="005504E0">
        <w:rPr>
          <w:rFonts w:ascii="Arial" w:hAnsi="Arial" w:cs="Arial"/>
          <w:color w:val="000000" w:themeColor="text1"/>
          <w:sz w:val="24"/>
        </w:rPr>
        <w:t>и</w:t>
      </w:r>
      <w:r w:rsidRPr="005504E0">
        <w:rPr>
          <w:rFonts w:ascii="Arial" w:hAnsi="Arial" w:cs="Arial"/>
          <w:color w:val="000000" w:themeColor="text1"/>
          <w:spacing w:val="38"/>
          <w:sz w:val="24"/>
        </w:rPr>
        <w:t xml:space="preserve"> </w:t>
      </w:r>
      <w:r w:rsidRPr="005504E0">
        <w:rPr>
          <w:rFonts w:ascii="Arial" w:hAnsi="Arial" w:cs="Arial"/>
          <w:color w:val="000000" w:themeColor="text1"/>
          <w:sz w:val="24"/>
        </w:rPr>
        <w:t>предложения</w:t>
      </w:r>
      <w:r w:rsidRPr="005504E0">
        <w:rPr>
          <w:rFonts w:ascii="Arial" w:hAnsi="Arial" w:cs="Arial"/>
          <w:color w:val="000000" w:themeColor="text1"/>
          <w:spacing w:val="35"/>
          <w:sz w:val="24"/>
        </w:rPr>
        <w:t xml:space="preserve"> </w:t>
      </w:r>
      <w:r w:rsidRPr="005504E0">
        <w:rPr>
          <w:rFonts w:ascii="Arial" w:hAnsi="Arial" w:cs="Arial"/>
          <w:color w:val="000000" w:themeColor="text1"/>
          <w:sz w:val="24"/>
        </w:rPr>
        <w:t>по</w:t>
      </w:r>
      <w:r w:rsidRPr="005504E0">
        <w:rPr>
          <w:rFonts w:ascii="Arial" w:hAnsi="Arial" w:cs="Arial"/>
          <w:color w:val="000000" w:themeColor="text1"/>
          <w:spacing w:val="38"/>
          <w:sz w:val="24"/>
        </w:rPr>
        <w:t xml:space="preserve"> </w:t>
      </w:r>
      <w:r w:rsidRPr="005504E0">
        <w:rPr>
          <w:rFonts w:ascii="Arial" w:hAnsi="Arial" w:cs="Arial"/>
          <w:color w:val="000000" w:themeColor="text1"/>
          <w:sz w:val="24"/>
        </w:rPr>
        <w:t>улучшению</w:t>
      </w:r>
      <w:r w:rsidRPr="005504E0">
        <w:rPr>
          <w:rFonts w:ascii="Arial" w:hAnsi="Arial" w:cs="Arial"/>
          <w:color w:val="000000" w:themeColor="text1"/>
          <w:spacing w:val="37"/>
          <w:sz w:val="24"/>
        </w:rPr>
        <w:t xml:space="preserve"> </w:t>
      </w:r>
      <w:r w:rsidRPr="005504E0">
        <w:rPr>
          <w:rFonts w:ascii="Arial" w:hAnsi="Arial" w:cs="Arial"/>
          <w:color w:val="000000" w:themeColor="text1"/>
          <w:sz w:val="24"/>
        </w:rPr>
        <w:t>доступности</w:t>
      </w:r>
      <w:r w:rsidRPr="005504E0">
        <w:rPr>
          <w:rFonts w:ascii="Arial" w:hAnsi="Arial" w:cs="Arial"/>
          <w:color w:val="000000" w:themeColor="text1"/>
          <w:spacing w:val="38"/>
          <w:sz w:val="24"/>
        </w:rPr>
        <w:t xml:space="preserve"> </w:t>
      </w:r>
      <w:r w:rsidRPr="005504E0">
        <w:rPr>
          <w:rFonts w:ascii="Arial" w:hAnsi="Arial" w:cs="Arial"/>
          <w:color w:val="000000" w:themeColor="text1"/>
          <w:sz w:val="24"/>
        </w:rPr>
        <w:t>и</w:t>
      </w:r>
      <w:r w:rsidRPr="005504E0">
        <w:rPr>
          <w:rFonts w:ascii="Arial" w:hAnsi="Arial" w:cs="Arial"/>
          <w:color w:val="000000" w:themeColor="text1"/>
          <w:spacing w:val="38"/>
          <w:sz w:val="24"/>
        </w:rPr>
        <w:t xml:space="preserve"> </w:t>
      </w:r>
      <w:r w:rsidRPr="005504E0">
        <w:rPr>
          <w:rFonts w:ascii="Arial" w:hAnsi="Arial" w:cs="Arial"/>
          <w:color w:val="000000" w:themeColor="text1"/>
          <w:sz w:val="24"/>
        </w:rPr>
        <w:t>качества предоставления муниципальной услуги;</w:t>
      </w:r>
    </w:p>
    <w:p w:rsidR="005504E0" w:rsidRPr="005504E0" w:rsidRDefault="005504E0" w:rsidP="005504E0">
      <w:pPr>
        <w:pStyle w:val="a8"/>
        <w:jc w:val="both"/>
        <w:rPr>
          <w:rFonts w:ascii="Arial" w:hAnsi="Arial" w:cs="Arial"/>
          <w:color w:val="000000" w:themeColor="text1"/>
          <w:sz w:val="24"/>
        </w:rPr>
      </w:pPr>
      <w:r w:rsidRPr="005504E0">
        <w:rPr>
          <w:rFonts w:ascii="Arial" w:hAnsi="Arial" w:cs="Arial"/>
          <w:color w:val="000000" w:themeColor="text1"/>
          <w:spacing w:val="-2"/>
          <w:sz w:val="24"/>
        </w:rPr>
        <w:tab/>
        <w:t>вносить</w:t>
      </w:r>
      <w:r w:rsidRPr="005504E0">
        <w:rPr>
          <w:rFonts w:ascii="Arial" w:hAnsi="Arial" w:cs="Arial"/>
          <w:color w:val="000000" w:themeColor="text1"/>
          <w:sz w:val="24"/>
        </w:rPr>
        <w:t xml:space="preserve"> </w:t>
      </w:r>
      <w:r w:rsidRPr="005504E0">
        <w:rPr>
          <w:rFonts w:ascii="Arial" w:hAnsi="Arial" w:cs="Arial"/>
          <w:color w:val="000000" w:themeColor="text1"/>
          <w:spacing w:val="-2"/>
          <w:sz w:val="24"/>
        </w:rPr>
        <w:t>предложения</w:t>
      </w:r>
      <w:r w:rsidRPr="005504E0">
        <w:rPr>
          <w:rFonts w:ascii="Arial" w:hAnsi="Arial" w:cs="Arial"/>
          <w:color w:val="000000" w:themeColor="text1"/>
          <w:sz w:val="24"/>
        </w:rPr>
        <w:t xml:space="preserve"> </w:t>
      </w:r>
      <w:r w:rsidRPr="005504E0">
        <w:rPr>
          <w:rFonts w:ascii="Arial" w:hAnsi="Arial" w:cs="Arial"/>
          <w:color w:val="000000" w:themeColor="text1"/>
          <w:spacing w:val="-10"/>
          <w:sz w:val="24"/>
        </w:rPr>
        <w:t>о</w:t>
      </w:r>
      <w:r w:rsidRPr="005504E0">
        <w:rPr>
          <w:rFonts w:ascii="Arial" w:hAnsi="Arial" w:cs="Arial"/>
          <w:color w:val="000000" w:themeColor="text1"/>
          <w:sz w:val="24"/>
        </w:rPr>
        <w:t xml:space="preserve"> </w:t>
      </w:r>
      <w:r w:rsidRPr="005504E0">
        <w:rPr>
          <w:rFonts w:ascii="Arial" w:hAnsi="Arial" w:cs="Arial"/>
          <w:color w:val="000000" w:themeColor="text1"/>
          <w:spacing w:val="-4"/>
          <w:sz w:val="24"/>
        </w:rPr>
        <w:t>мерах</w:t>
      </w:r>
      <w:r w:rsidRPr="005504E0">
        <w:rPr>
          <w:rFonts w:ascii="Arial" w:hAnsi="Arial" w:cs="Arial"/>
          <w:color w:val="000000" w:themeColor="text1"/>
          <w:sz w:val="24"/>
        </w:rPr>
        <w:t xml:space="preserve"> </w:t>
      </w:r>
      <w:r w:rsidRPr="005504E0">
        <w:rPr>
          <w:rFonts w:ascii="Arial" w:hAnsi="Arial" w:cs="Arial"/>
          <w:color w:val="000000" w:themeColor="text1"/>
          <w:spacing w:val="-6"/>
          <w:sz w:val="24"/>
        </w:rPr>
        <w:t>по</w:t>
      </w:r>
      <w:r w:rsidRPr="005504E0">
        <w:rPr>
          <w:rFonts w:ascii="Arial" w:hAnsi="Arial" w:cs="Arial"/>
          <w:color w:val="000000" w:themeColor="text1"/>
          <w:sz w:val="24"/>
        </w:rPr>
        <w:t xml:space="preserve"> </w:t>
      </w:r>
      <w:r w:rsidRPr="005504E0">
        <w:rPr>
          <w:rFonts w:ascii="Arial" w:hAnsi="Arial" w:cs="Arial"/>
          <w:color w:val="000000" w:themeColor="text1"/>
          <w:spacing w:val="-2"/>
          <w:sz w:val="24"/>
        </w:rPr>
        <w:t>устранению</w:t>
      </w:r>
      <w:r w:rsidRPr="005504E0">
        <w:rPr>
          <w:rFonts w:ascii="Arial" w:hAnsi="Arial" w:cs="Arial"/>
          <w:color w:val="000000" w:themeColor="text1"/>
          <w:sz w:val="24"/>
        </w:rPr>
        <w:tab/>
        <w:t xml:space="preserve"> </w:t>
      </w:r>
      <w:r w:rsidRPr="005504E0">
        <w:rPr>
          <w:rFonts w:ascii="Arial" w:hAnsi="Arial" w:cs="Arial"/>
          <w:color w:val="000000" w:themeColor="text1"/>
          <w:spacing w:val="-2"/>
          <w:sz w:val="24"/>
        </w:rPr>
        <w:t>нарушений</w:t>
      </w:r>
      <w:r w:rsidRPr="005504E0">
        <w:rPr>
          <w:rFonts w:ascii="Arial" w:hAnsi="Arial" w:cs="Arial"/>
          <w:color w:val="000000" w:themeColor="text1"/>
          <w:sz w:val="24"/>
        </w:rPr>
        <w:t xml:space="preserve"> </w:t>
      </w:r>
      <w:r w:rsidRPr="005504E0">
        <w:rPr>
          <w:rFonts w:ascii="Arial" w:hAnsi="Arial" w:cs="Arial"/>
          <w:color w:val="000000" w:themeColor="text1"/>
          <w:spacing w:val="-2"/>
          <w:sz w:val="24"/>
        </w:rPr>
        <w:t xml:space="preserve">настоящего </w:t>
      </w:r>
      <w:r w:rsidRPr="005504E0">
        <w:rPr>
          <w:rFonts w:ascii="Arial" w:hAnsi="Arial" w:cs="Arial"/>
          <w:color w:val="000000" w:themeColor="text1"/>
          <w:sz w:val="24"/>
        </w:rPr>
        <w:t>Административного регламента.</w:t>
      </w:r>
    </w:p>
    <w:p w:rsidR="005504E0" w:rsidRPr="005504E0" w:rsidRDefault="005504E0" w:rsidP="005504E0">
      <w:pPr>
        <w:pStyle w:val="a8"/>
        <w:jc w:val="both"/>
        <w:rPr>
          <w:rFonts w:ascii="Arial" w:hAnsi="Arial" w:cs="Arial"/>
          <w:color w:val="000000" w:themeColor="text1"/>
          <w:sz w:val="24"/>
        </w:rPr>
      </w:pPr>
      <w:r w:rsidRPr="005504E0">
        <w:rPr>
          <w:rFonts w:ascii="Arial" w:hAnsi="Arial" w:cs="Arial"/>
          <w:color w:val="000000" w:themeColor="text1"/>
          <w:sz w:val="24"/>
        </w:rPr>
        <w:tab/>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5504E0" w:rsidRPr="005504E0" w:rsidRDefault="005504E0" w:rsidP="005504E0">
      <w:pPr>
        <w:pStyle w:val="a8"/>
        <w:jc w:val="both"/>
        <w:rPr>
          <w:rFonts w:ascii="Arial" w:hAnsi="Arial" w:cs="Arial"/>
          <w:color w:val="000000" w:themeColor="text1"/>
          <w:spacing w:val="-2"/>
          <w:sz w:val="24"/>
        </w:rPr>
      </w:pPr>
      <w:r w:rsidRPr="005504E0">
        <w:rPr>
          <w:rFonts w:ascii="Arial" w:hAnsi="Arial" w:cs="Arial"/>
          <w:color w:val="000000" w:themeColor="text1"/>
          <w:sz w:val="24"/>
        </w:rPr>
        <w:tab/>
        <w:t>Информация</w:t>
      </w:r>
      <w:r w:rsidRPr="005504E0">
        <w:rPr>
          <w:rFonts w:ascii="Arial" w:hAnsi="Arial" w:cs="Arial"/>
          <w:color w:val="000000" w:themeColor="text1"/>
          <w:spacing w:val="-15"/>
          <w:sz w:val="24"/>
        </w:rPr>
        <w:t xml:space="preserve"> </w:t>
      </w:r>
      <w:r w:rsidRPr="005504E0">
        <w:rPr>
          <w:rFonts w:ascii="Arial" w:hAnsi="Arial" w:cs="Arial"/>
          <w:color w:val="000000" w:themeColor="text1"/>
          <w:sz w:val="24"/>
        </w:rPr>
        <w:t>о</w:t>
      </w:r>
      <w:r w:rsidRPr="005504E0">
        <w:rPr>
          <w:rFonts w:ascii="Arial" w:hAnsi="Arial" w:cs="Arial"/>
          <w:color w:val="000000" w:themeColor="text1"/>
          <w:spacing w:val="-15"/>
          <w:sz w:val="24"/>
        </w:rPr>
        <w:t xml:space="preserve"> </w:t>
      </w:r>
      <w:r w:rsidRPr="005504E0">
        <w:rPr>
          <w:rFonts w:ascii="Arial" w:hAnsi="Arial" w:cs="Arial"/>
          <w:color w:val="000000" w:themeColor="text1"/>
          <w:sz w:val="24"/>
        </w:rPr>
        <w:t>результатах</w:t>
      </w:r>
      <w:r w:rsidRPr="005504E0">
        <w:rPr>
          <w:rFonts w:ascii="Arial" w:hAnsi="Arial" w:cs="Arial"/>
          <w:color w:val="000000" w:themeColor="text1"/>
          <w:spacing w:val="-15"/>
          <w:sz w:val="24"/>
        </w:rPr>
        <w:t xml:space="preserve"> </w:t>
      </w:r>
      <w:r w:rsidRPr="005504E0">
        <w:rPr>
          <w:rFonts w:ascii="Arial" w:hAnsi="Arial" w:cs="Arial"/>
          <w:color w:val="000000" w:themeColor="text1"/>
          <w:sz w:val="24"/>
        </w:rPr>
        <w:t>рассмотрения</w:t>
      </w:r>
      <w:r w:rsidRPr="005504E0">
        <w:rPr>
          <w:rFonts w:ascii="Arial" w:hAnsi="Arial" w:cs="Arial"/>
          <w:color w:val="000000" w:themeColor="text1"/>
          <w:spacing w:val="-13"/>
          <w:sz w:val="24"/>
        </w:rPr>
        <w:t xml:space="preserve"> </w:t>
      </w:r>
      <w:r w:rsidRPr="005504E0">
        <w:rPr>
          <w:rFonts w:ascii="Arial" w:hAnsi="Arial" w:cs="Arial"/>
          <w:color w:val="000000" w:themeColor="text1"/>
          <w:sz w:val="24"/>
        </w:rPr>
        <w:t>замечаний</w:t>
      </w:r>
      <w:r w:rsidRPr="005504E0">
        <w:rPr>
          <w:rFonts w:ascii="Arial" w:hAnsi="Arial" w:cs="Arial"/>
          <w:color w:val="000000" w:themeColor="text1"/>
          <w:spacing w:val="-15"/>
          <w:sz w:val="24"/>
        </w:rPr>
        <w:t xml:space="preserve"> </w:t>
      </w:r>
      <w:r w:rsidRPr="005504E0">
        <w:rPr>
          <w:rFonts w:ascii="Arial" w:hAnsi="Arial" w:cs="Arial"/>
          <w:color w:val="000000" w:themeColor="text1"/>
          <w:sz w:val="24"/>
        </w:rPr>
        <w:t>и</w:t>
      </w:r>
      <w:r w:rsidRPr="005504E0">
        <w:rPr>
          <w:rFonts w:ascii="Arial" w:hAnsi="Arial" w:cs="Arial"/>
          <w:color w:val="000000" w:themeColor="text1"/>
          <w:spacing w:val="-14"/>
          <w:sz w:val="24"/>
        </w:rPr>
        <w:t xml:space="preserve"> </w:t>
      </w:r>
      <w:r w:rsidRPr="005504E0">
        <w:rPr>
          <w:rFonts w:ascii="Arial" w:hAnsi="Arial" w:cs="Arial"/>
          <w:color w:val="000000" w:themeColor="text1"/>
          <w:sz w:val="24"/>
        </w:rPr>
        <w:t>предложений</w:t>
      </w:r>
      <w:r w:rsidRPr="005504E0">
        <w:rPr>
          <w:rFonts w:ascii="Arial" w:hAnsi="Arial" w:cs="Arial"/>
          <w:color w:val="000000" w:themeColor="text1"/>
          <w:spacing w:val="-14"/>
          <w:sz w:val="24"/>
        </w:rPr>
        <w:t xml:space="preserve"> </w:t>
      </w:r>
      <w:r w:rsidRPr="005504E0">
        <w:rPr>
          <w:rFonts w:ascii="Arial" w:hAnsi="Arial" w:cs="Arial"/>
          <w:color w:val="000000" w:themeColor="text1"/>
          <w:sz w:val="24"/>
        </w:rPr>
        <w:t>граждан,</w:t>
      </w:r>
      <w:r w:rsidRPr="005504E0">
        <w:rPr>
          <w:rFonts w:ascii="Arial" w:hAnsi="Arial" w:cs="Arial"/>
          <w:color w:val="000000" w:themeColor="text1"/>
          <w:spacing w:val="-14"/>
          <w:sz w:val="24"/>
        </w:rPr>
        <w:t xml:space="preserve"> </w:t>
      </w:r>
      <w:r w:rsidRPr="005504E0">
        <w:rPr>
          <w:rFonts w:ascii="Arial" w:hAnsi="Arial" w:cs="Arial"/>
          <w:color w:val="000000" w:themeColor="text1"/>
          <w:sz w:val="24"/>
        </w:rPr>
        <w:t>их объединений</w:t>
      </w:r>
      <w:r w:rsidRPr="005504E0">
        <w:rPr>
          <w:rFonts w:ascii="Arial" w:hAnsi="Arial" w:cs="Arial"/>
          <w:color w:val="000000" w:themeColor="text1"/>
          <w:spacing w:val="-12"/>
          <w:sz w:val="24"/>
        </w:rPr>
        <w:t xml:space="preserve"> </w:t>
      </w:r>
      <w:r w:rsidRPr="005504E0">
        <w:rPr>
          <w:rFonts w:ascii="Arial" w:hAnsi="Arial" w:cs="Arial"/>
          <w:color w:val="000000" w:themeColor="text1"/>
          <w:sz w:val="24"/>
        </w:rPr>
        <w:t>и</w:t>
      </w:r>
      <w:r w:rsidRPr="005504E0">
        <w:rPr>
          <w:rFonts w:ascii="Arial" w:hAnsi="Arial" w:cs="Arial"/>
          <w:color w:val="000000" w:themeColor="text1"/>
          <w:spacing w:val="-14"/>
          <w:sz w:val="24"/>
        </w:rPr>
        <w:t xml:space="preserve"> </w:t>
      </w:r>
      <w:r w:rsidRPr="005504E0">
        <w:rPr>
          <w:rFonts w:ascii="Arial" w:hAnsi="Arial" w:cs="Arial"/>
          <w:color w:val="000000" w:themeColor="text1"/>
          <w:sz w:val="24"/>
        </w:rPr>
        <w:t>организаций</w:t>
      </w:r>
      <w:r w:rsidRPr="005504E0">
        <w:rPr>
          <w:rFonts w:ascii="Arial" w:hAnsi="Arial" w:cs="Arial"/>
          <w:color w:val="000000" w:themeColor="text1"/>
          <w:spacing w:val="-14"/>
          <w:sz w:val="24"/>
        </w:rPr>
        <w:t xml:space="preserve"> </w:t>
      </w:r>
      <w:r w:rsidRPr="005504E0">
        <w:rPr>
          <w:rFonts w:ascii="Arial" w:hAnsi="Arial" w:cs="Arial"/>
          <w:color w:val="000000" w:themeColor="text1"/>
          <w:sz w:val="24"/>
        </w:rPr>
        <w:t>доводится</w:t>
      </w:r>
      <w:r w:rsidRPr="005504E0">
        <w:rPr>
          <w:rFonts w:ascii="Arial" w:hAnsi="Arial" w:cs="Arial"/>
          <w:color w:val="000000" w:themeColor="text1"/>
          <w:spacing w:val="-14"/>
          <w:sz w:val="24"/>
        </w:rPr>
        <w:t xml:space="preserve"> </w:t>
      </w:r>
      <w:r w:rsidRPr="005504E0">
        <w:rPr>
          <w:rFonts w:ascii="Arial" w:hAnsi="Arial" w:cs="Arial"/>
          <w:color w:val="000000" w:themeColor="text1"/>
          <w:sz w:val="24"/>
        </w:rPr>
        <w:t>до</w:t>
      </w:r>
      <w:r w:rsidRPr="005504E0">
        <w:rPr>
          <w:rFonts w:ascii="Arial" w:hAnsi="Arial" w:cs="Arial"/>
          <w:color w:val="000000" w:themeColor="text1"/>
          <w:spacing w:val="-14"/>
          <w:sz w:val="24"/>
        </w:rPr>
        <w:t xml:space="preserve"> </w:t>
      </w:r>
      <w:r w:rsidRPr="005504E0">
        <w:rPr>
          <w:rFonts w:ascii="Arial" w:hAnsi="Arial" w:cs="Arial"/>
          <w:color w:val="000000" w:themeColor="text1"/>
          <w:sz w:val="24"/>
        </w:rPr>
        <w:t>сведения</w:t>
      </w:r>
      <w:r w:rsidRPr="005504E0">
        <w:rPr>
          <w:rFonts w:ascii="Arial" w:hAnsi="Arial" w:cs="Arial"/>
          <w:color w:val="000000" w:themeColor="text1"/>
          <w:spacing w:val="-11"/>
          <w:sz w:val="24"/>
        </w:rPr>
        <w:t xml:space="preserve"> </w:t>
      </w:r>
      <w:r w:rsidRPr="005504E0">
        <w:rPr>
          <w:rFonts w:ascii="Arial" w:hAnsi="Arial" w:cs="Arial"/>
          <w:color w:val="000000" w:themeColor="text1"/>
          <w:sz w:val="24"/>
        </w:rPr>
        <w:t>лиц,</w:t>
      </w:r>
      <w:r w:rsidRPr="005504E0">
        <w:rPr>
          <w:rFonts w:ascii="Arial" w:hAnsi="Arial" w:cs="Arial"/>
          <w:color w:val="000000" w:themeColor="text1"/>
          <w:spacing w:val="-12"/>
          <w:sz w:val="24"/>
        </w:rPr>
        <w:t xml:space="preserve"> </w:t>
      </w:r>
      <w:r w:rsidRPr="005504E0">
        <w:rPr>
          <w:rFonts w:ascii="Arial" w:hAnsi="Arial" w:cs="Arial"/>
          <w:color w:val="000000" w:themeColor="text1"/>
          <w:sz w:val="24"/>
        </w:rPr>
        <w:t>направивших</w:t>
      </w:r>
      <w:r w:rsidRPr="005504E0">
        <w:rPr>
          <w:rFonts w:ascii="Arial" w:hAnsi="Arial" w:cs="Arial"/>
          <w:color w:val="000000" w:themeColor="text1"/>
          <w:spacing w:val="-11"/>
          <w:sz w:val="24"/>
        </w:rPr>
        <w:t xml:space="preserve"> </w:t>
      </w:r>
      <w:r w:rsidRPr="005504E0">
        <w:rPr>
          <w:rFonts w:ascii="Arial" w:hAnsi="Arial" w:cs="Arial"/>
          <w:color w:val="000000" w:themeColor="text1"/>
          <w:sz w:val="24"/>
        </w:rPr>
        <w:t>эти</w:t>
      </w:r>
      <w:r w:rsidRPr="005504E0">
        <w:rPr>
          <w:rFonts w:ascii="Arial" w:hAnsi="Arial" w:cs="Arial"/>
          <w:color w:val="000000" w:themeColor="text1"/>
          <w:spacing w:val="-12"/>
          <w:sz w:val="24"/>
        </w:rPr>
        <w:t xml:space="preserve"> </w:t>
      </w:r>
      <w:r w:rsidRPr="005504E0">
        <w:rPr>
          <w:rFonts w:ascii="Arial" w:hAnsi="Arial" w:cs="Arial"/>
          <w:color w:val="000000" w:themeColor="text1"/>
          <w:sz w:val="24"/>
        </w:rPr>
        <w:t>замечания</w:t>
      </w:r>
      <w:r w:rsidRPr="005504E0">
        <w:rPr>
          <w:rFonts w:ascii="Arial" w:hAnsi="Arial" w:cs="Arial"/>
          <w:color w:val="000000" w:themeColor="text1"/>
          <w:spacing w:val="-14"/>
          <w:sz w:val="24"/>
        </w:rPr>
        <w:t xml:space="preserve"> </w:t>
      </w:r>
      <w:r w:rsidRPr="005504E0">
        <w:rPr>
          <w:rFonts w:ascii="Arial" w:hAnsi="Arial" w:cs="Arial"/>
          <w:color w:val="000000" w:themeColor="text1"/>
          <w:sz w:val="24"/>
        </w:rPr>
        <w:t xml:space="preserve">и </w:t>
      </w:r>
      <w:r w:rsidRPr="005504E0">
        <w:rPr>
          <w:rFonts w:ascii="Arial" w:hAnsi="Arial" w:cs="Arial"/>
          <w:color w:val="000000" w:themeColor="text1"/>
          <w:spacing w:val="-2"/>
          <w:sz w:val="24"/>
        </w:rPr>
        <w:t>предложения.</w:t>
      </w:r>
    </w:p>
    <w:p w:rsidR="005504E0" w:rsidRPr="005504E0" w:rsidRDefault="005504E0" w:rsidP="005504E0">
      <w:pPr>
        <w:pStyle w:val="a8"/>
        <w:jc w:val="both"/>
        <w:rPr>
          <w:rFonts w:ascii="Arial" w:hAnsi="Arial" w:cs="Arial"/>
          <w:color w:val="000000" w:themeColor="text1"/>
          <w:sz w:val="24"/>
        </w:rPr>
      </w:pPr>
    </w:p>
    <w:p w:rsidR="005504E0" w:rsidRPr="005504E0" w:rsidRDefault="005504E0" w:rsidP="005504E0">
      <w:pPr>
        <w:pStyle w:val="a8"/>
        <w:jc w:val="center"/>
        <w:rPr>
          <w:rFonts w:ascii="Arial" w:hAnsi="Arial" w:cs="Arial"/>
          <w:b/>
          <w:color w:val="000000" w:themeColor="text1"/>
          <w:spacing w:val="-2"/>
          <w:sz w:val="24"/>
        </w:rPr>
      </w:pPr>
      <w:r w:rsidRPr="005504E0">
        <w:rPr>
          <w:rFonts w:ascii="Arial" w:hAnsi="Arial" w:cs="Arial"/>
          <w:b/>
          <w:color w:val="000000" w:themeColor="text1"/>
          <w:sz w:val="24"/>
        </w:rPr>
        <w:t>Досудебный (внесудебный) порядок обжалования решений и действий (бездействия)</w:t>
      </w:r>
      <w:r w:rsidRPr="005504E0">
        <w:rPr>
          <w:rFonts w:ascii="Arial" w:hAnsi="Arial" w:cs="Arial"/>
          <w:b/>
          <w:color w:val="000000" w:themeColor="text1"/>
          <w:spacing w:val="-11"/>
          <w:sz w:val="24"/>
        </w:rPr>
        <w:t xml:space="preserve"> </w:t>
      </w:r>
      <w:r w:rsidRPr="005504E0">
        <w:rPr>
          <w:rFonts w:ascii="Arial" w:hAnsi="Arial" w:cs="Arial"/>
          <w:b/>
          <w:color w:val="000000" w:themeColor="text1"/>
          <w:sz w:val="24"/>
        </w:rPr>
        <w:t>органа,</w:t>
      </w:r>
      <w:r w:rsidRPr="005504E0">
        <w:rPr>
          <w:rFonts w:ascii="Arial" w:hAnsi="Arial" w:cs="Arial"/>
          <w:b/>
          <w:color w:val="000000" w:themeColor="text1"/>
          <w:spacing w:val="-11"/>
          <w:sz w:val="24"/>
        </w:rPr>
        <w:t xml:space="preserve"> </w:t>
      </w:r>
      <w:r w:rsidRPr="005504E0">
        <w:rPr>
          <w:rFonts w:ascii="Arial" w:hAnsi="Arial" w:cs="Arial"/>
          <w:b/>
          <w:color w:val="000000" w:themeColor="text1"/>
          <w:sz w:val="24"/>
        </w:rPr>
        <w:t>предоставляющего</w:t>
      </w:r>
      <w:r w:rsidRPr="005504E0">
        <w:rPr>
          <w:rFonts w:ascii="Arial" w:hAnsi="Arial" w:cs="Arial"/>
          <w:b/>
          <w:color w:val="000000" w:themeColor="text1"/>
          <w:spacing w:val="-9"/>
          <w:sz w:val="24"/>
        </w:rPr>
        <w:t xml:space="preserve"> </w:t>
      </w:r>
      <w:r w:rsidRPr="005504E0">
        <w:rPr>
          <w:rFonts w:ascii="Arial" w:hAnsi="Arial" w:cs="Arial"/>
          <w:b/>
          <w:color w:val="000000" w:themeColor="text1"/>
          <w:sz w:val="24"/>
        </w:rPr>
        <w:t xml:space="preserve">муниципальную услугу, а также их должностных лиц, муниципальных </w:t>
      </w:r>
      <w:r w:rsidRPr="005504E0">
        <w:rPr>
          <w:rFonts w:ascii="Arial" w:hAnsi="Arial" w:cs="Arial"/>
          <w:b/>
          <w:color w:val="000000" w:themeColor="text1"/>
          <w:spacing w:val="-2"/>
          <w:sz w:val="24"/>
        </w:rPr>
        <w:t>служащих</w:t>
      </w:r>
    </w:p>
    <w:p w:rsidR="005504E0" w:rsidRPr="005504E0" w:rsidRDefault="005504E0" w:rsidP="005504E0">
      <w:pPr>
        <w:pStyle w:val="a8"/>
        <w:jc w:val="both"/>
        <w:rPr>
          <w:rFonts w:ascii="Arial" w:hAnsi="Arial" w:cs="Arial"/>
          <w:color w:val="000000" w:themeColor="text1"/>
          <w:sz w:val="24"/>
        </w:rPr>
      </w:pPr>
    </w:p>
    <w:p w:rsidR="005504E0" w:rsidRPr="00E04AFD" w:rsidRDefault="005504E0" w:rsidP="005504E0">
      <w:pPr>
        <w:pStyle w:val="a8"/>
        <w:jc w:val="both"/>
        <w:rPr>
          <w:rFonts w:ascii="Arial" w:hAnsi="Arial" w:cs="Arial"/>
          <w:color w:val="000000" w:themeColor="text1"/>
          <w:spacing w:val="-2"/>
          <w:sz w:val="24"/>
        </w:rPr>
      </w:pPr>
      <w:r w:rsidRPr="006D7760">
        <w:rPr>
          <w:rFonts w:ascii="Arial" w:hAnsi="Arial" w:cs="Arial"/>
          <w:color w:val="000000" w:themeColor="text1"/>
        </w:rPr>
        <w:tab/>
      </w:r>
      <w:r w:rsidRPr="00E04AFD">
        <w:rPr>
          <w:rFonts w:ascii="Arial" w:hAnsi="Arial" w:cs="Arial"/>
          <w:color w:val="000000" w:themeColor="text1"/>
          <w:sz w:val="24"/>
        </w:rPr>
        <w:t xml:space="preserve">5.1. </w:t>
      </w:r>
      <w:proofErr w:type="gramStart"/>
      <w:r w:rsidRPr="00E04AFD">
        <w:rPr>
          <w:rFonts w:ascii="Arial" w:hAnsi="Arial" w:cs="Arial"/>
          <w:color w:val="000000" w:themeColor="text1"/>
          <w:sz w:val="24"/>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w:t>
      </w:r>
      <w:r w:rsidRPr="00E04AFD">
        <w:rPr>
          <w:rFonts w:ascii="Arial" w:hAnsi="Arial" w:cs="Arial"/>
          <w:color w:val="000000" w:themeColor="text1"/>
          <w:spacing w:val="-18"/>
          <w:sz w:val="24"/>
        </w:rPr>
        <w:t xml:space="preserve"> </w:t>
      </w:r>
      <w:r w:rsidRPr="00E04AFD">
        <w:rPr>
          <w:rFonts w:ascii="Arial" w:hAnsi="Arial" w:cs="Arial"/>
          <w:color w:val="000000" w:themeColor="text1"/>
          <w:sz w:val="24"/>
        </w:rPr>
        <w:t>работника</w:t>
      </w:r>
      <w:r w:rsidRPr="00E04AFD">
        <w:rPr>
          <w:rFonts w:ascii="Arial" w:hAnsi="Arial" w:cs="Arial"/>
          <w:color w:val="000000" w:themeColor="text1"/>
          <w:spacing w:val="-17"/>
          <w:sz w:val="24"/>
        </w:rPr>
        <w:t xml:space="preserve"> </w:t>
      </w:r>
      <w:r w:rsidRPr="00E04AFD">
        <w:rPr>
          <w:rFonts w:ascii="Arial" w:hAnsi="Arial" w:cs="Arial"/>
          <w:color w:val="000000" w:themeColor="text1"/>
          <w:sz w:val="24"/>
        </w:rPr>
        <w:t>многофункционального</w:t>
      </w:r>
      <w:r w:rsidRPr="00E04AFD">
        <w:rPr>
          <w:rFonts w:ascii="Arial" w:hAnsi="Arial" w:cs="Arial"/>
          <w:color w:val="000000" w:themeColor="text1"/>
          <w:spacing w:val="-18"/>
          <w:sz w:val="24"/>
        </w:rPr>
        <w:t xml:space="preserve"> </w:t>
      </w:r>
      <w:r w:rsidRPr="00E04AFD">
        <w:rPr>
          <w:rFonts w:ascii="Arial" w:hAnsi="Arial" w:cs="Arial"/>
          <w:color w:val="000000" w:themeColor="text1"/>
          <w:sz w:val="24"/>
        </w:rPr>
        <w:t>центра</w:t>
      </w:r>
      <w:r w:rsidRPr="00E04AFD">
        <w:rPr>
          <w:rFonts w:ascii="Arial" w:hAnsi="Arial" w:cs="Arial"/>
          <w:color w:val="000000" w:themeColor="text1"/>
          <w:spacing w:val="-17"/>
          <w:sz w:val="24"/>
        </w:rPr>
        <w:t xml:space="preserve"> </w:t>
      </w:r>
      <w:r w:rsidRPr="00E04AFD">
        <w:rPr>
          <w:rFonts w:ascii="Arial" w:hAnsi="Arial" w:cs="Arial"/>
          <w:color w:val="000000" w:themeColor="text1"/>
          <w:sz w:val="24"/>
        </w:rPr>
        <w:t>при</w:t>
      </w:r>
      <w:r w:rsidRPr="00E04AFD">
        <w:rPr>
          <w:rFonts w:ascii="Arial" w:hAnsi="Arial" w:cs="Arial"/>
          <w:color w:val="000000" w:themeColor="text1"/>
          <w:spacing w:val="-18"/>
          <w:sz w:val="24"/>
        </w:rPr>
        <w:t xml:space="preserve"> </w:t>
      </w:r>
      <w:r w:rsidRPr="00E04AFD">
        <w:rPr>
          <w:rFonts w:ascii="Arial" w:hAnsi="Arial" w:cs="Arial"/>
          <w:color w:val="000000" w:themeColor="text1"/>
          <w:sz w:val="24"/>
        </w:rPr>
        <w:t>предоставлении</w:t>
      </w:r>
      <w:r w:rsidRPr="00E04AFD">
        <w:rPr>
          <w:rFonts w:ascii="Arial" w:hAnsi="Arial" w:cs="Arial"/>
          <w:color w:val="000000" w:themeColor="text1"/>
          <w:spacing w:val="-17"/>
          <w:sz w:val="24"/>
        </w:rPr>
        <w:t xml:space="preserve"> </w:t>
      </w:r>
      <w:r w:rsidRPr="00E04AFD">
        <w:rPr>
          <w:rFonts w:ascii="Arial" w:hAnsi="Arial" w:cs="Arial"/>
          <w:color w:val="000000" w:themeColor="text1"/>
          <w:sz w:val="24"/>
        </w:rPr>
        <w:t>муниципальной</w:t>
      </w:r>
      <w:r w:rsidRPr="00E04AFD">
        <w:rPr>
          <w:rFonts w:ascii="Arial" w:hAnsi="Arial" w:cs="Arial"/>
          <w:color w:val="000000" w:themeColor="text1"/>
          <w:spacing w:val="-9"/>
          <w:sz w:val="24"/>
        </w:rPr>
        <w:t xml:space="preserve"> </w:t>
      </w:r>
      <w:r w:rsidRPr="00E04AFD">
        <w:rPr>
          <w:rFonts w:ascii="Arial" w:hAnsi="Arial" w:cs="Arial"/>
          <w:color w:val="000000" w:themeColor="text1"/>
          <w:sz w:val="24"/>
        </w:rPr>
        <w:t>услуги</w:t>
      </w:r>
      <w:r w:rsidRPr="00E04AFD">
        <w:rPr>
          <w:rFonts w:ascii="Arial" w:hAnsi="Arial" w:cs="Arial"/>
          <w:color w:val="000000" w:themeColor="text1"/>
          <w:spacing w:val="-6"/>
          <w:sz w:val="24"/>
        </w:rPr>
        <w:t xml:space="preserve"> </w:t>
      </w:r>
      <w:r w:rsidRPr="00E04AFD">
        <w:rPr>
          <w:rFonts w:ascii="Arial" w:hAnsi="Arial" w:cs="Arial"/>
          <w:color w:val="000000" w:themeColor="text1"/>
          <w:sz w:val="24"/>
        </w:rPr>
        <w:t>в</w:t>
      </w:r>
      <w:r w:rsidRPr="00E04AFD">
        <w:rPr>
          <w:rFonts w:ascii="Arial" w:hAnsi="Arial" w:cs="Arial"/>
          <w:color w:val="000000" w:themeColor="text1"/>
          <w:spacing w:val="-8"/>
          <w:sz w:val="24"/>
        </w:rPr>
        <w:t xml:space="preserve"> </w:t>
      </w:r>
      <w:r w:rsidRPr="00E04AFD">
        <w:rPr>
          <w:rFonts w:ascii="Arial" w:hAnsi="Arial" w:cs="Arial"/>
          <w:color w:val="000000" w:themeColor="text1"/>
          <w:sz w:val="24"/>
        </w:rPr>
        <w:t>досудебном</w:t>
      </w:r>
      <w:r w:rsidRPr="00E04AFD">
        <w:rPr>
          <w:rFonts w:ascii="Arial" w:hAnsi="Arial" w:cs="Arial"/>
          <w:color w:val="000000" w:themeColor="text1"/>
          <w:spacing w:val="-7"/>
          <w:sz w:val="24"/>
        </w:rPr>
        <w:t xml:space="preserve"> </w:t>
      </w:r>
      <w:r w:rsidRPr="00E04AFD">
        <w:rPr>
          <w:rFonts w:ascii="Arial" w:hAnsi="Arial" w:cs="Arial"/>
          <w:color w:val="000000" w:themeColor="text1"/>
          <w:sz w:val="24"/>
        </w:rPr>
        <w:t>(внесудебном)</w:t>
      </w:r>
      <w:r w:rsidRPr="00E04AFD">
        <w:rPr>
          <w:rFonts w:ascii="Arial" w:hAnsi="Arial" w:cs="Arial"/>
          <w:color w:val="000000" w:themeColor="text1"/>
          <w:spacing w:val="-6"/>
          <w:sz w:val="24"/>
        </w:rPr>
        <w:t xml:space="preserve"> </w:t>
      </w:r>
      <w:r w:rsidRPr="00E04AFD">
        <w:rPr>
          <w:rFonts w:ascii="Arial" w:hAnsi="Arial" w:cs="Arial"/>
          <w:color w:val="000000" w:themeColor="text1"/>
          <w:sz w:val="24"/>
        </w:rPr>
        <w:t>порядке</w:t>
      </w:r>
      <w:r w:rsidRPr="00E04AFD">
        <w:rPr>
          <w:rFonts w:ascii="Arial" w:hAnsi="Arial" w:cs="Arial"/>
          <w:color w:val="000000" w:themeColor="text1"/>
          <w:spacing w:val="-8"/>
          <w:sz w:val="24"/>
        </w:rPr>
        <w:t xml:space="preserve"> </w:t>
      </w:r>
      <w:r w:rsidRPr="00E04AFD">
        <w:rPr>
          <w:rFonts w:ascii="Arial" w:hAnsi="Arial" w:cs="Arial"/>
          <w:color w:val="000000" w:themeColor="text1"/>
          <w:sz w:val="24"/>
        </w:rPr>
        <w:t>(далее</w:t>
      </w:r>
      <w:r w:rsidRPr="00E04AFD">
        <w:rPr>
          <w:rFonts w:ascii="Arial" w:hAnsi="Arial" w:cs="Arial"/>
          <w:color w:val="000000" w:themeColor="text1"/>
          <w:spacing w:val="-5"/>
          <w:sz w:val="24"/>
        </w:rPr>
        <w:t xml:space="preserve"> </w:t>
      </w:r>
      <w:r w:rsidRPr="00E04AFD">
        <w:rPr>
          <w:rFonts w:ascii="Arial" w:hAnsi="Arial" w:cs="Arial"/>
          <w:color w:val="000000" w:themeColor="text1"/>
          <w:sz w:val="24"/>
        </w:rPr>
        <w:t>-</w:t>
      </w:r>
      <w:r w:rsidRPr="00E04AFD">
        <w:rPr>
          <w:rFonts w:ascii="Arial" w:hAnsi="Arial" w:cs="Arial"/>
          <w:color w:val="000000" w:themeColor="text1"/>
          <w:spacing w:val="-6"/>
          <w:sz w:val="24"/>
        </w:rPr>
        <w:t xml:space="preserve"> </w:t>
      </w:r>
      <w:r w:rsidRPr="00E04AFD">
        <w:rPr>
          <w:rFonts w:ascii="Arial" w:hAnsi="Arial" w:cs="Arial"/>
          <w:color w:val="000000" w:themeColor="text1"/>
          <w:spacing w:val="-2"/>
          <w:sz w:val="24"/>
        </w:rPr>
        <w:t>жалоба).</w:t>
      </w:r>
      <w:proofErr w:type="gramEnd"/>
    </w:p>
    <w:p w:rsidR="005504E0" w:rsidRPr="00E04AFD" w:rsidRDefault="005504E0" w:rsidP="005504E0">
      <w:pPr>
        <w:pStyle w:val="a8"/>
        <w:jc w:val="both"/>
        <w:rPr>
          <w:rFonts w:ascii="Arial" w:hAnsi="Arial" w:cs="Arial"/>
          <w:color w:val="000000" w:themeColor="text1"/>
          <w:sz w:val="24"/>
        </w:rPr>
      </w:pPr>
    </w:p>
    <w:p w:rsidR="005504E0" w:rsidRPr="00E04AFD" w:rsidRDefault="005504E0" w:rsidP="005504E0">
      <w:pPr>
        <w:pStyle w:val="a8"/>
        <w:jc w:val="center"/>
        <w:rPr>
          <w:rFonts w:ascii="Arial" w:hAnsi="Arial" w:cs="Arial"/>
          <w:b/>
          <w:color w:val="000000" w:themeColor="text1"/>
          <w:sz w:val="24"/>
        </w:rPr>
      </w:pPr>
      <w:r w:rsidRPr="00E04AFD">
        <w:rPr>
          <w:rFonts w:ascii="Arial" w:hAnsi="Arial" w:cs="Arial"/>
          <w:b/>
          <w:color w:val="000000" w:themeColor="text1"/>
          <w:sz w:val="24"/>
        </w:rPr>
        <w:t>Органы</w:t>
      </w:r>
      <w:r w:rsidRPr="00E04AFD">
        <w:rPr>
          <w:rFonts w:ascii="Arial" w:hAnsi="Arial" w:cs="Arial"/>
          <w:b/>
          <w:color w:val="000000" w:themeColor="text1"/>
          <w:spacing w:val="-8"/>
          <w:sz w:val="24"/>
        </w:rPr>
        <w:t xml:space="preserve"> </w:t>
      </w:r>
      <w:r w:rsidRPr="00E04AFD">
        <w:rPr>
          <w:rFonts w:ascii="Arial" w:hAnsi="Arial" w:cs="Arial"/>
          <w:b/>
          <w:color w:val="000000" w:themeColor="text1"/>
          <w:sz w:val="24"/>
        </w:rPr>
        <w:t>местного</w:t>
      </w:r>
      <w:r w:rsidRPr="00E04AFD">
        <w:rPr>
          <w:rFonts w:ascii="Arial" w:hAnsi="Arial" w:cs="Arial"/>
          <w:b/>
          <w:color w:val="000000" w:themeColor="text1"/>
          <w:spacing w:val="-6"/>
          <w:sz w:val="24"/>
        </w:rPr>
        <w:t xml:space="preserve"> </w:t>
      </w:r>
      <w:r w:rsidRPr="00E04AFD">
        <w:rPr>
          <w:rFonts w:ascii="Arial" w:hAnsi="Arial" w:cs="Arial"/>
          <w:b/>
          <w:color w:val="000000" w:themeColor="text1"/>
          <w:sz w:val="24"/>
        </w:rPr>
        <w:t>самоуправления,</w:t>
      </w:r>
      <w:r w:rsidRPr="00E04AFD">
        <w:rPr>
          <w:rFonts w:ascii="Arial" w:hAnsi="Arial" w:cs="Arial"/>
          <w:b/>
          <w:color w:val="000000" w:themeColor="text1"/>
          <w:spacing w:val="-8"/>
          <w:sz w:val="24"/>
        </w:rPr>
        <w:t xml:space="preserve"> </w:t>
      </w:r>
      <w:r w:rsidRPr="00E04AFD">
        <w:rPr>
          <w:rFonts w:ascii="Arial" w:hAnsi="Arial" w:cs="Arial"/>
          <w:b/>
          <w:color w:val="000000" w:themeColor="text1"/>
          <w:sz w:val="24"/>
        </w:rPr>
        <w:t>организации</w:t>
      </w:r>
      <w:r w:rsidRPr="00E04AFD">
        <w:rPr>
          <w:rFonts w:ascii="Arial" w:hAnsi="Arial" w:cs="Arial"/>
          <w:b/>
          <w:color w:val="000000" w:themeColor="text1"/>
          <w:spacing w:val="-7"/>
          <w:sz w:val="24"/>
        </w:rPr>
        <w:t xml:space="preserve"> </w:t>
      </w:r>
      <w:r w:rsidRPr="00E04AFD">
        <w:rPr>
          <w:rFonts w:ascii="Arial" w:hAnsi="Arial" w:cs="Arial"/>
          <w:b/>
          <w:color w:val="000000" w:themeColor="text1"/>
          <w:sz w:val="24"/>
        </w:rPr>
        <w:t>и</w:t>
      </w:r>
      <w:r w:rsidRPr="00E04AFD">
        <w:rPr>
          <w:rFonts w:ascii="Arial" w:hAnsi="Arial" w:cs="Arial"/>
          <w:b/>
          <w:color w:val="000000" w:themeColor="text1"/>
          <w:spacing w:val="-8"/>
          <w:sz w:val="24"/>
        </w:rPr>
        <w:t xml:space="preserve"> </w:t>
      </w:r>
      <w:r w:rsidRPr="00E04AFD">
        <w:rPr>
          <w:rFonts w:ascii="Arial" w:hAnsi="Arial" w:cs="Arial"/>
          <w:b/>
          <w:color w:val="000000" w:themeColor="text1"/>
          <w:sz w:val="24"/>
        </w:rPr>
        <w:t>уполномоченные</w:t>
      </w:r>
      <w:r w:rsidRPr="00E04AFD">
        <w:rPr>
          <w:rFonts w:ascii="Arial" w:hAnsi="Arial" w:cs="Arial"/>
          <w:b/>
          <w:color w:val="000000" w:themeColor="text1"/>
          <w:spacing w:val="-7"/>
          <w:sz w:val="24"/>
        </w:rPr>
        <w:t xml:space="preserve"> </w:t>
      </w:r>
      <w:r w:rsidRPr="00E04AFD">
        <w:rPr>
          <w:rFonts w:ascii="Arial" w:hAnsi="Arial" w:cs="Arial"/>
          <w:b/>
          <w:color w:val="000000" w:themeColor="text1"/>
          <w:sz w:val="24"/>
        </w:rPr>
        <w:t>на рассмотрение жалобы лица, которым может быть направлена жалоба заявителя в досудебном (внесудебном) порядке</w:t>
      </w:r>
    </w:p>
    <w:p w:rsidR="005504E0" w:rsidRPr="00E04AFD" w:rsidRDefault="005504E0" w:rsidP="005504E0">
      <w:pPr>
        <w:pStyle w:val="a8"/>
        <w:jc w:val="both"/>
        <w:rPr>
          <w:rFonts w:ascii="Arial" w:hAnsi="Arial" w:cs="Arial"/>
          <w:color w:val="000000" w:themeColor="text1"/>
          <w:sz w:val="24"/>
        </w:rPr>
      </w:pPr>
    </w:p>
    <w:p w:rsidR="005504E0" w:rsidRPr="00E04AFD" w:rsidRDefault="005504E0" w:rsidP="005504E0">
      <w:pPr>
        <w:pStyle w:val="a8"/>
        <w:jc w:val="both"/>
        <w:rPr>
          <w:rFonts w:ascii="Arial" w:hAnsi="Arial" w:cs="Arial"/>
          <w:color w:val="000000" w:themeColor="text1"/>
          <w:sz w:val="24"/>
        </w:rPr>
      </w:pPr>
      <w:r w:rsidRPr="00E04AFD">
        <w:rPr>
          <w:rFonts w:ascii="Arial" w:hAnsi="Arial" w:cs="Arial"/>
          <w:color w:val="000000" w:themeColor="text1"/>
          <w:sz w:val="24"/>
        </w:rPr>
        <w:tab/>
        <w:t xml:space="preserve">5.2. В досудебном (внесудебном) порядке заявитель (представитель) вправе обратиться с жалобой в письменной форме на бумажном носителе или в электронной </w:t>
      </w:r>
      <w:r w:rsidRPr="00E04AFD">
        <w:rPr>
          <w:rFonts w:ascii="Arial" w:hAnsi="Arial" w:cs="Arial"/>
          <w:color w:val="000000" w:themeColor="text1"/>
          <w:spacing w:val="-2"/>
          <w:sz w:val="24"/>
        </w:rPr>
        <w:t>форме:</w:t>
      </w:r>
    </w:p>
    <w:p w:rsidR="005504E0" w:rsidRPr="00E04AFD" w:rsidRDefault="005504E0" w:rsidP="005504E0">
      <w:pPr>
        <w:pStyle w:val="a8"/>
        <w:jc w:val="both"/>
        <w:rPr>
          <w:rFonts w:ascii="Arial" w:hAnsi="Arial" w:cs="Arial"/>
          <w:color w:val="000000" w:themeColor="text1"/>
          <w:sz w:val="24"/>
        </w:rPr>
      </w:pPr>
      <w:r w:rsidRPr="00E04AFD">
        <w:rPr>
          <w:rFonts w:ascii="Arial" w:hAnsi="Arial" w:cs="Arial"/>
          <w:color w:val="000000" w:themeColor="text1"/>
          <w:sz w:val="24"/>
        </w:rPr>
        <w:lastRenderedPageBreak/>
        <w:tab/>
      </w:r>
      <w:proofErr w:type="gramStart"/>
      <w:r w:rsidRPr="00E04AFD">
        <w:rPr>
          <w:rFonts w:ascii="Arial" w:hAnsi="Arial" w:cs="Arial"/>
          <w:color w:val="000000" w:themeColor="text1"/>
          <w:sz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w:t>
      </w:r>
      <w:r w:rsidRPr="00E04AFD">
        <w:rPr>
          <w:rFonts w:ascii="Arial" w:hAnsi="Arial" w:cs="Arial"/>
          <w:color w:val="000000" w:themeColor="text1"/>
          <w:spacing w:val="-3"/>
          <w:sz w:val="24"/>
        </w:rPr>
        <w:t xml:space="preserve"> </w:t>
      </w:r>
      <w:r w:rsidRPr="00E04AFD">
        <w:rPr>
          <w:rFonts w:ascii="Arial" w:hAnsi="Arial" w:cs="Arial"/>
          <w:color w:val="000000" w:themeColor="text1"/>
          <w:sz w:val="24"/>
        </w:rPr>
        <w:t>на решение</w:t>
      </w:r>
      <w:r w:rsidRPr="00E04AFD">
        <w:rPr>
          <w:rFonts w:ascii="Arial" w:hAnsi="Arial" w:cs="Arial"/>
          <w:color w:val="000000" w:themeColor="text1"/>
          <w:spacing w:val="-3"/>
          <w:sz w:val="24"/>
        </w:rPr>
        <w:t xml:space="preserve"> </w:t>
      </w:r>
      <w:r w:rsidRPr="00E04AFD">
        <w:rPr>
          <w:rFonts w:ascii="Arial" w:hAnsi="Arial" w:cs="Arial"/>
          <w:color w:val="000000" w:themeColor="text1"/>
          <w:sz w:val="24"/>
        </w:rPr>
        <w:t>и действия (бездействие) Уполномоченного</w:t>
      </w:r>
      <w:r w:rsidRPr="00E04AFD">
        <w:rPr>
          <w:rFonts w:ascii="Arial" w:hAnsi="Arial" w:cs="Arial"/>
          <w:color w:val="000000" w:themeColor="text1"/>
          <w:spacing w:val="-2"/>
          <w:sz w:val="24"/>
        </w:rPr>
        <w:t xml:space="preserve"> </w:t>
      </w:r>
      <w:r w:rsidRPr="00E04AFD">
        <w:rPr>
          <w:rFonts w:ascii="Arial" w:hAnsi="Arial" w:cs="Arial"/>
          <w:color w:val="000000" w:themeColor="text1"/>
          <w:sz w:val="24"/>
        </w:rPr>
        <w:t>органа,</w:t>
      </w:r>
      <w:r w:rsidRPr="00E04AFD">
        <w:rPr>
          <w:rFonts w:ascii="Arial" w:hAnsi="Arial" w:cs="Arial"/>
          <w:color w:val="000000" w:themeColor="text1"/>
          <w:spacing w:val="-3"/>
          <w:sz w:val="24"/>
        </w:rPr>
        <w:t xml:space="preserve"> </w:t>
      </w:r>
      <w:r w:rsidRPr="00E04AFD">
        <w:rPr>
          <w:rFonts w:ascii="Arial" w:hAnsi="Arial" w:cs="Arial"/>
          <w:color w:val="000000" w:themeColor="text1"/>
          <w:sz w:val="24"/>
        </w:rPr>
        <w:t>руководителя Уполномоченного органа;</w:t>
      </w:r>
      <w:proofErr w:type="gramEnd"/>
    </w:p>
    <w:p w:rsidR="005504E0" w:rsidRPr="00E04AFD" w:rsidRDefault="005504E0" w:rsidP="005504E0">
      <w:pPr>
        <w:pStyle w:val="a8"/>
        <w:jc w:val="both"/>
        <w:rPr>
          <w:rFonts w:ascii="Arial" w:hAnsi="Arial" w:cs="Arial"/>
          <w:color w:val="000000" w:themeColor="text1"/>
          <w:sz w:val="24"/>
        </w:rPr>
      </w:pPr>
      <w:r w:rsidRPr="00E04AFD">
        <w:rPr>
          <w:rFonts w:ascii="Arial" w:hAnsi="Arial" w:cs="Arial"/>
          <w:color w:val="000000" w:themeColor="text1"/>
          <w:sz w:val="24"/>
        </w:rPr>
        <w:tab/>
        <w:t>в</w:t>
      </w:r>
      <w:r w:rsidRPr="00E04AFD">
        <w:rPr>
          <w:rFonts w:ascii="Arial" w:hAnsi="Arial" w:cs="Arial"/>
          <w:color w:val="000000" w:themeColor="text1"/>
          <w:spacing w:val="-8"/>
          <w:sz w:val="24"/>
        </w:rPr>
        <w:t xml:space="preserve"> </w:t>
      </w:r>
      <w:r w:rsidRPr="00E04AFD">
        <w:rPr>
          <w:rFonts w:ascii="Arial" w:hAnsi="Arial" w:cs="Arial"/>
          <w:color w:val="000000" w:themeColor="text1"/>
          <w:sz w:val="24"/>
        </w:rPr>
        <w:t>вышестоящий</w:t>
      </w:r>
      <w:r w:rsidRPr="00E04AFD">
        <w:rPr>
          <w:rFonts w:ascii="Arial" w:hAnsi="Arial" w:cs="Arial"/>
          <w:color w:val="000000" w:themeColor="text1"/>
          <w:spacing w:val="-7"/>
          <w:sz w:val="24"/>
        </w:rPr>
        <w:t xml:space="preserve"> </w:t>
      </w:r>
      <w:r w:rsidRPr="00E04AFD">
        <w:rPr>
          <w:rFonts w:ascii="Arial" w:hAnsi="Arial" w:cs="Arial"/>
          <w:color w:val="000000" w:themeColor="text1"/>
          <w:sz w:val="24"/>
        </w:rPr>
        <w:t>орган</w:t>
      </w:r>
      <w:r w:rsidRPr="00E04AFD">
        <w:rPr>
          <w:rFonts w:ascii="Arial" w:hAnsi="Arial" w:cs="Arial"/>
          <w:color w:val="000000" w:themeColor="text1"/>
          <w:spacing w:val="-7"/>
          <w:sz w:val="24"/>
        </w:rPr>
        <w:t xml:space="preserve"> </w:t>
      </w:r>
      <w:r w:rsidRPr="00E04AFD">
        <w:rPr>
          <w:rFonts w:ascii="Arial" w:hAnsi="Arial" w:cs="Arial"/>
          <w:color w:val="000000" w:themeColor="text1"/>
          <w:sz w:val="24"/>
        </w:rPr>
        <w:t>на</w:t>
      </w:r>
      <w:r w:rsidRPr="00E04AFD">
        <w:rPr>
          <w:rFonts w:ascii="Arial" w:hAnsi="Arial" w:cs="Arial"/>
          <w:color w:val="000000" w:themeColor="text1"/>
          <w:spacing w:val="-7"/>
          <w:sz w:val="24"/>
        </w:rPr>
        <w:t xml:space="preserve"> </w:t>
      </w:r>
      <w:r w:rsidRPr="00E04AFD">
        <w:rPr>
          <w:rFonts w:ascii="Arial" w:hAnsi="Arial" w:cs="Arial"/>
          <w:color w:val="000000" w:themeColor="text1"/>
          <w:sz w:val="24"/>
        </w:rPr>
        <w:t>решение</w:t>
      </w:r>
      <w:r w:rsidRPr="00E04AFD">
        <w:rPr>
          <w:rFonts w:ascii="Arial" w:hAnsi="Arial" w:cs="Arial"/>
          <w:color w:val="000000" w:themeColor="text1"/>
          <w:spacing w:val="-7"/>
          <w:sz w:val="24"/>
        </w:rPr>
        <w:t xml:space="preserve"> </w:t>
      </w:r>
      <w:r w:rsidRPr="00E04AFD">
        <w:rPr>
          <w:rFonts w:ascii="Arial" w:hAnsi="Arial" w:cs="Arial"/>
          <w:color w:val="000000" w:themeColor="text1"/>
          <w:sz w:val="24"/>
        </w:rPr>
        <w:t>и</w:t>
      </w:r>
      <w:r w:rsidRPr="00E04AFD">
        <w:rPr>
          <w:rFonts w:ascii="Arial" w:hAnsi="Arial" w:cs="Arial"/>
          <w:color w:val="000000" w:themeColor="text1"/>
          <w:spacing w:val="-7"/>
          <w:sz w:val="24"/>
        </w:rPr>
        <w:t xml:space="preserve"> </w:t>
      </w:r>
      <w:r w:rsidRPr="00E04AFD">
        <w:rPr>
          <w:rFonts w:ascii="Arial" w:hAnsi="Arial" w:cs="Arial"/>
          <w:color w:val="000000" w:themeColor="text1"/>
          <w:sz w:val="24"/>
        </w:rPr>
        <w:t>(или)</w:t>
      </w:r>
      <w:r w:rsidRPr="00E04AFD">
        <w:rPr>
          <w:rFonts w:ascii="Arial" w:hAnsi="Arial" w:cs="Arial"/>
          <w:color w:val="000000" w:themeColor="text1"/>
          <w:spacing w:val="-7"/>
          <w:sz w:val="24"/>
        </w:rPr>
        <w:t xml:space="preserve"> </w:t>
      </w:r>
      <w:r w:rsidRPr="00E04AFD">
        <w:rPr>
          <w:rFonts w:ascii="Arial" w:hAnsi="Arial" w:cs="Arial"/>
          <w:color w:val="000000" w:themeColor="text1"/>
          <w:sz w:val="24"/>
        </w:rPr>
        <w:t>действия</w:t>
      </w:r>
      <w:r w:rsidRPr="00E04AFD">
        <w:rPr>
          <w:rFonts w:ascii="Arial" w:hAnsi="Arial" w:cs="Arial"/>
          <w:color w:val="000000" w:themeColor="text1"/>
          <w:spacing w:val="-7"/>
          <w:sz w:val="24"/>
        </w:rPr>
        <w:t xml:space="preserve"> </w:t>
      </w:r>
      <w:r w:rsidRPr="00E04AFD">
        <w:rPr>
          <w:rFonts w:ascii="Arial" w:hAnsi="Arial" w:cs="Arial"/>
          <w:color w:val="000000" w:themeColor="text1"/>
          <w:sz w:val="24"/>
        </w:rPr>
        <w:t>(бездействие)</w:t>
      </w:r>
      <w:r w:rsidRPr="00E04AFD">
        <w:rPr>
          <w:rFonts w:ascii="Arial" w:hAnsi="Arial" w:cs="Arial"/>
          <w:color w:val="000000" w:themeColor="text1"/>
          <w:spacing w:val="-7"/>
          <w:sz w:val="24"/>
        </w:rPr>
        <w:t xml:space="preserve"> </w:t>
      </w:r>
      <w:r w:rsidRPr="00E04AFD">
        <w:rPr>
          <w:rFonts w:ascii="Arial" w:hAnsi="Arial" w:cs="Arial"/>
          <w:color w:val="000000" w:themeColor="text1"/>
          <w:sz w:val="24"/>
        </w:rPr>
        <w:t>должностного лица, руководителя структурного подразделения Уполномоченного органа;</w:t>
      </w:r>
    </w:p>
    <w:p w:rsidR="005504E0" w:rsidRPr="00E04AFD" w:rsidRDefault="005504E0" w:rsidP="005504E0">
      <w:pPr>
        <w:pStyle w:val="a8"/>
        <w:jc w:val="both"/>
        <w:rPr>
          <w:rFonts w:ascii="Arial" w:hAnsi="Arial" w:cs="Arial"/>
          <w:color w:val="000000" w:themeColor="text1"/>
          <w:sz w:val="24"/>
        </w:rPr>
      </w:pPr>
      <w:r w:rsidRPr="00E04AFD">
        <w:rPr>
          <w:rFonts w:ascii="Arial" w:hAnsi="Arial" w:cs="Arial"/>
          <w:color w:val="000000" w:themeColor="text1"/>
          <w:sz w:val="24"/>
        </w:rPr>
        <w:tab/>
        <w:t>к</w:t>
      </w:r>
      <w:r w:rsidRPr="00E04AFD">
        <w:rPr>
          <w:rFonts w:ascii="Arial" w:hAnsi="Arial" w:cs="Arial"/>
          <w:color w:val="000000" w:themeColor="text1"/>
          <w:spacing w:val="67"/>
          <w:w w:val="150"/>
          <w:sz w:val="24"/>
        </w:rPr>
        <w:t xml:space="preserve"> </w:t>
      </w:r>
      <w:r w:rsidRPr="00E04AFD">
        <w:rPr>
          <w:rFonts w:ascii="Arial" w:hAnsi="Arial" w:cs="Arial"/>
          <w:color w:val="000000" w:themeColor="text1"/>
          <w:sz w:val="24"/>
        </w:rPr>
        <w:t>руководителю</w:t>
      </w:r>
      <w:r w:rsidRPr="00E04AFD">
        <w:rPr>
          <w:rFonts w:ascii="Arial" w:hAnsi="Arial" w:cs="Arial"/>
          <w:color w:val="000000" w:themeColor="text1"/>
          <w:spacing w:val="67"/>
          <w:w w:val="150"/>
          <w:sz w:val="24"/>
        </w:rPr>
        <w:t xml:space="preserve"> </w:t>
      </w:r>
      <w:r w:rsidRPr="00E04AFD">
        <w:rPr>
          <w:rFonts w:ascii="Arial" w:hAnsi="Arial" w:cs="Arial"/>
          <w:color w:val="000000" w:themeColor="text1"/>
          <w:sz w:val="24"/>
        </w:rPr>
        <w:t>многофункционального</w:t>
      </w:r>
      <w:r w:rsidRPr="00E04AFD">
        <w:rPr>
          <w:rFonts w:ascii="Arial" w:hAnsi="Arial" w:cs="Arial"/>
          <w:color w:val="000000" w:themeColor="text1"/>
          <w:spacing w:val="71"/>
          <w:w w:val="150"/>
          <w:sz w:val="24"/>
        </w:rPr>
        <w:t xml:space="preserve"> </w:t>
      </w:r>
      <w:r w:rsidRPr="00E04AFD">
        <w:rPr>
          <w:rFonts w:ascii="Arial" w:hAnsi="Arial" w:cs="Arial"/>
          <w:color w:val="000000" w:themeColor="text1"/>
          <w:sz w:val="24"/>
        </w:rPr>
        <w:t>центра</w:t>
      </w:r>
      <w:r w:rsidRPr="00E04AFD">
        <w:rPr>
          <w:rFonts w:ascii="Arial" w:hAnsi="Arial" w:cs="Arial"/>
          <w:color w:val="000000" w:themeColor="text1"/>
          <w:spacing w:val="73"/>
          <w:w w:val="150"/>
          <w:sz w:val="24"/>
        </w:rPr>
        <w:t xml:space="preserve"> </w:t>
      </w:r>
      <w:r w:rsidRPr="00E04AFD">
        <w:rPr>
          <w:rFonts w:ascii="Arial" w:hAnsi="Arial" w:cs="Arial"/>
          <w:color w:val="000000" w:themeColor="text1"/>
          <w:sz w:val="24"/>
        </w:rPr>
        <w:t>-</w:t>
      </w:r>
      <w:r w:rsidRPr="00E04AFD">
        <w:rPr>
          <w:rFonts w:ascii="Arial" w:hAnsi="Arial" w:cs="Arial"/>
          <w:color w:val="000000" w:themeColor="text1"/>
          <w:spacing w:val="69"/>
          <w:w w:val="150"/>
          <w:sz w:val="24"/>
        </w:rPr>
        <w:t xml:space="preserve"> </w:t>
      </w:r>
      <w:r w:rsidRPr="00E04AFD">
        <w:rPr>
          <w:rFonts w:ascii="Arial" w:hAnsi="Arial" w:cs="Arial"/>
          <w:color w:val="000000" w:themeColor="text1"/>
          <w:sz w:val="24"/>
        </w:rPr>
        <w:t>на</w:t>
      </w:r>
      <w:r w:rsidRPr="00E04AFD">
        <w:rPr>
          <w:rFonts w:ascii="Arial" w:hAnsi="Arial" w:cs="Arial"/>
          <w:color w:val="000000" w:themeColor="text1"/>
          <w:spacing w:val="71"/>
          <w:w w:val="150"/>
          <w:sz w:val="24"/>
        </w:rPr>
        <w:t xml:space="preserve"> </w:t>
      </w:r>
      <w:r w:rsidRPr="00E04AFD">
        <w:rPr>
          <w:rFonts w:ascii="Arial" w:hAnsi="Arial" w:cs="Arial"/>
          <w:color w:val="000000" w:themeColor="text1"/>
          <w:sz w:val="24"/>
        </w:rPr>
        <w:t>решения</w:t>
      </w:r>
      <w:r w:rsidRPr="00E04AFD">
        <w:rPr>
          <w:rFonts w:ascii="Arial" w:hAnsi="Arial" w:cs="Arial"/>
          <w:color w:val="000000" w:themeColor="text1"/>
          <w:spacing w:val="69"/>
          <w:w w:val="150"/>
          <w:sz w:val="24"/>
        </w:rPr>
        <w:t xml:space="preserve"> </w:t>
      </w:r>
      <w:r w:rsidRPr="00E04AFD">
        <w:rPr>
          <w:rFonts w:ascii="Arial" w:hAnsi="Arial" w:cs="Arial"/>
          <w:color w:val="000000" w:themeColor="text1"/>
          <w:sz w:val="24"/>
        </w:rPr>
        <w:t>и</w:t>
      </w:r>
      <w:r w:rsidRPr="00E04AFD">
        <w:rPr>
          <w:rFonts w:ascii="Arial" w:hAnsi="Arial" w:cs="Arial"/>
          <w:color w:val="000000" w:themeColor="text1"/>
          <w:spacing w:val="71"/>
          <w:w w:val="150"/>
          <w:sz w:val="24"/>
        </w:rPr>
        <w:t xml:space="preserve"> </w:t>
      </w:r>
      <w:r w:rsidRPr="00E04AFD">
        <w:rPr>
          <w:rFonts w:ascii="Arial" w:hAnsi="Arial" w:cs="Arial"/>
          <w:color w:val="000000" w:themeColor="text1"/>
          <w:spacing w:val="-2"/>
          <w:sz w:val="24"/>
        </w:rPr>
        <w:t>действия</w:t>
      </w:r>
    </w:p>
    <w:p w:rsidR="005504E0" w:rsidRPr="00E04AFD" w:rsidRDefault="005504E0" w:rsidP="005504E0">
      <w:pPr>
        <w:pStyle w:val="a8"/>
        <w:jc w:val="both"/>
        <w:rPr>
          <w:rFonts w:ascii="Arial" w:hAnsi="Arial" w:cs="Arial"/>
          <w:color w:val="000000" w:themeColor="text1"/>
          <w:sz w:val="24"/>
        </w:rPr>
      </w:pPr>
      <w:r w:rsidRPr="00E04AFD">
        <w:rPr>
          <w:rFonts w:ascii="Arial" w:hAnsi="Arial" w:cs="Arial"/>
          <w:color w:val="000000" w:themeColor="text1"/>
          <w:sz w:val="24"/>
        </w:rPr>
        <w:t>(бездействие)</w:t>
      </w:r>
      <w:r w:rsidRPr="00E04AFD">
        <w:rPr>
          <w:rFonts w:ascii="Arial" w:hAnsi="Arial" w:cs="Arial"/>
          <w:color w:val="000000" w:themeColor="text1"/>
          <w:spacing w:val="-18"/>
          <w:sz w:val="24"/>
        </w:rPr>
        <w:t xml:space="preserve"> </w:t>
      </w:r>
      <w:r w:rsidRPr="00E04AFD">
        <w:rPr>
          <w:rFonts w:ascii="Arial" w:hAnsi="Arial" w:cs="Arial"/>
          <w:color w:val="000000" w:themeColor="text1"/>
          <w:sz w:val="24"/>
        </w:rPr>
        <w:t>работника</w:t>
      </w:r>
      <w:r w:rsidRPr="00E04AFD">
        <w:rPr>
          <w:rFonts w:ascii="Arial" w:hAnsi="Arial" w:cs="Arial"/>
          <w:color w:val="000000" w:themeColor="text1"/>
          <w:spacing w:val="-14"/>
          <w:sz w:val="24"/>
        </w:rPr>
        <w:t xml:space="preserve"> </w:t>
      </w:r>
      <w:r w:rsidRPr="00E04AFD">
        <w:rPr>
          <w:rFonts w:ascii="Arial" w:hAnsi="Arial" w:cs="Arial"/>
          <w:color w:val="000000" w:themeColor="text1"/>
          <w:sz w:val="24"/>
        </w:rPr>
        <w:t>многофункционального</w:t>
      </w:r>
      <w:r w:rsidRPr="00E04AFD">
        <w:rPr>
          <w:rFonts w:ascii="Arial" w:hAnsi="Arial" w:cs="Arial"/>
          <w:color w:val="000000" w:themeColor="text1"/>
          <w:spacing w:val="-15"/>
          <w:sz w:val="24"/>
        </w:rPr>
        <w:t xml:space="preserve"> </w:t>
      </w:r>
      <w:r w:rsidRPr="00E04AFD">
        <w:rPr>
          <w:rFonts w:ascii="Arial" w:hAnsi="Arial" w:cs="Arial"/>
          <w:color w:val="000000" w:themeColor="text1"/>
          <w:spacing w:val="-2"/>
          <w:sz w:val="24"/>
        </w:rPr>
        <w:t>центра;</w:t>
      </w:r>
    </w:p>
    <w:p w:rsidR="005504E0" w:rsidRPr="00E04AFD" w:rsidRDefault="005504E0" w:rsidP="005504E0">
      <w:pPr>
        <w:pStyle w:val="a8"/>
        <w:jc w:val="both"/>
        <w:rPr>
          <w:rFonts w:ascii="Arial" w:hAnsi="Arial" w:cs="Arial"/>
          <w:color w:val="000000" w:themeColor="text1"/>
          <w:sz w:val="24"/>
        </w:rPr>
      </w:pPr>
      <w:r w:rsidRPr="00E04AFD">
        <w:rPr>
          <w:rFonts w:ascii="Arial" w:hAnsi="Arial" w:cs="Arial"/>
          <w:color w:val="000000" w:themeColor="text1"/>
          <w:sz w:val="24"/>
        </w:rPr>
        <w:tab/>
        <w:t>к</w:t>
      </w:r>
      <w:r w:rsidRPr="00E04AFD">
        <w:rPr>
          <w:rFonts w:ascii="Arial" w:hAnsi="Arial" w:cs="Arial"/>
          <w:color w:val="000000" w:themeColor="text1"/>
          <w:spacing w:val="36"/>
          <w:sz w:val="24"/>
        </w:rPr>
        <w:t xml:space="preserve">  </w:t>
      </w:r>
      <w:r w:rsidRPr="00E04AFD">
        <w:rPr>
          <w:rFonts w:ascii="Arial" w:hAnsi="Arial" w:cs="Arial"/>
          <w:color w:val="000000" w:themeColor="text1"/>
          <w:sz w:val="24"/>
        </w:rPr>
        <w:t>учредителю</w:t>
      </w:r>
      <w:r w:rsidRPr="00E04AFD">
        <w:rPr>
          <w:rFonts w:ascii="Arial" w:hAnsi="Arial" w:cs="Arial"/>
          <w:color w:val="000000" w:themeColor="text1"/>
          <w:spacing w:val="34"/>
          <w:sz w:val="24"/>
        </w:rPr>
        <w:t xml:space="preserve">  </w:t>
      </w:r>
      <w:r w:rsidRPr="00E04AFD">
        <w:rPr>
          <w:rFonts w:ascii="Arial" w:hAnsi="Arial" w:cs="Arial"/>
          <w:color w:val="000000" w:themeColor="text1"/>
          <w:sz w:val="24"/>
        </w:rPr>
        <w:t>многофункционального</w:t>
      </w:r>
      <w:r w:rsidRPr="00E04AFD">
        <w:rPr>
          <w:rFonts w:ascii="Arial" w:hAnsi="Arial" w:cs="Arial"/>
          <w:color w:val="000000" w:themeColor="text1"/>
          <w:spacing w:val="35"/>
          <w:sz w:val="24"/>
        </w:rPr>
        <w:t xml:space="preserve">  </w:t>
      </w:r>
      <w:r w:rsidRPr="00E04AFD">
        <w:rPr>
          <w:rFonts w:ascii="Arial" w:hAnsi="Arial" w:cs="Arial"/>
          <w:color w:val="000000" w:themeColor="text1"/>
          <w:sz w:val="24"/>
        </w:rPr>
        <w:t>центра</w:t>
      </w:r>
      <w:r w:rsidRPr="00E04AFD">
        <w:rPr>
          <w:rFonts w:ascii="Arial" w:hAnsi="Arial" w:cs="Arial"/>
          <w:color w:val="000000" w:themeColor="text1"/>
          <w:spacing w:val="38"/>
          <w:sz w:val="24"/>
        </w:rPr>
        <w:t xml:space="preserve">  </w:t>
      </w:r>
      <w:r w:rsidRPr="00E04AFD">
        <w:rPr>
          <w:rFonts w:ascii="Arial" w:hAnsi="Arial" w:cs="Arial"/>
          <w:color w:val="000000" w:themeColor="text1"/>
          <w:sz w:val="24"/>
        </w:rPr>
        <w:t>-</w:t>
      </w:r>
      <w:r w:rsidRPr="00E04AFD">
        <w:rPr>
          <w:rFonts w:ascii="Arial" w:hAnsi="Arial" w:cs="Arial"/>
          <w:color w:val="000000" w:themeColor="text1"/>
          <w:spacing w:val="35"/>
          <w:sz w:val="24"/>
        </w:rPr>
        <w:t xml:space="preserve">  </w:t>
      </w:r>
      <w:r w:rsidRPr="00E04AFD">
        <w:rPr>
          <w:rFonts w:ascii="Arial" w:hAnsi="Arial" w:cs="Arial"/>
          <w:color w:val="000000" w:themeColor="text1"/>
          <w:sz w:val="24"/>
        </w:rPr>
        <w:t>на</w:t>
      </w:r>
      <w:r w:rsidRPr="00E04AFD">
        <w:rPr>
          <w:rFonts w:ascii="Arial" w:hAnsi="Arial" w:cs="Arial"/>
          <w:color w:val="000000" w:themeColor="text1"/>
          <w:spacing w:val="35"/>
          <w:sz w:val="24"/>
        </w:rPr>
        <w:t xml:space="preserve">  </w:t>
      </w:r>
      <w:r w:rsidRPr="00E04AFD">
        <w:rPr>
          <w:rFonts w:ascii="Arial" w:hAnsi="Arial" w:cs="Arial"/>
          <w:color w:val="000000" w:themeColor="text1"/>
          <w:sz w:val="24"/>
        </w:rPr>
        <w:t>решение</w:t>
      </w:r>
      <w:r w:rsidRPr="00E04AFD">
        <w:rPr>
          <w:rFonts w:ascii="Arial" w:hAnsi="Arial" w:cs="Arial"/>
          <w:color w:val="000000" w:themeColor="text1"/>
          <w:spacing w:val="35"/>
          <w:sz w:val="24"/>
        </w:rPr>
        <w:t xml:space="preserve">  </w:t>
      </w:r>
      <w:r w:rsidRPr="00E04AFD">
        <w:rPr>
          <w:rFonts w:ascii="Arial" w:hAnsi="Arial" w:cs="Arial"/>
          <w:color w:val="000000" w:themeColor="text1"/>
          <w:sz w:val="24"/>
        </w:rPr>
        <w:t>и</w:t>
      </w:r>
      <w:r w:rsidRPr="00E04AFD">
        <w:rPr>
          <w:rFonts w:ascii="Arial" w:hAnsi="Arial" w:cs="Arial"/>
          <w:color w:val="000000" w:themeColor="text1"/>
          <w:spacing w:val="35"/>
          <w:sz w:val="24"/>
        </w:rPr>
        <w:t xml:space="preserve">  </w:t>
      </w:r>
      <w:r w:rsidRPr="00E04AFD">
        <w:rPr>
          <w:rFonts w:ascii="Arial" w:hAnsi="Arial" w:cs="Arial"/>
          <w:color w:val="000000" w:themeColor="text1"/>
          <w:spacing w:val="-2"/>
          <w:sz w:val="24"/>
        </w:rPr>
        <w:t>действия</w:t>
      </w:r>
    </w:p>
    <w:p w:rsidR="005504E0" w:rsidRPr="00E04AFD" w:rsidRDefault="005504E0" w:rsidP="005504E0">
      <w:pPr>
        <w:pStyle w:val="a8"/>
        <w:jc w:val="both"/>
        <w:rPr>
          <w:rFonts w:ascii="Arial" w:hAnsi="Arial" w:cs="Arial"/>
          <w:color w:val="000000" w:themeColor="text1"/>
          <w:sz w:val="24"/>
        </w:rPr>
      </w:pPr>
      <w:r w:rsidRPr="00E04AFD">
        <w:rPr>
          <w:rFonts w:ascii="Arial" w:hAnsi="Arial" w:cs="Arial"/>
          <w:color w:val="000000" w:themeColor="text1"/>
          <w:sz w:val="24"/>
        </w:rPr>
        <w:t>(бездействие)</w:t>
      </w:r>
      <w:r w:rsidRPr="00E04AFD">
        <w:rPr>
          <w:rFonts w:ascii="Arial" w:hAnsi="Arial" w:cs="Arial"/>
          <w:color w:val="000000" w:themeColor="text1"/>
          <w:spacing w:val="-18"/>
          <w:sz w:val="24"/>
        </w:rPr>
        <w:t xml:space="preserve"> </w:t>
      </w:r>
      <w:r w:rsidRPr="00E04AFD">
        <w:rPr>
          <w:rFonts w:ascii="Arial" w:hAnsi="Arial" w:cs="Arial"/>
          <w:color w:val="000000" w:themeColor="text1"/>
          <w:sz w:val="24"/>
        </w:rPr>
        <w:t>многофункционального</w:t>
      </w:r>
      <w:r w:rsidRPr="00E04AFD">
        <w:rPr>
          <w:rFonts w:ascii="Arial" w:hAnsi="Arial" w:cs="Arial"/>
          <w:color w:val="000000" w:themeColor="text1"/>
          <w:spacing w:val="-16"/>
          <w:sz w:val="24"/>
        </w:rPr>
        <w:t xml:space="preserve"> </w:t>
      </w:r>
      <w:r w:rsidRPr="00E04AFD">
        <w:rPr>
          <w:rFonts w:ascii="Arial" w:hAnsi="Arial" w:cs="Arial"/>
          <w:color w:val="000000" w:themeColor="text1"/>
          <w:spacing w:val="-2"/>
          <w:sz w:val="24"/>
        </w:rPr>
        <w:t>центра.</w:t>
      </w:r>
    </w:p>
    <w:p w:rsidR="005504E0" w:rsidRPr="00E04AFD" w:rsidRDefault="005504E0" w:rsidP="005504E0">
      <w:pPr>
        <w:pStyle w:val="a8"/>
        <w:jc w:val="both"/>
        <w:rPr>
          <w:rFonts w:ascii="Arial" w:hAnsi="Arial" w:cs="Arial"/>
          <w:color w:val="000000" w:themeColor="text1"/>
          <w:sz w:val="24"/>
        </w:rPr>
      </w:pPr>
      <w:r w:rsidRPr="00E04AFD">
        <w:rPr>
          <w:rFonts w:ascii="Arial" w:hAnsi="Arial" w:cs="Arial"/>
          <w:color w:val="000000" w:themeColor="text1"/>
          <w:sz w:val="24"/>
        </w:rPr>
        <w:tab/>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5504E0" w:rsidRPr="00E04AFD" w:rsidRDefault="005504E0" w:rsidP="005504E0">
      <w:pPr>
        <w:pStyle w:val="a8"/>
        <w:jc w:val="both"/>
        <w:rPr>
          <w:rFonts w:ascii="Arial" w:hAnsi="Arial" w:cs="Arial"/>
          <w:color w:val="000000" w:themeColor="text1"/>
          <w:sz w:val="24"/>
        </w:rPr>
      </w:pPr>
    </w:p>
    <w:p w:rsidR="005504E0" w:rsidRPr="00E04AFD" w:rsidRDefault="005504E0" w:rsidP="005504E0">
      <w:pPr>
        <w:pStyle w:val="a8"/>
        <w:jc w:val="center"/>
        <w:rPr>
          <w:rFonts w:ascii="Arial" w:hAnsi="Arial" w:cs="Arial"/>
          <w:b/>
          <w:color w:val="000000" w:themeColor="text1"/>
          <w:sz w:val="24"/>
        </w:rPr>
      </w:pPr>
      <w:r w:rsidRPr="00E04AFD">
        <w:rPr>
          <w:rFonts w:ascii="Arial" w:hAnsi="Arial" w:cs="Arial"/>
          <w:b/>
          <w:color w:val="000000" w:themeColor="text1"/>
          <w:sz w:val="24"/>
        </w:rPr>
        <w:t>Способы</w:t>
      </w:r>
      <w:r w:rsidRPr="00E04AFD">
        <w:rPr>
          <w:rFonts w:ascii="Arial" w:hAnsi="Arial" w:cs="Arial"/>
          <w:b/>
          <w:color w:val="000000" w:themeColor="text1"/>
          <w:spacing w:val="-5"/>
          <w:sz w:val="24"/>
        </w:rPr>
        <w:t xml:space="preserve"> </w:t>
      </w:r>
      <w:r w:rsidRPr="00E04AFD">
        <w:rPr>
          <w:rFonts w:ascii="Arial" w:hAnsi="Arial" w:cs="Arial"/>
          <w:b/>
          <w:color w:val="000000" w:themeColor="text1"/>
          <w:sz w:val="24"/>
        </w:rPr>
        <w:t>информирования</w:t>
      </w:r>
      <w:r w:rsidRPr="00E04AFD">
        <w:rPr>
          <w:rFonts w:ascii="Arial" w:hAnsi="Arial" w:cs="Arial"/>
          <w:b/>
          <w:color w:val="000000" w:themeColor="text1"/>
          <w:spacing w:val="-6"/>
          <w:sz w:val="24"/>
        </w:rPr>
        <w:t xml:space="preserve"> </w:t>
      </w:r>
      <w:r w:rsidRPr="00E04AFD">
        <w:rPr>
          <w:rFonts w:ascii="Arial" w:hAnsi="Arial" w:cs="Arial"/>
          <w:b/>
          <w:color w:val="000000" w:themeColor="text1"/>
          <w:sz w:val="24"/>
        </w:rPr>
        <w:t>заявителей</w:t>
      </w:r>
      <w:r w:rsidRPr="00E04AFD">
        <w:rPr>
          <w:rFonts w:ascii="Arial" w:hAnsi="Arial" w:cs="Arial"/>
          <w:b/>
          <w:color w:val="000000" w:themeColor="text1"/>
          <w:spacing w:val="-5"/>
          <w:sz w:val="24"/>
        </w:rPr>
        <w:t xml:space="preserve"> </w:t>
      </w:r>
      <w:r w:rsidRPr="00E04AFD">
        <w:rPr>
          <w:rFonts w:ascii="Arial" w:hAnsi="Arial" w:cs="Arial"/>
          <w:b/>
          <w:color w:val="000000" w:themeColor="text1"/>
          <w:sz w:val="24"/>
        </w:rPr>
        <w:t>о</w:t>
      </w:r>
      <w:r w:rsidRPr="00E04AFD">
        <w:rPr>
          <w:rFonts w:ascii="Arial" w:hAnsi="Arial" w:cs="Arial"/>
          <w:b/>
          <w:color w:val="000000" w:themeColor="text1"/>
          <w:spacing w:val="-5"/>
          <w:sz w:val="24"/>
        </w:rPr>
        <w:t xml:space="preserve"> </w:t>
      </w:r>
      <w:r w:rsidRPr="00E04AFD">
        <w:rPr>
          <w:rFonts w:ascii="Arial" w:hAnsi="Arial" w:cs="Arial"/>
          <w:b/>
          <w:color w:val="000000" w:themeColor="text1"/>
          <w:sz w:val="24"/>
        </w:rPr>
        <w:t>порядке</w:t>
      </w:r>
      <w:r w:rsidRPr="00E04AFD">
        <w:rPr>
          <w:rFonts w:ascii="Arial" w:hAnsi="Arial" w:cs="Arial"/>
          <w:b/>
          <w:color w:val="000000" w:themeColor="text1"/>
          <w:spacing w:val="-5"/>
          <w:sz w:val="24"/>
        </w:rPr>
        <w:t xml:space="preserve"> </w:t>
      </w:r>
      <w:r w:rsidRPr="00E04AFD">
        <w:rPr>
          <w:rFonts w:ascii="Arial" w:hAnsi="Arial" w:cs="Arial"/>
          <w:b/>
          <w:color w:val="000000" w:themeColor="text1"/>
          <w:sz w:val="24"/>
        </w:rPr>
        <w:t>подачи</w:t>
      </w:r>
      <w:r w:rsidRPr="00E04AFD">
        <w:rPr>
          <w:rFonts w:ascii="Arial" w:hAnsi="Arial" w:cs="Arial"/>
          <w:b/>
          <w:color w:val="000000" w:themeColor="text1"/>
          <w:spacing w:val="-5"/>
          <w:sz w:val="24"/>
        </w:rPr>
        <w:t xml:space="preserve"> </w:t>
      </w:r>
      <w:r w:rsidRPr="00E04AFD">
        <w:rPr>
          <w:rFonts w:ascii="Arial" w:hAnsi="Arial" w:cs="Arial"/>
          <w:b/>
          <w:color w:val="000000" w:themeColor="text1"/>
          <w:sz w:val="24"/>
        </w:rPr>
        <w:t>и</w:t>
      </w:r>
      <w:r w:rsidRPr="00E04AFD">
        <w:rPr>
          <w:rFonts w:ascii="Arial" w:hAnsi="Arial" w:cs="Arial"/>
          <w:b/>
          <w:color w:val="000000" w:themeColor="text1"/>
          <w:spacing w:val="-6"/>
          <w:sz w:val="24"/>
        </w:rPr>
        <w:t xml:space="preserve"> </w:t>
      </w:r>
      <w:r w:rsidRPr="00E04AFD">
        <w:rPr>
          <w:rFonts w:ascii="Arial" w:hAnsi="Arial" w:cs="Arial"/>
          <w:b/>
          <w:color w:val="000000" w:themeColor="text1"/>
          <w:sz w:val="24"/>
        </w:rPr>
        <w:t>рассмотрения жалобы, в том числе с использованием Единого портала государственных и</w:t>
      </w:r>
    </w:p>
    <w:p w:rsidR="005504E0" w:rsidRPr="00E04AFD" w:rsidRDefault="005504E0" w:rsidP="005504E0">
      <w:pPr>
        <w:pStyle w:val="a8"/>
        <w:jc w:val="center"/>
        <w:rPr>
          <w:rFonts w:ascii="Arial" w:hAnsi="Arial" w:cs="Arial"/>
          <w:b/>
          <w:color w:val="000000" w:themeColor="text1"/>
          <w:spacing w:val="-2"/>
          <w:sz w:val="24"/>
        </w:rPr>
      </w:pPr>
      <w:r w:rsidRPr="00E04AFD">
        <w:rPr>
          <w:rFonts w:ascii="Arial" w:hAnsi="Arial" w:cs="Arial"/>
          <w:b/>
          <w:color w:val="000000" w:themeColor="text1"/>
          <w:sz w:val="24"/>
        </w:rPr>
        <w:t>муниципальных</w:t>
      </w:r>
      <w:r w:rsidRPr="00E04AFD">
        <w:rPr>
          <w:rFonts w:ascii="Arial" w:hAnsi="Arial" w:cs="Arial"/>
          <w:b/>
          <w:color w:val="000000" w:themeColor="text1"/>
          <w:spacing w:val="-7"/>
          <w:sz w:val="24"/>
        </w:rPr>
        <w:t xml:space="preserve"> </w:t>
      </w:r>
      <w:r w:rsidRPr="00E04AFD">
        <w:rPr>
          <w:rFonts w:ascii="Arial" w:hAnsi="Arial" w:cs="Arial"/>
          <w:b/>
          <w:color w:val="000000" w:themeColor="text1"/>
          <w:sz w:val="24"/>
        </w:rPr>
        <w:t>услуг</w:t>
      </w:r>
      <w:r w:rsidRPr="00E04AFD">
        <w:rPr>
          <w:rFonts w:ascii="Arial" w:hAnsi="Arial" w:cs="Arial"/>
          <w:b/>
          <w:color w:val="000000" w:themeColor="text1"/>
          <w:spacing w:val="-8"/>
          <w:sz w:val="24"/>
        </w:rPr>
        <w:t xml:space="preserve"> </w:t>
      </w:r>
      <w:r w:rsidRPr="00E04AFD">
        <w:rPr>
          <w:rFonts w:ascii="Arial" w:hAnsi="Arial" w:cs="Arial"/>
          <w:b/>
          <w:color w:val="000000" w:themeColor="text1"/>
          <w:spacing w:val="-2"/>
          <w:sz w:val="24"/>
        </w:rPr>
        <w:t>(функций)</w:t>
      </w:r>
    </w:p>
    <w:p w:rsidR="005504E0" w:rsidRPr="00E04AFD" w:rsidRDefault="005504E0" w:rsidP="005504E0">
      <w:pPr>
        <w:pStyle w:val="a8"/>
        <w:jc w:val="both"/>
        <w:rPr>
          <w:rFonts w:ascii="Arial" w:hAnsi="Arial" w:cs="Arial"/>
          <w:b/>
          <w:color w:val="000000" w:themeColor="text1"/>
          <w:sz w:val="24"/>
        </w:rPr>
      </w:pPr>
    </w:p>
    <w:p w:rsidR="005504E0" w:rsidRPr="00E04AFD" w:rsidRDefault="005504E0" w:rsidP="005504E0">
      <w:pPr>
        <w:pStyle w:val="a8"/>
        <w:jc w:val="both"/>
        <w:rPr>
          <w:rFonts w:ascii="Arial" w:hAnsi="Arial" w:cs="Arial"/>
          <w:color w:val="000000" w:themeColor="text1"/>
          <w:sz w:val="24"/>
        </w:rPr>
      </w:pPr>
      <w:r w:rsidRPr="00E04AFD">
        <w:rPr>
          <w:rFonts w:ascii="Arial" w:hAnsi="Arial" w:cs="Arial"/>
          <w:color w:val="000000" w:themeColor="text1"/>
          <w:sz w:val="24"/>
        </w:rPr>
        <w:tab/>
        <w:t xml:space="preserve">5.3. Информация о порядке подачи и рассмотрения жалобы размещается на </w:t>
      </w:r>
      <w:r w:rsidRPr="00E04AFD">
        <w:rPr>
          <w:rFonts w:ascii="Arial" w:hAnsi="Arial" w:cs="Arial"/>
          <w:color w:val="000000" w:themeColor="text1"/>
          <w:spacing w:val="-2"/>
          <w:sz w:val="24"/>
        </w:rPr>
        <w:t>информационных стендах в местах предоставления</w:t>
      </w:r>
      <w:r w:rsidRPr="00E04AFD">
        <w:rPr>
          <w:rFonts w:ascii="Arial" w:hAnsi="Arial" w:cs="Arial"/>
          <w:color w:val="000000" w:themeColor="text1"/>
          <w:spacing w:val="-4"/>
          <w:sz w:val="24"/>
        </w:rPr>
        <w:t xml:space="preserve"> </w:t>
      </w:r>
      <w:r w:rsidRPr="00E04AFD">
        <w:rPr>
          <w:rFonts w:ascii="Arial" w:hAnsi="Arial" w:cs="Arial"/>
          <w:color w:val="000000" w:themeColor="text1"/>
          <w:spacing w:val="-2"/>
          <w:sz w:val="24"/>
        </w:rPr>
        <w:t xml:space="preserve">муниципальной </w:t>
      </w:r>
      <w:r w:rsidRPr="00E04AFD">
        <w:rPr>
          <w:rFonts w:ascii="Arial" w:hAnsi="Arial" w:cs="Arial"/>
          <w:color w:val="000000" w:themeColor="text1"/>
          <w:sz w:val="24"/>
        </w:rPr>
        <w:t>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5504E0" w:rsidRPr="00E04AFD" w:rsidRDefault="005504E0" w:rsidP="005504E0">
      <w:pPr>
        <w:pStyle w:val="a8"/>
        <w:jc w:val="both"/>
        <w:rPr>
          <w:rFonts w:ascii="Arial" w:hAnsi="Arial" w:cs="Arial"/>
          <w:color w:val="000000" w:themeColor="text1"/>
          <w:sz w:val="24"/>
        </w:rPr>
      </w:pPr>
    </w:p>
    <w:p w:rsidR="005504E0" w:rsidRPr="00E04AFD" w:rsidRDefault="005504E0" w:rsidP="005504E0">
      <w:pPr>
        <w:pStyle w:val="a8"/>
        <w:jc w:val="center"/>
        <w:rPr>
          <w:rFonts w:ascii="Arial" w:hAnsi="Arial" w:cs="Arial"/>
          <w:b/>
          <w:color w:val="000000" w:themeColor="text1"/>
          <w:spacing w:val="-2"/>
          <w:sz w:val="24"/>
        </w:rPr>
      </w:pPr>
      <w:proofErr w:type="gramStart"/>
      <w:r w:rsidRPr="00E04AFD">
        <w:rPr>
          <w:rFonts w:ascii="Arial" w:hAnsi="Arial" w:cs="Arial"/>
          <w:b/>
          <w:color w:val="000000" w:themeColor="text1"/>
          <w:sz w:val="24"/>
        </w:rPr>
        <w:t>Перечень нормативных правовых актов, регулирующих порядок досудебного (внесудебного)</w:t>
      </w:r>
      <w:r w:rsidRPr="00E04AFD">
        <w:rPr>
          <w:rFonts w:ascii="Arial" w:hAnsi="Arial" w:cs="Arial"/>
          <w:b/>
          <w:color w:val="000000" w:themeColor="text1"/>
          <w:spacing w:val="-8"/>
          <w:sz w:val="24"/>
        </w:rPr>
        <w:t xml:space="preserve"> </w:t>
      </w:r>
      <w:r w:rsidRPr="00E04AFD">
        <w:rPr>
          <w:rFonts w:ascii="Arial" w:hAnsi="Arial" w:cs="Arial"/>
          <w:b/>
          <w:color w:val="000000" w:themeColor="text1"/>
          <w:sz w:val="24"/>
        </w:rPr>
        <w:t>обжалования</w:t>
      </w:r>
      <w:r w:rsidRPr="00E04AFD">
        <w:rPr>
          <w:rFonts w:ascii="Arial" w:hAnsi="Arial" w:cs="Arial"/>
          <w:b/>
          <w:color w:val="000000" w:themeColor="text1"/>
          <w:spacing w:val="-7"/>
          <w:sz w:val="24"/>
        </w:rPr>
        <w:t xml:space="preserve"> </w:t>
      </w:r>
      <w:r w:rsidRPr="00E04AFD">
        <w:rPr>
          <w:rFonts w:ascii="Arial" w:hAnsi="Arial" w:cs="Arial"/>
          <w:b/>
          <w:color w:val="000000" w:themeColor="text1"/>
          <w:sz w:val="24"/>
        </w:rPr>
        <w:t>действий</w:t>
      </w:r>
      <w:r w:rsidRPr="00E04AFD">
        <w:rPr>
          <w:rFonts w:ascii="Arial" w:hAnsi="Arial" w:cs="Arial"/>
          <w:b/>
          <w:color w:val="000000" w:themeColor="text1"/>
          <w:spacing w:val="-6"/>
          <w:sz w:val="24"/>
        </w:rPr>
        <w:t xml:space="preserve"> </w:t>
      </w:r>
      <w:r w:rsidRPr="00E04AFD">
        <w:rPr>
          <w:rFonts w:ascii="Arial" w:hAnsi="Arial" w:cs="Arial"/>
          <w:b/>
          <w:color w:val="000000" w:themeColor="text1"/>
          <w:sz w:val="24"/>
        </w:rPr>
        <w:t>(бездействия)</w:t>
      </w:r>
      <w:r w:rsidRPr="00E04AFD">
        <w:rPr>
          <w:rFonts w:ascii="Arial" w:hAnsi="Arial" w:cs="Arial"/>
          <w:b/>
          <w:color w:val="000000" w:themeColor="text1"/>
          <w:spacing w:val="-1"/>
          <w:sz w:val="24"/>
        </w:rPr>
        <w:t xml:space="preserve"> </w:t>
      </w:r>
      <w:r w:rsidRPr="00E04AFD">
        <w:rPr>
          <w:rFonts w:ascii="Arial" w:hAnsi="Arial" w:cs="Arial"/>
          <w:b/>
          <w:color w:val="000000" w:themeColor="text1"/>
          <w:sz w:val="24"/>
        </w:rPr>
        <w:t>и</w:t>
      </w:r>
      <w:r w:rsidRPr="00E04AFD">
        <w:rPr>
          <w:rFonts w:ascii="Arial" w:hAnsi="Arial" w:cs="Arial"/>
          <w:b/>
          <w:color w:val="000000" w:themeColor="text1"/>
          <w:spacing w:val="-6"/>
          <w:sz w:val="24"/>
        </w:rPr>
        <w:t xml:space="preserve"> </w:t>
      </w:r>
      <w:r w:rsidRPr="00E04AFD">
        <w:rPr>
          <w:rFonts w:ascii="Arial" w:hAnsi="Arial" w:cs="Arial"/>
          <w:b/>
          <w:color w:val="000000" w:themeColor="text1"/>
          <w:sz w:val="24"/>
        </w:rPr>
        <w:t>(или)</w:t>
      </w:r>
      <w:r w:rsidRPr="00E04AFD">
        <w:rPr>
          <w:rFonts w:ascii="Arial" w:hAnsi="Arial" w:cs="Arial"/>
          <w:b/>
          <w:color w:val="000000" w:themeColor="text1"/>
          <w:spacing w:val="-5"/>
          <w:sz w:val="24"/>
        </w:rPr>
        <w:t xml:space="preserve"> </w:t>
      </w:r>
      <w:r w:rsidRPr="00E04AFD">
        <w:rPr>
          <w:rFonts w:ascii="Arial" w:hAnsi="Arial" w:cs="Arial"/>
          <w:b/>
          <w:color w:val="000000" w:themeColor="text1"/>
          <w:sz w:val="24"/>
        </w:rPr>
        <w:t>решений,</w:t>
      </w:r>
      <w:r w:rsidRPr="00E04AFD">
        <w:rPr>
          <w:rFonts w:ascii="Arial" w:hAnsi="Arial" w:cs="Arial"/>
          <w:b/>
          <w:color w:val="000000" w:themeColor="text1"/>
          <w:spacing w:val="-6"/>
          <w:sz w:val="24"/>
        </w:rPr>
        <w:t xml:space="preserve"> </w:t>
      </w:r>
      <w:r w:rsidRPr="00E04AFD">
        <w:rPr>
          <w:rFonts w:ascii="Arial" w:hAnsi="Arial" w:cs="Arial"/>
          <w:b/>
          <w:color w:val="000000" w:themeColor="text1"/>
          <w:sz w:val="24"/>
        </w:rPr>
        <w:t xml:space="preserve">принятых (осуществленных) в ходе предоставления муниципальной </w:t>
      </w:r>
      <w:r w:rsidRPr="00E04AFD">
        <w:rPr>
          <w:rFonts w:ascii="Arial" w:hAnsi="Arial" w:cs="Arial"/>
          <w:b/>
          <w:color w:val="000000" w:themeColor="text1"/>
          <w:spacing w:val="-2"/>
          <w:sz w:val="24"/>
        </w:rPr>
        <w:t>услуги</w:t>
      </w:r>
      <w:proofErr w:type="gramEnd"/>
    </w:p>
    <w:p w:rsidR="005504E0" w:rsidRPr="00E04AFD" w:rsidRDefault="005504E0" w:rsidP="005504E0">
      <w:pPr>
        <w:pStyle w:val="a8"/>
        <w:jc w:val="both"/>
        <w:rPr>
          <w:rFonts w:ascii="Arial" w:hAnsi="Arial" w:cs="Arial"/>
          <w:color w:val="000000" w:themeColor="text1"/>
          <w:sz w:val="24"/>
        </w:rPr>
      </w:pPr>
    </w:p>
    <w:p w:rsidR="005504E0" w:rsidRPr="00E04AFD" w:rsidRDefault="005504E0" w:rsidP="005504E0">
      <w:pPr>
        <w:pStyle w:val="a8"/>
        <w:jc w:val="both"/>
        <w:rPr>
          <w:rFonts w:ascii="Arial" w:hAnsi="Arial" w:cs="Arial"/>
          <w:color w:val="000000" w:themeColor="text1"/>
          <w:sz w:val="24"/>
        </w:rPr>
      </w:pPr>
      <w:r w:rsidRPr="00E04AFD">
        <w:rPr>
          <w:rFonts w:ascii="Arial" w:hAnsi="Arial" w:cs="Arial"/>
          <w:color w:val="000000" w:themeColor="text1"/>
          <w:sz w:val="24"/>
        </w:rPr>
        <w:tab/>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5504E0" w:rsidRPr="00E04AFD" w:rsidRDefault="005504E0" w:rsidP="005504E0">
      <w:pPr>
        <w:pStyle w:val="a8"/>
        <w:jc w:val="both"/>
        <w:rPr>
          <w:rFonts w:ascii="Arial" w:hAnsi="Arial" w:cs="Arial"/>
          <w:color w:val="000000" w:themeColor="text1"/>
          <w:sz w:val="24"/>
        </w:rPr>
      </w:pPr>
      <w:r w:rsidRPr="00E04AFD">
        <w:rPr>
          <w:rFonts w:ascii="Arial" w:hAnsi="Arial" w:cs="Arial"/>
          <w:color w:val="000000" w:themeColor="text1"/>
          <w:sz w:val="24"/>
        </w:rPr>
        <w:tab/>
        <w:t>Федеральным законом «Об организации предоставления государственных и муниципальных услуг»;</w:t>
      </w:r>
    </w:p>
    <w:p w:rsidR="005504E0" w:rsidRPr="00E04AFD" w:rsidRDefault="005504E0" w:rsidP="005504E0">
      <w:pPr>
        <w:pStyle w:val="a8"/>
        <w:jc w:val="both"/>
        <w:rPr>
          <w:rFonts w:ascii="Arial" w:hAnsi="Arial" w:cs="Arial"/>
          <w:i/>
          <w:color w:val="000000" w:themeColor="text1"/>
          <w:kern w:val="2"/>
          <w:sz w:val="24"/>
        </w:rPr>
      </w:pPr>
      <w:r w:rsidRPr="00E04AFD">
        <w:rPr>
          <w:rFonts w:ascii="Arial" w:hAnsi="Arial" w:cs="Arial"/>
          <w:color w:val="000000" w:themeColor="text1"/>
          <w:kern w:val="2"/>
          <w:sz w:val="24"/>
        </w:rPr>
        <w:tab/>
        <w:t>постановлением администрации муниципального образования Табарсук» от 5  декабря 2016г № 90-п «Об  утверждении Положения об особенностях  подачи и рассмотрения жалоб на решения и действия (бездействие) администрации и муниципальных служащих муниципального образования «Табарсук», предоставляющих муниципальные услуги</w:t>
      </w:r>
      <w:r w:rsidRPr="00E04AFD">
        <w:rPr>
          <w:rFonts w:ascii="Arial" w:hAnsi="Arial" w:cs="Arial"/>
          <w:i/>
          <w:color w:val="000000" w:themeColor="text1"/>
          <w:kern w:val="2"/>
          <w:sz w:val="24"/>
        </w:rPr>
        <w:t>;</w:t>
      </w:r>
    </w:p>
    <w:p w:rsidR="005504E0" w:rsidRPr="00E04AFD" w:rsidRDefault="005504E0" w:rsidP="005504E0">
      <w:pPr>
        <w:pStyle w:val="a8"/>
        <w:jc w:val="both"/>
        <w:rPr>
          <w:rFonts w:ascii="Arial" w:hAnsi="Arial" w:cs="Arial"/>
          <w:color w:val="000000" w:themeColor="text1"/>
          <w:sz w:val="24"/>
        </w:rPr>
      </w:pPr>
      <w:r w:rsidRPr="00E04AFD">
        <w:rPr>
          <w:rFonts w:ascii="Arial" w:hAnsi="Arial" w:cs="Arial"/>
          <w:color w:val="000000" w:themeColor="text1"/>
          <w:sz w:val="24"/>
        </w:rPr>
        <w:tab/>
        <w:t>постановлением</w:t>
      </w:r>
      <w:r w:rsidRPr="00E04AFD">
        <w:rPr>
          <w:rFonts w:ascii="Arial" w:hAnsi="Arial" w:cs="Arial"/>
          <w:color w:val="000000" w:themeColor="text1"/>
          <w:spacing w:val="6"/>
          <w:sz w:val="24"/>
        </w:rPr>
        <w:t xml:space="preserve"> </w:t>
      </w:r>
      <w:r w:rsidRPr="00E04AFD">
        <w:rPr>
          <w:rFonts w:ascii="Arial" w:hAnsi="Arial" w:cs="Arial"/>
          <w:color w:val="000000" w:themeColor="text1"/>
          <w:sz w:val="24"/>
        </w:rPr>
        <w:t>Правительства</w:t>
      </w:r>
      <w:r w:rsidRPr="00E04AFD">
        <w:rPr>
          <w:rFonts w:ascii="Arial" w:hAnsi="Arial" w:cs="Arial"/>
          <w:color w:val="000000" w:themeColor="text1"/>
          <w:spacing w:val="9"/>
          <w:sz w:val="24"/>
        </w:rPr>
        <w:t xml:space="preserve"> </w:t>
      </w:r>
      <w:r w:rsidRPr="00E04AFD">
        <w:rPr>
          <w:rFonts w:ascii="Arial" w:hAnsi="Arial" w:cs="Arial"/>
          <w:color w:val="000000" w:themeColor="text1"/>
          <w:sz w:val="24"/>
        </w:rPr>
        <w:t>Российской</w:t>
      </w:r>
      <w:r w:rsidRPr="00E04AFD">
        <w:rPr>
          <w:rFonts w:ascii="Arial" w:hAnsi="Arial" w:cs="Arial"/>
          <w:color w:val="000000" w:themeColor="text1"/>
          <w:spacing w:val="10"/>
          <w:sz w:val="24"/>
        </w:rPr>
        <w:t xml:space="preserve"> </w:t>
      </w:r>
      <w:r w:rsidRPr="00E04AFD">
        <w:rPr>
          <w:rFonts w:ascii="Arial" w:hAnsi="Arial" w:cs="Arial"/>
          <w:color w:val="000000" w:themeColor="text1"/>
          <w:sz w:val="24"/>
        </w:rPr>
        <w:t>Федерации</w:t>
      </w:r>
      <w:r w:rsidRPr="00E04AFD">
        <w:rPr>
          <w:rFonts w:ascii="Arial" w:hAnsi="Arial" w:cs="Arial"/>
          <w:color w:val="000000" w:themeColor="text1"/>
          <w:spacing w:val="9"/>
          <w:sz w:val="24"/>
        </w:rPr>
        <w:t xml:space="preserve"> </w:t>
      </w:r>
      <w:r w:rsidRPr="00E04AFD">
        <w:rPr>
          <w:rFonts w:ascii="Arial" w:hAnsi="Arial" w:cs="Arial"/>
          <w:color w:val="000000" w:themeColor="text1"/>
          <w:sz w:val="24"/>
        </w:rPr>
        <w:t>от</w:t>
      </w:r>
      <w:r w:rsidRPr="00E04AFD">
        <w:rPr>
          <w:rFonts w:ascii="Arial" w:hAnsi="Arial" w:cs="Arial"/>
          <w:color w:val="000000" w:themeColor="text1"/>
          <w:spacing w:val="6"/>
          <w:sz w:val="24"/>
        </w:rPr>
        <w:t xml:space="preserve"> </w:t>
      </w:r>
      <w:r w:rsidRPr="00E04AFD">
        <w:rPr>
          <w:rFonts w:ascii="Arial" w:hAnsi="Arial" w:cs="Arial"/>
          <w:color w:val="000000" w:themeColor="text1"/>
          <w:sz w:val="24"/>
        </w:rPr>
        <w:t>20</w:t>
      </w:r>
      <w:r w:rsidRPr="00E04AFD">
        <w:rPr>
          <w:rFonts w:ascii="Arial" w:hAnsi="Arial" w:cs="Arial"/>
          <w:color w:val="000000" w:themeColor="text1"/>
          <w:spacing w:val="9"/>
          <w:sz w:val="24"/>
        </w:rPr>
        <w:t xml:space="preserve"> </w:t>
      </w:r>
      <w:r w:rsidRPr="00E04AFD">
        <w:rPr>
          <w:rFonts w:ascii="Arial" w:hAnsi="Arial" w:cs="Arial"/>
          <w:color w:val="000000" w:themeColor="text1"/>
          <w:sz w:val="24"/>
        </w:rPr>
        <w:t>ноября</w:t>
      </w:r>
      <w:r w:rsidRPr="00E04AFD">
        <w:rPr>
          <w:rFonts w:ascii="Arial" w:hAnsi="Arial" w:cs="Arial"/>
          <w:color w:val="000000" w:themeColor="text1"/>
          <w:spacing w:val="8"/>
          <w:sz w:val="24"/>
        </w:rPr>
        <w:t xml:space="preserve"> </w:t>
      </w:r>
      <w:r w:rsidRPr="00E04AFD">
        <w:rPr>
          <w:rFonts w:ascii="Arial" w:hAnsi="Arial" w:cs="Arial"/>
          <w:color w:val="000000" w:themeColor="text1"/>
          <w:sz w:val="24"/>
        </w:rPr>
        <w:t>2012</w:t>
      </w:r>
      <w:r w:rsidRPr="00E04AFD">
        <w:rPr>
          <w:rFonts w:ascii="Arial" w:hAnsi="Arial" w:cs="Arial"/>
          <w:color w:val="000000" w:themeColor="text1"/>
          <w:spacing w:val="12"/>
          <w:sz w:val="24"/>
        </w:rPr>
        <w:t xml:space="preserve"> </w:t>
      </w:r>
      <w:r w:rsidRPr="00E04AFD">
        <w:rPr>
          <w:rFonts w:ascii="Arial" w:hAnsi="Arial" w:cs="Arial"/>
          <w:color w:val="000000" w:themeColor="text1"/>
          <w:spacing w:val="-4"/>
          <w:sz w:val="24"/>
        </w:rPr>
        <w:t>года</w:t>
      </w:r>
      <w:r w:rsidRPr="00E04AFD">
        <w:rPr>
          <w:rFonts w:ascii="Arial" w:hAnsi="Arial" w:cs="Arial"/>
          <w:color w:val="000000" w:themeColor="text1"/>
          <w:sz w:val="24"/>
        </w:rPr>
        <w:t xml:space="preserve"> №</w:t>
      </w:r>
      <w:r w:rsidRPr="00E04AFD">
        <w:rPr>
          <w:rFonts w:ascii="Arial" w:hAnsi="Arial" w:cs="Arial"/>
          <w:color w:val="000000" w:themeColor="text1"/>
          <w:spacing w:val="-16"/>
          <w:sz w:val="24"/>
        </w:rPr>
        <w:t xml:space="preserve"> </w:t>
      </w:r>
      <w:r w:rsidRPr="00E04AFD">
        <w:rPr>
          <w:rFonts w:ascii="Arial" w:hAnsi="Arial" w:cs="Arial"/>
          <w:color w:val="000000" w:themeColor="text1"/>
          <w:sz w:val="24"/>
        </w:rPr>
        <w:t>1198</w:t>
      </w:r>
      <w:r w:rsidRPr="00E04AFD">
        <w:rPr>
          <w:rFonts w:ascii="Arial" w:hAnsi="Arial" w:cs="Arial"/>
          <w:color w:val="000000" w:themeColor="text1"/>
          <w:spacing w:val="-16"/>
          <w:sz w:val="24"/>
        </w:rPr>
        <w:t xml:space="preserve"> </w:t>
      </w:r>
      <w:r w:rsidRPr="00E04AFD">
        <w:rPr>
          <w:rFonts w:ascii="Arial" w:hAnsi="Arial" w:cs="Arial"/>
          <w:color w:val="000000" w:themeColor="text1"/>
          <w:sz w:val="24"/>
        </w:rPr>
        <w:t>«О</w:t>
      </w:r>
      <w:r w:rsidRPr="00E04AFD">
        <w:rPr>
          <w:rFonts w:ascii="Arial" w:hAnsi="Arial" w:cs="Arial"/>
          <w:color w:val="000000" w:themeColor="text1"/>
          <w:spacing w:val="-18"/>
          <w:sz w:val="24"/>
        </w:rPr>
        <w:t xml:space="preserve"> </w:t>
      </w:r>
      <w:r w:rsidRPr="00E04AFD">
        <w:rPr>
          <w:rFonts w:ascii="Arial" w:hAnsi="Arial" w:cs="Arial"/>
          <w:color w:val="000000" w:themeColor="text1"/>
          <w:sz w:val="24"/>
        </w:rPr>
        <w:t>федеральной</w:t>
      </w:r>
      <w:r w:rsidRPr="00E04AFD">
        <w:rPr>
          <w:rFonts w:ascii="Arial" w:hAnsi="Arial" w:cs="Arial"/>
          <w:color w:val="000000" w:themeColor="text1"/>
          <w:spacing w:val="-15"/>
          <w:sz w:val="24"/>
        </w:rPr>
        <w:t xml:space="preserve"> </w:t>
      </w:r>
      <w:r w:rsidRPr="00E04AFD">
        <w:rPr>
          <w:rFonts w:ascii="Arial" w:hAnsi="Arial" w:cs="Arial"/>
          <w:color w:val="000000" w:themeColor="text1"/>
          <w:sz w:val="24"/>
        </w:rPr>
        <w:t>государственной</w:t>
      </w:r>
      <w:r w:rsidRPr="00E04AFD">
        <w:rPr>
          <w:rFonts w:ascii="Arial" w:hAnsi="Arial" w:cs="Arial"/>
          <w:color w:val="000000" w:themeColor="text1"/>
          <w:spacing w:val="-16"/>
          <w:sz w:val="24"/>
        </w:rPr>
        <w:t xml:space="preserve"> </w:t>
      </w:r>
      <w:r w:rsidRPr="00E04AFD">
        <w:rPr>
          <w:rFonts w:ascii="Arial" w:hAnsi="Arial" w:cs="Arial"/>
          <w:color w:val="000000" w:themeColor="text1"/>
          <w:sz w:val="24"/>
        </w:rPr>
        <w:t>информационной</w:t>
      </w:r>
      <w:r w:rsidRPr="00E04AFD">
        <w:rPr>
          <w:rFonts w:ascii="Arial" w:hAnsi="Arial" w:cs="Arial"/>
          <w:color w:val="000000" w:themeColor="text1"/>
          <w:spacing w:val="-18"/>
          <w:sz w:val="24"/>
        </w:rPr>
        <w:t xml:space="preserve"> </w:t>
      </w:r>
      <w:r w:rsidRPr="00E04AFD">
        <w:rPr>
          <w:rFonts w:ascii="Arial" w:hAnsi="Arial" w:cs="Arial"/>
          <w:color w:val="000000" w:themeColor="text1"/>
          <w:sz w:val="24"/>
        </w:rPr>
        <w:t>системе,</w:t>
      </w:r>
      <w:r w:rsidRPr="00E04AFD">
        <w:rPr>
          <w:rFonts w:ascii="Arial" w:hAnsi="Arial" w:cs="Arial"/>
          <w:color w:val="000000" w:themeColor="text1"/>
          <w:spacing w:val="-16"/>
          <w:sz w:val="24"/>
        </w:rPr>
        <w:t xml:space="preserve"> </w:t>
      </w:r>
      <w:r w:rsidRPr="00E04AFD">
        <w:rPr>
          <w:rFonts w:ascii="Arial" w:hAnsi="Arial" w:cs="Arial"/>
          <w:color w:val="000000" w:themeColor="text1"/>
          <w:sz w:val="24"/>
        </w:rPr>
        <w:t>обеспечивающей процесс</w:t>
      </w:r>
      <w:r w:rsidRPr="00E04AFD">
        <w:rPr>
          <w:rFonts w:ascii="Arial" w:hAnsi="Arial" w:cs="Arial"/>
          <w:color w:val="000000" w:themeColor="text1"/>
          <w:spacing w:val="-9"/>
          <w:sz w:val="24"/>
        </w:rPr>
        <w:t xml:space="preserve"> </w:t>
      </w:r>
      <w:r w:rsidRPr="00E04AFD">
        <w:rPr>
          <w:rFonts w:ascii="Arial" w:hAnsi="Arial" w:cs="Arial"/>
          <w:color w:val="000000" w:themeColor="text1"/>
          <w:sz w:val="24"/>
        </w:rPr>
        <w:t>досудебного</w:t>
      </w:r>
      <w:r w:rsidRPr="00E04AFD">
        <w:rPr>
          <w:rFonts w:ascii="Arial" w:hAnsi="Arial" w:cs="Arial"/>
          <w:color w:val="000000" w:themeColor="text1"/>
          <w:spacing w:val="-9"/>
          <w:sz w:val="24"/>
        </w:rPr>
        <w:t xml:space="preserve"> </w:t>
      </w:r>
      <w:r w:rsidRPr="00E04AFD">
        <w:rPr>
          <w:rFonts w:ascii="Arial" w:hAnsi="Arial" w:cs="Arial"/>
          <w:color w:val="000000" w:themeColor="text1"/>
          <w:sz w:val="24"/>
        </w:rPr>
        <w:t>(внесудебного)</w:t>
      </w:r>
      <w:r w:rsidRPr="00E04AFD">
        <w:rPr>
          <w:rFonts w:ascii="Arial" w:hAnsi="Arial" w:cs="Arial"/>
          <w:color w:val="000000" w:themeColor="text1"/>
          <w:spacing w:val="-9"/>
          <w:sz w:val="24"/>
        </w:rPr>
        <w:t xml:space="preserve"> </w:t>
      </w:r>
      <w:r w:rsidRPr="00E04AFD">
        <w:rPr>
          <w:rFonts w:ascii="Arial" w:hAnsi="Arial" w:cs="Arial"/>
          <w:color w:val="000000" w:themeColor="text1"/>
          <w:sz w:val="24"/>
        </w:rPr>
        <w:t>обжалования</w:t>
      </w:r>
      <w:r w:rsidRPr="00E04AFD">
        <w:rPr>
          <w:rFonts w:ascii="Arial" w:hAnsi="Arial" w:cs="Arial"/>
          <w:color w:val="000000" w:themeColor="text1"/>
          <w:spacing w:val="-9"/>
          <w:sz w:val="24"/>
        </w:rPr>
        <w:t xml:space="preserve"> </w:t>
      </w:r>
      <w:r w:rsidRPr="00E04AFD">
        <w:rPr>
          <w:rFonts w:ascii="Arial" w:hAnsi="Arial" w:cs="Arial"/>
          <w:color w:val="000000" w:themeColor="text1"/>
          <w:sz w:val="24"/>
        </w:rPr>
        <w:t>решений</w:t>
      </w:r>
      <w:r w:rsidRPr="00E04AFD">
        <w:rPr>
          <w:rFonts w:ascii="Arial" w:hAnsi="Arial" w:cs="Arial"/>
          <w:color w:val="000000" w:themeColor="text1"/>
          <w:spacing w:val="-10"/>
          <w:sz w:val="24"/>
        </w:rPr>
        <w:t xml:space="preserve"> </w:t>
      </w:r>
      <w:r w:rsidRPr="00E04AFD">
        <w:rPr>
          <w:rFonts w:ascii="Arial" w:hAnsi="Arial" w:cs="Arial"/>
          <w:color w:val="000000" w:themeColor="text1"/>
          <w:sz w:val="24"/>
        </w:rPr>
        <w:t>и</w:t>
      </w:r>
      <w:r w:rsidRPr="00E04AFD">
        <w:rPr>
          <w:rFonts w:ascii="Arial" w:hAnsi="Arial" w:cs="Arial"/>
          <w:color w:val="000000" w:themeColor="text1"/>
          <w:spacing w:val="-9"/>
          <w:sz w:val="24"/>
        </w:rPr>
        <w:t xml:space="preserve"> </w:t>
      </w:r>
      <w:r w:rsidRPr="00E04AFD">
        <w:rPr>
          <w:rFonts w:ascii="Arial" w:hAnsi="Arial" w:cs="Arial"/>
          <w:color w:val="000000" w:themeColor="text1"/>
          <w:sz w:val="24"/>
        </w:rPr>
        <w:t>действий</w:t>
      </w:r>
      <w:r w:rsidRPr="00E04AFD">
        <w:rPr>
          <w:rFonts w:ascii="Arial" w:hAnsi="Arial" w:cs="Arial"/>
          <w:color w:val="000000" w:themeColor="text1"/>
          <w:spacing w:val="-8"/>
          <w:sz w:val="24"/>
        </w:rPr>
        <w:t xml:space="preserve"> </w:t>
      </w:r>
      <w:r w:rsidRPr="00E04AFD">
        <w:rPr>
          <w:rFonts w:ascii="Arial" w:hAnsi="Arial" w:cs="Arial"/>
          <w:color w:val="000000" w:themeColor="text1"/>
          <w:sz w:val="24"/>
        </w:rPr>
        <w:t>(бездействия), совершенных при предоставлении государственных и муниципальных услуг».</w:t>
      </w:r>
    </w:p>
    <w:p w:rsidR="005504E0" w:rsidRPr="00E04AFD" w:rsidRDefault="005504E0" w:rsidP="005504E0">
      <w:pPr>
        <w:pStyle w:val="a8"/>
        <w:jc w:val="both"/>
        <w:rPr>
          <w:rFonts w:ascii="Arial" w:hAnsi="Arial" w:cs="Arial"/>
          <w:color w:val="000000" w:themeColor="text1"/>
          <w:sz w:val="24"/>
        </w:rPr>
      </w:pPr>
    </w:p>
    <w:p w:rsidR="005504E0" w:rsidRPr="00E04AFD" w:rsidRDefault="005504E0" w:rsidP="005504E0">
      <w:pPr>
        <w:pStyle w:val="a8"/>
        <w:jc w:val="center"/>
        <w:rPr>
          <w:rFonts w:ascii="Arial" w:hAnsi="Arial" w:cs="Arial"/>
          <w:b/>
          <w:color w:val="000000" w:themeColor="text1"/>
          <w:sz w:val="24"/>
        </w:rPr>
      </w:pPr>
      <w:r w:rsidRPr="00E04AFD">
        <w:rPr>
          <w:rFonts w:ascii="Arial" w:hAnsi="Arial" w:cs="Arial"/>
          <w:b/>
          <w:color w:val="000000" w:themeColor="text1"/>
          <w:sz w:val="24"/>
        </w:rPr>
        <w:t>Особенности</w:t>
      </w:r>
      <w:r w:rsidRPr="00E04AFD">
        <w:rPr>
          <w:rFonts w:ascii="Arial" w:hAnsi="Arial" w:cs="Arial"/>
          <w:b/>
          <w:color w:val="000000" w:themeColor="text1"/>
          <w:spacing w:val="-8"/>
          <w:sz w:val="24"/>
        </w:rPr>
        <w:t xml:space="preserve"> </w:t>
      </w:r>
      <w:r w:rsidRPr="00E04AFD">
        <w:rPr>
          <w:rFonts w:ascii="Arial" w:hAnsi="Arial" w:cs="Arial"/>
          <w:b/>
          <w:color w:val="000000" w:themeColor="text1"/>
          <w:sz w:val="24"/>
        </w:rPr>
        <w:t>выполнения</w:t>
      </w:r>
      <w:r w:rsidRPr="00E04AFD">
        <w:rPr>
          <w:rFonts w:ascii="Arial" w:hAnsi="Arial" w:cs="Arial"/>
          <w:b/>
          <w:color w:val="000000" w:themeColor="text1"/>
          <w:spacing w:val="-8"/>
          <w:sz w:val="24"/>
        </w:rPr>
        <w:t xml:space="preserve"> </w:t>
      </w:r>
      <w:r w:rsidRPr="00E04AFD">
        <w:rPr>
          <w:rFonts w:ascii="Arial" w:hAnsi="Arial" w:cs="Arial"/>
          <w:b/>
          <w:color w:val="000000" w:themeColor="text1"/>
          <w:sz w:val="24"/>
        </w:rPr>
        <w:t>административных</w:t>
      </w:r>
      <w:r w:rsidRPr="00E04AFD">
        <w:rPr>
          <w:rFonts w:ascii="Arial" w:hAnsi="Arial" w:cs="Arial"/>
          <w:b/>
          <w:color w:val="000000" w:themeColor="text1"/>
          <w:spacing w:val="-4"/>
          <w:sz w:val="24"/>
        </w:rPr>
        <w:t xml:space="preserve"> </w:t>
      </w:r>
      <w:r w:rsidRPr="00E04AFD">
        <w:rPr>
          <w:rFonts w:ascii="Arial" w:hAnsi="Arial" w:cs="Arial"/>
          <w:b/>
          <w:color w:val="000000" w:themeColor="text1"/>
          <w:sz w:val="24"/>
        </w:rPr>
        <w:t>процедур</w:t>
      </w:r>
      <w:r w:rsidRPr="00E04AFD">
        <w:rPr>
          <w:rFonts w:ascii="Arial" w:hAnsi="Arial" w:cs="Arial"/>
          <w:b/>
          <w:color w:val="000000" w:themeColor="text1"/>
          <w:spacing w:val="-7"/>
          <w:sz w:val="24"/>
        </w:rPr>
        <w:t xml:space="preserve"> </w:t>
      </w:r>
      <w:r w:rsidRPr="00E04AFD">
        <w:rPr>
          <w:rFonts w:ascii="Arial" w:hAnsi="Arial" w:cs="Arial"/>
          <w:b/>
          <w:color w:val="000000" w:themeColor="text1"/>
          <w:sz w:val="24"/>
        </w:rPr>
        <w:t>(действий)</w:t>
      </w:r>
      <w:r w:rsidRPr="00E04AFD">
        <w:rPr>
          <w:rFonts w:ascii="Arial" w:hAnsi="Arial" w:cs="Arial"/>
          <w:b/>
          <w:color w:val="000000" w:themeColor="text1"/>
          <w:spacing w:val="-7"/>
          <w:sz w:val="24"/>
        </w:rPr>
        <w:t xml:space="preserve"> </w:t>
      </w:r>
      <w:r w:rsidRPr="00E04AFD">
        <w:rPr>
          <w:rFonts w:ascii="Arial" w:hAnsi="Arial" w:cs="Arial"/>
          <w:b/>
          <w:color w:val="000000" w:themeColor="text1"/>
          <w:sz w:val="24"/>
        </w:rPr>
        <w:t>в многофункциональных центрах предоставления государственных и муниципальных услуг</w:t>
      </w:r>
    </w:p>
    <w:p w:rsidR="005504E0" w:rsidRPr="00E04AFD" w:rsidRDefault="005504E0" w:rsidP="005504E0">
      <w:pPr>
        <w:pStyle w:val="a8"/>
        <w:jc w:val="center"/>
        <w:rPr>
          <w:rFonts w:ascii="Arial" w:hAnsi="Arial" w:cs="Arial"/>
          <w:b/>
          <w:color w:val="000000" w:themeColor="text1"/>
          <w:sz w:val="24"/>
        </w:rPr>
      </w:pPr>
      <w:r w:rsidRPr="00E04AFD">
        <w:rPr>
          <w:rFonts w:ascii="Arial" w:hAnsi="Arial" w:cs="Arial"/>
          <w:b/>
          <w:color w:val="000000" w:themeColor="text1"/>
          <w:sz w:val="24"/>
        </w:rPr>
        <w:lastRenderedPageBreak/>
        <w:t>Исчерпывающий перечень административных процедур (действий) при предоставлении</w:t>
      </w:r>
      <w:r w:rsidRPr="00E04AFD">
        <w:rPr>
          <w:rFonts w:ascii="Arial" w:hAnsi="Arial" w:cs="Arial"/>
          <w:b/>
          <w:color w:val="000000" w:themeColor="text1"/>
          <w:spacing w:val="-10"/>
          <w:sz w:val="24"/>
        </w:rPr>
        <w:t xml:space="preserve"> </w:t>
      </w:r>
      <w:r w:rsidRPr="00E04AFD">
        <w:rPr>
          <w:rFonts w:ascii="Arial" w:hAnsi="Arial" w:cs="Arial"/>
          <w:b/>
          <w:color w:val="000000" w:themeColor="text1"/>
          <w:sz w:val="24"/>
        </w:rPr>
        <w:t>муниципальной</w:t>
      </w:r>
      <w:r w:rsidRPr="00E04AFD">
        <w:rPr>
          <w:rFonts w:ascii="Arial" w:hAnsi="Arial" w:cs="Arial"/>
          <w:b/>
          <w:color w:val="000000" w:themeColor="text1"/>
          <w:spacing w:val="-10"/>
          <w:sz w:val="24"/>
        </w:rPr>
        <w:t xml:space="preserve"> </w:t>
      </w:r>
      <w:r w:rsidRPr="00E04AFD">
        <w:rPr>
          <w:rFonts w:ascii="Arial" w:hAnsi="Arial" w:cs="Arial"/>
          <w:b/>
          <w:color w:val="000000" w:themeColor="text1"/>
          <w:sz w:val="24"/>
        </w:rPr>
        <w:t>услуги,</w:t>
      </w:r>
      <w:r w:rsidRPr="00E04AFD">
        <w:rPr>
          <w:rFonts w:ascii="Arial" w:hAnsi="Arial" w:cs="Arial"/>
          <w:b/>
          <w:color w:val="000000" w:themeColor="text1"/>
          <w:spacing w:val="-10"/>
          <w:sz w:val="24"/>
        </w:rPr>
        <w:t xml:space="preserve"> </w:t>
      </w:r>
      <w:r w:rsidRPr="00E04AFD">
        <w:rPr>
          <w:rFonts w:ascii="Arial" w:hAnsi="Arial" w:cs="Arial"/>
          <w:b/>
          <w:color w:val="000000" w:themeColor="text1"/>
          <w:sz w:val="24"/>
        </w:rPr>
        <w:t>выполняемых многофункциональными центрами</w:t>
      </w:r>
    </w:p>
    <w:p w:rsidR="005504E0" w:rsidRPr="00E04AFD" w:rsidRDefault="005504E0" w:rsidP="005504E0">
      <w:pPr>
        <w:pStyle w:val="a8"/>
        <w:jc w:val="both"/>
        <w:rPr>
          <w:rFonts w:ascii="Arial" w:hAnsi="Arial" w:cs="Arial"/>
          <w:b/>
          <w:color w:val="000000" w:themeColor="text1"/>
          <w:sz w:val="24"/>
        </w:rPr>
      </w:pPr>
    </w:p>
    <w:p w:rsidR="005504E0" w:rsidRPr="00E04AFD" w:rsidRDefault="005504E0" w:rsidP="005504E0">
      <w:pPr>
        <w:pStyle w:val="a8"/>
        <w:jc w:val="both"/>
        <w:rPr>
          <w:rFonts w:ascii="Arial" w:hAnsi="Arial" w:cs="Arial"/>
          <w:color w:val="000000" w:themeColor="text1"/>
          <w:sz w:val="24"/>
        </w:rPr>
      </w:pPr>
      <w:r w:rsidRPr="00E04AFD">
        <w:rPr>
          <w:rFonts w:ascii="Arial" w:hAnsi="Arial" w:cs="Arial"/>
          <w:color w:val="000000" w:themeColor="text1"/>
          <w:sz w:val="24"/>
        </w:rPr>
        <w:tab/>
        <w:t xml:space="preserve">6.1. </w:t>
      </w:r>
      <w:r w:rsidRPr="00E04AFD">
        <w:rPr>
          <w:rFonts w:ascii="Arial" w:hAnsi="Arial" w:cs="Arial"/>
          <w:color w:val="000000" w:themeColor="text1"/>
          <w:spacing w:val="-9"/>
          <w:sz w:val="24"/>
        </w:rPr>
        <w:t xml:space="preserve"> </w:t>
      </w:r>
      <w:r w:rsidRPr="00E04AFD">
        <w:rPr>
          <w:rFonts w:ascii="Arial" w:hAnsi="Arial" w:cs="Arial"/>
          <w:color w:val="000000" w:themeColor="text1"/>
          <w:sz w:val="24"/>
        </w:rPr>
        <w:t>Многофункциональный</w:t>
      </w:r>
      <w:r w:rsidRPr="00E04AFD">
        <w:rPr>
          <w:rFonts w:ascii="Arial" w:hAnsi="Arial" w:cs="Arial"/>
          <w:color w:val="000000" w:themeColor="text1"/>
          <w:spacing w:val="-9"/>
          <w:sz w:val="24"/>
        </w:rPr>
        <w:t xml:space="preserve"> </w:t>
      </w:r>
      <w:r w:rsidRPr="00E04AFD">
        <w:rPr>
          <w:rFonts w:ascii="Arial" w:hAnsi="Arial" w:cs="Arial"/>
          <w:color w:val="000000" w:themeColor="text1"/>
          <w:sz w:val="24"/>
        </w:rPr>
        <w:t>центр</w:t>
      </w:r>
      <w:r w:rsidRPr="00E04AFD">
        <w:rPr>
          <w:rFonts w:ascii="Arial" w:hAnsi="Arial" w:cs="Arial"/>
          <w:color w:val="000000" w:themeColor="text1"/>
          <w:spacing w:val="-10"/>
          <w:sz w:val="24"/>
        </w:rPr>
        <w:t xml:space="preserve"> </w:t>
      </w:r>
      <w:r w:rsidRPr="00E04AFD">
        <w:rPr>
          <w:rFonts w:ascii="Arial" w:hAnsi="Arial" w:cs="Arial"/>
          <w:color w:val="000000" w:themeColor="text1"/>
          <w:spacing w:val="-2"/>
          <w:sz w:val="24"/>
        </w:rPr>
        <w:t>осуществляет:</w:t>
      </w:r>
    </w:p>
    <w:p w:rsidR="005504E0" w:rsidRPr="00E04AFD" w:rsidRDefault="005504E0" w:rsidP="005504E0">
      <w:pPr>
        <w:pStyle w:val="a8"/>
        <w:jc w:val="both"/>
        <w:rPr>
          <w:rFonts w:ascii="Arial" w:hAnsi="Arial" w:cs="Arial"/>
          <w:color w:val="000000" w:themeColor="text1"/>
          <w:sz w:val="24"/>
        </w:rPr>
      </w:pPr>
      <w:r w:rsidRPr="00E04AFD">
        <w:rPr>
          <w:rFonts w:ascii="Arial" w:hAnsi="Arial" w:cs="Arial"/>
          <w:color w:val="000000" w:themeColor="text1"/>
          <w:sz w:val="24"/>
        </w:rPr>
        <w:tab/>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5504E0" w:rsidRPr="00E04AFD" w:rsidRDefault="005504E0" w:rsidP="005504E0">
      <w:pPr>
        <w:pStyle w:val="a8"/>
        <w:jc w:val="both"/>
        <w:rPr>
          <w:rFonts w:ascii="Arial" w:hAnsi="Arial" w:cs="Arial"/>
          <w:color w:val="000000" w:themeColor="text1"/>
          <w:sz w:val="24"/>
        </w:rPr>
      </w:pPr>
      <w:r w:rsidRPr="00E04AFD">
        <w:rPr>
          <w:rFonts w:ascii="Arial" w:hAnsi="Arial" w:cs="Arial"/>
          <w:color w:val="000000" w:themeColor="text1"/>
          <w:sz w:val="24"/>
        </w:rPr>
        <w:tab/>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w:t>
      </w:r>
      <w:r w:rsidRPr="00E04AFD">
        <w:rPr>
          <w:rFonts w:ascii="Arial" w:hAnsi="Arial" w:cs="Arial"/>
          <w:color w:val="000000" w:themeColor="text1"/>
          <w:spacing w:val="-11"/>
          <w:sz w:val="24"/>
        </w:rPr>
        <w:t xml:space="preserve"> </w:t>
      </w:r>
      <w:r w:rsidRPr="00E04AFD">
        <w:rPr>
          <w:rFonts w:ascii="Arial" w:hAnsi="Arial" w:cs="Arial"/>
          <w:color w:val="000000" w:themeColor="text1"/>
          <w:sz w:val="24"/>
        </w:rPr>
        <w:t>документов,</w:t>
      </w:r>
      <w:r w:rsidRPr="00E04AFD">
        <w:rPr>
          <w:rFonts w:ascii="Arial" w:hAnsi="Arial" w:cs="Arial"/>
          <w:color w:val="000000" w:themeColor="text1"/>
          <w:spacing w:val="-12"/>
          <w:sz w:val="24"/>
        </w:rPr>
        <w:t xml:space="preserve"> </w:t>
      </w:r>
      <w:r w:rsidRPr="00E04AFD">
        <w:rPr>
          <w:rFonts w:ascii="Arial" w:hAnsi="Arial" w:cs="Arial"/>
          <w:color w:val="000000" w:themeColor="text1"/>
          <w:sz w:val="24"/>
        </w:rPr>
        <w:t>включая</w:t>
      </w:r>
      <w:r w:rsidRPr="00E04AFD">
        <w:rPr>
          <w:rFonts w:ascii="Arial" w:hAnsi="Arial" w:cs="Arial"/>
          <w:color w:val="000000" w:themeColor="text1"/>
          <w:spacing w:val="-9"/>
          <w:sz w:val="24"/>
        </w:rPr>
        <w:t xml:space="preserve"> </w:t>
      </w:r>
      <w:r w:rsidRPr="00E04AFD">
        <w:rPr>
          <w:rFonts w:ascii="Arial" w:hAnsi="Arial" w:cs="Arial"/>
          <w:color w:val="000000" w:themeColor="text1"/>
          <w:sz w:val="24"/>
        </w:rPr>
        <w:t>составление</w:t>
      </w:r>
      <w:r w:rsidRPr="00E04AFD">
        <w:rPr>
          <w:rFonts w:ascii="Arial" w:hAnsi="Arial" w:cs="Arial"/>
          <w:color w:val="000000" w:themeColor="text1"/>
          <w:spacing w:val="-10"/>
          <w:sz w:val="24"/>
        </w:rPr>
        <w:t xml:space="preserve"> </w:t>
      </w:r>
      <w:r w:rsidRPr="00E04AFD">
        <w:rPr>
          <w:rFonts w:ascii="Arial" w:hAnsi="Arial" w:cs="Arial"/>
          <w:color w:val="000000" w:themeColor="text1"/>
          <w:sz w:val="24"/>
        </w:rPr>
        <w:t>на</w:t>
      </w:r>
      <w:r w:rsidRPr="00E04AFD">
        <w:rPr>
          <w:rFonts w:ascii="Arial" w:hAnsi="Arial" w:cs="Arial"/>
          <w:color w:val="000000" w:themeColor="text1"/>
          <w:spacing w:val="-11"/>
          <w:sz w:val="24"/>
        </w:rPr>
        <w:t xml:space="preserve"> </w:t>
      </w:r>
      <w:r w:rsidRPr="00E04AFD">
        <w:rPr>
          <w:rFonts w:ascii="Arial" w:hAnsi="Arial" w:cs="Arial"/>
          <w:color w:val="000000" w:themeColor="text1"/>
          <w:sz w:val="24"/>
        </w:rPr>
        <w:t>бумажном</w:t>
      </w:r>
      <w:r w:rsidRPr="00E04AFD">
        <w:rPr>
          <w:rFonts w:ascii="Arial" w:hAnsi="Arial" w:cs="Arial"/>
          <w:color w:val="000000" w:themeColor="text1"/>
          <w:spacing w:val="-11"/>
          <w:sz w:val="24"/>
        </w:rPr>
        <w:t xml:space="preserve"> </w:t>
      </w:r>
      <w:r w:rsidRPr="00E04AFD">
        <w:rPr>
          <w:rFonts w:ascii="Arial" w:hAnsi="Arial" w:cs="Arial"/>
          <w:color w:val="000000" w:themeColor="text1"/>
          <w:sz w:val="24"/>
        </w:rPr>
        <w:t>носителе</w:t>
      </w:r>
      <w:r w:rsidRPr="00E04AFD">
        <w:rPr>
          <w:rFonts w:ascii="Arial" w:hAnsi="Arial" w:cs="Arial"/>
          <w:color w:val="000000" w:themeColor="text1"/>
          <w:spacing w:val="-10"/>
          <w:sz w:val="24"/>
        </w:rPr>
        <w:t xml:space="preserve"> </w:t>
      </w:r>
      <w:r w:rsidRPr="00E04AFD">
        <w:rPr>
          <w:rFonts w:ascii="Arial" w:hAnsi="Arial" w:cs="Arial"/>
          <w:color w:val="000000" w:themeColor="text1"/>
          <w:sz w:val="24"/>
        </w:rPr>
        <w:t>и</w:t>
      </w:r>
      <w:r w:rsidRPr="00E04AFD">
        <w:rPr>
          <w:rFonts w:ascii="Arial" w:hAnsi="Arial" w:cs="Arial"/>
          <w:color w:val="000000" w:themeColor="text1"/>
          <w:spacing w:val="-9"/>
          <w:sz w:val="24"/>
        </w:rPr>
        <w:t xml:space="preserve"> </w:t>
      </w:r>
      <w:proofErr w:type="gramStart"/>
      <w:r w:rsidRPr="00E04AFD">
        <w:rPr>
          <w:rFonts w:ascii="Arial" w:hAnsi="Arial" w:cs="Arial"/>
          <w:color w:val="000000" w:themeColor="text1"/>
          <w:sz w:val="24"/>
        </w:rPr>
        <w:t>заверение</w:t>
      </w:r>
      <w:r w:rsidRPr="00E04AFD">
        <w:rPr>
          <w:rFonts w:ascii="Arial" w:hAnsi="Arial" w:cs="Arial"/>
          <w:color w:val="000000" w:themeColor="text1"/>
          <w:spacing w:val="-9"/>
          <w:sz w:val="24"/>
        </w:rPr>
        <w:t xml:space="preserve"> </w:t>
      </w:r>
      <w:r w:rsidRPr="00E04AFD">
        <w:rPr>
          <w:rFonts w:ascii="Arial" w:hAnsi="Arial" w:cs="Arial"/>
          <w:color w:val="000000" w:themeColor="text1"/>
          <w:sz w:val="24"/>
        </w:rPr>
        <w:t>выписок</w:t>
      </w:r>
      <w:proofErr w:type="gramEnd"/>
      <w:r w:rsidRPr="00E04AFD">
        <w:rPr>
          <w:rFonts w:ascii="Arial" w:hAnsi="Arial" w:cs="Arial"/>
          <w:color w:val="000000" w:themeColor="text1"/>
          <w:sz w:val="24"/>
        </w:rPr>
        <w:t xml:space="preserve"> из информационных систем органов, предоставляющих муниципальных услуг;</w:t>
      </w:r>
    </w:p>
    <w:p w:rsidR="005504E0" w:rsidRPr="00E04AFD" w:rsidRDefault="005504E0" w:rsidP="005504E0">
      <w:pPr>
        <w:pStyle w:val="a8"/>
        <w:jc w:val="both"/>
        <w:rPr>
          <w:rFonts w:ascii="Arial" w:hAnsi="Arial" w:cs="Arial"/>
          <w:color w:val="000000" w:themeColor="text1"/>
          <w:sz w:val="24"/>
        </w:rPr>
      </w:pPr>
      <w:r w:rsidRPr="00E04AFD">
        <w:rPr>
          <w:rFonts w:ascii="Arial" w:hAnsi="Arial" w:cs="Arial"/>
          <w:color w:val="000000" w:themeColor="text1"/>
          <w:sz w:val="24"/>
        </w:rPr>
        <w:tab/>
        <w:t>иные</w:t>
      </w:r>
      <w:r w:rsidRPr="00E04AFD">
        <w:rPr>
          <w:rFonts w:ascii="Arial" w:hAnsi="Arial" w:cs="Arial"/>
          <w:color w:val="000000" w:themeColor="text1"/>
          <w:spacing w:val="56"/>
          <w:sz w:val="24"/>
        </w:rPr>
        <w:t xml:space="preserve">  </w:t>
      </w:r>
      <w:r w:rsidRPr="00E04AFD">
        <w:rPr>
          <w:rFonts w:ascii="Arial" w:hAnsi="Arial" w:cs="Arial"/>
          <w:color w:val="000000" w:themeColor="text1"/>
          <w:sz w:val="24"/>
        </w:rPr>
        <w:t>процедуры</w:t>
      </w:r>
      <w:r w:rsidRPr="00E04AFD">
        <w:rPr>
          <w:rFonts w:ascii="Arial" w:hAnsi="Arial" w:cs="Arial"/>
          <w:color w:val="000000" w:themeColor="text1"/>
          <w:spacing w:val="57"/>
          <w:sz w:val="24"/>
        </w:rPr>
        <w:t xml:space="preserve">  </w:t>
      </w:r>
      <w:r w:rsidRPr="00E04AFD">
        <w:rPr>
          <w:rFonts w:ascii="Arial" w:hAnsi="Arial" w:cs="Arial"/>
          <w:color w:val="000000" w:themeColor="text1"/>
          <w:sz w:val="24"/>
        </w:rPr>
        <w:t>и</w:t>
      </w:r>
      <w:r w:rsidRPr="00E04AFD">
        <w:rPr>
          <w:rFonts w:ascii="Arial" w:hAnsi="Arial" w:cs="Arial"/>
          <w:color w:val="000000" w:themeColor="text1"/>
          <w:spacing w:val="59"/>
          <w:sz w:val="24"/>
        </w:rPr>
        <w:t xml:space="preserve">  </w:t>
      </w:r>
      <w:r w:rsidRPr="00E04AFD">
        <w:rPr>
          <w:rFonts w:ascii="Arial" w:hAnsi="Arial" w:cs="Arial"/>
          <w:color w:val="000000" w:themeColor="text1"/>
          <w:sz w:val="24"/>
        </w:rPr>
        <w:t>действия,</w:t>
      </w:r>
      <w:r w:rsidRPr="00E04AFD">
        <w:rPr>
          <w:rFonts w:ascii="Arial" w:hAnsi="Arial" w:cs="Arial"/>
          <w:color w:val="000000" w:themeColor="text1"/>
          <w:spacing w:val="58"/>
          <w:sz w:val="24"/>
        </w:rPr>
        <w:t xml:space="preserve">  </w:t>
      </w:r>
      <w:r w:rsidRPr="00E04AFD">
        <w:rPr>
          <w:rFonts w:ascii="Arial" w:hAnsi="Arial" w:cs="Arial"/>
          <w:color w:val="000000" w:themeColor="text1"/>
          <w:sz w:val="24"/>
        </w:rPr>
        <w:t>предусмотренные</w:t>
      </w:r>
      <w:r w:rsidRPr="00E04AFD">
        <w:rPr>
          <w:rFonts w:ascii="Arial" w:hAnsi="Arial" w:cs="Arial"/>
          <w:color w:val="000000" w:themeColor="text1"/>
          <w:spacing w:val="58"/>
          <w:sz w:val="24"/>
        </w:rPr>
        <w:t xml:space="preserve">  </w:t>
      </w:r>
      <w:r w:rsidRPr="00E04AFD">
        <w:rPr>
          <w:rFonts w:ascii="Arial" w:hAnsi="Arial" w:cs="Arial"/>
          <w:color w:val="000000" w:themeColor="text1"/>
          <w:sz w:val="24"/>
        </w:rPr>
        <w:t>Федеральным</w:t>
      </w:r>
      <w:r w:rsidRPr="00E04AFD">
        <w:rPr>
          <w:rFonts w:ascii="Arial" w:hAnsi="Arial" w:cs="Arial"/>
          <w:color w:val="000000" w:themeColor="text1"/>
          <w:spacing w:val="59"/>
          <w:sz w:val="24"/>
        </w:rPr>
        <w:t xml:space="preserve">  </w:t>
      </w:r>
      <w:r w:rsidRPr="00E04AFD">
        <w:rPr>
          <w:rFonts w:ascii="Arial" w:hAnsi="Arial" w:cs="Arial"/>
          <w:color w:val="000000" w:themeColor="text1"/>
          <w:spacing w:val="-2"/>
          <w:sz w:val="24"/>
        </w:rPr>
        <w:t>законом</w:t>
      </w:r>
    </w:p>
    <w:p w:rsidR="005504E0" w:rsidRPr="00E04AFD" w:rsidRDefault="005504E0" w:rsidP="005504E0">
      <w:pPr>
        <w:pStyle w:val="a8"/>
        <w:jc w:val="both"/>
        <w:rPr>
          <w:rFonts w:ascii="Arial" w:hAnsi="Arial" w:cs="Arial"/>
          <w:color w:val="000000" w:themeColor="text1"/>
          <w:sz w:val="24"/>
        </w:rPr>
      </w:pPr>
      <w:r w:rsidRPr="00E04AFD">
        <w:rPr>
          <w:rFonts w:ascii="Arial" w:hAnsi="Arial" w:cs="Arial"/>
          <w:color w:val="000000" w:themeColor="text1"/>
          <w:sz w:val="24"/>
        </w:rPr>
        <w:t>№</w:t>
      </w:r>
      <w:r w:rsidRPr="00E04AFD">
        <w:rPr>
          <w:rFonts w:ascii="Arial" w:hAnsi="Arial" w:cs="Arial"/>
          <w:color w:val="000000" w:themeColor="text1"/>
          <w:spacing w:val="-2"/>
          <w:sz w:val="24"/>
        </w:rPr>
        <w:t xml:space="preserve"> </w:t>
      </w:r>
      <w:r w:rsidRPr="00E04AFD">
        <w:rPr>
          <w:rFonts w:ascii="Arial" w:hAnsi="Arial" w:cs="Arial"/>
          <w:color w:val="000000" w:themeColor="text1"/>
          <w:sz w:val="24"/>
        </w:rPr>
        <w:t>210-</w:t>
      </w:r>
      <w:r w:rsidRPr="00E04AFD">
        <w:rPr>
          <w:rFonts w:ascii="Arial" w:hAnsi="Arial" w:cs="Arial"/>
          <w:color w:val="000000" w:themeColor="text1"/>
          <w:spacing w:val="-5"/>
          <w:sz w:val="24"/>
        </w:rPr>
        <w:t>ФЗ.</w:t>
      </w:r>
    </w:p>
    <w:p w:rsidR="005504E0" w:rsidRPr="00E04AFD" w:rsidRDefault="005504E0" w:rsidP="005504E0">
      <w:pPr>
        <w:pStyle w:val="a8"/>
        <w:jc w:val="both"/>
        <w:rPr>
          <w:rFonts w:ascii="Arial" w:hAnsi="Arial" w:cs="Arial"/>
          <w:color w:val="000000" w:themeColor="text1"/>
          <w:sz w:val="24"/>
        </w:rPr>
      </w:pPr>
      <w:r w:rsidRPr="00E04AFD">
        <w:rPr>
          <w:rFonts w:ascii="Arial" w:hAnsi="Arial" w:cs="Arial"/>
          <w:color w:val="000000" w:themeColor="text1"/>
          <w:sz w:val="24"/>
        </w:rPr>
        <w:tab/>
        <w:t xml:space="preserve">В соответствии с частью 1.1 статьи 16 Федерального закона № 210-ФЗ для реализации своих функций многофункциональные центры вправе привлекать иные </w:t>
      </w:r>
      <w:r w:rsidRPr="00E04AFD">
        <w:rPr>
          <w:rFonts w:ascii="Arial" w:hAnsi="Arial" w:cs="Arial"/>
          <w:color w:val="000000" w:themeColor="text1"/>
          <w:spacing w:val="-2"/>
          <w:sz w:val="24"/>
        </w:rPr>
        <w:t>организации.</w:t>
      </w:r>
    </w:p>
    <w:p w:rsidR="005504E0" w:rsidRPr="00E04AFD" w:rsidRDefault="005504E0" w:rsidP="005504E0">
      <w:pPr>
        <w:pStyle w:val="a8"/>
        <w:jc w:val="both"/>
        <w:rPr>
          <w:rFonts w:ascii="Arial" w:hAnsi="Arial" w:cs="Arial"/>
          <w:color w:val="000000" w:themeColor="text1"/>
          <w:sz w:val="24"/>
        </w:rPr>
      </w:pPr>
    </w:p>
    <w:p w:rsidR="005504E0" w:rsidRPr="00E04AFD" w:rsidRDefault="005504E0" w:rsidP="005504E0">
      <w:pPr>
        <w:pStyle w:val="a8"/>
        <w:jc w:val="center"/>
        <w:rPr>
          <w:rFonts w:ascii="Arial" w:hAnsi="Arial" w:cs="Arial"/>
          <w:b/>
          <w:color w:val="000000" w:themeColor="text1"/>
          <w:spacing w:val="-2"/>
          <w:sz w:val="24"/>
        </w:rPr>
      </w:pPr>
      <w:r w:rsidRPr="00E04AFD">
        <w:rPr>
          <w:rFonts w:ascii="Arial" w:hAnsi="Arial" w:cs="Arial"/>
          <w:b/>
          <w:color w:val="000000" w:themeColor="text1"/>
          <w:sz w:val="24"/>
        </w:rPr>
        <w:t>Информирование</w:t>
      </w:r>
      <w:r w:rsidRPr="00E04AFD">
        <w:rPr>
          <w:rFonts w:ascii="Arial" w:hAnsi="Arial" w:cs="Arial"/>
          <w:b/>
          <w:color w:val="000000" w:themeColor="text1"/>
          <w:spacing w:val="-19"/>
          <w:sz w:val="24"/>
        </w:rPr>
        <w:t xml:space="preserve"> </w:t>
      </w:r>
      <w:r w:rsidRPr="00E04AFD">
        <w:rPr>
          <w:rFonts w:ascii="Arial" w:hAnsi="Arial" w:cs="Arial"/>
          <w:b/>
          <w:color w:val="000000" w:themeColor="text1"/>
          <w:spacing w:val="-2"/>
          <w:sz w:val="24"/>
        </w:rPr>
        <w:t>заявителей</w:t>
      </w:r>
    </w:p>
    <w:p w:rsidR="005504E0" w:rsidRPr="00E04AFD" w:rsidRDefault="005504E0" w:rsidP="005504E0">
      <w:pPr>
        <w:pStyle w:val="a8"/>
        <w:jc w:val="both"/>
        <w:rPr>
          <w:rFonts w:ascii="Arial" w:hAnsi="Arial" w:cs="Arial"/>
          <w:color w:val="000000" w:themeColor="text1"/>
          <w:sz w:val="24"/>
        </w:rPr>
      </w:pPr>
    </w:p>
    <w:p w:rsidR="005504E0" w:rsidRPr="00E04AFD" w:rsidRDefault="005504E0" w:rsidP="005504E0">
      <w:pPr>
        <w:pStyle w:val="a8"/>
        <w:jc w:val="both"/>
        <w:rPr>
          <w:rFonts w:ascii="Arial" w:hAnsi="Arial" w:cs="Arial"/>
          <w:color w:val="000000" w:themeColor="text1"/>
          <w:sz w:val="24"/>
        </w:rPr>
      </w:pPr>
      <w:r w:rsidRPr="00E04AFD">
        <w:rPr>
          <w:rFonts w:ascii="Arial" w:hAnsi="Arial" w:cs="Arial"/>
          <w:color w:val="000000" w:themeColor="text1"/>
          <w:sz w:val="24"/>
        </w:rPr>
        <w:tab/>
        <w:t>6.2. Информирование заявителя многофункциональными центрами осуществляется следующими способами:</w:t>
      </w:r>
    </w:p>
    <w:p w:rsidR="005504E0" w:rsidRPr="00E04AFD" w:rsidRDefault="005504E0" w:rsidP="005504E0">
      <w:pPr>
        <w:pStyle w:val="a8"/>
        <w:jc w:val="both"/>
        <w:rPr>
          <w:rFonts w:ascii="Arial" w:hAnsi="Arial" w:cs="Arial"/>
          <w:color w:val="000000" w:themeColor="text1"/>
          <w:sz w:val="24"/>
        </w:rPr>
      </w:pPr>
      <w:r w:rsidRPr="00E04AFD">
        <w:rPr>
          <w:rFonts w:ascii="Arial" w:hAnsi="Arial" w:cs="Arial"/>
          <w:color w:val="000000" w:themeColor="text1"/>
          <w:sz w:val="24"/>
        </w:rPr>
        <w:tab/>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5504E0" w:rsidRPr="00E04AFD" w:rsidRDefault="005504E0" w:rsidP="005504E0">
      <w:pPr>
        <w:pStyle w:val="a8"/>
        <w:jc w:val="both"/>
        <w:rPr>
          <w:rFonts w:ascii="Arial" w:hAnsi="Arial" w:cs="Arial"/>
          <w:color w:val="000000" w:themeColor="text1"/>
          <w:sz w:val="24"/>
        </w:rPr>
      </w:pPr>
      <w:r w:rsidRPr="00E04AFD">
        <w:rPr>
          <w:rFonts w:ascii="Arial" w:hAnsi="Arial" w:cs="Arial"/>
          <w:color w:val="000000" w:themeColor="text1"/>
          <w:sz w:val="24"/>
        </w:rPr>
        <w:tab/>
        <w:t>б)</w:t>
      </w:r>
      <w:r w:rsidRPr="00E04AFD">
        <w:rPr>
          <w:rFonts w:ascii="Arial" w:hAnsi="Arial" w:cs="Arial"/>
          <w:color w:val="000000" w:themeColor="text1"/>
          <w:spacing w:val="-17"/>
          <w:sz w:val="24"/>
        </w:rPr>
        <w:t xml:space="preserve"> </w:t>
      </w:r>
      <w:r w:rsidRPr="00E04AFD">
        <w:rPr>
          <w:rFonts w:ascii="Arial" w:hAnsi="Arial" w:cs="Arial"/>
          <w:color w:val="000000" w:themeColor="text1"/>
          <w:sz w:val="24"/>
        </w:rPr>
        <w:t>при</w:t>
      </w:r>
      <w:r w:rsidRPr="00E04AFD">
        <w:rPr>
          <w:rFonts w:ascii="Arial" w:hAnsi="Arial" w:cs="Arial"/>
          <w:color w:val="000000" w:themeColor="text1"/>
          <w:spacing w:val="-17"/>
          <w:sz w:val="24"/>
        </w:rPr>
        <w:t xml:space="preserve"> </w:t>
      </w:r>
      <w:r w:rsidRPr="00E04AFD">
        <w:rPr>
          <w:rFonts w:ascii="Arial" w:hAnsi="Arial" w:cs="Arial"/>
          <w:color w:val="000000" w:themeColor="text1"/>
          <w:sz w:val="24"/>
        </w:rPr>
        <w:t>обращении</w:t>
      </w:r>
      <w:r w:rsidRPr="00E04AFD">
        <w:rPr>
          <w:rFonts w:ascii="Arial" w:hAnsi="Arial" w:cs="Arial"/>
          <w:color w:val="000000" w:themeColor="text1"/>
          <w:spacing w:val="-16"/>
          <w:sz w:val="24"/>
        </w:rPr>
        <w:t xml:space="preserve"> </w:t>
      </w:r>
      <w:r w:rsidRPr="00E04AFD">
        <w:rPr>
          <w:rFonts w:ascii="Arial" w:hAnsi="Arial" w:cs="Arial"/>
          <w:color w:val="000000" w:themeColor="text1"/>
          <w:sz w:val="24"/>
        </w:rPr>
        <w:t>заявителя</w:t>
      </w:r>
      <w:r w:rsidRPr="00E04AFD">
        <w:rPr>
          <w:rFonts w:ascii="Arial" w:hAnsi="Arial" w:cs="Arial"/>
          <w:color w:val="000000" w:themeColor="text1"/>
          <w:spacing w:val="-17"/>
          <w:sz w:val="24"/>
        </w:rPr>
        <w:t xml:space="preserve"> </w:t>
      </w:r>
      <w:r w:rsidRPr="00E04AFD">
        <w:rPr>
          <w:rFonts w:ascii="Arial" w:hAnsi="Arial" w:cs="Arial"/>
          <w:color w:val="000000" w:themeColor="text1"/>
          <w:sz w:val="24"/>
        </w:rPr>
        <w:t>в</w:t>
      </w:r>
      <w:r w:rsidRPr="00E04AFD">
        <w:rPr>
          <w:rFonts w:ascii="Arial" w:hAnsi="Arial" w:cs="Arial"/>
          <w:color w:val="000000" w:themeColor="text1"/>
          <w:spacing w:val="-18"/>
          <w:sz w:val="24"/>
        </w:rPr>
        <w:t xml:space="preserve"> </w:t>
      </w:r>
      <w:r w:rsidRPr="00E04AFD">
        <w:rPr>
          <w:rFonts w:ascii="Arial" w:hAnsi="Arial" w:cs="Arial"/>
          <w:color w:val="000000" w:themeColor="text1"/>
          <w:sz w:val="24"/>
        </w:rPr>
        <w:t>многофункциональный</w:t>
      </w:r>
      <w:r w:rsidRPr="00E04AFD">
        <w:rPr>
          <w:rFonts w:ascii="Arial" w:hAnsi="Arial" w:cs="Arial"/>
          <w:color w:val="000000" w:themeColor="text1"/>
          <w:spacing w:val="-16"/>
          <w:sz w:val="24"/>
        </w:rPr>
        <w:t xml:space="preserve"> </w:t>
      </w:r>
      <w:r w:rsidRPr="00E04AFD">
        <w:rPr>
          <w:rFonts w:ascii="Arial" w:hAnsi="Arial" w:cs="Arial"/>
          <w:color w:val="000000" w:themeColor="text1"/>
          <w:sz w:val="24"/>
        </w:rPr>
        <w:t>центр</w:t>
      </w:r>
      <w:r w:rsidRPr="00E04AFD">
        <w:rPr>
          <w:rFonts w:ascii="Arial" w:hAnsi="Arial" w:cs="Arial"/>
          <w:color w:val="000000" w:themeColor="text1"/>
          <w:spacing w:val="-16"/>
          <w:sz w:val="24"/>
        </w:rPr>
        <w:t xml:space="preserve"> </w:t>
      </w:r>
      <w:r w:rsidRPr="00E04AFD">
        <w:rPr>
          <w:rFonts w:ascii="Arial" w:hAnsi="Arial" w:cs="Arial"/>
          <w:color w:val="000000" w:themeColor="text1"/>
          <w:sz w:val="24"/>
        </w:rPr>
        <w:t>лично,</w:t>
      </w:r>
      <w:r w:rsidRPr="00E04AFD">
        <w:rPr>
          <w:rFonts w:ascii="Arial" w:hAnsi="Arial" w:cs="Arial"/>
          <w:color w:val="000000" w:themeColor="text1"/>
          <w:spacing w:val="-17"/>
          <w:sz w:val="24"/>
        </w:rPr>
        <w:t xml:space="preserve"> </w:t>
      </w:r>
      <w:r w:rsidRPr="00E04AFD">
        <w:rPr>
          <w:rFonts w:ascii="Arial" w:hAnsi="Arial" w:cs="Arial"/>
          <w:color w:val="000000" w:themeColor="text1"/>
          <w:sz w:val="24"/>
        </w:rPr>
        <w:t>по</w:t>
      </w:r>
      <w:r w:rsidRPr="00E04AFD">
        <w:rPr>
          <w:rFonts w:ascii="Arial" w:hAnsi="Arial" w:cs="Arial"/>
          <w:color w:val="000000" w:themeColor="text1"/>
          <w:spacing w:val="-16"/>
          <w:sz w:val="24"/>
        </w:rPr>
        <w:t xml:space="preserve"> </w:t>
      </w:r>
      <w:r w:rsidRPr="00E04AFD">
        <w:rPr>
          <w:rFonts w:ascii="Arial" w:hAnsi="Arial" w:cs="Arial"/>
          <w:color w:val="000000" w:themeColor="text1"/>
          <w:sz w:val="24"/>
        </w:rPr>
        <w:t>телефону, посредством почтовых отправлений, либо по электронной почте.</w:t>
      </w:r>
    </w:p>
    <w:p w:rsidR="005504E0" w:rsidRPr="00E04AFD" w:rsidRDefault="005504E0" w:rsidP="005504E0">
      <w:pPr>
        <w:pStyle w:val="a8"/>
        <w:jc w:val="both"/>
        <w:rPr>
          <w:rFonts w:ascii="Arial" w:hAnsi="Arial" w:cs="Arial"/>
          <w:color w:val="000000" w:themeColor="text1"/>
          <w:sz w:val="24"/>
        </w:rPr>
      </w:pPr>
      <w:r w:rsidRPr="00E04AFD">
        <w:rPr>
          <w:rFonts w:ascii="Arial" w:hAnsi="Arial" w:cs="Arial"/>
          <w:color w:val="000000" w:themeColor="text1"/>
          <w:sz w:val="24"/>
        </w:rPr>
        <w:tab/>
        <w:t>При личном обращении работник многофункционального центра подробно информирует</w:t>
      </w:r>
      <w:r w:rsidRPr="00E04AFD">
        <w:rPr>
          <w:rFonts w:ascii="Arial" w:hAnsi="Arial" w:cs="Arial"/>
          <w:color w:val="000000" w:themeColor="text1"/>
          <w:spacing w:val="73"/>
          <w:sz w:val="24"/>
        </w:rPr>
        <w:t xml:space="preserve"> </w:t>
      </w:r>
      <w:r w:rsidRPr="00E04AFD">
        <w:rPr>
          <w:rFonts w:ascii="Arial" w:hAnsi="Arial" w:cs="Arial"/>
          <w:color w:val="000000" w:themeColor="text1"/>
          <w:sz w:val="24"/>
        </w:rPr>
        <w:t>заявителей</w:t>
      </w:r>
      <w:r w:rsidRPr="00E04AFD">
        <w:rPr>
          <w:rFonts w:ascii="Arial" w:hAnsi="Arial" w:cs="Arial"/>
          <w:color w:val="000000" w:themeColor="text1"/>
          <w:spacing w:val="71"/>
          <w:sz w:val="24"/>
        </w:rPr>
        <w:t xml:space="preserve"> </w:t>
      </w:r>
      <w:r w:rsidRPr="00E04AFD">
        <w:rPr>
          <w:rFonts w:ascii="Arial" w:hAnsi="Arial" w:cs="Arial"/>
          <w:color w:val="000000" w:themeColor="text1"/>
          <w:sz w:val="24"/>
        </w:rPr>
        <w:t>по</w:t>
      </w:r>
      <w:r w:rsidRPr="00E04AFD">
        <w:rPr>
          <w:rFonts w:ascii="Arial" w:hAnsi="Arial" w:cs="Arial"/>
          <w:color w:val="000000" w:themeColor="text1"/>
          <w:spacing w:val="72"/>
          <w:sz w:val="24"/>
        </w:rPr>
        <w:t xml:space="preserve"> </w:t>
      </w:r>
      <w:r w:rsidRPr="00E04AFD">
        <w:rPr>
          <w:rFonts w:ascii="Arial" w:hAnsi="Arial" w:cs="Arial"/>
          <w:color w:val="000000" w:themeColor="text1"/>
          <w:sz w:val="24"/>
        </w:rPr>
        <w:t>интересующим</w:t>
      </w:r>
      <w:r w:rsidRPr="00E04AFD">
        <w:rPr>
          <w:rFonts w:ascii="Arial" w:hAnsi="Arial" w:cs="Arial"/>
          <w:color w:val="000000" w:themeColor="text1"/>
          <w:spacing w:val="71"/>
          <w:sz w:val="24"/>
        </w:rPr>
        <w:t xml:space="preserve"> </w:t>
      </w:r>
      <w:r w:rsidRPr="00E04AFD">
        <w:rPr>
          <w:rFonts w:ascii="Arial" w:hAnsi="Arial" w:cs="Arial"/>
          <w:color w:val="000000" w:themeColor="text1"/>
          <w:sz w:val="24"/>
        </w:rPr>
        <w:t>их</w:t>
      </w:r>
      <w:r w:rsidRPr="00E04AFD">
        <w:rPr>
          <w:rFonts w:ascii="Arial" w:hAnsi="Arial" w:cs="Arial"/>
          <w:color w:val="000000" w:themeColor="text1"/>
          <w:spacing w:val="74"/>
          <w:sz w:val="24"/>
        </w:rPr>
        <w:t xml:space="preserve"> </w:t>
      </w:r>
      <w:r w:rsidRPr="00E04AFD">
        <w:rPr>
          <w:rFonts w:ascii="Arial" w:hAnsi="Arial" w:cs="Arial"/>
          <w:color w:val="000000" w:themeColor="text1"/>
          <w:sz w:val="24"/>
        </w:rPr>
        <w:t>вопросам</w:t>
      </w:r>
      <w:r w:rsidRPr="00E04AFD">
        <w:rPr>
          <w:rFonts w:ascii="Arial" w:hAnsi="Arial" w:cs="Arial"/>
          <w:color w:val="000000" w:themeColor="text1"/>
          <w:spacing w:val="73"/>
          <w:sz w:val="24"/>
        </w:rPr>
        <w:t xml:space="preserve"> </w:t>
      </w:r>
      <w:r w:rsidRPr="00E04AFD">
        <w:rPr>
          <w:rFonts w:ascii="Arial" w:hAnsi="Arial" w:cs="Arial"/>
          <w:color w:val="000000" w:themeColor="text1"/>
          <w:sz w:val="24"/>
        </w:rPr>
        <w:t>в</w:t>
      </w:r>
      <w:r w:rsidRPr="00E04AFD">
        <w:rPr>
          <w:rFonts w:ascii="Arial" w:hAnsi="Arial" w:cs="Arial"/>
          <w:color w:val="000000" w:themeColor="text1"/>
          <w:spacing w:val="72"/>
          <w:sz w:val="24"/>
        </w:rPr>
        <w:t xml:space="preserve"> </w:t>
      </w:r>
      <w:r w:rsidRPr="00E04AFD">
        <w:rPr>
          <w:rFonts w:ascii="Arial" w:hAnsi="Arial" w:cs="Arial"/>
          <w:color w:val="000000" w:themeColor="text1"/>
          <w:sz w:val="24"/>
        </w:rPr>
        <w:t>вежливой</w:t>
      </w:r>
      <w:r w:rsidRPr="00E04AFD">
        <w:rPr>
          <w:rFonts w:ascii="Arial" w:hAnsi="Arial" w:cs="Arial"/>
          <w:color w:val="000000" w:themeColor="text1"/>
          <w:spacing w:val="74"/>
          <w:sz w:val="24"/>
        </w:rPr>
        <w:t xml:space="preserve"> </w:t>
      </w:r>
      <w:r w:rsidRPr="00E04AFD">
        <w:rPr>
          <w:rFonts w:ascii="Arial" w:hAnsi="Arial" w:cs="Arial"/>
          <w:color w:val="000000" w:themeColor="text1"/>
          <w:sz w:val="24"/>
        </w:rPr>
        <w:t>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5504E0" w:rsidRPr="00E04AFD" w:rsidRDefault="005504E0" w:rsidP="005504E0">
      <w:pPr>
        <w:pStyle w:val="a8"/>
        <w:jc w:val="both"/>
        <w:rPr>
          <w:rFonts w:ascii="Arial" w:hAnsi="Arial" w:cs="Arial"/>
          <w:color w:val="000000" w:themeColor="text1"/>
          <w:sz w:val="24"/>
        </w:rPr>
      </w:pPr>
      <w:r w:rsidRPr="00E04AFD">
        <w:rPr>
          <w:rFonts w:ascii="Arial" w:hAnsi="Arial" w:cs="Arial"/>
          <w:color w:val="000000" w:themeColor="text1"/>
          <w:sz w:val="24"/>
        </w:rPr>
        <w:tab/>
        <w:t>Ответ</w:t>
      </w:r>
      <w:r w:rsidRPr="00E04AFD">
        <w:rPr>
          <w:rFonts w:ascii="Arial" w:hAnsi="Arial" w:cs="Arial"/>
          <w:color w:val="000000" w:themeColor="text1"/>
          <w:spacing w:val="-6"/>
          <w:sz w:val="24"/>
        </w:rPr>
        <w:t xml:space="preserve"> </w:t>
      </w:r>
      <w:r w:rsidRPr="00E04AFD">
        <w:rPr>
          <w:rFonts w:ascii="Arial" w:hAnsi="Arial" w:cs="Arial"/>
          <w:color w:val="000000" w:themeColor="text1"/>
          <w:sz w:val="24"/>
        </w:rPr>
        <w:t>на</w:t>
      </w:r>
      <w:r w:rsidRPr="00E04AFD">
        <w:rPr>
          <w:rFonts w:ascii="Arial" w:hAnsi="Arial" w:cs="Arial"/>
          <w:color w:val="000000" w:themeColor="text1"/>
          <w:spacing w:val="-6"/>
          <w:sz w:val="24"/>
        </w:rPr>
        <w:t xml:space="preserve"> </w:t>
      </w:r>
      <w:r w:rsidRPr="00E04AFD">
        <w:rPr>
          <w:rFonts w:ascii="Arial" w:hAnsi="Arial" w:cs="Arial"/>
          <w:color w:val="000000" w:themeColor="text1"/>
          <w:sz w:val="24"/>
        </w:rPr>
        <w:t>телефонный</w:t>
      </w:r>
      <w:r w:rsidRPr="00E04AFD">
        <w:rPr>
          <w:rFonts w:ascii="Arial" w:hAnsi="Arial" w:cs="Arial"/>
          <w:color w:val="000000" w:themeColor="text1"/>
          <w:spacing w:val="-6"/>
          <w:sz w:val="24"/>
        </w:rPr>
        <w:t xml:space="preserve"> </w:t>
      </w:r>
      <w:r w:rsidRPr="00E04AFD">
        <w:rPr>
          <w:rFonts w:ascii="Arial" w:hAnsi="Arial" w:cs="Arial"/>
          <w:color w:val="000000" w:themeColor="text1"/>
          <w:sz w:val="24"/>
        </w:rPr>
        <w:t>звонок</w:t>
      </w:r>
      <w:r w:rsidRPr="00E04AFD">
        <w:rPr>
          <w:rFonts w:ascii="Arial" w:hAnsi="Arial" w:cs="Arial"/>
          <w:color w:val="000000" w:themeColor="text1"/>
          <w:spacing w:val="-8"/>
          <w:sz w:val="24"/>
        </w:rPr>
        <w:t xml:space="preserve"> </w:t>
      </w:r>
      <w:r w:rsidRPr="00E04AFD">
        <w:rPr>
          <w:rFonts w:ascii="Arial" w:hAnsi="Arial" w:cs="Arial"/>
          <w:color w:val="000000" w:themeColor="text1"/>
          <w:sz w:val="24"/>
        </w:rPr>
        <w:t>должен</w:t>
      </w:r>
      <w:r w:rsidRPr="00E04AFD">
        <w:rPr>
          <w:rFonts w:ascii="Arial" w:hAnsi="Arial" w:cs="Arial"/>
          <w:color w:val="000000" w:themeColor="text1"/>
          <w:spacing w:val="-6"/>
          <w:sz w:val="24"/>
        </w:rPr>
        <w:t xml:space="preserve"> </w:t>
      </w:r>
      <w:r w:rsidRPr="00E04AFD">
        <w:rPr>
          <w:rFonts w:ascii="Arial" w:hAnsi="Arial" w:cs="Arial"/>
          <w:color w:val="000000" w:themeColor="text1"/>
          <w:sz w:val="24"/>
        </w:rPr>
        <w:t>начинаться</w:t>
      </w:r>
      <w:r w:rsidRPr="00E04AFD">
        <w:rPr>
          <w:rFonts w:ascii="Arial" w:hAnsi="Arial" w:cs="Arial"/>
          <w:color w:val="000000" w:themeColor="text1"/>
          <w:spacing w:val="-6"/>
          <w:sz w:val="24"/>
        </w:rPr>
        <w:t xml:space="preserve"> </w:t>
      </w:r>
      <w:r w:rsidRPr="00E04AFD">
        <w:rPr>
          <w:rFonts w:ascii="Arial" w:hAnsi="Arial" w:cs="Arial"/>
          <w:color w:val="000000" w:themeColor="text1"/>
          <w:sz w:val="24"/>
        </w:rPr>
        <w:t>с</w:t>
      </w:r>
      <w:r w:rsidRPr="00E04AFD">
        <w:rPr>
          <w:rFonts w:ascii="Arial" w:hAnsi="Arial" w:cs="Arial"/>
          <w:color w:val="000000" w:themeColor="text1"/>
          <w:spacing w:val="-9"/>
          <w:sz w:val="24"/>
        </w:rPr>
        <w:t xml:space="preserve"> </w:t>
      </w:r>
      <w:r w:rsidRPr="00E04AFD">
        <w:rPr>
          <w:rFonts w:ascii="Arial" w:hAnsi="Arial" w:cs="Arial"/>
          <w:color w:val="000000" w:themeColor="text1"/>
          <w:sz w:val="24"/>
        </w:rPr>
        <w:t>информации</w:t>
      </w:r>
      <w:r w:rsidRPr="00E04AFD">
        <w:rPr>
          <w:rFonts w:ascii="Arial" w:hAnsi="Arial" w:cs="Arial"/>
          <w:color w:val="000000" w:themeColor="text1"/>
          <w:spacing w:val="-6"/>
          <w:sz w:val="24"/>
        </w:rPr>
        <w:t xml:space="preserve"> </w:t>
      </w:r>
      <w:r w:rsidRPr="00E04AFD">
        <w:rPr>
          <w:rFonts w:ascii="Arial" w:hAnsi="Arial" w:cs="Arial"/>
          <w:color w:val="000000" w:themeColor="text1"/>
          <w:sz w:val="24"/>
        </w:rPr>
        <w:t>о</w:t>
      </w:r>
      <w:r w:rsidRPr="00E04AFD">
        <w:rPr>
          <w:rFonts w:ascii="Arial" w:hAnsi="Arial" w:cs="Arial"/>
          <w:color w:val="000000" w:themeColor="text1"/>
          <w:spacing w:val="-8"/>
          <w:sz w:val="24"/>
        </w:rPr>
        <w:t xml:space="preserve"> </w:t>
      </w:r>
      <w:r w:rsidRPr="00E04AFD">
        <w:rPr>
          <w:rFonts w:ascii="Arial" w:hAnsi="Arial" w:cs="Arial"/>
          <w:color w:val="000000" w:themeColor="text1"/>
          <w:sz w:val="24"/>
        </w:rPr>
        <w:t>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5504E0" w:rsidRPr="00E04AFD" w:rsidRDefault="005504E0" w:rsidP="005504E0">
      <w:pPr>
        <w:pStyle w:val="a8"/>
        <w:jc w:val="both"/>
        <w:rPr>
          <w:rFonts w:ascii="Arial" w:hAnsi="Arial" w:cs="Arial"/>
          <w:color w:val="000000" w:themeColor="text1"/>
          <w:sz w:val="24"/>
        </w:rPr>
      </w:pPr>
      <w:r w:rsidRPr="00E04AFD">
        <w:rPr>
          <w:rFonts w:ascii="Arial" w:hAnsi="Arial" w:cs="Arial"/>
          <w:color w:val="000000" w:themeColor="text1"/>
          <w:sz w:val="24"/>
        </w:rPr>
        <w:tab/>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5504E0" w:rsidRPr="00E04AFD" w:rsidRDefault="005504E0" w:rsidP="005504E0">
      <w:pPr>
        <w:pStyle w:val="a8"/>
        <w:jc w:val="both"/>
        <w:rPr>
          <w:rFonts w:ascii="Arial" w:hAnsi="Arial" w:cs="Arial"/>
          <w:color w:val="000000" w:themeColor="text1"/>
          <w:sz w:val="24"/>
        </w:rPr>
      </w:pPr>
      <w:r w:rsidRPr="00E04AFD">
        <w:rPr>
          <w:rFonts w:ascii="Arial" w:hAnsi="Arial" w:cs="Arial"/>
          <w:color w:val="000000" w:themeColor="text1"/>
          <w:sz w:val="24"/>
        </w:rPr>
        <w:tab/>
        <w:t>изложить обращение в письменной форме (ответ направляется Заявителю в соответствии со способом, указанным в обращении);</w:t>
      </w:r>
    </w:p>
    <w:p w:rsidR="005504E0" w:rsidRPr="00E04AFD" w:rsidRDefault="005504E0" w:rsidP="005504E0">
      <w:pPr>
        <w:pStyle w:val="a8"/>
        <w:jc w:val="both"/>
        <w:rPr>
          <w:rFonts w:ascii="Arial" w:hAnsi="Arial" w:cs="Arial"/>
          <w:color w:val="000000" w:themeColor="text1"/>
          <w:sz w:val="24"/>
        </w:rPr>
      </w:pPr>
      <w:r w:rsidRPr="00E04AFD">
        <w:rPr>
          <w:rFonts w:ascii="Arial" w:hAnsi="Arial" w:cs="Arial"/>
          <w:color w:val="000000" w:themeColor="text1"/>
          <w:sz w:val="24"/>
        </w:rPr>
        <w:tab/>
        <w:t>назначить</w:t>
      </w:r>
      <w:r w:rsidRPr="00E04AFD">
        <w:rPr>
          <w:rFonts w:ascii="Arial" w:hAnsi="Arial" w:cs="Arial"/>
          <w:color w:val="000000" w:themeColor="text1"/>
          <w:spacing w:val="-9"/>
          <w:sz w:val="24"/>
        </w:rPr>
        <w:t xml:space="preserve"> </w:t>
      </w:r>
      <w:r w:rsidRPr="00E04AFD">
        <w:rPr>
          <w:rFonts w:ascii="Arial" w:hAnsi="Arial" w:cs="Arial"/>
          <w:color w:val="000000" w:themeColor="text1"/>
          <w:sz w:val="24"/>
        </w:rPr>
        <w:t>другое</w:t>
      </w:r>
      <w:r w:rsidRPr="00E04AFD">
        <w:rPr>
          <w:rFonts w:ascii="Arial" w:hAnsi="Arial" w:cs="Arial"/>
          <w:color w:val="000000" w:themeColor="text1"/>
          <w:spacing w:val="-5"/>
          <w:sz w:val="24"/>
        </w:rPr>
        <w:t xml:space="preserve"> </w:t>
      </w:r>
      <w:r w:rsidRPr="00E04AFD">
        <w:rPr>
          <w:rFonts w:ascii="Arial" w:hAnsi="Arial" w:cs="Arial"/>
          <w:color w:val="000000" w:themeColor="text1"/>
          <w:sz w:val="24"/>
        </w:rPr>
        <w:t>время</w:t>
      </w:r>
      <w:r w:rsidRPr="00E04AFD">
        <w:rPr>
          <w:rFonts w:ascii="Arial" w:hAnsi="Arial" w:cs="Arial"/>
          <w:color w:val="000000" w:themeColor="text1"/>
          <w:spacing w:val="-5"/>
          <w:sz w:val="24"/>
        </w:rPr>
        <w:t xml:space="preserve"> </w:t>
      </w:r>
      <w:r w:rsidRPr="00E04AFD">
        <w:rPr>
          <w:rFonts w:ascii="Arial" w:hAnsi="Arial" w:cs="Arial"/>
          <w:color w:val="000000" w:themeColor="text1"/>
          <w:sz w:val="24"/>
        </w:rPr>
        <w:t>для</w:t>
      </w:r>
      <w:r w:rsidRPr="00E04AFD">
        <w:rPr>
          <w:rFonts w:ascii="Arial" w:hAnsi="Arial" w:cs="Arial"/>
          <w:color w:val="000000" w:themeColor="text1"/>
          <w:spacing w:val="-5"/>
          <w:sz w:val="24"/>
        </w:rPr>
        <w:t xml:space="preserve"> </w:t>
      </w:r>
      <w:r w:rsidRPr="00E04AFD">
        <w:rPr>
          <w:rFonts w:ascii="Arial" w:hAnsi="Arial" w:cs="Arial"/>
          <w:color w:val="000000" w:themeColor="text1"/>
          <w:spacing w:val="-2"/>
          <w:sz w:val="24"/>
        </w:rPr>
        <w:t>консультаций.</w:t>
      </w:r>
    </w:p>
    <w:p w:rsidR="005504E0" w:rsidRPr="00E04AFD" w:rsidRDefault="005504E0" w:rsidP="005504E0">
      <w:pPr>
        <w:pStyle w:val="a8"/>
        <w:jc w:val="both"/>
        <w:rPr>
          <w:rFonts w:ascii="Arial" w:hAnsi="Arial" w:cs="Arial"/>
          <w:color w:val="000000" w:themeColor="text1"/>
          <w:spacing w:val="-2"/>
          <w:sz w:val="24"/>
        </w:rPr>
      </w:pPr>
      <w:r w:rsidRPr="00E04AFD">
        <w:rPr>
          <w:rFonts w:ascii="Arial" w:hAnsi="Arial" w:cs="Arial"/>
          <w:color w:val="000000" w:themeColor="text1"/>
          <w:sz w:val="24"/>
        </w:rPr>
        <w:tab/>
      </w:r>
      <w:proofErr w:type="gramStart"/>
      <w:r w:rsidRPr="00E04AFD">
        <w:rPr>
          <w:rFonts w:ascii="Arial" w:hAnsi="Arial" w:cs="Arial"/>
          <w:color w:val="000000" w:themeColor="text1"/>
          <w:sz w:val="24"/>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w:t>
      </w:r>
      <w:r w:rsidRPr="00E04AFD">
        <w:rPr>
          <w:rFonts w:ascii="Arial" w:hAnsi="Arial" w:cs="Arial"/>
          <w:color w:val="000000" w:themeColor="text1"/>
          <w:sz w:val="24"/>
        </w:rPr>
        <w:lastRenderedPageBreak/>
        <w:t>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w:t>
      </w:r>
      <w:r w:rsidRPr="00E04AFD">
        <w:rPr>
          <w:rFonts w:ascii="Arial" w:hAnsi="Arial" w:cs="Arial"/>
          <w:color w:val="000000" w:themeColor="text1"/>
          <w:spacing w:val="-8"/>
          <w:sz w:val="24"/>
        </w:rPr>
        <w:t xml:space="preserve"> </w:t>
      </w:r>
      <w:r w:rsidRPr="00E04AFD">
        <w:rPr>
          <w:rFonts w:ascii="Arial" w:hAnsi="Arial" w:cs="Arial"/>
          <w:color w:val="000000" w:themeColor="text1"/>
          <w:sz w:val="24"/>
        </w:rPr>
        <w:t>в</w:t>
      </w:r>
      <w:r w:rsidRPr="00E04AFD">
        <w:rPr>
          <w:rFonts w:ascii="Arial" w:hAnsi="Arial" w:cs="Arial"/>
          <w:color w:val="000000" w:themeColor="text1"/>
          <w:spacing w:val="-5"/>
          <w:sz w:val="24"/>
        </w:rPr>
        <w:t xml:space="preserve"> </w:t>
      </w:r>
      <w:r w:rsidRPr="00E04AFD">
        <w:rPr>
          <w:rFonts w:ascii="Arial" w:hAnsi="Arial" w:cs="Arial"/>
          <w:color w:val="000000" w:themeColor="text1"/>
          <w:sz w:val="24"/>
        </w:rPr>
        <w:t>обращении,</w:t>
      </w:r>
      <w:r w:rsidRPr="00E04AFD">
        <w:rPr>
          <w:rFonts w:ascii="Arial" w:hAnsi="Arial" w:cs="Arial"/>
          <w:color w:val="000000" w:themeColor="text1"/>
          <w:spacing w:val="-4"/>
          <w:sz w:val="24"/>
        </w:rPr>
        <w:t xml:space="preserve"> </w:t>
      </w:r>
      <w:r w:rsidRPr="00E04AFD">
        <w:rPr>
          <w:rFonts w:ascii="Arial" w:hAnsi="Arial" w:cs="Arial"/>
          <w:color w:val="000000" w:themeColor="text1"/>
          <w:sz w:val="24"/>
        </w:rPr>
        <w:t>поступившем</w:t>
      </w:r>
      <w:r w:rsidRPr="00E04AFD">
        <w:rPr>
          <w:rFonts w:ascii="Arial" w:hAnsi="Arial" w:cs="Arial"/>
          <w:color w:val="000000" w:themeColor="text1"/>
          <w:spacing w:val="-6"/>
          <w:sz w:val="24"/>
        </w:rPr>
        <w:t xml:space="preserve"> </w:t>
      </w:r>
      <w:r w:rsidRPr="00E04AFD">
        <w:rPr>
          <w:rFonts w:ascii="Arial" w:hAnsi="Arial" w:cs="Arial"/>
          <w:color w:val="000000" w:themeColor="text1"/>
          <w:sz w:val="24"/>
        </w:rPr>
        <w:t>в</w:t>
      </w:r>
      <w:r w:rsidRPr="00E04AFD">
        <w:rPr>
          <w:rFonts w:ascii="Arial" w:hAnsi="Arial" w:cs="Arial"/>
          <w:color w:val="000000" w:themeColor="text1"/>
          <w:spacing w:val="-5"/>
          <w:sz w:val="24"/>
        </w:rPr>
        <w:t xml:space="preserve"> </w:t>
      </w:r>
      <w:r w:rsidRPr="00E04AFD">
        <w:rPr>
          <w:rFonts w:ascii="Arial" w:hAnsi="Arial" w:cs="Arial"/>
          <w:color w:val="000000" w:themeColor="text1"/>
          <w:sz w:val="24"/>
        </w:rPr>
        <w:t>многофункциональный</w:t>
      </w:r>
      <w:r w:rsidRPr="00E04AFD">
        <w:rPr>
          <w:rFonts w:ascii="Arial" w:hAnsi="Arial" w:cs="Arial"/>
          <w:color w:val="000000" w:themeColor="text1"/>
          <w:spacing w:val="-4"/>
          <w:sz w:val="24"/>
        </w:rPr>
        <w:t xml:space="preserve"> </w:t>
      </w:r>
      <w:r w:rsidRPr="00E04AFD">
        <w:rPr>
          <w:rFonts w:ascii="Arial" w:hAnsi="Arial" w:cs="Arial"/>
          <w:color w:val="000000" w:themeColor="text1"/>
          <w:sz w:val="24"/>
        </w:rPr>
        <w:t>центр</w:t>
      </w:r>
      <w:r w:rsidRPr="00E04AFD">
        <w:rPr>
          <w:rFonts w:ascii="Arial" w:hAnsi="Arial" w:cs="Arial"/>
          <w:color w:val="000000" w:themeColor="text1"/>
          <w:spacing w:val="-3"/>
          <w:sz w:val="24"/>
        </w:rPr>
        <w:t xml:space="preserve"> </w:t>
      </w:r>
      <w:r w:rsidRPr="00E04AFD">
        <w:rPr>
          <w:rFonts w:ascii="Arial" w:hAnsi="Arial" w:cs="Arial"/>
          <w:color w:val="000000" w:themeColor="text1"/>
          <w:sz w:val="24"/>
        </w:rPr>
        <w:t>в</w:t>
      </w:r>
      <w:r w:rsidRPr="00E04AFD">
        <w:rPr>
          <w:rFonts w:ascii="Arial" w:hAnsi="Arial" w:cs="Arial"/>
          <w:color w:val="000000" w:themeColor="text1"/>
          <w:spacing w:val="-5"/>
          <w:sz w:val="24"/>
        </w:rPr>
        <w:t xml:space="preserve"> </w:t>
      </w:r>
      <w:r w:rsidRPr="00E04AFD">
        <w:rPr>
          <w:rFonts w:ascii="Arial" w:hAnsi="Arial" w:cs="Arial"/>
          <w:color w:val="000000" w:themeColor="text1"/>
          <w:sz w:val="24"/>
        </w:rPr>
        <w:t xml:space="preserve">письменной </w:t>
      </w:r>
      <w:r w:rsidRPr="00E04AFD">
        <w:rPr>
          <w:rFonts w:ascii="Arial" w:hAnsi="Arial" w:cs="Arial"/>
          <w:color w:val="000000" w:themeColor="text1"/>
          <w:spacing w:val="-2"/>
          <w:sz w:val="24"/>
        </w:rPr>
        <w:t>форме.</w:t>
      </w:r>
      <w:proofErr w:type="gramEnd"/>
    </w:p>
    <w:p w:rsidR="005504E0" w:rsidRPr="00E04AFD" w:rsidRDefault="005504E0" w:rsidP="005504E0">
      <w:pPr>
        <w:pStyle w:val="a8"/>
        <w:jc w:val="both"/>
        <w:rPr>
          <w:rFonts w:ascii="Arial" w:hAnsi="Arial" w:cs="Arial"/>
          <w:color w:val="000000" w:themeColor="text1"/>
          <w:sz w:val="24"/>
        </w:rPr>
      </w:pPr>
    </w:p>
    <w:p w:rsidR="005504E0" w:rsidRPr="00E04AFD" w:rsidRDefault="005504E0" w:rsidP="005504E0">
      <w:pPr>
        <w:pStyle w:val="a8"/>
        <w:jc w:val="center"/>
        <w:rPr>
          <w:rFonts w:ascii="Arial" w:hAnsi="Arial" w:cs="Arial"/>
          <w:b/>
          <w:color w:val="000000" w:themeColor="text1"/>
          <w:sz w:val="24"/>
        </w:rPr>
      </w:pPr>
      <w:r w:rsidRPr="00E04AFD">
        <w:rPr>
          <w:rFonts w:ascii="Arial" w:hAnsi="Arial" w:cs="Arial"/>
          <w:b/>
          <w:color w:val="000000" w:themeColor="text1"/>
          <w:sz w:val="24"/>
        </w:rPr>
        <w:t>Выдача</w:t>
      </w:r>
      <w:r w:rsidRPr="00E04AFD">
        <w:rPr>
          <w:rFonts w:ascii="Arial" w:hAnsi="Arial" w:cs="Arial"/>
          <w:b/>
          <w:color w:val="000000" w:themeColor="text1"/>
          <w:spacing w:val="-10"/>
          <w:sz w:val="24"/>
        </w:rPr>
        <w:t xml:space="preserve"> </w:t>
      </w:r>
      <w:r w:rsidRPr="00E04AFD">
        <w:rPr>
          <w:rFonts w:ascii="Arial" w:hAnsi="Arial" w:cs="Arial"/>
          <w:b/>
          <w:color w:val="000000" w:themeColor="text1"/>
          <w:sz w:val="24"/>
        </w:rPr>
        <w:t>заявителю</w:t>
      </w:r>
      <w:r w:rsidRPr="00E04AFD">
        <w:rPr>
          <w:rFonts w:ascii="Arial" w:hAnsi="Arial" w:cs="Arial"/>
          <w:b/>
          <w:color w:val="000000" w:themeColor="text1"/>
          <w:spacing w:val="-12"/>
          <w:sz w:val="24"/>
        </w:rPr>
        <w:t xml:space="preserve"> </w:t>
      </w:r>
      <w:r w:rsidRPr="00E04AFD">
        <w:rPr>
          <w:rFonts w:ascii="Arial" w:hAnsi="Arial" w:cs="Arial"/>
          <w:b/>
          <w:color w:val="000000" w:themeColor="text1"/>
          <w:sz w:val="24"/>
        </w:rPr>
        <w:t>результата</w:t>
      </w:r>
      <w:r w:rsidRPr="00E04AFD">
        <w:rPr>
          <w:rFonts w:ascii="Arial" w:hAnsi="Arial" w:cs="Arial"/>
          <w:b/>
          <w:color w:val="000000" w:themeColor="text1"/>
          <w:spacing w:val="-7"/>
          <w:sz w:val="24"/>
        </w:rPr>
        <w:t xml:space="preserve"> </w:t>
      </w:r>
      <w:r w:rsidRPr="00E04AFD">
        <w:rPr>
          <w:rFonts w:ascii="Arial" w:hAnsi="Arial" w:cs="Arial"/>
          <w:b/>
          <w:color w:val="000000" w:themeColor="text1"/>
          <w:sz w:val="24"/>
        </w:rPr>
        <w:t>предоставления</w:t>
      </w:r>
    </w:p>
    <w:p w:rsidR="005504E0" w:rsidRPr="00E04AFD" w:rsidRDefault="005504E0" w:rsidP="005504E0">
      <w:pPr>
        <w:pStyle w:val="a8"/>
        <w:jc w:val="center"/>
        <w:rPr>
          <w:rFonts w:ascii="Arial" w:hAnsi="Arial" w:cs="Arial"/>
          <w:b/>
          <w:color w:val="000000" w:themeColor="text1"/>
          <w:spacing w:val="-2"/>
          <w:sz w:val="24"/>
        </w:rPr>
      </w:pPr>
      <w:r w:rsidRPr="00E04AFD">
        <w:rPr>
          <w:rFonts w:ascii="Arial" w:hAnsi="Arial" w:cs="Arial"/>
          <w:b/>
          <w:color w:val="000000" w:themeColor="text1"/>
          <w:sz w:val="24"/>
        </w:rPr>
        <w:t>муниципальной</w:t>
      </w:r>
      <w:r w:rsidRPr="00E04AFD">
        <w:rPr>
          <w:rFonts w:ascii="Arial" w:hAnsi="Arial" w:cs="Arial"/>
          <w:b/>
          <w:color w:val="000000" w:themeColor="text1"/>
          <w:spacing w:val="-15"/>
          <w:sz w:val="24"/>
        </w:rPr>
        <w:t xml:space="preserve"> </w:t>
      </w:r>
      <w:r w:rsidRPr="00E04AFD">
        <w:rPr>
          <w:rFonts w:ascii="Arial" w:hAnsi="Arial" w:cs="Arial"/>
          <w:b/>
          <w:color w:val="000000" w:themeColor="text1"/>
          <w:spacing w:val="-2"/>
          <w:sz w:val="24"/>
        </w:rPr>
        <w:t>услуги</w:t>
      </w:r>
    </w:p>
    <w:p w:rsidR="005504E0" w:rsidRPr="00E04AFD" w:rsidRDefault="005504E0" w:rsidP="005504E0">
      <w:pPr>
        <w:pStyle w:val="a8"/>
        <w:jc w:val="both"/>
        <w:rPr>
          <w:rFonts w:ascii="Arial" w:hAnsi="Arial" w:cs="Arial"/>
          <w:b/>
          <w:color w:val="000000" w:themeColor="text1"/>
          <w:sz w:val="24"/>
        </w:rPr>
      </w:pPr>
    </w:p>
    <w:p w:rsidR="005504E0" w:rsidRPr="00E04AFD" w:rsidRDefault="005504E0" w:rsidP="005504E0">
      <w:pPr>
        <w:pStyle w:val="a8"/>
        <w:jc w:val="both"/>
        <w:rPr>
          <w:rFonts w:ascii="Arial" w:hAnsi="Arial" w:cs="Arial"/>
          <w:color w:val="000000" w:themeColor="text1"/>
          <w:sz w:val="24"/>
        </w:rPr>
      </w:pPr>
      <w:r w:rsidRPr="00E04AFD">
        <w:rPr>
          <w:rFonts w:ascii="Arial" w:hAnsi="Arial" w:cs="Arial"/>
          <w:color w:val="000000" w:themeColor="text1"/>
          <w:sz w:val="24"/>
        </w:rPr>
        <w:tab/>
        <w:t xml:space="preserve">6.3. </w:t>
      </w:r>
      <w:proofErr w:type="gramStart"/>
      <w:r w:rsidRPr="00E04AFD">
        <w:rPr>
          <w:rFonts w:ascii="Arial" w:hAnsi="Arial" w:cs="Arial"/>
          <w:color w:val="000000" w:themeColor="text1"/>
          <w:sz w:val="24"/>
        </w:rPr>
        <w:t>При наличии в заявлении о предоставлении  муниципальной услуги указания о выдаче результатов оказания услуги через многофункциональный центр</w:t>
      </w:r>
      <w:proofErr w:type="gramEnd"/>
      <w:r w:rsidRPr="00E04AFD">
        <w:rPr>
          <w:rFonts w:ascii="Arial" w:hAnsi="Arial" w:cs="Arial"/>
          <w:color w:val="000000" w:themeColor="text1"/>
          <w:sz w:val="24"/>
        </w:rPr>
        <w:t>,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w:t>
      </w:r>
    </w:p>
    <w:p w:rsidR="005504E0" w:rsidRPr="00E04AFD" w:rsidRDefault="005504E0" w:rsidP="005504E0">
      <w:pPr>
        <w:pStyle w:val="a8"/>
        <w:jc w:val="both"/>
        <w:rPr>
          <w:rFonts w:ascii="Arial" w:hAnsi="Arial" w:cs="Arial"/>
          <w:color w:val="000000" w:themeColor="text1"/>
          <w:sz w:val="24"/>
        </w:rPr>
      </w:pPr>
      <w:r w:rsidRPr="00E04AFD">
        <w:rPr>
          <w:rFonts w:ascii="Arial" w:hAnsi="Arial" w:cs="Arial"/>
          <w:color w:val="000000" w:themeColor="text1"/>
          <w:sz w:val="24"/>
        </w:rPr>
        <w:tab/>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5504E0" w:rsidRPr="00E04AFD" w:rsidRDefault="005504E0" w:rsidP="005504E0">
      <w:pPr>
        <w:pStyle w:val="a8"/>
        <w:jc w:val="both"/>
        <w:rPr>
          <w:rFonts w:ascii="Arial" w:hAnsi="Arial" w:cs="Arial"/>
          <w:color w:val="000000" w:themeColor="text1"/>
          <w:sz w:val="24"/>
        </w:rPr>
      </w:pPr>
      <w:r w:rsidRPr="00E04AFD">
        <w:rPr>
          <w:rFonts w:ascii="Arial" w:hAnsi="Arial" w:cs="Arial"/>
          <w:color w:val="000000" w:themeColor="text1"/>
          <w:sz w:val="24"/>
        </w:rPr>
        <w:tab/>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504E0" w:rsidRPr="00E04AFD" w:rsidRDefault="005504E0" w:rsidP="005504E0">
      <w:pPr>
        <w:pStyle w:val="a8"/>
        <w:jc w:val="both"/>
        <w:rPr>
          <w:rFonts w:ascii="Arial" w:hAnsi="Arial" w:cs="Arial"/>
          <w:color w:val="000000" w:themeColor="text1"/>
          <w:sz w:val="24"/>
        </w:rPr>
      </w:pPr>
      <w:r w:rsidRPr="00E04AFD">
        <w:rPr>
          <w:rFonts w:ascii="Arial" w:hAnsi="Arial" w:cs="Arial"/>
          <w:color w:val="000000" w:themeColor="text1"/>
          <w:sz w:val="24"/>
        </w:rPr>
        <w:tab/>
        <w:t>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504E0" w:rsidRPr="00E04AFD" w:rsidRDefault="005504E0" w:rsidP="005504E0">
      <w:pPr>
        <w:pStyle w:val="a8"/>
        <w:jc w:val="both"/>
        <w:rPr>
          <w:rFonts w:ascii="Arial" w:hAnsi="Arial" w:cs="Arial"/>
          <w:color w:val="000000" w:themeColor="text1"/>
          <w:sz w:val="24"/>
        </w:rPr>
      </w:pPr>
      <w:r w:rsidRPr="00E04AFD">
        <w:rPr>
          <w:rFonts w:ascii="Arial" w:hAnsi="Arial" w:cs="Arial"/>
          <w:color w:val="000000" w:themeColor="text1"/>
          <w:sz w:val="24"/>
        </w:rPr>
        <w:tab/>
        <w:t>проверяет полномочия представителя заявителя (в случае обращения представителя заявителя);</w:t>
      </w:r>
    </w:p>
    <w:p w:rsidR="005504E0" w:rsidRPr="00E04AFD" w:rsidRDefault="005504E0" w:rsidP="005504E0">
      <w:pPr>
        <w:pStyle w:val="a8"/>
        <w:jc w:val="both"/>
        <w:rPr>
          <w:rFonts w:ascii="Arial" w:hAnsi="Arial" w:cs="Arial"/>
          <w:color w:val="000000" w:themeColor="text1"/>
          <w:sz w:val="24"/>
        </w:rPr>
      </w:pPr>
      <w:r w:rsidRPr="00E04AFD">
        <w:rPr>
          <w:rFonts w:ascii="Arial" w:hAnsi="Arial" w:cs="Arial"/>
          <w:color w:val="000000" w:themeColor="text1"/>
          <w:sz w:val="24"/>
        </w:rPr>
        <w:tab/>
        <w:t>определяет</w:t>
      </w:r>
      <w:r w:rsidRPr="00E04AFD">
        <w:rPr>
          <w:rFonts w:ascii="Arial" w:hAnsi="Arial" w:cs="Arial"/>
          <w:color w:val="000000" w:themeColor="text1"/>
          <w:spacing w:val="-8"/>
          <w:sz w:val="24"/>
        </w:rPr>
        <w:t xml:space="preserve"> </w:t>
      </w:r>
      <w:r w:rsidRPr="00E04AFD">
        <w:rPr>
          <w:rFonts w:ascii="Arial" w:hAnsi="Arial" w:cs="Arial"/>
          <w:color w:val="000000" w:themeColor="text1"/>
          <w:sz w:val="24"/>
        </w:rPr>
        <w:t>статус</w:t>
      </w:r>
      <w:r w:rsidRPr="00E04AFD">
        <w:rPr>
          <w:rFonts w:ascii="Arial" w:hAnsi="Arial" w:cs="Arial"/>
          <w:color w:val="000000" w:themeColor="text1"/>
          <w:spacing w:val="-8"/>
          <w:sz w:val="24"/>
        </w:rPr>
        <w:t xml:space="preserve"> </w:t>
      </w:r>
      <w:r w:rsidRPr="00E04AFD">
        <w:rPr>
          <w:rFonts w:ascii="Arial" w:hAnsi="Arial" w:cs="Arial"/>
          <w:color w:val="000000" w:themeColor="text1"/>
          <w:sz w:val="24"/>
        </w:rPr>
        <w:t>исполнения</w:t>
      </w:r>
      <w:r w:rsidRPr="00E04AFD">
        <w:rPr>
          <w:rFonts w:ascii="Arial" w:hAnsi="Arial" w:cs="Arial"/>
          <w:color w:val="000000" w:themeColor="text1"/>
          <w:spacing w:val="-7"/>
          <w:sz w:val="24"/>
        </w:rPr>
        <w:t xml:space="preserve"> </w:t>
      </w:r>
      <w:r w:rsidRPr="00E04AFD">
        <w:rPr>
          <w:rFonts w:ascii="Arial" w:hAnsi="Arial" w:cs="Arial"/>
          <w:color w:val="000000" w:themeColor="text1"/>
          <w:sz w:val="24"/>
        </w:rPr>
        <w:t>заявления</w:t>
      </w:r>
      <w:r w:rsidRPr="00E04AFD">
        <w:rPr>
          <w:rFonts w:ascii="Arial" w:hAnsi="Arial" w:cs="Arial"/>
          <w:color w:val="000000" w:themeColor="text1"/>
          <w:spacing w:val="-8"/>
          <w:sz w:val="24"/>
        </w:rPr>
        <w:t xml:space="preserve"> </w:t>
      </w:r>
      <w:r w:rsidRPr="00E04AFD">
        <w:rPr>
          <w:rFonts w:ascii="Arial" w:hAnsi="Arial" w:cs="Arial"/>
          <w:color w:val="000000" w:themeColor="text1"/>
          <w:sz w:val="24"/>
        </w:rPr>
        <w:t>заявителя</w:t>
      </w:r>
      <w:r w:rsidRPr="00E04AFD">
        <w:rPr>
          <w:rFonts w:ascii="Arial" w:hAnsi="Arial" w:cs="Arial"/>
          <w:color w:val="000000" w:themeColor="text1"/>
          <w:spacing w:val="-7"/>
          <w:sz w:val="24"/>
        </w:rPr>
        <w:t xml:space="preserve"> </w:t>
      </w:r>
      <w:r w:rsidRPr="00E04AFD">
        <w:rPr>
          <w:rFonts w:ascii="Arial" w:hAnsi="Arial" w:cs="Arial"/>
          <w:color w:val="000000" w:themeColor="text1"/>
          <w:sz w:val="24"/>
        </w:rPr>
        <w:t>в</w:t>
      </w:r>
      <w:r w:rsidRPr="00E04AFD">
        <w:rPr>
          <w:rFonts w:ascii="Arial" w:hAnsi="Arial" w:cs="Arial"/>
          <w:color w:val="000000" w:themeColor="text1"/>
          <w:spacing w:val="-10"/>
          <w:sz w:val="24"/>
        </w:rPr>
        <w:t xml:space="preserve"> </w:t>
      </w:r>
      <w:r w:rsidRPr="00E04AFD">
        <w:rPr>
          <w:rFonts w:ascii="Arial" w:hAnsi="Arial" w:cs="Arial"/>
          <w:color w:val="000000" w:themeColor="text1"/>
          <w:spacing w:val="-4"/>
          <w:sz w:val="24"/>
        </w:rPr>
        <w:t>ГИС;</w:t>
      </w:r>
    </w:p>
    <w:p w:rsidR="005504E0" w:rsidRPr="00E04AFD" w:rsidRDefault="005504E0" w:rsidP="005504E0">
      <w:pPr>
        <w:pStyle w:val="a8"/>
        <w:jc w:val="both"/>
        <w:rPr>
          <w:rFonts w:ascii="Arial" w:hAnsi="Arial" w:cs="Arial"/>
          <w:color w:val="000000" w:themeColor="text1"/>
          <w:sz w:val="24"/>
        </w:rPr>
      </w:pPr>
      <w:r w:rsidRPr="00E04AFD">
        <w:rPr>
          <w:rFonts w:ascii="Arial" w:hAnsi="Arial" w:cs="Arial"/>
          <w:color w:val="000000" w:themeColor="text1"/>
          <w:sz w:val="24"/>
        </w:rPr>
        <w:tab/>
      </w:r>
      <w:proofErr w:type="gramStart"/>
      <w:r w:rsidRPr="00E04AFD">
        <w:rPr>
          <w:rFonts w:ascii="Arial" w:hAnsi="Arial" w:cs="Arial"/>
          <w:color w:val="000000" w:themeColor="text1"/>
          <w:sz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5504E0" w:rsidRPr="00E04AFD" w:rsidRDefault="005504E0" w:rsidP="005504E0">
      <w:pPr>
        <w:pStyle w:val="a8"/>
        <w:jc w:val="both"/>
        <w:rPr>
          <w:rFonts w:ascii="Arial" w:hAnsi="Arial" w:cs="Arial"/>
          <w:color w:val="000000" w:themeColor="text1"/>
          <w:sz w:val="24"/>
        </w:rPr>
      </w:pPr>
      <w:r w:rsidRPr="00E04AFD">
        <w:rPr>
          <w:rFonts w:ascii="Arial" w:hAnsi="Arial" w:cs="Arial"/>
          <w:color w:val="000000" w:themeColor="text1"/>
          <w:sz w:val="24"/>
        </w:rPr>
        <w:tab/>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5504E0" w:rsidRPr="00E04AFD" w:rsidRDefault="005504E0" w:rsidP="005504E0">
      <w:pPr>
        <w:pStyle w:val="a8"/>
        <w:jc w:val="both"/>
        <w:rPr>
          <w:rFonts w:ascii="Arial" w:hAnsi="Arial" w:cs="Arial"/>
          <w:color w:val="000000" w:themeColor="text1"/>
          <w:sz w:val="24"/>
        </w:rPr>
      </w:pPr>
      <w:r w:rsidRPr="00E04AFD">
        <w:rPr>
          <w:rFonts w:ascii="Arial" w:hAnsi="Arial" w:cs="Arial"/>
          <w:color w:val="000000" w:themeColor="text1"/>
          <w:sz w:val="24"/>
        </w:rPr>
        <w:tab/>
        <w:t>выдает документы заявителю, при необходимости запрашивает у заявителя подписи за каждый выданный документ;</w:t>
      </w:r>
    </w:p>
    <w:p w:rsidR="005504E0" w:rsidRPr="00E04AFD" w:rsidRDefault="005504E0" w:rsidP="005504E0">
      <w:pPr>
        <w:pStyle w:val="a8"/>
        <w:jc w:val="both"/>
        <w:rPr>
          <w:rFonts w:ascii="Arial" w:hAnsi="Arial" w:cs="Arial"/>
          <w:color w:val="000000" w:themeColor="text1"/>
          <w:sz w:val="24"/>
        </w:rPr>
      </w:pPr>
      <w:r w:rsidRPr="00E04AFD">
        <w:rPr>
          <w:rFonts w:ascii="Arial" w:hAnsi="Arial" w:cs="Arial"/>
          <w:color w:val="000000" w:themeColor="text1"/>
          <w:sz w:val="24"/>
        </w:rPr>
        <w:tab/>
        <w:t>запрашивает согласие заявителя на участие в смс-опросе для оценки качества предоставленных услуг многофункциональным центром.</w:t>
      </w:r>
    </w:p>
    <w:p w:rsidR="005504E0" w:rsidRPr="00E04AFD" w:rsidRDefault="005504E0" w:rsidP="005504E0">
      <w:pPr>
        <w:pStyle w:val="a8"/>
        <w:jc w:val="both"/>
        <w:rPr>
          <w:rFonts w:ascii="Arial" w:hAnsi="Arial" w:cs="Arial"/>
          <w:color w:val="000000" w:themeColor="text1"/>
          <w:sz w:val="24"/>
        </w:rPr>
      </w:pPr>
    </w:p>
    <w:p w:rsidR="005504E0" w:rsidRPr="00E04AFD" w:rsidRDefault="005504E0" w:rsidP="005504E0">
      <w:pPr>
        <w:pStyle w:val="a8"/>
        <w:jc w:val="both"/>
        <w:rPr>
          <w:rFonts w:ascii="Arial" w:hAnsi="Arial" w:cs="Arial"/>
          <w:color w:val="000000" w:themeColor="text1"/>
          <w:sz w:val="24"/>
        </w:rPr>
      </w:pPr>
    </w:p>
    <w:p w:rsidR="005504E0" w:rsidRPr="00E04AFD" w:rsidRDefault="005504E0" w:rsidP="005504E0">
      <w:pPr>
        <w:pStyle w:val="a8"/>
        <w:jc w:val="both"/>
        <w:rPr>
          <w:rFonts w:ascii="Arial" w:hAnsi="Arial" w:cs="Arial"/>
          <w:i/>
          <w:color w:val="000000" w:themeColor="text1"/>
          <w:kern w:val="2"/>
          <w:sz w:val="24"/>
        </w:rPr>
      </w:pPr>
    </w:p>
    <w:p w:rsidR="005504E0" w:rsidRPr="00E04AFD" w:rsidRDefault="005504E0" w:rsidP="005504E0">
      <w:pPr>
        <w:pStyle w:val="a8"/>
        <w:jc w:val="both"/>
        <w:rPr>
          <w:rFonts w:ascii="Arial" w:hAnsi="Arial" w:cs="Arial"/>
          <w:i/>
          <w:color w:val="000000" w:themeColor="text1"/>
          <w:kern w:val="2"/>
          <w:sz w:val="24"/>
        </w:rPr>
      </w:pPr>
    </w:p>
    <w:p w:rsidR="005504E0" w:rsidRPr="00E04AFD" w:rsidRDefault="005504E0" w:rsidP="005504E0">
      <w:pPr>
        <w:pStyle w:val="a8"/>
        <w:jc w:val="both"/>
        <w:rPr>
          <w:rFonts w:ascii="Arial" w:hAnsi="Arial" w:cs="Arial"/>
          <w:color w:val="000000" w:themeColor="text1"/>
          <w:sz w:val="24"/>
        </w:rPr>
        <w:sectPr w:rsidR="005504E0" w:rsidRPr="00E04AFD" w:rsidSect="001B3B36">
          <w:headerReference w:type="even" r:id="rId15"/>
          <w:headerReference w:type="default" r:id="rId16"/>
          <w:footerReference w:type="even" r:id="rId17"/>
          <w:footerReference w:type="default" r:id="rId18"/>
          <w:headerReference w:type="first" r:id="rId19"/>
          <w:footerReference w:type="first" r:id="rId20"/>
          <w:pgSz w:w="11910" w:h="16840"/>
          <w:pgMar w:top="1134" w:right="850" w:bottom="1134" w:left="1701" w:header="669" w:footer="0" w:gutter="0"/>
          <w:cols w:space="720"/>
        </w:sectPr>
      </w:pPr>
    </w:p>
    <w:p w:rsidR="005504E0" w:rsidRPr="00E04AFD" w:rsidRDefault="005504E0" w:rsidP="005504E0">
      <w:pPr>
        <w:pStyle w:val="a8"/>
        <w:jc w:val="right"/>
        <w:rPr>
          <w:rFonts w:ascii="Courier New" w:hAnsi="Courier New" w:cs="Courier New"/>
          <w:color w:val="000000" w:themeColor="text1"/>
          <w:spacing w:val="-10"/>
          <w:sz w:val="20"/>
        </w:rPr>
      </w:pPr>
      <w:r w:rsidRPr="00E04AFD">
        <w:rPr>
          <w:rFonts w:ascii="Courier New" w:hAnsi="Courier New" w:cs="Courier New"/>
          <w:color w:val="000000" w:themeColor="text1"/>
          <w:sz w:val="20"/>
        </w:rPr>
        <w:lastRenderedPageBreak/>
        <w:t>Приложение</w:t>
      </w:r>
      <w:r w:rsidRPr="00E04AFD">
        <w:rPr>
          <w:rFonts w:ascii="Courier New" w:hAnsi="Courier New" w:cs="Courier New"/>
          <w:color w:val="000000" w:themeColor="text1"/>
          <w:spacing w:val="-13"/>
          <w:sz w:val="20"/>
        </w:rPr>
        <w:t xml:space="preserve"> </w:t>
      </w:r>
      <w:r w:rsidRPr="00E04AFD">
        <w:rPr>
          <w:rFonts w:ascii="Courier New" w:hAnsi="Courier New" w:cs="Courier New"/>
          <w:color w:val="000000" w:themeColor="text1"/>
          <w:sz w:val="20"/>
        </w:rPr>
        <w:t>№</w:t>
      </w:r>
      <w:r w:rsidRPr="00E04AFD">
        <w:rPr>
          <w:rFonts w:ascii="Courier New" w:hAnsi="Courier New" w:cs="Courier New"/>
          <w:color w:val="000000" w:themeColor="text1"/>
          <w:spacing w:val="-8"/>
          <w:sz w:val="20"/>
        </w:rPr>
        <w:t xml:space="preserve"> </w:t>
      </w:r>
      <w:r w:rsidRPr="00E04AFD">
        <w:rPr>
          <w:rFonts w:ascii="Courier New" w:hAnsi="Courier New" w:cs="Courier New"/>
          <w:color w:val="000000" w:themeColor="text1"/>
          <w:sz w:val="20"/>
        </w:rPr>
        <w:t>1</w:t>
      </w:r>
      <w:r w:rsidRPr="00E04AFD">
        <w:rPr>
          <w:rFonts w:ascii="Courier New" w:hAnsi="Courier New" w:cs="Courier New"/>
          <w:color w:val="000000" w:themeColor="text1"/>
          <w:spacing w:val="-10"/>
          <w:sz w:val="20"/>
        </w:rPr>
        <w:t xml:space="preserve"> </w:t>
      </w:r>
    </w:p>
    <w:p w:rsidR="005504E0" w:rsidRPr="00E04AFD" w:rsidRDefault="005504E0" w:rsidP="005504E0">
      <w:pPr>
        <w:pStyle w:val="a8"/>
        <w:jc w:val="right"/>
        <w:rPr>
          <w:rFonts w:ascii="Courier New" w:hAnsi="Courier New" w:cs="Courier New"/>
          <w:color w:val="000000" w:themeColor="text1"/>
          <w:spacing w:val="-17"/>
          <w:sz w:val="20"/>
        </w:rPr>
      </w:pPr>
      <w:r w:rsidRPr="00E04AFD">
        <w:rPr>
          <w:rFonts w:ascii="Courier New" w:hAnsi="Courier New" w:cs="Courier New"/>
          <w:color w:val="000000" w:themeColor="text1"/>
          <w:sz w:val="20"/>
        </w:rPr>
        <w:t>к Административному</w:t>
      </w:r>
      <w:r w:rsidRPr="00E04AFD">
        <w:rPr>
          <w:rFonts w:ascii="Courier New" w:hAnsi="Courier New" w:cs="Courier New"/>
          <w:color w:val="000000" w:themeColor="text1"/>
          <w:spacing w:val="-14"/>
          <w:sz w:val="20"/>
        </w:rPr>
        <w:t xml:space="preserve"> </w:t>
      </w:r>
      <w:r w:rsidRPr="00E04AFD">
        <w:rPr>
          <w:rFonts w:ascii="Courier New" w:hAnsi="Courier New" w:cs="Courier New"/>
          <w:color w:val="000000" w:themeColor="text1"/>
          <w:sz w:val="20"/>
        </w:rPr>
        <w:t>регламенту</w:t>
      </w:r>
      <w:r w:rsidRPr="00E04AFD">
        <w:rPr>
          <w:rFonts w:ascii="Courier New" w:hAnsi="Courier New" w:cs="Courier New"/>
          <w:color w:val="000000" w:themeColor="text1"/>
          <w:spacing w:val="-17"/>
          <w:sz w:val="20"/>
        </w:rPr>
        <w:t xml:space="preserve"> </w:t>
      </w:r>
    </w:p>
    <w:p w:rsidR="005504E0" w:rsidRPr="00E04AFD" w:rsidRDefault="005504E0" w:rsidP="005504E0">
      <w:pPr>
        <w:pStyle w:val="a8"/>
        <w:jc w:val="right"/>
        <w:rPr>
          <w:rFonts w:ascii="Courier New" w:hAnsi="Courier New" w:cs="Courier New"/>
          <w:color w:val="000000" w:themeColor="text1"/>
          <w:sz w:val="20"/>
        </w:rPr>
      </w:pPr>
      <w:r w:rsidRPr="00E04AFD">
        <w:rPr>
          <w:rFonts w:ascii="Courier New" w:hAnsi="Courier New" w:cs="Courier New"/>
          <w:color w:val="000000" w:themeColor="text1"/>
          <w:sz w:val="20"/>
        </w:rPr>
        <w:t>по предоставлению муниципальной услуги</w:t>
      </w:r>
    </w:p>
    <w:p w:rsidR="005504E0" w:rsidRPr="00E04AFD" w:rsidRDefault="005504E0" w:rsidP="005504E0">
      <w:pPr>
        <w:pStyle w:val="a8"/>
        <w:jc w:val="both"/>
        <w:rPr>
          <w:rFonts w:ascii="Arial" w:hAnsi="Arial" w:cs="Arial"/>
          <w:color w:val="000000" w:themeColor="text1"/>
          <w:sz w:val="24"/>
        </w:rPr>
      </w:pPr>
    </w:p>
    <w:p w:rsidR="005504E0" w:rsidRPr="00E04AFD" w:rsidRDefault="005504E0" w:rsidP="005504E0">
      <w:pPr>
        <w:pStyle w:val="a8"/>
        <w:jc w:val="both"/>
        <w:rPr>
          <w:rFonts w:ascii="Arial" w:hAnsi="Arial" w:cs="Arial"/>
          <w:color w:val="000000" w:themeColor="text1"/>
          <w:sz w:val="24"/>
        </w:rPr>
      </w:pPr>
    </w:p>
    <w:p w:rsidR="005504E0" w:rsidRPr="00E04AFD" w:rsidRDefault="005504E0" w:rsidP="005504E0">
      <w:pPr>
        <w:pStyle w:val="a8"/>
        <w:jc w:val="center"/>
        <w:rPr>
          <w:rFonts w:ascii="Arial" w:hAnsi="Arial" w:cs="Arial"/>
          <w:b/>
          <w:color w:val="000000" w:themeColor="text1"/>
          <w:sz w:val="24"/>
        </w:rPr>
      </w:pPr>
      <w:r w:rsidRPr="00E04AFD">
        <w:rPr>
          <w:rFonts w:ascii="Arial" w:hAnsi="Arial" w:cs="Arial"/>
          <w:b/>
          <w:color w:val="000000" w:themeColor="text1"/>
          <w:sz w:val="24"/>
        </w:rPr>
        <w:t>Форма</w:t>
      </w:r>
      <w:r w:rsidRPr="00E04AFD">
        <w:rPr>
          <w:rFonts w:ascii="Arial" w:hAnsi="Arial" w:cs="Arial"/>
          <w:b/>
          <w:color w:val="000000" w:themeColor="text1"/>
          <w:spacing w:val="-5"/>
          <w:sz w:val="24"/>
        </w:rPr>
        <w:t xml:space="preserve"> </w:t>
      </w:r>
      <w:r w:rsidRPr="00E04AFD">
        <w:rPr>
          <w:rFonts w:ascii="Arial" w:hAnsi="Arial" w:cs="Arial"/>
          <w:b/>
          <w:color w:val="000000" w:themeColor="text1"/>
          <w:sz w:val="24"/>
        </w:rPr>
        <w:t>уведомления</w:t>
      </w:r>
      <w:r w:rsidRPr="00E04AFD">
        <w:rPr>
          <w:rFonts w:ascii="Arial" w:hAnsi="Arial" w:cs="Arial"/>
          <w:b/>
          <w:color w:val="000000" w:themeColor="text1"/>
          <w:spacing w:val="-8"/>
          <w:sz w:val="24"/>
        </w:rPr>
        <w:t xml:space="preserve"> </w:t>
      </w:r>
      <w:r w:rsidRPr="00E04AFD">
        <w:rPr>
          <w:rFonts w:ascii="Arial" w:hAnsi="Arial" w:cs="Arial"/>
          <w:b/>
          <w:color w:val="000000" w:themeColor="text1"/>
          <w:sz w:val="24"/>
        </w:rPr>
        <w:t>о</w:t>
      </w:r>
      <w:r w:rsidRPr="00E04AFD">
        <w:rPr>
          <w:rFonts w:ascii="Arial" w:hAnsi="Arial" w:cs="Arial"/>
          <w:b/>
          <w:color w:val="000000" w:themeColor="text1"/>
          <w:spacing w:val="-5"/>
          <w:sz w:val="24"/>
        </w:rPr>
        <w:t xml:space="preserve"> </w:t>
      </w:r>
      <w:r w:rsidRPr="00E04AFD">
        <w:rPr>
          <w:rFonts w:ascii="Arial" w:hAnsi="Arial" w:cs="Arial"/>
          <w:b/>
          <w:color w:val="000000" w:themeColor="text1"/>
          <w:sz w:val="24"/>
        </w:rPr>
        <w:t>возможности</w:t>
      </w:r>
      <w:r w:rsidRPr="00E04AFD">
        <w:rPr>
          <w:rFonts w:ascii="Arial" w:hAnsi="Arial" w:cs="Arial"/>
          <w:b/>
          <w:color w:val="000000" w:themeColor="text1"/>
          <w:spacing w:val="-5"/>
          <w:sz w:val="24"/>
        </w:rPr>
        <w:t xml:space="preserve"> </w:t>
      </w:r>
      <w:r w:rsidRPr="00E04AFD">
        <w:rPr>
          <w:rFonts w:ascii="Arial" w:hAnsi="Arial" w:cs="Arial"/>
          <w:b/>
          <w:color w:val="000000" w:themeColor="text1"/>
          <w:sz w:val="24"/>
        </w:rPr>
        <w:t>заключения</w:t>
      </w:r>
      <w:r w:rsidRPr="00E04AFD">
        <w:rPr>
          <w:rFonts w:ascii="Arial" w:hAnsi="Arial" w:cs="Arial"/>
          <w:b/>
          <w:color w:val="000000" w:themeColor="text1"/>
          <w:spacing w:val="-8"/>
          <w:sz w:val="24"/>
        </w:rPr>
        <w:t xml:space="preserve"> </w:t>
      </w:r>
      <w:r w:rsidRPr="00E04AFD">
        <w:rPr>
          <w:rFonts w:ascii="Arial" w:hAnsi="Arial" w:cs="Arial"/>
          <w:b/>
          <w:color w:val="000000" w:themeColor="text1"/>
          <w:sz w:val="24"/>
        </w:rPr>
        <w:t>соглашения</w:t>
      </w:r>
      <w:r w:rsidRPr="00E04AFD">
        <w:rPr>
          <w:rFonts w:ascii="Arial" w:hAnsi="Arial" w:cs="Arial"/>
          <w:b/>
          <w:color w:val="000000" w:themeColor="text1"/>
          <w:spacing w:val="-8"/>
          <w:sz w:val="24"/>
        </w:rPr>
        <w:t xml:space="preserve"> </w:t>
      </w:r>
      <w:r w:rsidRPr="00E04AFD">
        <w:rPr>
          <w:rFonts w:ascii="Arial" w:hAnsi="Arial" w:cs="Arial"/>
          <w:b/>
          <w:color w:val="000000" w:themeColor="text1"/>
          <w:sz w:val="24"/>
        </w:rPr>
        <w:t>об</w:t>
      </w:r>
      <w:r w:rsidRPr="00E04AFD">
        <w:rPr>
          <w:rFonts w:ascii="Arial" w:hAnsi="Arial" w:cs="Arial"/>
          <w:b/>
          <w:color w:val="000000" w:themeColor="text1"/>
          <w:spacing w:val="-5"/>
          <w:sz w:val="24"/>
        </w:rPr>
        <w:t xml:space="preserve"> </w:t>
      </w:r>
      <w:r w:rsidRPr="00E04AFD">
        <w:rPr>
          <w:rFonts w:ascii="Arial" w:hAnsi="Arial" w:cs="Arial"/>
          <w:b/>
          <w:color w:val="000000" w:themeColor="text1"/>
          <w:sz w:val="24"/>
        </w:rPr>
        <w:t>установлении сервитута в предложенных заявителем границах</w:t>
      </w:r>
    </w:p>
    <w:p w:rsidR="005504E0" w:rsidRPr="00E04AFD" w:rsidRDefault="00B463C9" w:rsidP="005504E0">
      <w:pPr>
        <w:pStyle w:val="a8"/>
        <w:jc w:val="both"/>
        <w:rPr>
          <w:rFonts w:ascii="Arial" w:hAnsi="Arial" w:cs="Arial"/>
          <w:b/>
          <w:color w:val="000000" w:themeColor="text1"/>
          <w:sz w:val="24"/>
        </w:rPr>
      </w:pPr>
      <w:r w:rsidRPr="00B463C9">
        <w:rPr>
          <w:rFonts w:ascii="Arial" w:hAnsi="Arial" w:cs="Arial"/>
          <w:color w:val="000000" w:themeColor="text1"/>
          <w:sz w:val="24"/>
        </w:rPr>
        <w:pict>
          <v:rect id="docshape4" o:spid="_x0000_s1052" style="position:absolute;left:0;text-align:left;margin-left:50.1pt;margin-top:22.05pt;width:518.55pt;height:.5pt;z-index:-251758080;mso-wrap-distance-left:0;mso-wrap-distance-right:0;mso-position-horizontal-relative:page" fillcolor="black" stroked="f">
            <w10:wrap type="topAndBottom" anchorx="page"/>
          </v:rect>
        </w:pict>
      </w:r>
    </w:p>
    <w:p w:rsidR="005504E0" w:rsidRPr="00E04AFD" w:rsidRDefault="005504E0" w:rsidP="005504E0">
      <w:pPr>
        <w:pStyle w:val="a8"/>
        <w:jc w:val="center"/>
        <w:rPr>
          <w:rFonts w:ascii="Arial" w:hAnsi="Arial" w:cs="Arial"/>
          <w:i/>
          <w:color w:val="000000" w:themeColor="text1"/>
          <w:sz w:val="18"/>
        </w:rPr>
      </w:pPr>
      <w:r w:rsidRPr="00E04AFD">
        <w:rPr>
          <w:rFonts w:ascii="Arial" w:hAnsi="Arial" w:cs="Arial"/>
          <w:i/>
          <w:color w:val="000000" w:themeColor="text1"/>
          <w:spacing w:val="-2"/>
          <w:sz w:val="18"/>
        </w:rPr>
        <w:t>(наименование</w:t>
      </w:r>
      <w:r w:rsidRPr="00E04AFD">
        <w:rPr>
          <w:rFonts w:ascii="Arial" w:hAnsi="Arial" w:cs="Arial"/>
          <w:i/>
          <w:color w:val="000000" w:themeColor="text1"/>
          <w:spacing w:val="14"/>
          <w:sz w:val="18"/>
        </w:rPr>
        <w:t xml:space="preserve"> </w:t>
      </w:r>
      <w:r w:rsidRPr="00E04AFD">
        <w:rPr>
          <w:rFonts w:ascii="Arial" w:hAnsi="Arial" w:cs="Arial"/>
          <w:i/>
          <w:color w:val="000000" w:themeColor="text1"/>
          <w:spacing w:val="-2"/>
          <w:sz w:val="18"/>
        </w:rPr>
        <w:t>уполномоченного</w:t>
      </w:r>
      <w:r w:rsidRPr="00E04AFD">
        <w:rPr>
          <w:rFonts w:ascii="Arial" w:hAnsi="Arial" w:cs="Arial"/>
          <w:i/>
          <w:color w:val="000000" w:themeColor="text1"/>
          <w:spacing w:val="15"/>
          <w:sz w:val="18"/>
        </w:rPr>
        <w:t xml:space="preserve"> </w:t>
      </w:r>
      <w:r w:rsidRPr="00E04AFD">
        <w:rPr>
          <w:rFonts w:ascii="Arial" w:hAnsi="Arial" w:cs="Arial"/>
          <w:i/>
          <w:color w:val="000000" w:themeColor="text1"/>
          <w:spacing w:val="-2"/>
          <w:sz w:val="18"/>
        </w:rPr>
        <w:t>органа)</w:t>
      </w:r>
    </w:p>
    <w:p w:rsidR="005504E0" w:rsidRPr="00E04AFD" w:rsidRDefault="005504E0" w:rsidP="005504E0">
      <w:pPr>
        <w:pStyle w:val="a8"/>
        <w:jc w:val="right"/>
        <w:rPr>
          <w:rFonts w:ascii="Arial" w:hAnsi="Arial" w:cs="Arial"/>
          <w:color w:val="000000" w:themeColor="text1"/>
          <w:sz w:val="24"/>
        </w:rPr>
      </w:pPr>
    </w:p>
    <w:p w:rsidR="005504E0" w:rsidRPr="00E04AFD" w:rsidRDefault="005504E0" w:rsidP="005504E0">
      <w:pPr>
        <w:pStyle w:val="a8"/>
        <w:jc w:val="right"/>
        <w:rPr>
          <w:rFonts w:ascii="Arial" w:hAnsi="Arial" w:cs="Arial"/>
          <w:color w:val="000000" w:themeColor="text1"/>
          <w:sz w:val="24"/>
          <w:u w:val="single"/>
        </w:rPr>
      </w:pPr>
      <w:r w:rsidRPr="00E04AFD">
        <w:rPr>
          <w:rFonts w:ascii="Arial" w:hAnsi="Arial" w:cs="Arial"/>
          <w:color w:val="000000" w:themeColor="text1"/>
          <w:sz w:val="24"/>
        </w:rPr>
        <w:t>Кому: _______________</w:t>
      </w:r>
      <w:r w:rsidRPr="00E04AFD">
        <w:rPr>
          <w:rFonts w:ascii="Arial" w:hAnsi="Arial" w:cs="Arial"/>
          <w:color w:val="000000" w:themeColor="text1"/>
          <w:sz w:val="24"/>
          <w:u w:val="single"/>
        </w:rPr>
        <w:tab/>
      </w:r>
    </w:p>
    <w:p w:rsidR="005504E0" w:rsidRPr="00E04AFD" w:rsidRDefault="005504E0" w:rsidP="005504E0">
      <w:pPr>
        <w:pStyle w:val="a8"/>
        <w:jc w:val="right"/>
        <w:rPr>
          <w:rFonts w:ascii="Arial" w:hAnsi="Arial" w:cs="Arial"/>
          <w:color w:val="000000" w:themeColor="text1"/>
          <w:sz w:val="24"/>
        </w:rPr>
      </w:pPr>
      <w:r w:rsidRPr="00E04AFD">
        <w:rPr>
          <w:rFonts w:ascii="Arial" w:hAnsi="Arial" w:cs="Arial"/>
          <w:color w:val="000000" w:themeColor="text1"/>
          <w:sz w:val="24"/>
          <w:u w:val="single"/>
        </w:rPr>
        <w:t>___________________________</w:t>
      </w:r>
    </w:p>
    <w:p w:rsidR="005504E0" w:rsidRPr="00E04AFD" w:rsidRDefault="005504E0" w:rsidP="005504E0">
      <w:pPr>
        <w:pStyle w:val="a8"/>
        <w:jc w:val="right"/>
        <w:rPr>
          <w:rFonts w:ascii="Arial" w:hAnsi="Arial" w:cs="Arial"/>
          <w:color w:val="000000" w:themeColor="text1"/>
          <w:sz w:val="24"/>
        </w:rPr>
      </w:pPr>
      <w:r w:rsidRPr="00E04AFD">
        <w:rPr>
          <w:rFonts w:ascii="Arial" w:hAnsi="Arial" w:cs="Arial"/>
          <w:color w:val="000000" w:themeColor="text1"/>
          <w:sz w:val="24"/>
        </w:rPr>
        <w:t>ИНН</w:t>
      </w:r>
      <w:r w:rsidRPr="00E04AFD">
        <w:rPr>
          <w:rFonts w:ascii="Arial" w:hAnsi="Arial" w:cs="Arial"/>
          <w:color w:val="000000" w:themeColor="text1"/>
          <w:sz w:val="24"/>
          <w:u w:val="single"/>
        </w:rPr>
        <w:tab/>
        <w:t>__________________</w:t>
      </w:r>
    </w:p>
    <w:p w:rsidR="005504E0" w:rsidRPr="00E04AFD" w:rsidRDefault="005504E0" w:rsidP="005504E0">
      <w:pPr>
        <w:pStyle w:val="a8"/>
        <w:jc w:val="right"/>
        <w:rPr>
          <w:rFonts w:ascii="Arial" w:hAnsi="Arial" w:cs="Arial"/>
          <w:color w:val="000000" w:themeColor="text1"/>
          <w:sz w:val="24"/>
        </w:rPr>
      </w:pPr>
      <w:r w:rsidRPr="00E04AFD">
        <w:rPr>
          <w:rFonts w:ascii="Arial" w:hAnsi="Arial" w:cs="Arial"/>
          <w:color w:val="000000" w:themeColor="text1"/>
          <w:sz w:val="24"/>
        </w:rPr>
        <w:t xml:space="preserve">Представитель: </w:t>
      </w:r>
      <w:r w:rsidRPr="00E04AFD">
        <w:rPr>
          <w:rFonts w:ascii="Arial" w:hAnsi="Arial" w:cs="Arial"/>
          <w:color w:val="000000" w:themeColor="text1"/>
          <w:sz w:val="24"/>
          <w:u w:val="single"/>
        </w:rPr>
        <w:tab/>
        <w:t>____________</w:t>
      </w:r>
    </w:p>
    <w:p w:rsidR="005504E0" w:rsidRPr="00E04AFD" w:rsidRDefault="005504E0" w:rsidP="005504E0">
      <w:pPr>
        <w:pStyle w:val="a8"/>
        <w:jc w:val="right"/>
        <w:rPr>
          <w:rFonts w:ascii="Arial" w:hAnsi="Arial" w:cs="Arial"/>
          <w:color w:val="000000" w:themeColor="text1"/>
          <w:sz w:val="24"/>
        </w:rPr>
      </w:pPr>
      <w:r w:rsidRPr="00E04AFD">
        <w:rPr>
          <w:rFonts w:ascii="Arial" w:hAnsi="Arial" w:cs="Arial"/>
          <w:color w:val="000000" w:themeColor="text1"/>
          <w:sz w:val="24"/>
        </w:rPr>
        <w:t>Контактные</w:t>
      </w:r>
      <w:r w:rsidRPr="00E04AFD">
        <w:rPr>
          <w:rFonts w:ascii="Arial" w:hAnsi="Arial" w:cs="Arial"/>
          <w:color w:val="000000" w:themeColor="text1"/>
          <w:spacing w:val="-5"/>
          <w:sz w:val="24"/>
        </w:rPr>
        <w:t xml:space="preserve"> </w:t>
      </w:r>
      <w:r w:rsidRPr="00E04AFD">
        <w:rPr>
          <w:rFonts w:ascii="Arial" w:hAnsi="Arial" w:cs="Arial"/>
          <w:color w:val="000000" w:themeColor="text1"/>
          <w:sz w:val="24"/>
        </w:rPr>
        <w:t>данные</w:t>
      </w:r>
      <w:r w:rsidRPr="00E04AFD">
        <w:rPr>
          <w:rFonts w:ascii="Arial" w:hAnsi="Arial" w:cs="Arial"/>
          <w:color w:val="000000" w:themeColor="text1"/>
          <w:spacing w:val="-5"/>
          <w:sz w:val="24"/>
        </w:rPr>
        <w:t xml:space="preserve"> </w:t>
      </w:r>
      <w:r w:rsidRPr="00E04AFD">
        <w:rPr>
          <w:rFonts w:ascii="Arial" w:hAnsi="Arial" w:cs="Arial"/>
          <w:color w:val="000000" w:themeColor="text1"/>
          <w:spacing w:val="-2"/>
          <w:sz w:val="24"/>
        </w:rPr>
        <w:t>заявителя</w:t>
      </w:r>
    </w:p>
    <w:p w:rsidR="005504E0" w:rsidRPr="00E04AFD" w:rsidRDefault="005504E0" w:rsidP="005504E0">
      <w:pPr>
        <w:pStyle w:val="a8"/>
        <w:jc w:val="right"/>
        <w:rPr>
          <w:rFonts w:ascii="Arial" w:hAnsi="Arial" w:cs="Arial"/>
          <w:color w:val="000000" w:themeColor="text1"/>
          <w:sz w:val="24"/>
        </w:rPr>
      </w:pPr>
      <w:r w:rsidRPr="00E04AFD">
        <w:rPr>
          <w:rFonts w:ascii="Arial" w:hAnsi="Arial" w:cs="Arial"/>
          <w:color w:val="000000" w:themeColor="text1"/>
          <w:spacing w:val="-32"/>
          <w:sz w:val="24"/>
          <w:u w:val="single"/>
        </w:rPr>
        <w:t xml:space="preserve"> </w:t>
      </w:r>
      <w:r w:rsidRPr="00E04AFD">
        <w:rPr>
          <w:rFonts w:ascii="Arial" w:hAnsi="Arial" w:cs="Arial"/>
          <w:color w:val="000000" w:themeColor="text1"/>
          <w:spacing w:val="-2"/>
          <w:sz w:val="24"/>
          <w:u w:val="single"/>
        </w:rPr>
        <w:t>(представителя):</w:t>
      </w:r>
      <w:r w:rsidRPr="00E04AFD">
        <w:rPr>
          <w:rFonts w:ascii="Arial" w:hAnsi="Arial" w:cs="Arial"/>
          <w:color w:val="000000" w:themeColor="text1"/>
          <w:sz w:val="24"/>
          <w:u w:val="single"/>
        </w:rPr>
        <w:tab/>
        <w:t>______________</w:t>
      </w:r>
    </w:p>
    <w:p w:rsidR="005504E0" w:rsidRPr="00E04AFD" w:rsidRDefault="005504E0" w:rsidP="005504E0">
      <w:pPr>
        <w:pStyle w:val="a8"/>
        <w:jc w:val="right"/>
        <w:rPr>
          <w:rFonts w:ascii="Arial" w:hAnsi="Arial" w:cs="Arial"/>
          <w:color w:val="000000" w:themeColor="text1"/>
          <w:sz w:val="24"/>
        </w:rPr>
      </w:pPr>
      <w:r w:rsidRPr="00E04AFD">
        <w:rPr>
          <w:rFonts w:ascii="Arial" w:hAnsi="Arial" w:cs="Arial"/>
          <w:color w:val="000000" w:themeColor="text1"/>
          <w:sz w:val="24"/>
        </w:rPr>
        <w:t xml:space="preserve">Тел.: </w:t>
      </w:r>
      <w:r w:rsidRPr="00E04AFD">
        <w:rPr>
          <w:rFonts w:ascii="Arial" w:hAnsi="Arial" w:cs="Arial"/>
          <w:color w:val="000000" w:themeColor="text1"/>
          <w:sz w:val="24"/>
          <w:u w:val="single"/>
        </w:rPr>
        <w:tab/>
        <w:t>______________________</w:t>
      </w:r>
    </w:p>
    <w:p w:rsidR="005504E0" w:rsidRPr="00E04AFD" w:rsidRDefault="005504E0" w:rsidP="005504E0">
      <w:pPr>
        <w:pStyle w:val="a8"/>
        <w:jc w:val="right"/>
        <w:rPr>
          <w:rFonts w:ascii="Arial" w:hAnsi="Arial" w:cs="Arial"/>
          <w:color w:val="000000" w:themeColor="text1"/>
          <w:sz w:val="24"/>
        </w:rPr>
      </w:pPr>
      <w:r w:rsidRPr="00E04AFD">
        <w:rPr>
          <w:rFonts w:ascii="Arial" w:hAnsi="Arial" w:cs="Arial"/>
          <w:color w:val="000000" w:themeColor="text1"/>
          <w:sz w:val="24"/>
        </w:rPr>
        <w:t>Эл</w:t>
      </w:r>
      <w:proofErr w:type="gramStart"/>
      <w:r w:rsidRPr="00E04AFD">
        <w:rPr>
          <w:rFonts w:ascii="Arial" w:hAnsi="Arial" w:cs="Arial"/>
          <w:color w:val="000000" w:themeColor="text1"/>
          <w:sz w:val="24"/>
        </w:rPr>
        <w:t>.</w:t>
      </w:r>
      <w:proofErr w:type="gramEnd"/>
      <w:r w:rsidRPr="00E04AFD">
        <w:rPr>
          <w:rFonts w:ascii="Arial" w:hAnsi="Arial" w:cs="Arial"/>
          <w:color w:val="000000" w:themeColor="text1"/>
          <w:sz w:val="24"/>
        </w:rPr>
        <w:t xml:space="preserve"> </w:t>
      </w:r>
      <w:proofErr w:type="gramStart"/>
      <w:r w:rsidRPr="00E04AFD">
        <w:rPr>
          <w:rFonts w:ascii="Arial" w:hAnsi="Arial" w:cs="Arial"/>
          <w:color w:val="000000" w:themeColor="text1"/>
          <w:sz w:val="24"/>
        </w:rPr>
        <w:t>п</w:t>
      </w:r>
      <w:proofErr w:type="gramEnd"/>
      <w:r w:rsidRPr="00E04AFD">
        <w:rPr>
          <w:rFonts w:ascii="Arial" w:hAnsi="Arial" w:cs="Arial"/>
          <w:color w:val="000000" w:themeColor="text1"/>
          <w:sz w:val="24"/>
        </w:rPr>
        <w:t>очта:</w:t>
      </w:r>
      <w:r w:rsidRPr="00E04AFD">
        <w:rPr>
          <w:rFonts w:ascii="Arial" w:hAnsi="Arial" w:cs="Arial"/>
          <w:color w:val="000000" w:themeColor="text1"/>
          <w:spacing w:val="69"/>
          <w:sz w:val="24"/>
        </w:rPr>
        <w:t xml:space="preserve"> </w:t>
      </w:r>
      <w:r w:rsidRPr="00E04AFD">
        <w:rPr>
          <w:rFonts w:ascii="Arial" w:hAnsi="Arial" w:cs="Arial"/>
          <w:color w:val="000000" w:themeColor="text1"/>
          <w:sz w:val="24"/>
          <w:u w:val="single"/>
        </w:rPr>
        <w:tab/>
        <w:t>_______________________</w:t>
      </w:r>
    </w:p>
    <w:p w:rsidR="005504E0" w:rsidRPr="00E04AFD" w:rsidRDefault="005504E0" w:rsidP="005504E0">
      <w:pPr>
        <w:pStyle w:val="a8"/>
        <w:jc w:val="both"/>
        <w:rPr>
          <w:rFonts w:ascii="Arial" w:hAnsi="Arial" w:cs="Arial"/>
          <w:color w:val="000000" w:themeColor="text1"/>
          <w:sz w:val="24"/>
        </w:rPr>
      </w:pPr>
    </w:p>
    <w:p w:rsidR="005504E0" w:rsidRPr="00E04AFD" w:rsidRDefault="005504E0" w:rsidP="005504E0">
      <w:pPr>
        <w:pStyle w:val="a8"/>
        <w:jc w:val="center"/>
        <w:rPr>
          <w:rFonts w:ascii="Arial" w:hAnsi="Arial" w:cs="Arial"/>
          <w:color w:val="000000" w:themeColor="text1"/>
          <w:sz w:val="24"/>
        </w:rPr>
      </w:pPr>
    </w:p>
    <w:p w:rsidR="005504E0" w:rsidRPr="00E04AFD" w:rsidRDefault="005504E0" w:rsidP="005504E0">
      <w:pPr>
        <w:pStyle w:val="a8"/>
        <w:jc w:val="center"/>
        <w:rPr>
          <w:rFonts w:ascii="Arial" w:hAnsi="Arial" w:cs="Arial"/>
          <w:b/>
          <w:color w:val="000000" w:themeColor="text1"/>
          <w:sz w:val="24"/>
        </w:rPr>
      </w:pPr>
      <w:r w:rsidRPr="00E04AFD">
        <w:rPr>
          <w:rFonts w:ascii="Arial" w:hAnsi="Arial" w:cs="Arial"/>
          <w:b/>
          <w:color w:val="000000" w:themeColor="text1"/>
          <w:sz w:val="24"/>
        </w:rPr>
        <w:t>Уведомление</w:t>
      </w:r>
      <w:r w:rsidRPr="00E04AFD">
        <w:rPr>
          <w:rFonts w:ascii="Arial" w:hAnsi="Arial" w:cs="Arial"/>
          <w:b/>
          <w:color w:val="000000" w:themeColor="text1"/>
          <w:spacing w:val="-7"/>
          <w:sz w:val="24"/>
        </w:rPr>
        <w:t xml:space="preserve"> </w:t>
      </w:r>
      <w:r w:rsidRPr="00E04AFD">
        <w:rPr>
          <w:rFonts w:ascii="Arial" w:hAnsi="Arial" w:cs="Arial"/>
          <w:b/>
          <w:color w:val="000000" w:themeColor="text1"/>
          <w:sz w:val="24"/>
        </w:rPr>
        <w:t>о</w:t>
      </w:r>
      <w:r w:rsidRPr="00E04AFD">
        <w:rPr>
          <w:rFonts w:ascii="Arial" w:hAnsi="Arial" w:cs="Arial"/>
          <w:b/>
          <w:color w:val="000000" w:themeColor="text1"/>
          <w:spacing w:val="-5"/>
          <w:sz w:val="24"/>
        </w:rPr>
        <w:t xml:space="preserve"> </w:t>
      </w:r>
      <w:r w:rsidRPr="00E04AFD">
        <w:rPr>
          <w:rFonts w:ascii="Arial" w:hAnsi="Arial" w:cs="Arial"/>
          <w:b/>
          <w:color w:val="000000" w:themeColor="text1"/>
          <w:sz w:val="24"/>
        </w:rPr>
        <w:t>возможности</w:t>
      </w:r>
      <w:r w:rsidRPr="00E04AFD">
        <w:rPr>
          <w:rFonts w:ascii="Arial" w:hAnsi="Arial" w:cs="Arial"/>
          <w:b/>
          <w:color w:val="000000" w:themeColor="text1"/>
          <w:spacing w:val="-5"/>
          <w:sz w:val="24"/>
        </w:rPr>
        <w:t xml:space="preserve"> </w:t>
      </w:r>
      <w:r w:rsidRPr="00E04AFD">
        <w:rPr>
          <w:rFonts w:ascii="Arial" w:hAnsi="Arial" w:cs="Arial"/>
          <w:b/>
          <w:color w:val="000000" w:themeColor="text1"/>
          <w:sz w:val="24"/>
        </w:rPr>
        <w:t>заключения</w:t>
      </w:r>
      <w:r w:rsidRPr="00E04AFD">
        <w:rPr>
          <w:rFonts w:ascii="Arial" w:hAnsi="Arial" w:cs="Arial"/>
          <w:b/>
          <w:color w:val="000000" w:themeColor="text1"/>
          <w:spacing w:val="-4"/>
          <w:sz w:val="24"/>
        </w:rPr>
        <w:t xml:space="preserve"> </w:t>
      </w:r>
      <w:r w:rsidRPr="00E04AFD">
        <w:rPr>
          <w:rFonts w:ascii="Arial" w:hAnsi="Arial" w:cs="Arial"/>
          <w:b/>
          <w:color w:val="000000" w:themeColor="text1"/>
          <w:sz w:val="24"/>
        </w:rPr>
        <w:t>соглашения</w:t>
      </w:r>
      <w:r w:rsidRPr="00E04AFD">
        <w:rPr>
          <w:rFonts w:ascii="Arial" w:hAnsi="Arial" w:cs="Arial"/>
          <w:b/>
          <w:color w:val="000000" w:themeColor="text1"/>
          <w:spacing w:val="-9"/>
          <w:sz w:val="24"/>
        </w:rPr>
        <w:t xml:space="preserve"> </w:t>
      </w:r>
      <w:r w:rsidRPr="00E04AFD">
        <w:rPr>
          <w:rFonts w:ascii="Arial" w:hAnsi="Arial" w:cs="Arial"/>
          <w:b/>
          <w:color w:val="000000" w:themeColor="text1"/>
          <w:sz w:val="24"/>
        </w:rPr>
        <w:t>об</w:t>
      </w:r>
      <w:r w:rsidRPr="00E04AFD">
        <w:rPr>
          <w:rFonts w:ascii="Arial" w:hAnsi="Arial" w:cs="Arial"/>
          <w:b/>
          <w:color w:val="000000" w:themeColor="text1"/>
          <w:spacing w:val="-7"/>
          <w:sz w:val="24"/>
        </w:rPr>
        <w:t xml:space="preserve"> </w:t>
      </w:r>
      <w:r w:rsidRPr="00E04AFD">
        <w:rPr>
          <w:rFonts w:ascii="Arial" w:hAnsi="Arial" w:cs="Arial"/>
          <w:b/>
          <w:color w:val="000000" w:themeColor="text1"/>
          <w:sz w:val="24"/>
        </w:rPr>
        <w:t>установлении</w:t>
      </w:r>
      <w:r w:rsidRPr="00E04AFD">
        <w:rPr>
          <w:rFonts w:ascii="Arial" w:hAnsi="Arial" w:cs="Arial"/>
          <w:b/>
          <w:color w:val="000000" w:themeColor="text1"/>
          <w:spacing w:val="-5"/>
          <w:sz w:val="24"/>
        </w:rPr>
        <w:t xml:space="preserve"> </w:t>
      </w:r>
      <w:r w:rsidRPr="00E04AFD">
        <w:rPr>
          <w:rFonts w:ascii="Arial" w:hAnsi="Arial" w:cs="Arial"/>
          <w:b/>
          <w:color w:val="000000" w:themeColor="text1"/>
          <w:sz w:val="24"/>
        </w:rPr>
        <w:t>сервитута в предложенных заявителем границах</w:t>
      </w:r>
    </w:p>
    <w:p w:rsidR="005504E0" w:rsidRPr="00E04AFD" w:rsidRDefault="005504E0" w:rsidP="005504E0">
      <w:pPr>
        <w:pStyle w:val="a8"/>
        <w:jc w:val="both"/>
        <w:rPr>
          <w:rFonts w:ascii="Arial" w:hAnsi="Arial" w:cs="Arial"/>
          <w:b/>
          <w:color w:val="000000" w:themeColor="text1"/>
          <w:sz w:val="24"/>
        </w:rPr>
      </w:pPr>
    </w:p>
    <w:p w:rsidR="005504E0" w:rsidRPr="00E04AFD" w:rsidRDefault="00B463C9" w:rsidP="005504E0">
      <w:pPr>
        <w:pStyle w:val="a8"/>
        <w:jc w:val="both"/>
        <w:rPr>
          <w:rFonts w:ascii="Arial" w:hAnsi="Arial" w:cs="Arial"/>
          <w:color w:val="000000" w:themeColor="text1"/>
          <w:sz w:val="24"/>
        </w:rPr>
      </w:pPr>
      <w:r>
        <w:rPr>
          <w:rFonts w:ascii="Arial" w:hAnsi="Arial" w:cs="Arial"/>
          <w:color w:val="000000" w:themeColor="text1"/>
          <w:sz w:val="24"/>
        </w:rPr>
      </w:r>
      <w:r>
        <w:rPr>
          <w:rFonts w:ascii="Arial" w:hAnsi="Arial" w:cs="Arial"/>
          <w:color w:val="000000" w:themeColor="text1"/>
          <w:sz w:val="24"/>
        </w:rPr>
        <w:pict>
          <v:group id="docshapegroup5" o:spid="_x0000_s1048" style="width:140.8pt;height:.5pt;mso-position-horizontal-relative:char;mso-position-vertical-relative:line" coordsize="2816,10">
            <v:rect id="_x0000_s1049" style="position:absolute;width:2816;height:10" fillcolor="black" stroked="f"/>
            <w10:wrap type="none"/>
            <w10:anchorlock/>
          </v:group>
        </w:pict>
      </w:r>
      <w:r w:rsidR="005504E0" w:rsidRPr="00E04AFD">
        <w:rPr>
          <w:rFonts w:ascii="Arial" w:hAnsi="Arial" w:cs="Arial"/>
          <w:color w:val="000000" w:themeColor="text1"/>
          <w:sz w:val="24"/>
        </w:rPr>
        <w:tab/>
        <w:t xml:space="preserve">                                                      </w:t>
      </w:r>
      <w:r>
        <w:rPr>
          <w:rFonts w:ascii="Arial" w:hAnsi="Arial" w:cs="Arial"/>
          <w:color w:val="000000" w:themeColor="text1"/>
          <w:sz w:val="24"/>
        </w:rPr>
      </w:r>
      <w:r>
        <w:rPr>
          <w:rFonts w:ascii="Arial" w:hAnsi="Arial" w:cs="Arial"/>
          <w:color w:val="000000" w:themeColor="text1"/>
          <w:sz w:val="24"/>
        </w:rPr>
        <w:pict>
          <v:group id="docshapegroup7" o:spid="_x0000_s1046" style="width:143.35pt;height:.5pt;mso-position-horizontal-relative:char;mso-position-vertical-relative:line" coordsize="2867,10">
            <v:rect id="_x0000_s1047" style="position:absolute;width:2867;height:10" fillcolor="black" stroked="f"/>
            <w10:wrap type="none"/>
            <w10:anchorlock/>
          </v:group>
        </w:pict>
      </w:r>
    </w:p>
    <w:p w:rsidR="005504E0" w:rsidRPr="00E04AFD" w:rsidRDefault="005504E0" w:rsidP="005504E0">
      <w:pPr>
        <w:pStyle w:val="a8"/>
        <w:jc w:val="both"/>
        <w:rPr>
          <w:rFonts w:ascii="Arial" w:hAnsi="Arial" w:cs="Arial"/>
          <w:color w:val="000000" w:themeColor="text1"/>
          <w:sz w:val="24"/>
        </w:rPr>
        <w:sectPr w:rsidR="005504E0" w:rsidRPr="00E04AFD" w:rsidSect="001B3B36">
          <w:headerReference w:type="default" r:id="rId21"/>
          <w:pgSz w:w="11910" w:h="16840"/>
          <w:pgMar w:top="1134" w:right="850" w:bottom="1134" w:left="1701" w:header="669" w:footer="0" w:gutter="0"/>
          <w:cols w:space="720"/>
        </w:sectPr>
      </w:pPr>
    </w:p>
    <w:p w:rsidR="005504E0" w:rsidRPr="00E04AFD" w:rsidRDefault="005504E0" w:rsidP="005504E0">
      <w:pPr>
        <w:pStyle w:val="a8"/>
        <w:jc w:val="both"/>
        <w:rPr>
          <w:rFonts w:ascii="Arial" w:hAnsi="Arial" w:cs="Arial"/>
          <w:i/>
          <w:color w:val="000000" w:themeColor="text1"/>
          <w:sz w:val="18"/>
        </w:rPr>
      </w:pPr>
      <w:r w:rsidRPr="00E04AFD">
        <w:rPr>
          <w:rFonts w:ascii="Arial" w:hAnsi="Arial" w:cs="Arial"/>
          <w:i/>
          <w:color w:val="000000" w:themeColor="text1"/>
          <w:sz w:val="18"/>
        </w:rPr>
        <w:lastRenderedPageBreak/>
        <w:t>дата</w:t>
      </w:r>
      <w:r w:rsidRPr="00E04AFD">
        <w:rPr>
          <w:rFonts w:ascii="Arial" w:hAnsi="Arial" w:cs="Arial"/>
          <w:i/>
          <w:color w:val="000000" w:themeColor="text1"/>
          <w:spacing w:val="-5"/>
          <w:sz w:val="18"/>
        </w:rPr>
        <w:t xml:space="preserve"> </w:t>
      </w:r>
      <w:r w:rsidRPr="00E04AFD">
        <w:rPr>
          <w:rFonts w:ascii="Arial" w:hAnsi="Arial" w:cs="Arial"/>
          <w:i/>
          <w:color w:val="000000" w:themeColor="text1"/>
          <w:sz w:val="18"/>
        </w:rPr>
        <w:t>решения</w:t>
      </w:r>
      <w:r w:rsidRPr="00E04AFD">
        <w:rPr>
          <w:rFonts w:ascii="Arial" w:hAnsi="Arial" w:cs="Arial"/>
          <w:i/>
          <w:color w:val="000000" w:themeColor="text1"/>
          <w:spacing w:val="-5"/>
          <w:sz w:val="18"/>
        </w:rPr>
        <w:t xml:space="preserve"> </w:t>
      </w:r>
      <w:r w:rsidRPr="00E04AFD">
        <w:rPr>
          <w:rFonts w:ascii="Arial" w:hAnsi="Arial" w:cs="Arial"/>
          <w:i/>
          <w:color w:val="000000" w:themeColor="text1"/>
          <w:spacing w:val="-2"/>
          <w:sz w:val="18"/>
        </w:rPr>
        <w:t>уполномоченного</w:t>
      </w:r>
    </w:p>
    <w:p w:rsidR="005504E0" w:rsidRPr="00E04AFD" w:rsidRDefault="005504E0" w:rsidP="005504E0">
      <w:pPr>
        <w:pStyle w:val="a8"/>
        <w:jc w:val="both"/>
        <w:rPr>
          <w:rFonts w:ascii="Arial" w:hAnsi="Arial" w:cs="Arial"/>
          <w:i/>
          <w:color w:val="000000" w:themeColor="text1"/>
          <w:spacing w:val="-2"/>
          <w:sz w:val="18"/>
        </w:rPr>
      </w:pPr>
      <w:r w:rsidRPr="00E04AFD">
        <w:rPr>
          <w:rFonts w:ascii="Arial" w:hAnsi="Arial" w:cs="Arial"/>
          <w:i/>
          <w:color w:val="000000" w:themeColor="text1"/>
          <w:sz w:val="18"/>
        </w:rPr>
        <w:t>органа</w:t>
      </w:r>
      <w:r w:rsidRPr="00E04AFD">
        <w:rPr>
          <w:rFonts w:ascii="Arial" w:hAnsi="Arial" w:cs="Arial"/>
          <w:i/>
          <w:color w:val="000000" w:themeColor="text1"/>
          <w:spacing w:val="-11"/>
          <w:sz w:val="18"/>
        </w:rPr>
        <w:t xml:space="preserve"> </w:t>
      </w:r>
      <w:r w:rsidRPr="00E04AFD">
        <w:rPr>
          <w:rFonts w:ascii="Arial" w:hAnsi="Arial" w:cs="Arial"/>
          <w:i/>
          <w:color w:val="000000" w:themeColor="text1"/>
          <w:sz w:val="18"/>
        </w:rPr>
        <w:t>государственной</w:t>
      </w:r>
      <w:r w:rsidRPr="00E04AFD">
        <w:rPr>
          <w:rFonts w:ascii="Arial" w:hAnsi="Arial" w:cs="Arial"/>
          <w:i/>
          <w:color w:val="000000" w:themeColor="text1"/>
          <w:spacing w:val="-11"/>
          <w:sz w:val="18"/>
        </w:rPr>
        <w:t xml:space="preserve"> </w:t>
      </w:r>
      <w:r w:rsidRPr="00E04AFD">
        <w:rPr>
          <w:rFonts w:ascii="Arial" w:hAnsi="Arial" w:cs="Arial"/>
          <w:i/>
          <w:color w:val="000000" w:themeColor="text1"/>
          <w:spacing w:val="-2"/>
          <w:sz w:val="18"/>
        </w:rPr>
        <w:t>власти</w:t>
      </w:r>
    </w:p>
    <w:p w:rsidR="005504E0" w:rsidRPr="00E04AFD" w:rsidRDefault="005504E0" w:rsidP="005504E0">
      <w:pPr>
        <w:pStyle w:val="a8"/>
        <w:jc w:val="both"/>
        <w:rPr>
          <w:rFonts w:ascii="Arial" w:hAnsi="Arial" w:cs="Arial"/>
          <w:i/>
          <w:color w:val="000000" w:themeColor="text1"/>
          <w:sz w:val="18"/>
        </w:rPr>
      </w:pPr>
    </w:p>
    <w:p w:rsidR="005504E0" w:rsidRPr="00E04AFD" w:rsidRDefault="005504E0" w:rsidP="005504E0">
      <w:pPr>
        <w:pStyle w:val="a8"/>
        <w:jc w:val="both"/>
        <w:rPr>
          <w:rFonts w:ascii="Arial" w:hAnsi="Arial" w:cs="Arial"/>
          <w:i/>
          <w:color w:val="000000" w:themeColor="text1"/>
          <w:sz w:val="18"/>
        </w:rPr>
      </w:pPr>
      <w:r w:rsidRPr="00E04AFD">
        <w:rPr>
          <w:rFonts w:ascii="Arial" w:hAnsi="Arial" w:cs="Arial"/>
          <w:color w:val="000000" w:themeColor="text1"/>
          <w:sz w:val="18"/>
        </w:rPr>
        <w:br w:type="column"/>
      </w:r>
      <w:r w:rsidRPr="00E04AFD">
        <w:rPr>
          <w:rFonts w:ascii="Arial" w:hAnsi="Arial" w:cs="Arial"/>
          <w:color w:val="000000" w:themeColor="text1"/>
          <w:sz w:val="18"/>
        </w:rPr>
        <w:lastRenderedPageBreak/>
        <w:t xml:space="preserve">но </w:t>
      </w:r>
      <w:r w:rsidRPr="00E04AFD">
        <w:rPr>
          <w:rFonts w:ascii="Arial" w:hAnsi="Arial" w:cs="Arial"/>
          <w:i/>
          <w:color w:val="000000" w:themeColor="text1"/>
          <w:sz w:val="18"/>
        </w:rPr>
        <w:t>мер</w:t>
      </w:r>
      <w:r w:rsidRPr="00E04AFD">
        <w:rPr>
          <w:rFonts w:ascii="Arial" w:hAnsi="Arial" w:cs="Arial"/>
          <w:i/>
          <w:color w:val="000000" w:themeColor="text1"/>
          <w:spacing w:val="-4"/>
          <w:sz w:val="18"/>
        </w:rPr>
        <w:t xml:space="preserve"> </w:t>
      </w:r>
      <w:r w:rsidRPr="00E04AFD">
        <w:rPr>
          <w:rFonts w:ascii="Arial" w:hAnsi="Arial" w:cs="Arial"/>
          <w:i/>
          <w:color w:val="000000" w:themeColor="text1"/>
          <w:sz w:val="18"/>
        </w:rPr>
        <w:t>решения</w:t>
      </w:r>
      <w:r w:rsidRPr="00E04AFD">
        <w:rPr>
          <w:rFonts w:ascii="Arial" w:hAnsi="Arial" w:cs="Arial"/>
          <w:i/>
          <w:color w:val="000000" w:themeColor="text1"/>
          <w:spacing w:val="-5"/>
          <w:sz w:val="18"/>
        </w:rPr>
        <w:t xml:space="preserve"> </w:t>
      </w:r>
      <w:r w:rsidRPr="00E04AFD">
        <w:rPr>
          <w:rFonts w:ascii="Arial" w:hAnsi="Arial" w:cs="Arial"/>
          <w:i/>
          <w:color w:val="000000" w:themeColor="text1"/>
          <w:spacing w:val="-2"/>
          <w:sz w:val="18"/>
        </w:rPr>
        <w:t>уполномоченного</w:t>
      </w:r>
    </w:p>
    <w:p w:rsidR="005504E0" w:rsidRPr="00E04AFD" w:rsidRDefault="005504E0" w:rsidP="005504E0">
      <w:pPr>
        <w:pStyle w:val="a8"/>
        <w:jc w:val="both"/>
        <w:rPr>
          <w:rFonts w:ascii="Arial" w:hAnsi="Arial" w:cs="Arial"/>
          <w:i/>
          <w:color w:val="000000" w:themeColor="text1"/>
          <w:sz w:val="18"/>
        </w:rPr>
      </w:pPr>
      <w:r w:rsidRPr="00E04AFD">
        <w:rPr>
          <w:rFonts w:ascii="Arial" w:hAnsi="Arial" w:cs="Arial"/>
          <w:i/>
          <w:color w:val="000000" w:themeColor="text1"/>
          <w:sz w:val="18"/>
        </w:rPr>
        <w:t>органа</w:t>
      </w:r>
      <w:r w:rsidRPr="00E04AFD">
        <w:rPr>
          <w:rFonts w:ascii="Arial" w:hAnsi="Arial" w:cs="Arial"/>
          <w:i/>
          <w:color w:val="000000" w:themeColor="text1"/>
          <w:spacing w:val="-11"/>
          <w:sz w:val="18"/>
        </w:rPr>
        <w:t xml:space="preserve"> </w:t>
      </w:r>
      <w:r w:rsidRPr="00E04AFD">
        <w:rPr>
          <w:rFonts w:ascii="Arial" w:hAnsi="Arial" w:cs="Arial"/>
          <w:i/>
          <w:color w:val="000000" w:themeColor="text1"/>
          <w:sz w:val="18"/>
        </w:rPr>
        <w:t>государственной</w:t>
      </w:r>
      <w:r w:rsidRPr="00E04AFD">
        <w:rPr>
          <w:rFonts w:ascii="Arial" w:hAnsi="Arial" w:cs="Arial"/>
          <w:i/>
          <w:color w:val="000000" w:themeColor="text1"/>
          <w:spacing w:val="-11"/>
          <w:sz w:val="18"/>
        </w:rPr>
        <w:t xml:space="preserve"> </w:t>
      </w:r>
      <w:r w:rsidRPr="00E04AFD">
        <w:rPr>
          <w:rFonts w:ascii="Arial" w:hAnsi="Arial" w:cs="Arial"/>
          <w:i/>
          <w:color w:val="000000" w:themeColor="text1"/>
          <w:spacing w:val="-2"/>
          <w:sz w:val="18"/>
        </w:rPr>
        <w:t>власти</w:t>
      </w:r>
    </w:p>
    <w:p w:rsidR="005504E0" w:rsidRPr="00E04AFD" w:rsidRDefault="005504E0" w:rsidP="005504E0">
      <w:pPr>
        <w:pStyle w:val="a8"/>
        <w:jc w:val="both"/>
        <w:rPr>
          <w:rFonts w:ascii="Arial" w:hAnsi="Arial" w:cs="Arial"/>
          <w:color w:val="000000" w:themeColor="text1"/>
          <w:sz w:val="24"/>
        </w:rPr>
        <w:sectPr w:rsidR="005504E0" w:rsidRPr="00E04AFD" w:rsidSect="001B3B36">
          <w:type w:val="continuous"/>
          <w:pgSz w:w="11910" w:h="16840"/>
          <w:pgMar w:top="1134" w:right="850" w:bottom="1134" w:left="1701" w:header="669" w:footer="0" w:gutter="0"/>
          <w:cols w:num="2" w:space="720" w:equalWidth="0">
            <w:col w:w="2262" w:space="3987"/>
            <w:col w:w="3110"/>
          </w:cols>
        </w:sectPr>
      </w:pPr>
    </w:p>
    <w:p w:rsidR="005504E0" w:rsidRPr="00E04AFD" w:rsidRDefault="005504E0" w:rsidP="005504E0">
      <w:pPr>
        <w:pStyle w:val="a8"/>
        <w:jc w:val="both"/>
        <w:rPr>
          <w:rFonts w:ascii="Arial" w:hAnsi="Arial" w:cs="Arial"/>
          <w:i/>
          <w:color w:val="000000" w:themeColor="text1"/>
          <w:sz w:val="24"/>
        </w:rPr>
      </w:pPr>
      <w:r w:rsidRPr="00E04AFD">
        <w:rPr>
          <w:rFonts w:ascii="Arial" w:hAnsi="Arial" w:cs="Arial"/>
          <w:color w:val="000000" w:themeColor="text1"/>
          <w:sz w:val="24"/>
        </w:rPr>
        <w:lastRenderedPageBreak/>
        <w:tab/>
        <w:t>По результатам рассмотрения запроса №</w:t>
      </w:r>
      <w:r w:rsidRPr="00E04AFD">
        <w:rPr>
          <w:rFonts w:ascii="Arial" w:hAnsi="Arial" w:cs="Arial"/>
          <w:color w:val="000000" w:themeColor="text1"/>
          <w:spacing w:val="97"/>
          <w:sz w:val="24"/>
        </w:rPr>
        <w:t xml:space="preserve"> </w:t>
      </w:r>
      <w:r w:rsidRPr="00E04AFD">
        <w:rPr>
          <w:rFonts w:ascii="Arial" w:hAnsi="Arial" w:cs="Arial"/>
          <w:color w:val="000000" w:themeColor="text1"/>
          <w:sz w:val="24"/>
          <w:u w:val="single"/>
        </w:rPr>
        <w:tab/>
      </w:r>
      <w:r w:rsidRPr="00E04AFD">
        <w:rPr>
          <w:rFonts w:ascii="Arial" w:hAnsi="Arial" w:cs="Arial"/>
          <w:color w:val="000000" w:themeColor="text1"/>
          <w:sz w:val="24"/>
          <w:u w:val="single"/>
        </w:rPr>
        <w:tab/>
        <w:t>____</w:t>
      </w:r>
      <w:r w:rsidRPr="00E04AFD">
        <w:rPr>
          <w:rFonts w:ascii="Arial" w:hAnsi="Arial" w:cs="Arial"/>
          <w:color w:val="000000" w:themeColor="text1"/>
          <w:spacing w:val="80"/>
          <w:sz w:val="24"/>
        </w:rPr>
        <w:t xml:space="preserve"> </w:t>
      </w:r>
      <w:proofErr w:type="gramStart"/>
      <w:r w:rsidRPr="00E04AFD">
        <w:rPr>
          <w:rFonts w:ascii="Arial" w:hAnsi="Arial" w:cs="Arial"/>
          <w:color w:val="000000" w:themeColor="text1"/>
          <w:sz w:val="24"/>
        </w:rPr>
        <w:t>от</w:t>
      </w:r>
      <w:proofErr w:type="gramEnd"/>
      <w:r w:rsidRPr="00E04AFD">
        <w:rPr>
          <w:rFonts w:ascii="Arial" w:hAnsi="Arial" w:cs="Arial"/>
          <w:color w:val="000000" w:themeColor="text1"/>
          <w:spacing w:val="34"/>
          <w:sz w:val="24"/>
        </w:rPr>
        <w:t xml:space="preserve"> </w:t>
      </w:r>
      <w:r w:rsidRPr="00E04AFD">
        <w:rPr>
          <w:rFonts w:ascii="Arial" w:hAnsi="Arial" w:cs="Arial"/>
          <w:color w:val="000000" w:themeColor="text1"/>
          <w:sz w:val="24"/>
          <w:u w:val="single"/>
        </w:rPr>
        <w:tab/>
        <w:t>__________</w:t>
      </w:r>
      <w:r w:rsidRPr="00E04AFD">
        <w:rPr>
          <w:rFonts w:ascii="Arial" w:hAnsi="Arial" w:cs="Arial"/>
          <w:color w:val="000000" w:themeColor="text1"/>
          <w:spacing w:val="40"/>
          <w:sz w:val="24"/>
        </w:rPr>
        <w:t xml:space="preserve"> </w:t>
      </w:r>
      <w:proofErr w:type="gramStart"/>
      <w:r w:rsidRPr="00E04AFD">
        <w:rPr>
          <w:rFonts w:ascii="Arial" w:hAnsi="Arial" w:cs="Arial"/>
          <w:color w:val="000000" w:themeColor="text1"/>
          <w:sz w:val="24"/>
        </w:rPr>
        <w:t>об</w:t>
      </w:r>
      <w:proofErr w:type="gramEnd"/>
      <w:r w:rsidRPr="00E04AFD">
        <w:rPr>
          <w:rFonts w:ascii="Arial" w:hAnsi="Arial" w:cs="Arial"/>
          <w:color w:val="000000" w:themeColor="text1"/>
          <w:sz w:val="24"/>
        </w:rPr>
        <w:t xml:space="preserve"> установлении сервитута с целью </w:t>
      </w:r>
      <w:r w:rsidRPr="00E04AFD">
        <w:rPr>
          <w:rFonts w:ascii="Arial" w:hAnsi="Arial" w:cs="Arial"/>
          <w:color w:val="000000" w:themeColor="text1"/>
          <w:sz w:val="24"/>
          <w:u w:val="single"/>
        </w:rPr>
        <w:tab/>
        <w:t>_____________________</w:t>
      </w:r>
      <w:r w:rsidRPr="00E04AFD">
        <w:rPr>
          <w:rFonts w:ascii="Arial" w:hAnsi="Arial" w:cs="Arial"/>
          <w:color w:val="000000" w:themeColor="text1"/>
          <w:spacing w:val="40"/>
          <w:sz w:val="24"/>
        </w:rPr>
        <w:t xml:space="preserve"> </w:t>
      </w:r>
      <w:r w:rsidRPr="00E04AFD">
        <w:rPr>
          <w:rFonts w:ascii="Arial" w:hAnsi="Arial" w:cs="Arial"/>
          <w:color w:val="000000" w:themeColor="text1"/>
          <w:sz w:val="24"/>
        </w:rPr>
        <w:t>(</w:t>
      </w:r>
      <w:r w:rsidRPr="00E04AFD">
        <w:rPr>
          <w:rFonts w:ascii="Arial" w:hAnsi="Arial" w:cs="Arial"/>
          <w:i/>
          <w:color w:val="000000" w:themeColor="text1"/>
          <w:sz w:val="24"/>
        </w:rPr>
        <w:t>размещение линейных объектов и иных сооружений;</w:t>
      </w:r>
      <w:r w:rsidRPr="00E04AFD">
        <w:rPr>
          <w:rFonts w:ascii="Arial" w:hAnsi="Arial" w:cs="Arial"/>
          <w:i/>
          <w:color w:val="000000" w:themeColor="text1"/>
          <w:spacing w:val="-1"/>
          <w:sz w:val="24"/>
        </w:rPr>
        <w:t xml:space="preserve"> </w:t>
      </w:r>
      <w:r w:rsidRPr="00E04AFD">
        <w:rPr>
          <w:rFonts w:ascii="Arial" w:hAnsi="Arial" w:cs="Arial"/>
          <w:i/>
          <w:color w:val="000000" w:themeColor="text1"/>
          <w:sz w:val="24"/>
        </w:rPr>
        <w:t>проведение</w:t>
      </w:r>
      <w:r w:rsidRPr="00E04AFD">
        <w:rPr>
          <w:rFonts w:ascii="Arial" w:hAnsi="Arial" w:cs="Arial"/>
          <w:i/>
          <w:color w:val="000000" w:themeColor="text1"/>
          <w:spacing w:val="-1"/>
          <w:sz w:val="24"/>
        </w:rPr>
        <w:t xml:space="preserve"> </w:t>
      </w:r>
      <w:r w:rsidRPr="00E04AFD">
        <w:rPr>
          <w:rFonts w:ascii="Arial" w:hAnsi="Arial" w:cs="Arial"/>
          <w:i/>
          <w:color w:val="000000" w:themeColor="text1"/>
          <w:sz w:val="24"/>
        </w:rPr>
        <w:t>изыскательских</w:t>
      </w:r>
      <w:r w:rsidRPr="00E04AFD">
        <w:rPr>
          <w:rFonts w:ascii="Arial" w:hAnsi="Arial" w:cs="Arial"/>
          <w:i/>
          <w:color w:val="000000" w:themeColor="text1"/>
          <w:spacing w:val="-1"/>
          <w:sz w:val="24"/>
        </w:rPr>
        <w:t xml:space="preserve"> </w:t>
      </w:r>
      <w:r w:rsidRPr="00E04AFD">
        <w:rPr>
          <w:rFonts w:ascii="Arial" w:hAnsi="Arial" w:cs="Arial"/>
          <w:i/>
          <w:color w:val="000000" w:themeColor="text1"/>
          <w:sz w:val="24"/>
        </w:rPr>
        <w:t>работ;</w:t>
      </w:r>
      <w:r w:rsidRPr="00E04AFD">
        <w:rPr>
          <w:rFonts w:ascii="Arial" w:hAnsi="Arial" w:cs="Arial"/>
          <w:i/>
          <w:color w:val="000000" w:themeColor="text1"/>
          <w:spacing w:val="-1"/>
          <w:sz w:val="24"/>
        </w:rPr>
        <w:t xml:space="preserve"> </w:t>
      </w:r>
      <w:r w:rsidRPr="00E04AFD">
        <w:rPr>
          <w:rFonts w:ascii="Arial" w:hAnsi="Arial" w:cs="Arial"/>
          <w:i/>
          <w:color w:val="000000" w:themeColor="text1"/>
          <w:sz w:val="24"/>
        </w:rPr>
        <w:t>недропользование;</w:t>
      </w:r>
      <w:r w:rsidRPr="00E04AFD">
        <w:rPr>
          <w:rFonts w:ascii="Arial" w:hAnsi="Arial" w:cs="Arial"/>
          <w:i/>
          <w:color w:val="000000" w:themeColor="text1"/>
          <w:spacing w:val="-1"/>
          <w:sz w:val="24"/>
        </w:rPr>
        <w:t xml:space="preserve"> </w:t>
      </w:r>
      <w:r w:rsidRPr="00E04AFD">
        <w:rPr>
          <w:rFonts w:ascii="Arial" w:hAnsi="Arial" w:cs="Arial"/>
          <w:i/>
          <w:color w:val="000000" w:themeColor="text1"/>
          <w:sz w:val="24"/>
        </w:rPr>
        <w:t>проход (проезд)</w:t>
      </w:r>
      <w:r w:rsidRPr="00E04AFD">
        <w:rPr>
          <w:rFonts w:ascii="Arial" w:hAnsi="Arial" w:cs="Arial"/>
          <w:i/>
          <w:color w:val="000000" w:themeColor="text1"/>
          <w:spacing w:val="-3"/>
          <w:sz w:val="24"/>
        </w:rPr>
        <w:t xml:space="preserve"> </w:t>
      </w:r>
      <w:r w:rsidRPr="00E04AFD">
        <w:rPr>
          <w:rFonts w:ascii="Arial" w:hAnsi="Arial" w:cs="Arial"/>
          <w:i/>
          <w:color w:val="000000" w:themeColor="text1"/>
          <w:sz w:val="24"/>
        </w:rPr>
        <w:t>через</w:t>
      </w:r>
      <w:r w:rsidRPr="00E04AFD">
        <w:rPr>
          <w:rFonts w:ascii="Arial" w:hAnsi="Arial" w:cs="Arial"/>
          <w:i/>
          <w:color w:val="000000" w:themeColor="text1"/>
          <w:spacing w:val="-1"/>
          <w:sz w:val="24"/>
        </w:rPr>
        <w:t xml:space="preserve"> </w:t>
      </w:r>
      <w:r w:rsidRPr="00E04AFD">
        <w:rPr>
          <w:rFonts w:ascii="Arial" w:hAnsi="Arial" w:cs="Arial"/>
          <w:i/>
          <w:color w:val="000000" w:themeColor="text1"/>
          <w:sz w:val="24"/>
        </w:rPr>
        <w:t>соседний участок, строительство, реконструкция, эксплуатация линейных объектов</w:t>
      </w:r>
      <w:r w:rsidRPr="00E04AFD">
        <w:rPr>
          <w:rFonts w:ascii="Arial" w:hAnsi="Arial" w:cs="Arial"/>
          <w:color w:val="000000" w:themeColor="text1"/>
          <w:sz w:val="24"/>
        </w:rPr>
        <w:t>)</w:t>
      </w:r>
      <w:r w:rsidRPr="00E04AFD">
        <w:rPr>
          <w:rFonts w:ascii="Arial" w:hAnsi="Arial" w:cs="Arial"/>
          <w:i/>
          <w:color w:val="000000" w:themeColor="text1"/>
          <w:sz w:val="24"/>
        </w:rPr>
        <w:t>;</w:t>
      </w:r>
    </w:p>
    <w:p w:rsidR="005504E0" w:rsidRPr="00E04AFD" w:rsidRDefault="005504E0" w:rsidP="005504E0">
      <w:pPr>
        <w:pStyle w:val="a8"/>
        <w:jc w:val="both"/>
        <w:rPr>
          <w:rFonts w:ascii="Arial" w:hAnsi="Arial" w:cs="Arial"/>
          <w:color w:val="000000" w:themeColor="text1"/>
          <w:sz w:val="24"/>
        </w:rPr>
      </w:pPr>
      <w:r w:rsidRPr="00E04AFD">
        <w:rPr>
          <w:rFonts w:ascii="Arial" w:hAnsi="Arial" w:cs="Arial"/>
          <w:color w:val="000000" w:themeColor="text1"/>
          <w:sz w:val="24"/>
        </w:rPr>
        <w:tab/>
        <w:t>на земельном участке:</w:t>
      </w:r>
      <w:r w:rsidRPr="00E04AFD">
        <w:rPr>
          <w:rFonts w:ascii="Arial" w:hAnsi="Arial" w:cs="Arial"/>
          <w:color w:val="000000" w:themeColor="text1"/>
          <w:spacing w:val="106"/>
          <w:sz w:val="24"/>
        </w:rPr>
        <w:t xml:space="preserve"> </w:t>
      </w:r>
      <w:r w:rsidRPr="00E04AFD">
        <w:rPr>
          <w:rFonts w:ascii="Arial" w:hAnsi="Arial" w:cs="Arial"/>
          <w:color w:val="000000" w:themeColor="text1"/>
          <w:sz w:val="24"/>
          <w:u w:val="single"/>
        </w:rPr>
        <w:tab/>
      </w:r>
      <w:r w:rsidRPr="00E04AFD">
        <w:rPr>
          <w:rFonts w:ascii="Arial" w:hAnsi="Arial" w:cs="Arial"/>
          <w:color w:val="000000" w:themeColor="text1"/>
          <w:sz w:val="24"/>
          <w:u w:val="single"/>
        </w:rPr>
        <w:tab/>
        <w:t>_____________</w:t>
      </w:r>
      <w:r w:rsidRPr="00E04AFD">
        <w:rPr>
          <w:rFonts w:ascii="Arial" w:hAnsi="Arial" w:cs="Arial"/>
          <w:color w:val="000000" w:themeColor="text1"/>
          <w:sz w:val="24"/>
        </w:rPr>
        <w:t xml:space="preserve"> (</w:t>
      </w:r>
      <w:r w:rsidRPr="00E04AFD">
        <w:rPr>
          <w:rFonts w:ascii="Arial" w:hAnsi="Arial" w:cs="Arial"/>
          <w:i/>
          <w:color w:val="000000" w:themeColor="text1"/>
          <w:sz w:val="24"/>
        </w:rPr>
        <w:t xml:space="preserve">кадастровые номера (при их наличии) земельных </w:t>
      </w:r>
      <w:r w:rsidRPr="00E04AFD">
        <w:rPr>
          <w:rFonts w:ascii="Arial" w:hAnsi="Arial" w:cs="Arial"/>
          <w:i/>
          <w:color w:val="000000" w:themeColor="text1"/>
          <w:spacing w:val="-2"/>
          <w:sz w:val="24"/>
        </w:rPr>
        <w:t>участков,</w:t>
      </w:r>
      <w:r w:rsidRPr="00E04AFD">
        <w:rPr>
          <w:rFonts w:ascii="Arial" w:hAnsi="Arial" w:cs="Arial"/>
          <w:i/>
          <w:color w:val="000000" w:themeColor="text1"/>
          <w:sz w:val="24"/>
        </w:rPr>
        <w:tab/>
      </w:r>
      <w:r w:rsidRPr="00E04AFD">
        <w:rPr>
          <w:rFonts w:ascii="Arial" w:hAnsi="Arial" w:cs="Arial"/>
          <w:i/>
          <w:color w:val="000000" w:themeColor="text1"/>
          <w:spacing w:val="-10"/>
          <w:sz w:val="24"/>
        </w:rPr>
        <w:t>в</w:t>
      </w:r>
      <w:r w:rsidRPr="00E04AFD">
        <w:rPr>
          <w:rFonts w:ascii="Arial" w:hAnsi="Arial" w:cs="Arial"/>
          <w:i/>
          <w:color w:val="000000" w:themeColor="text1"/>
          <w:sz w:val="24"/>
        </w:rPr>
        <w:tab/>
      </w:r>
      <w:r w:rsidRPr="00E04AFD">
        <w:rPr>
          <w:rFonts w:ascii="Arial" w:hAnsi="Arial" w:cs="Arial"/>
          <w:i/>
          <w:color w:val="000000" w:themeColor="text1"/>
          <w:spacing w:val="-2"/>
          <w:sz w:val="24"/>
        </w:rPr>
        <w:t>отношении</w:t>
      </w:r>
      <w:r w:rsidRPr="00E04AFD">
        <w:rPr>
          <w:rFonts w:ascii="Arial" w:hAnsi="Arial" w:cs="Arial"/>
          <w:i/>
          <w:color w:val="000000" w:themeColor="text1"/>
          <w:sz w:val="24"/>
        </w:rPr>
        <w:tab/>
      </w:r>
      <w:r w:rsidRPr="00E04AFD">
        <w:rPr>
          <w:rFonts w:ascii="Arial" w:hAnsi="Arial" w:cs="Arial"/>
          <w:i/>
          <w:color w:val="000000" w:themeColor="text1"/>
          <w:spacing w:val="-2"/>
          <w:sz w:val="24"/>
        </w:rPr>
        <w:t>которых</w:t>
      </w:r>
      <w:r w:rsidRPr="00E04AFD">
        <w:rPr>
          <w:rFonts w:ascii="Arial" w:hAnsi="Arial" w:cs="Arial"/>
          <w:i/>
          <w:color w:val="000000" w:themeColor="text1"/>
          <w:sz w:val="24"/>
        </w:rPr>
        <w:t xml:space="preserve"> </w:t>
      </w:r>
      <w:r w:rsidRPr="00E04AFD">
        <w:rPr>
          <w:rFonts w:ascii="Arial" w:hAnsi="Arial" w:cs="Arial"/>
          <w:i/>
          <w:color w:val="000000" w:themeColor="text1"/>
          <w:spacing w:val="-2"/>
          <w:sz w:val="24"/>
        </w:rPr>
        <w:t>устанавливается</w:t>
      </w:r>
      <w:r w:rsidRPr="00E04AFD">
        <w:rPr>
          <w:rFonts w:ascii="Arial" w:hAnsi="Arial" w:cs="Arial"/>
          <w:i/>
          <w:color w:val="000000" w:themeColor="text1"/>
          <w:sz w:val="24"/>
        </w:rPr>
        <w:tab/>
      </w:r>
      <w:r w:rsidRPr="00E04AFD">
        <w:rPr>
          <w:rFonts w:ascii="Arial" w:hAnsi="Arial" w:cs="Arial"/>
          <w:i/>
          <w:color w:val="000000" w:themeColor="text1"/>
          <w:spacing w:val="-2"/>
          <w:sz w:val="24"/>
        </w:rPr>
        <w:t>публичный</w:t>
      </w:r>
      <w:r w:rsidRPr="00E04AFD">
        <w:rPr>
          <w:rFonts w:ascii="Arial" w:hAnsi="Arial" w:cs="Arial"/>
          <w:i/>
          <w:color w:val="000000" w:themeColor="text1"/>
          <w:sz w:val="24"/>
        </w:rPr>
        <w:tab/>
      </w:r>
      <w:r w:rsidRPr="00E04AFD">
        <w:rPr>
          <w:rFonts w:ascii="Arial" w:hAnsi="Arial" w:cs="Arial"/>
          <w:i/>
          <w:color w:val="000000" w:themeColor="text1"/>
          <w:spacing w:val="-2"/>
          <w:sz w:val="24"/>
        </w:rPr>
        <w:t>сервитут</w:t>
      </w:r>
      <w:r w:rsidRPr="00E04AFD">
        <w:rPr>
          <w:rFonts w:ascii="Arial" w:hAnsi="Arial" w:cs="Arial"/>
          <w:color w:val="000000" w:themeColor="text1"/>
          <w:spacing w:val="-2"/>
          <w:sz w:val="24"/>
        </w:rPr>
        <w:t>),</w:t>
      </w:r>
      <w:r w:rsidRPr="00E04AFD">
        <w:rPr>
          <w:rFonts w:ascii="Arial" w:hAnsi="Arial" w:cs="Arial"/>
          <w:color w:val="000000" w:themeColor="text1"/>
          <w:sz w:val="24"/>
        </w:rPr>
        <w:tab/>
      </w:r>
      <w:r w:rsidRPr="00E04AFD">
        <w:rPr>
          <w:rFonts w:ascii="Arial" w:hAnsi="Arial" w:cs="Arial"/>
          <w:color w:val="000000" w:themeColor="text1"/>
          <w:spacing w:val="-2"/>
          <w:sz w:val="24"/>
        </w:rPr>
        <w:t>расположенных</w:t>
      </w:r>
      <w:r w:rsidRPr="00E04AFD">
        <w:rPr>
          <w:rFonts w:ascii="Arial" w:hAnsi="Arial" w:cs="Arial"/>
          <w:color w:val="000000" w:themeColor="text1"/>
          <w:sz w:val="24"/>
        </w:rPr>
        <w:t>________________</w:t>
      </w:r>
      <w:r w:rsidRPr="00E04AFD">
        <w:rPr>
          <w:rFonts w:ascii="Arial" w:hAnsi="Arial" w:cs="Arial"/>
          <w:i/>
          <w:color w:val="000000" w:themeColor="text1"/>
          <w:sz w:val="24"/>
          <w:u w:val="single"/>
        </w:rPr>
        <w:tab/>
      </w:r>
      <w:r w:rsidRPr="00E04AFD">
        <w:rPr>
          <w:rFonts w:ascii="Arial" w:hAnsi="Arial" w:cs="Arial"/>
          <w:i/>
          <w:color w:val="000000" w:themeColor="text1"/>
          <w:spacing w:val="11"/>
          <w:sz w:val="24"/>
        </w:rPr>
        <w:t xml:space="preserve"> </w:t>
      </w:r>
      <w:r w:rsidRPr="00E04AFD">
        <w:rPr>
          <w:rFonts w:ascii="Arial" w:hAnsi="Arial" w:cs="Arial"/>
          <w:i/>
          <w:color w:val="000000" w:themeColor="text1"/>
          <w:sz w:val="24"/>
        </w:rPr>
        <w:t>(адреса</w:t>
      </w:r>
      <w:r w:rsidRPr="00E04AFD">
        <w:rPr>
          <w:rFonts w:ascii="Arial" w:hAnsi="Arial" w:cs="Arial"/>
          <w:i/>
          <w:color w:val="000000" w:themeColor="text1"/>
          <w:spacing w:val="-2"/>
          <w:sz w:val="24"/>
        </w:rPr>
        <w:t xml:space="preserve"> </w:t>
      </w:r>
      <w:r w:rsidRPr="00E04AFD">
        <w:rPr>
          <w:rFonts w:ascii="Arial" w:hAnsi="Arial" w:cs="Arial"/>
          <w:i/>
          <w:color w:val="000000" w:themeColor="text1"/>
          <w:sz w:val="24"/>
        </w:rPr>
        <w:t>или</w:t>
      </w:r>
      <w:r w:rsidRPr="00E04AFD">
        <w:rPr>
          <w:rFonts w:ascii="Arial" w:hAnsi="Arial" w:cs="Arial"/>
          <w:i/>
          <w:color w:val="000000" w:themeColor="text1"/>
          <w:spacing w:val="-2"/>
          <w:sz w:val="24"/>
        </w:rPr>
        <w:t xml:space="preserve"> </w:t>
      </w:r>
      <w:r w:rsidRPr="00E04AFD">
        <w:rPr>
          <w:rFonts w:ascii="Arial" w:hAnsi="Arial" w:cs="Arial"/>
          <w:i/>
          <w:color w:val="000000" w:themeColor="text1"/>
          <w:sz w:val="24"/>
        </w:rPr>
        <w:t>описание</w:t>
      </w:r>
      <w:r w:rsidRPr="00E04AFD">
        <w:rPr>
          <w:rFonts w:ascii="Arial" w:hAnsi="Arial" w:cs="Arial"/>
          <w:i/>
          <w:color w:val="000000" w:themeColor="text1"/>
          <w:spacing w:val="-3"/>
          <w:sz w:val="24"/>
        </w:rPr>
        <w:t xml:space="preserve"> </w:t>
      </w:r>
      <w:r w:rsidRPr="00E04AFD">
        <w:rPr>
          <w:rFonts w:ascii="Arial" w:hAnsi="Arial" w:cs="Arial"/>
          <w:i/>
          <w:color w:val="000000" w:themeColor="text1"/>
          <w:sz w:val="24"/>
        </w:rPr>
        <w:t>местоположения</w:t>
      </w:r>
      <w:r w:rsidRPr="00E04AFD">
        <w:rPr>
          <w:rFonts w:ascii="Arial" w:hAnsi="Arial" w:cs="Arial"/>
          <w:i/>
          <w:color w:val="000000" w:themeColor="text1"/>
          <w:spacing w:val="-2"/>
          <w:sz w:val="24"/>
        </w:rPr>
        <w:t xml:space="preserve"> </w:t>
      </w:r>
      <w:r w:rsidRPr="00E04AFD">
        <w:rPr>
          <w:rFonts w:ascii="Arial" w:hAnsi="Arial" w:cs="Arial"/>
          <w:i/>
          <w:color w:val="000000" w:themeColor="text1"/>
          <w:sz w:val="24"/>
        </w:rPr>
        <w:t>земельных</w:t>
      </w:r>
      <w:r w:rsidRPr="00E04AFD">
        <w:rPr>
          <w:rFonts w:ascii="Arial" w:hAnsi="Arial" w:cs="Arial"/>
          <w:i/>
          <w:color w:val="000000" w:themeColor="text1"/>
          <w:spacing w:val="-2"/>
          <w:sz w:val="24"/>
        </w:rPr>
        <w:t xml:space="preserve"> </w:t>
      </w:r>
      <w:r w:rsidRPr="00E04AFD">
        <w:rPr>
          <w:rFonts w:ascii="Arial" w:hAnsi="Arial" w:cs="Arial"/>
          <w:i/>
          <w:color w:val="000000" w:themeColor="text1"/>
          <w:sz w:val="24"/>
        </w:rPr>
        <w:t>участков</w:t>
      </w:r>
      <w:r w:rsidRPr="00E04AFD">
        <w:rPr>
          <w:rFonts w:ascii="Arial" w:hAnsi="Arial" w:cs="Arial"/>
          <w:i/>
          <w:color w:val="000000" w:themeColor="text1"/>
          <w:spacing w:val="-3"/>
          <w:sz w:val="24"/>
        </w:rPr>
        <w:t xml:space="preserve"> </w:t>
      </w:r>
      <w:r w:rsidRPr="00E04AFD">
        <w:rPr>
          <w:rFonts w:ascii="Arial" w:hAnsi="Arial" w:cs="Arial"/>
          <w:i/>
          <w:color w:val="000000" w:themeColor="text1"/>
          <w:sz w:val="24"/>
        </w:rPr>
        <w:t>или</w:t>
      </w:r>
      <w:r w:rsidRPr="00E04AFD">
        <w:rPr>
          <w:rFonts w:ascii="Arial" w:hAnsi="Arial" w:cs="Arial"/>
          <w:i/>
          <w:color w:val="000000" w:themeColor="text1"/>
          <w:spacing w:val="-2"/>
          <w:sz w:val="24"/>
        </w:rPr>
        <w:t xml:space="preserve"> </w:t>
      </w:r>
      <w:r w:rsidRPr="00E04AFD">
        <w:rPr>
          <w:rFonts w:ascii="Arial" w:hAnsi="Arial" w:cs="Arial"/>
          <w:i/>
          <w:color w:val="000000" w:themeColor="text1"/>
          <w:sz w:val="24"/>
        </w:rPr>
        <w:t>земель);</w:t>
      </w:r>
    </w:p>
    <w:p w:rsidR="005504E0" w:rsidRPr="00E04AFD" w:rsidRDefault="005504E0" w:rsidP="005504E0">
      <w:pPr>
        <w:pStyle w:val="a8"/>
        <w:jc w:val="both"/>
        <w:rPr>
          <w:rFonts w:ascii="Arial" w:hAnsi="Arial" w:cs="Arial"/>
          <w:color w:val="000000" w:themeColor="text1"/>
          <w:sz w:val="24"/>
        </w:rPr>
      </w:pPr>
      <w:r w:rsidRPr="00E04AFD">
        <w:rPr>
          <w:rFonts w:ascii="Arial" w:hAnsi="Arial" w:cs="Arial"/>
          <w:color w:val="000000" w:themeColor="text1"/>
          <w:sz w:val="24"/>
        </w:rPr>
        <w:tab/>
        <w:t>на части земельного участка:</w:t>
      </w:r>
      <w:r w:rsidRPr="00E04AFD">
        <w:rPr>
          <w:rFonts w:ascii="Arial" w:hAnsi="Arial" w:cs="Arial"/>
          <w:color w:val="000000" w:themeColor="text1"/>
          <w:spacing w:val="113"/>
          <w:sz w:val="24"/>
        </w:rPr>
        <w:t xml:space="preserve"> </w:t>
      </w:r>
      <w:r w:rsidRPr="00E04AFD">
        <w:rPr>
          <w:rFonts w:ascii="Arial" w:hAnsi="Arial" w:cs="Arial"/>
          <w:color w:val="000000" w:themeColor="text1"/>
          <w:sz w:val="24"/>
          <w:u w:val="single"/>
        </w:rPr>
        <w:tab/>
        <w:t>________________</w:t>
      </w:r>
      <w:r w:rsidRPr="00E04AFD">
        <w:rPr>
          <w:rFonts w:ascii="Arial" w:hAnsi="Arial" w:cs="Arial"/>
          <w:color w:val="000000" w:themeColor="text1"/>
          <w:spacing w:val="40"/>
          <w:sz w:val="24"/>
        </w:rPr>
        <w:t xml:space="preserve"> </w:t>
      </w:r>
      <w:r w:rsidRPr="00E04AFD">
        <w:rPr>
          <w:rFonts w:ascii="Arial" w:hAnsi="Arial" w:cs="Arial"/>
          <w:color w:val="000000" w:themeColor="text1"/>
          <w:sz w:val="24"/>
        </w:rPr>
        <w:t>(</w:t>
      </w:r>
      <w:r w:rsidRPr="00E04AFD">
        <w:rPr>
          <w:rFonts w:ascii="Arial" w:hAnsi="Arial" w:cs="Arial"/>
          <w:i/>
          <w:color w:val="000000" w:themeColor="text1"/>
          <w:sz w:val="24"/>
        </w:rPr>
        <w:t xml:space="preserve">кадастровые номера (при их наличии) </w:t>
      </w:r>
      <w:r w:rsidRPr="00E04AFD">
        <w:rPr>
          <w:rFonts w:ascii="Arial" w:hAnsi="Arial" w:cs="Arial"/>
          <w:i/>
          <w:color w:val="000000" w:themeColor="text1"/>
          <w:spacing w:val="-2"/>
          <w:sz w:val="24"/>
        </w:rPr>
        <w:t xml:space="preserve">земельных участков, в отношении которых устанавливается публичный сервитут), </w:t>
      </w:r>
      <w:r w:rsidRPr="00E04AFD">
        <w:rPr>
          <w:rFonts w:ascii="Arial" w:hAnsi="Arial" w:cs="Arial"/>
          <w:color w:val="000000" w:themeColor="text1"/>
          <w:spacing w:val="-2"/>
          <w:sz w:val="24"/>
        </w:rPr>
        <w:t>расположенных</w:t>
      </w:r>
      <w:r w:rsidRPr="00E04AFD">
        <w:rPr>
          <w:rFonts w:ascii="Arial" w:hAnsi="Arial" w:cs="Arial"/>
          <w:color w:val="000000" w:themeColor="text1"/>
          <w:sz w:val="24"/>
        </w:rPr>
        <w:t>____________________</w:t>
      </w:r>
      <w:r w:rsidRPr="00E04AFD">
        <w:rPr>
          <w:rFonts w:ascii="Arial" w:hAnsi="Arial" w:cs="Arial"/>
          <w:i/>
          <w:color w:val="000000" w:themeColor="text1"/>
          <w:sz w:val="24"/>
          <w:u w:val="single"/>
        </w:rPr>
        <w:tab/>
      </w:r>
      <w:r w:rsidRPr="00E04AFD">
        <w:rPr>
          <w:rFonts w:ascii="Arial" w:hAnsi="Arial" w:cs="Arial"/>
          <w:i/>
          <w:color w:val="000000" w:themeColor="text1"/>
          <w:spacing w:val="31"/>
          <w:sz w:val="24"/>
        </w:rPr>
        <w:t xml:space="preserve"> </w:t>
      </w:r>
      <w:r w:rsidRPr="00E04AFD">
        <w:rPr>
          <w:rFonts w:ascii="Arial" w:hAnsi="Arial" w:cs="Arial"/>
          <w:i/>
          <w:color w:val="000000" w:themeColor="text1"/>
          <w:sz w:val="24"/>
        </w:rPr>
        <w:t>(адреса</w:t>
      </w:r>
      <w:r w:rsidRPr="00E04AFD">
        <w:rPr>
          <w:rFonts w:ascii="Arial" w:hAnsi="Arial" w:cs="Arial"/>
          <w:i/>
          <w:color w:val="000000" w:themeColor="text1"/>
          <w:spacing w:val="-6"/>
          <w:sz w:val="24"/>
        </w:rPr>
        <w:t xml:space="preserve"> </w:t>
      </w:r>
      <w:r w:rsidRPr="00E04AFD">
        <w:rPr>
          <w:rFonts w:ascii="Arial" w:hAnsi="Arial" w:cs="Arial"/>
          <w:i/>
          <w:color w:val="000000" w:themeColor="text1"/>
          <w:sz w:val="24"/>
        </w:rPr>
        <w:t>или</w:t>
      </w:r>
      <w:r w:rsidRPr="00E04AFD">
        <w:rPr>
          <w:rFonts w:ascii="Arial" w:hAnsi="Arial" w:cs="Arial"/>
          <w:i/>
          <w:color w:val="000000" w:themeColor="text1"/>
          <w:spacing w:val="-6"/>
          <w:sz w:val="24"/>
        </w:rPr>
        <w:t xml:space="preserve"> </w:t>
      </w:r>
      <w:r w:rsidRPr="00E04AFD">
        <w:rPr>
          <w:rFonts w:ascii="Arial" w:hAnsi="Arial" w:cs="Arial"/>
          <w:i/>
          <w:color w:val="000000" w:themeColor="text1"/>
          <w:sz w:val="24"/>
        </w:rPr>
        <w:t>описание</w:t>
      </w:r>
      <w:r w:rsidRPr="00E04AFD">
        <w:rPr>
          <w:rFonts w:ascii="Arial" w:hAnsi="Arial" w:cs="Arial"/>
          <w:i/>
          <w:color w:val="000000" w:themeColor="text1"/>
          <w:spacing w:val="-6"/>
          <w:sz w:val="24"/>
        </w:rPr>
        <w:t xml:space="preserve"> </w:t>
      </w:r>
      <w:r w:rsidRPr="00E04AFD">
        <w:rPr>
          <w:rFonts w:ascii="Arial" w:hAnsi="Arial" w:cs="Arial"/>
          <w:i/>
          <w:color w:val="000000" w:themeColor="text1"/>
          <w:sz w:val="24"/>
        </w:rPr>
        <w:t>местоположения</w:t>
      </w:r>
      <w:r w:rsidRPr="00E04AFD">
        <w:rPr>
          <w:rFonts w:ascii="Arial" w:hAnsi="Arial" w:cs="Arial"/>
          <w:i/>
          <w:color w:val="000000" w:themeColor="text1"/>
          <w:spacing w:val="-6"/>
          <w:sz w:val="24"/>
        </w:rPr>
        <w:t xml:space="preserve"> </w:t>
      </w:r>
      <w:r w:rsidRPr="00E04AFD">
        <w:rPr>
          <w:rFonts w:ascii="Arial" w:hAnsi="Arial" w:cs="Arial"/>
          <w:i/>
          <w:color w:val="000000" w:themeColor="text1"/>
          <w:sz w:val="24"/>
        </w:rPr>
        <w:t>земельных</w:t>
      </w:r>
      <w:r w:rsidRPr="00E04AFD">
        <w:rPr>
          <w:rFonts w:ascii="Arial" w:hAnsi="Arial" w:cs="Arial"/>
          <w:i/>
          <w:color w:val="000000" w:themeColor="text1"/>
          <w:spacing w:val="-6"/>
          <w:sz w:val="24"/>
        </w:rPr>
        <w:t xml:space="preserve"> </w:t>
      </w:r>
      <w:r w:rsidRPr="00E04AFD">
        <w:rPr>
          <w:rFonts w:ascii="Arial" w:hAnsi="Arial" w:cs="Arial"/>
          <w:i/>
          <w:color w:val="000000" w:themeColor="text1"/>
          <w:sz w:val="24"/>
        </w:rPr>
        <w:t>участков</w:t>
      </w:r>
      <w:r w:rsidRPr="00E04AFD">
        <w:rPr>
          <w:rFonts w:ascii="Arial" w:hAnsi="Arial" w:cs="Arial"/>
          <w:i/>
          <w:color w:val="000000" w:themeColor="text1"/>
          <w:spacing w:val="-7"/>
          <w:sz w:val="24"/>
        </w:rPr>
        <w:t xml:space="preserve"> </w:t>
      </w:r>
      <w:r w:rsidRPr="00E04AFD">
        <w:rPr>
          <w:rFonts w:ascii="Arial" w:hAnsi="Arial" w:cs="Arial"/>
          <w:i/>
          <w:color w:val="000000" w:themeColor="text1"/>
          <w:sz w:val="24"/>
        </w:rPr>
        <w:t xml:space="preserve">или земель); </w:t>
      </w:r>
      <w:r w:rsidRPr="00E04AFD">
        <w:rPr>
          <w:rFonts w:ascii="Arial" w:hAnsi="Arial" w:cs="Arial"/>
          <w:color w:val="000000" w:themeColor="text1"/>
          <w:sz w:val="24"/>
        </w:rPr>
        <w:t>площадью</w:t>
      </w:r>
      <w:r w:rsidRPr="00E04AFD">
        <w:rPr>
          <w:rFonts w:ascii="Arial" w:hAnsi="Arial" w:cs="Arial"/>
          <w:color w:val="000000" w:themeColor="text1"/>
          <w:spacing w:val="71"/>
          <w:sz w:val="24"/>
        </w:rPr>
        <w:t xml:space="preserve"> </w:t>
      </w:r>
      <w:r w:rsidRPr="00E04AFD">
        <w:rPr>
          <w:rFonts w:ascii="Arial" w:hAnsi="Arial" w:cs="Arial"/>
          <w:color w:val="000000" w:themeColor="text1"/>
          <w:sz w:val="24"/>
          <w:u w:val="single"/>
        </w:rPr>
        <w:tab/>
        <w:t>___________</w:t>
      </w:r>
      <w:r w:rsidRPr="00E04AFD">
        <w:rPr>
          <w:rFonts w:ascii="Arial" w:hAnsi="Arial" w:cs="Arial"/>
          <w:color w:val="000000" w:themeColor="text1"/>
          <w:sz w:val="24"/>
          <w:u w:val="single"/>
        </w:rPr>
        <w:tab/>
      </w:r>
      <w:proofErr w:type="gramStart"/>
      <w:r w:rsidRPr="00E04AFD">
        <w:rPr>
          <w:rFonts w:ascii="Arial" w:hAnsi="Arial" w:cs="Arial"/>
          <w:color w:val="000000" w:themeColor="text1"/>
          <w:sz w:val="24"/>
        </w:rPr>
        <w:t xml:space="preserve"> ;</w:t>
      </w:r>
      <w:proofErr w:type="gramEnd"/>
    </w:p>
    <w:p w:rsidR="005504E0" w:rsidRPr="00E04AFD" w:rsidRDefault="005504E0" w:rsidP="005504E0">
      <w:pPr>
        <w:pStyle w:val="a8"/>
        <w:jc w:val="both"/>
        <w:rPr>
          <w:rFonts w:ascii="Arial" w:hAnsi="Arial" w:cs="Arial"/>
          <w:i/>
          <w:color w:val="000000" w:themeColor="text1"/>
          <w:sz w:val="24"/>
        </w:rPr>
      </w:pPr>
      <w:r w:rsidRPr="00E04AFD">
        <w:rPr>
          <w:rFonts w:ascii="Arial" w:hAnsi="Arial" w:cs="Arial"/>
          <w:color w:val="000000" w:themeColor="text1"/>
          <w:sz w:val="24"/>
        </w:rPr>
        <w:tab/>
        <w:t>уведомляем об установлении сервитута в предложенных заявителем границах</w:t>
      </w:r>
      <w:r w:rsidRPr="00E04AFD">
        <w:rPr>
          <w:rFonts w:ascii="Arial" w:hAnsi="Arial" w:cs="Arial"/>
          <w:color w:val="000000" w:themeColor="text1"/>
          <w:sz w:val="24"/>
        </w:rPr>
        <w:tab/>
      </w:r>
      <w:r w:rsidRPr="00E04AFD">
        <w:rPr>
          <w:rFonts w:ascii="Arial" w:hAnsi="Arial" w:cs="Arial"/>
          <w:i/>
          <w:color w:val="000000" w:themeColor="text1"/>
          <w:spacing w:val="-2"/>
          <w:sz w:val="24"/>
        </w:rPr>
        <w:t xml:space="preserve">(границы </w:t>
      </w:r>
      <w:r w:rsidRPr="00E04AFD">
        <w:rPr>
          <w:rFonts w:ascii="Arial" w:hAnsi="Arial" w:cs="Arial"/>
          <w:i/>
          <w:color w:val="000000" w:themeColor="text1"/>
          <w:sz w:val="24"/>
        </w:rPr>
        <w:t>территории, в отношении которой устанавливается сервитут).</w:t>
      </w:r>
    </w:p>
    <w:p w:rsidR="005504E0" w:rsidRPr="00E04AFD" w:rsidRDefault="005504E0" w:rsidP="005504E0">
      <w:pPr>
        <w:pStyle w:val="a8"/>
        <w:jc w:val="both"/>
        <w:rPr>
          <w:rFonts w:ascii="Arial" w:hAnsi="Arial" w:cs="Arial"/>
          <w:i/>
          <w:color w:val="000000" w:themeColor="text1"/>
          <w:sz w:val="24"/>
        </w:rPr>
      </w:pPr>
    </w:p>
    <w:p w:rsidR="005504E0" w:rsidRPr="00E04AFD" w:rsidRDefault="005504E0" w:rsidP="005504E0">
      <w:pPr>
        <w:pStyle w:val="a8"/>
        <w:jc w:val="both"/>
        <w:rPr>
          <w:rFonts w:ascii="Arial" w:hAnsi="Arial" w:cs="Arial"/>
          <w:i/>
          <w:color w:val="000000" w:themeColor="text1"/>
          <w:sz w:val="24"/>
        </w:rPr>
      </w:pPr>
    </w:p>
    <w:p w:rsidR="005504E0" w:rsidRPr="00E04AFD" w:rsidRDefault="005504E0" w:rsidP="005504E0">
      <w:pPr>
        <w:pStyle w:val="a8"/>
        <w:jc w:val="both"/>
        <w:rPr>
          <w:rFonts w:ascii="Arial" w:hAnsi="Arial" w:cs="Arial"/>
          <w:color w:val="000000" w:themeColor="text1"/>
          <w:sz w:val="24"/>
        </w:rPr>
      </w:pPr>
      <w:r w:rsidRPr="00E04AFD">
        <w:rPr>
          <w:rFonts w:ascii="Arial" w:hAnsi="Arial" w:cs="Arial"/>
          <w:color w:val="000000" w:themeColor="text1"/>
          <w:sz w:val="24"/>
        </w:rPr>
        <w:t>Ф.И.О.</w:t>
      </w:r>
      <w:r w:rsidRPr="00E04AFD">
        <w:rPr>
          <w:rFonts w:ascii="Arial" w:hAnsi="Arial" w:cs="Arial"/>
          <w:color w:val="000000" w:themeColor="text1"/>
          <w:spacing w:val="52"/>
          <w:sz w:val="24"/>
        </w:rPr>
        <w:t xml:space="preserve"> </w:t>
      </w:r>
      <w:r w:rsidRPr="00E04AFD">
        <w:rPr>
          <w:rFonts w:ascii="Arial" w:hAnsi="Arial" w:cs="Arial"/>
          <w:color w:val="000000" w:themeColor="text1"/>
          <w:sz w:val="24"/>
          <w:u w:val="single"/>
        </w:rPr>
        <w:tab/>
        <w:t>____________</w:t>
      </w:r>
      <w:r w:rsidRPr="00E04AFD">
        <w:rPr>
          <w:rFonts w:ascii="Arial" w:hAnsi="Arial" w:cs="Arial"/>
          <w:color w:val="000000" w:themeColor="text1"/>
          <w:sz w:val="24"/>
        </w:rPr>
        <w:t xml:space="preserve"> ,</w:t>
      </w:r>
      <w:r w:rsidRPr="00E04AFD">
        <w:rPr>
          <w:rFonts w:ascii="Arial" w:hAnsi="Arial" w:cs="Arial"/>
          <w:color w:val="000000" w:themeColor="text1"/>
          <w:sz w:val="24"/>
        </w:rPr>
        <w:tab/>
        <w:t xml:space="preserve">                         Подпись</w:t>
      </w:r>
      <w:r w:rsidRPr="00E04AFD">
        <w:rPr>
          <w:rFonts w:ascii="Arial" w:hAnsi="Arial" w:cs="Arial"/>
          <w:color w:val="000000" w:themeColor="text1"/>
          <w:spacing w:val="52"/>
          <w:sz w:val="24"/>
        </w:rPr>
        <w:t xml:space="preserve"> </w:t>
      </w:r>
      <w:r w:rsidRPr="00E04AFD">
        <w:rPr>
          <w:rFonts w:ascii="Arial" w:hAnsi="Arial" w:cs="Arial"/>
          <w:color w:val="000000" w:themeColor="text1"/>
          <w:sz w:val="24"/>
          <w:u w:val="single"/>
        </w:rPr>
        <w:tab/>
        <w:t>_____________________</w:t>
      </w:r>
    </w:p>
    <w:p w:rsidR="005504E0" w:rsidRPr="00E04AFD" w:rsidRDefault="005504E0" w:rsidP="005504E0">
      <w:pPr>
        <w:pStyle w:val="a8"/>
        <w:jc w:val="both"/>
        <w:rPr>
          <w:rFonts w:ascii="Arial" w:hAnsi="Arial" w:cs="Arial"/>
          <w:color w:val="000000" w:themeColor="text1"/>
          <w:sz w:val="24"/>
        </w:rPr>
      </w:pPr>
    </w:p>
    <w:p w:rsidR="005504E0" w:rsidRPr="00E04AFD" w:rsidRDefault="005504E0" w:rsidP="005504E0">
      <w:pPr>
        <w:pStyle w:val="a8"/>
        <w:jc w:val="both"/>
        <w:rPr>
          <w:rFonts w:ascii="Arial" w:hAnsi="Arial" w:cs="Arial"/>
          <w:color w:val="000000" w:themeColor="text1"/>
          <w:sz w:val="24"/>
        </w:rPr>
      </w:pPr>
      <w:r w:rsidRPr="00E04AFD">
        <w:rPr>
          <w:rFonts w:ascii="Arial" w:hAnsi="Arial" w:cs="Arial"/>
          <w:color w:val="000000" w:themeColor="text1"/>
          <w:sz w:val="24"/>
        </w:rPr>
        <w:t>Должность</w:t>
      </w:r>
      <w:r w:rsidRPr="00E04AFD">
        <w:rPr>
          <w:rFonts w:ascii="Arial" w:hAnsi="Arial" w:cs="Arial"/>
          <w:color w:val="000000" w:themeColor="text1"/>
          <w:spacing w:val="-8"/>
          <w:sz w:val="24"/>
        </w:rPr>
        <w:t xml:space="preserve"> </w:t>
      </w:r>
      <w:r w:rsidRPr="00E04AFD">
        <w:rPr>
          <w:rFonts w:ascii="Arial" w:hAnsi="Arial" w:cs="Arial"/>
          <w:color w:val="000000" w:themeColor="text1"/>
          <w:sz w:val="24"/>
        </w:rPr>
        <w:t>уполномоченного</w:t>
      </w:r>
      <w:r w:rsidRPr="00E04AFD">
        <w:rPr>
          <w:rFonts w:ascii="Arial" w:hAnsi="Arial" w:cs="Arial"/>
          <w:color w:val="000000" w:themeColor="text1"/>
          <w:spacing w:val="-10"/>
          <w:sz w:val="24"/>
        </w:rPr>
        <w:t xml:space="preserve"> </w:t>
      </w:r>
      <w:r w:rsidRPr="00E04AFD">
        <w:rPr>
          <w:rFonts w:ascii="Arial" w:hAnsi="Arial" w:cs="Arial"/>
          <w:color w:val="000000" w:themeColor="text1"/>
          <w:spacing w:val="-2"/>
          <w:sz w:val="24"/>
        </w:rPr>
        <w:t>сотрудника</w:t>
      </w:r>
    </w:p>
    <w:p w:rsidR="005504E0" w:rsidRPr="006D7760" w:rsidRDefault="005504E0" w:rsidP="005504E0">
      <w:pPr>
        <w:pStyle w:val="a8"/>
        <w:jc w:val="both"/>
        <w:rPr>
          <w:rFonts w:ascii="Arial" w:hAnsi="Arial" w:cs="Arial"/>
          <w:color w:val="000000" w:themeColor="text1"/>
        </w:rPr>
        <w:sectPr w:rsidR="005504E0" w:rsidRPr="006D7760" w:rsidSect="001B3B36">
          <w:type w:val="continuous"/>
          <w:pgSz w:w="11910" w:h="16840"/>
          <w:pgMar w:top="1134" w:right="850" w:bottom="1134" w:left="1701" w:header="669" w:footer="0" w:gutter="0"/>
          <w:cols w:space="720"/>
        </w:sectPr>
      </w:pPr>
    </w:p>
    <w:p w:rsidR="005504E0" w:rsidRPr="006D7760" w:rsidRDefault="005504E0" w:rsidP="005504E0">
      <w:pPr>
        <w:pStyle w:val="a8"/>
        <w:jc w:val="right"/>
        <w:rPr>
          <w:rFonts w:ascii="Courier New" w:hAnsi="Courier New" w:cs="Courier New"/>
          <w:color w:val="000000" w:themeColor="text1"/>
          <w:spacing w:val="-10"/>
          <w:sz w:val="22"/>
        </w:rPr>
      </w:pPr>
      <w:r w:rsidRPr="006D7760">
        <w:rPr>
          <w:rFonts w:ascii="Courier New" w:hAnsi="Courier New" w:cs="Courier New"/>
          <w:color w:val="000000" w:themeColor="text1"/>
          <w:sz w:val="22"/>
        </w:rPr>
        <w:lastRenderedPageBreak/>
        <w:t>Приложение</w:t>
      </w:r>
      <w:r w:rsidRPr="006D7760">
        <w:rPr>
          <w:rFonts w:ascii="Courier New" w:hAnsi="Courier New" w:cs="Courier New"/>
          <w:color w:val="000000" w:themeColor="text1"/>
          <w:spacing w:val="-13"/>
          <w:sz w:val="22"/>
        </w:rPr>
        <w:t xml:space="preserve"> </w:t>
      </w:r>
      <w:r w:rsidRPr="006D7760">
        <w:rPr>
          <w:rFonts w:ascii="Courier New" w:hAnsi="Courier New" w:cs="Courier New"/>
          <w:color w:val="000000" w:themeColor="text1"/>
          <w:sz w:val="22"/>
        </w:rPr>
        <w:t>№</w:t>
      </w:r>
      <w:r w:rsidRPr="006D7760">
        <w:rPr>
          <w:rFonts w:ascii="Courier New" w:hAnsi="Courier New" w:cs="Courier New"/>
          <w:color w:val="000000" w:themeColor="text1"/>
          <w:spacing w:val="-8"/>
          <w:sz w:val="22"/>
        </w:rPr>
        <w:t xml:space="preserve"> </w:t>
      </w:r>
      <w:r>
        <w:rPr>
          <w:rFonts w:ascii="Courier New" w:hAnsi="Courier New" w:cs="Courier New"/>
          <w:color w:val="000000" w:themeColor="text1"/>
          <w:sz w:val="22"/>
        </w:rPr>
        <w:t>2</w:t>
      </w:r>
      <w:r w:rsidRPr="006D7760">
        <w:rPr>
          <w:rFonts w:ascii="Courier New" w:hAnsi="Courier New" w:cs="Courier New"/>
          <w:color w:val="000000" w:themeColor="text1"/>
          <w:spacing w:val="-10"/>
          <w:sz w:val="22"/>
        </w:rPr>
        <w:t xml:space="preserve"> </w:t>
      </w:r>
    </w:p>
    <w:p w:rsidR="005504E0" w:rsidRPr="006D7760" w:rsidRDefault="005504E0" w:rsidP="005504E0">
      <w:pPr>
        <w:pStyle w:val="a8"/>
        <w:jc w:val="right"/>
        <w:rPr>
          <w:rFonts w:ascii="Courier New" w:hAnsi="Courier New" w:cs="Courier New"/>
          <w:color w:val="000000" w:themeColor="text1"/>
          <w:spacing w:val="-17"/>
          <w:sz w:val="22"/>
        </w:rPr>
      </w:pPr>
      <w:r w:rsidRPr="006D7760">
        <w:rPr>
          <w:rFonts w:ascii="Courier New" w:hAnsi="Courier New" w:cs="Courier New"/>
          <w:color w:val="000000" w:themeColor="text1"/>
          <w:sz w:val="22"/>
        </w:rPr>
        <w:t>к Административному</w:t>
      </w:r>
      <w:r w:rsidRPr="006D7760">
        <w:rPr>
          <w:rFonts w:ascii="Courier New" w:hAnsi="Courier New" w:cs="Courier New"/>
          <w:color w:val="000000" w:themeColor="text1"/>
          <w:spacing w:val="-14"/>
          <w:sz w:val="22"/>
        </w:rPr>
        <w:t xml:space="preserve"> </w:t>
      </w:r>
      <w:r w:rsidRPr="006D7760">
        <w:rPr>
          <w:rFonts w:ascii="Courier New" w:hAnsi="Courier New" w:cs="Courier New"/>
          <w:color w:val="000000" w:themeColor="text1"/>
          <w:sz w:val="22"/>
        </w:rPr>
        <w:t>регламенту</w:t>
      </w:r>
      <w:r w:rsidRPr="006D7760">
        <w:rPr>
          <w:rFonts w:ascii="Courier New" w:hAnsi="Courier New" w:cs="Courier New"/>
          <w:color w:val="000000" w:themeColor="text1"/>
          <w:spacing w:val="-17"/>
          <w:sz w:val="22"/>
        </w:rPr>
        <w:t xml:space="preserve"> </w:t>
      </w:r>
    </w:p>
    <w:p w:rsidR="005504E0" w:rsidRPr="006D7760" w:rsidRDefault="005504E0" w:rsidP="005504E0">
      <w:pPr>
        <w:pStyle w:val="a8"/>
        <w:jc w:val="right"/>
        <w:rPr>
          <w:rFonts w:ascii="Courier New" w:hAnsi="Courier New" w:cs="Courier New"/>
          <w:color w:val="000000" w:themeColor="text1"/>
          <w:sz w:val="22"/>
        </w:rPr>
      </w:pPr>
      <w:r w:rsidRPr="006D7760">
        <w:rPr>
          <w:rFonts w:ascii="Courier New" w:hAnsi="Courier New" w:cs="Courier New"/>
          <w:color w:val="000000" w:themeColor="text1"/>
          <w:sz w:val="22"/>
        </w:rPr>
        <w:t>по предоставлению муниципальной услуги</w:t>
      </w:r>
    </w:p>
    <w:p w:rsidR="005504E0" w:rsidRPr="008A5803" w:rsidRDefault="005504E0" w:rsidP="005504E0">
      <w:pPr>
        <w:pStyle w:val="a8"/>
        <w:jc w:val="both"/>
        <w:rPr>
          <w:rFonts w:ascii="Arial" w:hAnsi="Arial" w:cs="Arial"/>
        </w:rPr>
      </w:pPr>
    </w:p>
    <w:p w:rsidR="005504E0" w:rsidRPr="00027BE4" w:rsidRDefault="005504E0" w:rsidP="005504E0">
      <w:pPr>
        <w:pStyle w:val="a8"/>
        <w:jc w:val="center"/>
        <w:rPr>
          <w:rFonts w:ascii="Arial" w:hAnsi="Arial" w:cs="Arial"/>
          <w:sz w:val="24"/>
        </w:rPr>
      </w:pPr>
    </w:p>
    <w:p w:rsidR="005504E0" w:rsidRPr="00027BE4" w:rsidRDefault="005504E0" w:rsidP="005504E0">
      <w:pPr>
        <w:pStyle w:val="a8"/>
        <w:jc w:val="center"/>
        <w:rPr>
          <w:rFonts w:ascii="Arial" w:hAnsi="Arial" w:cs="Arial"/>
          <w:b/>
          <w:sz w:val="24"/>
        </w:rPr>
      </w:pPr>
      <w:r w:rsidRPr="00027BE4">
        <w:rPr>
          <w:rFonts w:ascii="Arial" w:hAnsi="Arial" w:cs="Arial"/>
          <w:b/>
          <w:sz w:val="24"/>
        </w:rPr>
        <w:t>Форма</w:t>
      </w:r>
      <w:r w:rsidRPr="00027BE4">
        <w:rPr>
          <w:rFonts w:ascii="Arial" w:hAnsi="Arial" w:cs="Arial"/>
          <w:b/>
          <w:spacing w:val="-9"/>
          <w:sz w:val="24"/>
        </w:rPr>
        <w:t xml:space="preserve"> </w:t>
      </w:r>
      <w:r w:rsidRPr="00027BE4">
        <w:rPr>
          <w:rFonts w:ascii="Arial" w:hAnsi="Arial" w:cs="Arial"/>
          <w:b/>
          <w:sz w:val="24"/>
        </w:rPr>
        <w:t>предложения</w:t>
      </w:r>
      <w:r w:rsidRPr="00027BE4">
        <w:rPr>
          <w:rFonts w:ascii="Arial" w:hAnsi="Arial" w:cs="Arial"/>
          <w:b/>
          <w:spacing w:val="-9"/>
          <w:sz w:val="24"/>
        </w:rPr>
        <w:t xml:space="preserve"> </w:t>
      </w:r>
      <w:r w:rsidRPr="00027BE4">
        <w:rPr>
          <w:rFonts w:ascii="Arial" w:hAnsi="Arial" w:cs="Arial"/>
          <w:b/>
          <w:sz w:val="24"/>
        </w:rPr>
        <w:t>о</w:t>
      </w:r>
      <w:r w:rsidRPr="00027BE4">
        <w:rPr>
          <w:rFonts w:ascii="Arial" w:hAnsi="Arial" w:cs="Arial"/>
          <w:b/>
          <w:spacing w:val="-7"/>
          <w:sz w:val="24"/>
        </w:rPr>
        <w:t xml:space="preserve"> </w:t>
      </w:r>
      <w:r w:rsidRPr="00027BE4">
        <w:rPr>
          <w:rFonts w:ascii="Arial" w:hAnsi="Arial" w:cs="Arial"/>
          <w:b/>
          <w:sz w:val="24"/>
        </w:rPr>
        <w:t>заключении</w:t>
      </w:r>
      <w:r w:rsidRPr="00027BE4">
        <w:rPr>
          <w:rFonts w:ascii="Arial" w:hAnsi="Arial" w:cs="Arial"/>
          <w:b/>
          <w:spacing w:val="-8"/>
          <w:sz w:val="24"/>
        </w:rPr>
        <w:t xml:space="preserve"> </w:t>
      </w:r>
      <w:r w:rsidRPr="00027BE4">
        <w:rPr>
          <w:rFonts w:ascii="Arial" w:hAnsi="Arial" w:cs="Arial"/>
          <w:b/>
          <w:sz w:val="24"/>
        </w:rPr>
        <w:t>соглашения</w:t>
      </w:r>
      <w:r w:rsidRPr="00027BE4">
        <w:rPr>
          <w:rFonts w:ascii="Arial" w:hAnsi="Arial" w:cs="Arial"/>
          <w:b/>
          <w:spacing w:val="-9"/>
          <w:sz w:val="24"/>
        </w:rPr>
        <w:t xml:space="preserve"> </w:t>
      </w:r>
      <w:r w:rsidRPr="00027BE4">
        <w:rPr>
          <w:rFonts w:ascii="Arial" w:hAnsi="Arial" w:cs="Arial"/>
          <w:b/>
          <w:sz w:val="24"/>
        </w:rPr>
        <w:t>об</w:t>
      </w:r>
      <w:r w:rsidRPr="00027BE4">
        <w:rPr>
          <w:rFonts w:ascii="Arial" w:hAnsi="Arial" w:cs="Arial"/>
          <w:b/>
          <w:spacing w:val="-10"/>
          <w:sz w:val="24"/>
        </w:rPr>
        <w:t xml:space="preserve"> </w:t>
      </w:r>
      <w:r w:rsidRPr="00027BE4">
        <w:rPr>
          <w:rFonts w:ascii="Arial" w:hAnsi="Arial" w:cs="Arial"/>
          <w:b/>
          <w:sz w:val="24"/>
        </w:rPr>
        <w:t>установлении</w:t>
      </w:r>
      <w:r w:rsidRPr="00027BE4">
        <w:rPr>
          <w:rFonts w:ascii="Arial" w:hAnsi="Arial" w:cs="Arial"/>
          <w:b/>
          <w:spacing w:val="-8"/>
          <w:sz w:val="24"/>
        </w:rPr>
        <w:t xml:space="preserve"> </w:t>
      </w:r>
      <w:r w:rsidRPr="00027BE4">
        <w:rPr>
          <w:rFonts w:ascii="Arial" w:hAnsi="Arial" w:cs="Arial"/>
          <w:b/>
          <w:spacing w:val="-2"/>
          <w:sz w:val="24"/>
        </w:rPr>
        <w:t>сервитута</w:t>
      </w:r>
    </w:p>
    <w:p w:rsidR="005504E0" w:rsidRPr="00027BE4" w:rsidRDefault="005504E0" w:rsidP="005504E0">
      <w:pPr>
        <w:pStyle w:val="a8"/>
        <w:jc w:val="center"/>
        <w:rPr>
          <w:rFonts w:ascii="Arial" w:hAnsi="Arial" w:cs="Arial"/>
          <w:b/>
          <w:sz w:val="24"/>
        </w:rPr>
      </w:pPr>
      <w:r w:rsidRPr="00027BE4">
        <w:rPr>
          <w:rFonts w:ascii="Arial" w:hAnsi="Arial" w:cs="Arial"/>
          <w:b/>
          <w:sz w:val="24"/>
        </w:rPr>
        <w:t>в</w:t>
      </w:r>
      <w:r w:rsidRPr="00027BE4">
        <w:rPr>
          <w:rFonts w:ascii="Arial" w:hAnsi="Arial" w:cs="Arial"/>
          <w:b/>
          <w:spacing w:val="-4"/>
          <w:sz w:val="24"/>
        </w:rPr>
        <w:t xml:space="preserve"> </w:t>
      </w:r>
      <w:r w:rsidRPr="00027BE4">
        <w:rPr>
          <w:rFonts w:ascii="Arial" w:hAnsi="Arial" w:cs="Arial"/>
          <w:b/>
          <w:sz w:val="24"/>
        </w:rPr>
        <w:t>иных</w:t>
      </w:r>
      <w:r w:rsidRPr="00027BE4">
        <w:rPr>
          <w:rFonts w:ascii="Arial" w:hAnsi="Arial" w:cs="Arial"/>
          <w:b/>
          <w:spacing w:val="-3"/>
          <w:sz w:val="24"/>
        </w:rPr>
        <w:t xml:space="preserve"> </w:t>
      </w:r>
      <w:r w:rsidRPr="00027BE4">
        <w:rPr>
          <w:rFonts w:ascii="Arial" w:hAnsi="Arial" w:cs="Arial"/>
          <w:b/>
          <w:sz w:val="24"/>
        </w:rPr>
        <w:t>границах</w:t>
      </w:r>
      <w:r w:rsidRPr="00027BE4">
        <w:rPr>
          <w:rFonts w:ascii="Arial" w:hAnsi="Arial" w:cs="Arial"/>
          <w:b/>
          <w:spacing w:val="-3"/>
          <w:sz w:val="24"/>
        </w:rPr>
        <w:t xml:space="preserve"> </w:t>
      </w:r>
      <w:r w:rsidRPr="00027BE4">
        <w:rPr>
          <w:rFonts w:ascii="Arial" w:hAnsi="Arial" w:cs="Arial"/>
          <w:b/>
          <w:sz w:val="24"/>
        </w:rPr>
        <w:t>с</w:t>
      </w:r>
      <w:r w:rsidRPr="00027BE4">
        <w:rPr>
          <w:rFonts w:ascii="Arial" w:hAnsi="Arial" w:cs="Arial"/>
          <w:b/>
          <w:spacing w:val="-8"/>
          <w:sz w:val="24"/>
        </w:rPr>
        <w:t xml:space="preserve"> </w:t>
      </w:r>
      <w:r w:rsidRPr="00027BE4">
        <w:rPr>
          <w:rFonts w:ascii="Arial" w:hAnsi="Arial" w:cs="Arial"/>
          <w:b/>
          <w:sz w:val="24"/>
        </w:rPr>
        <w:t>приложением</w:t>
      </w:r>
      <w:r w:rsidRPr="00027BE4">
        <w:rPr>
          <w:rFonts w:ascii="Arial" w:hAnsi="Arial" w:cs="Arial"/>
          <w:b/>
          <w:spacing w:val="-4"/>
          <w:sz w:val="24"/>
        </w:rPr>
        <w:t xml:space="preserve"> </w:t>
      </w:r>
      <w:r w:rsidRPr="00027BE4">
        <w:rPr>
          <w:rFonts w:ascii="Arial" w:hAnsi="Arial" w:cs="Arial"/>
          <w:b/>
          <w:sz w:val="24"/>
        </w:rPr>
        <w:t>схемы</w:t>
      </w:r>
      <w:r w:rsidRPr="00027BE4">
        <w:rPr>
          <w:rFonts w:ascii="Arial" w:hAnsi="Arial" w:cs="Arial"/>
          <w:b/>
          <w:spacing w:val="-5"/>
          <w:sz w:val="24"/>
        </w:rPr>
        <w:t xml:space="preserve"> </w:t>
      </w:r>
      <w:r w:rsidRPr="00027BE4">
        <w:rPr>
          <w:rFonts w:ascii="Arial" w:hAnsi="Arial" w:cs="Arial"/>
          <w:b/>
          <w:sz w:val="24"/>
        </w:rPr>
        <w:t>границ</w:t>
      </w:r>
      <w:r w:rsidRPr="00027BE4">
        <w:rPr>
          <w:rFonts w:ascii="Arial" w:hAnsi="Arial" w:cs="Arial"/>
          <w:b/>
          <w:spacing w:val="-5"/>
          <w:sz w:val="24"/>
        </w:rPr>
        <w:t xml:space="preserve"> </w:t>
      </w:r>
      <w:r w:rsidRPr="00027BE4">
        <w:rPr>
          <w:rFonts w:ascii="Arial" w:hAnsi="Arial" w:cs="Arial"/>
          <w:b/>
          <w:sz w:val="24"/>
        </w:rPr>
        <w:t>сервитута</w:t>
      </w:r>
      <w:r w:rsidRPr="00027BE4">
        <w:rPr>
          <w:rFonts w:ascii="Arial" w:hAnsi="Arial" w:cs="Arial"/>
          <w:b/>
          <w:spacing w:val="-3"/>
          <w:sz w:val="24"/>
        </w:rPr>
        <w:t xml:space="preserve"> </w:t>
      </w:r>
      <w:r w:rsidRPr="00027BE4">
        <w:rPr>
          <w:rFonts w:ascii="Arial" w:hAnsi="Arial" w:cs="Arial"/>
          <w:b/>
          <w:sz w:val="24"/>
        </w:rPr>
        <w:t>на</w:t>
      </w:r>
      <w:r w:rsidRPr="00027BE4">
        <w:rPr>
          <w:rFonts w:ascii="Arial" w:hAnsi="Arial" w:cs="Arial"/>
          <w:b/>
          <w:spacing w:val="-3"/>
          <w:sz w:val="24"/>
        </w:rPr>
        <w:t xml:space="preserve"> </w:t>
      </w:r>
      <w:r w:rsidRPr="00027BE4">
        <w:rPr>
          <w:rFonts w:ascii="Arial" w:hAnsi="Arial" w:cs="Arial"/>
          <w:b/>
          <w:sz w:val="24"/>
        </w:rPr>
        <w:t>кадастровом</w:t>
      </w:r>
      <w:r w:rsidRPr="00027BE4">
        <w:rPr>
          <w:rFonts w:ascii="Arial" w:hAnsi="Arial" w:cs="Arial"/>
          <w:b/>
          <w:spacing w:val="-4"/>
          <w:sz w:val="24"/>
        </w:rPr>
        <w:t xml:space="preserve"> </w:t>
      </w:r>
      <w:r w:rsidRPr="00027BE4">
        <w:rPr>
          <w:rFonts w:ascii="Arial" w:hAnsi="Arial" w:cs="Arial"/>
          <w:b/>
          <w:sz w:val="24"/>
        </w:rPr>
        <w:t xml:space="preserve">плане </w:t>
      </w:r>
      <w:r w:rsidRPr="00027BE4">
        <w:rPr>
          <w:rFonts w:ascii="Arial" w:hAnsi="Arial" w:cs="Arial"/>
          <w:b/>
          <w:spacing w:val="-2"/>
          <w:sz w:val="24"/>
        </w:rPr>
        <w:t>территории</w:t>
      </w:r>
    </w:p>
    <w:p w:rsidR="005504E0" w:rsidRPr="00027BE4" w:rsidRDefault="00B463C9" w:rsidP="005504E0">
      <w:pPr>
        <w:pStyle w:val="a8"/>
        <w:jc w:val="both"/>
        <w:rPr>
          <w:rFonts w:ascii="Arial" w:hAnsi="Arial" w:cs="Arial"/>
          <w:b/>
          <w:sz w:val="24"/>
        </w:rPr>
      </w:pPr>
      <w:r w:rsidRPr="00B463C9">
        <w:rPr>
          <w:rFonts w:ascii="Arial" w:hAnsi="Arial" w:cs="Arial"/>
          <w:sz w:val="24"/>
        </w:rPr>
        <w:pict>
          <v:rect id="docshape9" o:spid="_x0000_s1053" style="position:absolute;left:0;text-align:left;margin-left:50.1pt;margin-top:22.15pt;width:518.55pt;height:.5pt;z-index:-251757056;mso-wrap-distance-left:0;mso-wrap-distance-right:0;mso-position-horizontal-relative:page" fillcolor="black" stroked="f">
            <w10:wrap type="topAndBottom" anchorx="page"/>
          </v:rect>
        </w:pict>
      </w:r>
    </w:p>
    <w:p w:rsidR="005504E0" w:rsidRPr="00027BE4" w:rsidRDefault="005504E0" w:rsidP="005504E0">
      <w:pPr>
        <w:pStyle w:val="a8"/>
        <w:jc w:val="center"/>
        <w:rPr>
          <w:rFonts w:ascii="Arial" w:hAnsi="Arial" w:cs="Arial"/>
          <w:i/>
          <w:sz w:val="18"/>
        </w:rPr>
      </w:pPr>
      <w:r w:rsidRPr="00027BE4">
        <w:rPr>
          <w:rFonts w:ascii="Arial" w:hAnsi="Arial" w:cs="Arial"/>
          <w:i/>
          <w:spacing w:val="-2"/>
          <w:sz w:val="18"/>
        </w:rPr>
        <w:t>(наименование</w:t>
      </w:r>
      <w:r w:rsidRPr="00027BE4">
        <w:rPr>
          <w:rFonts w:ascii="Arial" w:hAnsi="Arial" w:cs="Arial"/>
          <w:i/>
          <w:spacing w:val="14"/>
          <w:sz w:val="18"/>
        </w:rPr>
        <w:t xml:space="preserve"> </w:t>
      </w:r>
      <w:r w:rsidRPr="00027BE4">
        <w:rPr>
          <w:rFonts w:ascii="Arial" w:hAnsi="Arial" w:cs="Arial"/>
          <w:i/>
          <w:spacing w:val="-2"/>
          <w:sz w:val="18"/>
        </w:rPr>
        <w:t>уполномоченного</w:t>
      </w:r>
      <w:r w:rsidRPr="00027BE4">
        <w:rPr>
          <w:rFonts w:ascii="Arial" w:hAnsi="Arial" w:cs="Arial"/>
          <w:i/>
          <w:spacing w:val="15"/>
          <w:sz w:val="18"/>
        </w:rPr>
        <w:t xml:space="preserve"> </w:t>
      </w:r>
      <w:r w:rsidRPr="00027BE4">
        <w:rPr>
          <w:rFonts w:ascii="Arial" w:hAnsi="Arial" w:cs="Arial"/>
          <w:i/>
          <w:spacing w:val="-2"/>
          <w:sz w:val="18"/>
        </w:rPr>
        <w:t>органа)</w:t>
      </w:r>
    </w:p>
    <w:p w:rsidR="005504E0" w:rsidRPr="00027BE4" w:rsidRDefault="005504E0" w:rsidP="005504E0">
      <w:pPr>
        <w:pStyle w:val="a8"/>
        <w:jc w:val="right"/>
        <w:rPr>
          <w:rFonts w:ascii="Arial" w:hAnsi="Arial" w:cs="Arial"/>
          <w:sz w:val="24"/>
        </w:rPr>
      </w:pPr>
    </w:p>
    <w:p w:rsidR="005504E0" w:rsidRPr="00027BE4" w:rsidRDefault="005504E0" w:rsidP="005504E0">
      <w:pPr>
        <w:pStyle w:val="a8"/>
        <w:jc w:val="right"/>
        <w:rPr>
          <w:rFonts w:ascii="Arial" w:hAnsi="Arial" w:cs="Arial"/>
          <w:sz w:val="24"/>
        </w:rPr>
      </w:pPr>
      <w:r w:rsidRPr="00027BE4">
        <w:rPr>
          <w:rFonts w:ascii="Arial" w:hAnsi="Arial" w:cs="Arial"/>
          <w:sz w:val="24"/>
        </w:rPr>
        <w:t xml:space="preserve">Кому: </w:t>
      </w:r>
      <w:r w:rsidRPr="00027BE4">
        <w:rPr>
          <w:rFonts w:ascii="Arial" w:hAnsi="Arial" w:cs="Arial"/>
          <w:sz w:val="24"/>
          <w:u w:val="single"/>
        </w:rPr>
        <w:tab/>
        <w:t>______________________</w:t>
      </w:r>
    </w:p>
    <w:p w:rsidR="005504E0" w:rsidRPr="00027BE4" w:rsidRDefault="005504E0" w:rsidP="005504E0">
      <w:pPr>
        <w:pStyle w:val="a8"/>
        <w:jc w:val="right"/>
        <w:rPr>
          <w:rFonts w:ascii="Arial" w:hAnsi="Arial" w:cs="Arial"/>
          <w:sz w:val="24"/>
        </w:rPr>
      </w:pPr>
      <w:r w:rsidRPr="00027BE4">
        <w:rPr>
          <w:rFonts w:ascii="Arial" w:hAnsi="Arial" w:cs="Arial"/>
          <w:sz w:val="24"/>
        </w:rPr>
        <w:t>ИНН</w:t>
      </w:r>
      <w:r w:rsidRPr="00027BE4">
        <w:rPr>
          <w:rFonts w:ascii="Arial" w:hAnsi="Arial" w:cs="Arial"/>
          <w:spacing w:val="114"/>
          <w:sz w:val="24"/>
        </w:rPr>
        <w:t xml:space="preserve"> </w:t>
      </w:r>
      <w:r w:rsidRPr="00027BE4">
        <w:rPr>
          <w:rFonts w:ascii="Arial" w:hAnsi="Arial" w:cs="Arial"/>
          <w:sz w:val="24"/>
          <w:u w:val="single"/>
        </w:rPr>
        <w:tab/>
        <w:t>________________________</w:t>
      </w:r>
    </w:p>
    <w:p w:rsidR="005504E0" w:rsidRPr="00027BE4" w:rsidRDefault="005504E0" w:rsidP="005504E0">
      <w:pPr>
        <w:pStyle w:val="a8"/>
        <w:jc w:val="right"/>
        <w:rPr>
          <w:rFonts w:ascii="Arial" w:hAnsi="Arial" w:cs="Arial"/>
          <w:sz w:val="24"/>
        </w:rPr>
      </w:pPr>
      <w:r w:rsidRPr="00027BE4">
        <w:rPr>
          <w:rFonts w:ascii="Arial" w:hAnsi="Arial" w:cs="Arial"/>
          <w:sz w:val="24"/>
        </w:rPr>
        <w:t xml:space="preserve">Представитель: </w:t>
      </w:r>
      <w:r w:rsidRPr="00027BE4">
        <w:rPr>
          <w:rFonts w:ascii="Arial" w:hAnsi="Arial" w:cs="Arial"/>
          <w:sz w:val="24"/>
          <w:u w:val="single"/>
        </w:rPr>
        <w:tab/>
        <w:t>_____________________</w:t>
      </w:r>
    </w:p>
    <w:p w:rsidR="005504E0" w:rsidRPr="00027BE4" w:rsidRDefault="005504E0" w:rsidP="005504E0">
      <w:pPr>
        <w:pStyle w:val="a8"/>
        <w:jc w:val="right"/>
        <w:rPr>
          <w:rFonts w:ascii="Arial" w:hAnsi="Arial" w:cs="Arial"/>
          <w:sz w:val="24"/>
        </w:rPr>
      </w:pPr>
      <w:r w:rsidRPr="00027BE4">
        <w:rPr>
          <w:rFonts w:ascii="Arial" w:hAnsi="Arial" w:cs="Arial"/>
          <w:sz w:val="24"/>
        </w:rPr>
        <w:t>Контактные</w:t>
      </w:r>
      <w:r w:rsidRPr="00027BE4">
        <w:rPr>
          <w:rFonts w:ascii="Arial" w:hAnsi="Arial" w:cs="Arial"/>
          <w:spacing w:val="-5"/>
          <w:sz w:val="24"/>
        </w:rPr>
        <w:t xml:space="preserve"> </w:t>
      </w:r>
      <w:r w:rsidRPr="00027BE4">
        <w:rPr>
          <w:rFonts w:ascii="Arial" w:hAnsi="Arial" w:cs="Arial"/>
          <w:sz w:val="24"/>
        </w:rPr>
        <w:t>данные</w:t>
      </w:r>
      <w:r w:rsidRPr="00027BE4">
        <w:rPr>
          <w:rFonts w:ascii="Arial" w:hAnsi="Arial" w:cs="Arial"/>
          <w:spacing w:val="-5"/>
          <w:sz w:val="24"/>
        </w:rPr>
        <w:t xml:space="preserve"> </w:t>
      </w:r>
      <w:r w:rsidRPr="00027BE4">
        <w:rPr>
          <w:rFonts w:ascii="Arial" w:hAnsi="Arial" w:cs="Arial"/>
          <w:spacing w:val="-2"/>
          <w:sz w:val="24"/>
        </w:rPr>
        <w:t>заявителя</w:t>
      </w:r>
    </w:p>
    <w:p w:rsidR="005504E0" w:rsidRPr="00027BE4" w:rsidRDefault="005504E0" w:rsidP="005504E0">
      <w:pPr>
        <w:pStyle w:val="a8"/>
        <w:jc w:val="right"/>
        <w:rPr>
          <w:rFonts w:ascii="Arial" w:hAnsi="Arial" w:cs="Arial"/>
          <w:sz w:val="24"/>
        </w:rPr>
      </w:pPr>
      <w:r w:rsidRPr="00027BE4">
        <w:rPr>
          <w:rFonts w:ascii="Arial" w:hAnsi="Arial" w:cs="Arial"/>
          <w:spacing w:val="-32"/>
          <w:sz w:val="24"/>
          <w:u w:val="single"/>
        </w:rPr>
        <w:t xml:space="preserve"> </w:t>
      </w:r>
      <w:r w:rsidRPr="00027BE4">
        <w:rPr>
          <w:rFonts w:ascii="Arial" w:hAnsi="Arial" w:cs="Arial"/>
          <w:spacing w:val="-2"/>
          <w:sz w:val="24"/>
          <w:u w:val="single"/>
        </w:rPr>
        <w:t>(представителя):</w:t>
      </w:r>
      <w:r w:rsidRPr="00027BE4">
        <w:rPr>
          <w:rFonts w:ascii="Arial" w:hAnsi="Arial" w:cs="Arial"/>
          <w:sz w:val="24"/>
          <w:u w:val="single"/>
        </w:rPr>
        <w:tab/>
        <w:t>____________________</w:t>
      </w:r>
    </w:p>
    <w:p w:rsidR="005504E0" w:rsidRPr="00027BE4" w:rsidRDefault="005504E0" w:rsidP="005504E0">
      <w:pPr>
        <w:pStyle w:val="a8"/>
        <w:jc w:val="right"/>
        <w:rPr>
          <w:rFonts w:ascii="Arial" w:hAnsi="Arial" w:cs="Arial"/>
          <w:sz w:val="24"/>
        </w:rPr>
      </w:pPr>
      <w:r w:rsidRPr="00027BE4">
        <w:rPr>
          <w:rFonts w:ascii="Arial" w:hAnsi="Arial" w:cs="Arial"/>
          <w:sz w:val="24"/>
        </w:rPr>
        <w:t xml:space="preserve">Тел.: </w:t>
      </w:r>
      <w:r w:rsidRPr="00027BE4">
        <w:rPr>
          <w:rFonts w:ascii="Arial" w:hAnsi="Arial" w:cs="Arial"/>
          <w:sz w:val="24"/>
          <w:u w:val="single"/>
        </w:rPr>
        <w:tab/>
        <w:t>_____________________</w:t>
      </w:r>
    </w:p>
    <w:p w:rsidR="005504E0" w:rsidRPr="00027BE4" w:rsidRDefault="005504E0" w:rsidP="005504E0">
      <w:pPr>
        <w:pStyle w:val="a8"/>
        <w:jc w:val="right"/>
        <w:rPr>
          <w:rFonts w:ascii="Arial" w:hAnsi="Arial" w:cs="Arial"/>
          <w:sz w:val="24"/>
        </w:rPr>
      </w:pPr>
      <w:r w:rsidRPr="00027BE4">
        <w:rPr>
          <w:rFonts w:ascii="Arial" w:hAnsi="Arial" w:cs="Arial"/>
          <w:sz w:val="24"/>
        </w:rPr>
        <w:t>Эл</w:t>
      </w:r>
      <w:proofErr w:type="gramStart"/>
      <w:r w:rsidRPr="00027BE4">
        <w:rPr>
          <w:rFonts w:ascii="Arial" w:hAnsi="Arial" w:cs="Arial"/>
          <w:sz w:val="24"/>
        </w:rPr>
        <w:t>.</w:t>
      </w:r>
      <w:proofErr w:type="gramEnd"/>
      <w:r w:rsidRPr="00027BE4">
        <w:rPr>
          <w:rFonts w:ascii="Arial" w:hAnsi="Arial" w:cs="Arial"/>
          <w:sz w:val="24"/>
        </w:rPr>
        <w:t xml:space="preserve"> </w:t>
      </w:r>
      <w:proofErr w:type="gramStart"/>
      <w:r w:rsidRPr="00027BE4">
        <w:rPr>
          <w:rFonts w:ascii="Arial" w:hAnsi="Arial" w:cs="Arial"/>
          <w:sz w:val="24"/>
        </w:rPr>
        <w:t>п</w:t>
      </w:r>
      <w:proofErr w:type="gramEnd"/>
      <w:r w:rsidRPr="00027BE4">
        <w:rPr>
          <w:rFonts w:ascii="Arial" w:hAnsi="Arial" w:cs="Arial"/>
          <w:sz w:val="24"/>
        </w:rPr>
        <w:t>очта:</w:t>
      </w:r>
      <w:r w:rsidRPr="00027BE4">
        <w:rPr>
          <w:rFonts w:ascii="Arial" w:hAnsi="Arial" w:cs="Arial"/>
          <w:spacing w:val="69"/>
          <w:sz w:val="24"/>
        </w:rPr>
        <w:t xml:space="preserve"> </w:t>
      </w:r>
      <w:r w:rsidRPr="00027BE4">
        <w:rPr>
          <w:rFonts w:ascii="Arial" w:hAnsi="Arial" w:cs="Arial"/>
          <w:sz w:val="24"/>
          <w:u w:val="single"/>
        </w:rPr>
        <w:tab/>
        <w:t>__________________</w:t>
      </w:r>
    </w:p>
    <w:p w:rsidR="005504E0" w:rsidRPr="00027BE4" w:rsidRDefault="005504E0" w:rsidP="005504E0">
      <w:pPr>
        <w:pStyle w:val="a8"/>
        <w:jc w:val="center"/>
        <w:rPr>
          <w:rFonts w:ascii="Arial" w:hAnsi="Arial" w:cs="Arial"/>
          <w:sz w:val="24"/>
        </w:rPr>
      </w:pPr>
    </w:p>
    <w:p w:rsidR="005504E0" w:rsidRPr="00027BE4" w:rsidRDefault="005504E0" w:rsidP="005504E0">
      <w:pPr>
        <w:pStyle w:val="a8"/>
        <w:jc w:val="center"/>
        <w:rPr>
          <w:rFonts w:ascii="Arial" w:hAnsi="Arial" w:cs="Arial"/>
          <w:b/>
          <w:sz w:val="24"/>
        </w:rPr>
      </w:pPr>
      <w:r w:rsidRPr="00027BE4">
        <w:rPr>
          <w:rFonts w:ascii="Arial" w:hAnsi="Arial" w:cs="Arial"/>
          <w:b/>
          <w:sz w:val="24"/>
        </w:rPr>
        <w:t>Предложение</w:t>
      </w:r>
      <w:r w:rsidRPr="00027BE4">
        <w:rPr>
          <w:rFonts w:ascii="Arial" w:hAnsi="Arial" w:cs="Arial"/>
          <w:b/>
          <w:spacing w:val="-14"/>
          <w:sz w:val="24"/>
        </w:rPr>
        <w:t xml:space="preserve"> </w:t>
      </w:r>
      <w:r w:rsidRPr="00027BE4">
        <w:rPr>
          <w:rFonts w:ascii="Arial" w:hAnsi="Arial" w:cs="Arial"/>
          <w:b/>
          <w:sz w:val="24"/>
        </w:rPr>
        <w:t>о</w:t>
      </w:r>
      <w:r w:rsidRPr="00027BE4">
        <w:rPr>
          <w:rFonts w:ascii="Arial" w:hAnsi="Arial" w:cs="Arial"/>
          <w:b/>
          <w:spacing w:val="-12"/>
          <w:sz w:val="24"/>
        </w:rPr>
        <w:t xml:space="preserve"> </w:t>
      </w:r>
      <w:r w:rsidRPr="00027BE4">
        <w:rPr>
          <w:rFonts w:ascii="Arial" w:hAnsi="Arial" w:cs="Arial"/>
          <w:b/>
          <w:sz w:val="24"/>
        </w:rPr>
        <w:t>заключении</w:t>
      </w:r>
      <w:r w:rsidRPr="00027BE4">
        <w:rPr>
          <w:rFonts w:ascii="Arial" w:hAnsi="Arial" w:cs="Arial"/>
          <w:b/>
          <w:spacing w:val="-14"/>
          <w:sz w:val="24"/>
        </w:rPr>
        <w:t xml:space="preserve"> </w:t>
      </w:r>
      <w:r w:rsidRPr="00027BE4">
        <w:rPr>
          <w:rFonts w:ascii="Arial" w:hAnsi="Arial" w:cs="Arial"/>
          <w:b/>
          <w:sz w:val="24"/>
        </w:rPr>
        <w:t>соглашения</w:t>
      </w:r>
      <w:r w:rsidRPr="00027BE4">
        <w:rPr>
          <w:rFonts w:ascii="Arial" w:hAnsi="Arial" w:cs="Arial"/>
          <w:b/>
          <w:spacing w:val="-13"/>
          <w:sz w:val="24"/>
        </w:rPr>
        <w:t xml:space="preserve"> </w:t>
      </w:r>
      <w:r w:rsidRPr="00027BE4">
        <w:rPr>
          <w:rFonts w:ascii="Arial" w:hAnsi="Arial" w:cs="Arial"/>
          <w:b/>
          <w:sz w:val="24"/>
        </w:rPr>
        <w:t>об</w:t>
      </w:r>
      <w:r w:rsidRPr="00027BE4">
        <w:rPr>
          <w:rFonts w:ascii="Arial" w:hAnsi="Arial" w:cs="Arial"/>
          <w:b/>
          <w:spacing w:val="-14"/>
          <w:sz w:val="24"/>
        </w:rPr>
        <w:t xml:space="preserve"> </w:t>
      </w:r>
      <w:r w:rsidRPr="00027BE4">
        <w:rPr>
          <w:rFonts w:ascii="Arial" w:hAnsi="Arial" w:cs="Arial"/>
          <w:b/>
          <w:sz w:val="24"/>
        </w:rPr>
        <w:t>установлении</w:t>
      </w:r>
      <w:r w:rsidRPr="00027BE4">
        <w:rPr>
          <w:rFonts w:ascii="Arial" w:hAnsi="Arial" w:cs="Arial"/>
          <w:b/>
          <w:spacing w:val="-14"/>
          <w:sz w:val="24"/>
        </w:rPr>
        <w:t xml:space="preserve"> </w:t>
      </w:r>
      <w:r w:rsidRPr="00027BE4">
        <w:rPr>
          <w:rFonts w:ascii="Arial" w:hAnsi="Arial" w:cs="Arial"/>
          <w:b/>
          <w:spacing w:val="-2"/>
          <w:sz w:val="24"/>
        </w:rPr>
        <w:t>сервитута</w:t>
      </w:r>
    </w:p>
    <w:p w:rsidR="005504E0" w:rsidRPr="00027BE4" w:rsidRDefault="00B463C9" w:rsidP="005504E0">
      <w:pPr>
        <w:pStyle w:val="a8"/>
        <w:jc w:val="both"/>
        <w:rPr>
          <w:rFonts w:ascii="Arial" w:hAnsi="Arial" w:cs="Arial"/>
          <w:sz w:val="24"/>
        </w:rPr>
      </w:pPr>
      <w:r>
        <w:rPr>
          <w:rFonts w:ascii="Arial" w:hAnsi="Arial" w:cs="Arial"/>
          <w:sz w:val="24"/>
        </w:rPr>
      </w:r>
      <w:r>
        <w:rPr>
          <w:rFonts w:ascii="Arial" w:hAnsi="Arial" w:cs="Arial"/>
          <w:sz w:val="24"/>
        </w:rPr>
        <w:pict>
          <v:group id="docshapegroup10" o:spid="_x0000_s1044" style="width:140.65pt;height:.5pt;mso-position-horizontal-relative:char;mso-position-vertical-relative:line" coordsize="2813,10">
            <v:rect id="_x0000_s1045" style="position:absolute;width:2813;height:10" fillcolor="black" stroked="f"/>
            <w10:wrap type="none"/>
            <w10:anchorlock/>
          </v:group>
        </w:pict>
      </w:r>
      <w:r w:rsidR="005504E0" w:rsidRPr="00027BE4">
        <w:rPr>
          <w:rFonts w:ascii="Arial" w:hAnsi="Arial" w:cs="Arial"/>
          <w:sz w:val="24"/>
        </w:rPr>
        <w:tab/>
        <w:t xml:space="preserve">                                                    </w:t>
      </w:r>
      <w:r>
        <w:rPr>
          <w:rFonts w:ascii="Arial" w:hAnsi="Arial" w:cs="Arial"/>
          <w:sz w:val="24"/>
        </w:rPr>
      </w:r>
      <w:r>
        <w:rPr>
          <w:rFonts w:ascii="Arial" w:hAnsi="Arial" w:cs="Arial"/>
          <w:sz w:val="24"/>
        </w:rPr>
        <w:pict>
          <v:group id="docshapegroup12" o:spid="_x0000_s1042" style="width:143.35pt;height:.5pt;mso-position-horizontal-relative:char;mso-position-vertical-relative:line" coordsize="2867,10">
            <v:rect id="_x0000_s1043" style="position:absolute;width:2867;height:10" fillcolor="black" stroked="f"/>
            <w10:wrap type="none"/>
            <w10:anchorlock/>
          </v:group>
        </w:pict>
      </w:r>
    </w:p>
    <w:p w:rsidR="005504E0" w:rsidRPr="00027BE4" w:rsidRDefault="005504E0" w:rsidP="005504E0">
      <w:pPr>
        <w:pStyle w:val="a8"/>
        <w:jc w:val="both"/>
        <w:rPr>
          <w:rFonts w:ascii="Arial" w:hAnsi="Arial" w:cs="Arial"/>
          <w:sz w:val="24"/>
        </w:rPr>
        <w:sectPr w:rsidR="005504E0" w:rsidRPr="00027BE4" w:rsidSect="001B3B36">
          <w:pgSz w:w="11910" w:h="16840"/>
          <w:pgMar w:top="1134" w:right="850" w:bottom="1134" w:left="1701" w:header="669" w:footer="0" w:gutter="0"/>
          <w:cols w:space="720"/>
        </w:sectPr>
      </w:pPr>
    </w:p>
    <w:p w:rsidR="005504E0" w:rsidRPr="00027BE4" w:rsidRDefault="005504E0" w:rsidP="005504E0">
      <w:pPr>
        <w:pStyle w:val="a8"/>
        <w:jc w:val="both"/>
        <w:rPr>
          <w:rFonts w:ascii="Arial" w:hAnsi="Arial" w:cs="Arial"/>
          <w:i/>
          <w:sz w:val="18"/>
        </w:rPr>
      </w:pPr>
      <w:r w:rsidRPr="00027BE4">
        <w:rPr>
          <w:rFonts w:ascii="Arial" w:hAnsi="Arial" w:cs="Arial"/>
          <w:i/>
          <w:sz w:val="18"/>
        </w:rPr>
        <w:lastRenderedPageBreak/>
        <w:t>дата</w:t>
      </w:r>
      <w:r w:rsidRPr="00027BE4">
        <w:rPr>
          <w:rFonts w:ascii="Arial" w:hAnsi="Arial" w:cs="Arial"/>
          <w:i/>
          <w:spacing w:val="-5"/>
          <w:sz w:val="18"/>
        </w:rPr>
        <w:t xml:space="preserve"> </w:t>
      </w:r>
      <w:r w:rsidRPr="00027BE4">
        <w:rPr>
          <w:rFonts w:ascii="Arial" w:hAnsi="Arial" w:cs="Arial"/>
          <w:i/>
          <w:sz w:val="18"/>
        </w:rPr>
        <w:t>решения</w:t>
      </w:r>
      <w:r w:rsidRPr="00027BE4">
        <w:rPr>
          <w:rFonts w:ascii="Arial" w:hAnsi="Arial" w:cs="Arial"/>
          <w:i/>
          <w:spacing w:val="-5"/>
          <w:sz w:val="18"/>
        </w:rPr>
        <w:t xml:space="preserve"> </w:t>
      </w:r>
      <w:r w:rsidRPr="00027BE4">
        <w:rPr>
          <w:rFonts w:ascii="Arial" w:hAnsi="Arial" w:cs="Arial"/>
          <w:i/>
          <w:spacing w:val="-2"/>
          <w:sz w:val="18"/>
        </w:rPr>
        <w:t>уполномоченного</w:t>
      </w:r>
    </w:p>
    <w:p w:rsidR="005504E0" w:rsidRPr="00027BE4" w:rsidRDefault="005504E0" w:rsidP="005504E0">
      <w:pPr>
        <w:pStyle w:val="a8"/>
        <w:jc w:val="both"/>
        <w:rPr>
          <w:rFonts w:ascii="Arial" w:hAnsi="Arial" w:cs="Arial"/>
          <w:i/>
          <w:spacing w:val="-2"/>
          <w:sz w:val="18"/>
        </w:rPr>
      </w:pPr>
      <w:r w:rsidRPr="00027BE4">
        <w:rPr>
          <w:rFonts w:ascii="Arial" w:hAnsi="Arial" w:cs="Arial"/>
          <w:i/>
          <w:sz w:val="18"/>
        </w:rPr>
        <w:t>органа</w:t>
      </w:r>
      <w:r w:rsidRPr="00027BE4">
        <w:rPr>
          <w:rFonts w:ascii="Arial" w:hAnsi="Arial" w:cs="Arial"/>
          <w:i/>
          <w:spacing w:val="-11"/>
          <w:sz w:val="18"/>
        </w:rPr>
        <w:t xml:space="preserve"> </w:t>
      </w:r>
      <w:r w:rsidRPr="00027BE4">
        <w:rPr>
          <w:rFonts w:ascii="Arial" w:hAnsi="Arial" w:cs="Arial"/>
          <w:i/>
          <w:sz w:val="18"/>
        </w:rPr>
        <w:t>государственной</w:t>
      </w:r>
      <w:r w:rsidRPr="00027BE4">
        <w:rPr>
          <w:rFonts w:ascii="Arial" w:hAnsi="Arial" w:cs="Arial"/>
          <w:i/>
          <w:spacing w:val="-11"/>
          <w:sz w:val="18"/>
        </w:rPr>
        <w:t xml:space="preserve"> </w:t>
      </w:r>
      <w:r w:rsidRPr="00027BE4">
        <w:rPr>
          <w:rFonts w:ascii="Arial" w:hAnsi="Arial" w:cs="Arial"/>
          <w:i/>
          <w:spacing w:val="-2"/>
          <w:sz w:val="18"/>
        </w:rPr>
        <w:t>власти</w:t>
      </w:r>
    </w:p>
    <w:p w:rsidR="005504E0" w:rsidRPr="00027BE4" w:rsidRDefault="005504E0" w:rsidP="005504E0">
      <w:pPr>
        <w:pStyle w:val="a8"/>
        <w:jc w:val="both"/>
        <w:rPr>
          <w:rFonts w:ascii="Arial" w:hAnsi="Arial" w:cs="Arial"/>
          <w:i/>
          <w:sz w:val="20"/>
        </w:rPr>
      </w:pPr>
    </w:p>
    <w:p w:rsidR="005504E0" w:rsidRPr="00027BE4" w:rsidRDefault="005504E0" w:rsidP="005504E0">
      <w:pPr>
        <w:pStyle w:val="a8"/>
        <w:jc w:val="both"/>
        <w:rPr>
          <w:rFonts w:ascii="Arial" w:hAnsi="Arial" w:cs="Arial"/>
          <w:i/>
          <w:sz w:val="18"/>
        </w:rPr>
      </w:pPr>
      <w:r w:rsidRPr="00027BE4">
        <w:rPr>
          <w:rFonts w:ascii="Arial" w:hAnsi="Arial" w:cs="Arial"/>
          <w:sz w:val="18"/>
        </w:rPr>
        <w:br w:type="column"/>
      </w:r>
      <w:r w:rsidRPr="00027BE4">
        <w:rPr>
          <w:rFonts w:ascii="Arial" w:hAnsi="Arial" w:cs="Arial"/>
          <w:sz w:val="18"/>
        </w:rPr>
        <w:lastRenderedPageBreak/>
        <w:t>но</w:t>
      </w:r>
      <w:r w:rsidRPr="00027BE4">
        <w:rPr>
          <w:rFonts w:ascii="Arial" w:hAnsi="Arial" w:cs="Arial"/>
          <w:i/>
          <w:sz w:val="18"/>
        </w:rPr>
        <w:t>мер</w:t>
      </w:r>
      <w:r w:rsidRPr="00027BE4">
        <w:rPr>
          <w:rFonts w:ascii="Arial" w:hAnsi="Arial" w:cs="Arial"/>
          <w:i/>
          <w:spacing w:val="-4"/>
          <w:sz w:val="18"/>
        </w:rPr>
        <w:t xml:space="preserve"> </w:t>
      </w:r>
      <w:r w:rsidRPr="00027BE4">
        <w:rPr>
          <w:rFonts w:ascii="Arial" w:hAnsi="Arial" w:cs="Arial"/>
          <w:i/>
          <w:sz w:val="18"/>
        </w:rPr>
        <w:t>решения</w:t>
      </w:r>
      <w:r w:rsidRPr="00027BE4">
        <w:rPr>
          <w:rFonts w:ascii="Arial" w:hAnsi="Arial" w:cs="Arial"/>
          <w:i/>
          <w:spacing w:val="-5"/>
          <w:sz w:val="18"/>
        </w:rPr>
        <w:t xml:space="preserve"> </w:t>
      </w:r>
      <w:r w:rsidRPr="00027BE4">
        <w:rPr>
          <w:rFonts w:ascii="Arial" w:hAnsi="Arial" w:cs="Arial"/>
          <w:i/>
          <w:spacing w:val="-2"/>
          <w:sz w:val="18"/>
        </w:rPr>
        <w:t>уполномоченного</w:t>
      </w:r>
    </w:p>
    <w:p w:rsidR="005504E0" w:rsidRPr="00027BE4" w:rsidRDefault="005504E0" w:rsidP="005504E0">
      <w:pPr>
        <w:pStyle w:val="a8"/>
        <w:jc w:val="both"/>
        <w:rPr>
          <w:rFonts w:ascii="Arial" w:hAnsi="Arial" w:cs="Arial"/>
          <w:i/>
          <w:sz w:val="18"/>
        </w:rPr>
      </w:pPr>
      <w:r w:rsidRPr="00027BE4">
        <w:rPr>
          <w:rFonts w:ascii="Arial" w:hAnsi="Arial" w:cs="Arial"/>
          <w:i/>
          <w:sz w:val="18"/>
        </w:rPr>
        <w:t>органа</w:t>
      </w:r>
      <w:r w:rsidRPr="00027BE4">
        <w:rPr>
          <w:rFonts w:ascii="Arial" w:hAnsi="Arial" w:cs="Arial"/>
          <w:i/>
          <w:spacing w:val="-9"/>
          <w:sz w:val="18"/>
        </w:rPr>
        <w:t xml:space="preserve"> </w:t>
      </w:r>
      <w:r w:rsidRPr="00027BE4">
        <w:rPr>
          <w:rFonts w:ascii="Arial" w:hAnsi="Arial" w:cs="Arial"/>
          <w:i/>
          <w:sz w:val="18"/>
        </w:rPr>
        <w:t>государственной</w:t>
      </w:r>
      <w:r w:rsidRPr="00027BE4">
        <w:rPr>
          <w:rFonts w:ascii="Arial" w:hAnsi="Arial" w:cs="Arial"/>
          <w:i/>
          <w:spacing w:val="-11"/>
          <w:sz w:val="18"/>
        </w:rPr>
        <w:t xml:space="preserve"> </w:t>
      </w:r>
      <w:r w:rsidRPr="00027BE4">
        <w:rPr>
          <w:rFonts w:ascii="Arial" w:hAnsi="Arial" w:cs="Arial"/>
          <w:i/>
          <w:spacing w:val="-2"/>
          <w:sz w:val="18"/>
        </w:rPr>
        <w:t>власти</w:t>
      </w:r>
    </w:p>
    <w:p w:rsidR="005504E0" w:rsidRPr="00027BE4" w:rsidRDefault="005504E0" w:rsidP="005504E0">
      <w:pPr>
        <w:pStyle w:val="a8"/>
        <w:jc w:val="both"/>
        <w:rPr>
          <w:rFonts w:ascii="Arial" w:hAnsi="Arial" w:cs="Arial"/>
          <w:sz w:val="24"/>
        </w:rPr>
        <w:sectPr w:rsidR="005504E0" w:rsidRPr="00027BE4" w:rsidSect="001B3B36">
          <w:type w:val="continuous"/>
          <w:pgSz w:w="11910" w:h="16840"/>
          <w:pgMar w:top="1134" w:right="850" w:bottom="1134" w:left="1701" w:header="669" w:footer="0" w:gutter="0"/>
          <w:cols w:num="2" w:space="720" w:equalWidth="0">
            <w:col w:w="2267" w:space="3882"/>
            <w:col w:w="3210"/>
          </w:cols>
        </w:sectPr>
      </w:pPr>
    </w:p>
    <w:p w:rsidR="005504E0" w:rsidRPr="00027BE4" w:rsidRDefault="005504E0" w:rsidP="005504E0">
      <w:pPr>
        <w:pStyle w:val="a8"/>
        <w:jc w:val="both"/>
        <w:rPr>
          <w:rFonts w:ascii="Arial" w:hAnsi="Arial" w:cs="Arial"/>
          <w:i/>
          <w:sz w:val="24"/>
        </w:rPr>
      </w:pPr>
      <w:r w:rsidRPr="00027BE4">
        <w:rPr>
          <w:rFonts w:ascii="Arial" w:hAnsi="Arial" w:cs="Arial"/>
          <w:sz w:val="24"/>
        </w:rPr>
        <w:lastRenderedPageBreak/>
        <w:tab/>
      </w:r>
      <w:proofErr w:type="gramStart"/>
      <w:r w:rsidRPr="00027BE4">
        <w:rPr>
          <w:rFonts w:ascii="Arial" w:hAnsi="Arial" w:cs="Arial"/>
          <w:sz w:val="24"/>
        </w:rPr>
        <w:t>По результатам рассмотрения запроса №</w:t>
      </w:r>
      <w:r w:rsidRPr="00027BE4">
        <w:rPr>
          <w:rFonts w:ascii="Arial" w:hAnsi="Arial" w:cs="Arial"/>
          <w:spacing w:val="97"/>
          <w:sz w:val="24"/>
        </w:rPr>
        <w:t xml:space="preserve"> </w:t>
      </w:r>
      <w:r w:rsidRPr="00027BE4">
        <w:rPr>
          <w:rFonts w:ascii="Arial" w:hAnsi="Arial" w:cs="Arial"/>
          <w:sz w:val="24"/>
          <w:u w:val="single"/>
        </w:rPr>
        <w:tab/>
      </w:r>
      <w:r w:rsidRPr="00027BE4">
        <w:rPr>
          <w:rFonts w:ascii="Arial" w:hAnsi="Arial" w:cs="Arial"/>
          <w:sz w:val="24"/>
          <w:u w:val="single"/>
        </w:rPr>
        <w:tab/>
      </w:r>
      <w:r w:rsidRPr="00027BE4">
        <w:rPr>
          <w:rFonts w:ascii="Arial" w:hAnsi="Arial" w:cs="Arial"/>
          <w:sz w:val="24"/>
          <w:u w:val="single"/>
        </w:rPr>
        <w:tab/>
      </w:r>
      <w:r w:rsidRPr="00027BE4">
        <w:rPr>
          <w:rFonts w:ascii="Arial" w:hAnsi="Arial" w:cs="Arial"/>
          <w:sz w:val="24"/>
          <w:u w:val="single"/>
        </w:rPr>
        <w:tab/>
      </w:r>
      <w:r w:rsidRPr="00027BE4">
        <w:rPr>
          <w:rFonts w:ascii="Arial" w:hAnsi="Arial" w:cs="Arial"/>
          <w:sz w:val="24"/>
          <w:u w:val="single"/>
        </w:rPr>
        <w:tab/>
      </w:r>
      <w:r w:rsidRPr="00027BE4">
        <w:rPr>
          <w:rFonts w:ascii="Arial" w:hAnsi="Arial" w:cs="Arial"/>
          <w:spacing w:val="40"/>
          <w:sz w:val="24"/>
        </w:rPr>
        <w:t xml:space="preserve"> </w:t>
      </w:r>
      <w:r w:rsidRPr="00027BE4">
        <w:rPr>
          <w:rFonts w:ascii="Arial" w:hAnsi="Arial" w:cs="Arial"/>
          <w:sz w:val="24"/>
        </w:rPr>
        <w:t>от</w:t>
      </w:r>
      <w:r w:rsidRPr="00027BE4">
        <w:rPr>
          <w:rFonts w:ascii="Arial" w:hAnsi="Arial" w:cs="Arial"/>
          <w:spacing w:val="40"/>
          <w:sz w:val="24"/>
        </w:rPr>
        <w:t xml:space="preserve"> </w:t>
      </w:r>
      <w:r w:rsidRPr="00027BE4">
        <w:rPr>
          <w:rFonts w:ascii="Arial" w:hAnsi="Arial" w:cs="Arial"/>
          <w:sz w:val="24"/>
          <w:u w:val="single"/>
        </w:rPr>
        <w:tab/>
      </w:r>
      <w:r w:rsidRPr="00027BE4">
        <w:rPr>
          <w:rFonts w:ascii="Arial" w:hAnsi="Arial" w:cs="Arial"/>
          <w:sz w:val="24"/>
          <w:u w:val="single"/>
        </w:rPr>
        <w:tab/>
      </w:r>
      <w:r w:rsidRPr="00027BE4">
        <w:rPr>
          <w:rFonts w:ascii="Arial" w:hAnsi="Arial" w:cs="Arial"/>
          <w:sz w:val="24"/>
          <w:u w:val="single"/>
        </w:rPr>
        <w:tab/>
      </w:r>
      <w:r w:rsidRPr="00027BE4">
        <w:rPr>
          <w:rFonts w:ascii="Arial" w:hAnsi="Arial" w:cs="Arial"/>
          <w:spacing w:val="40"/>
          <w:sz w:val="24"/>
        </w:rPr>
        <w:t xml:space="preserve"> </w:t>
      </w:r>
      <w:r w:rsidRPr="00027BE4">
        <w:rPr>
          <w:rFonts w:ascii="Arial" w:hAnsi="Arial" w:cs="Arial"/>
          <w:sz w:val="24"/>
        </w:rPr>
        <w:t xml:space="preserve">об установлении сервитута с целью </w:t>
      </w:r>
      <w:r w:rsidRPr="00027BE4">
        <w:rPr>
          <w:rFonts w:ascii="Arial" w:hAnsi="Arial" w:cs="Arial"/>
          <w:sz w:val="24"/>
          <w:u w:val="single"/>
        </w:rPr>
        <w:tab/>
      </w:r>
      <w:r w:rsidRPr="00027BE4">
        <w:rPr>
          <w:rFonts w:ascii="Arial" w:hAnsi="Arial" w:cs="Arial"/>
          <w:sz w:val="24"/>
          <w:u w:val="single"/>
        </w:rPr>
        <w:tab/>
      </w:r>
      <w:r w:rsidRPr="00027BE4">
        <w:rPr>
          <w:rFonts w:ascii="Arial" w:hAnsi="Arial" w:cs="Arial"/>
          <w:spacing w:val="80"/>
          <w:sz w:val="24"/>
        </w:rPr>
        <w:t xml:space="preserve"> </w:t>
      </w:r>
      <w:r w:rsidRPr="00027BE4">
        <w:rPr>
          <w:rFonts w:ascii="Arial" w:hAnsi="Arial" w:cs="Arial"/>
          <w:sz w:val="24"/>
        </w:rPr>
        <w:t>(</w:t>
      </w:r>
      <w:r w:rsidRPr="00027BE4">
        <w:rPr>
          <w:rFonts w:ascii="Arial" w:hAnsi="Arial" w:cs="Arial"/>
          <w:i/>
          <w:sz w:val="24"/>
        </w:rPr>
        <w:t>размещение</w:t>
      </w:r>
      <w:r w:rsidRPr="00027BE4">
        <w:rPr>
          <w:rFonts w:ascii="Arial" w:hAnsi="Arial" w:cs="Arial"/>
          <w:i/>
          <w:sz w:val="24"/>
        </w:rPr>
        <w:tab/>
      </w:r>
      <w:r w:rsidRPr="00027BE4">
        <w:rPr>
          <w:rFonts w:ascii="Arial" w:hAnsi="Arial" w:cs="Arial"/>
          <w:i/>
          <w:sz w:val="24"/>
        </w:rPr>
        <w:tab/>
      </w:r>
      <w:r w:rsidRPr="00027BE4">
        <w:rPr>
          <w:rFonts w:ascii="Arial" w:hAnsi="Arial" w:cs="Arial"/>
          <w:i/>
          <w:sz w:val="24"/>
        </w:rPr>
        <w:tab/>
      </w:r>
      <w:r w:rsidRPr="00027BE4">
        <w:rPr>
          <w:rFonts w:ascii="Arial" w:hAnsi="Arial" w:cs="Arial"/>
          <w:i/>
          <w:spacing w:val="-2"/>
          <w:sz w:val="24"/>
        </w:rPr>
        <w:t>линейных</w:t>
      </w:r>
      <w:r w:rsidRPr="00027BE4">
        <w:rPr>
          <w:rFonts w:ascii="Arial" w:hAnsi="Arial" w:cs="Arial"/>
          <w:i/>
          <w:sz w:val="24"/>
        </w:rPr>
        <w:tab/>
      </w:r>
      <w:r w:rsidRPr="00027BE4">
        <w:rPr>
          <w:rFonts w:ascii="Arial" w:hAnsi="Arial" w:cs="Arial"/>
          <w:i/>
          <w:spacing w:val="-2"/>
          <w:sz w:val="24"/>
        </w:rPr>
        <w:t>объектов, сооружений</w:t>
      </w:r>
      <w:r w:rsidRPr="00027BE4">
        <w:rPr>
          <w:rFonts w:ascii="Arial" w:hAnsi="Arial" w:cs="Arial"/>
          <w:i/>
          <w:sz w:val="24"/>
        </w:rPr>
        <w:tab/>
      </w:r>
      <w:r w:rsidRPr="00027BE4">
        <w:rPr>
          <w:rFonts w:ascii="Arial" w:hAnsi="Arial" w:cs="Arial"/>
          <w:i/>
          <w:spacing w:val="-2"/>
          <w:sz w:val="24"/>
        </w:rPr>
        <w:t>связи,</w:t>
      </w:r>
      <w:r w:rsidRPr="00027BE4">
        <w:rPr>
          <w:rFonts w:ascii="Arial" w:hAnsi="Arial" w:cs="Arial"/>
          <w:i/>
          <w:sz w:val="24"/>
        </w:rPr>
        <w:tab/>
      </w:r>
      <w:r w:rsidRPr="00027BE4">
        <w:rPr>
          <w:rFonts w:ascii="Arial" w:hAnsi="Arial" w:cs="Arial"/>
          <w:i/>
          <w:spacing w:val="-2"/>
          <w:sz w:val="24"/>
        </w:rPr>
        <w:t>специальных</w:t>
      </w:r>
      <w:r w:rsidRPr="00027BE4">
        <w:rPr>
          <w:rFonts w:ascii="Arial" w:hAnsi="Arial" w:cs="Arial"/>
          <w:i/>
          <w:sz w:val="24"/>
        </w:rPr>
        <w:tab/>
      </w:r>
      <w:r w:rsidRPr="00027BE4">
        <w:rPr>
          <w:rFonts w:ascii="Arial" w:hAnsi="Arial" w:cs="Arial"/>
          <w:i/>
          <w:spacing w:val="-2"/>
          <w:sz w:val="24"/>
        </w:rPr>
        <w:t>информационных</w:t>
      </w:r>
      <w:r w:rsidRPr="00027BE4">
        <w:rPr>
          <w:rFonts w:ascii="Arial" w:hAnsi="Arial" w:cs="Arial"/>
          <w:i/>
          <w:sz w:val="24"/>
        </w:rPr>
        <w:tab/>
      </w:r>
      <w:r w:rsidRPr="00027BE4">
        <w:rPr>
          <w:rFonts w:ascii="Arial" w:hAnsi="Arial" w:cs="Arial"/>
          <w:i/>
          <w:spacing w:val="-2"/>
          <w:sz w:val="24"/>
        </w:rPr>
        <w:t>знаков</w:t>
      </w:r>
      <w:r w:rsidRPr="00027BE4">
        <w:rPr>
          <w:rFonts w:ascii="Arial" w:hAnsi="Arial" w:cs="Arial"/>
          <w:i/>
          <w:sz w:val="24"/>
        </w:rPr>
        <w:tab/>
      </w:r>
      <w:r w:rsidRPr="00027BE4">
        <w:rPr>
          <w:rFonts w:ascii="Arial" w:hAnsi="Arial" w:cs="Arial"/>
          <w:i/>
          <w:spacing w:val="-10"/>
          <w:sz w:val="24"/>
        </w:rPr>
        <w:t>и</w:t>
      </w:r>
      <w:r w:rsidRPr="00027BE4">
        <w:rPr>
          <w:rFonts w:ascii="Arial" w:hAnsi="Arial" w:cs="Arial"/>
          <w:i/>
          <w:sz w:val="24"/>
        </w:rPr>
        <w:tab/>
      </w:r>
      <w:r w:rsidRPr="00027BE4">
        <w:rPr>
          <w:rFonts w:ascii="Arial" w:hAnsi="Arial" w:cs="Arial"/>
          <w:i/>
          <w:spacing w:val="-2"/>
          <w:sz w:val="24"/>
        </w:rPr>
        <w:t>защитных</w:t>
      </w:r>
      <w:r w:rsidRPr="00027BE4">
        <w:rPr>
          <w:rFonts w:ascii="Arial" w:hAnsi="Arial" w:cs="Arial"/>
          <w:i/>
          <w:sz w:val="24"/>
        </w:rPr>
        <w:tab/>
      </w:r>
      <w:r w:rsidRPr="00027BE4">
        <w:rPr>
          <w:rFonts w:ascii="Arial" w:hAnsi="Arial" w:cs="Arial"/>
          <w:i/>
          <w:spacing w:val="-2"/>
          <w:sz w:val="24"/>
        </w:rPr>
        <w:t>сооружений,</w:t>
      </w:r>
      <w:r w:rsidRPr="00027BE4">
        <w:rPr>
          <w:rFonts w:ascii="Arial" w:hAnsi="Arial" w:cs="Arial"/>
          <w:i/>
          <w:sz w:val="24"/>
        </w:rPr>
        <w:tab/>
      </w:r>
      <w:r w:rsidRPr="00027BE4">
        <w:rPr>
          <w:rFonts w:ascii="Arial" w:hAnsi="Arial" w:cs="Arial"/>
          <w:i/>
          <w:spacing w:val="-6"/>
          <w:sz w:val="24"/>
        </w:rPr>
        <w:t xml:space="preserve">не </w:t>
      </w:r>
      <w:r w:rsidRPr="00027BE4">
        <w:rPr>
          <w:rFonts w:ascii="Arial" w:hAnsi="Arial" w:cs="Arial"/>
          <w:i/>
          <w:sz w:val="24"/>
        </w:rPr>
        <w:t>препятствующих</w:t>
      </w:r>
      <w:r w:rsidRPr="00027BE4">
        <w:rPr>
          <w:rFonts w:ascii="Arial" w:hAnsi="Arial" w:cs="Arial"/>
          <w:i/>
          <w:spacing w:val="40"/>
          <w:sz w:val="24"/>
        </w:rPr>
        <w:t xml:space="preserve"> </w:t>
      </w:r>
      <w:r w:rsidRPr="00027BE4">
        <w:rPr>
          <w:rFonts w:ascii="Arial" w:hAnsi="Arial" w:cs="Arial"/>
          <w:i/>
          <w:sz w:val="24"/>
        </w:rPr>
        <w:t>разрешенному</w:t>
      </w:r>
      <w:r w:rsidRPr="00027BE4">
        <w:rPr>
          <w:rFonts w:ascii="Arial" w:hAnsi="Arial" w:cs="Arial"/>
          <w:i/>
          <w:spacing w:val="40"/>
          <w:sz w:val="24"/>
        </w:rPr>
        <w:t xml:space="preserve"> </w:t>
      </w:r>
      <w:r w:rsidRPr="00027BE4">
        <w:rPr>
          <w:rFonts w:ascii="Arial" w:hAnsi="Arial" w:cs="Arial"/>
          <w:i/>
          <w:sz w:val="24"/>
        </w:rPr>
        <w:t>использованию</w:t>
      </w:r>
      <w:r w:rsidRPr="00027BE4">
        <w:rPr>
          <w:rFonts w:ascii="Arial" w:hAnsi="Arial" w:cs="Arial"/>
          <w:i/>
          <w:spacing w:val="40"/>
          <w:sz w:val="24"/>
        </w:rPr>
        <w:t xml:space="preserve"> </w:t>
      </w:r>
      <w:r w:rsidRPr="00027BE4">
        <w:rPr>
          <w:rFonts w:ascii="Arial" w:hAnsi="Arial" w:cs="Arial"/>
          <w:i/>
          <w:sz w:val="24"/>
        </w:rPr>
        <w:t>земельного</w:t>
      </w:r>
      <w:r w:rsidRPr="00027BE4">
        <w:rPr>
          <w:rFonts w:ascii="Arial" w:hAnsi="Arial" w:cs="Arial"/>
          <w:i/>
          <w:spacing w:val="40"/>
          <w:sz w:val="24"/>
        </w:rPr>
        <w:t xml:space="preserve"> </w:t>
      </w:r>
      <w:r w:rsidRPr="00027BE4">
        <w:rPr>
          <w:rFonts w:ascii="Arial" w:hAnsi="Arial" w:cs="Arial"/>
          <w:i/>
          <w:sz w:val="24"/>
        </w:rPr>
        <w:t>участка,</w:t>
      </w:r>
      <w:r w:rsidRPr="00027BE4">
        <w:rPr>
          <w:rFonts w:ascii="Arial" w:hAnsi="Arial" w:cs="Arial"/>
          <w:i/>
          <w:spacing w:val="40"/>
          <w:sz w:val="24"/>
        </w:rPr>
        <w:t xml:space="preserve"> </w:t>
      </w:r>
      <w:r w:rsidRPr="00027BE4">
        <w:rPr>
          <w:rFonts w:ascii="Arial" w:hAnsi="Arial" w:cs="Arial"/>
          <w:i/>
          <w:sz w:val="24"/>
        </w:rPr>
        <w:t>проведение</w:t>
      </w:r>
      <w:r w:rsidRPr="00027BE4">
        <w:rPr>
          <w:rFonts w:ascii="Arial" w:hAnsi="Arial" w:cs="Arial"/>
          <w:i/>
          <w:spacing w:val="40"/>
          <w:sz w:val="24"/>
        </w:rPr>
        <w:t xml:space="preserve"> </w:t>
      </w:r>
      <w:r w:rsidRPr="00027BE4">
        <w:rPr>
          <w:rFonts w:ascii="Arial" w:hAnsi="Arial" w:cs="Arial"/>
          <w:i/>
          <w:sz w:val="24"/>
        </w:rPr>
        <w:t>изыскательских работ ведение работ, связанных с пользованием недрами и иные цели)</w:t>
      </w:r>
      <w:r w:rsidRPr="00027BE4">
        <w:rPr>
          <w:rFonts w:ascii="Arial" w:hAnsi="Arial" w:cs="Arial"/>
          <w:sz w:val="24"/>
        </w:rPr>
        <w:t>)</w:t>
      </w:r>
      <w:r w:rsidRPr="00027BE4">
        <w:rPr>
          <w:rFonts w:ascii="Arial" w:hAnsi="Arial" w:cs="Arial"/>
          <w:i/>
          <w:sz w:val="24"/>
        </w:rPr>
        <w:t>;</w:t>
      </w:r>
      <w:proofErr w:type="gramEnd"/>
    </w:p>
    <w:p w:rsidR="005504E0" w:rsidRPr="00027BE4" w:rsidRDefault="005504E0" w:rsidP="005504E0">
      <w:pPr>
        <w:pStyle w:val="a8"/>
        <w:jc w:val="both"/>
        <w:rPr>
          <w:rFonts w:ascii="Arial" w:hAnsi="Arial" w:cs="Arial"/>
          <w:sz w:val="24"/>
        </w:rPr>
      </w:pPr>
      <w:r w:rsidRPr="00027BE4">
        <w:rPr>
          <w:rFonts w:ascii="Arial" w:hAnsi="Arial" w:cs="Arial"/>
          <w:sz w:val="24"/>
        </w:rPr>
        <w:tab/>
        <w:t>на земельном участке:</w:t>
      </w:r>
      <w:r w:rsidRPr="00027BE4">
        <w:rPr>
          <w:rFonts w:ascii="Arial" w:hAnsi="Arial" w:cs="Arial"/>
          <w:spacing w:val="106"/>
          <w:sz w:val="24"/>
        </w:rPr>
        <w:t xml:space="preserve"> </w:t>
      </w:r>
      <w:r w:rsidRPr="00027BE4">
        <w:rPr>
          <w:rFonts w:ascii="Arial" w:hAnsi="Arial" w:cs="Arial"/>
          <w:sz w:val="24"/>
          <w:u w:val="single"/>
        </w:rPr>
        <w:tab/>
      </w:r>
      <w:r w:rsidRPr="00027BE4">
        <w:rPr>
          <w:rFonts w:ascii="Arial" w:hAnsi="Arial" w:cs="Arial"/>
          <w:sz w:val="24"/>
          <w:u w:val="single"/>
        </w:rPr>
        <w:tab/>
        <w:t>___________</w:t>
      </w:r>
      <w:r w:rsidRPr="00027BE4">
        <w:rPr>
          <w:rFonts w:ascii="Arial" w:hAnsi="Arial" w:cs="Arial"/>
          <w:sz w:val="24"/>
        </w:rPr>
        <w:t xml:space="preserve"> (</w:t>
      </w:r>
      <w:r w:rsidRPr="00027BE4">
        <w:rPr>
          <w:rFonts w:ascii="Arial" w:hAnsi="Arial" w:cs="Arial"/>
          <w:i/>
          <w:sz w:val="24"/>
        </w:rPr>
        <w:t xml:space="preserve">кадастровые номера (при их наличии) земельных </w:t>
      </w:r>
      <w:r w:rsidRPr="00027BE4">
        <w:rPr>
          <w:rFonts w:ascii="Arial" w:hAnsi="Arial" w:cs="Arial"/>
          <w:i/>
          <w:spacing w:val="-2"/>
          <w:sz w:val="24"/>
        </w:rPr>
        <w:t>участков,</w:t>
      </w:r>
      <w:r w:rsidRPr="00027BE4">
        <w:rPr>
          <w:rFonts w:ascii="Arial" w:hAnsi="Arial" w:cs="Arial"/>
          <w:i/>
          <w:sz w:val="24"/>
        </w:rPr>
        <w:tab/>
      </w:r>
      <w:r w:rsidRPr="00027BE4">
        <w:rPr>
          <w:rFonts w:ascii="Arial" w:hAnsi="Arial" w:cs="Arial"/>
          <w:i/>
          <w:spacing w:val="-10"/>
          <w:sz w:val="24"/>
        </w:rPr>
        <w:t>в</w:t>
      </w:r>
      <w:r w:rsidRPr="00027BE4">
        <w:rPr>
          <w:rFonts w:ascii="Arial" w:hAnsi="Arial" w:cs="Arial"/>
          <w:i/>
          <w:sz w:val="24"/>
        </w:rPr>
        <w:tab/>
      </w:r>
      <w:r w:rsidRPr="00027BE4">
        <w:rPr>
          <w:rFonts w:ascii="Arial" w:hAnsi="Arial" w:cs="Arial"/>
          <w:i/>
          <w:spacing w:val="-2"/>
          <w:sz w:val="24"/>
        </w:rPr>
        <w:t>отношении</w:t>
      </w:r>
      <w:r w:rsidRPr="00027BE4">
        <w:rPr>
          <w:rFonts w:ascii="Arial" w:hAnsi="Arial" w:cs="Arial"/>
          <w:i/>
          <w:sz w:val="24"/>
        </w:rPr>
        <w:tab/>
      </w:r>
      <w:r w:rsidRPr="00027BE4">
        <w:rPr>
          <w:rFonts w:ascii="Arial" w:hAnsi="Arial" w:cs="Arial"/>
          <w:i/>
          <w:spacing w:val="-2"/>
          <w:sz w:val="24"/>
        </w:rPr>
        <w:t>которых</w:t>
      </w:r>
      <w:r w:rsidRPr="00027BE4">
        <w:rPr>
          <w:rFonts w:ascii="Arial" w:hAnsi="Arial" w:cs="Arial"/>
          <w:i/>
          <w:sz w:val="24"/>
        </w:rPr>
        <w:tab/>
      </w:r>
      <w:r w:rsidRPr="00027BE4">
        <w:rPr>
          <w:rFonts w:ascii="Arial" w:hAnsi="Arial" w:cs="Arial"/>
          <w:i/>
          <w:spacing w:val="-2"/>
          <w:sz w:val="24"/>
        </w:rPr>
        <w:t>устанавливается</w:t>
      </w:r>
      <w:r w:rsidRPr="00027BE4">
        <w:rPr>
          <w:rFonts w:ascii="Arial" w:hAnsi="Arial" w:cs="Arial"/>
          <w:i/>
          <w:sz w:val="24"/>
        </w:rPr>
        <w:tab/>
      </w:r>
      <w:r w:rsidRPr="00027BE4">
        <w:rPr>
          <w:rFonts w:ascii="Arial" w:hAnsi="Arial" w:cs="Arial"/>
          <w:i/>
          <w:spacing w:val="-2"/>
          <w:sz w:val="24"/>
        </w:rPr>
        <w:t>публичный</w:t>
      </w:r>
      <w:r w:rsidRPr="00027BE4">
        <w:rPr>
          <w:rFonts w:ascii="Arial" w:hAnsi="Arial" w:cs="Arial"/>
          <w:i/>
          <w:sz w:val="24"/>
        </w:rPr>
        <w:tab/>
      </w:r>
      <w:r w:rsidRPr="00027BE4">
        <w:rPr>
          <w:rFonts w:ascii="Arial" w:hAnsi="Arial" w:cs="Arial"/>
          <w:i/>
          <w:spacing w:val="-2"/>
          <w:sz w:val="24"/>
        </w:rPr>
        <w:t>сервитут</w:t>
      </w:r>
      <w:r w:rsidRPr="00027BE4">
        <w:rPr>
          <w:rFonts w:ascii="Arial" w:hAnsi="Arial" w:cs="Arial"/>
          <w:spacing w:val="-2"/>
          <w:sz w:val="24"/>
        </w:rPr>
        <w:t>),</w:t>
      </w:r>
      <w:r w:rsidRPr="00027BE4">
        <w:rPr>
          <w:rFonts w:ascii="Arial" w:hAnsi="Arial" w:cs="Arial"/>
          <w:sz w:val="24"/>
        </w:rPr>
        <w:tab/>
      </w:r>
      <w:r w:rsidRPr="00027BE4">
        <w:rPr>
          <w:rFonts w:ascii="Arial" w:hAnsi="Arial" w:cs="Arial"/>
          <w:spacing w:val="-2"/>
          <w:sz w:val="24"/>
        </w:rPr>
        <w:t xml:space="preserve">расположенных </w:t>
      </w:r>
      <w:r w:rsidRPr="00027BE4">
        <w:rPr>
          <w:rFonts w:ascii="Arial" w:hAnsi="Arial" w:cs="Arial"/>
          <w:sz w:val="24"/>
        </w:rPr>
        <w:t>__________________</w:t>
      </w:r>
      <w:r w:rsidRPr="00027BE4">
        <w:rPr>
          <w:rFonts w:ascii="Arial" w:hAnsi="Arial" w:cs="Arial"/>
          <w:i/>
          <w:sz w:val="24"/>
          <w:u w:val="single"/>
        </w:rPr>
        <w:tab/>
      </w:r>
      <w:r w:rsidRPr="00027BE4">
        <w:rPr>
          <w:rFonts w:ascii="Arial" w:hAnsi="Arial" w:cs="Arial"/>
          <w:i/>
          <w:spacing w:val="11"/>
          <w:sz w:val="24"/>
        </w:rPr>
        <w:t xml:space="preserve"> </w:t>
      </w:r>
      <w:r w:rsidRPr="00027BE4">
        <w:rPr>
          <w:rFonts w:ascii="Arial" w:hAnsi="Arial" w:cs="Arial"/>
          <w:i/>
          <w:sz w:val="24"/>
        </w:rPr>
        <w:t>(адреса</w:t>
      </w:r>
      <w:r w:rsidRPr="00027BE4">
        <w:rPr>
          <w:rFonts w:ascii="Arial" w:hAnsi="Arial" w:cs="Arial"/>
          <w:i/>
          <w:spacing w:val="-2"/>
          <w:sz w:val="24"/>
        </w:rPr>
        <w:t xml:space="preserve"> </w:t>
      </w:r>
      <w:r w:rsidRPr="00027BE4">
        <w:rPr>
          <w:rFonts w:ascii="Arial" w:hAnsi="Arial" w:cs="Arial"/>
          <w:i/>
          <w:sz w:val="24"/>
        </w:rPr>
        <w:t>или</w:t>
      </w:r>
      <w:r w:rsidRPr="00027BE4">
        <w:rPr>
          <w:rFonts w:ascii="Arial" w:hAnsi="Arial" w:cs="Arial"/>
          <w:i/>
          <w:spacing w:val="-2"/>
          <w:sz w:val="24"/>
        </w:rPr>
        <w:t xml:space="preserve"> </w:t>
      </w:r>
      <w:r w:rsidRPr="00027BE4">
        <w:rPr>
          <w:rFonts w:ascii="Arial" w:hAnsi="Arial" w:cs="Arial"/>
          <w:i/>
          <w:sz w:val="24"/>
        </w:rPr>
        <w:t>описание</w:t>
      </w:r>
      <w:r w:rsidRPr="00027BE4">
        <w:rPr>
          <w:rFonts w:ascii="Arial" w:hAnsi="Arial" w:cs="Arial"/>
          <w:i/>
          <w:spacing w:val="-3"/>
          <w:sz w:val="24"/>
        </w:rPr>
        <w:t xml:space="preserve"> </w:t>
      </w:r>
      <w:r w:rsidRPr="00027BE4">
        <w:rPr>
          <w:rFonts w:ascii="Arial" w:hAnsi="Arial" w:cs="Arial"/>
          <w:i/>
          <w:sz w:val="24"/>
        </w:rPr>
        <w:t>местоположения</w:t>
      </w:r>
      <w:r w:rsidRPr="00027BE4">
        <w:rPr>
          <w:rFonts w:ascii="Arial" w:hAnsi="Arial" w:cs="Arial"/>
          <w:i/>
          <w:spacing w:val="-2"/>
          <w:sz w:val="24"/>
        </w:rPr>
        <w:t xml:space="preserve"> </w:t>
      </w:r>
      <w:r w:rsidRPr="00027BE4">
        <w:rPr>
          <w:rFonts w:ascii="Arial" w:hAnsi="Arial" w:cs="Arial"/>
          <w:i/>
          <w:sz w:val="24"/>
        </w:rPr>
        <w:t>земельных</w:t>
      </w:r>
      <w:r w:rsidRPr="00027BE4">
        <w:rPr>
          <w:rFonts w:ascii="Arial" w:hAnsi="Arial" w:cs="Arial"/>
          <w:i/>
          <w:spacing w:val="-2"/>
          <w:sz w:val="24"/>
        </w:rPr>
        <w:t xml:space="preserve"> </w:t>
      </w:r>
      <w:r w:rsidRPr="00027BE4">
        <w:rPr>
          <w:rFonts w:ascii="Arial" w:hAnsi="Arial" w:cs="Arial"/>
          <w:i/>
          <w:sz w:val="24"/>
        </w:rPr>
        <w:t>участков</w:t>
      </w:r>
      <w:r w:rsidRPr="00027BE4">
        <w:rPr>
          <w:rFonts w:ascii="Arial" w:hAnsi="Arial" w:cs="Arial"/>
          <w:i/>
          <w:spacing w:val="-3"/>
          <w:sz w:val="24"/>
        </w:rPr>
        <w:t xml:space="preserve"> </w:t>
      </w:r>
      <w:r w:rsidRPr="00027BE4">
        <w:rPr>
          <w:rFonts w:ascii="Arial" w:hAnsi="Arial" w:cs="Arial"/>
          <w:i/>
          <w:sz w:val="24"/>
        </w:rPr>
        <w:t>или</w:t>
      </w:r>
      <w:r w:rsidRPr="00027BE4">
        <w:rPr>
          <w:rFonts w:ascii="Arial" w:hAnsi="Arial" w:cs="Arial"/>
          <w:i/>
          <w:spacing w:val="-2"/>
          <w:sz w:val="24"/>
        </w:rPr>
        <w:t xml:space="preserve"> </w:t>
      </w:r>
      <w:r w:rsidRPr="00027BE4">
        <w:rPr>
          <w:rFonts w:ascii="Arial" w:hAnsi="Arial" w:cs="Arial"/>
          <w:i/>
          <w:sz w:val="24"/>
        </w:rPr>
        <w:t>земель);</w:t>
      </w:r>
    </w:p>
    <w:p w:rsidR="005504E0" w:rsidRPr="00027BE4" w:rsidRDefault="005504E0" w:rsidP="005504E0">
      <w:pPr>
        <w:pStyle w:val="a8"/>
        <w:jc w:val="both"/>
        <w:rPr>
          <w:rFonts w:ascii="Arial" w:hAnsi="Arial" w:cs="Arial"/>
          <w:sz w:val="24"/>
        </w:rPr>
      </w:pPr>
      <w:r w:rsidRPr="00027BE4">
        <w:rPr>
          <w:rFonts w:ascii="Arial" w:hAnsi="Arial" w:cs="Arial"/>
          <w:sz w:val="24"/>
        </w:rPr>
        <w:tab/>
        <w:t>на части земельного участка:</w:t>
      </w:r>
      <w:r w:rsidRPr="00027BE4">
        <w:rPr>
          <w:rFonts w:ascii="Arial" w:hAnsi="Arial" w:cs="Arial"/>
          <w:spacing w:val="113"/>
          <w:sz w:val="24"/>
        </w:rPr>
        <w:t xml:space="preserve"> </w:t>
      </w:r>
      <w:r w:rsidRPr="00027BE4">
        <w:rPr>
          <w:rFonts w:ascii="Arial" w:hAnsi="Arial" w:cs="Arial"/>
          <w:sz w:val="24"/>
          <w:u w:val="single"/>
        </w:rPr>
        <w:tab/>
        <w:t>______________</w:t>
      </w:r>
      <w:r w:rsidRPr="00027BE4">
        <w:rPr>
          <w:rFonts w:ascii="Arial" w:hAnsi="Arial" w:cs="Arial"/>
          <w:spacing w:val="80"/>
          <w:sz w:val="24"/>
        </w:rPr>
        <w:t xml:space="preserve"> </w:t>
      </w:r>
      <w:r w:rsidRPr="00027BE4">
        <w:rPr>
          <w:rFonts w:ascii="Arial" w:hAnsi="Arial" w:cs="Arial"/>
          <w:i/>
          <w:sz w:val="24"/>
        </w:rPr>
        <w:t xml:space="preserve">(кадастровые номера (при их наличии) </w:t>
      </w:r>
      <w:r w:rsidRPr="00027BE4">
        <w:rPr>
          <w:rFonts w:ascii="Arial" w:hAnsi="Arial" w:cs="Arial"/>
          <w:i/>
          <w:spacing w:val="-2"/>
          <w:sz w:val="24"/>
        </w:rPr>
        <w:t xml:space="preserve">земельных участков, в отношении которых устанавливается публичный сервитут), </w:t>
      </w:r>
      <w:r w:rsidRPr="00027BE4">
        <w:rPr>
          <w:rFonts w:ascii="Arial" w:hAnsi="Arial" w:cs="Arial"/>
          <w:spacing w:val="-2"/>
          <w:sz w:val="24"/>
        </w:rPr>
        <w:t xml:space="preserve">расположенных </w:t>
      </w:r>
      <w:r w:rsidRPr="00027BE4">
        <w:rPr>
          <w:rFonts w:ascii="Arial" w:hAnsi="Arial" w:cs="Arial"/>
          <w:i/>
          <w:sz w:val="24"/>
          <w:u w:val="single"/>
        </w:rPr>
        <w:tab/>
        <w:t>___________________</w:t>
      </w:r>
      <w:r w:rsidRPr="00027BE4">
        <w:rPr>
          <w:rFonts w:ascii="Arial" w:hAnsi="Arial" w:cs="Arial"/>
          <w:i/>
          <w:spacing w:val="31"/>
          <w:sz w:val="24"/>
        </w:rPr>
        <w:t xml:space="preserve"> </w:t>
      </w:r>
      <w:r w:rsidRPr="00027BE4">
        <w:rPr>
          <w:rFonts w:ascii="Arial" w:hAnsi="Arial" w:cs="Arial"/>
          <w:i/>
          <w:sz w:val="24"/>
        </w:rPr>
        <w:t>(адреса</w:t>
      </w:r>
      <w:r w:rsidRPr="00027BE4">
        <w:rPr>
          <w:rFonts w:ascii="Arial" w:hAnsi="Arial" w:cs="Arial"/>
          <w:i/>
          <w:spacing w:val="-6"/>
          <w:sz w:val="24"/>
        </w:rPr>
        <w:t xml:space="preserve"> </w:t>
      </w:r>
      <w:r w:rsidRPr="00027BE4">
        <w:rPr>
          <w:rFonts w:ascii="Arial" w:hAnsi="Arial" w:cs="Arial"/>
          <w:i/>
          <w:sz w:val="24"/>
        </w:rPr>
        <w:t>или</w:t>
      </w:r>
      <w:r w:rsidRPr="00027BE4">
        <w:rPr>
          <w:rFonts w:ascii="Arial" w:hAnsi="Arial" w:cs="Arial"/>
          <w:i/>
          <w:spacing w:val="-6"/>
          <w:sz w:val="24"/>
        </w:rPr>
        <w:t xml:space="preserve"> </w:t>
      </w:r>
      <w:r w:rsidRPr="00027BE4">
        <w:rPr>
          <w:rFonts w:ascii="Arial" w:hAnsi="Arial" w:cs="Arial"/>
          <w:i/>
          <w:sz w:val="24"/>
        </w:rPr>
        <w:t>описание</w:t>
      </w:r>
      <w:r w:rsidRPr="00027BE4">
        <w:rPr>
          <w:rFonts w:ascii="Arial" w:hAnsi="Arial" w:cs="Arial"/>
          <w:i/>
          <w:spacing w:val="-6"/>
          <w:sz w:val="24"/>
        </w:rPr>
        <w:t xml:space="preserve"> </w:t>
      </w:r>
      <w:r w:rsidRPr="00027BE4">
        <w:rPr>
          <w:rFonts w:ascii="Arial" w:hAnsi="Arial" w:cs="Arial"/>
          <w:i/>
          <w:sz w:val="24"/>
        </w:rPr>
        <w:t>местоположения</w:t>
      </w:r>
      <w:r w:rsidRPr="00027BE4">
        <w:rPr>
          <w:rFonts w:ascii="Arial" w:hAnsi="Arial" w:cs="Arial"/>
          <w:i/>
          <w:spacing w:val="-6"/>
          <w:sz w:val="24"/>
        </w:rPr>
        <w:t xml:space="preserve"> </w:t>
      </w:r>
      <w:r w:rsidRPr="00027BE4">
        <w:rPr>
          <w:rFonts w:ascii="Arial" w:hAnsi="Arial" w:cs="Arial"/>
          <w:i/>
          <w:sz w:val="24"/>
        </w:rPr>
        <w:t>земельных</w:t>
      </w:r>
      <w:r w:rsidRPr="00027BE4">
        <w:rPr>
          <w:rFonts w:ascii="Arial" w:hAnsi="Arial" w:cs="Arial"/>
          <w:i/>
          <w:spacing w:val="-6"/>
          <w:sz w:val="24"/>
        </w:rPr>
        <w:t xml:space="preserve"> </w:t>
      </w:r>
      <w:r w:rsidRPr="00027BE4">
        <w:rPr>
          <w:rFonts w:ascii="Arial" w:hAnsi="Arial" w:cs="Arial"/>
          <w:i/>
          <w:sz w:val="24"/>
        </w:rPr>
        <w:t>участков</w:t>
      </w:r>
      <w:r w:rsidRPr="00027BE4">
        <w:rPr>
          <w:rFonts w:ascii="Arial" w:hAnsi="Arial" w:cs="Arial"/>
          <w:i/>
          <w:spacing w:val="-7"/>
          <w:sz w:val="24"/>
        </w:rPr>
        <w:t xml:space="preserve"> </w:t>
      </w:r>
      <w:r w:rsidRPr="00027BE4">
        <w:rPr>
          <w:rFonts w:ascii="Arial" w:hAnsi="Arial" w:cs="Arial"/>
          <w:i/>
          <w:sz w:val="24"/>
        </w:rPr>
        <w:t xml:space="preserve">или земель); </w:t>
      </w:r>
      <w:r w:rsidRPr="00027BE4">
        <w:rPr>
          <w:rFonts w:ascii="Arial" w:hAnsi="Arial" w:cs="Arial"/>
          <w:sz w:val="24"/>
        </w:rPr>
        <w:t>площадью</w:t>
      </w:r>
      <w:r w:rsidRPr="00027BE4">
        <w:rPr>
          <w:rFonts w:ascii="Arial" w:hAnsi="Arial" w:cs="Arial"/>
          <w:spacing w:val="71"/>
          <w:sz w:val="24"/>
        </w:rPr>
        <w:t xml:space="preserve"> </w:t>
      </w:r>
      <w:r w:rsidRPr="00027BE4">
        <w:rPr>
          <w:rFonts w:ascii="Arial" w:hAnsi="Arial" w:cs="Arial"/>
          <w:sz w:val="24"/>
          <w:u w:val="single"/>
        </w:rPr>
        <w:tab/>
        <w:t>__________</w:t>
      </w:r>
      <w:r w:rsidRPr="00027BE4">
        <w:rPr>
          <w:rFonts w:ascii="Arial" w:hAnsi="Arial" w:cs="Arial"/>
          <w:sz w:val="24"/>
          <w:u w:val="single"/>
        </w:rPr>
        <w:tab/>
      </w:r>
      <w:proofErr w:type="gramStart"/>
      <w:r w:rsidRPr="00027BE4">
        <w:rPr>
          <w:rFonts w:ascii="Arial" w:hAnsi="Arial" w:cs="Arial"/>
          <w:spacing w:val="40"/>
          <w:sz w:val="24"/>
        </w:rPr>
        <w:t xml:space="preserve"> </w:t>
      </w:r>
      <w:r w:rsidRPr="00027BE4">
        <w:rPr>
          <w:rFonts w:ascii="Arial" w:hAnsi="Arial" w:cs="Arial"/>
          <w:sz w:val="24"/>
        </w:rPr>
        <w:t>;</w:t>
      </w:r>
      <w:proofErr w:type="gramEnd"/>
    </w:p>
    <w:p w:rsidR="005504E0" w:rsidRPr="00027BE4" w:rsidRDefault="005504E0" w:rsidP="005504E0">
      <w:pPr>
        <w:pStyle w:val="a8"/>
        <w:jc w:val="both"/>
        <w:rPr>
          <w:rFonts w:ascii="Arial" w:hAnsi="Arial" w:cs="Arial"/>
          <w:i/>
          <w:sz w:val="24"/>
        </w:rPr>
      </w:pPr>
      <w:r w:rsidRPr="00027BE4">
        <w:rPr>
          <w:rFonts w:ascii="Arial" w:hAnsi="Arial" w:cs="Arial"/>
          <w:sz w:val="24"/>
        </w:rPr>
        <w:tab/>
        <w:t>предлагаем</w:t>
      </w:r>
      <w:r w:rsidRPr="00027BE4">
        <w:rPr>
          <w:rFonts w:ascii="Arial" w:hAnsi="Arial" w:cs="Arial"/>
          <w:spacing w:val="68"/>
          <w:sz w:val="24"/>
        </w:rPr>
        <w:t xml:space="preserve"> </w:t>
      </w:r>
      <w:r w:rsidRPr="00027BE4">
        <w:rPr>
          <w:rFonts w:ascii="Arial" w:hAnsi="Arial" w:cs="Arial"/>
          <w:sz w:val="24"/>
          <w:u w:val="single"/>
        </w:rPr>
        <w:tab/>
        <w:t>_____________</w:t>
      </w:r>
      <w:r w:rsidRPr="00027BE4">
        <w:rPr>
          <w:rFonts w:ascii="Arial" w:hAnsi="Arial" w:cs="Arial"/>
          <w:spacing w:val="80"/>
          <w:sz w:val="24"/>
        </w:rPr>
        <w:t xml:space="preserve"> </w:t>
      </w:r>
      <w:r w:rsidRPr="00027BE4">
        <w:rPr>
          <w:rFonts w:ascii="Arial" w:hAnsi="Arial" w:cs="Arial"/>
          <w:i/>
          <w:sz w:val="24"/>
        </w:rPr>
        <w:t>(предложение</w:t>
      </w:r>
      <w:r w:rsidRPr="00027BE4">
        <w:rPr>
          <w:rFonts w:ascii="Arial" w:hAnsi="Arial" w:cs="Arial"/>
          <w:i/>
          <w:spacing w:val="-7"/>
          <w:sz w:val="24"/>
        </w:rPr>
        <w:t xml:space="preserve"> </w:t>
      </w:r>
      <w:r w:rsidRPr="00027BE4">
        <w:rPr>
          <w:rFonts w:ascii="Arial" w:hAnsi="Arial" w:cs="Arial"/>
          <w:i/>
          <w:sz w:val="24"/>
        </w:rPr>
        <w:t>о</w:t>
      </w:r>
      <w:r w:rsidRPr="00027BE4">
        <w:rPr>
          <w:rFonts w:ascii="Arial" w:hAnsi="Arial" w:cs="Arial"/>
          <w:i/>
          <w:spacing w:val="-6"/>
          <w:sz w:val="24"/>
        </w:rPr>
        <w:t xml:space="preserve"> </w:t>
      </w:r>
      <w:r w:rsidRPr="00027BE4">
        <w:rPr>
          <w:rFonts w:ascii="Arial" w:hAnsi="Arial" w:cs="Arial"/>
          <w:i/>
          <w:sz w:val="24"/>
        </w:rPr>
        <w:t>заключении</w:t>
      </w:r>
      <w:r w:rsidRPr="00027BE4">
        <w:rPr>
          <w:rFonts w:ascii="Arial" w:hAnsi="Arial" w:cs="Arial"/>
          <w:i/>
          <w:spacing w:val="-6"/>
          <w:sz w:val="24"/>
        </w:rPr>
        <w:t xml:space="preserve"> </w:t>
      </w:r>
      <w:r w:rsidRPr="00027BE4">
        <w:rPr>
          <w:rFonts w:ascii="Arial" w:hAnsi="Arial" w:cs="Arial"/>
          <w:i/>
          <w:sz w:val="24"/>
        </w:rPr>
        <w:t>соглашения</w:t>
      </w:r>
      <w:r w:rsidRPr="00027BE4">
        <w:rPr>
          <w:rFonts w:ascii="Arial" w:hAnsi="Arial" w:cs="Arial"/>
          <w:i/>
          <w:spacing w:val="-7"/>
          <w:sz w:val="24"/>
        </w:rPr>
        <w:t xml:space="preserve"> </w:t>
      </w:r>
      <w:r w:rsidRPr="00027BE4">
        <w:rPr>
          <w:rFonts w:ascii="Arial" w:hAnsi="Arial" w:cs="Arial"/>
          <w:i/>
          <w:sz w:val="24"/>
        </w:rPr>
        <w:t>об</w:t>
      </w:r>
      <w:r w:rsidRPr="00027BE4">
        <w:rPr>
          <w:rFonts w:ascii="Arial" w:hAnsi="Arial" w:cs="Arial"/>
          <w:i/>
          <w:spacing w:val="-6"/>
          <w:sz w:val="24"/>
        </w:rPr>
        <w:t xml:space="preserve"> </w:t>
      </w:r>
      <w:r w:rsidRPr="00027BE4">
        <w:rPr>
          <w:rFonts w:ascii="Arial" w:hAnsi="Arial" w:cs="Arial"/>
          <w:i/>
          <w:sz w:val="24"/>
        </w:rPr>
        <w:t>установлении сервитута в иных границах).</w:t>
      </w:r>
    </w:p>
    <w:p w:rsidR="005504E0" w:rsidRPr="00027BE4" w:rsidRDefault="005504E0" w:rsidP="005504E0">
      <w:pPr>
        <w:pStyle w:val="a8"/>
        <w:jc w:val="both"/>
        <w:rPr>
          <w:rFonts w:ascii="Arial" w:hAnsi="Arial" w:cs="Arial"/>
          <w:i/>
          <w:sz w:val="24"/>
        </w:rPr>
      </w:pPr>
      <w:r w:rsidRPr="00027BE4">
        <w:rPr>
          <w:rFonts w:ascii="Arial" w:hAnsi="Arial" w:cs="Arial"/>
          <w:sz w:val="24"/>
        </w:rPr>
        <w:tab/>
        <w:t>Границы</w:t>
      </w:r>
      <w:r w:rsidRPr="00027BE4">
        <w:rPr>
          <w:rFonts w:ascii="Arial" w:hAnsi="Arial" w:cs="Arial"/>
          <w:spacing w:val="79"/>
          <w:sz w:val="24"/>
        </w:rPr>
        <w:t xml:space="preserve"> </w:t>
      </w:r>
      <w:r w:rsidRPr="00027BE4">
        <w:rPr>
          <w:rFonts w:ascii="Arial" w:hAnsi="Arial" w:cs="Arial"/>
          <w:sz w:val="24"/>
          <w:u w:val="single"/>
        </w:rPr>
        <w:tab/>
        <w:t>______________</w:t>
      </w:r>
      <w:r w:rsidRPr="00027BE4">
        <w:rPr>
          <w:rFonts w:ascii="Arial" w:hAnsi="Arial" w:cs="Arial"/>
          <w:spacing w:val="80"/>
          <w:sz w:val="24"/>
        </w:rPr>
        <w:t xml:space="preserve"> </w:t>
      </w:r>
      <w:r w:rsidRPr="00027BE4">
        <w:rPr>
          <w:rFonts w:ascii="Arial" w:hAnsi="Arial" w:cs="Arial"/>
          <w:sz w:val="24"/>
        </w:rPr>
        <w:t>(п</w:t>
      </w:r>
      <w:r w:rsidRPr="00027BE4">
        <w:rPr>
          <w:rFonts w:ascii="Arial" w:hAnsi="Arial" w:cs="Arial"/>
          <w:i/>
          <w:sz w:val="24"/>
        </w:rPr>
        <w:t>редлагаемые</w:t>
      </w:r>
      <w:r w:rsidRPr="00027BE4">
        <w:rPr>
          <w:rFonts w:ascii="Arial" w:hAnsi="Arial" w:cs="Arial"/>
          <w:i/>
          <w:spacing w:val="-7"/>
          <w:sz w:val="24"/>
        </w:rPr>
        <w:t xml:space="preserve"> </w:t>
      </w:r>
      <w:r w:rsidRPr="00027BE4">
        <w:rPr>
          <w:rFonts w:ascii="Arial" w:hAnsi="Arial" w:cs="Arial"/>
          <w:i/>
          <w:sz w:val="24"/>
        </w:rPr>
        <w:t>границы</w:t>
      </w:r>
      <w:r w:rsidRPr="00027BE4">
        <w:rPr>
          <w:rFonts w:ascii="Arial" w:hAnsi="Arial" w:cs="Arial"/>
          <w:i/>
          <w:spacing w:val="-6"/>
          <w:sz w:val="24"/>
        </w:rPr>
        <w:t xml:space="preserve"> </w:t>
      </w:r>
      <w:r w:rsidRPr="00027BE4">
        <w:rPr>
          <w:rFonts w:ascii="Arial" w:hAnsi="Arial" w:cs="Arial"/>
          <w:i/>
          <w:sz w:val="24"/>
        </w:rPr>
        <w:t>территории,</w:t>
      </w:r>
      <w:r w:rsidRPr="00027BE4">
        <w:rPr>
          <w:rFonts w:ascii="Arial" w:hAnsi="Arial" w:cs="Arial"/>
          <w:i/>
          <w:spacing w:val="-6"/>
          <w:sz w:val="24"/>
        </w:rPr>
        <w:t xml:space="preserve"> </w:t>
      </w:r>
      <w:r w:rsidRPr="00027BE4">
        <w:rPr>
          <w:rFonts w:ascii="Arial" w:hAnsi="Arial" w:cs="Arial"/>
          <w:i/>
          <w:sz w:val="24"/>
        </w:rPr>
        <w:t>в</w:t>
      </w:r>
      <w:r w:rsidRPr="00027BE4">
        <w:rPr>
          <w:rFonts w:ascii="Arial" w:hAnsi="Arial" w:cs="Arial"/>
          <w:i/>
          <w:spacing w:val="-7"/>
          <w:sz w:val="24"/>
        </w:rPr>
        <w:t xml:space="preserve"> </w:t>
      </w:r>
      <w:r w:rsidRPr="00027BE4">
        <w:rPr>
          <w:rFonts w:ascii="Arial" w:hAnsi="Arial" w:cs="Arial"/>
          <w:i/>
          <w:sz w:val="24"/>
        </w:rPr>
        <w:t>отношении</w:t>
      </w:r>
      <w:r w:rsidRPr="00027BE4">
        <w:rPr>
          <w:rFonts w:ascii="Arial" w:hAnsi="Arial" w:cs="Arial"/>
          <w:i/>
          <w:spacing w:val="-6"/>
          <w:sz w:val="24"/>
        </w:rPr>
        <w:t xml:space="preserve"> </w:t>
      </w:r>
      <w:r w:rsidRPr="00027BE4">
        <w:rPr>
          <w:rFonts w:ascii="Arial" w:hAnsi="Arial" w:cs="Arial"/>
          <w:i/>
          <w:sz w:val="24"/>
        </w:rPr>
        <w:t>которой устанавливается сервитут).</w:t>
      </w:r>
    </w:p>
    <w:p w:rsidR="005504E0" w:rsidRPr="00027BE4" w:rsidRDefault="005504E0" w:rsidP="005504E0">
      <w:pPr>
        <w:pStyle w:val="a8"/>
        <w:jc w:val="both"/>
        <w:rPr>
          <w:rFonts w:ascii="Arial" w:hAnsi="Arial" w:cs="Arial"/>
          <w:sz w:val="24"/>
        </w:rPr>
      </w:pPr>
    </w:p>
    <w:p w:rsidR="005504E0" w:rsidRPr="00027BE4" w:rsidRDefault="005504E0" w:rsidP="005504E0">
      <w:pPr>
        <w:pStyle w:val="a8"/>
        <w:jc w:val="both"/>
        <w:rPr>
          <w:rFonts w:ascii="Arial" w:hAnsi="Arial" w:cs="Arial"/>
          <w:sz w:val="24"/>
        </w:rPr>
      </w:pPr>
      <w:r w:rsidRPr="00027BE4">
        <w:rPr>
          <w:rFonts w:ascii="Arial" w:hAnsi="Arial" w:cs="Arial"/>
          <w:sz w:val="24"/>
        </w:rPr>
        <w:t>Приложение:</w:t>
      </w:r>
      <w:r w:rsidRPr="00027BE4">
        <w:rPr>
          <w:rFonts w:ascii="Arial" w:hAnsi="Arial" w:cs="Arial"/>
          <w:spacing w:val="-7"/>
          <w:sz w:val="24"/>
        </w:rPr>
        <w:t xml:space="preserve"> </w:t>
      </w:r>
      <w:r w:rsidRPr="00027BE4">
        <w:rPr>
          <w:rFonts w:ascii="Arial" w:hAnsi="Arial" w:cs="Arial"/>
          <w:sz w:val="24"/>
        </w:rPr>
        <w:t>схема</w:t>
      </w:r>
      <w:r w:rsidRPr="00027BE4">
        <w:rPr>
          <w:rFonts w:ascii="Arial" w:hAnsi="Arial" w:cs="Arial"/>
          <w:spacing w:val="-6"/>
          <w:sz w:val="24"/>
        </w:rPr>
        <w:t xml:space="preserve"> </w:t>
      </w:r>
      <w:r w:rsidRPr="00027BE4">
        <w:rPr>
          <w:rFonts w:ascii="Arial" w:hAnsi="Arial" w:cs="Arial"/>
          <w:sz w:val="24"/>
        </w:rPr>
        <w:t>границ</w:t>
      </w:r>
      <w:r w:rsidRPr="00027BE4">
        <w:rPr>
          <w:rFonts w:ascii="Arial" w:hAnsi="Arial" w:cs="Arial"/>
          <w:spacing w:val="-5"/>
          <w:sz w:val="24"/>
        </w:rPr>
        <w:t xml:space="preserve"> </w:t>
      </w:r>
      <w:r w:rsidRPr="00027BE4">
        <w:rPr>
          <w:rFonts w:ascii="Arial" w:hAnsi="Arial" w:cs="Arial"/>
          <w:sz w:val="24"/>
        </w:rPr>
        <w:t>сервитута</w:t>
      </w:r>
      <w:r w:rsidRPr="00027BE4">
        <w:rPr>
          <w:rFonts w:ascii="Arial" w:hAnsi="Arial" w:cs="Arial"/>
          <w:spacing w:val="-7"/>
          <w:sz w:val="24"/>
        </w:rPr>
        <w:t xml:space="preserve"> </w:t>
      </w:r>
      <w:r w:rsidRPr="00027BE4">
        <w:rPr>
          <w:rFonts w:ascii="Arial" w:hAnsi="Arial" w:cs="Arial"/>
          <w:sz w:val="24"/>
        </w:rPr>
        <w:t>на</w:t>
      </w:r>
      <w:r w:rsidRPr="00027BE4">
        <w:rPr>
          <w:rFonts w:ascii="Arial" w:hAnsi="Arial" w:cs="Arial"/>
          <w:spacing w:val="-7"/>
          <w:sz w:val="24"/>
        </w:rPr>
        <w:t xml:space="preserve"> </w:t>
      </w:r>
      <w:r w:rsidRPr="00027BE4">
        <w:rPr>
          <w:rFonts w:ascii="Arial" w:hAnsi="Arial" w:cs="Arial"/>
          <w:sz w:val="24"/>
        </w:rPr>
        <w:t>кадастровом</w:t>
      </w:r>
      <w:r w:rsidRPr="00027BE4">
        <w:rPr>
          <w:rFonts w:ascii="Arial" w:hAnsi="Arial" w:cs="Arial"/>
          <w:spacing w:val="-6"/>
          <w:sz w:val="24"/>
        </w:rPr>
        <w:t xml:space="preserve"> </w:t>
      </w:r>
      <w:r w:rsidRPr="00027BE4">
        <w:rPr>
          <w:rFonts w:ascii="Arial" w:hAnsi="Arial" w:cs="Arial"/>
          <w:sz w:val="24"/>
        </w:rPr>
        <w:t>плане</w:t>
      </w:r>
      <w:r w:rsidRPr="00027BE4">
        <w:rPr>
          <w:rFonts w:ascii="Arial" w:hAnsi="Arial" w:cs="Arial"/>
          <w:spacing w:val="-7"/>
          <w:sz w:val="24"/>
        </w:rPr>
        <w:t xml:space="preserve"> </w:t>
      </w:r>
      <w:r w:rsidRPr="00027BE4">
        <w:rPr>
          <w:rFonts w:ascii="Arial" w:hAnsi="Arial" w:cs="Arial"/>
          <w:spacing w:val="-2"/>
          <w:sz w:val="24"/>
        </w:rPr>
        <w:t>территории.</w:t>
      </w:r>
    </w:p>
    <w:p w:rsidR="005504E0" w:rsidRPr="00027BE4" w:rsidRDefault="005504E0" w:rsidP="005504E0">
      <w:pPr>
        <w:pStyle w:val="a8"/>
        <w:jc w:val="both"/>
        <w:rPr>
          <w:rFonts w:ascii="Arial" w:hAnsi="Arial" w:cs="Arial"/>
          <w:sz w:val="24"/>
        </w:rPr>
      </w:pPr>
    </w:p>
    <w:p w:rsidR="005504E0" w:rsidRPr="00027BE4" w:rsidRDefault="005504E0" w:rsidP="005504E0">
      <w:pPr>
        <w:pStyle w:val="a8"/>
        <w:jc w:val="both"/>
        <w:rPr>
          <w:rFonts w:ascii="Arial" w:hAnsi="Arial" w:cs="Arial"/>
          <w:sz w:val="24"/>
        </w:rPr>
      </w:pPr>
      <w:r w:rsidRPr="00027BE4">
        <w:rPr>
          <w:rFonts w:ascii="Arial" w:hAnsi="Arial" w:cs="Arial"/>
          <w:sz w:val="24"/>
        </w:rPr>
        <w:t>Ф.И.О.</w:t>
      </w:r>
      <w:r w:rsidRPr="00027BE4">
        <w:rPr>
          <w:rFonts w:ascii="Arial" w:hAnsi="Arial" w:cs="Arial"/>
          <w:spacing w:val="118"/>
          <w:sz w:val="24"/>
        </w:rPr>
        <w:t xml:space="preserve"> </w:t>
      </w:r>
      <w:r w:rsidRPr="00027BE4">
        <w:rPr>
          <w:rFonts w:ascii="Arial" w:hAnsi="Arial" w:cs="Arial"/>
          <w:sz w:val="24"/>
          <w:u w:val="single"/>
        </w:rPr>
        <w:tab/>
        <w:t xml:space="preserve">____________________ </w:t>
      </w:r>
      <w:r w:rsidRPr="00027BE4">
        <w:rPr>
          <w:rFonts w:ascii="Arial" w:hAnsi="Arial" w:cs="Arial"/>
          <w:spacing w:val="-10"/>
          <w:sz w:val="24"/>
        </w:rPr>
        <w:t>,</w:t>
      </w:r>
      <w:r w:rsidRPr="00027BE4">
        <w:rPr>
          <w:rFonts w:ascii="Arial" w:hAnsi="Arial" w:cs="Arial"/>
          <w:sz w:val="24"/>
        </w:rPr>
        <w:tab/>
        <w:t xml:space="preserve">                 Подпись </w:t>
      </w:r>
      <w:r w:rsidRPr="00027BE4">
        <w:rPr>
          <w:rFonts w:ascii="Arial" w:hAnsi="Arial" w:cs="Arial"/>
          <w:sz w:val="24"/>
          <w:u w:val="single"/>
        </w:rPr>
        <w:tab/>
        <w:t>_____________________</w:t>
      </w:r>
    </w:p>
    <w:p w:rsidR="005504E0" w:rsidRPr="00027BE4" w:rsidRDefault="005504E0" w:rsidP="005504E0">
      <w:pPr>
        <w:pStyle w:val="a8"/>
        <w:jc w:val="both"/>
        <w:rPr>
          <w:rFonts w:ascii="Arial" w:hAnsi="Arial" w:cs="Arial"/>
          <w:sz w:val="24"/>
        </w:rPr>
      </w:pPr>
    </w:p>
    <w:p w:rsidR="005504E0" w:rsidRPr="00027BE4" w:rsidRDefault="005504E0" w:rsidP="005504E0">
      <w:pPr>
        <w:pStyle w:val="a8"/>
        <w:jc w:val="both"/>
        <w:rPr>
          <w:sz w:val="24"/>
        </w:rPr>
      </w:pPr>
      <w:r w:rsidRPr="00027BE4">
        <w:rPr>
          <w:rFonts w:ascii="Arial" w:hAnsi="Arial" w:cs="Arial"/>
          <w:sz w:val="24"/>
        </w:rPr>
        <w:t>Должность</w:t>
      </w:r>
      <w:r w:rsidRPr="00027BE4">
        <w:rPr>
          <w:rFonts w:ascii="Arial" w:hAnsi="Arial" w:cs="Arial"/>
          <w:spacing w:val="-8"/>
          <w:sz w:val="24"/>
        </w:rPr>
        <w:t xml:space="preserve"> </w:t>
      </w:r>
      <w:r w:rsidRPr="00027BE4">
        <w:rPr>
          <w:rFonts w:ascii="Arial" w:hAnsi="Arial" w:cs="Arial"/>
          <w:sz w:val="24"/>
        </w:rPr>
        <w:t>уполномоченного</w:t>
      </w:r>
      <w:r w:rsidRPr="00027BE4">
        <w:rPr>
          <w:rFonts w:ascii="Arial" w:hAnsi="Arial" w:cs="Arial"/>
          <w:spacing w:val="-10"/>
          <w:sz w:val="24"/>
        </w:rPr>
        <w:t xml:space="preserve"> </w:t>
      </w:r>
      <w:r w:rsidRPr="00027BE4">
        <w:rPr>
          <w:rFonts w:ascii="Arial" w:hAnsi="Arial" w:cs="Arial"/>
          <w:spacing w:val="-2"/>
          <w:sz w:val="24"/>
        </w:rPr>
        <w:t>сотрудника</w:t>
      </w:r>
    </w:p>
    <w:p w:rsidR="005504E0" w:rsidRPr="00027BE4" w:rsidRDefault="005504E0" w:rsidP="005504E0">
      <w:pPr>
        <w:rPr>
          <w:color w:val="000000" w:themeColor="text1"/>
          <w:sz w:val="22"/>
        </w:rPr>
        <w:sectPr w:rsidR="005504E0" w:rsidRPr="00027BE4" w:rsidSect="001B3B36">
          <w:type w:val="continuous"/>
          <w:pgSz w:w="11910" w:h="16840"/>
          <w:pgMar w:top="1134" w:right="850" w:bottom="1134" w:left="1701" w:header="669" w:footer="0" w:gutter="0"/>
          <w:cols w:space="720"/>
        </w:sectPr>
      </w:pPr>
    </w:p>
    <w:p w:rsidR="005504E0" w:rsidRPr="006D7760" w:rsidRDefault="005504E0" w:rsidP="005504E0">
      <w:pPr>
        <w:pStyle w:val="a8"/>
        <w:jc w:val="right"/>
        <w:rPr>
          <w:rFonts w:ascii="Courier New" w:hAnsi="Courier New" w:cs="Courier New"/>
          <w:color w:val="000000" w:themeColor="text1"/>
          <w:spacing w:val="-10"/>
          <w:sz w:val="22"/>
        </w:rPr>
      </w:pPr>
      <w:r w:rsidRPr="006D7760">
        <w:rPr>
          <w:rFonts w:ascii="Courier New" w:hAnsi="Courier New" w:cs="Courier New"/>
          <w:color w:val="000000" w:themeColor="text1"/>
          <w:sz w:val="22"/>
        </w:rPr>
        <w:lastRenderedPageBreak/>
        <w:t>Приложение</w:t>
      </w:r>
      <w:r w:rsidRPr="006D7760">
        <w:rPr>
          <w:rFonts w:ascii="Courier New" w:hAnsi="Courier New" w:cs="Courier New"/>
          <w:color w:val="000000" w:themeColor="text1"/>
          <w:spacing w:val="-13"/>
          <w:sz w:val="22"/>
        </w:rPr>
        <w:t xml:space="preserve"> </w:t>
      </w:r>
      <w:r w:rsidRPr="006D7760">
        <w:rPr>
          <w:rFonts w:ascii="Courier New" w:hAnsi="Courier New" w:cs="Courier New"/>
          <w:color w:val="000000" w:themeColor="text1"/>
          <w:sz w:val="22"/>
        </w:rPr>
        <w:t>№</w:t>
      </w:r>
      <w:r w:rsidRPr="006D7760">
        <w:rPr>
          <w:rFonts w:ascii="Courier New" w:hAnsi="Courier New" w:cs="Courier New"/>
          <w:color w:val="000000" w:themeColor="text1"/>
          <w:spacing w:val="-8"/>
          <w:sz w:val="22"/>
        </w:rPr>
        <w:t xml:space="preserve"> </w:t>
      </w:r>
      <w:r>
        <w:rPr>
          <w:rFonts w:ascii="Courier New" w:hAnsi="Courier New" w:cs="Courier New"/>
          <w:color w:val="000000" w:themeColor="text1"/>
          <w:sz w:val="22"/>
        </w:rPr>
        <w:t>3</w:t>
      </w:r>
      <w:r w:rsidRPr="006D7760">
        <w:rPr>
          <w:rFonts w:ascii="Courier New" w:hAnsi="Courier New" w:cs="Courier New"/>
          <w:color w:val="000000" w:themeColor="text1"/>
          <w:spacing w:val="-10"/>
          <w:sz w:val="22"/>
        </w:rPr>
        <w:t xml:space="preserve"> </w:t>
      </w:r>
    </w:p>
    <w:p w:rsidR="005504E0" w:rsidRPr="006D7760" w:rsidRDefault="005504E0" w:rsidP="005504E0">
      <w:pPr>
        <w:pStyle w:val="a8"/>
        <w:jc w:val="right"/>
        <w:rPr>
          <w:rFonts w:ascii="Courier New" w:hAnsi="Courier New" w:cs="Courier New"/>
          <w:color w:val="000000" w:themeColor="text1"/>
          <w:spacing w:val="-17"/>
          <w:sz w:val="22"/>
        </w:rPr>
      </w:pPr>
      <w:r w:rsidRPr="006D7760">
        <w:rPr>
          <w:rFonts w:ascii="Courier New" w:hAnsi="Courier New" w:cs="Courier New"/>
          <w:color w:val="000000" w:themeColor="text1"/>
          <w:sz w:val="22"/>
        </w:rPr>
        <w:t>к Административному</w:t>
      </w:r>
      <w:r w:rsidRPr="006D7760">
        <w:rPr>
          <w:rFonts w:ascii="Courier New" w:hAnsi="Courier New" w:cs="Courier New"/>
          <w:color w:val="000000" w:themeColor="text1"/>
          <w:spacing w:val="-14"/>
          <w:sz w:val="22"/>
        </w:rPr>
        <w:t xml:space="preserve"> </w:t>
      </w:r>
      <w:r w:rsidRPr="006D7760">
        <w:rPr>
          <w:rFonts w:ascii="Courier New" w:hAnsi="Courier New" w:cs="Courier New"/>
          <w:color w:val="000000" w:themeColor="text1"/>
          <w:sz w:val="22"/>
        </w:rPr>
        <w:t>регламенту</w:t>
      </w:r>
      <w:r w:rsidRPr="006D7760">
        <w:rPr>
          <w:rFonts w:ascii="Courier New" w:hAnsi="Courier New" w:cs="Courier New"/>
          <w:color w:val="000000" w:themeColor="text1"/>
          <w:spacing w:val="-17"/>
          <w:sz w:val="22"/>
        </w:rPr>
        <w:t xml:space="preserve"> </w:t>
      </w:r>
    </w:p>
    <w:p w:rsidR="005504E0" w:rsidRPr="006D7760" w:rsidRDefault="005504E0" w:rsidP="005504E0">
      <w:pPr>
        <w:pStyle w:val="a8"/>
        <w:jc w:val="right"/>
        <w:rPr>
          <w:rFonts w:ascii="Courier New" w:hAnsi="Courier New" w:cs="Courier New"/>
          <w:color w:val="000000" w:themeColor="text1"/>
          <w:sz w:val="22"/>
        </w:rPr>
      </w:pPr>
      <w:r w:rsidRPr="006D7760">
        <w:rPr>
          <w:rFonts w:ascii="Courier New" w:hAnsi="Courier New" w:cs="Courier New"/>
          <w:color w:val="000000" w:themeColor="text1"/>
          <w:sz w:val="22"/>
        </w:rPr>
        <w:t>по предоставлению муниципальной услуги</w:t>
      </w:r>
    </w:p>
    <w:p w:rsidR="005504E0" w:rsidRDefault="005504E0" w:rsidP="005504E0">
      <w:pPr>
        <w:pStyle w:val="a8"/>
      </w:pPr>
    </w:p>
    <w:p w:rsidR="005504E0" w:rsidRPr="00027BE4" w:rsidRDefault="005504E0" w:rsidP="005504E0">
      <w:pPr>
        <w:pStyle w:val="a8"/>
        <w:jc w:val="center"/>
        <w:rPr>
          <w:rFonts w:ascii="Arial" w:hAnsi="Arial" w:cs="Arial"/>
          <w:b/>
          <w:sz w:val="24"/>
        </w:rPr>
      </w:pPr>
      <w:r w:rsidRPr="00027BE4">
        <w:rPr>
          <w:rFonts w:ascii="Arial" w:hAnsi="Arial" w:cs="Arial"/>
          <w:b/>
          <w:sz w:val="24"/>
        </w:rPr>
        <w:t>Форма</w:t>
      </w:r>
      <w:r w:rsidRPr="00027BE4">
        <w:rPr>
          <w:rFonts w:ascii="Arial" w:hAnsi="Arial" w:cs="Arial"/>
          <w:b/>
          <w:spacing w:val="-8"/>
          <w:sz w:val="24"/>
        </w:rPr>
        <w:t xml:space="preserve"> </w:t>
      </w:r>
      <w:r w:rsidRPr="00027BE4">
        <w:rPr>
          <w:rFonts w:ascii="Arial" w:hAnsi="Arial" w:cs="Arial"/>
          <w:b/>
          <w:sz w:val="24"/>
        </w:rPr>
        <w:t>проекта</w:t>
      </w:r>
      <w:r w:rsidRPr="00027BE4">
        <w:rPr>
          <w:rFonts w:ascii="Arial" w:hAnsi="Arial" w:cs="Arial"/>
          <w:b/>
          <w:spacing w:val="-10"/>
          <w:sz w:val="24"/>
        </w:rPr>
        <w:t xml:space="preserve"> </w:t>
      </w:r>
      <w:r w:rsidRPr="00027BE4">
        <w:rPr>
          <w:rFonts w:ascii="Arial" w:hAnsi="Arial" w:cs="Arial"/>
          <w:b/>
          <w:sz w:val="24"/>
        </w:rPr>
        <w:t>соглашения</w:t>
      </w:r>
      <w:r w:rsidRPr="00027BE4">
        <w:rPr>
          <w:rFonts w:ascii="Arial" w:hAnsi="Arial" w:cs="Arial"/>
          <w:b/>
          <w:spacing w:val="-9"/>
          <w:sz w:val="24"/>
        </w:rPr>
        <w:t xml:space="preserve"> </w:t>
      </w:r>
      <w:r w:rsidRPr="00027BE4">
        <w:rPr>
          <w:rFonts w:ascii="Arial" w:hAnsi="Arial" w:cs="Arial"/>
          <w:b/>
          <w:sz w:val="24"/>
        </w:rPr>
        <w:t>об</w:t>
      </w:r>
      <w:r w:rsidRPr="00027BE4">
        <w:rPr>
          <w:rFonts w:ascii="Arial" w:hAnsi="Arial" w:cs="Arial"/>
          <w:b/>
          <w:spacing w:val="-6"/>
          <w:sz w:val="24"/>
        </w:rPr>
        <w:t xml:space="preserve"> </w:t>
      </w:r>
      <w:r w:rsidRPr="00027BE4">
        <w:rPr>
          <w:rFonts w:ascii="Arial" w:hAnsi="Arial" w:cs="Arial"/>
          <w:b/>
          <w:sz w:val="24"/>
        </w:rPr>
        <w:t>установлении</w:t>
      </w:r>
      <w:r w:rsidRPr="00027BE4">
        <w:rPr>
          <w:rFonts w:ascii="Arial" w:hAnsi="Arial" w:cs="Arial"/>
          <w:b/>
          <w:spacing w:val="-7"/>
          <w:sz w:val="24"/>
        </w:rPr>
        <w:t xml:space="preserve"> </w:t>
      </w:r>
      <w:r w:rsidRPr="00027BE4">
        <w:rPr>
          <w:rFonts w:ascii="Arial" w:hAnsi="Arial" w:cs="Arial"/>
          <w:b/>
          <w:spacing w:val="-2"/>
          <w:sz w:val="24"/>
        </w:rPr>
        <w:t>сервитута</w:t>
      </w:r>
    </w:p>
    <w:p w:rsidR="005504E0" w:rsidRPr="00027BE4" w:rsidRDefault="005504E0" w:rsidP="005504E0">
      <w:pPr>
        <w:pStyle w:val="a8"/>
        <w:jc w:val="center"/>
        <w:rPr>
          <w:rFonts w:ascii="Arial" w:hAnsi="Arial" w:cs="Arial"/>
          <w:b/>
          <w:sz w:val="24"/>
        </w:rPr>
      </w:pPr>
    </w:p>
    <w:p w:rsidR="005504E0" w:rsidRPr="00027BE4" w:rsidRDefault="005504E0" w:rsidP="005504E0">
      <w:pPr>
        <w:pStyle w:val="a8"/>
        <w:jc w:val="center"/>
        <w:rPr>
          <w:rFonts w:ascii="Arial" w:hAnsi="Arial" w:cs="Arial"/>
          <w:sz w:val="24"/>
        </w:rPr>
      </w:pPr>
      <w:r w:rsidRPr="00027BE4">
        <w:rPr>
          <w:rFonts w:ascii="Arial" w:hAnsi="Arial" w:cs="Arial"/>
          <w:b/>
          <w:sz w:val="24"/>
        </w:rPr>
        <w:t>СОГЛАШЕНИЕ № ____</w:t>
      </w:r>
    </w:p>
    <w:p w:rsidR="005504E0" w:rsidRPr="00027BE4" w:rsidRDefault="005504E0" w:rsidP="005504E0">
      <w:pPr>
        <w:pStyle w:val="a8"/>
        <w:jc w:val="center"/>
        <w:rPr>
          <w:rFonts w:ascii="Arial" w:hAnsi="Arial" w:cs="Arial"/>
          <w:b/>
          <w:sz w:val="24"/>
        </w:rPr>
      </w:pPr>
      <w:r w:rsidRPr="00027BE4">
        <w:rPr>
          <w:rFonts w:ascii="Arial" w:hAnsi="Arial" w:cs="Arial"/>
          <w:b/>
          <w:sz w:val="24"/>
        </w:rPr>
        <w:t>об</w:t>
      </w:r>
      <w:r w:rsidRPr="00027BE4">
        <w:rPr>
          <w:rFonts w:ascii="Arial" w:hAnsi="Arial" w:cs="Arial"/>
          <w:b/>
          <w:spacing w:val="-5"/>
          <w:sz w:val="24"/>
        </w:rPr>
        <w:t xml:space="preserve"> </w:t>
      </w:r>
      <w:r w:rsidRPr="00027BE4">
        <w:rPr>
          <w:rFonts w:ascii="Arial" w:hAnsi="Arial" w:cs="Arial"/>
          <w:b/>
          <w:sz w:val="24"/>
        </w:rPr>
        <w:t>установлении</w:t>
      </w:r>
      <w:r w:rsidRPr="00027BE4">
        <w:rPr>
          <w:rFonts w:ascii="Arial" w:hAnsi="Arial" w:cs="Arial"/>
          <w:b/>
          <w:spacing w:val="-5"/>
          <w:sz w:val="24"/>
        </w:rPr>
        <w:t xml:space="preserve"> </w:t>
      </w:r>
      <w:r w:rsidRPr="00027BE4">
        <w:rPr>
          <w:rFonts w:ascii="Arial" w:hAnsi="Arial" w:cs="Arial"/>
          <w:b/>
          <w:spacing w:val="-2"/>
          <w:sz w:val="24"/>
        </w:rPr>
        <w:t>сервитута</w:t>
      </w:r>
    </w:p>
    <w:p w:rsidR="005504E0" w:rsidRPr="00027BE4" w:rsidRDefault="005504E0" w:rsidP="005504E0">
      <w:pPr>
        <w:pStyle w:val="a8"/>
        <w:jc w:val="both"/>
        <w:rPr>
          <w:rFonts w:ascii="Arial" w:hAnsi="Arial" w:cs="Arial"/>
          <w:b/>
          <w:sz w:val="24"/>
        </w:rPr>
      </w:pPr>
    </w:p>
    <w:p w:rsidR="005504E0" w:rsidRPr="00027BE4" w:rsidRDefault="005504E0" w:rsidP="005504E0">
      <w:pPr>
        <w:pStyle w:val="a8"/>
        <w:jc w:val="both"/>
        <w:rPr>
          <w:rFonts w:ascii="Arial" w:hAnsi="Arial" w:cs="Arial"/>
          <w:sz w:val="24"/>
        </w:rPr>
      </w:pPr>
      <w:r w:rsidRPr="00027BE4">
        <w:rPr>
          <w:rFonts w:ascii="Arial" w:hAnsi="Arial" w:cs="Arial"/>
          <w:sz w:val="24"/>
        </w:rPr>
        <w:t>&lt;&lt;</w:t>
      </w:r>
      <w:r w:rsidRPr="00027BE4">
        <w:rPr>
          <w:rFonts w:ascii="Arial" w:hAnsi="Arial" w:cs="Arial"/>
          <w:i/>
          <w:sz w:val="24"/>
        </w:rPr>
        <w:t>Место</w:t>
      </w:r>
      <w:r w:rsidRPr="00027BE4">
        <w:rPr>
          <w:rFonts w:ascii="Arial" w:hAnsi="Arial" w:cs="Arial"/>
          <w:i/>
          <w:spacing w:val="-5"/>
          <w:sz w:val="24"/>
        </w:rPr>
        <w:t xml:space="preserve"> </w:t>
      </w:r>
      <w:r w:rsidRPr="00027BE4">
        <w:rPr>
          <w:rFonts w:ascii="Arial" w:hAnsi="Arial" w:cs="Arial"/>
          <w:i/>
          <w:sz w:val="24"/>
        </w:rPr>
        <w:t>заключения</w:t>
      </w:r>
      <w:r w:rsidRPr="00027BE4">
        <w:rPr>
          <w:rFonts w:ascii="Arial" w:hAnsi="Arial" w:cs="Arial"/>
          <w:i/>
          <w:spacing w:val="-5"/>
          <w:sz w:val="24"/>
        </w:rPr>
        <w:t xml:space="preserve"> </w:t>
      </w:r>
      <w:r w:rsidRPr="00027BE4">
        <w:rPr>
          <w:rFonts w:ascii="Arial" w:hAnsi="Arial" w:cs="Arial"/>
          <w:i/>
          <w:spacing w:val="-2"/>
          <w:sz w:val="24"/>
        </w:rPr>
        <w:t>соглашения</w:t>
      </w:r>
      <w:r w:rsidRPr="00027BE4">
        <w:rPr>
          <w:rFonts w:ascii="Arial" w:hAnsi="Arial" w:cs="Arial"/>
          <w:spacing w:val="-2"/>
          <w:sz w:val="24"/>
        </w:rPr>
        <w:t>&gt;&gt;</w:t>
      </w:r>
      <w:r w:rsidRPr="00027BE4">
        <w:rPr>
          <w:rFonts w:ascii="Arial" w:hAnsi="Arial" w:cs="Arial"/>
          <w:sz w:val="24"/>
        </w:rPr>
        <w:tab/>
        <w:t xml:space="preserve">                                                      </w:t>
      </w:r>
      <w:r w:rsidRPr="00027BE4">
        <w:rPr>
          <w:rFonts w:ascii="Arial" w:hAnsi="Arial" w:cs="Arial"/>
          <w:spacing w:val="-2"/>
          <w:sz w:val="24"/>
        </w:rPr>
        <w:t>&lt;&lt;</w:t>
      </w:r>
      <w:r w:rsidRPr="00027BE4">
        <w:rPr>
          <w:rFonts w:ascii="Arial" w:hAnsi="Arial" w:cs="Arial"/>
          <w:i/>
          <w:spacing w:val="-2"/>
          <w:sz w:val="24"/>
        </w:rPr>
        <w:t>Дата</w:t>
      </w:r>
      <w:r w:rsidRPr="00027BE4">
        <w:rPr>
          <w:rFonts w:ascii="Arial" w:hAnsi="Arial" w:cs="Arial"/>
          <w:spacing w:val="-2"/>
          <w:sz w:val="24"/>
        </w:rPr>
        <w:t>&gt;&gt;</w:t>
      </w:r>
    </w:p>
    <w:p w:rsidR="005504E0" w:rsidRPr="00027BE4" w:rsidRDefault="005504E0" w:rsidP="005504E0">
      <w:pPr>
        <w:pStyle w:val="a8"/>
        <w:jc w:val="both"/>
        <w:rPr>
          <w:rFonts w:ascii="Arial" w:hAnsi="Arial" w:cs="Arial"/>
          <w:sz w:val="24"/>
        </w:rPr>
      </w:pPr>
    </w:p>
    <w:p w:rsidR="005504E0" w:rsidRPr="00027BE4" w:rsidRDefault="00B463C9" w:rsidP="005504E0">
      <w:pPr>
        <w:pStyle w:val="a8"/>
        <w:jc w:val="both"/>
        <w:rPr>
          <w:rFonts w:ascii="Arial" w:hAnsi="Arial" w:cs="Arial"/>
          <w:sz w:val="24"/>
        </w:rPr>
      </w:pPr>
      <w:r>
        <w:rPr>
          <w:rFonts w:ascii="Arial" w:hAnsi="Arial" w:cs="Arial"/>
          <w:sz w:val="24"/>
        </w:rPr>
        <w:pict>
          <v:line id="_x0000_s1050" style="position:absolute;left:0;text-align:left;z-index:251556352;mso-position-horizontal-relative:page" from="144.2pt,68.75pt" to="210.2pt,68.75pt" strokeweight=".17361mm">
            <w10:wrap anchorx="page"/>
          </v:line>
        </w:pict>
      </w:r>
      <w:r>
        <w:rPr>
          <w:rFonts w:ascii="Arial" w:hAnsi="Arial" w:cs="Arial"/>
          <w:sz w:val="24"/>
        </w:rPr>
        <w:pict>
          <v:line id="_x0000_s1051" style="position:absolute;left:0;text-align:left;z-index:251557376;mso-position-horizontal-relative:page" from="210.2pt,82.55pt" to="306.2pt,82.55pt" strokeweight=".17361mm">
            <w10:wrap anchorx="page"/>
          </v:line>
        </w:pict>
      </w:r>
      <w:r w:rsidR="005504E0" w:rsidRPr="00027BE4">
        <w:rPr>
          <w:rFonts w:ascii="Arial" w:hAnsi="Arial" w:cs="Arial"/>
          <w:sz w:val="24"/>
          <w:u w:val="single"/>
        </w:rPr>
        <w:tab/>
        <w:t>________________</w:t>
      </w:r>
      <w:r w:rsidR="005504E0" w:rsidRPr="00027BE4">
        <w:rPr>
          <w:rFonts w:ascii="Arial" w:hAnsi="Arial" w:cs="Arial"/>
          <w:spacing w:val="40"/>
          <w:sz w:val="24"/>
        </w:rPr>
        <w:t xml:space="preserve"> </w:t>
      </w:r>
      <w:r w:rsidR="005504E0" w:rsidRPr="00027BE4">
        <w:rPr>
          <w:rFonts w:ascii="Arial" w:hAnsi="Arial" w:cs="Arial"/>
          <w:sz w:val="24"/>
        </w:rPr>
        <w:t>(</w:t>
      </w:r>
      <w:r w:rsidR="005504E0" w:rsidRPr="00027BE4">
        <w:rPr>
          <w:rFonts w:ascii="Arial" w:hAnsi="Arial" w:cs="Arial"/>
          <w:i/>
          <w:sz w:val="24"/>
        </w:rPr>
        <w:t xml:space="preserve">наименование </w:t>
      </w:r>
      <w:r w:rsidR="005504E0" w:rsidRPr="00027BE4">
        <w:rPr>
          <w:rFonts w:ascii="Arial" w:hAnsi="Arial" w:cs="Arial"/>
          <w:sz w:val="24"/>
          <w:u w:val="single"/>
        </w:rPr>
        <w:tab/>
      </w:r>
      <w:r w:rsidR="005504E0" w:rsidRPr="00027BE4">
        <w:rPr>
          <w:rFonts w:ascii="Arial" w:hAnsi="Arial" w:cs="Arial"/>
          <w:sz w:val="24"/>
          <w:u w:val="single"/>
        </w:rPr>
        <w:tab/>
      </w:r>
      <w:r w:rsidR="005504E0" w:rsidRPr="00027BE4">
        <w:rPr>
          <w:rFonts w:ascii="Arial" w:hAnsi="Arial" w:cs="Arial"/>
          <w:sz w:val="24"/>
          <w:u w:val="single"/>
        </w:rPr>
        <w:tab/>
        <w:t>_____________________</w:t>
      </w:r>
      <w:r w:rsidR="005504E0" w:rsidRPr="00027BE4">
        <w:rPr>
          <w:rFonts w:ascii="Arial" w:hAnsi="Arial" w:cs="Arial"/>
          <w:sz w:val="24"/>
        </w:rPr>
        <w:t xml:space="preserve"> </w:t>
      </w:r>
      <w:r w:rsidR="005504E0" w:rsidRPr="00027BE4">
        <w:rPr>
          <w:rFonts w:ascii="Arial" w:hAnsi="Arial" w:cs="Arial"/>
          <w:i/>
          <w:sz w:val="24"/>
        </w:rPr>
        <w:t>уполномоченного</w:t>
      </w:r>
      <w:r w:rsidR="005504E0" w:rsidRPr="00027BE4">
        <w:rPr>
          <w:rFonts w:ascii="Arial" w:hAnsi="Arial" w:cs="Arial"/>
          <w:i/>
          <w:sz w:val="24"/>
        </w:rPr>
        <w:tab/>
        <w:t>органа</w:t>
      </w:r>
      <w:r w:rsidR="005504E0" w:rsidRPr="00027BE4">
        <w:rPr>
          <w:rFonts w:ascii="Arial" w:hAnsi="Arial" w:cs="Arial"/>
          <w:sz w:val="24"/>
        </w:rPr>
        <w:t>)</w:t>
      </w:r>
      <w:r w:rsidR="005504E0" w:rsidRPr="00027BE4">
        <w:rPr>
          <w:rFonts w:ascii="Arial" w:hAnsi="Arial" w:cs="Arial"/>
          <w:spacing w:val="40"/>
          <w:sz w:val="24"/>
        </w:rPr>
        <w:t xml:space="preserve"> </w:t>
      </w:r>
      <w:r w:rsidR="005504E0" w:rsidRPr="00027BE4">
        <w:rPr>
          <w:rFonts w:ascii="Arial" w:hAnsi="Arial" w:cs="Arial"/>
          <w:sz w:val="24"/>
        </w:rPr>
        <w:t>в лице</w:t>
      </w:r>
      <w:r w:rsidR="005504E0" w:rsidRPr="00027BE4">
        <w:rPr>
          <w:rFonts w:ascii="Arial" w:hAnsi="Arial" w:cs="Arial"/>
          <w:spacing w:val="108"/>
          <w:sz w:val="24"/>
        </w:rPr>
        <w:t xml:space="preserve"> </w:t>
      </w:r>
      <w:r w:rsidR="005504E0" w:rsidRPr="00027BE4">
        <w:rPr>
          <w:rFonts w:ascii="Arial" w:hAnsi="Arial" w:cs="Arial"/>
          <w:sz w:val="24"/>
          <w:u w:val="single"/>
        </w:rPr>
        <w:tab/>
        <w:t>___________________________</w:t>
      </w:r>
      <w:r w:rsidR="005504E0" w:rsidRPr="00027BE4">
        <w:rPr>
          <w:rFonts w:ascii="Arial" w:hAnsi="Arial" w:cs="Arial"/>
          <w:spacing w:val="-60"/>
          <w:sz w:val="24"/>
          <w:u w:val="single"/>
        </w:rPr>
        <w:t xml:space="preserve"> </w:t>
      </w:r>
      <w:r w:rsidR="005504E0" w:rsidRPr="00027BE4">
        <w:rPr>
          <w:rFonts w:ascii="Arial" w:hAnsi="Arial" w:cs="Arial"/>
          <w:spacing w:val="40"/>
          <w:sz w:val="24"/>
        </w:rPr>
        <w:t xml:space="preserve"> </w:t>
      </w:r>
      <w:r w:rsidR="005504E0" w:rsidRPr="00027BE4">
        <w:rPr>
          <w:rFonts w:ascii="Arial" w:hAnsi="Arial" w:cs="Arial"/>
          <w:sz w:val="24"/>
        </w:rPr>
        <w:t>(</w:t>
      </w:r>
      <w:r w:rsidR="005504E0" w:rsidRPr="00027BE4">
        <w:rPr>
          <w:rFonts w:ascii="Arial" w:hAnsi="Arial" w:cs="Arial"/>
          <w:i/>
          <w:sz w:val="24"/>
        </w:rPr>
        <w:t>ФИО</w:t>
      </w:r>
      <w:r w:rsidR="005504E0" w:rsidRPr="00027BE4">
        <w:rPr>
          <w:rFonts w:ascii="Arial" w:hAnsi="Arial" w:cs="Arial"/>
          <w:i/>
          <w:spacing w:val="80"/>
          <w:sz w:val="24"/>
        </w:rPr>
        <w:t xml:space="preserve"> </w:t>
      </w:r>
      <w:r w:rsidR="005504E0" w:rsidRPr="00027BE4">
        <w:rPr>
          <w:rFonts w:ascii="Arial" w:hAnsi="Arial" w:cs="Arial"/>
          <w:i/>
          <w:sz w:val="24"/>
        </w:rPr>
        <w:t>и</w:t>
      </w:r>
      <w:r w:rsidR="005504E0" w:rsidRPr="00027BE4">
        <w:rPr>
          <w:rFonts w:ascii="Arial" w:hAnsi="Arial" w:cs="Arial"/>
          <w:i/>
          <w:spacing w:val="80"/>
          <w:sz w:val="24"/>
        </w:rPr>
        <w:t xml:space="preserve"> </w:t>
      </w:r>
      <w:r w:rsidR="005504E0" w:rsidRPr="00027BE4">
        <w:rPr>
          <w:rFonts w:ascii="Arial" w:hAnsi="Arial" w:cs="Arial"/>
          <w:i/>
          <w:sz w:val="24"/>
        </w:rPr>
        <w:t>должность</w:t>
      </w:r>
      <w:r w:rsidR="005504E0" w:rsidRPr="00027BE4">
        <w:rPr>
          <w:rFonts w:ascii="Arial" w:hAnsi="Arial" w:cs="Arial"/>
          <w:i/>
          <w:spacing w:val="80"/>
          <w:sz w:val="24"/>
        </w:rPr>
        <w:t xml:space="preserve"> </w:t>
      </w:r>
      <w:r w:rsidR="005504E0" w:rsidRPr="00027BE4">
        <w:rPr>
          <w:rFonts w:ascii="Arial" w:hAnsi="Arial" w:cs="Arial"/>
          <w:i/>
          <w:sz w:val="24"/>
        </w:rPr>
        <w:t>уполномоченного</w:t>
      </w:r>
      <w:r w:rsidR="005504E0" w:rsidRPr="00027BE4">
        <w:rPr>
          <w:rFonts w:ascii="Arial" w:hAnsi="Arial" w:cs="Arial"/>
          <w:i/>
          <w:spacing w:val="80"/>
          <w:sz w:val="24"/>
        </w:rPr>
        <w:t xml:space="preserve"> </w:t>
      </w:r>
      <w:r w:rsidR="005504E0" w:rsidRPr="00027BE4">
        <w:rPr>
          <w:rFonts w:ascii="Arial" w:hAnsi="Arial" w:cs="Arial"/>
          <w:i/>
          <w:sz w:val="24"/>
        </w:rPr>
        <w:t>сотрудника,</w:t>
      </w:r>
      <w:r w:rsidR="005504E0" w:rsidRPr="00027BE4">
        <w:rPr>
          <w:rFonts w:ascii="Arial" w:hAnsi="Arial" w:cs="Arial"/>
          <w:i/>
          <w:spacing w:val="80"/>
          <w:sz w:val="24"/>
        </w:rPr>
        <w:t xml:space="preserve"> </w:t>
      </w:r>
      <w:r w:rsidR="005504E0" w:rsidRPr="00027BE4">
        <w:rPr>
          <w:rFonts w:ascii="Arial" w:hAnsi="Arial" w:cs="Arial"/>
          <w:i/>
          <w:sz w:val="24"/>
        </w:rPr>
        <w:t>подписавшего</w:t>
      </w:r>
      <w:r w:rsidR="005504E0" w:rsidRPr="00027BE4">
        <w:rPr>
          <w:rFonts w:ascii="Arial" w:hAnsi="Arial" w:cs="Arial"/>
          <w:i/>
          <w:spacing w:val="40"/>
          <w:sz w:val="24"/>
        </w:rPr>
        <w:t xml:space="preserve"> </w:t>
      </w:r>
      <w:r w:rsidR="005504E0" w:rsidRPr="00027BE4">
        <w:rPr>
          <w:rFonts w:ascii="Arial" w:hAnsi="Arial" w:cs="Arial"/>
          <w:i/>
          <w:sz w:val="24"/>
        </w:rPr>
        <w:t>проект соглашения</w:t>
      </w:r>
      <w:r w:rsidR="005504E0" w:rsidRPr="00027BE4">
        <w:rPr>
          <w:rFonts w:ascii="Arial" w:hAnsi="Arial" w:cs="Arial"/>
          <w:sz w:val="24"/>
        </w:rPr>
        <w:t>), действующег</w:t>
      </w:r>
      <w:proofErr w:type="gramStart"/>
      <w:r w:rsidR="005504E0" w:rsidRPr="00027BE4">
        <w:rPr>
          <w:rFonts w:ascii="Arial" w:hAnsi="Arial" w:cs="Arial"/>
          <w:sz w:val="24"/>
        </w:rPr>
        <w:t>о(</w:t>
      </w:r>
      <w:proofErr w:type="gramEnd"/>
      <w:r w:rsidR="005504E0" w:rsidRPr="00027BE4">
        <w:rPr>
          <w:rFonts w:ascii="Arial" w:hAnsi="Arial" w:cs="Arial"/>
          <w:sz w:val="24"/>
        </w:rPr>
        <w:t>ей) на основании</w:t>
      </w:r>
      <w:r w:rsidR="005504E0" w:rsidRPr="00027BE4">
        <w:rPr>
          <w:rFonts w:ascii="Arial" w:hAnsi="Arial" w:cs="Arial"/>
          <w:spacing w:val="124"/>
          <w:sz w:val="24"/>
        </w:rPr>
        <w:t xml:space="preserve"> </w:t>
      </w:r>
      <w:r w:rsidR="005504E0" w:rsidRPr="00027BE4">
        <w:rPr>
          <w:rFonts w:ascii="Arial" w:hAnsi="Arial" w:cs="Arial"/>
          <w:sz w:val="24"/>
          <w:u w:val="single"/>
        </w:rPr>
        <w:tab/>
      </w:r>
      <w:r w:rsidR="005504E0" w:rsidRPr="00027BE4">
        <w:rPr>
          <w:rFonts w:ascii="Arial" w:hAnsi="Arial" w:cs="Arial"/>
          <w:spacing w:val="-56"/>
          <w:sz w:val="24"/>
          <w:u w:val="single"/>
        </w:rPr>
        <w:t xml:space="preserve"> ___________________________________</w:t>
      </w:r>
      <w:r w:rsidR="005504E0" w:rsidRPr="00027BE4">
        <w:rPr>
          <w:rFonts w:ascii="Arial" w:hAnsi="Arial" w:cs="Arial"/>
          <w:spacing w:val="40"/>
          <w:sz w:val="24"/>
        </w:rPr>
        <w:t xml:space="preserve"> </w:t>
      </w:r>
      <w:r w:rsidR="005504E0" w:rsidRPr="00027BE4">
        <w:rPr>
          <w:rFonts w:ascii="Arial" w:hAnsi="Arial" w:cs="Arial"/>
          <w:sz w:val="24"/>
        </w:rPr>
        <w:t>(</w:t>
      </w:r>
      <w:r w:rsidR="005504E0" w:rsidRPr="00027BE4">
        <w:rPr>
          <w:rFonts w:ascii="Arial" w:hAnsi="Arial" w:cs="Arial"/>
          <w:i/>
          <w:sz w:val="24"/>
        </w:rPr>
        <w:t>наименование НПА, на основании которого</w:t>
      </w:r>
      <w:r w:rsidR="005504E0" w:rsidRPr="00027BE4">
        <w:rPr>
          <w:rFonts w:ascii="Arial" w:hAnsi="Arial" w:cs="Arial"/>
          <w:i/>
          <w:spacing w:val="40"/>
          <w:sz w:val="24"/>
        </w:rPr>
        <w:t xml:space="preserve"> </w:t>
      </w:r>
      <w:r w:rsidR="005504E0" w:rsidRPr="00027BE4">
        <w:rPr>
          <w:rFonts w:ascii="Arial" w:hAnsi="Arial" w:cs="Arial"/>
          <w:i/>
          <w:sz w:val="24"/>
        </w:rPr>
        <w:t>действует</w:t>
      </w:r>
      <w:r w:rsidR="005504E0" w:rsidRPr="00027BE4">
        <w:rPr>
          <w:rFonts w:ascii="Arial" w:hAnsi="Arial" w:cs="Arial"/>
          <w:i/>
          <w:spacing w:val="39"/>
          <w:sz w:val="24"/>
        </w:rPr>
        <w:t xml:space="preserve"> </w:t>
      </w:r>
      <w:r w:rsidR="005504E0" w:rsidRPr="00027BE4">
        <w:rPr>
          <w:rFonts w:ascii="Arial" w:hAnsi="Arial" w:cs="Arial"/>
          <w:i/>
          <w:sz w:val="24"/>
        </w:rPr>
        <w:t>орган,</w:t>
      </w:r>
      <w:r w:rsidR="005504E0" w:rsidRPr="00027BE4">
        <w:rPr>
          <w:rFonts w:ascii="Arial" w:hAnsi="Arial" w:cs="Arial"/>
          <w:i/>
          <w:spacing w:val="40"/>
          <w:sz w:val="24"/>
        </w:rPr>
        <w:t xml:space="preserve"> </w:t>
      </w:r>
      <w:r w:rsidR="005504E0" w:rsidRPr="00027BE4">
        <w:rPr>
          <w:rFonts w:ascii="Arial" w:hAnsi="Arial" w:cs="Arial"/>
          <w:i/>
          <w:sz w:val="24"/>
        </w:rPr>
        <w:t>предоставляющий</w:t>
      </w:r>
      <w:r w:rsidR="005504E0" w:rsidRPr="00027BE4">
        <w:rPr>
          <w:rFonts w:ascii="Arial" w:hAnsi="Arial" w:cs="Arial"/>
          <w:i/>
          <w:spacing w:val="40"/>
          <w:sz w:val="24"/>
        </w:rPr>
        <w:t xml:space="preserve"> </w:t>
      </w:r>
      <w:r w:rsidR="005504E0" w:rsidRPr="00027BE4">
        <w:rPr>
          <w:rFonts w:ascii="Arial" w:hAnsi="Arial" w:cs="Arial"/>
          <w:i/>
          <w:sz w:val="24"/>
        </w:rPr>
        <w:t>услугу</w:t>
      </w:r>
      <w:r w:rsidR="005504E0" w:rsidRPr="00027BE4">
        <w:rPr>
          <w:rFonts w:ascii="Arial" w:hAnsi="Arial" w:cs="Arial"/>
          <w:sz w:val="24"/>
        </w:rPr>
        <w:t>),</w:t>
      </w:r>
      <w:r w:rsidR="005504E0" w:rsidRPr="00027BE4">
        <w:rPr>
          <w:rFonts w:ascii="Arial" w:hAnsi="Arial" w:cs="Arial"/>
          <w:spacing w:val="39"/>
          <w:sz w:val="24"/>
        </w:rPr>
        <w:t xml:space="preserve"> </w:t>
      </w:r>
      <w:r w:rsidR="005504E0" w:rsidRPr="00027BE4">
        <w:rPr>
          <w:rFonts w:ascii="Arial" w:hAnsi="Arial" w:cs="Arial"/>
          <w:sz w:val="24"/>
        </w:rPr>
        <w:t>именуемая</w:t>
      </w:r>
      <w:r w:rsidR="005504E0" w:rsidRPr="00027BE4">
        <w:rPr>
          <w:rFonts w:ascii="Arial" w:hAnsi="Arial" w:cs="Arial"/>
          <w:spacing w:val="40"/>
          <w:sz w:val="24"/>
        </w:rPr>
        <w:t xml:space="preserve"> </w:t>
      </w:r>
      <w:r w:rsidR="005504E0" w:rsidRPr="00027BE4">
        <w:rPr>
          <w:rFonts w:ascii="Arial" w:hAnsi="Arial" w:cs="Arial"/>
          <w:sz w:val="24"/>
        </w:rPr>
        <w:t>в</w:t>
      </w:r>
      <w:r w:rsidR="005504E0" w:rsidRPr="00027BE4">
        <w:rPr>
          <w:rFonts w:ascii="Arial" w:hAnsi="Arial" w:cs="Arial"/>
          <w:spacing w:val="40"/>
          <w:sz w:val="24"/>
        </w:rPr>
        <w:t xml:space="preserve"> </w:t>
      </w:r>
      <w:r w:rsidR="005504E0" w:rsidRPr="00027BE4">
        <w:rPr>
          <w:rFonts w:ascii="Arial" w:hAnsi="Arial" w:cs="Arial"/>
          <w:sz w:val="24"/>
        </w:rPr>
        <w:t>дальнейшем</w:t>
      </w:r>
      <w:r w:rsidR="005504E0" w:rsidRPr="00027BE4">
        <w:rPr>
          <w:rFonts w:ascii="Arial" w:hAnsi="Arial" w:cs="Arial"/>
          <w:spacing w:val="40"/>
          <w:sz w:val="24"/>
        </w:rPr>
        <w:t xml:space="preserve"> </w:t>
      </w:r>
      <w:r w:rsidR="005504E0" w:rsidRPr="00027BE4">
        <w:rPr>
          <w:rFonts w:ascii="Arial" w:hAnsi="Arial" w:cs="Arial"/>
          <w:sz w:val="24"/>
        </w:rPr>
        <w:t>«Сторона</w:t>
      </w:r>
      <w:r w:rsidR="005504E0" w:rsidRPr="00027BE4">
        <w:rPr>
          <w:rFonts w:ascii="Arial" w:hAnsi="Arial" w:cs="Arial"/>
          <w:spacing w:val="39"/>
          <w:sz w:val="24"/>
        </w:rPr>
        <w:t xml:space="preserve"> </w:t>
      </w:r>
      <w:r w:rsidR="005504E0" w:rsidRPr="00027BE4">
        <w:rPr>
          <w:rFonts w:ascii="Arial" w:hAnsi="Arial" w:cs="Arial"/>
          <w:sz w:val="24"/>
        </w:rPr>
        <w:t>1»,</w:t>
      </w:r>
      <w:r w:rsidR="005504E0" w:rsidRPr="00027BE4">
        <w:rPr>
          <w:rFonts w:ascii="Arial" w:hAnsi="Arial" w:cs="Arial"/>
          <w:spacing w:val="40"/>
          <w:sz w:val="24"/>
        </w:rPr>
        <w:t xml:space="preserve"> </w:t>
      </w:r>
      <w:r w:rsidR="005504E0" w:rsidRPr="00027BE4">
        <w:rPr>
          <w:rFonts w:ascii="Arial" w:hAnsi="Arial" w:cs="Arial"/>
          <w:sz w:val="24"/>
        </w:rPr>
        <w:t>с одной стороны, и ___________________________</w:t>
      </w:r>
      <w:r w:rsidR="005504E0" w:rsidRPr="00027BE4">
        <w:rPr>
          <w:rFonts w:ascii="Arial" w:hAnsi="Arial" w:cs="Arial"/>
          <w:sz w:val="24"/>
        </w:rPr>
        <w:tab/>
      </w:r>
      <w:r w:rsidR="005504E0" w:rsidRPr="00027BE4">
        <w:rPr>
          <w:rFonts w:ascii="Arial" w:hAnsi="Arial" w:cs="Arial"/>
          <w:sz w:val="24"/>
        </w:rPr>
        <w:tab/>
        <w:t>(</w:t>
      </w:r>
      <w:r w:rsidR="005504E0" w:rsidRPr="00027BE4">
        <w:rPr>
          <w:rFonts w:ascii="Arial" w:hAnsi="Arial" w:cs="Arial"/>
          <w:i/>
          <w:sz w:val="24"/>
        </w:rPr>
        <w:t>Фамилия Заявителя (для ФЛ, ИП) или полное наименование организации (для ЮЛ</w:t>
      </w:r>
      <w:r w:rsidR="005504E0" w:rsidRPr="00027BE4">
        <w:rPr>
          <w:rFonts w:ascii="Arial" w:hAnsi="Arial" w:cs="Arial"/>
          <w:sz w:val="24"/>
        </w:rPr>
        <w:t>) в лице  _______________________ (</w:t>
      </w:r>
      <w:r w:rsidR="005504E0" w:rsidRPr="00027BE4">
        <w:rPr>
          <w:rFonts w:ascii="Arial" w:hAnsi="Arial" w:cs="Arial"/>
          <w:i/>
          <w:sz w:val="24"/>
        </w:rPr>
        <w:t>ФИО уполномоченного лица организации - Заявителя, подписавшего соглашение</w:t>
      </w:r>
      <w:r w:rsidR="005504E0" w:rsidRPr="00027BE4">
        <w:rPr>
          <w:rFonts w:ascii="Arial" w:hAnsi="Arial" w:cs="Arial"/>
          <w:sz w:val="24"/>
        </w:rPr>
        <w:t>),</w:t>
      </w:r>
      <w:r w:rsidR="005504E0" w:rsidRPr="00027BE4">
        <w:rPr>
          <w:rFonts w:ascii="Arial" w:hAnsi="Arial" w:cs="Arial"/>
          <w:spacing w:val="73"/>
          <w:sz w:val="24"/>
        </w:rPr>
        <w:t xml:space="preserve"> </w:t>
      </w:r>
      <w:r w:rsidR="005504E0" w:rsidRPr="00027BE4">
        <w:rPr>
          <w:rFonts w:ascii="Arial" w:hAnsi="Arial" w:cs="Arial"/>
          <w:sz w:val="24"/>
          <w:u w:val="single"/>
        </w:rPr>
        <w:tab/>
      </w:r>
      <w:r w:rsidR="005504E0" w:rsidRPr="00027BE4">
        <w:rPr>
          <w:rFonts w:ascii="Arial" w:hAnsi="Arial" w:cs="Arial"/>
          <w:sz w:val="24"/>
          <w:u w:val="single"/>
        </w:rPr>
        <w:tab/>
        <w:t>________________</w:t>
      </w:r>
      <w:r w:rsidR="005504E0" w:rsidRPr="00027BE4">
        <w:rPr>
          <w:rFonts w:ascii="Arial" w:hAnsi="Arial" w:cs="Arial"/>
          <w:spacing w:val="-2"/>
          <w:sz w:val="24"/>
        </w:rPr>
        <w:t xml:space="preserve"> </w:t>
      </w:r>
      <w:r w:rsidR="005504E0" w:rsidRPr="00027BE4">
        <w:rPr>
          <w:rFonts w:ascii="Arial" w:hAnsi="Arial" w:cs="Arial"/>
          <w:sz w:val="24"/>
        </w:rPr>
        <w:t xml:space="preserve">(в </w:t>
      </w:r>
      <w:r w:rsidR="005504E0" w:rsidRPr="00027BE4">
        <w:rPr>
          <w:rFonts w:ascii="Arial" w:hAnsi="Arial" w:cs="Arial"/>
          <w:i/>
          <w:sz w:val="24"/>
        </w:rPr>
        <w:t>случае если Стороной 2 по договору</w:t>
      </w:r>
      <w:r w:rsidR="005504E0" w:rsidRPr="00027BE4">
        <w:rPr>
          <w:rFonts w:ascii="Arial" w:hAnsi="Arial" w:cs="Arial"/>
          <w:i/>
          <w:spacing w:val="40"/>
          <w:sz w:val="24"/>
        </w:rPr>
        <w:t xml:space="preserve"> </w:t>
      </w:r>
      <w:r w:rsidR="005504E0" w:rsidRPr="00027BE4">
        <w:rPr>
          <w:rFonts w:ascii="Arial" w:hAnsi="Arial" w:cs="Arial"/>
          <w:i/>
          <w:sz w:val="24"/>
        </w:rPr>
        <w:t>является</w:t>
      </w:r>
      <w:r w:rsidR="005504E0" w:rsidRPr="00027BE4">
        <w:rPr>
          <w:rFonts w:ascii="Arial" w:hAnsi="Arial" w:cs="Arial"/>
          <w:i/>
          <w:spacing w:val="40"/>
          <w:sz w:val="24"/>
        </w:rPr>
        <w:t xml:space="preserve"> </w:t>
      </w:r>
      <w:r w:rsidR="005504E0" w:rsidRPr="00027BE4">
        <w:rPr>
          <w:rFonts w:ascii="Arial" w:hAnsi="Arial" w:cs="Arial"/>
          <w:i/>
          <w:sz w:val="24"/>
        </w:rPr>
        <w:t>физическое</w:t>
      </w:r>
      <w:r w:rsidR="005504E0" w:rsidRPr="00027BE4">
        <w:rPr>
          <w:rFonts w:ascii="Arial" w:hAnsi="Arial" w:cs="Arial"/>
          <w:i/>
          <w:spacing w:val="40"/>
          <w:sz w:val="24"/>
        </w:rPr>
        <w:t xml:space="preserve"> </w:t>
      </w:r>
      <w:r w:rsidR="005504E0" w:rsidRPr="00027BE4">
        <w:rPr>
          <w:rFonts w:ascii="Arial" w:hAnsi="Arial" w:cs="Arial"/>
          <w:i/>
          <w:sz w:val="24"/>
        </w:rPr>
        <w:t>лицо,</w:t>
      </w:r>
      <w:r w:rsidR="005504E0" w:rsidRPr="00027BE4">
        <w:rPr>
          <w:rFonts w:ascii="Arial" w:hAnsi="Arial" w:cs="Arial"/>
          <w:i/>
          <w:spacing w:val="40"/>
          <w:sz w:val="24"/>
        </w:rPr>
        <w:t xml:space="preserve"> </w:t>
      </w:r>
      <w:r w:rsidR="005504E0" w:rsidRPr="00027BE4">
        <w:rPr>
          <w:rFonts w:ascii="Arial" w:hAnsi="Arial" w:cs="Arial"/>
          <w:i/>
          <w:sz w:val="24"/>
        </w:rPr>
        <w:t>указываются</w:t>
      </w:r>
      <w:r w:rsidR="005504E0" w:rsidRPr="00027BE4">
        <w:rPr>
          <w:rFonts w:ascii="Arial" w:hAnsi="Arial" w:cs="Arial"/>
          <w:i/>
          <w:spacing w:val="40"/>
          <w:sz w:val="24"/>
        </w:rPr>
        <w:t xml:space="preserve"> </w:t>
      </w:r>
      <w:r w:rsidR="005504E0" w:rsidRPr="00027BE4">
        <w:rPr>
          <w:rFonts w:ascii="Arial" w:hAnsi="Arial" w:cs="Arial"/>
          <w:i/>
          <w:sz w:val="24"/>
        </w:rPr>
        <w:t>дата</w:t>
      </w:r>
      <w:r w:rsidR="005504E0" w:rsidRPr="00027BE4">
        <w:rPr>
          <w:rFonts w:ascii="Arial" w:hAnsi="Arial" w:cs="Arial"/>
          <w:i/>
          <w:spacing w:val="40"/>
          <w:sz w:val="24"/>
        </w:rPr>
        <w:t xml:space="preserve"> </w:t>
      </w:r>
      <w:r w:rsidR="005504E0" w:rsidRPr="00027BE4">
        <w:rPr>
          <w:rFonts w:ascii="Arial" w:hAnsi="Arial" w:cs="Arial"/>
          <w:i/>
          <w:sz w:val="24"/>
        </w:rPr>
        <w:t>рождения,</w:t>
      </w:r>
      <w:r w:rsidR="005504E0" w:rsidRPr="00027BE4">
        <w:rPr>
          <w:rFonts w:ascii="Arial" w:hAnsi="Arial" w:cs="Arial"/>
          <w:i/>
          <w:spacing w:val="40"/>
          <w:sz w:val="24"/>
        </w:rPr>
        <w:t xml:space="preserve"> </w:t>
      </w:r>
      <w:r w:rsidR="005504E0" w:rsidRPr="00027BE4">
        <w:rPr>
          <w:rFonts w:ascii="Arial" w:hAnsi="Arial" w:cs="Arial"/>
          <w:i/>
          <w:sz w:val="24"/>
        </w:rPr>
        <w:t>данные</w:t>
      </w:r>
      <w:r w:rsidR="005504E0" w:rsidRPr="00027BE4">
        <w:rPr>
          <w:rFonts w:ascii="Arial" w:hAnsi="Arial" w:cs="Arial"/>
          <w:i/>
          <w:spacing w:val="40"/>
          <w:sz w:val="24"/>
        </w:rPr>
        <w:t xml:space="preserve"> </w:t>
      </w:r>
      <w:r w:rsidR="005504E0" w:rsidRPr="00027BE4">
        <w:rPr>
          <w:rFonts w:ascii="Arial" w:hAnsi="Arial" w:cs="Arial"/>
          <w:i/>
          <w:sz w:val="24"/>
        </w:rPr>
        <w:t>документа,</w:t>
      </w:r>
      <w:r w:rsidR="005504E0" w:rsidRPr="00027BE4">
        <w:rPr>
          <w:rFonts w:ascii="Arial" w:hAnsi="Arial" w:cs="Arial"/>
          <w:i/>
          <w:spacing w:val="40"/>
          <w:sz w:val="24"/>
        </w:rPr>
        <w:t xml:space="preserve"> </w:t>
      </w:r>
      <w:r w:rsidR="005504E0" w:rsidRPr="00027BE4">
        <w:rPr>
          <w:rFonts w:ascii="Arial" w:hAnsi="Arial" w:cs="Arial"/>
          <w:i/>
          <w:sz w:val="24"/>
        </w:rPr>
        <w:t>удостоверяющего личность; в случае если Стороной 2 по договору является индивидуальный предприниматель или</w:t>
      </w:r>
      <w:r w:rsidR="005504E0" w:rsidRPr="00027BE4">
        <w:rPr>
          <w:rFonts w:ascii="Arial" w:hAnsi="Arial" w:cs="Arial"/>
          <w:i/>
          <w:spacing w:val="40"/>
          <w:sz w:val="24"/>
        </w:rPr>
        <w:t xml:space="preserve"> </w:t>
      </w:r>
      <w:r w:rsidR="005504E0" w:rsidRPr="00027BE4">
        <w:rPr>
          <w:rFonts w:ascii="Arial" w:hAnsi="Arial" w:cs="Arial"/>
          <w:i/>
          <w:sz w:val="24"/>
        </w:rPr>
        <w:t>юридическое</w:t>
      </w:r>
      <w:r w:rsidR="005504E0" w:rsidRPr="00027BE4">
        <w:rPr>
          <w:rFonts w:ascii="Arial" w:hAnsi="Arial" w:cs="Arial"/>
          <w:i/>
          <w:spacing w:val="-8"/>
          <w:sz w:val="24"/>
        </w:rPr>
        <w:t xml:space="preserve"> </w:t>
      </w:r>
      <w:r w:rsidR="005504E0" w:rsidRPr="00027BE4">
        <w:rPr>
          <w:rFonts w:ascii="Arial" w:hAnsi="Arial" w:cs="Arial"/>
          <w:i/>
          <w:sz w:val="24"/>
        </w:rPr>
        <w:t>лицо,</w:t>
      </w:r>
      <w:r w:rsidR="005504E0" w:rsidRPr="00027BE4">
        <w:rPr>
          <w:rFonts w:ascii="Arial" w:hAnsi="Arial" w:cs="Arial"/>
          <w:i/>
          <w:spacing w:val="-8"/>
          <w:sz w:val="24"/>
        </w:rPr>
        <w:t xml:space="preserve"> </w:t>
      </w:r>
      <w:r w:rsidR="005504E0" w:rsidRPr="00027BE4">
        <w:rPr>
          <w:rFonts w:ascii="Arial" w:hAnsi="Arial" w:cs="Arial"/>
          <w:i/>
          <w:sz w:val="24"/>
        </w:rPr>
        <w:t>дополнительно</w:t>
      </w:r>
      <w:r w:rsidR="005504E0" w:rsidRPr="00027BE4">
        <w:rPr>
          <w:rFonts w:ascii="Arial" w:hAnsi="Arial" w:cs="Arial"/>
          <w:i/>
          <w:spacing w:val="-7"/>
          <w:sz w:val="24"/>
        </w:rPr>
        <w:t xml:space="preserve"> </w:t>
      </w:r>
      <w:r w:rsidR="005504E0" w:rsidRPr="00027BE4">
        <w:rPr>
          <w:rFonts w:ascii="Arial" w:hAnsi="Arial" w:cs="Arial"/>
          <w:i/>
          <w:sz w:val="24"/>
        </w:rPr>
        <w:t>указываются</w:t>
      </w:r>
      <w:r w:rsidR="005504E0" w:rsidRPr="00027BE4">
        <w:rPr>
          <w:rFonts w:ascii="Arial" w:hAnsi="Arial" w:cs="Arial"/>
          <w:i/>
          <w:spacing w:val="-9"/>
          <w:sz w:val="24"/>
        </w:rPr>
        <w:t xml:space="preserve"> </w:t>
      </w:r>
      <w:r w:rsidR="005504E0" w:rsidRPr="00027BE4">
        <w:rPr>
          <w:rFonts w:ascii="Arial" w:hAnsi="Arial" w:cs="Arial"/>
          <w:i/>
          <w:sz w:val="24"/>
        </w:rPr>
        <w:t>ИНН</w:t>
      </w:r>
      <w:r w:rsidR="005504E0" w:rsidRPr="00027BE4">
        <w:rPr>
          <w:rFonts w:ascii="Arial" w:hAnsi="Arial" w:cs="Arial"/>
          <w:i/>
          <w:spacing w:val="-6"/>
          <w:sz w:val="24"/>
        </w:rPr>
        <w:t xml:space="preserve"> </w:t>
      </w:r>
      <w:r w:rsidR="005504E0" w:rsidRPr="00027BE4">
        <w:rPr>
          <w:rFonts w:ascii="Arial" w:hAnsi="Arial" w:cs="Arial"/>
          <w:i/>
          <w:sz w:val="24"/>
        </w:rPr>
        <w:t>и</w:t>
      </w:r>
      <w:r w:rsidR="005504E0" w:rsidRPr="00027BE4">
        <w:rPr>
          <w:rFonts w:ascii="Arial" w:hAnsi="Arial" w:cs="Arial"/>
          <w:i/>
          <w:spacing w:val="-8"/>
          <w:sz w:val="24"/>
        </w:rPr>
        <w:t xml:space="preserve"> </w:t>
      </w:r>
      <w:r w:rsidR="005504E0" w:rsidRPr="00027BE4">
        <w:rPr>
          <w:rFonts w:ascii="Arial" w:hAnsi="Arial" w:cs="Arial"/>
          <w:i/>
          <w:sz w:val="24"/>
        </w:rPr>
        <w:t>ОГРН</w:t>
      </w:r>
      <w:r w:rsidR="005504E0" w:rsidRPr="00027BE4">
        <w:rPr>
          <w:rFonts w:ascii="Arial" w:hAnsi="Arial" w:cs="Arial"/>
          <w:i/>
          <w:spacing w:val="-9"/>
          <w:sz w:val="24"/>
        </w:rPr>
        <w:t xml:space="preserve"> </w:t>
      </w:r>
      <w:r w:rsidR="005504E0" w:rsidRPr="00027BE4">
        <w:rPr>
          <w:rFonts w:ascii="Arial" w:hAnsi="Arial" w:cs="Arial"/>
          <w:i/>
          <w:sz w:val="24"/>
        </w:rPr>
        <w:t xml:space="preserve">заявителя), </w:t>
      </w:r>
      <w:r w:rsidR="005504E0" w:rsidRPr="00027BE4">
        <w:rPr>
          <w:rFonts w:ascii="Arial" w:hAnsi="Arial" w:cs="Arial"/>
          <w:sz w:val="24"/>
        </w:rPr>
        <w:t>именуемое</w:t>
      </w:r>
      <w:r w:rsidR="005504E0" w:rsidRPr="00027BE4">
        <w:rPr>
          <w:rFonts w:ascii="Arial" w:hAnsi="Arial" w:cs="Arial"/>
          <w:spacing w:val="-7"/>
          <w:sz w:val="24"/>
        </w:rPr>
        <w:t xml:space="preserve"> </w:t>
      </w:r>
      <w:r w:rsidR="005504E0" w:rsidRPr="00027BE4">
        <w:rPr>
          <w:rFonts w:ascii="Arial" w:hAnsi="Arial" w:cs="Arial"/>
          <w:sz w:val="24"/>
        </w:rPr>
        <w:t>в</w:t>
      </w:r>
      <w:r w:rsidR="005504E0" w:rsidRPr="00027BE4">
        <w:rPr>
          <w:rFonts w:ascii="Arial" w:hAnsi="Arial" w:cs="Arial"/>
          <w:spacing w:val="-9"/>
          <w:sz w:val="24"/>
        </w:rPr>
        <w:t xml:space="preserve"> </w:t>
      </w:r>
      <w:r w:rsidR="005504E0" w:rsidRPr="00027BE4">
        <w:rPr>
          <w:rFonts w:ascii="Arial" w:hAnsi="Arial" w:cs="Arial"/>
          <w:sz w:val="24"/>
        </w:rPr>
        <w:t>дальнейшем «Сторона</w:t>
      </w:r>
      <w:r w:rsidR="005504E0" w:rsidRPr="00027BE4">
        <w:rPr>
          <w:rFonts w:ascii="Arial" w:hAnsi="Arial" w:cs="Arial"/>
          <w:spacing w:val="80"/>
          <w:sz w:val="24"/>
        </w:rPr>
        <w:t xml:space="preserve"> </w:t>
      </w:r>
      <w:r w:rsidR="005504E0" w:rsidRPr="00027BE4">
        <w:rPr>
          <w:rFonts w:ascii="Arial" w:hAnsi="Arial" w:cs="Arial"/>
          <w:sz w:val="24"/>
        </w:rPr>
        <w:t>2»,</w:t>
      </w:r>
      <w:r w:rsidR="005504E0" w:rsidRPr="00027BE4">
        <w:rPr>
          <w:rFonts w:ascii="Arial" w:hAnsi="Arial" w:cs="Arial"/>
          <w:spacing w:val="80"/>
          <w:sz w:val="24"/>
        </w:rPr>
        <w:t xml:space="preserve"> </w:t>
      </w:r>
      <w:r w:rsidR="005504E0" w:rsidRPr="00027BE4">
        <w:rPr>
          <w:rFonts w:ascii="Arial" w:hAnsi="Arial" w:cs="Arial"/>
          <w:sz w:val="24"/>
        </w:rPr>
        <w:t>с</w:t>
      </w:r>
      <w:r w:rsidR="005504E0" w:rsidRPr="00027BE4">
        <w:rPr>
          <w:rFonts w:ascii="Arial" w:hAnsi="Arial" w:cs="Arial"/>
          <w:spacing w:val="80"/>
          <w:sz w:val="24"/>
        </w:rPr>
        <w:t xml:space="preserve"> </w:t>
      </w:r>
      <w:r w:rsidR="005504E0" w:rsidRPr="00027BE4">
        <w:rPr>
          <w:rFonts w:ascii="Arial" w:hAnsi="Arial" w:cs="Arial"/>
          <w:sz w:val="24"/>
        </w:rPr>
        <w:t>другой</w:t>
      </w:r>
      <w:r w:rsidR="005504E0" w:rsidRPr="00027BE4">
        <w:rPr>
          <w:rFonts w:ascii="Arial" w:hAnsi="Arial" w:cs="Arial"/>
          <w:spacing w:val="80"/>
          <w:sz w:val="24"/>
        </w:rPr>
        <w:t xml:space="preserve"> </w:t>
      </w:r>
      <w:r w:rsidR="005504E0" w:rsidRPr="00027BE4">
        <w:rPr>
          <w:rFonts w:ascii="Arial" w:hAnsi="Arial" w:cs="Arial"/>
          <w:sz w:val="24"/>
        </w:rPr>
        <w:t>стороны,</w:t>
      </w:r>
      <w:r w:rsidR="005504E0" w:rsidRPr="00027BE4">
        <w:rPr>
          <w:rFonts w:ascii="Arial" w:hAnsi="Arial" w:cs="Arial"/>
          <w:spacing w:val="80"/>
          <w:sz w:val="24"/>
        </w:rPr>
        <w:t xml:space="preserve"> </w:t>
      </w:r>
      <w:r w:rsidR="005504E0" w:rsidRPr="00027BE4">
        <w:rPr>
          <w:rFonts w:ascii="Arial" w:hAnsi="Arial" w:cs="Arial"/>
          <w:sz w:val="24"/>
        </w:rPr>
        <w:t>совместно</w:t>
      </w:r>
      <w:r w:rsidR="005504E0" w:rsidRPr="00027BE4">
        <w:rPr>
          <w:rFonts w:ascii="Arial" w:hAnsi="Arial" w:cs="Arial"/>
          <w:spacing w:val="80"/>
          <w:sz w:val="24"/>
        </w:rPr>
        <w:t xml:space="preserve"> </w:t>
      </w:r>
      <w:r w:rsidR="005504E0" w:rsidRPr="00027BE4">
        <w:rPr>
          <w:rFonts w:ascii="Arial" w:hAnsi="Arial" w:cs="Arial"/>
          <w:sz w:val="24"/>
        </w:rPr>
        <w:t>именуемые</w:t>
      </w:r>
      <w:r w:rsidR="005504E0" w:rsidRPr="00027BE4">
        <w:rPr>
          <w:rFonts w:ascii="Arial" w:hAnsi="Arial" w:cs="Arial"/>
          <w:spacing w:val="80"/>
          <w:sz w:val="24"/>
        </w:rPr>
        <w:t xml:space="preserve"> </w:t>
      </w:r>
      <w:r w:rsidR="005504E0" w:rsidRPr="00027BE4">
        <w:rPr>
          <w:rFonts w:ascii="Arial" w:hAnsi="Arial" w:cs="Arial"/>
          <w:sz w:val="24"/>
        </w:rPr>
        <w:t>в</w:t>
      </w:r>
      <w:r w:rsidR="005504E0" w:rsidRPr="00027BE4">
        <w:rPr>
          <w:rFonts w:ascii="Arial" w:hAnsi="Arial" w:cs="Arial"/>
          <w:spacing w:val="80"/>
          <w:sz w:val="24"/>
        </w:rPr>
        <w:t xml:space="preserve"> </w:t>
      </w:r>
      <w:r w:rsidR="005504E0" w:rsidRPr="00027BE4">
        <w:rPr>
          <w:rFonts w:ascii="Arial" w:hAnsi="Arial" w:cs="Arial"/>
          <w:sz w:val="24"/>
        </w:rPr>
        <w:t>дальнейшем</w:t>
      </w:r>
      <w:r w:rsidR="005504E0" w:rsidRPr="00027BE4">
        <w:rPr>
          <w:rFonts w:ascii="Arial" w:hAnsi="Arial" w:cs="Arial"/>
          <w:spacing w:val="80"/>
          <w:sz w:val="24"/>
        </w:rPr>
        <w:t xml:space="preserve"> </w:t>
      </w:r>
      <w:r w:rsidR="005504E0" w:rsidRPr="00027BE4">
        <w:rPr>
          <w:rFonts w:ascii="Arial" w:hAnsi="Arial" w:cs="Arial"/>
          <w:sz w:val="24"/>
        </w:rPr>
        <w:t>«Стороны»,</w:t>
      </w:r>
      <w:r w:rsidR="005504E0" w:rsidRPr="00027BE4">
        <w:rPr>
          <w:rFonts w:ascii="Arial" w:hAnsi="Arial" w:cs="Arial"/>
          <w:spacing w:val="80"/>
          <w:sz w:val="24"/>
        </w:rPr>
        <w:t xml:space="preserve"> </w:t>
      </w:r>
      <w:r w:rsidR="005504E0" w:rsidRPr="00027BE4">
        <w:rPr>
          <w:rFonts w:ascii="Arial" w:hAnsi="Arial" w:cs="Arial"/>
          <w:sz w:val="24"/>
        </w:rPr>
        <w:t>заключили настоящее Соглашение о нижеследующем:</w:t>
      </w:r>
    </w:p>
    <w:p w:rsidR="005504E0" w:rsidRPr="00027BE4" w:rsidRDefault="005504E0" w:rsidP="005504E0">
      <w:pPr>
        <w:pStyle w:val="a8"/>
        <w:jc w:val="both"/>
        <w:rPr>
          <w:rFonts w:ascii="Arial" w:hAnsi="Arial" w:cs="Arial"/>
          <w:sz w:val="24"/>
        </w:rPr>
      </w:pPr>
    </w:p>
    <w:p w:rsidR="005504E0" w:rsidRPr="00027BE4" w:rsidRDefault="005504E0" w:rsidP="005504E0">
      <w:pPr>
        <w:pStyle w:val="a8"/>
        <w:jc w:val="center"/>
        <w:rPr>
          <w:rFonts w:ascii="Arial" w:hAnsi="Arial" w:cs="Arial"/>
          <w:sz w:val="24"/>
        </w:rPr>
      </w:pPr>
      <w:r w:rsidRPr="00027BE4">
        <w:rPr>
          <w:rFonts w:ascii="Arial" w:hAnsi="Arial" w:cs="Arial"/>
          <w:sz w:val="24"/>
        </w:rPr>
        <w:t>1. Предмет</w:t>
      </w:r>
      <w:r w:rsidRPr="00027BE4">
        <w:rPr>
          <w:rFonts w:ascii="Arial" w:hAnsi="Arial" w:cs="Arial"/>
          <w:spacing w:val="-9"/>
          <w:sz w:val="24"/>
        </w:rPr>
        <w:t xml:space="preserve"> </w:t>
      </w:r>
      <w:r w:rsidRPr="00027BE4">
        <w:rPr>
          <w:rFonts w:ascii="Arial" w:hAnsi="Arial" w:cs="Arial"/>
          <w:spacing w:val="-2"/>
          <w:sz w:val="24"/>
        </w:rPr>
        <w:t>Соглашения</w:t>
      </w:r>
    </w:p>
    <w:p w:rsidR="005504E0" w:rsidRPr="00027BE4" w:rsidRDefault="005504E0" w:rsidP="005504E0">
      <w:pPr>
        <w:pStyle w:val="a8"/>
        <w:jc w:val="both"/>
        <w:rPr>
          <w:rFonts w:ascii="Arial" w:hAnsi="Arial" w:cs="Arial"/>
          <w:sz w:val="24"/>
        </w:rPr>
      </w:pPr>
    </w:p>
    <w:p w:rsidR="005504E0" w:rsidRPr="00027BE4" w:rsidRDefault="005504E0" w:rsidP="005504E0">
      <w:pPr>
        <w:pStyle w:val="a8"/>
        <w:jc w:val="both"/>
        <w:rPr>
          <w:rFonts w:ascii="Arial" w:hAnsi="Arial" w:cs="Arial"/>
          <w:sz w:val="24"/>
        </w:rPr>
      </w:pPr>
      <w:r w:rsidRPr="00027BE4">
        <w:rPr>
          <w:rFonts w:ascii="Arial" w:hAnsi="Arial" w:cs="Arial"/>
          <w:sz w:val="24"/>
        </w:rPr>
        <w:t>1.1. Сторона 1 предоставляет Стороне 2 право ограниченного пользования (сервитут) земельным участком/частью земельного участка с кадастровым номером части земельного участка: (</w:t>
      </w:r>
      <w:r w:rsidRPr="00027BE4">
        <w:rPr>
          <w:rFonts w:ascii="Arial" w:hAnsi="Arial" w:cs="Arial"/>
          <w:i/>
          <w:sz w:val="24"/>
        </w:rPr>
        <w:t>кадастровый</w:t>
      </w:r>
      <w:r w:rsidRPr="00027BE4">
        <w:rPr>
          <w:rFonts w:ascii="Arial" w:hAnsi="Arial" w:cs="Arial"/>
          <w:i/>
          <w:spacing w:val="40"/>
          <w:sz w:val="24"/>
        </w:rPr>
        <w:t xml:space="preserve"> </w:t>
      </w:r>
      <w:r w:rsidRPr="00027BE4">
        <w:rPr>
          <w:rFonts w:ascii="Arial" w:hAnsi="Arial" w:cs="Arial"/>
          <w:i/>
          <w:sz w:val="24"/>
        </w:rPr>
        <w:t>номер</w:t>
      </w:r>
      <w:r w:rsidRPr="00027BE4">
        <w:rPr>
          <w:rFonts w:ascii="Arial" w:hAnsi="Arial" w:cs="Arial"/>
          <w:i/>
          <w:spacing w:val="40"/>
          <w:sz w:val="24"/>
        </w:rPr>
        <w:t xml:space="preserve"> </w:t>
      </w:r>
      <w:r w:rsidRPr="00027BE4">
        <w:rPr>
          <w:rFonts w:ascii="Arial" w:hAnsi="Arial" w:cs="Arial"/>
          <w:i/>
          <w:sz w:val="24"/>
        </w:rPr>
        <w:t>земельного</w:t>
      </w:r>
      <w:r w:rsidRPr="00027BE4">
        <w:rPr>
          <w:rFonts w:ascii="Arial" w:hAnsi="Arial" w:cs="Arial"/>
          <w:i/>
          <w:spacing w:val="40"/>
          <w:sz w:val="24"/>
        </w:rPr>
        <w:t xml:space="preserve"> </w:t>
      </w:r>
      <w:r w:rsidRPr="00027BE4">
        <w:rPr>
          <w:rFonts w:ascii="Arial" w:hAnsi="Arial" w:cs="Arial"/>
          <w:i/>
          <w:sz w:val="24"/>
        </w:rPr>
        <w:t>участка</w:t>
      </w:r>
      <w:r w:rsidRPr="00027BE4">
        <w:rPr>
          <w:rFonts w:ascii="Arial" w:hAnsi="Arial" w:cs="Arial"/>
          <w:i/>
          <w:spacing w:val="40"/>
          <w:sz w:val="24"/>
        </w:rPr>
        <w:t xml:space="preserve"> </w:t>
      </w:r>
      <w:r w:rsidRPr="00027BE4">
        <w:rPr>
          <w:rFonts w:ascii="Arial" w:hAnsi="Arial" w:cs="Arial"/>
          <w:i/>
          <w:sz w:val="24"/>
        </w:rPr>
        <w:t>(части</w:t>
      </w:r>
      <w:r w:rsidRPr="00027BE4">
        <w:rPr>
          <w:rFonts w:ascii="Arial" w:hAnsi="Arial" w:cs="Arial"/>
          <w:i/>
          <w:spacing w:val="40"/>
          <w:sz w:val="24"/>
        </w:rPr>
        <w:t xml:space="preserve"> </w:t>
      </w:r>
      <w:r w:rsidRPr="00027BE4">
        <w:rPr>
          <w:rFonts w:ascii="Arial" w:hAnsi="Arial" w:cs="Arial"/>
          <w:i/>
          <w:sz w:val="24"/>
        </w:rPr>
        <w:t>земельного</w:t>
      </w:r>
      <w:r w:rsidRPr="00027BE4">
        <w:rPr>
          <w:rFonts w:ascii="Arial" w:hAnsi="Arial" w:cs="Arial"/>
          <w:i/>
          <w:spacing w:val="40"/>
          <w:sz w:val="24"/>
        </w:rPr>
        <w:t xml:space="preserve"> </w:t>
      </w:r>
      <w:r w:rsidRPr="00027BE4">
        <w:rPr>
          <w:rFonts w:ascii="Arial" w:hAnsi="Arial" w:cs="Arial"/>
          <w:i/>
          <w:sz w:val="24"/>
        </w:rPr>
        <w:t>участка)</w:t>
      </w:r>
      <w:r w:rsidRPr="00027BE4">
        <w:rPr>
          <w:rFonts w:ascii="Arial" w:hAnsi="Arial" w:cs="Arial"/>
          <w:i/>
          <w:spacing w:val="40"/>
          <w:sz w:val="24"/>
        </w:rPr>
        <w:t xml:space="preserve"> </w:t>
      </w:r>
      <w:r w:rsidRPr="00027BE4">
        <w:rPr>
          <w:rFonts w:ascii="Arial" w:hAnsi="Arial" w:cs="Arial"/>
          <w:i/>
          <w:sz w:val="24"/>
        </w:rPr>
        <w:t>в</w:t>
      </w:r>
      <w:r w:rsidRPr="00027BE4">
        <w:rPr>
          <w:rFonts w:ascii="Arial" w:hAnsi="Arial" w:cs="Arial"/>
          <w:i/>
          <w:spacing w:val="40"/>
          <w:sz w:val="24"/>
        </w:rPr>
        <w:t xml:space="preserve"> </w:t>
      </w:r>
      <w:r w:rsidRPr="00027BE4">
        <w:rPr>
          <w:rFonts w:ascii="Arial" w:hAnsi="Arial" w:cs="Arial"/>
          <w:i/>
          <w:sz w:val="24"/>
        </w:rPr>
        <w:t>отношении</w:t>
      </w:r>
      <w:r w:rsidRPr="00027BE4">
        <w:rPr>
          <w:rFonts w:ascii="Arial" w:hAnsi="Arial" w:cs="Arial"/>
          <w:i/>
          <w:spacing w:val="40"/>
          <w:sz w:val="24"/>
        </w:rPr>
        <w:t xml:space="preserve"> </w:t>
      </w:r>
      <w:r w:rsidRPr="00027BE4">
        <w:rPr>
          <w:rFonts w:ascii="Arial" w:hAnsi="Arial" w:cs="Arial"/>
          <w:i/>
          <w:sz w:val="24"/>
        </w:rPr>
        <w:t>которого</w:t>
      </w:r>
      <w:r w:rsidRPr="00027BE4">
        <w:rPr>
          <w:rFonts w:ascii="Arial" w:hAnsi="Arial" w:cs="Arial"/>
          <w:i/>
          <w:spacing w:val="80"/>
          <w:sz w:val="24"/>
        </w:rPr>
        <w:t xml:space="preserve"> </w:t>
      </w:r>
      <w:r w:rsidRPr="00027BE4">
        <w:rPr>
          <w:rFonts w:ascii="Arial" w:hAnsi="Arial" w:cs="Arial"/>
          <w:i/>
          <w:sz w:val="24"/>
        </w:rPr>
        <w:t>устанавливается сервитут</w:t>
      </w:r>
      <w:r w:rsidRPr="00027BE4">
        <w:rPr>
          <w:rFonts w:ascii="Arial" w:hAnsi="Arial" w:cs="Arial"/>
          <w:sz w:val="24"/>
        </w:rPr>
        <w:t>), площадью:</w:t>
      </w:r>
      <w:r w:rsidRPr="00027BE4">
        <w:rPr>
          <w:rFonts w:ascii="Arial" w:hAnsi="Arial" w:cs="Arial"/>
          <w:spacing w:val="113"/>
          <w:sz w:val="24"/>
        </w:rPr>
        <w:t xml:space="preserve"> </w:t>
      </w:r>
      <w:r w:rsidRPr="00027BE4">
        <w:rPr>
          <w:rFonts w:ascii="Arial" w:hAnsi="Arial" w:cs="Arial"/>
          <w:sz w:val="24"/>
          <w:u w:val="single"/>
        </w:rPr>
        <w:tab/>
        <w:t>_________________________</w:t>
      </w:r>
      <w:r w:rsidRPr="00027BE4">
        <w:rPr>
          <w:rFonts w:ascii="Arial" w:hAnsi="Arial" w:cs="Arial"/>
          <w:sz w:val="24"/>
        </w:rPr>
        <w:t>, местоположением:</w:t>
      </w:r>
    </w:p>
    <w:p w:rsidR="005504E0" w:rsidRPr="00027BE4" w:rsidRDefault="005504E0" w:rsidP="005504E0">
      <w:pPr>
        <w:pStyle w:val="a8"/>
        <w:jc w:val="both"/>
        <w:rPr>
          <w:rFonts w:ascii="Arial" w:hAnsi="Arial" w:cs="Arial"/>
          <w:sz w:val="24"/>
        </w:rPr>
      </w:pPr>
      <w:r w:rsidRPr="00027BE4">
        <w:rPr>
          <w:rFonts w:ascii="Arial" w:hAnsi="Arial" w:cs="Arial"/>
          <w:sz w:val="24"/>
          <w:u w:val="single"/>
        </w:rPr>
        <w:tab/>
        <w:t>______________________________________________________________</w:t>
      </w:r>
      <w:r w:rsidRPr="00027BE4">
        <w:rPr>
          <w:rFonts w:ascii="Arial" w:hAnsi="Arial" w:cs="Arial"/>
          <w:spacing w:val="40"/>
          <w:sz w:val="24"/>
        </w:rPr>
        <w:t xml:space="preserve"> </w:t>
      </w:r>
      <w:r w:rsidRPr="00027BE4">
        <w:rPr>
          <w:rFonts w:ascii="Arial" w:hAnsi="Arial" w:cs="Arial"/>
          <w:sz w:val="24"/>
        </w:rPr>
        <w:t>(</w:t>
      </w:r>
      <w:r w:rsidRPr="00027BE4">
        <w:rPr>
          <w:rFonts w:ascii="Arial" w:hAnsi="Arial" w:cs="Arial"/>
          <w:i/>
          <w:sz w:val="24"/>
        </w:rPr>
        <w:t>адрес (местоположение) земельного участка (части земельного участка) в отношении которого устанавливается сервитут</w:t>
      </w:r>
      <w:r w:rsidRPr="00027BE4">
        <w:rPr>
          <w:rFonts w:ascii="Arial" w:hAnsi="Arial" w:cs="Arial"/>
          <w:sz w:val="24"/>
        </w:rPr>
        <w:t>), категория земель:</w:t>
      </w:r>
      <w:r w:rsidRPr="00027BE4">
        <w:rPr>
          <w:rFonts w:ascii="Arial" w:hAnsi="Arial" w:cs="Arial"/>
          <w:spacing w:val="27"/>
          <w:sz w:val="24"/>
        </w:rPr>
        <w:t xml:space="preserve"> </w:t>
      </w:r>
      <w:r w:rsidRPr="00027BE4">
        <w:rPr>
          <w:rFonts w:ascii="Arial" w:hAnsi="Arial" w:cs="Arial"/>
          <w:sz w:val="24"/>
        </w:rPr>
        <w:t xml:space="preserve"> __________________, вид разрешенного использования:</w:t>
      </w:r>
      <w:r w:rsidRPr="00027BE4">
        <w:rPr>
          <w:rFonts w:ascii="Arial" w:hAnsi="Arial" w:cs="Arial"/>
          <w:spacing w:val="41"/>
          <w:sz w:val="24"/>
        </w:rPr>
        <w:t xml:space="preserve"> </w:t>
      </w:r>
      <w:r w:rsidRPr="00027BE4">
        <w:rPr>
          <w:rFonts w:ascii="Arial" w:hAnsi="Arial" w:cs="Arial"/>
          <w:sz w:val="24"/>
          <w:u w:val="single"/>
        </w:rPr>
        <w:tab/>
        <w:t>_________________</w:t>
      </w:r>
      <w:r w:rsidRPr="00027BE4">
        <w:rPr>
          <w:rFonts w:ascii="Arial" w:hAnsi="Arial" w:cs="Arial"/>
          <w:spacing w:val="40"/>
          <w:sz w:val="24"/>
        </w:rPr>
        <w:t xml:space="preserve"> </w:t>
      </w:r>
      <w:r w:rsidRPr="00027BE4">
        <w:rPr>
          <w:rFonts w:ascii="Arial" w:hAnsi="Arial" w:cs="Arial"/>
          <w:sz w:val="24"/>
        </w:rPr>
        <w:t>(далее - Земельный участок).</w:t>
      </w:r>
    </w:p>
    <w:p w:rsidR="005504E0" w:rsidRPr="00027BE4" w:rsidRDefault="005504E0" w:rsidP="005504E0">
      <w:pPr>
        <w:pStyle w:val="a8"/>
        <w:jc w:val="both"/>
        <w:rPr>
          <w:rFonts w:ascii="Arial" w:hAnsi="Arial" w:cs="Arial"/>
          <w:sz w:val="24"/>
        </w:rPr>
      </w:pPr>
      <w:r w:rsidRPr="00027BE4">
        <w:rPr>
          <w:rFonts w:ascii="Arial" w:hAnsi="Arial" w:cs="Arial"/>
          <w:sz w:val="24"/>
        </w:rPr>
        <w:t>1.2. Границы сервитута определены в Схеме границ сервитута на кадастровом плане территории, являющейся неотъемлемой часть настоящего Соглашения, прилагается.</w:t>
      </w:r>
    </w:p>
    <w:p w:rsidR="005504E0" w:rsidRPr="00027BE4" w:rsidRDefault="005504E0" w:rsidP="005504E0">
      <w:pPr>
        <w:pStyle w:val="a8"/>
        <w:jc w:val="both"/>
        <w:rPr>
          <w:rFonts w:ascii="Arial" w:hAnsi="Arial" w:cs="Arial"/>
          <w:sz w:val="24"/>
        </w:rPr>
      </w:pPr>
      <w:r w:rsidRPr="00027BE4">
        <w:rPr>
          <w:rFonts w:ascii="Arial" w:hAnsi="Arial" w:cs="Arial"/>
          <w:sz w:val="24"/>
        </w:rPr>
        <w:t>1.3. Срок действия сервитута:</w:t>
      </w:r>
      <w:r w:rsidRPr="00027BE4">
        <w:rPr>
          <w:rFonts w:ascii="Arial" w:hAnsi="Arial" w:cs="Arial"/>
          <w:spacing w:val="66"/>
          <w:sz w:val="24"/>
        </w:rPr>
        <w:t xml:space="preserve"> </w:t>
      </w:r>
      <w:r w:rsidRPr="00027BE4">
        <w:rPr>
          <w:rFonts w:ascii="Arial" w:hAnsi="Arial" w:cs="Arial"/>
          <w:sz w:val="24"/>
          <w:u w:val="single"/>
        </w:rPr>
        <w:tab/>
        <w:t>___________________</w:t>
      </w:r>
      <w:r w:rsidRPr="00027BE4">
        <w:rPr>
          <w:rFonts w:ascii="Arial" w:hAnsi="Arial" w:cs="Arial"/>
          <w:spacing w:val="-15"/>
          <w:sz w:val="24"/>
        </w:rPr>
        <w:t xml:space="preserve"> </w:t>
      </w:r>
      <w:r w:rsidRPr="00027BE4">
        <w:rPr>
          <w:rFonts w:ascii="Arial" w:hAnsi="Arial" w:cs="Arial"/>
          <w:sz w:val="24"/>
        </w:rPr>
        <w:t>.</w:t>
      </w:r>
    </w:p>
    <w:p w:rsidR="005504E0" w:rsidRPr="00027BE4" w:rsidRDefault="005504E0" w:rsidP="005504E0">
      <w:pPr>
        <w:pStyle w:val="a8"/>
        <w:jc w:val="both"/>
        <w:rPr>
          <w:rFonts w:ascii="Arial" w:hAnsi="Arial" w:cs="Arial"/>
          <w:sz w:val="24"/>
        </w:rPr>
      </w:pPr>
      <w:r w:rsidRPr="00027BE4">
        <w:rPr>
          <w:rFonts w:ascii="Arial" w:hAnsi="Arial" w:cs="Arial"/>
          <w:sz w:val="24"/>
        </w:rPr>
        <w:t>1.4. Земельный участок предоставляется Стороне 2 для цели:</w:t>
      </w:r>
      <w:r w:rsidRPr="00027BE4">
        <w:rPr>
          <w:rFonts w:ascii="Arial" w:hAnsi="Arial" w:cs="Arial"/>
          <w:spacing w:val="86"/>
          <w:sz w:val="24"/>
        </w:rPr>
        <w:t xml:space="preserve"> </w:t>
      </w:r>
      <w:r w:rsidRPr="00027BE4">
        <w:rPr>
          <w:rFonts w:ascii="Arial" w:hAnsi="Arial" w:cs="Arial"/>
          <w:sz w:val="24"/>
          <w:u w:val="single"/>
        </w:rPr>
        <w:t>____________________</w:t>
      </w:r>
      <w:r w:rsidRPr="00027BE4">
        <w:rPr>
          <w:rFonts w:ascii="Arial" w:hAnsi="Arial" w:cs="Arial"/>
          <w:sz w:val="24"/>
        </w:rPr>
        <w:t>(</w:t>
      </w:r>
      <w:r w:rsidRPr="00027BE4">
        <w:rPr>
          <w:rFonts w:ascii="Arial" w:hAnsi="Arial" w:cs="Arial"/>
          <w:i/>
          <w:sz w:val="24"/>
        </w:rPr>
        <w:t>размещение линейных</w:t>
      </w:r>
      <w:r w:rsidRPr="00027BE4">
        <w:rPr>
          <w:rFonts w:ascii="Arial" w:hAnsi="Arial" w:cs="Arial"/>
          <w:i/>
          <w:spacing w:val="80"/>
          <w:w w:val="150"/>
          <w:sz w:val="24"/>
        </w:rPr>
        <w:t xml:space="preserve"> </w:t>
      </w:r>
      <w:r w:rsidRPr="00027BE4">
        <w:rPr>
          <w:rFonts w:ascii="Arial" w:hAnsi="Arial" w:cs="Arial"/>
          <w:i/>
          <w:sz w:val="24"/>
        </w:rPr>
        <w:t>объектов,</w:t>
      </w:r>
      <w:r w:rsidRPr="00027BE4">
        <w:rPr>
          <w:rFonts w:ascii="Arial" w:hAnsi="Arial" w:cs="Arial"/>
          <w:i/>
          <w:spacing w:val="80"/>
          <w:w w:val="150"/>
          <w:sz w:val="24"/>
        </w:rPr>
        <w:t xml:space="preserve"> </w:t>
      </w:r>
      <w:r w:rsidRPr="00027BE4">
        <w:rPr>
          <w:rFonts w:ascii="Arial" w:hAnsi="Arial" w:cs="Arial"/>
          <w:i/>
          <w:sz w:val="24"/>
        </w:rPr>
        <w:t>сооружений</w:t>
      </w:r>
      <w:r w:rsidRPr="00027BE4">
        <w:rPr>
          <w:rFonts w:ascii="Arial" w:hAnsi="Arial" w:cs="Arial"/>
          <w:i/>
          <w:spacing w:val="80"/>
          <w:w w:val="150"/>
          <w:sz w:val="24"/>
        </w:rPr>
        <w:t xml:space="preserve"> </w:t>
      </w:r>
      <w:r w:rsidRPr="00027BE4">
        <w:rPr>
          <w:rFonts w:ascii="Arial" w:hAnsi="Arial" w:cs="Arial"/>
          <w:i/>
          <w:sz w:val="24"/>
        </w:rPr>
        <w:t>связи,</w:t>
      </w:r>
      <w:r w:rsidRPr="00027BE4">
        <w:rPr>
          <w:rFonts w:ascii="Arial" w:hAnsi="Arial" w:cs="Arial"/>
          <w:i/>
          <w:spacing w:val="80"/>
          <w:w w:val="150"/>
          <w:sz w:val="24"/>
        </w:rPr>
        <w:t xml:space="preserve"> </w:t>
      </w:r>
      <w:r w:rsidRPr="00027BE4">
        <w:rPr>
          <w:rFonts w:ascii="Arial" w:hAnsi="Arial" w:cs="Arial"/>
          <w:i/>
          <w:sz w:val="24"/>
        </w:rPr>
        <w:t>специальных</w:t>
      </w:r>
      <w:r w:rsidRPr="00027BE4">
        <w:rPr>
          <w:rFonts w:ascii="Arial" w:hAnsi="Arial" w:cs="Arial"/>
          <w:i/>
          <w:spacing w:val="80"/>
          <w:w w:val="150"/>
          <w:sz w:val="24"/>
        </w:rPr>
        <w:t xml:space="preserve"> </w:t>
      </w:r>
      <w:r w:rsidRPr="00027BE4">
        <w:rPr>
          <w:rFonts w:ascii="Arial" w:hAnsi="Arial" w:cs="Arial"/>
          <w:i/>
          <w:sz w:val="24"/>
        </w:rPr>
        <w:t>информационных</w:t>
      </w:r>
      <w:r w:rsidRPr="00027BE4">
        <w:rPr>
          <w:rFonts w:ascii="Arial" w:hAnsi="Arial" w:cs="Arial"/>
          <w:i/>
          <w:spacing w:val="80"/>
          <w:w w:val="150"/>
          <w:sz w:val="24"/>
        </w:rPr>
        <w:t xml:space="preserve"> </w:t>
      </w:r>
      <w:r w:rsidRPr="00027BE4">
        <w:rPr>
          <w:rFonts w:ascii="Arial" w:hAnsi="Arial" w:cs="Arial"/>
          <w:i/>
          <w:sz w:val="24"/>
        </w:rPr>
        <w:t>знаков</w:t>
      </w:r>
      <w:r w:rsidRPr="00027BE4">
        <w:rPr>
          <w:rFonts w:ascii="Arial" w:hAnsi="Arial" w:cs="Arial"/>
          <w:i/>
          <w:spacing w:val="80"/>
          <w:w w:val="150"/>
          <w:sz w:val="24"/>
        </w:rPr>
        <w:t xml:space="preserve"> </w:t>
      </w:r>
      <w:r w:rsidRPr="00027BE4">
        <w:rPr>
          <w:rFonts w:ascii="Arial" w:hAnsi="Arial" w:cs="Arial"/>
          <w:i/>
          <w:sz w:val="24"/>
        </w:rPr>
        <w:t>и</w:t>
      </w:r>
      <w:r w:rsidRPr="00027BE4">
        <w:rPr>
          <w:rFonts w:ascii="Arial" w:hAnsi="Arial" w:cs="Arial"/>
          <w:i/>
          <w:spacing w:val="80"/>
          <w:w w:val="150"/>
          <w:sz w:val="24"/>
        </w:rPr>
        <w:t xml:space="preserve"> </w:t>
      </w:r>
      <w:r w:rsidRPr="00027BE4">
        <w:rPr>
          <w:rFonts w:ascii="Arial" w:hAnsi="Arial" w:cs="Arial"/>
          <w:i/>
          <w:sz w:val="24"/>
        </w:rPr>
        <w:t>защитных сооружений,</w:t>
      </w:r>
      <w:r w:rsidRPr="00027BE4">
        <w:rPr>
          <w:rFonts w:ascii="Arial" w:hAnsi="Arial" w:cs="Arial"/>
          <w:i/>
          <w:spacing w:val="40"/>
          <w:sz w:val="24"/>
        </w:rPr>
        <w:t xml:space="preserve"> </w:t>
      </w:r>
      <w:r w:rsidRPr="00027BE4">
        <w:rPr>
          <w:rFonts w:ascii="Arial" w:hAnsi="Arial" w:cs="Arial"/>
          <w:i/>
          <w:sz w:val="24"/>
        </w:rPr>
        <w:t>не</w:t>
      </w:r>
      <w:r w:rsidRPr="00027BE4">
        <w:rPr>
          <w:rFonts w:ascii="Arial" w:hAnsi="Arial" w:cs="Arial"/>
          <w:i/>
          <w:spacing w:val="40"/>
          <w:sz w:val="24"/>
        </w:rPr>
        <w:t xml:space="preserve"> </w:t>
      </w:r>
      <w:r w:rsidRPr="00027BE4">
        <w:rPr>
          <w:rFonts w:ascii="Arial" w:hAnsi="Arial" w:cs="Arial"/>
          <w:i/>
          <w:sz w:val="24"/>
        </w:rPr>
        <w:t>препятствующих</w:t>
      </w:r>
      <w:r w:rsidRPr="00027BE4">
        <w:rPr>
          <w:rFonts w:ascii="Arial" w:hAnsi="Arial" w:cs="Arial"/>
          <w:i/>
          <w:spacing w:val="40"/>
          <w:sz w:val="24"/>
        </w:rPr>
        <w:t xml:space="preserve"> </w:t>
      </w:r>
      <w:r w:rsidRPr="00027BE4">
        <w:rPr>
          <w:rFonts w:ascii="Arial" w:hAnsi="Arial" w:cs="Arial"/>
          <w:i/>
          <w:sz w:val="24"/>
        </w:rPr>
        <w:t>разрешенному</w:t>
      </w:r>
      <w:r w:rsidRPr="00027BE4">
        <w:rPr>
          <w:rFonts w:ascii="Arial" w:hAnsi="Arial" w:cs="Arial"/>
          <w:i/>
          <w:spacing w:val="40"/>
          <w:sz w:val="24"/>
        </w:rPr>
        <w:t xml:space="preserve"> </w:t>
      </w:r>
      <w:r w:rsidRPr="00027BE4">
        <w:rPr>
          <w:rFonts w:ascii="Arial" w:hAnsi="Arial" w:cs="Arial"/>
          <w:i/>
          <w:sz w:val="24"/>
        </w:rPr>
        <w:t>использованию</w:t>
      </w:r>
      <w:r w:rsidRPr="00027BE4">
        <w:rPr>
          <w:rFonts w:ascii="Arial" w:hAnsi="Arial" w:cs="Arial"/>
          <w:i/>
          <w:spacing w:val="40"/>
          <w:sz w:val="24"/>
        </w:rPr>
        <w:t xml:space="preserve"> </w:t>
      </w:r>
      <w:r w:rsidRPr="00027BE4">
        <w:rPr>
          <w:rFonts w:ascii="Arial" w:hAnsi="Arial" w:cs="Arial"/>
          <w:i/>
          <w:sz w:val="24"/>
        </w:rPr>
        <w:t>земельного</w:t>
      </w:r>
      <w:r w:rsidRPr="00027BE4">
        <w:rPr>
          <w:rFonts w:ascii="Arial" w:hAnsi="Arial" w:cs="Arial"/>
          <w:i/>
          <w:spacing w:val="40"/>
          <w:sz w:val="24"/>
        </w:rPr>
        <w:t xml:space="preserve"> </w:t>
      </w:r>
      <w:r w:rsidRPr="00027BE4">
        <w:rPr>
          <w:rFonts w:ascii="Arial" w:hAnsi="Arial" w:cs="Arial"/>
          <w:i/>
          <w:sz w:val="24"/>
        </w:rPr>
        <w:t>участка,</w:t>
      </w:r>
      <w:r w:rsidRPr="00027BE4">
        <w:rPr>
          <w:rFonts w:ascii="Arial" w:hAnsi="Arial" w:cs="Arial"/>
          <w:i/>
          <w:spacing w:val="40"/>
          <w:sz w:val="24"/>
        </w:rPr>
        <w:t xml:space="preserve"> </w:t>
      </w:r>
      <w:r w:rsidRPr="00027BE4">
        <w:rPr>
          <w:rFonts w:ascii="Arial" w:hAnsi="Arial" w:cs="Arial"/>
          <w:i/>
          <w:sz w:val="24"/>
        </w:rPr>
        <w:t>проведение изыскательских работ ведение работ, связанных с пользованием недрами и иные цели</w:t>
      </w:r>
      <w:r w:rsidRPr="00027BE4">
        <w:rPr>
          <w:rFonts w:ascii="Arial" w:hAnsi="Arial" w:cs="Arial"/>
          <w:sz w:val="24"/>
        </w:rPr>
        <w:t>).</w:t>
      </w:r>
    </w:p>
    <w:p w:rsidR="005504E0" w:rsidRPr="00027BE4" w:rsidRDefault="005504E0" w:rsidP="005504E0">
      <w:pPr>
        <w:pStyle w:val="a8"/>
        <w:jc w:val="both"/>
        <w:rPr>
          <w:rFonts w:ascii="Arial" w:hAnsi="Arial" w:cs="Arial"/>
          <w:sz w:val="24"/>
        </w:rPr>
      </w:pPr>
      <w:r w:rsidRPr="00027BE4">
        <w:rPr>
          <w:rFonts w:ascii="Arial" w:hAnsi="Arial" w:cs="Arial"/>
          <w:sz w:val="24"/>
        </w:rPr>
        <w:lastRenderedPageBreak/>
        <w:t>1.5. Сервитут</w:t>
      </w:r>
      <w:r w:rsidRPr="00027BE4">
        <w:rPr>
          <w:rFonts w:ascii="Arial" w:hAnsi="Arial" w:cs="Arial"/>
          <w:spacing w:val="80"/>
          <w:sz w:val="24"/>
        </w:rPr>
        <w:t xml:space="preserve"> </w:t>
      </w:r>
      <w:r w:rsidRPr="00027BE4">
        <w:rPr>
          <w:rFonts w:ascii="Arial" w:hAnsi="Arial" w:cs="Arial"/>
          <w:sz w:val="24"/>
        </w:rPr>
        <w:t>вступает</w:t>
      </w:r>
      <w:r w:rsidRPr="00027BE4">
        <w:rPr>
          <w:rFonts w:ascii="Arial" w:hAnsi="Arial" w:cs="Arial"/>
          <w:spacing w:val="80"/>
          <w:sz w:val="24"/>
        </w:rPr>
        <w:t xml:space="preserve"> </w:t>
      </w:r>
      <w:r w:rsidRPr="00027BE4">
        <w:rPr>
          <w:rFonts w:ascii="Arial" w:hAnsi="Arial" w:cs="Arial"/>
          <w:sz w:val="24"/>
        </w:rPr>
        <w:t>в</w:t>
      </w:r>
      <w:r w:rsidRPr="00027BE4">
        <w:rPr>
          <w:rFonts w:ascii="Arial" w:hAnsi="Arial" w:cs="Arial"/>
          <w:spacing w:val="80"/>
          <w:sz w:val="24"/>
        </w:rPr>
        <w:t xml:space="preserve"> </w:t>
      </w:r>
      <w:r w:rsidRPr="00027BE4">
        <w:rPr>
          <w:rFonts w:ascii="Arial" w:hAnsi="Arial" w:cs="Arial"/>
          <w:sz w:val="24"/>
        </w:rPr>
        <w:t>силу</w:t>
      </w:r>
      <w:r w:rsidRPr="00027BE4">
        <w:rPr>
          <w:rFonts w:ascii="Arial" w:hAnsi="Arial" w:cs="Arial"/>
          <w:spacing w:val="80"/>
          <w:sz w:val="24"/>
        </w:rPr>
        <w:t xml:space="preserve"> </w:t>
      </w:r>
      <w:r w:rsidRPr="00027BE4">
        <w:rPr>
          <w:rFonts w:ascii="Arial" w:hAnsi="Arial" w:cs="Arial"/>
          <w:sz w:val="24"/>
        </w:rPr>
        <w:t>после</w:t>
      </w:r>
      <w:r w:rsidRPr="00027BE4">
        <w:rPr>
          <w:rFonts w:ascii="Arial" w:hAnsi="Arial" w:cs="Arial"/>
          <w:spacing w:val="80"/>
          <w:sz w:val="24"/>
        </w:rPr>
        <w:t xml:space="preserve"> </w:t>
      </w:r>
      <w:r w:rsidRPr="00027BE4">
        <w:rPr>
          <w:rFonts w:ascii="Arial" w:hAnsi="Arial" w:cs="Arial"/>
          <w:sz w:val="24"/>
        </w:rPr>
        <w:t>его</w:t>
      </w:r>
      <w:r w:rsidRPr="00027BE4">
        <w:rPr>
          <w:rFonts w:ascii="Arial" w:hAnsi="Arial" w:cs="Arial"/>
          <w:spacing w:val="80"/>
          <w:sz w:val="24"/>
        </w:rPr>
        <w:t xml:space="preserve"> </w:t>
      </w:r>
      <w:r w:rsidRPr="00027BE4">
        <w:rPr>
          <w:rFonts w:ascii="Arial" w:hAnsi="Arial" w:cs="Arial"/>
          <w:sz w:val="24"/>
        </w:rPr>
        <w:t>регистрации</w:t>
      </w:r>
      <w:r w:rsidRPr="00027BE4">
        <w:rPr>
          <w:rFonts w:ascii="Arial" w:hAnsi="Arial" w:cs="Arial"/>
          <w:spacing w:val="80"/>
          <w:sz w:val="24"/>
        </w:rPr>
        <w:t xml:space="preserve"> </w:t>
      </w:r>
      <w:r w:rsidRPr="00027BE4">
        <w:rPr>
          <w:rFonts w:ascii="Arial" w:hAnsi="Arial" w:cs="Arial"/>
          <w:sz w:val="24"/>
        </w:rPr>
        <w:t>в</w:t>
      </w:r>
      <w:r w:rsidRPr="00027BE4">
        <w:rPr>
          <w:rFonts w:ascii="Arial" w:hAnsi="Arial" w:cs="Arial"/>
          <w:spacing w:val="80"/>
          <w:sz w:val="24"/>
        </w:rPr>
        <w:t xml:space="preserve"> </w:t>
      </w:r>
      <w:r w:rsidRPr="00027BE4">
        <w:rPr>
          <w:rFonts w:ascii="Arial" w:hAnsi="Arial" w:cs="Arial"/>
          <w:sz w:val="24"/>
        </w:rPr>
        <w:t>Едином</w:t>
      </w:r>
      <w:r w:rsidRPr="00027BE4">
        <w:rPr>
          <w:rFonts w:ascii="Arial" w:hAnsi="Arial" w:cs="Arial"/>
          <w:spacing w:val="80"/>
          <w:sz w:val="24"/>
        </w:rPr>
        <w:t xml:space="preserve"> </w:t>
      </w:r>
      <w:r w:rsidRPr="00027BE4">
        <w:rPr>
          <w:rFonts w:ascii="Arial" w:hAnsi="Arial" w:cs="Arial"/>
          <w:sz w:val="24"/>
        </w:rPr>
        <w:t>государственном</w:t>
      </w:r>
      <w:r w:rsidRPr="00027BE4">
        <w:rPr>
          <w:rFonts w:ascii="Arial" w:hAnsi="Arial" w:cs="Arial"/>
          <w:spacing w:val="80"/>
          <w:sz w:val="24"/>
        </w:rPr>
        <w:t xml:space="preserve"> </w:t>
      </w:r>
      <w:r w:rsidRPr="00027BE4">
        <w:rPr>
          <w:rFonts w:ascii="Arial" w:hAnsi="Arial" w:cs="Arial"/>
          <w:sz w:val="24"/>
        </w:rPr>
        <w:t>реестре</w:t>
      </w:r>
      <w:r w:rsidRPr="00027BE4">
        <w:rPr>
          <w:rFonts w:ascii="Arial" w:hAnsi="Arial" w:cs="Arial"/>
          <w:spacing w:val="80"/>
          <w:sz w:val="24"/>
        </w:rPr>
        <w:t xml:space="preserve"> </w:t>
      </w:r>
      <w:r w:rsidRPr="00027BE4">
        <w:rPr>
          <w:rFonts w:ascii="Arial" w:hAnsi="Arial" w:cs="Arial"/>
          <w:spacing w:val="-2"/>
          <w:sz w:val="24"/>
        </w:rPr>
        <w:t>недвижимости.</w:t>
      </w:r>
    </w:p>
    <w:p w:rsidR="005504E0" w:rsidRPr="00027BE4" w:rsidRDefault="005504E0" w:rsidP="005504E0">
      <w:pPr>
        <w:pStyle w:val="a8"/>
        <w:jc w:val="both"/>
        <w:rPr>
          <w:rFonts w:ascii="Arial" w:hAnsi="Arial" w:cs="Arial"/>
          <w:i/>
          <w:sz w:val="24"/>
        </w:rPr>
      </w:pPr>
      <w:r w:rsidRPr="00027BE4">
        <w:rPr>
          <w:rFonts w:ascii="Arial" w:hAnsi="Arial" w:cs="Arial"/>
          <w:i/>
          <w:sz w:val="24"/>
        </w:rPr>
        <w:t>(п.</w:t>
      </w:r>
      <w:r w:rsidRPr="00027BE4">
        <w:rPr>
          <w:rFonts w:ascii="Arial" w:hAnsi="Arial" w:cs="Arial"/>
          <w:i/>
          <w:spacing w:val="-6"/>
          <w:sz w:val="24"/>
        </w:rPr>
        <w:t xml:space="preserve"> </w:t>
      </w:r>
      <w:r w:rsidRPr="00027BE4">
        <w:rPr>
          <w:rFonts w:ascii="Arial" w:hAnsi="Arial" w:cs="Arial"/>
          <w:i/>
          <w:sz w:val="24"/>
        </w:rPr>
        <w:t>1.5</w:t>
      </w:r>
      <w:r w:rsidRPr="00027BE4">
        <w:rPr>
          <w:rFonts w:ascii="Arial" w:hAnsi="Arial" w:cs="Arial"/>
          <w:i/>
          <w:spacing w:val="-4"/>
          <w:sz w:val="24"/>
        </w:rPr>
        <w:t xml:space="preserve"> </w:t>
      </w:r>
      <w:r w:rsidRPr="00027BE4">
        <w:rPr>
          <w:rFonts w:ascii="Arial" w:hAnsi="Arial" w:cs="Arial"/>
          <w:i/>
          <w:sz w:val="24"/>
        </w:rPr>
        <w:t>Соглашения</w:t>
      </w:r>
      <w:r w:rsidRPr="00027BE4">
        <w:rPr>
          <w:rFonts w:ascii="Arial" w:hAnsi="Arial" w:cs="Arial"/>
          <w:i/>
          <w:spacing w:val="-5"/>
          <w:sz w:val="24"/>
        </w:rPr>
        <w:t xml:space="preserve"> </w:t>
      </w:r>
      <w:r w:rsidRPr="00027BE4">
        <w:rPr>
          <w:rFonts w:ascii="Arial" w:hAnsi="Arial" w:cs="Arial"/>
          <w:i/>
          <w:sz w:val="24"/>
        </w:rPr>
        <w:t>применяется</w:t>
      </w:r>
      <w:r w:rsidRPr="00027BE4">
        <w:rPr>
          <w:rFonts w:ascii="Arial" w:hAnsi="Arial" w:cs="Arial"/>
          <w:i/>
          <w:spacing w:val="-5"/>
          <w:sz w:val="24"/>
        </w:rPr>
        <w:t xml:space="preserve"> </w:t>
      </w:r>
      <w:r w:rsidRPr="00027BE4">
        <w:rPr>
          <w:rFonts w:ascii="Arial" w:hAnsi="Arial" w:cs="Arial"/>
          <w:i/>
          <w:sz w:val="24"/>
        </w:rPr>
        <w:t>в</w:t>
      </w:r>
      <w:r w:rsidRPr="00027BE4">
        <w:rPr>
          <w:rFonts w:ascii="Arial" w:hAnsi="Arial" w:cs="Arial"/>
          <w:i/>
          <w:spacing w:val="-2"/>
          <w:sz w:val="24"/>
        </w:rPr>
        <w:t xml:space="preserve"> </w:t>
      </w:r>
      <w:r w:rsidRPr="00027BE4">
        <w:rPr>
          <w:rFonts w:ascii="Arial" w:hAnsi="Arial" w:cs="Arial"/>
          <w:i/>
          <w:sz w:val="24"/>
        </w:rPr>
        <w:t>случае,</w:t>
      </w:r>
      <w:r w:rsidRPr="00027BE4">
        <w:rPr>
          <w:rFonts w:ascii="Arial" w:hAnsi="Arial" w:cs="Arial"/>
          <w:i/>
          <w:spacing w:val="-4"/>
          <w:sz w:val="24"/>
        </w:rPr>
        <w:t xml:space="preserve"> </w:t>
      </w:r>
      <w:r w:rsidRPr="00027BE4">
        <w:rPr>
          <w:rFonts w:ascii="Arial" w:hAnsi="Arial" w:cs="Arial"/>
          <w:i/>
          <w:sz w:val="24"/>
        </w:rPr>
        <w:t>если</w:t>
      </w:r>
      <w:r w:rsidRPr="00027BE4">
        <w:rPr>
          <w:rFonts w:ascii="Arial" w:hAnsi="Arial" w:cs="Arial"/>
          <w:i/>
          <w:spacing w:val="-1"/>
          <w:sz w:val="24"/>
        </w:rPr>
        <w:t xml:space="preserve"> </w:t>
      </w:r>
      <w:r w:rsidRPr="00027BE4">
        <w:rPr>
          <w:rFonts w:ascii="Arial" w:hAnsi="Arial" w:cs="Arial"/>
          <w:i/>
          <w:sz w:val="24"/>
        </w:rPr>
        <w:t>сервитут</w:t>
      </w:r>
      <w:r w:rsidRPr="00027BE4">
        <w:rPr>
          <w:rFonts w:ascii="Arial" w:hAnsi="Arial" w:cs="Arial"/>
          <w:i/>
          <w:spacing w:val="-3"/>
          <w:sz w:val="24"/>
        </w:rPr>
        <w:t xml:space="preserve"> </w:t>
      </w:r>
      <w:r w:rsidRPr="00027BE4">
        <w:rPr>
          <w:rFonts w:ascii="Arial" w:hAnsi="Arial" w:cs="Arial"/>
          <w:i/>
          <w:sz w:val="24"/>
        </w:rPr>
        <w:t>устанавливается</w:t>
      </w:r>
      <w:r w:rsidRPr="00027BE4">
        <w:rPr>
          <w:rFonts w:ascii="Arial" w:hAnsi="Arial" w:cs="Arial"/>
          <w:i/>
          <w:spacing w:val="-5"/>
          <w:sz w:val="24"/>
        </w:rPr>
        <w:t xml:space="preserve"> </w:t>
      </w:r>
      <w:r w:rsidRPr="00027BE4">
        <w:rPr>
          <w:rFonts w:ascii="Arial" w:hAnsi="Arial" w:cs="Arial"/>
          <w:i/>
          <w:sz w:val="24"/>
        </w:rPr>
        <w:t>на</w:t>
      </w:r>
      <w:r w:rsidRPr="00027BE4">
        <w:rPr>
          <w:rFonts w:ascii="Arial" w:hAnsi="Arial" w:cs="Arial"/>
          <w:i/>
          <w:spacing w:val="-4"/>
          <w:sz w:val="24"/>
        </w:rPr>
        <w:t xml:space="preserve"> </w:t>
      </w:r>
      <w:r w:rsidRPr="00027BE4">
        <w:rPr>
          <w:rFonts w:ascii="Arial" w:hAnsi="Arial" w:cs="Arial"/>
          <w:i/>
          <w:sz w:val="24"/>
        </w:rPr>
        <w:t>срок</w:t>
      </w:r>
      <w:r w:rsidRPr="00027BE4">
        <w:rPr>
          <w:rFonts w:ascii="Arial" w:hAnsi="Arial" w:cs="Arial"/>
          <w:i/>
          <w:spacing w:val="-4"/>
          <w:sz w:val="24"/>
        </w:rPr>
        <w:t xml:space="preserve"> </w:t>
      </w:r>
      <w:r w:rsidRPr="00027BE4">
        <w:rPr>
          <w:rFonts w:ascii="Arial" w:hAnsi="Arial" w:cs="Arial"/>
          <w:i/>
          <w:sz w:val="24"/>
        </w:rPr>
        <w:t>более</w:t>
      </w:r>
      <w:r w:rsidRPr="00027BE4">
        <w:rPr>
          <w:rFonts w:ascii="Arial" w:hAnsi="Arial" w:cs="Arial"/>
          <w:i/>
          <w:spacing w:val="-5"/>
          <w:sz w:val="24"/>
        </w:rPr>
        <w:t xml:space="preserve"> </w:t>
      </w:r>
      <w:r w:rsidRPr="00027BE4">
        <w:rPr>
          <w:rFonts w:ascii="Arial" w:hAnsi="Arial" w:cs="Arial"/>
          <w:i/>
          <w:sz w:val="24"/>
        </w:rPr>
        <w:t>трех</w:t>
      </w:r>
      <w:r w:rsidRPr="00027BE4">
        <w:rPr>
          <w:rFonts w:ascii="Arial" w:hAnsi="Arial" w:cs="Arial"/>
          <w:i/>
          <w:spacing w:val="-4"/>
          <w:sz w:val="24"/>
        </w:rPr>
        <w:t xml:space="preserve"> </w:t>
      </w:r>
      <w:r w:rsidRPr="00027BE4">
        <w:rPr>
          <w:rFonts w:ascii="Arial" w:hAnsi="Arial" w:cs="Arial"/>
          <w:i/>
          <w:spacing w:val="-2"/>
          <w:sz w:val="24"/>
        </w:rPr>
        <w:t>лет).</w:t>
      </w:r>
    </w:p>
    <w:p w:rsidR="005504E0" w:rsidRPr="00027BE4" w:rsidRDefault="005504E0" w:rsidP="005504E0">
      <w:pPr>
        <w:pStyle w:val="a8"/>
        <w:jc w:val="both"/>
        <w:rPr>
          <w:rFonts w:ascii="Arial" w:hAnsi="Arial" w:cs="Arial"/>
          <w:sz w:val="24"/>
        </w:rPr>
      </w:pPr>
      <w:r w:rsidRPr="00027BE4">
        <w:rPr>
          <w:rFonts w:ascii="Arial" w:hAnsi="Arial" w:cs="Arial"/>
          <w:sz w:val="24"/>
        </w:rPr>
        <w:t>1.6. Обязанность по подаче (получению) документов для государственной регистрации сервитута лежит</w:t>
      </w:r>
      <w:r w:rsidRPr="00027BE4">
        <w:rPr>
          <w:rFonts w:ascii="Arial" w:hAnsi="Arial" w:cs="Arial"/>
          <w:spacing w:val="-5"/>
          <w:sz w:val="24"/>
        </w:rPr>
        <w:t xml:space="preserve"> </w:t>
      </w:r>
      <w:r w:rsidRPr="00027BE4">
        <w:rPr>
          <w:rFonts w:ascii="Arial" w:hAnsi="Arial" w:cs="Arial"/>
          <w:sz w:val="24"/>
        </w:rPr>
        <w:t>на</w:t>
      </w:r>
      <w:r w:rsidRPr="00027BE4">
        <w:rPr>
          <w:rFonts w:ascii="Arial" w:hAnsi="Arial" w:cs="Arial"/>
          <w:spacing w:val="-6"/>
          <w:sz w:val="24"/>
        </w:rPr>
        <w:t xml:space="preserve"> </w:t>
      </w:r>
      <w:r w:rsidRPr="00027BE4">
        <w:rPr>
          <w:rFonts w:ascii="Arial" w:hAnsi="Arial" w:cs="Arial"/>
          <w:sz w:val="24"/>
        </w:rPr>
        <w:t>Стороне</w:t>
      </w:r>
      <w:r w:rsidRPr="00027BE4">
        <w:rPr>
          <w:rFonts w:ascii="Arial" w:hAnsi="Arial" w:cs="Arial"/>
          <w:spacing w:val="-6"/>
          <w:sz w:val="24"/>
        </w:rPr>
        <w:t xml:space="preserve"> </w:t>
      </w:r>
      <w:r w:rsidRPr="00027BE4">
        <w:rPr>
          <w:rFonts w:ascii="Arial" w:hAnsi="Arial" w:cs="Arial"/>
          <w:sz w:val="24"/>
        </w:rPr>
        <w:t>2.</w:t>
      </w:r>
      <w:r w:rsidRPr="00027BE4">
        <w:rPr>
          <w:rFonts w:ascii="Arial" w:hAnsi="Arial" w:cs="Arial"/>
          <w:spacing w:val="-5"/>
          <w:sz w:val="24"/>
        </w:rPr>
        <w:t xml:space="preserve"> </w:t>
      </w:r>
      <w:r w:rsidRPr="00027BE4">
        <w:rPr>
          <w:rFonts w:ascii="Arial" w:hAnsi="Arial" w:cs="Arial"/>
          <w:sz w:val="24"/>
        </w:rPr>
        <w:t>Расходы,</w:t>
      </w:r>
      <w:r w:rsidRPr="00027BE4">
        <w:rPr>
          <w:rFonts w:ascii="Arial" w:hAnsi="Arial" w:cs="Arial"/>
          <w:spacing w:val="-5"/>
          <w:sz w:val="24"/>
        </w:rPr>
        <w:t xml:space="preserve"> </w:t>
      </w:r>
      <w:r w:rsidRPr="00027BE4">
        <w:rPr>
          <w:rFonts w:ascii="Arial" w:hAnsi="Arial" w:cs="Arial"/>
          <w:sz w:val="24"/>
        </w:rPr>
        <w:t>связанные</w:t>
      </w:r>
      <w:r w:rsidRPr="00027BE4">
        <w:rPr>
          <w:rFonts w:ascii="Arial" w:hAnsi="Arial" w:cs="Arial"/>
          <w:spacing w:val="-6"/>
          <w:sz w:val="24"/>
        </w:rPr>
        <w:t xml:space="preserve"> </w:t>
      </w:r>
      <w:r w:rsidRPr="00027BE4">
        <w:rPr>
          <w:rFonts w:ascii="Arial" w:hAnsi="Arial" w:cs="Arial"/>
          <w:sz w:val="24"/>
        </w:rPr>
        <w:t>с</w:t>
      </w:r>
      <w:r w:rsidRPr="00027BE4">
        <w:rPr>
          <w:rFonts w:ascii="Arial" w:hAnsi="Arial" w:cs="Arial"/>
          <w:spacing w:val="-6"/>
          <w:sz w:val="24"/>
        </w:rPr>
        <w:t xml:space="preserve"> </w:t>
      </w:r>
      <w:r w:rsidRPr="00027BE4">
        <w:rPr>
          <w:rFonts w:ascii="Arial" w:hAnsi="Arial" w:cs="Arial"/>
          <w:sz w:val="24"/>
        </w:rPr>
        <w:t>государственной</w:t>
      </w:r>
      <w:r w:rsidRPr="00027BE4">
        <w:rPr>
          <w:rFonts w:ascii="Arial" w:hAnsi="Arial" w:cs="Arial"/>
          <w:spacing w:val="-4"/>
          <w:sz w:val="24"/>
        </w:rPr>
        <w:t xml:space="preserve"> </w:t>
      </w:r>
      <w:r w:rsidRPr="00027BE4">
        <w:rPr>
          <w:rFonts w:ascii="Arial" w:hAnsi="Arial" w:cs="Arial"/>
          <w:sz w:val="24"/>
        </w:rPr>
        <w:t>регистрацией</w:t>
      </w:r>
      <w:r w:rsidRPr="00027BE4">
        <w:rPr>
          <w:rFonts w:ascii="Arial" w:hAnsi="Arial" w:cs="Arial"/>
          <w:spacing w:val="-4"/>
          <w:sz w:val="24"/>
        </w:rPr>
        <w:t xml:space="preserve"> </w:t>
      </w:r>
      <w:r w:rsidRPr="00027BE4">
        <w:rPr>
          <w:rFonts w:ascii="Arial" w:hAnsi="Arial" w:cs="Arial"/>
          <w:sz w:val="24"/>
        </w:rPr>
        <w:t>сервитута,</w:t>
      </w:r>
      <w:r w:rsidRPr="00027BE4">
        <w:rPr>
          <w:rFonts w:ascii="Arial" w:hAnsi="Arial" w:cs="Arial"/>
          <w:spacing w:val="-5"/>
          <w:sz w:val="24"/>
        </w:rPr>
        <w:t xml:space="preserve"> </w:t>
      </w:r>
      <w:r w:rsidRPr="00027BE4">
        <w:rPr>
          <w:rFonts w:ascii="Arial" w:hAnsi="Arial" w:cs="Arial"/>
          <w:sz w:val="24"/>
        </w:rPr>
        <w:t>несет</w:t>
      </w:r>
      <w:r w:rsidRPr="00027BE4">
        <w:rPr>
          <w:rFonts w:ascii="Arial" w:hAnsi="Arial" w:cs="Arial"/>
          <w:spacing w:val="-5"/>
          <w:sz w:val="24"/>
        </w:rPr>
        <w:t xml:space="preserve"> </w:t>
      </w:r>
      <w:r w:rsidRPr="00027BE4">
        <w:rPr>
          <w:rFonts w:ascii="Arial" w:hAnsi="Arial" w:cs="Arial"/>
          <w:sz w:val="24"/>
        </w:rPr>
        <w:t>Сторона.</w:t>
      </w:r>
    </w:p>
    <w:p w:rsidR="005504E0" w:rsidRPr="00027BE4" w:rsidRDefault="005504E0" w:rsidP="005504E0">
      <w:pPr>
        <w:pStyle w:val="a8"/>
        <w:jc w:val="both"/>
        <w:rPr>
          <w:rFonts w:ascii="Arial" w:hAnsi="Arial" w:cs="Arial"/>
          <w:sz w:val="24"/>
        </w:rPr>
      </w:pPr>
    </w:p>
    <w:p w:rsidR="005504E0" w:rsidRPr="00027BE4" w:rsidRDefault="005504E0" w:rsidP="005504E0">
      <w:pPr>
        <w:pStyle w:val="a8"/>
        <w:jc w:val="center"/>
        <w:rPr>
          <w:rFonts w:ascii="Arial" w:hAnsi="Arial" w:cs="Arial"/>
          <w:spacing w:val="-2"/>
          <w:sz w:val="24"/>
        </w:rPr>
      </w:pPr>
      <w:r w:rsidRPr="00027BE4">
        <w:rPr>
          <w:rFonts w:ascii="Arial" w:hAnsi="Arial" w:cs="Arial"/>
          <w:sz w:val="24"/>
        </w:rPr>
        <w:t>2. Права</w:t>
      </w:r>
      <w:r w:rsidRPr="00027BE4">
        <w:rPr>
          <w:rFonts w:ascii="Arial" w:hAnsi="Arial" w:cs="Arial"/>
          <w:spacing w:val="-6"/>
          <w:sz w:val="24"/>
        </w:rPr>
        <w:t xml:space="preserve"> </w:t>
      </w:r>
      <w:r w:rsidRPr="00027BE4">
        <w:rPr>
          <w:rFonts w:ascii="Arial" w:hAnsi="Arial" w:cs="Arial"/>
          <w:sz w:val="24"/>
        </w:rPr>
        <w:t>и</w:t>
      </w:r>
      <w:r w:rsidRPr="00027BE4">
        <w:rPr>
          <w:rFonts w:ascii="Arial" w:hAnsi="Arial" w:cs="Arial"/>
          <w:spacing w:val="-3"/>
          <w:sz w:val="24"/>
        </w:rPr>
        <w:t xml:space="preserve"> </w:t>
      </w:r>
      <w:r w:rsidRPr="00027BE4">
        <w:rPr>
          <w:rFonts w:ascii="Arial" w:hAnsi="Arial" w:cs="Arial"/>
          <w:sz w:val="24"/>
        </w:rPr>
        <w:t>обязанности</w:t>
      </w:r>
      <w:r w:rsidRPr="00027BE4">
        <w:rPr>
          <w:rFonts w:ascii="Arial" w:hAnsi="Arial" w:cs="Arial"/>
          <w:spacing w:val="-2"/>
          <w:sz w:val="24"/>
        </w:rPr>
        <w:t xml:space="preserve"> Сторон</w:t>
      </w:r>
    </w:p>
    <w:p w:rsidR="005504E0" w:rsidRPr="00027BE4" w:rsidRDefault="005504E0" w:rsidP="005504E0">
      <w:pPr>
        <w:pStyle w:val="a8"/>
        <w:jc w:val="both"/>
        <w:rPr>
          <w:rFonts w:ascii="Arial" w:hAnsi="Arial" w:cs="Arial"/>
          <w:sz w:val="24"/>
        </w:rPr>
      </w:pPr>
    </w:p>
    <w:p w:rsidR="005504E0" w:rsidRPr="00027BE4" w:rsidRDefault="005504E0" w:rsidP="005504E0">
      <w:pPr>
        <w:pStyle w:val="a8"/>
        <w:jc w:val="both"/>
        <w:rPr>
          <w:rFonts w:ascii="Arial" w:hAnsi="Arial" w:cs="Arial"/>
          <w:sz w:val="24"/>
        </w:rPr>
      </w:pPr>
      <w:r w:rsidRPr="00027BE4">
        <w:rPr>
          <w:rFonts w:ascii="Arial" w:hAnsi="Arial" w:cs="Arial"/>
          <w:sz w:val="24"/>
        </w:rPr>
        <w:t xml:space="preserve">2.1. Сторона 1 обязана: </w:t>
      </w:r>
      <w:r w:rsidRPr="00027BE4">
        <w:rPr>
          <w:rFonts w:ascii="Arial" w:hAnsi="Arial" w:cs="Arial"/>
          <w:sz w:val="24"/>
          <w:u w:val="single"/>
        </w:rPr>
        <w:tab/>
        <w:t>______________________________________</w:t>
      </w:r>
      <w:r w:rsidRPr="00027BE4">
        <w:rPr>
          <w:rFonts w:ascii="Arial" w:hAnsi="Arial" w:cs="Arial"/>
          <w:sz w:val="24"/>
        </w:rPr>
        <w:t xml:space="preserve"> .</w:t>
      </w:r>
    </w:p>
    <w:p w:rsidR="005504E0" w:rsidRPr="00027BE4" w:rsidRDefault="005504E0" w:rsidP="005504E0">
      <w:pPr>
        <w:pStyle w:val="a8"/>
        <w:jc w:val="both"/>
        <w:rPr>
          <w:rFonts w:ascii="Arial" w:hAnsi="Arial" w:cs="Arial"/>
          <w:sz w:val="24"/>
        </w:rPr>
      </w:pPr>
      <w:r w:rsidRPr="00027BE4">
        <w:rPr>
          <w:rFonts w:ascii="Arial" w:hAnsi="Arial" w:cs="Arial"/>
          <w:sz w:val="24"/>
        </w:rPr>
        <w:t>2.2. Сторона 1 имеет право:</w:t>
      </w:r>
      <w:r w:rsidRPr="00027BE4">
        <w:rPr>
          <w:rFonts w:ascii="Arial" w:hAnsi="Arial" w:cs="Arial"/>
          <w:spacing w:val="22"/>
          <w:sz w:val="24"/>
        </w:rPr>
        <w:t xml:space="preserve"> </w:t>
      </w:r>
      <w:r w:rsidRPr="00027BE4">
        <w:rPr>
          <w:rFonts w:ascii="Arial" w:hAnsi="Arial" w:cs="Arial"/>
          <w:sz w:val="24"/>
          <w:u w:val="single"/>
        </w:rPr>
        <w:tab/>
      </w:r>
      <w:r w:rsidRPr="00027BE4">
        <w:rPr>
          <w:rFonts w:ascii="Arial" w:hAnsi="Arial" w:cs="Arial"/>
          <w:sz w:val="24"/>
        </w:rPr>
        <w:t>__________________________________.</w:t>
      </w:r>
    </w:p>
    <w:p w:rsidR="005504E0" w:rsidRPr="00027BE4" w:rsidRDefault="005504E0" w:rsidP="005504E0">
      <w:pPr>
        <w:pStyle w:val="a8"/>
        <w:jc w:val="both"/>
        <w:rPr>
          <w:rFonts w:ascii="Arial" w:hAnsi="Arial" w:cs="Arial"/>
          <w:sz w:val="24"/>
        </w:rPr>
      </w:pPr>
      <w:r w:rsidRPr="00027BE4">
        <w:rPr>
          <w:rFonts w:ascii="Arial" w:hAnsi="Arial" w:cs="Arial"/>
          <w:sz w:val="24"/>
        </w:rPr>
        <w:t xml:space="preserve">2.3. Сторона 2 обязана: </w:t>
      </w:r>
      <w:r w:rsidRPr="00027BE4">
        <w:rPr>
          <w:rFonts w:ascii="Arial" w:hAnsi="Arial" w:cs="Arial"/>
          <w:sz w:val="24"/>
          <w:u w:val="single"/>
        </w:rPr>
        <w:tab/>
        <w:t>_______________________________________</w:t>
      </w:r>
      <w:r w:rsidRPr="00027BE4">
        <w:rPr>
          <w:rFonts w:ascii="Arial" w:hAnsi="Arial" w:cs="Arial"/>
          <w:sz w:val="24"/>
        </w:rPr>
        <w:t xml:space="preserve"> .</w:t>
      </w:r>
    </w:p>
    <w:p w:rsidR="005504E0" w:rsidRPr="00027BE4" w:rsidRDefault="005504E0" w:rsidP="005504E0">
      <w:pPr>
        <w:pStyle w:val="a8"/>
        <w:jc w:val="both"/>
        <w:rPr>
          <w:rFonts w:ascii="Arial" w:hAnsi="Arial" w:cs="Arial"/>
          <w:sz w:val="24"/>
        </w:rPr>
      </w:pPr>
      <w:r w:rsidRPr="00027BE4">
        <w:rPr>
          <w:rFonts w:ascii="Arial" w:hAnsi="Arial" w:cs="Arial"/>
          <w:sz w:val="24"/>
        </w:rPr>
        <w:t>2.4. Сторона 2 имеет право:</w:t>
      </w:r>
      <w:r w:rsidRPr="00027BE4">
        <w:rPr>
          <w:rFonts w:ascii="Arial" w:hAnsi="Arial" w:cs="Arial"/>
          <w:spacing w:val="22"/>
          <w:sz w:val="24"/>
        </w:rPr>
        <w:t xml:space="preserve"> </w:t>
      </w:r>
      <w:r w:rsidRPr="00027BE4">
        <w:rPr>
          <w:rFonts w:ascii="Arial" w:hAnsi="Arial" w:cs="Arial"/>
          <w:sz w:val="24"/>
          <w:u w:val="single"/>
        </w:rPr>
        <w:tab/>
        <w:t>__________________________________</w:t>
      </w:r>
      <w:proofErr w:type="gramStart"/>
      <w:r w:rsidRPr="00027BE4">
        <w:rPr>
          <w:rFonts w:ascii="Arial" w:hAnsi="Arial" w:cs="Arial"/>
          <w:sz w:val="24"/>
        </w:rPr>
        <w:t xml:space="preserve"> ,</w:t>
      </w:r>
      <w:proofErr w:type="gramEnd"/>
    </w:p>
    <w:p w:rsidR="005504E0" w:rsidRPr="00027BE4" w:rsidRDefault="005504E0" w:rsidP="005504E0">
      <w:pPr>
        <w:pStyle w:val="a8"/>
        <w:jc w:val="both"/>
        <w:rPr>
          <w:rFonts w:ascii="Arial" w:hAnsi="Arial" w:cs="Arial"/>
          <w:sz w:val="24"/>
        </w:rPr>
      </w:pPr>
    </w:p>
    <w:p w:rsidR="005504E0" w:rsidRPr="00027BE4" w:rsidRDefault="005504E0" w:rsidP="005504E0">
      <w:pPr>
        <w:pStyle w:val="a8"/>
        <w:jc w:val="center"/>
        <w:rPr>
          <w:rFonts w:ascii="Arial" w:hAnsi="Arial" w:cs="Arial"/>
          <w:spacing w:val="-2"/>
          <w:sz w:val="24"/>
        </w:rPr>
      </w:pPr>
      <w:r w:rsidRPr="00027BE4">
        <w:rPr>
          <w:rFonts w:ascii="Arial" w:hAnsi="Arial" w:cs="Arial"/>
          <w:sz w:val="24"/>
        </w:rPr>
        <w:t>3. Плата</w:t>
      </w:r>
      <w:r w:rsidRPr="00027BE4">
        <w:rPr>
          <w:rFonts w:ascii="Arial" w:hAnsi="Arial" w:cs="Arial"/>
          <w:spacing w:val="-8"/>
          <w:sz w:val="24"/>
        </w:rPr>
        <w:t xml:space="preserve"> </w:t>
      </w:r>
      <w:r w:rsidRPr="00027BE4">
        <w:rPr>
          <w:rFonts w:ascii="Arial" w:hAnsi="Arial" w:cs="Arial"/>
          <w:sz w:val="24"/>
        </w:rPr>
        <w:t>за</w:t>
      </w:r>
      <w:r w:rsidRPr="00027BE4">
        <w:rPr>
          <w:rFonts w:ascii="Arial" w:hAnsi="Arial" w:cs="Arial"/>
          <w:spacing w:val="-3"/>
          <w:sz w:val="24"/>
        </w:rPr>
        <w:t xml:space="preserve"> </w:t>
      </w:r>
      <w:r w:rsidRPr="00027BE4">
        <w:rPr>
          <w:rFonts w:ascii="Arial" w:hAnsi="Arial" w:cs="Arial"/>
          <w:sz w:val="24"/>
        </w:rPr>
        <w:t>установление</w:t>
      </w:r>
      <w:r w:rsidRPr="00027BE4">
        <w:rPr>
          <w:rFonts w:ascii="Arial" w:hAnsi="Arial" w:cs="Arial"/>
          <w:spacing w:val="-8"/>
          <w:sz w:val="24"/>
        </w:rPr>
        <w:t xml:space="preserve"> </w:t>
      </w:r>
      <w:r w:rsidRPr="00027BE4">
        <w:rPr>
          <w:rFonts w:ascii="Arial" w:hAnsi="Arial" w:cs="Arial"/>
          <w:spacing w:val="-2"/>
          <w:sz w:val="24"/>
        </w:rPr>
        <w:t>сервитута</w:t>
      </w:r>
    </w:p>
    <w:p w:rsidR="005504E0" w:rsidRPr="00027BE4" w:rsidRDefault="005504E0" w:rsidP="005504E0">
      <w:pPr>
        <w:pStyle w:val="a8"/>
        <w:jc w:val="center"/>
        <w:rPr>
          <w:rFonts w:ascii="Arial" w:hAnsi="Arial" w:cs="Arial"/>
          <w:sz w:val="24"/>
        </w:rPr>
      </w:pPr>
    </w:p>
    <w:p w:rsidR="005504E0" w:rsidRPr="00027BE4" w:rsidRDefault="005504E0" w:rsidP="005504E0">
      <w:pPr>
        <w:pStyle w:val="a8"/>
        <w:jc w:val="both"/>
        <w:rPr>
          <w:rFonts w:ascii="Arial" w:hAnsi="Arial" w:cs="Arial"/>
          <w:sz w:val="24"/>
        </w:rPr>
      </w:pPr>
      <w:r w:rsidRPr="00027BE4">
        <w:rPr>
          <w:rFonts w:ascii="Arial" w:hAnsi="Arial" w:cs="Arial"/>
          <w:sz w:val="24"/>
        </w:rPr>
        <w:t>3.1. Размер</w:t>
      </w:r>
      <w:r w:rsidRPr="00027BE4">
        <w:rPr>
          <w:rFonts w:ascii="Arial" w:hAnsi="Arial" w:cs="Arial"/>
          <w:spacing w:val="-3"/>
          <w:sz w:val="24"/>
        </w:rPr>
        <w:t xml:space="preserve"> </w:t>
      </w:r>
      <w:r w:rsidRPr="00027BE4">
        <w:rPr>
          <w:rFonts w:ascii="Arial" w:hAnsi="Arial" w:cs="Arial"/>
          <w:sz w:val="24"/>
        </w:rPr>
        <w:t>платы</w:t>
      </w:r>
      <w:r w:rsidRPr="00027BE4">
        <w:rPr>
          <w:rFonts w:ascii="Arial" w:hAnsi="Arial" w:cs="Arial"/>
          <w:spacing w:val="-3"/>
          <w:sz w:val="24"/>
        </w:rPr>
        <w:t xml:space="preserve"> </w:t>
      </w:r>
      <w:r w:rsidRPr="00027BE4">
        <w:rPr>
          <w:rFonts w:ascii="Arial" w:hAnsi="Arial" w:cs="Arial"/>
          <w:sz w:val="24"/>
        </w:rPr>
        <w:t>за</w:t>
      </w:r>
      <w:r w:rsidRPr="00027BE4">
        <w:rPr>
          <w:rFonts w:ascii="Arial" w:hAnsi="Arial" w:cs="Arial"/>
          <w:spacing w:val="-1"/>
          <w:sz w:val="24"/>
        </w:rPr>
        <w:t xml:space="preserve"> </w:t>
      </w:r>
      <w:r w:rsidRPr="00027BE4">
        <w:rPr>
          <w:rFonts w:ascii="Arial" w:hAnsi="Arial" w:cs="Arial"/>
          <w:sz w:val="24"/>
        </w:rPr>
        <w:t>установление</w:t>
      </w:r>
      <w:r w:rsidRPr="00027BE4">
        <w:rPr>
          <w:rFonts w:ascii="Arial" w:hAnsi="Arial" w:cs="Arial"/>
          <w:spacing w:val="-4"/>
          <w:sz w:val="24"/>
        </w:rPr>
        <w:t xml:space="preserve"> </w:t>
      </w:r>
      <w:r w:rsidRPr="00027BE4">
        <w:rPr>
          <w:rFonts w:ascii="Arial" w:hAnsi="Arial" w:cs="Arial"/>
          <w:sz w:val="24"/>
        </w:rPr>
        <w:t>сервитута</w:t>
      </w:r>
      <w:r w:rsidRPr="00027BE4">
        <w:rPr>
          <w:rFonts w:ascii="Arial" w:hAnsi="Arial" w:cs="Arial"/>
          <w:spacing w:val="-3"/>
          <w:sz w:val="24"/>
        </w:rPr>
        <w:t xml:space="preserve"> </w:t>
      </w:r>
      <w:r w:rsidRPr="00027BE4">
        <w:rPr>
          <w:rFonts w:ascii="Arial" w:hAnsi="Arial" w:cs="Arial"/>
          <w:sz w:val="24"/>
        </w:rPr>
        <w:t>определяется</w:t>
      </w:r>
      <w:r w:rsidRPr="00027BE4">
        <w:rPr>
          <w:rFonts w:ascii="Arial" w:hAnsi="Arial" w:cs="Arial"/>
          <w:spacing w:val="-3"/>
          <w:sz w:val="24"/>
        </w:rPr>
        <w:t xml:space="preserve"> </w:t>
      </w:r>
      <w:r w:rsidRPr="00027BE4">
        <w:rPr>
          <w:rFonts w:ascii="Arial" w:hAnsi="Arial" w:cs="Arial"/>
          <w:sz w:val="24"/>
        </w:rPr>
        <w:t>в</w:t>
      </w:r>
      <w:r w:rsidRPr="00027BE4">
        <w:rPr>
          <w:rFonts w:ascii="Arial" w:hAnsi="Arial" w:cs="Arial"/>
          <w:spacing w:val="-3"/>
          <w:sz w:val="24"/>
        </w:rPr>
        <w:t xml:space="preserve"> </w:t>
      </w:r>
      <w:r w:rsidRPr="00027BE4">
        <w:rPr>
          <w:rFonts w:ascii="Arial" w:hAnsi="Arial" w:cs="Arial"/>
          <w:sz w:val="24"/>
        </w:rPr>
        <w:t>соответствии</w:t>
      </w:r>
      <w:r w:rsidRPr="00027BE4">
        <w:rPr>
          <w:rFonts w:ascii="Arial" w:hAnsi="Arial" w:cs="Arial"/>
          <w:spacing w:val="-2"/>
          <w:sz w:val="24"/>
        </w:rPr>
        <w:t xml:space="preserve"> </w:t>
      </w:r>
      <w:proofErr w:type="gramStart"/>
      <w:r w:rsidRPr="00027BE4">
        <w:rPr>
          <w:rFonts w:ascii="Arial" w:hAnsi="Arial" w:cs="Arial"/>
          <w:sz w:val="24"/>
        </w:rPr>
        <w:t>с</w:t>
      </w:r>
      <w:proofErr w:type="gramEnd"/>
      <w:r w:rsidRPr="00027BE4">
        <w:rPr>
          <w:rFonts w:ascii="Arial" w:hAnsi="Arial" w:cs="Arial"/>
          <w:sz w:val="24"/>
        </w:rPr>
        <w:t xml:space="preserve"> </w:t>
      </w:r>
      <w:r w:rsidRPr="00027BE4">
        <w:rPr>
          <w:rFonts w:ascii="Arial" w:hAnsi="Arial" w:cs="Arial"/>
          <w:sz w:val="24"/>
          <w:u w:val="single"/>
        </w:rPr>
        <w:tab/>
        <w:t>_________________________________</w:t>
      </w:r>
    </w:p>
    <w:p w:rsidR="005504E0" w:rsidRPr="00027BE4" w:rsidRDefault="005504E0" w:rsidP="005504E0">
      <w:pPr>
        <w:pStyle w:val="a8"/>
        <w:jc w:val="both"/>
        <w:rPr>
          <w:rFonts w:ascii="Arial" w:hAnsi="Arial" w:cs="Arial"/>
          <w:sz w:val="24"/>
        </w:rPr>
      </w:pPr>
      <w:r w:rsidRPr="00027BE4">
        <w:rPr>
          <w:rFonts w:ascii="Arial" w:hAnsi="Arial" w:cs="Arial"/>
          <w:sz w:val="24"/>
        </w:rPr>
        <w:t>(</w:t>
      </w:r>
      <w:r w:rsidRPr="00027BE4">
        <w:rPr>
          <w:rFonts w:ascii="Arial" w:hAnsi="Arial" w:cs="Arial"/>
          <w:i/>
          <w:sz w:val="24"/>
        </w:rPr>
        <w:t>реквизиты</w:t>
      </w:r>
      <w:r w:rsidRPr="00027BE4">
        <w:rPr>
          <w:rFonts w:ascii="Arial" w:hAnsi="Arial" w:cs="Arial"/>
          <w:i/>
          <w:spacing w:val="-11"/>
          <w:sz w:val="24"/>
        </w:rPr>
        <w:t xml:space="preserve"> </w:t>
      </w:r>
      <w:r w:rsidRPr="00027BE4">
        <w:rPr>
          <w:rFonts w:ascii="Arial" w:hAnsi="Arial" w:cs="Arial"/>
          <w:i/>
          <w:sz w:val="24"/>
        </w:rPr>
        <w:t>НПА,</w:t>
      </w:r>
      <w:r w:rsidRPr="00027BE4">
        <w:rPr>
          <w:rFonts w:ascii="Arial" w:hAnsi="Arial" w:cs="Arial"/>
          <w:i/>
          <w:spacing w:val="-5"/>
          <w:sz w:val="24"/>
        </w:rPr>
        <w:t xml:space="preserve"> </w:t>
      </w:r>
      <w:r w:rsidRPr="00027BE4">
        <w:rPr>
          <w:rFonts w:ascii="Arial" w:hAnsi="Arial" w:cs="Arial"/>
          <w:i/>
          <w:sz w:val="24"/>
        </w:rPr>
        <w:t>устанавливающего</w:t>
      </w:r>
      <w:r w:rsidRPr="00027BE4">
        <w:rPr>
          <w:rFonts w:ascii="Arial" w:hAnsi="Arial" w:cs="Arial"/>
          <w:i/>
          <w:spacing w:val="-8"/>
          <w:sz w:val="24"/>
        </w:rPr>
        <w:t xml:space="preserve"> </w:t>
      </w:r>
      <w:r w:rsidRPr="00027BE4">
        <w:rPr>
          <w:rFonts w:ascii="Arial" w:hAnsi="Arial" w:cs="Arial"/>
          <w:i/>
          <w:sz w:val="24"/>
        </w:rPr>
        <w:t>Порядок</w:t>
      </w:r>
      <w:r w:rsidRPr="00027BE4">
        <w:rPr>
          <w:rFonts w:ascii="Arial" w:hAnsi="Arial" w:cs="Arial"/>
          <w:i/>
          <w:spacing w:val="-5"/>
          <w:sz w:val="24"/>
        </w:rPr>
        <w:t xml:space="preserve"> </w:t>
      </w:r>
      <w:r w:rsidRPr="00027BE4">
        <w:rPr>
          <w:rFonts w:ascii="Arial" w:hAnsi="Arial" w:cs="Arial"/>
          <w:i/>
          <w:sz w:val="24"/>
        </w:rPr>
        <w:t>установления</w:t>
      </w:r>
      <w:r w:rsidRPr="00027BE4">
        <w:rPr>
          <w:rFonts w:ascii="Arial" w:hAnsi="Arial" w:cs="Arial"/>
          <w:i/>
          <w:spacing w:val="-8"/>
          <w:sz w:val="24"/>
        </w:rPr>
        <w:t xml:space="preserve"> </w:t>
      </w:r>
      <w:r w:rsidRPr="00027BE4">
        <w:rPr>
          <w:rFonts w:ascii="Arial" w:hAnsi="Arial" w:cs="Arial"/>
          <w:i/>
          <w:sz w:val="24"/>
        </w:rPr>
        <w:t>платы</w:t>
      </w:r>
      <w:r w:rsidRPr="00027BE4">
        <w:rPr>
          <w:rFonts w:ascii="Arial" w:hAnsi="Arial" w:cs="Arial"/>
          <w:i/>
          <w:spacing w:val="-8"/>
          <w:sz w:val="24"/>
        </w:rPr>
        <w:t xml:space="preserve"> </w:t>
      </w:r>
      <w:r w:rsidRPr="00027BE4">
        <w:rPr>
          <w:rFonts w:ascii="Arial" w:hAnsi="Arial" w:cs="Arial"/>
          <w:i/>
          <w:sz w:val="24"/>
        </w:rPr>
        <w:t>за</w:t>
      </w:r>
      <w:r w:rsidRPr="00027BE4">
        <w:rPr>
          <w:rFonts w:ascii="Arial" w:hAnsi="Arial" w:cs="Arial"/>
          <w:i/>
          <w:spacing w:val="-8"/>
          <w:sz w:val="24"/>
        </w:rPr>
        <w:t xml:space="preserve"> </w:t>
      </w:r>
      <w:r w:rsidRPr="00027BE4">
        <w:rPr>
          <w:rFonts w:ascii="Arial" w:hAnsi="Arial" w:cs="Arial"/>
          <w:i/>
          <w:sz w:val="24"/>
        </w:rPr>
        <w:t>установление</w:t>
      </w:r>
      <w:r w:rsidRPr="00027BE4">
        <w:rPr>
          <w:rFonts w:ascii="Arial" w:hAnsi="Arial" w:cs="Arial"/>
          <w:i/>
          <w:spacing w:val="-8"/>
          <w:sz w:val="24"/>
        </w:rPr>
        <w:t xml:space="preserve"> </w:t>
      </w:r>
      <w:r w:rsidRPr="00027BE4">
        <w:rPr>
          <w:rFonts w:ascii="Arial" w:hAnsi="Arial" w:cs="Arial"/>
          <w:i/>
          <w:spacing w:val="-2"/>
          <w:sz w:val="24"/>
        </w:rPr>
        <w:t>сервитута</w:t>
      </w:r>
      <w:r w:rsidRPr="00027BE4">
        <w:rPr>
          <w:rFonts w:ascii="Arial" w:hAnsi="Arial" w:cs="Arial"/>
          <w:spacing w:val="-2"/>
          <w:sz w:val="24"/>
        </w:rPr>
        <w:t>).</w:t>
      </w:r>
    </w:p>
    <w:p w:rsidR="005504E0" w:rsidRPr="00027BE4" w:rsidRDefault="005504E0" w:rsidP="005504E0">
      <w:pPr>
        <w:pStyle w:val="a8"/>
        <w:jc w:val="both"/>
        <w:rPr>
          <w:rFonts w:ascii="Arial" w:hAnsi="Arial" w:cs="Arial"/>
          <w:sz w:val="24"/>
        </w:rPr>
      </w:pPr>
      <w:r w:rsidRPr="00027BE4">
        <w:rPr>
          <w:rFonts w:ascii="Arial" w:hAnsi="Arial" w:cs="Arial"/>
          <w:sz w:val="24"/>
        </w:rPr>
        <w:t>3.2. Размер платы за установление сервитута на Земельный участок составляет</w:t>
      </w:r>
      <w:r w:rsidRPr="00027BE4">
        <w:rPr>
          <w:rFonts w:ascii="Arial" w:hAnsi="Arial" w:cs="Arial"/>
          <w:spacing w:val="43"/>
          <w:sz w:val="24"/>
        </w:rPr>
        <w:t xml:space="preserve"> </w:t>
      </w:r>
      <w:r w:rsidRPr="00027BE4">
        <w:rPr>
          <w:rFonts w:ascii="Arial" w:hAnsi="Arial" w:cs="Arial"/>
          <w:sz w:val="24"/>
          <w:u w:val="single"/>
        </w:rPr>
        <w:tab/>
        <w:t>_________________________</w:t>
      </w:r>
      <w:proofErr w:type="gramStart"/>
      <w:r w:rsidRPr="00027BE4">
        <w:rPr>
          <w:rFonts w:ascii="Arial" w:hAnsi="Arial" w:cs="Arial"/>
          <w:sz w:val="24"/>
        </w:rPr>
        <w:t xml:space="preserve"> .</w:t>
      </w:r>
      <w:proofErr w:type="gramEnd"/>
    </w:p>
    <w:p w:rsidR="005504E0" w:rsidRPr="00027BE4" w:rsidRDefault="005504E0" w:rsidP="005504E0">
      <w:pPr>
        <w:pStyle w:val="a8"/>
        <w:jc w:val="both"/>
        <w:rPr>
          <w:rFonts w:ascii="Arial" w:hAnsi="Arial" w:cs="Arial"/>
          <w:sz w:val="24"/>
        </w:rPr>
      </w:pPr>
      <w:r w:rsidRPr="00027BE4">
        <w:rPr>
          <w:rFonts w:ascii="Arial" w:hAnsi="Arial" w:cs="Arial"/>
          <w:sz w:val="24"/>
        </w:rPr>
        <w:t>Расчет</w:t>
      </w:r>
      <w:r w:rsidRPr="00027BE4">
        <w:rPr>
          <w:rFonts w:ascii="Arial" w:hAnsi="Arial" w:cs="Arial"/>
          <w:spacing w:val="-8"/>
          <w:sz w:val="24"/>
        </w:rPr>
        <w:t xml:space="preserve"> </w:t>
      </w:r>
      <w:r w:rsidRPr="00027BE4">
        <w:rPr>
          <w:rFonts w:ascii="Arial" w:hAnsi="Arial" w:cs="Arial"/>
          <w:sz w:val="24"/>
        </w:rPr>
        <w:t>платы</w:t>
      </w:r>
      <w:r w:rsidRPr="00027BE4">
        <w:rPr>
          <w:rFonts w:ascii="Arial" w:hAnsi="Arial" w:cs="Arial"/>
          <w:spacing w:val="-6"/>
          <w:sz w:val="24"/>
        </w:rPr>
        <w:t xml:space="preserve"> </w:t>
      </w:r>
      <w:r w:rsidRPr="00027BE4">
        <w:rPr>
          <w:rFonts w:ascii="Arial" w:hAnsi="Arial" w:cs="Arial"/>
          <w:sz w:val="24"/>
        </w:rPr>
        <w:t>за</w:t>
      </w:r>
      <w:r w:rsidRPr="00027BE4">
        <w:rPr>
          <w:rFonts w:ascii="Arial" w:hAnsi="Arial" w:cs="Arial"/>
          <w:spacing w:val="-4"/>
          <w:sz w:val="24"/>
        </w:rPr>
        <w:t xml:space="preserve"> </w:t>
      </w:r>
      <w:r w:rsidRPr="00027BE4">
        <w:rPr>
          <w:rFonts w:ascii="Arial" w:hAnsi="Arial" w:cs="Arial"/>
          <w:sz w:val="24"/>
        </w:rPr>
        <w:t>установление</w:t>
      </w:r>
      <w:r w:rsidRPr="00027BE4">
        <w:rPr>
          <w:rFonts w:ascii="Arial" w:hAnsi="Arial" w:cs="Arial"/>
          <w:spacing w:val="-6"/>
          <w:sz w:val="24"/>
        </w:rPr>
        <w:t xml:space="preserve"> </w:t>
      </w:r>
      <w:r w:rsidRPr="00027BE4">
        <w:rPr>
          <w:rFonts w:ascii="Arial" w:hAnsi="Arial" w:cs="Arial"/>
          <w:sz w:val="24"/>
        </w:rPr>
        <w:t>сервитута</w:t>
      </w:r>
      <w:r w:rsidRPr="00027BE4">
        <w:rPr>
          <w:rFonts w:ascii="Arial" w:hAnsi="Arial" w:cs="Arial"/>
          <w:spacing w:val="-6"/>
          <w:sz w:val="24"/>
        </w:rPr>
        <w:t xml:space="preserve"> </w:t>
      </w:r>
      <w:r w:rsidRPr="00027BE4">
        <w:rPr>
          <w:rFonts w:ascii="Arial" w:hAnsi="Arial" w:cs="Arial"/>
          <w:sz w:val="24"/>
        </w:rPr>
        <w:t>является</w:t>
      </w:r>
      <w:r w:rsidRPr="00027BE4">
        <w:rPr>
          <w:rFonts w:ascii="Arial" w:hAnsi="Arial" w:cs="Arial"/>
          <w:spacing w:val="-6"/>
          <w:sz w:val="24"/>
        </w:rPr>
        <w:t xml:space="preserve"> </w:t>
      </w:r>
      <w:r w:rsidRPr="00027BE4">
        <w:rPr>
          <w:rFonts w:ascii="Arial" w:hAnsi="Arial" w:cs="Arial"/>
          <w:sz w:val="24"/>
        </w:rPr>
        <w:t>неотъемлемой</w:t>
      </w:r>
      <w:r w:rsidRPr="00027BE4">
        <w:rPr>
          <w:rFonts w:ascii="Arial" w:hAnsi="Arial" w:cs="Arial"/>
          <w:spacing w:val="-5"/>
          <w:sz w:val="24"/>
        </w:rPr>
        <w:t xml:space="preserve"> </w:t>
      </w:r>
      <w:r w:rsidRPr="00027BE4">
        <w:rPr>
          <w:rFonts w:ascii="Arial" w:hAnsi="Arial" w:cs="Arial"/>
          <w:sz w:val="24"/>
        </w:rPr>
        <w:t>часть</w:t>
      </w:r>
      <w:r w:rsidRPr="00027BE4">
        <w:rPr>
          <w:rFonts w:ascii="Arial" w:hAnsi="Arial" w:cs="Arial"/>
          <w:spacing w:val="-5"/>
          <w:sz w:val="24"/>
        </w:rPr>
        <w:t xml:space="preserve"> </w:t>
      </w:r>
      <w:r w:rsidRPr="00027BE4">
        <w:rPr>
          <w:rFonts w:ascii="Arial" w:hAnsi="Arial" w:cs="Arial"/>
          <w:sz w:val="24"/>
        </w:rPr>
        <w:t>настоящего</w:t>
      </w:r>
      <w:r w:rsidRPr="00027BE4">
        <w:rPr>
          <w:rFonts w:ascii="Arial" w:hAnsi="Arial" w:cs="Arial"/>
          <w:spacing w:val="-5"/>
          <w:sz w:val="24"/>
        </w:rPr>
        <w:t xml:space="preserve"> </w:t>
      </w:r>
      <w:r w:rsidRPr="00027BE4">
        <w:rPr>
          <w:rFonts w:ascii="Arial" w:hAnsi="Arial" w:cs="Arial"/>
          <w:spacing w:val="-2"/>
          <w:sz w:val="24"/>
        </w:rPr>
        <w:t>Соглашения.</w:t>
      </w:r>
    </w:p>
    <w:p w:rsidR="005504E0" w:rsidRPr="00027BE4" w:rsidRDefault="005504E0" w:rsidP="005504E0">
      <w:pPr>
        <w:pStyle w:val="a8"/>
        <w:jc w:val="both"/>
        <w:rPr>
          <w:rFonts w:ascii="Arial" w:hAnsi="Arial" w:cs="Arial"/>
          <w:sz w:val="24"/>
        </w:rPr>
      </w:pPr>
      <w:r w:rsidRPr="00027BE4">
        <w:rPr>
          <w:rFonts w:ascii="Arial" w:hAnsi="Arial" w:cs="Arial"/>
          <w:sz w:val="24"/>
        </w:rPr>
        <w:t>3.3. Плата</w:t>
      </w:r>
      <w:r w:rsidRPr="00027BE4">
        <w:rPr>
          <w:rFonts w:ascii="Arial" w:hAnsi="Arial" w:cs="Arial"/>
          <w:spacing w:val="80"/>
          <w:sz w:val="24"/>
        </w:rPr>
        <w:t xml:space="preserve"> </w:t>
      </w:r>
      <w:r w:rsidRPr="00027BE4">
        <w:rPr>
          <w:rFonts w:ascii="Arial" w:hAnsi="Arial" w:cs="Arial"/>
          <w:sz w:val="24"/>
        </w:rPr>
        <w:t>за</w:t>
      </w:r>
      <w:r w:rsidRPr="00027BE4">
        <w:rPr>
          <w:rFonts w:ascii="Arial" w:hAnsi="Arial" w:cs="Arial"/>
          <w:spacing w:val="80"/>
          <w:sz w:val="24"/>
        </w:rPr>
        <w:t xml:space="preserve"> </w:t>
      </w:r>
      <w:r w:rsidRPr="00027BE4">
        <w:rPr>
          <w:rFonts w:ascii="Arial" w:hAnsi="Arial" w:cs="Arial"/>
          <w:sz w:val="24"/>
        </w:rPr>
        <w:t>установление</w:t>
      </w:r>
      <w:r w:rsidRPr="00027BE4">
        <w:rPr>
          <w:rFonts w:ascii="Arial" w:hAnsi="Arial" w:cs="Arial"/>
          <w:spacing w:val="80"/>
          <w:sz w:val="24"/>
        </w:rPr>
        <w:t xml:space="preserve"> </w:t>
      </w:r>
      <w:r w:rsidRPr="00027BE4">
        <w:rPr>
          <w:rFonts w:ascii="Arial" w:hAnsi="Arial" w:cs="Arial"/>
          <w:sz w:val="24"/>
        </w:rPr>
        <w:t>сервитута</w:t>
      </w:r>
      <w:r w:rsidRPr="00027BE4">
        <w:rPr>
          <w:rFonts w:ascii="Arial" w:hAnsi="Arial" w:cs="Arial"/>
          <w:spacing w:val="80"/>
          <w:sz w:val="24"/>
        </w:rPr>
        <w:t xml:space="preserve"> </w:t>
      </w:r>
      <w:r w:rsidRPr="00027BE4">
        <w:rPr>
          <w:rFonts w:ascii="Arial" w:hAnsi="Arial" w:cs="Arial"/>
          <w:sz w:val="24"/>
        </w:rPr>
        <w:t>на</w:t>
      </w:r>
      <w:r w:rsidRPr="00027BE4">
        <w:rPr>
          <w:rFonts w:ascii="Arial" w:hAnsi="Arial" w:cs="Arial"/>
          <w:spacing w:val="80"/>
          <w:sz w:val="24"/>
        </w:rPr>
        <w:t xml:space="preserve"> </w:t>
      </w:r>
      <w:r w:rsidRPr="00027BE4">
        <w:rPr>
          <w:rFonts w:ascii="Arial" w:hAnsi="Arial" w:cs="Arial"/>
          <w:sz w:val="24"/>
        </w:rPr>
        <w:t>Земельный</w:t>
      </w:r>
      <w:r w:rsidRPr="00027BE4">
        <w:rPr>
          <w:rFonts w:ascii="Arial" w:hAnsi="Arial" w:cs="Arial"/>
          <w:spacing w:val="80"/>
          <w:sz w:val="24"/>
        </w:rPr>
        <w:t xml:space="preserve"> </w:t>
      </w:r>
      <w:r w:rsidRPr="00027BE4">
        <w:rPr>
          <w:rFonts w:ascii="Arial" w:hAnsi="Arial" w:cs="Arial"/>
          <w:sz w:val="24"/>
        </w:rPr>
        <w:t>участок</w:t>
      </w:r>
      <w:r w:rsidRPr="00027BE4">
        <w:rPr>
          <w:rFonts w:ascii="Arial" w:hAnsi="Arial" w:cs="Arial"/>
          <w:spacing w:val="80"/>
          <w:sz w:val="24"/>
        </w:rPr>
        <w:t xml:space="preserve"> </w:t>
      </w:r>
      <w:r w:rsidRPr="00027BE4">
        <w:rPr>
          <w:rFonts w:ascii="Arial" w:hAnsi="Arial" w:cs="Arial"/>
          <w:sz w:val="24"/>
        </w:rPr>
        <w:t>вносится</w:t>
      </w:r>
      <w:r w:rsidRPr="00027BE4">
        <w:rPr>
          <w:rFonts w:ascii="Arial" w:hAnsi="Arial" w:cs="Arial"/>
          <w:spacing w:val="80"/>
          <w:sz w:val="24"/>
        </w:rPr>
        <w:t xml:space="preserve"> </w:t>
      </w:r>
      <w:r w:rsidRPr="00027BE4">
        <w:rPr>
          <w:rFonts w:ascii="Arial" w:hAnsi="Arial" w:cs="Arial"/>
          <w:sz w:val="24"/>
        </w:rPr>
        <w:t>Стороной</w:t>
      </w:r>
      <w:r w:rsidRPr="00027BE4">
        <w:rPr>
          <w:rFonts w:ascii="Arial" w:hAnsi="Arial" w:cs="Arial"/>
          <w:spacing w:val="80"/>
          <w:sz w:val="24"/>
        </w:rPr>
        <w:t xml:space="preserve"> </w:t>
      </w:r>
      <w:r w:rsidRPr="00027BE4">
        <w:rPr>
          <w:rFonts w:ascii="Arial" w:hAnsi="Arial" w:cs="Arial"/>
          <w:sz w:val="24"/>
        </w:rPr>
        <w:t>2</w:t>
      </w:r>
      <w:r w:rsidRPr="00027BE4">
        <w:rPr>
          <w:rFonts w:ascii="Arial" w:hAnsi="Arial" w:cs="Arial"/>
          <w:spacing w:val="80"/>
          <w:sz w:val="24"/>
        </w:rPr>
        <w:t xml:space="preserve"> </w:t>
      </w:r>
      <w:r w:rsidRPr="00027BE4">
        <w:rPr>
          <w:rFonts w:ascii="Arial" w:hAnsi="Arial" w:cs="Arial"/>
          <w:sz w:val="24"/>
        </w:rPr>
        <w:t>путем</w:t>
      </w:r>
      <w:r w:rsidRPr="00027BE4">
        <w:rPr>
          <w:rFonts w:ascii="Arial" w:hAnsi="Arial" w:cs="Arial"/>
          <w:spacing w:val="80"/>
          <w:sz w:val="24"/>
        </w:rPr>
        <w:t xml:space="preserve"> </w:t>
      </w:r>
      <w:r w:rsidRPr="00027BE4">
        <w:rPr>
          <w:rFonts w:ascii="Arial" w:hAnsi="Arial" w:cs="Arial"/>
          <w:sz w:val="24"/>
        </w:rPr>
        <w:t xml:space="preserve">перечисления денежных средств по следующим реквизитам: </w:t>
      </w:r>
      <w:r w:rsidRPr="00027BE4">
        <w:rPr>
          <w:rFonts w:ascii="Arial" w:hAnsi="Arial" w:cs="Arial"/>
          <w:sz w:val="24"/>
          <w:u w:val="single"/>
        </w:rPr>
        <w:tab/>
        <w:t>_____________________________________</w:t>
      </w:r>
      <w:proofErr w:type="gramStart"/>
      <w:r w:rsidRPr="00027BE4">
        <w:rPr>
          <w:rFonts w:ascii="Arial" w:hAnsi="Arial" w:cs="Arial"/>
          <w:sz w:val="24"/>
        </w:rPr>
        <w:t xml:space="preserve"> .</w:t>
      </w:r>
      <w:proofErr w:type="gramEnd"/>
    </w:p>
    <w:p w:rsidR="005504E0" w:rsidRPr="00027BE4" w:rsidRDefault="005504E0" w:rsidP="005504E0">
      <w:pPr>
        <w:pStyle w:val="a8"/>
        <w:jc w:val="both"/>
        <w:rPr>
          <w:rFonts w:ascii="Arial" w:hAnsi="Arial" w:cs="Arial"/>
          <w:sz w:val="24"/>
        </w:rPr>
      </w:pPr>
    </w:p>
    <w:p w:rsidR="005504E0" w:rsidRPr="00027BE4" w:rsidRDefault="005504E0" w:rsidP="005504E0">
      <w:pPr>
        <w:pStyle w:val="a8"/>
        <w:jc w:val="center"/>
        <w:rPr>
          <w:rFonts w:ascii="Arial" w:hAnsi="Arial" w:cs="Arial"/>
          <w:spacing w:val="-2"/>
          <w:sz w:val="24"/>
        </w:rPr>
      </w:pPr>
      <w:r w:rsidRPr="00027BE4">
        <w:rPr>
          <w:rFonts w:ascii="Arial" w:hAnsi="Arial" w:cs="Arial"/>
          <w:sz w:val="24"/>
        </w:rPr>
        <w:t>4. Ответственность</w:t>
      </w:r>
      <w:r w:rsidRPr="00027BE4">
        <w:rPr>
          <w:rFonts w:ascii="Arial" w:hAnsi="Arial" w:cs="Arial"/>
          <w:spacing w:val="-14"/>
          <w:sz w:val="24"/>
        </w:rPr>
        <w:t xml:space="preserve"> </w:t>
      </w:r>
      <w:r w:rsidRPr="00027BE4">
        <w:rPr>
          <w:rFonts w:ascii="Arial" w:hAnsi="Arial" w:cs="Arial"/>
          <w:spacing w:val="-2"/>
          <w:sz w:val="24"/>
        </w:rPr>
        <w:t>Сторон</w:t>
      </w:r>
    </w:p>
    <w:p w:rsidR="005504E0" w:rsidRPr="00027BE4" w:rsidRDefault="005504E0" w:rsidP="005504E0">
      <w:pPr>
        <w:pStyle w:val="a8"/>
        <w:jc w:val="both"/>
        <w:rPr>
          <w:rFonts w:ascii="Arial" w:hAnsi="Arial" w:cs="Arial"/>
          <w:sz w:val="24"/>
        </w:rPr>
      </w:pPr>
    </w:p>
    <w:p w:rsidR="005504E0" w:rsidRPr="00027BE4" w:rsidRDefault="005504E0" w:rsidP="005504E0">
      <w:pPr>
        <w:pStyle w:val="a8"/>
        <w:jc w:val="both"/>
        <w:rPr>
          <w:rFonts w:ascii="Arial" w:hAnsi="Arial" w:cs="Arial"/>
          <w:sz w:val="24"/>
        </w:rPr>
      </w:pPr>
      <w:r w:rsidRPr="00027BE4">
        <w:rPr>
          <w:rFonts w:ascii="Arial" w:hAnsi="Arial" w:cs="Arial"/>
          <w:sz w:val="24"/>
        </w:rPr>
        <w:t>4.1. Ответственность Сторон за невыполнение (ненадлежащее выполнение) условий настоящего Соглашения устанавливается в соответствии с действующим законодательством.</w:t>
      </w:r>
    </w:p>
    <w:p w:rsidR="005504E0" w:rsidRPr="00027BE4" w:rsidRDefault="005504E0" w:rsidP="005504E0">
      <w:pPr>
        <w:pStyle w:val="a8"/>
        <w:jc w:val="both"/>
        <w:rPr>
          <w:rFonts w:ascii="Arial" w:hAnsi="Arial" w:cs="Arial"/>
          <w:sz w:val="24"/>
        </w:rPr>
      </w:pPr>
      <w:r w:rsidRPr="00027BE4">
        <w:rPr>
          <w:rFonts w:ascii="Arial" w:hAnsi="Arial" w:cs="Arial"/>
          <w:sz w:val="24"/>
        </w:rPr>
        <w:t>4.2. Стороны освобождаются от ответственности за частичное или полное неисполнение обязательств по настоящему Соглашению, если оно явилось следствием обстоятельств непреодолимой</w:t>
      </w:r>
      <w:r w:rsidRPr="00027BE4">
        <w:rPr>
          <w:rFonts w:ascii="Arial" w:hAnsi="Arial" w:cs="Arial"/>
          <w:spacing w:val="-15"/>
          <w:sz w:val="24"/>
        </w:rPr>
        <w:t xml:space="preserve"> </w:t>
      </w:r>
      <w:r w:rsidRPr="00027BE4">
        <w:rPr>
          <w:rFonts w:ascii="Arial" w:hAnsi="Arial" w:cs="Arial"/>
          <w:sz w:val="24"/>
        </w:rPr>
        <w:t>силы,</w:t>
      </w:r>
      <w:r w:rsidRPr="00027BE4">
        <w:rPr>
          <w:rFonts w:ascii="Arial" w:hAnsi="Arial" w:cs="Arial"/>
          <w:spacing w:val="-15"/>
          <w:sz w:val="24"/>
        </w:rPr>
        <w:t xml:space="preserve"> </w:t>
      </w:r>
      <w:r w:rsidRPr="00027BE4">
        <w:rPr>
          <w:rFonts w:ascii="Arial" w:hAnsi="Arial" w:cs="Arial"/>
          <w:sz w:val="24"/>
        </w:rPr>
        <w:t>если</w:t>
      </w:r>
      <w:r w:rsidRPr="00027BE4">
        <w:rPr>
          <w:rFonts w:ascii="Arial" w:hAnsi="Arial" w:cs="Arial"/>
          <w:spacing w:val="-15"/>
          <w:sz w:val="24"/>
        </w:rPr>
        <w:t xml:space="preserve"> </w:t>
      </w:r>
      <w:r w:rsidRPr="00027BE4">
        <w:rPr>
          <w:rFonts w:ascii="Arial" w:hAnsi="Arial" w:cs="Arial"/>
          <w:sz w:val="24"/>
        </w:rPr>
        <w:t>эти</w:t>
      </w:r>
      <w:r w:rsidRPr="00027BE4">
        <w:rPr>
          <w:rFonts w:ascii="Arial" w:hAnsi="Arial" w:cs="Arial"/>
          <w:spacing w:val="-15"/>
          <w:sz w:val="24"/>
        </w:rPr>
        <w:t xml:space="preserve"> </w:t>
      </w:r>
      <w:r w:rsidRPr="00027BE4">
        <w:rPr>
          <w:rFonts w:ascii="Arial" w:hAnsi="Arial" w:cs="Arial"/>
          <w:sz w:val="24"/>
        </w:rPr>
        <w:t>обстоятельства</w:t>
      </w:r>
      <w:r w:rsidRPr="00027BE4">
        <w:rPr>
          <w:rFonts w:ascii="Arial" w:hAnsi="Arial" w:cs="Arial"/>
          <w:spacing w:val="-15"/>
          <w:sz w:val="24"/>
        </w:rPr>
        <w:t xml:space="preserve"> </w:t>
      </w:r>
      <w:r w:rsidRPr="00027BE4">
        <w:rPr>
          <w:rFonts w:ascii="Arial" w:hAnsi="Arial" w:cs="Arial"/>
          <w:sz w:val="24"/>
        </w:rPr>
        <w:t>непосредственно</w:t>
      </w:r>
      <w:r w:rsidRPr="00027BE4">
        <w:rPr>
          <w:rFonts w:ascii="Arial" w:hAnsi="Arial" w:cs="Arial"/>
          <w:spacing w:val="-15"/>
          <w:sz w:val="24"/>
        </w:rPr>
        <w:t xml:space="preserve"> </w:t>
      </w:r>
      <w:r w:rsidRPr="00027BE4">
        <w:rPr>
          <w:rFonts w:ascii="Arial" w:hAnsi="Arial" w:cs="Arial"/>
          <w:sz w:val="24"/>
        </w:rPr>
        <w:t>и</w:t>
      </w:r>
      <w:r w:rsidRPr="00027BE4">
        <w:rPr>
          <w:rFonts w:ascii="Arial" w:hAnsi="Arial" w:cs="Arial"/>
          <w:spacing w:val="-15"/>
          <w:sz w:val="24"/>
        </w:rPr>
        <w:t xml:space="preserve"> </w:t>
      </w:r>
      <w:r w:rsidRPr="00027BE4">
        <w:rPr>
          <w:rFonts w:ascii="Arial" w:hAnsi="Arial" w:cs="Arial"/>
          <w:sz w:val="24"/>
        </w:rPr>
        <w:t>негативно</w:t>
      </w:r>
      <w:r w:rsidRPr="00027BE4">
        <w:rPr>
          <w:rFonts w:ascii="Arial" w:hAnsi="Arial" w:cs="Arial"/>
          <w:spacing w:val="-15"/>
          <w:sz w:val="24"/>
        </w:rPr>
        <w:t xml:space="preserve"> </w:t>
      </w:r>
      <w:r w:rsidRPr="00027BE4">
        <w:rPr>
          <w:rFonts w:ascii="Arial" w:hAnsi="Arial" w:cs="Arial"/>
          <w:sz w:val="24"/>
        </w:rPr>
        <w:t>повлияли</w:t>
      </w:r>
      <w:r w:rsidRPr="00027BE4">
        <w:rPr>
          <w:rFonts w:ascii="Arial" w:hAnsi="Arial" w:cs="Arial"/>
          <w:spacing w:val="-15"/>
          <w:sz w:val="24"/>
        </w:rPr>
        <w:t xml:space="preserve"> </w:t>
      </w:r>
      <w:r w:rsidRPr="00027BE4">
        <w:rPr>
          <w:rFonts w:ascii="Arial" w:hAnsi="Arial" w:cs="Arial"/>
          <w:sz w:val="24"/>
        </w:rPr>
        <w:t>на</w:t>
      </w:r>
      <w:r w:rsidRPr="00027BE4">
        <w:rPr>
          <w:rFonts w:ascii="Arial" w:hAnsi="Arial" w:cs="Arial"/>
          <w:spacing w:val="-15"/>
          <w:sz w:val="24"/>
        </w:rPr>
        <w:t xml:space="preserve"> </w:t>
      </w:r>
      <w:r w:rsidRPr="00027BE4">
        <w:rPr>
          <w:rFonts w:ascii="Arial" w:hAnsi="Arial" w:cs="Arial"/>
          <w:sz w:val="24"/>
        </w:rPr>
        <w:t>исполнение настоящего договора. Указанные обстоятельства должны быть подтверждены документально уполномоченным органом о наступлении обстоятельств непреодолимой силы, заинтересованная сторона незамедлительно обязана уведомить письмом.</w:t>
      </w:r>
    </w:p>
    <w:p w:rsidR="005504E0" w:rsidRPr="00027BE4" w:rsidRDefault="005504E0" w:rsidP="005504E0">
      <w:pPr>
        <w:pStyle w:val="a8"/>
        <w:jc w:val="both"/>
        <w:rPr>
          <w:rFonts w:ascii="Arial" w:hAnsi="Arial" w:cs="Arial"/>
          <w:sz w:val="24"/>
        </w:rPr>
      </w:pPr>
      <w:r w:rsidRPr="00027BE4">
        <w:rPr>
          <w:rFonts w:ascii="Arial" w:hAnsi="Arial" w:cs="Arial"/>
          <w:sz w:val="24"/>
        </w:rPr>
        <w:t xml:space="preserve">4.3. Изменение и расторжение настоящего Соглашения возможно по соглашению сторон или решению суда, по основаниям, предусмотренным действующим законодательством Российской </w:t>
      </w:r>
      <w:r w:rsidRPr="00027BE4">
        <w:rPr>
          <w:rFonts w:ascii="Arial" w:hAnsi="Arial" w:cs="Arial"/>
          <w:spacing w:val="-2"/>
          <w:sz w:val="24"/>
        </w:rPr>
        <w:t>Федерации.</w:t>
      </w:r>
    </w:p>
    <w:p w:rsidR="005504E0" w:rsidRPr="00027BE4" w:rsidRDefault="005504E0" w:rsidP="005504E0">
      <w:pPr>
        <w:pStyle w:val="a8"/>
        <w:jc w:val="both"/>
        <w:rPr>
          <w:rFonts w:ascii="Arial" w:hAnsi="Arial" w:cs="Arial"/>
          <w:sz w:val="24"/>
        </w:rPr>
      </w:pPr>
      <w:r w:rsidRPr="00027BE4">
        <w:rPr>
          <w:rFonts w:ascii="Arial" w:hAnsi="Arial" w:cs="Arial"/>
          <w:sz w:val="24"/>
        </w:rPr>
        <w:t>4.4. Споры и разногласия, возникающие из настоящего Соглашения или в связи с ним, будут решаться сторонами, по возможности, путем переговоров.</w:t>
      </w:r>
    </w:p>
    <w:p w:rsidR="005504E0" w:rsidRPr="00027BE4" w:rsidRDefault="005504E0" w:rsidP="005504E0">
      <w:pPr>
        <w:pStyle w:val="a8"/>
        <w:jc w:val="both"/>
        <w:rPr>
          <w:rFonts w:ascii="Arial" w:hAnsi="Arial" w:cs="Arial"/>
          <w:sz w:val="24"/>
        </w:rPr>
      </w:pPr>
      <w:r w:rsidRPr="00027BE4">
        <w:rPr>
          <w:rFonts w:ascii="Arial" w:hAnsi="Arial" w:cs="Arial"/>
          <w:sz w:val="24"/>
        </w:rPr>
        <w:t>4.5. В</w:t>
      </w:r>
      <w:r w:rsidRPr="00027BE4">
        <w:rPr>
          <w:rFonts w:ascii="Arial" w:hAnsi="Arial" w:cs="Arial"/>
          <w:spacing w:val="-15"/>
          <w:sz w:val="24"/>
        </w:rPr>
        <w:t xml:space="preserve"> </w:t>
      </w:r>
      <w:r w:rsidRPr="00027BE4">
        <w:rPr>
          <w:rFonts w:ascii="Arial" w:hAnsi="Arial" w:cs="Arial"/>
          <w:sz w:val="24"/>
        </w:rPr>
        <w:t>случаях,</w:t>
      </w:r>
      <w:r w:rsidRPr="00027BE4">
        <w:rPr>
          <w:rFonts w:ascii="Arial" w:hAnsi="Arial" w:cs="Arial"/>
          <w:spacing w:val="-13"/>
          <w:sz w:val="24"/>
        </w:rPr>
        <w:t xml:space="preserve"> </w:t>
      </w:r>
      <w:r w:rsidRPr="00027BE4">
        <w:rPr>
          <w:rFonts w:ascii="Arial" w:hAnsi="Arial" w:cs="Arial"/>
          <w:sz w:val="24"/>
        </w:rPr>
        <w:t>когда</w:t>
      </w:r>
      <w:r w:rsidRPr="00027BE4">
        <w:rPr>
          <w:rFonts w:ascii="Arial" w:hAnsi="Arial" w:cs="Arial"/>
          <w:spacing w:val="-14"/>
          <w:sz w:val="24"/>
        </w:rPr>
        <w:t xml:space="preserve"> </w:t>
      </w:r>
      <w:r w:rsidRPr="00027BE4">
        <w:rPr>
          <w:rFonts w:ascii="Arial" w:hAnsi="Arial" w:cs="Arial"/>
          <w:sz w:val="24"/>
        </w:rPr>
        <w:t>достижение</w:t>
      </w:r>
      <w:r w:rsidRPr="00027BE4">
        <w:rPr>
          <w:rFonts w:ascii="Arial" w:hAnsi="Arial" w:cs="Arial"/>
          <w:spacing w:val="-14"/>
          <w:sz w:val="24"/>
        </w:rPr>
        <w:t xml:space="preserve"> </w:t>
      </w:r>
      <w:r w:rsidRPr="00027BE4">
        <w:rPr>
          <w:rFonts w:ascii="Arial" w:hAnsi="Arial" w:cs="Arial"/>
          <w:sz w:val="24"/>
        </w:rPr>
        <w:t>взаимоприемлемых</w:t>
      </w:r>
      <w:r w:rsidRPr="00027BE4">
        <w:rPr>
          <w:rFonts w:ascii="Arial" w:hAnsi="Arial" w:cs="Arial"/>
          <w:spacing w:val="-12"/>
          <w:sz w:val="24"/>
        </w:rPr>
        <w:t xml:space="preserve"> </w:t>
      </w:r>
      <w:r w:rsidRPr="00027BE4">
        <w:rPr>
          <w:rFonts w:ascii="Arial" w:hAnsi="Arial" w:cs="Arial"/>
          <w:sz w:val="24"/>
        </w:rPr>
        <w:t>решений</w:t>
      </w:r>
      <w:r w:rsidRPr="00027BE4">
        <w:rPr>
          <w:rFonts w:ascii="Arial" w:hAnsi="Arial" w:cs="Arial"/>
          <w:spacing w:val="-12"/>
          <w:sz w:val="24"/>
        </w:rPr>
        <w:t xml:space="preserve"> </w:t>
      </w:r>
      <w:r w:rsidRPr="00027BE4">
        <w:rPr>
          <w:rFonts w:ascii="Arial" w:hAnsi="Arial" w:cs="Arial"/>
          <w:sz w:val="24"/>
        </w:rPr>
        <w:t>оказывается</w:t>
      </w:r>
      <w:r w:rsidRPr="00027BE4">
        <w:rPr>
          <w:rFonts w:ascii="Arial" w:hAnsi="Arial" w:cs="Arial"/>
          <w:spacing w:val="-13"/>
          <w:sz w:val="24"/>
        </w:rPr>
        <w:t xml:space="preserve"> </w:t>
      </w:r>
      <w:r w:rsidRPr="00027BE4">
        <w:rPr>
          <w:rFonts w:ascii="Arial" w:hAnsi="Arial" w:cs="Arial"/>
          <w:sz w:val="24"/>
        </w:rPr>
        <w:t>невозможным,</w:t>
      </w:r>
      <w:r w:rsidRPr="00027BE4">
        <w:rPr>
          <w:rFonts w:ascii="Arial" w:hAnsi="Arial" w:cs="Arial"/>
          <w:spacing w:val="-13"/>
          <w:sz w:val="24"/>
        </w:rPr>
        <w:t xml:space="preserve"> </w:t>
      </w:r>
      <w:r w:rsidRPr="00027BE4">
        <w:rPr>
          <w:rFonts w:ascii="Arial" w:hAnsi="Arial" w:cs="Arial"/>
          <w:sz w:val="24"/>
        </w:rPr>
        <w:t>спорные вопросы между Сторонами передаются на рассмотрение в судебные органы по месту нахождения Земельного участка.</w:t>
      </w:r>
    </w:p>
    <w:p w:rsidR="005504E0" w:rsidRPr="00027BE4" w:rsidRDefault="005504E0" w:rsidP="005504E0">
      <w:pPr>
        <w:pStyle w:val="a8"/>
        <w:jc w:val="both"/>
        <w:rPr>
          <w:rFonts w:ascii="Arial" w:hAnsi="Arial" w:cs="Arial"/>
          <w:sz w:val="24"/>
        </w:rPr>
      </w:pPr>
    </w:p>
    <w:p w:rsidR="005504E0" w:rsidRPr="00027BE4" w:rsidRDefault="005504E0" w:rsidP="005504E0">
      <w:pPr>
        <w:pStyle w:val="a8"/>
        <w:jc w:val="center"/>
        <w:rPr>
          <w:rFonts w:ascii="Arial" w:hAnsi="Arial" w:cs="Arial"/>
          <w:spacing w:val="-2"/>
          <w:sz w:val="24"/>
        </w:rPr>
      </w:pPr>
      <w:r w:rsidRPr="00027BE4">
        <w:rPr>
          <w:rFonts w:ascii="Arial" w:hAnsi="Arial" w:cs="Arial"/>
          <w:sz w:val="24"/>
        </w:rPr>
        <w:t>5. Иные</w:t>
      </w:r>
      <w:r w:rsidRPr="00027BE4">
        <w:rPr>
          <w:rFonts w:ascii="Arial" w:hAnsi="Arial" w:cs="Arial"/>
          <w:spacing w:val="-5"/>
          <w:sz w:val="24"/>
        </w:rPr>
        <w:t xml:space="preserve"> </w:t>
      </w:r>
      <w:r w:rsidRPr="00027BE4">
        <w:rPr>
          <w:rFonts w:ascii="Arial" w:hAnsi="Arial" w:cs="Arial"/>
          <w:spacing w:val="-2"/>
          <w:sz w:val="24"/>
        </w:rPr>
        <w:t>положения</w:t>
      </w:r>
    </w:p>
    <w:p w:rsidR="005504E0" w:rsidRPr="00027BE4" w:rsidRDefault="005504E0" w:rsidP="005504E0">
      <w:pPr>
        <w:pStyle w:val="a8"/>
        <w:jc w:val="both"/>
        <w:rPr>
          <w:rFonts w:ascii="Arial" w:hAnsi="Arial" w:cs="Arial"/>
          <w:sz w:val="24"/>
        </w:rPr>
      </w:pPr>
    </w:p>
    <w:p w:rsidR="005504E0" w:rsidRPr="00027BE4" w:rsidRDefault="005504E0" w:rsidP="005504E0">
      <w:pPr>
        <w:pStyle w:val="a8"/>
        <w:jc w:val="both"/>
        <w:rPr>
          <w:rFonts w:ascii="Arial" w:hAnsi="Arial" w:cs="Arial"/>
          <w:sz w:val="24"/>
        </w:rPr>
      </w:pPr>
      <w:r w:rsidRPr="00027BE4">
        <w:rPr>
          <w:rFonts w:ascii="Arial" w:hAnsi="Arial" w:cs="Arial"/>
          <w:sz w:val="24"/>
        </w:rPr>
        <w:lastRenderedPageBreak/>
        <w:t>5.1. Изменения и дополнения к настоящему Соглашению действительны только тогда, когда они</w:t>
      </w:r>
      <w:r w:rsidRPr="00027BE4">
        <w:rPr>
          <w:rFonts w:ascii="Arial" w:hAnsi="Arial" w:cs="Arial"/>
          <w:spacing w:val="40"/>
          <w:sz w:val="24"/>
        </w:rPr>
        <w:t xml:space="preserve"> </w:t>
      </w:r>
      <w:r w:rsidRPr="00027BE4">
        <w:rPr>
          <w:rFonts w:ascii="Arial" w:hAnsi="Arial" w:cs="Arial"/>
          <w:sz w:val="24"/>
        </w:rPr>
        <w:t>оформлены в письменном виде и подписаны обеими Сторонами.</w:t>
      </w:r>
    </w:p>
    <w:p w:rsidR="005504E0" w:rsidRPr="00027BE4" w:rsidRDefault="005504E0" w:rsidP="005504E0">
      <w:pPr>
        <w:pStyle w:val="a8"/>
        <w:jc w:val="both"/>
        <w:rPr>
          <w:rFonts w:ascii="Arial" w:hAnsi="Arial" w:cs="Arial"/>
          <w:sz w:val="24"/>
        </w:rPr>
      </w:pPr>
      <w:r w:rsidRPr="00027BE4">
        <w:rPr>
          <w:rFonts w:ascii="Arial" w:hAnsi="Arial" w:cs="Arial"/>
          <w:sz w:val="24"/>
        </w:rPr>
        <w:t>5.2. Во всем, что не урегулировано настоящим Соглашением, Стороны будут руководствоваться нормами действующего законодательства Российской Федерации.</w:t>
      </w:r>
    </w:p>
    <w:p w:rsidR="005504E0" w:rsidRPr="00027BE4" w:rsidRDefault="005504E0" w:rsidP="005504E0">
      <w:pPr>
        <w:pStyle w:val="a8"/>
        <w:jc w:val="both"/>
        <w:rPr>
          <w:rFonts w:ascii="Arial" w:hAnsi="Arial" w:cs="Arial"/>
          <w:sz w:val="24"/>
        </w:rPr>
      </w:pPr>
      <w:r w:rsidRPr="00027BE4">
        <w:rPr>
          <w:rFonts w:ascii="Arial" w:hAnsi="Arial" w:cs="Arial"/>
          <w:spacing w:val="-2"/>
          <w:sz w:val="24"/>
        </w:rPr>
        <w:t>5.3. Настоящее</w:t>
      </w:r>
      <w:r w:rsidRPr="00027BE4">
        <w:rPr>
          <w:rFonts w:ascii="Arial" w:hAnsi="Arial" w:cs="Arial"/>
          <w:spacing w:val="-1"/>
          <w:sz w:val="24"/>
        </w:rPr>
        <w:t xml:space="preserve"> </w:t>
      </w:r>
      <w:r w:rsidRPr="00027BE4">
        <w:rPr>
          <w:rFonts w:ascii="Arial" w:hAnsi="Arial" w:cs="Arial"/>
          <w:spacing w:val="-2"/>
          <w:sz w:val="24"/>
        </w:rPr>
        <w:t>Соглашение составлено</w:t>
      </w:r>
      <w:r w:rsidRPr="00027BE4">
        <w:rPr>
          <w:rFonts w:ascii="Arial" w:hAnsi="Arial" w:cs="Arial"/>
          <w:spacing w:val="-1"/>
          <w:sz w:val="24"/>
        </w:rPr>
        <w:t xml:space="preserve"> </w:t>
      </w:r>
      <w:r w:rsidRPr="00027BE4">
        <w:rPr>
          <w:rFonts w:ascii="Arial" w:hAnsi="Arial" w:cs="Arial"/>
          <w:spacing w:val="-2"/>
          <w:sz w:val="24"/>
        </w:rPr>
        <w:t>в 3</w:t>
      </w:r>
      <w:r w:rsidRPr="00027BE4">
        <w:rPr>
          <w:rFonts w:ascii="Arial" w:hAnsi="Arial" w:cs="Arial"/>
          <w:spacing w:val="-1"/>
          <w:sz w:val="24"/>
        </w:rPr>
        <w:t xml:space="preserve"> </w:t>
      </w:r>
      <w:r w:rsidRPr="00027BE4">
        <w:rPr>
          <w:rFonts w:ascii="Arial" w:hAnsi="Arial" w:cs="Arial"/>
          <w:spacing w:val="-2"/>
          <w:sz w:val="24"/>
        </w:rPr>
        <w:t>экземплярах,</w:t>
      </w:r>
      <w:r w:rsidRPr="00027BE4">
        <w:rPr>
          <w:rFonts w:ascii="Arial" w:hAnsi="Arial" w:cs="Arial"/>
          <w:sz w:val="24"/>
        </w:rPr>
        <w:t xml:space="preserve"> </w:t>
      </w:r>
      <w:r w:rsidRPr="00027BE4">
        <w:rPr>
          <w:rFonts w:ascii="Arial" w:hAnsi="Arial" w:cs="Arial"/>
          <w:spacing w:val="-2"/>
          <w:sz w:val="24"/>
        </w:rPr>
        <w:t>имеющих</w:t>
      </w:r>
      <w:r w:rsidRPr="00027BE4">
        <w:rPr>
          <w:rFonts w:ascii="Arial" w:hAnsi="Arial" w:cs="Arial"/>
          <w:spacing w:val="1"/>
          <w:sz w:val="24"/>
        </w:rPr>
        <w:t xml:space="preserve"> </w:t>
      </w:r>
      <w:r w:rsidRPr="00027BE4">
        <w:rPr>
          <w:rFonts w:ascii="Arial" w:hAnsi="Arial" w:cs="Arial"/>
          <w:spacing w:val="-2"/>
          <w:sz w:val="24"/>
        </w:rPr>
        <w:t>одинаковую</w:t>
      </w:r>
      <w:r w:rsidRPr="00027BE4">
        <w:rPr>
          <w:rFonts w:ascii="Arial" w:hAnsi="Arial" w:cs="Arial"/>
          <w:sz w:val="24"/>
        </w:rPr>
        <w:t xml:space="preserve"> </w:t>
      </w:r>
      <w:r w:rsidRPr="00027BE4">
        <w:rPr>
          <w:rFonts w:ascii="Arial" w:hAnsi="Arial" w:cs="Arial"/>
          <w:spacing w:val="-2"/>
          <w:sz w:val="24"/>
        </w:rPr>
        <w:t>юридическую</w:t>
      </w:r>
      <w:r w:rsidRPr="00027BE4">
        <w:rPr>
          <w:rFonts w:ascii="Arial" w:hAnsi="Arial" w:cs="Arial"/>
          <w:spacing w:val="3"/>
          <w:sz w:val="24"/>
        </w:rPr>
        <w:t xml:space="preserve"> </w:t>
      </w:r>
      <w:r w:rsidRPr="00027BE4">
        <w:rPr>
          <w:rFonts w:ascii="Arial" w:hAnsi="Arial" w:cs="Arial"/>
          <w:spacing w:val="-2"/>
          <w:sz w:val="24"/>
        </w:rPr>
        <w:t>силу.</w:t>
      </w:r>
    </w:p>
    <w:p w:rsidR="005504E0" w:rsidRPr="00027BE4" w:rsidRDefault="005504E0" w:rsidP="005504E0">
      <w:pPr>
        <w:pStyle w:val="a8"/>
        <w:jc w:val="both"/>
        <w:rPr>
          <w:rFonts w:ascii="Arial" w:hAnsi="Arial" w:cs="Arial"/>
          <w:sz w:val="24"/>
        </w:rPr>
      </w:pPr>
      <w:r w:rsidRPr="00027BE4">
        <w:rPr>
          <w:rFonts w:ascii="Arial" w:hAnsi="Arial" w:cs="Arial"/>
          <w:sz w:val="24"/>
        </w:rPr>
        <w:t>5.4. Неотъемлемыми</w:t>
      </w:r>
      <w:r w:rsidRPr="00027BE4">
        <w:rPr>
          <w:rFonts w:ascii="Arial" w:hAnsi="Arial" w:cs="Arial"/>
          <w:spacing w:val="-10"/>
          <w:sz w:val="24"/>
        </w:rPr>
        <w:t xml:space="preserve"> </w:t>
      </w:r>
      <w:r w:rsidRPr="00027BE4">
        <w:rPr>
          <w:rFonts w:ascii="Arial" w:hAnsi="Arial" w:cs="Arial"/>
          <w:sz w:val="24"/>
        </w:rPr>
        <w:t>частями</w:t>
      </w:r>
      <w:r w:rsidRPr="00027BE4">
        <w:rPr>
          <w:rFonts w:ascii="Arial" w:hAnsi="Arial" w:cs="Arial"/>
          <w:spacing w:val="-7"/>
          <w:sz w:val="24"/>
        </w:rPr>
        <w:t xml:space="preserve"> </w:t>
      </w:r>
      <w:r w:rsidRPr="00027BE4">
        <w:rPr>
          <w:rFonts w:ascii="Arial" w:hAnsi="Arial" w:cs="Arial"/>
          <w:sz w:val="24"/>
        </w:rPr>
        <w:t>настоящего</w:t>
      </w:r>
      <w:r w:rsidRPr="00027BE4">
        <w:rPr>
          <w:rFonts w:ascii="Arial" w:hAnsi="Arial" w:cs="Arial"/>
          <w:spacing w:val="-8"/>
          <w:sz w:val="24"/>
        </w:rPr>
        <w:t xml:space="preserve"> </w:t>
      </w:r>
      <w:r w:rsidRPr="00027BE4">
        <w:rPr>
          <w:rFonts w:ascii="Arial" w:hAnsi="Arial" w:cs="Arial"/>
          <w:sz w:val="24"/>
        </w:rPr>
        <w:t>Соглашения</w:t>
      </w:r>
      <w:r w:rsidRPr="00027BE4">
        <w:rPr>
          <w:rFonts w:ascii="Arial" w:hAnsi="Arial" w:cs="Arial"/>
          <w:spacing w:val="-7"/>
          <w:sz w:val="24"/>
        </w:rPr>
        <w:t xml:space="preserve"> </w:t>
      </w:r>
      <w:r w:rsidRPr="00027BE4">
        <w:rPr>
          <w:rFonts w:ascii="Arial" w:hAnsi="Arial" w:cs="Arial"/>
          <w:spacing w:val="-2"/>
          <w:sz w:val="24"/>
        </w:rPr>
        <w:t>являются:</w:t>
      </w:r>
    </w:p>
    <w:p w:rsidR="005504E0" w:rsidRPr="00027BE4" w:rsidRDefault="005504E0" w:rsidP="005504E0">
      <w:pPr>
        <w:pStyle w:val="a8"/>
        <w:jc w:val="both"/>
        <w:rPr>
          <w:rFonts w:ascii="Arial" w:hAnsi="Arial" w:cs="Arial"/>
          <w:sz w:val="24"/>
        </w:rPr>
      </w:pPr>
      <w:r w:rsidRPr="00027BE4">
        <w:rPr>
          <w:rFonts w:ascii="Arial" w:hAnsi="Arial" w:cs="Arial"/>
          <w:sz w:val="24"/>
        </w:rPr>
        <w:t>1) Схема</w:t>
      </w:r>
      <w:r w:rsidRPr="00027BE4">
        <w:rPr>
          <w:rFonts w:ascii="Arial" w:hAnsi="Arial" w:cs="Arial"/>
          <w:spacing w:val="-7"/>
          <w:sz w:val="24"/>
        </w:rPr>
        <w:t xml:space="preserve"> </w:t>
      </w:r>
      <w:r w:rsidRPr="00027BE4">
        <w:rPr>
          <w:rFonts w:ascii="Arial" w:hAnsi="Arial" w:cs="Arial"/>
          <w:sz w:val="24"/>
        </w:rPr>
        <w:t>границ</w:t>
      </w:r>
      <w:r w:rsidRPr="00027BE4">
        <w:rPr>
          <w:rFonts w:ascii="Arial" w:hAnsi="Arial" w:cs="Arial"/>
          <w:spacing w:val="-4"/>
          <w:sz w:val="24"/>
        </w:rPr>
        <w:t xml:space="preserve"> </w:t>
      </w:r>
      <w:r w:rsidRPr="00027BE4">
        <w:rPr>
          <w:rFonts w:ascii="Arial" w:hAnsi="Arial" w:cs="Arial"/>
          <w:sz w:val="24"/>
        </w:rPr>
        <w:t>сервитута</w:t>
      </w:r>
      <w:r w:rsidRPr="00027BE4">
        <w:rPr>
          <w:rFonts w:ascii="Arial" w:hAnsi="Arial" w:cs="Arial"/>
          <w:spacing w:val="-6"/>
          <w:sz w:val="24"/>
        </w:rPr>
        <w:t xml:space="preserve"> </w:t>
      </w:r>
      <w:r w:rsidRPr="00027BE4">
        <w:rPr>
          <w:rFonts w:ascii="Arial" w:hAnsi="Arial" w:cs="Arial"/>
          <w:sz w:val="24"/>
        </w:rPr>
        <w:t>на</w:t>
      </w:r>
      <w:r w:rsidRPr="00027BE4">
        <w:rPr>
          <w:rFonts w:ascii="Arial" w:hAnsi="Arial" w:cs="Arial"/>
          <w:spacing w:val="-3"/>
          <w:sz w:val="24"/>
        </w:rPr>
        <w:t xml:space="preserve"> </w:t>
      </w:r>
      <w:r w:rsidRPr="00027BE4">
        <w:rPr>
          <w:rFonts w:ascii="Arial" w:hAnsi="Arial" w:cs="Arial"/>
          <w:sz w:val="24"/>
        </w:rPr>
        <w:t>кадастровом</w:t>
      </w:r>
      <w:r w:rsidRPr="00027BE4">
        <w:rPr>
          <w:rFonts w:ascii="Arial" w:hAnsi="Arial" w:cs="Arial"/>
          <w:spacing w:val="-5"/>
          <w:sz w:val="24"/>
        </w:rPr>
        <w:t xml:space="preserve"> </w:t>
      </w:r>
      <w:r w:rsidRPr="00027BE4">
        <w:rPr>
          <w:rFonts w:ascii="Arial" w:hAnsi="Arial" w:cs="Arial"/>
          <w:sz w:val="24"/>
        </w:rPr>
        <w:t>плане</w:t>
      </w:r>
      <w:r w:rsidRPr="00027BE4">
        <w:rPr>
          <w:rFonts w:ascii="Arial" w:hAnsi="Arial" w:cs="Arial"/>
          <w:spacing w:val="-7"/>
          <w:sz w:val="24"/>
        </w:rPr>
        <w:t xml:space="preserve"> </w:t>
      </w:r>
      <w:r w:rsidRPr="00027BE4">
        <w:rPr>
          <w:rFonts w:ascii="Arial" w:hAnsi="Arial" w:cs="Arial"/>
          <w:sz w:val="24"/>
        </w:rPr>
        <w:t>территории</w:t>
      </w:r>
      <w:r w:rsidRPr="00027BE4">
        <w:rPr>
          <w:rFonts w:ascii="Arial" w:hAnsi="Arial" w:cs="Arial"/>
          <w:spacing w:val="-5"/>
          <w:sz w:val="24"/>
        </w:rPr>
        <w:t xml:space="preserve"> </w:t>
      </w:r>
      <w:r w:rsidRPr="00027BE4">
        <w:rPr>
          <w:rFonts w:ascii="Arial" w:hAnsi="Arial" w:cs="Arial"/>
          <w:sz w:val="24"/>
        </w:rPr>
        <w:t>(на</w:t>
      </w:r>
      <w:r w:rsidRPr="00027BE4">
        <w:rPr>
          <w:rFonts w:ascii="Arial" w:hAnsi="Arial" w:cs="Arial"/>
          <w:spacing w:val="-6"/>
          <w:sz w:val="24"/>
        </w:rPr>
        <w:t xml:space="preserve"> </w:t>
      </w:r>
      <w:r w:rsidRPr="00027BE4">
        <w:rPr>
          <w:rFonts w:ascii="Arial" w:hAnsi="Arial" w:cs="Arial"/>
          <w:sz w:val="24"/>
        </w:rPr>
        <w:t>часть</w:t>
      </w:r>
      <w:r w:rsidRPr="00027BE4">
        <w:rPr>
          <w:rFonts w:ascii="Arial" w:hAnsi="Arial" w:cs="Arial"/>
          <w:spacing w:val="-3"/>
          <w:sz w:val="24"/>
        </w:rPr>
        <w:t xml:space="preserve"> </w:t>
      </w:r>
      <w:r w:rsidRPr="00027BE4">
        <w:rPr>
          <w:rFonts w:ascii="Arial" w:hAnsi="Arial" w:cs="Arial"/>
          <w:sz w:val="24"/>
        </w:rPr>
        <w:t>земельного</w:t>
      </w:r>
      <w:r w:rsidRPr="00027BE4">
        <w:rPr>
          <w:rFonts w:ascii="Arial" w:hAnsi="Arial" w:cs="Arial"/>
          <w:spacing w:val="-2"/>
          <w:sz w:val="24"/>
        </w:rPr>
        <w:t xml:space="preserve"> участка);</w:t>
      </w:r>
    </w:p>
    <w:p w:rsidR="005504E0" w:rsidRPr="00027BE4" w:rsidRDefault="005504E0" w:rsidP="005504E0">
      <w:pPr>
        <w:pStyle w:val="a8"/>
        <w:jc w:val="both"/>
        <w:rPr>
          <w:rFonts w:ascii="Arial" w:hAnsi="Arial" w:cs="Arial"/>
          <w:spacing w:val="-2"/>
          <w:sz w:val="24"/>
        </w:rPr>
      </w:pPr>
      <w:r w:rsidRPr="00027BE4">
        <w:rPr>
          <w:rFonts w:ascii="Arial" w:hAnsi="Arial" w:cs="Arial"/>
          <w:sz w:val="24"/>
        </w:rPr>
        <w:t>2) Расчет</w:t>
      </w:r>
      <w:r w:rsidRPr="00027BE4">
        <w:rPr>
          <w:rFonts w:ascii="Arial" w:hAnsi="Arial" w:cs="Arial"/>
          <w:spacing w:val="-6"/>
          <w:sz w:val="24"/>
        </w:rPr>
        <w:t xml:space="preserve"> </w:t>
      </w:r>
      <w:r w:rsidRPr="00027BE4">
        <w:rPr>
          <w:rFonts w:ascii="Arial" w:hAnsi="Arial" w:cs="Arial"/>
          <w:sz w:val="24"/>
        </w:rPr>
        <w:t>размера</w:t>
      </w:r>
      <w:r w:rsidRPr="00027BE4">
        <w:rPr>
          <w:rFonts w:ascii="Arial" w:hAnsi="Arial" w:cs="Arial"/>
          <w:spacing w:val="-6"/>
          <w:sz w:val="24"/>
        </w:rPr>
        <w:t xml:space="preserve"> </w:t>
      </w:r>
      <w:r w:rsidRPr="00027BE4">
        <w:rPr>
          <w:rFonts w:ascii="Arial" w:hAnsi="Arial" w:cs="Arial"/>
          <w:sz w:val="24"/>
        </w:rPr>
        <w:t>платы</w:t>
      </w:r>
      <w:r w:rsidRPr="00027BE4">
        <w:rPr>
          <w:rFonts w:ascii="Arial" w:hAnsi="Arial" w:cs="Arial"/>
          <w:spacing w:val="-6"/>
          <w:sz w:val="24"/>
        </w:rPr>
        <w:t xml:space="preserve"> </w:t>
      </w:r>
      <w:r w:rsidRPr="00027BE4">
        <w:rPr>
          <w:rFonts w:ascii="Arial" w:hAnsi="Arial" w:cs="Arial"/>
          <w:sz w:val="24"/>
        </w:rPr>
        <w:t>за</w:t>
      </w:r>
      <w:r w:rsidRPr="00027BE4">
        <w:rPr>
          <w:rFonts w:ascii="Arial" w:hAnsi="Arial" w:cs="Arial"/>
          <w:spacing w:val="-3"/>
          <w:sz w:val="24"/>
        </w:rPr>
        <w:t xml:space="preserve"> </w:t>
      </w:r>
      <w:r w:rsidRPr="00027BE4">
        <w:rPr>
          <w:rFonts w:ascii="Arial" w:hAnsi="Arial" w:cs="Arial"/>
          <w:sz w:val="24"/>
        </w:rPr>
        <w:t>установление</w:t>
      </w:r>
      <w:r w:rsidRPr="00027BE4">
        <w:rPr>
          <w:rFonts w:ascii="Arial" w:hAnsi="Arial" w:cs="Arial"/>
          <w:spacing w:val="-6"/>
          <w:sz w:val="24"/>
        </w:rPr>
        <w:t xml:space="preserve"> </w:t>
      </w:r>
      <w:r w:rsidRPr="00027BE4">
        <w:rPr>
          <w:rFonts w:ascii="Arial" w:hAnsi="Arial" w:cs="Arial"/>
          <w:spacing w:val="-2"/>
          <w:sz w:val="24"/>
        </w:rPr>
        <w:t>сервитута.</w:t>
      </w:r>
    </w:p>
    <w:p w:rsidR="005504E0" w:rsidRPr="00027BE4" w:rsidRDefault="005504E0" w:rsidP="005504E0">
      <w:pPr>
        <w:pStyle w:val="a8"/>
        <w:jc w:val="both"/>
        <w:rPr>
          <w:rFonts w:ascii="Arial" w:hAnsi="Arial" w:cs="Arial"/>
          <w:sz w:val="24"/>
        </w:rPr>
      </w:pPr>
    </w:p>
    <w:p w:rsidR="005504E0" w:rsidRPr="00027BE4" w:rsidRDefault="005504E0" w:rsidP="005504E0">
      <w:pPr>
        <w:pStyle w:val="a8"/>
        <w:jc w:val="center"/>
        <w:rPr>
          <w:rFonts w:ascii="Arial" w:hAnsi="Arial" w:cs="Arial"/>
          <w:spacing w:val="-2"/>
          <w:sz w:val="24"/>
        </w:rPr>
      </w:pPr>
      <w:r w:rsidRPr="00027BE4">
        <w:rPr>
          <w:rFonts w:ascii="Arial" w:hAnsi="Arial" w:cs="Arial"/>
          <w:sz w:val="24"/>
        </w:rPr>
        <w:t>6. Адреса,</w:t>
      </w:r>
      <w:r w:rsidRPr="00027BE4">
        <w:rPr>
          <w:rFonts w:ascii="Arial" w:hAnsi="Arial" w:cs="Arial"/>
          <w:spacing w:val="-5"/>
          <w:sz w:val="24"/>
        </w:rPr>
        <w:t xml:space="preserve"> </w:t>
      </w:r>
      <w:r w:rsidRPr="00027BE4">
        <w:rPr>
          <w:rFonts w:ascii="Arial" w:hAnsi="Arial" w:cs="Arial"/>
          <w:sz w:val="24"/>
        </w:rPr>
        <w:t>реквизиты</w:t>
      </w:r>
      <w:r w:rsidRPr="00027BE4">
        <w:rPr>
          <w:rFonts w:ascii="Arial" w:hAnsi="Arial" w:cs="Arial"/>
          <w:spacing w:val="-6"/>
          <w:sz w:val="24"/>
        </w:rPr>
        <w:t xml:space="preserve"> </w:t>
      </w:r>
      <w:r w:rsidRPr="00027BE4">
        <w:rPr>
          <w:rFonts w:ascii="Arial" w:hAnsi="Arial" w:cs="Arial"/>
          <w:sz w:val="24"/>
        </w:rPr>
        <w:t>и</w:t>
      </w:r>
      <w:r w:rsidRPr="00027BE4">
        <w:rPr>
          <w:rFonts w:ascii="Arial" w:hAnsi="Arial" w:cs="Arial"/>
          <w:spacing w:val="-5"/>
          <w:sz w:val="24"/>
        </w:rPr>
        <w:t xml:space="preserve"> </w:t>
      </w:r>
      <w:r w:rsidRPr="00027BE4">
        <w:rPr>
          <w:rFonts w:ascii="Arial" w:hAnsi="Arial" w:cs="Arial"/>
          <w:sz w:val="24"/>
        </w:rPr>
        <w:t>подписи</w:t>
      </w:r>
      <w:r w:rsidRPr="00027BE4">
        <w:rPr>
          <w:rFonts w:ascii="Arial" w:hAnsi="Arial" w:cs="Arial"/>
          <w:spacing w:val="-3"/>
          <w:sz w:val="24"/>
        </w:rPr>
        <w:t xml:space="preserve"> </w:t>
      </w:r>
      <w:r w:rsidRPr="00027BE4">
        <w:rPr>
          <w:rFonts w:ascii="Arial" w:hAnsi="Arial" w:cs="Arial"/>
          <w:spacing w:val="-2"/>
          <w:sz w:val="24"/>
        </w:rPr>
        <w:t>Сторон</w:t>
      </w:r>
    </w:p>
    <w:p w:rsidR="005504E0" w:rsidRPr="00027BE4" w:rsidRDefault="005504E0" w:rsidP="005504E0">
      <w:pPr>
        <w:pStyle w:val="a8"/>
        <w:jc w:val="both"/>
        <w:rPr>
          <w:rFonts w:ascii="Arial" w:hAnsi="Arial" w:cs="Arial"/>
          <w:sz w:val="24"/>
        </w:rPr>
      </w:pPr>
    </w:p>
    <w:p w:rsidR="005504E0" w:rsidRPr="00027BE4" w:rsidRDefault="005504E0" w:rsidP="005504E0">
      <w:pPr>
        <w:pStyle w:val="a8"/>
        <w:jc w:val="both"/>
        <w:rPr>
          <w:rFonts w:ascii="Arial" w:hAnsi="Arial" w:cs="Arial"/>
          <w:sz w:val="24"/>
        </w:rPr>
      </w:pPr>
      <w:r w:rsidRPr="00027BE4">
        <w:rPr>
          <w:rFonts w:ascii="Arial" w:hAnsi="Arial" w:cs="Arial"/>
          <w:sz w:val="24"/>
        </w:rPr>
        <w:t>Сторона 1:</w:t>
      </w:r>
      <w:r w:rsidRPr="00027BE4">
        <w:rPr>
          <w:rFonts w:ascii="Arial" w:hAnsi="Arial" w:cs="Arial"/>
          <w:spacing w:val="87"/>
          <w:sz w:val="24"/>
        </w:rPr>
        <w:t xml:space="preserve"> </w:t>
      </w:r>
      <w:r w:rsidRPr="00027BE4">
        <w:rPr>
          <w:rFonts w:ascii="Arial" w:hAnsi="Arial" w:cs="Arial"/>
          <w:sz w:val="24"/>
          <w:u w:val="single"/>
        </w:rPr>
        <w:tab/>
        <w:t>_______________________</w:t>
      </w:r>
      <w:r w:rsidRPr="00027BE4">
        <w:rPr>
          <w:rFonts w:ascii="Arial" w:hAnsi="Arial" w:cs="Arial"/>
          <w:sz w:val="24"/>
        </w:rPr>
        <w:tab/>
        <w:t>Сторона</w:t>
      </w:r>
      <w:r w:rsidRPr="00027BE4">
        <w:rPr>
          <w:rFonts w:ascii="Arial" w:hAnsi="Arial" w:cs="Arial"/>
          <w:spacing w:val="-9"/>
          <w:sz w:val="24"/>
        </w:rPr>
        <w:t xml:space="preserve"> </w:t>
      </w:r>
      <w:r w:rsidRPr="00027BE4">
        <w:rPr>
          <w:rFonts w:ascii="Arial" w:hAnsi="Arial" w:cs="Arial"/>
          <w:spacing w:val="-5"/>
          <w:sz w:val="24"/>
        </w:rPr>
        <w:t>2: _______________________</w:t>
      </w:r>
    </w:p>
    <w:p w:rsidR="005504E0" w:rsidRPr="006D7760" w:rsidRDefault="005504E0" w:rsidP="005504E0">
      <w:pPr>
        <w:rPr>
          <w:color w:val="000000" w:themeColor="text1"/>
          <w:sz w:val="24"/>
        </w:rPr>
        <w:sectPr w:rsidR="005504E0" w:rsidRPr="006D7760" w:rsidSect="001B3B36">
          <w:pgSz w:w="11910" w:h="16840"/>
          <w:pgMar w:top="1134" w:right="850" w:bottom="1134" w:left="1701" w:header="669" w:footer="0" w:gutter="0"/>
          <w:cols w:space="720"/>
        </w:sectPr>
      </w:pPr>
    </w:p>
    <w:p w:rsidR="005504E0" w:rsidRDefault="005504E0" w:rsidP="005504E0">
      <w:pPr>
        <w:pStyle w:val="a8"/>
        <w:jc w:val="right"/>
        <w:rPr>
          <w:rFonts w:ascii="Courier New" w:hAnsi="Courier New" w:cs="Courier New"/>
          <w:spacing w:val="-10"/>
          <w:sz w:val="22"/>
        </w:rPr>
      </w:pPr>
      <w:r w:rsidRPr="008B7351">
        <w:rPr>
          <w:rFonts w:ascii="Courier New" w:hAnsi="Courier New" w:cs="Courier New"/>
          <w:sz w:val="22"/>
        </w:rPr>
        <w:lastRenderedPageBreak/>
        <w:t>Приложение</w:t>
      </w:r>
      <w:r w:rsidRPr="008B7351">
        <w:rPr>
          <w:rFonts w:ascii="Courier New" w:hAnsi="Courier New" w:cs="Courier New"/>
          <w:spacing w:val="-10"/>
          <w:sz w:val="22"/>
        </w:rPr>
        <w:t xml:space="preserve"> </w:t>
      </w:r>
    </w:p>
    <w:p w:rsidR="005504E0" w:rsidRPr="008B7351" w:rsidRDefault="005504E0" w:rsidP="005504E0">
      <w:pPr>
        <w:pStyle w:val="a8"/>
        <w:jc w:val="right"/>
        <w:rPr>
          <w:rFonts w:ascii="Courier New" w:hAnsi="Courier New" w:cs="Courier New"/>
          <w:sz w:val="22"/>
        </w:rPr>
      </w:pPr>
      <w:r w:rsidRPr="008B7351">
        <w:rPr>
          <w:rFonts w:ascii="Courier New" w:hAnsi="Courier New" w:cs="Courier New"/>
          <w:sz w:val="22"/>
        </w:rPr>
        <w:t>к</w:t>
      </w:r>
      <w:r w:rsidRPr="008B7351">
        <w:rPr>
          <w:rFonts w:ascii="Courier New" w:hAnsi="Courier New" w:cs="Courier New"/>
          <w:spacing w:val="-10"/>
          <w:sz w:val="22"/>
        </w:rPr>
        <w:t xml:space="preserve"> </w:t>
      </w:r>
      <w:r w:rsidRPr="008B7351">
        <w:rPr>
          <w:rFonts w:ascii="Courier New" w:hAnsi="Courier New" w:cs="Courier New"/>
          <w:sz w:val="22"/>
        </w:rPr>
        <w:t>Соглашению</w:t>
      </w:r>
      <w:r w:rsidRPr="008B7351">
        <w:rPr>
          <w:rFonts w:ascii="Courier New" w:hAnsi="Courier New" w:cs="Courier New"/>
          <w:spacing w:val="-11"/>
          <w:sz w:val="22"/>
        </w:rPr>
        <w:t xml:space="preserve"> </w:t>
      </w:r>
      <w:r w:rsidRPr="008B7351">
        <w:rPr>
          <w:rFonts w:ascii="Courier New" w:hAnsi="Courier New" w:cs="Courier New"/>
          <w:sz w:val="22"/>
        </w:rPr>
        <w:t>об установлении</w:t>
      </w:r>
      <w:r w:rsidRPr="008B7351">
        <w:rPr>
          <w:rFonts w:ascii="Courier New" w:hAnsi="Courier New" w:cs="Courier New"/>
          <w:spacing w:val="-7"/>
          <w:sz w:val="22"/>
        </w:rPr>
        <w:t xml:space="preserve"> </w:t>
      </w:r>
      <w:r w:rsidRPr="008B7351">
        <w:rPr>
          <w:rFonts w:ascii="Courier New" w:hAnsi="Courier New" w:cs="Courier New"/>
          <w:spacing w:val="-2"/>
          <w:sz w:val="22"/>
        </w:rPr>
        <w:t>сервитута</w:t>
      </w:r>
    </w:p>
    <w:p w:rsidR="005504E0" w:rsidRDefault="005504E0" w:rsidP="005504E0">
      <w:pPr>
        <w:pStyle w:val="a8"/>
        <w:jc w:val="both"/>
        <w:rPr>
          <w:rFonts w:ascii="Arial" w:hAnsi="Arial" w:cs="Arial"/>
        </w:rPr>
      </w:pPr>
    </w:p>
    <w:p w:rsidR="005504E0" w:rsidRPr="00027BE4" w:rsidRDefault="005504E0" w:rsidP="005504E0">
      <w:pPr>
        <w:pStyle w:val="a8"/>
        <w:jc w:val="center"/>
        <w:rPr>
          <w:rFonts w:ascii="Arial" w:hAnsi="Arial" w:cs="Arial"/>
          <w:b/>
          <w:spacing w:val="-2"/>
          <w:sz w:val="24"/>
        </w:rPr>
      </w:pPr>
      <w:r w:rsidRPr="00027BE4">
        <w:rPr>
          <w:rFonts w:ascii="Arial" w:hAnsi="Arial" w:cs="Arial"/>
          <w:b/>
          <w:sz w:val="24"/>
        </w:rPr>
        <w:t>Расчет</w:t>
      </w:r>
      <w:r w:rsidRPr="00027BE4">
        <w:rPr>
          <w:rFonts w:ascii="Arial" w:hAnsi="Arial" w:cs="Arial"/>
          <w:b/>
          <w:spacing w:val="-4"/>
          <w:sz w:val="24"/>
        </w:rPr>
        <w:t xml:space="preserve"> </w:t>
      </w:r>
      <w:r w:rsidRPr="00027BE4">
        <w:rPr>
          <w:rFonts w:ascii="Arial" w:hAnsi="Arial" w:cs="Arial"/>
          <w:b/>
          <w:sz w:val="24"/>
        </w:rPr>
        <w:t>размера</w:t>
      </w:r>
      <w:r w:rsidRPr="00027BE4">
        <w:rPr>
          <w:rFonts w:ascii="Arial" w:hAnsi="Arial" w:cs="Arial"/>
          <w:b/>
          <w:spacing w:val="-5"/>
          <w:sz w:val="24"/>
        </w:rPr>
        <w:t xml:space="preserve"> </w:t>
      </w:r>
      <w:r w:rsidRPr="00027BE4">
        <w:rPr>
          <w:rFonts w:ascii="Arial" w:hAnsi="Arial" w:cs="Arial"/>
          <w:b/>
          <w:sz w:val="24"/>
        </w:rPr>
        <w:t>платы</w:t>
      </w:r>
      <w:r w:rsidRPr="00027BE4">
        <w:rPr>
          <w:rFonts w:ascii="Arial" w:hAnsi="Arial" w:cs="Arial"/>
          <w:b/>
          <w:spacing w:val="-7"/>
          <w:sz w:val="24"/>
        </w:rPr>
        <w:t xml:space="preserve"> </w:t>
      </w:r>
      <w:r w:rsidRPr="00027BE4">
        <w:rPr>
          <w:rFonts w:ascii="Arial" w:hAnsi="Arial" w:cs="Arial"/>
          <w:b/>
          <w:sz w:val="24"/>
        </w:rPr>
        <w:t>за</w:t>
      </w:r>
      <w:r w:rsidRPr="00027BE4">
        <w:rPr>
          <w:rFonts w:ascii="Arial" w:hAnsi="Arial" w:cs="Arial"/>
          <w:b/>
          <w:spacing w:val="-5"/>
          <w:sz w:val="24"/>
        </w:rPr>
        <w:t xml:space="preserve"> </w:t>
      </w:r>
      <w:r w:rsidRPr="00027BE4">
        <w:rPr>
          <w:rFonts w:ascii="Arial" w:hAnsi="Arial" w:cs="Arial"/>
          <w:b/>
          <w:sz w:val="24"/>
        </w:rPr>
        <w:t>установление</w:t>
      </w:r>
      <w:r w:rsidRPr="00027BE4">
        <w:rPr>
          <w:rFonts w:ascii="Arial" w:hAnsi="Arial" w:cs="Arial"/>
          <w:b/>
          <w:spacing w:val="-6"/>
          <w:sz w:val="24"/>
        </w:rPr>
        <w:t xml:space="preserve"> </w:t>
      </w:r>
      <w:r w:rsidRPr="00027BE4">
        <w:rPr>
          <w:rFonts w:ascii="Arial" w:hAnsi="Arial" w:cs="Arial"/>
          <w:b/>
          <w:spacing w:val="-2"/>
          <w:sz w:val="24"/>
        </w:rPr>
        <w:t>сервитута</w:t>
      </w:r>
    </w:p>
    <w:p w:rsidR="005504E0" w:rsidRPr="00027BE4" w:rsidRDefault="005504E0" w:rsidP="005504E0">
      <w:pPr>
        <w:pStyle w:val="a8"/>
        <w:jc w:val="both"/>
        <w:rPr>
          <w:rFonts w:ascii="Arial" w:hAnsi="Arial" w:cs="Arial"/>
          <w:sz w:val="24"/>
        </w:rPr>
      </w:pPr>
    </w:p>
    <w:p w:rsidR="005504E0" w:rsidRPr="00027BE4" w:rsidRDefault="005504E0" w:rsidP="005504E0">
      <w:pPr>
        <w:pStyle w:val="a8"/>
        <w:jc w:val="both"/>
        <w:rPr>
          <w:rFonts w:ascii="Arial" w:hAnsi="Arial" w:cs="Arial"/>
          <w:sz w:val="24"/>
        </w:rPr>
      </w:pPr>
      <w:r w:rsidRPr="00027BE4">
        <w:rPr>
          <w:rFonts w:ascii="Arial" w:hAnsi="Arial" w:cs="Arial"/>
          <w:sz w:val="24"/>
        </w:rPr>
        <w:tab/>
        <w:t>Расчет</w:t>
      </w:r>
      <w:r w:rsidRPr="00027BE4">
        <w:rPr>
          <w:rFonts w:ascii="Arial" w:hAnsi="Arial" w:cs="Arial"/>
          <w:spacing w:val="-7"/>
          <w:sz w:val="24"/>
        </w:rPr>
        <w:t xml:space="preserve"> </w:t>
      </w:r>
      <w:r w:rsidRPr="00027BE4">
        <w:rPr>
          <w:rFonts w:ascii="Arial" w:hAnsi="Arial" w:cs="Arial"/>
          <w:sz w:val="24"/>
        </w:rPr>
        <w:t>размера</w:t>
      </w:r>
      <w:r w:rsidRPr="00027BE4">
        <w:rPr>
          <w:rFonts w:ascii="Arial" w:hAnsi="Arial" w:cs="Arial"/>
          <w:spacing w:val="-6"/>
          <w:sz w:val="24"/>
        </w:rPr>
        <w:t xml:space="preserve"> </w:t>
      </w:r>
      <w:r w:rsidRPr="00027BE4">
        <w:rPr>
          <w:rFonts w:ascii="Arial" w:hAnsi="Arial" w:cs="Arial"/>
          <w:sz w:val="24"/>
        </w:rPr>
        <w:t>платы</w:t>
      </w:r>
      <w:r w:rsidRPr="00027BE4">
        <w:rPr>
          <w:rFonts w:ascii="Arial" w:hAnsi="Arial" w:cs="Arial"/>
          <w:spacing w:val="-5"/>
          <w:sz w:val="24"/>
        </w:rPr>
        <w:t xml:space="preserve"> </w:t>
      </w:r>
      <w:r w:rsidRPr="00027BE4">
        <w:rPr>
          <w:rFonts w:ascii="Arial" w:hAnsi="Arial" w:cs="Arial"/>
          <w:sz w:val="24"/>
        </w:rPr>
        <w:t>за</w:t>
      </w:r>
      <w:r w:rsidRPr="00027BE4">
        <w:rPr>
          <w:rFonts w:ascii="Arial" w:hAnsi="Arial" w:cs="Arial"/>
          <w:spacing w:val="-4"/>
          <w:sz w:val="24"/>
        </w:rPr>
        <w:t xml:space="preserve"> </w:t>
      </w:r>
      <w:r w:rsidRPr="00027BE4">
        <w:rPr>
          <w:rFonts w:ascii="Arial" w:hAnsi="Arial" w:cs="Arial"/>
          <w:sz w:val="24"/>
        </w:rPr>
        <w:t>установление</w:t>
      </w:r>
      <w:r w:rsidRPr="00027BE4">
        <w:rPr>
          <w:rFonts w:ascii="Arial" w:hAnsi="Arial" w:cs="Arial"/>
          <w:spacing w:val="-6"/>
          <w:sz w:val="24"/>
        </w:rPr>
        <w:t xml:space="preserve"> </w:t>
      </w:r>
      <w:r w:rsidRPr="00027BE4">
        <w:rPr>
          <w:rFonts w:ascii="Arial" w:hAnsi="Arial" w:cs="Arial"/>
          <w:sz w:val="24"/>
        </w:rPr>
        <w:t>сервитута</w:t>
      </w:r>
      <w:r w:rsidRPr="00027BE4">
        <w:rPr>
          <w:rFonts w:ascii="Arial" w:hAnsi="Arial" w:cs="Arial"/>
          <w:spacing w:val="-5"/>
          <w:sz w:val="24"/>
        </w:rPr>
        <w:t xml:space="preserve"> </w:t>
      </w:r>
      <w:r w:rsidRPr="00027BE4">
        <w:rPr>
          <w:rFonts w:ascii="Arial" w:hAnsi="Arial" w:cs="Arial"/>
          <w:sz w:val="24"/>
        </w:rPr>
        <w:t>произведен</w:t>
      </w:r>
      <w:r w:rsidRPr="00027BE4">
        <w:rPr>
          <w:rFonts w:ascii="Arial" w:hAnsi="Arial" w:cs="Arial"/>
          <w:spacing w:val="-4"/>
          <w:sz w:val="24"/>
        </w:rPr>
        <w:t xml:space="preserve"> </w:t>
      </w:r>
      <w:r w:rsidRPr="00027BE4">
        <w:rPr>
          <w:rFonts w:ascii="Arial" w:hAnsi="Arial" w:cs="Arial"/>
          <w:sz w:val="24"/>
        </w:rPr>
        <w:t>в</w:t>
      </w:r>
      <w:r w:rsidRPr="00027BE4">
        <w:rPr>
          <w:rFonts w:ascii="Arial" w:hAnsi="Arial" w:cs="Arial"/>
          <w:spacing w:val="-5"/>
          <w:sz w:val="24"/>
        </w:rPr>
        <w:t xml:space="preserve"> </w:t>
      </w:r>
      <w:r w:rsidRPr="00027BE4">
        <w:rPr>
          <w:rFonts w:ascii="Arial" w:hAnsi="Arial" w:cs="Arial"/>
          <w:spacing w:val="-2"/>
          <w:sz w:val="24"/>
        </w:rPr>
        <w:t>порядке:</w:t>
      </w:r>
    </w:p>
    <w:p w:rsidR="005504E0" w:rsidRPr="00027BE4" w:rsidRDefault="005504E0" w:rsidP="005504E0">
      <w:pPr>
        <w:pStyle w:val="a8"/>
        <w:jc w:val="both"/>
        <w:rPr>
          <w:rFonts w:ascii="Arial" w:hAnsi="Arial" w:cs="Arial"/>
          <w:sz w:val="24"/>
        </w:rPr>
      </w:pPr>
      <w:r w:rsidRPr="00027BE4">
        <w:rPr>
          <w:rFonts w:ascii="Arial" w:hAnsi="Arial" w:cs="Arial"/>
          <w:sz w:val="24"/>
        </w:rPr>
        <w:tab/>
        <w:t>1) в порядке, установленном органом государственной власти субъекта Российской Федерации,</w:t>
      </w:r>
      <w:r w:rsidRPr="00027BE4">
        <w:rPr>
          <w:rFonts w:ascii="Arial" w:hAnsi="Arial" w:cs="Arial"/>
          <w:spacing w:val="-1"/>
          <w:sz w:val="24"/>
        </w:rPr>
        <w:t xml:space="preserve"> </w:t>
      </w:r>
      <w:r w:rsidRPr="00027BE4">
        <w:rPr>
          <w:rFonts w:ascii="Arial" w:hAnsi="Arial" w:cs="Arial"/>
          <w:sz w:val="24"/>
        </w:rPr>
        <w:t>в</w:t>
      </w:r>
      <w:r w:rsidRPr="00027BE4">
        <w:rPr>
          <w:rFonts w:ascii="Arial" w:hAnsi="Arial" w:cs="Arial"/>
          <w:spacing w:val="-1"/>
          <w:sz w:val="24"/>
        </w:rPr>
        <w:t xml:space="preserve"> </w:t>
      </w:r>
      <w:r w:rsidRPr="00027BE4">
        <w:rPr>
          <w:rFonts w:ascii="Arial" w:hAnsi="Arial" w:cs="Arial"/>
          <w:sz w:val="24"/>
        </w:rPr>
        <w:t>отношении земельных участков,</w:t>
      </w:r>
      <w:r w:rsidRPr="00027BE4">
        <w:rPr>
          <w:rFonts w:ascii="Arial" w:hAnsi="Arial" w:cs="Arial"/>
          <w:spacing w:val="-2"/>
          <w:sz w:val="24"/>
        </w:rPr>
        <w:t xml:space="preserve"> </w:t>
      </w:r>
      <w:r w:rsidRPr="00027BE4">
        <w:rPr>
          <w:rFonts w:ascii="Arial" w:hAnsi="Arial" w:cs="Arial"/>
          <w:sz w:val="24"/>
        </w:rPr>
        <w:t>находящихся</w:t>
      </w:r>
      <w:r w:rsidRPr="00027BE4">
        <w:rPr>
          <w:rFonts w:ascii="Arial" w:hAnsi="Arial" w:cs="Arial"/>
          <w:spacing w:val="-1"/>
          <w:sz w:val="24"/>
        </w:rPr>
        <w:t xml:space="preserve"> </w:t>
      </w:r>
      <w:r w:rsidRPr="00027BE4">
        <w:rPr>
          <w:rFonts w:ascii="Arial" w:hAnsi="Arial" w:cs="Arial"/>
          <w:sz w:val="24"/>
        </w:rPr>
        <w:t>в</w:t>
      </w:r>
      <w:r w:rsidRPr="00027BE4">
        <w:rPr>
          <w:rFonts w:ascii="Arial" w:hAnsi="Arial" w:cs="Arial"/>
          <w:spacing w:val="-2"/>
          <w:sz w:val="24"/>
        </w:rPr>
        <w:t xml:space="preserve"> </w:t>
      </w:r>
      <w:r w:rsidRPr="00027BE4">
        <w:rPr>
          <w:rFonts w:ascii="Arial" w:hAnsi="Arial" w:cs="Arial"/>
          <w:sz w:val="24"/>
        </w:rPr>
        <w:t>собственности субъектов</w:t>
      </w:r>
      <w:r w:rsidRPr="00027BE4">
        <w:rPr>
          <w:rFonts w:ascii="Arial" w:hAnsi="Arial" w:cs="Arial"/>
          <w:spacing w:val="-1"/>
          <w:sz w:val="24"/>
        </w:rPr>
        <w:t xml:space="preserve"> </w:t>
      </w:r>
      <w:r w:rsidRPr="00027BE4">
        <w:rPr>
          <w:rFonts w:ascii="Arial" w:hAnsi="Arial" w:cs="Arial"/>
          <w:sz w:val="24"/>
        </w:rPr>
        <w:t>Российской Федерации, и земельных участков, государственная собственность на которые не разграничена;</w:t>
      </w:r>
    </w:p>
    <w:p w:rsidR="005504E0" w:rsidRPr="00027BE4" w:rsidRDefault="005504E0" w:rsidP="005504E0">
      <w:pPr>
        <w:pStyle w:val="a8"/>
        <w:jc w:val="both"/>
        <w:rPr>
          <w:rFonts w:ascii="Arial" w:hAnsi="Arial" w:cs="Arial"/>
          <w:sz w:val="24"/>
        </w:rPr>
      </w:pPr>
      <w:r w:rsidRPr="00027BE4">
        <w:rPr>
          <w:rFonts w:ascii="Arial" w:hAnsi="Arial" w:cs="Arial"/>
          <w:sz w:val="24"/>
        </w:rPr>
        <w:tab/>
        <w:t>2) в порядке, установленном органом местного самоуправления, в отношении земельных участков, находящихся в муниципальной собственности.</w:t>
      </w:r>
    </w:p>
    <w:p w:rsidR="005504E0" w:rsidRPr="00027BE4" w:rsidRDefault="005504E0" w:rsidP="005504E0">
      <w:pPr>
        <w:pStyle w:val="a8"/>
        <w:jc w:val="both"/>
        <w:rPr>
          <w:rFonts w:ascii="Arial" w:hAnsi="Arial" w:cs="Arial"/>
          <w:sz w:val="24"/>
        </w:rPr>
      </w:pPr>
      <w:r w:rsidRPr="00027BE4">
        <w:rPr>
          <w:rFonts w:ascii="Arial" w:hAnsi="Arial" w:cs="Arial"/>
          <w:sz w:val="24"/>
        </w:rPr>
        <w:t>Расчет</w:t>
      </w:r>
      <w:r w:rsidRPr="00027BE4">
        <w:rPr>
          <w:rFonts w:ascii="Arial" w:hAnsi="Arial" w:cs="Arial"/>
          <w:spacing w:val="-2"/>
          <w:sz w:val="24"/>
        </w:rPr>
        <w:t xml:space="preserve"> </w:t>
      </w:r>
      <w:r w:rsidRPr="00027BE4">
        <w:rPr>
          <w:rFonts w:ascii="Arial" w:hAnsi="Arial" w:cs="Arial"/>
          <w:sz w:val="24"/>
        </w:rPr>
        <w:t>размера</w:t>
      </w:r>
      <w:r w:rsidRPr="00027BE4">
        <w:rPr>
          <w:rFonts w:ascii="Arial" w:hAnsi="Arial" w:cs="Arial"/>
          <w:spacing w:val="-3"/>
          <w:sz w:val="24"/>
        </w:rPr>
        <w:t xml:space="preserve"> </w:t>
      </w:r>
      <w:r w:rsidRPr="00027BE4">
        <w:rPr>
          <w:rFonts w:ascii="Arial" w:hAnsi="Arial" w:cs="Arial"/>
          <w:sz w:val="24"/>
        </w:rPr>
        <w:t>платы</w:t>
      </w:r>
      <w:r w:rsidRPr="00027BE4">
        <w:rPr>
          <w:rFonts w:ascii="Arial" w:hAnsi="Arial" w:cs="Arial"/>
          <w:spacing w:val="-2"/>
          <w:sz w:val="24"/>
        </w:rPr>
        <w:t xml:space="preserve"> </w:t>
      </w:r>
      <w:r w:rsidRPr="00027BE4">
        <w:rPr>
          <w:rFonts w:ascii="Arial" w:hAnsi="Arial" w:cs="Arial"/>
          <w:sz w:val="24"/>
        </w:rPr>
        <w:t>за</w:t>
      </w:r>
      <w:r w:rsidRPr="00027BE4">
        <w:rPr>
          <w:rFonts w:ascii="Arial" w:hAnsi="Arial" w:cs="Arial"/>
          <w:spacing w:val="-1"/>
          <w:sz w:val="24"/>
        </w:rPr>
        <w:t xml:space="preserve"> </w:t>
      </w:r>
      <w:r w:rsidRPr="00027BE4">
        <w:rPr>
          <w:rFonts w:ascii="Arial" w:hAnsi="Arial" w:cs="Arial"/>
          <w:sz w:val="24"/>
        </w:rPr>
        <w:t>установление</w:t>
      </w:r>
      <w:r w:rsidRPr="00027BE4">
        <w:rPr>
          <w:rFonts w:ascii="Arial" w:hAnsi="Arial" w:cs="Arial"/>
          <w:spacing w:val="-3"/>
          <w:sz w:val="24"/>
        </w:rPr>
        <w:t xml:space="preserve"> </w:t>
      </w:r>
      <w:r w:rsidRPr="00027BE4">
        <w:rPr>
          <w:rFonts w:ascii="Arial" w:hAnsi="Arial" w:cs="Arial"/>
          <w:sz w:val="24"/>
        </w:rPr>
        <w:t>сервитута</w:t>
      </w:r>
      <w:r w:rsidRPr="00027BE4">
        <w:rPr>
          <w:rFonts w:ascii="Arial" w:hAnsi="Arial" w:cs="Arial"/>
          <w:spacing w:val="-2"/>
          <w:sz w:val="24"/>
        </w:rPr>
        <w:t xml:space="preserve"> </w:t>
      </w:r>
      <w:r w:rsidRPr="00027BE4">
        <w:rPr>
          <w:rFonts w:ascii="Arial" w:hAnsi="Arial" w:cs="Arial"/>
          <w:sz w:val="24"/>
        </w:rPr>
        <w:t>произведен</w:t>
      </w:r>
      <w:r w:rsidRPr="00027BE4">
        <w:rPr>
          <w:rFonts w:ascii="Arial" w:hAnsi="Arial" w:cs="Arial"/>
          <w:spacing w:val="-1"/>
          <w:sz w:val="24"/>
        </w:rPr>
        <w:t xml:space="preserve"> </w:t>
      </w:r>
      <w:r w:rsidRPr="00027BE4">
        <w:rPr>
          <w:rFonts w:ascii="Arial" w:hAnsi="Arial" w:cs="Arial"/>
          <w:sz w:val="24"/>
        </w:rPr>
        <w:t>на</w:t>
      </w:r>
      <w:r w:rsidRPr="00027BE4">
        <w:rPr>
          <w:rFonts w:ascii="Arial" w:hAnsi="Arial" w:cs="Arial"/>
          <w:spacing w:val="-3"/>
          <w:sz w:val="24"/>
        </w:rPr>
        <w:t xml:space="preserve"> </w:t>
      </w:r>
      <w:r w:rsidRPr="00027BE4">
        <w:rPr>
          <w:rFonts w:ascii="Arial" w:hAnsi="Arial" w:cs="Arial"/>
          <w:sz w:val="24"/>
        </w:rPr>
        <w:t>основании</w:t>
      </w:r>
      <w:r w:rsidRPr="00027BE4">
        <w:rPr>
          <w:rFonts w:ascii="Arial" w:hAnsi="Arial" w:cs="Arial"/>
          <w:spacing w:val="6"/>
          <w:sz w:val="24"/>
        </w:rPr>
        <w:t xml:space="preserve"> </w:t>
      </w:r>
      <w:r w:rsidRPr="00027BE4">
        <w:rPr>
          <w:rFonts w:ascii="Arial" w:hAnsi="Arial" w:cs="Arial"/>
          <w:sz w:val="24"/>
          <w:u w:val="single"/>
        </w:rPr>
        <w:tab/>
        <w:t>________________________________________________________________</w:t>
      </w:r>
    </w:p>
    <w:p w:rsidR="005504E0" w:rsidRPr="00027BE4" w:rsidRDefault="005504E0" w:rsidP="005504E0">
      <w:pPr>
        <w:pStyle w:val="a8"/>
        <w:jc w:val="both"/>
        <w:rPr>
          <w:rFonts w:ascii="Arial" w:hAnsi="Arial" w:cs="Arial"/>
          <w:spacing w:val="-2"/>
          <w:sz w:val="24"/>
        </w:rPr>
      </w:pPr>
      <w:r w:rsidRPr="00027BE4">
        <w:rPr>
          <w:rFonts w:ascii="Arial" w:hAnsi="Arial" w:cs="Arial"/>
          <w:sz w:val="24"/>
        </w:rPr>
        <w:t>(</w:t>
      </w:r>
      <w:r w:rsidRPr="00027BE4">
        <w:rPr>
          <w:rFonts w:ascii="Arial" w:hAnsi="Arial" w:cs="Arial"/>
          <w:i/>
          <w:sz w:val="24"/>
        </w:rPr>
        <w:t>реквизиты</w:t>
      </w:r>
      <w:r w:rsidRPr="00027BE4">
        <w:rPr>
          <w:rFonts w:ascii="Arial" w:hAnsi="Arial" w:cs="Arial"/>
          <w:i/>
          <w:spacing w:val="-11"/>
          <w:sz w:val="24"/>
        </w:rPr>
        <w:t xml:space="preserve"> </w:t>
      </w:r>
      <w:r w:rsidRPr="00027BE4">
        <w:rPr>
          <w:rFonts w:ascii="Arial" w:hAnsi="Arial" w:cs="Arial"/>
          <w:i/>
          <w:sz w:val="24"/>
        </w:rPr>
        <w:t>НПА,</w:t>
      </w:r>
      <w:r w:rsidRPr="00027BE4">
        <w:rPr>
          <w:rFonts w:ascii="Arial" w:hAnsi="Arial" w:cs="Arial"/>
          <w:i/>
          <w:spacing w:val="-5"/>
          <w:sz w:val="24"/>
        </w:rPr>
        <w:t xml:space="preserve"> </w:t>
      </w:r>
      <w:r w:rsidRPr="00027BE4">
        <w:rPr>
          <w:rFonts w:ascii="Arial" w:hAnsi="Arial" w:cs="Arial"/>
          <w:i/>
          <w:sz w:val="24"/>
        </w:rPr>
        <w:t>устанавливающего</w:t>
      </w:r>
      <w:r w:rsidRPr="00027BE4">
        <w:rPr>
          <w:rFonts w:ascii="Arial" w:hAnsi="Arial" w:cs="Arial"/>
          <w:i/>
          <w:spacing w:val="-9"/>
          <w:sz w:val="24"/>
        </w:rPr>
        <w:t xml:space="preserve"> </w:t>
      </w:r>
      <w:r w:rsidRPr="00027BE4">
        <w:rPr>
          <w:rFonts w:ascii="Arial" w:hAnsi="Arial" w:cs="Arial"/>
          <w:i/>
          <w:sz w:val="24"/>
        </w:rPr>
        <w:t>Порядок</w:t>
      </w:r>
      <w:r w:rsidRPr="00027BE4">
        <w:rPr>
          <w:rFonts w:ascii="Arial" w:hAnsi="Arial" w:cs="Arial"/>
          <w:i/>
          <w:spacing w:val="-5"/>
          <w:sz w:val="24"/>
        </w:rPr>
        <w:t xml:space="preserve"> </w:t>
      </w:r>
      <w:r w:rsidRPr="00027BE4">
        <w:rPr>
          <w:rFonts w:ascii="Arial" w:hAnsi="Arial" w:cs="Arial"/>
          <w:i/>
          <w:sz w:val="24"/>
        </w:rPr>
        <w:t>установления</w:t>
      </w:r>
      <w:r w:rsidRPr="00027BE4">
        <w:rPr>
          <w:rFonts w:ascii="Arial" w:hAnsi="Arial" w:cs="Arial"/>
          <w:i/>
          <w:spacing w:val="-9"/>
          <w:sz w:val="24"/>
        </w:rPr>
        <w:t xml:space="preserve"> </w:t>
      </w:r>
      <w:r w:rsidRPr="00027BE4">
        <w:rPr>
          <w:rFonts w:ascii="Arial" w:hAnsi="Arial" w:cs="Arial"/>
          <w:i/>
          <w:sz w:val="24"/>
        </w:rPr>
        <w:t>платы</w:t>
      </w:r>
      <w:r w:rsidRPr="00027BE4">
        <w:rPr>
          <w:rFonts w:ascii="Arial" w:hAnsi="Arial" w:cs="Arial"/>
          <w:i/>
          <w:spacing w:val="-8"/>
          <w:sz w:val="24"/>
        </w:rPr>
        <w:t xml:space="preserve"> </w:t>
      </w:r>
      <w:r w:rsidRPr="00027BE4">
        <w:rPr>
          <w:rFonts w:ascii="Arial" w:hAnsi="Arial" w:cs="Arial"/>
          <w:i/>
          <w:sz w:val="24"/>
        </w:rPr>
        <w:t>за</w:t>
      </w:r>
      <w:r w:rsidRPr="00027BE4">
        <w:rPr>
          <w:rFonts w:ascii="Arial" w:hAnsi="Arial" w:cs="Arial"/>
          <w:i/>
          <w:spacing w:val="-8"/>
          <w:sz w:val="24"/>
        </w:rPr>
        <w:t xml:space="preserve"> </w:t>
      </w:r>
      <w:r w:rsidRPr="00027BE4">
        <w:rPr>
          <w:rFonts w:ascii="Arial" w:hAnsi="Arial" w:cs="Arial"/>
          <w:i/>
          <w:sz w:val="24"/>
        </w:rPr>
        <w:t>установление</w:t>
      </w:r>
      <w:r w:rsidRPr="00027BE4">
        <w:rPr>
          <w:rFonts w:ascii="Arial" w:hAnsi="Arial" w:cs="Arial"/>
          <w:i/>
          <w:spacing w:val="-8"/>
          <w:sz w:val="24"/>
        </w:rPr>
        <w:t xml:space="preserve"> </w:t>
      </w:r>
      <w:r w:rsidRPr="00027BE4">
        <w:rPr>
          <w:rFonts w:ascii="Arial" w:hAnsi="Arial" w:cs="Arial"/>
          <w:i/>
          <w:spacing w:val="-2"/>
          <w:sz w:val="24"/>
        </w:rPr>
        <w:t>сервитута</w:t>
      </w:r>
      <w:r w:rsidRPr="00027BE4">
        <w:rPr>
          <w:rFonts w:ascii="Arial" w:hAnsi="Arial" w:cs="Arial"/>
          <w:spacing w:val="-2"/>
          <w:sz w:val="24"/>
        </w:rPr>
        <w:t>)</w:t>
      </w:r>
    </w:p>
    <w:p w:rsidR="005504E0" w:rsidRPr="00027BE4" w:rsidRDefault="005504E0" w:rsidP="005504E0">
      <w:pPr>
        <w:pStyle w:val="a8"/>
        <w:jc w:val="both"/>
        <w:rPr>
          <w:rFonts w:ascii="Arial" w:hAnsi="Arial" w:cs="Arial"/>
          <w:spacing w:val="-2"/>
          <w:sz w:val="24"/>
        </w:rPr>
      </w:pPr>
    </w:p>
    <w:p w:rsidR="005504E0" w:rsidRPr="00027BE4" w:rsidRDefault="005504E0" w:rsidP="005504E0">
      <w:pPr>
        <w:pStyle w:val="a8"/>
        <w:jc w:val="both"/>
        <w:rPr>
          <w:rFonts w:ascii="Arial" w:hAnsi="Arial" w:cs="Arial"/>
          <w:spacing w:val="-2"/>
          <w:sz w:val="24"/>
        </w:rPr>
      </w:pPr>
    </w:p>
    <w:p w:rsidR="005504E0" w:rsidRPr="00027BE4" w:rsidRDefault="005504E0" w:rsidP="005504E0">
      <w:pPr>
        <w:pStyle w:val="a8"/>
        <w:jc w:val="both"/>
        <w:rPr>
          <w:rFonts w:ascii="Arial" w:hAnsi="Arial" w:cs="Arial"/>
          <w:sz w:val="24"/>
        </w:rPr>
      </w:pPr>
    </w:p>
    <w:p w:rsidR="005504E0" w:rsidRPr="006D7760" w:rsidRDefault="005504E0" w:rsidP="005504E0">
      <w:pPr>
        <w:jc w:val="both"/>
        <w:rPr>
          <w:color w:val="000000" w:themeColor="text1"/>
          <w:sz w:val="24"/>
        </w:rPr>
        <w:sectPr w:rsidR="005504E0" w:rsidRPr="006D7760" w:rsidSect="001B3B36">
          <w:headerReference w:type="default" r:id="rId22"/>
          <w:pgSz w:w="11910" w:h="16840"/>
          <w:pgMar w:top="1134" w:right="850" w:bottom="1134" w:left="1701" w:header="763" w:footer="0" w:gutter="0"/>
          <w:cols w:space="720"/>
        </w:sectPr>
      </w:pPr>
    </w:p>
    <w:p w:rsidR="005504E0" w:rsidRPr="006D7760" w:rsidRDefault="005504E0" w:rsidP="005504E0">
      <w:pPr>
        <w:pStyle w:val="a8"/>
        <w:jc w:val="right"/>
        <w:rPr>
          <w:rFonts w:ascii="Courier New" w:hAnsi="Courier New" w:cs="Courier New"/>
          <w:color w:val="000000" w:themeColor="text1"/>
          <w:spacing w:val="-10"/>
          <w:sz w:val="22"/>
        </w:rPr>
      </w:pPr>
      <w:r w:rsidRPr="006D7760">
        <w:rPr>
          <w:rFonts w:ascii="Courier New" w:hAnsi="Courier New" w:cs="Courier New"/>
          <w:color w:val="000000" w:themeColor="text1"/>
          <w:sz w:val="22"/>
        </w:rPr>
        <w:lastRenderedPageBreak/>
        <w:t>Приложение</w:t>
      </w:r>
      <w:r w:rsidRPr="006D7760">
        <w:rPr>
          <w:rFonts w:ascii="Courier New" w:hAnsi="Courier New" w:cs="Courier New"/>
          <w:color w:val="000000" w:themeColor="text1"/>
          <w:spacing w:val="-13"/>
          <w:sz w:val="22"/>
        </w:rPr>
        <w:t xml:space="preserve"> </w:t>
      </w:r>
      <w:r w:rsidRPr="006D7760">
        <w:rPr>
          <w:rFonts w:ascii="Courier New" w:hAnsi="Courier New" w:cs="Courier New"/>
          <w:color w:val="000000" w:themeColor="text1"/>
          <w:sz w:val="22"/>
        </w:rPr>
        <w:t>№</w:t>
      </w:r>
      <w:r w:rsidRPr="006D7760">
        <w:rPr>
          <w:rFonts w:ascii="Courier New" w:hAnsi="Courier New" w:cs="Courier New"/>
          <w:color w:val="000000" w:themeColor="text1"/>
          <w:spacing w:val="-8"/>
          <w:sz w:val="22"/>
        </w:rPr>
        <w:t xml:space="preserve"> </w:t>
      </w:r>
      <w:r>
        <w:rPr>
          <w:rFonts w:ascii="Courier New" w:hAnsi="Courier New" w:cs="Courier New"/>
          <w:color w:val="000000" w:themeColor="text1"/>
          <w:sz w:val="22"/>
        </w:rPr>
        <w:t>4</w:t>
      </w:r>
      <w:r w:rsidRPr="006D7760">
        <w:rPr>
          <w:rFonts w:ascii="Courier New" w:hAnsi="Courier New" w:cs="Courier New"/>
          <w:color w:val="000000" w:themeColor="text1"/>
          <w:spacing w:val="-10"/>
          <w:sz w:val="22"/>
        </w:rPr>
        <w:t xml:space="preserve"> </w:t>
      </w:r>
    </w:p>
    <w:p w:rsidR="005504E0" w:rsidRPr="006D7760" w:rsidRDefault="005504E0" w:rsidP="005504E0">
      <w:pPr>
        <w:pStyle w:val="a8"/>
        <w:jc w:val="right"/>
        <w:rPr>
          <w:rFonts w:ascii="Courier New" w:hAnsi="Courier New" w:cs="Courier New"/>
          <w:color w:val="000000" w:themeColor="text1"/>
          <w:spacing w:val="-17"/>
          <w:sz w:val="22"/>
        </w:rPr>
      </w:pPr>
      <w:r w:rsidRPr="006D7760">
        <w:rPr>
          <w:rFonts w:ascii="Courier New" w:hAnsi="Courier New" w:cs="Courier New"/>
          <w:color w:val="000000" w:themeColor="text1"/>
          <w:sz w:val="22"/>
        </w:rPr>
        <w:t>к Административному</w:t>
      </w:r>
      <w:r w:rsidRPr="006D7760">
        <w:rPr>
          <w:rFonts w:ascii="Courier New" w:hAnsi="Courier New" w:cs="Courier New"/>
          <w:color w:val="000000" w:themeColor="text1"/>
          <w:spacing w:val="-14"/>
          <w:sz w:val="22"/>
        </w:rPr>
        <w:t xml:space="preserve"> </w:t>
      </w:r>
      <w:r w:rsidRPr="006D7760">
        <w:rPr>
          <w:rFonts w:ascii="Courier New" w:hAnsi="Courier New" w:cs="Courier New"/>
          <w:color w:val="000000" w:themeColor="text1"/>
          <w:sz w:val="22"/>
        </w:rPr>
        <w:t>регламенту</w:t>
      </w:r>
      <w:r w:rsidRPr="006D7760">
        <w:rPr>
          <w:rFonts w:ascii="Courier New" w:hAnsi="Courier New" w:cs="Courier New"/>
          <w:color w:val="000000" w:themeColor="text1"/>
          <w:spacing w:val="-17"/>
          <w:sz w:val="22"/>
        </w:rPr>
        <w:t xml:space="preserve"> </w:t>
      </w:r>
    </w:p>
    <w:p w:rsidR="005504E0" w:rsidRPr="00370FE0" w:rsidRDefault="005504E0" w:rsidP="005504E0">
      <w:pPr>
        <w:pStyle w:val="a8"/>
        <w:jc w:val="right"/>
        <w:rPr>
          <w:rFonts w:ascii="Courier New" w:hAnsi="Courier New" w:cs="Courier New"/>
          <w:color w:val="000000" w:themeColor="text1"/>
          <w:sz w:val="22"/>
        </w:rPr>
      </w:pPr>
      <w:r w:rsidRPr="006D7760">
        <w:rPr>
          <w:rFonts w:ascii="Courier New" w:hAnsi="Courier New" w:cs="Courier New"/>
          <w:color w:val="000000" w:themeColor="text1"/>
          <w:sz w:val="22"/>
        </w:rPr>
        <w:t>по предоставлению муниципальной услуги</w:t>
      </w:r>
    </w:p>
    <w:p w:rsidR="005504E0" w:rsidRPr="00370FE0" w:rsidRDefault="005504E0" w:rsidP="005504E0">
      <w:pPr>
        <w:pStyle w:val="a8"/>
        <w:jc w:val="both"/>
        <w:rPr>
          <w:rFonts w:ascii="Arial" w:hAnsi="Arial" w:cs="Arial"/>
        </w:rPr>
      </w:pPr>
    </w:p>
    <w:p w:rsidR="005504E0" w:rsidRPr="000A6D0B" w:rsidRDefault="005504E0" w:rsidP="005504E0">
      <w:pPr>
        <w:pStyle w:val="a8"/>
        <w:jc w:val="center"/>
        <w:rPr>
          <w:rFonts w:ascii="Arial" w:hAnsi="Arial" w:cs="Arial"/>
          <w:b/>
          <w:sz w:val="24"/>
        </w:rPr>
      </w:pPr>
      <w:r w:rsidRPr="000A6D0B">
        <w:rPr>
          <w:rFonts w:ascii="Arial" w:hAnsi="Arial" w:cs="Arial"/>
          <w:b/>
          <w:sz w:val="24"/>
        </w:rPr>
        <w:t>Форма</w:t>
      </w:r>
      <w:r w:rsidRPr="000A6D0B">
        <w:rPr>
          <w:rFonts w:ascii="Arial" w:hAnsi="Arial" w:cs="Arial"/>
          <w:b/>
          <w:spacing w:val="-9"/>
          <w:sz w:val="24"/>
        </w:rPr>
        <w:t xml:space="preserve"> </w:t>
      </w:r>
      <w:r w:rsidRPr="000A6D0B">
        <w:rPr>
          <w:rFonts w:ascii="Arial" w:hAnsi="Arial" w:cs="Arial"/>
          <w:b/>
          <w:sz w:val="24"/>
        </w:rPr>
        <w:t>решения</w:t>
      </w:r>
      <w:r w:rsidRPr="000A6D0B">
        <w:rPr>
          <w:rFonts w:ascii="Arial" w:hAnsi="Arial" w:cs="Arial"/>
          <w:b/>
          <w:spacing w:val="-9"/>
          <w:sz w:val="24"/>
        </w:rPr>
        <w:t xml:space="preserve"> </w:t>
      </w:r>
      <w:r w:rsidRPr="000A6D0B">
        <w:rPr>
          <w:rFonts w:ascii="Arial" w:hAnsi="Arial" w:cs="Arial"/>
          <w:b/>
          <w:sz w:val="24"/>
        </w:rPr>
        <w:t>об</w:t>
      </w:r>
      <w:r w:rsidRPr="000A6D0B">
        <w:rPr>
          <w:rFonts w:ascii="Arial" w:hAnsi="Arial" w:cs="Arial"/>
          <w:b/>
          <w:spacing w:val="-8"/>
          <w:sz w:val="24"/>
        </w:rPr>
        <w:t xml:space="preserve"> </w:t>
      </w:r>
      <w:r w:rsidRPr="000A6D0B">
        <w:rPr>
          <w:rFonts w:ascii="Arial" w:hAnsi="Arial" w:cs="Arial"/>
          <w:b/>
          <w:sz w:val="24"/>
        </w:rPr>
        <w:t>отказе</w:t>
      </w:r>
      <w:r w:rsidRPr="000A6D0B">
        <w:rPr>
          <w:rFonts w:ascii="Arial" w:hAnsi="Arial" w:cs="Arial"/>
          <w:b/>
          <w:spacing w:val="-8"/>
          <w:sz w:val="24"/>
        </w:rPr>
        <w:t xml:space="preserve"> </w:t>
      </w:r>
      <w:r w:rsidRPr="000A6D0B">
        <w:rPr>
          <w:rFonts w:ascii="Arial" w:hAnsi="Arial" w:cs="Arial"/>
          <w:b/>
          <w:sz w:val="24"/>
        </w:rPr>
        <w:t>в</w:t>
      </w:r>
      <w:r w:rsidRPr="000A6D0B">
        <w:rPr>
          <w:rFonts w:ascii="Arial" w:hAnsi="Arial" w:cs="Arial"/>
          <w:b/>
          <w:spacing w:val="-8"/>
          <w:sz w:val="24"/>
        </w:rPr>
        <w:t xml:space="preserve"> </w:t>
      </w:r>
      <w:r w:rsidRPr="000A6D0B">
        <w:rPr>
          <w:rFonts w:ascii="Arial" w:hAnsi="Arial" w:cs="Arial"/>
          <w:b/>
          <w:sz w:val="24"/>
        </w:rPr>
        <w:t>предоставлении</w:t>
      </w:r>
      <w:r w:rsidRPr="000A6D0B">
        <w:rPr>
          <w:rFonts w:ascii="Arial" w:hAnsi="Arial" w:cs="Arial"/>
          <w:b/>
          <w:spacing w:val="-8"/>
          <w:sz w:val="24"/>
        </w:rPr>
        <w:t xml:space="preserve"> </w:t>
      </w:r>
      <w:proofErr w:type="gramStart"/>
      <w:r w:rsidRPr="000A6D0B">
        <w:rPr>
          <w:rFonts w:ascii="Arial" w:hAnsi="Arial" w:cs="Arial"/>
          <w:b/>
          <w:sz w:val="24"/>
        </w:rPr>
        <w:t>государственной</w:t>
      </w:r>
      <w:proofErr w:type="gramEnd"/>
      <w:r w:rsidRPr="000A6D0B">
        <w:rPr>
          <w:rFonts w:ascii="Arial" w:hAnsi="Arial" w:cs="Arial"/>
          <w:b/>
          <w:spacing w:val="-7"/>
          <w:sz w:val="24"/>
        </w:rPr>
        <w:t xml:space="preserve"> </w:t>
      </w:r>
      <w:r w:rsidRPr="000A6D0B">
        <w:rPr>
          <w:rFonts w:ascii="Arial" w:hAnsi="Arial" w:cs="Arial"/>
          <w:b/>
          <w:spacing w:val="-2"/>
          <w:sz w:val="24"/>
        </w:rPr>
        <w:t>(муниципальной)</w:t>
      </w:r>
    </w:p>
    <w:p w:rsidR="005504E0" w:rsidRPr="000A6D0B" w:rsidRDefault="005504E0" w:rsidP="005504E0">
      <w:pPr>
        <w:pStyle w:val="a8"/>
        <w:jc w:val="center"/>
        <w:rPr>
          <w:rFonts w:ascii="Arial" w:hAnsi="Arial" w:cs="Arial"/>
          <w:b/>
          <w:sz w:val="24"/>
        </w:rPr>
      </w:pPr>
      <w:r w:rsidRPr="000A6D0B">
        <w:rPr>
          <w:rFonts w:ascii="Arial" w:hAnsi="Arial" w:cs="Arial"/>
          <w:b/>
          <w:spacing w:val="-2"/>
          <w:sz w:val="24"/>
        </w:rPr>
        <w:t>услуги</w:t>
      </w:r>
    </w:p>
    <w:p w:rsidR="005504E0" w:rsidRPr="000A6D0B" w:rsidRDefault="005504E0" w:rsidP="005504E0">
      <w:pPr>
        <w:pStyle w:val="a8"/>
        <w:jc w:val="center"/>
        <w:rPr>
          <w:rFonts w:ascii="Arial" w:hAnsi="Arial" w:cs="Arial"/>
          <w:i/>
          <w:spacing w:val="-2"/>
          <w:sz w:val="18"/>
        </w:rPr>
      </w:pPr>
    </w:p>
    <w:p w:rsidR="005504E0" w:rsidRPr="000A6D0B" w:rsidRDefault="00B463C9" w:rsidP="005504E0">
      <w:pPr>
        <w:pStyle w:val="a8"/>
        <w:jc w:val="center"/>
        <w:rPr>
          <w:rFonts w:ascii="Arial" w:hAnsi="Arial" w:cs="Arial"/>
          <w:i/>
          <w:sz w:val="18"/>
        </w:rPr>
      </w:pPr>
      <w:r w:rsidRPr="00B463C9">
        <w:rPr>
          <w:rFonts w:ascii="Arial" w:hAnsi="Arial" w:cs="Arial"/>
          <w:sz w:val="18"/>
        </w:rPr>
        <w:pict>
          <v:rect id="docshape16" o:spid="_x0000_s1054" style="position:absolute;left:0;text-align:left;margin-left:42.5pt;margin-top:10.95pt;width:518.65pt;height:.5pt;z-index:-251756032;mso-wrap-distance-left:0;mso-wrap-distance-right:0;mso-position-horizontal-relative:page" fillcolor="black" stroked="f">
            <w10:wrap type="topAndBottom" anchorx="page"/>
          </v:rect>
        </w:pict>
      </w:r>
      <w:r w:rsidR="005504E0" w:rsidRPr="000A6D0B">
        <w:rPr>
          <w:rFonts w:ascii="Arial" w:hAnsi="Arial" w:cs="Arial"/>
          <w:i/>
          <w:spacing w:val="-2"/>
          <w:sz w:val="18"/>
        </w:rPr>
        <w:t>(наименование</w:t>
      </w:r>
      <w:r w:rsidR="005504E0" w:rsidRPr="000A6D0B">
        <w:rPr>
          <w:rFonts w:ascii="Arial" w:hAnsi="Arial" w:cs="Arial"/>
          <w:i/>
          <w:spacing w:val="14"/>
          <w:sz w:val="18"/>
        </w:rPr>
        <w:t xml:space="preserve"> </w:t>
      </w:r>
      <w:r w:rsidR="005504E0" w:rsidRPr="000A6D0B">
        <w:rPr>
          <w:rFonts w:ascii="Arial" w:hAnsi="Arial" w:cs="Arial"/>
          <w:i/>
          <w:spacing w:val="-2"/>
          <w:sz w:val="18"/>
        </w:rPr>
        <w:t>уполномоченного</w:t>
      </w:r>
      <w:r w:rsidR="005504E0" w:rsidRPr="000A6D0B">
        <w:rPr>
          <w:rFonts w:ascii="Arial" w:hAnsi="Arial" w:cs="Arial"/>
          <w:i/>
          <w:spacing w:val="15"/>
          <w:sz w:val="18"/>
        </w:rPr>
        <w:t xml:space="preserve"> </w:t>
      </w:r>
      <w:r w:rsidR="005504E0" w:rsidRPr="000A6D0B">
        <w:rPr>
          <w:rFonts w:ascii="Arial" w:hAnsi="Arial" w:cs="Arial"/>
          <w:i/>
          <w:spacing w:val="-2"/>
          <w:sz w:val="18"/>
        </w:rPr>
        <w:t>органа)</w:t>
      </w:r>
    </w:p>
    <w:p w:rsidR="005504E0" w:rsidRPr="000A6D0B" w:rsidRDefault="005504E0" w:rsidP="005504E0">
      <w:pPr>
        <w:pStyle w:val="a8"/>
        <w:jc w:val="both"/>
        <w:rPr>
          <w:rFonts w:ascii="Arial" w:hAnsi="Arial" w:cs="Arial"/>
          <w:i/>
          <w:sz w:val="24"/>
        </w:rPr>
      </w:pPr>
    </w:p>
    <w:p w:rsidR="005504E0" w:rsidRPr="000A6D0B" w:rsidRDefault="005504E0" w:rsidP="005504E0">
      <w:pPr>
        <w:pStyle w:val="a8"/>
        <w:jc w:val="both"/>
        <w:rPr>
          <w:rFonts w:ascii="Arial" w:hAnsi="Arial" w:cs="Arial"/>
          <w:i/>
          <w:sz w:val="24"/>
        </w:rPr>
      </w:pPr>
    </w:p>
    <w:p w:rsidR="005504E0" w:rsidRPr="000A6D0B" w:rsidRDefault="005504E0" w:rsidP="005504E0">
      <w:pPr>
        <w:pStyle w:val="a8"/>
        <w:jc w:val="right"/>
        <w:rPr>
          <w:rFonts w:ascii="Arial" w:hAnsi="Arial" w:cs="Arial"/>
          <w:sz w:val="24"/>
        </w:rPr>
      </w:pPr>
      <w:r w:rsidRPr="000A6D0B">
        <w:rPr>
          <w:rFonts w:ascii="Arial" w:hAnsi="Arial" w:cs="Arial"/>
          <w:sz w:val="24"/>
        </w:rPr>
        <w:t>Кому:</w:t>
      </w:r>
      <w:r w:rsidRPr="000A6D0B">
        <w:rPr>
          <w:rFonts w:ascii="Arial" w:hAnsi="Arial" w:cs="Arial"/>
          <w:spacing w:val="119"/>
          <w:sz w:val="24"/>
        </w:rPr>
        <w:t xml:space="preserve"> </w:t>
      </w:r>
      <w:r w:rsidRPr="000A6D0B">
        <w:rPr>
          <w:rFonts w:ascii="Arial" w:hAnsi="Arial" w:cs="Arial"/>
          <w:sz w:val="24"/>
          <w:u w:val="single"/>
        </w:rPr>
        <w:tab/>
        <w:t>_____________________</w:t>
      </w:r>
    </w:p>
    <w:p w:rsidR="005504E0" w:rsidRPr="000A6D0B" w:rsidRDefault="005504E0" w:rsidP="005504E0">
      <w:pPr>
        <w:pStyle w:val="a8"/>
        <w:jc w:val="right"/>
        <w:rPr>
          <w:rFonts w:ascii="Arial" w:hAnsi="Arial" w:cs="Arial"/>
          <w:sz w:val="24"/>
        </w:rPr>
      </w:pPr>
      <w:r w:rsidRPr="000A6D0B">
        <w:rPr>
          <w:rFonts w:ascii="Arial" w:hAnsi="Arial" w:cs="Arial"/>
          <w:sz w:val="24"/>
        </w:rPr>
        <w:t>ИНН</w:t>
      </w:r>
      <w:r w:rsidRPr="000A6D0B">
        <w:rPr>
          <w:rFonts w:ascii="Arial" w:hAnsi="Arial" w:cs="Arial"/>
          <w:spacing w:val="95"/>
          <w:sz w:val="24"/>
        </w:rPr>
        <w:t xml:space="preserve"> </w:t>
      </w:r>
      <w:r w:rsidRPr="000A6D0B">
        <w:rPr>
          <w:rFonts w:ascii="Arial" w:hAnsi="Arial" w:cs="Arial"/>
          <w:sz w:val="24"/>
          <w:u w:val="single"/>
        </w:rPr>
        <w:tab/>
        <w:t>_____________________________</w:t>
      </w:r>
    </w:p>
    <w:p w:rsidR="005504E0" w:rsidRPr="000A6D0B" w:rsidRDefault="005504E0" w:rsidP="005504E0">
      <w:pPr>
        <w:pStyle w:val="a8"/>
        <w:jc w:val="right"/>
        <w:rPr>
          <w:rFonts w:ascii="Arial" w:hAnsi="Arial" w:cs="Arial"/>
          <w:sz w:val="24"/>
        </w:rPr>
      </w:pPr>
      <w:r w:rsidRPr="000A6D0B">
        <w:rPr>
          <w:rFonts w:ascii="Arial" w:hAnsi="Arial" w:cs="Arial"/>
          <w:sz w:val="24"/>
        </w:rPr>
        <w:t>Представитель:</w:t>
      </w:r>
      <w:r w:rsidRPr="000A6D0B">
        <w:rPr>
          <w:rFonts w:ascii="Arial" w:hAnsi="Arial" w:cs="Arial"/>
          <w:spacing w:val="107"/>
          <w:sz w:val="24"/>
        </w:rPr>
        <w:t xml:space="preserve"> </w:t>
      </w:r>
      <w:r w:rsidRPr="000A6D0B">
        <w:rPr>
          <w:rFonts w:ascii="Arial" w:hAnsi="Arial" w:cs="Arial"/>
          <w:sz w:val="24"/>
          <w:u w:val="single"/>
        </w:rPr>
        <w:tab/>
        <w:t>_______________________</w:t>
      </w:r>
    </w:p>
    <w:p w:rsidR="005504E0" w:rsidRPr="000A6D0B" w:rsidRDefault="005504E0" w:rsidP="005504E0">
      <w:pPr>
        <w:pStyle w:val="a8"/>
        <w:jc w:val="right"/>
        <w:rPr>
          <w:rFonts w:ascii="Arial" w:hAnsi="Arial" w:cs="Arial"/>
          <w:sz w:val="24"/>
        </w:rPr>
      </w:pPr>
      <w:r w:rsidRPr="000A6D0B">
        <w:rPr>
          <w:rFonts w:ascii="Arial" w:hAnsi="Arial" w:cs="Arial"/>
          <w:sz w:val="24"/>
        </w:rPr>
        <w:t>Контактные</w:t>
      </w:r>
      <w:r w:rsidRPr="000A6D0B">
        <w:rPr>
          <w:rFonts w:ascii="Arial" w:hAnsi="Arial" w:cs="Arial"/>
          <w:spacing w:val="-5"/>
          <w:sz w:val="24"/>
        </w:rPr>
        <w:t xml:space="preserve"> </w:t>
      </w:r>
      <w:r w:rsidRPr="000A6D0B">
        <w:rPr>
          <w:rFonts w:ascii="Arial" w:hAnsi="Arial" w:cs="Arial"/>
          <w:sz w:val="24"/>
        </w:rPr>
        <w:t>данные</w:t>
      </w:r>
      <w:r w:rsidRPr="000A6D0B">
        <w:rPr>
          <w:rFonts w:ascii="Arial" w:hAnsi="Arial" w:cs="Arial"/>
          <w:spacing w:val="-5"/>
          <w:sz w:val="24"/>
        </w:rPr>
        <w:t xml:space="preserve"> </w:t>
      </w:r>
      <w:r w:rsidRPr="000A6D0B">
        <w:rPr>
          <w:rFonts w:ascii="Arial" w:hAnsi="Arial" w:cs="Arial"/>
          <w:spacing w:val="-2"/>
          <w:sz w:val="24"/>
        </w:rPr>
        <w:t>заявителя</w:t>
      </w:r>
    </w:p>
    <w:p w:rsidR="005504E0" w:rsidRPr="000A6D0B" w:rsidRDefault="005504E0" w:rsidP="005504E0">
      <w:pPr>
        <w:pStyle w:val="a8"/>
        <w:jc w:val="right"/>
        <w:rPr>
          <w:rFonts w:ascii="Arial" w:hAnsi="Arial" w:cs="Arial"/>
          <w:sz w:val="24"/>
        </w:rPr>
      </w:pPr>
      <w:r w:rsidRPr="000A6D0B">
        <w:rPr>
          <w:rFonts w:ascii="Arial" w:hAnsi="Arial" w:cs="Arial"/>
          <w:spacing w:val="-32"/>
          <w:sz w:val="24"/>
          <w:u w:val="single"/>
        </w:rPr>
        <w:t xml:space="preserve"> </w:t>
      </w:r>
      <w:r w:rsidRPr="000A6D0B">
        <w:rPr>
          <w:rFonts w:ascii="Arial" w:hAnsi="Arial" w:cs="Arial"/>
          <w:spacing w:val="-2"/>
          <w:sz w:val="24"/>
          <w:u w:val="single"/>
        </w:rPr>
        <w:t>(представителя):</w:t>
      </w:r>
      <w:r w:rsidRPr="000A6D0B">
        <w:rPr>
          <w:rFonts w:ascii="Arial" w:hAnsi="Arial" w:cs="Arial"/>
          <w:sz w:val="24"/>
          <w:u w:val="single"/>
        </w:rPr>
        <w:tab/>
        <w:t>_________________________</w:t>
      </w:r>
    </w:p>
    <w:p w:rsidR="005504E0" w:rsidRPr="000A6D0B" w:rsidRDefault="005504E0" w:rsidP="005504E0">
      <w:pPr>
        <w:pStyle w:val="a8"/>
        <w:jc w:val="right"/>
        <w:rPr>
          <w:rFonts w:ascii="Arial" w:hAnsi="Arial" w:cs="Arial"/>
          <w:sz w:val="24"/>
        </w:rPr>
      </w:pPr>
      <w:r w:rsidRPr="000A6D0B">
        <w:rPr>
          <w:rFonts w:ascii="Arial" w:hAnsi="Arial" w:cs="Arial"/>
          <w:sz w:val="24"/>
        </w:rPr>
        <w:t>Тел.:</w:t>
      </w:r>
      <w:r w:rsidRPr="000A6D0B">
        <w:rPr>
          <w:rFonts w:ascii="Arial" w:hAnsi="Arial" w:cs="Arial"/>
          <w:spacing w:val="115"/>
          <w:sz w:val="24"/>
        </w:rPr>
        <w:t xml:space="preserve"> </w:t>
      </w:r>
      <w:r w:rsidRPr="000A6D0B">
        <w:rPr>
          <w:rFonts w:ascii="Arial" w:hAnsi="Arial" w:cs="Arial"/>
          <w:sz w:val="24"/>
          <w:u w:val="single"/>
        </w:rPr>
        <w:tab/>
        <w:t>_________________________</w:t>
      </w:r>
    </w:p>
    <w:p w:rsidR="005504E0" w:rsidRPr="000A6D0B" w:rsidRDefault="005504E0" w:rsidP="005504E0">
      <w:pPr>
        <w:pStyle w:val="a8"/>
        <w:jc w:val="right"/>
        <w:rPr>
          <w:rFonts w:ascii="Arial" w:hAnsi="Arial" w:cs="Arial"/>
          <w:sz w:val="24"/>
        </w:rPr>
      </w:pPr>
      <w:r w:rsidRPr="000A6D0B">
        <w:rPr>
          <w:rFonts w:ascii="Arial" w:hAnsi="Arial" w:cs="Arial"/>
          <w:sz w:val="24"/>
        </w:rPr>
        <w:t>Эл</w:t>
      </w:r>
      <w:proofErr w:type="gramStart"/>
      <w:r w:rsidRPr="000A6D0B">
        <w:rPr>
          <w:rFonts w:ascii="Arial" w:hAnsi="Arial" w:cs="Arial"/>
          <w:sz w:val="24"/>
        </w:rPr>
        <w:t>.</w:t>
      </w:r>
      <w:proofErr w:type="gramEnd"/>
      <w:r w:rsidRPr="000A6D0B">
        <w:rPr>
          <w:rFonts w:ascii="Arial" w:hAnsi="Arial" w:cs="Arial"/>
          <w:sz w:val="24"/>
        </w:rPr>
        <w:t xml:space="preserve"> </w:t>
      </w:r>
      <w:proofErr w:type="gramStart"/>
      <w:r w:rsidRPr="000A6D0B">
        <w:rPr>
          <w:rFonts w:ascii="Arial" w:hAnsi="Arial" w:cs="Arial"/>
          <w:sz w:val="24"/>
        </w:rPr>
        <w:t>п</w:t>
      </w:r>
      <w:proofErr w:type="gramEnd"/>
      <w:r w:rsidRPr="000A6D0B">
        <w:rPr>
          <w:rFonts w:ascii="Arial" w:hAnsi="Arial" w:cs="Arial"/>
          <w:sz w:val="24"/>
        </w:rPr>
        <w:t>очта:</w:t>
      </w:r>
      <w:r w:rsidRPr="000A6D0B">
        <w:rPr>
          <w:rFonts w:ascii="Arial" w:hAnsi="Arial" w:cs="Arial"/>
          <w:spacing w:val="48"/>
          <w:sz w:val="24"/>
        </w:rPr>
        <w:t xml:space="preserve"> </w:t>
      </w:r>
      <w:r w:rsidRPr="000A6D0B">
        <w:rPr>
          <w:rFonts w:ascii="Arial" w:hAnsi="Arial" w:cs="Arial"/>
          <w:sz w:val="24"/>
          <w:u w:val="single"/>
        </w:rPr>
        <w:tab/>
        <w:t>__________________________</w:t>
      </w:r>
    </w:p>
    <w:p w:rsidR="005504E0" w:rsidRPr="000A6D0B" w:rsidRDefault="005504E0" w:rsidP="005504E0">
      <w:pPr>
        <w:pStyle w:val="a8"/>
        <w:jc w:val="right"/>
        <w:rPr>
          <w:rFonts w:ascii="Arial" w:hAnsi="Arial" w:cs="Arial"/>
          <w:sz w:val="24"/>
        </w:rPr>
      </w:pPr>
    </w:p>
    <w:p w:rsidR="005504E0" w:rsidRPr="000A6D0B" w:rsidRDefault="005504E0" w:rsidP="005504E0">
      <w:pPr>
        <w:pStyle w:val="a8"/>
        <w:jc w:val="both"/>
        <w:rPr>
          <w:rFonts w:ascii="Arial" w:hAnsi="Arial" w:cs="Arial"/>
          <w:sz w:val="24"/>
        </w:rPr>
      </w:pPr>
    </w:p>
    <w:p w:rsidR="005504E0" w:rsidRPr="000A6D0B" w:rsidRDefault="005504E0" w:rsidP="005504E0">
      <w:pPr>
        <w:pStyle w:val="a8"/>
        <w:jc w:val="center"/>
        <w:rPr>
          <w:rFonts w:ascii="Arial" w:hAnsi="Arial" w:cs="Arial"/>
          <w:sz w:val="24"/>
        </w:rPr>
      </w:pPr>
      <w:r w:rsidRPr="000A6D0B">
        <w:rPr>
          <w:rFonts w:ascii="Arial" w:hAnsi="Arial" w:cs="Arial"/>
          <w:spacing w:val="-2"/>
          <w:sz w:val="24"/>
        </w:rPr>
        <w:t>РЕШЕНИЕ</w:t>
      </w:r>
    </w:p>
    <w:p w:rsidR="005504E0" w:rsidRPr="000A6D0B" w:rsidRDefault="005504E0" w:rsidP="005504E0">
      <w:pPr>
        <w:pStyle w:val="a8"/>
        <w:jc w:val="center"/>
        <w:rPr>
          <w:rFonts w:ascii="Arial" w:hAnsi="Arial" w:cs="Arial"/>
          <w:sz w:val="24"/>
        </w:rPr>
      </w:pPr>
      <w:r w:rsidRPr="000A6D0B">
        <w:rPr>
          <w:rFonts w:ascii="Arial" w:hAnsi="Arial" w:cs="Arial"/>
          <w:sz w:val="24"/>
        </w:rPr>
        <w:t>об</w:t>
      </w:r>
      <w:r w:rsidRPr="000A6D0B">
        <w:rPr>
          <w:rFonts w:ascii="Arial" w:hAnsi="Arial" w:cs="Arial"/>
          <w:spacing w:val="-14"/>
          <w:sz w:val="24"/>
        </w:rPr>
        <w:t xml:space="preserve"> </w:t>
      </w:r>
      <w:r w:rsidRPr="000A6D0B">
        <w:rPr>
          <w:rFonts w:ascii="Arial" w:hAnsi="Arial" w:cs="Arial"/>
          <w:sz w:val="24"/>
        </w:rPr>
        <w:t>отказе</w:t>
      </w:r>
      <w:r w:rsidRPr="000A6D0B">
        <w:rPr>
          <w:rFonts w:ascii="Arial" w:hAnsi="Arial" w:cs="Arial"/>
          <w:spacing w:val="-9"/>
          <w:sz w:val="24"/>
        </w:rPr>
        <w:t xml:space="preserve"> </w:t>
      </w:r>
      <w:r w:rsidRPr="000A6D0B">
        <w:rPr>
          <w:rFonts w:ascii="Arial" w:hAnsi="Arial" w:cs="Arial"/>
          <w:sz w:val="24"/>
        </w:rPr>
        <w:t>в</w:t>
      </w:r>
      <w:r w:rsidRPr="000A6D0B">
        <w:rPr>
          <w:rFonts w:ascii="Arial" w:hAnsi="Arial" w:cs="Arial"/>
          <w:spacing w:val="-13"/>
          <w:sz w:val="24"/>
        </w:rPr>
        <w:t xml:space="preserve"> </w:t>
      </w:r>
      <w:r w:rsidRPr="000A6D0B">
        <w:rPr>
          <w:rFonts w:ascii="Arial" w:hAnsi="Arial" w:cs="Arial"/>
          <w:sz w:val="24"/>
        </w:rPr>
        <w:t>предоставлении</w:t>
      </w:r>
      <w:r w:rsidRPr="000A6D0B">
        <w:rPr>
          <w:rFonts w:ascii="Arial" w:hAnsi="Arial" w:cs="Arial"/>
          <w:spacing w:val="-8"/>
          <w:sz w:val="24"/>
        </w:rPr>
        <w:t xml:space="preserve"> </w:t>
      </w:r>
      <w:r w:rsidRPr="000A6D0B">
        <w:rPr>
          <w:rFonts w:ascii="Arial" w:hAnsi="Arial" w:cs="Arial"/>
          <w:sz w:val="24"/>
        </w:rPr>
        <w:t>государственной</w:t>
      </w:r>
      <w:r w:rsidRPr="000A6D0B">
        <w:rPr>
          <w:rFonts w:ascii="Arial" w:hAnsi="Arial" w:cs="Arial"/>
          <w:spacing w:val="-9"/>
          <w:sz w:val="24"/>
        </w:rPr>
        <w:t xml:space="preserve"> </w:t>
      </w:r>
      <w:r w:rsidRPr="000A6D0B">
        <w:rPr>
          <w:rFonts w:ascii="Arial" w:hAnsi="Arial" w:cs="Arial"/>
          <w:sz w:val="24"/>
        </w:rPr>
        <w:t>(муниципальной)</w:t>
      </w:r>
      <w:r w:rsidRPr="000A6D0B">
        <w:rPr>
          <w:rFonts w:ascii="Arial" w:hAnsi="Arial" w:cs="Arial"/>
          <w:spacing w:val="-8"/>
          <w:sz w:val="24"/>
        </w:rPr>
        <w:t xml:space="preserve"> </w:t>
      </w:r>
      <w:r w:rsidRPr="000A6D0B">
        <w:rPr>
          <w:rFonts w:ascii="Arial" w:hAnsi="Arial" w:cs="Arial"/>
          <w:spacing w:val="-2"/>
          <w:sz w:val="24"/>
        </w:rPr>
        <w:t>услуги</w:t>
      </w:r>
    </w:p>
    <w:p w:rsidR="005504E0" w:rsidRPr="000A6D0B" w:rsidRDefault="005504E0" w:rsidP="005504E0">
      <w:pPr>
        <w:pStyle w:val="a8"/>
        <w:jc w:val="center"/>
        <w:rPr>
          <w:rFonts w:ascii="Arial" w:hAnsi="Arial" w:cs="Arial"/>
          <w:sz w:val="24"/>
        </w:rPr>
      </w:pPr>
      <w:r w:rsidRPr="000A6D0B">
        <w:rPr>
          <w:rFonts w:ascii="Arial" w:hAnsi="Arial" w:cs="Arial"/>
          <w:sz w:val="24"/>
        </w:rPr>
        <w:t>№</w:t>
      </w:r>
      <w:r w:rsidRPr="000A6D0B">
        <w:rPr>
          <w:rFonts w:ascii="Arial" w:hAnsi="Arial" w:cs="Arial"/>
          <w:spacing w:val="111"/>
          <w:sz w:val="24"/>
        </w:rPr>
        <w:t xml:space="preserve"> </w:t>
      </w:r>
      <w:r w:rsidRPr="000A6D0B">
        <w:rPr>
          <w:rFonts w:ascii="Arial" w:hAnsi="Arial" w:cs="Arial"/>
          <w:sz w:val="24"/>
          <w:u w:val="single"/>
        </w:rPr>
        <w:tab/>
        <w:t>_______________</w:t>
      </w:r>
      <w:r w:rsidRPr="000A6D0B">
        <w:rPr>
          <w:rFonts w:ascii="Arial" w:hAnsi="Arial" w:cs="Arial"/>
          <w:spacing w:val="40"/>
          <w:sz w:val="24"/>
        </w:rPr>
        <w:t xml:space="preserve"> </w:t>
      </w:r>
      <w:r w:rsidRPr="000A6D0B">
        <w:rPr>
          <w:rFonts w:ascii="Arial" w:hAnsi="Arial" w:cs="Arial"/>
          <w:sz w:val="24"/>
        </w:rPr>
        <w:t>от ____________________</w:t>
      </w:r>
    </w:p>
    <w:p w:rsidR="005504E0" w:rsidRPr="000A6D0B" w:rsidRDefault="005504E0" w:rsidP="005504E0">
      <w:pPr>
        <w:pStyle w:val="a8"/>
        <w:jc w:val="both"/>
        <w:rPr>
          <w:rFonts w:ascii="Arial" w:hAnsi="Arial" w:cs="Arial"/>
          <w:i/>
          <w:sz w:val="18"/>
        </w:rPr>
      </w:pPr>
      <w:r w:rsidRPr="000A6D0B">
        <w:rPr>
          <w:rFonts w:ascii="Arial" w:hAnsi="Arial" w:cs="Arial"/>
          <w:i/>
          <w:sz w:val="18"/>
        </w:rPr>
        <w:t xml:space="preserve">                                                    (номер</w:t>
      </w:r>
      <w:r w:rsidRPr="000A6D0B">
        <w:rPr>
          <w:rFonts w:ascii="Arial" w:hAnsi="Arial" w:cs="Arial"/>
          <w:i/>
          <w:spacing w:val="-4"/>
          <w:sz w:val="18"/>
        </w:rPr>
        <w:t xml:space="preserve"> </w:t>
      </w:r>
      <w:r w:rsidRPr="000A6D0B">
        <w:rPr>
          <w:rFonts w:ascii="Arial" w:hAnsi="Arial" w:cs="Arial"/>
          <w:i/>
          <w:sz w:val="18"/>
        </w:rPr>
        <w:t>и</w:t>
      </w:r>
      <w:r w:rsidRPr="000A6D0B">
        <w:rPr>
          <w:rFonts w:ascii="Arial" w:hAnsi="Arial" w:cs="Arial"/>
          <w:i/>
          <w:spacing w:val="-3"/>
          <w:sz w:val="18"/>
        </w:rPr>
        <w:t xml:space="preserve"> </w:t>
      </w:r>
      <w:r w:rsidRPr="000A6D0B">
        <w:rPr>
          <w:rFonts w:ascii="Arial" w:hAnsi="Arial" w:cs="Arial"/>
          <w:i/>
          <w:sz w:val="18"/>
        </w:rPr>
        <w:t>дата</w:t>
      </w:r>
      <w:r w:rsidRPr="000A6D0B">
        <w:rPr>
          <w:rFonts w:ascii="Arial" w:hAnsi="Arial" w:cs="Arial"/>
          <w:i/>
          <w:spacing w:val="-3"/>
          <w:sz w:val="18"/>
        </w:rPr>
        <w:t xml:space="preserve"> </w:t>
      </w:r>
      <w:r w:rsidRPr="000A6D0B">
        <w:rPr>
          <w:rFonts w:ascii="Arial" w:hAnsi="Arial" w:cs="Arial"/>
          <w:i/>
          <w:spacing w:val="-2"/>
          <w:sz w:val="18"/>
        </w:rPr>
        <w:t>решения)</w:t>
      </w:r>
    </w:p>
    <w:p w:rsidR="005504E0" w:rsidRPr="000A6D0B" w:rsidRDefault="005504E0" w:rsidP="005504E0">
      <w:pPr>
        <w:pStyle w:val="a8"/>
        <w:jc w:val="both"/>
        <w:rPr>
          <w:rFonts w:ascii="Arial" w:hAnsi="Arial" w:cs="Arial"/>
          <w:i/>
          <w:sz w:val="24"/>
        </w:rPr>
      </w:pPr>
    </w:p>
    <w:p w:rsidR="005504E0" w:rsidRPr="000A6D0B" w:rsidRDefault="005504E0" w:rsidP="005504E0">
      <w:pPr>
        <w:pStyle w:val="a8"/>
        <w:jc w:val="both"/>
        <w:rPr>
          <w:rFonts w:ascii="Arial" w:hAnsi="Arial" w:cs="Arial"/>
          <w:sz w:val="24"/>
        </w:rPr>
      </w:pPr>
      <w:r w:rsidRPr="000A6D0B">
        <w:rPr>
          <w:rFonts w:ascii="Arial" w:hAnsi="Arial" w:cs="Arial"/>
          <w:sz w:val="24"/>
        </w:rPr>
        <w:t>По результатам рассмотрения заявления по услуге</w:t>
      </w:r>
      <w:r w:rsidRPr="000A6D0B">
        <w:rPr>
          <w:rFonts w:ascii="Arial" w:hAnsi="Arial" w:cs="Arial"/>
          <w:spacing w:val="92"/>
          <w:sz w:val="24"/>
        </w:rPr>
        <w:t xml:space="preserve"> </w:t>
      </w:r>
      <w:r w:rsidRPr="000A6D0B">
        <w:rPr>
          <w:rFonts w:ascii="Arial" w:hAnsi="Arial" w:cs="Arial"/>
          <w:sz w:val="24"/>
          <w:u w:val="single"/>
        </w:rPr>
        <w:tab/>
        <w:t>_______________________</w:t>
      </w:r>
      <w:r w:rsidRPr="000A6D0B">
        <w:rPr>
          <w:rFonts w:ascii="Arial" w:hAnsi="Arial" w:cs="Arial"/>
          <w:spacing w:val="40"/>
          <w:sz w:val="24"/>
        </w:rPr>
        <w:t xml:space="preserve"> </w:t>
      </w:r>
      <w:r w:rsidRPr="000A6D0B">
        <w:rPr>
          <w:rFonts w:ascii="Arial" w:hAnsi="Arial" w:cs="Arial"/>
          <w:sz w:val="24"/>
        </w:rPr>
        <w:t>(</w:t>
      </w:r>
      <w:r w:rsidRPr="000A6D0B">
        <w:rPr>
          <w:rFonts w:ascii="Arial" w:hAnsi="Arial" w:cs="Arial"/>
          <w:i/>
          <w:sz w:val="24"/>
        </w:rPr>
        <w:t>наименование подуслуги</w:t>
      </w:r>
      <w:r w:rsidRPr="000A6D0B">
        <w:rPr>
          <w:rFonts w:ascii="Arial" w:hAnsi="Arial" w:cs="Arial"/>
          <w:sz w:val="24"/>
        </w:rPr>
        <w:t>) №</w:t>
      </w:r>
      <w:r w:rsidRPr="000A6D0B">
        <w:rPr>
          <w:rFonts w:ascii="Arial" w:hAnsi="Arial" w:cs="Arial"/>
          <w:spacing w:val="93"/>
          <w:sz w:val="24"/>
        </w:rPr>
        <w:t xml:space="preserve"> </w:t>
      </w:r>
      <w:r w:rsidRPr="000A6D0B">
        <w:rPr>
          <w:rFonts w:ascii="Arial" w:hAnsi="Arial" w:cs="Arial"/>
          <w:sz w:val="24"/>
          <w:u w:val="single"/>
        </w:rPr>
        <w:tab/>
        <w:t>__________</w:t>
      </w:r>
      <w:r w:rsidRPr="000A6D0B">
        <w:rPr>
          <w:rFonts w:ascii="Arial" w:hAnsi="Arial" w:cs="Arial"/>
          <w:spacing w:val="40"/>
          <w:sz w:val="24"/>
        </w:rPr>
        <w:t xml:space="preserve"> </w:t>
      </w:r>
      <w:r w:rsidRPr="000A6D0B">
        <w:rPr>
          <w:rFonts w:ascii="Arial" w:hAnsi="Arial" w:cs="Arial"/>
          <w:sz w:val="24"/>
        </w:rPr>
        <w:t>от</w:t>
      </w:r>
      <w:r w:rsidRPr="000A6D0B">
        <w:rPr>
          <w:rFonts w:ascii="Arial" w:hAnsi="Arial" w:cs="Arial"/>
          <w:spacing w:val="99"/>
          <w:sz w:val="24"/>
        </w:rPr>
        <w:t xml:space="preserve"> </w:t>
      </w:r>
      <w:r w:rsidRPr="000A6D0B">
        <w:rPr>
          <w:rFonts w:ascii="Arial" w:hAnsi="Arial" w:cs="Arial"/>
          <w:sz w:val="24"/>
          <w:u w:val="single"/>
        </w:rPr>
        <w:tab/>
        <w:t>_______________________</w:t>
      </w:r>
      <w:r w:rsidRPr="000A6D0B">
        <w:rPr>
          <w:rFonts w:ascii="Arial" w:hAnsi="Arial" w:cs="Arial"/>
          <w:spacing w:val="34"/>
          <w:sz w:val="24"/>
        </w:rPr>
        <w:t xml:space="preserve"> </w:t>
      </w:r>
      <w:r w:rsidRPr="000A6D0B">
        <w:rPr>
          <w:rFonts w:ascii="Arial" w:hAnsi="Arial" w:cs="Arial"/>
          <w:sz w:val="24"/>
        </w:rPr>
        <w:t>и</w:t>
      </w:r>
      <w:r w:rsidRPr="000A6D0B">
        <w:rPr>
          <w:rFonts w:ascii="Arial" w:hAnsi="Arial" w:cs="Arial"/>
          <w:spacing w:val="-5"/>
          <w:sz w:val="24"/>
        </w:rPr>
        <w:t xml:space="preserve"> </w:t>
      </w:r>
      <w:r w:rsidRPr="000A6D0B">
        <w:rPr>
          <w:rFonts w:ascii="Arial" w:hAnsi="Arial" w:cs="Arial"/>
          <w:sz w:val="24"/>
        </w:rPr>
        <w:t>приложенных</w:t>
      </w:r>
      <w:r w:rsidRPr="000A6D0B">
        <w:rPr>
          <w:rFonts w:ascii="Arial" w:hAnsi="Arial" w:cs="Arial"/>
          <w:spacing w:val="-3"/>
          <w:sz w:val="24"/>
        </w:rPr>
        <w:t xml:space="preserve"> </w:t>
      </w:r>
      <w:r w:rsidRPr="000A6D0B">
        <w:rPr>
          <w:rFonts w:ascii="Arial" w:hAnsi="Arial" w:cs="Arial"/>
          <w:sz w:val="24"/>
        </w:rPr>
        <w:t>к</w:t>
      </w:r>
      <w:r w:rsidRPr="000A6D0B">
        <w:rPr>
          <w:rFonts w:ascii="Arial" w:hAnsi="Arial" w:cs="Arial"/>
          <w:spacing w:val="-6"/>
          <w:sz w:val="24"/>
        </w:rPr>
        <w:t xml:space="preserve"> </w:t>
      </w:r>
      <w:r w:rsidRPr="000A6D0B">
        <w:rPr>
          <w:rFonts w:ascii="Arial" w:hAnsi="Arial" w:cs="Arial"/>
          <w:sz w:val="24"/>
        </w:rPr>
        <w:t>нему</w:t>
      </w:r>
      <w:r w:rsidRPr="000A6D0B">
        <w:rPr>
          <w:rFonts w:ascii="Arial" w:hAnsi="Arial" w:cs="Arial"/>
          <w:spacing w:val="-7"/>
          <w:sz w:val="24"/>
        </w:rPr>
        <w:t xml:space="preserve"> </w:t>
      </w:r>
      <w:r w:rsidRPr="000A6D0B">
        <w:rPr>
          <w:rFonts w:ascii="Arial" w:hAnsi="Arial" w:cs="Arial"/>
          <w:sz w:val="24"/>
        </w:rPr>
        <w:t>документов</w:t>
      </w:r>
      <w:r w:rsidRPr="000A6D0B">
        <w:rPr>
          <w:rFonts w:ascii="Arial" w:hAnsi="Arial" w:cs="Arial"/>
          <w:spacing w:val="-5"/>
          <w:sz w:val="24"/>
        </w:rPr>
        <w:t xml:space="preserve"> </w:t>
      </w:r>
      <w:r w:rsidRPr="000A6D0B">
        <w:rPr>
          <w:rFonts w:ascii="Arial" w:hAnsi="Arial" w:cs="Arial"/>
          <w:sz w:val="24"/>
        </w:rPr>
        <w:t>принято</w:t>
      </w:r>
      <w:r w:rsidRPr="000A6D0B">
        <w:rPr>
          <w:rFonts w:ascii="Arial" w:hAnsi="Arial" w:cs="Arial"/>
          <w:spacing w:val="-5"/>
          <w:sz w:val="24"/>
        </w:rPr>
        <w:t xml:space="preserve"> </w:t>
      </w:r>
      <w:r w:rsidRPr="000A6D0B">
        <w:rPr>
          <w:rFonts w:ascii="Arial" w:hAnsi="Arial" w:cs="Arial"/>
          <w:sz w:val="24"/>
        </w:rPr>
        <w:t>решение</w:t>
      </w:r>
      <w:r w:rsidRPr="000A6D0B">
        <w:rPr>
          <w:rFonts w:ascii="Arial" w:hAnsi="Arial" w:cs="Arial"/>
          <w:spacing w:val="-6"/>
          <w:sz w:val="24"/>
        </w:rPr>
        <w:t xml:space="preserve"> </w:t>
      </w:r>
      <w:r w:rsidRPr="000A6D0B">
        <w:rPr>
          <w:rFonts w:ascii="Arial" w:hAnsi="Arial" w:cs="Arial"/>
          <w:sz w:val="24"/>
        </w:rPr>
        <w:t>отказать в предоставлении услуги, по следующим основаниям:</w:t>
      </w:r>
    </w:p>
    <w:p w:rsidR="005504E0" w:rsidRPr="000A6D0B" w:rsidRDefault="005504E0" w:rsidP="005504E0">
      <w:pPr>
        <w:pStyle w:val="aff2"/>
        <w:spacing w:before="51"/>
        <w:rPr>
          <w:color w:val="000000" w:themeColor="text1"/>
          <w:sz w:val="18"/>
        </w:rPr>
      </w:pPr>
    </w:p>
    <w:tbl>
      <w:tblPr>
        <w:tblStyle w:val="TableNormal"/>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85"/>
        <w:gridCol w:w="4195"/>
        <w:gridCol w:w="3848"/>
      </w:tblGrid>
      <w:tr w:rsidR="005504E0" w:rsidRPr="00C05FF7" w:rsidTr="001B3B36">
        <w:trPr>
          <w:trHeight w:val="1898"/>
        </w:trPr>
        <w:tc>
          <w:tcPr>
            <w:tcW w:w="1085" w:type="dxa"/>
          </w:tcPr>
          <w:p w:rsidR="005504E0" w:rsidRPr="005504E0" w:rsidRDefault="005504E0" w:rsidP="001B3B36">
            <w:pPr>
              <w:pStyle w:val="a8"/>
              <w:rPr>
                <w:rFonts w:ascii="Courier New" w:hAnsi="Courier New" w:cs="Courier New"/>
                <w:lang w:val="ru-RU"/>
              </w:rPr>
            </w:pPr>
            <w:r w:rsidRPr="005504E0">
              <w:rPr>
                <w:rFonts w:ascii="Courier New" w:hAnsi="Courier New" w:cs="Courier New"/>
                <w:lang w:val="ru-RU"/>
              </w:rPr>
              <w:t>№</w:t>
            </w:r>
            <w:r w:rsidRPr="005504E0">
              <w:rPr>
                <w:rFonts w:ascii="Courier New" w:hAnsi="Courier New" w:cs="Courier New"/>
                <w:spacing w:val="40"/>
                <w:lang w:val="ru-RU"/>
              </w:rPr>
              <w:t xml:space="preserve"> </w:t>
            </w:r>
            <w:r w:rsidRPr="005504E0">
              <w:rPr>
                <w:rFonts w:ascii="Courier New" w:hAnsi="Courier New" w:cs="Courier New"/>
                <w:spacing w:val="-2"/>
                <w:lang w:val="ru-RU"/>
              </w:rPr>
              <w:t xml:space="preserve">пункта </w:t>
            </w:r>
            <w:proofErr w:type="gramStart"/>
            <w:r w:rsidRPr="005504E0">
              <w:rPr>
                <w:rFonts w:ascii="Courier New" w:hAnsi="Courier New" w:cs="Courier New"/>
                <w:spacing w:val="-2"/>
                <w:lang w:val="ru-RU"/>
              </w:rPr>
              <w:t>админис тративно</w:t>
            </w:r>
            <w:proofErr w:type="gramEnd"/>
            <w:r w:rsidRPr="005504E0">
              <w:rPr>
                <w:rFonts w:ascii="Courier New" w:hAnsi="Courier New" w:cs="Courier New"/>
                <w:spacing w:val="-2"/>
                <w:lang w:val="ru-RU"/>
              </w:rPr>
              <w:t xml:space="preserve"> </w:t>
            </w:r>
            <w:r w:rsidRPr="005504E0">
              <w:rPr>
                <w:rFonts w:ascii="Courier New" w:hAnsi="Courier New" w:cs="Courier New"/>
                <w:spacing w:val="-6"/>
                <w:lang w:val="ru-RU"/>
              </w:rPr>
              <w:t xml:space="preserve">го </w:t>
            </w:r>
            <w:r w:rsidRPr="005504E0">
              <w:rPr>
                <w:rFonts w:ascii="Courier New" w:hAnsi="Courier New" w:cs="Courier New"/>
                <w:spacing w:val="-2"/>
                <w:lang w:val="ru-RU"/>
              </w:rPr>
              <w:t>регламен</w:t>
            </w:r>
          </w:p>
          <w:p w:rsidR="005504E0" w:rsidRPr="005504E0" w:rsidRDefault="005504E0" w:rsidP="001B3B36">
            <w:pPr>
              <w:pStyle w:val="a8"/>
              <w:rPr>
                <w:rFonts w:ascii="Courier New" w:hAnsi="Courier New" w:cs="Courier New"/>
                <w:lang w:val="ru-RU"/>
              </w:rPr>
            </w:pPr>
            <w:r w:rsidRPr="005504E0">
              <w:rPr>
                <w:rFonts w:ascii="Courier New" w:hAnsi="Courier New" w:cs="Courier New"/>
                <w:spacing w:val="-5"/>
                <w:lang w:val="ru-RU"/>
              </w:rPr>
              <w:t>та</w:t>
            </w:r>
          </w:p>
        </w:tc>
        <w:tc>
          <w:tcPr>
            <w:tcW w:w="4195" w:type="dxa"/>
          </w:tcPr>
          <w:p w:rsidR="005504E0" w:rsidRPr="005504E0" w:rsidRDefault="005504E0" w:rsidP="001B3B36">
            <w:pPr>
              <w:pStyle w:val="a8"/>
              <w:rPr>
                <w:rFonts w:ascii="Courier New" w:hAnsi="Courier New" w:cs="Courier New"/>
                <w:lang w:val="ru-RU"/>
              </w:rPr>
            </w:pPr>
            <w:r w:rsidRPr="005504E0">
              <w:rPr>
                <w:rFonts w:ascii="Courier New" w:hAnsi="Courier New" w:cs="Courier New"/>
                <w:lang w:val="ru-RU"/>
              </w:rPr>
              <w:t>Наименование</w:t>
            </w:r>
            <w:r w:rsidRPr="005504E0">
              <w:rPr>
                <w:rFonts w:ascii="Courier New" w:hAnsi="Courier New" w:cs="Courier New"/>
                <w:spacing w:val="-12"/>
                <w:lang w:val="ru-RU"/>
              </w:rPr>
              <w:t xml:space="preserve"> </w:t>
            </w:r>
            <w:r w:rsidRPr="005504E0">
              <w:rPr>
                <w:rFonts w:ascii="Courier New" w:hAnsi="Courier New" w:cs="Courier New"/>
                <w:lang w:val="ru-RU"/>
              </w:rPr>
              <w:t>основания</w:t>
            </w:r>
            <w:r w:rsidRPr="005504E0">
              <w:rPr>
                <w:rFonts w:ascii="Courier New" w:hAnsi="Courier New" w:cs="Courier New"/>
                <w:spacing w:val="-11"/>
                <w:lang w:val="ru-RU"/>
              </w:rPr>
              <w:t xml:space="preserve"> </w:t>
            </w:r>
            <w:r w:rsidRPr="005504E0">
              <w:rPr>
                <w:rFonts w:ascii="Courier New" w:hAnsi="Courier New" w:cs="Courier New"/>
                <w:lang w:val="ru-RU"/>
              </w:rPr>
              <w:t>для</w:t>
            </w:r>
            <w:r w:rsidRPr="005504E0">
              <w:rPr>
                <w:rFonts w:ascii="Courier New" w:hAnsi="Courier New" w:cs="Courier New"/>
                <w:spacing w:val="-11"/>
                <w:lang w:val="ru-RU"/>
              </w:rPr>
              <w:t xml:space="preserve"> </w:t>
            </w:r>
            <w:r w:rsidRPr="005504E0">
              <w:rPr>
                <w:rFonts w:ascii="Courier New" w:hAnsi="Courier New" w:cs="Courier New"/>
                <w:lang w:val="ru-RU"/>
              </w:rPr>
              <w:t>отказа</w:t>
            </w:r>
            <w:r w:rsidRPr="005504E0">
              <w:rPr>
                <w:rFonts w:ascii="Courier New" w:hAnsi="Courier New" w:cs="Courier New"/>
                <w:spacing w:val="-12"/>
                <w:lang w:val="ru-RU"/>
              </w:rPr>
              <w:t xml:space="preserve"> </w:t>
            </w:r>
            <w:r w:rsidRPr="005504E0">
              <w:rPr>
                <w:rFonts w:ascii="Courier New" w:hAnsi="Courier New" w:cs="Courier New"/>
                <w:lang w:val="ru-RU"/>
              </w:rPr>
              <w:t>в соответствии с единым стандартом</w:t>
            </w:r>
          </w:p>
        </w:tc>
        <w:tc>
          <w:tcPr>
            <w:tcW w:w="3848" w:type="dxa"/>
          </w:tcPr>
          <w:p w:rsidR="005504E0" w:rsidRPr="005504E0" w:rsidRDefault="005504E0" w:rsidP="001B3B36">
            <w:pPr>
              <w:pStyle w:val="a8"/>
              <w:rPr>
                <w:rFonts w:ascii="Courier New" w:hAnsi="Courier New" w:cs="Courier New"/>
                <w:lang w:val="ru-RU"/>
              </w:rPr>
            </w:pPr>
            <w:r w:rsidRPr="005504E0">
              <w:rPr>
                <w:rFonts w:ascii="Courier New" w:hAnsi="Courier New" w:cs="Courier New"/>
                <w:lang w:val="ru-RU"/>
              </w:rPr>
              <w:t>Разъяснение</w:t>
            </w:r>
            <w:r w:rsidRPr="005504E0">
              <w:rPr>
                <w:rFonts w:ascii="Courier New" w:hAnsi="Courier New" w:cs="Courier New"/>
                <w:spacing w:val="-13"/>
                <w:lang w:val="ru-RU"/>
              </w:rPr>
              <w:t xml:space="preserve"> </w:t>
            </w:r>
            <w:r w:rsidRPr="005504E0">
              <w:rPr>
                <w:rFonts w:ascii="Courier New" w:hAnsi="Courier New" w:cs="Courier New"/>
                <w:lang w:val="ru-RU"/>
              </w:rPr>
              <w:t>причин отказа</w:t>
            </w:r>
            <w:r w:rsidRPr="005504E0">
              <w:rPr>
                <w:rFonts w:ascii="Courier New" w:hAnsi="Courier New" w:cs="Courier New"/>
                <w:spacing w:val="-12"/>
                <w:lang w:val="ru-RU"/>
              </w:rPr>
              <w:t xml:space="preserve"> </w:t>
            </w:r>
            <w:r w:rsidRPr="005504E0">
              <w:rPr>
                <w:rFonts w:ascii="Courier New" w:hAnsi="Courier New" w:cs="Courier New"/>
                <w:lang w:val="ru-RU"/>
              </w:rPr>
              <w:t>в</w:t>
            </w:r>
            <w:r w:rsidRPr="005504E0">
              <w:rPr>
                <w:rFonts w:ascii="Courier New" w:hAnsi="Courier New" w:cs="Courier New"/>
                <w:spacing w:val="-11"/>
                <w:lang w:val="ru-RU"/>
              </w:rPr>
              <w:t xml:space="preserve"> </w:t>
            </w:r>
            <w:r w:rsidRPr="005504E0">
              <w:rPr>
                <w:rFonts w:ascii="Courier New" w:hAnsi="Courier New" w:cs="Courier New"/>
                <w:lang w:val="ru-RU"/>
              </w:rPr>
              <w:t xml:space="preserve">предоставлении </w:t>
            </w:r>
            <w:r w:rsidRPr="005504E0">
              <w:rPr>
                <w:rFonts w:ascii="Courier New" w:hAnsi="Courier New" w:cs="Courier New"/>
                <w:spacing w:val="-2"/>
                <w:lang w:val="ru-RU"/>
              </w:rPr>
              <w:t>услуги</w:t>
            </w:r>
          </w:p>
        </w:tc>
      </w:tr>
      <w:tr w:rsidR="005504E0" w:rsidRPr="00C05FF7" w:rsidTr="001B3B36">
        <w:trPr>
          <w:trHeight w:val="2411"/>
        </w:trPr>
        <w:tc>
          <w:tcPr>
            <w:tcW w:w="1085" w:type="dxa"/>
          </w:tcPr>
          <w:p w:rsidR="005504E0" w:rsidRPr="00C05FF7" w:rsidRDefault="005504E0" w:rsidP="001B3B36">
            <w:pPr>
              <w:pStyle w:val="a8"/>
              <w:rPr>
                <w:rFonts w:ascii="Courier New" w:hAnsi="Courier New" w:cs="Courier New"/>
              </w:rPr>
            </w:pPr>
            <w:r w:rsidRPr="00C05FF7">
              <w:rPr>
                <w:rFonts w:ascii="Courier New" w:hAnsi="Courier New" w:cs="Courier New"/>
                <w:spacing w:val="-2"/>
              </w:rPr>
              <w:t>2.12.1.</w:t>
            </w:r>
          </w:p>
        </w:tc>
        <w:tc>
          <w:tcPr>
            <w:tcW w:w="4195" w:type="dxa"/>
          </w:tcPr>
          <w:p w:rsidR="005504E0" w:rsidRPr="005504E0" w:rsidRDefault="005504E0" w:rsidP="001B3B36">
            <w:pPr>
              <w:pStyle w:val="a8"/>
              <w:rPr>
                <w:rFonts w:ascii="Courier New" w:hAnsi="Courier New" w:cs="Courier New"/>
                <w:lang w:val="ru-RU"/>
              </w:rPr>
            </w:pPr>
            <w:r w:rsidRPr="005504E0">
              <w:rPr>
                <w:rFonts w:ascii="Courier New" w:hAnsi="Courier New" w:cs="Courier New"/>
                <w:lang w:val="ru-RU"/>
              </w:rPr>
              <w:t>Заявление</w:t>
            </w:r>
            <w:r w:rsidRPr="005504E0">
              <w:rPr>
                <w:rFonts w:ascii="Courier New" w:hAnsi="Courier New" w:cs="Courier New"/>
                <w:spacing w:val="80"/>
                <w:lang w:val="ru-RU"/>
              </w:rPr>
              <w:t xml:space="preserve"> </w:t>
            </w:r>
            <w:r w:rsidRPr="005504E0">
              <w:rPr>
                <w:rFonts w:ascii="Courier New" w:hAnsi="Courier New" w:cs="Courier New"/>
                <w:lang w:val="ru-RU"/>
              </w:rPr>
              <w:t>об</w:t>
            </w:r>
            <w:r w:rsidRPr="005504E0">
              <w:rPr>
                <w:rFonts w:ascii="Courier New" w:hAnsi="Courier New" w:cs="Courier New"/>
                <w:spacing w:val="80"/>
                <w:lang w:val="ru-RU"/>
              </w:rPr>
              <w:t xml:space="preserve"> </w:t>
            </w:r>
            <w:r w:rsidRPr="005504E0">
              <w:rPr>
                <w:rFonts w:ascii="Courier New" w:hAnsi="Courier New" w:cs="Courier New"/>
                <w:lang w:val="ru-RU"/>
              </w:rPr>
              <w:t>установлении</w:t>
            </w:r>
            <w:r w:rsidRPr="005504E0">
              <w:rPr>
                <w:rFonts w:ascii="Courier New" w:hAnsi="Courier New" w:cs="Courier New"/>
                <w:spacing w:val="80"/>
                <w:lang w:val="ru-RU"/>
              </w:rPr>
              <w:t xml:space="preserve"> </w:t>
            </w:r>
            <w:r w:rsidRPr="005504E0">
              <w:rPr>
                <w:rFonts w:ascii="Courier New" w:hAnsi="Courier New" w:cs="Courier New"/>
                <w:lang w:val="ru-RU"/>
              </w:rPr>
              <w:t>сервитута н</w:t>
            </w:r>
            <w:r w:rsidRPr="005504E0">
              <w:rPr>
                <w:rFonts w:ascii="Courier New" w:hAnsi="Courier New" w:cs="Courier New"/>
                <w:spacing w:val="-2"/>
                <w:lang w:val="ru-RU"/>
              </w:rPr>
              <w:t>аправлено</w:t>
            </w:r>
            <w:r w:rsidRPr="005504E0">
              <w:rPr>
                <w:rFonts w:ascii="Courier New" w:hAnsi="Courier New" w:cs="Courier New"/>
                <w:lang w:val="ru-RU"/>
              </w:rPr>
              <w:tab/>
              <w:t>в</w:t>
            </w:r>
            <w:r w:rsidRPr="005504E0">
              <w:rPr>
                <w:rFonts w:ascii="Courier New" w:hAnsi="Courier New" w:cs="Courier New"/>
                <w:lang w:val="ru-RU"/>
              </w:rPr>
              <w:tab/>
            </w:r>
            <w:r w:rsidRPr="005504E0">
              <w:rPr>
                <w:rFonts w:ascii="Courier New" w:hAnsi="Courier New" w:cs="Courier New"/>
                <w:spacing w:val="-4"/>
                <w:lang w:val="ru-RU"/>
              </w:rPr>
              <w:t xml:space="preserve">орган </w:t>
            </w:r>
            <w:r w:rsidRPr="005504E0">
              <w:rPr>
                <w:rFonts w:ascii="Courier New" w:hAnsi="Courier New" w:cs="Courier New"/>
                <w:lang w:val="ru-RU"/>
              </w:rPr>
              <w:tab/>
            </w:r>
            <w:r w:rsidRPr="005504E0">
              <w:rPr>
                <w:rFonts w:ascii="Courier New" w:hAnsi="Courier New" w:cs="Courier New"/>
                <w:spacing w:val="-2"/>
                <w:lang w:val="ru-RU"/>
              </w:rPr>
              <w:t>исполнительной вла</w:t>
            </w:r>
            <w:r w:rsidRPr="005504E0">
              <w:rPr>
                <w:rFonts w:ascii="Courier New" w:hAnsi="Courier New" w:cs="Courier New"/>
                <w:spacing w:val="-4"/>
                <w:lang w:val="ru-RU"/>
              </w:rPr>
              <w:t>сти</w:t>
            </w:r>
            <w:r w:rsidRPr="005504E0">
              <w:rPr>
                <w:rFonts w:ascii="Courier New" w:hAnsi="Courier New" w:cs="Courier New"/>
                <w:lang w:val="ru-RU"/>
              </w:rPr>
              <w:tab/>
            </w:r>
            <w:r w:rsidRPr="005504E0">
              <w:rPr>
                <w:rFonts w:ascii="Courier New" w:hAnsi="Courier New" w:cs="Courier New"/>
                <w:spacing w:val="-4"/>
                <w:lang w:val="ru-RU"/>
              </w:rPr>
              <w:t>или</w:t>
            </w:r>
            <w:r w:rsidRPr="005504E0">
              <w:rPr>
                <w:rFonts w:ascii="Courier New" w:hAnsi="Courier New" w:cs="Courier New"/>
                <w:lang w:val="ru-RU"/>
              </w:rPr>
              <w:tab/>
            </w:r>
            <w:r w:rsidRPr="005504E0">
              <w:rPr>
                <w:rFonts w:ascii="Courier New" w:hAnsi="Courier New" w:cs="Courier New"/>
                <w:lang w:val="ru-RU"/>
              </w:rPr>
              <w:tab/>
            </w:r>
            <w:r w:rsidRPr="005504E0">
              <w:rPr>
                <w:rFonts w:ascii="Courier New" w:hAnsi="Courier New" w:cs="Courier New"/>
                <w:lang w:val="ru-RU"/>
              </w:rPr>
              <w:tab/>
            </w:r>
            <w:r w:rsidRPr="005504E0">
              <w:rPr>
                <w:rFonts w:ascii="Courier New" w:hAnsi="Courier New" w:cs="Courier New"/>
                <w:spacing w:val="-4"/>
                <w:lang w:val="ru-RU"/>
              </w:rPr>
              <w:t>орган</w:t>
            </w:r>
            <w:r w:rsidRPr="005504E0">
              <w:rPr>
                <w:rFonts w:ascii="Courier New" w:hAnsi="Courier New" w:cs="Courier New"/>
                <w:lang w:val="ru-RU"/>
              </w:rPr>
              <w:tab/>
            </w:r>
            <w:r w:rsidRPr="005504E0">
              <w:rPr>
                <w:rFonts w:ascii="Courier New" w:hAnsi="Courier New" w:cs="Courier New"/>
                <w:lang w:val="ru-RU"/>
              </w:rPr>
              <w:tab/>
            </w:r>
            <w:r w:rsidRPr="005504E0">
              <w:rPr>
                <w:rFonts w:ascii="Courier New" w:hAnsi="Courier New" w:cs="Courier New"/>
                <w:spacing w:val="-2"/>
                <w:lang w:val="ru-RU"/>
              </w:rPr>
              <w:t>местного самоуправления,</w:t>
            </w:r>
            <w:r w:rsidRPr="005504E0">
              <w:rPr>
                <w:rFonts w:ascii="Courier New" w:hAnsi="Courier New" w:cs="Courier New"/>
                <w:lang w:val="ru-RU"/>
              </w:rPr>
              <w:tab/>
            </w:r>
            <w:r w:rsidRPr="005504E0">
              <w:rPr>
                <w:rFonts w:ascii="Courier New" w:hAnsi="Courier New" w:cs="Courier New"/>
                <w:lang w:val="ru-RU"/>
              </w:rPr>
              <w:tab/>
            </w:r>
            <w:r w:rsidRPr="005504E0">
              <w:rPr>
                <w:rFonts w:ascii="Courier New" w:hAnsi="Courier New" w:cs="Courier New"/>
                <w:spacing w:val="-2"/>
                <w:lang w:val="ru-RU"/>
              </w:rPr>
              <w:t>которые</w:t>
            </w:r>
            <w:r w:rsidRPr="005504E0">
              <w:rPr>
                <w:rFonts w:ascii="Courier New" w:hAnsi="Courier New" w:cs="Courier New"/>
                <w:lang w:val="ru-RU"/>
              </w:rPr>
              <w:tab/>
            </w:r>
            <w:r w:rsidRPr="005504E0">
              <w:rPr>
                <w:rFonts w:ascii="Courier New" w:hAnsi="Courier New" w:cs="Courier New"/>
                <w:lang w:val="ru-RU"/>
              </w:rPr>
              <w:tab/>
            </w:r>
            <w:r w:rsidRPr="005504E0">
              <w:rPr>
                <w:rFonts w:ascii="Courier New" w:hAnsi="Courier New" w:cs="Courier New"/>
                <w:spacing w:val="-6"/>
                <w:lang w:val="ru-RU"/>
              </w:rPr>
              <w:t>не</w:t>
            </w:r>
            <w:r w:rsidRPr="005504E0">
              <w:rPr>
                <w:rFonts w:ascii="Courier New" w:hAnsi="Courier New" w:cs="Courier New"/>
                <w:lang w:val="ru-RU"/>
              </w:rPr>
              <w:tab/>
            </w:r>
            <w:r w:rsidRPr="005504E0">
              <w:rPr>
                <w:rFonts w:ascii="Courier New" w:hAnsi="Courier New" w:cs="Courier New"/>
                <w:spacing w:val="-2"/>
                <w:lang w:val="ru-RU"/>
              </w:rPr>
              <w:t xml:space="preserve">вправе </w:t>
            </w:r>
            <w:r w:rsidRPr="005504E0">
              <w:rPr>
                <w:rFonts w:ascii="Courier New" w:hAnsi="Courier New" w:cs="Courier New"/>
                <w:lang w:val="ru-RU"/>
              </w:rPr>
              <w:t>заключать</w:t>
            </w:r>
            <w:r w:rsidRPr="005504E0">
              <w:rPr>
                <w:rFonts w:ascii="Courier New" w:hAnsi="Courier New" w:cs="Courier New"/>
                <w:spacing w:val="21"/>
                <w:lang w:val="ru-RU"/>
              </w:rPr>
              <w:t xml:space="preserve"> </w:t>
            </w:r>
            <w:r w:rsidRPr="005504E0">
              <w:rPr>
                <w:rFonts w:ascii="Courier New" w:hAnsi="Courier New" w:cs="Courier New"/>
                <w:lang w:val="ru-RU"/>
              </w:rPr>
              <w:t>соглашение</w:t>
            </w:r>
            <w:r w:rsidRPr="005504E0">
              <w:rPr>
                <w:rFonts w:ascii="Courier New" w:hAnsi="Courier New" w:cs="Courier New"/>
                <w:spacing w:val="17"/>
                <w:lang w:val="ru-RU"/>
              </w:rPr>
              <w:t xml:space="preserve"> </w:t>
            </w:r>
            <w:r w:rsidRPr="005504E0">
              <w:rPr>
                <w:rFonts w:ascii="Courier New" w:hAnsi="Courier New" w:cs="Courier New"/>
                <w:lang w:val="ru-RU"/>
              </w:rPr>
              <w:t>об</w:t>
            </w:r>
            <w:r w:rsidRPr="005504E0">
              <w:rPr>
                <w:rFonts w:ascii="Courier New" w:hAnsi="Courier New" w:cs="Courier New"/>
                <w:spacing w:val="23"/>
                <w:lang w:val="ru-RU"/>
              </w:rPr>
              <w:t xml:space="preserve"> </w:t>
            </w:r>
            <w:r w:rsidRPr="005504E0">
              <w:rPr>
                <w:rFonts w:ascii="Courier New" w:hAnsi="Courier New" w:cs="Courier New"/>
                <w:spacing w:val="-2"/>
                <w:lang w:val="ru-RU"/>
              </w:rPr>
              <w:t>установлении</w:t>
            </w:r>
          </w:p>
          <w:p w:rsidR="005504E0" w:rsidRPr="00C05FF7" w:rsidRDefault="005504E0" w:rsidP="001B3B36">
            <w:pPr>
              <w:pStyle w:val="a8"/>
              <w:rPr>
                <w:rFonts w:ascii="Courier New" w:hAnsi="Courier New" w:cs="Courier New"/>
              </w:rPr>
            </w:pPr>
            <w:proofErr w:type="gramStart"/>
            <w:r w:rsidRPr="00C05FF7">
              <w:rPr>
                <w:rFonts w:ascii="Courier New" w:hAnsi="Courier New" w:cs="Courier New"/>
                <w:spacing w:val="-2"/>
              </w:rPr>
              <w:t>сервитута</w:t>
            </w:r>
            <w:proofErr w:type="gramEnd"/>
            <w:r w:rsidRPr="00C05FF7">
              <w:rPr>
                <w:rFonts w:ascii="Courier New" w:hAnsi="Courier New" w:cs="Courier New"/>
                <w:spacing w:val="-2"/>
              </w:rPr>
              <w:t>.</w:t>
            </w:r>
          </w:p>
        </w:tc>
        <w:tc>
          <w:tcPr>
            <w:tcW w:w="3848" w:type="dxa"/>
          </w:tcPr>
          <w:p w:rsidR="005504E0" w:rsidRPr="00C05FF7" w:rsidRDefault="005504E0" w:rsidP="001B3B36">
            <w:pPr>
              <w:pStyle w:val="a8"/>
              <w:rPr>
                <w:rFonts w:ascii="Courier New" w:hAnsi="Courier New" w:cs="Courier New"/>
              </w:rPr>
            </w:pPr>
            <w:r w:rsidRPr="00C05FF7">
              <w:rPr>
                <w:rFonts w:ascii="Courier New" w:hAnsi="Courier New" w:cs="Courier New"/>
              </w:rPr>
              <w:t>Указываются</w:t>
            </w:r>
            <w:r w:rsidRPr="00C05FF7">
              <w:rPr>
                <w:rFonts w:ascii="Courier New" w:hAnsi="Courier New" w:cs="Courier New"/>
                <w:spacing w:val="-6"/>
              </w:rPr>
              <w:t xml:space="preserve"> </w:t>
            </w:r>
            <w:r w:rsidRPr="00C05FF7">
              <w:rPr>
                <w:rFonts w:ascii="Courier New" w:hAnsi="Courier New" w:cs="Courier New"/>
              </w:rPr>
              <w:t>основания</w:t>
            </w:r>
            <w:r w:rsidRPr="00C05FF7">
              <w:rPr>
                <w:rFonts w:ascii="Courier New" w:hAnsi="Courier New" w:cs="Courier New"/>
                <w:spacing w:val="-7"/>
              </w:rPr>
              <w:t xml:space="preserve"> </w:t>
            </w:r>
            <w:r w:rsidRPr="00C05FF7">
              <w:rPr>
                <w:rFonts w:ascii="Courier New" w:hAnsi="Courier New" w:cs="Courier New"/>
              </w:rPr>
              <w:t>такого</w:t>
            </w:r>
            <w:r w:rsidRPr="00C05FF7">
              <w:rPr>
                <w:rFonts w:ascii="Courier New" w:hAnsi="Courier New" w:cs="Courier New"/>
                <w:spacing w:val="-6"/>
              </w:rPr>
              <w:t xml:space="preserve"> </w:t>
            </w:r>
            <w:r w:rsidRPr="00C05FF7">
              <w:rPr>
                <w:rFonts w:ascii="Courier New" w:hAnsi="Courier New" w:cs="Courier New"/>
                <w:spacing w:val="-2"/>
              </w:rPr>
              <w:t>вывода</w:t>
            </w:r>
          </w:p>
        </w:tc>
      </w:tr>
      <w:tr w:rsidR="005504E0" w:rsidRPr="00C05FF7" w:rsidTr="001B3B36">
        <w:trPr>
          <w:trHeight w:val="1276"/>
        </w:trPr>
        <w:tc>
          <w:tcPr>
            <w:tcW w:w="1085" w:type="dxa"/>
            <w:tcBorders>
              <w:bottom w:val="nil"/>
            </w:tcBorders>
          </w:tcPr>
          <w:p w:rsidR="005504E0" w:rsidRPr="00C05FF7" w:rsidRDefault="005504E0" w:rsidP="001B3B36">
            <w:pPr>
              <w:pStyle w:val="a8"/>
              <w:rPr>
                <w:rFonts w:ascii="Courier New" w:hAnsi="Courier New" w:cs="Courier New"/>
              </w:rPr>
            </w:pPr>
            <w:r w:rsidRPr="00C05FF7">
              <w:rPr>
                <w:rFonts w:ascii="Courier New" w:hAnsi="Courier New" w:cs="Courier New"/>
                <w:spacing w:val="-2"/>
              </w:rPr>
              <w:t>2.12.2.</w:t>
            </w:r>
          </w:p>
        </w:tc>
        <w:tc>
          <w:tcPr>
            <w:tcW w:w="4195" w:type="dxa"/>
            <w:tcBorders>
              <w:bottom w:val="nil"/>
            </w:tcBorders>
          </w:tcPr>
          <w:p w:rsidR="005504E0" w:rsidRPr="005504E0" w:rsidRDefault="005504E0" w:rsidP="001B3B36">
            <w:pPr>
              <w:pStyle w:val="a8"/>
              <w:rPr>
                <w:rFonts w:ascii="Courier New" w:hAnsi="Courier New" w:cs="Courier New"/>
                <w:lang w:val="ru-RU"/>
              </w:rPr>
            </w:pPr>
            <w:r w:rsidRPr="005504E0">
              <w:rPr>
                <w:rFonts w:ascii="Courier New" w:hAnsi="Courier New" w:cs="Courier New"/>
                <w:spacing w:val="-2"/>
                <w:lang w:val="ru-RU"/>
              </w:rPr>
              <w:t>Установлено,</w:t>
            </w:r>
            <w:r w:rsidRPr="005504E0">
              <w:rPr>
                <w:rFonts w:ascii="Courier New" w:hAnsi="Courier New" w:cs="Courier New"/>
                <w:lang w:val="ru-RU"/>
              </w:rPr>
              <w:tab/>
            </w:r>
            <w:r w:rsidRPr="005504E0">
              <w:rPr>
                <w:rFonts w:ascii="Courier New" w:hAnsi="Courier New" w:cs="Courier New"/>
                <w:spacing w:val="-4"/>
                <w:lang w:val="ru-RU"/>
              </w:rPr>
              <w:t>что</w:t>
            </w:r>
            <w:r w:rsidRPr="005504E0">
              <w:rPr>
                <w:rFonts w:ascii="Courier New" w:hAnsi="Courier New" w:cs="Courier New"/>
                <w:lang w:val="ru-RU"/>
              </w:rPr>
              <w:tab/>
            </w:r>
            <w:r w:rsidRPr="005504E0">
              <w:rPr>
                <w:rFonts w:ascii="Courier New" w:hAnsi="Courier New" w:cs="Courier New"/>
                <w:spacing w:val="-2"/>
                <w:lang w:val="ru-RU"/>
              </w:rPr>
              <w:t>планируемое</w:t>
            </w:r>
            <w:r w:rsidRPr="005504E0">
              <w:rPr>
                <w:rFonts w:ascii="Courier New" w:hAnsi="Courier New" w:cs="Courier New"/>
                <w:lang w:val="ru-RU"/>
              </w:rPr>
              <w:tab/>
              <w:t xml:space="preserve"> на </w:t>
            </w:r>
            <w:r w:rsidRPr="005504E0">
              <w:rPr>
                <w:rFonts w:ascii="Courier New" w:hAnsi="Courier New" w:cs="Courier New"/>
                <w:spacing w:val="-2"/>
                <w:lang w:val="ru-RU"/>
              </w:rPr>
              <w:t>условиях</w:t>
            </w:r>
            <w:r w:rsidRPr="005504E0">
              <w:rPr>
                <w:rFonts w:ascii="Courier New" w:hAnsi="Courier New" w:cs="Courier New"/>
                <w:lang w:val="ru-RU"/>
              </w:rPr>
              <w:tab/>
            </w:r>
            <w:r w:rsidRPr="005504E0">
              <w:rPr>
                <w:rFonts w:ascii="Courier New" w:hAnsi="Courier New" w:cs="Courier New"/>
                <w:spacing w:val="-2"/>
                <w:lang w:val="ru-RU"/>
              </w:rPr>
              <w:t>сервитута</w:t>
            </w:r>
            <w:r w:rsidRPr="005504E0">
              <w:rPr>
                <w:rFonts w:ascii="Courier New" w:hAnsi="Courier New" w:cs="Courier New"/>
                <w:lang w:val="ru-RU"/>
              </w:rPr>
              <w:tab/>
            </w:r>
            <w:r w:rsidRPr="005504E0">
              <w:rPr>
                <w:rFonts w:ascii="Courier New" w:hAnsi="Courier New" w:cs="Courier New"/>
                <w:lang w:val="ru-RU"/>
              </w:rPr>
              <w:tab/>
            </w:r>
            <w:r w:rsidRPr="005504E0">
              <w:rPr>
                <w:rFonts w:ascii="Courier New" w:hAnsi="Courier New" w:cs="Courier New"/>
                <w:spacing w:val="-2"/>
                <w:lang w:val="ru-RU"/>
              </w:rPr>
              <w:t xml:space="preserve">использование </w:t>
            </w:r>
            <w:r w:rsidRPr="005504E0">
              <w:rPr>
                <w:rFonts w:ascii="Courier New" w:hAnsi="Courier New" w:cs="Courier New"/>
                <w:lang w:val="ru-RU"/>
              </w:rPr>
              <w:t>земельного</w:t>
            </w:r>
            <w:r w:rsidRPr="005504E0">
              <w:rPr>
                <w:rFonts w:ascii="Courier New" w:hAnsi="Courier New" w:cs="Courier New"/>
                <w:spacing w:val="80"/>
                <w:lang w:val="ru-RU"/>
              </w:rPr>
              <w:t xml:space="preserve"> </w:t>
            </w:r>
            <w:r w:rsidRPr="005504E0">
              <w:rPr>
                <w:rFonts w:ascii="Courier New" w:hAnsi="Courier New" w:cs="Courier New"/>
                <w:lang w:val="ru-RU"/>
              </w:rPr>
              <w:t>участка</w:t>
            </w:r>
            <w:r w:rsidRPr="005504E0">
              <w:rPr>
                <w:rFonts w:ascii="Courier New" w:hAnsi="Courier New" w:cs="Courier New"/>
                <w:spacing w:val="80"/>
                <w:lang w:val="ru-RU"/>
              </w:rPr>
              <w:t xml:space="preserve"> </w:t>
            </w:r>
            <w:r w:rsidRPr="005504E0">
              <w:rPr>
                <w:rFonts w:ascii="Courier New" w:hAnsi="Courier New" w:cs="Courier New"/>
                <w:lang w:val="ru-RU"/>
              </w:rPr>
              <w:t>не</w:t>
            </w:r>
            <w:r w:rsidRPr="005504E0">
              <w:rPr>
                <w:rFonts w:ascii="Courier New" w:hAnsi="Courier New" w:cs="Courier New"/>
                <w:spacing w:val="80"/>
                <w:lang w:val="ru-RU"/>
              </w:rPr>
              <w:t xml:space="preserve"> </w:t>
            </w:r>
            <w:r w:rsidRPr="005504E0">
              <w:rPr>
                <w:rFonts w:ascii="Courier New" w:hAnsi="Courier New" w:cs="Courier New"/>
                <w:lang w:val="ru-RU"/>
              </w:rPr>
              <w:t>допускается</w:t>
            </w:r>
            <w:r w:rsidRPr="005504E0">
              <w:rPr>
                <w:rFonts w:ascii="Courier New" w:hAnsi="Courier New" w:cs="Courier New"/>
                <w:spacing w:val="80"/>
                <w:lang w:val="ru-RU"/>
              </w:rPr>
              <w:t xml:space="preserve"> </w:t>
            </w:r>
            <w:r w:rsidRPr="005504E0">
              <w:rPr>
                <w:rFonts w:ascii="Courier New" w:hAnsi="Courier New" w:cs="Courier New"/>
                <w:lang w:val="ru-RU"/>
              </w:rPr>
              <w:t>в соответствии</w:t>
            </w:r>
            <w:r w:rsidRPr="005504E0">
              <w:rPr>
                <w:rFonts w:ascii="Courier New" w:hAnsi="Courier New" w:cs="Courier New"/>
                <w:spacing w:val="-7"/>
                <w:lang w:val="ru-RU"/>
              </w:rPr>
              <w:t xml:space="preserve"> </w:t>
            </w:r>
            <w:r w:rsidRPr="005504E0">
              <w:rPr>
                <w:rFonts w:ascii="Courier New" w:hAnsi="Courier New" w:cs="Courier New"/>
                <w:lang w:val="ru-RU"/>
              </w:rPr>
              <w:t>с</w:t>
            </w:r>
            <w:r w:rsidRPr="005504E0">
              <w:rPr>
                <w:rFonts w:ascii="Courier New" w:hAnsi="Courier New" w:cs="Courier New"/>
                <w:spacing w:val="-8"/>
                <w:lang w:val="ru-RU"/>
              </w:rPr>
              <w:t xml:space="preserve"> </w:t>
            </w:r>
            <w:r w:rsidRPr="005504E0">
              <w:rPr>
                <w:rFonts w:ascii="Courier New" w:hAnsi="Courier New" w:cs="Courier New"/>
                <w:lang w:val="ru-RU"/>
              </w:rPr>
              <w:t>федеральными</w:t>
            </w:r>
            <w:r w:rsidRPr="005504E0">
              <w:rPr>
                <w:rFonts w:ascii="Courier New" w:hAnsi="Courier New" w:cs="Courier New"/>
                <w:spacing w:val="-6"/>
                <w:lang w:val="ru-RU"/>
              </w:rPr>
              <w:t xml:space="preserve"> </w:t>
            </w:r>
            <w:r w:rsidRPr="005504E0">
              <w:rPr>
                <w:rFonts w:ascii="Courier New" w:hAnsi="Courier New" w:cs="Courier New"/>
                <w:spacing w:val="-2"/>
                <w:lang w:val="ru-RU"/>
              </w:rPr>
              <w:t>законами.</w:t>
            </w:r>
          </w:p>
        </w:tc>
        <w:tc>
          <w:tcPr>
            <w:tcW w:w="3848" w:type="dxa"/>
            <w:tcBorders>
              <w:bottom w:val="nil"/>
            </w:tcBorders>
          </w:tcPr>
          <w:p w:rsidR="005504E0" w:rsidRPr="00C05FF7" w:rsidRDefault="005504E0" w:rsidP="001B3B36">
            <w:pPr>
              <w:pStyle w:val="a8"/>
              <w:rPr>
                <w:rFonts w:ascii="Courier New" w:hAnsi="Courier New" w:cs="Courier New"/>
              </w:rPr>
            </w:pPr>
            <w:r w:rsidRPr="00C05FF7">
              <w:rPr>
                <w:rFonts w:ascii="Courier New" w:hAnsi="Courier New" w:cs="Courier New"/>
              </w:rPr>
              <w:t>Указываются</w:t>
            </w:r>
            <w:r w:rsidRPr="00C05FF7">
              <w:rPr>
                <w:rFonts w:ascii="Courier New" w:hAnsi="Courier New" w:cs="Courier New"/>
                <w:spacing w:val="-9"/>
              </w:rPr>
              <w:t xml:space="preserve"> </w:t>
            </w:r>
            <w:r w:rsidRPr="00C05FF7">
              <w:rPr>
                <w:rFonts w:ascii="Courier New" w:hAnsi="Courier New" w:cs="Courier New"/>
              </w:rPr>
              <w:t>основания</w:t>
            </w:r>
            <w:r w:rsidRPr="00C05FF7">
              <w:rPr>
                <w:rFonts w:ascii="Courier New" w:hAnsi="Courier New" w:cs="Courier New"/>
                <w:spacing w:val="-7"/>
              </w:rPr>
              <w:t xml:space="preserve"> </w:t>
            </w:r>
            <w:r w:rsidRPr="00C05FF7">
              <w:rPr>
                <w:rFonts w:ascii="Courier New" w:hAnsi="Courier New" w:cs="Courier New"/>
              </w:rPr>
              <w:t>такого</w:t>
            </w:r>
            <w:r w:rsidRPr="00C05FF7">
              <w:rPr>
                <w:rFonts w:ascii="Courier New" w:hAnsi="Courier New" w:cs="Courier New"/>
                <w:spacing w:val="-7"/>
              </w:rPr>
              <w:t xml:space="preserve"> </w:t>
            </w:r>
            <w:r w:rsidRPr="00C05FF7">
              <w:rPr>
                <w:rFonts w:ascii="Courier New" w:hAnsi="Courier New" w:cs="Courier New"/>
                <w:spacing w:val="-2"/>
              </w:rPr>
              <w:t>вывода</w:t>
            </w:r>
          </w:p>
        </w:tc>
      </w:tr>
    </w:tbl>
    <w:p w:rsidR="005504E0" w:rsidRPr="006D7760" w:rsidRDefault="005504E0" w:rsidP="005504E0">
      <w:pPr>
        <w:rPr>
          <w:color w:val="000000" w:themeColor="text1"/>
          <w:sz w:val="24"/>
        </w:rPr>
        <w:sectPr w:rsidR="005504E0" w:rsidRPr="006D7760" w:rsidSect="001B3B36">
          <w:headerReference w:type="default" r:id="rId23"/>
          <w:pgSz w:w="11910" w:h="16840"/>
          <w:pgMar w:top="1134" w:right="850" w:bottom="1134" w:left="1701" w:header="430" w:footer="0" w:gutter="0"/>
          <w:cols w:space="720"/>
        </w:sectPr>
      </w:pPr>
    </w:p>
    <w:p w:rsidR="005504E0" w:rsidRPr="006D7760" w:rsidRDefault="005504E0" w:rsidP="005504E0">
      <w:pPr>
        <w:pStyle w:val="aff2"/>
        <w:rPr>
          <w:color w:val="000000" w:themeColor="text1"/>
          <w:sz w:val="20"/>
        </w:rPr>
      </w:pPr>
    </w:p>
    <w:p w:rsidR="005504E0" w:rsidRPr="006D7760" w:rsidRDefault="005504E0" w:rsidP="005504E0">
      <w:pPr>
        <w:pStyle w:val="aff2"/>
        <w:rPr>
          <w:color w:val="000000" w:themeColor="text1"/>
          <w:sz w:val="20"/>
        </w:rPr>
      </w:pPr>
    </w:p>
    <w:p w:rsidR="005504E0" w:rsidRPr="006D7760" w:rsidRDefault="005504E0" w:rsidP="005504E0">
      <w:pPr>
        <w:pStyle w:val="aff2"/>
        <w:spacing w:before="190"/>
        <w:rPr>
          <w:color w:val="000000" w:themeColor="text1"/>
          <w:sz w:val="20"/>
        </w:rPr>
      </w:pPr>
    </w:p>
    <w:tbl>
      <w:tblPr>
        <w:tblStyle w:val="TableNormal"/>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85"/>
        <w:gridCol w:w="4195"/>
        <w:gridCol w:w="3848"/>
      </w:tblGrid>
      <w:tr w:rsidR="005504E0" w:rsidRPr="00C05FF7" w:rsidTr="001B3B36">
        <w:trPr>
          <w:trHeight w:val="1976"/>
        </w:trPr>
        <w:tc>
          <w:tcPr>
            <w:tcW w:w="1085" w:type="dxa"/>
          </w:tcPr>
          <w:p w:rsidR="005504E0" w:rsidRPr="00C05FF7" w:rsidRDefault="005504E0" w:rsidP="001B3B36">
            <w:pPr>
              <w:pStyle w:val="a8"/>
              <w:rPr>
                <w:rFonts w:ascii="Courier New" w:hAnsi="Courier New" w:cs="Courier New"/>
              </w:rPr>
            </w:pPr>
            <w:r w:rsidRPr="00C05FF7">
              <w:rPr>
                <w:rFonts w:ascii="Courier New" w:hAnsi="Courier New" w:cs="Courier New"/>
              </w:rPr>
              <w:t>2.12.3</w:t>
            </w:r>
          </w:p>
        </w:tc>
        <w:tc>
          <w:tcPr>
            <w:tcW w:w="4195" w:type="dxa"/>
          </w:tcPr>
          <w:p w:rsidR="005504E0" w:rsidRPr="005504E0" w:rsidRDefault="005504E0" w:rsidP="001B3B36">
            <w:pPr>
              <w:pStyle w:val="a8"/>
              <w:rPr>
                <w:rFonts w:ascii="Courier New" w:hAnsi="Courier New" w:cs="Courier New"/>
                <w:lang w:val="ru-RU"/>
              </w:rPr>
            </w:pPr>
            <w:r w:rsidRPr="005504E0">
              <w:rPr>
                <w:rFonts w:ascii="Courier New" w:hAnsi="Courier New" w:cs="Courier New"/>
                <w:lang w:val="ru-RU"/>
              </w:rPr>
              <w:t>Установлено,</w:t>
            </w:r>
            <w:r w:rsidRPr="005504E0">
              <w:rPr>
                <w:rFonts w:ascii="Courier New" w:hAnsi="Courier New" w:cs="Courier New"/>
                <w:lang w:val="ru-RU"/>
              </w:rPr>
              <w:tab/>
            </w:r>
            <w:r w:rsidRPr="005504E0">
              <w:rPr>
                <w:rFonts w:ascii="Courier New" w:hAnsi="Courier New" w:cs="Courier New"/>
                <w:lang w:val="ru-RU"/>
              </w:rPr>
              <w:tab/>
            </w:r>
            <w:r w:rsidRPr="005504E0">
              <w:rPr>
                <w:rFonts w:ascii="Courier New" w:hAnsi="Courier New" w:cs="Courier New"/>
                <w:lang w:val="ru-RU"/>
              </w:rPr>
              <w:tab/>
            </w:r>
            <w:r w:rsidRPr="005504E0">
              <w:rPr>
                <w:rFonts w:ascii="Courier New" w:hAnsi="Courier New" w:cs="Courier New"/>
                <w:spacing w:val="-4"/>
                <w:lang w:val="ru-RU"/>
              </w:rPr>
              <w:t>что</w:t>
            </w:r>
            <w:r w:rsidRPr="005504E0">
              <w:rPr>
                <w:rFonts w:ascii="Courier New" w:hAnsi="Courier New" w:cs="Courier New"/>
                <w:lang w:val="ru-RU"/>
              </w:rPr>
              <w:tab/>
            </w:r>
            <w:r w:rsidRPr="005504E0">
              <w:rPr>
                <w:rFonts w:ascii="Courier New" w:hAnsi="Courier New" w:cs="Courier New"/>
                <w:lang w:val="ru-RU"/>
              </w:rPr>
              <w:tab/>
            </w:r>
            <w:r w:rsidRPr="005504E0">
              <w:rPr>
                <w:rFonts w:ascii="Courier New" w:hAnsi="Courier New" w:cs="Courier New"/>
                <w:spacing w:val="-39"/>
                <w:lang w:val="ru-RU"/>
              </w:rPr>
              <w:t xml:space="preserve"> </w:t>
            </w:r>
            <w:r w:rsidRPr="005504E0">
              <w:rPr>
                <w:rFonts w:ascii="Courier New" w:hAnsi="Courier New" w:cs="Courier New"/>
                <w:lang w:val="ru-RU"/>
              </w:rPr>
              <w:t>установление сервитута</w:t>
            </w:r>
            <w:r w:rsidRPr="005504E0">
              <w:rPr>
                <w:rFonts w:ascii="Courier New" w:hAnsi="Courier New" w:cs="Courier New"/>
                <w:spacing w:val="80"/>
                <w:lang w:val="ru-RU"/>
              </w:rPr>
              <w:t xml:space="preserve"> </w:t>
            </w:r>
            <w:r w:rsidRPr="005504E0">
              <w:rPr>
                <w:rFonts w:ascii="Courier New" w:hAnsi="Courier New" w:cs="Courier New"/>
                <w:lang w:val="ru-RU"/>
              </w:rPr>
              <w:t>приведет</w:t>
            </w:r>
            <w:r w:rsidRPr="005504E0">
              <w:rPr>
                <w:rFonts w:ascii="Courier New" w:hAnsi="Courier New" w:cs="Courier New"/>
                <w:spacing w:val="80"/>
                <w:lang w:val="ru-RU"/>
              </w:rPr>
              <w:t xml:space="preserve"> </w:t>
            </w:r>
            <w:r w:rsidRPr="005504E0">
              <w:rPr>
                <w:rFonts w:ascii="Courier New" w:hAnsi="Courier New" w:cs="Courier New"/>
                <w:lang w:val="ru-RU"/>
              </w:rPr>
              <w:t>к</w:t>
            </w:r>
            <w:r w:rsidRPr="005504E0">
              <w:rPr>
                <w:rFonts w:ascii="Courier New" w:hAnsi="Courier New" w:cs="Courier New"/>
                <w:spacing w:val="80"/>
                <w:lang w:val="ru-RU"/>
              </w:rPr>
              <w:t xml:space="preserve"> </w:t>
            </w:r>
            <w:r w:rsidRPr="005504E0">
              <w:rPr>
                <w:rFonts w:ascii="Courier New" w:hAnsi="Courier New" w:cs="Courier New"/>
                <w:lang w:val="ru-RU"/>
              </w:rPr>
              <w:t>невозможности использовать</w:t>
            </w:r>
            <w:r w:rsidRPr="005504E0">
              <w:rPr>
                <w:rFonts w:ascii="Courier New" w:hAnsi="Courier New" w:cs="Courier New"/>
                <w:lang w:val="ru-RU"/>
              </w:rPr>
              <w:tab/>
              <w:t>земельный</w:t>
            </w:r>
            <w:r w:rsidRPr="005504E0">
              <w:rPr>
                <w:rFonts w:ascii="Courier New" w:hAnsi="Courier New" w:cs="Courier New"/>
                <w:lang w:val="ru-RU"/>
              </w:rPr>
              <w:tab/>
            </w:r>
            <w:r w:rsidRPr="005504E0">
              <w:rPr>
                <w:rFonts w:ascii="Courier New" w:hAnsi="Courier New" w:cs="Courier New"/>
                <w:lang w:val="ru-RU"/>
              </w:rPr>
              <w:tab/>
            </w:r>
            <w:r w:rsidRPr="005504E0">
              <w:rPr>
                <w:rFonts w:ascii="Courier New" w:hAnsi="Courier New" w:cs="Courier New"/>
                <w:lang w:val="ru-RU"/>
              </w:rPr>
              <w:tab/>
              <w:t xml:space="preserve">участок </w:t>
            </w:r>
            <w:proofErr w:type="gramStart"/>
            <w:r w:rsidRPr="005504E0">
              <w:rPr>
                <w:rFonts w:ascii="Courier New" w:hAnsi="Courier New" w:cs="Courier New"/>
                <w:lang w:val="ru-RU"/>
              </w:rPr>
              <w:t>соответствии</w:t>
            </w:r>
            <w:proofErr w:type="gramEnd"/>
            <w:r w:rsidRPr="005504E0">
              <w:rPr>
                <w:rFonts w:ascii="Courier New" w:hAnsi="Courier New" w:cs="Courier New"/>
                <w:lang w:val="ru-RU"/>
              </w:rPr>
              <w:tab/>
            </w:r>
            <w:r w:rsidRPr="005504E0">
              <w:rPr>
                <w:rFonts w:ascii="Courier New" w:hAnsi="Courier New" w:cs="Courier New"/>
                <w:lang w:val="ru-RU"/>
              </w:rPr>
              <w:tab/>
            </w:r>
            <w:r w:rsidRPr="005504E0">
              <w:rPr>
                <w:rFonts w:ascii="Courier New" w:hAnsi="Courier New" w:cs="Courier New"/>
                <w:spacing w:val="-10"/>
                <w:lang w:val="ru-RU"/>
              </w:rPr>
              <w:t>с</w:t>
            </w:r>
            <w:r w:rsidRPr="005504E0">
              <w:rPr>
                <w:rFonts w:ascii="Courier New" w:hAnsi="Courier New" w:cs="Courier New"/>
                <w:lang w:val="ru-RU"/>
              </w:rPr>
              <w:tab/>
            </w:r>
            <w:r w:rsidRPr="005504E0">
              <w:rPr>
                <w:rFonts w:ascii="Courier New" w:hAnsi="Courier New" w:cs="Courier New"/>
                <w:lang w:val="ru-RU"/>
              </w:rPr>
              <w:tab/>
            </w:r>
            <w:r w:rsidRPr="005504E0">
              <w:rPr>
                <w:rFonts w:ascii="Courier New" w:hAnsi="Courier New" w:cs="Courier New"/>
                <w:lang w:val="ru-RU"/>
              </w:rPr>
              <w:tab/>
            </w:r>
            <w:r w:rsidRPr="005504E0">
              <w:rPr>
                <w:rFonts w:ascii="Courier New" w:hAnsi="Courier New" w:cs="Courier New"/>
                <w:spacing w:val="-4"/>
                <w:lang w:val="ru-RU"/>
              </w:rPr>
              <w:t>его</w:t>
            </w:r>
            <w:r w:rsidRPr="005504E0">
              <w:rPr>
                <w:rFonts w:ascii="Courier New" w:hAnsi="Courier New" w:cs="Courier New"/>
                <w:lang w:val="ru-RU"/>
              </w:rPr>
              <w:tab/>
            </w:r>
            <w:r w:rsidRPr="005504E0">
              <w:rPr>
                <w:rFonts w:ascii="Courier New" w:hAnsi="Courier New" w:cs="Courier New"/>
                <w:lang w:val="ru-RU"/>
              </w:rPr>
              <w:tab/>
              <w:t>разрешенным использованием</w:t>
            </w:r>
            <w:r w:rsidRPr="005504E0">
              <w:rPr>
                <w:rFonts w:ascii="Courier New" w:hAnsi="Courier New" w:cs="Courier New"/>
                <w:spacing w:val="80"/>
                <w:lang w:val="ru-RU"/>
              </w:rPr>
              <w:t xml:space="preserve"> </w:t>
            </w:r>
            <w:r w:rsidRPr="005504E0">
              <w:rPr>
                <w:rFonts w:ascii="Courier New" w:hAnsi="Courier New" w:cs="Courier New"/>
                <w:lang w:val="ru-RU"/>
              </w:rPr>
              <w:t>или</w:t>
            </w:r>
            <w:r w:rsidRPr="005504E0">
              <w:rPr>
                <w:rFonts w:ascii="Courier New" w:hAnsi="Courier New" w:cs="Courier New"/>
                <w:spacing w:val="80"/>
                <w:lang w:val="ru-RU"/>
              </w:rPr>
              <w:t xml:space="preserve"> </w:t>
            </w:r>
            <w:r w:rsidRPr="005504E0">
              <w:rPr>
                <w:rFonts w:ascii="Courier New" w:hAnsi="Courier New" w:cs="Courier New"/>
                <w:lang w:val="ru-RU"/>
              </w:rPr>
              <w:t>к</w:t>
            </w:r>
            <w:r w:rsidRPr="005504E0">
              <w:rPr>
                <w:rFonts w:ascii="Courier New" w:hAnsi="Courier New" w:cs="Courier New"/>
                <w:spacing w:val="80"/>
                <w:lang w:val="ru-RU"/>
              </w:rPr>
              <w:t xml:space="preserve"> </w:t>
            </w:r>
            <w:r w:rsidRPr="005504E0">
              <w:rPr>
                <w:rFonts w:ascii="Courier New" w:hAnsi="Courier New" w:cs="Courier New"/>
                <w:lang w:val="ru-RU"/>
              </w:rPr>
              <w:t>существенным затруднениям</w:t>
            </w:r>
            <w:r w:rsidRPr="005504E0">
              <w:rPr>
                <w:rFonts w:ascii="Courier New" w:hAnsi="Courier New" w:cs="Courier New"/>
                <w:lang w:val="ru-RU"/>
              </w:rPr>
              <w:tab/>
            </w:r>
            <w:r w:rsidRPr="005504E0">
              <w:rPr>
                <w:rFonts w:ascii="Courier New" w:hAnsi="Courier New" w:cs="Courier New"/>
                <w:lang w:val="ru-RU"/>
              </w:rPr>
              <w:tab/>
            </w:r>
            <w:r w:rsidRPr="005504E0">
              <w:rPr>
                <w:rFonts w:ascii="Courier New" w:hAnsi="Courier New" w:cs="Courier New"/>
                <w:lang w:val="ru-RU"/>
              </w:rPr>
              <w:tab/>
            </w:r>
            <w:r w:rsidRPr="005504E0">
              <w:rPr>
                <w:rFonts w:ascii="Courier New" w:hAnsi="Courier New" w:cs="Courier New"/>
                <w:lang w:val="ru-RU"/>
              </w:rPr>
              <w:tab/>
            </w:r>
            <w:r w:rsidRPr="005504E0">
              <w:rPr>
                <w:rFonts w:ascii="Courier New" w:hAnsi="Courier New" w:cs="Courier New"/>
                <w:spacing w:val="-10"/>
                <w:lang w:val="ru-RU"/>
              </w:rPr>
              <w:t>в</w:t>
            </w:r>
            <w:r w:rsidRPr="005504E0">
              <w:rPr>
                <w:rFonts w:ascii="Courier New" w:hAnsi="Courier New" w:cs="Courier New"/>
                <w:lang w:val="ru-RU"/>
              </w:rPr>
              <w:tab/>
            </w:r>
            <w:r w:rsidRPr="005504E0">
              <w:rPr>
                <w:rFonts w:ascii="Courier New" w:hAnsi="Courier New" w:cs="Courier New"/>
                <w:lang w:val="ru-RU"/>
              </w:rPr>
              <w:tab/>
              <w:t>использовании земельного участка.</w:t>
            </w:r>
          </w:p>
        </w:tc>
        <w:tc>
          <w:tcPr>
            <w:tcW w:w="3848" w:type="dxa"/>
          </w:tcPr>
          <w:p w:rsidR="005504E0" w:rsidRPr="00C05FF7" w:rsidRDefault="005504E0" w:rsidP="001B3B36">
            <w:pPr>
              <w:pStyle w:val="a8"/>
              <w:rPr>
                <w:rFonts w:ascii="Courier New" w:hAnsi="Courier New" w:cs="Courier New"/>
              </w:rPr>
            </w:pPr>
            <w:r w:rsidRPr="00C05FF7">
              <w:rPr>
                <w:rFonts w:ascii="Courier New" w:hAnsi="Courier New" w:cs="Courier New"/>
              </w:rPr>
              <w:t>Указываются</w:t>
            </w:r>
            <w:r w:rsidRPr="00C05FF7">
              <w:rPr>
                <w:rFonts w:ascii="Courier New" w:hAnsi="Courier New" w:cs="Courier New"/>
                <w:spacing w:val="-9"/>
              </w:rPr>
              <w:t xml:space="preserve"> </w:t>
            </w:r>
            <w:r w:rsidRPr="00C05FF7">
              <w:rPr>
                <w:rFonts w:ascii="Courier New" w:hAnsi="Courier New" w:cs="Courier New"/>
              </w:rPr>
              <w:t>основания</w:t>
            </w:r>
            <w:r w:rsidRPr="00C05FF7">
              <w:rPr>
                <w:rFonts w:ascii="Courier New" w:hAnsi="Courier New" w:cs="Courier New"/>
                <w:spacing w:val="-7"/>
              </w:rPr>
              <w:t xml:space="preserve"> </w:t>
            </w:r>
            <w:r w:rsidRPr="00C05FF7">
              <w:rPr>
                <w:rFonts w:ascii="Courier New" w:hAnsi="Courier New" w:cs="Courier New"/>
              </w:rPr>
              <w:t>такого</w:t>
            </w:r>
            <w:r w:rsidRPr="00C05FF7">
              <w:rPr>
                <w:rFonts w:ascii="Courier New" w:hAnsi="Courier New" w:cs="Courier New"/>
                <w:spacing w:val="-7"/>
              </w:rPr>
              <w:t xml:space="preserve"> </w:t>
            </w:r>
            <w:r w:rsidRPr="00C05FF7">
              <w:rPr>
                <w:rFonts w:ascii="Courier New" w:hAnsi="Courier New" w:cs="Courier New"/>
              </w:rPr>
              <w:t>вывода</w:t>
            </w:r>
          </w:p>
        </w:tc>
      </w:tr>
      <w:tr w:rsidR="005504E0" w:rsidRPr="00C05FF7" w:rsidTr="001B3B36">
        <w:trPr>
          <w:trHeight w:val="1264"/>
        </w:trPr>
        <w:tc>
          <w:tcPr>
            <w:tcW w:w="1085" w:type="dxa"/>
          </w:tcPr>
          <w:p w:rsidR="005504E0" w:rsidRPr="00C05FF7" w:rsidRDefault="005504E0" w:rsidP="001B3B36">
            <w:pPr>
              <w:pStyle w:val="a8"/>
              <w:rPr>
                <w:rFonts w:ascii="Courier New" w:hAnsi="Courier New" w:cs="Courier New"/>
              </w:rPr>
            </w:pPr>
            <w:r w:rsidRPr="00C05FF7">
              <w:rPr>
                <w:rFonts w:ascii="Courier New" w:hAnsi="Courier New" w:cs="Courier New"/>
              </w:rPr>
              <w:t>2.12.14.</w:t>
            </w:r>
          </w:p>
        </w:tc>
        <w:tc>
          <w:tcPr>
            <w:tcW w:w="4195" w:type="dxa"/>
          </w:tcPr>
          <w:p w:rsidR="005504E0" w:rsidRPr="005504E0" w:rsidRDefault="005504E0" w:rsidP="001B3B36">
            <w:pPr>
              <w:pStyle w:val="a8"/>
              <w:rPr>
                <w:rFonts w:ascii="Courier New" w:hAnsi="Courier New" w:cs="Courier New"/>
                <w:lang w:val="ru-RU"/>
              </w:rPr>
            </w:pPr>
            <w:r w:rsidRPr="005504E0">
              <w:rPr>
                <w:rFonts w:ascii="Courier New" w:hAnsi="Courier New" w:cs="Courier New"/>
                <w:lang w:val="ru-RU"/>
              </w:rPr>
              <w:t>Документы (сведения), представленные заявителем, противоречат документам (сведениям),</w:t>
            </w:r>
            <w:r w:rsidRPr="005504E0">
              <w:rPr>
                <w:rFonts w:ascii="Courier New" w:hAnsi="Courier New" w:cs="Courier New"/>
                <w:spacing w:val="40"/>
                <w:lang w:val="ru-RU"/>
              </w:rPr>
              <w:t xml:space="preserve">  </w:t>
            </w:r>
            <w:r w:rsidRPr="005504E0">
              <w:rPr>
                <w:rFonts w:ascii="Courier New" w:hAnsi="Courier New" w:cs="Courier New"/>
                <w:lang w:val="ru-RU"/>
              </w:rPr>
              <w:t>полученным</w:t>
            </w:r>
            <w:r w:rsidRPr="005504E0">
              <w:rPr>
                <w:rFonts w:ascii="Courier New" w:hAnsi="Courier New" w:cs="Courier New"/>
                <w:spacing w:val="40"/>
                <w:lang w:val="ru-RU"/>
              </w:rPr>
              <w:t xml:space="preserve">  </w:t>
            </w:r>
            <w:proofErr w:type="gramStart"/>
            <w:r w:rsidRPr="005504E0">
              <w:rPr>
                <w:rFonts w:ascii="Courier New" w:hAnsi="Courier New" w:cs="Courier New"/>
                <w:lang w:val="ru-RU"/>
              </w:rPr>
              <w:t>в</w:t>
            </w:r>
            <w:proofErr w:type="gramEnd"/>
            <w:r w:rsidRPr="005504E0">
              <w:rPr>
                <w:rFonts w:ascii="Courier New" w:hAnsi="Courier New" w:cs="Courier New"/>
                <w:spacing w:val="40"/>
                <w:lang w:val="ru-RU"/>
              </w:rPr>
              <w:t xml:space="preserve">  </w:t>
            </w:r>
            <w:r w:rsidRPr="005504E0">
              <w:rPr>
                <w:rFonts w:ascii="Courier New" w:hAnsi="Courier New" w:cs="Courier New"/>
                <w:lang w:val="ru-RU"/>
              </w:rPr>
              <w:t>рамка</w:t>
            </w:r>
          </w:p>
          <w:p w:rsidR="005504E0" w:rsidRPr="00C05FF7" w:rsidRDefault="005504E0" w:rsidP="001B3B36">
            <w:pPr>
              <w:pStyle w:val="a8"/>
              <w:rPr>
                <w:rFonts w:ascii="Courier New" w:hAnsi="Courier New" w:cs="Courier New"/>
              </w:rPr>
            </w:pPr>
            <w:proofErr w:type="gramStart"/>
            <w:r>
              <w:rPr>
                <w:rFonts w:ascii="Courier New" w:hAnsi="Courier New" w:cs="Courier New"/>
              </w:rPr>
              <w:t>м</w:t>
            </w:r>
            <w:r w:rsidRPr="00C05FF7">
              <w:rPr>
                <w:rFonts w:ascii="Courier New" w:hAnsi="Courier New" w:cs="Courier New"/>
              </w:rPr>
              <w:t>ежведомственного</w:t>
            </w:r>
            <w:proofErr w:type="gramEnd"/>
            <w:r w:rsidRPr="00C05FF7">
              <w:rPr>
                <w:rFonts w:ascii="Courier New" w:hAnsi="Courier New" w:cs="Courier New"/>
                <w:spacing w:val="-13"/>
              </w:rPr>
              <w:t xml:space="preserve"> </w:t>
            </w:r>
            <w:r w:rsidRPr="00C05FF7">
              <w:rPr>
                <w:rFonts w:ascii="Courier New" w:hAnsi="Courier New" w:cs="Courier New"/>
              </w:rPr>
              <w:t>взаимодействия.</w:t>
            </w:r>
          </w:p>
        </w:tc>
        <w:tc>
          <w:tcPr>
            <w:tcW w:w="3848" w:type="dxa"/>
          </w:tcPr>
          <w:p w:rsidR="005504E0" w:rsidRPr="00C05FF7" w:rsidRDefault="005504E0" w:rsidP="001B3B36">
            <w:pPr>
              <w:pStyle w:val="a8"/>
              <w:rPr>
                <w:rFonts w:ascii="Courier New" w:hAnsi="Courier New" w:cs="Courier New"/>
              </w:rPr>
            </w:pPr>
            <w:r w:rsidRPr="00C05FF7">
              <w:rPr>
                <w:rFonts w:ascii="Courier New" w:hAnsi="Courier New" w:cs="Courier New"/>
              </w:rPr>
              <w:t>Указываются</w:t>
            </w:r>
            <w:r w:rsidRPr="00C05FF7">
              <w:rPr>
                <w:rFonts w:ascii="Courier New" w:hAnsi="Courier New" w:cs="Courier New"/>
                <w:spacing w:val="-9"/>
              </w:rPr>
              <w:t xml:space="preserve"> </w:t>
            </w:r>
            <w:r w:rsidRPr="00C05FF7">
              <w:rPr>
                <w:rFonts w:ascii="Courier New" w:hAnsi="Courier New" w:cs="Courier New"/>
              </w:rPr>
              <w:t>основания</w:t>
            </w:r>
            <w:r w:rsidRPr="00C05FF7">
              <w:rPr>
                <w:rFonts w:ascii="Courier New" w:hAnsi="Courier New" w:cs="Courier New"/>
                <w:spacing w:val="-7"/>
              </w:rPr>
              <w:t xml:space="preserve"> </w:t>
            </w:r>
            <w:r w:rsidRPr="00C05FF7">
              <w:rPr>
                <w:rFonts w:ascii="Courier New" w:hAnsi="Courier New" w:cs="Courier New"/>
              </w:rPr>
              <w:t>такого</w:t>
            </w:r>
            <w:r w:rsidRPr="00C05FF7">
              <w:rPr>
                <w:rFonts w:ascii="Courier New" w:hAnsi="Courier New" w:cs="Courier New"/>
                <w:spacing w:val="-7"/>
              </w:rPr>
              <w:t xml:space="preserve"> </w:t>
            </w:r>
            <w:r w:rsidRPr="00C05FF7">
              <w:rPr>
                <w:rFonts w:ascii="Courier New" w:hAnsi="Courier New" w:cs="Courier New"/>
              </w:rPr>
              <w:t>вывода</w:t>
            </w:r>
          </w:p>
        </w:tc>
      </w:tr>
    </w:tbl>
    <w:p w:rsidR="005504E0" w:rsidRDefault="005504E0" w:rsidP="005504E0">
      <w:pPr>
        <w:pStyle w:val="a8"/>
        <w:rPr>
          <w:rFonts w:ascii="Arial" w:hAnsi="Arial" w:cs="Arial"/>
        </w:rPr>
      </w:pPr>
    </w:p>
    <w:p w:rsidR="005504E0" w:rsidRPr="000A6D0B" w:rsidRDefault="005504E0" w:rsidP="005504E0">
      <w:pPr>
        <w:pStyle w:val="a8"/>
        <w:rPr>
          <w:rFonts w:ascii="Arial" w:hAnsi="Arial" w:cs="Arial"/>
          <w:sz w:val="24"/>
        </w:rPr>
      </w:pPr>
      <w:r w:rsidRPr="000A6D0B">
        <w:rPr>
          <w:rFonts w:ascii="Arial" w:hAnsi="Arial" w:cs="Arial"/>
          <w:sz w:val="24"/>
        </w:rPr>
        <w:tab/>
        <w:t>Вы</w:t>
      </w:r>
      <w:r w:rsidRPr="000A6D0B">
        <w:rPr>
          <w:rFonts w:ascii="Arial" w:hAnsi="Arial" w:cs="Arial"/>
          <w:spacing w:val="40"/>
          <w:sz w:val="24"/>
        </w:rPr>
        <w:t xml:space="preserve"> </w:t>
      </w:r>
      <w:r w:rsidRPr="000A6D0B">
        <w:rPr>
          <w:rFonts w:ascii="Arial" w:hAnsi="Arial" w:cs="Arial"/>
          <w:sz w:val="24"/>
        </w:rPr>
        <w:t>вправе</w:t>
      </w:r>
      <w:r w:rsidRPr="000A6D0B">
        <w:rPr>
          <w:rFonts w:ascii="Arial" w:hAnsi="Arial" w:cs="Arial"/>
          <w:spacing w:val="40"/>
          <w:sz w:val="24"/>
        </w:rPr>
        <w:t xml:space="preserve"> </w:t>
      </w:r>
      <w:r w:rsidRPr="000A6D0B">
        <w:rPr>
          <w:rFonts w:ascii="Arial" w:hAnsi="Arial" w:cs="Arial"/>
          <w:sz w:val="24"/>
        </w:rPr>
        <w:t>повторно</w:t>
      </w:r>
      <w:r w:rsidRPr="000A6D0B">
        <w:rPr>
          <w:rFonts w:ascii="Arial" w:hAnsi="Arial" w:cs="Arial"/>
          <w:spacing w:val="40"/>
          <w:sz w:val="24"/>
        </w:rPr>
        <w:t xml:space="preserve"> </w:t>
      </w:r>
      <w:r w:rsidRPr="000A6D0B">
        <w:rPr>
          <w:rFonts w:ascii="Arial" w:hAnsi="Arial" w:cs="Arial"/>
          <w:sz w:val="24"/>
        </w:rPr>
        <w:t>обратиться</w:t>
      </w:r>
      <w:r w:rsidRPr="000A6D0B">
        <w:rPr>
          <w:rFonts w:ascii="Arial" w:hAnsi="Arial" w:cs="Arial"/>
          <w:spacing w:val="40"/>
          <w:sz w:val="24"/>
        </w:rPr>
        <w:t xml:space="preserve"> </w:t>
      </w:r>
      <w:r w:rsidRPr="000A6D0B">
        <w:rPr>
          <w:rFonts w:ascii="Arial" w:hAnsi="Arial" w:cs="Arial"/>
          <w:sz w:val="24"/>
        </w:rPr>
        <w:t>в</w:t>
      </w:r>
      <w:r w:rsidRPr="000A6D0B">
        <w:rPr>
          <w:rFonts w:ascii="Arial" w:hAnsi="Arial" w:cs="Arial"/>
          <w:spacing w:val="40"/>
          <w:sz w:val="24"/>
        </w:rPr>
        <w:t xml:space="preserve"> </w:t>
      </w:r>
      <w:r w:rsidRPr="000A6D0B">
        <w:rPr>
          <w:rFonts w:ascii="Arial" w:hAnsi="Arial" w:cs="Arial"/>
          <w:sz w:val="24"/>
        </w:rPr>
        <w:t>орган,</w:t>
      </w:r>
      <w:r w:rsidRPr="000A6D0B">
        <w:rPr>
          <w:rFonts w:ascii="Arial" w:hAnsi="Arial" w:cs="Arial"/>
          <w:spacing w:val="40"/>
          <w:sz w:val="24"/>
        </w:rPr>
        <w:t xml:space="preserve"> </w:t>
      </w:r>
      <w:r w:rsidRPr="000A6D0B">
        <w:rPr>
          <w:rFonts w:ascii="Arial" w:hAnsi="Arial" w:cs="Arial"/>
          <w:sz w:val="24"/>
        </w:rPr>
        <w:t>уполномоченный</w:t>
      </w:r>
      <w:r w:rsidRPr="000A6D0B">
        <w:rPr>
          <w:rFonts w:ascii="Arial" w:hAnsi="Arial" w:cs="Arial"/>
          <w:spacing w:val="40"/>
          <w:sz w:val="24"/>
        </w:rPr>
        <w:t xml:space="preserve"> </w:t>
      </w:r>
      <w:r w:rsidRPr="000A6D0B">
        <w:rPr>
          <w:rFonts w:ascii="Arial" w:hAnsi="Arial" w:cs="Arial"/>
          <w:sz w:val="24"/>
        </w:rPr>
        <w:t>на</w:t>
      </w:r>
      <w:r w:rsidRPr="000A6D0B">
        <w:rPr>
          <w:rFonts w:ascii="Arial" w:hAnsi="Arial" w:cs="Arial"/>
          <w:spacing w:val="40"/>
          <w:sz w:val="24"/>
        </w:rPr>
        <w:t xml:space="preserve"> </w:t>
      </w:r>
      <w:r w:rsidRPr="000A6D0B">
        <w:rPr>
          <w:rFonts w:ascii="Arial" w:hAnsi="Arial" w:cs="Arial"/>
          <w:sz w:val="24"/>
        </w:rPr>
        <w:t>предоставление</w:t>
      </w:r>
      <w:r w:rsidRPr="000A6D0B">
        <w:rPr>
          <w:rFonts w:ascii="Arial" w:hAnsi="Arial" w:cs="Arial"/>
          <w:spacing w:val="40"/>
          <w:sz w:val="24"/>
        </w:rPr>
        <w:t xml:space="preserve"> </w:t>
      </w:r>
      <w:r w:rsidRPr="000A6D0B">
        <w:rPr>
          <w:rFonts w:ascii="Arial" w:hAnsi="Arial" w:cs="Arial"/>
          <w:sz w:val="24"/>
        </w:rPr>
        <w:t>услуги</w:t>
      </w:r>
      <w:r w:rsidRPr="000A6D0B">
        <w:rPr>
          <w:rFonts w:ascii="Arial" w:hAnsi="Arial" w:cs="Arial"/>
          <w:spacing w:val="40"/>
          <w:sz w:val="24"/>
        </w:rPr>
        <w:t xml:space="preserve"> </w:t>
      </w:r>
      <w:r w:rsidRPr="000A6D0B">
        <w:rPr>
          <w:rFonts w:ascii="Arial" w:hAnsi="Arial" w:cs="Arial"/>
          <w:sz w:val="24"/>
        </w:rPr>
        <w:t>с заявлением о предоставлении услуги после устранения указанных нарушений.</w:t>
      </w:r>
    </w:p>
    <w:p w:rsidR="005504E0" w:rsidRPr="000A6D0B" w:rsidRDefault="005504E0" w:rsidP="005504E0">
      <w:pPr>
        <w:pStyle w:val="a8"/>
        <w:rPr>
          <w:rFonts w:ascii="Arial" w:hAnsi="Arial" w:cs="Arial"/>
          <w:sz w:val="24"/>
        </w:rPr>
      </w:pPr>
      <w:r w:rsidRPr="000A6D0B">
        <w:rPr>
          <w:rFonts w:ascii="Arial" w:hAnsi="Arial" w:cs="Arial"/>
          <w:sz w:val="24"/>
        </w:rPr>
        <w:tab/>
        <w:t>Данный отказ может быть обжалован в досудебном порядке путем направления жалобы в</w:t>
      </w:r>
      <w:r w:rsidRPr="000A6D0B">
        <w:rPr>
          <w:rFonts w:ascii="Arial" w:hAnsi="Arial" w:cs="Arial"/>
          <w:spacing w:val="40"/>
          <w:sz w:val="24"/>
        </w:rPr>
        <w:t xml:space="preserve"> </w:t>
      </w:r>
      <w:r w:rsidRPr="000A6D0B">
        <w:rPr>
          <w:rFonts w:ascii="Arial" w:hAnsi="Arial" w:cs="Arial"/>
          <w:sz w:val="24"/>
        </w:rPr>
        <w:t>орган, уполномоченный на предоставление услуги, а также в судебном порядке.</w:t>
      </w:r>
    </w:p>
    <w:p w:rsidR="005504E0" w:rsidRPr="000A6D0B" w:rsidRDefault="005504E0" w:rsidP="005504E0">
      <w:pPr>
        <w:pStyle w:val="a8"/>
        <w:rPr>
          <w:rFonts w:ascii="Arial" w:hAnsi="Arial" w:cs="Arial"/>
          <w:sz w:val="24"/>
        </w:rPr>
      </w:pPr>
    </w:p>
    <w:p w:rsidR="005504E0" w:rsidRPr="000A6D0B" w:rsidRDefault="005504E0" w:rsidP="005504E0">
      <w:pPr>
        <w:pStyle w:val="a8"/>
        <w:rPr>
          <w:rFonts w:ascii="Arial" w:hAnsi="Arial" w:cs="Arial"/>
          <w:sz w:val="24"/>
          <w:u w:val="single"/>
        </w:rPr>
      </w:pPr>
      <w:r w:rsidRPr="000A6D0B">
        <w:rPr>
          <w:rFonts w:ascii="Arial" w:hAnsi="Arial" w:cs="Arial"/>
          <w:sz w:val="24"/>
        </w:rPr>
        <w:t xml:space="preserve">Ф.И.О. </w:t>
      </w:r>
      <w:r w:rsidRPr="000A6D0B">
        <w:rPr>
          <w:rFonts w:ascii="Arial" w:hAnsi="Arial" w:cs="Arial"/>
          <w:sz w:val="24"/>
          <w:u w:val="single"/>
        </w:rPr>
        <w:tab/>
        <w:t>____________________</w:t>
      </w:r>
      <w:r w:rsidRPr="000A6D0B">
        <w:rPr>
          <w:rFonts w:ascii="Arial" w:hAnsi="Arial" w:cs="Arial"/>
          <w:spacing w:val="40"/>
          <w:sz w:val="24"/>
        </w:rPr>
        <w:t xml:space="preserve"> </w:t>
      </w:r>
      <w:r w:rsidRPr="000A6D0B">
        <w:rPr>
          <w:rFonts w:ascii="Arial" w:hAnsi="Arial" w:cs="Arial"/>
          <w:sz w:val="24"/>
        </w:rPr>
        <w:t xml:space="preserve">,            Подпись </w:t>
      </w:r>
      <w:r w:rsidRPr="000A6D0B">
        <w:rPr>
          <w:rFonts w:ascii="Arial" w:hAnsi="Arial" w:cs="Arial"/>
          <w:sz w:val="24"/>
          <w:u w:val="single"/>
        </w:rPr>
        <w:tab/>
        <w:t>____________________</w:t>
      </w:r>
    </w:p>
    <w:p w:rsidR="005504E0" w:rsidRPr="000A6D0B" w:rsidRDefault="005504E0" w:rsidP="005504E0">
      <w:pPr>
        <w:pStyle w:val="a8"/>
        <w:rPr>
          <w:rFonts w:ascii="Arial" w:hAnsi="Arial" w:cs="Arial"/>
          <w:sz w:val="24"/>
        </w:rPr>
      </w:pPr>
    </w:p>
    <w:p w:rsidR="005504E0" w:rsidRPr="001F7A5B" w:rsidRDefault="005504E0" w:rsidP="005504E0">
      <w:pPr>
        <w:pStyle w:val="a8"/>
        <w:rPr>
          <w:rFonts w:ascii="Arial" w:hAnsi="Arial" w:cs="Arial"/>
        </w:rPr>
      </w:pPr>
      <w:r w:rsidRPr="000A6D0B">
        <w:rPr>
          <w:rFonts w:ascii="Arial" w:hAnsi="Arial" w:cs="Arial"/>
          <w:sz w:val="24"/>
        </w:rPr>
        <w:t>Должность</w:t>
      </w:r>
      <w:r w:rsidRPr="000A6D0B">
        <w:rPr>
          <w:rFonts w:ascii="Arial" w:hAnsi="Arial" w:cs="Arial"/>
          <w:spacing w:val="-8"/>
          <w:sz w:val="24"/>
        </w:rPr>
        <w:t xml:space="preserve"> </w:t>
      </w:r>
      <w:r w:rsidRPr="000A6D0B">
        <w:rPr>
          <w:rFonts w:ascii="Arial" w:hAnsi="Arial" w:cs="Arial"/>
          <w:sz w:val="24"/>
        </w:rPr>
        <w:t>уполномоченного</w:t>
      </w:r>
      <w:r w:rsidRPr="000A6D0B">
        <w:rPr>
          <w:rFonts w:ascii="Arial" w:hAnsi="Arial" w:cs="Arial"/>
          <w:spacing w:val="-10"/>
          <w:sz w:val="24"/>
        </w:rPr>
        <w:t xml:space="preserve"> </w:t>
      </w:r>
      <w:r w:rsidRPr="000A6D0B">
        <w:rPr>
          <w:rFonts w:ascii="Arial" w:hAnsi="Arial" w:cs="Arial"/>
          <w:spacing w:val="-2"/>
          <w:sz w:val="24"/>
        </w:rPr>
        <w:t>сотрудника</w:t>
      </w:r>
    </w:p>
    <w:p w:rsidR="005504E0" w:rsidRPr="006D7760" w:rsidRDefault="005504E0" w:rsidP="005504E0">
      <w:pPr>
        <w:rPr>
          <w:color w:val="000000" w:themeColor="text1"/>
          <w:sz w:val="24"/>
        </w:rPr>
        <w:sectPr w:rsidR="005504E0" w:rsidRPr="006D7760" w:rsidSect="001B3B36">
          <w:pgSz w:w="11910" w:h="16840"/>
          <w:pgMar w:top="1134" w:right="850" w:bottom="1134" w:left="1701" w:header="430" w:footer="0" w:gutter="0"/>
          <w:cols w:space="720"/>
        </w:sectPr>
      </w:pPr>
    </w:p>
    <w:p w:rsidR="005504E0" w:rsidRPr="006D7760" w:rsidRDefault="005504E0" w:rsidP="005504E0">
      <w:pPr>
        <w:pStyle w:val="a8"/>
        <w:jc w:val="right"/>
        <w:rPr>
          <w:rFonts w:ascii="Courier New" w:hAnsi="Courier New" w:cs="Courier New"/>
          <w:color w:val="000000" w:themeColor="text1"/>
          <w:spacing w:val="-10"/>
          <w:sz w:val="22"/>
        </w:rPr>
      </w:pPr>
      <w:r w:rsidRPr="006D7760">
        <w:rPr>
          <w:rFonts w:ascii="Courier New" w:hAnsi="Courier New" w:cs="Courier New"/>
          <w:color w:val="000000" w:themeColor="text1"/>
          <w:sz w:val="22"/>
        </w:rPr>
        <w:lastRenderedPageBreak/>
        <w:t>Приложение</w:t>
      </w:r>
      <w:r w:rsidRPr="006D7760">
        <w:rPr>
          <w:rFonts w:ascii="Courier New" w:hAnsi="Courier New" w:cs="Courier New"/>
          <w:color w:val="000000" w:themeColor="text1"/>
          <w:spacing w:val="-13"/>
          <w:sz w:val="22"/>
        </w:rPr>
        <w:t xml:space="preserve"> </w:t>
      </w:r>
      <w:r w:rsidRPr="006D7760">
        <w:rPr>
          <w:rFonts w:ascii="Courier New" w:hAnsi="Courier New" w:cs="Courier New"/>
          <w:color w:val="000000" w:themeColor="text1"/>
          <w:sz w:val="22"/>
        </w:rPr>
        <w:t>№</w:t>
      </w:r>
      <w:r w:rsidRPr="006D7760">
        <w:rPr>
          <w:rFonts w:ascii="Courier New" w:hAnsi="Courier New" w:cs="Courier New"/>
          <w:color w:val="000000" w:themeColor="text1"/>
          <w:spacing w:val="-8"/>
          <w:sz w:val="22"/>
        </w:rPr>
        <w:t xml:space="preserve"> </w:t>
      </w:r>
      <w:r>
        <w:rPr>
          <w:rFonts w:ascii="Courier New" w:hAnsi="Courier New" w:cs="Courier New"/>
          <w:color w:val="000000" w:themeColor="text1"/>
          <w:sz w:val="22"/>
        </w:rPr>
        <w:t>5</w:t>
      </w:r>
      <w:r w:rsidRPr="006D7760">
        <w:rPr>
          <w:rFonts w:ascii="Courier New" w:hAnsi="Courier New" w:cs="Courier New"/>
          <w:color w:val="000000" w:themeColor="text1"/>
          <w:spacing w:val="-10"/>
          <w:sz w:val="22"/>
        </w:rPr>
        <w:t xml:space="preserve"> </w:t>
      </w:r>
    </w:p>
    <w:p w:rsidR="005504E0" w:rsidRPr="006D7760" w:rsidRDefault="005504E0" w:rsidP="005504E0">
      <w:pPr>
        <w:pStyle w:val="a8"/>
        <w:jc w:val="right"/>
        <w:rPr>
          <w:rFonts w:ascii="Courier New" w:hAnsi="Courier New" w:cs="Courier New"/>
          <w:color w:val="000000" w:themeColor="text1"/>
          <w:spacing w:val="-17"/>
          <w:sz w:val="22"/>
        </w:rPr>
      </w:pPr>
      <w:r w:rsidRPr="006D7760">
        <w:rPr>
          <w:rFonts w:ascii="Courier New" w:hAnsi="Courier New" w:cs="Courier New"/>
          <w:color w:val="000000" w:themeColor="text1"/>
          <w:sz w:val="22"/>
        </w:rPr>
        <w:t>к Административному</w:t>
      </w:r>
      <w:r w:rsidRPr="006D7760">
        <w:rPr>
          <w:rFonts w:ascii="Courier New" w:hAnsi="Courier New" w:cs="Courier New"/>
          <w:color w:val="000000" w:themeColor="text1"/>
          <w:spacing w:val="-14"/>
          <w:sz w:val="22"/>
        </w:rPr>
        <w:t xml:space="preserve"> </w:t>
      </w:r>
      <w:r w:rsidRPr="006D7760">
        <w:rPr>
          <w:rFonts w:ascii="Courier New" w:hAnsi="Courier New" w:cs="Courier New"/>
          <w:color w:val="000000" w:themeColor="text1"/>
          <w:sz w:val="22"/>
        </w:rPr>
        <w:t>регламенту</w:t>
      </w:r>
      <w:r w:rsidRPr="006D7760">
        <w:rPr>
          <w:rFonts w:ascii="Courier New" w:hAnsi="Courier New" w:cs="Courier New"/>
          <w:color w:val="000000" w:themeColor="text1"/>
          <w:spacing w:val="-17"/>
          <w:sz w:val="22"/>
        </w:rPr>
        <w:t xml:space="preserve"> </w:t>
      </w:r>
    </w:p>
    <w:p w:rsidR="005504E0" w:rsidRPr="00370FE0" w:rsidRDefault="005504E0" w:rsidP="005504E0">
      <w:pPr>
        <w:pStyle w:val="a8"/>
        <w:jc w:val="right"/>
        <w:rPr>
          <w:rFonts w:ascii="Courier New" w:hAnsi="Courier New" w:cs="Courier New"/>
          <w:color w:val="000000" w:themeColor="text1"/>
          <w:sz w:val="22"/>
        </w:rPr>
      </w:pPr>
      <w:r w:rsidRPr="006D7760">
        <w:rPr>
          <w:rFonts w:ascii="Courier New" w:hAnsi="Courier New" w:cs="Courier New"/>
          <w:color w:val="000000" w:themeColor="text1"/>
          <w:sz w:val="22"/>
        </w:rPr>
        <w:t>по предоставлению муниципальной услуги</w:t>
      </w:r>
    </w:p>
    <w:p w:rsidR="005504E0" w:rsidRPr="006D7760" w:rsidRDefault="005504E0" w:rsidP="005504E0">
      <w:pPr>
        <w:pStyle w:val="aff2"/>
        <w:spacing w:before="5"/>
        <w:rPr>
          <w:color w:val="000000" w:themeColor="text1"/>
        </w:rPr>
      </w:pPr>
    </w:p>
    <w:p w:rsidR="005504E0" w:rsidRPr="000A6D0B" w:rsidRDefault="005504E0" w:rsidP="005504E0">
      <w:pPr>
        <w:pStyle w:val="a8"/>
        <w:jc w:val="center"/>
        <w:rPr>
          <w:rFonts w:ascii="Arial" w:hAnsi="Arial" w:cs="Arial"/>
          <w:b/>
          <w:sz w:val="24"/>
        </w:rPr>
      </w:pPr>
      <w:r w:rsidRPr="000A6D0B">
        <w:rPr>
          <w:rFonts w:ascii="Arial" w:hAnsi="Arial" w:cs="Arial"/>
          <w:b/>
          <w:sz w:val="24"/>
        </w:rPr>
        <w:t>Форма</w:t>
      </w:r>
      <w:r w:rsidRPr="000A6D0B">
        <w:rPr>
          <w:rFonts w:ascii="Arial" w:hAnsi="Arial" w:cs="Arial"/>
          <w:b/>
          <w:spacing w:val="-12"/>
          <w:sz w:val="24"/>
        </w:rPr>
        <w:t xml:space="preserve"> </w:t>
      </w:r>
      <w:r w:rsidRPr="000A6D0B">
        <w:rPr>
          <w:rFonts w:ascii="Arial" w:hAnsi="Arial" w:cs="Arial"/>
          <w:b/>
          <w:sz w:val="24"/>
        </w:rPr>
        <w:t>заявления</w:t>
      </w:r>
      <w:r w:rsidRPr="000A6D0B">
        <w:rPr>
          <w:rFonts w:ascii="Arial" w:hAnsi="Arial" w:cs="Arial"/>
          <w:b/>
          <w:spacing w:val="-13"/>
          <w:sz w:val="24"/>
        </w:rPr>
        <w:t xml:space="preserve"> </w:t>
      </w:r>
      <w:r w:rsidRPr="000A6D0B">
        <w:rPr>
          <w:rFonts w:ascii="Arial" w:hAnsi="Arial" w:cs="Arial"/>
          <w:b/>
          <w:sz w:val="24"/>
        </w:rPr>
        <w:t>о</w:t>
      </w:r>
      <w:r w:rsidRPr="000A6D0B">
        <w:rPr>
          <w:rFonts w:ascii="Arial" w:hAnsi="Arial" w:cs="Arial"/>
          <w:b/>
          <w:spacing w:val="-10"/>
          <w:sz w:val="24"/>
        </w:rPr>
        <w:t xml:space="preserve"> </w:t>
      </w:r>
      <w:r w:rsidRPr="000A6D0B">
        <w:rPr>
          <w:rFonts w:ascii="Arial" w:hAnsi="Arial" w:cs="Arial"/>
          <w:b/>
          <w:sz w:val="24"/>
        </w:rPr>
        <w:t>предоставлении</w:t>
      </w:r>
      <w:r w:rsidRPr="000A6D0B">
        <w:rPr>
          <w:rFonts w:ascii="Arial" w:hAnsi="Arial" w:cs="Arial"/>
          <w:b/>
          <w:spacing w:val="-12"/>
          <w:sz w:val="24"/>
        </w:rPr>
        <w:t xml:space="preserve"> </w:t>
      </w:r>
      <w:r w:rsidRPr="000A6D0B">
        <w:rPr>
          <w:rFonts w:ascii="Arial" w:hAnsi="Arial" w:cs="Arial"/>
          <w:b/>
          <w:sz w:val="24"/>
        </w:rPr>
        <w:t>муниципальной</w:t>
      </w:r>
      <w:r w:rsidRPr="000A6D0B">
        <w:rPr>
          <w:rFonts w:ascii="Arial" w:hAnsi="Arial" w:cs="Arial"/>
          <w:b/>
          <w:spacing w:val="-13"/>
          <w:sz w:val="24"/>
        </w:rPr>
        <w:t xml:space="preserve"> </w:t>
      </w:r>
      <w:r w:rsidRPr="000A6D0B">
        <w:rPr>
          <w:rFonts w:ascii="Arial" w:hAnsi="Arial" w:cs="Arial"/>
          <w:b/>
          <w:spacing w:val="-2"/>
          <w:sz w:val="24"/>
        </w:rPr>
        <w:t>услуги</w:t>
      </w:r>
    </w:p>
    <w:p w:rsidR="005504E0" w:rsidRPr="000A6D0B" w:rsidRDefault="005504E0" w:rsidP="005504E0">
      <w:pPr>
        <w:pStyle w:val="a8"/>
        <w:jc w:val="center"/>
        <w:rPr>
          <w:rFonts w:ascii="Arial" w:hAnsi="Arial" w:cs="Arial"/>
          <w:b/>
          <w:spacing w:val="-2"/>
          <w:sz w:val="24"/>
        </w:rPr>
      </w:pPr>
      <w:r w:rsidRPr="000A6D0B">
        <w:rPr>
          <w:rFonts w:ascii="Arial" w:hAnsi="Arial" w:cs="Arial"/>
          <w:b/>
          <w:sz w:val="24"/>
        </w:rPr>
        <w:t>«Установление</w:t>
      </w:r>
      <w:r w:rsidRPr="000A6D0B">
        <w:rPr>
          <w:rFonts w:ascii="Arial" w:hAnsi="Arial" w:cs="Arial"/>
          <w:b/>
          <w:spacing w:val="-6"/>
          <w:sz w:val="24"/>
        </w:rPr>
        <w:t xml:space="preserve"> </w:t>
      </w:r>
      <w:r w:rsidRPr="000A6D0B">
        <w:rPr>
          <w:rFonts w:ascii="Arial" w:hAnsi="Arial" w:cs="Arial"/>
          <w:b/>
          <w:sz w:val="24"/>
        </w:rPr>
        <w:t>сервитута</w:t>
      </w:r>
      <w:r w:rsidRPr="000A6D0B">
        <w:rPr>
          <w:rFonts w:ascii="Arial" w:hAnsi="Arial" w:cs="Arial"/>
          <w:b/>
          <w:spacing w:val="-4"/>
          <w:sz w:val="24"/>
        </w:rPr>
        <w:t xml:space="preserve"> </w:t>
      </w:r>
      <w:r w:rsidRPr="000A6D0B">
        <w:rPr>
          <w:rFonts w:ascii="Arial" w:hAnsi="Arial" w:cs="Arial"/>
          <w:b/>
          <w:sz w:val="24"/>
        </w:rPr>
        <w:t>в</w:t>
      </w:r>
      <w:r w:rsidRPr="000A6D0B">
        <w:rPr>
          <w:rFonts w:ascii="Arial" w:hAnsi="Arial" w:cs="Arial"/>
          <w:b/>
          <w:spacing w:val="-10"/>
          <w:sz w:val="24"/>
        </w:rPr>
        <w:t xml:space="preserve"> </w:t>
      </w:r>
      <w:r w:rsidRPr="000A6D0B">
        <w:rPr>
          <w:rFonts w:ascii="Arial" w:hAnsi="Arial" w:cs="Arial"/>
          <w:b/>
          <w:sz w:val="24"/>
        </w:rPr>
        <w:t>отношении</w:t>
      </w:r>
      <w:r w:rsidRPr="000A6D0B">
        <w:rPr>
          <w:rFonts w:ascii="Arial" w:hAnsi="Arial" w:cs="Arial"/>
          <w:b/>
          <w:spacing w:val="-6"/>
          <w:sz w:val="24"/>
        </w:rPr>
        <w:t xml:space="preserve"> </w:t>
      </w:r>
      <w:r w:rsidRPr="000A6D0B">
        <w:rPr>
          <w:rFonts w:ascii="Arial" w:hAnsi="Arial" w:cs="Arial"/>
          <w:b/>
          <w:sz w:val="24"/>
        </w:rPr>
        <w:t>земельного</w:t>
      </w:r>
      <w:r w:rsidRPr="000A6D0B">
        <w:rPr>
          <w:rFonts w:ascii="Arial" w:hAnsi="Arial" w:cs="Arial"/>
          <w:b/>
          <w:spacing w:val="-4"/>
          <w:sz w:val="24"/>
        </w:rPr>
        <w:t xml:space="preserve"> </w:t>
      </w:r>
      <w:r w:rsidRPr="000A6D0B">
        <w:rPr>
          <w:rFonts w:ascii="Arial" w:hAnsi="Arial" w:cs="Arial"/>
          <w:b/>
          <w:sz w:val="24"/>
        </w:rPr>
        <w:t>участка,</w:t>
      </w:r>
      <w:r w:rsidRPr="000A6D0B">
        <w:rPr>
          <w:rFonts w:ascii="Arial" w:hAnsi="Arial" w:cs="Arial"/>
          <w:b/>
          <w:spacing w:val="-6"/>
          <w:sz w:val="24"/>
        </w:rPr>
        <w:t xml:space="preserve"> </w:t>
      </w:r>
      <w:r w:rsidRPr="000A6D0B">
        <w:rPr>
          <w:rFonts w:ascii="Arial" w:hAnsi="Arial" w:cs="Arial"/>
          <w:b/>
          <w:sz w:val="24"/>
        </w:rPr>
        <w:t>находящегося</w:t>
      </w:r>
      <w:r w:rsidRPr="000A6D0B">
        <w:rPr>
          <w:rFonts w:ascii="Arial" w:hAnsi="Arial" w:cs="Arial"/>
          <w:b/>
          <w:spacing w:val="-6"/>
          <w:sz w:val="24"/>
        </w:rPr>
        <w:t xml:space="preserve"> </w:t>
      </w:r>
      <w:r w:rsidRPr="000A6D0B">
        <w:rPr>
          <w:rFonts w:ascii="Arial" w:hAnsi="Arial" w:cs="Arial"/>
          <w:b/>
          <w:sz w:val="24"/>
        </w:rPr>
        <w:t xml:space="preserve">в муниципальной </w:t>
      </w:r>
      <w:r w:rsidRPr="000A6D0B">
        <w:rPr>
          <w:rFonts w:ascii="Arial" w:hAnsi="Arial" w:cs="Arial"/>
          <w:b/>
          <w:spacing w:val="-2"/>
          <w:sz w:val="24"/>
        </w:rPr>
        <w:t>собственности на территории муниципального образования «Табарсук»»</w:t>
      </w:r>
    </w:p>
    <w:p w:rsidR="005504E0" w:rsidRPr="006D7760" w:rsidRDefault="005504E0" w:rsidP="005504E0">
      <w:pPr>
        <w:spacing w:after="4"/>
        <w:ind w:left="441" w:right="457"/>
        <w:jc w:val="center"/>
        <w:rPr>
          <w:b/>
          <w:color w:val="000000" w:themeColor="text1"/>
        </w:rPr>
      </w:pPr>
    </w:p>
    <w:tbl>
      <w:tblPr>
        <w:tblStyle w:val="TableNormal"/>
        <w:tblW w:w="9259" w:type="dxa"/>
        <w:tblInd w:w="2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67"/>
        <w:gridCol w:w="362"/>
        <w:gridCol w:w="3212"/>
        <w:gridCol w:w="1418"/>
      </w:tblGrid>
      <w:tr w:rsidR="005504E0" w:rsidRPr="008511E0" w:rsidTr="001B3B36">
        <w:trPr>
          <w:trHeight w:val="374"/>
        </w:trPr>
        <w:tc>
          <w:tcPr>
            <w:tcW w:w="9259" w:type="dxa"/>
            <w:gridSpan w:val="4"/>
          </w:tcPr>
          <w:p w:rsidR="005504E0" w:rsidRPr="005504E0" w:rsidRDefault="005504E0" w:rsidP="001B3B36">
            <w:pPr>
              <w:pStyle w:val="a8"/>
              <w:jc w:val="center"/>
              <w:rPr>
                <w:rFonts w:ascii="Courier New" w:hAnsi="Courier New" w:cs="Courier New"/>
                <w:lang w:val="ru-RU"/>
              </w:rPr>
            </w:pPr>
          </w:p>
          <w:p w:rsidR="005504E0" w:rsidRPr="005504E0" w:rsidRDefault="005504E0" w:rsidP="001B3B36">
            <w:pPr>
              <w:pStyle w:val="a8"/>
              <w:jc w:val="center"/>
              <w:rPr>
                <w:rFonts w:ascii="Courier New" w:hAnsi="Courier New" w:cs="Courier New"/>
                <w:lang w:val="ru-RU"/>
              </w:rPr>
            </w:pPr>
            <w:r w:rsidRPr="005504E0">
              <w:rPr>
                <w:rFonts w:ascii="Courier New" w:hAnsi="Courier New" w:cs="Courier New"/>
                <w:lang w:val="ru-RU"/>
              </w:rPr>
              <w:t>(наименование</w:t>
            </w:r>
            <w:r w:rsidRPr="005504E0">
              <w:rPr>
                <w:rFonts w:ascii="Courier New" w:hAnsi="Courier New" w:cs="Courier New"/>
                <w:spacing w:val="-12"/>
                <w:lang w:val="ru-RU"/>
              </w:rPr>
              <w:t xml:space="preserve"> </w:t>
            </w:r>
            <w:r w:rsidRPr="005504E0">
              <w:rPr>
                <w:rFonts w:ascii="Courier New" w:hAnsi="Courier New" w:cs="Courier New"/>
                <w:lang w:val="ru-RU"/>
              </w:rPr>
              <w:t>органа,</w:t>
            </w:r>
            <w:r w:rsidRPr="005504E0">
              <w:rPr>
                <w:rFonts w:ascii="Courier New" w:hAnsi="Courier New" w:cs="Courier New"/>
                <w:spacing w:val="-8"/>
                <w:lang w:val="ru-RU"/>
              </w:rPr>
              <w:t xml:space="preserve"> </w:t>
            </w:r>
            <w:r w:rsidRPr="005504E0">
              <w:rPr>
                <w:rFonts w:ascii="Courier New" w:hAnsi="Courier New" w:cs="Courier New"/>
                <w:lang w:val="ru-RU"/>
              </w:rPr>
              <w:t>принимающего</w:t>
            </w:r>
            <w:r w:rsidRPr="005504E0">
              <w:rPr>
                <w:rFonts w:ascii="Courier New" w:hAnsi="Courier New" w:cs="Courier New"/>
                <w:spacing w:val="-9"/>
                <w:lang w:val="ru-RU"/>
              </w:rPr>
              <w:t xml:space="preserve"> </w:t>
            </w:r>
            <w:r w:rsidRPr="005504E0">
              <w:rPr>
                <w:rFonts w:ascii="Courier New" w:hAnsi="Courier New" w:cs="Courier New"/>
                <w:lang w:val="ru-RU"/>
              </w:rPr>
              <w:t>решение</w:t>
            </w:r>
            <w:r w:rsidRPr="005504E0">
              <w:rPr>
                <w:rFonts w:ascii="Courier New" w:hAnsi="Courier New" w:cs="Courier New"/>
                <w:spacing w:val="-10"/>
                <w:lang w:val="ru-RU"/>
              </w:rPr>
              <w:t xml:space="preserve"> </w:t>
            </w:r>
            <w:r w:rsidRPr="005504E0">
              <w:rPr>
                <w:rFonts w:ascii="Courier New" w:hAnsi="Courier New" w:cs="Courier New"/>
                <w:lang w:val="ru-RU"/>
              </w:rPr>
              <w:t>об</w:t>
            </w:r>
            <w:r w:rsidRPr="005504E0">
              <w:rPr>
                <w:rFonts w:ascii="Courier New" w:hAnsi="Courier New" w:cs="Courier New"/>
                <w:spacing w:val="-6"/>
                <w:lang w:val="ru-RU"/>
              </w:rPr>
              <w:t xml:space="preserve"> </w:t>
            </w:r>
            <w:r w:rsidRPr="005504E0">
              <w:rPr>
                <w:rFonts w:ascii="Courier New" w:hAnsi="Courier New" w:cs="Courier New"/>
                <w:lang w:val="ru-RU"/>
              </w:rPr>
              <w:t>установлении</w:t>
            </w:r>
            <w:r w:rsidRPr="005504E0">
              <w:rPr>
                <w:rFonts w:ascii="Courier New" w:hAnsi="Courier New" w:cs="Courier New"/>
                <w:spacing w:val="-8"/>
                <w:lang w:val="ru-RU"/>
              </w:rPr>
              <w:t xml:space="preserve"> </w:t>
            </w:r>
            <w:r w:rsidRPr="005504E0">
              <w:rPr>
                <w:rFonts w:ascii="Courier New" w:hAnsi="Courier New" w:cs="Courier New"/>
                <w:lang w:val="ru-RU"/>
              </w:rPr>
              <w:t>публичного</w:t>
            </w:r>
            <w:r w:rsidRPr="005504E0">
              <w:rPr>
                <w:rFonts w:ascii="Courier New" w:hAnsi="Courier New" w:cs="Courier New"/>
                <w:spacing w:val="-9"/>
                <w:lang w:val="ru-RU"/>
              </w:rPr>
              <w:t xml:space="preserve"> </w:t>
            </w:r>
            <w:r w:rsidRPr="005504E0">
              <w:rPr>
                <w:rFonts w:ascii="Courier New" w:hAnsi="Courier New" w:cs="Courier New"/>
                <w:spacing w:val="-2"/>
                <w:lang w:val="ru-RU"/>
              </w:rPr>
              <w:t>сервитута)</w:t>
            </w:r>
          </w:p>
        </w:tc>
      </w:tr>
      <w:tr w:rsidR="005504E0" w:rsidRPr="008511E0" w:rsidTr="001B3B36">
        <w:trPr>
          <w:trHeight w:val="253"/>
        </w:trPr>
        <w:tc>
          <w:tcPr>
            <w:tcW w:w="9259" w:type="dxa"/>
            <w:gridSpan w:val="4"/>
          </w:tcPr>
          <w:p w:rsidR="005504E0" w:rsidRPr="008511E0" w:rsidRDefault="005504E0" w:rsidP="001B3B36">
            <w:pPr>
              <w:pStyle w:val="a8"/>
              <w:jc w:val="center"/>
              <w:rPr>
                <w:rFonts w:ascii="Courier New" w:hAnsi="Courier New" w:cs="Courier New"/>
                <w:b/>
              </w:rPr>
            </w:pPr>
            <w:r w:rsidRPr="008511E0">
              <w:rPr>
                <w:rFonts w:ascii="Courier New" w:hAnsi="Courier New" w:cs="Courier New"/>
                <w:b/>
              </w:rPr>
              <w:t>Сведения</w:t>
            </w:r>
            <w:r w:rsidRPr="008511E0">
              <w:rPr>
                <w:rFonts w:ascii="Courier New" w:hAnsi="Courier New" w:cs="Courier New"/>
                <w:b/>
                <w:spacing w:val="-4"/>
              </w:rPr>
              <w:t xml:space="preserve"> </w:t>
            </w:r>
            <w:r w:rsidRPr="008511E0">
              <w:rPr>
                <w:rFonts w:ascii="Courier New" w:hAnsi="Courier New" w:cs="Courier New"/>
                <w:b/>
              </w:rPr>
              <w:t>о</w:t>
            </w:r>
            <w:r w:rsidRPr="008511E0">
              <w:rPr>
                <w:rFonts w:ascii="Courier New" w:hAnsi="Courier New" w:cs="Courier New"/>
                <w:b/>
                <w:spacing w:val="-1"/>
              </w:rPr>
              <w:t xml:space="preserve"> </w:t>
            </w:r>
            <w:r w:rsidRPr="008511E0">
              <w:rPr>
                <w:rFonts w:ascii="Courier New" w:hAnsi="Courier New" w:cs="Courier New"/>
                <w:b/>
                <w:spacing w:val="-2"/>
              </w:rPr>
              <w:t>заявителе</w:t>
            </w:r>
          </w:p>
        </w:tc>
      </w:tr>
      <w:tr w:rsidR="005504E0" w:rsidRPr="008511E0" w:rsidTr="001B3B36">
        <w:trPr>
          <w:trHeight w:val="489"/>
        </w:trPr>
        <w:tc>
          <w:tcPr>
            <w:tcW w:w="4267" w:type="dxa"/>
          </w:tcPr>
          <w:p w:rsidR="005504E0" w:rsidRPr="008511E0" w:rsidRDefault="005504E0" w:rsidP="001B3B36">
            <w:pPr>
              <w:pStyle w:val="a8"/>
              <w:rPr>
                <w:rFonts w:ascii="Courier New" w:hAnsi="Courier New" w:cs="Courier New"/>
              </w:rPr>
            </w:pPr>
          </w:p>
          <w:p w:rsidR="005504E0" w:rsidRPr="008511E0" w:rsidRDefault="005504E0" w:rsidP="001B3B36">
            <w:pPr>
              <w:pStyle w:val="a8"/>
              <w:rPr>
                <w:rFonts w:ascii="Courier New" w:hAnsi="Courier New" w:cs="Courier New"/>
              </w:rPr>
            </w:pPr>
            <w:r w:rsidRPr="008511E0">
              <w:rPr>
                <w:rFonts w:ascii="Courier New" w:hAnsi="Courier New" w:cs="Courier New"/>
              </w:rPr>
              <w:t>Заявитель</w:t>
            </w:r>
            <w:r w:rsidRPr="008511E0">
              <w:rPr>
                <w:rFonts w:ascii="Courier New" w:hAnsi="Courier New" w:cs="Courier New"/>
                <w:spacing w:val="-11"/>
              </w:rPr>
              <w:t xml:space="preserve"> </w:t>
            </w:r>
            <w:r w:rsidRPr="008511E0">
              <w:rPr>
                <w:rFonts w:ascii="Courier New" w:hAnsi="Courier New" w:cs="Courier New"/>
              </w:rPr>
              <w:t>обратился</w:t>
            </w:r>
            <w:r w:rsidRPr="008511E0">
              <w:rPr>
                <w:rFonts w:ascii="Courier New" w:hAnsi="Courier New" w:cs="Courier New"/>
                <w:spacing w:val="-12"/>
              </w:rPr>
              <w:t xml:space="preserve"> </w:t>
            </w:r>
            <w:r w:rsidRPr="008511E0">
              <w:rPr>
                <w:rFonts w:ascii="Courier New" w:hAnsi="Courier New" w:cs="Courier New"/>
                <w:spacing w:val="-2"/>
              </w:rPr>
              <w:t>лично?</w:t>
            </w:r>
          </w:p>
        </w:tc>
        <w:tc>
          <w:tcPr>
            <w:tcW w:w="4992" w:type="dxa"/>
            <w:gridSpan w:val="3"/>
          </w:tcPr>
          <w:p w:rsidR="005504E0" w:rsidRPr="005504E0" w:rsidRDefault="005504E0" w:rsidP="001B3B36">
            <w:pPr>
              <w:pStyle w:val="a8"/>
              <w:rPr>
                <w:rFonts w:ascii="Courier New" w:hAnsi="Courier New" w:cs="Courier New"/>
                <w:lang w:val="ru-RU"/>
              </w:rPr>
            </w:pPr>
            <w:r w:rsidRPr="005504E0">
              <w:rPr>
                <w:rFonts w:ascii="Courier New" w:hAnsi="Courier New" w:cs="Courier New"/>
                <w:lang w:val="ru-RU"/>
              </w:rPr>
              <w:t>Заявитель</w:t>
            </w:r>
            <w:r w:rsidRPr="005504E0">
              <w:rPr>
                <w:rFonts w:ascii="Courier New" w:hAnsi="Courier New" w:cs="Courier New"/>
                <w:spacing w:val="-11"/>
                <w:lang w:val="ru-RU"/>
              </w:rPr>
              <w:t xml:space="preserve"> </w:t>
            </w:r>
            <w:r w:rsidRPr="005504E0">
              <w:rPr>
                <w:rFonts w:ascii="Courier New" w:hAnsi="Courier New" w:cs="Courier New"/>
                <w:lang w:val="ru-RU"/>
              </w:rPr>
              <w:t>обратился</w:t>
            </w:r>
            <w:r w:rsidRPr="005504E0">
              <w:rPr>
                <w:rFonts w:ascii="Courier New" w:hAnsi="Courier New" w:cs="Courier New"/>
                <w:spacing w:val="-11"/>
                <w:lang w:val="ru-RU"/>
              </w:rPr>
              <w:t xml:space="preserve"> </w:t>
            </w:r>
            <w:r w:rsidRPr="005504E0">
              <w:rPr>
                <w:rFonts w:ascii="Courier New" w:hAnsi="Courier New" w:cs="Courier New"/>
                <w:spacing w:val="-4"/>
                <w:lang w:val="ru-RU"/>
              </w:rPr>
              <w:t>лично</w:t>
            </w:r>
          </w:p>
          <w:p w:rsidR="005504E0" w:rsidRPr="005504E0" w:rsidRDefault="005504E0" w:rsidP="001B3B36">
            <w:pPr>
              <w:pStyle w:val="a8"/>
              <w:rPr>
                <w:rFonts w:ascii="Courier New" w:hAnsi="Courier New" w:cs="Courier New"/>
                <w:lang w:val="ru-RU"/>
              </w:rPr>
            </w:pPr>
            <w:r w:rsidRPr="005504E0">
              <w:rPr>
                <w:rFonts w:ascii="Courier New" w:hAnsi="Courier New" w:cs="Courier New"/>
                <w:spacing w:val="-2"/>
                <w:lang w:val="ru-RU"/>
              </w:rPr>
              <w:t>Обратился</w:t>
            </w:r>
            <w:r w:rsidRPr="005504E0">
              <w:rPr>
                <w:rFonts w:ascii="Courier New" w:hAnsi="Courier New" w:cs="Courier New"/>
                <w:spacing w:val="8"/>
                <w:lang w:val="ru-RU"/>
              </w:rPr>
              <w:t xml:space="preserve"> </w:t>
            </w:r>
            <w:r w:rsidRPr="005504E0">
              <w:rPr>
                <w:rFonts w:ascii="Courier New" w:hAnsi="Courier New" w:cs="Courier New"/>
                <w:spacing w:val="-2"/>
                <w:lang w:val="ru-RU"/>
              </w:rPr>
              <w:t>представитель</w:t>
            </w:r>
            <w:r w:rsidRPr="005504E0">
              <w:rPr>
                <w:rFonts w:ascii="Courier New" w:hAnsi="Courier New" w:cs="Courier New"/>
                <w:spacing w:val="8"/>
                <w:lang w:val="ru-RU"/>
              </w:rPr>
              <w:t xml:space="preserve"> </w:t>
            </w:r>
            <w:r w:rsidRPr="005504E0">
              <w:rPr>
                <w:rFonts w:ascii="Courier New" w:hAnsi="Courier New" w:cs="Courier New"/>
                <w:spacing w:val="-2"/>
                <w:lang w:val="ru-RU"/>
              </w:rPr>
              <w:t>заявителя</w:t>
            </w:r>
          </w:p>
        </w:tc>
      </w:tr>
      <w:tr w:rsidR="005504E0" w:rsidRPr="008511E0" w:rsidTr="001B3B36">
        <w:trPr>
          <w:trHeight w:val="249"/>
        </w:trPr>
        <w:tc>
          <w:tcPr>
            <w:tcW w:w="9259" w:type="dxa"/>
            <w:gridSpan w:val="4"/>
          </w:tcPr>
          <w:p w:rsidR="005504E0" w:rsidRPr="008511E0" w:rsidRDefault="005504E0" w:rsidP="001B3B36">
            <w:pPr>
              <w:pStyle w:val="a8"/>
              <w:jc w:val="center"/>
              <w:rPr>
                <w:rFonts w:ascii="Courier New" w:hAnsi="Courier New" w:cs="Courier New"/>
                <w:b/>
              </w:rPr>
            </w:pPr>
            <w:r w:rsidRPr="008511E0">
              <w:rPr>
                <w:rFonts w:ascii="Courier New" w:hAnsi="Courier New" w:cs="Courier New"/>
                <w:b/>
              </w:rPr>
              <w:t>Данные</w:t>
            </w:r>
            <w:r w:rsidRPr="008511E0">
              <w:rPr>
                <w:rFonts w:ascii="Courier New" w:hAnsi="Courier New" w:cs="Courier New"/>
                <w:b/>
                <w:spacing w:val="-9"/>
              </w:rPr>
              <w:t xml:space="preserve"> </w:t>
            </w:r>
            <w:r w:rsidRPr="008511E0">
              <w:rPr>
                <w:rFonts w:ascii="Courier New" w:hAnsi="Courier New" w:cs="Courier New"/>
                <w:b/>
              </w:rPr>
              <w:t>заявителя</w:t>
            </w:r>
            <w:r w:rsidRPr="008511E0">
              <w:rPr>
                <w:rFonts w:ascii="Courier New" w:hAnsi="Courier New" w:cs="Courier New"/>
                <w:b/>
                <w:spacing w:val="-11"/>
              </w:rPr>
              <w:t xml:space="preserve"> </w:t>
            </w:r>
            <w:r w:rsidRPr="008511E0">
              <w:rPr>
                <w:rFonts w:ascii="Courier New" w:hAnsi="Courier New" w:cs="Courier New"/>
                <w:b/>
              </w:rPr>
              <w:t>Юридического</w:t>
            </w:r>
            <w:r w:rsidRPr="008511E0">
              <w:rPr>
                <w:rFonts w:ascii="Courier New" w:hAnsi="Courier New" w:cs="Courier New"/>
                <w:b/>
                <w:spacing w:val="-8"/>
              </w:rPr>
              <w:t xml:space="preserve"> </w:t>
            </w:r>
            <w:r w:rsidRPr="008511E0">
              <w:rPr>
                <w:rFonts w:ascii="Courier New" w:hAnsi="Courier New" w:cs="Courier New"/>
                <w:b/>
                <w:spacing w:val="-4"/>
              </w:rPr>
              <w:t>лица</w:t>
            </w:r>
          </w:p>
        </w:tc>
      </w:tr>
      <w:tr w:rsidR="005504E0" w:rsidRPr="008511E0" w:rsidTr="001B3B36">
        <w:trPr>
          <w:trHeight w:val="230"/>
        </w:trPr>
        <w:tc>
          <w:tcPr>
            <w:tcW w:w="9259" w:type="dxa"/>
            <w:gridSpan w:val="4"/>
          </w:tcPr>
          <w:p w:rsidR="005504E0" w:rsidRPr="008511E0" w:rsidRDefault="005504E0" w:rsidP="001B3B36">
            <w:pPr>
              <w:pStyle w:val="a8"/>
              <w:rPr>
                <w:rFonts w:ascii="Courier New" w:hAnsi="Courier New" w:cs="Courier New"/>
              </w:rPr>
            </w:pPr>
            <w:r w:rsidRPr="008511E0">
              <w:rPr>
                <w:rFonts w:ascii="Courier New" w:hAnsi="Courier New" w:cs="Courier New"/>
                <w:spacing w:val="-2"/>
              </w:rPr>
              <w:t>Полное</w:t>
            </w:r>
            <w:r w:rsidRPr="008511E0">
              <w:rPr>
                <w:rFonts w:ascii="Courier New" w:hAnsi="Courier New" w:cs="Courier New"/>
                <w:spacing w:val="5"/>
              </w:rPr>
              <w:t xml:space="preserve"> </w:t>
            </w:r>
            <w:r w:rsidRPr="008511E0">
              <w:rPr>
                <w:rFonts w:ascii="Courier New" w:hAnsi="Courier New" w:cs="Courier New"/>
                <w:spacing w:val="-2"/>
              </w:rPr>
              <w:t>наименование</w:t>
            </w:r>
            <w:r w:rsidRPr="008511E0">
              <w:rPr>
                <w:rFonts w:ascii="Courier New" w:hAnsi="Courier New" w:cs="Courier New"/>
                <w:spacing w:val="5"/>
              </w:rPr>
              <w:t xml:space="preserve"> </w:t>
            </w:r>
            <w:r w:rsidRPr="008511E0">
              <w:rPr>
                <w:rFonts w:ascii="Courier New" w:hAnsi="Courier New" w:cs="Courier New"/>
                <w:spacing w:val="-2"/>
              </w:rPr>
              <w:t>организации</w:t>
            </w:r>
          </w:p>
        </w:tc>
      </w:tr>
      <w:tr w:rsidR="005504E0" w:rsidRPr="008511E0" w:rsidTr="001B3B36">
        <w:trPr>
          <w:trHeight w:val="229"/>
        </w:trPr>
        <w:tc>
          <w:tcPr>
            <w:tcW w:w="9259" w:type="dxa"/>
            <w:gridSpan w:val="4"/>
          </w:tcPr>
          <w:p w:rsidR="005504E0" w:rsidRPr="008511E0" w:rsidRDefault="005504E0" w:rsidP="001B3B36">
            <w:pPr>
              <w:pStyle w:val="a8"/>
              <w:rPr>
                <w:rFonts w:ascii="Courier New" w:hAnsi="Courier New" w:cs="Courier New"/>
              </w:rPr>
            </w:pPr>
            <w:r w:rsidRPr="008511E0">
              <w:rPr>
                <w:rFonts w:ascii="Courier New" w:hAnsi="Courier New" w:cs="Courier New"/>
                <w:spacing w:val="-2"/>
              </w:rPr>
              <w:t>Сокращенное</w:t>
            </w:r>
            <w:r w:rsidRPr="008511E0">
              <w:rPr>
                <w:rFonts w:ascii="Courier New" w:hAnsi="Courier New" w:cs="Courier New"/>
                <w:spacing w:val="6"/>
              </w:rPr>
              <w:t xml:space="preserve"> </w:t>
            </w:r>
            <w:r w:rsidRPr="008511E0">
              <w:rPr>
                <w:rFonts w:ascii="Courier New" w:hAnsi="Courier New" w:cs="Courier New"/>
                <w:spacing w:val="-2"/>
              </w:rPr>
              <w:t>наименование</w:t>
            </w:r>
            <w:r w:rsidRPr="008511E0">
              <w:rPr>
                <w:rFonts w:ascii="Courier New" w:hAnsi="Courier New" w:cs="Courier New"/>
                <w:spacing w:val="10"/>
              </w:rPr>
              <w:t xml:space="preserve"> </w:t>
            </w:r>
            <w:r w:rsidRPr="008511E0">
              <w:rPr>
                <w:rFonts w:ascii="Courier New" w:hAnsi="Courier New" w:cs="Courier New"/>
                <w:spacing w:val="-2"/>
              </w:rPr>
              <w:t>организации</w:t>
            </w:r>
          </w:p>
        </w:tc>
      </w:tr>
      <w:tr w:rsidR="005504E0" w:rsidRPr="008511E0" w:rsidTr="001B3B36">
        <w:trPr>
          <w:trHeight w:val="229"/>
        </w:trPr>
        <w:tc>
          <w:tcPr>
            <w:tcW w:w="9259" w:type="dxa"/>
            <w:gridSpan w:val="4"/>
          </w:tcPr>
          <w:p w:rsidR="005504E0" w:rsidRPr="008511E0" w:rsidRDefault="005504E0" w:rsidP="001B3B36">
            <w:pPr>
              <w:pStyle w:val="a8"/>
              <w:rPr>
                <w:rFonts w:ascii="Courier New" w:hAnsi="Courier New" w:cs="Courier New"/>
              </w:rPr>
            </w:pPr>
            <w:r w:rsidRPr="008511E0">
              <w:rPr>
                <w:rFonts w:ascii="Courier New" w:hAnsi="Courier New" w:cs="Courier New"/>
                <w:spacing w:val="-2"/>
              </w:rPr>
              <w:t>Организационно-правовая</w:t>
            </w:r>
            <w:r w:rsidRPr="008511E0">
              <w:rPr>
                <w:rFonts w:ascii="Courier New" w:hAnsi="Courier New" w:cs="Courier New"/>
                <w:spacing w:val="11"/>
              </w:rPr>
              <w:t xml:space="preserve"> </w:t>
            </w:r>
            <w:r w:rsidRPr="008511E0">
              <w:rPr>
                <w:rFonts w:ascii="Courier New" w:hAnsi="Courier New" w:cs="Courier New"/>
                <w:spacing w:val="-2"/>
              </w:rPr>
              <w:t>форма</w:t>
            </w:r>
            <w:r w:rsidRPr="008511E0">
              <w:rPr>
                <w:rFonts w:ascii="Courier New" w:hAnsi="Courier New" w:cs="Courier New"/>
                <w:spacing w:val="13"/>
              </w:rPr>
              <w:t xml:space="preserve"> </w:t>
            </w:r>
            <w:r w:rsidRPr="008511E0">
              <w:rPr>
                <w:rFonts w:ascii="Courier New" w:hAnsi="Courier New" w:cs="Courier New"/>
                <w:spacing w:val="-2"/>
              </w:rPr>
              <w:t>организации</w:t>
            </w:r>
          </w:p>
        </w:tc>
      </w:tr>
      <w:tr w:rsidR="005504E0" w:rsidRPr="008511E0" w:rsidTr="001B3B36">
        <w:trPr>
          <w:trHeight w:val="229"/>
        </w:trPr>
        <w:tc>
          <w:tcPr>
            <w:tcW w:w="9259" w:type="dxa"/>
            <w:gridSpan w:val="4"/>
          </w:tcPr>
          <w:p w:rsidR="005504E0" w:rsidRPr="008511E0" w:rsidRDefault="005504E0" w:rsidP="001B3B36">
            <w:pPr>
              <w:pStyle w:val="a8"/>
              <w:rPr>
                <w:rFonts w:ascii="Courier New" w:hAnsi="Courier New" w:cs="Courier New"/>
              </w:rPr>
            </w:pPr>
            <w:r w:rsidRPr="008511E0">
              <w:rPr>
                <w:rFonts w:ascii="Courier New" w:hAnsi="Courier New" w:cs="Courier New"/>
                <w:spacing w:val="-4"/>
              </w:rPr>
              <w:t>ОГРН</w:t>
            </w:r>
          </w:p>
        </w:tc>
      </w:tr>
      <w:tr w:rsidR="005504E0" w:rsidRPr="008511E0" w:rsidTr="001B3B36">
        <w:trPr>
          <w:trHeight w:val="229"/>
        </w:trPr>
        <w:tc>
          <w:tcPr>
            <w:tcW w:w="9259" w:type="dxa"/>
            <w:gridSpan w:val="4"/>
          </w:tcPr>
          <w:p w:rsidR="005504E0" w:rsidRPr="008511E0" w:rsidRDefault="005504E0" w:rsidP="001B3B36">
            <w:pPr>
              <w:pStyle w:val="a8"/>
              <w:rPr>
                <w:rFonts w:ascii="Courier New" w:hAnsi="Courier New" w:cs="Courier New"/>
              </w:rPr>
            </w:pPr>
            <w:r w:rsidRPr="008511E0">
              <w:rPr>
                <w:rFonts w:ascii="Courier New" w:hAnsi="Courier New" w:cs="Courier New"/>
                <w:spacing w:val="-5"/>
              </w:rPr>
              <w:t>ИНН</w:t>
            </w:r>
          </w:p>
        </w:tc>
      </w:tr>
      <w:tr w:rsidR="005504E0" w:rsidRPr="008511E0" w:rsidTr="001B3B36">
        <w:trPr>
          <w:trHeight w:val="229"/>
        </w:trPr>
        <w:tc>
          <w:tcPr>
            <w:tcW w:w="9259" w:type="dxa"/>
            <w:gridSpan w:val="4"/>
          </w:tcPr>
          <w:p w:rsidR="005504E0" w:rsidRPr="008511E0" w:rsidRDefault="005504E0" w:rsidP="001B3B36">
            <w:pPr>
              <w:pStyle w:val="a8"/>
              <w:rPr>
                <w:rFonts w:ascii="Courier New" w:hAnsi="Courier New" w:cs="Courier New"/>
              </w:rPr>
            </w:pPr>
            <w:r w:rsidRPr="008511E0">
              <w:rPr>
                <w:rFonts w:ascii="Courier New" w:hAnsi="Courier New" w:cs="Courier New"/>
                <w:spacing w:val="-2"/>
              </w:rPr>
              <w:t>Электронная</w:t>
            </w:r>
            <w:r w:rsidRPr="008511E0">
              <w:rPr>
                <w:rFonts w:ascii="Courier New" w:hAnsi="Courier New" w:cs="Courier New"/>
                <w:spacing w:val="7"/>
              </w:rPr>
              <w:t xml:space="preserve"> </w:t>
            </w:r>
            <w:r w:rsidRPr="008511E0">
              <w:rPr>
                <w:rFonts w:ascii="Courier New" w:hAnsi="Courier New" w:cs="Courier New"/>
                <w:spacing w:val="-2"/>
              </w:rPr>
              <w:t>почта</w:t>
            </w:r>
          </w:p>
        </w:tc>
      </w:tr>
      <w:tr w:rsidR="005504E0" w:rsidRPr="008511E0" w:rsidTr="001B3B36">
        <w:trPr>
          <w:trHeight w:val="229"/>
        </w:trPr>
        <w:tc>
          <w:tcPr>
            <w:tcW w:w="9259" w:type="dxa"/>
            <w:gridSpan w:val="4"/>
          </w:tcPr>
          <w:p w:rsidR="005504E0" w:rsidRPr="008511E0" w:rsidRDefault="005504E0" w:rsidP="001B3B36">
            <w:pPr>
              <w:pStyle w:val="a8"/>
              <w:rPr>
                <w:rFonts w:ascii="Courier New" w:hAnsi="Courier New" w:cs="Courier New"/>
              </w:rPr>
            </w:pPr>
            <w:r w:rsidRPr="008511E0">
              <w:rPr>
                <w:rFonts w:ascii="Courier New" w:hAnsi="Courier New" w:cs="Courier New"/>
              </w:rPr>
              <w:t>Почтовый</w:t>
            </w:r>
            <w:r w:rsidRPr="008511E0">
              <w:rPr>
                <w:rFonts w:ascii="Courier New" w:hAnsi="Courier New" w:cs="Courier New"/>
                <w:spacing w:val="-11"/>
              </w:rPr>
              <w:t xml:space="preserve"> </w:t>
            </w:r>
            <w:r w:rsidRPr="008511E0">
              <w:rPr>
                <w:rFonts w:ascii="Courier New" w:hAnsi="Courier New" w:cs="Courier New"/>
                <w:spacing w:val="-2"/>
              </w:rPr>
              <w:t>адрес</w:t>
            </w:r>
          </w:p>
        </w:tc>
      </w:tr>
      <w:tr w:rsidR="005504E0" w:rsidRPr="008511E0" w:rsidTr="001B3B36">
        <w:trPr>
          <w:trHeight w:val="230"/>
        </w:trPr>
        <w:tc>
          <w:tcPr>
            <w:tcW w:w="9259" w:type="dxa"/>
            <w:gridSpan w:val="4"/>
          </w:tcPr>
          <w:p w:rsidR="005504E0" w:rsidRPr="008511E0" w:rsidRDefault="005504E0" w:rsidP="001B3B36">
            <w:pPr>
              <w:pStyle w:val="a8"/>
              <w:rPr>
                <w:rFonts w:ascii="Courier New" w:hAnsi="Courier New" w:cs="Courier New"/>
              </w:rPr>
            </w:pPr>
            <w:r w:rsidRPr="008511E0">
              <w:rPr>
                <w:rFonts w:ascii="Courier New" w:hAnsi="Courier New" w:cs="Courier New"/>
                <w:spacing w:val="-2"/>
              </w:rPr>
              <w:t>Фактический</w:t>
            </w:r>
            <w:r w:rsidRPr="008511E0">
              <w:rPr>
                <w:rFonts w:ascii="Courier New" w:hAnsi="Courier New" w:cs="Courier New"/>
                <w:spacing w:val="6"/>
              </w:rPr>
              <w:t xml:space="preserve"> </w:t>
            </w:r>
            <w:r w:rsidRPr="008511E0">
              <w:rPr>
                <w:rFonts w:ascii="Courier New" w:hAnsi="Courier New" w:cs="Courier New"/>
                <w:spacing w:val="-2"/>
              </w:rPr>
              <w:t>адрес</w:t>
            </w:r>
          </w:p>
        </w:tc>
      </w:tr>
      <w:tr w:rsidR="005504E0" w:rsidRPr="008511E0" w:rsidTr="001B3B36">
        <w:trPr>
          <w:trHeight w:val="229"/>
        </w:trPr>
        <w:tc>
          <w:tcPr>
            <w:tcW w:w="9259" w:type="dxa"/>
            <w:gridSpan w:val="4"/>
          </w:tcPr>
          <w:p w:rsidR="005504E0" w:rsidRPr="005504E0" w:rsidRDefault="005504E0" w:rsidP="001B3B36">
            <w:pPr>
              <w:pStyle w:val="a8"/>
              <w:rPr>
                <w:rFonts w:ascii="Courier New" w:hAnsi="Courier New" w:cs="Courier New"/>
                <w:lang w:val="ru-RU"/>
              </w:rPr>
            </w:pPr>
            <w:r w:rsidRPr="005504E0">
              <w:rPr>
                <w:rFonts w:ascii="Courier New" w:hAnsi="Courier New" w:cs="Courier New"/>
                <w:lang w:val="ru-RU"/>
              </w:rPr>
              <w:t>Фамилия</w:t>
            </w:r>
            <w:r w:rsidRPr="005504E0">
              <w:rPr>
                <w:rFonts w:ascii="Courier New" w:hAnsi="Courier New" w:cs="Courier New"/>
                <w:spacing w:val="-11"/>
                <w:lang w:val="ru-RU"/>
              </w:rPr>
              <w:t xml:space="preserve"> </w:t>
            </w:r>
            <w:r w:rsidRPr="005504E0">
              <w:rPr>
                <w:rFonts w:ascii="Courier New" w:hAnsi="Courier New" w:cs="Courier New"/>
                <w:lang w:val="ru-RU"/>
              </w:rPr>
              <w:t>Имя</w:t>
            </w:r>
            <w:r w:rsidRPr="005504E0">
              <w:rPr>
                <w:rFonts w:ascii="Courier New" w:hAnsi="Courier New" w:cs="Courier New"/>
                <w:spacing w:val="-10"/>
                <w:lang w:val="ru-RU"/>
              </w:rPr>
              <w:t xml:space="preserve"> </w:t>
            </w:r>
            <w:r w:rsidRPr="005504E0">
              <w:rPr>
                <w:rFonts w:ascii="Courier New" w:hAnsi="Courier New" w:cs="Courier New"/>
                <w:lang w:val="ru-RU"/>
              </w:rPr>
              <w:t>Отчество</w:t>
            </w:r>
            <w:r w:rsidRPr="005504E0">
              <w:rPr>
                <w:rFonts w:ascii="Courier New" w:hAnsi="Courier New" w:cs="Courier New"/>
                <w:spacing w:val="-6"/>
                <w:lang w:val="ru-RU"/>
              </w:rPr>
              <w:t xml:space="preserve"> </w:t>
            </w:r>
            <w:r w:rsidRPr="005504E0">
              <w:rPr>
                <w:rFonts w:ascii="Courier New" w:hAnsi="Courier New" w:cs="Courier New"/>
                <w:lang w:val="ru-RU"/>
              </w:rPr>
              <w:t>руководителя</w:t>
            </w:r>
            <w:r w:rsidRPr="005504E0">
              <w:rPr>
                <w:rFonts w:ascii="Courier New" w:hAnsi="Courier New" w:cs="Courier New"/>
                <w:spacing w:val="-9"/>
                <w:lang w:val="ru-RU"/>
              </w:rPr>
              <w:t xml:space="preserve"> </w:t>
            </w:r>
            <w:r w:rsidRPr="005504E0">
              <w:rPr>
                <w:rFonts w:ascii="Courier New" w:hAnsi="Courier New" w:cs="Courier New"/>
                <w:spacing w:val="-5"/>
                <w:lang w:val="ru-RU"/>
              </w:rPr>
              <w:t>ЮЛ</w:t>
            </w:r>
          </w:p>
        </w:tc>
      </w:tr>
      <w:tr w:rsidR="005504E0" w:rsidRPr="008511E0" w:rsidTr="001B3B36">
        <w:trPr>
          <w:trHeight w:val="230"/>
        </w:trPr>
        <w:tc>
          <w:tcPr>
            <w:tcW w:w="9259" w:type="dxa"/>
            <w:gridSpan w:val="4"/>
          </w:tcPr>
          <w:p w:rsidR="005504E0" w:rsidRPr="005504E0" w:rsidRDefault="005504E0" w:rsidP="001B3B36">
            <w:pPr>
              <w:pStyle w:val="a8"/>
              <w:rPr>
                <w:rFonts w:ascii="Courier New" w:hAnsi="Courier New" w:cs="Courier New"/>
                <w:lang w:val="ru-RU"/>
              </w:rPr>
            </w:pPr>
            <w:r w:rsidRPr="005504E0">
              <w:rPr>
                <w:rFonts w:ascii="Courier New" w:hAnsi="Courier New" w:cs="Courier New"/>
                <w:spacing w:val="-2"/>
                <w:lang w:val="ru-RU"/>
              </w:rPr>
              <w:t>Наименование</w:t>
            </w:r>
            <w:r w:rsidRPr="005504E0">
              <w:rPr>
                <w:rFonts w:ascii="Courier New" w:hAnsi="Courier New" w:cs="Courier New"/>
                <w:spacing w:val="10"/>
                <w:lang w:val="ru-RU"/>
              </w:rPr>
              <w:t xml:space="preserve"> </w:t>
            </w:r>
            <w:r w:rsidRPr="005504E0">
              <w:rPr>
                <w:rFonts w:ascii="Courier New" w:hAnsi="Courier New" w:cs="Courier New"/>
                <w:spacing w:val="-2"/>
                <w:lang w:val="ru-RU"/>
              </w:rPr>
              <w:t>документа,</w:t>
            </w:r>
            <w:r w:rsidRPr="005504E0">
              <w:rPr>
                <w:rFonts w:ascii="Courier New" w:hAnsi="Courier New" w:cs="Courier New"/>
                <w:spacing w:val="11"/>
                <w:lang w:val="ru-RU"/>
              </w:rPr>
              <w:t xml:space="preserve"> </w:t>
            </w:r>
            <w:r w:rsidRPr="005504E0">
              <w:rPr>
                <w:rFonts w:ascii="Courier New" w:hAnsi="Courier New" w:cs="Courier New"/>
                <w:spacing w:val="-2"/>
                <w:lang w:val="ru-RU"/>
              </w:rPr>
              <w:t>удостоверяющего</w:t>
            </w:r>
            <w:r w:rsidRPr="005504E0">
              <w:rPr>
                <w:rFonts w:ascii="Courier New" w:hAnsi="Courier New" w:cs="Courier New"/>
                <w:spacing w:val="8"/>
                <w:lang w:val="ru-RU"/>
              </w:rPr>
              <w:t xml:space="preserve"> </w:t>
            </w:r>
            <w:r w:rsidRPr="005504E0">
              <w:rPr>
                <w:rFonts w:ascii="Courier New" w:hAnsi="Courier New" w:cs="Courier New"/>
                <w:spacing w:val="-2"/>
                <w:lang w:val="ru-RU"/>
              </w:rPr>
              <w:t>личность</w:t>
            </w:r>
            <w:r w:rsidRPr="005504E0">
              <w:rPr>
                <w:rFonts w:ascii="Courier New" w:hAnsi="Courier New" w:cs="Courier New"/>
                <w:spacing w:val="8"/>
                <w:lang w:val="ru-RU"/>
              </w:rPr>
              <w:t xml:space="preserve"> </w:t>
            </w:r>
            <w:r w:rsidRPr="005504E0">
              <w:rPr>
                <w:rFonts w:ascii="Courier New" w:hAnsi="Courier New" w:cs="Courier New"/>
                <w:spacing w:val="-2"/>
                <w:lang w:val="ru-RU"/>
              </w:rPr>
              <w:t>руководителя</w:t>
            </w:r>
            <w:r w:rsidRPr="005504E0">
              <w:rPr>
                <w:rFonts w:ascii="Courier New" w:hAnsi="Courier New" w:cs="Courier New"/>
                <w:spacing w:val="9"/>
                <w:lang w:val="ru-RU"/>
              </w:rPr>
              <w:t xml:space="preserve"> </w:t>
            </w:r>
            <w:r w:rsidRPr="005504E0">
              <w:rPr>
                <w:rFonts w:ascii="Courier New" w:hAnsi="Courier New" w:cs="Courier New"/>
                <w:spacing w:val="-5"/>
                <w:lang w:val="ru-RU"/>
              </w:rPr>
              <w:t>ЮЛ</w:t>
            </w:r>
          </w:p>
        </w:tc>
      </w:tr>
      <w:tr w:rsidR="005504E0" w:rsidRPr="008511E0" w:rsidTr="001B3B36">
        <w:trPr>
          <w:trHeight w:val="230"/>
        </w:trPr>
        <w:tc>
          <w:tcPr>
            <w:tcW w:w="9259" w:type="dxa"/>
            <w:gridSpan w:val="4"/>
          </w:tcPr>
          <w:p w:rsidR="005504E0" w:rsidRPr="005504E0" w:rsidRDefault="005504E0" w:rsidP="001B3B36">
            <w:pPr>
              <w:pStyle w:val="a8"/>
              <w:rPr>
                <w:rFonts w:ascii="Courier New" w:hAnsi="Courier New" w:cs="Courier New"/>
                <w:lang w:val="ru-RU"/>
              </w:rPr>
            </w:pPr>
            <w:r w:rsidRPr="005504E0">
              <w:rPr>
                <w:rFonts w:ascii="Courier New" w:hAnsi="Courier New" w:cs="Courier New"/>
                <w:lang w:val="ru-RU"/>
              </w:rPr>
              <w:t>Серия</w:t>
            </w:r>
            <w:r w:rsidRPr="005504E0">
              <w:rPr>
                <w:rFonts w:ascii="Courier New" w:hAnsi="Courier New" w:cs="Courier New"/>
                <w:spacing w:val="-9"/>
                <w:lang w:val="ru-RU"/>
              </w:rPr>
              <w:t xml:space="preserve"> </w:t>
            </w:r>
            <w:r w:rsidRPr="005504E0">
              <w:rPr>
                <w:rFonts w:ascii="Courier New" w:hAnsi="Courier New" w:cs="Courier New"/>
                <w:lang w:val="ru-RU"/>
              </w:rPr>
              <w:t>и</w:t>
            </w:r>
            <w:r w:rsidRPr="005504E0">
              <w:rPr>
                <w:rFonts w:ascii="Courier New" w:hAnsi="Courier New" w:cs="Courier New"/>
                <w:spacing w:val="-11"/>
                <w:lang w:val="ru-RU"/>
              </w:rPr>
              <w:t xml:space="preserve"> </w:t>
            </w:r>
            <w:r w:rsidRPr="005504E0">
              <w:rPr>
                <w:rFonts w:ascii="Courier New" w:hAnsi="Courier New" w:cs="Courier New"/>
                <w:lang w:val="ru-RU"/>
              </w:rPr>
              <w:t>номер</w:t>
            </w:r>
            <w:r w:rsidRPr="005504E0">
              <w:rPr>
                <w:rFonts w:ascii="Courier New" w:hAnsi="Courier New" w:cs="Courier New"/>
                <w:spacing w:val="-9"/>
                <w:lang w:val="ru-RU"/>
              </w:rPr>
              <w:t xml:space="preserve"> </w:t>
            </w:r>
            <w:r w:rsidRPr="005504E0">
              <w:rPr>
                <w:rFonts w:ascii="Courier New" w:hAnsi="Courier New" w:cs="Courier New"/>
                <w:lang w:val="ru-RU"/>
              </w:rPr>
              <w:t>документа,</w:t>
            </w:r>
            <w:r w:rsidRPr="005504E0">
              <w:rPr>
                <w:rFonts w:ascii="Courier New" w:hAnsi="Courier New" w:cs="Courier New"/>
                <w:spacing w:val="-7"/>
                <w:lang w:val="ru-RU"/>
              </w:rPr>
              <w:t xml:space="preserve"> </w:t>
            </w:r>
            <w:r w:rsidRPr="005504E0">
              <w:rPr>
                <w:rFonts w:ascii="Courier New" w:hAnsi="Courier New" w:cs="Courier New"/>
                <w:lang w:val="ru-RU"/>
              </w:rPr>
              <w:t>удостоверяющего</w:t>
            </w:r>
            <w:r w:rsidRPr="005504E0">
              <w:rPr>
                <w:rFonts w:ascii="Courier New" w:hAnsi="Courier New" w:cs="Courier New"/>
                <w:spacing w:val="-9"/>
                <w:lang w:val="ru-RU"/>
              </w:rPr>
              <w:t xml:space="preserve"> </w:t>
            </w:r>
            <w:r w:rsidRPr="005504E0">
              <w:rPr>
                <w:rFonts w:ascii="Courier New" w:hAnsi="Courier New" w:cs="Courier New"/>
                <w:lang w:val="ru-RU"/>
              </w:rPr>
              <w:t>личность</w:t>
            </w:r>
            <w:r w:rsidRPr="005504E0">
              <w:rPr>
                <w:rFonts w:ascii="Courier New" w:hAnsi="Courier New" w:cs="Courier New"/>
                <w:spacing w:val="-10"/>
                <w:lang w:val="ru-RU"/>
              </w:rPr>
              <w:t xml:space="preserve"> </w:t>
            </w:r>
            <w:r w:rsidRPr="005504E0">
              <w:rPr>
                <w:rFonts w:ascii="Courier New" w:hAnsi="Courier New" w:cs="Courier New"/>
                <w:lang w:val="ru-RU"/>
              </w:rPr>
              <w:t>руководителя</w:t>
            </w:r>
            <w:r w:rsidRPr="005504E0">
              <w:rPr>
                <w:rFonts w:ascii="Courier New" w:hAnsi="Courier New" w:cs="Courier New"/>
                <w:spacing w:val="-8"/>
                <w:lang w:val="ru-RU"/>
              </w:rPr>
              <w:t xml:space="preserve"> </w:t>
            </w:r>
            <w:r w:rsidRPr="005504E0">
              <w:rPr>
                <w:rFonts w:ascii="Courier New" w:hAnsi="Courier New" w:cs="Courier New"/>
                <w:spacing w:val="-5"/>
                <w:lang w:val="ru-RU"/>
              </w:rPr>
              <w:t>ЮЛ</w:t>
            </w:r>
          </w:p>
        </w:tc>
      </w:tr>
      <w:tr w:rsidR="005504E0" w:rsidRPr="008511E0" w:rsidTr="001B3B36">
        <w:trPr>
          <w:trHeight w:val="230"/>
        </w:trPr>
        <w:tc>
          <w:tcPr>
            <w:tcW w:w="9259" w:type="dxa"/>
            <w:gridSpan w:val="4"/>
          </w:tcPr>
          <w:p w:rsidR="005504E0" w:rsidRPr="005504E0" w:rsidRDefault="005504E0" w:rsidP="001B3B36">
            <w:pPr>
              <w:pStyle w:val="a8"/>
              <w:rPr>
                <w:rFonts w:ascii="Courier New" w:hAnsi="Courier New" w:cs="Courier New"/>
                <w:lang w:val="ru-RU"/>
              </w:rPr>
            </w:pPr>
            <w:r w:rsidRPr="005504E0">
              <w:rPr>
                <w:rFonts w:ascii="Courier New" w:hAnsi="Courier New" w:cs="Courier New"/>
                <w:lang w:val="ru-RU"/>
              </w:rPr>
              <w:t>Дата</w:t>
            </w:r>
            <w:r w:rsidRPr="005504E0">
              <w:rPr>
                <w:rFonts w:ascii="Courier New" w:hAnsi="Courier New" w:cs="Courier New"/>
                <w:spacing w:val="-13"/>
                <w:lang w:val="ru-RU"/>
              </w:rPr>
              <w:t xml:space="preserve"> </w:t>
            </w:r>
            <w:r w:rsidRPr="005504E0">
              <w:rPr>
                <w:rFonts w:ascii="Courier New" w:hAnsi="Courier New" w:cs="Courier New"/>
                <w:lang w:val="ru-RU"/>
              </w:rPr>
              <w:t>выдачи</w:t>
            </w:r>
            <w:r w:rsidRPr="005504E0">
              <w:rPr>
                <w:rFonts w:ascii="Courier New" w:hAnsi="Courier New" w:cs="Courier New"/>
                <w:spacing w:val="-9"/>
                <w:lang w:val="ru-RU"/>
              </w:rPr>
              <w:t xml:space="preserve"> </w:t>
            </w:r>
            <w:r w:rsidRPr="005504E0">
              <w:rPr>
                <w:rFonts w:ascii="Courier New" w:hAnsi="Courier New" w:cs="Courier New"/>
                <w:lang w:val="ru-RU"/>
              </w:rPr>
              <w:t>документа,</w:t>
            </w:r>
            <w:r w:rsidRPr="005504E0">
              <w:rPr>
                <w:rFonts w:ascii="Courier New" w:hAnsi="Courier New" w:cs="Courier New"/>
                <w:spacing w:val="-9"/>
                <w:lang w:val="ru-RU"/>
              </w:rPr>
              <w:t xml:space="preserve"> </w:t>
            </w:r>
            <w:r w:rsidRPr="005504E0">
              <w:rPr>
                <w:rFonts w:ascii="Courier New" w:hAnsi="Courier New" w:cs="Courier New"/>
                <w:lang w:val="ru-RU"/>
              </w:rPr>
              <w:t>удостоверяющего</w:t>
            </w:r>
            <w:r w:rsidRPr="005504E0">
              <w:rPr>
                <w:rFonts w:ascii="Courier New" w:hAnsi="Courier New" w:cs="Courier New"/>
                <w:spacing w:val="-11"/>
                <w:lang w:val="ru-RU"/>
              </w:rPr>
              <w:t xml:space="preserve"> </w:t>
            </w:r>
            <w:r w:rsidRPr="005504E0">
              <w:rPr>
                <w:rFonts w:ascii="Courier New" w:hAnsi="Courier New" w:cs="Courier New"/>
                <w:lang w:val="ru-RU"/>
              </w:rPr>
              <w:t>личность</w:t>
            </w:r>
            <w:r w:rsidRPr="005504E0">
              <w:rPr>
                <w:rFonts w:ascii="Courier New" w:hAnsi="Courier New" w:cs="Courier New"/>
                <w:spacing w:val="-12"/>
                <w:lang w:val="ru-RU"/>
              </w:rPr>
              <w:t xml:space="preserve"> </w:t>
            </w:r>
            <w:r w:rsidRPr="005504E0">
              <w:rPr>
                <w:rFonts w:ascii="Courier New" w:hAnsi="Courier New" w:cs="Courier New"/>
                <w:lang w:val="ru-RU"/>
              </w:rPr>
              <w:t>руководителя</w:t>
            </w:r>
            <w:r w:rsidRPr="005504E0">
              <w:rPr>
                <w:rFonts w:ascii="Courier New" w:hAnsi="Courier New" w:cs="Courier New"/>
                <w:spacing w:val="-10"/>
                <w:lang w:val="ru-RU"/>
              </w:rPr>
              <w:t xml:space="preserve"> </w:t>
            </w:r>
            <w:r w:rsidRPr="005504E0">
              <w:rPr>
                <w:rFonts w:ascii="Courier New" w:hAnsi="Courier New" w:cs="Courier New"/>
                <w:spacing w:val="-5"/>
                <w:lang w:val="ru-RU"/>
              </w:rPr>
              <w:t>ЮЛ</w:t>
            </w:r>
          </w:p>
        </w:tc>
      </w:tr>
      <w:tr w:rsidR="005504E0" w:rsidRPr="008511E0" w:rsidTr="001B3B36">
        <w:trPr>
          <w:trHeight w:val="229"/>
        </w:trPr>
        <w:tc>
          <w:tcPr>
            <w:tcW w:w="9259" w:type="dxa"/>
            <w:gridSpan w:val="4"/>
          </w:tcPr>
          <w:p w:rsidR="005504E0" w:rsidRPr="008511E0" w:rsidRDefault="005504E0" w:rsidP="001B3B36">
            <w:pPr>
              <w:pStyle w:val="a8"/>
              <w:rPr>
                <w:rFonts w:ascii="Courier New" w:hAnsi="Courier New" w:cs="Courier New"/>
              </w:rPr>
            </w:pPr>
            <w:r w:rsidRPr="008511E0">
              <w:rPr>
                <w:rFonts w:ascii="Courier New" w:hAnsi="Courier New" w:cs="Courier New"/>
              </w:rPr>
              <w:t>Телефон</w:t>
            </w:r>
            <w:r w:rsidRPr="008511E0">
              <w:rPr>
                <w:rFonts w:ascii="Courier New" w:hAnsi="Courier New" w:cs="Courier New"/>
                <w:spacing w:val="-12"/>
              </w:rPr>
              <w:t xml:space="preserve"> </w:t>
            </w:r>
            <w:r w:rsidRPr="008511E0">
              <w:rPr>
                <w:rFonts w:ascii="Courier New" w:hAnsi="Courier New" w:cs="Courier New"/>
              </w:rPr>
              <w:t>руководителя</w:t>
            </w:r>
            <w:r w:rsidRPr="008511E0">
              <w:rPr>
                <w:rFonts w:ascii="Courier New" w:hAnsi="Courier New" w:cs="Courier New"/>
                <w:spacing w:val="-10"/>
              </w:rPr>
              <w:t xml:space="preserve"> </w:t>
            </w:r>
            <w:r w:rsidRPr="008511E0">
              <w:rPr>
                <w:rFonts w:ascii="Courier New" w:hAnsi="Courier New" w:cs="Courier New"/>
                <w:spacing w:val="-5"/>
              </w:rPr>
              <w:t>ЮЛ</w:t>
            </w:r>
          </w:p>
        </w:tc>
      </w:tr>
      <w:tr w:rsidR="005504E0" w:rsidRPr="008511E0" w:rsidTr="001B3B36">
        <w:trPr>
          <w:trHeight w:val="253"/>
        </w:trPr>
        <w:tc>
          <w:tcPr>
            <w:tcW w:w="9259" w:type="dxa"/>
            <w:gridSpan w:val="4"/>
          </w:tcPr>
          <w:p w:rsidR="005504E0" w:rsidRPr="008511E0" w:rsidRDefault="005504E0" w:rsidP="001B3B36">
            <w:pPr>
              <w:pStyle w:val="a8"/>
              <w:jc w:val="center"/>
              <w:rPr>
                <w:rFonts w:ascii="Courier New" w:hAnsi="Courier New" w:cs="Courier New"/>
                <w:b/>
              </w:rPr>
            </w:pPr>
            <w:r w:rsidRPr="008511E0">
              <w:rPr>
                <w:rFonts w:ascii="Courier New" w:hAnsi="Courier New" w:cs="Courier New"/>
                <w:b/>
              </w:rPr>
              <w:t>Данные</w:t>
            </w:r>
            <w:r w:rsidRPr="008511E0">
              <w:rPr>
                <w:rFonts w:ascii="Courier New" w:hAnsi="Courier New" w:cs="Courier New"/>
                <w:b/>
                <w:spacing w:val="-10"/>
              </w:rPr>
              <w:t xml:space="preserve"> </w:t>
            </w:r>
            <w:r w:rsidRPr="008511E0">
              <w:rPr>
                <w:rFonts w:ascii="Courier New" w:hAnsi="Courier New" w:cs="Courier New"/>
                <w:b/>
              </w:rPr>
              <w:t>заявителя</w:t>
            </w:r>
            <w:r w:rsidRPr="008511E0">
              <w:rPr>
                <w:rFonts w:ascii="Courier New" w:hAnsi="Courier New" w:cs="Courier New"/>
                <w:b/>
                <w:spacing w:val="-8"/>
              </w:rPr>
              <w:t xml:space="preserve"> </w:t>
            </w:r>
            <w:r w:rsidRPr="008511E0">
              <w:rPr>
                <w:rFonts w:ascii="Courier New" w:hAnsi="Courier New" w:cs="Courier New"/>
                <w:b/>
              </w:rPr>
              <w:t>Физического</w:t>
            </w:r>
            <w:r w:rsidRPr="008511E0">
              <w:rPr>
                <w:rFonts w:ascii="Courier New" w:hAnsi="Courier New" w:cs="Courier New"/>
                <w:b/>
                <w:spacing w:val="-9"/>
              </w:rPr>
              <w:t xml:space="preserve"> </w:t>
            </w:r>
            <w:r w:rsidRPr="008511E0">
              <w:rPr>
                <w:rFonts w:ascii="Courier New" w:hAnsi="Courier New" w:cs="Courier New"/>
                <w:b/>
                <w:spacing w:val="-4"/>
              </w:rPr>
              <w:t>лица</w:t>
            </w:r>
          </w:p>
        </w:tc>
      </w:tr>
      <w:tr w:rsidR="005504E0" w:rsidRPr="008511E0" w:rsidTr="001B3B36">
        <w:trPr>
          <w:trHeight w:val="229"/>
        </w:trPr>
        <w:tc>
          <w:tcPr>
            <w:tcW w:w="9259" w:type="dxa"/>
            <w:gridSpan w:val="4"/>
          </w:tcPr>
          <w:p w:rsidR="005504E0" w:rsidRPr="008511E0" w:rsidRDefault="005504E0" w:rsidP="001B3B36">
            <w:pPr>
              <w:pStyle w:val="a8"/>
              <w:rPr>
                <w:rFonts w:ascii="Courier New" w:hAnsi="Courier New" w:cs="Courier New"/>
              </w:rPr>
            </w:pPr>
            <w:r w:rsidRPr="008511E0">
              <w:rPr>
                <w:rFonts w:ascii="Courier New" w:hAnsi="Courier New" w:cs="Courier New"/>
              </w:rPr>
              <w:t>Фамилия</w:t>
            </w:r>
            <w:r w:rsidRPr="008511E0">
              <w:rPr>
                <w:rFonts w:ascii="Courier New" w:hAnsi="Courier New" w:cs="Courier New"/>
                <w:spacing w:val="-8"/>
              </w:rPr>
              <w:t xml:space="preserve"> </w:t>
            </w:r>
            <w:r w:rsidRPr="008511E0">
              <w:rPr>
                <w:rFonts w:ascii="Courier New" w:hAnsi="Courier New" w:cs="Courier New"/>
              </w:rPr>
              <w:t>Имя</w:t>
            </w:r>
            <w:r w:rsidRPr="008511E0">
              <w:rPr>
                <w:rFonts w:ascii="Courier New" w:hAnsi="Courier New" w:cs="Courier New"/>
                <w:spacing w:val="-8"/>
              </w:rPr>
              <w:t xml:space="preserve"> </w:t>
            </w:r>
            <w:r w:rsidRPr="008511E0">
              <w:rPr>
                <w:rFonts w:ascii="Courier New" w:hAnsi="Courier New" w:cs="Courier New"/>
                <w:spacing w:val="-2"/>
              </w:rPr>
              <w:t>Отчество</w:t>
            </w:r>
          </w:p>
        </w:tc>
      </w:tr>
      <w:tr w:rsidR="005504E0" w:rsidRPr="008511E0" w:rsidTr="001B3B36">
        <w:trPr>
          <w:trHeight w:val="230"/>
        </w:trPr>
        <w:tc>
          <w:tcPr>
            <w:tcW w:w="9259" w:type="dxa"/>
            <w:gridSpan w:val="4"/>
          </w:tcPr>
          <w:p w:rsidR="005504E0" w:rsidRPr="008511E0" w:rsidRDefault="005504E0" w:rsidP="001B3B36">
            <w:pPr>
              <w:pStyle w:val="a8"/>
              <w:rPr>
                <w:rFonts w:ascii="Courier New" w:hAnsi="Courier New" w:cs="Courier New"/>
              </w:rPr>
            </w:pPr>
            <w:r w:rsidRPr="008511E0">
              <w:rPr>
                <w:rFonts w:ascii="Courier New" w:hAnsi="Courier New" w:cs="Courier New"/>
                <w:spacing w:val="-2"/>
              </w:rPr>
              <w:t>Наименование</w:t>
            </w:r>
            <w:r w:rsidRPr="008511E0">
              <w:rPr>
                <w:rFonts w:ascii="Courier New" w:hAnsi="Courier New" w:cs="Courier New"/>
                <w:spacing w:val="9"/>
              </w:rPr>
              <w:t xml:space="preserve"> </w:t>
            </w:r>
            <w:r w:rsidRPr="008511E0">
              <w:rPr>
                <w:rFonts w:ascii="Courier New" w:hAnsi="Courier New" w:cs="Courier New"/>
                <w:spacing w:val="-2"/>
              </w:rPr>
              <w:t>документа,</w:t>
            </w:r>
            <w:r w:rsidRPr="008511E0">
              <w:rPr>
                <w:rFonts w:ascii="Courier New" w:hAnsi="Courier New" w:cs="Courier New"/>
                <w:spacing w:val="12"/>
              </w:rPr>
              <w:t xml:space="preserve"> </w:t>
            </w:r>
            <w:r w:rsidRPr="008511E0">
              <w:rPr>
                <w:rFonts w:ascii="Courier New" w:hAnsi="Courier New" w:cs="Courier New"/>
                <w:spacing w:val="-2"/>
              </w:rPr>
              <w:t>удостоверяющего</w:t>
            </w:r>
            <w:r w:rsidRPr="008511E0">
              <w:rPr>
                <w:rFonts w:ascii="Courier New" w:hAnsi="Courier New" w:cs="Courier New"/>
                <w:spacing w:val="7"/>
              </w:rPr>
              <w:t xml:space="preserve"> </w:t>
            </w:r>
            <w:r w:rsidRPr="008511E0">
              <w:rPr>
                <w:rFonts w:ascii="Courier New" w:hAnsi="Courier New" w:cs="Courier New"/>
                <w:spacing w:val="-2"/>
              </w:rPr>
              <w:t>личность</w:t>
            </w:r>
          </w:p>
        </w:tc>
      </w:tr>
      <w:tr w:rsidR="005504E0" w:rsidRPr="008511E0" w:rsidTr="001B3B36">
        <w:trPr>
          <w:trHeight w:val="229"/>
        </w:trPr>
        <w:tc>
          <w:tcPr>
            <w:tcW w:w="9259" w:type="dxa"/>
            <w:gridSpan w:val="4"/>
          </w:tcPr>
          <w:p w:rsidR="005504E0" w:rsidRPr="008511E0" w:rsidRDefault="005504E0" w:rsidP="001B3B36">
            <w:pPr>
              <w:pStyle w:val="a8"/>
              <w:rPr>
                <w:rFonts w:ascii="Courier New" w:hAnsi="Courier New" w:cs="Courier New"/>
              </w:rPr>
            </w:pPr>
            <w:r w:rsidRPr="008511E0">
              <w:rPr>
                <w:rFonts w:ascii="Courier New" w:hAnsi="Courier New" w:cs="Courier New"/>
                <w:spacing w:val="-2"/>
              </w:rPr>
              <w:t>Серия</w:t>
            </w:r>
          </w:p>
        </w:tc>
      </w:tr>
      <w:tr w:rsidR="005504E0" w:rsidRPr="008511E0" w:rsidTr="001B3B36">
        <w:trPr>
          <w:trHeight w:val="230"/>
        </w:trPr>
        <w:tc>
          <w:tcPr>
            <w:tcW w:w="9259" w:type="dxa"/>
            <w:gridSpan w:val="4"/>
          </w:tcPr>
          <w:p w:rsidR="005504E0" w:rsidRPr="008511E0" w:rsidRDefault="005504E0" w:rsidP="001B3B36">
            <w:pPr>
              <w:pStyle w:val="a8"/>
              <w:rPr>
                <w:rFonts w:ascii="Courier New" w:hAnsi="Courier New" w:cs="Courier New"/>
              </w:rPr>
            </w:pPr>
            <w:r w:rsidRPr="008511E0">
              <w:rPr>
                <w:rFonts w:ascii="Courier New" w:hAnsi="Courier New" w:cs="Courier New"/>
                <w:spacing w:val="-4"/>
              </w:rPr>
              <w:t>Номер</w:t>
            </w:r>
          </w:p>
        </w:tc>
      </w:tr>
      <w:tr w:rsidR="005504E0" w:rsidRPr="008511E0" w:rsidTr="001B3B36">
        <w:trPr>
          <w:trHeight w:val="229"/>
        </w:trPr>
        <w:tc>
          <w:tcPr>
            <w:tcW w:w="9259" w:type="dxa"/>
            <w:gridSpan w:val="4"/>
          </w:tcPr>
          <w:p w:rsidR="005504E0" w:rsidRPr="008511E0" w:rsidRDefault="005504E0" w:rsidP="001B3B36">
            <w:pPr>
              <w:pStyle w:val="a8"/>
              <w:rPr>
                <w:rFonts w:ascii="Courier New" w:hAnsi="Courier New" w:cs="Courier New"/>
              </w:rPr>
            </w:pPr>
            <w:r w:rsidRPr="008511E0">
              <w:rPr>
                <w:rFonts w:ascii="Courier New" w:hAnsi="Courier New" w:cs="Courier New"/>
              </w:rPr>
              <w:t>Дата</w:t>
            </w:r>
            <w:r w:rsidRPr="008511E0">
              <w:rPr>
                <w:rFonts w:ascii="Courier New" w:hAnsi="Courier New" w:cs="Courier New"/>
                <w:spacing w:val="-8"/>
              </w:rPr>
              <w:t xml:space="preserve"> </w:t>
            </w:r>
            <w:r w:rsidRPr="008511E0">
              <w:rPr>
                <w:rFonts w:ascii="Courier New" w:hAnsi="Courier New" w:cs="Courier New"/>
                <w:spacing w:val="-2"/>
              </w:rPr>
              <w:t>выдачи</w:t>
            </w:r>
          </w:p>
        </w:tc>
      </w:tr>
      <w:tr w:rsidR="005504E0" w:rsidRPr="008511E0" w:rsidTr="001B3B36">
        <w:trPr>
          <w:trHeight w:val="229"/>
        </w:trPr>
        <w:tc>
          <w:tcPr>
            <w:tcW w:w="9259" w:type="dxa"/>
            <w:gridSpan w:val="4"/>
          </w:tcPr>
          <w:p w:rsidR="005504E0" w:rsidRPr="008511E0" w:rsidRDefault="005504E0" w:rsidP="001B3B36">
            <w:pPr>
              <w:pStyle w:val="a8"/>
              <w:rPr>
                <w:rFonts w:ascii="Courier New" w:hAnsi="Courier New" w:cs="Courier New"/>
              </w:rPr>
            </w:pPr>
            <w:r w:rsidRPr="008511E0">
              <w:rPr>
                <w:rFonts w:ascii="Courier New" w:hAnsi="Courier New" w:cs="Courier New"/>
                <w:spacing w:val="-2"/>
              </w:rPr>
              <w:t>Телефон</w:t>
            </w:r>
          </w:p>
        </w:tc>
      </w:tr>
      <w:tr w:rsidR="005504E0" w:rsidRPr="008511E0" w:rsidTr="001B3B36">
        <w:trPr>
          <w:trHeight w:val="229"/>
        </w:trPr>
        <w:tc>
          <w:tcPr>
            <w:tcW w:w="9259" w:type="dxa"/>
            <w:gridSpan w:val="4"/>
          </w:tcPr>
          <w:p w:rsidR="005504E0" w:rsidRPr="008511E0" w:rsidRDefault="005504E0" w:rsidP="001B3B36">
            <w:pPr>
              <w:pStyle w:val="a8"/>
              <w:rPr>
                <w:rFonts w:ascii="Courier New" w:hAnsi="Courier New" w:cs="Courier New"/>
              </w:rPr>
            </w:pPr>
            <w:r w:rsidRPr="008511E0">
              <w:rPr>
                <w:rFonts w:ascii="Courier New" w:hAnsi="Courier New" w:cs="Courier New"/>
                <w:spacing w:val="-2"/>
              </w:rPr>
              <w:t>Электронная</w:t>
            </w:r>
            <w:r w:rsidRPr="008511E0">
              <w:rPr>
                <w:rFonts w:ascii="Courier New" w:hAnsi="Courier New" w:cs="Courier New"/>
                <w:spacing w:val="7"/>
              </w:rPr>
              <w:t xml:space="preserve"> </w:t>
            </w:r>
            <w:r w:rsidRPr="008511E0">
              <w:rPr>
                <w:rFonts w:ascii="Courier New" w:hAnsi="Courier New" w:cs="Courier New"/>
                <w:spacing w:val="-2"/>
              </w:rPr>
              <w:t>почта</w:t>
            </w:r>
          </w:p>
        </w:tc>
      </w:tr>
      <w:tr w:rsidR="005504E0" w:rsidRPr="008511E0" w:rsidTr="001B3B36">
        <w:trPr>
          <w:trHeight w:val="253"/>
        </w:trPr>
        <w:tc>
          <w:tcPr>
            <w:tcW w:w="9259" w:type="dxa"/>
            <w:gridSpan w:val="4"/>
          </w:tcPr>
          <w:p w:rsidR="005504E0" w:rsidRPr="008511E0" w:rsidRDefault="005504E0" w:rsidP="001B3B36">
            <w:pPr>
              <w:pStyle w:val="a8"/>
              <w:jc w:val="center"/>
              <w:rPr>
                <w:rFonts w:ascii="Courier New" w:hAnsi="Courier New" w:cs="Courier New"/>
                <w:b/>
              </w:rPr>
            </w:pPr>
            <w:r w:rsidRPr="008511E0">
              <w:rPr>
                <w:rFonts w:ascii="Courier New" w:hAnsi="Courier New" w:cs="Courier New"/>
                <w:b/>
              </w:rPr>
              <w:t>Данные</w:t>
            </w:r>
            <w:r w:rsidRPr="008511E0">
              <w:rPr>
                <w:rFonts w:ascii="Courier New" w:hAnsi="Courier New" w:cs="Courier New"/>
                <w:b/>
                <w:spacing w:val="-10"/>
              </w:rPr>
              <w:t xml:space="preserve"> </w:t>
            </w:r>
            <w:r w:rsidRPr="008511E0">
              <w:rPr>
                <w:rFonts w:ascii="Courier New" w:hAnsi="Courier New" w:cs="Courier New"/>
                <w:b/>
              </w:rPr>
              <w:t>заявителя</w:t>
            </w:r>
            <w:r w:rsidRPr="008511E0">
              <w:rPr>
                <w:rFonts w:ascii="Courier New" w:hAnsi="Courier New" w:cs="Courier New"/>
                <w:b/>
                <w:spacing w:val="-12"/>
              </w:rPr>
              <w:t xml:space="preserve"> </w:t>
            </w:r>
            <w:r w:rsidRPr="008511E0">
              <w:rPr>
                <w:rFonts w:ascii="Courier New" w:hAnsi="Courier New" w:cs="Courier New"/>
                <w:b/>
              </w:rPr>
              <w:t>Индивидуального</w:t>
            </w:r>
            <w:r w:rsidRPr="008511E0">
              <w:rPr>
                <w:rFonts w:ascii="Courier New" w:hAnsi="Courier New" w:cs="Courier New"/>
                <w:b/>
                <w:spacing w:val="-9"/>
              </w:rPr>
              <w:t xml:space="preserve"> </w:t>
            </w:r>
            <w:r w:rsidRPr="008511E0">
              <w:rPr>
                <w:rFonts w:ascii="Courier New" w:hAnsi="Courier New" w:cs="Courier New"/>
                <w:b/>
                <w:spacing w:val="-2"/>
              </w:rPr>
              <w:t>предпринимателя</w:t>
            </w:r>
          </w:p>
        </w:tc>
      </w:tr>
      <w:tr w:rsidR="005504E0" w:rsidRPr="008511E0" w:rsidTr="001B3B36">
        <w:trPr>
          <w:trHeight w:val="229"/>
        </w:trPr>
        <w:tc>
          <w:tcPr>
            <w:tcW w:w="9259" w:type="dxa"/>
            <w:gridSpan w:val="4"/>
          </w:tcPr>
          <w:p w:rsidR="005504E0" w:rsidRPr="008511E0" w:rsidRDefault="005504E0" w:rsidP="001B3B36">
            <w:pPr>
              <w:pStyle w:val="a8"/>
              <w:rPr>
                <w:rFonts w:ascii="Courier New" w:hAnsi="Courier New" w:cs="Courier New"/>
              </w:rPr>
            </w:pPr>
            <w:r w:rsidRPr="008511E0">
              <w:rPr>
                <w:rFonts w:ascii="Courier New" w:hAnsi="Courier New" w:cs="Courier New"/>
              </w:rPr>
              <w:t>Фамилия</w:t>
            </w:r>
            <w:r w:rsidRPr="008511E0">
              <w:rPr>
                <w:rFonts w:ascii="Courier New" w:hAnsi="Courier New" w:cs="Courier New"/>
                <w:spacing w:val="-8"/>
              </w:rPr>
              <w:t xml:space="preserve"> </w:t>
            </w:r>
            <w:r w:rsidRPr="008511E0">
              <w:rPr>
                <w:rFonts w:ascii="Courier New" w:hAnsi="Courier New" w:cs="Courier New"/>
              </w:rPr>
              <w:t>Имя</w:t>
            </w:r>
            <w:r w:rsidRPr="008511E0">
              <w:rPr>
                <w:rFonts w:ascii="Courier New" w:hAnsi="Courier New" w:cs="Courier New"/>
                <w:spacing w:val="-8"/>
              </w:rPr>
              <w:t xml:space="preserve"> </w:t>
            </w:r>
            <w:r w:rsidRPr="008511E0">
              <w:rPr>
                <w:rFonts w:ascii="Courier New" w:hAnsi="Courier New" w:cs="Courier New"/>
                <w:spacing w:val="-2"/>
              </w:rPr>
              <w:t>Отчество</w:t>
            </w:r>
          </w:p>
        </w:tc>
      </w:tr>
      <w:tr w:rsidR="005504E0" w:rsidRPr="008511E0" w:rsidTr="001B3B36">
        <w:trPr>
          <w:trHeight w:val="229"/>
        </w:trPr>
        <w:tc>
          <w:tcPr>
            <w:tcW w:w="9259" w:type="dxa"/>
            <w:gridSpan w:val="4"/>
          </w:tcPr>
          <w:p w:rsidR="005504E0" w:rsidRPr="008511E0" w:rsidRDefault="005504E0" w:rsidP="001B3B36">
            <w:pPr>
              <w:pStyle w:val="a8"/>
              <w:rPr>
                <w:rFonts w:ascii="Courier New" w:hAnsi="Courier New" w:cs="Courier New"/>
              </w:rPr>
            </w:pPr>
            <w:r w:rsidRPr="008511E0">
              <w:rPr>
                <w:rFonts w:ascii="Courier New" w:hAnsi="Courier New" w:cs="Courier New"/>
                <w:spacing w:val="-2"/>
              </w:rPr>
              <w:t>ОГРНИП</w:t>
            </w:r>
          </w:p>
        </w:tc>
      </w:tr>
      <w:tr w:rsidR="005504E0" w:rsidRPr="008511E0" w:rsidTr="001B3B36">
        <w:trPr>
          <w:trHeight w:val="230"/>
        </w:trPr>
        <w:tc>
          <w:tcPr>
            <w:tcW w:w="9259" w:type="dxa"/>
            <w:gridSpan w:val="4"/>
          </w:tcPr>
          <w:p w:rsidR="005504E0" w:rsidRPr="008511E0" w:rsidRDefault="005504E0" w:rsidP="001B3B36">
            <w:pPr>
              <w:pStyle w:val="a8"/>
              <w:rPr>
                <w:rFonts w:ascii="Courier New" w:hAnsi="Courier New" w:cs="Courier New"/>
              </w:rPr>
            </w:pPr>
            <w:r w:rsidRPr="008511E0">
              <w:rPr>
                <w:rFonts w:ascii="Courier New" w:hAnsi="Courier New" w:cs="Courier New"/>
                <w:spacing w:val="-5"/>
              </w:rPr>
              <w:t>ИНН</w:t>
            </w:r>
          </w:p>
        </w:tc>
      </w:tr>
      <w:tr w:rsidR="005504E0" w:rsidRPr="008511E0" w:rsidTr="001B3B36">
        <w:trPr>
          <w:trHeight w:val="229"/>
        </w:trPr>
        <w:tc>
          <w:tcPr>
            <w:tcW w:w="9259" w:type="dxa"/>
            <w:gridSpan w:val="4"/>
          </w:tcPr>
          <w:p w:rsidR="005504E0" w:rsidRPr="008511E0" w:rsidRDefault="005504E0" w:rsidP="001B3B36">
            <w:pPr>
              <w:pStyle w:val="a8"/>
              <w:rPr>
                <w:rFonts w:ascii="Courier New" w:hAnsi="Courier New" w:cs="Courier New"/>
              </w:rPr>
            </w:pPr>
            <w:r w:rsidRPr="008511E0">
              <w:rPr>
                <w:rFonts w:ascii="Courier New" w:hAnsi="Courier New" w:cs="Courier New"/>
                <w:spacing w:val="-2"/>
              </w:rPr>
              <w:t>Наименование</w:t>
            </w:r>
            <w:r w:rsidRPr="008511E0">
              <w:rPr>
                <w:rFonts w:ascii="Courier New" w:hAnsi="Courier New" w:cs="Courier New"/>
                <w:spacing w:val="9"/>
              </w:rPr>
              <w:t xml:space="preserve"> </w:t>
            </w:r>
            <w:r w:rsidRPr="008511E0">
              <w:rPr>
                <w:rFonts w:ascii="Courier New" w:hAnsi="Courier New" w:cs="Courier New"/>
                <w:spacing w:val="-2"/>
              </w:rPr>
              <w:t>документа,</w:t>
            </w:r>
            <w:r w:rsidRPr="008511E0">
              <w:rPr>
                <w:rFonts w:ascii="Courier New" w:hAnsi="Courier New" w:cs="Courier New"/>
                <w:spacing w:val="14"/>
              </w:rPr>
              <w:t xml:space="preserve"> </w:t>
            </w:r>
            <w:r w:rsidRPr="008511E0">
              <w:rPr>
                <w:rFonts w:ascii="Courier New" w:hAnsi="Courier New" w:cs="Courier New"/>
                <w:spacing w:val="-2"/>
              </w:rPr>
              <w:t>удостоверяющего</w:t>
            </w:r>
            <w:r w:rsidRPr="008511E0">
              <w:rPr>
                <w:rFonts w:ascii="Courier New" w:hAnsi="Courier New" w:cs="Courier New"/>
                <w:spacing w:val="7"/>
              </w:rPr>
              <w:t xml:space="preserve"> </w:t>
            </w:r>
            <w:r w:rsidRPr="008511E0">
              <w:rPr>
                <w:rFonts w:ascii="Courier New" w:hAnsi="Courier New" w:cs="Courier New"/>
                <w:spacing w:val="-2"/>
              </w:rPr>
              <w:t>личность</w:t>
            </w:r>
          </w:p>
        </w:tc>
      </w:tr>
      <w:tr w:rsidR="005504E0" w:rsidRPr="008511E0" w:rsidTr="001B3B36">
        <w:trPr>
          <w:trHeight w:val="229"/>
        </w:trPr>
        <w:tc>
          <w:tcPr>
            <w:tcW w:w="9259" w:type="dxa"/>
            <w:gridSpan w:val="4"/>
          </w:tcPr>
          <w:p w:rsidR="005504E0" w:rsidRPr="008511E0" w:rsidRDefault="005504E0" w:rsidP="001B3B36">
            <w:pPr>
              <w:pStyle w:val="a8"/>
              <w:rPr>
                <w:rFonts w:ascii="Courier New" w:hAnsi="Courier New" w:cs="Courier New"/>
              </w:rPr>
            </w:pPr>
            <w:r w:rsidRPr="008511E0">
              <w:rPr>
                <w:rFonts w:ascii="Courier New" w:hAnsi="Courier New" w:cs="Courier New"/>
                <w:spacing w:val="-2"/>
              </w:rPr>
              <w:t>Серия</w:t>
            </w:r>
          </w:p>
        </w:tc>
      </w:tr>
      <w:tr w:rsidR="005504E0" w:rsidRPr="008511E0" w:rsidTr="001B3B36">
        <w:trPr>
          <w:trHeight w:val="229"/>
        </w:trPr>
        <w:tc>
          <w:tcPr>
            <w:tcW w:w="9259" w:type="dxa"/>
            <w:gridSpan w:val="4"/>
          </w:tcPr>
          <w:p w:rsidR="005504E0" w:rsidRPr="008511E0" w:rsidRDefault="005504E0" w:rsidP="001B3B36">
            <w:pPr>
              <w:pStyle w:val="a8"/>
              <w:rPr>
                <w:rFonts w:ascii="Courier New" w:hAnsi="Courier New" w:cs="Courier New"/>
              </w:rPr>
            </w:pPr>
            <w:r w:rsidRPr="008511E0">
              <w:rPr>
                <w:rFonts w:ascii="Courier New" w:hAnsi="Courier New" w:cs="Courier New"/>
                <w:spacing w:val="-4"/>
              </w:rPr>
              <w:t>Номер</w:t>
            </w:r>
          </w:p>
        </w:tc>
      </w:tr>
      <w:tr w:rsidR="005504E0" w:rsidRPr="008511E0" w:rsidTr="001B3B36">
        <w:trPr>
          <w:trHeight w:val="229"/>
        </w:trPr>
        <w:tc>
          <w:tcPr>
            <w:tcW w:w="9259" w:type="dxa"/>
            <w:gridSpan w:val="4"/>
          </w:tcPr>
          <w:p w:rsidR="005504E0" w:rsidRPr="008511E0" w:rsidRDefault="005504E0" w:rsidP="001B3B36">
            <w:pPr>
              <w:pStyle w:val="a8"/>
              <w:rPr>
                <w:rFonts w:ascii="Courier New" w:hAnsi="Courier New" w:cs="Courier New"/>
              </w:rPr>
            </w:pPr>
            <w:r w:rsidRPr="008511E0">
              <w:rPr>
                <w:rFonts w:ascii="Courier New" w:hAnsi="Courier New" w:cs="Courier New"/>
              </w:rPr>
              <w:t>Дата</w:t>
            </w:r>
            <w:r w:rsidRPr="008511E0">
              <w:rPr>
                <w:rFonts w:ascii="Courier New" w:hAnsi="Courier New" w:cs="Courier New"/>
                <w:spacing w:val="-8"/>
              </w:rPr>
              <w:t xml:space="preserve"> </w:t>
            </w:r>
            <w:r w:rsidRPr="008511E0">
              <w:rPr>
                <w:rFonts w:ascii="Courier New" w:hAnsi="Courier New" w:cs="Courier New"/>
                <w:spacing w:val="-2"/>
              </w:rPr>
              <w:t>выдачи</w:t>
            </w:r>
          </w:p>
        </w:tc>
      </w:tr>
      <w:tr w:rsidR="005504E0" w:rsidRPr="008511E0" w:rsidTr="001B3B36">
        <w:trPr>
          <w:trHeight w:val="230"/>
        </w:trPr>
        <w:tc>
          <w:tcPr>
            <w:tcW w:w="9259" w:type="dxa"/>
            <w:gridSpan w:val="4"/>
          </w:tcPr>
          <w:p w:rsidR="005504E0" w:rsidRPr="008511E0" w:rsidRDefault="005504E0" w:rsidP="001B3B36">
            <w:pPr>
              <w:pStyle w:val="a8"/>
              <w:rPr>
                <w:rFonts w:ascii="Courier New" w:hAnsi="Courier New" w:cs="Courier New"/>
              </w:rPr>
            </w:pPr>
            <w:r w:rsidRPr="008511E0">
              <w:rPr>
                <w:rFonts w:ascii="Courier New" w:hAnsi="Courier New" w:cs="Courier New"/>
                <w:spacing w:val="-2"/>
              </w:rPr>
              <w:t>Телефон</w:t>
            </w:r>
          </w:p>
        </w:tc>
      </w:tr>
      <w:tr w:rsidR="005504E0" w:rsidRPr="008511E0" w:rsidTr="001B3B36">
        <w:trPr>
          <w:trHeight w:val="229"/>
        </w:trPr>
        <w:tc>
          <w:tcPr>
            <w:tcW w:w="9259" w:type="dxa"/>
            <w:gridSpan w:val="4"/>
          </w:tcPr>
          <w:p w:rsidR="005504E0" w:rsidRPr="008511E0" w:rsidRDefault="005504E0" w:rsidP="001B3B36">
            <w:pPr>
              <w:pStyle w:val="a8"/>
              <w:rPr>
                <w:rFonts w:ascii="Courier New" w:hAnsi="Courier New" w:cs="Courier New"/>
              </w:rPr>
            </w:pPr>
            <w:r w:rsidRPr="008511E0">
              <w:rPr>
                <w:rFonts w:ascii="Courier New" w:hAnsi="Courier New" w:cs="Courier New"/>
                <w:spacing w:val="-2"/>
              </w:rPr>
              <w:t>Электронная</w:t>
            </w:r>
            <w:r w:rsidRPr="008511E0">
              <w:rPr>
                <w:rFonts w:ascii="Courier New" w:hAnsi="Courier New" w:cs="Courier New"/>
                <w:spacing w:val="7"/>
              </w:rPr>
              <w:t xml:space="preserve"> </w:t>
            </w:r>
            <w:r w:rsidRPr="008511E0">
              <w:rPr>
                <w:rFonts w:ascii="Courier New" w:hAnsi="Courier New" w:cs="Courier New"/>
                <w:spacing w:val="-2"/>
              </w:rPr>
              <w:t>почта</w:t>
            </w:r>
          </w:p>
        </w:tc>
      </w:tr>
      <w:tr w:rsidR="005504E0" w:rsidRPr="008511E0" w:rsidTr="001B3B36">
        <w:trPr>
          <w:trHeight w:val="253"/>
        </w:trPr>
        <w:tc>
          <w:tcPr>
            <w:tcW w:w="9259" w:type="dxa"/>
            <w:gridSpan w:val="4"/>
          </w:tcPr>
          <w:p w:rsidR="005504E0" w:rsidRPr="008511E0" w:rsidRDefault="005504E0" w:rsidP="001B3B36">
            <w:pPr>
              <w:pStyle w:val="a8"/>
              <w:jc w:val="center"/>
              <w:rPr>
                <w:rFonts w:ascii="Courier New" w:hAnsi="Courier New" w:cs="Courier New"/>
                <w:b/>
              </w:rPr>
            </w:pPr>
            <w:r w:rsidRPr="008511E0">
              <w:rPr>
                <w:rFonts w:ascii="Courier New" w:hAnsi="Courier New" w:cs="Courier New"/>
                <w:b/>
              </w:rPr>
              <w:t>Сведения</w:t>
            </w:r>
            <w:r w:rsidRPr="008511E0">
              <w:rPr>
                <w:rFonts w:ascii="Courier New" w:hAnsi="Courier New" w:cs="Courier New"/>
                <w:b/>
                <w:spacing w:val="-4"/>
              </w:rPr>
              <w:t xml:space="preserve"> </w:t>
            </w:r>
            <w:r w:rsidRPr="008511E0">
              <w:rPr>
                <w:rFonts w:ascii="Courier New" w:hAnsi="Courier New" w:cs="Courier New"/>
                <w:b/>
              </w:rPr>
              <w:t>о</w:t>
            </w:r>
            <w:r w:rsidRPr="008511E0">
              <w:rPr>
                <w:rFonts w:ascii="Courier New" w:hAnsi="Courier New" w:cs="Courier New"/>
                <w:b/>
                <w:spacing w:val="-1"/>
              </w:rPr>
              <w:t xml:space="preserve"> </w:t>
            </w:r>
            <w:r w:rsidRPr="008511E0">
              <w:rPr>
                <w:rFonts w:ascii="Courier New" w:hAnsi="Courier New" w:cs="Courier New"/>
                <w:b/>
                <w:spacing w:val="-2"/>
              </w:rPr>
              <w:t>представителе</w:t>
            </w:r>
          </w:p>
        </w:tc>
      </w:tr>
      <w:tr w:rsidR="005504E0" w:rsidRPr="008511E0" w:rsidTr="001B3B36">
        <w:trPr>
          <w:trHeight w:val="729"/>
        </w:trPr>
        <w:tc>
          <w:tcPr>
            <w:tcW w:w="4267" w:type="dxa"/>
          </w:tcPr>
          <w:p w:rsidR="005504E0" w:rsidRPr="008511E0" w:rsidRDefault="005504E0" w:rsidP="001B3B36">
            <w:pPr>
              <w:pStyle w:val="a8"/>
              <w:rPr>
                <w:rFonts w:ascii="Courier New" w:hAnsi="Courier New" w:cs="Courier New"/>
              </w:rPr>
            </w:pPr>
          </w:p>
          <w:p w:rsidR="005504E0" w:rsidRPr="008511E0" w:rsidRDefault="005504E0" w:rsidP="001B3B36">
            <w:pPr>
              <w:pStyle w:val="a8"/>
              <w:rPr>
                <w:rFonts w:ascii="Courier New" w:hAnsi="Courier New" w:cs="Courier New"/>
              </w:rPr>
            </w:pPr>
            <w:r w:rsidRPr="008511E0">
              <w:rPr>
                <w:rFonts w:ascii="Courier New" w:hAnsi="Courier New" w:cs="Courier New"/>
              </w:rPr>
              <w:t>Кто</w:t>
            </w:r>
            <w:r w:rsidRPr="008511E0">
              <w:rPr>
                <w:rFonts w:ascii="Courier New" w:hAnsi="Courier New" w:cs="Courier New"/>
                <w:spacing w:val="-10"/>
              </w:rPr>
              <w:t xml:space="preserve"> </w:t>
            </w:r>
            <w:r w:rsidRPr="008511E0">
              <w:rPr>
                <w:rFonts w:ascii="Courier New" w:hAnsi="Courier New" w:cs="Courier New"/>
              </w:rPr>
              <w:t>представляет</w:t>
            </w:r>
            <w:r w:rsidRPr="008511E0">
              <w:rPr>
                <w:rFonts w:ascii="Courier New" w:hAnsi="Courier New" w:cs="Courier New"/>
                <w:spacing w:val="-8"/>
              </w:rPr>
              <w:t xml:space="preserve"> </w:t>
            </w:r>
            <w:r w:rsidRPr="008511E0">
              <w:rPr>
                <w:rFonts w:ascii="Courier New" w:hAnsi="Courier New" w:cs="Courier New"/>
              </w:rPr>
              <w:t>интересы</w:t>
            </w:r>
            <w:r w:rsidRPr="008511E0">
              <w:rPr>
                <w:rFonts w:ascii="Courier New" w:hAnsi="Courier New" w:cs="Courier New"/>
                <w:spacing w:val="-9"/>
              </w:rPr>
              <w:t xml:space="preserve"> </w:t>
            </w:r>
            <w:r w:rsidRPr="008511E0">
              <w:rPr>
                <w:rFonts w:ascii="Courier New" w:hAnsi="Courier New" w:cs="Courier New"/>
                <w:spacing w:val="-2"/>
              </w:rPr>
              <w:t>заявителя?</w:t>
            </w:r>
          </w:p>
        </w:tc>
        <w:tc>
          <w:tcPr>
            <w:tcW w:w="4992" w:type="dxa"/>
            <w:gridSpan w:val="3"/>
          </w:tcPr>
          <w:p w:rsidR="005504E0" w:rsidRPr="005504E0" w:rsidRDefault="005504E0" w:rsidP="001B3B36">
            <w:pPr>
              <w:pStyle w:val="a8"/>
              <w:rPr>
                <w:rFonts w:ascii="Courier New" w:hAnsi="Courier New" w:cs="Courier New"/>
                <w:lang w:val="ru-RU"/>
              </w:rPr>
            </w:pPr>
            <w:r w:rsidRPr="005504E0">
              <w:rPr>
                <w:rFonts w:ascii="Courier New" w:hAnsi="Courier New" w:cs="Courier New"/>
                <w:spacing w:val="-2"/>
                <w:lang w:val="ru-RU"/>
              </w:rPr>
              <w:t>Физическое</w:t>
            </w:r>
            <w:r w:rsidRPr="005504E0">
              <w:rPr>
                <w:rFonts w:ascii="Courier New" w:hAnsi="Courier New" w:cs="Courier New"/>
                <w:spacing w:val="3"/>
                <w:lang w:val="ru-RU"/>
              </w:rPr>
              <w:t xml:space="preserve"> </w:t>
            </w:r>
            <w:r w:rsidRPr="005504E0">
              <w:rPr>
                <w:rFonts w:ascii="Courier New" w:hAnsi="Courier New" w:cs="Courier New"/>
                <w:spacing w:val="-4"/>
                <w:lang w:val="ru-RU"/>
              </w:rPr>
              <w:t>лицо</w:t>
            </w:r>
          </w:p>
          <w:p w:rsidR="005504E0" w:rsidRPr="005504E0" w:rsidRDefault="005504E0" w:rsidP="001B3B36">
            <w:pPr>
              <w:pStyle w:val="a8"/>
              <w:rPr>
                <w:rFonts w:ascii="Courier New" w:hAnsi="Courier New" w:cs="Courier New"/>
                <w:lang w:val="ru-RU"/>
              </w:rPr>
            </w:pPr>
            <w:r w:rsidRPr="005504E0">
              <w:rPr>
                <w:rFonts w:ascii="Courier New" w:hAnsi="Courier New" w:cs="Courier New"/>
                <w:spacing w:val="-2"/>
                <w:lang w:val="ru-RU"/>
              </w:rPr>
              <w:t>Индивидуальный</w:t>
            </w:r>
            <w:r w:rsidRPr="005504E0">
              <w:rPr>
                <w:rFonts w:ascii="Courier New" w:hAnsi="Courier New" w:cs="Courier New"/>
                <w:spacing w:val="7"/>
                <w:lang w:val="ru-RU"/>
              </w:rPr>
              <w:t xml:space="preserve"> </w:t>
            </w:r>
            <w:r w:rsidRPr="005504E0">
              <w:rPr>
                <w:rFonts w:ascii="Courier New" w:hAnsi="Courier New" w:cs="Courier New"/>
                <w:spacing w:val="-2"/>
                <w:lang w:val="ru-RU"/>
              </w:rPr>
              <w:t>предприниматель</w:t>
            </w:r>
          </w:p>
          <w:p w:rsidR="005504E0" w:rsidRPr="005504E0" w:rsidRDefault="005504E0" w:rsidP="001B3B36">
            <w:pPr>
              <w:pStyle w:val="a8"/>
              <w:rPr>
                <w:rFonts w:ascii="Courier New" w:hAnsi="Courier New" w:cs="Courier New"/>
                <w:lang w:val="ru-RU"/>
              </w:rPr>
            </w:pPr>
            <w:r w:rsidRPr="005504E0">
              <w:rPr>
                <w:rFonts w:ascii="Courier New" w:hAnsi="Courier New" w:cs="Courier New"/>
                <w:spacing w:val="-2"/>
                <w:lang w:val="ru-RU"/>
              </w:rPr>
              <w:t>Юридическое</w:t>
            </w:r>
            <w:r w:rsidRPr="005504E0">
              <w:rPr>
                <w:rFonts w:ascii="Courier New" w:hAnsi="Courier New" w:cs="Courier New"/>
                <w:spacing w:val="5"/>
                <w:lang w:val="ru-RU"/>
              </w:rPr>
              <w:t xml:space="preserve"> </w:t>
            </w:r>
            <w:r w:rsidRPr="005504E0">
              <w:rPr>
                <w:rFonts w:ascii="Courier New" w:hAnsi="Courier New" w:cs="Courier New"/>
                <w:spacing w:val="-4"/>
                <w:lang w:val="ru-RU"/>
              </w:rPr>
              <w:t>лицо</w:t>
            </w:r>
          </w:p>
        </w:tc>
      </w:tr>
      <w:tr w:rsidR="005504E0" w:rsidRPr="008511E0" w:rsidTr="001B3B36">
        <w:trPr>
          <w:trHeight w:val="486"/>
        </w:trPr>
        <w:tc>
          <w:tcPr>
            <w:tcW w:w="4267" w:type="dxa"/>
          </w:tcPr>
          <w:p w:rsidR="005504E0" w:rsidRPr="008511E0" w:rsidRDefault="005504E0" w:rsidP="001B3B36">
            <w:pPr>
              <w:pStyle w:val="a8"/>
              <w:rPr>
                <w:rFonts w:ascii="Courier New" w:hAnsi="Courier New" w:cs="Courier New"/>
              </w:rPr>
            </w:pPr>
            <w:r w:rsidRPr="008511E0">
              <w:rPr>
                <w:rFonts w:ascii="Courier New" w:hAnsi="Courier New" w:cs="Courier New"/>
                <w:spacing w:val="-2"/>
              </w:rPr>
              <w:t>Обратился</w:t>
            </w:r>
            <w:r w:rsidRPr="008511E0">
              <w:rPr>
                <w:rFonts w:ascii="Courier New" w:hAnsi="Courier New" w:cs="Courier New"/>
                <w:spacing w:val="5"/>
              </w:rPr>
              <w:t xml:space="preserve"> </w:t>
            </w:r>
            <w:r w:rsidRPr="008511E0">
              <w:rPr>
                <w:rFonts w:ascii="Courier New" w:hAnsi="Courier New" w:cs="Courier New"/>
                <w:spacing w:val="-2"/>
              </w:rPr>
              <w:t>руководитель</w:t>
            </w:r>
            <w:r w:rsidRPr="008511E0">
              <w:rPr>
                <w:rFonts w:ascii="Courier New" w:hAnsi="Courier New" w:cs="Courier New"/>
                <w:spacing w:val="8"/>
              </w:rPr>
              <w:t xml:space="preserve"> </w:t>
            </w:r>
            <w:r w:rsidRPr="008511E0">
              <w:rPr>
                <w:rFonts w:ascii="Courier New" w:hAnsi="Courier New" w:cs="Courier New"/>
                <w:spacing w:val="-2"/>
              </w:rPr>
              <w:t>юридического</w:t>
            </w:r>
            <w:r w:rsidRPr="008511E0">
              <w:rPr>
                <w:rFonts w:ascii="Courier New" w:hAnsi="Courier New" w:cs="Courier New"/>
                <w:spacing w:val="9"/>
              </w:rPr>
              <w:t xml:space="preserve"> </w:t>
            </w:r>
            <w:r w:rsidRPr="008511E0">
              <w:rPr>
                <w:rFonts w:ascii="Courier New" w:hAnsi="Courier New" w:cs="Courier New"/>
                <w:spacing w:val="-4"/>
              </w:rPr>
              <w:t>лица?</w:t>
            </w:r>
          </w:p>
        </w:tc>
        <w:tc>
          <w:tcPr>
            <w:tcW w:w="4992" w:type="dxa"/>
            <w:gridSpan w:val="3"/>
          </w:tcPr>
          <w:p w:rsidR="005504E0" w:rsidRPr="005504E0" w:rsidRDefault="005504E0" w:rsidP="001B3B36">
            <w:pPr>
              <w:pStyle w:val="a8"/>
              <w:rPr>
                <w:rFonts w:ascii="Courier New" w:hAnsi="Courier New" w:cs="Courier New"/>
                <w:lang w:val="ru-RU"/>
              </w:rPr>
            </w:pPr>
            <w:r w:rsidRPr="005504E0">
              <w:rPr>
                <w:rFonts w:ascii="Courier New" w:hAnsi="Courier New" w:cs="Courier New"/>
                <w:spacing w:val="-2"/>
                <w:lang w:val="ru-RU"/>
              </w:rPr>
              <w:t>Обратился</w:t>
            </w:r>
            <w:r w:rsidRPr="005504E0">
              <w:rPr>
                <w:rFonts w:ascii="Courier New" w:hAnsi="Courier New" w:cs="Courier New"/>
                <w:spacing w:val="3"/>
                <w:lang w:val="ru-RU"/>
              </w:rPr>
              <w:t xml:space="preserve"> </w:t>
            </w:r>
            <w:r w:rsidRPr="005504E0">
              <w:rPr>
                <w:rFonts w:ascii="Courier New" w:hAnsi="Courier New" w:cs="Courier New"/>
                <w:spacing w:val="-2"/>
                <w:lang w:val="ru-RU"/>
              </w:rPr>
              <w:t>руководитель</w:t>
            </w:r>
          </w:p>
          <w:p w:rsidR="005504E0" w:rsidRPr="005504E0" w:rsidRDefault="005504E0" w:rsidP="001B3B36">
            <w:pPr>
              <w:pStyle w:val="a8"/>
              <w:rPr>
                <w:rFonts w:ascii="Courier New" w:hAnsi="Courier New" w:cs="Courier New"/>
                <w:lang w:val="ru-RU"/>
              </w:rPr>
            </w:pPr>
            <w:r w:rsidRPr="005504E0">
              <w:rPr>
                <w:rFonts w:ascii="Courier New" w:hAnsi="Courier New" w:cs="Courier New"/>
                <w:lang w:val="ru-RU"/>
              </w:rPr>
              <w:t>Обратилось</w:t>
            </w:r>
            <w:r w:rsidRPr="005504E0">
              <w:rPr>
                <w:rFonts w:ascii="Courier New" w:hAnsi="Courier New" w:cs="Courier New"/>
                <w:spacing w:val="-13"/>
                <w:lang w:val="ru-RU"/>
              </w:rPr>
              <w:t xml:space="preserve"> </w:t>
            </w:r>
            <w:r w:rsidRPr="005504E0">
              <w:rPr>
                <w:rFonts w:ascii="Courier New" w:hAnsi="Courier New" w:cs="Courier New"/>
                <w:lang w:val="ru-RU"/>
              </w:rPr>
              <w:t>иное</w:t>
            </w:r>
            <w:r w:rsidRPr="005504E0">
              <w:rPr>
                <w:rFonts w:ascii="Courier New" w:hAnsi="Courier New" w:cs="Courier New"/>
                <w:spacing w:val="-11"/>
                <w:lang w:val="ru-RU"/>
              </w:rPr>
              <w:t xml:space="preserve"> </w:t>
            </w:r>
            <w:r w:rsidRPr="005504E0">
              <w:rPr>
                <w:rFonts w:ascii="Courier New" w:hAnsi="Courier New" w:cs="Courier New"/>
                <w:lang w:val="ru-RU"/>
              </w:rPr>
              <w:t>уполномоченное</w:t>
            </w:r>
            <w:r w:rsidRPr="005504E0">
              <w:rPr>
                <w:rFonts w:ascii="Courier New" w:hAnsi="Courier New" w:cs="Courier New"/>
                <w:spacing w:val="-13"/>
                <w:lang w:val="ru-RU"/>
              </w:rPr>
              <w:t xml:space="preserve"> </w:t>
            </w:r>
            <w:r w:rsidRPr="005504E0">
              <w:rPr>
                <w:rFonts w:ascii="Courier New" w:hAnsi="Courier New" w:cs="Courier New"/>
                <w:spacing w:val="-4"/>
                <w:lang w:val="ru-RU"/>
              </w:rPr>
              <w:t>лицо</w:t>
            </w:r>
          </w:p>
        </w:tc>
      </w:tr>
      <w:tr w:rsidR="005504E0" w:rsidRPr="008511E0" w:rsidTr="001B3B36">
        <w:trPr>
          <w:trHeight w:val="229"/>
        </w:trPr>
        <w:tc>
          <w:tcPr>
            <w:tcW w:w="9259" w:type="dxa"/>
            <w:gridSpan w:val="4"/>
          </w:tcPr>
          <w:p w:rsidR="005504E0" w:rsidRPr="008511E0" w:rsidRDefault="005504E0" w:rsidP="001B3B36">
            <w:pPr>
              <w:pStyle w:val="a8"/>
              <w:jc w:val="center"/>
              <w:rPr>
                <w:rFonts w:ascii="Courier New" w:hAnsi="Courier New" w:cs="Courier New"/>
                <w:b/>
                <w:i/>
              </w:rPr>
            </w:pPr>
            <w:r w:rsidRPr="008511E0">
              <w:rPr>
                <w:rFonts w:ascii="Courier New" w:hAnsi="Courier New" w:cs="Courier New"/>
                <w:b/>
                <w:i/>
                <w:spacing w:val="-2"/>
              </w:rPr>
              <w:t>Представитель</w:t>
            </w:r>
            <w:r w:rsidRPr="008511E0">
              <w:rPr>
                <w:rFonts w:ascii="Courier New" w:hAnsi="Courier New" w:cs="Courier New"/>
                <w:b/>
                <w:i/>
                <w:spacing w:val="9"/>
              </w:rPr>
              <w:t xml:space="preserve"> </w:t>
            </w:r>
            <w:r w:rsidRPr="008511E0">
              <w:rPr>
                <w:rFonts w:ascii="Courier New" w:hAnsi="Courier New" w:cs="Courier New"/>
                <w:b/>
                <w:i/>
                <w:spacing w:val="-2"/>
              </w:rPr>
              <w:t>Юридическое</w:t>
            </w:r>
            <w:r w:rsidRPr="008511E0">
              <w:rPr>
                <w:rFonts w:ascii="Courier New" w:hAnsi="Courier New" w:cs="Courier New"/>
                <w:b/>
                <w:i/>
                <w:spacing w:val="9"/>
              </w:rPr>
              <w:t xml:space="preserve"> </w:t>
            </w:r>
            <w:r w:rsidRPr="008511E0">
              <w:rPr>
                <w:rFonts w:ascii="Courier New" w:hAnsi="Courier New" w:cs="Courier New"/>
                <w:b/>
                <w:i/>
                <w:spacing w:val="-4"/>
              </w:rPr>
              <w:t>лицо</w:t>
            </w:r>
          </w:p>
        </w:tc>
      </w:tr>
      <w:tr w:rsidR="005504E0" w:rsidRPr="008511E0" w:rsidTr="001B3B36">
        <w:trPr>
          <w:trHeight w:val="230"/>
        </w:trPr>
        <w:tc>
          <w:tcPr>
            <w:tcW w:w="9259" w:type="dxa"/>
            <w:gridSpan w:val="4"/>
          </w:tcPr>
          <w:p w:rsidR="005504E0" w:rsidRPr="008511E0" w:rsidRDefault="005504E0" w:rsidP="001B3B36">
            <w:pPr>
              <w:pStyle w:val="a8"/>
              <w:rPr>
                <w:rFonts w:ascii="Courier New" w:hAnsi="Courier New" w:cs="Courier New"/>
              </w:rPr>
            </w:pPr>
            <w:r w:rsidRPr="008511E0">
              <w:rPr>
                <w:rFonts w:ascii="Courier New" w:hAnsi="Courier New" w:cs="Courier New"/>
              </w:rPr>
              <w:lastRenderedPageBreak/>
              <w:t>Полное</w:t>
            </w:r>
            <w:r w:rsidRPr="008511E0">
              <w:rPr>
                <w:rFonts w:ascii="Courier New" w:hAnsi="Courier New" w:cs="Courier New"/>
                <w:spacing w:val="-8"/>
              </w:rPr>
              <w:t xml:space="preserve"> </w:t>
            </w:r>
            <w:r w:rsidRPr="008511E0">
              <w:rPr>
                <w:rFonts w:ascii="Courier New" w:hAnsi="Courier New" w:cs="Courier New"/>
                <w:spacing w:val="-2"/>
              </w:rPr>
              <w:t>наименование</w:t>
            </w:r>
          </w:p>
        </w:tc>
      </w:tr>
      <w:tr w:rsidR="005504E0" w:rsidRPr="008511E0" w:rsidTr="001B3B36">
        <w:trPr>
          <w:trHeight w:val="230"/>
        </w:trPr>
        <w:tc>
          <w:tcPr>
            <w:tcW w:w="9259" w:type="dxa"/>
            <w:gridSpan w:val="4"/>
          </w:tcPr>
          <w:p w:rsidR="005504E0" w:rsidRPr="008511E0" w:rsidRDefault="005504E0" w:rsidP="001B3B36">
            <w:pPr>
              <w:pStyle w:val="a8"/>
              <w:rPr>
                <w:rFonts w:ascii="Courier New" w:hAnsi="Courier New" w:cs="Courier New"/>
              </w:rPr>
            </w:pPr>
            <w:r w:rsidRPr="008511E0">
              <w:rPr>
                <w:rFonts w:ascii="Courier New" w:hAnsi="Courier New" w:cs="Courier New"/>
                <w:spacing w:val="-4"/>
              </w:rPr>
              <w:t>ОГРН</w:t>
            </w:r>
          </w:p>
        </w:tc>
      </w:tr>
      <w:tr w:rsidR="005504E0" w:rsidRPr="008511E0" w:rsidTr="001B3B36">
        <w:trPr>
          <w:trHeight w:val="241"/>
        </w:trPr>
        <w:tc>
          <w:tcPr>
            <w:tcW w:w="9259" w:type="dxa"/>
            <w:gridSpan w:val="4"/>
          </w:tcPr>
          <w:p w:rsidR="005504E0" w:rsidRPr="008511E0" w:rsidRDefault="005504E0" w:rsidP="001B3B36">
            <w:pPr>
              <w:pStyle w:val="a8"/>
              <w:rPr>
                <w:rFonts w:ascii="Courier New" w:hAnsi="Courier New" w:cs="Courier New"/>
              </w:rPr>
            </w:pPr>
            <w:r w:rsidRPr="008511E0">
              <w:rPr>
                <w:rFonts w:ascii="Courier New" w:hAnsi="Courier New" w:cs="Courier New"/>
                <w:spacing w:val="-5"/>
              </w:rPr>
              <w:t>ИНН</w:t>
            </w:r>
          </w:p>
        </w:tc>
      </w:tr>
      <w:tr w:rsidR="005504E0" w:rsidRPr="008511E0" w:rsidTr="001B3B36">
        <w:trPr>
          <w:trHeight w:val="241"/>
        </w:trPr>
        <w:tc>
          <w:tcPr>
            <w:tcW w:w="9259" w:type="dxa"/>
            <w:gridSpan w:val="4"/>
          </w:tcPr>
          <w:p w:rsidR="005504E0" w:rsidRPr="008511E0" w:rsidRDefault="005504E0" w:rsidP="001B3B36">
            <w:pPr>
              <w:pStyle w:val="a8"/>
              <w:rPr>
                <w:rFonts w:ascii="Courier New" w:hAnsi="Courier New" w:cs="Courier New"/>
              </w:rPr>
            </w:pPr>
            <w:r w:rsidRPr="008511E0">
              <w:rPr>
                <w:rFonts w:ascii="Courier New" w:hAnsi="Courier New" w:cs="Courier New"/>
              </w:rPr>
              <w:t>Телефон</w:t>
            </w:r>
          </w:p>
        </w:tc>
      </w:tr>
      <w:tr w:rsidR="005504E0" w:rsidRPr="008511E0" w:rsidTr="001B3B36">
        <w:trPr>
          <w:trHeight w:val="241"/>
        </w:trPr>
        <w:tc>
          <w:tcPr>
            <w:tcW w:w="9259" w:type="dxa"/>
            <w:gridSpan w:val="4"/>
          </w:tcPr>
          <w:p w:rsidR="005504E0" w:rsidRPr="008511E0" w:rsidRDefault="005504E0" w:rsidP="001B3B36">
            <w:pPr>
              <w:pStyle w:val="a8"/>
              <w:rPr>
                <w:rFonts w:ascii="Courier New" w:hAnsi="Courier New" w:cs="Courier New"/>
              </w:rPr>
            </w:pPr>
            <w:r w:rsidRPr="008511E0">
              <w:rPr>
                <w:rFonts w:ascii="Courier New" w:hAnsi="Courier New" w:cs="Courier New"/>
              </w:rPr>
              <w:t>Электронная</w:t>
            </w:r>
            <w:r w:rsidRPr="008511E0">
              <w:rPr>
                <w:rFonts w:ascii="Courier New" w:hAnsi="Courier New" w:cs="Courier New"/>
                <w:spacing w:val="7"/>
              </w:rPr>
              <w:t xml:space="preserve"> </w:t>
            </w:r>
            <w:r w:rsidRPr="008511E0">
              <w:rPr>
                <w:rFonts w:ascii="Courier New" w:hAnsi="Courier New" w:cs="Courier New"/>
              </w:rPr>
              <w:t>почта</w:t>
            </w:r>
          </w:p>
        </w:tc>
      </w:tr>
      <w:tr w:rsidR="005504E0" w:rsidRPr="008511E0" w:rsidTr="001B3B36">
        <w:trPr>
          <w:trHeight w:val="241"/>
        </w:trPr>
        <w:tc>
          <w:tcPr>
            <w:tcW w:w="9259" w:type="dxa"/>
            <w:gridSpan w:val="4"/>
          </w:tcPr>
          <w:p w:rsidR="005504E0" w:rsidRPr="008511E0" w:rsidRDefault="005504E0" w:rsidP="001B3B36">
            <w:pPr>
              <w:pStyle w:val="a8"/>
              <w:rPr>
                <w:rFonts w:ascii="Courier New" w:hAnsi="Courier New" w:cs="Courier New"/>
              </w:rPr>
            </w:pPr>
            <w:r w:rsidRPr="008511E0">
              <w:rPr>
                <w:rFonts w:ascii="Courier New" w:hAnsi="Courier New" w:cs="Courier New"/>
              </w:rPr>
              <w:t>Фамилия</w:t>
            </w:r>
            <w:r w:rsidRPr="008511E0">
              <w:rPr>
                <w:rFonts w:ascii="Courier New" w:hAnsi="Courier New" w:cs="Courier New"/>
                <w:spacing w:val="-8"/>
              </w:rPr>
              <w:t xml:space="preserve"> </w:t>
            </w:r>
            <w:r w:rsidRPr="008511E0">
              <w:rPr>
                <w:rFonts w:ascii="Courier New" w:hAnsi="Courier New" w:cs="Courier New"/>
              </w:rPr>
              <w:t>Имя</w:t>
            </w:r>
            <w:r w:rsidRPr="008511E0">
              <w:rPr>
                <w:rFonts w:ascii="Courier New" w:hAnsi="Courier New" w:cs="Courier New"/>
                <w:spacing w:val="-8"/>
              </w:rPr>
              <w:t xml:space="preserve"> </w:t>
            </w:r>
            <w:r w:rsidRPr="008511E0">
              <w:rPr>
                <w:rFonts w:ascii="Courier New" w:hAnsi="Courier New" w:cs="Courier New"/>
              </w:rPr>
              <w:t>Отчество</w:t>
            </w:r>
          </w:p>
        </w:tc>
      </w:tr>
      <w:tr w:rsidR="005504E0" w:rsidRPr="008511E0" w:rsidTr="001B3B36">
        <w:trPr>
          <w:trHeight w:val="241"/>
        </w:trPr>
        <w:tc>
          <w:tcPr>
            <w:tcW w:w="9259" w:type="dxa"/>
            <w:gridSpan w:val="4"/>
          </w:tcPr>
          <w:p w:rsidR="005504E0" w:rsidRPr="008511E0" w:rsidRDefault="005504E0" w:rsidP="001B3B36">
            <w:pPr>
              <w:pStyle w:val="a8"/>
              <w:rPr>
                <w:rFonts w:ascii="Courier New" w:hAnsi="Courier New" w:cs="Courier New"/>
              </w:rPr>
            </w:pPr>
            <w:r w:rsidRPr="008511E0">
              <w:rPr>
                <w:rFonts w:ascii="Courier New" w:hAnsi="Courier New" w:cs="Courier New"/>
              </w:rPr>
              <w:t>Наименование</w:t>
            </w:r>
            <w:r w:rsidRPr="008511E0">
              <w:rPr>
                <w:rFonts w:ascii="Courier New" w:hAnsi="Courier New" w:cs="Courier New"/>
                <w:spacing w:val="9"/>
              </w:rPr>
              <w:t xml:space="preserve"> </w:t>
            </w:r>
            <w:r w:rsidRPr="008511E0">
              <w:rPr>
                <w:rFonts w:ascii="Courier New" w:hAnsi="Courier New" w:cs="Courier New"/>
              </w:rPr>
              <w:t>документа,</w:t>
            </w:r>
            <w:r w:rsidRPr="008511E0">
              <w:rPr>
                <w:rFonts w:ascii="Courier New" w:hAnsi="Courier New" w:cs="Courier New"/>
                <w:spacing w:val="12"/>
              </w:rPr>
              <w:t xml:space="preserve"> </w:t>
            </w:r>
            <w:r w:rsidRPr="008511E0">
              <w:rPr>
                <w:rFonts w:ascii="Courier New" w:hAnsi="Courier New" w:cs="Courier New"/>
              </w:rPr>
              <w:t>удостоверяющего</w:t>
            </w:r>
            <w:r w:rsidRPr="008511E0">
              <w:rPr>
                <w:rFonts w:ascii="Courier New" w:hAnsi="Courier New" w:cs="Courier New"/>
                <w:spacing w:val="7"/>
              </w:rPr>
              <w:t xml:space="preserve"> </w:t>
            </w:r>
            <w:r w:rsidRPr="008511E0">
              <w:rPr>
                <w:rFonts w:ascii="Courier New" w:hAnsi="Courier New" w:cs="Courier New"/>
              </w:rPr>
              <w:t>личность</w:t>
            </w:r>
          </w:p>
        </w:tc>
      </w:tr>
      <w:tr w:rsidR="005504E0" w:rsidRPr="008511E0" w:rsidTr="001B3B36">
        <w:trPr>
          <w:trHeight w:val="241"/>
        </w:trPr>
        <w:tc>
          <w:tcPr>
            <w:tcW w:w="9259" w:type="dxa"/>
            <w:gridSpan w:val="4"/>
          </w:tcPr>
          <w:p w:rsidR="005504E0" w:rsidRPr="008511E0" w:rsidRDefault="005504E0" w:rsidP="001B3B36">
            <w:pPr>
              <w:pStyle w:val="a8"/>
              <w:rPr>
                <w:rFonts w:ascii="Courier New" w:hAnsi="Courier New" w:cs="Courier New"/>
              </w:rPr>
            </w:pPr>
            <w:r w:rsidRPr="008511E0">
              <w:rPr>
                <w:rFonts w:ascii="Courier New" w:hAnsi="Courier New" w:cs="Courier New"/>
              </w:rPr>
              <w:t>Серия</w:t>
            </w:r>
          </w:p>
        </w:tc>
      </w:tr>
      <w:tr w:rsidR="005504E0" w:rsidRPr="008511E0" w:rsidTr="001B3B36">
        <w:trPr>
          <w:trHeight w:val="241"/>
        </w:trPr>
        <w:tc>
          <w:tcPr>
            <w:tcW w:w="9259" w:type="dxa"/>
            <w:gridSpan w:val="4"/>
          </w:tcPr>
          <w:p w:rsidR="005504E0" w:rsidRPr="008511E0" w:rsidRDefault="005504E0" w:rsidP="001B3B36">
            <w:pPr>
              <w:pStyle w:val="a8"/>
              <w:rPr>
                <w:rFonts w:ascii="Courier New" w:hAnsi="Courier New" w:cs="Courier New"/>
              </w:rPr>
            </w:pPr>
            <w:r w:rsidRPr="008511E0">
              <w:rPr>
                <w:rFonts w:ascii="Courier New" w:hAnsi="Courier New" w:cs="Courier New"/>
                <w:spacing w:val="-4"/>
              </w:rPr>
              <w:t>Номер</w:t>
            </w:r>
          </w:p>
        </w:tc>
      </w:tr>
      <w:tr w:rsidR="005504E0" w:rsidRPr="008511E0" w:rsidTr="001B3B36">
        <w:trPr>
          <w:trHeight w:val="241"/>
        </w:trPr>
        <w:tc>
          <w:tcPr>
            <w:tcW w:w="9259" w:type="dxa"/>
            <w:gridSpan w:val="4"/>
          </w:tcPr>
          <w:p w:rsidR="005504E0" w:rsidRPr="008511E0" w:rsidRDefault="005504E0" w:rsidP="001B3B36">
            <w:pPr>
              <w:pStyle w:val="a8"/>
              <w:rPr>
                <w:rFonts w:ascii="Courier New" w:hAnsi="Courier New" w:cs="Courier New"/>
              </w:rPr>
            </w:pPr>
            <w:r w:rsidRPr="008511E0">
              <w:rPr>
                <w:rFonts w:ascii="Courier New" w:hAnsi="Courier New" w:cs="Courier New"/>
              </w:rPr>
              <w:t>Дата</w:t>
            </w:r>
            <w:r w:rsidRPr="008511E0">
              <w:rPr>
                <w:rFonts w:ascii="Courier New" w:hAnsi="Courier New" w:cs="Courier New"/>
                <w:spacing w:val="-8"/>
              </w:rPr>
              <w:t xml:space="preserve"> </w:t>
            </w:r>
            <w:r w:rsidRPr="008511E0">
              <w:rPr>
                <w:rFonts w:ascii="Courier New" w:hAnsi="Courier New" w:cs="Courier New"/>
              </w:rPr>
              <w:t>выдачи</w:t>
            </w:r>
          </w:p>
        </w:tc>
      </w:tr>
      <w:tr w:rsidR="005504E0" w:rsidRPr="008511E0" w:rsidTr="001B3B36">
        <w:trPr>
          <w:trHeight w:val="241"/>
        </w:trPr>
        <w:tc>
          <w:tcPr>
            <w:tcW w:w="9259" w:type="dxa"/>
            <w:gridSpan w:val="4"/>
          </w:tcPr>
          <w:p w:rsidR="005504E0" w:rsidRPr="008511E0" w:rsidRDefault="005504E0" w:rsidP="001B3B36">
            <w:pPr>
              <w:pStyle w:val="a8"/>
              <w:jc w:val="center"/>
              <w:rPr>
                <w:rFonts w:ascii="Courier New" w:hAnsi="Courier New" w:cs="Courier New"/>
                <w:b/>
                <w:i/>
              </w:rPr>
            </w:pPr>
            <w:r w:rsidRPr="008511E0">
              <w:rPr>
                <w:rFonts w:ascii="Courier New" w:hAnsi="Courier New" w:cs="Courier New"/>
                <w:b/>
                <w:i/>
              </w:rPr>
              <w:t>Представитель</w:t>
            </w:r>
            <w:r w:rsidRPr="008511E0">
              <w:rPr>
                <w:rFonts w:ascii="Courier New" w:hAnsi="Courier New" w:cs="Courier New"/>
                <w:b/>
                <w:i/>
                <w:spacing w:val="7"/>
              </w:rPr>
              <w:t xml:space="preserve"> </w:t>
            </w:r>
            <w:r w:rsidRPr="008511E0">
              <w:rPr>
                <w:rFonts w:ascii="Courier New" w:hAnsi="Courier New" w:cs="Courier New"/>
                <w:b/>
                <w:i/>
              </w:rPr>
              <w:t>Физическое</w:t>
            </w:r>
            <w:r w:rsidRPr="008511E0">
              <w:rPr>
                <w:rFonts w:ascii="Courier New" w:hAnsi="Courier New" w:cs="Courier New"/>
                <w:b/>
                <w:i/>
                <w:spacing w:val="7"/>
              </w:rPr>
              <w:t xml:space="preserve"> </w:t>
            </w:r>
            <w:r w:rsidRPr="008511E0">
              <w:rPr>
                <w:rFonts w:ascii="Courier New" w:hAnsi="Courier New" w:cs="Courier New"/>
                <w:b/>
                <w:i/>
                <w:spacing w:val="-4"/>
              </w:rPr>
              <w:t>лицо</w:t>
            </w:r>
          </w:p>
        </w:tc>
      </w:tr>
      <w:tr w:rsidR="005504E0" w:rsidRPr="008511E0" w:rsidTr="001B3B36">
        <w:trPr>
          <w:trHeight w:val="241"/>
        </w:trPr>
        <w:tc>
          <w:tcPr>
            <w:tcW w:w="9259" w:type="dxa"/>
            <w:gridSpan w:val="4"/>
          </w:tcPr>
          <w:p w:rsidR="005504E0" w:rsidRPr="008511E0" w:rsidRDefault="005504E0" w:rsidP="001B3B36">
            <w:pPr>
              <w:pStyle w:val="a8"/>
              <w:rPr>
                <w:rFonts w:ascii="Courier New" w:hAnsi="Courier New" w:cs="Courier New"/>
              </w:rPr>
            </w:pPr>
            <w:r w:rsidRPr="008511E0">
              <w:rPr>
                <w:rFonts w:ascii="Courier New" w:hAnsi="Courier New" w:cs="Courier New"/>
              </w:rPr>
              <w:t>Фамилия</w:t>
            </w:r>
            <w:r w:rsidRPr="008511E0">
              <w:rPr>
                <w:rFonts w:ascii="Courier New" w:hAnsi="Courier New" w:cs="Courier New"/>
                <w:spacing w:val="-8"/>
              </w:rPr>
              <w:t xml:space="preserve"> </w:t>
            </w:r>
            <w:r w:rsidRPr="008511E0">
              <w:rPr>
                <w:rFonts w:ascii="Courier New" w:hAnsi="Courier New" w:cs="Courier New"/>
              </w:rPr>
              <w:t>Имя</w:t>
            </w:r>
            <w:r w:rsidRPr="008511E0">
              <w:rPr>
                <w:rFonts w:ascii="Courier New" w:hAnsi="Courier New" w:cs="Courier New"/>
                <w:spacing w:val="-8"/>
              </w:rPr>
              <w:t xml:space="preserve"> </w:t>
            </w:r>
            <w:r w:rsidRPr="008511E0">
              <w:rPr>
                <w:rFonts w:ascii="Courier New" w:hAnsi="Courier New" w:cs="Courier New"/>
              </w:rPr>
              <w:t>Отчество</w:t>
            </w:r>
          </w:p>
        </w:tc>
      </w:tr>
      <w:tr w:rsidR="005504E0" w:rsidRPr="008511E0" w:rsidTr="001B3B36">
        <w:trPr>
          <w:trHeight w:val="241"/>
        </w:trPr>
        <w:tc>
          <w:tcPr>
            <w:tcW w:w="9259" w:type="dxa"/>
            <w:gridSpan w:val="4"/>
          </w:tcPr>
          <w:p w:rsidR="005504E0" w:rsidRPr="008511E0" w:rsidRDefault="005504E0" w:rsidP="001B3B36">
            <w:pPr>
              <w:pStyle w:val="a8"/>
              <w:rPr>
                <w:rFonts w:ascii="Courier New" w:hAnsi="Courier New" w:cs="Courier New"/>
              </w:rPr>
            </w:pPr>
            <w:r w:rsidRPr="008511E0">
              <w:rPr>
                <w:rFonts w:ascii="Courier New" w:hAnsi="Courier New" w:cs="Courier New"/>
              </w:rPr>
              <w:t>Наименование</w:t>
            </w:r>
            <w:r w:rsidRPr="008511E0">
              <w:rPr>
                <w:rFonts w:ascii="Courier New" w:hAnsi="Courier New" w:cs="Courier New"/>
                <w:spacing w:val="12"/>
              </w:rPr>
              <w:t xml:space="preserve"> </w:t>
            </w:r>
            <w:r w:rsidRPr="008511E0">
              <w:rPr>
                <w:rFonts w:ascii="Courier New" w:hAnsi="Courier New" w:cs="Courier New"/>
              </w:rPr>
              <w:t>документа,</w:t>
            </w:r>
            <w:r w:rsidRPr="008511E0">
              <w:rPr>
                <w:rFonts w:ascii="Courier New" w:hAnsi="Courier New" w:cs="Courier New"/>
                <w:spacing w:val="11"/>
              </w:rPr>
              <w:t xml:space="preserve"> </w:t>
            </w:r>
            <w:r w:rsidRPr="008511E0">
              <w:rPr>
                <w:rFonts w:ascii="Courier New" w:hAnsi="Courier New" w:cs="Courier New"/>
              </w:rPr>
              <w:t>удостоверяющего</w:t>
            </w:r>
            <w:r w:rsidRPr="008511E0">
              <w:rPr>
                <w:rFonts w:ascii="Courier New" w:hAnsi="Courier New" w:cs="Courier New"/>
                <w:spacing w:val="7"/>
              </w:rPr>
              <w:t xml:space="preserve"> </w:t>
            </w:r>
            <w:r w:rsidRPr="008511E0">
              <w:rPr>
                <w:rFonts w:ascii="Courier New" w:hAnsi="Courier New" w:cs="Courier New"/>
              </w:rPr>
              <w:t>личность</w:t>
            </w:r>
          </w:p>
        </w:tc>
      </w:tr>
      <w:tr w:rsidR="005504E0" w:rsidRPr="008511E0" w:rsidTr="001B3B36">
        <w:trPr>
          <w:trHeight w:val="241"/>
        </w:trPr>
        <w:tc>
          <w:tcPr>
            <w:tcW w:w="9259" w:type="dxa"/>
            <w:gridSpan w:val="4"/>
          </w:tcPr>
          <w:p w:rsidR="005504E0" w:rsidRPr="008511E0" w:rsidRDefault="005504E0" w:rsidP="001B3B36">
            <w:pPr>
              <w:pStyle w:val="a8"/>
              <w:rPr>
                <w:rFonts w:ascii="Courier New" w:hAnsi="Courier New" w:cs="Courier New"/>
              </w:rPr>
            </w:pPr>
            <w:r w:rsidRPr="008511E0">
              <w:rPr>
                <w:rFonts w:ascii="Courier New" w:hAnsi="Courier New" w:cs="Courier New"/>
              </w:rPr>
              <w:t>Серия</w:t>
            </w:r>
          </w:p>
        </w:tc>
      </w:tr>
      <w:tr w:rsidR="005504E0" w:rsidRPr="008511E0" w:rsidTr="001B3B36">
        <w:trPr>
          <w:trHeight w:val="241"/>
        </w:trPr>
        <w:tc>
          <w:tcPr>
            <w:tcW w:w="9259" w:type="dxa"/>
            <w:gridSpan w:val="4"/>
          </w:tcPr>
          <w:p w:rsidR="005504E0" w:rsidRPr="008511E0" w:rsidRDefault="005504E0" w:rsidP="001B3B36">
            <w:pPr>
              <w:pStyle w:val="a8"/>
              <w:rPr>
                <w:rFonts w:ascii="Courier New" w:hAnsi="Courier New" w:cs="Courier New"/>
              </w:rPr>
            </w:pPr>
            <w:r w:rsidRPr="008511E0">
              <w:rPr>
                <w:rFonts w:ascii="Courier New" w:hAnsi="Courier New" w:cs="Courier New"/>
                <w:spacing w:val="-4"/>
              </w:rPr>
              <w:t>Номер</w:t>
            </w:r>
          </w:p>
        </w:tc>
      </w:tr>
      <w:tr w:rsidR="005504E0" w:rsidRPr="008511E0" w:rsidTr="001B3B36">
        <w:trPr>
          <w:trHeight w:val="241"/>
        </w:trPr>
        <w:tc>
          <w:tcPr>
            <w:tcW w:w="9259" w:type="dxa"/>
            <w:gridSpan w:val="4"/>
          </w:tcPr>
          <w:p w:rsidR="005504E0" w:rsidRPr="008511E0" w:rsidRDefault="005504E0" w:rsidP="001B3B36">
            <w:pPr>
              <w:pStyle w:val="a8"/>
              <w:rPr>
                <w:rFonts w:ascii="Courier New" w:hAnsi="Courier New" w:cs="Courier New"/>
              </w:rPr>
            </w:pPr>
            <w:r w:rsidRPr="008511E0">
              <w:rPr>
                <w:rFonts w:ascii="Courier New" w:hAnsi="Courier New" w:cs="Courier New"/>
              </w:rPr>
              <w:t>Дата</w:t>
            </w:r>
            <w:r w:rsidRPr="008511E0">
              <w:rPr>
                <w:rFonts w:ascii="Courier New" w:hAnsi="Courier New" w:cs="Courier New"/>
                <w:spacing w:val="-8"/>
              </w:rPr>
              <w:t xml:space="preserve"> </w:t>
            </w:r>
            <w:r w:rsidRPr="008511E0">
              <w:rPr>
                <w:rFonts w:ascii="Courier New" w:hAnsi="Courier New" w:cs="Courier New"/>
              </w:rPr>
              <w:t>выдачи</w:t>
            </w:r>
          </w:p>
        </w:tc>
      </w:tr>
      <w:tr w:rsidR="005504E0" w:rsidRPr="008511E0" w:rsidTr="001B3B36">
        <w:trPr>
          <w:trHeight w:val="241"/>
        </w:trPr>
        <w:tc>
          <w:tcPr>
            <w:tcW w:w="9259" w:type="dxa"/>
            <w:gridSpan w:val="4"/>
          </w:tcPr>
          <w:p w:rsidR="005504E0" w:rsidRPr="008511E0" w:rsidRDefault="005504E0" w:rsidP="001B3B36">
            <w:pPr>
              <w:pStyle w:val="a8"/>
              <w:rPr>
                <w:rFonts w:ascii="Courier New" w:hAnsi="Courier New" w:cs="Courier New"/>
              </w:rPr>
            </w:pPr>
            <w:r w:rsidRPr="008511E0">
              <w:rPr>
                <w:rFonts w:ascii="Courier New" w:hAnsi="Courier New" w:cs="Courier New"/>
              </w:rPr>
              <w:t>Телефон</w:t>
            </w:r>
          </w:p>
        </w:tc>
      </w:tr>
      <w:tr w:rsidR="005504E0" w:rsidRPr="008511E0" w:rsidTr="001B3B36">
        <w:trPr>
          <w:trHeight w:val="241"/>
        </w:trPr>
        <w:tc>
          <w:tcPr>
            <w:tcW w:w="9259" w:type="dxa"/>
            <w:gridSpan w:val="4"/>
          </w:tcPr>
          <w:p w:rsidR="005504E0" w:rsidRPr="008511E0" w:rsidRDefault="005504E0" w:rsidP="001B3B36">
            <w:pPr>
              <w:pStyle w:val="a8"/>
              <w:rPr>
                <w:rFonts w:ascii="Courier New" w:hAnsi="Courier New" w:cs="Courier New"/>
              </w:rPr>
            </w:pPr>
            <w:r w:rsidRPr="008511E0">
              <w:rPr>
                <w:rFonts w:ascii="Courier New" w:hAnsi="Courier New" w:cs="Courier New"/>
              </w:rPr>
              <w:t>Электронная</w:t>
            </w:r>
            <w:r w:rsidRPr="008511E0">
              <w:rPr>
                <w:rFonts w:ascii="Courier New" w:hAnsi="Courier New" w:cs="Courier New"/>
                <w:spacing w:val="7"/>
              </w:rPr>
              <w:t xml:space="preserve"> </w:t>
            </w:r>
            <w:r w:rsidRPr="008511E0">
              <w:rPr>
                <w:rFonts w:ascii="Courier New" w:hAnsi="Courier New" w:cs="Courier New"/>
              </w:rPr>
              <w:t>почта</w:t>
            </w:r>
          </w:p>
        </w:tc>
      </w:tr>
      <w:tr w:rsidR="005504E0" w:rsidRPr="008511E0" w:rsidTr="001B3B36">
        <w:trPr>
          <w:trHeight w:val="241"/>
        </w:trPr>
        <w:tc>
          <w:tcPr>
            <w:tcW w:w="9259" w:type="dxa"/>
            <w:gridSpan w:val="4"/>
          </w:tcPr>
          <w:p w:rsidR="005504E0" w:rsidRPr="008511E0" w:rsidRDefault="005504E0" w:rsidP="001B3B36">
            <w:pPr>
              <w:pStyle w:val="a8"/>
              <w:jc w:val="center"/>
              <w:rPr>
                <w:rFonts w:ascii="Courier New" w:hAnsi="Courier New" w:cs="Courier New"/>
                <w:b/>
                <w:i/>
              </w:rPr>
            </w:pPr>
            <w:r w:rsidRPr="008511E0">
              <w:rPr>
                <w:rFonts w:ascii="Courier New" w:hAnsi="Courier New" w:cs="Courier New"/>
                <w:b/>
                <w:i/>
              </w:rPr>
              <w:t>Представитель</w:t>
            </w:r>
            <w:r w:rsidRPr="008511E0">
              <w:rPr>
                <w:rFonts w:ascii="Courier New" w:hAnsi="Courier New" w:cs="Courier New"/>
                <w:b/>
                <w:i/>
                <w:spacing w:val="9"/>
              </w:rPr>
              <w:t xml:space="preserve"> </w:t>
            </w:r>
            <w:r w:rsidRPr="008511E0">
              <w:rPr>
                <w:rFonts w:ascii="Courier New" w:hAnsi="Courier New" w:cs="Courier New"/>
                <w:b/>
                <w:i/>
              </w:rPr>
              <w:t>Индивидуальный</w:t>
            </w:r>
            <w:r w:rsidRPr="008511E0">
              <w:rPr>
                <w:rFonts w:ascii="Courier New" w:hAnsi="Courier New" w:cs="Courier New"/>
                <w:b/>
                <w:i/>
                <w:spacing w:val="9"/>
              </w:rPr>
              <w:t xml:space="preserve"> </w:t>
            </w:r>
            <w:r w:rsidRPr="008511E0">
              <w:rPr>
                <w:rFonts w:ascii="Courier New" w:hAnsi="Courier New" w:cs="Courier New"/>
                <w:b/>
                <w:i/>
              </w:rPr>
              <w:t>предприниматель</w:t>
            </w:r>
          </w:p>
        </w:tc>
      </w:tr>
      <w:tr w:rsidR="005504E0" w:rsidRPr="008511E0" w:rsidTr="001B3B36">
        <w:trPr>
          <w:trHeight w:val="241"/>
        </w:trPr>
        <w:tc>
          <w:tcPr>
            <w:tcW w:w="9259" w:type="dxa"/>
            <w:gridSpan w:val="4"/>
          </w:tcPr>
          <w:p w:rsidR="005504E0" w:rsidRPr="008511E0" w:rsidRDefault="005504E0" w:rsidP="001B3B36">
            <w:pPr>
              <w:pStyle w:val="a8"/>
              <w:rPr>
                <w:rFonts w:ascii="Courier New" w:hAnsi="Courier New" w:cs="Courier New"/>
              </w:rPr>
            </w:pPr>
            <w:r w:rsidRPr="008511E0">
              <w:rPr>
                <w:rFonts w:ascii="Courier New" w:hAnsi="Courier New" w:cs="Courier New"/>
              </w:rPr>
              <w:t>Фамилия</w:t>
            </w:r>
            <w:r w:rsidRPr="008511E0">
              <w:rPr>
                <w:rFonts w:ascii="Courier New" w:hAnsi="Courier New" w:cs="Courier New"/>
                <w:spacing w:val="-8"/>
              </w:rPr>
              <w:t xml:space="preserve"> </w:t>
            </w:r>
            <w:r w:rsidRPr="008511E0">
              <w:rPr>
                <w:rFonts w:ascii="Courier New" w:hAnsi="Courier New" w:cs="Courier New"/>
              </w:rPr>
              <w:t>Имя</w:t>
            </w:r>
            <w:r w:rsidRPr="008511E0">
              <w:rPr>
                <w:rFonts w:ascii="Courier New" w:hAnsi="Courier New" w:cs="Courier New"/>
                <w:spacing w:val="-8"/>
              </w:rPr>
              <w:t xml:space="preserve"> </w:t>
            </w:r>
            <w:r w:rsidRPr="008511E0">
              <w:rPr>
                <w:rFonts w:ascii="Courier New" w:hAnsi="Courier New" w:cs="Courier New"/>
              </w:rPr>
              <w:t>Отчество</w:t>
            </w:r>
          </w:p>
        </w:tc>
      </w:tr>
      <w:tr w:rsidR="005504E0" w:rsidRPr="008511E0" w:rsidTr="001B3B36">
        <w:trPr>
          <w:trHeight w:val="241"/>
        </w:trPr>
        <w:tc>
          <w:tcPr>
            <w:tcW w:w="9259" w:type="dxa"/>
            <w:gridSpan w:val="4"/>
          </w:tcPr>
          <w:p w:rsidR="005504E0" w:rsidRPr="008511E0" w:rsidRDefault="005504E0" w:rsidP="001B3B36">
            <w:pPr>
              <w:pStyle w:val="a8"/>
              <w:rPr>
                <w:rFonts w:ascii="Courier New" w:hAnsi="Courier New" w:cs="Courier New"/>
              </w:rPr>
            </w:pPr>
            <w:r w:rsidRPr="008511E0">
              <w:rPr>
                <w:rFonts w:ascii="Courier New" w:hAnsi="Courier New" w:cs="Courier New"/>
              </w:rPr>
              <w:t>ОГРНИП</w:t>
            </w:r>
          </w:p>
        </w:tc>
      </w:tr>
      <w:tr w:rsidR="005504E0" w:rsidRPr="008511E0" w:rsidTr="001B3B36">
        <w:trPr>
          <w:trHeight w:val="241"/>
        </w:trPr>
        <w:tc>
          <w:tcPr>
            <w:tcW w:w="9259" w:type="dxa"/>
            <w:gridSpan w:val="4"/>
          </w:tcPr>
          <w:p w:rsidR="005504E0" w:rsidRPr="008511E0" w:rsidRDefault="005504E0" w:rsidP="001B3B36">
            <w:pPr>
              <w:pStyle w:val="a8"/>
              <w:rPr>
                <w:rFonts w:ascii="Courier New" w:hAnsi="Courier New" w:cs="Courier New"/>
              </w:rPr>
            </w:pPr>
            <w:r w:rsidRPr="008511E0">
              <w:rPr>
                <w:rFonts w:ascii="Courier New" w:hAnsi="Courier New" w:cs="Courier New"/>
                <w:spacing w:val="-5"/>
              </w:rPr>
              <w:t>ИНН</w:t>
            </w:r>
          </w:p>
        </w:tc>
      </w:tr>
      <w:tr w:rsidR="005504E0" w:rsidRPr="008511E0" w:rsidTr="001B3B36">
        <w:trPr>
          <w:trHeight w:val="241"/>
        </w:trPr>
        <w:tc>
          <w:tcPr>
            <w:tcW w:w="9259" w:type="dxa"/>
            <w:gridSpan w:val="4"/>
          </w:tcPr>
          <w:p w:rsidR="005504E0" w:rsidRPr="008511E0" w:rsidRDefault="005504E0" w:rsidP="001B3B36">
            <w:pPr>
              <w:pStyle w:val="a8"/>
              <w:rPr>
                <w:rFonts w:ascii="Courier New" w:hAnsi="Courier New" w:cs="Courier New"/>
              </w:rPr>
            </w:pPr>
            <w:r w:rsidRPr="008511E0">
              <w:rPr>
                <w:rFonts w:ascii="Courier New" w:hAnsi="Courier New" w:cs="Courier New"/>
              </w:rPr>
              <w:t>Наименование</w:t>
            </w:r>
            <w:r w:rsidRPr="008511E0">
              <w:rPr>
                <w:rFonts w:ascii="Courier New" w:hAnsi="Courier New" w:cs="Courier New"/>
                <w:spacing w:val="9"/>
              </w:rPr>
              <w:t xml:space="preserve"> </w:t>
            </w:r>
            <w:r w:rsidRPr="008511E0">
              <w:rPr>
                <w:rFonts w:ascii="Courier New" w:hAnsi="Courier New" w:cs="Courier New"/>
              </w:rPr>
              <w:t>документа,</w:t>
            </w:r>
            <w:r w:rsidRPr="008511E0">
              <w:rPr>
                <w:rFonts w:ascii="Courier New" w:hAnsi="Courier New" w:cs="Courier New"/>
                <w:spacing w:val="12"/>
              </w:rPr>
              <w:t xml:space="preserve"> </w:t>
            </w:r>
            <w:r w:rsidRPr="008511E0">
              <w:rPr>
                <w:rFonts w:ascii="Courier New" w:hAnsi="Courier New" w:cs="Courier New"/>
              </w:rPr>
              <w:t>удостоверяющего</w:t>
            </w:r>
            <w:r w:rsidRPr="008511E0">
              <w:rPr>
                <w:rFonts w:ascii="Courier New" w:hAnsi="Courier New" w:cs="Courier New"/>
                <w:spacing w:val="7"/>
              </w:rPr>
              <w:t xml:space="preserve"> </w:t>
            </w:r>
            <w:r w:rsidRPr="008511E0">
              <w:rPr>
                <w:rFonts w:ascii="Courier New" w:hAnsi="Courier New" w:cs="Courier New"/>
              </w:rPr>
              <w:t>личность</w:t>
            </w:r>
          </w:p>
        </w:tc>
      </w:tr>
      <w:tr w:rsidR="005504E0" w:rsidRPr="008511E0" w:rsidTr="001B3B36">
        <w:trPr>
          <w:trHeight w:val="241"/>
        </w:trPr>
        <w:tc>
          <w:tcPr>
            <w:tcW w:w="9259" w:type="dxa"/>
            <w:gridSpan w:val="4"/>
          </w:tcPr>
          <w:p w:rsidR="005504E0" w:rsidRPr="008511E0" w:rsidRDefault="005504E0" w:rsidP="001B3B36">
            <w:pPr>
              <w:pStyle w:val="a8"/>
              <w:rPr>
                <w:rFonts w:ascii="Courier New" w:hAnsi="Courier New" w:cs="Courier New"/>
              </w:rPr>
            </w:pPr>
            <w:r w:rsidRPr="008511E0">
              <w:rPr>
                <w:rFonts w:ascii="Courier New" w:hAnsi="Courier New" w:cs="Courier New"/>
              </w:rPr>
              <w:t>Серия</w:t>
            </w:r>
          </w:p>
        </w:tc>
      </w:tr>
      <w:tr w:rsidR="005504E0" w:rsidRPr="008511E0" w:rsidTr="001B3B36">
        <w:trPr>
          <w:trHeight w:val="241"/>
        </w:trPr>
        <w:tc>
          <w:tcPr>
            <w:tcW w:w="9259" w:type="dxa"/>
            <w:gridSpan w:val="4"/>
          </w:tcPr>
          <w:p w:rsidR="005504E0" w:rsidRPr="008511E0" w:rsidRDefault="005504E0" w:rsidP="001B3B36">
            <w:pPr>
              <w:pStyle w:val="a8"/>
              <w:rPr>
                <w:rFonts w:ascii="Courier New" w:hAnsi="Courier New" w:cs="Courier New"/>
              </w:rPr>
            </w:pPr>
            <w:r w:rsidRPr="008511E0">
              <w:rPr>
                <w:rFonts w:ascii="Courier New" w:hAnsi="Courier New" w:cs="Courier New"/>
                <w:spacing w:val="-4"/>
              </w:rPr>
              <w:t>Номер</w:t>
            </w:r>
          </w:p>
        </w:tc>
      </w:tr>
      <w:tr w:rsidR="005504E0" w:rsidRPr="008511E0" w:rsidTr="001B3B36">
        <w:trPr>
          <w:trHeight w:val="241"/>
        </w:trPr>
        <w:tc>
          <w:tcPr>
            <w:tcW w:w="9259" w:type="dxa"/>
            <w:gridSpan w:val="4"/>
          </w:tcPr>
          <w:p w:rsidR="005504E0" w:rsidRPr="008511E0" w:rsidRDefault="005504E0" w:rsidP="001B3B36">
            <w:pPr>
              <w:pStyle w:val="a8"/>
              <w:rPr>
                <w:rFonts w:ascii="Courier New" w:hAnsi="Courier New" w:cs="Courier New"/>
              </w:rPr>
            </w:pPr>
            <w:r w:rsidRPr="008511E0">
              <w:rPr>
                <w:rFonts w:ascii="Courier New" w:hAnsi="Courier New" w:cs="Courier New"/>
              </w:rPr>
              <w:t>Дата</w:t>
            </w:r>
            <w:r w:rsidRPr="008511E0">
              <w:rPr>
                <w:rFonts w:ascii="Courier New" w:hAnsi="Courier New" w:cs="Courier New"/>
                <w:spacing w:val="-8"/>
              </w:rPr>
              <w:t xml:space="preserve"> </w:t>
            </w:r>
            <w:r w:rsidRPr="008511E0">
              <w:rPr>
                <w:rFonts w:ascii="Courier New" w:hAnsi="Courier New" w:cs="Courier New"/>
              </w:rPr>
              <w:t>выдачи</w:t>
            </w:r>
          </w:p>
        </w:tc>
      </w:tr>
      <w:tr w:rsidR="005504E0" w:rsidRPr="008511E0" w:rsidTr="001B3B36">
        <w:trPr>
          <w:trHeight w:val="241"/>
        </w:trPr>
        <w:tc>
          <w:tcPr>
            <w:tcW w:w="9259" w:type="dxa"/>
            <w:gridSpan w:val="4"/>
          </w:tcPr>
          <w:p w:rsidR="005504E0" w:rsidRPr="008511E0" w:rsidRDefault="005504E0" w:rsidP="001B3B36">
            <w:pPr>
              <w:pStyle w:val="a8"/>
              <w:rPr>
                <w:rFonts w:ascii="Courier New" w:hAnsi="Courier New" w:cs="Courier New"/>
              </w:rPr>
            </w:pPr>
            <w:r w:rsidRPr="008511E0">
              <w:rPr>
                <w:rFonts w:ascii="Courier New" w:hAnsi="Courier New" w:cs="Courier New"/>
              </w:rPr>
              <w:t>Телефон</w:t>
            </w:r>
          </w:p>
        </w:tc>
      </w:tr>
      <w:tr w:rsidR="005504E0" w:rsidRPr="008511E0" w:rsidTr="001B3B36">
        <w:trPr>
          <w:trHeight w:val="241"/>
        </w:trPr>
        <w:tc>
          <w:tcPr>
            <w:tcW w:w="9259" w:type="dxa"/>
            <w:gridSpan w:val="4"/>
          </w:tcPr>
          <w:p w:rsidR="005504E0" w:rsidRPr="008511E0" w:rsidRDefault="005504E0" w:rsidP="001B3B36">
            <w:pPr>
              <w:pStyle w:val="a8"/>
              <w:rPr>
                <w:rFonts w:ascii="Courier New" w:hAnsi="Courier New" w:cs="Courier New"/>
              </w:rPr>
            </w:pPr>
            <w:r w:rsidRPr="008511E0">
              <w:rPr>
                <w:rFonts w:ascii="Courier New" w:hAnsi="Courier New" w:cs="Courier New"/>
              </w:rPr>
              <w:t>Электронная</w:t>
            </w:r>
            <w:r w:rsidRPr="008511E0">
              <w:rPr>
                <w:rFonts w:ascii="Courier New" w:hAnsi="Courier New" w:cs="Courier New"/>
                <w:spacing w:val="7"/>
              </w:rPr>
              <w:t xml:space="preserve"> </w:t>
            </w:r>
            <w:r w:rsidRPr="008511E0">
              <w:rPr>
                <w:rFonts w:ascii="Courier New" w:hAnsi="Courier New" w:cs="Courier New"/>
              </w:rPr>
              <w:t>почта</w:t>
            </w:r>
          </w:p>
        </w:tc>
      </w:tr>
      <w:tr w:rsidR="005504E0" w:rsidRPr="008511E0" w:rsidTr="001B3B36">
        <w:trPr>
          <w:trHeight w:val="241"/>
        </w:trPr>
        <w:tc>
          <w:tcPr>
            <w:tcW w:w="9259" w:type="dxa"/>
            <w:gridSpan w:val="4"/>
          </w:tcPr>
          <w:p w:rsidR="005504E0" w:rsidRPr="008511E0" w:rsidRDefault="005504E0" w:rsidP="001B3B36">
            <w:pPr>
              <w:pStyle w:val="a8"/>
              <w:jc w:val="center"/>
              <w:rPr>
                <w:rFonts w:ascii="Courier New" w:hAnsi="Courier New" w:cs="Courier New"/>
                <w:b/>
              </w:rPr>
            </w:pPr>
            <w:r w:rsidRPr="008511E0">
              <w:rPr>
                <w:rFonts w:ascii="Courier New" w:hAnsi="Courier New" w:cs="Courier New"/>
                <w:b/>
              </w:rPr>
              <w:t>Вариант</w:t>
            </w:r>
            <w:r w:rsidRPr="008511E0">
              <w:rPr>
                <w:rFonts w:ascii="Courier New" w:hAnsi="Courier New" w:cs="Courier New"/>
                <w:b/>
                <w:spacing w:val="-9"/>
              </w:rPr>
              <w:t xml:space="preserve"> </w:t>
            </w:r>
            <w:r w:rsidRPr="008511E0">
              <w:rPr>
                <w:rFonts w:ascii="Courier New" w:hAnsi="Courier New" w:cs="Courier New"/>
                <w:b/>
              </w:rPr>
              <w:t>предоставления</w:t>
            </w:r>
            <w:r w:rsidRPr="008511E0">
              <w:rPr>
                <w:rFonts w:ascii="Courier New" w:hAnsi="Courier New" w:cs="Courier New"/>
                <w:b/>
                <w:spacing w:val="-8"/>
              </w:rPr>
              <w:t xml:space="preserve"> </w:t>
            </w:r>
            <w:r w:rsidRPr="008511E0">
              <w:rPr>
                <w:rFonts w:ascii="Courier New" w:hAnsi="Courier New" w:cs="Courier New"/>
                <w:b/>
              </w:rPr>
              <w:t>услуги</w:t>
            </w:r>
          </w:p>
        </w:tc>
      </w:tr>
      <w:tr w:rsidR="005504E0" w:rsidRPr="008511E0" w:rsidTr="001B3B36">
        <w:trPr>
          <w:trHeight w:val="255"/>
        </w:trPr>
        <w:tc>
          <w:tcPr>
            <w:tcW w:w="4629" w:type="dxa"/>
            <w:gridSpan w:val="2"/>
          </w:tcPr>
          <w:p w:rsidR="005504E0" w:rsidRPr="008511E0" w:rsidRDefault="005504E0" w:rsidP="001B3B36">
            <w:pPr>
              <w:pStyle w:val="a8"/>
              <w:rPr>
                <w:rFonts w:ascii="Courier New" w:hAnsi="Courier New" w:cs="Courier New"/>
                <w:b/>
              </w:rPr>
            </w:pPr>
          </w:p>
          <w:p w:rsidR="005504E0" w:rsidRPr="008511E0" w:rsidRDefault="005504E0" w:rsidP="001B3B36">
            <w:pPr>
              <w:pStyle w:val="a8"/>
              <w:rPr>
                <w:rFonts w:ascii="Courier New" w:hAnsi="Courier New" w:cs="Courier New"/>
                <w:b/>
              </w:rPr>
            </w:pPr>
          </w:p>
          <w:p w:rsidR="005504E0" w:rsidRPr="008511E0" w:rsidRDefault="005504E0" w:rsidP="001B3B36">
            <w:pPr>
              <w:pStyle w:val="a8"/>
              <w:rPr>
                <w:rFonts w:ascii="Courier New" w:hAnsi="Courier New" w:cs="Courier New"/>
              </w:rPr>
            </w:pPr>
            <w:r w:rsidRPr="008511E0">
              <w:rPr>
                <w:rFonts w:ascii="Courier New" w:hAnsi="Courier New" w:cs="Courier New"/>
              </w:rPr>
              <w:t>Выберите</w:t>
            </w:r>
            <w:r w:rsidRPr="008511E0">
              <w:rPr>
                <w:rFonts w:ascii="Courier New" w:hAnsi="Courier New" w:cs="Courier New"/>
                <w:spacing w:val="-9"/>
              </w:rPr>
              <w:t xml:space="preserve"> </w:t>
            </w:r>
            <w:r w:rsidRPr="008511E0">
              <w:rPr>
                <w:rFonts w:ascii="Courier New" w:hAnsi="Courier New" w:cs="Courier New"/>
              </w:rPr>
              <w:t>цель</w:t>
            </w:r>
            <w:r w:rsidRPr="008511E0">
              <w:rPr>
                <w:rFonts w:ascii="Courier New" w:hAnsi="Courier New" w:cs="Courier New"/>
                <w:spacing w:val="-9"/>
              </w:rPr>
              <w:t xml:space="preserve"> </w:t>
            </w:r>
            <w:r w:rsidRPr="008511E0">
              <w:rPr>
                <w:rFonts w:ascii="Courier New" w:hAnsi="Courier New" w:cs="Courier New"/>
              </w:rPr>
              <w:t>публичного</w:t>
            </w:r>
            <w:r w:rsidRPr="008511E0">
              <w:rPr>
                <w:rFonts w:ascii="Courier New" w:hAnsi="Courier New" w:cs="Courier New"/>
                <w:spacing w:val="-9"/>
              </w:rPr>
              <w:t xml:space="preserve"> </w:t>
            </w:r>
            <w:r w:rsidRPr="008511E0">
              <w:rPr>
                <w:rFonts w:ascii="Courier New" w:hAnsi="Courier New" w:cs="Courier New"/>
              </w:rPr>
              <w:t>сервитута</w:t>
            </w:r>
          </w:p>
        </w:tc>
        <w:tc>
          <w:tcPr>
            <w:tcW w:w="4630" w:type="dxa"/>
            <w:gridSpan w:val="2"/>
          </w:tcPr>
          <w:p w:rsidR="005504E0" w:rsidRPr="005504E0" w:rsidRDefault="005504E0" w:rsidP="001B3B36">
            <w:pPr>
              <w:pStyle w:val="a8"/>
              <w:rPr>
                <w:rFonts w:ascii="Courier New" w:hAnsi="Courier New" w:cs="Courier New"/>
                <w:lang w:val="ru-RU"/>
              </w:rPr>
            </w:pPr>
            <w:r w:rsidRPr="005504E0">
              <w:rPr>
                <w:rFonts w:ascii="Courier New" w:hAnsi="Courier New" w:cs="Courier New"/>
                <w:lang w:val="ru-RU"/>
              </w:rPr>
              <w:t>Размещение</w:t>
            </w:r>
            <w:r w:rsidRPr="005504E0">
              <w:rPr>
                <w:rFonts w:ascii="Courier New" w:hAnsi="Courier New" w:cs="Courier New"/>
                <w:spacing w:val="-9"/>
                <w:lang w:val="ru-RU"/>
              </w:rPr>
              <w:t xml:space="preserve"> </w:t>
            </w:r>
            <w:r w:rsidRPr="005504E0">
              <w:rPr>
                <w:rFonts w:ascii="Courier New" w:hAnsi="Courier New" w:cs="Courier New"/>
                <w:lang w:val="ru-RU"/>
              </w:rPr>
              <w:t>линейных</w:t>
            </w:r>
            <w:r w:rsidRPr="005504E0">
              <w:rPr>
                <w:rFonts w:ascii="Courier New" w:hAnsi="Courier New" w:cs="Courier New"/>
                <w:spacing w:val="-10"/>
                <w:lang w:val="ru-RU"/>
              </w:rPr>
              <w:t xml:space="preserve"> </w:t>
            </w:r>
            <w:r w:rsidRPr="005504E0">
              <w:rPr>
                <w:rFonts w:ascii="Courier New" w:hAnsi="Courier New" w:cs="Courier New"/>
                <w:lang w:val="ru-RU"/>
              </w:rPr>
              <w:t>объектов</w:t>
            </w:r>
            <w:r w:rsidRPr="005504E0">
              <w:rPr>
                <w:rFonts w:ascii="Courier New" w:hAnsi="Courier New" w:cs="Courier New"/>
                <w:spacing w:val="-9"/>
                <w:lang w:val="ru-RU"/>
              </w:rPr>
              <w:t xml:space="preserve"> </w:t>
            </w:r>
            <w:r w:rsidRPr="005504E0">
              <w:rPr>
                <w:rFonts w:ascii="Courier New" w:hAnsi="Courier New" w:cs="Courier New"/>
                <w:lang w:val="ru-RU"/>
              </w:rPr>
              <w:t>и</w:t>
            </w:r>
            <w:r w:rsidRPr="005504E0">
              <w:rPr>
                <w:rFonts w:ascii="Courier New" w:hAnsi="Courier New" w:cs="Courier New"/>
                <w:spacing w:val="-8"/>
                <w:lang w:val="ru-RU"/>
              </w:rPr>
              <w:t xml:space="preserve"> </w:t>
            </w:r>
            <w:r w:rsidRPr="005504E0">
              <w:rPr>
                <w:rFonts w:ascii="Courier New" w:hAnsi="Courier New" w:cs="Courier New"/>
                <w:lang w:val="ru-RU"/>
              </w:rPr>
              <w:t>иных</w:t>
            </w:r>
            <w:r w:rsidRPr="005504E0">
              <w:rPr>
                <w:rFonts w:ascii="Courier New" w:hAnsi="Courier New" w:cs="Courier New"/>
                <w:spacing w:val="-10"/>
                <w:lang w:val="ru-RU"/>
              </w:rPr>
              <w:t xml:space="preserve"> </w:t>
            </w:r>
            <w:r w:rsidRPr="005504E0">
              <w:rPr>
                <w:rFonts w:ascii="Courier New" w:hAnsi="Courier New" w:cs="Courier New"/>
                <w:lang w:val="ru-RU"/>
              </w:rPr>
              <w:t>сооружений</w:t>
            </w:r>
          </w:p>
          <w:p w:rsidR="005504E0" w:rsidRPr="005504E0" w:rsidRDefault="005504E0" w:rsidP="001B3B36">
            <w:pPr>
              <w:pStyle w:val="a8"/>
              <w:rPr>
                <w:rFonts w:ascii="Courier New" w:hAnsi="Courier New" w:cs="Courier New"/>
                <w:lang w:val="ru-RU"/>
              </w:rPr>
            </w:pPr>
            <w:r w:rsidRPr="005504E0">
              <w:rPr>
                <w:rFonts w:ascii="Courier New" w:hAnsi="Courier New" w:cs="Courier New"/>
                <w:lang w:val="ru-RU"/>
              </w:rPr>
              <w:t>Проведение</w:t>
            </w:r>
            <w:r w:rsidRPr="005504E0">
              <w:rPr>
                <w:rFonts w:ascii="Courier New" w:hAnsi="Courier New" w:cs="Courier New"/>
                <w:spacing w:val="9"/>
                <w:lang w:val="ru-RU"/>
              </w:rPr>
              <w:t xml:space="preserve"> </w:t>
            </w:r>
            <w:r w:rsidRPr="005504E0">
              <w:rPr>
                <w:rFonts w:ascii="Courier New" w:hAnsi="Courier New" w:cs="Courier New"/>
                <w:lang w:val="ru-RU"/>
              </w:rPr>
              <w:t>изыскательских</w:t>
            </w:r>
            <w:r w:rsidRPr="005504E0">
              <w:rPr>
                <w:rFonts w:ascii="Courier New" w:hAnsi="Courier New" w:cs="Courier New"/>
                <w:spacing w:val="8"/>
                <w:lang w:val="ru-RU"/>
              </w:rPr>
              <w:t xml:space="preserve"> </w:t>
            </w:r>
            <w:r w:rsidRPr="005504E0">
              <w:rPr>
                <w:rFonts w:ascii="Courier New" w:hAnsi="Courier New" w:cs="Courier New"/>
                <w:lang w:val="ru-RU"/>
              </w:rPr>
              <w:t>работ</w:t>
            </w:r>
          </w:p>
          <w:p w:rsidR="005504E0" w:rsidRPr="005504E0" w:rsidRDefault="005504E0" w:rsidP="001B3B36">
            <w:pPr>
              <w:pStyle w:val="a8"/>
              <w:rPr>
                <w:rFonts w:ascii="Courier New" w:hAnsi="Courier New" w:cs="Courier New"/>
                <w:lang w:val="ru-RU"/>
              </w:rPr>
            </w:pPr>
            <w:r w:rsidRPr="005504E0">
              <w:rPr>
                <w:rFonts w:ascii="Courier New" w:hAnsi="Courier New" w:cs="Courier New"/>
                <w:lang w:val="ru-RU"/>
              </w:rPr>
              <w:t>Недропользование</w:t>
            </w:r>
          </w:p>
          <w:p w:rsidR="005504E0" w:rsidRPr="005504E0" w:rsidRDefault="005504E0" w:rsidP="001B3B36">
            <w:pPr>
              <w:pStyle w:val="a8"/>
              <w:rPr>
                <w:rFonts w:ascii="Courier New" w:hAnsi="Courier New" w:cs="Courier New"/>
                <w:lang w:val="ru-RU"/>
              </w:rPr>
            </w:pPr>
            <w:r w:rsidRPr="005504E0">
              <w:rPr>
                <w:rFonts w:ascii="Courier New" w:hAnsi="Courier New" w:cs="Courier New"/>
                <w:lang w:val="ru-RU"/>
              </w:rPr>
              <w:t>Проход</w:t>
            </w:r>
            <w:r w:rsidRPr="005504E0">
              <w:rPr>
                <w:rFonts w:ascii="Courier New" w:hAnsi="Courier New" w:cs="Courier New"/>
                <w:spacing w:val="-10"/>
                <w:lang w:val="ru-RU"/>
              </w:rPr>
              <w:t xml:space="preserve"> </w:t>
            </w:r>
            <w:r w:rsidRPr="005504E0">
              <w:rPr>
                <w:rFonts w:ascii="Courier New" w:hAnsi="Courier New" w:cs="Courier New"/>
                <w:lang w:val="ru-RU"/>
              </w:rPr>
              <w:t>(проезд)</w:t>
            </w:r>
            <w:r w:rsidRPr="005504E0">
              <w:rPr>
                <w:rFonts w:ascii="Courier New" w:hAnsi="Courier New" w:cs="Courier New"/>
                <w:spacing w:val="-10"/>
                <w:lang w:val="ru-RU"/>
              </w:rPr>
              <w:t xml:space="preserve"> </w:t>
            </w:r>
            <w:r w:rsidRPr="005504E0">
              <w:rPr>
                <w:rFonts w:ascii="Courier New" w:hAnsi="Courier New" w:cs="Courier New"/>
                <w:lang w:val="ru-RU"/>
              </w:rPr>
              <w:t>через</w:t>
            </w:r>
            <w:r w:rsidRPr="005504E0">
              <w:rPr>
                <w:rFonts w:ascii="Courier New" w:hAnsi="Courier New" w:cs="Courier New"/>
                <w:spacing w:val="-10"/>
                <w:lang w:val="ru-RU"/>
              </w:rPr>
              <w:t xml:space="preserve"> </w:t>
            </w:r>
            <w:r w:rsidRPr="005504E0">
              <w:rPr>
                <w:rFonts w:ascii="Courier New" w:hAnsi="Courier New" w:cs="Courier New"/>
                <w:lang w:val="ru-RU"/>
              </w:rPr>
              <w:t>соседний</w:t>
            </w:r>
            <w:r w:rsidRPr="005504E0">
              <w:rPr>
                <w:rFonts w:ascii="Courier New" w:hAnsi="Courier New" w:cs="Courier New"/>
                <w:spacing w:val="-9"/>
                <w:lang w:val="ru-RU"/>
              </w:rPr>
              <w:t xml:space="preserve"> </w:t>
            </w:r>
            <w:r w:rsidRPr="005504E0">
              <w:rPr>
                <w:rFonts w:ascii="Courier New" w:hAnsi="Courier New" w:cs="Courier New"/>
                <w:lang w:val="ru-RU"/>
              </w:rPr>
              <w:t>участок,</w:t>
            </w:r>
            <w:r w:rsidRPr="005504E0">
              <w:rPr>
                <w:rFonts w:ascii="Courier New" w:hAnsi="Courier New" w:cs="Courier New"/>
                <w:spacing w:val="-10"/>
                <w:lang w:val="ru-RU"/>
              </w:rPr>
              <w:t xml:space="preserve"> </w:t>
            </w:r>
            <w:r w:rsidRPr="005504E0">
              <w:rPr>
                <w:rFonts w:ascii="Courier New" w:hAnsi="Courier New" w:cs="Courier New"/>
                <w:lang w:val="ru-RU"/>
              </w:rPr>
              <w:t>строительство, реконструкция, эксплуатация линейных объектов</w:t>
            </w:r>
          </w:p>
          <w:p w:rsidR="005504E0" w:rsidRPr="008511E0" w:rsidRDefault="005504E0" w:rsidP="001B3B36">
            <w:pPr>
              <w:pStyle w:val="a8"/>
              <w:rPr>
                <w:rFonts w:ascii="Courier New" w:hAnsi="Courier New" w:cs="Courier New"/>
              </w:rPr>
            </w:pPr>
            <w:r w:rsidRPr="008511E0">
              <w:rPr>
                <w:rFonts w:ascii="Courier New" w:hAnsi="Courier New" w:cs="Courier New"/>
              </w:rPr>
              <w:t>Иные</w:t>
            </w:r>
            <w:r w:rsidRPr="008511E0">
              <w:rPr>
                <w:rFonts w:ascii="Courier New" w:hAnsi="Courier New" w:cs="Courier New"/>
                <w:spacing w:val="-8"/>
              </w:rPr>
              <w:t xml:space="preserve"> </w:t>
            </w:r>
            <w:r w:rsidRPr="008511E0">
              <w:rPr>
                <w:rFonts w:ascii="Courier New" w:hAnsi="Courier New" w:cs="Courier New"/>
                <w:spacing w:val="-4"/>
              </w:rPr>
              <w:t>цели</w:t>
            </w:r>
          </w:p>
        </w:tc>
      </w:tr>
      <w:tr w:rsidR="005504E0" w:rsidRPr="008511E0" w:rsidTr="001B3B36">
        <w:trPr>
          <w:trHeight w:val="255"/>
        </w:trPr>
        <w:tc>
          <w:tcPr>
            <w:tcW w:w="4629" w:type="dxa"/>
            <w:gridSpan w:val="2"/>
          </w:tcPr>
          <w:p w:rsidR="005504E0" w:rsidRPr="008511E0" w:rsidRDefault="005504E0" w:rsidP="001B3B36">
            <w:pPr>
              <w:pStyle w:val="a8"/>
              <w:rPr>
                <w:rFonts w:ascii="Courier New" w:hAnsi="Courier New" w:cs="Courier New"/>
              </w:rPr>
            </w:pPr>
            <w:r w:rsidRPr="008511E0">
              <w:rPr>
                <w:rFonts w:ascii="Courier New" w:hAnsi="Courier New" w:cs="Courier New"/>
              </w:rPr>
              <w:t>Сервитут</w:t>
            </w:r>
            <w:r w:rsidRPr="008511E0">
              <w:rPr>
                <w:rFonts w:ascii="Courier New" w:hAnsi="Courier New" w:cs="Courier New"/>
                <w:spacing w:val="-9"/>
              </w:rPr>
              <w:t xml:space="preserve"> </w:t>
            </w:r>
            <w:r w:rsidRPr="008511E0">
              <w:rPr>
                <w:rFonts w:ascii="Courier New" w:hAnsi="Courier New" w:cs="Courier New"/>
              </w:rPr>
              <w:t>устанавливается</w:t>
            </w:r>
          </w:p>
        </w:tc>
        <w:tc>
          <w:tcPr>
            <w:tcW w:w="4630" w:type="dxa"/>
            <w:gridSpan w:val="2"/>
          </w:tcPr>
          <w:p w:rsidR="005504E0" w:rsidRPr="005504E0" w:rsidRDefault="005504E0" w:rsidP="001B3B36">
            <w:pPr>
              <w:pStyle w:val="a8"/>
              <w:rPr>
                <w:rFonts w:ascii="Courier New" w:hAnsi="Courier New" w:cs="Courier New"/>
                <w:lang w:val="ru-RU"/>
              </w:rPr>
            </w:pPr>
            <w:r w:rsidRPr="005504E0">
              <w:rPr>
                <w:rFonts w:ascii="Courier New" w:hAnsi="Courier New" w:cs="Courier New"/>
                <w:lang w:val="ru-RU"/>
              </w:rPr>
              <w:t>На</w:t>
            </w:r>
            <w:r w:rsidRPr="005504E0">
              <w:rPr>
                <w:rFonts w:ascii="Courier New" w:hAnsi="Courier New" w:cs="Courier New"/>
                <w:spacing w:val="-9"/>
                <w:lang w:val="ru-RU"/>
              </w:rPr>
              <w:t xml:space="preserve"> </w:t>
            </w:r>
            <w:r w:rsidRPr="005504E0">
              <w:rPr>
                <w:rFonts w:ascii="Courier New" w:hAnsi="Courier New" w:cs="Courier New"/>
                <w:lang w:val="ru-RU"/>
              </w:rPr>
              <w:t>земельный</w:t>
            </w:r>
            <w:r w:rsidRPr="005504E0">
              <w:rPr>
                <w:rFonts w:ascii="Courier New" w:hAnsi="Courier New" w:cs="Courier New"/>
                <w:spacing w:val="-7"/>
                <w:lang w:val="ru-RU"/>
              </w:rPr>
              <w:t xml:space="preserve"> </w:t>
            </w:r>
            <w:r w:rsidRPr="005504E0">
              <w:rPr>
                <w:rFonts w:ascii="Courier New" w:hAnsi="Courier New" w:cs="Courier New"/>
                <w:lang w:val="ru-RU"/>
              </w:rPr>
              <w:t>участок</w:t>
            </w:r>
          </w:p>
          <w:p w:rsidR="005504E0" w:rsidRPr="005504E0" w:rsidRDefault="005504E0" w:rsidP="001B3B36">
            <w:pPr>
              <w:pStyle w:val="a8"/>
              <w:rPr>
                <w:rFonts w:ascii="Courier New" w:hAnsi="Courier New" w:cs="Courier New"/>
                <w:lang w:val="ru-RU"/>
              </w:rPr>
            </w:pPr>
            <w:r w:rsidRPr="005504E0">
              <w:rPr>
                <w:rFonts w:ascii="Courier New" w:hAnsi="Courier New" w:cs="Courier New"/>
                <w:lang w:val="ru-RU"/>
              </w:rPr>
              <w:t>На</w:t>
            </w:r>
            <w:r w:rsidRPr="005504E0">
              <w:rPr>
                <w:rFonts w:ascii="Courier New" w:hAnsi="Courier New" w:cs="Courier New"/>
                <w:spacing w:val="-8"/>
                <w:lang w:val="ru-RU"/>
              </w:rPr>
              <w:t xml:space="preserve"> </w:t>
            </w:r>
            <w:r w:rsidRPr="005504E0">
              <w:rPr>
                <w:rFonts w:ascii="Courier New" w:hAnsi="Courier New" w:cs="Courier New"/>
                <w:lang w:val="ru-RU"/>
              </w:rPr>
              <w:t>часть</w:t>
            </w:r>
            <w:r w:rsidRPr="005504E0">
              <w:rPr>
                <w:rFonts w:ascii="Courier New" w:hAnsi="Courier New" w:cs="Courier New"/>
                <w:spacing w:val="-7"/>
                <w:lang w:val="ru-RU"/>
              </w:rPr>
              <w:t xml:space="preserve"> </w:t>
            </w:r>
            <w:r w:rsidRPr="005504E0">
              <w:rPr>
                <w:rFonts w:ascii="Courier New" w:hAnsi="Courier New" w:cs="Courier New"/>
                <w:lang w:val="ru-RU"/>
              </w:rPr>
              <w:t>земельного</w:t>
            </w:r>
            <w:r w:rsidRPr="005504E0">
              <w:rPr>
                <w:rFonts w:ascii="Courier New" w:hAnsi="Courier New" w:cs="Courier New"/>
                <w:spacing w:val="-4"/>
                <w:lang w:val="ru-RU"/>
              </w:rPr>
              <w:t xml:space="preserve"> </w:t>
            </w:r>
            <w:r w:rsidRPr="005504E0">
              <w:rPr>
                <w:rFonts w:ascii="Courier New" w:hAnsi="Courier New" w:cs="Courier New"/>
                <w:lang w:val="ru-RU"/>
              </w:rPr>
              <w:t>участка</w:t>
            </w:r>
          </w:p>
        </w:tc>
      </w:tr>
      <w:tr w:rsidR="005504E0" w:rsidRPr="008511E0" w:rsidTr="001B3B36">
        <w:trPr>
          <w:trHeight w:val="241"/>
        </w:trPr>
        <w:tc>
          <w:tcPr>
            <w:tcW w:w="9259" w:type="dxa"/>
            <w:gridSpan w:val="4"/>
          </w:tcPr>
          <w:p w:rsidR="005504E0" w:rsidRPr="005504E0" w:rsidRDefault="005504E0" w:rsidP="001B3B36">
            <w:pPr>
              <w:pStyle w:val="a8"/>
              <w:rPr>
                <w:rFonts w:ascii="Courier New" w:hAnsi="Courier New" w:cs="Courier New"/>
                <w:i/>
                <w:lang w:val="ru-RU"/>
              </w:rPr>
            </w:pPr>
            <w:r w:rsidRPr="005504E0">
              <w:rPr>
                <w:rFonts w:ascii="Courier New" w:hAnsi="Courier New" w:cs="Courier New"/>
                <w:i/>
                <w:lang w:val="ru-RU"/>
              </w:rPr>
              <w:t>Для</w:t>
            </w:r>
            <w:r w:rsidRPr="005504E0">
              <w:rPr>
                <w:rFonts w:ascii="Courier New" w:hAnsi="Courier New" w:cs="Courier New"/>
                <w:i/>
                <w:spacing w:val="-8"/>
                <w:lang w:val="ru-RU"/>
              </w:rPr>
              <w:t xml:space="preserve"> </w:t>
            </w:r>
            <w:r w:rsidRPr="005504E0">
              <w:rPr>
                <w:rFonts w:ascii="Courier New" w:hAnsi="Courier New" w:cs="Courier New"/>
                <w:i/>
                <w:lang w:val="ru-RU"/>
              </w:rPr>
              <w:t>установления</w:t>
            </w:r>
            <w:r w:rsidRPr="005504E0">
              <w:rPr>
                <w:rFonts w:ascii="Courier New" w:hAnsi="Courier New" w:cs="Courier New"/>
                <w:i/>
                <w:spacing w:val="-8"/>
                <w:lang w:val="ru-RU"/>
              </w:rPr>
              <w:t xml:space="preserve"> </w:t>
            </w:r>
            <w:r w:rsidRPr="005504E0">
              <w:rPr>
                <w:rFonts w:ascii="Courier New" w:hAnsi="Courier New" w:cs="Courier New"/>
                <w:i/>
                <w:lang w:val="ru-RU"/>
              </w:rPr>
              <w:t>сервитута</w:t>
            </w:r>
            <w:r w:rsidRPr="005504E0">
              <w:rPr>
                <w:rFonts w:ascii="Courier New" w:hAnsi="Courier New" w:cs="Courier New"/>
                <w:i/>
                <w:spacing w:val="-8"/>
                <w:lang w:val="ru-RU"/>
              </w:rPr>
              <w:t xml:space="preserve"> </w:t>
            </w:r>
            <w:r w:rsidRPr="005504E0">
              <w:rPr>
                <w:rFonts w:ascii="Courier New" w:hAnsi="Courier New" w:cs="Courier New"/>
                <w:i/>
                <w:lang w:val="ru-RU"/>
              </w:rPr>
              <w:t>на</w:t>
            </w:r>
            <w:r w:rsidRPr="005504E0">
              <w:rPr>
                <w:rFonts w:ascii="Courier New" w:hAnsi="Courier New" w:cs="Courier New"/>
                <w:i/>
                <w:spacing w:val="-8"/>
                <w:lang w:val="ru-RU"/>
              </w:rPr>
              <w:t xml:space="preserve"> </w:t>
            </w:r>
            <w:r w:rsidRPr="005504E0">
              <w:rPr>
                <w:rFonts w:ascii="Courier New" w:hAnsi="Courier New" w:cs="Courier New"/>
                <w:i/>
                <w:spacing w:val="-5"/>
                <w:lang w:val="ru-RU"/>
              </w:rPr>
              <w:t>ЗУ</w:t>
            </w:r>
          </w:p>
        </w:tc>
      </w:tr>
      <w:tr w:rsidR="005504E0" w:rsidRPr="008511E0" w:rsidTr="001B3B36">
        <w:trPr>
          <w:trHeight w:val="241"/>
        </w:trPr>
        <w:tc>
          <w:tcPr>
            <w:tcW w:w="9259" w:type="dxa"/>
            <w:gridSpan w:val="4"/>
          </w:tcPr>
          <w:p w:rsidR="005504E0" w:rsidRPr="005504E0" w:rsidRDefault="005504E0" w:rsidP="001B3B36">
            <w:pPr>
              <w:pStyle w:val="a8"/>
              <w:rPr>
                <w:rFonts w:ascii="Courier New" w:hAnsi="Courier New" w:cs="Courier New"/>
                <w:lang w:val="ru-RU"/>
              </w:rPr>
            </w:pPr>
            <w:r w:rsidRPr="005504E0">
              <w:rPr>
                <w:rFonts w:ascii="Courier New" w:hAnsi="Courier New" w:cs="Courier New"/>
                <w:lang w:val="ru-RU"/>
              </w:rPr>
              <w:t>Предоставить</w:t>
            </w:r>
            <w:r w:rsidRPr="005504E0">
              <w:rPr>
                <w:rFonts w:ascii="Courier New" w:hAnsi="Courier New" w:cs="Courier New"/>
                <w:spacing w:val="-9"/>
                <w:lang w:val="ru-RU"/>
              </w:rPr>
              <w:t xml:space="preserve"> </w:t>
            </w:r>
            <w:r w:rsidRPr="005504E0">
              <w:rPr>
                <w:rFonts w:ascii="Courier New" w:hAnsi="Courier New" w:cs="Courier New"/>
                <w:lang w:val="ru-RU"/>
              </w:rPr>
              <w:t>сведения</w:t>
            </w:r>
            <w:r w:rsidRPr="005504E0">
              <w:rPr>
                <w:rFonts w:ascii="Courier New" w:hAnsi="Courier New" w:cs="Courier New"/>
                <w:spacing w:val="-9"/>
                <w:lang w:val="ru-RU"/>
              </w:rPr>
              <w:t xml:space="preserve"> </w:t>
            </w:r>
            <w:r w:rsidRPr="005504E0">
              <w:rPr>
                <w:rFonts w:ascii="Courier New" w:hAnsi="Courier New" w:cs="Courier New"/>
                <w:lang w:val="ru-RU"/>
              </w:rPr>
              <w:t>о</w:t>
            </w:r>
            <w:r w:rsidRPr="005504E0">
              <w:rPr>
                <w:rFonts w:ascii="Courier New" w:hAnsi="Courier New" w:cs="Courier New"/>
                <w:spacing w:val="-8"/>
                <w:lang w:val="ru-RU"/>
              </w:rPr>
              <w:t xml:space="preserve"> </w:t>
            </w:r>
            <w:r w:rsidRPr="005504E0">
              <w:rPr>
                <w:rFonts w:ascii="Courier New" w:hAnsi="Courier New" w:cs="Courier New"/>
                <w:lang w:val="ru-RU"/>
              </w:rPr>
              <w:t>ЗУ:</w:t>
            </w:r>
            <w:r w:rsidRPr="005504E0">
              <w:rPr>
                <w:rFonts w:ascii="Courier New" w:hAnsi="Courier New" w:cs="Courier New"/>
                <w:spacing w:val="-8"/>
                <w:lang w:val="ru-RU"/>
              </w:rPr>
              <w:t xml:space="preserve"> </w:t>
            </w:r>
            <w:r w:rsidRPr="005504E0">
              <w:rPr>
                <w:rFonts w:ascii="Courier New" w:hAnsi="Courier New" w:cs="Courier New"/>
                <w:lang w:val="ru-RU"/>
              </w:rPr>
              <w:t>кадастровый</w:t>
            </w:r>
            <w:r w:rsidRPr="005504E0">
              <w:rPr>
                <w:rFonts w:ascii="Courier New" w:hAnsi="Courier New" w:cs="Courier New"/>
                <w:spacing w:val="-9"/>
                <w:lang w:val="ru-RU"/>
              </w:rPr>
              <w:t xml:space="preserve"> </w:t>
            </w:r>
            <w:r w:rsidRPr="005504E0">
              <w:rPr>
                <w:rFonts w:ascii="Courier New" w:hAnsi="Courier New" w:cs="Courier New"/>
                <w:lang w:val="ru-RU"/>
              </w:rPr>
              <w:t>(условный)</w:t>
            </w:r>
            <w:r w:rsidRPr="005504E0">
              <w:rPr>
                <w:rFonts w:ascii="Courier New" w:hAnsi="Courier New" w:cs="Courier New"/>
                <w:spacing w:val="-8"/>
                <w:lang w:val="ru-RU"/>
              </w:rPr>
              <w:t xml:space="preserve"> </w:t>
            </w:r>
            <w:r w:rsidRPr="005504E0">
              <w:rPr>
                <w:rFonts w:ascii="Courier New" w:hAnsi="Courier New" w:cs="Courier New"/>
                <w:lang w:val="ru-RU"/>
              </w:rPr>
              <w:t>номер;</w:t>
            </w:r>
            <w:r w:rsidRPr="005504E0">
              <w:rPr>
                <w:rFonts w:ascii="Courier New" w:hAnsi="Courier New" w:cs="Courier New"/>
                <w:spacing w:val="-9"/>
                <w:lang w:val="ru-RU"/>
              </w:rPr>
              <w:t xml:space="preserve"> </w:t>
            </w:r>
            <w:r w:rsidRPr="005504E0">
              <w:rPr>
                <w:rFonts w:ascii="Courier New" w:hAnsi="Courier New" w:cs="Courier New"/>
                <w:lang w:val="ru-RU"/>
              </w:rPr>
              <w:t>адрес</w:t>
            </w:r>
            <w:r w:rsidRPr="005504E0">
              <w:rPr>
                <w:rFonts w:ascii="Courier New" w:hAnsi="Courier New" w:cs="Courier New"/>
                <w:spacing w:val="-8"/>
                <w:lang w:val="ru-RU"/>
              </w:rPr>
              <w:t xml:space="preserve"> </w:t>
            </w:r>
            <w:r w:rsidRPr="005504E0">
              <w:rPr>
                <w:rFonts w:ascii="Courier New" w:hAnsi="Courier New" w:cs="Courier New"/>
                <w:lang w:val="ru-RU"/>
              </w:rPr>
              <w:t>или</w:t>
            </w:r>
            <w:r w:rsidRPr="005504E0">
              <w:rPr>
                <w:rFonts w:ascii="Courier New" w:hAnsi="Courier New" w:cs="Courier New"/>
                <w:spacing w:val="-10"/>
                <w:lang w:val="ru-RU"/>
              </w:rPr>
              <w:t xml:space="preserve"> </w:t>
            </w:r>
            <w:r w:rsidRPr="005504E0">
              <w:rPr>
                <w:rFonts w:ascii="Courier New" w:hAnsi="Courier New" w:cs="Courier New"/>
                <w:lang w:val="ru-RU"/>
              </w:rPr>
              <w:t>описание</w:t>
            </w:r>
            <w:r w:rsidRPr="005504E0">
              <w:rPr>
                <w:rFonts w:ascii="Courier New" w:hAnsi="Courier New" w:cs="Courier New"/>
                <w:spacing w:val="-1"/>
                <w:lang w:val="ru-RU"/>
              </w:rPr>
              <w:t xml:space="preserve"> </w:t>
            </w:r>
            <w:r w:rsidRPr="005504E0">
              <w:rPr>
                <w:rFonts w:ascii="Courier New" w:hAnsi="Courier New" w:cs="Courier New"/>
                <w:lang w:val="ru-RU"/>
              </w:rPr>
              <w:t>местоположения</w:t>
            </w:r>
            <w:r w:rsidRPr="005504E0">
              <w:rPr>
                <w:rFonts w:ascii="Courier New" w:hAnsi="Courier New" w:cs="Courier New"/>
                <w:spacing w:val="-9"/>
                <w:lang w:val="ru-RU"/>
              </w:rPr>
              <w:t xml:space="preserve"> </w:t>
            </w:r>
            <w:r w:rsidRPr="005504E0">
              <w:rPr>
                <w:rFonts w:ascii="Courier New" w:hAnsi="Courier New" w:cs="Courier New"/>
                <w:spacing w:val="-5"/>
                <w:lang w:val="ru-RU"/>
              </w:rPr>
              <w:t>ЗУ</w:t>
            </w:r>
          </w:p>
        </w:tc>
      </w:tr>
      <w:tr w:rsidR="005504E0" w:rsidRPr="008511E0" w:rsidTr="001B3B36">
        <w:trPr>
          <w:trHeight w:val="241"/>
        </w:trPr>
        <w:tc>
          <w:tcPr>
            <w:tcW w:w="9259" w:type="dxa"/>
            <w:gridSpan w:val="4"/>
          </w:tcPr>
          <w:p w:rsidR="005504E0" w:rsidRPr="005504E0" w:rsidRDefault="005504E0" w:rsidP="001B3B36">
            <w:pPr>
              <w:pStyle w:val="a8"/>
              <w:rPr>
                <w:rFonts w:ascii="Courier New" w:hAnsi="Courier New" w:cs="Courier New"/>
                <w:i/>
                <w:lang w:val="ru-RU"/>
              </w:rPr>
            </w:pPr>
            <w:r w:rsidRPr="005504E0">
              <w:rPr>
                <w:rFonts w:ascii="Courier New" w:hAnsi="Courier New" w:cs="Courier New"/>
                <w:i/>
                <w:lang w:val="ru-RU"/>
              </w:rPr>
              <w:t>Для</w:t>
            </w:r>
            <w:r w:rsidRPr="005504E0">
              <w:rPr>
                <w:rFonts w:ascii="Courier New" w:hAnsi="Courier New" w:cs="Courier New"/>
                <w:i/>
                <w:spacing w:val="-7"/>
                <w:lang w:val="ru-RU"/>
              </w:rPr>
              <w:t xml:space="preserve"> </w:t>
            </w:r>
            <w:r w:rsidRPr="005504E0">
              <w:rPr>
                <w:rFonts w:ascii="Courier New" w:hAnsi="Courier New" w:cs="Courier New"/>
                <w:i/>
                <w:lang w:val="ru-RU"/>
              </w:rPr>
              <w:t>установления</w:t>
            </w:r>
            <w:r w:rsidRPr="005504E0">
              <w:rPr>
                <w:rFonts w:ascii="Courier New" w:hAnsi="Courier New" w:cs="Courier New"/>
                <w:i/>
                <w:spacing w:val="-8"/>
                <w:lang w:val="ru-RU"/>
              </w:rPr>
              <w:t xml:space="preserve"> </w:t>
            </w:r>
            <w:r w:rsidRPr="005504E0">
              <w:rPr>
                <w:rFonts w:ascii="Courier New" w:hAnsi="Courier New" w:cs="Courier New"/>
                <w:i/>
                <w:lang w:val="ru-RU"/>
              </w:rPr>
              <w:t>сервитута</w:t>
            </w:r>
            <w:r w:rsidRPr="005504E0">
              <w:rPr>
                <w:rFonts w:ascii="Courier New" w:hAnsi="Courier New" w:cs="Courier New"/>
                <w:i/>
                <w:spacing w:val="-8"/>
                <w:lang w:val="ru-RU"/>
              </w:rPr>
              <w:t xml:space="preserve"> </w:t>
            </w:r>
            <w:r w:rsidRPr="005504E0">
              <w:rPr>
                <w:rFonts w:ascii="Courier New" w:hAnsi="Courier New" w:cs="Courier New"/>
                <w:i/>
                <w:lang w:val="ru-RU"/>
              </w:rPr>
              <w:t>на</w:t>
            </w:r>
            <w:r w:rsidRPr="005504E0">
              <w:rPr>
                <w:rFonts w:ascii="Courier New" w:hAnsi="Courier New" w:cs="Courier New"/>
                <w:i/>
                <w:spacing w:val="-7"/>
                <w:lang w:val="ru-RU"/>
              </w:rPr>
              <w:t xml:space="preserve"> </w:t>
            </w:r>
            <w:r w:rsidRPr="005504E0">
              <w:rPr>
                <w:rFonts w:ascii="Courier New" w:hAnsi="Courier New" w:cs="Courier New"/>
                <w:i/>
                <w:lang w:val="ru-RU"/>
              </w:rPr>
              <w:t>часть</w:t>
            </w:r>
            <w:r w:rsidRPr="005504E0">
              <w:rPr>
                <w:rFonts w:ascii="Courier New" w:hAnsi="Courier New" w:cs="Courier New"/>
                <w:i/>
                <w:spacing w:val="-8"/>
                <w:lang w:val="ru-RU"/>
              </w:rPr>
              <w:t xml:space="preserve"> </w:t>
            </w:r>
            <w:r w:rsidRPr="005504E0">
              <w:rPr>
                <w:rFonts w:ascii="Courier New" w:hAnsi="Courier New" w:cs="Courier New"/>
                <w:i/>
                <w:spacing w:val="-5"/>
                <w:lang w:val="ru-RU"/>
              </w:rPr>
              <w:t>ЗУ</w:t>
            </w:r>
          </w:p>
        </w:tc>
      </w:tr>
      <w:tr w:rsidR="005504E0" w:rsidRPr="008511E0" w:rsidTr="001B3B36">
        <w:trPr>
          <w:trHeight w:val="241"/>
        </w:trPr>
        <w:tc>
          <w:tcPr>
            <w:tcW w:w="4629" w:type="dxa"/>
            <w:gridSpan w:val="2"/>
          </w:tcPr>
          <w:p w:rsidR="005504E0" w:rsidRPr="005504E0" w:rsidRDefault="005504E0" w:rsidP="001B3B36">
            <w:pPr>
              <w:pStyle w:val="a8"/>
              <w:rPr>
                <w:rFonts w:ascii="Courier New" w:hAnsi="Courier New" w:cs="Courier New"/>
                <w:lang w:val="ru-RU"/>
              </w:rPr>
            </w:pPr>
            <w:r w:rsidRPr="005504E0">
              <w:rPr>
                <w:rFonts w:ascii="Courier New" w:hAnsi="Courier New" w:cs="Courier New"/>
                <w:lang w:val="ru-RU"/>
              </w:rPr>
              <w:t>Часть</w:t>
            </w:r>
            <w:r w:rsidRPr="005504E0">
              <w:rPr>
                <w:rFonts w:ascii="Courier New" w:hAnsi="Courier New" w:cs="Courier New"/>
                <w:spacing w:val="-12"/>
                <w:lang w:val="ru-RU"/>
              </w:rPr>
              <w:t xml:space="preserve"> </w:t>
            </w:r>
            <w:r w:rsidRPr="005504E0">
              <w:rPr>
                <w:rFonts w:ascii="Courier New" w:hAnsi="Courier New" w:cs="Courier New"/>
                <w:lang w:val="ru-RU"/>
              </w:rPr>
              <w:t>земельного</w:t>
            </w:r>
            <w:r w:rsidRPr="005504E0">
              <w:rPr>
                <w:rFonts w:ascii="Courier New" w:hAnsi="Courier New" w:cs="Courier New"/>
                <w:spacing w:val="-10"/>
                <w:lang w:val="ru-RU"/>
              </w:rPr>
              <w:t xml:space="preserve"> </w:t>
            </w:r>
            <w:r w:rsidRPr="005504E0">
              <w:rPr>
                <w:rFonts w:ascii="Courier New" w:hAnsi="Courier New" w:cs="Courier New"/>
                <w:lang w:val="ru-RU"/>
              </w:rPr>
              <w:t>участка</w:t>
            </w:r>
            <w:r w:rsidRPr="005504E0">
              <w:rPr>
                <w:rFonts w:ascii="Courier New" w:hAnsi="Courier New" w:cs="Courier New"/>
                <w:spacing w:val="-12"/>
                <w:lang w:val="ru-RU"/>
              </w:rPr>
              <w:t xml:space="preserve"> </w:t>
            </w:r>
            <w:r w:rsidRPr="005504E0">
              <w:rPr>
                <w:rFonts w:ascii="Courier New" w:hAnsi="Courier New" w:cs="Courier New"/>
                <w:lang w:val="ru-RU"/>
              </w:rPr>
              <w:t>поставлена</w:t>
            </w:r>
            <w:r w:rsidRPr="005504E0">
              <w:rPr>
                <w:rFonts w:ascii="Courier New" w:hAnsi="Courier New" w:cs="Courier New"/>
                <w:spacing w:val="-12"/>
                <w:lang w:val="ru-RU"/>
              </w:rPr>
              <w:t xml:space="preserve"> </w:t>
            </w:r>
            <w:r w:rsidRPr="005504E0">
              <w:rPr>
                <w:rFonts w:ascii="Courier New" w:hAnsi="Courier New" w:cs="Courier New"/>
                <w:lang w:val="ru-RU"/>
              </w:rPr>
              <w:t>на кадастровый учет?</w:t>
            </w:r>
          </w:p>
        </w:tc>
        <w:tc>
          <w:tcPr>
            <w:tcW w:w="4630" w:type="dxa"/>
            <w:gridSpan w:val="2"/>
          </w:tcPr>
          <w:p w:rsidR="005504E0" w:rsidRPr="005504E0" w:rsidRDefault="005504E0" w:rsidP="001B3B36">
            <w:pPr>
              <w:pStyle w:val="a8"/>
              <w:rPr>
                <w:rFonts w:ascii="Courier New" w:hAnsi="Courier New" w:cs="Courier New"/>
                <w:lang w:val="ru-RU"/>
              </w:rPr>
            </w:pPr>
            <w:r w:rsidRPr="005504E0">
              <w:rPr>
                <w:rFonts w:ascii="Courier New" w:hAnsi="Courier New" w:cs="Courier New"/>
                <w:lang w:val="ru-RU"/>
              </w:rPr>
              <w:t>Часть</w:t>
            </w:r>
            <w:r w:rsidRPr="005504E0">
              <w:rPr>
                <w:rFonts w:ascii="Courier New" w:hAnsi="Courier New" w:cs="Courier New"/>
                <w:spacing w:val="-10"/>
                <w:lang w:val="ru-RU"/>
              </w:rPr>
              <w:t xml:space="preserve"> </w:t>
            </w:r>
            <w:r w:rsidRPr="005504E0">
              <w:rPr>
                <w:rFonts w:ascii="Courier New" w:hAnsi="Courier New" w:cs="Courier New"/>
                <w:lang w:val="ru-RU"/>
              </w:rPr>
              <w:t>земельного</w:t>
            </w:r>
            <w:r w:rsidRPr="005504E0">
              <w:rPr>
                <w:rFonts w:ascii="Courier New" w:hAnsi="Courier New" w:cs="Courier New"/>
                <w:spacing w:val="-6"/>
                <w:lang w:val="ru-RU"/>
              </w:rPr>
              <w:t xml:space="preserve"> </w:t>
            </w:r>
            <w:r w:rsidRPr="005504E0">
              <w:rPr>
                <w:rFonts w:ascii="Courier New" w:hAnsi="Courier New" w:cs="Courier New"/>
                <w:lang w:val="ru-RU"/>
              </w:rPr>
              <w:t>участка</w:t>
            </w:r>
            <w:r w:rsidRPr="005504E0">
              <w:rPr>
                <w:rFonts w:ascii="Courier New" w:hAnsi="Courier New" w:cs="Courier New"/>
                <w:spacing w:val="-9"/>
                <w:lang w:val="ru-RU"/>
              </w:rPr>
              <w:t xml:space="preserve"> </w:t>
            </w:r>
            <w:r w:rsidRPr="005504E0">
              <w:rPr>
                <w:rFonts w:ascii="Courier New" w:hAnsi="Courier New" w:cs="Courier New"/>
                <w:lang w:val="ru-RU"/>
              </w:rPr>
              <w:t>поставлена</w:t>
            </w:r>
            <w:r w:rsidRPr="005504E0">
              <w:rPr>
                <w:rFonts w:ascii="Courier New" w:hAnsi="Courier New" w:cs="Courier New"/>
                <w:spacing w:val="-9"/>
                <w:lang w:val="ru-RU"/>
              </w:rPr>
              <w:t xml:space="preserve"> </w:t>
            </w:r>
            <w:r w:rsidRPr="005504E0">
              <w:rPr>
                <w:rFonts w:ascii="Courier New" w:hAnsi="Courier New" w:cs="Courier New"/>
                <w:lang w:val="ru-RU"/>
              </w:rPr>
              <w:t>на</w:t>
            </w:r>
            <w:r w:rsidRPr="005504E0">
              <w:rPr>
                <w:rFonts w:ascii="Courier New" w:hAnsi="Courier New" w:cs="Courier New"/>
                <w:spacing w:val="-10"/>
                <w:lang w:val="ru-RU"/>
              </w:rPr>
              <w:t xml:space="preserve"> </w:t>
            </w:r>
            <w:r w:rsidRPr="005504E0">
              <w:rPr>
                <w:rFonts w:ascii="Courier New" w:hAnsi="Courier New" w:cs="Courier New"/>
                <w:lang w:val="ru-RU"/>
              </w:rPr>
              <w:t>кадастровый</w:t>
            </w:r>
            <w:r w:rsidRPr="005504E0">
              <w:rPr>
                <w:rFonts w:ascii="Courier New" w:hAnsi="Courier New" w:cs="Courier New"/>
                <w:spacing w:val="-8"/>
                <w:lang w:val="ru-RU"/>
              </w:rPr>
              <w:t xml:space="preserve"> </w:t>
            </w:r>
            <w:r w:rsidRPr="005504E0">
              <w:rPr>
                <w:rFonts w:ascii="Courier New" w:hAnsi="Courier New" w:cs="Courier New"/>
                <w:spacing w:val="-4"/>
                <w:lang w:val="ru-RU"/>
              </w:rPr>
              <w:t>учет</w:t>
            </w:r>
          </w:p>
          <w:p w:rsidR="005504E0" w:rsidRPr="005504E0" w:rsidRDefault="005504E0" w:rsidP="001B3B36">
            <w:pPr>
              <w:pStyle w:val="a8"/>
              <w:rPr>
                <w:rFonts w:ascii="Courier New" w:hAnsi="Courier New" w:cs="Courier New"/>
                <w:lang w:val="ru-RU"/>
              </w:rPr>
            </w:pPr>
            <w:r w:rsidRPr="005504E0">
              <w:rPr>
                <w:rFonts w:ascii="Courier New" w:hAnsi="Courier New" w:cs="Courier New"/>
                <w:lang w:val="ru-RU"/>
              </w:rPr>
              <w:t>Часть</w:t>
            </w:r>
            <w:r w:rsidRPr="005504E0">
              <w:rPr>
                <w:rFonts w:ascii="Courier New" w:hAnsi="Courier New" w:cs="Courier New"/>
                <w:spacing w:val="-9"/>
                <w:lang w:val="ru-RU"/>
              </w:rPr>
              <w:t xml:space="preserve"> </w:t>
            </w:r>
            <w:r w:rsidRPr="005504E0">
              <w:rPr>
                <w:rFonts w:ascii="Courier New" w:hAnsi="Courier New" w:cs="Courier New"/>
                <w:lang w:val="ru-RU"/>
              </w:rPr>
              <w:t>земельного</w:t>
            </w:r>
            <w:r w:rsidRPr="005504E0">
              <w:rPr>
                <w:rFonts w:ascii="Courier New" w:hAnsi="Courier New" w:cs="Courier New"/>
                <w:spacing w:val="-6"/>
                <w:lang w:val="ru-RU"/>
              </w:rPr>
              <w:t xml:space="preserve"> </w:t>
            </w:r>
            <w:r w:rsidRPr="005504E0">
              <w:rPr>
                <w:rFonts w:ascii="Courier New" w:hAnsi="Courier New" w:cs="Courier New"/>
                <w:lang w:val="ru-RU"/>
              </w:rPr>
              <w:t>участка</w:t>
            </w:r>
            <w:r w:rsidRPr="005504E0">
              <w:rPr>
                <w:rFonts w:ascii="Courier New" w:hAnsi="Courier New" w:cs="Courier New"/>
                <w:spacing w:val="-8"/>
                <w:lang w:val="ru-RU"/>
              </w:rPr>
              <w:t xml:space="preserve"> </w:t>
            </w:r>
            <w:r w:rsidRPr="005504E0">
              <w:rPr>
                <w:rFonts w:ascii="Courier New" w:hAnsi="Courier New" w:cs="Courier New"/>
                <w:lang w:val="ru-RU"/>
              </w:rPr>
              <w:t>не</w:t>
            </w:r>
            <w:r w:rsidRPr="005504E0">
              <w:rPr>
                <w:rFonts w:ascii="Courier New" w:hAnsi="Courier New" w:cs="Courier New"/>
                <w:spacing w:val="-7"/>
                <w:lang w:val="ru-RU"/>
              </w:rPr>
              <w:t xml:space="preserve"> </w:t>
            </w:r>
            <w:r w:rsidRPr="005504E0">
              <w:rPr>
                <w:rFonts w:ascii="Courier New" w:hAnsi="Courier New" w:cs="Courier New"/>
                <w:lang w:val="ru-RU"/>
              </w:rPr>
              <w:t>поставлена</w:t>
            </w:r>
            <w:r w:rsidRPr="005504E0">
              <w:rPr>
                <w:rFonts w:ascii="Courier New" w:hAnsi="Courier New" w:cs="Courier New"/>
                <w:spacing w:val="-9"/>
                <w:lang w:val="ru-RU"/>
              </w:rPr>
              <w:t xml:space="preserve"> </w:t>
            </w:r>
            <w:r w:rsidRPr="005504E0">
              <w:rPr>
                <w:rFonts w:ascii="Courier New" w:hAnsi="Courier New" w:cs="Courier New"/>
                <w:lang w:val="ru-RU"/>
              </w:rPr>
              <w:t>на</w:t>
            </w:r>
            <w:r w:rsidRPr="005504E0">
              <w:rPr>
                <w:rFonts w:ascii="Courier New" w:hAnsi="Courier New" w:cs="Courier New"/>
                <w:spacing w:val="-7"/>
                <w:lang w:val="ru-RU"/>
              </w:rPr>
              <w:t xml:space="preserve"> </w:t>
            </w:r>
            <w:r w:rsidRPr="005504E0">
              <w:rPr>
                <w:rFonts w:ascii="Courier New" w:hAnsi="Courier New" w:cs="Courier New"/>
                <w:lang w:val="ru-RU"/>
              </w:rPr>
              <w:t>кадастровый</w:t>
            </w:r>
            <w:r w:rsidRPr="005504E0">
              <w:rPr>
                <w:rFonts w:ascii="Courier New" w:hAnsi="Courier New" w:cs="Courier New"/>
                <w:spacing w:val="-8"/>
                <w:lang w:val="ru-RU"/>
              </w:rPr>
              <w:t xml:space="preserve"> </w:t>
            </w:r>
            <w:r w:rsidRPr="005504E0">
              <w:rPr>
                <w:rFonts w:ascii="Courier New" w:hAnsi="Courier New" w:cs="Courier New"/>
                <w:spacing w:val="-4"/>
                <w:lang w:val="ru-RU"/>
              </w:rPr>
              <w:t>учет</w:t>
            </w:r>
          </w:p>
        </w:tc>
      </w:tr>
      <w:tr w:rsidR="005504E0" w:rsidRPr="008511E0" w:rsidTr="001B3B36">
        <w:trPr>
          <w:trHeight w:val="241"/>
        </w:trPr>
        <w:tc>
          <w:tcPr>
            <w:tcW w:w="9259" w:type="dxa"/>
            <w:gridSpan w:val="4"/>
          </w:tcPr>
          <w:p w:rsidR="005504E0" w:rsidRPr="005504E0" w:rsidRDefault="005504E0" w:rsidP="001B3B36">
            <w:pPr>
              <w:pStyle w:val="a8"/>
              <w:rPr>
                <w:rFonts w:ascii="Courier New" w:hAnsi="Courier New" w:cs="Courier New"/>
                <w:i/>
                <w:lang w:val="ru-RU"/>
              </w:rPr>
            </w:pPr>
            <w:proofErr w:type="gramStart"/>
            <w:r w:rsidRPr="005504E0">
              <w:rPr>
                <w:rFonts w:ascii="Courier New" w:hAnsi="Courier New" w:cs="Courier New"/>
                <w:lang w:val="ru-RU"/>
              </w:rPr>
              <w:t>Предоставить</w:t>
            </w:r>
            <w:r w:rsidRPr="005504E0">
              <w:rPr>
                <w:rFonts w:ascii="Courier New" w:hAnsi="Courier New" w:cs="Courier New"/>
                <w:spacing w:val="-8"/>
                <w:lang w:val="ru-RU"/>
              </w:rPr>
              <w:t xml:space="preserve"> </w:t>
            </w:r>
            <w:r w:rsidRPr="005504E0">
              <w:rPr>
                <w:rFonts w:ascii="Courier New" w:hAnsi="Courier New" w:cs="Courier New"/>
                <w:lang w:val="ru-RU"/>
              </w:rPr>
              <w:t>сведения</w:t>
            </w:r>
            <w:r w:rsidRPr="005504E0">
              <w:rPr>
                <w:rFonts w:ascii="Courier New" w:hAnsi="Courier New" w:cs="Courier New"/>
                <w:spacing w:val="-9"/>
                <w:lang w:val="ru-RU"/>
              </w:rPr>
              <w:t xml:space="preserve"> </w:t>
            </w:r>
            <w:r w:rsidRPr="005504E0">
              <w:rPr>
                <w:rFonts w:ascii="Courier New" w:hAnsi="Courier New" w:cs="Courier New"/>
                <w:lang w:val="ru-RU"/>
              </w:rPr>
              <w:t>о</w:t>
            </w:r>
            <w:r w:rsidRPr="005504E0">
              <w:rPr>
                <w:rFonts w:ascii="Courier New" w:hAnsi="Courier New" w:cs="Courier New"/>
                <w:spacing w:val="-8"/>
                <w:lang w:val="ru-RU"/>
              </w:rPr>
              <w:t xml:space="preserve"> </w:t>
            </w:r>
            <w:r w:rsidRPr="005504E0">
              <w:rPr>
                <w:rFonts w:ascii="Courier New" w:hAnsi="Courier New" w:cs="Courier New"/>
                <w:lang w:val="ru-RU"/>
              </w:rPr>
              <w:t>части</w:t>
            </w:r>
            <w:r w:rsidRPr="005504E0">
              <w:rPr>
                <w:rFonts w:ascii="Courier New" w:hAnsi="Courier New" w:cs="Courier New"/>
                <w:spacing w:val="-9"/>
                <w:lang w:val="ru-RU"/>
              </w:rPr>
              <w:t xml:space="preserve"> </w:t>
            </w:r>
            <w:r w:rsidRPr="005504E0">
              <w:rPr>
                <w:rFonts w:ascii="Courier New" w:hAnsi="Courier New" w:cs="Courier New"/>
                <w:lang w:val="ru-RU"/>
              </w:rPr>
              <w:t>ЗУ:</w:t>
            </w:r>
            <w:r w:rsidRPr="005504E0">
              <w:rPr>
                <w:rFonts w:ascii="Courier New" w:hAnsi="Courier New" w:cs="Courier New"/>
                <w:spacing w:val="-8"/>
                <w:lang w:val="ru-RU"/>
              </w:rPr>
              <w:t xml:space="preserve"> </w:t>
            </w:r>
            <w:r w:rsidRPr="005504E0">
              <w:rPr>
                <w:rFonts w:ascii="Courier New" w:hAnsi="Courier New" w:cs="Courier New"/>
                <w:lang w:val="ru-RU"/>
              </w:rPr>
              <w:t>кадастровый</w:t>
            </w:r>
            <w:r w:rsidRPr="005504E0">
              <w:rPr>
                <w:rFonts w:ascii="Courier New" w:hAnsi="Courier New" w:cs="Courier New"/>
                <w:spacing w:val="-7"/>
                <w:lang w:val="ru-RU"/>
              </w:rPr>
              <w:t xml:space="preserve"> </w:t>
            </w:r>
            <w:r w:rsidRPr="005504E0">
              <w:rPr>
                <w:rFonts w:ascii="Courier New" w:hAnsi="Courier New" w:cs="Courier New"/>
                <w:lang w:val="ru-RU"/>
              </w:rPr>
              <w:t>номер</w:t>
            </w:r>
            <w:r w:rsidRPr="005504E0">
              <w:rPr>
                <w:rFonts w:ascii="Courier New" w:hAnsi="Courier New" w:cs="Courier New"/>
                <w:spacing w:val="-8"/>
                <w:lang w:val="ru-RU"/>
              </w:rPr>
              <w:t xml:space="preserve"> </w:t>
            </w:r>
            <w:r w:rsidRPr="005504E0">
              <w:rPr>
                <w:rFonts w:ascii="Courier New" w:hAnsi="Courier New" w:cs="Courier New"/>
                <w:lang w:val="ru-RU"/>
              </w:rPr>
              <w:t>ЗУ;</w:t>
            </w:r>
            <w:r w:rsidRPr="005504E0">
              <w:rPr>
                <w:rFonts w:ascii="Courier New" w:hAnsi="Courier New" w:cs="Courier New"/>
                <w:spacing w:val="-8"/>
                <w:lang w:val="ru-RU"/>
              </w:rPr>
              <w:t xml:space="preserve"> </w:t>
            </w:r>
            <w:r w:rsidRPr="005504E0">
              <w:rPr>
                <w:rFonts w:ascii="Courier New" w:hAnsi="Courier New" w:cs="Courier New"/>
                <w:lang w:val="ru-RU"/>
              </w:rPr>
              <w:t>адрес</w:t>
            </w:r>
            <w:r w:rsidRPr="005504E0">
              <w:rPr>
                <w:rFonts w:ascii="Courier New" w:hAnsi="Courier New" w:cs="Courier New"/>
                <w:spacing w:val="-8"/>
                <w:lang w:val="ru-RU"/>
              </w:rPr>
              <w:t xml:space="preserve"> </w:t>
            </w:r>
            <w:r w:rsidRPr="005504E0">
              <w:rPr>
                <w:rFonts w:ascii="Courier New" w:hAnsi="Courier New" w:cs="Courier New"/>
                <w:lang w:val="ru-RU"/>
              </w:rPr>
              <w:t>или</w:t>
            </w:r>
            <w:r w:rsidRPr="005504E0">
              <w:rPr>
                <w:rFonts w:ascii="Courier New" w:hAnsi="Courier New" w:cs="Courier New"/>
                <w:spacing w:val="-9"/>
                <w:lang w:val="ru-RU"/>
              </w:rPr>
              <w:t xml:space="preserve"> </w:t>
            </w:r>
            <w:r w:rsidRPr="005504E0">
              <w:rPr>
                <w:rFonts w:ascii="Courier New" w:hAnsi="Courier New" w:cs="Courier New"/>
                <w:lang w:val="ru-RU"/>
              </w:rPr>
              <w:t>описание</w:t>
            </w:r>
            <w:r w:rsidRPr="005504E0">
              <w:rPr>
                <w:rFonts w:ascii="Courier New" w:hAnsi="Courier New" w:cs="Courier New"/>
                <w:spacing w:val="-8"/>
                <w:lang w:val="ru-RU"/>
              </w:rPr>
              <w:t xml:space="preserve"> </w:t>
            </w:r>
            <w:r w:rsidRPr="005504E0">
              <w:rPr>
                <w:rFonts w:ascii="Courier New" w:hAnsi="Courier New" w:cs="Courier New"/>
                <w:lang w:val="ru-RU"/>
              </w:rPr>
              <w:t>местоположения</w:t>
            </w:r>
            <w:r w:rsidRPr="005504E0">
              <w:rPr>
                <w:rFonts w:ascii="Courier New" w:hAnsi="Courier New" w:cs="Courier New"/>
                <w:spacing w:val="-9"/>
                <w:lang w:val="ru-RU"/>
              </w:rPr>
              <w:t xml:space="preserve"> </w:t>
            </w:r>
            <w:r w:rsidRPr="005504E0">
              <w:rPr>
                <w:rFonts w:ascii="Courier New" w:hAnsi="Courier New" w:cs="Courier New"/>
                <w:lang w:val="ru-RU"/>
              </w:rPr>
              <w:t>ЗУ,</w:t>
            </w:r>
            <w:r w:rsidRPr="005504E0">
              <w:rPr>
                <w:rFonts w:ascii="Courier New" w:hAnsi="Courier New" w:cs="Courier New"/>
                <w:spacing w:val="-8"/>
                <w:lang w:val="ru-RU"/>
              </w:rPr>
              <w:t xml:space="preserve"> </w:t>
            </w:r>
            <w:r w:rsidRPr="005504E0">
              <w:rPr>
                <w:rFonts w:ascii="Courier New" w:hAnsi="Courier New" w:cs="Courier New"/>
                <w:lang w:val="ru-RU"/>
              </w:rPr>
              <w:t>площадь</w:t>
            </w:r>
            <w:r w:rsidRPr="005504E0">
              <w:rPr>
                <w:rFonts w:ascii="Courier New" w:hAnsi="Courier New" w:cs="Courier New"/>
                <w:spacing w:val="3"/>
                <w:lang w:val="ru-RU"/>
              </w:rPr>
              <w:t xml:space="preserve"> </w:t>
            </w:r>
            <w:r w:rsidRPr="005504E0">
              <w:rPr>
                <w:rFonts w:ascii="Courier New" w:hAnsi="Courier New" w:cs="Courier New"/>
                <w:i/>
                <w:spacing w:val="-7"/>
                <w:lang w:val="ru-RU"/>
              </w:rPr>
              <w:t>(в</w:t>
            </w:r>
            <w:proofErr w:type="gramEnd"/>
          </w:p>
          <w:p w:rsidR="005504E0" w:rsidRPr="005504E0" w:rsidRDefault="005504E0" w:rsidP="001B3B36">
            <w:pPr>
              <w:pStyle w:val="a8"/>
              <w:rPr>
                <w:rFonts w:ascii="Courier New" w:hAnsi="Courier New" w:cs="Courier New"/>
                <w:i/>
                <w:lang w:val="ru-RU"/>
              </w:rPr>
            </w:pPr>
            <w:proofErr w:type="gramStart"/>
            <w:r w:rsidRPr="005504E0">
              <w:rPr>
                <w:rFonts w:ascii="Courier New" w:hAnsi="Courier New" w:cs="Courier New"/>
                <w:i/>
                <w:lang w:val="ru-RU"/>
              </w:rPr>
              <w:t>случае</w:t>
            </w:r>
            <w:proofErr w:type="gramEnd"/>
            <w:r w:rsidRPr="005504E0">
              <w:rPr>
                <w:rFonts w:ascii="Courier New" w:hAnsi="Courier New" w:cs="Courier New"/>
                <w:i/>
                <w:lang w:val="ru-RU"/>
              </w:rPr>
              <w:t>,</w:t>
            </w:r>
            <w:r w:rsidRPr="005504E0">
              <w:rPr>
                <w:rFonts w:ascii="Courier New" w:hAnsi="Courier New" w:cs="Courier New"/>
                <w:i/>
                <w:spacing w:val="-6"/>
                <w:lang w:val="ru-RU"/>
              </w:rPr>
              <w:t xml:space="preserve"> </w:t>
            </w:r>
            <w:r w:rsidRPr="005504E0">
              <w:rPr>
                <w:rFonts w:ascii="Courier New" w:hAnsi="Courier New" w:cs="Courier New"/>
                <w:i/>
                <w:lang w:val="ru-RU"/>
              </w:rPr>
              <w:t>если</w:t>
            </w:r>
            <w:r w:rsidRPr="005504E0">
              <w:rPr>
                <w:rFonts w:ascii="Courier New" w:hAnsi="Courier New" w:cs="Courier New"/>
                <w:i/>
                <w:spacing w:val="-6"/>
                <w:lang w:val="ru-RU"/>
              </w:rPr>
              <w:t xml:space="preserve"> </w:t>
            </w:r>
            <w:r w:rsidRPr="005504E0">
              <w:rPr>
                <w:rFonts w:ascii="Courier New" w:hAnsi="Courier New" w:cs="Courier New"/>
                <w:i/>
                <w:lang w:val="ru-RU"/>
              </w:rPr>
              <w:t>часть</w:t>
            </w:r>
            <w:r w:rsidRPr="005504E0">
              <w:rPr>
                <w:rFonts w:ascii="Courier New" w:hAnsi="Courier New" w:cs="Courier New"/>
                <w:i/>
                <w:spacing w:val="-5"/>
                <w:lang w:val="ru-RU"/>
              </w:rPr>
              <w:t xml:space="preserve"> </w:t>
            </w:r>
            <w:r w:rsidRPr="005504E0">
              <w:rPr>
                <w:rFonts w:ascii="Courier New" w:hAnsi="Courier New" w:cs="Courier New"/>
                <w:i/>
                <w:lang w:val="ru-RU"/>
              </w:rPr>
              <w:t>ЗУ</w:t>
            </w:r>
            <w:r w:rsidRPr="005504E0">
              <w:rPr>
                <w:rFonts w:ascii="Courier New" w:hAnsi="Courier New" w:cs="Courier New"/>
                <w:i/>
                <w:spacing w:val="-7"/>
                <w:lang w:val="ru-RU"/>
              </w:rPr>
              <w:t xml:space="preserve"> </w:t>
            </w:r>
            <w:r w:rsidRPr="005504E0">
              <w:rPr>
                <w:rFonts w:ascii="Courier New" w:hAnsi="Courier New" w:cs="Courier New"/>
                <w:i/>
                <w:lang w:val="ru-RU"/>
              </w:rPr>
              <w:t>поставлена</w:t>
            </w:r>
            <w:r w:rsidRPr="005504E0">
              <w:rPr>
                <w:rFonts w:ascii="Courier New" w:hAnsi="Courier New" w:cs="Courier New"/>
                <w:i/>
                <w:spacing w:val="-6"/>
                <w:lang w:val="ru-RU"/>
              </w:rPr>
              <w:t xml:space="preserve"> </w:t>
            </w:r>
            <w:r w:rsidRPr="005504E0">
              <w:rPr>
                <w:rFonts w:ascii="Courier New" w:hAnsi="Courier New" w:cs="Courier New"/>
                <w:i/>
                <w:lang w:val="ru-RU"/>
              </w:rPr>
              <w:t>на</w:t>
            </w:r>
            <w:r w:rsidRPr="005504E0">
              <w:rPr>
                <w:rFonts w:ascii="Courier New" w:hAnsi="Courier New" w:cs="Courier New"/>
                <w:i/>
                <w:spacing w:val="-6"/>
                <w:lang w:val="ru-RU"/>
              </w:rPr>
              <w:t xml:space="preserve"> </w:t>
            </w:r>
            <w:r w:rsidRPr="005504E0">
              <w:rPr>
                <w:rFonts w:ascii="Courier New" w:hAnsi="Courier New" w:cs="Courier New"/>
                <w:i/>
                <w:lang w:val="ru-RU"/>
              </w:rPr>
              <w:t>кадастровый</w:t>
            </w:r>
            <w:r w:rsidRPr="005504E0">
              <w:rPr>
                <w:rFonts w:ascii="Courier New" w:hAnsi="Courier New" w:cs="Courier New"/>
                <w:i/>
                <w:spacing w:val="-5"/>
                <w:lang w:val="ru-RU"/>
              </w:rPr>
              <w:t xml:space="preserve"> </w:t>
            </w:r>
            <w:r w:rsidRPr="005504E0">
              <w:rPr>
                <w:rFonts w:ascii="Courier New" w:hAnsi="Courier New" w:cs="Courier New"/>
                <w:i/>
                <w:spacing w:val="-4"/>
                <w:lang w:val="ru-RU"/>
              </w:rPr>
              <w:t>учет)</w:t>
            </w:r>
          </w:p>
        </w:tc>
      </w:tr>
      <w:tr w:rsidR="005504E0" w:rsidRPr="008511E0" w:rsidTr="001B3B36">
        <w:trPr>
          <w:trHeight w:val="241"/>
        </w:trPr>
        <w:tc>
          <w:tcPr>
            <w:tcW w:w="9259" w:type="dxa"/>
            <w:gridSpan w:val="4"/>
          </w:tcPr>
          <w:p w:rsidR="005504E0" w:rsidRPr="005504E0" w:rsidRDefault="005504E0" w:rsidP="001B3B36">
            <w:pPr>
              <w:pStyle w:val="a8"/>
              <w:rPr>
                <w:rFonts w:ascii="Courier New" w:hAnsi="Courier New" w:cs="Courier New"/>
                <w:i/>
                <w:lang w:val="ru-RU"/>
              </w:rPr>
            </w:pPr>
            <w:proofErr w:type="gramStart"/>
            <w:r w:rsidRPr="005504E0">
              <w:rPr>
                <w:rFonts w:ascii="Courier New" w:hAnsi="Courier New" w:cs="Courier New"/>
                <w:lang w:val="ru-RU"/>
              </w:rPr>
              <w:t>Предоставить</w:t>
            </w:r>
            <w:r w:rsidRPr="005504E0">
              <w:rPr>
                <w:rFonts w:ascii="Courier New" w:hAnsi="Courier New" w:cs="Courier New"/>
                <w:spacing w:val="-8"/>
                <w:lang w:val="ru-RU"/>
              </w:rPr>
              <w:t xml:space="preserve"> </w:t>
            </w:r>
            <w:r w:rsidRPr="005504E0">
              <w:rPr>
                <w:rFonts w:ascii="Courier New" w:hAnsi="Courier New" w:cs="Courier New"/>
                <w:lang w:val="ru-RU"/>
              </w:rPr>
              <w:t>сведения</w:t>
            </w:r>
            <w:r w:rsidRPr="005504E0">
              <w:rPr>
                <w:rFonts w:ascii="Courier New" w:hAnsi="Courier New" w:cs="Courier New"/>
                <w:spacing w:val="-9"/>
                <w:lang w:val="ru-RU"/>
              </w:rPr>
              <w:t xml:space="preserve"> </w:t>
            </w:r>
            <w:r w:rsidRPr="005504E0">
              <w:rPr>
                <w:rFonts w:ascii="Courier New" w:hAnsi="Courier New" w:cs="Courier New"/>
                <w:lang w:val="ru-RU"/>
              </w:rPr>
              <w:t>о</w:t>
            </w:r>
            <w:r w:rsidRPr="005504E0">
              <w:rPr>
                <w:rFonts w:ascii="Courier New" w:hAnsi="Courier New" w:cs="Courier New"/>
                <w:spacing w:val="-8"/>
                <w:lang w:val="ru-RU"/>
              </w:rPr>
              <w:t xml:space="preserve"> </w:t>
            </w:r>
            <w:r w:rsidRPr="005504E0">
              <w:rPr>
                <w:rFonts w:ascii="Courier New" w:hAnsi="Courier New" w:cs="Courier New"/>
                <w:lang w:val="ru-RU"/>
              </w:rPr>
              <w:t>части</w:t>
            </w:r>
            <w:r w:rsidRPr="005504E0">
              <w:rPr>
                <w:rFonts w:ascii="Courier New" w:hAnsi="Courier New" w:cs="Courier New"/>
                <w:spacing w:val="-9"/>
                <w:lang w:val="ru-RU"/>
              </w:rPr>
              <w:t xml:space="preserve"> </w:t>
            </w:r>
            <w:r w:rsidRPr="005504E0">
              <w:rPr>
                <w:rFonts w:ascii="Courier New" w:hAnsi="Courier New" w:cs="Courier New"/>
                <w:lang w:val="ru-RU"/>
              </w:rPr>
              <w:t>ЗУ:</w:t>
            </w:r>
            <w:r w:rsidRPr="005504E0">
              <w:rPr>
                <w:rFonts w:ascii="Courier New" w:hAnsi="Courier New" w:cs="Courier New"/>
                <w:spacing w:val="-8"/>
                <w:lang w:val="ru-RU"/>
              </w:rPr>
              <w:t xml:space="preserve"> </w:t>
            </w:r>
            <w:r w:rsidRPr="005504E0">
              <w:rPr>
                <w:rFonts w:ascii="Courier New" w:hAnsi="Courier New" w:cs="Courier New"/>
                <w:lang w:val="ru-RU"/>
              </w:rPr>
              <w:t>кадастровый</w:t>
            </w:r>
            <w:r w:rsidRPr="005504E0">
              <w:rPr>
                <w:rFonts w:ascii="Courier New" w:hAnsi="Courier New" w:cs="Courier New"/>
                <w:spacing w:val="-7"/>
                <w:lang w:val="ru-RU"/>
              </w:rPr>
              <w:t xml:space="preserve"> </w:t>
            </w:r>
            <w:r w:rsidRPr="005504E0">
              <w:rPr>
                <w:rFonts w:ascii="Courier New" w:hAnsi="Courier New" w:cs="Courier New"/>
                <w:lang w:val="ru-RU"/>
              </w:rPr>
              <w:t>номер</w:t>
            </w:r>
            <w:r w:rsidRPr="005504E0">
              <w:rPr>
                <w:rFonts w:ascii="Courier New" w:hAnsi="Courier New" w:cs="Courier New"/>
                <w:spacing w:val="-8"/>
                <w:lang w:val="ru-RU"/>
              </w:rPr>
              <w:t xml:space="preserve"> </w:t>
            </w:r>
            <w:r w:rsidRPr="005504E0">
              <w:rPr>
                <w:rFonts w:ascii="Courier New" w:hAnsi="Courier New" w:cs="Courier New"/>
                <w:lang w:val="ru-RU"/>
              </w:rPr>
              <w:t>ЗУ;</w:t>
            </w:r>
            <w:r w:rsidRPr="005504E0">
              <w:rPr>
                <w:rFonts w:ascii="Courier New" w:hAnsi="Courier New" w:cs="Courier New"/>
                <w:spacing w:val="-8"/>
                <w:lang w:val="ru-RU"/>
              </w:rPr>
              <w:t xml:space="preserve"> </w:t>
            </w:r>
            <w:r w:rsidRPr="005504E0">
              <w:rPr>
                <w:rFonts w:ascii="Courier New" w:hAnsi="Courier New" w:cs="Courier New"/>
                <w:lang w:val="ru-RU"/>
              </w:rPr>
              <w:t>адрес</w:t>
            </w:r>
            <w:r w:rsidRPr="005504E0">
              <w:rPr>
                <w:rFonts w:ascii="Courier New" w:hAnsi="Courier New" w:cs="Courier New"/>
                <w:spacing w:val="-8"/>
                <w:lang w:val="ru-RU"/>
              </w:rPr>
              <w:t xml:space="preserve"> </w:t>
            </w:r>
            <w:r w:rsidRPr="005504E0">
              <w:rPr>
                <w:rFonts w:ascii="Courier New" w:hAnsi="Courier New" w:cs="Courier New"/>
                <w:lang w:val="ru-RU"/>
              </w:rPr>
              <w:t>или</w:t>
            </w:r>
            <w:r w:rsidRPr="005504E0">
              <w:rPr>
                <w:rFonts w:ascii="Courier New" w:hAnsi="Courier New" w:cs="Courier New"/>
                <w:spacing w:val="-9"/>
                <w:lang w:val="ru-RU"/>
              </w:rPr>
              <w:t xml:space="preserve"> </w:t>
            </w:r>
            <w:r w:rsidRPr="005504E0">
              <w:rPr>
                <w:rFonts w:ascii="Courier New" w:hAnsi="Courier New" w:cs="Courier New"/>
                <w:lang w:val="ru-RU"/>
              </w:rPr>
              <w:t>описание</w:t>
            </w:r>
            <w:r w:rsidRPr="005504E0">
              <w:rPr>
                <w:rFonts w:ascii="Courier New" w:hAnsi="Courier New" w:cs="Courier New"/>
                <w:spacing w:val="-8"/>
                <w:lang w:val="ru-RU"/>
              </w:rPr>
              <w:t xml:space="preserve"> </w:t>
            </w:r>
            <w:r w:rsidRPr="005504E0">
              <w:rPr>
                <w:rFonts w:ascii="Courier New" w:hAnsi="Courier New" w:cs="Courier New"/>
                <w:lang w:val="ru-RU"/>
              </w:rPr>
              <w:t>местоположения</w:t>
            </w:r>
            <w:r w:rsidRPr="005504E0">
              <w:rPr>
                <w:rFonts w:ascii="Courier New" w:hAnsi="Courier New" w:cs="Courier New"/>
                <w:spacing w:val="-9"/>
                <w:lang w:val="ru-RU"/>
              </w:rPr>
              <w:t xml:space="preserve"> </w:t>
            </w:r>
            <w:r w:rsidRPr="005504E0">
              <w:rPr>
                <w:rFonts w:ascii="Courier New" w:hAnsi="Courier New" w:cs="Courier New"/>
                <w:lang w:val="ru-RU"/>
              </w:rPr>
              <w:t>ЗУ,</w:t>
            </w:r>
            <w:r w:rsidRPr="005504E0">
              <w:rPr>
                <w:rFonts w:ascii="Courier New" w:hAnsi="Courier New" w:cs="Courier New"/>
                <w:spacing w:val="-8"/>
                <w:lang w:val="ru-RU"/>
              </w:rPr>
              <w:t xml:space="preserve"> </w:t>
            </w:r>
            <w:r w:rsidRPr="005504E0">
              <w:rPr>
                <w:rFonts w:ascii="Courier New" w:hAnsi="Courier New" w:cs="Courier New"/>
                <w:lang w:val="ru-RU"/>
              </w:rPr>
              <w:t>площадь</w:t>
            </w:r>
            <w:r w:rsidRPr="005504E0">
              <w:rPr>
                <w:rFonts w:ascii="Courier New" w:hAnsi="Courier New" w:cs="Courier New"/>
                <w:spacing w:val="3"/>
                <w:lang w:val="ru-RU"/>
              </w:rPr>
              <w:t xml:space="preserve"> </w:t>
            </w:r>
            <w:r w:rsidRPr="005504E0">
              <w:rPr>
                <w:rFonts w:ascii="Courier New" w:hAnsi="Courier New" w:cs="Courier New"/>
                <w:i/>
                <w:spacing w:val="-7"/>
                <w:lang w:val="ru-RU"/>
              </w:rPr>
              <w:t>(в</w:t>
            </w:r>
            <w:proofErr w:type="gramEnd"/>
          </w:p>
          <w:p w:rsidR="005504E0" w:rsidRPr="005504E0" w:rsidRDefault="005504E0" w:rsidP="001B3B36">
            <w:pPr>
              <w:pStyle w:val="a8"/>
              <w:rPr>
                <w:rFonts w:ascii="Courier New" w:hAnsi="Courier New" w:cs="Courier New"/>
                <w:i/>
                <w:lang w:val="ru-RU"/>
              </w:rPr>
            </w:pPr>
            <w:proofErr w:type="gramStart"/>
            <w:r w:rsidRPr="005504E0">
              <w:rPr>
                <w:rFonts w:ascii="Courier New" w:hAnsi="Courier New" w:cs="Courier New"/>
                <w:i/>
                <w:lang w:val="ru-RU"/>
              </w:rPr>
              <w:t>случае</w:t>
            </w:r>
            <w:proofErr w:type="gramEnd"/>
            <w:r w:rsidRPr="005504E0">
              <w:rPr>
                <w:rFonts w:ascii="Courier New" w:hAnsi="Courier New" w:cs="Courier New"/>
                <w:i/>
                <w:lang w:val="ru-RU"/>
              </w:rPr>
              <w:t>,</w:t>
            </w:r>
            <w:r w:rsidRPr="005504E0">
              <w:rPr>
                <w:rFonts w:ascii="Courier New" w:hAnsi="Courier New" w:cs="Courier New"/>
                <w:i/>
                <w:spacing w:val="-6"/>
                <w:lang w:val="ru-RU"/>
              </w:rPr>
              <w:t xml:space="preserve"> </w:t>
            </w:r>
            <w:r w:rsidRPr="005504E0">
              <w:rPr>
                <w:rFonts w:ascii="Courier New" w:hAnsi="Courier New" w:cs="Courier New"/>
                <w:i/>
                <w:lang w:val="ru-RU"/>
              </w:rPr>
              <w:t>если</w:t>
            </w:r>
            <w:r w:rsidRPr="005504E0">
              <w:rPr>
                <w:rFonts w:ascii="Courier New" w:hAnsi="Courier New" w:cs="Courier New"/>
                <w:i/>
                <w:spacing w:val="-5"/>
                <w:lang w:val="ru-RU"/>
              </w:rPr>
              <w:t xml:space="preserve"> </w:t>
            </w:r>
            <w:r w:rsidRPr="005504E0">
              <w:rPr>
                <w:rFonts w:ascii="Courier New" w:hAnsi="Courier New" w:cs="Courier New"/>
                <w:i/>
                <w:lang w:val="ru-RU"/>
              </w:rPr>
              <w:t>часть</w:t>
            </w:r>
            <w:r w:rsidRPr="005504E0">
              <w:rPr>
                <w:rFonts w:ascii="Courier New" w:hAnsi="Courier New" w:cs="Courier New"/>
                <w:i/>
                <w:spacing w:val="-6"/>
                <w:lang w:val="ru-RU"/>
              </w:rPr>
              <w:t xml:space="preserve"> </w:t>
            </w:r>
            <w:r w:rsidRPr="005504E0">
              <w:rPr>
                <w:rFonts w:ascii="Courier New" w:hAnsi="Courier New" w:cs="Courier New"/>
                <w:i/>
                <w:lang w:val="ru-RU"/>
              </w:rPr>
              <w:t>ЗУ</w:t>
            </w:r>
            <w:r w:rsidRPr="005504E0">
              <w:rPr>
                <w:rFonts w:ascii="Courier New" w:hAnsi="Courier New" w:cs="Courier New"/>
                <w:i/>
                <w:spacing w:val="-5"/>
                <w:lang w:val="ru-RU"/>
              </w:rPr>
              <w:t xml:space="preserve"> </w:t>
            </w:r>
            <w:r w:rsidRPr="005504E0">
              <w:rPr>
                <w:rFonts w:ascii="Courier New" w:hAnsi="Courier New" w:cs="Courier New"/>
                <w:i/>
                <w:lang w:val="ru-RU"/>
              </w:rPr>
              <w:t>не</w:t>
            </w:r>
            <w:r w:rsidRPr="005504E0">
              <w:rPr>
                <w:rFonts w:ascii="Courier New" w:hAnsi="Courier New" w:cs="Courier New"/>
                <w:i/>
                <w:spacing w:val="-7"/>
                <w:lang w:val="ru-RU"/>
              </w:rPr>
              <w:t xml:space="preserve"> </w:t>
            </w:r>
            <w:r w:rsidRPr="005504E0">
              <w:rPr>
                <w:rFonts w:ascii="Courier New" w:hAnsi="Courier New" w:cs="Courier New"/>
                <w:i/>
                <w:lang w:val="ru-RU"/>
              </w:rPr>
              <w:t>поставлена</w:t>
            </w:r>
            <w:r w:rsidRPr="005504E0">
              <w:rPr>
                <w:rFonts w:ascii="Courier New" w:hAnsi="Courier New" w:cs="Courier New"/>
                <w:i/>
                <w:spacing w:val="-5"/>
                <w:lang w:val="ru-RU"/>
              </w:rPr>
              <w:t xml:space="preserve"> </w:t>
            </w:r>
            <w:r w:rsidRPr="005504E0">
              <w:rPr>
                <w:rFonts w:ascii="Courier New" w:hAnsi="Courier New" w:cs="Courier New"/>
                <w:i/>
                <w:lang w:val="ru-RU"/>
              </w:rPr>
              <w:t>на</w:t>
            </w:r>
            <w:r w:rsidRPr="005504E0">
              <w:rPr>
                <w:rFonts w:ascii="Courier New" w:hAnsi="Courier New" w:cs="Courier New"/>
                <w:i/>
                <w:spacing w:val="-6"/>
                <w:lang w:val="ru-RU"/>
              </w:rPr>
              <w:t xml:space="preserve"> </w:t>
            </w:r>
            <w:r w:rsidRPr="005504E0">
              <w:rPr>
                <w:rFonts w:ascii="Courier New" w:hAnsi="Courier New" w:cs="Courier New"/>
                <w:i/>
                <w:lang w:val="ru-RU"/>
              </w:rPr>
              <w:t>кадастровый</w:t>
            </w:r>
            <w:r w:rsidRPr="005504E0">
              <w:rPr>
                <w:rFonts w:ascii="Courier New" w:hAnsi="Courier New" w:cs="Courier New"/>
                <w:i/>
                <w:spacing w:val="-5"/>
                <w:lang w:val="ru-RU"/>
              </w:rPr>
              <w:t xml:space="preserve"> </w:t>
            </w:r>
            <w:r w:rsidRPr="005504E0">
              <w:rPr>
                <w:rFonts w:ascii="Courier New" w:hAnsi="Courier New" w:cs="Courier New"/>
                <w:i/>
                <w:spacing w:val="-4"/>
                <w:lang w:val="ru-RU"/>
              </w:rPr>
              <w:t>учет)</w:t>
            </w:r>
          </w:p>
        </w:tc>
      </w:tr>
      <w:tr w:rsidR="005504E0" w:rsidRPr="008511E0" w:rsidTr="001B3B36">
        <w:trPr>
          <w:trHeight w:val="241"/>
        </w:trPr>
        <w:tc>
          <w:tcPr>
            <w:tcW w:w="4629" w:type="dxa"/>
            <w:gridSpan w:val="2"/>
          </w:tcPr>
          <w:p w:rsidR="005504E0" w:rsidRPr="005504E0" w:rsidRDefault="005504E0" w:rsidP="001B3B36">
            <w:pPr>
              <w:pStyle w:val="a8"/>
              <w:rPr>
                <w:rFonts w:ascii="Courier New" w:hAnsi="Courier New" w:cs="Courier New"/>
                <w:lang w:val="ru-RU"/>
              </w:rPr>
            </w:pPr>
            <w:r w:rsidRPr="005504E0">
              <w:rPr>
                <w:rFonts w:ascii="Courier New" w:hAnsi="Courier New" w:cs="Courier New"/>
                <w:lang w:val="ru-RU"/>
              </w:rPr>
              <w:t>Схема</w:t>
            </w:r>
            <w:r w:rsidRPr="005504E0">
              <w:rPr>
                <w:rFonts w:ascii="Courier New" w:hAnsi="Courier New" w:cs="Courier New"/>
                <w:spacing w:val="-9"/>
                <w:lang w:val="ru-RU"/>
              </w:rPr>
              <w:t xml:space="preserve"> </w:t>
            </w:r>
            <w:r w:rsidRPr="005504E0">
              <w:rPr>
                <w:rFonts w:ascii="Courier New" w:hAnsi="Courier New" w:cs="Courier New"/>
                <w:lang w:val="ru-RU"/>
              </w:rPr>
              <w:t>границ</w:t>
            </w:r>
            <w:r w:rsidRPr="005504E0">
              <w:rPr>
                <w:rFonts w:ascii="Courier New" w:hAnsi="Courier New" w:cs="Courier New"/>
                <w:spacing w:val="-9"/>
                <w:lang w:val="ru-RU"/>
              </w:rPr>
              <w:t xml:space="preserve"> </w:t>
            </w:r>
            <w:r w:rsidRPr="005504E0">
              <w:rPr>
                <w:rFonts w:ascii="Courier New" w:hAnsi="Courier New" w:cs="Courier New"/>
                <w:lang w:val="ru-RU"/>
              </w:rPr>
              <w:t>сервитута</w:t>
            </w:r>
            <w:r w:rsidRPr="005504E0">
              <w:rPr>
                <w:rFonts w:ascii="Courier New" w:hAnsi="Courier New" w:cs="Courier New"/>
                <w:spacing w:val="-7"/>
                <w:lang w:val="ru-RU"/>
              </w:rPr>
              <w:t xml:space="preserve"> </w:t>
            </w:r>
            <w:r w:rsidRPr="005504E0">
              <w:rPr>
                <w:rFonts w:ascii="Courier New" w:hAnsi="Courier New" w:cs="Courier New"/>
                <w:lang w:val="ru-RU"/>
              </w:rPr>
              <w:t>на</w:t>
            </w:r>
            <w:r w:rsidRPr="005504E0">
              <w:rPr>
                <w:rFonts w:ascii="Courier New" w:hAnsi="Courier New" w:cs="Courier New"/>
                <w:spacing w:val="-6"/>
                <w:lang w:val="ru-RU"/>
              </w:rPr>
              <w:t xml:space="preserve"> </w:t>
            </w:r>
            <w:r w:rsidRPr="005504E0">
              <w:rPr>
                <w:rFonts w:ascii="Courier New" w:hAnsi="Courier New" w:cs="Courier New"/>
                <w:lang w:val="ru-RU"/>
              </w:rPr>
              <w:t>кадастровом</w:t>
            </w:r>
            <w:r w:rsidRPr="005504E0">
              <w:rPr>
                <w:rFonts w:ascii="Courier New" w:hAnsi="Courier New" w:cs="Courier New"/>
                <w:spacing w:val="-8"/>
                <w:lang w:val="ru-RU"/>
              </w:rPr>
              <w:t xml:space="preserve"> </w:t>
            </w:r>
            <w:r w:rsidRPr="005504E0">
              <w:rPr>
                <w:rFonts w:ascii="Courier New" w:hAnsi="Courier New" w:cs="Courier New"/>
                <w:spacing w:val="-4"/>
                <w:lang w:val="ru-RU"/>
              </w:rPr>
              <w:t>плане</w:t>
            </w:r>
          </w:p>
          <w:p w:rsidR="005504E0" w:rsidRPr="008511E0" w:rsidRDefault="005504E0" w:rsidP="001B3B36">
            <w:pPr>
              <w:pStyle w:val="a8"/>
              <w:rPr>
                <w:rFonts w:ascii="Courier New" w:hAnsi="Courier New" w:cs="Courier New"/>
              </w:rPr>
            </w:pPr>
            <w:r>
              <w:rPr>
                <w:rFonts w:ascii="Courier New" w:hAnsi="Courier New" w:cs="Courier New"/>
              </w:rPr>
              <w:lastRenderedPageBreak/>
              <w:t>т</w:t>
            </w:r>
            <w:r w:rsidRPr="008511E0">
              <w:rPr>
                <w:rFonts w:ascii="Courier New" w:hAnsi="Courier New" w:cs="Courier New"/>
              </w:rPr>
              <w:t>ерритории</w:t>
            </w:r>
          </w:p>
        </w:tc>
        <w:tc>
          <w:tcPr>
            <w:tcW w:w="4630" w:type="dxa"/>
            <w:gridSpan w:val="2"/>
          </w:tcPr>
          <w:p w:rsidR="005504E0" w:rsidRPr="008511E0" w:rsidRDefault="005504E0" w:rsidP="001B3B36">
            <w:pPr>
              <w:pStyle w:val="a8"/>
              <w:rPr>
                <w:rFonts w:ascii="Courier New" w:hAnsi="Courier New" w:cs="Courier New"/>
              </w:rPr>
            </w:pPr>
            <w:r w:rsidRPr="008511E0">
              <w:rPr>
                <w:rFonts w:ascii="Courier New" w:hAnsi="Courier New" w:cs="Courier New"/>
              </w:rPr>
              <w:lastRenderedPageBreak/>
              <w:t>Приложить</w:t>
            </w:r>
            <w:r w:rsidRPr="008511E0">
              <w:rPr>
                <w:rFonts w:ascii="Courier New" w:hAnsi="Courier New" w:cs="Courier New"/>
                <w:spacing w:val="-11"/>
              </w:rPr>
              <w:t xml:space="preserve"> </w:t>
            </w:r>
            <w:r w:rsidRPr="008511E0">
              <w:rPr>
                <w:rFonts w:ascii="Courier New" w:hAnsi="Courier New" w:cs="Courier New"/>
              </w:rPr>
              <w:t>документ</w:t>
            </w:r>
          </w:p>
        </w:tc>
      </w:tr>
      <w:tr w:rsidR="005504E0" w:rsidRPr="008511E0" w:rsidTr="001B3B36">
        <w:trPr>
          <w:trHeight w:val="241"/>
        </w:trPr>
        <w:tc>
          <w:tcPr>
            <w:tcW w:w="9259" w:type="dxa"/>
            <w:gridSpan w:val="4"/>
          </w:tcPr>
          <w:p w:rsidR="005504E0" w:rsidRPr="008511E0" w:rsidRDefault="005504E0" w:rsidP="001B3B36">
            <w:pPr>
              <w:pStyle w:val="a8"/>
              <w:rPr>
                <w:rFonts w:ascii="Courier New" w:hAnsi="Courier New" w:cs="Courier New"/>
                <w:spacing w:val="-5"/>
              </w:rPr>
            </w:pPr>
            <w:r w:rsidRPr="008511E0">
              <w:rPr>
                <w:rFonts w:ascii="Courier New" w:hAnsi="Courier New" w:cs="Courier New"/>
              </w:rPr>
              <w:lastRenderedPageBreak/>
              <w:t>Срок</w:t>
            </w:r>
            <w:r w:rsidRPr="008511E0">
              <w:rPr>
                <w:rFonts w:ascii="Courier New" w:hAnsi="Courier New" w:cs="Courier New"/>
                <w:spacing w:val="-10"/>
              </w:rPr>
              <w:t xml:space="preserve"> </w:t>
            </w:r>
            <w:r w:rsidRPr="008511E0">
              <w:rPr>
                <w:rFonts w:ascii="Courier New" w:hAnsi="Courier New" w:cs="Courier New"/>
              </w:rPr>
              <w:t>установления</w:t>
            </w:r>
            <w:r w:rsidRPr="008511E0">
              <w:rPr>
                <w:rFonts w:ascii="Courier New" w:hAnsi="Courier New" w:cs="Courier New"/>
                <w:spacing w:val="-10"/>
              </w:rPr>
              <w:t xml:space="preserve"> </w:t>
            </w:r>
            <w:r w:rsidRPr="008511E0">
              <w:rPr>
                <w:rFonts w:ascii="Courier New" w:hAnsi="Courier New" w:cs="Courier New"/>
              </w:rPr>
              <w:t>сервитута</w:t>
            </w:r>
          </w:p>
        </w:tc>
      </w:tr>
      <w:tr w:rsidR="005504E0" w:rsidRPr="008511E0" w:rsidTr="001B3B36">
        <w:trPr>
          <w:trHeight w:val="255"/>
        </w:trPr>
        <w:tc>
          <w:tcPr>
            <w:tcW w:w="7841" w:type="dxa"/>
            <w:gridSpan w:val="3"/>
          </w:tcPr>
          <w:p w:rsidR="005504E0" w:rsidRPr="008511E0" w:rsidRDefault="005504E0" w:rsidP="001B3B36">
            <w:pPr>
              <w:pStyle w:val="a8"/>
              <w:rPr>
                <w:rFonts w:ascii="Courier New" w:hAnsi="Courier New" w:cs="Courier New"/>
              </w:rPr>
            </w:pPr>
            <w:r w:rsidRPr="008511E0">
              <w:rPr>
                <w:rFonts w:ascii="Courier New" w:hAnsi="Courier New" w:cs="Courier New"/>
              </w:rPr>
              <w:t>Подпись:</w:t>
            </w:r>
          </w:p>
        </w:tc>
        <w:tc>
          <w:tcPr>
            <w:tcW w:w="1418" w:type="dxa"/>
          </w:tcPr>
          <w:p w:rsidR="005504E0" w:rsidRPr="008511E0" w:rsidRDefault="005504E0" w:rsidP="001B3B36">
            <w:pPr>
              <w:pStyle w:val="a8"/>
              <w:rPr>
                <w:rFonts w:ascii="Courier New" w:hAnsi="Courier New" w:cs="Courier New"/>
              </w:rPr>
            </w:pPr>
            <w:r w:rsidRPr="008511E0">
              <w:rPr>
                <w:rFonts w:ascii="Courier New" w:hAnsi="Courier New" w:cs="Courier New"/>
              </w:rPr>
              <w:t>Дата:</w:t>
            </w:r>
          </w:p>
        </w:tc>
      </w:tr>
      <w:tr w:rsidR="005504E0" w:rsidRPr="008511E0" w:rsidTr="001B3B36">
        <w:trPr>
          <w:trHeight w:val="255"/>
        </w:trPr>
        <w:tc>
          <w:tcPr>
            <w:tcW w:w="7841" w:type="dxa"/>
            <w:gridSpan w:val="3"/>
          </w:tcPr>
          <w:p w:rsidR="005504E0" w:rsidRPr="008511E0" w:rsidRDefault="005504E0" w:rsidP="001B3B36">
            <w:pPr>
              <w:pStyle w:val="a8"/>
              <w:rPr>
                <w:rFonts w:ascii="Courier New" w:hAnsi="Courier New" w:cs="Courier New"/>
              </w:rPr>
            </w:pPr>
          </w:p>
        </w:tc>
        <w:tc>
          <w:tcPr>
            <w:tcW w:w="1418" w:type="dxa"/>
          </w:tcPr>
          <w:p w:rsidR="005504E0" w:rsidRPr="008511E0" w:rsidRDefault="005504E0" w:rsidP="001B3B36">
            <w:pPr>
              <w:pStyle w:val="a8"/>
              <w:rPr>
                <w:rFonts w:ascii="Courier New" w:hAnsi="Courier New" w:cs="Courier New"/>
              </w:rPr>
            </w:pPr>
            <w:r w:rsidRPr="008511E0">
              <w:rPr>
                <w:rFonts w:ascii="Courier New" w:hAnsi="Courier New" w:cs="Courier New"/>
                <w:spacing w:val="-10"/>
              </w:rPr>
              <w:t>"</w:t>
            </w:r>
            <w:r w:rsidRPr="008511E0">
              <w:rPr>
                <w:rFonts w:ascii="Courier New" w:hAnsi="Courier New" w:cs="Courier New"/>
              </w:rPr>
              <w:tab/>
            </w:r>
            <w:r w:rsidRPr="008511E0">
              <w:rPr>
                <w:rFonts w:ascii="Courier New" w:hAnsi="Courier New" w:cs="Courier New"/>
                <w:spacing w:val="-10"/>
              </w:rPr>
              <w:t>"</w:t>
            </w:r>
            <w:r w:rsidRPr="008511E0">
              <w:rPr>
                <w:rFonts w:ascii="Courier New" w:hAnsi="Courier New" w:cs="Courier New"/>
              </w:rPr>
              <w:tab/>
            </w:r>
            <w:r w:rsidRPr="008511E0">
              <w:rPr>
                <w:rFonts w:ascii="Courier New" w:hAnsi="Courier New" w:cs="Courier New"/>
                <w:spacing w:val="-5"/>
              </w:rPr>
              <w:t>г.</w:t>
            </w:r>
          </w:p>
        </w:tc>
      </w:tr>
      <w:tr w:rsidR="005504E0" w:rsidRPr="008511E0" w:rsidTr="001B3B36">
        <w:trPr>
          <w:trHeight w:val="255"/>
        </w:trPr>
        <w:tc>
          <w:tcPr>
            <w:tcW w:w="7841" w:type="dxa"/>
            <w:gridSpan w:val="3"/>
          </w:tcPr>
          <w:p w:rsidR="005504E0" w:rsidRPr="008511E0" w:rsidRDefault="005504E0" w:rsidP="001B3B36">
            <w:pPr>
              <w:pStyle w:val="a8"/>
              <w:rPr>
                <w:rFonts w:ascii="Courier New" w:hAnsi="Courier New" w:cs="Courier New"/>
              </w:rPr>
            </w:pPr>
            <w:r w:rsidRPr="008511E0">
              <w:rPr>
                <w:rFonts w:ascii="Courier New" w:hAnsi="Courier New" w:cs="Courier New"/>
              </w:rPr>
              <w:t>(подпись)</w:t>
            </w:r>
            <w:r w:rsidRPr="008511E0">
              <w:rPr>
                <w:rFonts w:ascii="Courier New" w:hAnsi="Courier New" w:cs="Courier New"/>
              </w:rPr>
              <w:tab/>
              <w:t>(инициалы,</w:t>
            </w:r>
            <w:r w:rsidRPr="008511E0">
              <w:rPr>
                <w:rFonts w:ascii="Courier New" w:hAnsi="Courier New" w:cs="Courier New"/>
                <w:spacing w:val="-14"/>
              </w:rPr>
              <w:t xml:space="preserve"> </w:t>
            </w:r>
            <w:r w:rsidRPr="008511E0">
              <w:rPr>
                <w:rFonts w:ascii="Courier New" w:hAnsi="Courier New" w:cs="Courier New"/>
              </w:rPr>
              <w:t>фамилия)</w:t>
            </w:r>
          </w:p>
        </w:tc>
        <w:tc>
          <w:tcPr>
            <w:tcW w:w="1418" w:type="dxa"/>
          </w:tcPr>
          <w:p w:rsidR="005504E0" w:rsidRPr="008511E0" w:rsidRDefault="005504E0" w:rsidP="001B3B36">
            <w:pPr>
              <w:pStyle w:val="a8"/>
              <w:rPr>
                <w:rFonts w:ascii="Courier New" w:hAnsi="Courier New" w:cs="Courier New"/>
              </w:rPr>
            </w:pPr>
          </w:p>
        </w:tc>
      </w:tr>
    </w:tbl>
    <w:p w:rsidR="005504E0" w:rsidRDefault="005504E0" w:rsidP="005504E0">
      <w:pPr>
        <w:spacing w:line="222" w:lineRule="exact"/>
        <w:rPr>
          <w:color w:val="000000" w:themeColor="text1"/>
          <w:sz w:val="20"/>
        </w:rPr>
      </w:pPr>
    </w:p>
    <w:p w:rsidR="005504E0" w:rsidRDefault="005504E0" w:rsidP="005504E0">
      <w:pPr>
        <w:spacing w:line="222" w:lineRule="exact"/>
        <w:rPr>
          <w:color w:val="000000" w:themeColor="text1"/>
          <w:sz w:val="20"/>
        </w:rPr>
      </w:pPr>
    </w:p>
    <w:p w:rsidR="005504E0" w:rsidRDefault="005504E0" w:rsidP="005504E0">
      <w:pPr>
        <w:spacing w:line="222" w:lineRule="exact"/>
        <w:rPr>
          <w:color w:val="000000" w:themeColor="text1"/>
          <w:sz w:val="20"/>
        </w:rPr>
      </w:pPr>
    </w:p>
    <w:p w:rsidR="005504E0" w:rsidRPr="006D7760" w:rsidRDefault="005504E0" w:rsidP="005504E0">
      <w:pPr>
        <w:spacing w:line="222" w:lineRule="exact"/>
        <w:rPr>
          <w:color w:val="000000" w:themeColor="text1"/>
          <w:sz w:val="20"/>
        </w:rPr>
        <w:sectPr w:rsidR="005504E0" w:rsidRPr="006D7760" w:rsidSect="001B3B36">
          <w:pgSz w:w="11910" w:h="16840"/>
          <w:pgMar w:top="1134" w:right="850" w:bottom="1134" w:left="1701" w:header="430" w:footer="0" w:gutter="0"/>
          <w:cols w:space="720"/>
        </w:sectPr>
      </w:pPr>
    </w:p>
    <w:p w:rsidR="005504E0" w:rsidRPr="006D7760" w:rsidRDefault="005504E0" w:rsidP="005504E0">
      <w:pPr>
        <w:pStyle w:val="a8"/>
        <w:jc w:val="right"/>
        <w:rPr>
          <w:rFonts w:ascii="Courier New" w:hAnsi="Courier New" w:cs="Courier New"/>
          <w:color w:val="000000" w:themeColor="text1"/>
          <w:spacing w:val="-10"/>
          <w:sz w:val="22"/>
        </w:rPr>
      </w:pPr>
      <w:r w:rsidRPr="006D7760">
        <w:rPr>
          <w:rFonts w:ascii="Courier New" w:hAnsi="Courier New" w:cs="Courier New"/>
          <w:color w:val="000000" w:themeColor="text1"/>
          <w:sz w:val="22"/>
        </w:rPr>
        <w:lastRenderedPageBreak/>
        <w:t>Приложение</w:t>
      </w:r>
      <w:r w:rsidRPr="006D7760">
        <w:rPr>
          <w:rFonts w:ascii="Courier New" w:hAnsi="Courier New" w:cs="Courier New"/>
          <w:color w:val="000000" w:themeColor="text1"/>
          <w:spacing w:val="-13"/>
          <w:sz w:val="22"/>
        </w:rPr>
        <w:t xml:space="preserve"> </w:t>
      </w:r>
      <w:r w:rsidRPr="006D7760">
        <w:rPr>
          <w:rFonts w:ascii="Courier New" w:hAnsi="Courier New" w:cs="Courier New"/>
          <w:color w:val="000000" w:themeColor="text1"/>
          <w:sz w:val="22"/>
        </w:rPr>
        <w:t>№</w:t>
      </w:r>
      <w:r w:rsidRPr="006D7760">
        <w:rPr>
          <w:rFonts w:ascii="Courier New" w:hAnsi="Courier New" w:cs="Courier New"/>
          <w:color w:val="000000" w:themeColor="text1"/>
          <w:spacing w:val="-8"/>
          <w:sz w:val="22"/>
        </w:rPr>
        <w:t xml:space="preserve"> </w:t>
      </w:r>
      <w:r>
        <w:rPr>
          <w:rFonts w:ascii="Courier New" w:hAnsi="Courier New" w:cs="Courier New"/>
          <w:color w:val="000000" w:themeColor="text1"/>
          <w:sz w:val="22"/>
        </w:rPr>
        <w:t>6</w:t>
      </w:r>
      <w:r w:rsidRPr="006D7760">
        <w:rPr>
          <w:rFonts w:ascii="Courier New" w:hAnsi="Courier New" w:cs="Courier New"/>
          <w:color w:val="000000" w:themeColor="text1"/>
          <w:spacing w:val="-10"/>
          <w:sz w:val="22"/>
        </w:rPr>
        <w:t xml:space="preserve"> </w:t>
      </w:r>
    </w:p>
    <w:p w:rsidR="005504E0" w:rsidRPr="006D7760" w:rsidRDefault="005504E0" w:rsidP="005504E0">
      <w:pPr>
        <w:pStyle w:val="a8"/>
        <w:jc w:val="right"/>
        <w:rPr>
          <w:rFonts w:ascii="Courier New" w:hAnsi="Courier New" w:cs="Courier New"/>
          <w:color w:val="000000" w:themeColor="text1"/>
          <w:spacing w:val="-17"/>
          <w:sz w:val="22"/>
        </w:rPr>
      </w:pPr>
      <w:r w:rsidRPr="006D7760">
        <w:rPr>
          <w:rFonts w:ascii="Courier New" w:hAnsi="Courier New" w:cs="Courier New"/>
          <w:color w:val="000000" w:themeColor="text1"/>
          <w:sz w:val="22"/>
        </w:rPr>
        <w:t>к Административному</w:t>
      </w:r>
      <w:r w:rsidRPr="006D7760">
        <w:rPr>
          <w:rFonts w:ascii="Courier New" w:hAnsi="Courier New" w:cs="Courier New"/>
          <w:color w:val="000000" w:themeColor="text1"/>
          <w:spacing w:val="-14"/>
          <w:sz w:val="22"/>
        </w:rPr>
        <w:t xml:space="preserve"> </w:t>
      </w:r>
      <w:r w:rsidRPr="006D7760">
        <w:rPr>
          <w:rFonts w:ascii="Courier New" w:hAnsi="Courier New" w:cs="Courier New"/>
          <w:color w:val="000000" w:themeColor="text1"/>
          <w:sz w:val="22"/>
        </w:rPr>
        <w:t>регламенту</w:t>
      </w:r>
      <w:r w:rsidRPr="006D7760">
        <w:rPr>
          <w:rFonts w:ascii="Courier New" w:hAnsi="Courier New" w:cs="Courier New"/>
          <w:color w:val="000000" w:themeColor="text1"/>
          <w:spacing w:val="-17"/>
          <w:sz w:val="22"/>
        </w:rPr>
        <w:t xml:space="preserve"> </w:t>
      </w:r>
    </w:p>
    <w:p w:rsidR="005504E0" w:rsidRPr="00370FE0" w:rsidRDefault="005504E0" w:rsidP="005504E0">
      <w:pPr>
        <w:pStyle w:val="a8"/>
        <w:jc w:val="right"/>
        <w:rPr>
          <w:rFonts w:ascii="Courier New" w:hAnsi="Courier New" w:cs="Courier New"/>
          <w:color w:val="000000" w:themeColor="text1"/>
          <w:sz w:val="22"/>
        </w:rPr>
      </w:pPr>
      <w:r w:rsidRPr="006D7760">
        <w:rPr>
          <w:rFonts w:ascii="Courier New" w:hAnsi="Courier New" w:cs="Courier New"/>
          <w:color w:val="000000" w:themeColor="text1"/>
          <w:sz w:val="22"/>
        </w:rPr>
        <w:t>по предоставлению муниципальной услуги</w:t>
      </w:r>
    </w:p>
    <w:p w:rsidR="005504E0" w:rsidRPr="006D7760" w:rsidRDefault="005504E0" w:rsidP="005504E0">
      <w:pPr>
        <w:pStyle w:val="aff2"/>
        <w:rPr>
          <w:color w:val="000000" w:themeColor="text1"/>
        </w:rPr>
      </w:pPr>
    </w:p>
    <w:p w:rsidR="005504E0" w:rsidRPr="000A6D0B" w:rsidRDefault="005504E0" w:rsidP="005504E0">
      <w:pPr>
        <w:pStyle w:val="a8"/>
        <w:jc w:val="center"/>
        <w:rPr>
          <w:rFonts w:ascii="Arial" w:hAnsi="Arial" w:cs="Arial"/>
          <w:b/>
          <w:sz w:val="24"/>
        </w:rPr>
      </w:pPr>
      <w:r w:rsidRPr="000A6D0B">
        <w:rPr>
          <w:rFonts w:ascii="Arial" w:hAnsi="Arial" w:cs="Arial"/>
          <w:b/>
          <w:sz w:val="24"/>
        </w:rPr>
        <w:t>Описание</w:t>
      </w:r>
      <w:r w:rsidRPr="000A6D0B">
        <w:rPr>
          <w:rFonts w:ascii="Arial" w:hAnsi="Arial" w:cs="Arial"/>
          <w:b/>
          <w:spacing w:val="-10"/>
          <w:sz w:val="24"/>
        </w:rPr>
        <w:t xml:space="preserve"> </w:t>
      </w:r>
      <w:r w:rsidRPr="000A6D0B">
        <w:rPr>
          <w:rFonts w:ascii="Arial" w:hAnsi="Arial" w:cs="Arial"/>
          <w:b/>
          <w:sz w:val="24"/>
        </w:rPr>
        <w:t>административных</w:t>
      </w:r>
      <w:r w:rsidRPr="000A6D0B">
        <w:rPr>
          <w:rFonts w:ascii="Arial" w:hAnsi="Arial" w:cs="Arial"/>
          <w:b/>
          <w:spacing w:val="-8"/>
          <w:sz w:val="24"/>
        </w:rPr>
        <w:t xml:space="preserve"> </w:t>
      </w:r>
      <w:r w:rsidRPr="000A6D0B">
        <w:rPr>
          <w:rFonts w:ascii="Arial" w:hAnsi="Arial" w:cs="Arial"/>
          <w:b/>
          <w:sz w:val="24"/>
        </w:rPr>
        <w:t>процедур</w:t>
      </w:r>
      <w:r w:rsidRPr="000A6D0B">
        <w:rPr>
          <w:rFonts w:ascii="Arial" w:hAnsi="Arial" w:cs="Arial"/>
          <w:b/>
          <w:spacing w:val="-8"/>
          <w:sz w:val="24"/>
        </w:rPr>
        <w:t xml:space="preserve"> </w:t>
      </w:r>
      <w:r w:rsidRPr="000A6D0B">
        <w:rPr>
          <w:rFonts w:ascii="Arial" w:hAnsi="Arial" w:cs="Arial"/>
          <w:b/>
          <w:sz w:val="24"/>
        </w:rPr>
        <w:t>и</w:t>
      </w:r>
      <w:r w:rsidRPr="000A6D0B">
        <w:rPr>
          <w:rFonts w:ascii="Arial" w:hAnsi="Arial" w:cs="Arial"/>
          <w:b/>
          <w:spacing w:val="-8"/>
          <w:sz w:val="24"/>
        </w:rPr>
        <w:t xml:space="preserve"> </w:t>
      </w:r>
      <w:r w:rsidRPr="000A6D0B">
        <w:rPr>
          <w:rFonts w:ascii="Arial" w:hAnsi="Arial" w:cs="Arial"/>
          <w:b/>
          <w:sz w:val="24"/>
        </w:rPr>
        <w:t>административных</w:t>
      </w:r>
      <w:r w:rsidRPr="000A6D0B">
        <w:rPr>
          <w:rFonts w:ascii="Arial" w:hAnsi="Arial" w:cs="Arial"/>
          <w:b/>
          <w:spacing w:val="-8"/>
          <w:sz w:val="24"/>
        </w:rPr>
        <w:t xml:space="preserve"> </w:t>
      </w:r>
      <w:r w:rsidRPr="000A6D0B">
        <w:rPr>
          <w:rFonts w:ascii="Arial" w:hAnsi="Arial" w:cs="Arial"/>
          <w:b/>
          <w:sz w:val="24"/>
        </w:rPr>
        <w:t>действий</w:t>
      </w:r>
      <w:r w:rsidRPr="000A6D0B">
        <w:rPr>
          <w:rFonts w:ascii="Arial" w:hAnsi="Arial" w:cs="Arial"/>
          <w:b/>
          <w:spacing w:val="-8"/>
          <w:sz w:val="24"/>
        </w:rPr>
        <w:t xml:space="preserve"> </w:t>
      </w:r>
      <w:r w:rsidRPr="000A6D0B">
        <w:rPr>
          <w:rFonts w:ascii="Arial" w:hAnsi="Arial" w:cs="Arial"/>
          <w:b/>
          <w:sz w:val="24"/>
        </w:rPr>
        <w:t>по</w:t>
      </w:r>
      <w:r w:rsidRPr="000A6D0B">
        <w:rPr>
          <w:rFonts w:ascii="Arial" w:hAnsi="Arial" w:cs="Arial"/>
          <w:b/>
          <w:spacing w:val="-1"/>
          <w:sz w:val="24"/>
        </w:rPr>
        <w:t xml:space="preserve"> </w:t>
      </w:r>
      <w:r w:rsidRPr="000A6D0B">
        <w:rPr>
          <w:rFonts w:ascii="Arial" w:hAnsi="Arial" w:cs="Arial"/>
          <w:b/>
          <w:sz w:val="24"/>
        </w:rPr>
        <w:t>предоставлению</w:t>
      </w:r>
      <w:r w:rsidRPr="000A6D0B">
        <w:rPr>
          <w:rFonts w:ascii="Arial" w:hAnsi="Arial" w:cs="Arial"/>
          <w:b/>
          <w:spacing w:val="-8"/>
          <w:sz w:val="24"/>
        </w:rPr>
        <w:t xml:space="preserve"> </w:t>
      </w:r>
      <w:r w:rsidRPr="000A6D0B">
        <w:rPr>
          <w:rFonts w:ascii="Arial" w:hAnsi="Arial" w:cs="Arial"/>
          <w:b/>
          <w:sz w:val="24"/>
        </w:rPr>
        <w:t xml:space="preserve">муниципальной </w:t>
      </w:r>
      <w:r w:rsidRPr="000A6D0B">
        <w:rPr>
          <w:rFonts w:ascii="Arial" w:hAnsi="Arial" w:cs="Arial"/>
          <w:b/>
          <w:spacing w:val="-2"/>
          <w:sz w:val="24"/>
        </w:rPr>
        <w:t>услуги</w:t>
      </w:r>
    </w:p>
    <w:p w:rsidR="005504E0" w:rsidRPr="006D7760" w:rsidRDefault="005504E0" w:rsidP="005504E0">
      <w:pPr>
        <w:pStyle w:val="aff2"/>
        <w:rPr>
          <w:b/>
          <w:color w:val="000000" w:themeColor="text1"/>
          <w:sz w:val="20"/>
        </w:rPr>
      </w:pPr>
    </w:p>
    <w:p w:rsidR="005504E0" w:rsidRPr="006D7760" w:rsidRDefault="005504E0" w:rsidP="005504E0">
      <w:pPr>
        <w:pStyle w:val="aff2"/>
        <w:spacing w:before="160"/>
        <w:rPr>
          <w:b/>
          <w:color w:val="000000" w:themeColor="text1"/>
          <w:sz w:val="20"/>
        </w:rPr>
      </w:pPr>
    </w:p>
    <w:tbl>
      <w:tblPr>
        <w:tblStyle w:val="TableNormal"/>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66"/>
        <w:gridCol w:w="2507"/>
        <w:gridCol w:w="1450"/>
        <w:gridCol w:w="1712"/>
        <w:gridCol w:w="2236"/>
        <w:gridCol w:w="1406"/>
        <w:gridCol w:w="2268"/>
      </w:tblGrid>
      <w:tr w:rsidR="005504E0" w:rsidRPr="004E55D8" w:rsidTr="001B3B36">
        <w:trPr>
          <w:trHeight w:val="2212"/>
        </w:trPr>
        <w:tc>
          <w:tcPr>
            <w:tcW w:w="2366" w:type="dxa"/>
          </w:tcPr>
          <w:p w:rsidR="005504E0" w:rsidRPr="005504E0" w:rsidRDefault="005504E0" w:rsidP="001B3B36">
            <w:pPr>
              <w:pStyle w:val="a8"/>
              <w:rPr>
                <w:rFonts w:ascii="Courier New" w:hAnsi="Courier New" w:cs="Courier New"/>
                <w:lang w:val="ru-RU"/>
              </w:rPr>
            </w:pPr>
          </w:p>
          <w:p w:rsidR="005504E0" w:rsidRPr="005504E0" w:rsidRDefault="005504E0" w:rsidP="001B3B36">
            <w:pPr>
              <w:pStyle w:val="a8"/>
              <w:rPr>
                <w:rFonts w:ascii="Courier New" w:hAnsi="Courier New" w:cs="Courier New"/>
                <w:lang w:val="ru-RU"/>
              </w:rPr>
            </w:pPr>
          </w:p>
          <w:p w:rsidR="005504E0" w:rsidRPr="005504E0" w:rsidRDefault="005504E0" w:rsidP="001B3B36">
            <w:pPr>
              <w:pStyle w:val="a8"/>
              <w:rPr>
                <w:rFonts w:ascii="Courier New" w:hAnsi="Courier New" w:cs="Courier New"/>
                <w:lang w:val="ru-RU"/>
              </w:rPr>
            </w:pPr>
            <w:r w:rsidRPr="005504E0">
              <w:rPr>
                <w:rFonts w:ascii="Courier New" w:hAnsi="Courier New" w:cs="Courier New"/>
                <w:lang w:val="ru-RU"/>
              </w:rPr>
              <w:t>Основание</w:t>
            </w:r>
            <w:r w:rsidRPr="005504E0">
              <w:rPr>
                <w:rFonts w:ascii="Courier New" w:hAnsi="Courier New" w:cs="Courier New"/>
                <w:spacing w:val="-15"/>
                <w:lang w:val="ru-RU"/>
              </w:rPr>
              <w:t xml:space="preserve"> </w:t>
            </w:r>
            <w:r w:rsidRPr="005504E0">
              <w:rPr>
                <w:rFonts w:ascii="Courier New" w:hAnsi="Courier New" w:cs="Courier New"/>
                <w:lang w:val="ru-RU"/>
              </w:rPr>
              <w:t>для</w:t>
            </w:r>
            <w:r w:rsidRPr="005504E0">
              <w:rPr>
                <w:rFonts w:ascii="Courier New" w:hAnsi="Courier New" w:cs="Courier New"/>
                <w:spacing w:val="-15"/>
                <w:lang w:val="ru-RU"/>
              </w:rPr>
              <w:t xml:space="preserve"> </w:t>
            </w:r>
            <w:r w:rsidRPr="005504E0">
              <w:rPr>
                <w:rFonts w:ascii="Courier New" w:hAnsi="Courier New" w:cs="Courier New"/>
                <w:lang w:val="ru-RU"/>
              </w:rPr>
              <w:t xml:space="preserve">начала </w:t>
            </w:r>
            <w:r w:rsidRPr="005504E0">
              <w:rPr>
                <w:rFonts w:ascii="Courier New" w:hAnsi="Courier New" w:cs="Courier New"/>
                <w:spacing w:val="-2"/>
                <w:lang w:val="ru-RU"/>
              </w:rPr>
              <w:t>административной процедуры</w:t>
            </w:r>
          </w:p>
        </w:tc>
        <w:tc>
          <w:tcPr>
            <w:tcW w:w="2507" w:type="dxa"/>
          </w:tcPr>
          <w:p w:rsidR="005504E0" w:rsidRPr="005504E0" w:rsidRDefault="005504E0" w:rsidP="001B3B36">
            <w:pPr>
              <w:pStyle w:val="a8"/>
              <w:rPr>
                <w:rFonts w:ascii="Courier New" w:hAnsi="Courier New" w:cs="Courier New"/>
                <w:lang w:val="ru-RU"/>
              </w:rPr>
            </w:pPr>
          </w:p>
          <w:p w:rsidR="005504E0" w:rsidRPr="005504E0" w:rsidRDefault="005504E0" w:rsidP="001B3B36">
            <w:pPr>
              <w:pStyle w:val="a8"/>
              <w:rPr>
                <w:rFonts w:ascii="Courier New" w:hAnsi="Courier New" w:cs="Courier New"/>
                <w:lang w:val="ru-RU"/>
              </w:rPr>
            </w:pPr>
          </w:p>
          <w:p w:rsidR="005504E0" w:rsidRPr="004E55D8" w:rsidRDefault="005504E0" w:rsidP="001B3B36">
            <w:pPr>
              <w:pStyle w:val="a8"/>
              <w:rPr>
                <w:rFonts w:ascii="Courier New" w:hAnsi="Courier New" w:cs="Courier New"/>
              </w:rPr>
            </w:pPr>
            <w:r w:rsidRPr="004E55D8">
              <w:rPr>
                <w:rFonts w:ascii="Courier New" w:hAnsi="Courier New" w:cs="Courier New"/>
              </w:rPr>
              <w:t>Содержание</w:t>
            </w:r>
            <w:r w:rsidRPr="004E55D8">
              <w:rPr>
                <w:rFonts w:ascii="Courier New" w:hAnsi="Courier New" w:cs="Courier New"/>
                <w:spacing w:val="-15"/>
              </w:rPr>
              <w:t xml:space="preserve"> </w:t>
            </w:r>
            <w:r w:rsidRPr="004E55D8">
              <w:rPr>
                <w:rFonts w:ascii="Courier New" w:hAnsi="Courier New" w:cs="Courier New"/>
              </w:rPr>
              <w:t xml:space="preserve">административных </w:t>
            </w:r>
            <w:r w:rsidRPr="004E55D8">
              <w:rPr>
                <w:rFonts w:ascii="Courier New" w:hAnsi="Courier New" w:cs="Courier New"/>
                <w:spacing w:val="-2"/>
              </w:rPr>
              <w:t>действий</w:t>
            </w:r>
          </w:p>
        </w:tc>
        <w:tc>
          <w:tcPr>
            <w:tcW w:w="1450" w:type="dxa"/>
          </w:tcPr>
          <w:p w:rsidR="005504E0" w:rsidRPr="005504E0" w:rsidRDefault="005504E0" w:rsidP="001B3B36">
            <w:pPr>
              <w:pStyle w:val="a8"/>
              <w:rPr>
                <w:rFonts w:ascii="Courier New" w:hAnsi="Courier New" w:cs="Courier New"/>
                <w:lang w:val="ru-RU"/>
              </w:rPr>
            </w:pPr>
          </w:p>
          <w:p w:rsidR="005504E0" w:rsidRPr="005504E0" w:rsidRDefault="005504E0" w:rsidP="001B3B36">
            <w:pPr>
              <w:pStyle w:val="a8"/>
              <w:rPr>
                <w:rFonts w:ascii="Courier New" w:hAnsi="Courier New" w:cs="Courier New"/>
                <w:lang w:val="ru-RU"/>
              </w:rPr>
            </w:pPr>
            <w:r w:rsidRPr="005504E0">
              <w:rPr>
                <w:rFonts w:ascii="Courier New" w:hAnsi="Courier New" w:cs="Courier New"/>
                <w:spacing w:val="-4"/>
                <w:lang w:val="ru-RU"/>
              </w:rPr>
              <w:t xml:space="preserve">Срок </w:t>
            </w:r>
            <w:r w:rsidRPr="005504E0">
              <w:rPr>
                <w:rFonts w:ascii="Courier New" w:hAnsi="Courier New" w:cs="Courier New"/>
                <w:spacing w:val="-2"/>
                <w:lang w:val="ru-RU"/>
              </w:rPr>
              <w:t xml:space="preserve">выполнения </w:t>
            </w:r>
            <w:proofErr w:type="gramStart"/>
            <w:r w:rsidRPr="005504E0">
              <w:rPr>
                <w:rFonts w:ascii="Courier New" w:hAnsi="Courier New" w:cs="Courier New"/>
                <w:spacing w:val="-2"/>
                <w:lang w:val="ru-RU"/>
              </w:rPr>
              <w:t>администрат ивных</w:t>
            </w:r>
            <w:proofErr w:type="gramEnd"/>
            <w:r w:rsidRPr="005504E0">
              <w:rPr>
                <w:rFonts w:ascii="Courier New" w:hAnsi="Courier New" w:cs="Courier New"/>
                <w:spacing w:val="-2"/>
                <w:lang w:val="ru-RU"/>
              </w:rPr>
              <w:t xml:space="preserve"> действий</w:t>
            </w:r>
          </w:p>
        </w:tc>
        <w:tc>
          <w:tcPr>
            <w:tcW w:w="1712" w:type="dxa"/>
          </w:tcPr>
          <w:p w:rsidR="005504E0" w:rsidRPr="005504E0" w:rsidRDefault="005504E0" w:rsidP="001B3B36">
            <w:pPr>
              <w:pStyle w:val="a8"/>
              <w:rPr>
                <w:rFonts w:ascii="Courier New" w:hAnsi="Courier New" w:cs="Courier New"/>
                <w:lang w:val="ru-RU"/>
              </w:rPr>
            </w:pPr>
          </w:p>
          <w:p w:rsidR="005504E0" w:rsidRPr="005504E0" w:rsidRDefault="005504E0" w:rsidP="001B3B36">
            <w:pPr>
              <w:pStyle w:val="a8"/>
              <w:rPr>
                <w:rFonts w:ascii="Courier New" w:hAnsi="Courier New" w:cs="Courier New"/>
                <w:lang w:val="ru-RU"/>
              </w:rPr>
            </w:pPr>
            <w:r w:rsidRPr="005504E0">
              <w:rPr>
                <w:rFonts w:ascii="Courier New" w:hAnsi="Courier New" w:cs="Courier New"/>
                <w:spacing w:val="-2"/>
                <w:lang w:val="ru-RU"/>
              </w:rPr>
              <w:t xml:space="preserve">Должностное лицо, ответственное </w:t>
            </w:r>
            <w:r w:rsidRPr="005504E0">
              <w:rPr>
                <w:rFonts w:ascii="Courier New" w:hAnsi="Courier New" w:cs="Courier New"/>
                <w:lang w:val="ru-RU"/>
              </w:rPr>
              <w:t>за</w:t>
            </w:r>
            <w:r w:rsidRPr="005504E0">
              <w:rPr>
                <w:rFonts w:ascii="Courier New" w:hAnsi="Courier New" w:cs="Courier New"/>
                <w:spacing w:val="-2"/>
                <w:lang w:val="ru-RU"/>
              </w:rPr>
              <w:t xml:space="preserve"> выполнение</w:t>
            </w:r>
          </w:p>
          <w:p w:rsidR="005504E0" w:rsidRPr="005504E0" w:rsidRDefault="005504E0" w:rsidP="001B3B36">
            <w:pPr>
              <w:pStyle w:val="a8"/>
              <w:rPr>
                <w:rFonts w:ascii="Courier New" w:hAnsi="Courier New" w:cs="Courier New"/>
                <w:lang w:val="ru-RU"/>
              </w:rPr>
            </w:pPr>
            <w:proofErr w:type="gramStart"/>
            <w:r w:rsidRPr="005504E0">
              <w:rPr>
                <w:rFonts w:ascii="Courier New" w:hAnsi="Courier New" w:cs="Courier New"/>
                <w:spacing w:val="-2"/>
                <w:lang w:val="ru-RU"/>
              </w:rPr>
              <w:t xml:space="preserve">администрати </w:t>
            </w:r>
            <w:r w:rsidRPr="005504E0">
              <w:rPr>
                <w:rFonts w:ascii="Courier New" w:hAnsi="Courier New" w:cs="Courier New"/>
                <w:lang w:val="ru-RU"/>
              </w:rPr>
              <w:t>вного</w:t>
            </w:r>
            <w:proofErr w:type="gramEnd"/>
            <w:r w:rsidRPr="005504E0">
              <w:rPr>
                <w:rFonts w:ascii="Courier New" w:hAnsi="Courier New" w:cs="Courier New"/>
                <w:spacing w:val="-15"/>
                <w:lang w:val="ru-RU"/>
              </w:rPr>
              <w:t xml:space="preserve"> </w:t>
            </w:r>
            <w:r w:rsidRPr="005504E0">
              <w:rPr>
                <w:rFonts w:ascii="Courier New" w:hAnsi="Courier New" w:cs="Courier New"/>
                <w:lang w:val="ru-RU"/>
              </w:rPr>
              <w:t>действия</w:t>
            </w:r>
          </w:p>
        </w:tc>
        <w:tc>
          <w:tcPr>
            <w:tcW w:w="2236" w:type="dxa"/>
          </w:tcPr>
          <w:p w:rsidR="005504E0" w:rsidRPr="005504E0" w:rsidRDefault="005504E0" w:rsidP="001B3B36">
            <w:pPr>
              <w:pStyle w:val="a8"/>
              <w:rPr>
                <w:rFonts w:ascii="Courier New" w:hAnsi="Courier New" w:cs="Courier New"/>
                <w:lang w:val="ru-RU"/>
              </w:rPr>
            </w:pPr>
            <w:r w:rsidRPr="005504E0">
              <w:rPr>
                <w:rFonts w:ascii="Courier New" w:hAnsi="Courier New" w:cs="Courier New"/>
                <w:lang w:val="ru-RU"/>
              </w:rPr>
              <w:t xml:space="preserve">Место выполнения </w:t>
            </w:r>
            <w:r w:rsidRPr="005504E0">
              <w:rPr>
                <w:rFonts w:ascii="Courier New" w:hAnsi="Courier New" w:cs="Courier New"/>
                <w:spacing w:val="-2"/>
                <w:lang w:val="ru-RU"/>
              </w:rPr>
              <w:t>административного действия/ используемая информационная система</w:t>
            </w:r>
          </w:p>
        </w:tc>
        <w:tc>
          <w:tcPr>
            <w:tcW w:w="1406" w:type="dxa"/>
          </w:tcPr>
          <w:p w:rsidR="005504E0" w:rsidRPr="005504E0" w:rsidRDefault="005504E0" w:rsidP="001B3B36">
            <w:pPr>
              <w:pStyle w:val="a8"/>
              <w:rPr>
                <w:rFonts w:ascii="Courier New" w:hAnsi="Courier New" w:cs="Courier New"/>
                <w:lang w:val="ru-RU"/>
              </w:rPr>
            </w:pPr>
          </w:p>
          <w:p w:rsidR="005504E0" w:rsidRPr="005504E0" w:rsidRDefault="005504E0" w:rsidP="001B3B36">
            <w:pPr>
              <w:pStyle w:val="a8"/>
              <w:rPr>
                <w:rFonts w:ascii="Courier New" w:hAnsi="Courier New" w:cs="Courier New"/>
                <w:lang w:val="ru-RU"/>
              </w:rPr>
            </w:pPr>
          </w:p>
          <w:p w:rsidR="005504E0" w:rsidRPr="004E55D8" w:rsidRDefault="005504E0" w:rsidP="001B3B36">
            <w:pPr>
              <w:pStyle w:val="a8"/>
              <w:rPr>
                <w:rFonts w:ascii="Courier New" w:hAnsi="Courier New" w:cs="Courier New"/>
              </w:rPr>
            </w:pPr>
            <w:r w:rsidRPr="004E55D8">
              <w:rPr>
                <w:rFonts w:ascii="Courier New" w:hAnsi="Courier New" w:cs="Courier New"/>
                <w:spacing w:val="-2"/>
              </w:rPr>
              <w:t>Критерии принятия решения</w:t>
            </w:r>
          </w:p>
        </w:tc>
        <w:tc>
          <w:tcPr>
            <w:tcW w:w="2268" w:type="dxa"/>
          </w:tcPr>
          <w:p w:rsidR="005504E0" w:rsidRPr="005504E0" w:rsidRDefault="005504E0" w:rsidP="001B3B36">
            <w:pPr>
              <w:pStyle w:val="a8"/>
              <w:rPr>
                <w:rFonts w:ascii="Courier New" w:hAnsi="Courier New" w:cs="Courier New"/>
                <w:lang w:val="ru-RU"/>
              </w:rPr>
            </w:pPr>
          </w:p>
          <w:p w:rsidR="005504E0" w:rsidRPr="005504E0" w:rsidRDefault="005504E0" w:rsidP="001B3B36">
            <w:pPr>
              <w:pStyle w:val="a8"/>
              <w:rPr>
                <w:rFonts w:ascii="Courier New" w:hAnsi="Courier New" w:cs="Courier New"/>
                <w:lang w:val="ru-RU"/>
              </w:rPr>
            </w:pPr>
            <w:r w:rsidRPr="005504E0">
              <w:rPr>
                <w:rFonts w:ascii="Courier New" w:hAnsi="Courier New" w:cs="Courier New"/>
                <w:spacing w:val="-2"/>
                <w:lang w:val="ru-RU"/>
              </w:rPr>
              <w:t xml:space="preserve">Результат административного </w:t>
            </w:r>
            <w:r w:rsidRPr="005504E0">
              <w:rPr>
                <w:rFonts w:ascii="Courier New" w:hAnsi="Courier New" w:cs="Courier New"/>
                <w:lang w:val="ru-RU"/>
              </w:rPr>
              <w:t xml:space="preserve">действия, способ </w:t>
            </w:r>
            <w:r w:rsidRPr="005504E0">
              <w:rPr>
                <w:rFonts w:ascii="Courier New" w:hAnsi="Courier New" w:cs="Courier New"/>
                <w:spacing w:val="-2"/>
                <w:lang w:val="ru-RU"/>
              </w:rPr>
              <w:t>фиксации</w:t>
            </w:r>
          </w:p>
        </w:tc>
      </w:tr>
      <w:tr w:rsidR="005504E0" w:rsidRPr="004E55D8" w:rsidTr="001B3B36">
        <w:trPr>
          <w:trHeight w:val="277"/>
        </w:trPr>
        <w:tc>
          <w:tcPr>
            <w:tcW w:w="2366" w:type="dxa"/>
          </w:tcPr>
          <w:p w:rsidR="005504E0" w:rsidRPr="004E55D8" w:rsidRDefault="005504E0" w:rsidP="001B3B36">
            <w:pPr>
              <w:pStyle w:val="a8"/>
              <w:rPr>
                <w:rFonts w:ascii="Courier New" w:hAnsi="Courier New" w:cs="Courier New"/>
              </w:rPr>
            </w:pPr>
            <w:r w:rsidRPr="004E55D8">
              <w:rPr>
                <w:rFonts w:ascii="Courier New" w:hAnsi="Courier New" w:cs="Courier New"/>
                <w:spacing w:val="-10"/>
              </w:rPr>
              <w:t>1</w:t>
            </w:r>
          </w:p>
        </w:tc>
        <w:tc>
          <w:tcPr>
            <w:tcW w:w="2507" w:type="dxa"/>
          </w:tcPr>
          <w:p w:rsidR="005504E0" w:rsidRPr="004E55D8" w:rsidRDefault="005504E0" w:rsidP="001B3B36">
            <w:pPr>
              <w:pStyle w:val="a8"/>
              <w:rPr>
                <w:rFonts w:ascii="Courier New" w:hAnsi="Courier New" w:cs="Courier New"/>
              </w:rPr>
            </w:pPr>
            <w:r w:rsidRPr="004E55D8">
              <w:rPr>
                <w:rFonts w:ascii="Courier New" w:hAnsi="Courier New" w:cs="Courier New"/>
                <w:spacing w:val="-10"/>
              </w:rPr>
              <w:t>2</w:t>
            </w:r>
          </w:p>
        </w:tc>
        <w:tc>
          <w:tcPr>
            <w:tcW w:w="1450" w:type="dxa"/>
          </w:tcPr>
          <w:p w:rsidR="005504E0" w:rsidRPr="004E55D8" w:rsidRDefault="005504E0" w:rsidP="001B3B36">
            <w:pPr>
              <w:pStyle w:val="a8"/>
              <w:rPr>
                <w:rFonts w:ascii="Courier New" w:hAnsi="Courier New" w:cs="Courier New"/>
              </w:rPr>
            </w:pPr>
            <w:r w:rsidRPr="004E55D8">
              <w:rPr>
                <w:rFonts w:ascii="Courier New" w:hAnsi="Courier New" w:cs="Courier New"/>
                <w:spacing w:val="-10"/>
              </w:rPr>
              <w:t>3</w:t>
            </w:r>
          </w:p>
        </w:tc>
        <w:tc>
          <w:tcPr>
            <w:tcW w:w="1712" w:type="dxa"/>
          </w:tcPr>
          <w:p w:rsidR="005504E0" w:rsidRPr="004E55D8" w:rsidRDefault="005504E0" w:rsidP="001B3B36">
            <w:pPr>
              <w:pStyle w:val="a8"/>
              <w:rPr>
                <w:rFonts w:ascii="Courier New" w:hAnsi="Courier New" w:cs="Courier New"/>
              </w:rPr>
            </w:pPr>
            <w:r w:rsidRPr="004E55D8">
              <w:rPr>
                <w:rFonts w:ascii="Courier New" w:hAnsi="Courier New" w:cs="Courier New"/>
                <w:spacing w:val="-10"/>
              </w:rPr>
              <w:t>4</w:t>
            </w:r>
          </w:p>
        </w:tc>
        <w:tc>
          <w:tcPr>
            <w:tcW w:w="2236" w:type="dxa"/>
          </w:tcPr>
          <w:p w:rsidR="005504E0" w:rsidRPr="004E55D8" w:rsidRDefault="005504E0" w:rsidP="001B3B36">
            <w:pPr>
              <w:pStyle w:val="a8"/>
              <w:rPr>
                <w:rFonts w:ascii="Courier New" w:hAnsi="Courier New" w:cs="Courier New"/>
              </w:rPr>
            </w:pPr>
            <w:r w:rsidRPr="004E55D8">
              <w:rPr>
                <w:rFonts w:ascii="Courier New" w:hAnsi="Courier New" w:cs="Courier New"/>
                <w:spacing w:val="-10"/>
              </w:rPr>
              <w:t>5</w:t>
            </w:r>
          </w:p>
        </w:tc>
        <w:tc>
          <w:tcPr>
            <w:tcW w:w="1406" w:type="dxa"/>
          </w:tcPr>
          <w:p w:rsidR="005504E0" w:rsidRPr="004E55D8" w:rsidRDefault="005504E0" w:rsidP="001B3B36">
            <w:pPr>
              <w:pStyle w:val="a8"/>
              <w:rPr>
                <w:rFonts w:ascii="Courier New" w:hAnsi="Courier New" w:cs="Courier New"/>
              </w:rPr>
            </w:pPr>
            <w:r w:rsidRPr="004E55D8">
              <w:rPr>
                <w:rFonts w:ascii="Courier New" w:hAnsi="Courier New" w:cs="Courier New"/>
                <w:spacing w:val="-10"/>
              </w:rPr>
              <w:t>6</w:t>
            </w:r>
          </w:p>
        </w:tc>
        <w:tc>
          <w:tcPr>
            <w:tcW w:w="2268" w:type="dxa"/>
          </w:tcPr>
          <w:p w:rsidR="005504E0" w:rsidRPr="004E55D8" w:rsidRDefault="005504E0" w:rsidP="001B3B36">
            <w:pPr>
              <w:pStyle w:val="a8"/>
              <w:rPr>
                <w:rFonts w:ascii="Courier New" w:hAnsi="Courier New" w:cs="Courier New"/>
              </w:rPr>
            </w:pPr>
            <w:r w:rsidRPr="004E55D8">
              <w:rPr>
                <w:rFonts w:ascii="Courier New" w:hAnsi="Courier New" w:cs="Courier New"/>
                <w:spacing w:val="-10"/>
              </w:rPr>
              <w:t>7</w:t>
            </w:r>
          </w:p>
        </w:tc>
      </w:tr>
      <w:tr w:rsidR="005504E0" w:rsidRPr="004E55D8" w:rsidTr="001B3B36">
        <w:trPr>
          <w:trHeight w:val="297"/>
        </w:trPr>
        <w:tc>
          <w:tcPr>
            <w:tcW w:w="13945" w:type="dxa"/>
            <w:gridSpan w:val="7"/>
          </w:tcPr>
          <w:p w:rsidR="005504E0" w:rsidRPr="005504E0" w:rsidRDefault="005504E0" w:rsidP="001B3B36">
            <w:pPr>
              <w:pStyle w:val="a8"/>
              <w:jc w:val="center"/>
              <w:rPr>
                <w:rFonts w:ascii="Courier New" w:hAnsi="Courier New" w:cs="Courier New"/>
                <w:lang w:val="ru-RU"/>
              </w:rPr>
            </w:pPr>
            <w:r w:rsidRPr="005504E0">
              <w:rPr>
                <w:rFonts w:ascii="Courier New" w:hAnsi="Courier New" w:cs="Courier New"/>
                <w:lang w:val="ru-RU"/>
              </w:rPr>
              <w:t>1.</w:t>
            </w:r>
            <w:r w:rsidRPr="005504E0">
              <w:rPr>
                <w:rFonts w:ascii="Courier New" w:hAnsi="Courier New" w:cs="Courier New"/>
                <w:spacing w:val="-5"/>
                <w:lang w:val="ru-RU"/>
              </w:rPr>
              <w:t xml:space="preserve"> </w:t>
            </w:r>
            <w:r w:rsidRPr="005504E0">
              <w:rPr>
                <w:rFonts w:ascii="Courier New" w:hAnsi="Courier New" w:cs="Courier New"/>
                <w:lang w:val="ru-RU"/>
              </w:rPr>
              <w:t>Проверка</w:t>
            </w:r>
            <w:r w:rsidRPr="005504E0">
              <w:rPr>
                <w:rFonts w:ascii="Courier New" w:hAnsi="Courier New" w:cs="Courier New"/>
                <w:spacing w:val="-6"/>
                <w:lang w:val="ru-RU"/>
              </w:rPr>
              <w:t xml:space="preserve"> </w:t>
            </w:r>
            <w:r w:rsidRPr="005504E0">
              <w:rPr>
                <w:rFonts w:ascii="Courier New" w:hAnsi="Courier New" w:cs="Courier New"/>
                <w:lang w:val="ru-RU"/>
              </w:rPr>
              <w:t>документов</w:t>
            </w:r>
            <w:r w:rsidRPr="005504E0">
              <w:rPr>
                <w:rFonts w:ascii="Courier New" w:hAnsi="Courier New" w:cs="Courier New"/>
                <w:spacing w:val="-5"/>
                <w:lang w:val="ru-RU"/>
              </w:rPr>
              <w:t xml:space="preserve"> </w:t>
            </w:r>
            <w:r w:rsidRPr="005504E0">
              <w:rPr>
                <w:rFonts w:ascii="Courier New" w:hAnsi="Courier New" w:cs="Courier New"/>
                <w:lang w:val="ru-RU"/>
              </w:rPr>
              <w:t>и</w:t>
            </w:r>
            <w:r w:rsidRPr="005504E0">
              <w:rPr>
                <w:rFonts w:ascii="Courier New" w:hAnsi="Courier New" w:cs="Courier New"/>
                <w:spacing w:val="-3"/>
                <w:lang w:val="ru-RU"/>
              </w:rPr>
              <w:t xml:space="preserve"> </w:t>
            </w:r>
            <w:r w:rsidRPr="005504E0">
              <w:rPr>
                <w:rFonts w:ascii="Courier New" w:hAnsi="Courier New" w:cs="Courier New"/>
                <w:lang w:val="ru-RU"/>
              </w:rPr>
              <w:t>регистрация</w:t>
            </w:r>
            <w:r w:rsidRPr="005504E0">
              <w:rPr>
                <w:rFonts w:ascii="Courier New" w:hAnsi="Courier New" w:cs="Courier New"/>
                <w:spacing w:val="-4"/>
                <w:lang w:val="ru-RU"/>
              </w:rPr>
              <w:t xml:space="preserve"> </w:t>
            </w:r>
            <w:r w:rsidRPr="005504E0">
              <w:rPr>
                <w:rFonts w:ascii="Courier New" w:hAnsi="Courier New" w:cs="Courier New"/>
                <w:spacing w:val="-2"/>
                <w:lang w:val="ru-RU"/>
              </w:rPr>
              <w:t>заявления</w:t>
            </w:r>
          </w:p>
        </w:tc>
      </w:tr>
      <w:tr w:rsidR="005504E0" w:rsidRPr="004E55D8" w:rsidTr="001B3B36">
        <w:trPr>
          <w:trHeight w:val="2265"/>
        </w:trPr>
        <w:tc>
          <w:tcPr>
            <w:tcW w:w="2366" w:type="dxa"/>
            <w:vMerge w:val="restart"/>
          </w:tcPr>
          <w:p w:rsidR="005504E0" w:rsidRPr="005504E0" w:rsidRDefault="005504E0" w:rsidP="001B3B36">
            <w:pPr>
              <w:pStyle w:val="a8"/>
              <w:rPr>
                <w:rFonts w:ascii="Courier New" w:hAnsi="Courier New" w:cs="Courier New"/>
                <w:lang w:val="ru-RU"/>
              </w:rPr>
            </w:pPr>
            <w:r w:rsidRPr="005504E0">
              <w:rPr>
                <w:rFonts w:ascii="Courier New" w:hAnsi="Courier New" w:cs="Courier New"/>
                <w:spacing w:val="-2"/>
                <w:lang w:val="ru-RU"/>
              </w:rPr>
              <w:t>Поступление з</w:t>
            </w:r>
            <w:r w:rsidRPr="005504E0">
              <w:rPr>
                <w:rFonts w:ascii="Courier New" w:hAnsi="Courier New" w:cs="Courier New"/>
                <w:lang w:val="ru-RU"/>
              </w:rPr>
              <w:t xml:space="preserve">аявления и документов для </w:t>
            </w:r>
            <w:r w:rsidRPr="005504E0">
              <w:rPr>
                <w:rFonts w:ascii="Courier New" w:hAnsi="Courier New" w:cs="Courier New"/>
                <w:spacing w:val="-2"/>
                <w:lang w:val="ru-RU"/>
              </w:rPr>
              <w:t xml:space="preserve">предоставления муниципальной </w:t>
            </w:r>
            <w:r w:rsidRPr="005504E0">
              <w:rPr>
                <w:rFonts w:ascii="Courier New" w:hAnsi="Courier New" w:cs="Courier New"/>
                <w:lang w:val="ru-RU"/>
              </w:rPr>
              <w:t xml:space="preserve">услуги в </w:t>
            </w:r>
            <w:r w:rsidRPr="005504E0">
              <w:rPr>
                <w:rFonts w:ascii="Courier New" w:hAnsi="Courier New" w:cs="Courier New"/>
                <w:spacing w:val="-2"/>
                <w:lang w:val="ru-RU"/>
              </w:rPr>
              <w:t>Уполномоченный орган</w:t>
            </w:r>
          </w:p>
        </w:tc>
        <w:tc>
          <w:tcPr>
            <w:tcW w:w="2507" w:type="dxa"/>
          </w:tcPr>
          <w:p w:rsidR="005504E0" w:rsidRPr="005504E0" w:rsidRDefault="005504E0" w:rsidP="001B3B36">
            <w:pPr>
              <w:pStyle w:val="a8"/>
              <w:rPr>
                <w:rFonts w:ascii="Courier New" w:hAnsi="Courier New" w:cs="Courier New"/>
                <w:lang w:val="ru-RU"/>
              </w:rPr>
            </w:pPr>
            <w:r w:rsidRPr="005504E0">
              <w:rPr>
                <w:rFonts w:ascii="Courier New" w:hAnsi="Courier New" w:cs="Courier New"/>
                <w:lang w:val="ru-RU"/>
              </w:rPr>
              <w:t>Прием и регистрация заявления в электронной</w:t>
            </w:r>
            <w:r w:rsidRPr="005504E0">
              <w:rPr>
                <w:rFonts w:ascii="Courier New" w:hAnsi="Courier New" w:cs="Courier New"/>
                <w:spacing w:val="-10"/>
                <w:lang w:val="ru-RU"/>
              </w:rPr>
              <w:t xml:space="preserve"> </w:t>
            </w:r>
            <w:r w:rsidRPr="005504E0">
              <w:rPr>
                <w:rFonts w:ascii="Courier New" w:hAnsi="Courier New" w:cs="Courier New"/>
                <w:lang w:val="ru-RU"/>
              </w:rPr>
              <w:t>базе</w:t>
            </w:r>
            <w:r w:rsidRPr="005504E0">
              <w:rPr>
                <w:rFonts w:ascii="Courier New" w:hAnsi="Courier New" w:cs="Courier New"/>
                <w:spacing w:val="-12"/>
                <w:lang w:val="ru-RU"/>
              </w:rPr>
              <w:t xml:space="preserve"> </w:t>
            </w:r>
            <w:r w:rsidRPr="005504E0">
              <w:rPr>
                <w:rFonts w:ascii="Courier New" w:hAnsi="Courier New" w:cs="Courier New"/>
                <w:lang w:val="ru-RU"/>
              </w:rPr>
              <w:t>данных</w:t>
            </w:r>
            <w:r w:rsidRPr="005504E0">
              <w:rPr>
                <w:rFonts w:ascii="Courier New" w:hAnsi="Courier New" w:cs="Courier New"/>
                <w:spacing w:val="-10"/>
                <w:lang w:val="ru-RU"/>
              </w:rPr>
              <w:t xml:space="preserve"> </w:t>
            </w:r>
            <w:r w:rsidRPr="005504E0">
              <w:rPr>
                <w:rFonts w:ascii="Courier New" w:hAnsi="Courier New" w:cs="Courier New"/>
                <w:lang w:val="ru-RU"/>
              </w:rPr>
              <w:t>по</w:t>
            </w:r>
            <w:r w:rsidRPr="005504E0">
              <w:rPr>
                <w:rFonts w:ascii="Courier New" w:hAnsi="Courier New" w:cs="Courier New"/>
                <w:spacing w:val="-9"/>
                <w:lang w:val="ru-RU"/>
              </w:rPr>
              <w:t xml:space="preserve"> </w:t>
            </w:r>
            <w:r w:rsidRPr="005504E0">
              <w:rPr>
                <w:rFonts w:ascii="Courier New" w:hAnsi="Courier New" w:cs="Courier New"/>
                <w:lang w:val="ru-RU"/>
              </w:rPr>
              <w:t>учету</w:t>
            </w:r>
          </w:p>
          <w:p w:rsidR="005504E0" w:rsidRPr="004E55D8" w:rsidRDefault="005504E0" w:rsidP="001B3B36">
            <w:pPr>
              <w:pStyle w:val="a8"/>
              <w:rPr>
                <w:rFonts w:ascii="Courier New" w:hAnsi="Courier New" w:cs="Courier New"/>
              </w:rPr>
            </w:pPr>
            <w:r w:rsidRPr="004E55D8">
              <w:rPr>
                <w:rFonts w:ascii="Courier New" w:hAnsi="Courier New" w:cs="Courier New"/>
                <w:spacing w:val="-2"/>
              </w:rPr>
              <w:t>документов</w:t>
            </w:r>
          </w:p>
        </w:tc>
        <w:tc>
          <w:tcPr>
            <w:tcW w:w="1450" w:type="dxa"/>
          </w:tcPr>
          <w:p w:rsidR="005504E0" w:rsidRPr="004E55D8" w:rsidRDefault="005504E0" w:rsidP="001B3B36">
            <w:pPr>
              <w:pStyle w:val="a8"/>
              <w:rPr>
                <w:rFonts w:ascii="Courier New" w:hAnsi="Courier New" w:cs="Courier New"/>
              </w:rPr>
            </w:pPr>
          </w:p>
        </w:tc>
        <w:tc>
          <w:tcPr>
            <w:tcW w:w="1712" w:type="dxa"/>
            <w:vMerge w:val="restart"/>
          </w:tcPr>
          <w:p w:rsidR="005504E0" w:rsidRPr="005504E0" w:rsidRDefault="005504E0" w:rsidP="001B3B36">
            <w:pPr>
              <w:pStyle w:val="a8"/>
              <w:rPr>
                <w:rFonts w:ascii="Courier New" w:hAnsi="Courier New" w:cs="Courier New"/>
                <w:lang w:val="ru-RU"/>
              </w:rPr>
            </w:pPr>
            <w:r w:rsidRPr="005504E0">
              <w:rPr>
                <w:rFonts w:ascii="Courier New" w:hAnsi="Courier New" w:cs="Courier New"/>
                <w:spacing w:val="-2"/>
                <w:lang w:val="ru-RU"/>
              </w:rPr>
              <w:t>Должностное ли</w:t>
            </w:r>
            <w:r w:rsidRPr="005504E0">
              <w:rPr>
                <w:rFonts w:ascii="Courier New" w:hAnsi="Courier New" w:cs="Courier New"/>
                <w:spacing w:val="-6"/>
                <w:lang w:val="ru-RU"/>
              </w:rPr>
              <w:t>цо</w:t>
            </w:r>
          </w:p>
          <w:p w:rsidR="005504E0" w:rsidRPr="005504E0" w:rsidRDefault="005504E0" w:rsidP="001B3B36">
            <w:pPr>
              <w:pStyle w:val="a8"/>
              <w:rPr>
                <w:rFonts w:ascii="Courier New" w:hAnsi="Courier New" w:cs="Courier New"/>
                <w:lang w:val="ru-RU"/>
              </w:rPr>
            </w:pPr>
            <w:proofErr w:type="gramStart"/>
            <w:r w:rsidRPr="005504E0">
              <w:rPr>
                <w:rFonts w:ascii="Courier New" w:hAnsi="Courier New" w:cs="Courier New"/>
                <w:spacing w:val="-2"/>
                <w:lang w:val="ru-RU"/>
              </w:rPr>
              <w:t xml:space="preserve">Уполномочен </w:t>
            </w:r>
            <w:r w:rsidRPr="005504E0">
              <w:rPr>
                <w:rFonts w:ascii="Courier New" w:hAnsi="Courier New" w:cs="Courier New"/>
                <w:lang w:val="ru-RU"/>
              </w:rPr>
              <w:t>ного</w:t>
            </w:r>
            <w:proofErr w:type="gramEnd"/>
            <w:r w:rsidRPr="005504E0">
              <w:rPr>
                <w:rFonts w:ascii="Courier New" w:hAnsi="Courier New" w:cs="Courier New"/>
                <w:lang w:val="ru-RU"/>
              </w:rPr>
              <w:t xml:space="preserve"> органа, ответственно е а регистрацию к</w:t>
            </w:r>
            <w:r w:rsidRPr="005504E0">
              <w:rPr>
                <w:rFonts w:ascii="Courier New" w:hAnsi="Courier New" w:cs="Courier New"/>
                <w:spacing w:val="-2"/>
                <w:lang w:val="ru-RU"/>
              </w:rPr>
              <w:t xml:space="preserve">орреспонден </w:t>
            </w:r>
            <w:r w:rsidRPr="005504E0">
              <w:rPr>
                <w:rFonts w:ascii="Courier New" w:hAnsi="Courier New" w:cs="Courier New"/>
                <w:spacing w:val="-4"/>
                <w:lang w:val="ru-RU"/>
              </w:rPr>
              <w:t>ции</w:t>
            </w:r>
          </w:p>
        </w:tc>
        <w:tc>
          <w:tcPr>
            <w:tcW w:w="2236" w:type="dxa"/>
            <w:vMerge w:val="restart"/>
          </w:tcPr>
          <w:p w:rsidR="005504E0" w:rsidRPr="004E55D8" w:rsidRDefault="005504E0" w:rsidP="001B3B36">
            <w:pPr>
              <w:pStyle w:val="a8"/>
              <w:rPr>
                <w:rFonts w:ascii="Courier New" w:hAnsi="Courier New" w:cs="Courier New"/>
              </w:rPr>
            </w:pPr>
            <w:r w:rsidRPr="004E55D8">
              <w:rPr>
                <w:rFonts w:ascii="Courier New" w:hAnsi="Courier New" w:cs="Courier New"/>
                <w:spacing w:val="-2"/>
              </w:rPr>
              <w:t xml:space="preserve">Уполномоченный </w:t>
            </w:r>
            <w:r w:rsidRPr="004E55D8">
              <w:rPr>
                <w:rFonts w:ascii="Courier New" w:hAnsi="Courier New" w:cs="Courier New"/>
              </w:rPr>
              <w:t>орган / ГИС</w:t>
            </w:r>
          </w:p>
        </w:tc>
        <w:tc>
          <w:tcPr>
            <w:tcW w:w="1406" w:type="dxa"/>
            <w:vMerge w:val="restart"/>
          </w:tcPr>
          <w:p w:rsidR="005504E0" w:rsidRPr="004E55D8" w:rsidRDefault="005504E0" w:rsidP="001B3B36">
            <w:pPr>
              <w:pStyle w:val="a8"/>
              <w:rPr>
                <w:rFonts w:ascii="Courier New" w:hAnsi="Courier New" w:cs="Courier New"/>
              </w:rPr>
            </w:pPr>
          </w:p>
        </w:tc>
        <w:tc>
          <w:tcPr>
            <w:tcW w:w="2268" w:type="dxa"/>
            <w:vMerge w:val="restart"/>
          </w:tcPr>
          <w:p w:rsidR="005504E0" w:rsidRPr="005504E0" w:rsidRDefault="005504E0" w:rsidP="001B3B36">
            <w:pPr>
              <w:pStyle w:val="a8"/>
              <w:rPr>
                <w:rFonts w:ascii="Courier New" w:hAnsi="Courier New" w:cs="Courier New"/>
                <w:lang w:val="ru-RU"/>
              </w:rPr>
            </w:pPr>
            <w:r w:rsidRPr="005504E0">
              <w:rPr>
                <w:rFonts w:ascii="Courier New" w:hAnsi="Courier New" w:cs="Courier New"/>
                <w:lang w:val="ru-RU"/>
              </w:rPr>
              <w:t xml:space="preserve">Регистрация заявления и документов в ГИС (присвоение номера и </w:t>
            </w:r>
            <w:r w:rsidRPr="005504E0">
              <w:rPr>
                <w:rFonts w:ascii="Courier New" w:hAnsi="Courier New" w:cs="Courier New"/>
                <w:spacing w:val="-2"/>
                <w:lang w:val="ru-RU"/>
              </w:rPr>
              <w:t>датирование);</w:t>
            </w:r>
            <w:r w:rsidRPr="005504E0">
              <w:rPr>
                <w:rFonts w:ascii="Courier New" w:hAnsi="Courier New" w:cs="Courier New"/>
                <w:spacing w:val="80"/>
                <w:w w:val="150"/>
                <w:lang w:val="ru-RU"/>
              </w:rPr>
              <w:t xml:space="preserve"> </w:t>
            </w:r>
            <w:r w:rsidRPr="005504E0">
              <w:rPr>
                <w:rFonts w:ascii="Courier New" w:hAnsi="Courier New" w:cs="Courier New"/>
                <w:spacing w:val="-2"/>
                <w:lang w:val="ru-RU"/>
              </w:rPr>
              <w:t>назначение</w:t>
            </w:r>
            <w:r w:rsidRPr="005504E0">
              <w:rPr>
                <w:rFonts w:ascii="Courier New" w:hAnsi="Courier New" w:cs="Courier New"/>
                <w:spacing w:val="40"/>
                <w:lang w:val="ru-RU"/>
              </w:rPr>
              <w:t xml:space="preserve"> </w:t>
            </w:r>
            <w:r w:rsidRPr="005504E0">
              <w:rPr>
                <w:rFonts w:ascii="Courier New" w:hAnsi="Courier New" w:cs="Courier New"/>
                <w:lang w:val="ru-RU"/>
              </w:rPr>
              <w:t xml:space="preserve">должностного лица, ответственного за </w:t>
            </w:r>
            <w:r w:rsidRPr="005504E0">
              <w:rPr>
                <w:rFonts w:ascii="Courier New" w:hAnsi="Courier New" w:cs="Courier New"/>
                <w:spacing w:val="-2"/>
                <w:lang w:val="ru-RU"/>
              </w:rPr>
              <w:t xml:space="preserve">предоставление </w:t>
            </w:r>
            <w:r w:rsidRPr="005504E0">
              <w:rPr>
                <w:rFonts w:ascii="Courier New" w:hAnsi="Courier New" w:cs="Courier New"/>
                <w:lang w:val="ru-RU"/>
              </w:rPr>
              <w:t>муниципальной</w:t>
            </w:r>
            <w:r w:rsidRPr="005504E0">
              <w:rPr>
                <w:rFonts w:ascii="Courier New" w:hAnsi="Courier New" w:cs="Courier New"/>
                <w:spacing w:val="-14"/>
                <w:lang w:val="ru-RU"/>
              </w:rPr>
              <w:t xml:space="preserve"> </w:t>
            </w:r>
            <w:r w:rsidRPr="005504E0">
              <w:rPr>
                <w:rFonts w:ascii="Courier New" w:hAnsi="Courier New" w:cs="Courier New"/>
                <w:lang w:val="ru-RU"/>
              </w:rPr>
              <w:t>услуги,</w:t>
            </w:r>
            <w:r w:rsidRPr="005504E0">
              <w:rPr>
                <w:rFonts w:ascii="Courier New" w:hAnsi="Courier New" w:cs="Courier New"/>
                <w:spacing w:val="-14"/>
                <w:lang w:val="ru-RU"/>
              </w:rPr>
              <w:t xml:space="preserve"> </w:t>
            </w:r>
            <w:r w:rsidRPr="005504E0">
              <w:rPr>
                <w:rFonts w:ascii="Courier New" w:hAnsi="Courier New" w:cs="Courier New"/>
                <w:lang w:val="ru-RU"/>
              </w:rPr>
              <w:t>и передача</w:t>
            </w:r>
            <w:r w:rsidRPr="005504E0">
              <w:rPr>
                <w:rFonts w:ascii="Courier New" w:hAnsi="Courier New" w:cs="Courier New"/>
                <w:spacing w:val="-5"/>
                <w:lang w:val="ru-RU"/>
              </w:rPr>
              <w:t xml:space="preserve"> </w:t>
            </w:r>
            <w:r w:rsidRPr="005504E0">
              <w:rPr>
                <w:rFonts w:ascii="Courier New" w:hAnsi="Courier New" w:cs="Courier New"/>
                <w:lang w:val="ru-RU"/>
              </w:rPr>
              <w:t>ему</w:t>
            </w:r>
            <w:r w:rsidRPr="005504E0">
              <w:rPr>
                <w:rFonts w:ascii="Courier New" w:hAnsi="Courier New" w:cs="Courier New"/>
                <w:spacing w:val="-8"/>
                <w:lang w:val="ru-RU"/>
              </w:rPr>
              <w:t xml:space="preserve"> </w:t>
            </w:r>
            <w:r w:rsidRPr="005504E0">
              <w:rPr>
                <w:rFonts w:ascii="Courier New" w:hAnsi="Courier New" w:cs="Courier New"/>
                <w:spacing w:val="-2"/>
                <w:lang w:val="ru-RU"/>
              </w:rPr>
              <w:t>документов</w:t>
            </w:r>
          </w:p>
        </w:tc>
      </w:tr>
      <w:tr w:rsidR="005504E0" w:rsidRPr="004E55D8" w:rsidTr="001B3B36">
        <w:trPr>
          <w:trHeight w:val="1391"/>
        </w:trPr>
        <w:tc>
          <w:tcPr>
            <w:tcW w:w="2366" w:type="dxa"/>
            <w:vMerge/>
            <w:tcBorders>
              <w:top w:val="nil"/>
            </w:tcBorders>
          </w:tcPr>
          <w:p w:rsidR="005504E0" w:rsidRPr="005504E0" w:rsidRDefault="005504E0" w:rsidP="001B3B36">
            <w:pPr>
              <w:pStyle w:val="a8"/>
              <w:rPr>
                <w:rFonts w:ascii="Courier New" w:hAnsi="Courier New" w:cs="Courier New"/>
                <w:szCs w:val="2"/>
                <w:lang w:val="ru-RU"/>
              </w:rPr>
            </w:pPr>
          </w:p>
        </w:tc>
        <w:tc>
          <w:tcPr>
            <w:tcW w:w="2507" w:type="dxa"/>
          </w:tcPr>
          <w:p w:rsidR="005504E0" w:rsidRPr="005504E0" w:rsidRDefault="005504E0" w:rsidP="001B3B36">
            <w:pPr>
              <w:pStyle w:val="a8"/>
              <w:rPr>
                <w:rFonts w:ascii="Courier New" w:hAnsi="Courier New" w:cs="Courier New"/>
                <w:lang w:val="ru-RU"/>
              </w:rPr>
            </w:pPr>
          </w:p>
        </w:tc>
        <w:tc>
          <w:tcPr>
            <w:tcW w:w="1450" w:type="dxa"/>
          </w:tcPr>
          <w:p w:rsidR="005504E0" w:rsidRPr="005504E0" w:rsidRDefault="005504E0" w:rsidP="001B3B36">
            <w:pPr>
              <w:pStyle w:val="a8"/>
              <w:rPr>
                <w:rFonts w:ascii="Courier New" w:hAnsi="Courier New" w:cs="Courier New"/>
                <w:lang w:val="ru-RU"/>
              </w:rPr>
            </w:pPr>
          </w:p>
        </w:tc>
        <w:tc>
          <w:tcPr>
            <w:tcW w:w="1712" w:type="dxa"/>
            <w:vMerge/>
            <w:tcBorders>
              <w:top w:val="nil"/>
            </w:tcBorders>
          </w:tcPr>
          <w:p w:rsidR="005504E0" w:rsidRPr="005504E0" w:rsidRDefault="005504E0" w:rsidP="001B3B36">
            <w:pPr>
              <w:pStyle w:val="a8"/>
              <w:rPr>
                <w:rFonts w:ascii="Courier New" w:hAnsi="Courier New" w:cs="Courier New"/>
                <w:szCs w:val="2"/>
                <w:lang w:val="ru-RU"/>
              </w:rPr>
            </w:pPr>
          </w:p>
        </w:tc>
        <w:tc>
          <w:tcPr>
            <w:tcW w:w="2236" w:type="dxa"/>
            <w:vMerge/>
            <w:tcBorders>
              <w:top w:val="nil"/>
            </w:tcBorders>
          </w:tcPr>
          <w:p w:rsidR="005504E0" w:rsidRPr="005504E0" w:rsidRDefault="005504E0" w:rsidP="001B3B36">
            <w:pPr>
              <w:pStyle w:val="a8"/>
              <w:rPr>
                <w:rFonts w:ascii="Courier New" w:hAnsi="Courier New" w:cs="Courier New"/>
                <w:szCs w:val="2"/>
                <w:lang w:val="ru-RU"/>
              </w:rPr>
            </w:pPr>
          </w:p>
        </w:tc>
        <w:tc>
          <w:tcPr>
            <w:tcW w:w="1406" w:type="dxa"/>
            <w:vMerge/>
            <w:tcBorders>
              <w:top w:val="nil"/>
            </w:tcBorders>
          </w:tcPr>
          <w:p w:rsidR="005504E0" w:rsidRPr="005504E0" w:rsidRDefault="005504E0" w:rsidP="001B3B36">
            <w:pPr>
              <w:pStyle w:val="a8"/>
              <w:rPr>
                <w:rFonts w:ascii="Courier New" w:hAnsi="Courier New" w:cs="Courier New"/>
                <w:szCs w:val="2"/>
                <w:lang w:val="ru-RU"/>
              </w:rPr>
            </w:pPr>
          </w:p>
        </w:tc>
        <w:tc>
          <w:tcPr>
            <w:tcW w:w="2268" w:type="dxa"/>
            <w:vMerge/>
            <w:tcBorders>
              <w:top w:val="nil"/>
            </w:tcBorders>
          </w:tcPr>
          <w:p w:rsidR="005504E0" w:rsidRPr="005504E0" w:rsidRDefault="005504E0" w:rsidP="001B3B36">
            <w:pPr>
              <w:pStyle w:val="a8"/>
              <w:rPr>
                <w:rFonts w:ascii="Courier New" w:hAnsi="Courier New" w:cs="Courier New"/>
                <w:szCs w:val="2"/>
                <w:lang w:val="ru-RU"/>
              </w:rPr>
            </w:pPr>
          </w:p>
        </w:tc>
      </w:tr>
    </w:tbl>
    <w:p w:rsidR="005504E0" w:rsidRPr="006D7760" w:rsidRDefault="005504E0" w:rsidP="005504E0">
      <w:pPr>
        <w:rPr>
          <w:color w:val="000000" w:themeColor="text1"/>
          <w:sz w:val="2"/>
          <w:szCs w:val="2"/>
        </w:rPr>
        <w:sectPr w:rsidR="005504E0" w:rsidRPr="006D7760" w:rsidSect="001B3B36">
          <w:headerReference w:type="default" r:id="rId24"/>
          <w:pgSz w:w="16840" w:h="11910" w:orient="landscape"/>
          <w:pgMar w:top="1134" w:right="850" w:bottom="1134" w:left="1701" w:header="328" w:footer="0" w:gutter="0"/>
          <w:pgNumType w:start="33"/>
          <w:cols w:space="720"/>
        </w:sectPr>
      </w:pPr>
    </w:p>
    <w:p w:rsidR="005504E0" w:rsidRPr="006D7760" w:rsidRDefault="005504E0" w:rsidP="005504E0">
      <w:pPr>
        <w:pStyle w:val="aff2"/>
        <w:rPr>
          <w:b/>
          <w:color w:val="000000" w:themeColor="text1"/>
          <w:sz w:val="20"/>
        </w:rPr>
      </w:pPr>
    </w:p>
    <w:p w:rsidR="005504E0" w:rsidRPr="006D7760" w:rsidRDefault="005504E0" w:rsidP="005504E0">
      <w:pPr>
        <w:pStyle w:val="aff2"/>
        <w:spacing w:before="56"/>
        <w:rPr>
          <w:b/>
          <w:color w:val="000000" w:themeColor="text1"/>
          <w:sz w:val="20"/>
        </w:rPr>
      </w:pPr>
    </w:p>
    <w:tbl>
      <w:tblPr>
        <w:tblStyle w:val="TableNormal"/>
        <w:tblW w:w="14048" w:type="dxa"/>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82"/>
        <w:gridCol w:w="81"/>
        <w:gridCol w:w="2609"/>
        <w:gridCol w:w="1416"/>
        <w:gridCol w:w="163"/>
        <w:gridCol w:w="1678"/>
        <w:gridCol w:w="2124"/>
        <w:gridCol w:w="1428"/>
        <w:gridCol w:w="20"/>
        <w:gridCol w:w="2234"/>
        <w:gridCol w:w="13"/>
      </w:tblGrid>
      <w:tr w:rsidR="005504E0" w:rsidRPr="004E55D8" w:rsidTr="001B3B36">
        <w:trPr>
          <w:gridAfter w:val="1"/>
          <w:wAfter w:w="13" w:type="dxa"/>
          <w:trHeight w:val="1222"/>
        </w:trPr>
        <w:tc>
          <w:tcPr>
            <w:tcW w:w="2364" w:type="dxa"/>
            <w:gridSpan w:val="2"/>
            <w:vMerge w:val="restart"/>
          </w:tcPr>
          <w:p w:rsidR="005504E0" w:rsidRPr="005504E0" w:rsidRDefault="005504E0" w:rsidP="001B3B36">
            <w:pPr>
              <w:pStyle w:val="a8"/>
              <w:rPr>
                <w:rFonts w:ascii="Courier New" w:hAnsi="Courier New" w:cs="Courier New"/>
                <w:lang w:val="ru-RU"/>
              </w:rPr>
            </w:pPr>
          </w:p>
        </w:tc>
        <w:tc>
          <w:tcPr>
            <w:tcW w:w="2608" w:type="dxa"/>
          </w:tcPr>
          <w:p w:rsidR="005504E0" w:rsidRPr="005504E0" w:rsidRDefault="005504E0" w:rsidP="001B3B36">
            <w:pPr>
              <w:pStyle w:val="a8"/>
              <w:rPr>
                <w:rFonts w:ascii="Courier New" w:hAnsi="Courier New" w:cs="Courier New"/>
                <w:lang w:val="ru-RU"/>
              </w:rPr>
            </w:pPr>
            <w:r w:rsidRPr="005504E0">
              <w:rPr>
                <w:rFonts w:ascii="Courier New" w:hAnsi="Courier New" w:cs="Courier New"/>
                <w:lang w:val="ru-RU"/>
              </w:rPr>
              <w:t>Проверка</w:t>
            </w:r>
            <w:r w:rsidRPr="005504E0">
              <w:rPr>
                <w:rFonts w:ascii="Courier New" w:hAnsi="Courier New" w:cs="Courier New"/>
                <w:spacing w:val="-15"/>
                <w:lang w:val="ru-RU"/>
              </w:rPr>
              <w:t xml:space="preserve"> </w:t>
            </w:r>
            <w:r w:rsidRPr="005504E0">
              <w:rPr>
                <w:rFonts w:ascii="Courier New" w:hAnsi="Courier New" w:cs="Courier New"/>
                <w:lang w:val="ru-RU"/>
              </w:rPr>
              <w:t>заявления</w:t>
            </w:r>
            <w:r w:rsidRPr="005504E0">
              <w:rPr>
                <w:rFonts w:ascii="Courier New" w:hAnsi="Courier New" w:cs="Courier New"/>
                <w:spacing w:val="-15"/>
                <w:lang w:val="ru-RU"/>
              </w:rPr>
              <w:t xml:space="preserve"> </w:t>
            </w:r>
            <w:r w:rsidRPr="005504E0">
              <w:rPr>
                <w:rFonts w:ascii="Courier New" w:hAnsi="Courier New" w:cs="Courier New"/>
                <w:lang w:val="ru-RU"/>
              </w:rPr>
              <w:t>и</w:t>
            </w:r>
            <w:r w:rsidRPr="005504E0">
              <w:rPr>
                <w:rFonts w:ascii="Courier New" w:hAnsi="Courier New" w:cs="Courier New"/>
                <w:spacing w:val="-15"/>
                <w:lang w:val="ru-RU"/>
              </w:rPr>
              <w:t xml:space="preserve"> </w:t>
            </w:r>
            <w:r w:rsidRPr="005504E0">
              <w:rPr>
                <w:rFonts w:ascii="Courier New" w:hAnsi="Courier New" w:cs="Courier New"/>
                <w:lang w:val="ru-RU"/>
              </w:rPr>
              <w:t>документов, представленных для получения муниципальной услуги</w:t>
            </w:r>
          </w:p>
        </w:tc>
        <w:tc>
          <w:tcPr>
            <w:tcW w:w="1416" w:type="dxa"/>
            <w:vMerge w:val="restart"/>
          </w:tcPr>
          <w:p w:rsidR="005504E0" w:rsidRPr="005504E0" w:rsidRDefault="005504E0" w:rsidP="001B3B36">
            <w:pPr>
              <w:pStyle w:val="a8"/>
              <w:rPr>
                <w:rFonts w:ascii="Courier New" w:hAnsi="Courier New" w:cs="Courier New"/>
                <w:lang w:val="ru-RU"/>
              </w:rPr>
            </w:pPr>
          </w:p>
        </w:tc>
        <w:tc>
          <w:tcPr>
            <w:tcW w:w="1841" w:type="dxa"/>
            <w:gridSpan w:val="2"/>
            <w:vMerge w:val="restart"/>
          </w:tcPr>
          <w:p w:rsidR="005504E0" w:rsidRPr="005504E0" w:rsidRDefault="005504E0" w:rsidP="001B3B36">
            <w:pPr>
              <w:pStyle w:val="a8"/>
              <w:rPr>
                <w:rFonts w:ascii="Courier New" w:hAnsi="Courier New" w:cs="Courier New"/>
                <w:lang w:val="ru-RU"/>
              </w:rPr>
            </w:pPr>
            <w:r w:rsidRPr="005504E0">
              <w:rPr>
                <w:rFonts w:ascii="Courier New" w:hAnsi="Courier New" w:cs="Courier New"/>
                <w:spacing w:val="-2"/>
                <w:lang w:val="ru-RU"/>
              </w:rPr>
              <w:t>Должностное ли</w:t>
            </w:r>
            <w:r w:rsidRPr="005504E0">
              <w:rPr>
                <w:rFonts w:ascii="Courier New" w:hAnsi="Courier New" w:cs="Courier New"/>
                <w:spacing w:val="-6"/>
                <w:lang w:val="ru-RU"/>
              </w:rPr>
              <w:t>цо</w:t>
            </w:r>
          </w:p>
          <w:p w:rsidR="005504E0" w:rsidRPr="005504E0" w:rsidRDefault="005504E0" w:rsidP="001B3B36">
            <w:pPr>
              <w:pStyle w:val="a8"/>
              <w:rPr>
                <w:rFonts w:ascii="Courier New" w:hAnsi="Courier New" w:cs="Courier New"/>
                <w:lang w:val="ru-RU"/>
              </w:rPr>
            </w:pPr>
            <w:proofErr w:type="gramStart"/>
            <w:r w:rsidRPr="005504E0">
              <w:rPr>
                <w:rFonts w:ascii="Courier New" w:hAnsi="Courier New" w:cs="Courier New"/>
                <w:spacing w:val="-2"/>
                <w:lang w:val="ru-RU"/>
              </w:rPr>
              <w:t xml:space="preserve">Уполномоченно </w:t>
            </w:r>
            <w:r w:rsidRPr="005504E0">
              <w:rPr>
                <w:rFonts w:ascii="Courier New" w:hAnsi="Courier New" w:cs="Courier New"/>
                <w:lang w:val="ru-RU"/>
              </w:rPr>
              <w:t>го</w:t>
            </w:r>
            <w:proofErr w:type="gramEnd"/>
            <w:r w:rsidRPr="005504E0">
              <w:rPr>
                <w:rFonts w:ascii="Courier New" w:hAnsi="Courier New" w:cs="Courier New"/>
                <w:lang w:val="ru-RU"/>
              </w:rPr>
              <w:t xml:space="preserve"> органа, </w:t>
            </w:r>
            <w:r w:rsidRPr="005504E0">
              <w:rPr>
                <w:rFonts w:ascii="Courier New" w:hAnsi="Courier New" w:cs="Courier New"/>
                <w:spacing w:val="-2"/>
                <w:lang w:val="ru-RU"/>
              </w:rPr>
              <w:t>ответственное</w:t>
            </w:r>
            <w:r w:rsidRPr="005504E0">
              <w:rPr>
                <w:rFonts w:ascii="Courier New" w:hAnsi="Courier New" w:cs="Courier New"/>
                <w:spacing w:val="40"/>
                <w:lang w:val="ru-RU"/>
              </w:rPr>
              <w:t xml:space="preserve"> </w:t>
            </w:r>
            <w:r w:rsidRPr="005504E0">
              <w:rPr>
                <w:rFonts w:ascii="Courier New" w:hAnsi="Courier New" w:cs="Courier New"/>
                <w:spacing w:val="-6"/>
                <w:lang w:val="ru-RU"/>
              </w:rPr>
              <w:t>за</w:t>
            </w:r>
          </w:p>
          <w:p w:rsidR="005504E0" w:rsidRPr="009B7C26" w:rsidRDefault="005504E0" w:rsidP="001B3B36">
            <w:pPr>
              <w:pStyle w:val="a8"/>
              <w:rPr>
                <w:rFonts w:ascii="Courier New" w:hAnsi="Courier New" w:cs="Courier New"/>
                <w:lang w:val="ru-RU"/>
              </w:rPr>
            </w:pPr>
            <w:r w:rsidRPr="009B7C26">
              <w:rPr>
                <w:rFonts w:ascii="Courier New" w:hAnsi="Courier New" w:cs="Courier New"/>
                <w:spacing w:val="-2"/>
                <w:lang w:val="ru-RU"/>
              </w:rPr>
              <w:t>предоставление муниципально</w:t>
            </w:r>
            <w:r w:rsidRPr="009B7C26">
              <w:rPr>
                <w:rFonts w:ascii="Courier New" w:hAnsi="Courier New" w:cs="Courier New"/>
                <w:lang w:val="ru-RU"/>
              </w:rPr>
              <w:t>й услуги</w:t>
            </w:r>
          </w:p>
        </w:tc>
        <w:tc>
          <w:tcPr>
            <w:tcW w:w="2124" w:type="dxa"/>
            <w:vMerge w:val="restart"/>
          </w:tcPr>
          <w:p w:rsidR="005504E0" w:rsidRPr="004E55D8" w:rsidRDefault="005504E0" w:rsidP="001B3B36">
            <w:pPr>
              <w:pStyle w:val="a8"/>
              <w:rPr>
                <w:rFonts w:ascii="Courier New" w:hAnsi="Courier New" w:cs="Courier New"/>
              </w:rPr>
            </w:pPr>
            <w:r w:rsidRPr="004E55D8">
              <w:rPr>
                <w:rFonts w:ascii="Courier New" w:hAnsi="Courier New" w:cs="Courier New"/>
                <w:spacing w:val="-2"/>
              </w:rPr>
              <w:t>Уполномоченный орган/ГИС</w:t>
            </w:r>
          </w:p>
        </w:tc>
        <w:tc>
          <w:tcPr>
            <w:tcW w:w="1448" w:type="dxa"/>
            <w:gridSpan w:val="2"/>
          </w:tcPr>
          <w:p w:rsidR="005504E0" w:rsidRPr="004E55D8" w:rsidRDefault="005504E0" w:rsidP="001B3B36">
            <w:pPr>
              <w:pStyle w:val="a8"/>
              <w:rPr>
                <w:rFonts w:ascii="Courier New" w:hAnsi="Courier New" w:cs="Courier New"/>
              </w:rPr>
            </w:pPr>
          </w:p>
        </w:tc>
        <w:tc>
          <w:tcPr>
            <w:tcW w:w="2234" w:type="dxa"/>
            <w:vMerge w:val="restart"/>
          </w:tcPr>
          <w:p w:rsidR="005504E0" w:rsidRPr="005504E0" w:rsidRDefault="005504E0" w:rsidP="001B3B36">
            <w:pPr>
              <w:pStyle w:val="a8"/>
              <w:rPr>
                <w:rFonts w:ascii="Courier New" w:hAnsi="Courier New" w:cs="Courier New"/>
                <w:lang w:val="ru-RU"/>
              </w:rPr>
            </w:pPr>
            <w:r w:rsidRPr="005504E0">
              <w:rPr>
                <w:rFonts w:ascii="Courier New" w:hAnsi="Courier New" w:cs="Courier New"/>
                <w:lang w:val="ru-RU"/>
              </w:rPr>
              <w:t>Направленное</w:t>
            </w:r>
            <w:r w:rsidRPr="005504E0">
              <w:rPr>
                <w:rFonts w:ascii="Courier New" w:hAnsi="Courier New" w:cs="Courier New"/>
                <w:spacing w:val="-15"/>
                <w:lang w:val="ru-RU"/>
              </w:rPr>
              <w:t xml:space="preserve"> </w:t>
            </w:r>
            <w:r w:rsidRPr="005504E0">
              <w:rPr>
                <w:rFonts w:ascii="Courier New" w:hAnsi="Courier New" w:cs="Courier New"/>
                <w:lang w:val="ru-RU"/>
              </w:rPr>
              <w:t>заявителю электронное сообщение</w:t>
            </w:r>
          </w:p>
          <w:p w:rsidR="005504E0" w:rsidRPr="005504E0" w:rsidRDefault="005504E0" w:rsidP="001B3B36">
            <w:pPr>
              <w:pStyle w:val="a8"/>
              <w:rPr>
                <w:rFonts w:ascii="Courier New" w:hAnsi="Courier New" w:cs="Courier New"/>
                <w:lang w:val="ru-RU"/>
              </w:rPr>
            </w:pPr>
            <w:r w:rsidRPr="005504E0">
              <w:rPr>
                <w:rFonts w:ascii="Courier New" w:hAnsi="Courier New" w:cs="Courier New"/>
                <w:lang w:val="ru-RU"/>
              </w:rPr>
              <w:t>о</w:t>
            </w:r>
            <w:r w:rsidRPr="005504E0">
              <w:rPr>
                <w:rFonts w:ascii="Courier New" w:hAnsi="Courier New" w:cs="Courier New"/>
                <w:spacing w:val="-14"/>
                <w:lang w:val="ru-RU"/>
              </w:rPr>
              <w:t xml:space="preserve"> </w:t>
            </w:r>
            <w:r w:rsidRPr="005504E0">
              <w:rPr>
                <w:rFonts w:ascii="Courier New" w:hAnsi="Courier New" w:cs="Courier New"/>
                <w:lang w:val="ru-RU"/>
              </w:rPr>
              <w:t>приеме</w:t>
            </w:r>
            <w:r w:rsidRPr="005504E0">
              <w:rPr>
                <w:rFonts w:ascii="Courier New" w:hAnsi="Courier New" w:cs="Courier New"/>
                <w:spacing w:val="-14"/>
                <w:lang w:val="ru-RU"/>
              </w:rPr>
              <w:t xml:space="preserve"> </w:t>
            </w:r>
            <w:r w:rsidRPr="005504E0">
              <w:rPr>
                <w:rFonts w:ascii="Courier New" w:hAnsi="Courier New" w:cs="Courier New"/>
                <w:lang w:val="ru-RU"/>
              </w:rPr>
              <w:t>заявления</w:t>
            </w:r>
            <w:r w:rsidRPr="005504E0">
              <w:rPr>
                <w:rFonts w:ascii="Courier New" w:hAnsi="Courier New" w:cs="Courier New"/>
                <w:spacing w:val="-14"/>
                <w:lang w:val="ru-RU"/>
              </w:rPr>
              <w:t xml:space="preserve"> </w:t>
            </w:r>
            <w:r w:rsidRPr="005504E0">
              <w:rPr>
                <w:rFonts w:ascii="Courier New" w:hAnsi="Courier New" w:cs="Courier New"/>
                <w:lang w:val="ru-RU"/>
              </w:rPr>
              <w:t xml:space="preserve">к рассмотрению либо отказа в приеме заявления к </w:t>
            </w:r>
            <w:r w:rsidRPr="005504E0">
              <w:rPr>
                <w:rFonts w:ascii="Courier New" w:hAnsi="Courier New" w:cs="Courier New"/>
                <w:spacing w:val="-2"/>
                <w:lang w:val="ru-RU"/>
              </w:rPr>
              <w:t>рассмотрению</w:t>
            </w:r>
          </w:p>
        </w:tc>
      </w:tr>
      <w:tr w:rsidR="005504E0" w:rsidRPr="004E55D8" w:rsidTr="001B3B36">
        <w:trPr>
          <w:gridAfter w:val="1"/>
          <w:wAfter w:w="13" w:type="dxa"/>
          <w:trHeight w:val="2504"/>
        </w:trPr>
        <w:tc>
          <w:tcPr>
            <w:tcW w:w="2364" w:type="dxa"/>
            <w:gridSpan w:val="2"/>
            <w:vMerge/>
          </w:tcPr>
          <w:p w:rsidR="005504E0" w:rsidRPr="005504E0" w:rsidRDefault="005504E0" w:rsidP="001B3B36">
            <w:pPr>
              <w:pStyle w:val="a8"/>
              <w:rPr>
                <w:rFonts w:ascii="Courier New" w:hAnsi="Courier New" w:cs="Courier New"/>
                <w:lang w:val="ru-RU"/>
              </w:rPr>
            </w:pPr>
          </w:p>
        </w:tc>
        <w:tc>
          <w:tcPr>
            <w:tcW w:w="2608" w:type="dxa"/>
          </w:tcPr>
          <w:p w:rsidR="005504E0" w:rsidRPr="005504E0" w:rsidRDefault="005504E0" w:rsidP="001B3B36">
            <w:pPr>
              <w:pStyle w:val="a8"/>
              <w:rPr>
                <w:rFonts w:ascii="Courier New" w:hAnsi="Courier New" w:cs="Courier New"/>
                <w:lang w:val="ru-RU"/>
              </w:rPr>
            </w:pPr>
            <w:r w:rsidRPr="005504E0">
              <w:rPr>
                <w:rFonts w:ascii="Courier New" w:hAnsi="Courier New" w:cs="Courier New"/>
                <w:lang w:val="ru-RU"/>
              </w:rPr>
              <w:t>Направление заявителю электронного</w:t>
            </w:r>
            <w:r w:rsidRPr="005504E0">
              <w:rPr>
                <w:rFonts w:ascii="Courier New" w:hAnsi="Courier New" w:cs="Courier New"/>
                <w:spacing w:val="-14"/>
                <w:lang w:val="ru-RU"/>
              </w:rPr>
              <w:t xml:space="preserve"> </w:t>
            </w:r>
            <w:r w:rsidRPr="005504E0">
              <w:rPr>
                <w:rFonts w:ascii="Courier New" w:hAnsi="Courier New" w:cs="Courier New"/>
                <w:lang w:val="ru-RU"/>
              </w:rPr>
              <w:t>сообщения</w:t>
            </w:r>
            <w:r w:rsidRPr="005504E0">
              <w:rPr>
                <w:rFonts w:ascii="Courier New" w:hAnsi="Courier New" w:cs="Courier New"/>
                <w:spacing w:val="-14"/>
                <w:lang w:val="ru-RU"/>
              </w:rPr>
              <w:t xml:space="preserve"> </w:t>
            </w:r>
            <w:r w:rsidRPr="005504E0">
              <w:rPr>
                <w:rFonts w:ascii="Courier New" w:hAnsi="Courier New" w:cs="Courier New"/>
                <w:lang w:val="ru-RU"/>
              </w:rPr>
              <w:t>о</w:t>
            </w:r>
            <w:r w:rsidRPr="005504E0">
              <w:rPr>
                <w:rFonts w:ascii="Courier New" w:hAnsi="Courier New" w:cs="Courier New"/>
                <w:spacing w:val="-14"/>
                <w:lang w:val="ru-RU"/>
              </w:rPr>
              <w:t xml:space="preserve"> </w:t>
            </w:r>
            <w:r w:rsidRPr="005504E0">
              <w:rPr>
                <w:rFonts w:ascii="Courier New" w:hAnsi="Courier New" w:cs="Courier New"/>
                <w:lang w:val="ru-RU"/>
              </w:rPr>
              <w:t xml:space="preserve">приеме заявления к рассмотрению либо отказа в приеме заявления к рассмотрению с обоснованием </w:t>
            </w:r>
            <w:r w:rsidRPr="005504E0">
              <w:rPr>
                <w:rFonts w:ascii="Courier New" w:hAnsi="Courier New" w:cs="Courier New"/>
                <w:spacing w:val="-2"/>
                <w:lang w:val="ru-RU"/>
              </w:rPr>
              <w:t>отказа</w:t>
            </w:r>
          </w:p>
        </w:tc>
        <w:tc>
          <w:tcPr>
            <w:tcW w:w="1416" w:type="dxa"/>
            <w:vMerge/>
          </w:tcPr>
          <w:p w:rsidR="005504E0" w:rsidRPr="005504E0" w:rsidRDefault="005504E0" w:rsidP="001B3B36">
            <w:pPr>
              <w:pStyle w:val="a8"/>
              <w:rPr>
                <w:rFonts w:ascii="Courier New" w:hAnsi="Courier New" w:cs="Courier New"/>
                <w:lang w:val="ru-RU"/>
              </w:rPr>
            </w:pPr>
          </w:p>
        </w:tc>
        <w:tc>
          <w:tcPr>
            <w:tcW w:w="1841" w:type="dxa"/>
            <w:gridSpan w:val="2"/>
            <w:vMerge/>
          </w:tcPr>
          <w:p w:rsidR="005504E0" w:rsidRPr="005504E0" w:rsidRDefault="005504E0" w:rsidP="001B3B36">
            <w:pPr>
              <w:pStyle w:val="a8"/>
              <w:rPr>
                <w:rFonts w:ascii="Courier New" w:hAnsi="Courier New" w:cs="Courier New"/>
                <w:lang w:val="ru-RU"/>
              </w:rPr>
            </w:pPr>
          </w:p>
        </w:tc>
        <w:tc>
          <w:tcPr>
            <w:tcW w:w="2124" w:type="dxa"/>
            <w:vMerge/>
          </w:tcPr>
          <w:p w:rsidR="005504E0" w:rsidRPr="005504E0" w:rsidRDefault="005504E0" w:rsidP="001B3B36">
            <w:pPr>
              <w:pStyle w:val="a8"/>
              <w:rPr>
                <w:rFonts w:ascii="Courier New" w:hAnsi="Courier New" w:cs="Courier New"/>
                <w:lang w:val="ru-RU"/>
              </w:rPr>
            </w:pPr>
          </w:p>
        </w:tc>
        <w:tc>
          <w:tcPr>
            <w:tcW w:w="1448" w:type="dxa"/>
            <w:gridSpan w:val="2"/>
          </w:tcPr>
          <w:p w:rsidR="005504E0" w:rsidRPr="005504E0" w:rsidRDefault="005504E0" w:rsidP="001B3B36">
            <w:pPr>
              <w:pStyle w:val="a8"/>
              <w:rPr>
                <w:rFonts w:ascii="Courier New" w:hAnsi="Courier New" w:cs="Courier New"/>
                <w:b/>
                <w:lang w:val="ru-RU"/>
              </w:rPr>
            </w:pPr>
          </w:p>
          <w:p w:rsidR="005504E0" w:rsidRPr="005504E0" w:rsidRDefault="005504E0" w:rsidP="001B3B36">
            <w:pPr>
              <w:pStyle w:val="a8"/>
              <w:rPr>
                <w:rFonts w:ascii="Courier New" w:hAnsi="Courier New" w:cs="Courier New"/>
                <w:b/>
                <w:lang w:val="ru-RU"/>
              </w:rPr>
            </w:pPr>
          </w:p>
          <w:p w:rsidR="005504E0" w:rsidRPr="005504E0" w:rsidRDefault="005504E0" w:rsidP="001B3B36">
            <w:pPr>
              <w:pStyle w:val="a8"/>
              <w:rPr>
                <w:rFonts w:ascii="Courier New" w:hAnsi="Courier New" w:cs="Courier New"/>
                <w:b/>
                <w:lang w:val="ru-RU"/>
              </w:rPr>
            </w:pPr>
          </w:p>
          <w:p w:rsidR="005504E0" w:rsidRPr="005504E0" w:rsidRDefault="005504E0" w:rsidP="001B3B36">
            <w:pPr>
              <w:pStyle w:val="a8"/>
              <w:rPr>
                <w:rFonts w:ascii="Courier New" w:hAnsi="Courier New" w:cs="Courier New"/>
                <w:b/>
                <w:lang w:val="ru-RU"/>
              </w:rPr>
            </w:pPr>
          </w:p>
          <w:p w:rsidR="005504E0" w:rsidRPr="005504E0" w:rsidRDefault="005504E0" w:rsidP="001B3B36">
            <w:pPr>
              <w:pStyle w:val="a8"/>
              <w:rPr>
                <w:rFonts w:ascii="Courier New" w:hAnsi="Courier New" w:cs="Courier New"/>
                <w:b/>
                <w:lang w:val="ru-RU"/>
              </w:rPr>
            </w:pPr>
          </w:p>
          <w:p w:rsidR="005504E0" w:rsidRPr="005504E0" w:rsidRDefault="005504E0" w:rsidP="001B3B36">
            <w:pPr>
              <w:pStyle w:val="a8"/>
              <w:rPr>
                <w:rFonts w:ascii="Courier New" w:hAnsi="Courier New" w:cs="Courier New"/>
                <w:b/>
                <w:lang w:val="ru-RU"/>
              </w:rPr>
            </w:pPr>
          </w:p>
          <w:p w:rsidR="005504E0" w:rsidRPr="005504E0" w:rsidRDefault="005504E0" w:rsidP="001B3B36">
            <w:pPr>
              <w:pStyle w:val="a8"/>
              <w:rPr>
                <w:rFonts w:ascii="Courier New" w:hAnsi="Courier New" w:cs="Courier New"/>
                <w:b/>
                <w:lang w:val="ru-RU"/>
              </w:rPr>
            </w:pPr>
          </w:p>
          <w:p w:rsidR="005504E0" w:rsidRDefault="005504E0" w:rsidP="001B3B36">
            <w:pPr>
              <w:pStyle w:val="a8"/>
              <w:rPr>
                <w:rFonts w:ascii="Courier New" w:hAnsi="Courier New" w:cs="Courier New"/>
                <w:spacing w:val="-2"/>
              </w:rPr>
            </w:pPr>
            <w:r w:rsidRPr="004E55D8">
              <w:rPr>
                <w:rFonts w:ascii="Courier New" w:hAnsi="Courier New" w:cs="Courier New"/>
                <w:spacing w:val="-2"/>
              </w:rPr>
              <w:t>Отсутс</w:t>
            </w:r>
          </w:p>
          <w:p w:rsidR="005504E0" w:rsidRPr="004E55D8" w:rsidRDefault="005504E0" w:rsidP="001B3B36">
            <w:pPr>
              <w:pStyle w:val="a8"/>
              <w:rPr>
                <w:rFonts w:ascii="Courier New" w:hAnsi="Courier New" w:cs="Courier New"/>
              </w:rPr>
            </w:pPr>
            <w:r w:rsidRPr="004E55D8">
              <w:rPr>
                <w:rFonts w:ascii="Courier New" w:hAnsi="Courier New" w:cs="Courier New"/>
                <w:spacing w:val="-2"/>
              </w:rPr>
              <w:t>твуют</w:t>
            </w:r>
          </w:p>
        </w:tc>
        <w:tc>
          <w:tcPr>
            <w:tcW w:w="2234" w:type="dxa"/>
            <w:vMerge/>
          </w:tcPr>
          <w:p w:rsidR="005504E0" w:rsidRPr="004E55D8" w:rsidRDefault="005504E0" w:rsidP="001B3B36">
            <w:pPr>
              <w:pStyle w:val="a8"/>
              <w:rPr>
                <w:rFonts w:ascii="Courier New" w:hAnsi="Courier New" w:cs="Courier New"/>
              </w:rPr>
            </w:pPr>
          </w:p>
        </w:tc>
      </w:tr>
      <w:tr w:rsidR="005504E0" w:rsidRPr="004E55D8" w:rsidTr="001B3B36">
        <w:trPr>
          <w:gridAfter w:val="1"/>
          <w:wAfter w:w="12" w:type="dxa"/>
          <w:trHeight w:val="304"/>
        </w:trPr>
        <w:tc>
          <w:tcPr>
            <w:tcW w:w="14036" w:type="dxa"/>
            <w:gridSpan w:val="10"/>
          </w:tcPr>
          <w:p w:rsidR="005504E0" w:rsidRPr="004E55D8" w:rsidRDefault="005504E0" w:rsidP="001B3B36">
            <w:pPr>
              <w:pStyle w:val="a8"/>
              <w:jc w:val="center"/>
              <w:rPr>
                <w:rFonts w:ascii="Courier New" w:hAnsi="Courier New" w:cs="Courier New"/>
              </w:rPr>
            </w:pPr>
            <w:r w:rsidRPr="004E55D8">
              <w:rPr>
                <w:rFonts w:ascii="Courier New" w:hAnsi="Courier New" w:cs="Courier New"/>
              </w:rPr>
              <w:t>2.</w:t>
            </w:r>
            <w:r w:rsidRPr="004E55D8">
              <w:rPr>
                <w:rFonts w:ascii="Courier New" w:hAnsi="Courier New" w:cs="Courier New"/>
                <w:spacing w:val="-8"/>
              </w:rPr>
              <w:t xml:space="preserve"> </w:t>
            </w:r>
            <w:r w:rsidRPr="004E55D8">
              <w:rPr>
                <w:rFonts w:ascii="Courier New" w:hAnsi="Courier New" w:cs="Courier New"/>
              </w:rPr>
              <w:t>Получение</w:t>
            </w:r>
            <w:r w:rsidRPr="004E55D8">
              <w:rPr>
                <w:rFonts w:ascii="Courier New" w:hAnsi="Courier New" w:cs="Courier New"/>
                <w:spacing w:val="-5"/>
              </w:rPr>
              <w:t xml:space="preserve"> </w:t>
            </w:r>
            <w:r w:rsidRPr="004E55D8">
              <w:rPr>
                <w:rFonts w:ascii="Courier New" w:hAnsi="Courier New" w:cs="Courier New"/>
              </w:rPr>
              <w:t>сведений</w:t>
            </w:r>
            <w:r w:rsidRPr="004E55D8">
              <w:rPr>
                <w:rFonts w:ascii="Courier New" w:hAnsi="Courier New" w:cs="Courier New"/>
                <w:spacing w:val="-6"/>
              </w:rPr>
              <w:t xml:space="preserve"> </w:t>
            </w:r>
            <w:r w:rsidRPr="004E55D8">
              <w:rPr>
                <w:rFonts w:ascii="Courier New" w:hAnsi="Courier New" w:cs="Courier New"/>
              </w:rPr>
              <w:t>посредством</w:t>
            </w:r>
            <w:r w:rsidRPr="004E55D8">
              <w:rPr>
                <w:rFonts w:ascii="Courier New" w:hAnsi="Courier New" w:cs="Courier New"/>
                <w:spacing w:val="-5"/>
              </w:rPr>
              <w:t xml:space="preserve"> </w:t>
            </w:r>
            <w:r w:rsidRPr="004E55D8">
              <w:rPr>
                <w:rFonts w:ascii="Courier New" w:hAnsi="Courier New" w:cs="Courier New"/>
                <w:spacing w:val="-4"/>
              </w:rPr>
              <w:t>СМЭВ</w:t>
            </w:r>
          </w:p>
        </w:tc>
      </w:tr>
      <w:tr w:rsidR="005504E0" w:rsidRPr="004E55D8" w:rsidTr="001B3B36">
        <w:trPr>
          <w:gridAfter w:val="1"/>
          <w:wAfter w:w="13" w:type="dxa"/>
          <w:trHeight w:val="3349"/>
        </w:trPr>
        <w:tc>
          <w:tcPr>
            <w:tcW w:w="2364" w:type="dxa"/>
            <w:gridSpan w:val="2"/>
            <w:vMerge w:val="restart"/>
          </w:tcPr>
          <w:p w:rsidR="005504E0" w:rsidRPr="005504E0" w:rsidRDefault="005504E0" w:rsidP="001B3B36">
            <w:pPr>
              <w:pStyle w:val="a8"/>
              <w:rPr>
                <w:rFonts w:ascii="Courier New" w:hAnsi="Courier New" w:cs="Courier New"/>
                <w:lang w:val="ru-RU"/>
              </w:rPr>
            </w:pPr>
            <w:r w:rsidRPr="005504E0">
              <w:rPr>
                <w:rFonts w:ascii="Courier New" w:hAnsi="Courier New" w:cs="Courier New"/>
                <w:spacing w:val="-2"/>
                <w:lang w:val="ru-RU"/>
              </w:rPr>
              <w:t xml:space="preserve">Пакет зарегистрированных документов, поступивших </w:t>
            </w:r>
            <w:r w:rsidRPr="005504E0">
              <w:rPr>
                <w:rFonts w:ascii="Courier New" w:hAnsi="Courier New" w:cs="Courier New"/>
                <w:lang w:val="ru-RU"/>
              </w:rPr>
              <w:t>должностному</w:t>
            </w:r>
            <w:r w:rsidRPr="005504E0">
              <w:rPr>
                <w:rFonts w:ascii="Courier New" w:hAnsi="Courier New" w:cs="Courier New"/>
                <w:spacing w:val="-15"/>
                <w:lang w:val="ru-RU"/>
              </w:rPr>
              <w:t xml:space="preserve"> </w:t>
            </w:r>
            <w:r w:rsidRPr="005504E0">
              <w:rPr>
                <w:rFonts w:ascii="Courier New" w:hAnsi="Courier New" w:cs="Courier New"/>
                <w:lang w:val="ru-RU"/>
              </w:rPr>
              <w:t xml:space="preserve">лицу, ответственному за </w:t>
            </w:r>
            <w:r w:rsidRPr="005504E0">
              <w:rPr>
                <w:rFonts w:ascii="Courier New" w:hAnsi="Courier New" w:cs="Courier New"/>
                <w:spacing w:val="-2"/>
                <w:lang w:val="ru-RU"/>
              </w:rPr>
              <w:t>предоставление муниципальной услуги</w:t>
            </w:r>
          </w:p>
        </w:tc>
        <w:tc>
          <w:tcPr>
            <w:tcW w:w="2608" w:type="dxa"/>
          </w:tcPr>
          <w:p w:rsidR="005504E0" w:rsidRPr="005504E0" w:rsidRDefault="005504E0" w:rsidP="001B3B36">
            <w:pPr>
              <w:pStyle w:val="a8"/>
              <w:rPr>
                <w:rFonts w:ascii="Courier New" w:hAnsi="Courier New" w:cs="Courier New"/>
                <w:lang w:val="ru-RU"/>
              </w:rPr>
            </w:pPr>
            <w:r w:rsidRPr="005504E0">
              <w:rPr>
                <w:rFonts w:ascii="Courier New" w:hAnsi="Courier New" w:cs="Courier New"/>
                <w:lang w:val="ru-RU"/>
              </w:rPr>
              <w:t>Направление межведомственных запросов в органы и организации, указанные в пункте 2.3 Административного регламента</w:t>
            </w:r>
          </w:p>
        </w:tc>
        <w:tc>
          <w:tcPr>
            <w:tcW w:w="1416" w:type="dxa"/>
          </w:tcPr>
          <w:p w:rsidR="005504E0" w:rsidRPr="004E55D8" w:rsidRDefault="005504E0" w:rsidP="001B3B36">
            <w:pPr>
              <w:pStyle w:val="a8"/>
              <w:rPr>
                <w:rFonts w:ascii="Courier New" w:hAnsi="Courier New" w:cs="Courier New"/>
              </w:rPr>
            </w:pPr>
            <w:r w:rsidRPr="004E55D8">
              <w:rPr>
                <w:rFonts w:ascii="Courier New" w:hAnsi="Courier New" w:cs="Courier New"/>
              </w:rPr>
              <w:t>1</w:t>
            </w:r>
            <w:r w:rsidRPr="004E55D8">
              <w:rPr>
                <w:rFonts w:ascii="Courier New" w:hAnsi="Courier New" w:cs="Courier New"/>
                <w:spacing w:val="-5"/>
              </w:rPr>
              <w:t xml:space="preserve"> </w:t>
            </w:r>
            <w:r w:rsidRPr="004E55D8">
              <w:rPr>
                <w:rFonts w:ascii="Courier New" w:hAnsi="Courier New" w:cs="Courier New"/>
              </w:rPr>
              <w:t>рабочий</w:t>
            </w:r>
            <w:r w:rsidRPr="004E55D8">
              <w:rPr>
                <w:rFonts w:ascii="Courier New" w:hAnsi="Courier New" w:cs="Courier New"/>
                <w:spacing w:val="-2"/>
              </w:rPr>
              <w:t xml:space="preserve"> </w:t>
            </w:r>
            <w:r w:rsidRPr="004E55D8">
              <w:rPr>
                <w:rFonts w:ascii="Courier New" w:hAnsi="Courier New" w:cs="Courier New"/>
                <w:spacing w:val="-4"/>
              </w:rPr>
              <w:t>день</w:t>
            </w:r>
          </w:p>
        </w:tc>
        <w:tc>
          <w:tcPr>
            <w:tcW w:w="1841" w:type="dxa"/>
            <w:gridSpan w:val="2"/>
          </w:tcPr>
          <w:p w:rsidR="005504E0" w:rsidRPr="005504E0" w:rsidRDefault="005504E0" w:rsidP="001B3B36">
            <w:pPr>
              <w:pStyle w:val="a8"/>
              <w:rPr>
                <w:rFonts w:ascii="Courier New" w:hAnsi="Courier New" w:cs="Courier New"/>
                <w:lang w:val="ru-RU"/>
              </w:rPr>
            </w:pPr>
            <w:r w:rsidRPr="005504E0">
              <w:rPr>
                <w:rFonts w:ascii="Courier New" w:hAnsi="Courier New" w:cs="Courier New"/>
                <w:spacing w:val="-2"/>
                <w:lang w:val="ru-RU"/>
              </w:rPr>
              <w:t>Должностное ли</w:t>
            </w:r>
            <w:r w:rsidRPr="005504E0">
              <w:rPr>
                <w:rFonts w:ascii="Courier New" w:hAnsi="Courier New" w:cs="Courier New"/>
                <w:spacing w:val="-6"/>
                <w:lang w:val="ru-RU"/>
              </w:rPr>
              <w:t>цо</w:t>
            </w:r>
          </w:p>
          <w:p w:rsidR="005504E0" w:rsidRPr="005504E0" w:rsidRDefault="005504E0" w:rsidP="001B3B36">
            <w:pPr>
              <w:pStyle w:val="a8"/>
              <w:rPr>
                <w:rFonts w:ascii="Courier New" w:hAnsi="Courier New" w:cs="Courier New"/>
                <w:lang w:val="ru-RU"/>
              </w:rPr>
            </w:pPr>
            <w:proofErr w:type="gramStart"/>
            <w:r w:rsidRPr="005504E0">
              <w:rPr>
                <w:rFonts w:ascii="Courier New" w:hAnsi="Courier New" w:cs="Courier New"/>
                <w:spacing w:val="-2"/>
                <w:lang w:val="ru-RU"/>
              </w:rPr>
              <w:t xml:space="preserve">Уполномоченно </w:t>
            </w:r>
            <w:r w:rsidRPr="005504E0">
              <w:rPr>
                <w:rFonts w:ascii="Courier New" w:hAnsi="Courier New" w:cs="Courier New"/>
                <w:lang w:val="ru-RU"/>
              </w:rPr>
              <w:t>го</w:t>
            </w:r>
            <w:proofErr w:type="gramEnd"/>
            <w:r w:rsidRPr="005504E0">
              <w:rPr>
                <w:rFonts w:ascii="Courier New" w:hAnsi="Courier New" w:cs="Courier New"/>
                <w:lang w:val="ru-RU"/>
              </w:rPr>
              <w:t xml:space="preserve"> органа, </w:t>
            </w:r>
            <w:r w:rsidRPr="005504E0">
              <w:rPr>
                <w:rFonts w:ascii="Courier New" w:hAnsi="Courier New" w:cs="Courier New"/>
                <w:spacing w:val="-2"/>
                <w:lang w:val="ru-RU"/>
              </w:rPr>
              <w:t>ответственное</w:t>
            </w:r>
          </w:p>
          <w:p w:rsidR="005504E0" w:rsidRPr="005504E0" w:rsidRDefault="005504E0" w:rsidP="001B3B36">
            <w:pPr>
              <w:pStyle w:val="a8"/>
              <w:rPr>
                <w:rFonts w:ascii="Courier New" w:hAnsi="Courier New" w:cs="Courier New"/>
                <w:lang w:val="ru-RU"/>
              </w:rPr>
            </w:pPr>
            <w:r w:rsidRPr="005504E0">
              <w:rPr>
                <w:rFonts w:ascii="Courier New" w:hAnsi="Courier New" w:cs="Courier New"/>
                <w:spacing w:val="-10"/>
                <w:lang w:val="ru-RU"/>
              </w:rPr>
              <w:t>а</w:t>
            </w:r>
          </w:p>
          <w:p w:rsidR="005504E0" w:rsidRPr="005504E0" w:rsidRDefault="005504E0" w:rsidP="001B3B36">
            <w:pPr>
              <w:pStyle w:val="a8"/>
              <w:rPr>
                <w:rFonts w:ascii="Courier New" w:hAnsi="Courier New" w:cs="Courier New"/>
                <w:lang w:val="ru-RU"/>
              </w:rPr>
            </w:pPr>
            <w:r w:rsidRPr="005504E0">
              <w:rPr>
                <w:rFonts w:ascii="Courier New" w:hAnsi="Courier New" w:cs="Courier New"/>
                <w:spacing w:val="-2"/>
                <w:lang w:val="ru-RU"/>
              </w:rPr>
              <w:t>редоставление муниципально</w:t>
            </w:r>
          </w:p>
          <w:p w:rsidR="005504E0" w:rsidRPr="005504E0" w:rsidRDefault="005504E0" w:rsidP="001B3B36">
            <w:pPr>
              <w:pStyle w:val="a8"/>
              <w:rPr>
                <w:rFonts w:ascii="Courier New" w:hAnsi="Courier New" w:cs="Courier New"/>
                <w:lang w:val="ru-RU"/>
              </w:rPr>
            </w:pPr>
            <w:r w:rsidRPr="005504E0">
              <w:rPr>
                <w:rFonts w:ascii="Courier New" w:hAnsi="Courier New" w:cs="Courier New"/>
                <w:spacing w:val="-2"/>
                <w:lang w:val="ru-RU"/>
              </w:rPr>
              <w:t>й услуги</w:t>
            </w:r>
          </w:p>
        </w:tc>
        <w:tc>
          <w:tcPr>
            <w:tcW w:w="2124" w:type="dxa"/>
          </w:tcPr>
          <w:p w:rsidR="005504E0" w:rsidRPr="004E55D8" w:rsidRDefault="005504E0" w:rsidP="001B3B36">
            <w:pPr>
              <w:pStyle w:val="a8"/>
              <w:rPr>
                <w:rFonts w:ascii="Courier New" w:hAnsi="Courier New" w:cs="Courier New"/>
              </w:rPr>
            </w:pPr>
            <w:r w:rsidRPr="004E55D8">
              <w:rPr>
                <w:rFonts w:ascii="Courier New" w:hAnsi="Courier New" w:cs="Courier New"/>
                <w:spacing w:val="-2"/>
              </w:rPr>
              <w:t xml:space="preserve">Уполномоченный </w:t>
            </w:r>
            <w:r w:rsidRPr="004E55D8">
              <w:rPr>
                <w:rFonts w:ascii="Courier New" w:hAnsi="Courier New" w:cs="Courier New"/>
              </w:rPr>
              <w:t>орган/ГИС/</w:t>
            </w:r>
            <w:r w:rsidRPr="004E55D8">
              <w:rPr>
                <w:rFonts w:ascii="Courier New" w:hAnsi="Courier New" w:cs="Courier New"/>
                <w:spacing w:val="-15"/>
              </w:rPr>
              <w:t xml:space="preserve"> </w:t>
            </w:r>
            <w:r w:rsidRPr="004E55D8">
              <w:rPr>
                <w:rFonts w:ascii="Courier New" w:hAnsi="Courier New" w:cs="Courier New"/>
              </w:rPr>
              <w:t>СМЭВ</w:t>
            </w:r>
          </w:p>
        </w:tc>
        <w:tc>
          <w:tcPr>
            <w:tcW w:w="1448" w:type="dxa"/>
            <w:gridSpan w:val="2"/>
          </w:tcPr>
          <w:p w:rsidR="005504E0" w:rsidRPr="005504E0" w:rsidRDefault="005504E0" w:rsidP="001B3B36">
            <w:pPr>
              <w:pStyle w:val="a8"/>
              <w:rPr>
                <w:rFonts w:ascii="Courier New" w:hAnsi="Courier New" w:cs="Courier New"/>
                <w:spacing w:val="-15"/>
                <w:lang w:val="ru-RU"/>
              </w:rPr>
            </w:pPr>
            <w:r w:rsidRPr="005504E0">
              <w:rPr>
                <w:rFonts w:ascii="Courier New" w:hAnsi="Courier New" w:cs="Courier New"/>
                <w:spacing w:val="-2"/>
                <w:lang w:val="ru-RU"/>
              </w:rPr>
              <w:t xml:space="preserve">Наличие документов, </w:t>
            </w:r>
            <w:r w:rsidRPr="005504E0">
              <w:rPr>
                <w:rFonts w:ascii="Courier New" w:hAnsi="Courier New" w:cs="Courier New"/>
                <w:lang w:val="ru-RU"/>
              </w:rPr>
              <w:t>необходимых</w:t>
            </w:r>
            <w:r w:rsidRPr="005504E0">
              <w:rPr>
                <w:rFonts w:ascii="Courier New" w:hAnsi="Courier New" w:cs="Courier New"/>
                <w:spacing w:val="-15"/>
                <w:lang w:val="ru-RU"/>
              </w:rPr>
              <w:t xml:space="preserve"> </w:t>
            </w:r>
          </w:p>
          <w:p w:rsidR="005504E0" w:rsidRPr="005504E0" w:rsidRDefault="005504E0" w:rsidP="001B3B36">
            <w:pPr>
              <w:pStyle w:val="a8"/>
              <w:rPr>
                <w:rFonts w:ascii="Courier New" w:hAnsi="Courier New" w:cs="Courier New"/>
                <w:lang w:val="ru-RU"/>
              </w:rPr>
            </w:pPr>
            <w:r w:rsidRPr="005504E0">
              <w:rPr>
                <w:rFonts w:ascii="Courier New" w:hAnsi="Courier New" w:cs="Courier New"/>
                <w:lang w:val="ru-RU"/>
              </w:rPr>
              <w:t xml:space="preserve">для </w:t>
            </w:r>
          </w:p>
          <w:p w:rsidR="005504E0" w:rsidRPr="005504E0" w:rsidRDefault="005504E0" w:rsidP="001B3B36">
            <w:pPr>
              <w:pStyle w:val="a8"/>
              <w:rPr>
                <w:rFonts w:ascii="Courier New" w:hAnsi="Courier New" w:cs="Courier New"/>
                <w:spacing w:val="-2"/>
                <w:lang w:val="ru-RU"/>
              </w:rPr>
            </w:pPr>
            <w:r w:rsidRPr="005504E0">
              <w:rPr>
                <w:rFonts w:ascii="Courier New" w:hAnsi="Courier New" w:cs="Courier New"/>
                <w:spacing w:val="-2"/>
                <w:lang w:val="ru-RU"/>
              </w:rPr>
              <w:t>предостав</w:t>
            </w:r>
          </w:p>
          <w:p w:rsidR="005504E0" w:rsidRPr="005504E0" w:rsidRDefault="005504E0" w:rsidP="001B3B36">
            <w:pPr>
              <w:pStyle w:val="a8"/>
              <w:rPr>
                <w:rFonts w:ascii="Courier New" w:hAnsi="Courier New" w:cs="Courier New"/>
                <w:spacing w:val="-2"/>
                <w:lang w:val="ru-RU"/>
              </w:rPr>
            </w:pPr>
            <w:r w:rsidRPr="005504E0">
              <w:rPr>
                <w:rFonts w:ascii="Courier New" w:hAnsi="Courier New" w:cs="Courier New"/>
                <w:spacing w:val="-2"/>
                <w:lang w:val="ru-RU"/>
              </w:rPr>
              <w:t xml:space="preserve">ления </w:t>
            </w:r>
          </w:p>
          <w:p w:rsidR="005504E0" w:rsidRPr="005504E0" w:rsidRDefault="005504E0" w:rsidP="001B3B36">
            <w:pPr>
              <w:pStyle w:val="a8"/>
              <w:rPr>
                <w:rFonts w:ascii="Courier New" w:hAnsi="Courier New" w:cs="Courier New"/>
                <w:lang w:val="ru-RU"/>
              </w:rPr>
            </w:pPr>
            <w:r w:rsidRPr="005504E0">
              <w:rPr>
                <w:rFonts w:ascii="Courier New" w:hAnsi="Courier New" w:cs="Courier New"/>
                <w:spacing w:val="-2"/>
                <w:lang w:val="ru-RU"/>
              </w:rPr>
              <w:t xml:space="preserve">муниципальной услуги, </w:t>
            </w:r>
            <w:r w:rsidRPr="005504E0">
              <w:rPr>
                <w:rFonts w:ascii="Courier New" w:hAnsi="Courier New" w:cs="Courier New"/>
                <w:lang w:val="ru-RU"/>
              </w:rPr>
              <w:t>находя</w:t>
            </w:r>
          </w:p>
          <w:p w:rsidR="005504E0" w:rsidRPr="005504E0" w:rsidRDefault="005504E0" w:rsidP="001B3B36">
            <w:pPr>
              <w:pStyle w:val="a8"/>
              <w:rPr>
                <w:rFonts w:ascii="Courier New" w:hAnsi="Courier New" w:cs="Courier New"/>
                <w:spacing w:val="-2"/>
                <w:lang w:val="ru-RU"/>
              </w:rPr>
            </w:pPr>
            <w:r w:rsidRPr="005504E0">
              <w:rPr>
                <w:rFonts w:ascii="Courier New" w:hAnsi="Courier New" w:cs="Courier New"/>
                <w:lang w:val="ru-RU"/>
              </w:rPr>
              <w:t xml:space="preserve">щихся в </w:t>
            </w:r>
            <w:r w:rsidRPr="005504E0">
              <w:rPr>
                <w:rFonts w:ascii="Courier New" w:hAnsi="Courier New" w:cs="Courier New"/>
                <w:spacing w:val="-2"/>
                <w:lang w:val="ru-RU"/>
              </w:rPr>
              <w:t>распоря</w:t>
            </w:r>
          </w:p>
          <w:p w:rsidR="005504E0" w:rsidRPr="005504E0" w:rsidRDefault="005504E0" w:rsidP="001B3B36">
            <w:pPr>
              <w:pStyle w:val="a8"/>
              <w:rPr>
                <w:rFonts w:ascii="Courier New" w:hAnsi="Courier New" w:cs="Courier New"/>
                <w:spacing w:val="-2"/>
                <w:lang w:val="ru-RU"/>
              </w:rPr>
            </w:pPr>
            <w:r w:rsidRPr="005504E0">
              <w:rPr>
                <w:rFonts w:ascii="Courier New" w:hAnsi="Courier New" w:cs="Courier New"/>
                <w:spacing w:val="-2"/>
                <w:lang w:val="ru-RU"/>
              </w:rPr>
              <w:t>жении государс</w:t>
            </w:r>
          </w:p>
          <w:p w:rsidR="005504E0" w:rsidRPr="005504E0" w:rsidRDefault="005504E0" w:rsidP="001B3B36">
            <w:pPr>
              <w:pStyle w:val="a8"/>
              <w:rPr>
                <w:rFonts w:ascii="Courier New" w:hAnsi="Courier New" w:cs="Courier New"/>
                <w:lang w:val="ru-RU"/>
              </w:rPr>
            </w:pPr>
            <w:r w:rsidRPr="005504E0">
              <w:rPr>
                <w:rFonts w:ascii="Courier New" w:hAnsi="Courier New" w:cs="Courier New"/>
                <w:spacing w:val="-2"/>
                <w:lang w:val="ru-RU"/>
              </w:rPr>
              <w:t>твенных органов</w:t>
            </w:r>
          </w:p>
          <w:p w:rsidR="005504E0" w:rsidRPr="005504E0" w:rsidRDefault="005504E0" w:rsidP="001B3B36">
            <w:pPr>
              <w:pStyle w:val="a8"/>
              <w:rPr>
                <w:rFonts w:ascii="Courier New" w:hAnsi="Courier New" w:cs="Courier New"/>
                <w:spacing w:val="-2"/>
                <w:lang w:val="ru-RU"/>
              </w:rPr>
            </w:pPr>
            <w:proofErr w:type="gramStart"/>
            <w:r w:rsidRPr="005504E0">
              <w:rPr>
                <w:rFonts w:ascii="Courier New" w:hAnsi="Courier New" w:cs="Courier New"/>
                <w:spacing w:val="-2"/>
                <w:lang w:val="ru-RU"/>
              </w:rPr>
              <w:t>(органи</w:t>
            </w:r>
            <w:proofErr w:type="gramEnd"/>
          </w:p>
          <w:p w:rsidR="005504E0" w:rsidRPr="005504E0" w:rsidRDefault="005504E0" w:rsidP="001B3B36">
            <w:pPr>
              <w:pStyle w:val="a8"/>
              <w:rPr>
                <w:rFonts w:ascii="Courier New" w:hAnsi="Courier New" w:cs="Courier New"/>
                <w:lang w:val="ru-RU"/>
              </w:rPr>
            </w:pPr>
            <w:proofErr w:type="gramStart"/>
            <w:r w:rsidRPr="005504E0">
              <w:rPr>
                <w:rFonts w:ascii="Courier New" w:hAnsi="Courier New" w:cs="Courier New"/>
                <w:spacing w:val="-2"/>
                <w:lang w:val="ru-RU"/>
              </w:rPr>
              <w:t>заций)</w:t>
            </w:r>
            <w:proofErr w:type="gramEnd"/>
          </w:p>
        </w:tc>
        <w:tc>
          <w:tcPr>
            <w:tcW w:w="2234" w:type="dxa"/>
          </w:tcPr>
          <w:p w:rsidR="005504E0" w:rsidRPr="005504E0" w:rsidRDefault="005504E0" w:rsidP="001B3B36">
            <w:pPr>
              <w:pStyle w:val="a8"/>
              <w:rPr>
                <w:rFonts w:ascii="Courier New" w:hAnsi="Courier New" w:cs="Courier New"/>
                <w:lang w:val="ru-RU"/>
              </w:rPr>
            </w:pPr>
            <w:r w:rsidRPr="005504E0">
              <w:rPr>
                <w:rFonts w:ascii="Courier New" w:hAnsi="Courier New" w:cs="Courier New"/>
                <w:spacing w:val="-2"/>
                <w:lang w:val="ru-RU"/>
              </w:rPr>
              <w:t xml:space="preserve">Направление межведомственного </w:t>
            </w:r>
            <w:r w:rsidRPr="005504E0">
              <w:rPr>
                <w:rFonts w:ascii="Courier New" w:hAnsi="Courier New" w:cs="Courier New"/>
                <w:lang w:val="ru-RU"/>
              </w:rPr>
              <w:t xml:space="preserve">запроса в органы </w:t>
            </w:r>
            <w:r w:rsidRPr="005504E0">
              <w:rPr>
                <w:rFonts w:ascii="Courier New" w:hAnsi="Courier New" w:cs="Courier New"/>
                <w:spacing w:val="-2"/>
                <w:lang w:val="ru-RU"/>
              </w:rPr>
              <w:t xml:space="preserve">(организации), предоставляющие </w:t>
            </w:r>
            <w:r w:rsidRPr="005504E0">
              <w:rPr>
                <w:rFonts w:ascii="Courier New" w:hAnsi="Courier New" w:cs="Courier New"/>
                <w:lang w:val="ru-RU"/>
              </w:rPr>
              <w:t>документы</w:t>
            </w:r>
            <w:r w:rsidRPr="005504E0">
              <w:rPr>
                <w:rFonts w:ascii="Courier New" w:hAnsi="Courier New" w:cs="Courier New"/>
                <w:spacing w:val="-15"/>
                <w:lang w:val="ru-RU"/>
              </w:rPr>
              <w:t xml:space="preserve"> </w:t>
            </w:r>
            <w:r w:rsidRPr="005504E0">
              <w:rPr>
                <w:rFonts w:ascii="Courier New" w:hAnsi="Courier New" w:cs="Courier New"/>
                <w:lang w:val="ru-RU"/>
              </w:rPr>
              <w:t xml:space="preserve">(сведения), </w:t>
            </w:r>
            <w:r w:rsidRPr="005504E0">
              <w:rPr>
                <w:rFonts w:ascii="Courier New" w:hAnsi="Courier New" w:cs="Courier New"/>
                <w:spacing w:val="-2"/>
                <w:lang w:val="ru-RU"/>
              </w:rPr>
              <w:t xml:space="preserve">предусмотренные </w:t>
            </w:r>
            <w:r w:rsidRPr="005504E0">
              <w:rPr>
                <w:rFonts w:ascii="Courier New" w:hAnsi="Courier New" w:cs="Courier New"/>
                <w:lang w:val="ru-RU"/>
              </w:rPr>
              <w:t>пунктами 2.9.</w:t>
            </w:r>
          </w:p>
          <w:p w:rsidR="005504E0" w:rsidRPr="005504E0" w:rsidRDefault="005504E0" w:rsidP="001B3B36">
            <w:pPr>
              <w:pStyle w:val="a8"/>
              <w:rPr>
                <w:rFonts w:ascii="Courier New" w:hAnsi="Courier New" w:cs="Courier New"/>
                <w:lang w:val="ru-RU"/>
              </w:rPr>
            </w:pPr>
            <w:r w:rsidRPr="005504E0">
              <w:rPr>
                <w:rFonts w:ascii="Courier New" w:hAnsi="Courier New" w:cs="Courier New"/>
                <w:spacing w:val="-2"/>
                <w:lang w:val="ru-RU"/>
              </w:rPr>
              <w:t xml:space="preserve">Административного </w:t>
            </w:r>
            <w:r w:rsidRPr="005504E0">
              <w:rPr>
                <w:rFonts w:ascii="Courier New" w:hAnsi="Courier New" w:cs="Courier New"/>
                <w:lang w:val="ru-RU"/>
              </w:rPr>
              <w:t>регламента,</w:t>
            </w:r>
            <w:r w:rsidRPr="005504E0">
              <w:rPr>
                <w:rFonts w:ascii="Courier New" w:hAnsi="Courier New" w:cs="Courier New"/>
                <w:spacing w:val="-12"/>
                <w:lang w:val="ru-RU"/>
              </w:rPr>
              <w:t xml:space="preserve"> </w:t>
            </w:r>
            <w:r w:rsidRPr="005504E0">
              <w:rPr>
                <w:rFonts w:ascii="Courier New" w:hAnsi="Courier New" w:cs="Courier New"/>
                <w:lang w:val="ru-RU"/>
              </w:rPr>
              <w:t>в</w:t>
            </w:r>
            <w:r w:rsidRPr="005504E0">
              <w:rPr>
                <w:rFonts w:ascii="Courier New" w:hAnsi="Courier New" w:cs="Courier New"/>
                <w:spacing w:val="-12"/>
                <w:lang w:val="ru-RU"/>
              </w:rPr>
              <w:t xml:space="preserve"> </w:t>
            </w:r>
            <w:r w:rsidRPr="005504E0">
              <w:rPr>
                <w:rFonts w:ascii="Courier New" w:hAnsi="Courier New" w:cs="Courier New"/>
                <w:lang w:val="ru-RU"/>
              </w:rPr>
              <w:t>том</w:t>
            </w:r>
            <w:r w:rsidRPr="005504E0">
              <w:rPr>
                <w:rFonts w:ascii="Courier New" w:hAnsi="Courier New" w:cs="Courier New"/>
                <w:spacing w:val="-10"/>
                <w:lang w:val="ru-RU"/>
              </w:rPr>
              <w:t xml:space="preserve"> </w:t>
            </w:r>
            <w:r w:rsidRPr="005504E0">
              <w:rPr>
                <w:rFonts w:ascii="Courier New" w:hAnsi="Courier New" w:cs="Courier New"/>
                <w:lang w:val="ru-RU"/>
              </w:rPr>
              <w:t>числе</w:t>
            </w:r>
            <w:r w:rsidRPr="005504E0">
              <w:rPr>
                <w:rFonts w:ascii="Courier New" w:hAnsi="Courier New" w:cs="Courier New"/>
                <w:spacing w:val="-12"/>
                <w:lang w:val="ru-RU"/>
              </w:rPr>
              <w:t xml:space="preserve"> </w:t>
            </w:r>
            <w:proofErr w:type="gramStart"/>
            <w:r w:rsidRPr="005504E0">
              <w:rPr>
                <w:rFonts w:ascii="Courier New" w:hAnsi="Courier New" w:cs="Courier New"/>
                <w:lang w:val="ru-RU"/>
              </w:rPr>
              <w:t>с</w:t>
            </w:r>
            <w:proofErr w:type="gramEnd"/>
          </w:p>
          <w:p w:rsidR="005504E0" w:rsidRPr="004E55D8" w:rsidRDefault="005504E0" w:rsidP="001B3B36">
            <w:pPr>
              <w:pStyle w:val="a8"/>
              <w:rPr>
                <w:rFonts w:ascii="Courier New" w:hAnsi="Courier New" w:cs="Courier New"/>
              </w:rPr>
            </w:pPr>
            <w:r w:rsidRPr="004E55D8">
              <w:rPr>
                <w:rFonts w:ascii="Courier New" w:hAnsi="Courier New" w:cs="Courier New"/>
              </w:rPr>
              <w:t>использованием</w:t>
            </w:r>
            <w:r w:rsidRPr="004E55D8">
              <w:rPr>
                <w:rFonts w:ascii="Courier New" w:hAnsi="Courier New" w:cs="Courier New"/>
                <w:spacing w:val="-12"/>
              </w:rPr>
              <w:t xml:space="preserve"> </w:t>
            </w:r>
            <w:r w:rsidRPr="004E55D8">
              <w:rPr>
                <w:rFonts w:ascii="Courier New" w:hAnsi="Courier New" w:cs="Courier New"/>
                <w:spacing w:val="-4"/>
              </w:rPr>
              <w:t>СМЭВ</w:t>
            </w:r>
          </w:p>
        </w:tc>
      </w:tr>
      <w:tr w:rsidR="005504E0" w:rsidRPr="004E55D8" w:rsidTr="001B3B36">
        <w:trPr>
          <w:gridAfter w:val="1"/>
          <w:wAfter w:w="13" w:type="dxa"/>
          <w:trHeight w:val="2516"/>
        </w:trPr>
        <w:tc>
          <w:tcPr>
            <w:tcW w:w="2364" w:type="dxa"/>
            <w:gridSpan w:val="2"/>
            <w:vMerge/>
          </w:tcPr>
          <w:p w:rsidR="005504E0" w:rsidRPr="004E55D8" w:rsidRDefault="005504E0" w:rsidP="001B3B36">
            <w:pPr>
              <w:pStyle w:val="a8"/>
              <w:rPr>
                <w:rFonts w:ascii="Courier New" w:hAnsi="Courier New" w:cs="Courier New"/>
              </w:rPr>
            </w:pPr>
          </w:p>
        </w:tc>
        <w:tc>
          <w:tcPr>
            <w:tcW w:w="2608" w:type="dxa"/>
          </w:tcPr>
          <w:p w:rsidR="005504E0" w:rsidRPr="005504E0" w:rsidRDefault="005504E0" w:rsidP="001B3B36">
            <w:pPr>
              <w:pStyle w:val="a8"/>
              <w:rPr>
                <w:rFonts w:ascii="Courier New" w:hAnsi="Courier New" w:cs="Courier New"/>
                <w:lang w:val="ru-RU"/>
              </w:rPr>
            </w:pPr>
            <w:r w:rsidRPr="005504E0">
              <w:rPr>
                <w:rFonts w:ascii="Courier New" w:hAnsi="Courier New" w:cs="Courier New"/>
                <w:lang w:val="ru-RU"/>
              </w:rPr>
              <w:t>Получение ответов на межведомственные запросы, формирование</w:t>
            </w:r>
            <w:r w:rsidRPr="005504E0">
              <w:rPr>
                <w:rFonts w:ascii="Courier New" w:hAnsi="Courier New" w:cs="Courier New"/>
                <w:spacing w:val="-15"/>
                <w:lang w:val="ru-RU"/>
              </w:rPr>
              <w:t xml:space="preserve"> </w:t>
            </w:r>
            <w:r w:rsidRPr="005504E0">
              <w:rPr>
                <w:rFonts w:ascii="Courier New" w:hAnsi="Courier New" w:cs="Courier New"/>
                <w:lang w:val="ru-RU"/>
              </w:rPr>
              <w:t>полного</w:t>
            </w:r>
            <w:r w:rsidRPr="005504E0">
              <w:rPr>
                <w:rFonts w:ascii="Courier New" w:hAnsi="Courier New" w:cs="Courier New"/>
                <w:spacing w:val="-15"/>
                <w:lang w:val="ru-RU"/>
              </w:rPr>
              <w:t xml:space="preserve"> </w:t>
            </w:r>
            <w:r w:rsidRPr="005504E0">
              <w:rPr>
                <w:rFonts w:ascii="Courier New" w:hAnsi="Courier New" w:cs="Courier New"/>
                <w:lang w:val="ru-RU"/>
              </w:rPr>
              <w:t xml:space="preserve">комплекта </w:t>
            </w:r>
            <w:r w:rsidRPr="005504E0">
              <w:rPr>
                <w:rFonts w:ascii="Courier New" w:hAnsi="Courier New" w:cs="Courier New"/>
                <w:spacing w:val="-2"/>
                <w:lang w:val="ru-RU"/>
              </w:rPr>
              <w:t>документов</w:t>
            </w:r>
          </w:p>
        </w:tc>
        <w:tc>
          <w:tcPr>
            <w:tcW w:w="1416" w:type="dxa"/>
          </w:tcPr>
          <w:p w:rsidR="005504E0" w:rsidRPr="004E55D8" w:rsidRDefault="005504E0" w:rsidP="001B3B36">
            <w:pPr>
              <w:pStyle w:val="a8"/>
              <w:rPr>
                <w:rFonts w:ascii="Courier New" w:hAnsi="Courier New" w:cs="Courier New"/>
              </w:rPr>
            </w:pPr>
            <w:r w:rsidRPr="004E55D8">
              <w:rPr>
                <w:rFonts w:ascii="Courier New" w:hAnsi="Courier New" w:cs="Courier New"/>
              </w:rPr>
              <w:t>5</w:t>
            </w:r>
            <w:r w:rsidRPr="004E55D8">
              <w:rPr>
                <w:rFonts w:ascii="Courier New" w:hAnsi="Courier New" w:cs="Courier New"/>
                <w:spacing w:val="-3"/>
              </w:rPr>
              <w:t xml:space="preserve"> </w:t>
            </w:r>
            <w:r w:rsidRPr="004E55D8">
              <w:rPr>
                <w:rFonts w:ascii="Courier New" w:hAnsi="Courier New" w:cs="Courier New"/>
              </w:rPr>
              <w:t>рабочих</w:t>
            </w:r>
            <w:r w:rsidRPr="004E55D8">
              <w:rPr>
                <w:rFonts w:ascii="Courier New" w:hAnsi="Courier New" w:cs="Courier New"/>
                <w:spacing w:val="1"/>
              </w:rPr>
              <w:t xml:space="preserve"> </w:t>
            </w:r>
            <w:r w:rsidRPr="004E55D8">
              <w:rPr>
                <w:rFonts w:ascii="Courier New" w:hAnsi="Courier New" w:cs="Courier New"/>
                <w:spacing w:val="-4"/>
              </w:rPr>
              <w:t>дней</w:t>
            </w:r>
          </w:p>
        </w:tc>
        <w:tc>
          <w:tcPr>
            <w:tcW w:w="1841" w:type="dxa"/>
            <w:gridSpan w:val="2"/>
          </w:tcPr>
          <w:p w:rsidR="005504E0" w:rsidRPr="005504E0" w:rsidRDefault="005504E0" w:rsidP="001B3B36">
            <w:pPr>
              <w:pStyle w:val="a8"/>
              <w:rPr>
                <w:rFonts w:ascii="Courier New" w:hAnsi="Courier New" w:cs="Courier New"/>
                <w:b/>
                <w:lang w:val="ru-RU"/>
              </w:rPr>
            </w:pPr>
          </w:p>
          <w:p w:rsidR="005504E0" w:rsidRPr="005504E0" w:rsidRDefault="005504E0" w:rsidP="001B3B36">
            <w:pPr>
              <w:pStyle w:val="a8"/>
              <w:rPr>
                <w:rFonts w:ascii="Courier New" w:hAnsi="Courier New" w:cs="Courier New"/>
                <w:lang w:val="ru-RU"/>
              </w:rPr>
            </w:pPr>
            <w:r w:rsidRPr="005504E0">
              <w:rPr>
                <w:rFonts w:ascii="Courier New" w:hAnsi="Courier New" w:cs="Courier New"/>
                <w:spacing w:val="-2"/>
                <w:lang w:val="ru-RU"/>
              </w:rPr>
              <w:t xml:space="preserve">Должностное </w:t>
            </w:r>
            <w:r w:rsidRPr="005504E0">
              <w:rPr>
                <w:rFonts w:ascii="Courier New" w:hAnsi="Courier New" w:cs="Courier New"/>
                <w:spacing w:val="-4"/>
                <w:lang w:val="ru-RU"/>
              </w:rPr>
              <w:t xml:space="preserve">лицо </w:t>
            </w:r>
            <w:r w:rsidRPr="005504E0">
              <w:rPr>
                <w:rFonts w:ascii="Courier New" w:hAnsi="Courier New" w:cs="Courier New"/>
                <w:spacing w:val="-2"/>
                <w:lang w:val="ru-RU"/>
              </w:rPr>
              <w:t xml:space="preserve">Уполномочен </w:t>
            </w:r>
            <w:r w:rsidRPr="005504E0">
              <w:rPr>
                <w:rFonts w:ascii="Courier New" w:hAnsi="Courier New" w:cs="Courier New"/>
                <w:lang w:val="ru-RU"/>
              </w:rPr>
              <w:t xml:space="preserve">ого органа, </w:t>
            </w:r>
            <w:r w:rsidRPr="005504E0">
              <w:rPr>
                <w:rFonts w:ascii="Courier New" w:hAnsi="Courier New" w:cs="Courier New"/>
                <w:spacing w:val="-2"/>
                <w:lang w:val="ru-RU"/>
              </w:rPr>
              <w:t xml:space="preserve">ответственное </w:t>
            </w:r>
            <w:r w:rsidRPr="005504E0">
              <w:rPr>
                <w:rFonts w:ascii="Courier New" w:hAnsi="Courier New" w:cs="Courier New"/>
                <w:lang w:val="ru-RU"/>
              </w:rPr>
              <w:t>за</w:t>
            </w:r>
            <w:r w:rsidRPr="005504E0">
              <w:rPr>
                <w:rFonts w:ascii="Courier New" w:hAnsi="Courier New" w:cs="Courier New"/>
                <w:spacing w:val="-15"/>
                <w:lang w:val="ru-RU"/>
              </w:rPr>
              <w:t xml:space="preserve"> </w:t>
            </w:r>
            <w:proofErr w:type="gramStart"/>
            <w:r w:rsidRPr="005504E0">
              <w:rPr>
                <w:rFonts w:ascii="Courier New" w:hAnsi="Courier New" w:cs="Courier New"/>
                <w:lang w:val="ru-RU"/>
              </w:rPr>
              <w:t xml:space="preserve">предоставлен </w:t>
            </w:r>
            <w:r w:rsidRPr="005504E0">
              <w:rPr>
                <w:rFonts w:ascii="Courier New" w:hAnsi="Courier New" w:cs="Courier New"/>
                <w:spacing w:val="-6"/>
                <w:lang w:val="ru-RU"/>
              </w:rPr>
              <w:t>ие</w:t>
            </w:r>
            <w:proofErr w:type="gramEnd"/>
          </w:p>
          <w:p w:rsidR="005504E0" w:rsidRPr="005504E0" w:rsidRDefault="005504E0" w:rsidP="001B3B36">
            <w:pPr>
              <w:pStyle w:val="a8"/>
              <w:rPr>
                <w:rFonts w:ascii="Courier New" w:hAnsi="Courier New" w:cs="Courier New"/>
                <w:lang w:val="ru-RU"/>
              </w:rPr>
            </w:pPr>
          </w:p>
        </w:tc>
        <w:tc>
          <w:tcPr>
            <w:tcW w:w="2124" w:type="dxa"/>
          </w:tcPr>
          <w:p w:rsidR="005504E0" w:rsidRPr="004E55D8" w:rsidRDefault="005504E0" w:rsidP="001B3B36">
            <w:pPr>
              <w:pStyle w:val="a8"/>
              <w:rPr>
                <w:rFonts w:ascii="Courier New" w:hAnsi="Courier New" w:cs="Courier New"/>
              </w:rPr>
            </w:pPr>
            <w:r w:rsidRPr="004E55D8">
              <w:rPr>
                <w:rFonts w:ascii="Courier New" w:hAnsi="Courier New" w:cs="Courier New"/>
                <w:spacing w:val="-2"/>
              </w:rPr>
              <w:t xml:space="preserve">Уполномоченный </w:t>
            </w:r>
            <w:r w:rsidRPr="004E55D8">
              <w:rPr>
                <w:rFonts w:ascii="Courier New" w:hAnsi="Courier New" w:cs="Courier New"/>
              </w:rPr>
              <w:t>орган)</w:t>
            </w:r>
            <w:r w:rsidRPr="004E55D8">
              <w:rPr>
                <w:rFonts w:ascii="Courier New" w:hAnsi="Courier New" w:cs="Courier New"/>
                <w:spacing w:val="-15"/>
              </w:rPr>
              <w:t xml:space="preserve"> </w:t>
            </w:r>
            <w:r w:rsidRPr="004E55D8">
              <w:rPr>
                <w:rFonts w:ascii="Courier New" w:hAnsi="Courier New" w:cs="Courier New"/>
              </w:rPr>
              <w:t>/ГИС/</w:t>
            </w:r>
            <w:r w:rsidRPr="004E55D8">
              <w:rPr>
                <w:rFonts w:ascii="Courier New" w:hAnsi="Courier New" w:cs="Courier New"/>
                <w:spacing w:val="-15"/>
              </w:rPr>
              <w:t xml:space="preserve"> </w:t>
            </w:r>
            <w:r w:rsidRPr="004E55D8">
              <w:rPr>
                <w:rFonts w:ascii="Courier New" w:hAnsi="Courier New" w:cs="Courier New"/>
              </w:rPr>
              <w:t>СМЭВ</w:t>
            </w:r>
          </w:p>
        </w:tc>
        <w:tc>
          <w:tcPr>
            <w:tcW w:w="1448" w:type="dxa"/>
            <w:gridSpan w:val="2"/>
          </w:tcPr>
          <w:p w:rsidR="005504E0" w:rsidRPr="004E55D8" w:rsidRDefault="005504E0" w:rsidP="001B3B36">
            <w:pPr>
              <w:pStyle w:val="a8"/>
              <w:rPr>
                <w:rFonts w:ascii="Courier New" w:hAnsi="Courier New" w:cs="Courier New"/>
              </w:rPr>
            </w:pPr>
          </w:p>
        </w:tc>
        <w:tc>
          <w:tcPr>
            <w:tcW w:w="2234" w:type="dxa"/>
          </w:tcPr>
          <w:p w:rsidR="005504E0" w:rsidRPr="005504E0" w:rsidRDefault="005504E0" w:rsidP="001B3B36">
            <w:pPr>
              <w:pStyle w:val="a8"/>
              <w:rPr>
                <w:rFonts w:ascii="Courier New" w:hAnsi="Courier New" w:cs="Courier New"/>
                <w:lang w:val="ru-RU"/>
              </w:rPr>
            </w:pPr>
            <w:r w:rsidRPr="005504E0">
              <w:rPr>
                <w:rFonts w:ascii="Courier New" w:hAnsi="Courier New" w:cs="Courier New"/>
                <w:lang w:val="ru-RU"/>
              </w:rPr>
              <w:t>Получение документов (сведений),</w:t>
            </w:r>
            <w:r w:rsidRPr="005504E0">
              <w:rPr>
                <w:rFonts w:ascii="Courier New" w:hAnsi="Courier New" w:cs="Courier New"/>
                <w:spacing w:val="-15"/>
                <w:lang w:val="ru-RU"/>
              </w:rPr>
              <w:t xml:space="preserve"> </w:t>
            </w:r>
            <w:r w:rsidRPr="005504E0">
              <w:rPr>
                <w:rFonts w:ascii="Courier New" w:hAnsi="Courier New" w:cs="Courier New"/>
                <w:lang w:val="ru-RU"/>
              </w:rPr>
              <w:t>необходимых для предоставления муниципальной услуги</w:t>
            </w:r>
          </w:p>
        </w:tc>
      </w:tr>
      <w:tr w:rsidR="005504E0" w:rsidRPr="004E55D8" w:rsidTr="001B3B36">
        <w:tblPrEx>
          <w:tblLook w:val="04A0"/>
        </w:tblPrEx>
        <w:trPr>
          <w:trHeight w:val="844"/>
        </w:trPr>
        <w:tc>
          <w:tcPr>
            <w:tcW w:w="2364" w:type="dxa"/>
            <w:gridSpan w:val="2"/>
          </w:tcPr>
          <w:p w:rsidR="005504E0" w:rsidRPr="005504E0" w:rsidRDefault="005504E0" w:rsidP="001B3B36">
            <w:pPr>
              <w:pStyle w:val="a8"/>
              <w:rPr>
                <w:rFonts w:ascii="Courier New" w:hAnsi="Courier New" w:cs="Courier New"/>
                <w:lang w:val="ru-RU"/>
              </w:rPr>
            </w:pPr>
          </w:p>
        </w:tc>
        <w:tc>
          <w:tcPr>
            <w:tcW w:w="2608" w:type="dxa"/>
          </w:tcPr>
          <w:p w:rsidR="005504E0" w:rsidRPr="005504E0" w:rsidRDefault="005504E0" w:rsidP="001B3B36">
            <w:pPr>
              <w:pStyle w:val="a8"/>
              <w:rPr>
                <w:rFonts w:ascii="Courier New" w:hAnsi="Courier New" w:cs="Courier New"/>
                <w:lang w:val="ru-RU"/>
              </w:rPr>
            </w:pPr>
          </w:p>
        </w:tc>
        <w:tc>
          <w:tcPr>
            <w:tcW w:w="1416" w:type="dxa"/>
          </w:tcPr>
          <w:p w:rsidR="005504E0" w:rsidRPr="005504E0" w:rsidRDefault="005504E0" w:rsidP="001B3B36">
            <w:pPr>
              <w:pStyle w:val="a8"/>
              <w:rPr>
                <w:rFonts w:ascii="Courier New" w:hAnsi="Courier New" w:cs="Courier New"/>
                <w:lang w:val="ru-RU"/>
              </w:rPr>
            </w:pPr>
          </w:p>
        </w:tc>
        <w:tc>
          <w:tcPr>
            <w:tcW w:w="1841" w:type="dxa"/>
            <w:gridSpan w:val="2"/>
          </w:tcPr>
          <w:p w:rsidR="005504E0" w:rsidRPr="004E55D8" w:rsidRDefault="005504E0" w:rsidP="001B3B36">
            <w:pPr>
              <w:pStyle w:val="a8"/>
              <w:rPr>
                <w:rFonts w:ascii="Courier New" w:hAnsi="Courier New" w:cs="Courier New"/>
              </w:rPr>
            </w:pPr>
            <w:r w:rsidRPr="004E55D8">
              <w:rPr>
                <w:rFonts w:ascii="Courier New" w:hAnsi="Courier New" w:cs="Courier New"/>
                <w:spacing w:val="-2"/>
              </w:rPr>
              <w:t>муниципальн</w:t>
            </w:r>
            <w:r>
              <w:rPr>
                <w:rFonts w:ascii="Courier New" w:hAnsi="Courier New" w:cs="Courier New"/>
              </w:rPr>
              <w:t>ой</w:t>
            </w:r>
            <w:r w:rsidRPr="004E55D8">
              <w:rPr>
                <w:rFonts w:ascii="Courier New" w:hAnsi="Courier New" w:cs="Courier New"/>
              </w:rPr>
              <w:t xml:space="preserve"> услуги</w:t>
            </w:r>
          </w:p>
        </w:tc>
        <w:tc>
          <w:tcPr>
            <w:tcW w:w="2124" w:type="dxa"/>
          </w:tcPr>
          <w:p w:rsidR="005504E0" w:rsidRPr="004E55D8" w:rsidRDefault="005504E0" w:rsidP="001B3B36">
            <w:pPr>
              <w:pStyle w:val="a8"/>
              <w:rPr>
                <w:rFonts w:ascii="Courier New" w:hAnsi="Courier New" w:cs="Courier New"/>
              </w:rPr>
            </w:pPr>
          </w:p>
        </w:tc>
        <w:tc>
          <w:tcPr>
            <w:tcW w:w="1428" w:type="dxa"/>
          </w:tcPr>
          <w:p w:rsidR="005504E0" w:rsidRPr="004E55D8" w:rsidRDefault="005504E0" w:rsidP="001B3B36">
            <w:pPr>
              <w:pStyle w:val="a8"/>
              <w:rPr>
                <w:rFonts w:ascii="Courier New" w:hAnsi="Courier New" w:cs="Courier New"/>
              </w:rPr>
            </w:pPr>
          </w:p>
        </w:tc>
        <w:tc>
          <w:tcPr>
            <w:tcW w:w="2266" w:type="dxa"/>
            <w:gridSpan w:val="3"/>
          </w:tcPr>
          <w:p w:rsidR="005504E0" w:rsidRPr="004E55D8" w:rsidRDefault="005504E0" w:rsidP="001B3B36">
            <w:pPr>
              <w:pStyle w:val="a8"/>
              <w:rPr>
                <w:rFonts w:ascii="Courier New" w:hAnsi="Courier New" w:cs="Courier New"/>
              </w:rPr>
            </w:pPr>
          </w:p>
        </w:tc>
      </w:tr>
      <w:tr w:rsidR="005504E0" w:rsidRPr="004E55D8" w:rsidTr="001B3B36">
        <w:tblPrEx>
          <w:tblLook w:val="04A0"/>
        </w:tblPrEx>
        <w:trPr>
          <w:trHeight w:val="322"/>
        </w:trPr>
        <w:tc>
          <w:tcPr>
            <w:tcW w:w="14048" w:type="dxa"/>
            <w:gridSpan w:val="11"/>
          </w:tcPr>
          <w:p w:rsidR="005504E0" w:rsidRPr="004E55D8" w:rsidRDefault="005504E0" w:rsidP="001B3B36">
            <w:pPr>
              <w:pStyle w:val="a8"/>
              <w:jc w:val="center"/>
              <w:rPr>
                <w:rFonts w:ascii="Courier New" w:hAnsi="Courier New" w:cs="Courier New"/>
              </w:rPr>
            </w:pPr>
            <w:r w:rsidRPr="004E55D8">
              <w:rPr>
                <w:rFonts w:ascii="Courier New" w:hAnsi="Courier New" w:cs="Courier New"/>
              </w:rPr>
              <w:t>3.</w:t>
            </w:r>
            <w:r w:rsidRPr="004E55D8">
              <w:rPr>
                <w:rFonts w:ascii="Courier New" w:hAnsi="Courier New" w:cs="Courier New"/>
                <w:spacing w:val="-5"/>
              </w:rPr>
              <w:t xml:space="preserve"> </w:t>
            </w:r>
            <w:r w:rsidRPr="004E55D8">
              <w:rPr>
                <w:rFonts w:ascii="Courier New" w:hAnsi="Courier New" w:cs="Courier New"/>
              </w:rPr>
              <w:t>Рассмотрение</w:t>
            </w:r>
            <w:r w:rsidRPr="004E55D8">
              <w:rPr>
                <w:rFonts w:ascii="Courier New" w:hAnsi="Courier New" w:cs="Courier New"/>
                <w:spacing w:val="-6"/>
              </w:rPr>
              <w:t xml:space="preserve"> </w:t>
            </w:r>
            <w:r w:rsidRPr="004E55D8">
              <w:rPr>
                <w:rFonts w:ascii="Courier New" w:hAnsi="Courier New" w:cs="Courier New"/>
              </w:rPr>
              <w:t>документов</w:t>
            </w:r>
            <w:r w:rsidRPr="004E55D8">
              <w:rPr>
                <w:rFonts w:ascii="Courier New" w:hAnsi="Courier New" w:cs="Courier New"/>
                <w:spacing w:val="-5"/>
              </w:rPr>
              <w:t xml:space="preserve"> </w:t>
            </w:r>
            <w:r w:rsidRPr="004E55D8">
              <w:rPr>
                <w:rFonts w:ascii="Courier New" w:hAnsi="Courier New" w:cs="Courier New"/>
              </w:rPr>
              <w:t>и</w:t>
            </w:r>
            <w:r w:rsidRPr="004E55D8">
              <w:rPr>
                <w:rFonts w:ascii="Courier New" w:hAnsi="Courier New" w:cs="Courier New"/>
                <w:spacing w:val="-3"/>
              </w:rPr>
              <w:t xml:space="preserve"> </w:t>
            </w:r>
            <w:r w:rsidRPr="004E55D8">
              <w:rPr>
                <w:rFonts w:ascii="Courier New" w:hAnsi="Courier New" w:cs="Courier New"/>
                <w:spacing w:val="-2"/>
              </w:rPr>
              <w:t>сведений</w:t>
            </w:r>
          </w:p>
        </w:tc>
      </w:tr>
      <w:tr w:rsidR="005504E0" w:rsidRPr="004E55D8" w:rsidTr="001B3B36">
        <w:tblPrEx>
          <w:tblLook w:val="04A0"/>
        </w:tblPrEx>
        <w:trPr>
          <w:trHeight w:val="2788"/>
        </w:trPr>
        <w:tc>
          <w:tcPr>
            <w:tcW w:w="2364" w:type="dxa"/>
            <w:gridSpan w:val="2"/>
          </w:tcPr>
          <w:p w:rsidR="005504E0" w:rsidRPr="005504E0" w:rsidRDefault="005504E0" w:rsidP="001B3B36">
            <w:pPr>
              <w:pStyle w:val="a8"/>
              <w:rPr>
                <w:rFonts w:ascii="Courier New" w:hAnsi="Courier New" w:cs="Courier New"/>
                <w:lang w:val="ru-RU"/>
              </w:rPr>
            </w:pPr>
            <w:r w:rsidRPr="005504E0">
              <w:rPr>
                <w:rFonts w:ascii="Courier New" w:hAnsi="Courier New" w:cs="Courier New"/>
                <w:spacing w:val="-2"/>
                <w:lang w:val="ru-RU"/>
              </w:rPr>
              <w:t xml:space="preserve">Пакет зарегистрированных документов, поступивших </w:t>
            </w:r>
            <w:r w:rsidRPr="005504E0">
              <w:rPr>
                <w:rFonts w:ascii="Courier New" w:hAnsi="Courier New" w:cs="Courier New"/>
                <w:lang w:val="ru-RU"/>
              </w:rPr>
              <w:t>должностному</w:t>
            </w:r>
            <w:r w:rsidRPr="005504E0">
              <w:rPr>
                <w:rFonts w:ascii="Courier New" w:hAnsi="Courier New" w:cs="Courier New"/>
                <w:spacing w:val="-15"/>
                <w:lang w:val="ru-RU"/>
              </w:rPr>
              <w:t xml:space="preserve"> </w:t>
            </w:r>
            <w:r w:rsidRPr="005504E0">
              <w:rPr>
                <w:rFonts w:ascii="Courier New" w:hAnsi="Courier New" w:cs="Courier New"/>
                <w:lang w:val="ru-RU"/>
              </w:rPr>
              <w:t xml:space="preserve">лицу, ответственному за </w:t>
            </w:r>
            <w:r w:rsidRPr="005504E0">
              <w:rPr>
                <w:rFonts w:ascii="Courier New" w:hAnsi="Courier New" w:cs="Courier New"/>
                <w:spacing w:val="-2"/>
                <w:lang w:val="ru-RU"/>
              </w:rPr>
              <w:t>предоставление муниципальной услуги</w:t>
            </w:r>
          </w:p>
        </w:tc>
        <w:tc>
          <w:tcPr>
            <w:tcW w:w="2608" w:type="dxa"/>
          </w:tcPr>
          <w:p w:rsidR="005504E0" w:rsidRPr="005504E0" w:rsidRDefault="005504E0" w:rsidP="001B3B36">
            <w:pPr>
              <w:pStyle w:val="a8"/>
              <w:rPr>
                <w:rFonts w:ascii="Courier New" w:hAnsi="Courier New" w:cs="Courier New"/>
                <w:lang w:val="ru-RU"/>
              </w:rPr>
            </w:pPr>
            <w:r w:rsidRPr="005504E0">
              <w:rPr>
                <w:rFonts w:ascii="Courier New" w:hAnsi="Courier New" w:cs="Courier New"/>
                <w:lang w:val="ru-RU"/>
              </w:rPr>
              <w:t>Проверка</w:t>
            </w:r>
            <w:r w:rsidRPr="005504E0">
              <w:rPr>
                <w:rFonts w:ascii="Courier New" w:hAnsi="Courier New" w:cs="Courier New"/>
                <w:spacing w:val="-15"/>
                <w:lang w:val="ru-RU"/>
              </w:rPr>
              <w:t xml:space="preserve"> </w:t>
            </w:r>
            <w:r w:rsidRPr="005504E0">
              <w:rPr>
                <w:rFonts w:ascii="Courier New" w:hAnsi="Courier New" w:cs="Courier New"/>
                <w:lang w:val="ru-RU"/>
              </w:rPr>
              <w:t>соответствия</w:t>
            </w:r>
            <w:r w:rsidRPr="005504E0">
              <w:rPr>
                <w:rFonts w:ascii="Courier New" w:hAnsi="Courier New" w:cs="Courier New"/>
                <w:spacing w:val="-15"/>
                <w:lang w:val="ru-RU"/>
              </w:rPr>
              <w:t xml:space="preserve"> </w:t>
            </w:r>
            <w:r w:rsidRPr="005504E0">
              <w:rPr>
                <w:rFonts w:ascii="Courier New" w:hAnsi="Courier New" w:cs="Courier New"/>
                <w:lang w:val="ru-RU"/>
              </w:rPr>
              <w:t>документов и сведений требованиям нормативных правовых актов предоставления муниципальной услуги</w:t>
            </w:r>
          </w:p>
        </w:tc>
        <w:tc>
          <w:tcPr>
            <w:tcW w:w="1416" w:type="dxa"/>
          </w:tcPr>
          <w:p w:rsidR="005504E0" w:rsidRPr="004E55D8" w:rsidRDefault="005504E0" w:rsidP="001B3B36">
            <w:pPr>
              <w:pStyle w:val="a8"/>
              <w:rPr>
                <w:rFonts w:ascii="Courier New" w:hAnsi="Courier New" w:cs="Courier New"/>
              </w:rPr>
            </w:pPr>
            <w:r w:rsidRPr="004E55D8">
              <w:rPr>
                <w:rFonts w:ascii="Courier New" w:hAnsi="Courier New" w:cs="Courier New"/>
              </w:rPr>
              <w:t>До</w:t>
            </w:r>
            <w:r w:rsidRPr="004E55D8">
              <w:rPr>
                <w:rFonts w:ascii="Courier New" w:hAnsi="Courier New" w:cs="Courier New"/>
                <w:spacing w:val="-15"/>
              </w:rPr>
              <w:t xml:space="preserve"> </w:t>
            </w:r>
            <w:r w:rsidRPr="004E55D8">
              <w:rPr>
                <w:rFonts w:ascii="Courier New" w:hAnsi="Courier New" w:cs="Courier New"/>
              </w:rPr>
              <w:t>9</w:t>
            </w:r>
            <w:r w:rsidRPr="004E55D8">
              <w:rPr>
                <w:rFonts w:ascii="Courier New" w:hAnsi="Courier New" w:cs="Courier New"/>
                <w:spacing w:val="-15"/>
              </w:rPr>
              <w:t xml:space="preserve"> </w:t>
            </w:r>
            <w:r w:rsidRPr="004E55D8">
              <w:rPr>
                <w:rFonts w:ascii="Courier New" w:hAnsi="Courier New" w:cs="Courier New"/>
              </w:rPr>
              <w:t xml:space="preserve">рабочих </w:t>
            </w:r>
            <w:r w:rsidRPr="004E55D8">
              <w:rPr>
                <w:rFonts w:ascii="Courier New" w:hAnsi="Courier New" w:cs="Courier New"/>
                <w:spacing w:val="-4"/>
              </w:rPr>
              <w:t>дней</w:t>
            </w:r>
          </w:p>
        </w:tc>
        <w:tc>
          <w:tcPr>
            <w:tcW w:w="1841" w:type="dxa"/>
            <w:gridSpan w:val="2"/>
          </w:tcPr>
          <w:p w:rsidR="005504E0" w:rsidRPr="005504E0" w:rsidRDefault="005504E0" w:rsidP="001B3B36">
            <w:pPr>
              <w:pStyle w:val="a8"/>
              <w:rPr>
                <w:rFonts w:ascii="Courier New" w:hAnsi="Courier New" w:cs="Courier New"/>
                <w:lang w:val="ru-RU"/>
              </w:rPr>
            </w:pPr>
            <w:r w:rsidRPr="005504E0">
              <w:rPr>
                <w:rFonts w:ascii="Courier New" w:hAnsi="Courier New" w:cs="Courier New"/>
                <w:lang w:val="ru-RU"/>
              </w:rPr>
              <w:t>Должностное лицо Уполномо</w:t>
            </w:r>
          </w:p>
          <w:p w:rsidR="005504E0" w:rsidRPr="005504E0" w:rsidRDefault="005504E0" w:rsidP="001B3B36">
            <w:pPr>
              <w:pStyle w:val="a8"/>
              <w:rPr>
                <w:rFonts w:ascii="Courier New" w:hAnsi="Courier New" w:cs="Courier New"/>
                <w:spacing w:val="-15"/>
                <w:lang w:val="ru-RU"/>
              </w:rPr>
            </w:pPr>
            <w:r w:rsidRPr="005504E0">
              <w:rPr>
                <w:rFonts w:ascii="Courier New" w:hAnsi="Courier New" w:cs="Courier New"/>
                <w:lang w:val="ru-RU"/>
              </w:rPr>
              <w:t>ченного</w:t>
            </w:r>
            <w:r w:rsidRPr="005504E0">
              <w:rPr>
                <w:rFonts w:ascii="Courier New" w:hAnsi="Courier New" w:cs="Courier New"/>
                <w:spacing w:val="-15"/>
                <w:lang w:val="ru-RU"/>
              </w:rPr>
              <w:t xml:space="preserve"> </w:t>
            </w:r>
          </w:p>
          <w:p w:rsidR="005504E0" w:rsidRPr="005504E0" w:rsidRDefault="005504E0" w:rsidP="001B3B36">
            <w:pPr>
              <w:pStyle w:val="a8"/>
              <w:rPr>
                <w:rFonts w:ascii="Courier New" w:hAnsi="Courier New" w:cs="Courier New"/>
                <w:lang w:val="ru-RU"/>
              </w:rPr>
            </w:pPr>
            <w:r w:rsidRPr="005504E0">
              <w:rPr>
                <w:rFonts w:ascii="Courier New" w:hAnsi="Courier New" w:cs="Courier New"/>
                <w:lang w:val="ru-RU"/>
              </w:rPr>
              <w:t>органа, ответс</w:t>
            </w:r>
          </w:p>
          <w:p w:rsidR="005504E0" w:rsidRPr="005504E0" w:rsidRDefault="005504E0" w:rsidP="001B3B36">
            <w:pPr>
              <w:pStyle w:val="a8"/>
              <w:rPr>
                <w:rFonts w:ascii="Courier New" w:hAnsi="Courier New" w:cs="Courier New"/>
                <w:spacing w:val="-2"/>
                <w:lang w:val="ru-RU"/>
              </w:rPr>
            </w:pPr>
            <w:r w:rsidRPr="005504E0">
              <w:rPr>
                <w:rFonts w:ascii="Courier New" w:hAnsi="Courier New" w:cs="Courier New"/>
                <w:lang w:val="ru-RU"/>
              </w:rPr>
              <w:t>твенное за п</w:t>
            </w:r>
            <w:r w:rsidRPr="005504E0">
              <w:rPr>
                <w:rFonts w:ascii="Courier New" w:hAnsi="Courier New" w:cs="Courier New"/>
                <w:spacing w:val="-2"/>
                <w:lang w:val="ru-RU"/>
              </w:rPr>
              <w:t>редос</w:t>
            </w:r>
          </w:p>
          <w:p w:rsidR="005504E0" w:rsidRPr="005504E0" w:rsidRDefault="005504E0" w:rsidP="001B3B36">
            <w:pPr>
              <w:pStyle w:val="a8"/>
              <w:rPr>
                <w:rFonts w:ascii="Courier New" w:hAnsi="Courier New" w:cs="Courier New"/>
                <w:lang w:val="ru-RU"/>
              </w:rPr>
            </w:pPr>
            <w:r w:rsidRPr="005504E0">
              <w:rPr>
                <w:rFonts w:ascii="Courier New" w:hAnsi="Courier New" w:cs="Courier New"/>
                <w:spacing w:val="-2"/>
                <w:lang w:val="ru-RU"/>
              </w:rPr>
              <w:t xml:space="preserve">тавление </w:t>
            </w:r>
            <w:r w:rsidRPr="005504E0">
              <w:rPr>
                <w:rFonts w:ascii="Courier New" w:hAnsi="Courier New" w:cs="Courier New"/>
                <w:lang w:val="ru-RU"/>
              </w:rPr>
              <w:t>муниципальной услуги</w:t>
            </w:r>
          </w:p>
        </w:tc>
        <w:tc>
          <w:tcPr>
            <w:tcW w:w="2124" w:type="dxa"/>
          </w:tcPr>
          <w:p w:rsidR="005504E0" w:rsidRPr="004E55D8" w:rsidRDefault="005504E0" w:rsidP="001B3B36">
            <w:pPr>
              <w:pStyle w:val="a8"/>
              <w:rPr>
                <w:rFonts w:ascii="Courier New" w:hAnsi="Courier New" w:cs="Courier New"/>
              </w:rPr>
            </w:pPr>
            <w:r>
              <w:rPr>
                <w:rFonts w:ascii="Courier New" w:hAnsi="Courier New" w:cs="Courier New"/>
                <w:spacing w:val="-2"/>
              </w:rPr>
              <w:t>Уполномоч</w:t>
            </w:r>
            <w:r w:rsidRPr="004E55D8">
              <w:rPr>
                <w:rFonts w:ascii="Courier New" w:hAnsi="Courier New" w:cs="Courier New"/>
                <w:spacing w:val="-2"/>
              </w:rPr>
              <w:t xml:space="preserve">енный </w:t>
            </w:r>
            <w:r w:rsidRPr="004E55D8">
              <w:rPr>
                <w:rFonts w:ascii="Courier New" w:hAnsi="Courier New" w:cs="Courier New"/>
              </w:rPr>
              <w:t xml:space="preserve">орган) / </w:t>
            </w:r>
            <w:r w:rsidRPr="004E55D8">
              <w:rPr>
                <w:rFonts w:ascii="Courier New" w:hAnsi="Courier New" w:cs="Courier New"/>
                <w:spacing w:val="-4"/>
              </w:rPr>
              <w:t>ГИС</w:t>
            </w:r>
          </w:p>
        </w:tc>
        <w:tc>
          <w:tcPr>
            <w:tcW w:w="1428" w:type="dxa"/>
          </w:tcPr>
          <w:p w:rsidR="005504E0" w:rsidRPr="005504E0" w:rsidRDefault="005504E0" w:rsidP="001B3B36">
            <w:pPr>
              <w:pStyle w:val="a8"/>
              <w:rPr>
                <w:rFonts w:ascii="Courier New" w:hAnsi="Courier New" w:cs="Courier New"/>
                <w:spacing w:val="-2"/>
                <w:lang w:val="ru-RU"/>
              </w:rPr>
            </w:pPr>
            <w:r w:rsidRPr="005504E0">
              <w:rPr>
                <w:rFonts w:ascii="Courier New" w:hAnsi="Courier New" w:cs="Courier New"/>
                <w:lang w:val="ru-RU"/>
              </w:rPr>
              <w:t xml:space="preserve">Наличие или </w:t>
            </w:r>
            <w:r w:rsidRPr="005504E0">
              <w:rPr>
                <w:rFonts w:ascii="Courier New" w:hAnsi="Courier New" w:cs="Courier New"/>
                <w:spacing w:val="-2"/>
                <w:lang w:val="ru-RU"/>
              </w:rPr>
              <w:t xml:space="preserve">отсутствие </w:t>
            </w:r>
            <w:r w:rsidRPr="005504E0">
              <w:rPr>
                <w:rFonts w:ascii="Courier New" w:hAnsi="Courier New" w:cs="Courier New"/>
                <w:lang w:val="ru-RU"/>
              </w:rPr>
              <w:t xml:space="preserve">оснований для </w:t>
            </w:r>
            <w:r w:rsidRPr="005504E0">
              <w:rPr>
                <w:rFonts w:ascii="Courier New" w:hAnsi="Courier New" w:cs="Courier New"/>
                <w:spacing w:val="-2"/>
                <w:lang w:val="ru-RU"/>
              </w:rPr>
              <w:t>предос</w:t>
            </w:r>
          </w:p>
          <w:p w:rsidR="005504E0" w:rsidRDefault="005504E0" w:rsidP="001B3B36">
            <w:pPr>
              <w:pStyle w:val="a8"/>
              <w:rPr>
                <w:rFonts w:ascii="Courier New" w:hAnsi="Courier New" w:cs="Courier New"/>
                <w:spacing w:val="-2"/>
              </w:rPr>
            </w:pPr>
            <w:r w:rsidRPr="004E55D8">
              <w:rPr>
                <w:rFonts w:ascii="Courier New" w:hAnsi="Courier New" w:cs="Courier New"/>
                <w:spacing w:val="-2"/>
              </w:rPr>
              <w:t>тавления муници</w:t>
            </w:r>
          </w:p>
          <w:p w:rsidR="005504E0" w:rsidRDefault="005504E0" w:rsidP="001B3B36">
            <w:pPr>
              <w:pStyle w:val="a8"/>
              <w:rPr>
                <w:rFonts w:ascii="Courier New" w:hAnsi="Courier New" w:cs="Courier New"/>
                <w:spacing w:val="-2"/>
              </w:rPr>
            </w:pPr>
            <w:r w:rsidRPr="004E55D8">
              <w:rPr>
                <w:rFonts w:ascii="Courier New" w:hAnsi="Courier New" w:cs="Courier New"/>
                <w:spacing w:val="-2"/>
              </w:rPr>
              <w:t>пальной</w:t>
            </w:r>
          </w:p>
          <w:p w:rsidR="005504E0" w:rsidRPr="004E55D8" w:rsidRDefault="005504E0" w:rsidP="001B3B36">
            <w:pPr>
              <w:pStyle w:val="a8"/>
              <w:rPr>
                <w:rFonts w:ascii="Courier New" w:hAnsi="Courier New" w:cs="Courier New"/>
              </w:rPr>
            </w:pPr>
            <w:r w:rsidRPr="004E55D8">
              <w:rPr>
                <w:rFonts w:ascii="Courier New" w:hAnsi="Courier New" w:cs="Courier New"/>
                <w:spacing w:val="-2"/>
              </w:rPr>
              <w:t>услуги</w:t>
            </w:r>
          </w:p>
        </w:tc>
        <w:tc>
          <w:tcPr>
            <w:tcW w:w="2266" w:type="dxa"/>
            <w:gridSpan w:val="3"/>
          </w:tcPr>
          <w:p w:rsidR="005504E0" w:rsidRPr="005504E0" w:rsidRDefault="005504E0" w:rsidP="001B3B36">
            <w:pPr>
              <w:pStyle w:val="a8"/>
              <w:rPr>
                <w:rFonts w:ascii="Courier New" w:hAnsi="Courier New" w:cs="Courier New"/>
                <w:lang w:val="ru-RU"/>
              </w:rPr>
            </w:pPr>
            <w:r w:rsidRPr="005504E0">
              <w:rPr>
                <w:rFonts w:ascii="Courier New" w:hAnsi="Courier New" w:cs="Courier New"/>
                <w:lang w:val="ru-RU"/>
              </w:rPr>
              <w:t>Подготовка</w:t>
            </w:r>
            <w:r w:rsidRPr="005504E0">
              <w:rPr>
                <w:rFonts w:ascii="Courier New" w:hAnsi="Courier New" w:cs="Courier New"/>
                <w:spacing w:val="-15"/>
                <w:lang w:val="ru-RU"/>
              </w:rPr>
              <w:t xml:space="preserve"> </w:t>
            </w:r>
            <w:r w:rsidRPr="005504E0">
              <w:rPr>
                <w:rFonts w:ascii="Courier New" w:hAnsi="Courier New" w:cs="Courier New"/>
                <w:lang w:val="ru-RU"/>
              </w:rPr>
              <w:t xml:space="preserve">проекта </w:t>
            </w:r>
            <w:r w:rsidRPr="005504E0">
              <w:rPr>
                <w:rFonts w:ascii="Courier New" w:hAnsi="Courier New" w:cs="Courier New"/>
                <w:spacing w:val="-2"/>
                <w:lang w:val="ru-RU"/>
              </w:rPr>
              <w:t>результата предоставления</w:t>
            </w:r>
          </w:p>
          <w:p w:rsidR="005504E0" w:rsidRPr="005504E0" w:rsidRDefault="005504E0" w:rsidP="001B3B36">
            <w:pPr>
              <w:pStyle w:val="a8"/>
              <w:rPr>
                <w:rFonts w:ascii="Courier New" w:hAnsi="Courier New" w:cs="Courier New"/>
                <w:lang w:val="ru-RU"/>
              </w:rPr>
            </w:pPr>
          </w:p>
          <w:p w:rsidR="005504E0" w:rsidRPr="005504E0" w:rsidRDefault="005504E0" w:rsidP="001B3B36">
            <w:pPr>
              <w:pStyle w:val="a8"/>
              <w:rPr>
                <w:rFonts w:ascii="Courier New" w:hAnsi="Courier New" w:cs="Courier New"/>
                <w:lang w:val="ru-RU"/>
              </w:rPr>
            </w:pPr>
            <w:r w:rsidRPr="005504E0">
              <w:rPr>
                <w:rFonts w:ascii="Courier New" w:hAnsi="Courier New" w:cs="Courier New"/>
                <w:lang w:val="ru-RU"/>
              </w:rPr>
              <w:t>муниципальной</w:t>
            </w:r>
            <w:r w:rsidRPr="005504E0">
              <w:rPr>
                <w:rFonts w:ascii="Courier New" w:hAnsi="Courier New" w:cs="Courier New"/>
                <w:spacing w:val="-10"/>
                <w:lang w:val="ru-RU"/>
              </w:rPr>
              <w:t xml:space="preserve"> </w:t>
            </w:r>
            <w:r w:rsidRPr="005504E0">
              <w:rPr>
                <w:rFonts w:ascii="Courier New" w:hAnsi="Courier New" w:cs="Courier New"/>
                <w:spacing w:val="-2"/>
                <w:lang w:val="ru-RU"/>
              </w:rPr>
              <w:t>услуги</w:t>
            </w:r>
          </w:p>
        </w:tc>
      </w:tr>
      <w:tr w:rsidR="005504E0" w:rsidRPr="004E55D8" w:rsidTr="001B3B36">
        <w:tblPrEx>
          <w:tblLook w:val="04A0"/>
        </w:tblPrEx>
        <w:trPr>
          <w:trHeight w:val="496"/>
        </w:trPr>
        <w:tc>
          <w:tcPr>
            <w:tcW w:w="14048" w:type="dxa"/>
            <w:gridSpan w:val="11"/>
          </w:tcPr>
          <w:p w:rsidR="005504E0" w:rsidRPr="005504E0" w:rsidRDefault="005504E0" w:rsidP="001B3B36">
            <w:pPr>
              <w:pStyle w:val="a8"/>
              <w:jc w:val="center"/>
              <w:rPr>
                <w:rFonts w:ascii="Courier New" w:hAnsi="Courier New" w:cs="Courier New"/>
                <w:lang w:val="ru-RU"/>
              </w:rPr>
            </w:pPr>
            <w:r w:rsidRPr="005504E0">
              <w:rPr>
                <w:rFonts w:ascii="Courier New" w:hAnsi="Courier New" w:cs="Courier New"/>
                <w:lang w:val="ru-RU"/>
              </w:rPr>
              <w:t>4.</w:t>
            </w:r>
            <w:r w:rsidRPr="005504E0">
              <w:rPr>
                <w:rFonts w:ascii="Courier New" w:hAnsi="Courier New" w:cs="Courier New"/>
                <w:spacing w:val="-5"/>
                <w:lang w:val="ru-RU"/>
              </w:rPr>
              <w:t xml:space="preserve"> </w:t>
            </w:r>
            <w:r w:rsidRPr="005504E0">
              <w:rPr>
                <w:rFonts w:ascii="Courier New" w:hAnsi="Courier New" w:cs="Courier New"/>
                <w:lang w:val="ru-RU"/>
              </w:rPr>
              <w:t>Принятие</w:t>
            </w:r>
            <w:r w:rsidRPr="005504E0">
              <w:rPr>
                <w:rFonts w:ascii="Courier New" w:hAnsi="Courier New" w:cs="Courier New"/>
                <w:spacing w:val="-5"/>
                <w:lang w:val="ru-RU"/>
              </w:rPr>
              <w:t xml:space="preserve"> </w:t>
            </w:r>
            <w:r w:rsidRPr="005504E0">
              <w:rPr>
                <w:rFonts w:ascii="Courier New" w:hAnsi="Courier New" w:cs="Courier New"/>
                <w:lang w:val="ru-RU"/>
              </w:rPr>
              <w:t>решения</w:t>
            </w:r>
            <w:r w:rsidRPr="005504E0">
              <w:rPr>
                <w:rFonts w:ascii="Courier New" w:hAnsi="Courier New" w:cs="Courier New"/>
                <w:spacing w:val="-4"/>
                <w:lang w:val="ru-RU"/>
              </w:rPr>
              <w:t xml:space="preserve"> </w:t>
            </w:r>
            <w:r w:rsidRPr="005504E0">
              <w:rPr>
                <w:rFonts w:ascii="Courier New" w:hAnsi="Courier New" w:cs="Courier New"/>
                <w:lang w:val="ru-RU"/>
              </w:rPr>
              <w:t>о</w:t>
            </w:r>
            <w:r w:rsidRPr="005504E0">
              <w:rPr>
                <w:rFonts w:ascii="Courier New" w:hAnsi="Courier New" w:cs="Courier New"/>
                <w:spacing w:val="-5"/>
                <w:lang w:val="ru-RU"/>
              </w:rPr>
              <w:t xml:space="preserve"> </w:t>
            </w:r>
            <w:r w:rsidRPr="005504E0">
              <w:rPr>
                <w:rFonts w:ascii="Courier New" w:hAnsi="Courier New" w:cs="Courier New"/>
                <w:lang w:val="ru-RU"/>
              </w:rPr>
              <w:t>предоставлении</w:t>
            </w:r>
            <w:r w:rsidRPr="005504E0">
              <w:rPr>
                <w:rFonts w:ascii="Courier New" w:hAnsi="Courier New" w:cs="Courier New"/>
                <w:spacing w:val="1"/>
                <w:lang w:val="ru-RU"/>
              </w:rPr>
              <w:t xml:space="preserve"> </w:t>
            </w:r>
            <w:r w:rsidRPr="005504E0">
              <w:rPr>
                <w:rFonts w:ascii="Courier New" w:hAnsi="Courier New" w:cs="Courier New"/>
                <w:spacing w:val="-2"/>
                <w:lang w:val="ru-RU"/>
              </w:rPr>
              <w:t>услуги</w:t>
            </w:r>
          </w:p>
        </w:tc>
      </w:tr>
      <w:tr w:rsidR="005504E0" w:rsidRPr="004E55D8" w:rsidTr="001B3B36">
        <w:tblPrEx>
          <w:tblLook w:val="04A0"/>
        </w:tblPrEx>
        <w:trPr>
          <w:trHeight w:val="4724"/>
        </w:trPr>
        <w:tc>
          <w:tcPr>
            <w:tcW w:w="2364" w:type="dxa"/>
            <w:gridSpan w:val="2"/>
          </w:tcPr>
          <w:p w:rsidR="005504E0" w:rsidRPr="005504E0" w:rsidRDefault="005504E0" w:rsidP="001B3B36">
            <w:pPr>
              <w:pStyle w:val="a8"/>
              <w:rPr>
                <w:rFonts w:ascii="Courier New" w:hAnsi="Courier New" w:cs="Courier New"/>
                <w:lang w:val="ru-RU"/>
              </w:rPr>
            </w:pPr>
            <w:r w:rsidRPr="005504E0">
              <w:rPr>
                <w:rFonts w:ascii="Courier New" w:hAnsi="Courier New" w:cs="Courier New"/>
                <w:lang w:val="ru-RU"/>
              </w:rPr>
              <w:lastRenderedPageBreak/>
              <w:t>роект</w:t>
            </w:r>
            <w:r w:rsidRPr="005504E0">
              <w:rPr>
                <w:rFonts w:ascii="Courier New" w:hAnsi="Courier New" w:cs="Courier New"/>
                <w:spacing w:val="-15"/>
                <w:lang w:val="ru-RU"/>
              </w:rPr>
              <w:t xml:space="preserve"> </w:t>
            </w:r>
            <w:r w:rsidRPr="005504E0">
              <w:rPr>
                <w:rFonts w:ascii="Courier New" w:hAnsi="Courier New" w:cs="Courier New"/>
                <w:lang w:val="ru-RU"/>
              </w:rPr>
              <w:t xml:space="preserve">результата </w:t>
            </w:r>
            <w:r w:rsidRPr="005504E0">
              <w:rPr>
                <w:rFonts w:ascii="Courier New" w:hAnsi="Courier New" w:cs="Courier New"/>
                <w:spacing w:val="-2"/>
                <w:lang w:val="ru-RU"/>
              </w:rPr>
              <w:t>предоставления муниципальной услуги</w:t>
            </w:r>
          </w:p>
        </w:tc>
        <w:tc>
          <w:tcPr>
            <w:tcW w:w="2608" w:type="dxa"/>
          </w:tcPr>
          <w:p w:rsidR="005504E0" w:rsidRPr="005504E0" w:rsidRDefault="005504E0" w:rsidP="001B3B36">
            <w:pPr>
              <w:pStyle w:val="a8"/>
              <w:rPr>
                <w:rFonts w:ascii="Courier New" w:hAnsi="Courier New" w:cs="Courier New"/>
                <w:lang w:val="ru-RU"/>
              </w:rPr>
            </w:pPr>
            <w:r w:rsidRPr="005504E0">
              <w:rPr>
                <w:rFonts w:ascii="Courier New" w:hAnsi="Courier New" w:cs="Courier New"/>
                <w:lang w:val="ru-RU"/>
              </w:rPr>
              <w:t>Принятие решения о предоставления</w:t>
            </w:r>
            <w:r w:rsidRPr="005504E0">
              <w:rPr>
                <w:rFonts w:ascii="Courier New" w:hAnsi="Courier New" w:cs="Courier New"/>
                <w:spacing w:val="-15"/>
                <w:lang w:val="ru-RU"/>
              </w:rPr>
              <w:t xml:space="preserve"> </w:t>
            </w:r>
            <w:r w:rsidRPr="005504E0">
              <w:rPr>
                <w:rFonts w:ascii="Courier New" w:hAnsi="Courier New" w:cs="Courier New"/>
                <w:lang w:val="ru-RU"/>
              </w:rPr>
              <w:t>муниципальной услуги или об отказе в предоставлении услуги</w:t>
            </w:r>
          </w:p>
        </w:tc>
        <w:tc>
          <w:tcPr>
            <w:tcW w:w="1416" w:type="dxa"/>
          </w:tcPr>
          <w:p w:rsidR="005504E0" w:rsidRPr="005504E0" w:rsidRDefault="005504E0" w:rsidP="001B3B36">
            <w:pPr>
              <w:pStyle w:val="a8"/>
              <w:rPr>
                <w:rFonts w:ascii="Courier New" w:hAnsi="Courier New" w:cs="Courier New"/>
                <w:spacing w:val="-2"/>
                <w:lang w:val="ru-RU"/>
              </w:rPr>
            </w:pPr>
            <w:r w:rsidRPr="005504E0">
              <w:rPr>
                <w:rFonts w:ascii="Courier New" w:hAnsi="Courier New" w:cs="Courier New"/>
                <w:lang w:val="ru-RU"/>
              </w:rPr>
              <w:t xml:space="preserve">В день </w:t>
            </w:r>
            <w:r w:rsidRPr="005504E0">
              <w:rPr>
                <w:rFonts w:ascii="Courier New" w:hAnsi="Courier New" w:cs="Courier New"/>
                <w:spacing w:val="-2"/>
                <w:lang w:val="ru-RU"/>
              </w:rPr>
              <w:t>рассмот</w:t>
            </w:r>
          </w:p>
          <w:p w:rsidR="005504E0" w:rsidRPr="005504E0" w:rsidRDefault="005504E0" w:rsidP="001B3B36">
            <w:pPr>
              <w:pStyle w:val="a8"/>
              <w:rPr>
                <w:rFonts w:ascii="Courier New" w:hAnsi="Courier New" w:cs="Courier New"/>
                <w:lang w:val="ru-RU"/>
              </w:rPr>
            </w:pPr>
            <w:r w:rsidRPr="005504E0">
              <w:rPr>
                <w:rFonts w:ascii="Courier New" w:hAnsi="Courier New" w:cs="Courier New"/>
                <w:spacing w:val="-2"/>
                <w:lang w:val="ru-RU"/>
              </w:rPr>
              <w:t xml:space="preserve">рения </w:t>
            </w:r>
            <w:r w:rsidRPr="005504E0">
              <w:rPr>
                <w:rFonts w:ascii="Courier New" w:hAnsi="Courier New" w:cs="Courier New"/>
                <w:lang w:val="ru-RU"/>
              </w:rPr>
              <w:t>докумен</w:t>
            </w:r>
          </w:p>
          <w:p w:rsidR="005504E0" w:rsidRPr="005504E0" w:rsidRDefault="005504E0" w:rsidP="001B3B36">
            <w:pPr>
              <w:pStyle w:val="a8"/>
              <w:rPr>
                <w:rFonts w:ascii="Courier New" w:hAnsi="Courier New" w:cs="Courier New"/>
                <w:lang w:val="ru-RU"/>
              </w:rPr>
            </w:pPr>
            <w:proofErr w:type="gramStart"/>
            <w:r w:rsidRPr="005504E0">
              <w:rPr>
                <w:rFonts w:ascii="Courier New" w:hAnsi="Courier New" w:cs="Courier New"/>
                <w:lang w:val="ru-RU"/>
              </w:rPr>
              <w:t>тов</w:t>
            </w:r>
            <w:proofErr w:type="gramEnd"/>
          </w:p>
          <w:p w:rsidR="005504E0" w:rsidRPr="009B7C26" w:rsidRDefault="005504E0" w:rsidP="001B3B36">
            <w:pPr>
              <w:pStyle w:val="a8"/>
              <w:rPr>
                <w:rFonts w:ascii="Courier New" w:hAnsi="Courier New" w:cs="Courier New"/>
                <w:lang w:val="ru-RU"/>
              </w:rPr>
            </w:pPr>
            <w:r w:rsidRPr="005504E0">
              <w:rPr>
                <w:rFonts w:ascii="Courier New" w:hAnsi="Courier New" w:cs="Courier New"/>
                <w:spacing w:val="-15"/>
                <w:lang w:val="ru-RU"/>
              </w:rPr>
              <w:t xml:space="preserve"> </w:t>
            </w:r>
            <w:r w:rsidRPr="009B7C26">
              <w:rPr>
                <w:rFonts w:ascii="Courier New" w:hAnsi="Courier New" w:cs="Courier New"/>
                <w:lang w:val="ru-RU"/>
              </w:rPr>
              <w:t xml:space="preserve">и </w:t>
            </w:r>
            <w:r w:rsidRPr="009B7C26">
              <w:rPr>
                <w:rFonts w:ascii="Courier New" w:hAnsi="Courier New" w:cs="Courier New"/>
                <w:spacing w:val="-2"/>
                <w:lang w:val="ru-RU"/>
              </w:rPr>
              <w:t>сведений</w:t>
            </w:r>
          </w:p>
        </w:tc>
        <w:tc>
          <w:tcPr>
            <w:tcW w:w="1841" w:type="dxa"/>
            <w:gridSpan w:val="2"/>
          </w:tcPr>
          <w:p w:rsidR="005504E0" w:rsidRPr="005504E0" w:rsidRDefault="005504E0" w:rsidP="001B3B36">
            <w:pPr>
              <w:pStyle w:val="a8"/>
              <w:rPr>
                <w:rFonts w:ascii="Courier New" w:hAnsi="Courier New" w:cs="Courier New"/>
                <w:lang w:val="ru-RU"/>
              </w:rPr>
            </w:pPr>
            <w:r w:rsidRPr="005504E0">
              <w:rPr>
                <w:rFonts w:ascii="Courier New" w:hAnsi="Courier New" w:cs="Courier New"/>
                <w:lang w:val="ru-RU"/>
              </w:rPr>
              <w:t>Должностное лицо Уполномо</w:t>
            </w:r>
          </w:p>
          <w:p w:rsidR="005504E0" w:rsidRPr="005504E0" w:rsidRDefault="005504E0" w:rsidP="001B3B36">
            <w:pPr>
              <w:pStyle w:val="a8"/>
              <w:rPr>
                <w:rFonts w:ascii="Courier New" w:hAnsi="Courier New" w:cs="Courier New"/>
                <w:lang w:val="ru-RU"/>
              </w:rPr>
            </w:pPr>
            <w:r w:rsidRPr="005504E0">
              <w:rPr>
                <w:rFonts w:ascii="Courier New" w:hAnsi="Courier New" w:cs="Courier New"/>
                <w:lang w:val="ru-RU"/>
              </w:rPr>
              <w:t>ченного</w:t>
            </w:r>
            <w:r w:rsidRPr="005504E0">
              <w:rPr>
                <w:rFonts w:ascii="Courier New" w:hAnsi="Courier New" w:cs="Courier New"/>
                <w:spacing w:val="-15"/>
                <w:lang w:val="ru-RU"/>
              </w:rPr>
              <w:t xml:space="preserve"> </w:t>
            </w:r>
            <w:r w:rsidRPr="005504E0">
              <w:rPr>
                <w:rFonts w:ascii="Courier New" w:hAnsi="Courier New" w:cs="Courier New"/>
                <w:lang w:val="ru-RU"/>
              </w:rPr>
              <w:t>органа, ответст</w:t>
            </w:r>
          </w:p>
          <w:p w:rsidR="005504E0" w:rsidRPr="005504E0" w:rsidRDefault="005504E0" w:rsidP="001B3B36">
            <w:pPr>
              <w:pStyle w:val="a8"/>
              <w:rPr>
                <w:rFonts w:ascii="Courier New" w:hAnsi="Courier New" w:cs="Courier New"/>
                <w:spacing w:val="-2"/>
                <w:lang w:val="ru-RU"/>
              </w:rPr>
            </w:pPr>
            <w:r w:rsidRPr="005504E0">
              <w:rPr>
                <w:rFonts w:ascii="Courier New" w:hAnsi="Courier New" w:cs="Courier New"/>
                <w:lang w:val="ru-RU"/>
              </w:rPr>
              <w:t>венное за п</w:t>
            </w:r>
            <w:r w:rsidRPr="005504E0">
              <w:rPr>
                <w:rFonts w:ascii="Courier New" w:hAnsi="Courier New" w:cs="Courier New"/>
                <w:spacing w:val="-2"/>
                <w:lang w:val="ru-RU"/>
              </w:rPr>
              <w:t>редостав</w:t>
            </w:r>
          </w:p>
          <w:p w:rsidR="005504E0" w:rsidRPr="005504E0" w:rsidRDefault="005504E0" w:rsidP="001B3B36">
            <w:pPr>
              <w:pStyle w:val="a8"/>
              <w:rPr>
                <w:rFonts w:ascii="Courier New" w:hAnsi="Courier New" w:cs="Courier New"/>
                <w:spacing w:val="-2"/>
                <w:lang w:val="ru-RU"/>
              </w:rPr>
            </w:pPr>
            <w:r w:rsidRPr="005504E0">
              <w:rPr>
                <w:rFonts w:ascii="Courier New" w:hAnsi="Courier New" w:cs="Courier New"/>
                <w:spacing w:val="-2"/>
                <w:lang w:val="ru-RU"/>
              </w:rPr>
              <w:t xml:space="preserve">ление </w:t>
            </w:r>
            <w:r w:rsidRPr="005504E0">
              <w:rPr>
                <w:rFonts w:ascii="Courier New" w:hAnsi="Courier New" w:cs="Courier New"/>
                <w:lang w:val="ru-RU"/>
              </w:rPr>
              <w:t xml:space="preserve">услуги; </w:t>
            </w:r>
            <w:r w:rsidRPr="005504E0">
              <w:rPr>
                <w:rFonts w:ascii="Courier New" w:hAnsi="Courier New" w:cs="Courier New"/>
                <w:spacing w:val="-2"/>
                <w:lang w:val="ru-RU"/>
              </w:rPr>
              <w:t>Руководитель Уполномо</w:t>
            </w:r>
          </w:p>
          <w:p w:rsidR="005504E0" w:rsidRPr="005504E0" w:rsidRDefault="005504E0" w:rsidP="001B3B36">
            <w:pPr>
              <w:pStyle w:val="a8"/>
              <w:rPr>
                <w:rFonts w:ascii="Courier New" w:hAnsi="Courier New" w:cs="Courier New"/>
                <w:lang w:val="ru-RU"/>
              </w:rPr>
            </w:pPr>
            <w:r w:rsidRPr="005504E0">
              <w:rPr>
                <w:rFonts w:ascii="Courier New" w:hAnsi="Courier New" w:cs="Courier New"/>
                <w:spacing w:val="-2"/>
                <w:lang w:val="ru-RU"/>
              </w:rPr>
              <w:t xml:space="preserve">ченного </w:t>
            </w:r>
            <w:r w:rsidRPr="005504E0">
              <w:rPr>
                <w:rFonts w:ascii="Courier New" w:hAnsi="Courier New" w:cs="Courier New"/>
                <w:lang w:val="ru-RU"/>
              </w:rPr>
              <w:t>органа</w:t>
            </w:r>
            <w:proofErr w:type="gramStart"/>
            <w:r w:rsidRPr="005504E0">
              <w:rPr>
                <w:rFonts w:ascii="Courier New" w:hAnsi="Courier New" w:cs="Courier New"/>
                <w:lang w:val="ru-RU"/>
              </w:rPr>
              <w:t>)и</w:t>
            </w:r>
            <w:proofErr w:type="gramEnd"/>
            <w:r w:rsidRPr="005504E0">
              <w:rPr>
                <w:rFonts w:ascii="Courier New" w:hAnsi="Courier New" w:cs="Courier New"/>
                <w:lang w:val="ru-RU"/>
              </w:rPr>
              <w:t>ли иное уполномо</w:t>
            </w:r>
          </w:p>
          <w:p w:rsidR="005504E0" w:rsidRPr="005504E0" w:rsidRDefault="005504E0" w:rsidP="001B3B36">
            <w:pPr>
              <w:pStyle w:val="a8"/>
              <w:rPr>
                <w:rFonts w:ascii="Courier New" w:hAnsi="Courier New" w:cs="Courier New"/>
                <w:lang w:val="ru-RU"/>
              </w:rPr>
            </w:pPr>
            <w:r w:rsidRPr="005504E0">
              <w:rPr>
                <w:rFonts w:ascii="Courier New" w:hAnsi="Courier New" w:cs="Courier New"/>
                <w:lang w:val="ru-RU"/>
              </w:rPr>
              <w:t>ченное им лицо</w:t>
            </w:r>
          </w:p>
        </w:tc>
        <w:tc>
          <w:tcPr>
            <w:tcW w:w="2124" w:type="dxa"/>
          </w:tcPr>
          <w:p w:rsidR="005504E0" w:rsidRPr="004E55D8" w:rsidRDefault="005504E0" w:rsidP="001B3B36">
            <w:pPr>
              <w:pStyle w:val="a8"/>
              <w:rPr>
                <w:rFonts w:ascii="Courier New" w:hAnsi="Courier New" w:cs="Courier New"/>
              </w:rPr>
            </w:pPr>
            <w:r w:rsidRPr="004E55D8">
              <w:rPr>
                <w:rFonts w:ascii="Courier New" w:hAnsi="Courier New" w:cs="Courier New"/>
                <w:spacing w:val="-2"/>
              </w:rPr>
              <w:t>Уполномо</w:t>
            </w:r>
            <w:r>
              <w:rPr>
                <w:rFonts w:ascii="Courier New" w:hAnsi="Courier New" w:cs="Courier New"/>
                <w:spacing w:val="-2"/>
              </w:rPr>
              <w:t>ч</w:t>
            </w:r>
            <w:r w:rsidRPr="004E55D8">
              <w:rPr>
                <w:rFonts w:ascii="Courier New" w:hAnsi="Courier New" w:cs="Courier New"/>
                <w:spacing w:val="-2"/>
              </w:rPr>
              <w:t>енный орган)</w:t>
            </w:r>
          </w:p>
          <w:p w:rsidR="005504E0" w:rsidRPr="004E55D8" w:rsidRDefault="005504E0" w:rsidP="001B3B36">
            <w:pPr>
              <w:pStyle w:val="a8"/>
              <w:rPr>
                <w:rFonts w:ascii="Courier New" w:hAnsi="Courier New" w:cs="Courier New"/>
              </w:rPr>
            </w:pPr>
            <w:r w:rsidRPr="004E55D8">
              <w:rPr>
                <w:rFonts w:ascii="Courier New" w:hAnsi="Courier New" w:cs="Courier New"/>
              </w:rPr>
              <w:t>/</w:t>
            </w:r>
            <w:r w:rsidRPr="004E55D8">
              <w:rPr>
                <w:rFonts w:ascii="Courier New" w:hAnsi="Courier New" w:cs="Courier New"/>
                <w:spacing w:val="-1"/>
              </w:rPr>
              <w:t xml:space="preserve"> </w:t>
            </w:r>
            <w:r w:rsidRPr="004E55D8">
              <w:rPr>
                <w:rFonts w:ascii="Courier New" w:hAnsi="Courier New" w:cs="Courier New"/>
                <w:spacing w:val="-5"/>
              </w:rPr>
              <w:t>ГИС</w:t>
            </w:r>
          </w:p>
        </w:tc>
        <w:tc>
          <w:tcPr>
            <w:tcW w:w="1428" w:type="dxa"/>
          </w:tcPr>
          <w:p w:rsidR="005504E0" w:rsidRPr="004E55D8" w:rsidRDefault="005504E0" w:rsidP="001B3B36">
            <w:pPr>
              <w:pStyle w:val="a8"/>
              <w:rPr>
                <w:rFonts w:ascii="Courier New" w:hAnsi="Courier New" w:cs="Courier New"/>
              </w:rPr>
            </w:pPr>
          </w:p>
        </w:tc>
        <w:tc>
          <w:tcPr>
            <w:tcW w:w="2266" w:type="dxa"/>
            <w:gridSpan w:val="3"/>
          </w:tcPr>
          <w:p w:rsidR="005504E0" w:rsidRPr="005504E0" w:rsidRDefault="005504E0" w:rsidP="001B3B36">
            <w:pPr>
              <w:pStyle w:val="a8"/>
              <w:rPr>
                <w:rFonts w:ascii="Courier New" w:hAnsi="Courier New" w:cs="Courier New"/>
                <w:lang w:val="ru-RU"/>
              </w:rPr>
            </w:pPr>
            <w:r w:rsidRPr="005504E0">
              <w:rPr>
                <w:rFonts w:ascii="Courier New" w:hAnsi="Courier New" w:cs="Courier New"/>
                <w:spacing w:val="-2"/>
                <w:lang w:val="ru-RU"/>
              </w:rPr>
              <w:t>Результат предоставления</w:t>
            </w:r>
          </w:p>
          <w:p w:rsidR="005504E0" w:rsidRPr="005504E0" w:rsidRDefault="005504E0" w:rsidP="001B3B36">
            <w:pPr>
              <w:pStyle w:val="a8"/>
              <w:rPr>
                <w:rFonts w:ascii="Courier New" w:hAnsi="Courier New" w:cs="Courier New"/>
                <w:lang w:val="ru-RU"/>
              </w:rPr>
            </w:pPr>
            <w:r w:rsidRPr="005504E0">
              <w:rPr>
                <w:rFonts w:ascii="Courier New" w:hAnsi="Courier New" w:cs="Courier New"/>
                <w:spacing w:val="-2"/>
                <w:lang w:val="ru-RU"/>
              </w:rPr>
              <w:t xml:space="preserve"> </w:t>
            </w:r>
            <w:r w:rsidRPr="005504E0">
              <w:rPr>
                <w:rFonts w:ascii="Courier New" w:hAnsi="Courier New" w:cs="Courier New"/>
                <w:lang w:val="ru-RU"/>
              </w:rPr>
              <w:t>муниципальной услуги по</w:t>
            </w:r>
            <w:r w:rsidRPr="005504E0">
              <w:rPr>
                <w:rFonts w:ascii="Courier New" w:hAnsi="Courier New" w:cs="Courier New"/>
                <w:spacing w:val="-14"/>
                <w:lang w:val="ru-RU"/>
              </w:rPr>
              <w:t xml:space="preserve"> </w:t>
            </w:r>
            <w:r w:rsidRPr="005504E0">
              <w:rPr>
                <w:rFonts w:ascii="Courier New" w:hAnsi="Courier New" w:cs="Courier New"/>
                <w:lang w:val="ru-RU"/>
              </w:rPr>
              <w:t>форме,</w:t>
            </w:r>
            <w:r w:rsidRPr="005504E0">
              <w:rPr>
                <w:rFonts w:ascii="Courier New" w:hAnsi="Courier New" w:cs="Courier New"/>
                <w:spacing w:val="-14"/>
                <w:lang w:val="ru-RU"/>
              </w:rPr>
              <w:t xml:space="preserve"> </w:t>
            </w:r>
            <w:r w:rsidRPr="005504E0">
              <w:rPr>
                <w:rFonts w:ascii="Courier New" w:hAnsi="Courier New" w:cs="Courier New"/>
                <w:lang w:val="ru-RU"/>
              </w:rPr>
              <w:t>приведенной</w:t>
            </w:r>
            <w:r w:rsidRPr="005504E0">
              <w:rPr>
                <w:rFonts w:ascii="Courier New" w:hAnsi="Courier New" w:cs="Courier New"/>
                <w:spacing w:val="-15"/>
                <w:lang w:val="ru-RU"/>
              </w:rPr>
              <w:t xml:space="preserve"> </w:t>
            </w:r>
            <w:r w:rsidRPr="005504E0">
              <w:rPr>
                <w:rFonts w:ascii="Courier New" w:hAnsi="Courier New" w:cs="Courier New"/>
                <w:lang w:val="ru-RU"/>
              </w:rPr>
              <w:t xml:space="preserve">в Приложении № 1-4 к </w:t>
            </w:r>
            <w:r w:rsidRPr="005504E0">
              <w:rPr>
                <w:rFonts w:ascii="Courier New" w:hAnsi="Courier New" w:cs="Courier New"/>
                <w:spacing w:val="-2"/>
                <w:lang w:val="ru-RU"/>
              </w:rPr>
              <w:t>Административному регламенту,</w:t>
            </w:r>
          </w:p>
          <w:p w:rsidR="005504E0" w:rsidRPr="005504E0" w:rsidRDefault="005504E0" w:rsidP="001B3B36">
            <w:pPr>
              <w:pStyle w:val="a8"/>
              <w:rPr>
                <w:rFonts w:ascii="Courier New" w:hAnsi="Courier New" w:cs="Courier New"/>
                <w:lang w:val="ru-RU"/>
              </w:rPr>
            </w:pPr>
            <w:proofErr w:type="gramStart"/>
            <w:r w:rsidRPr="005504E0">
              <w:rPr>
                <w:rFonts w:ascii="Courier New" w:hAnsi="Courier New" w:cs="Courier New"/>
                <w:lang w:val="ru-RU"/>
              </w:rPr>
              <w:t>подписанный</w:t>
            </w:r>
            <w:proofErr w:type="gramEnd"/>
            <w:r w:rsidRPr="005504E0">
              <w:rPr>
                <w:rFonts w:ascii="Courier New" w:hAnsi="Courier New" w:cs="Courier New"/>
                <w:lang w:val="ru-RU"/>
              </w:rPr>
              <w:t xml:space="preserve"> усиленной </w:t>
            </w:r>
            <w:r w:rsidRPr="005504E0">
              <w:rPr>
                <w:rFonts w:ascii="Courier New" w:hAnsi="Courier New" w:cs="Courier New"/>
                <w:spacing w:val="-2"/>
                <w:lang w:val="ru-RU"/>
              </w:rPr>
              <w:t xml:space="preserve">квалифицированной </w:t>
            </w:r>
            <w:r w:rsidRPr="005504E0">
              <w:rPr>
                <w:rFonts w:ascii="Courier New" w:hAnsi="Courier New" w:cs="Courier New"/>
                <w:lang w:val="ru-RU"/>
              </w:rPr>
              <w:t>подписью руководителя Уполномоченного</w:t>
            </w:r>
            <w:r w:rsidRPr="005504E0">
              <w:rPr>
                <w:rFonts w:ascii="Courier New" w:hAnsi="Courier New" w:cs="Courier New"/>
                <w:spacing w:val="-15"/>
                <w:lang w:val="ru-RU"/>
              </w:rPr>
              <w:t xml:space="preserve"> </w:t>
            </w:r>
            <w:r w:rsidRPr="005504E0">
              <w:rPr>
                <w:rFonts w:ascii="Courier New" w:hAnsi="Courier New" w:cs="Courier New"/>
                <w:lang w:val="ru-RU"/>
              </w:rPr>
              <w:t xml:space="preserve">органа ли иного уполномоченного им </w:t>
            </w:r>
            <w:r w:rsidRPr="005504E0">
              <w:rPr>
                <w:rFonts w:ascii="Courier New" w:hAnsi="Courier New" w:cs="Courier New"/>
                <w:spacing w:val="-2"/>
                <w:lang w:val="ru-RU"/>
              </w:rPr>
              <w:t>лица.</w:t>
            </w:r>
          </w:p>
          <w:p w:rsidR="005504E0" w:rsidRPr="005504E0" w:rsidRDefault="005504E0" w:rsidP="001B3B36">
            <w:pPr>
              <w:pStyle w:val="a8"/>
              <w:rPr>
                <w:rFonts w:ascii="Courier New" w:hAnsi="Courier New" w:cs="Courier New"/>
                <w:lang w:val="ru-RU"/>
              </w:rPr>
            </w:pPr>
            <w:r w:rsidRPr="005504E0">
              <w:rPr>
                <w:rFonts w:ascii="Courier New" w:hAnsi="Courier New" w:cs="Courier New"/>
                <w:lang w:val="ru-RU"/>
              </w:rPr>
              <w:t>Уведомление</w:t>
            </w:r>
            <w:r w:rsidRPr="005504E0">
              <w:rPr>
                <w:rFonts w:ascii="Courier New" w:hAnsi="Courier New" w:cs="Courier New"/>
                <w:spacing w:val="-14"/>
                <w:lang w:val="ru-RU"/>
              </w:rPr>
              <w:t xml:space="preserve"> </w:t>
            </w:r>
            <w:r w:rsidRPr="005504E0">
              <w:rPr>
                <w:rFonts w:ascii="Courier New" w:hAnsi="Courier New" w:cs="Courier New"/>
                <w:lang w:val="ru-RU"/>
              </w:rPr>
              <w:t>об</w:t>
            </w:r>
            <w:r w:rsidRPr="005504E0">
              <w:rPr>
                <w:rFonts w:ascii="Courier New" w:hAnsi="Courier New" w:cs="Courier New"/>
                <w:spacing w:val="-13"/>
                <w:lang w:val="ru-RU"/>
              </w:rPr>
              <w:t xml:space="preserve"> </w:t>
            </w:r>
            <w:r w:rsidRPr="005504E0">
              <w:rPr>
                <w:rFonts w:ascii="Courier New" w:hAnsi="Courier New" w:cs="Courier New"/>
                <w:lang w:val="ru-RU"/>
              </w:rPr>
              <w:t>отказе</w:t>
            </w:r>
            <w:r w:rsidRPr="005504E0">
              <w:rPr>
                <w:rFonts w:ascii="Courier New" w:hAnsi="Courier New" w:cs="Courier New"/>
                <w:spacing w:val="-14"/>
                <w:lang w:val="ru-RU"/>
              </w:rPr>
              <w:t xml:space="preserve"> </w:t>
            </w:r>
            <w:r w:rsidRPr="005504E0">
              <w:rPr>
                <w:rFonts w:ascii="Courier New" w:hAnsi="Courier New" w:cs="Courier New"/>
                <w:lang w:val="ru-RU"/>
              </w:rPr>
              <w:t>в п</w:t>
            </w:r>
            <w:r w:rsidRPr="005504E0">
              <w:rPr>
                <w:rFonts w:ascii="Courier New" w:hAnsi="Courier New" w:cs="Courier New"/>
                <w:spacing w:val="-2"/>
                <w:lang w:val="ru-RU"/>
              </w:rPr>
              <w:t>редоставлении</w:t>
            </w:r>
          </w:p>
        </w:tc>
      </w:tr>
      <w:tr w:rsidR="005504E0" w:rsidRPr="002D2850" w:rsidTr="001B3B36">
        <w:trPr>
          <w:gridBefore w:val="1"/>
          <w:wBefore w:w="2283" w:type="dxa"/>
          <w:trHeight w:val="4458"/>
        </w:trPr>
        <w:tc>
          <w:tcPr>
            <w:tcW w:w="2690" w:type="dxa"/>
            <w:gridSpan w:val="2"/>
          </w:tcPr>
          <w:p w:rsidR="005504E0" w:rsidRPr="005504E0" w:rsidRDefault="005504E0" w:rsidP="001B3B36">
            <w:pPr>
              <w:pStyle w:val="a8"/>
              <w:rPr>
                <w:rFonts w:ascii="Courier New" w:hAnsi="Courier New" w:cs="Courier New"/>
                <w:lang w:val="ru-RU"/>
              </w:rPr>
            </w:pPr>
          </w:p>
        </w:tc>
        <w:tc>
          <w:tcPr>
            <w:tcW w:w="1416" w:type="dxa"/>
          </w:tcPr>
          <w:p w:rsidR="005504E0" w:rsidRPr="005504E0" w:rsidRDefault="005504E0" w:rsidP="001B3B36">
            <w:pPr>
              <w:pStyle w:val="a8"/>
              <w:rPr>
                <w:rFonts w:ascii="Courier New" w:hAnsi="Courier New" w:cs="Courier New"/>
                <w:lang w:val="ru-RU"/>
              </w:rPr>
            </w:pPr>
          </w:p>
        </w:tc>
        <w:tc>
          <w:tcPr>
            <w:tcW w:w="1841" w:type="dxa"/>
            <w:gridSpan w:val="2"/>
          </w:tcPr>
          <w:p w:rsidR="005504E0" w:rsidRPr="005504E0" w:rsidRDefault="005504E0" w:rsidP="001B3B36">
            <w:pPr>
              <w:pStyle w:val="a8"/>
              <w:rPr>
                <w:rFonts w:ascii="Courier New" w:hAnsi="Courier New" w:cs="Courier New"/>
                <w:lang w:val="ru-RU"/>
              </w:rPr>
            </w:pPr>
          </w:p>
        </w:tc>
        <w:tc>
          <w:tcPr>
            <w:tcW w:w="2124" w:type="dxa"/>
          </w:tcPr>
          <w:p w:rsidR="005504E0" w:rsidRPr="005504E0" w:rsidRDefault="005504E0" w:rsidP="001B3B36">
            <w:pPr>
              <w:pStyle w:val="a8"/>
              <w:rPr>
                <w:rFonts w:ascii="Courier New" w:hAnsi="Courier New" w:cs="Courier New"/>
                <w:lang w:val="ru-RU"/>
              </w:rPr>
            </w:pPr>
          </w:p>
        </w:tc>
        <w:tc>
          <w:tcPr>
            <w:tcW w:w="1428" w:type="dxa"/>
          </w:tcPr>
          <w:p w:rsidR="005504E0" w:rsidRPr="005504E0" w:rsidRDefault="005504E0" w:rsidP="001B3B36">
            <w:pPr>
              <w:pStyle w:val="a8"/>
              <w:rPr>
                <w:rFonts w:ascii="Courier New" w:hAnsi="Courier New" w:cs="Courier New"/>
                <w:lang w:val="ru-RU"/>
              </w:rPr>
            </w:pPr>
          </w:p>
        </w:tc>
        <w:tc>
          <w:tcPr>
            <w:tcW w:w="2266" w:type="dxa"/>
            <w:gridSpan w:val="3"/>
          </w:tcPr>
          <w:p w:rsidR="005504E0" w:rsidRPr="005504E0" w:rsidRDefault="005504E0" w:rsidP="001B3B36">
            <w:pPr>
              <w:pStyle w:val="a8"/>
              <w:rPr>
                <w:rFonts w:ascii="Courier New" w:hAnsi="Courier New" w:cs="Courier New"/>
                <w:lang w:val="ru-RU"/>
              </w:rPr>
            </w:pPr>
            <w:r w:rsidRPr="005504E0">
              <w:rPr>
                <w:rFonts w:ascii="Courier New" w:hAnsi="Courier New" w:cs="Courier New"/>
                <w:spacing w:val="-2"/>
                <w:lang w:val="ru-RU"/>
              </w:rPr>
              <w:t xml:space="preserve"> </w:t>
            </w:r>
            <w:r w:rsidRPr="005504E0">
              <w:rPr>
                <w:rFonts w:ascii="Courier New" w:hAnsi="Courier New" w:cs="Courier New"/>
                <w:lang w:val="ru-RU"/>
              </w:rPr>
              <w:t xml:space="preserve">муниципальной </w:t>
            </w:r>
            <w:r w:rsidRPr="005504E0">
              <w:rPr>
                <w:rFonts w:ascii="Courier New" w:hAnsi="Courier New" w:cs="Courier New"/>
                <w:spacing w:val="-15"/>
                <w:lang w:val="ru-RU"/>
              </w:rPr>
              <w:t xml:space="preserve"> </w:t>
            </w:r>
            <w:r w:rsidRPr="005504E0">
              <w:rPr>
                <w:rFonts w:ascii="Courier New" w:hAnsi="Courier New" w:cs="Courier New"/>
                <w:lang w:val="ru-RU"/>
              </w:rPr>
              <w:t xml:space="preserve">услуги, </w:t>
            </w:r>
            <w:proofErr w:type="gramStart"/>
            <w:r w:rsidRPr="005504E0">
              <w:rPr>
                <w:rFonts w:ascii="Courier New" w:hAnsi="Courier New" w:cs="Courier New"/>
                <w:lang w:val="ru-RU"/>
              </w:rPr>
              <w:t>приведенное</w:t>
            </w:r>
            <w:proofErr w:type="gramEnd"/>
            <w:r w:rsidRPr="005504E0">
              <w:rPr>
                <w:rFonts w:ascii="Courier New" w:hAnsi="Courier New" w:cs="Courier New"/>
                <w:lang w:val="ru-RU"/>
              </w:rPr>
              <w:t xml:space="preserve"> в Приложении № 2 к </w:t>
            </w:r>
            <w:r w:rsidRPr="005504E0">
              <w:rPr>
                <w:rFonts w:ascii="Courier New" w:hAnsi="Courier New" w:cs="Courier New"/>
                <w:spacing w:val="-2"/>
                <w:lang w:val="ru-RU"/>
              </w:rPr>
              <w:t>Административному регламенту,</w:t>
            </w:r>
          </w:p>
          <w:p w:rsidR="005504E0" w:rsidRPr="005504E0" w:rsidRDefault="005504E0" w:rsidP="001B3B36">
            <w:pPr>
              <w:pStyle w:val="a8"/>
              <w:rPr>
                <w:rFonts w:ascii="Courier New" w:hAnsi="Courier New" w:cs="Courier New"/>
                <w:spacing w:val="-2"/>
                <w:lang w:val="ru-RU"/>
              </w:rPr>
            </w:pPr>
            <w:r w:rsidRPr="005504E0">
              <w:rPr>
                <w:rFonts w:ascii="Courier New" w:hAnsi="Courier New" w:cs="Courier New"/>
                <w:lang w:val="ru-RU"/>
              </w:rPr>
              <w:t>подписанный усиленной к</w:t>
            </w:r>
            <w:r w:rsidRPr="005504E0">
              <w:rPr>
                <w:rFonts w:ascii="Courier New" w:hAnsi="Courier New" w:cs="Courier New"/>
                <w:spacing w:val="-2"/>
                <w:lang w:val="ru-RU"/>
              </w:rPr>
              <w:t>валифи</w:t>
            </w:r>
          </w:p>
          <w:p w:rsidR="005504E0" w:rsidRPr="005504E0" w:rsidRDefault="005504E0" w:rsidP="001B3B36">
            <w:pPr>
              <w:pStyle w:val="a8"/>
              <w:rPr>
                <w:rFonts w:ascii="Courier New" w:hAnsi="Courier New" w:cs="Courier New"/>
                <w:lang w:val="ru-RU"/>
              </w:rPr>
            </w:pPr>
            <w:r w:rsidRPr="005504E0">
              <w:rPr>
                <w:rFonts w:ascii="Courier New" w:hAnsi="Courier New" w:cs="Courier New"/>
                <w:spacing w:val="-2"/>
                <w:lang w:val="ru-RU"/>
              </w:rPr>
              <w:t>цированной п</w:t>
            </w:r>
            <w:r w:rsidRPr="005504E0">
              <w:rPr>
                <w:rFonts w:ascii="Courier New" w:hAnsi="Courier New" w:cs="Courier New"/>
                <w:lang w:val="ru-RU"/>
              </w:rPr>
              <w:t>одписью руководителя Уполномо</w:t>
            </w:r>
          </w:p>
          <w:p w:rsidR="005504E0" w:rsidRPr="005504E0" w:rsidRDefault="005504E0" w:rsidP="001B3B36">
            <w:pPr>
              <w:pStyle w:val="a8"/>
              <w:rPr>
                <w:rFonts w:ascii="Courier New" w:hAnsi="Courier New" w:cs="Courier New"/>
                <w:lang w:val="ru-RU"/>
              </w:rPr>
            </w:pPr>
            <w:r w:rsidRPr="005504E0">
              <w:rPr>
                <w:rFonts w:ascii="Courier New" w:hAnsi="Courier New" w:cs="Courier New"/>
                <w:lang w:val="ru-RU"/>
              </w:rPr>
              <w:t>ченного</w:t>
            </w:r>
            <w:r w:rsidRPr="005504E0">
              <w:rPr>
                <w:rFonts w:ascii="Courier New" w:hAnsi="Courier New" w:cs="Courier New"/>
                <w:spacing w:val="-15"/>
                <w:lang w:val="ru-RU"/>
              </w:rPr>
              <w:t xml:space="preserve"> </w:t>
            </w:r>
            <w:r w:rsidRPr="005504E0">
              <w:rPr>
                <w:rFonts w:ascii="Courier New" w:hAnsi="Courier New" w:cs="Courier New"/>
                <w:lang w:val="ru-RU"/>
              </w:rPr>
              <w:t>органа или иного уполномо</w:t>
            </w:r>
          </w:p>
          <w:p w:rsidR="005504E0" w:rsidRPr="005504E0" w:rsidRDefault="005504E0" w:rsidP="001B3B36">
            <w:pPr>
              <w:pStyle w:val="a8"/>
              <w:rPr>
                <w:rFonts w:ascii="Courier New" w:hAnsi="Courier New" w:cs="Courier New"/>
                <w:lang w:val="ru-RU"/>
              </w:rPr>
            </w:pPr>
            <w:r w:rsidRPr="005504E0">
              <w:rPr>
                <w:rFonts w:ascii="Courier New" w:hAnsi="Courier New" w:cs="Courier New"/>
                <w:lang w:val="ru-RU"/>
              </w:rPr>
              <w:t>ченного им</w:t>
            </w:r>
          </w:p>
          <w:p w:rsidR="005504E0" w:rsidRPr="002D2850" w:rsidRDefault="005504E0" w:rsidP="001B3B36">
            <w:pPr>
              <w:pStyle w:val="a8"/>
              <w:rPr>
                <w:rFonts w:ascii="Courier New" w:hAnsi="Courier New" w:cs="Courier New"/>
              </w:rPr>
            </w:pPr>
            <w:proofErr w:type="gramStart"/>
            <w:r w:rsidRPr="002D2850">
              <w:rPr>
                <w:rFonts w:ascii="Courier New" w:hAnsi="Courier New" w:cs="Courier New"/>
                <w:spacing w:val="-5"/>
              </w:rPr>
              <w:t>лица</w:t>
            </w:r>
            <w:proofErr w:type="gramEnd"/>
            <w:r w:rsidRPr="002D2850">
              <w:rPr>
                <w:rFonts w:ascii="Courier New" w:hAnsi="Courier New" w:cs="Courier New"/>
                <w:spacing w:val="-5"/>
              </w:rPr>
              <w:t>.</w:t>
            </w:r>
          </w:p>
        </w:tc>
      </w:tr>
      <w:tr w:rsidR="005504E0" w:rsidRPr="002D2850" w:rsidTr="001B3B36">
        <w:trPr>
          <w:gridBefore w:val="1"/>
          <w:wBefore w:w="2283" w:type="dxa"/>
          <w:trHeight w:val="419"/>
        </w:trPr>
        <w:tc>
          <w:tcPr>
            <w:tcW w:w="2690" w:type="dxa"/>
            <w:gridSpan w:val="2"/>
          </w:tcPr>
          <w:p w:rsidR="005504E0" w:rsidRPr="005504E0" w:rsidRDefault="005504E0" w:rsidP="001B3B36">
            <w:pPr>
              <w:pStyle w:val="a8"/>
              <w:rPr>
                <w:rFonts w:ascii="Courier New" w:hAnsi="Courier New" w:cs="Courier New"/>
                <w:i/>
                <w:lang w:val="ru-RU"/>
              </w:rPr>
            </w:pPr>
            <w:proofErr w:type="gramStart"/>
            <w:r w:rsidRPr="005504E0">
              <w:rPr>
                <w:rFonts w:ascii="Courier New" w:hAnsi="Courier New" w:cs="Courier New"/>
                <w:lang w:val="ru-RU"/>
              </w:rPr>
              <w:t>Направление в многофункциональный центр 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w:t>
            </w:r>
            <w:r w:rsidRPr="005504E0">
              <w:rPr>
                <w:rFonts w:ascii="Courier New" w:hAnsi="Courier New" w:cs="Courier New"/>
                <w:spacing w:val="-15"/>
                <w:lang w:val="ru-RU"/>
              </w:rPr>
              <w:t xml:space="preserve"> </w:t>
            </w:r>
            <w:r w:rsidRPr="005504E0">
              <w:rPr>
                <w:rFonts w:ascii="Courier New" w:hAnsi="Courier New" w:cs="Courier New"/>
                <w:lang w:val="ru-RU"/>
              </w:rPr>
              <w:t>органа</w:t>
            </w:r>
            <w:r w:rsidRPr="005504E0">
              <w:rPr>
                <w:rFonts w:ascii="Courier New" w:hAnsi="Courier New" w:cs="Courier New"/>
                <w:spacing w:val="-15"/>
                <w:lang w:val="ru-RU"/>
              </w:rPr>
              <w:t xml:space="preserve"> </w:t>
            </w:r>
            <w:r w:rsidRPr="005504E0">
              <w:rPr>
                <w:rFonts w:ascii="Courier New" w:hAnsi="Courier New" w:cs="Courier New"/>
                <w:lang w:val="ru-RU"/>
              </w:rPr>
              <w:t>(</w:t>
            </w:r>
            <w:r w:rsidRPr="005504E0">
              <w:rPr>
                <w:rFonts w:ascii="Courier New" w:hAnsi="Courier New" w:cs="Courier New"/>
                <w:i/>
                <w:lang w:val="ru-RU"/>
              </w:rPr>
              <w:t>в</w:t>
            </w:r>
            <w:r w:rsidRPr="005504E0">
              <w:rPr>
                <w:rFonts w:ascii="Courier New" w:hAnsi="Courier New" w:cs="Courier New"/>
                <w:i/>
                <w:spacing w:val="-15"/>
                <w:lang w:val="ru-RU"/>
              </w:rPr>
              <w:t xml:space="preserve"> </w:t>
            </w:r>
            <w:r w:rsidRPr="005504E0">
              <w:rPr>
                <w:rFonts w:ascii="Courier New" w:hAnsi="Courier New" w:cs="Courier New"/>
                <w:i/>
                <w:lang w:val="ru-RU"/>
              </w:rPr>
              <w:t>случае, если предусмотрено</w:t>
            </w:r>
            <w:proofErr w:type="gramEnd"/>
          </w:p>
          <w:p w:rsidR="005504E0" w:rsidRPr="002D2850" w:rsidRDefault="005504E0" w:rsidP="001B3B36">
            <w:pPr>
              <w:pStyle w:val="a8"/>
              <w:rPr>
                <w:rFonts w:ascii="Courier New" w:hAnsi="Courier New" w:cs="Courier New"/>
              </w:rPr>
            </w:pPr>
            <w:r w:rsidRPr="002D2850">
              <w:rPr>
                <w:rFonts w:ascii="Courier New" w:hAnsi="Courier New" w:cs="Courier New"/>
                <w:i/>
              </w:rPr>
              <w:t>региональными</w:t>
            </w:r>
            <w:r w:rsidRPr="002D2850">
              <w:rPr>
                <w:rFonts w:ascii="Courier New" w:hAnsi="Courier New" w:cs="Courier New"/>
                <w:i/>
                <w:spacing w:val="-8"/>
              </w:rPr>
              <w:t xml:space="preserve"> </w:t>
            </w:r>
            <w:r w:rsidRPr="002D2850">
              <w:rPr>
                <w:rFonts w:ascii="Courier New" w:hAnsi="Courier New" w:cs="Courier New"/>
                <w:i/>
                <w:spacing w:val="-2"/>
              </w:rPr>
              <w:lastRenderedPageBreak/>
              <w:t>соглашениями</w:t>
            </w:r>
            <w:r w:rsidRPr="002D2850">
              <w:rPr>
                <w:rFonts w:ascii="Courier New" w:hAnsi="Courier New" w:cs="Courier New"/>
                <w:spacing w:val="-2"/>
              </w:rPr>
              <w:t>)</w:t>
            </w:r>
          </w:p>
        </w:tc>
        <w:tc>
          <w:tcPr>
            <w:tcW w:w="1416" w:type="dxa"/>
          </w:tcPr>
          <w:p w:rsidR="005504E0" w:rsidRPr="005504E0" w:rsidRDefault="005504E0" w:rsidP="001B3B36">
            <w:pPr>
              <w:pStyle w:val="a8"/>
              <w:rPr>
                <w:rFonts w:ascii="Courier New" w:hAnsi="Courier New" w:cs="Courier New"/>
                <w:spacing w:val="-2"/>
                <w:lang w:val="ru-RU"/>
              </w:rPr>
            </w:pPr>
            <w:r w:rsidRPr="005504E0">
              <w:rPr>
                <w:rFonts w:ascii="Courier New" w:hAnsi="Courier New" w:cs="Courier New"/>
                <w:lang w:val="ru-RU"/>
              </w:rPr>
              <w:lastRenderedPageBreak/>
              <w:t xml:space="preserve">В сроки, </w:t>
            </w:r>
            <w:r w:rsidRPr="005504E0">
              <w:rPr>
                <w:rFonts w:ascii="Courier New" w:hAnsi="Courier New" w:cs="Courier New"/>
                <w:spacing w:val="-2"/>
                <w:lang w:val="ru-RU"/>
              </w:rPr>
              <w:t>установ</w:t>
            </w:r>
          </w:p>
          <w:p w:rsidR="005504E0" w:rsidRPr="005504E0" w:rsidRDefault="005504E0" w:rsidP="001B3B36">
            <w:pPr>
              <w:pStyle w:val="a8"/>
              <w:rPr>
                <w:rFonts w:ascii="Courier New" w:hAnsi="Courier New" w:cs="Courier New"/>
                <w:lang w:val="ru-RU"/>
              </w:rPr>
            </w:pPr>
            <w:r w:rsidRPr="005504E0">
              <w:rPr>
                <w:rFonts w:ascii="Courier New" w:hAnsi="Courier New" w:cs="Courier New"/>
                <w:spacing w:val="-2"/>
                <w:lang w:val="ru-RU"/>
              </w:rPr>
              <w:t>ленны</w:t>
            </w:r>
          </w:p>
          <w:p w:rsidR="005504E0" w:rsidRPr="005504E0" w:rsidRDefault="005504E0" w:rsidP="001B3B36">
            <w:pPr>
              <w:pStyle w:val="a8"/>
              <w:rPr>
                <w:rFonts w:ascii="Courier New" w:hAnsi="Courier New" w:cs="Courier New"/>
                <w:spacing w:val="-2"/>
                <w:lang w:val="ru-RU"/>
              </w:rPr>
            </w:pPr>
            <w:r w:rsidRPr="005504E0">
              <w:rPr>
                <w:rFonts w:ascii="Courier New" w:hAnsi="Courier New" w:cs="Courier New"/>
                <w:spacing w:val="-2"/>
                <w:lang w:val="ru-RU"/>
              </w:rPr>
              <w:t>согла</w:t>
            </w:r>
          </w:p>
          <w:p w:rsidR="005504E0" w:rsidRPr="005504E0" w:rsidRDefault="005504E0" w:rsidP="001B3B36">
            <w:pPr>
              <w:pStyle w:val="a8"/>
              <w:rPr>
                <w:rFonts w:ascii="Courier New" w:hAnsi="Courier New" w:cs="Courier New"/>
                <w:lang w:val="ru-RU"/>
              </w:rPr>
            </w:pPr>
            <w:r w:rsidRPr="005504E0">
              <w:rPr>
                <w:rFonts w:ascii="Courier New" w:hAnsi="Courier New" w:cs="Courier New"/>
                <w:spacing w:val="-2"/>
                <w:lang w:val="ru-RU"/>
              </w:rPr>
              <w:t xml:space="preserve">шение </w:t>
            </w:r>
            <w:r w:rsidRPr="005504E0">
              <w:rPr>
                <w:rFonts w:ascii="Courier New" w:hAnsi="Courier New" w:cs="Courier New"/>
                <w:spacing w:val="-10"/>
                <w:lang w:val="ru-RU"/>
              </w:rPr>
              <w:t>о</w:t>
            </w:r>
          </w:p>
          <w:p w:rsidR="005504E0" w:rsidRPr="005504E0" w:rsidRDefault="005504E0" w:rsidP="001B3B36">
            <w:pPr>
              <w:pStyle w:val="a8"/>
              <w:rPr>
                <w:rFonts w:ascii="Courier New" w:hAnsi="Courier New" w:cs="Courier New"/>
                <w:spacing w:val="-2"/>
                <w:lang w:val="ru-RU"/>
              </w:rPr>
            </w:pPr>
            <w:r w:rsidRPr="005504E0">
              <w:rPr>
                <w:rFonts w:ascii="Courier New" w:hAnsi="Courier New" w:cs="Courier New"/>
                <w:spacing w:val="-2"/>
                <w:lang w:val="ru-RU"/>
              </w:rPr>
              <w:t>взаимо</w:t>
            </w:r>
          </w:p>
          <w:p w:rsidR="005504E0" w:rsidRPr="005504E0" w:rsidRDefault="005504E0" w:rsidP="001B3B36">
            <w:pPr>
              <w:pStyle w:val="a8"/>
              <w:rPr>
                <w:rFonts w:ascii="Courier New" w:hAnsi="Courier New" w:cs="Courier New"/>
                <w:spacing w:val="-2"/>
                <w:lang w:val="ru-RU"/>
              </w:rPr>
            </w:pPr>
            <w:r w:rsidRPr="005504E0">
              <w:rPr>
                <w:rFonts w:ascii="Courier New" w:hAnsi="Courier New" w:cs="Courier New"/>
                <w:spacing w:val="-2"/>
                <w:lang w:val="ru-RU"/>
              </w:rPr>
              <w:t xml:space="preserve">действ </w:t>
            </w:r>
            <w:r w:rsidRPr="005504E0">
              <w:rPr>
                <w:rFonts w:ascii="Courier New" w:hAnsi="Courier New" w:cs="Courier New"/>
                <w:lang w:val="ru-RU"/>
              </w:rPr>
              <w:t xml:space="preserve">ии между </w:t>
            </w:r>
            <w:r w:rsidRPr="005504E0">
              <w:rPr>
                <w:rFonts w:ascii="Courier New" w:hAnsi="Courier New" w:cs="Courier New"/>
                <w:spacing w:val="-2"/>
                <w:lang w:val="ru-RU"/>
              </w:rPr>
              <w:t>Уполно</w:t>
            </w:r>
          </w:p>
          <w:p w:rsidR="005504E0" w:rsidRPr="005504E0" w:rsidRDefault="005504E0" w:rsidP="001B3B36">
            <w:pPr>
              <w:pStyle w:val="a8"/>
              <w:rPr>
                <w:rFonts w:ascii="Courier New" w:hAnsi="Courier New" w:cs="Courier New"/>
                <w:lang w:val="ru-RU"/>
              </w:rPr>
            </w:pPr>
            <w:proofErr w:type="gramStart"/>
            <w:r w:rsidRPr="005504E0">
              <w:rPr>
                <w:rFonts w:ascii="Courier New" w:hAnsi="Courier New" w:cs="Courier New"/>
                <w:spacing w:val="-2"/>
                <w:lang w:val="ru-RU"/>
              </w:rPr>
              <w:t xml:space="preserve">мочен </w:t>
            </w:r>
            <w:r w:rsidRPr="005504E0">
              <w:rPr>
                <w:rFonts w:ascii="Courier New" w:hAnsi="Courier New" w:cs="Courier New"/>
                <w:lang w:val="ru-RU"/>
              </w:rPr>
              <w:t>ым</w:t>
            </w:r>
            <w:proofErr w:type="gramEnd"/>
            <w:r w:rsidRPr="005504E0">
              <w:rPr>
                <w:rFonts w:ascii="Courier New" w:hAnsi="Courier New" w:cs="Courier New"/>
                <w:lang w:val="ru-RU"/>
              </w:rPr>
              <w:t xml:space="preserve"> органом</w:t>
            </w:r>
          </w:p>
          <w:p w:rsidR="005504E0" w:rsidRPr="005504E0" w:rsidRDefault="005504E0" w:rsidP="001B3B36">
            <w:pPr>
              <w:pStyle w:val="a8"/>
              <w:rPr>
                <w:rFonts w:ascii="Courier New" w:hAnsi="Courier New" w:cs="Courier New"/>
                <w:spacing w:val="-2"/>
                <w:lang w:val="ru-RU"/>
              </w:rPr>
            </w:pPr>
            <w:r w:rsidRPr="005504E0">
              <w:rPr>
                <w:rFonts w:ascii="Courier New" w:hAnsi="Courier New" w:cs="Courier New"/>
                <w:spacing w:val="-2"/>
                <w:lang w:val="ru-RU"/>
              </w:rPr>
              <w:t>много</w:t>
            </w:r>
          </w:p>
          <w:p w:rsidR="005504E0" w:rsidRPr="005504E0" w:rsidRDefault="005504E0" w:rsidP="001B3B36">
            <w:pPr>
              <w:pStyle w:val="a8"/>
              <w:rPr>
                <w:rFonts w:ascii="Courier New" w:hAnsi="Courier New" w:cs="Courier New"/>
                <w:lang w:val="ru-RU"/>
              </w:rPr>
            </w:pPr>
            <w:proofErr w:type="gramStart"/>
            <w:r w:rsidRPr="005504E0">
              <w:rPr>
                <w:rFonts w:ascii="Courier New" w:hAnsi="Courier New" w:cs="Courier New"/>
                <w:spacing w:val="-2"/>
                <w:lang w:val="ru-RU"/>
              </w:rPr>
              <w:t xml:space="preserve">функци </w:t>
            </w:r>
            <w:r w:rsidRPr="005504E0">
              <w:rPr>
                <w:rFonts w:ascii="Courier New" w:hAnsi="Courier New" w:cs="Courier New"/>
                <w:lang w:val="ru-RU"/>
              </w:rPr>
              <w:t>ональны</w:t>
            </w:r>
            <w:proofErr w:type="gramEnd"/>
            <w:r w:rsidRPr="005504E0">
              <w:rPr>
                <w:rFonts w:ascii="Courier New" w:hAnsi="Courier New" w:cs="Courier New"/>
                <w:lang w:val="ru-RU"/>
              </w:rPr>
              <w:t xml:space="preserve"> м </w:t>
            </w:r>
            <w:r w:rsidRPr="005504E0">
              <w:rPr>
                <w:rFonts w:ascii="Courier New" w:hAnsi="Courier New" w:cs="Courier New"/>
                <w:spacing w:val="-2"/>
                <w:lang w:val="ru-RU"/>
              </w:rPr>
              <w:t>центром</w:t>
            </w:r>
          </w:p>
        </w:tc>
        <w:tc>
          <w:tcPr>
            <w:tcW w:w="1841" w:type="dxa"/>
            <w:gridSpan w:val="2"/>
          </w:tcPr>
          <w:p w:rsidR="005504E0" w:rsidRPr="005504E0" w:rsidRDefault="005504E0" w:rsidP="001B3B36">
            <w:pPr>
              <w:pStyle w:val="a8"/>
              <w:rPr>
                <w:rFonts w:ascii="Courier New" w:hAnsi="Courier New" w:cs="Courier New"/>
                <w:lang w:val="ru-RU"/>
              </w:rPr>
            </w:pPr>
            <w:r w:rsidRPr="005504E0">
              <w:rPr>
                <w:rFonts w:ascii="Courier New" w:hAnsi="Courier New" w:cs="Courier New"/>
                <w:lang w:val="ru-RU"/>
              </w:rPr>
              <w:t>Должностное лицо Уполномо</w:t>
            </w:r>
          </w:p>
          <w:p w:rsidR="005504E0" w:rsidRPr="005504E0" w:rsidRDefault="005504E0" w:rsidP="001B3B36">
            <w:pPr>
              <w:pStyle w:val="a8"/>
              <w:rPr>
                <w:rFonts w:ascii="Courier New" w:hAnsi="Courier New" w:cs="Courier New"/>
                <w:lang w:val="ru-RU"/>
              </w:rPr>
            </w:pPr>
            <w:proofErr w:type="gramStart"/>
            <w:r w:rsidRPr="005504E0">
              <w:rPr>
                <w:rFonts w:ascii="Courier New" w:hAnsi="Courier New" w:cs="Courier New"/>
                <w:lang w:val="ru-RU"/>
              </w:rPr>
              <w:t>ченного</w:t>
            </w:r>
            <w:r w:rsidRPr="005504E0">
              <w:rPr>
                <w:rFonts w:ascii="Courier New" w:hAnsi="Courier New" w:cs="Courier New"/>
                <w:spacing w:val="-15"/>
                <w:lang w:val="ru-RU"/>
              </w:rPr>
              <w:t xml:space="preserve"> </w:t>
            </w:r>
            <w:r w:rsidRPr="005504E0">
              <w:rPr>
                <w:rFonts w:ascii="Courier New" w:hAnsi="Courier New" w:cs="Courier New"/>
                <w:lang w:val="ru-RU"/>
              </w:rPr>
              <w:t xml:space="preserve">органа, ответственное за </w:t>
            </w:r>
            <w:r w:rsidRPr="005504E0">
              <w:rPr>
                <w:rFonts w:ascii="Courier New" w:hAnsi="Courier New" w:cs="Courier New"/>
                <w:spacing w:val="-2"/>
                <w:lang w:val="ru-RU"/>
              </w:rPr>
              <w:t xml:space="preserve">предоставление </w:t>
            </w:r>
            <w:r w:rsidRPr="005504E0">
              <w:rPr>
                <w:rFonts w:ascii="Courier New" w:hAnsi="Courier New" w:cs="Courier New"/>
                <w:lang w:val="ru-RU"/>
              </w:rPr>
              <w:t>муниципальной услуги</w:t>
            </w:r>
            <w:proofErr w:type="gramEnd"/>
          </w:p>
        </w:tc>
        <w:tc>
          <w:tcPr>
            <w:tcW w:w="2124" w:type="dxa"/>
          </w:tcPr>
          <w:p w:rsidR="005504E0" w:rsidRPr="002D2850" w:rsidRDefault="005504E0" w:rsidP="001B3B36">
            <w:pPr>
              <w:pStyle w:val="a8"/>
              <w:rPr>
                <w:rFonts w:ascii="Courier New" w:hAnsi="Courier New" w:cs="Courier New"/>
              </w:rPr>
            </w:pPr>
            <w:r>
              <w:rPr>
                <w:rFonts w:ascii="Courier New" w:hAnsi="Courier New" w:cs="Courier New"/>
                <w:spacing w:val="-2"/>
              </w:rPr>
              <w:t>Уполномо</w:t>
            </w:r>
            <w:r w:rsidRPr="002D2850">
              <w:rPr>
                <w:rFonts w:ascii="Courier New" w:hAnsi="Courier New" w:cs="Courier New"/>
                <w:spacing w:val="-2"/>
              </w:rPr>
              <w:t xml:space="preserve">ченный </w:t>
            </w:r>
            <w:r w:rsidRPr="002D2850">
              <w:rPr>
                <w:rFonts w:ascii="Courier New" w:hAnsi="Courier New" w:cs="Courier New"/>
              </w:rPr>
              <w:t>орган) / АИС</w:t>
            </w:r>
            <w:r w:rsidRPr="002D2850">
              <w:rPr>
                <w:rFonts w:ascii="Courier New" w:hAnsi="Courier New" w:cs="Courier New"/>
                <w:spacing w:val="-15"/>
              </w:rPr>
              <w:t xml:space="preserve"> </w:t>
            </w:r>
            <w:r w:rsidRPr="002D2850">
              <w:rPr>
                <w:rFonts w:ascii="Courier New" w:hAnsi="Courier New" w:cs="Courier New"/>
              </w:rPr>
              <w:t>МФЦ</w:t>
            </w:r>
          </w:p>
        </w:tc>
        <w:tc>
          <w:tcPr>
            <w:tcW w:w="1428" w:type="dxa"/>
          </w:tcPr>
          <w:p w:rsidR="005504E0" w:rsidRPr="005504E0" w:rsidRDefault="005504E0" w:rsidP="001B3B36">
            <w:pPr>
              <w:pStyle w:val="a8"/>
              <w:rPr>
                <w:rFonts w:ascii="Courier New" w:hAnsi="Courier New" w:cs="Courier New"/>
                <w:lang w:val="ru-RU"/>
              </w:rPr>
            </w:pPr>
            <w:r w:rsidRPr="005504E0">
              <w:rPr>
                <w:rFonts w:ascii="Courier New" w:hAnsi="Courier New" w:cs="Courier New"/>
                <w:spacing w:val="-2"/>
                <w:lang w:val="ru-RU"/>
              </w:rPr>
              <w:t xml:space="preserve">Указание </w:t>
            </w:r>
            <w:r w:rsidRPr="005504E0">
              <w:rPr>
                <w:rFonts w:ascii="Courier New" w:hAnsi="Courier New" w:cs="Courier New"/>
                <w:lang w:val="ru-RU"/>
              </w:rPr>
              <w:t>заявителем в Запросе</w:t>
            </w:r>
            <w:r w:rsidRPr="005504E0">
              <w:rPr>
                <w:rFonts w:ascii="Courier New" w:hAnsi="Courier New" w:cs="Courier New"/>
                <w:spacing w:val="-15"/>
                <w:lang w:val="ru-RU"/>
              </w:rPr>
              <w:t xml:space="preserve"> </w:t>
            </w:r>
            <w:r w:rsidRPr="005504E0">
              <w:rPr>
                <w:rFonts w:ascii="Courier New" w:hAnsi="Courier New" w:cs="Courier New"/>
                <w:lang w:val="ru-RU"/>
              </w:rPr>
              <w:t>способа</w:t>
            </w:r>
          </w:p>
          <w:p w:rsidR="005504E0" w:rsidRPr="005504E0" w:rsidRDefault="005504E0" w:rsidP="001B3B36">
            <w:pPr>
              <w:pStyle w:val="a8"/>
              <w:rPr>
                <w:rFonts w:ascii="Courier New" w:hAnsi="Courier New" w:cs="Courier New"/>
                <w:lang w:val="ru-RU"/>
              </w:rPr>
            </w:pPr>
            <w:r w:rsidRPr="005504E0">
              <w:rPr>
                <w:rFonts w:ascii="Courier New" w:hAnsi="Courier New" w:cs="Courier New"/>
                <w:lang w:val="ru-RU"/>
              </w:rPr>
              <w:t>дачи</w:t>
            </w:r>
            <w:r w:rsidRPr="005504E0">
              <w:rPr>
                <w:rFonts w:ascii="Courier New" w:hAnsi="Courier New" w:cs="Courier New"/>
                <w:spacing w:val="-15"/>
                <w:lang w:val="ru-RU"/>
              </w:rPr>
              <w:t xml:space="preserve"> </w:t>
            </w:r>
            <w:r w:rsidRPr="005504E0">
              <w:rPr>
                <w:rFonts w:ascii="Courier New" w:hAnsi="Courier New" w:cs="Courier New"/>
                <w:lang w:val="ru-RU"/>
              </w:rPr>
              <w:t xml:space="preserve">результата </w:t>
            </w:r>
            <w:r w:rsidRPr="005504E0">
              <w:rPr>
                <w:rFonts w:ascii="Courier New" w:hAnsi="Courier New" w:cs="Courier New"/>
                <w:spacing w:val="-2"/>
                <w:lang w:val="ru-RU"/>
              </w:rPr>
              <w:t xml:space="preserve">муниципальной </w:t>
            </w:r>
            <w:r w:rsidRPr="005504E0">
              <w:rPr>
                <w:rFonts w:ascii="Courier New" w:hAnsi="Courier New" w:cs="Courier New"/>
                <w:lang w:val="ru-RU"/>
              </w:rPr>
              <w:t xml:space="preserve">услуги </w:t>
            </w:r>
            <w:proofErr w:type="gramStart"/>
            <w:r w:rsidRPr="005504E0">
              <w:rPr>
                <w:rFonts w:ascii="Courier New" w:hAnsi="Courier New" w:cs="Courier New"/>
                <w:lang w:val="ru-RU"/>
              </w:rPr>
              <w:t>в</w:t>
            </w:r>
            <w:proofErr w:type="gramEnd"/>
          </w:p>
          <w:p w:rsidR="005504E0" w:rsidRPr="005504E0" w:rsidRDefault="005504E0" w:rsidP="001B3B36">
            <w:pPr>
              <w:pStyle w:val="a8"/>
              <w:rPr>
                <w:rFonts w:ascii="Courier New" w:hAnsi="Courier New" w:cs="Courier New"/>
                <w:spacing w:val="-2"/>
                <w:lang w:val="ru-RU"/>
              </w:rPr>
            </w:pPr>
            <w:r w:rsidRPr="005504E0">
              <w:rPr>
                <w:rFonts w:ascii="Courier New" w:hAnsi="Courier New" w:cs="Courier New"/>
                <w:spacing w:val="-2"/>
                <w:lang w:val="ru-RU"/>
              </w:rPr>
              <w:t>многофунк</w:t>
            </w:r>
          </w:p>
          <w:p w:rsidR="005504E0" w:rsidRPr="005504E0" w:rsidRDefault="005504E0" w:rsidP="001B3B36">
            <w:pPr>
              <w:pStyle w:val="a8"/>
              <w:rPr>
                <w:rFonts w:ascii="Courier New" w:hAnsi="Courier New" w:cs="Courier New"/>
                <w:lang w:val="ru-RU"/>
              </w:rPr>
            </w:pPr>
            <w:r w:rsidRPr="005504E0">
              <w:rPr>
                <w:rFonts w:ascii="Courier New" w:hAnsi="Courier New" w:cs="Courier New"/>
                <w:spacing w:val="-2"/>
                <w:lang w:val="ru-RU"/>
              </w:rPr>
              <w:t>циональн</w:t>
            </w:r>
            <w:r w:rsidRPr="005504E0">
              <w:rPr>
                <w:rFonts w:ascii="Courier New" w:hAnsi="Courier New" w:cs="Courier New"/>
                <w:lang w:val="ru-RU"/>
              </w:rPr>
              <w:t xml:space="preserve">ом </w:t>
            </w:r>
            <w:proofErr w:type="gramStart"/>
            <w:r w:rsidRPr="005504E0">
              <w:rPr>
                <w:rFonts w:ascii="Courier New" w:hAnsi="Courier New" w:cs="Courier New"/>
                <w:lang w:val="ru-RU"/>
              </w:rPr>
              <w:t>центре</w:t>
            </w:r>
            <w:proofErr w:type="gramEnd"/>
            <w:r w:rsidRPr="005504E0">
              <w:rPr>
                <w:rFonts w:ascii="Courier New" w:hAnsi="Courier New" w:cs="Courier New"/>
                <w:lang w:val="ru-RU"/>
              </w:rPr>
              <w:t>, а</w:t>
            </w:r>
            <w:r w:rsidRPr="005504E0">
              <w:rPr>
                <w:rFonts w:ascii="Courier New" w:hAnsi="Courier New" w:cs="Courier New"/>
                <w:spacing w:val="40"/>
                <w:lang w:val="ru-RU"/>
              </w:rPr>
              <w:t xml:space="preserve"> </w:t>
            </w:r>
            <w:r w:rsidRPr="005504E0">
              <w:rPr>
                <w:rFonts w:ascii="Courier New" w:hAnsi="Courier New" w:cs="Courier New"/>
                <w:lang w:val="ru-RU"/>
              </w:rPr>
              <w:t>одача Запроса</w:t>
            </w:r>
          </w:p>
          <w:p w:rsidR="005504E0" w:rsidRPr="009B7C26" w:rsidRDefault="005504E0" w:rsidP="001B3B36">
            <w:pPr>
              <w:pStyle w:val="a8"/>
              <w:rPr>
                <w:rFonts w:ascii="Courier New" w:hAnsi="Courier New" w:cs="Courier New"/>
                <w:spacing w:val="-2"/>
                <w:lang w:val="ru-RU"/>
              </w:rPr>
            </w:pPr>
            <w:r w:rsidRPr="009B7C26">
              <w:rPr>
                <w:rFonts w:ascii="Courier New" w:hAnsi="Courier New" w:cs="Courier New"/>
                <w:spacing w:val="-2"/>
                <w:lang w:val="ru-RU"/>
              </w:rPr>
              <w:t>через многофу</w:t>
            </w:r>
          </w:p>
          <w:p w:rsidR="005504E0" w:rsidRPr="002D2850" w:rsidRDefault="005504E0" w:rsidP="001B3B36">
            <w:pPr>
              <w:pStyle w:val="a8"/>
              <w:rPr>
                <w:rFonts w:ascii="Courier New" w:hAnsi="Courier New" w:cs="Courier New"/>
              </w:rPr>
            </w:pPr>
            <w:r w:rsidRPr="002D2850">
              <w:rPr>
                <w:rFonts w:ascii="Courier New" w:hAnsi="Courier New" w:cs="Courier New"/>
                <w:spacing w:val="-2"/>
              </w:rPr>
              <w:t>нкциональ</w:t>
            </w:r>
            <w:r>
              <w:rPr>
                <w:rFonts w:ascii="Courier New" w:hAnsi="Courier New" w:cs="Courier New"/>
                <w:spacing w:val="-2"/>
              </w:rPr>
              <w:t>н</w:t>
            </w:r>
            <w:r w:rsidRPr="002D2850">
              <w:rPr>
                <w:rFonts w:ascii="Courier New" w:hAnsi="Courier New" w:cs="Courier New"/>
              </w:rPr>
              <w:t>ый центр</w:t>
            </w:r>
          </w:p>
        </w:tc>
        <w:tc>
          <w:tcPr>
            <w:tcW w:w="2266" w:type="dxa"/>
            <w:gridSpan w:val="3"/>
          </w:tcPr>
          <w:p w:rsidR="005504E0" w:rsidRPr="005504E0" w:rsidRDefault="005504E0" w:rsidP="001B3B36">
            <w:pPr>
              <w:pStyle w:val="a8"/>
              <w:rPr>
                <w:rFonts w:ascii="Courier New" w:hAnsi="Courier New" w:cs="Courier New"/>
                <w:spacing w:val="-2"/>
                <w:lang w:val="ru-RU"/>
              </w:rPr>
            </w:pPr>
            <w:r w:rsidRPr="005504E0">
              <w:rPr>
                <w:rFonts w:ascii="Courier New" w:hAnsi="Courier New" w:cs="Courier New"/>
                <w:lang w:val="ru-RU"/>
              </w:rPr>
              <w:t xml:space="preserve">Выдача результата муниципальной услуги заявителю в форме бумажного документа, </w:t>
            </w:r>
            <w:r w:rsidRPr="005504E0">
              <w:rPr>
                <w:rFonts w:ascii="Courier New" w:hAnsi="Courier New" w:cs="Courier New"/>
                <w:spacing w:val="-2"/>
                <w:lang w:val="ru-RU"/>
              </w:rPr>
              <w:t>подтверж</w:t>
            </w:r>
          </w:p>
          <w:p w:rsidR="005504E0" w:rsidRPr="005504E0" w:rsidRDefault="005504E0" w:rsidP="001B3B36">
            <w:pPr>
              <w:pStyle w:val="a8"/>
              <w:rPr>
                <w:rFonts w:ascii="Courier New" w:hAnsi="Courier New" w:cs="Courier New"/>
                <w:lang w:val="ru-RU"/>
              </w:rPr>
            </w:pPr>
            <w:r w:rsidRPr="005504E0">
              <w:rPr>
                <w:rFonts w:ascii="Courier New" w:hAnsi="Courier New" w:cs="Courier New"/>
                <w:spacing w:val="-2"/>
                <w:lang w:val="ru-RU"/>
              </w:rPr>
              <w:t xml:space="preserve">дающего содержание </w:t>
            </w:r>
            <w:r w:rsidRPr="005504E0">
              <w:rPr>
                <w:rFonts w:ascii="Courier New" w:hAnsi="Courier New" w:cs="Courier New"/>
                <w:lang w:val="ru-RU"/>
              </w:rPr>
              <w:t>электронного</w:t>
            </w:r>
            <w:r w:rsidRPr="005504E0">
              <w:rPr>
                <w:rFonts w:ascii="Courier New" w:hAnsi="Courier New" w:cs="Courier New"/>
                <w:spacing w:val="-15"/>
                <w:lang w:val="ru-RU"/>
              </w:rPr>
              <w:t xml:space="preserve"> </w:t>
            </w:r>
            <w:r w:rsidRPr="005504E0">
              <w:rPr>
                <w:rFonts w:ascii="Courier New" w:hAnsi="Courier New" w:cs="Courier New"/>
                <w:lang w:val="ru-RU"/>
              </w:rPr>
              <w:t>документа, заверенного печатью</w:t>
            </w:r>
          </w:p>
          <w:p w:rsidR="005504E0" w:rsidRPr="005504E0" w:rsidRDefault="005504E0" w:rsidP="001B3B36">
            <w:pPr>
              <w:pStyle w:val="a8"/>
              <w:rPr>
                <w:rFonts w:ascii="Courier New" w:hAnsi="Courier New" w:cs="Courier New"/>
                <w:spacing w:val="-2"/>
                <w:lang w:val="ru-RU"/>
              </w:rPr>
            </w:pPr>
            <w:r w:rsidRPr="005504E0">
              <w:rPr>
                <w:rFonts w:ascii="Courier New" w:hAnsi="Courier New" w:cs="Courier New"/>
                <w:spacing w:val="-2"/>
                <w:lang w:val="ru-RU"/>
              </w:rPr>
              <w:t>многофун</w:t>
            </w:r>
          </w:p>
          <w:p w:rsidR="005504E0" w:rsidRPr="005504E0" w:rsidRDefault="005504E0" w:rsidP="001B3B36">
            <w:pPr>
              <w:pStyle w:val="a8"/>
              <w:rPr>
                <w:rFonts w:ascii="Courier New" w:hAnsi="Courier New" w:cs="Courier New"/>
                <w:lang w:val="ru-RU"/>
              </w:rPr>
            </w:pPr>
            <w:r w:rsidRPr="005504E0">
              <w:rPr>
                <w:rFonts w:ascii="Courier New" w:hAnsi="Courier New" w:cs="Courier New"/>
                <w:spacing w:val="-2"/>
                <w:lang w:val="ru-RU"/>
              </w:rPr>
              <w:t>кционального центра;</w:t>
            </w:r>
          </w:p>
          <w:p w:rsidR="005504E0" w:rsidRPr="005504E0" w:rsidRDefault="005504E0" w:rsidP="001B3B36">
            <w:pPr>
              <w:pStyle w:val="a8"/>
              <w:rPr>
                <w:rFonts w:ascii="Courier New" w:hAnsi="Courier New" w:cs="Courier New"/>
                <w:lang w:val="ru-RU"/>
              </w:rPr>
            </w:pPr>
            <w:r w:rsidRPr="005504E0">
              <w:rPr>
                <w:rFonts w:ascii="Courier New" w:hAnsi="Courier New" w:cs="Courier New"/>
                <w:lang w:val="ru-RU"/>
              </w:rPr>
              <w:t>внесение сведений в</w:t>
            </w:r>
            <w:r w:rsidRPr="005504E0">
              <w:rPr>
                <w:rFonts w:ascii="Courier New" w:hAnsi="Courier New" w:cs="Courier New"/>
                <w:spacing w:val="40"/>
                <w:lang w:val="ru-RU"/>
              </w:rPr>
              <w:t xml:space="preserve"> </w:t>
            </w:r>
            <w:r w:rsidRPr="005504E0">
              <w:rPr>
                <w:rFonts w:ascii="Courier New" w:hAnsi="Courier New" w:cs="Courier New"/>
                <w:lang w:val="ru-RU"/>
              </w:rPr>
              <w:t>ГИС</w:t>
            </w:r>
            <w:r w:rsidRPr="005504E0">
              <w:rPr>
                <w:rFonts w:ascii="Courier New" w:hAnsi="Courier New" w:cs="Courier New"/>
                <w:spacing w:val="-13"/>
                <w:lang w:val="ru-RU"/>
              </w:rPr>
              <w:t xml:space="preserve"> </w:t>
            </w:r>
            <w:r w:rsidRPr="005504E0">
              <w:rPr>
                <w:rFonts w:ascii="Courier New" w:hAnsi="Courier New" w:cs="Courier New"/>
                <w:lang w:val="ru-RU"/>
              </w:rPr>
              <w:t>о</w:t>
            </w:r>
            <w:r w:rsidRPr="005504E0">
              <w:rPr>
                <w:rFonts w:ascii="Courier New" w:hAnsi="Courier New" w:cs="Courier New"/>
                <w:spacing w:val="-14"/>
                <w:lang w:val="ru-RU"/>
              </w:rPr>
              <w:t xml:space="preserve"> </w:t>
            </w:r>
            <w:r w:rsidRPr="005504E0">
              <w:rPr>
                <w:rFonts w:ascii="Courier New" w:hAnsi="Courier New" w:cs="Courier New"/>
                <w:lang w:val="ru-RU"/>
              </w:rPr>
              <w:t>выдаче</w:t>
            </w:r>
            <w:r w:rsidRPr="005504E0">
              <w:rPr>
                <w:rFonts w:ascii="Courier New" w:hAnsi="Courier New" w:cs="Courier New"/>
                <w:spacing w:val="-14"/>
                <w:lang w:val="ru-RU"/>
              </w:rPr>
              <w:t xml:space="preserve"> </w:t>
            </w:r>
            <w:r w:rsidRPr="005504E0">
              <w:rPr>
                <w:rFonts w:ascii="Courier New" w:hAnsi="Courier New" w:cs="Courier New"/>
                <w:lang w:val="ru-RU"/>
              </w:rPr>
              <w:t>результата</w:t>
            </w:r>
          </w:p>
          <w:p w:rsidR="005504E0" w:rsidRPr="002D2850" w:rsidRDefault="005504E0" w:rsidP="001B3B36">
            <w:pPr>
              <w:pStyle w:val="a8"/>
              <w:rPr>
                <w:rFonts w:ascii="Courier New" w:hAnsi="Courier New" w:cs="Courier New"/>
              </w:rPr>
            </w:pPr>
            <w:r w:rsidRPr="005504E0">
              <w:rPr>
                <w:rFonts w:ascii="Courier New" w:hAnsi="Courier New" w:cs="Courier New"/>
                <w:lang w:val="ru-RU"/>
              </w:rPr>
              <w:t xml:space="preserve"> </w:t>
            </w:r>
            <w:r w:rsidRPr="002D2850">
              <w:rPr>
                <w:rFonts w:ascii="Courier New" w:hAnsi="Courier New" w:cs="Courier New"/>
              </w:rPr>
              <w:t>муниципальной</w:t>
            </w:r>
            <w:r w:rsidRPr="002D2850">
              <w:rPr>
                <w:rFonts w:ascii="Courier New" w:hAnsi="Courier New" w:cs="Courier New"/>
                <w:spacing w:val="-9"/>
              </w:rPr>
              <w:t xml:space="preserve"> </w:t>
            </w:r>
            <w:r w:rsidRPr="002D2850">
              <w:rPr>
                <w:rFonts w:ascii="Courier New" w:hAnsi="Courier New" w:cs="Courier New"/>
                <w:spacing w:val="-2"/>
              </w:rPr>
              <w:t>услуги</w:t>
            </w:r>
          </w:p>
        </w:tc>
      </w:tr>
      <w:tr w:rsidR="005504E0" w:rsidRPr="004E55D8" w:rsidTr="001B3B36">
        <w:trPr>
          <w:trHeight w:val="2578"/>
        </w:trPr>
        <w:tc>
          <w:tcPr>
            <w:tcW w:w="2283" w:type="dxa"/>
          </w:tcPr>
          <w:p w:rsidR="005504E0" w:rsidRPr="004E55D8" w:rsidRDefault="005504E0" w:rsidP="001B3B36">
            <w:pPr>
              <w:pStyle w:val="a8"/>
              <w:rPr>
                <w:rFonts w:ascii="Courier New" w:hAnsi="Courier New" w:cs="Courier New"/>
              </w:rPr>
            </w:pPr>
          </w:p>
        </w:tc>
        <w:tc>
          <w:tcPr>
            <w:tcW w:w="2690" w:type="dxa"/>
            <w:gridSpan w:val="2"/>
          </w:tcPr>
          <w:p w:rsidR="005504E0" w:rsidRPr="005504E0" w:rsidRDefault="005504E0" w:rsidP="001B3B36">
            <w:pPr>
              <w:pStyle w:val="a8"/>
              <w:rPr>
                <w:rFonts w:ascii="Courier New" w:hAnsi="Courier New" w:cs="Courier New"/>
                <w:lang w:val="ru-RU"/>
              </w:rPr>
            </w:pPr>
            <w:r w:rsidRPr="005504E0">
              <w:rPr>
                <w:rFonts w:ascii="Courier New" w:hAnsi="Courier New" w:cs="Courier New"/>
                <w:lang w:val="ru-RU"/>
              </w:rPr>
              <w:t>Направление</w:t>
            </w:r>
            <w:r w:rsidRPr="005504E0">
              <w:rPr>
                <w:rFonts w:ascii="Courier New" w:hAnsi="Courier New" w:cs="Courier New"/>
                <w:spacing w:val="-15"/>
                <w:lang w:val="ru-RU"/>
              </w:rPr>
              <w:t xml:space="preserve"> </w:t>
            </w:r>
            <w:r w:rsidRPr="005504E0">
              <w:rPr>
                <w:rFonts w:ascii="Courier New" w:hAnsi="Courier New" w:cs="Courier New"/>
                <w:lang w:val="ru-RU"/>
              </w:rPr>
              <w:t>заявителю</w:t>
            </w:r>
            <w:r w:rsidRPr="005504E0">
              <w:rPr>
                <w:rFonts w:ascii="Courier New" w:hAnsi="Courier New" w:cs="Courier New"/>
                <w:spacing w:val="-15"/>
                <w:lang w:val="ru-RU"/>
              </w:rPr>
              <w:t xml:space="preserve"> </w:t>
            </w:r>
            <w:r w:rsidRPr="005504E0">
              <w:rPr>
                <w:rFonts w:ascii="Courier New" w:hAnsi="Courier New" w:cs="Courier New"/>
                <w:lang w:val="ru-RU"/>
              </w:rPr>
              <w:t>результата предоставления муниципальной услуги в личный кабинет на ЕПГУ</w:t>
            </w:r>
          </w:p>
        </w:tc>
        <w:tc>
          <w:tcPr>
            <w:tcW w:w="1579" w:type="dxa"/>
            <w:gridSpan w:val="2"/>
          </w:tcPr>
          <w:p w:rsidR="005504E0" w:rsidRPr="005504E0" w:rsidRDefault="005504E0" w:rsidP="001B3B36">
            <w:pPr>
              <w:pStyle w:val="a8"/>
              <w:rPr>
                <w:rFonts w:ascii="Courier New" w:hAnsi="Courier New" w:cs="Courier New"/>
                <w:spacing w:val="-2"/>
                <w:lang w:val="ru-RU"/>
              </w:rPr>
            </w:pPr>
            <w:r w:rsidRPr="005504E0">
              <w:rPr>
                <w:rFonts w:ascii="Courier New" w:hAnsi="Courier New" w:cs="Courier New"/>
                <w:lang w:val="ru-RU"/>
              </w:rPr>
              <w:t xml:space="preserve">В день </w:t>
            </w:r>
            <w:r w:rsidRPr="005504E0">
              <w:rPr>
                <w:rFonts w:ascii="Courier New" w:hAnsi="Courier New" w:cs="Courier New"/>
                <w:spacing w:val="-2"/>
                <w:lang w:val="ru-RU"/>
              </w:rPr>
              <w:t>регистрации результата предос</w:t>
            </w:r>
          </w:p>
          <w:p w:rsidR="005504E0" w:rsidRPr="005504E0" w:rsidRDefault="005504E0" w:rsidP="001B3B36">
            <w:pPr>
              <w:pStyle w:val="a8"/>
              <w:rPr>
                <w:rFonts w:ascii="Courier New" w:hAnsi="Courier New" w:cs="Courier New"/>
                <w:lang w:val="ru-RU"/>
              </w:rPr>
            </w:pPr>
            <w:r w:rsidRPr="005504E0">
              <w:rPr>
                <w:rFonts w:ascii="Courier New" w:hAnsi="Courier New" w:cs="Courier New"/>
                <w:spacing w:val="-2"/>
                <w:lang w:val="ru-RU"/>
              </w:rPr>
              <w:t>тавлен</w:t>
            </w:r>
            <w:r w:rsidRPr="005504E0">
              <w:rPr>
                <w:rFonts w:ascii="Courier New" w:hAnsi="Courier New" w:cs="Courier New"/>
                <w:spacing w:val="40"/>
                <w:lang w:val="ru-RU"/>
              </w:rPr>
              <w:t>и</w:t>
            </w:r>
            <w:r w:rsidRPr="005504E0">
              <w:rPr>
                <w:rFonts w:ascii="Courier New" w:hAnsi="Courier New" w:cs="Courier New"/>
                <w:spacing w:val="-10"/>
                <w:lang w:val="ru-RU"/>
              </w:rPr>
              <w:t xml:space="preserve">я </w:t>
            </w:r>
          </w:p>
          <w:p w:rsidR="005504E0" w:rsidRDefault="005504E0" w:rsidP="001B3B36">
            <w:pPr>
              <w:pStyle w:val="a8"/>
              <w:rPr>
                <w:rFonts w:ascii="Courier New" w:hAnsi="Courier New" w:cs="Courier New"/>
                <w:spacing w:val="-2"/>
              </w:rPr>
            </w:pPr>
            <w:r>
              <w:rPr>
                <w:rFonts w:ascii="Courier New" w:hAnsi="Courier New" w:cs="Courier New"/>
                <w:spacing w:val="-2"/>
              </w:rPr>
              <w:t>м</w:t>
            </w:r>
            <w:r w:rsidRPr="004E55D8">
              <w:rPr>
                <w:rFonts w:ascii="Courier New" w:hAnsi="Courier New" w:cs="Courier New"/>
                <w:spacing w:val="-2"/>
              </w:rPr>
              <w:t>уници</w:t>
            </w:r>
          </w:p>
          <w:p w:rsidR="005504E0" w:rsidRPr="004E55D8" w:rsidRDefault="005504E0" w:rsidP="001B3B36">
            <w:pPr>
              <w:pStyle w:val="a8"/>
              <w:rPr>
                <w:rFonts w:ascii="Courier New" w:hAnsi="Courier New" w:cs="Courier New"/>
              </w:rPr>
            </w:pPr>
            <w:r w:rsidRPr="004E55D8">
              <w:rPr>
                <w:rFonts w:ascii="Courier New" w:hAnsi="Courier New" w:cs="Courier New"/>
                <w:spacing w:val="-2"/>
              </w:rPr>
              <w:t>пальн</w:t>
            </w:r>
            <w:r w:rsidRPr="004E55D8">
              <w:rPr>
                <w:rFonts w:ascii="Courier New" w:hAnsi="Courier New" w:cs="Courier New"/>
              </w:rPr>
              <w:t>ой) услуги</w:t>
            </w:r>
          </w:p>
        </w:tc>
        <w:tc>
          <w:tcPr>
            <w:tcW w:w="1678" w:type="dxa"/>
          </w:tcPr>
          <w:p w:rsidR="005504E0" w:rsidRPr="005504E0" w:rsidRDefault="005504E0" w:rsidP="001B3B36">
            <w:pPr>
              <w:pStyle w:val="a8"/>
              <w:rPr>
                <w:rFonts w:ascii="Courier New" w:hAnsi="Courier New" w:cs="Courier New"/>
                <w:lang w:val="ru-RU"/>
              </w:rPr>
            </w:pPr>
            <w:r w:rsidRPr="005504E0">
              <w:rPr>
                <w:rFonts w:ascii="Courier New" w:hAnsi="Courier New" w:cs="Courier New"/>
                <w:lang w:val="ru-RU"/>
              </w:rPr>
              <w:t>Должностное лицо Уполномо</w:t>
            </w:r>
          </w:p>
          <w:p w:rsidR="005504E0" w:rsidRPr="005504E0" w:rsidRDefault="005504E0" w:rsidP="001B3B36">
            <w:pPr>
              <w:pStyle w:val="a8"/>
              <w:rPr>
                <w:rFonts w:ascii="Courier New" w:hAnsi="Courier New" w:cs="Courier New"/>
                <w:lang w:val="ru-RU"/>
              </w:rPr>
            </w:pPr>
            <w:r w:rsidRPr="005504E0">
              <w:rPr>
                <w:rFonts w:ascii="Courier New" w:hAnsi="Courier New" w:cs="Courier New"/>
                <w:lang w:val="ru-RU"/>
              </w:rPr>
              <w:t>ченного</w:t>
            </w:r>
            <w:r w:rsidRPr="005504E0">
              <w:rPr>
                <w:rFonts w:ascii="Courier New" w:hAnsi="Courier New" w:cs="Courier New"/>
                <w:spacing w:val="-15"/>
                <w:lang w:val="ru-RU"/>
              </w:rPr>
              <w:t xml:space="preserve"> </w:t>
            </w:r>
            <w:r w:rsidRPr="005504E0">
              <w:rPr>
                <w:rFonts w:ascii="Courier New" w:hAnsi="Courier New" w:cs="Courier New"/>
                <w:lang w:val="ru-RU"/>
              </w:rPr>
              <w:t>органа, ответст</w:t>
            </w:r>
          </w:p>
          <w:p w:rsidR="005504E0" w:rsidRPr="005504E0" w:rsidRDefault="005504E0" w:rsidP="001B3B36">
            <w:pPr>
              <w:pStyle w:val="a8"/>
              <w:rPr>
                <w:rFonts w:ascii="Courier New" w:hAnsi="Courier New" w:cs="Courier New"/>
                <w:spacing w:val="-2"/>
                <w:lang w:val="ru-RU"/>
              </w:rPr>
            </w:pPr>
            <w:r w:rsidRPr="005504E0">
              <w:rPr>
                <w:rFonts w:ascii="Courier New" w:hAnsi="Courier New" w:cs="Courier New"/>
                <w:lang w:val="ru-RU"/>
              </w:rPr>
              <w:t xml:space="preserve">венное за </w:t>
            </w:r>
            <w:r w:rsidRPr="005504E0">
              <w:rPr>
                <w:rFonts w:ascii="Courier New" w:hAnsi="Courier New" w:cs="Courier New"/>
                <w:spacing w:val="-2"/>
                <w:lang w:val="ru-RU"/>
              </w:rPr>
              <w:t>предос</w:t>
            </w:r>
          </w:p>
          <w:p w:rsidR="005504E0" w:rsidRPr="005504E0" w:rsidRDefault="005504E0" w:rsidP="001B3B36">
            <w:pPr>
              <w:pStyle w:val="a8"/>
              <w:rPr>
                <w:rFonts w:ascii="Courier New" w:hAnsi="Courier New" w:cs="Courier New"/>
                <w:spacing w:val="-2"/>
                <w:lang w:val="ru-RU"/>
              </w:rPr>
            </w:pPr>
            <w:r w:rsidRPr="005504E0">
              <w:rPr>
                <w:rFonts w:ascii="Courier New" w:hAnsi="Courier New" w:cs="Courier New"/>
                <w:spacing w:val="-2"/>
                <w:lang w:val="ru-RU"/>
              </w:rPr>
              <w:t xml:space="preserve">тавление </w:t>
            </w:r>
          </w:p>
          <w:p w:rsidR="005504E0" w:rsidRPr="005504E0" w:rsidRDefault="005504E0" w:rsidP="001B3B36">
            <w:pPr>
              <w:pStyle w:val="a8"/>
              <w:rPr>
                <w:rFonts w:ascii="Courier New" w:hAnsi="Courier New" w:cs="Courier New"/>
                <w:spacing w:val="-2"/>
                <w:lang w:val="ru-RU"/>
              </w:rPr>
            </w:pPr>
            <w:r w:rsidRPr="005504E0">
              <w:rPr>
                <w:rFonts w:ascii="Courier New" w:hAnsi="Courier New" w:cs="Courier New"/>
                <w:spacing w:val="-2"/>
                <w:lang w:val="ru-RU"/>
              </w:rPr>
              <w:t>муници</w:t>
            </w:r>
          </w:p>
          <w:p w:rsidR="005504E0" w:rsidRPr="005504E0" w:rsidRDefault="005504E0" w:rsidP="001B3B36">
            <w:pPr>
              <w:pStyle w:val="a8"/>
              <w:rPr>
                <w:rFonts w:ascii="Courier New" w:hAnsi="Courier New" w:cs="Courier New"/>
                <w:lang w:val="ru-RU"/>
              </w:rPr>
            </w:pPr>
            <w:r w:rsidRPr="005504E0">
              <w:rPr>
                <w:rFonts w:ascii="Courier New" w:hAnsi="Courier New" w:cs="Courier New"/>
                <w:spacing w:val="-2"/>
                <w:lang w:val="ru-RU"/>
              </w:rPr>
              <w:t>пальной</w:t>
            </w:r>
          </w:p>
          <w:p w:rsidR="005504E0" w:rsidRPr="004E55D8" w:rsidRDefault="005504E0" w:rsidP="001B3B36">
            <w:pPr>
              <w:pStyle w:val="a8"/>
              <w:rPr>
                <w:rFonts w:ascii="Courier New" w:hAnsi="Courier New" w:cs="Courier New"/>
              </w:rPr>
            </w:pPr>
            <w:r w:rsidRPr="004E55D8">
              <w:rPr>
                <w:rFonts w:ascii="Courier New" w:hAnsi="Courier New" w:cs="Courier New"/>
                <w:spacing w:val="-2"/>
              </w:rPr>
              <w:t>услуги</w:t>
            </w:r>
          </w:p>
        </w:tc>
        <w:tc>
          <w:tcPr>
            <w:tcW w:w="2124" w:type="dxa"/>
          </w:tcPr>
          <w:p w:rsidR="005504E0" w:rsidRPr="004E55D8" w:rsidRDefault="005504E0" w:rsidP="001B3B36">
            <w:pPr>
              <w:pStyle w:val="a8"/>
              <w:rPr>
                <w:rFonts w:ascii="Courier New" w:hAnsi="Courier New" w:cs="Courier New"/>
              </w:rPr>
            </w:pPr>
            <w:r w:rsidRPr="004E55D8">
              <w:rPr>
                <w:rFonts w:ascii="Courier New" w:hAnsi="Courier New" w:cs="Courier New"/>
                <w:spacing w:val="-5"/>
              </w:rPr>
              <w:t>ГИС</w:t>
            </w:r>
          </w:p>
        </w:tc>
        <w:tc>
          <w:tcPr>
            <w:tcW w:w="1428" w:type="dxa"/>
          </w:tcPr>
          <w:p w:rsidR="005504E0" w:rsidRPr="004E55D8" w:rsidRDefault="005504E0" w:rsidP="001B3B36">
            <w:pPr>
              <w:pStyle w:val="a8"/>
              <w:rPr>
                <w:rFonts w:ascii="Courier New" w:hAnsi="Courier New" w:cs="Courier New"/>
              </w:rPr>
            </w:pPr>
          </w:p>
        </w:tc>
        <w:tc>
          <w:tcPr>
            <w:tcW w:w="2266" w:type="dxa"/>
            <w:gridSpan w:val="3"/>
          </w:tcPr>
          <w:p w:rsidR="005504E0" w:rsidRPr="005504E0" w:rsidRDefault="005504E0" w:rsidP="001B3B36">
            <w:pPr>
              <w:pStyle w:val="a8"/>
              <w:rPr>
                <w:rFonts w:ascii="Courier New" w:hAnsi="Courier New" w:cs="Courier New"/>
                <w:lang w:val="ru-RU"/>
              </w:rPr>
            </w:pPr>
            <w:r w:rsidRPr="005504E0">
              <w:rPr>
                <w:rFonts w:ascii="Courier New" w:hAnsi="Courier New" w:cs="Courier New"/>
                <w:spacing w:val="-2"/>
                <w:lang w:val="ru-RU"/>
              </w:rPr>
              <w:t>Результат</w:t>
            </w:r>
          </w:p>
          <w:p w:rsidR="005504E0" w:rsidRPr="005504E0" w:rsidRDefault="005504E0" w:rsidP="001B3B36">
            <w:pPr>
              <w:pStyle w:val="a8"/>
              <w:rPr>
                <w:rFonts w:ascii="Courier New" w:hAnsi="Courier New" w:cs="Courier New"/>
                <w:lang w:val="ru-RU"/>
              </w:rPr>
            </w:pPr>
            <w:r w:rsidRPr="005504E0">
              <w:rPr>
                <w:rFonts w:ascii="Courier New" w:hAnsi="Courier New" w:cs="Courier New"/>
                <w:spacing w:val="-2"/>
                <w:lang w:val="ru-RU"/>
              </w:rPr>
              <w:t xml:space="preserve"> </w:t>
            </w:r>
            <w:proofErr w:type="gramStart"/>
            <w:r w:rsidRPr="005504E0">
              <w:rPr>
                <w:rFonts w:ascii="Courier New" w:hAnsi="Courier New" w:cs="Courier New"/>
                <w:lang w:val="ru-RU"/>
              </w:rPr>
              <w:t xml:space="preserve">муниципальной услуги, направленный заявителю на личный кабинет на </w:t>
            </w:r>
            <w:r w:rsidRPr="005504E0">
              <w:rPr>
                <w:rFonts w:ascii="Courier New" w:hAnsi="Courier New" w:cs="Courier New"/>
                <w:spacing w:val="-4"/>
                <w:lang w:val="ru-RU"/>
              </w:rPr>
              <w:t>ЕПГУ</w:t>
            </w:r>
            <w:proofErr w:type="gramEnd"/>
          </w:p>
        </w:tc>
      </w:tr>
      <w:tr w:rsidR="005504E0" w:rsidRPr="004E55D8" w:rsidTr="001B3B36">
        <w:trPr>
          <w:trHeight w:val="276"/>
        </w:trPr>
        <w:tc>
          <w:tcPr>
            <w:tcW w:w="14048" w:type="dxa"/>
            <w:gridSpan w:val="11"/>
          </w:tcPr>
          <w:p w:rsidR="005504E0" w:rsidRPr="005504E0" w:rsidRDefault="005504E0" w:rsidP="001B3B36">
            <w:pPr>
              <w:pStyle w:val="a8"/>
              <w:jc w:val="center"/>
              <w:rPr>
                <w:rFonts w:ascii="Courier New" w:hAnsi="Courier New" w:cs="Courier New"/>
                <w:lang w:val="ru-RU"/>
              </w:rPr>
            </w:pPr>
            <w:r w:rsidRPr="005504E0">
              <w:rPr>
                <w:rFonts w:ascii="Courier New" w:hAnsi="Courier New" w:cs="Courier New"/>
                <w:lang w:val="ru-RU"/>
              </w:rPr>
              <w:t>5.</w:t>
            </w:r>
            <w:r w:rsidRPr="005504E0">
              <w:rPr>
                <w:rFonts w:ascii="Courier New" w:hAnsi="Courier New" w:cs="Courier New"/>
                <w:spacing w:val="-5"/>
                <w:lang w:val="ru-RU"/>
              </w:rPr>
              <w:t xml:space="preserve"> </w:t>
            </w:r>
            <w:r w:rsidRPr="005504E0">
              <w:rPr>
                <w:rFonts w:ascii="Courier New" w:hAnsi="Courier New" w:cs="Courier New"/>
                <w:lang w:val="ru-RU"/>
              </w:rPr>
              <w:t>Выдача</w:t>
            </w:r>
            <w:r w:rsidRPr="005504E0">
              <w:rPr>
                <w:rFonts w:ascii="Courier New" w:hAnsi="Courier New" w:cs="Courier New"/>
                <w:spacing w:val="-4"/>
                <w:lang w:val="ru-RU"/>
              </w:rPr>
              <w:t xml:space="preserve"> </w:t>
            </w:r>
            <w:r w:rsidRPr="005504E0">
              <w:rPr>
                <w:rFonts w:ascii="Courier New" w:hAnsi="Courier New" w:cs="Courier New"/>
                <w:lang w:val="ru-RU"/>
              </w:rPr>
              <w:t>результата</w:t>
            </w:r>
            <w:r w:rsidRPr="005504E0">
              <w:rPr>
                <w:rFonts w:ascii="Courier New" w:hAnsi="Courier New" w:cs="Courier New"/>
                <w:spacing w:val="-5"/>
                <w:lang w:val="ru-RU"/>
              </w:rPr>
              <w:t xml:space="preserve"> </w:t>
            </w:r>
            <w:r w:rsidRPr="005504E0">
              <w:rPr>
                <w:rFonts w:ascii="Courier New" w:hAnsi="Courier New" w:cs="Courier New"/>
                <w:lang w:val="ru-RU"/>
              </w:rPr>
              <w:t>(независимо</w:t>
            </w:r>
            <w:r w:rsidRPr="005504E0">
              <w:rPr>
                <w:rFonts w:ascii="Courier New" w:hAnsi="Courier New" w:cs="Courier New"/>
                <w:spacing w:val="-4"/>
                <w:lang w:val="ru-RU"/>
              </w:rPr>
              <w:t xml:space="preserve"> </w:t>
            </w:r>
            <w:r w:rsidRPr="005504E0">
              <w:rPr>
                <w:rFonts w:ascii="Courier New" w:hAnsi="Courier New" w:cs="Courier New"/>
                <w:lang w:val="ru-RU"/>
              </w:rPr>
              <w:t>от</w:t>
            </w:r>
            <w:r w:rsidRPr="005504E0">
              <w:rPr>
                <w:rFonts w:ascii="Courier New" w:hAnsi="Courier New" w:cs="Courier New"/>
                <w:spacing w:val="-4"/>
                <w:lang w:val="ru-RU"/>
              </w:rPr>
              <w:t xml:space="preserve"> </w:t>
            </w:r>
            <w:r w:rsidRPr="005504E0">
              <w:rPr>
                <w:rFonts w:ascii="Courier New" w:hAnsi="Courier New" w:cs="Courier New"/>
                <w:lang w:val="ru-RU"/>
              </w:rPr>
              <w:t>выбора</w:t>
            </w:r>
            <w:r w:rsidRPr="005504E0">
              <w:rPr>
                <w:rFonts w:ascii="Courier New" w:hAnsi="Courier New" w:cs="Courier New"/>
                <w:spacing w:val="-4"/>
                <w:lang w:val="ru-RU"/>
              </w:rPr>
              <w:t xml:space="preserve"> </w:t>
            </w:r>
            <w:r w:rsidRPr="005504E0">
              <w:rPr>
                <w:rFonts w:ascii="Courier New" w:hAnsi="Courier New" w:cs="Courier New"/>
                <w:spacing w:val="-2"/>
                <w:lang w:val="ru-RU"/>
              </w:rPr>
              <w:t>заявителя)</w:t>
            </w:r>
          </w:p>
        </w:tc>
      </w:tr>
      <w:tr w:rsidR="005504E0" w:rsidRPr="004E55D8" w:rsidTr="001B3B36">
        <w:trPr>
          <w:trHeight w:val="4186"/>
        </w:trPr>
        <w:tc>
          <w:tcPr>
            <w:tcW w:w="2283" w:type="dxa"/>
            <w:vMerge w:val="restart"/>
          </w:tcPr>
          <w:p w:rsidR="005504E0" w:rsidRPr="005504E0" w:rsidRDefault="005504E0" w:rsidP="001B3B36">
            <w:pPr>
              <w:pStyle w:val="a8"/>
              <w:rPr>
                <w:rFonts w:ascii="Courier New" w:hAnsi="Courier New" w:cs="Courier New"/>
                <w:lang w:val="ru-RU"/>
              </w:rPr>
            </w:pPr>
            <w:r w:rsidRPr="005504E0">
              <w:rPr>
                <w:rFonts w:ascii="Courier New" w:hAnsi="Courier New" w:cs="Courier New"/>
                <w:lang w:val="ru-RU"/>
              </w:rPr>
              <w:t>Формирование</w:t>
            </w:r>
            <w:r w:rsidRPr="005504E0">
              <w:rPr>
                <w:rFonts w:ascii="Courier New" w:hAnsi="Courier New" w:cs="Courier New"/>
                <w:spacing w:val="-15"/>
                <w:lang w:val="ru-RU"/>
              </w:rPr>
              <w:t xml:space="preserve"> </w:t>
            </w:r>
            <w:r w:rsidRPr="005504E0">
              <w:rPr>
                <w:rFonts w:ascii="Courier New" w:hAnsi="Courier New" w:cs="Courier New"/>
                <w:lang w:val="ru-RU"/>
              </w:rPr>
              <w:t xml:space="preserve">и </w:t>
            </w:r>
            <w:r w:rsidRPr="005504E0">
              <w:rPr>
                <w:rFonts w:ascii="Courier New" w:hAnsi="Courier New" w:cs="Courier New"/>
                <w:spacing w:val="-2"/>
                <w:lang w:val="ru-RU"/>
              </w:rPr>
              <w:t>регистрация результата</w:t>
            </w:r>
          </w:p>
          <w:p w:rsidR="005504E0" w:rsidRPr="005504E0" w:rsidRDefault="005504E0" w:rsidP="001B3B36">
            <w:pPr>
              <w:pStyle w:val="a8"/>
              <w:rPr>
                <w:rFonts w:ascii="Courier New" w:hAnsi="Courier New" w:cs="Courier New"/>
                <w:lang w:val="ru-RU"/>
              </w:rPr>
            </w:pPr>
            <w:r w:rsidRPr="005504E0">
              <w:rPr>
                <w:rFonts w:ascii="Courier New" w:hAnsi="Courier New" w:cs="Courier New"/>
                <w:spacing w:val="-2"/>
                <w:lang w:val="ru-RU"/>
              </w:rPr>
              <w:t xml:space="preserve"> муниципальной </w:t>
            </w:r>
            <w:r w:rsidRPr="005504E0">
              <w:rPr>
                <w:rFonts w:ascii="Courier New" w:hAnsi="Courier New" w:cs="Courier New"/>
                <w:lang w:val="ru-RU"/>
              </w:rPr>
              <w:t>услуги,</w:t>
            </w:r>
            <w:r w:rsidRPr="005504E0">
              <w:rPr>
                <w:rFonts w:ascii="Courier New" w:hAnsi="Courier New" w:cs="Courier New"/>
                <w:spacing w:val="-15"/>
                <w:lang w:val="ru-RU"/>
              </w:rPr>
              <w:t xml:space="preserve"> </w:t>
            </w:r>
            <w:r w:rsidRPr="005504E0">
              <w:rPr>
                <w:rFonts w:ascii="Courier New" w:hAnsi="Courier New" w:cs="Courier New"/>
                <w:lang w:val="ru-RU"/>
              </w:rPr>
              <w:t>указанного</w:t>
            </w:r>
            <w:r w:rsidRPr="005504E0">
              <w:rPr>
                <w:rFonts w:ascii="Courier New" w:hAnsi="Courier New" w:cs="Courier New"/>
                <w:spacing w:val="-15"/>
                <w:lang w:val="ru-RU"/>
              </w:rPr>
              <w:t xml:space="preserve"> </w:t>
            </w:r>
            <w:r w:rsidRPr="005504E0">
              <w:rPr>
                <w:rFonts w:ascii="Courier New" w:hAnsi="Courier New" w:cs="Courier New"/>
                <w:lang w:val="ru-RU"/>
              </w:rPr>
              <w:t xml:space="preserve">в пункте 2.5 </w:t>
            </w:r>
            <w:r w:rsidRPr="005504E0">
              <w:rPr>
                <w:rFonts w:ascii="Courier New" w:hAnsi="Courier New" w:cs="Courier New"/>
                <w:spacing w:val="-2"/>
                <w:lang w:val="ru-RU"/>
              </w:rPr>
              <w:t xml:space="preserve">Административного </w:t>
            </w:r>
            <w:r w:rsidRPr="005504E0">
              <w:rPr>
                <w:rFonts w:ascii="Courier New" w:hAnsi="Courier New" w:cs="Courier New"/>
                <w:lang w:val="ru-RU"/>
              </w:rPr>
              <w:t>регламента,</w:t>
            </w:r>
            <w:r w:rsidRPr="005504E0">
              <w:rPr>
                <w:rFonts w:ascii="Courier New" w:hAnsi="Courier New" w:cs="Courier New"/>
                <w:spacing w:val="-5"/>
                <w:lang w:val="ru-RU"/>
              </w:rPr>
              <w:t xml:space="preserve"> </w:t>
            </w:r>
            <w:r w:rsidRPr="005504E0">
              <w:rPr>
                <w:rFonts w:ascii="Courier New" w:hAnsi="Courier New" w:cs="Courier New"/>
                <w:lang w:val="ru-RU"/>
              </w:rPr>
              <w:t>в</w:t>
            </w:r>
            <w:r w:rsidRPr="005504E0">
              <w:rPr>
                <w:rFonts w:ascii="Courier New" w:hAnsi="Courier New" w:cs="Courier New"/>
                <w:spacing w:val="-6"/>
                <w:lang w:val="ru-RU"/>
              </w:rPr>
              <w:t xml:space="preserve"> </w:t>
            </w:r>
            <w:r w:rsidRPr="005504E0">
              <w:rPr>
                <w:rFonts w:ascii="Courier New" w:hAnsi="Courier New" w:cs="Courier New"/>
                <w:lang w:val="ru-RU"/>
              </w:rPr>
              <w:t xml:space="preserve">форме </w:t>
            </w:r>
            <w:r w:rsidRPr="005504E0">
              <w:rPr>
                <w:rFonts w:ascii="Courier New" w:hAnsi="Courier New" w:cs="Courier New"/>
                <w:spacing w:val="-2"/>
                <w:lang w:val="ru-RU"/>
              </w:rPr>
              <w:t xml:space="preserve">электронного </w:t>
            </w:r>
            <w:r w:rsidRPr="005504E0">
              <w:rPr>
                <w:rFonts w:ascii="Courier New" w:hAnsi="Courier New" w:cs="Courier New"/>
                <w:lang w:val="ru-RU"/>
              </w:rPr>
              <w:t>документа в ГИС</w:t>
            </w:r>
          </w:p>
        </w:tc>
        <w:tc>
          <w:tcPr>
            <w:tcW w:w="2690" w:type="dxa"/>
            <w:gridSpan w:val="2"/>
          </w:tcPr>
          <w:p w:rsidR="005504E0" w:rsidRPr="005504E0" w:rsidRDefault="005504E0" w:rsidP="001B3B36">
            <w:pPr>
              <w:pStyle w:val="a8"/>
              <w:rPr>
                <w:rFonts w:ascii="Courier New" w:hAnsi="Courier New" w:cs="Courier New"/>
                <w:lang w:val="ru-RU"/>
              </w:rPr>
            </w:pPr>
            <w:r w:rsidRPr="005504E0">
              <w:rPr>
                <w:rFonts w:ascii="Courier New" w:hAnsi="Courier New" w:cs="Courier New"/>
                <w:lang w:val="ru-RU"/>
              </w:rPr>
              <w:t>Регистрация результата предоставления муниципальной услуги</w:t>
            </w:r>
          </w:p>
        </w:tc>
        <w:tc>
          <w:tcPr>
            <w:tcW w:w="1579" w:type="dxa"/>
            <w:gridSpan w:val="2"/>
          </w:tcPr>
          <w:p w:rsidR="005504E0" w:rsidRPr="005504E0" w:rsidRDefault="005504E0" w:rsidP="001B3B36">
            <w:pPr>
              <w:pStyle w:val="a8"/>
              <w:rPr>
                <w:rFonts w:ascii="Courier New" w:hAnsi="Courier New" w:cs="Courier New"/>
                <w:spacing w:val="-2"/>
                <w:lang w:val="ru-RU"/>
              </w:rPr>
            </w:pPr>
            <w:proofErr w:type="gramStart"/>
            <w:r w:rsidRPr="005504E0">
              <w:rPr>
                <w:rFonts w:ascii="Courier New" w:hAnsi="Courier New" w:cs="Courier New"/>
                <w:spacing w:val="-4"/>
                <w:lang w:val="ru-RU"/>
              </w:rPr>
              <w:t xml:space="preserve">После </w:t>
            </w:r>
            <w:r w:rsidRPr="005504E0">
              <w:rPr>
                <w:rFonts w:ascii="Courier New" w:hAnsi="Courier New" w:cs="Courier New"/>
                <w:spacing w:val="-2"/>
                <w:lang w:val="ru-RU"/>
              </w:rPr>
              <w:t xml:space="preserve">окончания процедуры принятия </w:t>
            </w:r>
            <w:r w:rsidRPr="005504E0">
              <w:rPr>
                <w:rFonts w:ascii="Courier New" w:hAnsi="Courier New" w:cs="Courier New"/>
                <w:lang w:val="ru-RU"/>
              </w:rPr>
              <w:t>решения (в общий срок п</w:t>
            </w:r>
            <w:r w:rsidRPr="005504E0">
              <w:rPr>
                <w:rFonts w:ascii="Courier New" w:hAnsi="Courier New" w:cs="Courier New"/>
                <w:spacing w:val="-2"/>
                <w:lang w:val="ru-RU"/>
              </w:rPr>
              <w:t>редос</w:t>
            </w:r>
            <w:proofErr w:type="gramEnd"/>
          </w:p>
          <w:p w:rsidR="005504E0" w:rsidRPr="005504E0" w:rsidRDefault="005504E0" w:rsidP="001B3B36">
            <w:pPr>
              <w:pStyle w:val="a8"/>
              <w:rPr>
                <w:rFonts w:ascii="Courier New" w:hAnsi="Courier New" w:cs="Courier New"/>
                <w:lang w:val="ru-RU"/>
              </w:rPr>
            </w:pPr>
            <w:r w:rsidRPr="005504E0">
              <w:rPr>
                <w:rFonts w:ascii="Courier New" w:hAnsi="Courier New" w:cs="Courier New"/>
                <w:spacing w:val="-2"/>
                <w:lang w:val="ru-RU"/>
              </w:rPr>
              <w:t>тавлен</w:t>
            </w:r>
            <w:r w:rsidRPr="005504E0">
              <w:rPr>
                <w:rFonts w:ascii="Courier New" w:hAnsi="Courier New" w:cs="Courier New"/>
                <w:spacing w:val="40"/>
                <w:lang w:val="ru-RU"/>
              </w:rPr>
              <w:t>и</w:t>
            </w:r>
            <w:r w:rsidRPr="005504E0">
              <w:rPr>
                <w:rFonts w:ascii="Courier New" w:hAnsi="Courier New" w:cs="Courier New"/>
                <w:spacing w:val="-10"/>
                <w:lang w:val="ru-RU"/>
              </w:rPr>
              <w:t>я</w:t>
            </w:r>
          </w:p>
          <w:p w:rsidR="005504E0" w:rsidRPr="005504E0" w:rsidRDefault="005504E0" w:rsidP="001B3B36">
            <w:pPr>
              <w:pStyle w:val="a8"/>
              <w:rPr>
                <w:rFonts w:ascii="Courier New" w:hAnsi="Courier New" w:cs="Courier New"/>
                <w:lang w:val="ru-RU"/>
              </w:rPr>
            </w:pPr>
            <w:r w:rsidRPr="005504E0">
              <w:rPr>
                <w:rFonts w:ascii="Courier New" w:hAnsi="Courier New" w:cs="Courier New"/>
                <w:spacing w:val="-4"/>
                <w:lang w:val="ru-RU"/>
              </w:rPr>
              <w:t xml:space="preserve"> </w:t>
            </w:r>
            <w:r w:rsidRPr="005504E0">
              <w:rPr>
                <w:rFonts w:ascii="Courier New" w:hAnsi="Courier New" w:cs="Courier New"/>
                <w:spacing w:val="-2"/>
                <w:lang w:val="ru-RU"/>
              </w:rPr>
              <w:t xml:space="preserve">муниципаль </w:t>
            </w:r>
            <w:r w:rsidRPr="005504E0">
              <w:rPr>
                <w:rFonts w:ascii="Courier New" w:hAnsi="Courier New" w:cs="Courier New"/>
                <w:lang w:val="ru-RU"/>
              </w:rPr>
              <w:t>ой услуги</w:t>
            </w:r>
          </w:p>
          <w:p w:rsidR="005504E0" w:rsidRPr="005504E0" w:rsidRDefault="005504E0" w:rsidP="001B3B36">
            <w:pPr>
              <w:pStyle w:val="a8"/>
              <w:rPr>
                <w:rFonts w:ascii="Courier New" w:hAnsi="Courier New" w:cs="Courier New"/>
                <w:lang w:val="ru-RU"/>
              </w:rPr>
            </w:pPr>
            <w:r w:rsidRPr="005504E0">
              <w:rPr>
                <w:rFonts w:ascii="Courier New" w:hAnsi="Courier New" w:cs="Courier New"/>
                <w:spacing w:val="-10"/>
                <w:lang w:val="ru-RU"/>
              </w:rPr>
              <w:t>вкл</w:t>
            </w:r>
            <w:r w:rsidRPr="005504E0">
              <w:rPr>
                <w:rFonts w:ascii="Courier New" w:hAnsi="Courier New" w:cs="Courier New"/>
                <w:lang w:val="ru-RU"/>
              </w:rPr>
              <w:t>юча</w:t>
            </w:r>
          </w:p>
          <w:p w:rsidR="005504E0" w:rsidRPr="005504E0" w:rsidRDefault="005504E0" w:rsidP="001B3B36">
            <w:pPr>
              <w:pStyle w:val="a8"/>
              <w:rPr>
                <w:rFonts w:ascii="Courier New" w:hAnsi="Courier New" w:cs="Courier New"/>
                <w:lang w:val="ru-RU"/>
              </w:rPr>
            </w:pPr>
            <w:r w:rsidRPr="005504E0">
              <w:rPr>
                <w:rFonts w:ascii="Courier New" w:hAnsi="Courier New" w:cs="Courier New"/>
                <w:lang w:val="ru-RU"/>
              </w:rPr>
              <w:t>ется</w:t>
            </w:r>
            <w:proofErr w:type="gramStart"/>
            <w:r w:rsidRPr="005504E0">
              <w:rPr>
                <w:rFonts w:ascii="Courier New" w:hAnsi="Courier New" w:cs="Courier New"/>
                <w:spacing w:val="-8"/>
                <w:lang w:val="ru-RU"/>
              </w:rPr>
              <w:t xml:space="preserve"> </w:t>
            </w:r>
            <w:r w:rsidRPr="005504E0">
              <w:rPr>
                <w:rFonts w:ascii="Courier New" w:hAnsi="Courier New" w:cs="Courier New"/>
                <w:spacing w:val="-10"/>
                <w:lang w:val="ru-RU"/>
              </w:rPr>
              <w:t>)</w:t>
            </w:r>
            <w:proofErr w:type="gramEnd"/>
          </w:p>
        </w:tc>
        <w:tc>
          <w:tcPr>
            <w:tcW w:w="1678" w:type="dxa"/>
          </w:tcPr>
          <w:p w:rsidR="005504E0" w:rsidRPr="005504E0" w:rsidRDefault="005504E0" w:rsidP="001B3B36">
            <w:pPr>
              <w:pStyle w:val="a8"/>
              <w:rPr>
                <w:rFonts w:ascii="Courier New" w:hAnsi="Courier New" w:cs="Courier New"/>
                <w:lang w:val="ru-RU"/>
              </w:rPr>
            </w:pPr>
            <w:r w:rsidRPr="005504E0">
              <w:rPr>
                <w:rFonts w:ascii="Courier New" w:hAnsi="Courier New" w:cs="Courier New"/>
                <w:lang w:val="ru-RU"/>
              </w:rPr>
              <w:t>Должностное лицо Уполно</w:t>
            </w:r>
          </w:p>
          <w:p w:rsidR="005504E0" w:rsidRPr="005504E0" w:rsidRDefault="005504E0" w:rsidP="001B3B36">
            <w:pPr>
              <w:pStyle w:val="a8"/>
              <w:rPr>
                <w:rFonts w:ascii="Courier New" w:hAnsi="Courier New" w:cs="Courier New"/>
                <w:lang w:val="ru-RU"/>
              </w:rPr>
            </w:pPr>
            <w:proofErr w:type="gramStart"/>
            <w:r w:rsidRPr="005504E0">
              <w:rPr>
                <w:rFonts w:ascii="Courier New" w:hAnsi="Courier New" w:cs="Courier New"/>
                <w:lang w:val="ru-RU"/>
              </w:rPr>
              <w:t>моченного</w:t>
            </w:r>
            <w:proofErr w:type="gramEnd"/>
            <w:r w:rsidRPr="005504E0">
              <w:rPr>
                <w:rFonts w:ascii="Courier New" w:hAnsi="Courier New" w:cs="Courier New"/>
                <w:spacing w:val="-15"/>
                <w:lang w:val="ru-RU"/>
              </w:rPr>
              <w:t xml:space="preserve"> </w:t>
            </w:r>
            <w:r w:rsidRPr="005504E0">
              <w:rPr>
                <w:rFonts w:ascii="Courier New" w:hAnsi="Courier New" w:cs="Courier New"/>
                <w:lang w:val="ru-RU"/>
              </w:rPr>
              <w:t>органа, ответс</w:t>
            </w:r>
          </w:p>
          <w:p w:rsidR="005504E0" w:rsidRPr="005504E0" w:rsidRDefault="005504E0" w:rsidP="001B3B36">
            <w:pPr>
              <w:pStyle w:val="a8"/>
              <w:rPr>
                <w:rFonts w:ascii="Courier New" w:hAnsi="Courier New" w:cs="Courier New"/>
                <w:spacing w:val="-2"/>
                <w:lang w:val="ru-RU"/>
              </w:rPr>
            </w:pPr>
            <w:r w:rsidRPr="005504E0">
              <w:rPr>
                <w:rFonts w:ascii="Courier New" w:hAnsi="Courier New" w:cs="Courier New"/>
                <w:lang w:val="ru-RU"/>
              </w:rPr>
              <w:t xml:space="preserve">твенное за </w:t>
            </w:r>
            <w:r w:rsidRPr="005504E0">
              <w:rPr>
                <w:rFonts w:ascii="Courier New" w:hAnsi="Courier New" w:cs="Courier New"/>
                <w:spacing w:val="-2"/>
                <w:lang w:val="ru-RU"/>
              </w:rPr>
              <w:t>предос</w:t>
            </w:r>
          </w:p>
          <w:p w:rsidR="005504E0" w:rsidRPr="005504E0" w:rsidRDefault="005504E0" w:rsidP="001B3B36">
            <w:pPr>
              <w:pStyle w:val="a8"/>
              <w:rPr>
                <w:rFonts w:ascii="Courier New" w:hAnsi="Courier New" w:cs="Courier New"/>
                <w:lang w:val="ru-RU"/>
              </w:rPr>
            </w:pPr>
            <w:r w:rsidRPr="005504E0">
              <w:rPr>
                <w:rFonts w:ascii="Courier New" w:hAnsi="Courier New" w:cs="Courier New"/>
                <w:spacing w:val="-2"/>
                <w:lang w:val="ru-RU"/>
              </w:rPr>
              <w:t xml:space="preserve">тавление </w:t>
            </w:r>
            <w:r w:rsidRPr="005504E0">
              <w:rPr>
                <w:rFonts w:ascii="Courier New" w:hAnsi="Courier New" w:cs="Courier New"/>
                <w:lang w:val="ru-RU"/>
              </w:rPr>
              <w:t>муници</w:t>
            </w:r>
          </w:p>
          <w:p w:rsidR="005504E0" w:rsidRPr="005504E0" w:rsidRDefault="005504E0" w:rsidP="001B3B36">
            <w:pPr>
              <w:pStyle w:val="a8"/>
              <w:rPr>
                <w:rFonts w:ascii="Courier New" w:hAnsi="Courier New" w:cs="Courier New"/>
                <w:lang w:val="ru-RU"/>
              </w:rPr>
            </w:pPr>
            <w:r w:rsidRPr="005504E0">
              <w:rPr>
                <w:rFonts w:ascii="Courier New" w:hAnsi="Courier New" w:cs="Courier New"/>
                <w:lang w:val="ru-RU"/>
              </w:rPr>
              <w:t>пальной услуги</w:t>
            </w:r>
          </w:p>
        </w:tc>
        <w:tc>
          <w:tcPr>
            <w:tcW w:w="2124" w:type="dxa"/>
          </w:tcPr>
          <w:p w:rsidR="005504E0" w:rsidRPr="004E55D8" w:rsidRDefault="005504E0" w:rsidP="001B3B36">
            <w:pPr>
              <w:pStyle w:val="a8"/>
              <w:rPr>
                <w:rFonts w:ascii="Courier New" w:hAnsi="Courier New" w:cs="Courier New"/>
              </w:rPr>
            </w:pPr>
            <w:r>
              <w:rPr>
                <w:rFonts w:ascii="Courier New" w:hAnsi="Courier New" w:cs="Courier New"/>
                <w:spacing w:val="-2"/>
              </w:rPr>
              <w:t>Уполномо</w:t>
            </w:r>
            <w:r w:rsidRPr="004E55D8">
              <w:rPr>
                <w:rFonts w:ascii="Courier New" w:hAnsi="Courier New" w:cs="Courier New"/>
                <w:spacing w:val="-2"/>
              </w:rPr>
              <w:t xml:space="preserve">ченный </w:t>
            </w:r>
            <w:r w:rsidRPr="004E55D8">
              <w:rPr>
                <w:rFonts w:ascii="Courier New" w:hAnsi="Courier New" w:cs="Courier New"/>
              </w:rPr>
              <w:t xml:space="preserve">орган) / </w:t>
            </w:r>
            <w:r w:rsidRPr="004E55D8">
              <w:rPr>
                <w:rFonts w:ascii="Courier New" w:hAnsi="Courier New" w:cs="Courier New"/>
                <w:spacing w:val="-4"/>
              </w:rPr>
              <w:t>ГИС</w:t>
            </w:r>
          </w:p>
        </w:tc>
        <w:tc>
          <w:tcPr>
            <w:tcW w:w="1428" w:type="dxa"/>
          </w:tcPr>
          <w:p w:rsidR="005504E0" w:rsidRPr="004E55D8" w:rsidRDefault="005504E0" w:rsidP="001B3B36">
            <w:pPr>
              <w:pStyle w:val="a8"/>
              <w:rPr>
                <w:rFonts w:ascii="Courier New" w:hAnsi="Courier New" w:cs="Courier New"/>
              </w:rPr>
            </w:pPr>
          </w:p>
        </w:tc>
        <w:tc>
          <w:tcPr>
            <w:tcW w:w="2266" w:type="dxa"/>
            <w:gridSpan w:val="3"/>
          </w:tcPr>
          <w:p w:rsidR="005504E0" w:rsidRPr="005504E0" w:rsidRDefault="005504E0" w:rsidP="001B3B36">
            <w:pPr>
              <w:pStyle w:val="a8"/>
              <w:rPr>
                <w:rFonts w:ascii="Courier New" w:hAnsi="Courier New" w:cs="Courier New"/>
                <w:lang w:val="ru-RU"/>
              </w:rPr>
            </w:pPr>
            <w:r w:rsidRPr="005504E0">
              <w:rPr>
                <w:rFonts w:ascii="Courier New" w:hAnsi="Courier New" w:cs="Courier New"/>
                <w:lang w:val="ru-RU"/>
              </w:rPr>
              <w:t>Внесение</w:t>
            </w:r>
            <w:r w:rsidRPr="005504E0">
              <w:rPr>
                <w:rFonts w:ascii="Courier New" w:hAnsi="Courier New" w:cs="Courier New"/>
                <w:spacing w:val="-15"/>
                <w:lang w:val="ru-RU"/>
              </w:rPr>
              <w:t xml:space="preserve"> </w:t>
            </w:r>
            <w:r w:rsidRPr="005504E0">
              <w:rPr>
                <w:rFonts w:ascii="Courier New" w:hAnsi="Courier New" w:cs="Courier New"/>
                <w:lang w:val="ru-RU"/>
              </w:rPr>
              <w:t>сведений</w:t>
            </w:r>
            <w:r w:rsidRPr="005504E0">
              <w:rPr>
                <w:rFonts w:ascii="Courier New" w:hAnsi="Courier New" w:cs="Courier New"/>
                <w:spacing w:val="-15"/>
                <w:lang w:val="ru-RU"/>
              </w:rPr>
              <w:t xml:space="preserve"> </w:t>
            </w:r>
            <w:r w:rsidRPr="005504E0">
              <w:rPr>
                <w:rFonts w:ascii="Courier New" w:hAnsi="Courier New" w:cs="Courier New"/>
                <w:lang w:val="ru-RU"/>
              </w:rPr>
              <w:t>о конечном</w:t>
            </w:r>
            <w:r w:rsidRPr="005504E0">
              <w:rPr>
                <w:rFonts w:ascii="Courier New" w:hAnsi="Courier New" w:cs="Courier New"/>
                <w:spacing w:val="-15"/>
                <w:lang w:val="ru-RU"/>
              </w:rPr>
              <w:t xml:space="preserve"> </w:t>
            </w:r>
            <w:r w:rsidRPr="005504E0">
              <w:rPr>
                <w:rFonts w:ascii="Courier New" w:hAnsi="Courier New" w:cs="Courier New"/>
                <w:lang w:val="ru-RU"/>
              </w:rPr>
              <w:t>результате п</w:t>
            </w:r>
            <w:r w:rsidRPr="005504E0">
              <w:rPr>
                <w:rFonts w:ascii="Courier New" w:hAnsi="Courier New" w:cs="Courier New"/>
                <w:spacing w:val="-2"/>
                <w:lang w:val="ru-RU"/>
              </w:rPr>
              <w:t>редоставления</w:t>
            </w:r>
          </w:p>
          <w:p w:rsidR="005504E0" w:rsidRPr="004E55D8" w:rsidRDefault="005504E0" w:rsidP="001B3B36">
            <w:pPr>
              <w:pStyle w:val="a8"/>
              <w:rPr>
                <w:rFonts w:ascii="Courier New" w:hAnsi="Courier New" w:cs="Courier New"/>
              </w:rPr>
            </w:pPr>
            <w:r w:rsidRPr="005504E0">
              <w:rPr>
                <w:rFonts w:ascii="Courier New" w:hAnsi="Courier New" w:cs="Courier New"/>
                <w:lang w:val="ru-RU"/>
              </w:rPr>
              <w:t xml:space="preserve"> </w:t>
            </w:r>
            <w:r w:rsidRPr="004E55D8">
              <w:rPr>
                <w:rFonts w:ascii="Courier New" w:hAnsi="Courier New" w:cs="Courier New"/>
              </w:rPr>
              <w:t>муниципальной</w:t>
            </w:r>
            <w:r w:rsidRPr="004E55D8">
              <w:rPr>
                <w:rFonts w:ascii="Courier New" w:hAnsi="Courier New" w:cs="Courier New"/>
                <w:spacing w:val="-10"/>
              </w:rPr>
              <w:t xml:space="preserve"> </w:t>
            </w:r>
            <w:r w:rsidRPr="004E55D8">
              <w:rPr>
                <w:rFonts w:ascii="Courier New" w:hAnsi="Courier New" w:cs="Courier New"/>
                <w:spacing w:val="-2"/>
              </w:rPr>
              <w:t>услуги</w:t>
            </w:r>
          </w:p>
        </w:tc>
      </w:tr>
      <w:tr w:rsidR="005504E0" w:rsidRPr="004E55D8" w:rsidTr="001B3B36">
        <w:trPr>
          <w:trHeight w:val="2105"/>
        </w:trPr>
        <w:tc>
          <w:tcPr>
            <w:tcW w:w="2283" w:type="dxa"/>
            <w:vMerge/>
          </w:tcPr>
          <w:p w:rsidR="005504E0" w:rsidRPr="004E55D8" w:rsidRDefault="005504E0" w:rsidP="001B3B36">
            <w:pPr>
              <w:pStyle w:val="a8"/>
              <w:rPr>
                <w:rFonts w:ascii="Courier New" w:hAnsi="Courier New" w:cs="Courier New"/>
                <w:szCs w:val="2"/>
              </w:rPr>
            </w:pPr>
          </w:p>
        </w:tc>
        <w:tc>
          <w:tcPr>
            <w:tcW w:w="2690" w:type="dxa"/>
            <w:gridSpan w:val="2"/>
          </w:tcPr>
          <w:p w:rsidR="005504E0" w:rsidRPr="005504E0" w:rsidRDefault="005504E0" w:rsidP="001B3B36">
            <w:pPr>
              <w:pStyle w:val="a8"/>
              <w:rPr>
                <w:rFonts w:ascii="Courier New" w:hAnsi="Courier New" w:cs="Courier New"/>
                <w:lang w:val="ru-RU"/>
              </w:rPr>
            </w:pPr>
            <w:r w:rsidRPr="005504E0">
              <w:rPr>
                <w:rFonts w:ascii="Courier New" w:hAnsi="Courier New" w:cs="Courier New"/>
                <w:lang w:val="ru-RU"/>
              </w:rPr>
              <w:t>Направление в многофункциональный</w:t>
            </w:r>
            <w:r w:rsidRPr="005504E0">
              <w:rPr>
                <w:rFonts w:ascii="Courier New" w:hAnsi="Courier New" w:cs="Courier New"/>
                <w:spacing w:val="-15"/>
                <w:lang w:val="ru-RU"/>
              </w:rPr>
              <w:t xml:space="preserve"> </w:t>
            </w:r>
            <w:r w:rsidRPr="005504E0">
              <w:rPr>
                <w:rFonts w:ascii="Courier New" w:hAnsi="Courier New" w:cs="Courier New"/>
                <w:lang w:val="ru-RU"/>
              </w:rPr>
              <w:t>центр</w:t>
            </w:r>
          </w:p>
          <w:p w:rsidR="005504E0" w:rsidRPr="005504E0" w:rsidRDefault="005504E0" w:rsidP="001B3B36">
            <w:pPr>
              <w:pStyle w:val="a8"/>
              <w:rPr>
                <w:rFonts w:ascii="Courier New" w:hAnsi="Courier New" w:cs="Courier New"/>
                <w:lang w:val="ru-RU"/>
              </w:rPr>
            </w:pPr>
            <w:r w:rsidRPr="005504E0">
              <w:rPr>
                <w:rFonts w:ascii="Courier New" w:hAnsi="Courier New" w:cs="Courier New"/>
                <w:lang w:val="ru-RU"/>
              </w:rPr>
              <w:t>результата муниципальной услуги, указанного в пункте 2.5 Административного</w:t>
            </w:r>
            <w:r w:rsidRPr="005504E0">
              <w:rPr>
                <w:rFonts w:ascii="Courier New" w:hAnsi="Courier New" w:cs="Courier New"/>
                <w:spacing w:val="-15"/>
                <w:lang w:val="ru-RU"/>
              </w:rPr>
              <w:t xml:space="preserve"> </w:t>
            </w:r>
            <w:r w:rsidRPr="005504E0">
              <w:rPr>
                <w:rFonts w:ascii="Courier New" w:hAnsi="Courier New" w:cs="Courier New"/>
                <w:lang w:val="ru-RU"/>
              </w:rPr>
              <w:t>регламента,</w:t>
            </w:r>
            <w:r w:rsidRPr="005504E0">
              <w:rPr>
                <w:rFonts w:ascii="Courier New" w:hAnsi="Courier New" w:cs="Courier New"/>
                <w:spacing w:val="-15"/>
                <w:lang w:val="ru-RU"/>
              </w:rPr>
              <w:t xml:space="preserve"> </w:t>
            </w:r>
            <w:r w:rsidRPr="005504E0">
              <w:rPr>
                <w:rFonts w:ascii="Courier New" w:hAnsi="Courier New" w:cs="Courier New"/>
                <w:lang w:val="ru-RU"/>
              </w:rPr>
              <w:t>в форме электронного документа,</w:t>
            </w:r>
          </w:p>
        </w:tc>
        <w:tc>
          <w:tcPr>
            <w:tcW w:w="1579" w:type="dxa"/>
            <w:gridSpan w:val="2"/>
          </w:tcPr>
          <w:p w:rsidR="005504E0" w:rsidRPr="005504E0" w:rsidRDefault="005504E0" w:rsidP="001B3B36">
            <w:pPr>
              <w:pStyle w:val="a8"/>
              <w:rPr>
                <w:rFonts w:ascii="Courier New" w:hAnsi="Courier New" w:cs="Courier New"/>
                <w:spacing w:val="-2"/>
                <w:lang w:val="ru-RU"/>
              </w:rPr>
            </w:pPr>
            <w:r w:rsidRPr="005504E0">
              <w:rPr>
                <w:rFonts w:ascii="Courier New" w:hAnsi="Courier New" w:cs="Courier New"/>
                <w:lang w:val="ru-RU"/>
              </w:rPr>
              <w:t xml:space="preserve">В сроки, </w:t>
            </w:r>
            <w:r w:rsidRPr="005504E0">
              <w:rPr>
                <w:rFonts w:ascii="Courier New" w:hAnsi="Courier New" w:cs="Courier New"/>
                <w:spacing w:val="-2"/>
                <w:lang w:val="ru-RU"/>
              </w:rPr>
              <w:t>устано</w:t>
            </w:r>
          </w:p>
          <w:p w:rsidR="005504E0" w:rsidRPr="005504E0" w:rsidRDefault="005504E0" w:rsidP="001B3B36">
            <w:pPr>
              <w:pStyle w:val="a8"/>
              <w:rPr>
                <w:rFonts w:ascii="Courier New" w:hAnsi="Courier New" w:cs="Courier New"/>
                <w:lang w:val="ru-RU"/>
              </w:rPr>
            </w:pPr>
            <w:r w:rsidRPr="005504E0">
              <w:rPr>
                <w:rFonts w:ascii="Courier New" w:hAnsi="Courier New" w:cs="Courier New"/>
                <w:spacing w:val="-2"/>
                <w:lang w:val="ru-RU"/>
              </w:rPr>
              <w:t xml:space="preserve">вленны </w:t>
            </w:r>
            <w:r w:rsidRPr="005504E0">
              <w:rPr>
                <w:rFonts w:ascii="Courier New" w:hAnsi="Courier New" w:cs="Courier New"/>
                <w:lang w:val="ru-RU"/>
              </w:rPr>
              <w:t xml:space="preserve">е соглашением о </w:t>
            </w:r>
            <w:r w:rsidRPr="005504E0">
              <w:rPr>
                <w:rFonts w:ascii="Courier New" w:hAnsi="Courier New" w:cs="Courier New"/>
                <w:spacing w:val="-2"/>
                <w:lang w:val="ru-RU"/>
              </w:rPr>
              <w:t xml:space="preserve">взаимодейств </w:t>
            </w:r>
            <w:r w:rsidRPr="005504E0">
              <w:rPr>
                <w:rFonts w:ascii="Courier New" w:hAnsi="Courier New" w:cs="Courier New"/>
                <w:lang w:val="ru-RU"/>
              </w:rPr>
              <w:t xml:space="preserve">и между </w:t>
            </w:r>
            <w:proofErr w:type="gramStart"/>
            <w:r w:rsidRPr="005504E0">
              <w:rPr>
                <w:rFonts w:ascii="Courier New" w:hAnsi="Courier New" w:cs="Courier New"/>
                <w:spacing w:val="-2"/>
                <w:lang w:val="ru-RU"/>
              </w:rPr>
              <w:t>Уполномочен</w:t>
            </w:r>
            <w:proofErr w:type="gramEnd"/>
          </w:p>
        </w:tc>
        <w:tc>
          <w:tcPr>
            <w:tcW w:w="1678" w:type="dxa"/>
          </w:tcPr>
          <w:p w:rsidR="005504E0" w:rsidRPr="005504E0" w:rsidRDefault="005504E0" w:rsidP="001B3B36">
            <w:pPr>
              <w:pStyle w:val="a8"/>
              <w:rPr>
                <w:rFonts w:ascii="Courier New" w:hAnsi="Courier New" w:cs="Courier New"/>
                <w:lang w:val="ru-RU"/>
              </w:rPr>
            </w:pPr>
            <w:r w:rsidRPr="005504E0">
              <w:rPr>
                <w:rFonts w:ascii="Courier New" w:hAnsi="Courier New" w:cs="Courier New"/>
                <w:lang w:val="ru-RU"/>
              </w:rPr>
              <w:t>Должностное лицо Уполно</w:t>
            </w:r>
          </w:p>
          <w:p w:rsidR="005504E0" w:rsidRPr="005504E0" w:rsidRDefault="005504E0" w:rsidP="001B3B36">
            <w:pPr>
              <w:pStyle w:val="a8"/>
              <w:rPr>
                <w:rFonts w:ascii="Courier New" w:hAnsi="Courier New" w:cs="Courier New"/>
                <w:lang w:val="ru-RU"/>
              </w:rPr>
            </w:pPr>
            <w:proofErr w:type="gramStart"/>
            <w:r w:rsidRPr="005504E0">
              <w:rPr>
                <w:rFonts w:ascii="Courier New" w:hAnsi="Courier New" w:cs="Courier New"/>
                <w:lang w:val="ru-RU"/>
              </w:rPr>
              <w:t>моченного</w:t>
            </w:r>
            <w:proofErr w:type="gramEnd"/>
            <w:r w:rsidRPr="005504E0">
              <w:rPr>
                <w:rFonts w:ascii="Courier New" w:hAnsi="Courier New" w:cs="Courier New"/>
                <w:spacing w:val="-15"/>
                <w:lang w:val="ru-RU"/>
              </w:rPr>
              <w:t xml:space="preserve"> </w:t>
            </w:r>
            <w:r w:rsidRPr="005504E0">
              <w:rPr>
                <w:rFonts w:ascii="Courier New" w:hAnsi="Courier New" w:cs="Courier New"/>
                <w:lang w:val="ru-RU"/>
              </w:rPr>
              <w:t>органа, ответс</w:t>
            </w:r>
          </w:p>
          <w:p w:rsidR="005504E0" w:rsidRPr="005504E0" w:rsidRDefault="005504E0" w:rsidP="001B3B36">
            <w:pPr>
              <w:pStyle w:val="a8"/>
              <w:rPr>
                <w:rFonts w:ascii="Courier New" w:hAnsi="Courier New" w:cs="Courier New"/>
                <w:spacing w:val="-2"/>
                <w:lang w:val="ru-RU"/>
              </w:rPr>
            </w:pPr>
            <w:r w:rsidRPr="005504E0">
              <w:rPr>
                <w:rFonts w:ascii="Courier New" w:hAnsi="Courier New" w:cs="Courier New"/>
                <w:lang w:val="ru-RU"/>
              </w:rPr>
              <w:t xml:space="preserve">твенное за </w:t>
            </w:r>
            <w:r w:rsidRPr="005504E0">
              <w:rPr>
                <w:rFonts w:ascii="Courier New" w:hAnsi="Courier New" w:cs="Courier New"/>
                <w:spacing w:val="-2"/>
                <w:lang w:val="ru-RU"/>
              </w:rPr>
              <w:t>предос</w:t>
            </w:r>
          </w:p>
          <w:p w:rsidR="005504E0" w:rsidRPr="005504E0" w:rsidRDefault="005504E0" w:rsidP="001B3B36">
            <w:pPr>
              <w:pStyle w:val="a8"/>
              <w:rPr>
                <w:rFonts w:ascii="Courier New" w:hAnsi="Courier New" w:cs="Courier New"/>
                <w:lang w:val="ru-RU"/>
              </w:rPr>
            </w:pPr>
            <w:r w:rsidRPr="005504E0">
              <w:rPr>
                <w:rFonts w:ascii="Courier New" w:hAnsi="Courier New" w:cs="Courier New"/>
                <w:spacing w:val="-2"/>
                <w:lang w:val="ru-RU"/>
              </w:rPr>
              <w:t xml:space="preserve">тавление </w:t>
            </w:r>
            <w:r w:rsidRPr="005504E0">
              <w:rPr>
                <w:rFonts w:ascii="Courier New" w:hAnsi="Courier New" w:cs="Courier New"/>
                <w:lang w:val="ru-RU"/>
              </w:rPr>
              <w:t>муниц</w:t>
            </w:r>
          </w:p>
          <w:p w:rsidR="005504E0" w:rsidRPr="005504E0" w:rsidRDefault="005504E0" w:rsidP="001B3B36">
            <w:pPr>
              <w:pStyle w:val="a8"/>
              <w:rPr>
                <w:rFonts w:ascii="Courier New" w:hAnsi="Courier New" w:cs="Courier New"/>
                <w:lang w:val="ru-RU"/>
              </w:rPr>
            </w:pPr>
            <w:r w:rsidRPr="005504E0">
              <w:rPr>
                <w:rFonts w:ascii="Courier New" w:hAnsi="Courier New" w:cs="Courier New"/>
                <w:lang w:val="ru-RU"/>
              </w:rPr>
              <w:t>ипальной услуги</w:t>
            </w:r>
          </w:p>
        </w:tc>
        <w:tc>
          <w:tcPr>
            <w:tcW w:w="2124" w:type="dxa"/>
          </w:tcPr>
          <w:p w:rsidR="005504E0" w:rsidRPr="004E55D8" w:rsidRDefault="005504E0" w:rsidP="001B3B36">
            <w:pPr>
              <w:pStyle w:val="a8"/>
              <w:rPr>
                <w:rFonts w:ascii="Courier New" w:hAnsi="Courier New" w:cs="Courier New"/>
              </w:rPr>
            </w:pPr>
            <w:r>
              <w:rPr>
                <w:rFonts w:ascii="Courier New" w:hAnsi="Courier New" w:cs="Courier New"/>
                <w:spacing w:val="-2"/>
              </w:rPr>
              <w:t>Уполномо</w:t>
            </w:r>
            <w:r w:rsidRPr="004E55D8">
              <w:rPr>
                <w:rFonts w:ascii="Courier New" w:hAnsi="Courier New" w:cs="Courier New"/>
                <w:spacing w:val="-2"/>
              </w:rPr>
              <w:t xml:space="preserve">ченный </w:t>
            </w:r>
            <w:r w:rsidRPr="004E55D8">
              <w:rPr>
                <w:rFonts w:ascii="Courier New" w:hAnsi="Courier New" w:cs="Courier New"/>
              </w:rPr>
              <w:t xml:space="preserve">орган) / </w:t>
            </w:r>
            <w:r w:rsidRPr="004E55D8">
              <w:rPr>
                <w:rFonts w:ascii="Courier New" w:hAnsi="Courier New" w:cs="Courier New"/>
                <w:spacing w:val="-4"/>
              </w:rPr>
              <w:t>АИС МФЦ</w:t>
            </w:r>
          </w:p>
        </w:tc>
        <w:tc>
          <w:tcPr>
            <w:tcW w:w="1428" w:type="dxa"/>
          </w:tcPr>
          <w:p w:rsidR="005504E0" w:rsidRPr="005504E0" w:rsidRDefault="005504E0" w:rsidP="001B3B36">
            <w:pPr>
              <w:pStyle w:val="a8"/>
              <w:rPr>
                <w:rFonts w:ascii="Courier New" w:hAnsi="Courier New" w:cs="Courier New"/>
                <w:lang w:val="ru-RU"/>
              </w:rPr>
            </w:pPr>
            <w:r w:rsidRPr="005504E0">
              <w:rPr>
                <w:rFonts w:ascii="Courier New" w:hAnsi="Courier New" w:cs="Courier New"/>
                <w:spacing w:val="-2"/>
                <w:lang w:val="ru-RU"/>
              </w:rPr>
              <w:t xml:space="preserve">Указание </w:t>
            </w:r>
            <w:r w:rsidRPr="005504E0">
              <w:rPr>
                <w:rFonts w:ascii="Courier New" w:hAnsi="Courier New" w:cs="Courier New"/>
                <w:lang w:val="ru-RU"/>
              </w:rPr>
              <w:t>заявителем в Запросе</w:t>
            </w:r>
            <w:r w:rsidRPr="005504E0">
              <w:rPr>
                <w:rFonts w:ascii="Courier New" w:hAnsi="Courier New" w:cs="Courier New"/>
                <w:spacing w:val="-15"/>
                <w:lang w:val="ru-RU"/>
              </w:rPr>
              <w:t xml:space="preserve"> </w:t>
            </w:r>
            <w:r w:rsidRPr="005504E0">
              <w:rPr>
                <w:rFonts w:ascii="Courier New" w:hAnsi="Courier New" w:cs="Courier New"/>
                <w:lang w:val="ru-RU"/>
              </w:rPr>
              <w:t>способа</w:t>
            </w:r>
          </w:p>
          <w:p w:rsidR="005504E0" w:rsidRPr="005504E0" w:rsidRDefault="005504E0" w:rsidP="001B3B36">
            <w:pPr>
              <w:pStyle w:val="a8"/>
              <w:rPr>
                <w:rFonts w:ascii="Courier New" w:hAnsi="Courier New" w:cs="Courier New"/>
                <w:lang w:val="ru-RU"/>
              </w:rPr>
            </w:pPr>
            <w:r w:rsidRPr="005504E0">
              <w:rPr>
                <w:rFonts w:ascii="Courier New" w:hAnsi="Courier New" w:cs="Courier New"/>
                <w:lang w:val="ru-RU"/>
              </w:rPr>
              <w:t>дачи</w:t>
            </w:r>
            <w:r w:rsidRPr="005504E0">
              <w:rPr>
                <w:rFonts w:ascii="Courier New" w:hAnsi="Courier New" w:cs="Courier New"/>
                <w:spacing w:val="-15"/>
                <w:lang w:val="ru-RU"/>
              </w:rPr>
              <w:t xml:space="preserve"> </w:t>
            </w:r>
            <w:r w:rsidRPr="005504E0">
              <w:rPr>
                <w:rFonts w:ascii="Courier New" w:hAnsi="Courier New" w:cs="Courier New"/>
                <w:lang w:val="ru-RU"/>
              </w:rPr>
              <w:t xml:space="preserve">результата </w:t>
            </w:r>
          </w:p>
          <w:p w:rsidR="005504E0" w:rsidRPr="004E55D8" w:rsidRDefault="005504E0" w:rsidP="001B3B36">
            <w:pPr>
              <w:pStyle w:val="a8"/>
              <w:rPr>
                <w:rFonts w:ascii="Courier New" w:hAnsi="Courier New" w:cs="Courier New"/>
              </w:rPr>
            </w:pPr>
            <w:r w:rsidRPr="004E55D8">
              <w:rPr>
                <w:rFonts w:ascii="Courier New" w:hAnsi="Courier New" w:cs="Courier New"/>
                <w:spacing w:val="-2"/>
              </w:rPr>
              <w:t>муниципальной</w:t>
            </w:r>
          </w:p>
          <w:p w:rsidR="005504E0" w:rsidRPr="004E55D8" w:rsidRDefault="005504E0" w:rsidP="001B3B36">
            <w:pPr>
              <w:pStyle w:val="a8"/>
              <w:rPr>
                <w:rFonts w:ascii="Courier New" w:hAnsi="Courier New" w:cs="Courier New"/>
              </w:rPr>
            </w:pPr>
            <w:r w:rsidRPr="004E55D8">
              <w:rPr>
                <w:rFonts w:ascii="Courier New" w:hAnsi="Courier New" w:cs="Courier New"/>
              </w:rPr>
              <w:t>услуги</w:t>
            </w:r>
            <w:r w:rsidRPr="004E55D8">
              <w:rPr>
                <w:rFonts w:ascii="Courier New" w:hAnsi="Courier New" w:cs="Courier New"/>
                <w:spacing w:val="-6"/>
              </w:rPr>
              <w:t xml:space="preserve"> </w:t>
            </w:r>
            <w:r w:rsidRPr="004E55D8">
              <w:rPr>
                <w:rFonts w:ascii="Courier New" w:hAnsi="Courier New" w:cs="Courier New"/>
                <w:spacing w:val="-10"/>
              </w:rPr>
              <w:t>в</w:t>
            </w:r>
          </w:p>
        </w:tc>
        <w:tc>
          <w:tcPr>
            <w:tcW w:w="2266" w:type="dxa"/>
            <w:gridSpan w:val="3"/>
          </w:tcPr>
          <w:p w:rsidR="005504E0" w:rsidRPr="005504E0" w:rsidRDefault="005504E0" w:rsidP="001B3B36">
            <w:pPr>
              <w:pStyle w:val="a8"/>
              <w:rPr>
                <w:rFonts w:ascii="Courier New" w:hAnsi="Courier New" w:cs="Courier New"/>
                <w:lang w:val="ru-RU"/>
              </w:rPr>
            </w:pPr>
            <w:r w:rsidRPr="005504E0">
              <w:rPr>
                <w:rFonts w:ascii="Courier New" w:hAnsi="Courier New" w:cs="Courier New"/>
                <w:lang w:val="ru-RU"/>
              </w:rPr>
              <w:t>Выдача результата муниципальной</w:t>
            </w:r>
            <w:r w:rsidRPr="005504E0">
              <w:rPr>
                <w:rFonts w:ascii="Courier New" w:hAnsi="Courier New" w:cs="Courier New"/>
                <w:spacing w:val="-15"/>
                <w:lang w:val="ru-RU"/>
              </w:rPr>
              <w:t xml:space="preserve"> </w:t>
            </w:r>
            <w:r w:rsidRPr="005504E0">
              <w:rPr>
                <w:rFonts w:ascii="Courier New" w:hAnsi="Courier New" w:cs="Courier New"/>
                <w:lang w:val="ru-RU"/>
              </w:rPr>
              <w:t>услуги заявителю в форме бумажного документа,</w:t>
            </w:r>
          </w:p>
          <w:p w:rsidR="005504E0" w:rsidRPr="004E55D8" w:rsidRDefault="005504E0" w:rsidP="001B3B36">
            <w:pPr>
              <w:pStyle w:val="a8"/>
              <w:rPr>
                <w:rFonts w:ascii="Courier New" w:hAnsi="Courier New" w:cs="Courier New"/>
              </w:rPr>
            </w:pPr>
            <w:r>
              <w:rPr>
                <w:rFonts w:ascii="Courier New" w:hAnsi="Courier New" w:cs="Courier New"/>
                <w:spacing w:val="-2"/>
              </w:rPr>
              <w:t>п</w:t>
            </w:r>
            <w:r w:rsidRPr="004E55D8">
              <w:rPr>
                <w:rFonts w:ascii="Courier New" w:hAnsi="Courier New" w:cs="Courier New"/>
                <w:spacing w:val="-2"/>
              </w:rPr>
              <w:t>одтверждающего содержание</w:t>
            </w:r>
          </w:p>
        </w:tc>
      </w:tr>
      <w:tr w:rsidR="005504E0" w:rsidRPr="004E55D8" w:rsidTr="001B3B36">
        <w:tblPrEx>
          <w:tblLook w:val="04A0"/>
        </w:tblPrEx>
        <w:trPr>
          <w:trHeight w:val="2320"/>
        </w:trPr>
        <w:tc>
          <w:tcPr>
            <w:tcW w:w="2283" w:type="dxa"/>
            <w:vMerge w:val="restart"/>
          </w:tcPr>
          <w:p w:rsidR="005504E0" w:rsidRPr="004E55D8" w:rsidRDefault="005504E0" w:rsidP="001B3B36">
            <w:pPr>
              <w:pStyle w:val="a8"/>
              <w:rPr>
                <w:rFonts w:ascii="Courier New" w:hAnsi="Courier New" w:cs="Courier New"/>
              </w:rPr>
            </w:pPr>
          </w:p>
        </w:tc>
        <w:tc>
          <w:tcPr>
            <w:tcW w:w="2690" w:type="dxa"/>
            <w:gridSpan w:val="2"/>
          </w:tcPr>
          <w:p w:rsidR="005504E0" w:rsidRPr="005504E0" w:rsidRDefault="005504E0" w:rsidP="001B3B36">
            <w:pPr>
              <w:pStyle w:val="a8"/>
              <w:rPr>
                <w:rFonts w:ascii="Courier New" w:hAnsi="Courier New" w:cs="Courier New"/>
                <w:lang w:val="ru-RU"/>
              </w:rPr>
            </w:pPr>
            <w:r w:rsidRPr="005504E0">
              <w:rPr>
                <w:rFonts w:ascii="Courier New" w:hAnsi="Courier New" w:cs="Courier New"/>
                <w:lang w:val="ru-RU"/>
              </w:rPr>
              <w:t>усиленной квалифицированной электронной подписью уполномоченного должностного лица</w:t>
            </w:r>
            <w:r w:rsidRPr="005504E0">
              <w:rPr>
                <w:rFonts w:ascii="Courier New" w:hAnsi="Courier New" w:cs="Courier New"/>
                <w:spacing w:val="-15"/>
                <w:lang w:val="ru-RU"/>
              </w:rPr>
              <w:t xml:space="preserve"> </w:t>
            </w:r>
            <w:r w:rsidRPr="005504E0">
              <w:rPr>
                <w:rFonts w:ascii="Courier New" w:hAnsi="Courier New" w:cs="Courier New"/>
                <w:lang w:val="ru-RU"/>
              </w:rPr>
              <w:t>Уполномоченного</w:t>
            </w:r>
            <w:r w:rsidRPr="005504E0">
              <w:rPr>
                <w:rFonts w:ascii="Courier New" w:hAnsi="Courier New" w:cs="Courier New"/>
                <w:spacing w:val="-15"/>
                <w:lang w:val="ru-RU"/>
              </w:rPr>
              <w:t xml:space="preserve"> </w:t>
            </w:r>
            <w:r w:rsidRPr="005504E0">
              <w:rPr>
                <w:rFonts w:ascii="Courier New" w:hAnsi="Courier New" w:cs="Courier New"/>
                <w:lang w:val="ru-RU"/>
              </w:rPr>
              <w:t>органа</w:t>
            </w:r>
            <w:r w:rsidRPr="005504E0">
              <w:rPr>
                <w:rFonts w:ascii="Courier New" w:hAnsi="Courier New" w:cs="Courier New"/>
                <w:spacing w:val="-14"/>
                <w:lang w:val="ru-RU"/>
              </w:rPr>
              <w:t xml:space="preserve"> </w:t>
            </w:r>
            <w:r w:rsidRPr="005504E0">
              <w:rPr>
                <w:rFonts w:ascii="Courier New" w:hAnsi="Courier New" w:cs="Courier New"/>
                <w:lang w:val="ru-RU"/>
              </w:rPr>
              <w:t>(</w:t>
            </w:r>
            <w:r w:rsidRPr="005504E0">
              <w:rPr>
                <w:rFonts w:ascii="Courier New" w:hAnsi="Courier New" w:cs="Courier New"/>
                <w:i/>
                <w:lang w:val="ru-RU"/>
              </w:rPr>
              <w:t>в случае, если предусмотрено региональными соглашениями</w:t>
            </w:r>
            <w:r w:rsidRPr="005504E0">
              <w:rPr>
                <w:rFonts w:ascii="Courier New" w:hAnsi="Courier New" w:cs="Courier New"/>
                <w:lang w:val="ru-RU"/>
              </w:rPr>
              <w:t>)</w:t>
            </w:r>
          </w:p>
        </w:tc>
        <w:tc>
          <w:tcPr>
            <w:tcW w:w="1579" w:type="dxa"/>
            <w:gridSpan w:val="2"/>
          </w:tcPr>
          <w:p w:rsidR="005504E0" w:rsidRPr="005504E0" w:rsidRDefault="005504E0" w:rsidP="001B3B36">
            <w:pPr>
              <w:pStyle w:val="a8"/>
              <w:rPr>
                <w:rFonts w:ascii="Courier New" w:hAnsi="Courier New" w:cs="Courier New"/>
                <w:lang w:val="ru-RU"/>
              </w:rPr>
            </w:pPr>
            <w:r w:rsidRPr="005504E0">
              <w:rPr>
                <w:rFonts w:ascii="Courier New" w:hAnsi="Courier New" w:cs="Courier New"/>
                <w:lang w:val="ru-RU"/>
              </w:rPr>
              <w:t>органом и м</w:t>
            </w:r>
            <w:r w:rsidRPr="005504E0">
              <w:rPr>
                <w:rFonts w:ascii="Courier New" w:hAnsi="Courier New" w:cs="Courier New"/>
                <w:spacing w:val="-2"/>
                <w:lang w:val="ru-RU"/>
              </w:rPr>
              <w:t>ногофункци</w:t>
            </w:r>
          </w:p>
          <w:p w:rsidR="005504E0" w:rsidRPr="005504E0" w:rsidRDefault="005504E0" w:rsidP="001B3B36">
            <w:pPr>
              <w:pStyle w:val="a8"/>
              <w:rPr>
                <w:rFonts w:ascii="Courier New" w:hAnsi="Courier New" w:cs="Courier New"/>
                <w:lang w:val="ru-RU"/>
              </w:rPr>
            </w:pPr>
            <w:r w:rsidRPr="005504E0">
              <w:rPr>
                <w:rFonts w:ascii="Courier New" w:hAnsi="Courier New" w:cs="Courier New"/>
                <w:spacing w:val="-2"/>
                <w:lang w:val="ru-RU"/>
              </w:rPr>
              <w:t>ональным центром</w:t>
            </w:r>
          </w:p>
        </w:tc>
        <w:tc>
          <w:tcPr>
            <w:tcW w:w="1678" w:type="dxa"/>
          </w:tcPr>
          <w:p w:rsidR="005504E0" w:rsidRPr="005504E0" w:rsidRDefault="005504E0" w:rsidP="001B3B36">
            <w:pPr>
              <w:pStyle w:val="a8"/>
              <w:rPr>
                <w:rFonts w:ascii="Courier New" w:hAnsi="Courier New" w:cs="Courier New"/>
                <w:lang w:val="ru-RU"/>
              </w:rPr>
            </w:pPr>
          </w:p>
        </w:tc>
        <w:tc>
          <w:tcPr>
            <w:tcW w:w="2124" w:type="dxa"/>
          </w:tcPr>
          <w:p w:rsidR="005504E0" w:rsidRPr="005504E0" w:rsidRDefault="005504E0" w:rsidP="001B3B36">
            <w:pPr>
              <w:pStyle w:val="a8"/>
              <w:rPr>
                <w:rFonts w:ascii="Courier New" w:hAnsi="Courier New" w:cs="Courier New"/>
                <w:lang w:val="ru-RU"/>
              </w:rPr>
            </w:pPr>
          </w:p>
        </w:tc>
        <w:tc>
          <w:tcPr>
            <w:tcW w:w="1428" w:type="dxa"/>
          </w:tcPr>
          <w:p w:rsidR="005504E0" w:rsidRPr="005504E0" w:rsidRDefault="005504E0" w:rsidP="001B3B36">
            <w:pPr>
              <w:pStyle w:val="a8"/>
              <w:rPr>
                <w:rFonts w:ascii="Courier New" w:hAnsi="Courier New" w:cs="Courier New"/>
                <w:spacing w:val="-2"/>
                <w:lang w:val="ru-RU"/>
              </w:rPr>
            </w:pPr>
            <w:r w:rsidRPr="005504E0">
              <w:rPr>
                <w:rFonts w:ascii="Courier New" w:hAnsi="Courier New" w:cs="Courier New"/>
                <w:spacing w:val="-2"/>
                <w:lang w:val="ru-RU"/>
              </w:rPr>
              <w:t>многофун</w:t>
            </w:r>
          </w:p>
          <w:p w:rsidR="005504E0" w:rsidRPr="005504E0" w:rsidRDefault="005504E0" w:rsidP="001B3B36">
            <w:pPr>
              <w:pStyle w:val="a8"/>
              <w:rPr>
                <w:rFonts w:ascii="Courier New" w:hAnsi="Courier New" w:cs="Courier New"/>
                <w:lang w:val="ru-RU"/>
              </w:rPr>
            </w:pPr>
            <w:r w:rsidRPr="005504E0">
              <w:rPr>
                <w:rFonts w:ascii="Courier New" w:hAnsi="Courier New" w:cs="Courier New"/>
                <w:spacing w:val="-2"/>
                <w:lang w:val="ru-RU"/>
              </w:rPr>
              <w:t>кциональн</w:t>
            </w:r>
            <w:r w:rsidRPr="005504E0">
              <w:rPr>
                <w:rFonts w:ascii="Courier New" w:hAnsi="Courier New" w:cs="Courier New"/>
                <w:lang w:val="ru-RU"/>
              </w:rPr>
              <w:t xml:space="preserve">ом центре, а также подача Запроса </w:t>
            </w:r>
            <w:proofErr w:type="gramStart"/>
            <w:r w:rsidRPr="005504E0">
              <w:rPr>
                <w:rFonts w:ascii="Courier New" w:hAnsi="Courier New" w:cs="Courier New"/>
                <w:spacing w:val="-2"/>
                <w:lang w:val="ru-RU"/>
              </w:rPr>
              <w:t>через</w:t>
            </w:r>
            <w:proofErr w:type="gramEnd"/>
          </w:p>
          <w:p w:rsidR="005504E0" w:rsidRDefault="005504E0" w:rsidP="001B3B36">
            <w:pPr>
              <w:pStyle w:val="a8"/>
              <w:rPr>
                <w:rFonts w:ascii="Courier New" w:hAnsi="Courier New" w:cs="Courier New"/>
                <w:spacing w:val="-2"/>
              </w:rPr>
            </w:pPr>
            <w:r w:rsidRPr="004E55D8">
              <w:rPr>
                <w:rFonts w:ascii="Courier New" w:hAnsi="Courier New" w:cs="Courier New"/>
                <w:spacing w:val="-2"/>
              </w:rPr>
              <w:t>ногофу</w:t>
            </w:r>
          </w:p>
          <w:p w:rsidR="005504E0" w:rsidRPr="004E55D8" w:rsidRDefault="005504E0" w:rsidP="001B3B36">
            <w:pPr>
              <w:pStyle w:val="a8"/>
              <w:rPr>
                <w:rFonts w:ascii="Courier New" w:hAnsi="Courier New" w:cs="Courier New"/>
              </w:rPr>
            </w:pPr>
            <w:r w:rsidRPr="004E55D8">
              <w:rPr>
                <w:rFonts w:ascii="Courier New" w:hAnsi="Courier New" w:cs="Courier New"/>
                <w:spacing w:val="-2"/>
              </w:rPr>
              <w:t>нкциональ</w:t>
            </w:r>
            <w:r>
              <w:rPr>
                <w:rFonts w:ascii="Courier New" w:hAnsi="Courier New" w:cs="Courier New"/>
                <w:spacing w:val="-2"/>
              </w:rPr>
              <w:t>н</w:t>
            </w:r>
            <w:r w:rsidRPr="004E55D8">
              <w:rPr>
                <w:rFonts w:ascii="Courier New" w:hAnsi="Courier New" w:cs="Courier New"/>
              </w:rPr>
              <w:t>ый центр</w:t>
            </w:r>
          </w:p>
        </w:tc>
        <w:tc>
          <w:tcPr>
            <w:tcW w:w="2266" w:type="dxa"/>
            <w:gridSpan w:val="3"/>
          </w:tcPr>
          <w:p w:rsidR="005504E0" w:rsidRPr="005504E0" w:rsidRDefault="005504E0" w:rsidP="001B3B36">
            <w:pPr>
              <w:pStyle w:val="a8"/>
              <w:rPr>
                <w:rFonts w:ascii="Courier New" w:hAnsi="Courier New" w:cs="Courier New"/>
                <w:lang w:val="ru-RU"/>
              </w:rPr>
            </w:pPr>
            <w:r w:rsidRPr="005504E0">
              <w:rPr>
                <w:rFonts w:ascii="Courier New" w:hAnsi="Courier New" w:cs="Courier New"/>
                <w:lang w:val="ru-RU"/>
              </w:rPr>
              <w:t>электронного</w:t>
            </w:r>
            <w:r w:rsidRPr="005504E0">
              <w:rPr>
                <w:rFonts w:ascii="Courier New" w:hAnsi="Courier New" w:cs="Courier New"/>
                <w:spacing w:val="-15"/>
                <w:lang w:val="ru-RU"/>
              </w:rPr>
              <w:t xml:space="preserve"> </w:t>
            </w:r>
            <w:r w:rsidRPr="005504E0">
              <w:rPr>
                <w:rFonts w:ascii="Courier New" w:hAnsi="Courier New" w:cs="Courier New"/>
                <w:lang w:val="ru-RU"/>
              </w:rPr>
              <w:t>документа, заверенного печатью</w:t>
            </w:r>
          </w:p>
          <w:p w:rsidR="005504E0" w:rsidRPr="005504E0" w:rsidRDefault="005504E0" w:rsidP="001B3B36">
            <w:pPr>
              <w:pStyle w:val="a8"/>
              <w:rPr>
                <w:rFonts w:ascii="Courier New" w:hAnsi="Courier New" w:cs="Courier New"/>
                <w:spacing w:val="-2"/>
                <w:lang w:val="ru-RU"/>
              </w:rPr>
            </w:pPr>
            <w:r w:rsidRPr="005504E0">
              <w:rPr>
                <w:rFonts w:ascii="Courier New" w:hAnsi="Courier New" w:cs="Courier New"/>
                <w:spacing w:val="-2"/>
                <w:lang w:val="ru-RU"/>
              </w:rPr>
              <w:t>многофун</w:t>
            </w:r>
          </w:p>
          <w:p w:rsidR="005504E0" w:rsidRPr="005504E0" w:rsidRDefault="005504E0" w:rsidP="001B3B36">
            <w:pPr>
              <w:pStyle w:val="a8"/>
              <w:rPr>
                <w:rFonts w:ascii="Courier New" w:hAnsi="Courier New" w:cs="Courier New"/>
                <w:lang w:val="ru-RU"/>
              </w:rPr>
            </w:pPr>
            <w:r w:rsidRPr="005504E0">
              <w:rPr>
                <w:rFonts w:ascii="Courier New" w:hAnsi="Courier New" w:cs="Courier New"/>
                <w:spacing w:val="-2"/>
                <w:lang w:val="ru-RU"/>
              </w:rPr>
              <w:t>кционального центра;</w:t>
            </w:r>
          </w:p>
          <w:p w:rsidR="005504E0" w:rsidRPr="005504E0" w:rsidRDefault="005504E0" w:rsidP="001B3B36">
            <w:pPr>
              <w:pStyle w:val="a8"/>
              <w:rPr>
                <w:rFonts w:ascii="Courier New" w:hAnsi="Courier New" w:cs="Courier New"/>
                <w:lang w:val="ru-RU"/>
              </w:rPr>
            </w:pPr>
            <w:r w:rsidRPr="005504E0">
              <w:rPr>
                <w:rFonts w:ascii="Courier New" w:hAnsi="Courier New" w:cs="Courier New"/>
                <w:lang w:val="ru-RU"/>
              </w:rPr>
              <w:t>внесение</w:t>
            </w:r>
            <w:r w:rsidRPr="005504E0">
              <w:rPr>
                <w:rFonts w:ascii="Courier New" w:hAnsi="Courier New" w:cs="Courier New"/>
                <w:spacing w:val="-15"/>
                <w:lang w:val="ru-RU"/>
              </w:rPr>
              <w:t xml:space="preserve"> </w:t>
            </w:r>
            <w:r w:rsidRPr="005504E0">
              <w:rPr>
                <w:rFonts w:ascii="Courier New" w:hAnsi="Courier New" w:cs="Courier New"/>
                <w:lang w:val="ru-RU"/>
              </w:rPr>
              <w:t>сведений</w:t>
            </w:r>
            <w:r w:rsidRPr="005504E0">
              <w:rPr>
                <w:rFonts w:ascii="Courier New" w:hAnsi="Courier New" w:cs="Courier New"/>
                <w:spacing w:val="-13"/>
                <w:lang w:val="ru-RU"/>
              </w:rPr>
              <w:t xml:space="preserve"> </w:t>
            </w:r>
            <w:r w:rsidRPr="005504E0">
              <w:rPr>
                <w:rFonts w:ascii="Courier New" w:hAnsi="Courier New" w:cs="Courier New"/>
                <w:lang w:val="ru-RU"/>
              </w:rPr>
              <w:t>в</w:t>
            </w:r>
            <w:r w:rsidRPr="005504E0">
              <w:rPr>
                <w:rFonts w:ascii="Courier New" w:hAnsi="Courier New" w:cs="Courier New"/>
                <w:spacing w:val="-14"/>
                <w:lang w:val="ru-RU"/>
              </w:rPr>
              <w:t xml:space="preserve"> </w:t>
            </w:r>
            <w:r w:rsidRPr="005504E0">
              <w:rPr>
                <w:rFonts w:ascii="Courier New" w:hAnsi="Courier New" w:cs="Courier New"/>
                <w:lang w:val="ru-RU"/>
              </w:rPr>
              <w:t>ГИС о выдаче результата муници</w:t>
            </w:r>
          </w:p>
          <w:p w:rsidR="005504E0" w:rsidRPr="004E55D8" w:rsidRDefault="005504E0" w:rsidP="001B3B36">
            <w:pPr>
              <w:pStyle w:val="a8"/>
              <w:rPr>
                <w:rFonts w:ascii="Courier New" w:hAnsi="Courier New" w:cs="Courier New"/>
              </w:rPr>
            </w:pPr>
            <w:r>
              <w:rPr>
                <w:rFonts w:ascii="Courier New" w:hAnsi="Courier New" w:cs="Courier New"/>
              </w:rPr>
              <w:t>пальной</w:t>
            </w:r>
            <w:r w:rsidRPr="004E55D8">
              <w:rPr>
                <w:rFonts w:ascii="Courier New" w:hAnsi="Courier New" w:cs="Courier New"/>
              </w:rPr>
              <w:t xml:space="preserve"> услуги</w:t>
            </w:r>
          </w:p>
        </w:tc>
      </w:tr>
      <w:tr w:rsidR="005504E0" w:rsidRPr="004E55D8" w:rsidTr="001B3B36">
        <w:tblPrEx>
          <w:tblLook w:val="04A0"/>
        </w:tblPrEx>
        <w:trPr>
          <w:trHeight w:val="2857"/>
        </w:trPr>
        <w:tc>
          <w:tcPr>
            <w:tcW w:w="2283" w:type="dxa"/>
            <w:vMerge/>
          </w:tcPr>
          <w:p w:rsidR="005504E0" w:rsidRPr="004E55D8" w:rsidRDefault="005504E0" w:rsidP="001B3B36">
            <w:pPr>
              <w:pStyle w:val="a8"/>
              <w:rPr>
                <w:rFonts w:ascii="Courier New" w:hAnsi="Courier New" w:cs="Courier New"/>
                <w:szCs w:val="2"/>
              </w:rPr>
            </w:pPr>
          </w:p>
        </w:tc>
        <w:tc>
          <w:tcPr>
            <w:tcW w:w="2690" w:type="dxa"/>
            <w:gridSpan w:val="2"/>
          </w:tcPr>
          <w:p w:rsidR="005504E0" w:rsidRPr="005504E0" w:rsidRDefault="005504E0" w:rsidP="001B3B36">
            <w:pPr>
              <w:pStyle w:val="a8"/>
              <w:rPr>
                <w:rFonts w:ascii="Courier New" w:hAnsi="Courier New" w:cs="Courier New"/>
                <w:lang w:val="ru-RU"/>
              </w:rPr>
            </w:pPr>
            <w:r w:rsidRPr="005504E0">
              <w:rPr>
                <w:rFonts w:ascii="Courier New" w:hAnsi="Courier New" w:cs="Courier New"/>
                <w:lang w:val="ru-RU"/>
              </w:rPr>
              <w:t>Направление</w:t>
            </w:r>
            <w:r w:rsidRPr="005504E0">
              <w:rPr>
                <w:rFonts w:ascii="Courier New" w:hAnsi="Courier New" w:cs="Courier New"/>
                <w:spacing w:val="-15"/>
                <w:lang w:val="ru-RU"/>
              </w:rPr>
              <w:t xml:space="preserve"> </w:t>
            </w:r>
            <w:r w:rsidRPr="005504E0">
              <w:rPr>
                <w:rFonts w:ascii="Courier New" w:hAnsi="Courier New" w:cs="Courier New"/>
                <w:lang w:val="ru-RU"/>
              </w:rPr>
              <w:t>заявителю</w:t>
            </w:r>
            <w:r w:rsidRPr="005504E0">
              <w:rPr>
                <w:rFonts w:ascii="Courier New" w:hAnsi="Courier New" w:cs="Courier New"/>
                <w:spacing w:val="-15"/>
                <w:lang w:val="ru-RU"/>
              </w:rPr>
              <w:t xml:space="preserve"> </w:t>
            </w:r>
            <w:r w:rsidRPr="005504E0">
              <w:rPr>
                <w:rFonts w:ascii="Courier New" w:hAnsi="Courier New" w:cs="Courier New"/>
                <w:lang w:val="ru-RU"/>
              </w:rPr>
              <w:t>результата предоставления муниципальной услуги в личный кабинет на ЕПГУ</w:t>
            </w:r>
          </w:p>
        </w:tc>
        <w:tc>
          <w:tcPr>
            <w:tcW w:w="1579" w:type="dxa"/>
            <w:gridSpan w:val="2"/>
          </w:tcPr>
          <w:p w:rsidR="005504E0" w:rsidRPr="005504E0" w:rsidRDefault="005504E0" w:rsidP="001B3B36">
            <w:pPr>
              <w:pStyle w:val="a8"/>
              <w:rPr>
                <w:rFonts w:ascii="Courier New" w:hAnsi="Courier New" w:cs="Courier New"/>
                <w:spacing w:val="-2"/>
                <w:lang w:val="ru-RU"/>
              </w:rPr>
            </w:pPr>
            <w:r w:rsidRPr="005504E0">
              <w:rPr>
                <w:rFonts w:ascii="Courier New" w:hAnsi="Courier New" w:cs="Courier New"/>
                <w:lang w:val="ru-RU"/>
              </w:rPr>
              <w:t xml:space="preserve">В день </w:t>
            </w:r>
            <w:r w:rsidRPr="005504E0">
              <w:rPr>
                <w:rFonts w:ascii="Courier New" w:hAnsi="Courier New" w:cs="Courier New"/>
                <w:spacing w:val="-2"/>
                <w:lang w:val="ru-RU"/>
              </w:rPr>
              <w:t xml:space="preserve">регистрации результата </w:t>
            </w:r>
            <w:proofErr w:type="gramStart"/>
            <w:r w:rsidRPr="005504E0">
              <w:rPr>
                <w:rFonts w:ascii="Courier New" w:hAnsi="Courier New" w:cs="Courier New"/>
                <w:spacing w:val="-2"/>
                <w:lang w:val="ru-RU"/>
              </w:rPr>
              <w:t>предо</w:t>
            </w:r>
            <w:proofErr w:type="gramEnd"/>
          </w:p>
          <w:p w:rsidR="005504E0" w:rsidRPr="005504E0" w:rsidRDefault="005504E0" w:rsidP="001B3B36">
            <w:pPr>
              <w:pStyle w:val="a8"/>
              <w:rPr>
                <w:rFonts w:ascii="Courier New" w:hAnsi="Courier New" w:cs="Courier New"/>
                <w:lang w:val="ru-RU"/>
              </w:rPr>
            </w:pPr>
            <w:r w:rsidRPr="005504E0">
              <w:rPr>
                <w:rFonts w:ascii="Courier New" w:hAnsi="Courier New" w:cs="Courier New"/>
                <w:spacing w:val="-2"/>
                <w:lang w:val="ru-RU"/>
              </w:rPr>
              <w:t>ставлен</w:t>
            </w:r>
            <w:r w:rsidRPr="005504E0">
              <w:rPr>
                <w:rFonts w:ascii="Courier New" w:hAnsi="Courier New" w:cs="Courier New"/>
                <w:spacing w:val="40"/>
                <w:lang w:val="ru-RU"/>
              </w:rPr>
              <w:t xml:space="preserve"> </w:t>
            </w:r>
            <w:r w:rsidRPr="005504E0">
              <w:rPr>
                <w:rFonts w:ascii="Courier New" w:hAnsi="Courier New" w:cs="Courier New"/>
                <w:spacing w:val="-10"/>
                <w:lang w:val="ru-RU"/>
              </w:rPr>
              <w:t xml:space="preserve">я </w:t>
            </w:r>
            <w:r w:rsidRPr="005504E0">
              <w:rPr>
                <w:rFonts w:ascii="Courier New" w:hAnsi="Courier New" w:cs="Courier New"/>
                <w:spacing w:val="-2"/>
                <w:lang w:val="ru-RU"/>
              </w:rPr>
              <w:t xml:space="preserve">муниципаль </w:t>
            </w:r>
            <w:r w:rsidRPr="005504E0">
              <w:rPr>
                <w:rFonts w:ascii="Courier New" w:hAnsi="Courier New" w:cs="Courier New"/>
                <w:spacing w:val="-4"/>
                <w:lang w:val="ru-RU"/>
              </w:rPr>
              <w:t>ой</w:t>
            </w:r>
          </w:p>
          <w:p w:rsidR="005504E0" w:rsidRPr="004E55D8" w:rsidRDefault="005504E0" w:rsidP="001B3B36">
            <w:pPr>
              <w:pStyle w:val="a8"/>
              <w:rPr>
                <w:rFonts w:ascii="Courier New" w:hAnsi="Courier New" w:cs="Courier New"/>
              </w:rPr>
            </w:pPr>
            <w:r w:rsidRPr="004E55D8">
              <w:rPr>
                <w:rFonts w:ascii="Courier New" w:hAnsi="Courier New" w:cs="Courier New"/>
                <w:spacing w:val="-2"/>
              </w:rPr>
              <w:t>услуги</w:t>
            </w:r>
          </w:p>
        </w:tc>
        <w:tc>
          <w:tcPr>
            <w:tcW w:w="1678" w:type="dxa"/>
          </w:tcPr>
          <w:p w:rsidR="005504E0" w:rsidRPr="005504E0" w:rsidRDefault="005504E0" w:rsidP="001B3B36">
            <w:pPr>
              <w:pStyle w:val="a8"/>
              <w:rPr>
                <w:rFonts w:ascii="Courier New" w:hAnsi="Courier New" w:cs="Courier New"/>
                <w:lang w:val="ru-RU"/>
              </w:rPr>
            </w:pPr>
            <w:r w:rsidRPr="005504E0">
              <w:rPr>
                <w:rFonts w:ascii="Courier New" w:hAnsi="Courier New" w:cs="Courier New"/>
                <w:lang w:val="ru-RU"/>
              </w:rPr>
              <w:t>Должностное лицо Уполномо</w:t>
            </w:r>
          </w:p>
          <w:p w:rsidR="005504E0" w:rsidRPr="005504E0" w:rsidRDefault="005504E0" w:rsidP="001B3B36">
            <w:pPr>
              <w:pStyle w:val="a8"/>
              <w:rPr>
                <w:rFonts w:ascii="Courier New" w:hAnsi="Courier New" w:cs="Courier New"/>
                <w:lang w:val="ru-RU"/>
              </w:rPr>
            </w:pPr>
            <w:r w:rsidRPr="005504E0">
              <w:rPr>
                <w:rFonts w:ascii="Courier New" w:hAnsi="Courier New" w:cs="Courier New"/>
                <w:lang w:val="ru-RU"/>
              </w:rPr>
              <w:t>ченного</w:t>
            </w:r>
            <w:r w:rsidRPr="005504E0">
              <w:rPr>
                <w:rFonts w:ascii="Courier New" w:hAnsi="Courier New" w:cs="Courier New"/>
                <w:spacing w:val="-15"/>
                <w:lang w:val="ru-RU"/>
              </w:rPr>
              <w:t xml:space="preserve"> </w:t>
            </w:r>
            <w:r w:rsidRPr="005504E0">
              <w:rPr>
                <w:rFonts w:ascii="Courier New" w:hAnsi="Courier New" w:cs="Courier New"/>
                <w:lang w:val="ru-RU"/>
              </w:rPr>
              <w:t>органа, ответс</w:t>
            </w:r>
          </w:p>
          <w:p w:rsidR="005504E0" w:rsidRPr="005504E0" w:rsidRDefault="005504E0" w:rsidP="001B3B36">
            <w:pPr>
              <w:pStyle w:val="a8"/>
              <w:rPr>
                <w:rFonts w:ascii="Courier New" w:hAnsi="Courier New" w:cs="Courier New"/>
                <w:spacing w:val="-2"/>
                <w:lang w:val="ru-RU"/>
              </w:rPr>
            </w:pPr>
            <w:r w:rsidRPr="005504E0">
              <w:rPr>
                <w:rFonts w:ascii="Courier New" w:hAnsi="Courier New" w:cs="Courier New"/>
                <w:lang w:val="ru-RU"/>
              </w:rPr>
              <w:t xml:space="preserve">твенное за </w:t>
            </w:r>
            <w:r w:rsidRPr="005504E0">
              <w:rPr>
                <w:rFonts w:ascii="Courier New" w:hAnsi="Courier New" w:cs="Courier New"/>
                <w:spacing w:val="-2"/>
                <w:lang w:val="ru-RU"/>
              </w:rPr>
              <w:t>предос</w:t>
            </w:r>
          </w:p>
          <w:p w:rsidR="005504E0" w:rsidRPr="005504E0" w:rsidRDefault="005504E0" w:rsidP="001B3B36">
            <w:pPr>
              <w:pStyle w:val="a8"/>
              <w:rPr>
                <w:rFonts w:ascii="Courier New" w:hAnsi="Courier New" w:cs="Courier New"/>
                <w:lang w:val="ru-RU"/>
              </w:rPr>
            </w:pPr>
            <w:r w:rsidRPr="005504E0">
              <w:rPr>
                <w:rFonts w:ascii="Courier New" w:hAnsi="Courier New" w:cs="Courier New"/>
                <w:spacing w:val="-2"/>
                <w:lang w:val="ru-RU"/>
              </w:rPr>
              <w:t xml:space="preserve">тавление </w:t>
            </w:r>
            <w:r w:rsidRPr="005504E0">
              <w:rPr>
                <w:rFonts w:ascii="Courier New" w:hAnsi="Courier New" w:cs="Courier New"/>
                <w:lang w:val="ru-RU"/>
              </w:rPr>
              <w:t>муници</w:t>
            </w:r>
          </w:p>
          <w:p w:rsidR="005504E0" w:rsidRPr="005504E0" w:rsidRDefault="005504E0" w:rsidP="001B3B36">
            <w:pPr>
              <w:pStyle w:val="a8"/>
              <w:rPr>
                <w:rFonts w:ascii="Courier New" w:hAnsi="Courier New" w:cs="Courier New"/>
                <w:lang w:val="ru-RU"/>
              </w:rPr>
            </w:pPr>
            <w:r w:rsidRPr="005504E0">
              <w:rPr>
                <w:rFonts w:ascii="Courier New" w:hAnsi="Courier New" w:cs="Courier New"/>
                <w:lang w:val="ru-RU"/>
              </w:rPr>
              <w:t>пальной услуги</w:t>
            </w:r>
          </w:p>
        </w:tc>
        <w:tc>
          <w:tcPr>
            <w:tcW w:w="2124" w:type="dxa"/>
          </w:tcPr>
          <w:p w:rsidR="005504E0" w:rsidRPr="004E55D8" w:rsidRDefault="005504E0" w:rsidP="001B3B36">
            <w:pPr>
              <w:pStyle w:val="a8"/>
              <w:rPr>
                <w:rFonts w:ascii="Courier New" w:hAnsi="Courier New" w:cs="Courier New"/>
              </w:rPr>
            </w:pPr>
            <w:r w:rsidRPr="004E55D8">
              <w:rPr>
                <w:rFonts w:ascii="Courier New" w:hAnsi="Courier New" w:cs="Courier New"/>
                <w:spacing w:val="-5"/>
              </w:rPr>
              <w:t>ГИС</w:t>
            </w:r>
          </w:p>
        </w:tc>
        <w:tc>
          <w:tcPr>
            <w:tcW w:w="1428" w:type="dxa"/>
          </w:tcPr>
          <w:p w:rsidR="005504E0" w:rsidRPr="004E55D8" w:rsidRDefault="005504E0" w:rsidP="001B3B36">
            <w:pPr>
              <w:pStyle w:val="a8"/>
              <w:rPr>
                <w:rFonts w:ascii="Courier New" w:hAnsi="Courier New" w:cs="Courier New"/>
              </w:rPr>
            </w:pPr>
          </w:p>
        </w:tc>
        <w:tc>
          <w:tcPr>
            <w:tcW w:w="2266" w:type="dxa"/>
            <w:gridSpan w:val="3"/>
          </w:tcPr>
          <w:p w:rsidR="005504E0" w:rsidRPr="005504E0" w:rsidRDefault="005504E0" w:rsidP="001B3B36">
            <w:pPr>
              <w:pStyle w:val="a8"/>
              <w:rPr>
                <w:rFonts w:ascii="Courier New" w:hAnsi="Courier New" w:cs="Courier New"/>
                <w:lang w:val="ru-RU"/>
              </w:rPr>
            </w:pPr>
            <w:r w:rsidRPr="005504E0">
              <w:rPr>
                <w:rFonts w:ascii="Courier New" w:hAnsi="Courier New" w:cs="Courier New"/>
                <w:spacing w:val="-2"/>
                <w:lang w:val="ru-RU"/>
              </w:rPr>
              <w:t xml:space="preserve">Результат </w:t>
            </w:r>
            <w:r w:rsidRPr="005504E0">
              <w:rPr>
                <w:rFonts w:ascii="Courier New" w:hAnsi="Courier New" w:cs="Courier New"/>
                <w:lang w:val="ru-RU"/>
              </w:rPr>
              <w:t>муниципальной</w:t>
            </w:r>
            <w:r w:rsidRPr="005504E0">
              <w:rPr>
                <w:rFonts w:ascii="Courier New" w:hAnsi="Courier New" w:cs="Courier New"/>
                <w:spacing w:val="-15"/>
                <w:lang w:val="ru-RU"/>
              </w:rPr>
              <w:t xml:space="preserve"> </w:t>
            </w:r>
            <w:r w:rsidRPr="005504E0">
              <w:rPr>
                <w:rFonts w:ascii="Courier New" w:hAnsi="Courier New" w:cs="Courier New"/>
                <w:lang w:val="ru-RU"/>
              </w:rPr>
              <w:t xml:space="preserve">услуги, направленный заявителю на личный кабинет на </w:t>
            </w:r>
            <w:r w:rsidRPr="005504E0">
              <w:rPr>
                <w:rFonts w:ascii="Courier New" w:hAnsi="Courier New" w:cs="Courier New"/>
                <w:spacing w:val="-4"/>
                <w:lang w:val="ru-RU"/>
              </w:rPr>
              <w:t>ЕПГУ</w:t>
            </w:r>
          </w:p>
        </w:tc>
      </w:tr>
    </w:tbl>
    <w:p w:rsidR="005504E0" w:rsidRDefault="005504E0" w:rsidP="005504E0">
      <w:pPr>
        <w:rPr>
          <w:color w:val="000000" w:themeColor="text1"/>
          <w:sz w:val="24"/>
        </w:rPr>
      </w:pPr>
    </w:p>
    <w:p w:rsidR="005504E0" w:rsidRDefault="005504E0" w:rsidP="005504E0">
      <w:pPr>
        <w:rPr>
          <w:color w:val="000000" w:themeColor="text1"/>
          <w:sz w:val="24"/>
        </w:rPr>
      </w:pPr>
    </w:p>
    <w:p w:rsidR="005504E0" w:rsidRPr="006D7760" w:rsidRDefault="005504E0" w:rsidP="005504E0">
      <w:pPr>
        <w:rPr>
          <w:color w:val="000000" w:themeColor="text1"/>
          <w:sz w:val="24"/>
        </w:rPr>
        <w:sectPr w:rsidR="005504E0" w:rsidRPr="006D7760" w:rsidSect="001B3B36">
          <w:pgSz w:w="16840" w:h="11910" w:orient="landscape"/>
          <w:pgMar w:top="1134" w:right="850" w:bottom="1134" w:left="1701" w:header="328" w:footer="0" w:gutter="0"/>
          <w:cols w:space="720"/>
        </w:sectPr>
      </w:pPr>
    </w:p>
    <w:p w:rsidR="00AC1ADC" w:rsidRPr="006D7760" w:rsidRDefault="00AC1ADC" w:rsidP="00AC1ADC">
      <w:pPr>
        <w:pStyle w:val="a8"/>
        <w:jc w:val="center"/>
        <w:rPr>
          <w:rFonts w:ascii="Arial" w:hAnsi="Arial" w:cs="Arial"/>
          <w:b/>
          <w:color w:val="000000" w:themeColor="text1"/>
          <w:sz w:val="32"/>
          <w:szCs w:val="32"/>
        </w:rPr>
      </w:pPr>
      <w:r>
        <w:rPr>
          <w:rFonts w:ascii="Arial" w:hAnsi="Arial" w:cs="Arial"/>
          <w:b/>
          <w:color w:val="000000" w:themeColor="text1"/>
          <w:sz w:val="32"/>
          <w:szCs w:val="32"/>
        </w:rPr>
        <w:lastRenderedPageBreak/>
        <w:t>08.11.2024 г. № 67</w:t>
      </w:r>
      <w:r w:rsidRPr="006D7760">
        <w:rPr>
          <w:rFonts w:ascii="Arial" w:hAnsi="Arial" w:cs="Arial"/>
          <w:b/>
          <w:color w:val="000000" w:themeColor="text1"/>
          <w:sz w:val="32"/>
          <w:szCs w:val="32"/>
        </w:rPr>
        <w:t xml:space="preserve"> - </w:t>
      </w:r>
      <w:proofErr w:type="gramStart"/>
      <w:r w:rsidRPr="006D7760">
        <w:rPr>
          <w:rFonts w:ascii="Arial" w:hAnsi="Arial" w:cs="Arial"/>
          <w:b/>
          <w:color w:val="000000" w:themeColor="text1"/>
          <w:sz w:val="32"/>
          <w:szCs w:val="32"/>
        </w:rPr>
        <w:t>п</w:t>
      </w:r>
      <w:proofErr w:type="gramEnd"/>
    </w:p>
    <w:p w:rsidR="00AC1ADC" w:rsidRPr="006D7760" w:rsidRDefault="00AC1ADC" w:rsidP="00AC1ADC">
      <w:pPr>
        <w:pStyle w:val="a8"/>
        <w:jc w:val="center"/>
        <w:rPr>
          <w:rFonts w:ascii="Arial" w:hAnsi="Arial" w:cs="Arial"/>
          <w:b/>
          <w:color w:val="000000" w:themeColor="text1"/>
          <w:sz w:val="32"/>
          <w:szCs w:val="32"/>
        </w:rPr>
      </w:pPr>
      <w:r w:rsidRPr="006D7760">
        <w:rPr>
          <w:rFonts w:ascii="Arial" w:hAnsi="Arial" w:cs="Arial"/>
          <w:b/>
          <w:color w:val="000000" w:themeColor="text1"/>
          <w:sz w:val="32"/>
          <w:szCs w:val="32"/>
        </w:rPr>
        <w:t>РОССИЙСКАЯ ФЕДЕРАЦИЯ</w:t>
      </w:r>
    </w:p>
    <w:p w:rsidR="00AC1ADC" w:rsidRPr="006D7760" w:rsidRDefault="00AC1ADC" w:rsidP="00AC1ADC">
      <w:pPr>
        <w:pStyle w:val="a8"/>
        <w:jc w:val="center"/>
        <w:rPr>
          <w:rFonts w:ascii="Arial" w:hAnsi="Arial" w:cs="Arial"/>
          <w:b/>
          <w:color w:val="000000" w:themeColor="text1"/>
          <w:sz w:val="32"/>
          <w:szCs w:val="32"/>
        </w:rPr>
      </w:pPr>
      <w:r w:rsidRPr="006D7760">
        <w:rPr>
          <w:rFonts w:ascii="Arial" w:hAnsi="Arial" w:cs="Arial"/>
          <w:b/>
          <w:color w:val="000000" w:themeColor="text1"/>
          <w:sz w:val="32"/>
          <w:szCs w:val="32"/>
        </w:rPr>
        <w:t>ИРКУТСКАЯ ОБЛАСТЬ</w:t>
      </w:r>
    </w:p>
    <w:p w:rsidR="00AC1ADC" w:rsidRPr="006D7760" w:rsidRDefault="00AC1ADC" w:rsidP="00AC1ADC">
      <w:pPr>
        <w:pStyle w:val="a8"/>
        <w:jc w:val="center"/>
        <w:rPr>
          <w:rFonts w:ascii="Arial" w:hAnsi="Arial" w:cs="Arial"/>
          <w:b/>
          <w:color w:val="000000" w:themeColor="text1"/>
          <w:sz w:val="32"/>
          <w:szCs w:val="32"/>
        </w:rPr>
      </w:pPr>
      <w:r w:rsidRPr="006D7760">
        <w:rPr>
          <w:rFonts w:ascii="Arial" w:hAnsi="Arial" w:cs="Arial"/>
          <w:b/>
          <w:color w:val="000000" w:themeColor="text1"/>
          <w:sz w:val="32"/>
          <w:szCs w:val="32"/>
        </w:rPr>
        <w:t>АЛАРСКИЙ МУНИЦИПАЛЬНЫЙ РАЙОН</w:t>
      </w:r>
    </w:p>
    <w:p w:rsidR="00AC1ADC" w:rsidRPr="006D7760" w:rsidRDefault="00AC1ADC" w:rsidP="00AC1ADC">
      <w:pPr>
        <w:pStyle w:val="a8"/>
        <w:jc w:val="center"/>
        <w:rPr>
          <w:rFonts w:ascii="Arial" w:hAnsi="Arial" w:cs="Arial"/>
          <w:b/>
          <w:color w:val="000000" w:themeColor="text1"/>
          <w:sz w:val="32"/>
          <w:szCs w:val="32"/>
        </w:rPr>
      </w:pPr>
      <w:r w:rsidRPr="006D7760">
        <w:rPr>
          <w:rFonts w:ascii="Arial" w:hAnsi="Arial" w:cs="Arial"/>
          <w:b/>
          <w:color w:val="000000" w:themeColor="text1"/>
          <w:sz w:val="32"/>
          <w:szCs w:val="32"/>
        </w:rPr>
        <w:t>МУНИЦИПАЛЬНОЕ ОБРАЗОВАНИЕ «ТАБАРСУК»</w:t>
      </w:r>
    </w:p>
    <w:p w:rsidR="00AC1ADC" w:rsidRPr="006D7760" w:rsidRDefault="00AC1ADC" w:rsidP="00AC1ADC">
      <w:pPr>
        <w:pStyle w:val="a8"/>
        <w:jc w:val="center"/>
        <w:rPr>
          <w:rFonts w:ascii="Arial" w:hAnsi="Arial" w:cs="Arial"/>
          <w:b/>
          <w:color w:val="000000" w:themeColor="text1"/>
          <w:sz w:val="32"/>
          <w:szCs w:val="32"/>
        </w:rPr>
      </w:pPr>
      <w:r w:rsidRPr="006D7760">
        <w:rPr>
          <w:rFonts w:ascii="Arial" w:hAnsi="Arial" w:cs="Arial"/>
          <w:b/>
          <w:color w:val="000000" w:themeColor="text1"/>
          <w:sz w:val="32"/>
          <w:szCs w:val="32"/>
        </w:rPr>
        <w:t>АДМИНИСТРАЦИЯ</w:t>
      </w:r>
    </w:p>
    <w:p w:rsidR="00AC1ADC" w:rsidRPr="006D7760" w:rsidRDefault="00AC1ADC" w:rsidP="00AC1ADC">
      <w:pPr>
        <w:pStyle w:val="a8"/>
        <w:jc w:val="center"/>
        <w:rPr>
          <w:rFonts w:ascii="Arial" w:hAnsi="Arial" w:cs="Arial"/>
          <w:b/>
          <w:color w:val="000000" w:themeColor="text1"/>
          <w:sz w:val="32"/>
          <w:szCs w:val="32"/>
        </w:rPr>
      </w:pPr>
      <w:r w:rsidRPr="006D7760">
        <w:rPr>
          <w:rFonts w:ascii="Arial" w:hAnsi="Arial" w:cs="Arial"/>
          <w:b/>
          <w:color w:val="000000" w:themeColor="text1"/>
          <w:sz w:val="32"/>
          <w:szCs w:val="32"/>
        </w:rPr>
        <w:t>ПОСТАНОВЛЕНИЕ</w:t>
      </w:r>
    </w:p>
    <w:p w:rsidR="00AC1ADC" w:rsidRPr="006D7760" w:rsidRDefault="00AC1ADC" w:rsidP="00AC1ADC">
      <w:pPr>
        <w:pStyle w:val="a8"/>
        <w:jc w:val="center"/>
        <w:rPr>
          <w:rFonts w:ascii="Arial" w:hAnsi="Arial" w:cs="Arial"/>
          <w:b/>
          <w:color w:val="000000" w:themeColor="text1"/>
          <w:sz w:val="32"/>
          <w:szCs w:val="32"/>
        </w:rPr>
      </w:pPr>
    </w:p>
    <w:p w:rsidR="00AC1ADC" w:rsidRPr="006D7760" w:rsidRDefault="00AC1ADC" w:rsidP="00AC1ADC">
      <w:pPr>
        <w:pStyle w:val="a8"/>
        <w:jc w:val="center"/>
        <w:rPr>
          <w:rFonts w:ascii="Arial" w:hAnsi="Arial" w:cs="Arial"/>
          <w:b/>
          <w:color w:val="000000" w:themeColor="text1"/>
          <w:sz w:val="32"/>
          <w:szCs w:val="32"/>
        </w:rPr>
      </w:pPr>
      <w:r w:rsidRPr="006D7760">
        <w:rPr>
          <w:rFonts w:ascii="Arial" w:hAnsi="Arial" w:cs="Arial"/>
          <w:b/>
          <w:color w:val="000000" w:themeColor="text1"/>
          <w:sz w:val="32"/>
          <w:szCs w:val="32"/>
        </w:rPr>
        <w:t xml:space="preserve">ОБ УТВЕРЖДЕНИИ АДМИНИСТРАТИВНОГО РЕГЛАМЕНТА ПРЕДОСТАВЛЕНИЯ МУНИЦИПАЛЬНОЙ </w:t>
      </w:r>
      <w:r>
        <w:rPr>
          <w:rFonts w:ascii="Arial" w:hAnsi="Arial" w:cs="Arial"/>
          <w:b/>
          <w:color w:val="000000" w:themeColor="text1"/>
          <w:sz w:val="32"/>
          <w:szCs w:val="32"/>
        </w:rPr>
        <w:t xml:space="preserve">УСЛУГИ </w:t>
      </w:r>
      <w:r w:rsidRPr="006D7760">
        <w:rPr>
          <w:rFonts w:ascii="Arial" w:hAnsi="Arial" w:cs="Arial"/>
          <w:b/>
          <w:color w:val="000000" w:themeColor="text1"/>
          <w:sz w:val="32"/>
          <w:szCs w:val="32"/>
        </w:rPr>
        <w:t>«</w:t>
      </w:r>
      <w:r>
        <w:rPr>
          <w:rFonts w:ascii="Arial" w:hAnsi="Arial" w:cs="Arial"/>
          <w:b/>
          <w:color w:val="000000" w:themeColor="text1"/>
          <w:sz w:val="32"/>
          <w:szCs w:val="32"/>
        </w:rPr>
        <w:t>ПОСТАНОВКА ГРАЖДАН НА УЧЕТ В КАЧЕСТВЕ ЛИЦ, ИМЕЮЩИХ ПРАВО НА ПРЕДОСТАВЛЕНИЕ ЗЕМЕЛЬНЫХ УЧАСТКОВ В СОБСТВЕННОСТЬ БЕСПЛАТНО НА ТЕРРИТОРИИ МУНИЦИПАЛЬНОГО ОБРАЗОВАНИЯ «ТАБАРСУК»</w:t>
      </w:r>
    </w:p>
    <w:p w:rsidR="00AC1ADC" w:rsidRPr="006D7760" w:rsidRDefault="00AC1ADC" w:rsidP="00AC1ADC">
      <w:pPr>
        <w:pStyle w:val="a8"/>
        <w:jc w:val="both"/>
        <w:rPr>
          <w:rFonts w:ascii="Arial" w:hAnsi="Arial" w:cs="Arial"/>
          <w:bCs/>
          <w:color w:val="000000" w:themeColor="text1"/>
        </w:rPr>
      </w:pPr>
    </w:p>
    <w:p w:rsidR="00AC1ADC" w:rsidRPr="00C36353" w:rsidRDefault="00AC1ADC" w:rsidP="00AC1ADC">
      <w:pPr>
        <w:pStyle w:val="a8"/>
        <w:jc w:val="both"/>
        <w:rPr>
          <w:rFonts w:ascii="Arial" w:hAnsi="Arial" w:cs="Arial"/>
          <w:color w:val="000000" w:themeColor="text1"/>
          <w:sz w:val="24"/>
        </w:rPr>
      </w:pPr>
      <w:r w:rsidRPr="006D7760">
        <w:rPr>
          <w:rFonts w:ascii="Arial" w:hAnsi="Arial" w:cs="Arial"/>
          <w:color w:val="000000" w:themeColor="text1"/>
        </w:rPr>
        <w:tab/>
      </w:r>
      <w:r w:rsidRPr="00C36353">
        <w:rPr>
          <w:rFonts w:ascii="Arial" w:hAnsi="Arial" w:cs="Arial"/>
          <w:color w:val="000000" w:themeColor="text1"/>
          <w:sz w:val="24"/>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руководствуясь Уставом муниципального образования «Табарсук», администрация муниципального образования «Табарсук»,</w:t>
      </w:r>
    </w:p>
    <w:p w:rsidR="00AC1ADC" w:rsidRPr="00C36353" w:rsidRDefault="00AC1ADC" w:rsidP="00AC1ADC">
      <w:pPr>
        <w:pStyle w:val="a8"/>
        <w:jc w:val="both"/>
        <w:rPr>
          <w:rFonts w:ascii="Arial" w:hAnsi="Arial" w:cs="Arial"/>
          <w:color w:val="000000" w:themeColor="text1"/>
          <w:sz w:val="24"/>
        </w:rPr>
      </w:pPr>
    </w:p>
    <w:p w:rsidR="00AC1ADC" w:rsidRPr="006D7760" w:rsidRDefault="00AC1ADC" w:rsidP="00AC1ADC">
      <w:pPr>
        <w:pStyle w:val="a8"/>
        <w:jc w:val="center"/>
        <w:rPr>
          <w:rFonts w:ascii="Arial" w:hAnsi="Arial" w:cs="Arial"/>
          <w:b/>
          <w:color w:val="000000" w:themeColor="text1"/>
          <w:sz w:val="30"/>
          <w:szCs w:val="30"/>
        </w:rPr>
      </w:pPr>
      <w:r w:rsidRPr="006D7760">
        <w:rPr>
          <w:rFonts w:ascii="Arial" w:hAnsi="Arial" w:cs="Arial"/>
          <w:b/>
          <w:color w:val="000000" w:themeColor="text1"/>
          <w:sz w:val="30"/>
          <w:szCs w:val="30"/>
        </w:rPr>
        <w:t>ПОСТАНОВЛЯЕТ:</w:t>
      </w:r>
    </w:p>
    <w:p w:rsidR="00AC1ADC" w:rsidRPr="00C36353" w:rsidRDefault="00AC1ADC" w:rsidP="00AC1ADC">
      <w:pPr>
        <w:pStyle w:val="a8"/>
        <w:jc w:val="both"/>
        <w:rPr>
          <w:rFonts w:ascii="Arial" w:hAnsi="Arial" w:cs="Arial"/>
          <w:color w:val="000000" w:themeColor="text1"/>
          <w:sz w:val="24"/>
        </w:rPr>
      </w:pPr>
      <w:r w:rsidRPr="006D7760">
        <w:rPr>
          <w:rFonts w:ascii="Arial" w:hAnsi="Arial" w:cs="Arial"/>
          <w:color w:val="000000" w:themeColor="text1"/>
        </w:rPr>
        <w:tab/>
      </w:r>
      <w:r w:rsidRPr="00C36353">
        <w:rPr>
          <w:rFonts w:ascii="Arial" w:hAnsi="Arial" w:cs="Arial"/>
          <w:color w:val="000000" w:themeColor="text1"/>
          <w:sz w:val="24"/>
        </w:rPr>
        <w:t>1. Утвердить административный регламент предоставления муниципальной услуги «</w:t>
      </w:r>
      <w:r>
        <w:rPr>
          <w:rFonts w:ascii="Arial" w:hAnsi="Arial" w:cs="Arial"/>
          <w:color w:val="000000" w:themeColor="text1"/>
          <w:sz w:val="24"/>
        </w:rPr>
        <w:t>Постановка граждан на учет в качестве лиц, имеющих право на предоставление земельных участков в собственность бесплатно на территории муниципального образования «Табарсук»</w:t>
      </w:r>
      <w:r w:rsidRPr="00C36353">
        <w:rPr>
          <w:rFonts w:ascii="Arial" w:hAnsi="Arial" w:cs="Arial"/>
          <w:color w:val="000000" w:themeColor="text1"/>
          <w:sz w:val="24"/>
        </w:rPr>
        <w:t xml:space="preserve"> (прилагается).</w:t>
      </w:r>
    </w:p>
    <w:p w:rsidR="00AC1ADC" w:rsidRPr="00C36353" w:rsidRDefault="00AC1ADC" w:rsidP="00AC1ADC">
      <w:pPr>
        <w:pStyle w:val="a8"/>
        <w:jc w:val="both"/>
        <w:rPr>
          <w:rFonts w:ascii="Arial" w:eastAsia="Arial" w:hAnsi="Arial" w:cs="Arial"/>
          <w:color w:val="000000" w:themeColor="text1"/>
          <w:sz w:val="24"/>
          <w:lang w:eastAsia="zh-CN"/>
        </w:rPr>
      </w:pPr>
      <w:r w:rsidRPr="00C36353">
        <w:rPr>
          <w:rFonts w:ascii="Arial" w:hAnsi="Arial" w:cs="Arial"/>
          <w:color w:val="000000" w:themeColor="text1"/>
          <w:sz w:val="24"/>
        </w:rPr>
        <w:tab/>
        <w:t xml:space="preserve">2. </w:t>
      </w:r>
      <w:proofErr w:type="gramStart"/>
      <w:r w:rsidRPr="00C36353">
        <w:rPr>
          <w:rFonts w:ascii="Arial" w:hAnsi="Arial" w:cs="Arial"/>
          <w:color w:val="000000" w:themeColor="text1"/>
          <w:sz w:val="24"/>
        </w:rPr>
        <w:t xml:space="preserve">Признать утратившим силу постановление администрации </w:t>
      </w:r>
      <w:r w:rsidRPr="00C36353">
        <w:rPr>
          <w:rFonts w:ascii="Arial" w:hAnsi="Arial" w:cs="Arial"/>
          <w:color w:val="000000" w:themeColor="text1"/>
          <w:kern w:val="2"/>
          <w:sz w:val="24"/>
        </w:rPr>
        <w:t>муниципального образования «Табарсук» от 21 октября 2019 года № 5</w:t>
      </w:r>
      <w:r>
        <w:rPr>
          <w:rFonts w:ascii="Arial" w:hAnsi="Arial" w:cs="Arial"/>
          <w:color w:val="000000" w:themeColor="text1"/>
          <w:kern w:val="2"/>
          <w:sz w:val="24"/>
        </w:rPr>
        <w:t>9</w:t>
      </w:r>
      <w:r w:rsidRPr="00C36353">
        <w:rPr>
          <w:rFonts w:ascii="Arial" w:hAnsi="Arial" w:cs="Arial"/>
          <w:color w:val="000000" w:themeColor="text1"/>
          <w:kern w:val="2"/>
          <w:sz w:val="24"/>
        </w:rPr>
        <w:t xml:space="preserve">-п «Об утверждении административного регламента предоставления муниципальной услуги </w:t>
      </w:r>
      <w:r w:rsidRPr="00C36353">
        <w:rPr>
          <w:rFonts w:ascii="Arial" w:hAnsi="Arial" w:cs="Arial"/>
          <w:color w:val="000000" w:themeColor="text1"/>
          <w:sz w:val="24"/>
        </w:rPr>
        <w:t>«</w:t>
      </w:r>
      <w:r>
        <w:rPr>
          <w:rFonts w:ascii="Arial" w:hAnsi="Arial" w:cs="Arial"/>
          <w:color w:val="000000" w:themeColor="text1"/>
          <w:sz w:val="24"/>
        </w:rPr>
        <w:t>Постановка на земельный учет граждан, имеющих право на предоставление земельных участков в собственность бесплатно</w:t>
      </w:r>
      <w:r>
        <w:rPr>
          <w:rFonts w:ascii="Arial" w:eastAsia="Arial" w:hAnsi="Arial" w:cs="Arial"/>
          <w:color w:val="000000" w:themeColor="text1"/>
          <w:sz w:val="24"/>
          <w:lang w:eastAsia="zh-CN"/>
        </w:rPr>
        <w:t xml:space="preserve">» </w:t>
      </w:r>
      <w:r w:rsidRPr="00A01B4B">
        <w:rPr>
          <w:rFonts w:ascii="Arial" w:hAnsi="Arial" w:cs="Arial"/>
          <w:color w:val="000000"/>
          <w:sz w:val="24"/>
        </w:rPr>
        <w:t>(с изменениями от 02.03.2020г.  № 16-п, от 02.07.2020г.  № 39-п,</w:t>
      </w:r>
      <w:r>
        <w:rPr>
          <w:rFonts w:ascii="Arial" w:hAnsi="Arial" w:cs="Arial"/>
          <w:color w:val="000000"/>
          <w:sz w:val="24"/>
        </w:rPr>
        <w:t xml:space="preserve"> </w:t>
      </w:r>
      <w:r w:rsidRPr="00A01B4B">
        <w:rPr>
          <w:rFonts w:ascii="Arial" w:hAnsi="Arial" w:cs="Arial"/>
          <w:color w:val="000000"/>
          <w:sz w:val="24"/>
        </w:rPr>
        <w:t>от 22.10.2020г. № 52-п, от 02.04.2021г. №14-п,  от 05.10.2021г. №48-п.</w:t>
      </w:r>
      <w:proofErr w:type="gramEnd"/>
    </w:p>
    <w:p w:rsidR="00AC1ADC" w:rsidRPr="00C36353" w:rsidRDefault="00AC1ADC" w:rsidP="00AC1ADC">
      <w:pPr>
        <w:pStyle w:val="a8"/>
        <w:jc w:val="both"/>
        <w:rPr>
          <w:rFonts w:ascii="Arial" w:hAnsi="Arial" w:cs="Arial"/>
          <w:color w:val="000000" w:themeColor="text1"/>
          <w:sz w:val="24"/>
        </w:rPr>
      </w:pPr>
      <w:r w:rsidRPr="00C36353">
        <w:rPr>
          <w:rFonts w:ascii="Arial" w:hAnsi="Arial" w:cs="Arial"/>
          <w:color w:val="000000" w:themeColor="text1"/>
          <w:sz w:val="24"/>
        </w:rPr>
        <w:tab/>
        <w:t>3. Опубликовать данное постановление в периодическом печатном средстве массовой информации «Табарсукский вестник» и разместить на официальном сайте администрации муниципального образования «Аларский район» на страничке муниципального образования «Табарсук» в информационно-телекоммуникационной сети «Интернет».</w:t>
      </w:r>
    </w:p>
    <w:p w:rsidR="00AC1ADC" w:rsidRPr="00C36353" w:rsidRDefault="00AC1ADC" w:rsidP="00AC1ADC">
      <w:pPr>
        <w:pStyle w:val="a8"/>
        <w:jc w:val="both"/>
        <w:rPr>
          <w:rFonts w:ascii="Arial" w:hAnsi="Arial" w:cs="Arial"/>
          <w:color w:val="000000" w:themeColor="text1"/>
          <w:sz w:val="24"/>
        </w:rPr>
      </w:pPr>
      <w:r w:rsidRPr="00C36353">
        <w:rPr>
          <w:rFonts w:ascii="Arial" w:hAnsi="Arial" w:cs="Arial"/>
          <w:color w:val="000000" w:themeColor="text1"/>
          <w:sz w:val="24"/>
        </w:rPr>
        <w:tab/>
        <w:t>4. Настоящее постановление вступает в силу после дня его официального опубликования.</w:t>
      </w:r>
    </w:p>
    <w:p w:rsidR="00AC1ADC" w:rsidRPr="00C36353" w:rsidRDefault="00AC1ADC" w:rsidP="00AC1ADC">
      <w:pPr>
        <w:pStyle w:val="a8"/>
        <w:jc w:val="both"/>
        <w:rPr>
          <w:rFonts w:ascii="Arial" w:hAnsi="Arial" w:cs="Arial"/>
          <w:color w:val="000000" w:themeColor="text1"/>
          <w:sz w:val="24"/>
        </w:rPr>
      </w:pPr>
      <w:r w:rsidRPr="00C36353">
        <w:rPr>
          <w:rFonts w:ascii="Arial" w:hAnsi="Arial" w:cs="Arial"/>
          <w:color w:val="000000" w:themeColor="text1"/>
          <w:sz w:val="24"/>
        </w:rPr>
        <w:tab/>
        <w:t xml:space="preserve">5. </w:t>
      </w:r>
      <w:proofErr w:type="gramStart"/>
      <w:r w:rsidRPr="00C36353">
        <w:rPr>
          <w:rFonts w:ascii="Arial" w:hAnsi="Arial" w:cs="Arial"/>
          <w:color w:val="000000" w:themeColor="text1"/>
          <w:sz w:val="24"/>
        </w:rPr>
        <w:t>Контроль за</w:t>
      </w:r>
      <w:proofErr w:type="gramEnd"/>
      <w:r w:rsidRPr="00C36353">
        <w:rPr>
          <w:rFonts w:ascii="Arial" w:hAnsi="Arial" w:cs="Arial"/>
          <w:color w:val="000000" w:themeColor="text1"/>
          <w:sz w:val="24"/>
        </w:rPr>
        <w:t xml:space="preserve"> исполнением настоящего постановления возложить на главу муниципального образования «Табарсук» Андрееву Т.С.</w:t>
      </w:r>
    </w:p>
    <w:p w:rsidR="00AC1ADC" w:rsidRPr="00C36353" w:rsidRDefault="00AC1ADC" w:rsidP="00AC1ADC">
      <w:pPr>
        <w:pStyle w:val="a8"/>
        <w:jc w:val="both"/>
        <w:rPr>
          <w:rFonts w:ascii="Arial" w:hAnsi="Arial" w:cs="Arial"/>
          <w:color w:val="000000" w:themeColor="text1"/>
          <w:sz w:val="24"/>
        </w:rPr>
      </w:pPr>
    </w:p>
    <w:p w:rsidR="00AC1ADC" w:rsidRPr="00C36353" w:rsidRDefault="00AC1ADC" w:rsidP="00AC1ADC">
      <w:pPr>
        <w:pStyle w:val="a8"/>
        <w:jc w:val="both"/>
        <w:rPr>
          <w:rFonts w:ascii="Arial" w:hAnsi="Arial" w:cs="Arial"/>
          <w:color w:val="000000" w:themeColor="text1"/>
          <w:sz w:val="24"/>
        </w:rPr>
      </w:pPr>
      <w:r w:rsidRPr="00C36353">
        <w:rPr>
          <w:rFonts w:ascii="Arial" w:hAnsi="Arial" w:cs="Arial"/>
          <w:color w:val="000000" w:themeColor="text1"/>
          <w:sz w:val="24"/>
        </w:rPr>
        <w:t>Глава муниципального образования «Табарсук»</w:t>
      </w:r>
    </w:p>
    <w:p w:rsidR="00AC1ADC" w:rsidRPr="00C36353" w:rsidRDefault="00AC1ADC" w:rsidP="00AC1ADC">
      <w:pPr>
        <w:pStyle w:val="a8"/>
        <w:jc w:val="both"/>
        <w:rPr>
          <w:rFonts w:ascii="Arial" w:hAnsi="Arial" w:cs="Arial"/>
          <w:color w:val="000000" w:themeColor="text1"/>
          <w:sz w:val="24"/>
        </w:rPr>
      </w:pPr>
      <w:r w:rsidRPr="00C36353">
        <w:rPr>
          <w:rFonts w:ascii="Arial" w:hAnsi="Arial" w:cs="Arial"/>
          <w:color w:val="000000" w:themeColor="text1"/>
          <w:sz w:val="24"/>
        </w:rPr>
        <w:t>Т.С.Андреева</w:t>
      </w:r>
    </w:p>
    <w:p w:rsidR="00AC1ADC" w:rsidRPr="00C36353" w:rsidRDefault="00AC1ADC" w:rsidP="00AC1ADC">
      <w:pPr>
        <w:pStyle w:val="a8"/>
        <w:jc w:val="both"/>
        <w:rPr>
          <w:rFonts w:ascii="Arial" w:hAnsi="Arial" w:cs="Arial"/>
          <w:color w:val="000000" w:themeColor="text1"/>
          <w:sz w:val="24"/>
        </w:rPr>
      </w:pPr>
    </w:p>
    <w:p w:rsidR="00AC1ADC" w:rsidRPr="00AC1ADC" w:rsidRDefault="00AC1ADC" w:rsidP="00AC1ADC">
      <w:pPr>
        <w:pStyle w:val="a8"/>
        <w:jc w:val="right"/>
        <w:rPr>
          <w:rFonts w:ascii="Courier New" w:hAnsi="Courier New" w:cs="Courier New"/>
          <w:color w:val="000000" w:themeColor="text1"/>
          <w:kern w:val="2"/>
          <w:sz w:val="22"/>
        </w:rPr>
      </w:pPr>
      <w:r w:rsidRPr="00AC1ADC">
        <w:rPr>
          <w:rFonts w:ascii="Courier New" w:hAnsi="Courier New" w:cs="Courier New"/>
          <w:color w:val="000000" w:themeColor="text1"/>
          <w:kern w:val="2"/>
          <w:sz w:val="22"/>
        </w:rPr>
        <w:t xml:space="preserve">Утвержден </w:t>
      </w:r>
    </w:p>
    <w:p w:rsidR="00AC1ADC" w:rsidRPr="00AC1ADC" w:rsidRDefault="00AC1ADC" w:rsidP="00AC1ADC">
      <w:pPr>
        <w:pStyle w:val="a8"/>
        <w:jc w:val="right"/>
        <w:rPr>
          <w:rFonts w:ascii="Courier New" w:hAnsi="Courier New" w:cs="Courier New"/>
          <w:color w:val="000000" w:themeColor="text1"/>
          <w:kern w:val="2"/>
          <w:sz w:val="22"/>
        </w:rPr>
      </w:pPr>
      <w:r w:rsidRPr="00AC1ADC">
        <w:rPr>
          <w:rFonts w:ascii="Courier New" w:hAnsi="Courier New" w:cs="Courier New"/>
          <w:color w:val="000000" w:themeColor="text1"/>
          <w:kern w:val="2"/>
          <w:sz w:val="22"/>
        </w:rPr>
        <w:t xml:space="preserve">постановлением администрации </w:t>
      </w:r>
    </w:p>
    <w:p w:rsidR="00AC1ADC" w:rsidRPr="00AC1ADC" w:rsidRDefault="00AC1ADC" w:rsidP="00AC1ADC">
      <w:pPr>
        <w:pStyle w:val="a8"/>
        <w:jc w:val="right"/>
        <w:rPr>
          <w:rFonts w:ascii="Courier New" w:hAnsi="Courier New" w:cs="Courier New"/>
          <w:color w:val="000000" w:themeColor="text1"/>
          <w:kern w:val="2"/>
          <w:sz w:val="22"/>
        </w:rPr>
      </w:pPr>
      <w:r w:rsidRPr="00AC1ADC">
        <w:rPr>
          <w:rFonts w:ascii="Courier New" w:hAnsi="Courier New" w:cs="Courier New"/>
          <w:color w:val="000000" w:themeColor="text1"/>
          <w:kern w:val="2"/>
          <w:sz w:val="22"/>
        </w:rPr>
        <w:t xml:space="preserve">муниципального образования «Табарсук» </w:t>
      </w:r>
    </w:p>
    <w:p w:rsidR="00AC1ADC" w:rsidRPr="00AC1ADC" w:rsidRDefault="00AC1ADC" w:rsidP="00AC1ADC">
      <w:pPr>
        <w:pStyle w:val="a8"/>
        <w:jc w:val="right"/>
        <w:rPr>
          <w:rFonts w:ascii="Courier New" w:hAnsi="Courier New" w:cs="Courier New"/>
          <w:color w:val="000000" w:themeColor="text1"/>
          <w:kern w:val="2"/>
          <w:sz w:val="22"/>
        </w:rPr>
      </w:pPr>
      <w:r w:rsidRPr="00AC1ADC">
        <w:rPr>
          <w:rFonts w:ascii="Courier New" w:hAnsi="Courier New" w:cs="Courier New"/>
          <w:color w:val="000000" w:themeColor="text1"/>
          <w:kern w:val="2"/>
          <w:sz w:val="22"/>
        </w:rPr>
        <w:t>от «8» ноября 2024г. № 67 -</w:t>
      </w:r>
      <w:proofErr w:type="gramStart"/>
      <w:r w:rsidRPr="00AC1ADC">
        <w:rPr>
          <w:rFonts w:ascii="Courier New" w:hAnsi="Courier New" w:cs="Courier New"/>
          <w:color w:val="000000" w:themeColor="text1"/>
          <w:kern w:val="2"/>
          <w:sz w:val="22"/>
        </w:rPr>
        <w:t>п</w:t>
      </w:r>
      <w:proofErr w:type="gramEnd"/>
    </w:p>
    <w:p w:rsidR="00AC1ADC" w:rsidRPr="00AC1ADC" w:rsidRDefault="00AC1ADC" w:rsidP="00AC1ADC">
      <w:pPr>
        <w:pStyle w:val="aff2"/>
        <w:rPr>
          <w:rFonts w:ascii="Arial" w:hAnsi="Arial" w:cs="Arial"/>
          <w:sz w:val="20"/>
        </w:rPr>
      </w:pPr>
    </w:p>
    <w:p w:rsidR="00AC1ADC" w:rsidRPr="00B82650" w:rsidRDefault="00AC1ADC" w:rsidP="00AC1ADC">
      <w:pPr>
        <w:pStyle w:val="a8"/>
        <w:jc w:val="center"/>
        <w:rPr>
          <w:rFonts w:ascii="Arial" w:hAnsi="Arial" w:cs="Arial"/>
          <w:b/>
          <w:sz w:val="24"/>
          <w:szCs w:val="24"/>
        </w:rPr>
      </w:pPr>
      <w:r w:rsidRPr="00B82650">
        <w:rPr>
          <w:rFonts w:ascii="Arial" w:hAnsi="Arial" w:cs="Arial"/>
          <w:b/>
          <w:sz w:val="24"/>
          <w:szCs w:val="24"/>
        </w:rPr>
        <w:t>Административный</w:t>
      </w:r>
      <w:r w:rsidRPr="00B82650">
        <w:rPr>
          <w:rFonts w:ascii="Arial" w:hAnsi="Arial" w:cs="Arial"/>
          <w:b/>
          <w:spacing w:val="-7"/>
          <w:sz w:val="24"/>
          <w:szCs w:val="24"/>
        </w:rPr>
        <w:t xml:space="preserve"> </w:t>
      </w:r>
      <w:r w:rsidRPr="00B82650">
        <w:rPr>
          <w:rFonts w:ascii="Arial" w:hAnsi="Arial" w:cs="Arial"/>
          <w:b/>
          <w:sz w:val="24"/>
          <w:szCs w:val="24"/>
        </w:rPr>
        <w:t>регламент</w:t>
      </w:r>
      <w:r w:rsidRPr="00B82650">
        <w:rPr>
          <w:rFonts w:ascii="Arial" w:hAnsi="Arial" w:cs="Arial"/>
          <w:b/>
          <w:spacing w:val="-4"/>
          <w:sz w:val="24"/>
          <w:szCs w:val="24"/>
        </w:rPr>
        <w:t xml:space="preserve"> </w:t>
      </w:r>
      <w:r w:rsidRPr="00B82650">
        <w:rPr>
          <w:rFonts w:ascii="Arial" w:hAnsi="Arial" w:cs="Arial"/>
          <w:b/>
          <w:sz w:val="24"/>
          <w:szCs w:val="24"/>
        </w:rPr>
        <w:t>предоставления</w:t>
      </w:r>
    </w:p>
    <w:p w:rsidR="00AC1ADC" w:rsidRPr="00B82650" w:rsidRDefault="00AC1ADC" w:rsidP="00AC1ADC">
      <w:pPr>
        <w:pStyle w:val="a8"/>
        <w:jc w:val="center"/>
        <w:rPr>
          <w:rFonts w:ascii="Arial" w:hAnsi="Arial" w:cs="Arial"/>
          <w:b/>
          <w:sz w:val="24"/>
          <w:szCs w:val="24"/>
        </w:rPr>
      </w:pPr>
      <w:r w:rsidRPr="00B82650">
        <w:rPr>
          <w:rFonts w:ascii="Arial" w:hAnsi="Arial" w:cs="Arial"/>
          <w:b/>
          <w:sz w:val="24"/>
          <w:szCs w:val="24"/>
        </w:rPr>
        <w:t xml:space="preserve">муниципальной услуги «Постановка граждан на учет </w:t>
      </w:r>
      <w:r w:rsidRPr="00B82650">
        <w:rPr>
          <w:rFonts w:ascii="Arial" w:hAnsi="Arial" w:cs="Arial"/>
          <w:b/>
          <w:spacing w:val="-67"/>
          <w:sz w:val="24"/>
          <w:szCs w:val="24"/>
        </w:rPr>
        <w:t xml:space="preserve"> </w:t>
      </w:r>
      <w:r w:rsidRPr="00B82650">
        <w:rPr>
          <w:rFonts w:ascii="Arial" w:hAnsi="Arial" w:cs="Arial"/>
          <w:b/>
          <w:sz w:val="24"/>
          <w:szCs w:val="24"/>
        </w:rPr>
        <w:t xml:space="preserve">в качестве лиц, имеющих право на предоставление земельных участков </w:t>
      </w:r>
      <w:r w:rsidRPr="00B82650">
        <w:rPr>
          <w:rFonts w:ascii="Arial" w:hAnsi="Arial" w:cs="Arial"/>
          <w:b/>
          <w:spacing w:val="-67"/>
          <w:sz w:val="24"/>
          <w:szCs w:val="24"/>
        </w:rPr>
        <w:t xml:space="preserve"> </w:t>
      </w:r>
      <w:r w:rsidRPr="00B82650">
        <w:rPr>
          <w:rFonts w:ascii="Arial" w:hAnsi="Arial" w:cs="Arial"/>
          <w:b/>
          <w:sz w:val="24"/>
          <w:szCs w:val="24"/>
        </w:rPr>
        <w:t>в</w:t>
      </w:r>
      <w:r w:rsidRPr="00B82650">
        <w:rPr>
          <w:rFonts w:ascii="Arial" w:hAnsi="Arial" w:cs="Arial"/>
          <w:b/>
          <w:spacing w:val="-2"/>
          <w:sz w:val="24"/>
          <w:szCs w:val="24"/>
        </w:rPr>
        <w:t xml:space="preserve"> </w:t>
      </w:r>
      <w:r w:rsidRPr="00B82650">
        <w:rPr>
          <w:rFonts w:ascii="Arial" w:hAnsi="Arial" w:cs="Arial"/>
          <w:b/>
          <w:sz w:val="24"/>
          <w:szCs w:val="24"/>
        </w:rPr>
        <w:t>собственность бесплатно»</w:t>
      </w:r>
    </w:p>
    <w:p w:rsidR="00AC1ADC" w:rsidRPr="00B82650" w:rsidRDefault="00AC1ADC" w:rsidP="00AC1ADC">
      <w:pPr>
        <w:pStyle w:val="a8"/>
        <w:jc w:val="center"/>
        <w:rPr>
          <w:rFonts w:ascii="Arial" w:hAnsi="Arial" w:cs="Arial"/>
          <w:b/>
          <w:sz w:val="24"/>
          <w:szCs w:val="24"/>
        </w:rPr>
      </w:pPr>
      <w:r w:rsidRPr="00B82650">
        <w:rPr>
          <w:rFonts w:ascii="Arial" w:hAnsi="Arial" w:cs="Arial"/>
          <w:b/>
          <w:sz w:val="24"/>
          <w:szCs w:val="24"/>
        </w:rPr>
        <w:t>на</w:t>
      </w:r>
      <w:r w:rsidRPr="00B82650">
        <w:rPr>
          <w:rFonts w:ascii="Arial" w:hAnsi="Arial" w:cs="Arial"/>
          <w:b/>
          <w:spacing w:val="-3"/>
          <w:sz w:val="24"/>
          <w:szCs w:val="24"/>
        </w:rPr>
        <w:t xml:space="preserve"> </w:t>
      </w:r>
      <w:r w:rsidRPr="00B82650">
        <w:rPr>
          <w:rFonts w:ascii="Arial" w:hAnsi="Arial" w:cs="Arial"/>
          <w:b/>
          <w:sz w:val="24"/>
          <w:szCs w:val="24"/>
        </w:rPr>
        <w:t>территории муниципального образования «Табарсук»</w:t>
      </w:r>
    </w:p>
    <w:p w:rsidR="00AC1ADC" w:rsidRDefault="00AC1ADC" w:rsidP="00AC1ADC">
      <w:pPr>
        <w:pStyle w:val="a8"/>
        <w:jc w:val="center"/>
        <w:rPr>
          <w:rFonts w:ascii="Arial" w:hAnsi="Arial" w:cs="Arial"/>
          <w:b/>
          <w:sz w:val="24"/>
          <w:szCs w:val="24"/>
        </w:rPr>
      </w:pPr>
    </w:p>
    <w:p w:rsidR="00AC1ADC" w:rsidRPr="00B82650" w:rsidRDefault="00AC1ADC" w:rsidP="00AC1ADC">
      <w:pPr>
        <w:pStyle w:val="a8"/>
        <w:jc w:val="center"/>
        <w:rPr>
          <w:rFonts w:ascii="Arial" w:hAnsi="Arial" w:cs="Arial"/>
          <w:b/>
          <w:sz w:val="24"/>
          <w:szCs w:val="24"/>
        </w:rPr>
      </w:pPr>
      <w:r>
        <w:rPr>
          <w:rFonts w:ascii="Arial" w:hAnsi="Arial" w:cs="Arial"/>
          <w:b/>
          <w:sz w:val="24"/>
          <w:szCs w:val="24"/>
          <w:lang w:val="en-US"/>
        </w:rPr>
        <w:t>I</w:t>
      </w:r>
      <w:r>
        <w:rPr>
          <w:rFonts w:ascii="Arial" w:hAnsi="Arial" w:cs="Arial"/>
          <w:b/>
          <w:sz w:val="24"/>
          <w:szCs w:val="24"/>
        </w:rPr>
        <w:t xml:space="preserve">. </w:t>
      </w:r>
      <w:r w:rsidRPr="00B82650">
        <w:rPr>
          <w:rFonts w:ascii="Arial" w:hAnsi="Arial" w:cs="Arial"/>
          <w:b/>
          <w:sz w:val="24"/>
          <w:szCs w:val="24"/>
        </w:rPr>
        <w:t>Общие</w:t>
      </w:r>
      <w:r w:rsidRPr="00B82650">
        <w:rPr>
          <w:rFonts w:ascii="Arial" w:hAnsi="Arial" w:cs="Arial"/>
          <w:b/>
          <w:spacing w:val="-2"/>
          <w:sz w:val="24"/>
          <w:szCs w:val="24"/>
        </w:rPr>
        <w:t xml:space="preserve"> </w:t>
      </w:r>
      <w:r w:rsidRPr="00B82650">
        <w:rPr>
          <w:rFonts w:ascii="Arial" w:hAnsi="Arial" w:cs="Arial"/>
          <w:b/>
          <w:sz w:val="24"/>
          <w:szCs w:val="24"/>
        </w:rPr>
        <w:t>положения</w:t>
      </w:r>
    </w:p>
    <w:p w:rsidR="00AC1ADC" w:rsidRPr="00974651" w:rsidRDefault="00AC1ADC" w:rsidP="00AC1ADC">
      <w:pPr>
        <w:pStyle w:val="a8"/>
        <w:jc w:val="both"/>
        <w:rPr>
          <w:rFonts w:ascii="Arial" w:hAnsi="Arial" w:cs="Arial"/>
          <w:b/>
          <w:sz w:val="24"/>
          <w:szCs w:val="24"/>
        </w:rPr>
      </w:pPr>
    </w:p>
    <w:p w:rsidR="00AC1ADC" w:rsidRPr="00974651" w:rsidRDefault="00AC1ADC" w:rsidP="00AC1ADC">
      <w:pPr>
        <w:pStyle w:val="a8"/>
        <w:jc w:val="center"/>
        <w:rPr>
          <w:rFonts w:ascii="Arial" w:hAnsi="Arial" w:cs="Arial"/>
          <w:b/>
          <w:sz w:val="24"/>
          <w:szCs w:val="24"/>
        </w:rPr>
      </w:pPr>
      <w:r w:rsidRPr="00974651">
        <w:rPr>
          <w:rFonts w:ascii="Arial" w:hAnsi="Arial" w:cs="Arial"/>
          <w:b/>
          <w:sz w:val="24"/>
          <w:szCs w:val="24"/>
        </w:rPr>
        <w:t>Предмет</w:t>
      </w:r>
      <w:r w:rsidRPr="00974651">
        <w:rPr>
          <w:rFonts w:ascii="Arial" w:hAnsi="Arial" w:cs="Arial"/>
          <w:b/>
          <w:spacing w:val="-3"/>
          <w:sz w:val="24"/>
          <w:szCs w:val="24"/>
        </w:rPr>
        <w:t xml:space="preserve"> </w:t>
      </w:r>
      <w:r w:rsidRPr="00974651">
        <w:rPr>
          <w:rFonts w:ascii="Arial" w:hAnsi="Arial" w:cs="Arial"/>
          <w:b/>
          <w:sz w:val="24"/>
          <w:szCs w:val="24"/>
        </w:rPr>
        <w:t>регулирования</w:t>
      </w:r>
      <w:r w:rsidRPr="00974651">
        <w:rPr>
          <w:rFonts w:ascii="Arial" w:hAnsi="Arial" w:cs="Arial"/>
          <w:b/>
          <w:spacing w:val="-6"/>
          <w:sz w:val="24"/>
          <w:szCs w:val="24"/>
        </w:rPr>
        <w:t xml:space="preserve"> </w:t>
      </w:r>
      <w:r w:rsidRPr="00974651">
        <w:rPr>
          <w:rFonts w:ascii="Arial" w:hAnsi="Arial" w:cs="Arial"/>
          <w:b/>
          <w:sz w:val="24"/>
          <w:szCs w:val="24"/>
        </w:rPr>
        <w:t>Административного</w:t>
      </w:r>
      <w:r w:rsidRPr="00974651">
        <w:rPr>
          <w:rFonts w:ascii="Arial" w:hAnsi="Arial" w:cs="Arial"/>
          <w:b/>
          <w:spacing w:val="-3"/>
          <w:sz w:val="24"/>
          <w:szCs w:val="24"/>
        </w:rPr>
        <w:t xml:space="preserve"> </w:t>
      </w:r>
      <w:r w:rsidRPr="00974651">
        <w:rPr>
          <w:rFonts w:ascii="Arial" w:hAnsi="Arial" w:cs="Arial"/>
          <w:b/>
          <w:sz w:val="24"/>
          <w:szCs w:val="24"/>
        </w:rPr>
        <w:t>регламента</w:t>
      </w:r>
    </w:p>
    <w:p w:rsidR="00AC1ADC" w:rsidRPr="00974651" w:rsidRDefault="00AC1ADC" w:rsidP="00AC1ADC">
      <w:pPr>
        <w:pStyle w:val="a8"/>
        <w:jc w:val="both"/>
        <w:rPr>
          <w:rFonts w:ascii="Arial" w:hAnsi="Arial" w:cs="Arial"/>
          <w:b/>
          <w:sz w:val="24"/>
          <w:szCs w:val="24"/>
        </w:rPr>
      </w:pPr>
    </w:p>
    <w:p w:rsidR="00AC1ADC" w:rsidRPr="00974651" w:rsidRDefault="00AC1ADC" w:rsidP="00AC1ADC">
      <w:pPr>
        <w:pStyle w:val="a8"/>
        <w:jc w:val="both"/>
        <w:rPr>
          <w:rFonts w:ascii="Arial" w:hAnsi="Arial" w:cs="Arial"/>
          <w:sz w:val="24"/>
          <w:szCs w:val="24"/>
        </w:rPr>
      </w:pPr>
      <w:r>
        <w:rPr>
          <w:rFonts w:ascii="Arial" w:hAnsi="Arial" w:cs="Arial"/>
          <w:sz w:val="24"/>
          <w:szCs w:val="24"/>
        </w:rPr>
        <w:tab/>
        <w:t xml:space="preserve">1.1. </w:t>
      </w:r>
      <w:proofErr w:type="gramStart"/>
      <w:r w:rsidRPr="00974651">
        <w:rPr>
          <w:rFonts w:ascii="Arial" w:hAnsi="Arial" w:cs="Arial"/>
          <w:sz w:val="24"/>
          <w:szCs w:val="24"/>
        </w:rPr>
        <w:t>Административный</w:t>
      </w:r>
      <w:r w:rsidRPr="00974651">
        <w:rPr>
          <w:rFonts w:ascii="Arial" w:hAnsi="Arial" w:cs="Arial"/>
          <w:spacing w:val="1"/>
          <w:sz w:val="24"/>
          <w:szCs w:val="24"/>
        </w:rPr>
        <w:t xml:space="preserve"> </w:t>
      </w:r>
      <w:r w:rsidRPr="00974651">
        <w:rPr>
          <w:rFonts w:ascii="Arial" w:hAnsi="Arial" w:cs="Arial"/>
          <w:sz w:val="24"/>
          <w:szCs w:val="24"/>
        </w:rPr>
        <w:t>регламент</w:t>
      </w:r>
      <w:r w:rsidRPr="00974651">
        <w:rPr>
          <w:rFonts w:ascii="Arial" w:hAnsi="Arial" w:cs="Arial"/>
          <w:spacing w:val="1"/>
          <w:sz w:val="24"/>
          <w:szCs w:val="24"/>
        </w:rPr>
        <w:t xml:space="preserve"> </w:t>
      </w:r>
      <w:r w:rsidRPr="00974651">
        <w:rPr>
          <w:rFonts w:ascii="Arial" w:hAnsi="Arial" w:cs="Arial"/>
          <w:sz w:val="24"/>
          <w:szCs w:val="24"/>
        </w:rPr>
        <w:t>предоставления</w:t>
      </w:r>
      <w:r w:rsidRPr="00974651">
        <w:rPr>
          <w:rFonts w:ascii="Arial" w:hAnsi="Arial" w:cs="Arial"/>
          <w:spacing w:val="1"/>
          <w:sz w:val="24"/>
          <w:szCs w:val="24"/>
        </w:rPr>
        <w:t xml:space="preserve"> </w:t>
      </w:r>
      <w:r w:rsidRPr="00974651">
        <w:rPr>
          <w:rFonts w:ascii="Arial" w:hAnsi="Arial" w:cs="Arial"/>
          <w:sz w:val="24"/>
          <w:szCs w:val="24"/>
        </w:rPr>
        <w:t>муниципальной услуги «Постановка граждан на учет в качестве лиц, имеющих</w:t>
      </w:r>
      <w:r w:rsidRPr="00974651">
        <w:rPr>
          <w:rFonts w:ascii="Arial" w:hAnsi="Arial" w:cs="Arial"/>
          <w:spacing w:val="1"/>
          <w:sz w:val="24"/>
          <w:szCs w:val="24"/>
        </w:rPr>
        <w:t xml:space="preserve"> </w:t>
      </w:r>
      <w:r w:rsidRPr="00974651">
        <w:rPr>
          <w:rFonts w:ascii="Arial" w:hAnsi="Arial" w:cs="Arial"/>
          <w:spacing w:val="-1"/>
          <w:sz w:val="24"/>
          <w:szCs w:val="24"/>
        </w:rPr>
        <w:t>право</w:t>
      </w:r>
      <w:r w:rsidRPr="00974651">
        <w:rPr>
          <w:rFonts w:ascii="Arial" w:hAnsi="Arial" w:cs="Arial"/>
          <w:spacing w:val="-14"/>
          <w:sz w:val="24"/>
          <w:szCs w:val="24"/>
        </w:rPr>
        <w:t xml:space="preserve"> </w:t>
      </w:r>
      <w:r w:rsidRPr="00974651">
        <w:rPr>
          <w:rFonts w:ascii="Arial" w:hAnsi="Arial" w:cs="Arial"/>
          <w:spacing w:val="-1"/>
          <w:sz w:val="24"/>
          <w:szCs w:val="24"/>
        </w:rPr>
        <w:t>на</w:t>
      </w:r>
      <w:r w:rsidRPr="00974651">
        <w:rPr>
          <w:rFonts w:ascii="Arial" w:hAnsi="Arial" w:cs="Arial"/>
          <w:spacing w:val="-15"/>
          <w:sz w:val="24"/>
          <w:szCs w:val="24"/>
        </w:rPr>
        <w:t xml:space="preserve"> </w:t>
      </w:r>
      <w:r w:rsidRPr="00974651">
        <w:rPr>
          <w:rFonts w:ascii="Arial" w:hAnsi="Arial" w:cs="Arial"/>
          <w:spacing w:val="-1"/>
          <w:sz w:val="24"/>
          <w:szCs w:val="24"/>
        </w:rPr>
        <w:t>предоставление</w:t>
      </w:r>
      <w:r w:rsidRPr="00974651">
        <w:rPr>
          <w:rFonts w:ascii="Arial" w:hAnsi="Arial" w:cs="Arial"/>
          <w:spacing w:val="-14"/>
          <w:sz w:val="24"/>
          <w:szCs w:val="24"/>
        </w:rPr>
        <w:t xml:space="preserve"> </w:t>
      </w:r>
      <w:r w:rsidRPr="00974651">
        <w:rPr>
          <w:rFonts w:ascii="Arial" w:hAnsi="Arial" w:cs="Arial"/>
          <w:sz w:val="24"/>
          <w:szCs w:val="24"/>
        </w:rPr>
        <w:t>земельных</w:t>
      </w:r>
      <w:r w:rsidRPr="00974651">
        <w:rPr>
          <w:rFonts w:ascii="Arial" w:hAnsi="Arial" w:cs="Arial"/>
          <w:spacing w:val="-14"/>
          <w:sz w:val="24"/>
          <w:szCs w:val="24"/>
        </w:rPr>
        <w:t xml:space="preserve"> </w:t>
      </w:r>
      <w:r w:rsidRPr="00974651">
        <w:rPr>
          <w:rFonts w:ascii="Arial" w:hAnsi="Arial" w:cs="Arial"/>
          <w:sz w:val="24"/>
          <w:szCs w:val="24"/>
        </w:rPr>
        <w:t>участков</w:t>
      </w:r>
      <w:r w:rsidRPr="00974651">
        <w:rPr>
          <w:rFonts w:ascii="Arial" w:hAnsi="Arial" w:cs="Arial"/>
          <w:spacing w:val="-16"/>
          <w:sz w:val="24"/>
          <w:szCs w:val="24"/>
        </w:rPr>
        <w:t xml:space="preserve"> </w:t>
      </w:r>
      <w:r w:rsidRPr="00974651">
        <w:rPr>
          <w:rFonts w:ascii="Arial" w:hAnsi="Arial" w:cs="Arial"/>
          <w:sz w:val="24"/>
          <w:szCs w:val="24"/>
        </w:rPr>
        <w:t>в</w:t>
      </w:r>
      <w:r w:rsidRPr="00974651">
        <w:rPr>
          <w:rFonts w:ascii="Arial" w:hAnsi="Arial" w:cs="Arial"/>
          <w:spacing w:val="-15"/>
          <w:sz w:val="24"/>
          <w:szCs w:val="24"/>
        </w:rPr>
        <w:t xml:space="preserve"> </w:t>
      </w:r>
      <w:r w:rsidRPr="00974651">
        <w:rPr>
          <w:rFonts w:ascii="Arial" w:hAnsi="Arial" w:cs="Arial"/>
          <w:sz w:val="24"/>
          <w:szCs w:val="24"/>
        </w:rPr>
        <w:t>собственность</w:t>
      </w:r>
      <w:r w:rsidRPr="00974651">
        <w:rPr>
          <w:rFonts w:ascii="Arial" w:hAnsi="Arial" w:cs="Arial"/>
          <w:spacing w:val="-16"/>
          <w:sz w:val="24"/>
          <w:szCs w:val="24"/>
        </w:rPr>
        <w:t xml:space="preserve"> </w:t>
      </w:r>
      <w:r w:rsidRPr="00974651">
        <w:rPr>
          <w:rFonts w:ascii="Arial" w:hAnsi="Arial" w:cs="Arial"/>
          <w:sz w:val="24"/>
          <w:szCs w:val="24"/>
        </w:rPr>
        <w:t>бесплатно»</w:t>
      </w:r>
      <w:r w:rsidRPr="00974651">
        <w:rPr>
          <w:rFonts w:ascii="Arial" w:hAnsi="Arial" w:cs="Arial"/>
          <w:spacing w:val="-18"/>
          <w:sz w:val="24"/>
          <w:szCs w:val="24"/>
        </w:rPr>
        <w:t xml:space="preserve"> </w:t>
      </w:r>
      <w:r w:rsidRPr="00974651">
        <w:rPr>
          <w:rFonts w:ascii="Arial" w:hAnsi="Arial" w:cs="Arial"/>
          <w:sz w:val="24"/>
          <w:szCs w:val="24"/>
        </w:rPr>
        <w:t>разработан</w:t>
      </w:r>
      <w:r w:rsidRPr="00974651">
        <w:rPr>
          <w:rFonts w:ascii="Arial" w:hAnsi="Arial" w:cs="Arial"/>
          <w:spacing w:val="-68"/>
          <w:sz w:val="24"/>
          <w:szCs w:val="24"/>
        </w:rPr>
        <w:t xml:space="preserve"> </w:t>
      </w:r>
      <w:r w:rsidRPr="00974651">
        <w:rPr>
          <w:rFonts w:ascii="Arial" w:hAnsi="Arial" w:cs="Arial"/>
          <w:sz w:val="24"/>
          <w:szCs w:val="24"/>
        </w:rPr>
        <w:t>в</w:t>
      </w:r>
      <w:r w:rsidRPr="00974651">
        <w:rPr>
          <w:rFonts w:ascii="Arial" w:hAnsi="Arial" w:cs="Arial"/>
          <w:spacing w:val="1"/>
          <w:sz w:val="24"/>
          <w:szCs w:val="24"/>
        </w:rPr>
        <w:t xml:space="preserve"> </w:t>
      </w:r>
      <w:r w:rsidRPr="00974651">
        <w:rPr>
          <w:rFonts w:ascii="Arial" w:hAnsi="Arial" w:cs="Arial"/>
          <w:sz w:val="24"/>
          <w:szCs w:val="24"/>
        </w:rPr>
        <w:t>целях</w:t>
      </w:r>
      <w:r w:rsidRPr="00974651">
        <w:rPr>
          <w:rFonts w:ascii="Arial" w:hAnsi="Arial" w:cs="Arial"/>
          <w:spacing w:val="1"/>
          <w:sz w:val="24"/>
          <w:szCs w:val="24"/>
        </w:rPr>
        <w:t xml:space="preserve"> </w:t>
      </w:r>
      <w:r w:rsidRPr="00974651">
        <w:rPr>
          <w:rFonts w:ascii="Arial" w:hAnsi="Arial" w:cs="Arial"/>
          <w:sz w:val="24"/>
          <w:szCs w:val="24"/>
        </w:rPr>
        <w:t>повышения</w:t>
      </w:r>
      <w:r w:rsidRPr="00974651">
        <w:rPr>
          <w:rFonts w:ascii="Arial" w:hAnsi="Arial" w:cs="Arial"/>
          <w:spacing w:val="1"/>
          <w:sz w:val="24"/>
          <w:szCs w:val="24"/>
        </w:rPr>
        <w:t xml:space="preserve"> </w:t>
      </w:r>
      <w:r w:rsidRPr="00974651">
        <w:rPr>
          <w:rFonts w:ascii="Arial" w:hAnsi="Arial" w:cs="Arial"/>
          <w:sz w:val="24"/>
          <w:szCs w:val="24"/>
        </w:rPr>
        <w:t>качества</w:t>
      </w:r>
      <w:r w:rsidRPr="00974651">
        <w:rPr>
          <w:rFonts w:ascii="Arial" w:hAnsi="Arial" w:cs="Arial"/>
          <w:spacing w:val="1"/>
          <w:sz w:val="24"/>
          <w:szCs w:val="24"/>
        </w:rPr>
        <w:t xml:space="preserve"> </w:t>
      </w:r>
      <w:r w:rsidRPr="00974651">
        <w:rPr>
          <w:rFonts w:ascii="Arial" w:hAnsi="Arial" w:cs="Arial"/>
          <w:sz w:val="24"/>
          <w:szCs w:val="24"/>
        </w:rPr>
        <w:t>и</w:t>
      </w:r>
      <w:r w:rsidRPr="00974651">
        <w:rPr>
          <w:rFonts w:ascii="Arial" w:hAnsi="Arial" w:cs="Arial"/>
          <w:spacing w:val="1"/>
          <w:sz w:val="24"/>
          <w:szCs w:val="24"/>
        </w:rPr>
        <w:t xml:space="preserve"> </w:t>
      </w:r>
      <w:r w:rsidRPr="00974651">
        <w:rPr>
          <w:rFonts w:ascii="Arial" w:hAnsi="Arial" w:cs="Arial"/>
          <w:sz w:val="24"/>
          <w:szCs w:val="24"/>
        </w:rPr>
        <w:t>доступности</w:t>
      </w:r>
      <w:r w:rsidRPr="00974651">
        <w:rPr>
          <w:rFonts w:ascii="Arial" w:hAnsi="Arial" w:cs="Arial"/>
          <w:spacing w:val="1"/>
          <w:sz w:val="24"/>
          <w:szCs w:val="24"/>
        </w:rPr>
        <w:t xml:space="preserve"> </w:t>
      </w:r>
      <w:r w:rsidRPr="00974651">
        <w:rPr>
          <w:rFonts w:ascii="Arial" w:hAnsi="Arial" w:cs="Arial"/>
          <w:sz w:val="24"/>
          <w:szCs w:val="24"/>
        </w:rPr>
        <w:t>предоставления</w:t>
      </w:r>
      <w:r w:rsidRPr="00974651">
        <w:rPr>
          <w:rFonts w:ascii="Arial" w:hAnsi="Arial" w:cs="Arial"/>
          <w:spacing w:val="1"/>
          <w:sz w:val="24"/>
          <w:szCs w:val="24"/>
        </w:rPr>
        <w:t xml:space="preserve"> </w:t>
      </w:r>
      <w:r w:rsidRPr="00974651">
        <w:rPr>
          <w:rFonts w:ascii="Arial" w:hAnsi="Arial" w:cs="Arial"/>
          <w:sz w:val="24"/>
          <w:szCs w:val="24"/>
        </w:rPr>
        <w:t>муниципальной</w:t>
      </w:r>
      <w:r w:rsidRPr="00974651">
        <w:rPr>
          <w:rFonts w:ascii="Arial" w:hAnsi="Arial" w:cs="Arial"/>
          <w:spacing w:val="-18"/>
          <w:sz w:val="24"/>
          <w:szCs w:val="24"/>
        </w:rPr>
        <w:t xml:space="preserve"> </w:t>
      </w:r>
      <w:r w:rsidRPr="00974651">
        <w:rPr>
          <w:rFonts w:ascii="Arial" w:hAnsi="Arial" w:cs="Arial"/>
          <w:sz w:val="24"/>
          <w:szCs w:val="24"/>
        </w:rPr>
        <w:t>услуги,</w:t>
      </w:r>
      <w:r w:rsidRPr="00974651">
        <w:rPr>
          <w:rFonts w:ascii="Arial" w:hAnsi="Arial" w:cs="Arial"/>
          <w:spacing w:val="-15"/>
          <w:sz w:val="24"/>
          <w:szCs w:val="24"/>
        </w:rPr>
        <w:t xml:space="preserve"> </w:t>
      </w:r>
      <w:r w:rsidRPr="00974651">
        <w:rPr>
          <w:rFonts w:ascii="Arial" w:hAnsi="Arial" w:cs="Arial"/>
          <w:sz w:val="24"/>
          <w:szCs w:val="24"/>
        </w:rPr>
        <w:t>определяет</w:t>
      </w:r>
      <w:r w:rsidRPr="00974651">
        <w:rPr>
          <w:rFonts w:ascii="Arial" w:hAnsi="Arial" w:cs="Arial"/>
          <w:spacing w:val="-17"/>
          <w:sz w:val="24"/>
          <w:szCs w:val="24"/>
        </w:rPr>
        <w:t xml:space="preserve"> </w:t>
      </w:r>
      <w:r w:rsidRPr="00974651">
        <w:rPr>
          <w:rFonts w:ascii="Arial" w:hAnsi="Arial" w:cs="Arial"/>
          <w:sz w:val="24"/>
          <w:szCs w:val="24"/>
        </w:rPr>
        <w:t>стандарт,</w:t>
      </w:r>
      <w:r w:rsidRPr="00974651">
        <w:rPr>
          <w:rFonts w:ascii="Arial" w:hAnsi="Arial" w:cs="Arial"/>
          <w:spacing w:val="-16"/>
          <w:sz w:val="24"/>
          <w:szCs w:val="24"/>
        </w:rPr>
        <w:t xml:space="preserve"> </w:t>
      </w:r>
      <w:r w:rsidRPr="00974651">
        <w:rPr>
          <w:rFonts w:ascii="Arial" w:hAnsi="Arial" w:cs="Arial"/>
          <w:sz w:val="24"/>
          <w:szCs w:val="24"/>
        </w:rPr>
        <w:t>сроки</w:t>
      </w:r>
      <w:r w:rsidRPr="00974651">
        <w:rPr>
          <w:rFonts w:ascii="Arial" w:hAnsi="Arial" w:cs="Arial"/>
          <w:spacing w:val="-14"/>
          <w:sz w:val="24"/>
          <w:szCs w:val="24"/>
        </w:rPr>
        <w:t xml:space="preserve"> </w:t>
      </w:r>
      <w:r w:rsidRPr="00974651">
        <w:rPr>
          <w:rFonts w:ascii="Arial" w:hAnsi="Arial" w:cs="Arial"/>
          <w:sz w:val="24"/>
          <w:szCs w:val="24"/>
        </w:rPr>
        <w:t>и</w:t>
      </w:r>
      <w:r w:rsidRPr="00974651">
        <w:rPr>
          <w:rFonts w:ascii="Arial" w:hAnsi="Arial" w:cs="Arial"/>
          <w:spacing w:val="-16"/>
          <w:sz w:val="24"/>
          <w:szCs w:val="24"/>
        </w:rPr>
        <w:t xml:space="preserve"> </w:t>
      </w:r>
      <w:r w:rsidRPr="00974651">
        <w:rPr>
          <w:rFonts w:ascii="Arial" w:hAnsi="Arial" w:cs="Arial"/>
          <w:sz w:val="24"/>
          <w:szCs w:val="24"/>
        </w:rPr>
        <w:t>последовательность</w:t>
      </w:r>
      <w:r w:rsidRPr="00974651">
        <w:rPr>
          <w:rFonts w:ascii="Arial" w:hAnsi="Arial" w:cs="Arial"/>
          <w:spacing w:val="-16"/>
          <w:sz w:val="24"/>
          <w:szCs w:val="24"/>
        </w:rPr>
        <w:t xml:space="preserve"> </w:t>
      </w:r>
      <w:r w:rsidRPr="00974651">
        <w:rPr>
          <w:rFonts w:ascii="Arial" w:hAnsi="Arial" w:cs="Arial"/>
          <w:sz w:val="24"/>
          <w:szCs w:val="24"/>
        </w:rPr>
        <w:t>действий</w:t>
      </w:r>
      <w:r w:rsidRPr="00974651">
        <w:rPr>
          <w:rFonts w:ascii="Arial" w:hAnsi="Arial" w:cs="Arial"/>
          <w:spacing w:val="-67"/>
          <w:sz w:val="24"/>
          <w:szCs w:val="24"/>
        </w:rPr>
        <w:t xml:space="preserve"> </w:t>
      </w:r>
      <w:r w:rsidRPr="00974651">
        <w:rPr>
          <w:rFonts w:ascii="Arial" w:hAnsi="Arial" w:cs="Arial"/>
          <w:sz w:val="24"/>
          <w:szCs w:val="24"/>
        </w:rPr>
        <w:t>(административных</w:t>
      </w:r>
      <w:r w:rsidRPr="00974651">
        <w:rPr>
          <w:rFonts w:ascii="Arial" w:hAnsi="Arial" w:cs="Arial"/>
          <w:spacing w:val="1"/>
          <w:sz w:val="24"/>
          <w:szCs w:val="24"/>
        </w:rPr>
        <w:t xml:space="preserve"> </w:t>
      </w:r>
      <w:r w:rsidRPr="00974651">
        <w:rPr>
          <w:rFonts w:ascii="Arial" w:hAnsi="Arial" w:cs="Arial"/>
          <w:sz w:val="24"/>
          <w:szCs w:val="24"/>
        </w:rPr>
        <w:t>процедур)</w:t>
      </w:r>
      <w:r w:rsidRPr="00974651">
        <w:rPr>
          <w:rFonts w:ascii="Arial" w:hAnsi="Arial" w:cs="Arial"/>
          <w:spacing w:val="1"/>
          <w:sz w:val="24"/>
          <w:szCs w:val="24"/>
        </w:rPr>
        <w:t xml:space="preserve"> </w:t>
      </w:r>
      <w:r w:rsidRPr="00974651">
        <w:rPr>
          <w:rFonts w:ascii="Arial" w:hAnsi="Arial" w:cs="Arial"/>
          <w:sz w:val="24"/>
          <w:szCs w:val="24"/>
        </w:rPr>
        <w:t>при</w:t>
      </w:r>
      <w:r w:rsidRPr="00974651">
        <w:rPr>
          <w:rFonts w:ascii="Arial" w:hAnsi="Arial" w:cs="Arial"/>
          <w:spacing w:val="1"/>
          <w:sz w:val="24"/>
          <w:szCs w:val="24"/>
        </w:rPr>
        <w:t xml:space="preserve"> </w:t>
      </w:r>
      <w:r w:rsidRPr="00974651">
        <w:rPr>
          <w:rFonts w:ascii="Arial" w:hAnsi="Arial" w:cs="Arial"/>
          <w:sz w:val="24"/>
          <w:szCs w:val="24"/>
        </w:rPr>
        <w:t>осуществлении</w:t>
      </w:r>
      <w:r w:rsidRPr="00974651">
        <w:rPr>
          <w:rFonts w:ascii="Arial" w:hAnsi="Arial" w:cs="Arial"/>
          <w:spacing w:val="1"/>
          <w:sz w:val="24"/>
          <w:szCs w:val="24"/>
        </w:rPr>
        <w:t xml:space="preserve"> </w:t>
      </w:r>
      <w:r w:rsidRPr="00974651">
        <w:rPr>
          <w:rFonts w:ascii="Arial" w:hAnsi="Arial" w:cs="Arial"/>
          <w:sz w:val="24"/>
          <w:szCs w:val="24"/>
        </w:rPr>
        <w:t>полномочий</w:t>
      </w:r>
      <w:r w:rsidRPr="00974651">
        <w:rPr>
          <w:rFonts w:ascii="Arial" w:hAnsi="Arial" w:cs="Arial"/>
          <w:spacing w:val="1"/>
          <w:sz w:val="24"/>
          <w:szCs w:val="24"/>
        </w:rPr>
        <w:t xml:space="preserve"> </w:t>
      </w:r>
      <w:r w:rsidRPr="00974651">
        <w:rPr>
          <w:rFonts w:ascii="Arial" w:hAnsi="Arial" w:cs="Arial"/>
          <w:sz w:val="24"/>
          <w:szCs w:val="24"/>
        </w:rPr>
        <w:t>по</w:t>
      </w:r>
      <w:r w:rsidRPr="00974651">
        <w:rPr>
          <w:rFonts w:ascii="Arial" w:hAnsi="Arial" w:cs="Arial"/>
          <w:spacing w:val="1"/>
          <w:sz w:val="24"/>
          <w:szCs w:val="24"/>
        </w:rPr>
        <w:t xml:space="preserve"> </w:t>
      </w:r>
      <w:r w:rsidRPr="00974651">
        <w:rPr>
          <w:rFonts w:ascii="Arial" w:hAnsi="Arial" w:cs="Arial"/>
          <w:sz w:val="24"/>
          <w:szCs w:val="24"/>
        </w:rPr>
        <w:t>постановке</w:t>
      </w:r>
      <w:r w:rsidRPr="00974651">
        <w:rPr>
          <w:rFonts w:ascii="Arial" w:hAnsi="Arial" w:cs="Arial"/>
          <w:spacing w:val="1"/>
          <w:sz w:val="24"/>
          <w:szCs w:val="24"/>
        </w:rPr>
        <w:t xml:space="preserve"> </w:t>
      </w:r>
      <w:r w:rsidRPr="00974651">
        <w:rPr>
          <w:rFonts w:ascii="Arial" w:hAnsi="Arial" w:cs="Arial"/>
          <w:sz w:val="24"/>
          <w:szCs w:val="24"/>
        </w:rPr>
        <w:t>граждан</w:t>
      </w:r>
      <w:r w:rsidRPr="00974651">
        <w:rPr>
          <w:rFonts w:ascii="Arial" w:hAnsi="Arial" w:cs="Arial"/>
          <w:spacing w:val="1"/>
          <w:sz w:val="24"/>
          <w:szCs w:val="24"/>
        </w:rPr>
        <w:t xml:space="preserve"> </w:t>
      </w:r>
      <w:r w:rsidRPr="00974651">
        <w:rPr>
          <w:rFonts w:ascii="Arial" w:hAnsi="Arial" w:cs="Arial"/>
          <w:sz w:val="24"/>
          <w:szCs w:val="24"/>
        </w:rPr>
        <w:t>на</w:t>
      </w:r>
      <w:r w:rsidRPr="00974651">
        <w:rPr>
          <w:rFonts w:ascii="Arial" w:hAnsi="Arial" w:cs="Arial"/>
          <w:spacing w:val="1"/>
          <w:sz w:val="24"/>
          <w:szCs w:val="24"/>
        </w:rPr>
        <w:t xml:space="preserve"> </w:t>
      </w:r>
      <w:r w:rsidRPr="00974651">
        <w:rPr>
          <w:rFonts w:ascii="Arial" w:hAnsi="Arial" w:cs="Arial"/>
          <w:sz w:val="24"/>
          <w:szCs w:val="24"/>
        </w:rPr>
        <w:t>учет</w:t>
      </w:r>
      <w:r w:rsidRPr="00974651">
        <w:rPr>
          <w:rFonts w:ascii="Arial" w:hAnsi="Arial" w:cs="Arial"/>
          <w:spacing w:val="1"/>
          <w:sz w:val="24"/>
          <w:szCs w:val="24"/>
        </w:rPr>
        <w:t xml:space="preserve"> </w:t>
      </w:r>
      <w:r w:rsidRPr="00974651">
        <w:rPr>
          <w:rFonts w:ascii="Arial" w:hAnsi="Arial" w:cs="Arial"/>
          <w:sz w:val="24"/>
          <w:szCs w:val="24"/>
        </w:rPr>
        <w:t>в</w:t>
      </w:r>
      <w:r w:rsidRPr="00974651">
        <w:rPr>
          <w:rFonts w:ascii="Arial" w:hAnsi="Arial" w:cs="Arial"/>
          <w:spacing w:val="1"/>
          <w:sz w:val="24"/>
          <w:szCs w:val="24"/>
        </w:rPr>
        <w:t xml:space="preserve"> </w:t>
      </w:r>
      <w:r w:rsidRPr="00974651">
        <w:rPr>
          <w:rFonts w:ascii="Arial" w:hAnsi="Arial" w:cs="Arial"/>
          <w:sz w:val="24"/>
          <w:szCs w:val="24"/>
        </w:rPr>
        <w:t>качестве</w:t>
      </w:r>
      <w:r w:rsidRPr="00974651">
        <w:rPr>
          <w:rFonts w:ascii="Arial" w:hAnsi="Arial" w:cs="Arial"/>
          <w:spacing w:val="1"/>
          <w:sz w:val="24"/>
          <w:szCs w:val="24"/>
        </w:rPr>
        <w:t xml:space="preserve"> </w:t>
      </w:r>
      <w:r w:rsidRPr="00974651">
        <w:rPr>
          <w:rFonts w:ascii="Arial" w:hAnsi="Arial" w:cs="Arial"/>
          <w:sz w:val="24"/>
          <w:szCs w:val="24"/>
        </w:rPr>
        <w:t>лиц,</w:t>
      </w:r>
      <w:r w:rsidRPr="00974651">
        <w:rPr>
          <w:rFonts w:ascii="Arial" w:hAnsi="Arial" w:cs="Arial"/>
          <w:spacing w:val="1"/>
          <w:sz w:val="24"/>
          <w:szCs w:val="24"/>
        </w:rPr>
        <w:t xml:space="preserve"> </w:t>
      </w:r>
      <w:r w:rsidRPr="00974651">
        <w:rPr>
          <w:rFonts w:ascii="Arial" w:hAnsi="Arial" w:cs="Arial"/>
          <w:sz w:val="24"/>
          <w:szCs w:val="24"/>
        </w:rPr>
        <w:t>имеющих</w:t>
      </w:r>
      <w:r w:rsidRPr="00974651">
        <w:rPr>
          <w:rFonts w:ascii="Arial" w:hAnsi="Arial" w:cs="Arial"/>
          <w:spacing w:val="1"/>
          <w:sz w:val="24"/>
          <w:szCs w:val="24"/>
        </w:rPr>
        <w:t xml:space="preserve"> </w:t>
      </w:r>
      <w:r w:rsidRPr="00974651">
        <w:rPr>
          <w:rFonts w:ascii="Arial" w:hAnsi="Arial" w:cs="Arial"/>
          <w:sz w:val="24"/>
          <w:szCs w:val="24"/>
        </w:rPr>
        <w:t>право</w:t>
      </w:r>
      <w:r w:rsidRPr="00974651">
        <w:rPr>
          <w:rFonts w:ascii="Arial" w:hAnsi="Arial" w:cs="Arial"/>
          <w:spacing w:val="1"/>
          <w:sz w:val="24"/>
          <w:szCs w:val="24"/>
        </w:rPr>
        <w:t xml:space="preserve"> </w:t>
      </w:r>
      <w:r w:rsidRPr="00974651">
        <w:rPr>
          <w:rFonts w:ascii="Arial" w:hAnsi="Arial" w:cs="Arial"/>
          <w:sz w:val="24"/>
          <w:szCs w:val="24"/>
        </w:rPr>
        <w:t>на</w:t>
      </w:r>
      <w:r w:rsidRPr="00974651">
        <w:rPr>
          <w:rFonts w:ascii="Arial" w:hAnsi="Arial" w:cs="Arial"/>
          <w:spacing w:val="1"/>
          <w:sz w:val="24"/>
          <w:szCs w:val="24"/>
        </w:rPr>
        <w:t xml:space="preserve"> </w:t>
      </w:r>
      <w:r w:rsidRPr="00974651">
        <w:rPr>
          <w:rFonts w:ascii="Arial" w:hAnsi="Arial" w:cs="Arial"/>
          <w:sz w:val="24"/>
          <w:szCs w:val="24"/>
        </w:rPr>
        <w:t>предоставление</w:t>
      </w:r>
      <w:r w:rsidRPr="00974651">
        <w:rPr>
          <w:rFonts w:ascii="Arial" w:hAnsi="Arial" w:cs="Arial"/>
          <w:spacing w:val="1"/>
          <w:sz w:val="24"/>
          <w:szCs w:val="24"/>
        </w:rPr>
        <w:t xml:space="preserve"> </w:t>
      </w:r>
      <w:r w:rsidRPr="00974651">
        <w:rPr>
          <w:rFonts w:ascii="Arial" w:hAnsi="Arial" w:cs="Arial"/>
          <w:sz w:val="24"/>
          <w:szCs w:val="24"/>
        </w:rPr>
        <w:t>земельных</w:t>
      </w:r>
      <w:r w:rsidRPr="00974651">
        <w:rPr>
          <w:rFonts w:ascii="Arial" w:hAnsi="Arial" w:cs="Arial"/>
          <w:spacing w:val="-67"/>
          <w:sz w:val="24"/>
          <w:szCs w:val="24"/>
        </w:rPr>
        <w:t xml:space="preserve"> </w:t>
      </w:r>
      <w:r w:rsidRPr="00974651">
        <w:rPr>
          <w:rFonts w:ascii="Arial" w:hAnsi="Arial" w:cs="Arial"/>
          <w:sz w:val="24"/>
          <w:szCs w:val="24"/>
        </w:rPr>
        <w:t>участков</w:t>
      </w:r>
      <w:r w:rsidRPr="00974651">
        <w:rPr>
          <w:rFonts w:ascii="Arial" w:hAnsi="Arial" w:cs="Arial"/>
          <w:spacing w:val="-4"/>
          <w:sz w:val="24"/>
          <w:szCs w:val="24"/>
        </w:rPr>
        <w:t xml:space="preserve"> </w:t>
      </w:r>
      <w:r w:rsidRPr="00974651">
        <w:rPr>
          <w:rFonts w:ascii="Arial" w:hAnsi="Arial" w:cs="Arial"/>
          <w:sz w:val="24"/>
          <w:szCs w:val="24"/>
        </w:rPr>
        <w:t>в</w:t>
      </w:r>
      <w:r w:rsidRPr="00974651">
        <w:rPr>
          <w:rFonts w:ascii="Arial" w:hAnsi="Arial" w:cs="Arial"/>
          <w:spacing w:val="-4"/>
          <w:sz w:val="24"/>
          <w:szCs w:val="24"/>
        </w:rPr>
        <w:t xml:space="preserve"> </w:t>
      </w:r>
      <w:r w:rsidRPr="00974651">
        <w:rPr>
          <w:rFonts w:ascii="Arial" w:hAnsi="Arial" w:cs="Arial"/>
          <w:sz w:val="24"/>
          <w:szCs w:val="24"/>
        </w:rPr>
        <w:t>собственность</w:t>
      </w:r>
      <w:r w:rsidRPr="00974651">
        <w:rPr>
          <w:rFonts w:ascii="Arial" w:hAnsi="Arial" w:cs="Arial"/>
          <w:spacing w:val="-6"/>
          <w:sz w:val="24"/>
          <w:szCs w:val="24"/>
        </w:rPr>
        <w:t xml:space="preserve"> </w:t>
      </w:r>
      <w:r w:rsidRPr="00974651">
        <w:rPr>
          <w:rFonts w:ascii="Arial" w:hAnsi="Arial" w:cs="Arial"/>
          <w:sz w:val="24"/>
          <w:szCs w:val="24"/>
        </w:rPr>
        <w:t>бесплатно</w:t>
      </w:r>
      <w:r w:rsidRPr="00974651">
        <w:rPr>
          <w:rFonts w:ascii="Arial" w:hAnsi="Arial" w:cs="Arial"/>
          <w:spacing w:val="1"/>
          <w:sz w:val="24"/>
          <w:szCs w:val="24"/>
        </w:rPr>
        <w:t xml:space="preserve"> </w:t>
      </w:r>
      <w:r w:rsidRPr="00974651">
        <w:rPr>
          <w:rFonts w:ascii="Arial" w:hAnsi="Arial" w:cs="Arial"/>
          <w:sz w:val="24"/>
          <w:szCs w:val="24"/>
        </w:rPr>
        <w:t>в</w:t>
      </w:r>
      <w:proofErr w:type="gramEnd"/>
      <w:r w:rsidRPr="00974651">
        <w:rPr>
          <w:rFonts w:ascii="Arial" w:hAnsi="Arial" w:cs="Arial"/>
          <w:spacing w:val="-2"/>
          <w:sz w:val="24"/>
          <w:szCs w:val="24"/>
        </w:rPr>
        <w:t xml:space="preserve"> </w:t>
      </w:r>
      <w:r w:rsidRPr="00974651">
        <w:rPr>
          <w:rFonts w:ascii="Arial" w:hAnsi="Arial" w:cs="Arial"/>
          <w:sz w:val="24"/>
          <w:szCs w:val="24"/>
        </w:rPr>
        <w:t>муниципальном</w:t>
      </w:r>
      <w:r w:rsidRPr="00974651">
        <w:rPr>
          <w:rFonts w:ascii="Arial" w:hAnsi="Arial" w:cs="Arial"/>
          <w:i/>
          <w:sz w:val="24"/>
          <w:szCs w:val="24"/>
        </w:rPr>
        <w:t xml:space="preserve"> </w:t>
      </w:r>
      <w:proofErr w:type="gramStart"/>
      <w:r w:rsidRPr="00974651">
        <w:rPr>
          <w:rFonts w:ascii="Arial" w:hAnsi="Arial" w:cs="Arial"/>
          <w:sz w:val="24"/>
          <w:szCs w:val="24"/>
        </w:rPr>
        <w:t>образовании</w:t>
      </w:r>
      <w:proofErr w:type="gramEnd"/>
      <w:r w:rsidRPr="00974651">
        <w:rPr>
          <w:rFonts w:ascii="Arial" w:hAnsi="Arial" w:cs="Arial"/>
          <w:sz w:val="24"/>
          <w:szCs w:val="24"/>
        </w:rPr>
        <w:t xml:space="preserve"> «Табарсук» Аларского муниципального района Иркутской области.</w:t>
      </w:r>
    </w:p>
    <w:p w:rsidR="00AC1ADC" w:rsidRPr="00974651" w:rsidRDefault="00AC1ADC" w:rsidP="00AC1ADC">
      <w:pPr>
        <w:pStyle w:val="a8"/>
        <w:jc w:val="both"/>
        <w:rPr>
          <w:rFonts w:ascii="Arial" w:hAnsi="Arial" w:cs="Arial"/>
          <w:sz w:val="24"/>
          <w:szCs w:val="24"/>
        </w:rPr>
      </w:pPr>
      <w:r>
        <w:rPr>
          <w:rFonts w:ascii="Arial" w:hAnsi="Arial" w:cs="Arial"/>
          <w:sz w:val="24"/>
          <w:szCs w:val="24"/>
        </w:rPr>
        <w:tab/>
      </w:r>
      <w:r w:rsidRPr="00974651">
        <w:rPr>
          <w:rFonts w:ascii="Arial" w:hAnsi="Arial" w:cs="Arial"/>
          <w:sz w:val="24"/>
          <w:szCs w:val="24"/>
        </w:rPr>
        <w:t>Возможные</w:t>
      </w:r>
      <w:r w:rsidRPr="00974651">
        <w:rPr>
          <w:rFonts w:ascii="Arial" w:hAnsi="Arial" w:cs="Arial"/>
          <w:spacing w:val="-5"/>
          <w:sz w:val="24"/>
          <w:szCs w:val="24"/>
        </w:rPr>
        <w:t xml:space="preserve"> </w:t>
      </w:r>
      <w:r w:rsidRPr="00974651">
        <w:rPr>
          <w:rFonts w:ascii="Arial" w:hAnsi="Arial" w:cs="Arial"/>
          <w:sz w:val="24"/>
          <w:szCs w:val="24"/>
        </w:rPr>
        <w:t>цели</w:t>
      </w:r>
      <w:r w:rsidRPr="00974651">
        <w:rPr>
          <w:rFonts w:ascii="Arial" w:hAnsi="Arial" w:cs="Arial"/>
          <w:spacing w:val="-4"/>
          <w:sz w:val="24"/>
          <w:szCs w:val="24"/>
        </w:rPr>
        <w:t xml:space="preserve"> </w:t>
      </w:r>
      <w:r w:rsidRPr="00974651">
        <w:rPr>
          <w:rFonts w:ascii="Arial" w:hAnsi="Arial" w:cs="Arial"/>
          <w:sz w:val="24"/>
          <w:szCs w:val="24"/>
        </w:rPr>
        <w:t>обращения:</w:t>
      </w:r>
    </w:p>
    <w:p w:rsidR="00AC1ADC" w:rsidRPr="00974651" w:rsidRDefault="00AC1ADC" w:rsidP="00AC1ADC">
      <w:pPr>
        <w:pStyle w:val="a8"/>
        <w:jc w:val="both"/>
        <w:rPr>
          <w:rFonts w:ascii="Arial" w:hAnsi="Arial" w:cs="Arial"/>
          <w:sz w:val="24"/>
          <w:szCs w:val="24"/>
        </w:rPr>
      </w:pPr>
      <w:r>
        <w:rPr>
          <w:rFonts w:ascii="Arial" w:hAnsi="Arial" w:cs="Arial"/>
          <w:sz w:val="24"/>
          <w:szCs w:val="24"/>
        </w:rPr>
        <w:tab/>
        <w:t xml:space="preserve">- </w:t>
      </w:r>
      <w:r w:rsidRPr="00974651">
        <w:rPr>
          <w:rFonts w:ascii="Arial" w:hAnsi="Arial" w:cs="Arial"/>
          <w:sz w:val="24"/>
          <w:szCs w:val="24"/>
        </w:rPr>
        <w:t>постановка</w:t>
      </w:r>
      <w:r w:rsidRPr="00974651">
        <w:rPr>
          <w:rFonts w:ascii="Arial" w:hAnsi="Arial" w:cs="Arial"/>
          <w:spacing w:val="1"/>
          <w:sz w:val="24"/>
          <w:szCs w:val="24"/>
        </w:rPr>
        <w:t xml:space="preserve"> </w:t>
      </w:r>
      <w:r w:rsidRPr="00974651">
        <w:rPr>
          <w:rFonts w:ascii="Arial" w:hAnsi="Arial" w:cs="Arial"/>
          <w:sz w:val="24"/>
          <w:szCs w:val="24"/>
        </w:rPr>
        <w:t>на</w:t>
      </w:r>
      <w:r w:rsidRPr="00974651">
        <w:rPr>
          <w:rFonts w:ascii="Arial" w:hAnsi="Arial" w:cs="Arial"/>
          <w:spacing w:val="1"/>
          <w:sz w:val="24"/>
          <w:szCs w:val="24"/>
        </w:rPr>
        <w:t xml:space="preserve"> </w:t>
      </w:r>
      <w:r w:rsidRPr="00974651">
        <w:rPr>
          <w:rFonts w:ascii="Arial" w:hAnsi="Arial" w:cs="Arial"/>
          <w:sz w:val="24"/>
          <w:szCs w:val="24"/>
        </w:rPr>
        <w:t>учет</w:t>
      </w:r>
      <w:r w:rsidRPr="00974651">
        <w:rPr>
          <w:rFonts w:ascii="Arial" w:hAnsi="Arial" w:cs="Arial"/>
          <w:spacing w:val="1"/>
          <w:sz w:val="24"/>
          <w:szCs w:val="24"/>
        </w:rPr>
        <w:t xml:space="preserve"> </w:t>
      </w:r>
      <w:r w:rsidRPr="00974651">
        <w:rPr>
          <w:rFonts w:ascii="Arial" w:hAnsi="Arial" w:cs="Arial"/>
          <w:sz w:val="24"/>
          <w:szCs w:val="24"/>
        </w:rPr>
        <w:t>в</w:t>
      </w:r>
      <w:r w:rsidRPr="00974651">
        <w:rPr>
          <w:rFonts w:ascii="Arial" w:hAnsi="Arial" w:cs="Arial"/>
          <w:spacing w:val="1"/>
          <w:sz w:val="24"/>
          <w:szCs w:val="24"/>
        </w:rPr>
        <w:t xml:space="preserve"> </w:t>
      </w:r>
      <w:r w:rsidRPr="00974651">
        <w:rPr>
          <w:rFonts w:ascii="Arial" w:hAnsi="Arial" w:cs="Arial"/>
          <w:sz w:val="24"/>
          <w:szCs w:val="24"/>
        </w:rPr>
        <w:t>качестве</w:t>
      </w:r>
      <w:r w:rsidRPr="00974651">
        <w:rPr>
          <w:rFonts w:ascii="Arial" w:hAnsi="Arial" w:cs="Arial"/>
          <w:spacing w:val="1"/>
          <w:sz w:val="24"/>
          <w:szCs w:val="24"/>
        </w:rPr>
        <w:t xml:space="preserve"> </w:t>
      </w:r>
      <w:r w:rsidRPr="00974651">
        <w:rPr>
          <w:rFonts w:ascii="Arial" w:hAnsi="Arial" w:cs="Arial"/>
          <w:sz w:val="24"/>
          <w:szCs w:val="24"/>
        </w:rPr>
        <w:t>лиц,</w:t>
      </w:r>
      <w:r w:rsidRPr="00974651">
        <w:rPr>
          <w:rFonts w:ascii="Arial" w:hAnsi="Arial" w:cs="Arial"/>
          <w:spacing w:val="1"/>
          <w:sz w:val="24"/>
          <w:szCs w:val="24"/>
        </w:rPr>
        <w:t xml:space="preserve"> </w:t>
      </w:r>
      <w:r w:rsidRPr="00974651">
        <w:rPr>
          <w:rFonts w:ascii="Arial" w:hAnsi="Arial" w:cs="Arial"/>
          <w:sz w:val="24"/>
          <w:szCs w:val="24"/>
        </w:rPr>
        <w:t>имеющих</w:t>
      </w:r>
      <w:r w:rsidRPr="00974651">
        <w:rPr>
          <w:rFonts w:ascii="Arial" w:hAnsi="Arial" w:cs="Arial"/>
          <w:spacing w:val="1"/>
          <w:sz w:val="24"/>
          <w:szCs w:val="24"/>
        </w:rPr>
        <w:t xml:space="preserve"> </w:t>
      </w:r>
      <w:r w:rsidRPr="00974651">
        <w:rPr>
          <w:rFonts w:ascii="Arial" w:hAnsi="Arial" w:cs="Arial"/>
          <w:sz w:val="24"/>
          <w:szCs w:val="24"/>
        </w:rPr>
        <w:t>право</w:t>
      </w:r>
      <w:r w:rsidRPr="00974651">
        <w:rPr>
          <w:rFonts w:ascii="Arial" w:hAnsi="Arial" w:cs="Arial"/>
          <w:spacing w:val="1"/>
          <w:sz w:val="24"/>
          <w:szCs w:val="24"/>
        </w:rPr>
        <w:t xml:space="preserve"> </w:t>
      </w:r>
      <w:r w:rsidRPr="00974651">
        <w:rPr>
          <w:rFonts w:ascii="Arial" w:hAnsi="Arial" w:cs="Arial"/>
          <w:sz w:val="24"/>
          <w:szCs w:val="24"/>
        </w:rPr>
        <w:t>на</w:t>
      </w:r>
      <w:r w:rsidRPr="00974651">
        <w:rPr>
          <w:rFonts w:ascii="Arial" w:hAnsi="Arial" w:cs="Arial"/>
          <w:spacing w:val="1"/>
          <w:sz w:val="24"/>
          <w:szCs w:val="24"/>
        </w:rPr>
        <w:t xml:space="preserve"> </w:t>
      </w:r>
      <w:r w:rsidRPr="00974651">
        <w:rPr>
          <w:rFonts w:ascii="Arial" w:hAnsi="Arial" w:cs="Arial"/>
          <w:sz w:val="24"/>
          <w:szCs w:val="24"/>
        </w:rPr>
        <w:t>предоставление</w:t>
      </w:r>
      <w:r w:rsidRPr="00974651">
        <w:rPr>
          <w:rFonts w:ascii="Arial" w:hAnsi="Arial" w:cs="Arial"/>
          <w:spacing w:val="1"/>
          <w:sz w:val="24"/>
          <w:szCs w:val="24"/>
        </w:rPr>
        <w:t xml:space="preserve"> </w:t>
      </w:r>
      <w:r w:rsidRPr="00974651">
        <w:rPr>
          <w:rFonts w:ascii="Arial" w:hAnsi="Arial" w:cs="Arial"/>
          <w:sz w:val="24"/>
          <w:szCs w:val="24"/>
        </w:rPr>
        <w:t xml:space="preserve">земельных участков в собственность бесплатно, граждан, </w:t>
      </w:r>
      <w:proofErr w:type="gramStart"/>
      <w:r w:rsidRPr="00974651">
        <w:rPr>
          <w:rFonts w:ascii="Arial" w:hAnsi="Arial" w:cs="Arial"/>
          <w:sz w:val="24"/>
          <w:szCs w:val="24"/>
        </w:rPr>
        <w:t>имеющим</w:t>
      </w:r>
      <w:proofErr w:type="gramEnd"/>
      <w:r w:rsidRPr="00974651">
        <w:rPr>
          <w:rFonts w:ascii="Arial" w:hAnsi="Arial" w:cs="Arial"/>
          <w:sz w:val="24"/>
          <w:szCs w:val="24"/>
        </w:rPr>
        <w:t xml:space="preserve"> трех и более</w:t>
      </w:r>
      <w:r w:rsidRPr="00974651">
        <w:rPr>
          <w:rFonts w:ascii="Arial" w:hAnsi="Arial" w:cs="Arial"/>
          <w:spacing w:val="1"/>
          <w:sz w:val="24"/>
          <w:szCs w:val="24"/>
        </w:rPr>
        <w:t xml:space="preserve"> </w:t>
      </w:r>
      <w:r w:rsidRPr="00974651">
        <w:rPr>
          <w:rFonts w:ascii="Arial" w:hAnsi="Arial" w:cs="Arial"/>
          <w:sz w:val="24"/>
          <w:szCs w:val="24"/>
        </w:rPr>
        <w:t>детей;</w:t>
      </w:r>
    </w:p>
    <w:p w:rsidR="00AC1ADC" w:rsidRPr="00974651" w:rsidRDefault="00AC1ADC" w:rsidP="00AC1ADC">
      <w:pPr>
        <w:pStyle w:val="a8"/>
        <w:jc w:val="both"/>
        <w:rPr>
          <w:rFonts w:ascii="Arial" w:hAnsi="Arial" w:cs="Arial"/>
          <w:sz w:val="24"/>
          <w:szCs w:val="24"/>
        </w:rPr>
      </w:pPr>
      <w:r>
        <w:rPr>
          <w:rFonts w:ascii="Arial" w:hAnsi="Arial" w:cs="Arial"/>
          <w:sz w:val="24"/>
          <w:szCs w:val="24"/>
        </w:rPr>
        <w:tab/>
        <w:t xml:space="preserve">- </w:t>
      </w:r>
      <w:r w:rsidRPr="00974651">
        <w:rPr>
          <w:rFonts w:ascii="Arial" w:hAnsi="Arial" w:cs="Arial"/>
          <w:sz w:val="24"/>
          <w:szCs w:val="24"/>
        </w:rPr>
        <w:t>постановка</w:t>
      </w:r>
      <w:r w:rsidRPr="00974651">
        <w:rPr>
          <w:rFonts w:ascii="Arial" w:hAnsi="Arial" w:cs="Arial"/>
          <w:spacing w:val="1"/>
          <w:sz w:val="24"/>
          <w:szCs w:val="24"/>
        </w:rPr>
        <w:t xml:space="preserve"> </w:t>
      </w:r>
      <w:r w:rsidRPr="00974651">
        <w:rPr>
          <w:rFonts w:ascii="Arial" w:hAnsi="Arial" w:cs="Arial"/>
          <w:sz w:val="24"/>
          <w:szCs w:val="24"/>
        </w:rPr>
        <w:t>на</w:t>
      </w:r>
      <w:r w:rsidRPr="00974651">
        <w:rPr>
          <w:rFonts w:ascii="Arial" w:hAnsi="Arial" w:cs="Arial"/>
          <w:spacing w:val="1"/>
          <w:sz w:val="24"/>
          <w:szCs w:val="24"/>
        </w:rPr>
        <w:t xml:space="preserve"> </w:t>
      </w:r>
      <w:r w:rsidRPr="00974651">
        <w:rPr>
          <w:rFonts w:ascii="Arial" w:hAnsi="Arial" w:cs="Arial"/>
          <w:sz w:val="24"/>
          <w:szCs w:val="24"/>
        </w:rPr>
        <w:t>учет</w:t>
      </w:r>
      <w:r w:rsidRPr="00974651">
        <w:rPr>
          <w:rFonts w:ascii="Arial" w:hAnsi="Arial" w:cs="Arial"/>
          <w:spacing w:val="1"/>
          <w:sz w:val="24"/>
          <w:szCs w:val="24"/>
        </w:rPr>
        <w:t xml:space="preserve"> </w:t>
      </w:r>
      <w:r w:rsidRPr="00974651">
        <w:rPr>
          <w:rFonts w:ascii="Arial" w:hAnsi="Arial" w:cs="Arial"/>
          <w:sz w:val="24"/>
          <w:szCs w:val="24"/>
        </w:rPr>
        <w:t>в</w:t>
      </w:r>
      <w:r w:rsidRPr="00974651">
        <w:rPr>
          <w:rFonts w:ascii="Arial" w:hAnsi="Arial" w:cs="Arial"/>
          <w:spacing w:val="1"/>
          <w:sz w:val="24"/>
          <w:szCs w:val="24"/>
        </w:rPr>
        <w:t xml:space="preserve"> </w:t>
      </w:r>
      <w:r w:rsidRPr="00974651">
        <w:rPr>
          <w:rFonts w:ascii="Arial" w:hAnsi="Arial" w:cs="Arial"/>
          <w:sz w:val="24"/>
          <w:szCs w:val="24"/>
        </w:rPr>
        <w:t>качестве</w:t>
      </w:r>
      <w:r w:rsidRPr="00974651">
        <w:rPr>
          <w:rFonts w:ascii="Arial" w:hAnsi="Arial" w:cs="Arial"/>
          <w:spacing w:val="1"/>
          <w:sz w:val="24"/>
          <w:szCs w:val="24"/>
        </w:rPr>
        <w:t xml:space="preserve"> </w:t>
      </w:r>
      <w:r w:rsidRPr="00974651">
        <w:rPr>
          <w:rFonts w:ascii="Arial" w:hAnsi="Arial" w:cs="Arial"/>
          <w:sz w:val="24"/>
          <w:szCs w:val="24"/>
        </w:rPr>
        <w:t>лиц,</w:t>
      </w:r>
      <w:r w:rsidRPr="00974651">
        <w:rPr>
          <w:rFonts w:ascii="Arial" w:hAnsi="Arial" w:cs="Arial"/>
          <w:spacing w:val="1"/>
          <w:sz w:val="24"/>
          <w:szCs w:val="24"/>
        </w:rPr>
        <w:t xml:space="preserve"> </w:t>
      </w:r>
      <w:r w:rsidRPr="00974651">
        <w:rPr>
          <w:rFonts w:ascii="Arial" w:hAnsi="Arial" w:cs="Arial"/>
          <w:sz w:val="24"/>
          <w:szCs w:val="24"/>
        </w:rPr>
        <w:t>имеющих</w:t>
      </w:r>
      <w:r w:rsidRPr="00974651">
        <w:rPr>
          <w:rFonts w:ascii="Arial" w:hAnsi="Arial" w:cs="Arial"/>
          <w:spacing w:val="1"/>
          <w:sz w:val="24"/>
          <w:szCs w:val="24"/>
        </w:rPr>
        <w:t xml:space="preserve"> </w:t>
      </w:r>
      <w:r w:rsidRPr="00974651">
        <w:rPr>
          <w:rFonts w:ascii="Arial" w:hAnsi="Arial" w:cs="Arial"/>
          <w:sz w:val="24"/>
          <w:szCs w:val="24"/>
        </w:rPr>
        <w:t>право</w:t>
      </w:r>
      <w:r w:rsidRPr="00974651">
        <w:rPr>
          <w:rFonts w:ascii="Arial" w:hAnsi="Arial" w:cs="Arial"/>
          <w:spacing w:val="1"/>
          <w:sz w:val="24"/>
          <w:szCs w:val="24"/>
        </w:rPr>
        <w:t xml:space="preserve"> </w:t>
      </w:r>
      <w:r w:rsidRPr="00974651">
        <w:rPr>
          <w:rFonts w:ascii="Arial" w:hAnsi="Arial" w:cs="Arial"/>
          <w:sz w:val="24"/>
          <w:szCs w:val="24"/>
        </w:rPr>
        <w:t>на</w:t>
      </w:r>
      <w:r w:rsidRPr="00974651">
        <w:rPr>
          <w:rFonts w:ascii="Arial" w:hAnsi="Arial" w:cs="Arial"/>
          <w:spacing w:val="1"/>
          <w:sz w:val="24"/>
          <w:szCs w:val="24"/>
        </w:rPr>
        <w:t xml:space="preserve"> </w:t>
      </w:r>
      <w:r w:rsidRPr="00974651">
        <w:rPr>
          <w:rFonts w:ascii="Arial" w:hAnsi="Arial" w:cs="Arial"/>
          <w:sz w:val="24"/>
          <w:szCs w:val="24"/>
        </w:rPr>
        <w:t>предоставление</w:t>
      </w:r>
      <w:r w:rsidRPr="00974651">
        <w:rPr>
          <w:rFonts w:ascii="Arial" w:hAnsi="Arial" w:cs="Arial"/>
          <w:spacing w:val="1"/>
          <w:sz w:val="24"/>
          <w:szCs w:val="24"/>
        </w:rPr>
        <w:t xml:space="preserve"> </w:t>
      </w:r>
      <w:r w:rsidRPr="00974651">
        <w:rPr>
          <w:rFonts w:ascii="Arial" w:hAnsi="Arial" w:cs="Arial"/>
          <w:sz w:val="24"/>
          <w:szCs w:val="24"/>
        </w:rPr>
        <w:t>земельных</w:t>
      </w:r>
      <w:r w:rsidRPr="00974651">
        <w:rPr>
          <w:rFonts w:ascii="Arial" w:hAnsi="Arial" w:cs="Arial"/>
          <w:spacing w:val="71"/>
          <w:sz w:val="24"/>
          <w:szCs w:val="24"/>
        </w:rPr>
        <w:t xml:space="preserve"> </w:t>
      </w:r>
      <w:r w:rsidRPr="00974651">
        <w:rPr>
          <w:rFonts w:ascii="Arial" w:hAnsi="Arial" w:cs="Arial"/>
          <w:sz w:val="24"/>
          <w:szCs w:val="24"/>
        </w:rPr>
        <w:t>участков</w:t>
      </w:r>
      <w:r w:rsidRPr="00974651">
        <w:rPr>
          <w:rFonts w:ascii="Arial" w:hAnsi="Arial" w:cs="Arial"/>
          <w:spacing w:val="70"/>
          <w:sz w:val="24"/>
          <w:szCs w:val="24"/>
        </w:rPr>
        <w:t xml:space="preserve"> </w:t>
      </w:r>
      <w:r w:rsidRPr="00974651">
        <w:rPr>
          <w:rFonts w:ascii="Arial" w:hAnsi="Arial" w:cs="Arial"/>
          <w:sz w:val="24"/>
          <w:szCs w:val="24"/>
        </w:rPr>
        <w:t>в</w:t>
      </w:r>
      <w:r w:rsidRPr="00974651">
        <w:rPr>
          <w:rFonts w:ascii="Arial" w:hAnsi="Arial" w:cs="Arial"/>
          <w:spacing w:val="70"/>
          <w:sz w:val="24"/>
          <w:szCs w:val="24"/>
        </w:rPr>
        <w:t xml:space="preserve"> </w:t>
      </w:r>
      <w:r w:rsidRPr="00974651">
        <w:rPr>
          <w:rFonts w:ascii="Arial" w:hAnsi="Arial" w:cs="Arial"/>
          <w:sz w:val="24"/>
          <w:szCs w:val="24"/>
        </w:rPr>
        <w:t>собственность</w:t>
      </w:r>
      <w:r w:rsidRPr="00974651">
        <w:rPr>
          <w:rFonts w:ascii="Arial" w:hAnsi="Arial" w:cs="Arial"/>
          <w:spacing w:val="70"/>
          <w:sz w:val="24"/>
          <w:szCs w:val="24"/>
        </w:rPr>
        <w:t xml:space="preserve"> </w:t>
      </w:r>
      <w:r w:rsidRPr="00974651">
        <w:rPr>
          <w:rFonts w:ascii="Arial" w:hAnsi="Arial" w:cs="Arial"/>
          <w:sz w:val="24"/>
          <w:szCs w:val="24"/>
        </w:rPr>
        <w:t>бесплатно,</w:t>
      </w:r>
      <w:r w:rsidRPr="00974651">
        <w:rPr>
          <w:rFonts w:ascii="Arial" w:hAnsi="Arial" w:cs="Arial"/>
          <w:spacing w:val="70"/>
          <w:sz w:val="24"/>
          <w:szCs w:val="24"/>
        </w:rPr>
        <w:t xml:space="preserve"> </w:t>
      </w:r>
      <w:r w:rsidRPr="00974651">
        <w:rPr>
          <w:rFonts w:ascii="Arial" w:hAnsi="Arial" w:cs="Arial"/>
          <w:sz w:val="24"/>
          <w:szCs w:val="24"/>
        </w:rPr>
        <w:t>отдельных   категорий   граждан</w:t>
      </w:r>
      <w:r w:rsidRPr="00974651">
        <w:rPr>
          <w:rFonts w:ascii="Arial" w:hAnsi="Arial" w:cs="Arial"/>
          <w:spacing w:val="-67"/>
          <w:sz w:val="24"/>
          <w:szCs w:val="24"/>
        </w:rPr>
        <w:t xml:space="preserve"> </w:t>
      </w:r>
      <w:r w:rsidRPr="00974651">
        <w:rPr>
          <w:rFonts w:ascii="Arial" w:hAnsi="Arial" w:cs="Arial"/>
          <w:sz w:val="24"/>
          <w:szCs w:val="24"/>
        </w:rPr>
        <w:t>в</w:t>
      </w:r>
      <w:r w:rsidRPr="00974651">
        <w:rPr>
          <w:rFonts w:ascii="Arial" w:hAnsi="Arial" w:cs="Arial"/>
          <w:spacing w:val="1"/>
          <w:sz w:val="24"/>
          <w:szCs w:val="24"/>
        </w:rPr>
        <w:t xml:space="preserve"> </w:t>
      </w:r>
      <w:r w:rsidRPr="00974651">
        <w:rPr>
          <w:rFonts w:ascii="Arial" w:hAnsi="Arial" w:cs="Arial"/>
          <w:sz w:val="24"/>
          <w:szCs w:val="24"/>
        </w:rPr>
        <w:t>случаях,</w:t>
      </w:r>
      <w:r w:rsidRPr="00974651">
        <w:rPr>
          <w:rFonts w:ascii="Arial" w:hAnsi="Arial" w:cs="Arial"/>
          <w:spacing w:val="1"/>
          <w:sz w:val="24"/>
          <w:szCs w:val="24"/>
        </w:rPr>
        <w:t xml:space="preserve"> </w:t>
      </w:r>
      <w:r w:rsidRPr="00974651">
        <w:rPr>
          <w:rFonts w:ascii="Arial" w:hAnsi="Arial" w:cs="Arial"/>
          <w:sz w:val="24"/>
          <w:szCs w:val="24"/>
        </w:rPr>
        <w:t>предусмотренных</w:t>
      </w:r>
      <w:r w:rsidRPr="00974651">
        <w:rPr>
          <w:rFonts w:ascii="Arial" w:hAnsi="Arial" w:cs="Arial"/>
          <w:spacing w:val="1"/>
          <w:sz w:val="24"/>
          <w:szCs w:val="24"/>
        </w:rPr>
        <w:t xml:space="preserve"> </w:t>
      </w:r>
      <w:r w:rsidRPr="00974651">
        <w:rPr>
          <w:rFonts w:ascii="Arial" w:hAnsi="Arial" w:cs="Arial"/>
          <w:sz w:val="24"/>
          <w:szCs w:val="24"/>
        </w:rPr>
        <w:t>федеральными</w:t>
      </w:r>
      <w:r w:rsidRPr="00974651">
        <w:rPr>
          <w:rFonts w:ascii="Arial" w:hAnsi="Arial" w:cs="Arial"/>
          <w:spacing w:val="1"/>
          <w:sz w:val="24"/>
          <w:szCs w:val="24"/>
        </w:rPr>
        <w:t xml:space="preserve"> </w:t>
      </w:r>
      <w:r w:rsidRPr="00974651">
        <w:rPr>
          <w:rFonts w:ascii="Arial" w:hAnsi="Arial" w:cs="Arial"/>
          <w:sz w:val="24"/>
          <w:szCs w:val="24"/>
        </w:rPr>
        <w:t>законами</w:t>
      </w:r>
      <w:r w:rsidRPr="00974651">
        <w:rPr>
          <w:rFonts w:ascii="Arial" w:hAnsi="Arial" w:cs="Arial"/>
          <w:spacing w:val="1"/>
          <w:sz w:val="24"/>
          <w:szCs w:val="24"/>
        </w:rPr>
        <w:t xml:space="preserve"> </w:t>
      </w:r>
      <w:r w:rsidRPr="00974651">
        <w:rPr>
          <w:rFonts w:ascii="Arial" w:hAnsi="Arial" w:cs="Arial"/>
          <w:sz w:val="24"/>
          <w:szCs w:val="24"/>
        </w:rPr>
        <w:t>или</w:t>
      </w:r>
      <w:r w:rsidRPr="00974651">
        <w:rPr>
          <w:rFonts w:ascii="Arial" w:hAnsi="Arial" w:cs="Arial"/>
          <w:spacing w:val="1"/>
          <w:sz w:val="24"/>
          <w:szCs w:val="24"/>
        </w:rPr>
        <w:t xml:space="preserve"> </w:t>
      </w:r>
      <w:r w:rsidRPr="00974651">
        <w:rPr>
          <w:rFonts w:ascii="Arial" w:hAnsi="Arial" w:cs="Arial"/>
          <w:sz w:val="24"/>
          <w:szCs w:val="24"/>
        </w:rPr>
        <w:t>законами</w:t>
      </w:r>
      <w:r w:rsidRPr="00974651">
        <w:rPr>
          <w:rFonts w:ascii="Arial" w:hAnsi="Arial" w:cs="Arial"/>
          <w:spacing w:val="1"/>
          <w:sz w:val="24"/>
          <w:szCs w:val="24"/>
        </w:rPr>
        <w:t xml:space="preserve"> </w:t>
      </w:r>
      <w:r w:rsidRPr="00974651">
        <w:rPr>
          <w:rFonts w:ascii="Arial" w:hAnsi="Arial" w:cs="Arial"/>
          <w:sz w:val="24"/>
          <w:szCs w:val="24"/>
        </w:rPr>
        <w:t>субъектов</w:t>
      </w:r>
      <w:r w:rsidRPr="00974651">
        <w:rPr>
          <w:rFonts w:ascii="Arial" w:hAnsi="Arial" w:cs="Arial"/>
          <w:spacing w:val="1"/>
          <w:sz w:val="24"/>
          <w:szCs w:val="24"/>
        </w:rPr>
        <w:t xml:space="preserve"> </w:t>
      </w:r>
      <w:r w:rsidRPr="00974651">
        <w:rPr>
          <w:rFonts w:ascii="Arial" w:hAnsi="Arial" w:cs="Arial"/>
          <w:sz w:val="24"/>
          <w:szCs w:val="24"/>
        </w:rPr>
        <w:t>Российской</w:t>
      </w:r>
      <w:r w:rsidRPr="00974651">
        <w:rPr>
          <w:rFonts w:ascii="Arial" w:hAnsi="Arial" w:cs="Arial"/>
          <w:spacing w:val="-1"/>
          <w:sz w:val="24"/>
          <w:szCs w:val="24"/>
        </w:rPr>
        <w:t xml:space="preserve"> </w:t>
      </w:r>
      <w:r w:rsidRPr="00974651">
        <w:rPr>
          <w:rFonts w:ascii="Arial" w:hAnsi="Arial" w:cs="Arial"/>
          <w:sz w:val="24"/>
          <w:szCs w:val="24"/>
        </w:rPr>
        <w:t>Федерации.</w:t>
      </w:r>
    </w:p>
    <w:p w:rsidR="00AC1ADC" w:rsidRPr="00974651" w:rsidRDefault="00AC1ADC" w:rsidP="00AC1ADC">
      <w:pPr>
        <w:pStyle w:val="a8"/>
        <w:jc w:val="both"/>
        <w:rPr>
          <w:rFonts w:ascii="Arial" w:hAnsi="Arial" w:cs="Arial"/>
          <w:sz w:val="24"/>
          <w:szCs w:val="24"/>
        </w:rPr>
      </w:pPr>
      <w:r>
        <w:rPr>
          <w:rFonts w:ascii="Arial" w:hAnsi="Arial" w:cs="Arial"/>
          <w:sz w:val="24"/>
          <w:szCs w:val="24"/>
        </w:rPr>
        <w:tab/>
      </w:r>
      <w:r w:rsidRPr="00974651">
        <w:rPr>
          <w:rFonts w:ascii="Arial" w:hAnsi="Arial" w:cs="Arial"/>
          <w:sz w:val="24"/>
          <w:szCs w:val="24"/>
        </w:rPr>
        <w:t>При</w:t>
      </w:r>
      <w:r w:rsidRPr="00974651">
        <w:rPr>
          <w:rFonts w:ascii="Arial" w:hAnsi="Arial" w:cs="Arial"/>
          <w:spacing w:val="53"/>
          <w:sz w:val="24"/>
          <w:szCs w:val="24"/>
        </w:rPr>
        <w:t xml:space="preserve"> </w:t>
      </w:r>
      <w:r w:rsidRPr="00974651">
        <w:rPr>
          <w:rFonts w:ascii="Arial" w:hAnsi="Arial" w:cs="Arial"/>
          <w:sz w:val="24"/>
          <w:szCs w:val="24"/>
        </w:rPr>
        <w:t>подготовке</w:t>
      </w:r>
      <w:r w:rsidRPr="00974651">
        <w:rPr>
          <w:rFonts w:ascii="Arial" w:hAnsi="Arial" w:cs="Arial"/>
          <w:spacing w:val="52"/>
          <w:sz w:val="24"/>
          <w:szCs w:val="24"/>
        </w:rPr>
        <w:t xml:space="preserve"> </w:t>
      </w:r>
      <w:r w:rsidRPr="00974651">
        <w:rPr>
          <w:rFonts w:ascii="Arial" w:hAnsi="Arial" w:cs="Arial"/>
          <w:sz w:val="24"/>
          <w:szCs w:val="24"/>
        </w:rPr>
        <w:t>административных</w:t>
      </w:r>
      <w:r w:rsidRPr="00974651">
        <w:rPr>
          <w:rFonts w:ascii="Arial" w:hAnsi="Arial" w:cs="Arial"/>
          <w:spacing w:val="50"/>
          <w:sz w:val="24"/>
          <w:szCs w:val="24"/>
        </w:rPr>
        <w:t xml:space="preserve"> </w:t>
      </w:r>
      <w:r w:rsidRPr="00974651">
        <w:rPr>
          <w:rFonts w:ascii="Arial" w:hAnsi="Arial" w:cs="Arial"/>
          <w:sz w:val="24"/>
          <w:szCs w:val="24"/>
        </w:rPr>
        <w:t>регламентов</w:t>
      </w:r>
      <w:r w:rsidRPr="00974651">
        <w:rPr>
          <w:rFonts w:ascii="Arial" w:hAnsi="Arial" w:cs="Arial"/>
          <w:spacing w:val="52"/>
          <w:sz w:val="24"/>
          <w:szCs w:val="24"/>
        </w:rPr>
        <w:t xml:space="preserve"> </w:t>
      </w:r>
      <w:r w:rsidRPr="00974651">
        <w:rPr>
          <w:rFonts w:ascii="Arial" w:hAnsi="Arial" w:cs="Arial"/>
          <w:sz w:val="24"/>
          <w:szCs w:val="24"/>
        </w:rPr>
        <w:t>по</w:t>
      </w:r>
      <w:r w:rsidRPr="00974651">
        <w:rPr>
          <w:rFonts w:ascii="Arial" w:hAnsi="Arial" w:cs="Arial"/>
          <w:spacing w:val="52"/>
          <w:sz w:val="24"/>
          <w:szCs w:val="24"/>
        </w:rPr>
        <w:t xml:space="preserve"> </w:t>
      </w:r>
      <w:r w:rsidRPr="00974651">
        <w:rPr>
          <w:rFonts w:ascii="Arial" w:hAnsi="Arial" w:cs="Arial"/>
          <w:sz w:val="24"/>
          <w:szCs w:val="24"/>
        </w:rPr>
        <w:t>предоставлению</w:t>
      </w:r>
      <w:r w:rsidRPr="00974651">
        <w:rPr>
          <w:rFonts w:ascii="Arial" w:hAnsi="Arial" w:cs="Arial"/>
          <w:spacing w:val="51"/>
          <w:sz w:val="24"/>
          <w:szCs w:val="24"/>
        </w:rPr>
        <w:t xml:space="preserve"> </w:t>
      </w:r>
      <w:r w:rsidRPr="00974651">
        <w:rPr>
          <w:rFonts w:ascii="Arial" w:hAnsi="Arial" w:cs="Arial"/>
          <w:sz w:val="24"/>
          <w:szCs w:val="24"/>
        </w:rPr>
        <w:t>услуги</w:t>
      </w:r>
      <w:r>
        <w:rPr>
          <w:rFonts w:ascii="Arial" w:hAnsi="Arial" w:cs="Arial"/>
          <w:sz w:val="24"/>
          <w:szCs w:val="24"/>
        </w:rPr>
        <w:t xml:space="preserve"> </w:t>
      </w:r>
      <w:r w:rsidRPr="00974651">
        <w:rPr>
          <w:rFonts w:ascii="Arial" w:hAnsi="Arial" w:cs="Arial"/>
          <w:sz w:val="24"/>
          <w:szCs w:val="24"/>
        </w:rPr>
        <w:t>«Постановка граждан на учет в качестве лиц, имеющих право на предоставление</w:t>
      </w:r>
      <w:r w:rsidRPr="00974651">
        <w:rPr>
          <w:rFonts w:ascii="Arial" w:hAnsi="Arial" w:cs="Arial"/>
          <w:spacing w:val="1"/>
          <w:sz w:val="24"/>
          <w:szCs w:val="24"/>
        </w:rPr>
        <w:t xml:space="preserve"> </w:t>
      </w:r>
      <w:r w:rsidRPr="00974651">
        <w:rPr>
          <w:rFonts w:ascii="Arial" w:hAnsi="Arial" w:cs="Arial"/>
          <w:sz w:val="24"/>
          <w:szCs w:val="24"/>
        </w:rPr>
        <w:t>земельных</w:t>
      </w:r>
      <w:r w:rsidRPr="00974651">
        <w:rPr>
          <w:rFonts w:ascii="Arial" w:hAnsi="Arial" w:cs="Arial"/>
          <w:spacing w:val="1"/>
          <w:sz w:val="24"/>
          <w:szCs w:val="24"/>
        </w:rPr>
        <w:t xml:space="preserve"> </w:t>
      </w:r>
      <w:r w:rsidRPr="00974651">
        <w:rPr>
          <w:rFonts w:ascii="Arial" w:hAnsi="Arial" w:cs="Arial"/>
          <w:sz w:val="24"/>
          <w:szCs w:val="24"/>
        </w:rPr>
        <w:t>участков</w:t>
      </w:r>
      <w:r w:rsidRPr="00974651">
        <w:rPr>
          <w:rFonts w:ascii="Arial" w:hAnsi="Arial" w:cs="Arial"/>
          <w:spacing w:val="1"/>
          <w:sz w:val="24"/>
          <w:szCs w:val="24"/>
        </w:rPr>
        <w:t xml:space="preserve"> </w:t>
      </w:r>
      <w:r w:rsidRPr="00974651">
        <w:rPr>
          <w:rFonts w:ascii="Arial" w:hAnsi="Arial" w:cs="Arial"/>
          <w:sz w:val="24"/>
          <w:szCs w:val="24"/>
        </w:rPr>
        <w:t>в</w:t>
      </w:r>
      <w:r w:rsidRPr="00974651">
        <w:rPr>
          <w:rFonts w:ascii="Arial" w:hAnsi="Arial" w:cs="Arial"/>
          <w:spacing w:val="1"/>
          <w:sz w:val="24"/>
          <w:szCs w:val="24"/>
        </w:rPr>
        <w:t xml:space="preserve"> </w:t>
      </w:r>
      <w:r w:rsidRPr="00974651">
        <w:rPr>
          <w:rFonts w:ascii="Arial" w:hAnsi="Arial" w:cs="Arial"/>
          <w:sz w:val="24"/>
          <w:szCs w:val="24"/>
        </w:rPr>
        <w:t>собственность</w:t>
      </w:r>
      <w:r w:rsidRPr="00974651">
        <w:rPr>
          <w:rFonts w:ascii="Arial" w:hAnsi="Arial" w:cs="Arial"/>
          <w:spacing w:val="1"/>
          <w:sz w:val="24"/>
          <w:szCs w:val="24"/>
        </w:rPr>
        <w:t xml:space="preserve"> </w:t>
      </w:r>
      <w:r w:rsidRPr="00974651">
        <w:rPr>
          <w:rFonts w:ascii="Arial" w:hAnsi="Arial" w:cs="Arial"/>
          <w:sz w:val="24"/>
          <w:szCs w:val="24"/>
        </w:rPr>
        <w:t>бесплатно»</w:t>
      </w:r>
      <w:r w:rsidRPr="00974651">
        <w:rPr>
          <w:rFonts w:ascii="Arial" w:hAnsi="Arial" w:cs="Arial"/>
          <w:spacing w:val="1"/>
          <w:sz w:val="24"/>
          <w:szCs w:val="24"/>
        </w:rPr>
        <w:t xml:space="preserve"> </w:t>
      </w:r>
      <w:r w:rsidRPr="00974651">
        <w:rPr>
          <w:rFonts w:ascii="Arial" w:hAnsi="Arial" w:cs="Arial"/>
          <w:sz w:val="24"/>
          <w:szCs w:val="24"/>
        </w:rPr>
        <w:t>настоящий</w:t>
      </w:r>
      <w:r w:rsidRPr="00974651">
        <w:rPr>
          <w:rFonts w:ascii="Arial" w:hAnsi="Arial" w:cs="Arial"/>
          <w:spacing w:val="1"/>
          <w:sz w:val="24"/>
          <w:szCs w:val="24"/>
        </w:rPr>
        <w:t xml:space="preserve"> </w:t>
      </w:r>
      <w:r w:rsidRPr="00974651">
        <w:rPr>
          <w:rFonts w:ascii="Arial" w:hAnsi="Arial" w:cs="Arial"/>
          <w:sz w:val="24"/>
          <w:szCs w:val="24"/>
        </w:rPr>
        <w:t>Административный</w:t>
      </w:r>
      <w:r w:rsidRPr="00974651">
        <w:rPr>
          <w:rFonts w:ascii="Arial" w:hAnsi="Arial" w:cs="Arial"/>
          <w:spacing w:val="1"/>
          <w:sz w:val="24"/>
          <w:szCs w:val="24"/>
        </w:rPr>
        <w:t xml:space="preserve"> </w:t>
      </w:r>
      <w:r w:rsidRPr="00974651">
        <w:rPr>
          <w:rFonts w:ascii="Arial" w:hAnsi="Arial" w:cs="Arial"/>
          <w:sz w:val="24"/>
          <w:szCs w:val="24"/>
        </w:rPr>
        <w:t>регламент, применяется в части, не противоречащей закону субъекта Российской</w:t>
      </w:r>
      <w:r w:rsidRPr="00974651">
        <w:rPr>
          <w:rFonts w:ascii="Arial" w:hAnsi="Arial" w:cs="Arial"/>
          <w:spacing w:val="1"/>
          <w:sz w:val="24"/>
          <w:szCs w:val="24"/>
        </w:rPr>
        <w:t xml:space="preserve"> </w:t>
      </w:r>
      <w:r w:rsidRPr="00974651">
        <w:rPr>
          <w:rFonts w:ascii="Arial" w:hAnsi="Arial" w:cs="Arial"/>
          <w:sz w:val="24"/>
          <w:szCs w:val="24"/>
        </w:rPr>
        <w:t>Федерации.</w:t>
      </w:r>
    </w:p>
    <w:p w:rsidR="00AC1ADC" w:rsidRPr="00974651" w:rsidRDefault="00AC1ADC" w:rsidP="00AC1ADC">
      <w:pPr>
        <w:pStyle w:val="a8"/>
        <w:jc w:val="both"/>
        <w:rPr>
          <w:rFonts w:ascii="Arial" w:hAnsi="Arial" w:cs="Arial"/>
          <w:sz w:val="24"/>
          <w:szCs w:val="24"/>
        </w:rPr>
      </w:pPr>
    </w:p>
    <w:p w:rsidR="00AC1ADC" w:rsidRPr="00974651" w:rsidRDefault="00AC1ADC" w:rsidP="00AC1ADC">
      <w:pPr>
        <w:pStyle w:val="a8"/>
        <w:jc w:val="center"/>
        <w:rPr>
          <w:rFonts w:ascii="Arial" w:hAnsi="Arial" w:cs="Arial"/>
          <w:sz w:val="24"/>
          <w:szCs w:val="24"/>
        </w:rPr>
      </w:pPr>
      <w:r w:rsidRPr="00974651">
        <w:rPr>
          <w:rFonts w:ascii="Arial" w:hAnsi="Arial" w:cs="Arial"/>
          <w:sz w:val="24"/>
          <w:szCs w:val="24"/>
        </w:rPr>
        <w:t>Круг</w:t>
      </w:r>
      <w:r w:rsidRPr="00974651">
        <w:rPr>
          <w:rFonts w:ascii="Arial" w:hAnsi="Arial" w:cs="Arial"/>
          <w:spacing w:val="-2"/>
          <w:sz w:val="24"/>
          <w:szCs w:val="24"/>
        </w:rPr>
        <w:t xml:space="preserve"> </w:t>
      </w:r>
      <w:r w:rsidRPr="00974651">
        <w:rPr>
          <w:rFonts w:ascii="Arial" w:hAnsi="Arial" w:cs="Arial"/>
          <w:sz w:val="24"/>
          <w:szCs w:val="24"/>
        </w:rPr>
        <w:t>Заявителей</w:t>
      </w:r>
    </w:p>
    <w:p w:rsidR="00AC1ADC" w:rsidRPr="00974651" w:rsidRDefault="00AC1ADC" w:rsidP="00AC1ADC">
      <w:pPr>
        <w:pStyle w:val="a8"/>
        <w:jc w:val="both"/>
        <w:rPr>
          <w:rFonts w:ascii="Arial" w:hAnsi="Arial" w:cs="Arial"/>
          <w:b/>
          <w:sz w:val="24"/>
          <w:szCs w:val="24"/>
        </w:rPr>
      </w:pPr>
    </w:p>
    <w:p w:rsidR="00AC1ADC" w:rsidRPr="00974651" w:rsidRDefault="00AC1ADC" w:rsidP="00AC1ADC">
      <w:pPr>
        <w:pStyle w:val="a8"/>
        <w:jc w:val="both"/>
        <w:rPr>
          <w:rFonts w:ascii="Arial" w:hAnsi="Arial" w:cs="Arial"/>
          <w:sz w:val="24"/>
          <w:szCs w:val="24"/>
        </w:rPr>
      </w:pPr>
      <w:r>
        <w:rPr>
          <w:rFonts w:ascii="Arial" w:hAnsi="Arial" w:cs="Arial"/>
          <w:sz w:val="24"/>
          <w:szCs w:val="24"/>
        </w:rPr>
        <w:tab/>
        <w:t xml:space="preserve">1.2. </w:t>
      </w:r>
      <w:r w:rsidRPr="00974651">
        <w:rPr>
          <w:rFonts w:ascii="Arial" w:hAnsi="Arial" w:cs="Arial"/>
          <w:sz w:val="24"/>
          <w:szCs w:val="24"/>
        </w:rPr>
        <w:t>Заявителями</w:t>
      </w:r>
      <w:r w:rsidRPr="00974651">
        <w:rPr>
          <w:rFonts w:ascii="Arial" w:hAnsi="Arial" w:cs="Arial"/>
          <w:spacing w:val="1"/>
          <w:sz w:val="24"/>
          <w:szCs w:val="24"/>
        </w:rPr>
        <w:t xml:space="preserve"> </w:t>
      </w:r>
      <w:r w:rsidRPr="00974651">
        <w:rPr>
          <w:rFonts w:ascii="Arial" w:hAnsi="Arial" w:cs="Arial"/>
          <w:sz w:val="24"/>
          <w:szCs w:val="24"/>
        </w:rPr>
        <w:t>на</w:t>
      </w:r>
      <w:r w:rsidRPr="00974651">
        <w:rPr>
          <w:rFonts w:ascii="Arial" w:hAnsi="Arial" w:cs="Arial"/>
          <w:spacing w:val="1"/>
          <w:sz w:val="24"/>
          <w:szCs w:val="24"/>
        </w:rPr>
        <w:t xml:space="preserve"> </w:t>
      </w:r>
      <w:r w:rsidRPr="00974651">
        <w:rPr>
          <w:rFonts w:ascii="Arial" w:hAnsi="Arial" w:cs="Arial"/>
          <w:sz w:val="24"/>
          <w:szCs w:val="24"/>
        </w:rPr>
        <w:t>получение</w:t>
      </w:r>
      <w:r w:rsidRPr="00974651">
        <w:rPr>
          <w:rFonts w:ascii="Arial" w:hAnsi="Arial" w:cs="Arial"/>
          <w:spacing w:val="1"/>
          <w:sz w:val="24"/>
          <w:szCs w:val="24"/>
        </w:rPr>
        <w:t xml:space="preserve"> </w:t>
      </w:r>
      <w:r w:rsidRPr="00974651">
        <w:rPr>
          <w:rFonts w:ascii="Arial" w:hAnsi="Arial" w:cs="Arial"/>
          <w:sz w:val="24"/>
          <w:szCs w:val="24"/>
        </w:rPr>
        <w:t>муниципальной</w:t>
      </w:r>
      <w:r w:rsidRPr="00974651">
        <w:rPr>
          <w:rFonts w:ascii="Arial" w:hAnsi="Arial" w:cs="Arial"/>
          <w:spacing w:val="1"/>
          <w:sz w:val="24"/>
          <w:szCs w:val="24"/>
        </w:rPr>
        <w:t xml:space="preserve"> </w:t>
      </w:r>
      <w:r w:rsidRPr="00974651">
        <w:rPr>
          <w:rFonts w:ascii="Arial" w:hAnsi="Arial" w:cs="Arial"/>
          <w:sz w:val="24"/>
          <w:szCs w:val="24"/>
        </w:rPr>
        <w:t>услуги</w:t>
      </w:r>
      <w:r w:rsidRPr="00974651">
        <w:rPr>
          <w:rFonts w:ascii="Arial" w:hAnsi="Arial" w:cs="Arial"/>
          <w:spacing w:val="-67"/>
          <w:sz w:val="24"/>
          <w:szCs w:val="24"/>
        </w:rPr>
        <w:t xml:space="preserve"> </w:t>
      </w:r>
      <w:r w:rsidRPr="00974651">
        <w:rPr>
          <w:rFonts w:ascii="Arial" w:hAnsi="Arial" w:cs="Arial"/>
          <w:sz w:val="24"/>
          <w:szCs w:val="24"/>
        </w:rPr>
        <w:t>являются</w:t>
      </w:r>
      <w:r w:rsidRPr="00974651">
        <w:rPr>
          <w:rFonts w:ascii="Arial" w:hAnsi="Arial" w:cs="Arial"/>
          <w:spacing w:val="67"/>
          <w:sz w:val="24"/>
          <w:szCs w:val="24"/>
        </w:rPr>
        <w:t xml:space="preserve"> </w:t>
      </w:r>
      <w:r w:rsidRPr="00974651">
        <w:rPr>
          <w:rFonts w:ascii="Arial" w:hAnsi="Arial" w:cs="Arial"/>
          <w:sz w:val="24"/>
          <w:szCs w:val="24"/>
        </w:rPr>
        <w:t>(далее</w:t>
      </w:r>
      <w:r w:rsidRPr="00974651">
        <w:rPr>
          <w:rFonts w:ascii="Arial" w:hAnsi="Arial" w:cs="Arial"/>
          <w:spacing w:val="68"/>
          <w:sz w:val="24"/>
          <w:szCs w:val="24"/>
        </w:rPr>
        <w:t xml:space="preserve"> </w:t>
      </w:r>
      <w:r w:rsidRPr="00974651">
        <w:rPr>
          <w:rFonts w:ascii="Arial" w:hAnsi="Arial" w:cs="Arial"/>
          <w:sz w:val="24"/>
          <w:szCs w:val="24"/>
        </w:rPr>
        <w:t>–</w:t>
      </w:r>
      <w:r w:rsidRPr="00974651">
        <w:rPr>
          <w:rFonts w:ascii="Arial" w:hAnsi="Arial" w:cs="Arial"/>
          <w:spacing w:val="66"/>
          <w:sz w:val="24"/>
          <w:szCs w:val="24"/>
        </w:rPr>
        <w:t xml:space="preserve"> </w:t>
      </w:r>
      <w:r w:rsidRPr="00974651">
        <w:rPr>
          <w:rFonts w:ascii="Arial" w:hAnsi="Arial" w:cs="Arial"/>
          <w:sz w:val="24"/>
          <w:szCs w:val="24"/>
        </w:rPr>
        <w:t>Заявители)</w:t>
      </w:r>
      <w:r w:rsidRPr="00974651">
        <w:rPr>
          <w:rFonts w:ascii="Arial" w:hAnsi="Arial" w:cs="Arial"/>
          <w:spacing w:val="67"/>
          <w:sz w:val="24"/>
          <w:szCs w:val="24"/>
        </w:rPr>
        <w:t xml:space="preserve"> </w:t>
      </w:r>
      <w:r w:rsidRPr="00974651">
        <w:rPr>
          <w:rFonts w:ascii="Arial" w:hAnsi="Arial" w:cs="Arial"/>
          <w:sz w:val="24"/>
          <w:szCs w:val="24"/>
        </w:rPr>
        <w:t>граждане,</w:t>
      </w:r>
      <w:r w:rsidRPr="00974651">
        <w:rPr>
          <w:rFonts w:ascii="Arial" w:hAnsi="Arial" w:cs="Arial"/>
          <w:spacing w:val="67"/>
          <w:sz w:val="24"/>
          <w:szCs w:val="24"/>
        </w:rPr>
        <w:t xml:space="preserve"> </w:t>
      </w:r>
      <w:r w:rsidRPr="00974651">
        <w:rPr>
          <w:rFonts w:ascii="Arial" w:hAnsi="Arial" w:cs="Arial"/>
          <w:sz w:val="24"/>
          <w:szCs w:val="24"/>
        </w:rPr>
        <w:t>имеющие</w:t>
      </w:r>
      <w:r w:rsidRPr="00974651">
        <w:rPr>
          <w:rFonts w:ascii="Arial" w:hAnsi="Arial" w:cs="Arial"/>
          <w:spacing w:val="67"/>
          <w:sz w:val="24"/>
          <w:szCs w:val="24"/>
        </w:rPr>
        <w:t xml:space="preserve"> </w:t>
      </w:r>
      <w:r w:rsidRPr="00974651">
        <w:rPr>
          <w:rFonts w:ascii="Arial" w:hAnsi="Arial" w:cs="Arial"/>
          <w:sz w:val="24"/>
          <w:szCs w:val="24"/>
        </w:rPr>
        <w:t>право</w:t>
      </w:r>
      <w:r w:rsidRPr="00974651">
        <w:rPr>
          <w:rFonts w:ascii="Arial" w:hAnsi="Arial" w:cs="Arial"/>
          <w:spacing w:val="68"/>
          <w:sz w:val="24"/>
          <w:szCs w:val="24"/>
        </w:rPr>
        <w:t xml:space="preserve"> </w:t>
      </w:r>
      <w:r w:rsidRPr="00974651">
        <w:rPr>
          <w:rFonts w:ascii="Arial" w:hAnsi="Arial" w:cs="Arial"/>
          <w:sz w:val="24"/>
          <w:szCs w:val="24"/>
        </w:rPr>
        <w:t>на</w:t>
      </w:r>
      <w:r w:rsidRPr="00974651">
        <w:rPr>
          <w:rFonts w:ascii="Arial" w:hAnsi="Arial" w:cs="Arial"/>
          <w:spacing w:val="67"/>
          <w:sz w:val="24"/>
          <w:szCs w:val="24"/>
        </w:rPr>
        <w:t xml:space="preserve"> </w:t>
      </w:r>
      <w:r w:rsidRPr="00974651">
        <w:rPr>
          <w:rFonts w:ascii="Arial" w:hAnsi="Arial" w:cs="Arial"/>
          <w:sz w:val="24"/>
          <w:szCs w:val="24"/>
        </w:rPr>
        <w:t>предоставление</w:t>
      </w:r>
      <w:r w:rsidRPr="00974651">
        <w:rPr>
          <w:rFonts w:ascii="Arial" w:hAnsi="Arial" w:cs="Arial"/>
          <w:spacing w:val="-68"/>
          <w:sz w:val="24"/>
          <w:szCs w:val="24"/>
        </w:rPr>
        <w:t xml:space="preserve"> </w:t>
      </w:r>
      <w:r w:rsidRPr="00974651">
        <w:rPr>
          <w:rFonts w:ascii="Arial" w:hAnsi="Arial" w:cs="Arial"/>
          <w:sz w:val="24"/>
          <w:szCs w:val="24"/>
        </w:rPr>
        <w:t>земельных</w:t>
      </w:r>
      <w:r w:rsidRPr="00974651">
        <w:rPr>
          <w:rFonts w:ascii="Arial" w:hAnsi="Arial" w:cs="Arial"/>
          <w:spacing w:val="1"/>
          <w:sz w:val="24"/>
          <w:szCs w:val="24"/>
        </w:rPr>
        <w:t xml:space="preserve"> </w:t>
      </w:r>
      <w:r w:rsidRPr="00974651">
        <w:rPr>
          <w:rFonts w:ascii="Arial" w:hAnsi="Arial" w:cs="Arial"/>
          <w:sz w:val="24"/>
          <w:szCs w:val="24"/>
        </w:rPr>
        <w:t>участков</w:t>
      </w:r>
      <w:r w:rsidRPr="00974651">
        <w:rPr>
          <w:rFonts w:ascii="Arial" w:hAnsi="Arial" w:cs="Arial"/>
          <w:spacing w:val="1"/>
          <w:sz w:val="24"/>
          <w:szCs w:val="24"/>
        </w:rPr>
        <w:t xml:space="preserve"> </w:t>
      </w:r>
      <w:r w:rsidRPr="00974651">
        <w:rPr>
          <w:rFonts w:ascii="Arial" w:hAnsi="Arial" w:cs="Arial"/>
          <w:sz w:val="24"/>
          <w:szCs w:val="24"/>
        </w:rPr>
        <w:t>в</w:t>
      </w:r>
      <w:r w:rsidRPr="00974651">
        <w:rPr>
          <w:rFonts w:ascii="Arial" w:hAnsi="Arial" w:cs="Arial"/>
          <w:spacing w:val="1"/>
          <w:sz w:val="24"/>
          <w:szCs w:val="24"/>
        </w:rPr>
        <w:t xml:space="preserve"> </w:t>
      </w:r>
      <w:r w:rsidRPr="00974651">
        <w:rPr>
          <w:rFonts w:ascii="Arial" w:hAnsi="Arial" w:cs="Arial"/>
          <w:sz w:val="24"/>
          <w:szCs w:val="24"/>
        </w:rPr>
        <w:t>собственность</w:t>
      </w:r>
      <w:r w:rsidRPr="00974651">
        <w:rPr>
          <w:rFonts w:ascii="Arial" w:hAnsi="Arial" w:cs="Arial"/>
          <w:spacing w:val="1"/>
          <w:sz w:val="24"/>
          <w:szCs w:val="24"/>
        </w:rPr>
        <w:t xml:space="preserve"> </w:t>
      </w:r>
      <w:r w:rsidRPr="00974651">
        <w:rPr>
          <w:rFonts w:ascii="Arial" w:hAnsi="Arial" w:cs="Arial"/>
          <w:sz w:val="24"/>
          <w:szCs w:val="24"/>
        </w:rPr>
        <w:t>бесплатно,</w:t>
      </w:r>
      <w:r w:rsidRPr="00974651">
        <w:rPr>
          <w:rFonts w:ascii="Arial" w:hAnsi="Arial" w:cs="Arial"/>
          <w:spacing w:val="1"/>
          <w:sz w:val="24"/>
          <w:szCs w:val="24"/>
        </w:rPr>
        <w:t xml:space="preserve"> </w:t>
      </w:r>
      <w:r w:rsidRPr="00974651">
        <w:rPr>
          <w:rFonts w:ascii="Arial" w:hAnsi="Arial" w:cs="Arial"/>
          <w:sz w:val="24"/>
          <w:szCs w:val="24"/>
        </w:rPr>
        <w:t>в</w:t>
      </w:r>
      <w:r w:rsidRPr="00974651">
        <w:rPr>
          <w:rFonts w:ascii="Arial" w:hAnsi="Arial" w:cs="Arial"/>
          <w:spacing w:val="1"/>
          <w:sz w:val="24"/>
          <w:szCs w:val="24"/>
        </w:rPr>
        <w:t xml:space="preserve"> </w:t>
      </w:r>
      <w:r w:rsidRPr="00974651">
        <w:rPr>
          <w:rFonts w:ascii="Arial" w:hAnsi="Arial" w:cs="Arial"/>
          <w:sz w:val="24"/>
          <w:szCs w:val="24"/>
        </w:rPr>
        <w:t>случаях,</w:t>
      </w:r>
      <w:r w:rsidRPr="00974651">
        <w:rPr>
          <w:rFonts w:ascii="Arial" w:hAnsi="Arial" w:cs="Arial"/>
          <w:spacing w:val="1"/>
          <w:sz w:val="24"/>
          <w:szCs w:val="24"/>
        </w:rPr>
        <w:t xml:space="preserve"> </w:t>
      </w:r>
      <w:r w:rsidRPr="00974651">
        <w:rPr>
          <w:rFonts w:ascii="Arial" w:hAnsi="Arial" w:cs="Arial"/>
          <w:sz w:val="24"/>
          <w:szCs w:val="24"/>
        </w:rPr>
        <w:t>предусмотренных</w:t>
      </w:r>
      <w:r w:rsidRPr="00974651">
        <w:rPr>
          <w:rFonts w:ascii="Arial" w:hAnsi="Arial" w:cs="Arial"/>
          <w:spacing w:val="1"/>
          <w:sz w:val="24"/>
          <w:szCs w:val="24"/>
        </w:rPr>
        <w:t xml:space="preserve"> </w:t>
      </w:r>
      <w:r w:rsidRPr="00974651">
        <w:rPr>
          <w:rFonts w:ascii="Arial" w:hAnsi="Arial" w:cs="Arial"/>
          <w:sz w:val="24"/>
          <w:szCs w:val="24"/>
        </w:rPr>
        <w:t>федеральными</w:t>
      </w:r>
      <w:r w:rsidRPr="00974651">
        <w:rPr>
          <w:rFonts w:ascii="Arial" w:hAnsi="Arial" w:cs="Arial"/>
          <w:spacing w:val="-2"/>
          <w:sz w:val="24"/>
          <w:szCs w:val="24"/>
        </w:rPr>
        <w:t xml:space="preserve"> </w:t>
      </w:r>
      <w:r w:rsidRPr="00974651">
        <w:rPr>
          <w:rFonts w:ascii="Arial" w:hAnsi="Arial" w:cs="Arial"/>
          <w:sz w:val="24"/>
          <w:szCs w:val="24"/>
        </w:rPr>
        <w:t>законами</w:t>
      </w:r>
      <w:r w:rsidRPr="00974651">
        <w:rPr>
          <w:rFonts w:ascii="Arial" w:hAnsi="Arial" w:cs="Arial"/>
          <w:spacing w:val="-1"/>
          <w:sz w:val="24"/>
          <w:szCs w:val="24"/>
        </w:rPr>
        <w:t xml:space="preserve"> </w:t>
      </w:r>
      <w:r w:rsidRPr="00974651">
        <w:rPr>
          <w:rFonts w:ascii="Arial" w:hAnsi="Arial" w:cs="Arial"/>
          <w:sz w:val="24"/>
          <w:szCs w:val="24"/>
        </w:rPr>
        <w:t>или</w:t>
      </w:r>
      <w:r w:rsidRPr="00974651">
        <w:rPr>
          <w:rFonts w:ascii="Arial" w:hAnsi="Arial" w:cs="Arial"/>
          <w:spacing w:val="-1"/>
          <w:sz w:val="24"/>
          <w:szCs w:val="24"/>
        </w:rPr>
        <w:t xml:space="preserve"> </w:t>
      </w:r>
      <w:r w:rsidRPr="00974651">
        <w:rPr>
          <w:rFonts w:ascii="Arial" w:hAnsi="Arial" w:cs="Arial"/>
          <w:sz w:val="24"/>
          <w:szCs w:val="24"/>
        </w:rPr>
        <w:t>законами</w:t>
      </w:r>
      <w:r w:rsidRPr="00974651">
        <w:rPr>
          <w:rFonts w:ascii="Arial" w:hAnsi="Arial" w:cs="Arial"/>
          <w:spacing w:val="-1"/>
          <w:sz w:val="24"/>
          <w:szCs w:val="24"/>
        </w:rPr>
        <w:t xml:space="preserve"> </w:t>
      </w:r>
      <w:r w:rsidRPr="00974651">
        <w:rPr>
          <w:rFonts w:ascii="Arial" w:hAnsi="Arial" w:cs="Arial"/>
          <w:sz w:val="24"/>
          <w:szCs w:val="24"/>
        </w:rPr>
        <w:t>субъектов</w:t>
      </w:r>
      <w:r w:rsidRPr="00974651">
        <w:rPr>
          <w:rFonts w:ascii="Arial" w:hAnsi="Arial" w:cs="Arial"/>
          <w:spacing w:val="-3"/>
          <w:sz w:val="24"/>
          <w:szCs w:val="24"/>
        </w:rPr>
        <w:t xml:space="preserve"> </w:t>
      </w:r>
      <w:r w:rsidRPr="00974651">
        <w:rPr>
          <w:rFonts w:ascii="Arial" w:hAnsi="Arial" w:cs="Arial"/>
          <w:sz w:val="24"/>
          <w:szCs w:val="24"/>
        </w:rPr>
        <w:t>Российской</w:t>
      </w:r>
      <w:r w:rsidRPr="00974651">
        <w:rPr>
          <w:rFonts w:ascii="Arial" w:hAnsi="Arial" w:cs="Arial"/>
          <w:spacing w:val="-1"/>
          <w:sz w:val="24"/>
          <w:szCs w:val="24"/>
        </w:rPr>
        <w:t xml:space="preserve"> </w:t>
      </w:r>
      <w:r w:rsidRPr="00974651">
        <w:rPr>
          <w:rFonts w:ascii="Arial" w:hAnsi="Arial" w:cs="Arial"/>
          <w:sz w:val="24"/>
          <w:szCs w:val="24"/>
        </w:rPr>
        <w:t>Федерации.</w:t>
      </w:r>
    </w:p>
    <w:p w:rsidR="00AC1ADC" w:rsidRDefault="00AC1ADC" w:rsidP="00AC1ADC">
      <w:pPr>
        <w:pStyle w:val="a8"/>
        <w:jc w:val="both"/>
        <w:rPr>
          <w:rFonts w:ascii="Arial" w:hAnsi="Arial" w:cs="Arial"/>
          <w:sz w:val="24"/>
          <w:szCs w:val="24"/>
        </w:rPr>
      </w:pPr>
      <w:r>
        <w:rPr>
          <w:rFonts w:ascii="Arial" w:hAnsi="Arial" w:cs="Arial"/>
          <w:sz w:val="24"/>
          <w:szCs w:val="24"/>
        </w:rPr>
        <w:tab/>
        <w:t xml:space="preserve">1.3. </w:t>
      </w:r>
      <w:r w:rsidRPr="00974651">
        <w:rPr>
          <w:rFonts w:ascii="Arial" w:hAnsi="Arial" w:cs="Arial"/>
          <w:sz w:val="24"/>
          <w:szCs w:val="24"/>
        </w:rPr>
        <w:t xml:space="preserve">Интересы заявителей, </w:t>
      </w:r>
      <w:r w:rsidRPr="00974651">
        <w:rPr>
          <w:rFonts w:ascii="Arial" w:hAnsi="Arial" w:cs="Arial"/>
          <w:spacing w:val="16"/>
          <w:sz w:val="24"/>
          <w:szCs w:val="24"/>
        </w:rPr>
        <w:t xml:space="preserve"> </w:t>
      </w:r>
      <w:r w:rsidRPr="00974651">
        <w:rPr>
          <w:rFonts w:ascii="Arial" w:hAnsi="Arial" w:cs="Arial"/>
          <w:sz w:val="24"/>
          <w:szCs w:val="24"/>
        </w:rPr>
        <w:t xml:space="preserve">указанных </w:t>
      </w:r>
      <w:r w:rsidRPr="00974651">
        <w:rPr>
          <w:rFonts w:ascii="Arial" w:hAnsi="Arial" w:cs="Arial"/>
          <w:spacing w:val="16"/>
          <w:sz w:val="24"/>
          <w:szCs w:val="24"/>
        </w:rPr>
        <w:t xml:space="preserve"> </w:t>
      </w:r>
      <w:r w:rsidRPr="00974651">
        <w:rPr>
          <w:rFonts w:ascii="Arial" w:hAnsi="Arial" w:cs="Arial"/>
          <w:sz w:val="24"/>
          <w:szCs w:val="24"/>
        </w:rPr>
        <w:t xml:space="preserve">в </w:t>
      </w:r>
      <w:r>
        <w:rPr>
          <w:rFonts w:ascii="Arial" w:hAnsi="Arial" w:cs="Arial"/>
          <w:sz w:val="24"/>
          <w:szCs w:val="24"/>
        </w:rPr>
        <w:t xml:space="preserve">пункте </w:t>
      </w:r>
      <w:r w:rsidRPr="00974651">
        <w:rPr>
          <w:rFonts w:ascii="Arial" w:hAnsi="Arial" w:cs="Arial"/>
          <w:sz w:val="24"/>
          <w:szCs w:val="24"/>
        </w:rPr>
        <w:t>1.2</w:t>
      </w:r>
      <w:r w:rsidRPr="00974651">
        <w:rPr>
          <w:rFonts w:ascii="Arial" w:hAnsi="Arial" w:cs="Arial"/>
          <w:spacing w:val="15"/>
          <w:sz w:val="24"/>
          <w:szCs w:val="24"/>
        </w:rPr>
        <w:t xml:space="preserve"> </w:t>
      </w:r>
      <w:r w:rsidRPr="00974651">
        <w:rPr>
          <w:rFonts w:ascii="Arial" w:hAnsi="Arial" w:cs="Arial"/>
          <w:sz w:val="24"/>
          <w:szCs w:val="24"/>
        </w:rPr>
        <w:t>настоящего</w:t>
      </w:r>
    </w:p>
    <w:p w:rsidR="00AC1ADC" w:rsidRPr="00E87F4D" w:rsidRDefault="00AC1ADC" w:rsidP="00AC1ADC">
      <w:pPr>
        <w:pStyle w:val="a8"/>
        <w:jc w:val="both"/>
        <w:rPr>
          <w:rFonts w:ascii="Arial" w:hAnsi="Arial" w:cs="Arial"/>
          <w:sz w:val="24"/>
          <w:szCs w:val="24"/>
        </w:rPr>
      </w:pPr>
      <w:r w:rsidRPr="00E87F4D">
        <w:rPr>
          <w:rFonts w:ascii="Arial" w:hAnsi="Arial" w:cs="Arial"/>
          <w:sz w:val="24"/>
          <w:szCs w:val="24"/>
        </w:rPr>
        <w:t>Административного</w:t>
      </w:r>
      <w:r w:rsidRPr="00E87F4D">
        <w:rPr>
          <w:rFonts w:ascii="Arial" w:hAnsi="Arial" w:cs="Arial"/>
          <w:spacing w:val="1"/>
          <w:sz w:val="24"/>
          <w:szCs w:val="24"/>
        </w:rPr>
        <w:t xml:space="preserve"> </w:t>
      </w:r>
      <w:r w:rsidRPr="00E87F4D">
        <w:rPr>
          <w:rFonts w:ascii="Arial" w:hAnsi="Arial" w:cs="Arial"/>
          <w:sz w:val="24"/>
          <w:szCs w:val="24"/>
        </w:rPr>
        <w:t>регламента,</w:t>
      </w:r>
      <w:r w:rsidRPr="00E87F4D">
        <w:rPr>
          <w:rFonts w:ascii="Arial" w:hAnsi="Arial" w:cs="Arial"/>
          <w:spacing w:val="1"/>
          <w:sz w:val="24"/>
          <w:szCs w:val="24"/>
        </w:rPr>
        <w:t xml:space="preserve"> </w:t>
      </w:r>
      <w:r w:rsidRPr="00E87F4D">
        <w:rPr>
          <w:rFonts w:ascii="Arial" w:hAnsi="Arial" w:cs="Arial"/>
          <w:sz w:val="24"/>
          <w:szCs w:val="24"/>
        </w:rPr>
        <w:t>могут</w:t>
      </w:r>
      <w:r w:rsidRPr="00E87F4D">
        <w:rPr>
          <w:rFonts w:ascii="Arial" w:hAnsi="Arial" w:cs="Arial"/>
          <w:spacing w:val="1"/>
          <w:sz w:val="24"/>
          <w:szCs w:val="24"/>
        </w:rPr>
        <w:t xml:space="preserve"> </w:t>
      </w:r>
      <w:r w:rsidRPr="00E87F4D">
        <w:rPr>
          <w:rFonts w:ascii="Arial" w:hAnsi="Arial" w:cs="Arial"/>
          <w:sz w:val="24"/>
          <w:szCs w:val="24"/>
        </w:rPr>
        <w:t>представлять</w:t>
      </w:r>
      <w:r w:rsidRPr="00E87F4D">
        <w:rPr>
          <w:rFonts w:ascii="Arial" w:hAnsi="Arial" w:cs="Arial"/>
          <w:spacing w:val="1"/>
          <w:sz w:val="24"/>
          <w:szCs w:val="24"/>
        </w:rPr>
        <w:t xml:space="preserve"> </w:t>
      </w:r>
      <w:r w:rsidRPr="00E87F4D">
        <w:rPr>
          <w:rFonts w:ascii="Arial" w:hAnsi="Arial" w:cs="Arial"/>
          <w:sz w:val="24"/>
          <w:szCs w:val="24"/>
        </w:rPr>
        <w:t>лица,</w:t>
      </w:r>
      <w:r w:rsidRPr="00E87F4D">
        <w:rPr>
          <w:rFonts w:ascii="Arial" w:hAnsi="Arial" w:cs="Arial"/>
          <w:spacing w:val="1"/>
          <w:sz w:val="24"/>
          <w:szCs w:val="24"/>
        </w:rPr>
        <w:t xml:space="preserve"> </w:t>
      </w:r>
      <w:r w:rsidRPr="00E87F4D">
        <w:rPr>
          <w:rFonts w:ascii="Arial" w:hAnsi="Arial" w:cs="Arial"/>
          <w:sz w:val="24"/>
          <w:szCs w:val="24"/>
        </w:rPr>
        <w:t>обладающие</w:t>
      </w:r>
      <w:r w:rsidRPr="00E87F4D">
        <w:rPr>
          <w:rFonts w:ascii="Arial" w:hAnsi="Arial" w:cs="Arial"/>
          <w:spacing w:val="1"/>
          <w:sz w:val="24"/>
          <w:szCs w:val="24"/>
        </w:rPr>
        <w:t xml:space="preserve"> </w:t>
      </w:r>
      <w:r w:rsidRPr="00E87F4D">
        <w:rPr>
          <w:rFonts w:ascii="Arial" w:hAnsi="Arial" w:cs="Arial"/>
          <w:sz w:val="24"/>
          <w:szCs w:val="24"/>
        </w:rPr>
        <w:t>соответствующими</w:t>
      </w:r>
      <w:r w:rsidRPr="00E87F4D">
        <w:rPr>
          <w:rFonts w:ascii="Arial" w:hAnsi="Arial" w:cs="Arial"/>
          <w:spacing w:val="-2"/>
          <w:sz w:val="24"/>
          <w:szCs w:val="24"/>
        </w:rPr>
        <w:t xml:space="preserve"> </w:t>
      </w:r>
      <w:r w:rsidRPr="00E87F4D">
        <w:rPr>
          <w:rFonts w:ascii="Arial" w:hAnsi="Arial" w:cs="Arial"/>
          <w:sz w:val="24"/>
          <w:szCs w:val="24"/>
        </w:rPr>
        <w:t>полномочиями</w:t>
      </w:r>
      <w:r w:rsidRPr="00E87F4D">
        <w:rPr>
          <w:rFonts w:ascii="Arial" w:hAnsi="Arial" w:cs="Arial"/>
          <w:spacing w:val="2"/>
          <w:sz w:val="24"/>
          <w:szCs w:val="24"/>
        </w:rPr>
        <w:t xml:space="preserve"> </w:t>
      </w:r>
      <w:r w:rsidRPr="00E87F4D">
        <w:rPr>
          <w:rFonts w:ascii="Arial" w:hAnsi="Arial" w:cs="Arial"/>
          <w:sz w:val="24"/>
          <w:szCs w:val="24"/>
        </w:rPr>
        <w:t>(далее</w:t>
      </w:r>
      <w:r w:rsidRPr="00E87F4D">
        <w:rPr>
          <w:rFonts w:ascii="Arial" w:hAnsi="Arial" w:cs="Arial"/>
          <w:spacing w:val="-1"/>
          <w:sz w:val="24"/>
          <w:szCs w:val="24"/>
        </w:rPr>
        <w:t xml:space="preserve"> </w:t>
      </w:r>
      <w:r w:rsidRPr="00E87F4D">
        <w:rPr>
          <w:rFonts w:ascii="Arial" w:hAnsi="Arial" w:cs="Arial"/>
          <w:sz w:val="24"/>
          <w:szCs w:val="24"/>
        </w:rPr>
        <w:t>– представитель).</w:t>
      </w:r>
    </w:p>
    <w:p w:rsidR="00AC1ADC" w:rsidRPr="00E87F4D" w:rsidRDefault="00AC1ADC" w:rsidP="00AC1ADC">
      <w:pPr>
        <w:pStyle w:val="a8"/>
        <w:jc w:val="both"/>
        <w:rPr>
          <w:rFonts w:ascii="Arial" w:hAnsi="Arial" w:cs="Arial"/>
          <w:sz w:val="24"/>
          <w:szCs w:val="24"/>
        </w:rPr>
      </w:pPr>
    </w:p>
    <w:p w:rsidR="00AC1ADC" w:rsidRPr="00E87F4D" w:rsidRDefault="00AC1ADC" w:rsidP="00AC1ADC">
      <w:pPr>
        <w:pStyle w:val="a8"/>
        <w:jc w:val="center"/>
        <w:rPr>
          <w:rFonts w:ascii="Arial" w:hAnsi="Arial" w:cs="Arial"/>
          <w:b/>
          <w:sz w:val="24"/>
          <w:szCs w:val="24"/>
        </w:rPr>
      </w:pPr>
      <w:r w:rsidRPr="00E87F4D">
        <w:rPr>
          <w:rFonts w:ascii="Arial" w:hAnsi="Arial" w:cs="Arial"/>
          <w:b/>
          <w:sz w:val="24"/>
          <w:szCs w:val="24"/>
        </w:rPr>
        <w:t xml:space="preserve">Требования предоставления заявителю муниципальной </w:t>
      </w:r>
      <w:r w:rsidRPr="00E87F4D">
        <w:rPr>
          <w:rFonts w:ascii="Arial" w:hAnsi="Arial" w:cs="Arial"/>
          <w:b/>
          <w:spacing w:val="-67"/>
          <w:sz w:val="24"/>
          <w:szCs w:val="24"/>
        </w:rPr>
        <w:t xml:space="preserve"> </w:t>
      </w:r>
      <w:r w:rsidRPr="00E87F4D">
        <w:rPr>
          <w:rFonts w:ascii="Arial" w:hAnsi="Arial" w:cs="Arial"/>
          <w:b/>
          <w:sz w:val="24"/>
          <w:szCs w:val="24"/>
        </w:rPr>
        <w:t xml:space="preserve">услуги в соответствии с вариантом предоставления муниципальной услуги, </w:t>
      </w:r>
      <w:r w:rsidRPr="00E87F4D">
        <w:rPr>
          <w:rFonts w:ascii="Arial" w:hAnsi="Arial" w:cs="Arial"/>
          <w:b/>
          <w:sz w:val="24"/>
          <w:szCs w:val="24"/>
        </w:rPr>
        <w:lastRenderedPageBreak/>
        <w:t>соответствующим признакам заявителя,</w:t>
      </w:r>
      <w:r w:rsidRPr="00E87F4D">
        <w:rPr>
          <w:rFonts w:ascii="Arial" w:hAnsi="Arial" w:cs="Arial"/>
          <w:b/>
          <w:spacing w:val="1"/>
          <w:sz w:val="24"/>
          <w:szCs w:val="24"/>
        </w:rPr>
        <w:t xml:space="preserve"> </w:t>
      </w:r>
      <w:r w:rsidRPr="00E87F4D">
        <w:rPr>
          <w:rFonts w:ascii="Arial" w:hAnsi="Arial" w:cs="Arial"/>
          <w:b/>
          <w:sz w:val="24"/>
          <w:szCs w:val="24"/>
        </w:rPr>
        <w:t>определенным</w:t>
      </w:r>
      <w:r w:rsidRPr="00E87F4D">
        <w:rPr>
          <w:rFonts w:ascii="Arial" w:hAnsi="Arial" w:cs="Arial"/>
          <w:b/>
          <w:spacing w:val="-2"/>
          <w:sz w:val="24"/>
          <w:szCs w:val="24"/>
        </w:rPr>
        <w:t xml:space="preserve"> </w:t>
      </w:r>
      <w:r w:rsidRPr="00E87F4D">
        <w:rPr>
          <w:rFonts w:ascii="Arial" w:hAnsi="Arial" w:cs="Arial"/>
          <w:b/>
          <w:sz w:val="24"/>
          <w:szCs w:val="24"/>
        </w:rPr>
        <w:t>в</w:t>
      </w:r>
      <w:r w:rsidRPr="00E87F4D">
        <w:rPr>
          <w:rFonts w:ascii="Arial" w:hAnsi="Arial" w:cs="Arial"/>
          <w:b/>
          <w:spacing w:val="-3"/>
          <w:sz w:val="24"/>
          <w:szCs w:val="24"/>
        </w:rPr>
        <w:t xml:space="preserve"> </w:t>
      </w:r>
      <w:r w:rsidRPr="00E87F4D">
        <w:rPr>
          <w:rFonts w:ascii="Arial" w:hAnsi="Arial" w:cs="Arial"/>
          <w:b/>
          <w:sz w:val="24"/>
          <w:szCs w:val="24"/>
        </w:rPr>
        <w:t>результате анкетирования,</w:t>
      </w:r>
      <w:r w:rsidRPr="00E87F4D">
        <w:rPr>
          <w:rFonts w:ascii="Arial" w:hAnsi="Arial" w:cs="Arial"/>
          <w:b/>
          <w:spacing w:val="-4"/>
          <w:sz w:val="24"/>
          <w:szCs w:val="24"/>
        </w:rPr>
        <w:t xml:space="preserve"> </w:t>
      </w:r>
      <w:r w:rsidRPr="00E87F4D">
        <w:rPr>
          <w:rFonts w:ascii="Arial" w:hAnsi="Arial" w:cs="Arial"/>
          <w:b/>
          <w:sz w:val="24"/>
          <w:szCs w:val="24"/>
        </w:rPr>
        <w:t>проводимого</w:t>
      </w:r>
      <w:r w:rsidRPr="00E87F4D">
        <w:rPr>
          <w:rFonts w:ascii="Arial" w:hAnsi="Arial" w:cs="Arial"/>
          <w:b/>
          <w:spacing w:val="-1"/>
          <w:sz w:val="24"/>
          <w:szCs w:val="24"/>
        </w:rPr>
        <w:t xml:space="preserve"> </w:t>
      </w:r>
      <w:r w:rsidRPr="00E87F4D">
        <w:rPr>
          <w:rFonts w:ascii="Arial" w:hAnsi="Arial" w:cs="Arial"/>
          <w:b/>
          <w:sz w:val="24"/>
          <w:szCs w:val="24"/>
        </w:rPr>
        <w:t>органом,</w:t>
      </w:r>
    </w:p>
    <w:p w:rsidR="00AC1ADC" w:rsidRPr="00E87F4D" w:rsidRDefault="00AC1ADC" w:rsidP="00AC1ADC">
      <w:pPr>
        <w:pStyle w:val="a8"/>
        <w:jc w:val="center"/>
        <w:rPr>
          <w:rFonts w:ascii="Arial" w:hAnsi="Arial" w:cs="Arial"/>
          <w:b/>
          <w:sz w:val="24"/>
          <w:szCs w:val="24"/>
        </w:rPr>
      </w:pPr>
      <w:proofErr w:type="gramStart"/>
      <w:r w:rsidRPr="00E87F4D">
        <w:rPr>
          <w:rFonts w:ascii="Arial" w:hAnsi="Arial" w:cs="Arial"/>
          <w:b/>
          <w:sz w:val="24"/>
          <w:szCs w:val="24"/>
        </w:rPr>
        <w:t>предоставляющим услугу (далее - профилирование), а также результата, за</w:t>
      </w:r>
      <w:r w:rsidRPr="00E87F4D">
        <w:rPr>
          <w:rFonts w:ascii="Arial" w:hAnsi="Arial" w:cs="Arial"/>
          <w:b/>
          <w:spacing w:val="-67"/>
          <w:sz w:val="24"/>
          <w:szCs w:val="24"/>
        </w:rPr>
        <w:t xml:space="preserve"> </w:t>
      </w:r>
      <w:r w:rsidRPr="00E87F4D">
        <w:rPr>
          <w:rFonts w:ascii="Arial" w:hAnsi="Arial" w:cs="Arial"/>
          <w:b/>
          <w:sz w:val="24"/>
          <w:szCs w:val="24"/>
        </w:rPr>
        <w:t>предоставлением</w:t>
      </w:r>
      <w:r w:rsidRPr="00E87F4D">
        <w:rPr>
          <w:rFonts w:ascii="Arial" w:hAnsi="Arial" w:cs="Arial"/>
          <w:b/>
          <w:spacing w:val="-1"/>
          <w:sz w:val="24"/>
          <w:szCs w:val="24"/>
        </w:rPr>
        <w:t xml:space="preserve"> </w:t>
      </w:r>
      <w:r w:rsidRPr="00E87F4D">
        <w:rPr>
          <w:rFonts w:ascii="Arial" w:hAnsi="Arial" w:cs="Arial"/>
          <w:b/>
          <w:sz w:val="24"/>
          <w:szCs w:val="24"/>
        </w:rPr>
        <w:t>которого</w:t>
      </w:r>
      <w:r w:rsidRPr="00E87F4D">
        <w:rPr>
          <w:rFonts w:ascii="Arial" w:hAnsi="Arial" w:cs="Arial"/>
          <w:b/>
          <w:spacing w:val="-4"/>
          <w:sz w:val="24"/>
          <w:szCs w:val="24"/>
        </w:rPr>
        <w:t xml:space="preserve"> </w:t>
      </w:r>
      <w:r w:rsidRPr="00E87F4D">
        <w:rPr>
          <w:rFonts w:ascii="Arial" w:hAnsi="Arial" w:cs="Arial"/>
          <w:b/>
          <w:sz w:val="24"/>
          <w:szCs w:val="24"/>
        </w:rPr>
        <w:t>обратился</w:t>
      </w:r>
      <w:r w:rsidRPr="00E87F4D">
        <w:rPr>
          <w:rFonts w:ascii="Arial" w:hAnsi="Arial" w:cs="Arial"/>
          <w:b/>
          <w:spacing w:val="-1"/>
          <w:sz w:val="24"/>
          <w:szCs w:val="24"/>
        </w:rPr>
        <w:t xml:space="preserve"> </w:t>
      </w:r>
      <w:r w:rsidRPr="00E87F4D">
        <w:rPr>
          <w:rFonts w:ascii="Arial" w:hAnsi="Arial" w:cs="Arial"/>
          <w:b/>
          <w:sz w:val="24"/>
          <w:szCs w:val="24"/>
        </w:rPr>
        <w:t>заявитель</w:t>
      </w:r>
      <w:proofErr w:type="gramEnd"/>
    </w:p>
    <w:p w:rsidR="00AC1ADC" w:rsidRPr="00E87F4D" w:rsidRDefault="00AC1ADC" w:rsidP="00AC1ADC">
      <w:pPr>
        <w:pStyle w:val="a8"/>
        <w:jc w:val="both"/>
        <w:rPr>
          <w:rFonts w:ascii="Arial" w:hAnsi="Arial" w:cs="Arial"/>
          <w:b/>
          <w:sz w:val="24"/>
          <w:szCs w:val="24"/>
        </w:rPr>
      </w:pPr>
    </w:p>
    <w:p w:rsidR="00AC1ADC" w:rsidRPr="00E87F4D" w:rsidRDefault="00AC1ADC" w:rsidP="00AC1ADC">
      <w:pPr>
        <w:pStyle w:val="a8"/>
        <w:jc w:val="both"/>
        <w:rPr>
          <w:rFonts w:ascii="Arial" w:hAnsi="Arial" w:cs="Arial"/>
          <w:sz w:val="24"/>
          <w:szCs w:val="24"/>
        </w:rPr>
      </w:pPr>
      <w:r>
        <w:rPr>
          <w:rFonts w:ascii="Arial" w:hAnsi="Arial" w:cs="Arial"/>
          <w:sz w:val="24"/>
          <w:szCs w:val="24"/>
        </w:rPr>
        <w:tab/>
        <w:t xml:space="preserve">1.4. </w:t>
      </w:r>
      <w:r w:rsidRPr="00E87F4D">
        <w:rPr>
          <w:rFonts w:ascii="Arial" w:hAnsi="Arial" w:cs="Arial"/>
          <w:sz w:val="24"/>
          <w:szCs w:val="24"/>
        </w:rPr>
        <w:t>Муниципальная услуга должна быть предоставлена</w:t>
      </w:r>
      <w:r w:rsidRPr="00E87F4D">
        <w:rPr>
          <w:rFonts w:ascii="Arial" w:hAnsi="Arial" w:cs="Arial"/>
          <w:spacing w:val="1"/>
          <w:sz w:val="24"/>
          <w:szCs w:val="24"/>
        </w:rPr>
        <w:t xml:space="preserve"> </w:t>
      </w:r>
      <w:r w:rsidRPr="00E87F4D">
        <w:rPr>
          <w:rFonts w:ascii="Arial" w:hAnsi="Arial" w:cs="Arial"/>
          <w:sz w:val="24"/>
          <w:szCs w:val="24"/>
        </w:rPr>
        <w:t>Заявителю</w:t>
      </w:r>
      <w:r w:rsidRPr="00E87F4D">
        <w:rPr>
          <w:rFonts w:ascii="Arial" w:hAnsi="Arial" w:cs="Arial"/>
          <w:spacing w:val="1"/>
          <w:sz w:val="24"/>
          <w:szCs w:val="24"/>
        </w:rPr>
        <w:t xml:space="preserve"> </w:t>
      </w:r>
      <w:r w:rsidRPr="00E87F4D">
        <w:rPr>
          <w:rFonts w:ascii="Arial" w:hAnsi="Arial" w:cs="Arial"/>
          <w:sz w:val="24"/>
          <w:szCs w:val="24"/>
        </w:rPr>
        <w:t>в</w:t>
      </w:r>
      <w:r w:rsidRPr="00E87F4D">
        <w:rPr>
          <w:rFonts w:ascii="Arial" w:hAnsi="Arial" w:cs="Arial"/>
          <w:spacing w:val="1"/>
          <w:sz w:val="24"/>
          <w:szCs w:val="24"/>
        </w:rPr>
        <w:t xml:space="preserve"> </w:t>
      </w:r>
      <w:r w:rsidRPr="00E87F4D">
        <w:rPr>
          <w:rFonts w:ascii="Arial" w:hAnsi="Arial" w:cs="Arial"/>
          <w:sz w:val="24"/>
          <w:szCs w:val="24"/>
        </w:rPr>
        <w:t>соответствии</w:t>
      </w:r>
      <w:r w:rsidRPr="00E87F4D">
        <w:rPr>
          <w:rFonts w:ascii="Arial" w:hAnsi="Arial" w:cs="Arial"/>
          <w:spacing w:val="1"/>
          <w:sz w:val="24"/>
          <w:szCs w:val="24"/>
        </w:rPr>
        <w:t xml:space="preserve"> </w:t>
      </w:r>
      <w:r w:rsidRPr="00E87F4D">
        <w:rPr>
          <w:rFonts w:ascii="Arial" w:hAnsi="Arial" w:cs="Arial"/>
          <w:sz w:val="24"/>
          <w:szCs w:val="24"/>
        </w:rPr>
        <w:t>с</w:t>
      </w:r>
      <w:r w:rsidRPr="00E87F4D">
        <w:rPr>
          <w:rFonts w:ascii="Arial" w:hAnsi="Arial" w:cs="Arial"/>
          <w:spacing w:val="1"/>
          <w:sz w:val="24"/>
          <w:szCs w:val="24"/>
        </w:rPr>
        <w:t xml:space="preserve"> </w:t>
      </w:r>
      <w:r w:rsidRPr="00E87F4D">
        <w:rPr>
          <w:rFonts w:ascii="Arial" w:hAnsi="Arial" w:cs="Arial"/>
          <w:sz w:val="24"/>
          <w:szCs w:val="24"/>
        </w:rPr>
        <w:t>вариантом</w:t>
      </w:r>
      <w:r w:rsidRPr="00E87F4D">
        <w:rPr>
          <w:rFonts w:ascii="Arial" w:hAnsi="Arial" w:cs="Arial"/>
          <w:spacing w:val="1"/>
          <w:sz w:val="24"/>
          <w:szCs w:val="24"/>
        </w:rPr>
        <w:t xml:space="preserve"> </w:t>
      </w:r>
      <w:r w:rsidRPr="00E87F4D">
        <w:rPr>
          <w:rFonts w:ascii="Arial" w:hAnsi="Arial" w:cs="Arial"/>
          <w:sz w:val="24"/>
          <w:szCs w:val="24"/>
        </w:rPr>
        <w:t>предоставления</w:t>
      </w:r>
      <w:r w:rsidRPr="00E87F4D">
        <w:rPr>
          <w:rFonts w:ascii="Arial" w:hAnsi="Arial" w:cs="Arial"/>
          <w:spacing w:val="1"/>
          <w:sz w:val="24"/>
          <w:szCs w:val="24"/>
        </w:rPr>
        <w:t xml:space="preserve"> </w:t>
      </w:r>
      <w:r w:rsidRPr="00E87F4D">
        <w:rPr>
          <w:rFonts w:ascii="Arial" w:hAnsi="Arial" w:cs="Arial"/>
          <w:sz w:val="24"/>
          <w:szCs w:val="24"/>
        </w:rPr>
        <w:t>муниципальной услуги</w:t>
      </w:r>
      <w:r w:rsidRPr="00E87F4D">
        <w:rPr>
          <w:rFonts w:ascii="Arial" w:hAnsi="Arial" w:cs="Arial"/>
          <w:spacing w:val="1"/>
          <w:sz w:val="24"/>
          <w:szCs w:val="24"/>
        </w:rPr>
        <w:t xml:space="preserve"> </w:t>
      </w:r>
      <w:r w:rsidRPr="00E87F4D">
        <w:rPr>
          <w:rFonts w:ascii="Arial" w:hAnsi="Arial" w:cs="Arial"/>
          <w:sz w:val="24"/>
          <w:szCs w:val="24"/>
        </w:rPr>
        <w:t>(далее</w:t>
      </w:r>
      <w:r w:rsidRPr="00E87F4D">
        <w:rPr>
          <w:rFonts w:ascii="Arial" w:hAnsi="Arial" w:cs="Arial"/>
          <w:spacing w:val="-2"/>
          <w:sz w:val="24"/>
          <w:szCs w:val="24"/>
        </w:rPr>
        <w:t xml:space="preserve"> </w:t>
      </w:r>
      <w:r w:rsidRPr="00E87F4D">
        <w:rPr>
          <w:rFonts w:ascii="Arial" w:hAnsi="Arial" w:cs="Arial"/>
          <w:sz w:val="24"/>
          <w:szCs w:val="24"/>
        </w:rPr>
        <w:t>– вариант).</w:t>
      </w:r>
    </w:p>
    <w:p w:rsidR="00AC1ADC" w:rsidRPr="00E87F4D" w:rsidRDefault="00AC1ADC" w:rsidP="00AC1ADC">
      <w:pPr>
        <w:pStyle w:val="a8"/>
        <w:jc w:val="both"/>
        <w:rPr>
          <w:rFonts w:ascii="Arial" w:hAnsi="Arial" w:cs="Arial"/>
          <w:sz w:val="24"/>
          <w:szCs w:val="24"/>
        </w:rPr>
      </w:pPr>
      <w:r>
        <w:rPr>
          <w:rFonts w:ascii="Arial" w:hAnsi="Arial" w:cs="Arial"/>
          <w:sz w:val="24"/>
          <w:szCs w:val="24"/>
        </w:rPr>
        <w:tab/>
        <w:t xml:space="preserve">1.5. </w:t>
      </w:r>
      <w:proofErr w:type="gramStart"/>
      <w:r w:rsidRPr="00E87F4D">
        <w:rPr>
          <w:rFonts w:ascii="Arial" w:hAnsi="Arial" w:cs="Arial"/>
          <w:sz w:val="24"/>
          <w:szCs w:val="24"/>
        </w:rPr>
        <w:t>Вариант,</w:t>
      </w:r>
      <w:r w:rsidRPr="00E87F4D">
        <w:rPr>
          <w:rFonts w:ascii="Arial" w:hAnsi="Arial" w:cs="Arial"/>
          <w:spacing w:val="1"/>
          <w:sz w:val="24"/>
          <w:szCs w:val="24"/>
        </w:rPr>
        <w:t xml:space="preserve"> </w:t>
      </w:r>
      <w:r w:rsidRPr="00E87F4D">
        <w:rPr>
          <w:rFonts w:ascii="Arial" w:hAnsi="Arial" w:cs="Arial"/>
          <w:sz w:val="24"/>
          <w:szCs w:val="24"/>
        </w:rPr>
        <w:t>в</w:t>
      </w:r>
      <w:r w:rsidRPr="00E87F4D">
        <w:rPr>
          <w:rFonts w:ascii="Arial" w:hAnsi="Arial" w:cs="Arial"/>
          <w:spacing w:val="1"/>
          <w:sz w:val="24"/>
          <w:szCs w:val="24"/>
        </w:rPr>
        <w:t xml:space="preserve"> </w:t>
      </w:r>
      <w:r w:rsidRPr="00E87F4D">
        <w:rPr>
          <w:rFonts w:ascii="Arial" w:hAnsi="Arial" w:cs="Arial"/>
          <w:sz w:val="24"/>
          <w:szCs w:val="24"/>
        </w:rPr>
        <w:t>соответствии</w:t>
      </w:r>
      <w:r w:rsidRPr="00E87F4D">
        <w:rPr>
          <w:rFonts w:ascii="Arial" w:hAnsi="Arial" w:cs="Arial"/>
          <w:spacing w:val="1"/>
          <w:sz w:val="24"/>
          <w:szCs w:val="24"/>
        </w:rPr>
        <w:t xml:space="preserve"> </w:t>
      </w:r>
      <w:r w:rsidRPr="00E87F4D">
        <w:rPr>
          <w:rFonts w:ascii="Arial" w:hAnsi="Arial" w:cs="Arial"/>
          <w:sz w:val="24"/>
          <w:szCs w:val="24"/>
        </w:rPr>
        <w:t>с</w:t>
      </w:r>
      <w:r w:rsidRPr="00E87F4D">
        <w:rPr>
          <w:rFonts w:ascii="Arial" w:hAnsi="Arial" w:cs="Arial"/>
          <w:spacing w:val="1"/>
          <w:sz w:val="24"/>
          <w:szCs w:val="24"/>
        </w:rPr>
        <w:t xml:space="preserve"> </w:t>
      </w:r>
      <w:r w:rsidRPr="00E87F4D">
        <w:rPr>
          <w:rFonts w:ascii="Arial" w:hAnsi="Arial" w:cs="Arial"/>
          <w:sz w:val="24"/>
          <w:szCs w:val="24"/>
        </w:rPr>
        <w:t>которым</w:t>
      </w:r>
      <w:r w:rsidRPr="00E87F4D">
        <w:rPr>
          <w:rFonts w:ascii="Arial" w:hAnsi="Arial" w:cs="Arial"/>
          <w:spacing w:val="1"/>
          <w:sz w:val="24"/>
          <w:szCs w:val="24"/>
        </w:rPr>
        <w:t xml:space="preserve"> </w:t>
      </w:r>
      <w:r w:rsidRPr="00E87F4D">
        <w:rPr>
          <w:rFonts w:ascii="Arial" w:hAnsi="Arial" w:cs="Arial"/>
          <w:sz w:val="24"/>
          <w:szCs w:val="24"/>
        </w:rPr>
        <w:t>заявителю</w:t>
      </w:r>
      <w:r w:rsidRPr="00E87F4D">
        <w:rPr>
          <w:rFonts w:ascii="Arial" w:hAnsi="Arial" w:cs="Arial"/>
          <w:spacing w:val="1"/>
          <w:sz w:val="24"/>
          <w:szCs w:val="24"/>
        </w:rPr>
        <w:t xml:space="preserve"> </w:t>
      </w:r>
      <w:r w:rsidRPr="00E87F4D">
        <w:rPr>
          <w:rFonts w:ascii="Arial" w:hAnsi="Arial" w:cs="Arial"/>
          <w:sz w:val="24"/>
          <w:szCs w:val="24"/>
        </w:rPr>
        <w:t>будет</w:t>
      </w:r>
      <w:r w:rsidRPr="00E87F4D">
        <w:rPr>
          <w:rFonts w:ascii="Arial" w:hAnsi="Arial" w:cs="Arial"/>
          <w:spacing w:val="1"/>
          <w:sz w:val="24"/>
          <w:szCs w:val="24"/>
        </w:rPr>
        <w:t xml:space="preserve"> </w:t>
      </w:r>
      <w:r w:rsidRPr="00E87F4D">
        <w:rPr>
          <w:rFonts w:ascii="Arial" w:hAnsi="Arial" w:cs="Arial"/>
          <w:sz w:val="24"/>
          <w:szCs w:val="24"/>
        </w:rPr>
        <w:t>предоставлена</w:t>
      </w:r>
      <w:r w:rsidRPr="00E87F4D">
        <w:rPr>
          <w:rFonts w:ascii="Arial" w:hAnsi="Arial" w:cs="Arial"/>
          <w:spacing w:val="1"/>
          <w:sz w:val="24"/>
          <w:szCs w:val="24"/>
        </w:rPr>
        <w:t xml:space="preserve"> </w:t>
      </w:r>
      <w:r w:rsidRPr="00E87F4D">
        <w:rPr>
          <w:rFonts w:ascii="Arial" w:hAnsi="Arial" w:cs="Arial"/>
          <w:sz w:val="24"/>
          <w:szCs w:val="24"/>
        </w:rPr>
        <w:t>муниципальная услуга, определяется в соответствии с настоящим</w:t>
      </w:r>
      <w:r w:rsidRPr="00E87F4D">
        <w:rPr>
          <w:rFonts w:ascii="Arial" w:hAnsi="Arial" w:cs="Arial"/>
          <w:spacing w:val="-67"/>
          <w:sz w:val="24"/>
          <w:szCs w:val="24"/>
        </w:rPr>
        <w:t xml:space="preserve"> </w:t>
      </w:r>
      <w:r w:rsidRPr="00E87F4D">
        <w:rPr>
          <w:rFonts w:ascii="Arial" w:hAnsi="Arial" w:cs="Arial"/>
          <w:sz w:val="24"/>
          <w:szCs w:val="24"/>
        </w:rPr>
        <w:t>Административным регламентом, исходя из признаков Заявителя (принадлежащего</w:t>
      </w:r>
      <w:r w:rsidRPr="00E87F4D">
        <w:rPr>
          <w:rFonts w:ascii="Arial" w:hAnsi="Arial" w:cs="Arial"/>
          <w:spacing w:val="1"/>
          <w:sz w:val="24"/>
          <w:szCs w:val="24"/>
        </w:rPr>
        <w:t xml:space="preserve"> </w:t>
      </w:r>
      <w:r w:rsidRPr="00E87F4D">
        <w:rPr>
          <w:rFonts w:ascii="Arial" w:hAnsi="Arial" w:cs="Arial"/>
          <w:sz w:val="24"/>
          <w:szCs w:val="24"/>
        </w:rPr>
        <w:t>ему</w:t>
      </w:r>
      <w:r w:rsidRPr="00E87F4D">
        <w:rPr>
          <w:rFonts w:ascii="Arial" w:hAnsi="Arial" w:cs="Arial"/>
          <w:spacing w:val="1"/>
          <w:sz w:val="24"/>
          <w:szCs w:val="24"/>
        </w:rPr>
        <w:t xml:space="preserve"> </w:t>
      </w:r>
      <w:r w:rsidRPr="00E87F4D">
        <w:rPr>
          <w:rFonts w:ascii="Arial" w:hAnsi="Arial" w:cs="Arial"/>
          <w:sz w:val="24"/>
          <w:szCs w:val="24"/>
        </w:rPr>
        <w:t>объекта)</w:t>
      </w:r>
      <w:r w:rsidRPr="00E87F4D">
        <w:rPr>
          <w:rFonts w:ascii="Arial" w:hAnsi="Arial" w:cs="Arial"/>
          <w:spacing w:val="1"/>
          <w:sz w:val="24"/>
          <w:szCs w:val="24"/>
        </w:rPr>
        <w:t xml:space="preserve"> </w:t>
      </w:r>
      <w:r w:rsidRPr="00E87F4D">
        <w:rPr>
          <w:rFonts w:ascii="Arial" w:hAnsi="Arial" w:cs="Arial"/>
          <w:sz w:val="24"/>
          <w:szCs w:val="24"/>
        </w:rPr>
        <w:t>и</w:t>
      </w:r>
      <w:r w:rsidRPr="00E87F4D">
        <w:rPr>
          <w:rFonts w:ascii="Arial" w:hAnsi="Arial" w:cs="Arial"/>
          <w:spacing w:val="1"/>
          <w:sz w:val="24"/>
          <w:szCs w:val="24"/>
        </w:rPr>
        <w:t xml:space="preserve"> </w:t>
      </w:r>
      <w:r w:rsidRPr="00E87F4D">
        <w:rPr>
          <w:rFonts w:ascii="Arial" w:hAnsi="Arial" w:cs="Arial"/>
          <w:sz w:val="24"/>
          <w:szCs w:val="24"/>
        </w:rPr>
        <w:t>показателей</w:t>
      </w:r>
      <w:r w:rsidRPr="00E87F4D">
        <w:rPr>
          <w:rFonts w:ascii="Arial" w:hAnsi="Arial" w:cs="Arial"/>
          <w:spacing w:val="1"/>
          <w:sz w:val="24"/>
          <w:szCs w:val="24"/>
        </w:rPr>
        <w:t xml:space="preserve"> </w:t>
      </w:r>
      <w:r w:rsidRPr="00E87F4D">
        <w:rPr>
          <w:rFonts w:ascii="Arial" w:hAnsi="Arial" w:cs="Arial"/>
          <w:sz w:val="24"/>
          <w:szCs w:val="24"/>
        </w:rPr>
        <w:t>таких</w:t>
      </w:r>
      <w:r w:rsidRPr="00E87F4D">
        <w:rPr>
          <w:rFonts w:ascii="Arial" w:hAnsi="Arial" w:cs="Arial"/>
          <w:spacing w:val="1"/>
          <w:sz w:val="24"/>
          <w:szCs w:val="24"/>
        </w:rPr>
        <w:t xml:space="preserve"> </w:t>
      </w:r>
      <w:r w:rsidRPr="00E87F4D">
        <w:rPr>
          <w:rFonts w:ascii="Arial" w:hAnsi="Arial" w:cs="Arial"/>
          <w:sz w:val="24"/>
          <w:szCs w:val="24"/>
        </w:rPr>
        <w:t>признаков</w:t>
      </w:r>
      <w:r w:rsidRPr="00E87F4D">
        <w:rPr>
          <w:rFonts w:ascii="Arial" w:hAnsi="Arial" w:cs="Arial"/>
          <w:spacing w:val="1"/>
          <w:sz w:val="24"/>
          <w:szCs w:val="24"/>
        </w:rPr>
        <w:t xml:space="preserve"> </w:t>
      </w:r>
      <w:r w:rsidRPr="00E87F4D">
        <w:rPr>
          <w:rFonts w:ascii="Arial" w:hAnsi="Arial" w:cs="Arial"/>
          <w:sz w:val="24"/>
          <w:szCs w:val="24"/>
        </w:rPr>
        <w:t>(перечень</w:t>
      </w:r>
      <w:r w:rsidRPr="00E87F4D">
        <w:rPr>
          <w:rFonts w:ascii="Arial" w:hAnsi="Arial" w:cs="Arial"/>
          <w:spacing w:val="1"/>
          <w:sz w:val="24"/>
          <w:szCs w:val="24"/>
        </w:rPr>
        <w:t xml:space="preserve"> </w:t>
      </w:r>
      <w:r w:rsidRPr="00E87F4D">
        <w:rPr>
          <w:rFonts w:ascii="Arial" w:hAnsi="Arial" w:cs="Arial"/>
          <w:sz w:val="24"/>
          <w:szCs w:val="24"/>
        </w:rPr>
        <w:t>признаков</w:t>
      </w:r>
      <w:r w:rsidRPr="00E87F4D">
        <w:rPr>
          <w:rFonts w:ascii="Arial" w:hAnsi="Arial" w:cs="Arial"/>
          <w:spacing w:val="1"/>
          <w:sz w:val="24"/>
          <w:szCs w:val="24"/>
        </w:rPr>
        <w:t xml:space="preserve"> </w:t>
      </w:r>
      <w:r w:rsidRPr="00E87F4D">
        <w:rPr>
          <w:rFonts w:ascii="Arial" w:hAnsi="Arial" w:cs="Arial"/>
          <w:sz w:val="24"/>
          <w:szCs w:val="24"/>
        </w:rPr>
        <w:t>Заявителя</w:t>
      </w:r>
      <w:r w:rsidRPr="00E87F4D">
        <w:rPr>
          <w:rFonts w:ascii="Arial" w:hAnsi="Arial" w:cs="Arial"/>
          <w:spacing w:val="1"/>
          <w:sz w:val="24"/>
          <w:szCs w:val="24"/>
        </w:rPr>
        <w:t xml:space="preserve"> </w:t>
      </w:r>
      <w:r w:rsidRPr="00E87F4D">
        <w:rPr>
          <w:rFonts w:ascii="Arial" w:hAnsi="Arial" w:cs="Arial"/>
          <w:sz w:val="24"/>
          <w:szCs w:val="24"/>
        </w:rPr>
        <w:t>(принадлежащих им объектов), а также комбинации значений признаков, каждая из</w:t>
      </w:r>
      <w:r w:rsidRPr="00E87F4D">
        <w:rPr>
          <w:rFonts w:ascii="Arial" w:hAnsi="Arial" w:cs="Arial"/>
          <w:spacing w:val="1"/>
          <w:sz w:val="24"/>
          <w:szCs w:val="24"/>
        </w:rPr>
        <w:t xml:space="preserve"> </w:t>
      </w:r>
      <w:r w:rsidRPr="00E87F4D">
        <w:rPr>
          <w:rFonts w:ascii="Arial" w:hAnsi="Arial" w:cs="Arial"/>
          <w:sz w:val="24"/>
          <w:szCs w:val="24"/>
        </w:rPr>
        <w:t>которых</w:t>
      </w:r>
      <w:r w:rsidRPr="00E87F4D">
        <w:rPr>
          <w:rFonts w:ascii="Arial" w:hAnsi="Arial" w:cs="Arial"/>
          <w:spacing w:val="1"/>
          <w:sz w:val="24"/>
          <w:szCs w:val="24"/>
        </w:rPr>
        <w:t xml:space="preserve"> </w:t>
      </w:r>
      <w:r w:rsidRPr="00E87F4D">
        <w:rPr>
          <w:rFonts w:ascii="Arial" w:hAnsi="Arial" w:cs="Arial"/>
          <w:sz w:val="24"/>
          <w:szCs w:val="24"/>
        </w:rPr>
        <w:t>соответствует</w:t>
      </w:r>
      <w:r w:rsidRPr="00E87F4D">
        <w:rPr>
          <w:rFonts w:ascii="Arial" w:hAnsi="Arial" w:cs="Arial"/>
          <w:spacing w:val="1"/>
          <w:sz w:val="24"/>
          <w:szCs w:val="24"/>
        </w:rPr>
        <w:t xml:space="preserve"> </w:t>
      </w:r>
      <w:r w:rsidRPr="00E87F4D">
        <w:rPr>
          <w:rFonts w:ascii="Arial" w:hAnsi="Arial" w:cs="Arial"/>
          <w:sz w:val="24"/>
          <w:szCs w:val="24"/>
        </w:rPr>
        <w:t>одному</w:t>
      </w:r>
      <w:r w:rsidRPr="00E87F4D">
        <w:rPr>
          <w:rFonts w:ascii="Arial" w:hAnsi="Arial" w:cs="Arial"/>
          <w:spacing w:val="1"/>
          <w:sz w:val="24"/>
          <w:szCs w:val="24"/>
        </w:rPr>
        <w:t xml:space="preserve"> </w:t>
      </w:r>
      <w:r w:rsidRPr="00E87F4D">
        <w:rPr>
          <w:rFonts w:ascii="Arial" w:hAnsi="Arial" w:cs="Arial"/>
          <w:sz w:val="24"/>
          <w:szCs w:val="24"/>
        </w:rPr>
        <w:t>варианту</w:t>
      </w:r>
      <w:r w:rsidRPr="00E87F4D">
        <w:rPr>
          <w:rFonts w:ascii="Arial" w:hAnsi="Arial" w:cs="Arial"/>
          <w:spacing w:val="1"/>
          <w:sz w:val="24"/>
          <w:szCs w:val="24"/>
        </w:rPr>
        <w:t xml:space="preserve"> </w:t>
      </w:r>
      <w:r w:rsidRPr="00E87F4D">
        <w:rPr>
          <w:rFonts w:ascii="Arial" w:hAnsi="Arial" w:cs="Arial"/>
          <w:sz w:val="24"/>
          <w:szCs w:val="24"/>
        </w:rPr>
        <w:t>предоставления</w:t>
      </w:r>
      <w:r w:rsidRPr="00E87F4D">
        <w:rPr>
          <w:rFonts w:ascii="Arial" w:hAnsi="Arial" w:cs="Arial"/>
          <w:spacing w:val="1"/>
          <w:sz w:val="24"/>
          <w:szCs w:val="24"/>
        </w:rPr>
        <w:t xml:space="preserve"> </w:t>
      </w:r>
      <w:r w:rsidRPr="00E87F4D">
        <w:rPr>
          <w:rFonts w:ascii="Arial" w:hAnsi="Arial" w:cs="Arial"/>
          <w:sz w:val="24"/>
          <w:szCs w:val="24"/>
        </w:rPr>
        <w:t>муниципальной</w:t>
      </w:r>
      <w:r w:rsidRPr="00E87F4D">
        <w:rPr>
          <w:rFonts w:ascii="Arial" w:hAnsi="Arial" w:cs="Arial"/>
          <w:spacing w:val="1"/>
          <w:sz w:val="24"/>
          <w:szCs w:val="24"/>
        </w:rPr>
        <w:t xml:space="preserve"> </w:t>
      </w:r>
      <w:r w:rsidRPr="00E87F4D">
        <w:rPr>
          <w:rFonts w:ascii="Arial" w:hAnsi="Arial" w:cs="Arial"/>
          <w:sz w:val="24"/>
          <w:szCs w:val="24"/>
        </w:rPr>
        <w:t>услуги</w:t>
      </w:r>
      <w:r w:rsidRPr="00E87F4D">
        <w:rPr>
          <w:rFonts w:ascii="Arial" w:hAnsi="Arial" w:cs="Arial"/>
          <w:spacing w:val="1"/>
          <w:sz w:val="24"/>
          <w:szCs w:val="24"/>
        </w:rPr>
        <w:t xml:space="preserve"> </w:t>
      </w:r>
      <w:r w:rsidRPr="00E87F4D">
        <w:rPr>
          <w:rFonts w:ascii="Arial" w:hAnsi="Arial" w:cs="Arial"/>
          <w:sz w:val="24"/>
          <w:szCs w:val="24"/>
        </w:rPr>
        <w:t>приведен</w:t>
      </w:r>
      <w:r w:rsidRPr="00E87F4D">
        <w:rPr>
          <w:rFonts w:ascii="Arial" w:hAnsi="Arial" w:cs="Arial"/>
          <w:spacing w:val="1"/>
          <w:sz w:val="24"/>
          <w:szCs w:val="24"/>
        </w:rPr>
        <w:t xml:space="preserve"> </w:t>
      </w:r>
      <w:r w:rsidRPr="00E87F4D">
        <w:rPr>
          <w:rFonts w:ascii="Arial" w:hAnsi="Arial" w:cs="Arial"/>
          <w:sz w:val="24"/>
          <w:szCs w:val="24"/>
        </w:rPr>
        <w:t>в</w:t>
      </w:r>
      <w:r w:rsidRPr="00E87F4D">
        <w:rPr>
          <w:rFonts w:ascii="Arial" w:hAnsi="Arial" w:cs="Arial"/>
          <w:spacing w:val="1"/>
          <w:sz w:val="24"/>
          <w:szCs w:val="24"/>
        </w:rPr>
        <w:t xml:space="preserve"> </w:t>
      </w:r>
      <w:r w:rsidRPr="00E87F4D">
        <w:rPr>
          <w:rFonts w:ascii="Arial" w:hAnsi="Arial" w:cs="Arial"/>
          <w:sz w:val="24"/>
          <w:szCs w:val="24"/>
        </w:rPr>
        <w:t>Приложении</w:t>
      </w:r>
      <w:r w:rsidRPr="00E87F4D">
        <w:rPr>
          <w:rFonts w:ascii="Arial" w:hAnsi="Arial" w:cs="Arial"/>
          <w:spacing w:val="1"/>
          <w:sz w:val="24"/>
          <w:szCs w:val="24"/>
        </w:rPr>
        <w:t xml:space="preserve"> </w:t>
      </w:r>
      <w:r w:rsidRPr="00E87F4D">
        <w:rPr>
          <w:rFonts w:ascii="Arial" w:hAnsi="Arial" w:cs="Arial"/>
          <w:sz w:val="24"/>
          <w:szCs w:val="24"/>
        </w:rPr>
        <w:t>№</w:t>
      </w:r>
      <w:r w:rsidRPr="00E87F4D">
        <w:rPr>
          <w:rFonts w:ascii="Arial" w:hAnsi="Arial" w:cs="Arial"/>
          <w:spacing w:val="1"/>
          <w:sz w:val="24"/>
          <w:szCs w:val="24"/>
        </w:rPr>
        <w:t xml:space="preserve"> </w:t>
      </w:r>
      <w:r w:rsidRPr="00E87F4D">
        <w:rPr>
          <w:rFonts w:ascii="Arial" w:hAnsi="Arial" w:cs="Arial"/>
          <w:sz w:val="24"/>
          <w:szCs w:val="24"/>
        </w:rPr>
        <w:t>1</w:t>
      </w:r>
      <w:r w:rsidRPr="00E87F4D">
        <w:rPr>
          <w:rFonts w:ascii="Arial" w:hAnsi="Arial" w:cs="Arial"/>
          <w:spacing w:val="1"/>
          <w:sz w:val="24"/>
          <w:szCs w:val="24"/>
        </w:rPr>
        <w:t xml:space="preserve"> </w:t>
      </w:r>
      <w:r w:rsidRPr="00E87F4D">
        <w:rPr>
          <w:rFonts w:ascii="Arial" w:hAnsi="Arial" w:cs="Arial"/>
          <w:sz w:val="24"/>
          <w:szCs w:val="24"/>
        </w:rPr>
        <w:t>к</w:t>
      </w:r>
      <w:r w:rsidRPr="00E87F4D">
        <w:rPr>
          <w:rFonts w:ascii="Arial" w:hAnsi="Arial" w:cs="Arial"/>
          <w:spacing w:val="1"/>
          <w:sz w:val="24"/>
          <w:szCs w:val="24"/>
        </w:rPr>
        <w:t xml:space="preserve"> </w:t>
      </w:r>
      <w:r w:rsidRPr="00E87F4D">
        <w:rPr>
          <w:rFonts w:ascii="Arial" w:hAnsi="Arial" w:cs="Arial"/>
          <w:sz w:val="24"/>
          <w:szCs w:val="24"/>
        </w:rPr>
        <w:t>настоящему</w:t>
      </w:r>
      <w:r w:rsidRPr="00E87F4D">
        <w:rPr>
          <w:rFonts w:ascii="Arial" w:hAnsi="Arial" w:cs="Arial"/>
          <w:spacing w:val="1"/>
          <w:sz w:val="24"/>
          <w:szCs w:val="24"/>
        </w:rPr>
        <w:t xml:space="preserve"> </w:t>
      </w:r>
      <w:r w:rsidRPr="00E87F4D">
        <w:rPr>
          <w:rFonts w:ascii="Arial" w:hAnsi="Arial" w:cs="Arial"/>
          <w:sz w:val="24"/>
          <w:szCs w:val="24"/>
        </w:rPr>
        <w:t>Административному</w:t>
      </w:r>
      <w:r w:rsidRPr="00E87F4D">
        <w:rPr>
          <w:rFonts w:ascii="Arial" w:hAnsi="Arial" w:cs="Arial"/>
          <w:spacing w:val="-2"/>
          <w:sz w:val="24"/>
          <w:szCs w:val="24"/>
        </w:rPr>
        <w:t xml:space="preserve"> </w:t>
      </w:r>
      <w:r w:rsidRPr="00E87F4D">
        <w:rPr>
          <w:rFonts w:ascii="Arial" w:hAnsi="Arial" w:cs="Arial"/>
          <w:sz w:val="24"/>
          <w:szCs w:val="24"/>
        </w:rPr>
        <w:t>регламенту.</w:t>
      </w:r>
      <w:proofErr w:type="gramEnd"/>
    </w:p>
    <w:p w:rsidR="00AC1ADC" w:rsidRPr="00E87F4D" w:rsidRDefault="00AC1ADC" w:rsidP="00AC1ADC">
      <w:pPr>
        <w:pStyle w:val="a8"/>
        <w:jc w:val="both"/>
        <w:rPr>
          <w:rFonts w:ascii="Arial" w:hAnsi="Arial" w:cs="Arial"/>
          <w:sz w:val="24"/>
          <w:szCs w:val="24"/>
        </w:rPr>
      </w:pPr>
    </w:p>
    <w:p w:rsidR="00AC1ADC" w:rsidRDefault="00AC1ADC" w:rsidP="00AC1ADC">
      <w:pPr>
        <w:pStyle w:val="a8"/>
        <w:jc w:val="center"/>
        <w:rPr>
          <w:rFonts w:ascii="Arial" w:hAnsi="Arial" w:cs="Arial"/>
          <w:b/>
          <w:sz w:val="24"/>
          <w:szCs w:val="24"/>
        </w:rPr>
      </w:pPr>
      <w:r w:rsidRPr="00E87F4D">
        <w:rPr>
          <w:rFonts w:ascii="Arial" w:hAnsi="Arial" w:cs="Arial"/>
          <w:b/>
          <w:sz w:val="24"/>
          <w:szCs w:val="24"/>
          <w:lang w:val="en-US"/>
        </w:rPr>
        <w:t>II</w:t>
      </w:r>
      <w:r w:rsidRPr="00E87F4D">
        <w:rPr>
          <w:rFonts w:ascii="Arial" w:hAnsi="Arial" w:cs="Arial"/>
          <w:b/>
          <w:sz w:val="24"/>
          <w:szCs w:val="24"/>
        </w:rPr>
        <w:t>. Стандарт предоставления муниципальной услуги</w:t>
      </w:r>
    </w:p>
    <w:p w:rsidR="00AC1ADC" w:rsidRDefault="00AC1ADC" w:rsidP="00AC1ADC">
      <w:pPr>
        <w:pStyle w:val="a8"/>
        <w:jc w:val="center"/>
        <w:rPr>
          <w:rFonts w:ascii="Arial" w:hAnsi="Arial" w:cs="Arial"/>
          <w:b/>
          <w:sz w:val="24"/>
          <w:szCs w:val="24"/>
        </w:rPr>
      </w:pPr>
    </w:p>
    <w:p w:rsidR="00AC1ADC" w:rsidRPr="00E87F4D" w:rsidRDefault="00AC1ADC" w:rsidP="00AC1ADC">
      <w:pPr>
        <w:pStyle w:val="a8"/>
        <w:jc w:val="center"/>
        <w:rPr>
          <w:rFonts w:ascii="Arial" w:hAnsi="Arial" w:cs="Arial"/>
          <w:b/>
          <w:sz w:val="24"/>
          <w:szCs w:val="24"/>
        </w:rPr>
      </w:pPr>
      <w:r w:rsidRPr="00E87F4D">
        <w:rPr>
          <w:rFonts w:ascii="Arial" w:hAnsi="Arial" w:cs="Arial"/>
          <w:b/>
          <w:spacing w:val="-67"/>
          <w:sz w:val="24"/>
          <w:szCs w:val="24"/>
        </w:rPr>
        <w:t xml:space="preserve"> </w:t>
      </w:r>
      <w:r w:rsidRPr="00E87F4D">
        <w:rPr>
          <w:rFonts w:ascii="Arial" w:hAnsi="Arial" w:cs="Arial"/>
          <w:b/>
          <w:sz w:val="24"/>
          <w:szCs w:val="24"/>
        </w:rPr>
        <w:t>Наименование</w:t>
      </w:r>
      <w:r w:rsidRPr="00E87F4D">
        <w:rPr>
          <w:rFonts w:ascii="Arial" w:hAnsi="Arial" w:cs="Arial"/>
          <w:b/>
          <w:spacing w:val="-1"/>
          <w:sz w:val="24"/>
          <w:szCs w:val="24"/>
        </w:rPr>
        <w:t xml:space="preserve"> </w:t>
      </w:r>
      <w:r w:rsidRPr="00E87F4D">
        <w:rPr>
          <w:rFonts w:ascii="Arial" w:hAnsi="Arial" w:cs="Arial"/>
          <w:b/>
          <w:sz w:val="24"/>
          <w:szCs w:val="24"/>
        </w:rPr>
        <w:t>муниципальной</w:t>
      </w:r>
      <w:r w:rsidRPr="00E87F4D">
        <w:rPr>
          <w:rFonts w:ascii="Arial" w:hAnsi="Arial" w:cs="Arial"/>
          <w:b/>
          <w:spacing w:val="-2"/>
          <w:sz w:val="24"/>
          <w:szCs w:val="24"/>
        </w:rPr>
        <w:t xml:space="preserve"> </w:t>
      </w:r>
      <w:r w:rsidRPr="00E87F4D">
        <w:rPr>
          <w:rFonts w:ascii="Arial" w:hAnsi="Arial" w:cs="Arial"/>
          <w:b/>
          <w:sz w:val="24"/>
          <w:szCs w:val="24"/>
        </w:rPr>
        <w:t>услуги</w:t>
      </w:r>
    </w:p>
    <w:p w:rsidR="00AC1ADC" w:rsidRPr="00E87F4D" w:rsidRDefault="00AC1ADC" w:rsidP="00AC1ADC">
      <w:pPr>
        <w:pStyle w:val="a8"/>
        <w:jc w:val="both"/>
        <w:rPr>
          <w:rFonts w:ascii="Arial" w:hAnsi="Arial" w:cs="Arial"/>
          <w:b/>
          <w:sz w:val="24"/>
          <w:szCs w:val="24"/>
        </w:rPr>
      </w:pPr>
    </w:p>
    <w:p w:rsidR="00AC1ADC" w:rsidRDefault="00AC1ADC" w:rsidP="00AC1ADC">
      <w:pPr>
        <w:pStyle w:val="a8"/>
        <w:jc w:val="both"/>
        <w:rPr>
          <w:rFonts w:ascii="Arial" w:hAnsi="Arial" w:cs="Arial"/>
          <w:sz w:val="24"/>
          <w:szCs w:val="24"/>
        </w:rPr>
      </w:pPr>
      <w:r>
        <w:rPr>
          <w:rFonts w:ascii="Arial" w:hAnsi="Arial" w:cs="Arial"/>
          <w:sz w:val="24"/>
          <w:szCs w:val="24"/>
        </w:rPr>
        <w:tab/>
        <w:t xml:space="preserve">2.1. </w:t>
      </w:r>
      <w:r w:rsidRPr="00E87F4D">
        <w:rPr>
          <w:rFonts w:ascii="Arial" w:hAnsi="Arial" w:cs="Arial"/>
          <w:sz w:val="24"/>
          <w:szCs w:val="24"/>
        </w:rPr>
        <w:t>Муниципальная</w:t>
      </w:r>
      <w:r w:rsidRPr="00E87F4D">
        <w:rPr>
          <w:rFonts w:ascii="Arial" w:hAnsi="Arial" w:cs="Arial"/>
          <w:spacing w:val="22"/>
          <w:sz w:val="24"/>
          <w:szCs w:val="24"/>
        </w:rPr>
        <w:t xml:space="preserve"> </w:t>
      </w:r>
      <w:r w:rsidRPr="00E87F4D">
        <w:rPr>
          <w:rFonts w:ascii="Arial" w:hAnsi="Arial" w:cs="Arial"/>
          <w:sz w:val="24"/>
          <w:szCs w:val="24"/>
        </w:rPr>
        <w:t>услуга</w:t>
      </w:r>
      <w:r w:rsidRPr="00E87F4D">
        <w:rPr>
          <w:rFonts w:ascii="Arial" w:hAnsi="Arial" w:cs="Arial"/>
          <w:spacing w:val="22"/>
          <w:sz w:val="24"/>
          <w:szCs w:val="24"/>
        </w:rPr>
        <w:t xml:space="preserve"> </w:t>
      </w:r>
      <w:r w:rsidRPr="00E87F4D">
        <w:rPr>
          <w:rFonts w:ascii="Arial" w:hAnsi="Arial" w:cs="Arial"/>
          <w:sz w:val="24"/>
          <w:szCs w:val="24"/>
        </w:rPr>
        <w:t>«Постановка</w:t>
      </w:r>
      <w:r w:rsidRPr="00E87F4D">
        <w:rPr>
          <w:rFonts w:ascii="Arial" w:hAnsi="Arial" w:cs="Arial"/>
          <w:spacing w:val="20"/>
          <w:sz w:val="24"/>
          <w:szCs w:val="24"/>
        </w:rPr>
        <w:t xml:space="preserve"> </w:t>
      </w:r>
      <w:r w:rsidRPr="00E87F4D">
        <w:rPr>
          <w:rFonts w:ascii="Arial" w:hAnsi="Arial" w:cs="Arial"/>
          <w:sz w:val="24"/>
          <w:szCs w:val="24"/>
        </w:rPr>
        <w:t>граждан</w:t>
      </w:r>
      <w:r w:rsidRPr="00E87F4D">
        <w:rPr>
          <w:rFonts w:ascii="Arial" w:hAnsi="Arial" w:cs="Arial"/>
          <w:spacing w:val="22"/>
          <w:sz w:val="24"/>
          <w:szCs w:val="24"/>
        </w:rPr>
        <w:t xml:space="preserve"> </w:t>
      </w:r>
      <w:r w:rsidRPr="00E87F4D">
        <w:rPr>
          <w:rFonts w:ascii="Arial" w:hAnsi="Arial" w:cs="Arial"/>
          <w:sz w:val="24"/>
          <w:szCs w:val="24"/>
        </w:rPr>
        <w:t>на</w:t>
      </w:r>
      <w:r w:rsidRPr="00E87F4D">
        <w:rPr>
          <w:rFonts w:ascii="Arial" w:hAnsi="Arial" w:cs="Arial"/>
          <w:spacing w:val="22"/>
          <w:sz w:val="24"/>
          <w:szCs w:val="24"/>
        </w:rPr>
        <w:t xml:space="preserve"> </w:t>
      </w:r>
      <w:r w:rsidRPr="00E87F4D">
        <w:rPr>
          <w:rFonts w:ascii="Arial" w:hAnsi="Arial" w:cs="Arial"/>
          <w:sz w:val="24"/>
          <w:szCs w:val="24"/>
        </w:rPr>
        <w:t>учет</w:t>
      </w:r>
      <w:r w:rsidRPr="00E87F4D">
        <w:rPr>
          <w:rFonts w:ascii="Arial" w:hAnsi="Arial" w:cs="Arial"/>
          <w:spacing w:val="-68"/>
          <w:sz w:val="24"/>
          <w:szCs w:val="24"/>
        </w:rPr>
        <w:t xml:space="preserve"> </w:t>
      </w:r>
      <w:r w:rsidRPr="00E87F4D">
        <w:rPr>
          <w:rFonts w:ascii="Arial" w:hAnsi="Arial" w:cs="Arial"/>
          <w:sz w:val="24"/>
          <w:szCs w:val="24"/>
        </w:rPr>
        <w:t>в</w:t>
      </w:r>
      <w:r w:rsidRPr="00E87F4D">
        <w:rPr>
          <w:rFonts w:ascii="Arial" w:hAnsi="Arial" w:cs="Arial"/>
          <w:spacing w:val="126"/>
          <w:sz w:val="24"/>
          <w:szCs w:val="24"/>
        </w:rPr>
        <w:t xml:space="preserve"> </w:t>
      </w:r>
      <w:r w:rsidRPr="00E87F4D">
        <w:rPr>
          <w:rFonts w:ascii="Arial" w:hAnsi="Arial" w:cs="Arial"/>
          <w:sz w:val="24"/>
          <w:szCs w:val="24"/>
        </w:rPr>
        <w:t xml:space="preserve">качестве  </w:t>
      </w:r>
      <w:r w:rsidRPr="00E87F4D">
        <w:rPr>
          <w:rFonts w:ascii="Arial" w:hAnsi="Arial" w:cs="Arial"/>
          <w:spacing w:val="54"/>
          <w:sz w:val="24"/>
          <w:szCs w:val="24"/>
        </w:rPr>
        <w:t xml:space="preserve"> </w:t>
      </w:r>
      <w:r w:rsidRPr="00E87F4D">
        <w:rPr>
          <w:rFonts w:ascii="Arial" w:hAnsi="Arial" w:cs="Arial"/>
          <w:sz w:val="24"/>
          <w:szCs w:val="24"/>
        </w:rPr>
        <w:t xml:space="preserve">лиц,  </w:t>
      </w:r>
      <w:r w:rsidRPr="00E87F4D">
        <w:rPr>
          <w:rFonts w:ascii="Arial" w:hAnsi="Arial" w:cs="Arial"/>
          <w:spacing w:val="53"/>
          <w:sz w:val="24"/>
          <w:szCs w:val="24"/>
        </w:rPr>
        <w:t xml:space="preserve"> </w:t>
      </w:r>
      <w:r w:rsidRPr="00E87F4D">
        <w:rPr>
          <w:rFonts w:ascii="Arial" w:hAnsi="Arial" w:cs="Arial"/>
          <w:sz w:val="24"/>
          <w:szCs w:val="24"/>
        </w:rPr>
        <w:t xml:space="preserve">имеющих  </w:t>
      </w:r>
      <w:r w:rsidRPr="00E87F4D">
        <w:rPr>
          <w:rFonts w:ascii="Arial" w:hAnsi="Arial" w:cs="Arial"/>
          <w:spacing w:val="57"/>
          <w:sz w:val="24"/>
          <w:szCs w:val="24"/>
        </w:rPr>
        <w:t xml:space="preserve"> </w:t>
      </w:r>
      <w:r w:rsidRPr="00E87F4D">
        <w:rPr>
          <w:rFonts w:ascii="Arial" w:hAnsi="Arial" w:cs="Arial"/>
          <w:sz w:val="24"/>
          <w:szCs w:val="24"/>
        </w:rPr>
        <w:t xml:space="preserve">право  </w:t>
      </w:r>
      <w:r w:rsidRPr="00E87F4D">
        <w:rPr>
          <w:rFonts w:ascii="Arial" w:hAnsi="Arial" w:cs="Arial"/>
          <w:spacing w:val="54"/>
          <w:sz w:val="24"/>
          <w:szCs w:val="24"/>
        </w:rPr>
        <w:t xml:space="preserve"> </w:t>
      </w:r>
      <w:r w:rsidRPr="00E87F4D">
        <w:rPr>
          <w:rFonts w:ascii="Arial" w:hAnsi="Arial" w:cs="Arial"/>
          <w:sz w:val="24"/>
          <w:szCs w:val="24"/>
        </w:rPr>
        <w:t xml:space="preserve">на  </w:t>
      </w:r>
      <w:r w:rsidRPr="00E87F4D">
        <w:rPr>
          <w:rFonts w:ascii="Arial" w:hAnsi="Arial" w:cs="Arial"/>
          <w:spacing w:val="56"/>
          <w:sz w:val="24"/>
          <w:szCs w:val="24"/>
        </w:rPr>
        <w:t xml:space="preserve"> </w:t>
      </w:r>
      <w:r w:rsidRPr="00E87F4D">
        <w:rPr>
          <w:rFonts w:ascii="Arial" w:hAnsi="Arial" w:cs="Arial"/>
          <w:sz w:val="24"/>
          <w:szCs w:val="24"/>
        </w:rPr>
        <w:t xml:space="preserve">предоставление  </w:t>
      </w:r>
      <w:r w:rsidRPr="00E87F4D">
        <w:rPr>
          <w:rFonts w:ascii="Arial" w:hAnsi="Arial" w:cs="Arial"/>
          <w:spacing w:val="55"/>
          <w:sz w:val="24"/>
          <w:szCs w:val="24"/>
        </w:rPr>
        <w:t xml:space="preserve"> </w:t>
      </w:r>
      <w:r w:rsidRPr="00E87F4D">
        <w:rPr>
          <w:rFonts w:ascii="Arial" w:hAnsi="Arial" w:cs="Arial"/>
          <w:sz w:val="24"/>
          <w:szCs w:val="24"/>
        </w:rPr>
        <w:t xml:space="preserve">земельных  </w:t>
      </w:r>
      <w:r w:rsidRPr="00E87F4D">
        <w:rPr>
          <w:rFonts w:ascii="Arial" w:hAnsi="Arial" w:cs="Arial"/>
          <w:spacing w:val="57"/>
          <w:sz w:val="24"/>
          <w:szCs w:val="24"/>
        </w:rPr>
        <w:t xml:space="preserve"> </w:t>
      </w:r>
      <w:r w:rsidRPr="00E87F4D">
        <w:rPr>
          <w:rFonts w:ascii="Arial" w:hAnsi="Arial" w:cs="Arial"/>
          <w:sz w:val="24"/>
          <w:szCs w:val="24"/>
        </w:rPr>
        <w:t>участков</w:t>
      </w:r>
      <w:r w:rsidRPr="00E87F4D">
        <w:rPr>
          <w:rFonts w:ascii="Arial" w:hAnsi="Arial" w:cs="Arial"/>
          <w:spacing w:val="-68"/>
          <w:sz w:val="24"/>
          <w:szCs w:val="24"/>
        </w:rPr>
        <w:t xml:space="preserve"> </w:t>
      </w:r>
      <w:r w:rsidRPr="00E87F4D">
        <w:rPr>
          <w:rFonts w:ascii="Arial" w:hAnsi="Arial" w:cs="Arial"/>
          <w:sz w:val="24"/>
          <w:szCs w:val="24"/>
        </w:rPr>
        <w:t>в</w:t>
      </w:r>
      <w:r w:rsidRPr="00E87F4D">
        <w:rPr>
          <w:rFonts w:ascii="Arial" w:hAnsi="Arial" w:cs="Arial"/>
          <w:spacing w:val="-3"/>
          <w:sz w:val="24"/>
          <w:szCs w:val="24"/>
        </w:rPr>
        <w:t xml:space="preserve"> </w:t>
      </w:r>
      <w:r w:rsidRPr="00E87F4D">
        <w:rPr>
          <w:rFonts w:ascii="Arial" w:hAnsi="Arial" w:cs="Arial"/>
          <w:sz w:val="24"/>
          <w:szCs w:val="24"/>
        </w:rPr>
        <w:t>собственность</w:t>
      </w:r>
      <w:r w:rsidRPr="00E87F4D">
        <w:rPr>
          <w:rFonts w:ascii="Arial" w:hAnsi="Arial" w:cs="Arial"/>
          <w:spacing w:val="-1"/>
          <w:sz w:val="24"/>
          <w:szCs w:val="24"/>
        </w:rPr>
        <w:t xml:space="preserve"> </w:t>
      </w:r>
      <w:r w:rsidRPr="00E87F4D">
        <w:rPr>
          <w:rFonts w:ascii="Arial" w:hAnsi="Arial" w:cs="Arial"/>
          <w:sz w:val="24"/>
          <w:szCs w:val="24"/>
        </w:rPr>
        <w:t>бесплатно».</w:t>
      </w:r>
    </w:p>
    <w:p w:rsidR="00AC1ADC" w:rsidRPr="00E87F4D" w:rsidRDefault="00AC1ADC" w:rsidP="00AC1ADC">
      <w:pPr>
        <w:pStyle w:val="a8"/>
        <w:jc w:val="both"/>
        <w:rPr>
          <w:rFonts w:ascii="Arial" w:hAnsi="Arial" w:cs="Arial"/>
          <w:sz w:val="24"/>
          <w:szCs w:val="24"/>
        </w:rPr>
      </w:pPr>
    </w:p>
    <w:p w:rsidR="00AC1ADC" w:rsidRPr="00050D7C" w:rsidRDefault="00AC1ADC" w:rsidP="00AC1ADC">
      <w:pPr>
        <w:pStyle w:val="a8"/>
        <w:jc w:val="center"/>
        <w:rPr>
          <w:rFonts w:ascii="Arial" w:hAnsi="Arial" w:cs="Arial"/>
          <w:b/>
          <w:sz w:val="24"/>
          <w:szCs w:val="24"/>
        </w:rPr>
      </w:pPr>
      <w:r w:rsidRPr="00050D7C">
        <w:rPr>
          <w:rFonts w:ascii="Arial" w:hAnsi="Arial" w:cs="Arial"/>
          <w:b/>
          <w:sz w:val="24"/>
          <w:szCs w:val="24"/>
        </w:rPr>
        <w:t>Наименование</w:t>
      </w:r>
      <w:r w:rsidRPr="00050D7C">
        <w:rPr>
          <w:rFonts w:ascii="Arial" w:hAnsi="Arial" w:cs="Arial"/>
          <w:b/>
          <w:spacing w:val="-4"/>
          <w:sz w:val="24"/>
          <w:szCs w:val="24"/>
        </w:rPr>
        <w:t xml:space="preserve"> </w:t>
      </w:r>
      <w:r w:rsidRPr="00050D7C">
        <w:rPr>
          <w:rFonts w:ascii="Arial" w:hAnsi="Arial" w:cs="Arial"/>
          <w:b/>
          <w:sz w:val="24"/>
          <w:szCs w:val="24"/>
        </w:rPr>
        <w:t>органа</w:t>
      </w:r>
      <w:r w:rsidRPr="00050D7C">
        <w:rPr>
          <w:rFonts w:ascii="Arial" w:hAnsi="Arial" w:cs="Arial"/>
          <w:b/>
          <w:spacing w:val="-6"/>
          <w:sz w:val="24"/>
          <w:szCs w:val="24"/>
        </w:rPr>
        <w:t xml:space="preserve"> </w:t>
      </w:r>
      <w:r w:rsidRPr="00050D7C">
        <w:rPr>
          <w:rFonts w:ascii="Arial" w:hAnsi="Arial" w:cs="Arial"/>
          <w:b/>
          <w:sz w:val="24"/>
          <w:szCs w:val="24"/>
        </w:rPr>
        <w:t>местного</w:t>
      </w:r>
    </w:p>
    <w:p w:rsidR="00AC1ADC" w:rsidRPr="00050D7C" w:rsidRDefault="00AC1ADC" w:rsidP="00AC1ADC">
      <w:pPr>
        <w:pStyle w:val="a8"/>
        <w:jc w:val="center"/>
        <w:rPr>
          <w:rFonts w:ascii="Arial" w:hAnsi="Arial" w:cs="Arial"/>
          <w:b/>
          <w:sz w:val="24"/>
          <w:szCs w:val="24"/>
        </w:rPr>
      </w:pPr>
      <w:r w:rsidRPr="00050D7C">
        <w:rPr>
          <w:rFonts w:ascii="Arial" w:hAnsi="Arial" w:cs="Arial"/>
          <w:b/>
          <w:sz w:val="24"/>
          <w:szCs w:val="24"/>
        </w:rPr>
        <w:t>самоуправления (организации), предоставляющего муниципальную</w:t>
      </w:r>
      <w:r w:rsidRPr="00050D7C">
        <w:rPr>
          <w:rFonts w:ascii="Arial" w:hAnsi="Arial" w:cs="Arial"/>
          <w:b/>
          <w:spacing w:val="-5"/>
          <w:sz w:val="24"/>
          <w:szCs w:val="24"/>
        </w:rPr>
        <w:t xml:space="preserve"> </w:t>
      </w:r>
      <w:r w:rsidRPr="00050D7C">
        <w:rPr>
          <w:rFonts w:ascii="Arial" w:hAnsi="Arial" w:cs="Arial"/>
          <w:b/>
          <w:sz w:val="24"/>
          <w:szCs w:val="24"/>
        </w:rPr>
        <w:t>услугу</w:t>
      </w:r>
    </w:p>
    <w:p w:rsidR="00AC1ADC" w:rsidRPr="00E87F4D" w:rsidRDefault="00AC1ADC" w:rsidP="00AC1ADC">
      <w:pPr>
        <w:pStyle w:val="a8"/>
        <w:jc w:val="both"/>
        <w:rPr>
          <w:rFonts w:ascii="Arial" w:hAnsi="Arial" w:cs="Arial"/>
          <w:b/>
          <w:sz w:val="24"/>
          <w:szCs w:val="24"/>
        </w:rPr>
      </w:pPr>
    </w:p>
    <w:p w:rsidR="00AC1ADC" w:rsidRPr="00E87F4D" w:rsidRDefault="00AC1ADC" w:rsidP="00AC1ADC">
      <w:pPr>
        <w:pStyle w:val="a8"/>
        <w:jc w:val="both"/>
        <w:rPr>
          <w:rFonts w:ascii="Arial" w:hAnsi="Arial" w:cs="Arial"/>
          <w:sz w:val="24"/>
          <w:szCs w:val="24"/>
        </w:rPr>
      </w:pPr>
      <w:r>
        <w:rPr>
          <w:rFonts w:ascii="Arial" w:hAnsi="Arial" w:cs="Arial"/>
          <w:sz w:val="24"/>
          <w:szCs w:val="24"/>
        </w:rPr>
        <w:tab/>
        <w:t xml:space="preserve">2.2. </w:t>
      </w:r>
      <w:r w:rsidRPr="00E87F4D">
        <w:rPr>
          <w:rFonts w:ascii="Arial" w:hAnsi="Arial" w:cs="Arial"/>
          <w:sz w:val="24"/>
          <w:szCs w:val="24"/>
        </w:rPr>
        <w:t>Муниципальная</w:t>
      </w:r>
      <w:r w:rsidRPr="00E87F4D">
        <w:rPr>
          <w:rFonts w:ascii="Arial" w:hAnsi="Arial" w:cs="Arial"/>
          <w:spacing w:val="1"/>
          <w:sz w:val="24"/>
          <w:szCs w:val="24"/>
        </w:rPr>
        <w:t xml:space="preserve"> </w:t>
      </w:r>
      <w:r w:rsidRPr="00E87F4D">
        <w:rPr>
          <w:rFonts w:ascii="Arial" w:hAnsi="Arial" w:cs="Arial"/>
          <w:sz w:val="24"/>
          <w:szCs w:val="24"/>
        </w:rPr>
        <w:t>услуга</w:t>
      </w:r>
      <w:r w:rsidRPr="00E87F4D">
        <w:rPr>
          <w:rFonts w:ascii="Arial" w:hAnsi="Arial" w:cs="Arial"/>
          <w:spacing w:val="1"/>
          <w:sz w:val="24"/>
          <w:szCs w:val="24"/>
        </w:rPr>
        <w:t xml:space="preserve"> </w:t>
      </w:r>
      <w:r w:rsidRPr="00E87F4D">
        <w:rPr>
          <w:rFonts w:ascii="Arial" w:hAnsi="Arial" w:cs="Arial"/>
          <w:sz w:val="24"/>
          <w:szCs w:val="24"/>
        </w:rPr>
        <w:t>предоставляется</w:t>
      </w:r>
      <w:r w:rsidRPr="00E87F4D">
        <w:rPr>
          <w:rFonts w:ascii="Arial" w:hAnsi="Arial" w:cs="Arial"/>
          <w:spacing w:val="1"/>
          <w:sz w:val="24"/>
          <w:szCs w:val="24"/>
        </w:rPr>
        <w:t xml:space="preserve"> </w:t>
      </w:r>
      <w:r w:rsidRPr="00E87F4D">
        <w:rPr>
          <w:rFonts w:ascii="Arial" w:hAnsi="Arial" w:cs="Arial"/>
          <w:sz w:val="24"/>
          <w:szCs w:val="24"/>
        </w:rPr>
        <w:t>Уполномоченным</w:t>
      </w:r>
      <w:r w:rsidRPr="00E87F4D">
        <w:rPr>
          <w:rFonts w:ascii="Arial" w:hAnsi="Arial" w:cs="Arial"/>
          <w:spacing w:val="84"/>
          <w:sz w:val="24"/>
          <w:szCs w:val="24"/>
        </w:rPr>
        <w:t xml:space="preserve"> </w:t>
      </w:r>
      <w:r w:rsidRPr="00E87F4D">
        <w:rPr>
          <w:rFonts w:ascii="Arial" w:hAnsi="Arial" w:cs="Arial"/>
          <w:sz w:val="24"/>
          <w:szCs w:val="24"/>
        </w:rPr>
        <w:t>органом</w:t>
      </w:r>
      <w:r w:rsidRPr="00E87F4D">
        <w:rPr>
          <w:rFonts w:ascii="Arial" w:hAnsi="Arial" w:cs="Arial"/>
          <w:spacing w:val="90"/>
          <w:sz w:val="24"/>
          <w:szCs w:val="24"/>
        </w:rPr>
        <w:t xml:space="preserve"> </w:t>
      </w:r>
      <w:r w:rsidRPr="00E87F4D">
        <w:rPr>
          <w:rFonts w:ascii="Arial" w:hAnsi="Arial" w:cs="Arial"/>
          <w:sz w:val="24"/>
          <w:szCs w:val="24"/>
        </w:rPr>
        <w:t>– Администрацией муниципального образования «Табарсук» Аларского муниципального района Иркутской области.</w:t>
      </w:r>
    </w:p>
    <w:p w:rsidR="00AC1ADC" w:rsidRPr="00E87F4D" w:rsidRDefault="00AC1ADC" w:rsidP="00AC1ADC">
      <w:pPr>
        <w:pStyle w:val="a8"/>
        <w:jc w:val="both"/>
        <w:rPr>
          <w:rFonts w:ascii="Arial" w:hAnsi="Arial" w:cs="Arial"/>
          <w:sz w:val="24"/>
          <w:szCs w:val="24"/>
        </w:rPr>
      </w:pPr>
      <w:r>
        <w:rPr>
          <w:rFonts w:ascii="Arial" w:hAnsi="Arial" w:cs="Arial"/>
          <w:sz w:val="24"/>
          <w:szCs w:val="24"/>
        </w:rPr>
        <w:tab/>
      </w:r>
      <w:r w:rsidRPr="00E87F4D">
        <w:rPr>
          <w:rFonts w:ascii="Arial" w:hAnsi="Arial" w:cs="Arial"/>
          <w:sz w:val="24"/>
          <w:szCs w:val="24"/>
        </w:rPr>
        <w:t xml:space="preserve">2.3. При </w:t>
      </w:r>
      <w:r w:rsidRPr="00E87F4D">
        <w:rPr>
          <w:rFonts w:ascii="Arial" w:hAnsi="Arial" w:cs="Arial"/>
          <w:sz w:val="24"/>
          <w:szCs w:val="24"/>
        </w:rPr>
        <w:tab/>
        <w:t>предоставлении</w:t>
      </w:r>
      <w:r w:rsidRPr="00E87F4D">
        <w:rPr>
          <w:rFonts w:ascii="Arial" w:hAnsi="Arial" w:cs="Arial"/>
          <w:sz w:val="24"/>
          <w:szCs w:val="24"/>
        </w:rPr>
        <w:tab/>
        <w:t>муниципальной</w:t>
      </w:r>
      <w:r w:rsidRPr="00E87F4D">
        <w:rPr>
          <w:rFonts w:ascii="Arial" w:hAnsi="Arial" w:cs="Arial"/>
          <w:sz w:val="24"/>
          <w:szCs w:val="24"/>
        </w:rPr>
        <w:tab/>
      </w:r>
      <w:r w:rsidRPr="00E87F4D">
        <w:rPr>
          <w:rFonts w:ascii="Arial" w:hAnsi="Arial" w:cs="Arial"/>
          <w:spacing w:val="-2"/>
          <w:sz w:val="24"/>
          <w:szCs w:val="24"/>
        </w:rPr>
        <w:t>услуги</w:t>
      </w:r>
      <w:r w:rsidRPr="00E87F4D">
        <w:rPr>
          <w:rFonts w:ascii="Arial" w:hAnsi="Arial" w:cs="Arial"/>
          <w:spacing w:val="-67"/>
          <w:sz w:val="24"/>
          <w:szCs w:val="24"/>
        </w:rPr>
        <w:t xml:space="preserve"> </w:t>
      </w:r>
      <w:r w:rsidRPr="00E87F4D">
        <w:rPr>
          <w:rFonts w:ascii="Arial" w:hAnsi="Arial" w:cs="Arial"/>
          <w:sz w:val="24"/>
          <w:szCs w:val="24"/>
        </w:rPr>
        <w:t>Уполномоченный</w:t>
      </w:r>
      <w:r w:rsidRPr="00E87F4D">
        <w:rPr>
          <w:rFonts w:ascii="Arial" w:hAnsi="Arial" w:cs="Arial"/>
          <w:spacing w:val="-4"/>
          <w:sz w:val="24"/>
          <w:szCs w:val="24"/>
        </w:rPr>
        <w:t xml:space="preserve"> </w:t>
      </w:r>
      <w:r w:rsidRPr="00E87F4D">
        <w:rPr>
          <w:rFonts w:ascii="Arial" w:hAnsi="Arial" w:cs="Arial"/>
          <w:sz w:val="24"/>
          <w:szCs w:val="24"/>
        </w:rPr>
        <w:t xml:space="preserve">орган взаимодействует </w:t>
      </w:r>
      <w:proofErr w:type="gramStart"/>
      <w:r w:rsidRPr="00E87F4D">
        <w:rPr>
          <w:rFonts w:ascii="Arial" w:hAnsi="Arial" w:cs="Arial"/>
          <w:sz w:val="24"/>
          <w:szCs w:val="24"/>
        </w:rPr>
        <w:t>с</w:t>
      </w:r>
      <w:proofErr w:type="gramEnd"/>
      <w:r w:rsidRPr="00E87F4D">
        <w:rPr>
          <w:rFonts w:ascii="Arial" w:hAnsi="Arial" w:cs="Arial"/>
          <w:sz w:val="24"/>
          <w:szCs w:val="24"/>
        </w:rPr>
        <w:t>:</w:t>
      </w:r>
    </w:p>
    <w:p w:rsidR="00AC1ADC" w:rsidRPr="00E87F4D" w:rsidRDefault="00AC1ADC" w:rsidP="00AC1ADC">
      <w:pPr>
        <w:pStyle w:val="a8"/>
        <w:jc w:val="both"/>
        <w:rPr>
          <w:rFonts w:ascii="Arial" w:hAnsi="Arial" w:cs="Arial"/>
          <w:sz w:val="24"/>
          <w:szCs w:val="24"/>
        </w:rPr>
      </w:pPr>
      <w:r>
        <w:rPr>
          <w:rFonts w:ascii="Arial" w:hAnsi="Arial" w:cs="Arial"/>
          <w:sz w:val="24"/>
          <w:szCs w:val="24"/>
        </w:rPr>
        <w:tab/>
        <w:t>2.3.1.</w:t>
      </w:r>
      <w:r w:rsidRPr="00E87F4D">
        <w:rPr>
          <w:rFonts w:ascii="Arial" w:hAnsi="Arial" w:cs="Arial"/>
          <w:sz w:val="24"/>
          <w:szCs w:val="24"/>
        </w:rPr>
        <w:t>органами</w:t>
      </w:r>
      <w:r w:rsidRPr="00E87F4D">
        <w:rPr>
          <w:rFonts w:ascii="Arial" w:hAnsi="Arial" w:cs="Arial"/>
          <w:spacing w:val="-3"/>
          <w:sz w:val="24"/>
          <w:szCs w:val="24"/>
        </w:rPr>
        <w:t xml:space="preserve"> </w:t>
      </w:r>
      <w:r w:rsidRPr="00E87F4D">
        <w:rPr>
          <w:rFonts w:ascii="Arial" w:hAnsi="Arial" w:cs="Arial"/>
          <w:sz w:val="24"/>
          <w:szCs w:val="24"/>
        </w:rPr>
        <w:t>опеки</w:t>
      </w:r>
      <w:r w:rsidRPr="00E87F4D">
        <w:rPr>
          <w:rFonts w:ascii="Arial" w:hAnsi="Arial" w:cs="Arial"/>
          <w:spacing w:val="-3"/>
          <w:sz w:val="24"/>
          <w:szCs w:val="24"/>
        </w:rPr>
        <w:t xml:space="preserve"> </w:t>
      </w:r>
      <w:r w:rsidRPr="00E87F4D">
        <w:rPr>
          <w:rFonts w:ascii="Arial" w:hAnsi="Arial" w:cs="Arial"/>
          <w:sz w:val="24"/>
          <w:szCs w:val="24"/>
        </w:rPr>
        <w:t>и</w:t>
      </w:r>
      <w:r w:rsidRPr="00E87F4D">
        <w:rPr>
          <w:rFonts w:ascii="Arial" w:hAnsi="Arial" w:cs="Arial"/>
          <w:spacing w:val="-1"/>
          <w:sz w:val="24"/>
          <w:szCs w:val="24"/>
        </w:rPr>
        <w:t xml:space="preserve"> </w:t>
      </w:r>
      <w:r w:rsidRPr="00E87F4D">
        <w:rPr>
          <w:rFonts w:ascii="Arial" w:hAnsi="Arial" w:cs="Arial"/>
          <w:sz w:val="24"/>
          <w:szCs w:val="24"/>
        </w:rPr>
        <w:t>попечительства;</w:t>
      </w:r>
    </w:p>
    <w:p w:rsidR="00AC1ADC" w:rsidRPr="00E87F4D" w:rsidRDefault="00AC1ADC" w:rsidP="00AC1ADC">
      <w:pPr>
        <w:pStyle w:val="a8"/>
        <w:jc w:val="both"/>
        <w:rPr>
          <w:rFonts w:ascii="Arial" w:hAnsi="Arial" w:cs="Arial"/>
          <w:sz w:val="24"/>
          <w:szCs w:val="24"/>
        </w:rPr>
      </w:pPr>
      <w:r>
        <w:rPr>
          <w:rFonts w:ascii="Arial" w:hAnsi="Arial" w:cs="Arial"/>
          <w:sz w:val="24"/>
          <w:szCs w:val="24"/>
        </w:rPr>
        <w:tab/>
        <w:t xml:space="preserve">2.3.2. </w:t>
      </w:r>
      <w:r w:rsidRPr="00E87F4D">
        <w:rPr>
          <w:rFonts w:ascii="Arial" w:hAnsi="Arial" w:cs="Arial"/>
          <w:sz w:val="24"/>
          <w:szCs w:val="24"/>
        </w:rPr>
        <w:t>федеральной службой  государственной регистрации, кадастра</w:t>
      </w:r>
      <w:r w:rsidRPr="00E87F4D">
        <w:rPr>
          <w:rFonts w:ascii="Arial" w:hAnsi="Arial" w:cs="Arial"/>
          <w:spacing w:val="1"/>
          <w:sz w:val="24"/>
          <w:szCs w:val="24"/>
        </w:rPr>
        <w:t xml:space="preserve"> </w:t>
      </w:r>
      <w:r w:rsidRPr="00E87F4D">
        <w:rPr>
          <w:rFonts w:ascii="Arial" w:hAnsi="Arial" w:cs="Arial"/>
          <w:sz w:val="24"/>
          <w:szCs w:val="24"/>
        </w:rPr>
        <w:t>и картографии в части получения сведений из Единого государственного реестра</w:t>
      </w:r>
      <w:r w:rsidRPr="00E87F4D">
        <w:rPr>
          <w:rFonts w:ascii="Arial" w:hAnsi="Arial" w:cs="Arial"/>
          <w:spacing w:val="1"/>
          <w:sz w:val="24"/>
          <w:szCs w:val="24"/>
        </w:rPr>
        <w:t xml:space="preserve"> </w:t>
      </w:r>
      <w:r w:rsidRPr="00E87F4D">
        <w:rPr>
          <w:rFonts w:ascii="Arial" w:hAnsi="Arial" w:cs="Arial"/>
          <w:sz w:val="24"/>
          <w:szCs w:val="24"/>
        </w:rPr>
        <w:t>недвижимости;</w:t>
      </w:r>
    </w:p>
    <w:p w:rsidR="00AC1ADC" w:rsidRPr="00E87F4D" w:rsidRDefault="00AC1ADC" w:rsidP="00AC1ADC">
      <w:pPr>
        <w:pStyle w:val="a8"/>
        <w:jc w:val="both"/>
        <w:rPr>
          <w:rFonts w:ascii="Arial" w:hAnsi="Arial" w:cs="Arial"/>
          <w:sz w:val="24"/>
          <w:szCs w:val="24"/>
        </w:rPr>
      </w:pPr>
      <w:r>
        <w:rPr>
          <w:rFonts w:ascii="Arial" w:hAnsi="Arial" w:cs="Arial"/>
          <w:sz w:val="24"/>
          <w:szCs w:val="24"/>
        </w:rPr>
        <w:tab/>
        <w:t xml:space="preserve">2.3.3. </w:t>
      </w:r>
      <w:r w:rsidRPr="00E87F4D">
        <w:rPr>
          <w:rFonts w:ascii="Arial" w:hAnsi="Arial" w:cs="Arial"/>
          <w:sz w:val="24"/>
          <w:szCs w:val="24"/>
        </w:rPr>
        <w:t>органами</w:t>
      </w:r>
      <w:r w:rsidRPr="00E87F4D">
        <w:rPr>
          <w:rFonts w:ascii="Arial" w:hAnsi="Arial" w:cs="Arial"/>
          <w:spacing w:val="1"/>
          <w:sz w:val="24"/>
          <w:szCs w:val="24"/>
        </w:rPr>
        <w:t xml:space="preserve"> </w:t>
      </w:r>
      <w:r w:rsidRPr="00E87F4D">
        <w:rPr>
          <w:rFonts w:ascii="Arial" w:hAnsi="Arial" w:cs="Arial"/>
          <w:sz w:val="24"/>
          <w:szCs w:val="24"/>
        </w:rPr>
        <w:t>(организациями)</w:t>
      </w:r>
      <w:r w:rsidRPr="00E87F4D">
        <w:rPr>
          <w:rFonts w:ascii="Arial" w:hAnsi="Arial" w:cs="Arial"/>
          <w:spacing w:val="70"/>
          <w:sz w:val="24"/>
          <w:szCs w:val="24"/>
        </w:rPr>
        <w:t xml:space="preserve"> </w:t>
      </w:r>
      <w:r w:rsidRPr="00E87F4D">
        <w:rPr>
          <w:rFonts w:ascii="Arial" w:hAnsi="Arial" w:cs="Arial"/>
          <w:sz w:val="24"/>
          <w:szCs w:val="24"/>
        </w:rPr>
        <w:t>по</w:t>
      </w:r>
      <w:r w:rsidRPr="00E87F4D">
        <w:rPr>
          <w:rFonts w:ascii="Arial" w:hAnsi="Arial" w:cs="Arial"/>
          <w:spacing w:val="70"/>
          <w:sz w:val="24"/>
          <w:szCs w:val="24"/>
        </w:rPr>
        <w:t xml:space="preserve"> </w:t>
      </w:r>
      <w:r w:rsidRPr="00E87F4D">
        <w:rPr>
          <w:rFonts w:ascii="Arial" w:hAnsi="Arial" w:cs="Arial"/>
          <w:sz w:val="24"/>
          <w:szCs w:val="24"/>
        </w:rPr>
        <w:t>государственному</w:t>
      </w:r>
      <w:r w:rsidRPr="00E87F4D">
        <w:rPr>
          <w:rFonts w:ascii="Arial" w:hAnsi="Arial" w:cs="Arial"/>
          <w:spacing w:val="70"/>
          <w:sz w:val="24"/>
          <w:szCs w:val="24"/>
        </w:rPr>
        <w:t xml:space="preserve"> </w:t>
      </w:r>
      <w:r w:rsidRPr="00E87F4D">
        <w:rPr>
          <w:rFonts w:ascii="Arial" w:hAnsi="Arial" w:cs="Arial"/>
          <w:sz w:val="24"/>
          <w:szCs w:val="24"/>
        </w:rPr>
        <w:t>техническому</w:t>
      </w:r>
      <w:r w:rsidRPr="00E87F4D">
        <w:rPr>
          <w:rFonts w:ascii="Arial" w:hAnsi="Arial" w:cs="Arial"/>
          <w:spacing w:val="70"/>
          <w:sz w:val="24"/>
          <w:szCs w:val="24"/>
        </w:rPr>
        <w:t xml:space="preserve"> </w:t>
      </w:r>
      <w:r w:rsidRPr="00E87F4D">
        <w:rPr>
          <w:rFonts w:ascii="Arial" w:hAnsi="Arial" w:cs="Arial"/>
          <w:sz w:val="24"/>
          <w:szCs w:val="24"/>
        </w:rPr>
        <w:t>учету</w:t>
      </w:r>
      <w:r w:rsidRPr="00E87F4D">
        <w:rPr>
          <w:rFonts w:ascii="Arial" w:hAnsi="Arial" w:cs="Arial"/>
          <w:spacing w:val="-67"/>
          <w:sz w:val="24"/>
          <w:szCs w:val="24"/>
        </w:rPr>
        <w:t xml:space="preserve"> </w:t>
      </w:r>
      <w:r w:rsidRPr="00E87F4D">
        <w:rPr>
          <w:rFonts w:ascii="Arial" w:hAnsi="Arial" w:cs="Arial"/>
          <w:sz w:val="24"/>
          <w:szCs w:val="24"/>
        </w:rPr>
        <w:t>и</w:t>
      </w:r>
      <w:r w:rsidRPr="00E87F4D">
        <w:rPr>
          <w:rFonts w:ascii="Arial" w:hAnsi="Arial" w:cs="Arial"/>
          <w:spacing w:val="-1"/>
          <w:sz w:val="24"/>
          <w:szCs w:val="24"/>
        </w:rPr>
        <w:t xml:space="preserve"> </w:t>
      </w:r>
      <w:r w:rsidRPr="00E87F4D">
        <w:rPr>
          <w:rFonts w:ascii="Arial" w:hAnsi="Arial" w:cs="Arial"/>
          <w:sz w:val="24"/>
          <w:szCs w:val="24"/>
        </w:rPr>
        <w:t>(или) технической</w:t>
      </w:r>
      <w:r w:rsidRPr="00E87F4D">
        <w:rPr>
          <w:rFonts w:ascii="Arial" w:hAnsi="Arial" w:cs="Arial"/>
          <w:spacing w:val="-2"/>
          <w:sz w:val="24"/>
          <w:szCs w:val="24"/>
        </w:rPr>
        <w:t xml:space="preserve"> </w:t>
      </w:r>
      <w:r w:rsidRPr="00E87F4D">
        <w:rPr>
          <w:rFonts w:ascii="Arial" w:hAnsi="Arial" w:cs="Arial"/>
          <w:sz w:val="24"/>
          <w:szCs w:val="24"/>
        </w:rPr>
        <w:t>инвентаризации;</w:t>
      </w:r>
    </w:p>
    <w:p w:rsidR="00AC1ADC" w:rsidRPr="00E87F4D" w:rsidRDefault="00AC1ADC" w:rsidP="00AC1ADC">
      <w:pPr>
        <w:pStyle w:val="a8"/>
        <w:jc w:val="both"/>
        <w:rPr>
          <w:rFonts w:ascii="Arial" w:hAnsi="Arial" w:cs="Arial"/>
          <w:sz w:val="24"/>
          <w:szCs w:val="24"/>
        </w:rPr>
      </w:pPr>
      <w:r>
        <w:rPr>
          <w:rFonts w:ascii="Arial" w:hAnsi="Arial" w:cs="Arial"/>
          <w:sz w:val="24"/>
          <w:szCs w:val="24"/>
        </w:rPr>
        <w:tab/>
        <w:t xml:space="preserve">2.3.4. </w:t>
      </w:r>
      <w:r w:rsidRPr="00E87F4D">
        <w:rPr>
          <w:rFonts w:ascii="Arial" w:hAnsi="Arial" w:cs="Arial"/>
          <w:sz w:val="24"/>
          <w:szCs w:val="24"/>
        </w:rPr>
        <w:t>министерством</w:t>
      </w:r>
      <w:r w:rsidRPr="00E87F4D">
        <w:rPr>
          <w:rFonts w:ascii="Arial" w:hAnsi="Arial" w:cs="Arial"/>
          <w:spacing w:val="-2"/>
          <w:sz w:val="24"/>
          <w:szCs w:val="24"/>
        </w:rPr>
        <w:t xml:space="preserve"> </w:t>
      </w:r>
      <w:r w:rsidRPr="00E87F4D">
        <w:rPr>
          <w:rFonts w:ascii="Arial" w:hAnsi="Arial" w:cs="Arial"/>
          <w:sz w:val="24"/>
          <w:szCs w:val="24"/>
        </w:rPr>
        <w:t>внутренних</w:t>
      </w:r>
      <w:r w:rsidRPr="00E87F4D">
        <w:rPr>
          <w:rFonts w:ascii="Arial" w:hAnsi="Arial" w:cs="Arial"/>
          <w:spacing w:val="-5"/>
          <w:sz w:val="24"/>
          <w:szCs w:val="24"/>
        </w:rPr>
        <w:t xml:space="preserve"> </w:t>
      </w:r>
      <w:r w:rsidRPr="00E87F4D">
        <w:rPr>
          <w:rFonts w:ascii="Arial" w:hAnsi="Arial" w:cs="Arial"/>
          <w:sz w:val="24"/>
          <w:szCs w:val="24"/>
        </w:rPr>
        <w:t>дел;</w:t>
      </w:r>
    </w:p>
    <w:p w:rsidR="00AC1ADC" w:rsidRPr="00E87F4D" w:rsidRDefault="00AC1ADC" w:rsidP="00AC1ADC">
      <w:pPr>
        <w:pStyle w:val="a8"/>
        <w:jc w:val="both"/>
        <w:rPr>
          <w:rFonts w:ascii="Arial" w:hAnsi="Arial" w:cs="Arial"/>
          <w:sz w:val="24"/>
          <w:szCs w:val="24"/>
        </w:rPr>
      </w:pPr>
      <w:r>
        <w:rPr>
          <w:rFonts w:ascii="Arial" w:hAnsi="Arial" w:cs="Arial"/>
          <w:sz w:val="24"/>
          <w:szCs w:val="24"/>
        </w:rPr>
        <w:tab/>
        <w:t xml:space="preserve">2.3.5. </w:t>
      </w:r>
      <w:r w:rsidRPr="00E87F4D">
        <w:rPr>
          <w:rFonts w:ascii="Arial" w:hAnsi="Arial" w:cs="Arial"/>
          <w:sz w:val="24"/>
          <w:szCs w:val="24"/>
        </w:rPr>
        <w:t>органами</w:t>
      </w:r>
      <w:r w:rsidRPr="00E87F4D">
        <w:rPr>
          <w:rFonts w:ascii="Arial" w:hAnsi="Arial" w:cs="Arial"/>
          <w:spacing w:val="-4"/>
          <w:sz w:val="24"/>
          <w:szCs w:val="24"/>
        </w:rPr>
        <w:t xml:space="preserve"> </w:t>
      </w:r>
      <w:r w:rsidRPr="00E87F4D">
        <w:rPr>
          <w:rFonts w:ascii="Arial" w:hAnsi="Arial" w:cs="Arial"/>
          <w:sz w:val="24"/>
          <w:szCs w:val="24"/>
        </w:rPr>
        <w:t>ЗАГС;</w:t>
      </w:r>
    </w:p>
    <w:p w:rsidR="00AC1ADC" w:rsidRPr="00E87F4D" w:rsidRDefault="00AC1ADC" w:rsidP="00AC1ADC">
      <w:pPr>
        <w:pStyle w:val="a8"/>
        <w:jc w:val="both"/>
        <w:rPr>
          <w:rFonts w:ascii="Arial" w:hAnsi="Arial" w:cs="Arial"/>
          <w:sz w:val="24"/>
          <w:szCs w:val="24"/>
        </w:rPr>
      </w:pPr>
      <w:r>
        <w:rPr>
          <w:rFonts w:ascii="Arial" w:hAnsi="Arial" w:cs="Arial"/>
          <w:sz w:val="24"/>
          <w:szCs w:val="24"/>
        </w:rPr>
        <w:tab/>
        <w:t xml:space="preserve">2.3.6. </w:t>
      </w:r>
      <w:r w:rsidRPr="00E87F4D">
        <w:rPr>
          <w:rFonts w:ascii="Arial" w:hAnsi="Arial" w:cs="Arial"/>
          <w:sz w:val="24"/>
          <w:szCs w:val="24"/>
        </w:rPr>
        <w:t>иными</w:t>
      </w:r>
      <w:r w:rsidRPr="00E87F4D">
        <w:rPr>
          <w:rFonts w:ascii="Arial" w:hAnsi="Arial" w:cs="Arial"/>
          <w:spacing w:val="1"/>
          <w:sz w:val="24"/>
          <w:szCs w:val="24"/>
        </w:rPr>
        <w:t xml:space="preserve"> </w:t>
      </w:r>
      <w:r w:rsidRPr="00E87F4D">
        <w:rPr>
          <w:rFonts w:ascii="Arial" w:hAnsi="Arial" w:cs="Arial"/>
          <w:sz w:val="24"/>
          <w:szCs w:val="24"/>
        </w:rPr>
        <w:t>органами,</w:t>
      </w:r>
      <w:r w:rsidRPr="00E87F4D">
        <w:rPr>
          <w:rFonts w:ascii="Arial" w:hAnsi="Arial" w:cs="Arial"/>
          <w:spacing w:val="1"/>
          <w:sz w:val="24"/>
          <w:szCs w:val="24"/>
        </w:rPr>
        <w:t xml:space="preserve"> </w:t>
      </w:r>
      <w:r w:rsidRPr="00E87F4D">
        <w:rPr>
          <w:rFonts w:ascii="Arial" w:hAnsi="Arial" w:cs="Arial"/>
          <w:sz w:val="24"/>
          <w:szCs w:val="24"/>
        </w:rPr>
        <w:t>предусмотренными</w:t>
      </w:r>
      <w:r w:rsidRPr="00E87F4D">
        <w:rPr>
          <w:rFonts w:ascii="Arial" w:hAnsi="Arial" w:cs="Arial"/>
          <w:spacing w:val="1"/>
          <w:sz w:val="24"/>
          <w:szCs w:val="24"/>
        </w:rPr>
        <w:t xml:space="preserve"> </w:t>
      </w:r>
      <w:r w:rsidRPr="00E87F4D">
        <w:rPr>
          <w:rFonts w:ascii="Arial" w:hAnsi="Arial" w:cs="Arial"/>
          <w:sz w:val="24"/>
          <w:szCs w:val="24"/>
        </w:rPr>
        <w:t>в</w:t>
      </w:r>
      <w:r w:rsidRPr="00E87F4D">
        <w:rPr>
          <w:rFonts w:ascii="Arial" w:hAnsi="Arial" w:cs="Arial"/>
          <w:spacing w:val="1"/>
          <w:sz w:val="24"/>
          <w:szCs w:val="24"/>
        </w:rPr>
        <w:t xml:space="preserve"> </w:t>
      </w:r>
      <w:r w:rsidRPr="00E87F4D">
        <w:rPr>
          <w:rFonts w:ascii="Arial" w:hAnsi="Arial" w:cs="Arial"/>
          <w:sz w:val="24"/>
          <w:szCs w:val="24"/>
        </w:rPr>
        <w:t>соответствии</w:t>
      </w:r>
      <w:r w:rsidRPr="00E87F4D">
        <w:rPr>
          <w:rFonts w:ascii="Arial" w:hAnsi="Arial" w:cs="Arial"/>
          <w:spacing w:val="1"/>
          <w:sz w:val="24"/>
          <w:szCs w:val="24"/>
        </w:rPr>
        <w:t xml:space="preserve"> </w:t>
      </w:r>
      <w:r w:rsidRPr="00E87F4D">
        <w:rPr>
          <w:rFonts w:ascii="Arial" w:hAnsi="Arial" w:cs="Arial"/>
          <w:sz w:val="24"/>
          <w:szCs w:val="24"/>
        </w:rPr>
        <w:t>с</w:t>
      </w:r>
      <w:r w:rsidRPr="00E87F4D">
        <w:rPr>
          <w:rFonts w:ascii="Arial" w:hAnsi="Arial" w:cs="Arial"/>
          <w:spacing w:val="1"/>
          <w:sz w:val="24"/>
          <w:szCs w:val="24"/>
        </w:rPr>
        <w:t xml:space="preserve"> </w:t>
      </w:r>
      <w:r w:rsidRPr="00E87F4D">
        <w:rPr>
          <w:rFonts w:ascii="Arial" w:hAnsi="Arial" w:cs="Arial"/>
          <w:sz w:val="24"/>
          <w:szCs w:val="24"/>
        </w:rPr>
        <w:t>законом</w:t>
      </w:r>
      <w:r w:rsidRPr="00E87F4D">
        <w:rPr>
          <w:rFonts w:ascii="Arial" w:hAnsi="Arial" w:cs="Arial"/>
          <w:spacing w:val="1"/>
          <w:sz w:val="24"/>
          <w:szCs w:val="24"/>
        </w:rPr>
        <w:t xml:space="preserve"> </w:t>
      </w:r>
      <w:r>
        <w:rPr>
          <w:rFonts w:ascii="Arial" w:hAnsi="Arial" w:cs="Arial"/>
          <w:sz w:val="24"/>
          <w:szCs w:val="24"/>
        </w:rPr>
        <w:t>субъекта</w:t>
      </w:r>
      <w:r w:rsidRPr="00E87F4D">
        <w:rPr>
          <w:rFonts w:ascii="Arial" w:hAnsi="Arial" w:cs="Arial"/>
          <w:sz w:val="24"/>
          <w:szCs w:val="24"/>
        </w:rPr>
        <w:t xml:space="preserve"> Российской Федерации.</w:t>
      </w:r>
    </w:p>
    <w:p w:rsidR="00AC1ADC" w:rsidRPr="00E87F4D" w:rsidRDefault="00AC1ADC" w:rsidP="00AC1ADC">
      <w:pPr>
        <w:pStyle w:val="a8"/>
        <w:jc w:val="both"/>
        <w:rPr>
          <w:rFonts w:ascii="Arial" w:hAnsi="Arial" w:cs="Arial"/>
          <w:sz w:val="24"/>
          <w:szCs w:val="24"/>
        </w:rPr>
      </w:pPr>
      <w:r>
        <w:rPr>
          <w:rFonts w:ascii="Arial" w:hAnsi="Arial" w:cs="Arial"/>
          <w:sz w:val="24"/>
          <w:szCs w:val="24"/>
        </w:rPr>
        <w:tab/>
        <w:t xml:space="preserve">2.4. </w:t>
      </w:r>
      <w:r w:rsidRPr="00E87F4D">
        <w:rPr>
          <w:rFonts w:ascii="Arial" w:hAnsi="Arial" w:cs="Arial"/>
          <w:sz w:val="24"/>
          <w:szCs w:val="24"/>
        </w:rPr>
        <w:t>В</w:t>
      </w:r>
      <w:r w:rsidRPr="00E87F4D">
        <w:rPr>
          <w:rFonts w:ascii="Arial" w:hAnsi="Arial" w:cs="Arial"/>
          <w:spacing w:val="1"/>
          <w:sz w:val="24"/>
          <w:szCs w:val="24"/>
        </w:rPr>
        <w:t xml:space="preserve"> </w:t>
      </w:r>
      <w:r w:rsidRPr="00E87F4D">
        <w:rPr>
          <w:rFonts w:ascii="Arial" w:hAnsi="Arial" w:cs="Arial"/>
          <w:sz w:val="24"/>
          <w:szCs w:val="24"/>
        </w:rPr>
        <w:t>предоставлении</w:t>
      </w:r>
      <w:r w:rsidRPr="00E87F4D">
        <w:rPr>
          <w:rFonts w:ascii="Arial" w:hAnsi="Arial" w:cs="Arial"/>
          <w:spacing w:val="1"/>
          <w:sz w:val="24"/>
          <w:szCs w:val="24"/>
        </w:rPr>
        <w:t xml:space="preserve"> </w:t>
      </w:r>
      <w:r w:rsidRPr="00E87F4D">
        <w:rPr>
          <w:rFonts w:ascii="Arial" w:hAnsi="Arial" w:cs="Arial"/>
          <w:sz w:val="24"/>
          <w:szCs w:val="24"/>
        </w:rPr>
        <w:t>муниципальной</w:t>
      </w:r>
      <w:r w:rsidRPr="00E87F4D">
        <w:rPr>
          <w:rFonts w:ascii="Arial" w:hAnsi="Arial" w:cs="Arial"/>
          <w:spacing w:val="1"/>
          <w:sz w:val="24"/>
          <w:szCs w:val="24"/>
        </w:rPr>
        <w:t xml:space="preserve"> </w:t>
      </w:r>
      <w:r w:rsidRPr="00E87F4D">
        <w:rPr>
          <w:rFonts w:ascii="Arial" w:hAnsi="Arial" w:cs="Arial"/>
          <w:sz w:val="24"/>
          <w:szCs w:val="24"/>
        </w:rPr>
        <w:t>услуги</w:t>
      </w:r>
      <w:r w:rsidRPr="00E87F4D">
        <w:rPr>
          <w:rFonts w:ascii="Arial" w:hAnsi="Arial" w:cs="Arial"/>
          <w:spacing w:val="1"/>
          <w:sz w:val="24"/>
          <w:szCs w:val="24"/>
        </w:rPr>
        <w:t xml:space="preserve"> </w:t>
      </w:r>
      <w:r w:rsidRPr="00E87F4D">
        <w:rPr>
          <w:rFonts w:ascii="Arial" w:hAnsi="Arial" w:cs="Arial"/>
          <w:sz w:val="24"/>
          <w:szCs w:val="24"/>
        </w:rPr>
        <w:t>могут</w:t>
      </w:r>
      <w:r w:rsidRPr="00E87F4D">
        <w:rPr>
          <w:rFonts w:ascii="Arial" w:hAnsi="Arial" w:cs="Arial"/>
          <w:spacing w:val="1"/>
          <w:sz w:val="24"/>
          <w:szCs w:val="24"/>
        </w:rPr>
        <w:t xml:space="preserve"> </w:t>
      </w:r>
      <w:r w:rsidRPr="00E87F4D">
        <w:rPr>
          <w:rFonts w:ascii="Arial" w:hAnsi="Arial" w:cs="Arial"/>
          <w:sz w:val="24"/>
          <w:szCs w:val="24"/>
        </w:rPr>
        <w:t>принимать участие многофункциональные центры предоставления государственных</w:t>
      </w:r>
      <w:r w:rsidRPr="00E87F4D">
        <w:rPr>
          <w:rFonts w:ascii="Arial" w:hAnsi="Arial" w:cs="Arial"/>
          <w:spacing w:val="-67"/>
          <w:sz w:val="24"/>
          <w:szCs w:val="24"/>
        </w:rPr>
        <w:t xml:space="preserve"> </w:t>
      </w:r>
      <w:r w:rsidRPr="00E87F4D">
        <w:rPr>
          <w:rFonts w:ascii="Arial" w:hAnsi="Arial" w:cs="Arial"/>
          <w:sz w:val="24"/>
          <w:szCs w:val="24"/>
        </w:rPr>
        <w:t>и муниципальных услуг (далее – МФЦ) при наличии соответствующего соглашения</w:t>
      </w:r>
      <w:r w:rsidRPr="00E87F4D">
        <w:rPr>
          <w:rFonts w:ascii="Arial" w:hAnsi="Arial" w:cs="Arial"/>
          <w:spacing w:val="-67"/>
          <w:sz w:val="24"/>
          <w:szCs w:val="24"/>
        </w:rPr>
        <w:t xml:space="preserve"> </w:t>
      </w:r>
      <w:r w:rsidRPr="00E87F4D">
        <w:rPr>
          <w:rFonts w:ascii="Arial" w:hAnsi="Arial" w:cs="Arial"/>
          <w:sz w:val="24"/>
          <w:szCs w:val="24"/>
        </w:rPr>
        <w:t>о</w:t>
      </w:r>
      <w:r w:rsidRPr="00E87F4D">
        <w:rPr>
          <w:rFonts w:ascii="Arial" w:hAnsi="Arial" w:cs="Arial"/>
          <w:spacing w:val="91"/>
          <w:sz w:val="24"/>
          <w:szCs w:val="24"/>
        </w:rPr>
        <w:t xml:space="preserve"> </w:t>
      </w:r>
      <w:r w:rsidRPr="00E87F4D">
        <w:rPr>
          <w:rFonts w:ascii="Arial" w:hAnsi="Arial" w:cs="Arial"/>
          <w:sz w:val="24"/>
          <w:szCs w:val="24"/>
        </w:rPr>
        <w:t xml:space="preserve">взаимодействии  </w:t>
      </w:r>
      <w:r w:rsidRPr="00E87F4D">
        <w:rPr>
          <w:rFonts w:ascii="Arial" w:hAnsi="Arial" w:cs="Arial"/>
          <w:spacing w:val="18"/>
          <w:sz w:val="24"/>
          <w:szCs w:val="24"/>
        </w:rPr>
        <w:t xml:space="preserve"> </w:t>
      </w:r>
      <w:r w:rsidRPr="00E87F4D">
        <w:rPr>
          <w:rFonts w:ascii="Arial" w:hAnsi="Arial" w:cs="Arial"/>
          <w:sz w:val="24"/>
          <w:szCs w:val="24"/>
        </w:rPr>
        <w:t xml:space="preserve">между  </w:t>
      </w:r>
      <w:r w:rsidRPr="00E87F4D">
        <w:rPr>
          <w:rFonts w:ascii="Arial" w:hAnsi="Arial" w:cs="Arial"/>
          <w:spacing w:val="15"/>
          <w:sz w:val="24"/>
          <w:szCs w:val="24"/>
        </w:rPr>
        <w:t xml:space="preserve"> </w:t>
      </w:r>
      <w:r w:rsidRPr="00E87F4D">
        <w:rPr>
          <w:rFonts w:ascii="Arial" w:hAnsi="Arial" w:cs="Arial"/>
          <w:sz w:val="24"/>
          <w:szCs w:val="24"/>
        </w:rPr>
        <w:t xml:space="preserve">МФЦ  </w:t>
      </w:r>
      <w:r w:rsidRPr="00E87F4D">
        <w:rPr>
          <w:rFonts w:ascii="Arial" w:hAnsi="Arial" w:cs="Arial"/>
          <w:spacing w:val="18"/>
          <w:sz w:val="24"/>
          <w:szCs w:val="24"/>
        </w:rPr>
        <w:t xml:space="preserve"> </w:t>
      </w:r>
      <w:r w:rsidRPr="00E87F4D">
        <w:rPr>
          <w:rFonts w:ascii="Arial" w:hAnsi="Arial" w:cs="Arial"/>
          <w:sz w:val="24"/>
          <w:szCs w:val="24"/>
        </w:rPr>
        <w:t xml:space="preserve">и  </w:t>
      </w:r>
      <w:r w:rsidRPr="00E87F4D">
        <w:rPr>
          <w:rFonts w:ascii="Arial" w:hAnsi="Arial" w:cs="Arial"/>
          <w:spacing w:val="20"/>
          <w:sz w:val="24"/>
          <w:szCs w:val="24"/>
        </w:rPr>
        <w:t xml:space="preserve"> </w:t>
      </w:r>
      <w:r w:rsidRPr="00E87F4D">
        <w:rPr>
          <w:rFonts w:ascii="Arial" w:hAnsi="Arial" w:cs="Arial"/>
          <w:sz w:val="24"/>
          <w:szCs w:val="24"/>
        </w:rPr>
        <w:t xml:space="preserve">Уполномоченным  </w:t>
      </w:r>
      <w:r w:rsidRPr="00E87F4D">
        <w:rPr>
          <w:rFonts w:ascii="Arial" w:hAnsi="Arial" w:cs="Arial"/>
          <w:spacing w:val="17"/>
          <w:sz w:val="24"/>
          <w:szCs w:val="24"/>
        </w:rPr>
        <w:t xml:space="preserve"> </w:t>
      </w:r>
      <w:r w:rsidRPr="00E87F4D">
        <w:rPr>
          <w:rFonts w:ascii="Arial" w:hAnsi="Arial" w:cs="Arial"/>
          <w:sz w:val="24"/>
          <w:szCs w:val="24"/>
        </w:rPr>
        <w:t xml:space="preserve">органом,  </w:t>
      </w:r>
      <w:r w:rsidRPr="00E87F4D">
        <w:rPr>
          <w:rFonts w:ascii="Arial" w:hAnsi="Arial" w:cs="Arial"/>
          <w:spacing w:val="18"/>
          <w:sz w:val="24"/>
          <w:szCs w:val="24"/>
        </w:rPr>
        <w:t xml:space="preserve"> </w:t>
      </w:r>
      <w:r w:rsidRPr="00E87F4D">
        <w:rPr>
          <w:rFonts w:ascii="Arial" w:hAnsi="Arial" w:cs="Arial"/>
          <w:sz w:val="24"/>
          <w:szCs w:val="24"/>
        </w:rPr>
        <w:t>заключенным</w:t>
      </w:r>
      <w:r w:rsidRPr="00E87F4D">
        <w:rPr>
          <w:rFonts w:ascii="Arial" w:hAnsi="Arial" w:cs="Arial"/>
          <w:spacing w:val="-68"/>
          <w:sz w:val="24"/>
          <w:szCs w:val="24"/>
        </w:rPr>
        <w:t xml:space="preserve"> </w:t>
      </w:r>
      <w:r w:rsidRPr="00E87F4D">
        <w:rPr>
          <w:rFonts w:ascii="Arial" w:hAnsi="Arial" w:cs="Arial"/>
          <w:sz w:val="24"/>
          <w:szCs w:val="24"/>
        </w:rPr>
        <w:t>в    соответствии    с    постановлением    Правительства    Российской    Федерации</w:t>
      </w:r>
      <w:r w:rsidRPr="00E87F4D">
        <w:rPr>
          <w:rFonts w:ascii="Arial" w:hAnsi="Arial" w:cs="Arial"/>
          <w:spacing w:val="1"/>
          <w:sz w:val="24"/>
          <w:szCs w:val="24"/>
        </w:rPr>
        <w:t xml:space="preserve"> </w:t>
      </w:r>
      <w:r w:rsidRPr="00E87F4D">
        <w:rPr>
          <w:rFonts w:ascii="Arial" w:hAnsi="Arial" w:cs="Arial"/>
          <w:sz w:val="24"/>
          <w:szCs w:val="24"/>
        </w:rPr>
        <w:t>от</w:t>
      </w:r>
      <w:r w:rsidRPr="00E87F4D">
        <w:rPr>
          <w:rFonts w:ascii="Arial" w:hAnsi="Arial" w:cs="Arial"/>
          <w:spacing w:val="-2"/>
          <w:sz w:val="24"/>
          <w:szCs w:val="24"/>
        </w:rPr>
        <w:t xml:space="preserve"> </w:t>
      </w:r>
      <w:r w:rsidRPr="00E87F4D">
        <w:rPr>
          <w:rFonts w:ascii="Arial" w:hAnsi="Arial" w:cs="Arial"/>
          <w:sz w:val="24"/>
          <w:szCs w:val="24"/>
        </w:rPr>
        <w:t>27</w:t>
      </w:r>
      <w:r w:rsidRPr="00E87F4D">
        <w:rPr>
          <w:rFonts w:ascii="Arial" w:hAnsi="Arial" w:cs="Arial"/>
          <w:spacing w:val="1"/>
          <w:sz w:val="24"/>
          <w:szCs w:val="24"/>
        </w:rPr>
        <w:t xml:space="preserve"> </w:t>
      </w:r>
      <w:r w:rsidRPr="00E87F4D">
        <w:rPr>
          <w:rFonts w:ascii="Arial" w:hAnsi="Arial" w:cs="Arial"/>
          <w:sz w:val="24"/>
          <w:szCs w:val="24"/>
        </w:rPr>
        <w:t>сентября</w:t>
      </w:r>
      <w:r w:rsidRPr="00E87F4D">
        <w:rPr>
          <w:rFonts w:ascii="Arial" w:hAnsi="Arial" w:cs="Arial"/>
          <w:spacing w:val="-1"/>
          <w:sz w:val="24"/>
          <w:szCs w:val="24"/>
        </w:rPr>
        <w:t xml:space="preserve"> </w:t>
      </w:r>
      <w:r w:rsidRPr="00E87F4D">
        <w:rPr>
          <w:rFonts w:ascii="Arial" w:hAnsi="Arial" w:cs="Arial"/>
          <w:sz w:val="24"/>
          <w:szCs w:val="24"/>
        </w:rPr>
        <w:t>2011</w:t>
      </w:r>
      <w:r w:rsidRPr="00E87F4D">
        <w:rPr>
          <w:rFonts w:ascii="Arial" w:hAnsi="Arial" w:cs="Arial"/>
          <w:spacing w:val="-2"/>
          <w:sz w:val="24"/>
          <w:szCs w:val="24"/>
        </w:rPr>
        <w:t xml:space="preserve"> </w:t>
      </w:r>
      <w:r w:rsidRPr="00E87F4D">
        <w:rPr>
          <w:rFonts w:ascii="Arial" w:hAnsi="Arial" w:cs="Arial"/>
          <w:sz w:val="24"/>
          <w:szCs w:val="24"/>
        </w:rPr>
        <w:t>г.</w:t>
      </w:r>
      <w:r w:rsidRPr="00E87F4D">
        <w:rPr>
          <w:rFonts w:ascii="Arial" w:hAnsi="Arial" w:cs="Arial"/>
          <w:spacing w:val="-2"/>
          <w:sz w:val="24"/>
          <w:szCs w:val="24"/>
        </w:rPr>
        <w:t xml:space="preserve"> </w:t>
      </w:r>
      <w:r w:rsidRPr="00E87F4D">
        <w:rPr>
          <w:rFonts w:ascii="Arial" w:hAnsi="Arial" w:cs="Arial"/>
          <w:sz w:val="24"/>
          <w:szCs w:val="24"/>
        </w:rPr>
        <w:t>№ 797</w:t>
      </w:r>
      <w:r w:rsidRPr="00E87F4D">
        <w:rPr>
          <w:rFonts w:ascii="Arial" w:hAnsi="Arial" w:cs="Arial"/>
          <w:spacing w:val="1"/>
          <w:sz w:val="24"/>
          <w:szCs w:val="24"/>
        </w:rPr>
        <w:t xml:space="preserve"> </w:t>
      </w:r>
      <w:r w:rsidRPr="00E87F4D">
        <w:rPr>
          <w:rFonts w:ascii="Arial" w:hAnsi="Arial" w:cs="Arial"/>
          <w:sz w:val="24"/>
          <w:szCs w:val="24"/>
        </w:rPr>
        <w:t>(далее</w:t>
      </w:r>
      <w:r w:rsidRPr="00E87F4D">
        <w:rPr>
          <w:rFonts w:ascii="Arial" w:hAnsi="Arial" w:cs="Arial"/>
          <w:spacing w:val="-4"/>
          <w:sz w:val="24"/>
          <w:szCs w:val="24"/>
        </w:rPr>
        <w:t xml:space="preserve"> </w:t>
      </w:r>
      <w:r w:rsidRPr="00E87F4D">
        <w:rPr>
          <w:rFonts w:ascii="Arial" w:hAnsi="Arial" w:cs="Arial"/>
          <w:sz w:val="24"/>
          <w:szCs w:val="24"/>
        </w:rPr>
        <w:t>– Соглашение</w:t>
      </w:r>
      <w:r w:rsidRPr="00E87F4D">
        <w:rPr>
          <w:rFonts w:ascii="Arial" w:hAnsi="Arial" w:cs="Arial"/>
          <w:spacing w:val="-1"/>
          <w:sz w:val="24"/>
          <w:szCs w:val="24"/>
        </w:rPr>
        <w:t xml:space="preserve"> </w:t>
      </w:r>
      <w:r w:rsidRPr="00E87F4D">
        <w:rPr>
          <w:rFonts w:ascii="Arial" w:hAnsi="Arial" w:cs="Arial"/>
          <w:sz w:val="24"/>
          <w:szCs w:val="24"/>
        </w:rPr>
        <w:t>о взаимодействии).</w:t>
      </w:r>
    </w:p>
    <w:p w:rsidR="00AC1ADC" w:rsidRPr="00E87F4D" w:rsidRDefault="00AC1ADC" w:rsidP="00AC1ADC">
      <w:pPr>
        <w:pStyle w:val="a8"/>
        <w:jc w:val="both"/>
        <w:rPr>
          <w:rFonts w:ascii="Arial" w:hAnsi="Arial" w:cs="Arial"/>
          <w:sz w:val="24"/>
          <w:szCs w:val="24"/>
        </w:rPr>
      </w:pPr>
      <w:r>
        <w:rPr>
          <w:rFonts w:ascii="Arial" w:hAnsi="Arial" w:cs="Arial"/>
          <w:sz w:val="24"/>
          <w:szCs w:val="24"/>
        </w:rPr>
        <w:tab/>
      </w:r>
      <w:proofErr w:type="gramStart"/>
      <w:r w:rsidRPr="00E87F4D">
        <w:rPr>
          <w:rFonts w:ascii="Arial" w:hAnsi="Arial" w:cs="Arial"/>
          <w:sz w:val="24"/>
          <w:szCs w:val="24"/>
        </w:rPr>
        <w:t>МФЦ,</w:t>
      </w:r>
      <w:r w:rsidRPr="00E87F4D">
        <w:rPr>
          <w:rFonts w:ascii="Arial" w:hAnsi="Arial" w:cs="Arial"/>
          <w:spacing w:val="1"/>
          <w:sz w:val="24"/>
          <w:szCs w:val="24"/>
        </w:rPr>
        <w:t xml:space="preserve"> </w:t>
      </w:r>
      <w:r w:rsidRPr="00E87F4D">
        <w:rPr>
          <w:rFonts w:ascii="Arial" w:hAnsi="Arial" w:cs="Arial"/>
          <w:sz w:val="24"/>
          <w:szCs w:val="24"/>
        </w:rPr>
        <w:t>в</w:t>
      </w:r>
      <w:r w:rsidRPr="00E87F4D">
        <w:rPr>
          <w:rFonts w:ascii="Arial" w:hAnsi="Arial" w:cs="Arial"/>
          <w:spacing w:val="1"/>
          <w:sz w:val="24"/>
          <w:szCs w:val="24"/>
        </w:rPr>
        <w:t xml:space="preserve"> </w:t>
      </w:r>
      <w:r w:rsidRPr="00E87F4D">
        <w:rPr>
          <w:rFonts w:ascii="Arial" w:hAnsi="Arial" w:cs="Arial"/>
          <w:sz w:val="24"/>
          <w:szCs w:val="24"/>
        </w:rPr>
        <w:t>которых</w:t>
      </w:r>
      <w:r w:rsidRPr="00E87F4D">
        <w:rPr>
          <w:rFonts w:ascii="Arial" w:hAnsi="Arial" w:cs="Arial"/>
          <w:spacing w:val="1"/>
          <w:sz w:val="24"/>
          <w:szCs w:val="24"/>
        </w:rPr>
        <w:t xml:space="preserve"> </w:t>
      </w:r>
      <w:r w:rsidRPr="00E87F4D">
        <w:rPr>
          <w:rFonts w:ascii="Arial" w:hAnsi="Arial" w:cs="Arial"/>
          <w:sz w:val="24"/>
          <w:szCs w:val="24"/>
        </w:rPr>
        <w:t>подается</w:t>
      </w:r>
      <w:r w:rsidRPr="00E87F4D">
        <w:rPr>
          <w:rFonts w:ascii="Arial" w:hAnsi="Arial" w:cs="Arial"/>
          <w:spacing w:val="1"/>
          <w:sz w:val="24"/>
          <w:szCs w:val="24"/>
        </w:rPr>
        <w:t xml:space="preserve"> </w:t>
      </w:r>
      <w:r w:rsidRPr="00E87F4D">
        <w:rPr>
          <w:rFonts w:ascii="Arial" w:hAnsi="Arial" w:cs="Arial"/>
          <w:sz w:val="24"/>
          <w:szCs w:val="24"/>
        </w:rPr>
        <w:t>заявление</w:t>
      </w:r>
      <w:r w:rsidRPr="00E87F4D">
        <w:rPr>
          <w:rFonts w:ascii="Arial" w:hAnsi="Arial" w:cs="Arial"/>
          <w:spacing w:val="1"/>
          <w:sz w:val="24"/>
          <w:szCs w:val="24"/>
        </w:rPr>
        <w:t xml:space="preserve"> </w:t>
      </w:r>
      <w:r w:rsidRPr="00E87F4D">
        <w:rPr>
          <w:rFonts w:ascii="Arial" w:hAnsi="Arial" w:cs="Arial"/>
          <w:sz w:val="24"/>
          <w:szCs w:val="24"/>
        </w:rPr>
        <w:t>о</w:t>
      </w:r>
      <w:r w:rsidRPr="00E87F4D">
        <w:rPr>
          <w:rFonts w:ascii="Arial" w:hAnsi="Arial" w:cs="Arial"/>
          <w:spacing w:val="1"/>
          <w:sz w:val="24"/>
          <w:szCs w:val="24"/>
        </w:rPr>
        <w:t xml:space="preserve"> </w:t>
      </w:r>
      <w:r w:rsidRPr="00E87F4D">
        <w:rPr>
          <w:rFonts w:ascii="Arial" w:hAnsi="Arial" w:cs="Arial"/>
          <w:sz w:val="24"/>
          <w:szCs w:val="24"/>
        </w:rPr>
        <w:t>предоставлении</w:t>
      </w:r>
      <w:r w:rsidRPr="00E87F4D">
        <w:rPr>
          <w:rFonts w:ascii="Arial" w:hAnsi="Arial" w:cs="Arial"/>
          <w:spacing w:val="1"/>
          <w:sz w:val="24"/>
          <w:szCs w:val="24"/>
        </w:rPr>
        <w:t xml:space="preserve"> </w:t>
      </w:r>
      <w:r w:rsidRPr="00E87F4D">
        <w:rPr>
          <w:rFonts w:ascii="Arial" w:hAnsi="Arial" w:cs="Arial"/>
          <w:sz w:val="24"/>
          <w:szCs w:val="24"/>
        </w:rPr>
        <w:t>муниципальной услуги, не могут принять решение об отказе в приеме заявления и</w:t>
      </w:r>
      <w:r w:rsidRPr="00E87F4D">
        <w:rPr>
          <w:rFonts w:ascii="Arial" w:hAnsi="Arial" w:cs="Arial"/>
          <w:spacing w:val="1"/>
          <w:sz w:val="24"/>
          <w:szCs w:val="24"/>
        </w:rPr>
        <w:t xml:space="preserve"> </w:t>
      </w:r>
      <w:r w:rsidRPr="00E87F4D">
        <w:rPr>
          <w:rFonts w:ascii="Arial" w:hAnsi="Arial" w:cs="Arial"/>
          <w:sz w:val="24"/>
          <w:szCs w:val="24"/>
        </w:rPr>
        <w:t>документов</w:t>
      </w:r>
      <w:r w:rsidRPr="00E87F4D">
        <w:rPr>
          <w:rFonts w:ascii="Arial" w:hAnsi="Arial" w:cs="Arial"/>
          <w:spacing w:val="-3"/>
          <w:sz w:val="24"/>
          <w:szCs w:val="24"/>
        </w:rPr>
        <w:t xml:space="preserve"> </w:t>
      </w:r>
      <w:r w:rsidRPr="00E87F4D">
        <w:rPr>
          <w:rFonts w:ascii="Arial" w:hAnsi="Arial" w:cs="Arial"/>
          <w:sz w:val="24"/>
          <w:szCs w:val="24"/>
        </w:rPr>
        <w:t>и (или)</w:t>
      </w:r>
      <w:r w:rsidRPr="00E87F4D">
        <w:rPr>
          <w:rFonts w:ascii="Arial" w:hAnsi="Arial" w:cs="Arial"/>
          <w:spacing w:val="-3"/>
          <w:sz w:val="24"/>
          <w:szCs w:val="24"/>
        </w:rPr>
        <w:t xml:space="preserve"> </w:t>
      </w:r>
      <w:r w:rsidRPr="00E87F4D">
        <w:rPr>
          <w:rFonts w:ascii="Arial" w:hAnsi="Arial" w:cs="Arial"/>
          <w:sz w:val="24"/>
          <w:szCs w:val="24"/>
        </w:rPr>
        <w:t>информации,</w:t>
      </w:r>
      <w:r w:rsidRPr="00E87F4D">
        <w:rPr>
          <w:rFonts w:ascii="Arial" w:hAnsi="Arial" w:cs="Arial"/>
          <w:spacing w:val="-2"/>
          <w:sz w:val="24"/>
          <w:szCs w:val="24"/>
        </w:rPr>
        <w:t xml:space="preserve"> </w:t>
      </w:r>
      <w:r w:rsidRPr="00E87F4D">
        <w:rPr>
          <w:rFonts w:ascii="Arial" w:hAnsi="Arial" w:cs="Arial"/>
          <w:sz w:val="24"/>
          <w:szCs w:val="24"/>
        </w:rPr>
        <w:t>необходимых</w:t>
      </w:r>
      <w:r w:rsidRPr="00E87F4D">
        <w:rPr>
          <w:rFonts w:ascii="Arial" w:hAnsi="Arial" w:cs="Arial"/>
          <w:spacing w:val="-3"/>
          <w:sz w:val="24"/>
          <w:szCs w:val="24"/>
        </w:rPr>
        <w:t xml:space="preserve"> </w:t>
      </w:r>
      <w:r w:rsidRPr="00E87F4D">
        <w:rPr>
          <w:rFonts w:ascii="Arial" w:hAnsi="Arial" w:cs="Arial"/>
          <w:sz w:val="24"/>
          <w:szCs w:val="24"/>
        </w:rPr>
        <w:t>для</w:t>
      </w:r>
      <w:r w:rsidRPr="00E87F4D">
        <w:rPr>
          <w:rFonts w:ascii="Arial" w:hAnsi="Arial" w:cs="Arial"/>
          <w:spacing w:val="-1"/>
          <w:sz w:val="24"/>
          <w:szCs w:val="24"/>
        </w:rPr>
        <w:t xml:space="preserve"> </w:t>
      </w:r>
      <w:r w:rsidRPr="00E87F4D">
        <w:rPr>
          <w:rFonts w:ascii="Arial" w:hAnsi="Arial" w:cs="Arial"/>
          <w:sz w:val="24"/>
          <w:szCs w:val="24"/>
        </w:rPr>
        <w:t>ее</w:t>
      </w:r>
      <w:r w:rsidRPr="00E87F4D">
        <w:rPr>
          <w:rFonts w:ascii="Arial" w:hAnsi="Arial" w:cs="Arial"/>
          <w:spacing w:val="-3"/>
          <w:sz w:val="24"/>
          <w:szCs w:val="24"/>
        </w:rPr>
        <w:t xml:space="preserve"> </w:t>
      </w:r>
      <w:r w:rsidRPr="00E87F4D">
        <w:rPr>
          <w:rFonts w:ascii="Arial" w:hAnsi="Arial" w:cs="Arial"/>
          <w:sz w:val="24"/>
          <w:szCs w:val="24"/>
        </w:rPr>
        <w:t>предоставления.</w:t>
      </w:r>
      <w:proofErr w:type="gramEnd"/>
    </w:p>
    <w:p w:rsidR="00AC1ADC" w:rsidRPr="00E87F4D" w:rsidRDefault="00AC1ADC" w:rsidP="00AC1ADC">
      <w:pPr>
        <w:pStyle w:val="a8"/>
        <w:jc w:val="both"/>
        <w:rPr>
          <w:rFonts w:ascii="Arial" w:hAnsi="Arial" w:cs="Arial"/>
          <w:sz w:val="24"/>
          <w:szCs w:val="24"/>
        </w:rPr>
      </w:pPr>
    </w:p>
    <w:p w:rsidR="00AC1ADC" w:rsidRPr="00746C9E" w:rsidRDefault="00AC1ADC" w:rsidP="00AC1ADC">
      <w:pPr>
        <w:pStyle w:val="a8"/>
        <w:jc w:val="center"/>
        <w:rPr>
          <w:rFonts w:ascii="Arial" w:hAnsi="Arial" w:cs="Arial"/>
          <w:b/>
          <w:sz w:val="24"/>
          <w:szCs w:val="24"/>
        </w:rPr>
      </w:pPr>
      <w:r w:rsidRPr="00746C9E">
        <w:rPr>
          <w:rFonts w:ascii="Arial" w:hAnsi="Arial" w:cs="Arial"/>
          <w:b/>
          <w:sz w:val="24"/>
          <w:szCs w:val="24"/>
        </w:rPr>
        <w:t>Результат</w:t>
      </w:r>
      <w:r w:rsidRPr="00746C9E">
        <w:rPr>
          <w:rFonts w:ascii="Arial" w:hAnsi="Arial" w:cs="Arial"/>
          <w:b/>
          <w:spacing w:val="-4"/>
          <w:sz w:val="24"/>
          <w:szCs w:val="24"/>
        </w:rPr>
        <w:t xml:space="preserve"> </w:t>
      </w:r>
      <w:r w:rsidRPr="00746C9E">
        <w:rPr>
          <w:rFonts w:ascii="Arial" w:hAnsi="Arial" w:cs="Arial"/>
          <w:b/>
          <w:sz w:val="24"/>
          <w:szCs w:val="24"/>
        </w:rPr>
        <w:t>предоставления</w:t>
      </w:r>
      <w:r w:rsidRPr="00746C9E">
        <w:rPr>
          <w:rFonts w:ascii="Arial" w:hAnsi="Arial" w:cs="Arial"/>
          <w:b/>
          <w:spacing w:val="-7"/>
          <w:sz w:val="24"/>
          <w:szCs w:val="24"/>
        </w:rPr>
        <w:t xml:space="preserve"> </w:t>
      </w:r>
      <w:r w:rsidRPr="00746C9E">
        <w:rPr>
          <w:rFonts w:ascii="Arial" w:hAnsi="Arial" w:cs="Arial"/>
          <w:b/>
          <w:sz w:val="24"/>
          <w:szCs w:val="24"/>
        </w:rPr>
        <w:t>муниципальной</w:t>
      </w:r>
      <w:r w:rsidRPr="00746C9E">
        <w:rPr>
          <w:rFonts w:ascii="Arial" w:hAnsi="Arial" w:cs="Arial"/>
          <w:b/>
          <w:spacing w:val="-7"/>
          <w:sz w:val="24"/>
          <w:szCs w:val="24"/>
        </w:rPr>
        <w:t xml:space="preserve"> </w:t>
      </w:r>
      <w:r w:rsidRPr="00746C9E">
        <w:rPr>
          <w:rFonts w:ascii="Arial" w:hAnsi="Arial" w:cs="Arial"/>
          <w:b/>
          <w:sz w:val="24"/>
          <w:szCs w:val="24"/>
        </w:rPr>
        <w:t>услуги</w:t>
      </w:r>
    </w:p>
    <w:p w:rsidR="00AC1ADC" w:rsidRPr="00E87F4D" w:rsidRDefault="00AC1ADC" w:rsidP="00AC1ADC">
      <w:pPr>
        <w:pStyle w:val="a8"/>
        <w:jc w:val="both"/>
        <w:rPr>
          <w:rFonts w:ascii="Arial" w:hAnsi="Arial" w:cs="Arial"/>
          <w:b/>
          <w:sz w:val="24"/>
          <w:szCs w:val="24"/>
        </w:rPr>
      </w:pPr>
    </w:p>
    <w:p w:rsidR="00AC1ADC" w:rsidRPr="00E87F4D" w:rsidRDefault="00AC1ADC" w:rsidP="00AC1ADC">
      <w:pPr>
        <w:pStyle w:val="a8"/>
        <w:jc w:val="both"/>
        <w:rPr>
          <w:rFonts w:ascii="Arial" w:hAnsi="Arial" w:cs="Arial"/>
          <w:sz w:val="24"/>
          <w:szCs w:val="24"/>
        </w:rPr>
      </w:pPr>
      <w:r>
        <w:rPr>
          <w:rFonts w:ascii="Arial" w:hAnsi="Arial" w:cs="Arial"/>
          <w:sz w:val="24"/>
          <w:szCs w:val="24"/>
        </w:rPr>
        <w:tab/>
        <w:t xml:space="preserve">2.5. </w:t>
      </w:r>
      <w:r w:rsidRPr="00E87F4D">
        <w:rPr>
          <w:rFonts w:ascii="Arial" w:hAnsi="Arial" w:cs="Arial"/>
          <w:sz w:val="24"/>
          <w:szCs w:val="24"/>
        </w:rPr>
        <w:t>В соответствии с вариантами, приведенными в пункте 3.7 настоящего</w:t>
      </w:r>
      <w:r w:rsidRPr="00E87F4D">
        <w:rPr>
          <w:rFonts w:ascii="Arial" w:hAnsi="Arial" w:cs="Arial"/>
          <w:spacing w:val="1"/>
          <w:sz w:val="24"/>
          <w:szCs w:val="24"/>
        </w:rPr>
        <w:t xml:space="preserve"> </w:t>
      </w:r>
      <w:r w:rsidRPr="00E87F4D">
        <w:rPr>
          <w:rFonts w:ascii="Arial" w:hAnsi="Arial" w:cs="Arial"/>
          <w:sz w:val="24"/>
          <w:szCs w:val="24"/>
        </w:rPr>
        <w:t>Административного</w:t>
      </w:r>
      <w:r w:rsidRPr="00E87F4D">
        <w:rPr>
          <w:rFonts w:ascii="Arial" w:hAnsi="Arial" w:cs="Arial"/>
          <w:spacing w:val="1"/>
          <w:sz w:val="24"/>
          <w:szCs w:val="24"/>
        </w:rPr>
        <w:t xml:space="preserve"> </w:t>
      </w:r>
      <w:r w:rsidRPr="00E87F4D">
        <w:rPr>
          <w:rFonts w:ascii="Arial" w:hAnsi="Arial" w:cs="Arial"/>
          <w:sz w:val="24"/>
          <w:szCs w:val="24"/>
        </w:rPr>
        <w:t>регламента,</w:t>
      </w:r>
      <w:r w:rsidRPr="00E87F4D">
        <w:rPr>
          <w:rFonts w:ascii="Arial" w:hAnsi="Arial" w:cs="Arial"/>
          <w:spacing w:val="1"/>
          <w:sz w:val="24"/>
          <w:szCs w:val="24"/>
        </w:rPr>
        <w:t xml:space="preserve"> </w:t>
      </w:r>
      <w:r w:rsidRPr="00E87F4D">
        <w:rPr>
          <w:rFonts w:ascii="Arial" w:hAnsi="Arial" w:cs="Arial"/>
          <w:sz w:val="24"/>
          <w:szCs w:val="24"/>
        </w:rPr>
        <w:t>результатом</w:t>
      </w:r>
      <w:r w:rsidRPr="00E87F4D">
        <w:rPr>
          <w:rFonts w:ascii="Arial" w:hAnsi="Arial" w:cs="Arial"/>
          <w:spacing w:val="1"/>
          <w:sz w:val="24"/>
          <w:szCs w:val="24"/>
        </w:rPr>
        <w:t xml:space="preserve"> </w:t>
      </w:r>
      <w:r w:rsidRPr="00E87F4D">
        <w:rPr>
          <w:rFonts w:ascii="Arial" w:hAnsi="Arial" w:cs="Arial"/>
          <w:sz w:val="24"/>
          <w:szCs w:val="24"/>
        </w:rPr>
        <w:t>предоставления</w:t>
      </w:r>
      <w:r w:rsidRPr="00E87F4D">
        <w:rPr>
          <w:rFonts w:ascii="Arial" w:hAnsi="Arial" w:cs="Arial"/>
          <w:spacing w:val="1"/>
          <w:sz w:val="24"/>
          <w:szCs w:val="24"/>
        </w:rPr>
        <w:t xml:space="preserve"> </w:t>
      </w:r>
      <w:r w:rsidRPr="00E87F4D">
        <w:rPr>
          <w:rFonts w:ascii="Arial" w:hAnsi="Arial" w:cs="Arial"/>
          <w:sz w:val="24"/>
          <w:szCs w:val="24"/>
        </w:rPr>
        <w:t>муниципальной</w:t>
      </w:r>
      <w:r w:rsidRPr="00E87F4D">
        <w:rPr>
          <w:rFonts w:ascii="Arial" w:hAnsi="Arial" w:cs="Arial"/>
          <w:spacing w:val="-1"/>
          <w:sz w:val="24"/>
          <w:szCs w:val="24"/>
        </w:rPr>
        <w:t xml:space="preserve"> </w:t>
      </w:r>
      <w:r w:rsidRPr="00E87F4D">
        <w:rPr>
          <w:rFonts w:ascii="Arial" w:hAnsi="Arial" w:cs="Arial"/>
          <w:sz w:val="24"/>
          <w:szCs w:val="24"/>
        </w:rPr>
        <w:t>услуги</w:t>
      </w:r>
      <w:r w:rsidRPr="00E87F4D">
        <w:rPr>
          <w:rFonts w:ascii="Arial" w:hAnsi="Arial" w:cs="Arial"/>
          <w:spacing w:val="1"/>
          <w:sz w:val="24"/>
          <w:szCs w:val="24"/>
        </w:rPr>
        <w:t xml:space="preserve"> </w:t>
      </w:r>
      <w:r w:rsidRPr="00E87F4D">
        <w:rPr>
          <w:rFonts w:ascii="Arial" w:hAnsi="Arial" w:cs="Arial"/>
          <w:sz w:val="24"/>
          <w:szCs w:val="24"/>
        </w:rPr>
        <w:t>являются:</w:t>
      </w:r>
    </w:p>
    <w:p w:rsidR="00AC1ADC" w:rsidRPr="00E87F4D" w:rsidRDefault="00AC1ADC" w:rsidP="00AC1ADC">
      <w:pPr>
        <w:pStyle w:val="a8"/>
        <w:jc w:val="both"/>
        <w:rPr>
          <w:rFonts w:ascii="Arial" w:hAnsi="Arial" w:cs="Arial"/>
          <w:sz w:val="24"/>
          <w:szCs w:val="24"/>
        </w:rPr>
      </w:pPr>
      <w:r>
        <w:rPr>
          <w:rFonts w:ascii="Arial" w:hAnsi="Arial" w:cs="Arial"/>
          <w:sz w:val="24"/>
          <w:szCs w:val="24"/>
        </w:rPr>
        <w:tab/>
        <w:t xml:space="preserve">2.5.1. </w:t>
      </w:r>
      <w:r w:rsidRPr="00E87F4D">
        <w:rPr>
          <w:rFonts w:ascii="Arial" w:hAnsi="Arial" w:cs="Arial"/>
          <w:sz w:val="24"/>
          <w:szCs w:val="24"/>
        </w:rPr>
        <w:t>решение</w:t>
      </w:r>
      <w:r w:rsidRPr="00E87F4D">
        <w:rPr>
          <w:rFonts w:ascii="Arial" w:hAnsi="Arial" w:cs="Arial"/>
          <w:spacing w:val="1"/>
          <w:sz w:val="24"/>
          <w:szCs w:val="24"/>
        </w:rPr>
        <w:t xml:space="preserve"> </w:t>
      </w:r>
      <w:r w:rsidRPr="00E87F4D">
        <w:rPr>
          <w:rFonts w:ascii="Arial" w:hAnsi="Arial" w:cs="Arial"/>
          <w:sz w:val="24"/>
          <w:szCs w:val="24"/>
        </w:rPr>
        <w:t>о</w:t>
      </w:r>
      <w:r w:rsidRPr="00E87F4D">
        <w:rPr>
          <w:rFonts w:ascii="Arial" w:hAnsi="Arial" w:cs="Arial"/>
          <w:spacing w:val="1"/>
          <w:sz w:val="24"/>
          <w:szCs w:val="24"/>
        </w:rPr>
        <w:t xml:space="preserve"> </w:t>
      </w:r>
      <w:r w:rsidRPr="00E87F4D">
        <w:rPr>
          <w:rFonts w:ascii="Arial" w:hAnsi="Arial" w:cs="Arial"/>
          <w:sz w:val="24"/>
          <w:szCs w:val="24"/>
        </w:rPr>
        <w:t>постановке</w:t>
      </w:r>
      <w:r w:rsidRPr="00E87F4D">
        <w:rPr>
          <w:rFonts w:ascii="Arial" w:hAnsi="Arial" w:cs="Arial"/>
          <w:spacing w:val="1"/>
          <w:sz w:val="24"/>
          <w:szCs w:val="24"/>
        </w:rPr>
        <w:t xml:space="preserve"> </w:t>
      </w:r>
      <w:r w:rsidRPr="00E87F4D">
        <w:rPr>
          <w:rFonts w:ascii="Arial" w:hAnsi="Arial" w:cs="Arial"/>
          <w:sz w:val="24"/>
          <w:szCs w:val="24"/>
        </w:rPr>
        <w:t>на</w:t>
      </w:r>
      <w:r w:rsidRPr="00E87F4D">
        <w:rPr>
          <w:rFonts w:ascii="Arial" w:hAnsi="Arial" w:cs="Arial"/>
          <w:spacing w:val="1"/>
          <w:sz w:val="24"/>
          <w:szCs w:val="24"/>
        </w:rPr>
        <w:t xml:space="preserve"> </w:t>
      </w:r>
      <w:r w:rsidRPr="00E87F4D">
        <w:rPr>
          <w:rFonts w:ascii="Arial" w:hAnsi="Arial" w:cs="Arial"/>
          <w:sz w:val="24"/>
          <w:szCs w:val="24"/>
        </w:rPr>
        <w:t>учет</w:t>
      </w:r>
      <w:r w:rsidRPr="00E87F4D">
        <w:rPr>
          <w:rFonts w:ascii="Arial" w:hAnsi="Arial" w:cs="Arial"/>
          <w:spacing w:val="1"/>
          <w:sz w:val="24"/>
          <w:szCs w:val="24"/>
        </w:rPr>
        <w:t xml:space="preserve"> </w:t>
      </w:r>
      <w:r w:rsidRPr="00E87F4D">
        <w:rPr>
          <w:rFonts w:ascii="Arial" w:hAnsi="Arial" w:cs="Arial"/>
          <w:sz w:val="24"/>
          <w:szCs w:val="24"/>
        </w:rPr>
        <w:t>гражданина</w:t>
      </w:r>
      <w:r w:rsidRPr="00E87F4D">
        <w:rPr>
          <w:rFonts w:ascii="Arial" w:hAnsi="Arial" w:cs="Arial"/>
          <w:spacing w:val="1"/>
          <w:sz w:val="24"/>
          <w:szCs w:val="24"/>
        </w:rPr>
        <w:t xml:space="preserve"> </w:t>
      </w:r>
      <w:r w:rsidRPr="00E87F4D">
        <w:rPr>
          <w:rFonts w:ascii="Arial" w:hAnsi="Arial" w:cs="Arial"/>
          <w:sz w:val="24"/>
          <w:szCs w:val="24"/>
        </w:rPr>
        <w:t>в</w:t>
      </w:r>
      <w:r w:rsidRPr="00E87F4D">
        <w:rPr>
          <w:rFonts w:ascii="Arial" w:hAnsi="Arial" w:cs="Arial"/>
          <w:spacing w:val="1"/>
          <w:sz w:val="24"/>
          <w:szCs w:val="24"/>
        </w:rPr>
        <w:t xml:space="preserve"> </w:t>
      </w:r>
      <w:r w:rsidRPr="00E87F4D">
        <w:rPr>
          <w:rFonts w:ascii="Arial" w:hAnsi="Arial" w:cs="Arial"/>
          <w:sz w:val="24"/>
          <w:szCs w:val="24"/>
        </w:rPr>
        <w:t>целях</w:t>
      </w:r>
      <w:r w:rsidRPr="00E87F4D">
        <w:rPr>
          <w:rFonts w:ascii="Arial" w:hAnsi="Arial" w:cs="Arial"/>
          <w:spacing w:val="1"/>
          <w:sz w:val="24"/>
          <w:szCs w:val="24"/>
        </w:rPr>
        <w:t xml:space="preserve"> </w:t>
      </w:r>
      <w:r w:rsidRPr="00E87F4D">
        <w:rPr>
          <w:rFonts w:ascii="Arial" w:hAnsi="Arial" w:cs="Arial"/>
          <w:sz w:val="24"/>
          <w:szCs w:val="24"/>
        </w:rPr>
        <w:t>бесплатного</w:t>
      </w:r>
      <w:r w:rsidRPr="00E87F4D">
        <w:rPr>
          <w:rFonts w:ascii="Arial" w:hAnsi="Arial" w:cs="Arial"/>
          <w:spacing w:val="1"/>
          <w:sz w:val="24"/>
          <w:szCs w:val="24"/>
        </w:rPr>
        <w:t xml:space="preserve"> </w:t>
      </w:r>
      <w:r w:rsidRPr="00E87F4D">
        <w:rPr>
          <w:rFonts w:ascii="Arial" w:hAnsi="Arial" w:cs="Arial"/>
          <w:sz w:val="24"/>
          <w:szCs w:val="24"/>
        </w:rPr>
        <w:t>предоставления</w:t>
      </w:r>
      <w:r w:rsidRPr="00E87F4D">
        <w:rPr>
          <w:rFonts w:ascii="Arial" w:hAnsi="Arial" w:cs="Arial"/>
          <w:spacing w:val="1"/>
          <w:sz w:val="24"/>
          <w:szCs w:val="24"/>
        </w:rPr>
        <w:t xml:space="preserve"> </w:t>
      </w:r>
      <w:r w:rsidRPr="00E87F4D">
        <w:rPr>
          <w:rFonts w:ascii="Arial" w:hAnsi="Arial" w:cs="Arial"/>
          <w:sz w:val="24"/>
          <w:szCs w:val="24"/>
        </w:rPr>
        <w:t>земельного</w:t>
      </w:r>
      <w:r w:rsidRPr="00E87F4D">
        <w:rPr>
          <w:rFonts w:ascii="Arial" w:hAnsi="Arial" w:cs="Arial"/>
          <w:spacing w:val="1"/>
          <w:sz w:val="24"/>
          <w:szCs w:val="24"/>
        </w:rPr>
        <w:t xml:space="preserve"> </w:t>
      </w:r>
      <w:r w:rsidRPr="00E87F4D">
        <w:rPr>
          <w:rFonts w:ascii="Arial" w:hAnsi="Arial" w:cs="Arial"/>
          <w:sz w:val="24"/>
          <w:szCs w:val="24"/>
        </w:rPr>
        <w:t>участка</w:t>
      </w:r>
      <w:r w:rsidRPr="00E87F4D">
        <w:rPr>
          <w:rFonts w:ascii="Arial" w:hAnsi="Arial" w:cs="Arial"/>
          <w:spacing w:val="1"/>
          <w:sz w:val="24"/>
          <w:szCs w:val="24"/>
        </w:rPr>
        <w:t xml:space="preserve"> </w:t>
      </w:r>
      <w:r w:rsidRPr="00E87F4D">
        <w:rPr>
          <w:rFonts w:ascii="Arial" w:hAnsi="Arial" w:cs="Arial"/>
          <w:sz w:val="24"/>
          <w:szCs w:val="24"/>
        </w:rPr>
        <w:t>по</w:t>
      </w:r>
      <w:r w:rsidRPr="00E87F4D">
        <w:rPr>
          <w:rFonts w:ascii="Arial" w:hAnsi="Arial" w:cs="Arial"/>
          <w:spacing w:val="1"/>
          <w:sz w:val="24"/>
          <w:szCs w:val="24"/>
        </w:rPr>
        <w:t xml:space="preserve"> </w:t>
      </w:r>
      <w:r w:rsidRPr="00E87F4D">
        <w:rPr>
          <w:rFonts w:ascii="Arial" w:hAnsi="Arial" w:cs="Arial"/>
          <w:sz w:val="24"/>
          <w:szCs w:val="24"/>
        </w:rPr>
        <w:t>форме</w:t>
      </w:r>
      <w:r w:rsidRPr="00E87F4D">
        <w:rPr>
          <w:rFonts w:ascii="Arial" w:hAnsi="Arial" w:cs="Arial"/>
          <w:spacing w:val="1"/>
          <w:sz w:val="24"/>
          <w:szCs w:val="24"/>
        </w:rPr>
        <w:t xml:space="preserve"> </w:t>
      </w:r>
      <w:r w:rsidRPr="00E87F4D">
        <w:rPr>
          <w:rFonts w:ascii="Arial" w:hAnsi="Arial" w:cs="Arial"/>
          <w:sz w:val="24"/>
          <w:szCs w:val="24"/>
        </w:rPr>
        <w:t>согласно</w:t>
      </w:r>
      <w:r w:rsidRPr="00E87F4D">
        <w:rPr>
          <w:rFonts w:ascii="Arial" w:hAnsi="Arial" w:cs="Arial"/>
          <w:spacing w:val="1"/>
          <w:sz w:val="24"/>
          <w:szCs w:val="24"/>
        </w:rPr>
        <w:t xml:space="preserve"> </w:t>
      </w:r>
      <w:r w:rsidRPr="00E87F4D">
        <w:rPr>
          <w:rFonts w:ascii="Arial" w:hAnsi="Arial" w:cs="Arial"/>
          <w:sz w:val="24"/>
          <w:szCs w:val="24"/>
        </w:rPr>
        <w:t>Приложению</w:t>
      </w:r>
      <w:r w:rsidRPr="00E87F4D">
        <w:rPr>
          <w:rFonts w:ascii="Arial" w:hAnsi="Arial" w:cs="Arial"/>
          <w:spacing w:val="1"/>
          <w:sz w:val="24"/>
          <w:szCs w:val="24"/>
        </w:rPr>
        <w:t xml:space="preserve"> </w:t>
      </w:r>
      <w:r w:rsidRPr="00E87F4D">
        <w:rPr>
          <w:rFonts w:ascii="Arial" w:hAnsi="Arial" w:cs="Arial"/>
          <w:sz w:val="24"/>
          <w:szCs w:val="24"/>
        </w:rPr>
        <w:t>№</w:t>
      </w:r>
      <w:r w:rsidRPr="00E87F4D">
        <w:rPr>
          <w:rFonts w:ascii="Arial" w:hAnsi="Arial" w:cs="Arial"/>
          <w:spacing w:val="1"/>
          <w:sz w:val="24"/>
          <w:szCs w:val="24"/>
        </w:rPr>
        <w:t xml:space="preserve"> </w:t>
      </w:r>
      <w:r w:rsidRPr="00E87F4D">
        <w:rPr>
          <w:rFonts w:ascii="Arial" w:hAnsi="Arial" w:cs="Arial"/>
          <w:sz w:val="24"/>
          <w:szCs w:val="24"/>
        </w:rPr>
        <w:t>2</w:t>
      </w:r>
      <w:r w:rsidRPr="00E87F4D">
        <w:rPr>
          <w:rFonts w:ascii="Arial" w:hAnsi="Arial" w:cs="Arial"/>
          <w:spacing w:val="1"/>
          <w:sz w:val="24"/>
          <w:szCs w:val="24"/>
        </w:rPr>
        <w:t xml:space="preserve"> </w:t>
      </w:r>
      <w:r w:rsidRPr="00E87F4D">
        <w:rPr>
          <w:rFonts w:ascii="Arial" w:hAnsi="Arial" w:cs="Arial"/>
          <w:sz w:val="24"/>
          <w:szCs w:val="24"/>
        </w:rPr>
        <w:t>к</w:t>
      </w:r>
      <w:r w:rsidRPr="00E87F4D">
        <w:rPr>
          <w:rFonts w:ascii="Arial" w:hAnsi="Arial" w:cs="Arial"/>
          <w:spacing w:val="1"/>
          <w:sz w:val="24"/>
          <w:szCs w:val="24"/>
        </w:rPr>
        <w:t xml:space="preserve"> </w:t>
      </w:r>
      <w:r w:rsidRPr="00E87F4D">
        <w:rPr>
          <w:rFonts w:ascii="Arial" w:hAnsi="Arial" w:cs="Arial"/>
          <w:sz w:val="24"/>
          <w:szCs w:val="24"/>
        </w:rPr>
        <w:t>настоящему</w:t>
      </w:r>
      <w:r w:rsidRPr="00E87F4D">
        <w:rPr>
          <w:rFonts w:ascii="Arial" w:hAnsi="Arial" w:cs="Arial"/>
          <w:spacing w:val="-5"/>
          <w:sz w:val="24"/>
          <w:szCs w:val="24"/>
        </w:rPr>
        <w:t xml:space="preserve"> </w:t>
      </w:r>
      <w:r w:rsidRPr="00E87F4D">
        <w:rPr>
          <w:rFonts w:ascii="Arial" w:hAnsi="Arial" w:cs="Arial"/>
          <w:sz w:val="24"/>
          <w:szCs w:val="24"/>
        </w:rPr>
        <w:t>Административному</w:t>
      </w:r>
      <w:r w:rsidRPr="00E87F4D">
        <w:rPr>
          <w:rFonts w:ascii="Arial" w:hAnsi="Arial" w:cs="Arial"/>
          <w:spacing w:val="-4"/>
          <w:sz w:val="24"/>
          <w:szCs w:val="24"/>
        </w:rPr>
        <w:t xml:space="preserve"> </w:t>
      </w:r>
      <w:r w:rsidRPr="00E87F4D">
        <w:rPr>
          <w:rFonts w:ascii="Arial" w:hAnsi="Arial" w:cs="Arial"/>
          <w:sz w:val="24"/>
          <w:szCs w:val="24"/>
        </w:rPr>
        <w:t>регламенту;</w:t>
      </w:r>
    </w:p>
    <w:p w:rsidR="00AC1ADC" w:rsidRPr="00E87F4D" w:rsidRDefault="00AC1ADC" w:rsidP="00AC1ADC">
      <w:pPr>
        <w:pStyle w:val="a8"/>
        <w:jc w:val="both"/>
        <w:rPr>
          <w:rFonts w:ascii="Arial" w:hAnsi="Arial" w:cs="Arial"/>
          <w:sz w:val="24"/>
          <w:szCs w:val="24"/>
        </w:rPr>
      </w:pPr>
      <w:r>
        <w:rPr>
          <w:rFonts w:ascii="Arial" w:hAnsi="Arial" w:cs="Arial"/>
          <w:sz w:val="24"/>
          <w:szCs w:val="24"/>
        </w:rPr>
        <w:tab/>
        <w:t xml:space="preserve">2.5.2. </w:t>
      </w:r>
      <w:r w:rsidRPr="00E87F4D">
        <w:rPr>
          <w:rFonts w:ascii="Arial" w:hAnsi="Arial" w:cs="Arial"/>
          <w:sz w:val="24"/>
          <w:szCs w:val="24"/>
        </w:rPr>
        <w:t>решение</w:t>
      </w:r>
      <w:r w:rsidRPr="00E87F4D">
        <w:rPr>
          <w:rFonts w:ascii="Arial" w:hAnsi="Arial" w:cs="Arial"/>
          <w:spacing w:val="1"/>
          <w:sz w:val="24"/>
          <w:szCs w:val="24"/>
        </w:rPr>
        <w:t xml:space="preserve"> </w:t>
      </w:r>
      <w:r w:rsidRPr="00E87F4D">
        <w:rPr>
          <w:rFonts w:ascii="Arial" w:hAnsi="Arial" w:cs="Arial"/>
          <w:sz w:val="24"/>
          <w:szCs w:val="24"/>
        </w:rPr>
        <w:t>об</w:t>
      </w:r>
      <w:r w:rsidRPr="00E87F4D">
        <w:rPr>
          <w:rFonts w:ascii="Arial" w:hAnsi="Arial" w:cs="Arial"/>
          <w:spacing w:val="1"/>
          <w:sz w:val="24"/>
          <w:szCs w:val="24"/>
        </w:rPr>
        <w:t xml:space="preserve"> </w:t>
      </w:r>
      <w:r w:rsidRPr="00E87F4D">
        <w:rPr>
          <w:rFonts w:ascii="Arial" w:hAnsi="Arial" w:cs="Arial"/>
          <w:sz w:val="24"/>
          <w:szCs w:val="24"/>
        </w:rPr>
        <w:t>отказе</w:t>
      </w:r>
      <w:r w:rsidRPr="00E87F4D">
        <w:rPr>
          <w:rFonts w:ascii="Arial" w:hAnsi="Arial" w:cs="Arial"/>
          <w:spacing w:val="1"/>
          <w:sz w:val="24"/>
          <w:szCs w:val="24"/>
        </w:rPr>
        <w:t xml:space="preserve"> </w:t>
      </w:r>
      <w:r w:rsidRPr="00E87F4D">
        <w:rPr>
          <w:rFonts w:ascii="Arial" w:hAnsi="Arial" w:cs="Arial"/>
          <w:sz w:val="24"/>
          <w:szCs w:val="24"/>
        </w:rPr>
        <w:t>в</w:t>
      </w:r>
      <w:r w:rsidRPr="00E87F4D">
        <w:rPr>
          <w:rFonts w:ascii="Arial" w:hAnsi="Arial" w:cs="Arial"/>
          <w:spacing w:val="1"/>
          <w:sz w:val="24"/>
          <w:szCs w:val="24"/>
        </w:rPr>
        <w:t xml:space="preserve"> </w:t>
      </w:r>
      <w:r w:rsidRPr="00E87F4D">
        <w:rPr>
          <w:rFonts w:ascii="Arial" w:hAnsi="Arial" w:cs="Arial"/>
          <w:sz w:val="24"/>
          <w:szCs w:val="24"/>
        </w:rPr>
        <w:t>предоставлении</w:t>
      </w:r>
      <w:r w:rsidRPr="00E87F4D">
        <w:rPr>
          <w:rFonts w:ascii="Arial" w:hAnsi="Arial" w:cs="Arial"/>
          <w:spacing w:val="1"/>
          <w:sz w:val="24"/>
          <w:szCs w:val="24"/>
        </w:rPr>
        <w:t xml:space="preserve"> </w:t>
      </w:r>
      <w:r w:rsidRPr="00E87F4D">
        <w:rPr>
          <w:rFonts w:ascii="Arial" w:hAnsi="Arial" w:cs="Arial"/>
          <w:sz w:val="24"/>
          <w:szCs w:val="24"/>
        </w:rPr>
        <w:t>услуги</w:t>
      </w:r>
      <w:r w:rsidRPr="00E87F4D">
        <w:rPr>
          <w:rFonts w:ascii="Arial" w:hAnsi="Arial" w:cs="Arial"/>
          <w:spacing w:val="1"/>
          <w:sz w:val="24"/>
          <w:szCs w:val="24"/>
        </w:rPr>
        <w:t xml:space="preserve"> </w:t>
      </w:r>
      <w:r w:rsidRPr="00E87F4D">
        <w:rPr>
          <w:rFonts w:ascii="Arial" w:hAnsi="Arial" w:cs="Arial"/>
          <w:sz w:val="24"/>
          <w:szCs w:val="24"/>
        </w:rPr>
        <w:t>по</w:t>
      </w:r>
      <w:r w:rsidRPr="00E87F4D">
        <w:rPr>
          <w:rFonts w:ascii="Arial" w:hAnsi="Arial" w:cs="Arial"/>
          <w:spacing w:val="1"/>
          <w:sz w:val="24"/>
          <w:szCs w:val="24"/>
        </w:rPr>
        <w:t xml:space="preserve"> </w:t>
      </w:r>
      <w:r w:rsidRPr="00E87F4D">
        <w:rPr>
          <w:rFonts w:ascii="Arial" w:hAnsi="Arial" w:cs="Arial"/>
          <w:sz w:val="24"/>
          <w:szCs w:val="24"/>
        </w:rPr>
        <w:t>форме</w:t>
      </w:r>
      <w:r w:rsidRPr="00E87F4D">
        <w:rPr>
          <w:rFonts w:ascii="Arial" w:hAnsi="Arial" w:cs="Arial"/>
          <w:spacing w:val="1"/>
          <w:sz w:val="24"/>
          <w:szCs w:val="24"/>
        </w:rPr>
        <w:t xml:space="preserve"> </w:t>
      </w:r>
      <w:r w:rsidRPr="00E87F4D">
        <w:rPr>
          <w:rFonts w:ascii="Arial" w:hAnsi="Arial" w:cs="Arial"/>
          <w:sz w:val="24"/>
          <w:szCs w:val="24"/>
        </w:rPr>
        <w:t>согласно</w:t>
      </w:r>
      <w:r w:rsidRPr="00E87F4D">
        <w:rPr>
          <w:rFonts w:ascii="Arial" w:hAnsi="Arial" w:cs="Arial"/>
          <w:spacing w:val="1"/>
          <w:sz w:val="24"/>
          <w:szCs w:val="24"/>
        </w:rPr>
        <w:t xml:space="preserve"> </w:t>
      </w:r>
      <w:r w:rsidRPr="00E87F4D">
        <w:rPr>
          <w:rFonts w:ascii="Arial" w:hAnsi="Arial" w:cs="Arial"/>
          <w:sz w:val="24"/>
          <w:szCs w:val="24"/>
        </w:rPr>
        <w:t>Приложению</w:t>
      </w:r>
      <w:r w:rsidRPr="00E87F4D">
        <w:rPr>
          <w:rFonts w:ascii="Arial" w:hAnsi="Arial" w:cs="Arial"/>
          <w:spacing w:val="-1"/>
          <w:sz w:val="24"/>
          <w:szCs w:val="24"/>
        </w:rPr>
        <w:t xml:space="preserve"> </w:t>
      </w:r>
      <w:r w:rsidRPr="00E87F4D">
        <w:rPr>
          <w:rFonts w:ascii="Arial" w:hAnsi="Arial" w:cs="Arial"/>
          <w:sz w:val="24"/>
          <w:szCs w:val="24"/>
        </w:rPr>
        <w:t>№</w:t>
      </w:r>
      <w:r w:rsidRPr="00E87F4D">
        <w:rPr>
          <w:rFonts w:ascii="Arial" w:hAnsi="Arial" w:cs="Arial"/>
          <w:spacing w:val="-2"/>
          <w:sz w:val="24"/>
          <w:szCs w:val="24"/>
        </w:rPr>
        <w:t xml:space="preserve"> </w:t>
      </w:r>
      <w:r w:rsidRPr="00E87F4D">
        <w:rPr>
          <w:rFonts w:ascii="Arial" w:hAnsi="Arial" w:cs="Arial"/>
          <w:sz w:val="24"/>
          <w:szCs w:val="24"/>
        </w:rPr>
        <w:t>3 к</w:t>
      </w:r>
      <w:r w:rsidRPr="00E87F4D">
        <w:rPr>
          <w:rFonts w:ascii="Arial" w:hAnsi="Arial" w:cs="Arial"/>
          <w:spacing w:val="-3"/>
          <w:sz w:val="24"/>
          <w:szCs w:val="24"/>
        </w:rPr>
        <w:t xml:space="preserve"> </w:t>
      </w:r>
      <w:r w:rsidRPr="00E87F4D">
        <w:rPr>
          <w:rFonts w:ascii="Arial" w:hAnsi="Arial" w:cs="Arial"/>
          <w:sz w:val="24"/>
          <w:szCs w:val="24"/>
        </w:rPr>
        <w:t>настоящему</w:t>
      </w:r>
      <w:r w:rsidRPr="00E87F4D">
        <w:rPr>
          <w:rFonts w:ascii="Arial" w:hAnsi="Arial" w:cs="Arial"/>
          <w:spacing w:val="-4"/>
          <w:sz w:val="24"/>
          <w:szCs w:val="24"/>
        </w:rPr>
        <w:t xml:space="preserve"> </w:t>
      </w:r>
      <w:r w:rsidRPr="00E87F4D">
        <w:rPr>
          <w:rFonts w:ascii="Arial" w:hAnsi="Arial" w:cs="Arial"/>
          <w:sz w:val="24"/>
          <w:szCs w:val="24"/>
        </w:rPr>
        <w:t>Административному</w:t>
      </w:r>
      <w:r w:rsidRPr="00E87F4D">
        <w:rPr>
          <w:rFonts w:ascii="Arial" w:hAnsi="Arial" w:cs="Arial"/>
          <w:spacing w:val="-4"/>
          <w:sz w:val="24"/>
          <w:szCs w:val="24"/>
        </w:rPr>
        <w:t xml:space="preserve"> </w:t>
      </w:r>
      <w:r w:rsidRPr="00E87F4D">
        <w:rPr>
          <w:rFonts w:ascii="Arial" w:hAnsi="Arial" w:cs="Arial"/>
          <w:sz w:val="24"/>
          <w:szCs w:val="24"/>
        </w:rPr>
        <w:t>регламенту.</w:t>
      </w:r>
    </w:p>
    <w:p w:rsidR="00AC1ADC" w:rsidRPr="00E87F4D" w:rsidRDefault="00AC1ADC" w:rsidP="00AC1ADC">
      <w:pPr>
        <w:pStyle w:val="a8"/>
        <w:jc w:val="both"/>
        <w:rPr>
          <w:rFonts w:ascii="Arial" w:hAnsi="Arial" w:cs="Arial"/>
          <w:sz w:val="24"/>
          <w:szCs w:val="24"/>
        </w:rPr>
      </w:pPr>
      <w:r>
        <w:rPr>
          <w:rFonts w:ascii="Arial" w:hAnsi="Arial" w:cs="Arial"/>
          <w:sz w:val="24"/>
          <w:szCs w:val="24"/>
        </w:rPr>
        <w:tab/>
        <w:t xml:space="preserve">2.6. </w:t>
      </w:r>
      <w:r w:rsidRPr="00E87F4D">
        <w:rPr>
          <w:rFonts w:ascii="Arial" w:hAnsi="Arial" w:cs="Arial"/>
          <w:sz w:val="24"/>
          <w:szCs w:val="24"/>
        </w:rPr>
        <w:t>Документом,</w:t>
      </w:r>
      <w:r w:rsidRPr="00E87F4D">
        <w:rPr>
          <w:rFonts w:ascii="Arial" w:hAnsi="Arial" w:cs="Arial"/>
          <w:spacing w:val="1"/>
          <w:sz w:val="24"/>
          <w:szCs w:val="24"/>
        </w:rPr>
        <w:t xml:space="preserve"> </w:t>
      </w:r>
      <w:r w:rsidRPr="00E87F4D">
        <w:rPr>
          <w:rFonts w:ascii="Arial" w:hAnsi="Arial" w:cs="Arial"/>
          <w:sz w:val="24"/>
          <w:szCs w:val="24"/>
        </w:rPr>
        <w:t>содержащим решение</w:t>
      </w:r>
      <w:r w:rsidRPr="00E87F4D">
        <w:rPr>
          <w:rFonts w:ascii="Arial" w:hAnsi="Arial" w:cs="Arial"/>
          <w:spacing w:val="1"/>
          <w:sz w:val="24"/>
          <w:szCs w:val="24"/>
        </w:rPr>
        <w:t xml:space="preserve"> </w:t>
      </w:r>
      <w:r w:rsidRPr="00E87F4D">
        <w:rPr>
          <w:rFonts w:ascii="Arial" w:hAnsi="Arial" w:cs="Arial"/>
          <w:sz w:val="24"/>
          <w:szCs w:val="24"/>
        </w:rPr>
        <w:t>о</w:t>
      </w:r>
      <w:r w:rsidRPr="00E87F4D">
        <w:rPr>
          <w:rFonts w:ascii="Arial" w:hAnsi="Arial" w:cs="Arial"/>
          <w:spacing w:val="1"/>
          <w:sz w:val="24"/>
          <w:szCs w:val="24"/>
        </w:rPr>
        <w:t xml:space="preserve"> </w:t>
      </w:r>
      <w:r w:rsidRPr="00E87F4D">
        <w:rPr>
          <w:rFonts w:ascii="Arial" w:hAnsi="Arial" w:cs="Arial"/>
          <w:sz w:val="24"/>
          <w:szCs w:val="24"/>
        </w:rPr>
        <w:t>предоставление</w:t>
      </w:r>
      <w:r w:rsidRPr="00E87F4D">
        <w:rPr>
          <w:rFonts w:ascii="Arial" w:hAnsi="Arial" w:cs="Arial"/>
          <w:spacing w:val="1"/>
          <w:sz w:val="24"/>
          <w:szCs w:val="24"/>
        </w:rPr>
        <w:t xml:space="preserve"> </w:t>
      </w:r>
      <w:r w:rsidRPr="00E87F4D">
        <w:rPr>
          <w:rFonts w:ascii="Arial" w:hAnsi="Arial" w:cs="Arial"/>
          <w:sz w:val="24"/>
          <w:szCs w:val="24"/>
        </w:rPr>
        <w:t>муниципальной</w:t>
      </w:r>
      <w:r w:rsidRPr="00E87F4D">
        <w:rPr>
          <w:rFonts w:ascii="Arial" w:hAnsi="Arial" w:cs="Arial"/>
          <w:spacing w:val="1"/>
          <w:sz w:val="24"/>
          <w:szCs w:val="24"/>
        </w:rPr>
        <w:t xml:space="preserve"> </w:t>
      </w:r>
      <w:r w:rsidRPr="00E87F4D">
        <w:rPr>
          <w:rFonts w:ascii="Arial" w:hAnsi="Arial" w:cs="Arial"/>
          <w:sz w:val="24"/>
          <w:szCs w:val="24"/>
        </w:rPr>
        <w:t>услуги,</w:t>
      </w:r>
      <w:r w:rsidRPr="00E87F4D">
        <w:rPr>
          <w:rFonts w:ascii="Arial" w:hAnsi="Arial" w:cs="Arial"/>
          <w:spacing w:val="1"/>
          <w:sz w:val="24"/>
          <w:szCs w:val="24"/>
        </w:rPr>
        <w:t xml:space="preserve"> </w:t>
      </w:r>
      <w:r w:rsidRPr="00E87F4D">
        <w:rPr>
          <w:rFonts w:ascii="Arial" w:hAnsi="Arial" w:cs="Arial"/>
          <w:sz w:val="24"/>
          <w:szCs w:val="24"/>
        </w:rPr>
        <w:t>на</w:t>
      </w:r>
      <w:r w:rsidRPr="00E87F4D">
        <w:rPr>
          <w:rFonts w:ascii="Arial" w:hAnsi="Arial" w:cs="Arial"/>
          <w:spacing w:val="1"/>
          <w:sz w:val="24"/>
          <w:szCs w:val="24"/>
        </w:rPr>
        <w:t xml:space="preserve"> </w:t>
      </w:r>
      <w:r w:rsidRPr="00E87F4D">
        <w:rPr>
          <w:rFonts w:ascii="Arial" w:hAnsi="Arial" w:cs="Arial"/>
          <w:sz w:val="24"/>
          <w:szCs w:val="24"/>
        </w:rPr>
        <w:t>основании</w:t>
      </w:r>
      <w:r w:rsidRPr="00E87F4D">
        <w:rPr>
          <w:rFonts w:ascii="Arial" w:hAnsi="Arial" w:cs="Arial"/>
          <w:spacing w:val="1"/>
          <w:sz w:val="24"/>
          <w:szCs w:val="24"/>
        </w:rPr>
        <w:t xml:space="preserve"> </w:t>
      </w:r>
      <w:r w:rsidRPr="00E87F4D">
        <w:rPr>
          <w:rFonts w:ascii="Arial" w:hAnsi="Arial" w:cs="Arial"/>
          <w:sz w:val="24"/>
          <w:szCs w:val="24"/>
        </w:rPr>
        <w:t>которого</w:t>
      </w:r>
      <w:r w:rsidRPr="00E87F4D">
        <w:rPr>
          <w:rFonts w:ascii="Arial" w:hAnsi="Arial" w:cs="Arial"/>
          <w:spacing w:val="1"/>
          <w:sz w:val="24"/>
          <w:szCs w:val="24"/>
        </w:rPr>
        <w:t xml:space="preserve"> </w:t>
      </w:r>
      <w:r w:rsidRPr="00E87F4D">
        <w:rPr>
          <w:rFonts w:ascii="Arial" w:hAnsi="Arial" w:cs="Arial"/>
          <w:sz w:val="24"/>
          <w:szCs w:val="24"/>
        </w:rPr>
        <w:t>Заявителю</w:t>
      </w:r>
      <w:r w:rsidRPr="00E87F4D">
        <w:rPr>
          <w:rFonts w:ascii="Arial" w:hAnsi="Arial" w:cs="Arial"/>
          <w:spacing w:val="1"/>
          <w:sz w:val="24"/>
          <w:szCs w:val="24"/>
        </w:rPr>
        <w:t xml:space="preserve"> </w:t>
      </w:r>
      <w:r w:rsidRPr="00E87F4D">
        <w:rPr>
          <w:rFonts w:ascii="Arial" w:hAnsi="Arial" w:cs="Arial"/>
          <w:sz w:val="24"/>
          <w:szCs w:val="24"/>
        </w:rPr>
        <w:t>предоставляются</w:t>
      </w:r>
      <w:r w:rsidRPr="00E87F4D">
        <w:rPr>
          <w:rFonts w:ascii="Arial" w:hAnsi="Arial" w:cs="Arial"/>
          <w:spacing w:val="-67"/>
          <w:sz w:val="24"/>
          <w:szCs w:val="24"/>
        </w:rPr>
        <w:t xml:space="preserve"> </w:t>
      </w:r>
      <w:r w:rsidRPr="00E87F4D">
        <w:rPr>
          <w:rFonts w:ascii="Arial" w:hAnsi="Arial" w:cs="Arial"/>
          <w:sz w:val="24"/>
          <w:szCs w:val="24"/>
        </w:rPr>
        <w:t>результаты,</w:t>
      </w:r>
      <w:r w:rsidRPr="00E87F4D">
        <w:rPr>
          <w:rFonts w:ascii="Arial" w:hAnsi="Arial" w:cs="Arial"/>
          <w:spacing w:val="1"/>
          <w:sz w:val="24"/>
          <w:szCs w:val="24"/>
        </w:rPr>
        <w:t xml:space="preserve"> </w:t>
      </w:r>
      <w:r w:rsidRPr="00E87F4D">
        <w:rPr>
          <w:rFonts w:ascii="Arial" w:hAnsi="Arial" w:cs="Arial"/>
          <w:sz w:val="24"/>
          <w:szCs w:val="24"/>
        </w:rPr>
        <w:t>указанные</w:t>
      </w:r>
      <w:r w:rsidRPr="00E87F4D">
        <w:rPr>
          <w:rFonts w:ascii="Arial" w:hAnsi="Arial" w:cs="Arial"/>
          <w:spacing w:val="1"/>
          <w:sz w:val="24"/>
          <w:szCs w:val="24"/>
        </w:rPr>
        <w:t xml:space="preserve"> </w:t>
      </w:r>
      <w:r w:rsidRPr="00E87F4D">
        <w:rPr>
          <w:rFonts w:ascii="Arial" w:hAnsi="Arial" w:cs="Arial"/>
          <w:sz w:val="24"/>
          <w:szCs w:val="24"/>
        </w:rPr>
        <w:t>в</w:t>
      </w:r>
      <w:r w:rsidRPr="00E87F4D">
        <w:rPr>
          <w:rFonts w:ascii="Arial" w:hAnsi="Arial" w:cs="Arial"/>
          <w:spacing w:val="1"/>
          <w:sz w:val="24"/>
          <w:szCs w:val="24"/>
        </w:rPr>
        <w:t xml:space="preserve"> </w:t>
      </w:r>
      <w:r w:rsidRPr="00E87F4D">
        <w:rPr>
          <w:rFonts w:ascii="Arial" w:hAnsi="Arial" w:cs="Arial"/>
          <w:sz w:val="24"/>
          <w:szCs w:val="24"/>
        </w:rPr>
        <w:t>пункте 2.5 настоящего</w:t>
      </w:r>
      <w:r w:rsidRPr="00E87F4D">
        <w:rPr>
          <w:rFonts w:ascii="Arial" w:hAnsi="Arial" w:cs="Arial"/>
          <w:spacing w:val="1"/>
          <w:sz w:val="24"/>
          <w:szCs w:val="24"/>
        </w:rPr>
        <w:t xml:space="preserve"> </w:t>
      </w:r>
      <w:r w:rsidRPr="00E87F4D">
        <w:rPr>
          <w:rFonts w:ascii="Arial" w:hAnsi="Arial" w:cs="Arial"/>
          <w:sz w:val="24"/>
          <w:szCs w:val="24"/>
        </w:rPr>
        <w:t>Административного регламента,</w:t>
      </w:r>
      <w:r w:rsidRPr="00E87F4D">
        <w:rPr>
          <w:rFonts w:ascii="Arial" w:hAnsi="Arial" w:cs="Arial"/>
          <w:spacing w:val="1"/>
          <w:sz w:val="24"/>
          <w:szCs w:val="24"/>
        </w:rPr>
        <w:t xml:space="preserve"> </w:t>
      </w:r>
      <w:r w:rsidRPr="00E87F4D">
        <w:rPr>
          <w:rFonts w:ascii="Arial" w:hAnsi="Arial" w:cs="Arial"/>
          <w:sz w:val="24"/>
          <w:szCs w:val="24"/>
        </w:rPr>
        <w:t>является правовой акт Уполномоченного органа, содержащий такие реквизиты, как</w:t>
      </w:r>
      <w:r w:rsidRPr="00E87F4D">
        <w:rPr>
          <w:rFonts w:ascii="Arial" w:hAnsi="Arial" w:cs="Arial"/>
          <w:spacing w:val="1"/>
          <w:sz w:val="24"/>
          <w:szCs w:val="24"/>
        </w:rPr>
        <w:t xml:space="preserve"> </w:t>
      </w:r>
      <w:r w:rsidRPr="00E87F4D">
        <w:rPr>
          <w:rFonts w:ascii="Arial" w:hAnsi="Arial" w:cs="Arial"/>
          <w:sz w:val="24"/>
          <w:szCs w:val="24"/>
        </w:rPr>
        <w:t>номер</w:t>
      </w:r>
      <w:r w:rsidRPr="00E87F4D">
        <w:rPr>
          <w:rFonts w:ascii="Arial" w:hAnsi="Arial" w:cs="Arial"/>
          <w:spacing w:val="-3"/>
          <w:sz w:val="24"/>
          <w:szCs w:val="24"/>
        </w:rPr>
        <w:t xml:space="preserve"> </w:t>
      </w:r>
      <w:r w:rsidRPr="00E87F4D">
        <w:rPr>
          <w:rFonts w:ascii="Arial" w:hAnsi="Arial" w:cs="Arial"/>
          <w:sz w:val="24"/>
          <w:szCs w:val="24"/>
        </w:rPr>
        <w:t>и дата.</w:t>
      </w:r>
    </w:p>
    <w:p w:rsidR="00AC1ADC" w:rsidRPr="00E87F4D" w:rsidRDefault="00AC1ADC" w:rsidP="00AC1ADC">
      <w:pPr>
        <w:pStyle w:val="a8"/>
        <w:jc w:val="both"/>
        <w:rPr>
          <w:rFonts w:ascii="Arial" w:hAnsi="Arial" w:cs="Arial"/>
          <w:sz w:val="24"/>
          <w:szCs w:val="24"/>
        </w:rPr>
      </w:pPr>
      <w:r>
        <w:rPr>
          <w:rFonts w:ascii="Arial" w:hAnsi="Arial" w:cs="Arial"/>
          <w:sz w:val="24"/>
          <w:szCs w:val="24"/>
        </w:rPr>
        <w:tab/>
        <w:t xml:space="preserve">2.7. </w:t>
      </w:r>
      <w:proofErr w:type="gramStart"/>
      <w:r w:rsidRPr="00E87F4D">
        <w:rPr>
          <w:rFonts w:ascii="Arial" w:hAnsi="Arial" w:cs="Arial"/>
          <w:sz w:val="24"/>
          <w:szCs w:val="24"/>
        </w:rPr>
        <w:t xml:space="preserve">Результаты  </w:t>
      </w:r>
      <w:r w:rsidRPr="00E87F4D">
        <w:rPr>
          <w:rFonts w:ascii="Arial" w:hAnsi="Arial" w:cs="Arial"/>
          <w:spacing w:val="40"/>
          <w:sz w:val="24"/>
          <w:szCs w:val="24"/>
        </w:rPr>
        <w:t xml:space="preserve"> </w:t>
      </w:r>
      <w:r w:rsidRPr="00E87F4D">
        <w:rPr>
          <w:rFonts w:ascii="Arial" w:hAnsi="Arial" w:cs="Arial"/>
          <w:sz w:val="24"/>
          <w:szCs w:val="24"/>
        </w:rPr>
        <w:t xml:space="preserve">муниципальной </w:t>
      </w:r>
      <w:r w:rsidRPr="00E87F4D">
        <w:rPr>
          <w:rFonts w:ascii="Arial" w:hAnsi="Arial" w:cs="Arial"/>
          <w:spacing w:val="38"/>
          <w:sz w:val="24"/>
          <w:szCs w:val="24"/>
        </w:rPr>
        <w:t xml:space="preserve"> </w:t>
      </w:r>
      <w:r w:rsidRPr="00E87F4D">
        <w:rPr>
          <w:rFonts w:ascii="Arial" w:hAnsi="Arial" w:cs="Arial"/>
          <w:sz w:val="24"/>
          <w:szCs w:val="24"/>
        </w:rPr>
        <w:t>услуги, указанные</w:t>
      </w:r>
      <w:r w:rsidRPr="00E87F4D">
        <w:rPr>
          <w:rFonts w:ascii="Arial" w:hAnsi="Arial" w:cs="Arial"/>
          <w:spacing w:val="-68"/>
          <w:sz w:val="24"/>
          <w:szCs w:val="24"/>
        </w:rPr>
        <w:t xml:space="preserve"> </w:t>
      </w:r>
      <w:r w:rsidRPr="00E87F4D">
        <w:rPr>
          <w:rFonts w:ascii="Arial" w:hAnsi="Arial" w:cs="Arial"/>
          <w:sz w:val="24"/>
          <w:szCs w:val="24"/>
        </w:rPr>
        <w:t>в</w:t>
      </w:r>
      <w:r w:rsidRPr="00E87F4D">
        <w:rPr>
          <w:rFonts w:ascii="Arial" w:hAnsi="Arial" w:cs="Arial"/>
          <w:spacing w:val="1"/>
          <w:sz w:val="24"/>
          <w:szCs w:val="24"/>
        </w:rPr>
        <w:t xml:space="preserve"> </w:t>
      </w:r>
      <w:r w:rsidRPr="00E87F4D">
        <w:rPr>
          <w:rFonts w:ascii="Arial" w:hAnsi="Arial" w:cs="Arial"/>
          <w:sz w:val="24"/>
          <w:szCs w:val="24"/>
        </w:rPr>
        <w:t>пункте</w:t>
      </w:r>
      <w:r w:rsidRPr="00E87F4D">
        <w:rPr>
          <w:rFonts w:ascii="Arial" w:hAnsi="Arial" w:cs="Arial"/>
          <w:spacing w:val="1"/>
          <w:sz w:val="24"/>
          <w:szCs w:val="24"/>
        </w:rPr>
        <w:t xml:space="preserve"> </w:t>
      </w:r>
      <w:r w:rsidRPr="00E87F4D">
        <w:rPr>
          <w:rFonts w:ascii="Arial" w:hAnsi="Arial" w:cs="Arial"/>
          <w:sz w:val="24"/>
          <w:szCs w:val="24"/>
        </w:rPr>
        <w:t>2.5</w:t>
      </w:r>
      <w:r w:rsidRPr="00E87F4D">
        <w:rPr>
          <w:rFonts w:ascii="Arial" w:hAnsi="Arial" w:cs="Arial"/>
          <w:spacing w:val="1"/>
          <w:sz w:val="24"/>
          <w:szCs w:val="24"/>
        </w:rPr>
        <w:t xml:space="preserve"> </w:t>
      </w:r>
      <w:r w:rsidRPr="00E87F4D">
        <w:rPr>
          <w:rFonts w:ascii="Arial" w:hAnsi="Arial" w:cs="Arial"/>
          <w:sz w:val="24"/>
          <w:szCs w:val="24"/>
        </w:rPr>
        <w:t>настоящего</w:t>
      </w:r>
      <w:r w:rsidRPr="00E87F4D">
        <w:rPr>
          <w:rFonts w:ascii="Arial" w:hAnsi="Arial" w:cs="Arial"/>
          <w:spacing w:val="1"/>
          <w:sz w:val="24"/>
          <w:szCs w:val="24"/>
        </w:rPr>
        <w:t xml:space="preserve"> </w:t>
      </w:r>
      <w:r w:rsidRPr="00E87F4D">
        <w:rPr>
          <w:rFonts w:ascii="Arial" w:hAnsi="Arial" w:cs="Arial"/>
          <w:sz w:val="24"/>
          <w:szCs w:val="24"/>
        </w:rPr>
        <w:t>Административного</w:t>
      </w:r>
      <w:r w:rsidRPr="00E87F4D">
        <w:rPr>
          <w:rFonts w:ascii="Arial" w:hAnsi="Arial" w:cs="Arial"/>
          <w:spacing w:val="1"/>
          <w:sz w:val="24"/>
          <w:szCs w:val="24"/>
        </w:rPr>
        <w:t xml:space="preserve"> </w:t>
      </w:r>
      <w:r w:rsidRPr="00E87F4D">
        <w:rPr>
          <w:rFonts w:ascii="Arial" w:hAnsi="Arial" w:cs="Arial"/>
          <w:sz w:val="24"/>
          <w:szCs w:val="24"/>
        </w:rPr>
        <w:t>регламента,</w:t>
      </w:r>
      <w:r w:rsidRPr="00E87F4D">
        <w:rPr>
          <w:rFonts w:ascii="Arial" w:hAnsi="Arial" w:cs="Arial"/>
          <w:spacing w:val="1"/>
          <w:sz w:val="24"/>
          <w:szCs w:val="24"/>
        </w:rPr>
        <w:t xml:space="preserve"> </w:t>
      </w:r>
      <w:r w:rsidRPr="00E87F4D">
        <w:rPr>
          <w:rFonts w:ascii="Arial" w:hAnsi="Arial" w:cs="Arial"/>
          <w:sz w:val="24"/>
          <w:szCs w:val="24"/>
        </w:rPr>
        <w:t>могут</w:t>
      </w:r>
      <w:r w:rsidRPr="00E87F4D">
        <w:rPr>
          <w:rFonts w:ascii="Arial" w:hAnsi="Arial" w:cs="Arial"/>
          <w:spacing w:val="1"/>
          <w:sz w:val="24"/>
          <w:szCs w:val="24"/>
        </w:rPr>
        <w:t xml:space="preserve"> </w:t>
      </w:r>
      <w:r w:rsidRPr="00E87F4D">
        <w:rPr>
          <w:rFonts w:ascii="Arial" w:hAnsi="Arial" w:cs="Arial"/>
          <w:sz w:val="24"/>
          <w:szCs w:val="24"/>
        </w:rPr>
        <w:t>быть</w:t>
      </w:r>
      <w:r w:rsidRPr="00E87F4D">
        <w:rPr>
          <w:rFonts w:ascii="Arial" w:hAnsi="Arial" w:cs="Arial"/>
          <w:spacing w:val="1"/>
          <w:sz w:val="24"/>
          <w:szCs w:val="24"/>
        </w:rPr>
        <w:t xml:space="preserve"> </w:t>
      </w:r>
      <w:r w:rsidRPr="00E87F4D">
        <w:rPr>
          <w:rFonts w:ascii="Arial" w:hAnsi="Arial" w:cs="Arial"/>
          <w:sz w:val="24"/>
          <w:szCs w:val="24"/>
        </w:rPr>
        <w:t>получены</w:t>
      </w:r>
      <w:r w:rsidRPr="00E87F4D">
        <w:rPr>
          <w:rFonts w:ascii="Arial" w:hAnsi="Arial" w:cs="Arial"/>
          <w:spacing w:val="1"/>
          <w:sz w:val="24"/>
          <w:szCs w:val="24"/>
        </w:rPr>
        <w:t xml:space="preserve"> </w:t>
      </w:r>
      <w:r w:rsidRPr="00E87F4D">
        <w:rPr>
          <w:rFonts w:ascii="Arial" w:hAnsi="Arial" w:cs="Arial"/>
          <w:sz w:val="24"/>
          <w:szCs w:val="24"/>
        </w:rPr>
        <w:t>посредством</w:t>
      </w:r>
      <w:r w:rsidRPr="00E87F4D">
        <w:rPr>
          <w:rFonts w:ascii="Arial" w:hAnsi="Arial" w:cs="Arial"/>
          <w:spacing w:val="1"/>
          <w:sz w:val="24"/>
          <w:szCs w:val="24"/>
        </w:rPr>
        <w:t xml:space="preserve"> </w:t>
      </w:r>
      <w:r w:rsidRPr="00E87F4D">
        <w:rPr>
          <w:rFonts w:ascii="Arial" w:hAnsi="Arial" w:cs="Arial"/>
          <w:sz w:val="24"/>
          <w:szCs w:val="24"/>
        </w:rPr>
        <w:t>федеральной</w:t>
      </w:r>
      <w:r w:rsidRPr="00E87F4D">
        <w:rPr>
          <w:rFonts w:ascii="Arial" w:hAnsi="Arial" w:cs="Arial"/>
          <w:spacing w:val="1"/>
          <w:sz w:val="24"/>
          <w:szCs w:val="24"/>
        </w:rPr>
        <w:t xml:space="preserve"> </w:t>
      </w:r>
      <w:r w:rsidRPr="00E87F4D">
        <w:rPr>
          <w:rFonts w:ascii="Arial" w:hAnsi="Arial" w:cs="Arial"/>
          <w:sz w:val="24"/>
          <w:szCs w:val="24"/>
        </w:rPr>
        <w:t>государственной</w:t>
      </w:r>
      <w:r w:rsidRPr="00E87F4D">
        <w:rPr>
          <w:rFonts w:ascii="Arial" w:hAnsi="Arial" w:cs="Arial"/>
          <w:spacing w:val="1"/>
          <w:sz w:val="24"/>
          <w:szCs w:val="24"/>
        </w:rPr>
        <w:t xml:space="preserve"> </w:t>
      </w:r>
      <w:r w:rsidRPr="00E87F4D">
        <w:rPr>
          <w:rFonts w:ascii="Arial" w:hAnsi="Arial" w:cs="Arial"/>
          <w:sz w:val="24"/>
          <w:szCs w:val="24"/>
        </w:rPr>
        <w:t>информационной</w:t>
      </w:r>
      <w:r w:rsidRPr="00E87F4D">
        <w:rPr>
          <w:rFonts w:ascii="Arial" w:hAnsi="Arial" w:cs="Arial"/>
          <w:spacing w:val="1"/>
          <w:sz w:val="24"/>
          <w:szCs w:val="24"/>
        </w:rPr>
        <w:t xml:space="preserve"> </w:t>
      </w:r>
      <w:r w:rsidRPr="00E87F4D">
        <w:rPr>
          <w:rFonts w:ascii="Arial" w:hAnsi="Arial" w:cs="Arial"/>
          <w:sz w:val="24"/>
          <w:szCs w:val="24"/>
        </w:rPr>
        <w:t>системы</w:t>
      </w:r>
      <w:r w:rsidRPr="00E87F4D">
        <w:rPr>
          <w:rFonts w:ascii="Arial" w:hAnsi="Arial" w:cs="Arial"/>
          <w:spacing w:val="1"/>
          <w:sz w:val="24"/>
          <w:szCs w:val="24"/>
        </w:rPr>
        <w:t xml:space="preserve"> </w:t>
      </w:r>
      <w:r w:rsidRPr="00E87F4D">
        <w:rPr>
          <w:rFonts w:ascii="Arial" w:hAnsi="Arial" w:cs="Arial"/>
          <w:sz w:val="24"/>
          <w:szCs w:val="24"/>
        </w:rPr>
        <w:t>«Единый</w:t>
      </w:r>
      <w:r w:rsidRPr="00E87F4D">
        <w:rPr>
          <w:rFonts w:ascii="Arial" w:hAnsi="Arial" w:cs="Arial"/>
          <w:spacing w:val="1"/>
          <w:sz w:val="24"/>
          <w:szCs w:val="24"/>
        </w:rPr>
        <w:t xml:space="preserve"> </w:t>
      </w:r>
      <w:r w:rsidRPr="00E87F4D">
        <w:rPr>
          <w:rFonts w:ascii="Arial" w:hAnsi="Arial" w:cs="Arial"/>
          <w:sz w:val="24"/>
          <w:szCs w:val="24"/>
        </w:rPr>
        <w:t>портал государственных и муниципальных услуг (функций)» в форме электронного</w:t>
      </w:r>
      <w:r w:rsidRPr="00E87F4D">
        <w:rPr>
          <w:rFonts w:ascii="Arial" w:hAnsi="Arial" w:cs="Arial"/>
          <w:spacing w:val="1"/>
          <w:sz w:val="24"/>
          <w:szCs w:val="24"/>
        </w:rPr>
        <w:t xml:space="preserve"> </w:t>
      </w:r>
      <w:r w:rsidRPr="00E87F4D">
        <w:rPr>
          <w:rFonts w:ascii="Arial" w:hAnsi="Arial" w:cs="Arial"/>
          <w:sz w:val="24"/>
          <w:szCs w:val="24"/>
        </w:rPr>
        <w:t>документа</w:t>
      </w:r>
      <w:r w:rsidRPr="00E87F4D">
        <w:rPr>
          <w:rFonts w:ascii="Arial" w:hAnsi="Arial" w:cs="Arial"/>
          <w:spacing w:val="1"/>
          <w:sz w:val="24"/>
          <w:szCs w:val="24"/>
        </w:rPr>
        <w:t xml:space="preserve"> </w:t>
      </w:r>
      <w:r w:rsidRPr="00E87F4D">
        <w:rPr>
          <w:rFonts w:ascii="Arial" w:hAnsi="Arial" w:cs="Arial"/>
          <w:sz w:val="24"/>
          <w:szCs w:val="24"/>
        </w:rPr>
        <w:t>подписанного</w:t>
      </w:r>
      <w:r w:rsidRPr="00E87F4D">
        <w:rPr>
          <w:rFonts w:ascii="Arial" w:hAnsi="Arial" w:cs="Arial"/>
          <w:spacing w:val="1"/>
          <w:sz w:val="24"/>
          <w:szCs w:val="24"/>
        </w:rPr>
        <w:t xml:space="preserve"> </w:t>
      </w:r>
      <w:r w:rsidRPr="00E87F4D">
        <w:rPr>
          <w:rFonts w:ascii="Arial" w:hAnsi="Arial" w:cs="Arial"/>
          <w:sz w:val="24"/>
          <w:szCs w:val="24"/>
        </w:rPr>
        <w:t>усиленной</w:t>
      </w:r>
      <w:r w:rsidRPr="00E87F4D">
        <w:rPr>
          <w:rFonts w:ascii="Arial" w:hAnsi="Arial" w:cs="Arial"/>
          <w:spacing w:val="1"/>
          <w:sz w:val="24"/>
          <w:szCs w:val="24"/>
        </w:rPr>
        <w:t xml:space="preserve"> </w:t>
      </w:r>
      <w:r w:rsidRPr="00E87F4D">
        <w:rPr>
          <w:rFonts w:ascii="Arial" w:hAnsi="Arial" w:cs="Arial"/>
          <w:sz w:val="24"/>
          <w:szCs w:val="24"/>
        </w:rPr>
        <w:t>квалифицированной</w:t>
      </w:r>
      <w:r w:rsidRPr="00E87F4D">
        <w:rPr>
          <w:rFonts w:ascii="Arial" w:hAnsi="Arial" w:cs="Arial"/>
          <w:spacing w:val="1"/>
          <w:sz w:val="24"/>
          <w:szCs w:val="24"/>
        </w:rPr>
        <w:t xml:space="preserve"> </w:t>
      </w:r>
      <w:r w:rsidRPr="00E87F4D">
        <w:rPr>
          <w:rFonts w:ascii="Arial" w:hAnsi="Arial" w:cs="Arial"/>
          <w:sz w:val="24"/>
          <w:szCs w:val="24"/>
        </w:rPr>
        <w:t>электронной</w:t>
      </w:r>
      <w:r w:rsidRPr="00E87F4D">
        <w:rPr>
          <w:rFonts w:ascii="Arial" w:hAnsi="Arial" w:cs="Arial"/>
          <w:spacing w:val="1"/>
          <w:sz w:val="24"/>
          <w:szCs w:val="24"/>
        </w:rPr>
        <w:t xml:space="preserve"> </w:t>
      </w:r>
      <w:r w:rsidRPr="00E87F4D">
        <w:rPr>
          <w:rFonts w:ascii="Arial" w:hAnsi="Arial" w:cs="Arial"/>
          <w:sz w:val="24"/>
          <w:szCs w:val="24"/>
        </w:rPr>
        <w:t>подписью</w:t>
      </w:r>
      <w:r w:rsidRPr="00E87F4D">
        <w:rPr>
          <w:rFonts w:ascii="Arial" w:hAnsi="Arial" w:cs="Arial"/>
          <w:spacing w:val="1"/>
          <w:sz w:val="24"/>
          <w:szCs w:val="24"/>
        </w:rPr>
        <w:t xml:space="preserve"> </w:t>
      </w:r>
      <w:r w:rsidRPr="00E87F4D">
        <w:rPr>
          <w:rFonts w:ascii="Arial" w:hAnsi="Arial" w:cs="Arial"/>
          <w:sz w:val="24"/>
          <w:szCs w:val="24"/>
        </w:rPr>
        <w:t>(далее соответственно – ЕПГУ, УКЭП) должностного лица, уполномоченного на</w:t>
      </w:r>
      <w:r w:rsidRPr="00E87F4D">
        <w:rPr>
          <w:rFonts w:ascii="Arial" w:hAnsi="Arial" w:cs="Arial"/>
          <w:spacing w:val="1"/>
          <w:sz w:val="24"/>
          <w:szCs w:val="24"/>
        </w:rPr>
        <w:t xml:space="preserve"> </w:t>
      </w:r>
      <w:r w:rsidRPr="00E87F4D">
        <w:rPr>
          <w:rFonts w:ascii="Arial" w:hAnsi="Arial" w:cs="Arial"/>
          <w:sz w:val="24"/>
          <w:szCs w:val="24"/>
        </w:rPr>
        <w:t>принятие</w:t>
      </w:r>
      <w:r w:rsidRPr="00E87F4D">
        <w:rPr>
          <w:rFonts w:ascii="Arial" w:hAnsi="Arial" w:cs="Arial"/>
          <w:spacing w:val="-4"/>
          <w:sz w:val="24"/>
          <w:szCs w:val="24"/>
        </w:rPr>
        <w:t xml:space="preserve"> </w:t>
      </w:r>
      <w:r w:rsidRPr="00E87F4D">
        <w:rPr>
          <w:rFonts w:ascii="Arial" w:hAnsi="Arial" w:cs="Arial"/>
          <w:sz w:val="24"/>
          <w:szCs w:val="24"/>
        </w:rPr>
        <w:t>решения.</w:t>
      </w:r>
      <w:proofErr w:type="gramEnd"/>
    </w:p>
    <w:p w:rsidR="00AC1ADC" w:rsidRPr="00E87F4D" w:rsidRDefault="00AC1ADC" w:rsidP="00AC1ADC">
      <w:pPr>
        <w:pStyle w:val="a8"/>
        <w:jc w:val="both"/>
        <w:rPr>
          <w:rFonts w:ascii="Arial" w:hAnsi="Arial" w:cs="Arial"/>
          <w:sz w:val="24"/>
          <w:szCs w:val="24"/>
        </w:rPr>
      </w:pPr>
    </w:p>
    <w:p w:rsidR="00AC1ADC" w:rsidRPr="002F2267" w:rsidRDefault="00AC1ADC" w:rsidP="00AC1ADC">
      <w:pPr>
        <w:pStyle w:val="a8"/>
        <w:jc w:val="center"/>
        <w:rPr>
          <w:rFonts w:ascii="Arial" w:hAnsi="Arial" w:cs="Arial"/>
          <w:b/>
          <w:sz w:val="24"/>
          <w:szCs w:val="24"/>
        </w:rPr>
      </w:pPr>
      <w:r w:rsidRPr="00CA31E6">
        <w:rPr>
          <w:rFonts w:ascii="Arial" w:hAnsi="Arial" w:cs="Arial"/>
          <w:b/>
          <w:sz w:val="24"/>
          <w:szCs w:val="24"/>
        </w:rPr>
        <w:t>Срок</w:t>
      </w:r>
      <w:r w:rsidRPr="00CA31E6">
        <w:rPr>
          <w:rFonts w:ascii="Arial" w:hAnsi="Arial" w:cs="Arial"/>
          <w:b/>
          <w:spacing w:val="-5"/>
          <w:sz w:val="24"/>
          <w:szCs w:val="24"/>
        </w:rPr>
        <w:t xml:space="preserve"> </w:t>
      </w:r>
      <w:r w:rsidRPr="00CA31E6">
        <w:rPr>
          <w:rFonts w:ascii="Arial" w:hAnsi="Arial" w:cs="Arial"/>
          <w:b/>
          <w:sz w:val="24"/>
          <w:szCs w:val="24"/>
        </w:rPr>
        <w:t>предоставления</w:t>
      </w:r>
      <w:r w:rsidRPr="00CA31E6">
        <w:rPr>
          <w:rFonts w:ascii="Arial" w:hAnsi="Arial" w:cs="Arial"/>
          <w:b/>
          <w:spacing w:val="-6"/>
          <w:sz w:val="24"/>
          <w:szCs w:val="24"/>
        </w:rPr>
        <w:t xml:space="preserve"> </w:t>
      </w:r>
      <w:r w:rsidRPr="00CA31E6">
        <w:rPr>
          <w:rFonts w:ascii="Arial" w:hAnsi="Arial" w:cs="Arial"/>
          <w:b/>
          <w:sz w:val="24"/>
          <w:szCs w:val="24"/>
        </w:rPr>
        <w:t>муниципальной</w:t>
      </w:r>
      <w:r w:rsidRPr="00CA31E6">
        <w:rPr>
          <w:rFonts w:ascii="Arial" w:hAnsi="Arial" w:cs="Arial"/>
          <w:b/>
          <w:spacing w:val="-4"/>
          <w:sz w:val="24"/>
          <w:szCs w:val="24"/>
        </w:rPr>
        <w:t xml:space="preserve"> </w:t>
      </w:r>
      <w:r w:rsidRPr="00CA31E6">
        <w:rPr>
          <w:rFonts w:ascii="Arial" w:hAnsi="Arial" w:cs="Arial"/>
          <w:b/>
          <w:sz w:val="24"/>
          <w:szCs w:val="24"/>
        </w:rPr>
        <w:t>услуги</w:t>
      </w:r>
    </w:p>
    <w:p w:rsidR="00AC1ADC" w:rsidRPr="002F2267" w:rsidRDefault="00AC1ADC" w:rsidP="00AC1ADC">
      <w:pPr>
        <w:pStyle w:val="a8"/>
        <w:jc w:val="both"/>
        <w:rPr>
          <w:rFonts w:ascii="Arial" w:hAnsi="Arial" w:cs="Arial"/>
          <w:sz w:val="24"/>
          <w:szCs w:val="24"/>
        </w:rPr>
      </w:pPr>
    </w:p>
    <w:p w:rsidR="00AC1ADC" w:rsidRPr="002F2267" w:rsidRDefault="00AC1ADC" w:rsidP="00AC1ADC">
      <w:pPr>
        <w:pStyle w:val="a8"/>
        <w:jc w:val="both"/>
        <w:rPr>
          <w:rFonts w:ascii="Arial" w:hAnsi="Arial" w:cs="Arial"/>
          <w:sz w:val="24"/>
          <w:szCs w:val="24"/>
        </w:rPr>
      </w:pPr>
      <w:bookmarkStart w:id="0" w:name="5"/>
      <w:bookmarkEnd w:id="0"/>
      <w:r>
        <w:rPr>
          <w:rFonts w:ascii="Arial" w:hAnsi="Arial" w:cs="Arial"/>
          <w:sz w:val="24"/>
          <w:szCs w:val="24"/>
        </w:rPr>
        <w:tab/>
        <w:t xml:space="preserve">2.8. </w:t>
      </w:r>
      <w:r w:rsidRPr="002F2267">
        <w:rPr>
          <w:rFonts w:ascii="Arial" w:hAnsi="Arial" w:cs="Arial"/>
          <w:sz w:val="24"/>
          <w:szCs w:val="24"/>
        </w:rPr>
        <w:t>Максимальный срок предоставления муниципальной</w:t>
      </w:r>
      <w:r w:rsidRPr="002F2267">
        <w:rPr>
          <w:rFonts w:ascii="Arial" w:hAnsi="Arial" w:cs="Arial"/>
          <w:spacing w:val="1"/>
          <w:sz w:val="24"/>
          <w:szCs w:val="24"/>
        </w:rPr>
        <w:t xml:space="preserve"> </w:t>
      </w:r>
      <w:r w:rsidRPr="002F2267">
        <w:rPr>
          <w:rFonts w:ascii="Arial" w:hAnsi="Arial" w:cs="Arial"/>
          <w:sz w:val="24"/>
          <w:szCs w:val="24"/>
        </w:rPr>
        <w:t>услуги,</w:t>
      </w:r>
      <w:r w:rsidRPr="002F2267">
        <w:rPr>
          <w:rFonts w:ascii="Arial" w:hAnsi="Arial" w:cs="Arial"/>
          <w:spacing w:val="56"/>
          <w:sz w:val="24"/>
          <w:szCs w:val="24"/>
        </w:rPr>
        <w:t xml:space="preserve"> </w:t>
      </w:r>
      <w:r w:rsidRPr="002F2267">
        <w:rPr>
          <w:rFonts w:ascii="Arial" w:hAnsi="Arial" w:cs="Arial"/>
          <w:sz w:val="24"/>
          <w:szCs w:val="24"/>
        </w:rPr>
        <w:t>в</w:t>
      </w:r>
      <w:r w:rsidRPr="002F2267">
        <w:rPr>
          <w:rFonts w:ascii="Arial" w:hAnsi="Arial" w:cs="Arial"/>
          <w:spacing w:val="56"/>
          <w:sz w:val="24"/>
          <w:szCs w:val="24"/>
        </w:rPr>
        <w:t xml:space="preserve"> </w:t>
      </w:r>
      <w:r w:rsidRPr="002F2267">
        <w:rPr>
          <w:rFonts w:ascii="Arial" w:hAnsi="Arial" w:cs="Arial"/>
          <w:sz w:val="24"/>
          <w:szCs w:val="24"/>
        </w:rPr>
        <w:t>том</w:t>
      </w:r>
      <w:r w:rsidRPr="002F2267">
        <w:rPr>
          <w:rFonts w:ascii="Arial" w:hAnsi="Arial" w:cs="Arial"/>
          <w:spacing w:val="57"/>
          <w:sz w:val="24"/>
          <w:szCs w:val="24"/>
        </w:rPr>
        <w:t xml:space="preserve"> </w:t>
      </w:r>
      <w:r w:rsidRPr="002F2267">
        <w:rPr>
          <w:rFonts w:ascii="Arial" w:hAnsi="Arial" w:cs="Arial"/>
          <w:sz w:val="24"/>
          <w:szCs w:val="24"/>
        </w:rPr>
        <w:t>числе</w:t>
      </w:r>
      <w:r w:rsidRPr="002F2267">
        <w:rPr>
          <w:rFonts w:ascii="Arial" w:hAnsi="Arial" w:cs="Arial"/>
          <w:spacing w:val="57"/>
          <w:sz w:val="24"/>
          <w:szCs w:val="24"/>
        </w:rPr>
        <w:t xml:space="preserve"> </w:t>
      </w:r>
      <w:r w:rsidRPr="002F2267">
        <w:rPr>
          <w:rFonts w:ascii="Arial" w:hAnsi="Arial" w:cs="Arial"/>
          <w:sz w:val="24"/>
          <w:szCs w:val="24"/>
        </w:rPr>
        <w:t>посредством</w:t>
      </w:r>
      <w:r w:rsidRPr="002F2267">
        <w:rPr>
          <w:rFonts w:ascii="Arial" w:hAnsi="Arial" w:cs="Arial"/>
          <w:spacing w:val="57"/>
          <w:sz w:val="24"/>
          <w:szCs w:val="24"/>
        </w:rPr>
        <w:t xml:space="preserve"> </w:t>
      </w:r>
      <w:r w:rsidRPr="002F2267">
        <w:rPr>
          <w:rFonts w:ascii="Arial" w:hAnsi="Arial" w:cs="Arial"/>
          <w:sz w:val="24"/>
          <w:szCs w:val="24"/>
        </w:rPr>
        <w:t>ЕПГУ</w:t>
      </w:r>
      <w:r w:rsidRPr="002F2267">
        <w:rPr>
          <w:rFonts w:ascii="Arial" w:hAnsi="Arial" w:cs="Arial"/>
          <w:spacing w:val="57"/>
          <w:sz w:val="24"/>
          <w:szCs w:val="24"/>
        </w:rPr>
        <w:t xml:space="preserve"> </w:t>
      </w:r>
      <w:r w:rsidRPr="002F2267">
        <w:rPr>
          <w:rFonts w:ascii="Arial" w:hAnsi="Arial" w:cs="Arial"/>
          <w:sz w:val="24"/>
          <w:szCs w:val="24"/>
        </w:rPr>
        <w:t>или</w:t>
      </w:r>
      <w:r w:rsidRPr="002F2267">
        <w:rPr>
          <w:rFonts w:ascii="Arial" w:hAnsi="Arial" w:cs="Arial"/>
          <w:spacing w:val="58"/>
          <w:sz w:val="24"/>
          <w:szCs w:val="24"/>
        </w:rPr>
        <w:t xml:space="preserve"> </w:t>
      </w:r>
      <w:r w:rsidRPr="002F2267">
        <w:rPr>
          <w:rFonts w:ascii="Arial" w:hAnsi="Arial" w:cs="Arial"/>
          <w:sz w:val="24"/>
          <w:szCs w:val="24"/>
        </w:rPr>
        <w:t>МФЦ,</w:t>
      </w:r>
      <w:r w:rsidRPr="002F2267">
        <w:rPr>
          <w:rFonts w:ascii="Arial" w:hAnsi="Arial" w:cs="Arial"/>
          <w:spacing w:val="61"/>
          <w:sz w:val="24"/>
          <w:szCs w:val="24"/>
        </w:rPr>
        <w:t xml:space="preserve"> </w:t>
      </w:r>
      <w:r w:rsidRPr="002F2267">
        <w:rPr>
          <w:rFonts w:ascii="Arial" w:hAnsi="Arial" w:cs="Arial"/>
          <w:sz w:val="24"/>
          <w:szCs w:val="24"/>
        </w:rPr>
        <w:t>определяется</w:t>
      </w:r>
      <w:r w:rsidRPr="002F2267">
        <w:rPr>
          <w:rFonts w:ascii="Arial" w:hAnsi="Arial" w:cs="Arial"/>
          <w:spacing w:val="57"/>
          <w:sz w:val="24"/>
          <w:szCs w:val="24"/>
        </w:rPr>
        <w:t xml:space="preserve"> </w:t>
      </w:r>
      <w:r w:rsidRPr="002F2267">
        <w:rPr>
          <w:rFonts w:ascii="Arial" w:hAnsi="Arial" w:cs="Arial"/>
          <w:sz w:val="24"/>
          <w:szCs w:val="24"/>
        </w:rPr>
        <w:t>в</w:t>
      </w:r>
      <w:r w:rsidRPr="002F2267">
        <w:rPr>
          <w:rFonts w:ascii="Arial" w:hAnsi="Arial" w:cs="Arial"/>
          <w:spacing w:val="56"/>
          <w:sz w:val="24"/>
          <w:szCs w:val="24"/>
        </w:rPr>
        <w:t xml:space="preserve"> </w:t>
      </w:r>
      <w:r w:rsidRPr="002F2267">
        <w:rPr>
          <w:rFonts w:ascii="Arial" w:hAnsi="Arial" w:cs="Arial"/>
          <w:sz w:val="24"/>
          <w:szCs w:val="24"/>
        </w:rPr>
        <w:t>соответствии</w:t>
      </w:r>
      <w:r w:rsidRPr="002F2267">
        <w:rPr>
          <w:rFonts w:ascii="Arial" w:hAnsi="Arial" w:cs="Arial"/>
          <w:spacing w:val="-68"/>
          <w:sz w:val="24"/>
          <w:szCs w:val="24"/>
        </w:rPr>
        <w:t xml:space="preserve"> </w:t>
      </w:r>
      <w:r w:rsidRPr="002F2267">
        <w:rPr>
          <w:rFonts w:ascii="Arial" w:hAnsi="Arial" w:cs="Arial"/>
          <w:sz w:val="24"/>
          <w:szCs w:val="24"/>
        </w:rPr>
        <w:t>с законом субъекта Российской Федерации. Рекомендуемый срок предоставления</w:t>
      </w:r>
      <w:r w:rsidRPr="002F2267">
        <w:rPr>
          <w:rFonts w:ascii="Arial" w:hAnsi="Arial" w:cs="Arial"/>
          <w:spacing w:val="1"/>
          <w:sz w:val="24"/>
          <w:szCs w:val="24"/>
        </w:rPr>
        <w:t xml:space="preserve"> </w:t>
      </w:r>
      <w:r w:rsidRPr="002F2267">
        <w:rPr>
          <w:rFonts w:ascii="Arial" w:hAnsi="Arial" w:cs="Arial"/>
          <w:sz w:val="24"/>
          <w:szCs w:val="24"/>
        </w:rPr>
        <w:t>муниципальной</w:t>
      </w:r>
      <w:r w:rsidRPr="002F2267">
        <w:rPr>
          <w:rFonts w:ascii="Arial" w:hAnsi="Arial" w:cs="Arial"/>
          <w:spacing w:val="-16"/>
          <w:sz w:val="24"/>
          <w:szCs w:val="24"/>
        </w:rPr>
        <w:t xml:space="preserve"> </w:t>
      </w:r>
      <w:r w:rsidRPr="002F2267">
        <w:rPr>
          <w:rFonts w:ascii="Arial" w:hAnsi="Arial" w:cs="Arial"/>
          <w:sz w:val="24"/>
          <w:szCs w:val="24"/>
        </w:rPr>
        <w:t>услуги,</w:t>
      </w:r>
      <w:r w:rsidRPr="002F2267">
        <w:rPr>
          <w:rFonts w:ascii="Arial" w:hAnsi="Arial" w:cs="Arial"/>
          <w:spacing w:val="-18"/>
          <w:sz w:val="24"/>
          <w:szCs w:val="24"/>
        </w:rPr>
        <w:t xml:space="preserve"> </w:t>
      </w:r>
      <w:r w:rsidRPr="002F2267">
        <w:rPr>
          <w:rFonts w:ascii="Arial" w:hAnsi="Arial" w:cs="Arial"/>
          <w:sz w:val="24"/>
          <w:szCs w:val="24"/>
        </w:rPr>
        <w:t>в</w:t>
      </w:r>
      <w:r w:rsidRPr="002F2267">
        <w:rPr>
          <w:rFonts w:ascii="Arial" w:hAnsi="Arial" w:cs="Arial"/>
          <w:spacing w:val="-17"/>
          <w:sz w:val="24"/>
          <w:szCs w:val="24"/>
        </w:rPr>
        <w:t xml:space="preserve"> </w:t>
      </w:r>
      <w:r w:rsidRPr="002F2267">
        <w:rPr>
          <w:rFonts w:ascii="Arial" w:hAnsi="Arial" w:cs="Arial"/>
          <w:sz w:val="24"/>
          <w:szCs w:val="24"/>
        </w:rPr>
        <w:t>том</w:t>
      </w:r>
      <w:r w:rsidRPr="002F2267">
        <w:rPr>
          <w:rFonts w:ascii="Arial" w:hAnsi="Arial" w:cs="Arial"/>
          <w:spacing w:val="-17"/>
          <w:sz w:val="24"/>
          <w:szCs w:val="24"/>
        </w:rPr>
        <w:t xml:space="preserve"> </w:t>
      </w:r>
      <w:r w:rsidRPr="002F2267">
        <w:rPr>
          <w:rFonts w:ascii="Arial" w:hAnsi="Arial" w:cs="Arial"/>
          <w:sz w:val="24"/>
          <w:szCs w:val="24"/>
        </w:rPr>
        <w:t>числе</w:t>
      </w:r>
      <w:r w:rsidRPr="002F2267">
        <w:rPr>
          <w:rFonts w:ascii="Arial" w:hAnsi="Arial" w:cs="Arial"/>
          <w:spacing w:val="-17"/>
          <w:sz w:val="24"/>
          <w:szCs w:val="24"/>
        </w:rPr>
        <w:t xml:space="preserve"> </w:t>
      </w:r>
      <w:r w:rsidRPr="002F2267">
        <w:rPr>
          <w:rFonts w:ascii="Arial" w:hAnsi="Arial" w:cs="Arial"/>
          <w:sz w:val="24"/>
          <w:szCs w:val="24"/>
        </w:rPr>
        <w:t>посредством</w:t>
      </w:r>
      <w:r w:rsidRPr="002F2267">
        <w:rPr>
          <w:rFonts w:ascii="Arial" w:hAnsi="Arial" w:cs="Arial"/>
          <w:spacing w:val="-16"/>
          <w:sz w:val="24"/>
          <w:szCs w:val="24"/>
        </w:rPr>
        <w:t xml:space="preserve"> </w:t>
      </w:r>
      <w:r w:rsidRPr="002F2267">
        <w:rPr>
          <w:rFonts w:ascii="Arial" w:hAnsi="Arial" w:cs="Arial"/>
          <w:sz w:val="24"/>
          <w:szCs w:val="24"/>
        </w:rPr>
        <w:t>ЕПГУ</w:t>
      </w:r>
      <w:r w:rsidRPr="002F2267">
        <w:rPr>
          <w:rFonts w:ascii="Arial" w:hAnsi="Arial" w:cs="Arial"/>
          <w:spacing w:val="-17"/>
          <w:sz w:val="24"/>
          <w:szCs w:val="24"/>
        </w:rPr>
        <w:t xml:space="preserve"> </w:t>
      </w:r>
      <w:r w:rsidRPr="002F2267">
        <w:rPr>
          <w:rFonts w:ascii="Arial" w:hAnsi="Arial" w:cs="Arial"/>
          <w:sz w:val="24"/>
          <w:szCs w:val="24"/>
        </w:rPr>
        <w:t>или</w:t>
      </w:r>
      <w:r w:rsidRPr="002F2267">
        <w:rPr>
          <w:rFonts w:ascii="Arial" w:hAnsi="Arial" w:cs="Arial"/>
          <w:spacing w:val="-16"/>
          <w:sz w:val="24"/>
          <w:szCs w:val="24"/>
        </w:rPr>
        <w:t xml:space="preserve"> </w:t>
      </w:r>
      <w:r w:rsidRPr="002F2267">
        <w:rPr>
          <w:rFonts w:ascii="Arial" w:hAnsi="Arial" w:cs="Arial"/>
          <w:sz w:val="24"/>
          <w:szCs w:val="24"/>
        </w:rPr>
        <w:t>МФЦ,</w:t>
      </w:r>
      <w:r w:rsidRPr="002F2267">
        <w:rPr>
          <w:rFonts w:ascii="Arial" w:hAnsi="Arial" w:cs="Arial"/>
          <w:spacing w:val="-68"/>
          <w:sz w:val="24"/>
          <w:szCs w:val="24"/>
        </w:rPr>
        <w:t xml:space="preserve"> </w:t>
      </w:r>
      <w:r w:rsidRPr="002F2267">
        <w:rPr>
          <w:rFonts w:ascii="Arial" w:hAnsi="Arial" w:cs="Arial"/>
          <w:sz w:val="24"/>
          <w:szCs w:val="24"/>
        </w:rPr>
        <w:t>не</w:t>
      </w:r>
      <w:r w:rsidRPr="002F2267">
        <w:rPr>
          <w:rFonts w:ascii="Arial" w:hAnsi="Arial" w:cs="Arial"/>
          <w:spacing w:val="-1"/>
          <w:sz w:val="24"/>
          <w:szCs w:val="24"/>
        </w:rPr>
        <w:t xml:space="preserve"> </w:t>
      </w:r>
      <w:r w:rsidRPr="002F2267">
        <w:rPr>
          <w:rFonts w:ascii="Arial" w:hAnsi="Arial" w:cs="Arial"/>
          <w:sz w:val="24"/>
          <w:szCs w:val="24"/>
        </w:rPr>
        <w:t>более</w:t>
      </w:r>
      <w:r w:rsidRPr="002F2267">
        <w:rPr>
          <w:rFonts w:ascii="Arial" w:hAnsi="Arial" w:cs="Arial"/>
          <w:spacing w:val="-3"/>
          <w:sz w:val="24"/>
          <w:szCs w:val="24"/>
        </w:rPr>
        <w:t xml:space="preserve"> </w:t>
      </w:r>
      <w:r w:rsidRPr="002F2267">
        <w:rPr>
          <w:rFonts w:ascii="Arial" w:hAnsi="Arial" w:cs="Arial"/>
          <w:sz w:val="24"/>
          <w:szCs w:val="24"/>
        </w:rPr>
        <w:t>10</w:t>
      </w:r>
      <w:r w:rsidRPr="002F2267">
        <w:rPr>
          <w:rFonts w:ascii="Arial" w:hAnsi="Arial" w:cs="Arial"/>
          <w:spacing w:val="-3"/>
          <w:sz w:val="24"/>
          <w:szCs w:val="24"/>
        </w:rPr>
        <w:t xml:space="preserve"> </w:t>
      </w:r>
      <w:r w:rsidRPr="002F2267">
        <w:rPr>
          <w:rFonts w:ascii="Arial" w:hAnsi="Arial" w:cs="Arial"/>
          <w:sz w:val="24"/>
          <w:szCs w:val="24"/>
        </w:rPr>
        <w:t>рабочих</w:t>
      </w:r>
      <w:r w:rsidRPr="002F2267">
        <w:rPr>
          <w:rFonts w:ascii="Arial" w:hAnsi="Arial" w:cs="Arial"/>
          <w:spacing w:val="-1"/>
          <w:sz w:val="24"/>
          <w:szCs w:val="24"/>
        </w:rPr>
        <w:t xml:space="preserve"> </w:t>
      </w:r>
      <w:r w:rsidRPr="002F2267">
        <w:rPr>
          <w:rFonts w:ascii="Arial" w:hAnsi="Arial" w:cs="Arial"/>
          <w:sz w:val="24"/>
          <w:szCs w:val="24"/>
        </w:rPr>
        <w:t>дней.</w:t>
      </w:r>
    </w:p>
    <w:p w:rsidR="00AC1ADC" w:rsidRPr="002F2267" w:rsidRDefault="00AC1ADC" w:rsidP="00AC1ADC">
      <w:pPr>
        <w:pStyle w:val="a8"/>
        <w:jc w:val="both"/>
        <w:rPr>
          <w:rFonts w:ascii="Arial" w:hAnsi="Arial" w:cs="Arial"/>
          <w:sz w:val="24"/>
          <w:szCs w:val="24"/>
        </w:rPr>
      </w:pPr>
    </w:p>
    <w:p w:rsidR="00AC1ADC" w:rsidRPr="0070343D" w:rsidRDefault="00AC1ADC" w:rsidP="00AC1ADC">
      <w:pPr>
        <w:pStyle w:val="a8"/>
        <w:jc w:val="center"/>
        <w:rPr>
          <w:rFonts w:ascii="Arial" w:hAnsi="Arial" w:cs="Arial"/>
          <w:b/>
          <w:sz w:val="24"/>
          <w:szCs w:val="24"/>
        </w:rPr>
      </w:pPr>
      <w:r w:rsidRPr="0070343D">
        <w:rPr>
          <w:rFonts w:ascii="Arial" w:hAnsi="Arial" w:cs="Arial"/>
          <w:b/>
          <w:sz w:val="24"/>
          <w:szCs w:val="24"/>
        </w:rPr>
        <w:t>Правовые основания для предоставления муниципальной</w:t>
      </w:r>
      <w:r w:rsidRPr="0070343D">
        <w:rPr>
          <w:rFonts w:ascii="Arial" w:hAnsi="Arial" w:cs="Arial"/>
          <w:b/>
          <w:spacing w:val="-5"/>
          <w:sz w:val="24"/>
          <w:szCs w:val="24"/>
        </w:rPr>
        <w:t xml:space="preserve"> </w:t>
      </w:r>
      <w:r w:rsidRPr="0070343D">
        <w:rPr>
          <w:rFonts w:ascii="Arial" w:hAnsi="Arial" w:cs="Arial"/>
          <w:b/>
          <w:sz w:val="24"/>
          <w:szCs w:val="24"/>
        </w:rPr>
        <w:t>услуги</w:t>
      </w:r>
    </w:p>
    <w:p w:rsidR="00AC1ADC" w:rsidRPr="002F2267" w:rsidRDefault="00AC1ADC" w:rsidP="00AC1ADC">
      <w:pPr>
        <w:pStyle w:val="a8"/>
        <w:jc w:val="both"/>
        <w:rPr>
          <w:rFonts w:ascii="Arial" w:hAnsi="Arial" w:cs="Arial"/>
          <w:sz w:val="24"/>
          <w:szCs w:val="24"/>
        </w:rPr>
      </w:pPr>
    </w:p>
    <w:p w:rsidR="00AC1ADC" w:rsidRPr="002F2267" w:rsidRDefault="00AC1ADC" w:rsidP="00AC1ADC">
      <w:pPr>
        <w:pStyle w:val="a8"/>
        <w:jc w:val="both"/>
        <w:rPr>
          <w:rFonts w:ascii="Arial" w:hAnsi="Arial" w:cs="Arial"/>
          <w:i/>
          <w:sz w:val="24"/>
          <w:szCs w:val="24"/>
        </w:rPr>
      </w:pPr>
      <w:r>
        <w:rPr>
          <w:rFonts w:ascii="Arial" w:hAnsi="Arial" w:cs="Arial"/>
          <w:sz w:val="24"/>
          <w:szCs w:val="24"/>
        </w:rPr>
        <w:tab/>
        <w:t xml:space="preserve">2.9. </w:t>
      </w:r>
      <w:r w:rsidRPr="002F2267">
        <w:rPr>
          <w:rFonts w:ascii="Arial" w:hAnsi="Arial" w:cs="Arial"/>
          <w:sz w:val="24"/>
          <w:szCs w:val="24"/>
        </w:rPr>
        <w:t>Перечень нормативных правовых актов, регулирующих предоставление</w:t>
      </w:r>
      <w:r w:rsidRPr="002F2267">
        <w:rPr>
          <w:rFonts w:ascii="Arial" w:hAnsi="Arial" w:cs="Arial"/>
          <w:spacing w:val="1"/>
          <w:sz w:val="24"/>
          <w:szCs w:val="24"/>
        </w:rPr>
        <w:t xml:space="preserve"> </w:t>
      </w:r>
      <w:r w:rsidRPr="002F2267">
        <w:rPr>
          <w:rFonts w:ascii="Arial" w:hAnsi="Arial" w:cs="Arial"/>
          <w:sz w:val="24"/>
          <w:szCs w:val="24"/>
        </w:rPr>
        <w:t>муниципальной услуги (с указанием их реквизитов и источников</w:t>
      </w:r>
      <w:r w:rsidRPr="002F2267">
        <w:rPr>
          <w:rFonts w:ascii="Arial" w:hAnsi="Arial" w:cs="Arial"/>
          <w:spacing w:val="1"/>
          <w:sz w:val="24"/>
          <w:szCs w:val="24"/>
        </w:rPr>
        <w:t xml:space="preserve"> </w:t>
      </w:r>
      <w:r w:rsidRPr="002F2267">
        <w:rPr>
          <w:rFonts w:ascii="Arial" w:hAnsi="Arial" w:cs="Arial"/>
          <w:sz w:val="24"/>
          <w:szCs w:val="24"/>
        </w:rPr>
        <w:t>официального опубликования), информация о порядке досудебного (внесудебного)</w:t>
      </w:r>
      <w:r w:rsidRPr="002F2267">
        <w:rPr>
          <w:rFonts w:ascii="Arial" w:hAnsi="Arial" w:cs="Arial"/>
          <w:spacing w:val="1"/>
          <w:sz w:val="24"/>
          <w:szCs w:val="24"/>
        </w:rPr>
        <w:t xml:space="preserve"> </w:t>
      </w:r>
      <w:r w:rsidRPr="002F2267">
        <w:rPr>
          <w:rFonts w:ascii="Arial" w:hAnsi="Arial" w:cs="Arial"/>
          <w:sz w:val="24"/>
          <w:szCs w:val="24"/>
        </w:rPr>
        <w:t>обжалования</w:t>
      </w:r>
      <w:r w:rsidRPr="002F2267">
        <w:rPr>
          <w:rFonts w:ascii="Arial" w:hAnsi="Arial" w:cs="Arial"/>
          <w:spacing w:val="1"/>
          <w:sz w:val="24"/>
          <w:szCs w:val="24"/>
        </w:rPr>
        <w:t xml:space="preserve"> </w:t>
      </w:r>
      <w:r w:rsidRPr="002F2267">
        <w:rPr>
          <w:rFonts w:ascii="Arial" w:hAnsi="Arial" w:cs="Arial"/>
          <w:sz w:val="24"/>
          <w:szCs w:val="24"/>
        </w:rPr>
        <w:t>решений</w:t>
      </w:r>
      <w:r w:rsidRPr="002F2267">
        <w:rPr>
          <w:rFonts w:ascii="Arial" w:hAnsi="Arial" w:cs="Arial"/>
          <w:spacing w:val="1"/>
          <w:sz w:val="24"/>
          <w:szCs w:val="24"/>
        </w:rPr>
        <w:t xml:space="preserve"> </w:t>
      </w:r>
      <w:r w:rsidRPr="002F2267">
        <w:rPr>
          <w:rFonts w:ascii="Arial" w:hAnsi="Arial" w:cs="Arial"/>
          <w:sz w:val="24"/>
          <w:szCs w:val="24"/>
        </w:rPr>
        <w:t>и</w:t>
      </w:r>
      <w:r w:rsidRPr="002F2267">
        <w:rPr>
          <w:rFonts w:ascii="Arial" w:hAnsi="Arial" w:cs="Arial"/>
          <w:spacing w:val="1"/>
          <w:sz w:val="24"/>
          <w:szCs w:val="24"/>
        </w:rPr>
        <w:t xml:space="preserve"> </w:t>
      </w:r>
      <w:r w:rsidRPr="002F2267">
        <w:rPr>
          <w:rFonts w:ascii="Arial" w:hAnsi="Arial" w:cs="Arial"/>
          <w:sz w:val="24"/>
          <w:szCs w:val="24"/>
        </w:rPr>
        <w:t>действий</w:t>
      </w:r>
      <w:r w:rsidRPr="002F2267">
        <w:rPr>
          <w:rFonts w:ascii="Arial" w:hAnsi="Arial" w:cs="Arial"/>
          <w:spacing w:val="1"/>
          <w:sz w:val="24"/>
          <w:szCs w:val="24"/>
        </w:rPr>
        <w:t xml:space="preserve"> </w:t>
      </w:r>
      <w:r w:rsidRPr="002F2267">
        <w:rPr>
          <w:rFonts w:ascii="Arial" w:hAnsi="Arial" w:cs="Arial"/>
          <w:sz w:val="24"/>
          <w:szCs w:val="24"/>
        </w:rPr>
        <w:t>(бездействия)</w:t>
      </w:r>
      <w:r w:rsidRPr="002F2267">
        <w:rPr>
          <w:rFonts w:ascii="Arial" w:hAnsi="Arial" w:cs="Arial"/>
          <w:spacing w:val="1"/>
          <w:sz w:val="24"/>
          <w:szCs w:val="24"/>
        </w:rPr>
        <w:t xml:space="preserve"> </w:t>
      </w:r>
      <w:r w:rsidRPr="002F2267">
        <w:rPr>
          <w:rFonts w:ascii="Arial" w:hAnsi="Arial" w:cs="Arial"/>
          <w:sz w:val="24"/>
          <w:szCs w:val="24"/>
        </w:rPr>
        <w:t>органов,</w:t>
      </w:r>
      <w:r w:rsidRPr="002F2267">
        <w:rPr>
          <w:rFonts w:ascii="Arial" w:hAnsi="Arial" w:cs="Arial"/>
          <w:spacing w:val="1"/>
          <w:sz w:val="24"/>
          <w:szCs w:val="24"/>
        </w:rPr>
        <w:t xml:space="preserve"> </w:t>
      </w:r>
      <w:r w:rsidRPr="002F2267">
        <w:rPr>
          <w:rFonts w:ascii="Arial" w:hAnsi="Arial" w:cs="Arial"/>
          <w:sz w:val="24"/>
          <w:szCs w:val="24"/>
        </w:rPr>
        <w:t>предоставляющих</w:t>
      </w:r>
      <w:r w:rsidRPr="002F2267">
        <w:rPr>
          <w:rFonts w:ascii="Arial" w:hAnsi="Arial" w:cs="Arial"/>
          <w:spacing w:val="1"/>
          <w:sz w:val="24"/>
          <w:szCs w:val="24"/>
        </w:rPr>
        <w:t xml:space="preserve"> </w:t>
      </w:r>
      <w:r w:rsidRPr="002F2267">
        <w:rPr>
          <w:rFonts w:ascii="Arial" w:hAnsi="Arial" w:cs="Arial"/>
          <w:sz w:val="24"/>
          <w:szCs w:val="24"/>
        </w:rPr>
        <w:t>муниципальную</w:t>
      </w:r>
      <w:r w:rsidRPr="002F2267">
        <w:rPr>
          <w:rFonts w:ascii="Arial" w:hAnsi="Arial" w:cs="Arial"/>
          <w:spacing w:val="1"/>
          <w:sz w:val="24"/>
          <w:szCs w:val="24"/>
        </w:rPr>
        <w:t xml:space="preserve"> </w:t>
      </w:r>
      <w:r w:rsidRPr="002F2267">
        <w:rPr>
          <w:rFonts w:ascii="Arial" w:hAnsi="Arial" w:cs="Arial"/>
          <w:sz w:val="24"/>
          <w:szCs w:val="24"/>
        </w:rPr>
        <w:t>услугу,</w:t>
      </w:r>
      <w:r w:rsidRPr="002F2267">
        <w:rPr>
          <w:rFonts w:ascii="Arial" w:hAnsi="Arial" w:cs="Arial"/>
          <w:spacing w:val="1"/>
          <w:sz w:val="24"/>
          <w:szCs w:val="24"/>
        </w:rPr>
        <w:t xml:space="preserve"> </w:t>
      </w:r>
      <w:r w:rsidRPr="002F2267">
        <w:rPr>
          <w:rFonts w:ascii="Arial" w:hAnsi="Arial" w:cs="Arial"/>
          <w:sz w:val="24"/>
          <w:szCs w:val="24"/>
        </w:rPr>
        <w:t>а</w:t>
      </w:r>
      <w:r w:rsidRPr="002F2267">
        <w:rPr>
          <w:rFonts w:ascii="Arial" w:hAnsi="Arial" w:cs="Arial"/>
          <w:spacing w:val="1"/>
          <w:sz w:val="24"/>
          <w:szCs w:val="24"/>
        </w:rPr>
        <w:t xml:space="preserve"> </w:t>
      </w:r>
      <w:r w:rsidRPr="002F2267">
        <w:rPr>
          <w:rFonts w:ascii="Arial" w:hAnsi="Arial" w:cs="Arial"/>
          <w:sz w:val="24"/>
          <w:szCs w:val="24"/>
        </w:rPr>
        <w:t>также</w:t>
      </w:r>
      <w:r w:rsidRPr="002F2267">
        <w:rPr>
          <w:rFonts w:ascii="Arial" w:hAnsi="Arial" w:cs="Arial"/>
          <w:spacing w:val="1"/>
          <w:sz w:val="24"/>
          <w:szCs w:val="24"/>
        </w:rPr>
        <w:t xml:space="preserve"> </w:t>
      </w:r>
      <w:r w:rsidRPr="002F2267">
        <w:rPr>
          <w:rFonts w:ascii="Arial" w:hAnsi="Arial" w:cs="Arial"/>
          <w:sz w:val="24"/>
          <w:szCs w:val="24"/>
        </w:rPr>
        <w:t>их</w:t>
      </w:r>
      <w:r w:rsidRPr="002F2267">
        <w:rPr>
          <w:rFonts w:ascii="Arial" w:hAnsi="Arial" w:cs="Arial"/>
          <w:spacing w:val="1"/>
          <w:sz w:val="24"/>
          <w:szCs w:val="24"/>
        </w:rPr>
        <w:t xml:space="preserve"> </w:t>
      </w:r>
      <w:r w:rsidRPr="002F2267">
        <w:rPr>
          <w:rFonts w:ascii="Arial" w:hAnsi="Arial" w:cs="Arial"/>
          <w:sz w:val="24"/>
          <w:szCs w:val="24"/>
        </w:rPr>
        <w:t>должностных</w:t>
      </w:r>
      <w:r w:rsidRPr="002F2267">
        <w:rPr>
          <w:rFonts w:ascii="Arial" w:hAnsi="Arial" w:cs="Arial"/>
          <w:spacing w:val="1"/>
          <w:sz w:val="24"/>
          <w:szCs w:val="24"/>
        </w:rPr>
        <w:t xml:space="preserve"> </w:t>
      </w:r>
      <w:r w:rsidRPr="002F2267">
        <w:rPr>
          <w:rFonts w:ascii="Arial" w:hAnsi="Arial" w:cs="Arial"/>
          <w:sz w:val="24"/>
          <w:szCs w:val="24"/>
        </w:rPr>
        <w:t>лиц,</w:t>
      </w:r>
      <w:r w:rsidRPr="002F2267">
        <w:rPr>
          <w:rFonts w:ascii="Arial" w:hAnsi="Arial" w:cs="Arial"/>
          <w:spacing w:val="1"/>
          <w:sz w:val="24"/>
          <w:szCs w:val="24"/>
        </w:rPr>
        <w:t xml:space="preserve"> </w:t>
      </w:r>
      <w:r w:rsidRPr="002F2267">
        <w:rPr>
          <w:rFonts w:ascii="Arial" w:hAnsi="Arial" w:cs="Arial"/>
          <w:sz w:val="24"/>
          <w:szCs w:val="24"/>
        </w:rPr>
        <w:t>государственных</w:t>
      </w:r>
      <w:r w:rsidRPr="002F2267">
        <w:rPr>
          <w:rFonts w:ascii="Arial" w:hAnsi="Arial" w:cs="Arial"/>
          <w:spacing w:val="1"/>
          <w:sz w:val="24"/>
          <w:szCs w:val="24"/>
        </w:rPr>
        <w:t xml:space="preserve"> </w:t>
      </w:r>
      <w:r w:rsidRPr="002F2267">
        <w:rPr>
          <w:rFonts w:ascii="Arial" w:hAnsi="Arial" w:cs="Arial"/>
          <w:sz w:val="24"/>
          <w:szCs w:val="24"/>
        </w:rPr>
        <w:t>или</w:t>
      </w:r>
      <w:r w:rsidRPr="002F2267">
        <w:rPr>
          <w:rFonts w:ascii="Arial" w:hAnsi="Arial" w:cs="Arial"/>
          <w:spacing w:val="1"/>
          <w:sz w:val="24"/>
          <w:szCs w:val="24"/>
        </w:rPr>
        <w:t xml:space="preserve"> </w:t>
      </w:r>
      <w:r w:rsidRPr="002F2267">
        <w:rPr>
          <w:rFonts w:ascii="Arial" w:hAnsi="Arial" w:cs="Arial"/>
          <w:sz w:val="24"/>
          <w:szCs w:val="24"/>
        </w:rPr>
        <w:t>муниципальных</w:t>
      </w:r>
      <w:r w:rsidRPr="002F2267">
        <w:rPr>
          <w:rFonts w:ascii="Arial" w:hAnsi="Arial" w:cs="Arial"/>
          <w:spacing w:val="1"/>
          <w:sz w:val="24"/>
          <w:szCs w:val="24"/>
        </w:rPr>
        <w:t xml:space="preserve"> </w:t>
      </w:r>
      <w:r w:rsidRPr="002F2267">
        <w:rPr>
          <w:rFonts w:ascii="Arial" w:hAnsi="Arial" w:cs="Arial"/>
          <w:sz w:val="24"/>
          <w:szCs w:val="24"/>
        </w:rPr>
        <w:t>служащих,</w:t>
      </w:r>
      <w:r w:rsidRPr="002F2267">
        <w:rPr>
          <w:rFonts w:ascii="Arial" w:hAnsi="Arial" w:cs="Arial"/>
          <w:spacing w:val="1"/>
          <w:sz w:val="24"/>
          <w:szCs w:val="24"/>
        </w:rPr>
        <w:t xml:space="preserve"> </w:t>
      </w:r>
      <w:r w:rsidRPr="002F2267">
        <w:rPr>
          <w:rFonts w:ascii="Arial" w:hAnsi="Arial" w:cs="Arial"/>
          <w:sz w:val="24"/>
          <w:szCs w:val="24"/>
        </w:rPr>
        <w:t>работников</w:t>
      </w:r>
      <w:r w:rsidRPr="002F2267">
        <w:rPr>
          <w:rFonts w:ascii="Arial" w:hAnsi="Arial" w:cs="Arial"/>
          <w:spacing w:val="1"/>
          <w:sz w:val="24"/>
          <w:szCs w:val="24"/>
        </w:rPr>
        <w:t xml:space="preserve"> </w:t>
      </w:r>
      <w:r w:rsidRPr="002F2267">
        <w:rPr>
          <w:rFonts w:ascii="Arial" w:hAnsi="Arial" w:cs="Arial"/>
          <w:sz w:val="24"/>
          <w:szCs w:val="24"/>
        </w:rPr>
        <w:t>размещен</w:t>
      </w:r>
      <w:r w:rsidRPr="002F2267">
        <w:rPr>
          <w:rFonts w:ascii="Arial" w:hAnsi="Arial" w:cs="Arial"/>
          <w:spacing w:val="1"/>
          <w:sz w:val="24"/>
          <w:szCs w:val="24"/>
        </w:rPr>
        <w:t xml:space="preserve"> </w:t>
      </w:r>
      <w:r w:rsidRPr="002F2267">
        <w:rPr>
          <w:rFonts w:ascii="Arial" w:hAnsi="Arial" w:cs="Arial"/>
          <w:sz w:val="24"/>
          <w:szCs w:val="24"/>
        </w:rPr>
        <w:t>на</w:t>
      </w:r>
      <w:r w:rsidRPr="002F2267">
        <w:rPr>
          <w:rFonts w:ascii="Arial" w:hAnsi="Arial" w:cs="Arial"/>
          <w:spacing w:val="1"/>
          <w:sz w:val="24"/>
          <w:szCs w:val="24"/>
        </w:rPr>
        <w:t xml:space="preserve"> </w:t>
      </w:r>
      <w:r w:rsidRPr="002F2267">
        <w:rPr>
          <w:rFonts w:ascii="Arial" w:hAnsi="Arial" w:cs="Arial"/>
          <w:sz w:val="24"/>
          <w:szCs w:val="24"/>
        </w:rPr>
        <w:t>официальном сайте Уполномоченного органа, на ЕПГУ.</w:t>
      </w:r>
    </w:p>
    <w:p w:rsidR="00AC1ADC" w:rsidRPr="002F2267" w:rsidRDefault="00AC1ADC" w:rsidP="00AC1ADC">
      <w:pPr>
        <w:pStyle w:val="a8"/>
        <w:jc w:val="both"/>
        <w:rPr>
          <w:rFonts w:ascii="Arial" w:hAnsi="Arial" w:cs="Arial"/>
          <w:i/>
          <w:sz w:val="24"/>
          <w:szCs w:val="24"/>
        </w:rPr>
      </w:pPr>
    </w:p>
    <w:p w:rsidR="00AC1ADC" w:rsidRPr="0070343D" w:rsidRDefault="00AC1ADC" w:rsidP="00AC1ADC">
      <w:pPr>
        <w:pStyle w:val="a8"/>
        <w:jc w:val="center"/>
        <w:rPr>
          <w:rFonts w:ascii="Arial" w:hAnsi="Arial" w:cs="Arial"/>
          <w:b/>
          <w:sz w:val="24"/>
          <w:szCs w:val="24"/>
        </w:rPr>
      </w:pPr>
      <w:r w:rsidRPr="0070343D">
        <w:rPr>
          <w:rFonts w:ascii="Arial" w:hAnsi="Arial" w:cs="Arial"/>
          <w:b/>
          <w:sz w:val="24"/>
          <w:szCs w:val="24"/>
        </w:rPr>
        <w:t>Исчерпывающий перечень документов, необходимых для предоставления</w:t>
      </w:r>
      <w:r w:rsidRPr="0070343D">
        <w:rPr>
          <w:rFonts w:ascii="Arial" w:hAnsi="Arial" w:cs="Arial"/>
          <w:b/>
          <w:spacing w:val="-67"/>
          <w:sz w:val="24"/>
          <w:szCs w:val="24"/>
        </w:rPr>
        <w:t xml:space="preserve">  </w:t>
      </w:r>
      <w:r w:rsidRPr="0070343D">
        <w:rPr>
          <w:rFonts w:ascii="Arial" w:hAnsi="Arial" w:cs="Arial"/>
          <w:b/>
          <w:sz w:val="24"/>
          <w:szCs w:val="24"/>
        </w:rPr>
        <w:t>муниципальной услуги</w:t>
      </w:r>
    </w:p>
    <w:p w:rsidR="00AC1ADC" w:rsidRPr="002F2267" w:rsidRDefault="00AC1ADC" w:rsidP="00AC1ADC">
      <w:pPr>
        <w:pStyle w:val="a8"/>
        <w:jc w:val="both"/>
        <w:rPr>
          <w:rFonts w:ascii="Arial" w:hAnsi="Arial" w:cs="Arial"/>
          <w:sz w:val="24"/>
          <w:szCs w:val="24"/>
        </w:rPr>
      </w:pPr>
    </w:p>
    <w:p w:rsidR="00AC1ADC" w:rsidRPr="002F2267" w:rsidRDefault="00AC1ADC" w:rsidP="00AC1ADC">
      <w:pPr>
        <w:pStyle w:val="a8"/>
        <w:jc w:val="both"/>
        <w:rPr>
          <w:rFonts w:ascii="Arial" w:hAnsi="Arial" w:cs="Arial"/>
          <w:sz w:val="24"/>
          <w:szCs w:val="24"/>
        </w:rPr>
      </w:pPr>
      <w:r>
        <w:rPr>
          <w:rFonts w:ascii="Arial" w:hAnsi="Arial" w:cs="Arial"/>
          <w:sz w:val="24"/>
          <w:szCs w:val="24"/>
        </w:rPr>
        <w:tab/>
        <w:t xml:space="preserve">2.10. </w:t>
      </w:r>
      <w:r w:rsidRPr="002F2267">
        <w:rPr>
          <w:rFonts w:ascii="Arial" w:hAnsi="Arial" w:cs="Arial"/>
          <w:sz w:val="24"/>
          <w:szCs w:val="24"/>
        </w:rPr>
        <w:t>Для</w:t>
      </w:r>
      <w:r w:rsidRPr="002F2267">
        <w:rPr>
          <w:rFonts w:ascii="Arial" w:hAnsi="Arial" w:cs="Arial"/>
          <w:spacing w:val="1"/>
          <w:sz w:val="24"/>
          <w:szCs w:val="24"/>
        </w:rPr>
        <w:t xml:space="preserve"> </w:t>
      </w:r>
      <w:r w:rsidRPr="002F2267">
        <w:rPr>
          <w:rFonts w:ascii="Arial" w:hAnsi="Arial" w:cs="Arial"/>
          <w:sz w:val="24"/>
          <w:szCs w:val="24"/>
        </w:rPr>
        <w:t>получения</w:t>
      </w:r>
      <w:r w:rsidRPr="002F2267">
        <w:rPr>
          <w:rFonts w:ascii="Arial" w:hAnsi="Arial" w:cs="Arial"/>
          <w:spacing w:val="1"/>
          <w:sz w:val="24"/>
          <w:szCs w:val="24"/>
        </w:rPr>
        <w:t xml:space="preserve"> </w:t>
      </w:r>
      <w:r w:rsidRPr="002F2267">
        <w:rPr>
          <w:rFonts w:ascii="Arial" w:hAnsi="Arial" w:cs="Arial"/>
          <w:sz w:val="24"/>
          <w:szCs w:val="24"/>
        </w:rPr>
        <w:t>муниципальной</w:t>
      </w:r>
      <w:r w:rsidRPr="002F2267">
        <w:rPr>
          <w:rFonts w:ascii="Arial" w:hAnsi="Arial" w:cs="Arial"/>
          <w:spacing w:val="1"/>
          <w:sz w:val="24"/>
          <w:szCs w:val="24"/>
        </w:rPr>
        <w:t xml:space="preserve"> </w:t>
      </w:r>
      <w:r w:rsidRPr="002F2267">
        <w:rPr>
          <w:rFonts w:ascii="Arial" w:hAnsi="Arial" w:cs="Arial"/>
          <w:sz w:val="24"/>
          <w:szCs w:val="24"/>
        </w:rPr>
        <w:t>услуги</w:t>
      </w:r>
      <w:r w:rsidRPr="002F2267">
        <w:rPr>
          <w:rFonts w:ascii="Arial" w:hAnsi="Arial" w:cs="Arial"/>
          <w:spacing w:val="1"/>
          <w:sz w:val="24"/>
          <w:szCs w:val="24"/>
        </w:rPr>
        <w:t xml:space="preserve"> </w:t>
      </w:r>
      <w:r w:rsidRPr="002F2267">
        <w:rPr>
          <w:rFonts w:ascii="Arial" w:hAnsi="Arial" w:cs="Arial"/>
          <w:sz w:val="24"/>
          <w:szCs w:val="24"/>
        </w:rPr>
        <w:t>Заявитель</w:t>
      </w:r>
      <w:r w:rsidRPr="002F2267">
        <w:rPr>
          <w:rFonts w:ascii="Arial" w:hAnsi="Arial" w:cs="Arial"/>
          <w:spacing w:val="1"/>
          <w:sz w:val="24"/>
          <w:szCs w:val="24"/>
        </w:rPr>
        <w:t xml:space="preserve"> </w:t>
      </w:r>
      <w:r w:rsidRPr="002F2267">
        <w:rPr>
          <w:rFonts w:ascii="Arial" w:hAnsi="Arial" w:cs="Arial"/>
          <w:spacing w:val="-1"/>
          <w:sz w:val="24"/>
          <w:szCs w:val="24"/>
        </w:rPr>
        <w:t>представляет</w:t>
      </w:r>
      <w:r w:rsidRPr="002F2267">
        <w:rPr>
          <w:rFonts w:ascii="Arial" w:hAnsi="Arial" w:cs="Arial"/>
          <w:spacing w:val="-15"/>
          <w:sz w:val="24"/>
          <w:szCs w:val="24"/>
        </w:rPr>
        <w:t xml:space="preserve"> </w:t>
      </w:r>
      <w:r w:rsidRPr="002F2267">
        <w:rPr>
          <w:rFonts w:ascii="Arial" w:hAnsi="Arial" w:cs="Arial"/>
          <w:spacing w:val="-1"/>
          <w:sz w:val="24"/>
          <w:szCs w:val="24"/>
        </w:rPr>
        <w:t>в</w:t>
      </w:r>
      <w:r w:rsidRPr="002F2267">
        <w:rPr>
          <w:rFonts w:ascii="Arial" w:hAnsi="Arial" w:cs="Arial"/>
          <w:spacing w:val="-16"/>
          <w:sz w:val="24"/>
          <w:szCs w:val="24"/>
        </w:rPr>
        <w:t xml:space="preserve"> </w:t>
      </w:r>
      <w:r w:rsidRPr="002F2267">
        <w:rPr>
          <w:rFonts w:ascii="Arial" w:hAnsi="Arial" w:cs="Arial"/>
          <w:spacing w:val="-1"/>
          <w:sz w:val="24"/>
          <w:szCs w:val="24"/>
        </w:rPr>
        <w:t>Уполномоченный</w:t>
      </w:r>
      <w:r w:rsidRPr="002F2267">
        <w:rPr>
          <w:rFonts w:ascii="Arial" w:hAnsi="Arial" w:cs="Arial"/>
          <w:spacing w:val="-15"/>
          <w:sz w:val="24"/>
          <w:szCs w:val="24"/>
        </w:rPr>
        <w:t xml:space="preserve"> </w:t>
      </w:r>
      <w:r w:rsidRPr="002F2267">
        <w:rPr>
          <w:rFonts w:ascii="Arial" w:hAnsi="Arial" w:cs="Arial"/>
          <w:sz w:val="24"/>
          <w:szCs w:val="24"/>
        </w:rPr>
        <w:t>орган</w:t>
      </w:r>
      <w:r w:rsidRPr="002F2267">
        <w:rPr>
          <w:rFonts w:ascii="Arial" w:hAnsi="Arial" w:cs="Arial"/>
          <w:spacing w:val="-10"/>
          <w:sz w:val="24"/>
          <w:szCs w:val="24"/>
        </w:rPr>
        <w:t xml:space="preserve"> </w:t>
      </w:r>
      <w:r w:rsidRPr="002F2267">
        <w:rPr>
          <w:rFonts w:ascii="Arial" w:hAnsi="Arial" w:cs="Arial"/>
          <w:sz w:val="24"/>
          <w:szCs w:val="24"/>
        </w:rPr>
        <w:t>заявление</w:t>
      </w:r>
      <w:r w:rsidRPr="002F2267">
        <w:rPr>
          <w:rFonts w:ascii="Arial" w:hAnsi="Arial" w:cs="Arial"/>
          <w:spacing w:val="-15"/>
          <w:sz w:val="24"/>
          <w:szCs w:val="24"/>
        </w:rPr>
        <w:t xml:space="preserve"> </w:t>
      </w:r>
      <w:r w:rsidRPr="002F2267">
        <w:rPr>
          <w:rFonts w:ascii="Arial" w:hAnsi="Arial" w:cs="Arial"/>
          <w:sz w:val="24"/>
          <w:szCs w:val="24"/>
        </w:rPr>
        <w:t>о</w:t>
      </w:r>
      <w:r w:rsidRPr="002F2267">
        <w:rPr>
          <w:rFonts w:ascii="Arial" w:hAnsi="Arial" w:cs="Arial"/>
          <w:spacing w:val="-14"/>
          <w:sz w:val="24"/>
          <w:szCs w:val="24"/>
        </w:rPr>
        <w:t xml:space="preserve"> </w:t>
      </w:r>
      <w:r w:rsidRPr="002F2267">
        <w:rPr>
          <w:rFonts w:ascii="Arial" w:hAnsi="Arial" w:cs="Arial"/>
          <w:sz w:val="24"/>
          <w:szCs w:val="24"/>
        </w:rPr>
        <w:t>предоставлении</w:t>
      </w:r>
      <w:r w:rsidRPr="002F2267">
        <w:rPr>
          <w:rFonts w:ascii="Arial" w:hAnsi="Arial" w:cs="Arial"/>
          <w:spacing w:val="-15"/>
          <w:sz w:val="24"/>
          <w:szCs w:val="24"/>
        </w:rPr>
        <w:t xml:space="preserve"> </w:t>
      </w:r>
      <w:r w:rsidRPr="002F2267">
        <w:rPr>
          <w:rFonts w:ascii="Arial" w:hAnsi="Arial" w:cs="Arial"/>
          <w:sz w:val="24"/>
          <w:szCs w:val="24"/>
        </w:rPr>
        <w:t>муниципальной</w:t>
      </w:r>
      <w:r w:rsidRPr="002F2267">
        <w:rPr>
          <w:rFonts w:ascii="Arial" w:hAnsi="Arial" w:cs="Arial"/>
          <w:spacing w:val="1"/>
          <w:sz w:val="24"/>
          <w:szCs w:val="24"/>
        </w:rPr>
        <w:t xml:space="preserve"> </w:t>
      </w:r>
      <w:r w:rsidRPr="002F2267">
        <w:rPr>
          <w:rFonts w:ascii="Arial" w:hAnsi="Arial" w:cs="Arial"/>
          <w:sz w:val="24"/>
          <w:szCs w:val="24"/>
        </w:rPr>
        <w:t>услуги</w:t>
      </w:r>
      <w:r w:rsidRPr="002F2267">
        <w:rPr>
          <w:rFonts w:ascii="Arial" w:hAnsi="Arial" w:cs="Arial"/>
          <w:spacing w:val="1"/>
          <w:sz w:val="24"/>
          <w:szCs w:val="24"/>
        </w:rPr>
        <w:t xml:space="preserve"> </w:t>
      </w:r>
      <w:r w:rsidRPr="002F2267">
        <w:rPr>
          <w:rFonts w:ascii="Arial" w:hAnsi="Arial" w:cs="Arial"/>
          <w:sz w:val="24"/>
          <w:szCs w:val="24"/>
        </w:rPr>
        <w:t>по</w:t>
      </w:r>
      <w:r w:rsidRPr="002F2267">
        <w:rPr>
          <w:rFonts w:ascii="Arial" w:hAnsi="Arial" w:cs="Arial"/>
          <w:spacing w:val="1"/>
          <w:sz w:val="24"/>
          <w:szCs w:val="24"/>
        </w:rPr>
        <w:t xml:space="preserve"> </w:t>
      </w:r>
      <w:r w:rsidRPr="002F2267">
        <w:rPr>
          <w:rFonts w:ascii="Arial" w:hAnsi="Arial" w:cs="Arial"/>
          <w:sz w:val="24"/>
          <w:szCs w:val="24"/>
        </w:rPr>
        <w:t>форме</w:t>
      </w:r>
      <w:r w:rsidRPr="002F2267">
        <w:rPr>
          <w:rFonts w:ascii="Arial" w:hAnsi="Arial" w:cs="Arial"/>
          <w:spacing w:val="1"/>
          <w:sz w:val="24"/>
          <w:szCs w:val="24"/>
        </w:rPr>
        <w:t xml:space="preserve"> </w:t>
      </w:r>
      <w:r w:rsidRPr="002F2267">
        <w:rPr>
          <w:rFonts w:ascii="Arial" w:hAnsi="Arial" w:cs="Arial"/>
          <w:sz w:val="24"/>
          <w:szCs w:val="24"/>
        </w:rPr>
        <w:t>согласно</w:t>
      </w:r>
      <w:r w:rsidRPr="002F2267">
        <w:rPr>
          <w:rFonts w:ascii="Arial" w:hAnsi="Arial" w:cs="Arial"/>
          <w:spacing w:val="1"/>
          <w:sz w:val="24"/>
          <w:szCs w:val="24"/>
        </w:rPr>
        <w:t xml:space="preserve"> </w:t>
      </w:r>
      <w:r w:rsidRPr="002F2267">
        <w:rPr>
          <w:rFonts w:ascii="Arial" w:hAnsi="Arial" w:cs="Arial"/>
          <w:sz w:val="24"/>
          <w:szCs w:val="24"/>
        </w:rPr>
        <w:t>Приложению</w:t>
      </w:r>
      <w:r w:rsidRPr="002F2267">
        <w:rPr>
          <w:rFonts w:ascii="Arial" w:hAnsi="Arial" w:cs="Arial"/>
          <w:spacing w:val="1"/>
          <w:sz w:val="24"/>
          <w:szCs w:val="24"/>
        </w:rPr>
        <w:t xml:space="preserve"> </w:t>
      </w:r>
      <w:r w:rsidRPr="002F2267">
        <w:rPr>
          <w:rFonts w:ascii="Arial" w:hAnsi="Arial" w:cs="Arial"/>
          <w:sz w:val="24"/>
          <w:szCs w:val="24"/>
        </w:rPr>
        <w:t>№</w:t>
      </w:r>
      <w:r w:rsidRPr="002F2267">
        <w:rPr>
          <w:rFonts w:ascii="Arial" w:hAnsi="Arial" w:cs="Arial"/>
          <w:spacing w:val="1"/>
          <w:sz w:val="24"/>
          <w:szCs w:val="24"/>
        </w:rPr>
        <w:t xml:space="preserve"> </w:t>
      </w:r>
      <w:r w:rsidRPr="002F2267">
        <w:rPr>
          <w:rFonts w:ascii="Arial" w:hAnsi="Arial" w:cs="Arial"/>
          <w:sz w:val="24"/>
          <w:szCs w:val="24"/>
        </w:rPr>
        <w:t>4</w:t>
      </w:r>
      <w:r w:rsidRPr="002F2267">
        <w:rPr>
          <w:rFonts w:ascii="Arial" w:hAnsi="Arial" w:cs="Arial"/>
          <w:spacing w:val="1"/>
          <w:sz w:val="24"/>
          <w:szCs w:val="24"/>
        </w:rPr>
        <w:t xml:space="preserve"> </w:t>
      </w:r>
      <w:r w:rsidRPr="002F2267">
        <w:rPr>
          <w:rFonts w:ascii="Arial" w:hAnsi="Arial" w:cs="Arial"/>
          <w:sz w:val="24"/>
          <w:szCs w:val="24"/>
        </w:rPr>
        <w:t>к</w:t>
      </w:r>
      <w:r w:rsidRPr="002F2267">
        <w:rPr>
          <w:rFonts w:ascii="Arial" w:hAnsi="Arial" w:cs="Arial"/>
          <w:spacing w:val="1"/>
          <w:sz w:val="24"/>
          <w:szCs w:val="24"/>
        </w:rPr>
        <w:t xml:space="preserve"> </w:t>
      </w:r>
      <w:r w:rsidRPr="002F2267">
        <w:rPr>
          <w:rFonts w:ascii="Arial" w:hAnsi="Arial" w:cs="Arial"/>
          <w:sz w:val="24"/>
          <w:szCs w:val="24"/>
        </w:rPr>
        <w:t>настоящему</w:t>
      </w:r>
      <w:r w:rsidRPr="002F2267">
        <w:rPr>
          <w:rFonts w:ascii="Arial" w:hAnsi="Arial" w:cs="Arial"/>
          <w:spacing w:val="1"/>
          <w:sz w:val="24"/>
          <w:szCs w:val="24"/>
        </w:rPr>
        <w:t xml:space="preserve"> </w:t>
      </w:r>
      <w:r w:rsidRPr="002F2267">
        <w:rPr>
          <w:rFonts w:ascii="Arial" w:hAnsi="Arial" w:cs="Arial"/>
          <w:sz w:val="24"/>
          <w:szCs w:val="24"/>
        </w:rPr>
        <w:t>Административному</w:t>
      </w:r>
      <w:r w:rsidRPr="002F2267">
        <w:rPr>
          <w:rFonts w:ascii="Arial" w:hAnsi="Arial" w:cs="Arial"/>
          <w:spacing w:val="1"/>
          <w:sz w:val="24"/>
          <w:szCs w:val="24"/>
        </w:rPr>
        <w:t xml:space="preserve"> </w:t>
      </w:r>
      <w:r w:rsidRPr="002F2267">
        <w:rPr>
          <w:rFonts w:ascii="Arial" w:hAnsi="Arial" w:cs="Arial"/>
          <w:sz w:val="24"/>
          <w:szCs w:val="24"/>
        </w:rPr>
        <w:t>регламенту</w:t>
      </w:r>
      <w:r w:rsidRPr="002F2267">
        <w:rPr>
          <w:rFonts w:ascii="Arial" w:hAnsi="Arial" w:cs="Arial"/>
          <w:spacing w:val="1"/>
          <w:sz w:val="24"/>
          <w:szCs w:val="24"/>
        </w:rPr>
        <w:t xml:space="preserve"> </w:t>
      </w:r>
      <w:r w:rsidRPr="002F2267">
        <w:rPr>
          <w:rFonts w:ascii="Arial" w:hAnsi="Arial" w:cs="Arial"/>
          <w:sz w:val="24"/>
          <w:szCs w:val="24"/>
        </w:rPr>
        <w:t>одним</w:t>
      </w:r>
      <w:r w:rsidRPr="002F2267">
        <w:rPr>
          <w:rFonts w:ascii="Arial" w:hAnsi="Arial" w:cs="Arial"/>
          <w:spacing w:val="1"/>
          <w:sz w:val="24"/>
          <w:szCs w:val="24"/>
        </w:rPr>
        <w:t xml:space="preserve"> </w:t>
      </w:r>
      <w:r w:rsidRPr="002F2267">
        <w:rPr>
          <w:rFonts w:ascii="Arial" w:hAnsi="Arial" w:cs="Arial"/>
          <w:sz w:val="24"/>
          <w:szCs w:val="24"/>
        </w:rPr>
        <w:t>из</w:t>
      </w:r>
      <w:r w:rsidRPr="002F2267">
        <w:rPr>
          <w:rFonts w:ascii="Arial" w:hAnsi="Arial" w:cs="Arial"/>
          <w:spacing w:val="1"/>
          <w:sz w:val="24"/>
          <w:szCs w:val="24"/>
        </w:rPr>
        <w:t xml:space="preserve"> </w:t>
      </w:r>
      <w:r w:rsidRPr="002F2267">
        <w:rPr>
          <w:rFonts w:ascii="Arial" w:hAnsi="Arial" w:cs="Arial"/>
          <w:sz w:val="24"/>
          <w:szCs w:val="24"/>
        </w:rPr>
        <w:t>следующих</w:t>
      </w:r>
      <w:r w:rsidRPr="002F2267">
        <w:rPr>
          <w:rFonts w:ascii="Arial" w:hAnsi="Arial" w:cs="Arial"/>
          <w:spacing w:val="1"/>
          <w:sz w:val="24"/>
          <w:szCs w:val="24"/>
        </w:rPr>
        <w:t xml:space="preserve"> </w:t>
      </w:r>
      <w:r w:rsidRPr="002F2267">
        <w:rPr>
          <w:rFonts w:ascii="Arial" w:hAnsi="Arial" w:cs="Arial"/>
          <w:sz w:val="24"/>
          <w:szCs w:val="24"/>
        </w:rPr>
        <w:t>способов</w:t>
      </w:r>
      <w:r w:rsidRPr="002F2267">
        <w:rPr>
          <w:rFonts w:ascii="Arial" w:hAnsi="Arial" w:cs="Arial"/>
          <w:spacing w:val="1"/>
          <w:sz w:val="24"/>
          <w:szCs w:val="24"/>
        </w:rPr>
        <w:t xml:space="preserve"> </w:t>
      </w:r>
      <w:r w:rsidRPr="002F2267">
        <w:rPr>
          <w:rFonts w:ascii="Arial" w:hAnsi="Arial" w:cs="Arial"/>
          <w:sz w:val="24"/>
          <w:szCs w:val="24"/>
        </w:rPr>
        <w:t>по</w:t>
      </w:r>
      <w:r w:rsidRPr="002F2267">
        <w:rPr>
          <w:rFonts w:ascii="Arial" w:hAnsi="Arial" w:cs="Arial"/>
          <w:spacing w:val="1"/>
          <w:sz w:val="24"/>
          <w:szCs w:val="24"/>
        </w:rPr>
        <w:t xml:space="preserve"> </w:t>
      </w:r>
      <w:r w:rsidRPr="002F2267">
        <w:rPr>
          <w:rFonts w:ascii="Arial" w:hAnsi="Arial" w:cs="Arial"/>
          <w:sz w:val="24"/>
          <w:szCs w:val="24"/>
        </w:rPr>
        <w:t>личному</w:t>
      </w:r>
      <w:r w:rsidRPr="002F2267">
        <w:rPr>
          <w:rFonts w:ascii="Arial" w:hAnsi="Arial" w:cs="Arial"/>
          <w:spacing w:val="-67"/>
          <w:sz w:val="24"/>
          <w:szCs w:val="24"/>
        </w:rPr>
        <w:t xml:space="preserve"> </w:t>
      </w:r>
      <w:r w:rsidRPr="002F2267">
        <w:rPr>
          <w:rFonts w:ascii="Arial" w:hAnsi="Arial" w:cs="Arial"/>
          <w:sz w:val="24"/>
          <w:szCs w:val="24"/>
        </w:rPr>
        <w:t>усмотрению:</w:t>
      </w:r>
    </w:p>
    <w:p w:rsidR="00AC1ADC" w:rsidRPr="002F2267" w:rsidRDefault="00AC1ADC" w:rsidP="00AC1ADC">
      <w:pPr>
        <w:pStyle w:val="a8"/>
        <w:jc w:val="both"/>
        <w:rPr>
          <w:rFonts w:ascii="Arial" w:hAnsi="Arial" w:cs="Arial"/>
          <w:sz w:val="24"/>
          <w:szCs w:val="24"/>
        </w:rPr>
      </w:pPr>
      <w:r>
        <w:rPr>
          <w:rFonts w:ascii="Arial" w:hAnsi="Arial" w:cs="Arial"/>
          <w:sz w:val="24"/>
          <w:szCs w:val="24"/>
        </w:rPr>
        <w:tab/>
        <w:t xml:space="preserve">2.10.1. </w:t>
      </w:r>
      <w:r w:rsidRPr="002F2267">
        <w:rPr>
          <w:rFonts w:ascii="Arial" w:hAnsi="Arial" w:cs="Arial"/>
          <w:sz w:val="24"/>
          <w:szCs w:val="24"/>
        </w:rPr>
        <w:t>в</w:t>
      </w:r>
      <w:r w:rsidRPr="002F2267">
        <w:rPr>
          <w:rFonts w:ascii="Arial" w:hAnsi="Arial" w:cs="Arial"/>
          <w:spacing w:val="-5"/>
          <w:sz w:val="24"/>
          <w:szCs w:val="24"/>
        </w:rPr>
        <w:t xml:space="preserve"> </w:t>
      </w:r>
      <w:r w:rsidRPr="002F2267">
        <w:rPr>
          <w:rFonts w:ascii="Arial" w:hAnsi="Arial" w:cs="Arial"/>
          <w:sz w:val="24"/>
          <w:szCs w:val="24"/>
        </w:rPr>
        <w:t>электронной</w:t>
      </w:r>
      <w:r w:rsidRPr="002F2267">
        <w:rPr>
          <w:rFonts w:ascii="Arial" w:hAnsi="Arial" w:cs="Arial"/>
          <w:spacing w:val="-4"/>
          <w:sz w:val="24"/>
          <w:szCs w:val="24"/>
        </w:rPr>
        <w:t xml:space="preserve"> </w:t>
      </w:r>
      <w:r w:rsidRPr="002F2267">
        <w:rPr>
          <w:rFonts w:ascii="Arial" w:hAnsi="Arial" w:cs="Arial"/>
          <w:sz w:val="24"/>
          <w:szCs w:val="24"/>
        </w:rPr>
        <w:t>форме</w:t>
      </w:r>
      <w:r w:rsidRPr="002F2267">
        <w:rPr>
          <w:rFonts w:ascii="Arial" w:hAnsi="Arial" w:cs="Arial"/>
          <w:spacing w:val="-3"/>
          <w:sz w:val="24"/>
          <w:szCs w:val="24"/>
        </w:rPr>
        <w:t xml:space="preserve"> </w:t>
      </w:r>
      <w:r w:rsidRPr="002F2267">
        <w:rPr>
          <w:rFonts w:ascii="Arial" w:hAnsi="Arial" w:cs="Arial"/>
          <w:sz w:val="24"/>
          <w:szCs w:val="24"/>
        </w:rPr>
        <w:t>посредством ЕПГУ.</w:t>
      </w:r>
    </w:p>
    <w:p w:rsidR="00AC1ADC" w:rsidRPr="002F2267" w:rsidRDefault="00AC1ADC" w:rsidP="00AC1ADC">
      <w:pPr>
        <w:pStyle w:val="a8"/>
        <w:jc w:val="both"/>
        <w:rPr>
          <w:rFonts w:ascii="Arial" w:hAnsi="Arial" w:cs="Arial"/>
          <w:sz w:val="24"/>
          <w:szCs w:val="24"/>
        </w:rPr>
      </w:pPr>
      <w:r>
        <w:rPr>
          <w:rFonts w:ascii="Arial" w:hAnsi="Arial" w:cs="Arial"/>
          <w:sz w:val="24"/>
          <w:szCs w:val="24"/>
        </w:rPr>
        <w:tab/>
      </w:r>
      <w:proofErr w:type="gramStart"/>
      <w:r w:rsidRPr="002F2267">
        <w:rPr>
          <w:rFonts w:ascii="Arial" w:hAnsi="Arial" w:cs="Arial"/>
          <w:sz w:val="24"/>
          <w:szCs w:val="24"/>
        </w:rPr>
        <w:t>а) В</w:t>
      </w:r>
      <w:r w:rsidRPr="002F2267">
        <w:rPr>
          <w:rFonts w:ascii="Arial" w:hAnsi="Arial" w:cs="Arial"/>
          <w:spacing w:val="1"/>
          <w:sz w:val="24"/>
          <w:szCs w:val="24"/>
        </w:rPr>
        <w:t xml:space="preserve"> </w:t>
      </w:r>
      <w:r w:rsidRPr="002F2267">
        <w:rPr>
          <w:rFonts w:ascii="Arial" w:hAnsi="Arial" w:cs="Arial"/>
          <w:sz w:val="24"/>
          <w:szCs w:val="24"/>
        </w:rPr>
        <w:t>случае</w:t>
      </w:r>
      <w:r w:rsidRPr="002F2267">
        <w:rPr>
          <w:rFonts w:ascii="Arial" w:hAnsi="Arial" w:cs="Arial"/>
          <w:spacing w:val="1"/>
          <w:sz w:val="24"/>
          <w:szCs w:val="24"/>
        </w:rPr>
        <w:t xml:space="preserve"> </w:t>
      </w:r>
      <w:r w:rsidRPr="002F2267">
        <w:rPr>
          <w:rFonts w:ascii="Arial" w:hAnsi="Arial" w:cs="Arial"/>
          <w:sz w:val="24"/>
          <w:szCs w:val="24"/>
        </w:rPr>
        <w:t>представления</w:t>
      </w:r>
      <w:r w:rsidRPr="002F2267">
        <w:rPr>
          <w:rFonts w:ascii="Arial" w:hAnsi="Arial" w:cs="Arial"/>
          <w:spacing w:val="1"/>
          <w:sz w:val="24"/>
          <w:szCs w:val="24"/>
        </w:rPr>
        <w:t xml:space="preserve"> </w:t>
      </w:r>
      <w:r w:rsidRPr="002F2267">
        <w:rPr>
          <w:rFonts w:ascii="Arial" w:hAnsi="Arial" w:cs="Arial"/>
          <w:sz w:val="24"/>
          <w:szCs w:val="24"/>
        </w:rPr>
        <w:t>Заявления</w:t>
      </w:r>
      <w:r w:rsidRPr="002F2267">
        <w:rPr>
          <w:rFonts w:ascii="Arial" w:hAnsi="Arial" w:cs="Arial"/>
          <w:spacing w:val="1"/>
          <w:sz w:val="24"/>
          <w:szCs w:val="24"/>
        </w:rPr>
        <w:t xml:space="preserve"> </w:t>
      </w:r>
      <w:r w:rsidRPr="002F2267">
        <w:rPr>
          <w:rFonts w:ascii="Arial" w:hAnsi="Arial" w:cs="Arial"/>
          <w:sz w:val="24"/>
          <w:szCs w:val="24"/>
        </w:rPr>
        <w:t>и</w:t>
      </w:r>
      <w:r w:rsidRPr="002F2267">
        <w:rPr>
          <w:rFonts w:ascii="Arial" w:hAnsi="Arial" w:cs="Arial"/>
          <w:spacing w:val="1"/>
          <w:sz w:val="24"/>
          <w:szCs w:val="24"/>
        </w:rPr>
        <w:t xml:space="preserve"> </w:t>
      </w:r>
      <w:r w:rsidRPr="002F2267">
        <w:rPr>
          <w:rFonts w:ascii="Arial" w:hAnsi="Arial" w:cs="Arial"/>
          <w:sz w:val="24"/>
          <w:szCs w:val="24"/>
        </w:rPr>
        <w:t>прилагаемых</w:t>
      </w:r>
      <w:r w:rsidRPr="002F2267">
        <w:rPr>
          <w:rFonts w:ascii="Arial" w:hAnsi="Arial" w:cs="Arial"/>
          <w:spacing w:val="1"/>
          <w:sz w:val="24"/>
          <w:szCs w:val="24"/>
        </w:rPr>
        <w:t xml:space="preserve"> </w:t>
      </w:r>
      <w:r w:rsidRPr="002F2267">
        <w:rPr>
          <w:rFonts w:ascii="Arial" w:hAnsi="Arial" w:cs="Arial"/>
          <w:sz w:val="24"/>
          <w:szCs w:val="24"/>
        </w:rPr>
        <w:t>к</w:t>
      </w:r>
      <w:r w:rsidRPr="002F2267">
        <w:rPr>
          <w:rFonts w:ascii="Arial" w:hAnsi="Arial" w:cs="Arial"/>
          <w:spacing w:val="1"/>
          <w:sz w:val="24"/>
          <w:szCs w:val="24"/>
        </w:rPr>
        <w:t xml:space="preserve"> </w:t>
      </w:r>
      <w:r w:rsidRPr="002F2267">
        <w:rPr>
          <w:rFonts w:ascii="Arial" w:hAnsi="Arial" w:cs="Arial"/>
          <w:sz w:val="24"/>
          <w:szCs w:val="24"/>
        </w:rPr>
        <w:t>нему</w:t>
      </w:r>
      <w:r w:rsidRPr="002F2267">
        <w:rPr>
          <w:rFonts w:ascii="Arial" w:hAnsi="Arial" w:cs="Arial"/>
          <w:spacing w:val="1"/>
          <w:sz w:val="24"/>
          <w:szCs w:val="24"/>
        </w:rPr>
        <w:t xml:space="preserve"> </w:t>
      </w:r>
      <w:r w:rsidRPr="002F2267">
        <w:rPr>
          <w:rFonts w:ascii="Arial" w:hAnsi="Arial" w:cs="Arial"/>
          <w:sz w:val="24"/>
          <w:szCs w:val="24"/>
        </w:rPr>
        <w:t>документов</w:t>
      </w:r>
      <w:r w:rsidRPr="002F2267">
        <w:rPr>
          <w:rFonts w:ascii="Arial" w:hAnsi="Arial" w:cs="Arial"/>
          <w:spacing w:val="1"/>
          <w:sz w:val="24"/>
          <w:szCs w:val="24"/>
        </w:rPr>
        <w:t xml:space="preserve"> </w:t>
      </w:r>
      <w:r w:rsidRPr="002F2267">
        <w:rPr>
          <w:rFonts w:ascii="Arial" w:hAnsi="Arial" w:cs="Arial"/>
          <w:sz w:val="24"/>
          <w:szCs w:val="24"/>
        </w:rPr>
        <w:t>указанным</w:t>
      </w:r>
      <w:r w:rsidRPr="002F2267">
        <w:rPr>
          <w:rFonts w:ascii="Arial" w:hAnsi="Arial" w:cs="Arial"/>
          <w:spacing w:val="1"/>
          <w:sz w:val="24"/>
          <w:szCs w:val="24"/>
        </w:rPr>
        <w:t xml:space="preserve"> </w:t>
      </w:r>
      <w:r w:rsidRPr="002F2267">
        <w:rPr>
          <w:rFonts w:ascii="Arial" w:hAnsi="Arial" w:cs="Arial"/>
          <w:sz w:val="24"/>
          <w:szCs w:val="24"/>
        </w:rPr>
        <w:t>способом</w:t>
      </w:r>
      <w:r w:rsidRPr="002F2267">
        <w:rPr>
          <w:rFonts w:ascii="Arial" w:hAnsi="Arial" w:cs="Arial"/>
          <w:spacing w:val="1"/>
          <w:sz w:val="24"/>
          <w:szCs w:val="24"/>
        </w:rPr>
        <w:t xml:space="preserve"> </w:t>
      </w:r>
      <w:r w:rsidRPr="002F2267">
        <w:rPr>
          <w:rFonts w:ascii="Arial" w:hAnsi="Arial" w:cs="Arial"/>
          <w:sz w:val="24"/>
          <w:szCs w:val="24"/>
        </w:rPr>
        <w:t>Заявитель,</w:t>
      </w:r>
      <w:r w:rsidRPr="002F2267">
        <w:rPr>
          <w:rFonts w:ascii="Arial" w:hAnsi="Arial" w:cs="Arial"/>
          <w:spacing w:val="1"/>
          <w:sz w:val="24"/>
          <w:szCs w:val="24"/>
        </w:rPr>
        <w:t xml:space="preserve"> </w:t>
      </w:r>
      <w:r w:rsidRPr="002F2267">
        <w:rPr>
          <w:rFonts w:ascii="Arial" w:hAnsi="Arial" w:cs="Arial"/>
          <w:sz w:val="24"/>
          <w:szCs w:val="24"/>
        </w:rPr>
        <w:t>прошедший</w:t>
      </w:r>
      <w:r w:rsidRPr="002F2267">
        <w:rPr>
          <w:rFonts w:ascii="Arial" w:hAnsi="Arial" w:cs="Arial"/>
          <w:spacing w:val="1"/>
          <w:sz w:val="24"/>
          <w:szCs w:val="24"/>
        </w:rPr>
        <w:t xml:space="preserve"> </w:t>
      </w:r>
      <w:r w:rsidRPr="002F2267">
        <w:rPr>
          <w:rFonts w:ascii="Arial" w:hAnsi="Arial" w:cs="Arial"/>
          <w:sz w:val="24"/>
          <w:szCs w:val="24"/>
        </w:rPr>
        <w:t>процедуры</w:t>
      </w:r>
      <w:r w:rsidRPr="002F2267">
        <w:rPr>
          <w:rFonts w:ascii="Arial" w:hAnsi="Arial" w:cs="Arial"/>
          <w:spacing w:val="1"/>
          <w:sz w:val="24"/>
          <w:szCs w:val="24"/>
        </w:rPr>
        <w:t xml:space="preserve"> </w:t>
      </w:r>
      <w:r w:rsidRPr="002F2267">
        <w:rPr>
          <w:rFonts w:ascii="Arial" w:hAnsi="Arial" w:cs="Arial"/>
          <w:sz w:val="24"/>
          <w:szCs w:val="24"/>
        </w:rPr>
        <w:t>регистрации,</w:t>
      </w:r>
      <w:r w:rsidRPr="002F2267">
        <w:rPr>
          <w:rFonts w:ascii="Arial" w:hAnsi="Arial" w:cs="Arial"/>
          <w:spacing w:val="1"/>
          <w:sz w:val="24"/>
          <w:szCs w:val="24"/>
        </w:rPr>
        <w:t xml:space="preserve"> </w:t>
      </w:r>
      <w:r w:rsidRPr="002F2267">
        <w:rPr>
          <w:rFonts w:ascii="Arial" w:hAnsi="Arial" w:cs="Arial"/>
          <w:sz w:val="24"/>
          <w:szCs w:val="24"/>
        </w:rPr>
        <w:t xml:space="preserve">идентификации и аутентификации с использованием федеральной </w:t>
      </w:r>
      <w:r w:rsidRPr="002F2267">
        <w:rPr>
          <w:rFonts w:ascii="Arial" w:hAnsi="Arial" w:cs="Arial"/>
          <w:sz w:val="24"/>
          <w:szCs w:val="24"/>
        </w:rPr>
        <w:lastRenderedPageBreak/>
        <w:t>государственной</w:t>
      </w:r>
      <w:r w:rsidRPr="002F2267">
        <w:rPr>
          <w:rFonts w:ascii="Arial" w:hAnsi="Arial" w:cs="Arial"/>
          <w:spacing w:val="1"/>
          <w:sz w:val="24"/>
          <w:szCs w:val="24"/>
        </w:rPr>
        <w:t xml:space="preserve"> </w:t>
      </w:r>
      <w:r w:rsidRPr="002F2267">
        <w:rPr>
          <w:rFonts w:ascii="Arial" w:hAnsi="Arial" w:cs="Arial"/>
          <w:sz w:val="24"/>
          <w:szCs w:val="24"/>
        </w:rPr>
        <w:t>информационной системы</w:t>
      </w:r>
      <w:r w:rsidRPr="002F2267">
        <w:rPr>
          <w:rFonts w:ascii="Arial" w:hAnsi="Arial" w:cs="Arial"/>
          <w:spacing w:val="1"/>
          <w:sz w:val="24"/>
          <w:szCs w:val="24"/>
        </w:rPr>
        <w:t xml:space="preserve"> </w:t>
      </w:r>
      <w:r w:rsidRPr="002F2267">
        <w:rPr>
          <w:rFonts w:ascii="Arial" w:hAnsi="Arial" w:cs="Arial"/>
          <w:sz w:val="24"/>
          <w:szCs w:val="24"/>
        </w:rPr>
        <w:t>«Единая система</w:t>
      </w:r>
      <w:r w:rsidRPr="002F2267">
        <w:rPr>
          <w:rFonts w:ascii="Arial" w:hAnsi="Arial" w:cs="Arial"/>
          <w:spacing w:val="1"/>
          <w:sz w:val="24"/>
          <w:szCs w:val="24"/>
        </w:rPr>
        <w:t xml:space="preserve"> </w:t>
      </w:r>
      <w:r w:rsidRPr="002F2267">
        <w:rPr>
          <w:rFonts w:ascii="Arial" w:hAnsi="Arial" w:cs="Arial"/>
          <w:sz w:val="24"/>
          <w:szCs w:val="24"/>
        </w:rPr>
        <w:t>идентификации и</w:t>
      </w:r>
      <w:r w:rsidRPr="002F2267">
        <w:rPr>
          <w:rFonts w:ascii="Arial" w:hAnsi="Arial" w:cs="Arial"/>
          <w:spacing w:val="1"/>
          <w:sz w:val="24"/>
          <w:szCs w:val="24"/>
        </w:rPr>
        <w:t xml:space="preserve"> </w:t>
      </w:r>
      <w:r w:rsidRPr="002F2267">
        <w:rPr>
          <w:rFonts w:ascii="Arial" w:hAnsi="Arial" w:cs="Arial"/>
          <w:sz w:val="24"/>
          <w:szCs w:val="24"/>
        </w:rPr>
        <w:t>аутентификации</w:t>
      </w:r>
      <w:r w:rsidRPr="002F2267">
        <w:rPr>
          <w:rFonts w:ascii="Arial" w:hAnsi="Arial" w:cs="Arial"/>
          <w:spacing w:val="1"/>
          <w:sz w:val="24"/>
          <w:szCs w:val="24"/>
        </w:rPr>
        <w:t xml:space="preserve"> </w:t>
      </w:r>
      <w:r w:rsidRPr="002F2267">
        <w:rPr>
          <w:rFonts w:ascii="Arial" w:hAnsi="Arial" w:cs="Arial"/>
          <w:sz w:val="24"/>
          <w:szCs w:val="24"/>
        </w:rPr>
        <w:t>в</w:t>
      </w:r>
      <w:r w:rsidRPr="002F2267">
        <w:rPr>
          <w:rFonts w:ascii="Arial" w:hAnsi="Arial" w:cs="Arial"/>
          <w:spacing w:val="1"/>
          <w:sz w:val="24"/>
          <w:szCs w:val="24"/>
        </w:rPr>
        <w:t xml:space="preserve"> </w:t>
      </w:r>
      <w:r w:rsidRPr="002F2267">
        <w:rPr>
          <w:rFonts w:ascii="Arial" w:hAnsi="Arial" w:cs="Arial"/>
          <w:spacing w:val="-1"/>
          <w:sz w:val="24"/>
          <w:szCs w:val="24"/>
        </w:rPr>
        <w:t>инфраструктуре,</w:t>
      </w:r>
      <w:r w:rsidRPr="002F2267">
        <w:rPr>
          <w:rFonts w:ascii="Arial" w:hAnsi="Arial" w:cs="Arial"/>
          <w:spacing w:val="-18"/>
          <w:sz w:val="24"/>
          <w:szCs w:val="24"/>
        </w:rPr>
        <w:t xml:space="preserve"> </w:t>
      </w:r>
      <w:r w:rsidRPr="002F2267">
        <w:rPr>
          <w:rFonts w:ascii="Arial" w:hAnsi="Arial" w:cs="Arial"/>
          <w:spacing w:val="-1"/>
          <w:sz w:val="24"/>
          <w:szCs w:val="24"/>
        </w:rPr>
        <w:t>обеспечивающей</w:t>
      </w:r>
      <w:r w:rsidRPr="002F2267">
        <w:rPr>
          <w:rFonts w:ascii="Arial" w:hAnsi="Arial" w:cs="Arial"/>
          <w:spacing w:val="-16"/>
          <w:sz w:val="24"/>
          <w:szCs w:val="24"/>
        </w:rPr>
        <w:t xml:space="preserve"> </w:t>
      </w:r>
      <w:r w:rsidRPr="002F2267">
        <w:rPr>
          <w:rFonts w:ascii="Arial" w:hAnsi="Arial" w:cs="Arial"/>
          <w:sz w:val="24"/>
          <w:szCs w:val="24"/>
        </w:rPr>
        <w:t>информационно-технологическое</w:t>
      </w:r>
      <w:r w:rsidRPr="002F2267">
        <w:rPr>
          <w:rFonts w:ascii="Arial" w:hAnsi="Arial" w:cs="Arial"/>
          <w:spacing w:val="-18"/>
          <w:sz w:val="24"/>
          <w:szCs w:val="24"/>
        </w:rPr>
        <w:t xml:space="preserve"> </w:t>
      </w:r>
      <w:r w:rsidRPr="002F2267">
        <w:rPr>
          <w:rFonts w:ascii="Arial" w:hAnsi="Arial" w:cs="Arial"/>
          <w:sz w:val="24"/>
          <w:szCs w:val="24"/>
        </w:rPr>
        <w:t>взаимодействие</w:t>
      </w:r>
      <w:r w:rsidRPr="002F2267">
        <w:rPr>
          <w:rFonts w:ascii="Arial" w:hAnsi="Arial" w:cs="Arial"/>
          <w:spacing w:val="-67"/>
          <w:sz w:val="24"/>
          <w:szCs w:val="24"/>
        </w:rPr>
        <w:t xml:space="preserve"> </w:t>
      </w:r>
      <w:r w:rsidRPr="002F2267">
        <w:rPr>
          <w:rFonts w:ascii="Arial" w:hAnsi="Arial" w:cs="Arial"/>
          <w:sz w:val="24"/>
          <w:szCs w:val="24"/>
        </w:rPr>
        <w:t>информационных</w:t>
      </w:r>
      <w:r w:rsidRPr="002F2267">
        <w:rPr>
          <w:rFonts w:ascii="Arial" w:hAnsi="Arial" w:cs="Arial"/>
          <w:spacing w:val="1"/>
          <w:sz w:val="24"/>
          <w:szCs w:val="24"/>
        </w:rPr>
        <w:t xml:space="preserve"> </w:t>
      </w:r>
      <w:r w:rsidRPr="002F2267">
        <w:rPr>
          <w:rFonts w:ascii="Arial" w:hAnsi="Arial" w:cs="Arial"/>
          <w:sz w:val="24"/>
          <w:szCs w:val="24"/>
        </w:rPr>
        <w:t>систем,</w:t>
      </w:r>
      <w:r w:rsidRPr="002F2267">
        <w:rPr>
          <w:rFonts w:ascii="Arial" w:hAnsi="Arial" w:cs="Arial"/>
          <w:spacing w:val="1"/>
          <w:sz w:val="24"/>
          <w:szCs w:val="24"/>
        </w:rPr>
        <w:t xml:space="preserve"> </w:t>
      </w:r>
      <w:r w:rsidRPr="002F2267">
        <w:rPr>
          <w:rFonts w:ascii="Arial" w:hAnsi="Arial" w:cs="Arial"/>
          <w:sz w:val="24"/>
          <w:szCs w:val="24"/>
        </w:rPr>
        <w:t>используемых</w:t>
      </w:r>
      <w:r w:rsidRPr="002F2267">
        <w:rPr>
          <w:rFonts w:ascii="Arial" w:hAnsi="Arial" w:cs="Arial"/>
          <w:spacing w:val="1"/>
          <w:sz w:val="24"/>
          <w:szCs w:val="24"/>
        </w:rPr>
        <w:t xml:space="preserve"> </w:t>
      </w:r>
      <w:r w:rsidRPr="002F2267">
        <w:rPr>
          <w:rFonts w:ascii="Arial" w:hAnsi="Arial" w:cs="Arial"/>
          <w:sz w:val="24"/>
          <w:szCs w:val="24"/>
        </w:rPr>
        <w:t>для</w:t>
      </w:r>
      <w:r w:rsidRPr="002F2267">
        <w:rPr>
          <w:rFonts w:ascii="Arial" w:hAnsi="Arial" w:cs="Arial"/>
          <w:spacing w:val="1"/>
          <w:sz w:val="24"/>
          <w:szCs w:val="24"/>
        </w:rPr>
        <w:t xml:space="preserve"> </w:t>
      </w:r>
      <w:r w:rsidRPr="002F2267">
        <w:rPr>
          <w:rFonts w:ascii="Arial" w:hAnsi="Arial" w:cs="Arial"/>
          <w:sz w:val="24"/>
          <w:szCs w:val="24"/>
        </w:rPr>
        <w:t>предоставления</w:t>
      </w:r>
      <w:r w:rsidRPr="002F2267">
        <w:rPr>
          <w:rFonts w:ascii="Arial" w:hAnsi="Arial" w:cs="Arial"/>
          <w:spacing w:val="1"/>
          <w:sz w:val="24"/>
          <w:szCs w:val="24"/>
        </w:rPr>
        <w:t xml:space="preserve"> </w:t>
      </w:r>
      <w:r w:rsidRPr="002F2267">
        <w:rPr>
          <w:rFonts w:ascii="Arial" w:hAnsi="Arial" w:cs="Arial"/>
          <w:sz w:val="24"/>
          <w:szCs w:val="24"/>
        </w:rPr>
        <w:t>государственных</w:t>
      </w:r>
      <w:r w:rsidRPr="002F2267">
        <w:rPr>
          <w:rFonts w:ascii="Arial" w:hAnsi="Arial" w:cs="Arial"/>
          <w:spacing w:val="1"/>
          <w:sz w:val="24"/>
          <w:szCs w:val="24"/>
        </w:rPr>
        <w:t xml:space="preserve"> </w:t>
      </w:r>
      <w:r w:rsidRPr="002F2267">
        <w:rPr>
          <w:rFonts w:ascii="Arial" w:hAnsi="Arial" w:cs="Arial"/>
          <w:sz w:val="24"/>
          <w:szCs w:val="24"/>
        </w:rPr>
        <w:t>и</w:t>
      </w:r>
      <w:r w:rsidRPr="002F2267">
        <w:rPr>
          <w:rFonts w:ascii="Arial" w:hAnsi="Arial" w:cs="Arial"/>
          <w:spacing w:val="1"/>
          <w:sz w:val="24"/>
          <w:szCs w:val="24"/>
        </w:rPr>
        <w:t xml:space="preserve"> </w:t>
      </w:r>
      <w:r w:rsidRPr="002F2267">
        <w:rPr>
          <w:rFonts w:ascii="Arial" w:hAnsi="Arial" w:cs="Arial"/>
          <w:sz w:val="24"/>
          <w:szCs w:val="24"/>
        </w:rPr>
        <w:t>муниципальных</w:t>
      </w:r>
      <w:r w:rsidRPr="002F2267">
        <w:rPr>
          <w:rFonts w:ascii="Arial" w:hAnsi="Arial" w:cs="Arial"/>
          <w:spacing w:val="1"/>
          <w:sz w:val="24"/>
          <w:szCs w:val="24"/>
        </w:rPr>
        <w:t xml:space="preserve"> </w:t>
      </w:r>
      <w:r w:rsidRPr="002F2267">
        <w:rPr>
          <w:rFonts w:ascii="Arial" w:hAnsi="Arial" w:cs="Arial"/>
          <w:sz w:val="24"/>
          <w:szCs w:val="24"/>
        </w:rPr>
        <w:t>услуг</w:t>
      </w:r>
      <w:r w:rsidRPr="002F2267">
        <w:rPr>
          <w:rFonts w:ascii="Arial" w:hAnsi="Arial" w:cs="Arial"/>
          <w:spacing w:val="1"/>
          <w:sz w:val="24"/>
          <w:szCs w:val="24"/>
        </w:rPr>
        <w:t xml:space="preserve"> </w:t>
      </w:r>
      <w:r w:rsidRPr="002F2267">
        <w:rPr>
          <w:rFonts w:ascii="Arial" w:hAnsi="Arial" w:cs="Arial"/>
          <w:sz w:val="24"/>
          <w:szCs w:val="24"/>
        </w:rPr>
        <w:t>в</w:t>
      </w:r>
      <w:r w:rsidRPr="002F2267">
        <w:rPr>
          <w:rFonts w:ascii="Arial" w:hAnsi="Arial" w:cs="Arial"/>
          <w:spacing w:val="1"/>
          <w:sz w:val="24"/>
          <w:szCs w:val="24"/>
        </w:rPr>
        <w:t xml:space="preserve"> </w:t>
      </w:r>
      <w:r w:rsidRPr="002F2267">
        <w:rPr>
          <w:rFonts w:ascii="Arial" w:hAnsi="Arial" w:cs="Arial"/>
          <w:sz w:val="24"/>
          <w:szCs w:val="24"/>
        </w:rPr>
        <w:t>электронной</w:t>
      </w:r>
      <w:r w:rsidRPr="002F2267">
        <w:rPr>
          <w:rFonts w:ascii="Arial" w:hAnsi="Arial" w:cs="Arial"/>
          <w:spacing w:val="1"/>
          <w:sz w:val="24"/>
          <w:szCs w:val="24"/>
        </w:rPr>
        <w:t xml:space="preserve"> </w:t>
      </w:r>
      <w:r w:rsidRPr="002F2267">
        <w:rPr>
          <w:rFonts w:ascii="Arial" w:hAnsi="Arial" w:cs="Arial"/>
          <w:sz w:val="24"/>
          <w:szCs w:val="24"/>
        </w:rPr>
        <w:t>форме»</w:t>
      </w:r>
      <w:r w:rsidRPr="002F2267">
        <w:rPr>
          <w:rFonts w:ascii="Arial" w:hAnsi="Arial" w:cs="Arial"/>
          <w:spacing w:val="1"/>
          <w:sz w:val="24"/>
          <w:szCs w:val="24"/>
        </w:rPr>
        <w:t xml:space="preserve"> </w:t>
      </w:r>
      <w:r w:rsidRPr="002F2267">
        <w:rPr>
          <w:rFonts w:ascii="Arial" w:hAnsi="Arial" w:cs="Arial"/>
          <w:sz w:val="24"/>
          <w:szCs w:val="24"/>
        </w:rPr>
        <w:t>(далее</w:t>
      </w:r>
      <w:r w:rsidRPr="002F2267">
        <w:rPr>
          <w:rFonts w:ascii="Arial" w:hAnsi="Arial" w:cs="Arial"/>
          <w:spacing w:val="1"/>
          <w:sz w:val="24"/>
          <w:szCs w:val="24"/>
        </w:rPr>
        <w:t xml:space="preserve"> </w:t>
      </w:r>
      <w:r w:rsidRPr="002F2267">
        <w:rPr>
          <w:rFonts w:ascii="Arial" w:hAnsi="Arial" w:cs="Arial"/>
          <w:sz w:val="24"/>
          <w:szCs w:val="24"/>
        </w:rPr>
        <w:t>–</w:t>
      </w:r>
      <w:r w:rsidRPr="002F2267">
        <w:rPr>
          <w:rFonts w:ascii="Arial" w:hAnsi="Arial" w:cs="Arial"/>
          <w:spacing w:val="1"/>
          <w:sz w:val="24"/>
          <w:szCs w:val="24"/>
        </w:rPr>
        <w:t xml:space="preserve"> </w:t>
      </w:r>
      <w:r w:rsidRPr="002F2267">
        <w:rPr>
          <w:rFonts w:ascii="Arial" w:hAnsi="Arial" w:cs="Arial"/>
          <w:sz w:val="24"/>
          <w:szCs w:val="24"/>
        </w:rPr>
        <w:t>ЕСИА)</w:t>
      </w:r>
      <w:r w:rsidRPr="002F2267">
        <w:rPr>
          <w:rFonts w:ascii="Arial" w:hAnsi="Arial" w:cs="Arial"/>
          <w:spacing w:val="1"/>
          <w:sz w:val="24"/>
          <w:szCs w:val="24"/>
        </w:rPr>
        <w:t xml:space="preserve"> </w:t>
      </w:r>
      <w:r w:rsidRPr="002F2267">
        <w:rPr>
          <w:rFonts w:ascii="Arial" w:hAnsi="Arial" w:cs="Arial"/>
          <w:sz w:val="24"/>
          <w:szCs w:val="24"/>
        </w:rPr>
        <w:t>или</w:t>
      </w:r>
      <w:r w:rsidRPr="002F2267">
        <w:rPr>
          <w:rFonts w:ascii="Arial" w:hAnsi="Arial" w:cs="Arial"/>
          <w:spacing w:val="1"/>
          <w:sz w:val="24"/>
          <w:szCs w:val="24"/>
        </w:rPr>
        <w:t xml:space="preserve"> </w:t>
      </w:r>
      <w:r w:rsidRPr="002F2267">
        <w:rPr>
          <w:rFonts w:ascii="Arial" w:hAnsi="Arial" w:cs="Arial"/>
          <w:sz w:val="24"/>
          <w:szCs w:val="24"/>
        </w:rPr>
        <w:t>иных</w:t>
      </w:r>
      <w:r w:rsidRPr="002F2267">
        <w:rPr>
          <w:rFonts w:ascii="Arial" w:hAnsi="Arial" w:cs="Arial"/>
          <w:spacing w:val="1"/>
          <w:sz w:val="24"/>
          <w:szCs w:val="24"/>
        </w:rPr>
        <w:t xml:space="preserve"> </w:t>
      </w:r>
      <w:r w:rsidRPr="002F2267">
        <w:rPr>
          <w:rFonts w:ascii="Arial" w:hAnsi="Arial" w:cs="Arial"/>
          <w:sz w:val="24"/>
          <w:szCs w:val="24"/>
        </w:rPr>
        <w:t>государственных</w:t>
      </w:r>
      <w:r w:rsidRPr="002F2267">
        <w:rPr>
          <w:rFonts w:ascii="Arial" w:hAnsi="Arial" w:cs="Arial"/>
          <w:spacing w:val="1"/>
          <w:sz w:val="24"/>
          <w:szCs w:val="24"/>
        </w:rPr>
        <w:t xml:space="preserve"> </w:t>
      </w:r>
      <w:r w:rsidRPr="002F2267">
        <w:rPr>
          <w:rFonts w:ascii="Arial" w:hAnsi="Arial" w:cs="Arial"/>
          <w:sz w:val="24"/>
          <w:szCs w:val="24"/>
        </w:rPr>
        <w:t>информационных</w:t>
      </w:r>
      <w:r w:rsidRPr="002F2267">
        <w:rPr>
          <w:rFonts w:ascii="Arial" w:hAnsi="Arial" w:cs="Arial"/>
          <w:spacing w:val="1"/>
          <w:sz w:val="24"/>
          <w:szCs w:val="24"/>
        </w:rPr>
        <w:t xml:space="preserve"> </w:t>
      </w:r>
      <w:r w:rsidRPr="002F2267">
        <w:rPr>
          <w:rFonts w:ascii="Arial" w:hAnsi="Arial" w:cs="Arial"/>
          <w:sz w:val="24"/>
          <w:szCs w:val="24"/>
        </w:rPr>
        <w:t>систем,</w:t>
      </w:r>
      <w:r w:rsidRPr="002F2267">
        <w:rPr>
          <w:rFonts w:ascii="Arial" w:hAnsi="Arial" w:cs="Arial"/>
          <w:spacing w:val="1"/>
          <w:sz w:val="24"/>
          <w:szCs w:val="24"/>
        </w:rPr>
        <w:t xml:space="preserve"> </w:t>
      </w:r>
      <w:r w:rsidRPr="002F2267">
        <w:rPr>
          <w:rFonts w:ascii="Arial" w:hAnsi="Arial" w:cs="Arial"/>
          <w:sz w:val="24"/>
          <w:szCs w:val="24"/>
        </w:rPr>
        <w:t>если</w:t>
      </w:r>
      <w:r w:rsidRPr="002F2267">
        <w:rPr>
          <w:rFonts w:ascii="Arial" w:hAnsi="Arial" w:cs="Arial"/>
          <w:spacing w:val="1"/>
          <w:sz w:val="24"/>
          <w:szCs w:val="24"/>
        </w:rPr>
        <w:t xml:space="preserve"> </w:t>
      </w:r>
      <w:r w:rsidRPr="002F2267">
        <w:rPr>
          <w:rFonts w:ascii="Arial" w:hAnsi="Arial" w:cs="Arial"/>
          <w:sz w:val="24"/>
          <w:szCs w:val="24"/>
        </w:rPr>
        <w:t>такие</w:t>
      </w:r>
      <w:r w:rsidRPr="002F2267">
        <w:rPr>
          <w:rFonts w:ascii="Arial" w:hAnsi="Arial" w:cs="Arial"/>
          <w:spacing w:val="1"/>
          <w:sz w:val="24"/>
          <w:szCs w:val="24"/>
        </w:rPr>
        <w:t xml:space="preserve"> </w:t>
      </w:r>
      <w:r w:rsidRPr="002F2267">
        <w:rPr>
          <w:rFonts w:ascii="Arial" w:hAnsi="Arial" w:cs="Arial"/>
          <w:sz w:val="24"/>
          <w:szCs w:val="24"/>
        </w:rPr>
        <w:t>государственные</w:t>
      </w:r>
      <w:r w:rsidRPr="002F2267">
        <w:rPr>
          <w:rFonts w:ascii="Arial" w:hAnsi="Arial" w:cs="Arial"/>
          <w:spacing w:val="1"/>
          <w:sz w:val="24"/>
          <w:szCs w:val="24"/>
        </w:rPr>
        <w:t xml:space="preserve"> </w:t>
      </w:r>
      <w:r w:rsidRPr="002F2267">
        <w:rPr>
          <w:rFonts w:ascii="Arial" w:hAnsi="Arial" w:cs="Arial"/>
          <w:sz w:val="24"/>
          <w:szCs w:val="24"/>
        </w:rPr>
        <w:t>информационные системы в</w:t>
      </w:r>
      <w:proofErr w:type="gramEnd"/>
      <w:r w:rsidRPr="002F2267">
        <w:rPr>
          <w:rFonts w:ascii="Arial" w:hAnsi="Arial" w:cs="Arial"/>
          <w:sz w:val="24"/>
          <w:szCs w:val="24"/>
        </w:rPr>
        <w:t xml:space="preserve"> установленном Правительством Российской Федерации</w:t>
      </w:r>
      <w:r w:rsidRPr="002F2267">
        <w:rPr>
          <w:rFonts w:ascii="Arial" w:hAnsi="Arial" w:cs="Arial"/>
          <w:spacing w:val="-67"/>
          <w:sz w:val="24"/>
          <w:szCs w:val="24"/>
        </w:rPr>
        <w:t xml:space="preserve"> </w:t>
      </w:r>
      <w:r w:rsidRPr="002F2267">
        <w:rPr>
          <w:rFonts w:ascii="Arial" w:hAnsi="Arial" w:cs="Arial"/>
          <w:sz w:val="24"/>
          <w:szCs w:val="24"/>
        </w:rPr>
        <w:t>порядке</w:t>
      </w:r>
      <w:r w:rsidRPr="002F2267">
        <w:rPr>
          <w:rFonts w:ascii="Arial" w:hAnsi="Arial" w:cs="Arial"/>
          <w:spacing w:val="22"/>
          <w:sz w:val="24"/>
          <w:szCs w:val="24"/>
        </w:rPr>
        <w:t xml:space="preserve"> </w:t>
      </w:r>
      <w:r w:rsidRPr="002F2267">
        <w:rPr>
          <w:rFonts w:ascii="Arial" w:hAnsi="Arial" w:cs="Arial"/>
          <w:sz w:val="24"/>
          <w:szCs w:val="24"/>
        </w:rPr>
        <w:t>обеспечивают</w:t>
      </w:r>
      <w:r w:rsidRPr="002F2267">
        <w:rPr>
          <w:rFonts w:ascii="Arial" w:hAnsi="Arial" w:cs="Arial"/>
          <w:spacing w:val="24"/>
          <w:sz w:val="24"/>
          <w:szCs w:val="24"/>
        </w:rPr>
        <w:t xml:space="preserve"> </w:t>
      </w:r>
      <w:r w:rsidRPr="002F2267">
        <w:rPr>
          <w:rFonts w:ascii="Arial" w:hAnsi="Arial" w:cs="Arial"/>
          <w:sz w:val="24"/>
          <w:szCs w:val="24"/>
        </w:rPr>
        <w:t>взаимодействие</w:t>
      </w:r>
      <w:r w:rsidRPr="002F2267">
        <w:rPr>
          <w:rFonts w:ascii="Arial" w:hAnsi="Arial" w:cs="Arial"/>
          <w:spacing w:val="22"/>
          <w:sz w:val="24"/>
          <w:szCs w:val="24"/>
        </w:rPr>
        <w:t xml:space="preserve"> </w:t>
      </w:r>
      <w:r w:rsidRPr="002F2267">
        <w:rPr>
          <w:rFonts w:ascii="Arial" w:hAnsi="Arial" w:cs="Arial"/>
          <w:sz w:val="24"/>
          <w:szCs w:val="24"/>
        </w:rPr>
        <w:t>с</w:t>
      </w:r>
      <w:r w:rsidRPr="002F2267">
        <w:rPr>
          <w:rFonts w:ascii="Arial" w:hAnsi="Arial" w:cs="Arial"/>
          <w:spacing w:val="24"/>
          <w:sz w:val="24"/>
          <w:szCs w:val="24"/>
        </w:rPr>
        <w:t xml:space="preserve"> </w:t>
      </w:r>
      <w:r w:rsidRPr="002F2267">
        <w:rPr>
          <w:rFonts w:ascii="Arial" w:hAnsi="Arial" w:cs="Arial"/>
          <w:sz w:val="24"/>
          <w:szCs w:val="24"/>
        </w:rPr>
        <w:t>ЕСИА,</w:t>
      </w:r>
      <w:r w:rsidRPr="002F2267">
        <w:rPr>
          <w:rFonts w:ascii="Arial" w:hAnsi="Arial" w:cs="Arial"/>
          <w:spacing w:val="24"/>
          <w:sz w:val="24"/>
          <w:szCs w:val="24"/>
        </w:rPr>
        <w:t xml:space="preserve"> </w:t>
      </w:r>
      <w:r w:rsidRPr="002F2267">
        <w:rPr>
          <w:rFonts w:ascii="Arial" w:hAnsi="Arial" w:cs="Arial"/>
          <w:sz w:val="24"/>
          <w:szCs w:val="24"/>
        </w:rPr>
        <w:t>при</w:t>
      </w:r>
      <w:r w:rsidRPr="002F2267">
        <w:rPr>
          <w:rFonts w:ascii="Arial" w:hAnsi="Arial" w:cs="Arial"/>
          <w:spacing w:val="25"/>
          <w:sz w:val="24"/>
          <w:szCs w:val="24"/>
        </w:rPr>
        <w:t xml:space="preserve"> </w:t>
      </w:r>
      <w:r w:rsidRPr="002F2267">
        <w:rPr>
          <w:rFonts w:ascii="Arial" w:hAnsi="Arial" w:cs="Arial"/>
          <w:sz w:val="24"/>
          <w:szCs w:val="24"/>
        </w:rPr>
        <w:t>условии</w:t>
      </w:r>
      <w:r w:rsidRPr="002F2267">
        <w:rPr>
          <w:rFonts w:ascii="Arial" w:hAnsi="Arial" w:cs="Arial"/>
          <w:spacing w:val="24"/>
          <w:sz w:val="24"/>
          <w:szCs w:val="24"/>
        </w:rPr>
        <w:t xml:space="preserve"> </w:t>
      </w:r>
      <w:r w:rsidRPr="002F2267">
        <w:rPr>
          <w:rFonts w:ascii="Arial" w:hAnsi="Arial" w:cs="Arial"/>
          <w:sz w:val="24"/>
          <w:szCs w:val="24"/>
        </w:rPr>
        <w:t>совпадения</w:t>
      </w:r>
      <w:r w:rsidRPr="002F2267">
        <w:rPr>
          <w:rFonts w:ascii="Arial" w:hAnsi="Arial" w:cs="Arial"/>
          <w:spacing w:val="22"/>
          <w:sz w:val="24"/>
          <w:szCs w:val="24"/>
        </w:rPr>
        <w:t xml:space="preserve"> </w:t>
      </w:r>
      <w:r w:rsidRPr="002F2267">
        <w:rPr>
          <w:rFonts w:ascii="Arial" w:hAnsi="Arial" w:cs="Arial"/>
          <w:sz w:val="24"/>
          <w:szCs w:val="24"/>
        </w:rPr>
        <w:t>сведений</w:t>
      </w:r>
      <w:r w:rsidRPr="002F2267">
        <w:rPr>
          <w:rFonts w:ascii="Arial" w:hAnsi="Arial" w:cs="Arial"/>
          <w:spacing w:val="-67"/>
          <w:sz w:val="24"/>
          <w:szCs w:val="24"/>
        </w:rPr>
        <w:t xml:space="preserve"> </w:t>
      </w:r>
      <w:r w:rsidRPr="002F2267">
        <w:rPr>
          <w:rFonts w:ascii="Arial" w:hAnsi="Arial" w:cs="Arial"/>
          <w:sz w:val="24"/>
          <w:szCs w:val="24"/>
        </w:rPr>
        <w:t>о</w:t>
      </w:r>
      <w:r w:rsidRPr="002F2267">
        <w:rPr>
          <w:rFonts w:ascii="Arial" w:hAnsi="Arial" w:cs="Arial"/>
          <w:spacing w:val="1"/>
          <w:sz w:val="24"/>
          <w:szCs w:val="24"/>
        </w:rPr>
        <w:t xml:space="preserve"> </w:t>
      </w:r>
      <w:r w:rsidRPr="002F2267">
        <w:rPr>
          <w:rFonts w:ascii="Arial" w:hAnsi="Arial" w:cs="Arial"/>
          <w:sz w:val="24"/>
          <w:szCs w:val="24"/>
        </w:rPr>
        <w:t>физическом</w:t>
      </w:r>
      <w:r w:rsidRPr="002F2267">
        <w:rPr>
          <w:rFonts w:ascii="Arial" w:hAnsi="Arial" w:cs="Arial"/>
          <w:spacing w:val="1"/>
          <w:sz w:val="24"/>
          <w:szCs w:val="24"/>
        </w:rPr>
        <w:t xml:space="preserve"> </w:t>
      </w:r>
      <w:r w:rsidRPr="002F2267">
        <w:rPr>
          <w:rFonts w:ascii="Arial" w:hAnsi="Arial" w:cs="Arial"/>
          <w:sz w:val="24"/>
          <w:szCs w:val="24"/>
        </w:rPr>
        <w:t>лице</w:t>
      </w:r>
      <w:r w:rsidRPr="002F2267">
        <w:rPr>
          <w:rFonts w:ascii="Arial" w:hAnsi="Arial" w:cs="Arial"/>
          <w:spacing w:val="1"/>
          <w:sz w:val="24"/>
          <w:szCs w:val="24"/>
        </w:rPr>
        <w:t xml:space="preserve"> </w:t>
      </w:r>
      <w:r w:rsidRPr="002F2267">
        <w:rPr>
          <w:rFonts w:ascii="Arial" w:hAnsi="Arial" w:cs="Arial"/>
          <w:sz w:val="24"/>
          <w:szCs w:val="24"/>
        </w:rPr>
        <w:t>в</w:t>
      </w:r>
      <w:r w:rsidRPr="002F2267">
        <w:rPr>
          <w:rFonts w:ascii="Arial" w:hAnsi="Arial" w:cs="Arial"/>
          <w:spacing w:val="1"/>
          <w:sz w:val="24"/>
          <w:szCs w:val="24"/>
        </w:rPr>
        <w:t xml:space="preserve"> </w:t>
      </w:r>
      <w:r w:rsidRPr="002F2267">
        <w:rPr>
          <w:rFonts w:ascii="Arial" w:hAnsi="Arial" w:cs="Arial"/>
          <w:sz w:val="24"/>
          <w:szCs w:val="24"/>
        </w:rPr>
        <w:t>указанных</w:t>
      </w:r>
      <w:r w:rsidRPr="002F2267">
        <w:rPr>
          <w:rFonts w:ascii="Arial" w:hAnsi="Arial" w:cs="Arial"/>
          <w:spacing w:val="1"/>
          <w:sz w:val="24"/>
          <w:szCs w:val="24"/>
        </w:rPr>
        <w:t xml:space="preserve"> </w:t>
      </w:r>
      <w:r w:rsidRPr="002F2267">
        <w:rPr>
          <w:rFonts w:ascii="Arial" w:hAnsi="Arial" w:cs="Arial"/>
          <w:sz w:val="24"/>
          <w:szCs w:val="24"/>
        </w:rPr>
        <w:t>информационных</w:t>
      </w:r>
      <w:r w:rsidRPr="002F2267">
        <w:rPr>
          <w:rFonts w:ascii="Arial" w:hAnsi="Arial" w:cs="Arial"/>
          <w:spacing w:val="1"/>
          <w:sz w:val="24"/>
          <w:szCs w:val="24"/>
        </w:rPr>
        <w:t xml:space="preserve"> </w:t>
      </w:r>
      <w:r w:rsidRPr="002F2267">
        <w:rPr>
          <w:rFonts w:ascii="Arial" w:hAnsi="Arial" w:cs="Arial"/>
          <w:sz w:val="24"/>
          <w:szCs w:val="24"/>
        </w:rPr>
        <w:t>системах,</w:t>
      </w:r>
      <w:r w:rsidRPr="002F2267">
        <w:rPr>
          <w:rFonts w:ascii="Arial" w:hAnsi="Arial" w:cs="Arial"/>
          <w:spacing w:val="1"/>
          <w:sz w:val="24"/>
          <w:szCs w:val="24"/>
        </w:rPr>
        <w:t xml:space="preserve"> </w:t>
      </w:r>
      <w:r w:rsidRPr="002F2267">
        <w:rPr>
          <w:rFonts w:ascii="Arial" w:hAnsi="Arial" w:cs="Arial"/>
          <w:sz w:val="24"/>
          <w:szCs w:val="24"/>
        </w:rPr>
        <w:t>заполняет</w:t>
      </w:r>
      <w:r w:rsidRPr="002F2267">
        <w:rPr>
          <w:rFonts w:ascii="Arial" w:hAnsi="Arial" w:cs="Arial"/>
          <w:spacing w:val="1"/>
          <w:sz w:val="24"/>
          <w:szCs w:val="24"/>
        </w:rPr>
        <w:t xml:space="preserve"> </w:t>
      </w:r>
      <w:r w:rsidRPr="002F2267">
        <w:rPr>
          <w:rFonts w:ascii="Arial" w:hAnsi="Arial" w:cs="Arial"/>
          <w:sz w:val="24"/>
          <w:szCs w:val="24"/>
        </w:rPr>
        <w:t>форму</w:t>
      </w:r>
      <w:r w:rsidRPr="002F2267">
        <w:rPr>
          <w:rFonts w:ascii="Arial" w:hAnsi="Arial" w:cs="Arial"/>
          <w:spacing w:val="1"/>
          <w:sz w:val="24"/>
          <w:szCs w:val="24"/>
        </w:rPr>
        <w:t xml:space="preserve"> </w:t>
      </w:r>
      <w:r w:rsidRPr="002F2267">
        <w:rPr>
          <w:rFonts w:ascii="Arial" w:hAnsi="Arial" w:cs="Arial"/>
          <w:sz w:val="24"/>
          <w:szCs w:val="24"/>
        </w:rPr>
        <w:t>указанного Заявления с использованием интерактивной формы в электронном виде,</w:t>
      </w:r>
      <w:r w:rsidRPr="002F2267">
        <w:rPr>
          <w:rFonts w:ascii="Arial" w:hAnsi="Arial" w:cs="Arial"/>
          <w:spacing w:val="1"/>
          <w:sz w:val="24"/>
          <w:szCs w:val="24"/>
        </w:rPr>
        <w:t xml:space="preserve"> </w:t>
      </w:r>
      <w:r w:rsidRPr="002F2267">
        <w:rPr>
          <w:rFonts w:ascii="Arial" w:hAnsi="Arial" w:cs="Arial"/>
          <w:sz w:val="24"/>
          <w:szCs w:val="24"/>
        </w:rPr>
        <w:t>без</w:t>
      </w:r>
      <w:r w:rsidRPr="002F2267">
        <w:rPr>
          <w:rFonts w:ascii="Arial" w:hAnsi="Arial" w:cs="Arial"/>
          <w:spacing w:val="-3"/>
          <w:sz w:val="24"/>
          <w:szCs w:val="24"/>
        </w:rPr>
        <w:t xml:space="preserve"> </w:t>
      </w:r>
      <w:r w:rsidRPr="002F2267">
        <w:rPr>
          <w:rFonts w:ascii="Arial" w:hAnsi="Arial" w:cs="Arial"/>
          <w:sz w:val="24"/>
          <w:szCs w:val="24"/>
        </w:rPr>
        <w:t>необходимости</w:t>
      </w:r>
      <w:r w:rsidRPr="002F2267">
        <w:rPr>
          <w:rFonts w:ascii="Arial" w:hAnsi="Arial" w:cs="Arial"/>
          <w:spacing w:val="-4"/>
          <w:sz w:val="24"/>
          <w:szCs w:val="24"/>
        </w:rPr>
        <w:t xml:space="preserve"> </w:t>
      </w:r>
      <w:r w:rsidRPr="002F2267">
        <w:rPr>
          <w:rFonts w:ascii="Arial" w:hAnsi="Arial" w:cs="Arial"/>
          <w:sz w:val="24"/>
          <w:szCs w:val="24"/>
        </w:rPr>
        <w:t>дополнительной</w:t>
      </w:r>
      <w:r w:rsidRPr="002F2267">
        <w:rPr>
          <w:rFonts w:ascii="Arial" w:hAnsi="Arial" w:cs="Arial"/>
          <w:spacing w:val="-1"/>
          <w:sz w:val="24"/>
          <w:szCs w:val="24"/>
        </w:rPr>
        <w:t xml:space="preserve"> </w:t>
      </w:r>
      <w:r w:rsidRPr="002F2267">
        <w:rPr>
          <w:rFonts w:ascii="Arial" w:hAnsi="Arial" w:cs="Arial"/>
          <w:sz w:val="24"/>
          <w:szCs w:val="24"/>
        </w:rPr>
        <w:t>подачи</w:t>
      </w:r>
      <w:r w:rsidRPr="002F2267">
        <w:rPr>
          <w:rFonts w:ascii="Arial" w:hAnsi="Arial" w:cs="Arial"/>
          <w:spacing w:val="-1"/>
          <w:sz w:val="24"/>
          <w:szCs w:val="24"/>
        </w:rPr>
        <w:t xml:space="preserve"> </w:t>
      </w:r>
      <w:r w:rsidRPr="002F2267">
        <w:rPr>
          <w:rFonts w:ascii="Arial" w:hAnsi="Arial" w:cs="Arial"/>
          <w:sz w:val="24"/>
          <w:szCs w:val="24"/>
        </w:rPr>
        <w:t>Заявления</w:t>
      </w:r>
      <w:r w:rsidRPr="002F2267">
        <w:rPr>
          <w:rFonts w:ascii="Arial" w:hAnsi="Arial" w:cs="Arial"/>
          <w:spacing w:val="-1"/>
          <w:sz w:val="24"/>
          <w:szCs w:val="24"/>
        </w:rPr>
        <w:t xml:space="preserve"> </w:t>
      </w:r>
      <w:r w:rsidRPr="002F2267">
        <w:rPr>
          <w:rFonts w:ascii="Arial" w:hAnsi="Arial" w:cs="Arial"/>
          <w:sz w:val="24"/>
          <w:szCs w:val="24"/>
        </w:rPr>
        <w:t>в</w:t>
      </w:r>
      <w:r w:rsidRPr="002F2267">
        <w:rPr>
          <w:rFonts w:ascii="Arial" w:hAnsi="Arial" w:cs="Arial"/>
          <w:spacing w:val="-3"/>
          <w:sz w:val="24"/>
          <w:szCs w:val="24"/>
        </w:rPr>
        <w:t xml:space="preserve"> </w:t>
      </w:r>
      <w:r w:rsidRPr="002F2267">
        <w:rPr>
          <w:rFonts w:ascii="Arial" w:hAnsi="Arial" w:cs="Arial"/>
          <w:sz w:val="24"/>
          <w:szCs w:val="24"/>
        </w:rPr>
        <w:t>какой-либо</w:t>
      </w:r>
      <w:r w:rsidRPr="002F2267">
        <w:rPr>
          <w:rFonts w:ascii="Arial" w:hAnsi="Arial" w:cs="Arial"/>
          <w:spacing w:val="-4"/>
          <w:sz w:val="24"/>
          <w:szCs w:val="24"/>
        </w:rPr>
        <w:t xml:space="preserve"> </w:t>
      </w:r>
      <w:r w:rsidRPr="002F2267">
        <w:rPr>
          <w:rFonts w:ascii="Arial" w:hAnsi="Arial" w:cs="Arial"/>
          <w:sz w:val="24"/>
          <w:szCs w:val="24"/>
        </w:rPr>
        <w:t>иной</w:t>
      </w:r>
      <w:r w:rsidRPr="002F2267">
        <w:rPr>
          <w:rFonts w:ascii="Arial" w:hAnsi="Arial" w:cs="Arial"/>
          <w:spacing w:val="-4"/>
          <w:sz w:val="24"/>
          <w:szCs w:val="24"/>
        </w:rPr>
        <w:t xml:space="preserve"> </w:t>
      </w:r>
      <w:r w:rsidRPr="002F2267">
        <w:rPr>
          <w:rFonts w:ascii="Arial" w:hAnsi="Arial" w:cs="Arial"/>
          <w:sz w:val="24"/>
          <w:szCs w:val="24"/>
        </w:rPr>
        <w:t>форме.</w:t>
      </w:r>
    </w:p>
    <w:p w:rsidR="00AC1ADC" w:rsidRPr="00255B42" w:rsidRDefault="00AC1ADC" w:rsidP="00AC1ADC">
      <w:pPr>
        <w:pStyle w:val="a8"/>
        <w:jc w:val="both"/>
        <w:rPr>
          <w:rFonts w:ascii="Arial" w:hAnsi="Arial" w:cs="Arial"/>
          <w:sz w:val="24"/>
          <w:szCs w:val="24"/>
        </w:rPr>
      </w:pPr>
      <w:r>
        <w:rPr>
          <w:rFonts w:ascii="Arial" w:hAnsi="Arial" w:cs="Arial"/>
          <w:sz w:val="24"/>
          <w:szCs w:val="24"/>
        </w:rPr>
        <w:tab/>
      </w:r>
      <w:r w:rsidRPr="002F2267">
        <w:rPr>
          <w:rFonts w:ascii="Arial" w:hAnsi="Arial" w:cs="Arial"/>
          <w:sz w:val="24"/>
          <w:szCs w:val="24"/>
        </w:rPr>
        <w:t>б) Заявление</w:t>
      </w:r>
      <w:r w:rsidRPr="002F2267">
        <w:rPr>
          <w:rFonts w:ascii="Arial" w:hAnsi="Arial" w:cs="Arial"/>
          <w:spacing w:val="1"/>
          <w:sz w:val="24"/>
          <w:szCs w:val="24"/>
        </w:rPr>
        <w:t xml:space="preserve"> </w:t>
      </w:r>
      <w:r w:rsidRPr="002F2267">
        <w:rPr>
          <w:rFonts w:ascii="Arial" w:hAnsi="Arial" w:cs="Arial"/>
          <w:sz w:val="24"/>
          <w:szCs w:val="24"/>
        </w:rPr>
        <w:t>направляется</w:t>
      </w:r>
      <w:r w:rsidRPr="002F2267">
        <w:rPr>
          <w:rFonts w:ascii="Arial" w:hAnsi="Arial" w:cs="Arial"/>
          <w:spacing w:val="1"/>
          <w:sz w:val="24"/>
          <w:szCs w:val="24"/>
        </w:rPr>
        <w:t xml:space="preserve"> </w:t>
      </w:r>
      <w:r w:rsidRPr="002F2267">
        <w:rPr>
          <w:rFonts w:ascii="Arial" w:hAnsi="Arial" w:cs="Arial"/>
          <w:sz w:val="24"/>
          <w:szCs w:val="24"/>
        </w:rPr>
        <w:t>Заявителем</w:t>
      </w:r>
      <w:r w:rsidRPr="002F2267">
        <w:rPr>
          <w:rFonts w:ascii="Arial" w:hAnsi="Arial" w:cs="Arial"/>
          <w:spacing w:val="1"/>
          <w:sz w:val="24"/>
          <w:szCs w:val="24"/>
        </w:rPr>
        <w:t xml:space="preserve"> </w:t>
      </w:r>
      <w:r w:rsidRPr="002F2267">
        <w:rPr>
          <w:rFonts w:ascii="Arial" w:hAnsi="Arial" w:cs="Arial"/>
          <w:sz w:val="24"/>
          <w:szCs w:val="24"/>
        </w:rPr>
        <w:t>вместе</w:t>
      </w:r>
      <w:r w:rsidRPr="002F2267">
        <w:rPr>
          <w:rFonts w:ascii="Arial" w:hAnsi="Arial" w:cs="Arial"/>
          <w:spacing w:val="1"/>
          <w:sz w:val="24"/>
          <w:szCs w:val="24"/>
        </w:rPr>
        <w:t xml:space="preserve"> </w:t>
      </w:r>
      <w:r w:rsidRPr="002F2267">
        <w:rPr>
          <w:rFonts w:ascii="Arial" w:hAnsi="Arial" w:cs="Arial"/>
          <w:sz w:val="24"/>
          <w:szCs w:val="24"/>
        </w:rPr>
        <w:t>с</w:t>
      </w:r>
      <w:r w:rsidRPr="002F2267">
        <w:rPr>
          <w:rFonts w:ascii="Arial" w:hAnsi="Arial" w:cs="Arial"/>
          <w:spacing w:val="1"/>
          <w:sz w:val="24"/>
          <w:szCs w:val="24"/>
        </w:rPr>
        <w:t xml:space="preserve"> </w:t>
      </w:r>
      <w:r w:rsidRPr="002F2267">
        <w:rPr>
          <w:rFonts w:ascii="Arial" w:hAnsi="Arial" w:cs="Arial"/>
          <w:sz w:val="24"/>
          <w:szCs w:val="24"/>
        </w:rPr>
        <w:t>прикрепленными</w:t>
      </w:r>
      <w:r w:rsidRPr="002F2267">
        <w:rPr>
          <w:rFonts w:ascii="Arial" w:hAnsi="Arial" w:cs="Arial"/>
          <w:spacing w:val="1"/>
          <w:sz w:val="24"/>
          <w:szCs w:val="24"/>
        </w:rPr>
        <w:t xml:space="preserve"> </w:t>
      </w:r>
      <w:r w:rsidRPr="002F2267">
        <w:rPr>
          <w:rFonts w:ascii="Arial" w:hAnsi="Arial" w:cs="Arial"/>
          <w:sz w:val="24"/>
          <w:szCs w:val="24"/>
        </w:rPr>
        <w:t>электронными</w:t>
      </w:r>
      <w:r w:rsidRPr="002F2267">
        <w:rPr>
          <w:rFonts w:ascii="Arial" w:hAnsi="Arial" w:cs="Arial"/>
          <w:spacing w:val="-6"/>
          <w:sz w:val="24"/>
          <w:szCs w:val="24"/>
        </w:rPr>
        <w:t xml:space="preserve"> </w:t>
      </w:r>
      <w:r w:rsidRPr="002F2267">
        <w:rPr>
          <w:rFonts w:ascii="Arial" w:hAnsi="Arial" w:cs="Arial"/>
          <w:sz w:val="24"/>
          <w:szCs w:val="24"/>
        </w:rPr>
        <w:t>документами,</w:t>
      </w:r>
      <w:r w:rsidRPr="002F2267">
        <w:rPr>
          <w:rFonts w:ascii="Arial" w:hAnsi="Arial" w:cs="Arial"/>
          <w:spacing w:val="-6"/>
          <w:sz w:val="24"/>
          <w:szCs w:val="24"/>
        </w:rPr>
        <w:t xml:space="preserve"> </w:t>
      </w:r>
      <w:r w:rsidRPr="002F2267">
        <w:rPr>
          <w:rFonts w:ascii="Arial" w:hAnsi="Arial" w:cs="Arial"/>
          <w:sz w:val="24"/>
          <w:szCs w:val="24"/>
        </w:rPr>
        <w:t>указанными</w:t>
      </w:r>
      <w:r w:rsidRPr="002F2267">
        <w:rPr>
          <w:rFonts w:ascii="Arial" w:hAnsi="Arial" w:cs="Arial"/>
          <w:spacing w:val="-1"/>
          <w:sz w:val="24"/>
          <w:szCs w:val="24"/>
        </w:rPr>
        <w:t xml:space="preserve"> </w:t>
      </w:r>
      <w:r w:rsidRPr="002F2267">
        <w:rPr>
          <w:rFonts w:ascii="Arial" w:hAnsi="Arial" w:cs="Arial"/>
          <w:sz w:val="24"/>
          <w:szCs w:val="24"/>
        </w:rPr>
        <w:t>в</w:t>
      </w:r>
      <w:r w:rsidRPr="002F2267">
        <w:rPr>
          <w:rFonts w:ascii="Arial" w:hAnsi="Arial" w:cs="Arial"/>
          <w:spacing w:val="-6"/>
          <w:sz w:val="24"/>
          <w:szCs w:val="24"/>
        </w:rPr>
        <w:t xml:space="preserve"> </w:t>
      </w:r>
      <w:r w:rsidRPr="002F2267">
        <w:rPr>
          <w:rFonts w:ascii="Arial" w:hAnsi="Arial" w:cs="Arial"/>
          <w:sz w:val="24"/>
          <w:szCs w:val="24"/>
        </w:rPr>
        <w:t>подпунктах</w:t>
      </w:r>
      <w:r w:rsidRPr="002F2267">
        <w:rPr>
          <w:rFonts w:ascii="Arial" w:hAnsi="Arial" w:cs="Arial"/>
          <w:spacing w:val="-6"/>
          <w:sz w:val="24"/>
          <w:szCs w:val="24"/>
        </w:rPr>
        <w:t xml:space="preserve"> </w:t>
      </w:r>
      <w:r w:rsidRPr="002F2267">
        <w:rPr>
          <w:rFonts w:ascii="Arial" w:hAnsi="Arial" w:cs="Arial"/>
          <w:sz w:val="24"/>
          <w:szCs w:val="24"/>
        </w:rPr>
        <w:t>2 –</w:t>
      </w:r>
      <w:r w:rsidRPr="002F2267">
        <w:rPr>
          <w:rFonts w:ascii="Arial" w:hAnsi="Arial" w:cs="Arial"/>
          <w:spacing w:val="-3"/>
          <w:sz w:val="24"/>
          <w:szCs w:val="24"/>
        </w:rPr>
        <w:t xml:space="preserve"> </w:t>
      </w:r>
      <w:r w:rsidRPr="002F2267">
        <w:rPr>
          <w:rFonts w:ascii="Arial" w:hAnsi="Arial" w:cs="Arial"/>
          <w:sz w:val="24"/>
          <w:szCs w:val="24"/>
        </w:rPr>
        <w:t>5</w:t>
      </w:r>
      <w:r w:rsidRPr="002F2267">
        <w:rPr>
          <w:rFonts w:ascii="Arial" w:hAnsi="Arial" w:cs="Arial"/>
          <w:spacing w:val="-4"/>
          <w:sz w:val="24"/>
          <w:szCs w:val="24"/>
        </w:rPr>
        <w:t xml:space="preserve"> </w:t>
      </w:r>
      <w:r w:rsidRPr="002F2267">
        <w:rPr>
          <w:rFonts w:ascii="Arial" w:hAnsi="Arial" w:cs="Arial"/>
          <w:sz w:val="24"/>
          <w:szCs w:val="24"/>
        </w:rPr>
        <w:t>пункта</w:t>
      </w:r>
      <w:r w:rsidRPr="002F2267">
        <w:rPr>
          <w:rFonts w:ascii="Arial" w:hAnsi="Arial" w:cs="Arial"/>
          <w:spacing w:val="-5"/>
          <w:sz w:val="24"/>
          <w:szCs w:val="24"/>
        </w:rPr>
        <w:t xml:space="preserve"> </w:t>
      </w:r>
      <w:r w:rsidRPr="002F2267">
        <w:rPr>
          <w:rFonts w:ascii="Arial" w:hAnsi="Arial" w:cs="Arial"/>
          <w:sz w:val="24"/>
          <w:szCs w:val="24"/>
        </w:rPr>
        <w:t>2.11</w:t>
      </w:r>
      <w:r w:rsidRPr="002F2267">
        <w:rPr>
          <w:rFonts w:ascii="Arial" w:hAnsi="Arial" w:cs="Arial"/>
          <w:spacing w:val="-6"/>
          <w:sz w:val="24"/>
          <w:szCs w:val="24"/>
        </w:rPr>
        <w:t xml:space="preserve"> </w:t>
      </w:r>
      <w:r w:rsidRPr="002F2267">
        <w:rPr>
          <w:rFonts w:ascii="Arial" w:hAnsi="Arial" w:cs="Arial"/>
          <w:sz w:val="24"/>
          <w:szCs w:val="24"/>
        </w:rPr>
        <w:t>настоящего</w:t>
      </w:r>
      <w:r>
        <w:rPr>
          <w:rFonts w:ascii="Arial" w:hAnsi="Arial" w:cs="Arial"/>
          <w:sz w:val="24"/>
          <w:szCs w:val="24"/>
        </w:rPr>
        <w:t xml:space="preserve"> </w:t>
      </w:r>
      <w:r w:rsidRPr="00255B42">
        <w:rPr>
          <w:rFonts w:ascii="Arial" w:hAnsi="Arial" w:cs="Arial"/>
          <w:sz w:val="24"/>
          <w:szCs w:val="24"/>
        </w:rPr>
        <w:t>Административного</w:t>
      </w:r>
      <w:r w:rsidRPr="00255B42">
        <w:rPr>
          <w:rFonts w:ascii="Arial" w:hAnsi="Arial" w:cs="Arial"/>
          <w:spacing w:val="1"/>
          <w:sz w:val="24"/>
          <w:szCs w:val="24"/>
        </w:rPr>
        <w:t xml:space="preserve"> </w:t>
      </w:r>
      <w:r w:rsidRPr="00255B42">
        <w:rPr>
          <w:rFonts w:ascii="Arial" w:hAnsi="Arial" w:cs="Arial"/>
          <w:sz w:val="24"/>
          <w:szCs w:val="24"/>
        </w:rPr>
        <w:t>регламента.</w:t>
      </w:r>
      <w:r w:rsidRPr="00255B42">
        <w:rPr>
          <w:rFonts w:ascii="Arial" w:hAnsi="Arial" w:cs="Arial"/>
          <w:spacing w:val="1"/>
          <w:sz w:val="24"/>
          <w:szCs w:val="24"/>
        </w:rPr>
        <w:t xml:space="preserve"> </w:t>
      </w:r>
      <w:proofErr w:type="gramStart"/>
      <w:r w:rsidRPr="00255B42">
        <w:rPr>
          <w:rFonts w:ascii="Arial" w:hAnsi="Arial" w:cs="Arial"/>
          <w:sz w:val="24"/>
          <w:szCs w:val="24"/>
        </w:rPr>
        <w:t>Заявление</w:t>
      </w:r>
      <w:r w:rsidRPr="00255B42">
        <w:rPr>
          <w:rFonts w:ascii="Arial" w:hAnsi="Arial" w:cs="Arial"/>
          <w:spacing w:val="1"/>
          <w:sz w:val="24"/>
          <w:szCs w:val="24"/>
        </w:rPr>
        <w:t xml:space="preserve"> </w:t>
      </w:r>
      <w:r w:rsidRPr="00255B42">
        <w:rPr>
          <w:rFonts w:ascii="Arial" w:hAnsi="Arial" w:cs="Arial"/>
          <w:sz w:val="24"/>
          <w:szCs w:val="24"/>
        </w:rPr>
        <w:t>подписывается</w:t>
      </w:r>
      <w:r w:rsidRPr="00255B42">
        <w:rPr>
          <w:rFonts w:ascii="Arial" w:hAnsi="Arial" w:cs="Arial"/>
          <w:spacing w:val="1"/>
          <w:sz w:val="24"/>
          <w:szCs w:val="24"/>
        </w:rPr>
        <w:t xml:space="preserve"> </w:t>
      </w:r>
      <w:r w:rsidRPr="00255B42">
        <w:rPr>
          <w:rFonts w:ascii="Arial" w:hAnsi="Arial" w:cs="Arial"/>
          <w:sz w:val="24"/>
          <w:szCs w:val="24"/>
        </w:rPr>
        <w:t>Заявителем,</w:t>
      </w:r>
      <w:r w:rsidRPr="00255B42">
        <w:rPr>
          <w:rFonts w:ascii="Arial" w:hAnsi="Arial" w:cs="Arial"/>
          <w:spacing w:val="1"/>
          <w:sz w:val="24"/>
          <w:szCs w:val="24"/>
        </w:rPr>
        <w:t xml:space="preserve"> </w:t>
      </w:r>
      <w:r w:rsidRPr="00255B42">
        <w:rPr>
          <w:rFonts w:ascii="Arial" w:hAnsi="Arial" w:cs="Arial"/>
          <w:sz w:val="24"/>
          <w:szCs w:val="24"/>
        </w:rPr>
        <w:t>уполномоченным</w:t>
      </w:r>
      <w:r w:rsidRPr="00255B42">
        <w:rPr>
          <w:rFonts w:ascii="Arial" w:hAnsi="Arial" w:cs="Arial"/>
          <w:spacing w:val="1"/>
          <w:sz w:val="24"/>
          <w:szCs w:val="24"/>
        </w:rPr>
        <w:t xml:space="preserve"> </w:t>
      </w:r>
      <w:r w:rsidRPr="00255B42">
        <w:rPr>
          <w:rFonts w:ascii="Arial" w:hAnsi="Arial" w:cs="Arial"/>
          <w:sz w:val="24"/>
          <w:szCs w:val="24"/>
        </w:rPr>
        <w:t>на</w:t>
      </w:r>
      <w:r w:rsidRPr="00255B42">
        <w:rPr>
          <w:rFonts w:ascii="Arial" w:hAnsi="Arial" w:cs="Arial"/>
          <w:spacing w:val="1"/>
          <w:sz w:val="24"/>
          <w:szCs w:val="24"/>
        </w:rPr>
        <w:t xml:space="preserve"> </w:t>
      </w:r>
      <w:r w:rsidRPr="00255B42">
        <w:rPr>
          <w:rFonts w:ascii="Arial" w:hAnsi="Arial" w:cs="Arial"/>
          <w:sz w:val="24"/>
          <w:szCs w:val="24"/>
        </w:rPr>
        <w:t>подписание</w:t>
      </w:r>
      <w:r w:rsidRPr="00255B42">
        <w:rPr>
          <w:rFonts w:ascii="Arial" w:hAnsi="Arial" w:cs="Arial"/>
          <w:spacing w:val="1"/>
          <w:sz w:val="24"/>
          <w:szCs w:val="24"/>
        </w:rPr>
        <w:t xml:space="preserve"> </w:t>
      </w:r>
      <w:r w:rsidRPr="00255B42">
        <w:rPr>
          <w:rFonts w:ascii="Arial" w:hAnsi="Arial" w:cs="Arial"/>
          <w:sz w:val="24"/>
          <w:szCs w:val="24"/>
        </w:rPr>
        <w:t>такого</w:t>
      </w:r>
      <w:r w:rsidRPr="00255B42">
        <w:rPr>
          <w:rFonts w:ascii="Arial" w:hAnsi="Arial" w:cs="Arial"/>
          <w:spacing w:val="1"/>
          <w:sz w:val="24"/>
          <w:szCs w:val="24"/>
        </w:rPr>
        <w:t xml:space="preserve"> </w:t>
      </w:r>
      <w:r w:rsidRPr="00255B42">
        <w:rPr>
          <w:rFonts w:ascii="Arial" w:hAnsi="Arial" w:cs="Arial"/>
          <w:sz w:val="24"/>
          <w:szCs w:val="24"/>
        </w:rPr>
        <w:t>Заявления,</w:t>
      </w:r>
      <w:r w:rsidRPr="00255B42">
        <w:rPr>
          <w:rFonts w:ascii="Arial" w:hAnsi="Arial" w:cs="Arial"/>
          <w:spacing w:val="1"/>
          <w:sz w:val="24"/>
          <w:szCs w:val="24"/>
        </w:rPr>
        <w:t xml:space="preserve"> </w:t>
      </w:r>
      <w:r w:rsidRPr="00255B42">
        <w:rPr>
          <w:rFonts w:ascii="Arial" w:hAnsi="Arial" w:cs="Arial"/>
          <w:sz w:val="24"/>
          <w:szCs w:val="24"/>
        </w:rPr>
        <w:t>УКЭП</w:t>
      </w:r>
      <w:r w:rsidRPr="00255B42">
        <w:rPr>
          <w:rFonts w:ascii="Arial" w:hAnsi="Arial" w:cs="Arial"/>
          <w:spacing w:val="1"/>
          <w:sz w:val="24"/>
          <w:szCs w:val="24"/>
        </w:rPr>
        <w:t xml:space="preserve"> </w:t>
      </w:r>
      <w:r w:rsidRPr="00255B42">
        <w:rPr>
          <w:rFonts w:ascii="Arial" w:hAnsi="Arial" w:cs="Arial"/>
          <w:sz w:val="24"/>
          <w:szCs w:val="24"/>
        </w:rPr>
        <w:t>либо</w:t>
      </w:r>
      <w:r w:rsidRPr="00255B42">
        <w:rPr>
          <w:rFonts w:ascii="Arial" w:hAnsi="Arial" w:cs="Arial"/>
          <w:spacing w:val="1"/>
          <w:sz w:val="24"/>
          <w:szCs w:val="24"/>
        </w:rPr>
        <w:t xml:space="preserve"> </w:t>
      </w:r>
      <w:r w:rsidRPr="00255B42">
        <w:rPr>
          <w:rFonts w:ascii="Arial" w:hAnsi="Arial" w:cs="Arial"/>
          <w:sz w:val="24"/>
          <w:szCs w:val="24"/>
        </w:rPr>
        <w:t>усиленной</w:t>
      </w:r>
      <w:r w:rsidRPr="00255B42">
        <w:rPr>
          <w:rFonts w:ascii="Arial" w:hAnsi="Arial" w:cs="Arial"/>
          <w:spacing w:val="1"/>
          <w:sz w:val="24"/>
          <w:szCs w:val="24"/>
        </w:rPr>
        <w:t xml:space="preserve"> </w:t>
      </w:r>
      <w:r w:rsidRPr="00255B42">
        <w:rPr>
          <w:rFonts w:ascii="Arial" w:hAnsi="Arial" w:cs="Arial"/>
          <w:sz w:val="24"/>
          <w:szCs w:val="24"/>
        </w:rPr>
        <w:t>неквалифицированной электронной подписью (далее – УНЭП), сертификат ключа</w:t>
      </w:r>
      <w:r w:rsidRPr="00255B42">
        <w:rPr>
          <w:rFonts w:ascii="Arial" w:hAnsi="Arial" w:cs="Arial"/>
          <w:spacing w:val="1"/>
          <w:sz w:val="24"/>
          <w:szCs w:val="24"/>
        </w:rPr>
        <w:t xml:space="preserve"> </w:t>
      </w:r>
      <w:r w:rsidRPr="00255B42">
        <w:rPr>
          <w:rFonts w:ascii="Arial" w:hAnsi="Arial" w:cs="Arial"/>
          <w:sz w:val="24"/>
          <w:szCs w:val="24"/>
        </w:rPr>
        <w:t>проверки</w:t>
      </w:r>
      <w:r w:rsidRPr="00255B42">
        <w:rPr>
          <w:rFonts w:ascii="Arial" w:hAnsi="Arial" w:cs="Arial"/>
          <w:spacing w:val="1"/>
          <w:sz w:val="24"/>
          <w:szCs w:val="24"/>
        </w:rPr>
        <w:t xml:space="preserve"> </w:t>
      </w:r>
      <w:r w:rsidRPr="00255B42">
        <w:rPr>
          <w:rFonts w:ascii="Arial" w:hAnsi="Arial" w:cs="Arial"/>
          <w:sz w:val="24"/>
          <w:szCs w:val="24"/>
        </w:rPr>
        <w:t>которой</w:t>
      </w:r>
      <w:r w:rsidRPr="00255B42">
        <w:rPr>
          <w:rFonts w:ascii="Arial" w:hAnsi="Arial" w:cs="Arial"/>
          <w:spacing w:val="1"/>
          <w:sz w:val="24"/>
          <w:szCs w:val="24"/>
        </w:rPr>
        <w:t xml:space="preserve"> </w:t>
      </w:r>
      <w:r w:rsidRPr="00255B42">
        <w:rPr>
          <w:rFonts w:ascii="Arial" w:hAnsi="Arial" w:cs="Arial"/>
          <w:sz w:val="24"/>
          <w:szCs w:val="24"/>
        </w:rPr>
        <w:t>создан</w:t>
      </w:r>
      <w:r w:rsidRPr="00255B42">
        <w:rPr>
          <w:rFonts w:ascii="Arial" w:hAnsi="Arial" w:cs="Arial"/>
          <w:spacing w:val="1"/>
          <w:sz w:val="24"/>
          <w:szCs w:val="24"/>
        </w:rPr>
        <w:t xml:space="preserve"> </w:t>
      </w:r>
      <w:r w:rsidRPr="00255B42">
        <w:rPr>
          <w:rFonts w:ascii="Arial" w:hAnsi="Arial" w:cs="Arial"/>
          <w:sz w:val="24"/>
          <w:szCs w:val="24"/>
        </w:rPr>
        <w:t>и</w:t>
      </w:r>
      <w:r w:rsidRPr="00255B42">
        <w:rPr>
          <w:rFonts w:ascii="Arial" w:hAnsi="Arial" w:cs="Arial"/>
          <w:spacing w:val="1"/>
          <w:sz w:val="24"/>
          <w:szCs w:val="24"/>
        </w:rPr>
        <w:t xml:space="preserve"> </w:t>
      </w:r>
      <w:r w:rsidRPr="00255B42">
        <w:rPr>
          <w:rFonts w:ascii="Arial" w:hAnsi="Arial" w:cs="Arial"/>
          <w:sz w:val="24"/>
          <w:szCs w:val="24"/>
        </w:rPr>
        <w:t>используется</w:t>
      </w:r>
      <w:r w:rsidRPr="00255B42">
        <w:rPr>
          <w:rFonts w:ascii="Arial" w:hAnsi="Arial" w:cs="Arial"/>
          <w:spacing w:val="1"/>
          <w:sz w:val="24"/>
          <w:szCs w:val="24"/>
        </w:rPr>
        <w:t xml:space="preserve"> </w:t>
      </w:r>
      <w:r w:rsidRPr="00255B42">
        <w:rPr>
          <w:rFonts w:ascii="Arial" w:hAnsi="Arial" w:cs="Arial"/>
          <w:sz w:val="24"/>
          <w:szCs w:val="24"/>
        </w:rPr>
        <w:t>в</w:t>
      </w:r>
      <w:r w:rsidRPr="00255B42">
        <w:rPr>
          <w:rFonts w:ascii="Arial" w:hAnsi="Arial" w:cs="Arial"/>
          <w:spacing w:val="1"/>
          <w:sz w:val="24"/>
          <w:szCs w:val="24"/>
        </w:rPr>
        <w:t xml:space="preserve"> </w:t>
      </w:r>
      <w:r w:rsidRPr="00255B42">
        <w:rPr>
          <w:rFonts w:ascii="Arial" w:hAnsi="Arial" w:cs="Arial"/>
          <w:sz w:val="24"/>
          <w:szCs w:val="24"/>
        </w:rPr>
        <w:t>инфраструктуре,</w:t>
      </w:r>
      <w:r w:rsidRPr="00255B42">
        <w:rPr>
          <w:rFonts w:ascii="Arial" w:hAnsi="Arial" w:cs="Arial"/>
          <w:spacing w:val="1"/>
          <w:sz w:val="24"/>
          <w:szCs w:val="24"/>
        </w:rPr>
        <w:t xml:space="preserve"> </w:t>
      </w:r>
      <w:r w:rsidRPr="00255B42">
        <w:rPr>
          <w:rFonts w:ascii="Arial" w:hAnsi="Arial" w:cs="Arial"/>
          <w:sz w:val="24"/>
          <w:szCs w:val="24"/>
        </w:rPr>
        <w:t>обеспечивающей</w:t>
      </w:r>
      <w:r w:rsidRPr="00255B42">
        <w:rPr>
          <w:rFonts w:ascii="Arial" w:hAnsi="Arial" w:cs="Arial"/>
          <w:spacing w:val="1"/>
          <w:sz w:val="24"/>
          <w:szCs w:val="24"/>
        </w:rPr>
        <w:t xml:space="preserve"> </w:t>
      </w:r>
      <w:r w:rsidRPr="00255B42">
        <w:rPr>
          <w:rFonts w:ascii="Arial" w:hAnsi="Arial" w:cs="Arial"/>
          <w:sz w:val="24"/>
          <w:szCs w:val="24"/>
        </w:rPr>
        <w:t>информационно-технологическое</w:t>
      </w:r>
      <w:r w:rsidRPr="00255B42">
        <w:rPr>
          <w:rFonts w:ascii="Arial" w:hAnsi="Arial" w:cs="Arial"/>
          <w:spacing w:val="1"/>
          <w:sz w:val="24"/>
          <w:szCs w:val="24"/>
        </w:rPr>
        <w:t xml:space="preserve"> </w:t>
      </w:r>
      <w:r w:rsidRPr="00255B42">
        <w:rPr>
          <w:rFonts w:ascii="Arial" w:hAnsi="Arial" w:cs="Arial"/>
          <w:sz w:val="24"/>
          <w:szCs w:val="24"/>
        </w:rPr>
        <w:t>взаимодействие</w:t>
      </w:r>
      <w:r w:rsidRPr="00255B42">
        <w:rPr>
          <w:rFonts w:ascii="Arial" w:hAnsi="Arial" w:cs="Arial"/>
          <w:spacing w:val="1"/>
          <w:sz w:val="24"/>
          <w:szCs w:val="24"/>
        </w:rPr>
        <w:t xml:space="preserve"> </w:t>
      </w:r>
      <w:r w:rsidRPr="00255B42">
        <w:rPr>
          <w:rFonts w:ascii="Arial" w:hAnsi="Arial" w:cs="Arial"/>
          <w:sz w:val="24"/>
          <w:szCs w:val="24"/>
        </w:rPr>
        <w:t>информационных</w:t>
      </w:r>
      <w:r w:rsidRPr="00255B42">
        <w:rPr>
          <w:rFonts w:ascii="Arial" w:hAnsi="Arial" w:cs="Arial"/>
          <w:spacing w:val="1"/>
          <w:sz w:val="24"/>
          <w:szCs w:val="24"/>
        </w:rPr>
        <w:t xml:space="preserve"> </w:t>
      </w:r>
      <w:r w:rsidRPr="00255B42">
        <w:rPr>
          <w:rFonts w:ascii="Arial" w:hAnsi="Arial" w:cs="Arial"/>
          <w:sz w:val="24"/>
          <w:szCs w:val="24"/>
        </w:rPr>
        <w:t>систем,</w:t>
      </w:r>
      <w:r w:rsidRPr="00255B42">
        <w:rPr>
          <w:rFonts w:ascii="Arial" w:hAnsi="Arial" w:cs="Arial"/>
          <w:spacing w:val="1"/>
          <w:sz w:val="24"/>
          <w:szCs w:val="24"/>
        </w:rPr>
        <w:t xml:space="preserve"> </w:t>
      </w:r>
      <w:r w:rsidRPr="00255B42">
        <w:rPr>
          <w:rFonts w:ascii="Arial" w:hAnsi="Arial" w:cs="Arial"/>
          <w:sz w:val="24"/>
          <w:szCs w:val="24"/>
        </w:rPr>
        <w:t>используемых</w:t>
      </w:r>
      <w:r w:rsidRPr="00255B42">
        <w:rPr>
          <w:rFonts w:ascii="Arial" w:hAnsi="Arial" w:cs="Arial"/>
          <w:spacing w:val="1"/>
          <w:sz w:val="24"/>
          <w:szCs w:val="24"/>
        </w:rPr>
        <w:t xml:space="preserve"> </w:t>
      </w:r>
      <w:r w:rsidRPr="00255B42">
        <w:rPr>
          <w:rFonts w:ascii="Arial" w:hAnsi="Arial" w:cs="Arial"/>
          <w:sz w:val="24"/>
          <w:szCs w:val="24"/>
        </w:rPr>
        <w:t>для</w:t>
      </w:r>
      <w:r w:rsidRPr="00255B42">
        <w:rPr>
          <w:rFonts w:ascii="Arial" w:hAnsi="Arial" w:cs="Arial"/>
          <w:spacing w:val="1"/>
          <w:sz w:val="24"/>
          <w:szCs w:val="24"/>
        </w:rPr>
        <w:t xml:space="preserve"> </w:t>
      </w:r>
      <w:r w:rsidRPr="00255B42">
        <w:rPr>
          <w:rFonts w:ascii="Arial" w:hAnsi="Arial" w:cs="Arial"/>
          <w:sz w:val="24"/>
          <w:szCs w:val="24"/>
        </w:rPr>
        <w:t>предоставления</w:t>
      </w:r>
      <w:r w:rsidRPr="00255B42">
        <w:rPr>
          <w:rFonts w:ascii="Arial" w:hAnsi="Arial" w:cs="Arial"/>
          <w:spacing w:val="1"/>
          <w:sz w:val="24"/>
          <w:szCs w:val="24"/>
        </w:rPr>
        <w:t xml:space="preserve"> </w:t>
      </w:r>
      <w:r w:rsidRPr="00255B42">
        <w:rPr>
          <w:rFonts w:ascii="Arial" w:hAnsi="Arial" w:cs="Arial"/>
          <w:sz w:val="24"/>
          <w:szCs w:val="24"/>
        </w:rPr>
        <w:t>государственных</w:t>
      </w:r>
      <w:r w:rsidRPr="00255B42">
        <w:rPr>
          <w:rFonts w:ascii="Arial" w:hAnsi="Arial" w:cs="Arial"/>
          <w:spacing w:val="1"/>
          <w:sz w:val="24"/>
          <w:szCs w:val="24"/>
        </w:rPr>
        <w:t xml:space="preserve"> </w:t>
      </w:r>
      <w:r w:rsidRPr="00255B42">
        <w:rPr>
          <w:rFonts w:ascii="Arial" w:hAnsi="Arial" w:cs="Arial"/>
          <w:sz w:val="24"/>
          <w:szCs w:val="24"/>
        </w:rPr>
        <w:t>и</w:t>
      </w:r>
      <w:r w:rsidRPr="00255B42">
        <w:rPr>
          <w:rFonts w:ascii="Arial" w:hAnsi="Arial" w:cs="Arial"/>
          <w:spacing w:val="1"/>
          <w:sz w:val="24"/>
          <w:szCs w:val="24"/>
        </w:rPr>
        <w:t xml:space="preserve"> </w:t>
      </w:r>
      <w:r w:rsidRPr="00255B42">
        <w:rPr>
          <w:rFonts w:ascii="Arial" w:hAnsi="Arial" w:cs="Arial"/>
          <w:sz w:val="24"/>
          <w:szCs w:val="24"/>
        </w:rPr>
        <w:t>муниципальных</w:t>
      </w:r>
      <w:r w:rsidRPr="00255B42">
        <w:rPr>
          <w:rFonts w:ascii="Arial" w:hAnsi="Arial" w:cs="Arial"/>
          <w:spacing w:val="1"/>
          <w:sz w:val="24"/>
          <w:szCs w:val="24"/>
        </w:rPr>
        <w:t xml:space="preserve"> </w:t>
      </w:r>
      <w:r w:rsidRPr="00255B42">
        <w:rPr>
          <w:rFonts w:ascii="Arial" w:hAnsi="Arial" w:cs="Arial"/>
          <w:sz w:val="24"/>
          <w:szCs w:val="24"/>
        </w:rPr>
        <w:t>услуг</w:t>
      </w:r>
      <w:r w:rsidRPr="00255B42">
        <w:rPr>
          <w:rFonts w:ascii="Arial" w:hAnsi="Arial" w:cs="Arial"/>
          <w:spacing w:val="1"/>
          <w:sz w:val="24"/>
          <w:szCs w:val="24"/>
        </w:rPr>
        <w:t xml:space="preserve"> </w:t>
      </w:r>
      <w:r w:rsidRPr="00255B42">
        <w:rPr>
          <w:rFonts w:ascii="Arial" w:hAnsi="Arial" w:cs="Arial"/>
          <w:sz w:val="24"/>
          <w:szCs w:val="24"/>
        </w:rPr>
        <w:t>в</w:t>
      </w:r>
      <w:r w:rsidRPr="00255B42">
        <w:rPr>
          <w:rFonts w:ascii="Arial" w:hAnsi="Arial" w:cs="Arial"/>
          <w:spacing w:val="1"/>
          <w:sz w:val="24"/>
          <w:szCs w:val="24"/>
        </w:rPr>
        <w:t xml:space="preserve"> </w:t>
      </w:r>
      <w:r w:rsidRPr="00255B42">
        <w:rPr>
          <w:rFonts w:ascii="Arial" w:hAnsi="Arial" w:cs="Arial"/>
          <w:sz w:val="24"/>
          <w:szCs w:val="24"/>
        </w:rPr>
        <w:t>электронной</w:t>
      </w:r>
      <w:r w:rsidRPr="00255B42">
        <w:rPr>
          <w:rFonts w:ascii="Arial" w:hAnsi="Arial" w:cs="Arial"/>
          <w:spacing w:val="1"/>
          <w:sz w:val="24"/>
          <w:szCs w:val="24"/>
        </w:rPr>
        <w:t xml:space="preserve"> </w:t>
      </w:r>
      <w:r w:rsidRPr="00255B42">
        <w:rPr>
          <w:rFonts w:ascii="Arial" w:hAnsi="Arial" w:cs="Arial"/>
          <w:sz w:val="24"/>
          <w:szCs w:val="24"/>
        </w:rPr>
        <w:t>форме,</w:t>
      </w:r>
      <w:r w:rsidRPr="00255B42">
        <w:rPr>
          <w:rFonts w:ascii="Arial" w:hAnsi="Arial" w:cs="Arial"/>
          <w:spacing w:val="1"/>
          <w:sz w:val="24"/>
          <w:szCs w:val="24"/>
        </w:rPr>
        <w:t xml:space="preserve"> </w:t>
      </w:r>
      <w:r w:rsidRPr="00255B42">
        <w:rPr>
          <w:rFonts w:ascii="Arial" w:hAnsi="Arial" w:cs="Arial"/>
          <w:sz w:val="24"/>
          <w:szCs w:val="24"/>
        </w:rPr>
        <w:t>которая</w:t>
      </w:r>
      <w:r w:rsidRPr="00255B42">
        <w:rPr>
          <w:rFonts w:ascii="Arial" w:hAnsi="Arial" w:cs="Arial"/>
          <w:spacing w:val="1"/>
          <w:sz w:val="24"/>
          <w:szCs w:val="24"/>
        </w:rPr>
        <w:t xml:space="preserve"> </w:t>
      </w:r>
      <w:r w:rsidRPr="00255B42">
        <w:rPr>
          <w:rFonts w:ascii="Arial" w:hAnsi="Arial" w:cs="Arial"/>
          <w:sz w:val="24"/>
          <w:szCs w:val="24"/>
        </w:rPr>
        <w:t>создается</w:t>
      </w:r>
      <w:r w:rsidRPr="00255B42">
        <w:rPr>
          <w:rFonts w:ascii="Arial" w:hAnsi="Arial" w:cs="Arial"/>
          <w:spacing w:val="1"/>
          <w:sz w:val="24"/>
          <w:szCs w:val="24"/>
        </w:rPr>
        <w:t xml:space="preserve"> </w:t>
      </w:r>
      <w:r w:rsidRPr="00255B42">
        <w:rPr>
          <w:rFonts w:ascii="Arial" w:hAnsi="Arial" w:cs="Arial"/>
          <w:sz w:val="24"/>
          <w:szCs w:val="24"/>
        </w:rPr>
        <w:t>и</w:t>
      </w:r>
      <w:r w:rsidRPr="00255B42">
        <w:rPr>
          <w:rFonts w:ascii="Arial" w:hAnsi="Arial" w:cs="Arial"/>
          <w:spacing w:val="1"/>
          <w:sz w:val="24"/>
          <w:szCs w:val="24"/>
        </w:rPr>
        <w:t xml:space="preserve"> </w:t>
      </w:r>
      <w:r w:rsidRPr="00255B42">
        <w:rPr>
          <w:rFonts w:ascii="Arial" w:hAnsi="Arial" w:cs="Arial"/>
          <w:sz w:val="24"/>
          <w:szCs w:val="24"/>
        </w:rPr>
        <w:t>проверяется</w:t>
      </w:r>
      <w:r w:rsidRPr="00255B42">
        <w:rPr>
          <w:rFonts w:ascii="Arial" w:hAnsi="Arial" w:cs="Arial"/>
          <w:spacing w:val="1"/>
          <w:sz w:val="24"/>
          <w:szCs w:val="24"/>
        </w:rPr>
        <w:t xml:space="preserve"> </w:t>
      </w:r>
      <w:r w:rsidRPr="00255B42">
        <w:rPr>
          <w:rFonts w:ascii="Arial" w:hAnsi="Arial" w:cs="Arial"/>
          <w:sz w:val="24"/>
          <w:szCs w:val="24"/>
        </w:rPr>
        <w:t>с</w:t>
      </w:r>
      <w:r w:rsidRPr="00255B42">
        <w:rPr>
          <w:rFonts w:ascii="Arial" w:hAnsi="Arial" w:cs="Arial"/>
          <w:spacing w:val="1"/>
          <w:sz w:val="24"/>
          <w:szCs w:val="24"/>
        </w:rPr>
        <w:t xml:space="preserve"> </w:t>
      </w:r>
      <w:r w:rsidRPr="00255B42">
        <w:rPr>
          <w:rFonts w:ascii="Arial" w:hAnsi="Arial" w:cs="Arial"/>
          <w:sz w:val="24"/>
          <w:szCs w:val="24"/>
        </w:rPr>
        <w:t>использованием</w:t>
      </w:r>
      <w:r w:rsidRPr="00255B42">
        <w:rPr>
          <w:rFonts w:ascii="Arial" w:hAnsi="Arial" w:cs="Arial"/>
          <w:spacing w:val="1"/>
          <w:sz w:val="24"/>
          <w:szCs w:val="24"/>
        </w:rPr>
        <w:t xml:space="preserve"> </w:t>
      </w:r>
      <w:r w:rsidRPr="00255B42">
        <w:rPr>
          <w:rFonts w:ascii="Arial" w:hAnsi="Arial" w:cs="Arial"/>
          <w:sz w:val="24"/>
          <w:szCs w:val="24"/>
        </w:rPr>
        <w:t>средств</w:t>
      </w:r>
      <w:r w:rsidRPr="00255B42">
        <w:rPr>
          <w:rFonts w:ascii="Arial" w:hAnsi="Arial" w:cs="Arial"/>
          <w:spacing w:val="-67"/>
          <w:sz w:val="24"/>
          <w:szCs w:val="24"/>
        </w:rPr>
        <w:t xml:space="preserve"> </w:t>
      </w:r>
      <w:r w:rsidRPr="00255B42">
        <w:rPr>
          <w:rFonts w:ascii="Arial" w:hAnsi="Arial" w:cs="Arial"/>
          <w:sz w:val="24"/>
          <w:szCs w:val="24"/>
        </w:rPr>
        <w:t>электронной подписи и средств удостоверяющего центра, имеющих подтверждение</w:t>
      </w:r>
      <w:r w:rsidRPr="00255B42">
        <w:rPr>
          <w:rFonts w:ascii="Arial" w:hAnsi="Arial" w:cs="Arial"/>
          <w:spacing w:val="1"/>
          <w:sz w:val="24"/>
          <w:szCs w:val="24"/>
        </w:rPr>
        <w:t xml:space="preserve"> </w:t>
      </w:r>
      <w:r w:rsidRPr="00255B42">
        <w:rPr>
          <w:rFonts w:ascii="Arial" w:hAnsi="Arial" w:cs="Arial"/>
          <w:sz w:val="24"/>
          <w:szCs w:val="24"/>
        </w:rPr>
        <w:t>соответствия требованиям, установленным федеральным органом</w:t>
      </w:r>
      <w:proofErr w:type="gramEnd"/>
      <w:r w:rsidRPr="00255B42">
        <w:rPr>
          <w:rFonts w:ascii="Arial" w:hAnsi="Arial" w:cs="Arial"/>
          <w:sz w:val="24"/>
          <w:szCs w:val="24"/>
        </w:rPr>
        <w:t xml:space="preserve"> </w:t>
      </w:r>
      <w:proofErr w:type="gramStart"/>
      <w:r w:rsidRPr="00255B42">
        <w:rPr>
          <w:rFonts w:ascii="Arial" w:hAnsi="Arial" w:cs="Arial"/>
          <w:sz w:val="24"/>
          <w:szCs w:val="24"/>
        </w:rPr>
        <w:t>исполнительной</w:t>
      </w:r>
      <w:r w:rsidRPr="00255B42">
        <w:rPr>
          <w:rFonts w:ascii="Arial" w:hAnsi="Arial" w:cs="Arial"/>
          <w:spacing w:val="1"/>
          <w:sz w:val="24"/>
          <w:szCs w:val="24"/>
        </w:rPr>
        <w:t xml:space="preserve"> </w:t>
      </w:r>
      <w:r w:rsidRPr="00255B42">
        <w:rPr>
          <w:rFonts w:ascii="Arial" w:hAnsi="Arial" w:cs="Arial"/>
          <w:sz w:val="24"/>
          <w:szCs w:val="24"/>
        </w:rPr>
        <w:t>власти в области обеспечения безопасности в соответствии с частью 5 статьи 8</w:t>
      </w:r>
      <w:r w:rsidRPr="00255B42">
        <w:rPr>
          <w:rFonts w:ascii="Arial" w:hAnsi="Arial" w:cs="Arial"/>
          <w:spacing w:val="1"/>
          <w:sz w:val="24"/>
          <w:szCs w:val="24"/>
        </w:rPr>
        <w:t xml:space="preserve"> </w:t>
      </w:r>
      <w:r w:rsidRPr="00255B42">
        <w:rPr>
          <w:rFonts w:ascii="Arial" w:hAnsi="Arial" w:cs="Arial"/>
          <w:sz w:val="24"/>
          <w:szCs w:val="24"/>
        </w:rPr>
        <w:t>Федерального</w:t>
      </w:r>
      <w:r w:rsidRPr="00255B42">
        <w:rPr>
          <w:rFonts w:ascii="Arial" w:hAnsi="Arial" w:cs="Arial"/>
          <w:spacing w:val="12"/>
          <w:sz w:val="24"/>
          <w:szCs w:val="24"/>
        </w:rPr>
        <w:t xml:space="preserve"> </w:t>
      </w:r>
      <w:r w:rsidRPr="00255B42">
        <w:rPr>
          <w:rFonts w:ascii="Arial" w:hAnsi="Arial" w:cs="Arial"/>
          <w:sz w:val="24"/>
          <w:szCs w:val="24"/>
        </w:rPr>
        <w:t>закона</w:t>
      </w:r>
      <w:r w:rsidRPr="00255B42">
        <w:rPr>
          <w:rFonts w:ascii="Arial" w:hAnsi="Arial" w:cs="Arial"/>
          <w:spacing w:val="80"/>
          <w:sz w:val="24"/>
          <w:szCs w:val="24"/>
        </w:rPr>
        <w:t xml:space="preserve"> </w:t>
      </w:r>
      <w:r w:rsidRPr="00255B42">
        <w:rPr>
          <w:rFonts w:ascii="Arial" w:hAnsi="Arial" w:cs="Arial"/>
          <w:sz w:val="24"/>
          <w:szCs w:val="24"/>
        </w:rPr>
        <w:t>от</w:t>
      </w:r>
      <w:r w:rsidRPr="00255B42">
        <w:rPr>
          <w:rFonts w:ascii="Arial" w:hAnsi="Arial" w:cs="Arial"/>
          <w:spacing w:val="-1"/>
          <w:sz w:val="24"/>
          <w:szCs w:val="24"/>
        </w:rPr>
        <w:t xml:space="preserve"> </w:t>
      </w:r>
      <w:r w:rsidRPr="00255B42">
        <w:rPr>
          <w:rFonts w:ascii="Arial" w:hAnsi="Arial" w:cs="Arial"/>
          <w:sz w:val="24"/>
          <w:szCs w:val="24"/>
        </w:rPr>
        <w:t>6</w:t>
      </w:r>
      <w:r w:rsidRPr="00255B42">
        <w:rPr>
          <w:rFonts w:ascii="Arial" w:hAnsi="Arial" w:cs="Arial"/>
          <w:spacing w:val="82"/>
          <w:sz w:val="24"/>
          <w:szCs w:val="24"/>
        </w:rPr>
        <w:t xml:space="preserve"> </w:t>
      </w:r>
      <w:r w:rsidRPr="00255B42">
        <w:rPr>
          <w:rFonts w:ascii="Arial" w:hAnsi="Arial" w:cs="Arial"/>
          <w:sz w:val="24"/>
          <w:szCs w:val="24"/>
        </w:rPr>
        <w:t>апреля</w:t>
      </w:r>
      <w:r w:rsidRPr="00255B42">
        <w:rPr>
          <w:rFonts w:ascii="Arial" w:hAnsi="Arial" w:cs="Arial"/>
          <w:spacing w:val="81"/>
          <w:sz w:val="24"/>
          <w:szCs w:val="24"/>
        </w:rPr>
        <w:t xml:space="preserve"> </w:t>
      </w:r>
      <w:r w:rsidRPr="00255B42">
        <w:rPr>
          <w:rFonts w:ascii="Arial" w:hAnsi="Arial" w:cs="Arial"/>
          <w:sz w:val="24"/>
          <w:szCs w:val="24"/>
        </w:rPr>
        <w:t>2011</w:t>
      </w:r>
      <w:r w:rsidRPr="00255B42">
        <w:rPr>
          <w:rFonts w:ascii="Arial" w:hAnsi="Arial" w:cs="Arial"/>
          <w:spacing w:val="82"/>
          <w:sz w:val="24"/>
          <w:szCs w:val="24"/>
        </w:rPr>
        <w:t xml:space="preserve"> </w:t>
      </w:r>
      <w:r w:rsidRPr="00255B42">
        <w:rPr>
          <w:rFonts w:ascii="Arial" w:hAnsi="Arial" w:cs="Arial"/>
          <w:sz w:val="24"/>
          <w:szCs w:val="24"/>
        </w:rPr>
        <w:t>г.</w:t>
      </w:r>
      <w:r w:rsidRPr="00255B42">
        <w:rPr>
          <w:rFonts w:ascii="Arial" w:hAnsi="Arial" w:cs="Arial"/>
          <w:spacing w:val="79"/>
          <w:sz w:val="24"/>
          <w:szCs w:val="24"/>
        </w:rPr>
        <w:t xml:space="preserve"> </w:t>
      </w:r>
      <w:r w:rsidRPr="00255B42">
        <w:rPr>
          <w:rFonts w:ascii="Arial" w:hAnsi="Arial" w:cs="Arial"/>
          <w:sz w:val="24"/>
          <w:szCs w:val="24"/>
        </w:rPr>
        <w:t>№</w:t>
      </w:r>
      <w:r w:rsidRPr="00255B42">
        <w:rPr>
          <w:rFonts w:ascii="Arial" w:hAnsi="Arial" w:cs="Arial"/>
          <w:spacing w:val="-2"/>
          <w:sz w:val="24"/>
          <w:szCs w:val="24"/>
        </w:rPr>
        <w:t xml:space="preserve"> </w:t>
      </w:r>
      <w:r w:rsidRPr="00255B42">
        <w:rPr>
          <w:rFonts w:ascii="Arial" w:hAnsi="Arial" w:cs="Arial"/>
          <w:sz w:val="24"/>
          <w:szCs w:val="24"/>
        </w:rPr>
        <w:t>63-ФЗ</w:t>
      </w:r>
      <w:r w:rsidRPr="00255B42">
        <w:rPr>
          <w:rFonts w:ascii="Arial" w:hAnsi="Arial" w:cs="Arial"/>
          <w:spacing w:val="82"/>
          <w:sz w:val="24"/>
          <w:szCs w:val="24"/>
        </w:rPr>
        <w:t xml:space="preserve"> </w:t>
      </w:r>
      <w:r w:rsidRPr="00255B42">
        <w:rPr>
          <w:rFonts w:ascii="Arial" w:hAnsi="Arial" w:cs="Arial"/>
          <w:sz w:val="24"/>
          <w:szCs w:val="24"/>
        </w:rPr>
        <w:t>«Об</w:t>
      </w:r>
      <w:r w:rsidRPr="00255B42">
        <w:rPr>
          <w:rFonts w:ascii="Arial" w:hAnsi="Arial" w:cs="Arial"/>
          <w:spacing w:val="79"/>
          <w:sz w:val="24"/>
          <w:szCs w:val="24"/>
        </w:rPr>
        <w:t xml:space="preserve"> </w:t>
      </w:r>
      <w:r w:rsidRPr="00255B42">
        <w:rPr>
          <w:rFonts w:ascii="Arial" w:hAnsi="Arial" w:cs="Arial"/>
          <w:sz w:val="24"/>
          <w:szCs w:val="24"/>
        </w:rPr>
        <w:t>электронной</w:t>
      </w:r>
      <w:r w:rsidRPr="00255B42">
        <w:rPr>
          <w:rFonts w:ascii="Arial" w:hAnsi="Arial" w:cs="Arial"/>
          <w:spacing w:val="81"/>
          <w:sz w:val="24"/>
          <w:szCs w:val="24"/>
        </w:rPr>
        <w:t xml:space="preserve"> </w:t>
      </w:r>
      <w:r w:rsidRPr="00255B42">
        <w:rPr>
          <w:rFonts w:ascii="Arial" w:hAnsi="Arial" w:cs="Arial"/>
          <w:sz w:val="24"/>
          <w:szCs w:val="24"/>
        </w:rPr>
        <w:t>подписи»,</w:t>
      </w:r>
      <w:r w:rsidRPr="00255B42">
        <w:rPr>
          <w:rFonts w:ascii="Arial" w:hAnsi="Arial" w:cs="Arial"/>
          <w:spacing w:val="-68"/>
          <w:sz w:val="24"/>
          <w:szCs w:val="24"/>
        </w:rPr>
        <w:t xml:space="preserve"> </w:t>
      </w:r>
      <w:r w:rsidRPr="00255B42">
        <w:rPr>
          <w:rFonts w:ascii="Arial" w:hAnsi="Arial" w:cs="Arial"/>
          <w:sz w:val="24"/>
          <w:szCs w:val="24"/>
        </w:rPr>
        <w:t>а</w:t>
      </w:r>
      <w:r w:rsidRPr="00255B42">
        <w:rPr>
          <w:rFonts w:ascii="Arial" w:hAnsi="Arial" w:cs="Arial"/>
          <w:spacing w:val="1"/>
          <w:sz w:val="24"/>
          <w:szCs w:val="24"/>
        </w:rPr>
        <w:t xml:space="preserve"> </w:t>
      </w:r>
      <w:r w:rsidRPr="00255B42">
        <w:rPr>
          <w:rFonts w:ascii="Arial" w:hAnsi="Arial" w:cs="Arial"/>
          <w:sz w:val="24"/>
          <w:szCs w:val="24"/>
        </w:rPr>
        <w:t>также</w:t>
      </w:r>
      <w:r w:rsidRPr="00255B42">
        <w:rPr>
          <w:rFonts w:ascii="Arial" w:hAnsi="Arial" w:cs="Arial"/>
          <w:spacing w:val="1"/>
          <w:sz w:val="24"/>
          <w:szCs w:val="24"/>
        </w:rPr>
        <w:t xml:space="preserve"> </w:t>
      </w:r>
      <w:r w:rsidRPr="00255B42">
        <w:rPr>
          <w:rFonts w:ascii="Arial" w:hAnsi="Arial" w:cs="Arial"/>
          <w:sz w:val="24"/>
          <w:szCs w:val="24"/>
        </w:rPr>
        <w:t>при</w:t>
      </w:r>
      <w:r w:rsidRPr="00255B42">
        <w:rPr>
          <w:rFonts w:ascii="Arial" w:hAnsi="Arial" w:cs="Arial"/>
          <w:spacing w:val="1"/>
          <w:sz w:val="24"/>
          <w:szCs w:val="24"/>
        </w:rPr>
        <w:t xml:space="preserve"> </w:t>
      </w:r>
      <w:r w:rsidRPr="00255B42">
        <w:rPr>
          <w:rFonts w:ascii="Arial" w:hAnsi="Arial" w:cs="Arial"/>
          <w:sz w:val="24"/>
          <w:szCs w:val="24"/>
        </w:rPr>
        <w:t>наличии</w:t>
      </w:r>
      <w:r w:rsidRPr="00255B42">
        <w:rPr>
          <w:rFonts w:ascii="Arial" w:hAnsi="Arial" w:cs="Arial"/>
          <w:spacing w:val="1"/>
          <w:sz w:val="24"/>
          <w:szCs w:val="24"/>
        </w:rPr>
        <w:t xml:space="preserve"> </w:t>
      </w:r>
      <w:r w:rsidRPr="00255B42">
        <w:rPr>
          <w:rFonts w:ascii="Arial" w:hAnsi="Arial" w:cs="Arial"/>
          <w:sz w:val="24"/>
          <w:szCs w:val="24"/>
        </w:rPr>
        <w:t>у</w:t>
      </w:r>
      <w:r w:rsidRPr="00255B42">
        <w:rPr>
          <w:rFonts w:ascii="Arial" w:hAnsi="Arial" w:cs="Arial"/>
          <w:spacing w:val="1"/>
          <w:sz w:val="24"/>
          <w:szCs w:val="24"/>
        </w:rPr>
        <w:t xml:space="preserve"> </w:t>
      </w:r>
      <w:r w:rsidRPr="00255B42">
        <w:rPr>
          <w:rFonts w:ascii="Arial" w:hAnsi="Arial" w:cs="Arial"/>
          <w:sz w:val="24"/>
          <w:szCs w:val="24"/>
        </w:rPr>
        <w:t>владельца</w:t>
      </w:r>
      <w:r w:rsidRPr="00255B42">
        <w:rPr>
          <w:rFonts w:ascii="Arial" w:hAnsi="Arial" w:cs="Arial"/>
          <w:spacing w:val="1"/>
          <w:sz w:val="24"/>
          <w:szCs w:val="24"/>
        </w:rPr>
        <w:t xml:space="preserve"> </w:t>
      </w:r>
      <w:r w:rsidRPr="00255B42">
        <w:rPr>
          <w:rFonts w:ascii="Arial" w:hAnsi="Arial" w:cs="Arial"/>
          <w:sz w:val="24"/>
          <w:szCs w:val="24"/>
        </w:rPr>
        <w:t>сертификата</w:t>
      </w:r>
      <w:r w:rsidRPr="00255B42">
        <w:rPr>
          <w:rFonts w:ascii="Arial" w:hAnsi="Arial" w:cs="Arial"/>
          <w:spacing w:val="1"/>
          <w:sz w:val="24"/>
          <w:szCs w:val="24"/>
        </w:rPr>
        <w:t xml:space="preserve"> </w:t>
      </w:r>
      <w:r w:rsidRPr="00255B42">
        <w:rPr>
          <w:rFonts w:ascii="Arial" w:hAnsi="Arial" w:cs="Arial"/>
          <w:sz w:val="24"/>
          <w:szCs w:val="24"/>
        </w:rPr>
        <w:t>ключа</w:t>
      </w:r>
      <w:r w:rsidRPr="00255B42">
        <w:rPr>
          <w:rFonts w:ascii="Arial" w:hAnsi="Arial" w:cs="Arial"/>
          <w:spacing w:val="1"/>
          <w:sz w:val="24"/>
          <w:szCs w:val="24"/>
        </w:rPr>
        <w:t xml:space="preserve"> </w:t>
      </w:r>
      <w:r w:rsidRPr="00255B42">
        <w:rPr>
          <w:rFonts w:ascii="Arial" w:hAnsi="Arial" w:cs="Arial"/>
          <w:sz w:val="24"/>
          <w:szCs w:val="24"/>
        </w:rPr>
        <w:t>проверки</w:t>
      </w:r>
      <w:r w:rsidRPr="00255B42">
        <w:rPr>
          <w:rFonts w:ascii="Arial" w:hAnsi="Arial" w:cs="Arial"/>
          <w:spacing w:val="1"/>
          <w:sz w:val="24"/>
          <w:szCs w:val="24"/>
        </w:rPr>
        <w:t xml:space="preserve"> </w:t>
      </w:r>
      <w:r w:rsidRPr="00255B42">
        <w:rPr>
          <w:rFonts w:ascii="Arial" w:hAnsi="Arial" w:cs="Arial"/>
          <w:sz w:val="24"/>
          <w:szCs w:val="24"/>
        </w:rPr>
        <w:t>ключа</w:t>
      </w:r>
      <w:r w:rsidRPr="00255B42">
        <w:rPr>
          <w:rFonts w:ascii="Arial" w:hAnsi="Arial" w:cs="Arial"/>
          <w:spacing w:val="1"/>
          <w:sz w:val="24"/>
          <w:szCs w:val="24"/>
        </w:rPr>
        <w:t xml:space="preserve"> </w:t>
      </w:r>
      <w:r w:rsidRPr="00255B42">
        <w:rPr>
          <w:rFonts w:ascii="Arial" w:hAnsi="Arial" w:cs="Arial"/>
          <w:sz w:val="24"/>
          <w:szCs w:val="24"/>
        </w:rPr>
        <w:t>простой</w:t>
      </w:r>
      <w:r w:rsidRPr="00255B42">
        <w:rPr>
          <w:rFonts w:ascii="Arial" w:hAnsi="Arial" w:cs="Arial"/>
          <w:spacing w:val="1"/>
          <w:sz w:val="24"/>
          <w:szCs w:val="24"/>
        </w:rPr>
        <w:t xml:space="preserve"> </w:t>
      </w:r>
      <w:r w:rsidRPr="00255B42">
        <w:rPr>
          <w:rFonts w:ascii="Arial" w:hAnsi="Arial" w:cs="Arial"/>
          <w:sz w:val="24"/>
          <w:szCs w:val="24"/>
        </w:rPr>
        <w:t>электронной</w:t>
      </w:r>
      <w:r w:rsidRPr="00255B42">
        <w:rPr>
          <w:rFonts w:ascii="Arial" w:hAnsi="Arial" w:cs="Arial"/>
          <w:spacing w:val="1"/>
          <w:sz w:val="24"/>
          <w:szCs w:val="24"/>
        </w:rPr>
        <w:t xml:space="preserve"> </w:t>
      </w:r>
      <w:r w:rsidRPr="00255B42">
        <w:rPr>
          <w:rFonts w:ascii="Arial" w:hAnsi="Arial" w:cs="Arial"/>
          <w:sz w:val="24"/>
          <w:szCs w:val="24"/>
        </w:rPr>
        <w:t>подписи</w:t>
      </w:r>
      <w:r w:rsidRPr="00255B42">
        <w:rPr>
          <w:rFonts w:ascii="Arial" w:hAnsi="Arial" w:cs="Arial"/>
          <w:spacing w:val="1"/>
          <w:sz w:val="24"/>
          <w:szCs w:val="24"/>
        </w:rPr>
        <w:t xml:space="preserve"> </w:t>
      </w:r>
      <w:r w:rsidRPr="00255B42">
        <w:rPr>
          <w:rFonts w:ascii="Arial" w:hAnsi="Arial" w:cs="Arial"/>
          <w:sz w:val="24"/>
          <w:szCs w:val="24"/>
        </w:rPr>
        <w:t>(далее</w:t>
      </w:r>
      <w:r w:rsidRPr="00255B42">
        <w:rPr>
          <w:rFonts w:ascii="Arial" w:hAnsi="Arial" w:cs="Arial"/>
          <w:spacing w:val="1"/>
          <w:sz w:val="24"/>
          <w:szCs w:val="24"/>
        </w:rPr>
        <w:t xml:space="preserve"> </w:t>
      </w:r>
      <w:r w:rsidRPr="00255B42">
        <w:rPr>
          <w:rFonts w:ascii="Arial" w:hAnsi="Arial" w:cs="Arial"/>
          <w:sz w:val="24"/>
          <w:szCs w:val="24"/>
        </w:rPr>
        <w:t>–</w:t>
      </w:r>
      <w:r w:rsidRPr="00255B42">
        <w:rPr>
          <w:rFonts w:ascii="Arial" w:hAnsi="Arial" w:cs="Arial"/>
          <w:spacing w:val="1"/>
          <w:sz w:val="24"/>
          <w:szCs w:val="24"/>
        </w:rPr>
        <w:t xml:space="preserve"> </w:t>
      </w:r>
      <w:r w:rsidRPr="00255B42">
        <w:rPr>
          <w:rFonts w:ascii="Arial" w:hAnsi="Arial" w:cs="Arial"/>
          <w:sz w:val="24"/>
          <w:szCs w:val="24"/>
        </w:rPr>
        <w:t>ЭП),</w:t>
      </w:r>
      <w:r w:rsidRPr="00255B42">
        <w:rPr>
          <w:rFonts w:ascii="Arial" w:hAnsi="Arial" w:cs="Arial"/>
          <w:spacing w:val="1"/>
          <w:sz w:val="24"/>
          <w:szCs w:val="24"/>
        </w:rPr>
        <w:t xml:space="preserve"> </w:t>
      </w:r>
      <w:r w:rsidRPr="00255B42">
        <w:rPr>
          <w:rFonts w:ascii="Arial" w:hAnsi="Arial" w:cs="Arial"/>
          <w:sz w:val="24"/>
          <w:szCs w:val="24"/>
        </w:rPr>
        <w:t>выданного</w:t>
      </w:r>
      <w:r w:rsidRPr="00255B42">
        <w:rPr>
          <w:rFonts w:ascii="Arial" w:hAnsi="Arial" w:cs="Arial"/>
          <w:spacing w:val="1"/>
          <w:sz w:val="24"/>
          <w:szCs w:val="24"/>
        </w:rPr>
        <w:t xml:space="preserve"> </w:t>
      </w:r>
      <w:r w:rsidRPr="00255B42">
        <w:rPr>
          <w:rFonts w:ascii="Arial" w:hAnsi="Arial" w:cs="Arial"/>
          <w:sz w:val="24"/>
          <w:szCs w:val="24"/>
        </w:rPr>
        <w:t>ему</w:t>
      </w:r>
      <w:r w:rsidRPr="00255B42">
        <w:rPr>
          <w:rFonts w:ascii="Arial" w:hAnsi="Arial" w:cs="Arial"/>
          <w:spacing w:val="1"/>
          <w:sz w:val="24"/>
          <w:szCs w:val="24"/>
        </w:rPr>
        <w:t xml:space="preserve"> </w:t>
      </w:r>
      <w:r w:rsidRPr="00255B42">
        <w:rPr>
          <w:rFonts w:ascii="Arial" w:hAnsi="Arial" w:cs="Arial"/>
          <w:sz w:val="24"/>
          <w:szCs w:val="24"/>
        </w:rPr>
        <w:t>при</w:t>
      </w:r>
      <w:r w:rsidRPr="00255B42">
        <w:rPr>
          <w:rFonts w:ascii="Arial" w:hAnsi="Arial" w:cs="Arial"/>
          <w:spacing w:val="1"/>
          <w:sz w:val="24"/>
          <w:szCs w:val="24"/>
        </w:rPr>
        <w:t xml:space="preserve"> </w:t>
      </w:r>
      <w:r w:rsidRPr="00255B42">
        <w:rPr>
          <w:rFonts w:ascii="Arial" w:hAnsi="Arial" w:cs="Arial"/>
          <w:sz w:val="24"/>
          <w:szCs w:val="24"/>
        </w:rPr>
        <w:t>личном</w:t>
      </w:r>
      <w:r w:rsidRPr="00255B42">
        <w:rPr>
          <w:rFonts w:ascii="Arial" w:hAnsi="Arial" w:cs="Arial"/>
          <w:spacing w:val="1"/>
          <w:sz w:val="24"/>
          <w:szCs w:val="24"/>
        </w:rPr>
        <w:t xml:space="preserve"> </w:t>
      </w:r>
      <w:r w:rsidRPr="00255B42">
        <w:rPr>
          <w:rFonts w:ascii="Arial" w:hAnsi="Arial" w:cs="Arial"/>
          <w:sz w:val="24"/>
          <w:szCs w:val="24"/>
        </w:rPr>
        <w:t>приеме</w:t>
      </w:r>
      <w:r w:rsidRPr="00255B42">
        <w:rPr>
          <w:rFonts w:ascii="Arial" w:hAnsi="Arial" w:cs="Arial"/>
          <w:spacing w:val="1"/>
          <w:sz w:val="24"/>
          <w:szCs w:val="24"/>
        </w:rPr>
        <w:t xml:space="preserve"> </w:t>
      </w:r>
      <w:r w:rsidRPr="00255B42">
        <w:rPr>
          <w:rFonts w:ascii="Arial" w:hAnsi="Arial" w:cs="Arial"/>
          <w:sz w:val="24"/>
          <w:szCs w:val="24"/>
        </w:rPr>
        <w:t>в</w:t>
      </w:r>
      <w:r w:rsidRPr="00255B42">
        <w:rPr>
          <w:rFonts w:ascii="Arial" w:hAnsi="Arial" w:cs="Arial"/>
          <w:spacing w:val="-67"/>
          <w:sz w:val="24"/>
          <w:szCs w:val="24"/>
        </w:rPr>
        <w:t xml:space="preserve"> </w:t>
      </w:r>
      <w:r w:rsidRPr="00255B42">
        <w:rPr>
          <w:rFonts w:ascii="Arial" w:hAnsi="Arial" w:cs="Arial"/>
          <w:sz w:val="24"/>
          <w:szCs w:val="24"/>
        </w:rPr>
        <w:t>соответствии</w:t>
      </w:r>
      <w:r w:rsidRPr="00255B42">
        <w:rPr>
          <w:rFonts w:ascii="Arial" w:hAnsi="Arial" w:cs="Arial"/>
          <w:spacing w:val="-12"/>
          <w:sz w:val="24"/>
          <w:szCs w:val="24"/>
        </w:rPr>
        <w:t xml:space="preserve"> </w:t>
      </w:r>
      <w:r w:rsidRPr="00255B42">
        <w:rPr>
          <w:rFonts w:ascii="Arial" w:hAnsi="Arial" w:cs="Arial"/>
          <w:sz w:val="24"/>
          <w:szCs w:val="24"/>
        </w:rPr>
        <w:t>с</w:t>
      </w:r>
      <w:r w:rsidRPr="00255B42">
        <w:rPr>
          <w:rFonts w:ascii="Arial" w:hAnsi="Arial" w:cs="Arial"/>
          <w:spacing w:val="-12"/>
          <w:sz w:val="24"/>
          <w:szCs w:val="24"/>
        </w:rPr>
        <w:t xml:space="preserve"> </w:t>
      </w:r>
      <w:r w:rsidRPr="00255B42">
        <w:rPr>
          <w:rFonts w:ascii="Arial" w:hAnsi="Arial" w:cs="Arial"/>
          <w:sz w:val="24"/>
          <w:szCs w:val="24"/>
        </w:rPr>
        <w:t>Правилами</w:t>
      </w:r>
      <w:r w:rsidRPr="00255B42">
        <w:rPr>
          <w:rFonts w:ascii="Arial" w:hAnsi="Arial" w:cs="Arial"/>
          <w:spacing w:val="-11"/>
          <w:sz w:val="24"/>
          <w:szCs w:val="24"/>
        </w:rPr>
        <w:t xml:space="preserve"> </w:t>
      </w:r>
      <w:r w:rsidRPr="00255B42">
        <w:rPr>
          <w:rFonts w:ascii="Arial" w:hAnsi="Arial" w:cs="Arial"/>
          <w:sz w:val="24"/>
          <w:szCs w:val="24"/>
        </w:rPr>
        <w:t>использования</w:t>
      </w:r>
      <w:r w:rsidRPr="00255B42">
        <w:rPr>
          <w:rFonts w:ascii="Arial" w:hAnsi="Arial" w:cs="Arial"/>
          <w:spacing w:val="-12"/>
          <w:sz w:val="24"/>
          <w:szCs w:val="24"/>
        </w:rPr>
        <w:t xml:space="preserve"> </w:t>
      </w:r>
      <w:r w:rsidRPr="00255B42">
        <w:rPr>
          <w:rFonts w:ascii="Arial" w:hAnsi="Arial" w:cs="Arial"/>
          <w:sz w:val="24"/>
          <w:szCs w:val="24"/>
        </w:rPr>
        <w:t>простой</w:t>
      </w:r>
      <w:r w:rsidRPr="00255B42">
        <w:rPr>
          <w:rFonts w:ascii="Arial" w:hAnsi="Arial" w:cs="Arial"/>
          <w:spacing w:val="-11"/>
          <w:sz w:val="24"/>
          <w:szCs w:val="24"/>
        </w:rPr>
        <w:t xml:space="preserve"> </w:t>
      </w:r>
      <w:r w:rsidRPr="00255B42">
        <w:rPr>
          <w:rFonts w:ascii="Arial" w:hAnsi="Arial" w:cs="Arial"/>
          <w:sz w:val="24"/>
          <w:szCs w:val="24"/>
        </w:rPr>
        <w:t>ЭП</w:t>
      </w:r>
      <w:r w:rsidRPr="00255B42">
        <w:rPr>
          <w:rFonts w:ascii="Arial" w:hAnsi="Arial" w:cs="Arial"/>
          <w:spacing w:val="-10"/>
          <w:sz w:val="24"/>
          <w:szCs w:val="24"/>
        </w:rPr>
        <w:t xml:space="preserve"> </w:t>
      </w:r>
      <w:r w:rsidRPr="00255B42">
        <w:rPr>
          <w:rFonts w:ascii="Arial" w:hAnsi="Arial" w:cs="Arial"/>
          <w:sz w:val="24"/>
          <w:szCs w:val="24"/>
        </w:rPr>
        <w:t>при</w:t>
      </w:r>
      <w:r w:rsidRPr="00255B42">
        <w:rPr>
          <w:rFonts w:ascii="Arial" w:hAnsi="Arial" w:cs="Arial"/>
          <w:spacing w:val="-12"/>
          <w:sz w:val="24"/>
          <w:szCs w:val="24"/>
        </w:rPr>
        <w:t xml:space="preserve"> </w:t>
      </w:r>
      <w:r w:rsidRPr="00255B42">
        <w:rPr>
          <w:rFonts w:ascii="Arial" w:hAnsi="Arial" w:cs="Arial"/>
          <w:sz w:val="24"/>
          <w:szCs w:val="24"/>
        </w:rPr>
        <w:t>обращении</w:t>
      </w:r>
      <w:r w:rsidRPr="00255B42">
        <w:rPr>
          <w:rFonts w:ascii="Arial" w:hAnsi="Arial" w:cs="Arial"/>
          <w:spacing w:val="-11"/>
          <w:sz w:val="24"/>
          <w:szCs w:val="24"/>
        </w:rPr>
        <w:t xml:space="preserve"> </w:t>
      </w:r>
      <w:r w:rsidRPr="00255B42">
        <w:rPr>
          <w:rFonts w:ascii="Arial" w:hAnsi="Arial" w:cs="Arial"/>
          <w:sz w:val="24"/>
          <w:szCs w:val="24"/>
        </w:rPr>
        <w:t>за</w:t>
      </w:r>
      <w:r w:rsidRPr="00255B42">
        <w:rPr>
          <w:rFonts w:ascii="Arial" w:hAnsi="Arial" w:cs="Arial"/>
          <w:spacing w:val="-13"/>
          <w:sz w:val="24"/>
          <w:szCs w:val="24"/>
        </w:rPr>
        <w:t xml:space="preserve"> </w:t>
      </w:r>
      <w:r w:rsidRPr="00255B42">
        <w:rPr>
          <w:rFonts w:ascii="Arial" w:hAnsi="Arial" w:cs="Arial"/>
          <w:sz w:val="24"/>
          <w:szCs w:val="24"/>
        </w:rPr>
        <w:t>получением</w:t>
      </w:r>
      <w:r w:rsidRPr="00255B42">
        <w:rPr>
          <w:rFonts w:ascii="Arial" w:hAnsi="Arial" w:cs="Arial"/>
          <w:spacing w:val="-67"/>
          <w:sz w:val="24"/>
          <w:szCs w:val="24"/>
        </w:rPr>
        <w:t xml:space="preserve"> </w:t>
      </w:r>
      <w:r w:rsidRPr="00255B42">
        <w:rPr>
          <w:rFonts w:ascii="Arial" w:hAnsi="Arial" w:cs="Arial"/>
          <w:sz w:val="24"/>
          <w:szCs w:val="24"/>
        </w:rPr>
        <w:t>государственных</w:t>
      </w:r>
      <w:r w:rsidRPr="00255B42">
        <w:rPr>
          <w:rFonts w:ascii="Arial" w:hAnsi="Arial" w:cs="Arial"/>
          <w:spacing w:val="1"/>
          <w:sz w:val="24"/>
          <w:szCs w:val="24"/>
        </w:rPr>
        <w:t xml:space="preserve"> </w:t>
      </w:r>
      <w:r w:rsidRPr="00255B42">
        <w:rPr>
          <w:rFonts w:ascii="Arial" w:hAnsi="Arial" w:cs="Arial"/>
          <w:sz w:val="24"/>
          <w:szCs w:val="24"/>
        </w:rPr>
        <w:t>и</w:t>
      </w:r>
      <w:r w:rsidRPr="00255B42">
        <w:rPr>
          <w:rFonts w:ascii="Arial" w:hAnsi="Arial" w:cs="Arial"/>
          <w:spacing w:val="1"/>
          <w:sz w:val="24"/>
          <w:szCs w:val="24"/>
        </w:rPr>
        <w:t xml:space="preserve"> </w:t>
      </w:r>
      <w:r w:rsidRPr="00255B42">
        <w:rPr>
          <w:rFonts w:ascii="Arial" w:hAnsi="Arial" w:cs="Arial"/>
          <w:sz w:val="24"/>
          <w:szCs w:val="24"/>
        </w:rPr>
        <w:t>муниципальных</w:t>
      </w:r>
      <w:r w:rsidRPr="00255B42">
        <w:rPr>
          <w:rFonts w:ascii="Arial" w:hAnsi="Arial" w:cs="Arial"/>
          <w:spacing w:val="1"/>
          <w:sz w:val="24"/>
          <w:szCs w:val="24"/>
        </w:rPr>
        <w:t xml:space="preserve"> </w:t>
      </w:r>
      <w:r w:rsidRPr="00255B42">
        <w:rPr>
          <w:rFonts w:ascii="Arial" w:hAnsi="Arial" w:cs="Arial"/>
          <w:sz w:val="24"/>
          <w:szCs w:val="24"/>
        </w:rPr>
        <w:t>услуг,</w:t>
      </w:r>
      <w:r w:rsidRPr="00255B42">
        <w:rPr>
          <w:rFonts w:ascii="Arial" w:hAnsi="Arial" w:cs="Arial"/>
          <w:spacing w:val="1"/>
          <w:sz w:val="24"/>
          <w:szCs w:val="24"/>
        </w:rPr>
        <w:t xml:space="preserve"> </w:t>
      </w:r>
      <w:r w:rsidRPr="00255B42">
        <w:rPr>
          <w:rFonts w:ascii="Arial" w:hAnsi="Arial" w:cs="Arial"/>
          <w:sz w:val="24"/>
          <w:szCs w:val="24"/>
        </w:rPr>
        <w:t>утвержденными</w:t>
      </w:r>
      <w:proofErr w:type="gramEnd"/>
      <w:r w:rsidRPr="00255B42">
        <w:rPr>
          <w:rFonts w:ascii="Arial" w:hAnsi="Arial" w:cs="Arial"/>
          <w:spacing w:val="1"/>
          <w:sz w:val="24"/>
          <w:szCs w:val="24"/>
        </w:rPr>
        <w:t xml:space="preserve"> </w:t>
      </w:r>
      <w:r w:rsidRPr="00255B42">
        <w:rPr>
          <w:rFonts w:ascii="Arial" w:hAnsi="Arial" w:cs="Arial"/>
          <w:sz w:val="24"/>
          <w:szCs w:val="24"/>
        </w:rPr>
        <w:t>постановлением</w:t>
      </w:r>
      <w:r w:rsidRPr="00255B42">
        <w:rPr>
          <w:rFonts w:ascii="Arial" w:hAnsi="Arial" w:cs="Arial"/>
          <w:spacing w:val="1"/>
          <w:sz w:val="24"/>
          <w:szCs w:val="24"/>
        </w:rPr>
        <w:t xml:space="preserve"> </w:t>
      </w:r>
      <w:r w:rsidRPr="00255B42">
        <w:rPr>
          <w:rFonts w:ascii="Arial" w:hAnsi="Arial" w:cs="Arial"/>
          <w:sz w:val="24"/>
          <w:szCs w:val="24"/>
        </w:rPr>
        <w:t>Правительства</w:t>
      </w:r>
      <w:r w:rsidRPr="00255B42">
        <w:rPr>
          <w:rFonts w:ascii="Arial" w:hAnsi="Arial" w:cs="Arial"/>
          <w:spacing w:val="1"/>
          <w:sz w:val="24"/>
          <w:szCs w:val="24"/>
        </w:rPr>
        <w:t xml:space="preserve"> </w:t>
      </w:r>
      <w:r w:rsidRPr="00255B42">
        <w:rPr>
          <w:rFonts w:ascii="Arial" w:hAnsi="Arial" w:cs="Arial"/>
          <w:sz w:val="24"/>
          <w:szCs w:val="24"/>
        </w:rPr>
        <w:t>Российской</w:t>
      </w:r>
      <w:r w:rsidRPr="00255B42">
        <w:rPr>
          <w:rFonts w:ascii="Arial" w:hAnsi="Arial" w:cs="Arial"/>
          <w:spacing w:val="70"/>
          <w:sz w:val="24"/>
          <w:szCs w:val="24"/>
        </w:rPr>
        <w:t xml:space="preserve"> </w:t>
      </w:r>
      <w:r w:rsidRPr="00255B42">
        <w:rPr>
          <w:rFonts w:ascii="Arial" w:hAnsi="Arial" w:cs="Arial"/>
          <w:sz w:val="24"/>
          <w:szCs w:val="24"/>
        </w:rPr>
        <w:t>Федерации</w:t>
      </w:r>
      <w:r w:rsidRPr="00255B42">
        <w:rPr>
          <w:rFonts w:ascii="Arial" w:hAnsi="Arial" w:cs="Arial"/>
          <w:spacing w:val="70"/>
          <w:sz w:val="24"/>
          <w:szCs w:val="24"/>
        </w:rPr>
        <w:t xml:space="preserve"> </w:t>
      </w:r>
      <w:r w:rsidRPr="00255B42">
        <w:rPr>
          <w:rFonts w:ascii="Arial" w:hAnsi="Arial" w:cs="Arial"/>
          <w:sz w:val="24"/>
          <w:szCs w:val="24"/>
        </w:rPr>
        <w:t>от</w:t>
      </w:r>
      <w:r w:rsidRPr="00255B42">
        <w:rPr>
          <w:rFonts w:ascii="Arial" w:hAnsi="Arial" w:cs="Arial"/>
          <w:spacing w:val="70"/>
          <w:sz w:val="24"/>
          <w:szCs w:val="24"/>
        </w:rPr>
        <w:t xml:space="preserve"> </w:t>
      </w:r>
      <w:r w:rsidRPr="00255B42">
        <w:rPr>
          <w:rFonts w:ascii="Arial" w:hAnsi="Arial" w:cs="Arial"/>
          <w:sz w:val="24"/>
          <w:szCs w:val="24"/>
        </w:rPr>
        <w:t>25</w:t>
      </w:r>
      <w:r w:rsidRPr="00255B42">
        <w:rPr>
          <w:rFonts w:ascii="Arial" w:hAnsi="Arial" w:cs="Arial"/>
          <w:spacing w:val="70"/>
          <w:sz w:val="24"/>
          <w:szCs w:val="24"/>
        </w:rPr>
        <w:t xml:space="preserve"> </w:t>
      </w:r>
      <w:r w:rsidRPr="00255B42">
        <w:rPr>
          <w:rFonts w:ascii="Arial" w:hAnsi="Arial" w:cs="Arial"/>
          <w:sz w:val="24"/>
          <w:szCs w:val="24"/>
        </w:rPr>
        <w:t>января</w:t>
      </w:r>
      <w:r w:rsidRPr="00255B42">
        <w:rPr>
          <w:rFonts w:ascii="Arial" w:hAnsi="Arial" w:cs="Arial"/>
          <w:spacing w:val="70"/>
          <w:sz w:val="24"/>
          <w:szCs w:val="24"/>
        </w:rPr>
        <w:t xml:space="preserve"> </w:t>
      </w:r>
      <w:r w:rsidRPr="00255B42">
        <w:rPr>
          <w:rFonts w:ascii="Arial" w:hAnsi="Arial" w:cs="Arial"/>
          <w:sz w:val="24"/>
          <w:szCs w:val="24"/>
        </w:rPr>
        <w:t>2013</w:t>
      </w:r>
      <w:r w:rsidRPr="00255B42">
        <w:rPr>
          <w:rFonts w:ascii="Arial" w:hAnsi="Arial" w:cs="Arial"/>
          <w:spacing w:val="70"/>
          <w:sz w:val="24"/>
          <w:szCs w:val="24"/>
        </w:rPr>
        <w:t xml:space="preserve"> </w:t>
      </w:r>
      <w:r w:rsidRPr="00255B42">
        <w:rPr>
          <w:rFonts w:ascii="Arial" w:hAnsi="Arial" w:cs="Arial"/>
          <w:sz w:val="24"/>
          <w:szCs w:val="24"/>
        </w:rPr>
        <w:t>№</w:t>
      </w:r>
      <w:r w:rsidRPr="00255B42">
        <w:rPr>
          <w:rFonts w:ascii="Arial" w:hAnsi="Arial" w:cs="Arial"/>
          <w:spacing w:val="70"/>
          <w:sz w:val="24"/>
          <w:szCs w:val="24"/>
        </w:rPr>
        <w:t xml:space="preserve"> </w:t>
      </w:r>
      <w:r w:rsidRPr="00255B42">
        <w:rPr>
          <w:rFonts w:ascii="Arial" w:hAnsi="Arial" w:cs="Arial"/>
          <w:sz w:val="24"/>
          <w:szCs w:val="24"/>
        </w:rPr>
        <w:t>33,</w:t>
      </w:r>
      <w:r w:rsidRPr="00255B42">
        <w:rPr>
          <w:rFonts w:ascii="Arial" w:hAnsi="Arial" w:cs="Arial"/>
          <w:spacing w:val="70"/>
          <w:sz w:val="24"/>
          <w:szCs w:val="24"/>
        </w:rPr>
        <w:t xml:space="preserve"> </w:t>
      </w:r>
      <w:r w:rsidRPr="00255B42">
        <w:rPr>
          <w:rFonts w:ascii="Arial" w:hAnsi="Arial" w:cs="Arial"/>
          <w:sz w:val="24"/>
          <w:szCs w:val="24"/>
        </w:rPr>
        <w:t>в</w:t>
      </w:r>
      <w:r w:rsidRPr="00255B42">
        <w:rPr>
          <w:rFonts w:ascii="Arial" w:hAnsi="Arial" w:cs="Arial"/>
          <w:spacing w:val="70"/>
          <w:sz w:val="24"/>
          <w:szCs w:val="24"/>
        </w:rPr>
        <w:t xml:space="preserve"> </w:t>
      </w:r>
      <w:r w:rsidRPr="00255B42">
        <w:rPr>
          <w:rFonts w:ascii="Arial" w:hAnsi="Arial" w:cs="Arial"/>
          <w:sz w:val="24"/>
          <w:szCs w:val="24"/>
        </w:rPr>
        <w:t>соответствии</w:t>
      </w:r>
      <w:r w:rsidRPr="00255B42">
        <w:rPr>
          <w:rFonts w:ascii="Arial" w:hAnsi="Arial" w:cs="Arial"/>
          <w:spacing w:val="-67"/>
          <w:sz w:val="24"/>
          <w:szCs w:val="24"/>
        </w:rPr>
        <w:t xml:space="preserve"> </w:t>
      </w:r>
      <w:r w:rsidRPr="00255B42">
        <w:rPr>
          <w:rFonts w:ascii="Arial" w:hAnsi="Arial" w:cs="Arial"/>
          <w:sz w:val="24"/>
          <w:szCs w:val="24"/>
        </w:rPr>
        <w:t>с</w:t>
      </w:r>
      <w:r w:rsidRPr="00255B42">
        <w:rPr>
          <w:rFonts w:ascii="Arial" w:hAnsi="Arial" w:cs="Arial"/>
          <w:spacing w:val="1"/>
          <w:sz w:val="24"/>
          <w:szCs w:val="24"/>
        </w:rPr>
        <w:t xml:space="preserve"> </w:t>
      </w:r>
      <w:r w:rsidRPr="00255B42">
        <w:rPr>
          <w:rFonts w:ascii="Arial" w:hAnsi="Arial" w:cs="Arial"/>
          <w:sz w:val="24"/>
          <w:szCs w:val="24"/>
        </w:rPr>
        <w:t>Правилами</w:t>
      </w:r>
      <w:r w:rsidRPr="00255B42">
        <w:rPr>
          <w:rFonts w:ascii="Arial" w:hAnsi="Arial" w:cs="Arial"/>
          <w:spacing w:val="1"/>
          <w:sz w:val="24"/>
          <w:szCs w:val="24"/>
        </w:rPr>
        <w:t xml:space="preserve"> </w:t>
      </w:r>
      <w:r w:rsidRPr="00255B42">
        <w:rPr>
          <w:rFonts w:ascii="Arial" w:hAnsi="Arial" w:cs="Arial"/>
          <w:sz w:val="24"/>
          <w:szCs w:val="24"/>
        </w:rPr>
        <w:t>определения</w:t>
      </w:r>
      <w:r w:rsidRPr="00255B42">
        <w:rPr>
          <w:rFonts w:ascii="Arial" w:hAnsi="Arial" w:cs="Arial"/>
          <w:spacing w:val="1"/>
          <w:sz w:val="24"/>
          <w:szCs w:val="24"/>
        </w:rPr>
        <w:t xml:space="preserve"> </w:t>
      </w:r>
      <w:r w:rsidRPr="00255B42">
        <w:rPr>
          <w:rFonts w:ascii="Arial" w:hAnsi="Arial" w:cs="Arial"/>
          <w:sz w:val="24"/>
          <w:szCs w:val="24"/>
        </w:rPr>
        <w:t>видов</w:t>
      </w:r>
      <w:r w:rsidRPr="00255B42">
        <w:rPr>
          <w:rFonts w:ascii="Arial" w:hAnsi="Arial" w:cs="Arial"/>
          <w:spacing w:val="1"/>
          <w:sz w:val="24"/>
          <w:szCs w:val="24"/>
        </w:rPr>
        <w:t xml:space="preserve"> </w:t>
      </w:r>
      <w:r w:rsidRPr="00255B42">
        <w:rPr>
          <w:rFonts w:ascii="Arial" w:hAnsi="Arial" w:cs="Arial"/>
          <w:sz w:val="24"/>
          <w:szCs w:val="24"/>
        </w:rPr>
        <w:t>электронной</w:t>
      </w:r>
      <w:r w:rsidRPr="00255B42">
        <w:rPr>
          <w:rFonts w:ascii="Arial" w:hAnsi="Arial" w:cs="Arial"/>
          <w:spacing w:val="1"/>
          <w:sz w:val="24"/>
          <w:szCs w:val="24"/>
        </w:rPr>
        <w:t xml:space="preserve"> </w:t>
      </w:r>
      <w:r w:rsidRPr="00255B42">
        <w:rPr>
          <w:rFonts w:ascii="Arial" w:hAnsi="Arial" w:cs="Arial"/>
          <w:sz w:val="24"/>
          <w:szCs w:val="24"/>
        </w:rPr>
        <w:t>подписи,</w:t>
      </w:r>
      <w:r w:rsidRPr="00255B42">
        <w:rPr>
          <w:rFonts w:ascii="Arial" w:hAnsi="Arial" w:cs="Arial"/>
          <w:spacing w:val="1"/>
          <w:sz w:val="24"/>
          <w:szCs w:val="24"/>
        </w:rPr>
        <w:t xml:space="preserve"> </w:t>
      </w:r>
      <w:r w:rsidRPr="00255B42">
        <w:rPr>
          <w:rFonts w:ascii="Arial" w:hAnsi="Arial" w:cs="Arial"/>
          <w:sz w:val="24"/>
          <w:szCs w:val="24"/>
        </w:rPr>
        <w:t>использование</w:t>
      </w:r>
      <w:r w:rsidRPr="00255B42">
        <w:rPr>
          <w:rFonts w:ascii="Arial" w:hAnsi="Arial" w:cs="Arial"/>
          <w:spacing w:val="1"/>
          <w:sz w:val="24"/>
          <w:szCs w:val="24"/>
        </w:rPr>
        <w:t xml:space="preserve"> </w:t>
      </w:r>
      <w:r w:rsidRPr="00255B42">
        <w:rPr>
          <w:rFonts w:ascii="Arial" w:hAnsi="Arial" w:cs="Arial"/>
          <w:sz w:val="24"/>
          <w:szCs w:val="24"/>
        </w:rPr>
        <w:t>которых</w:t>
      </w:r>
      <w:r w:rsidRPr="00255B42">
        <w:rPr>
          <w:rFonts w:ascii="Arial" w:hAnsi="Arial" w:cs="Arial"/>
          <w:spacing w:val="1"/>
          <w:sz w:val="24"/>
          <w:szCs w:val="24"/>
        </w:rPr>
        <w:t xml:space="preserve"> </w:t>
      </w:r>
      <w:r w:rsidRPr="00255B42">
        <w:rPr>
          <w:rFonts w:ascii="Arial" w:hAnsi="Arial" w:cs="Arial"/>
          <w:sz w:val="24"/>
          <w:szCs w:val="24"/>
        </w:rPr>
        <w:t>допускается</w:t>
      </w:r>
      <w:r w:rsidRPr="00255B42">
        <w:rPr>
          <w:rFonts w:ascii="Arial" w:hAnsi="Arial" w:cs="Arial"/>
          <w:spacing w:val="1"/>
          <w:sz w:val="24"/>
          <w:szCs w:val="24"/>
        </w:rPr>
        <w:t xml:space="preserve"> </w:t>
      </w:r>
      <w:r w:rsidRPr="00255B42">
        <w:rPr>
          <w:rFonts w:ascii="Arial" w:hAnsi="Arial" w:cs="Arial"/>
          <w:sz w:val="24"/>
          <w:szCs w:val="24"/>
        </w:rPr>
        <w:t>при</w:t>
      </w:r>
      <w:r w:rsidRPr="00255B42">
        <w:rPr>
          <w:rFonts w:ascii="Arial" w:hAnsi="Arial" w:cs="Arial"/>
          <w:spacing w:val="1"/>
          <w:sz w:val="24"/>
          <w:szCs w:val="24"/>
        </w:rPr>
        <w:t xml:space="preserve"> </w:t>
      </w:r>
      <w:r w:rsidRPr="00255B42">
        <w:rPr>
          <w:rFonts w:ascii="Arial" w:hAnsi="Arial" w:cs="Arial"/>
          <w:sz w:val="24"/>
          <w:szCs w:val="24"/>
        </w:rPr>
        <w:t>обращении</w:t>
      </w:r>
      <w:r w:rsidRPr="00255B42">
        <w:rPr>
          <w:rFonts w:ascii="Arial" w:hAnsi="Arial" w:cs="Arial"/>
          <w:spacing w:val="1"/>
          <w:sz w:val="24"/>
          <w:szCs w:val="24"/>
        </w:rPr>
        <w:t xml:space="preserve"> </w:t>
      </w:r>
      <w:r w:rsidRPr="00255B42">
        <w:rPr>
          <w:rFonts w:ascii="Arial" w:hAnsi="Arial" w:cs="Arial"/>
          <w:sz w:val="24"/>
          <w:szCs w:val="24"/>
        </w:rPr>
        <w:t>за</w:t>
      </w:r>
      <w:r w:rsidRPr="00255B42">
        <w:rPr>
          <w:rFonts w:ascii="Arial" w:hAnsi="Arial" w:cs="Arial"/>
          <w:spacing w:val="1"/>
          <w:sz w:val="24"/>
          <w:szCs w:val="24"/>
        </w:rPr>
        <w:t xml:space="preserve"> </w:t>
      </w:r>
      <w:r w:rsidRPr="00255B42">
        <w:rPr>
          <w:rFonts w:ascii="Arial" w:hAnsi="Arial" w:cs="Arial"/>
          <w:sz w:val="24"/>
          <w:szCs w:val="24"/>
        </w:rPr>
        <w:t>получением</w:t>
      </w:r>
      <w:r w:rsidRPr="00255B42">
        <w:rPr>
          <w:rFonts w:ascii="Arial" w:hAnsi="Arial" w:cs="Arial"/>
          <w:spacing w:val="1"/>
          <w:sz w:val="24"/>
          <w:szCs w:val="24"/>
        </w:rPr>
        <w:t xml:space="preserve"> </w:t>
      </w:r>
      <w:r w:rsidRPr="00255B42">
        <w:rPr>
          <w:rFonts w:ascii="Arial" w:hAnsi="Arial" w:cs="Arial"/>
          <w:sz w:val="24"/>
          <w:szCs w:val="24"/>
        </w:rPr>
        <w:t>государственных</w:t>
      </w:r>
      <w:r w:rsidRPr="00255B42">
        <w:rPr>
          <w:rFonts w:ascii="Arial" w:hAnsi="Arial" w:cs="Arial"/>
          <w:spacing w:val="1"/>
          <w:sz w:val="24"/>
          <w:szCs w:val="24"/>
        </w:rPr>
        <w:t xml:space="preserve"> </w:t>
      </w:r>
      <w:r w:rsidRPr="00255B42">
        <w:rPr>
          <w:rFonts w:ascii="Arial" w:hAnsi="Arial" w:cs="Arial"/>
          <w:sz w:val="24"/>
          <w:szCs w:val="24"/>
        </w:rPr>
        <w:t>и</w:t>
      </w:r>
      <w:r w:rsidRPr="00255B42">
        <w:rPr>
          <w:rFonts w:ascii="Arial" w:hAnsi="Arial" w:cs="Arial"/>
          <w:spacing w:val="1"/>
          <w:sz w:val="24"/>
          <w:szCs w:val="24"/>
        </w:rPr>
        <w:t xml:space="preserve"> </w:t>
      </w:r>
      <w:r w:rsidRPr="00255B42">
        <w:rPr>
          <w:rFonts w:ascii="Arial" w:hAnsi="Arial" w:cs="Arial"/>
          <w:sz w:val="24"/>
          <w:szCs w:val="24"/>
        </w:rPr>
        <w:t>муниципальных</w:t>
      </w:r>
      <w:r w:rsidRPr="00255B42">
        <w:rPr>
          <w:rFonts w:ascii="Arial" w:hAnsi="Arial" w:cs="Arial"/>
          <w:spacing w:val="1"/>
          <w:sz w:val="24"/>
          <w:szCs w:val="24"/>
        </w:rPr>
        <w:t xml:space="preserve"> </w:t>
      </w:r>
      <w:r w:rsidRPr="00255B42">
        <w:rPr>
          <w:rFonts w:ascii="Arial" w:hAnsi="Arial" w:cs="Arial"/>
          <w:sz w:val="24"/>
          <w:szCs w:val="24"/>
        </w:rPr>
        <w:t>услуг,</w:t>
      </w:r>
      <w:r w:rsidRPr="00255B42">
        <w:rPr>
          <w:rFonts w:ascii="Arial" w:hAnsi="Arial" w:cs="Arial"/>
          <w:spacing w:val="71"/>
          <w:sz w:val="24"/>
          <w:szCs w:val="24"/>
        </w:rPr>
        <w:t xml:space="preserve"> </w:t>
      </w:r>
      <w:r w:rsidRPr="00255B42">
        <w:rPr>
          <w:rFonts w:ascii="Arial" w:hAnsi="Arial" w:cs="Arial"/>
          <w:sz w:val="24"/>
          <w:szCs w:val="24"/>
        </w:rPr>
        <w:t>утвержденными</w:t>
      </w:r>
      <w:r w:rsidRPr="00255B42">
        <w:rPr>
          <w:rFonts w:ascii="Arial" w:hAnsi="Arial" w:cs="Arial"/>
          <w:spacing w:val="71"/>
          <w:sz w:val="24"/>
          <w:szCs w:val="24"/>
        </w:rPr>
        <w:t xml:space="preserve"> </w:t>
      </w:r>
      <w:r w:rsidRPr="00255B42">
        <w:rPr>
          <w:rFonts w:ascii="Arial" w:hAnsi="Arial" w:cs="Arial"/>
          <w:sz w:val="24"/>
          <w:szCs w:val="24"/>
        </w:rPr>
        <w:t>постановлением</w:t>
      </w:r>
      <w:r w:rsidRPr="00255B42">
        <w:rPr>
          <w:rFonts w:ascii="Arial" w:hAnsi="Arial" w:cs="Arial"/>
          <w:spacing w:val="71"/>
          <w:sz w:val="24"/>
          <w:szCs w:val="24"/>
        </w:rPr>
        <w:t xml:space="preserve"> </w:t>
      </w:r>
      <w:r w:rsidRPr="00255B42">
        <w:rPr>
          <w:rFonts w:ascii="Arial" w:hAnsi="Arial" w:cs="Arial"/>
          <w:sz w:val="24"/>
          <w:szCs w:val="24"/>
        </w:rPr>
        <w:t>Правительства   Российской   Федерации</w:t>
      </w:r>
      <w:r w:rsidRPr="00255B42">
        <w:rPr>
          <w:rFonts w:ascii="Arial" w:hAnsi="Arial" w:cs="Arial"/>
          <w:spacing w:val="-67"/>
          <w:sz w:val="24"/>
          <w:szCs w:val="24"/>
        </w:rPr>
        <w:t xml:space="preserve"> </w:t>
      </w:r>
      <w:r w:rsidRPr="00255B42">
        <w:rPr>
          <w:rFonts w:ascii="Arial" w:hAnsi="Arial" w:cs="Arial"/>
          <w:sz w:val="24"/>
          <w:szCs w:val="24"/>
        </w:rPr>
        <w:t>от</w:t>
      </w:r>
      <w:r w:rsidRPr="00255B42">
        <w:rPr>
          <w:rFonts w:ascii="Arial" w:hAnsi="Arial" w:cs="Arial"/>
          <w:spacing w:val="-2"/>
          <w:sz w:val="24"/>
          <w:szCs w:val="24"/>
        </w:rPr>
        <w:t xml:space="preserve"> </w:t>
      </w:r>
      <w:r w:rsidRPr="00255B42">
        <w:rPr>
          <w:rFonts w:ascii="Arial" w:hAnsi="Arial" w:cs="Arial"/>
          <w:sz w:val="24"/>
          <w:szCs w:val="24"/>
        </w:rPr>
        <w:t>25</w:t>
      </w:r>
      <w:r w:rsidRPr="00255B42">
        <w:rPr>
          <w:rFonts w:ascii="Arial" w:hAnsi="Arial" w:cs="Arial"/>
          <w:spacing w:val="1"/>
          <w:sz w:val="24"/>
          <w:szCs w:val="24"/>
        </w:rPr>
        <w:t xml:space="preserve"> </w:t>
      </w:r>
      <w:r w:rsidRPr="00255B42">
        <w:rPr>
          <w:rFonts w:ascii="Arial" w:hAnsi="Arial" w:cs="Arial"/>
          <w:sz w:val="24"/>
          <w:szCs w:val="24"/>
        </w:rPr>
        <w:t>июня 2012</w:t>
      </w:r>
      <w:r w:rsidRPr="00255B42">
        <w:rPr>
          <w:rFonts w:ascii="Arial" w:hAnsi="Arial" w:cs="Arial"/>
          <w:spacing w:val="1"/>
          <w:sz w:val="24"/>
          <w:szCs w:val="24"/>
        </w:rPr>
        <w:t xml:space="preserve"> </w:t>
      </w:r>
      <w:r w:rsidRPr="00255B42">
        <w:rPr>
          <w:rFonts w:ascii="Arial" w:hAnsi="Arial" w:cs="Arial"/>
          <w:sz w:val="24"/>
          <w:szCs w:val="24"/>
        </w:rPr>
        <w:t>г.</w:t>
      </w:r>
      <w:r w:rsidRPr="00255B42">
        <w:rPr>
          <w:rFonts w:ascii="Arial" w:hAnsi="Arial" w:cs="Arial"/>
          <w:spacing w:val="-5"/>
          <w:sz w:val="24"/>
          <w:szCs w:val="24"/>
        </w:rPr>
        <w:t xml:space="preserve"> </w:t>
      </w:r>
      <w:r w:rsidRPr="00255B42">
        <w:rPr>
          <w:rFonts w:ascii="Arial" w:hAnsi="Arial" w:cs="Arial"/>
          <w:sz w:val="24"/>
          <w:szCs w:val="24"/>
        </w:rPr>
        <w:t>№</w:t>
      </w:r>
      <w:r w:rsidRPr="00255B42">
        <w:rPr>
          <w:rFonts w:ascii="Arial" w:hAnsi="Arial" w:cs="Arial"/>
          <w:spacing w:val="2"/>
          <w:sz w:val="24"/>
          <w:szCs w:val="24"/>
        </w:rPr>
        <w:t xml:space="preserve"> </w:t>
      </w:r>
      <w:r w:rsidRPr="00255B42">
        <w:rPr>
          <w:rFonts w:ascii="Arial" w:hAnsi="Arial" w:cs="Arial"/>
          <w:sz w:val="24"/>
          <w:szCs w:val="24"/>
        </w:rPr>
        <w:t>634;</w:t>
      </w:r>
    </w:p>
    <w:p w:rsidR="00AC1ADC" w:rsidRPr="00255B42" w:rsidRDefault="00AC1ADC" w:rsidP="00AC1ADC">
      <w:pPr>
        <w:pStyle w:val="a8"/>
        <w:jc w:val="both"/>
        <w:rPr>
          <w:rFonts w:ascii="Arial" w:hAnsi="Arial" w:cs="Arial"/>
          <w:sz w:val="24"/>
          <w:szCs w:val="24"/>
        </w:rPr>
      </w:pPr>
      <w:r>
        <w:rPr>
          <w:rFonts w:ascii="Arial" w:hAnsi="Arial" w:cs="Arial"/>
          <w:sz w:val="24"/>
          <w:szCs w:val="24"/>
        </w:rPr>
        <w:tab/>
        <w:t xml:space="preserve">2.10.2. </w:t>
      </w:r>
      <w:r w:rsidRPr="00255B42">
        <w:rPr>
          <w:rFonts w:ascii="Arial" w:hAnsi="Arial" w:cs="Arial"/>
          <w:sz w:val="24"/>
          <w:szCs w:val="24"/>
        </w:rPr>
        <w:t xml:space="preserve">на бумажном </w:t>
      </w:r>
      <w:r w:rsidRPr="00255B42">
        <w:rPr>
          <w:rFonts w:ascii="Arial" w:hAnsi="Arial" w:cs="Arial"/>
          <w:spacing w:val="56"/>
          <w:sz w:val="24"/>
          <w:szCs w:val="24"/>
        </w:rPr>
        <w:t xml:space="preserve"> </w:t>
      </w:r>
      <w:r w:rsidRPr="00255B42">
        <w:rPr>
          <w:rFonts w:ascii="Arial" w:hAnsi="Arial" w:cs="Arial"/>
          <w:sz w:val="24"/>
          <w:szCs w:val="24"/>
        </w:rPr>
        <w:t>носителе</w:t>
      </w:r>
      <w:r w:rsidRPr="00255B42">
        <w:rPr>
          <w:rFonts w:ascii="Arial" w:hAnsi="Arial" w:cs="Arial"/>
          <w:spacing w:val="57"/>
          <w:sz w:val="24"/>
          <w:szCs w:val="24"/>
        </w:rPr>
        <w:t xml:space="preserve"> </w:t>
      </w:r>
      <w:r w:rsidRPr="00255B42">
        <w:rPr>
          <w:rFonts w:ascii="Arial" w:hAnsi="Arial" w:cs="Arial"/>
          <w:sz w:val="24"/>
          <w:szCs w:val="24"/>
        </w:rPr>
        <w:t>посредством</w:t>
      </w:r>
      <w:r w:rsidRPr="00255B42">
        <w:rPr>
          <w:rFonts w:ascii="Arial" w:hAnsi="Arial" w:cs="Arial"/>
          <w:spacing w:val="59"/>
          <w:sz w:val="24"/>
          <w:szCs w:val="24"/>
        </w:rPr>
        <w:t xml:space="preserve"> </w:t>
      </w:r>
      <w:r w:rsidRPr="00255B42">
        <w:rPr>
          <w:rFonts w:ascii="Arial" w:hAnsi="Arial" w:cs="Arial"/>
          <w:sz w:val="24"/>
          <w:szCs w:val="24"/>
        </w:rPr>
        <w:t>личного обращения</w:t>
      </w:r>
      <w:r w:rsidRPr="00255B42">
        <w:rPr>
          <w:rFonts w:ascii="Arial" w:hAnsi="Arial" w:cs="Arial"/>
          <w:spacing w:val="-68"/>
          <w:sz w:val="24"/>
          <w:szCs w:val="24"/>
        </w:rPr>
        <w:t xml:space="preserve"> </w:t>
      </w:r>
      <w:r w:rsidRPr="00255B42">
        <w:rPr>
          <w:rFonts w:ascii="Arial" w:hAnsi="Arial" w:cs="Arial"/>
          <w:sz w:val="24"/>
          <w:szCs w:val="24"/>
        </w:rPr>
        <w:t>в</w:t>
      </w:r>
      <w:r w:rsidRPr="00255B42">
        <w:rPr>
          <w:rFonts w:ascii="Arial" w:hAnsi="Arial" w:cs="Arial"/>
          <w:spacing w:val="28"/>
          <w:sz w:val="24"/>
          <w:szCs w:val="24"/>
        </w:rPr>
        <w:t xml:space="preserve"> </w:t>
      </w:r>
      <w:r w:rsidRPr="00255B42">
        <w:rPr>
          <w:rFonts w:ascii="Arial" w:hAnsi="Arial" w:cs="Arial"/>
          <w:sz w:val="24"/>
          <w:szCs w:val="24"/>
        </w:rPr>
        <w:t>Уполномоченный</w:t>
      </w:r>
      <w:r w:rsidRPr="00255B42">
        <w:rPr>
          <w:rFonts w:ascii="Arial" w:hAnsi="Arial" w:cs="Arial"/>
          <w:spacing w:val="28"/>
          <w:sz w:val="24"/>
          <w:szCs w:val="24"/>
        </w:rPr>
        <w:t xml:space="preserve"> </w:t>
      </w:r>
      <w:r w:rsidRPr="00255B42">
        <w:rPr>
          <w:rFonts w:ascii="Arial" w:hAnsi="Arial" w:cs="Arial"/>
          <w:sz w:val="24"/>
          <w:szCs w:val="24"/>
        </w:rPr>
        <w:t>орган,</w:t>
      </w:r>
      <w:r w:rsidRPr="00255B42">
        <w:rPr>
          <w:rFonts w:ascii="Arial" w:hAnsi="Arial" w:cs="Arial"/>
          <w:spacing w:val="28"/>
          <w:sz w:val="24"/>
          <w:szCs w:val="24"/>
        </w:rPr>
        <w:t xml:space="preserve"> </w:t>
      </w:r>
      <w:r w:rsidRPr="00255B42">
        <w:rPr>
          <w:rFonts w:ascii="Arial" w:hAnsi="Arial" w:cs="Arial"/>
          <w:sz w:val="24"/>
          <w:szCs w:val="24"/>
        </w:rPr>
        <w:t>в</w:t>
      </w:r>
      <w:r w:rsidRPr="00255B42">
        <w:rPr>
          <w:rFonts w:ascii="Arial" w:hAnsi="Arial" w:cs="Arial"/>
          <w:spacing w:val="28"/>
          <w:sz w:val="24"/>
          <w:szCs w:val="24"/>
        </w:rPr>
        <w:t xml:space="preserve"> </w:t>
      </w:r>
      <w:r w:rsidRPr="00255B42">
        <w:rPr>
          <w:rFonts w:ascii="Arial" w:hAnsi="Arial" w:cs="Arial"/>
          <w:sz w:val="24"/>
          <w:szCs w:val="24"/>
        </w:rPr>
        <w:t>том</w:t>
      </w:r>
      <w:r w:rsidRPr="00255B42">
        <w:rPr>
          <w:rFonts w:ascii="Arial" w:hAnsi="Arial" w:cs="Arial"/>
          <w:spacing w:val="29"/>
          <w:sz w:val="24"/>
          <w:szCs w:val="24"/>
        </w:rPr>
        <w:t xml:space="preserve"> </w:t>
      </w:r>
      <w:r w:rsidRPr="00255B42">
        <w:rPr>
          <w:rFonts w:ascii="Arial" w:hAnsi="Arial" w:cs="Arial"/>
          <w:sz w:val="24"/>
          <w:szCs w:val="24"/>
        </w:rPr>
        <w:t>числе</w:t>
      </w:r>
      <w:r w:rsidRPr="00255B42">
        <w:rPr>
          <w:rFonts w:ascii="Arial" w:hAnsi="Arial" w:cs="Arial"/>
          <w:spacing w:val="26"/>
          <w:sz w:val="24"/>
          <w:szCs w:val="24"/>
        </w:rPr>
        <w:t xml:space="preserve"> </w:t>
      </w:r>
      <w:r w:rsidRPr="00255B42">
        <w:rPr>
          <w:rFonts w:ascii="Arial" w:hAnsi="Arial" w:cs="Arial"/>
          <w:sz w:val="24"/>
          <w:szCs w:val="24"/>
        </w:rPr>
        <w:t>через</w:t>
      </w:r>
      <w:r w:rsidRPr="00255B42">
        <w:rPr>
          <w:rFonts w:ascii="Arial" w:hAnsi="Arial" w:cs="Arial"/>
          <w:spacing w:val="27"/>
          <w:sz w:val="24"/>
          <w:szCs w:val="24"/>
        </w:rPr>
        <w:t xml:space="preserve"> </w:t>
      </w:r>
      <w:r w:rsidRPr="00255B42">
        <w:rPr>
          <w:rFonts w:ascii="Arial" w:hAnsi="Arial" w:cs="Arial"/>
          <w:sz w:val="24"/>
          <w:szCs w:val="24"/>
        </w:rPr>
        <w:t>МФЦ</w:t>
      </w:r>
      <w:r w:rsidRPr="00255B42">
        <w:rPr>
          <w:rFonts w:ascii="Arial" w:hAnsi="Arial" w:cs="Arial"/>
          <w:spacing w:val="28"/>
          <w:sz w:val="24"/>
          <w:szCs w:val="24"/>
        </w:rPr>
        <w:t xml:space="preserve"> </w:t>
      </w:r>
      <w:r w:rsidRPr="00255B42">
        <w:rPr>
          <w:rFonts w:ascii="Arial" w:hAnsi="Arial" w:cs="Arial"/>
          <w:sz w:val="24"/>
          <w:szCs w:val="24"/>
        </w:rPr>
        <w:t>в</w:t>
      </w:r>
      <w:r w:rsidRPr="00255B42">
        <w:rPr>
          <w:rFonts w:ascii="Arial" w:hAnsi="Arial" w:cs="Arial"/>
          <w:spacing w:val="28"/>
          <w:sz w:val="24"/>
          <w:szCs w:val="24"/>
        </w:rPr>
        <w:t xml:space="preserve"> </w:t>
      </w:r>
      <w:r w:rsidRPr="00255B42">
        <w:rPr>
          <w:rFonts w:ascii="Arial" w:hAnsi="Arial" w:cs="Arial"/>
          <w:sz w:val="24"/>
          <w:szCs w:val="24"/>
        </w:rPr>
        <w:t>соответствии</w:t>
      </w:r>
      <w:r w:rsidRPr="00255B42">
        <w:rPr>
          <w:rFonts w:ascii="Arial" w:hAnsi="Arial" w:cs="Arial"/>
          <w:spacing w:val="28"/>
          <w:sz w:val="24"/>
          <w:szCs w:val="24"/>
        </w:rPr>
        <w:t xml:space="preserve"> </w:t>
      </w:r>
      <w:r w:rsidRPr="00255B42">
        <w:rPr>
          <w:rFonts w:ascii="Arial" w:hAnsi="Arial" w:cs="Arial"/>
          <w:sz w:val="24"/>
          <w:szCs w:val="24"/>
        </w:rPr>
        <w:t>с</w:t>
      </w:r>
      <w:r w:rsidRPr="00255B42">
        <w:rPr>
          <w:rFonts w:ascii="Arial" w:hAnsi="Arial" w:cs="Arial"/>
          <w:spacing w:val="29"/>
          <w:sz w:val="24"/>
          <w:szCs w:val="24"/>
        </w:rPr>
        <w:t xml:space="preserve"> </w:t>
      </w:r>
      <w:r w:rsidRPr="00255B42">
        <w:rPr>
          <w:rFonts w:ascii="Arial" w:hAnsi="Arial" w:cs="Arial"/>
          <w:sz w:val="24"/>
          <w:szCs w:val="24"/>
        </w:rPr>
        <w:t>Соглашением</w:t>
      </w:r>
      <w:r w:rsidRPr="00255B42">
        <w:rPr>
          <w:rFonts w:ascii="Arial" w:hAnsi="Arial" w:cs="Arial"/>
          <w:spacing w:val="-67"/>
          <w:sz w:val="24"/>
          <w:szCs w:val="24"/>
        </w:rPr>
        <w:t xml:space="preserve"> </w:t>
      </w:r>
      <w:r w:rsidRPr="00255B42">
        <w:rPr>
          <w:rFonts w:ascii="Arial" w:hAnsi="Arial" w:cs="Arial"/>
          <w:sz w:val="24"/>
          <w:szCs w:val="24"/>
        </w:rPr>
        <w:t>о</w:t>
      </w:r>
      <w:r w:rsidRPr="00255B42">
        <w:rPr>
          <w:rFonts w:ascii="Arial" w:hAnsi="Arial" w:cs="Arial"/>
          <w:spacing w:val="51"/>
          <w:sz w:val="24"/>
          <w:szCs w:val="24"/>
        </w:rPr>
        <w:t xml:space="preserve"> </w:t>
      </w:r>
      <w:r w:rsidRPr="00255B42">
        <w:rPr>
          <w:rFonts w:ascii="Arial" w:hAnsi="Arial" w:cs="Arial"/>
          <w:sz w:val="24"/>
          <w:szCs w:val="24"/>
        </w:rPr>
        <w:t>взаимодействии,</w:t>
      </w:r>
      <w:r w:rsidRPr="00255B42">
        <w:rPr>
          <w:rFonts w:ascii="Arial" w:hAnsi="Arial" w:cs="Arial"/>
          <w:spacing w:val="116"/>
          <w:sz w:val="24"/>
          <w:szCs w:val="24"/>
        </w:rPr>
        <w:t xml:space="preserve"> </w:t>
      </w:r>
      <w:r w:rsidRPr="00255B42">
        <w:rPr>
          <w:rFonts w:ascii="Arial" w:hAnsi="Arial" w:cs="Arial"/>
          <w:sz w:val="24"/>
          <w:szCs w:val="24"/>
        </w:rPr>
        <w:t>либо</w:t>
      </w:r>
      <w:r w:rsidRPr="00255B42">
        <w:rPr>
          <w:rFonts w:ascii="Arial" w:hAnsi="Arial" w:cs="Arial"/>
          <w:spacing w:val="120"/>
          <w:sz w:val="24"/>
          <w:szCs w:val="24"/>
        </w:rPr>
        <w:t xml:space="preserve"> </w:t>
      </w:r>
      <w:r w:rsidRPr="00255B42">
        <w:rPr>
          <w:rFonts w:ascii="Arial" w:hAnsi="Arial" w:cs="Arial"/>
          <w:sz w:val="24"/>
          <w:szCs w:val="24"/>
        </w:rPr>
        <w:t>посредством</w:t>
      </w:r>
      <w:r w:rsidRPr="00255B42">
        <w:rPr>
          <w:rFonts w:ascii="Arial" w:hAnsi="Arial" w:cs="Arial"/>
          <w:spacing w:val="121"/>
          <w:sz w:val="24"/>
          <w:szCs w:val="24"/>
        </w:rPr>
        <w:t xml:space="preserve"> </w:t>
      </w:r>
      <w:r w:rsidRPr="00255B42">
        <w:rPr>
          <w:rFonts w:ascii="Arial" w:hAnsi="Arial" w:cs="Arial"/>
          <w:sz w:val="24"/>
          <w:szCs w:val="24"/>
        </w:rPr>
        <w:t>почтового</w:t>
      </w:r>
      <w:r w:rsidRPr="00255B42">
        <w:rPr>
          <w:rFonts w:ascii="Arial" w:hAnsi="Arial" w:cs="Arial"/>
          <w:spacing w:val="120"/>
          <w:sz w:val="24"/>
          <w:szCs w:val="24"/>
        </w:rPr>
        <w:t xml:space="preserve"> </w:t>
      </w:r>
      <w:r w:rsidRPr="00255B42">
        <w:rPr>
          <w:rFonts w:ascii="Arial" w:hAnsi="Arial" w:cs="Arial"/>
          <w:sz w:val="24"/>
          <w:szCs w:val="24"/>
        </w:rPr>
        <w:t>отправления</w:t>
      </w:r>
      <w:r w:rsidRPr="00255B42">
        <w:rPr>
          <w:rFonts w:ascii="Arial" w:hAnsi="Arial" w:cs="Arial"/>
          <w:spacing w:val="120"/>
          <w:sz w:val="24"/>
          <w:szCs w:val="24"/>
        </w:rPr>
        <w:t xml:space="preserve"> </w:t>
      </w:r>
      <w:r w:rsidRPr="00255B42">
        <w:rPr>
          <w:rFonts w:ascii="Arial" w:hAnsi="Arial" w:cs="Arial"/>
          <w:sz w:val="24"/>
          <w:szCs w:val="24"/>
        </w:rPr>
        <w:t>с</w:t>
      </w:r>
      <w:r w:rsidRPr="00255B42">
        <w:rPr>
          <w:rFonts w:ascii="Arial" w:hAnsi="Arial" w:cs="Arial"/>
          <w:spacing w:val="123"/>
          <w:sz w:val="24"/>
          <w:szCs w:val="24"/>
        </w:rPr>
        <w:t xml:space="preserve"> </w:t>
      </w:r>
      <w:r w:rsidRPr="00255B42">
        <w:rPr>
          <w:rFonts w:ascii="Arial" w:hAnsi="Arial" w:cs="Arial"/>
          <w:sz w:val="24"/>
          <w:szCs w:val="24"/>
        </w:rPr>
        <w:t>уведомлением</w:t>
      </w:r>
      <w:r w:rsidRPr="00255B42">
        <w:rPr>
          <w:rFonts w:ascii="Arial" w:hAnsi="Arial" w:cs="Arial"/>
          <w:spacing w:val="-68"/>
          <w:sz w:val="24"/>
          <w:szCs w:val="24"/>
        </w:rPr>
        <w:t xml:space="preserve"> </w:t>
      </w:r>
      <w:r w:rsidRPr="00255B42">
        <w:rPr>
          <w:rFonts w:ascii="Arial" w:hAnsi="Arial" w:cs="Arial"/>
          <w:sz w:val="24"/>
          <w:szCs w:val="24"/>
        </w:rPr>
        <w:t>о вручении.</w:t>
      </w:r>
    </w:p>
    <w:p w:rsidR="00AC1ADC" w:rsidRPr="00255B42" w:rsidRDefault="00AC1ADC" w:rsidP="00AC1ADC">
      <w:pPr>
        <w:pStyle w:val="a8"/>
        <w:jc w:val="both"/>
        <w:rPr>
          <w:rFonts w:ascii="Arial" w:hAnsi="Arial" w:cs="Arial"/>
          <w:sz w:val="24"/>
          <w:szCs w:val="24"/>
        </w:rPr>
      </w:pPr>
      <w:r>
        <w:rPr>
          <w:rFonts w:ascii="Arial" w:hAnsi="Arial" w:cs="Arial"/>
          <w:sz w:val="24"/>
          <w:szCs w:val="24"/>
        </w:rPr>
        <w:tab/>
        <w:t xml:space="preserve">2.11. </w:t>
      </w:r>
      <w:r w:rsidRPr="00255B42">
        <w:rPr>
          <w:rFonts w:ascii="Arial" w:hAnsi="Arial" w:cs="Arial"/>
          <w:sz w:val="24"/>
          <w:szCs w:val="24"/>
        </w:rPr>
        <w:t>С</w:t>
      </w:r>
      <w:r w:rsidRPr="00255B42">
        <w:rPr>
          <w:rFonts w:ascii="Arial" w:hAnsi="Arial" w:cs="Arial"/>
          <w:spacing w:val="1"/>
          <w:sz w:val="24"/>
          <w:szCs w:val="24"/>
        </w:rPr>
        <w:t xml:space="preserve"> </w:t>
      </w:r>
      <w:r w:rsidRPr="00255B42">
        <w:rPr>
          <w:rFonts w:ascii="Arial" w:hAnsi="Arial" w:cs="Arial"/>
          <w:sz w:val="24"/>
          <w:szCs w:val="24"/>
        </w:rPr>
        <w:t>заявлением</w:t>
      </w:r>
      <w:r w:rsidRPr="00255B42">
        <w:rPr>
          <w:rFonts w:ascii="Arial" w:hAnsi="Arial" w:cs="Arial"/>
          <w:spacing w:val="1"/>
          <w:sz w:val="24"/>
          <w:szCs w:val="24"/>
        </w:rPr>
        <w:t xml:space="preserve"> </w:t>
      </w:r>
      <w:r w:rsidRPr="00255B42">
        <w:rPr>
          <w:rFonts w:ascii="Arial" w:hAnsi="Arial" w:cs="Arial"/>
          <w:sz w:val="24"/>
          <w:szCs w:val="24"/>
        </w:rPr>
        <w:t>о</w:t>
      </w:r>
      <w:r w:rsidRPr="00255B42">
        <w:rPr>
          <w:rFonts w:ascii="Arial" w:hAnsi="Arial" w:cs="Arial"/>
          <w:spacing w:val="1"/>
          <w:sz w:val="24"/>
          <w:szCs w:val="24"/>
        </w:rPr>
        <w:t xml:space="preserve"> </w:t>
      </w:r>
      <w:r w:rsidRPr="00255B42">
        <w:rPr>
          <w:rFonts w:ascii="Arial" w:hAnsi="Arial" w:cs="Arial"/>
          <w:sz w:val="24"/>
          <w:szCs w:val="24"/>
        </w:rPr>
        <w:t>предоставлении</w:t>
      </w:r>
      <w:r w:rsidRPr="00255B42">
        <w:rPr>
          <w:rFonts w:ascii="Arial" w:hAnsi="Arial" w:cs="Arial"/>
          <w:spacing w:val="1"/>
          <w:sz w:val="24"/>
          <w:szCs w:val="24"/>
        </w:rPr>
        <w:t xml:space="preserve"> </w:t>
      </w:r>
      <w:r w:rsidRPr="00255B42">
        <w:rPr>
          <w:rFonts w:ascii="Arial" w:hAnsi="Arial" w:cs="Arial"/>
          <w:sz w:val="24"/>
          <w:szCs w:val="24"/>
        </w:rPr>
        <w:t>муниципальной</w:t>
      </w:r>
      <w:r w:rsidRPr="00255B42">
        <w:rPr>
          <w:rFonts w:ascii="Arial" w:hAnsi="Arial" w:cs="Arial"/>
          <w:spacing w:val="-67"/>
          <w:sz w:val="24"/>
          <w:szCs w:val="24"/>
        </w:rPr>
        <w:t xml:space="preserve"> </w:t>
      </w:r>
      <w:r w:rsidRPr="00255B42">
        <w:rPr>
          <w:rFonts w:ascii="Arial" w:hAnsi="Arial" w:cs="Arial"/>
          <w:sz w:val="24"/>
          <w:szCs w:val="24"/>
        </w:rPr>
        <w:t>услуги</w:t>
      </w:r>
      <w:r w:rsidRPr="00255B42">
        <w:rPr>
          <w:rFonts w:ascii="Arial" w:hAnsi="Arial" w:cs="Arial"/>
          <w:spacing w:val="1"/>
          <w:sz w:val="24"/>
          <w:szCs w:val="24"/>
        </w:rPr>
        <w:t xml:space="preserve"> </w:t>
      </w:r>
      <w:r w:rsidRPr="00255B42">
        <w:rPr>
          <w:rFonts w:ascii="Arial" w:hAnsi="Arial" w:cs="Arial"/>
          <w:sz w:val="24"/>
          <w:szCs w:val="24"/>
        </w:rPr>
        <w:t>Заявитель</w:t>
      </w:r>
      <w:r w:rsidRPr="00255B42">
        <w:rPr>
          <w:rFonts w:ascii="Arial" w:hAnsi="Arial" w:cs="Arial"/>
          <w:spacing w:val="1"/>
          <w:sz w:val="24"/>
          <w:szCs w:val="24"/>
        </w:rPr>
        <w:t xml:space="preserve"> </w:t>
      </w:r>
      <w:r w:rsidRPr="00255B42">
        <w:rPr>
          <w:rFonts w:ascii="Arial" w:hAnsi="Arial" w:cs="Arial"/>
          <w:sz w:val="24"/>
          <w:szCs w:val="24"/>
        </w:rPr>
        <w:t>самостоятельно</w:t>
      </w:r>
      <w:r w:rsidRPr="00255B42">
        <w:rPr>
          <w:rFonts w:ascii="Arial" w:hAnsi="Arial" w:cs="Arial"/>
          <w:spacing w:val="1"/>
          <w:sz w:val="24"/>
          <w:szCs w:val="24"/>
        </w:rPr>
        <w:t xml:space="preserve"> </w:t>
      </w:r>
      <w:proofErr w:type="gramStart"/>
      <w:r w:rsidRPr="00255B42">
        <w:rPr>
          <w:rFonts w:ascii="Arial" w:hAnsi="Arial" w:cs="Arial"/>
          <w:sz w:val="24"/>
          <w:szCs w:val="24"/>
        </w:rPr>
        <w:t>предоставляет</w:t>
      </w:r>
      <w:r w:rsidRPr="00255B42">
        <w:rPr>
          <w:rFonts w:ascii="Arial" w:hAnsi="Arial" w:cs="Arial"/>
          <w:spacing w:val="1"/>
          <w:sz w:val="24"/>
          <w:szCs w:val="24"/>
        </w:rPr>
        <w:t xml:space="preserve"> </w:t>
      </w:r>
      <w:r w:rsidRPr="00255B42">
        <w:rPr>
          <w:rFonts w:ascii="Arial" w:hAnsi="Arial" w:cs="Arial"/>
          <w:sz w:val="24"/>
          <w:szCs w:val="24"/>
        </w:rPr>
        <w:t>следующие</w:t>
      </w:r>
      <w:r w:rsidRPr="00255B42">
        <w:rPr>
          <w:rFonts w:ascii="Arial" w:hAnsi="Arial" w:cs="Arial"/>
          <w:spacing w:val="1"/>
          <w:sz w:val="24"/>
          <w:szCs w:val="24"/>
        </w:rPr>
        <w:t xml:space="preserve"> </w:t>
      </w:r>
      <w:r w:rsidRPr="00255B42">
        <w:rPr>
          <w:rFonts w:ascii="Arial" w:hAnsi="Arial" w:cs="Arial"/>
          <w:sz w:val="24"/>
          <w:szCs w:val="24"/>
        </w:rPr>
        <w:t>документы</w:t>
      </w:r>
      <w:proofErr w:type="gramEnd"/>
      <w:r w:rsidRPr="00255B42">
        <w:rPr>
          <w:rFonts w:ascii="Arial" w:hAnsi="Arial" w:cs="Arial"/>
          <w:sz w:val="24"/>
          <w:szCs w:val="24"/>
        </w:rPr>
        <w:t>,</w:t>
      </w:r>
      <w:r w:rsidRPr="00255B42">
        <w:rPr>
          <w:rFonts w:ascii="Arial" w:hAnsi="Arial" w:cs="Arial"/>
          <w:spacing w:val="-67"/>
          <w:sz w:val="24"/>
          <w:szCs w:val="24"/>
        </w:rPr>
        <w:t xml:space="preserve"> </w:t>
      </w:r>
      <w:r w:rsidRPr="00255B42">
        <w:rPr>
          <w:rFonts w:ascii="Arial" w:hAnsi="Arial" w:cs="Arial"/>
          <w:spacing w:val="-1"/>
          <w:sz w:val="24"/>
          <w:szCs w:val="24"/>
        </w:rPr>
        <w:t>необходимые</w:t>
      </w:r>
      <w:r w:rsidRPr="00255B42">
        <w:rPr>
          <w:rFonts w:ascii="Arial" w:hAnsi="Arial" w:cs="Arial"/>
          <w:spacing w:val="-14"/>
          <w:sz w:val="24"/>
          <w:szCs w:val="24"/>
        </w:rPr>
        <w:t xml:space="preserve"> </w:t>
      </w:r>
      <w:r w:rsidRPr="00255B42">
        <w:rPr>
          <w:rFonts w:ascii="Arial" w:hAnsi="Arial" w:cs="Arial"/>
          <w:spacing w:val="-1"/>
          <w:sz w:val="24"/>
          <w:szCs w:val="24"/>
        </w:rPr>
        <w:t>для</w:t>
      </w:r>
      <w:r w:rsidRPr="00255B42">
        <w:rPr>
          <w:rFonts w:ascii="Arial" w:hAnsi="Arial" w:cs="Arial"/>
          <w:spacing w:val="-16"/>
          <w:sz w:val="24"/>
          <w:szCs w:val="24"/>
        </w:rPr>
        <w:t xml:space="preserve"> </w:t>
      </w:r>
      <w:r w:rsidRPr="00255B42">
        <w:rPr>
          <w:rFonts w:ascii="Arial" w:hAnsi="Arial" w:cs="Arial"/>
          <w:spacing w:val="-1"/>
          <w:sz w:val="24"/>
          <w:szCs w:val="24"/>
        </w:rPr>
        <w:t>оказания</w:t>
      </w:r>
      <w:r w:rsidRPr="00255B42">
        <w:rPr>
          <w:rFonts w:ascii="Arial" w:hAnsi="Arial" w:cs="Arial"/>
          <w:spacing w:val="-13"/>
          <w:sz w:val="24"/>
          <w:szCs w:val="24"/>
        </w:rPr>
        <w:t xml:space="preserve"> </w:t>
      </w:r>
      <w:r w:rsidRPr="00255B42">
        <w:rPr>
          <w:rFonts w:ascii="Arial" w:hAnsi="Arial" w:cs="Arial"/>
          <w:sz w:val="24"/>
          <w:szCs w:val="24"/>
        </w:rPr>
        <w:t>муниципальной</w:t>
      </w:r>
      <w:r w:rsidRPr="00255B42">
        <w:rPr>
          <w:rFonts w:ascii="Arial" w:hAnsi="Arial" w:cs="Arial"/>
          <w:spacing w:val="-14"/>
          <w:sz w:val="24"/>
          <w:szCs w:val="24"/>
        </w:rPr>
        <w:t xml:space="preserve"> </w:t>
      </w:r>
      <w:r w:rsidRPr="00255B42">
        <w:rPr>
          <w:rFonts w:ascii="Arial" w:hAnsi="Arial" w:cs="Arial"/>
          <w:sz w:val="24"/>
          <w:szCs w:val="24"/>
        </w:rPr>
        <w:t>услуги</w:t>
      </w:r>
      <w:r w:rsidRPr="00255B42">
        <w:rPr>
          <w:rFonts w:ascii="Arial" w:hAnsi="Arial" w:cs="Arial"/>
          <w:spacing w:val="-12"/>
          <w:sz w:val="24"/>
          <w:szCs w:val="24"/>
        </w:rPr>
        <w:t xml:space="preserve"> </w:t>
      </w:r>
      <w:r w:rsidRPr="00255B42">
        <w:rPr>
          <w:rFonts w:ascii="Arial" w:hAnsi="Arial" w:cs="Arial"/>
          <w:sz w:val="24"/>
          <w:szCs w:val="24"/>
        </w:rPr>
        <w:t>и</w:t>
      </w:r>
      <w:r w:rsidRPr="00255B42">
        <w:rPr>
          <w:rFonts w:ascii="Arial" w:hAnsi="Arial" w:cs="Arial"/>
          <w:spacing w:val="-14"/>
          <w:sz w:val="24"/>
          <w:szCs w:val="24"/>
        </w:rPr>
        <w:t xml:space="preserve"> </w:t>
      </w:r>
      <w:r w:rsidRPr="00255B42">
        <w:rPr>
          <w:rFonts w:ascii="Arial" w:hAnsi="Arial" w:cs="Arial"/>
          <w:sz w:val="24"/>
          <w:szCs w:val="24"/>
        </w:rPr>
        <w:t>обязательные</w:t>
      </w:r>
      <w:r w:rsidRPr="00255B42">
        <w:rPr>
          <w:rFonts w:ascii="Arial" w:hAnsi="Arial" w:cs="Arial"/>
          <w:spacing w:val="-68"/>
          <w:sz w:val="24"/>
          <w:szCs w:val="24"/>
        </w:rPr>
        <w:t xml:space="preserve"> </w:t>
      </w:r>
      <w:r w:rsidRPr="00255B42">
        <w:rPr>
          <w:rFonts w:ascii="Arial" w:hAnsi="Arial" w:cs="Arial"/>
          <w:sz w:val="24"/>
          <w:szCs w:val="24"/>
        </w:rPr>
        <w:t>для</w:t>
      </w:r>
      <w:r w:rsidRPr="00255B42">
        <w:rPr>
          <w:rFonts w:ascii="Arial" w:hAnsi="Arial" w:cs="Arial"/>
          <w:spacing w:val="-1"/>
          <w:sz w:val="24"/>
          <w:szCs w:val="24"/>
        </w:rPr>
        <w:t xml:space="preserve"> </w:t>
      </w:r>
      <w:r w:rsidRPr="00255B42">
        <w:rPr>
          <w:rFonts w:ascii="Arial" w:hAnsi="Arial" w:cs="Arial"/>
          <w:sz w:val="24"/>
          <w:szCs w:val="24"/>
        </w:rPr>
        <w:t>предоставления:</w:t>
      </w:r>
    </w:p>
    <w:p w:rsidR="00AC1ADC" w:rsidRPr="00255B42" w:rsidRDefault="00AC1ADC" w:rsidP="00AC1ADC">
      <w:pPr>
        <w:pStyle w:val="a8"/>
        <w:jc w:val="both"/>
        <w:rPr>
          <w:rFonts w:ascii="Arial" w:hAnsi="Arial" w:cs="Arial"/>
          <w:sz w:val="24"/>
          <w:szCs w:val="24"/>
        </w:rPr>
      </w:pPr>
      <w:r>
        <w:rPr>
          <w:rFonts w:ascii="Arial" w:hAnsi="Arial" w:cs="Arial"/>
          <w:sz w:val="24"/>
          <w:szCs w:val="24"/>
        </w:rPr>
        <w:tab/>
        <w:t xml:space="preserve">1) </w:t>
      </w:r>
      <w:r w:rsidRPr="00255B42">
        <w:rPr>
          <w:rFonts w:ascii="Arial" w:hAnsi="Arial" w:cs="Arial"/>
          <w:sz w:val="24"/>
          <w:szCs w:val="24"/>
        </w:rPr>
        <w:t>заявление</w:t>
      </w:r>
      <w:r w:rsidRPr="00255B42">
        <w:rPr>
          <w:rFonts w:ascii="Arial" w:hAnsi="Arial" w:cs="Arial"/>
          <w:spacing w:val="1"/>
          <w:sz w:val="24"/>
          <w:szCs w:val="24"/>
        </w:rPr>
        <w:t xml:space="preserve"> </w:t>
      </w:r>
      <w:r w:rsidRPr="00255B42">
        <w:rPr>
          <w:rFonts w:ascii="Arial" w:hAnsi="Arial" w:cs="Arial"/>
          <w:sz w:val="24"/>
          <w:szCs w:val="24"/>
        </w:rPr>
        <w:t>о</w:t>
      </w:r>
      <w:r w:rsidRPr="00255B42">
        <w:rPr>
          <w:rFonts w:ascii="Arial" w:hAnsi="Arial" w:cs="Arial"/>
          <w:spacing w:val="70"/>
          <w:sz w:val="24"/>
          <w:szCs w:val="24"/>
        </w:rPr>
        <w:t xml:space="preserve"> </w:t>
      </w:r>
      <w:r w:rsidRPr="00255B42">
        <w:rPr>
          <w:rFonts w:ascii="Arial" w:hAnsi="Arial" w:cs="Arial"/>
          <w:sz w:val="24"/>
          <w:szCs w:val="24"/>
        </w:rPr>
        <w:t>предоставлении</w:t>
      </w:r>
      <w:r w:rsidRPr="00255B42">
        <w:rPr>
          <w:rFonts w:ascii="Arial" w:hAnsi="Arial" w:cs="Arial"/>
          <w:spacing w:val="70"/>
          <w:sz w:val="24"/>
          <w:szCs w:val="24"/>
        </w:rPr>
        <w:t xml:space="preserve"> </w:t>
      </w:r>
      <w:r w:rsidRPr="00255B42">
        <w:rPr>
          <w:rFonts w:ascii="Arial" w:hAnsi="Arial" w:cs="Arial"/>
          <w:sz w:val="24"/>
          <w:szCs w:val="24"/>
        </w:rPr>
        <w:t>муниципальной</w:t>
      </w:r>
      <w:r w:rsidRPr="00255B42">
        <w:rPr>
          <w:rFonts w:ascii="Arial" w:hAnsi="Arial" w:cs="Arial"/>
          <w:spacing w:val="70"/>
          <w:sz w:val="24"/>
          <w:szCs w:val="24"/>
        </w:rPr>
        <w:t xml:space="preserve"> </w:t>
      </w:r>
      <w:r w:rsidRPr="00255B42">
        <w:rPr>
          <w:rFonts w:ascii="Arial" w:hAnsi="Arial" w:cs="Arial"/>
          <w:sz w:val="24"/>
          <w:szCs w:val="24"/>
        </w:rPr>
        <w:t>услуги.</w:t>
      </w:r>
      <w:r w:rsidRPr="00255B42">
        <w:rPr>
          <w:rFonts w:ascii="Arial" w:hAnsi="Arial" w:cs="Arial"/>
          <w:spacing w:val="1"/>
          <w:sz w:val="24"/>
          <w:szCs w:val="24"/>
        </w:rPr>
        <w:t xml:space="preserve"> </w:t>
      </w:r>
      <w:r w:rsidRPr="00255B42">
        <w:rPr>
          <w:rFonts w:ascii="Arial" w:hAnsi="Arial" w:cs="Arial"/>
          <w:sz w:val="24"/>
          <w:szCs w:val="24"/>
        </w:rPr>
        <w:t>В случае подачи заявления в электронной форме посредством ЕПГУ в соответствии</w:t>
      </w:r>
      <w:r w:rsidRPr="00255B42">
        <w:rPr>
          <w:rFonts w:ascii="Arial" w:hAnsi="Arial" w:cs="Arial"/>
          <w:spacing w:val="1"/>
          <w:sz w:val="24"/>
          <w:szCs w:val="24"/>
        </w:rPr>
        <w:t xml:space="preserve"> </w:t>
      </w:r>
      <w:r w:rsidRPr="00255B42">
        <w:rPr>
          <w:rFonts w:ascii="Arial" w:hAnsi="Arial" w:cs="Arial"/>
          <w:sz w:val="24"/>
          <w:szCs w:val="24"/>
        </w:rPr>
        <w:t>с</w:t>
      </w:r>
      <w:r w:rsidRPr="00255B42">
        <w:rPr>
          <w:rFonts w:ascii="Arial" w:hAnsi="Arial" w:cs="Arial"/>
          <w:spacing w:val="1"/>
          <w:sz w:val="24"/>
          <w:szCs w:val="24"/>
        </w:rPr>
        <w:t xml:space="preserve"> </w:t>
      </w:r>
      <w:r w:rsidRPr="00255B42">
        <w:rPr>
          <w:rFonts w:ascii="Arial" w:hAnsi="Arial" w:cs="Arial"/>
          <w:sz w:val="24"/>
          <w:szCs w:val="24"/>
        </w:rPr>
        <w:t>подпунктом</w:t>
      </w:r>
      <w:r w:rsidRPr="00255B42">
        <w:rPr>
          <w:rFonts w:ascii="Arial" w:hAnsi="Arial" w:cs="Arial"/>
          <w:spacing w:val="1"/>
          <w:sz w:val="24"/>
          <w:szCs w:val="24"/>
        </w:rPr>
        <w:t xml:space="preserve"> </w:t>
      </w:r>
      <w:r w:rsidRPr="00255B42">
        <w:rPr>
          <w:rFonts w:ascii="Arial" w:hAnsi="Arial" w:cs="Arial"/>
          <w:sz w:val="24"/>
          <w:szCs w:val="24"/>
        </w:rPr>
        <w:t>«а»</w:t>
      </w:r>
      <w:r w:rsidRPr="00255B42">
        <w:rPr>
          <w:rFonts w:ascii="Arial" w:hAnsi="Arial" w:cs="Arial"/>
          <w:spacing w:val="1"/>
          <w:sz w:val="24"/>
          <w:szCs w:val="24"/>
        </w:rPr>
        <w:t xml:space="preserve"> </w:t>
      </w:r>
      <w:r w:rsidRPr="00255B42">
        <w:rPr>
          <w:rFonts w:ascii="Arial" w:hAnsi="Arial" w:cs="Arial"/>
          <w:sz w:val="24"/>
          <w:szCs w:val="24"/>
        </w:rPr>
        <w:t>пункта</w:t>
      </w:r>
      <w:r w:rsidRPr="00255B42">
        <w:rPr>
          <w:rFonts w:ascii="Arial" w:hAnsi="Arial" w:cs="Arial"/>
          <w:spacing w:val="1"/>
          <w:sz w:val="24"/>
          <w:szCs w:val="24"/>
        </w:rPr>
        <w:t xml:space="preserve"> </w:t>
      </w:r>
      <w:r w:rsidRPr="00255B42">
        <w:rPr>
          <w:rFonts w:ascii="Arial" w:hAnsi="Arial" w:cs="Arial"/>
          <w:sz w:val="24"/>
          <w:szCs w:val="24"/>
        </w:rPr>
        <w:t>2.10.1</w:t>
      </w:r>
      <w:r w:rsidRPr="00255B42">
        <w:rPr>
          <w:rFonts w:ascii="Arial" w:hAnsi="Arial" w:cs="Arial"/>
          <w:spacing w:val="1"/>
          <w:sz w:val="24"/>
          <w:szCs w:val="24"/>
        </w:rPr>
        <w:t xml:space="preserve"> </w:t>
      </w:r>
      <w:r w:rsidRPr="00255B42">
        <w:rPr>
          <w:rFonts w:ascii="Arial" w:hAnsi="Arial" w:cs="Arial"/>
          <w:sz w:val="24"/>
          <w:szCs w:val="24"/>
        </w:rPr>
        <w:t>настоящего</w:t>
      </w:r>
      <w:r w:rsidRPr="00255B42">
        <w:rPr>
          <w:rFonts w:ascii="Arial" w:hAnsi="Arial" w:cs="Arial"/>
          <w:spacing w:val="1"/>
          <w:sz w:val="24"/>
          <w:szCs w:val="24"/>
        </w:rPr>
        <w:t xml:space="preserve"> </w:t>
      </w:r>
      <w:r w:rsidRPr="00255B42">
        <w:rPr>
          <w:rFonts w:ascii="Arial" w:hAnsi="Arial" w:cs="Arial"/>
          <w:sz w:val="24"/>
          <w:szCs w:val="24"/>
        </w:rPr>
        <w:t>Административного</w:t>
      </w:r>
      <w:r w:rsidRPr="00255B42">
        <w:rPr>
          <w:rFonts w:ascii="Arial" w:hAnsi="Arial" w:cs="Arial"/>
          <w:spacing w:val="1"/>
          <w:sz w:val="24"/>
          <w:szCs w:val="24"/>
        </w:rPr>
        <w:t xml:space="preserve"> </w:t>
      </w:r>
      <w:r w:rsidRPr="00255B42">
        <w:rPr>
          <w:rFonts w:ascii="Arial" w:hAnsi="Arial" w:cs="Arial"/>
          <w:sz w:val="24"/>
          <w:szCs w:val="24"/>
        </w:rPr>
        <w:t>регламента</w:t>
      </w:r>
      <w:r w:rsidRPr="00255B42">
        <w:rPr>
          <w:rFonts w:ascii="Arial" w:hAnsi="Arial" w:cs="Arial"/>
          <w:spacing w:val="-67"/>
          <w:sz w:val="24"/>
          <w:szCs w:val="24"/>
        </w:rPr>
        <w:t xml:space="preserve"> </w:t>
      </w:r>
      <w:r w:rsidRPr="00255B42">
        <w:rPr>
          <w:rFonts w:ascii="Arial" w:hAnsi="Arial" w:cs="Arial"/>
          <w:sz w:val="24"/>
          <w:szCs w:val="24"/>
        </w:rPr>
        <w:t>указанное</w:t>
      </w:r>
      <w:r w:rsidRPr="00255B42">
        <w:rPr>
          <w:rFonts w:ascii="Arial" w:hAnsi="Arial" w:cs="Arial"/>
          <w:spacing w:val="71"/>
          <w:sz w:val="24"/>
          <w:szCs w:val="24"/>
        </w:rPr>
        <w:t xml:space="preserve"> </w:t>
      </w:r>
      <w:r w:rsidRPr="00255B42">
        <w:rPr>
          <w:rFonts w:ascii="Arial" w:hAnsi="Arial" w:cs="Arial"/>
          <w:sz w:val="24"/>
          <w:szCs w:val="24"/>
        </w:rPr>
        <w:t>заявление   заполняется   путем   внесения   соответствующих   сведений</w:t>
      </w:r>
      <w:r w:rsidRPr="00255B42">
        <w:rPr>
          <w:rFonts w:ascii="Arial" w:hAnsi="Arial" w:cs="Arial"/>
          <w:spacing w:val="-67"/>
          <w:sz w:val="24"/>
          <w:szCs w:val="24"/>
        </w:rPr>
        <w:t xml:space="preserve"> </w:t>
      </w:r>
      <w:r w:rsidRPr="00255B42">
        <w:rPr>
          <w:rFonts w:ascii="Arial" w:hAnsi="Arial" w:cs="Arial"/>
          <w:sz w:val="24"/>
          <w:szCs w:val="24"/>
        </w:rPr>
        <w:t>в</w:t>
      </w:r>
      <w:r w:rsidRPr="00255B42">
        <w:rPr>
          <w:rFonts w:ascii="Arial" w:hAnsi="Arial" w:cs="Arial"/>
          <w:spacing w:val="-8"/>
          <w:sz w:val="24"/>
          <w:szCs w:val="24"/>
        </w:rPr>
        <w:t xml:space="preserve"> </w:t>
      </w:r>
      <w:r w:rsidRPr="00255B42">
        <w:rPr>
          <w:rFonts w:ascii="Arial" w:hAnsi="Arial" w:cs="Arial"/>
          <w:sz w:val="24"/>
          <w:szCs w:val="24"/>
        </w:rPr>
        <w:t>интерактивную</w:t>
      </w:r>
      <w:r w:rsidRPr="00255B42">
        <w:rPr>
          <w:rFonts w:ascii="Arial" w:hAnsi="Arial" w:cs="Arial"/>
          <w:spacing w:val="-8"/>
          <w:sz w:val="24"/>
          <w:szCs w:val="24"/>
        </w:rPr>
        <w:t xml:space="preserve"> </w:t>
      </w:r>
      <w:r w:rsidRPr="00255B42">
        <w:rPr>
          <w:rFonts w:ascii="Arial" w:hAnsi="Arial" w:cs="Arial"/>
          <w:sz w:val="24"/>
          <w:szCs w:val="24"/>
        </w:rPr>
        <w:t>форму</w:t>
      </w:r>
      <w:r w:rsidRPr="00255B42">
        <w:rPr>
          <w:rFonts w:ascii="Arial" w:hAnsi="Arial" w:cs="Arial"/>
          <w:spacing w:val="-10"/>
          <w:sz w:val="24"/>
          <w:szCs w:val="24"/>
        </w:rPr>
        <w:t xml:space="preserve"> </w:t>
      </w:r>
      <w:r w:rsidRPr="00255B42">
        <w:rPr>
          <w:rFonts w:ascii="Arial" w:hAnsi="Arial" w:cs="Arial"/>
          <w:sz w:val="24"/>
          <w:szCs w:val="24"/>
        </w:rPr>
        <w:t>на</w:t>
      </w:r>
      <w:r w:rsidRPr="00255B42">
        <w:rPr>
          <w:rFonts w:ascii="Arial" w:hAnsi="Arial" w:cs="Arial"/>
          <w:spacing w:val="-5"/>
          <w:sz w:val="24"/>
          <w:szCs w:val="24"/>
        </w:rPr>
        <w:t xml:space="preserve"> </w:t>
      </w:r>
      <w:r w:rsidRPr="00255B42">
        <w:rPr>
          <w:rFonts w:ascii="Arial" w:hAnsi="Arial" w:cs="Arial"/>
          <w:sz w:val="24"/>
          <w:szCs w:val="24"/>
        </w:rPr>
        <w:t>ЕПГУ,</w:t>
      </w:r>
      <w:r w:rsidRPr="00255B42">
        <w:rPr>
          <w:rFonts w:ascii="Arial" w:hAnsi="Arial" w:cs="Arial"/>
          <w:spacing w:val="-7"/>
          <w:sz w:val="24"/>
          <w:szCs w:val="24"/>
        </w:rPr>
        <w:t xml:space="preserve"> </w:t>
      </w:r>
      <w:r w:rsidRPr="00255B42">
        <w:rPr>
          <w:rFonts w:ascii="Arial" w:hAnsi="Arial" w:cs="Arial"/>
          <w:sz w:val="24"/>
          <w:szCs w:val="24"/>
        </w:rPr>
        <w:t>без</w:t>
      </w:r>
      <w:r w:rsidRPr="00255B42">
        <w:rPr>
          <w:rFonts w:ascii="Arial" w:hAnsi="Arial" w:cs="Arial"/>
          <w:spacing w:val="-8"/>
          <w:sz w:val="24"/>
          <w:szCs w:val="24"/>
        </w:rPr>
        <w:t xml:space="preserve"> </w:t>
      </w:r>
      <w:r w:rsidRPr="00255B42">
        <w:rPr>
          <w:rFonts w:ascii="Arial" w:hAnsi="Arial" w:cs="Arial"/>
          <w:sz w:val="24"/>
          <w:szCs w:val="24"/>
        </w:rPr>
        <w:t>необходимости</w:t>
      </w:r>
      <w:r w:rsidRPr="00255B42">
        <w:rPr>
          <w:rFonts w:ascii="Arial" w:hAnsi="Arial" w:cs="Arial"/>
          <w:spacing w:val="-8"/>
          <w:sz w:val="24"/>
          <w:szCs w:val="24"/>
        </w:rPr>
        <w:t xml:space="preserve"> </w:t>
      </w:r>
      <w:r w:rsidRPr="00255B42">
        <w:rPr>
          <w:rFonts w:ascii="Arial" w:hAnsi="Arial" w:cs="Arial"/>
          <w:sz w:val="24"/>
          <w:szCs w:val="24"/>
        </w:rPr>
        <w:t>предоставления</w:t>
      </w:r>
      <w:r w:rsidRPr="00255B42">
        <w:rPr>
          <w:rFonts w:ascii="Arial" w:hAnsi="Arial" w:cs="Arial"/>
          <w:spacing w:val="-7"/>
          <w:sz w:val="24"/>
          <w:szCs w:val="24"/>
        </w:rPr>
        <w:t xml:space="preserve"> </w:t>
      </w:r>
      <w:r w:rsidRPr="00255B42">
        <w:rPr>
          <w:rFonts w:ascii="Arial" w:hAnsi="Arial" w:cs="Arial"/>
          <w:sz w:val="24"/>
          <w:szCs w:val="24"/>
        </w:rPr>
        <w:t>в</w:t>
      </w:r>
      <w:r w:rsidRPr="00255B42">
        <w:rPr>
          <w:rFonts w:ascii="Arial" w:hAnsi="Arial" w:cs="Arial"/>
          <w:spacing w:val="-7"/>
          <w:sz w:val="24"/>
          <w:szCs w:val="24"/>
        </w:rPr>
        <w:t xml:space="preserve"> </w:t>
      </w:r>
      <w:r w:rsidRPr="00255B42">
        <w:rPr>
          <w:rFonts w:ascii="Arial" w:hAnsi="Arial" w:cs="Arial"/>
          <w:sz w:val="24"/>
          <w:szCs w:val="24"/>
        </w:rPr>
        <w:t>иной</w:t>
      </w:r>
      <w:r w:rsidRPr="00255B42">
        <w:rPr>
          <w:rFonts w:ascii="Arial" w:hAnsi="Arial" w:cs="Arial"/>
          <w:spacing w:val="-10"/>
          <w:sz w:val="24"/>
          <w:szCs w:val="24"/>
        </w:rPr>
        <w:t xml:space="preserve"> </w:t>
      </w:r>
      <w:r w:rsidRPr="00255B42">
        <w:rPr>
          <w:rFonts w:ascii="Arial" w:hAnsi="Arial" w:cs="Arial"/>
          <w:sz w:val="24"/>
          <w:szCs w:val="24"/>
        </w:rPr>
        <w:t>форме;</w:t>
      </w:r>
    </w:p>
    <w:p w:rsidR="00AC1ADC" w:rsidRPr="00255B42" w:rsidRDefault="00AC1ADC" w:rsidP="00AC1ADC">
      <w:pPr>
        <w:pStyle w:val="a8"/>
        <w:jc w:val="both"/>
        <w:rPr>
          <w:rFonts w:ascii="Arial" w:hAnsi="Arial" w:cs="Arial"/>
          <w:sz w:val="24"/>
          <w:szCs w:val="24"/>
        </w:rPr>
      </w:pPr>
      <w:r>
        <w:rPr>
          <w:rFonts w:ascii="Arial" w:hAnsi="Arial" w:cs="Arial"/>
          <w:sz w:val="24"/>
          <w:szCs w:val="24"/>
        </w:rPr>
        <w:tab/>
        <w:t xml:space="preserve">2) </w:t>
      </w:r>
      <w:r w:rsidRPr="00255B42">
        <w:rPr>
          <w:rFonts w:ascii="Arial" w:hAnsi="Arial" w:cs="Arial"/>
          <w:sz w:val="24"/>
          <w:szCs w:val="24"/>
        </w:rPr>
        <w:t>документ, удостоверяющего личность Заявителя (предоставляется в случае</w:t>
      </w:r>
      <w:r w:rsidRPr="00255B42">
        <w:rPr>
          <w:rFonts w:ascii="Arial" w:hAnsi="Arial" w:cs="Arial"/>
          <w:spacing w:val="1"/>
          <w:sz w:val="24"/>
          <w:szCs w:val="24"/>
        </w:rPr>
        <w:t xml:space="preserve"> </w:t>
      </w:r>
      <w:r w:rsidRPr="00255B42">
        <w:rPr>
          <w:rFonts w:ascii="Arial" w:hAnsi="Arial" w:cs="Arial"/>
          <w:sz w:val="24"/>
          <w:szCs w:val="24"/>
        </w:rPr>
        <w:t>личного обращения в Уполномоченный орган либо МФЦ). В случае направления</w:t>
      </w:r>
      <w:r w:rsidRPr="00255B42">
        <w:rPr>
          <w:rFonts w:ascii="Arial" w:hAnsi="Arial" w:cs="Arial"/>
          <w:spacing w:val="1"/>
          <w:sz w:val="24"/>
          <w:szCs w:val="24"/>
        </w:rPr>
        <w:t xml:space="preserve"> </w:t>
      </w:r>
      <w:r w:rsidRPr="00255B42">
        <w:rPr>
          <w:rFonts w:ascii="Arial" w:hAnsi="Arial" w:cs="Arial"/>
          <w:sz w:val="24"/>
          <w:szCs w:val="24"/>
        </w:rPr>
        <w:t xml:space="preserve">Заявления посредством ЕПГУ сведения из </w:t>
      </w:r>
      <w:proofErr w:type="gramStart"/>
      <w:r w:rsidRPr="00255B42">
        <w:rPr>
          <w:rFonts w:ascii="Arial" w:hAnsi="Arial" w:cs="Arial"/>
          <w:sz w:val="24"/>
          <w:szCs w:val="24"/>
        </w:rPr>
        <w:t>документа, удостоверяющего личность</w:t>
      </w:r>
      <w:r w:rsidRPr="00255B42">
        <w:rPr>
          <w:rFonts w:ascii="Arial" w:hAnsi="Arial" w:cs="Arial"/>
          <w:spacing w:val="1"/>
          <w:sz w:val="24"/>
          <w:szCs w:val="24"/>
        </w:rPr>
        <w:t xml:space="preserve"> </w:t>
      </w:r>
      <w:r w:rsidRPr="00255B42">
        <w:rPr>
          <w:rFonts w:ascii="Arial" w:hAnsi="Arial" w:cs="Arial"/>
          <w:sz w:val="24"/>
          <w:szCs w:val="24"/>
        </w:rPr>
        <w:t>Заинтересованного лица формируются</w:t>
      </w:r>
      <w:proofErr w:type="gramEnd"/>
      <w:r w:rsidRPr="00255B42">
        <w:rPr>
          <w:rFonts w:ascii="Arial" w:hAnsi="Arial" w:cs="Arial"/>
          <w:sz w:val="24"/>
          <w:szCs w:val="24"/>
        </w:rPr>
        <w:t xml:space="preserve"> при подтверждении учетной записи в ЕСИА</w:t>
      </w:r>
      <w:r w:rsidRPr="00255B42">
        <w:rPr>
          <w:rFonts w:ascii="Arial" w:hAnsi="Arial" w:cs="Arial"/>
          <w:spacing w:val="1"/>
          <w:sz w:val="24"/>
          <w:szCs w:val="24"/>
        </w:rPr>
        <w:t xml:space="preserve"> </w:t>
      </w:r>
      <w:r w:rsidRPr="00255B42">
        <w:rPr>
          <w:rFonts w:ascii="Arial" w:hAnsi="Arial" w:cs="Arial"/>
          <w:sz w:val="24"/>
          <w:szCs w:val="24"/>
        </w:rPr>
        <w:t>из</w:t>
      </w:r>
      <w:r w:rsidRPr="00255B42">
        <w:rPr>
          <w:rFonts w:ascii="Arial" w:hAnsi="Arial" w:cs="Arial"/>
          <w:spacing w:val="1"/>
          <w:sz w:val="24"/>
          <w:szCs w:val="24"/>
        </w:rPr>
        <w:t xml:space="preserve"> </w:t>
      </w:r>
      <w:r w:rsidRPr="00255B42">
        <w:rPr>
          <w:rFonts w:ascii="Arial" w:hAnsi="Arial" w:cs="Arial"/>
          <w:sz w:val="24"/>
          <w:szCs w:val="24"/>
        </w:rPr>
        <w:t>состава</w:t>
      </w:r>
      <w:r w:rsidRPr="00255B42">
        <w:rPr>
          <w:rFonts w:ascii="Arial" w:hAnsi="Arial" w:cs="Arial"/>
          <w:spacing w:val="1"/>
          <w:sz w:val="24"/>
          <w:szCs w:val="24"/>
        </w:rPr>
        <w:t xml:space="preserve"> </w:t>
      </w:r>
      <w:r w:rsidRPr="00255B42">
        <w:rPr>
          <w:rFonts w:ascii="Arial" w:hAnsi="Arial" w:cs="Arial"/>
          <w:sz w:val="24"/>
          <w:szCs w:val="24"/>
        </w:rPr>
        <w:t>соответствующих</w:t>
      </w:r>
      <w:r w:rsidRPr="00255B42">
        <w:rPr>
          <w:rFonts w:ascii="Arial" w:hAnsi="Arial" w:cs="Arial"/>
          <w:spacing w:val="1"/>
          <w:sz w:val="24"/>
          <w:szCs w:val="24"/>
        </w:rPr>
        <w:t xml:space="preserve"> </w:t>
      </w:r>
      <w:r w:rsidRPr="00255B42">
        <w:rPr>
          <w:rFonts w:ascii="Arial" w:hAnsi="Arial" w:cs="Arial"/>
          <w:sz w:val="24"/>
          <w:szCs w:val="24"/>
        </w:rPr>
        <w:t>данных</w:t>
      </w:r>
      <w:r w:rsidRPr="00255B42">
        <w:rPr>
          <w:rFonts w:ascii="Arial" w:hAnsi="Arial" w:cs="Arial"/>
          <w:spacing w:val="1"/>
          <w:sz w:val="24"/>
          <w:szCs w:val="24"/>
        </w:rPr>
        <w:t xml:space="preserve"> </w:t>
      </w:r>
      <w:r w:rsidRPr="00255B42">
        <w:rPr>
          <w:rFonts w:ascii="Arial" w:hAnsi="Arial" w:cs="Arial"/>
          <w:sz w:val="24"/>
          <w:szCs w:val="24"/>
        </w:rPr>
        <w:t>указанной</w:t>
      </w:r>
      <w:r w:rsidRPr="00255B42">
        <w:rPr>
          <w:rFonts w:ascii="Arial" w:hAnsi="Arial" w:cs="Arial"/>
          <w:spacing w:val="1"/>
          <w:sz w:val="24"/>
          <w:szCs w:val="24"/>
        </w:rPr>
        <w:t xml:space="preserve"> </w:t>
      </w:r>
      <w:r w:rsidRPr="00255B42">
        <w:rPr>
          <w:rFonts w:ascii="Arial" w:hAnsi="Arial" w:cs="Arial"/>
          <w:sz w:val="24"/>
          <w:szCs w:val="24"/>
        </w:rPr>
        <w:t>учетной</w:t>
      </w:r>
      <w:r w:rsidRPr="00255B42">
        <w:rPr>
          <w:rFonts w:ascii="Arial" w:hAnsi="Arial" w:cs="Arial"/>
          <w:spacing w:val="1"/>
          <w:sz w:val="24"/>
          <w:szCs w:val="24"/>
        </w:rPr>
        <w:t xml:space="preserve"> </w:t>
      </w:r>
      <w:r w:rsidRPr="00255B42">
        <w:rPr>
          <w:rFonts w:ascii="Arial" w:hAnsi="Arial" w:cs="Arial"/>
          <w:sz w:val="24"/>
          <w:szCs w:val="24"/>
        </w:rPr>
        <w:t>записи</w:t>
      </w:r>
      <w:r w:rsidRPr="00255B42">
        <w:rPr>
          <w:rFonts w:ascii="Arial" w:hAnsi="Arial" w:cs="Arial"/>
          <w:spacing w:val="1"/>
          <w:sz w:val="24"/>
          <w:szCs w:val="24"/>
        </w:rPr>
        <w:t xml:space="preserve"> </w:t>
      </w:r>
      <w:r w:rsidRPr="00255B42">
        <w:rPr>
          <w:rFonts w:ascii="Arial" w:hAnsi="Arial" w:cs="Arial"/>
          <w:sz w:val="24"/>
          <w:szCs w:val="24"/>
        </w:rPr>
        <w:t>и</w:t>
      </w:r>
      <w:r w:rsidRPr="00255B42">
        <w:rPr>
          <w:rFonts w:ascii="Arial" w:hAnsi="Arial" w:cs="Arial"/>
          <w:spacing w:val="1"/>
          <w:sz w:val="24"/>
          <w:szCs w:val="24"/>
        </w:rPr>
        <w:t xml:space="preserve"> </w:t>
      </w:r>
      <w:r w:rsidRPr="00255B42">
        <w:rPr>
          <w:rFonts w:ascii="Arial" w:hAnsi="Arial" w:cs="Arial"/>
          <w:sz w:val="24"/>
          <w:szCs w:val="24"/>
        </w:rPr>
        <w:t>могут</w:t>
      </w:r>
      <w:r w:rsidRPr="00255B42">
        <w:rPr>
          <w:rFonts w:ascii="Arial" w:hAnsi="Arial" w:cs="Arial"/>
          <w:spacing w:val="1"/>
          <w:sz w:val="24"/>
          <w:szCs w:val="24"/>
        </w:rPr>
        <w:t xml:space="preserve"> </w:t>
      </w:r>
      <w:r w:rsidRPr="00255B42">
        <w:rPr>
          <w:rFonts w:ascii="Arial" w:hAnsi="Arial" w:cs="Arial"/>
          <w:sz w:val="24"/>
          <w:szCs w:val="24"/>
        </w:rPr>
        <w:t>быть</w:t>
      </w:r>
      <w:r w:rsidRPr="00255B42">
        <w:rPr>
          <w:rFonts w:ascii="Arial" w:hAnsi="Arial" w:cs="Arial"/>
          <w:spacing w:val="1"/>
          <w:sz w:val="24"/>
          <w:szCs w:val="24"/>
        </w:rPr>
        <w:t xml:space="preserve"> </w:t>
      </w:r>
      <w:r w:rsidRPr="00255B42">
        <w:rPr>
          <w:rFonts w:ascii="Arial" w:hAnsi="Arial" w:cs="Arial"/>
          <w:sz w:val="24"/>
          <w:szCs w:val="24"/>
        </w:rPr>
        <w:t>проверены</w:t>
      </w:r>
      <w:r w:rsidRPr="00255B42">
        <w:rPr>
          <w:rFonts w:ascii="Arial" w:hAnsi="Arial" w:cs="Arial"/>
          <w:spacing w:val="1"/>
          <w:sz w:val="24"/>
          <w:szCs w:val="24"/>
        </w:rPr>
        <w:t xml:space="preserve"> </w:t>
      </w:r>
      <w:r w:rsidRPr="00255B42">
        <w:rPr>
          <w:rFonts w:ascii="Arial" w:hAnsi="Arial" w:cs="Arial"/>
          <w:sz w:val="24"/>
          <w:szCs w:val="24"/>
        </w:rPr>
        <w:t>путем</w:t>
      </w:r>
      <w:r w:rsidRPr="00255B42">
        <w:rPr>
          <w:rFonts w:ascii="Arial" w:hAnsi="Arial" w:cs="Arial"/>
          <w:spacing w:val="1"/>
          <w:sz w:val="24"/>
          <w:szCs w:val="24"/>
        </w:rPr>
        <w:t xml:space="preserve"> </w:t>
      </w:r>
      <w:r w:rsidRPr="00255B42">
        <w:rPr>
          <w:rFonts w:ascii="Arial" w:hAnsi="Arial" w:cs="Arial"/>
          <w:sz w:val="24"/>
          <w:szCs w:val="24"/>
        </w:rPr>
        <w:t>направления</w:t>
      </w:r>
      <w:r w:rsidRPr="00255B42">
        <w:rPr>
          <w:rFonts w:ascii="Arial" w:hAnsi="Arial" w:cs="Arial"/>
          <w:spacing w:val="1"/>
          <w:sz w:val="24"/>
          <w:szCs w:val="24"/>
        </w:rPr>
        <w:t xml:space="preserve"> </w:t>
      </w:r>
      <w:r w:rsidRPr="00255B42">
        <w:rPr>
          <w:rFonts w:ascii="Arial" w:hAnsi="Arial" w:cs="Arial"/>
          <w:sz w:val="24"/>
          <w:szCs w:val="24"/>
        </w:rPr>
        <w:t>запроса</w:t>
      </w:r>
      <w:r w:rsidRPr="00255B42">
        <w:rPr>
          <w:rFonts w:ascii="Arial" w:hAnsi="Arial" w:cs="Arial"/>
          <w:spacing w:val="1"/>
          <w:sz w:val="24"/>
          <w:szCs w:val="24"/>
        </w:rPr>
        <w:t xml:space="preserve"> </w:t>
      </w:r>
      <w:r w:rsidRPr="00255B42">
        <w:rPr>
          <w:rFonts w:ascii="Arial" w:hAnsi="Arial" w:cs="Arial"/>
          <w:sz w:val="24"/>
          <w:szCs w:val="24"/>
        </w:rPr>
        <w:t>с</w:t>
      </w:r>
      <w:r w:rsidRPr="00255B42">
        <w:rPr>
          <w:rFonts w:ascii="Arial" w:hAnsi="Arial" w:cs="Arial"/>
          <w:spacing w:val="1"/>
          <w:sz w:val="24"/>
          <w:szCs w:val="24"/>
        </w:rPr>
        <w:t xml:space="preserve"> </w:t>
      </w:r>
      <w:r w:rsidRPr="00255B42">
        <w:rPr>
          <w:rFonts w:ascii="Arial" w:hAnsi="Arial" w:cs="Arial"/>
          <w:sz w:val="24"/>
          <w:szCs w:val="24"/>
        </w:rPr>
        <w:lastRenderedPageBreak/>
        <w:t>использованием</w:t>
      </w:r>
      <w:r w:rsidRPr="00255B42">
        <w:rPr>
          <w:rFonts w:ascii="Arial" w:hAnsi="Arial" w:cs="Arial"/>
          <w:spacing w:val="1"/>
          <w:sz w:val="24"/>
          <w:szCs w:val="24"/>
        </w:rPr>
        <w:t xml:space="preserve"> </w:t>
      </w:r>
      <w:r w:rsidRPr="00255B42">
        <w:rPr>
          <w:rFonts w:ascii="Arial" w:hAnsi="Arial" w:cs="Arial"/>
          <w:sz w:val="24"/>
          <w:szCs w:val="24"/>
        </w:rPr>
        <w:t>федеральной</w:t>
      </w:r>
      <w:r w:rsidRPr="00255B42">
        <w:rPr>
          <w:rFonts w:ascii="Arial" w:hAnsi="Arial" w:cs="Arial"/>
          <w:spacing w:val="-67"/>
          <w:sz w:val="24"/>
          <w:szCs w:val="24"/>
        </w:rPr>
        <w:t xml:space="preserve"> </w:t>
      </w:r>
      <w:r w:rsidRPr="00255B42">
        <w:rPr>
          <w:rFonts w:ascii="Arial" w:hAnsi="Arial" w:cs="Arial"/>
          <w:sz w:val="24"/>
          <w:szCs w:val="24"/>
        </w:rPr>
        <w:t>государственной информационной системы «Единая система межведомственного</w:t>
      </w:r>
      <w:r w:rsidRPr="00255B42">
        <w:rPr>
          <w:rFonts w:ascii="Arial" w:hAnsi="Arial" w:cs="Arial"/>
          <w:spacing w:val="1"/>
          <w:sz w:val="24"/>
          <w:szCs w:val="24"/>
        </w:rPr>
        <w:t xml:space="preserve"> </w:t>
      </w:r>
      <w:r w:rsidRPr="00255B42">
        <w:rPr>
          <w:rFonts w:ascii="Arial" w:hAnsi="Arial" w:cs="Arial"/>
          <w:sz w:val="24"/>
          <w:szCs w:val="24"/>
        </w:rPr>
        <w:t>электронного взаимодействия»</w:t>
      </w:r>
      <w:r w:rsidRPr="00255B42">
        <w:rPr>
          <w:rFonts w:ascii="Arial" w:hAnsi="Arial" w:cs="Arial"/>
          <w:spacing w:val="-2"/>
          <w:sz w:val="24"/>
          <w:szCs w:val="24"/>
        </w:rPr>
        <w:t xml:space="preserve"> </w:t>
      </w:r>
      <w:r w:rsidRPr="00255B42">
        <w:rPr>
          <w:rFonts w:ascii="Arial" w:hAnsi="Arial" w:cs="Arial"/>
          <w:sz w:val="24"/>
          <w:szCs w:val="24"/>
        </w:rPr>
        <w:t>(далее</w:t>
      </w:r>
      <w:r w:rsidRPr="00255B42">
        <w:rPr>
          <w:rFonts w:ascii="Arial" w:hAnsi="Arial" w:cs="Arial"/>
          <w:spacing w:val="2"/>
          <w:sz w:val="24"/>
          <w:szCs w:val="24"/>
        </w:rPr>
        <w:t xml:space="preserve"> </w:t>
      </w:r>
      <w:r w:rsidRPr="00255B42">
        <w:rPr>
          <w:rFonts w:ascii="Arial" w:hAnsi="Arial" w:cs="Arial"/>
          <w:sz w:val="24"/>
          <w:szCs w:val="24"/>
        </w:rPr>
        <w:t>–</w:t>
      </w:r>
      <w:r w:rsidRPr="00255B42">
        <w:rPr>
          <w:rFonts w:ascii="Arial" w:hAnsi="Arial" w:cs="Arial"/>
          <w:spacing w:val="-2"/>
          <w:sz w:val="24"/>
          <w:szCs w:val="24"/>
        </w:rPr>
        <w:t xml:space="preserve"> </w:t>
      </w:r>
      <w:r w:rsidRPr="00255B42">
        <w:rPr>
          <w:rFonts w:ascii="Arial" w:hAnsi="Arial" w:cs="Arial"/>
          <w:sz w:val="24"/>
          <w:szCs w:val="24"/>
        </w:rPr>
        <w:t>СМЭВ);</w:t>
      </w:r>
    </w:p>
    <w:p w:rsidR="00AC1ADC" w:rsidRPr="00255B42" w:rsidRDefault="00AC1ADC" w:rsidP="00AC1ADC">
      <w:pPr>
        <w:pStyle w:val="a8"/>
        <w:jc w:val="both"/>
        <w:rPr>
          <w:rFonts w:ascii="Arial" w:hAnsi="Arial" w:cs="Arial"/>
          <w:sz w:val="24"/>
          <w:szCs w:val="24"/>
        </w:rPr>
      </w:pPr>
      <w:r>
        <w:rPr>
          <w:rFonts w:ascii="Arial" w:hAnsi="Arial" w:cs="Arial"/>
          <w:sz w:val="24"/>
          <w:szCs w:val="24"/>
        </w:rPr>
        <w:tab/>
        <w:t xml:space="preserve">3) </w:t>
      </w:r>
      <w:r w:rsidRPr="00255B42">
        <w:rPr>
          <w:rFonts w:ascii="Arial" w:hAnsi="Arial" w:cs="Arial"/>
          <w:sz w:val="24"/>
          <w:szCs w:val="24"/>
        </w:rPr>
        <w:t>документы,</w:t>
      </w:r>
      <w:r w:rsidRPr="00255B42">
        <w:rPr>
          <w:rFonts w:ascii="Arial" w:hAnsi="Arial" w:cs="Arial"/>
          <w:spacing w:val="-4"/>
          <w:sz w:val="24"/>
          <w:szCs w:val="24"/>
        </w:rPr>
        <w:t xml:space="preserve"> </w:t>
      </w:r>
      <w:r w:rsidRPr="00255B42">
        <w:rPr>
          <w:rFonts w:ascii="Arial" w:hAnsi="Arial" w:cs="Arial"/>
          <w:sz w:val="24"/>
          <w:szCs w:val="24"/>
        </w:rPr>
        <w:t>удостоверяющие</w:t>
      </w:r>
      <w:r w:rsidRPr="00255B42">
        <w:rPr>
          <w:rFonts w:ascii="Arial" w:hAnsi="Arial" w:cs="Arial"/>
          <w:spacing w:val="-5"/>
          <w:sz w:val="24"/>
          <w:szCs w:val="24"/>
        </w:rPr>
        <w:t xml:space="preserve"> </w:t>
      </w:r>
      <w:r w:rsidRPr="00255B42">
        <w:rPr>
          <w:rFonts w:ascii="Arial" w:hAnsi="Arial" w:cs="Arial"/>
          <w:sz w:val="24"/>
          <w:szCs w:val="24"/>
        </w:rPr>
        <w:t>личность</w:t>
      </w:r>
      <w:r w:rsidRPr="00255B42">
        <w:rPr>
          <w:rFonts w:ascii="Arial" w:hAnsi="Arial" w:cs="Arial"/>
          <w:spacing w:val="-5"/>
          <w:sz w:val="24"/>
          <w:szCs w:val="24"/>
        </w:rPr>
        <w:t xml:space="preserve"> </w:t>
      </w:r>
      <w:r w:rsidRPr="00255B42">
        <w:rPr>
          <w:rFonts w:ascii="Arial" w:hAnsi="Arial" w:cs="Arial"/>
          <w:sz w:val="24"/>
          <w:szCs w:val="24"/>
        </w:rPr>
        <w:t>многодетного</w:t>
      </w:r>
      <w:r w:rsidRPr="00255B42">
        <w:rPr>
          <w:rFonts w:ascii="Arial" w:hAnsi="Arial" w:cs="Arial"/>
          <w:spacing w:val="-3"/>
          <w:sz w:val="24"/>
          <w:szCs w:val="24"/>
        </w:rPr>
        <w:t xml:space="preserve"> </w:t>
      </w:r>
      <w:r w:rsidRPr="00255B42">
        <w:rPr>
          <w:rFonts w:ascii="Arial" w:hAnsi="Arial" w:cs="Arial"/>
          <w:sz w:val="24"/>
          <w:szCs w:val="24"/>
        </w:rPr>
        <w:t>гражданина;</w:t>
      </w:r>
    </w:p>
    <w:p w:rsidR="00AC1ADC" w:rsidRPr="000B3BD1" w:rsidRDefault="00AC1ADC" w:rsidP="00AC1ADC">
      <w:pPr>
        <w:pStyle w:val="a8"/>
        <w:jc w:val="both"/>
        <w:rPr>
          <w:rFonts w:ascii="Arial" w:hAnsi="Arial" w:cs="Arial"/>
          <w:sz w:val="24"/>
          <w:szCs w:val="24"/>
        </w:rPr>
      </w:pPr>
      <w:r>
        <w:rPr>
          <w:rFonts w:ascii="Arial" w:hAnsi="Arial" w:cs="Arial"/>
          <w:sz w:val="24"/>
          <w:szCs w:val="24"/>
        </w:rPr>
        <w:tab/>
        <w:t xml:space="preserve">4) </w:t>
      </w:r>
      <w:r w:rsidRPr="00255B42">
        <w:rPr>
          <w:rFonts w:ascii="Arial" w:hAnsi="Arial" w:cs="Arial"/>
          <w:sz w:val="24"/>
          <w:szCs w:val="24"/>
        </w:rPr>
        <w:t>документы, удостоверяющие наличие гражданства Российской Федерации</w:t>
      </w:r>
      <w:r w:rsidRPr="00255B42">
        <w:rPr>
          <w:rFonts w:ascii="Arial" w:hAnsi="Arial" w:cs="Arial"/>
          <w:spacing w:val="1"/>
          <w:sz w:val="24"/>
          <w:szCs w:val="24"/>
        </w:rPr>
        <w:t xml:space="preserve"> </w:t>
      </w:r>
      <w:r w:rsidRPr="00255B42">
        <w:rPr>
          <w:rFonts w:ascii="Arial" w:hAnsi="Arial" w:cs="Arial"/>
          <w:sz w:val="24"/>
          <w:szCs w:val="24"/>
        </w:rPr>
        <w:t>многодетного</w:t>
      </w:r>
      <w:r w:rsidRPr="00255B42">
        <w:rPr>
          <w:rFonts w:ascii="Arial" w:hAnsi="Arial" w:cs="Arial"/>
          <w:spacing w:val="1"/>
          <w:sz w:val="24"/>
          <w:szCs w:val="24"/>
        </w:rPr>
        <w:t xml:space="preserve"> </w:t>
      </w:r>
      <w:r w:rsidRPr="00255B42">
        <w:rPr>
          <w:rFonts w:ascii="Arial" w:hAnsi="Arial" w:cs="Arial"/>
          <w:sz w:val="24"/>
          <w:szCs w:val="24"/>
        </w:rPr>
        <w:t>гражданина</w:t>
      </w:r>
      <w:r w:rsidRPr="00255B42">
        <w:rPr>
          <w:rFonts w:ascii="Arial" w:hAnsi="Arial" w:cs="Arial"/>
          <w:spacing w:val="1"/>
          <w:sz w:val="24"/>
          <w:szCs w:val="24"/>
        </w:rPr>
        <w:t xml:space="preserve"> </w:t>
      </w:r>
      <w:r w:rsidRPr="00255B42">
        <w:rPr>
          <w:rFonts w:ascii="Arial" w:hAnsi="Arial" w:cs="Arial"/>
          <w:sz w:val="24"/>
          <w:szCs w:val="24"/>
        </w:rPr>
        <w:t>(если</w:t>
      </w:r>
      <w:r w:rsidRPr="00255B42">
        <w:rPr>
          <w:rFonts w:ascii="Arial" w:hAnsi="Arial" w:cs="Arial"/>
          <w:spacing w:val="1"/>
          <w:sz w:val="24"/>
          <w:szCs w:val="24"/>
        </w:rPr>
        <w:t xml:space="preserve"> </w:t>
      </w:r>
      <w:r w:rsidRPr="00255B42">
        <w:rPr>
          <w:rFonts w:ascii="Arial" w:hAnsi="Arial" w:cs="Arial"/>
          <w:sz w:val="24"/>
          <w:szCs w:val="24"/>
        </w:rPr>
        <w:t>эти</w:t>
      </w:r>
      <w:r w:rsidRPr="00255B42">
        <w:rPr>
          <w:rFonts w:ascii="Arial" w:hAnsi="Arial" w:cs="Arial"/>
          <w:spacing w:val="1"/>
          <w:sz w:val="24"/>
          <w:szCs w:val="24"/>
        </w:rPr>
        <w:t xml:space="preserve"> </w:t>
      </w:r>
      <w:r w:rsidRPr="00255B42">
        <w:rPr>
          <w:rFonts w:ascii="Arial" w:hAnsi="Arial" w:cs="Arial"/>
          <w:sz w:val="24"/>
          <w:szCs w:val="24"/>
        </w:rPr>
        <w:t>сведения</w:t>
      </w:r>
      <w:r w:rsidRPr="00255B42">
        <w:rPr>
          <w:rFonts w:ascii="Arial" w:hAnsi="Arial" w:cs="Arial"/>
          <w:spacing w:val="1"/>
          <w:sz w:val="24"/>
          <w:szCs w:val="24"/>
        </w:rPr>
        <w:t xml:space="preserve"> </w:t>
      </w:r>
      <w:r w:rsidRPr="00255B42">
        <w:rPr>
          <w:rFonts w:ascii="Arial" w:hAnsi="Arial" w:cs="Arial"/>
          <w:sz w:val="24"/>
          <w:szCs w:val="24"/>
        </w:rPr>
        <w:t>не</w:t>
      </w:r>
      <w:r w:rsidRPr="00255B42">
        <w:rPr>
          <w:rFonts w:ascii="Arial" w:hAnsi="Arial" w:cs="Arial"/>
          <w:spacing w:val="1"/>
          <w:sz w:val="24"/>
          <w:szCs w:val="24"/>
        </w:rPr>
        <w:t xml:space="preserve"> </w:t>
      </w:r>
      <w:r w:rsidRPr="00255B42">
        <w:rPr>
          <w:rFonts w:ascii="Arial" w:hAnsi="Arial" w:cs="Arial"/>
          <w:sz w:val="24"/>
          <w:szCs w:val="24"/>
        </w:rPr>
        <w:t>содержатся</w:t>
      </w:r>
      <w:r w:rsidRPr="00255B42">
        <w:rPr>
          <w:rFonts w:ascii="Arial" w:hAnsi="Arial" w:cs="Arial"/>
          <w:spacing w:val="1"/>
          <w:sz w:val="24"/>
          <w:szCs w:val="24"/>
        </w:rPr>
        <w:t xml:space="preserve"> </w:t>
      </w:r>
      <w:r w:rsidRPr="00255B42">
        <w:rPr>
          <w:rFonts w:ascii="Arial" w:hAnsi="Arial" w:cs="Arial"/>
          <w:sz w:val="24"/>
          <w:szCs w:val="24"/>
        </w:rPr>
        <w:t>в</w:t>
      </w:r>
      <w:r w:rsidRPr="00255B42">
        <w:rPr>
          <w:rFonts w:ascii="Arial" w:hAnsi="Arial" w:cs="Arial"/>
          <w:spacing w:val="1"/>
          <w:sz w:val="24"/>
          <w:szCs w:val="24"/>
        </w:rPr>
        <w:t xml:space="preserve"> </w:t>
      </w:r>
      <w:r w:rsidRPr="00255B42">
        <w:rPr>
          <w:rFonts w:ascii="Arial" w:hAnsi="Arial" w:cs="Arial"/>
          <w:sz w:val="24"/>
          <w:szCs w:val="24"/>
        </w:rPr>
        <w:t>документах,</w:t>
      </w:r>
      <w:r w:rsidRPr="00255B42">
        <w:rPr>
          <w:rFonts w:ascii="Arial" w:hAnsi="Arial" w:cs="Arial"/>
          <w:spacing w:val="1"/>
          <w:sz w:val="24"/>
          <w:szCs w:val="24"/>
        </w:rPr>
        <w:t xml:space="preserve"> </w:t>
      </w:r>
      <w:r w:rsidRPr="00255B42">
        <w:rPr>
          <w:rFonts w:ascii="Arial" w:hAnsi="Arial" w:cs="Arial"/>
          <w:sz w:val="24"/>
          <w:szCs w:val="24"/>
        </w:rPr>
        <w:t>удостоверяющих личность);</w:t>
      </w:r>
    </w:p>
    <w:p w:rsidR="00AC1ADC" w:rsidRPr="000B3BD1" w:rsidRDefault="00AC1ADC" w:rsidP="00AC1ADC">
      <w:pPr>
        <w:pStyle w:val="a8"/>
        <w:jc w:val="both"/>
        <w:rPr>
          <w:rFonts w:ascii="Arial" w:hAnsi="Arial" w:cs="Arial"/>
          <w:sz w:val="24"/>
          <w:szCs w:val="24"/>
        </w:rPr>
      </w:pPr>
      <w:bookmarkStart w:id="1" w:name="7"/>
      <w:bookmarkEnd w:id="1"/>
      <w:r>
        <w:rPr>
          <w:rFonts w:ascii="Arial" w:hAnsi="Arial" w:cs="Arial"/>
          <w:sz w:val="24"/>
          <w:szCs w:val="24"/>
        </w:rPr>
        <w:tab/>
        <w:t xml:space="preserve">5) </w:t>
      </w:r>
      <w:r w:rsidRPr="000B3BD1">
        <w:rPr>
          <w:rFonts w:ascii="Arial" w:hAnsi="Arial" w:cs="Arial"/>
          <w:sz w:val="24"/>
          <w:szCs w:val="24"/>
        </w:rPr>
        <w:t>документ,</w:t>
      </w:r>
      <w:r w:rsidRPr="000B3BD1">
        <w:rPr>
          <w:rFonts w:ascii="Arial" w:hAnsi="Arial" w:cs="Arial"/>
          <w:spacing w:val="1"/>
          <w:sz w:val="24"/>
          <w:szCs w:val="24"/>
        </w:rPr>
        <w:t xml:space="preserve"> </w:t>
      </w:r>
      <w:r w:rsidRPr="000B3BD1">
        <w:rPr>
          <w:rFonts w:ascii="Arial" w:hAnsi="Arial" w:cs="Arial"/>
          <w:sz w:val="24"/>
          <w:szCs w:val="24"/>
        </w:rPr>
        <w:t>подтверждающий</w:t>
      </w:r>
      <w:r w:rsidRPr="000B3BD1">
        <w:rPr>
          <w:rFonts w:ascii="Arial" w:hAnsi="Arial" w:cs="Arial"/>
          <w:spacing w:val="1"/>
          <w:sz w:val="24"/>
          <w:szCs w:val="24"/>
        </w:rPr>
        <w:t xml:space="preserve"> </w:t>
      </w:r>
      <w:r w:rsidRPr="000B3BD1">
        <w:rPr>
          <w:rFonts w:ascii="Arial" w:hAnsi="Arial" w:cs="Arial"/>
          <w:sz w:val="24"/>
          <w:szCs w:val="24"/>
        </w:rPr>
        <w:t>полномочия</w:t>
      </w:r>
      <w:r w:rsidRPr="000B3BD1">
        <w:rPr>
          <w:rFonts w:ascii="Arial" w:hAnsi="Arial" w:cs="Arial"/>
          <w:spacing w:val="1"/>
          <w:sz w:val="24"/>
          <w:szCs w:val="24"/>
        </w:rPr>
        <w:t xml:space="preserve"> </w:t>
      </w:r>
      <w:r w:rsidRPr="000B3BD1">
        <w:rPr>
          <w:rFonts w:ascii="Arial" w:hAnsi="Arial" w:cs="Arial"/>
          <w:sz w:val="24"/>
          <w:szCs w:val="24"/>
        </w:rPr>
        <w:t>представителя</w:t>
      </w:r>
      <w:r w:rsidRPr="000B3BD1">
        <w:rPr>
          <w:rFonts w:ascii="Arial" w:hAnsi="Arial" w:cs="Arial"/>
          <w:spacing w:val="1"/>
          <w:sz w:val="24"/>
          <w:szCs w:val="24"/>
        </w:rPr>
        <w:t xml:space="preserve"> </w:t>
      </w:r>
      <w:r w:rsidRPr="000B3BD1">
        <w:rPr>
          <w:rFonts w:ascii="Arial" w:hAnsi="Arial" w:cs="Arial"/>
          <w:sz w:val="24"/>
          <w:szCs w:val="24"/>
        </w:rPr>
        <w:t>действовать</w:t>
      </w:r>
      <w:r w:rsidRPr="000B3BD1">
        <w:rPr>
          <w:rFonts w:ascii="Arial" w:hAnsi="Arial" w:cs="Arial"/>
          <w:spacing w:val="1"/>
          <w:sz w:val="24"/>
          <w:szCs w:val="24"/>
        </w:rPr>
        <w:t xml:space="preserve"> </w:t>
      </w:r>
      <w:r w:rsidRPr="000B3BD1">
        <w:rPr>
          <w:rFonts w:ascii="Arial" w:hAnsi="Arial" w:cs="Arial"/>
          <w:sz w:val="24"/>
          <w:szCs w:val="24"/>
        </w:rPr>
        <w:t>от</w:t>
      </w:r>
      <w:r w:rsidRPr="000B3BD1">
        <w:rPr>
          <w:rFonts w:ascii="Arial" w:hAnsi="Arial" w:cs="Arial"/>
          <w:spacing w:val="1"/>
          <w:sz w:val="24"/>
          <w:szCs w:val="24"/>
        </w:rPr>
        <w:t xml:space="preserve"> </w:t>
      </w:r>
      <w:r w:rsidRPr="000B3BD1">
        <w:rPr>
          <w:rFonts w:ascii="Arial" w:hAnsi="Arial" w:cs="Arial"/>
          <w:sz w:val="24"/>
          <w:szCs w:val="24"/>
        </w:rPr>
        <w:t>имени Заявителя – в случае, если заявление подается представителем. Документ,</w:t>
      </w:r>
      <w:r w:rsidRPr="000B3BD1">
        <w:rPr>
          <w:rFonts w:ascii="Arial" w:hAnsi="Arial" w:cs="Arial"/>
          <w:spacing w:val="1"/>
          <w:sz w:val="24"/>
          <w:szCs w:val="24"/>
        </w:rPr>
        <w:t xml:space="preserve"> </w:t>
      </w:r>
      <w:r w:rsidRPr="000B3BD1">
        <w:rPr>
          <w:rFonts w:ascii="Arial" w:hAnsi="Arial" w:cs="Arial"/>
          <w:sz w:val="24"/>
          <w:szCs w:val="24"/>
        </w:rPr>
        <w:t>подтверждающий полномочия представителя, выданный нотариусом, должен быть</w:t>
      </w:r>
      <w:r w:rsidRPr="000B3BD1">
        <w:rPr>
          <w:rFonts w:ascii="Arial" w:hAnsi="Arial" w:cs="Arial"/>
          <w:spacing w:val="1"/>
          <w:sz w:val="24"/>
          <w:szCs w:val="24"/>
        </w:rPr>
        <w:t xml:space="preserve"> </w:t>
      </w:r>
      <w:r w:rsidRPr="000B3BD1">
        <w:rPr>
          <w:rFonts w:ascii="Arial" w:hAnsi="Arial" w:cs="Arial"/>
          <w:sz w:val="24"/>
          <w:szCs w:val="24"/>
        </w:rPr>
        <w:t>подписан усиленной квалификационной электронной подписью нотариуса, в иных</w:t>
      </w:r>
      <w:r w:rsidRPr="000B3BD1">
        <w:rPr>
          <w:rFonts w:ascii="Arial" w:hAnsi="Arial" w:cs="Arial"/>
          <w:spacing w:val="1"/>
          <w:sz w:val="24"/>
          <w:szCs w:val="24"/>
        </w:rPr>
        <w:t xml:space="preserve"> </w:t>
      </w:r>
      <w:r w:rsidRPr="000B3BD1">
        <w:rPr>
          <w:rFonts w:ascii="Arial" w:hAnsi="Arial" w:cs="Arial"/>
          <w:sz w:val="24"/>
          <w:szCs w:val="24"/>
        </w:rPr>
        <w:t>случаях – простой электронной</w:t>
      </w:r>
      <w:r w:rsidRPr="000B3BD1">
        <w:rPr>
          <w:rFonts w:ascii="Arial" w:hAnsi="Arial" w:cs="Arial"/>
          <w:spacing w:val="-1"/>
          <w:sz w:val="24"/>
          <w:szCs w:val="24"/>
        </w:rPr>
        <w:t xml:space="preserve"> </w:t>
      </w:r>
      <w:r w:rsidRPr="000B3BD1">
        <w:rPr>
          <w:rFonts w:ascii="Arial" w:hAnsi="Arial" w:cs="Arial"/>
          <w:sz w:val="24"/>
          <w:szCs w:val="24"/>
        </w:rPr>
        <w:t>подписью;</w:t>
      </w:r>
    </w:p>
    <w:p w:rsidR="00AC1ADC" w:rsidRPr="000B3BD1" w:rsidRDefault="00AC1ADC" w:rsidP="00AC1ADC">
      <w:pPr>
        <w:pStyle w:val="a8"/>
        <w:jc w:val="both"/>
        <w:rPr>
          <w:rFonts w:ascii="Arial" w:hAnsi="Arial" w:cs="Arial"/>
          <w:sz w:val="24"/>
          <w:szCs w:val="24"/>
        </w:rPr>
      </w:pPr>
      <w:r>
        <w:rPr>
          <w:rFonts w:ascii="Arial" w:hAnsi="Arial" w:cs="Arial"/>
          <w:sz w:val="24"/>
          <w:szCs w:val="24"/>
        </w:rPr>
        <w:tab/>
        <w:t xml:space="preserve">6) </w:t>
      </w:r>
      <w:r w:rsidRPr="000B3BD1">
        <w:rPr>
          <w:rFonts w:ascii="Arial" w:hAnsi="Arial" w:cs="Arial"/>
          <w:sz w:val="24"/>
          <w:szCs w:val="24"/>
        </w:rPr>
        <w:t>документ</w:t>
      </w:r>
      <w:r w:rsidRPr="000B3BD1">
        <w:rPr>
          <w:rFonts w:ascii="Arial" w:hAnsi="Arial" w:cs="Arial"/>
          <w:spacing w:val="1"/>
          <w:sz w:val="24"/>
          <w:szCs w:val="24"/>
        </w:rPr>
        <w:t xml:space="preserve"> </w:t>
      </w:r>
      <w:r w:rsidRPr="000B3BD1">
        <w:rPr>
          <w:rFonts w:ascii="Arial" w:hAnsi="Arial" w:cs="Arial"/>
          <w:sz w:val="24"/>
          <w:szCs w:val="24"/>
        </w:rPr>
        <w:t>о</w:t>
      </w:r>
      <w:r w:rsidRPr="000B3BD1">
        <w:rPr>
          <w:rFonts w:ascii="Arial" w:hAnsi="Arial" w:cs="Arial"/>
          <w:spacing w:val="1"/>
          <w:sz w:val="24"/>
          <w:szCs w:val="24"/>
        </w:rPr>
        <w:t xml:space="preserve"> </w:t>
      </w:r>
      <w:r w:rsidRPr="000B3BD1">
        <w:rPr>
          <w:rFonts w:ascii="Arial" w:hAnsi="Arial" w:cs="Arial"/>
          <w:sz w:val="24"/>
          <w:szCs w:val="24"/>
        </w:rPr>
        <w:t>рождении</w:t>
      </w:r>
      <w:r w:rsidRPr="000B3BD1">
        <w:rPr>
          <w:rFonts w:ascii="Arial" w:hAnsi="Arial" w:cs="Arial"/>
          <w:spacing w:val="1"/>
          <w:sz w:val="24"/>
          <w:szCs w:val="24"/>
        </w:rPr>
        <w:t xml:space="preserve"> </w:t>
      </w:r>
      <w:r w:rsidRPr="000B3BD1">
        <w:rPr>
          <w:rFonts w:ascii="Arial" w:hAnsi="Arial" w:cs="Arial"/>
          <w:sz w:val="24"/>
          <w:szCs w:val="24"/>
        </w:rPr>
        <w:t>ребенка,</w:t>
      </w:r>
      <w:r w:rsidRPr="000B3BD1">
        <w:rPr>
          <w:rFonts w:ascii="Arial" w:hAnsi="Arial" w:cs="Arial"/>
          <w:spacing w:val="1"/>
          <w:sz w:val="24"/>
          <w:szCs w:val="24"/>
        </w:rPr>
        <w:t xml:space="preserve"> </w:t>
      </w:r>
      <w:r w:rsidRPr="000B3BD1">
        <w:rPr>
          <w:rFonts w:ascii="Arial" w:hAnsi="Arial" w:cs="Arial"/>
          <w:sz w:val="24"/>
          <w:szCs w:val="24"/>
        </w:rPr>
        <w:t>выданный</w:t>
      </w:r>
      <w:r w:rsidRPr="000B3BD1">
        <w:rPr>
          <w:rFonts w:ascii="Arial" w:hAnsi="Arial" w:cs="Arial"/>
          <w:spacing w:val="1"/>
          <w:sz w:val="24"/>
          <w:szCs w:val="24"/>
        </w:rPr>
        <w:t xml:space="preserve"> </w:t>
      </w:r>
      <w:r w:rsidRPr="000B3BD1">
        <w:rPr>
          <w:rFonts w:ascii="Arial" w:hAnsi="Arial" w:cs="Arial"/>
          <w:sz w:val="24"/>
          <w:szCs w:val="24"/>
        </w:rPr>
        <w:t>компетентными</w:t>
      </w:r>
      <w:r w:rsidRPr="000B3BD1">
        <w:rPr>
          <w:rFonts w:ascii="Arial" w:hAnsi="Arial" w:cs="Arial"/>
          <w:spacing w:val="1"/>
          <w:sz w:val="24"/>
          <w:szCs w:val="24"/>
        </w:rPr>
        <w:t xml:space="preserve"> </w:t>
      </w:r>
      <w:r w:rsidRPr="000B3BD1">
        <w:rPr>
          <w:rFonts w:ascii="Arial" w:hAnsi="Arial" w:cs="Arial"/>
          <w:sz w:val="24"/>
          <w:szCs w:val="24"/>
        </w:rPr>
        <w:t>органами</w:t>
      </w:r>
      <w:r w:rsidRPr="000B3BD1">
        <w:rPr>
          <w:rFonts w:ascii="Arial" w:hAnsi="Arial" w:cs="Arial"/>
          <w:spacing w:val="1"/>
          <w:sz w:val="24"/>
          <w:szCs w:val="24"/>
        </w:rPr>
        <w:t xml:space="preserve"> </w:t>
      </w:r>
      <w:r w:rsidRPr="000B3BD1">
        <w:rPr>
          <w:rFonts w:ascii="Arial" w:hAnsi="Arial" w:cs="Arial"/>
          <w:sz w:val="24"/>
          <w:szCs w:val="24"/>
        </w:rPr>
        <w:t>иностранного государства, и его нотариально заверенный перевод на русский язык -</w:t>
      </w:r>
      <w:r w:rsidRPr="000B3BD1">
        <w:rPr>
          <w:rFonts w:ascii="Arial" w:hAnsi="Arial" w:cs="Arial"/>
          <w:spacing w:val="-67"/>
          <w:sz w:val="24"/>
          <w:szCs w:val="24"/>
        </w:rPr>
        <w:t xml:space="preserve"> </w:t>
      </w:r>
      <w:r w:rsidRPr="000B3BD1">
        <w:rPr>
          <w:rFonts w:ascii="Arial" w:hAnsi="Arial" w:cs="Arial"/>
          <w:sz w:val="24"/>
          <w:szCs w:val="24"/>
        </w:rPr>
        <w:t>в</w:t>
      </w:r>
      <w:r w:rsidRPr="000B3BD1">
        <w:rPr>
          <w:rFonts w:ascii="Arial" w:hAnsi="Arial" w:cs="Arial"/>
          <w:spacing w:val="-3"/>
          <w:sz w:val="24"/>
          <w:szCs w:val="24"/>
        </w:rPr>
        <w:t xml:space="preserve"> </w:t>
      </w:r>
      <w:r w:rsidRPr="000B3BD1">
        <w:rPr>
          <w:rFonts w:ascii="Arial" w:hAnsi="Arial" w:cs="Arial"/>
          <w:sz w:val="24"/>
          <w:szCs w:val="24"/>
        </w:rPr>
        <w:t>случае,</w:t>
      </w:r>
      <w:r w:rsidRPr="000B3BD1">
        <w:rPr>
          <w:rFonts w:ascii="Arial" w:hAnsi="Arial" w:cs="Arial"/>
          <w:spacing w:val="-1"/>
          <w:sz w:val="24"/>
          <w:szCs w:val="24"/>
        </w:rPr>
        <w:t xml:space="preserve"> </w:t>
      </w:r>
      <w:r w:rsidRPr="000B3BD1">
        <w:rPr>
          <w:rFonts w:ascii="Arial" w:hAnsi="Arial" w:cs="Arial"/>
          <w:sz w:val="24"/>
          <w:szCs w:val="24"/>
        </w:rPr>
        <w:t>если</w:t>
      </w:r>
      <w:r w:rsidRPr="000B3BD1">
        <w:rPr>
          <w:rFonts w:ascii="Arial" w:hAnsi="Arial" w:cs="Arial"/>
          <w:spacing w:val="-1"/>
          <w:sz w:val="24"/>
          <w:szCs w:val="24"/>
        </w:rPr>
        <w:t xml:space="preserve"> </w:t>
      </w:r>
      <w:r w:rsidRPr="000B3BD1">
        <w:rPr>
          <w:rFonts w:ascii="Arial" w:hAnsi="Arial" w:cs="Arial"/>
          <w:sz w:val="24"/>
          <w:szCs w:val="24"/>
        </w:rPr>
        <w:t>ребенок родился</w:t>
      </w:r>
      <w:r w:rsidRPr="000B3BD1">
        <w:rPr>
          <w:rFonts w:ascii="Arial" w:hAnsi="Arial" w:cs="Arial"/>
          <w:spacing w:val="-1"/>
          <w:sz w:val="24"/>
          <w:szCs w:val="24"/>
        </w:rPr>
        <w:t xml:space="preserve"> </w:t>
      </w:r>
      <w:r w:rsidRPr="000B3BD1">
        <w:rPr>
          <w:rFonts w:ascii="Arial" w:hAnsi="Arial" w:cs="Arial"/>
          <w:sz w:val="24"/>
          <w:szCs w:val="24"/>
        </w:rPr>
        <w:t>за</w:t>
      </w:r>
      <w:r w:rsidRPr="000B3BD1">
        <w:rPr>
          <w:rFonts w:ascii="Arial" w:hAnsi="Arial" w:cs="Arial"/>
          <w:spacing w:val="-2"/>
          <w:sz w:val="24"/>
          <w:szCs w:val="24"/>
        </w:rPr>
        <w:t xml:space="preserve"> </w:t>
      </w:r>
      <w:r w:rsidRPr="000B3BD1">
        <w:rPr>
          <w:rFonts w:ascii="Arial" w:hAnsi="Arial" w:cs="Arial"/>
          <w:sz w:val="24"/>
          <w:szCs w:val="24"/>
        </w:rPr>
        <w:t>пределами</w:t>
      </w:r>
      <w:r w:rsidRPr="000B3BD1">
        <w:rPr>
          <w:rFonts w:ascii="Arial" w:hAnsi="Arial" w:cs="Arial"/>
          <w:spacing w:val="-1"/>
          <w:sz w:val="24"/>
          <w:szCs w:val="24"/>
        </w:rPr>
        <w:t xml:space="preserve"> </w:t>
      </w:r>
      <w:r w:rsidRPr="000B3BD1">
        <w:rPr>
          <w:rFonts w:ascii="Arial" w:hAnsi="Arial" w:cs="Arial"/>
          <w:sz w:val="24"/>
          <w:szCs w:val="24"/>
        </w:rPr>
        <w:t>Российской Федерации;</w:t>
      </w:r>
    </w:p>
    <w:p w:rsidR="00AC1ADC" w:rsidRPr="000B3BD1" w:rsidRDefault="00AC1ADC" w:rsidP="00AC1ADC">
      <w:pPr>
        <w:pStyle w:val="a8"/>
        <w:jc w:val="both"/>
        <w:rPr>
          <w:rFonts w:ascii="Arial" w:hAnsi="Arial" w:cs="Arial"/>
          <w:sz w:val="24"/>
          <w:szCs w:val="24"/>
        </w:rPr>
      </w:pPr>
      <w:r>
        <w:rPr>
          <w:rFonts w:ascii="Arial" w:hAnsi="Arial" w:cs="Arial"/>
          <w:sz w:val="24"/>
          <w:szCs w:val="24"/>
        </w:rPr>
        <w:tab/>
        <w:t xml:space="preserve">7) </w:t>
      </w:r>
      <w:r w:rsidRPr="000B3BD1">
        <w:rPr>
          <w:rFonts w:ascii="Arial" w:hAnsi="Arial" w:cs="Arial"/>
          <w:sz w:val="24"/>
          <w:szCs w:val="24"/>
        </w:rPr>
        <w:t>документ</w:t>
      </w:r>
      <w:r w:rsidRPr="000B3BD1">
        <w:rPr>
          <w:rFonts w:ascii="Arial" w:hAnsi="Arial" w:cs="Arial"/>
          <w:spacing w:val="1"/>
          <w:sz w:val="24"/>
          <w:szCs w:val="24"/>
        </w:rPr>
        <w:t xml:space="preserve"> </w:t>
      </w:r>
      <w:r w:rsidRPr="000B3BD1">
        <w:rPr>
          <w:rFonts w:ascii="Arial" w:hAnsi="Arial" w:cs="Arial"/>
          <w:sz w:val="24"/>
          <w:szCs w:val="24"/>
        </w:rPr>
        <w:t>о</w:t>
      </w:r>
      <w:r w:rsidRPr="000B3BD1">
        <w:rPr>
          <w:rFonts w:ascii="Arial" w:hAnsi="Arial" w:cs="Arial"/>
          <w:spacing w:val="1"/>
          <w:sz w:val="24"/>
          <w:szCs w:val="24"/>
        </w:rPr>
        <w:t xml:space="preserve"> </w:t>
      </w:r>
      <w:r w:rsidRPr="000B3BD1">
        <w:rPr>
          <w:rFonts w:ascii="Arial" w:hAnsi="Arial" w:cs="Arial"/>
          <w:sz w:val="24"/>
          <w:szCs w:val="24"/>
        </w:rPr>
        <w:t>смерти</w:t>
      </w:r>
      <w:r w:rsidRPr="000B3BD1">
        <w:rPr>
          <w:rFonts w:ascii="Arial" w:hAnsi="Arial" w:cs="Arial"/>
          <w:spacing w:val="1"/>
          <w:sz w:val="24"/>
          <w:szCs w:val="24"/>
        </w:rPr>
        <w:t xml:space="preserve"> </w:t>
      </w:r>
      <w:r w:rsidRPr="000B3BD1">
        <w:rPr>
          <w:rFonts w:ascii="Arial" w:hAnsi="Arial" w:cs="Arial"/>
          <w:sz w:val="24"/>
          <w:szCs w:val="24"/>
        </w:rPr>
        <w:t>супруга,</w:t>
      </w:r>
      <w:r w:rsidRPr="000B3BD1">
        <w:rPr>
          <w:rFonts w:ascii="Arial" w:hAnsi="Arial" w:cs="Arial"/>
          <w:spacing w:val="1"/>
          <w:sz w:val="24"/>
          <w:szCs w:val="24"/>
        </w:rPr>
        <w:t xml:space="preserve"> </w:t>
      </w:r>
      <w:r w:rsidRPr="000B3BD1">
        <w:rPr>
          <w:rFonts w:ascii="Arial" w:hAnsi="Arial" w:cs="Arial"/>
          <w:sz w:val="24"/>
          <w:szCs w:val="24"/>
        </w:rPr>
        <w:t>выданный</w:t>
      </w:r>
      <w:r w:rsidRPr="000B3BD1">
        <w:rPr>
          <w:rFonts w:ascii="Arial" w:hAnsi="Arial" w:cs="Arial"/>
          <w:spacing w:val="1"/>
          <w:sz w:val="24"/>
          <w:szCs w:val="24"/>
        </w:rPr>
        <w:t xml:space="preserve"> </w:t>
      </w:r>
      <w:r w:rsidRPr="000B3BD1">
        <w:rPr>
          <w:rFonts w:ascii="Arial" w:hAnsi="Arial" w:cs="Arial"/>
          <w:sz w:val="24"/>
          <w:szCs w:val="24"/>
        </w:rPr>
        <w:t>компетентными</w:t>
      </w:r>
      <w:r w:rsidRPr="000B3BD1">
        <w:rPr>
          <w:rFonts w:ascii="Arial" w:hAnsi="Arial" w:cs="Arial"/>
          <w:spacing w:val="1"/>
          <w:sz w:val="24"/>
          <w:szCs w:val="24"/>
        </w:rPr>
        <w:t xml:space="preserve"> </w:t>
      </w:r>
      <w:r w:rsidRPr="000B3BD1">
        <w:rPr>
          <w:rFonts w:ascii="Arial" w:hAnsi="Arial" w:cs="Arial"/>
          <w:sz w:val="24"/>
          <w:szCs w:val="24"/>
        </w:rPr>
        <w:t>органами</w:t>
      </w:r>
      <w:r w:rsidRPr="000B3BD1">
        <w:rPr>
          <w:rFonts w:ascii="Arial" w:hAnsi="Arial" w:cs="Arial"/>
          <w:spacing w:val="1"/>
          <w:sz w:val="24"/>
          <w:szCs w:val="24"/>
        </w:rPr>
        <w:t xml:space="preserve"> </w:t>
      </w:r>
      <w:r w:rsidRPr="000B3BD1">
        <w:rPr>
          <w:rFonts w:ascii="Arial" w:hAnsi="Arial" w:cs="Arial"/>
          <w:sz w:val="24"/>
          <w:szCs w:val="24"/>
        </w:rPr>
        <w:t>иностранного государства, и его нотариально заверенный перевод на русский язык -</w:t>
      </w:r>
      <w:r w:rsidRPr="000B3BD1">
        <w:rPr>
          <w:rFonts w:ascii="Arial" w:hAnsi="Arial" w:cs="Arial"/>
          <w:spacing w:val="-67"/>
          <w:sz w:val="24"/>
          <w:szCs w:val="24"/>
        </w:rPr>
        <w:t xml:space="preserve"> </w:t>
      </w:r>
      <w:r w:rsidRPr="000B3BD1">
        <w:rPr>
          <w:rFonts w:ascii="Arial" w:hAnsi="Arial" w:cs="Arial"/>
          <w:sz w:val="24"/>
          <w:szCs w:val="24"/>
        </w:rPr>
        <w:t>в</w:t>
      </w:r>
      <w:r w:rsidRPr="000B3BD1">
        <w:rPr>
          <w:rFonts w:ascii="Arial" w:hAnsi="Arial" w:cs="Arial"/>
          <w:spacing w:val="1"/>
          <w:sz w:val="24"/>
          <w:szCs w:val="24"/>
        </w:rPr>
        <w:t xml:space="preserve"> </w:t>
      </w:r>
      <w:r w:rsidRPr="000B3BD1">
        <w:rPr>
          <w:rFonts w:ascii="Arial" w:hAnsi="Arial" w:cs="Arial"/>
          <w:sz w:val="24"/>
          <w:szCs w:val="24"/>
        </w:rPr>
        <w:t>случае,</w:t>
      </w:r>
      <w:r w:rsidRPr="000B3BD1">
        <w:rPr>
          <w:rFonts w:ascii="Arial" w:hAnsi="Arial" w:cs="Arial"/>
          <w:spacing w:val="1"/>
          <w:sz w:val="24"/>
          <w:szCs w:val="24"/>
        </w:rPr>
        <w:t xml:space="preserve"> </w:t>
      </w:r>
      <w:r w:rsidRPr="000B3BD1">
        <w:rPr>
          <w:rFonts w:ascii="Arial" w:hAnsi="Arial" w:cs="Arial"/>
          <w:sz w:val="24"/>
          <w:szCs w:val="24"/>
        </w:rPr>
        <w:t>если</w:t>
      </w:r>
      <w:r w:rsidRPr="000B3BD1">
        <w:rPr>
          <w:rFonts w:ascii="Arial" w:hAnsi="Arial" w:cs="Arial"/>
          <w:spacing w:val="1"/>
          <w:sz w:val="24"/>
          <w:szCs w:val="24"/>
        </w:rPr>
        <w:t xml:space="preserve"> </w:t>
      </w:r>
      <w:r w:rsidRPr="000B3BD1">
        <w:rPr>
          <w:rFonts w:ascii="Arial" w:hAnsi="Arial" w:cs="Arial"/>
          <w:sz w:val="24"/>
          <w:szCs w:val="24"/>
        </w:rPr>
        <w:t>смерть</w:t>
      </w:r>
      <w:r w:rsidRPr="000B3BD1">
        <w:rPr>
          <w:rFonts w:ascii="Arial" w:hAnsi="Arial" w:cs="Arial"/>
          <w:spacing w:val="1"/>
          <w:sz w:val="24"/>
          <w:szCs w:val="24"/>
        </w:rPr>
        <w:t xml:space="preserve"> </w:t>
      </w:r>
      <w:r w:rsidRPr="000B3BD1">
        <w:rPr>
          <w:rFonts w:ascii="Arial" w:hAnsi="Arial" w:cs="Arial"/>
          <w:sz w:val="24"/>
          <w:szCs w:val="24"/>
        </w:rPr>
        <w:t>супруга</w:t>
      </w:r>
      <w:r w:rsidRPr="000B3BD1">
        <w:rPr>
          <w:rFonts w:ascii="Arial" w:hAnsi="Arial" w:cs="Arial"/>
          <w:spacing w:val="1"/>
          <w:sz w:val="24"/>
          <w:szCs w:val="24"/>
        </w:rPr>
        <w:t xml:space="preserve"> </w:t>
      </w:r>
      <w:r w:rsidRPr="000B3BD1">
        <w:rPr>
          <w:rFonts w:ascii="Arial" w:hAnsi="Arial" w:cs="Arial"/>
          <w:sz w:val="24"/>
          <w:szCs w:val="24"/>
        </w:rPr>
        <w:t>зарегистрирована</w:t>
      </w:r>
      <w:r w:rsidRPr="000B3BD1">
        <w:rPr>
          <w:rFonts w:ascii="Arial" w:hAnsi="Arial" w:cs="Arial"/>
          <w:spacing w:val="1"/>
          <w:sz w:val="24"/>
          <w:szCs w:val="24"/>
        </w:rPr>
        <w:t xml:space="preserve"> </w:t>
      </w:r>
      <w:r w:rsidRPr="000B3BD1">
        <w:rPr>
          <w:rFonts w:ascii="Arial" w:hAnsi="Arial" w:cs="Arial"/>
          <w:sz w:val="24"/>
          <w:szCs w:val="24"/>
        </w:rPr>
        <w:t>за</w:t>
      </w:r>
      <w:r w:rsidRPr="000B3BD1">
        <w:rPr>
          <w:rFonts w:ascii="Arial" w:hAnsi="Arial" w:cs="Arial"/>
          <w:spacing w:val="1"/>
          <w:sz w:val="24"/>
          <w:szCs w:val="24"/>
        </w:rPr>
        <w:t xml:space="preserve"> </w:t>
      </w:r>
      <w:r w:rsidRPr="000B3BD1">
        <w:rPr>
          <w:rFonts w:ascii="Arial" w:hAnsi="Arial" w:cs="Arial"/>
          <w:sz w:val="24"/>
          <w:szCs w:val="24"/>
        </w:rPr>
        <w:t>пределами</w:t>
      </w:r>
      <w:r w:rsidRPr="000B3BD1">
        <w:rPr>
          <w:rFonts w:ascii="Arial" w:hAnsi="Arial" w:cs="Arial"/>
          <w:spacing w:val="1"/>
          <w:sz w:val="24"/>
          <w:szCs w:val="24"/>
        </w:rPr>
        <w:t xml:space="preserve"> </w:t>
      </w:r>
      <w:r w:rsidRPr="000B3BD1">
        <w:rPr>
          <w:rFonts w:ascii="Arial" w:hAnsi="Arial" w:cs="Arial"/>
          <w:sz w:val="24"/>
          <w:szCs w:val="24"/>
        </w:rPr>
        <w:t>Российской</w:t>
      </w:r>
      <w:r w:rsidRPr="000B3BD1">
        <w:rPr>
          <w:rFonts w:ascii="Arial" w:hAnsi="Arial" w:cs="Arial"/>
          <w:spacing w:val="1"/>
          <w:sz w:val="24"/>
          <w:szCs w:val="24"/>
        </w:rPr>
        <w:t xml:space="preserve"> </w:t>
      </w:r>
      <w:r w:rsidRPr="000B3BD1">
        <w:rPr>
          <w:rFonts w:ascii="Arial" w:hAnsi="Arial" w:cs="Arial"/>
          <w:sz w:val="24"/>
          <w:szCs w:val="24"/>
        </w:rPr>
        <w:t>Федерации;</w:t>
      </w:r>
    </w:p>
    <w:p w:rsidR="00AC1ADC" w:rsidRPr="000B3BD1" w:rsidRDefault="00AC1ADC" w:rsidP="00AC1ADC">
      <w:pPr>
        <w:pStyle w:val="a8"/>
        <w:jc w:val="both"/>
        <w:rPr>
          <w:rFonts w:ascii="Arial" w:hAnsi="Arial" w:cs="Arial"/>
          <w:sz w:val="24"/>
          <w:szCs w:val="24"/>
        </w:rPr>
      </w:pPr>
      <w:r>
        <w:rPr>
          <w:rFonts w:ascii="Arial" w:hAnsi="Arial" w:cs="Arial"/>
          <w:sz w:val="24"/>
          <w:szCs w:val="24"/>
        </w:rPr>
        <w:tab/>
        <w:t xml:space="preserve">8) </w:t>
      </w:r>
      <w:r w:rsidRPr="000B3BD1">
        <w:rPr>
          <w:rFonts w:ascii="Arial" w:hAnsi="Arial" w:cs="Arial"/>
          <w:sz w:val="24"/>
          <w:szCs w:val="24"/>
        </w:rPr>
        <w:t>документ</w:t>
      </w:r>
      <w:r w:rsidRPr="000B3BD1">
        <w:rPr>
          <w:rFonts w:ascii="Arial" w:hAnsi="Arial" w:cs="Arial"/>
          <w:spacing w:val="1"/>
          <w:sz w:val="24"/>
          <w:szCs w:val="24"/>
        </w:rPr>
        <w:t xml:space="preserve"> </w:t>
      </w:r>
      <w:r w:rsidRPr="000B3BD1">
        <w:rPr>
          <w:rFonts w:ascii="Arial" w:hAnsi="Arial" w:cs="Arial"/>
          <w:sz w:val="24"/>
          <w:szCs w:val="24"/>
        </w:rPr>
        <w:t>о</w:t>
      </w:r>
      <w:r w:rsidRPr="000B3BD1">
        <w:rPr>
          <w:rFonts w:ascii="Arial" w:hAnsi="Arial" w:cs="Arial"/>
          <w:spacing w:val="1"/>
          <w:sz w:val="24"/>
          <w:szCs w:val="24"/>
        </w:rPr>
        <w:t xml:space="preserve"> </w:t>
      </w:r>
      <w:r w:rsidRPr="000B3BD1">
        <w:rPr>
          <w:rFonts w:ascii="Arial" w:hAnsi="Arial" w:cs="Arial"/>
          <w:sz w:val="24"/>
          <w:szCs w:val="24"/>
        </w:rPr>
        <w:t>заключении</w:t>
      </w:r>
      <w:r w:rsidRPr="000B3BD1">
        <w:rPr>
          <w:rFonts w:ascii="Arial" w:hAnsi="Arial" w:cs="Arial"/>
          <w:spacing w:val="1"/>
          <w:sz w:val="24"/>
          <w:szCs w:val="24"/>
        </w:rPr>
        <w:t xml:space="preserve"> </w:t>
      </w:r>
      <w:r w:rsidRPr="000B3BD1">
        <w:rPr>
          <w:rFonts w:ascii="Arial" w:hAnsi="Arial" w:cs="Arial"/>
          <w:sz w:val="24"/>
          <w:szCs w:val="24"/>
        </w:rPr>
        <w:t>брака,</w:t>
      </w:r>
      <w:r w:rsidRPr="000B3BD1">
        <w:rPr>
          <w:rFonts w:ascii="Arial" w:hAnsi="Arial" w:cs="Arial"/>
          <w:spacing w:val="1"/>
          <w:sz w:val="24"/>
          <w:szCs w:val="24"/>
        </w:rPr>
        <w:t xml:space="preserve"> </w:t>
      </w:r>
      <w:r w:rsidRPr="000B3BD1">
        <w:rPr>
          <w:rFonts w:ascii="Arial" w:hAnsi="Arial" w:cs="Arial"/>
          <w:sz w:val="24"/>
          <w:szCs w:val="24"/>
        </w:rPr>
        <w:t>выданный</w:t>
      </w:r>
      <w:r w:rsidRPr="000B3BD1">
        <w:rPr>
          <w:rFonts w:ascii="Arial" w:hAnsi="Arial" w:cs="Arial"/>
          <w:spacing w:val="1"/>
          <w:sz w:val="24"/>
          <w:szCs w:val="24"/>
        </w:rPr>
        <w:t xml:space="preserve"> </w:t>
      </w:r>
      <w:r w:rsidRPr="000B3BD1">
        <w:rPr>
          <w:rFonts w:ascii="Arial" w:hAnsi="Arial" w:cs="Arial"/>
          <w:sz w:val="24"/>
          <w:szCs w:val="24"/>
        </w:rPr>
        <w:t>компетентными</w:t>
      </w:r>
      <w:r w:rsidRPr="000B3BD1">
        <w:rPr>
          <w:rFonts w:ascii="Arial" w:hAnsi="Arial" w:cs="Arial"/>
          <w:spacing w:val="1"/>
          <w:sz w:val="24"/>
          <w:szCs w:val="24"/>
        </w:rPr>
        <w:t xml:space="preserve"> </w:t>
      </w:r>
      <w:r w:rsidRPr="000B3BD1">
        <w:rPr>
          <w:rFonts w:ascii="Arial" w:hAnsi="Arial" w:cs="Arial"/>
          <w:sz w:val="24"/>
          <w:szCs w:val="24"/>
        </w:rPr>
        <w:t>органами</w:t>
      </w:r>
      <w:r w:rsidRPr="000B3BD1">
        <w:rPr>
          <w:rFonts w:ascii="Arial" w:hAnsi="Arial" w:cs="Arial"/>
          <w:spacing w:val="-67"/>
          <w:sz w:val="24"/>
          <w:szCs w:val="24"/>
        </w:rPr>
        <w:t xml:space="preserve"> </w:t>
      </w:r>
      <w:r w:rsidRPr="000B3BD1">
        <w:rPr>
          <w:rFonts w:ascii="Arial" w:hAnsi="Arial" w:cs="Arial"/>
          <w:sz w:val="24"/>
          <w:szCs w:val="24"/>
        </w:rPr>
        <w:t>иностранного государства, и его нотариально заверенный перевод на русский язык -</w:t>
      </w:r>
      <w:r w:rsidRPr="000B3BD1">
        <w:rPr>
          <w:rFonts w:ascii="Arial" w:hAnsi="Arial" w:cs="Arial"/>
          <w:spacing w:val="-67"/>
          <w:sz w:val="24"/>
          <w:szCs w:val="24"/>
        </w:rPr>
        <w:t xml:space="preserve"> </w:t>
      </w:r>
      <w:r w:rsidRPr="000B3BD1">
        <w:rPr>
          <w:rFonts w:ascii="Arial" w:hAnsi="Arial" w:cs="Arial"/>
          <w:sz w:val="24"/>
          <w:szCs w:val="24"/>
        </w:rPr>
        <w:t>в</w:t>
      </w:r>
      <w:r w:rsidRPr="000B3BD1">
        <w:rPr>
          <w:rFonts w:ascii="Arial" w:hAnsi="Arial" w:cs="Arial"/>
          <w:spacing w:val="1"/>
          <w:sz w:val="24"/>
          <w:szCs w:val="24"/>
        </w:rPr>
        <w:t xml:space="preserve"> </w:t>
      </w:r>
      <w:r w:rsidRPr="000B3BD1">
        <w:rPr>
          <w:rFonts w:ascii="Arial" w:hAnsi="Arial" w:cs="Arial"/>
          <w:sz w:val="24"/>
          <w:szCs w:val="24"/>
        </w:rPr>
        <w:t>случае,</w:t>
      </w:r>
      <w:r w:rsidRPr="000B3BD1">
        <w:rPr>
          <w:rFonts w:ascii="Arial" w:hAnsi="Arial" w:cs="Arial"/>
          <w:spacing w:val="1"/>
          <w:sz w:val="24"/>
          <w:szCs w:val="24"/>
        </w:rPr>
        <w:t xml:space="preserve"> </w:t>
      </w:r>
      <w:r w:rsidRPr="000B3BD1">
        <w:rPr>
          <w:rFonts w:ascii="Arial" w:hAnsi="Arial" w:cs="Arial"/>
          <w:sz w:val="24"/>
          <w:szCs w:val="24"/>
        </w:rPr>
        <w:t>если</w:t>
      </w:r>
      <w:r w:rsidRPr="000B3BD1">
        <w:rPr>
          <w:rFonts w:ascii="Arial" w:hAnsi="Arial" w:cs="Arial"/>
          <w:spacing w:val="1"/>
          <w:sz w:val="24"/>
          <w:szCs w:val="24"/>
        </w:rPr>
        <w:t xml:space="preserve"> </w:t>
      </w:r>
      <w:r w:rsidRPr="000B3BD1">
        <w:rPr>
          <w:rFonts w:ascii="Arial" w:hAnsi="Arial" w:cs="Arial"/>
          <w:sz w:val="24"/>
          <w:szCs w:val="24"/>
        </w:rPr>
        <w:t>заключение</w:t>
      </w:r>
      <w:r w:rsidRPr="000B3BD1">
        <w:rPr>
          <w:rFonts w:ascii="Arial" w:hAnsi="Arial" w:cs="Arial"/>
          <w:spacing w:val="1"/>
          <w:sz w:val="24"/>
          <w:szCs w:val="24"/>
        </w:rPr>
        <w:t xml:space="preserve"> </w:t>
      </w:r>
      <w:r w:rsidRPr="000B3BD1">
        <w:rPr>
          <w:rFonts w:ascii="Arial" w:hAnsi="Arial" w:cs="Arial"/>
          <w:sz w:val="24"/>
          <w:szCs w:val="24"/>
        </w:rPr>
        <w:t>брака</w:t>
      </w:r>
      <w:r w:rsidRPr="000B3BD1">
        <w:rPr>
          <w:rFonts w:ascii="Arial" w:hAnsi="Arial" w:cs="Arial"/>
          <w:spacing w:val="1"/>
          <w:sz w:val="24"/>
          <w:szCs w:val="24"/>
        </w:rPr>
        <w:t xml:space="preserve"> </w:t>
      </w:r>
      <w:r w:rsidRPr="000B3BD1">
        <w:rPr>
          <w:rFonts w:ascii="Arial" w:hAnsi="Arial" w:cs="Arial"/>
          <w:sz w:val="24"/>
          <w:szCs w:val="24"/>
        </w:rPr>
        <w:t>зарегистрировано</w:t>
      </w:r>
      <w:r w:rsidRPr="000B3BD1">
        <w:rPr>
          <w:rFonts w:ascii="Arial" w:hAnsi="Arial" w:cs="Arial"/>
          <w:spacing w:val="1"/>
          <w:sz w:val="24"/>
          <w:szCs w:val="24"/>
        </w:rPr>
        <w:t xml:space="preserve"> </w:t>
      </w:r>
      <w:r w:rsidRPr="000B3BD1">
        <w:rPr>
          <w:rFonts w:ascii="Arial" w:hAnsi="Arial" w:cs="Arial"/>
          <w:sz w:val="24"/>
          <w:szCs w:val="24"/>
        </w:rPr>
        <w:t>за</w:t>
      </w:r>
      <w:r w:rsidRPr="000B3BD1">
        <w:rPr>
          <w:rFonts w:ascii="Arial" w:hAnsi="Arial" w:cs="Arial"/>
          <w:spacing w:val="1"/>
          <w:sz w:val="24"/>
          <w:szCs w:val="24"/>
        </w:rPr>
        <w:t xml:space="preserve"> </w:t>
      </w:r>
      <w:r w:rsidRPr="000B3BD1">
        <w:rPr>
          <w:rFonts w:ascii="Arial" w:hAnsi="Arial" w:cs="Arial"/>
          <w:sz w:val="24"/>
          <w:szCs w:val="24"/>
        </w:rPr>
        <w:t>пределами</w:t>
      </w:r>
      <w:r w:rsidRPr="000B3BD1">
        <w:rPr>
          <w:rFonts w:ascii="Arial" w:hAnsi="Arial" w:cs="Arial"/>
          <w:spacing w:val="1"/>
          <w:sz w:val="24"/>
          <w:szCs w:val="24"/>
        </w:rPr>
        <w:t xml:space="preserve"> </w:t>
      </w:r>
      <w:r w:rsidRPr="000B3BD1">
        <w:rPr>
          <w:rFonts w:ascii="Arial" w:hAnsi="Arial" w:cs="Arial"/>
          <w:sz w:val="24"/>
          <w:szCs w:val="24"/>
        </w:rPr>
        <w:t>Российской</w:t>
      </w:r>
      <w:r w:rsidRPr="000B3BD1">
        <w:rPr>
          <w:rFonts w:ascii="Arial" w:hAnsi="Arial" w:cs="Arial"/>
          <w:spacing w:val="1"/>
          <w:sz w:val="24"/>
          <w:szCs w:val="24"/>
        </w:rPr>
        <w:t xml:space="preserve"> </w:t>
      </w:r>
      <w:r w:rsidRPr="000B3BD1">
        <w:rPr>
          <w:rFonts w:ascii="Arial" w:hAnsi="Arial" w:cs="Arial"/>
          <w:sz w:val="24"/>
          <w:szCs w:val="24"/>
        </w:rPr>
        <w:t>Федерации;</w:t>
      </w:r>
    </w:p>
    <w:p w:rsidR="00AC1ADC" w:rsidRPr="000B3BD1" w:rsidRDefault="00AC1ADC" w:rsidP="00AC1ADC">
      <w:pPr>
        <w:pStyle w:val="a8"/>
        <w:jc w:val="both"/>
        <w:rPr>
          <w:rFonts w:ascii="Arial" w:hAnsi="Arial" w:cs="Arial"/>
          <w:sz w:val="24"/>
          <w:szCs w:val="24"/>
        </w:rPr>
      </w:pPr>
      <w:r>
        <w:rPr>
          <w:rFonts w:ascii="Arial" w:hAnsi="Arial" w:cs="Arial"/>
          <w:sz w:val="24"/>
          <w:szCs w:val="24"/>
        </w:rPr>
        <w:tab/>
        <w:t xml:space="preserve">9) </w:t>
      </w:r>
      <w:r w:rsidRPr="000B3BD1">
        <w:rPr>
          <w:rFonts w:ascii="Arial" w:hAnsi="Arial" w:cs="Arial"/>
          <w:sz w:val="24"/>
          <w:szCs w:val="24"/>
        </w:rPr>
        <w:t>документ</w:t>
      </w:r>
      <w:r w:rsidRPr="000B3BD1">
        <w:rPr>
          <w:rFonts w:ascii="Arial" w:hAnsi="Arial" w:cs="Arial"/>
          <w:spacing w:val="1"/>
          <w:sz w:val="24"/>
          <w:szCs w:val="24"/>
        </w:rPr>
        <w:t xml:space="preserve"> </w:t>
      </w:r>
      <w:r w:rsidRPr="000B3BD1">
        <w:rPr>
          <w:rFonts w:ascii="Arial" w:hAnsi="Arial" w:cs="Arial"/>
          <w:sz w:val="24"/>
          <w:szCs w:val="24"/>
        </w:rPr>
        <w:t>о</w:t>
      </w:r>
      <w:r w:rsidRPr="000B3BD1">
        <w:rPr>
          <w:rFonts w:ascii="Arial" w:hAnsi="Arial" w:cs="Arial"/>
          <w:spacing w:val="1"/>
          <w:sz w:val="24"/>
          <w:szCs w:val="24"/>
        </w:rPr>
        <w:t xml:space="preserve"> </w:t>
      </w:r>
      <w:r w:rsidRPr="000B3BD1">
        <w:rPr>
          <w:rFonts w:ascii="Arial" w:hAnsi="Arial" w:cs="Arial"/>
          <w:sz w:val="24"/>
          <w:szCs w:val="24"/>
        </w:rPr>
        <w:t>расторжении</w:t>
      </w:r>
      <w:r w:rsidRPr="000B3BD1">
        <w:rPr>
          <w:rFonts w:ascii="Arial" w:hAnsi="Arial" w:cs="Arial"/>
          <w:spacing w:val="1"/>
          <w:sz w:val="24"/>
          <w:szCs w:val="24"/>
        </w:rPr>
        <w:t xml:space="preserve"> </w:t>
      </w:r>
      <w:r w:rsidRPr="000B3BD1">
        <w:rPr>
          <w:rFonts w:ascii="Arial" w:hAnsi="Arial" w:cs="Arial"/>
          <w:sz w:val="24"/>
          <w:szCs w:val="24"/>
        </w:rPr>
        <w:t>брака,</w:t>
      </w:r>
      <w:r w:rsidRPr="000B3BD1">
        <w:rPr>
          <w:rFonts w:ascii="Arial" w:hAnsi="Arial" w:cs="Arial"/>
          <w:spacing w:val="1"/>
          <w:sz w:val="24"/>
          <w:szCs w:val="24"/>
        </w:rPr>
        <w:t xml:space="preserve"> </w:t>
      </w:r>
      <w:r w:rsidRPr="000B3BD1">
        <w:rPr>
          <w:rFonts w:ascii="Arial" w:hAnsi="Arial" w:cs="Arial"/>
          <w:sz w:val="24"/>
          <w:szCs w:val="24"/>
        </w:rPr>
        <w:t>выданный</w:t>
      </w:r>
      <w:r w:rsidRPr="000B3BD1">
        <w:rPr>
          <w:rFonts w:ascii="Arial" w:hAnsi="Arial" w:cs="Arial"/>
          <w:spacing w:val="1"/>
          <w:sz w:val="24"/>
          <w:szCs w:val="24"/>
        </w:rPr>
        <w:t xml:space="preserve"> </w:t>
      </w:r>
      <w:r w:rsidRPr="000B3BD1">
        <w:rPr>
          <w:rFonts w:ascii="Arial" w:hAnsi="Arial" w:cs="Arial"/>
          <w:sz w:val="24"/>
          <w:szCs w:val="24"/>
        </w:rPr>
        <w:t>компетентными</w:t>
      </w:r>
      <w:r w:rsidRPr="000B3BD1">
        <w:rPr>
          <w:rFonts w:ascii="Arial" w:hAnsi="Arial" w:cs="Arial"/>
          <w:spacing w:val="1"/>
          <w:sz w:val="24"/>
          <w:szCs w:val="24"/>
        </w:rPr>
        <w:t xml:space="preserve"> </w:t>
      </w:r>
      <w:r w:rsidRPr="000B3BD1">
        <w:rPr>
          <w:rFonts w:ascii="Arial" w:hAnsi="Arial" w:cs="Arial"/>
          <w:sz w:val="24"/>
          <w:szCs w:val="24"/>
        </w:rPr>
        <w:t>органами</w:t>
      </w:r>
      <w:r w:rsidRPr="000B3BD1">
        <w:rPr>
          <w:rFonts w:ascii="Arial" w:hAnsi="Arial" w:cs="Arial"/>
          <w:spacing w:val="1"/>
          <w:sz w:val="24"/>
          <w:szCs w:val="24"/>
        </w:rPr>
        <w:t xml:space="preserve"> </w:t>
      </w:r>
      <w:r w:rsidRPr="000B3BD1">
        <w:rPr>
          <w:rFonts w:ascii="Arial" w:hAnsi="Arial" w:cs="Arial"/>
          <w:sz w:val="24"/>
          <w:szCs w:val="24"/>
        </w:rPr>
        <w:t>иностранного государства, и его нотариально заверенный перевод на русский язык -</w:t>
      </w:r>
      <w:r w:rsidRPr="000B3BD1">
        <w:rPr>
          <w:rFonts w:ascii="Arial" w:hAnsi="Arial" w:cs="Arial"/>
          <w:spacing w:val="-67"/>
          <w:sz w:val="24"/>
          <w:szCs w:val="24"/>
        </w:rPr>
        <w:t xml:space="preserve"> </w:t>
      </w:r>
      <w:r w:rsidRPr="000B3BD1">
        <w:rPr>
          <w:rFonts w:ascii="Arial" w:hAnsi="Arial" w:cs="Arial"/>
          <w:sz w:val="24"/>
          <w:szCs w:val="24"/>
        </w:rPr>
        <w:t>в</w:t>
      </w:r>
      <w:r w:rsidRPr="000B3BD1">
        <w:rPr>
          <w:rFonts w:ascii="Arial" w:hAnsi="Arial" w:cs="Arial"/>
          <w:spacing w:val="1"/>
          <w:sz w:val="24"/>
          <w:szCs w:val="24"/>
        </w:rPr>
        <w:t xml:space="preserve"> </w:t>
      </w:r>
      <w:r w:rsidRPr="000B3BD1">
        <w:rPr>
          <w:rFonts w:ascii="Arial" w:hAnsi="Arial" w:cs="Arial"/>
          <w:sz w:val="24"/>
          <w:szCs w:val="24"/>
        </w:rPr>
        <w:t>случае,</w:t>
      </w:r>
      <w:r w:rsidRPr="000B3BD1">
        <w:rPr>
          <w:rFonts w:ascii="Arial" w:hAnsi="Arial" w:cs="Arial"/>
          <w:spacing w:val="1"/>
          <w:sz w:val="24"/>
          <w:szCs w:val="24"/>
        </w:rPr>
        <w:t xml:space="preserve"> </w:t>
      </w:r>
      <w:r w:rsidRPr="000B3BD1">
        <w:rPr>
          <w:rFonts w:ascii="Arial" w:hAnsi="Arial" w:cs="Arial"/>
          <w:sz w:val="24"/>
          <w:szCs w:val="24"/>
        </w:rPr>
        <w:t>если</w:t>
      </w:r>
      <w:r w:rsidRPr="000B3BD1">
        <w:rPr>
          <w:rFonts w:ascii="Arial" w:hAnsi="Arial" w:cs="Arial"/>
          <w:spacing w:val="1"/>
          <w:sz w:val="24"/>
          <w:szCs w:val="24"/>
        </w:rPr>
        <w:t xml:space="preserve"> </w:t>
      </w:r>
      <w:r w:rsidRPr="000B3BD1">
        <w:rPr>
          <w:rFonts w:ascii="Arial" w:hAnsi="Arial" w:cs="Arial"/>
          <w:sz w:val="24"/>
          <w:szCs w:val="24"/>
        </w:rPr>
        <w:t>расторжение</w:t>
      </w:r>
      <w:r w:rsidRPr="000B3BD1">
        <w:rPr>
          <w:rFonts w:ascii="Arial" w:hAnsi="Arial" w:cs="Arial"/>
          <w:spacing w:val="1"/>
          <w:sz w:val="24"/>
          <w:szCs w:val="24"/>
        </w:rPr>
        <w:t xml:space="preserve"> </w:t>
      </w:r>
      <w:r w:rsidRPr="000B3BD1">
        <w:rPr>
          <w:rFonts w:ascii="Arial" w:hAnsi="Arial" w:cs="Arial"/>
          <w:sz w:val="24"/>
          <w:szCs w:val="24"/>
        </w:rPr>
        <w:t>брака</w:t>
      </w:r>
      <w:r w:rsidRPr="000B3BD1">
        <w:rPr>
          <w:rFonts w:ascii="Arial" w:hAnsi="Arial" w:cs="Arial"/>
          <w:spacing w:val="1"/>
          <w:sz w:val="24"/>
          <w:szCs w:val="24"/>
        </w:rPr>
        <w:t xml:space="preserve"> </w:t>
      </w:r>
      <w:r w:rsidRPr="000B3BD1">
        <w:rPr>
          <w:rFonts w:ascii="Arial" w:hAnsi="Arial" w:cs="Arial"/>
          <w:sz w:val="24"/>
          <w:szCs w:val="24"/>
        </w:rPr>
        <w:t>зарегистрировано</w:t>
      </w:r>
      <w:r w:rsidRPr="000B3BD1">
        <w:rPr>
          <w:rFonts w:ascii="Arial" w:hAnsi="Arial" w:cs="Arial"/>
          <w:spacing w:val="1"/>
          <w:sz w:val="24"/>
          <w:szCs w:val="24"/>
        </w:rPr>
        <w:t xml:space="preserve"> </w:t>
      </w:r>
      <w:r w:rsidRPr="000B3BD1">
        <w:rPr>
          <w:rFonts w:ascii="Arial" w:hAnsi="Arial" w:cs="Arial"/>
          <w:sz w:val="24"/>
          <w:szCs w:val="24"/>
        </w:rPr>
        <w:t>за</w:t>
      </w:r>
      <w:r w:rsidRPr="000B3BD1">
        <w:rPr>
          <w:rFonts w:ascii="Arial" w:hAnsi="Arial" w:cs="Arial"/>
          <w:spacing w:val="1"/>
          <w:sz w:val="24"/>
          <w:szCs w:val="24"/>
        </w:rPr>
        <w:t xml:space="preserve"> </w:t>
      </w:r>
      <w:r w:rsidRPr="000B3BD1">
        <w:rPr>
          <w:rFonts w:ascii="Arial" w:hAnsi="Arial" w:cs="Arial"/>
          <w:sz w:val="24"/>
          <w:szCs w:val="24"/>
        </w:rPr>
        <w:t>пределами</w:t>
      </w:r>
      <w:r w:rsidRPr="000B3BD1">
        <w:rPr>
          <w:rFonts w:ascii="Arial" w:hAnsi="Arial" w:cs="Arial"/>
          <w:spacing w:val="1"/>
          <w:sz w:val="24"/>
          <w:szCs w:val="24"/>
        </w:rPr>
        <w:t xml:space="preserve"> </w:t>
      </w:r>
      <w:r w:rsidRPr="000B3BD1">
        <w:rPr>
          <w:rFonts w:ascii="Arial" w:hAnsi="Arial" w:cs="Arial"/>
          <w:sz w:val="24"/>
          <w:szCs w:val="24"/>
        </w:rPr>
        <w:t>Российской</w:t>
      </w:r>
      <w:r w:rsidRPr="000B3BD1">
        <w:rPr>
          <w:rFonts w:ascii="Arial" w:hAnsi="Arial" w:cs="Arial"/>
          <w:spacing w:val="1"/>
          <w:sz w:val="24"/>
          <w:szCs w:val="24"/>
        </w:rPr>
        <w:t xml:space="preserve"> </w:t>
      </w:r>
      <w:r w:rsidRPr="000B3BD1">
        <w:rPr>
          <w:rFonts w:ascii="Arial" w:hAnsi="Arial" w:cs="Arial"/>
          <w:sz w:val="24"/>
          <w:szCs w:val="24"/>
        </w:rPr>
        <w:t>Федерации.</w:t>
      </w:r>
    </w:p>
    <w:p w:rsidR="00AC1ADC" w:rsidRPr="000B3BD1" w:rsidRDefault="00AC1ADC" w:rsidP="00AC1ADC">
      <w:pPr>
        <w:pStyle w:val="a8"/>
        <w:jc w:val="both"/>
        <w:rPr>
          <w:rFonts w:ascii="Arial" w:hAnsi="Arial" w:cs="Arial"/>
          <w:sz w:val="24"/>
          <w:szCs w:val="24"/>
        </w:rPr>
      </w:pPr>
      <w:r>
        <w:rPr>
          <w:rFonts w:ascii="Arial" w:hAnsi="Arial" w:cs="Arial"/>
          <w:sz w:val="24"/>
          <w:szCs w:val="24"/>
        </w:rPr>
        <w:tab/>
        <w:t xml:space="preserve">2.12. </w:t>
      </w:r>
      <w:r w:rsidRPr="000B3BD1">
        <w:rPr>
          <w:rFonts w:ascii="Arial" w:hAnsi="Arial" w:cs="Arial"/>
          <w:sz w:val="24"/>
          <w:szCs w:val="24"/>
        </w:rPr>
        <w:t>С</w:t>
      </w:r>
      <w:r w:rsidRPr="000B3BD1">
        <w:rPr>
          <w:rFonts w:ascii="Arial" w:hAnsi="Arial" w:cs="Arial"/>
          <w:spacing w:val="1"/>
          <w:sz w:val="24"/>
          <w:szCs w:val="24"/>
        </w:rPr>
        <w:t xml:space="preserve"> </w:t>
      </w:r>
      <w:r w:rsidRPr="000B3BD1">
        <w:rPr>
          <w:rFonts w:ascii="Arial" w:hAnsi="Arial" w:cs="Arial"/>
          <w:sz w:val="24"/>
          <w:szCs w:val="24"/>
        </w:rPr>
        <w:t>заявлением</w:t>
      </w:r>
      <w:r w:rsidRPr="000B3BD1">
        <w:rPr>
          <w:rFonts w:ascii="Arial" w:hAnsi="Arial" w:cs="Arial"/>
          <w:spacing w:val="1"/>
          <w:sz w:val="24"/>
          <w:szCs w:val="24"/>
        </w:rPr>
        <w:t xml:space="preserve"> </w:t>
      </w:r>
      <w:r w:rsidRPr="000B3BD1">
        <w:rPr>
          <w:rFonts w:ascii="Arial" w:hAnsi="Arial" w:cs="Arial"/>
          <w:sz w:val="24"/>
          <w:szCs w:val="24"/>
        </w:rPr>
        <w:t>о</w:t>
      </w:r>
      <w:r w:rsidRPr="000B3BD1">
        <w:rPr>
          <w:rFonts w:ascii="Arial" w:hAnsi="Arial" w:cs="Arial"/>
          <w:spacing w:val="1"/>
          <w:sz w:val="24"/>
          <w:szCs w:val="24"/>
        </w:rPr>
        <w:t xml:space="preserve"> </w:t>
      </w:r>
      <w:r w:rsidRPr="000B3BD1">
        <w:rPr>
          <w:rFonts w:ascii="Arial" w:hAnsi="Arial" w:cs="Arial"/>
          <w:sz w:val="24"/>
          <w:szCs w:val="24"/>
        </w:rPr>
        <w:t>предоставлении</w:t>
      </w:r>
      <w:r w:rsidRPr="000B3BD1">
        <w:rPr>
          <w:rFonts w:ascii="Arial" w:hAnsi="Arial" w:cs="Arial"/>
          <w:spacing w:val="1"/>
          <w:sz w:val="24"/>
          <w:szCs w:val="24"/>
        </w:rPr>
        <w:t xml:space="preserve"> </w:t>
      </w:r>
      <w:r w:rsidRPr="000B3BD1">
        <w:rPr>
          <w:rFonts w:ascii="Arial" w:hAnsi="Arial" w:cs="Arial"/>
          <w:sz w:val="24"/>
          <w:szCs w:val="24"/>
        </w:rPr>
        <w:t>муниципальной</w:t>
      </w:r>
      <w:r w:rsidRPr="000B3BD1">
        <w:rPr>
          <w:rFonts w:ascii="Arial" w:hAnsi="Arial" w:cs="Arial"/>
          <w:spacing w:val="-67"/>
          <w:sz w:val="24"/>
          <w:szCs w:val="24"/>
        </w:rPr>
        <w:t xml:space="preserve"> </w:t>
      </w:r>
      <w:r w:rsidRPr="000B3BD1">
        <w:rPr>
          <w:rFonts w:ascii="Arial" w:hAnsi="Arial" w:cs="Arial"/>
          <w:sz w:val="24"/>
          <w:szCs w:val="24"/>
        </w:rPr>
        <w:t xml:space="preserve">услуги Заявитель по собственной инициативе </w:t>
      </w:r>
      <w:proofErr w:type="gramStart"/>
      <w:r w:rsidRPr="000B3BD1">
        <w:rPr>
          <w:rFonts w:ascii="Arial" w:hAnsi="Arial" w:cs="Arial"/>
          <w:sz w:val="24"/>
          <w:szCs w:val="24"/>
        </w:rPr>
        <w:t>предоставляет следующие документы</w:t>
      </w:r>
      <w:proofErr w:type="gramEnd"/>
      <w:r w:rsidRPr="000B3BD1">
        <w:rPr>
          <w:rFonts w:ascii="Arial" w:hAnsi="Arial" w:cs="Arial"/>
          <w:sz w:val="24"/>
          <w:szCs w:val="24"/>
        </w:rPr>
        <w:t>,</w:t>
      </w:r>
      <w:r w:rsidRPr="000B3BD1">
        <w:rPr>
          <w:rFonts w:ascii="Arial" w:hAnsi="Arial" w:cs="Arial"/>
          <w:spacing w:val="-67"/>
          <w:sz w:val="24"/>
          <w:szCs w:val="24"/>
        </w:rPr>
        <w:t xml:space="preserve"> </w:t>
      </w:r>
      <w:r w:rsidRPr="000B3BD1">
        <w:rPr>
          <w:rFonts w:ascii="Arial" w:hAnsi="Arial" w:cs="Arial"/>
          <w:sz w:val="24"/>
          <w:szCs w:val="24"/>
        </w:rPr>
        <w:t>необходимые</w:t>
      </w:r>
      <w:r w:rsidRPr="000B3BD1">
        <w:rPr>
          <w:rFonts w:ascii="Arial" w:hAnsi="Arial" w:cs="Arial"/>
          <w:spacing w:val="-1"/>
          <w:sz w:val="24"/>
          <w:szCs w:val="24"/>
        </w:rPr>
        <w:t xml:space="preserve"> </w:t>
      </w:r>
      <w:r w:rsidRPr="000B3BD1">
        <w:rPr>
          <w:rFonts w:ascii="Arial" w:hAnsi="Arial" w:cs="Arial"/>
          <w:sz w:val="24"/>
          <w:szCs w:val="24"/>
        </w:rPr>
        <w:t>для</w:t>
      </w:r>
      <w:r w:rsidRPr="000B3BD1">
        <w:rPr>
          <w:rFonts w:ascii="Arial" w:hAnsi="Arial" w:cs="Arial"/>
          <w:spacing w:val="-4"/>
          <w:sz w:val="24"/>
          <w:szCs w:val="24"/>
        </w:rPr>
        <w:t xml:space="preserve"> </w:t>
      </w:r>
      <w:r w:rsidRPr="000B3BD1">
        <w:rPr>
          <w:rFonts w:ascii="Arial" w:hAnsi="Arial" w:cs="Arial"/>
          <w:sz w:val="24"/>
          <w:szCs w:val="24"/>
        </w:rPr>
        <w:t>оказания</w:t>
      </w:r>
      <w:r w:rsidRPr="000B3BD1">
        <w:rPr>
          <w:rFonts w:ascii="Arial" w:hAnsi="Arial" w:cs="Arial"/>
          <w:spacing w:val="-1"/>
          <w:sz w:val="24"/>
          <w:szCs w:val="24"/>
        </w:rPr>
        <w:t xml:space="preserve"> </w:t>
      </w:r>
      <w:r w:rsidRPr="000B3BD1">
        <w:rPr>
          <w:rFonts w:ascii="Arial" w:hAnsi="Arial" w:cs="Arial"/>
          <w:sz w:val="24"/>
          <w:szCs w:val="24"/>
        </w:rPr>
        <w:t>муниципальной</w:t>
      </w:r>
      <w:r w:rsidRPr="000B3BD1">
        <w:rPr>
          <w:rFonts w:ascii="Arial" w:hAnsi="Arial" w:cs="Arial"/>
          <w:spacing w:val="-1"/>
          <w:sz w:val="24"/>
          <w:szCs w:val="24"/>
        </w:rPr>
        <w:t xml:space="preserve"> </w:t>
      </w:r>
      <w:r w:rsidRPr="000B3BD1">
        <w:rPr>
          <w:rFonts w:ascii="Arial" w:hAnsi="Arial" w:cs="Arial"/>
          <w:sz w:val="24"/>
          <w:szCs w:val="24"/>
        </w:rPr>
        <w:t>услуги:</w:t>
      </w:r>
    </w:p>
    <w:p w:rsidR="00AC1ADC" w:rsidRPr="000B3BD1" w:rsidRDefault="00AC1ADC" w:rsidP="00AC1ADC">
      <w:pPr>
        <w:pStyle w:val="a8"/>
        <w:jc w:val="both"/>
        <w:rPr>
          <w:rFonts w:ascii="Arial" w:hAnsi="Arial" w:cs="Arial"/>
          <w:sz w:val="24"/>
          <w:szCs w:val="24"/>
        </w:rPr>
      </w:pPr>
      <w:r>
        <w:rPr>
          <w:rFonts w:ascii="Arial" w:hAnsi="Arial" w:cs="Arial"/>
          <w:sz w:val="24"/>
          <w:szCs w:val="24"/>
        </w:rPr>
        <w:tab/>
      </w:r>
      <w:r w:rsidRPr="000B3BD1">
        <w:rPr>
          <w:rFonts w:ascii="Arial" w:hAnsi="Arial" w:cs="Arial"/>
          <w:sz w:val="24"/>
          <w:szCs w:val="24"/>
        </w:rPr>
        <w:t>а)</w:t>
      </w:r>
      <w:r w:rsidRPr="000B3BD1">
        <w:rPr>
          <w:rFonts w:ascii="Arial" w:hAnsi="Arial" w:cs="Arial"/>
          <w:spacing w:val="-4"/>
          <w:sz w:val="24"/>
          <w:szCs w:val="24"/>
        </w:rPr>
        <w:t xml:space="preserve"> </w:t>
      </w:r>
      <w:r w:rsidRPr="000B3BD1">
        <w:rPr>
          <w:rFonts w:ascii="Arial" w:hAnsi="Arial" w:cs="Arial"/>
          <w:sz w:val="24"/>
          <w:szCs w:val="24"/>
        </w:rPr>
        <w:t>выписка</w:t>
      </w:r>
      <w:r w:rsidRPr="000B3BD1">
        <w:rPr>
          <w:rFonts w:ascii="Arial" w:hAnsi="Arial" w:cs="Arial"/>
          <w:spacing w:val="-3"/>
          <w:sz w:val="24"/>
          <w:szCs w:val="24"/>
        </w:rPr>
        <w:t xml:space="preserve"> </w:t>
      </w:r>
      <w:r w:rsidRPr="000B3BD1">
        <w:rPr>
          <w:rFonts w:ascii="Arial" w:hAnsi="Arial" w:cs="Arial"/>
          <w:sz w:val="24"/>
          <w:szCs w:val="24"/>
        </w:rPr>
        <w:t>из</w:t>
      </w:r>
      <w:r w:rsidRPr="000B3BD1">
        <w:rPr>
          <w:rFonts w:ascii="Arial" w:hAnsi="Arial" w:cs="Arial"/>
          <w:spacing w:val="-4"/>
          <w:sz w:val="24"/>
          <w:szCs w:val="24"/>
        </w:rPr>
        <w:t xml:space="preserve"> </w:t>
      </w:r>
      <w:r w:rsidRPr="000B3BD1">
        <w:rPr>
          <w:rFonts w:ascii="Arial" w:hAnsi="Arial" w:cs="Arial"/>
          <w:sz w:val="24"/>
          <w:szCs w:val="24"/>
        </w:rPr>
        <w:t>Единого</w:t>
      </w:r>
      <w:r w:rsidRPr="000B3BD1">
        <w:rPr>
          <w:rFonts w:ascii="Arial" w:hAnsi="Arial" w:cs="Arial"/>
          <w:spacing w:val="-2"/>
          <w:sz w:val="24"/>
          <w:szCs w:val="24"/>
        </w:rPr>
        <w:t xml:space="preserve"> </w:t>
      </w:r>
      <w:r w:rsidRPr="000B3BD1">
        <w:rPr>
          <w:rFonts w:ascii="Arial" w:hAnsi="Arial" w:cs="Arial"/>
          <w:sz w:val="24"/>
          <w:szCs w:val="24"/>
        </w:rPr>
        <w:t>государственного</w:t>
      </w:r>
      <w:r w:rsidRPr="000B3BD1">
        <w:rPr>
          <w:rFonts w:ascii="Arial" w:hAnsi="Arial" w:cs="Arial"/>
          <w:spacing w:val="-4"/>
          <w:sz w:val="24"/>
          <w:szCs w:val="24"/>
        </w:rPr>
        <w:t xml:space="preserve"> </w:t>
      </w:r>
      <w:r w:rsidRPr="000B3BD1">
        <w:rPr>
          <w:rFonts w:ascii="Arial" w:hAnsi="Arial" w:cs="Arial"/>
          <w:sz w:val="24"/>
          <w:szCs w:val="24"/>
        </w:rPr>
        <w:t>реестра</w:t>
      </w:r>
      <w:r w:rsidRPr="000B3BD1">
        <w:rPr>
          <w:rFonts w:ascii="Arial" w:hAnsi="Arial" w:cs="Arial"/>
          <w:spacing w:val="-4"/>
          <w:sz w:val="24"/>
          <w:szCs w:val="24"/>
        </w:rPr>
        <w:t xml:space="preserve"> </w:t>
      </w:r>
      <w:r w:rsidRPr="000B3BD1">
        <w:rPr>
          <w:rFonts w:ascii="Arial" w:hAnsi="Arial" w:cs="Arial"/>
          <w:sz w:val="24"/>
          <w:szCs w:val="24"/>
        </w:rPr>
        <w:t>недвижимости;</w:t>
      </w:r>
    </w:p>
    <w:p w:rsidR="00AC1ADC" w:rsidRPr="000B3BD1" w:rsidRDefault="00AC1ADC" w:rsidP="00AC1ADC">
      <w:pPr>
        <w:pStyle w:val="a8"/>
        <w:jc w:val="both"/>
        <w:rPr>
          <w:rFonts w:ascii="Arial" w:hAnsi="Arial" w:cs="Arial"/>
          <w:sz w:val="24"/>
          <w:szCs w:val="24"/>
        </w:rPr>
      </w:pPr>
      <w:r>
        <w:rPr>
          <w:rFonts w:ascii="Arial" w:hAnsi="Arial" w:cs="Arial"/>
          <w:sz w:val="24"/>
          <w:szCs w:val="24"/>
        </w:rPr>
        <w:tab/>
      </w:r>
      <w:r w:rsidRPr="000B3BD1">
        <w:rPr>
          <w:rFonts w:ascii="Arial" w:hAnsi="Arial" w:cs="Arial"/>
          <w:sz w:val="24"/>
          <w:szCs w:val="24"/>
        </w:rPr>
        <w:t>б)</w:t>
      </w:r>
      <w:r w:rsidRPr="000B3BD1">
        <w:rPr>
          <w:rFonts w:ascii="Arial" w:hAnsi="Arial" w:cs="Arial"/>
          <w:spacing w:val="-14"/>
          <w:sz w:val="24"/>
          <w:szCs w:val="24"/>
        </w:rPr>
        <w:t xml:space="preserve"> </w:t>
      </w:r>
      <w:r w:rsidRPr="000B3BD1">
        <w:rPr>
          <w:rFonts w:ascii="Arial" w:hAnsi="Arial" w:cs="Arial"/>
          <w:sz w:val="24"/>
          <w:szCs w:val="24"/>
        </w:rPr>
        <w:t>выписка</w:t>
      </w:r>
      <w:r w:rsidRPr="000B3BD1">
        <w:rPr>
          <w:rFonts w:ascii="Arial" w:hAnsi="Arial" w:cs="Arial"/>
          <w:spacing w:val="-12"/>
          <w:sz w:val="24"/>
          <w:szCs w:val="24"/>
        </w:rPr>
        <w:t xml:space="preserve"> </w:t>
      </w:r>
      <w:r w:rsidRPr="000B3BD1">
        <w:rPr>
          <w:rFonts w:ascii="Arial" w:hAnsi="Arial" w:cs="Arial"/>
          <w:sz w:val="24"/>
          <w:szCs w:val="24"/>
        </w:rPr>
        <w:t>из</w:t>
      </w:r>
      <w:r w:rsidRPr="000B3BD1">
        <w:rPr>
          <w:rFonts w:ascii="Arial" w:hAnsi="Arial" w:cs="Arial"/>
          <w:spacing w:val="-13"/>
          <w:sz w:val="24"/>
          <w:szCs w:val="24"/>
        </w:rPr>
        <w:t xml:space="preserve"> </w:t>
      </w:r>
      <w:r w:rsidRPr="000B3BD1">
        <w:rPr>
          <w:rFonts w:ascii="Arial" w:hAnsi="Arial" w:cs="Arial"/>
          <w:sz w:val="24"/>
          <w:szCs w:val="24"/>
        </w:rPr>
        <w:t>архива</w:t>
      </w:r>
      <w:r w:rsidRPr="000B3BD1">
        <w:rPr>
          <w:rFonts w:ascii="Arial" w:hAnsi="Arial" w:cs="Arial"/>
          <w:spacing w:val="-12"/>
          <w:sz w:val="24"/>
          <w:szCs w:val="24"/>
        </w:rPr>
        <w:t xml:space="preserve"> </w:t>
      </w:r>
      <w:r w:rsidRPr="000B3BD1">
        <w:rPr>
          <w:rFonts w:ascii="Arial" w:hAnsi="Arial" w:cs="Arial"/>
          <w:sz w:val="24"/>
          <w:szCs w:val="24"/>
        </w:rPr>
        <w:t>органа</w:t>
      </w:r>
      <w:r w:rsidRPr="000B3BD1">
        <w:rPr>
          <w:rFonts w:ascii="Arial" w:hAnsi="Arial" w:cs="Arial"/>
          <w:spacing w:val="-12"/>
          <w:sz w:val="24"/>
          <w:szCs w:val="24"/>
        </w:rPr>
        <w:t xml:space="preserve"> </w:t>
      </w:r>
      <w:r w:rsidRPr="000B3BD1">
        <w:rPr>
          <w:rFonts w:ascii="Arial" w:hAnsi="Arial" w:cs="Arial"/>
          <w:sz w:val="24"/>
          <w:szCs w:val="24"/>
        </w:rPr>
        <w:t>(организации)</w:t>
      </w:r>
      <w:r w:rsidRPr="000B3BD1">
        <w:rPr>
          <w:rFonts w:ascii="Arial" w:hAnsi="Arial" w:cs="Arial"/>
          <w:spacing w:val="-12"/>
          <w:sz w:val="24"/>
          <w:szCs w:val="24"/>
        </w:rPr>
        <w:t xml:space="preserve"> </w:t>
      </w:r>
      <w:r w:rsidRPr="000B3BD1">
        <w:rPr>
          <w:rFonts w:ascii="Arial" w:hAnsi="Arial" w:cs="Arial"/>
          <w:sz w:val="24"/>
          <w:szCs w:val="24"/>
        </w:rPr>
        <w:t>по</w:t>
      </w:r>
      <w:r w:rsidRPr="000B3BD1">
        <w:rPr>
          <w:rFonts w:ascii="Arial" w:hAnsi="Arial" w:cs="Arial"/>
          <w:spacing w:val="-12"/>
          <w:sz w:val="24"/>
          <w:szCs w:val="24"/>
        </w:rPr>
        <w:t xml:space="preserve"> </w:t>
      </w:r>
      <w:r w:rsidRPr="000B3BD1">
        <w:rPr>
          <w:rFonts w:ascii="Arial" w:hAnsi="Arial" w:cs="Arial"/>
          <w:sz w:val="24"/>
          <w:szCs w:val="24"/>
        </w:rPr>
        <w:t>государственному</w:t>
      </w:r>
      <w:r w:rsidRPr="000B3BD1">
        <w:rPr>
          <w:rFonts w:ascii="Arial" w:hAnsi="Arial" w:cs="Arial"/>
          <w:spacing w:val="-16"/>
          <w:sz w:val="24"/>
          <w:szCs w:val="24"/>
        </w:rPr>
        <w:t xml:space="preserve"> </w:t>
      </w:r>
      <w:r w:rsidRPr="000B3BD1">
        <w:rPr>
          <w:rFonts w:ascii="Arial" w:hAnsi="Arial" w:cs="Arial"/>
          <w:sz w:val="24"/>
          <w:szCs w:val="24"/>
        </w:rPr>
        <w:t>техническому</w:t>
      </w:r>
      <w:r w:rsidRPr="000B3BD1">
        <w:rPr>
          <w:rFonts w:ascii="Arial" w:hAnsi="Arial" w:cs="Arial"/>
          <w:spacing w:val="-68"/>
          <w:sz w:val="24"/>
          <w:szCs w:val="24"/>
        </w:rPr>
        <w:t xml:space="preserve"> </w:t>
      </w:r>
      <w:r w:rsidRPr="000B3BD1">
        <w:rPr>
          <w:rFonts w:ascii="Arial" w:hAnsi="Arial" w:cs="Arial"/>
          <w:sz w:val="24"/>
          <w:szCs w:val="24"/>
        </w:rPr>
        <w:t>учету</w:t>
      </w:r>
      <w:r w:rsidRPr="000B3BD1">
        <w:rPr>
          <w:rFonts w:ascii="Arial" w:hAnsi="Arial" w:cs="Arial"/>
          <w:spacing w:val="-4"/>
          <w:sz w:val="24"/>
          <w:szCs w:val="24"/>
        </w:rPr>
        <w:t xml:space="preserve"> </w:t>
      </w:r>
      <w:r w:rsidRPr="000B3BD1">
        <w:rPr>
          <w:rFonts w:ascii="Arial" w:hAnsi="Arial" w:cs="Arial"/>
          <w:sz w:val="24"/>
          <w:szCs w:val="24"/>
        </w:rPr>
        <w:t>и (или) технической</w:t>
      </w:r>
      <w:r w:rsidRPr="000B3BD1">
        <w:rPr>
          <w:rFonts w:ascii="Arial" w:hAnsi="Arial" w:cs="Arial"/>
          <w:spacing w:val="-3"/>
          <w:sz w:val="24"/>
          <w:szCs w:val="24"/>
        </w:rPr>
        <w:t xml:space="preserve"> </w:t>
      </w:r>
      <w:r w:rsidRPr="000B3BD1">
        <w:rPr>
          <w:rFonts w:ascii="Arial" w:hAnsi="Arial" w:cs="Arial"/>
          <w:sz w:val="24"/>
          <w:szCs w:val="24"/>
        </w:rPr>
        <w:t>инвентаризации;</w:t>
      </w:r>
    </w:p>
    <w:p w:rsidR="00AC1ADC" w:rsidRPr="000B3BD1" w:rsidRDefault="00AC1ADC" w:rsidP="00AC1ADC">
      <w:pPr>
        <w:pStyle w:val="a8"/>
        <w:jc w:val="both"/>
        <w:rPr>
          <w:rFonts w:ascii="Arial" w:hAnsi="Arial" w:cs="Arial"/>
          <w:sz w:val="24"/>
          <w:szCs w:val="24"/>
        </w:rPr>
      </w:pPr>
      <w:r>
        <w:rPr>
          <w:rFonts w:ascii="Arial" w:hAnsi="Arial" w:cs="Arial"/>
          <w:sz w:val="24"/>
          <w:szCs w:val="24"/>
        </w:rPr>
        <w:tab/>
      </w:r>
      <w:r w:rsidRPr="000B3BD1">
        <w:rPr>
          <w:rFonts w:ascii="Arial" w:hAnsi="Arial" w:cs="Arial"/>
          <w:sz w:val="24"/>
          <w:szCs w:val="24"/>
        </w:rPr>
        <w:t>в)</w:t>
      </w:r>
      <w:r w:rsidRPr="000B3BD1">
        <w:rPr>
          <w:rFonts w:ascii="Arial" w:hAnsi="Arial" w:cs="Arial"/>
          <w:spacing w:val="1"/>
          <w:sz w:val="24"/>
          <w:szCs w:val="24"/>
        </w:rPr>
        <w:t xml:space="preserve"> </w:t>
      </w:r>
      <w:r w:rsidRPr="000B3BD1">
        <w:rPr>
          <w:rFonts w:ascii="Arial" w:hAnsi="Arial" w:cs="Arial"/>
          <w:sz w:val="24"/>
          <w:szCs w:val="24"/>
        </w:rPr>
        <w:t>документы,</w:t>
      </w:r>
      <w:r w:rsidRPr="000B3BD1">
        <w:rPr>
          <w:rFonts w:ascii="Arial" w:hAnsi="Arial" w:cs="Arial"/>
          <w:spacing w:val="1"/>
          <w:sz w:val="24"/>
          <w:szCs w:val="24"/>
        </w:rPr>
        <w:t xml:space="preserve"> </w:t>
      </w:r>
      <w:r w:rsidRPr="000B3BD1">
        <w:rPr>
          <w:rFonts w:ascii="Arial" w:hAnsi="Arial" w:cs="Arial"/>
          <w:sz w:val="24"/>
          <w:szCs w:val="24"/>
        </w:rPr>
        <w:t>содержащие</w:t>
      </w:r>
      <w:r w:rsidRPr="000B3BD1">
        <w:rPr>
          <w:rFonts w:ascii="Arial" w:hAnsi="Arial" w:cs="Arial"/>
          <w:spacing w:val="1"/>
          <w:sz w:val="24"/>
          <w:szCs w:val="24"/>
        </w:rPr>
        <w:t xml:space="preserve"> </w:t>
      </w:r>
      <w:r w:rsidRPr="000B3BD1">
        <w:rPr>
          <w:rFonts w:ascii="Arial" w:hAnsi="Arial" w:cs="Arial"/>
          <w:sz w:val="24"/>
          <w:szCs w:val="24"/>
        </w:rPr>
        <w:t>информацию</w:t>
      </w:r>
      <w:r w:rsidRPr="000B3BD1">
        <w:rPr>
          <w:rFonts w:ascii="Arial" w:hAnsi="Arial" w:cs="Arial"/>
          <w:spacing w:val="1"/>
          <w:sz w:val="24"/>
          <w:szCs w:val="24"/>
        </w:rPr>
        <w:t xml:space="preserve"> </w:t>
      </w:r>
      <w:r w:rsidRPr="000B3BD1">
        <w:rPr>
          <w:rFonts w:ascii="Arial" w:hAnsi="Arial" w:cs="Arial"/>
          <w:sz w:val="24"/>
          <w:szCs w:val="24"/>
        </w:rPr>
        <w:t>о</w:t>
      </w:r>
      <w:r w:rsidRPr="000B3BD1">
        <w:rPr>
          <w:rFonts w:ascii="Arial" w:hAnsi="Arial" w:cs="Arial"/>
          <w:spacing w:val="1"/>
          <w:sz w:val="24"/>
          <w:szCs w:val="24"/>
        </w:rPr>
        <w:t xml:space="preserve"> </w:t>
      </w:r>
      <w:r w:rsidRPr="000B3BD1">
        <w:rPr>
          <w:rFonts w:ascii="Arial" w:hAnsi="Arial" w:cs="Arial"/>
          <w:sz w:val="24"/>
          <w:szCs w:val="24"/>
        </w:rPr>
        <w:t>постановке</w:t>
      </w:r>
      <w:r w:rsidRPr="000B3BD1">
        <w:rPr>
          <w:rFonts w:ascii="Arial" w:hAnsi="Arial" w:cs="Arial"/>
          <w:spacing w:val="1"/>
          <w:sz w:val="24"/>
          <w:szCs w:val="24"/>
        </w:rPr>
        <w:t xml:space="preserve"> </w:t>
      </w:r>
      <w:r w:rsidRPr="000B3BD1">
        <w:rPr>
          <w:rFonts w:ascii="Arial" w:hAnsi="Arial" w:cs="Arial"/>
          <w:sz w:val="24"/>
          <w:szCs w:val="24"/>
        </w:rPr>
        <w:t>на</w:t>
      </w:r>
      <w:r w:rsidRPr="000B3BD1">
        <w:rPr>
          <w:rFonts w:ascii="Arial" w:hAnsi="Arial" w:cs="Arial"/>
          <w:spacing w:val="1"/>
          <w:sz w:val="24"/>
          <w:szCs w:val="24"/>
        </w:rPr>
        <w:t xml:space="preserve"> </w:t>
      </w:r>
      <w:r w:rsidRPr="000B3BD1">
        <w:rPr>
          <w:rFonts w:ascii="Arial" w:hAnsi="Arial" w:cs="Arial"/>
          <w:sz w:val="24"/>
          <w:szCs w:val="24"/>
        </w:rPr>
        <w:t>учет</w:t>
      </w:r>
      <w:r w:rsidRPr="000B3BD1">
        <w:rPr>
          <w:rFonts w:ascii="Arial" w:hAnsi="Arial" w:cs="Arial"/>
          <w:spacing w:val="1"/>
          <w:sz w:val="24"/>
          <w:szCs w:val="24"/>
        </w:rPr>
        <w:t xml:space="preserve"> </w:t>
      </w:r>
      <w:r w:rsidRPr="000B3BD1">
        <w:rPr>
          <w:rFonts w:ascii="Arial" w:hAnsi="Arial" w:cs="Arial"/>
          <w:sz w:val="24"/>
          <w:szCs w:val="24"/>
        </w:rPr>
        <w:t>и</w:t>
      </w:r>
      <w:r w:rsidRPr="000B3BD1">
        <w:rPr>
          <w:rFonts w:ascii="Arial" w:hAnsi="Arial" w:cs="Arial"/>
          <w:spacing w:val="1"/>
          <w:sz w:val="24"/>
          <w:szCs w:val="24"/>
        </w:rPr>
        <w:t xml:space="preserve"> </w:t>
      </w:r>
      <w:r w:rsidRPr="000B3BD1">
        <w:rPr>
          <w:rFonts w:ascii="Arial" w:hAnsi="Arial" w:cs="Arial"/>
          <w:sz w:val="24"/>
          <w:szCs w:val="24"/>
        </w:rPr>
        <w:t>предоставлении многодетному гражданину земельного участка по месту жительства</w:t>
      </w:r>
      <w:r w:rsidRPr="000B3BD1">
        <w:rPr>
          <w:rFonts w:ascii="Arial" w:hAnsi="Arial" w:cs="Arial"/>
          <w:spacing w:val="-67"/>
          <w:sz w:val="24"/>
          <w:szCs w:val="24"/>
        </w:rPr>
        <w:t xml:space="preserve"> </w:t>
      </w:r>
      <w:r w:rsidRPr="000B3BD1">
        <w:rPr>
          <w:rFonts w:ascii="Arial" w:hAnsi="Arial" w:cs="Arial"/>
          <w:sz w:val="24"/>
          <w:szCs w:val="24"/>
        </w:rPr>
        <w:t>супруг</w:t>
      </w:r>
      <w:proofErr w:type="gramStart"/>
      <w:r w:rsidRPr="000B3BD1">
        <w:rPr>
          <w:rFonts w:ascii="Arial" w:hAnsi="Arial" w:cs="Arial"/>
          <w:sz w:val="24"/>
          <w:szCs w:val="24"/>
        </w:rPr>
        <w:t>а(</w:t>
      </w:r>
      <w:proofErr w:type="gramEnd"/>
      <w:r w:rsidRPr="000B3BD1">
        <w:rPr>
          <w:rFonts w:ascii="Arial" w:hAnsi="Arial" w:cs="Arial"/>
          <w:sz w:val="24"/>
          <w:szCs w:val="24"/>
        </w:rPr>
        <w:t>и)</w:t>
      </w:r>
      <w:r w:rsidRPr="000B3BD1">
        <w:rPr>
          <w:rFonts w:ascii="Arial" w:hAnsi="Arial" w:cs="Arial"/>
          <w:spacing w:val="1"/>
          <w:sz w:val="24"/>
          <w:szCs w:val="24"/>
        </w:rPr>
        <w:t xml:space="preserve"> </w:t>
      </w:r>
      <w:r w:rsidRPr="000B3BD1">
        <w:rPr>
          <w:rFonts w:ascii="Arial" w:hAnsi="Arial" w:cs="Arial"/>
          <w:sz w:val="24"/>
          <w:szCs w:val="24"/>
        </w:rPr>
        <w:t>заявителя</w:t>
      </w:r>
      <w:r w:rsidRPr="000B3BD1">
        <w:rPr>
          <w:rFonts w:ascii="Arial" w:hAnsi="Arial" w:cs="Arial"/>
          <w:spacing w:val="1"/>
          <w:sz w:val="24"/>
          <w:szCs w:val="24"/>
        </w:rPr>
        <w:t xml:space="preserve"> </w:t>
      </w:r>
      <w:r w:rsidRPr="000B3BD1">
        <w:rPr>
          <w:rFonts w:ascii="Arial" w:hAnsi="Arial" w:cs="Arial"/>
          <w:sz w:val="24"/>
          <w:szCs w:val="24"/>
        </w:rPr>
        <w:t>от</w:t>
      </w:r>
      <w:r w:rsidRPr="000B3BD1">
        <w:rPr>
          <w:rFonts w:ascii="Arial" w:hAnsi="Arial" w:cs="Arial"/>
          <w:spacing w:val="1"/>
          <w:sz w:val="24"/>
          <w:szCs w:val="24"/>
        </w:rPr>
        <w:t xml:space="preserve"> </w:t>
      </w:r>
      <w:r w:rsidRPr="000B3BD1">
        <w:rPr>
          <w:rFonts w:ascii="Arial" w:hAnsi="Arial" w:cs="Arial"/>
          <w:sz w:val="24"/>
          <w:szCs w:val="24"/>
        </w:rPr>
        <w:t>органа</w:t>
      </w:r>
      <w:r w:rsidRPr="000B3BD1">
        <w:rPr>
          <w:rFonts w:ascii="Arial" w:hAnsi="Arial" w:cs="Arial"/>
          <w:spacing w:val="1"/>
          <w:sz w:val="24"/>
          <w:szCs w:val="24"/>
        </w:rPr>
        <w:t xml:space="preserve"> </w:t>
      </w:r>
      <w:r w:rsidRPr="000B3BD1">
        <w:rPr>
          <w:rFonts w:ascii="Arial" w:hAnsi="Arial" w:cs="Arial"/>
          <w:sz w:val="24"/>
          <w:szCs w:val="24"/>
        </w:rPr>
        <w:t>местного</w:t>
      </w:r>
      <w:r w:rsidRPr="000B3BD1">
        <w:rPr>
          <w:rFonts w:ascii="Arial" w:hAnsi="Arial" w:cs="Arial"/>
          <w:spacing w:val="1"/>
          <w:sz w:val="24"/>
          <w:szCs w:val="24"/>
        </w:rPr>
        <w:t xml:space="preserve"> </w:t>
      </w:r>
      <w:r w:rsidRPr="000B3BD1">
        <w:rPr>
          <w:rFonts w:ascii="Arial" w:hAnsi="Arial" w:cs="Arial"/>
          <w:sz w:val="24"/>
          <w:szCs w:val="24"/>
        </w:rPr>
        <w:t>самоуправления</w:t>
      </w:r>
      <w:r w:rsidRPr="000B3BD1">
        <w:rPr>
          <w:rFonts w:ascii="Arial" w:hAnsi="Arial" w:cs="Arial"/>
          <w:spacing w:val="1"/>
          <w:sz w:val="24"/>
          <w:szCs w:val="24"/>
        </w:rPr>
        <w:t xml:space="preserve"> </w:t>
      </w:r>
      <w:r w:rsidRPr="000B3BD1">
        <w:rPr>
          <w:rFonts w:ascii="Arial" w:hAnsi="Arial" w:cs="Arial"/>
          <w:sz w:val="24"/>
          <w:szCs w:val="24"/>
        </w:rPr>
        <w:t>муниципального</w:t>
      </w:r>
      <w:r w:rsidRPr="000B3BD1">
        <w:rPr>
          <w:rFonts w:ascii="Arial" w:hAnsi="Arial" w:cs="Arial"/>
          <w:spacing w:val="1"/>
          <w:sz w:val="24"/>
          <w:szCs w:val="24"/>
        </w:rPr>
        <w:t xml:space="preserve"> </w:t>
      </w:r>
      <w:r w:rsidRPr="000B3BD1">
        <w:rPr>
          <w:rFonts w:ascii="Arial" w:hAnsi="Arial" w:cs="Arial"/>
          <w:sz w:val="24"/>
          <w:szCs w:val="24"/>
        </w:rPr>
        <w:t>образования</w:t>
      </w:r>
      <w:r w:rsidRPr="000B3BD1">
        <w:rPr>
          <w:rFonts w:ascii="Arial" w:hAnsi="Arial" w:cs="Arial"/>
          <w:spacing w:val="-2"/>
          <w:sz w:val="24"/>
          <w:szCs w:val="24"/>
        </w:rPr>
        <w:t xml:space="preserve"> </w:t>
      </w:r>
      <w:r w:rsidRPr="000B3BD1">
        <w:rPr>
          <w:rFonts w:ascii="Arial" w:hAnsi="Arial" w:cs="Arial"/>
          <w:sz w:val="24"/>
          <w:szCs w:val="24"/>
        </w:rPr>
        <w:t>по</w:t>
      </w:r>
      <w:r w:rsidRPr="000B3BD1">
        <w:rPr>
          <w:rFonts w:ascii="Arial" w:hAnsi="Arial" w:cs="Arial"/>
          <w:spacing w:val="1"/>
          <w:sz w:val="24"/>
          <w:szCs w:val="24"/>
        </w:rPr>
        <w:t xml:space="preserve"> </w:t>
      </w:r>
      <w:r w:rsidRPr="000B3BD1">
        <w:rPr>
          <w:rFonts w:ascii="Arial" w:hAnsi="Arial" w:cs="Arial"/>
          <w:sz w:val="24"/>
          <w:szCs w:val="24"/>
        </w:rPr>
        <w:t>месту</w:t>
      </w:r>
      <w:r w:rsidRPr="000B3BD1">
        <w:rPr>
          <w:rFonts w:ascii="Arial" w:hAnsi="Arial" w:cs="Arial"/>
          <w:spacing w:val="-4"/>
          <w:sz w:val="24"/>
          <w:szCs w:val="24"/>
        </w:rPr>
        <w:t xml:space="preserve"> </w:t>
      </w:r>
      <w:r w:rsidRPr="000B3BD1">
        <w:rPr>
          <w:rFonts w:ascii="Arial" w:hAnsi="Arial" w:cs="Arial"/>
          <w:sz w:val="24"/>
          <w:szCs w:val="24"/>
        </w:rPr>
        <w:t>жительства</w:t>
      </w:r>
      <w:r w:rsidRPr="000B3BD1">
        <w:rPr>
          <w:rFonts w:ascii="Arial" w:hAnsi="Arial" w:cs="Arial"/>
          <w:spacing w:val="-2"/>
          <w:sz w:val="24"/>
          <w:szCs w:val="24"/>
        </w:rPr>
        <w:t xml:space="preserve"> </w:t>
      </w:r>
      <w:r w:rsidRPr="000B3BD1">
        <w:rPr>
          <w:rFonts w:ascii="Arial" w:hAnsi="Arial" w:cs="Arial"/>
          <w:sz w:val="24"/>
          <w:szCs w:val="24"/>
        </w:rPr>
        <w:t>супруга(и) заявителя;</w:t>
      </w:r>
    </w:p>
    <w:p w:rsidR="00AC1ADC" w:rsidRPr="000B3BD1" w:rsidRDefault="00AC1ADC" w:rsidP="00AC1ADC">
      <w:pPr>
        <w:pStyle w:val="a8"/>
        <w:jc w:val="both"/>
        <w:rPr>
          <w:rFonts w:ascii="Arial" w:hAnsi="Arial" w:cs="Arial"/>
          <w:sz w:val="24"/>
          <w:szCs w:val="24"/>
        </w:rPr>
      </w:pPr>
      <w:r>
        <w:rPr>
          <w:rFonts w:ascii="Arial" w:hAnsi="Arial" w:cs="Arial"/>
          <w:sz w:val="24"/>
          <w:szCs w:val="24"/>
        </w:rPr>
        <w:tab/>
      </w:r>
      <w:r w:rsidRPr="000B3BD1">
        <w:rPr>
          <w:rFonts w:ascii="Arial" w:hAnsi="Arial" w:cs="Arial"/>
          <w:sz w:val="24"/>
          <w:szCs w:val="24"/>
        </w:rPr>
        <w:t>г) документы, выданные органами опеки и попечительства, подтверждающие</w:t>
      </w:r>
      <w:r w:rsidRPr="000B3BD1">
        <w:rPr>
          <w:rFonts w:ascii="Arial" w:hAnsi="Arial" w:cs="Arial"/>
          <w:spacing w:val="1"/>
          <w:sz w:val="24"/>
          <w:szCs w:val="24"/>
        </w:rPr>
        <w:t xml:space="preserve"> </w:t>
      </w:r>
      <w:r w:rsidRPr="000B3BD1">
        <w:rPr>
          <w:rFonts w:ascii="Arial" w:hAnsi="Arial" w:cs="Arial"/>
          <w:sz w:val="24"/>
          <w:szCs w:val="24"/>
        </w:rPr>
        <w:t>отнесение</w:t>
      </w:r>
      <w:r w:rsidRPr="000B3BD1">
        <w:rPr>
          <w:rFonts w:ascii="Arial" w:hAnsi="Arial" w:cs="Arial"/>
          <w:spacing w:val="1"/>
          <w:sz w:val="24"/>
          <w:szCs w:val="24"/>
        </w:rPr>
        <w:t xml:space="preserve"> </w:t>
      </w:r>
      <w:r w:rsidRPr="000B3BD1">
        <w:rPr>
          <w:rFonts w:ascii="Arial" w:hAnsi="Arial" w:cs="Arial"/>
          <w:sz w:val="24"/>
          <w:szCs w:val="24"/>
        </w:rPr>
        <w:t>гражданина</w:t>
      </w:r>
      <w:r w:rsidRPr="000B3BD1">
        <w:rPr>
          <w:rFonts w:ascii="Arial" w:hAnsi="Arial" w:cs="Arial"/>
          <w:spacing w:val="1"/>
          <w:sz w:val="24"/>
          <w:szCs w:val="24"/>
        </w:rPr>
        <w:t xml:space="preserve"> </w:t>
      </w:r>
      <w:r w:rsidRPr="000B3BD1">
        <w:rPr>
          <w:rFonts w:ascii="Arial" w:hAnsi="Arial" w:cs="Arial"/>
          <w:sz w:val="24"/>
          <w:szCs w:val="24"/>
        </w:rPr>
        <w:t>к</w:t>
      </w:r>
      <w:r w:rsidRPr="000B3BD1">
        <w:rPr>
          <w:rFonts w:ascii="Arial" w:hAnsi="Arial" w:cs="Arial"/>
          <w:spacing w:val="1"/>
          <w:sz w:val="24"/>
          <w:szCs w:val="24"/>
        </w:rPr>
        <w:t xml:space="preserve"> </w:t>
      </w:r>
      <w:r w:rsidRPr="000B3BD1">
        <w:rPr>
          <w:rFonts w:ascii="Arial" w:hAnsi="Arial" w:cs="Arial"/>
          <w:sz w:val="24"/>
          <w:szCs w:val="24"/>
        </w:rPr>
        <w:t>категории</w:t>
      </w:r>
      <w:r w:rsidRPr="000B3BD1">
        <w:rPr>
          <w:rFonts w:ascii="Arial" w:hAnsi="Arial" w:cs="Arial"/>
          <w:spacing w:val="1"/>
          <w:sz w:val="24"/>
          <w:szCs w:val="24"/>
        </w:rPr>
        <w:t xml:space="preserve"> </w:t>
      </w:r>
      <w:r w:rsidRPr="000B3BD1">
        <w:rPr>
          <w:rFonts w:ascii="Arial" w:hAnsi="Arial" w:cs="Arial"/>
          <w:sz w:val="24"/>
          <w:szCs w:val="24"/>
        </w:rPr>
        <w:t>лиц,</w:t>
      </w:r>
      <w:r w:rsidRPr="000B3BD1">
        <w:rPr>
          <w:rFonts w:ascii="Arial" w:hAnsi="Arial" w:cs="Arial"/>
          <w:spacing w:val="1"/>
          <w:sz w:val="24"/>
          <w:szCs w:val="24"/>
        </w:rPr>
        <w:t xml:space="preserve"> </w:t>
      </w:r>
      <w:r w:rsidRPr="000B3BD1">
        <w:rPr>
          <w:rFonts w:ascii="Arial" w:hAnsi="Arial" w:cs="Arial"/>
          <w:sz w:val="24"/>
          <w:szCs w:val="24"/>
        </w:rPr>
        <w:t>имеющих</w:t>
      </w:r>
      <w:r w:rsidRPr="000B3BD1">
        <w:rPr>
          <w:rFonts w:ascii="Arial" w:hAnsi="Arial" w:cs="Arial"/>
          <w:spacing w:val="1"/>
          <w:sz w:val="24"/>
          <w:szCs w:val="24"/>
        </w:rPr>
        <w:t xml:space="preserve"> </w:t>
      </w:r>
      <w:r w:rsidRPr="000B3BD1">
        <w:rPr>
          <w:rFonts w:ascii="Arial" w:hAnsi="Arial" w:cs="Arial"/>
          <w:sz w:val="24"/>
          <w:szCs w:val="24"/>
        </w:rPr>
        <w:t>право</w:t>
      </w:r>
      <w:r w:rsidRPr="000B3BD1">
        <w:rPr>
          <w:rFonts w:ascii="Arial" w:hAnsi="Arial" w:cs="Arial"/>
          <w:spacing w:val="1"/>
          <w:sz w:val="24"/>
          <w:szCs w:val="24"/>
        </w:rPr>
        <w:t xml:space="preserve"> </w:t>
      </w:r>
      <w:r w:rsidRPr="000B3BD1">
        <w:rPr>
          <w:rFonts w:ascii="Arial" w:hAnsi="Arial" w:cs="Arial"/>
          <w:sz w:val="24"/>
          <w:szCs w:val="24"/>
        </w:rPr>
        <w:t>на</w:t>
      </w:r>
      <w:r w:rsidRPr="000B3BD1">
        <w:rPr>
          <w:rFonts w:ascii="Arial" w:hAnsi="Arial" w:cs="Arial"/>
          <w:spacing w:val="1"/>
          <w:sz w:val="24"/>
          <w:szCs w:val="24"/>
        </w:rPr>
        <w:t xml:space="preserve"> </w:t>
      </w:r>
      <w:r w:rsidRPr="000B3BD1">
        <w:rPr>
          <w:rFonts w:ascii="Arial" w:hAnsi="Arial" w:cs="Arial"/>
          <w:sz w:val="24"/>
          <w:szCs w:val="24"/>
        </w:rPr>
        <w:t>предоставление</w:t>
      </w:r>
      <w:r w:rsidRPr="000B3BD1">
        <w:rPr>
          <w:rFonts w:ascii="Arial" w:hAnsi="Arial" w:cs="Arial"/>
          <w:spacing w:val="-68"/>
          <w:sz w:val="24"/>
          <w:szCs w:val="24"/>
        </w:rPr>
        <w:t xml:space="preserve"> </w:t>
      </w:r>
      <w:r w:rsidRPr="000B3BD1">
        <w:rPr>
          <w:rFonts w:ascii="Arial" w:hAnsi="Arial" w:cs="Arial"/>
          <w:sz w:val="24"/>
          <w:szCs w:val="24"/>
        </w:rPr>
        <w:t>земельного</w:t>
      </w:r>
      <w:r w:rsidRPr="000B3BD1">
        <w:rPr>
          <w:rFonts w:ascii="Arial" w:hAnsi="Arial" w:cs="Arial"/>
          <w:spacing w:val="1"/>
          <w:sz w:val="24"/>
          <w:szCs w:val="24"/>
        </w:rPr>
        <w:t xml:space="preserve"> </w:t>
      </w:r>
      <w:r w:rsidRPr="000B3BD1">
        <w:rPr>
          <w:rFonts w:ascii="Arial" w:hAnsi="Arial" w:cs="Arial"/>
          <w:sz w:val="24"/>
          <w:szCs w:val="24"/>
        </w:rPr>
        <w:t>участка</w:t>
      </w:r>
      <w:r w:rsidRPr="000B3BD1">
        <w:rPr>
          <w:rFonts w:ascii="Arial" w:hAnsi="Arial" w:cs="Arial"/>
          <w:spacing w:val="1"/>
          <w:sz w:val="24"/>
          <w:szCs w:val="24"/>
        </w:rPr>
        <w:t xml:space="preserve"> </w:t>
      </w:r>
      <w:r w:rsidRPr="000B3BD1">
        <w:rPr>
          <w:rFonts w:ascii="Arial" w:hAnsi="Arial" w:cs="Arial"/>
          <w:sz w:val="24"/>
          <w:szCs w:val="24"/>
        </w:rPr>
        <w:t>в</w:t>
      </w:r>
      <w:r w:rsidRPr="000B3BD1">
        <w:rPr>
          <w:rFonts w:ascii="Arial" w:hAnsi="Arial" w:cs="Arial"/>
          <w:spacing w:val="1"/>
          <w:sz w:val="24"/>
          <w:szCs w:val="24"/>
        </w:rPr>
        <w:t xml:space="preserve"> </w:t>
      </w:r>
      <w:r w:rsidRPr="000B3BD1">
        <w:rPr>
          <w:rFonts w:ascii="Arial" w:hAnsi="Arial" w:cs="Arial"/>
          <w:sz w:val="24"/>
          <w:szCs w:val="24"/>
        </w:rPr>
        <w:t>собственность</w:t>
      </w:r>
      <w:r w:rsidRPr="000B3BD1">
        <w:rPr>
          <w:rFonts w:ascii="Arial" w:hAnsi="Arial" w:cs="Arial"/>
          <w:spacing w:val="1"/>
          <w:sz w:val="24"/>
          <w:szCs w:val="24"/>
        </w:rPr>
        <w:t xml:space="preserve"> </w:t>
      </w:r>
      <w:r w:rsidRPr="000B3BD1">
        <w:rPr>
          <w:rFonts w:ascii="Arial" w:hAnsi="Arial" w:cs="Arial"/>
          <w:sz w:val="24"/>
          <w:szCs w:val="24"/>
        </w:rPr>
        <w:t>бесплатно</w:t>
      </w:r>
      <w:r w:rsidRPr="000B3BD1">
        <w:rPr>
          <w:rFonts w:ascii="Arial" w:hAnsi="Arial" w:cs="Arial"/>
          <w:spacing w:val="1"/>
          <w:sz w:val="24"/>
          <w:szCs w:val="24"/>
        </w:rPr>
        <w:t xml:space="preserve"> </w:t>
      </w:r>
      <w:r w:rsidRPr="000B3BD1">
        <w:rPr>
          <w:rFonts w:ascii="Arial" w:hAnsi="Arial" w:cs="Arial"/>
          <w:sz w:val="24"/>
          <w:szCs w:val="24"/>
        </w:rPr>
        <w:t>в</w:t>
      </w:r>
      <w:r w:rsidRPr="000B3BD1">
        <w:rPr>
          <w:rFonts w:ascii="Arial" w:hAnsi="Arial" w:cs="Arial"/>
          <w:spacing w:val="1"/>
          <w:sz w:val="24"/>
          <w:szCs w:val="24"/>
        </w:rPr>
        <w:t xml:space="preserve"> </w:t>
      </w:r>
      <w:r w:rsidRPr="000B3BD1">
        <w:rPr>
          <w:rFonts w:ascii="Arial" w:hAnsi="Arial" w:cs="Arial"/>
          <w:sz w:val="24"/>
          <w:szCs w:val="24"/>
        </w:rPr>
        <w:t>случаях,</w:t>
      </w:r>
      <w:r w:rsidRPr="000B3BD1">
        <w:rPr>
          <w:rFonts w:ascii="Arial" w:hAnsi="Arial" w:cs="Arial"/>
          <w:spacing w:val="1"/>
          <w:sz w:val="24"/>
          <w:szCs w:val="24"/>
        </w:rPr>
        <w:t xml:space="preserve"> </w:t>
      </w:r>
      <w:r w:rsidRPr="000B3BD1">
        <w:rPr>
          <w:rFonts w:ascii="Arial" w:hAnsi="Arial" w:cs="Arial"/>
          <w:sz w:val="24"/>
          <w:szCs w:val="24"/>
        </w:rPr>
        <w:t>предусмотренных</w:t>
      </w:r>
      <w:r w:rsidRPr="000B3BD1">
        <w:rPr>
          <w:rFonts w:ascii="Arial" w:hAnsi="Arial" w:cs="Arial"/>
          <w:spacing w:val="-67"/>
          <w:sz w:val="24"/>
          <w:szCs w:val="24"/>
        </w:rPr>
        <w:t xml:space="preserve"> </w:t>
      </w:r>
      <w:r w:rsidRPr="000B3BD1">
        <w:rPr>
          <w:rFonts w:ascii="Arial" w:hAnsi="Arial" w:cs="Arial"/>
          <w:sz w:val="24"/>
          <w:szCs w:val="24"/>
        </w:rPr>
        <w:t>федеральными</w:t>
      </w:r>
      <w:r w:rsidRPr="000B3BD1">
        <w:rPr>
          <w:rFonts w:ascii="Arial" w:hAnsi="Arial" w:cs="Arial"/>
          <w:spacing w:val="-1"/>
          <w:sz w:val="24"/>
          <w:szCs w:val="24"/>
        </w:rPr>
        <w:t xml:space="preserve"> </w:t>
      </w:r>
      <w:r w:rsidRPr="000B3BD1">
        <w:rPr>
          <w:rFonts w:ascii="Arial" w:hAnsi="Arial" w:cs="Arial"/>
          <w:sz w:val="24"/>
          <w:szCs w:val="24"/>
        </w:rPr>
        <w:t>законами,</w:t>
      </w:r>
      <w:r w:rsidRPr="000B3BD1">
        <w:rPr>
          <w:rFonts w:ascii="Arial" w:hAnsi="Arial" w:cs="Arial"/>
          <w:spacing w:val="-2"/>
          <w:sz w:val="24"/>
          <w:szCs w:val="24"/>
        </w:rPr>
        <w:t xml:space="preserve"> </w:t>
      </w:r>
      <w:r w:rsidRPr="000B3BD1">
        <w:rPr>
          <w:rFonts w:ascii="Arial" w:hAnsi="Arial" w:cs="Arial"/>
          <w:sz w:val="24"/>
          <w:szCs w:val="24"/>
        </w:rPr>
        <w:t>законами Российской</w:t>
      </w:r>
      <w:r w:rsidRPr="000B3BD1">
        <w:rPr>
          <w:rFonts w:ascii="Arial" w:hAnsi="Arial" w:cs="Arial"/>
          <w:spacing w:val="-1"/>
          <w:sz w:val="24"/>
          <w:szCs w:val="24"/>
        </w:rPr>
        <w:t xml:space="preserve"> </w:t>
      </w:r>
      <w:r w:rsidRPr="000B3BD1">
        <w:rPr>
          <w:rFonts w:ascii="Arial" w:hAnsi="Arial" w:cs="Arial"/>
          <w:sz w:val="24"/>
          <w:szCs w:val="24"/>
        </w:rPr>
        <w:t>Федерации;</w:t>
      </w:r>
    </w:p>
    <w:p w:rsidR="00AC1ADC" w:rsidRPr="000B3BD1" w:rsidRDefault="00AC1ADC" w:rsidP="00AC1ADC">
      <w:pPr>
        <w:pStyle w:val="a8"/>
        <w:jc w:val="both"/>
        <w:rPr>
          <w:rFonts w:ascii="Arial" w:hAnsi="Arial" w:cs="Arial"/>
          <w:sz w:val="24"/>
          <w:szCs w:val="24"/>
        </w:rPr>
      </w:pPr>
      <w:r>
        <w:rPr>
          <w:rFonts w:ascii="Arial" w:hAnsi="Arial" w:cs="Arial"/>
          <w:sz w:val="24"/>
          <w:szCs w:val="24"/>
        </w:rPr>
        <w:tab/>
      </w:r>
      <w:r w:rsidRPr="000B3BD1">
        <w:rPr>
          <w:rFonts w:ascii="Arial" w:hAnsi="Arial" w:cs="Arial"/>
          <w:sz w:val="24"/>
          <w:szCs w:val="24"/>
        </w:rPr>
        <w:t>д)</w:t>
      </w:r>
      <w:r w:rsidRPr="000B3BD1">
        <w:rPr>
          <w:rFonts w:ascii="Arial" w:hAnsi="Arial" w:cs="Arial"/>
          <w:spacing w:val="-5"/>
          <w:sz w:val="24"/>
          <w:szCs w:val="24"/>
        </w:rPr>
        <w:t xml:space="preserve"> </w:t>
      </w:r>
      <w:r w:rsidRPr="000B3BD1">
        <w:rPr>
          <w:rFonts w:ascii="Arial" w:hAnsi="Arial" w:cs="Arial"/>
          <w:sz w:val="24"/>
          <w:szCs w:val="24"/>
        </w:rPr>
        <w:t>нотариально</w:t>
      </w:r>
      <w:r w:rsidRPr="000B3BD1">
        <w:rPr>
          <w:rFonts w:ascii="Arial" w:hAnsi="Arial" w:cs="Arial"/>
          <w:spacing w:val="-3"/>
          <w:sz w:val="24"/>
          <w:szCs w:val="24"/>
        </w:rPr>
        <w:t xml:space="preserve"> </w:t>
      </w:r>
      <w:r w:rsidRPr="000B3BD1">
        <w:rPr>
          <w:rFonts w:ascii="Arial" w:hAnsi="Arial" w:cs="Arial"/>
          <w:sz w:val="24"/>
          <w:szCs w:val="24"/>
        </w:rPr>
        <w:t>заверенная</w:t>
      </w:r>
      <w:r w:rsidRPr="000B3BD1">
        <w:rPr>
          <w:rFonts w:ascii="Arial" w:hAnsi="Arial" w:cs="Arial"/>
          <w:spacing w:val="-3"/>
          <w:sz w:val="24"/>
          <w:szCs w:val="24"/>
        </w:rPr>
        <w:t xml:space="preserve"> </w:t>
      </w:r>
      <w:r w:rsidRPr="000B3BD1">
        <w:rPr>
          <w:rFonts w:ascii="Arial" w:hAnsi="Arial" w:cs="Arial"/>
          <w:sz w:val="24"/>
          <w:szCs w:val="24"/>
        </w:rPr>
        <w:t>доверенность;</w:t>
      </w:r>
    </w:p>
    <w:p w:rsidR="00AC1ADC" w:rsidRPr="000B3BD1" w:rsidRDefault="00AC1ADC" w:rsidP="00AC1ADC">
      <w:pPr>
        <w:pStyle w:val="a8"/>
        <w:jc w:val="both"/>
        <w:rPr>
          <w:rFonts w:ascii="Arial" w:hAnsi="Arial" w:cs="Arial"/>
          <w:sz w:val="24"/>
          <w:szCs w:val="24"/>
        </w:rPr>
      </w:pPr>
      <w:r>
        <w:rPr>
          <w:rFonts w:ascii="Arial" w:hAnsi="Arial" w:cs="Arial"/>
          <w:sz w:val="24"/>
          <w:szCs w:val="24"/>
        </w:rPr>
        <w:tab/>
      </w:r>
      <w:r w:rsidRPr="000B3BD1">
        <w:rPr>
          <w:rFonts w:ascii="Arial" w:hAnsi="Arial" w:cs="Arial"/>
          <w:sz w:val="24"/>
          <w:szCs w:val="24"/>
        </w:rPr>
        <w:t>е)</w:t>
      </w:r>
      <w:r w:rsidRPr="000B3BD1">
        <w:rPr>
          <w:rFonts w:ascii="Arial" w:hAnsi="Arial" w:cs="Arial"/>
          <w:spacing w:val="2"/>
          <w:sz w:val="24"/>
          <w:szCs w:val="24"/>
        </w:rPr>
        <w:t xml:space="preserve"> </w:t>
      </w:r>
      <w:r w:rsidRPr="000B3BD1">
        <w:rPr>
          <w:rFonts w:ascii="Arial" w:hAnsi="Arial" w:cs="Arial"/>
          <w:sz w:val="24"/>
          <w:szCs w:val="24"/>
        </w:rPr>
        <w:t>сведения из</w:t>
      </w:r>
      <w:r w:rsidRPr="000B3BD1">
        <w:rPr>
          <w:rFonts w:ascii="Arial" w:hAnsi="Arial" w:cs="Arial"/>
          <w:spacing w:val="2"/>
          <w:sz w:val="24"/>
          <w:szCs w:val="24"/>
        </w:rPr>
        <w:t xml:space="preserve"> </w:t>
      </w:r>
      <w:r w:rsidRPr="000B3BD1">
        <w:rPr>
          <w:rFonts w:ascii="Arial" w:hAnsi="Arial" w:cs="Arial"/>
          <w:sz w:val="24"/>
          <w:szCs w:val="24"/>
        </w:rPr>
        <w:t>Единого</w:t>
      </w:r>
      <w:r w:rsidRPr="000B3BD1">
        <w:rPr>
          <w:rFonts w:ascii="Arial" w:hAnsi="Arial" w:cs="Arial"/>
          <w:spacing w:val="2"/>
          <w:sz w:val="24"/>
          <w:szCs w:val="24"/>
        </w:rPr>
        <w:t xml:space="preserve"> </w:t>
      </w:r>
      <w:r w:rsidRPr="000B3BD1">
        <w:rPr>
          <w:rFonts w:ascii="Arial" w:hAnsi="Arial" w:cs="Arial"/>
          <w:sz w:val="24"/>
          <w:szCs w:val="24"/>
        </w:rPr>
        <w:t>государственного реестра</w:t>
      </w:r>
      <w:r w:rsidRPr="000B3BD1">
        <w:rPr>
          <w:rFonts w:ascii="Arial" w:hAnsi="Arial" w:cs="Arial"/>
          <w:spacing w:val="2"/>
          <w:sz w:val="24"/>
          <w:szCs w:val="24"/>
        </w:rPr>
        <w:t xml:space="preserve"> </w:t>
      </w:r>
      <w:r w:rsidRPr="000B3BD1">
        <w:rPr>
          <w:rFonts w:ascii="Arial" w:hAnsi="Arial" w:cs="Arial"/>
          <w:sz w:val="24"/>
          <w:szCs w:val="24"/>
        </w:rPr>
        <w:t>записей</w:t>
      </w:r>
      <w:r w:rsidRPr="000B3BD1">
        <w:rPr>
          <w:rFonts w:ascii="Arial" w:hAnsi="Arial" w:cs="Arial"/>
          <w:spacing w:val="4"/>
          <w:sz w:val="24"/>
          <w:szCs w:val="24"/>
        </w:rPr>
        <w:t xml:space="preserve"> </w:t>
      </w:r>
      <w:r w:rsidRPr="000B3BD1">
        <w:rPr>
          <w:rFonts w:ascii="Arial" w:hAnsi="Arial" w:cs="Arial"/>
          <w:sz w:val="24"/>
          <w:szCs w:val="24"/>
        </w:rPr>
        <w:t>актов</w:t>
      </w:r>
      <w:r w:rsidRPr="000B3BD1">
        <w:rPr>
          <w:rFonts w:ascii="Arial" w:hAnsi="Arial" w:cs="Arial"/>
          <w:spacing w:val="2"/>
          <w:sz w:val="24"/>
          <w:szCs w:val="24"/>
        </w:rPr>
        <w:t xml:space="preserve"> </w:t>
      </w:r>
      <w:r w:rsidRPr="000B3BD1">
        <w:rPr>
          <w:rFonts w:ascii="Arial" w:hAnsi="Arial" w:cs="Arial"/>
          <w:sz w:val="24"/>
          <w:szCs w:val="24"/>
        </w:rPr>
        <w:t>гражданского</w:t>
      </w:r>
      <w:r w:rsidRPr="000B3BD1">
        <w:rPr>
          <w:rFonts w:ascii="Arial" w:hAnsi="Arial" w:cs="Arial"/>
          <w:spacing w:val="-67"/>
          <w:sz w:val="24"/>
          <w:szCs w:val="24"/>
        </w:rPr>
        <w:t xml:space="preserve"> </w:t>
      </w:r>
      <w:r w:rsidRPr="000B3BD1">
        <w:rPr>
          <w:rFonts w:ascii="Arial" w:hAnsi="Arial" w:cs="Arial"/>
          <w:sz w:val="24"/>
          <w:szCs w:val="24"/>
        </w:rPr>
        <w:t>состояния</w:t>
      </w:r>
      <w:r w:rsidRPr="000B3BD1">
        <w:rPr>
          <w:rFonts w:ascii="Arial" w:hAnsi="Arial" w:cs="Arial"/>
          <w:spacing w:val="-1"/>
          <w:sz w:val="24"/>
          <w:szCs w:val="24"/>
        </w:rPr>
        <w:t xml:space="preserve"> </w:t>
      </w:r>
      <w:r w:rsidRPr="000B3BD1">
        <w:rPr>
          <w:rFonts w:ascii="Arial" w:hAnsi="Arial" w:cs="Arial"/>
          <w:sz w:val="24"/>
          <w:szCs w:val="24"/>
        </w:rPr>
        <w:t>о</w:t>
      </w:r>
      <w:r w:rsidRPr="000B3BD1">
        <w:rPr>
          <w:rFonts w:ascii="Arial" w:hAnsi="Arial" w:cs="Arial"/>
          <w:spacing w:val="-3"/>
          <w:sz w:val="24"/>
          <w:szCs w:val="24"/>
        </w:rPr>
        <w:t xml:space="preserve"> </w:t>
      </w:r>
      <w:r w:rsidRPr="000B3BD1">
        <w:rPr>
          <w:rFonts w:ascii="Arial" w:hAnsi="Arial" w:cs="Arial"/>
          <w:sz w:val="24"/>
          <w:szCs w:val="24"/>
        </w:rPr>
        <w:t>рождении;</w:t>
      </w:r>
    </w:p>
    <w:p w:rsidR="00AC1ADC" w:rsidRPr="000B3BD1" w:rsidRDefault="00AC1ADC" w:rsidP="00AC1ADC">
      <w:pPr>
        <w:pStyle w:val="a8"/>
        <w:jc w:val="both"/>
        <w:rPr>
          <w:rFonts w:ascii="Arial" w:hAnsi="Arial" w:cs="Arial"/>
          <w:sz w:val="24"/>
          <w:szCs w:val="24"/>
        </w:rPr>
      </w:pPr>
      <w:r>
        <w:rPr>
          <w:rFonts w:ascii="Arial" w:hAnsi="Arial" w:cs="Arial"/>
          <w:sz w:val="24"/>
          <w:szCs w:val="24"/>
        </w:rPr>
        <w:tab/>
      </w:r>
      <w:r w:rsidRPr="000B3BD1">
        <w:rPr>
          <w:rFonts w:ascii="Arial" w:hAnsi="Arial" w:cs="Arial"/>
          <w:sz w:val="24"/>
          <w:szCs w:val="24"/>
        </w:rPr>
        <w:t>ж)</w:t>
      </w:r>
      <w:r w:rsidRPr="000B3BD1">
        <w:rPr>
          <w:rFonts w:ascii="Arial" w:hAnsi="Arial" w:cs="Arial"/>
          <w:spacing w:val="-6"/>
          <w:sz w:val="24"/>
          <w:szCs w:val="24"/>
        </w:rPr>
        <w:t xml:space="preserve"> </w:t>
      </w:r>
      <w:r w:rsidRPr="000B3BD1">
        <w:rPr>
          <w:rFonts w:ascii="Arial" w:hAnsi="Arial" w:cs="Arial"/>
          <w:sz w:val="24"/>
          <w:szCs w:val="24"/>
        </w:rPr>
        <w:t>сведения</w:t>
      </w:r>
      <w:r w:rsidRPr="000B3BD1">
        <w:rPr>
          <w:rFonts w:ascii="Arial" w:hAnsi="Arial" w:cs="Arial"/>
          <w:spacing w:val="-7"/>
          <w:sz w:val="24"/>
          <w:szCs w:val="24"/>
        </w:rPr>
        <w:t xml:space="preserve"> </w:t>
      </w:r>
      <w:r w:rsidRPr="000B3BD1">
        <w:rPr>
          <w:rFonts w:ascii="Arial" w:hAnsi="Arial" w:cs="Arial"/>
          <w:sz w:val="24"/>
          <w:szCs w:val="24"/>
        </w:rPr>
        <w:t>из</w:t>
      </w:r>
      <w:r w:rsidRPr="000B3BD1">
        <w:rPr>
          <w:rFonts w:ascii="Arial" w:hAnsi="Arial" w:cs="Arial"/>
          <w:spacing w:val="-7"/>
          <w:sz w:val="24"/>
          <w:szCs w:val="24"/>
        </w:rPr>
        <w:t xml:space="preserve"> </w:t>
      </w:r>
      <w:r w:rsidRPr="000B3BD1">
        <w:rPr>
          <w:rFonts w:ascii="Arial" w:hAnsi="Arial" w:cs="Arial"/>
          <w:sz w:val="24"/>
          <w:szCs w:val="24"/>
        </w:rPr>
        <w:t>Единого</w:t>
      </w:r>
      <w:r w:rsidRPr="000B3BD1">
        <w:rPr>
          <w:rFonts w:ascii="Arial" w:hAnsi="Arial" w:cs="Arial"/>
          <w:spacing w:val="-7"/>
          <w:sz w:val="24"/>
          <w:szCs w:val="24"/>
        </w:rPr>
        <w:t xml:space="preserve"> </w:t>
      </w:r>
      <w:r w:rsidRPr="000B3BD1">
        <w:rPr>
          <w:rFonts w:ascii="Arial" w:hAnsi="Arial" w:cs="Arial"/>
          <w:sz w:val="24"/>
          <w:szCs w:val="24"/>
        </w:rPr>
        <w:t>государственного</w:t>
      </w:r>
      <w:r w:rsidRPr="000B3BD1">
        <w:rPr>
          <w:rFonts w:ascii="Arial" w:hAnsi="Arial" w:cs="Arial"/>
          <w:spacing w:val="-5"/>
          <w:sz w:val="24"/>
          <w:szCs w:val="24"/>
        </w:rPr>
        <w:t xml:space="preserve"> </w:t>
      </w:r>
      <w:r w:rsidRPr="000B3BD1">
        <w:rPr>
          <w:rFonts w:ascii="Arial" w:hAnsi="Arial" w:cs="Arial"/>
          <w:sz w:val="24"/>
          <w:szCs w:val="24"/>
        </w:rPr>
        <w:t>реестра</w:t>
      </w:r>
      <w:r w:rsidRPr="000B3BD1">
        <w:rPr>
          <w:rFonts w:ascii="Arial" w:hAnsi="Arial" w:cs="Arial"/>
          <w:spacing w:val="-6"/>
          <w:sz w:val="24"/>
          <w:szCs w:val="24"/>
        </w:rPr>
        <w:t xml:space="preserve"> </w:t>
      </w:r>
      <w:r w:rsidRPr="000B3BD1">
        <w:rPr>
          <w:rFonts w:ascii="Arial" w:hAnsi="Arial" w:cs="Arial"/>
          <w:sz w:val="24"/>
          <w:szCs w:val="24"/>
        </w:rPr>
        <w:t>записей</w:t>
      </w:r>
      <w:r w:rsidRPr="000B3BD1">
        <w:rPr>
          <w:rFonts w:ascii="Arial" w:hAnsi="Arial" w:cs="Arial"/>
          <w:spacing w:val="-5"/>
          <w:sz w:val="24"/>
          <w:szCs w:val="24"/>
        </w:rPr>
        <w:t xml:space="preserve"> </w:t>
      </w:r>
      <w:r w:rsidRPr="000B3BD1">
        <w:rPr>
          <w:rFonts w:ascii="Arial" w:hAnsi="Arial" w:cs="Arial"/>
          <w:sz w:val="24"/>
          <w:szCs w:val="24"/>
        </w:rPr>
        <w:t>актов</w:t>
      </w:r>
      <w:r w:rsidRPr="000B3BD1">
        <w:rPr>
          <w:rFonts w:ascii="Arial" w:hAnsi="Arial" w:cs="Arial"/>
          <w:spacing w:val="-6"/>
          <w:sz w:val="24"/>
          <w:szCs w:val="24"/>
        </w:rPr>
        <w:t xml:space="preserve"> </w:t>
      </w:r>
      <w:r w:rsidRPr="000B3BD1">
        <w:rPr>
          <w:rFonts w:ascii="Arial" w:hAnsi="Arial" w:cs="Arial"/>
          <w:sz w:val="24"/>
          <w:szCs w:val="24"/>
        </w:rPr>
        <w:t>гражданского</w:t>
      </w:r>
      <w:r w:rsidRPr="000B3BD1">
        <w:rPr>
          <w:rFonts w:ascii="Arial" w:hAnsi="Arial" w:cs="Arial"/>
          <w:spacing w:val="-67"/>
          <w:sz w:val="24"/>
          <w:szCs w:val="24"/>
        </w:rPr>
        <w:t xml:space="preserve"> </w:t>
      </w:r>
      <w:r w:rsidRPr="000B3BD1">
        <w:rPr>
          <w:rFonts w:ascii="Arial" w:hAnsi="Arial" w:cs="Arial"/>
          <w:sz w:val="24"/>
          <w:szCs w:val="24"/>
        </w:rPr>
        <w:t>состояния</w:t>
      </w:r>
      <w:r w:rsidRPr="000B3BD1">
        <w:rPr>
          <w:rFonts w:ascii="Arial" w:hAnsi="Arial" w:cs="Arial"/>
          <w:spacing w:val="-1"/>
          <w:sz w:val="24"/>
          <w:szCs w:val="24"/>
        </w:rPr>
        <w:t xml:space="preserve"> </w:t>
      </w:r>
      <w:r w:rsidRPr="000B3BD1">
        <w:rPr>
          <w:rFonts w:ascii="Arial" w:hAnsi="Arial" w:cs="Arial"/>
          <w:sz w:val="24"/>
          <w:szCs w:val="24"/>
        </w:rPr>
        <w:t>о</w:t>
      </w:r>
      <w:r w:rsidRPr="000B3BD1">
        <w:rPr>
          <w:rFonts w:ascii="Arial" w:hAnsi="Arial" w:cs="Arial"/>
          <w:spacing w:val="1"/>
          <w:sz w:val="24"/>
          <w:szCs w:val="24"/>
        </w:rPr>
        <w:t xml:space="preserve"> </w:t>
      </w:r>
      <w:r w:rsidRPr="000B3BD1">
        <w:rPr>
          <w:rFonts w:ascii="Arial" w:hAnsi="Arial" w:cs="Arial"/>
          <w:sz w:val="24"/>
          <w:szCs w:val="24"/>
        </w:rPr>
        <w:t>заключении брака;</w:t>
      </w:r>
    </w:p>
    <w:p w:rsidR="00AC1ADC" w:rsidRPr="000B3BD1" w:rsidRDefault="00AC1ADC" w:rsidP="00AC1ADC">
      <w:pPr>
        <w:pStyle w:val="a8"/>
        <w:jc w:val="both"/>
        <w:rPr>
          <w:rFonts w:ascii="Arial" w:hAnsi="Arial" w:cs="Arial"/>
          <w:sz w:val="24"/>
          <w:szCs w:val="24"/>
        </w:rPr>
      </w:pPr>
      <w:r>
        <w:rPr>
          <w:rFonts w:ascii="Arial" w:hAnsi="Arial" w:cs="Arial"/>
          <w:sz w:val="24"/>
          <w:szCs w:val="24"/>
        </w:rPr>
        <w:tab/>
      </w:r>
      <w:r w:rsidRPr="000B3BD1">
        <w:rPr>
          <w:rFonts w:ascii="Arial" w:hAnsi="Arial" w:cs="Arial"/>
          <w:sz w:val="24"/>
          <w:szCs w:val="24"/>
        </w:rPr>
        <w:t>з)</w:t>
      </w:r>
      <w:r w:rsidRPr="000B3BD1">
        <w:rPr>
          <w:rFonts w:ascii="Arial" w:hAnsi="Arial" w:cs="Arial"/>
          <w:spacing w:val="3"/>
          <w:sz w:val="24"/>
          <w:szCs w:val="24"/>
        </w:rPr>
        <w:t xml:space="preserve"> </w:t>
      </w:r>
      <w:r w:rsidRPr="000B3BD1">
        <w:rPr>
          <w:rFonts w:ascii="Arial" w:hAnsi="Arial" w:cs="Arial"/>
          <w:sz w:val="24"/>
          <w:szCs w:val="24"/>
        </w:rPr>
        <w:t>сведения</w:t>
      </w:r>
      <w:r w:rsidRPr="000B3BD1">
        <w:rPr>
          <w:rFonts w:ascii="Arial" w:hAnsi="Arial" w:cs="Arial"/>
          <w:spacing w:val="3"/>
          <w:sz w:val="24"/>
          <w:szCs w:val="24"/>
        </w:rPr>
        <w:t xml:space="preserve"> </w:t>
      </w:r>
      <w:r w:rsidRPr="000B3BD1">
        <w:rPr>
          <w:rFonts w:ascii="Arial" w:hAnsi="Arial" w:cs="Arial"/>
          <w:sz w:val="24"/>
          <w:szCs w:val="24"/>
        </w:rPr>
        <w:t>из</w:t>
      </w:r>
      <w:r w:rsidRPr="000B3BD1">
        <w:rPr>
          <w:rFonts w:ascii="Arial" w:hAnsi="Arial" w:cs="Arial"/>
          <w:spacing w:val="4"/>
          <w:sz w:val="24"/>
          <w:szCs w:val="24"/>
        </w:rPr>
        <w:t xml:space="preserve"> </w:t>
      </w:r>
      <w:r w:rsidRPr="000B3BD1">
        <w:rPr>
          <w:rFonts w:ascii="Arial" w:hAnsi="Arial" w:cs="Arial"/>
          <w:sz w:val="24"/>
          <w:szCs w:val="24"/>
        </w:rPr>
        <w:t>Единого</w:t>
      </w:r>
      <w:r w:rsidRPr="000B3BD1">
        <w:rPr>
          <w:rFonts w:ascii="Arial" w:hAnsi="Arial" w:cs="Arial"/>
          <w:spacing w:val="4"/>
          <w:sz w:val="24"/>
          <w:szCs w:val="24"/>
        </w:rPr>
        <w:t xml:space="preserve"> </w:t>
      </w:r>
      <w:r w:rsidRPr="000B3BD1">
        <w:rPr>
          <w:rFonts w:ascii="Arial" w:hAnsi="Arial" w:cs="Arial"/>
          <w:sz w:val="24"/>
          <w:szCs w:val="24"/>
        </w:rPr>
        <w:t>государственного</w:t>
      </w:r>
      <w:r w:rsidRPr="000B3BD1">
        <w:rPr>
          <w:rFonts w:ascii="Arial" w:hAnsi="Arial" w:cs="Arial"/>
          <w:spacing w:val="5"/>
          <w:sz w:val="24"/>
          <w:szCs w:val="24"/>
        </w:rPr>
        <w:t xml:space="preserve"> </w:t>
      </w:r>
      <w:r w:rsidRPr="000B3BD1">
        <w:rPr>
          <w:rFonts w:ascii="Arial" w:hAnsi="Arial" w:cs="Arial"/>
          <w:sz w:val="24"/>
          <w:szCs w:val="24"/>
        </w:rPr>
        <w:t>реестра</w:t>
      </w:r>
      <w:r w:rsidRPr="000B3BD1">
        <w:rPr>
          <w:rFonts w:ascii="Arial" w:hAnsi="Arial" w:cs="Arial"/>
          <w:spacing w:val="3"/>
          <w:sz w:val="24"/>
          <w:szCs w:val="24"/>
        </w:rPr>
        <w:t xml:space="preserve"> </w:t>
      </w:r>
      <w:r w:rsidRPr="000B3BD1">
        <w:rPr>
          <w:rFonts w:ascii="Arial" w:hAnsi="Arial" w:cs="Arial"/>
          <w:sz w:val="24"/>
          <w:szCs w:val="24"/>
        </w:rPr>
        <w:t>записей</w:t>
      </w:r>
      <w:r w:rsidRPr="000B3BD1">
        <w:rPr>
          <w:rFonts w:ascii="Arial" w:hAnsi="Arial" w:cs="Arial"/>
          <w:spacing w:val="5"/>
          <w:sz w:val="24"/>
          <w:szCs w:val="24"/>
        </w:rPr>
        <w:t xml:space="preserve"> </w:t>
      </w:r>
      <w:r w:rsidRPr="000B3BD1">
        <w:rPr>
          <w:rFonts w:ascii="Arial" w:hAnsi="Arial" w:cs="Arial"/>
          <w:sz w:val="24"/>
          <w:szCs w:val="24"/>
        </w:rPr>
        <w:t>актов</w:t>
      </w:r>
      <w:r w:rsidRPr="000B3BD1">
        <w:rPr>
          <w:rFonts w:ascii="Arial" w:hAnsi="Arial" w:cs="Arial"/>
          <w:spacing w:val="3"/>
          <w:sz w:val="24"/>
          <w:szCs w:val="24"/>
        </w:rPr>
        <w:t xml:space="preserve"> </w:t>
      </w:r>
      <w:r w:rsidRPr="000B3BD1">
        <w:rPr>
          <w:rFonts w:ascii="Arial" w:hAnsi="Arial" w:cs="Arial"/>
          <w:sz w:val="24"/>
          <w:szCs w:val="24"/>
        </w:rPr>
        <w:t>гражданского</w:t>
      </w:r>
      <w:r w:rsidRPr="000B3BD1">
        <w:rPr>
          <w:rFonts w:ascii="Arial" w:hAnsi="Arial" w:cs="Arial"/>
          <w:spacing w:val="-67"/>
          <w:sz w:val="24"/>
          <w:szCs w:val="24"/>
        </w:rPr>
        <w:t xml:space="preserve"> </w:t>
      </w:r>
      <w:r w:rsidRPr="000B3BD1">
        <w:rPr>
          <w:rFonts w:ascii="Arial" w:hAnsi="Arial" w:cs="Arial"/>
          <w:sz w:val="24"/>
          <w:szCs w:val="24"/>
        </w:rPr>
        <w:t>состояния</w:t>
      </w:r>
      <w:r w:rsidRPr="000B3BD1">
        <w:rPr>
          <w:rFonts w:ascii="Arial" w:hAnsi="Arial" w:cs="Arial"/>
          <w:spacing w:val="-1"/>
          <w:sz w:val="24"/>
          <w:szCs w:val="24"/>
        </w:rPr>
        <w:t xml:space="preserve"> </w:t>
      </w:r>
      <w:r w:rsidRPr="000B3BD1">
        <w:rPr>
          <w:rFonts w:ascii="Arial" w:hAnsi="Arial" w:cs="Arial"/>
          <w:sz w:val="24"/>
          <w:szCs w:val="24"/>
        </w:rPr>
        <w:t>о</w:t>
      </w:r>
      <w:r w:rsidRPr="000B3BD1">
        <w:rPr>
          <w:rFonts w:ascii="Arial" w:hAnsi="Arial" w:cs="Arial"/>
          <w:spacing w:val="-3"/>
          <w:sz w:val="24"/>
          <w:szCs w:val="24"/>
        </w:rPr>
        <w:t xml:space="preserve"> </w:t>
      </w:r>
      <w:r w:rsidRPr="000B3BD1">
        <w:rPr>
          <w:rFonts w:ascii="Arial" w:hAnsi="Arial" w:cs="Arial"/>
          <w:sz w:val="24"/>
          <w:szCs w:val="24"/>
        </w:rPr>
        <w:t>расторжении</w:t>
      </w:r>
      <w:r w:rsidRPr="000B3BD1">
        <w:rPr>
          <w:rFonts w:ascii="Arial" w:hAnsi="Arial" w:cs="Arial"/>
          <w:spacing w:val="-3"/>
          <w:sz w:val="24"/>
          <w:szCs w:val="24"/>
        </w:rPr>
        <w:t xml:space="preserve"> </w:t>
      </w:r>
      <w:r w:rsidRPr="000B3BD1">
        <w:rPr>
          <w:rFonts w:ascii="Arial" w:hAnsi="Arial" w:cs="Arial"/>
          <w:sz w:val="24"/>
          <w:szCs w:val="24"/>
        </w:rPr>
        <w:t>брака,</w:t>
      </w:r>
    </w:p>
    <w:p w:rsidR="00AC1ADC" w:rsidRPr="000B3BD1" w:rsidRDefault="00AC1ADC" w:rsidP="00AC1ADC">
      <w:pPr>
        <w:pStyle w:val="a8"/>
        <w:jc w:val="both"/>
        <w:rPr>
          <w:rFonts w:ascii="Arial" w:hAnsi="Arial" w:cs="Arial"/>
          <w:sz w:val="24"/>
          <w:szCs w:val="24"/>
        </w:rPr>
      </w:pPr>
      <w:r>
        <w:rPr>
          <w:rFonts w:ascii="Arial" w:hAnsi="Arial" w:cs="Arial"/>
          <w:sz w:val="24"/>
          <w:szCs w:val="24"/>
        </w:rPr>
        <w:tab/>
      </w:r>
      <w:r w:rsidRPr="000B3BD1">
        <w:rPr>
          <w:rFonts w:ascii="Arial" w:hAnsi="Arial" w:cs="Arial"/>
          <w:sz w:val="24"/>
          <w:szCs w:val="24"/>
        </w:rPr>
        <w:t>и)</w:t>
      </w:r>
      <w:r w:rsidRPr="000B3BD1">
        <w:rPr>
          <w:rFonts w:ascii="Arial" w:hAnsi="Arial" w:cs="Arial"/>
          <w:spacing w:val="-2"/>
          <w:sz w:val="24"/>
          <w:szCs w:val="24"/>
        </w:rPr>
        <w:t xml:space="preserve"> </w:t>
      </w:r>
      <w:r w:rsidRPr="000B3BD1">
        <w:rPr>
          <w:rFonts w:ascii="Arial" w:hAnsi="Arial" w:cs="Arial"/>
          <w:sz w:val="24"/>
          <w:szCs w:val="24"/>
        </w:rPr>
        <w:t>сведения</w:t>
      </w:r>
      <w:r w:rsidRPr="000B3BD1">
        <w:rPr>
          <w:rFonts w:ascii="Arial" w:hAnsi="Arial" w:cs="Arial"/>
          <w:spacing w:val="-5"/>
          <w:sz w:val="24"/>
          <w:szCs w:val="24"/>
        </w:rPr>
        <w:t xml:space="preserve"> </w:t>
      </w:r>
      <w:r w:rsidRPr="000B3BD1">
        <w:rPr>
          <w:rFonts w:ascii="Arial" w:hAnsi="Arial" w:cs="Arial"/>
          <w:sz w:val="24"/>
          <w:szCs w:val="24"/>
        </w:rPr>
        <w:t>из</w:t>
      </w:r>
      <w:r w:rsidRPr="000B3BD1">
        <w:rPr>
          <w:rFonts w:ascii="Arial" w:hAnsi="Arial" w:cs="Arial"/>
          <w:spacing w:val="-3"/>
          <w:sz w:val="24"/>
          <w:szCs w:val="24"/>
        </w:rPr>
        <w:t xml:space="preserve"> </w:t>
      </w:r>
      <w:r w:rsidRPr="000B3BD1">
        <w:rPr>
          <w:rFonts w:ascii="Arial" w:hAnsi="Arial" w:cs="Arial"/>
          <w:sz w:val="24"/>
          <w:szCs w:val="24"/>
        </w:rPr>
        <w:t>Единого</w:t>
      </w:r>
      <w:r w:rsidRPr="000B3BD1">
        <w:rPr>
          <w:rFonts w:ascii="Arial" w:hAnsi="Arial" w:cs="Arial"/>
          <w:spacing w:val="-1"/>
          <w:sz w:val="24"/>
          <w:szCs w:val="24"/>
        </w:rPr>
        <w:t xml:space="preserve"> </w:t>
      </w:r>
      <w:r w:rsidRPr="000B3BD1">
        <w:rPr>
          <w:rFonts w:ascii="Arial" w:hAnsi="Arial" w:cs="Arial"/>
          <w:sz w:val="24"/>
          <w:szCs w:val="24"/>
        </w:rPr>
        <w:t>государственного</w:t>
      </w:r>
      <w:r w:rsidRPr="000B3BD1">
        <w:rPr>
          <w:rFonts w:ascii="Arial" w:hAnsi="Arial" w:cs="Arial"/>
          <w:spacing w:val="-1"/>
          <w:sz w:val="24"/>
          <w:szCs w:val="24"/>
        </w:rPr>
        <w:t xml:space="preserve"> </w:t>
      </w:r>
      <w:r w:rsidRPr="000B3BD1">
        <w:rPr>
          <w:rFonts w:ascii="Arial" w:hAnsi="Arial" w:cs="Arial"/>
          <w:sz w:val="24"/>
          <w:szCs w:val="24"/>
        </w:rPr>
        <w:t>реестра</w:t>
      </w:r>
      <w:r w:rsidRPr="000B3BD1">
        <w:rPr>
          <w:rFonts w:ascii="Arial" w:hAnsi="Arial" w:cs="Arial"/>
          <w:spacing w:val="-2"/>
          <w:sz w:val="24"/>
          <w:szCs w:val="24"/>
        </w:rPr>
        <w:t xml:space="preserve"> </w:t>
      </w:r>
      <w:r w:rsidRPr="000B3BD1">
        <w:rPr>
          <w:rFonts w:ascii="Arial" w:hAnsi="Arial" w:cs="Arial"/>
          <w:sz w:val="24"/>
          <w:szCs w:val="24"/>
        </w:rPr>
        <w:t>о</w:t>
      </w:r>
      <w:r w:rsidRPr="000B3BD1">
        <w:rPr>
          <w:rFonts w:ascii="Arial" w:hAnsi="Arial" w:cs="Arial"/>
          <w:spacing w:val="-2"/>
          <w:sz w:val="24"/>
          <w:szCs w:val="24"/>
        </w:rPr>
        <w:t xml:space="preserve"> </w:t>
      </w:r>
      <w:r w:rsidRPr="000B3BD1">
        <w:rPr>
          <w:rFonts w:ascii="Arial" w:hAnsi="Arial" w:cs="Arial"/>
          <w:sz w:val="24"/>
          <w:szCs w:val="24"/>
        </w:rPr>
        <w:t>смерти;</w:t>
      </w:r>
    </w:p>
    <w:p w:rsidR="00AC1ADC" w:rsidRPr="000B3BD1" w:rsidRDefault="00AC1ADC" w:rsidP="00AC1ADC">
      <w:pPr>
        <w:pStyle w:val="a8"/>
        <w:jc w:val="both"/>
        <w:rPr>
          <w:rFonts w:ascii="Arial" w:hAnsi="Arial" w:cs="Arial"/>
          <w:sz w:val="24"/>
          <w:szCs w:val="24"/>
        </w:rPr>
      </w:pPr>
      <w:r>
        <w:rPr>
          <w:rFonts w:ascii="Arial" w:hAnsi="Arial" w:cs="Arial"/>
          <w:sz w:val="24"/>
          <w:szCs w:val="24"/>
        </w:rPr>
        <w:tab/>
      </w:r>
      <w:r w:rsidRPr="000B3BD1">
        <w:rPr>
          <w:rFonts w:ascii="Arial" w:hAnsi="Arial" w:cs="Arial"/>
          <w:sz w:val="24"/>
          <w:szCs w:val="24"/>
        </w:rPr>
        <w:t>к)</w:t>
      </w:r>
      <w:r w:rsidRPr="000B3BD1">
        <w:rPr>
          <w:rFonts w:ascii="Arial" w:hAnsi="Arial" w:cs="Arial"/>
          <w:sz w:val="24"/>
          <w:szCs w:val="24"/>
        </w:rPr>
        <w:tab/>
        <w:t>сведения,</w:t>
      </w:r>
      <w:r w:rsidRPr="000B3BD1">
        <w:rPr>
          <w:rFonts w:ascii="Arial" w:hAnsi="Arial" w:cs="Arial"/>
          <w:sz w:val="24"/>
          <w:szCs w:val="24"/>
        </w:rPr>
        <w:tab/>
        <w:t>подтверждающие</w:t>
      </w:r>
      <w:r w:rsidRPr="000B3BD1">
        <w:rPr>
          <w:rFonts w:ascii="Arial" w:hAnsi="Arial" w:cs="Arial"/>
          <w:sz w:val="24"/>
          <w:szCs w:val="24"/>
        </w:rPr>
        <w:tab/>
        <w:t>действительность</w:t>
      </w:r>
      <w:r w:rsidRPr="000B3BD1">
        <w:rPr>
          <w:rFonts w:ascii="Arial" w:hAnsi="Arial" w:cs="Arial"/>
          <w:sz w:val="24"/>
          <w:szCs w:val="24"/>
        </w:rPr>
        <w:tab/>
        <w:t>паспорта</w:t>
      </w:r>
      <w:r>
        <w:rPr>
          <w:rFonts w:ascii="Arial" w:hAnsi="Arial" w:cs="Arial"/>
          <w:sz w:val="24"/>
          <w:szCs w:val="24"/>
        </w:rPr>
        <w:t xml:space="preserve"> </w:t>
      </w:r>
      <w:r w:rsidRPr="000B3BD1">
        <w:rPr>
          <w:rFonts w:ascii="Arial" w:hAnsi="Arial" w:cs="Arial"/>
          <w:spacing w:val="-1"/>
          <w:sz w:val="24"/>
          <w:szCs w:val="24"/>
        </w:rPr>
        <w:t>гражданина</w:t>
      </w:r>
      <w:r w:rsidRPr="000B3BD1">
        <w:rPr>
          <w:rFonts w:ascii="Arial" w:hAnsi="Arial" w:cs="Arial"/>
          <w:spacing w:val="-67"/>
          <w:sz w:val="24"/>
          <w:szCs w:val="24"/>
        </w:rPr>
        <w:t xml:space="preserve"> </w:t>
      </w:r>
      <w:r>
        <w:rPr>
          <w:rFonts w:ascii="Arial" w:hAnsi="Arial" w:cs="Arial"/>
          <w:spacing w:val="-67"/>
          <w:sz w:val="24"/>
          <w:szCs w:val="24"/>
        </w:rPr>
        <w:t xml:space="preserve">  </w:t>
      </w:r>
      <w:r>
        <w:rPr>
          <w:rFonts w:ascii="Arial" w:hAnsi="Arial" w:cs="Arial"/>
          <w:sz w:val="24"/>
          <w:szCs w:val="24"/>
        </w:rPr>
        <w:t xml:space="preserve"> Российской</w:t>
      </w:r>
      <w:r w:rsidRPr="000B3BD1">
        <w:rPr>
          <w:rFonts w:ascii="Arial" w:hAnsi="Arial" w:cs="Arial"/>
          <w:spacing w:val="-1"/>
          <w:sz w:val="24"/>
          <w:szCs w:val="24"/>
        </w:rPr>
        <w:t xml:space="preserve"> </w:t>
      </w:r>
      <w:r w:rsidRPr="000B3BD1">
        <w:rPr>
          <w:rFonts w:ascii="Arial" w:hAnsi="Arial" w:cs="Arial"/>
          <w:sz w:val="24"/>
          <w:szCs w:val="24"/>
        </w:rPr>
        <w:t>Федерации;</w:t>
      </w:r>
    </w:p>
    <w:p w:rsidR="00AC1ADC" w:rsidRPr="0057750B" w:rsidRDefault="00AC1ADC" w:rsidP="00AC1ADC">
      <w:pPr>
        <w:pStyle w:val="a8"/>
        <w:jc w:val="both"/>
        <w:rPr>
          <w:rFonts w:ascii="Arial" w:hAnsi="Arial" w:cs="Arial"/>
          <w:sz w:val="24"/>
          <w:szCs w:val="24"/>
        </w:rPr>
      </w:pPr>
      <w:r>
        <w:rPr>
          <w:rFonts w:ascii="Arial" w:hAnsi="Arial" w:cs="Arial"/>
          <w:sz w:val="24"/>
          <w:szCs w:val="24"/>
        </w:rPr>
        <w:tab/>
      </w:r>
      <w:r w:rsidRPr="000B3BD1">
        <w:rPr>
          <w:rFonts w:ascii="Arial" w:hAnsi="Arial" w:cs="Arial"/>
          <w:sz w:val="24"/>
          <w:szCs w:val="24"/>
        </w:rPr>
        <w:t>л)</w:t>
      </w:r>
      <w:r w:rsidRPr="000B3BD1">
        <w:rPr>
          <w:rFonts w:ascii="Arial" w:hAnsi="Arial" w:cs="Arial"/>
          <w:spacing w:val="-3"/>
          <w:sz w:val="24"/>
          <w:szCs w:val="24"/>
        </w:rPr>
        <w:t xml:space="preserve"> </w:t>
      </w:r>
      <w:r w:rsidRPr="000B3BD1">
        <w:rPr>
          <w:rFonts w:ascii="Arial" w:hAnsi="Arial" w:cs="Arial"/>
          <w:sz w:val="24"/>
          <w:szCs w:val="24"/>
        </w:rPr>
        <w:t>сведения,</w:t>
      </w:r>
      <w:r w:rsidRPr="000B3BD1">
        <w:rPr>
          <w:rFonts w:ascii="Arial" w:hAnsi="Arial" w:cs="Arial"/>
          <w:spacing w:val="-5"/>
          <w:sz w:val="24"/>
          <w:szCs w:val="24"/>
        </w:rPr>
        <w:t xml:space="preserve"> </w:t>
      </w:r>
      <w:r w:rsidRPr="000B3BD1">
        <w:rPr>
          <w:rFonts w:ascii="Arial" w:hAnsi="Arial" w:cs="Arial"/>
          <w:sz w:val="24"/>
          <w:szCs w:val="24"/>
        </w:rPr>
        <w:t>подтверждающие</w:t>
      </w:r>
      <w:r w:rsidRPr="000B3BD1">
        <w:rPr>
          <w:rFonts w:ascii="Arial" w:hAnsi="Arial" w:cs="Arial"/>
          <w:spacing w:val="-2"/>
          <w:sz w:val="24"/>
          <w:szCs w:val="24"/>
        </w:rPr>
        <w:t xml:space="preserve"> </w:t>
      </w:r>
      <w:r w:rsidRPr="000B3BD1">
        <w:rPr>
          <w:rFonts w:ascii="Arial" w:hAnsi="Arial" w:cs="Arial"/>
          <w:sz w:val="24"/>
          <w:szCs w:val="24"/>
        </w:rPr>
        <w:t>место</w:t>
      </w:r>
      <w:r w:rsidRPr="000B3BD1">
        <w:rPr>
          <w:rFonts w:ascii="Arial" w:hAnsi="Arial" w:cs="Arial"/>
          <w:spacing w:val="-1"/>
          <w:sz w:val="24"/>
          <w:szCs w:val="24"/>
        </w:rPr>
        <w:t xml:space="preserve"> </w:t>
      </w:r>
      <w:r w:rsidRPr="000B3BD1">
        <w:rPr>
          <w:rFonts w:ascii="Arial" w:hAnsi="Arial" w:cs="Arial"/>
          <w:sz w:val="24"/>
          <w:szCs w:val="24"/>
        </w:rPr>
        <w:t>жительства;</w:t>
      </w:r>
    </w:p>
    <w:p w:rsidR="00AC1ADC" w:rsidRPr="0057750B" w:rsidRDefault="00AC1ADC" w:rsidP="00AC1ADC">
      <w:pPr>
        <w:pStyle w:val="a8"/>
        <w:jc w:val="both"/>
        <w:rPr>
          <w:rFonts w:ascii="Arial" w:hAnsi="Arial" w:cs="Arial"/>
          <w:sz w:val="24"/>
          <w:szCs w:val="24"/>
        </w:rPr>
      </w:pPr>
      <w:bookmarkStart w:id="2" w:name="8"/>
      <w:bookmarkEnd w:id="2"/>
      <w:r>
        <w:rPr>
          <w:rFonts w:ascii="Arial" w:hAnsi="Arial" w:cs="Arial"/>
          <w:sz w:val="24"/>
          <w:szCs w:val="24"/>
        </w:rPr>
        <w:lastRenderedPageBreak/>
        <w:tab/>
      </w:r>
      <w:r w:rsidRPr="0057750B">
        <w:rPr>
          <w:rFonts w:ascii="Arial" w:hAnsi="Arial" w:cs="Arial"/>
          <w:sz w:val="24"/>
          <w:szCs w:val="24"/>
        </w:rPr>
        <w:t>м)</w:t>
      </w:r>
      <w:r w:rsidRPr="0057750B">
        <w:rPr>
          <w:rFonts w:ascii="Arial" w:hAnsi="Arial" w:cs="Arial"/>
          <w:spacing w:val="8"/>
          <w:sz w:val="24"/>
          <w:szCs w:val="24"/>
        </w:rPr>
        <w:t xml:space="preserve"> </w:t>
      </w:r>
      <w:r w:rsidRPr="0057750B">
        <w:rPr>
          <w:rFonts w:ascii="Arial" w:hAnsi="Arial" w:cs="Arial"/>
          <w:sz w:val="24"/>
          <w:szCs w:val="24"/>
        </w:rPr>
        <w:t>сведения,</w:t>
      </w:r>
      <w:r w:rsidRPr="0057750B">
        <w:rPr>
          <w:rFonts w:ascii="Arial" w:hAnsi="Arial" w:cs="Arial"/>
          <w:spacing w:val="5"/>
          <w:sz w:val="24"/>
          <w:szCs w:val="24"/>
        </w:rPr>
        <w:t xml:space="preserve"> </w:t>
      </w:r>
      <w:r w:rsidRPr="0057750B">
        <w:rPr>
          <w:rFonts w:ascii="Arial" w:hAnsi="Arial" w:cs="Arial"/>
          <w:sz w:val="24"/>
          <w:szCs w:val="24"/>
        </w:rPr>
        <w:t>подтверждающие</w:t>
      </w:r>
      <w:r w:rsidRPr="0057750B">
        <w:rPr>
          <w:rFonts w:ascii="Arial" w:hAnsi="Arial" w:cs="Arial"/>
          <w:spacing w:val="8"/>
          <w:sz w:val="24"/>
          <w:szCs w:val="24"/>
        </w:rPr>
        <w:t xml:space="preserve"> </w:t>
      </w:r>
      <w:r w:rsidRPr="0057750B">
        <w:rPr>
          <w:rFonts w:ascii="Arial" w:hAnsi="Arial" w:cs="Arial"/>
          <w:sz w:val="24"/>
          <w:szCs w:val="24"/>
        </w:rPr>
        <w:t>соответствие</w:t>
      </w:r>
      <w:r w:rsidRPr="0057750B">
        <w:rPr>
          <w:rFonts w:ascii="Arial" w:hAnsi="Arial" w:cs="Arial"/>
          <w:spacing w:val="8"/>
          <w:sz w:val="24"/>
          <w:szCs w:val="24"/>
        </w:rPr>
        <w:t xml:space="preserve"> </w:t>
      </w:r>
      <w:r w:rsidRPr="0057750B">
        <w:rPr>
          <w:rFonts w:ascii="Arial" w:hAnsi="Arial" w:cs="Arial"/>
          <w:sz w:val="24"/>
          <w:szCs w:val="24"/>
        </w:rPr>
        <w:t>фамильно-именной</w:t>
      </w:r>
      <w:r w:rsidRPr="0057750B">
        <w:rPr>
          <w:rFonts w:ascii="Arial" w:hAnsi="Arial" w:cs="Arial"/>
          <w:spacing w:val="7"/>
          <w:sz w:val="24"/>
          <w:szCs w:val="24"/>
        </w:rPr>
        <w:t xml:space="preserve"> </w:t>
      </w:r>
      <w:r w:rsidRPr="0057750B">
        <w:rPr>
          <w:rFonts w:ascii="Arial" w:hAnsi="Arial" w:cs="Arial"/>
          <w:sz w:val="24"/>
          <w:szCs w:val="24"/>
        </w:rPr>
        <w:t>группы,</w:t>
      </w:r>
      <w:r w:rsidRPr="0057750B">
        <w:rPr>
          <w:rFonts w:ascii="Arial" w:hAnsi="Arial" w:cs="Arial"/>
          <w:spacing w:val="7"/>
          <w:sz w:val="24"/>
          <w:szCs w:val="24"/>
        </w:rPr>
        <w:t xml:space="preserve"> </w:t>
      </w:r>
      <w:r w:rsidRPr="0057750B">
        <w:rPr>
          <w:rFonts w:ascii="Arial" w:hAnsi="Arial" w:cs="Arial"/>
          <w:sz w:val="24"/>
          <w:szCs w:val="24"/>
        </w:rPr>
        <w:t>даты</w:t>
      </w:r>
      <w:r w:rsidRPr="0057750B">
        <w:rPr>
          <w:rFonts w:ascii="Arial" w:hAnsi="Arial" w:cs="Arial"/>
          <w:spacing w:val="-67"/>
          <w:sz w:val="24"/>
          <w:szCs w:val="24"/>
        </w:rPr>
        <w:t xml:space="preserve"> </w:t>
      </w:r>
      <w:r>
        <w:rPr>
          <w:rFonts w:ascii="Arial" w:hAnsi="Arial" w:cs="Arial"/>
          <w:spacing w:val="-67"/>
          <w:sz w:val="24"/>
          <w:szCs w:val="24"/>
        </w:rPr>
        <w:t xml:space="preserve"> </w:t>
      </w:r>
      <w:r>
        <w:rPr>
          <w:rFonts w:ascii="Arial" w:hAnsi="Arial" w:cs="Arial"/>
          <w:sz w:val="24"/>
          <w:szCs w:val="24"/>
        </w:rPr>
        <w:t xml:space="preserve"> рождения</w:t>
      </w:r>
      <w:r w:rsidRPr="0057750B">
        <w:rPr>
          <w:rFonts w:ascii="Arial" w:hAnsi="Arial" w:cs="Arial"/>
          <w:sz w:val="24"/>
          <w:szCs w:val="24"/>
        </w:rPr>
        <w:t>,</w:t>
      </w:r>
      <w:r w:rsidRPr="0057750B">
        <w:rPr>
          <w:rFonts w:ascii="Arial" w:hAnsi="Arial" w:cs="Arial"/>
          <w:spacing w:val="-1"/>
          <w:sz w:val="24"/>
          <w:szCs w:val="24"/>
        </w:rPr>
        <w:t xml:space="preserve"> </w:t>
      </w:r>
      <w:r w:rsidRPr="0057750B">
        <w:rPr>
          <w:rFonts w:ascii="Arial" w:hAnsi="Arial" w:cs="Arial"/>
          <w:sz w:val="24"/>
          <w:szCs w:val="24"/>
        </w:rPr>
        <w:t>пола и СНИЛС;</w:t>
      </w:r>
    </w:p>
    <w:p w:rsidR="00AC1ADC" w:rsidRPr="0057750B" w:rsidRDefault="00AC1ADC" w:rsidP="00AC1ADC">
      <w:pPr>
        <w:pStyle w:val="a8"/>
        <w:jc w:val="both"/>
        <w:rPr>
          <w:rFonts w:ascii="Arial" w:hAnsi="Arial" w:cs="Arial"/>
          <w:sz w:val="24"/>
          <w:szCs w:val="24"/>
        </w:rPr>
      </w:pPr>
      <w:r>
        <w:rPr>
          <w:rFonts w:ascii="Arial" w:hAnsi="Arial" w:cs="Arial"/>
          <w:sz w:val="24"/>
          <w:szCs w:val="24"/>
        </w:rPr>
        <w:tab/>
      </w:r>
      <w:r w:rsidRPr="0057750B">
        <w:rPr>
          <w:rFonts w:ascii="Arial" w:hAnsi="Arial" w:cs="Arial"/>
          <w:sz w:val="24"/>
          <w:szCs w:val="24"/>
        </w:rPr>
        <w:t>н)</w:t>
      </w:r>
      <w:r w:rsidRPr="0057750B">
        <w:rPr>
          <w:rFonts w:ascii="Arial" w:hAnsi="Arial" w:cs="Arial"/>
          <w:spacing w:val="43"/>
          <w:sz w:val="24"/>
          <w:szCs w:val="24"/>
        </w:rPr>
        <w:t xml:space="preserve"> </w:t>
      </w:r>
      <w:r w:rsidRPr="0057750B">
        <w:rPr>
          <w:rFonts w:ascii="Arial" w:hAnsi="Arial" w:cs="Arial"/>
          <w:sz w:val="24"/>
          <w:szCs w:val="24"/>
        </w:rPr>
        <w:t>сведения,</w:t>
      </w:r>
      <w:r w:rsidRPr="0057750B">
        <w:rPr>
          <w:rFonts w:ascii="Arial" w:hAnsi="Arial" w:cs="Arial"/>
          <w:spacing w:val="42"/>
          <w:sz w:val="24"/>
          <w:szCs w:val="24"/>
        </w:rPr>
        <w:t xml:space="preserve"> </w:t>
      </w:r>
      <w:r w:rsidRPr="0057750B">
        <w:rPr>
          <w:rFonts w:ascii="Arial" w:hAnsi="Arial" w:cs="Arial"/>
          <w:sz w:val="24"/>
          <w:szCs w:val="24"/>
        </w:rPr>
        <w:t>подтверждающие</w:t>
      </w:r>
      <w:r w:rsidRPr="0057750B">
        <w:rPr>
          <w:rFonts w:ascii="Arial" w:hAnsi="Arial" w:cs="Arial"/>
          <w:spacing w:val="43"/>
          <w:sz w:val="24"/>
          <w:szCs w:val="24"/>
        </w:rPr>
        <w:t xml:space="preserve"> </w:t>
      </w:r>
      <w:r w:rsidRPr="0057750B">
        <w:rPr>
          <w:rFonts w:ascii="Arial" w:hAnsi="Arial" w:cs="Arial"/>
          <w:sz w:val="24"/>
          <w:szCs w:val="24"/>
        </w:rPr>
        <w:t>факт</w:t>
      </w:r>
      <w:r w:rsidRPr="0057750B">
        <w:rPr>
          <w:rFonts w:ascii="Arial" w:hAnsi="Arial" w:cs="Arial"/>
          <w:spacing w:val="42"/>
          <w:sz w:val="24"/>
          <w:szCs w:val="24"/>
        </w:rPr>
        <w:t xml:space="preserve"> </w:t>
      </w:r>
      <w:r w:rsidRPr="0057750B">
        <w:rPr>
          <w:rFonts w:ascii="Arial" w:hAnsi="Arial" w:cs="Arial"/>
          <w:sz w:val="24"/>
          <w:szCs w:val="24"/>
        </w:rPr>
        <w:t>отсутствия</w:t>
      </w:r>
      <w:r w:rsidRPr="0057750B">
        <w:rPr>
          <w:rFonts w:ascii="Arial" w:hAnsi="Arial" w:cs="Arial"/>
          <w:spacing w:val="43"/>
          <w:sz w:val="24"/>
          <w:szCs w:val="24"/>
        </w:rPr>
        <w:t xml:space="preserve"> </w:t>
      </w:r>
      <w:r w:rsidRPr="0057750B">
        <w:rPr>
          <w:rFonts w:ascii="Arial" w:hAnsi="Arial" w:cs="Arial"/>
          <w:sz w:val="24"/>
          <w:szCs w:val="24"/>
        </w:rPr>
        <w:t>лишения</w:t>
      </w:r>
      <w:r w:rsidRPr="0057750B">
        <w:rPr>
          <w:rFonts w:ascii="Arial" w:hAnsi="Arial" w:cs="Arial"/>
          <w:spacing w:val="43"/>
          <w:sz w:val="24"/>
          <w:szCs w:val="24"/>
        </w:rPr>
        <w:t xml:space="preserve"> </w:t>
      </w:r>
      <w:r w:rsidRPr="0057750B">
        <w:rPr>
          <w:rFonts w:ascii="Arial" w:hAnsi="Arial" w:cs="Arial"/>
          <w:sz w:val="24"/>
          <w:szCs w:val="24"/>
        </w:rPr>
        <w:t>родительских</w:t>
      </w:r>
      <w:r w:rsidRPr="0057750B">
        <w:rPr>
          <w:rFonts w:ascii="Arial" w:hAnsi="Arial" w:cs="Arial"/>
          <w:spacing w:val="43"/>
          <w:sz w:val="24"/>
          <w:szCs w:val="24"/>
        </w:rPr>
        <w:t xml:space="preserve"> </w:t>
      </w:r>
      <w:r w:rsidRPr="0057750B">
        <w:rPr>
          <w:rFonts w:ascii="Arial" w:hAnsi="Arial" w:cs="Arial"/>
          <w:sz w:val="24"/>
          <w:szCs w:val="24"/>
        </w:rPr>
        <w:t>прав</w:t>
      </w:r>
      <w:r w:rsidRPr="0057750B">
        <w:rPr>
          <w:rFonts w:ascii="Arial" w:hAnsi="Arial" w:cs="Arial"/>
          <w:spacing w:val="-67"/>
          <w:sz w:val="24"/>
          <w:szCs w:val="24"/>
        </w:rPr>
        <w:t xml:space="preserve"> </w:t>
      </w:r>
      <w:r w:rsidRPr="0057750B">
        <w:rPr>
          <w:rFonts w:ascii="Arial" w:hAnsi="Arial" w:cs="Arial"/>
          <w:sz w:val="24"/>
          <w:szCs w:val="24"/>
        </w:rPr>
        <w:t>в</w:t>
      </w:r>
      <w:r w:rsidRPr="0057750B">
        <w:rPr>
          <w:rFonts w:ascii="Arial" w:hAnsi="Arial" w:cs="Arial"/>
          <w:spacing w:val="-3"/>
          <w:sz w:val="24"/>
          <w:szCs w:val="24"/>
        </w:rPr>
        <w:t xml:space="preserve"> </w:t>
      </w:r>
      <w:r w:rsidRPr="0057750B">
        <w:rPr>
          <w:rFonts w:ascii="Arial" w:hAnsi="Arial" w:cs="Arial"/>
          <w:sz w:val="24"/>
          <w:szCs w:val="24"/>
        </w:rPr>
        <w:t>отношении детей;</w:t>
      </w:r>
    </w:p>
    <w:p w:rsidR="00AC1ADC" w:rsidRPr="0057750B" w:rsidRDefault="00AC1ADC" w:rsidP="00AC1ADC">
      <w:pPr>
        <w:pStyle w:val="a8"/>
        <w:jc w:val="both"/>
        <w:rPr>
          <w:rFonts w:ascii="Arial" w:hAnsi="Arial" w:cs="Arial"/>
          <w:sz w:val="24"/>
          <w:szCs w:val="24"/>
        </w:rPr>
      </w:pPr>
      <w:r>
        <w:rPr>
          <w:rFonts w:ascii="Arial" w:hAnsi="Arial" w:cs="Arial"/>
          <w:sz w:val="24"/>
          <w:szCs w:val="24"/>
        </w:rPr>
        <w:tab/>
      </w:r>
      <w:r w:rsidRPr="0057750B">
        <w:rPr>
          <w:rFonts w:ascii="Arial" w:hAnsi="Arial" w:cs="Arial"/>
          <w:sz w:val="24"/>
          <w:szCs w:val="24"/>
        </w:rPr>
        <w:t>о)</w:t>
      </w:r>
      <w:r w:rsidRPr="0057750B">
        <w:rPr>
          <w:rFonts w:ascii="Arial" w:hAnsi="Arial" w:cs="Arial"/>
          <w:spacing w:val="44"/>
          <w:sz w:val="24"/>
          <w:szCs w:val="24"/>
        </w:rPr>
        <w:t xml:space="preserve"> </w:t>
      </w:r>
      <w:r w:rsidRPr="0057750B">
        <w:rPr>
          <w:rFonts w:ascii="Arial" w:hAnsi="Arial" w:cs="Arial"/>
          <w:sz w:val="24"/>
          <w:szCs w:val="24"/>
        </w:rPr>
        <w:t>сведения,</w:t>
      </w:r>
      <w:r w:rsidRPr="0057750B">
        <w:rPr>
          <w:rFonts w:ascii="Arial" w:hAnsi="Arial" w:cs="Arial"/>
          <w:spacing w:val="42"/>
          <w:sz w:val="24"/>
          <w:szCs w:val="24"/>
        </w:rPr>
        <w:t xml:space="preserve"> </w:t>
      </w:r>
      <w:r w:rsidRPr="0057750B">
        <w:rPr>
          <w:rFonts w:ascii="Arial" w:hAnsi="Arial" w:cs="Arial"/>
          <w:sz w:val="24"/>
          <w:szCs w:val="24"/>
        </w:rPr>
        <w:t>подтверждающие</w:t>
      </w:r>
      <w:r w:rsidRPr="0057750B">
        <w:rPr>
          <w:rFonts w:ascii="Arial" w:hAnsi="Arial" w:cs="Arial"/>
          <w:spacing w:val="44"/>
          <w:sz w:val="24"/>
          <w:szCs w:val="24"/>
        </w:rPr>
        <w:t xml:space="preserve"> </w:t>
      </w:r>
      <w:r w:rsidRPr="0057750B">
        <w:rPr>
          <w:rFonts w:ascii="Arial" w:hAnsi="Arial" w:cs="Arial"/>
          <w:sz w:val="24"/>
          <w:szCs w:val="24"/>
        </w:rPr>
        <w:t>отсутствие</w:t>
      </w:r>
      <w:r w:rsidRPr="0057750B">
        <w:rPr>
          <w:rFonts w:ascii="Arial" w:hAnsi="Arial" w:cs="Arial"/>
          <w:spacing w:val="45"/>
          <w:sz w:val="24"/>
          <w:szCs w:val="24"/>
        </w:rPr>
        <w:t xml:space="preserve"> </w:t>
      </w:r>
      <w:r w:rsidRPr="0057750B">
        <w:rPr>
          <w:rFonts w:ascii="Arial" w:hAnsi="Arial" w:cs="Arial"/>
          <w:sz w:val="24"/>
          <w:szCs w:val="24"/>
        </w:rPr>
        <w:t>факта</w:t>
      </w:r>
      <w:r w:rsidRPr="0057750B">
        <w:rPr>
          <w:rFonts w:ascii="Arial" w:hAnsi="Arial" w:cs="Arial"/>
          <w:spacing w:val="44"/>
          <w:sz w:val="24"/>
          <w:szCs w:val="24"/>
        </w:rPr>
        <w:t xml:space="preserve"> </w:t>
      </w:r>
      <w:r w:rsidRPr="0057750B">
        <w:rPr>
          <w:rFonts w:ascii="Arial" w:hAnsi="Arial" w:cs="Arial"/>
          <w:sz w:val="24"/>
          <w:szCs w:val="24"/>
        </w:rPr>
        <w:t>предоставления</w:t>
      </w:r>
      <w:r w:rsidRPr="0057750B">
        <w:rPr>
          <w:rFonts w:ascii="Arial" w:hAnsi="Arial" w:cs="Arial"/>
          <w:spacing w:val="45"/>
          <w:sz w:val="24"/>
          <w:szCs w:val="24"/>
        </w:rPr>
        <w:t xml:space="preserve"> </w:t>
      </w:r>
      <w:r w:rsidRPr="0057750B">
        <w:rPr>
          <w:rFonts w:ascii="Arial" w:hAnsi="Arial" w:cs="Arial"/>
          <w:sz w:val="24"/>
          <w:szCs w:val="24"/>
        </w:rPr>
        <w:t>земельного</w:t>
      </w:r>
      <w:r w:rsidRPr="0057750B">
        <w:rPr>
          <w:rFonts w:ascii="Arial" w:hAnsi="Arial" w:cs="Arial"/>
          <w:spacing w:val="-67"/>
          <w:sz w:val="24"/>
          <w:szCs w:val="24"/>
        </w:rPr>
        <w:t xml:space="preserve"> </w:t>
      </w:r>
      <w:r w:rsidRPr="0057750B">
        <w:rPr>
          <w:rFonts w:ascii="Arial" w:hAnsi="Arial" w:cs="Arial"/>
          <w:sz w:val="24"/>
          <w:szCs w:val="24"/>
        </w:rPr>
        <w:t>участка</w:t>
      </w:r>
      <w:r w:rsidRPr="0057750B">
        <w:rPr>
          <w:rFonts w:ascii="Arial" w:hAnsi="Arial" w:cs="Arial"/>
          <w:spacing w:val="-1"/>
          <w:sz w:val="24"/>
          <w:szCs w:val="24"/>
        </w:rPr>
        <w:t xml:space="preserve"> </w:t>
      </w:r>
      <w:r w:rsidRPr="0057750B">
        <w:rPr>
          <w:rFonts w:ascii="Arial" w:hAnsi="Arial" w:cs="Arial"/>
          <w:sz w:val="24"/>
          <w:szCs w:val="24"/>
        </w:rPr>
        <w:t>ранее;</w:t>
      </w:r>
    </w:p>
    <w:p w:rsidR="00AC1ADC" w:rsidRPr="0057750B" w:rsidRDefault="00AC1ADC" w:rsidP="00AC1ADC">
      <w:pPr>
        <w:pStyle w:val="a8"/>
        <w:jc w:val="both"/>
        <w:rPr>
          <w:rFonts w:ascii="Arial" w:hAnsi="Arial" w:cs="Arial"/>
          <w:sz w:val="24"/>
          <w:szCs w:val="24"/>
        </w:rPr>
      </w:pPr>
      <w:r>
        <w:rPr>
          <w:rFonts w:ascii="Arial" w:hAnsi="Arial" w:cs="Arial"/>
          <w:sz w:val="24"/>
          <w:szCs w:val="24"/>
        </w:rPr>
        <w:tab/>
      </w:r>
      <w:r w:rsidRPr="0057750B">
        <w:rPr>
          <w:rFonts w:ascii="Arial" w:hAnsi="Arial" w:cs="Arial"/>
          <w:sz w:val="24"/>
          <w:szCs w:val="24"/>
        </w:rPr>
        <w:t>п)</w:t>
      </w:r>
      <w:r w:rsidRPr="0057750B">
        <w:rPr>
          <w:rFonts w:ascii="Arial" w:hAnsi="Arial" w:cs="Arial"/>
          <w:spacing w:val="4"/>
          <w:sz w:val="24"/>
          <w:szCs w:val="24"/>
        </w:rPr>
        <w:t xml:space="preserve"> </w:t>
      </w:r>
      <w:r w:rsidRPr="0057750B">
        <w:rPr>
          <w:rFonts w:ascii="Arial" w:hAnsi="Arial" w:cs="Arial"/>
          <w:sz w:val="24"/>
          <w:szCs w:val="24"/>
        </w:rPr>
        <w:t>иные</w:t>
      </w:r>
      <w:r w:rsidRPr="0057750B">
        <w:rPr>
          <w:rFonts w:ascii="Arial" w:hAnsi="Arial" w:cs="Arial"/>
          <w:spacing w:val="1"/>
          <w:sz w:val="24"/>
          <w:szCs w:val="24"/>
        </w:rPr>
        <w:t xml:space="preserve"> </w:t>
      </w:r>
      <w:r w:rsidRPr="0057750B">
        <w:rPr>
          <w:rFonts w:ascii="Arial" w:hAnsi="Arial" w:cs="Arial"/>
          <w:sz w:val="24"/>
          <w:szCs w:val="24"/>
        </w:rPr>
        <w:t>документы,</w:t>
      </w:r>
      <w:r w:rsidRPr="0057750B">
        <w:rPr>
          <w:rFonts w:ascii="Arial" w:hAnsi="Arial" w:cs="Arial"/>
          <w:spacing w:val="4"/>
          <w:sz w:val="24"/>
          <w:szCs w:val="24"/>
        </w:rPr>
        <w:t xml:space="preserve"> </w:t>
      </w:r>
      <w:r w:rsidRPr="0057750B">
        <w:rPr>
          <w:rFonts w:ascii="Arial" w:hAnsi="Arial" w:cs="Arial"/>
          <w:sz w:val="24"/>
          <w:szCs w:val="24"/>
        </w:rPr>
        <w:t>предусмотренные</w:t>
      </w:r>
      <w:r w:rsidRPr="0057750B">
        <w:rPr>
          <w:rFonts w:ascii="Arial" w:hAnsi="Arial" w:cs="Arial"/>
          <w:spacing w:val="4"/>
          <w:sz w:val="24"/>
          <w:szCs w:val="24"/>
        </w:rPr>
        <w:t xml:space="preserve"> </w:t>
      </w:r>
      <w:r w:rsidRPr="0057750B">
        <w:rPr>
          <w:rFonts w:ascii="Arial" w:hAnsi="Arial" w:cs="Arial"/>
          <w:sz w:val="24"/>
          <w:szCs w:val="24"/>
        </w:rPr>
        <w:t>в</w:t>
      </w:r>
      <w:r w:rsidRPr="0057750B">
        <w:rPr>
          <w:rFonts w:ascii="Arial" w:hAnsi="Arial" w:cs="Arial"/>
          <w:spacing w:val="3"/>
          <w:sz w:val="24"/>
          <w:szCs w:val="24"/>
        </w:rPr>
        <w:t xml:space="preserve"> </w:t>
      </w:r>
      <w:r w:rsidRPr="0057750B">
        <w:rPr>
          <w:rFonts w:ascii="Arial" w:hAnsi="Arial" w:cs="Arial"/>
          <w:sz w:val="24"/>
          <w:szCs w:val="24"/>
        </w:rPr>
        <w:t>соответствии</w:t>
      </w:r>
      <w:r w:rsidRPr="0057750B">
        <w:rPr>
          <w:rFonts w:ascii="Arial" w:hAnsi="Arial" w:cs="Arial"/>
          <w:spacing w:val="4"/>
          <w:sz w:val="24"/>
          <w:szCs w:val="24"/>
        </w:rPr>
        <w:t xml:space="preserve"> </w:t>
      </w:r>
      <w:r w:rsidRPr="0057750B">
        <w:rPr>
          <w:rFonts w:ascii="Arial" w:hAnsi="Arial" w:cs="Arial"/>
          <w:sz w:val="24"/>
          <w:szCs w:val="24"/>
        </w:rPr>
        <w:t>с</w:t>
      </w:r>
      <w:r w:rsidRPr="0057750B">
        <w:rPr>
          <w:rFonts w:ascii="Arial" w:hAnsi="Arial" w:cs="Arial"/>
          <w:spacing w:val="1"/>
          <w:sz w:val="24"/>
          <w:szCs w:val="24"/>
        </w:rPr>
        <w:t xml:space="preserve"> </w:t>
      </w:r>
      <w:r w:rsidRPr="0057750B">
        <w:rPr>
          <w:rFonts w:ascii="Arial" w:hAnsi="Arial" w:cs="Arial"/>
          <w:sz w:val="24"/>
          <w:szCs w:val="24"/>
        </w:rPr>
        <w:t>законом</w:t>
      </w:r>
      <w:r w:rsidRPr="0057750B">
        <w:rPr>
          <w:rFonts w:ascii="Arial" w:hAnsi="Arial" w:cs="Arial"/>
          <w:spacing w:val="4"/>
          <w:sz w:val="24"/>
          <w:szCs w:val="24"/>
        </w:rPr>
        <w:t xml:space="preserve"> </w:t>
      </w:r>
      <w:r w:rsidRPr="0057750B">
        <w:rPr>
          <w:rFonts w:ascii="Arial" w:hAnsi="Arial" w:cs="Arial"/>
          <w:sz w:val="24"/>
          <w:szCs w:val="24"/>
        </w:rPr>
        <w:t>субъекта</w:t>
      </w:r>
      <w:r w:rsidRPr="0057750B">
        <w:rPr>
          <w:rFonts w:ascii="Arial" w:hAnsi="Arial" w:cs="Arial"/>
          <w:spacing w:val="-67"/>
          <w:sz w:val="24"/>
          <w:szCs w:val="24"/>
        </w:rPr>
        <w:t xml:space="preserve"> </w:t>
      </w:r>
      <w:r w:rsidRPr="0057750B">
        <w:rPr>
          <w:rFonts w:ascii="Arial" w:hAnsi="Arial" w:cs="Arial"/>
          <w:sz w:val="24"/>
          <w:szCs w:val="24"/>
        </w:rPr>
        <w:t>Российской Федерации.</w:t>
      </w:r>
    </w:p>
    <w:p w:rsidR="00AC1ADC" w:rsidRPr="0057750B" w:rsidRDefault="00AC1ADC" w:rsidP="00AC1ADC">
      <w:pPr>
        <w:pStyle w:val="a8"/>
        <w:jc w:val="both"/>
        <w:rPr>
          <w:rFonts w:ascii="Arial" w:hAnsi="Arial" w:cs="Arial"/>
          <w:sz w:val="24"/>
          <w:szCs w:val="24"/>
        </w:rPr>
      </w:pPr>
      <w:r>
        <w:rPr>
          <w:rFonts w:ascii="Arial" w:hAnsi="Arial" w:cs="Arial"/>
          <w:sz w:val="24"/>
          <w:szCs w:val="24"/>
        </w:rPr>
        <w:tab/>
        <w:t xml:space="preserve">2.13. </w:t>
      </w:r>
      <w:r w:rsidRPr="0057750B">
        <w:rPr>
          <w:rFonts w:ascii="Arial" w:hAnsi="Arial" w:cs="Arial"/>
          <w:sz w:val="24"/>
          <w:szCs w:val="24"/>
        </w:rPr>
        <w:t>Документы,</w:t>
      </w:r>
      <w:r w:rsidRPr="0057750B">
        <w:rPr>
          <w:rFonts w:ascii="Arial" w:hAnsi="Arial" w:cs="Arial"/>
          <w:spacing w:val="1"/>
          <w:sz w:val="24"/>
          <w:szCs w:val="24"/>
        </w:rPr>
        <w:t xml:space="preserve"> </w:t>
      </w:r>
      <w:r w:rsidRPr="0057750B">
        <w:rPr>
          <w:rFonts w:ascii="Arial" w:hAnsi="Arial" w:cs="Arial"/>
          <w:sz w:val="24"/>
          <w:szCs w:val="24"/>
        </w:rPr>
        <w:t>прилагаемые</w:t>
      </w:r>
      <w:r w:rsidRPr="0057750B">
        <w:rPr>
          <w:rFonts w:ascii="Arial" w:hAnsi="Arial" w:cs="Arial"/>
          <w:spacing w:val="1"/>
          <w:sz w:val="24"/>
          <w:szCs w:val="24"/>
        </w:rPr>
        <w:t xml:space="preserve"> </w:t>
      </w:r>
      <w:r w:rsidRPr="0057750B">
        <w:rPr>
          <w:rFonts w:ascii="Arial" w:hAnsi="Arial" w:cs="Arial"/>
          <w:sz w:val="24"/>
          <w:szCs w:val="24"/>
        </w:rPr>
        <w:t>Заявителем</w:t>
      </w:r>
      <w:r w:rsidRPr="0057750B">
        <w:rPr>
          <w:rFonts w:ascii="Arial" w:hAnsi="Arial" w:cs="Arial"/>
          <w:spacing w:val="1"/>
          <w:sz w:val="24"/>
          <w:szCs w:val="24"/>
        </w:rPr>
        <w:t xml:space="preserve"> </w:t>
      </w:r>
      <w:r w:rsidRPr="0057750B">
        <w:rPr>
          <w:rFonts w:ascii="Arial" w:hAnsi="Arial" w:cs="Arial"/>
          <w:sz w:val="24"/>
          <w:szCs w:val="24"/>
        </w:rPr>
        <w:t>к</w:t>
      </w:r>
      <w:r w:rsidRPr="0057750B">
        <w:rPr>
          <w:rFonts w:ascii="Arial" w:hAnsi="Arial" w:cs="Arial"/>
          <w:spacing w:val="1"/>
          <w:sz w:val="24"/>
          <w:szCs w:val="24"/>
        </w:rPr>
        <w:t xml:space="preserve"> </w:t>
      </w:r>
      <w:r w:rsidRPr="0057750B">
        <w:rPr>
          <w:rFonts w:ascii="Arial" w:hAnsi="Arial" w:cs="Arial"/>
          <w:sz w:val="24"/>
          <w:szCs w:val="24"/>
        </w:rPr>
        <w:t>Заявлению,</w:t>
      </w:r>
      <w:r w:rsidRPr="0057750B">
        <w:rPr>
          <w:rFonts w:ascii="Arial" w:hAnsi="Arial" w:cs="Arial"/>
          <w:spacing w:val="1"/>
          <w:sz w:val="24"/>
          <w:szCs w:val="24"/>
        </w:rPr>
        <w:t xml:space="preserve"> </w:t>
      </w:r>
      <w:r w:rsidRPr="0057750B">
        <w:rPr>
          <w:rFonts w:ascii="Arial" w:hAnsi="Arial" w:cs="Arial"/>
          <w:sz w:val="24"/>
          <w:szCs w:val="24"/>
        </w:rPr>
        <w:t>представляемые</w:t>
      </w:r>
      <w:r w:rsidRPr="0057750B">
        <w:rPr>
          <w:rFonts w:ascii="Arial" w:hAnsi="Arial" w:cs="Arial"/>
          <w:spacing w:val="1"/>
          <w:sz w:val="24"/>
          <w:szCs w:val="24"/>
        </w:rPr>
        <w:t xml:space="preserve"> </w:t>
      </w:r>
      <w:r w:rsidRPr="0057750B">
        <w:rPr>
          <w:rFonts w:ascii="Arial" w:hAnsi="Arial" w:cs="Arial"/>
          <w:sz w:val="24"/>
          <w:szCs w:val="24"/>
        </w:rPr>
        <w:t>в</w:t>
      </w:r>
      <w:r w:rsidRPr="0057750B">
        <w:rPr>
          <w:rFonts w:ascii="Arial" w:hAnsi="Arial" w:cs="Arial"/>
          <w:spacing w:val="-67"/>
          <w:sz w:val="24"/>
          <w:szCs w:val="24"/>
        </w:rPr>
        <w:t xml:space="preserve"> </w:t>
      </w:r>
      <w:r w:rsidRPr="0057750B">
        <w:rPr>
          <w:rFonts w:ascii="Arial" w:hAnsi="Arial" w:cs="Arial"/>
          <w:sz w:val="24"/>
          <w:szCs w:val="24"/>
        </w:rPr>
        <w:t>электронной</w:t>
      </w:r>
      <w:r w:rsidRPr="0057750B">
        <w:rPr>
          <w:rFonts w:ascii="Arial" w:hAnsi="Arial" w:cs="Arial"/>
          <w:spacing w:val="-1"/>
          <w:sz w:val="24"/>
          <w:szCs w:val="24"/>
        </w:rPr>
        <w:t xml:space="preserve"> </w:t>
      </w:r>
      <w:r w:rsidRPr="0057750B">
        <w:rPr>
          <w:rFonts w:ascii="Arial" w:hAnsi="Arial" w:cs="Arial"/>
          <w:sz w:val="24"/>
          <w:szCs w:val="24"/>
        </w:rPr>
        <w:t>форме,</w:t>
      </w:r>
      <w:r w:rsidRPr="0057750B">
        <w:rPr>
          <w:rFonts w:ascii="Arial" w:hAnsi="Arial" w:cs="Arial"/>
          <w:spacing w:val="-3"/>
          <w:sz w:val="24"/>
          <w:szCs w:val="24"/>
        </w:rPr>
        <w:t xml:space="preserve"> </w:t>
      </w:r>
      <w:r w:rsidRPr="0057750B">
        <w:rPr>
          <w:rFonts w:ascii="Arial" w:hAnsi="Arial" w:cs="Arial"/>
          <w:sz w:val="24"/>
          <w:szCs w:val="24"/>
        </w:rPr>
        <w:t>направляются</w:t>
      </w:r>
      <w:r w:rsidRPr="0057750B">
        <w:rPr>
          <w:rFonts w:ascii="Arial" w:hAnsi="Arial" w:cs="Arial"/>
          <w:spacing w:val="-1"/>
          <w:sz w:val="24"/>
          <w:szCs w:val="24"/>
        </w:rPr>
        <w:t xml:space="preserve"> </w:t>
      </w:r>
      <w:r w:rsidRPr="0057750B">
        <w:rPr>
          <w:rFonts w:ascii="Arial" w:hAnsi="Arial" w:cs="Arial"/>
          <w:sz w:val="24"/>
          <w:szCs w:val="24"/>
        </w:rPr>
        <w:t>в</w:t>
      </w:r>
      <w:r w:rsidRPr="0057750B">
        <w:rPr>
          <w:rFonts w:ascii="Arial" w:hAnsi="Arial" w:cs="Arial"/>
          <w:spacing w:val="-3"/>
          <w:sz w:val="24"/>
          <w:szCs w:val="24"/>
        </w:rPr>
        <w:t xml:space="preserve"> </w:t>
      </w:r>
      <w:r w:rsidRPr="0057750B">
        <w:rPr>
          <w:rFonts w:ascii="Arial" w:hAnsi="Arial" w:cs="Arial"/>
          <w:sz w:val="24"/>
          <w:szCs w:val="24"/>
        </w:rPr>
        <w:t>следующих</w:t>
      </w:r>
      <w:r w:rsidRPr="0057750B">
        <w:rPr>
          <w:rFonts w:ascii="Arial" w:hAnsi="Arial" w:cs="Arial"/>
          <w:spacing w:val="1"/>
          <w:sz w:val="24"/>
          <w:szCs w:val="24"/>
        </w:rPr>
        <w:t xml:space="preserve"> </w:t>
      </w:r>
      <w:r w:rsidRPr="0057750B">
        <w:rPr>
          <w:rFonts w:ascii="Arial" w:hAnsi="Arial" w:cs="Arial"/>
          <w:sz w:val="24"/>
          <w:szCs w:val="24"/>
        </w:rPr>
        <w:t>форматах:</w:t>
      </w:r>
    </w:p>
    <w:p w:rsidR="00AC1ADC" w:rsidRPr="0057750B" w:rsidRDefault="00AC1ADC" w:rsidP="00AC1ADC">
      <w:pPr>
        <w:pStyle w:val="a8"/>
        <w:jc w:val="both"/>
        <w:rPr>
          <w:rFonts w:ascii="Arial" w:hAnsi="Arial" w:cs="Arial"/>
          <w:sz w:val="24"/>
          <w:szCs w:val="24"/>
        </w:rPr>
      </w:pPr>
      <w:r>
        <w:rPr>
          <w:rFonts w:ascii="Arial" w:hAnsi="Arial" w:cs="Arial"/>
          <w:sz w:val="24"/>
          <w:szCs w:val="24"/>
        </w:rPr>
        <w:tab/>
        <w:t xml:space="preserve">1) xml – для документов, в отношении  которых  утверждены  </w:t>
      </w:r>
      <w:r w:rsidRPr="0057750B">
        <w:rPr>
          <w:rFonts w:ascii="Arial" w:hAnsi="Arial" w:cs="Arial"/>
          <w:sz w:val="24"/>
          <w:szCs w:val="24"/>
        </w:rPr>
        <w:t>формы</w:t>
      </w:r>
      <w:r w:rsidRPr="0057750B">
        <w:rPr>
          <w:rFonts w:ascii="Arial" w:hAnsi="Arial" w:cs="Arial"/>
          <w:spacing w:val="1"/>
          <w:sz w:val="24"/>
          <w:szCs w:val="24"/>
        </w:rPr>
        <w:t xml:space="preserve"> </w:t>
      </w:r>
      <w:r w:rsidRPr="0057750B">
        <w:rPr>
          <w:rFonts w:ascii="Arial" w:hAnsi="Arial" w:cs="Arial"/>
          <w:sz w:val="24"/>
          <w:szCs w:val="24"/>
        </w:rPr>
        <w:t>и требования по формированию электронных документов в виде файлов в формате</w:t>
      </w:r>
      <w:r w:rsidRPr="0057750B">
        <w:rPr>
          <w:rFonts w:ascii="Arial" w:hAnsi="Arial" w:cs="Arial"/>
          <w:spacing w:val="1"/>
          <w:sz w:val="24"/>
          <w:szCs w:val="24"/>
        </w:rPr>
        <w:t xml:space="preserve"> </w:t>
      </w:r>
      <w:r w:rsidRPr="0057750B">
        <w:rPr>
          <w:rFonts w:ascii="Arial" w:hAnsi="Arial" w:cs="Arial"/>
          <w:sz w:val="24"/>
          <w:szCs w:val="24"/>
        </w:rPr>
        <w:t>xml;</w:t>
      </w:r>
    </w:p>
    <w:p w:rsidR="00AC1ADC" w:rsidRPr="0057750B" w:rsidRDefault="00AC1ADC" w:rsidP="00AC1ADC">
      <w:pPr>
        <w:pStyle w:val="a8"/>
        <w:jc w:val="both"/>
        <w:rPr>
          <w:rFonts w:ascii="Arial" w:hAnsi="Arial" w:cs="Arial"/>
          <w:sz w:val="24"/>
          <w:szCs w:val="24"/>
        </w:rPr>
      </w:pPr>
      <w:r>
        <w:rPr>
          <w:rFonts w:ascii="Arial" w:hAnsi="Arial" w:cs="Arial"/>
          <w:sz w:val="24"/>
          <w:szCs w:val="24"/>
        </w:rPr>
        <w:tab/>
        <w:t xml:space="preserve">2) </w:t>
      </w:r>
      <w:r w:rsidRPr="0057750B">
        <w:rPr>
          <w:rFonts w:ascii="Arial" w:hAnsi="Arial" w:cs="Arial"/>
          <w:sz w:val="24"/>
          <w:szCs w:val="24"/>
        </w:rPr>
        <w:t>doc, docx, odt – для документов с текстовым содержанием, не включающим</w:t>
      </w:r>
      <w:r w:rsidRPr="0057750B">
        <w:rPr>
          <w:rFonts w:ascii="Arial" w:hAnsi="Arial" w:cs="Arial"/>
          <w:spacing w:val="-67"/>
          <w:sz w:val="24"/>
          <w:szCs w:val="24"/>
        </w:rPr>
        <w:t xml:space="preserve"> </w:t>
      </w:r>
      <w:r w:rsidRPr="0057750B">
        <w:rPr>
          <w:rFonts w:ascii="Arial" w:hAnsi="Arial" w:cs="Arial"/>
          <w:sz w:val="24"/>
          <w:szCs w:val="24"/>
        </w:rPr>
        <w:t>формулы;</w:t>
      </w:r>
    </w:p>
    <w:p w:rsidR="00AC1ADC" w:rsidRPr="0057750B" w:rsidRDefault="00AC1ADC" w:rsidP="00AC1ADC">
      <w:pPr>
        <w:pStyle w:val="a8"/>
        <w:jc w:val="both"/>
        <w:rPr>
          <w:rFonts w:ascii="Arial" w:hAnsi="Arial" w:cs="Arial"/>
          <w:sz w:val="24"/>
          <w:szCs w:val="24"/>
        </w:rPr>
      </w:pPr>
      <w:r>
        <w:rPr>
          <w:rFonts w:ascii="Arial" w:hAnsi="Arial" w:cs="Arial"/>
          <w:sz w:val="24"/>
          <w:szCs w:val="24"/>
        </w:rPr>
        <w:tab/>
        <w:t xml:space="preserve">3) </w:t>
      </w:r>
      <w:r w:rsidRPr="0057750B">
        <w:rPr>
          <w:rFonts w:ascii="Arial" w:hAnsi="Arial" w:cs="Arial"/>
          <w:sz w:val="24"/>
          <w:szCs w:val="24"/>
        </w:rPr>
        <w:t>pdf,</w:t>
      </w:r>
      <w:r w:rsidRPr="0057750B">
        <w:rPr>
          <w:rFonts w:ascii="Arial" w:hAnsi="Arial" w:cs="Arial"/>
          <w:spacing w:val="53"/>
          <w:sz w:val="24"/>
          <w:szCs w:val="24"/>
        </w:rPr>
        <w:t xml:space="preserve"> </w:t>
      </w:r>
      <w:r w:rsidRPr="0057750B">
        <w:rPr>
          <w:rFonts w:ascii="Arial" w:hAnsi="Arial" w:cs="Arial"/>
          <w:sz w:val="24"/>
          <w:szCs w:val="24"/>
        </w:rPr>
        <w:t>jpg,</w:t>
      </w:r>
      <w:r w:rsidRPr="0057750B">
        <w:rPr>
          <w:rFonts w:ascii="Arial" w:hAnsi="Arial" w:cs="Arial"/>
          <w:spacing w:val="54"/>
          <w:sz w:val="24"/>
          <w:szCs w:val="24"/>
        </w:rPr>
        <w:t xml:space="preserve"> </w:t>
      </w:r>
      <w:r w:rsidRPr="0057750B">
        <w:rPr>
          <w:rFonts w:ascii="Arial" w:hAnsi="Arial" w:cs="Arial"/>
          <w:sz w:val="24"/>
          <w:szCs w:val="24"/>
        </w:rPr>
        <w:t>jpeg,</w:t>
      </w:r>
      <w:r w:rsidRPr="0057750B">
        <w:rPr>
          <w:rFonts w:ascii="Arial" w:hAnsi="Arial" w:cs="Arial"/>
          <w:spacing w:val="53"/>
          <w:sz w:val="24"/>
          <w:szCs w:val="24"/>
        </w:rPr>
        <w:t xml:space="preserve"> </w:t>
      </w:r>
      <w:r w:rsidRPr="0057750B">
        <w:rPr>
          <w:rFonts w:ascii="Arial" w:hAnsi="Arial" w:cs="Arial"/>
          <w:sz w:val="24"/>
          <w:szCs w:val="24"/>
        </w:rPr>
        <w:t>png,</w:t>
      </w:r>
      <w:r w:rsidRPr="0057750B">
        <w:rPr>
          <w:rFonts w:ascii="Arial" w:hAnsi="Arial" w:cs="Arial"/>
          <w:spacing w:val="54"/>
          <w:sz w:val="24"/>
          <w:szCs w:val="24"/>
        </w:rPr>
        <w:t xml:space="preserve"> </w:t>
      </w:r>
      <w:r w:rsidRPr="0057750B">
        <w:rPr>
          <w:rFonts w:ascii="Arial" w:hAnsi="Arial" w:cs="Arial"/>
          <w:sz w:val="24"/>
          <w:szCs w:val="24"/>
        </w:rPr>
        <w:t>bmp,</w:t>
      </w:r>
      <w:r w:rsidRPr="0057750B">
        <w:rPr>
          <w:rFonts w:ascii="Arial" w:hAnsi="Arial" w:cs="Arial"/>
          <w:spacing w:val="53"/>
          <w:sz w:val="24"/>
          <w:szCs w:val="24"/>
        </w:rPr>
        <w:t xml:space="preserve"> </w:t>
      </w:r>
      <w:r w:rsidRPr="0057750B">
        <w:rPr>
          <w:rFonts w:ascii="Arial" w:hAnsi="Arial" w:cs="Arial"/>
          <w:sz w:val="24"/>
          <w:szCs w:val="24"/>
        </w:rPr>
        <w:t>tiff</w:t>
      </w:r>
      <w:r w:rsidRPr="0057750B">
        <w:rPr>
          <w:rFonts w:ascii="Arial" w:hAnsi="Arial" w:cs="Arial"/>
          <w:spacing w:val="5"/>
          <w:sz w:val="24"/>
          <w:szCs w:val="24"/>
        </w:rPr>
        <w:t xml:space="preserve"> </w:t>
      </w:r>
      <w:r w:rsidRPr="0057750B">
        <w:rPr>
          <w:rFonts w:ascii="Arial" w:hAnsi="Arial" w:cs="Arial"/>
          <w:sz w:val="24"/>
          <w:szCs w:val="24"/>
        </w:rPr>
        <w:t>–</w:t>
      </w:r>
      <w:r w:rsidRPr="0057750B">
        <w:rPr>
          <w:rFonts w:ascii="Arial" w:hAnsi="Arial" w:cs="Arial"/>
          <w:spacing w:val="-3"/>
          <w:sz w:val="24"/>
          <w:szCs w:val="24"/>
        </w:rPr>
        <w:t xml:space="preserve"> </w:t>
      </w:r>
      <w:r w:rsidRPr="0057750B">
        <w:rPr>
          <w:rFonts w:ascii="Arial" w:hAnsi="Arial" w:cs="Arial"/>
          <w:sz w:val="24"/>
          <w:szCs w:val="24"/>
        </w:rPr>
        <w:t>для</w:t>
      </w:r>
      <w:r w:rsidRPr="0057750B">
        <w:rPr>
          <w:rFonts w:ascii="Arial" w:hAnsi="Arial" w:cs="Arial"/>
          <w:spacing w:val="55"/>
          <w:sz w:val="24"/>
          <w:szCs w:val="24"/>
        </w:rPr>
        <w:t xml:space="preserve"> </w:t>
      </w:r>
      <w:r w:rsidRPr="0057750B">
        <w:rPr>
          <w:rFonts w:ascii="Arial" w:hAnsi="Arial" w:cs="Arial"/>
          <w:sz w:val="24"/>
          <w:szCs w:val="24"/>
        </w:rPr>
        <w:t>документов</w:t>
      </w:r>
      <w:r w:rsidRPr="0057750B">
        <w:rPr>
          <w:rFonts w:ascii="Arial" w:hAnsi="Arial" w:cs="Arial"/>
          <w:spacing w:val="55"/>
          <w:sz w:val="24"/>
          <w:szCs w:val="24"/>
        </w:rPr>
        <w:t xml:space="preserve"> </w:t>
      </w:r>
      <w:r w:rsidRPr="0057750B">
        <w:rPr>
          <w:rFonts w:ascii="Arial" w:hAnsi="Arial" w:cs="Arial"/>
          <w:sz w:val="24"/>
          <w:szCs w:val="24"/>
        </w:rPr>
        <w:t>с</w:t>
      </w:r>
      <w:r w:rsidRPr="0057750B">
        <w:rPr>
          <w:rFonts w:ascii="Arial" w:hAnsi="Arial" w:cs="Arial"/>
          <w:spacing w:val="56"/>
          <w:sz w:val="24"/>
          <w:szCs w:val="24"/>
        </w:rPr>
        <w:t xml:space="preserve"> </w:t>
      </w:r>
      <w:r w:rsidRPr="0057750B">
        <w:rPr>
          <w:rFonts w:ascii="Arial" w:hAnsi="Arial" w:cs="Arial"/>
          <w:sz w:val="24"/>
          <w:szCs w:val="24"/>
        </w:rPr>
        <w:t>текстовым</w:t>
      </w:r>
      <w:r w:rsidRPr="0057750B">
        <w:rPr>
          <w:rFonts w:ascii="Arial" w:hAnsi="Arial" w:cs="Arial"/>
          <w:spacing w:val="55"/>
          <w:sz w:val="24"/>
          <w:szCs w:val="24"/>
        </w:rPr>
        <w:t xml:space="preserve"> </w:t>
      </w:r>
      <w:r w:rsidRPr="0057750B">
        <w:rPr>
          <w:rFonts w:ascii="Arial" w:hAnsi="Arial" w:cs="Arial"/>
          <w:sz w:val="24"/>
          <w:szCs w:val="24"/>
        </w:rPr>
        <w:t>содержанием,</w:t>
      </w:r>
      <w:r w:rsidRPr="0057750B">
        <w:rPr>
          <w:rFonts w:ascii="Arial" w:hAnsi="Arial" w:cs="Arial"/>
          <w:spacing w:val="-67"/>
          <w:sz w:val="24"/>
          <w:szCs w:val="24"/>
        </w:rPr>
        <w:t xml:space="preserve"> </w:t>
      </w:r>
      <w:r w:rsidRPr="0057750B">
        <w:rPr>
          <w:rFonts w:ascii="Arial" w:hAnsi="Arial" w:cs="Arial"/>
          <w:sz w:val="24"/>
          <w:szCs w:val="24"/>
        </w:rPr>
        <w:t>в    том    числе    включающих    формулы    и    (или)    графические    изображения,</w:t>
      </w:r>
      <w:r w:rsidRPr="0057750B">
        <w:rPr>
          <w:rFonts w:ascii="Arial" w:hAnsi="Arial" w:cs="Arial"/>
          <w:spacing w:val="-67"/>
          <w:sz w:val="24"/>
          <w:szCs w:val="24"/>
        </w:rPr>
        <w:t xml:space="preserve"> </w:t>
      </w:r>
      <w:r w:rsidRPr="0057750B">
        <w:rPr>
          <w:rFonts w:ascii="Arial" w:hAnsi="Arial" w:cs="Arial"/>
          <w:sz w:val="24"/>
          <w:szCs w:val="24"/>
        </w:rPr>
        <w:t>а</w:t>
      </w:r>
      <w:r w:rsidRPr="0057750B">
        <w:rPr>
          <w:rFonts w:ascii="Arial" w:hAnsi="Arial" w:cs="Arial"/>
          <w:spacing w:val="-1"/>
          <w:sz w:val="24"/>
          <w:szCs w:val="24"/>
        </w:rPr>
        <w:t xml:space="preserve"> </w:t>
      </w:r>
      <w:r w:rsidRPr="0057750B">
        <w:rPr>
          <w:rFonts w:ascii="Arial" w:hAnsi="Arial" w:cs="Arial"/>
          <w:sz w:val="24"/>
          <w:szCs w:val="24"/>
        </w:rPr>
        <w:t>также</w:t>
      </w:r>
      <w:r w:rsidRPr="0057750B">
        <w:rPr>
          <w:rFonts w:ascii="Arial" w:hAnsi="Arial" w:cs="Arial"/>
          <w:spacing w:val="-3"/>
          <w:sz w:val="24"/>
          <w:szCs w:val="24"/>
        </w:rPr>
        <w:t xml:space="preserve"> </w:t>
      </w:r>
      <w:r w:rsidRPr="0057750B">
        <w:rPr>
          <w:rFonts w:ascii="Arial" w:hAnsi="Arial" w:cs="Arial"/>
          <w:sz w:val="24"/>
          <w:szCs w:val="24"/>
        </w:rPr>
        <w:t>документов</w:t>
      </w:r>
      <w:r w:rsidRPr="0057750B">
        <w:rPr>
          <w:rFonts w:ascii="Arial" w:hAnsi="Arial" w:cs="Arial"/>
          <w:spacing w:val="-4"/>
          <w:sz w:val="24"/>
          <w:szCs w:val="24"/>
        </w:rPr>
        <w:t xml:space="preserve"> </w:t>
      </w:r>
      <w:r w:rsidRPr="0057750B">
        <w:rPr>
          <w:rFonts w:ascii="Arial" w:hAnsi="Arial" w:cs="Arial"/>
          <w:sz w:val="24"/>
          <w:szCs w:val="24"/>
        </w:rPr>
        <w:t>с графическим содержанием;</w:t>
      </w:r>
    </w:p>
    <w:p w:rsidR="00AC1ADC" w:rsidRPr="0057750B" w:rsidRDefault="00AC1ADC" w:rsidP="00AC1ADC">
      <w:pPr>
        <w:pStyle w:val="a8"/>
        <w:jc w:val="both"/>
        <w:rPr>
          <w:rFonts w:ascii="Arial" w:hAnsi="Arial" w:cs="Arial"/>
          <w:sz w:val="24"/>
          <w:szCs w:val="24"/>
        </w:rPr>
      </w:pPr>
      <w:r>
        <w:rPr>
          <w:rFonts w:ascii="Arial" w:hAnsi="Arial" w:cs="Arial"/>
          <w:sz w:val="24"/>
          <w:szCs w:val="24"/>
        </w:rPr>
        <w:tab/>
        <w:t xml:space="preserve">4) </w:t>
      </w:r>
      <w:r w:rsidRPr="0057750B">
        <w:rPr>
          <w:rFonts w:ascii="Arial" w:hAnsi="Arial" w:cs="Arial"/>
          <w:sz w:val="24"/>
          <w:szCs w:val="24"/>
        </w:rPr>
        <w:t>zip,</w:t>
      </w:r>
      <w:r w:rsidRPr="0057750B">
        <w:rPr>
          <w:rFonts w:ascii="Arial" w:hAnsi="Arial" w:cs="Arial"/>
          <w:spacing w:val="-4"/>
          <w:sz w:val="24"/>
          <w:szCs w:val="24"/>
        </w:rPr>
        <w:t xml:space="preserve"> </w:t>
      </w:r>
      <w:r w:rsidRPr="0057750B">
        <w:rPr>
          <w:rFonts w:ascii="Arial" w:hAnsi="Arial" w:cs="Arial"/>
          <w:sz w:val="24"/>
          <w:szCs w:val="24"/>
        </w:rPr>
        <w:t>rar</w:t>
      </w:r>
      <w:r w:rsidRPr="0057750B">
        <w:rPr>
          <w:rFonts w:ascii="Arial" w:hAnsi="Arial" w:cs="Arial"/>
          <w:spacing w:val="-4"/>
          <w:sz w:val="24"/>
          <w:szCs w:val="24"/>
        </w:rPr>
        <w:t xml:space="preserve"> </w:t>
      </w:r>
      <w:r w:rsidRPr="0057750B">
        <w:rPr>
          <w:rFonts w:ascii="Arial" w:hAnsi="Arial" w:cs="Arial"/>
          <w:sz w:val="24"/>
          <w:szCs w:val="24"/>
        </w:rPr>
        <w:t>–</w:t>
      </w:r>
      <w:r w:rsidRPr="0057750B">
        <w:rPr>
          <w:rFonts w:ascii="Arial" w:hAnsi="Arial" w:cs="Arial"/>
          <w:spacing w:val="-1"/>
          <w:sz w:val="24"/>
          <w:szCs w:val="24"/>
        </w:rPr>
        <w:t xml:space="preserve"> </w:t>
      </w:r>
      <w:r w:rsidRPr="0057750B">
        <w:rPr>
          <w:rFonts w:ascii="Arial" w:hAnsi="Arial" w:cs="Arial"/>
          <w:sz w:val="24"/>
          <w:szCs w:val="24"/>
        </w:rPr>
        <w:t>для</w:t>
      </w:r>
      <w:r w:rsidRPr="0057750B">
        <w:rPr>
          <w:rFonts w:ascii="Arial" w:hAnsi="Arial" w:cs="Arial"/>
          <w:spacing w:val="-1"/>
          <w:sz w:val="24"/>
          <w:szCs w:val="24"/>
        </w:rPr>
        <w:t xml:space="preserve"> </w:t>
      </w:r>
      <w:r w:rsidRPr="0057750B">
        <w:rPr>
          <w:rFonts w:ascii="Arial" w:hAnsi="Arial" w:cs="Arial"/>
          <w:sz w:val="24"/>
          <w:szCs w:val="24"/>
        </w:rPr>
        <w:t>сжатых</w:t>
      </w:r>
      <w:r w:rsidRPr="0057750B">
        <w:rPr>
          <w:rFonts w:ascii="Arial" w:hAnsi="Arial" w:cs="Arial"/>
          <w:spacing w:val="-4"/>
          <w:sz w:val="24"/>
          <w:szCs w:val="24"/>
        </w:rPr>
        <w:t xml:space="preserve"> </w:t>
      </w:r>
      <w:r w:rsidRPr="0057750B">
        <w:rPr>
          <w:rFonts w:ascii="Arial" w:hAnsi="Arial" w:cs="Arial"/>
          <w:sz w:val="24"/>
          <w:szCs w:val="24"/>
        </w:rPr>
        <w:t>документов</w:t>
      </w:r>
      <w:r w:rsidRPr="0057750B">
        <w:rPr>
          <w:rFonts w:ascii="Arial" w:hAnsi="Arial" w:cs="Arial"/>
          <w:spacing w:val="-3"/>
          <w:sz w:val="24"/>
          <w:szCs w:val="24"/>
        </w:rPr>
        <w:t xml:space="preserve"> </w:t>
      </w:r>
      <w:r w:rsidRPr="0057750B">
        <w:rPr>
          <w:rFonts w:ascii="Arial" w:hAnsi="Arial" w:cs="Arial"/>
          <w:sz w:val="24"/>
          <w:szCs w:val="24"/>
        </w:rPr>
        <w:t>в</w:t>
      </w:r>
      <w:r w:rsidRPr="0057750B">
        <w:rPr>
          <w:rFonts w:ascii="Arial" w:hAnsi="Arial" w:cs="Arial"/>
          <w:spacing w:val="-3"/>
          <w:sz w:val="24"/>
          <w:szCs w:val="24"/>
        </w:rPr>
        <w:t xml:space="preserve"> </w:t>
      </w:r>
      <w:r w:rsidRPr="0057750B">
        <w:rPr>
          <w:rFonts w:ascii="Arial" w:hAnsi="Arial" w:cs="Arial"/>
          <w:sz w:val="24"/>
          <w:szCs w:val="24"/>
        </w:rPr>
        <w:t>один</w:t>
      </w:r>
      <w:r w:rsidRPr="0057750B">
        <w:rPr>
          <w:rFonts w:ascii="Arial" w:hAnsi="Arial" w:cs="Arial"/>
          <w:spacing w:val="-1"/>
          <w:sz w:val="24"/>
          <w:szCs w:val="24"/>
        </w:rPr>
        <w:t xml:space="preserve"> </w:t>
      </w:r>
      <w:r w:rsidRPr="0057750B">
        <w:rPr>
          <w:rFonts w:ascii="Arial" w:hAnsi="Arial" w:cs="Arial"/>
          <w:sz w:val="24"/>
          <w:szCs w:val="24"/>
        </w:rPr>
        <w:t>файл;</w:t>
      </w:r>
    </w:p>
    <w:p w:rsidR="00AC1ADC" w:rsidRPr="0057750B" w:rsidRDefault="00AC1ADC" w:rsidP="00AC1ADC">
      <w:pPr>
        <w:pStyle w:val="a8"/>
        <w:jc w:val="both"/>
        <w:rPr>
          <w:rFonts w:ascii="Arial" w:hAnsi="Arial" w:cs="Arial"/>
          <w:sz w:val="24"/>
          <w:szCs w:val="24"/>
        </w:rPr>
      </w:pPr>
      <w:r>
        <w:rPr>
          <w:rFonts w:ascii="Arial" w:hAnsi="Arial" w:cs="Arial"/>
          <w:sz w:val="24"/>
          <w:szCs w:val="24"/>
        </w:rPr>
        <w:tab/>
        <w:t xml:space="preserve">5) </w:t>
      </w:r>
      <w:r w:rsidRPr="0057750B">
        <w:rPr>
          <w:rFonts w:ascii="Arial" w:hAnsi="Arial" w:cs="Arial"/>
          <w:sz w:val="24"/>
          <w:szCs w:val="24"/>
        </w:rPr>
        <w:t>sig</w:t>
      </w:r>
      <w:r w:rsidRPr="0057750B">
        <w:rPr>
          <w:rFonts w:ascii="Arial" w:hAnsi="Arial" w:cs="Arial"/>
          <w:spacing w:val="-5"/>
          <w:sz w:val="24"/>
          <w:szCs w:val="24"/>
        </w:rPr>
        <w:t xml:space="preserve"> </w:t>
      </w:r>
      <w:r w:rsidRPr="0057750B">
        <w:rPr>
          <w:rFonts w:ascii="Arial" w:hAnsi="Arial" w:cs="Arial"/>
          <w:sz w:val="24"/>
          <w:szCs w:val="24"/>
        </w:rPr>
        <w:t>–</w:t>
      </w:r>
      <w:r w:rsidRPr="0057750B">
        <w:rPr>
          <w:rFonts w:ascii="Arial" w:hAnsi="Arial" w:cs="Arial"/>
          <w:spacing w:val="-2"/>
          <w:sz w:val="24"/>
          <w:szCs w:val="24"/>
        </w:rPr>
        <w:t xml:space="preserve"> </w:t>
      </w:r>
      <w:r w:rsidRPr="0057750B">
        <w:rPr>
          <w:rFonts w:ascii="Arial" w:hAnsi="Arial" w:cs="Arial"/>
          <w:sz w:val="24"/>
          <w:szCs w:val="24"/>
        </w:rPr>
        <w:t>для</w:t>
      </w:r>
      <w:r w:rsidRPr="0057750B">
        <w:rPr>
          <w:rFonts w:ascii="Arial" w:hAnsi="Arial" w:cs="Arial"/>
          <w:spacing w:val="-2"/>
          <w:sz w:val="24"/>
          <w:szCs w:val="24"/>
        </w:rPr>
        <w:t xml:space="preserve"> </w:t>
      </w:r>
      <w:r w:rsidRPr="0057750B">
        <w:rPr>
          <w:rFonts w:ascii="Arial" w:hAnsi="Arial" w:cs="Arial"/>
          <w:sz w:val="24"/>
          <w:szCs w:val="24"/>
        </w:rPr>
        <w:t>открепленной</w:t>
      </w:r>
      <w:r w:rsidRPr="0057750B">
        <w:rPr>
          <w:rFonts w:ascii="Arial" w:hAnsi="Arial" w:cs="Arial"/>
          <w:spacing w:val="-2"/>
          <w:sz w:val="24"/>
          <w:szCs w:val="24"/>
        </w:rPr>
        <w:t xml:space="preserve"> </w:t>
      </w:r>
      <w:r w:rsidRPr="0057750B">
        <w:rPr>
          <w:rFonts w:ascii="Arial" w:hAnsi="Arial" w:cs="Arial"/>
          <w:sz w:val="24"/>
          <w:szCs w:val="24"/>
        </w:rPr>
        <w:t>УКЭП.</w:t>
      </w:r>
    </w:p>
    <w:p w:rsidR="00AC1ADC" w:rsidRPr="0057750B" w:rsidRDefault="00AC1ADC" w:rsidP="00AC1ADC">
      <w:pPr>
        <w:pStyle w:val="a8"/>
        <w:jc w:val="both"/>
        <w:rPr>
          <w:rFonts w:ascii="Arial" w:hAnsi="Arial" w:cs="Arial"/>
          <w:sz w:val="24"/>
          <w:szCs w:val="24"/>
        </w:rPr>
      </w:pPr>
      <w:r>
        <w:rPr>
          <w:rFonts w:ascii="Arial" w:hAnsi="Arial" w:cs="Arial"/>
          <w:sz w:val="24"/>
          <w:szCs w:val="24"/>
        </w:rPr>
        <w:tab/>
      </w:r>
      <w:proofErr w:type="gramStart"/>
      <w:r w:rsidRPr="0057750B">
        <w:rPr>
          <w:rFonts w:ascii="Arial" w:hAnsi="Arial" w:cs="Arial"/>
          <w:sz w:val="24"/>
          <w:szCs w:val="24"/>
        </w:rPr>
        <w:t>В</w:t>
      </w:r>
      <w:r w:rsidRPr="0057750B">
        <w:rPr>
          <w:rFonts w:ascii="Arial" w:hAnsi="Arial" w:cs="Arial"/>
          <w:spacing w:val="1"/>
          <w:sz w:val="24"/>
          <w:szCs w:val="24"/>
        </w:rPr>
        <w:t xml:space="preserve"> </w:t>
      </w:r>
      <w:r w:rsidRPr="0057750B">
        <w:rPr>
          <w:rFonts w:ascii="Arial" w:hAnsi="Arial" w:cs="Arial"/>
          <w:sz w:val="24"/>
          <w:szCs w:val="24"/>
        </w:rPr>
        <w:t>случае</w:t>
      </w:r>
      <w:r w:rsidRPr="0057750B">
        <w:rPr>
          <w:rFonts w:ascii="Arial" w:hAnsi="Arial" w:cs="Arial"/>
          <w:spacing w:val="70"/>
          <w:sz w:val="24"/>
          <w:szCs w:val="24"/>
        </w:rPr>
        <w:t xml:space="preserve"> </w:t>
      </w:r>
      <w:r w:rsidRPr="0057750B">
        <w:rPr>
          <w:rFonts w:ascii="Arial" w:hAnsi="Arial" w:cs="Arial"/>
          <w:sz w:val="24"/>
          <w:szCs w:val="24"/>
        </w:rPr>
        <w:t>если</w:t>
      </w:r>
      <w:r w:rsidRPr="0057750B">
        <w:rPr>
          <w:rFonts w:ascii="Arial" w:hAnsi="Arial" w:cs="Arial"/>
          <w:spacing w:val="70"/>
          <w:sz w:val="24"/>
          <w:szCs w:val="24"/>
        </w:rPr>
        <w:t xml:space="preserve"> </w:t>
      </w:r>
      <w:r w:rsidRPr="0057750B">
        <w:rPr>
          <w:rFonts w:ascii="Arial" w:hAnsi="Arial" w:cs="Arial"/>
          <w:sz w:val="24"/>
          <w:szCs w:val="24"/>
        </w:rPr>
        <w:t>оригиналы</w:t>
      </w:r>
      <w:r w:rsidRPr="0057750B">
        <w:rPr>
          <w:rFonts w:ascii="Arial" w:hAnsi="Arial" w:cs="Arial"/>
          <w:spacing w:val="70"/>
          <w:sz w:val="24"/>
          <w:szCs w:val="24"/>
        </w:rPr>
        <w:t xml:space="preserve"> </w:t>
      </w:r>
      <w:r w:rsidRPr="0057750B">
        <w:rPr>
          <w:rFonts w:ascii="Arial" w:hAnsi="Arial" w:cs="Arial"/>
          <w:sz w:val="24"/>
          <w:szCs w:val="24"/>
        </w:rPr>
        <w:t>документов,</w:t>
      </w:r>
      <w:r w:rsidRPr="0057750B">
        <w:rPr>
          <w:rFonts w:ascii="Arial" w:hAnsi="Arial" w:cs="Arial"/>
          <w:spacing w:val="70"/>
          <w:sz w:val="24"/>
          <w:szCs w:val="24"/>
        </w:rPr>
        <w:t xml:space="preserve"> </w:t>
      </w:r>
      <w:r w:rsidRPr="0057750B">
        <w:rPr>
          <w:rFonts w:ascii="Arial" w:hAnsi="Arial" w:cs="Arial"/>
          <w:sz w:val="24"/>
          <w:szCs w:val="24"/>
        </w:rPr>
        <w:t>прилагаемых</w:t>
      </w:r>
      <w:r w:rsidRPr="0057750B">
        <w:rPr>
          <w:rFonts w:ascii="Arial" w:hAnsi="Arial" w:cs="Arial"/>
          <w:spacing w:val="70"/>
          <w:sz w:val="24"/>
          <w:szCs w:val="24"/>
        </w:rPr>
        <w:t xml:space="preserve"> </w:t>
      </w:r>
      <w:r w:rsidRPr="0057750B">
        <w:rPr>
          <w:rFonts w:ascii="Arial" w:hAnsi="Arial" w:cs="Arial"/>
          <w:sz w:val="24"/>
          <w:szCs w:val="24"/>
        </w:rPr>
        <w:t>к</w:t>
      </w:r>
      <w:r w:rsidRPr="0057750B">
        <w:rPr>
          <w:rFonts w:ascii="Arial" w:hAnsi="Arial" w:cs="Arial"/>
          <w:spacing w:val="70"/>
          <w:sz w:val="24"/>
          <w:szCs w:val="24"/>
        </w:rPr>
        <w:t xml:space="preserve"> </w:t>
      </w:r>
      <w:r w:rsidRPr="0057750B">
        <w:rPr>
          <w:rFonts w:ascii="Arial" w:hAnsi="Arial" w:cs="Arial"/>
          <w:sz w:val="24"/>
          <w:szCs w:val="24"/>
        </w:rPr>
        <w:t>Заявлению,</w:t>
      </w:r>
      <w:r w:rsidRPr="0057750B">
        <w:rPr>
          <w:rFonts w:ascii="Arial" w:hAnsi="Arial" w:cs="Arial"/>
          <w:spacing w:val="70"/>
          <w:sz w:val="24"/>
          <w:szCs w:val="24"/>
        </w:rPr>
        <w:t xml:space="preserve"> </w:t>
      </w:r>
      <w:r w:rsidRPr="0057750B">
        <w:rPr>
          <w:rFonts w:ascii="Arial" w:hAnsi="Arial" w:cs="Arial"/>
          <w:sz w:val="24"/>
          <w:szCs w:val="24"/>
        </w:rPr>
        <w:t>выданы</w:t>
      </w:r>
      <w:r w:rsidRPr="0057750B">
        <w:rPr>
          <w:rFonts w:ascii="Arial" w:hAnsi="Arial" w:cs="Arial"/>
          <w:spacing w:val="-67"/>
          <w:sz w:val="24"/>
          <w:szCs w:val="24"/>
        </w:rPr>
        <w:t xml:space="preserve"> </w:t>
      </w:r>
      <w:r w:rsidRPr="0057750B">
        <w:rPr>
          <w:rFonts w:ascii="Arial" w:hAnsi="Arial" w:cs="Arial"/>
          <w:spacing w:val="-1"/>
          <w:sz w:val="24"/>
          <w:szCs w:val="24"/>
        </w:rPr>
        <w:t>и</w:t>
      </w:r>
      <w:r w:rsidRPr="0057750B">
        <w:rPr>
          <w:rFonts w:ascii="Arial" w:hAnsi="Arial" w:cs="Arial"/>
          <w:spacing w:val="-15"/>
          <w:sz w:val="24"/>
          <w:szCs w:val="24"/>
        </w:rPr>
        <w:t xml:space="preserve"> </w:t>
      </w:r>
      <w:r w:rsidRPr="0057750B">
        <w:rPr>
          <w:rFonts w:ascii="Arial" w:hAnsi="Arial" w:cs="Arial"/>
          <w:spacing w:val="-1"/>
          <w:sz w:val="24"/>
          <w:szCs w:val="24"/>
        </w:rPr>
        <w:t>подписаны</w:t>
      </w:r>
      <w:r w:rsidRPr="0057750B">
        <w:rPr>
          <w:rFonts w:ascii="Arial" w:hAnsi="Arial" w:cs="Arial"/>
          <w:spacing w:val="-16"/>
          <w:sz w:val="24"/>
          <w:szCs w:val="24"/>
        </w:rPr>
        <w:t xml:space="preserve"> </w:t>
      </w:r>
      <w:r w:rsidRPr="0057750B">
        <w:rPr>
          <w:rFonts w:ascii="Arial" w:hAnsi="Arial" w:cs="Arial"/>
          <w:spacing w:val="-1"/>
          <w:sz w:val="24"/>
          <w:szCs w:val="24"/>
        </w:rPr>
        <w:t>органом</w:t>
      </w:r>
      <w:r w:rsidRPr="0057750B">
        <w:rPr>
          <w:rFonts w:ascii="Arial" w:hAnsi="Arial" w:cs="Arial"/>
          <w:spacing w:val="-14"/>
          <w:sz w:val="24"/>
          <w:szCs w:val="24"/>
        </w:rPr>
        <w:t xml:space="preserve"> </w:t>
      </w:r>
      <w:r w:rsidRPr="0057750B">
        <w:rPr>
          <w:rFonts w:ascii="Arial" w:hAnsi="Arial" w:cs="Arial"/>
          <w:spacing w:val="-1"/>
          <w:sz w:val="24"/>
          <w:szCs w:val="24"/>
        </w:rPr>
        <w:t>государственной</w:t>
      </w:r>
      <w:r w:rsidRPr="0057750B">
        <w:rPr>
          <w:rFonts w:ascii="Arial" w:hAnsi="Arial" w:cs="Arial"/>
          <w:spacing w:val="-15"/>
          <w:sz w:val="24"/>
          <w:szCs w:val="24"/>
        </w:rPr>
        <w:t xml:space="preserve"> </w:t>
      </w:r>
      <w:r w:rsidRPr="0057750B">
        <w:rPr>
          <w:rFonts w:ascii="Arial" w:hAnsi="Arial" w:cs="Arial"/>
          <w:sz w:val="24"/>
          <w:szCs w:val="24"/>
        </w:rPr>
        <w:t>власти</w:t>
      </w:r>
      <w:r w:rsidRPr="0057750B">
        <w:rPr>
          <w:rFonts w:ascii="Arial" w:hAnsi="Arial" w:cs="Arial"/>
          <w:spacing w:val="-17"/>
          <w:sz w:val="24"/>
          <w:szCs w:val="24"/>
        </w:rPr>
        <w:t xml:space="preserve"> </w:t>
      </w:r>
      <w:r w:rsidRPr="0057750B">
        <w:rPr>
          <w:rFonts w:ascii="Arial" w:hAnsi="Arial" w:cs="Arial"/>
          <w:sz w:val="24"/>
          <w:szCs w:val="24"/>
        </w:rPr>
        <w:t>или</w:t>
      </w:r>
      <w:r w:rsidRPr="0057750B">
        <w:rPr>
          <w:rFonts w:ascii="Arial" w:hAnsi="Arial" w:cs="Arial"/>
          <w:spacing w:val="-17"/>
          <w:sz w:val="24"/>
          <w:szCs w:val="24"/>
        </w:rPr>
        <w:t xml:space="preserve"> </w:t>
      </w:r>
      <w:r w:rsidRPr="0057750B">
        <w:rPr>
          <w:rFonts w:ascii="Arial" w:hAnsi="Arial" w:cs="Arial"/>
          <w:sz w:val="24"/>
          <w:szCs w:val="24"/>
        </w:rPr>
        <w:t>органом</w:t>
      </w:r>
      <w:r w:rsidRPr="0057750B">
        <w:rPr>
          <w:rFonts w:ascii="Arial" w:hAnsi="Arial" w:cs="Arial"/>
          <w:spacing w:val="-17"/>
          <w:sz w:val="24"/>
          <w:szCs w:val="24"/>
        </w:rPr>
        <w:t xml:space="preserve"> </w:t>
      </w:r>
      <w:r w:rsidRPr="0057750B">
        <w:rPr>
          <w:rFonts w:ascii="Arial" w:hAnsi="Arial" w:cs="Arial"/>
          <w:sz w:val="24"/>
          <w:szCs w:val="24"/>
        </w:rPr>
        <w:t>местного</w:t>
      </w:r>
      <w:r w:rsidRPr="0057750B">
        <w:rPr>
          <w:rFonts w:ascii="Arial" w:hAnsi="Arial" w:cs="Arial"/>
          <w:spacing w:val="-13"/>
          <w:sz w:val="24"/>
          <w:szCs w:val="24"/>
        </w:rPr>
        <w:t xml:space="preserve"> </w:t>
      </w:r>
      <w:r w:rsidRPr="0057750B">
        <w:rPr>
          <w:rFonts w:ascii="Arial" w:hAnsi="Arial" w:cs="Arial"/>
          <w:sz w:val="24"/>
          <w:szCs w:val="24"/>
        </w:rPr>
        <w:t>самоуправления</w:t>
      </w:r>
      <w:r w:rsidRPr="0057750B">
        <w:rPr>
          <w:rFonts w:ascii="Arial" w:hAnsi="Arial" w:cs="Arial"/>
          <w:spacing w:val="-68"/>
          <w:sz w:val="24"/>
          <w:szCs w:val="24"/>
        </w:rPr>
        <w:t xml:space="preserve"> </w:t>
      </w:r>
      <w:r w:rsidRPr="0057750B">
        <w:rPr>
          <w:rFonts w:ascii="Arial" w:hAnsi="Arial" w:cs="Arial"/>
          <w:sz w:val="24"/>
          <w:szCs w:val="24"/>
        </w:rPr>
        <w:t>на</w:t>
      </w:r>
      <w:r w:rsidRPr="0057750B">
        <w:rPr>
          <w:rFonts w:ascii="Arial" w:hAnsi="Arial" w:cs="Arial"/>
          <w:spacing w:val="1"/>
          <w:sz w:val="24"/>
          <w:szCs w:val="24"/>
        </w:rPr>
        <w:t xml:space="preserve"> </w:t>
      </w:r>
      <w:r w:rsidRPr="0057750B">
        <w:rPr>
          <w:rFonts w:ascii="Arial" w:hAnsi="Arial" w:cs="Arial"/>
          <w:sz w:val="24"/>
          <w:szCs w:val="24"/>
        </w:rPr>
        <w:t>бумажном</w:t>
      </w:r>
      <w:r w:rsidRPr="0057750B">
        <w:rPr>
          <w:rFonts w:ascii="Arial" w:hAnsi="Arial" w:cs="Arial"/>
          <w:spacing w:val="1"/>
          <w:sz w:val="24"/>
          <w:szCs w:val="24"/>
        </w:rPr>
        <w:t xml:space="preserve"> </w:t>
      </w:r>
      <w:r w:rsidRPr="0057750B">
        <w:rPr>
          <w:rFonts w:ascii="Arial" w:hAnsi="Arial" w:cs="Arial"/>
          <w:sz w:val="24"/>
          <w:szCs w:val="24"/>
        </w:rPr>
        <w:t>носителе,</w:t>
      </w:r>
      <w:r w:rsidRPr="0057750B">
        <w:rPr>
          <w:rFonts w:ascii="Arial" w:hAnsi="Arial" w:cs="Arial"/>
          <w:spacing w:val="1"/>
          <w:sz w:val="24"/>
          <w:szCs w:val="24"/>
        </w:rPr>
        <w:t xml:space="preserve"> </w:t>
      </w:r>
      <w:r w:rsidRPr="0057750B">
        <w:rPr>
          <w:rFonts w:ascii="Arial" w:hAnsi="Arial" w:cs="Arial"/>
          <w:sz w:val="24"/>
          <w:szCs w:val="24"/>
        </w:rPr>
        <w:t>допускается</w:t>
      </w:r>
      <w:r w:rsidRPr="0057750B">
        <w:rPr>
          <w:rFonts w:ascii="Arial" w:hAnsi="Arial" w:cs="Arial"/>
          <w:spacing w:val="1"/>
          <w:sz w:val="24"/>
          <w:szCs w:val="24"/>
        </w:rPr>
        <w:t xml:space="preserve"> </w:t>
      </w:r>
      <w:r w:rsidRPr="0057750B">
        <w:rPr>
          <w:rFonts w:ascii="Arial" w:hAnsi="Arial" w:cs="Arial"/>
          <w:sz w:val="24"/>
          <w:szCs w:val="24"/>
        </w:rPr>
        <w:t>формирование</w:t>
      </w:r>
      <w:r w:rsidRPr="0057750B">
        <w:rPr>
          <w:rFonts w:ascii="Arial" w:hAnsi="Arial" w:cs="Arial"/>
          <w:spacing w:val="1"/>
          <w:sz w:val="24"/>
          <w:szCs w:val="24"/>
        </w:rPr>
        <w:t xml:space="preserve"> </w:t>
      </w:r>
      <w:r w:rsidRPr="0057750B">
        <w:rPr>
          <w:rFonts w:ascii="Arial" w:hAnsi="Arial" w:cs="Arial"/>
          <w:sz w:val="24"/>
          <w:szCs w:val="24"/>
        </w:rPr>
        <w:t>таких</w:t>
      </w:r>
      <w:r w:rsidRPr="0057750B">
        <w:rPr>
          <w:rFonts w:ascii="Arial" w:hAnsi="Arial" w:cs="Arial"/>
          <w:spacing w:val="1"/>
          <w:sz w:val="24"/>
          <w:szCs w:val="24"/>
        </w:rPr>
        <w:t xml:space="preserve"> </w:t>
      </w:r>
      <w:r w:rsidRPr="0057750B">
        <w:rPr>
          <w:rFonts w:ascii="Arial" w:hAnsi="Arial" w:cs="Arial"/>
          <w:sz w:val="24"/>
          <w:szCs w:val="24"/>
        </w:rPr>
        <w:t>документов,</w:t>
      </w:r>
      <w:r w:rsidRPr="0057750B">
        <w:rPr>
          <w:rFonts w:ascii="Arial" w:hAnsi="Arial" w:cs="Arial"/>
          <w:spacing w:val="-67"/>
          <w:sz w:val="24"/>
          <w:szCs w:val="24"/>
        </w:rPr>
        <w:t xml:space="preserve"> </w:t>
      </w:r>
      <w:r w:rsidRPr="0057750B">
        <w:rPr>
          <w:rFonts w:ascii="Arial" w:hAnsi="Arial" w:cs="Arial"/>
          <w:sz w:val="24"/>
          <w:szCs w:val="24"/>
        </w:rPr>
        <w:t>представляемых   в   электронной   форме,   путем   сканирования   непосредственно</w:t>
      </w:r>
      <w:r w:rsidRPr="0057750B">
        <w:rPr>
          <w:rFonts w:ascii="Arial" w:hAnsi="Arial" w:cs="Arial"/>
          <w:spacing w:val="1"/>
          <w:sz w:val="24"/>
          <w:szCs w:val="24"/>
        </w:rPr>
        <w:t xml:space="preserve"> </w:t>
      </w:r>
      <w:r w:rsidRPr="0057750B">
        <w:rPr>
          <w:rFonts w:ascii="Arial" w:hAnsi="Arial" w:cs="Arial"/>
          <w:sz w:val="24"/>
          <w:szCs w:val="24"/>
        </w:rPr>
        <w:t>с</w:t>
      </w:r>
      <w:r w:rsidRPr="0057750B">
        <w:rPr>
          <w:rFonts w:ascii="Arial" w:hAnsi="Arial" w:cs="Arial"/>
          <w:spacing w:val="1"/>
          <w:sz w:val="24"/>
          <w:szCs w:val="24"/>
        </w:rPr>
        <w:t xml:space="preserve"> </w:t>
      </w:r>
      <w:r w:rsidRPr="0057750B">
        <w:rPr>
          <w:rFonts w:ascii="Arial" w:hAnsi="Arial" w:cs="Arial"/>
          <w:sz w:val="24"/>
          <w:szCs w:val="24"/>
        </w:rPr>
        <w:t>оригинала</w:t>
      </w:r>
      <w:r w:rsidRPr="0057750B">
        <w:rPr>
          <w:rFonts w:ascii="Arial" w:hAnsi="Arial" w:cs="Arial"/>
          <w:spacing w:val="1"/>
          <w:sz w:val="24"/>
          <w:szCs w:val="24"/>
        </w:rPr>
        <w:t xml:space="preserve"> </w:t>
      </w:r>
      <w:r w:rsidRPr="0057750B">
        <w:rPr>
          <w:rFonts w:ascii="Arial" w:hAnsi="Arial" w:cs="Arial"/>
          <w:sz w:val="24"/>
          <w:szCs w:val="24"/>
        </w:rPr>
        <w:t>документа</w:t>
      </w:r>
      <w:r w:rsidRPr="0057750B">
        <w:rPr>
          <w:rFonts w:ascii="Arial" w:hAnsi="Arial" w:cs="Arial"/>
          <w:spacing w:val="1"/>
          <w:sz w:val="24"/>
          <w:szCs w:val="24"/>
        </w:rPr>
        <w:t xml:space="preserve"> </w:t>
      </w:r>
      <w:r w:rsidRPr="0057750B">
        <w:rPr>
          <w:rFonts w:ascii="Arial" w:hAnsi="Arial" w:cs="Arial"/>
          <w:sz w:val="24"/>
          <w:szCs w:val="24"/>
        </w:rPr>
        <w:t>(использование</w:t>
      </w:r>
      <w:r w:rsidRPr="0057750B">
        <w:rPr>
          <w:rFonts w:ascii="Arial" w:hAnsi="Arial" w:cs="Arial"/>
          <w:spacing w:val="1"/>
          <w:sz w:val="24"/>
          <w:szCs w:val="24"/>
        </w:rPr>
        <w:t xml:space="preserve"> </w:t>
      </w:r>
      <w:r w:rsidRPr="0057750B">
        <w:rPr>
          <w:rFonts w:ascii="Arial" w:hAnsi="Arial" w:cs="Arial"/>
          <w:sz w:val="24"/>
          <w:szCs w:val="24"/>
        </w:rPr>
        <w:t>копий</w:t>
      </w:r>
      <w:r w:rsidRPr="0057750B">
        <w:rPr>
          <w:rFonts w:ascii="Arial" w:hAnsi="Arial" w:cs="Arial"/>
          <w:spacing w:val="1"/>
          <w:sz w:val="24"/>
          <w:szCs w:val="24"/>
        </w:rPr>
        <w:t xml:space="preserve"> </w:t>
      </w:r>
      <w:r w:rsidRPr="0057750B">
        <w:rPr>
          <w:rFonts w:ascii="Arial" w:hAnsi="Arial" w:cs="Arial"/>
          <w:sz w:val="24"/>
          <w:szCs w:val="24"/>
        </w:rPr>
        <w:t>не</w:t>
      </w:r>
      <w:r w:rsidRPr="0057750B">
        <w:rPr>
          <w:rFonts w:ascii="Arial" w:hAnsi="Arial" w:cs="Arial"/>
          <w:spacing w:val="1"/>
          <w:sz w:val="24"/>
          <w:szCs w:val="24"/>
        </w:rPr>
        <w:t xml:space="preserve"> </w:t>
      </w:r>
      <w:r w:rsidRPr="0057750B">
        <w:rPr>
          <w:rFonts w:ascii="Arial" w:hAnsi="Arial" w:cs="Arial"/>
          <w:sz w:val="24"/>
          <w:szCs w:val="24"/>
        </w:rPr>
        <w:t>допускается),</w:t>
      </w:r>
      <w:r w:rsidRPr="0057750B">
        <w:rPr>
          <w:rFonts w:ascii="Arial" w:hAnsi="Arial" w:cs="Arial"/>
          <w:spacing w:val="1"/>
          <w:sz w:val="24"/>
          <w:szCs w:val="24"/>
        </w:rPr>
        <w:t xml:space="preserve"> </w:t>
      </w:r>
      <w:r w:rsidRPr="0057750B">
        <w:rPr>
          <w:rFonts w:ascii="Arial" w:hAnsi="Arial" w:cs="Arial"/>
          <w:sz w:val="24"/>
          <w:szCs w:val="24"/>
        </w:rPr>
        <w:t>которое</w:t>
      </w:r>
      <w:r w:rsidRPr="0057750B">
        <w:rPr>
          <w:rFonts w:ascii="Arial" w:hAnsi="Arial" w:cs="Arial"/>
          <w:spacing w:val="1"/>
          <w:sz w:val="24"/>
          <w:szCs w:val="24"/>
        </w:rPr>
        <w:t xml:space="preserve"> </w:t>
      </w:r>
      <w:r w:rsidRPr="0057750B">
        <w:rPr>
          <w:rFonts w:ascii="Arial" w:hAnsi="Arial" w:cs="Arial"/>
          <w:sz w:val="24"/>
          <w:szCs w:val="24"/>
        </w:rPr>
        <w:t>осуществляется с сохранением ориентации оригинала документа в разрешении 300 -</w:t>
      </w:r>
      <w:r w:rsidRPr="0057750B">
        <w:rPr>
          <w:rFonts w:ascii="Arial" w:hAnsi="Arial" w:cs="Arial"/>
          <w:spacing w:val="-67"/>
          <w:sz w:val="24"/>
          <w:szCs w:val="24"/>
        </w:rPr>
        <w:t xml:space="preserve"> </w:t>
      </w:r>
      <w:r w:rsidRPr="0057750B">
        <w:rPr>
          <w:rFonts w:ascii="Arial" w:hAnsi="Arial" w:cs="Arial"/>
          <w:sz w:val="24"/>
          <w:szCs w:val="24"/>
        </w:rPr>
        <w:t>500 dpi (масштаб 1:1) и всех аутентичных признаков подлинности (графической</w:t>
      </w:r>
      <w:proofErr w:type="gramEnd"/>
      <w:r w:rsidRPr="0057750B">
        <w:rPr>
          <w:rFonts w:ascii="Arial" w:hAnsi="Arial" w:cs="Arial"/>
          <w:spacing w:val="1"/>
          <w:sz w:val="24"/>
          <w:szCs w:val="24"/>
        </w:rPr>
        <w:t xml:space="preserve"> </w:t>
      </w:r>
      <w:r w:rsidRPr="0057750B">
        <w:rPr>
          <w:rFonts w:ascii="Arial" w:hAnsi="Arial" w:cs="Arial"/>
          <w:sz w:val="24"/>
          <w:szCs w:val="24"/>
        </w:rPr>
        <w:t>подписи</w:t>
      </w:r>
      <w:r w:rsidRPr="0057750B">
        <w:rPr>
          <w:rFonts w:ascii="Arial" w:hAnsi="Arial" w:cs="Arial"/>
          <w:spacing w:val="1"/>
          <w:sz w:val="24"/>
          <w:szCs w:val="24"/>
        </w:rPr>
        <w:t xml:space="preserve"> </w:t>
      </w:r>
      <w:r w:rsidRPr="0057750B">
        <w:rPr>
          <w:rFonts w:ascii="Arial" w:hAnsi="Arial" w:cs="Arial"/>
          <w:sz w:val="24"/>
          <w:szCs w:val="24"/>
        </w:rPr>
        <w:t>лица,</w:t>
      </w:r>
      <w:r w:rsidRPr="0057750B">
        <w:rPr>
          <w:rFonts w:ascii="Arial" w:hAnsi="Arial" w:cs="Arial"/>
          <w:spacing w:val="1"/>
          <w:sz w:val="24"/>
          <w:szCs w:val="24"/>
        </w:rPr>
        <w:t xml:space="preserve"> </w:t>
      </w:r>
      <w:r w:rsidRPr="0057750B">
        <w:rPr>
          <w:rFonts w:ascii="Arial" w:hAnsi="Arial" w:cs="Arial"/>
          <w:sz w:val="24"/>
          <w:szCs w:val="24"/>
        </w:rPr>
        <w:t>печати,</w:t>
      </w:r>
      <w:r w:rsidRPr="0057750B">
        <w:rPr>
          <w:rFonts w:ascii="Arial" w:hAnsi="Arial" w:cs="Arial"/>
          <w:spacing w:val="1"/>
          <w:sz w:val="24"/>
          <w:szCs w:val="24"/>
        </w:rPr>
        <w:t xml:space="preserve"> </w:t>
      </w:r>
      <w:r w:rsidRPr="0057750B">
        <w:rPr>
          <w:rFonts w:ascii="Arial" w:hAnsi="Arial" w:cs="Arial"/>
          <w:sz w:val="24"/>
          <w:szCs w:val="24"/>
        </w:rPr>
        <w:t>углового</w:t>
      </w:r>
      <w:r w:rsidRPr="0057750B">
        <w:rPr>
          <w:rFonts w:ascii="Arial" w:hAnsi="Arial" w:cs="Arial"/>
          <w:spacing w:val="1"/>
          <w:sz w:val="24"/>
          <w:szCs w:val="24"/>
        </w:rPr>
        <w:t xml:space="preserve"> </w:t>
      </w:r>
      <w:r w:rsidRPr="0057750B">
        <w:rPr>
          <w:rFonts w:ascii="Arial" w:hAnsi="Arial" w:cs="Arial"/>
          <w:sz w:val="24"/>
          <w:szCs w:val="24"/>
        </w:rPr>
        <w:t>штампа</w:t>
      </w:r>
      <w:r w:rsidRPr="0057750B">
        <w:rPr>
          <w:rFonts w:ascii="Arial" w:hAnsi="Arial" w:cs="Arial"/>
          <w:spacing w:val="1"/>
          <w:sz w:val="24"/>
          <w:szCs w:val="24"/>
        </w:rPr>
        <w:t xml:space="preserve"> </w:t>
      </w:r>
      <w:r w:rsidRPr="0057750B">
        <w:rPr>
          <w:rFonts w:ascii="Arial" w:hAnsi="Arial" w:cs="Arial"/>
          <w:sz w:val="24"/>
          <w:szCs w:val="24"/>
        </w:rPr>
        <w:t>бланка),</w:t>
      </w:r>
      <w:r w:rsidRPr="0057750B">
        <w:rPr>
          <w:rFonts w:ascii="Arial" w:hAnsi="Arial" w:cs="Arial"/>
          <w:spacing w:val="1"/>
          <w:sz w:val="24"/>
          <w:szCs w:val="24"/>
        </w:rPr>
        <w:t xml:space="preserve"> </w:t>
      </w:r>
      <w:r w:rsidRPr="0057750B">
        <w:rPr>
          <w:rFonts w:ascii="Arial" w:hAnsi="Arial" w:cs="Arial"/>
          <w:sz w:val="24"/>
          <w:szCs w:val="24"/>
        </w:rPr>
        <w:t>с</w:t>
      </w:r>
      <w:r w:rsidRPr="0057750B">
        <w:rPr>
          <w:rFonts w:ascii="Arial" w:hAnsi="Arial" w:cs="Arial"/>
          <w:spacing w:val="1"/>
          <w:sz w:val="24"/>
          <w:szCs w:val="24"/>
        </w:rPr>
        <w:t xml:space="preserve"> </w:t>
      </w:r>
      <w:r w:rsidRPr="0057750B">
        <w:rPr>
          <w:rFonts w:ascii="Arial" w:hAnsi="Arial" w:cs="Arial"/>
          <w:sz w:val="24"/>
          <w:szCs w:val="24"/>
        </w:rPr>
        <w:t>использованием</w:t>
      </w:r>
      <w:r w:rsidRPr="0057750B">
        <w:rPr>
          <w:rFonts w:ascii="Arial" w:hAnsi="Arial" w:cs="Arial"/>
          <w:spacing w:val="1"/>
          <w:sz w:val="24"/>
          <w:szCs w:val="24"/>
        </w:rPr>
        <w:t xml:space="preserve"> </w:t>
      </w:r>
      <w:r w:rsidRPr="0057750B">
        <w:rPr>
          <w:rFonts w:ascii="Arial" w:hAnsi="Arial" w:cs="Arial"/>
          <w:sz w:val="24"/>
          <w:szCs w:val="24"/>
        </w:rPr>
        <w:t>следующих</w:t>
      </w:r>
      <w:r w:rsidRPr="0057750B">
        <w:rPr>
          <w:rFonts w:ascii="Arial" w:hAnsi="Arial" w:cs="Arial"/>
          <w:spacing w:val="1"/>
          <w:sz w:val="24"/>
          <w:szCs w:val="24"/>
        </w:rPr>
        <w:t xml:space="preserve"> </w:t>
      </w:r>
      <w:r w:rsidRPr="0057750B">
        <w:rPr>
          <w:rFonts w:ascii="Arial" w:hAnsi="Arial" w:cs="Arial"/>
          <w:sz w:val="24"/>
          <w:szCs w:val="24"/>
        </w:rPr>
        <w:t>режимов:</w:t>
      </w:r>
    </w:p>
    <w:p w:rsidR="00AC1ADC" w:rsidRPr="0057750B" w:rsidRDefault="00AC1ADC" w:rsidP="00AC1ADC">
      <w:pPr>
        <w:pStyle w:val="a8"/>
        <w:jc w:val="both"/>
        <w:rPr>
          <w:rFonts w:ascii="Arial" w:hAnsi="Arial" w:cs="Arial"/>
          <w:sz w:val="24"/>
          <w:szCs w:val="24"/>
        </w:rPr>
      </w:pPr>
      <w:r>
        <w:rPr>
          <w:rFonts w:ascii="Arial" w:hAnsi="Arial" w:cs="Arial"/>
          <w:sz w:val="24"/>
          <w:szCs w:val="24"/>
        </w:rPr>
        <w:tab/>
        <w:t xml:space="preserve">1) </w:t>
      </w:r>
      <w:r w:rsidRPr="0057750B">
        <w:rPr>
          <w:rFonts w:ascii="Arial" w:hAnsi="Arial" w:cs="Arial"/>
          <w:sz w:val="24"/>
          <w:szCs w:val="24"/>
        </w:rPr>
        <w:t>«черно-белый» (при отсутствии в документе графических изображений</w:t>
      </w:r>
      <w:r w:rsidRPr="0057750B">
        <w:rPr>
          <w:rFonts w:ascii="Arial" w:hAnsi="Arial" w:cs="Arial"/>
          <w:spacing w:val="-67"/>
          <w:sz w:val="24"/>
          <w:szCs w:val="24"/>
        </w:rPr>
        <w:t xml:space="preserve"> </w:t>
      </w:r>
      <w:proofErr w:type="gramStart"/>
      <w:r w:rsidRPr="0057750B">
        <w:rPr>
          <w:rFonts w:ascii="Arial" w:hAnsi="Arial" w:cs="Arial"/>
          <w:sz w:val="24"/>
          <w:szCs w:val="24"/>
        </w:rPr>
        <w:t>и(</w:t>
      </w:r>
      <w:proofErr w:type="gramEnd"/>
      <w:r w:rsidRPr="0057750B">
        <w:rPr>
          <w:rFonts w:ascii="Arial" w:hAnsi="Arial" w:cs="Arial"/>
          <w:sz w:val="24"/>
          <w:szCs w:val="24"/>
        </w:rPr>
        <w:t>или)</w:t>
      </w:r>
      <w:r w:rsidRPr="0057750B">
        <w:rPr>
          <w:rFonts w:ascii="Arial" w:hAnsi="Arial" w:cs="Arial"/>
          <w:spacing w:val="-1"/>
          <w:sz w:val="24"/>
          <w:szCs w:val="24"/>
        </w:rPr>
        <w:t xml:space="preserve"> </w:t>
      </w:r>
      <w:r w:rsidRPr="0057750B">
        <w:rPr>
          <w:rFonts w:ascii="Arial" w:hAnsi="Arial" w:cs="Arial"/>
          <w:sz w:val="24"/>
          <w:szCs w:val="24"/>
        </w:rPr>
        <w:t>цветного</w:t>
      </w:r>
      <w:r w:rsidRPr="0057750B">
        <w:rPr>
          <w:rFonts w:ascii="Arial" w:hAnsi="Arial" w:cs="Arial"/>
          <w:spacing w:val="1"/>
          <w:sz w:val="24"/>
          <w:szCs w:val="24"/>
        </w:rPr>
        <w:t xml:space="preserve"> </w:t>
      </w:r>
      <w:r w:rsidRPr="0057750B">
        <w:rPr>
          <w:rFonts w:ascii="Arial" w:hAnsi="Arial" w:cs="Arial"/>
          <w:sz w:val="24"/>
          <w:szCs w:val="24"/>
        </w:rPr>
        <w:t>текста);</w:t>
      </w:r>
    </w:p>
    <w:p w:rsidR="00AC1ADC" w:rsidRPr="0057750B" w:rsidRDefault="00AC1ADC" w:rsidP="00AC1ADC">
      <w:pPr>
        <w:pStyle w:val="a8"/>
        <w:jc w:val="both"/>
        <w:rPr>
          <w:rFonts w:ascii="Arial" w:hAnsi="Arial" w:cs="Arial"/>
          <w:sz w:val="24"/>
          <w:szCs w:val="24"/>
        </w:rPr>
      </w:pPr>
      <w:r>
        <w:rPr>
          <w:rFonts w:ascii="Arial" w:hAnsi="Arial" w:cs="Arial"/>
          <w:sz w:val="24"/>
          <w:szCs w:val="24"/>
        </w:rPr>
        <w:tab/>
        <w:t xml:space="preserve">2) </w:t>
      </w:r>
      <w:r w:rsidRPr="0057750B">
        <w:rPr>
          <w:rFonts w:ascii="Arial" w:hAnsi="Arial" w:cs="Arial"/>
          <w:sz w:val="24"/>
          <w:szCs w:val="24"/>
        </w:rPr>
        <w:t>«оттенки</w:t>
      </w:r>
      <w:r w:rsidRPr="0057750B">
        <w:rPr>
          <w:rFonts w:ascii="Arial" w:hAnsi="Arial" w:cs="Arial"/>
          <w:spacing w:val="-3"/>
          <w:sz w:val="24"/>
          <w:szCs w:val="24"/>
        </w:rPr>
        <w:t xml:space="preserve"> </w:t>
      </w:r>
      <w:r w:rsidRPr="0057750B">
        <w:rPr>
          <w:rFonts w:ascii="Arial" w:hAnsi="Arial" w:cs="Arial"/>
          <w:sz w:val="24"/>
          <w:szCs w:val="24"/>
        </w:rPr>
        <w:t>серого»</w:t>
      </w:r>
      <w:r w:rsidRPr="0057750B">
        <w:rPr>
          <w:rFonts w:ascii="Arial" w:hAnsi="Arial" w:cs="Arial"/>
          <w:spacing w:val="-7"/>
          <w:sz w:val="24"/>
          <w:szCs w:val="24"/>
        </w:rPr>
        <w:t xml:space="preserve"> </w:t>
      </w:r>
      <w:r w:rsidRPr="0057750B">
        <w:rPr>
          <w:rFonts w:ascii="Arial" w:hAnsi="Arial" w:cs="Arial"/>
          <w:sz w:val="24"/>
          <w:szCs w:val="24"/>
        </w:rPr>
        <w:t>(при</w:t>
      </w:r>
      <w:r w:rsidRPr="0057750B">
        <w:rPr>
          <w:rFonts w:ascii="Arial" w:hAnsi="Arial" w:cs="Arial"/>
          <w:spacing w:val="-3"/>
          <w:sz w:val="24"/>
          <w:szCs w:val="24"/>
        </w:rPr>
        <w:t xml:space="preserve"> </w:t>
      </w:r>
      <w:r w:rsidRPr="0057750B">
        <w:rPr>
          <w:rFonts w:ascii="Arial" w:hAnsi="Arial" w:cs="Arial"/>
          <w:sz w:val="24"/>
          <w:szCs w:val="24"/>
        </w:rPr>
        <w:t>наличии</w:t>
      </w:r>
      <w:r w:rsidRPr="0057750B">
        <w:rPr>
          <w:rFonts w:ascii="Arial" w:hAnsi="Arial" w:cs="Arial"/>
          <w:spacing w:val="-2"/>
          <w:sz w:val="24"/>
          <w:szCs w:val="24"/>
        </w:rPr>
        <w:t xml:space="preserve"> </w:t>
      </w:r>
      <w:r w:rsidRPr="0057750B">
        <w:rPr>
          <w:rFonts w:ascii="Arial" w:hAnsi="Arial" w:cs="Arial"/>
          <w:sz w:val="24"/>
          <w:szCs w:val="24"/>
        </w:rPr>
        <w:t>в</w:t>
      </w:r>
      <w:r w:rsidRPr="0057750B">
        <w:rPr>
          <w:rFonts w:ascii="Arial" w:hAnsi="Arial" w:cs="Arial"/>
          <w:spacing w:val="-8"/>
          <w:sz w:val="24"/>
          <w:szCs w:val="24"/>
        </w:rPr>
        <w:t xml:space="preserve"> </w:t>
      </w:r>
      <w:r w:rsidRPr="0057750B">
        <w:rPr>
          <w:rFonts w:ascii="Arial" w:hAnsi="Arial" w:cs="Arial"/>
          <w:sz w:val="24"/>
          <w:szCs w:val="24"/>
        </w:rPr>
        <w:t>документе</w:t>
      </w:r>
      <w:r w:rsidRPr="0057750B">
        <w:rPr>
          <w:rFonts w:ascii="Arial" w:hAnsi="Arial" w:cs="Arial"/>
          <w:spacing w:val="-2"/>
          <w:sz w:val="24"/>
          <w:szCs w:val="24"/>
        </w:rPr>
        <w:t xml:space="preserve"> </w:t>
      </w:r>
      <w:r w:rsidRPr="0057750B">
        <w:rPr>
          <w:rFonts w:ascii="Arial" w:hAnsi="Arial" w:cs="Arial"/>
          <w:sz w:val="24"/>
          <w:szCs w:val="24"/>
        </w:rPr>
        <w:t>графических</w:t>
      </w:r>
      <w:r w:rsidRPr="0057750B">
        <w:rPr>
          <w:rFonts w:ascii="Arial" w:hAnsi="Arial" w:cs="Arial"/>
          <w:spacing w:val="-6"/>
          <w:sz w:val="24"/>
          <w:szCs w:val="24"/>
        </w:rPr>
        <w:t xml:space="preserve"> </w:t>
      </w:r>
      <w:r w:rsidRPr="0057750B">
        <w:rPr>
          <w:rFonts w:ascii="Arial" w:hAnsi="Arial" w:cs="Arial"/>
          <w:sz w:val="24"/>
          <w:szCs w:val="24"/>
        </w:rPr>
        <w:t>изображений,</w:t>
      </w:r>
      <w:r w:rsidRPr="0057750B">
        <w:rPr>
          <w:rFonts w:ascii="Arial" w:hAnsi="Arial" w:cs="Arial"/>
          <w:spacing w:val="-67"/>
          <w:sz w:val="24"/>
          <w:szCs w:val="24"/>
        </w:rPr>
        <w:t xml:space="preserve"> </w:t>
      </w:r>
      <w:r w:rsidRPr="0057750B">
        <w:rPr>
          <w:rFonts w:ascii="Arial" w:hAnsi="Arial" w:cs="Arial"/>
          <w:sz w:val="24"/>
          <w:szCs w:val="24"/>
        </w:rPr>
        <w:t>отличных</w:t>
      </w:r>
      <w:r w:rsidRPr="0057750B">
        <w:rPr>
          <w:rFonts w:ascii="Arial" w:hAnsi="Arial" w:cs="Arial"/>
          <w:spacing w:val="-4"/>
          <w:sz w:val="24"/>
          <w:szCs w:val="24"/>
        </w:rPr>
        <w:t xml:space="preserve"> </w:t>
      </w:r>
      <w:r w:rsidRPr="0057750B">
        <w:rPr>
          <w:rFonts w:ascii="Arial" w:hAnsi="Arial" w:cs="Arial"/>
          <w:sz w:val="24"/>
          <w:szCs w:val="24"/>
        </w:rPr>
        <w:t>от</w:t>
      </w:r>
      <w:r w:rsidRPr="0057750B">
        <w:rPr>
          <w:rFonts w:ascii="Arial" w:hAnsi="Arial" w:cs="Arial"/>
          <w:spacing w:val="-1"/>
          <w:sz w:val="24"/>
          <w:szCs w:val="24"/>
        </w:rPr>
        <w:t xml:space="preserve"> </w:t>
      </w:r>
      <w:r w:rsidRPr="0057750B">
        <w:rPr>
          <w:rFonts w:ascii="Arial" w:hAnsi="Arial" w:cs="Arial"/>
          <w:sz w:val="24"/>
          <w:szCs w:val="24"/>
        </w:rPr>
        <w:t>цветного</w:t>
      </w:r>
      <w:r w:rsidRPr="0057750B">
        <w:rPr>
          <w:rFonts w:ascii="Arial" w:hAnsi="Arial" w:cs="Arial"/>
          <w:spacing w:val="1"/>
          <w:sz w:val="24"/>
          <w:szCs w:val="24"/>
        </w:rPr>
        <w:t xml:space="preserve"> </w:t>
      </w:r>
      <w:r w:rsidRPr="0057750B">
        <w:rPr>
          <w:rFonts w:ascii="Arial" w:hAnsi="Arial" w:cs="Arial"/>
          <w:sz w:val="24"/>
          <w:szCs w:val="24"/>
        </w:rPr>
        <w:t>графического</w:t>
      </w:r>
      <w:r w:rsidRPr="0057750B">
        <w:rPr>
          <w:rFonts w:ascii="Arial" w:hAnsi="Arial" w:cs="Arial"/>
          <w:spacing w:val="-4"/>
          <w:sz w:val="24"/>
          <w:szCs w:val="24"/>
        </w:rPr>
        <w:t xml:space="preserve"> </w:t>
      </w:r>
      <w:r w:rsidRPr="0057750B">
        <w:rPr>
          <w:rFonts w:ascii="Arial" w:hAnsi="Arial" w:cs="Arial"/>
          <w:sz w:val="24"/>
          <w:szCs w:val="24"/>
        </w:rPr>
        <w:t>изображения);</w:t>
      </w:r>
    </w:p>
    <w:p w:rsidR="00AC1ADC" w:rsidRPr="0057750B" w:rsidRDefault="00AC1ADC" w:rsidP="00AC1ADC">
      <w:pPr>
        <w:pStyle w:val="a8"/>
        <w:jc w:val="both"/>
        <w:rPr>
          <w:rFonts w:ascii="Arial" w:hAnsi="Arial" w:cs="Arial"/>
          <w:sz w:val="24"/>
          <w:szCs w:val="24"/>
        </w:rPr>
      </w:pPr>
      <w:r>
        <w:rPr>
          <w:rFonts w:ascii="Arial" w:hAnsi="Arial" w:cs="Arial"/>
          <w:sz w:val="24"/>
          <w:szCs w:val="24"/>
        </w:rPr>
        <w:tab/>
        <w:t xml:space="preserve">3) </w:t>
      </w:r>
      <w:r w:rsidRPr="0057750B">
        <w:rPr>
          <w:rFonts w:ascii="Arial" w:hAnsi="Arial" w:cs="Arial"/>
          <w:sz w:val="24"/>
          <w:szCs w:val="24"/>
        </w:rPr>
        <w:t>«цветной»</w:t>
      </w:r>
      <w:r w:rsidRPr="0057750B">
        <w:rPr>
          <w:rFonts w:ascii="Arial" w:hAnsi="Arial" w:cs="Arial"/>
          <w:spacing w:val="-5"/>
          <w:sz w:val="24"/>
          <w:szCs w:val="24"/>
        </w:rPr>
        <w:t xml:space="preserve"> </w:t>
      </w:r>
      <w:r w:rsidRPr="0057750B">
        <w:rPr>
          <w:rFonts w:ascii="Arial" w:hAnsi="Arial" w:cs="Arial"/>
          <w:sz w:val="24"/>
          <w:szCs w:val="24"/>
        </w:rPr>
        <w:t>или</w:t>
      </w:r>
      <w:r w:rsidRPr="0057750B">
        <w:rPr>
          <w:rFonts w:ascii="Arial" w:hAnsi="Arial" w:cs="Arial"/>
          <w:spacing w:val="-3"/>
          <w:sz w:val="24"/>
          <w:szCs w:val="24"/>
        </w:rPr>
        <w:t xml:space="preserve"> </w:t>
      </w:r>
      <w:r w:rsidRPr="0057750B">
        <w:rPr>
          <w:rFonts w:ascii="Arial" w:hAnsi="Arial" w:cs="Arial"/>
          <w:sz w:val="24"/>
          <w:szCs w:val="24"/>
        </w:rPr>
        <w:t>«режим</w:t>
      </w:r>
      <w:r w:rsidRPr="0057750B">
        <w:rPr>
          <w:rFonts w:ascii="Arial" w:hAnsi="Arial" w:cs="Arial"/>
          <w:spacing w:val="-6"/>
          <w:sz w:val="24"/>
          <w:szCs w:val="24"/>
        </w:rPr>
        <w:t xml:space="preserve"> </w:t>
      </w:r>
      <w:r w:rsidRPr="0057750B">
        <w:rPr>
          <w:rFonts w:ascii="Arial" w:hAnsi="Arial" w:cs="Arial"/>
          <w:sz w:val="24"/>
          <w:szCs w:val="24"/>
        </w:rPr>
        <w:t>полной</w:t>
      </w:r>
      <w:r w:rsidRPr="0057750B">
        <w:rPr>
          <w:rFonts w:ascii="Arial" w:hAnsi="Arial" w:cs="Arial"/>
          <w:spacing w:val="-3"/>
          <w:sz w:val="24"/>
          <w:szCs w:val="24"/>
        </w:rPr>
        <w:t xml:space="preserve"> </w:t>
      </w:r>
      <w:r w:rsidRPr="0057750B">
        <w:rPr>
          <w:rFonts w:ascii="Arial" w:hAnsi="Arial" w:cs="Arial"/>
          <w:sz w:val="24"/>
          <w:szCs w:val="24"/>
        </w:rPr>
        <w:t>цветопередачи»</w:t>
      </w:r>
      <w:r w:rsidRPr="0057750B">
        <w:rPr>
          <w:rFonts w:ascii="Arial" w:hAnsi="Arial" w:cs="Arial"/>
          <w:spacing w:val="-4"/>
          <w:sz w:val="24"/>
          <w:szCs w:val="24"/>
        </w:rPr>
        <w:t xml:space="preserve"> </w:t>
      </w:r>
      <w:r w:rsidRPr="0057750B">
        <w:rPr>
          <w:rFonts w:ascii="Arial" w:hAnsi="Arial" w:cs="Arial"/>
          <w:sz w:val="24"/>
          <w:szCs w:val="24"/>
        </w:rPr>
        <w:t>(при</w:t>
      </w:r>
      <w:r w:rsidRPr="0057750B">
        <w:rPr>
          <w:rFonts w:ascii="Arial" w:hAnsi="Arial" w:cs="Arial"/>
          <w:spacing w:val="-3"/>
          <w:sz w:val="24"/>
          <w:szCs w:val="24"/>
        </w:rPr>
        <w:t xml:space="preserve"> </w:t>
      </w:r>
      <w:r w:rsidRPr="0057750B">
        <w:rPr>
          <w:rFonts w:ascii="Arial" w:hAnsi="Arial" w:cs="Arial"/>
          <w:sz w:val="24"/>
          <w:szCs w:val="24"/>
        </w:rPr>
        <w:t>наличии</w:t>
      </w:r>
      <w:r w:rsidRPr="0057750B">
        <w:rPr>
          <w:rFonts w:ascii="Arial" w:hAnsi="Arial" w:cs="Arial"/>
          <w:spacing w:val="-4"/>
          <w:sz w:val="24"/>
          <w:szCs w:val="24"/>
        </w:rPr>
        <w:t xml:space="preserve"> </w:t>
      </w:r>
      <w:r w:rsidRPr="0057750B">
        <w:rPr>
          <w:rFonts w:ascii="Arial" w:hAnsi="Arial" w:cs="Arial"/>
          <w:sz w:val="24"/>
          <w:szCs w:val="24"/>
        </w:rPr>
        <w:t>в</w:t>
      </w:r>
      <w:r w:rsidRPr="0057750B">
        <w:rPr>
          <w:rFonts w:ascii="Arial" w:hAnsi="Arial" w:cs="Arial"/>
          <w:spacing w:val="-4"/>
          <w:sz w:val="24"/>
          <w:szCs w:val="24"/>
        </w:rPr>
        <w:t xml:space="preserve"> </w:t>
      </w:r>
      <w:r w:rsidRPr="0057750B">
        <w:rPr>
          <w:rFonts w:ascii="Arial" w:hAnsi="Arial" w:cs="Arial"/>
          <w:sz w:val="24"/>
          <w:szCs w:val="24"/>
        </w:rPr>
        <w:t>документе</w:t>
      </w:r>
      <w:r w:rsidRPr="0057750B">
        <w:rPr>
          <w:rFonts w:ascii="Arial" w:hAnsi="Arial" w:cs="Arial"/>
          <w:spacing w:val="-67"/>
          <w:sz w:val="24"/>
          <w:szCs w:val="24"/>
        </w:rPr>
        <w:t xml:space="preserve"> </w:t>
      </w:r>
      <w:r w:rsidRPr="0057750B">
        <w:rPr>
          <w:rFonts w:ascii="Arial" w:hAnsi="Arial" w:cs="Arial"/>
          <w:sz w:val="24"/>
          <w:szCs w:val="24"/>
        </w:rPr>
        <w:t>цветных графических</w:t>
      </w:r>
      <w:r w:rsidRPr="0057750B">
        <w:rPr>
          <w:rFonts w:ascii="Arial" w:hAnsi="Arial" w:cs="Arial"/>
          <w:spacing w:val="-3"/>
          <w:sz w:val="24"/>
          <w:szCs w:val="24"/>
        </w:rPr>
        <w:t xml:space="preserve"> </w:t>
      </w:r>
      <w:r w:rsidRPr="0057750B">
        <w:rPr>
          <w:rFonts w:ascii="Arial" w:hAnsi="Arial" w:cs="Arial"/>
          <w:sz w:val="24"/>
          <w:szCs w:val="24"/>
        </w:rPr>
        <w:t>изображений</w:t>
      </w:r>
      <w:r w:rsidRPr="0057750B">
        <w:rPr>
          <w:rFonts w:ascii="Arial" w:hAnsi="Arial" w:cs="Arial"/>
          <w:spacing w:val="-1"/>
          <w:sz w:val="24"/>
          <w:szCs w:val="24"/>
        </w:rPr>
        <w:t xml:space="preserve"> </w:t>
      </w:r>
      <w:r w:rsidRPr="0057750B">
        <w:rPr>
          <w:rFonts w:ascii="Arial" w:hAnsi="Arial" w:cs="Arial"/>
          <w:sz w:val="24"/>
          <w:szCs w:val="24"/>
        </w:rPr>
        <w:t>либо</w:t>
      </w:r>
      <w:r w:rsidRPr="0057750B">
        <w:rPr>
          <w:rFonts w:ascii="Arial" w:hAnsi="Arial" w:cs="Arial"/>
          <w:spacing w:val="1"/>
          <w:sz w:val="24"/>
          <w:szCs w:val="24"/>
        </w:rPr>
        <w:t xml:space="preserve"> </w:t>
      </w:r>
      <w:r w:rsidRPr="0057750B">
        <w:rPr>
          <w:rFonts w:ascii="Arial" w:hAnsi="Arial" w:cs="Arial"/>
          <w:sz w:val="24"/>
          <w:szCs w:val="24"/>
        </w:rPr>
        <w:t>цветного текста).</w:t>
      </w:r>
    </w:p>
    <w:p w:rsidR="00AC1ADC" w:rsidRPr="0057750B" w:rsidRDefault="00AC1ADC" w:rsidP="00AC1ADC">
      <w:pPr>
        <w:pStyle w:val="a8"/>
        <w:jc w:val="both"/>
        <w:rPr>
          <w:rFonts w:ascii="Arial" w:hAnsi="Arial" w:cs="Arial"/>
          <w:sz w:val="24"/>
          <w:szCs w:val="24"/>
        </w:rPr>
      </w:pPr>
      <w:r>
        <w:rPr>
          <w:rFonts w:ascii="Arial" w:hAnsi="Arial" w:cs="Arial"/>
          <w:sz w:val="24"/>
          <w:szCs w:val="24"/>
        </w:rPr>
        <w:tab/>
      </w:r>
      <w:r w:rsidRPr="0057750B">
        <w:rPr>
          <w:rFonts w:ascii="Arial" w:hAnsi="Arial" w:cs="Arial"/>
          <w:sz w:val="24"/>
          <w:szCs w:val="24"/>
        </w:rPr>
        <w:t>Количество файлов должно соответствовать количеству документов, каждый</w:t>
      </w:r>
      <w:r w:rsidRPr="0057750B">
        <w:rPr>
          <w:rFonts w:ascii="Arial" w:hAnsi="Arial" w:cs="Arial"/>
          <w:spacing w:val="1"/>
          <w:sz w:val="24"/>
          <w:szCs w:val="24"/>
        </w:rPr>
        <w:t xml:space="preserve"> </w:t>
      </w:r>
      <w:r w:rsidRPr="0057750B">
        <w:rPr>
          <w:rFonts w:ascii="Arial" w:hAnsi="Arial" w:cs="Arial"/>
          <w:sz w:val="24"/>
          <w:szCs w:val="24"/>
        </w:rPr>
        <w:t>из</w:t>
      </w:r>
      <w:r w:rsidRPr="0057750B">
        <w:rPr>
          <w:rFonts w:ascii="Arial" w:hAnsi="Arial" w:cs="Arial"/>
          <w:spacing w:val="-2"/>
          <w:sz w:val="24"/>
          <w:szCs w:val="24"/>
        </w:rPr>
        <w:t xml:space="preserve"> </w:t>
      </w:r>
      <w:r w:rsidRPr="0057750B">
        <w:rPr>
          <w:rFonts w:ascii="Arial" w:hAnsi="Arial" w:cs="Arial"/>
          <w:sz w:val="24"/>
          <w:szCs w:val="24"/>
        </w:rPr>
        <w:t>которых</w:t>
      </w:r>
      <w:r w:rsidRPr="0057750B">
        <w:rPr>
          <w:rFonts w:ascii="Arial" w:hAnsi="Arial" w:cs="Arial"/>
          <w:spacing w:val="1"/>
          <w:sz w:val="24"/>
          <w:szCs w:val="24"/>
        </w:rPr>
        <w:t xml:space="preserve"> </w:t>
      </w:r>
      <w:r w:rsidRPr="0057750B">
        <w:rPr>
          <w:rFonts w:ascii="Arial" w:hAnsi="Arial" w:cs="Arial"/>
          <w:sz w:val="24"/>
          <w:szCs w:val="24"/>
        </w:rPr>
        <w:t>содержит</w:t>
      </w:r>
      <w:r w:rsidRPr="0057750B">
        <w:rPr>
          <w:rFonts w:ascii="Arial" w:hAnsi="Arial" w:cs="Arial"/>
          <w:spacing w:val="1"/>
          <w:sz w:val="24"/>
          <w:szCs w:val="24"/>
        </w:rPr>
        <w:t xml:space="preserve"> </w:t>
      </w:r>
      <w:r w:rsidRPr="0057750B">
        <w:rPr>
          <w:rFonts w:ascii="Arial" w:hAnsi="Arial" w:cs="Arial"/>
          <w:sz w:val="24"/>
          <w:szCs w:val="24"/>
        </w:rPr>
        <w:t>текстовую</w:t>
      </w:r>
      <w:r w:rsidRPr="0057750B">
        <w:rPr>
          <w:rFonts w:ascii="Arial" w:hAnsi="Arial" w:cs="Arial"/>
          <w:spacing w:val="-1"/>
          <w:sz w:val="24"/>
          <w:szCs w:val="24"/>
        </w:rPr>
        <w:t xml:space="preserve"> </w:t>
      </w:r>
      <w:proofErr w:type="gramStart"/>
      <w:r w:rsidRPr="0057750B">
        <w:rPr>
          <w:rFonts w:ascii="Arial" w:hAnsi="Arial" w:cs="Arial"/>
          <w:sz w:val="24"/>
          <w:szCs w:val="24"/>
        </w:rPr>
        <w:t>и(</w:t>
      </w:r>
      <w:proofErr w:type="gramEnd"/>
      <w:r w:rsidRPr="0057750B">
        <w:rPr>
          <w:rFonts w:ascii="Arial" w:hAnsi="Arial" w:cs="Arial"/>
          <w:sz w:val="24"/>
          <w:szCs w:val="24"/>
        </w:rPr>
        <w:t>или)</w:t>
      </w:r>
      <w:r w:rsidRPr="0057750B">
        <w:rPr>
          <w:rFonts w:ascii="Arial" w:hAnsi="Arial" w:cs="Arial"/>
          <w:spacing w:val="-4"/>
          <w:sz w:val="24"/>
          <w:szCs w:val="24"/>
        </w:rPr>
        <w:t xml:space="preserve"> </w:t>
      </w:r>
      <w:r w:rsidRPr="0057750B">
        <w:rPr>
          <w:rFonts w:ascii="Arial" w:hAnsi="Arial" w:cs="Arial"/>
          <w:sz w:val="24"/>
          <w:szCs w:val="24"/>
        </w:rPr>
        <w:t>графическую</w:t>
      </w:r>
      <w:r w:rsidRPr="0057750B">
        <w:rPr>
          <w:rFonts w:ascii="Arial" w:hAnsi="Arial" w:cs="Arial"/>
          <w:spacing w:val="-1"/>
          <w:sz w:val="24"/>
          <w:szCs w:val="24"/>
        </w:rPr>
        <w:t xml:space="preserve"> </w:t>
      </w:r>
      <w:r w:rsidRPr="0057750B">
        <w:rPr>
          <w:rFonts w:ascii="Arial" w:hAnsi="Arial" w:cs="Arial"/>
          <w:sz w:val="24"/>
          <w:szCs w:val="24"/>
        </w:rPr>
        <w:t>информацию.</w:t>
      </w:r>
    </w:p>
    <w:p w:rsidR="00AC1ADC" w:rsidRPr="0057750B" w:rsidRDefault="00AC1ADC" w:rsidP="00AC1ADC">
      <w:pPr>
        <w:pStyle w:val="a8"/>
        <w:jc w:val="both"/>
        <w:rPr>
          <w:rFonts w:ascii="Arial" w:hAnsi="Arial" w:cs="Arial"/>
          <w:sz w:val="24"/>
          <w:szCs w:val="24"/>
        </w:rPr>
      </w:pPr>
      <w:r>
        <w:rPr>
          <w:rFonts w:ascii="Arial" w:hAnsi="Arial" w:cs="Arial"/>
          <w:sz w:val="24"/>
          <w:szCs w:val="24"/>
        </w:rPr>
        <w:tab/>
      </w:r>
      <w:r w:rsidRPr="0057750B">
        <w:rPr>
          <w:rFonts w:ascii="Arial" w:hAnsi="Arial" w:cs="Arial"/>
          <w:sz w:val="24"/>
          <w:szCs w:val="24"/>
        </w:rPr>
        <w:t>Документы,</w:t>
      </w:r>
      <w:r w:rsidRPr="0057750B">
        <w:rPr>
          <w:rFonts w:ascii="Arial" w:hAnsi="Arial" w:cs="Arial"/>
          <w:spacing w:val="1"/>
          <w:sz w:val="24"/>
          <w:szCs w:val="24"/>
        </w:rPr>
        <w:t xml:space="preserve"> </w:t>
      </w:r>
      <w:r w:rsidRPr="0057750B">
        <w:rPr>
          <w:rFonts w:ascii="Arial" w:hAnsi="Arial" w:cs="Arial"/>
          <w:sz w:val="24"/>
          <w:szCs w:val="24"/>
        </w:rPr>
        <w:t>прилагаемые</w:t>
      </w:r>
      <w:r w:rsidRPr="0057750B">
        <w:rPr>
          <w:rFonts w:ascii="Arial" w:hAnsi="Arial" w:cs="Arial"/>
          <w:spacing w:val="1"/>
          <w:sz w:val="24"/>
          <w:szCs w:val="24"/>
        </w:rPr>
        <w:t xml:space="preserve"> </w:t>
      </w:r>
      <w:r w:rsidRPr="0057750B">
        <w:rPr>
          <w:rFonts w:ascii="Arial" w:hAnsi="Arial" w:cs="Arial"/>
          <w:sz w:val="24"/>
          <w:szCs w:val="24"/>
        </w:rPr>
        <w:t>Заявителем</w:t>
      </w:r>
      <w:r w:rsidRPr="0057750B">
        <w:rPr>
          <w:rFonts w:ascii="Arial" w:hAnsi="Arial" w:cs="Arial"/>
          <w:spacing w:val="1"/>
          <w:sz w:val="24"/>
          <w:szCs w:val="24"/>
        </w:rPr>
        <w:t xml:space="preserve"> </w:t>
      </w:r>
      <w:r w:rsidRPr="0057750B">
        <w:rPr>
          <w:rFonts w:ascii="Arial" w:hAnsi="Arial" w:cs="Arial"/>
          <w:sz w:val="24"/>
          <w:szCs w:val="24"/>
        </w:rPr>
        <w:t>к</w:t>
      </w:r>
      <w:r w:rsidRPr="0057750B">
        <w:rPr>
          <w:rFonts w:ascii="Arial" w:hAnsi="Arial" w:cs="Arial"/>
          <w:spacing w:val="1"/>
          <w:sz w:val="24"/>
          <w:szCs w:val="24"/>
        </w:rPr>
        <w:t xml:space="preserve"> </w:t>
      </w:r>
      <w:r w:rsidRPr="0057750B">
        <w:rPr>
          <w:rFonts w:ascii="Arial" w:hAnsi="Arial" w:cs="Arial"/>
          <w:sz w:val="24"/>
          <w:szCs w:val="24"/>
        </w:rPr>
        <w:t>Заявлению,</w:t>
      </w:r>
      <w:r w:rsidRPr="0057750B">
        <w:rPr>
          <w:rFonts w:ascii="Arial" w:hAnsi="Arial" w:cs="Arial"/>
          <w:spacing w:val="1"/>
          <w:sz w:val="24"/>
          <w:szCs w:val="24"/>
        </w:rPr>
        <w:t xml:space="preserve"> </w:t>
      </w:r>
      <w:r w:rsidRPr="0057750B">
        <w:rPr>
          <w:rFonts w:ascii="Arial" w:hAnsi="Arial" w:cs="Arial"/>
          <w:sz w:val="24"/>
          <w:szCs w:val="24"/>
        </w:rPr>
        <w:t>представляемые</w:t>
      </w:r>
      <w:r w:rsidRPr="0057750B">
        <w:rPr>
          <w:rFonts w:ascii="Arial" w:hAnsi="Arial" w:cs="Arial"/>
          <w:spacing w:val="1"/>
          <w:sz w:val="24"/>
          <w:szCs w:val="24"/>
        </w:rPr>
        <w:t xml:space="preserve"> </w:t>
      </w:r>
      <w:r w:rsidRPr="0057750B">
        <w:rPr>
          <w:rFonts w:ascii="Arial" w:hAnsi="Arial" w:cs="Arial"/>
          <w:sz w:val="24"/>
          <w:szCs w:val="24"/>
        </w:rPr>
        <w:t>в</w:t>
      </w:r>
      <w:r w:rsidRPr="0057750B">
        <w:rPr>
          <w:rFonts w:ascii="Arial" w:hAnsi="Arial" w:cs="Arial"/>
          <w:spacing w:val="1"/>
          <w:sz w:val="24"/>
          <w:szCs w:val="24"/>
        </w:rPr>
        <w:t xml:space="preserve"> </w:t>
      </w:r>
      <w:r w:rsidRPr="0057750B">
        <w:rPr>
          <w:rFonts w:ascii="Arial" w:hAnsi="Arial" w:cs="Arial"/>
          <w:spacing w:val="-1"/>
          <w:sz w:val="24"/>
          <w:szCs w:val="24"/>
        </w:rPr>
        <w:t>электронной</w:t>
      </w:r>
      <w:r w:rsidRPr="0057750B">
        <w:rPr>
          <w:rFonts w:ascii="Arial" w:hAnsi="Arial" w:cs="Arial"/>
          <w:spacing w:val="-17"/>
          <w:sz w:val="24"/>
          <w:szCs w:val="24"/>
        </w:rPr>
        <w:t xml:space="preserve"> </w:t>
      </w:r>
      <w:r w:rsidRPr="0057750B">
        <w:rPr>
          <w:rFonts w:ascii="Arial" w:hAnsi="Arial" w:cs="Arial"/>
          <w:spacing w:val="-1"/>
          <w:sz w:val="24"/>
          <w:szCs w:val="24"/>
        </w:rPr>
        <w:t>форме,</w:t>
      </w:r>
      <w:r w:rsidRPr="0057750B">
        <w:rPr>
          <w:rFonts w:ascii="Arial" w:hAnsi="Arial" w:cs="Arial"/>
          <w:spacing w:val="-20"/>
          <w:sz w:val="24"/>
          <w:szCs w:val="24"/>
        </w:rPr>
        <w:t xml:space="preserve"> </w:t>
      </w:r>
      <w:r w:rsidRPr="0057750B">
        <w:rPr>
          <w:rFonts w:ascii="Arial" w:hAnsi="Arial" w:cs="Arial"/>
          <w:spacing w:val="-1"/>
          <w:sz w:val="24"/>
          <w:szCs w:val="24"/>
        </w:rPr>
        <w:t>должны</w:t>
      </w:r>
      <w:r w:rsidRPr="0057750B">
        <w:rPr>
          <w:rFonts w:ascii="Arial" w:hAnsi="Arial" w:cs="Arial"/>
          <w:spacing w:val="-14"/>
          <w:sz w:val="24"/>
          <w:szCs w:val="24"/>
        </w:rPr>
        <w:t xml:space="preserve"> </w:t>
      </w:r>
      <w:r w:rsidRPr="0057750B">
        <w:rPr>
          <w:rFonts w:ascii="Arial" w:hAnsi="Arial" w:cs="Arial"/>
          <w:spacing w:val="-1"/>
          <w:sz w:val="24"/>
          <w:szCs w:val="24"/>
        </w:rPr>
        <w:t>обеспечивать</w:t>
      </w:r>
      <w:r w:rsidRPr="0057750B">
        <w:rPr>
          <w:rFonts w:ascii="Arial" w:hAnsi="Arial" w:cs="Arial"/>
          <w:spacing w:val="-18"/>
          <w:sz w:val="24"/>
          <w:szCs w:val="24"/>
        </w:rPr>
        <w:t xml:space="preserve"> </w:t>
      </w:r>
      <w:r w:rsidRPr="0057750B">
        <w:rPr>
          <w:rFonts w:ascii="Arial" w:hAnsi="Arial" w:cs="Arial"/>
          <w:sz w:val="24"/>
          <w:szCs w:val="24"/>
        </w:rPr>
        <w:t>возможность</w:t>
      </w:r>
      <w:r w:rsidRPr="0057750B">
        <w:rPr>
          <w:rFonts w:ascii="Arial" w:hAnsi="Arial" w:cs="Arial"/>
          <w:spacing w:val="-18"/>
          <w:sz w:val="24"/>
          <w:szCs w:val="24"/>
        </w:rPr>
        <w:t xml:space="preserve"> </w:t>
      </w:r>
      <w:r w:rsidRPr="0057750B">
        <w:rPr>
          <w:rFonts w:ascii="Arial" w:hAnsi="Arial" w:cs="Arial"/>
          <w:sz w:val="24"/>
          <w:szCs w:val="24"/>
        </w:rPr>
        <w:t>идентифицировать</w:t>
      </w:r>
      <w:r w:rsidRPr="0057750B">
        <w:rPr>
          <w:rFonts w:ascii="Arial" w:hAnsi="Arial" w:cs="Arial"/>
          <w:spacing w:val="-18"/>
          <w:sz w:val="24"/>
          <w:szCs w:val="24"/>
        </w:rPr>
        <w:t xml:space="preserve"> </w:t>
      </w:r>
      <w:r w:rsidRPr="0057750B">
        <w:rPr>
          <w:rFonts w:ascii="Arial" w:hAnsi="Arial" w:cs="Arial"/>
          <w:sz w:val="24"/>
          <w:szCs w:val="24"/>
        </w:rPr>
        <w:t>документ</w:t>
      </w:r>
      <w:r w:rsidRPr="0057750B">
        <w:rPr>
          <w:rFonts w:ascii="Arial" w:hAnsi="Arial" w:cs="Arial"/>
          <w:spacing w:val="-68"/>
          <w:sz w:val="24"/>
          <w:szCs w:val="24"/>
        </w:rPr>
        <w:t xml:space="preserve"> </w:t>
      </w:r>
      <w:r w:rsidRPr="0057750B">
        <w:rPr>
          <w:rFonts w:ascii="Arial" w:hAnsi="Arial" w:cs="Arial"/>
          <w:sz w:val="24"/>
          <w:szCs w:val="24"/>
        </w:rPr>
        <w:t>и</w:t>
      </w:r>
      <w:r w:rsidRPr="0057750B">
        <w:rPr>
          <w:rFonts w:ascii="Arial" w:hAnsi="Arial" w:cs="Arial"/>
          <w:spacing w:val="-1"/>
          <w:sz w:val="24"/>
          <w:szCs w:val="24"/>
        </w:rPr>
        <w:t xml:space="preserve"> </w:t>
      </w:r>
      <w:r w:rsidRPr="0057750B">
        <w:rPr>
          <w:rFonts w:ascii="Arial" w:hAnsi="Arial" w:cs="Arial"/>
          <w:sz w:val="24"/>
          <w:szCs w:val="24"/>
        </w:rPr>
        <w:t>количество</w:t>
      </w:r>
      <w:r w:rsidRPr="0057750B">
        <w:rPr>
          <w:rFonts w:ascii="Arial" w:hAnsi="Arial" w:cs="Arial"/>
          <w:spacing w:val="1"/>
          <w:sz w:val="24"/>
          <w:szCs w:val="24"/>
        </w:rPr>
        <w:t xml:space="preserve"> </w:t>
      </w:r>
      <w:r w:rsidRPr="0057750B">
        <w:rPr>
          <w:rFonts w:ascii="Arial" w:hAnsi="Arial" w:cs="Arial"/>
          <w:sz w:val="24"/>
          <w:szCs w:val="24"/>
        </w:rPr>
        <w:t>листов</w:t>
      </w:r>
      <w:r w:rsidRPr="0057750B">
        <w:rPr>
          <w:rFonts w:ascii="Arial" w:hAnsi="Arial" w:cs="Arial"/>
          <w:spacing w:val="-3"/>
          <w:sz w:val="24"/>
          <w:szCs w:val="24"/>
        </w:rPr>
        <w:t xml:space="preserve"> </w:t>
      </w:r>
      <w:r w:rsidRPr="0057750B">
        <w:rPr>
          <w:rFonts w:ascii="Arial" w:hAnsi="Arial" w:cs="Arial"/>
          <w:sz w:val="24"/>
          <w:szCs w:val="24"/>
        </w:rPr>
        <w:t>в</w:t>
      </w:r>
      <w:r w:rsidRPr="0057750B">
        <w:rPr>
          <w:rFonts w:ascii="Arial" w:hAnsi="Arial" w:cs="Arial"/>
          <w:spacing w:val="-1"/>
          <w:sz w:val="24"/>
          <w:szCs w:val="24"/>
        </w:rPr>
        <w:t xml:space="preserve"> </w:t>
      </w:r>
      <w:r w:rsidRPr="0057750B">
        <w:rPr>
          <w:rFonts w:ascii="Arial" w:hAnsi="Arial" w:cs="Arial"/>
          <w:sz w:val="24"/>
          <w:szCs w:val="24"/>
        </w:rPr>
        <w:t>документе.</w:t>
      </w:r>
    </w:p>
    <w:p w:rsidR="00AC1ADC" w:rsidRPr="0057750B" w:rsidRDefault="00AC1ADC" w:rsidP="00AC1ADC">
      <w:pPr>
        <w:pStyle w:val="a8"/>
        <w:jc w:val="both"/>
        <w:rPr>
          <w:rFonts w:ascii="Arial" w:hAnsi="Arial" w:cs="Arial"/>
          <w:sz w:val="24"/>
          <w:szCs w:val="24"/>
        </w:rPr>
      </w:pPr>
      <w:r>
        <w:rPr>
          <w:rFonts w:ascii="Arial" w:hAnsi="Arial" w:cs="Arial"/>
          <w:sz w:val="24"/>
          <w:szCs w:val="24"/>
        </w:rPr>
        <w:tab/>
        <w:t xml:space="preserve">2.14. </w:t>
      </w:r>
      <w:r w:rsidRPr="0057750B">
        <w:rPr>
          <w:rFonts w:ascii="Arial" w:hAnsi="Arial" w:cs="Arial"/>
          <w:sz w:val="24"/>
          <w:szCs w:val="24"/>
        </w:rPr>
        <w:t>В</w:t>
      </w:r>
      <w:r w:rsidRPr="0057750B">
        <w:rPr>
          <w:rFonts w:ascii="Arial" w:hAnsi="Arial" w:cs="Arial"/>
          <w:spacing w:val="1"/>
          <w:sz w:val="24"/>
          <w:szCs w:val="24"/>
        </w:rPr>
        <w:t xml:space="preserve"> </w:t>
      </w:r>
      <w:r w:rsidRPr="0057750B">
        <w:rPr>
          <w:rFonts w:ascii="Arial" w:hAnsi="Arial" w:cs="Arial"/>
          <w:sz w:val="24"/>
          <w:szCs w:val="24"/>
        </w:rPr>
        <w:t>целях</w:t>
      </w:r>
      <w:r w:rsidRPr="0057750B">
        <w:rPr>
          <w:rFonts w:ascii="Arial" w:hAnsi="Arial" w:cs="Arial"/>
          <w:spacing w:val="1"/>
          <w:sz w:val="24"/>
          <w:szCs w:val="24"/>
        </w:rPr>
        <w:t xml:space="preserve"> </w:t>
      </w:r>
      <w:r w:rsidRPr="0057750B">
        <w:rPr>
          <w:rFonts w:ascii="Arial" w:hAnsi="Arial" w:cs="Arial"/>
          <w:sz w:val="24"/>
          <w:szCs w:val="24"/>
        </w:rPr>
        <w:t>предоставления</w:t>
      </w:r>
      <w:r w:rsidRPr="0057750B">
        <w:rPr>
          <w:rFonts w:ascii="Arial" w:hAnsi="Arial" w:cs="Arial"/>
          <w:spacing w:val="1"/>
          <w:sz w:val="24"/>
          <w:szCs w:val="24"/>
        </w:rPr>
        <w:t xml:space="preserve"> </w:t>
      </w:r>
      <w:r w:rsidRPr="0057750B">
        <w:rPr>
          <w:rFonts w:ascii="Arial" w:hAnsi="Arial" w:cs="Arial"/>
          <w:sz w:val="24"/>
          <w:szCs w:val="24"/>
        </w:rPr>
        <w:t>муниципальной</w:t>
      </w:r>
      <w:r w:rsidRPr="0057750B">
        <w:rPr>
          <w:rFonts w:ascii="Arial" w:hAnsi="Arial" w:cs="Arial"/>
          <w:spacing w:val="1"/>
          <w:sz w:val="24"/>
          <w:szCs w:val="24"/>
        </w:rPr>
        <w:t xml:space="preserve"> </w:t>
      </w:r>
      <w:r w:rsidRPr="0057750B">
        <w:rPr>
          <w:rFonts w:ascii="Arial" w:hAnsi="Arial" w:cs="Arial"/>
          <w:sz w:val="24"/>
          <w:szCs w:val="24"/>
        </w:rPr>
        <w:t>услуги</w:t>
      </w:r>
      <w:r w:rsidRPr="0057750B">
        <w:rPr>
          <w:rFonts w:ascii="Arial" w:hAnsi="Arial" w:cs="Arial"/>
          <w:spacing w:val="1"/>
          <w:sz w:val="24"/>
          <w:szCs w:val="24"/>
        </w:rPr>
        <w:t xml:space="preserve"> </w:t>
      </w:r>
      <w:r w:rsidRPr="0057750B">
        <w:rPr>
          <w:rFonts w:ascii="Arial" w:hAnsi="Arial" w:cs="Arial"/>
          <w:sz w:val="24"/>
          <w:szCs w:val="24"/>
        </w:rPr>
        <w:t>Заявителю</w:t>
      </w:r>
      <w:r w:rsidRPr="0057750B">
        <w:rPr>
          <w:rFonts w:ascii="Arial" w:hAnsi="Arial" w:cs="Arial"/>
          <w:spacing w:val="-4"/>
          <w:sz w:val="24"/>
          <w:szCs w:val="24"/>
        </w:rPr>
        <w:t xml:space="preserve"> </w:t>
      </w:r>
      <w:r w:rsidRPr="0057750B">
        <w:rPr>
          <w:rFonts w:ascii="Arial" w:hAnsi="Arial" w:cs="Arial"/>
          <w:sz w:val="24"/>
          <w:szCs w:val="24"/>
        </w:rPr>
        <w:t>обеспечивается</w:t>
      </w:r>
      <w:r w:rsidRPr="0057750B">
        <w:rPr>
          <w:rFonts w:ascii="Arial" w:hAnsi="Arial" w:cs="Arial"/>
          <w:spacing w:val="-3"/>
          <w:sz w:val="24"/>
          <w:szCs w:val="24"/>
        </w:rPr>
        <w:t xml:space="preserve"> </w:t>
      </w:r>
      <w:r w:rsidRPr="0057750B">
        <w:rPr>
          <w:rFonts w:ascii="Arial" w:hAnsi="Arial" w:cs="Arial"/>
          <w:sz w:val="24"/>
          <w:szCs w:val="24"/>
        </w:rPr>
        <w:t>в</w:t>
      </w:r>
      <w:r w:rsidRPr="0057750B">
        <w:rPr>
          <w:rFonts w:ascii="Arial" w:hAnsi="Arial" w:cs="Arial"/>
          <w:spacing w:val="-3"/>
          <w:sz w:val="24"/>
          <w:szCs w:val="24"/>
        </w:rPr>
        <w:t xml:space="preserve"> </w:t>
      </w:r>
      <w:r w:rsidRPr="0057750B">
        <w:rPr>
          <w:rFonts w:ascii="Arial" w:hAnsi="Arial" w:cs="Arial"/>
          <w:sz w:val="24"/>
          <w:szCs w:val="24"/>
        </w:rPr>
        <w:t>МФЦ</w:t>
      </w:r>
      <w:r w:rsidRPr="0057750B">
        <w:rPr>
          <w:rFonts w:ascii="Arial" w:hAnsi="Arial" w:cs="Arial"/>
          <w:spacing w:val="-8"/>
          <w:sz w:val="24"/>
          <w:szCs w:val="24"/>
        </w:rPr>
        <w:t xml:space="preserve"> </w:t>
      </w:r>
      <w:r w:rsidRPr="0057750B">
        <w:rPr>
          <w:rFonts w:ascii="Arial" w:hAnsi="Arial" w:cs="Arial"/>
          <w:sz w:val="24"/>
          <w:szCs w:val="24"/>
        </w:rPr>
        <w:t>доступ</w:t>
      </w:r>
      <w:r w:rsidRPr="0057750B">
        <w:rPr>
          <w:rFonts w:ascii="Arial" w:hAnsi="Arial" w:cs="Arial"/>
          <w:spacing w:val="-2"/>
          <w:sz w:val="24"/>
          <w:szCs w:val="24"/>
        </w:rPr>
        <w:t xml:space="preserve"> </w:t>
      </w:r>
      <w:r w:rsidRPr="0057750B">
        <w:rPr>
          <w:rFonts w:ascii="Arial" w:hAnsi="Arial" w:cs="Arial"/>
          <w:sz w:val="24"/>
          <w:szCs w:val="24"/>
        </w:rPr>
        <w:t>к</w:t>
      </w:r>
      <w:r w:rsidRPr="0057750B">
        <w:rPr>
          <w:rFonts w:ascii="Arial" w:hAnsi="Arial" w:cs="Arial"/>
          <w:spacing w:val="-1"/>
          <w:sz w:val="24"/>
          <w:szCs w:val="24"/>
        </w:rPr>
        <w:t xml:space="preserve"> </w:t>
      </w:r>
      <w:r w:rsidRPr="0057750B">
        <w:rPr>
          <w:rFonts w:ascii="Arial" w:hAnsi="Arial" w:cs="Arial"/>
          <w:sz w:val="24"/>
          <w:szCs w:val="24"/>
        </w:rPr>
        <w:t>ЕПГУ,</w:t>
      </w:r>
      <w:r w:rsidRPr="0057750B">
        <w:rPr>
          <w:rFonts w:ascii="Arial" w:hAnsi="Arial" w:cs="Arial"/>
          <w:spacing w:val="-4"/>
          <w:sz w:val="24"/>
          <w:szCs w:val="24"/>
        </w:rPr>
        <w:t xml:space="preserve"> </w:t>
      </w:r>
      <w:r w:rsidRPr="0057750B">
        <w:rPr>
          <w:rFonts w:ascii="Arial" w:hAnsi="Arial" w:cs="Arial"/>
          <w:sz w:val="24"/>
          <w:szCs w:val="24"/>
        </w:rPr>
        <w:t>в</w:t>
      </w:r>
      <w:r w:rsidRPr="0057750B">
        <w:rPr>
          <w:rFonts w:ascii="Arial" w:hAnsi="Arial" w:cs="Arial"/>
          <w:spacing w:val="-4"/>
          <w:sz w:val="24"/>
          <w:szCs w:val="24"/>
        </w:rPr>
        <w:t xml:space="preserve"> </w:t>
      </w:r>
      <w:r w:rsidRPr="0057750B">
        <w:rPr>
          <w:rFonts w:ascii="Arial" w:hAnsi="Arial" w:cs="Arial"/>
          <w:sz w:val="24"/>
          <w:szCs w:val="24"/>
        </w:rPr>
        <w:t>соответствии</w:t>
      </w:r>
      <w:r w:rsidRPr="0057750B">
        <w:rPr>
          <w:rFonts w:ascii="Arial" w:hAnsi="Arial" w:cs="Arial"/>
          <w:spacing w:val="-5"/>
          <w:sz w:val="24"/>
          <w:szCs w:val="24"/>
        </w:rPr>
        <w:t xml:space="preserve"> </w:t>
      </w:r>
      <w:r w:rsidRPr="0057750B">
        <w:rPr>
          <w:rFonts w:ascii="Arial" w:hAnsi="Arial" w:cs="Arial"/>
          <w:sz w:val="24"/>
          <w:szCs w:val="24"/>
        </w:rPr>
        <w:t>с</w:t>
      </w:r>
      <w:r w:rsidRPr="0057750B">
        <w:rPr>
          <w:rFonts w:ascii="Arial" w:hAnsi="Arial" w:cs="Arial"/>
          <w:spacing w:val="-3"/>
          <w:sz w:val="24"/>
          <w:szCs w:val="24"/>
        </w:rPr>
        <w:t xml:space="preserve"> </w:t>
      </w:r>
      <w:r w:rsidRPr="0057750B">
        <w:rPr>
          <w:rFonts w:ascii="Arial" w:hAnsi="Arial" w:cs="Arial"/>
          <w:sz w:val="24"/>
          <w:szCs w:val="24"/>
        </w:rPr>
        <w:t>постановлением</w:t>
      </w:r>
      <w:r w:rsidRPr="0057750B">
        <w:rPr>
          <w:rFonts w:ascii="Arial" w:hAnsi="Arial" w:cs="Arial"/>
          <w:spacing w:val="-67"/>
          <w:sz w:val="24"/>
          <w:szCs w:val="24"/>
        </w:rPr>
        <w:t xml:space="preserve"> </w:t>
      </w:r>
      <w:r w:rsidRPr="0057750B">
        <w:rPr>
          <w:rFonts w:ascii="Arial" w:hAnsi="Arial" w:cs="Arial"/>
          <w:sz w:val="24"/>
          <w:szCs w:val="24"/>
        </w:rPr>
        <w:t>Правительства</w:t>
      </w:r>
      <w:r w:rsidRPr="0057750B">
        <w:rPr>
          <w:rFonts w:ascii="Arial" w:hAnsi="Arial" w:cs="Arial"/>
          <w:spacing w:val="-2"/>
          <w:sz w:val="24"/>
          <w:szCs w:val="24"/>
        </w:rPr>
        <w:t xml:space="preserve"> </w:t>
      </w:r>
      <w:r w:rsidRPr="0057750B">
        <w:rPr>
          <w:rFonts w:ascii="Arial" w:hAnsi="Arial" w:cs="Arial"/>
          <w:sz w:val="24"/>
          <w:szCs w:val="24"/>
        </w:rPr>
        <w:t>Российской Федерации</w:t>
      </w:r>
      <w:r w:rsidRPr="0057750B">
        <w:rPr>
          <w:rFonts w:ascii="Arial" w:hAnsi="Arial" w:cs="Arial"/>
          <w:spacing w:val="-3"/>
          <w:sz w:val="24"/>
          <w:szCs w:val="24"/>
        </w:rPr>
        <w:t xml:space="preserve"> </w:t>
      </w:r>
      <w:r w:rsidRPr="0057750B">
        <w:rPr>
          <w:rFonts w:ascii="Arial" w:hAnsi="Arial" w:cs="Arial"/>
          <w:sz w:val="24"/>
          <w:szCs w:val="24"/>
        </w:rPr>
        <w:t>от</w:t>
      </w:r>
      <w:r w:rsidRPr="0057750B">
        <w:rPr>
          <w:rFonts w:ascii="Arial" w:hAnsi="Arial" w:cs="Arial"/>
          <w:spacing w:val="1"/>
          <w:sz w:val="24"/>
          <w:szCs w:val="24"/>
        </w:rPr>
        <w:t xml:space="preserve"> </w:t>
      </w:r>
      <w:r w:rsidRPr="0057750B">
        <w:rPr>
          <w:rFonts w:ascii="Arial" w:hAnsi="Arial" w:cs="Arial"/>
          <w:sz w:val="24"/>
          <w:szCs w:val="24"/>
        </w:rPr>
        <w:t>22</w:t>
      </w:r>
      <w:r w:rsidRPr="0057750B">
        <w:rPr>
          <w:rFonts w:ascii="Arial" w:hAnsi="Arial" w:cs="Arial"/>
          <w:spacing w:val="-2"/>
          <w:sz w:val="24"/>
          <w:szCs w:val="24"/>
        </w:rPr>
        <w:t xml:space="preserve"> </w:t>
      </w:r>
      <w:r w:rsidRPr="0057750B">
        <w:rPr>
          <w:rFonts w:ascii="Arial" w:hAnsi="Arial" w:cs="Arial"/>
          <w:sz w:val="24"/>
          <w:szCs w:val="24"/>
        </w:rPr>
        <w:t>декабря</w:t>
      </w:r>
      <w:r w:rsidRPr="0057750B">
        <w:rPr>
          <w:rFonts w:ascii="Arial" w:hAnsi="Arial" w:cs="Arial"/>
          <w:spacing w:val="-3"/>
          <w:sz w:val="24"/>
          <w:szCs w:val="24"/>
        </w:rPr>
        <w:t xml:space="preserve"> </w:t>
      </w:r>
      <w:r w:rsidRPr="0057750B">
        <w:rPr>
          <w:rFonts w:ascii="Arial" w:hAnsi="Arial" w:cs="Arial"/>
          <w:sz w:val="24"/>
          <w:szCs w:val="24"/>
        </w:rPr>
        <w:t>2012 г.</w:t>
      </w:r>
      <w:r w:rsidRPr="0057750B">
        <w:rPr>
          <w:rFonts w:ascii="Arial" w:hAnsi="Arial" w:cs="Arial"/>
          <w:spacing w:val="-2"/>
          <w:sz w:val="24"/>
          <w:szCs w:val="24"/>
        </w:rPr>
        <w:t xml:space="preserve"> </w:t>
      </w:r>
      <w:r w:rsidRPr="0057750B">
        <w:rPr>
          <w:rFonts w:ascii="Arial" w:hAnsi="Arial" w:cs="Arial"/>
          <w:sz w:val="24"/>
          <w:szCs w:val="24"/>
        </w:rPr>
        <w:t>№ 1376.</w:t>
      </w:r>
    </w:p>
    <w:p w:rsidR="00AC1ADC" w:rsidRDefault="00AC1ADC" w:rsidP="00AC1ADC">
      <w:pPr>
        <w:pStyle w:val="a8"/>
        <w:jc w:val="both"/>
        <w:rPr>
          <w:rFonts w:ascii="Arial" w:hAnsi="Arial" w:cs="Arial"/>
          <w:sz w:val="24"/>
          <w:szCs w:val="24"/>
        </w:rPr>
      </w:pPr>
    </w:p>
    <w:p w:rsidR="00AC1ADC" w:rsidRPr="00292806" w:rsidRDefault="00AC1ADC" w:rsidP="00AC1ADC">
      <w:pPr>
        <w:pStyle w:val="a8"/>
        <w:jc w:val="center"/>
        <w:rPr>
          <w:rFonts w:ascii="Arial" w:hAnsi="Arial" w:cs="Arial"/>
          <w:b/>
          <w:sz w:val="24"/>
          <w:szCs w:val="24"/>
        </w:rPr>
      </w:pPr>
      <w:bookmarkStart w:id="3" w:name="9"/>
      <w:bookmarkEnd w:id="3"/>
      <w:r w:rsidRPr="00292806">
        <w:rPr>
          <w:rFonts w:ascii="Arial" w:hAnsi="Arial" w:cs="Arial"/>
          <w:b/>
          <w:sz w:val="24"/>
          <w:szCs w:val="24"/>
        </w:rPr>
        <w:t>Исчерпывающий перечень оснований для отказа в приеме документов,</w:t>
      </w:r>
      <w:r w:rsidRPr="00292806">
        <w:rPr>
          <w:rFonts w:ascii="Arial" w:hAnsi="Arial" w:cs="Arial"/>
          <w:b/>
          <w:spacing w:val="1"/>
          <w:sz w:val="24"/>
          <w:szCs w:val="24"/>
        </w:rPr>
        <w:t xml:space="preserve"> </w:t>
      </w:r>
      <w:r w:rsidRPr="00292806">
        <w:rPr>
          <w:rFonts w:ascii="Arial" w:hAnsi="Arial" w:cs="Arial"/>
          <w:b/>
          <w:sz w:val="24"/>
          <w:szCs w:val="24"/>
        </w:rPr>
        <w:t>необходимых</w:t>
      </w:r>
      <w:r w:rsidRPr="00292806">
        <w:rPr>
          <w:rFonts w:ascii="Arial" w:hAnsi="Arial" w:cs="Arial"/>
          <w:b/>
          <w:spacing w:val="-4"/>
          <w:sz w:val="24"/>
          <w:szCs w:val="24"/>
        </w:rPr>
        <w:t xml:space="preserve"> </w:t>
      </w:r>
      <w:r w:rsidRPr="00292806">
        <w:rPr>
          <w:rFonts w:ascii="Arial" w:hAnsi="Arial" w:cs="Arial"/>
          <w:b/>
          <w:sz w:val="24"/>
          <w:szCs w:val="24"/>
        </w:rPr>
        <w:t>для</w:t>
      </w:r>
      <w:r w:rsidRPr="00292806">
        <w:rPr>
          <w:rFonts w:ascii="Arial" w:hAnsi="Arial" w:cs="Arial"/>
          <w:b/>
          <w:spacing w:val="-7"/>
          <w:sz w:val="24"/>
          <w:szCs w:val="24"/>
        </w:rPr>
        <w:t xml:space="preserve"> </w:t>
      </w:r>
      <w:r w:rsidRPr="00292806">
        <w:rPr>
          <w:rFonts w:ascii="Arial" w:hAnsi="Arial" w:cs="Arial"/>
          <w:b/>
          <w:sz w:val="24"/>
          <w:szCs w:val="24"/>
        </w:rPr>
        <w:t>предоставления</w:t>
      </w:r>
      <w:r w:rsidRPr="00292806">
        <w:rPr>
          <w:rFonts w:ascii="Arial" w:hAnsi="Arial" w:cs="Arial"/>
          <w:b/>
          <w:spacing w:val="-6"/>
          <w:sz w:val="24"/>
          <w:szCs w:val="24"/>
        </w:rPr>
        <w:t xml:space="preserve"> </w:t>
      </w:r>
      <w:r w:rsidRPr="00292806">
        <w:rPr>
          <w:rFonts w:ascii="Arial" w:hAnsi="Arial" w:cs="Arial"/>
          <w:b/>
          <w:sz w:val="24"/>
          <w:szCs w:val="24"/>
        </w:rPr>
        <w:t xml:space="preserve"> муниципальной</w:t>
      </w:r>
      <w:r w:rsidRPr="00292806">
        <w:rPr>
          <w:rFonts w:ascii="Arial" w:hAnsi="Arial" w:cs="Arial"/>
          <w:b/>
          <w:spacing w:val="-6"/>
          <w:sz w:val="24"/>
          <w:szCs w:val="24"/>
        </w:rPr>
        <w:t xml:space="preserve"> </w:t>
      </w:r>
      <w:r w:rsidRPr="00292806">
        <w:rPr>
          <w:rFonts w:ascii="Arial" w:hAnsi="Arial" w:cs="Arial"/>
          <w:b/>
          <w:sz w:val="24"/>
          <w:szCs w:val="24"/>
        </w:rPr>
        <w:t>услуги</w:t>
      </w:r>
    </w:p>
    <w:p w:rsidR="00AC1ADC" w:rsidRPr="00292806" w:rsidRDefault="00AC1ADC" w:rsidP="00AC1ADC">
      <w:pPr>
        <w:pStyle w:val="a8"/>
        <w:jc w:val="both"/>
        <w:rPr>
          <w:rFonts w:ascii="Arial" w:hAnsi="Arial" w:cs="Arial"/>
          <w:b/>
          <w:sz w:val="24"/>
          <w:szCs w:val="24"/>
        </w:rPr>
      </w:pPr>
    </w:p>
    <w:p w:rsidR="00AC1ADC" w:rsidRPr="00292806" w:rsidRDefault="00AC1ADC" w:rsidP="00AC1ADC">
      <w:pPr>
        <w:pStyle w:val="a8"/>
        <w:jc w:val="both"/>
        <w:rPr>
          <w:rFonts w:ascii="Arial" w:hAnsi="Arial" w:cs="Arial"/>
          <w:sz w:val="24"/>
          <w:szCs w:val="24"/>
        </w:rPr>
      </w:pPr>
      <w:r>
        <w:rPr>
          <w:rFonts w:ascii="Arial" w:hAnsi="Arial" w:cs="Arial"/>
          <w:sz w:val="24"/>
          <w:szCs w:val="24"/>
        </w:rPr>
        <w:tab/>
        <w:t xml:space="preserve">2.15. </w:t>
      </w:r>
      <w:r w:rsidRPr="00292806">
        <w:rPr>
          <w:rFonts w:ascii="Arial" w:hAnsi="Arial" w:cs="Arial"/>
          <w:sz w:val="24"/>
          <w:szCs w:val="24"/>
        </w:rPr>
        <w:t>Основаниями</w:t>
      </w:r>
      <w:r w:rsidRPr="00292806">
        <w:rPr>
          <w:rFonts w:ascii="Arial" w:hAnsi="Arial" w:cs="Arial"/>
          <w:spacing w:val="1"/>
          <w:sz w:val="24"/>
          <w:szCs w:val="24"/>
        </w:rPr>
        <w:t xml:space="preserve"> </w:t>
      </w:r>
      <w:r w:rsidRPr="00292806">
        <w:rPr>
          <w:rFonts w:ascii="Arial" w:hAnsi="Arial" w:cs="Arial"/>
          <w:sz w:val="24"/>
          <w:szCs w:val="24"/>
        </w:rPr>
        <w:t>для</w:t>
      </w:r>
      <w:r w:rsidRPr="00292806">
        <w:rPr>
          <w:rFonts w:ascii="Arial" w:hAnsi="Arial" w:cs="Arial"/>
          <w:spacing w:val="1"/>
          <w:sz w:val="24"/>
          <w:szCs w:val="24"/>
        </w:rPr>
        <w:t xml:space="preserve"> </w:t>
      </w:r>
      <w:r w:rsidRPr="00292806">
        <w:rPr>
          <w:rFonts w:ascii="Arial" w:hAnsi="Arial" w:cs="Arial"/>
          <w:sz w:val="24"/>
          <w:szCs w:val="24"/>
        </w:rPr>
        <w:t>отказа</w:t>
      </w:r>
      <w:r w:rsidRPr="00292806">
        <w:rPr>
          <w:rFonts w:ascii="Arial" w:hAnsi="Arial" w:cs="Arial"/>
          <w:spacing w:val="1"/>
          <w:sz w:val="24"/>
          <w:szCs w:val="24"/>
        </w:rPr>
        <w:t xml:space="preserve"> </w:t>
      </w:r>
      <w:r w:rsidRPr="00292806">
        <w:rPr>
          <w:rFonts w:ascii="Arial" w:hAnsi="Arial" w:cs="Arial"/>
          <w:sz w:val="24"/>
          <w:szCs w:val="24"/>
        </w:rPr>
        <w:t>в</w:t>
      </w:r>
      <w:r w:rsidRPr="00292806">
        <w:rPr>
          <w:rFonts w:ascii="Arial" w:hAnsi="Arial" w:cs="Arial"/>
          <w:spacing w:val="1"/>
          <w:sz w:val="24"/>
          <w:szCs w:val="24"/>
        </w:rPr>
        <w:t xml:space="preserve"> </w:t>
      </w:r>
      <w:r w:rsidRPr="00292806">
        <w:rPr>
          <w:rFonts w:ascii="Arial" w:hAnsi="Arial" w:cs="Arial"/>
          <w:sz w:val="24"/>
          <w:szCs w:val="24"/>
        </w:rPr>
        <w:t>приеме</w:t>
      </w:r>
      <w:r w:rsidRPr="00292806">
        <w:rPr>
          <w:rFonts w:ascii="Arial" w:hAnsi="Arial" w:cs="Arial"/>
          <w:spacing w:val="1"/>
          <w:sz w:val="24"/>
          <w:szCs w:val="24"/>
        </w:rPr>
        <w:t xml:space="preserve"> </w:t>
      </w:r>
      <w:r w:rsidRPr="00292806">
        <w:rPr>
          <w:rFonts w:ascii="Arial" w:hAnsi="Arial" w:cs="Arial"/>
          <w:sz w:val="24"/>
          <w:szCs w:val="24"/>
        </w:rPr>
        <w:t>к</w:t>
      </w:r>
      <w:r w:rsidRPr="00292806">
        <w:rPr>
          <w:rFonts w:ascii="Arial" w:hAnsi="Arial" w:cs="Arial"/>
          <w:spacing w:val="1"/>
          <w:sz w:val="24"/>
          <w:szCs w:val="24"/>
        </w:rPr>
        <w:t xml:space="preserve"> </w:t>
      </w:r>
      <w:r w:rsidRPr="00292806">
        <w:rPr>
          <w:rFonts w:ascii="Arial" w:hAnsi="Arial" w:cs="Arial"/>
          <w:sz w:val="24"/>
          <w:szCs w:val="24"/>
        </w:rPr>
        <w:t>рассмотрению</w:t>
      </w:r>
      <w:r w:rsidRPr="00292806">
        <w:rPr>
          <w:rFonts w:ascii="Arial" w:hAnsi="Arial" w:cs="Arial"/>
          <w:spacing w:val="1"/>
          <w:sz w:val="24"/>
          <w:szCs w:val="24"/>
        </w:rPr>
        <w:t xml:space="preserve"> </w:t>
      </w:r>
      <w:r w:rsidRPr="00292806">
        <w:rPr>
          <w:rFonts w:ascii="Arial" w:hAnsi="Arial" w:cs="Arial"/>
          <w:sz w:val="24"/>
          <w:szCs w:val="24"/>
        </w:rPr>
        <w:t>документов,</w:t>
      </w:r>
      <w:r w:rsidRPr="00292806">
        <w:rPr>
          <w:rFonts w:ascii="Arial" w:hAnsi="Arial" w:cs="Arial"/>
          <w:spacing w:val="1"/>
          <w:sz w:val="24"/>
          <w:szCs w:val="24"/>
        </w:rPr>
        <w:t xml:space="preserve"> </w:t>
      </w:r>
      <w:r w:rsidRPr="00292806">
        <w:rPr>
          <w:rFonts w:ascii="Arial" w:hAnsi="Arial" w:cs="Arial"/>
          <w:sz w:val="24"/>
          <w:szCs w:val="24"/>
        </w:rPr>
        <w:t>необходимых</w:t>
      </w:r>
      <w:r w:rsidRPr="00292806">
        <w:rPr>
          <w:rFonts w:ascii="Arial" w:hAnsi="Arial" w:cs="Arial"/>
          <w:spacing w:val="1"/>
          <w:sz w:val="24"/>
          <w:szCs w:val="24"/>
        </w:rPr>
        <w:t xml:space="preserve"> </w:t>
      </w:r>
      <w:r w:rsidRPr="00292806">
        <w:rPr>
          <w:rFonts w:ascii="Arial" w:hAnsi="Arial" w:cs="Arial"/>
          <w:sz w:val="24"/>
          <w:szCs w:val="24"/>
        </w:rPr>
        <w:t>для</w:t>
      </w:r>
      <w:r w:rsidRPr="00292806">
        <w:rPr>
          <w:rFonts w:ascii="Arial" w:hAnsi="Arial" w:cs="Arial"/>
          <w:spacing w:val="1"/>
          <w:sz w:val="24"/>
          <w:szCs w:val="24"/>
        </w:rPr>
        <w:t xml:space="preserve"> </w:t>
      </w:r>
      <w:r w:rsidRPr="00292806">
        <w:rPr>
          <w:rFonts w:ascii="Arial" w:hAnsi="Arial" w:cs="Arial"/>
          <w:sz w:val="24"/>
          <w:szCs w:val="24"/>
        </w:rPr>
        <w:t>предоставления</w:t>
      </w:r>
      <w:r w:rsidRPr="00292806">
        <w:rPr>
          <w:rFonts w:ascii="Arial" w:hAnsi="Arial" w:cs="Arial"/>
          <w:spacing w:val="1"/>
          <w:sz w:val="24"/>
          <w:szCs w:val="24"/>
        </w:rPr>
        <w:t xml:space="preserve"> </w:t>
      </w:r>
      <w:r w:rsidRPr="00292806">
        <w:rPr>
          <w:rFonts w:ascii="Arial" w:hAnsi="Arial" w:cs="Arial"/>
          <w:sz w:val="24"/>
          <w:szCs w:val="24"/>
        </w:rPr>
        <w:t>муниципальной</w:t>
      </w:r>
      <w:r w:rsidRPr="00292806">
        <w:rPr>
          <w:rFonts w:ascii="Arial" w:hAnsi="Arial" w:cs="Arial"/>
          <w:spacing w:val="1"/>
          <w:sz w:val="24"/>
          <w:szCs w:val="24"/>
        </w:rPr>
        <w:t xml:space="preserve"> </w:t>
      </w:r>
      <w:r w:rsidRPr="00292806">
        <w:rPr>
          <w:rFonts w:ascii="Arial" w:hAnsi="Arial" w:cs="Arial"/>
          <w:sz w:val="24"/>
          <w:szCs w:val="24"/>
        </w:rPr>
        <w:t>услуги,</w:t>
      </w:r>
      <w:r w:rsidRPr="00292806">
        <w:rPr>
          <w:rFonts w:ascii="Arial" w:hAnsi="Arial" w:cs="Arial"/>
          <w:spacing w:val="1"/>
          <w:sz w:val="24"/>
          <w:szCs w:val="24"/>
        </w:rPr>
        <w:t xml:space="preserve"> </w:t>
      </w:r>
      <w:r w:rsidRPr="00292806">
        <w:rPr>
          <w:rFonts w:ascii="Arial" w:hAnsi="Arial" w:cs="Arial"/>
          <w:sz w:val="24"/>
          <w:szCs w:val="24"/>
        </w:rPr>
        <w:t>являются:</w:t>
      </w:r>
    </w:p>
    <w:p w:rsidR="00AC1ADC" w:rsidRPr="00292806" w:rsidRDefault="00AC1ADC" w:rsidP="00AC1ADC">
      <w:pPr>
        <w:pStyle w:val="a8"/>
        <w:jc w:val="both"/>
        <w:rPr>
          <w:rFonts w:ascii="Arial" w:hAnsi="Arial" w:cs="Arial"/>
          <w:sz w:val="24"/>
          <w:szCs w:val="24"/>
        </w:rPr>
      </w:pPr>
      <w:r>
        <w:rPr>
          <w:rFonts w:ascii="Arial" w:hAnsi="Arial" w:cs="Arial"/>
          <w:sz w:val="24"/>
          <w:szCs w:val="24"/>
        </w:rPr>
        <w:tab/>
        <w:t xml:space="preserve">2.15.1. </w:t>
      </w:r>
      <w:r w:rsidRPr="00292806">
        <w:rPr>
          <w:rFonts w:ascii="Arial" w:hAnsi="Arial" w:cs="Arial"/>
          <w:sz w:val="24"/>
          <w:szCs w:val="24"/>
        </w:rPr>
        <w:t>представление</w:t>
      </w:r>
      <w:r w:rsidRPr="00292806">
        <w:rPr>
          <w:rFonts w:ascii="Arial" w:hAnsi="Arial" w:cs="Arial"/>
          <w:spacing w:val="-5"/>
          <w:sz w:val="24"/>
          <w:szCs w:val="24"/>
        </w:rPr>
        <w:t xml:space="preserve"> </w:t>
      </w:r>
      <w:r w:rsidRPr="00292806">
        <w:rPr>
          <w:rFonts w:ascii="Arial" w:hAnsi="Arial" w:cs="Arial"/>
          <w:sz w:val="24"/>
          <w:szCs w:val="24"/>
        </w:rPr>
        <w:t>неполного</w:t>
      </w:r>
      <w:r w:rsidRPr="00292806">
        <w:rPr>
          <w:rFonts w:ascii="Arial" w:hAnsi="Arial" w:cs="Arial"/>
          <w:spacing w:val="-4"/>
          <w:sz w:val="24"/>
          <w:szCs w:val="24"/>
        </w:rPr>
        <w:t xml:space="preserve"> </w:t>
      </w:r>
      <w:r w:rsidRPr="00292806">
        <w:rPr>
          <w:rFonts w:ascii="Arial" w:hAnsi="Arial" w:cs="Arial"/>
          <w:sz w:val="24"/>
          <w:szCs w:val="24"/>
        </w:rPr>
        <w:t>комплекта</w:t>
      </w:r>
      <w:r w:rsidRPr="00292806">
        <w:rPr>
          <w:rFonts w:ascii="Arial" w:hAnsi="Arial" w:cs="Arial"/>
          <w:spacing w:val="-5"/>
          <w:sz w:val="24"/>
          <w:szCs w:val="24"/>
        </w:rPr>
        <w:t xml:space="preserve"> </w:t>
      </w:r>
      <w:r w:rsidRPr="00292806">
        <w:rPr>
          <w:rFonts w:ascii="Arial" w:hAnsi="Arial" w:cs="Arial"/>
          <w:sz w:val="24"/>
          <w:szCs w:val="24"/>
        </w:rPr>
        <w:t>документов;</w:t>
      </w:r>
    </w:p>
    <w:p w:rsidR="00AC1ADC" w:rsidRPr="00292806" w:rsidRDefault="00AC1ADC" w:rsidP="00AC1ADC">
      <w:pPr>
        <w:pStyle w:val="a8"/>
        <w:jc w:val="both"/>
        <w:rPr>
          <w:rFonts w:ascii="Arial" w:hAnsi="Arial" w:cs="Arial"/>
          <w:sz w:val="24"/>
          <w:szCs w:val="24"/>
        </w:rPr>
      </w:pPr>
      <w:r>
        <w:rPr>
          <w:rFonts w:ascii="Arial" w:hAnsi="Arial" w:cs="Arial"/>
          <w:sz w:val="24"/>
          <w:szCs w:val="24"/>
        </w:rPr>
        <w:tab/>
        <w:t xml:space="preserve">2.15.2. </w:t>
      </w:r>
      <w:r w:rsidRPr="00292806">
        <w:rPr>
          <w:rFonts w:ascii="Arial" w:hAnsi="Arial" w:cs="Arial"/>
          <w:sz w:val="24"/>
          <w:szCs w:val="24"/>
        </w:rPr>
        <w:t>представленные</w:t>
      </w:r>
      <w:r w:rsidRPr="00292806">
        <w:rPr>
          <w:rFonts w:ascii="Arial" w:hAnsi="Arial" w:cs="Arial"/>
          <w:spacing w:val="70"/>
          <w:sz w:val="24"/>
          <w:szCs w:val="24"/>
        </w:rPr>
        <w:t xml:space="preserve"> </w:t>
      </w:r>
      <w:r w:rsidRPr="00292806">
        <w:rPr>
          <w:rFonts w:ascii="Arial" w:hAnsi="Arial" w:cs="Arial"/>
          <w:sz w:val="24"/>
          <w:szCs w:val="24"/>
        </w:rPr>
        <w:t>документы   утратили</w:t>
      </w:r>
      <w:r w:rsidRPr="00292806">
        <w:rPr>
          <w:rFonts w:ascii="Arial" w:hAnsi="Arial" w:cs="Arial"/>
          <w:spacing w:val="70"/>
          <w:sz w:val="24"/>
          <w:szCs w:val="24"/>
        </w:rPr>
        <w:t xml:space="preserve"> </w:t>
      </w:r>
      <w:r w:rsidRPr="00292806">
        <w:rPr>
          <w:rFonts w:ascii="Arial" w:hAnsi="Arial" w:cs="Arial"/>
          <w:sz w:val="24"/>
          <w:szCs w:val="24"/>
        </w:rPr>
        <w:t>силу</w:t>
      </w:r>
      <w:r w:rsidRPr="00292806">
        <w:rPr>
          <w:rFonts w:ascii="Arial" w:hAnsi="Arial" w:cs="Arial"/>
          <w:spacing w:val="70"/>
          <w:sz w:val="24"/>
          <w:szCs w:val="24"/>
        </w:rPr>
        <w:t xml:space="preserve"> </w:t>
      </w:r>
      <w:r w:rsidRPr="00292806">
        <w:rPr>
          <w:rFonts w:ascii="Arial" w:hAnsi="Arial" w:cs="Arial"/>
          <w:sz w:val="24"/>
          <w:szCs w:val="24"/>
        </w:rPr>
        <w:t>на   момент</w:t>
      </w:r>
      <w:r w:rsidRPr="00292806">
        <w:rPr>
          <w:rFonts w:ascii="Arial" w:hAnsi="Arial" w:cs="Arial"/>
          <w:spacing w:val="70"/>
          <w:sz w:val="24"/>
          <w:szCs w:val="24"/>
        </w:rPr>
        <w:t xml:space="preserve"> </w:t>
      </w:r>
      <w:r w:rsidRPr="00292806">
        <w:rPr>
          <w:rFonts w:ascii="Arial" w:hAnsi="Arial" w:cs="Arial"/>
          <w:sz w:val="24"/>
          <w:szCs w:val="24"/>
        </w:rPr>
        <w:t>обращения</w:t>
      </w:r>
      <w:r w:rsidRPr="00292806">
        <w:rPr>
          <w:rFonts w:ascii="Arial" w:hAnsi="Arial" w:cs="Arial"/>
          <w:spacing w:val="1"/>
          <w:sz w:val="24"/>
          <w:szCs w:val="24"/>
        </w:rPr>
        <w:t xml:space="preserve"> </w:t>
      </w:r>
      <w:r w:rsidRPr="00292806">
        <w:rPr>
          <w:rFonts w:ascii="Arial" w:hAnsi="Arial" w:cs="Arial"/>
          <w:sz w:val="24"/>
          <w:szCs w:val="24"/>
        </w:rPr>
        <w:t>за</w:t>
      </w:r>
      <w:r w:rsidRPr="00292806">
        <w:rPr>
          <w:rFonts w:ascii="Arial" w:hAnsi="Arial" w:cs="Arial"/>
          <w:spacing w:val="-2"/>
          <w:sz w:val="24"/>
          <w:szCs w:val="24"/>
        </w:rPr>
        <w:t xml:space="preserve"> </w:t>
      </w:r>
      <w:r w:rsidRPr="00292806">
        <w:rPr>
          <w:rFonts w:ascii="Arial" w:hAnsi="Arial" w:cs="Arial"/>
          <w:sz w:val="24"/>
          <w:szCs w:val="24"/>
        </w:rPr>
        <w:t>услугой;</w:t>
      </w:r>
    </w:p>
    <w:p w:rsidR="00AC1ADC" w:rsidRPr="00292806" w:rsidRDefault="00AC1ADC" w:rsidP="00AC1ADC">
      <w:pPr>
        <w:pStyle w:val="a8"/>
        <w:jc w:val="both"/>
        <w:rPr>
          <w:rFonts w:ascii="Arial" w:hAnsi="Arial" w:cs="Arial"/>
          <w:sz w:val="24"/>
          <w:szCs w:val="24"/>
        </w:rPr>
      </w:pPr>
      <w:r>
        <w:rPr>
          <w:rFonts w:ascii="Arial" w:hAnsi="Arial" w:cs="Arial"/>
          <w:sz w:val="24"/>
          <w:szCs w:val="24"/>
        </w:rPr>
        <w:lastRenderedPageBreak/>
        <w:tab/>
        <w:t xml:space="preserve">2.15.3. </w:t>
      </w:r>
      <w:r w:rsidRPr="00292806">
        <w:rPr>
          <w:rFonts w:ascii="Arial" w:hAnsi="Arial" w:cs="Arial"/>
          <w:sz w:val="24"/>
          <w:szCs w:val="24"/>
        </w:rPr>
        <w:t>представленные документы содержат подчистки и исправления текста,</w:t>
      </w:r>
      <w:r w:rsidRPr="00292806">
        <w:rPr>
          <w:rFonts w:ascii="Arial" w:hAnsi="Arial" w:cs="Arial"/>
          <w:spacing w:val="-67"/>
          <w:sz w:val="24"/>
          <w:szCs w:val="24"/>
        </w:rPr>
        <w:t xml:space="preserve"> </w:t>
      </w:r>
      <w:r w:rsidRPr="00292806">
        <w:rPr>
          <w:rFonts w:ascii="Arial" w:hAnsi="Arial" w:cs="Arial"/>
          <w:sz w:val="24"/>
          <w:szCs w:val="24"/>
        </w:rPr>
        <w:t>не</w:t>
      </w:r>
      <w:r w:rsidRPr="00292806">
        <w:rPr>
          <w:rFonts w:ascii="Arial" w:hAnsi="Arial" w:cs="Arial"/>
          <w:spacing w:val="-7"/>
          <w:sz w:val="24"/>
          <w:szCs w:val="24"/>
        </w:rPr>
        <w:t xml:space="preserve"> </w:t>
      </w:r>
      <w:r w:rsidRPr="00292806">
        <w:rPr>
          <w:rFonts w:ascii="Arial" w:hAnsi="Arial" w:cs="Arial"/>
          <w:sz w:val="24"/>
          <w:szCs w:val="24"/>
        </w:rPr>
        <w:t>заверенные</w:t>
      </w:r>
      <w:r w:rsidRPr="00292806">
        <w:rPr>
          <w:rFonts w:ascii="Arial" w:hAnsi="Arial" w:cs="Arial"/>
          <w:spacing w:val="-7"/>
          <w:sz w:val="24"/>
          <w:szCs w:val="24"/>
        </w:rPr>
        <w:t xml:space="preserve"> </w:t>
      </w:r>
      <w:r w:rsidRPr="00292806">
        <w:rPr>
          <w:rFonts w:ascii="Arial" w:hAnsi="Arial" w:cs="Arial"/>
          <w:sz w:val="24"/>
          <w:szCs w:val="24"/>
        </w:rPr>
        <w:t>в</w:t>
      </w:r>
      <w:r w:rsidRPr="00292806">
        <w:rPr>
          <w:rFonts w:ascii="Arial" w:hAnsi="Arial" w:cs="Arial"/>
          <w:spacing w:val="-7"/>
          <w:sz w:val="24"/>
          <w:szCs w:val="24"/>
        </w:rPr>
        <w:t xml:space="preserve"> </w:t>
      </w:r>
      <w:r w:rsidRPr="00292806">
        <w:rPr>
          <w:rFonts w:ascii="Arial" w:hAnsi="Arial" w:cs="Arial"/>
          <w:sz w:val="24"/>
          <w:szCs w:val="24"/>
        </w:rPr>
        <w:t>порядке,</w:t>
      </w:r>
      <w:r w:rsidRPr="00292806">
        <w:rPr>
          <w:rFonts w:ascii="Arial" w:hAnsi="Arial" w:cs="Arial"/>
          <w:spacing w:val="-6"/>
          <w:sz w:val="24"/>
          <w:szCs w:val="24"/>
        </w:rPr>
        <w:t xml:space="preserve"> </w:t>
      </w:r>
      <w:r w:rsidRPr="00292806">
        <w:rPr>
          <w:rFonts w:ascii="Arial" w:hAnsi="Arial" w:cs="Arial"/>
          <w:sz w:val="24"/>
          <w:szCs w:val="24"/>
        </w:rPr>
        <w:t>установленном</w:t>
      </w:r>
      <w:r w:rsidRPr="00292806">
        <w:rPr>
          <w:rFonts w:ascii="Arial" w:hAnsi="Arial" w:cs="Arial"/>
          <w:spacing w:val="-7"/>
          <w:sz w:val="24"/>
          <w:szCs w:val="24"/>
        </w:rPr>
        <w:t xml:space="preserve"> </w:t>
      </w:r>
      <w:r w:rsidRPr="00292806">
        <w:rPr>
          <w:rFonts w:ascii="Arial" w:hAnsi="Arial" w:cs="Arial"/>
          <w:sz w:val="24"/>
          <w:szCs w:val="24"/>
        </w:rPr>
        <w:t>законодательством</w:t>
      </w:r>
      <w:r w:rsidRPr="00292806">
        <w:rPr>
          <w:rFonts w:ascii="Arial" w:hAnsi="Arial" w:cs="Arial"/>
          <w:spacing w:val="-7"/>
          <w:sz w:val="24"/>
          <w:szCs w:val="24"/>
        </w:rPr>
        <w:t xml:space="preserve"> </w:t>
      </w:r>
      <w:r w:rsidRPr="00292806">
        <w:rPr>
          <w:rFonts w:ascii="Arial" w:hAnsi="Arial" w:cs="Arial"/>
          <w:sz w:val="24"/>
          <w:szCs w:val="24"/>
        </w:rPr>
        <w:t>Российской</w:t>
      </w:r>
      <w:r w:rsidRPr="00292806">
        <w:rPr>
          <w:rFonts w:ascii="Arial" w:hAnsi="Arial" w:cs="Arial"/>
          <w:spacing w:val="-6"/>
          <w:sz w:val="24"/>
          <w:szCs w:val="24"/>
        </w:rPr>
        <w:t xml:space="preserve"> </w:t>
      </w:r>
      <w:r w:rsidRPr="00292806">
        <w:rPr>
          <w:rFonts w:ascii="Arial" w:hAnsi="Arial" w:cs="Arial"/>
          <w:sz w:val="24"/>
          <w:szCs w:val="24"/>
        </w:rPr>
        <w:t>Федерации;</w:t>
      </w:r>
    </w:p>
    <w:p w:rsidR="00AC1ADC" w:rsidRPr="00292806" w:rsidRDefault="00AC1ADC" w:rsidP="00AC1ADC">
      <w:pPr>
        <w:pStyle w:val="a8"/>
        <w:jc w:val="both"/>
        <w:rPr>
          <w:rFonts w:ascii="Arial" w:hAnsi="Arial" w:cs="Arial"/>
          <w:sz w:val="24"/>
          <w:szCs w:val="24"/>
        </w:rPr>
      </w:pPr>
      <w:r>
        <w:rPr>
          <w:rFonts w:ascii="Arial" w:hAnsi="Arial" w:cs="Arial"/>
          <w:sz w:val="24"/>
          <w:szCs w:val="24"/>
        </w:rPr>
        <w:tab/>
        <w:t xml:space="preserve">2.15.4. </w:t>
      </w:r>
      <w:r w:rsidRPr="00292806">
        <w:rPr>
          <w:rFonts w:ascii="Arial" w:hAnsi="Arial" w:cs="Arial"/>
          <w:sz w:val="24"/>
          <w:szCs w:val="24"/>
        </w:rPr>
        <w:t>представленные</w:t>
      </w:r>
      <w:r w:rsidRPr="00292806">
        <w:rPr>
          <w:rFonts w:ascii="Arial" w:hAnsi="Arial" w:cs="Arial"/>
          <w:spacing w:val="1"/>
          <w:sz w:val="24"/>
          <w:szCs w:val="24"/>
        </w:rPr>
        <w:t xml:space="preserve"> </w:t>
      </w:r>
      <w:r w:rsidRPr="00292806">
        <w:rPr>
          <w:rFonts w:ascii="Arial" w:hAnsi="Arial" w:cs="Arial"/>
          <w:sz w:val="24"/>
          <w:szCs w:val="24"/>
        </w:rPr>
        <w:t>в</w:t>
      </w:r>
      <w:r w:rsidRPr="00292806">
        <w:rPr>
          <w:rFonts w:ascii="Arial" w:hAnsi="Arial" w:cs="Arial"/>
          <w:spacing w:val="1"/>
          <w:sz w:val="24"/>
          <w:szCs w:val="24"/>
        </w:rPr>
        <w:t xml:space="preserve"> </w:t>
      </w:r>
      <w:r w:rsidRPr="00292806">
        <w:rPr>
          <w:rFonts w:ascii="Arial" w:hAnsi="Arial" w:cs="Arial"/>
          <w:sz w:val="24"/>
          <w:szCs w:val="24"/>
        </w:rPr>
        <w:t>электронной</w:t>
      </w:r>
      <w:r w:rsidRPr="00292806">
        <w:rPr>
          <w:rFonts w:ascii="Arial" w:hAnsi="Arial" w:cs="Arial"/>
          <w:spacing w:val="1"/>
          <w:sz w:val="24"/>
          <w:szCs w:val="24"/>
        </w:rPr>
        <w:t xml:space="preserve"> </w:t>
      </w:r>
      <w:r w:rsidRPr="00292806">
        <w:rPr>
          <w:rFonts w:ascii="Arial" w:hAnsi="Arial" w:cs="Arial"/>
          <w:sz w:val="24"/>
          <w:szCs w:val="24"/>
        </w:rPr>
        <w:t>форме</w:t>
      </w:r>
      <w:r w:rsidRPr="00292806">
        <w:rPr>
          <w:rFonts w:ascii="Arial" w:hAnsi="Arial" w:cs="Arial"/>
          <w:spacing w:val="1"/>
          <w:sz w:val="24"/>
          <w:szCs w:val="24"/>
        </w:rPr>
        <w:t xml:space="preserve"> </w:t>
      </w:r>
      <w:r w:rsidRPr="00292806">
        <w:rPr>
          <w:rFonts w:ascii="Arial" w:hAnsi="Arial" w:cs="Arial"/>
          <w:sz w:val="24"/>
          <w:szCs w:val="24"/>
        </w:rPr>
        <w:t>документы</w:t>
      </w:r>
      <w:r w:rsidRPr="00292806">
        <w:rPr>
          <w:rFonts w:ascii="Arial" w:hAnsi="Arial" w:cs="Arial"/>
          <w:spacing w:val="1"/>
          <w:sz w:val="24"/>
          <w:szCs w:val="24"/>
        </w:rPr>
        <w:t xml:space="preserve"> </w:t>
      </w:r>
      <w:r w:rsidRPr="00292806">
        <w:rPr>
          <w:rFonts w:ascii="Arial" w:hAnsi="Arial" w:cs="Arial"/>
          <w:sz w:val="24"/>
          <w:szCs w:val="24"/>
        </w:rPr>
        <w:t>содержат</w:t>
      </w:r>
      <w:r w:rsidRPr="00292806">
        <w:rPr>
          <w:rFonts w:ascii="Arial" w:hAnsi="Arial" w:cs="Arial"/>
          <w:spacing w:val="-67"/>
          <w:sz w:val="24"/>
          <w:szCs w:val="24"/>
        </w:rPr>
        <w:t xml:space="preserve"> </w:t>
      </w:r>
      <w:r w:rsidRPr="00292806">
        <w:rPr>
          <w:rFonts w:ascii="Arial" w:hAnsi="Arial" w:cs="Arial"/>
          <w:sz w:val="24"/>
          <w:szCs w:val="24"/>
        </w:rPr>
        <w:t>повреждения,</w:t>
      </w:r>
      <w:r w:rsidRPr="00292806">
        <w:rPr>
          <w:rFonts w:ascii="Arial" w:hAnsi="Arial" w:cs="Arial"/>
          <w:spacing w:val="1"/>
          <w:sz w:val="24"/>
          <w:szCs w:val="24"/>
        </w:rPr>
        <w:t xml:space="preserve"> </w:t>
      </w:r>
      <w:r w:rsidRPr="00292806">
        <w:rPr>
          <w:rFonts w:ascii="Arial" w:hAnsi="Arial" w:cs="Arial"/>
          <w:sz w:val="24"/>
          <w:szCs w:val="24"/>
        </w:rPr>
        <w:t>наличие</w:t>
      </w:r>
      <w:r w:rsidRPr="00292806">
        <w:rPr>
          <w:rFonts w:ascii="Arial" w:hAnsi="Arial" w:cs="Arial"/>
          <w:spacing w:val="1"/>
          <w:sz w:val="24"/>
          <w:szCs w:val="24"/>
        </w:rPr>
        <w:t xml:space="preserve"> </w:t>
      </w:r>
      <w:r w:rsidRPr="00292806">
        <w:rPr>
          <w:rFonts w:ascii="Arial" w:hAnsi="Arial" w:cs="Arial"/>
          <w:sz w:val="24"/>
          <w:szCs w:val="24"/>
        </w:rPr>
        <w:t>которых</w:t>
      </w:r>
      <w:r w:rsidRPr="00292806">
        <w:rPr>
          <w:rFonts w:ascii="Arial" w:hAnsi="Arial" w:cs="Arial"/>
          <w:spacing w:val="1"/>
          <w:sz w:val="24"/>
          <w:szCs w:val="24"/>
        </w:rPr>
        <w:t xml:space="preserve"> </w:t>
      </w:r>
      <w:r w:rsidRPr="00292806">
        <w:rPr>
          <w:rFonts w:ascii="Arial" w:hAnsi="Arial" w:cs="Arial"/>
          <w:sz w:val="24"/>
          <w:szCs w:val="24"/>
        </w:rPr>
        <w:t>не</w:t>
      </w:r>
      <w:r w:rsidRPr="00292806">
        <w:rPr>
          <w:rFonts w:ascii="Arial" w:hAnsi="Arial" w:cs="Arial"/>
          <w:spacing w:val="1"/>
          <w:sz w:val="24"/>
          <w:szCs w:val="24"/>
        </w:rPr>
        <w:t xml:space="preserve"> </w:t>
      </w:r>
      <w:r w:rsidRPr="00292806">
        <w:rPr>
          <w:rFonts w:ascii="Arial" w:hAnsi="Arial" w:cs="Arial"/>
          <w:sz w:val="24"/>
          <w:szCs w:val="24"/>
        </w:rPr>
        <w:t>позволяет</w:t>
      </w:r>
      <w:r w:rsidRPr="00292806">
        <w:rPr>
          <w:rFonts w:ascii="Arial" w:hAnsi="Arial" w:cs="Arial"/>
          <w:spacing w:val="1"/>
          <w:sz w:val="24"/>
          <w:szCs w:val="24"/>
        </w:rPr>
        <w:t xml:space="preserve"> </w:t>
      </w:r>
      <w:r w:rsidRPr="00292806">
        <w:rPr>
          <w:rFonts w:ascii="Arial" w:hAnsi="Arial" w:cs="Arial"/>
          <w:sz w:val="24"/>
          <w:szCs w:val="24"/>
        </w:rPr>
        <w:t>в</w:t>
      </w:r>
      <w:r w:rsidRPr="00292806">
        <w:rPr>
          <w:rFonts w:ascii="Arial" w:hAnsi="Arial" w:cs="Arial"/>
          <w:spacing w:val="1"/>
          <w:sz w:val="24"/>
          <w:szCs w:val="24"/>
        </w:rPr>
        <w:t xml:space="preserve"> </w:t>
      </w:r>
      <w:r w:rsidRPr="00292806">
        <w:rPr>
          <w:rFonts w:ascii="Arial" w:hAnsi="Arial" w:cs="Arial"/>
          <w:sz w:val="24"/>
          <w:szCs w:val="24"/>
        </w:rPr>
        <w:t>полном</w:t>
      </w:r>
      <w:r w:rsidRPr="00292806">
        <w:rPr>
          <w:rFonts w:ascii="Arial" w:hAnsi="Arial" w:cs="Arial"/>
          <w:spacing w:val="1"/>
          <w:sz w:val="24"/>
          <w:szCs w:val="24"/>
        </w:rPr>
        <w:t xml:space="preserve"> </w:t>
      </w:r>
      <w:r w:rsidRPr="00292806">
        <w:rPr>
          <w:rFonts w:ascii="Arial" w:hAnsi="Arial" w:cs="Arial"/>
          <w:sz w:val="24"/>
          <w:szCs w:val="24"/>
        </w:rPr>
        <w:t>объеме</w:t>
      </w:r>
      <w:r w:rsidRPr="00292806">
        <w:rPr>
          <w:rFonts w:ascii="Arial" w:hAnsi="Arial" w:cs="Arial"/>
          <w:spacing w:val="1"/>
          <w:sz w:val="24"/>
          <w:szCs w:val="24"/>
        </w:rPr>
        <w:t xml:space="preserve"> </w:t>
      </w:r>
      <w:r w:rsidRPr="00292806">
        <w:rPr>
          <w:rFonts w:ascii="Arial" w:hAnsi="Arial" w:cs="Arial"/>
          <w:sz w:val="24"/>
          <w:szCs w:val="24"/>
        </w:rPr>
        <w:t>использовать</w:t>
      </w:r>
      <w:r w:rsidRPr="00292806">
        <w:rPr>
          <w:rFonts w:ascii="Arial" w:hAnsi="Arial" w:cs="Arial"/>
          <w:spacing w:val="1"/>
          <w:sz w:val="24"/>
          <w:szCs w:val="24"/>
        </w:rPr>
        <w:t xml:space="preserve"> </w:t>
      </w:r>
      <w:r w:rsidRPr="00292806">
        <w:rPr>
          <w:rFonts w:ascii="Arial" w:hAnsi="Arial" w:cs="Arial"/>
          <w:sz w:val="24"/>
          <w:szCs w:val="24"/>
        </w:rPr>
        <w:t>информацию</w:t>
      </w:r>
      <w:r w:rsidRPr="00292806">
        <w:rPr>
          <w:rFonts w:ascii="Arial" w:hAnsi="Arial" w:cs="Arial"/>
          <w:spacing w:val="-6"/>
          <w:sz w:val="24"/>
          <w:szCs w:val="24"/>
        </w:rPr>
        <w:t xml:space="preserve"> </w:t>
      </w:r>
      <w:r w:rsidRPr="00292806">
        <w:rPr>
          <w:rFonts w:ascii="Arial" w:hAnsi="Arial" w:cs="Arial"/>
          <w:sz w:val="24"/>
          <w:szCs w:val="24"/>
        </w:rPr>
        <w:t>и</w:t>
      </w:r>
      <w:r w:rsidRPr="00292806">
        <w:rPr>
          <w:rFonts w:ascii="Arial" w:hAnsi="Arial" w:cs="Arial"/>
          <w:spacing w:val="-1"/>
          <w:sz w:val="24"/>
          <w:szCs w:val="24"/>
        </w:rPr>
        <w:t xml:space="preserve"> </w:t>
      </w:r>
      <w:r w:rsidRPr="00292806">
        <w:rPr>
          <w:rFonts w:ascii="Arial" w:hAnsi="Arial" w:cs="Arial"/>
          <w:sz w:val="24"/>
          <w:szCs w:val="24"/>
        </w:rPr>
        <w:t>сведения,</w:t>
      </w:r>
      <w:r w:rsidRPr="00292806">
        <w:rPr>
          <w:rFonts w:ascii="Arial" w:hAnsi="Arial" w:cs="Arial"/>
          <w:spacing w:val="-2"/>
          <w:sz w:val="24"/>
          <w:szCs w:val="24"/>
        </w:rPr>
        <w:t xml:space="preserve"> </w:t>
      </w:r>
      <w:r w:rsidRPr="00292806">
        <w:rPr>
          <w:rFonts w:ascii="Arial" w:hAnsi="Arial" w:cs="Arial"/>
          <w:sz w:val="24"/>
          <w:szCs w:val="24"/>
        </w:rPr>
        <w:t>содержащиеся</w:t>
      </w:r>
      <w:r w:rsidRPr="00292806">
        <w:rPr>
          <w:rFonts w:ascii="Arial" w:hAnsi="Arial" w:cs="Arial"/>
          <w:spacing w:val="-3"/>
          <w:sz w:val="24"/>
          <w:szCs w:val="24"/>
        </w:rPr>
        <w:t xml:space="preserve"> </w:t>
      </w:r>
      <w:r w:rsidRPr="00292806">
        <w:rPr>
          <w:rFonts w:ascii="Arial" w:hAnsi="Arial" w:cs="Arial"/>
          <w:sz w:val="24"/>
          <w:szCs w:val="24"/>
        </w:rPr>
        <w:t>в</w:t>
      </w:r>
      <w:r w:rsidRPr="00292806">
        <w:rPr>
          <w:rFonts w:ascii="Arial" w:hAnsi="Arial" w:cs="Arial"/>
          <w:spacing w:val="-3"/>
          <w:sz w:val="24"/>
          <w:szCs w:val="24"/>
        </w:rPr>
        <w:t xml:space="preserve"> </w:t>
      </w:r>
      <w:r w:rsidRPr="00292806">
        <w:rPr>
          <w:rFonts w:ascii="Arial" w:hAnsi="Arial" w:cs="Arial"/>
          <w:sz w:val="24"/>
          <w:szCs w:val="24"/>
        </w:rPr>
        <w:t>документах для</w:t>
      </w:r>
      <w:r w:rsidRPr="00292806">
        <w:rPr>
          <w:rFonts w:ascii="Arial" w:hAnsi="Arial" w:cs="Arial"/>
          <w:spacing w:val="-5"/>
          <w:sz w:val="24"/>
          <w:szCs w:val="24"/>
        </w:rPr>
        <w:t xml:space="preserve"> </w:t>
      </w:r>
      <w:r w:rsidRPr="00292806">
        <w:rPr>
          <w:rFonts w:ascii="Arial" w:hAnsi="Arial" w:cs="Arial"/>
          <w:sz w:val="24"/>
          <w:szCs w:val="24"/>
        </w:rPr>
        <w:t>предоставления</w:t>
      </w:r>
      <w:r w:rsidRPr="00292806">
        <w:rPr>
          <w:rFonts w:ascii="Arial" w:hAnsi="Arial" w:cs="Arial"/>
          <w:spacing w:val="4"/>
          <w:sz w:val="24"/>
          <w:szCs w:val="24"/>
        </w:rPr>
        <w:t xml:space="preserve"> </w:t>
      </w:r>
      <w:r w:rsidRPr="00292806">
        <w:rPr>
          <w:rFonts w:ascii="Arial" w:hAnsi="Arial" w:cs="Arial"/>
          <w:sz w:val="24"/>
          <w:szCs w:val="24"/>
        </w:rPr>
        <w:t>услуги;</w:t>
      </w:r>
    </w:p>
    <w:p w:rsidR="00AC1ADC" w:rsidRPr="00292806" w:rsidRDefault="00AC1ADC" w:rsidP="00AC1ADC">
      <w:pPr>
        <w:pStyle w:val="a8"/>
        <w:jc w:val="both"/>
        <w:rPr>
          <w:rFonts w:ascii="Arial" w:hAnsi="Arial" w:cs="Arial"/>
          <w:sz w:val="24"/>
          <w:szCs w:val="24"/>
        </w:rPr>
      </w:pPr>
      <w:r>
        <w:rPr>
          <w:rFonts w:ascii="Arial" w:hAnsi="Arial" w:cs="Arial"/>
          <w:sz w:val="24"/>
          <w:szCs w:val="24"/>
        </w:rPr>
        <w:tab/>
        <w:t xml:space="preserve">2.15.5. </w:t>
      </w:r>
      <w:r w:rsidRPr="00292806">
        <w:rPr>
          <w:rFonts w:ascii="Arial" w:hAnsi="Arial" w:cs="Arial"/>
          <w:sz w:val="24"/>
          <w:szCs w:val="24"/>
        </w:rPr>
        <w:t>несоблюдение установленных статьей 11</w:t>
      </w:r>
      <w:r w:rsidRPr="00292806">
        <w:rPr>
          <w:rFonts w:ascii="Arial" w:hAnsi="Arial" w:cs="Arial"/>
          <w:spacing w:val="1"/>
          <w:sz w:val="24"/>
          <w:szCs w:val="24"/>
        </w:rPr>
        <w:t xml:space="preserve"> </w:t>
      </w:r>
      <w:r w:rsidRPr="00292806">
        <w:rPr>
          <w:rFonts w:ascii="Arial" w:hAnsi="Arial" w:cs="Arial"/>
          <w:sz w:val="24"/>
          <w:szCs w:val="24"/>
        </w:rPr>
        <w:t>Федерального закона</w:t>
      </w:r>
      <w:r w:rsidRPr="00292806">
        <w:rPr>
          <w:rFonts w:ascii="Arial" w:hAnsi="Arial" w:cs="Arial"/>
          <w:spacing w:val="1"/>
          <w:sz w:val="24"/>
          <w:szCs w:val="24"/>
        </w:rPr>
        <w:t xml:space="preserve"> </w:t>
      </w:r>
      <w:r w:rsidRPr="00292806">
        <w:rPr>
          <w:rFonts w:ascii="Arial" w:hAnsi="Arial" w:cs="Arial"/>
          <w:sz w:val="24"/>
          <w:szCs w:val="24"/>
        </w:rPr>
        <w:t>от 6 апреля 2011</w:t>
      </w:r>
      <w:r w:rsidRPr="00292806">
        <w:rPr>
          <w:rFonts w:ascii="Arial" w:hAnsi="Arial" w:cs="Arial"/>
          <w:spacing w:val="1"/>
          <w:sz w:val="24"/>
          <w:szCs w:val="24"/>
        </w:rPr>
        <w:t xml:space="preserve"> </w:t>
      </w:r>
      <w:r w:rsidRPr="00292806">
        <w:rPr>
          <w:rFonts w:ascii="Arial" w:hAnsi="Arial" w:cs="Arial"/>
          <w:sz w:val="24"/>
          <w:szCs w:val="24"/>
        </w:rPr>
        <w:t>года № 63-ФЗ</w:t>
      </w:r>
      <w:r w:rsidRPr="00292806">
        <w:rPr>
          <w:rFonts w:ascii="Arial" w:hAnsi="Arial" w:cs="Arial"/>
          <w:spacing w:val="1"/>
          <w:sz w:val="24"/>
          <w:szCs w:val="24"/>
        </w:rPr>
        <w:t xml:space="preserve"> </w:t>
      </w:r>
      <w:r w:rsidRPr="00292806">
        <w:rPr>
          <w:rFonts w:ascii="Arial" w:hAnsi="Arial" w:cs="Arial"/>
          <w:sz w:val="24"/>
          <w:szCs w:val="24"/>
        </w:rPr>
        <w:t>«Об электронной подписи» условий признания</w:t>
      </w:r>
      <w:r w:rsidRPr="00292806">
        <w:rPr>
          <w:rFonts w:ascii="Arial" w:hAnsi="Arial" w:cs="Arial"/>
          <w:spacing w:val="1"/>
          <w:sz w:val="24"/>
          <w:szCs w:val="24"/>
        </w:rPr>
        <w:t xml:space="preserve"> </w:t>
      </w:r>
      <w:r w:rsidRPr="00292806">
        <w:rPr>
          <w:rFonts w:ascii="Arial" w:hAnsi="Arial" w:cs="Arial"/>
          <w:sz w:val="24"/>
          <w:szCs w:val="24"/>
        </w:rPr>
        <w:t>действительности,</w:t>
      </w:r>
      <w:r w:rsidRPr="00292806">
        <w:rPr>
          <w:rFonts w:ascii="Arial" w:hAnsi="Arial" w:cs="Arial"/>
          <w:spacing w:val="-3"/>
          <w:sz w:val="24"/>
          <w:szCs w:val="24"/>
        </w:rPr>
        <w:t xml:space="preserve"> </w:t>
      </w:r>
      <w:r w:rsidRPr="00292806">
        <w:rPr>
          <w:rFonts w:ascii="Arial" w:hAnsi="Arial" w:cs="Arial"/>
          <w:sz w:val="24"/>
          <w:szCs w:val="24"/>
        </w:rPr>
        <w:t>усиленной</w:t>
      </w:r>
      <w:r w:rsidRPr="00292806">
        <w:rPr>
          <w:rFonts w:ascii="Arial" w:hAnsi="Arial" w:cs="Arial"/>
          <w:spacing w:val="-1"/>
          <w:sz w:val="24"/>
          <w:szCs w:val="24"/>
        </w:rPr>
        <w:t xml:space="preserve"> </w:t>
      </w:r>
      <w:r w:rsidRPr="00292806">
        <w:rPr>
          <w:rFonts w:ascii="Arial" w:hAnsi="Arial" w:cs="Arial"/>
          <w:sz w:val="24"/>
          <w:szCs w:val="24"/>
        </w:rPr>
        <w:t>квалифицированной</w:t>
      </w:r>
      <w:r w:rsidRPr="00292806">
        <w:rPr>
          <w:rFonts w:ascii="Arial" w:hAnsi="Arial" w:cs="Arial"/>
          <w:spacing w:val="-1"/>
          <w:sz w:val="24"/>
          <w:szCs w:val="24"/>
        </w:rPr>
        <w:t xml:space="preserve"> </w:t>
      </w:r>
      <w:r w:rsidRPr="00292806">
        <w:rPr>
          <w:rFonts w:ascii="Arial" w:hAnsi="Arial" w:cs="Arial"/>
          <w:sz w:val="24"/>
          <w:szCs w:val="24"/>
        </w:rPr>
        <w:t>электронной</w:t>
      </w:r>
      <w:r w:rsidRPr="00292806">
        <w:rPr>
          <w:rFonts w:ascii="Arial" w:hAnsi="Arial" w:cs="Arial"/>
          <w:spacing w:val="-1"/>
          <w:sz w:val="24"/>
          <w:szCs w:val="24"/>
        </w:rPr>
        <w:t xml:space="preserve"> </w:t>
      </w:r>
      <w:r w:rsidRPr="00292806">
        <w:rPr>
          <w:rFonts w:ascii="Arial" w:hAnsi="Arial" w:cs="Arial"/>
          <w:sz w:val="24"/>
          <w:szCs w:val="24"/>
        </w:rPr>
        <w:t>подписи;</w:t>
      </w:r>
    </w:p>
    <w:p w:rsidR="00AC1ADC" w:rsidRPr="00292806" w:rsidRDefault="00AC1ADC" w:rsidP="00AC1ADC">
      <w:pPr>
        <w:pStyle w:val="a8"/>
        <w:jc w:val="both"/>
        <w:rPr>
          <w:rFonts w:ascii="Arial" w:hAnsi="Arial" w:cs="Arial"/>
          <w:sz w:val="24"/>
          <w:szCs w:val="24"/>
        </w:rPr>
      </w:pPr>
      <w:r>
        <w:rPr>
          <w:rFonts w:ascii="Arial" w:hAnsi="Arial" w:cs="Arial"/>
          <w:sz w:val="24"/>
          <w:szCs w:val="24"/>
        </w:rPr>
        <w:tab/>
        <w:t xml:space="preserve">2.15.6. </w:t>
      </w:r>
      <w:r w:rsidRPr="00292806">
        <w:rPr>
          <w:rFonts w:ascii="Arial" w:hAnsi="Arial" w:cs="Arial"/>
          <w:sz w:val="24"/>
          <w:szCs w:val="24"/>
        </w:rPr>
        <w:t>подача запроса о предоставлении услуги и документов, необходимых</w:t>
      </w:r>
      <w:r w:rsidRPr="00292806">
        <w:rPr>
          <w:rFonts w:ascii="Arial" w:hAnsi="Arial" w:cs="Arial"/>
          <w:spacing w:val="1"/>
          <w:sz w:val="24"/>
          <w:szCs w:val="24"/>
        </w:rPr>
        <w:t xml:space="preserve"> </w:t>
      </w:r>
      <w:r w:rsidRPr="00292806">
        <w:rPr>
          <w:rFonts w:ascii="Arial" w:hAnsi="Arial" w:cs="Arial"/>
          <w:sz w:val="24"/>
          <w:szCs w:val="24"/>
        </w:rPr>
        <w:t>для</w:t>
      </w:r>
      <w:r w:rsidRPr="00292806">
        <w:rPr>
          <w:rFonts w:ascii="Arial" w:hAnsi="Arial" w:cs="Arial"/>
          <w:spacing w:val="1"/>
          <w:sz w:val="24"/>
          <w:szCs w:val="24"/>
        </w:rPr>
        <w:t xml:space="preserve"> </w:t>
      </w:r>
      <w:r w:rsidRPr="00292806">
        <w:rPr>
          <w:rFonts w:ascii="Arial" w:hAnsi="Arial" w:cs="Arial"/>
          <w:sz w:val="24"/>
          <w:szCs w:val="24"/>
        </w:rPr>
        <w:t>предоставления</w:t>
      </w:r>
      <w:r w:rsidRPr="00292806">
        <w:rPr>
          <w:rFonts w:ascii="Arial" w:hAnsi="Arial" w:cs="Arial"/>
          <w:spacing w:val="1"/>
          <w:sz w:val="24"/>
          <w:szCs w:val="24"/>
        </w:rPr>
        <w:t xml:space="preserve"> </w:t>
      </w:r>
      <w:r w:rsidRPr="00292806">
        <w:rPr>
          <w:rFonts w:ascii="Arial" w:hAnsi="Arial" w:cs="Arial"/>
          <w:sz w:val="24"/>
          <w:szCs w:val="24"/>
        </w:rPr>
        <w:t>услуги,</w:t>
      </w:r>
      <w:r w:rsidRPr="00292806">
        <w:rPr>
          <w:rFonts w:ascii="Arial" w:hAnsi="Arial" w:cs="Arial"/>
          <w:spacing w:val="1"/>
          <w:sz w:val="24"/>
          <w:szCs w:val="24"/>
        </w:rPr>
        <w:t xml:space="preserve"> </w:t>
      </w:r>
      <w:r w:rsidRPr="00292806">
        <w:rPr>
          <w:rFonts w:ascii="Arial" w:hAnsi="Arial" w:cs="Arial"/>
          <w:sz w:val="24"/>
          <w:szCs w:val="24"/>
        </w:rPr>
        <w:t>в</w:t>
      </w:r>
      <w:r w:rsidRPr="00292806">
        <w:rPr>
          <w:rFonts w:ascii="Arial" w:hAnsi="Arial" w:cs="Arial"/>
          <w:spacing w:val="1"/>
          <w:sz w:val="24"/>
          <w:szCs w:val="24"/>
        </w:rPr>
        <w:t xml:space="preserve"> </w:t>
      </w:r>
      <w:r w:rsidRPr="00292806">
        <w:rPr>
          <w:rFonts w:ascii="Arial" w:hAnsi="Arial" w:cs="Arial"/>
          <w:sz w:val="24"/>
          <w:szCs w:val="24"/>
        </w:rPr>
        <w:t>электронной</w:t>
      </w:r>
      <w:r w:rsidRPr="00292806">
        <w:rPr>
          <w:rFonts w:ascii="Arial" w:hAnsi="Arial" w:cs="Arial"/>
          <w:spacing w:val="1"/>
          <w:sz w:val="24"/>
          <w:szCs w:val="24"/>
        </w:rPr>
        <w:t xml:space="preserve"> </w:t>
      </w:r>
      <w:r w:rsidRPr="00292806">
        <w:rPr>
          <w:rFonts w:ascii="Arial" w:hAnsi="Arial" w:cs="Arial"/>
          <w:sz w:val="24"/>
          <w:szCs w:val="24"/>
        </w:rPr>
        <w:t>форме</w:t>
      </w:r>
      <w:r w:rsidRPr="00292806">
        <w:rPr>
          <w:rFonts w:ascii="Arial" w:hAnsi="Arial" w:cs="Arial"/>
          <w:spacing w:val="1"/>
          <w:sz w:val="24"/>
          <w:szCs w:val="24"/>
        </w:rPr>
        <w:t xml:space="preserve"> </w:t>
      </w:r>
      <w:r w:rsidRPr="00292806">
        <w:rPr>
          <w:rFonts w:ascii="Arial" w:hAnsi="Arial" w:cs="Arial"/>
          <w:sz w:val="24"/>
          <w:szCs w:val="24"/>
        </w:rPr>
        <w:t>с</w:t>
      </w:r>
      <w:r w:rsidRPr="00292806">
        <w:rPr>
          <w:rFonts w:ascii="Arial" w:hAnsi="Arial" w:cs="Arial"/>
          <w:spacing w:val="1"/>
          <w:sz w:val="24"/>
          <w:szCs w:val="24"/>
        </w:rPr>
        <w:t xml:space="preserve"> </w:t>
      </w:r>
      <w:r w:rsidRPr="00292806">
        <w:rPr>
          <w:rFonts w:ascii="Arial" w:hAnsi="Arial" w:cs="Arial"/>
          <w:sz w:val="24"/>
          <w:szCs w:val="24"/>
        </w:rPr>
        <w:t>нарушением</w:t>
      </w:r>
      <w:r w:rsidRPr="00292806">
        <w:rPr>
          <w:rFonts w:ascii="Arial" w:hAnsi="Arial" w:cs="Arial"/>
          <w:spacing w:val="1"/>
          <w:sz w:val="24"/>
          <w:szCs w:val="24"/>
        </w:rPr>
        <w:t xml:space="preserve"> </w:t>
      </w:r>
      <w:r w:rsidRPr="00292806">
        <w:rPr>
          <w:rFonts w:ascii="Arial" w:hAnsi="Arial" w:cs="Arial"/>
          <w:sz w:val="24"/>
          <w:szCs w:val="24"/>
        </w:rPr>
        <w:t>установленных</w:t>
      </w:r>
      <w:r w:rsidRPr="00292806">
        <w:rPr>
          <w:rFonts w:ascii="Arial" w:hAnsi="Arial" w:cs="Arial"/>
          <w:spacing w:val="-67"/>
          <w:sz w:val="24"/>
          <w:szCs w:val="24"/>
        </w:rPr>
        <w:t xml:space="preserve"> </w:t>
      </w:r>
      <w:r w:rsidRPr="00292806">
        <w:rPr>
          <w:rFonts w:ascii="Arial" w:hAnsi="Arial" w:cs="Arial"/>
          <w:sz w:val="24"/>
          <w:szCs w:val="24"/>
        </w:rPr>
        <w:t>требований;</w:t>
      </w:r>
    </w:p>
    <w:p w:rsidR="00AC1ADC" w:rsidRPr="00292806" w:rsidRDefault="00AC1ADC" w:rsidP="00AC1ADC">
      <w:pPr>
        <w:pStyle w:val="a8"/>
        <w:jc w:val="both"/>
        <w:rPr>
          <w:rFonts w:ascii="Arial" w:hAnsi="Arial" w:cs="Arial"/>
          <w:sz w:val="24"/>
          <w:szCs w:val="24"/>
        </w:rPr>
      </w:pPr>
      <w:r>
        <w:rPr>
          <w:rFonts w:ascii="Arial" w:hAnsi="Arial" w:cs="Arial"/>
          <w:sz w:val="24"/>
          <w:szCs w:val="24"/>
        </w:rPr>
        <w:tab/>
        <w:t xml:space="preserve">2.15.7. </w:t>
      </w:r>
      <w:r w:rsidRPr="00292806">
        <w:rPr>
          <w:rFonts w:ascii="Arial" w:hAnsi="Arial" w:cs="Arial"/>
          <w:sz w:val="24"/>
          <w:szCs w:val="24"/>
        </w:rPr>
        <w:t>неполное</w:t>
      </w:r>
      <w:r w:rsidRPr="00292806">
        <w:rPr>
          <w:rFonts w:ascii="Arial" w:hAnsi="Arial" w:cs="Arial"/>
          <w:spacing w:val="103"/>
          <w:sz w:val="24"/>
          <w:szCs w:val="24"/>
        </w:rPr>
        <w:t xml:space="preserve"> </w:t>
      </w:r>
      <w:r w:rsidRPr="00292806">
        <w:rPr>
          <w:rFonts w:ascii="Arial" w:hAnsi="Arial" w:cs="Arial"/>
          <w:sz w:val="24"/>
          <w:szCs w:val="24"/>
        </w:rPr>
        <w:t xml:space="preserve">заполнение  </w:t>
      </w:r>
      <w:r w:rsidRPr="00292806">
        <w:rPr>
          <w:rFonts w:ascii="Arial" w:hAnsi="Arial" w:cs="Arial"/>
          <w:spacing w:val="32"/>
          <w:sz w:val="24"/>
          <w:szCs w:val="24"/>
        </w:rPr>
        <w:t xml:space="preserve"> </w:t>
      </w:r>
      <w:r w:rsidRPr="00292806">
        <w:rPr>
          <w:rFonts w:ascii="Arial" w:hAnsi="Arial" w:cs="Arial"/>
          <w:sz w:val="24"/>
          <w:szCs w:val="24"/>
        </w:rPr>
        <w:t xml:space="preserve">полей  </w:t>
      </w:r>
      <w:r w:rsidRPr="00292806">
        <w:rPr>
          <w:rFonts w:ascii="Arial" w:hAnsi="Arial" w:cs="Arial"/>
          <w:spacing w:val="33"/>
          <w:sz w:val="24"/>
          <w:szCs w:val="24"/>
        </w:rPr>
        <w:t xml:space="preserve"> </w:t>
      </w:r>
      <w:r w:rsidRPr="00292806">
        <w:rPr>
          <w:rFonts w:ascii="Arial" w:hAnsi="Arial" w:cs="Arial"/>
          <w:sz w:val="24"/>
          <w:szCs w:val="24"/>
        </w:rPr>
        <w:t xml:space="preserve">в  </w:t>
      </w:r>
      <w:r w:rsidRPr="00292806">
        <w:rPr>
          <w:rFonts w:ascii="Arial" w:hAnsi="Arial" w:cs="Arial"/>
          <w:spacing w:val="32"/>
          <w:sz w:val="24"/>
          <w:szCs w:val="24"/>
        </w:rPr>
        <w:t xml:space="preserve"> </w:t>
      </w:r>
      <w:r w:rsidRPr="00292806">
        <w:rPr>
          <w:rFonts w:ascii="Arial" w:hAnsi="Arial" w:cs="Arial"/>
          <w:sz w:val="24"/>
          <w:szCs w:val="24"/>
        </w:rPr>
        <w:t xml:space="preserve">форме  </w:t>
      </w:r>
      <w:r w:rsidRPr="00292806">
        <w:rPr>
          <w:rFonts w:ascii="Arial" w:hAnsi="Arial" w:cs="Arial"/>
          <w:spacing w:val="32"/>
          <w:sz w:val="24"/>
          <w:szCs w:val="24"/>
        </w:rPr>
        <w:t xml:space="preserve"> </w:t>
      </w:r>
      <w:r w:rsidRPr="00292806">
        <w:rPr>
          <w:rFonts w:ascii="Arial" w:hAnsi="Arial" w:cs="Arial"/>
          <w:sz w:val="24"/>
          <w:szCs w:val="24"/>
        </w:rPr>
        <w:t xml:space="preserve">заявления,  </w:t>
      </w:r>
      <w:r w:rsidRPr="00292806">
        <w:rPr>
          <w:rFonts w:ascii="Arial" w:hAnsi="Arial" w:cs="Arial"/>
          <w:spacing w:val="32"/>
          <w:sz w:val="24"/>
          <w:szCs w:val="24"/>
        </w:rPr>
        <w:t xml:space="preserve"> </w:t>
      </w:r>
      <w:r w:rsidRPr="00292806">
        <w:rPr>
          <w:rFonts w:ascii="Arial" w:hAnsi="Arial" w:cs="Arial"/>
          <w:sz w:val="24"/>
          <w:szCs w:val="24"/>
        </w:rPr>
        <w:t xml:space="preserve">в  </w:t>
      </w:r>
      <w:r w:rsidRPr="00292806">
        <w:rPr>
          <w:rFonts w:ascii="Arial" w:hAnsi="Arial" w:cs="Arial"/>
          <w:spacing w:val="30"/>
          <w:sz w:val="24"/>
          <w:szCs w:val="24"/>
        </w:rPr>
        <w:t xml:space="preserve"> </w:t>
      </w:r>
      <w:r w:rsidRPr="00292806">
        <w:rPr>
          <w:rFonts w:ascii="Arial" w:hAnsi="Arial" w:cs="Arial"/>
          <w:sz w:val="24"/>
          <w:szCs w:val="24"/>
        </w:rPr>
        <w:t xml:space="preserve">том  </w:t>
      </w:r>
      <w:r w:rsidRPr="00292806">
        <w:rPr>
          <w:rFonts w:ascii="Arial" w:hAnsi="Arial" w:cs="Arial"/>
          <w:spacing w:val="32"/>
          <w:sz w:val="24"/>
          <w:szCs w:val="24"/>
        </w:rPr>
        <w:t xml:space="preserve"> </w:t>
      </w:r>
      <w:r w:rsidRPr="00292806">
        <w:rPr>
          <w:rFonts w:ascii="Arial" w:hAnsi="Arial" w:cs="Arial"/>
          <w:sz w:val="24"/>
          <w:szCs w:val="24"/>
        </w:rPr>
        <w:t>числе</w:t>
      </w:r>
      <w:r w:rsidRPr="00292806">
        <w:rPr>
          <w:rFonts w:ascii="Arial" w:hAnsi="Arial" w:cs="Arial"/>
          <w:spacing w:val="-68"/>
          <w:sz w:val="24"/>
          <w:szCs w:val="24"/>
        </w:rPr>
        <w:t xml:space="preserve"> </w:t>
      </w:r>
      <w:r w:rsidRPr="00292806">
        <w:rPr>
          <w:rFonts w:ascii="Arial" w:hAnsi="Arial" w:cs="Arial"/>
          <w:sz w:val="24"/>
          <w:szCs w:val="24"/>
        </w:rPr>
        <w:t>в</w:t>
      </w:r>
      <w:r w:rsidRPr="00292806">
        <w:rPr>
          <w:rFonts w:ascii="Arial" w:hAnsi="Arial" w:cs="Arial"/>
          <w:spacing w:val="-3"/>
          <w:sz w:val="24"/>
          <w:szCs w:val="24"/>
        </w:rPr>
        <w:t xml:space="preserve"> </w:t>
      </w:r>
      <w:r w:rsidRPr="00292806">
        <w:rPr>
          <w:rFonts w:ascii="Arial" w:hAnsi="Arial" w:cs="Arial"/>
          <w:sz w:val="24"/>
          <w:szCs w:val="24"/>
        </w:rPr>
        <w:t>интерактивной форме заявления на ЕПГУ;</w:t>
      </w:r>
    </w:p>
    <w:p w:rsidR="00AC1ADC" w:rsidRPr="00292806" w:rsidRDefault="00AC1ADC" w:rsidP="00AC1ADC">
      <w:pPr>
        <w:pStyle w:val="a8"/>
        <w:jc w:val="both"/>
        <w:rPr>
          <w:rFonts w:ascii="Arial" w:hAnsi="Arial" w:cs="Arial"/>
          <w:sz w:val="24"/>
          <w:szCs w:val="24"/>
        </w:rPr>
      </w:pPr>
      <w:r>
        <w:rPr>
          <w:rFonts w:ascii="Arial" w:hAnsi="Arial" w:cs="Arial"/>
          <w:sz w:val="24"/>
          <w:szCs w:val="24"/>
        </w:rPr>
        <w:tab/>
        <w:t xml:space="preserve">2.15.8. </w:t>
      </w:r>
      <w:r w:rsidRPr="00292806">
        <w:rPr>
          <w:rFonts w:ascii="Arial" w:hAnsi="Arial" w:cs="Arial"/>
          <w:sz w:val="24"/>
          <w:szCs w:val="24"/>
        </w:rPr>
        <w:t>заявление</w:t>
      </w:r>
      <w:r w:rsidRPr="00292806">
        <w:rPr>
          <w:rFonts w:ascii="Arial" w:hAnsi="Arial" w:cs="Arial"/>
          <w:spacing w:val="1"/>
          <w:sz w:val="24"/>
          <w:szCs w:val="24"/>
        </w:rPr>
        <w:t xml:space="preserve"> </w:t>
      </w:r>
      <w:r w:rsidRPr="00292806">
        <w:rPr>
          <w:rFonts w:ascii="Arial" w:hAnsi="Arial" w:cs="Arial"/>
          <w:sz w:val="24"/>
          <w:szCs w:val="24"/>
        </w:rPr>
        <w:t>подано</w:t>
      </w:r>
      <w:r w:rsidRPr="00292806">
        <w:rPr>
          <w:rFonts w:ascii="Arial" w:hAnsi="Arial" w:cs="Arial"/>
          <w:spacing w:val="1"/>
          <w:sz w:val="24"/>
          <w:szCs w:val="24"/>
        </w:rPr>
        <w:t xml:space="preserve"> </w:t>
      </w:r>
      <w:r w:rsidRPr="00292806">
        <w:rPr>
          <w:rFonts w:ascii="Arial" w:hAnsi="Arial" w:cs="Arial"/>
          <w:sz w:val="24"/>
          <w:szCs w:val="24"/>
        </w:rPr>
        <w:t>лицом,</w:t>
      </w:r>
      <w:r w:rsidRPr="00292806">
        <w:rPr>
          <w:rFonts w:ascii="Arial" w:hAnsi="Arial" w:cs="Arial"/>
          <w:spacing w:val="1"/>
          <w:sz w:val="24"/>
          <w:szCs w:val="24"/>
        </w:rPr>
        <w:t xml:space="preserve"> </w:t>
      </w:r>
      <w:r w:rsidRPr="00292806">
        <w:rPr>
          <w:rFonts w:ascii="Arial" w:hAnsi="Arial" w:cs="Arial"/>
          <w:sz w:val="24"/>
          <w:szCs w:val="24"/>
        </w:rPr>
        <w:t>не</w:t>
      </w:r>
      <w:r w:rsidRPr="00292806">
        <w:rPr>
          <w:rFonts w:ascii="Arial" w:hAnsi="Arial" w:cs="Arial"/>
          <w:spacing w:val="1"/>
          <w:sz w:val="24"/>
          <w:szCs w:val="24"/>
        </w:rPr>
        <w:t xml:space="preserve"> </w:t>
      </w:r>
      <w:r w:rsidRPr="00292806">
        <w:rPr>
          <w:rFonts w:ascii="Arial" w:hAnsi="Arial" w:cs="Arial"/>
          <w:sz w:val="24"/>
          <w:szCs w:val="24"/>
        </w:rPr>
        <w:t>имеющим</w:t>
      </w:r>
      <w:r w:rsidRPr="00292806">
        <w:rPr>
          <w:rFonts w:ascii="Arial" w:hAnsi="Arial" w:cs="Arial"/>
          <w:spacing w:val="1"/>
          <w:sz w:val="24"/>
          <w:szCs w:val="24"/>
        </w:rPr>
        <w:t xml:space="preserve"> </w:t>
      </w:r>
      <w:r w:rsidRPr="00292806">
        <w:rPr>
          <w:rFonts w:ascii="Arial" w:hAnsi="Arial" w:cs="Arial"/>
          <w:sz w:val="24"/>
          <w:szCs w:val="24"/>
        </w:rPr>
        <w:t>полномочий</w:t>
      </w:r>
      <w:r w:rsidRPr="00292806">
        <w:rPr>
          <w:rFonts w:ascii="Arial" w:hAnsi="Arial" w:cs="Arial"/>
          <w:spacing w:val="1"/>
          <w:sz w:val="24"/>
          <w:szCs w:val="24"/>
        </w:rPr>
        <w:t xml:space="preserve"> </w:t>
      </w:r>
      <w:r w:rsidRPr="00292806">
        <w:rPr>
          <w:rFonts w:ascii="Arial" w:hAnsi="Arial" w:cs="Arial"/>
          <w:sz w:val="24"/>
          <w:szCs w:val="24"/>
        </w:rPr>
        <w:t>представлять</w:t>
      </w:r>
      <w:r w:rsidRPr="00292806">
        <w:rPr>
          <w:rFonts w:ascii="Arial" w:hAnsi="Arial" w:cs="Arial"/>
          <w:spacing w:val="1"/>
          <w:sz w:val="24"/>
          <w:szCs w:val="24"/>
        </w:rPr>
        <w:t xml:space="preserve"> </w:t>
      </w:r>
      <w:r w:rsidRPr="00292806">
        <w:rPr>
          <w:rFonts w:ascii="Arial" w:hAnsi="Arial" w:cs="Arial"/>
          <w:sz w:val="24"/>
          <w:szCs w:val="24"/>
        </w:rPr>
        <w:t>интересы</w:t>
      </w:r>
      <w:r w:rsidRPr="00292806">
        <w:rPr>
          <w:rFonts w:ascii="Arial" w:hAnsi="Arial" w:cs="Arial"/>
          <w:spacing w:val="-1"/>
          <w:sz w:val="24"/>
          <w:szCs w:val="24"/>
        </w:rPr>
        <w:t xml:space="preserve"> </w:t>
      </w:r>
      <w:r w:rsidRPr="00292806">
        <w:rPr>
          <w:rFonts w:ascii="Arial" w:hAnsi="Arial" w:cs="Arial"/>
          <w:sz w:val="24"/>
          <w:szCs w:val="24"/>
        </w:rPr>
        <w:t>заявителя.</w:t>
      </w:r>
    </w:p>
    <w:p w:rsidR="00AC1ADC" w:rsidRPr="00292806" w:rsidRDefault="00AC1ADC" w:rsidP="00AC1ADC">
      <w:pPr>
        <w:pStyle w:val="a8"/>
        <w:jc w:val="both"/>
        <w:rPr>
          <w:rFonts w:ascii="Arial" w:hAnsi="Arial" w:cs="Arial"/>
          <w:sz w:val="24"/>
          <w:szCs w:val="24"/>
        </w:rPr>
      </w:pPr>
      <w:r>
        <w:rPr>
          <w:rFonts w:ascii="Arial" w:hAnsi="Arial" w:cs="Arial"/>
          <w:sz w:val="24"/>
          <w:szCs w:val="24"/>
        </w:rPr>
        <w:tab/>
        <w:t xml:space="preserve">2.16. </w:t>
      </w:r>
      <w:r w:rsidRPr="00292806">
        <w:rPr>
          <w:rFonts w:ascii="Arial" w:hAnsi="Arial" w:cs="Arial"/>
          <w:sz w:val="24"/>
          <w:szCs w:val="24"/>
        </w:rPr>
        <w:t>Решение</w:t>
      </w:r>
      <w:r w:rsidRPr="00292806">
        <w:rPr>
          <w:rFonts w:ascii="Arial" w:hAnsi="Arial" w:cs="Arial"/>
          <w:spacing w:val="1"/>
          <w:sz w:val="24"/>
          <w:szCs w:val="24"/>
        </w:rPr>
        <w:t xml:space="preserve"> </w:t>
      </w:r>
      <w:r w:rsidRPr="00292806">
        <w:rPr>
          <w:rFonts w:ascii="Arial" w:hAnsi="Arial" w:cs="Arial"/>
          <w:sz w:val="24"/>
          <w:szCs w:val="24"/>
        </w:rPr>
        <w:t>об</w:t>
      </w:r>
      <w:r w:rsidRPr="00292806">
        <w:rPr>
          <w:rFonts w:ascii="Arial" w:hAnsi="Arial" w:cs="Arial"/>
          <w:spacing w:val="1"/>
          <w:sz w:val="24"/>
          <w:szCs w:val="24"/>
        </w:rPr>
        <w:t xml:space="preserve"> </w:t>
      </w:r>
      <w:r w:rsidRPr="00292806">
        <w:rPr>
          <w:rFonts w:ascii="Arial" w:hAnsi="Arial" w:cs="Arial"/>
          <w:sz w:val="24"/>
          <w:szCs w:val="24"/>
        </w:rPr>
        <w:t>отказе</w:t>
      </w:r>
      <w:r w:rsidRPr="00292806">
        <w:rPr>
          <w:rFonts w:ascii="Arial" w:hAnsi="Arial" w:cs="Arial"/>
          <w:spacing w:val="1"/>
          <w:sz w:val="24"/>
          <w:szCs w:val="24"/>
        </w:rPr>
        <w:t xml:space="preserve"> </w:t>
      </w:r>
      <w:r w:rsidRPr="00292806">
        <w:rPr>
          <w:rFonts w:ascii="Arial" w:hAnsi="Arial" w:cs="Arial"/>
          <w:sz w:val="24"/>
          <w:szCs w:val="24"/>
        </w:rPr>
        <w:t>в</w:t>
      </w:r>
      <w:r w:rsidRPr="00292806">
        <w:rPr>
          <w:rFonts w:ascii="Arial" w:hAnsi="Arial" w:cs="Arial"/>
          <w:spacing w:val="1"/>
          <w:sz w:val="24"/>
          <w:szCs w:val="24"/>
        </w:rPr>
        <w:t xml:space="preserve"> </w:t>
      </w:r>
      <w:r w:rsidRPr="00292806">
        <w:rPr>
          <w:rFonts w:ascii="Arial" w:hAnsi="Arial" w:cs="Arial"/>
          <w:sz w:val="24"/>
          <w:szCs w:val="24"/>
        </w:rPr>
        <w:t>приеме</w:t>
      </w:r>
      <w:r w:rsidRPr="00292806">
        <w:rPr>
          <w:rFonts w:ascii="Arial" w:hAnsi="Arial" w:cs="Arial"/>
          <w:spacing w:val="1"/>
          <w:sz w:val="24"/>
          <w:szCs w:val="24"/>
        </w:rPr>
        <w:t xml:space="preserve"> </w:t>
      </w:r>
      <w:r w:rsidRPr="00292806">
        <w:rPr>
          <w:rFonts w:ascii="Arial" w:hAnsi="Arial" w:cs="Arial"/>
          <w:sz w:val="24"/>
          <w:szCs w:val="24"/>
        </w:rPr>
        <w:t>документов,</w:t>
      </w:r>
      <w:r w:rsidRPr="00292806">
        <w:rPr>
          <w:rFonts w:ascii="Arial" w:hAnsi="Arial" w:cs="Arial"/>
          <w:spacing w:val="1"/>
          <w:sz w:val="24"/>
          <w:szCs w:val="24"/>
        </w:rPr>
        <w:t xml:space="preserve"> </w:t>
      </w:r>
      <w:r w:rsidRPr="00292806">
        <w:rPr>
          <w:rFonts w:ascii="Arial" w:hAnsi="Arial" w:cs="Arial"/>
          <w:sz w:val="24"/>
          <w:szCs w:val="24"/>
        </w:rPr>
        <w:t>необходимых</w:t>
      </w:r>
      <w:r w:rsidRPr="00292806">
        <w:rPr>
          <w:rFonts w:ascii="Arial" w:hAnsi="Arial" w:cs="Arial"/>
          <w:spacing w:val="1"/>
          <w:sz w:val="24"/>
          <w:szCs w:val="24"/>
        </w:rPr>
        <w:t xml:space="preserve"> </w:t>
      </w:r>
      <w:r w:rsidRPr="00292806">
        <w:rPr>
          <w:rFonts w:ascii="Arial" w:hAnsi="Arial" w:cs="Arial"/>
          <w:sz w:val="24"/>
          <w:szCs w:val="24"/>
        </w:rPr>
        <w:t>для</w:t>
      </w:r>
      <w:r w:rsidRPr="00292806">
        <w:rPr>
          <w:rFonts w:ascii="Arial" w:hAnsi="Arial" w:cs="Arial"/>
          <w:spacing w:val="1"/>
          <w:sz w:val="24"/>
          <w:szCs w:val="24"/>
        </w:rPr>
        <w:t xml:space="preserve"> </w:t>
      </w:r>
      <w:r w:rsidRPr="00292806">
        <w:rPr>
          <w:rFonts w:ascii="Arial" w:hAnsi="Arial" w:cs="Arial"/>
          <w:sz w:val="24"/>
          <w:szCs w:val="24"/>
        </w:rPr>
        <w:t>предоставления</w:t>
      </w:r>
      <w:r w:rsidRPr="00292806">
        <w:rPr>
          <w:rFonts w:ascii="Arial" w:hAnsi="Arial" w:cs="Arial"/>
          <w:spacing w:val="27"/>
          <w:sz w:val="24"/>
          <w:szCs w:val="24"/>
        </w:rPr>
        <w:t xml:space="preserve"> </w:t>
      </w:r>
      <w:r w:rsidRPr="00292806">
        <w:rPr>
          <w:rFonts w:ascii="Arial" w:hAnsi="Arial" w:cs="Arial"/>
          <w:sz w:val="24"/>
          <w:szCs w:val="24"/>
        </w:rPr>
        <w:t>муниципальной</w:t>
      </w:r>
      <w:r w:rsidRPr="00292806">
        <w:rPr>
          <w:rFonts w:ascii="Arial" w:hAnsi="Arial" w:cs="Arial"/>
          <w:spacing w:val="25"/>
          <w:sz w:val="24"/>
          <w:szCs w:val="24"/>
        </w:rPr>
        <w:t xml:space="preserve"> </w:t>
      </w:r>
      <w:r w:rsidRPr="00292806">
        <w:rPr>
          <w:rFonts w:ascii="Arial" w:hAnsi="Arial" w:cs="Arial"/>
          <w:sz w:val="24"/>
          <w:szCs w:val="24"/>
        </w:rPr>
        <w:t>услуги,</w:t>
      </w:r>
      <w:r w:rsidRPr="00292806">
        <w:rPr>
          <w:rFonts w:ascii="Arial" w:hAnsi="Arial" w:cs="Arial"/>
          <w:spacing w:val="28"/>
          <w:sz w:val="24"/>
          <w:szCs w:val="24"/>
        </w:rPr>
        <w:t xml:space="preserve"> </w:t>
      </w:r>
      <w:r w:rsidRPr="00292806">
        <w:rPr>
          <w:rFonts w:ascii="Arial" w:hAnsi="Arial" w:cs="Arial"/>
          <w:sz w:val="24"/>
          <w:szCs w:val="24"/>
        </w:rPr>
        <w:t>по</w:t>
      </w:r>
      <w:r w:rsidRPr="00292806">
        <w:rPr>
          <w:rFonts w:ascii="Arial" w:hAnsi="Arial" w:cs="Arial"/>
          <w:spacing w:val="25"/>
          <w:sz w:val="24"/>
          <w:szCs w:val="24"/>
        </w:rPr>
        <w:t xml:space="preserve"> </w:t>
      </w:r>
      <w:r w:rsidRPr="00292806">
        <w:rPr>
          <w:rFonts w:ascii="Arial" w:hAnsi="Arial" w:cs="Arial"/>
          <w:sz w:val="24"/>
          <w:szCs w:val="24"/>
        </w:rPr>
        <w:t>форме,</w:t>
      </w:r>
      <w:r w:rsidRPr="00292806">
        <w:rPr>
          <w:rFonts w:ascii="Arial" w:hAnsi="Arial" w:cs="Arial"/>
          <w:spacing w:val="27"/>
          <w:sz w:val="24"/>
          <w:szCs w:val="24"/>
        </w:rPr>
        <w:t xml:space="preserve"> </w:t>
      </w:r>
      <w:r w:rsidRPr="00292806">
        <w:rPr>
          <w:rFonts w:ascii="Arial" w:hAnsi="Arial" w:cs="Arial"/>
          <w:sz w:val="24"/>
          <w:szCs w:val="24"/>
        </w:rPr>
        <w:t>приведенной</w:t>
      </w:r>
      <w:r w:rsidRPr="00292806">
        <w:rPr>
          <w:rFonts w:ascii="Arial" w:hAnsi="Arial" w:cs="Arial"/>
          <w:spacing w:val="-68"/>
          <w:sz w:val="24"/>
          <w:szCs w:val="24"/>
        </w:rPr>
        <w:t xml:space="preserve"> </w:t>
      </w:r>
      <w:r w:rsidRPr="00292806">
        <w:rPr>
          <w:rFonts w:ascii="Arial" w:hAnsi="Arial" w:cs="Arial"/>
          <w:sz w:val="24"/>
          <w:szCs w:val="24"/>
        </w:rPr>
        <w:t>в</w:t>
      </w:r>
      <w:r w:rsidRPr="00292806">
        <w:rPr>
          <w:rFonts w:ascii="Arial" w:hAnsi="Arial" w:cs="Arial"/>
          <w:spacing w:val="1"/>
          <w:sz w:val="24"/>
          <w:szCs w:val="24"/>
        </w:rPr>
        <w:t xml:space="preserve"> </w:t>
      </w:r>
      <w:r w:rsidRPr="00292806">
        <w:rPr>
          <w:rFonts w:ascii="Arial" w:hAnsi="Arial" w:cs="Arial"/>
          <w:sz w:val="24"/>
          <w:szCs w:val="24"/>
        </w:rPr>
        <w:t>приложении</w:t>
      </w:r>
      <w:r w:rsidRPr="00292806">
        <w:rPr>
          <w:rFonts w:ascii="Arial" w:hAnsi="Arial" w:cs="Arial"/>
          <w:spacing w:val="70"/>
          <w:sz w:val="24"/>
          <w:szCs w:val="24"/>
        </w:rPr>
        <w:t xml:space="preserve"> </w:t>
      </w:r>
      <w:r w:rsidRPr="00292806">
        <w:rPr>
          <w:rFonts w:ascii="Arial" w:hAnsi="Arial" w:cs="Arial"/>
          <w:sz w:val="24"/>
          <w:szCs w:val="24"/>
        </w:rPr>
        <w:t>№</w:t>
      </w:r>
      <w:r w:rsidRPr="00292806">
        <w:rPr>
          <w:rFonts w:ascii="Arial" w:hAnsi="Arial" w:cs="Arial"/>
          <w:spacing w:val="70"/>
          <w:sz w:val="24"/>
          <w:szCs w:val="24"/>
        </w:rPr>
        <w:t xml:space="preserve"> </w:t>
      </w:r>
      <w:r w:rsidRPr="00292806">
        <w:rPr>
          <w:rFonts w:ascii="Arial" w:hAnsi="Arial" w:cs="Arial"/>
          <w:sz w:val="24"/>
          <w:szCs w:val="24"/>
        </w:rPr>
        <w:t>5</w:t>
      </w:r>
      <w:r w:rsidRPr="00292806">
        <w:rPr>
          <w:rFonts w:ascii="Arial" w:hAnsi="Arial" w:cs="Arial"/>
          <w:spacing w:val="70"/>
          <w:sz w:val="24"/>
          <w:szCs w:val="24"/>
        </w:rPr>
        <w:t xml:space="preserve"> </w:t>
      </w:r>
      <w:r w:rsidRPr="00292806">
        <w:rPr>
          <w:rFonts w:ascii="Arial" w:hAnsi="Arial" w:cs="Arial"/>
          <w:sz w:val="24"/>
          <w:szCs w:val="24"/>
        </w:rPr>
        <w:t>к</w:t>
      </w:r>
      <w:r w:rsidRPr="00292806">
        <w:rPr>
          <w:rFonts w:ascii="Arial" w:hAnsi="Arial" w:cs="Arial"/>
          <w:spacing w:val="70"/>
          <w:sz w:val="24"/>
          <w:szCs w:val="24"/>
        </w:rPr>
        <w:t xml:space="preserve"> </w:t>
      </w:r>
      <w:r w:rsidRPr="00292806">
        <w:rPr>
          <w:rFonts w:ascii="Arial" w:hAnsi="Arial" w:cs="Arial"/>
          <w:sz w:val="24"/>
          <w:szCs w:val="24"/>
        </w:rPr>
        <w:t>настоящему</w:t>
      </w:r>
      <w:r w:rsidRPr="00292806">
        <w:rPr>
          <w:rFonts w:ascii="Arial" w:hAnsi="Arial" w:cs="Arial"/>
          <w:spacing w:val="70"/>
          <w:sz w:val="24"/>
          <w:szCs w:val="24"/>
        </w:rPr>
        <w:t xml:space="preserve"> </w:t>
      </w:r>
      <w:r w:rsidRPr="00292806">
        <w:rPr>
          <w:rFonts w:ascii="Arial" w:hAnsi="Arial" w:cs="Arial"/>
          <w:sz w:val="24"/>
          <w:szCs w:val="24"/>
        </w:rPr>
        <w:t>Административному регламенту,</w:t>
      </w:r>
      <w:r w:rsidRPr="00292806">
        <w:rPr>
          <w:rFonts w:ascii="Arial" w:hAnsi="Arial" w:cs="Arial"/>
          <w:spacing w:val="70"/>
          <w:sz w:val="24"/>
          <w:szCs w:val="24"/>
        </w:rPr>
        <w:t xml:space="preserve"> </w:t>
      </w:r>
      <w:r w:rsidRPr="00292806">
        <w:rPr>
          <w:rFonts w:ascii="Arial" w:hAnsi="Arial" w:cs="Arial"/>
          <w:sz w:val="24"/>
          <w:szCs w:val="24"/>
        </w:rPr>
        <w:t>направляется</w:t>
      </w:r>
      <w:r w:rsidRPr="00292806">
        <w:rPr>
          <w:rFonts w:ascii="Arial" w:hAnsi="Arial" w:cs="Arial"/>
          <w:spacing w:val="-68"/>
          <w:sz w:val="24"/>
          <w:szCs w:val="24"/>
        </w:rPr>
        <w:t xml:space="preserve"> </w:t>
      </w:r>
      <w:r w:rsidRPr="00292806">
        <w:rPr>
          <w:rFonts w:ascii="Arial" w:hAnsi="Arial" w:cs="Arial"/>
          <w:sz w:val="24"/>
          <w:szCs w:val="24"/>
        </w:rPr>
        <w:t>в личный кабинет Заявителя на ЕПГУ не позднее первого рабочего дня, следующего</w:t>
      </w:r>
      <w:r w:rsidRPr="00292806">
        <w:rPr>
          <w:rFonts w:ascii="Arial" w:hAnsi="Arial" w:cs="Arial"/>
          <w:spacing w:val="-67"/>
          <w:sz w:val="24"/>
          <w:szCs w:val="24"/>
        </w:rPr>
        <w:t xml:space="preserve"> </w:t>
      </w:r>
      <w:r w:rsidRPr="00292806">
        <w:rPr>
          <w:rFonts w:ascii="Arial" w:hAnsi="Arial" w:cs="Arial"/>
          <w:sz w:val="24"/>
          <w:szCs w:val="24"/>
        </w:rPr>
        <w:t>за</w:t>
      </w:r>
      <w:r w:rsidRPr="00292806">
        <w:rPr>
          <w:rFonts w:ascii="Arial" w:hAnsi="Arial" w:cs="Arial"/>
          <w:spacing w:val="-2"/>
          <w:sz w:val="24"/>
          <w:szCs w:val="24"/>
        </w:rPr>
        <w:t xml:space="preserve"> </w:t>
      </w:r>
      <w:r w:rsidRPr="00292806">
        <w:rPr>
          <w:rFonts w:ascii="Arial" w:hAnsi="Arial" w:cs="Arial"/>
          <w:sz w:val="24"/>
          <w:szCs w:val="24"/>
        </w:rPr>
        <w:t>днем подачи</w:t>
      </w:r>
      <w:r w:rsidRPr="00292806">
        <w:rPr>
          <w:rFonts w:ascii="Arial" w:hAnsi="Arial" w:cs="Arial"/>
          <w:spacing w:val="1"/>
          <w:sz w:val="24"/>
          <w:szCs w:val="24"/>
        </w:rPr>
        <w:t xml:space="preserve"> </w:t>
      </w:r>
      <w:r w:rsidRPr="00292806">
        <w:rPr>
          <w:rFonts w:ascii="Arial" w:hAnsi="Arial" w:cs="Arial"/>
          <w:sz w:val="24"/>
          <w:szCs w:val="24"/>
        </w:rPr>
        <w:t>заявления.</w:t>
      </w:r>
    </w:p>
    <w:p w:rsidR="00AC1ADC" w:rsidRPr="00292806" w:rsidRDefault="00AC1ADC" w:rsidP="00AC1ADC">
      <w:pPr>
        <w:pStyle w:val="a8"/>
        <w:jc w:val="both"/>
        <w:rPr>
          <w:rFonts w:ascii="Arial" w:hAnsi="Arial" w:cs="Arial"/>
          <w:sz w:val="24"/>
          <w:szCs w:val="24"/>
        </w:rPr>
      </w:pPr>
      <w:r>
        <w:rPr>
          <w:rFonts w:ascii="Arial" w:hAnsi="Arial" w:cs="Arial"/>
          <w:sz w:val="24"/>
          <w:szCs w:val="24"/>
        </w:rPr>
        <w:tab/>
        <w:t xml:space="preserve">2.17. </w:t>
      </w:r>
      <w:r w:rsidRPr="00292806">
        <w:rPr>
          <w:rFonts w:ascii="Arial" w:hAnsi="Arial" w:cs="Arial"/>
          <w:sz w:val="24"/>
          <w:szCs w:val="24"/>
        </w:rPr>
        <w:t>Отказ</w:t>
      </w:r>
      <w:r w:rsidRPr="00292806">
        <w:rPr>
          <w:rFonts w:ascii="Arial" w:hAnsi="Arial" w:cs="Arial"/>
          <w:spacing w:val="1"/>
          <w:sz w:val="24"/>
          <w:szCs w:val="24"/>
        </w:rPr>
        <w:t xml:space="preserve"> </w:t>
      </w:r>
      <w:r w:rsidRPr="00292806">
        <w:rPr>
          <w:rFonts w:ascii="Arial" w:hAnsi="Arial" w:cs="Arial"/>
          <w:sz w:val="24"/>
          <w:szCs w:val="24"/>
        </w:rPr>
        <w:t>в</w:t>
      </w:r>
      <w:r w:rsidRPr="00292806">
        <w:rPr>
          <w:rFonts w:ascii="Arial" w:hAnsi="Arial" w:cs="Arial"/>
          <w:spacing w:val="1"/>
          <w:sz w:val="24"/>
          <w:szCs w:val="24"/>
        </w:rPr>
        <w:t xml:space="preserve"> </w:t>
      </w:r>
      <w:r w:rsidRPr="00292806">
        <w:rPr>
          <w:rFonts w:ascii="Arial" w:hAnsi="Arial" w:cs="Arial"/>
          <w:sz w:val="24"/>
          <w:szCs w:val="24"/>
        </w:rPr>
        <w:t>приеме</w:t>
      </w:r>
      <w:r w:rsidRPr="00292806">
        <w:rPr>
          <w:rFonts w:ascii="Arial" w:hAnsi="Arial" w:cs="Arial"/>
          <w:spacing w:val="1"/>
          <w:sz w:val="24"/>
          <w:szCs w:val="24"/>
        </w:rPr>
        <w:t xml:space="preserve"> </w:t>
      </w:r>
      <w:r w:rsidRPr="00292806">
        <w:rPr>
          <w:rFonts w:ascii="Arial" w:hAnsi="Arial" w:cs="Arial"/>
          <w:sz w:val="24"/>
          <w:szCs w:val="24"/>
        </w:rPr>
        <w:t>документов,</w:t>
      </w:r>
      <w:r w:rsidRPr="00292806">
        <w:rPr>
          <w:rFonts w:ascii="Arial" w:hAnsi="Arial" w:cs="Arial"/>
          <w:spacing w:val="1"/>
          <w:sz w:val="24"/>
          <w:szCs w:val="24"/>
        </w:rPr>
        <w:t xml:space="preserve"> </w:t>
      </w:r>
      <w:r w:rsidRPr="00292806">
        <w:rPr>
          <w:rFonts w:ascii="Arial" w:hAnsi="Arial" w:cs="Arial"/>
          <w:sz w:val="24"/>
          <w:szCs w:val="24"/>
        </w:rPr>
        <w:t>необходимых</w:t>
      </w:r>
      <w:r w:rsidRPr="00292806">
        <w:rPr>
          <w:rFonts w:ascii="Arial" w:hAnsi="Arial" w:cs="Arial"/>
          <w:spacing w:val="1"/>
          <w:sz w:val="24"/>
          <w:szCs w:val="24"/>
        </w:rPr>
        <w:t xml:space="preserve"> </w:t>
      </w:r>
      <w:r w:rsidRPr="00292806">
        <w:rPr>
          <w:rFonts w:ascii="Arial" w:hAnsi="Arial" w:cs="Arial"/>
          <w:sz w:val="24"/>
          <w:szCs w:val="24"/>
        </w:rPr>
        <w:t>для</w:t>
      </w:r>
      <w:r w:rsidRPr="00292806">
        <w:rPr>
          <w:rFonts w:ascii="Arial" w:hAnsi="Arial" w:cs="Arial"/>
          <w:spacing w:val="1"/>
          <w:sz w:val="24"/>
          <w:szCs w:val="24"/>
        </w:rPr>
        <w:t xml:space="preserve"> </w:t>
      </w:r>
      <w:r w:rsidRPr="00292806">
        <w:rPr>
          <w:rFonts w:ascii="Arial" w:hAnsi="Arial" w:cs="Arial"/>
          <w:sz w:val="24"/>
          <w:szCs w:val="24"/>
        </w:rPr>
        <w:t>предоставления</w:t>
      </w:r>
      <w:r w:rsidRPr="00292806">
        <w:rPr>
          <w:rFonts w:ascii="Arial" w:hAnsi="Arial" w:cs="Arial"/>
          <w:spacing w:val="-67"/>
          <w:sz w:val="24"/>
          <w:szCs w:val="24"/>
        </w:rPr>
        <w:t xml:space="preserve"> </w:t>
      </w:r>
      <w:r w:rsidRPr="00292806">
        <w:rPr>
          <w:rFonts w:ascii="Arial" w:hAnsi="Arial" w:cs="Arial"/>
          <w:sz w:val="24"/>
          <w:szCs w:val="24"/>
        </w:rPr>
        <w:t>муниципальной услуги, не препятствует повторному обращению</w:t>
      </w:r>
      <w:r w:rsidRPr="00292806">
        <w:rPr>
          <w:rFonts w:ascii="Arial" w:hAnsi="Arial" w:cs="Arial"/>
          <w:spacing w:val="1"/>
          <w:sz w:val="24"/>
          <w:szCs w:val="24"/>
        </w:rPr>
        <w:t xml:space="preserve"> </w:t>
      </w:r>
      <w:r w:rsidRPr="00292806">
        <w:rPr>
          <w:rFonts w:ascii="Arial" w:hAnsi="Arial" w:cs="Arial"/>
          <w:sz w:val="24"/>
          <w:szCs w:val="24"/>
        </w:rPr>
        <w:t>Заявителя</w:t>
      </w:r>
      <w:r w:rsidRPr="00292806">
        <w:rPr>
          <w:rFonts w:ascii="Arial" w:hAnsi="Arial" w:cs="Arial"/>
          <w:spacing w:val="-2"/>
          <w:sz w:val="24"/>
          <w:szCs w:val="24"/>
        </w:rPr>
        <w:t xml:space="preserve"> </w:t>
      </w:r>
      <w:r w:rsidRPr="00292806">
        <w:rPr>
          <w:rFonts w:ascii="Arial" w:hAnsi="Arial" w:cs="Arial"/>
          <w:sz w:val="24"/>
          <w:szCs w:val="24"/>
        </w:rPr>
        <w:t>за</w:t>
      </w:r>
      <w:r w:rsidRPr="00292806">
        <w:rPr>
          <w:rFonts w:ascii="Arial" w:hAnsi="Arial" w:cs="Arial"/>
          <w:spacing w:val="-2"/>
          <w:sz w:val="24"/>
          <w:szCs w:val="24"/>
        </w:rPr>
        <w:t xml:space="preserve"> </w:t>
      </w:r>
      <w:r w:rsidRPr="00292806">
        <w:rPr>
          <w:rFonts w:ascii="Arial" w:hAnsi="Arial" w:cs="Arial"/>
          <w:sz w:val="24"/>
          <w:szCs w:val="24"/>
        </w:rPr>
        <w:t>предоставлением</w:t>
      </w:r>
      <w:r w:rsidRPr="00292806">
        <w:rPr>
          <w:rFonts w:ascii="Arial" w:hAnsi="Arial" w:cs="Arial"/>
          <w:spacing w:val="-2"/>
          <w:sz w:val="24"/>
          <w:szCs w:val="24"/>
        </w:rPr>
        <w:t xml:space="preserve"> </w:t>
      </w:r>
      <w:r w:rsidRPr="00292806">
        <w:rPr>
          <w:rFonts w:ascii="Arial" w:hAnsi="Arial" w:cs="Arial"/>
          <w:sz w:val="24"/>
          <w:szCs w:val="24"/>
        </w:rPr>
        <w:t>муниципальной</w:t>
      </w:r>
      <w:r w:rsidRPr="00292806">
        <w:rPr>
          <w:rFonts w:ascii="Arial" w:hAnsi="Arial" w:cs="Arial"/>
          <w:spacing w:val="-2"/>
          <w:sz w:val="24"/>
          <w:szCs w:val="24"/>
        </w:rPr>
        <w:t xml:space="preserve"> </w:t>
      </w:r>
      <w:r w:rsidRPr="00292806">
        <w:rPr>
          <w:rFonts w:ascii="Arial" w:hAnsi="Arial" w:cs="Arial"/>
          <w:sz w:val="24"/>
          <w:szCs w:val="24"/>
        </w:rPr>
        <w:t>услуги.</w:t>
      </w:r>
    </w:p>
    <w:p w:rsidR="00AC1ADC" w:rsidRPr="00292806" w:rsidRDefault="00AC1ADC" w:rsidP="00AC1ADC">
      <w:pPr>
        <w:pStyle w:val="a8"/>
        <w:jc w:val="both"/>
        <w:rPr>
          <w:rFonts w:ascii="Arial" w:hAnsi="Arial" w:cs="Arial"/>
          <w:sz w:val="24"/>
          <w:szCs w:val="24"/>
        </w:rPr>
      </w:pPr>
    </w:p>
    <w:p w:rsidR="00AC1ADC" w:rsidRPr="00D26F88" w:rsidRDefault="00AC1ADC" w:rsidP="00AC1ADC">
      <w:pPr>
        <w:pStyle w:val="a8"/>
        <w:jc w:val="center"/>
        <w:rPr>
          <w:rFonts w:ascii="Arial" w:hAnsi="Arial" w:cs="Arial"/>
          <w:b/>
          <w:sz w:val="24"/>
          <w:szCs w:val="24"/>
        </w:rPr>
      </w:pPr>
      <w:r w:rsidRPr="00D26F88">
        <w:rPr>
          <w:rFonts w:ascii="Arial" w:hAnsi="Arial" w:cs="Arial"/>
          <w:b/>
          <w:sz w:val="24"/>
          <w:szCs w:val="24"/>
        </w:rPr>
        <w:t>Исчерпывающий перечень оснований для приостановления предоставления</w:t>
      </w:r>
      <w:r w:rsidRPr="00D26F88">
        <w:rPr>
          <w:rFonts w:ascii="Arial" w:hAnsi="Arial" w:cs="Arial"/>
          <w:b/>
          <w:spacing w:val="-67"/>
          <w:sz w:val="24"/>
          <w:szCs w:val="24"/>
        </w:rPr>
        <w:t xml:space="preserve">  </w:t>
      </w:r>
      <w:r w:rsidRPr="00D26F88">
        <w:rPr>
          <w:rFonts w:ascii="Arial" w:hAnsi="Arial" w:cs="Arial"/>
          <w:b/>
          <w:sz w:val="24"/>
          <w:szCs w:val="24"/>
        </w:rPr>
        <w:t>муниципальной</w:t>
      </w:r>
      <w:r w:rsidRPr="00D26F88">
        <w:rPr>
          <w:rFonts w:ascii="Arial" w:hAnsi="Arial" w:cs="Arial"/>
          <w:b/>
          <w:spacing w:val="-1"/>
          <w:sz w:val="24"/>
          <w:szCs w:val="24"/>
        </w:rPr>
        <w:t xml:space="preserve"> </w:t>
      </w:r>
      <w:r w:rsidRPr="00D26F88">
        <w:rPr>
          <w:rFonts w:ascii="Arial" w:hAnsi="Arial" w:cs="Arial"/>
          <w:b/>
          <w:sz w:val="24"/>
          <w:szCs w:val="24"/>
        </w:rPr>
        <w:t>услуги или</w:t>
      </w:r>
      <w:r w:rsidRPr="00D26F88">
        <w:rPr>
          <w:rFonts w:ascii="Arial" w:hAnsi="Arial" w:cs="Arial"/>
          <w:b/>
          <w:spacing w:val="-4"/>
          <w:sz w:val="24"/>
          <w:szCs w:val="24"/>
        </w:rPr>
        <w:t xml:space="preserve"> </w:t>
      </w:r>
      <w:r w:rsidRPr="00D26F88">
        <w:rPr>
          <w:rFonts w:ascii="Arial" w:hAnsi="Arial" w:cs="Arial"/>
          <w:b/>
          <w:sz w:val="24"/>
          <w:szCs w:val="24"/>
        </w:rPr>
        <w:t>отказа</w:t>
      </w:r>
    </w:p>
    <w:p w:rsidR="00AC1ADC" w:rsidRPr="00D26F88" w:rsidRDefault="00AC1ADC" w:rsidP="00AC1ADC">
      <w:pPr>
        <w:pStyle w:val="a8"/>
        <w:jc w:val="center"/>
        <w:rPr>
          <w:rFonts w:ascii="Arial" w:hAnsi="Arial" w:cs="Arial"/>
          <w:b/>
          <w:sz w:val="24"/>
          <w:szCs w:val="24"/>
        </w:rPr>
      </w:pPr>
      <w:r w:rsidRPr="00D26F88">
        <w:rPr>
          <w:rFonts w:ascii="Arial" w:hAnsi="Arial" w:cs="Arial"/>
          <w:b/>
          <w:sz w:val="24"/>
          <w:szCs w:val="24"/>
        </w:rPr>
        <w:t>в</w:t>
      </w:r>
      <w:r w:rsidRPr="00D26F88">
        <w:rPr>
          <w:rFonts w:ascii="Arial" w:hAnsi="Arial" w:cs="Arial"/>
          <w:b/>
          <w:spacing w:val="-4"/>
          <w:sz w:val="24"/>
          <w:szCs w:val="24"/>
        </w:rPr>
        <w:t xml:space="preserve"> </w:t>
      </w:r>
      <w:r w:rsidRPr="00D26F88">
        <w:rPr>
          <w:rFonts w:ascii="Arial" w:hAnsi="Arial" w:cs="Arial"/>
          <w:b/>
          <w:sz w:val="24"/>
          <w:szCs w:val="24"/>
        </w:rPr>
        <w:t>предоставлении</w:t>
      </w:r>
      <w:r w:rsidRPr="00D26F88">
        <w:rPr>
          <w:rFonts w:ascii="Arial" w:hAnsi="Arial" w:cs="Arial"/>
          <w:b/>
          <w:spacing w:val="-4"/>
          <w:sz w:val="24"/>
          <w:szCs w:val="24"/>
        </w:rPr>
        <w:t xml:space="preserve"> </w:t>
      </w:r>
      <w:r w:rsidRPr="00D26F88">
        <w:rPr>
          <w:rFonts w:ascii="Arial" w:hAnsi="Arial" w:cs="Arial"/>
          <w:b/>
          <w:sz w:val="24"/>
          <w:szCs w:val="24"/>
        </w:rPr>
        <w:t>муниципальной</w:t>
      </w:r>
      <w:r w:rsidRPr="00D26F88">
        <w:rPr>
          <w:rFonts w:ascii="Arial" w:hAnsi="Arial" w:cs="Arial"/>
          <w:b/>
          <w:spacing w:val="-4"/>
          <w:sz w:val="24"/>
          <w:szCs w:val="24"/>
        </w:rPr>
        <w:t xml:space="preserve"> </w:t>
      </w:r>
      <w:r w:rsidRPr="00D26F88">
        <w:rPr>
          <w:rFonts w:ascii="Arial" w:hAnsi="Arial" w:cs="Arial"/>
          <w:b/>
          <w:sz w:val="24"/>
          <w:szCs w:val="24"/>
        </w:rPr>
        <w:t>услуги</w:t>
      </w:r>
    </w:p>
    <w:p w:rsidR="00AC1ADC" w:rsidRPr="00292806" w:rsidRDefault="00AC1ADC" w:rsidP="00AC1ADC">
      <w:pPr>
        <w:pStyle w:val="a8"/>
        <w:jc w:val="both"/>
        <w:rPr>
          <w:rFonts w:ascii="Arial" w:hAnsi="Arial" w:cs="Arial"/>
          <w:b/>
          <w:sz w:val="24"/>
          <w:szCs w:val="24"/>
        </w:rPr>
      </w:pPr>
    </w:p>
    <w:p w:rsidR="00AC1ADC" w:rsidRPr="00292806" w:rsidRDefault="00AC1ADC" w:rsidP="00AC1ADC">
      <w:pPr>
        <w:pStyle w:val="a8"/>
        <w:jc w:val="both"/>
        <w:rPr>
          <w:rFonts w:ascii="Arial" w:hAnsi="Arial" w:cs="Arial"/>
          <w:sz w:val="24"/>
          <w:szCs w:val="24"/>
        </w:rPr>
      </w:pPr>
      <w:r>
        <w:rPr>
          <w:rFonts w:ascii="Arial" w:hAnsi="Arial" w:cs="Arial"/>
          <w:sz w:val="24"/>
          <w:szCs w:val="24"/>
        </w:rPr>
        <w:tab/>
        <w:t xml:space="preserve">2.18. </w:t>
      </w:r>
      <w:r w:rsidRPr="00292806">
        <w:rPr>
          <w:rFonts w:ascii="Arial" w:hAnsi="Arial" w:cs="Arial"/>
          <w:sz w:val="24"/>
          <w:szCs w:val="24"/>
        </w:rPr>
        <w:t>Оснований</w:t>
      </w:r>
      <w:r w:rsidRPr="00292806">
        <w:rPr>
          <w:rFonts w:ascii="Arial" w:hAnsi="Arial" w:cs="Arial"/>
          <w:spacing w:val="1"/>
          <w:sz w:val="24"/>
          <w:szCs w:val="24"/>
        </w:rPr>
        <w:t xml:space="preserve"> </w:t>
      </w:r>
      <w:r w:rsidRPr="00292806">
        <w:rPr>
          <w:rFonts w:ascii="Arial" w:hAnsi="Arial" w:cs="Arial"/>
          <w:sz w:val="24"/>
          <w:szCs w:val="24"/>
        </w:rPr>
        <w:t>для</w:t>
      </w:r>
      <w:r w:rsidRPr="00292806">
        <w:rPr>
          <w:rFonts w:ascii="Arial" w:hAnsi="Arial" w:cs="Arial"/>
          <w:spacing w:val="1"/>
          <w:sz w:val="24"/>
          <w:szCs w:val="24"/>
        </w:rPr>
        <w:t xml:space="preserve"> </w:t>
      </w:r>
      <w:r w:rsidRPr="00292806">
        <w:rPr>
          <w:rFonts w:ascii="Arial" w:hAnsi="Arial" w:cs="Arial"/>
          <w:sz w:val="24"/>
          <w:szCs w:val="24"/>
        </w:rPr>
        <w:t>приостановления</w:t>
      </w:r>
      <w:r w:rsidRPr="00292806">
        <w:rPr>
          <w:rFonts w:ascii="Arial" w:hAnsi="Arial" w:cs="Arial"/>
          <w:spacing w:val="1"/>
          <w:sz w:val="24"/>
          <w:szCs w:val="24"/>
        </w:rPr>
        <w:t xml:space="preserve"> </w:t>
      </w:r>
      <w:r w:rsidRPr="00292806">
        <w:rPr>
          <w:rFonts w:ascii="Arial" w:hAnsi="Arial" w:cs="Arial"/>
          <w:sz w:val="24"/>
          <w:szCs w:val="24"/>
        </w:rPr>
        <w:t>предоставления</w:t>
      </w:r>
      <w:r w:rsidRPr="00292806">
        <w:rPr>
          <w:rFonts w:ascii="Arial" w:hAnsi="Arial" w:cs="Arial"/>
          <w:spacing w:val="1"/>
          <w:sz w:val="24"/>
          <w:szCs w:val="24"/>
        </w:rPr>
        <w:t xml:space="preserve"> </w:t>
      </w:r>
      <w:r w:rsidRPr="00292806">
        <w:rPr>
          <w:rFonts w:ascii="Arial" w:hAnsi="Arial" w:cs="Arial"/>
          <w:sz w:val="24"/>
          <w:szCs w:val="24"/>
        </w:rPr>
        <w:t>муниципальной</w:t>
      </w:r>
      <w:r w:rsidRPr="00292806">
        <w:rPr>
          <w:rFonts w:ascii="Arial" w:hAnsi="Arial" w:cs="Arial"/>
          <w:spacing w:val="71"/>
          <w:sz w:val="24"/>
          <w:szCs w:val="24"/>
        </w:rPr>
        <w:t xml:space="preserve"> </w:t>
      </w:r>
      <w:r w:rsidRPr="00292806">
        <w:rPr>
          <w:rFonts w:ascii="Arial" w:hAnsi="Arial" w:cs="Arial"/>
          <w:sz w:val="24"/>
          <w:szCs w:val="24"/>
        </w:rPr>
        <w:t>услуги   законодательством   субъекта   Российской   Федерации</w:t>
      </w:r>
      <w:r w:rsidRPr="00292806">
        <w:rPr>
          <w:rFonts w:ascii="Arial" w:hAnsi="Arial" w:cs="Arial"/>
          <w:spacing w:val="1"/>
          <w:sz w:val="24"/>
          <w:szCs w:val="24"/>
        </w:rPr>
        <w:t xml:space="preserve"> </w:t>
      </w:r>
      <w:r w:rsidRPr="00292806">
        <w:rPr>
          <w:rFonts w:ascii="Arial" w:hAnsi="Arial" w:cs="Arial"/>
          <w:sz w:val="24"/>
          <w:szCs w:val="24"/>
        </w:rPr>
        <w:t>не</w:t>
      </w:r>
      <w:r w:rsidRPr="00292806">
        <w:rPr>
          <w:rFonts w:ascii="Arial" w:hAnsi="Arial" w:cs="Arial"/>
          <w:spacing w:val="-1"/>
          <w:sz w:val="24"/>
          <w:szCs w:val="24"/>
        </w:rPr>
        <w:t xml:space="preserve"> </w:t>
      </w:r>
      <w:r w:rsidRPr="00292806">
        <w:rPr>
          <w:rFonts w:ascii="Arial" w:hAnsi="Arial" w:cs="Arial"/>
          <w:sz w:val="24"/>
          <w:szCs w:val="24"/>
        </w:rPr>
        <w:t>предусмотрено.</w:t>
      </w:r>
    </w:p>
    <w:p w:rsidR="00AC1ADC" w:rsidRPr="00292806" w:rsidRDefault="00AC1ADC" w:rsidP="00AC1ADC">
      <w:pPr>
        <w:pStyle w:val="a8"/>
        <w:jc w:val="both"/>
        <w:rPr>
          <w:rFonts w:ascii="Arial" w:hAnsi="Arial" w:cs="Arial"/>
          <w:sz w:val="24"/>
          <w:szCs w:val="24"/>
        </w:rPr>
      </w:pPr>
      <w:r>
        <w:rPr>
          <w:rFonts w:ascii="Arial" w:hAnsi="Arial" w:cs="Arial"/>
          <w:sz w:val="24"/>
          <w:szCs w:val="24"/>
        </w:rPr>
        <w:tab/>
        <w:t xml:space="preserve">2.19. </w:t>
      </w:r>
      <w:r w:rsidRPr="00292806">
        <w:rPr>
          <w:rFonts w:ascii="Arial" w:hAnsi="Arial" w:cs="Arial"/>
          <w:sz w:val="24"/>
          <w:szCs w:val="24"/>
        </w:rPr>
        <w:t>Основания</w:t>
      </w:r>
      <w:r w:rsidRPr="00292806">
        <w:rPr>
          <w:rFonts w:ascii="Arial" w:hAnsi="Arial" w:cs="Arial"/>
          <w:spacing w:val="1"/>
          <w:sz w:val="24"/>
          <w:szCs w:val="24"/>
        </w:rPr>
        <w:t xml:space="preserve"> </w:t>
      </w:r>
      <w:r w:rsidRPr="00292806">
        <w:rPr>
          <w:rFonts w:ascii="Arial" w:hAnsi="Arial" w:cs="Arial"/>
          <w:sz w:val="24"/>
          <w:szCs w:val="24"/>
        </w:rPr>
        <w:t>для</w:t>
      </w:r>
      <w:r w:rsidRPr="00292806">
        <w:rPr>
          <w:rFonts w:ascii="Arial" w:hAnsi="Arial" w:cs="Arial"/>
          <w:spacing w:val="1"/>
          <w:sz w:val="24"/>
          <w:szCs w:val="24"/>
        </w:rPr>
        <w:t xml:space="preserve"> </w:t>
      </w:r>
      <w:r w:rsidRPr="00292806">
        <w:rPr>
          <w:rFonts w:ascii="Arial" w:hAnsi="Arial" w:cs="Arial"/>
          <w:sz w:val="24"/>
          <w:szCs w:val="24"/>
        </w:rPr>
        <w:t>отказа</w:t>
      </w:r>
      <w:r w:rsidRPr="00292806">
        <w:rPr>
          <w:rFonts w:ascii="Arial" w:hAnsi="Arial" w:cs="Arial"/>
          <w:spacing w:val="1"/>
          <w:sz w:val="24"/>
          <w:szCs w:val="24"/>
        </w:rPr>
        <w:t xml:space="preserve"> </w:t>
      </w:r>
      <w:r w:rsidRPr="00292806">
        <w:rPr>
          <w:rFonts w:ascii="Arial" w:hAnsi="Arial" w:cs="Arial"/>
          <w:sz w:val="24"/>
          <w:szCs w:val="24"/>
        </w:rPr>
        <w:t>в</w:t>
      </w:r>
      <w:r w:rsidRPr="00292806">
        <w:rPr>
          <w:rFonts w:ascii="Arial" w:hAnsi="Arial" w:cs="Arial"/>
          <w:spacing w:val="1"/>
          <w:sz w:val="24"/>
          <w:szCs w:val="24"/>
        </w:rPr>
        <w:t xml:space="preserve"> </w:t>
      </w:r>
      <w:r w:rsidRPr="00292806">
        <w:rPr>
          <w:rFonts w:ascii="Arial" w:hAnsi="Arial" w:cs="Arial"/>
          <w:sz w:val="24"/>
          <w:szCs w:val="24"/>
        </w:rPr>
        <w:t>предоставлении</w:t>
      </w:r>
      <w:r w:rsidRPr="00292806">
        <w:rPr>
          <w:rFonts w:ascii="Arial" w:hAnsi="Arial" w:cs="Arial"/>
          <w:spacing w:val="1"/>
          <w:sz w:val="24"/>
          <w:szCs w:val="24"/>
        </w:rPr>
        <w:t xml:space="preserve"> </w:t>
      </w:r>
      <w:r w:rsidRPr="00292806">
        <w:rPr>
          <w:rFonts w:ascii="Arial" w:hAnsi="Arial" w:cs="Arial"/>
          <w:sz w:val="24"/>
          <w:szCs w:val="24"/>
        </w:rPr>
        <w:t>муниципальной</w:t>
      </w:r>
      <w:r w:rsidRPr="00292806">
        <w:rPr>
          <w:rFonts w:ascii="Arial" w:hAnsi="Arial" w:cs="Arial"/>
          <w:spacing w:val="-1"/>
          <w:sz w:val="24"/>
          <w:szCs w:val="24"/>
        </w:rPr>
        <w:t xml:space="preserve"> </w:t>
      </w:r>
      <w:r w:rsidRPr="00292806">
        <w:rPr>
          <w:rFonts w:ascii="Arial" w:hAnsi="Arial" w:cs="Arial"/>
          <w:sz w:val="24"/>
          <w:szCs w:val="24"/>
        </w:rPr>
        <w:t>услуги:</w:t>
      </w:r>
    </w:p>
    <w:p w:rsidR="00AC1ADC" w:rsidRPr="00292806" w:rsidRDefault="00AC1ADC" w:rsidP="00AC1ADC">
      <w:pPr>
        <w:pStyle w:val="a8"/>
        <w:jc w:val="both"/>
        <w:rPr>
          <w:rFonts w:ascii="Arial" w:hAnsi="Arial" w:cs="Arial"/>
          <w:sz w:val="24"/>
          <w:szCs w:val="24"/>
        </w:rPr>
      </w:pPr>
      <w:r>
        <w:rPr>
          <w:rFonts w:ascii="Arial" w:hAnsi="Arial" w:cs="Arial"/>
          <w:sz w:val="24"/>
          <w:szCs w:val="24"/>
        </w:rPr>
        <w:tab/>
        <w:t xml:space="preserve">2.19.1. </w:t>
      </w:r>
      <w:r w:rsidRPr="00292806">
        <w:rPr>
          <w:rFonts w:ascii="Arial" w:hAnsi="Arial" w:cs="Arial"/>
          <w:sz w:val="24"/>
          <w:szCs w:val="24"/>
        </w:rPr>
        <w:t>несоответствие Заявителя установленному кругу лиц, имеющих право</w:t>
      </w:r>
      <w:r w:rsidRPr="00292806">
        <w:rPr>
          <w:rFonts w:ascii="Arial" w:hAnsi="Arial" w:cs="Arial"/>
          <w:spacing w:val="1"/>
          <w:sz w:val="24"/>
          <w:szCs w:val="24"/>
        </w:rPr>
        <w:t xml:space="preserve"> </w:t>
      </w:r>
      <w:r w:rsidRPr="00292806">
        <w:rPr>
          <w:rFonts w:ascii="Arial" w:hAnsi="Arial" w:cs="Arial"/>
          <w:sz w:val="24"/>
          <w:szCs w:val="24"/>
        </w:rPr>
        <w:t>на</w:t>
      </w:r>
      <w:r w:rsidRPr="00292806">
        <w:rPr>
          <w:rFonts w:ascii="Arial" w:hAnsi="Arial" w:cs="Arial"/>
          <w:spacing w:val="-1"/>
          <w:sz w:val="24"/>
          <w:szCs w:val="24"/>
        </w:rPr>
        <w:t xml:space="preserve"> </w:t>
      </w:r>
      <w:r w:rsidRPr="00292806">
        <w:rPr>
          <w:rFonts w:ascii="Arial" w:hAnsi="Arial" w:cs="Arial"/>
          <w:sz w:val="24"/>
          <w:szCs w:val="24"/>
        </w:rPr>
        <w:t>получение услуги;</w:t>
      </w:r>
    </w:p>
    <w:p w:rsidR="00AC1ADC" w:rsidRPr="00844E4C" w:rsidRDefault="00AC1ADC" w:rsidP="00AC1ADC">
      <w:pPr>
        <w:pStyle w:val="a8"/>
        <w:jc w:val="both"/>
        <w:rPr>
          <w:rFonts w:ascii="Arial" w:hAnsi="Arial" w:cs="Arial"/>
          <w:sz w:val="24"/>
          <w:szCs w:val="24"/>
        </w:rPr>
      </w:pPr>
      <w:r>
        <w:rPr>
          <w:rFonts w:ascii="Arial" w:hAnsi="Arial" w:cs="Arial"/>
          <w:sz w:val="24"/>
          <w:szCs w:val="24"/>
        </w:rPr>
        <w:tab/>
        <w:t xml:space="preserve">2.19.2. </w:t>
      </w:r>
      <w:r w:rsidRPr="00292806">
        <w:rPr>
          <w:rFonts w:ascii="Arial" w:hAnsi="Arial" w:cs="Arial"/>
          <w:sz w:val="24"/>
          <w:szCs w:val="24"/>
        </w:rPr>
        <w:t>документы</w:t>
      </w:r>
      <w:r w:rsidRPr="00292806">
        <w:rPr>
          <w:rFonts w:ascii="Arial" w:hAnsi="Arial" w:cs="Arial"/>
          <w:spacing w:val="76"/>
          <w:sz w:val="24"/>
          <w:szCs w:val="24"/>
        </w:rPr>
        <w:t xml:space="preserve"> </w:t>
      </w:r>
      <w:r w:rsidRPr="00292806">
        <w:rPr>
          <w:rFonts w:ascii="Arial" w:hAnsi="Arial" w:cs="Arial"/>
          <w:sz w:val="24"/>
          <w:szCs w:val="24"/>
        </w:rPr>
        <w:t xml:space="preserve">(сведения),  </w:t>
      </w:r>
      <w:r w:rsidRPr="00292806">
        <w:rPr>
          <w:rFonts w:ascii="Arial" w:hAnsi="Arial" w:cs="Arial"/>
          <w:spacing w:val="5"/>
          <w:sz w:val="24"/>
          <w:szCs w:val="24"/>
        </w:rPr>
        <w:t xml:space="preserve"> </w:t>
      </w:r>
      <w:r w:rsidRPr="00292806">
        <w:rPr>
          <w:rFonts w:ascii="Arial" w:hAnsi="Arial" w:cs="Arial"/>
          <w:sz w:val="24"/>
          <w:szCs w:val="24"/>
        </w:rPr>
        <w:t xml:space="preserve">представленные  </w:t>
      </w:r>
      <w:r w:rsidRPr="00292806">
        <w:rPr>
          <w:rFonts w:ascii="Arial" w:hAnsi="Arial" w:cs="Arial"/>
          <w:spacing w:val="7"/>
          <w:sz w:val="24"/>
          <w:szCs w:val="24"/>
        </w:rPr>
        <w:t xml:space="preserve"> </w:t>
      </w:r>
      <w:r w:rsidRPr="00292806">
        <w:rPr>
          <w:rFonts w:ascii="Arial" w:hAnsi="Arial" w:cs="Arial"/>
          <w:sz w:val="24"/>
          <w:szCs w:val="24"/>
        </w:rPr>
        <w:t xml:space="preserve">Заявителем,  </w:t>
      </w:r>
      <w:r w:rsidRPr="00292806">
        <w:rPr>
          <w:rFonts w:ascii="Arial" w:hAnsi="Arial" w:cs="Arial"/>
          <w:spacing w:val="4"/>
          <w:sz w:val="24"/>
          <w:szCs w:val="24"/>
        </w:rPr>
        <w:t xml:space="preserve"> </w:t>
      </w:r>
      <w:r w:rsidRPr="00292806">
        <w:rPr>
          <w:rFonts w:ascii="Arial" w:hAnsi="Arial" w:cs="Arial"/>
          <w:sz w:val="24"/>
          <w:szCs w:val="24"/>
        </w:rPr>
        <w:t>противоречат</w:t>
      </w:r>
      <w:r>
        <w:rPr>
          <w:rFonts w:ascii="Arial" w:hAnsi="Arial" w:cs="Arial"/>
          <w:sz w:val="24"/>
          <w:szCs w:val="24"/>
        </w:rPr>
        <w:t xml:space="preserve"> </w:t>
      </w:r>
      <w:r w:rsidRPr="00844E4C">
        <w:rPr>
          <w:rFonts w:ascii="Arial" w:hAnsi="Arial" w:cs="Arial"/>
          <w:sz w:val="24"/>
          <w:szCs w:val="24"/>
        </w:rPr>
        <w:t>документам</w:t>
      </w:r>
      <w:r w:rsidRPr="00844E4C">
        <w:rPr>
          <w:rFonts w:ascii="Arial" w:hAnsi="Arial" w:cs="Arial"/>
          <w:spacing w:val="-17"/>
          <w:sz w:val="24"/>
          <w:szCs w:val="24"/>
        </w:rPr>
        <w:t xml:space="preserve"> </w:t>
      </w:r>
      <w:r w:rsidRPr="00844E4C">
        <w:rPr>
          <w:rFonts w:ascii="Arial" w:hAnsi="Arial" w:cs="Arial"/>
          <w:sz w:val="24"/>
          <w:szCs w:val="24"/>
        </w:rPr>
        <w:t>(сведениям),</w:t>
      </w:r>
      <w:r w:rsidRPr="00844E4C">
        <w:rPr>
          <w:rFonts w:ascii="Arial" w:hAnsi="Arial" w:cs="Arial"/>
          <w:spacing w:val="-17"/>
          <w:sz w:val="24"/>
          <w:szCs w:val="24"/>
        </w:rPr>
        <w:t xml:space="preserve"> </w:t>
      </w:r>
      <w:r w:rsidRPr="00844E4C">
        <w:rPr>
          <w:rFonts w:ascii="Arial" w:hAnsi="Arial" w:cs="Arial"/>
          <w:sz w:val="24"/>
          <w:szCs w:val="24"/>
        </w:rPr>
        <w:t>полученным</w:t>
      </w:r>
      <w:r w:rsidRPr="00844E4C">
        <w:rPr>
          <w:rFonts w:ascii="Arial" w:hAnsi="Arial" w:cs="Arial"/>
          <w:spacing w:val="-17"/>
          <w:sz w:val="24"/>
          <w:szCs w:val="24"/>
        </w:rPr>
        <w:t xml:space="preserve"> </w:t>
      </w:r>
      <w:r w:rsidRPr="00844E4C">
        <w:rPr>
          <w:rFonts w:ascii="Arial" w:hAnsi="Arial" w:cs="Arial"/>
          <w:sz w:val="24"/>
          <w:szCs w:val="24"/>
        </w:rPr>
        <w:t>в</w:t>
      </w:r>
      <w:r w:rsidRPr="00844E4C">
        <w:rPr>
          <w:rFonts w:ascii="Arial" w:hAnsi="Arial" w:cs="Arial"/>
          <w:spacing w:val="-15"/>
          <w:sz w:val="24"/>
          <w:szCs w:val="24"/>
        </w:rPr>
        <w:t xml:space="preserve"> </w:t>
      </w:r>
      <w:r w:rsidRPr="00844E4C">
        <w:rPr>
          <w:rFonts w:ascii="Arial" w:hAnsi="Arial" w:cs="Arial"/>
          <w:sz w:val="24"/>
          <w:szCs w:val="24"/>
        </w:rPr>
        <w:t>рамках</w:t>
      </w:r>
      <w:r w:rsidRPr="00844E4C">
        <w:rPr>
          <w:rFonts w:ascii="Arial" w:hAnsi="Arial" w:cs="Arial"/>
          <w:spacing w:val="-16"/>
          <w:sz w:val="24"/>
          <w:szCs w:val="24"/>
        </w:rPr>
        <w:t xml:space="preserve"> </w:t>
      </w:r>
      <w:r w:rsidRPr="00844E4C">
        <w:rPr>
          <w:rFonts w:ascii="Arial" w:hAnsi="Arial" w:cs="Arial"/>
          <w:sz w:val="24"/>
          <w:szCs w:val="24"/>
        </w:rPr>
        <w:t>межведомственного</w:t>
      </w:r>
      <w:r w:rsidRPr="00844E4C">
        <w:rPr>
          <w:rFonts w:ascii="Arial" w:hAnsi="Arial" w:cs="Arial"/>
          <w:spacing w:val="-16"/>
          <w:sz w:val="24"/>
          <w:szCs w:val="24"/>
        </w:rPr>
        <w:t xml:space="preserve"> </w:t>
      </w:r>
      <w:r w:rsidRPr="00844E4C">
        <w:rPr>
          <w:rFonts w:ascii="Arial" w:hAnsi="Arial" w:cs="Arial"/>
          <w:sz w:val="24"/>
          <w:szCs w:val="24"/>
        </w:rPr>
        <w:t>взаимодействия;</w:t>
      </w:r>
    </w:p>
    <w:p w:rsidR="00AC1ADC" w:rsidRPr="00844E4C" w:rsidRDefault="00AC1ADC" w:rsidP="00AC1ADC">
      <w:pPr>
        <w:pStyle w:val="a8"/>
        <w:jc w:val="both"/>
        <w:rPr>
          <w:rFonts w:ascii="Arial" w:hAnsi="Arial" w:cs="Arial"/>
          <w:sz w:val="24"/>
          <w:szCs w:val="24"/>
        </w:rPr>
      </w:pPr>
      <w:r>
        <w:rPr>
          <w:rFonts w:ascii="Arial" w:hAnsi="Arial" w:cs="Arial"/>
          <w:sz w:val="24"/>
          <w:szCs w:val="24"/>
        </w:rPr>
        <w:tab/>
        <w:t xml:space="preserve">2.19.3. </w:t>
      </w:r>
      <w:r w:rsidRPr="00844E4C">
        <w:rPr>
          <w:rFonts w:ascii="Arial" w:hAnsi="Arial" w:cs="Arial"/>
          <w:sz w:val="24"/>
          <w:szCs w:val="24"/>
        </w:rPr>
        <w:t>отсутствие</w:t>
      </w:r>
      <w:r w:rsidRPr="00844E4C">
        <w:rPr>
          <w:rFonts w:ascii="Arial" w:hAnsi="Arial" w:cs="Arial"/>
          <w:spacing w:val="-13"/>
          <w:sz w:val="24"/>
          <w:szCs w:val="24"/>
        </w:rPr>
        <w:t xml:space="preserve"> </w:t>
      </w:r>
      <w:r w:rsidRPr="00844E4C">
        <w:rPr>
          <w:rFonts w:ascii="Arial" w:hAnsi="Arial" w:cs="Arial"/>
          <w:sz w:val="24"/>
          <w:szCs w:val="24"/>
        </w:rPr>
        <w:t>у</w:t>
      </w:r>
      <w:r w:rsidRPr="00844E4C">
        <w:rPr>
          <w:rFonts w:ascii="Arial" w:hAnsi="Arial" w:cs="Arial"/>
          <w:spacing w:val="-13"/>
          <w:sz w:val="24"/>
          <w:szCs w:val="24"/>
        </w:rPr>
        <w:t xml:space="preserve"> </w:t>
      </w:r>
      <w:r w:rsidRPr="00844E4C">
        <w:rPr>
          <w:rFonts w:ascii="Arial" w:hAnsi="Arial" w:cs="Arial"/>
          <w:sz w:val="24"/>
          <w:szCs w:val="24"/>
        </w:rPr>
        <w:t>Заявителя</w:t>
      </w:r>
      <w:r w:rsidRPr="00844E4C">
        <w:rPr>
          <w:rFonts w:ascii="Arial" w:hAnsi="Arial" w:cs="Arial"/>
          <w:spacing w:val="-13"/>
          <w:sz w:val="24"/>
          <w:szCs w:val="24"/>
        </w:rPr>
        <w:t xml:space="preserve"> </w:t>
      </w:r>
      <w:r w:rsidRPr="00844E4C">
        <w:rPr>
          <w:rFonts w:ascii="Arial" w:hAnsi="Arial" w:cs="Arial"/>
          <w:sz w:val="24"/>
          <w:szCs w:val="24"/>
        </w:rPr>
        <w:t>и</w:t>
      </w:r>
      <w:r w:rsidRPr="00844E4C">
        <w:rPr>
          <w:rFonts w:ascii="Arial" w:hAnsi="Arial" w:cs="Arial"/>
          <w:spacing w:val="-12"/>
          <w:sz w:val="24"/>
          <w:szCs w:val="24"/>
        </w:rPr>
        <w:t xml:space="preserve"> </w:t>
      </w:r>
      <w:r w:rsidRPr="00844E4C">
        <w:rPr>
          <w:rFonts w:ascii="Arial" w:hAnsi="Arial" w:cs="Arial"/>
          <w:sz w:val="24"/>
          <w:szCs w:val="24"/>
        </w:rPr>
        <w:t>членов</w:t>
      </w:r>
      <w:r w:rsidRPr="00844E4C">
        <w:rPr>
          <w:rFonts w:ascii="Arial" w:hAnsi="Arial" w:cs="Arial"/>
          <w:spacing w:val="-14"/>
          <w:sz w:val="24"/>
          <w:szCs w:val="24"/>
        </w:rPr>
        <w:t xml:space="preserve"> </w:t>
      </w:r>
      <w:r w:rsidRPr="00844E4C">
        <w:rPr>
          <w:rFonts w:ascii="Arial" w:hAnsi="Arial" w:cs="Arial"/>
          <w:sz w:val="24"/>
          <w:szCs w:val="24"/>
        </w:rPr>
        <w:t>семьи</w:t>
      </w:r>
      <w:r w:rsidRPr="00844E4C">
        <w:rPr>
          <w:rFonts w:ascii="Arial" w:hAnsi="Arial" w:cs="Arial"/>
          <w:spacing w:val="-12"/>
          <w:sz w:val="24"/>
          <w:szCs w:val="24"/>
        </w:rPr>
        <w:t xml:space="preserve"> </w:t>
      </w:r>
      <w:r w:rsidRPr="00844E4C">
        <w:rPr>
          <w:rFonts w:ascii="Arial" w:hAnsi="Arial" w:cs="Arial"/>
          <w:sz w:val="24"/>
          <w:szCs w:val="24"/>
        </w:rPr>
        <w:t>места</w:t>
      </w:r>
      <w:r w:rsidRPr="00844E4C">
        <w:rPr>
          <w:rFonts w:ascii="Arial" w:hAnsi="Arial" w:cs="Arial"/>
          <w:spacing w:val="-12"/>
          <w:sz w:val="24"/>
          <w:szCs w:val="24"/>
        </w:rPr>
        <w:t xml:space="preserve"> </w:t>
      </w:r>
      <w:r w:rsidRPr="00844E4C">
        <w:rPr>
          <w:rFonts w:ascii="Arial" w:hAnsi="Arial" w:cs="Arial"/>
          <w:sz w:val="24"/>
          <w:szCs w:val="24"/>
        </w:rPr>
        <w:t>жительства</w:t>
      </w:r>
      <w:r w:rsidRPr="00844E4C">
        <w:rPr>
          <w:rFonts w:ascii="Arial" w:hAnsi="Arial" w:cs="Arial"/>
          <w:spacing w:val="-12"/>
          <w:sz w:val="24"/>
          <w:szCs w:val="24"/>
        </w:rPr>
        <w:t xml:space="preserve"> </w:t>
      </w:r>
      <w:r w:rsidRPr="00844E4C">
        <w:rPr>
          <w:rFonts w:ascii="Arial" w:hAnsi="Arial" w:cs="Arial"/>
          <w:sz w:val="24"/>
          <w:szCs w:val="24"/>
        </w:rPr>
        <w:t>на</w:t>
      </w:r>
      <w:r w:rsidRPr="00844E4C">
        <w:rPr>
          <w:rFonts w:ascii="Arial" w:hAnsi="Arial" w:cs="Arial"/>
          <w:spacing w:val="-15"/>
          <w:sz w:val="24"/>
          <w:szCs w:val="24"/>
        </w:rPr>
        <w:t xml:space="preserve"> </w:t>
      </w:r>
      <w:r w:rsidRPr="00844E4C">
        <w:rPr>
          <w:rFonts w:ascii="Arial" w:hAnsi="Arial" w:cs="Arial"/>
          <w:sz w:val="24"/>
          <w:szCs w:val="24"/>
        </w:rPr>
        <w:t>территории</w:t>
      </w:r>
      <w:r w:rsidRPr="00844E4C">
        <w:rPr>
          <w:rFonts w:ascii="Arial" w:hAnsi="Arial" w:cs="Arial"/>
          <w:spacing w:val="-67"/>
          <w:sz w:val="24"/>
          <w:szCs w:val="24"/>
        </w:rPr>
        <w:t xml:space="preserve"> </w:t>
      </w:r>
      <w:r w:rsidRPr="00844E4C">
        <w:rPr>
          <w:rFonts w:ascii="Arial" w:hAnsi="Arial" w:cs="Arial"/>
          <w:sz w:val="24"/>
          <w:szCs w:val="24"/>
        </w:rPr>
        <w:t>субъекта</w:t>
      </w:r>
      <w:r w:rsidRPr="00844E4C">
        <w:rPr>
          <w:rFonts w:ascii="Arial" w:hAnsi="Arial" w:cs="Arial"/>
          <w:spacing w:val="-1"/>
          <w:sz w:val="24"/>
          <w:szCs w:val="24"/>
        </w:rPr>
        <w:t xml:space="preserve"> </w:t>
      </w:r>
      <w:r w:rsidRPr="00844E4C">
        <w:rPr>
          <w:rFonts w:ascii="Arial" w:hAnsi="Arial" w:cs="Arial"/>
          <w:sz w:val="24"/>
          <w:szCs w:val="24"/>
        </w:rPr>
        <w:t>Российской Федерации;</w:t>
      </w:r>
    </w:p>
    <w:p w:rsidR="00AC1ADC" w:rsidRPr="00844E4C" w:rsidRDefault="00AC1ADC" w:rsidP="00AC1ADC">
      <w:pPr>
        <w:pStyle w:val="a8"/>
        <w:jc w:val="both"/>
        <w:rPr>
          <w:rFonts w:ascii="Arial" w:hAnsi="Arial" w:cs="Arial"/>
          <w:sz w:val="24"/>
          <w:szCs w:val="24"/>
        </w:rPr>
      </w:pPr>
      <w:r>
        <w:rPr>
          <w:rFonts w:ascii="Arial" w:hAnsi="Arial" w:cs="Arial"/>
          <w:sz w:val="24"/>
          <w:szCs w:val="24"/>
        </w:rPr>
        <w:tab/>
        <w:t xml:space="preserve">2.19.4. </w:t>
      </w:r>
      <w:r w:rsidRPr="00844E4C">
        <w:rPr>
          <w:rFonts w:ascii="Arial" w:hAnsi="Arial" w:cs="Arial"/>
          <w:sz w:val="24"/>
          <w:szCs w:val="24"/>
        </w:rPr>
        <w:t>ранее</w:t>
      </w:r>
      <w:r w:rsidRPr="00844E4C">
        <w:rPr>
          <w:rFonts w:ascii="Arial" w:hAnsi="Arial" w:cs="Arial"/>
          <w:sz w:val="24"/>
          <w:szCs w:val="24"/>
        </w:rPr>
        <w:tab/>
        <w:t>было</w:t>
      </w:r>
      <w:r w:rsidRPr="00844E4C">
        <w:rPr>
          <w:rFonts w:ascii="Arial" w:hAnsi="Arial" w:cs="Arial"/>
          <w:sz w:val="24"/>
          <w:szCs w:val="24"/>
        </w:rPr>
        <w:tab/>
        <w:t>принято</w:t>
      </w:r>
      <w:r w:rsidRPr="00844E4C">
        <w:rPr>
          <w:rFonts w:ascii="Arial" w:hAnsi="Arial" w:cs="Arial"/>
          <w:sz w:val="24"/>
          <w:szCs w:val="24"/>
        </w:rPr>
        <w:tab/>
        <w:t>решение</w:t>
      </w:r>
      <w:r w:rsidRPr="00844E4C">
        <w:rPr>
          <w:rFonts w:ascii="Arial" w:hAnsi="Arial" w:cs="Arial"/>
          <w:sz w:val="24"/>
          <w:szCs w:val="24"/>
        </w:rPr>
        <w:tab/>
        <w:t>о</w:t>
      </w:r>
      <w:r w:rsidRPr="00844E4C">
        <w:rPr>
          <w:rFonts w:ascii="Arial" w:hAnsi="Arial" w:cs="Arial"/>
          <w:sz w:val="24"/>
          <w:szCs w:val="24"/>
        </w:rPr>
        <w:tab/>
        <w:t>бесплатном</w:t>
      </w:r>
      <w:r>
        <w:rPr>
          <w:rFonts w:ascii="Arial" w:hAnsi="Arial" w:cs="Arial"/>
          <w:sz w:val="24"/>
          <w:szCs w:val="24"/>
        </w:rPr>
        <w:t xml:space="preserve"> </w:t>
      </w:r>
      <w:r w:rsidRPr="00844E4C">
        <w:rPr>
          <w:rFonts w:ascii="Arial" w:hAnsi="Arial" w:cs="Arial"/>
          <w:spacing w:val="-1"/>
          <w:sz w:val="24"/>
          <w:szCs w:val="24"/>
        </w:rPr>
        <w:t>предоставлении</w:t>
      </w:r>
      <w:r w:rsidRPr="00844E4C">
        <w:rPr>
          <w:rFonts w:ascii="Arial" w:hAnsi="Arial" w:cs="Arial"/>
          <w:spacing w:val="-67"/>
          <w:sz w:val="24"/>
          <w:szCs w:val="24"/>
        </w:rPr>
        <w:t xml:space="preserve"> </w:t>
      </w:r>
      <w:r w:rsidRPr="00844E4C">
        <w:rPr>
          <w:rFonts w:ascii="Arial" w:hAnsi="Arial" w:cs="Arial"/>
          <w:sz w:val="24"/>
          <w:szCs w:val="24"/>
        </w:rPr>
        <w:t>в</w:t>
      </w:r>
      <w:r w:rsidRPr="00844E4C">
        <w:rPr>
          <w:rFonts w:ascii="Arial" w:hAnsi="Arial" w:cs="Arial"/>
          <w:spacing w:val="-3"/>
          <w:sz w:val="24"/>
          <w:szCs w:val="24"/>
        </w:rPr>
        <w:t xml:space="preserve"> </w:t>
      </w:r>
      <w:r w:rsidRPr="00844E4C">
        <w:rPr>
          <w:rFonts w:ascii="Arial" w:hAnsi="Arial" w:cs="Arial"/>
          <w:sz w:val="24"/>
          <w:szCs w:val="24"/>
        </w:rPr>
        <w:t>собственность</w:t>
      </w:r>
      <w:r w:rsidRPr="00844E4C">
        <w:rPr>
          <w:rFonts w:ascii="Arial" w:hAnsi="Arial" w:cs="Arial"/>
          <w:spacing w:val="-1"/>
          <w:sz w:val="24"/>
          <w:szCs w:val="24"/>
        </w:rPr>
        <w:t xml:space="preserve"> </w:t>
      </w:r>
      <w:r w:rsidRPr="00844E4C">
        <w:rPr>
          <w:rFonts w:ascii="Arial" w:hAnsi="Arial" w:cs="Arial"/>
          <w:sz w:val="24"/>
          <w:szCs w:val="24"/>
        </w:rPr>
        <w:t>земельного</w:t>
      </w:r>
      <w:r w:rsidRPr="00844E4C">
        <w:rPr>
          <w:rFonts w:ascii="Arial" w:hAnsi="Arial" w:cs="Arial"/>
          <w:spacing w:val="1"/>
          <w:sz w:val="24"/>
          <w:szCs w:val="24"/>
        </w:rPr>
        <w:t xml:space="preserve"> </w:t>
      </w:r>
      <w:r w:rsidRPr="00844E4C">
        <w:rPr>
          <w:rFonts w:ascii="Arial" w:hAnsi="Arial" w:cs="Arial"/>
          <w:sz w:val="24"/>
          <w:szCs w:val="24"/>
        </w:rPr>
        <w:t>участка;</w:t>
      </w:r>
    </w:p>
    <w:p w:rsidR="00AC1ADC" w:rsidRPr="00844E4C" w:rsidRDefault="00AC1ADC" w:rsidP="00AC1ADC">
      <w:pPr>
        <w:pStyle w:val="a8"/>
        <w:jc w:val="both"/>
        <w:rPr>
          <w:rFonts w:ascii="Arial" w:hAnsi="Arial" w:cs="Arial"/>
          <w:sz w:val="24"/>
          <w:szCs w:val="24"/>
        </w:rPr>
      </w:pPr>
      <w:r>
        <w:rPr>
          <w:rFonts w:ascii="Arial" w:hAnsi="Arial" w:cs="Arial"/>
          <w:sz w:val="24"/>
          <w:szCs w:val="24"/>
        </w:rPr>
        <w:tab/>
        <w:t xml:space="preserve">2.19.5. </w:t>
      </w:r>
      <w:r w:rsidRPr="00844E4C">
        <w:rPr>
          <w:rFonts w:ascii="Arial" w:hAnsi="Arial" w:cs="Arial"/>
          <w:sz w:val="24"/>
          <w:szCs w:val="24"/>
        </w:rPr>
        <w:t>иные</w:t>
      </w:r>
      <w:r w:rsidRPr="00844E4C">
        <w:rPr>
          <w:rFonts w:ascii="Arial" w:hAnsi="Arial" w:cs="Arial"/>
          <w:spacing w:val="-5"/>
          <w:sz w:val="24"/>
          <w:szCs w:val="24"/>
        </w:rPr>
        <w:t xml:space="preserve"> </w:t>
      </w:r>
      <w:r w:rsidRPr="00844E4C">
        <w:rPr>
          <w:rFonts w:ascii="Arial" w:hAnsi="Arial" w:cs="Arial"/>
          <w:sz w:val="24"/>
          <w:szCs w:val="24"/>
        </w:rPr>
        <w:t>основания,</w:t>
      </w:r>
      <w:r w:rsidRPr="00844E4C">
        <w:rPr>
          <w:rFonts w:ascii="Arial" w:hAnsi="Arial" w:cs="Arial"/>
          <w:spacing w:val="-7"/>
          <w:sz w:val="24"/>
          <w:szCs w:val="24"/>
        </w:rPr>
        <w:t xml:space="preserve"> </w:t>
      </w:r>
      <w:r w:rsidRPr="00844E4C">
        <w:rPr>
          <w:rFonts w:ascii="Arial" w:hAnsi="Arial" w:cs="Arial"/>
          <w:sz w:val="24"/>
          <w:szCs w:val="24"/>
        </w:rPr>
        <w:t>предусмотренные</w:t>
      </w:r>
      <w:r w:rsidRPr="00844E4C">
        <w:rPr>
          <w:rFonts w:ascii="Arial" w:hAnsi="Arial" w:cs="Arial"/>
          <w:spacing w:val="-4"/>
          <w:sz w:val="24"/>
          <w:szCs w:val="24"/>
        </w:rPr>
        <w:t xml:space="preserve"> </w:t>
      </w:r>
      <w:r w:rsidRPr="00844E4C">
        <w:rPr>
          <w:rFonts w:ascii="Arial" w:hAnsi="Arial" w:cs="Arial"/>
          <w:sz w:val="24"/>
          <w:szCs w:val="24"/>
        </w:rPr>
        <w:t>законом</w:t>
      </w:r>
      <w:r w:rsidRPr="00844E4C">
        <w:rPr>
          <w:rFonts w:ascii="Arial" w:hAnsi="Arial" w:cs="Arial"/>
          <w:spacing w:val="-4"/>
          <w:sz w:val="24"/>
          <w:szCs w:val="24"/>
        </w:rPr>
        <w:t xml:space="preserve"> </w:t>
      </w:r>
      <w:r w:rsidRPr="00844E4C">
        <w:rPr>
          <w:rFonts w:ascii="Arial" w:hAnsi="Arial" w:cs="Arial"/>
          <w:sz w:val="24"/>
          <w:szCs w:val="24"/>
        </w:rPr>
        <w:t>Российской</w:t>
      </w:r>
      <w:r w:rsidRPr="00844E4C">
        <w:rPr>
          <w:rFonts w:ascii="Arial" w:hAnsi="Arial" w:cs="Arial"/>
          <w:spacing w:val="-4"/>
          <w:sz w:val="24"/>
          <w:szCs w:val="24"/>
        </w:rPr>
        <w:t xml:space="preserve"> </w:t>
      </w:r>
      <w:r w:rsidRPr="00844E4C">
        <w:rPr>
          <w:rFonts w:ascii="Arial" w:hAnsi="Arial" w:cs="Arial"/>
          <w:sz w:val="24"/>
          <w:szCs w:val="24"/>
        </w:rPr>
        <w:t>Федерации.</w:t>
      </w:r>
    </w:p>
    <w:p w:rsidR="00AC1ADC" w:rsidRPr="00844E4C" w:rsidRDefault="00AC1ADC" w:rsidP="00AC1ADC">
      <w:pPr>
        <w:pStyle w:val="a8"/>
        <w:jc w:val="both"/>
        <w:rPr>
          <w:rFonts w:ascii="Arial" w:hAnsi="Arial" w:cs="Arial"/>
          <w:sz w:val="24"/>
          <w:szCs w:val="24"/>
        </w:rPr>
      </w:pPr>
    </w:p>
    <w:p w:rsidR="00AC1ADC" w:rsidRPr="00274279" w:rsidRDefault="00AC1ADC" w:rsidP="00AC1ADC">
      <w:pPr>
        <w:pStyle w:val="a8"/>
        <w:jc w:val="center"/>
        <w:rPr>
          <w:rFonts w:ascii="Arial" w:hAnsi="Arial" w:cs="Arial"/>
          <w:b/>
          <w:sz w:val="24"/>
          <w:szCs w:val="24"/>
        </w:rPr>
      </w:pPr>
      <w:r w:rsidRPr="00274279">
        <w:rPr>
          <w:rFonts w:ascii="Arial" w:hAnsi="Arial" w:cs="Arial"/>
          <w:b/>
          <w:sz w:val="24"/>
          <w:szCs w:val="24"/>
        </w:rPr>
        <w:t>Размер платы, взимаемой с заявителя при предоставлении муниципальной</w:t>
      </w:r>
      <w:r w:rsidRPr="00274279">
        <w:rPr>
          <w:rFonts w:ascii="Arial" w:hAnsi="Arial" w:cs="Arial"/>
          <w:b/>
          <w:spacing w:val="-4"/>
          <w:sz w:val="24"/>
          <w:szCs w:val="24"/>
        </w:rPr>
        <w:t xml:space="preserve"> </w:t>
      </w:r>
      <w:r w:rsidRPr="00274279">
        <w:rPr>
          <w:rFonts w:ascii="Arial" w:hAnsi="Arial" w:cs="Arial"/>
          <w:b/>
          <w:sz w:val="24"/>
          <w:szCs w:val="24"/>
        </w:rPr>
        <w:t>услуги,</w:t>
      </w:r>
      <w:r w:rsidRPr="00274279">
        <w:rPr>
          <w:rFonts w:ascii="Arial" w:hAnsi="Arial" w:cs="Arial"/>
          <w:b/>
          <w:spacing w:val="-1"/>
          <w:sz w:val="24"/>
          <w:szCs w:val="24"/>
        </w:rPr>
        <w:t xml:space="preserve"> </w:t>
      </w:r>
      <w:r w:rsidRPr="00274279">
        <w:rPr>
          <w:rFonts w:ascii="Arial" w:hAnsi="Arial" w:cs="Arial"/>
          <w:b/>
          <w:sz w:val="24"/>
          <w:szCs w:val="24"/>
        </w:rPr>
        <w:t>и</w:t>
      </w:r>
      <w:r w:rsidRPr="00274279">
        <w:rPr>
          <w:rFonts w:ascii="Arial" w:hAnsi="Arial" w:cs="Arial"/>
          <w:b/>
          <w:spacing w:val="-1"/>
          <w:sz w:val="24"/>
          <w:szCs w:val="24"/>
        </w:rPr>
        <w:t xml:space="preserve"> </w:t>
      </w:r>
      <w:r w:rsidRPr="00274279">
        <w:rPr>
          <w:rFonts w:ascii="Arial" w:hAnsi="Arial" w:cs="Arial"/>
          <w:b/>
          <w:sz w:val="24"/>
          <w:szCs w:val="24"/>
        </w:rPr>
        <w:t>способы</w:t>
      </w:r>
      <w:r w:rsidRPr="00274279">
        <w:rPr>
          <w:rFonts w:ascii="Arial" w:hAnsi="Arial" w:cs="Arial"/>
          <w:b/>
          <w:spacing w:val="-1"/>
          <w:sz w:val="24"/>
          <w:szCs w:val="24"/>
        </w:rPr>
        <w:t xml:space="preserve"> </w:t>
      </w:r>
      <w:r w:rsidRPr="00274279">
        <w:rPr>
          <w:rFonts w:ascii="Arial" w:hAnsi="Arial" w:cs="Arial"/>
          <w:b/>
          <w:sz w:val="24"/>
          <w:szCs w:val="24"/>
        </w:rPr>
        <w:t>ее</w:t>
      </w:r>
      <w:r w:rsidRPr="00274279">
        <w:rPr>
          <w:rFonts w:ascii="Arial" w:hAnsi="Arial" w:cs="Arial"/>
          <w:b/>
          <w:spacing w:val="-3"/>
          <w:sz w:val="24"/>
          <w:szCs w:val="24"/>
        </w:rPr>
        <w:t xml:space="preserve"> </w:t>
      </w:r>
      <w:r w:rsidRPr="00274279">
        <w:rPr>
          <w:rFonts w:ascii="Arial" w:hAnsi="Arial" w:cs="Arial"/>
          <w:b/>
          <w:sz w:val="24"/>
          <w:szCs w:val="24"/>
        </w:rPr>
        <w:t>взимания</w:t>
      </w:r>
    </w:p>
    <w:p w:rsidR="00AC1ADC" w:rsidRPr="00844E4C" w:rsidRDefault="00AC1ADC" w:rsidP="00AC1ADC">
      <w:pPr>
        <w:pStyle w:val="a8"/>
        <w:jc w:val="both"/>
        <w:rPr>
          <w:rFonts w:ascii="Arial" w:hAnsi="Arial" w:cs="Arial"/>
          <w:b/>
          <w:sz w:val="24"/>
          <w:szCs w:val="24"/>
        </w:rPr>
      </w:pPr>
    </w:p>
    <w:p w:rsidR="00AC1ADC" w:rsidRPr="00844E4C" w:rsidRDefault="00AC1ADC" w:rsidP="00AC1ADC">
      <w:pPr>
        <w:pStyle w:val="a8"/>
        <w:jc w:val="both"/>
        <w:rPr>
          <w:rFonts w:ascii="Arial" w:hAnsi="Arial" w:cs="Arial"/>
          <w:sz w:val="24"/>
          <w:szCs w:val="24"/>
        </w:rPr>
      </w:pPr>
      <w:r>
        <w:rPr>
          <w:rFonts w:ascii="Arial" w:hAnsi="Arial" w:cs="Arial"/>
          <w:sz w:val="24"/>
          <w:szCs w:val="24"/>
        </w:rPr>
        <w:tab/>
        <w:t xml:space="preserve">2.20. </w:t>
      </w:r>
      <w:r w:rsidRPr="00844E4C">
        <w:rPr>
          <w:rFonts w:ascii="Arial" w:hAnsi="Arial" w:cs="Arial"/>
          <w:sz w:val="24"/>
          <w:szCs w:val="24"/>
        </w:rPr>
        <w:t>Предоставление</w:t>
      </w:r>
      <w:r w:rsidRPr="00844E4C">
        <w:rPr>
          <w:rFonts w:ascii="Arial" w:hAnsi="Arial" w:cs="Arial"/>
          <w:sz w:val="24"/>
          <w:szCs w:val="24"/>
        </w:rPr>
        <w:tab/>
      </w:r>
      <w:r w:rsidRPr="00844E4C">
        <w:rPr>
          <w:rFonts w:ascii="Arial" w:hAnsi="Arial" w:cs="Arial"/>
          <w:sz w:val="24"/>
          <w:szCs w:val="24"/>
        </w:rPr>
        <w:tab/>
        <w:t>муниципальной</w:t>
      </w:r>
      <w:r w:rsidRPr="00844E4C">
        <w:rPr>
          <w:rFonts w:ascii="Arial" w:hAnsi="Arial" w:cs="Arial"/>
          <w:sz w:val="24"/>
          <w:szCs w:val="24"/>
        </w:rPr>
        <w:tab/>
      </w:r>
      <w:r w:rsidRPr="00844E4C">
        <w:rPr>
          <w:rFonts w:ascii="Arial" w:hAnsi="Arial" w:cs="Arial"/>
          <w:spacing w:val="-2"/>
          <w:sz w:val="24"/>
          <w:szCs w:val="24"/>
        </w:rPr>
        <w:t>услуги</w:t>
      </w:r>
      <w:r w:rsidRPr="00844E4C">
        <w:rPr>
          <w:rFonts w:ascii="Arial" w:hAnsi="Arial" w:cs="Arial"/>
          <w:spacing w:val="-67"/>
          <w:sz w:val="24"/>
          <w:szCs w:val="24"/>
        </w:rPr>
        <w:t xml:space="preserve"> </w:t>
      </w:r>
      <w:r w:rsidRPr="00844E4C">
        <w:rPr>
          <w:rFonts w:ascii="Arial" w:hAnsi="Arial" w:cs="Arial"/>
          <w:sz w:val="24"/>
          <w:szCs w:val="24"/>
        </w:rPr>
        <w:t>осуществляется</w:t>
      </w:r>
      <w:r w:rsidRPr="00844E4C">
        <w:rPr>
          <w:rFonts w:ascii="Arial" w:hAnsi="Arial" w:cs="Arial"/>
          <w:spacing w:val="-1"/>
          <w:sz w:val="24"/>
          <w:szCs w:val="24"/>
        </w:rPr>
        <w:t xml:space="preserve"> </w:t>
      </w:r>
      <w:r w:rsidRPr="00844E4C">
        <w:rPr>
          <w:rFonts w:ascii="Arial" w:hAnsi="Arial" w:cs="Arial"/>
          <w:sz w:val="24"/>
          <w:szCs w:val="24"/>
        </w:rPr>
        <w:t>бесплатно.</w:t>
      </w:r>
    </w:p>
    <w:p w:rsidR="00AC1ADC" w:rsidRPr="00844E4C" w:rsidRDefault="00AC1ADC" w:rsidP="00AC1ADC">
      <w:pPr>
        <w:pStyle w:val="a8"/>
        <w:jc w:val="both"/>
        <w:rPr>
          <w:rFonts w:ascii="Arial" w:hAnsi="Arial" w:cs="Arial"/>
          <w:sz w:val="24"/>
          <w:szCs w:val="24"/>
        </w:rPr>
      </w:pPr>
    </w:p>
    <w:p w:rsidR="00AC1ADC" w:rsidRPr="00274279" w:rsidRDefault="00AC1ADC" w:rsidP="00AC1ADC">
      <w:pPr>
        <w:pStyle w:val="a8"/>
        <w:jc w:val="center"/>
        <w:rPr>
          <w:rFonts w:ascii="Arial" w:hAnsi="Arial" w:cs="Arial"/>
          <w:b/>
          <w:sz w:val="24"/>
          <w:szCs w:val="24"/>
        </w:rPr>
      </w:pPr>
      <w:r w:rsidRPr="00274279">
        <w:rPr>
          <w:rFonts w:ascii="Arial" w:hAnsi="Arial" w:cs="Arial"/>
          <w:b/>
          <w:sz w:val="24"/>
          <w:szCs w:val="24"/>
        </w:rPr>
        <w:lastRenderedPageBreak/>
        <w:t>Срок</w:t>
      </w:r>
      <w:r w:rsidRPr="00274279">
        <w:rPr>
          <w:rFonts w:ascii="Arial" w:hAnsi="Arial" w:cs="Arial"/>
          <w:b/>
          <w:spacing w:val="4"/>
          <w:sz w:val="24"/>
          <w:szCs w:val="24"/>
        </w:rPr>
        <w:t xml:space="preserve"> </w:t>
      </w:r>
      <w:r w:rsidRPr="00274279">
        <w:rPr>
          <w:rFonts w:ascii="Arial" w:hAnsi="Arial" w:cs="Arial"/>
          <w:b/>
          <w:sz w:val="24"/>
          <w:szCs w:val="24"/>
        </w:rPr>
        <w:t>и</w:t>
      </w:r>
      <w:r w:rsidRPr="00274279">
        <w:rPr>
          <w:rFonts w:ascii="Arial" w:hAnsi="Arial" w:cs="Arial"/>
          <w:b/>
          <w:spacing w:val="4"/>
          <w:sz w:val="24"/>
          <w:szCs w:val="24"/>
        </w:rPr>
        <w:t xml:space="preserve"> </w:t>
      </w:r>
      <w:r w:rsidRPr="00274279">
        <w:rPr>
          <w:rFonts w:ascii="Arial" w:hAnsi="Arial" w:cs="Arial"/>
          <w:b/>
          <w:sz w:val="24"/>
          <w:szCs w:val="24"/>
        </w:rPr>
        <w:t>порядок</w:t>
      </w:r>
      <w:r w:rsidRPr="00274279">
        <w:rPr>
          <w:rFonts w:ascii="Arial" w:hAnsi="Arial" w:cs="Arial"/>
          <w:b/>
          <w:spacing w:val="2"/>
          <w:sz w:val="24"/>
          <w:szCs w:val="24"/>
        </w:rPr>
        <w:t xml:space="preserve"> </w:t>
      </w:r>
      <w:r w:rsidRPr="00274279">
        <w:rPr>
          <w:rFonts w:ascii="Arial" w:hAnsi="Arial" w:cs="Arial"/>
          <w:b/>
          <w:sz w:val="24"/>
          <w:szCs w:val="24"/>
        </w:rPr>
        <w:t>регистрации</w:t>
      </w:r>
      <w:r w:rsidRPr="00274279">
        <w:rPr>
          <w:rFonts w:ascii="Arial" w:hAnsi="Arial" w:cs="Arial"/>
          <w:b/>
          <w:spacing w:val="4"/>
          <w:sz w:val="24"/>
          <w:szCs w:val="24"/>
        </w:rPr>
        <w:t xml:space="preserve"> </w:t>
      </w:r>
      <w:r w:rsidRPr="00274279">
        <w:rPr>
          <w:rFonts w:ascii="Arial" w:hAnsi="Arial" w:cs="Arial"/>
          <w:b/>
          <w:sz w:val="24"/>
          <w:szCs w:val="24"/>
        </w:rPr>
        <w:t>запроса</w:t>
      </w:r>
      <w:r w:rsidRPr="00274279">
        <w:rPr>
          <w:rFonts w:ascii="Arial" w:hAnsi="Arial" w:cs="Arial"/>
          <w:b/>
          <w:spacing w:val="6"/>
          <w:sz w:val="24"/>
          <w:szCs w:val="24"/>
        </w:rPr>
        <w:t xml:space="preserve"> </w:t>
      </w:r>
      <w:r w:rsidRPr="00274279">
        <w:rPr>
          <w:rFonts w:ascii="Arial" w:hAnsi="Arial" w:cs="Arial"/>
          <w:b/>
          <w:sz w:val="24"/>
          <w:szCs w:val="24"/>
        </w:rPr>
        <w:t>заявителя</w:t>
      </w:r>
      <w:r w:rsidRPr="00274279">
        <w:rPr>
          <w:rFonts w:ascii="Arial" w:hAnsi="Arial" w:cs="Arial"/>
          <w:b/>
          <w:spacing w:val="2"/>
          <w:sz w:val="24"/>
          <w:szCs w:val="24"/>
        </w:rPr>
        <w:t xml:space="preserve"> </w:t>
      </w:r>
      <w:r w:rsidRPr="00274279">
        <w:rPr>
          <w:rFonts w:ascii="Arial" w:hAnsi="Arial" w:cs="Arial"/>
          <w:b/>
          <w:sz w:val="24"/>
          <w:szCs w:val="24"/>
        </w:rPr>
        <w:t>о</w:t>
      </w:r>
      <w:r w:rsidRPr="00274279">
        <w:rPr>
          <w:rFonts w:ascii="Arial" w:hAnsi="Arial" w:cs="Arial"/>
          <w:b/>
          <w:spacing w:val="6"/>
          <w:sz w:val="24"/>
          <w:szCs w:val="24"/>
        </w:rPr>
        <w:t xml:space="preserve"> </w:t>
      </w:r>
      <w:r w:rsidRPr="00274279">
        <w:rPr>
          <w:rFonts w:ascii="Arial" w:hAnsi="Arial" w:cs="Arial"/>
          <w:b/>
          <w:sz w:val="24"/>
          <w:szCs w:val="24"/>
        </w:rPr>
        <w:t>предоставлении</w:t>
      </w:r>
      <w:r w:rsidRPr="00274279">
        <w:rPr>
          <w:rFonts w:ascii="Arial" w:hAnsi="Arial" w:cs="Arial"/>
          <w:b/>
          <w:spacing w:val="-67"/>
          <w:sz w:val="24"/>
          <w:szCs w:val="24"/>
        </w:rPr>
        <w:t xml:space="preserve">  </w:t>
      </w:r>
      <w:r w:rsidRPr="00274279">
        <w:rPr>
          <w:rFonts w:ascii="Arial" w:hAnsi="Arial" w:cs="Arial"/>
          <w:b/>
          <w:sz w:val="24"/>
          <w:szCs w:val="24"/>
        </w:rPr>
        <w:t>муниципальной</w:t>
      </w:r>
      <w:r w:rsidRPr="00274279">
        <w:rPr>
          <w:rFonts w:ascii="Arial" w:hAnsi="Arial" w:cs="Arial"/>
          <w:b/>
          <w:spacing w:val="-2"/>
          <w:sz w:val="24"/>
          <w:szCs w:val="24"/>
        </w:rPr>
        <w:t xml:space="preserve"> </w:t>
      </w:r>
      <w:r w:rsidRPr="00274279">
        <w:rPr>
          <w:rFonts w:ascii="Arial" w:hAnsi="Arial" w:cs="Arial"/>
          <w:b/>
          <w:sz w:val="24"/>
          <w:szCs w:val="24"/>
        </w:rPr>
        <w:t>услуги,</w:t>
      </w:r>
      <w:r w:rsidRPr="00274279">
        <w:rPr>
          <w:rFonts w:ascii="Arial" w:hAnsi="Arial" w:cs="Arial"/>
          <w:b/>
          <w:spacing w:val="-2"/>
          <w:sz w:val="24"/>
          <w:szCs w:val="24"/>
        </w:rPr>
        <w:t xml:space="preserve"> </w:t>
      </w:r>
      <w:r w:rsidRPr="00274279">
        <w:rPr>
          <w:rFonts w:ascii="Arial" w:hAnsi="Arial" w:cs="Arial"/>
          <w:b/>
          <w:sz w:val="24"/>
          <w:szCs w:val="24"/>
        </w:rPr>
        <w:t>в</w:t>
      </w:r>
      <w:r w:rsidRPr="00274279">
        <w:rPr>
          <w:rFonts w:ascii="Arial" w:hAnsi="Arial" w:cs="Arial"/>
          <w:b/>
          <w:spacing w:val="-2"/>
          <w:sz w:val="24"/>
          <w:szCs w:val="24"/>
        </w:rPr>
        <w:t xml:space="preserve"> </w:t>
      </w:r>
      <w:r w:rsidRPr="00274279">
        <w:rPr>
          <w:rFonts w:ascii="Arial" w:hAnsi="Arial" w:cs="Arial"/>
          <w:b/>
          <w:sz w:val="24"/>
          <w:szCs w:val="24"/>
        </w:rPr>
        <w:t>том</w:t>
      </w:r>
      <w:r w:rsidRPr="00274279">
        <w:rPr>
          <w:rFonts w:ascii="Arial" w:hAnsi="Arial" w:cs="Arial"/>
          <w:b/>
          <w:spacing w:val="-1"/>
          <w:sz w:val="24"/>
          <w:szCs w:val="24"/>
        </w:rPr>
        <w:t xml:space="preserve"> </w:t>
      </w:r>
      <w:r w:rsidRPr="00274279">
        <w:rPr>
          <w:rFonts w:ascii="Arial" w:hAnsi="Arial" w:cs="Arial"/>
          <w:b/>
          <w:sz w:val="24"/>
          <w:szCs w:val="24"/>
        </w:rPr>
        <w:t>числе</w:t>
      </w:r>
      <w:r w:rsidRPr="00274279">
        <w:rPr>
          <w:rFonts w:ascii="Arial" w:hAnsi="Arial" w:cs="Arial"/>
          <w:b/>
          <w:spacing w:val="-4"/>
          <w:sz w:val="24"/>
          <w:szCs w:val="24"/>
        </w:rPr>
        <w:t xml:space="preserve"> </w:t>
      </w:r>
      <w:r w:rsidRPr="00274279">
        <w:rPr>
          <w:rFonts w:ascii="Arial" w:hAnsi="Arial" w:cs="Arial"/>
          <w:b/>
          <w:sz w:val="24"/>
          <w:szCs w:val="24"/>
        </w:rPr>
        <w:t>в</w:t>
      </w:r>
      <w:r w:rsidRPr="00274279">
        <w:rPr>
          <w:rFonts w:ascii="Arial" w:hAnsi="Arial" w:cs="Arial"/>
          <w:b/>
          <w:spacing w:val="-2"/>
          <w:sz w:val="24"/>
          <w:szCs w:val="24"/>
        </w:rPr>
        <w:t xml:space="preserve"> </w:t>
      </w:r>
      <w:r w:rsidRPr="00274279">
        <w:rPr>
          <w:rFonts w:ascii="Arial" w:hAnsi="Arial" w:cs="Arial"/>
          <w:b/>
          <w:sz w:val="24"/>
          <w:szCs w:val="24"/>
        </w:rPr>
        <w:t>электронной</w:t>
      </w:r>
      <w:r w:rsidRPr="00274279">
        <w:rPr>
          <w:rFonts w:ascii="Arial" w:hAnsi="Arial" w:cs="Arial"/>
          <w:b/>
          <w:spacing w:val="-3"/>
          <w:sz w:val="24"/>
          <w:szCs w:val="24"/>
        </w:rPr>
        <w:t xml:space="preserve"> </w:t>
      </w:r>
      <w:r w:rsidRPr="00274279">
        <w:rPr>
          <w:rFonts w:ascii="Arial" w:hAnsi="Arial" w:cs="Arial"/>
          <w:b/>
          <w:sz w:val="24"/>
          <w:szCs w:val="24"/>
        </w:rPr>
        <w:t>форме</w:t>
      </w:r>
    </w:p>
    <w:p w:rsidR="00AC1ADC" w:rsidRPr="00844E4C" w:rsidRDefault="00AC1ADC" w:rsidP="00AC1ADC">
      <w:pPr>
        <w:pStyle w:val="a8"/>
        <w:jc w:val="both"/>
        <w:rPr>
          <w:rFonts w:ascii="Arial" w:hAnsi="Arial" w:cs="Arial"/>
          <w:b/>
          <w:sz w:val="24"/>
          <w:szCs w:val="24"/>
        </w:rPr>
      </w:pPr>
    </w:p>
    <w:p w:rsidR="00AC1ADC" w:rsidRPr="00844E4C" w:rsidRDefault="00AC1ADC" w:rsidP="00AC1ADC">
      <w:pPr>
        <w:pStyle w:val="a8"/>
        <w:jc w:val="both"/>
        <w:rPr>
          <w:rFonts w:ascii="Arial" w:hAnsi="Arial" w:cs="Arial"/>
          <w:sz w:val="24"/>
          <w:szCs w:val="24"/>
        </w:rPr>
      </w:pPr>
      <w:r>
        <w:rPr>
          <w:rFonts w:ascii="Arial" w:hAnsi="Arial" w:cs="Arial"/>
          <w:sz w:val="24"/>
          <w:szCs w:val="24"/>
        </w:rPr>
        <w:tab/>
        <w:t xml:space="preserve">2.21. </w:t>
      </w:r>
      <w:r w:rsidRPr="00844E4C">
        <w:rPr>
          <w:rFonts w:ascii="Arial" w:hAnsi="Arial" w:cs="Arial"/>
          <w:sz w:val="24"/>
          <w:szCs w:val="24"/>
        </w:rPr>
        <w:t>Регистрация</w:t>
      </w:r>
      <w:r w:rsidRPr="00844E4C">
        <w:rPr>
          <w:rFonts w:ascii="Arial" w:hAnsi="Arial" w:cs="Arial"/>
          <w:spacing w:val="1"/>
          <w:sz w:val="24"/>
          <w:szCs w:val="24"/>
        </w:rPr>
        <w:t xml:space="preserve"> </w:t>
      </w:r>
      <w:r w:rsidRPr="00844E4C">
        <w:rPr>
          <w:rFonts w:ascii="Arial" w:hAnsi="Arial" w:cs="Arial"/>
          <w:sz w:val="24"/>
          <w:szCs w:val="24"/>
        </w:rPr>
        <w:t>направленного</w:t>
      </w:r>
      <w:r w:rsidRPr="00844E4C">
        <w:rPr>
          <w:rFonts w:ascii="Arial" w:hAnsi="Arial" w:cs="Arial"/>
          <w:spacing w:val="1"/>
          <w:sz w:val="24"/>
          <w:szCs w:val="24"/>
        </w:rPr>
        <w:t xml:space="preserve"> </w:t>
      </w:r>
      <w:r w:rsidRPr="00844E4C">
        <w:rPr>
          <w:rFonts w:ascii="Arial" w:hAnsi="Arial" w:cs="Arial"/>
          <w:sz w:val="24"/>
          <w:szCs w:val="24"/>
        </w:rPr>
        <w:t>Заявителем</w:t>
      </w:r>
      <w:r w:rsidRPr="00844E4C">
        <w:rPr>
          <w:rFonts w:ascii="Arial" w:hAnsi="Arial" w:cs="Arial"/>
          <w:spacing w:val="1"/>
          <w:sz w:val="24"/>
          <w:szCs w:val="24"/>
        </w:rPr>
        <w:t xml:space="preserve"> </w:t>
      </w:r>
      <w:r w:rsidRPr="00844E4C">
        <w:rPr>
          <w:rFonts w:ascii="Arial" w:hAnsi="Arial" w:cs="Arial"/>
          <w:sz w:val="24"/>
          <w:szCs w:val="24"/>
        </w:rPr>
        <w:t>заявления</w:t>
      </w:r>
      <w:r w:rsidRPr="00844E4C">
        <w:rPr>
          <w:rFonts w:ascii="Arial" w:hAnsi="Arial" w:cs="Arial"/>
          <w:spacing w:val="1"/>
          <w:sz w:val="24"/>
          <w:szCs w:val="24"/>
        </w:rPr>
        <w:t xml:space="preserve"> </w:t>
      </w:r>
      <w:r w:rsidRPr="00844E4C">
        <w:rPr>
          <w:rFonts w:ascii="Arial" w:hAnsi="Arial" w:cs="Arial"/>
          <w:sz w:val="24"/>
          <w:szCs w:val="24"/>
        </w:rPr>
        <w:t>о</w:t>
      </w:r>
      <w:r w:rsidRPr="00844E4C">
        <w:rPr>
          <w:rFonts w:ascii="Arial" w:hAnsi="Arial" w:cs="Arial"/>
          <w:spacing w:val="1"/>
          <w:sz w:val="24"/>
          <w:szCs w:val="24"/>
        </w:rPr>
        <w:t xml:space="preserve"> </w:t>
      </w:r>
      <w:r w:rsidRPr="00844E4C">
        <w:rPr>
          <w:rFonts w:ascii="Arial" w:hAnsi="Arial" w:cs="Arial"/>
          <w:sz w:val="24"/>
          <w:szCs w:val="24"/>
        </w:rPr>
        <w:t>предоставлении</w:t>
      </w:r>
      <w:r w:rsidRPr="00844E4C">
        <w:rPr>
          <w:rFonts w:ascii="Arial" w:hAnsi="Arial" w:cs="Arial"/>
          <w:spacing w:val="1"/>
          <w:sz w:val="24"/>
          <w:szCs w:val="24"/>
        </w:rPr>
        <w:t xml:space="preserve"> </w:t>
      </w:r>
      <w:r w:rsidRPr="00844E4C">
        <w:rPr>
          <w:rFonts w:ascii="Arial" w:hAnsi="Arial" w:cs="Arial"/>
          <w:sz w:val="24"/>
          <w:szCs w:val="24"/>
        </w:rPr>
        <w:t>муниципальной</w:t>
      </w:r>
      <w:r w:rsidRPr="00844E4C">
        <w:rPr>
          <w:rFonts w:ascii="Arial" w:hAnsi="Arial" w:cs="Arial"/>
          <w:spacing w:val="-7"/>
          <w:sz w:val="24"/>
          <w:szCs w:val="24"/>
        </w:rPr>
        <w:t xml:space="preserve"> </w:t>
      </w:r>
      <w:r w:rsidRPr="00844E4C">
        <w:rPr>
          <w:rFonts w:ascii="Arial" w:hAnsi="Arial" w:cs="Arial"/>
          <w:sz w:val="24"/>
          <w:szCs w:val="24"/>
        </w:rPr>
        <w:t>услуги</w:t>
      </w:r>
      <w:r w:rsidRPr="00844E4C">
        <w:rPr>
          <w:rFonts w:ascii="Arial" w:hAnsi="Arial" w:cs="Arial"/>
          <w:spacing w:val="-9"/>
          <w:sz w:val="24"/>
          <w:szCs w:val="24"/>
        </w:rPr>
        <w:t xml:space="preserve"> </w:t>
      </w:r>
      <w:r w:rsidRPr="00844E4C">
        <w:rPr>
          <w:rFonts w:ascii="Arial" w:hAnsi="Arial" w:cs="Arial"/>
          <w:sz w:val="24"/>
          <w:szCs w:val="24"/>
        </w:rPr>
        <w:t>способами,</w:t>
      </w:r>
      <w:r w:rsidRPr="00844E4C">
        <w:rPr>
          <w:rFonts w:ascii="Arial" w:hAnsi="Arial" w:cs="Arial"/>
          <w:spacing w:val="-9"/>
          <w:sz w:val="24"/>
          <w:szCs w:val="24"/>
        </w:rPr>
        <w:t xml:space="preserve"> </w:t>
      </w:r>
      <w:r w:rsidRPr="00844E4C">
        <w:rPr>
          <w:rFonts w:ascii="Arial" w:hAnsi="Arial" w:cs="Arial"/>
          <w:sz w:val="24"/>
          <w:szCs w:val="24"/>
        </w:rPr>
        <w:t>указанными</w:t>
      </w:r>
      <w:r w:rsidRPr="00844E4C">
        <w:rPr>
          <w:rFonts w:ascii="Arial" w:hAnsi="Arial" w:cs="Arial"/>
          <w:spacing w:val="-6"/>
          <w:sz w:val="24"/>
          <w:szCs w:val="24"/>
        </w:rPr>
        <w:t xml:space="preserve"> </w:t>
      </w:r>
      <w:r w:rsidRPr="00844E4C">
        <w:rPr>
          <w:rFonts w:ascii="Arial" w:hAnsi="Arial" w:cs="Arial"/>
          <w:sz w:val="24"/>
          <w:szCs w:val="24"/>
        </w:rPr>
        <w:t>в</w:t>
      </w:r>
      <w:r w:rsidRPr="00844E4C">
        <w:rPr>
          <w:rFonts w:ascii="Arial" w:hAnsi="Arial" w:cs="Arial"/>
          <w:spacing w:val="-12"/>
          <w:sz w:val="24"/>
          <w:szCs w:val="24"/>
        </w:rPr>
        <w:t xml:space="preserve"> </w:t>
      </w:r>
      <w:r w:rsidRPr="00844E4C">
        <w:rPr>
          <w:rFonts w:ascii="Arial" w:hAnsi="Arial" w:cs="Arial"/>
          <w:sz w:val="24"/>
          <w:szCs w:val="24"/>
        </w:rPr>
        <w:t>пунктах</w:t>
      </w:r>
      <w:r w:rsidRPr="00844E4C">
        <w:rPr>
          <w:rFonts w:ascii="Arial" w:hAnsi="Arial" w:cs="Arial"/>
          <w:spacing w:val="-11"/>
          <w:sz w:val="24"/>
          <w:szCs w:val="24"/>
        </w:rPr>
        <w:t xml:space="preserve"> </w:t>
      </w:r>
      <w:r w:rsidRPr="00844E4C">
        <w:rPr>
          <w:rFonts w:ascii="Arial" w:hAnsi="Arial" w:cs="Arial"/>
          <w:sz w:val="24"/>
          <w:szCs w:val="24"/>
        </w:rPr>
        <w:t>2.10.1</w:t>
      </w:r>
      <w:r w:rsidRPr="00844E4C">
        <w:rPr>
          <w:rFonts w:ascii="Arial" w:hAnsi="Arial" w:cs="Arial"/>
          <w:spacing w:val="-11"/>
          <w:sz w:val="24"/>
          <w:szCs w:val="24"/>
        </w:rPr>
        <w:t xml:space="preserve"> </w:t>
      </w:r>
      <w:r w:rsidRPr="00844E4C">
        <w:rPr>
          <w:rFonts w:ascii="Arial" w:hAnsi="Arial" w:cs="Arial"/>
          <w:sz w:val="24"/>
          <w:szCs w:val="24"/>
        </w:rPr>
        <w:t>и 2.10.2</w:t>
      </w:r>
      <w:r w:rsidRPr="00844E4C">
        <w:rPr>
          <w:rFonts w:ascii="Arial" w:hAnsi="Arial" w:cs="Arial"/>
          <w:spacing w:val="1"/>
          <w:sz w:val="24"/>
          <w:szCs w:val="24"/>
        </w:rPr>
        <w:t xml:space="preserve"> </w:t>
      </w:r>
      <w:r w:rsidRPr="00844E4C">
        <w:rPr>
          <w:rFonts w:ascii="Arial" w:hAnsi="Arial" w:cs="Arial"/>
          <w:sz w:val="24"/>
          <w:szCs w:val="24"/>
        </w:rPr>
        <w:t>настоящего</w:t>
      </w:r>
      <w:r w:rsidRPr="00844E4C">
        <w:rPr>
          <w:rFonts w:ascii="Arial" w:hAnsi="Arial" w:cs="Arial"/>
          <w:spacing w:val="1"/>
          <w:sz w:val="24"/>
          <w:szCs w:val="24"/>
        </w:rPr>
        <w:t xml:space="preserve"> </w:t>
      </w:r>
      <w:r w:rsidRPr="00844E4C">
        <w:rPr>
          <w:rFonts w:ascii="Arial" w:hAnsi="Arial" w:cs="Arial"/>
          <w:sz w:val="24"/>
          <w:szCs w:val="24"/>
        </w:rPr>
        <w:t>Административного</w:t>
      </w:r>
      <w:r w:rsidRPr="00844E4C">
        <w:rPr>
          <w:rFonts w:ascii="Arial" w:hAnsi="Arial" w:cs="Arial"/>
          <w:spacing w:val="1"/>
          <w:sz w:val="24"/>
          <w:szCs w:val="24"/>
        </w:rPr>
        <w:t xml:space="preserve"> </w:t>
      </w:r>
      <w:r w:rsidRPr="00844E4C">
        <w:rPr>
          <w:rFonts w:ascii="Arial" w:hAnsi="Arial" w:cs="Arial"/>
          <w:sz w:val="24"/>
          <w:szCs w:val="24"/>
        </w:rPr>
        <w:t>регламента</w:t>
      </w:r>
      <w:r w:rsidRPr="00844E4C">
        <w:rPr>
          <w:rFonts w:ascii="Arial" w:hAnsi="Arial" w:cs="Arial"/>
          <w:spacing w:val="1"/>
          <w:sz w:val="24"/>
          <w:szCs w:val="24"/>
        </w:rPr>
        <w:t xml:space="preserve"> </w:t>
      </w:r>
      <w:r w:rsidRPr="00844E4C">
        <w:rPr>
          <w:rFonts w:ascii="Arial" w:hAnsi="Arial" w:cs="Arial"/>
          <w:sz w:val="24"/>
          <w:szCs w:val="24"/>
        </w:rPr>
        <w:t>в</w:t>
      </w:r>
      <w:r w:rsidRPr="00844E4C">
        <w:rPr>
          <w:rFonts w:ascii="Arial" w:hAnsi="Arial" w:cs="Arial"/>
          <w:spacing w:val="1"/>
          <w:sz w:val="24"/>
          <w:szCs w:val="24"/>
        </w:rPr>
        <w:t xml:space="preserve"> </w:t>
      </w:r>
      <w:r w:rsidRPr="00844E4C">
        <w:rPr>
          <w:rFonts w:ascii="Arial" w:hAnsi="Arial" w:cs="Arial"/>
          <w:sz w:val="24"/>
          <w:szCs w:val="24"/>
        </w:rPr>
        <w:t>Уполномоченном</w:t>
      </w:r>
      <w:r w:rsidRPr="00844E4C">
        <w:rPr>
          <w:rFonts w:ascii="Arial" w:hAnsi="Arial" w:cs="Arial"/>
          <w:spacing w:val="1"/>
          <w:sz w:val="24"/>
          <w:szCs w:val="24"/>
        </w:rPr>
        <w:t xml:space="preserve"> </w:t>
      </w:r>
      <w:r w:rsidRPr="00844E4C">
        <w:rPr>
          <w:rFonts w:ascii="Arial" w:hAnsi="Arial" w:cs="Arial"/>
          <w:sz w:val="24"/>
          <w:szCs w:val="24"/>
        </w:rPr>
        <w:t>органе</w:t>
      </w:r>
      <w:r w:rsidRPr="00844E4C">
        <w:rPr>
          <w:rFonts w:ascii="Arial" w:hAnsi="Arial" w:cs="Arial"/>
          <w:spacing w:val="1"/>
          <w:sz w:val="24"/>
          <w:szCs w:val="24"/>
        </w:rPr>
        <w:t xml:space="preserve"> </w:t>
      </w:r>
      <w:r w:rsidRPr="00844E4C">
        <w:rPr>
          <w:rFonts w:ascii="Arial" w:hAnsi="Arial" w:cs="Arial"/>
          <w:sz w:val="24"/>
          <w:szCs w:val="24"/>
        </w:rPr>
        <w:t>осуществляется</w:t>
      </w:r>
      <w:r w:rsidRPr="00844E4C">
        <w:rPr>
          <w:rFonts w:ascii="Arial" w:hAnsi="Arial" w:cs="Arial"/>
          <w:spacing w:val="1"/>
          <w:sz w:val="24"/>
          <w:szCs w:val="24"/>
        </w:rPr>
        <w:t xml:space="preserve"> </w:t>
      </w:r>
      <w:r w:rsidRPr="00844E4C">
        <w:rPr>
          <w:rFonts w:ascii="Arial" w:hAnsi="Arial" w:cs="Arial"/>
          <w:sz w:val="24"/>
          <w:szCs w:val="24"/>
        </w:rPr>
        <w:t>не</w:t>
      </w:r>
      <w:r w:rsidRPr="00844E4C">
        <w:rPr>
          <w:rFonts w:ascii="Arial" w:hAnsi="Arial" w:cs="Arial"/>
          <w:spacing w:val="1"/>
          <w:sz w:val="24"/>
          <w:szCs w:val="24"/>
        </w:rPr>
        <w:t xml:space="preserve"> </w:t>
      </w:r>
      <w:r w:rsidRPr="00844E4C">
        <w:rPr>
          <w:rFonts w:ascii="Arial" w:hAnsi="Arial" w:cs="Arial"/>
          <w:sz w:val="24"/>
          <w:szCs w:val="24"/>
        </w:rPr>
        <w:t>позднее</w:t>
      </w:r>
      <w:r w:rsidRPr="00844E4C">
        <w:rPr>
          <w:rFonts w:ascii="Arial" w:hAnsi="Arial" w:cs="Arial"/>
          <w:spacing w:val="1"/>
          <w:sz w:val="24"/>
          <w:szCs w:val="24"/>
        </w:rPr>
        <w:t xml:space="preserve"> </w:t>
      </w:r>
      <w:r w:rsidRPr="00844E4C">
        <w:rPr>
          <w:rFonts w:ascii="Arial" w:hAnsi="Arial" w:cs="Arial"/>
          <w:sz w:val="24"/>
          <w:szCs w:val="24"/>
        </w:rPr>
        <w:t>1</w:t>
      </w:r>
      <w:r w:rsidRPr="00844E4C">
        <w:rPr>
          <w:rFonts w:ascii="Arial" w:hAnsi="Arial" w:cs="Arial"/>
          <w:spacing w:val="1"/>
          <w:sz w:val="24"/>
          <w:szCs w:val="24"/>
        </w:rPr>
        <w:t xml:space="preserve"> </w:t>
      </w:r>
      <w:r w:rsidRPr="00844E4C">
        <w:rPr>
          <w:rFonts w:ascii="Arial" w:hAnsi="Arial" w:cs="Arial"/>
          <w:sz w:val="24"/>
          <w:szCs w:val="24"/>
        </w:rPr>
        <w:t>(одного)</w:t>
      </w:r>
      <w:r w:rsidRPr="00844E4C">
        <w:rPr>
          <w:rFonts w:ascii="Arial" w:hAnsi="Arial" w:cs="Arial"/>
          <w:spacing w:val="1"/>
          <w:sz w:val="24"/>
          <w:szCs w:val="24"/>
        </w:rPr>
        <w:t xml:space="preserve"> </w:t>
      </w:r>
      <w:r w:rsidRPr="00844E4C">
        <w:rPr>
          <w:rFonts w:ascii="Arial" w:hAnsi="Arial" w:cs="Arial"/>
          <w:sz w:val="24"/>
          <w:szCs w:val="24"/>
        </w:rPr>
        <w:t>рабочего</w:t>
      </w:r>
      <w:r w:rsidRPr="00844E4C">
        <w:rPr>
          <w:rFonts w:ascii="Arial" w:hAnsi="Arial" w:cs="Arial"/>
          <w:spacing w:val="1"/>
          <w:sz w:val="24"/>
          <w:szCs w:val="24"/>
        </w:rPr>
        <w:t xml:space="preserve"> </w:t>
      </w:r>
      <w:r w:rsidRPr="00844E4C">
        <w:rPr>
          <w:rFonts w:ascii="Arial" w:hAnsi="Arial" w:cs="Arial"/>
          <w:sz w:val="24"/>
          <w:szCs w:val="24"/>
        </w:rPr>
        <w:t>дня,</w:t>
      </w:r>
      <w:r w:rsidRPr="00844E4C">
        <w:rPr>
          <w:rFonts w:ascii="Arial" w:hAnsi="Arial" w:cs="Arial"/>
          <w:spacing w:val="1"/>
          <w:sz w:val="24"/>
          <w:szCs w:val="24"/>
        </w:rPr>
        <w:t xml:space="preserve"> </w:t>
      </w:r>
      <w:r w:rsidRPr="00844E4C">
        <w:rPr>
          <w:rFonts w:ascii="Arial" w:hAnsi="Arial" w:cs="Arial"/>
          <w:sz w:val="24"/>
          <w:szCs w:val="24"/>
        </w:rPr>
        <w:t>следующего</w:t>
      </w:r>
      <w:r w:rsidRPr="00844E4C">
        <w:rPr>
          <w:rFonts w:ascii="Arial" w:hAnsi="Arial" w:cs="Arial"/>
          <w:spacing w:val="1"/>
          <w:sz w:val="24"/>
          <w:szCs w:val="24"/>
        </w:rPr>
        <w:t xml:space="preserve"> </w:t>
      </w:r>
      <w:r w:rsidRPr="00844E4C">
        <w:rPr>
          <w:rFonts w:ascii="Arial" w:hAnsi="Arial" w:cs="Arial"/>
          <w:sz w:val="24"/>
          <w:szCs w:val="24"/>
        </w:rPr>
        <w:t>за</w:t>
      </w:r>
      <w:r w:rsidRPr="00844E4C">
        <w:rPr>
          <w:rFonts w:ascii="Arial" w:hAnsi="Arial" w:cs="Arial"/>
          <w:spacing w:val="1"/>
          <w:sz w:val="24"/>
          <w:szCs w:val="24"/>
        </w:rPr>
        <w:t xml:space="preserve"> </w:t>
      </w:r>
      <w:r w:rsidRPr="00844E4C">
        <w:rPr>
          <w:rFonts w:ascii="Arial" w:hAnsi="Arial" w:cs="Arial"/>
          <w:sz w:val="24"/>
          <w:szCs w:val="24"/>
        </w:rPr>
        <w:t>днем</w:t>
      </w:r>
      <w:r w:rsidRPr="00844E4C">
        <w:rPr>
          <w:rFonts w:ascii="Arial" w:hAnsi="Arial" w:cs="Arial"/>
          <w:spacing w:val="1"/>
          <w:sz w:val="24"/>
          <w:szCs w:val="24"/>
        </w:rPr>
        <w:t xml:space="preserve"> </w:t>
      </w:r>
      <w:r w:rsidRPr="00844E4C">
        <w:rPr>
          <w:rFonts w:ascii="Arial" w:hAnsi="Arial" w:cs="Arial"/>
          <w:sz w:val="24"/>
          <w:szCs w:val="24"/>
        </w:rPr>
        <w:t>его</w:t>
      </w:r>
      <w:r w:rsidRPr="00844E4C">
        <w:rPr>
          <w:rFonts w:ascii="Arial" w:hAnsi="Arial" w:cs="Arial"/>
          <w:spacing w:val="1"/>
          <w:sz w:val="24"/>
          <w:szCs w:val="24"/>
        </w:rPr>
        <w:t xml:space="preserve"> </w:t>
      </w:r>
      <w:r w:rsidRPr="00844E4C">
        <w:rPr>
          <w:rFonts w:ascii="Arial" w:hAnsi="Arial" w:cs="Arial"/>
          <w:sz w:val="24"/>
          <w:szCs w:val="24"/>
        </w:rPr>
        <w:t>поступления.</w:t>
      </w:r>
    </w:p>
    <w:p w:rsidR="00AC1ADC" w:rsidRPr="00844E4C" w:rsidRDefault="00AC1ADC" w:rsidP="00AC1ADC">
      <w:pPr>
        <w:pStyle w:val="a8"/>
        <w:jc w:val="both"/>
        <w:rPr>
          <w:rFonts w:ascii="Arial" w:hAnsi="Arial" w:cs="Arial"/>
          <w:sz w:val="24"/>
          <w:szCs w:val="24"/>
        </w:rPr>
      </w:pPr>
      <w:r>
        <w:rPr>
          <w:rFonts w:ascii="Arial" w:hAnsi="Arial" w:cs="Arial"/>
          <w:sz w:val="24"/>
          <w:szCs w:val="24"/>
        </w:rPr>
        <w:tab/>
        <w:t xml:space="preserve">2.22. </w:t>
      </w:r>
      <w:r w:rsidRPr="00844E4C">
        <w:rPr>
          <w:rFonts w:ascii="Arial" w:hAnsi="Arial" w:cs="Arial"/>
          <w:sz w:val="24"/>
          <w:szCs w:val="24"/>
        </w:rPr>
        <w:t>В</w:t>
      </w:r>
      <w:r w:rsidRPr="00844E4C">
        <w:rPr>
          <w:rFonts w:ascii="Arial" w:hAnsi="Arial" w:cs="Arial"/>
          <w:spacing w:val="1"/>
          <w:sz w:val="24"/>
          <w:szCs w:val="24"/>
        </w:rPr>
        <w:t xml:space="preserve"> </w:t>
      </w:r>
      <w:r w:rsidRPr="00844E4C">
        <w:rPr>
          <w:rFonts w:ascii="Arial" w:hAnsi="Arial" w:cs="Arial"/>
          <w:sz w:val="24"/>
          <w:szCs w:val="24"/>
        </w:rPr>
        <w:t>случае</w:t>
      </w:r>
      <w:r w:rsidRPr="00844E4C">
        <w:rPr>
          <w:rFonts w:ascii="Arial" w:hAnsi="Arial" w:cs="Arial"/>
          <w:spacing w:val="1"/>
          <w:sz w:val="24"/>
          <w:szCs w:val="24"/>
        </w:rPr>
        <w:t xml:space="preserve"> </w:t>
      </w:r>
      <w:r w:rsidRPr="00844E4C">
        <w:rPr>
          <w:rFonts w:ascii="Arial" w:hAnsi="Arial" w:cs="Arial"/>
          <w:sz w:val="24"/>
          <w:szCs w:val="24"/>
        </w:rPr>
        <w:t>направления</w:t>
      </w:r>
      <w:r w:rsidRPr="00844E4C">
        <w:rPr>
          <w:rFonts w:ascii="Arial" w:hAnsi="Arial" w:cs="Arial"/>
          <w:spacing w:val="1"/>
          <w:sz w:val="24"/>
          <w:szCs w:val="24"/>
        </w:rPr>
        <w:t xml:space="preserve"> </w:t>
      </w:r>
      <w:r w:rsidRPr="00844E4C">
        <w:rPr>
          <w:rFonts w:ascii="Arial" w:hAnsi="Arial" w:cs="Arial"/>
          <w:sz w:val="24"/>
          <w:szCs w:val="24"/>
        </w:rPr>
        <w:t>Заявителем</w:t>
      </w:r>
      <w:r w:rsidRPr="00844E4C">
        <w:rPr>
          <w:rFonts w:ascii="Arial" w:hAnsi="Arial" w:cs="Arial"/>
          <w:spacing w:val="1"/>
          <w:sz w:val="24"/>
          <w:szCs w:val="24"/>
        </w:rPr>
        <w:t xml:space="preserve"> </w:t>
      </w:r>
      <w:r w:rsidRPr="00844E4C">
        <w:rPr>
          <w:rFonts w:ascii="Arial" w:hAnsi="Arial" w:cs="Arial"/>
          <w:sz w:val="24"/>
          <w:szCs w:val="24"/>
        </w:rPr>
        <w:t>заявления</w:t>
      </w:r>
      <w:r w:rsidRPr="00844E4C">
        <w:rPr>
          <w:rFonts w:ascii="Arial" w:hAnsi="Arial" w:cs="Arial"/>
          <w:spacing w:val="1"/>
          <w:sz w:val="24"/>
          <w:szCs w:val="24"/>
        </w:rPr>
        <w:t xml:space="preserve"> </w:t>
      </w:r>
      <w:r w:rsidRPr="00844E4C">
        <w:rPr>
          <w:rFonts w:ascii="Arial" w:hAnsi="Arial" w:cs="Arial"/>
          <w:sz w:val="24"/>
          <w:szCs w:val="24"/>
        </w:rPr>
        <w:t>о</w:t>
      </w:r>
      <w:r w:rsidRPr="00844E4C">
        <w:rPr>
          <w:rFonts w:ascii="Arial" w:hAnsi="Arial" w:cs="Arial"/>
          <w:spacing w:val="1"/>
          <w:sz w:val="24"/>
          <w:szCs w:val="24"/>
        </w:rPr>
        <w:t xml:space="preserve"> </w:t>
      </w:r>
      <w:r w:rsidRPr="00844E4C">
        <w:rPr>
          <w:rFonts w:ascii="Arial" w:hAnsi="Arial" w:cs="Arial"/>
          <w:sz w:val="24"/>
          <w:szCs w:val="24"/>
        </w:rPr>
        <w:t>предоставлении</w:t>
      </w:r>
      <w:r w:rsidRPr="00844E4C">
        <w:rPr>
          <w:rFonts w:ascii="Arial" w:hAnsi="Arial" w:cs="Arial"/>
          <w:spacing w:val="-67"/>
          <w:sz w:val="24"/>
          <w:szCs w:val="24"/>
        </w:rPr>
        <w:t xml:space="preserve"> </w:t>
      </w:r>
      <w:r w:rsidRPr="00844E4C">
        <w:rPr>
          <w:rFonts w:ascii="Arial" w:hAnsi="Arial" w:cs="Arial"/>
          <w:sz w:val="24"/>
          <w:szCs w:val="24"/>
        </w:rPr>
        <w:t>муниципальной</w:t>
      </w:r>
      <w:r w:rsidRPr="00844E4C">
        <w:rPr>
          <w:rFonts w:ascii="Arial" w:hAnsi="Arial" w:cs="Arial"/>
          <w:spacing w:val="24"/>
          <w:sz w:val="24"/>
          <w:szCs w:val="24"/>
        </w:rPr>
        <w:t xml:space="preserve"> </w:t>
      </w:r>
      <w:r w:rsidRPr="00844E4C">
        <w:rPr>
          <w:rFonts w:ascii="Arial" w:hAnsi="Arial" w:cs="Arial"/>
          <w:sz w:val="24"/>
          <w:szCs w:val="24"/>
        </w:rPr>
        <w:t>услуги</w:t>
      </w:r>
      <w:r w:rsidRPr="00844E4C">
        <w:rPr>
          <w:rFonts w:ascii="Arial" w:hAnsi="Arial" w:cs="Arial"/>
          <w:spacing w:val="21"/>
          <w:sz w:val="24"/>
          <w:szCs w:val="24"/>
        </w:rPr>
        <w:t xml:space="preserve"> </w:t>
      </w:r>
      <w:r w:rsidRPr="00844E4C">
        <w:rPr>
          <w:rFonts w:ascii="Arial" w:hAnsi="Arial" w:cs="Arial"/>
          <w:sz w:val="24"/>
          <w:szCs w:val="24"/>
        </w:rPr>
        <w:t>способами,</w:t>
      </w:r>
      <w:r w:rsidRPr="00844E4C">
        <w:rPr>
          <w:rFonts w:ascii="Arial" w:hAnsi="Arial" w:cs="Arial"/>
          <w:spacing w:val="20"/>
          <w:sz w:val="24"/>
          <w:szCs w:val="24"/>
        </w:rPr>
        <w:t xml:space="preserve"> </w:t>
      </w:r>
      <w:r w:rsidRPr="00844E4C">
        <w:rPr>
          <w:rFonts w:ascii="Arial" w:hAnsi="Arial" w:cs="Arial"/>
          <w:sz w:val="24"/>
          <w:szCs w:val="24"/>
        </w:rPr>
        <w:t>указанными</w:t>
      </w:r>
      <w:r w:rsidRPr="00844E4C">
        <w:rPr>
          <w:rFonts w:ascii="Arial" w:hAnsi="Arial" w:cs="Arial"/>
          <w:spacing w:val="22"/>
          <w:sz w:val="24"/>
          <w:szCs w:val="24"/>
        </w:rPr>
        <w:t xml:space="preserve"> </w:t>
      </w:r>
      <w:r w:rsidRPr="00844E4C">
        <w:rPr>
          <w:rFonts w:ascii="Arial" w:hAnsi="Arial" w:cs="Arial"/>
          <w:sz w:val="24"/>
          <w:szCs w:val="24"/>
        </w:rPr>
        <w:t>в</w:t>
      </w:r>
      <w:r w:rsidRPr="00844E4C">
        <w:rPr>
          <w:rFonts w:ascii="Arial" w:hAnsi="Arial" w:cs="Arial"/>
          <w:spacing w:val="21"/>
          <w:sz w:val="24"/>
          <w:szCs w:val="24"/>
        </w:rPr>
        <w:t xml:space="preserve"> </w:t>
      </w:r>
      <w:r w:rsidRPr="00844E4C">
        <w:rPr>
          <w:rFonts w:ascii="Arial" w:hAnsi="Arial" w:cs="Arial"/>
          <w:sz w:val="24"/>
          <w:szCs w:val="24"/>
        </w:rPr>
        <w:t>пунктах</w:t>
      </w:r>
      <w:r w:rsidRPr="00844E4C">
        <w:rPr>
          <w:rFonts w:ascii="Arial" w:hAnsi="Arial" w:cs="Arial"/>
          <w:spacing w:val="19"/>
          <w:sz w:val="24"/>
          <w:szCs w:val="24"/>
        </w:rPr>
        <w:t xml:space="preserve"> </w:t>
      </w:r>
      <w:r w:rsidRPr="00844E4C">
        <w:rPr>
          <w:rFonts w:ascii="Arial" w:hAnsi="Arial" w:cs="Arial"/>
          <w:sz w:val="24"/>
          <w:szCs w:val="24"/>
        </w:rPr>
        <w:t>2.10.1</w:t>
      </w:r>
      <w:r w:rsidRPr="00844E4C">
        <w:rPr>
          <w:rFonts w:ascii="Arial" w:hAnsi="Arial" w:cs="Arial"/>
          <w:spacing w:val="-68"/>
          <w:sz w:val="24"/>
          <w:szCs w:val="24"/>
        </w:rPr>
        <w:t xml:space="preserve"> </w:t>
      </w:r>
      <w:r w:rsidRPr="00844E4C">
        <w:rPr>
          <w:rFonts w:ascii="Arial" w:hAnsi="Arial" w:cs="Arial"/>
          <w:sz w:val="24"/>
          <w:szCs w:val="24"/>
        </w:rPr>
        <w:t>и</w:t>
      </w:r>
      <w:r w:rsidRPr="00844E4C">
        <w:rPr>
          <w:rFonts w:ascii="Arial" w:hAnsi="Arial" w:cs="Arial"/>
          <w:spacing w:val="1"/>
          <w:sz w:val="24"/>
          <w:szCs w:val="24"/>
        </w:rPr>
        <w:t xml:space="preserve"> </w:t>
      </w:r>
      <w:r w:rsidRPr="00844E4C">
        <w:rPr>
          <w:rFonts w:ascii="Arial" w:hAnsi="Arial" w:cs="Arial"/>
          <w:sz w:val="24"/>
          <w:szCs w:val="24"/>
        </w:rPr>
        <w:t>2.10.2</w:t>
      </w:r>
      <w:r w:rsidRPr="00844E4C">
        <w:rPr>
          <w:rFonts w:ascii="Arial" w:hAnsi="Arial" w:cs="Arial"/>
          <w:spacing w:val="1"/>
          <w:sz w:val="24"/>
          <w:szCs w:val="24"/>
        </w:rPr>
        <w:t xml:space="preserve"> </w:t>
      </w:r>
      <w:r w:rsidRPr="00844E4C">
        <w:rPr>
          <w:rFonts w:ascii="Arial" w:hAnsi="Arial" w:cs="Arial"/>
          <w:sz w:val="24"/>
          <w:szCs w:val="24"/>
        </w:rPr>
        <w:t>настоящего</w:t>
      </w:r>
      <w:r w:rsidRPr="00844E4C">
        <w:rPr>
          <w:rFonts w:ascii="Arial" w:hAnsi="Arial" w:cs="Arial"/>
          <w:spacing w:val="1"/>
          <w:sz w:val="24"/>
          <w:szCs w:val="24"/>
        </w:rPr>
        <w:t xml:space="preserve"> </w:t>
      </w:r>
      <w:r w:rsidRPr="00844E4C">
        <w:rPr>
          <w:rFonts w:ascii="Arial" w:hAnsi="Arial" w:cs="Arial"/>
          <w:sz w:val="24"/>
          <w:szCs w:val="24"/>
        </w:rPr>
        <w:t>Административного</w:t>
      </w:r>
      <w:r w:rsidRPr="00844E4C">
        <w:rPr>
          <w:rFonts w:ascii="Arial" w:hAnsi="Arial" w:cs="Arial"/>
          <w:spacing w:val="1"/>
          <w:sz w:val="24"/>
          <w:szCs w:val="24"/>
        </w:rPr>
        <w:t xml:space="preserve"> </w:t>
      </w:r>
      <w:r w:rsidRPr="00844E4C">
        <w:rPr>
          <w:rFonts w:ascii="Arial" w:hAnsi="Arial" w:cs="Arial"/>
          <w:sz w:val="24"/>
          <w:szCs w:val="24"/>
        </w:rPr>
        <w:t>регламента</w:t>
      </w:r>
      <w:r w:rsidRPr="00844E4C">
        <w:rPr>
          <w:rFonts w:ascii="Arial" w:hAnsi="Arial" w:cs="Arial"/>
          <w:spacing w:val="1"/>
          <w:sz w:val="24"/>
          <w:szCs w:val="24"/>
        </w:rPr>
        <w:t xml:space="preserve"> </w:t>
      </w:r>
      <w:r w:rsidRPr="00844E4C">
        <w:rPr>
          <w:rFonts w:ascii="Arial" w:hAnsi="Arial" w:cs="Arial"/>
          <w:sz w:val="24"/>
          <w:szCs w:val="24"/>
        </w:rPr>
        <w:t>вне</w:t>
      </w:r>
      <w:r w:rsidRPr="00844E4C">
        <w:rPr>
          <w:rFonts w:ascii="Arial" w:hAnsi="Arial" w:cs="Arial"/>
          <w:spacing w:val="1"/>
          <w:sz w:val="24"/>
          <w:szCs w:val="24"/>
        </w:rPr>
        <w:t xml:space="preserve"> </w:t>
      </w:r>
      <w:r w:rsidRPr="00844E4C">
        <w:rPr>
          <w:rFonts w:ascii="Arial" w:hAnsi="Arial" w:cs="Arial"/>
          <w:sz w:val="24"/>
          <w:szCs w:val="24"/>
        </w:rPr>
        <w:t>рабочего</w:t>
      </w:r>
      <w:r w:rsidRPr="00844E4C">
        <w:rPr>
          <w:rFonts w:ascii="Arial" w:hAnsi="Arial" w:cs="Arial"/>
          <w:spacing w:val="1"/>
          <w:sz w:val="24"/>
          <w:szCs w:val="24"/>
        </w:rPr>
        <w:t xml:space="preserve"> </w:t>
      </w:r>
      <w:r w:rsidRPr="00844E4C">
        <w:rPr>
          <w:rFonts w:ascii="Arial" w:hAnsi="Arial" w:cs="Arial"/>
          <w:sz w:val="24"/>
          <w:szCs w:val="24"/>
        </w:rPr>
        <w:t>времени</w:t>
      </w:r>
      <w:r w:rsidRPr="00844E4C">
        <w:rPr>
          <w:rFonts w:ascii="Arial" w:hAnsi="Arial" w:cs="Arial"/>
          <w:spacing w:val="1"/>
          <w:sz w:val="24"/>
          <w:szCs w:val="24"/>
        </w:rPr>
        <w:t xml:space="preserve"> </w:t>
      </w:r>
      <w:r w:rsidRPr="00844E4C">
        <w:rPr>
          <w:rFonts w:ascii="Arial" w:hAnsi="Arial" w:cs="Arial"/>
          <w:sz w:val="24"/>
          <w:szCs w:val="24"/>
        </w:rPr>
        <w:t>Уполномоченного</w:t>
      </w:r>
      <w:r w:rsidRPr="00844E4C">
        <w:rPr>
          <w:rFonts w:ascii="Arial" w:hAnsi="Arial" w:cs="Arial"/>
          <w:spacing w:val="1"/>
          <w:sz w:val="24"/>
          <w:szCs w:val="24"/>
        </w:rPr>
        <w:t xml:space="preserve"> </w:t>
      </w:r>
      <w:r w:rsidRPr="00844E4C">
        <w:rPr>
          <w:rFonts w:ascii="Arial" w:hAnsi="Arial" w:cs="Arial"/>
          <w:sz w:val="24"/>
          <w:szCs w:val="24"/>
        </w:rPr>
        <w:t>органа</w:t>
      </w:r>
      <w:r w:rsidRPr="00844E4C">
        <w:rPr>
          <w:rFonts w:ascii="Arial" w:hAnsi="Arial" w:cs="Arial"/>
          <w:spacing w:val="1"/>
          <w:sz w:val="24"/>
          <w:szCs w:val="24"/>
        </w:rPr>
        <w:t xml:space="preserve"> </w:t>
      </w:r>
      <w:r w:rsidRPr="00844E4C">
        <w:rPr>
          <w:rFonts w:ascii="Arial" w:hAnsi="Arial" w:cs="Arial"/>
          <w:sz w:val="24"/>
          <w:szCs w:val="24"/>
        </w:rPr>
        <w:t>либо</w:t>
      </w:r>
      <w:r w:rsidRPr="00844E4C">
        <w:rPr>
          <w:rFonts w:ascii="Arial" w:hAnsi="Arial" w:cs="Arial"/>
          <w:spacing w:val="1"/>
          <w:sz w:val="24"/>
          <w:szCs w:val="24"/>
        </w:rPr>
        <w:t xml:space="preserve"> </w:t>
      </w:r>
      <w:r w:rsidRPr="00844E4C">
        <w:rPr>
          <w:rFonts w:ascii="Arial" w:hAnsi="Arial" w:cs="Arial"/>
          <w:sz w:val="24"/>
          <w:szCs w:val="24"/>
        </w:rPr>
        <w:t>в</w:t>
      </w:r>
      <w:r w:rsidRPr="00844E4C">
        <w:rPr>
          <w:rFonts w:ascii="Arial" w:hAnsi="Arial" w:cs="Arial"/>
          <w:spacing w:val="1"/>
          <w:sz w:val="24"/>
          <w:szCs w:val="24"/>
        </w:rPr>
        <w:t xml:space="preserve"> </w:t>
      </w:r>
      <w:r w:rsidRPr="00844E4C">
        <w:rPr>
          <w:rFonts w:ascii="Arial" w:hAnsi="Arial" w:cs="Arial"/>
          <w:sz w:val="24"/>
          <w:szCs w:val="24"/>
        </w:rPr>
        <w:t>выходной,</w:t>
      </w:r>
      <w:r w:rsidRPr="00844E4C">
        <w:rPr>
          <w:rFonts w:ascii="Arial" w:hAnsi="Arial" w:cs="Arial"/>
          <w:spacing w:val="1"/>
          <w:sz w:val="24"/>
          <w:szCs w:val="24"/>
        </w:rPr>
        <w:t xml:space="preserve"> </w:t>
      </w:r>
      <w:r w:rsidRPr="00844E4C">
        <w:rPr>
          <w:rFonts w:ascii="Arial" w:hAnsi="Arial" w:cs="Arial"/>
          <w:sz w:val="24"/>
          <w:szCs w:val="24"/>
        </w:rPr>
        <w:t>нерабочий</w:t>
      </w:r>
      <w:r w:rsidRPr="00844E4C">
        <w:rPr>
          <w:rFonts w:ascii="Arial" w:hAnsi="Arial" w:cs="Arial"/>
          <w:spacing w:val="1"/>
          <w:sz w:val="24"/>
          <w:szCs w:val="24"/>
        </w:rPr>
        <w:t xml:space="preserve"> </w:t>
      </w:r>
      <w:r w:rsidRPr="00844E4C">
        <w:rPr>
          <w:rFonts w:ascii="Arial" w:hAnsi="Arial" w:cs="Arial"/>
          <w:sz w:val="24"/>
          <w:szCs w:val="24"/>
        </w:rPr>
        <w:t>праздничный</w:t>
      </w:r>
      <w:r w:rsidRPr="00844E4C">
        <w:rPr>
          <w:rFonts w:ascii="Arial" w:hAnsi="Arial" w:cs="Arial"/>
          <w:spacing w:val="1"/>
          <w:sz w:val="24"/>
          <w:szCs w:val="24"/>
        </w:rPr>
        <w:t xml:space="preserve"> </w:t>
      </w:r>
      <w:r w:rsidRPr="00844E4C">
        <w:rPr>
          <w:rFonts w:ascii="Arial" w:hAnsi="Arial" w:cs="Arial"/>
          <w:sz w:val="24"/>
          <w:szCs w:val="24"/>
        </w:rPr>
        <w:t>день,</w:t>
      </w:r>
      <w:r w:rsidRPr="00844E4C">
        <w:rPr>
          <w:rFonts w:ascii="Arial" w:hAnsi="Arial" w:cs="Arial"/>
          <w:spacing w:val="1"/>
          <w:sz w:val="24"/>
          <w:szCs w:val="24"/>
        </w:rPr>
        <w:t xml:space="preserve"> </w:t>
      </w:r>
      <w:r w:rsidRPr="00844E4C">
        <w:rPr>
          <w:rFonts w:ascii="Arial" w:hAnsi="Arial" w:cs="Arial"/>
          <w:sz w:val="24"/>
          <w:szCs w:val="24"/>
        </w:rPr>
        <w:t>днем</w:t>
      </w:r>
      <w:r w:rsidRPr="00844E4C">
        <w:rPr>
          <w:rFonts w:ascii="Arial" w:hAnsi="Arial" w:cs="Arial"/>
          <w:spacing w:val="-67"/>
          <w:sz w:val="24"/>
          <w:szCs w:val="24"/>
        </w:rPr>
        <w:t xml:space="preserve"> </w:t>
      </w:r>
      <w:r w:rsidRPr="00844E4C">
        <w:rPr>
          <w:rFonts w:ascii="Arial" w:hAnsi="Arial" w:cs="Arial"/>
          <w:sz w:val="24"/>
          <w:szCs w:val="24"/>
        </w:rPr>
        <w:t>получения заявления считается 1 (первый) рабочий день, следующий за днем его</w:t>
      </w:r>
      <w:r w:rsidRPr="00844E4C">
        <w:rPr>
          <w:rFonts w:ascii="Arial" w:hAnsi="Arial" w:cs="Arial"/>
          <w:spacing w:val="1"/>
          <w:sz w:val="24"/>
          <w:szCs w:val="24"/>
        </w:rPr>
        <w:t xml:space="preserve"> </w:t>
      </w:r>
      <w:r w:rsidRPr="00844E4C">
        <w:rPr>
          <w:rFonts w:ascii="Arial" w:hAnsi="Arial" w:cs="Arial"/>
          <w:sz w:val="24"/>
          <w:szCs w:val="24"/>
        </w:rPr>
        <w:t>направления.</w:t>
      </w:r>
    </w:p>
    <w:p w:rsidR="00AC1ADC" w:rsidRPr="00844E4C" w:rsidRDefault="00AC1ADC" w:rsidP="00AC1ADC">
      <w:pPr>
        <w:pStyle w:val="a8"/>
        <w:jc w:val="both"/>
        <w:rPr>
          <w:rFonts w:ascii="Arial" w:hAnsi="Arial" w:cs="Arial"/>
          <w:sz w:val="24"/>
          <w:szCs w:val="24"/>
        </w:rPr>
      </w:pPr>
    </w:p>
    <w:p w:rsidR="00AC1ADC" w:rsidRPr="0046505A" w:rsidRDefault="00AC1ADC" w:rsidP="00AC1ADC">
      <w:pPr>
        <w:pStyle w:val="a8"/>
        <w:jc w:val="center"/>
        <w:rPr>
          <w:rFonts w:ascii="Arial" w:hAnsi="Arial" w:cs="Arial"/>
          <w:b/>
          <w:sz w:val="24"/>
          <w:szCs w:val="24"/>
        </w:rPr>
      </w:pPr>
      <w:r w:rsidRPr="0046505A">
        <w:rPr>
          <w:rFonts w:ascii="Arial" w:hAnsi="Arial" w:cs="Arial"/>
          <w:b/>
          <w:sz w:val="24"/>
          <w:szCs w:val="24"/>
        </w:rPr>
        <w:t>Требования</w:t>
      </w:r>
      <w:r w:rsidRPr="0046505A">
        <w:rPr>
          <w:rFonts w:ascii="Arial" w:hAnsi="Arial" w:cs="Arial"/>
          <w:b/>
          <w:spacing w:val="-6"/>
          <w:sz w:val="24"/>
          <w:szCs w:val="24"/>
        </w:rPr>
        <w:t xml:space="preserve"> </w:t>
      </w:r>
      <w:r w:rsidRPr="0046505A">
        <w:rPr>
          <w:rFonts w:ascii="Arial" w:hAnsi="Arial" w:cs="Arial"/>
          <w:b/>
          <w:sz w:val="24"/>
          <w:szCs w:val="24"/>
        </w:rPr>
        <w:t>к</w:t>
      </w:r>
      <w:r w:rsidRPr="0046505A">
        <w:rPr>
          <w:rFonts w:ascii="Arial" w:hAnsi="Arial" w:cs="Arial"/>
          <w:b/>
          <w:spacing w:val="-5"/>
          <w:sz w:val="24"/>
          <w:szCs w:val="24"/>
        </w:rPr>
        <w:t xml:space="preserve"> </w:t>
      </w:r>
      <w:r w:rsidRPr="0046505A">
        <w:rPr>
          <w:rFonts w:ascii="Arial" w:hAnsi="Arial" w:cs="Arial"/>
          <w:b/>
          <w:sz w:val="24"/>
          <w:szCs w:val="24"/>
        </w:rPr>
        <w:t>помещениям,</w:t>
      </w:r>
      <w:r w:rsidRPr="0046505A">
        <w:rPr>
          <w:rFonts w:ascii="Arial" w:hAnsi="Arial" w:cs="Arial"/>
          <w:b/>
          <w:spacing w:val="-6"/>
          <w:sz w:val="24"/>
          <w:szCs w:val="24"/>
        </w:rPr>
        <w:t xml:space="preserve"> </w:t>
      </w:r>
      <w:r w:rsidRPr="0046505A">
        <w:rPr>
          <w:rFonts w:ascii="Arial" w:hAnsi="Arial" w:cs="Arial"/>
          <w:b/>
          <w:sz w:val="24"/>
          <w:szCs w:val="24"/>
        </w:rPr>
        <w:t>в</w:t>
      </w:r>
      <w:r w:rsidRPr="0046505A">
        <w:rPr>
          <w:rFonts w:ascii="Arial" w:hAnsi="Arial" w:cs="Arial"/>
          <w:b/>
          <w:spacing w:val="-5"/>
          <w:sz w:val="24"/>
          <w:szCs w:val="24"/>
        </w:rPr>
        <w:t xml:space="preserve"> </w:t>
      </w:r>
      <w:r w:rsidRPr="0046505A">
        <w:rPr>
          <w:rFonts w:ascii="Arial" w:hAnsi="Arial" w:cs="Arial"/>
          <w:b/>
          <w:sz w:val="24"/>
          <w:szCs w:val="24"/>
        </w:rPr>
        <w:t>которых</w:t>
      </w:r>
      <w:r w:rsidRPr="0046505A">
        <w:rPr>
          <w:rFonts w:ascii="Arial" w:hAnsi="Arial" w:cs="Arial"/>
          <w:b/>
          <w:spacing w:val="-3"/>
          <w:sz w:val="24"/>
          <w:szCs w:val="24"/>
        </w:rPr>
        <w:t xml:space="preserve"> </w:t>
      </w:r>
      <w:r w:rsidRPr="0046505A">
        <w:rPr>
          <w:rFonts w:ascii="Arial" w:hAnsi="Arial" w:cs="Arial"/>
          <w:b/>
          <w:sz w:val="24"/>
          <w:szCs w:val="24"/>
        </w:rPr>
        <w:t>предоставляется</w:t>
      </w:r>
      <w:r w:rsidRPr="0046505A">
        <w:rPr>
          <w:rFonts w:ascii="Arial" w:hAnsi="Arial" w:cs="Arial"/>
          <w:b/>
          <w:spacing w:val="-8"/>
          <w:sz w:val="24"/>
          <w:szCs w:val="24"/>
        </w:rPr>
        <w:t xml:space="preserve"> </w:t>
      </w:r>
      <w:r w:rsidRPr="0046505A">
        <w:rPr>
          <w:rFonts w:ascii="Arial" w:hAnsi="Arial" w:cs="Arial"/>
          <w:b/>
          <w:sz w:val="24"/>
          <w:szCs w:val="24"/>
        </w:rPr>
        <w:t>муниципальная</w:t>
      </w:r>
      <w:r w:rsidRPr="0046505A">
        <w:rPr>
          <w:rFonts w:ascii="Arial" w:hAnsi="Arial" w:cs="Arial"/>
          <w:b/>
          <w:spacing w:val="-4"/>
          <w:sz w:val="24"/>
          <w:szCs w:val="24"/>
        </w:rPr>
        <w:t xml:space="preserve"> </w:t>
      </w:r>
      <w:r w:rsidRPr="0046505A">
        <w:rPr>
          <w:rFonts w:ascii="Arial" w:hAnsi="Arial" w:cs="Arial"/>
          <w:b/>
          <w:sz w:val="24"/>
          <w:szCs w:val="24"/>
        </w:rPr>
        <w:t>услуга</w:t>
      </w:r>
    </w:p>
    <w:p w:rsidR="00AC1ADC" w:rsidRPr="00844E4C" w:rsidRDefault="00AC1ADC" w:rsidP="00AC1ADC">
      <w:pPr>
        <w:pStyle w:val="a8"/>
        <w:jc w:val="both"/>
        <w:rPr>
          <w:rFonts w:ascii="Arial" w:hAnsi="Arial" w:cs="Arial"/>
          <w:b/>
          <w:sz w:val="24"/>
          <w:szCs w:val="24"/>
        </w:rPr>
      </w:pPr>
    </w:p>
    <w:p w:rsidR="00AC1ADC" w:rsidRPr="00844E4C" w:rsidRDefault="00AC1ADC" w:rsidP="00AC1ADC">
      <w:pPr>
        <w:pStyle w:val="a8"/>
        <w:jc w:val="both"/>
        <w:rPr>
          <w:rFonts w:ascii="Arial" w:hAnsi="Arial" w:cs="Arial"/>
          <w:sz w:val="24"/>
          <w:szCs w:val="24"/>
        </w:rPr>
      </w:pPr>
      <w:r>
        <w:rPr>
          <w:rFonts w:ascii="Arial" w:hAnsi="Arial" w:cs="Arial"/>
          <w:sz w:val="24"/>
          <w:szCs w:val="24"/>
        </w:rPr>
        <w:tab/>
        <w:t xml:space="preserve">2.23. </w:t>
      </w:r>
      <w:r w:rsidRPr="00844E4C">
        <w:rPr>
          <w:rFonts w:ascii="Arial" w:hAnsi="Arial" w:cs="Arial"/>
          <w:sz w:val="24"/>
          <w:szCs w:val="24"/>
        </w:rPr>
        <w:t>Административные здания, в которых предоставляется муниципальная</w:t>
      </w:r>
      <w:r w:rsidRPr="00844E4C">
        <w:rPr>
          <w:rFonts w:ascii="Arial" w:hAnsi="Arial" w:cs="Arial"/>
          <w:spacing w:val="1"/>
          <w:sz w:val="24"/>
          <w:szCs w:val="24"/>
        </w:rPr>
        <w:t xml:space="preserve"> </w:t>
      </w:r>
      <w:r w:rsidRPr="00844E4C">
        <w:rPr>
          <w:rFonts w:ascii="Arial" w:hAnsi="Arial" w:cs="Arial"/>
          <w:sz w:val="24"/>
          <w:szCs w:val="24"/>
        </w:rPr>
        <w:t>услуга,</w:t>
      </w:r>
      <w:r w:rsidRPr="00844E4C">
        <w:rPr>
          <w:rFonts w:ascii="Arial" w:hAnsi="Arial" w:cs="Arial"/>
          <w:spacing w:val="1"/>
          <w:sz w:val="24"/>
          <w:szCs w:val="24"/>
        </w:rPr>
        <w:t xml:space="preserve"> </w:t>
      </w:r>
      <w:r w:rsidRPr="00844E4C">
        <w:rPr>
          <w:rFonts w:ascii="Arial" w:hAnsi="Arial" w:cs="Arial"/>
          <w:sz w:val="24"/>
          <w:szCs w:val="24"/>
        </w:rPr>
        <w:t>должны</w:t>
      </w:r>
      <w:r w:rsidRPr="00844E4C">
        <w:rPr>
          <w:rFonts w:ascii="Arial" w:hAnsi="Arial" w:cs="Arial"/>
          <w:spacing w:val="1"/>
          <w:sz w:val="24"/>
          <w:szCs w:val="24"/>
        </w:rPr>
        <w:t xml:space="preserve"> </w:t>
      </w:r>
      <w:r w:rsidRPr="00844E4C">
        <w:rPr>
          <w:rFonts w:ascii="Arial" w:hAnsi="Arial" w:cs="Arial"/>
          <w:sz w:val="24"/>
          <w:szCs w:val="24"/>
        </w:rPr>
        <w:t>обеспечивать</w:t>
      </w:r>
      <w:r w:rsidRPr="00844E4C">
        <w:rPr>
          <w:rFonts w:ascii="Arial" w:hAnsi="Arial" w:cs="Arial"/>
          <w:spacing w:val="1"/>
          <w:sz w:val="24"/>
          <w:szCs w:val="24"/>
        </w:rPr>
        <w:t xml:space="preserve"> </w:t>
      </w:r>
      <w:r w:rsidRPr="00844E4C">
        <w:rPr>
          <w:rFonts w:ascii="Arial" w:hAnsi="Arial" w:cs="Arial"/>
          <w:sz w:val="24"/>
          <w:szCs w:val="24"/>
        </w:rPr>
        <w:t>удобные</w:t>
      </w:r>
      <w:r w:rsidRPr="00844E4C">
        <w:rPr>
          <w:rFonts w:ascii="Arial" w:hAnsi="Arial" w:cs="Arial"/>
          <w:spacing w:val="70"/>
          <w:sz w:val="24"/>
          <w:szCs w:val="24"/>
        </w:rPr>
        <w:t xml:space="preserve"> </w:t>
      </w:r>
      <w:r w:rsidRPr="00844E4C">
        <w:rPr>
          <w:rFonts w:ascii="Arial" w:hAnsi="Arial" w:cs="Arial"/>
          <w:sz w:val="24"/>
          <w:szCs w:val="24"/>
        </w:rPr>
        <w:t>и</w:t>
      </w:r>
      <w:r w:rsidRPr="00844E4C">
        <w:rPr>
          <w:rFonts w:ascii="Arial" w:hAnsi="Arial" w:cs="Arial"/>
          <w:spacing w:val="70"/>
          <w:sz w:val="24"/>
          <w:szCs w:val="24"/>
        </w:rPr>
        <w:t xml:space="preserve"> </w:t>
      </w:r>
      <w:r w:rsidRPr="00844E4C">
        <w:rPr>
          <w:rFonts w:ascii="Arial" w:hAnsi="Arial" w:cs="Arial"/>
          <w:sz w:val="24"/>
          <w:szCs w:val="24"/>
        </w:rPr>
        <w:t>комфортные</w:t>
      </w:r>
      <w:r w:rsidRPr="00844E4C">
        <w:rPr>
          <w:rFonts w:ascii="Arial" w:hAnsi="Arial" w:cs="Arial"/>
          <w:spacing w:val="70"/>
          <w:sz w:val="24"/>
          <w:szCs w:val="24"/>
        </w:rPr>
        <w:t xml:space="preserve"> </w:t>
      </w:r>
      <w:r w:rsidRPr="00844E4C">
        <w:rPr>
          <w:rFonts w:ascii="Arial" w:hAnsi="Arial" w:cs="Arial"/>
          <w:sz w:val="24"/>
          <w:szCs w:val="24"/>
        </w:rPr>
        <w:t>условия</w:t>
      </w:r>
      <w:r w:rsidRPr="00844E4C">
        <w:rPr>
          <w:rFonts w:ascii="Arial" w:hAnsi="Arial" w:cs="Arial"/>
          <w:spacing w:val="1"/>
          <w:sz w:val="24"/>
          <w:szCs w:val="24"/>
        </w:rPr>
        <w:t xml:space="preserve"> </w:t>
      </w:r>
      <w:r w:rsidRPr="00844E4C">
        <w:rPr>
          <w:rFonts w:ascii="Arial" w:hAnsi="Arial" w:cs="Arial"/>
          <w:sz w:val="24"/>
          <w:szCs w:val="24"/>
        </w:rPr>
        <w:t>для</w:t>
      </w:r>
      <w:r w:rsidRPr="00844E4C">
        <w:rPr>
          <w:rFonts w:ascii="Arial" w:hAnsi="Arial" w:cs="Arial"/>
          <w:spacing w:val="-1"/>
          <w:sz w:val="24"/>
          <w:szCs w:val="24"/>
        </w:rPr>
        <w:t xml:space="preserve"> </w:t>
      </w:r>
      <w:r w:rsidRPr="00844E4C">
        <w:rPr>
          <w:rFonts w:ascii="Arial" w:hAnsi="Arial" w:cs="Arial"/>
          <w:sz w:val="24"/>
          <w:szCs w:val="24"/>
        </w:rPr>
        <w:t>Заявителей.</w:t>
      </w:r>
    </w:p>
    <w:p w:rsidR="00AC1ADC" w:rsidRPr="00844E4C" w:rsidRDefault="00AC1ADC" w:rsidP="00AC1ADC">
      <w:pPr>
        <w:pStyle w:val="a8"/>
        <w:jc w:val="both"/>
        <w:rPr>
          <w:rFonts w:ascii="Arial" w:hAnsi="Arial" w:cs="Arial"/>
          <w:sz w:val="24"/>
          <w:szCs w:val="24"/>
        </w:rPr>
      </w:pPr>
      <w:r>
        <w:rPr>
          <w:rFonts w:ascii="Arial" w:hAnsi="Arial" w:cs="Arial"/>
          <w:sz w:val="24"/>
          <w:szCs w:val="24"/>
        </w:rPr>
        <w:tab/>
      </w:r>
      <w:r w:rsidRPr="00844E4C">
        <w:rPr>
          <w:rFonts w:ascii="Arial" w:hAnsi="Arial" w:cs="Arial"/>
          <w:sz w:val="24"/>
          <w:szCs w:val="24"/>
        </w:rPr>
        <w:t>Местоположение административных зданий, в которых осуществляется прием</w:t>
      </w:r>
      <w:r w:rsidRPr="00844E4C">
        <w:rPr>
          <w:rFonts w:ascii="Arial" w:hAnsi="Arial" w:cs="Arial"/>
          <w:spacing w:val="-67"/>
          <w:sz w:val="24"/>
          <w:szCs w:val="24"/>
        </w:rPr>
        <w:t xml:space="preserve"> </w:t>
      </w:r>
      <w:r w:rsidRPr="00844E4C">
        <w:rPr>
          <w:rFonts w:ascii="Arial" w:hAnsi="Arial" w:cs="Arial"/>
          <w:sz w:val="24"/>
          <w:szCs w:val="24"/>
        </w:rPr>
        <w:t>заявлений</w:t>
      </w:r>
      <w:r w:rsidRPr="00844E4C">
        <w:rPr>
          <w:rFonts w:ascii="Arial" w:hAnsi="Arial" w:cs="Arial"/>
          <w:spacing w:val="1"/>
          <w:sz w:val="24"/>
          <w:szCs w:val="24"/>
        </w:rPr>
        <w:t xml:space="preserve"> </w:t>
      </w:r>
      <w:r w:rsidRPr="00844E4C">
        <w:rPr>
          <w:rFonts w:ascii="Arial" w:hAnsi="Arial" w:cs="Arial"/>
          <w:sz w:val="24"/>
          <w:szCs w:val="24"/>
        </w:rPr>
        <w:t>и</w:t>
      </w:r>
      <w:r w:rsidRPr="00844E4C">
        <w:rPr>
          <w:rFonts w:ascii="Arial" w:hAnsi="Arial" w:cs="Arial"/>
          <w:spacing w:val="1"/>
          <w:sz w:val="24"/>
          <w:szCs w:val="24"/>
        </w:rPr>
        <w:t xml:space="preserve"> </w:t>
      </w:r>
      <w:r w:rsidRPr="00844E4C">
        <w:rPr>
          <w:rFonts w:ascii="Arial" w:hAnsi="Arial" w:cs="Arial"/>
          <w:sz w:val="24"/>
          <w:szCs w:val="24"/>
        </w:rPr>
        <w:t>документов,</w:t>
      </w:r>
      <w:r w:rsidRPr="00844E4C">
        <w:rPr>
          <w:rFonts w:ascii="Arial" w:hAnsi="Arial" w:cs="Arial"/>
          <w:spacing w:val="1"/>
          <w:sz w:val="24"/>
          <w:szCs w:val="24"/>
        </w:rPr>
        <w:t xml:space="preserve"> </w:t>
      </w:r>
      <w:r w:rsidRPr="00844E4C">
        <w:rPr>
          <w:rFonts w:ascii="Arial" w:hAnsi="Arial" w:cs="Arial"/>
          <w:sz w:val="24"/>
          <w:szCs w:val="24"/>
        </w:rPr>
        <w:t>необходимых</w:t>
      </w:r>
      <w:r w:rsidRPr="00844E4C">
        <w:rPr>
          <w:rFonts w:ascii="Arial" w:hAnsi="Arial" w:cs="Arial"/>
          <w:spacing w:val="1"/>
          <w:sz w:val="24"/>
          <w:szCs w:val="24"/>
        </w:rPr>
        <w:t xml:space="preserve"> </w:t>
      </w:r>
      <w:r w:rsidRPr="00844E4C">
        <w:rPr>
          <w:rFonts w:ascii="Arial" w:hAnsi="Arial" w:cs="Arial"/>
          <w:sz w:val="24"/>
          <w:szCs w:val="24"/>
        </w:rPr>
        <w:t>для</w:t>
      </w:r>
      <w:r w:rsidRPr="00844E4C">
        <w:rPr>
          <w:rFonts w:ascii="Arial" w:hAnsi="Arial" w:cs="Arial"/>
          <w:spacing w:val="1"/>
          <w:sz w:val="24"/>
          <w:szCs w:val="24"/>
        </w:rPr>
        <w:t xml:space="preserve"> </w:t>
      </w:r>
      <w:r w:rsidRPr="00844E4C">
        <w:rPr>
          <w:rFonts w:ascii="Arial" w:hAnsi="Arial" w:cs="Arial"/>
          <w:sz w:val="24"/>
          <w:szCs w:val="24"/>
        </w:rPr>
        <w:t>предоставления</w:t>
      </w:r>
      <w:r w:rsidRPr="00844E4C">
        <w:rPr>
          <w:rFonts w:ascii="Arial" w:hAnsi="Arial" w:cs="Arial"/>
          <w:spacing w:val="1"/>
          <w:sz w:val="24"/>
          <w:szCs w:val="24"/>
        </w:rPr>
        <w:t xml:space="preserve"> </w:t>
      </w:r>
      <w:r w:rsidRPr="00844E4C">
        <w:rPr>
          <w:rFonts w:ascii="Arial" w:hAnsi="Arial" w:cs="Arial"/>
          <w:sz w:val="24"/>
          <w:szCs w:val="24"/>
        </w:rPr>
        <w:t>муниципальной</w:t>
      </w:r>
      <w:r w:rsidRPr="00844E4C">
        <w:rPr>
          <w:rFonts w:ascii="Arial" w:hAnsi="Arial" w:cs="Arial"/>
          <w:spacing w:val="1"/>
          <w:sz w:val="24"/>
          <w:szCs w:val="24"/>
        </w:rPr>
        <w:t xml:space="preserve"> </w:t>
      </w:r>
      <w:r w:rsidRPr="00844E4C">
        <w:rPr>
          <w:rFonts w:ascii="Arial" w:hAnsi="Arial" w:cs="Arial"/>
          <w:sz w:val="24"/>
          <w:szCs w:val="24"/>
        </w:rPr>
        <w:t>услуги,</w:t>
      </w:r>
      <w:r w:rsidRPr="00844E4C">
        <w:rPr>
          <w:rFonts w:ascii="Arial" w:hAnsi="Arial" w:cs="Arial"/>
          <w:spacing w:val="1"/>
          <w:sz w:val="24"/>
          <w:szCs w:val="24"/>
        </w:rPr>
        <w:t xml:space="preserve"> </w:t>
      </w:r>
      <w:r w:rsidRPr="00844E4C">
        <w:rPr>
          <w:rFonts w:ascii="Arial" w:hAnsi="Arial" w:cs="Arial"/>
          <w:sz w:val="24"/>
          <w:szCs w:val="24"/>
        </w:rPr>
        <w:t>а</w:t>
      </w:r>
      <w:r w:rsidRPr="00844E4C">
        <w:rPr>
          <w:rFonts w:ascii="Arial" w:hAnsi="Arial" w:cs="Arial"/>
          <w:spacing w:val="1"/>
          <w:sz w:val="24"/>
          <w:szCs w:val="24"/>
        </w:rPr>
        <w:t xml:space="preserve"> </w:t>
      </w:r>
      <w:r w:rsidRPr="00844E4C">
        <w:rPr>
          <w:rFonts w:ascii="Arial" w:hAnsi="Arial" w:cs="Arial"/>
          <w:sz w:val="24"/>
          <w:szCs w:val="24"/>
        </w:rPr>
        <w:t>также</w:t>
      </w:r>
      <w:r w:rsidRPr="00844E4C">
        <w:rPr>
          <w:rFonts w:ascii="Arial" w:hAnsi="Arial" w:cs="Arial"/>
          <w:spacing w:val="1"/>
          <w:sz w:val="24"/>
          <w:szCs w:val="24"/>
        </w:rPr>
        <w:t xml:space="preserve"> </w:t>
      </w:r>
      <w:r w:rsidRPr="00844E4C">
        <w:rPr>
          <w:rFonts w:ascii="Arial" w:hAnsi="Arial" w:cs="Arial"/>
          <w:sz w:val="24"/>
          <w:szCs w:val="24"/>
        </w:rPr>
        <w:t>выдача</w:t>
      </w:r>
      <w:r w:rsidRPr="00844E4C">
        <w:rPr>
          <w:rFonts w:ascii="Arial" w:hAnsi="Arial" w:cs="Arial"/>
          <w:spacing w:val="1"/>
          <w:sz w:val="24"/>
          <w:szCs w:val="24"/>
        </w:rPr>
        <w:t xml:space="preserve"> </w:t>
      </w:r>
      <w:r w:rsidRPr="00844E4C">
        <w:rPr>
          <w:rFonts w:ascii="Arial" w:hAnsi="Arial" w:cs="Arial"/>
          <w:sz w:val="24"/>
          <w:szCs w:val="24"/>
        </w:rPr>
        <w:t>результатов</w:t>
      </w:r>
      <w:r w:rsidRPr="00844E4C">
        <w:rPr>
          <w:rFonts w:ascii="Arial" w:hAnsi="Arial" w:cs="Arial"/>
          <w:spacing w:val="1"/>
          <w:sz w:val="24"/>
          <w:szCs w:val="24"/>
        </w:rPr>
        <w:t xml:space="preserve"> </w:t>
      </w:r>
      <w:r w:rsidRPr="00844E4C">
        <w:rPr>
          <w:rFonts w:ascii="Arial" w:hAnsi="Arial" w:cs="Arial"/>
          <w:sz w:val="24"/>
          <w:szCs w:val="24"/>
        </w:rPr>
        <w:t>предоставления</w:t>
      </w:r>
      <w:r w:rsidRPr="00844E4C">
        <w:rPr>
          <w:rFonts w:ascii="Arial" w:hAnsi="Arial" w:cs="Arial"/>
          <w:spacing w:val="1"/>
          <w:sz w:val="24"/>
          <w:szCs w:val="24"/>
        </w:rPr>
        <w:t xml:space="preserve"> </w:t>
      </w:r>
      <w:r w:rsidRPr="00844E4C">
        <w:rPr>
          <w:rFonts w:ascii="Arial" w:hAnsi="Arial" w:cs="Arial"/>
          <w:sz w:val="24"/>
          <w:szCs w:val="24"/>
        </w:rPr>
        <w:t>муниципальной</w:t>
      </w:r>
      <w:r w:rsidRPr="00844E4C">
        <w:rPr>
          <w:rFonts w:ascii="Arial" w:hAnsi="Arial" w:cs="Arial"/>
          <w:spacing w:val="1"/>
          <w:sz w:val="24"/>
          <w:szCs w:val="24"/>
        </w:rPr>
        <w:t xml:space="preserve"> </w:t>
      </w:r>
      <w:r w:rsidRPr="00844E4C">
        <w:rPr>
          <w:rFonts w:ascii="Arial" w:hAnsi="Arial" w:cs="Arial"/>
          <w:sz w:val="24"/>
          <w:szCs w:val="24"/>
        </w:rPr>
        <w:t>услуги,</w:t>
      </w:r>
      <w:r w:rsidRPr="00844E4C">
        <w:rPr>
          <w:rFonts w:ascii="Arial" w:hAnsi="Arial" w:cs="Arial"/>
          <w:spacing w:val="1"/>
          <w:sz w:val="24"/>
          <w:szCs w:val="24"/>
        </w:rPr>
        <w:t xml:space="preserve"> </w:t>
      </w:r>
      <w:r w:rsidRPr="00844E4C">
        <w:rPr>
          <w:rFonts w:ascii="Arial" w:hAnsi="Arial" w:cs="Arial"/>
          <w:sz w:val="24"/>
          <w:szCs w:val="24"/>
        </w:rPr>
        <w:t>должно</w:t>
      </w:r>
      <w:r w:rsidRPr="00844E4C">
        <w:rPr>
          <w:rFonts w:ascii="Arial" w:hAnsi="Arial" w:cs="Arial"/>
          <w:spacing w:val="1"/>
          <w:sz w:val="24"/>
          <w:szCs w:val="24"/>
        </w:rPr>
        <w:t xml:space="preserve"> </w:t>
      </w:r>
      <w:r w:rsidRPr="00844E4C">
        <w:rPr>
          <w:rFonts w:ascii="Arial" w:hAnsi="Arial" w:cs="Arial"/>
          <w:sz w:val="24"/>
          <w:szCs w:val="24"/>
        </w:rPr>
        <w:t>обеспечивать</w:t>
      </w:r>
      <w:r w:rsidRPr="00844E4C">
        <w:rPr>
          <w:rFonts w:ascii="Arial" w:hAnsi="Arial" w:cs="Arial"/>
          <w:spacing w:val="1"/>
          <w:sz w:val="24"/>
          <w:szCs w:val="24"/>
        </w:rPr>
        <w:t xml:space="preserve"> </w:t>
      </w:r>
      <w:r w:rsidRPr="00844E4C">
        <w:rPr>
          <w:rFonts w:ascii="Arial" w:hAnsi="Arial" w:cs="Arial"/>
          <w:sz w:val="24"/>
          <w:szCs w:val="24"/>
        </w:rPr>
        <w:t>удобство</w:t>
      </w:r>
      <w:r w:rsidRPr="00844E4C">
        <w:rPr>
          <w:rFonts w:ascii="Arial" w:hAnsi="Arial" w:cs="Arial"/>
          <w:spacing w:val="1"/>
          <w:sz w:val="24"/>
          <w:szCs w:val="24"/>
        </w:rPr>
        <w:t xml:space="preserve"> </w:t>
      </w:r>
      <w:r w:rsidRPr="00844E4C">
        <w:rPr>
          <w:rFonts w:ascii="Arial" w:hAnsi="Arial" w:cs="Arial"/>
          <w:sz w:val="24"/>
          <w:szCs w:val="24"/>
        </w:rPr>
        <w:t>для</w:t>
      </w:r>
      <w:r w:rsidRPr="00844E4C">
        <w:rPr>
          <w:rFonts w:ascii="Arial" w:hAnsi="Arial" w:cs="Arial"/>
          <w:spacing w:val="1"/>
          <w:sz w:val="24"/>
          <w:szCs w:val="24"/>
        </w:rPr>
        <w:t xml:space="preserve"> </w:t>
      </w:r>
      <w:r w:rsidRPr="00844E4C">
        <w:rPr>
          <w:rFonts w:ascii="Arial" w:hAnsi="Arial" w:cs="Arial"/>
          <w:sz w:val="24"/>
          <w:szCs w:val="24"/>
        </w:rPr>
        <w:t>граждан</w:t>
      </w:r>
      <w:r w:rsidRPr="00844E4C">
        <w:rPr>
          <w:rFonts w:ascii="Arial" w:hAnsi="Arial" w:cs="Arial"/>
          <w:spacing w:val="1"/>
          <w:sz w:val="24"/>
          <w:szCs w:val="24"/>
        </w:rPr>
        <w:t xml:space="preserve"> </w:t>
      </w:r>
      <w:r w:rsidRPr="00844E4C">
        <w:rPr>
          <w:rFonts w:ascii="Arial" w:hAnsi="Arial" w:cs="Arial"/>
          <w:sz w:val="24"/>
          <w:szCs w:val="24"/>
        </w:rPr>
        <w:t>с</w:t>
      </w:r>
      <w:r w:rsidRPr="00844E4C">
        <w:rPr>
          <w:rFonts w:ascii="Arial" w:hAnsi="Arial" w:cs="Arial"/>
          <w:spacing w:val="1"/>
          <w:sz w:val="24"/>
          <w:szCs w:val="24"/>
        </w:rPr>
        <w:t xml:space="preserve"> </w:t>
      </w:r>
      <w:r w:rsidRPr="00844E4C">
        <w:rPr>
          <w:rFonts w:ascii="Arial" w:hAnsi="Arial" w:cs="Arial"/>
          <w:sz w:val="24"/>
          <w:szCs w:val="24"/>
        </w:rPr>
        <w:t>точки</w:t>
      </w:r>
      <w:r w:rsidRPr="00844E4C">
        <w:rPr>
          <w:rFonts w:ascii="Arial" w:hAnsi="Arial" w:cs="Arial"/>
          <w:spacing w:val="1"/>
          <w:sz w:val="24"/>
          <w:szCs w:val="24"/>
        </w:rPr>
        <w:t xml:space="preserve"> </w:t>
      </w:r>
      <w:r w:rsidRPr="00844E4C">
        <w:rPr>
          <w:rFonts w:ascii="Arial" w:hAnsi="Arial" w:cs="Arial"/>
          <w:sz w:val="24"/>
          <w:szCs w:val="24"/>
        </w:rPr>
        <w:t>зрения</w:t>
      </w:r>
      <w:r w:rsidRPr="00844E4C">
        <w:rPr>
          <w:rFonts w:ascii="Arial" w:hAnsi="Arial" w:cs="Arial"/>
          <w:spacing w:val="1"/>
          <w:sz w:val="24"/>
          <w:szCs w:val="24"/>
        </w:rPr>
        <w:t xml:space="preserve"> </w:t>
      </w:r>
      <w:r w:rsidRPr="00844E4C">
        <w:rPr>
          <w:rFonts w:ascii="Arial" w:hAnsi="Arial" w:cs="Arial"/>
          <w:sz w:val="24"/>
          <w:szCs w:val="24"/>
        </w:rPr>
        <w:t>пешеходной</w:t>
      </w:r>
      <w:r w:rsidRPr="00844E4C">
        <w:rPr>
          <w:rFonts w:ascii="Arial" w:hAnsi="Arial" w:cs="Arial"/>
          <w:spacing w:val="1"/>
          <w:sz w:val="24"/>
          <w:szCs w:val="24"/>
        </w:rPr>
        <w:t xml:space="preserve"> </w:t>
      </w:r>
      <w:r w:rsidRPr="00844E4C">
        <w:rPr>
          <w:rFonts w:ascii="Arial" w:hAnsi="Arial" w:cs="Arial"/>
          <w:sz w:val="24"/>
          <w:szCs w:val="24"/>
        </w:rPr>
        <w:t>доступности</w:t>
      </w:r>
      <w:r w:rsidRPr="00844E4C">
        <w:rPr>
          <w:rFonts w:ascii="Arial" w:hAnsi="Arial" w:cs="Arial"/>
          <w:spacing w:val="1"/>
          <w:sz w:val="24"/>
          <w:szCs w:val="24"/>
        </w:rPr>
        <w:t xml:space="preserve"> </w:t>
      </w:r>
      <w:r w:rsidRPr="00844E4C">
        <w:rPr>
          <w:rFonts w:ascii="Arial" w:hAnsi="Arial" w:cs="Arial"/>
          <w:sz w:val="24"/>
          <w:szCs w:val="24"/>
        </w:rPr>
        <w:t>от</w:t>
      </w:r>
      <w:r w:rsidRPr="00844E4C">
        <w:rPr>
          <w:rFonts w:ascii="Arial" w:hAnsi="Arial" w:cs="Arial"/>
          <w:spacing w:val="1"/>
          <w:sz w:val="24"/>
          <w:szCs w:val="24"/>
        </w:rPr>
        <w:t xml:space="preserve"> </w:t>
      </w:r>
      <w:r w:rsidRPr="00844E4C">
        <w:rPr>
          <w:rFonts w:ascii="Arial" w:hAnsi="Arial" w:cs="Arial"/>
          <w:sz w:val="24"/>
          <w:szCs w:val="24"/>
        </w:rPr>
        <w:t>остановок</w:t>
      </w:r>
      <w:r w:rsidRPr="00844E4C">
        <w:rPr>
          <w:rFonts w:ascii="Arial" w:hAnsi="Arial" w:cs="Arial"/>
          <w:spacing w:val="1"/>
          <w:sz w:val="24"/>
          <w:szCs w:val="24"/>
        </w:rPr>
        <w:t xml:space="preserve"> </w:t>
      </w:r>
      <w:r w:rsidRPr="00844E4C">
        <w:rPr>
          <w:rFonts w:ascii="Arial" w:hAnsi="Arial" w:cs="Arial"/>
          <w:sz w:val="24"/>
          <w:szCs w:val="24"/>
        </w:rPr>
        <w:t>общественного</w:t>
      </w:r>
      <w:r w:rsidRPr="00844E4C">
        <w:rPr>
          <w:rFonts w:ascii="Arial" w:hAnsi="Arial" w:cs="Arial"/>
          <w:spacing w:val="1"/>
          <w:sz w:val="24"/>
          <w:szCs w:val="24"/>
        </w:rPr>
        <w:t xml:space="preserve"> </w:t>
      </w:r>
      <w:r w:rsidRPr="00844E4C">
        <w:rPr>
          <w:rFonts w:ascii="Arial" w:hAnsi="Arial" w:cs="Arial"/>
          <w:sz w:val="24"/>
          <w:szCs w:val="24"/>
        </w:rPr>
        <w:t>транспорта.</w:t>
      </w:r>
    </w:p>
    <w:p w:rsidR="00AC1ADC" w:rsidRPr="00844E4C" w:rsidRDefault="00AC1ADC" w:rsidP="00AC1ADC">
      <w:pPr>
        <w:pStyle w:val="a8"/>
        <w:jc w:val="both"/>
        <w:rPr>
          <w:rFonts w:ascii="Arial" w:hAnsi="Arial" w:cs="Arial"/>
          <w:sz w:val="24"/>
          <w:szCs w:val="24"/>
        </w:rPr>
      </w:pPr>
      <w:r>
        <w:rPr>
          <w:rFonts w:ascii="Arial" w:hAnsi="Arial" w:cs="Arial"/>
          <w:sz w:val="24"/>
          <w:szCs w:val="24"/>
        </w:rPr>
        <w:tab/>
      </w:r>
      <w:r w:rsidRPr="00844E4C">
        <w:rPr>
          <w:rFonts w:ascii="Arial" w:hAnsi="Arial" w:cs="Arial"/>
          <w:sz w:val="24"/>
          <w:szCs w:val="24"/>
        </w:rPr>
        <w:t>В случае</w:t>
      </w:r>
      <w:proofErr w:type="gramStart"/>
      <w:r w:rsidRPr="00844E4C">
        <w:rPr>
          <w:rFonts w:ascii="Arial" w:hAnsi="Arial" w:cs="Arial"/>
          <w:sz w:val="24"/>
          <w:szCs w:val="24"/>
        </w:rPr>
        <w:t>,</w:t>
      </w:r>
      <w:proofErr w:type="gramEnd"/>
      <w:r w:rsidRPr="00844E4C">
        <w:rPr>
          <w:rFonts w:ascii="Arial" w:hAnsi="Arial" w:cs="Arial"/>
          <w:sz w:val="24"/>
          <w:szCs w:val="24"/>
        </w:rPr>
        <w:t xml:space="preserve"> если имеется возможность организации стоянки (парковки) возле</w:t>
      </w:r>
      <w:r w:rsidRPr="00844E4C">
        <w:rPr>
          <w:rFonts w:ascii="Arial" w:hAnsi="Arial" w:cs="Arial"/>
          <w:spacing w:val="1"/>
          <w:sz w:val="24"/>
          <w:szCs w:val="24"/>
        </w:rPr>
        <w:t xml:space="preserve"> </w:t>
      </w:r>
      <w:r w:rsidRPr="00844E4C">
        <w:rPr>
          <w:rFonts w:ascii="Arial" w:hAnsi="Arial" w:cs="Arial"/>
          <w:sz w:val="24"/>
          <w:szCs w:val="24"/>
        </w:rPr>
        <w:t>здания (строения), в котором размещено помещение приема и выдачи документов,</w:t>
      </w:r>
      <w:r w:rsidRPr="00844E4C">
        <w:rPr>
          <w:rFonts w:ascii="Arial" w:hAnsi="Arial" w:cs="Arial"/>
          <w:spacing w:val="1"/>
          <w:sz w:val="24"/>
          <w:szCs w:val="24"/>
        </w:rPr>
        <w:t xml:space="preserve"> </w:t>
      </w:r>
      <w:r w:rsidRPr="00844E4C">
        <w:rPr>
          <w:rFonts w:ascii="Arial" w:hAnsi="Arial" w:cs="Arial"/>
          <w:sz w:val="24"/>
          <w:szCs w:val="24"/>
        </w:rPr>
        <w:t>организовывается</w:t>
      </w:r>
      <w:r w:rsidRPr="00844E4C">
        <w:rPr>
          <w:rFonts w:ascii="Arial" w:hAnsi="Arial" w:cs="Arial"/>
          <w:spacing w:val="1"/>
          <w:sz w:val="24"/>
          <w:szCs w:val="24"/>
        </w:rPr>
        <w:t xml:space="preserve"> </w:t>
      </w:r>
      <w:r w:rsidRPr="00844E4C">
        <w:rPr>
          <w:rFonts w:ascii="Arial" w:hAnsi="Arial" w:cs="Arial"/>
          <w:sz w:val="24"/>
          <w:szCs w:val="24"/>
        </w:rPr>
        <w:t>стоянка</w:t>
      </w:r>
      <w:r w:rsidRPr="00844E4C">
        <w:rPr>
          <w:rFonts w:ascii="Arial" w:hAnsi="Arial" w:cs="Arial"/>
          <w:spacing w:val="1"/>
          <w:sz w:val="24"/>
          <w:szCs w:val="24"/>
        </w:rPr>
        <w:t xml:space="preserve"> </w:t>
      </w:r>
      <w:r w:rsidRPr="00844E4C">
        <w:rPr>
          <w:rFonts w:ascii="Arial" w:hAnsi="Arial" w:cs="Arial"/>
          <w:sz w:val="24"/>
          <w:szCs w:val="24"/>
        </w:rPr>
        <w:t>(парковка)</w:t>
      </w:r>
      <w:r w:rsidRPr="00844E4C">
        <w:rPr>
          <w:rFonts w:ascii="Arial" w:hAnsi="Arial" w:cs="Arial"/>
          <w:spacing w:val="1"/>
          <w:sz w:val="24"/>
          <w:szCs w:val="24"/>
        </w:rPr>
        <w:t xml:space="preserve"> </w:t>
      </w:r>
      <w:r w:rsidRPr="00844E4C">
        <w:rPr>
          <w:rFonts w:ascii="Arial" w:hAnsi="Arial" w:cs="Arial"/>
          <w:sz w:val="24"/>
          <w:szCs w:val="24"/>
        </w:rPr>
        <w:t>для</w:t>
      </w:r>
      <w:r w:rsidRPr="00844E4C">
        <w:rPr>
          <w:rFonts w:ascii="Arial" w:hAnsi="Arial" w:cs="Arial"/>
          <w:spacing w:val="1"/>
          <w:sz w:val="24"/>
          <w:szCs w:val="24"/>
        </w:rPr>
        <w:t xml:space="preserve"> </w:t>
      </w:r>
      <w:r w:rsidRPr="00844E4C">
        <w:rPr>
          <w:rFonts w:ascii="Arial" w:hAnsi="Arial" w:cs="Arial"/>
          <w:sz w:val="24"/>
          <w:szCs w:val="24"/>
        </w:rPr>
        <w:t>личного</w:t>
      </w:r>
      <w:r w:rsidRPr="00844E4C">
        <w:rPr>
          <w:rFonts w:ascii="Arial" w:hAnsi="Arial" w:cs="Arial"/>
          <w:spacing w:val="1"/>
          <w:sz w:val="24"/>
          <w:szCs w:val="24"/>
        </w:rPr>
        <w:t xml:space="preserve"> </w:t>
      </w:r>
      <w:r w:rsidRPr="00844E4C">
        <w:rPr>
          <w:rFonts w:ascii="Arial" w:hAnsi="Arial" w:cs="Arial"/>
          <w:sz w:val="24"/>
          <w:szCs w:val="24"/>
        </w:rPr>
        <w:t>автомобильного</w:t>
      </w:r>
      <w:r w:rsidRPr="00844E4C">
        <w:rPr>
          <w:rFonts w:ascii="Arial" w:hAnsi="Arial" w:cs="Arial"/>
          <w:spacing w:val="1"/>
          <w:sz w:val="24"/>
          <w:szCs w:val="24"/>
        </w:rPr>
        <w:t xml:space="preserve"> </w:t>
      </w:r>
      <w:r w:rsidRPr="00844E4C">
        <w:rPr>
          <w:rFonts w:ascii="Arial" w:hAnsi="Arial" w:cs="Arial"/>
          <w:sz w:val="24"/>
          <w:szCs w:val="24"/>
        </w:rPr>
        <w:t>транспорта</w:t>
      </w:r>
      <w:r w:rsidRPr="00844E4C">
        <w:rPr>
          <w:rFonts w:ascii="Arial" w:hAnsi="Arial" w:cs="Arial"/>
          <w:spacing w:val="1"/>
          <w:sz w:val="24"/>
          <w:szCs w:val="24"/>
        </w:rPr>
        <w:t xml:space="preserve"> </w:t>
      </w:r>
      <w:r w:rsidRPr="00844E4C">
        <w:rPr>
          <w:rFonts w:ascii="Arial" w:hAnsi="Arial" w:cs="Arial"/>
          <w:sz w:val="24"/>
          <w:szCs w:val="24"/>
        </w:rPr>
        <w:t>заявителей.</w:t>
      </w:r>
      <w:r w:rsidRPr="00844E4C">
        <w:rPr>
          <w:rFonts w:ascii="Arial" w:hAnsi="Arial" w:cs="Arial"/>
          <w:spacing w:val="-3"/>
          <w:sz w:val="24"/>
          <w:szCs w:val="24"/>
        </w:rPr>
        <w:t xml:space="preserve"> </w:t>
      </w:r>
      <w:r w:rsidRPr="00844E4C">
        <w:rPr>
          <w:rFonts w:ascii="Arial" w:hAnsi="Arial" w:cs="Arial"/>
          <w:sz w:val="24"/>
          <w:szCs w:val="24"/>
        </w:rPr>
        <w:t>За</w:t>
      </w:r>
      <w:r w:rsidRPr="00844E4C">
        <w:rPr>
          <w:rFonts w:ascii="Arial" w:hAnsi="Arial" w:cs="Arial"/>
          <w:spacing w:val="-5"/>
          <w:sz w:val="24"/>
          <w:szCs w:val="24"/>
        </w:rPr>
        <w:t xml:space="preserve"> </w:t>
      </w:r>
      <w:r w:rsidRPr="00844E4C">
        <w:rPr>
          <w:rFonts w:ascii="Arial" w:hAnsi="Arial" w:cs="Arial"/>
          <w:sz w:val="24"/>
          <w:szCs w:val="24"/>
        </w:rPr>
        <w:t>пользование</w:t>
      </w:r>
      <w:r w:rsidRPr="00844E4C">
        <w:rPr>
          <w:rFonts w:ascii="Arial" w:hAnsi="Arial" w:cs="Arial"/>
          <w:spacing w:val="-2"/>
          <w:sz w:val="24"/>
          <w:szCs w:val="24"/>
        </w:rPr>
        <w:t xml:space="preserve"> </w:t>
      </w:r>
      <w:r w:rsidRPr="00844E4C">
        <w:rPr>
          <w:rFonts w:ascii="Arial" w:hAnsi="Arial" w:cs="Arial"/>
          <w:sz w:val="24"/>
          <w:szCs w:val="24"/>
        </w:rPr>
        <w:t>стоянкой</w:t>
      </w:r>
      <w:r w:rsidRPr="00844E4C">
        <w:rPr>
          <w:rFonts w:ascii="Arial" w:hAnsi="Arial" w:cs="Arial"/>
          <w:spacing w:val="-2"/>
          <w:sz w:val="24"/>
          <w:szCs w:val="24"/>
        </w:rPr>
        <w:t xml:space="preserve"> </w:t>
      </w:r>
      <w:r w:rsidRPr="00844E4C">
        <w:rPr>
          <w:rFonts w:ascii="Arial" w:hAnsi="Arial" w:cs="Arial"/>
          <w:sz w:val="24"/>
          <w:szCs w:val="24"/>
        </w:rPr>
        <w:t>(парковкой)</w:t>
      </w:r>
      <w:r w:rsidRPr="00844E4C">
        <w:rPr>
          <w:rFonts w:ascii="Arial" w:hAnsi="Arial" w:cs="Arial"/>
          <w:spacing w:val="-2"/>
          <w:sz w:val="24"/>
          <w:szCs w:val="24"/>
        </w:rPr>
        <w:t xml:space="preserve"> </w:t>
      </w:r>
      <w:r w:rsidRPr="00844E4C">
        <w:rPr>
          <w:rFonts w:ascii="Arial" w:hAnsi="Arial" w:cs="Arial"/>
          <w:sz w:val="24"/>
          <w:szCs w:val="24"/>
        </w:rPr>
        <w:t>с</w:t>
      </w:r>
      <w:r w:rsidRPr="00844E4C">
        <w:rPr>
          <w:rFonts w:ascii="Arial" w:hAnsi="Arial" w:cs="Arial"/>
          <w:spacing w:val="-3"/>
          <w:sz w:val="24"/>
          <w:szCs w:val="24"/>
        </w:rPr>
        <w:t xml:space="preserve"> </w:t>
      </w:r>
      <w:r w:rsidRPr="00844E4C">
        <w:rPr>
          <w:rFonts w:ascii="Arial" w:hAnsi="Arial" w:cs="Arial"/>
          <w:sz w:val="24"/>
          <w:szCs w:val="24"/>
        </w:rPr>
        <w:t>заявителей</w:t>
      </w:r>
      <w:r w:rsidRPr="00844E4C">
        <w:rPr>
          <w:rFonts w:ascii="Arial" w:hAnsi="Arial" w:cs="Arial"/>
          <w:spacing w:val="-1"/>
          <w:sz w:val="24"/>
          <w:szCs w:val="24"/>
        </w:rPr>
        <w:t xml:space="preserve"> </w:t>
      </w:r>
      <w:r w:rsidRPr="00844E4C">
        <w:rPr>
          <w:rFonts w:ascii="Arial" w:hAnsi="Arial" w:cs="Arial"/>
          <w:sz w:val="24"/>
          <w:szCs w:val="24"/>
        </w:rPr>
        <w:t>плата</w:t>
      </w:r>
      <w:r w:rsidRPr="00844E4C">
        <w:rPr>
          <w:rFonts w:ascii="Arial" w:hAnsi="Arial" w:cs="Arial"/>
          <w:spacing w:val="-6"/>
          <w:sz w:val="24"/>
          <w:szCs w:val="24"/>
        </w:rPr>
        <w:t xml:space="preserve"> </w:t>
      </w:r>
      <w:r w:rsidRPr="00844E4C">
        <w:rPr>
          <w:rFonts w:ascii="Arial" w:hAnsi="Arial" w:cs="Arial"/>
          <w:sz w:val="24"/>
          <w:szCs w:val="24"/>
        </w:rPr>
        <w:t>не</w:t>
      </w:r>
      <w:r w:rsidRPr="00844E4C">
        <w:rPr>
          <w:rFonts w:ascii="Arial" w:hAnsi="Arial" w:cs="Arial"/>
          <w:spacing w:val="-1"/>
          <w:sz w:val="24"/>
          <w:szCs w:val="24"/>
        </w:rPr>
        <w:t xml:space="preserve"> </w:t>
      </w:r>
      <w:r w:rsidRPr="00844E4C">
        <w:rPr>
          <w:rFonts w:ascii="Arial" w:hAnsi="Arial" w:cs="Arial"/>
          <w:sz w:val="24"/>
          <w:szCs w:val="24"/>
        </w:rPr>
        <w:t>взимается.</w:t>
      </w:r>
    </w:p>
    <w:p w:rsidR="00AC1ADC" w:rsidRPr="00C63268" w:rsidRDefault="00AC1ADC" w:rsidP="00AC1ADC">
      <w:pPr>
        <w:pStyle w:val="a8"/>
        <w:jc w:val="both"/>
        <w:rPr>
          <w:rFonts w:ascii="Arial" w:hAnsi="Arial" w:cs="Arial"/>
          <w:sz w:val="24"/>
        </w:rPr>
      </w:pPr>
      <w:r>
        <w:rPr>
          <w:rFonts w:ascii="Arial" w:hAnsi="Arial" w:cs="Arial"/>
          <w:sz w:val="24"/>
          <w:szCs w:val="24"/>
        </w:rPr>
        <w:tab/>
      </w:r>
      <w:r w:rsidRPr="00844E4C">
        <w:rPr>
          <w:rFonts w:ascii="Arial" w:hAnsi="Arial" w:cs="Arial"/>
          <w:sz w:val="24"/>
          <w:szCs w:val="24"/>
        </w:rPr>
        <w:t>Для</w:t>
      </w:r>
      <w:r w:rsidRPr="00844E4C">
        <w:rPr>
          <w:rFonts w:ascii="Arial" w:hAnsi="Arial" w:cs="Arial"/>
          <w:spacing w:val="29"/>
          <w:sz w:val="24"/>
          <w:szCs w:val="24"/>
        </w:rPr>
        <w:t xml:space="preserve"> </w:t>
      </w:r>
      <w:r w:rsidRPr="00844E4C">
        <w:rPr>
          <w:rFonts w:ascii="Arial" w:hAnsi="Arial" w:cs="Arial"/>
          <w:sz w:val="24"/>
          <w:szCs w:val="24"/>
        </w:rPr>
        <w:t>парковки</w:t>
      </w:r>
      <w:r w:rsidRPr="00844E4C">
        <w:rPr>
          <w:rFonts w:ascii="Arial" w:hAnsi="Arial" w:cs="Arial"/>
          <w:spacing w:val="32"/>
          <w:sz w:val="24"/>
          <w:szCs w:val="24"/>
        </w:rPr>
        <w:t xml:space="preserve"> </w:t>
      </w:r>
      <w:r w:rsidRPr="00844E4C">
        <w:rPr>
          <w:rFonts w:ascii="Arial" w:hAnsi="Arial" w:cs="Arial"/>
          <w:sz w:val="24"/>
          <w:szCs w:val="24"/>
        </w:rPr>
        <w:t>специальных</w:t>
      </w:r>
      <w:r w:rsidRPr="00844E4C">
        <w:rPr>
          <w:rFonts w:ascii="Arial" w:hAnsi="Arial" w:cs="Arial"/>
          <w:spacing w:val="30"/>
          <w:sz w:val="24"/>
          <w:szCs w:val="24"/>
        </w:rPr>
        <w:t xml:space="preserve"> </w:t>
      </w:r>
      <w:r w:rsidRPr="00844E4C">
        <w:rPr>
          <w:rFonts w:ascii="Arial" w:hAnsi="Arial" w:cs="Arial"/>
          <w:sz w:val="24"/>
          <w:szCs w:val="24"/>
        </w:rPr>
        <w:t>автотранспортных</w:t>
      </w:r>
      <w:r w:rsidRPr="00844E4C">
        <w:rPr>
          <w:rFonts w:ascii="Arial" w:hAnsi="Arial" w:cs="Arial"/>
          <w:spacing w:val="31"/>
          <w:sz w:val="24"/>
          <w:szCs w:val="24"/>
        </w:rPr>
        <w:t xml:space="preserve"> </w:t>
      </w:r>
      <w:r w:rsidRPr="00844E4C">
        <w:rPr>
          <w:rFonts w:ascii="Arial" w:hAnsi="Arial" w:cs="Arial"/>
          <w:sz w:val="24"/>
          <w:szCs w:val="24"/>
        </w:rPr>
        <w:t>средств</w:t>
      </w:r>
      <w:r w:rsidRPr="00844E4C">
        <w:rPr>
          <w:rFonts w:ascii="Arial" w:hAnsi="Arial" w:cs="Arial"/>
          <w:spacing w:val="29"/>
          <w:sz w:val="24"/>
          <w:szCs w:val="24"/>
        </w:rPr>
        <w:t xml:space="preserve"> </w:t>
      </w:r>
      <w:r w:rsidRPr="00844E4C">
        <w:rPr>
          <w:rFonts w:ascii="Arial" w:hAnsi="Arial" w:cs="Arial"/>
          <w:sz w:val="24"/>
          <w:szCs w:val="24"/>
        </w:rPr>
        <w:t>инвалидов</w:t>
      </w:r>
      <w:r w:rsidRPr="00844E4C">
        <w:rPr>
          <w:rFonts w:ascii="Arial" w:hAnsi="Arial" w:cs="Arial"/>
          <w:spacing w:val="30"/>
          <w:sz w:val="24"/>
          <w:szCs w:val="24"/>
        </w:rPr>
        <w:t xml:space="preserve"> </w:t>
      </w:r>
      <w:r w:rsidRPr="00844E4C">
        <w:rPr>
          <w:rFonts w:ascii="Arial" w:hAnsi="Arial" w:cs="Arial"/>
          <w:sz w:val="24"/>
          <w:szCs w:val="24"/>
        </w:rPr>
        <w:t>на</w:t>
      </w:r>
      <w:r w:rsidRPr="00844E4C">
        <w:rPr>
          <w:rFonts w:ascii="Arial" w:hAnsi="Arial" w:cs="Arial"/>
          <w:spacing w:val="30"/>
          <w:sz w:val="24"/>
          <w:szCs w:val="24"/>
        </w:rPr>
        <w:t xml:space="preserve"> </w:t>
      </w:r>
      <w:r w:rsidRPr="00844E4C">
        <w:rPr>
          <w:rFonts w:ascii="Arial" w:hAnsi="Arial" w:cs="Arial"/>
          <w:sz w:val="24"/>
          <w:szCs w:val="24"/>
        </w:rPr>
        <w:t>стоянке</w:t>
      </w:r>
      <w:r>
        <w:rPr>
          <w:rFonts w:ascii="Arial" w:hAnsi="Arial" w:cs="Arial"/>
          <w:sz w:val="24"/>
          <w:szCs w:val="24"/>
        </w:rPr>
        <w:t xml:space="preserve"> </w:t>
      </w:r>
      <w:r w:rsidRPr="00C63268">
        <w:rPr>
          <w:rFonts w:ascii="Arial" w:hAnsi="Arial" w:cs="Arial"/>
          <w:sz w:val="24"/>
        </w:rPr>
        <w:t>(парковке)</w:t>
      </w:r>
      <w:r w:rsidRPr="00C63268">
        <w:rPr>
          <w:rFonts w:ascii="Arial" w:hAnsi="Arial" w:cs="Arial"/>
          <w:spacing w:val="-9"/>
          <w:sz w:val="24"/>
        </w:rPr>
        <w:t xml:space="preserve"> </w:t>
      </w:r>
      <w:r w:rsidRPr="00C63268">
        <w:rPr>
          <w:rFonts w:ascii="Arial" w:hAnsi="Arial" w:cs="Arial"/>
          <w:sz w:val="24"/>
        </w:rPr>
        <w:t>выделяется</w:t>
      </w:r>
      <w:r w:rsidRPr="00C63268">
        <w:rPr>
          <w:rFonts w:ascii="Arial" w:hAnsi="Arial" w:cs="Arial"/>
          <w:spacing w:val="-7"/>
          <w:sz w:val="24"/>
        </w:rPr>
        <w:t xml:space="preserve"> </w:t>
      </w:r>
      <w:r w:rsidRPr="00C63268">
        <w:rPr>
          <w:rFonts w:ascii="Arial" w:hAnsi="Arial" w:cs="Arial"/>
          <w:sz w:val="24"/>
        </w:rPr>
        <w:t>не</w:t>
      </w:r>
      <w:r w:rsidRPr="00C63268">
        <w:rPr>
          <w:rFonts w:ascii="Arial" w:hAnsi="Arial" w:cs="Arial"/>
          <w:spacing w:val="-8"/>
          <w:sz w:val="24"/>
        </w:rPr>
        <w:t xml:space="preserve"> </w:t>
      </w:r>
      <w:r w:rsidRPr="00C63268">
        <w:rPr>
          <w:rFonts w:ascii="Arial" w:hAnsi="Arial" w:cs="Arial"/>
          <w:sz w:val="24"/>
        </w:rPr>
        <w:t>менее</w:t>
      </w:r>
      <w:r w:rsidRPr="00C63268">
        <w:rPr>
          <w:rFonts w:ascii="Arial" w:hAnsi="Arial" w:cs="Arial"/>
          <w:spacing w:val="-8"/>
          <w:sz w:val="24"/>
        </w:rPr>
        <w:t xml:space="preserve"> </w:t>
      </w:r>
      <w:r w:rsidRPr="00C63268">
        <w:rPr>
          <w:rFonts w:ascii="Arial" w:hAnsi="Arial" w:cs="Arial"/>
          <w:sz w:val="24"/>
        </w:rPr>
        <w:t>10%</w:t>
      </w:r>
      <w:r w:rsidRPr="00C63268">
        <w:rPr>
          <w:rFonts w:ascii="Arial" w:hAnsi="Arial" w:cs="Arial"/>
          <w:spacing w:val="-9"/>
          <w:sz w:val="24"/>
        </w:rPr>
        <w:t xml:space="preserve"> </w:t>
      </w:r>
      <w:r w:rsidRPr="00C63268">
        <w:rPr>
          <w:rFonts w:ascii="Arial" w:hAnsi="Arial" w:cs="Arial"/>
          <w:sz w:val="24"/>
        </w:rPr>
        <w:t>мест</w:t>
      </w:r>
      <w:r w:rsidRPr="00C63268">
        <w:rPr>
          <w:rFonts w:ascii="Arial" w:hAnsi="Arial" w:cs="Arial"/>
          <w:spacing w:val="-8"/>
          <w:sz w:val="24"/>
        </w:rPr>
        <w:t xml:space="preserve"> </w:t>
      </w:r>
      <w:r w:rsidRPr="00C63268">
        <w:rPr>
          <w:rFonts w:ascii="Arial" w:hAnsi="Arial" w:cs="Arial"/>
          <w:sz w:val="24"/>
        </w:rPr>
        <w:t>(но</w:t>
      </w:r>
      <w:r w:rsidRPr="00C63268">
        <w:rPr>
          <w:rFonts w:ascii="Arial" w:hAnsi="Arial" w:cs="Arial"/>
          <w:spacing w:val="-9"/>
          <w:sz w:val="24"/>
        </w:rPr>
        <w:t xml:space="preserve"> </w:t>
      </w:r>
      <w:r w:rsidRPr="00C63268">
        <w:rPr>
          <w:rFonts w:ascii="Arial" w:hAnsi="Arial" w:cs="Arial"/>
          <w:sz w:val="24"/>
        </w:rPr>
        <w:t>не</w:t>
      </w:r>
      <w:r w:rsidRPr="00C63268">
        <w:rPr>
          <w:rFonts w:ascii="Arial" w:hAnsi="Arial" w:cs="Arial"/>
          <w:spacing w:val="-8"/>
          <w:sz w:val="24"/>
        </w:rPr>
        <w:t xml:space="preserve"> </w:t>
      </w:r>
      <w:r w:rsidRPr="00C63268">
        <w:rPr>
          <w:rFonts w:ascii="Arial" w:hAnsi="Arial" w:cs="Arial"/>
          <w:sz w:val="24"/>
        </w:rPr>
        <w:t>менее</w:t>
      </w:r>
      <w:r w:rsidRPr="00C63268">
        <w:rPr>
          <w:rFonts w:ascii="Arial" w:hAnsi="Arial" w:cs="Arial"/>
          <w:spacing w:val="-10"/>
          <w:sz w:val="24"/>
        </w:rPr>
        <w:t xml:space="preserve"> </w:t>
      </w:r>
      <w:r w:rsidRPr="00C63268">
        <w:rPr>
          <w:rFonts w:ascii="Arial" w:hAnsi="Arial" w:cs="Arial"/>
          <w:sz w:val="24"/>
        </w:rPr>
        <w:t>одного</w:t>
      </w:r>
      <w:r w:rsidRPr="00C63268">
        <w:rPr>
          <w:rFonts w:ascii="Arial" w:hAnsi="Arial" w:cs="Arial"/>
          <w:spacing w:val="-7"/>
          <w:sz w:val="24"/>
        </w:rPr>
        <w:t xml:space="preserve"> </w:t>
      </w:r>
      <w:r w:rsidRPr="00C63268">
        <w:rPr>
          <w:rFonts w:ascii="Arial" w:hAnsi="Arial" w:cs="Arial"/>
          <w:sz w:val="24"/>
        </w:rPr>
        <w:t>места)</w:t>
      </w:r>
      <w:r w:rsidRPr="00C63268">
        <w:rPr>
          <w:rFonts w:ascii="Arial" w:hAnsi="Arial" w:cs="Arial"/>
          <w:spacing w:val="-8"/>
          <w:sz w:val="24"/>
        </w:rPr>
        <w:t xml:space="preserve"> </w:t>
      </w:r>
      <w:r w:rsidRPr="00C63268">
        <w:rPr>
          <w:rFonts w:ascii="Arial" w:hAnsi="Arial" w:cs="Arial"/>
          <w:sz w:val="24"/>
        </w:rPr>
        <w:t>для</w:t>
      </w:r>
      <w:r w:rsidRPr="00C63268">
        <w:rPr>
          <w:rFonts w:ascii="Arial" w:hAnsi="Arial" w:cs="Arial"/>
          <w:spacing w:val="-10"/>
          <w:sz w:val="24"/>
        </w:rPr>
        <w:t xml:space="preserve"> </w:t>
      </w:r>
      <w:r w:rsidRPr="00C63268">
        <w:rPr>
          <w:rFonts w:ascii="Arial" w:hAnsi="Arial" w:cs="Arial"/>
          <w:sz w:val="24"/>
        </w:rPr>
        <w:t>бесплатной</w:t>
      </w:r>
      <w:r w:rsidRPr="00C63268">
        <w:rPr>
          <w:rFonts w:ascii="Arial" w:hAnsi="Arial" w:cs="Arial"/>
          <w:spacing w:val="-67"/>
          <w:sz w:val="24"/>
        </w:rPr>
        <w:t xml:space="preserve"> </w:t>
      </w:r>
      <w:r w:rsidRPr="00C63268">
        <w:rPr>
          <w:rFonts w:ascii="Arial" w:hAnsi="Arial" w:cs="Arial"/>
          <w:sz w:val="24"/>
        </w:rPr>
        <w:t>парковки</w:t>
      </w:r>
      <w:r w:rsidRPr="00C63268">
        <w:rPr>
          <w:rFonts w:ascii="Arial" w:hAnsi="Arial" w:cs="Arial"/>
          <w:spacing w:val="1"/>
          <w:sz w:val="24"/>
        </w:rPr>
        <w:t xml:space="preserve"> </w:t>
      </w:r>
      <w:r w:rsidRPr="00C63268">
        <w:rPr>
          <w:rFonts w:ascii="Arial" w:hAnsi="Arial" w:cs="Arial"/>
          <w:sz w:val="24"/>
        </w:rPr>
        <w:t>транспортных</w:t>
      </w:r>
      <w:r w:rsidRPr="00C63268">
        <w:rPr>
          <w:rFonts w:ascii="Arial" w:hAnsi="Arial" w:cs="Arial"/>
          <w:spacing w:val="1"/>
          <w:sz w:val="24"/>
        </w:rPr>
        <w:t xml:space="preserve"> </w:t>
      </w:r>
      <w:r w:rsidRPr="00C63268">
        <w:rPr>
          <w:rFonts w:ascii="Arial" w:hAnsi="Arial" w:cs="Arial"/>
          <w:sz w:val="24"/>
        </w:rPr>
        <w:t>средств,</w:t>
      </w:r>
      <w:r w:rsidRPr="00C63268">
        <w:rPr>
          <w:rFonts w:ascii="Arial" w:hAnsi="Arial" w:cs="Arial"/>
          <w:spacing w:val="1"/>
          <w:sz w:val="24"/>
        </w:rPr>
        <w:t xml:space="preserve"> </w:t>
      </w:r>
      <w:r w:rsidRPr="00C63268">
        <w:rPr>
          <w:rFonts w:ascii="Arial" w:hAnsi="Arial" w:cs="Arial"/>
          <w:sz w:val="24"/>
        </w:rPr>
        <w:t>управляемых</w:t>
      </w:r>
      <w:r w:rsidRPr="00C63268">
        <w:rPr>
          <w:rFonts w:ascii="Arial" w:hAnsi="Arial" w:cs="Arial"/>
          <w:spacing w:val="1"/>
          <w:sz w:val="24"/>
        </w:rPr>
        <w:t xml:space="preserve"> </w:t>
      </w:r>
      <w:r w:rsidRPr="00C63268">
        <w:rPr>
          <w:rFonts w:ascii="Arial" w:hAnsi="Arial" w:cs="Arial"/>
          <w:sz w:val="24"/>
        </w:rPr>
        <w:t>инвалидами</w:t>
      </w:r>
      <w:r w:rsidRPr="00C63268">
        <w:rPr>
          <w:rFonts w:ascii="Arial" w:hAnsi="Arial" w:cs="Arial"/>
          <w:spacing w:val="1"/>
          <w:sz w:val="24"/>
        </w:rPr>
        <w:t xml:space="preserve"> </w:t>
      </w:r>
      <w:r w:rsidRPr="00C63268">
        <w:rPr>
          <w:rFonts w:ascii="Arial" w:hAnsi="Arial" w:cs="Arial"/>
          <w:sz w:val="24"/>
        </w:rPr>
        <w:t>I,</w:t>
      </w:r>
      <w:r w:rsidRPr="00C63268">
        <w:rPr>
          <w:rFonts w:ascii="Arial" w:hAnsi="Arial" w:cs="Arial"/>
          <w:spacing w:val="1"/>
          <w:sz w:val="24"/>
        </w:rPr>
        <w:t xml:space="preserve"> </w:t>
      </w:r>
      <w:r w:rsidRPr="00C63268">
        <w:rPr>
          <w:rFonts w:ascii="Arial" w:hAnsi="Arial" w:cs="Arial"/>
          <w:sz w:val="24"/>
        </w:rPr>
        <w:t>II</w:t>
      </w:r>
      <w:r w:rsidRPr="00C63268">
        <w:rPr>
          <w:rFonts w:ascii="Arial" w:hAnsi="Arial" w:cs="Arial"/>
          <w:spacing w:val="1"/>
          <w:sz w:val="24"/>
        </w:rPr>
        <w:t xml:space="preserve"> </w:t>
      </w:r>
      <w:r w:rsidRPr="00C63268">
        <w:rPr>
          <w:rFonts w:ascii="Arial" w:hAnsi="Arial" w:cs="Arial"/>
          <w:sz w:val="24"/>
        </w:rPr>
        <w:t>групп,</w:t>
      </w:r>
      <w:r w:rsidRPr="00C63268">
        <w:rPr>
          <w:rFonts w:ascii="Arial" w:hAnsi="Arial" w:cs="Arial"/>
          <w:spacing w:val="1"/>
          <w:sz w:val="24"/>
        </w:rPr>
        <w:t xml:space="preserve"> </w:t>
      </w:r>
      <w:r w:rsidRPr="00C63268">
        <w:rPr>
          <w:rFonts w:ascii="Arial" w:hAnsi="Arial" w:cs="Arial"/>
          <w:sz w:val="24"/>
        </w:rPr>
        <w:t>а</w:t>
      </w:r>
      <w:r w:rsidRPr="00C63268">
        <w:rPr>
          <w:rFonts w:ascii="Arial" w:hAnsi="Arial" w:cs="Arial"/>
          <w:spacing w:val="1"/>
          <w:sz w:val="24"/>
        </w:rPr>
        <w:t xml:space="preserve"> </w:t>
      </w:r>
      <w:r w:rsidRPr="00C63268">
        <w:rPr>
          <w:rFonts w:ascii="Arial" w:hAnsi="Arial" w:cs="Arial"/>
          <w:sz w:val="24"/>
        </w:rPr>
        <w:t>также</w:t>
      </w:r>
      <w:r w:rsidRPr="00C63268">
        <w:rPr>
          <w:rFonts w:ascii="Arial" w:hAnsi="Arial" w:cs="Arial"/>
          <w:spacing w:val="1"/>
          <w:sz w:val="24"/>
        </w:rPr>
        <w:t xml:space="preserve"> </w:t>
      </w:r>
      <w:r w:rsidRPr="00C63268">
        <w:rPr>
          <w:rFonts w:ascii="Arial" w:hAnsi="Arial" w:cs="Arial"/>
          <w:sz w:val="24"/>
        </w:rPr>
        <w:t>инвалидами</w:t>
      </w:r>
      <w:r w:rsidRPr="00C63268">
        <w:rPr>
          <w:rFonts w:ascii="Arial" w:hAnsi="Arial" w:cs="Arial"/>
          <w:spacing w:val="1"/>
          <w:sz w:val="24"/>
        </w:rPr>
        <w:t xml:space="preserve"> </w:t>
      </w:r>
      <w:r w:rsidRPr="00C63268">
        <w:rPr>
          <w:rFonts w:ascii="Arial" w:hAnsi="Arial" w:cs="Arial"/>
          <w:sz w:val="24"/>
        </w:rPr>
        <w:t>III</w:t>
      </w:r>
      <w:r w:rsidRPr="00C63268">
        <w:rPr>
          <w:rFonts w:ascii="Arial" w:hAnsi="Arial" w:cs="Arial"/>
          <w:spacing w:val="1"/>
          <w:sz w:val="24"/>
        </w:rPr>
        <w:t xml:space="preserve"> </w:t>
      </w:r>
      <w:r w:rsidRPr="00C63268">
        <w:rPr>
          <w:rFonts w:ascii="Arial" w:hAnsi="Arial" w:cs="Arial"/>
          <w:sz w:val="24"/>
        </w:rPr>
        <w:t>группы</w:t>
      </w:r>
      <w:r w:rsidRPr="00C63268">
        <w:rPr>
          <w:rFonts w:ascii="Arial" w:hAnsi="Arial" w:cs="Arial"/>
          <w:spacing w:val="1"/>
          <w:sz w:val="24"/>
        </w:rPr>
        <w:t xml:space="preserve"> </w:t>
      </w:r>
      <w:r w:rsidRPr="00C63268">
        <w:rPr>
          <w:rFonts w:ascii="Arial" w:hAnsi="Arial" w:cs="Arial"/>
          <w:sz w:val="24"/>
        </w:rPr>
        <w:t>в</w:t>
      </w:r>
      <w:r w:rsidRPr="00C63268">
        <w:rPr>
          <w:rFonts w:ascii="Arial" w:hAnsi="Arial" w:cs="Arial"/>
          <w:spacing w:val="1"/>
          <w:sz w:val="24"/>
        </w:rPr>
        <w:t xml:space="preserve"> </w:t>
      </w:r>
      <w:r w:rsidRPr="00C63268">
        <w:rPr>
          <w:rFonts w:ascii="Arial" w:hAnsi="Arial" w:cs="Arial"/>
          <w:sz w:val="24"/>
        </w:rPr>
        <w:t>порядке,</w:t>
      </w:r>
      <w:r w:rsidRPr="00C63268">
        <w:rPr>
          <w:rFonts w:ascii="Arial" w:hAnsi="Arial" w:cs="Arial"/>
          <w:spacing w:val="1"/>
          <w:sz w:val="24"/>
        </w:rPr>
        <w:t xml:space="preserve"> </w:t>
      </w:r>
      <w:r w:rsidRPr="00C63268">
        <w:rPr>
          <w:rFonts w:ascii="Arial" w:hAnsi="Arial" w:cs="Arial"/>
          <w:sz w:val="24"/>
        </w:rPr>
        <w:t>установленном</w:t>
      </w:r>
      <w:r w:rsidRPr="00C63268">
        <w:rPr>
          <w:rFonts w:ascii="Arial" w:hAnsi="Arial" w:cs="Arial"/>
          <w:spacing w:val="1"/>
          <w:sz w:val="24"/>
        </w:rPr>
        <w:t xml:space="preserve"> </w:t>
      </w:r>
      <w:r w:rsidRPr="00C63268">
        <w:rPr>
          <w:rFonts w:ascii="Arial" w:hAnsi="Arial" w:cs="Arial"/>
          <w:sz w:val="24"/>
        </w:rPr>
        <w:t>Правительством</w:t>
      </w:r>
      <w:r w:rsidRPr="00C63268">
        <w:rPr>
          <w:rFonts w:ascii="Arial" w:hAnsi="Arial" w:cs="Arial"/>
          <w:spacing w:val="1"/>
          <w:sz w:val="24"/>
        </w:rPr>
        <w:t xml:space="preserve"> </w:t>
      </w:r>
      <w:r w:rsidRPr="00C63268">
        <w:rPr>
          <w:rFonts w:ascii="Arial" w:hAnsi="Arial" w:cs="Arial"/>
          <w:sz w:val="24"/>
        </w:rPr>
        <w:t>Российской</w:t>
      </w:r>
      <w:r w:rsidRPr="00C63268">
        <w:rPr>
          <w:rFonts w:ascii="Arial" w:hAnsi="Arial" w:cs="Arial"/>
          <w:spacing w:val="1"/>
          <w:sz w:val="24"/>
        </w:rPr>
        <w:t xml:space="preserve"> </w:t>
      </w:r>
      <w:r w:rsidRPr="00C63268">
        <w:rPr>
          <w:rFonts w:ascii="Arial" w:hAnsi="Arial" w:cs="Arial"/>
          <w:sz w:val="24"/>
        </w:rPr>
        <w:t>Федерации, и транспортных средств, перевозящих таких инвалидов и (или) дете</w:t>
      </w:r>
      <w:proofErr w:type="gramStart"/>
      <w:r w:rsidRPr="00C63268">
        <w:rPr>
          <w:rFonts w:ascii="Arial" w:hAnsi="Arial" w:cs="Arial"/>
          <w:sz w:val="24"/>
        </w:rPr>
        <w:t>й-</w:t>
      </w:r>
      <w:proofErr w:type="gramEnd"/>
      <w:r w:rsidRPr="00C63268">
        <w:rPr>
          <w:rFonts w:ascii="Arial" w:hAnsi="Arial" w:cs="Arial"/>
          <w:spacing w:val="1"/>
          <w:sz w:val="24"/>
        </w:rPr>
        <w:t xml:space="preserve"> </w:t>
      </w:r>
      <w:r w:rsidRPr="00C63268">
        <w:rPr>
          <w:rFonts w:ascii="Arial" w:hAnsi="Arial" w:cs="Arial"/>
          <w:sz w:val="24"/>
        </w:rPr>
        <w:t>инвалидов.</w:t>
      </w:r>
    </w:p>
    <w:p w:rsidR="00AC1ADC" w:rsidRPr="00C63268" w:rsidRDefault="00AC1ADC" w:rsidP="00AC1ADC">
      <w:pPr>
        <w:pStyle w:val="a8"/>
        <w:jc w:val="both"/>
        <w:rPr>
          <w:rFonts w:ascii="Arial" w:hAnsi="Arial" w:cs="Arial"/>
          <w:sz w:val="24"/>
        </w:rPr>
      </w:pPr>
      <w:r>
        <w:rPr>
          <w:rFonts w:ascii="Arial" w:hAnsi="Arial" w:cs="Arial"/>
          <w:sz w:val="24"/>
        </w:rPr>
        <w:tab/>
      </w:r>
      <w:r w:rsidRPr="00C63268">
        <w:rPr>
          <w:rFonts w:ascii="Arial" w:hAnsi="Arial" w:cs="Arial"/>
          <w:sz w:val="24"/>
        </w:rPr>
        <w:t>В</w:t>
      </w:r>
      <w:r w:rsidRPr="00C63268">
        <w:rPr>
          <w:rFonts w:ascii="Arial" w:hAnsi="Arial" w:cs="Arial"/>
          <w:spacing w:val="1"/>
          <w:sz w:val="24"/>
        </w:rPr>
        <w:t xml:space="preserve"> </w:t>
      </w:r>
      <w:r w:rsidRPr="00C63268">
        <w:rPr>
          <w:rFonts w:ascii="Arial" w:hAnsi="Arial" w:cs="Arial"/>
          <w:sz w:val="24"/>
        </w:rPr>
        <w:t>целях</w:t>
      </w:r>
      <w:r w:rsidRPr="00C63268">
        <w:rPr>
          <w:rFonts w:ascii="Arial" w:hAnsi="Arial" w:cs="Arial"/>
          <w:spacing w:val="1"/>
          <w:sz w:val="24"/>
        </w:rPr>
        <w:t xml:space="preserve"> </w:t>
      </w:r>
      <w:r w:rsidRPr="00C63268">
        <w:rPr>
          <w:rFonts w:ascii="Arial" w:hAnsi="Arial" w:cs="Arial"/>
          <w:sz w:val="24"/>
        </w:rPr>
        <w:t>обеспечения</w:t>
      </w:r>
      <w:r w:rsidRPr="00C63268">
        <w:rPr>
          <w:rFonts w:ascii="Arial" w:hAnsi="Arial" w:cs="Arial"/>
          <w:spacing w:val="1"/>
          <w:sz w:val="24"/>
        </w:rPr>
        <w:t xml:space="preserve"> </w:t>
      </w:r>
      <w:r w:rsidRPr="00C63268">
        <w:rPr>
          <w:rFonts w:ascii="Arial" w:hAnsi="Arial" w:cs="Arial"/>
          <w:sz w:val="24"/>
        </w:rPr>
        <w:t>беспрепятственного доступа</w:t>
      </w:r>
      <w:r w:rsidRPr="00C63268">
        <w:rPr>
          <w:rFonts w:ascii="Arial" w:hAnsi="Arial" w:cs="Arial"/>
          <w:spacing w:val="1"/>
          <w:sz w:val="24"/>
        </w:rPr>
        <w:t xml:space="preserve"> </w:t>
      </w:r>
      <w:r w:rsidRPr="00C63268">
        <w:rPr>
          <w:rFonts w:ascii="Arial" w:hAnsi="Arial" w:cs="Arial"/>
          <w:sz w:val="24"/>
        </w:rPr>
        <w:t>заявителей,</w:t>
      </w:r>
      <w:r w:rsidRPr="00C63268">
        <w:rPr>
          <w:rFonts w:ascii="Arial" w:hAnsi="Arial" w:cs="Arial"/>
          <w:spacing w:val="1"/>
          <w:sz w:val="24"/>
        </w:rPr>
        <w:t xml:space="preserve"> </w:t>
      </w:r>
      <w:r w:rsidRPr="00C63268">
        <w:rPr>
          <w:rFonts w:ascii="Arial" w:hAnsi="Arial" w:cs="Arial"/>
          <w:sz w:val="24"/>
        </w:rPr>
        <w:t>в том</w:t>
      </w:r>
      <w:r w:rsidRPr="00C63268">
        <w:rPr>
          <w:rFonts w:ascii="Arial" w:hAnsi="Arial" w:cs="Arial"/>
          <w:spacing w:val="1"/>
          <w:sz w:val="24"/>
        </w:rPr>
        <w:t xml:space="preserve"> </w:t>
      </w:r>
      <w:r w:rsidRPr="00C63268">
        <w:rPr>
          <w:rFonts w:ascii="Arial" w:hAnsi="Arial" w:cs="Arial"/>
          <w:sz w:val="24"/>
        </w:rPr>
        <w:t>числе</w:t>
      </w:r>
      <w:r w:rsidRPr="00C63268">
        <w:rPr>
          <w:rFonts w:ascii="Arial" w:hAnsi="Arial" w:cs="Arial"/>
          <w:spacing w:val="1"/>
          <w:sz w:val="24"/>
        </w:rPr>
        <w:t xml:space="preserve"> </w:t>
      </w:r>
      <w:r w:rsidRPr="00C63268">
        <w:rPr>
          <w:rFonts w:ascii="Arial" w:hAnsi="Arial" w:cs="Arial"/>
          <w:sz w:val="24"/>
        </w:rPr>
        <w:t>передвигающихся на инвалидных колясках, вход в здание и помещения, в которых</w:t>
      </w:r>
      <w:r w:rsidRPr="00C63268">
        <w:rPr>
          <w:rFonts w:ascii="Arial" w:hAnsi="Arial" w:cs="Arial"/>
          <w:spacing w:val="1"/>
          <w:sz w:val="24"/>
        </w:rPr>
        <w:t xml:space="preserve"> </w:t>
      </w:r>
      <w:r w:rsidRPr="00C63268">
        <w:rPr>
          <w:rFonts w:ascii="Arial" w:hAnsi="Arial" w:cs="Arial"/>
          <w:sz w:val="24"/>
        </w:rPr>
        <w:t>предоставляется муниципальная услуга, оборудуются пандусами,</w:t>
      </w:r>
      <w:r w:rsidRPr="00C63268">
        <w:rPr>
          <w:rFonts w:ascii="Arial" w:hAnsi="Arial" w:cs="Arial"/>
          <w:spacing w:val="-67"/>
          <w:sz w:val="24"/>
        </w:rPr>
        <w:t xml:space="preserve"> </w:t>
      </w:r>
      <w:r w:rsidRPr="00C63268">
        <w:rPr>
          <w:rFonts w:ascii="Arial" w:hAnsi="Arial" w:cs="Arial"/>
          <w:sz w:val="24"/>
        </w:rPr>
        <w:t>поручнями, тактильными (контрастными) предупреждающими элементами, иными</w:t>
      </w:r>
      <w:r w:rsidRPr="00C63268">
        <w:rPr>
          <w:rFonts w:ascii="Arial" w:hAnsi="Arial" w:cs="Arial"/>
          <w:spacing w:val="1"/>
          <w:sz w:val="24"/>
        </w:rPr>
        <w:t xml:space="preserve"> </w:t>
      </w:r>
      <w:r w:rsidRPr="00C63268">
        <w:rPr>
          <w:rFonts w:ascii="Arial" w:hAnsi="Arial" w:cs="Arial"/>
          <w:sz w:val="24"/>
        </w:rPr>
        <w:t>специальными приспособлениями, позволяющими обеспечить беспрепятственный</w:t>
      </w:r>
      <w:r w:rsidRPr="00C63268">
        <w:rPr>
          <w:rFonts w:ascii="Arial" w:hAnsi="Arial" w:cs="Arial"/>
          <w:spacing w:val="1"/>
          <w:sz w:val="24"/>
        </w:rPr>
        <w:t xml:space="preserve"> </w:t>
      </w:r>
      <w:r w:rsidRPr="00C63268">
        <w:rPr>
          <w:rFonts w:ascii="Arial" w:hAnsi="Arial" w:cs="Arial"/>
          <w:sz w:val="24"/>
        </w:rPr>
        <w:t>доступ и передвижение инвалидов, в соответствии с законодательством Российской</w:t>
      </w:r>
      <w:r w:rsidRPr="00C63268">
        <w:rPr>
          <w:rFonts w:ascii="Arial" w:hAnsi="Arial" w:cs="Arial"/>
          <w:spacing w:val="1"/>
          <w:sz w:val="24"/>
        </w:rPr>
        <w:t xml:space="preserve"> </w:t>
      </w:r>
      <w:r w:rsidRPr="00C63268">
        <w:rPr>
          <w:rFonts w:ascii="Arial" w:hAnsi="Arial" w:cs="Arial"/>
          <w:sz w:val="24"/>
        </w:rPr>
        <w:t>Федерации</w:t>
      </w:r>
      <w:r w:rsidRPr="00C63268">
        <w:rPr>
          <w:rFonts w:ascii="Arial" w:hAnsi="Arial" w:cs="Arial"/>
          <w:spacing w:val="-4"/>
          <w:sz w:val="24"/>
        </w:rPr>
        <w:t xml:space="preserve"> </w:t>
      </w:r>
      <w:r w:rsidRPr="00C63268">
        <w:rPr>
          <w:rFonts w:ascii="Arial" w:hAnsi="Arial" w:cs="Arial"/>
          <w:sz w:val="24"/>
        </w:rPr>
        <w:t>о</w:t>
      </w:r>
      <w:r w:rsidRPr="00C63268">
        <w:rPr>
          <w:rFonts w:ascii="Arial" w:hAnsi="Arial" w:cs="Arial"/>
          <w:spacing w:val="1"/>
          <w:sz w:val="24"/>
        </w:rPr>
        <w:t xml:space="preserve"> </w:t>
      </w:r>
      <w:r w:rsidRPr="00C63268">
        <w:rPr>
          <w:rFonts w:ascii="Arial" w:hAnsi="Arial" w:cs="Arial"/>
          <w:sz w:val="24"/>
        </w:rPr>
        <w:t>социальной защите</w:t>
      </w:r>
      <w:r w:rsidRPr="00C63268">
        <w:rPr>
          <w:rFonts w:ascii="Arial" w:hAnsi="Arial" w:cs="Arial"/>
          <w:spacing w:val="-3"/>
          <w:sz w:val="24"/>
        </w:rPr>
        <w:t xml:space="preserve"> </w:t>
      </w:r>
      <w:r w:rsidRPr="00C63268">
        <w:rPr>
          <w:rFonts w:ascii="Arial" w:hAnsi="Arial" w:cs="Arial"/>
          <w:sz w:val="24"/>
        </w:rPr>
        <w:t>инвалидов.</w:t>
      </w:r>
    </w:p>
    <w:p w:rsidR="00AC1ADC" w:rsidRPr="00C63268" w:rsidRDefault="00AC1ADC" w:rsidP="00AC1ADC">
      <w:pPr>
        <w:pStyle w:val="a8"/>
        <w:jc w:val="both"/>
        <w:rPr>
          <w:rFonts w:ascii="Arial" w:hAnsi="Arial" w:cs="Arial"/>
          <w:sz w:val="24"/>
        </w:rPr>
      </w:pPr>
      <w:r>
        <w:rPr>
          <w:rFonts w:ascii="Arial" w:hAnsi="Arial" w:cs="Arial"/>
          <w:sz w:val="24"/>
        </w:rPr>
        <w:tab/>
      </w:r>
      <w:r w:rsidRPr="00C63268">
        <w:rPr>
          <w:rFonts w:ascii="Arial" w:hAnsi="Arial" w:cs="Arial"/>
          <w:sz w:val="24"/>
        </w:rPr>
        <w:t>Центральный</w:t>
      </w:r>
      <w:r w:rsidRPr="00C63268">
        <w:rPr>
          <w:rFonts w:ascii="Arial" w:hAnsi="Arial" w:cs="Arial"/>
          <w:spacing w:val="-13"/>
          <w:sz w:val="24"/>
        </w:rPr>
        <w:t xml:space="preserve"> </w:t>
      </w:r>
      <w:r w:rsidRPr="00C63268">
        <w:rPr>
          <w:rFonts w:ascii="Arial" w:hAnsi="Arial" w:cs="Arial"/>
          <w:sz w:val="24"/>
        </w:rPr>
        <w:t>вход</w:t>
      </w:r>
      <w:r w:rsidRPr="00C63268">
        <w:rPr>
          <w:rFonts w:ascii="Arial" w:hAnsi="Arial" w:cs="Arial"/>
          <w:spacing w:val="-13"/>
          <w:sz w:val="24"/>
        </w:rPr>
        <w:t xml:space="preserve"> </w:t>
      </w:r>
      <w:r w:rsidRPr="00C63268">
        <w:rPr>
          <w:rFonts w:ascii="Arial" w:hAnsi="Arial" w:cs="Arial"/>
          <w:sz w:val="24"/>
        </w:rPr>
        <w:t>в</w:t>
      </w:r>
      <w:r w:rsidRPr="00C63268">
        <w:rPr>
          <w:rFonts w:ascii="Arial" w:hAnsi="Arial" w:cs="Arial"/>
          <w:spacing w:val="-14"/>
          <w:sz w:val="24"/>
        </w:rPr>
        <w:t xml:space="preserve"> </w:t>
      </w:r>
      <w:r w:rsidRPr="00C63268">
        <w:rPr>
          <w:rFonts w:ascii="Arial" w:hAnsi="Arial" w:cs="Arial"/>
          <w:sz w:val="24"/>
        </w:rPr>
        <w:t>здание</w:t>
      </w:r>
      <w:r w:rsidRPr="00C63268">
        <w:rPr>
          <w:rFonts w:ascii="Arial" w:hAnsi="Arial" w:cs="Arial"/>
          <w:spacing w:val="-13"/>
          <w:sz w:val="24"/>
        </w:rPr>
        <w:t xml:space="preserve"> </w:t>
      </w:r>
      <w:r w:rsidRPr="00C63268">
        <w:rPr>
          <w:rFonts w:ascii="Arial" w:hAnsi="Arial" w:cs="Arial"/>
          <w:sz w:val="24"/>
        </w:rPr>
        <w:t>Уполномоченного</w:t>
      </w:r>
      <w:r w:rsidRPr="00C63268">
        <w:rPr>
          <w:rFonts w:ascii="Arial" w:hAnsi="Arial" w:cs="Arial"/>
          <w:spacing w:val="-13"/>
          <w:sz w:val="24"/>
        </w:rPr>
        <w:t xml:space="preserve"> </w:t>
      </w:r>
      <w:r w:rsidRPr="00C63268">
        <w:rPr>
          <w:rFonts w:ascii="Arial" w:hAnsi="Arial" w:cs="Arial"/>
          <w:sz w:val="24"/>
        </w:rPr>
        <w:t>органа</w:t>
      </w:r>
      <w:r w:rsidRPr="00C63268">
        <w:rPr>
          <w:rFonts w:ascii="Arial" w:hAnsi="Arial" w:cs="Arial"/>
          <w:spacing w:val="-13"/>
          <w:sz w:val="24"/>
        </w:rPr>
        <w:t xml:space="preserve"> </w:t>
      </w:r>
      <w:r w:rsidRPr="00C63268">
        <w:rPr>
          <w:rFonts w:ascii="Arial" w:hAnsi="Arial" w:cs="Arial"/>
          <w:sz w:val="24"/>
        </w:rPr>
        <w:t>должен</w:t>
      </w:r>
      <w:r w:rsidRPr="00C63268">
        <w:rPr>
          <w:rFonts w:ascii="Arial" w:hAnsi="Arial" w:cs="Arial"/>
          <w:spacing w:val="-7"/>
          <w:sz w:val="24"/>
        </w:rPr>
        <w:t xml:space="preserve"> </w:t>
      </w:r>
      <w:r w:rsidRPr="00C63268">
        <w:rPr>
          <w:rFonts w:ascii="Arial" w:hAnsi="Arial" w:cs="Arial"/>
          <w:sz w:val="24"/>
        </w:rPr>
        <w:t>быть</w:t>
      </w:r>
      <w:r w:rsidRPr="00C63268">
        <w:rPr>
          <w:rFonts w:ascii="Arial" w:hAnsi="Arial" w:cs="Arial"/>
          <w:spacing w:val="-15"/>
          <w:sz w:val="24"/>
        </w:rPr>
        <w:t xml:space="preserve"> </w:t>
      </w:r>
      <w:r w:rsidRPr="00C63268">
        <w:rPr>
          <w:rFonts w:ascii="Arial" w:hAnsi="Arial" w:cs="Arial"/>
          <w:sz w:val="24"/>
        </w:rPr>
        <w:t>оборудован</w:t>
      </w:r>
      <w:r w:rsidRPr="00C63268">
        <w:rPr>
          <w:rFonts w:ascii="Arial" w:hAnsi="Arial" w:cs="Arial"/>
          <w:spacing w:val="-67"/>
          <w:sz w:val="24"/>
        </w:rPr>
        <w:t xml:space="preserve"> </w:t>
      </w:r>
      <w:r w:rsidRPr="00C63268">
        <w:rPr>
          <w:rFonts w:ascii="Arial" w:hAnsi="Arial" w:cs="Arial"/>
          <w:sz w:val="24"/>
        </w:rPr>
        <w:t>информационной</w:t>
      </w:r>
      <w:r w:rsidRPr="00C63268">
        <w:rPr>
          <w:rFonts w:ascii="Arial" w:hAnsi="Arial" w:cs="Arial"/>
          <w:spacing w:val="-1"/>
          <w:sz w:val="24"/>
        </w:rPr>
        <w:t xml:space="preserve"> </w:t>
      </w:r>
      <w:r w:rsidRPr="00C63268">
        <w:rPr>
          <w:rFonts w:ascii="Arial" w:hAnsi="Arial" w:cs="Arial"/>
          <w:sz w:val="24"/>
        </w:rPr>
        <w:t>табличкой</w:t>
      </w:r>
      <w:r w:rsidRPr="00C63268">
        <w:rPr>
          <w:rFonts w:ascii="Arial" w:hAnsi="Arial" w:cs="Arial"/>
          <w:spacing w:val="-1"/>
          <w:sz w:val="24"/>
        </w:rPr>
        <w:t xml:space="preserve"> </w:t>
      </w:r>
      <w:r w:rsidRPr="00C63268">
        <w:rPr>
          <w:rFonts w:ascii="Arial" w:hAnsi="Arial" w:cs="Arial"/>
          <w:sz w:val="24"/>
        </w:rPr>
        <w:t>(вывеской),</w:t>
      </w:r>
      <w:r w:rsidRPr="00C63268">
        <w:rPr>
          <w:rFonts w:ascii="Arial" w:hAnsi="Arial" w:cs="Arial"/>
          <w:spacing w:val="-3"/>
          <w:sz w:val="24"/>
        </w:rPr>
        <w:t xml:space="preserve"> </w:t>
      </w:r>
      <w:r w:rsidRPr="00C63268">
        <w:rPr>
          <w:rFonts w:ascii="Arial" w:hAnsi="Arial" w:cs="Arial"/>
          <w:sz w:val="24"/>
        </w:rPr>
        <w:t>содержащей информацию:</w:t>
      </w:r>
    </w:p>
    <w:p w:rsidR="00AC1ADC" w:rsidRPr="00C63268" w:rsidRDefault="00AC1ADC" w:rsidP="00AC1ADC">
      <w:pPr>
        <w:pStyle w:val="a8"/>
        <w:jc w:val="both"/>
        <w:rPr>
          <w:rFonts w:ascii="Arial" w:hAnsi="Arial" w:cs="Arial"/>
          <w:sz w:val="24"/>
        </w:rPr>
      </w:pPr>
      <w:r>
        <w:rPr>
          <w:rFonts w:ascii="Arial" w:hAnsi="Arial" w:cs="Arial"/>
          <w:sz w:val="24"/>
        </w:rPr>
        <w:tab/>
      </w:r>
      <w:r w:rsidRPr="00C63268">
        <w:rPr>
          <w:rFonts w:ascii="Arial" w:hAnsi="Arial" w:cs="Arial"/>
          <w:sz w:val="24"/>
        </w:rPr>
        <w:t>наименование;</w:t>
      </w:r>
    </w:p>
    <w:p w:rsidR="00AC1ADC" w:rsidRPr="00C63268" w:rsidRDefault="00AC1ADC" w:rsidP="00AC1ADC">
      <w:pPr>
        <w:pStyle w:val="a8"/>
        <w:jc w:val="both"/>
        <w:rPr>
          <w:rFonts w:ascii="Arial" w:hAnsi="Arial" w:cs="Arial"/>
          <w:sz w:val="24"/>
        </w:rPr>
      </w:pPr>
      <w:r>
        <w:rPr>
          <w:rFonts w:ascii="Arial" w:hAnsi="Arial" w:cs="Arial"/>
          <w:sz w:val="24"/>
        </w:rPr>
        <w:tab/>
      </w:r>
      <w:r w:rsidRPr="00C63268">
        <w:rPr>
          <w:rFonts w:ascii="Arial" w:hAnsi="Arial" w:cs="Arial"/>
          <w:sz w:val="24"/>
        </w:rPr>
        <w:t>местонахождение</w:t>
      </w:r>
      <w:r w:rsidRPr="00C63268">
        <w:rPr>
          <w:rFonts w:ascii="Arial" w:hAnsi="Arial" w:cs="Arial"/>
          <w:spacing w:val="-4"/>
          <w:sz w:val="24"/>
        </w:rPr>
        <w:t xml:space="preserve"> </w:t>
      </w:r>
      <w:r w:rsidRPr="00C63268">
        <w:rPr>
          <w:rFonts w:ascii="Arial" w:hAnsi="Arial" w:cs="Arial"/>
          <w:sz w:val="24"/>
        </w:rPr>
        <w:t>и</w:t>
      </w:r>
      <w:r w:rsidRPr="00C63268">
        <w:rPr>
          <w:rFonts w:ascii="Arial" w:hAnsi="Arial" w:cs="Arial"/>
          <w:spacing w:val="-7"/>
          <w:sz w:val="24"/>
        </w:rPr>
        <w:t xml:space="preserve"> </w:t>
      </w:r>
      <w:r w:rsidRPr="00C63268">
        <w:rPr>
          <w:rFonts w:ascii="Arial" w:hAnsi="Arial" w:cs="Arial"/>
          <w:sz w:val="24"/>
        </w:rPr>
        <w:t>юридический</w:t>
      </w:r>
      <w:r w:rsidRPr="00C63268">
        <w:rPr>
          <w:rFonts w:ascii="Arial" w:hAnsi="Arial" w:cs="Arial"/>
          <w:spacing w:val="-4"/>
          <w:sz w:val="24"/>
        </w:rPr>
        <w:t xml:space="preserve"> </w:t>
      </w:r>
      <w:r w:rsidRPr="00C63268">
        <w:rPr>
          <w:rFonts w:ascii="Arial" w:hAnsi="Arial" w:cs="Arial"/>
          <w:sz w:val="24"/>
        </w:rPr>
        <w:t>адрес;</w:t>
      </w:r>
      <w:r w:rsidRPr="00C63268">
        <w:rPr>
          <w:rFonts w:ascii="Arial" w:hAnsi="Arial" w:cs="Arial"/>
          <w:spacing w:val="-67"/>
          <w:sz w:val="24"/>
        </w:rPr>
        <w:t xml:space="preserve"> </w:t>
      </w:r>
      <w:r w:rsidRPr="00C63268">
        <w:rPr>
          <w:rFonts w:ascii="Arial" w:hAnsi="Arial" w:cs="Arial"/>
          <w:sz w:val="24"/>
        </w:rPr>
        <w:t>режим</w:t>
      </w:r>
      <w:r w:rsidRPr="00C63268">
        <w:rPr>
          <w:rFonts w:ascii="Arial" w:hAnsi="Arial" w:cs="Arial"/>
          <w:spacing w:val="-1"/>
          <w:sz w:val="24"/>
        </w:rPr>
        <w:t xml:space="preserve"> </w:t>
      </w:r>
      <w:r w:rsidRPr="00C63268">
        <w:rPr>
          <w:rFonts w:ascii="Arial" w:hAnsi="Arial" w:cs="Arial"/>
          <w:sz w:val="24"/>
        </w:rPr>
        <w:t>работы;</w:t>
      </w:r>
    </w:p>
    <w:p w:rsidR="00AC1ADC" w:rsidRPr="00C63268" w:rsidRDefault="00AC1ADC" w:rsidP="00AC1ADC">
      <w:pPr>
        <w:pStyle w:val="a8"/>
        <w:jc w:val="both"/>
        <w:rPr>
          <w:rFonts w:ascii="Arial" w:hAnsi="Arial" w:cs="Arial"/>
          <w:sz w:val="24"/>
        </w:rPr>
      </w:pPr>
      <w:r>
        <w:rPr>
          <w:rFonts w:ascii="Arial" w:hAnsi="Arial" w:cs="Arial"/>
          <w:sz w:val="24"/>
        </w:rPr>
        <w:tab/>
      </w:r>
      <w:r w:rsidRPr="00C63268">
        <w:rPr>
          <w:rFonts w:ascii="Arial" w:hAnsi="Arial" w:cs="Arial"/>
          <w:sz w:val="24"/>
        </w:rPr>
        <w:t>график</w:t>
      </w:r>
      <w:r w:rsidRPr="00C63268">
        <w:rPr>
          <w:rFonts w:ascii="Arial" w:hAnsi="Arial" w:cs="Arial"/>
          <w:spacing w:val="-4"/>
          <w:sz w:val="24"/>
        </w:rPr>
        <w:t xml:space="preserve"> </w:t>
      </w:r>
      <w:r w:rsidRPr="00C63268">
        <w:rPr>
          <w:rFonts w:ascii="Arial" w:hAnsi="Arial" w:cs="Arial"/>
          <w:sz w:val="24"/>
        </w:rPr>
        <w:t>приема;</w:t>
      </w:r>
    </w:p>
    <w:p w:rsidR="00AC1ADC" w:rsidRPr="00C63268" w:rsidRDefault="00AC1ADC" w:rsidP="00AC1ADC">
      <w:pPr>
        <w:pStyle w:val="a8"/>
        <w:jc w:val="both"/>
        <w:rPr>
          <w:rFonts w:ascii="Arial" w:hAnsi="Arial" w:cs="Arial"/>
          <w:sz w:val="24"/>
        </w:rPr>
      </w:pPr>
      <w:r>
        <w:rPr>
          <w:rFonts w:ascii="Arial" w:hAnsi="Arial" w:cs="Arial"/>
          <w:sz w:val="24"/>
        </w:rPr>
        <w:tab/>
      </w:r>
      <w:r w:rsidRPr="00C63268">
        <w:rPr>
          <w:rFonts w:ascii="Arial" w:hAnsi="Arial" w:cs="Arial"/>
          <w:sz w:val="24"/>
        </w:rPr>
        <w:t>номера</w:t>
      </w:r>
      <w:r w:rsidRPr="00C63268">
        <w:rPr>
          <w:rFonts w:ascii="Arial" w:hAnsi="Arial" w:cs="Arial"/>
          <w:spacing w:val="-2"/>
          <w:sz w:val="24"/>
        </w:rPr>
        <w:t xml:space="preserve"> </w:t>
      </w:r>
      <w:r w:rsidRPr="00C63268">
        <w:rPr>
          <w:rFonts w:ascii="Arial" w:hAnsi="Arial" w:cs="Arial"/>
          <w:sz w:val="24"/>
        </w:rPr>
        <w:t>телефонов</w:t>
      </w:r>
      <w:r w:rsidRPr="00C63268">
        <w:rPr>
          <w:rFonts w:ascii="Arial" w:hAnsi="Arial" w:cs="Arial"/>
          <w:spacing w:val="-3"/>
          <w:sz w:val="24"/>
        </w:rPr>
        <w:t xml:space="preserve"> </w:t>
      </w:r>
      <w:r w:rsidRPr="00C63268">
        <w:rPr>
          <w:rFonts w:ascii="Arial" w:hAnsi="Arial" w:cs="Arial"/>
          <w:sz w:val="24"/>
        </w:rPr>
        <w:t>для</w:t>
      </w:r>
      <w:r w:rsidRPr="00C63268">
        <w:rPr>
          <w:rFonts w:ascii="Arial" w:hAnsi="Arial" w:cs="Arial"/>
          <w:spacing w:val="-2"/>
          <w:sz w:val="24"/>
        </w:rPr>
        <w:t xml:space="preserve"> </w:t>
      </w:r>
      <w:r w:rsidRPr="00C63268">
        <w:rPr>
          <w:rFonts w:ascii="Arial" w:hAnsi="Arial" w:cs="Arial"/>
          <w:sz w:val="24"/>
        </w:rPr>
        <w:t>справок.</w:t>
      </w:r>
    </w:p>
    <w:p w:rsidR="00AC1ADC" w:rsidRPr="00C63268" w:rsidRDefault="00AC1ADC" w:rsidP="00AC1ADC">
      <w:pPr>
        <w:pStyle w:val="a8"/>
        <w:jc w:val="both"/>
        <w:rPr>
          <w:rFonts w:ascii="Arial" w:hAnsi="Arial" w:cs="Arial"/>
          <w:sz w:val="24"/>
        </w:rPr>
      </w:pPr>
      <w:r>
        <w:rPr>
          <w:rFonts w:ascii="Arial" w:hAnsi="Arial" w:cs="Arial"/>
          <w:sz w:val="24"/>
        </w:rPr>
        <w:tab/>
      </w:r>
      <w:r w:rsidRPr="00C63268">
        <w:rPr>
          <w:rFonts w:ascii="Arial" w:hAnsi="Arial" w:cs="Arial"/>
          <w:sz w:val="24"/>
        </w:rPr>
        <w:t>Помещения,</w:t>
      </w:r>
      <w:r w:rsidRPr="00C63268">
        <w:rPr>
          <w:rFonts w:ascii="Arial" w:hAnsi="Arial" w:cs="Arial"/>
          <w:spacing w:val="1"/>
          <w:sz w:val="24"/>
        </w:rPr>
        <w:t xml:space="preserve"> </w:t>
      </w:r>
      <w:r w:rsidRPr="00C63268">
        <w:rPr>
          <w:rFonts w:ascii="Arial" w:hAnsi="Arial" w:cs="Arial"/>
          <w:sz w:val="24"/>
        </w:rPr>
        <w:t>в</w:t>
      </w:r>
      <w:r w:rsidRPr="00C63268">
        <w:rPr>
          <w:rFonts w:ascii="Arial" w:hAnsi="Arial" w:cs="Arial"/>
          <w:spacing w:val="1"/>
          <w:sz w:val="24"/>
        </w:rPr>
        <w:t xml:space="preserve"> </w:t>
      </w:r>
      <w:r w:rsidRPr="00C63268">
        <w:rPr>
          <w:rFonts w:ascii="Arial" w:hAnsi="Arial" w:cs="Arial"/>
          <w:sz w:val="24"/>
        </w:rPr>
        <w:t>которых</w:t>
      </w:r>
      <w:r w:rsidRPr="00C63268">
        <w:rPr>
          <w:rFonts w:ascii="Arial" w:hAnsi="Arial" w:cs="Arial"/>
          <w:spacing w:val="1"/>
          <w:sz w:val="24"/>
        </w:rPr>
        <w:t xml:space="preserve"> </w:t>
      </w:r>
      <w:r w:rsidRPr="00C63268">
        <w:rPr>
          <w:rFonts w:ascii="Arial" w:hAnsi="Arial" w:cs="Arial"/>
          <w:sz w:val="24"/>
        </w:rPr>
        <w:t>предоставляется</w:t>
      </w:r>
      <w:r w:rsidRPr="00C63268">
        <w:rPr>
          <w:rFonts w:ascii="Arial" w:hAnsi="Arial" w:cs="Arial"/>
          <w:spacing w:val="1"/>
          <w:sz w:val="24"/>
        </w:rPr>
        <w:t xml:space="preserve"> </w:t>
      </w:r>
      <w:r w:rsidRPr="00C63268">
        <w:rPr>
          <w:rFonts w:ascii="Arial" w:hAnsi="Arial" w:cs="Arial"/>
          <w:sz w:val="24"/>
        </w:rPr>
        <w:t>муниципальная</w:t>
      </w:r>
      <w:r w:rsidRPr="00C63268">
        <w:rPr>
          <w:rFonts w:ascii="Arial" w:hAnsi="Arial" w:cs="Arial"/>
          <w:spacing w:val="1"/>
          <w:sz w:val="24"/>
        </w:rPr>
        <w:t xml:space="preserve"> </w:t>
      </w:r>
      <w:r w:rsidRPr="00C63268">
        <w:rPr>
          <w:rFonts w:ascii="Arial" w:hAnsi="Arial" w:cs="Arial"/>
          <w:sz w:val="24"/>
        </w:rPr>
        <w:t xml:space="preserve">услуга,   </w:t>
      </w:r>
      <w:r w:rsidRPr="00C63268">
        <w:rPr>
          <w:rFonts w:ascii="Arial" w:hAnsi="Arial" w:cs="Arial"/>
          <w:spacing w:val="1"/>
          <w:sz w:val="24"/>
        </w:rPr>
        <w:t xml:space="preserve"> </w:t>
      </w:r>
      <w:r w:rsidRPr="00C63268">
        <w:rPr>
          <w:rFonts w:ascii="Arial" w:hAnsi="Arial" w:cs="Arial"/>
          <w:sz w:val="24"/>
        </w:rPr>
        <w:t>должны     соответствовать     санитарно-эпидемиологическим     правилам</w:t>
      </w:r>
      <w:r w:rsidRPr="00C63268">
        <w:rPr>
          <w:rFonts w:ascii="Arial" w:hAnsi="Arial" w:cs="Arial"/>
          <w:spacing w:val="-67"/>
          <w:sz w:val="24"/>
        </w:rPr>
        <w:t xml:space="preserve"> </w:t>
      </w:r>
      <w:r w:rsidRPr="00C63268">
        <w:rPr>
          <w:rFonts w:ascii="Arial" w:hAnsi="Arial" w:cs="Arial"/>
          <w:sz w:val="24"/>
        </w:rPr>
        <w:t>и</w:t>
      </w:r>
      <w:r w:rsidRPr="00C63268">
        <w:rPr>
          <w:rFonts w:ascii="Arial" w:hAnsi="Arial" w:cs="Arial"/>
          <w:spacing w:val="-1"/>
          <w:sz w:val="24"/>
        </w:rPr>
        <w:t xml:space="preserve"> </w:t>
      </w:r>
      <w:r w:rsidRPr="00C63268">
        <w:rPr>
          <w:rFonts w:ascii="Arial" w:hAnsi="Arial" w:cs="Arial"/>
          <w:sz w:val="24"/>
        </w:rPr>
        <w:t>нормативам.</w:t>
      </w:r>
    </w:p>
    <w:p w:rsidR="00AC1ADC" w:rsidRPr="00C63268" w:rsidRDefault="00AC1ADC" w:rsidP="00AC1ADC">
      <w:pPr>
        <w:pStyle w:val="a8"/>
        <w:jc w:val="both"/>
        <w:rPr>
          <w:rFonts w:ascii="Arial" w:hAnsi="Arial" w:cs="Arial"/>
          <w:sz w:val="24"/>
        </w:rPr>
      </w:pPr>
      <w:r>
        <w:rPr>
          <w:rFonts w:ascii="Arial" w:hAnsi="Arial" w:cs="Arial"/>
          <w:sz w:val="24"/>
        </w:rPr>
        <w:lastRenderedPageBreak/>
        <w:tab/>
      </w:r>
      <w:r w:rsidRPr="00C63268">
        <w:rPr>
          <w:rFonts w:ascii="Arial" w:hAnsi="Arial" w:cs="Arial"/>
          <w:sz w:val="24"/>
        </w:rPr>
        <w:t>Помещения,</w:t>
      </w:r>
      <w:r w:rsidRPr="00C63268">
        <w:rPr>
          <w:rFonts w:ascii="Arial" w:hAnsi="Arial" w:cs="Arial"/>
          <w:spacing w:val="1"/>
          <w:sz w:val="24"/>
        </w:rPr>
        <w:t xml:space="preserve"> </w:t>
      </w:r>
      <w:r w:rsidRPr="00C63268">
        <w:rPr>
          <w:rFonts w:ascii="Arial" w:hAnsi="Arial" w:cs="Arial"/>
          <w:sz w:val="24"/>
        </w:rPr>
        <w:t>в</w:t>
      </w:r>
      <w:r w:rsidRPr="00C63268">
        <w:rPr>
          <w:rFonts w:ascii="Arial" w:hAnsi="Arial" w:cs="Arial"/>
          <w:spacing w:val="1"/>
          <w:sz w:val="24"/>
        </w:rPr>
        <w:t xml:space="preserve"> </w:t>
      </w:r>
      <w:r w:rsidRPr="00C63268">
        <w:rPr>
          <w:rFonts w:ascii="Arial" w:hAnsi="Arial" w:cs="Arial"/>
          <w:sz w:val="24"/>
        </w:rPr>
        <w:t>которых</w:t>
      </w:r>
      <w:r w:rsidRPr="00C63268">
        <w:rPr>
          <w:rFonts w:ascii="Arial" w:hAnsi="Arial" w:cs="Arial"/>
          <w:spacing w:val="1"/>
          <w:sz w:val="24"/>
        </w:rPr>
        <w:t xml:space="preserve"> </w:t>
      </w:r>
      <w:r w:rsidRPr="00C63268">
        <w:rPr>
          <w:rFonts w:ascii="Arial" w:hAnsi="Arial" w:cs="Arial"/>
          <w:sz w:val="24"/>
        </w:rPr>
        <w:t>предоставляется</w:t>
      </w:r>
      <w:r w:rsidRPr="00C63268">
        <w:rPr>
          <w:rFonts w:ascii="Arial" w:hAnsi="Arial" w:cs="Arial"/>
          <w:spacing w:val="1"/>
          <w:sz w:val="24"/>
        </w:rPr>
        <w:t xml:space="preserve"> </w:t>
      </w:r>
      <w:r w:rsidRPr="00C63268">
        <w:rPr>
          <w:rFonts w:ascii="Arial" w:hAnsi="Arial" w:cs="Arial"/>
          <w:sz w:val="24"/>
        </w:rPr>
        <w:t>муниципальная</w:t>
      </w:r>
      <w:r w:rsidRPr="00C63268">
        <w:rPr>
          <w:rFonts w:ascii="Arial" w:hAnsi="Arial" w:cs="Arial"/>
          <w:spacing w:val="1"/>
          <w:sz w:val="24"/>
        </w:rPr>
        <w:t xml:space="preserve"> </w:t>
      </w:r>
      <w:r w:rsidRPr="00C63268">
        <w:rPr>
          <w:rFonts w:ascii="Arial" w:hAnsi="Arial" w:cs="Arial"/>
          <w:sz w:val="24"/>
        </w:rPr>
        <w:t>услуга,</w:t>
      </w:r>
      <w:r w:rsidRPr="00C63268">
        <w:rPr>
          <w:rFonts w:ascii="Arial" w:hAnsi="Arial" w:cs="Arial"/>
          <w:spacing w:val="-3"/>
          <w:sz w:val="24"/>
        </w:rPr>
        <w:t xml:space="preserve"> </w:t>
      </w:r>
      <w:r w:rsidRPr="00C63268">
        <w:rPr>
          <w:rFonts w:ascii="Arial" w:hAnsi="Arial" w:cs="Arial"/>
          <w:sz w:val="24"/>
        </w:rPr>
        <w:t>оснащаются:</w:t>
      </w:r>
    </w:p>
    <w:p w:rsidR="00AC1ADC" w:rsidRPr="00C63268" w:rsidRDefault="00AC1ADC" w:rsidP="00AC1ADC">
      <w:pPr>
        <w:pStyle w:val="a8"/>
        <w:jc w:val="both"/>
        <w:rPr>
          <w:rFonts w:ascii="Arial" w:hAnsi="Arial" w:cs="Arial"/>
          <w:sz w:val="24"/>
        </w:rPr>
      </w:pPr>
      <w:r>
        <w:rPr>
          <w:rFonts w:ascii="Arial" w:hAnsi="Arial" w:cs="Arial"/>
          <w:sz w:val="24"/>
        </w:rPr>
        <w:tab/>
      </w:r>
      <w:r w:rsidRPr="00C63268">
        <w:rPr>
          <w:rFonts w:ascii="Arial" w:hAnsi="Arial" w:cs="Arial"/>
          <w:sz w:val="24"/>
        </w:rPr>
        <w:t>противопожарной</w:t>
      </w:r>
      <w:r w:rsidRPr="00C63268">
        <w:rPr>
          <w:rFonts w:ascii="Arial" w:hAnsi="Arial" w:cs="Arial"/>
          <w:spacing w:val="-4"/>
          <w:sz w:val="24"/>
        </w:rPr>
        <w:t xml:space="preserve"> </w:t>
      </w:r>
      <w:r w:rsidRPr="00C63268">
        <w:rPr>
          <w:rFonts w:ascii="Arial" w:hAnsi="Arial" w:cs="Arial"/>
          <w:sz w:val="24"/>
        </w:rPr>
        <w:t>системой</w:t>
      </w:r>
      <w:r w:rsidRPr="00C63268">
        <w:rPr>
          <w:rFonts w:ascii="Arial" w:hAnsi="Arial" w:cs="Arial"/>
          <w:spacing w:val="-7"/>
          <w:sz w:val="24"/>
        </w:rPr>
        <w:t xml:space="preserve"> </w:t>
      </w:r>
      <w:r w:rsidRPr="00C63268">
        <w:rPr>
          <w:rFonts w:ascii="Arial" w:hAnsi="Arial" w:cs="Arial"/>
          <w:sz w:val="24"/>
        </w:rPr>
        <w:t>и</w:t>
      </w:r>
      <w:r w:rsidRPr="00C63268">
        <w:rPr>
          <w:rFonts w:ascii="Arial" w:hAnsi="Arial" w:cs="Arial"/>
          <w:spacing w:val="-4"/>
          <w:sz w:val="24"/>
        </w:rPr>
        <w:t xml:space="preserve"> </w:t>
      </w:r>
      <w:r w:rsidRPr="00C63268">
        <w:rPr>
          <w:rFonts w:ascii="Arial" w:hAnsi="Arial" w:cs="Arial"/>
          <w:sz w:val="24"/>
        </w:rPr>
        <w:t>средствами</w:t>
      </w:r>
      <w:r w:rsidRPr="00C63268">
        <w:rPr>
          <w:rFonts w:ascii="Arial" w:hAnsi="Arial" w:cs="Arial"/>
          <w:spacing w:val="-3"/>
          <w:sz w:val="24"/>
        </w:rPr>
        <w:t xml:space="preserve"> </w:t>
      </w:r>
      <w:r w:rsidRPr="00C63268">
        <w:rPr>
          <w:rFonts w:ascii="Arial" w:hAnsi="Arial" w:cs="Arial"/>
          <w:sz w:val="24"/>
        </w:rPr>
        <w:t>пожаротушения;</w:t>
      </w:r>
    </w:p>
    <w:p w:rsidR="00AC1ADC" w:rsidRPr="00C63268" w:rsidRDefault="00AC1ADC" w:rsidP="00AC1ADC">
      <w:pPr>
        <w:pStyle w:val="a8"/>
        <w:jc w:val="both"/>
        <w:rPr>
          <w:rFonts w:ascii="Arial" w:hAnsi="Arial" w:cs="Arial"/>
          <w:sz w:val="24"/>
        </w:rPr>
      </w:pPr>
      <w:r>
        <w:rPr>
          <w:rFonts w:ascii="Arial" w:hAnsi="Arial" w:cs="Arial"/>
          <w:sz w:val="24"/>
        </w:rPr>
        <w:tab/>
      </w:r>
      <w:r w:rsidRPr="00C63268">
        <w:rPr>
          <w:rFonts w:ascii="Arial" w:hAnsi="Arial" w:cs="Arial"/>
          <w:sz w:val="24"/>
        </w:rPr>
        <w:t xml:space="preserve">системой оповещения о возникновении чрезвычайной ситуации; </w:t>
      </w:r>
      <w:r>
        <w:rPr>
          <w:rFonts w:ascii="Arial" w:hAnsi="Arial" w:cs="Arial"/>
          <w:sz w:val="24"/>
        </w:rPr>
        <w:tab/>
      </w:r>
      <w:r w:rsidRPr="00C63268">
        <w:rPr>
          <w:rFonts w:ascii="Arial" w:hAnsi="Arial" w:cs="Arial"/>
          <w:sz w:val="24"/>
        </w:rPr>
        <w:t>средствами</w:t>
      </w:r>
      <w:r w:rsidRPr="00C63268">
        <w:rPr>
          <w:rFonts w:ascii="Arial" w:hAnsi="Arial" w:cs="Arial"/>
          <w:spacing w:val="1"/>
          <w:sz w:val="24"/>
        </w:rPr>
        <w:t xml:space="preserve"> </w:t>
      </w:r>
      <w:r w:rsidRPr="00C63268">
        <w:rPr>
          <w:rFonts w:ascii="Arial" w:hAnsi="Arial" w:cs="Arial"/>
          <w:sz w:val="24"/>
        </w:rPr>
        <w:t>оказания</w:t>
      </w:r>
      <w:r w:rsidRPr="00C63268">
        <w:rPr>
          <w:rFonts w:ascii="Arial" w:hAnsi="Arial" w:cs="Arial"/>
          <w:spacing w:val="-1"/>
          <w:sz w:val="24"/>
        </w:rPr>
        <w:t xml:space="preserve"> </w:t>
      </w:r>
      <w:r w:rsidRPr="00C63268">
        <w:rPr>
          <w:rFonts w:ascii="Arial" w:hAnsi="Arial" w:cs="Arial"/>
          <w:sz w:val="24"/>
        </w:rPr>
        <w:t>первой медицинской помощи;</w:t>
      </w:r>
    </w:p>
    <w:p w:rsidR="00AC1ADC" w:rsidRPr="00C63268" w:rsidRDefault="00AC1ADC" w:rsidP="00AC1ADC">
      <w:pPr>
        <w:pStyle w:val="a8"/>
        <w:jc w:val="both"/>
        <w:rPr>
          <w:rFonts w:ascii="Arial" w:hAnsi="Arial" w:cs="Arial"/>
          <w:sz w:val="24"/>
        </w:rPr>
      </w:pPr>
      <w:r>
        <w:rPr>
          <w:rFonts w:ascii="Arial" w:hAnsi="Arial" w:cs="Arial"/>
          <w:sz w:val="24"/>
        </w:rPr>
        <w:tab/>
      </w:r>
      <w:r w:rsidRPr="00C63268">
        <w:rPr>
          <w:rFonts w:ascii="Arial" w:hAnsi="Arial" w:cs="Arial"/>
          <w:sz w:val="24"/>
        </w:rPr>
        <w:t>туалетными</w:t>
      </w:r>
      <w:r w:rsidRPr="00C63268">
        <w:rPr>
          <w:rFonts w:ascii="Arial" w:hAnsi="Arial" w:cs="Arial"/>
          <w:spacing w:val="-3"/>
          <w:sz w:val="24"/>
        </w:rPr>
        <w:t xml:space="preserve"> </w:t>
      </w:r>
      <w:r w:rsidRPr="00C63268">
        <w:rPr>
          <w:rFonts w:ascii="Arial" w:hAnsi="Arial" w:cs="Arial"/>
          <w:sz w:val="24"/>
        </w:rPr>
        <w:t>комнатами</w:t>
      </w:r>
      <w:r w:rsidRPr="00C63268">
        <w:rPr>
          <w:rFonts w:ascii="Arial" w:hAnsi="Arial" w:cs="Arial"/>
          <w:spacing w:val="-3"/>
          <w:sz w:val="24"/>
        </w:rPr>
        <w:t xml:space="preserve"> </w:t>
      </w:r>
      <w:r w:rsidRPr="00C63268">
        <w:rPr>
          <w:rFonts w:ascii="Arial" w:hAnsi="Arial" w:cs="Arial"/>
          <w:sz w:val="24"/>
        </w:rPr>
        <w:t>для</w:t>
      </w:r>
      <w:r w:rsidRPr="00C63268">
        <w:rPr>
          <w:rFonts w:ascii="Arial" w:hAnsi="Arial" w:cs="Arial"/>
          <w:spacing w:val="-3"/>
          <w:sz w:val="24"/>
        </w:rPr>
        <w:t xml:space="preserve"> </w:t>
      </w:r>
      <w:r w:rsidRPr="00C63268">
        <w:rPr>
          <w:rFonts w:ascii="Arial" w:hAnsi="Arial" w:cs="Arial"/>
          <w:sz w:val="24"/>
        </w:rPr>
        <w:t>посетителей.</w:t>
      </w:r>
    </w:p>
    <w:p w:rsidR="00AC1ADC" w:rsidRPr="00C63268" w:rsidRDefault="00AC1ADC" w:rsidP="00AC1ADC">
      <w:pPr>
        <w:pStyle w:val="a8"/>
        <w:jc w:val="both"/>
        <w:rPr>
          <w:rFonts w:ascii="Arial" w:hAnsi="Arial" w:cs="Arial"/>
          <w:sz w:val="24"/>
        </w:rPr>
      </w:pPr>
      <w:r>
        <w:rPr>
          <w:rFonts w:ascii="Arial" w:hAnsi="Arial" w:cs="Arial"/>
          <w:sz w:val="24"/>
        </w:rPr>
        <w:tab/>
      </w:r>
      <w:r w:rsidRPr="00C63268">
        <w:rPr>
          <w:rFonts w:ascii="Arial" w:hAnsi="Arial" w:cs="Arial"/>
          <w:sz w:val="24"/>
        </w:rPr>
        <w:t>Зал</w:t>
      </w:r>
      <w:r w:rsidRPr="00C63268">
        <w:rPr>
          <w:rFonts w:ascii="Arial" w:hAnsi="Arial" w:cs="Arial"/>
          <w:spacing w:val="1"/>
          <w:sz w:val="24"/>
        </w:rPr>
        <w:t xml:space="preserve"> </w:t>
      </w:r>
      <w:r w:rsidRPr="00C63268">
        <w:rPr>
          <w:rFonts w:ascii="Arial" w:hAnsi="Arial" w:cs="Arial"/>
          <w:sz w:val="24"/>
        </w:rPr>
        <w:t>ожидания</w:t>
      </w:r>
      <w:r w:rsidRPr="00C63268">
        <w:rPr>
          <w:rFonts w:ascii="Arial" w:hAnsi="Arial" w:cs="Arial"/>
          <w:spacing w:val="1"/>
          <w:sz w:val="24"/>
        </w:rPr>
        <w:t xml:space="preserve"> </w:t>
      </w:r>
      <w:r w:rsidRPr="00C63268">
        <w:rPr>
          <w:rFonts w:ascii="Arial" w:hAnsi="Arial" w:cs="Arial"/>
          <w:sz w:val="24"/>
        </w:rPr>
        <w:t>Заявителей</w:t>
      </w:r>
      <w:r w:rsidRPr="00C63268">
        <w:rPr>
          <w:rFonts w:ascii="Arial" w:hAnsi="Arial" w:cs="Arial"/>
          <w:spacing w:val="1"/>
          <w:sz w:val="24"/>
        </w:rPr>
        <w:t xml:space="preserve"> </w:t>
      </w:r>
      <w:r w:rsidRPr="00C63268">
        <w:rPr>
          <w:rFonts w:ascii="Arial" w:hAnsi="Arial" w:cs="Arial"/>
          <w:sz w:val="24"/>
        </w:rPr>
        <w:t>оборудуется</w:t>
      </w:r>
      <w:r w:rsidRPr="00C63268">
        <w:rPr>
          <w:rFonts w:ascii="Arial" w:hAnsi="Arial" w:cs="Arial"/>
          <w:spacing w:val="1"/>
          <w:sz w:val="24"/>
        </w:rPr>
        <w:t xml:space="preserve"> </w:t>
      </w:r>
      <w:r w:rsidRPr="00C63268">
        <w:rPr>
          <w:rFonts w:ascii="Arial" w:hAnsi="Arial" w:cs="Arial"/>
          <w:sz w:val="24"/>
        </w:rPr>
        <w:t>стульями,</w:t>
      </w:r>
      <w:r w:rsidRPr="00C63268">
        <w:rPr>
          <w:rFonts w:ascii="Arial" w:hAnsi="Arial" w:cs="Arial"/>
          <w:spacing w:val="1"/>
          <w:sz w:val="24"/>
        </w:rPr>
        <w:t xml:space="preserve"> </w:t>
      </w:r>
      <w:r w:rsidRPr="00C63268">
        <w:rPr>
          <w:rFonts w:ascii="Arial" w:hAnsi="Arial" w:cs="Arial"/>
          <w:sz w:val="24"/>
        </w:rPr>
        <w:t>скамьями,</w:t>
      </w:r>
      <w:r w:rsidRPr="00C63268">
        <w:rPr>
          <w:rFonts w:ascii="Arial" w:hAnsi="Arial" w:cs="Arial"/>
          <w:spacing w:val="1"/>
          <w:sz w:val="24"/>
        </w:rPr>
        <w:t xml:space="preserve"> </w:t>
      </w:r>
      <w:r w:rsidRPr="00C63268">
        <w:rPr>
          <w:rFonts w:ascii="Arial" w:hAnsi="Arial" w:cs="Arial"/>
          <w:sz w:val="24"/>
        </w:rPr>
        <w:t>количество</w:t>
      </w:r>
      <w:r w:rsidRPr="00C63268">
        <w:rPr>
          <w:rFonts w:ascii="Arial" w:hAnsi="Arial" w:cs="Arial"/>
          <w:spacing w:val="-67"/>
          <w:sz w:val="24"/>
        </w:rPr>
        <w:t xml:space="preserve"> </w:t>
      </w:r>
      <w:r w:rsidRPr="00C63268">
        <w:rPr>
          <w:rFonts w:ascii="Arial" w:hAnsi="Arial" w:cs="Arial"/>
          <w:sz w:val="24"/>
        </w:rPr>
        <w:t>которых</w:t>
      </w:r>
      <w:r w:rsidRPr="00C63268">
        <w:rPr>
          <w:rFonts w:ascii="Arial" w:hAnsi="Arial" w:cs="Arial"/>
          <w:spacing w:val="1"/>
          <w:sz w:val="24"/>
        </w:rPr>
        <w:t xml:space="preserve"> </w:t>
      </w:r>
      <w:r w:rsidRPr="00C63268">
        <w:rPr>
          <w:rFonts w:ascii="Arial" w:hAnsi="Arial" w:cs="Arial"/>
          <w:sz w:val="24"/>
        </w:rPr>
        <w:t>определяется</w:t>
      </w:r>
      <w:r w:rsidRPr="00C63268">
        <w:rPr>
          <w:rFonts w:ascii="Arial" w:hAnsi="Arial" w:cs="Arial"/>
          <w:spacing w:val="1"/>
          <w:sz w:val="24"/>
        </w:rPr>
        <w:t xml:space="preserve"> </w:t>
      </w:r>
      <w:r w:rsidRPr="00C63268">
        <w:rPr>
          <w:rFonts w:ascii="Arial" w:hAnsi="Arial" w:cs="Arial"/>
          <w:sz w:val="24"/>
        </w:rPr>
        <w:t>исходя</w:t>
      </w:r>
      <w:r w:rsidRPr="00C63268">
        <w:rPr>
          <w:rFonts w:ascii="Arial" w:hAnsi="Arial" w:cs="Arial"/>
          <w:spacing w:val="1"/>
          <w:sz w:val="24"/>
        </w:rPr>
        <w:t xml:space="preserve"> </w:t>
      </w:r>
      <w:r w:rsidRPr="00C63268">
        <w:rPr>
          <w:rFonts w:ascii="Arial" w:hAnsi="Arial" w:cs="Arial"/>
          <w:sz w:val="24"/>
        </w:rPr>
        <w:t>из</w:t>
      </w:r>
      <w:r w:rsidRPr="00C63268">
        <w:rPr>
          <w:rFonts w:ascii="Arial" w:hAnsi="Arial" w:cs="Arial"/>
          <w:spacing w:val="1"/>
          <w:sz w:val="24"/>
        </w:rPr>
        <w:t xml:space="preserve"> </w:t>
      </w:r>
      <w:r w:rsidRPr="00C63268">
        <w:rPr>
          <w:rFonts w:ascii="Arial" w:hAnsi="Arial" w:cs="Arial"/>
          <w:sz w:val="24"/>
        </w:rPr>
        <w:t>фактической</w:t>
      </w:r>
      <w:r w:rsidRPr="00C63268">
        <w:rPr>
          <w:rFonts w:ascii="Arial" w:hAnsi="Arial" w:cs="Arial"/>
          <w:spacing w:val="1"/>
          <w:sz w:val="24"/>
        </w:rPr>
        <w:t xml:space="preserve"> </w:t>
      </w:r>
      <w:r w:rsidRPr="00C63268">
        <w:rPr>
          <w:rFonts w:ascii="Arial" w:hAnsi="Arial" w:cs="Arial"/>
          <w:sz w:val="24"/>
        </w:rPr>
        <w:t>нагрузки</w:t>
      </w:r>
      <w:r w:rsidRPr="00C63268">
        <w:rPr>
          <w:rFonts w:ascii="Arial" w:hAnsi="Arial" w:cs="Arial"/>
          <w:spacing w:val="1"/>
          <w:sz w:val="24"/>
        </w:rPr>
        <w:t xml:space="preserve"> </w:t>
      </w:r>
      <w:r w:rsidRPr="00C63268">
        <w:rPr>
          <w:rFonts w:ascii="Arial" w:hAnsi="Arial" w:cs="Arial"/>
          <w:sz w:val="24"/>
        </w:rPr>
        <w:t>и</w:t>
      </w:r>
      <w:r w:rsidRPr="00C63268">
        <w:rPr>
          <w:rFonts w:ascii="Arial" w:hAnsi="Arial" w:cs="Arial"/>
          <w:spacing w:val="1"/>
          <w:sz w:val="24"/>
        </w:rPr>
        <w:t xml:space="preserve"> </w:t>
      </w:r>
      <w:r w:rsidRPr="00C63268">
        <w:rPr>
          <w:rFonts w:ascii="Arial" w:hAnsi="Arial" w:cs="Arial"/>
          <w:sz w:val="24"/>
        </w:rPr>
        <w:t>возможностей</w:t>
      </w:r>
      <w:r w:rsidRPr="00C63268">
        <w:rPr>
          <w:rFonts w:ascii="Arial" w:hAnsi="Arial" w:cs="Arial"/>
          <w:spacing w:val="1"/>
          <w:sz w:val="24"/>
        </w:rPr>
        <w:t xml:space="preserve"> </w:t>
      </w:r>
      <w:r w:rsidRPr="00C63268">
        <w:rPr>
          <w:rFonts w:ascii="Arial" w:hAnsi="Arial" w:cs="Arial"/>
          <w:sz w:val="24"/>
        </w:rPr>
        <w:t>для</w:t>
      </w:r>
      <w:r w:rsidRPr="00C63268">
        <w:rPr>
          <w:rFonts w:ascii="Arial" w:hAnsi="Arial" w:cs="Arial"/>
          <w:spacing w:val="1"/>
          <w:sz w:val="24"/>
        </w:rPr>
        <w:t xml:space="preserve"> </w:t>
      </w:r>
      <w:r w:rsidRPr="00C63268">
        <w:rPr>
          <w:rFonts w:ascii="Arial" w:hAnsi="Arial" w:cs="Arial"/>
          <w:sz w:val="24"/>
        </w:rPr>
        <w:t>их</w:t>
      </w:r>
      <w:r w:rsidRPr="00C63268">
        <w:rPr>
          <w:rFonts w:ascii="Arial" w:hAnsi="Arial" w:cs="Arial"/>
          <w:spacing w:val="1"/>
          <w:sz w:val="24"/>
        </w:rPr>
        <w:t xml:space="preserve"> </w:t>
      </w:r>
      <w:r w:rsidRPr="00C63268">
        <w:rPr>
          <w:rFonts w:ascii="Arial" w:hAnsi="Arial" w:cs="Arial"/>
          <w:sz w:val="24"/>
        </w:rPr>
        <w:t>размещения</w:t>
      </w:r>
      <w:r w:rsidRPr="00C63268">
        <w:rPr>
          <w:rFonts w:ascii="Arial" w:hAnsi="Arial" w:cs="Arial"/>
          <w:spacing w:val="-1"/>
          <w:sz w:val="24"/>
        </w:rPr>
        <w:t xml:space="preserve"> </w:t>
      </w:r>
      <w:r w:rsidRPr="00C63268">
        <w:rPr>
          <w:rFonts w:ascii="Arial" w:hAnsi="Arial" w:cs="Arial"/>
          <w:sz w:val="24"/>
        </w:rPr>
        <w:t>в</w:t>
      </w:r>
      <w:r w:rsidRPr="00C63268">
        <w:rPr>
          <w:rFonts w:ascii="Arial" w:hAnsi="Arial" w:cs="Arial"/>
          <w:spacing w:val="-2"/>
          <w:sz w:val="24"/>
        </w:rPr>
        <w:t xml:space="preserve"> </w:t>
      </w:r>
      <w:r w:rsidRPr="00C63268">
        <w:rPr>
          <w:rFonts w:ascii="Arial" w:hAnsi="Arial" w:cs="Arial"/>
          <w:sz w:val="24"/>
        </w:rPr>
        <w:t>помещении,</w:t>
      </w:r>
      <w:r w:rsidRPr="00C63268">
        <w:rPr>
          <w:rFonts w:ascii="Arial" w:hAnsi="Arial" w:cs="Arial"/>
          <w:spacing w:val="-2"/>
          <w:sz w:val="24"/>
        </w:rPr>
        <w:t xml:space="preserve"> </w:t>
      </w:r>
      <w:r w:rsidRPr="00C63268">
        <w:rPr>
          <w:rFonts w:ascii="Arial" w:hAnsi="Arial" w:cs="Arial"/>
          <w:sz w:val="24"/>
        </w:rPr>
        <w:t>а также</w:t>
      </w:r>
      <w:r w:rsidRPr="00C63268">
        <w:rPr>
          <w:rFonts w:ascii="Arial" w:hAnsi="Arial" w:cs="Arial"/>
          <w:spacing w:val="-1"/>
          <w:sz w:val="24"/>
        </w:rPr>
        <w:t xml:space="preserve"> </w:t>
      </w:r>
      <w:r w:rsidRPr="00C63268">
        <w:rPr>
          <w:rFonts w:ascii="Arial" w:hAnsi="Arial" w:cs="Arial"/>
          <w:sz w:val="24"/>
        </w:rPr>
        <w:t>информационными стендами.</w:t>
      </w:r>
    </w:p>
    <w:p w:rsidR="00AC1ADC" w:rsidRPr="00C63268" w:rsidRDefault="00AC1ADC" w:rsidP="00AC1ADC">
      <w:pPr>
        <w:pStyle w:val="a8"/>
        <w:jc w:val="both"/>
        <w:rPr>
          <w:rFonts w:ascii="Arial" w:hAnsi="Arial" w:cs="Arial"/>
          <w:sz w:val="24"/>
        </w:rPr>
      </w:pPr>
      <w:r>
        <w:rPr>
          <w:rFonts w:ascii="Arial" w:hAnsi="Arial" w:cs="Arial"/>
          <w:sz w:val="24"/>
        </w:rPr>
        <w:tab/>
      </w:r>
      <w:r w:rsidRPr="00C63268">
        <w:rPr>
          <w:rFonts w:ascii="Arial" w:hAnsi="Arial" w:cs="Arial"/>
          <w:sz w:val="24"/>
        </w:rPr>
        <w:t>Тексты</w:t>
      </w:r>
      <w:r w:rsidRPr="00C63268">
        <w:rPr>
          <w:rFonts w:ascii="Arial" w:hAnsi="Arial" w:cs="Arial"/>
          <w:spacing w:val="1"/>
          <w:sz w:val="24"/>
        </w:rPr>
        <w:t xml:space="preserve"> </w:t>
      </w:r>
      <w:r w:rsidRPr="00C63268">
        <w:rPr>
          <w:rFonts w:ascii="Arial" w:hAnsi="Arial" w:cs="Arial"/>
          <w:sz w:val="24"/>
        </w:rPr>
        <w:t>материалов,</w:t>
      </w:r>
      <w:r w:rsidRPr="00C63268">
        <w:rPr>
          <w:rFonts w:ascii="Arial" w:hAnsi="Arial" w:cs="Arial"/>
          <w:spacing w:val="1"/>
          <w:sz w:val="24"/>
        </w:rPr>
        <w:t xml:space="preserve"> </w:t>
      </w:r>
      <w:r w:rsidRPr="00C63268">
        <w:rPr>
          <w:rFonts w:ascii="Arial" w:hAnsi="Arial" w:cs="Arial"/>
          <w:sz w:val="24"/>
        </w:rPr>
        <w:t>размещенных</w:t>
      </w:r>
      <w:r w:rsidRPr="00C63268">
        <w:rPr>
          <w:rFonts w:ascii="Arial" w:hAnsi="Arial" w:cs="Arial"/>
          <w:spacing w:val="1"/>
          <w:sz w:val="24"/>
        </w:rPr>
        <w:t xml:space="preserve"> </w:t>
      </w:r>
      <w:r w:rsidRPr="00C63268">
        <w:rPr>
          <w:rFonts w:ascii="Arial" w:hAnsi="Arial" w:cs="Arial"/>
          <w:sz w:val="24"/>
        </w:rPr>
        <w:t>на</w:t>
      </w:r>
      <w:r w:rsidRPr="00C63268">
        <w:rPr>
          <w:rFonts w:ascii="Arial" w:hAnsi="Arial" w:cs="Arial"/>
          <w:spacing w:val="1"/>
          <w:sz w:val="24"/>
        </w:rPr>
        <w:t xml:space="preserve"> </w:t>
      </w:r>
      <w:r w:rsidRPr="00C63268">
        <w:rPr>
          <w:rFonts w:ascii="Arial" w:hAnsi="Arial" w:cs="Arial"/>
          <w:sz w:val="24"/>
        </w:rPr>
        <w:t>информационном</w:t>
      </w:r>
      <w:r w:rsidRPr="00C63268">
        <w:rPr>
          <w:rFonts w:ascii="Arial" w:hAnsi="Arial" w:cs="Arial"/>
          <w:spacing w:val="1"/>
          <w:sz w:val="24"/>
        </w:rPr>
        <w:t xml:space="preserve"> </w:t>
      </w:r>
      <w:r w:rsidRPr="00C63268">
        <w:rPr>
          <w:rFonts w:ascii="Arial" w:hAnsi="Arial" w:cs="Arial"/>
          <w:sz w:val="24"/>
        </w:rPr>
        <w:t>стенде,</w:t>
      </w:r>
      <w:r w:rsidRPr="00C63268">
        <w:rPr>
          <w:rFonts w:ascii="Arial" w:hAnsi="Arial" w:cs="Arial"/>
          <w:spacing w:val="1"/>
          <w:sz w:val="24"/>
        </w:rPr>
        <w:t xml:space="preserve"> </w:t>
      </w:r>
      <w:r w:rsidRPr="00C63268">
        <w:rPr>
          <w:rFonts w:ascii="Arial" w:hAnsi="Arial" w:cs="Arial"/>
          <w:sz w:val="24"/>
        </w:rPr>
        <w:t>печатаются</w:t>
      </w:r>
      <w:r w:rsidRPr="00C63268">
        <w:rPr>
          <w:rFonts w:ascii="Arial" w:hAnsi="Arial" w:cs="Arial"/>
          <w:spacing w:val="-67"/>
          <w:sz w:val="24"/>
        </w:rPr>
        <w:t xml:space="preserve"> </w:t>
      </w:r>
      <w:r w:rsidRPr="00C63268">
        <w:rPr>
          <w:rFonts w:ascii="Arial" w:hAnsi="Arial" w:cs="Arial"/>
          <w:spacing w:val="-1"/>
          <w:sz w:val="24"/>
        </w:rPr>
        <w:t>удобным</w:t>
      </w:r>
      <w:r w:rsidRPr="00C63268">
        <w:rPr>
          <w:rFonts w:ascii="Arial" w:hAnsi="Arial" w:cs="Arial"/>
          <w:spacing w:val="-18"/>
          <w:sz w:val="24"/>
        </w:rPr>
        <w:t xml:space="preserve"> </w:t>
      </w:r>
      <w:r w:rsidRPr="00C63268">
        <w:rPr>
          <w:rFonts w:ascii="Arial" w:hAnsi="Arial" w:cs="Arial"/>
          <w:spacing w:val="-1"/>
          <w:sz w:val="24"/>
        </w:rPr>
        <w:t>для</w:t>
      </w:r>
      <w:r w:rsidRPr="00C63268">
        <w:rPr>
          <w:rFonts w:ascii="Arial" w:hAnsi="Arial" w:cs="Arial"/>
          <w:spacing w:val="-17"/>
          <w:sz w:val="24"/>
        </w:rPr>
        <w:t xml:space="preserve"> </w:t>
      </w:r>
      <w:r w:rsidRPr="00C63268">
        <w:rPr>
          <w:rFonts w:ascii="Arial" w:hAnsi="Arial" w:cs="Arial"/>
          <w:spacing w:val="-1"/>
          <w:sz w:val="24"/>
        </w:rPr>
        <w:t>чтения</w:t>
      </w:r>
      <w:r w:rsidRPr="00C63268">
        <w:rPr>
          <w:rFonts w:ascii="Arial" w:hAnsi="Arial" w:cs="Arial"/>
          <w:spacing w:val="-19"/>
          <w:sz w:val="24"/>
        </w:rPr>
        <w:t xml:space="preserve"> </w:t>
      </w:r>
      <w:r w:rsidRPr="00C63268">
        <w:rPr>
          <w:rFonts w:ascii="Arial" w:hAnsi="Arial" w:cs="Arial"/>
          <w:spacing w:val="-1"/>
          <w:sz w:val="24"/>
        </w:rPr>
        <w:t>шрифтом,</w:t>
      </w:r>
      <w:r w:rsidRPr="00C63268">
        <w:rPr>
          <w:rFonts w:ascii="Arial" w:hAnsi="Arial" w:cs="Arial"/>
          <w:spacing w:val="-21"/>
          <w:sz w:val="24"/>
        </w:rPr>
        <w:t xml:space="preserve"> </w:t>
      </w:r>
      <w:r w:rsidRPr="00C63268">
        <w:rPr>
          <w:rFonts w:ascii="Arial" w:hAnsi="Arial" w:cs="Arial"/>
          <w:sz w:val="24"/>
        </w:rPr>
        <w:t>без</w:t>
      </w:r>
      <w:r w:rsidRPr="00C63268">
        <w:rPr>
          <w:rFonts w:ascii="Arial" w:hAnsi="Arial" w:cs="Arial"/>
          <w:spacing w:val="-18"/>
          <w:sz w:val="24"/>
        </w:rPr>
        <w:t xml:space="preserve"> </w:t>
      </w:r>
      <w:r w:rsidRPr="00C63268">
        <w:rPr>
          <w:rFonts w:ascii="Arial" w:hAnsi="Arial" w:cs="Arial"/>
          <w:sz w:val="24"/>
        </w:rPr>
        <w:t>исправлений,</w:t>
      </w:r>
      <w:r w:rsidRPr="00C63268">
        <w:rPr>
          <w:rFonts w:ascii="Arial" w:hAnsi="Arial" w:cs="Arial"/>
          <w:spacing w:val="-17"/>
          <w:sz w:val="24"/>
        </w:rPr>
        <w:t xml:space="preserve"> </w:t>
      </w:r>
      <w:r w:rsidRPr="00C63268">
        <w:rPr>
          <w:rFonts w:ascii="Arial" w:hAnsi="Arial" w:cs="Arial"/>
          <w:sz w:val="24"/>
        </w:rPr>
        <w:t>с</w:t>
      </w:r>
      <w:r w:rsidRPr="00C63268">
        <w:rPr>
          <w:rFonts w:ascii="Arial" w:hAnsi="Arial" w:cs="Arial"/>
          <w:spacing w:val="-18"/>
          <w:sz w:val="24"/>
        </w:rPr>
        <w:t xml:space="preserve"> </w:t>
      </w:r>
      <w:r w:rsidRPr="00C63268">
        <w:rPr>
          <w:rFonts w:ascii="Arial" w:hAnsi="Arial" w:cs="Arial"/>
          <w:sz w:val="24"/>
        </w:rPr>
        <w:t>выделением</w:t>
      </w:r>
      <w:r w:rsidRPr="00C63268">
        <w:rPr>
          <w:rFonts w:ascii="Arial" w:hAnsi="Arial" w:cs="Arial"/>
          <w:spacing w:val="-17"/>
          <w:sz w:val="24"/>
        </w:rPr>
        <w:t xml:space="preserve"> </w:t>
      </w:r>
      <w:r w:rsidRPr="00C63268">
        <w:rPr>
          <w:rFonts w:ascii="Arial" w:hAnsi="Arial" w:cs="Arial"/>
          <w:sz w:val="24"/>
        </w:rPr>
        <w:t>наиболее</w:t>
      </w:r>
      <w:r w:rsidRPr="00C63268">
        <w:rPr>
          <w:rFonts w:ascii="Arial" w:hAnsi="Arial" w:cs="Arial"/>
          <w:spacing w:val="-17"/>
          <w:sz w:val="24"/>
        </w:rPr>
        <w:t xml:space="preserve"> </w:t>
      </w:r>
      <w:r w:rsidRPr="00C63268">
        <w:rPr>
          <w:rFonts w:ascii="Arial" w:hAnsi="Arial" w:cs="Arial"/>
          <w:sz w:val="24"/>
        </w:rPr>
        <w:t>важных</w:t>
      </w:r>
      <w:r w:rsidRPr="00C63268">
        <w:rPr>
          <w:rFonts w:ascii="Arial" w:hAnsi="Arial" w:cs="Arial"/>
          <w:spacing w:val="-19"/>
          <w:sz w:val="24"/>
        </w:rPr>
        <w:t xml:space="preserve"> </w:t>
      </w:r>
      <w:r w:rsidRPr="00C63268">
        <w:rPr>
          <w:rFonts w:ascii="Arial" w:hAnsi="Arial" w:cs="Arial"/>
          <w:sz w:val="24"/>
        </w:rPr>
        <w:t>мест</w:t>
      </w:r>
      <w:r w:rsidRPr="00C63268">
        <w:rPr>
          <w:rFonts w:ascii="Arial" w:hAnsi="Arial" w:cs="Arial"/>
          <w:spacing w:val="-67"/>
          <w:sz w:val="24"/>
        </w:rPr>
        <w:t xml:space="preserve"> </w:t>
      </w:r>
      <w:r w:rsidRPr="00C63268">
        <w:rPr>
          <w:rFonts w:ascii="Arial" w:hAnsi="Arial" w:cs="Arial"/>
          <w:sz w:val="24"/>
        </w:rPr>
        <w:t>полужирным</w:t>
      </w:r>
      <w:r w:rsidRPr="00C63268">
        <w:rPr>
          <w:rFonts w:ascii="Arial" w:hAnsi="Arial" w:cs="Arial"/>
          <w:spacing w:val="-1"/>
          <w:sz w:val="24"/>
        </w:rPr>
        <w:t xml:space="preserve"> </w:t>
      </w:r>
      <w:r w:rsidRPr="00C63268">
        <w:rPr>
          <w:rFonts w:ascii="Arial" w:hAnsi="Arial" w:cs="Arial"/>
          <w:sz w:val="24"/>
        </w:rPr>
        <w:t>шрифтом.</w:t>
      </w:r>
    </w:p>
    <w:p w:rsidR="00AC1ADC" w:rsidRPr="00C63268" w:rsidRDefault="00AC1ADC" w:rsidP="00AC1ADC">
      <w:pPr>
        <w:pStyle w:val="a8"/>
        <w:jc w:val="both"/>
        <w:rPr>
          <w:rFonts w:ascii="Arial" w:hAnsi="Arial" w:cs="Arial"/>
          <w:sz w:val="24"/>
        </w:rPr>
      </w:pPr>
      <w:r>
        <w:rPr>
          <w:rFonts w:ascii="Arial" w:hAnsi="Arial" w:cs="Arial"/>
          <w:sz w:val="24"/>
        </w:rPr>
        <w:tab/>
      </w:r>
      <w:r w:rsidRPr="00C63268">
        <w:rPr>
          <w:rFonts w:ascii="Arial" w:hAnsi="Arial" w:cs="Arial"/>
          <w:sz w:val="24"/>
        </w:rPr>
        <w:t>Места для заполнения заявлений оборудуются стульями, столами (стойками),</w:t>
      </w:r>
      <w:r w:rsidRPr="00C63268">
        <w:rPr>
          <w:rFonts w:ascii="Arial" w:hAnsi="Arial" w:cs="Arial"/>
          <w:spacing w:val="1"/>
          <w:sz w:val="24"/>
        </w:rPr>
        <w:t xml:space="preserve"> </w:t>
      </w:r>
      <w:r w:rsidRPr="00C63268">
        <w:rPr>
          <w:rFonts w:ascii="Arial" w:hAnsi="Arial" w:cs="Arial"/>
          <w:sz w:val="24"/>
        </w:rPr>
        <w:t>бланками заявлений,</w:t>
      </w:r>
      <w:r w:rsidRPr="00C63268">
        <w:rPr>
          <w:rFonts w:ascii="Arial" w:hAnsi="Arial" w:cs="Arial"/>
          <w:spacing w:val="-1"/>
          <w:sz w:val="24"/>
        </w:rPr>
        <w:t xml:space="preserve"> </w:t>
      </w:r>
      <w:r w:rsidRPr="00C63268">
        <w:rPr>
          <w:rFonts w:ascii="Arial" w:hAnsi="Arial" w:cs="Arial"/>
          <w:sz w:val="24"/>
        </w:rPr>
        <w:t>письменными принадлежностями.</w:t>
      </w:r>
    </w:p>
    <w:p w:rsidR="00AC1ADC" w:rsidRPr="00C63268" w:rsidRDefault="00AC1ADC" w:rsidP="00AC1ADC">
      <w:pPr>
        <w:pStyle w:val="a8"/>
        <w:jc w:val="both"/>
        <w:rPr>
          <w:rFonts w:ascii="Arial" w:hAnsi="Arial" w:cs="Arial"/>
          <w:sz w:val="24"/>
        </w:rPr>
      </w:pPr>
      <w:r>
        <w:rPr>
          <w:rFonts w:ascii="Arial" w:hAnsi="Arial" w:cs="Arial"/>
          <w:sz w:val="24"/>
        </w:rPr>
        <w:tab/>
      </w:r>
      <w:r w:rsidRPr="00C63268">
        <w:rPr>
          <w:rFonts w:ascii="Arial" w:hAnsi="Arial" w:cs="Arial"/>
          <w:sz w:val="24"/>
        </w:rPr>
        <w:t>Места</w:t>
      </w:r>
      <w:r w:rsidRPr="00C63268">
        <w:rPr>
          <w:rFonts w:ascii="Arial" w:hAnsi="Arial" w:cs="Arial"/>
          <w:spacing w:val="1"/>
          <w:sz w:val="24"/>
        </w:rPr>
        <w:t xml:space="preserve"> </w:t>
      </w:r>
      <w:r w:rsidRPr="00C63268">
        <w:rPr>
          <w:rFonts w:ascii="Arial" w:hAnsi="Arial" w:cs="Arial"/>
          <w:sz w:val="24"/>
        </w:rPr>
        <w:t>приема</w:t>
      </w:r>
      <w:r w:rsidRPr="00C63268">
        <w:rPr>
          <w:rFonts w:ascii="Arial" w:hAnsi="Arial" w:cs="Arial"/>
          <w:spacing w:val="1"/>
          <w:sz w:val="24"/>
        </w:rPr>
        <w:t xml:space="preserve"> </w:t>
      </w:r>
      <w:r w:rsidRPr="00C63268">
        <w:rPr>
          <w:rFonts w:ascii="Arial" w:hAnsi="Arial" w:cs="Arial"/>
          <w:sz w:val="24"/>
        </w:rPr>
        <w:t>Заявителей</w:t>
      </w:r>
      <w:r w:rsidRPr="00C63268">
        <w:rPr>
          <w:rFonts w:ascii="Arial" w:hAnsi="Arial" w:cs="Arial"/>
          <w:spacing w:val="1"/>
          <w:sz w:val="24"/>
        </w:rPr>
        <w:t xml:space="preserve"> </w:t>
      </w:r>
      <w:r w:rsidRPr="00C63268">
        <w:rPr>
          <w:rFonts w:ascii="Arial" w:hAnsi="Arial" w:cs="Arial"/>
          <w:sz w:val="24"/>
        </w:rPr>
        <w:t>оборудуются</w:t>
      </w:r>
      <w:r w:rsidRPr="00C63268">
        <w:rPr>
          <w:rFonts w:ascii="Arial" w:hAnsi="Arial" w:cs="Arial"/>
          <w:spacing w:val="1"/>
          <w:sz w:val="24"/>
        </w:rPr>
        <w:t xml:space="preserve"> </w:t>
      </w:r>
      <w:r w:rsidRPr="00C63268">
        <w:rPr>
          <w:rFonts w:ascii="Arial" w:hAnsi="Arial" w:cs="Arial"/>
          <w:sz w:val="24"/>
        </w:rPr>
        <w:t>информационными</w:t>
      </w:r>
      <w:r w:rsidRPr="00C63268">
        <w:rPr>
          <w:rFonts w:ascii="Arial" w:hAnsi="Arial" w:cs="Arial"/>
          <w:spacing w:val="1"/>
          <w:sz w:val="24"/>
        </w:rPr>
        <w:t xml:space="preserve"> </w:t>
      </w:r>
      <w:r w:rsidRPr="00C63268">
        <w:rPr>
          <w:rFonts w:ascii="Arial" w:hAnsi="Arial" w:cs="Arial"/>
          <w:sz w:val="24"/>
        </w:rPr>
        <w:t>табличками</w:t>
      </w:r>
      <w:r w:rsidRPr="00C63268">
        <w:rPr>
          <w:rFonts w:ascii="Arial" w:hAnsi="Arial" w:cs="Arial"/>
          <w:spacing w:val="1"/>
          <w:sz w:val="24"/>
        </w:rPr>
        <w:t xml:space="preserve"> </w:t>
      </w:r>
      <w:r w:rsidRPr="00C63268">
        <w:rPr>
          <w:rFonts w:ascii="Arial" w:hAnsi="Arial" w:cs="Arial"/>
          <w:sz w:val="24"/>
        </w:rPr>
        <w:t>(вывесками)</w:t>
      </w:r>
      <w:r w:rsidRPr="00C63268">
        <w:rPr>
          <w:rFonts w:ascii="Arial" w:hAnsi="Arial" w:cs="Arial"/>
          <w:spacing w:val="-1"/>
          <w:sz w:val="24"/>
        </w:rPr>
        <w:t xml:space="preserve"> </w:t>
      </w:r>
      <w:r w:rsidRPr="00C63268">
        <w:rPr>
          <w:rFonts w:ascii="Arial" w:hAnsi="Arial" w:cs="Arial"/>
          <w:sz w:val="24"/>
        </w:rPr>
        <w:t>с</w:t>
      </w:r>
      <w:r w:rsidRPr="00C63268">
        <w:rPr>
          <w:rFonts w:ascii="Arial" w:hAnsi="Arial" w:cs="Arial"/>
          <w:spacing w:val="-1"/>
          <w:sz w:val="24"/>
        </w:rPr>
        <w:t xml:space="preserve"> </w:t>
      </w:r>
      <w:r w:rsidRPr="00C63268">
        <w:rPr>
          <w:rFonts w:ascii="Arial" w:hAnsi="Arial" w:cs="Arial"/>
          <w:sz w:val="24"/>
        </w:rPr>
        <w:t>указанием:</w:t>
      </w:r>
    </w:p>
    <w:p w:rsidR="00AC1ADC" w:rsidRPr="00C63268" w:rsidRDefault="00AC1ADC" w:rsidP="00AC1ADC">
      <w:pPr>
        <w:pStyle w:val="a8"/>
        <w:jc w:val="both"/>
        <w:rPr>
          <w:rFonts w:ascii="Arial" w:hAnsi="Arial" w:cs="Arial"/>
          <w:sz w:val="24"/>
        </w:rPr>
      </w:pPr>
      <w:r>
        <w:rPr>
          <w:rFonts w:ascii="Arial" w:hAnsi="Arial" w:cs="Arial"/>
          <w:sz w:val="24"/>
        </w:rPr>
        <w:tab/>
      </w:r>
      <w:r w:rsidRPr="00C63268">
        <w:rPr>
          <w:rFonts w:ascii="Arial" w:hAnsi="Arial" w:cs="Arial"/>
          <w:sz w:val="24"/>
        </w:rPr>
        <w:t>номера</w:t>
      </w:r>
      <w:r w:rsidRPr="00C63268">
        <w:rPr>
          <w:rFonts w:ascii="Arial" w:hAnsi="Arial" w:cs="Arial"/>
          <w:spacing w:val="-5"/>
          <w:sz w:val="24"/>
        </w:rPr>
        <w:t xml:space="preserve"> </w:t>
      </w:r>
      <w:r w:rsidRPr="00C63268">
        <w:rPr>
          <w:rFonts w:ascii="Arial" w:hAnsi="Arial" w:cs="Arial"/>
          <w:sz w:val="24"/>
        </w:rPr>
        <w:t>кабинета</w:t>
      </w:r>
      <w:r w:rsidRPr="00C63268">
        <w:rPr>
          <w:rFonts w:ascii="Arial" w:hAnsi="Arial" w:cs="Arial"/>
          <w:spacing w:val="-2"/>
          <w:sz w:val="24"/>
        </w:rPr>
        <w:t xml:space="preserve"> </w:t>
      </w:r>
      <w:r w:rsidRPr="00C63268">
        <w:rPr>
          <w:rFonts w:ascii="Arial" w:hAnsi="Arial" w:cs="Arial"/>
          <w:sz w:val="24"/>
        </w:rPr>
        <w:t>и</w:t>
      </w:r>
      <w:r w:rsidRPr="00C63268">
        <w:rPr>
          <w:rFonts w:ascii="Arial" w:hAnsi="Arial" w:cs="Arial"/>
          <w:spacing w:val="-5"/>
          <w:sz w:val="24"/>
        </w:rPr>
        <w:t xml:space="preserve"> </w:t>
      </w:r>
      <w:r w:rsidRPr="00C63268">
        <w:rPr>
          <w:rFonts w:ascii="Arial" w:hAnsi="Arial" w:cs="Arial"/>
          <w:sz w:val="24"/>
        </w:rPr>
        <w:t>наименования</w:t>
      </w:r>
      <w:r w:rsidRPr="00C63268">
        <w:rPr>
          <w:rFonts w:ascii="Arial" w:hAnsi="Arial" w:cs="Arial"/>
          <w:spacing w:val="-2"/>
          <w:sz w:val="24"/>
        </w:rPr>
        <w:t xml:space="preserve"> </w:t>
      </w:r>
      <w:r w:rsidRPr="00C63268">
        <w:rPr>
          <w:rFonts w:ascii="Arial" w:hAnsi="Arial" w:cs="Arial"/>
          <w:sz w:val="24"/>
        </w:rPr>
        <w:t>отдела;</w:t>
      </w:r>
    </w:p>
    <w:p w:rsidR="00AC1ADC" w:rsidRPr="00C63268" w:rsidRDefault="00AC1ADC" w:rsidP="00AC1ADC">
      <w:pPr>
        <w:pStyle w:val="a8"/>
        <w:jc w:val="both"/>
        <w:rPr>
          <w:rFonts w:ascii="Arial" w:hAnsi="Arial" w:cs="Arial"/>
          <w:sz w:val="24"/>
        </w:rPr>
      </w:pPr>
      <w:r>
        <w:rPr>
          <w:rFonts w:ascii="Arial" w:hAnsi="Arial" w:cs="Arial"/>
          <w:sz w:val="24"/>
        </w:rPr>
        <w:tab/>
      </w:r>
      <w:r w:rsidRPr="00C63268">
        <w:rPr>
          <w:rFonts w:ascii="Arial" w:hAnsi="Arial" w:cs="Arial"/>
          <w:sz w:val="24"/>
        </w:rPr>
        <w:t>фамилии,</w:t>
      </w:r>
      <w:r w:rsidRPr="00C63268">
        <w:rPr>
          <w:rFonts w:ascii="Arial" w:hAnsi="Arial" w:cs="Arial"/>
          <w:spacing w:val="1"/>
          <w:sz w:val="24"/>
        </w:rPr>
        <w:t xml:space="preserve"> </w:t>
      </w:r>
      <w:r w:rsidRPr="00C63268">
        <w:rPr>
          <w:rFonts w:ascii="Arial" w:hAnsi="Arial" w:cs="Arial"/>
          <w:sz w:val="24"/>
        </w:rPr>
        <w:t>имени</w:t>
      </w:r>
      <w:r w:rsidRPr="00C63268">
        <w:rPr>
          <w:rFonts w:ascii="Arial" w:hAnsi="Arial" w:cs="Arial"/>
          <w:spacing w:val="1"/>
          <w:sz w:val="24"/>
        </w:rPr>
        <w:t xml:space="preserve"> </w:t>
      </w:r>
      <w:r w:rsidRPr="00C63268">
        <w:rPr>
          <w:rFonts w:ascii="Arial" w:hAnsi="Arial" w:cs="Arial"/>
          <w:sz w:val="24"/>
        </w:rPr>
        <w:t>и</w:t>
      </w:r>
      <w:r w:rsidRPr="00C63268">
        <w:rPr>
          <w:rFonts w:ascii="Arial" w:hAnsi="Arial" w:cs="Arial"/>
          <w:spacing w:val="1"/>
          <w:sz w:val="24"/>
        </w:rPr>
        <w:t xml:space="preserve"> </w:t>
      </w:r>
      <w:r w:rsidRPr="00C63268">
        <w:rPr>
          <w:rFonts w:ascii="Arial" w:hAnsi="Arial" w:cs="Arial"/>
          <w:sz w:val="24"/>
        </w:rPr>
        <w:t>отчества</w:t>
      </w:r>
      <w:r w:rsidRPr="00C63268">
        <w:rPr>
          <w:rFonts w:ascii="Arial" w:hAnsi="Arial" w:cs="Arial"/>
          <w:spacing w:val="1"/>
          <w:sz w:val="24"/>
        </w:rPr>
        <w:t xml:space="preserve"> </w:t>
      </w:r>
      <w:r w:rsidRPr="00C63268">
        <w:rPr>
          <w:rFonts w:ascii="Arial" w:hAnsi="Arial" w:cs="Arial"/>
          <w:sz w:val="24"/>
        </w:rPr>
        <w:t>(последнее</w:t>
      </w:r>
      <w:r w:rsidRPr="00C63268">
        <w:rPr>
          <w:rFonts w:ascii="Arial" w:hAnsi="Arial" w:cs="Arial"/>
          <w:spacing w:val="1"/>
          <w:sz w:val="24"/>
        </w:rPr>
        <w:t xml:space="preserve"> </w:t>
      </w:r>
      <w:r w:rsidRPr="00C63268">
        <w:rPr>
          <w:rFonts w:ascii="Arial" w:hAnsi="Arial" w:cs="Arial"/>
          <w:sz w:val="24"/>
        </w:rPr>
        <w:t>-</w:t>
      </w:r>
      <w:r w:rsidRPr="00C63268">
        <w:rPr>
          <w:rFonts w:ascii="Arial" w:hAnsi="Arial" w:cs="Arial"/>
          <w:spacing w:val="1"/>
          <w:sz w:val="24"/>
        </w:rPr>
        <w:t xml:space="preserve"> </w:t>
      </w:r>
      <w:r w:rsidRPr="00C63268">
        <w:rPr>
          <w:rFonts w:ascii="Arial" w:hAnsi="Arial" w:cs="Arial"/>
          <w:sz w:val="24"/>
        </w:rPr>
        <w:t>при</w:t>
      </w:r>
      <w:r w:rsidRPr="00C63268">
        <w:rPr>
          <w:rFonts w:ascii="Arial" w:hAnsi="Arial" w:cs="Arial"/>
          <w:spacing w:val="1"/>
          <w:sz w:val="24"/>
        </w:rPr>
        <w:t xml:space="preserve"> </w:t>
      </w:r>
      <w:r w:rsidRPr="00C63268">
        <w:rPr>
          <w:rFonts w:ascii="Arial" w:hAnsi="Arial" w:cs="Arial"/>
          <w:sz w:val="24"/>
        </w:rPr>
        <w:t>наличии),</w:t>
      </w:r>
      <w:r w:rsidRPr="00C63268">
        <w:rPr>
          <w:rFonts w:ascii="Arial" w:hAnsi="Arial" w:cs="Arial"/>
          <w:spacing w:val="1"/>
          <w:sz w:val="24"/>
        </w:rPr>
        <w:t xml:space="preserve"> </w:t>
      </w:r>
      <w:r w:rsidRPr="00C63268">
        <w:rPr>
          <w:rFonts w:ascii="Arial" w:hAnsi="Arial" w:cs="Arial"/>
          <w:sz w:val="24"/>
        </w:rPr>
        <w:t>должности</w:t>
      </w:r>
      <w:r w:rsidRPr="00C63268">
        <w:rPr>
          <w:rFonts w:ascii="Arial" w:hAnsi="Arial" w:cs="Arial"/>
          <w:spacing w:val="1"/>
          <w:sz w:val="24"/>
        </w:rPr>
        <w:t xml:space="preserve"> </w:t>
      </w:r>
      <w:r w:rsidRPr="00C63268">
        <w:rPr>
          <w:rFonts w:ascii="Arial" w:hAnsi="Arial" w:cs="Arial"/>
          <w:sz w:val="24"/>
        </w:rPr>
        <w:t>ответственного лица за прием</w:t>
      </w:r>
      <w:r w:rsidRPr="00C63268">
        <w:rPr>
          <w:rFonts w:ascii="Arial" w:hAnsi="Arial" w:cs="Arial"/>
          <w:spacing w:val="-3"/>
          <w:sz w:val="24"/>
        </w:rPr>
        <w:t xml:space="preserve"> </w:t>
      </w:r>
      <w:r w:rsidRPr="00C63268">
        <w:rPr>
          <w:rFonts w:ascii="Arial" w:hAnsi="Arial" w:cs="Arial"/>
          <w:sz w:val="24"/>
        </w:rPr>
        <w:t>документов;</w:t>
      </w:r>
    </w:p>
    <w:p w:rsidR="00AC1ADC" w:rsidRPr="00C63268" w:rsidRDefault="00AC1ADC" w:rsidP="00AC1ADC">
      <w:pPr>
        <w:pStyle w:val="a8"/>
        <w:jc w:val="both"/>
        <w:rPr>
          <w:rFonts w:ascii="Arial" w:hAnsi="Arial" w:cs="Arial"/>
          <w:sz w:val="24"/>
        </w:rPr>
      </w:pPr>
      <w:r>
        <w:rPr>
          <w:rFonts w:ascii="Arial" w:hAnsi="Arial" w:cs="Arial"/>
          <w:sz w:val="24"/>
        </w:rPr>
        <w:tab/>
      </w:r>
      <w:r w:rsidRPr="00C63268">
        <w:rPr>
          <w:rFonts w:ascii="Arial" w:hAnsi="Arial" w:cs="Arial"/>
          <w:sz w:val="24"/>
        </w:rPr>
        <w:t>графика</w:t>
      </w:r>
      <w:r w:rsidRPr="00C63268">
        <w:rPr>
          <w:rFonts w:ascii="Arial" w:hAnsi="Arial" w:cs="Arial"/>
          <w:spacing w:val="-4"/>
          <w:sz w:val="24"/>
        </w:rPr>
        <w:t xml:space="preserve"> </w:t>
      </w:r>
      <w:r w:rsidRPr="00C63268">
        <w:rPr>
          <w:rFonts w:ascii="Arial" w:hAnsi="Arial" w:cs="Arial"/>
          <w:sz w:val="24"/>
        </w:rPr>
        <w:t>приема</w:t>
      </w:r>
      <w:r w:rsidRPr="00C63268">
        <w:rPr>
          <w:rFonts w:ascii="Arial" w:hAnsi="Arial" w:cs="Arial"/>
          <w:spacing w:val="-4"/>
          <w:sz w:val="24"/>
        </w:rPr>
        <w:t xml:space="preserve"> </w:t>
      </w:r>
      <w:r w:rsidRPr="00C63268">
        <w:rPr>
          <w:rFonts w:ascii="Arial" w:hAnsi="Arial" w:cs="Arial"/>
          <w:sz w:val="24"/>
        </w:rPr>
        <w:t>Заявителей.</w:t>
      </w:r>
    </w:p>
    <w:p w:rsidR="00AC1ADC" w:rsidRPr="00F93D5A" w:rsidRDefault="00AC1ADC" w:rsidP="00AC1ADC">
      <w:pPr>
        <w:pStyle w:val="a8"/>
        <w:jc w:val="both"/>
        <w:rPr>
          <w:rFonts w:ascii="Arial" w:hAnsi="Arial" w:cs="Arial"/>
          <w:sz w:val="24"/>
        </w:rPr>
      </w:pPr>
      <w:r>
        <w:rPr>
          <w:rFonts w:ascii="Arial" w:hAnsi="Arial" w:cs="Arial"/>
          <w:spacing w:val="-1"/>
          <w:sz w:val="24"/>
        </w:rPr>
        <w:tab/>
      </w:r>
      <w:r w:rsidRPr="00C63268">
        <w:rPr>
          <w:rFonts w:ascii="Arial" w:hAnsi="Arial" w:cs="Arial"/>
          <w:spacing w:val="-1"/>
          <w:sz w:val="24"/>
        </w:rPr>
        <w:t>Рабочее</w:t>
      </w:r>
      <w:r w:rsidRPr="00C63268">
        <w:rPr>
          <w:rFonts w:ascii="Arial" w:hAnsi="Arial" w:cs="Arial"/>
          <w:spacing w:val="-19"/>
          <w:sz w:val="24"/>
        </w:rPr>
        <w:t xml:space="preserve"> </w:t>
      </w:r>
      <w:r w:rsidRPr="00C63268">
        <w:rPr>
          <w:rFonts w:ascii="Arial" w:hAnsi="Arial" w:cs="Arial"/>
          <w:spacing w:val="-1"/>
          <w:sz w:val="24"/>
        </w:rPr>
        <w:t>место</w:t>
      </w:r>
      <w:r w:rsidRPr="00C63268">
        <w:rPr>
          <w:rFonts w:ascii="Arial" w:hAnsi="Arial" w:cs="Arial"/>
          <w:spacing w:val="-17"/>
          <w:sz w:val="24"/>
        </w:rPr>
        <w:t xml:space="preserve"> </w:t>
      </w:r>
      <w:r w:rsidRPr="00C63268">
        <w:rPr>
          <w:rFonts w:ascii="Arial" w:hAnsi="Arial" w:cs="Arial"/>
          <w:spacing w:val="-1"/>
          <w:sz w:val="24"/>
        </w:rPr>
        <w:t>каждого</w:t>
      </w:r>
      <w:r w:rsidRPr="00C63268">
        <w:rPr>
          <w:rFonts w:ascii="Arial" w:hAnsi="Arial" w:cs="Arial"/>
          <w:spacing w:val="-18"/>
          <w:sz w:val="24"/>
        </w:rPr>
        <w:t xml:space="preserve"> </w:t>
      </w:r>
      <w:r w:rsidRPr="00C63268">
        <w:rPr>
          <w:rFonts w:ascii="Arial" w:hAnsi="Arial" w:cs="Arial"/>
          <w:sz w:val="24"/>
        </w:rPr>
        <w:t>ответственного</w:t>
      </w:r>
      <w:r w:rsidRPr="00C63268">
        <w:rPr>
          <w:rFonts w:ascii="Arial" w:hAnsi="Arial" w:cs="Arial"/>
          <w:spacing w:val="-19"/>
          <w:sz w:val="24"/>
        </w:rPr>
        <w:t xml:space="preserve"> </w:t>
      </w:r>
      <w:r w:rsidRPr="00C63268">
        <w:rPr>
          <w:rFonts w:ascii="Arial" w:hAnsi="Arial" w:cs="Arial"/>
          <w:sz w:val="24"/>
        </w:rPr>
        <w:t>лица</w:t>
      </w:r>
      <w:r w:rsidRPr="00C63268">
        <w:rPr>
          <w:rFonts w:ascii="Arial" w:hAnsi="Arial" w:cs="Arial"/>
          <w:spacing w:val="-18"/>
          <w:sz w:val="24"/>
        </w:rPr>
        <w:t xml:space="preserve"> </w:t>
      </w:r>
      <w:r w:rsidRPr="00C63268">
        <w:rPr>
          <w:rFonts w:ascii="Arial" w:hAnsi="Arial" w:cs="Arial"/>
          <w:sz w:val="24"/>
        </w:rPr>
        <w:t>за</w:t>
      </w:r>
      <w:r w:rsidRPr="00C63268">
        <w:rPr>
          <w:rFonts w:ascii="Arial" w:hAnsi="Arial" w:cs="Arial"/>
          <w:spacing w:val="-20"/>
          <w:sz w:val="24"/>
        </w:rPr>
        <w:t xml:space="preserve"> </w:t>
      </w:r>
      <w:r w:rsidRPr="00C63268">
        <w:rPr>
          <w:rFonts w:ascii="Arial" w:hAnsi="Arial" w:cs="Arial"/>
          <w:sz w:val="24"/>
        </w:rPr>
        <w:t>прием</w:t>
      </w:r>
      <w:r w:rsidRPr="00C63268">
        <w:rPr>
          <w:rFonts w:ascii="Arial" w:hAnsi="Arial" w:cs="Arial"/>
          <w:spacing w:val="-20"/>
          <w:sz w:val="24"/>
        </w:rPr>
        <w:t xml:space="preserve"> </w:t>
      </w:r>
      <w:r w:rsidRPr="00C63268">
        <w:rPr>
          <w:rFonts w:ascii="Arial" w:hAnsi="Arial" w:cs="Arial"/>
          <w:sz w:val="24"/>
        </w:rPr>
        <w:t>документов,</w:t>
      </w:r>
      <w:r w:rsidRPr="00C63268">
        <w:rPr>
          <w:rFonts w:ascii="Arial" w:hAnsi="Arial" w:cs="Arial"/>
          <w:spacing w:val="-21"/>
          <w:sz w:val="24"/>
        </w:rPr>
        <w:t xml:space="preserve"> </w:t>
      </w:r>
      <w:r w:rsidRPr="00C63268">
        <w:rPr>
          <w:rFonts w:ascii="Arial" w:hAnsi="Arial" w:cs="Arial"/>
          <w:sz w:val="24"/>
        </w:rPr>
        <w:t>должно</w:t>
      </w:r>
      <w:r w:rsidRPr="00C63268">
        <w:rPr>
          <w:rFonts w:ascii="Arial" w:hAnsi="Arial" w:cs="Arial"/>
          <w:spacing w:val="-17"/>
          <w:sz w:val="24"/>
        </w:rPr>
        <w:t xml:space="preserve"> </w:t>
      </w:r>
      <w:r w:rsidRPr="00C63268">
        <w:rPr>
          <w:rFonts w:ascii="Arial" w:hAnsi="Arial" w:cs="Arial"/>
          <w:sz w:val="24"/>
        </w:rPr>
        <w:t>быть</w:t>
      </w:r>
      <w:r w:rsidRPr="00C63268">
        <w:rPr>
          <w:rFonts w:ascii="Arial" w:hAnsi="Arial" w:cs="Arial"/>
          <w:spacing w:val="-67"/>
          <w:sz w:val="24"/>
        </w:rPr>
        <w:t xml:space="preserve"> </w:t>
      </w:r>
      <w:r w:rsidRPr="00C63268">
        <w:rPr>
          <w:rFonts w:ascii="Arial" w:hAnsi="Arial" w:cs="Arial"/>
          <w:sz w:val="24"/>
        </w:rPr>
        <w:t>оборудовано персональным компьютером с возможностью доступа к необходимым</w:t>
      </w:r>
      <w:r w:rsidRPr="00C63268">
        <w:rPr>
          <w:rFonts w:ascii="Arial" w:hAnsi="Arial" w:cs="Arial"/>
          <w:spacing w:val="1"/>
          <w:sz w:val="24"/>
        </w:rPr>
        <w:t xml:space="preserve"> </w:t>
      </w:r>
      <w:r w:rsidRPr="00C63268">
        <w:rPr>
          <w:rFonts w:ascii="Arial" w:hAnsi="Arial" w:cs="Arial"/>
          <w:sz w:val="24"/>
        </w:rPr>
        <w:t>информационным</w:t>
      </w:r>
      <w:r w:rsidRPr="00C63268">
        <w:rPr>
          <w:rFonts w:ascii="Arial" w:hAnsi="Arial" w:cs="Arial"/>
          <w:spacing w:val="9"/>
          <w:sz w:val="24"/>
        </w:rPr>
        <w:t xml:space="preserve"> </w:t>
      </w:r>
      <w:r w:rsidRPr="00C63268">
        <w:rPr>
          <w:rFonts w:ascii="Arial" w:hAnsi="Arial" w:cs="Arial"/>
          <w:sz w:val="24"/>
        </w:rPr>
        <w:t>базам</w:t>
      </w:r>
      <w:r w:rsidRPr="00C63268">
        <w:rPr>
          <w:rFonts w:ascii="Arial" w:hAnsi="Arial" w:cs="Arial"/>
          <w:spacing w:val="9"/>
          <w:sz w:val="24"/>
        </w:rPr>
        <w:t xml:space="preserve"> </w:t>
      </w:r>
      <w:r w:rsidRPr="00C63268">
        <w:rPr>
          <w:rFonts w:ascii="Arial" w:hAnsi="Arial" w:cs="Arial"/>
          <w:sz w:val="24"/>
        </w:rPr>
        <w:t>данных,</w:t>
      </w:r>
      <w:r w:rsidRPr="00C63268">
        <w:rPr>
          <w:rFonts w:ascii="Arial" w:hAnsi="Arial" w:cs="Arial"/>
          <w:spacing w:val="9"/>
          <w:sz w:val="24"/>
        </w:rPr>
        <w:t xml:space="preserve"> </w:t>
      </w:r>
      <w:r w:rsidRPr="00C63268">
        <w:rPr>
          <w:rFonts w:ascii="Arial" w:hAnsi="Arial" w:cs="Arial"/>
          <w:sz w:val="24"/>
        </w:rPr>
        <w:t>печатающим</w:t>
      </w:r>
      <w:r w:rsidRPr="00C63268">
        <w:rPr>
          <w:rFonts w:ascii="Arial" w:hAnsi="Arial" w:cs="Arial"/>
          <w:spacing w:val="12"/>
          <w:sz w:val="24"/>
        </w:rPr>
        <w:t xml:space="preserve"> </w:t>
      </w:r>
      <w:r w:rsidRPr="00C63268">
        <w:rPr>
          <w:rFonts w:ascii="Arial" w:hAnsi="Arial" w:cs="Arial"/>
          <w:sz w:val="24"/>
        </w:rPr>
        <w:t>устройством</w:t>
      </w:r>
      <w:r w:rsidRPr="00C63268">
        <w:rPr>
          <w:rFonts w:ascii="Arial" w:hAnsi="Arial" w:cs="Arial"/>
          <w:spacing w:val="12"/>
          <w:sz w:val="24"/>
        </w:rPr>
        <w:t xml:space="preserve"> </w:t>
      </w:r>
      <w:r w:rsidRPr="00C63268">
        <w:rPr>
          <w:rFonts w:ascii="Arial" w:hAnsi="Arial" w:cs="Arial"/>
          <w:sz w:val="24"/>
        </w:rPr>
        <w:t>(принтером)</w:t>
      </w:r>
      <w:bookmarkStart w:id="4" w:name="12"/>
      <w:bookmarkEnd w:id="4"/>
      <w:r>
        <w:rPr>
          <w:rFonts w:ascii="Arial" w:hAnsi="Arial" w:cs="Arial"/>
          <w:sz w:val="24"/>
        </w:rPr>
        <w:t xml:space="preserve"> </w:t>
      </w:r>
      <w:r w:rsidRPr="00F93D5A">
        <w:rPr>
          <w:rFonts w:ascii="Arial" w:hAnsi="Arial" w:cs="Arial"/>
          <w:sz w:val="24"/>
          <w:szCs w:val="24"/>
        </w:rPr>
        <w:t>и</w:t>
      </w:r>
      <w:r w:rsidRPr="00F93D5A">
        <w:rPr>
          <w:rFonts w:ascii="Arial" w:hAnsi="Arial" w:cs="Arial"/>
          <w:spacing w:val="-5"/>
          <w:sz w:val="24"/>
          <w:szCs w:val="24"/>
        </w:rPr>
        <w:t xml:space="preserve"> </w:t>
      </w:r>
      <w:r w:rsidRPr="00F93D5A">
        <w:rPr>
          <w:rFonts w:ascii="Arial" w:hAnsi="Arial" w:cs="Arial"/>
          <w:sz w:val="24"/>
          <w:szCs w:val="24"/>
        </w:rPr>
        <w:t>копирующим</w:t>
      </w:r>
      <w:r w:rsidRPr="00F93D5A">
        <w:rPr>
          <w:rFonts w:ascii="Arial" w:hAnsi="Arial" w:cs="Arial"/>
          <w:spacing w:val="-5"/>
          <w:sz w:val="24"/>
          <w:szCs w:val="24"/>
        </w:rPr>
        <w:t xml:space="preserve"> </w:t>
      </w:r>
      <w:r w:rsidRPr="00F93D5A">
        <w:rPr>
          <w:rFonts w:ascii="Arial" w:hAnsi="Arial" w:cs="Arial"/>
          <w:sz w:val="24"/>
          <w:szCs w:val="24"/>
        </w:rPr>
        <w:t>устройством.</w:t>
      </w:r>
    </w:p>
    <w:p w:rsidR="00AC1ADC" w:rsidRPr="00F93D5A" w:rsidRDefault="00AC1ADC" w:rsidP="00AC1ADC">
      <w:pPr>
        <w:pStyle w:val="a8"/>
        <w:jc w:val="both"/>
        <w:rPr>
          <w:rFonts w:ascii="Arial" w:hAnsi="Arial" w:cs="Arial"/>
          <w:sz w:val="24"/>
          <w:szCs w:val="24"/>
        </w:rPr>
      </w:pPr>
      <w:r>
        <w:rPr>
          <w:rFonts w:ascii="Arial" w:hAnsi="Arial" w:cs="Arial"/>
          <w:spacing w:val="-1"/>
          <w:sz w:val="24"/>
          <w:szCs w:val="24"/>
        </w:rPr>
        <w:tab/>
      </w:r>
      <w:r w:rsidRPr="00F93D5A">
        <w:rPr>
          <w:rFonts w:ascii="Arial" w:hAnsi="Arial" w:cs="Arial"/>
          <w:spacing w:val="-1"/>
          <w:sz w:val="24"/>
          <w:szCs w:val="24"/>
        </w:rPr>
        <w:t>Лицо,</w:t>
      </w:r>
      <w:r w:rsidRPr="00F93D5A">
        <w:rPr>
          <w:rFonts w:ascii="Arial" w:hAnsi="Arial" w:cs="Arial"/>
          <w:spacing w:val="-15"/>
          <w:sz w:val="24"/>
          <w:szCs w:val="24"/>
        </w:rPr>
        <w:t xml:space="preserve"> </w:t>
      </w:r>
      <w:r w:rsidRPr="00F93D5A">
        <w:rPr>
          <w:rFonts w:ascii="Arial" w:hAnsi="Arial" w:cs="Arial"/>
          <w:sz w:val="24"/>
          <w:szCs w:val="24"/>
        </w:rPr>
        <w:t>ответственное</w:t>
      </w:r>
      <w:r w:rsidRPr="00F93D5A">
        <w:rPr>
          <w:rFonts w:ascii="Arial" w:hAnsi="Arial" w:cs="Arial"/>
          <w:spacing w:val="-14"/>
          <w:sz w:val="24"/>
          <w:szCs w:val="24"/>
        </w:rPr>
        <w:t xml:space="preserve"> </w:t>
      </w:r>
      <w:r w:rsidRPr="00F93D5A">
        <w:rPr>
          <w:rFonts w:ascii="Arial" w:hAnsi="Arial" w:cs="Arial"/>
          <w:sz w:val="24"/>
          <w:szCs w:val="24"/>
        </w:rPr>
        <w:t>за</w:t>
      </w:r>
      <w:r w:rsidRPr="00F93D5A">
        <w:rPr>
          <w:rFonts w:ascii="Arial" w:hAnsi="Arial" w:cs="Arial"/>
          <w:spacing w:val="-14"/>
          <w:sz w:val="24"/>
          <w:szCs w:val="24"/>
        </w:rPr>
        <w:t xml:space="preserve"> </w:t>
      </w:r>
      <w:r w:rsidRPr="00F93D5A">
        <w:rPr>
          <w:rFonts w:ascii="Arial" w:hAnsi="Arial" w:cs="Arial"/>
          <w:sz w:val="24"/>
          <w:szCs w:val="24"/>
        </w:rPr>
        <w:t>прием</w:t>
      </w:r>
      <w:r w:rsidRPr="00F93D5A">
        <w:rPr>
          <w:rFonts w:ascii="Arial" w:hAnsi="Arial" w:cs="Arial"/>
          <w:spacing w:val="-17"/>
          <w:sz w:val="24"/>
          <w:szCs w:val="24"/>
        </w:rPr>
        <w:t xml:space="preserve"> </w:t>
      </w:r>
      <w:r w:rsidRPr="00F93D5A">
        <w:rPr>
          <w:rFonts w:ascii="Arial" w:hAnsi="Arial" w:cs="Arial"/>
          <w:sz w:val="24"/>
          <w:szCs w:val="24"/>
        </w:rPr>
        <w:t>документов,</w:t>
      </w:r>
      <w:r w:rsidRPr="00F93D5A">
        <w:rPr>
          <w:rFonts w:ascii="Arial" w:hAnsi="Arial" w:cs="Arial"/>
          <w:spacing w:val="-15"/>
          <w:sz w:val="24"/>
          <w:szCs w:val="24"/>
        </w:rPr>
        <w:t xml:space="preserve"> </w:t>
      </w:r>
      <w:r w:rsidRPr="00F93D5A">
        <w:rPr>
          <w:rFonts w:ascii="Arial" w:hAnsi="Arial" w:cs="Arial"/>
          <w:sz w:val="24"/>
          <w:szCs w:val="24"/>
        </w:rPr>
        <w:t>должно</w:t>
      </w:r>
      <w:r w:rsidRPr="00F93D5A">
        <w:rPr>
          <w:rFonts w:ascii="Arial" w:hAnsi="Arial" w:cs="Arial"/>
          <w:spacing w:val="-15"/>
          <w:sz w:val="24"/>
          <w:szCs w:val="24"/>
        </w:rPr>
        <w:t xml:space="preserve"> </w:t>
      </w:r>
      <w:r w:rsidRPr="00F93D5A">
        <w:rPr>
          <w:rFonts w:ascii="Arial" w:hAnsi="Arial" w:cs="Arial"/>
          <w:sz w:val="24"/>
          <w:szCs w:val="24"/>
        </w:rPr>
        <w:t>иметь</w:t>
      </w:r>
      <w:r w:rsidRPr="00F93D5A">
        <w:rPr>
          <w:rFonts w:ascii="Arial" w:hAnsi="Arial" w:cs="Arial"/>
          <w:spacing w:val="-17"/>
          <w:sz w:val="24"/>
          <w:szCs w:val="24"/>
        </w:rPr>
        <w:t xml:space="preserve"> </w:t>
      </w:r>
      <w:r w:rsidRPr="00F93D5A">
        <w:rPr>
          <w:rFonts w:ascii="Arial" w:hAnsi="Arial" w:cs="Arial"/>
          <w:sz w:val="24"/>
          <w:szCs w:val="24"/>
        </w:rPr>
        <w:t>настольную</w:t>
      </w:r>
      <w:r w:rsidRPr="00F93D5A">
        <w:rPr>
          <w:rFonts w:ascii="Arial" w:hAnsi="Arial" w:cs="Arial"/>
          <w:spacing w:val="-16"/>
          <w:sz w:val="24"/>
          <w:szCs w:val="24"/>
        </w:rPr>
        <w:t xml:space="preserve"> </w:t>
      </w:r>
      <w:r w:rsidRPr="00F93D5A">
        <w:rPr>
          <w:rFonts w:ascii="Arial" w:hAnsi="Arial" w:cs="Arial"/>
          <w:sz w:val="24"/>
          <w:szCs w:val="24"/>
        </w:rPr>
        <w:t>табличку</w:t>
      </w:r>
      <w:r w:rsidRPr="00F93D5A">
        <w:rPr>
          <w:rFonts w:ascii="Arial" w:hAnsi="Arial" w:cs="Arial"/>
          <w:spacing w:val="-67"/>
          <w:sz w:val="24"/>
          <w:szCs w:val="24"/>
        </w:rPr>
        <w:t xml:space="preserve"> </w:t>
      </w:r>
      <w:r w:rsidRPr="00F93D5A">
        <w:rPr>
          <w:rFonts w:ascii="Arial" w:hAnsi="Arial" w:cs="Arial"/>
          <w:sz w:val="24"/>
          <w:szCs w:val="24"/>
        </w:rPr>
        <w:t>с</w:t>
      </w:r>
      <w:r w:rsidRPr="00F93D5A">
        <w:rPr>
          <w:rFonts w:ascii="Arial" w:hAnsi="Arial" w:cs="Arial"/>
          <w:spacing w:val="-1"/>
          <w:sz w:val="24"/>
          <w:szCs w:val="24"/>
        </w:rPr>
        <w:t xml:space="preserve"> </w:t>
      </w:r>
      <w:r w:rsidRPr="00F93D5A">
        <w:rPr>
          <w:rFonts w:ascii="Arial" w:hAnsi="Arial" w:cs="Arial"/>
          <w:sz w:val="24"/>
          <w:szCs w:val="24"/>
        </w:rPr>
        <w:t>указанием</w:t>
      </w:r>
      <w:r w:rsidRPr="00F93D5A">
        <w:rPr>
          <w:rFonts w:ascii="Arial" w:hAnsi="Arial" w:cs="Arial"/>
          <w:spacing w:val="-1"/>
          <w:sz w:val="24"/>
          <w:szCs w:val="24"/>
        </w:rPr>
        <w:t xml:space="preserve"> </w:t>
      </w:r>
      <w:r w:rsidRPr="00F93D5A">
        <w:rPr>
          <w:rFonts w:ascii="Arial" w:hAnsi="Arial" w:cs="Arial"/>
          <w:sz w:val="24"/>
          <w:szCs w:val="24"/>
        </w:rPr>
        <w:t>фамилии,</w:t>
      </w:r>
      <w:r w:rsidRPr="00F93D5A">
        <w:rPr>
          <w:rFonts w:ascii="Arial" w:hAnsi="Arial" w:cs="Arial"/>
          <w:spacing w:val="-2"/>
          <w:sz w:val="24"/>
          <w:szCs w:val="24"/>
        </w:rPr>
        <w:t xml:space="preserve"> </w:t>
      </w:r>
      <w:r w:rsidRPr="00F93D5A">
        <w:rPr>
          <w:rFonts w:ascii="Arial" w:hAnsi="Arial" w:cs="Arial"/>
          <w:sz w:val="24"/>
          <w:szCs w:val="24"/>
        </w:rPr>
        <w:t>имени,</w:t>
      </w:r>
      <w:r w:rsidRPr="00F93D5A">
        <w:rPr>
          <w:rFonts w:ascii="Arial" w:hAnsi="Arial" w:cs="Arial"/>
          <w:spacing w:val="-5"/>
          <w:sz w:val="24"/>
          <w:szCs w:val="24"/>
        </w:rPr>
        <w:t xml:space="preserve"> </w:t>
      </w:r>
      <w:r w:rsidRPr="00F93D5A">
        <w:rPr>
          <w:rFonts w:ascii="Arial" w:hAnsi="Arial" w:cs="Arial"/>
          <w:sz w:val="24"/>
          <w:szCs w:val="24"/>
        </w:rPr>
        <w:t>отчества</w:t>
      </w:r>
      <w:r w:rsidRPr="00F93D5A">
        <w:rPr>
          <w:rFonts w:ascii="Arial" w:hAnsi="Arial" w:cs="Arial"/>
          <w:spacing w:val="-1"/>
          <w:sz w:val="24"/>
          <w:szCs w:val="24"/>
        </w:rPr>
        <w:t xml:space="preserve"> </w:t>
      </w:r>
      <w:r w:rsidRPr="00F93D5A">
        <w:rPr>
          <w:rFonts w:ascii="Arial" w:hAnsi="Arial" w:cs="Arial"/>
          <w:sz w:val="24"/>
          <w:szCs w:val="24"/>
        </w:rPr>
        <w:t>(последнее</w:t>
      </w:r>
      <w:r w:rsidRPr="00F93D5A">
        <w:rPr>
          <w:rFonts w:ascii="Arial" w:hAnsi="Arial" w:cs="Arial"/>
          <w:spacing w:val="3"/>
          <w:sz w:val="24"/>
          <w:szCs w:val="24"/>
        </w:rPr>
        <w:t xml:space="preserve"> </w:t>
      </w:r>
      <w:r w:rsidRPr="00F93D5A">
        <w:rPr>
          <w:rFonts w:ascii="Arial" w:hAnsi="Arial" w:cs="Arial"/>
          <w:sz w:val="24"/>
          <w:szCs w:val="24"/>
        </w:rPr>
        <w:t>-</w:t>
      </w:r>
      <w:r w:rsidRPr="00F93D5A">
        <w:rPr>
          <w:rFonts w:ascii="Arial" w:hAnsi="Arial" w:cs="Arial"/>
          <w:spacing w:val="-2"/>
          <w:sz w:val="24"/>
          <w:szCs w:val="24"/>
        </w:rPr>
        <w:t xml:space="preserve"> </w:t>
      </w:r>
      <w:r w:rsidRPr="00F93D5A">
        <w:rPr>
          <w:rFonts w:ascii="Arial" w:hAnsi="Arial" w:cs="Arial"/>
          <w:sz w:val="24"/>
          <w:szCs w:val="24"/>
        </w:rPr>
        <w:t>при наличии)</w:t>
      </w:r>
      <w:r w:rsidRPr="00F93D5A">
        <w:rPr>
          <w:rFonts w:ascii="Arial" w:hAnsi="Arial" w:cs="Arial"/>
          <w:spacing w:val="-4"/>
          <w:sz w:val="24"/>
          <w:szCs w:val="24"/>
        </w:rPr>
        <w:t xml:space="preserve"> </w:t>
      </w:r>
      <w:r w:rsidRPr="00F93D5A">
        <w:rPr>
          <w:rFonts w:ascii="Arial" w:hAnsi="Arial" w:cs="Arial"/>
          <w:sz w:val="24"/>
          <w:szCs w:val="24"/>
        </w:rPr>
        <w:t>и</w:t>
      </w:r>
      <w:r w:rsidRPr="00F93D5A">
        <w:rPr>
          <w:rFonts w:ascii="Arial" w:hAnsi="Arial" w:cs="Arial"/>
          <w:spacing w:val="-1"/>
          <w:sz w:val="24"/>
          <w:szCs w:val="24"/>
        </w:rPr>
        <w:t xml:space="preserve"> </w:t>
      </w:r>
      <w:r w:rsidRPr="00F93D5A">
        <w:rPr>
          <w:rFonts w:ascii="Arial" w:hAnsi="Arial" w:cs="Arial"/>
          <w:sz w:val="24"/>
          <w:szCs w:val="24"/>
        </w:rPr>
        <w:t>должности.</w:t>
      </w:r>
    </w:p>
    <w:p w:rsidR="00AC1ADC" w:rsidRPr="00F93D5A" w:rsidRDefault="00AC1ADC" w:rsidP="00AC1ADC">
      <w:pPr>
        <w:pStyle w:val="a8"/>
        <w:jc w:val="both"/>
        <w:rPr>
          <w:rFonts w:ascii="Arial" w:hAnsi="Arial" w:cs="Arial"/>
          <w:sz w:val="24"/>
          <w:szCs w:val="24"/>
        </w:rPr>
      </w:pPr>
      <w:r>
        <w:rPr>
          <w:rFonts w:ascii="Arial" w:hAnsi="Arial" w:cs="Arial"/>
          <w:sz w:val="24"/>
          <w:szCs w:val="24"/>
        </w:rPr>
        <w:tab/>
      </w:r>
      <w:r w:rsidRPr="00F93D5A">
        <w:rPr>
          <w:rFonts w:ascii="Arial" w:hAnsi="Arial" w:cs="Arial"/>
          <w:sz w:val="24"/>
          <w:szCs w:val="24"/>
        </w:rPr>
        <w:t>При</w:t>
      </w:r>
      <w:r w:rsidRPr="00F93D5A">
        <w:rPr>
          <w:rFonts w:ascii="Arial" w:hAnsi="Arial" w:cs="Arial"/>
          <w:spacing w:val="1"/>
          <w:sz w:val="24"/>
          <w:szCs w:val="24"/>
        </w:rPr>
        <w:t xml:space="preserve"> </w:t>
      </w:r>
      <w:r w:rsidRPr="00F93D5A">
        <w:rPr>
          <w:rFonts w:ascii="Arial" w:hAnsi="Arial" w:cs="Arial"/>
          <w:sz w:val="24"/>
          <w:szCs w:val="24"/>
        </w:rPr>
        <w:t>предоставлении</w:t>
      </w:r>
      <w:r w:rsidRPr="00F93D5A">
        <w:rPr>
          <w:rFonts w:ascii="Arial" w:hAnsi="Arial" w:cs="Arial"/>
          <w:spacing w:val="1"/>
          <w:sz w:val="24"/>
          <w:szCs w:val="24"/>
        </w:rPr>
        <w:t xml:space="preserve"> </w:t>
      </w:r>
      <w:r w:rsidRPr="00F93D5A">
        <w:rPr>
          <w:rFonts w:ascii="Arial" w:hAnsi="Arial" w:cs="Arial"/>
          <w:sz w:val="24"/>
          <w:szCs w:val="24"/>
        </w:rPr>
        <w:t>муниципальной</w:t>
      </w:r>
      <w:r w:rsidRPr="00F93D5A">
        <w:rPr>
          <w:rFonts w:ascii="Arial" w:hAnsi="Arial" w:cs="Arial"/>
          <w:spacing w:val="1"/>
          <w:sz w:val="24"/>
          <w:szCs w:val="24"/>
        </w:rPr>
        <w:t xml:space="preserve"> </w:t>
      </w:r>
      <w:r w:rsidRPr="00F93D5A">
        <w:rPr>
          <w:rFonts w:ascii="Arial" w:hAnsi="Arial" w:cs="Arial"/>
          <w:sz w:val="24"/>
          <w:szCs w:val="24"/>
        </w:rPr>
        <w:t>услуги</w:t>
      </w:r>
      <w:r w:rsidRPr="00F93D5A">
        <w:rPr>
          <w:rFonts w:ascii="Arial" w:hAnsi="Arial" w:cs="Arial"/>
          <w:spacing w:val="1"/>
          <w:sz w:val="24"/>
          <w:szCs w:val="24"/>
        </w:rPr>
        <w:t xml:space="preserve"> </w:t>
      </w:r>
      <w:r w:rsidRPr="00F93D5A">
        <w:rPr>
          <w:rFonts w:ascii="Arial" w:hAnsi="Arial" w:cs="Arial"/>
          <w:sz w:val="24"/>
          <w:szCs w:val="24"/>
        </w:rPr>
        <w:t>инвалидам</w:t>
      </w:r>
      <w:r w:rsidRPr="00F93D5A">
        <w:rPr>
          <w:rFonts w:ascii="Arial" w:hAnsi="Arial" w:cs="Arial"/>
          <w:spacing w:val="1"/>
          <w:sz w:val="24"/>
          <w:szCs w:val="24"/>
        </w:rPr>
        <w:t xml:space="preserve"> </w:t>
      </w:r>
      <w:r w:rsidRPr="00F93D5A">
        <w:rPr>
          <w:rFonts w:ascii="Arial" w:hAnsi="Arial" w:cs="Arial"/>
          <w:sz w:val="24"/>
          <w:szCs w:val="24"/>
        </w:rPr>
        <w:t>обеспечиваются:</w:t>
      </w:r>
    </w:p>
    <w:p w:rsidR="00AC1ADC" w:rsidRPr="00F93D5A" w:rsidRDefault="00AC1ADC" w:rsidP="00AC1ADC">
      <w:pPr>
        <w:pStyle w:val="a8"/>
        <w:jc w:val="both"/>
        <w:rPr>
          <w:rFonts w:ascii="Arial" w:hAnsi="Arial" w:cs="Arial"/>
          <w:sz w:val="24"/>
          <w:szCs w:val="24"/>
        </w:rPr>
      </w:pPr>
      <w:r>
        <w:rPr>
          <w:rFonts w:ascii="Arial" w:hAnsi="Arial" w:cs="Arial"/>
          <w:sz w:val="24"/>
          <w:szCs w:val="24"/>
        </w:rPr>
        <w:tab/>
      </w:r>
      <w:r w:rsidRPr="00F93D5A">
        <w:rPr>
          <w:rFonts w:ascii="Arial" w:hAnsi="Arial" w:cs="Arial"/>
          <w:sz w:val="24"/>
          <w:szCs w:val="24"/>
        </w:rPr>
        <w:t>возможность</w:t>
      </w:r>
      <w:r w:rsidRPr="00F93D5A">
        <w:rPr>
          <w:rFonts w:ascii="Arial" w:hAnsi="Arial" w:cs="Arial"/>
          <w:spacing w:val="56"/>
          <w:sz w:val="24"/>
          <w:szCs w:val="24"/>
        </w:rPr>
        <w:t xml:space="preserve"> </w:t>
      </w:r>
      <w:r w:rsidRPr="00F93D5A">
        <w:rPr>
          <w:rFonts w:ascii="Arial" w:hAnsi="Arial" w:cs="Arial"/>
          <w:sz w:val="24"/>
          <w:szCs w:val="24"/>
        </w:rPr>
        <w:t>беспрепятственного</w:t>
      </w:r>
      <w:r w:rsidRPr="00F93D5A">
        <w:rPr>
          <w:rFonts w:ascii="Arial" w:hAnsi="Arial" w:cs="Arial"/>
          <w:spacing w:val="59"/>
          <w:sz w:val="24"/>
          <w:szCs w:val="24"/>
        </w:rPr>
        <w:t xml:space="preserve"> </w:t>
      </w:r>
      <w:r w:rsidRPr="00F93D5A">
        <w:rPr>
          <w:rFonts w:ascii="Arial" w:hAnsi="Arial" w:cs="Arial"/>
          <w:sz w:val="24"/>
          <w:szCs w:val="24"/>
        </w:rPr>
        <w:t>доступа</w:t>
      </w:r>
      <w:r w:rsidRPr="00F93D5A">
        <w:rPr>
          <w:rFonts w:ascii="Arial" w:hAnsi="Arial" w:cs="Arial"/>
          <w:spacing w:val="61"/>
          <w:sz w:val="24"/>
          <w:szCs w:val="24"/>
        </w:rPr>
        <w:t xml:space="preserve"> </w:t>
      </w:r>
      <w:r w:rsidRPr="00F93D5A">
        <w:rPr>
          <w:rFonts w:ascii="Arial" w:hAnsi="Arial" w:cs="Arial"/>
          <w:sz w:val="24"/>
          <w:szCs w:val="24"/>
        </w:rPr>
        <w:t>к</w:t>
      </w:r>
      <w:r w:rsidRPr="00F93D5A">
        <w:rPr>
          <w:rFonts w:ascii="Arial" w:hAnsi="Arial" w:cs="Arial"/>
          <w:spacing w:val="61"/>
          <w:sz w:val="24"/>
          <w:szCs w:val="24"/>
        </w:rPr>
        <w:t xml:space="preserve"> </w:t>
      </w:r>
      <w:r w:rsidRPr="00F93D5A">
        <w:rPr>
          <w:rFonts w:ascii="Arial" w:hAnsi="Arial" w:cs="Arial"/>
          <w:sz w:val="24"/>
          <w:szCs w:val="24"/>
        </w:rPr>
        <w:t>объекту</w:t>
      </w:r>
      <w:r w:rsidRPr="00F93D5A">
        <w:rPr>
          <w:rFonts w:ascii="Arial" w:hAnsi="Arial" w:cs="Arial"/>
          <w:spacing w:val="57"/>
          <w:sz w:val="24"/>
          <w:szCs w:val="24"/>
        </w:rPr>
        <w:t xml:space="preserve"> </w:t>
      </w:r>
      <w:r w:rsidRPr="00F93D5A">
        <w:rPr>
          <w:rFonts w:ascii="Arial" w:hAnsi="Arial" w:cs="Arial"/>
          <w:sz w:val="24"/>
          <w:szCs w:val="24"/>
        </w:rPr>
        <w:t>(зданию,</w:t>
      </w:r>
      <w:r w:rsidRPr="00F93D5A">
        <w:rPr>
          <w:rFonts w:ascii="Arial" w:hAnsi="Arial" w:cs="Arial"/>
          <w:spacing w:val="58"/>
          <w:sz w:val="24"/>
          <w:szCs w:val="24"/>
        </w:rPr>
        <w:t xml:space="preserve"> </w:t>
      </w:r>
      <w:r w:rsidRPr="00F93D5A">
        <w:rPr>
          <w:rFonts w:ascii="Arial" w:hAnsi="Arial" w:cs="Arial"/>
          <w:sz w:val="24"/>
          <w:szCs w:val="24"/>
        </w:rPr>
        <w:t>помещению),</w:t>
      </w:r>
      <w:r w:rsidRPr="00F93D5A">
        <w:rPr>
          <w:rFonts w:ascii="Arial" w:hAnsi="Arial" w:cs="Arial"/>
          <w:spacing w:val="-68"/>
          <w:sz w:val="24"/>
          <w:szCs w:val="24"/>
        </w:rPr>
        <w:t xml:space="preserve"> </w:t>
      </w:r>
      <w:r w:rsidRPr="00F93D5A">
        <w:rPr>
          <w:rFonts w:ascii="Arial" w:hAnsi="Arial" w:cs="Arial"/>
          <w:sz w:val="24"/>
          <w:szCs w:val="24"/>
        </w:rPr>
        <w:t>в</w:t>
      </w:r>
      <w:r w:rsidRPr="00F93D5A">
        <w:rPr>
          <w:rFonts w:ascii="Arial" w:hAnsi="Arial" w:cs="Arial"/>
          <w:spacing w:val="-3"/>
          <w:sz w:val="24"/>
          <w:szCs w:val="24"/>
        </w:rPr>
        <w:t xml:space="preserve"> </w:t>
      </w:r>
      <w:r w:rsidRPr="00F93D5A">
        <w:rPr>
          <w:rFonts w:ascii="Arial" w:hAnsi="Arial" w:cs="Arial"/>
          <w:sz w:val="24"/>
          <w:szCs w:val="24"/>
        </w:rPr>
        <w:t>котором</w:t>
      </w:r>
      <w:r w:rsidRPr="00F93D5A">
        <w:rPr>
          <w:rFonts w:ascii="Arial" w:hAnsi="Arial" w:cs="Arial"/>
          <w:spacing w:val="-1"/>
          <w:sz w:val="24"/>
          <w:szCs w:val="24"/>
        </w:rPr>
        <w:t xml:space="preserve"> </w:t>
      </w:r>
      <w:r w:rsidRPr="00F93D5A">
        <w:rPr>
          <w:rFonts w:ascii="Arial" w:hAnsi="Arial" w:cs="Arial"/>
          <w:sz w:val="24"/>
          <w:szCs w:val="24"/>
        </w:rPr>
        <w:t>предоставляется</w:t>
      </w:r>
      <w:r w:rsidRPr="00F93D5A">
        <w:rPr>
          <w:rFonts w:ascii="Arial" w:hAnsi="Arial" w:cs="Arial"/>
          <w:spacing w:val="-1"/>
          <w:sz w:val="24"/>
          <w:szCs w:val="24"/>
        </w:rPr>
        <w:t xml:space="preserve"> </w:t>
      </w:r>
      <w:r w:rsidRPr="00F93D5A">
        <w:rPr>
          <w:rFonts w:ascii="Arial" w:hAnsi="Arial" w:cs="Arial"/>
          <w:sz w:val="24"/>
          <w:szCs w:val="24"/>
        </w:rPr>
        <w:t>муниципальная</w:t>
      </w:r>
      <w:r w:rsidRPr="00F93D5A">
        <w:rPr>
          <w:rFonts w:ascii="Arial" w:hAnsi="Arial" w:cs="Arial"/>
          <w:spacing w:val="-1"/>
          <w:sz w:val="24"/>
          <w:szCs w:val="24"/>
        </w:rPr>
        <w:t xml:space="preserve"> </w:t>
      </w:r>
      <w:r w:rsidRPr="00F93D5A">
        <w:rPr>
          <w:rFonts w:ascii="Arial" w:hAnsi="Arial" w:cs="Arial"/>
          <w:sz w:val="24"/>
          <w:szCs w:val="24"/>
        </w:rPr>
        <w:t>услуга;</w:t>
      </w:r>
    </w:p>
    <w:p w:rsidR="00AC1ADC" w:rsidRPr="00F93D5A" w:rsidRDefault="00AC1ADC" w:rsidP="00AC1ADC">
      <w:pPr>
        <w:pStyle w:val="a8"/>
        <w:jc w:val="both"/>
        <w:rPr>
          <w:rFonts w:ascii="Arial" w:hAnsi="Arial" w:cs="Arial"/>
          <w:sz w:val="24"/>
          <w:szCs w:val="24"/>
        </w:rPr>
      </w:pPr>
      <w:r>
        <w:rPr>
          <w:rFonts w:ascii="Arial" w:hAnsi="Arial" w:cs="Arial"/>
          <w:sz w:val="24"/>
          <w:szCs w:val="24"/>
        </w:rPr>
        <w:tab/>
      </w:r>
      <w:r w:rsidRPr="00F93D5A">
        <w:rPr>
          <w:rFonts w:ascii="Arial" w:hAnsi="Arial" w:cs="Arial"/>
          <w:sz w:val="24"/>
          <w:szCs w:val="24"/>
        </w:rPr>
        <w:t>возможность</w:t>
      </w:r>
      <w:r w:rsidRPr="00F93D5A">
        <w:rPr>
          <w:rFonts w:ascii="Arial" w:hAnsi="Arial" w:cs="Arial"/>
          <w:spacing w:val="1"/>
          <w:sz w:val="24"/>
          <w:szCs w:val="24"/>
        </w:rPr>
        <w:t xml:space="preserve"> </w:t>
      </w:r>
      <w:r w:rsidRPr="00F93D5A">
        <w:rPr>
          <w:rFonts w:ascii="Arial" w:hAnsi="Arial" w:cs="Arial"/>
          <w:sz w:val="24"/>
          <w:szCs w:val="24"/>
        </w:rPr>
        <w:t>самостоятельного</w:t>
      </w:r>
      <w:r w:rsidRPr="00F93D5A">
        <w:rPr>
          <w:rFonts w:ascii="Arial" w:hAnsi="Arial" w:cs="Arial"/>
          <w:spacing w:val="1"/>
          <w:sz w:val="24"/>
          <w:szCs w:val="24"/>
        </w:rPr>
        <w:t xml:space="preserve"> </w:t>
      </w:r>
      <w:r w:rsidRPr="00F93D5A">
        <w:rPr>
          <w:rFonts w:ascii="Arial" w:hAnsi="Arial" w:cs="Arial"/>
          <w:sz w:val="24"/>
          <w:szCs w:val="24"/>
        </w:rPr>
        <w:t>передвижения</w:t>
      </w:r>
      <w:r w:rsidRPr="00F93D5A">
        <w:rPr>
          <w:rFonts w:ascii="Arial" w:hAnsi="Arial" w:cs="Arial"/>
          <w:spacing w:val="1"/>
          <w:sz w:val="24"/>
          <w:szCs w:val="24"/>
        </w:rPr>
        <w:t xml:space="preserve"> </w:t>
      </w:r>
      <w:r w:rsidRPr="00F93D5A">
        <w:rPr>
          <w:rFonts w:ascii="Arial" w:hAnsi="Arial" w:cs="Arial"/>
          <w:sz w:val="24"/>
          <w:szCs w:val="24"/>
        </w:rPr>
        <w:t>по</w:t>
      </w:r>
      <w:r w:rsidRPr="00F93D5A">
        <w:rPr>
          <w:rFonts w:ascii="Arial" w:hAnsi="Arial" w:cs="Arial"/>
          <w:spacing w:val="1"/>
          <w:sz w:val="24"/>
          <w:szCs w:val="24"/>
        </w:rPr>
        <w:t xml:space="preserve"> </w:t>
      </w:r>
      <w:r w:rsidRPr="00F93D5A">
        <w:rPr>
          <w:rFonts w:ascii="Arial" w:hAnsi="Arial" w:cs="Arial"/>
          <w:sz w:val="24"/>
          <w:szCs w:val="24"/>
        </w:rPr>
        <w:t>территории,</w:t>
      </w:r>
      <w:r w:rsidRPr="00F93D5A">
        <w:rPr>
          <w:rFonts w:ascii="Arial" w:hAnsi="Arial" w:cs="Arial"/>
          <w:spacing w:val="1"/>
          <w:sz w:val="24"/>
          <w:szCs w:val="24"/>
        </w:rPr>
        <w:t xml:space="preserve"> </w:t>
      </w:r>
      <w:r w:rsidRPr="00F93D5A">
        <w:rPr>
          <w:rFonts w:ascii="Arial" w:hAnsi="Arial" w:cs="Arial"/>
          <w:sz w:val="24"/>
          <w:szCs w:val="24"/>
        </w:rPr>
        <w:t>на</w:t>
      </w:r>
      <w:r w:rsidRPr="00F93D5A">
        <w:rPr>
          <w:rFonts w:ascii="Arial" w:hAnsi="Arial" w:cs="Arial"/>
          <w:spacing w:val="1"/>
          <w:sz w:val="24"/>
          <w:szCs w:val="24"/>
        </w:rPr>
        <w:t xml:space="preserve"> </w:t>
      </w:r>
      <w:r w:rsidRPr="00F93D5A">
        <w:rPr>
          <w:rFonts w:ascii="Arial" w:hAnsi="Arial" w:cs="Arial"/>
          <w:sz w:val="24"/>
          <w:szCs w:val="24"/>
        </w:rPr>
        <w:t>которой</w:t>
      </w:r>
      <w:r w:rsidRPr="00F93D5A">
        <w:rPr>
          <w:rFonts w:ascii="Arial" w:hAnsi="Arial" w:cs="Arial"/>
          <w:spacing w:val="1"/>
          <w:sz w:val="24"/>
          <w:szCs w:val="24"/>
        </w:rPr>
        <w:t xml:space="preserve"> </w:t>
      </w:r>
      <w:r w:rsidRPr="00F93D5A">
        <w:rPr>
          <w:rFonts w:ascii="Arial" w:hAnsi="Arial" w:cs="Arial"/>
          <w:sz w:val="24"/>
          <w:szCs w:val="24"/>
        </w:rPr>
        <w:t>расположены</w:t>
      </w:r>
      <w:r w:rsidRPr="00F93D5A">
        <w:rPr>
          <w:rFonts w:ascii="Arial" w:hAnsi="Arial" w:cs="Arial"/>
          <w:spacing w:val="1"/>
          <w:sz w:val="24"/>
          <w:szCs w:val="24"/>
        </w:rPr>
        <w:t xml:space="preserve"> </w:t>
      </w:r>
      <w:r w:rsidRPr="00F93D5A">
        <w:rPr>
          <w:rFonts w:ascii="Arial" w:hAnsi="Arial" w:cs="Arial"/>
          <w:sz w:val="24"/>
          <w:szCs w:val="24"/>
        </w:rPr>
        <w:t>здания</w:t>
      </w:r>
      <w:r w:rsidRPr="00F93D5A">
        <w:rPr>
          <w:rFonts w:ascii="Arial" w:hAnsi="Arial" w:cs="Arial"/>
          <w:spacing w:val="1"/>
          <w:sz w:val="24"/>
          <w:szCs w:val="24"/>
        </w:rPr>
        <w:t xml:space="preserve"> </w:t>
      </w:r>
      <w:r w:rsidRPr="00F93D5A">
        <w:rPr>
          <w:rFonts w:ascii="Arial" w:hAnsi="Arial" w:cs="Arial"/>
          <w:sz w:val="24"/>
          <w:szCs w:val="24"/>
        </w:rPr>
        <w:t>и</w:t>
      </w:r>
      <w:r w:rsidRPr="00F93D5A">
        <w:rPr>
          <w:rFonts w:ascii="Arial" w:hAnsi="Arial" w:cs="Arial"/>
          <w:spacing w:val="1"/>
          <w:sz w:val="24"/>
          <w:szCs w:val="24"/>
        </w:rPr>
        <w:t xml:space="preserve"> </w:t>
      </w:r>
      <w:r w:rsidRPr="00F93D5A">
        <w:rPr>
          <w:rFonts w:ascii="Arial" w:hAnsi="Arial" w:cs="Arial"/>
          <w:sz w:val="24"/>
          <w:szCs w:val="24"/>
        </w:rPr>
        <w:t>помещения,</w:t>
      </w:r>
      <w:r w:rsidRPr="00F93D5A">
        <w:rPr>
          <w:rFonts w:ascii="Arial" w:hAnsi="Arial" w:cs="Arial"/>
          <w:spacing w:val="1"/>
          <w:sz w:val="24"/>
          <w:szCs w:val="24"/>
        </w:rPr>
        <w:t xml:space="preserve"> </w:t>
      </w:r>
      <w:r w:rsidRPr="00F93D5A">
        <w:rPr>
          <w:rFonts w:ascii="Arial" w:hAnsi="Arial" w:cs="Arial"/>
          <w:sz w:val="24"/>
          <w:szCs w:val="24"/>
        </w:rPr>
        <w:t>в</w:t>
      </w:r>
      <w:r w:rsidRPr="00F93D5A">
        <w:rPr>
          <w:rFonts w:ascii="Arial" w:hAnsi="Arial" w:cs="Arial"/>
          <w:spacing w:val="1"/>
          <w:sz w:val="24"/>
          <w:szCs w:val="24"/>
        </w:rPr>
        <w:t xml:space="preserve"> </w:t>
      </w:r>
      <w:r w:rsidRPr="00F93D5A">
        <w:rPr>
          <w:rFonts w:ascii="Arial" w:hAnsi="Arial" w:cs="Arial"/>
          <w:sz w:val="24"/>
          <w:szCs w:val="24"/>
        </w:rPr>
        <w:t>которых</w:t>
      </w:r>
      <w:r w:rsidRPr="00F93D5A">
        <w:rPr>
          <w:rFonts w:ascii="Arial" w:hAnsi="Arial" w:cs="Arial"/>
          <w:spacing w:val="1"/>
          <w:sz w:val="24"/>
          <w:szCs w:val="24"/>
        </w:rPr>
        <w:t xml:space="preserve"> </w:t>
      </w:r>
      <w:r w:rsidRPr="00F93D5A">
        <w:rPr>
          <w:rFonts w:ascii="Arial" w:hAnsi="Arial" w:cs="Arial"/>
          <w:sz w:val="24"/>
          <w:szCs w:val="24"/>
        </w:rPr>
        <w:t>предоставляется</w:t>
      </w:r>
      <w:r w:rsidRPr="00F93D5A">
        <w:rPr>
          <w:rFonts w:ascii="Arial" w:hAnsi="Arial" w:cs="Arial"/>
          <w:spacing w:val="1"/>
          <w:sz w:val="24"/>
          <w:szCs w:val="24"/>
        </w:rPr>
        <w:t xml:space="preserve"> </w:t>
      </w:r>
      <w:r w:rsidRPr="00F93D5A">
        <w:rPr>
          <w:rFonts w:ascii="Arial" w:hAnsi="Arial" w:cs="Arial"/>
          <w:sz w:val="24"/>
          <w:szCs w:val="24"/>
        </w:rPr>
        <w:t>муниципальная</w:t>
      </w:r>
      <w:r w:rsidRPr="00F93D5A">
        <w:rPr>
          <w:rFonts w:ascii="Arial" w:hAnsi="Arial" w:cs="Arial"/>
          <w:spacing w:val="29"/>
          <w:sz w:val="24"/>
          <w:szCs w:val="24"/>
        </w:rPr>
        <w:t xml:space="preserve"> </w:t>
      </w:r>
      <w:r w:rsidRPr="00F93D5A">
        <w:rPr>
          <w:rFonts w:ascii="Arial" w:hAnsi="Arial" w:cs="Arial"/>
          <w:sz w:val="24"/>
          <w:szCs w:val="24"/>
        </w:rPr>
        <w:t>услуга,</w:t>
      </w:r>
      <w:r w:rsidRPr="00F93D5A">
        <w:rPr>
          <w:rFonts w:ascii="Arial" w:hAnsi="Arial" w:cs="Arial"/>
          <w:spacing w:val="29"/>
          <w:sz w:val="24"/>
          <w:szCs w:val="24"/>
        </w:rPr>
        <w:t xml:space="preserve"> </w:t>
      </w:r>
      <w:r w:rsidRPr="00F93D5A">
        <w:rPr>
          <w:rFonts w:ascii="Arial" w:hAnsi="Arial" w:cs="Arial"/>
          <w:sz w:val="24"/>
          <w:szCs w:val="24"/>
        </w:rPr>
        <w:t>а</w:t>
      </w:r>
      <w:r w:rsidRPr="00F93D5A">
        <w:rPr>
          <w:rFonts w:ascii="Arial" w:hAnsi="Arial" w:cs="Arial"/>
          <w:spacing w:val="29"/>
          <w:sz w:val="24"/>
          <w:szCs w:val="24"/>
        </w:rPr>
        <w:t xml:space="preserve"> </w:t>
      </w:r>
      <w:r w:rsidRPr="00F93D5A">
        <w:rPr>
          <w:rFonts w:ascii="Arial" w:hAnsi="Arial" w:cs="Arial"/>
          <w:sz w:val="24"/>
          <w:szCs w:val="24"/>
        </w:rPr>
        <w:t>также</w:t>
      </w:r>
      <w:r w:rsidRPr="00F93D5A">
        <w:rPr>
          <w:rFonts w:ascii="Arial" w:hAnsi="Arial" w:cs="Arial"/>
          <w:spacing w:val="29"/>
          <w:sz w:val="24"/>
          <w:szCs w:val="24"/>
        </w:rPr>
        <w:t xml:space="preserve"> </w:t>
      </w:r>
      <w:r w:rsidRPr="00F93D5A">
        <w:rPr>
          <w:rFonts w:ascii="Arial" w:hAnsi="Arial" w:cs="Arial"/>
          <w:sz w:val="24"/>
          <w:szCs w:val="24"/>
        </w:rPr>
        <w:t>входа</w:t>
      </w:r>
      <w:r w:rsidRPr="00F93D5A">
        <w:rPr>
          <w:rFonts w:ascii="Arial" w:hAnsi="Arial" w:cs="Arial"/>
          <w:spacing w:val="27"/>
          <w:sz w:val="24"/>
          <w:szCs w:val="24"/>
        </w:rPr>
        <w:t xml:space="preserve"> </w:t>
      </w:r>
      <w:r w:rsidRPr="00F93D5A">
        <w:rPr>
          <w:rFonts w:ascii="Arial" w:hAnsi="Arial" w:cs="Arial"/>
          <w:sz w:val="24"/>
          <w:szCs w:val="24"/>
        </w:rPr>
        <w:t>в</w:t>
      </w:r>
      <w:r w:rsidRPr="00F93D5A">
        <w:rPr>
          <w:rFonts w:ascii="Arial" w:hAnsi="Arial" w:cs="Arial"/>
          <w:spacing w:val="28"/>
          <w:sz w:val="24"/>
          <w:szCs w:val="24"/>
        </w:rPr>
        <w:t xml:space="preserve"> </w:t>
      </w:r>
      <w:r w:rsidRPr="00F93D5A">
        <w:rPr>
          <w:rFonts w:ascii="Arial" w:hAnsi="Arial" w:cs="Arial"/>
          <w:sz w:val="24"/>
          <w:szCs w:val="24"/>
        </w:rPr>
        <w:t>такие</w:t>
      </w:r>
      <w:r w:rsidRPr="00F93D5A">
        <w:rPr>
          <w:rFonts w:ascii="Arial" w:hAnsi="Arial" w:cs="Arial"/>
          <w:spacing w:val="29"/>
          <w:sz w:val="24"/>
          <w:szCs w:val="24"/>
        </w:rPr>
        <w:t xml:space="preserve"> </w:t>
      </w:r>
      <w:r w:rsidRPr="00F93D5A">
        <w:rPr>
          <w:rFonts w:ascii="Arial" w:hAnsi="Arial" w:cs="Arial"/>
          <w:sz w:val="24"/>
          <w:szCs w:val="24"/>
        </w:rPr>
        <w:t>объекты</w:t>
      </w:r>
      <w:r w:rsidRPr="00F93D5A">
        <w:rPr>
          <w:rFonts w:ascii="Arial" w:hAnsi="Arial" w:cs="Arial"/>
          <w:spacing w:val="29"/>
          <w:sz w:val="24"/>
          <w:szCs w:val="24"/>
        </w:rPr>
        <w:t xml:space="preserve"> </w:t>
      </w:r>
      <w:r w:rsidRPr="00F93D5A">
        <w:rPr>
          <w:rFonts w:ascii="Arial" w:hAnsi="Arial" w:cs="Arial"/>
          <w:sz w:val="24"/>
          <w:szCs w:val="24"/>
        </w:rPr>
        <w:t>и</w:t>
      </w:r>
      <w:r w:rsidRPr="00F93D5A">
        <w:rPr>
          <w:rFonts w:ascii="Arial" w:hAnsi="Arial" w:cs="Arial"/>
          <w:spacing w:val="27"/>
          <w:sz w:val="24"/>
          <w:szCs w:val="24"/>
        </w:rPr>
        <w:t xml:space="preserve"> </w:t>
      </w:r>
      <w:r w:rsidRPr="00F93D5A">
        <w:rPr>
          <w:rFonts w:ascii="Arial" w:hAnsi="Arial" w:cs="Arial"/>
          <w:sz w:val="24"/>
          <w:szCs w:val="24"/>
        </w:rPr>
        <w:t>выхода</w:t>
      </w:r>
      <w:r w:rsidRPr="00F93D5A">
        <w:rPr>
          <w:rFonts w:ascii="Arial" w:hAnsi="Arial" w:cs="Arial"/>
          <w:spacing w:val="29"/>
          <w:sz w:val="24"/>
          <w:szCs w:val="24"/>
        </w:rPr>
        <w:t xml:space="preserve"> </w:t>
      </w:r>
      <w:r w:rsidRPr="00F93D5A">
        <w:rPr>
          <w:rFonts w:ascii="Arial" w:hAnsi="Arial" w:cs="Arial"/>
          <w:sz w:val="24"/>
          <w:szCs w:val="24"/>
        </w:rPr>
        <w:t>из</w:t>
      </w:r>
      <w:r w:rsidRPr="00F93D5A">
        <w:rPr>
          <w:rFonts w:ascii="Arial" w:hAnsi="Arial" w:cs="Arial"/>
          <w:spacing w:val="27"/>
          <w:sz w:val="24"/>
          <w:szCs w:val="24"/>
        </w:rPr>
        <w:t xml:space="preserve"> </w:t>
      </w:r>
      <w:r w:rsidRPr="00F93D5A">
        <w:rPr>
          <w:rFonts w:ascii="Arial" w:hAnsi="Arial" w:cs="Arial"/>
          <w:sz w:val="24"/>
          <w:szCs w:val="24"/>
        </w:rPr>
        <w:t>них,</w:t>
      </w:r>
      <w:r w:rsidRPr="00F93D5A">
        <w:rPr>
          <w:rFonts w:ascii="Arial" w:hAnsi="Arial" w:cs="Arial"/>
          <w:spacing w:val="28"/>
          <w:sz w:val="24"/>
          <w:szCs w:val="24"/>
        </w:rPr>
        <w:t xml:space="preserve"> </w:t>
      </w:r>
      <w:r w:rsidRPr="00F93D5A">
        <w:rPr>
          <w:rFonts w:ascii="Arial" w:hAnsi="Arial" w:cs="Arial"/>
          <w:sz w:val="24"/>
          <w:szCs w:val="24"/>
        </w:rPr>
        <w:t>посадки</w:t>
      </w:r>
      <w:r w:rsidRPr="00F93D5A">
        <w:rPr>
          <w:rFonts w:ascii="Arial" w:hAnsi="Arial" w:cs="Arial"/>
          <w:spacing w:val="-67"/>
          <w:sz w:val="24"/>
          <w:szCs w:val="24"/>
        </w:rPr>
        <w:t xml:space="preserve"> </w:t>
      </w:r>
      <w:r w:rsidRPr="00F93D5A">
        <w:rPr>
          <w:rFonts w:ascii="Arial" w:hAnsi="Arial" w:cs="Arial"/>
          <w:sz w:val="24"/>
          <w:szCs w:val="24"/>
        </w:rPr>
        <w:t>в</w:t>
      </w:r>
      <w:r w:rsidRPr="00F93D5A">
        <w:rPr>
          <w:rFonts w:ascii="Arial" w:hAnsi="Arial" w:cs="Arial"/>
          <w:spacing w:val="1"/>
          <w:sz w:val="24"/>
          <w:szCs w:val="24"/>
        </w:rPr>
        <w:t xml:space="preserve"> </w:t>
      </w:r>
      <w:r w:rsidRPr="00F93D5A">
        <w:rPr>
          <w:rFonts w:ascii="Arial" w:hAnsi="Arial" w:cs="Arial"/>
          <w:sz w:val="24"/>
          <w:szCs w:val="24"/>
        </w:rPr>
        <w:t>транспортное</w:t>
      </w:r>
      <w:r w:rsidRPr="00F93D5A">
        <w:rPr>
          <w:rFonts w:ascii="Arial" w:hAnsi="Arial" w:cs="Arial"/>
          <w:spacing w:val="1"/>
          <w:sz w:val="24"/>
          <w:szCs w:val="24"/>
        </w:rPr>
        <w:t xml:space="preserve"> </w:t>
      </w:r>
      <w:r w:rsidRPr="00F93D5A">
        <w:rPr>
          <w:rFonts w:ascii="Arial" w:hAnsi="Arial" w:cs="Arial"/>
          <w:sz w:val="24"/>
          <w:szCs w:val="24"/>
        </w:rPr>
        <w:t>средство</w:t>
      </w:r>
      <w:r w:rsidRPr="00F93D5A">
        <w:rPr>
          <w:rFonts w:ascii="Arial" w:hAnsi="Arial" w:cs="Arial"/>
          <w:spacing w:val="70"/>
          <w:sz w:val="24"/>
          <w:szCs w:val="24"/>
        </w:rPr>
        <w:t xml:space="preserve"> </w:t>
      </w:r>
      <w:r w:rsidRPr="00F93D5A">
        <w:rPr>
          <w:rFonts w:ascii="Arial" w:hAnsi="Arial" w:cs="Arial"/>
          <w:sz w:val="24"/>
          <w:szCs w:val="24"/>
        </w:rPr>
        <w:t>и</w:t>
      </w:r>
      <w:r w:rsidRPr="00F93D5A">
        <w:rPr>
          <w:rFonts w:ascii="Arial" w:hAnsi="Arial" w:cs="Arial"/>
          <w:spacing w:val="70"/>
          <w:sz w:val="24"/>
          <w:szCs w:val="24"/>
        </w:rPr>
        <w:t xml:space="preserve"> </w:t>
      </w:r>
      <w:r w:rsidRPr="00F93D5A">
        <w:rPr>
          <w:rFonts w:ascii="Arial" w:hAnsi="Arial" w:cs="Arial"/>
          <w:sz w:val="24"/>
          <w:szCs w:val="24"/>
        </w:rPr>
        <w:t>высадки</w:t>
      </w:r>
      <w:r w:rsidRPr="00F93D5A">
        <w:rPr>
          <w:rFonts w:ascii="Arial" w:hAnsi="Arial" w:cs="Arial"/>
          <w:spacing w:val="70"/>
          <w:sz w:val="24"/>
          <w:szCs w:val="24"/>
        </w:rPr>
        <w:t xml:space="preserve"> </w:t>
      </w:r>
      <w:r w:rsidRPr="00F93D5A">
        <w:rPr>
          <w:rFonts w:ascii="Arial" w:hAnsi="Arial" w:cs="Arial"/>
          <w:sz w:val="24"/>
          <w:szCs w:val="24"/>
        </w:rPr>
        <w:t>из</w:t>
      </w:r>
      <w:r w:rsidRPr="00F93D5A">
        <w:rPr>
          <w:rFonts w:ascii="Arial" w:hAnsi="Arial" w:cs="Arial"/>
          <w:spacing w:val="70"/>
          <w:sz w:val="24"/>
          <w:szCs w:val="24"/>
        </w:rPr>
        <w:t xml:space="preserve"> </w:t>
      </w:r>
      <w:r w:rsidRPr="00F93D5A">
        <w:rPr>
          <w:rFonts w:ascii="Arial" w:hAnsi="Arial" w:cs="Arial"/>
          <w:sz w:val="24"/>
          <w:szCs w:val="24"/>
        </w:rPr>
        <w:t>него,</w:t>
      </w:r>
      <w:r w:rsidRPr="00F93D5A">
        <w:rPr>
          <w:rFonts w:ascii="Arial" w:hAnsi="Arial" w:cs="Arial"/>
          <w:spacing w:val="70"/>
          <w:sz w:val="24"/>
          <w:szCs w:val="24"/>
        </w:rPr>
        <w:t xml:space="preserve"> </w:t>
      </w:r>
      <w:r w:rsidRPr="00F93D5A">
        <w:rPr>
          <w:rFonts w:ascii="Arial" w:hAnsi="Arial" w:cs="Arial"/>
          <w:sz w:val="24"/>
          <w:szCs w:val="24"/>
        </w:rPr>
        <w:t>в</w:t>
      </w:r>
      <w:r w:rsidRPr="00F93D5A">
        <w:rPr>
          <w:rFonts w:ascii="Arial" w:hAnsi="Arial" w:cs="Arial"/>
          <w:spacing w:val="70"/>
          <w:sz w:val="24"/>
          <w:szCs w:val="24"/>
        </w:rPr>
        <w:t xml:space="preserve"> </w:t>
      </w:r>
      <w:r w:rsidRPr="00F93D5A">
        <w:rPr>
          <w:rFonts w:ascii="Arial" w:hAnsi="Arial" w:cs="Arial"/>
          <w:sz w:val="24"/>
          <w:szCs w:val="24"/>
        </w:rPr>
        <w:t>том</w:t>
      </w:r>
      <w:r w:rsidRPr="00F93D5A">
        <w:rPr>
          <w:rFonts w:ascii="Arial" w:hAnsi="Arial" w:cs="Arial"/>
          <w:spacing w:val="70"/>
          <w:sz w:val="24"/>
          <w:szCs w:val="24"/>
        </w:rPr>
        <w:t xml:space="preserve"> </w:t>
      </w:r>
      <w:r w:rsidRPr="00F93D5A">
        <w:rPr>
          <w:rFonts w:ascii="Arial" w:hAnsi="Arial" w:cs="Arial"/>
          <w:sz w:val="24"/>
          <w:szCs w:val="24"/>
        </w:rPr>
        <w:t>числе</w:t>
      </w:r>
      <w:r w:rsidRPr="00F93D5A">
        <w:rPr>
          <w:rFonts w:ascii="Arial" w:hAnsi="Arial" w:cs="Arial"/>
          <w:spacing w:val="70"/>
          <w:sz w:val="24"/>
          <w:szCs w:val="24"/>
        </w:rPr>
        <w:t xml:space="preserve"> </w:t>
      </w:r>
      <w:r w:rsidRPr="00F93D5A">
        <w:rPr>
          <w:rFonts w:ascii="Arial" w:hAnsi="Arial" w:cs="Arial"/>
          <w:sz w:val="24"/>
          <w:szCs w:val="24"/>
        </w:rPr>
        <w:t>с</w:t>
      </w:r>
      <w:r w:rsidRPr="00F93D5A">
        <w:rPr>
          <w:rFonts w:ascii="Arial" w:hAnsi="Arial" w:cs="Arial"/>
          <w:spacing w:val="70"/>
          <w:sz w:val="24"/>
          <w:szCs w:val="24"/>
        </w:rPr>
        <w:t xml:space="preserve"> </w:t>
      </w:r>
      <w:r w:rsidRPr="00F93D5A">
        <w:rPr>
          <w:rFonts w:ascii="Arial" w:hAnsi="Arial" w:cs="Arial"/>
          <w:sz w:val="24"/>
          <w:szCs w:val="24"/>
        </w:rPr>
        <w:t>использование</w:t>
      </w:r>
      <w:r w:rsidRPr="00F93D5A">
        <w:rPr>
          <w:rFonts w:ascii="Arial" w:hAnsi="Arial" w:cs="Arial"/>
          <w:spacing w:val="1"/>
          <w:sz w:val="24"/>
          <w:szCs w:val="24"/>
        </w:rPr>
        <w:t xml:space="preserve"> </w:t>
      </w:r>
      <w:r w:rsidRPr="00F93D5A">
        <w:rPr>
          <w:rFonts w:ascii="Arial" w:hAnsi="Arial" w:cs="Arial"/>
          <w:sz w:val="24"/>
          <w:szCs w:val="24"/>
        </w:rPr>
        <w:t>кресл</w:t>
      </w:r>
      <w:proofErr w:type="gramStart"/>
      <w:r w:rsidRPr="00F93D5A">
        <w:rPr>
          <w:rFonts w:ascii="Arial" w:hAnsi="Arial" w:cs="Arial"/>
          <w:sz w:val="24"/>
          <w:szCs w:val="24"/>
        </w:rPr>
        <w:t>а-</w:t>
      </w:r>
      <w:proofErr w:type="gramEnd"/>
      <w:r w:rsidRPr="00F93D5A">
        <w:rPr>
          <w:rFonts w:ascii="Arial" w:hAnsi="Arial" w:cs="Arial"/>
          <w:spacing w:val="-1"/>
          <w:sz w:val="24"/>
          <w:szCs w:val="24"/>
        </w:rPr>
        <w:t xml:space="preserve"> </w:t>
      </w:r>
      <w:r w:rsidRPr="00F93D5A">
        <w:rPr>
          <w:rFonts w:ascii="Arial" w:hAnsi="Arial" w:cs="Arial"/>
          <w:sz w:val="24"/>
          <w:szCs w:val="24"/>
        </w:rPr>
        <w:t>коляски;</w:t>
      </w:r>
    </w:p>
    <w:p w:rsidR="00AC1ADC" w:rsidRPr="00F93D5A" w:rsidRDefault="00AC1ADC" w:rsidP="00AC1ADC">
      <w:pPr>
        <w:pStyle w:val="a8"/>
        <w:jc w:val="both"/>
        <w:rPr>
          <w:rFonts w:ascii="Arial" w:hAnsi="Arial" w:cs="Arial"/>
          <w:sz w:val="24"/>
          <w:szCs w:val="24"/>
        </w:rPr>
      </w:pPr>
      <w:r>
        <w:rPr>
          <w:rFonts w:ascii="Arial" w:hAnsi="Arial" w:cs="Arial"/>
          <w:sz w:val="24"/>
          <w:szCs w:val="24"/>
        </w:rPr>
        <w:tab/>
      </w:r>
      <w:r w:rsidRPr="00F93D5A">
        <w:rPr>
          <w:rFonts w:ascii="Arial" w:hAnsi="Arial" w:cs="Arial"/>
          <w:sz w:val="24"/>
          <w:szCs w:val="24"/>
        </w:rPr>
        <w:t>сопровождение</w:t>
      </w:r>
      <w:r w:rsidRPr="00F93D5A">
        <w:rPr>
          <w:rFonts w:ascii="Arial" w:hAnsi="Arial" w:cs="Arial"/>
          <w:spacing w:val="1"/>
          <w:sz w:val="24"/>
          <w:szCs w:val="24"/>
        </w:rPr>
        <w:t xml:space="preserve"> </w:t>
      </w:r>
      <w:r w:rsidRPr="00F93D5A">
        <w:rPr>
          <w:rFonts w:ascii="Arial" w:hAnsi="Arial" w:cs="Arial"/>
          <w:sz w:val="24"/>
          <w:szCs w:val="24"/>
        </w:rPr>
        <w:t>инвалидов, имеющих</w:t>
      </w:r>
      <w:r w:rsidRPr="00F93D5A">
        <w:rPr>
          <w:rFonts w:ascii="Arial" w:hAnsi="Arial" w:cs="Arial"/>
          <w:spacing w:val="70"/>
          <w:sz w:val="24"/>
          <w:szCs w:val="24"/>
        </w:rPr>
        <w:t xml:space="preserve"> </w:t>
      </w:r>
      <w:r w:rsidRPr="00F93D5A">
        <w:rPr>
          <w:rFonts w:ascii="Arial" w:hAnsi="Arial" w:cs="Arial"/>
          <w:sz w:val="24"/>
          <w:szCs w:val="24"/>
        </w:rPr>
        <w:t>стойкие расстройства</w:t>
      </w:r>
      <w:r w:rsidRPr="00F93D5A">
        <w:rPr>
          <w:rFonts w:ascii="Arial" w:hAnsi="Arial" w:cs="Arial"/>
          <w:spacing w:val="70"/>
          <w:sz w:val="24"/>
          <w:szCs w:val="24"/>
        </w:rPr>
        <w:t xml:space="preserve"> </w:t>
      </w:r>
      <w:r w:rsidRPr="00F93D5A">
        <w:rPr>
          <w:rFonts w:ascii="Arial" w:hAnsi="Arial" w:cs="Arial"/>
          <w:sz w:val="24"/>
          <w:szCs w:val="24"/>
        </w:rPr>
        <w:t>функции</w:t>
      </w:r>
      <w:r w:rsidRPr="00F93D5A">
        <w:rPr>
          <w:rFonts w:ascii="Arial" w:hAnsi="Arial" w:cs="Arial"/>
          <w:spacing w:val="70"/>
          <w:sz w:val="24"/>
          <w:szCs w:val="24"/>
        </w:rPr>
        <w:t xml:space="preserve"> </w:t>
      </w:r>
      <w:r w:rsidRPr="00F93D5A">
        <w:rPr>
          <w:rFonts w:ascii="Arial" w:hAnsi="Arial" w:cs="Arial"/>
          <w:sz w:val="24"/>
          <w:szCs w:val="24"/>
        </w:rPr>
        <w:t>зрения</w:t>
      </w:r>
      <w:r w:rsidRPr="00F93D5A">
        <w:rPr>
          <w:rFonts w:ascii="Arial" w:hAnsi="Arial" w:cs="Arial"/>
          <w:spacing w:val="-67"/>
          <w:sz w:val="24"/>
          <w:szCs w:val="24"/>
        </w:rPr>
        <w:t xml:space="preserve"> </w:t>
      </w:r>
      <w:r w:rsidRPr="00F93D5A">
        <w:rPr>
          <w:rFonts w:ascii="Arial" w:hAnsi="Arial" w:cs="Arial"/>
          <w:sz w:val="24"/>
          <w:szCs w:val="24"/>
        </w:rPr>
        <w:t>и</w:t>
      </w:r>
      <w:r w:rsidRPr="00F93D5A">
        <w:rPr>
          <w:rFonts w:ascii="Arial" w:hAnsi="Arial" w:cs="Arial"/>
          <w:spacing w:val="-1"/>
          <w:sz w:val="24"/>
          <w:szCs w:val="24"/>
        </w:rPr>
        <w:t xml:space="preserve"> </w:t>
      </w:r>
      <w:r w:rsidRPr="00F93D5A">
        <w:rPr>
          <w:rFonts w:ascii="Arial" w:hAnsi="Arial" w:cs="Arial"/>
          <w:sz w:val="24"/>
          <w:szCs w:val="24"/>
        </w:rPr>
        <w:t>самостоятельного</w:t>
      </w:r>
      <w:r w:rsidRPr="00F93D5A">
        <w:rPr>
          <w:rFonts w:ascii="Arial" w:hAnsi="Arial" w:cs="Arial"/>
          <w:spacing w:val="-3"/>
          <w:sz w:val="24"/>
          <w:szCs w:val="24"/>
        </w:rPr>
        <w:t xml:space="preserve"> </w:t>
      </w:r>
      <w:r w:rsidRPr="00F93D5A">
        <w:rPr>
          <w:rFonts w:ascii="Arial" w:hAnsi="Arial" w:cs="Arial"/>
          <w:sz w:val="24"/>
          <w:szCs w:val="24"/>
        </w:rPr>
        <w:t>передвижения;</w:t>
      </w:r>
    </w:p>
    <w:p w:rsidR="00AC1ADC" w:rsidRPr="00F93D5A" w:rsidRDefault="00AC1ADC" w:rsidP="00AC1ADC">
      <w:pPr>
        <w:pStyle w:val="a8"/>
        <w:jc w:val="both"/>
        <w:rPr>
          <w:rFonts w:ascii="Arial" w:hAnsi="Arial" w:cs="Arial"/>
          <w:sz w:val="24"/>
          <w:szCs w:val="24"/>
        </w:rPr>
      </w:pPr>
      <w:r>
        <w:rPr>
          <w:rFonts w:ascii="Arial" w:hAnsi="Arial" w:cs="Arial"/>
          <w:sz w:val="24"/>
          <w:szCs w:val="24"/>
        </w:rPr>
        <w:tab/>
      </w:r>
      <w:r w:rsidRPr="00F93D5A">
        <w:rPr>
          <w:rFonts w:ascii="Arial" w:hAnsi="Arial" w:cs="Arial"/>
          <w:sz w:val="24"/>
          <w:szCs w:val="24"/>
        </w:rPr>
        <w:t>надлежащее</w:t>
      </w:r>
      <w:r w:rsidRPr="00F93D5A">
        <w:rPr>
          <w:rFonts w:ascii="Arial" w:hAnsi="Arial" w:cs="Arial"/>
          <w:spacing w:val="1"/>
          <w:sz w:val="24"/>
          <w:szCs w:val="24"/>
        </w:rPr>
        <w:t xml:space="preserve"> </w:t>
      </w:r>
      <w:r w:rsidRPr="00F93D5A">
        <w:rPr>
          <w:rFonts w:ascii="Arial" w:hAnsi="Arial" w:cs="Arial"/>
          <w:sz w:val="24"/>
          <w:szCs w:val="24"/>
        </w:rPr>
        <w:t>размещение</w:t>
      </w:r>
      <w:r w:rsidRPr="00F93D5A">
        <w:rPr>
          <w:rFonts w:ascii="Arial" w:hAnsi="Arial" w:cs="Arial"/>
          <w:spacing w:val="1"/>
          <w:sz w:val="24"/>
          <w:szCs w:val="24"/>
        </w:rPr>
        <w:t xml:space="preserve"> </w:t>
      </w:r>
      <w:r w:rsidRPr="00F93D5A">
        <w:rPr>
          <w:rFonts w:ascii="Arial" w:hAnsi="Arial" w:cs="Arial"/>
          <w:sz w:val="24"/>
          <w:szCs w:val="24"/>
        </w:rPr>
        <w:t>оборудования</w:t>
      </w:r>
      <w:r w:rsidRPr="00F93D5A">
        <w:rPr>
          <w:rFonts w:ascii="Arial" w:hAnsi="Arial" w:cs="Arial"/>
          <w:spacing w:val="1"/>
          <w:sz w:val="24"/>
          <w:szCs w:val="24"/>
        </w:rPr>
        <w:t xml:space="preserve"> </w:t>
      </w:r>
      <w:r w:rsidRPr="00F93D5A">
        <w:rPr>
          <w:rFonts w:ascii="Arial" w:hAnsi="Arial" w:cs="Arial"/>
          <w:sz w:val="24"/>
          <w:szCs w:val="24"/>
        </w:rPr>
        <w:t>и</w:t>
      </w:r>
      <w:r w:rsidRPr="00F93D5A">
        <w:rPr>
          <w:rFonts w:ascii="Arial" w:hAnsi="Arial" w:cs="Arial"/>
          <w:spacing w:val="1"/>
          <w:sz w:val="24"/>
          <w:szCs w:val="24"/>
        </w:rPr>
        <w:t xml:space="preserve"> </w:t>
      </w:r>
      <w:r w:rsidRPr="00F93D5A">
        <w:rPr>
          <w:rFonts w:ascii="Arial" w:hAnsi="Arial" w:cs="Arial"/>
          <w:sz w:val="24"/>
          <w:szCs w:val="24"/>
        </w:rPr>
        <w:t>носителей</w:t>
      </w:r>
      <w:r w:rsidRPr="00F93D5A">
        <w:rPr>
          <w:rFonts w:ascii="Arial" w:hAnsi="Arial" w:cs="Arial"/>
          <w:spacing w:val="1"/>
          <w:sz w:val="24"/>
          <w:szCs w:val="24"/>
        </w:rPr>
        <w:t xml:space="preserve"> </w:t>
      </w:r>
      <w:r w:rsidRPr="00F93D5A">
        <w:rPr>
          <w:rFonts w:ascii="Arial" w:hAnsi="Arial" w:cs="Arial"/>
          <w:sz w:val="24"/>
          <w:szCs w:val="24"/>
        </w:rPr>
        <w:t>информации,</w:t>
      </w:r>
      <w:r w:rsidRPr="00F93D5A">
        <w:rPr>
          <w:rFonts w:ascii="Arial" w:hAnsi="Arial" w:cs="Arial"/>
          <w:spacing w:val="1"/>
          <w:sz w:val="24"/>
          <w:szCs w:val="24"/>
        </w:rPr>
        <w:t xml:space="preserve"> </w:t>
      </w:r>
      <w:r w:rsidRPr="00F93D5A">
        <w:rPr>
          <w:rFonts w:ascii="Arial" w:hAnsi="Arial" w:cs="Arial"/>
          <w:sz w:val="24"/>
          <w:szCs w:val="24"/>
        </w:rPr>
        <w:t>необходимых</w:t>
      </w:r>
      <w:r w:rsidRPr="00F93D5A">
        <w:rPr>
          <w:rFonts w:ascii="Arial" w:hAnsi="Arial" w:cs="Arial"/>
          <w:spacing w:val="28"/>
          <w:sz w:val="24"/>
          <w:szCs w:val="24"/>
        </w:rPr>
        <w:t xml:space="preserve"> </w:t>
      </w:r>
      <w:r w:rsidRPr="00F93D5A">
        <w:rPr>
          <w:rFonts w:ascii="Arial" w:hAnsi="Arial" w:cs="Arial"/>
          <w:sz w:val="24"/>
          <w:szCs w:val="24"/>
        </w:rPr>
        <w:t>для</w:t>
      </w:r>
      <w:r w:rsidRPr="00F93D5A">
        <w:rPr>
          <w:rFonts w:ascii="Arial" w:hAnsi="Arial" w:cs="Arial"/>
          <w:spacing w:val="96"/>
          <w:sz w:val="24"/>
          <w:szCs w:val="24"/>
        </w:rPr>
        <w:t xml:space="preserve"> </w:t>
      </w:r>
      <w:r w:rsidRPr="00F93D5A">
        <w:rPr>
          <w:rFonts w:ascii="Arial" w:hAnsi="Arial" w:cs="Arial"/>
          <w:sz w:val="24"/>
          <w:szCs w:val="24"/>
        </w:rPr>
        <w:t>обеспечения</w:t>
      </w:r>
      <w:r w:rsidRPr="00F93D5A">
        <w:rPr>
          <w:rFonts w:ascii="Arial" w:hAnsi="Arial" w:cs="Arial"/>
          <w:spacing w:val="96"/>
          <w:sz w:val="24"/>
          <w:szCs w:val="24"/>
        </w:rPr>
        <w:t xml:space="preserve"> </w:t>
      </w:r>
      <w:r w:rsidRPr="00F93D5A">
        <w:rPr>
          <w:rFonts w:ascii="Arial" w:hAnsi="Arial" w:cs="Arial"/>
          <w:sz w:val="24"/>
          <w:szCs w:val="24"/>
        </w:rPr>
        <w:t>беспрепятственного</w:t>
      </w:r>
      <w:r w:rsidRPr="00F93D5A">
        <w:rPr>
          <w:rFonts w:ascii="Arial" w:hAnsi="Arial" w:cs="Arial"/>
          <w:spacing w:val="97"/>
          <w:sz w:val="24"/>
          <w:szCs w:val="24"/>
        </w:rPr>
        <w:t xml:space="preserve"> </w:t>
      </w:r>
      <w:r w:rsidRPr="00F93D5A">
        <w:rPr>
          <w:rFonts w:ascii="Arial" w:hAnsi="Arial" w:cs="Arial"/>
          <w:sz w:val="24"/>
          <w:szCs w:val="24"/>
        </w:rPr>
        <w:t>доступа</w:t>
      </w:r>
      <w:r w:rsidRPr="00F93D5A">
        <w:rPr>
          <w:rFonts w:ascii="Arial" w:hAnsi="Arial" w:cs="Arial"/>
          <w:spacing w:val="96"/>
          <w:sz w:val="24"/>
          <w:szCs w:val="24"/>
        </w:rPr>
        <w:t xml:space="preserve"> </w:t>
      </w:r>
      <w:r w:rsidRPr="00F93D5A">
        <w:rPr>
          <w:rFonts w:ascii="Arial" w:hAnsi="Arial" w:cs="Arial"/>
          <w:sz w:val="24"/>
          <w:szCs w:val="24"/>
        </w:rPr>
        <w:t>инвалидов</w:t>
      </w:r>
      <w:r w:rsidRPr="00F93D5A">
        <w:rPr>
          <w:rFonts w:ascii="Arial" w:hAnsi="Arial" w:cs="Arial"/>
          <w:spacing w:val="95"/>
          <w:sz w:val="24"/>
          <w:szCs w:val="24"/>
        </w:rPr>
        <w:t xml:space="preserve"> </w:t>
      </w:r>
      <w:r w:rsidRPr="00F93D5A">
        <w:rPr>
          <w:rFonts w:ascii="Arial" w:hAnsi="Arial" w:cs="Arial"/>
          <w:sz w:val="24"/>
          <w:szCs w:val="24"/>
        </w:rPr>
        <w:t>зданиям</w:t>
      </w:r>
      <w:r w:rsidRPr="00F93D5A">
        <w:rPr>
          <w:rFonts w:ascii="Arial" w:hAnsi="Arial" w:cs="Arial"/>
          <w:spacing w:val="-68"/>
          <w:sz w:val="24"/>
          <w:szCs w:val="24"/>
        </w:rPr>
        <w:t xml:space="preserve"> </w:t>
      </w:r>
      <w:r w:rsidRPr="00F93D5A">
        <w:rPr>
          <w:rFonts w:ascii="Arial" w:hAnsi="Arial" w:cs="Arial"/>
          <w:sz w:val="24"/>
          <w:szCs w:val="24"/>
        </w:rPr>
        <w:t>и</w:t>
      </w:r>
      <w:r w:rsidRPr="00F93D5A">
        <w:rPr>
          <w:rFonts w:ascii="Arial" w:hAnsi="Arial" w:cs="Arial"/>
          <w:spacing w:val="-15"/>
          <w:sz w:val="24"/>
          <w:szCs w:val="24"/>
        </w:rPr>
        <w:t xml:space="preserve"> </w:t>
      </w:r>
      <w:r w:rsidRPr="00F93D5A">
        <w:rPr>
          <w:rFonts w:ascii="Arial" w:hAnsi="Arial" w:cs="Arial"/>
          <w:sz w:val="24"/>
          <w:szCs w:val="24"/>
        </w:rPr>
        <w:t>помещениям,</w:t>
      </w:r>
      <w:r w:rsidRPr="00F93D5A">
        <w:rPr>
          <w:rFonts w:ascii="Arial" w:hAnsi="Arial" w:cs="Arial"/>
          <w:spacing w:val="-15"/>
          <w:sz w:val="24"/>
          <w:szCs w:val="24"/>
        </w:rPr>
        <w:t xml:space="preserve"> </w:t>
      </w:r>
      <w:r w:rsidRPr="00F93D5A">
        <w:rPr>
          <w:rFonts w:ascii="Arial" w:hAnsi="Arial" w:cs="Arial"/>
          <w:sz w:val="24"/>
          <w:szCs w:val="24"/>
        </w:rPr>
        <w:t>в</w:t>
      </w:r>
      <w:r w:rsidRPr="00F93D5A">
        <w:rPr>
          <w:rFonts w:ascii="Arial" w:hAnsi="Arial" w:cs="Arial"/>
          <w:spacing w:val="-15"/>
          <w:sz w:val="24"/>
          <w:szCs w:val="24"/>
        </w:rPr>
        <w:t xml:space="preserve"> </w:t>
      </w:r>
      <w:r w:rsidRPr="00F93D5A">
        <w:rPr>
          <w:rFonts w:ascii="Arial" w:hAnsi="Arial" w:cs="Arial"/>
          <w:sz w:val="24"/>
          <w:szCs w:val="24"/>
        </w:rPr>
        <w:t>которых</w:t>
      </w:r>
      <w:r w:rsidRPr="00F93D5A">
        <w:rPr>
          <w:rFonts w:ascii="Arial" w:hAnsi="Arial" w:cs="Arial"/>
          <w:spacing w:val="-14"/>
          <w:sz w:val="24"/>
          <w:szCs w:val="24"/>
        </w:rPr>
        <w:t xml:space="preserve"> </w:t>
      </w:r>
      <w:r w:rsidRPr="00F93D5A">
        <w:rPr>
          <w:rFonts w:ascii="Arial" w:hAnsi="Arial" w:cs="Arial"/>
          <w:sz w:val="24"/>
          <w:szCs w:val="24"/>
        </w:rPr>
        <w:t>предоставляется</w:t>
      </w:r>
      <w:r w:rsidRPr="00F93D5A">
        <w:rPr>
          <w:rFonts w:ascii="Arial" w:hAnsi="Arial" w:cs="Arial"/>
          <w:spacing w:val="-14"/>
          <w:sz w:val="24"/>
          <w:szCs w:val="24"/>
        </w:rPr>
        <w:t xml:space="preserve"> </w:t>
      </w:r>
      <w:r w:rsidRPr="00F93D5A">
        <w:rPr>
          <w:rFonts w:ascii="Arial" w:hAnsi="Arial" w:cs="Arial"/>
          <w:sz w:val="24"/>
          <w:szCs w:val="24"/>
        </w:rPr>
        <w:t>муниципальная</w:t>
      </w:r>
      <w:r w:rsidRPr="00F93D5A">
        <w:rPr>
          <w:rFonts w:ascii="Arial" w:hAnsi="Arial" w:cs="Arial"/>
          <w:spacing w:val="-14"/>
          <w:sz w:val="24"/>
          <w:szCs w:val="24"/>
        </w:rPr>
        <w:t xml:space="preserve"> </w:t>
      </w:r>
      <w:r w:rsidRPr="00F93D5A">
        <w:rPr>
          <w:rFonts w:ascii="Arial" w:hAnsi="Arial" w:cs="Arial"/>
          <w:sz w:val="24"/>
          <w:szCs w:val="24"/>
        </w:rPr>
        <w:t>услуга,</w:t>
      </w:r>
      <w:r w:rsidRPr="00F93D5A">
        <w:rPr>
          <w:rFonts w:ascii="Arial" w:hAnsi="Arial" w:cs="Arial"/>
          <w:spacing w:val="-67"/>
          <w:sz w:val="24"/>
          <w:szCs w:val="24"/>
        </w:rPr>
        <w:t xml:space="preserve"> </w:t>
      </w:r>
      <w:r w:rsidRPr="00F93D5A">
        <w:rPr>
          <w:rFonts w:ascii="Arial" w:hAnsi="Arial" w:cs="Arial"/>
          <w:sz w:val="24"/>
          <w:szCs w:val="24"/>
        </w:rPr>
        <w:t xml:space="preserve">и   </w:t>
      </w:r>
      <w:r w:rsidRPr="00F93D5A">
        <w:rPr>
          <w:rFonts w:ascii="Arial" w:hAnsi="Arial" w:cs="Arial"/>
          <w:spacing w:val="1"/>
          <w:sz w:val="24"/>
          <w:szCs w:val="24"/>
        </w:rPr>
        <w:t xml:space="preserve"> </w:t>
      </w:r>
      <w:r w:rsidRPr="00F93D5A">
        <w:rPr>
          <w:rFonts w:ascii="Arial" w:hAnsi="Arial" w:cs="Arial"/>
          <w:sz w:val="24"/>
          <w:szCs w:val="24"/>
        </w:rPr>
        <w:t xml:space="preserve">к   </w:t>
      </w:r>
      <w:r w:rsidRPr="00F93D5A">
        <w:rPr>
          <w:rFonts w:ascii="Arial" w:hAnsi="Arial" w:cs="Arial"/>
          <w:spacing w:val="1"/>
          <w:sz w:val="24"/>
          <w:szCs w:val="24"/>
        </w:rPr>
        <w:t xml:space="preserve"> </w:t>
      </w:r>
      <w:r w:rsidRPr="00F93D5A">
        <w:rPr>
          <w:rFonts w:ascii="Arial" w:hAnsi="Arial" w:cs="Arial"/>
          <w:sz w:val="24"/>
          <w:szCs w:val="24"/>
        </w:rPr>
        <w:t>муниципальной    услуге     с     учетом     ограничений</w:t>
      </w:r>
      <w:r w:rsidRPr="00F93D5A">
        <w:rPr>
          <w:rFonts w:ascii="Arial" w:hAnsi="Arial" w:cs="Arial"/>
          <w:spacing w:val="-67"/>
          <w:sz w:val="24"/>
          <w:szCs w:val="24"/>
        </w:rPr>
        <w:t xml:space="preserve"> </w:t>
      </w:r>
      <w:r w:rsidRPr="00F93D5A">
        <w:rPr>
          <w:rFonts w:ascii="Arial" w:hAnsi="Arial" w:cs="Arial"/>
          <w:sz w:val="24"/>
          <w:szCs w:val="24"/>
        </w:rPr>
        <w:t>их жизнедеятельности;</w:t>
      </w:r>
    </w:p>
    <w:p w:rsidR="00AC1ADC" w:rsidRPr="00F93D5A" w:rsidRDefault="00AC1ADC" w:rsidP="00AC1ADC">
      <w:pPr>
        <w:pStyle w:val="a8"/>
        <w:jc w:val="both"/>
        <w:rPr>
          <w:rFonts w:ascii="Arial" w:hAnsi="Arial" w:cs="Arial"/>
          <w:sz w:val="24"/>
          <w:szCs w:val="24"/>
        </w:rPr>
      </w:pPr>
      <w:r>
        <w:rPr>
          <w:rFonts w:ascii="Arial" w:hAnsi="Arial" w:cs="Arial"/>
          <w:sz w:val="24"/>
          <w:szCs w:val="24"/>
        </w:rPr>
        <w:tab/>
      </w:r>
      <w:r w:rsidRPr="00F93D5A">
        <w:rPr>
          <w:rFonts w:ascii="Arial" w:hAnsi="Arial" w:cs="Arial"/>
          <w:sz w:val="24"/>
          <w:szCs w:val="24"/>
        </w:rPr>
        <w:t>дублирование</w:t>
      </w:r>
      <w:r w:rsidRPr="00F93D5A">
        <w:rPr>
          <w:rFonts w:ascii="Arial" w:hAnsi="Arial" w:cs="Arial"/>
          <w:spacing w:val="1"/>
          <w:sz w:val="24"/>
          <w:szCs w:val="24"/>
        </w:rPr>
        <w:t xml:space="preserve"> </w:t>
      </w:r>
      <w:r w:rsidRPr="00F93D5A">
        <w:rPr>
          <w:rFonts w:ascii="Arial" w:hAnsi="Arial" w:cs="Arial"/>
          <w:sz w:val="24"/>
          <w:szCs w:val="24"/>
        </w:rPr>
        <w:t>необходимой</w:t>
      </w:r>
      <w:r w:rsidRPr="00F93D5A">
        <w:rPr>
          <w:rFonts w:ascii="Arial" w:hAnsi="Arial" w:cs="Arial"/>
          <w:spacing w:val="1"/>
          <w:sz w:val="24"/>
          <w:szCs w:val="24"/>
        </w:rPr>
        <w:t xml:space="preserve"> </w:t>
      </w:r>
      <w:r w:rsidRPr="00F93D5A">
        <w:rPr>
          <w:rFonts w:ascii="Arial" w:hAnsi="Arial" w:cs="Arial"/>
          <w:sz w:val="24"/>
          <w:szCs w:val="24"/>
        </w:rPr>
        <w:t>для</w:t>
      </w:r>
      <w:r w:rsidRPr="00F93D5A">
        <w:rPr>
          <w:rFonts w:ascii="Arial" w:hAnsi="Arial" w:cs="Arial"/>
          <w:spacing w:val="1"/>
          <w:sz w:val="24"/>
          <w:szCs w:val="24"/>
        </w:rPr>
        <w:t xml:space="preserve"> </w:t>
      </w:r>
      <w:r w:rsidRPr="00F93D5A">
        <w:rPr>
          <w:rFonts w:ascii="Arial" w:hAnsi="Arial" w:cs="Arial"/>
          <w:sz w:val="24"/>
          <w:szCs w:val="24"/>
        </w:rPr>
        <w:t>инвалидов</w:t>
      </w:r>
      <w:r w:rsidRPr="00F93D5A">
        <w:rPr>
          <w:rFonts w:ascii="Arial" w:hAnsi="Arial" w:cs="Arial"/>
          <w:spacing w:val="1"/>
          <w:sz w:val="24"/>
          <w:szCs w:val="24"/>
        </w:rPr>
        <w:t xml:space="preserve"> </w:t>
      </w:r>
      <w:r w:rsidRPr="00F93D5A">
        <w:rPr>
          <w:rFonts w:ascii="Arial" w:hAnsi="Arial" w:cs="Arial"/>
          <w:sz w:val="24"/>
          <w:szCs w:val="24"/>
        </w:rPr>
        <w:t>звуковой</w:t>
      </w:r>
      <w:r w:rsidRPr="00F93D5A">
        <w:rPr>
          <w:rFonts w:ascii="Arial" w:hAnsi="Arial" w:cs="Arial"/>
          <w:spacing w:val="1"/>
          <w:sz w:val="24"/>
          <w:szCs w:val="24"/>
        </w:rPr>
        <w:t xml:space="preserve"> </w:t>
      </w:r>
      <w:r w:rsidRPr="00F93D5A">
        <w:rPr>
          <w:rFonts w:ascii="Arial" w:hAnsi="Arial" w:cs="Arial"/>
          <w:sz w:val="24"/>
          <w:szCs w:val="24"/>
        </w:rPr>
        <w:t>и</w:t>
      </w:r>
      <w:r w:rsidRPr="00F93D5A">
        <w:rPr>
          <w:rFonts w:ascii="Arial" w:hAnsi="Arial" w:cs="Arial"/>
          <w:spacing w:val="1"/>
          <w:sz w:val="24"/>
          <w:szCs w:val="24"/>
        </w:rPr>
        <w:t xml:space="preserve"> </w:t>
      </w:r>
      <w:r w:rsidRPr="00F93D5A">
        <w:rPr>
          <w:rFonts w:ascii="Arial" w:hAnsi="Arial" w:cs="Arial"/>
          <w:sz w:val="24"/>
          <w:szCs w:val="24"/>
        </w:rPr>
        <w:t>зрительной</w:t>
      </w:r>
      <w:r w:rsidRPr="00F93D5A">
        <w:rPr>
          <w:rFonts w:ascii="Arial" w:hAnsi="Arial" w:cs="Arial"/>
          <w:spacing w:val="1"/>
          <w:sz w:val="24"/>
          <w:szCs w:val="24"/>
        </w:rPr>
        <w:t xml:space="preserve"> </w:t>
      </w:r>
      <w:r w:rsidRPr="00F93D5A">
        <w:rPr>
          <w:rFonts w:ascii="Arial" w:hAnsi="Arial" w:cs="Arial"/>
          <w:sz w:val="24"/>
          <w:szCs w:val="24"/>
        </w:rPr>
        <w:t>информации,</w:t>
      </w:r>
      <w:r w:rsidRPr="00F93D5A">
        <w:rPr>
          <w:rFonts w:ascii="Arial" w:hAnsi="Arial" w:cs="Arial"/>
          <w:spacing w:val="-7"/>
          <w:sz w:val="24"/>
          <w:szCs w:val="24"/>
        </w:rPr>
        <w:t xml:space="preserve"> </w:t>
      </w:r>
      <w:r w:rsidRPr="00F93D5A">
        <w:rPr>
          <w:rFonts w:ascii="Arial" w:hAnsi="Arial" w:cs="Arial"/>
          <w:sz w:val="24"/>
          <w:szCs w:val="24"/>
        </w:rPr>
        <w:t>а</w:t>
      </w:r>
      <w:r w:rsidRPr="00F93D5A">
        <w:rPr>
          <w:rFonts w:ascii="Arial" w:hAnsi="Arial" w:cs="Arial"/>
          <w:spacing w:val="-7"/>
          <w:sz w:val="24"/>
          <w:szCs w:val="24"/>
        </w:rPr>
        <w:t xml:space="preserve"> </w:t>
      </w:r>
      <w:r w:rsidRPr="00F93D5A">
        <w:rPr>
          <w:rFonts w:ascii="Arial" w:hAnsi="Arial" w:cs="Arial"/>
          <w:sz w:val="24"/>
          <w:szCs w:val="24"/>
        </w:rPr>
        <w:t>также</w:t>
      </w:r>
      <w:r w:rsidRPr="00F93D5A">
        <w:rPr>
          <w:rFonts w:ascii="Arial" w:hAnsi="Arial" w:cs="Arial"/>
          <w:spacing w:val="-7"/>
          <w:sz w:val="24"/>
          <w:szCs w:val="24"/>
        </w:rPr>
        <w:t xml:space="preserve"> </w:t>
      </w:r>
      <w:r w:rsidRPr="00F93D5A">
        <w:rPr>
          <w:rFonts w:ascii="Arial" w:hAnsi="Arial" w:cs="Arial"/>
          <w:sz w:val="24"/>
          <w:szCs w:val="24"/>
        </w:rPr>
        <w:t>надписей,</w:t>
      </w:r>
      <w:r w:rsidRPr="00F93D5A">
        <w:rPr>
          <w:rFonts w:ascii="Arial" w:hAnsi="Arial" w:cs="Arial"/>
          <w:spacing w:val="-6"/>
          <w:sz w:val="24"/>
          <w:szCs w:val="24"/>
        </w:rPr>
        <w:t xml:space="preserve"> </w:t>
      </w:r>
      <w:r w:rsidRPr="00F93D5A">
        <w:rPr>
          <w:rFonts w:ascii="Arial" w:hAnsi="Arial" w:cs="Arial"/>
          <w:sz w:val="24"/>
          <w:szCs w:val="24"/>
        </w:rPr>
        <w:t>знаков</w:t>
      </w:r>
      <w:r w:rsidRPr="00F93D5A">
        <w:rPr>
          <w:rFonts w:ascii="Arial" w:hAnsi="Arial" w:cs="Arial"/>
          <w:spacing w:val="-7"/>
          <w:sz w:val="24"/>
          <w:szCs w:val="24"/>
        </w:rPr>
        <w:t xml:space="preserve"> </w:t>
      </w:r>
      <w:r w:rsidRPr="00F93D5A">
        <w:rPr>
          <w:rFonts w:ascii="Arial" w:hAnsi="Arial" w:cs="Arial"/>
          <w:sz w:val="24"/>
          <w:szCs w:val="24"/>
        </w:rPr>
        <w:t>и</w:t>
      </w:r>
      <w:r w:rsidRPr="00F93D5A">
        <w:rPr>
          <w:rFonts w:ascii="Arial" w:hAnsi="Arial" w:cs="Arial"/>
          <w:spacing w:val="-8"/>
          <w:sz w:val="24"/>
          <w:szCs w:val="24"/>
        </w:rPr>
        <w:t xml:space="preserve"> </w:t>
      </w:r>
      <w:r w:rsidRPr="00F93D5A">
        <w:rPr>
          <w:rFonts w:ascii="Arial" w:hAnsi="Arial" w:cs="Arial"/>
          <w:sz w:val="24"/>
          <w:szCs w:val="24"/>
        </w:rPr>
        <w:t>иной</w:t>
      </w:r>
      <w:r w:rsidRPr="00F93D5A">
        <w:rPr>
          <w:rFonts w:ascii="Arial" w:hAnsi="Arial" w:cs="Arial"/>
          <w:spacing w:val="-5"/>
          <w:sz w:val="24"/>
          <w:szCs w:val="24"/>
        </w:rPr>
        <w:t xml:space="preserve"> </w:t>
      </w:r>
      <w:r w:rsidRPr="00F93D5A">
        <w:rPr>
          <w:rFonts w:ascii="Arial" w:hAnsi="Arial" w:cs="Arial"/>
          <w:sz w:val="24"/>
          <w:szCs w:val="24"/>
        </w:rPr>
        <w:t>текстовой</w:t>
      </w:r>
      <w:r w:rsidRPr="00F93D5A">
        <w:rPr>
          <w:rFonts w:ascii="Arial" w:hAnsi="Arial" w:cs="Arial"/>
          <w:spacing w:val="-6"/>
          <w:sz w:val="24"/>
          <w:szCs w:val="24"/>
        </w:rPr>
        <w:t xml:space="preserve"> </w:t>
      </w:r>
      <w:r w:rsidRPr="00F93D5A">
        <w:rPr>
          <w:rFonts w:ascii="Arial" w:hAnsi="Arial" w:cs="Arial"/>
          <w:sz w:val="24"/>
          <w:szCs w:val="24"/>
        </w:rPr>
        <w:t>и</w:t>
      </w:r>
      <w:r w:rsidRPr="00F93D5A">
        <w:rPr>
          <w:rFonts w:ascii="Arial" w:hAnsi="Arial" w:cs="Arial"/>
          <w:spacing w:val="-6"/>
          <w:sz w:val="24"/>
          <w:szCs w:val="24"/>
        </w:rPr>
        <w:t xml:space="preserve"> </w:t>
      </w:r>
      <w:r w:rsidRPr="00F93D5A">
        <w:rPr>
          <w:rFonts w:ascii="Arial" w:hAnsi="Arial" w:cs="Arial"/>
          <w:sz w:val="24"/>
          <w:szCs w:val="24"/>
        </w:rPr>
        <w:t>графической</w:t>
      </w:r>
      <w:r w:rsidRPr="00F93D5A">
        <w:rPr>
          <w:rFonts w:ascii="Arial" w:hAnsi="Arial" w:cs="Arial"/>
          <w:spacing w:val="-5"/>
          <w:sz w:val="24"/>
          <w:szCs w:val="24"/>
        </w:rPr>
        <w:t xml:space="preserve"> </w:t>
      </w:r>
      <w:r w:rsidRPr="00F93D5A">
        <w:rPr>
          <w:rFonts w:ascii="Arial" w:hAnsi="Arial" w:cs="Arial"/>
          <w:sz w:val="24"/>
          <w:szCs w:val="24"/>
        </w:rPr>
        <w:t>информации</w:t>
      </w:r>
      <w:r w:rsidRPr="00F93D5A">
        <w:rPr>
          <w:rFonts w:ascii="Arial" w:hAnsi="Arial" w:cs="Arial"/>
          <w:spacing w:val="-68"/>
          <w:sz w:val="24"/>
          <w:szCs w:val="24"/>
        </w:rPr>
        <w:t xml:space="preserve"> </w:t>
      </w:r>
      <w:r w:rsidRPr="00F93D5A">
        <w:rPr>
          <w:rFonts w:ascii="Arial" w:hAnsi="Arial" w:cs="Arial"/>
          <w:sz w:val="24"/>
          <w:szCs w:val="24"/>
        </w:rPr>
        <w:t>знаками,</w:t>
      </w:r>
      <w:r w:rsidRPr="00F93D5A">
        <w:rPr>
          <w:rFonts w:ascii="Arial" w:hAnsi="Arial" w:cs="Arial"/>
          <w:spacing w:val="-2"/>
          <w:sz w:val="24"/>
          <w:szCs w:val="24"/>
        </w:rPr>
        <w:t xml:space="preserve"> </w:t>
      </w:r>
      <w:r w:rsidRPr="00F93D5A">
        <w:rPr>
          <w:rFonts w:ascii="Arial" w:hAnsi="Arial" w:cs="Arial"/>
          <w:sz w:val="24"/>
          <w:szCs w:val="24"/>
        </w:rPr>
        <w:t>выполненными</w:t>
      </w:r>
      <w:r w:rsidRPr="00F93D5A">
        <w:rPr>
          <w:rFonts w:ascii="Arial" w:hAnsi="Arial" w:cs="Arial"/>
          <w:spacing w:val="-2"/>
          <w:sz w:val="24"/>
          <w:szCs w:val="24"/>
        </w:rPr>
        <w:t xml:space="preserve"> </w:t>
      </w:r>
      <w:r w:rsidRPr="00F93D5A">
        <w:rPr>
          <w:rFonts w:ascii="Arial" w:hAnsi="Arial" w:cs="Arial"/>
          <w:sz w:val="24"/>
          <w:szCs w:val="24"/>
        </w:rPr>
        <w:t>рельефно-точечным</w:t>
      </w:r>
      <w:r w:rsidRPr="00F93D5A">
        <w:rPr>
          <w:rFonts w:ascii="Arial" w:hAnsi="Arial" w:cs="Arial"/>
          <w:spacing w:val="-1"/>
          <w:sz w:val="24"/>
          <w:szCs w:val="24"/>
        </w:rPr>
        <w:t xml:space="preserve"> </w:t>
      </w:r>
      <w:r w:rsidRPr="00F93D5A">
        <w:rPr>
          <w:rFonts w:ascii="Arial" w:hAnsi="Arial" w:cs="Arial"/>
          <w:sz w:val="24"/>
          <w:szCs w:val="24"/>
        </w:rPr>
        <w:t>шрифтом Брайля;</w:t>
      </w:r>
    </w:p>
    <w:p w:rsidR="00AC1ADC" w:rsidRPr="00F93D5A" w:rsidRDefault="00AC1ADC" w:rsidP="00AC1ADC">
      <w:pPr>
        <w:pStyle w:val="a8"/>
        <w:jc w:val="both"/>
        <w:rPr>
          <w:rFonts w:ascii="Arial" w:hAnsi="Arial" w:cs="Arial"/>
          <w:sz w:val="24"/>
          <w:szCs w:val="24"/>
        </w:rPr>
      </w:pPr>
      <w:r>
        <w:rPr>
          <w:rFonts w:ascii="Arial" w:hAnsi="Arial" w:cs="Arial"/>
          <w:sz w:val="24"/>
          <w:szCs w:val="24"/>
        </w:rPr>
        <w:tab/>
      </w:r>
      <w:r w:rsidRPr="00F93D5A">
        <w:rPr>
          <w:rFonts w:ascii="Arial" w:hAnsi="Arial" w:cs="Arial"/>
          <w:sz w:val="24"/>
          <w:szCs w:val="24"/>
        </w:rPr>
        <w:t>допуск</w:t>
      </w:r>
      <w:r w:rsidRPr="00F93D5A">
        <w:rPr>
          <w:rFonts w:ascii="Arial" w:hAnsi="Arial" w:cs="Arial"/>
          <w:spacing w:val="-6"/>
          <w:sz w:val="24"/>
          <w:szCs w:val="24"/>
        </w:rPr>
        <w:t xml:space="preserve"> </w:t>
      </w:r>
      <w:r w:rsidRPr="00F93D5A">
        <w:rPr>
          <w:rFonts w:ascii="Arial" w:hAnsi="Arial" w:cs="Arial"/>
          <w:sz w:val="24"/>
          <w:szCs w:val="24"/>
        </w:rPr>
        <w:t>сурдопереводчика</w:t>
      </w:r>
      <w:r w:rsidRPr="00F93D5A">
        <w:rPr>
          <w:rFonts w:ascii="Arial" w:hAnsi="Arial" w:cs="Arial"/>
          <w:spacing w:val="-6"/>
          <w:sz w:val="24"/>
          <w:szCs w:val="24"/>
        </w:rPr>
        <w:t xml:space="preserve"> </w:t>
      </w:r>
      <w:r w:rsidRPr="00F93D5A">
        <w:rPr>
          <w:rFonts w:ascii="Arial" w:hAnsi="Arial" w:cs="Arial"/>
          <w:sz w:val="24"/>
          <w:szCs w:val="24"/>
        </w:rPr>
        <w:t>и</w:t>
      </w:r>
      <w:r w:rsidRPr="00F93D5A">
        <w:rPr>
          <w:rFonts w:ascii="Arial" w:hAnsi="Arial" w:cs="Arial"/>
          <w:spacing w:val="-6"/>
          <w:sz w:val="24"/>
          <w:szCs w:val="24"/>
        </w:rPr>
        <w:t xml:space="preserve"> </w:t>
      </w:r>
      <w:r w:rsidRPr="00F93D5A">
        <w:rPr>
          <w:rFonts w:ascii="Arial" w:hAnsi="Arial" w:cs="Arial"/>
          <w:sz w:val="24"/>
          <w:szCs w:val="24"/>
        </w:rPr>
        <w:t>тифлосурдопереводчика;</w:t>
      </w:r>
    </w:p>
    <w:p w:rsidR="00AC1ADC" w:rsidRPr="00F93D5A" w:rsidRDefault="00AC1ADC" w:rsidP="00AC1ADC">
      <w:pPr>
        <w:pStyle w:val="a8"/>
        <w:jc w:val="both"/>
        <w:rPr>
          <w:rFonts w:ascii="Arial" w:hAnsi="Arial" w:cs="Arial"/>
          <w:sz w:val="24"/>
          <w:szCs w:val="24"/>
        </w:rPr>
      </w:pPr>
      <w:r>
        <w:rPr>
          <w:rFonts w:ascii="Arial" w:hAnsi="Arial" w:cs="Arial"/>
          <w:sz w:val="24"/>
          <w:szCs w:val="24"/>
        </w:rPr>
        <w:tab/>
      </w:r>
      <w:r w:rsidRPr="00F93D5A">
        <w:rPr>
          <w:rFonts w:ascii="Arial" w:hAnsi="Arial" w:cs="Arial"/>
          <w:sz w:val="24"/>
          <w:szCs w:val="24"/>
        </w:rPr>
        <w:t>допуск</w:t>
      </w:r>
      <w:r w:rsidRPr="00F93D5A">
        <w:rPr>
          <w:rFonts w:ascii="Arial" w:hAnsi="Arial" w:cs="Arial"/>
          <w:spacing w:val="118"/>
          <w:sz w:val="24"/>
          <w:szCs w:val="24"/>
        </w:rPr>
        <w:t xml:space="preserve"> </w:t>
      </w:r>
      <w:r w:rsidRPr="00F93D5A">
        <w:rPr>
          <w:rFonts w:ascii="Arial" w:hAnsi="Arial" w:cs="Arial"/>
          <w:sz w:val="24"/>
          <w:szCs w:val="24"/>
        </w:rPr>
        <w:t>собаки-проводника</w:t>
      </w:r>
      <w:r w:rsidRPr="00F93D5A">
        <w:rPr>
          <w:rFonts w:ascii="Arial" w:hAnsi="Arial" w:cs="Arial"/>
          <w:spacing w:val="117"/>
          <w:sz w:val="24"/>
          <w:szCs w:val="24"/>
        </w:rPr>
        <w:t xml:space="preserve"> </w:t>
      </w:r>
      <w:r w:rsidRPr="00F93D5A">
        <w:rPr>
          <w:rFonts w:ascii="Arial" w:hAnsi="Arial" w:cs="Arial"/>
          <w:sz w:val="24"/>
          <w:szCs w:val="24"/>
        </w:rPr>
        <w:t>при</w:t>
      </w:r>
      <w:r w:rsidRPr="00F93D5A">
        <w:rPr>
          <w:rFonts w:ascii="Arial" w:hAnsi="Arial" w:cs="Arial"/>
          <w:spacing w:val="117"/>
          <w:sz w:val="24"/>
          <w:szCs w:val="24"/>
        </w:rPr>
        <w:t xml:space="preserve"> </w:t>
      </w:r>
      <w:r w:rsidRPr="00F93D5A">
        <w:rPr>
          <w:rFonts w:ascii="Arial" w:hAnsi="Arial" w:cs="Arial"/>
          <w:sz w:val="24"/>
          <w:szCs w:val="24"/>
        </w:rPr>
        <w:t xml:space="preserve">наличии  </w:t>
      </w:r>
      <w:r w:rsidRPr="00F93D5A">
        <w:rPr>
          <w:rFonts w:ascii="Arial" w:hAnsi="Arial" w:cs="Arial"/>
          <w:spacing w:val="46"/>
          <w:sz w:val="24"/>
          <w:szCs w:val="24"/>
        </w:rPr>
        <w:t xml:space="preserve"> </w:t>
      </w:r>
      <w:r w:rsidRPr="00F93D5A">
        <w:rPr>
          <w:rFonts w:ascii="Arial" w:hAnsi="Arial" w:cs="Arial"/>
          <w:sz w:val="24"/>
          <w:szCs w:val="24"/>
        </w:rPr>
        <w:t xml:space="preserve">документа,  </w:t>
      </w:r>
      <w:r w:rsidRPr="00F93D5A">
        <w:rPr>
          <w:rFonts w:ascii="Arial" w:hAnsi="Arial" w:cs="Arial"/>
          <w:spacing w:val="46"/>
          <w:sz w:val="24"/>
          <w:szCs w:val="24"/>
        </w:rPr>
        <w:t xml:space="preserve"> </w:t>
      </w:r>
      <w:r w:rsidRPr="00F93D5A">
        <w:rPr>
          <w:rFonts w:ascii="Arial" w:hAnsi="Arial" w:cs="Arial"/>
          <w:sz w:val="24"/>
          <w:szCs w:val="24"/>
        </w:rPr>
        <w:t>подтверждающего</w:t>
      </w:r>
      <w:r w:rsidRPr="00F93D5A">
        <w:rPr>
          <w:rFonts w:ascii="Arial" w:hAnsi="Arial" w:cs="Arial"/>
          <w:spacing w:val="-68"/>
          <w:sz w:val="24"/>
          <w:szCs w:val="24"/>
        </w:rPr>
        <w:t xml:space="preserve"> </w:t>
      </w:r>
      <w:r w:rsidRPr="00F93D5A">
        <w:rPr>
          <w:rFonts w:ascii="Arial" w:hAnsi="Arial" w:cs="Arial"/>
          <w:sz w:val="24"/>
          <w:szCs w:val="24"/>
        </w:rPr>
        <w:t>ее</w:t>
      </w:r>
      <w:r w:rsidRPr="00F93D5A">
        <w:rPr>
          <w:rFonts w:ascii="Arial" w:hAnsi="Arial" w:cs="Arial"/>
          <w:spacing w:val="1"/>
          <w:sz w:val="24"/>
          <w:szCs w:val="24"/>
        </w:rPr>
        <w:t xml:space="preserve"> </w:t>
      </w:r>
      <w:r w:rsidRPr="00F93D5A">
        <w:rPr>
          <w:rFonts w:ascii="Arial" w:hAnsi="Arial" w:cs="Arial"/>
          <w:sz w:val="24"/>
          <w:szCs w:val="24"/>
        </w:rPr>
        <w:t>специальное</w:t>
      </w:r>
      <w:r w:rsidRPr="00F93D5A">
        <w:rPr>
          <w:rFonts w:ascii="Arial" w:hAnsi="Arial" w:cs="Arial"/>
          <w:spacing w:val="1"/>
          <w:sz w:val="24"/>
          <w:szCs w:val="24"/>
        </w:rPr>
        <w:t xml:space="preserve"> </w:t>
      </w:r>
      <w:r w:rsidRPr="00F93D5A">
        <w:rPr>
          <w:rFonts w:ascii="Arial" w:hAnsi="Arial" w:cs="Arial"/>
          <w:sz w:val="24"/>
          <w:szCs w:val="24"/>
        </w:rPr>
        <w:t>обучение,</w:t>
      </w:r>
      <w:r w:rsidRPr="00F93D5A">
        <w:rPr>
          <w:rFonts w:ascii="Arial" w:hAnsi="Arial" w:cs="Arial"/>
          <w:spacing w:val="1"/>
          <w:sz w:val="24"/>
          <w:szCs w:val="24"/>
        </w:rPr>
        <w:t xml:space="preserve"> </w:t>
      </w:r>
      <w:r w:rsidRPr="00F93D5A">
        <w:rPr>
          <w:rFonts w:ascii="Arial" w:hAnsi="Arial" w:cs="Arial"/>
          <w:sz w:val="24"/>
          <w:szCs w:val="24"/>
        </w:rPr>
        <w:t>на</w:t>
      </w:r>
      <w:r w:rsidRPr="00F93D5A">
        <w:rPr>
          <w:rFonts w:ascii="Arial" w:hAnsi="Arial" w:cs="Arial"/>
          <w:spacing w:val="1"/>
          <w:sz w:val="24"/>
          <w:szCs w:val="24"/>
        </w:rPr>
        <w:t xml:space="preserve"> </w:t>
      </w:r>
      <w:r w:rsidRPr="00F93D5A">
        <w:rPr>
          <w:rFonts w:ascii="Arial" w:hAnsi="Arial" w:cs="Arial"/>
          <w:sz w:val="24"/>
          <w:szCs w:val="24"/>
        </w:rPr>
        <w:t>объекты</w:t>
      </w:r>
      <w:r w:rsidRPr="00F93D5A">
        <w:rPr>
          <w:rFonts w:ascii="Arial" w:hAnsi="Arial" w:cs="Arial"/>
          <w:spacing w:val="1"/>
          <w:sz w:val="24"/>
          <w:szCs w:val="24"/>
        </w:rPr>
        <w:t xml:space="preserve"> </w:t>
      </w:r>
      <w:r w:rsidRPr="00F93D5A">
        <w:rPr>
          <w:rFonts w:ascii="Arial" w:hAnsi="Arial" w:cs="Arial"/>
          <w:sz w:val="24"/>
          <w:szCs w:val="24"/>
        </w:rPr>
        <w:t>(здания,</w:t>
      </w:r>
      <w:r w:rsidRPr="00F93D5A">
        <w:rPr>
          <w:rFonts w:ascii="Arial" w:hAnsi="Arial" w:cs="Arial"/>
          <w:spacing w:val="1"/>
          <w:sz w:val="24"/>
          <w:szCs w:val="24"/>
        </w:rPr>
        <w:t xml:space="preserve"> </w:t>
      </w:r>
      <w:r w:rsidRPr="00F93D5A">
        <w:rPr>
          <w:rFonts w:ascii="Arial" w:hAnsi="Arial" w:cs="Arial"/>
          <w:sz w:val="24"/>
          <w:szCs w:val="24"/>
        </w:rPr>
        <w:t>помещения),</w:t>
      </w:r>
      <w:r w:rsidRPr="00F93D5A">
        <w:rPr>
          <w:rFonts w:ascii="Arial" w:hAnsi="Arial" w:cs="Arial"/>
          <w:spacing w:val="1"/>
          <w:sz w:val="24"/>
          <w:szCs w:val="24"/>
        </w:rPr>
        <w:t xml:space="preserve"> </w:t>
      </w:r>
      <w:r w:rsidRPr="00F93D5A">
        <w:rPr>
          <w:rFonts w:ascii="Arial" w:hAnsi="Arial" w:cs="Arial"/>
          <w:sz w:val="24"/>
          <w:szCs w:val="24"/>
        </w:rPr>
        <w:t>в</w:t>
      </w:r>
      <w:r w:rsidRPr="00F93D5A">
        <w:rPr>
          <w:rFonts w:ascii="Arial" w:hAnsi="Arial" w:cs="Arial"/>
          <w:spacing w:val="1"/>
          <w:sz w:val="24"/>
          <w:szCs w:val="24"/>
        </w:rPr>
        <w:t xml:space="preserve"> </w:t>
      </w:r>
      <w:r w:rsidRPr="00F93D5A">
        <w:rPr>
          <w:rFonts w:ascii="Arial" w:hAnsi="Arial" w:cs="Arial"/>
          <w:sz w:val="24"/>
          <w:szCs w:val="24"/>
        </w:rPr>
        <w:t>которых</w:t>
      </w:r>
      <w:r w:rsidRPr="00F93D5A">
        <w:rPr>
          <w:rFonts w:ascii="Arial" w:hAnsi="Arial" w:cs="Arial"/>
          <w:spacing w:val="1"/>
          <w:sz w:val="24"/>
          <w:szCs w:val="24"/>
        </w:rPr>
        <w:t xml:space="preserve"> </w:t>
      </w:r>
      <w:r w:rsidRPr="00F93D5A">
        <w:rPr>
          <w:rFonts w:ascii="Arial" w:hAnsi="Arial" w:cs="Arial"/>
          <w:sz w:val="24"/>
          <w:szCs w:val="24"/>
        </w:rPr>
        <w:t>предоставляются</w:t>
      </w:r>
      <w:r w:rsidRPr="00F93D5A">
        <w:rPr>
          <w:rFonts w:ascii="Arial" w:hAnsi="Arial" w:cs="Arial"/>
          <w:spacing w:val="-1"/>
          <w:sz w:val="24"/>
          <w:szCs w:val="24"/>
        </w:rPr>
        <w:t xml:space="preserve"> </w:t>
      </w:r>
      <w:proofErr w:type="gramStart"/>
      <w:r w:rsidRPr="00F93D5A">
        <w:rPr>
          <w:rFonts w:ascii="Arial" w:hAnsi="Arial" w:cs="Arial"/>
          <w:sz w:val="24"/>
          <w:szCs w:val="24"/>
        </w:rPr>
        <w:t>муниципальная</w:t>
      </w:r>
      <w:proofErr w:type="gramEnd"/>
      <w:r w:rsidRPr="00F93D5A">
        <w:rPr>
          <w:rFonts w:ascii="Arial" w:hAnsi="Arial" w:cs="Arial"/>
          <w:spacing w:val="-1"/>
          <w:sz w:val="24"/>
          <w:szCs w:val="24"/>
        </w:rPr>
        <w:t xml:space="preserve"> </w:t>
      </w:r>
      <w:r w:rsidRPr="00F93D5A">
        <w:rPr>
          <w:rFonts w:ascii="Arial" w:hAnsi="Arial" w:cs="Arial"/>
          <w:sz w:val="24"/>
          <w:szCs w:val="24"/>
        </w:rPr>
        <w:t>услуги;</w:t>
      </w:r>
    </w:p>
    <w:p w:rsidR="00AC1ADC" w:rsidRPr="00F93D5A" w:rsidRDefault="00AC1ADC" w:rsidP="00AC1ADC">
      <w:pPr>
        <w:pStyle w:val="a8"/>
        <w:jc w:val="both"/>
        <w:rPr>
          <w:rFonts w:ascii="Arial" w:hAnsi="Arial" w:cs="Arial"/>
          <w:sz w:val="24"/>
          <w:szCs w:val="24"/>
        </w:rPr>
      </w:pPr>
      <w:r>
        <w:rPr>
          <w:rFonts w:ascii="Arial" w:hAnsi="Arial" w:cs="Arial"/>
          <w:sz w:val="24"/>
          <w:szCs w:val="24"/>
        </w:rPr>
        <w:tab/>
      </w:r>
      <w:r w:rsidRPr="00F93D5A">
        <w:rPr>
          <w:rFonts w:ascii="Arial" w:hAnsi="Arial" w:cs="Arial"/>
          <w:sz w:val="24"/>
          <w:szCs w:val="24"/>
        </w:rPr>
        <w:t>оказание инвалидам помощи в преодолении барьеров, мешающих получению</w:t>
      </w:r>
      <w:r w:rsidRPr="00F93D5A">
        <w:rPr>
          <w:rFonts w:ascii="Arial" w:hAnsi="Arial" w:cs="Arial"/>
          <w:spacing w:val="1"/>
          <w:sz w:val="24"/>
          <w:szCs w:val="24"/>
        </w:rPr>
        <w:t xml:space="preserve"> </w:t>
      </w:r>
      <w:r w:rsidRPr="00F93D5A">
        <w:rPr>
          <w:rFonts w:ascii="Arial" w:hAnsi="Arial" w:cs="Arial"/>
          <w:sz w:val="24"/>
          <w:szCs w:val="24"/>
        </w:rPr>
        <w:t>ими</w:t>
      </w:r>
      <w:r w:rsidRPr="00F93D5A">
        <w:rPr>
          <w:rFonts w:ascii="Arial" w:hAnsi="Arial" w:cs="Arial"/>
          <w:spacing w:val="-1"/>
          <w:sz w:val="24"/>
          <w:szCs w:val="24"/>
        </w:rPr>
        <w:t xml:space="preserve"> </w:t>
      </w:r>
      <w:r w:rsidRPr="00F93D5A">
        <w:rPr>
          <w:rFonts w:ascii="Arial" w:hAnsi="Arial" w:cs="Arial"/>
          <w:sz w:val="24"/>
          <w:szCs w:val="24"/>
        </w:rPr>
        <w:t>государственных</w:t>
      </w:r>
      <w:r w:rsidRPr="00F93D5A">
        <w:rPr>
          <w:rFonts w:ascii="Arial" w:hAnsi="Arial" w:cs="Arial"/>
          <w:spacing w:val="-4"/>
          <w:sz w:val="24"/>
          <w:szCs w:val="24"/>
        </w:rPr>
        <w:t xml:space="preserve"> </w:t>
      </w:r>
      <w:r w:rsidRPr="00F93D5A">
        <w:rPr>
          <w:rFonts w:ascii="Arial" w:hAnsi="Arial" w:cs="Arial"/>
          <w:sz w:val="24"/>
          <w:szCs w:val="24"/>
        </w:rPr>
        <w:t>и</w:t>
      </w:r>
      <w:r w:rsidRPr="00F93D5A">
        <w:rPr>
          <w:rFonts w:ascii="Arial" w:hAnsi="Arial" w:cs="Arial"/>
          <w:spacing w:val="-1"/>
          <w:sz w:val="24"/>
          <w:szCs w:val="24"/>
        </w:rPr>
        <w:t xml:space="preserve"> </w:t>
      </w:r>
      <w:r w:rsidRPr="00F93D5A">
        <w:rPr>
          <w:rFonts w:ascii="Arial" w:hAnsi="Arial" w:cs="Arial"/>
          <w:sz w:val="24"/>
          <w:szCs w:val="24"/>
        </w:rPr>
        <w:t>муниципальных услуг наравне</w:t>
      </w:r>
      <w:r w:rsidRPr="00F93D5A">
        <w:rPr>
          <w:rFonts w:ascii="Arial" w:hAnsi="Arial" w:cs="Arial"/>
          <w:spacing w:val="-1"/>
          <w:sz w:val="24"/>
          <w:szCs w:val="24"/>
        </w:rPr>
        <w:t xml:space="preserve"> </w:t>
      </w:r>
      <w:r w:rsidRPr="00F93D5A">
        <w:rPr>
          <w:rFonts w:ascii="Arial" w:hAnsi="Arial" w:cs="Arial"/>
          <w:sz w:val="24"/>
          <w:szCs w:val="24"/>
        </w:rPr>
        <w:t>с</w:t>
      </w:r>
      <w:r w:rsidRPr="00F93D5A">
        <w:rPr>
          <w:rFonts w:ascii="Arial" w:hAnsi="Arial" w:cs="Arial"/>
          <w:spacing w:val="-4"/>
          <w:sz w:val="24"/>
          <w:szCs w:val="24"/>
        </w:rPr>
        <w:t xml:space="preserve"> </w:t>
      </w:r>
      <w:r w:rsidRPr="00F93D5A">
        <w:rPr>
          <w:rFonts w:ascii="Arial" w:hAnsi="Arial" w:cs="Arial"/>
          <w:sz w:val="24"/>
          <w:szCs w:val="24"/>
        </w:rPr>
        <w:t>другими</w:t>
      </w:r>
      <w:r w:rsidRPr="00F93D5A">
        <w:rPr>
          <w:rFonts w:ascii="Arial" w:hAnsi="Arial" w:cs="Arial"/>
          <w:spacing w:val="-1"/>
          <w:sz w:val="24"/>
          <w:szCs w:val="24"/>
        </w:rPr>
        <w:t xml:space="preserve"> </w:t>
      </w:r>
      <w:r w:rsidRPr="00F93D5A">
        <w:rPr>
          <w:rFonts w:ascii="Arial" w:hAnsi="Arial" w:cs="Arial"/>
          <w:sz w:val="24"/>
          <w:szCs w:val="24"/>
        </w:rPr>
        <w:t>лицами.</w:t>
      </w:r>
    </w:p>
    <w:p w:rsidR="00AC1ADC" w:rsidRPr="00F93D5A" w:rsidRDefault="00AC1ADC" w:rsidP="00AC1ADC">
      <w:pPr>
        <w:pStyle w:val="a8"/>
        <w:jc w:val="both"/>
        <w:rPr>
          <w:rFonts w:ascii="Arial" w:hAnsi="Arial" w:cs="Arial"/>
          <w:sz w:val="24"/>
          <w:szCs w:val="24"/>
        </w:rPr>
      </w:pPr>
    </w:p>
    <w:p w:rsidR="00AC1ADC" w:rsidRPr="008163CE" w:rsidRDefault="00AC1ADC" w:rsidP="00AC1ADC">
      <w:pPr>
        <w:pStyle w:val="a8"/>
        <w:jc w:val="center"/>
        <w:rPr>
          <w:rFonts w:ascii="Arial" w:hAnsi="Arial" w:cs="Arial"/>
          <w:b/>
          <w:sz w:val="24"/>
          <w:szCs w:val="24"/>
        </w:rPr>
      </w:pPr>
      <w:r w:rsidRPr="008163CE">
        <w:rPr>
          <w:rFonts w:ascii="Arial" w:hAnsi="Arial" w:cs="Arial"/>
          <w:b/>
          <w:sz w:val="24"/>
          <w:szCs w:val="24"/>
        </w:rPr>
        <w:t>Показатели</w:t>
      </w:r>
      <w:r w:rsidRPr="008163CE">
        <w:rPr>
          <w:rFonts w:ascii="Arial" w:hAnsi="Arial" w:cs="Arial"/>
          <w:b/>
          <w:spacing w:val="-5"/>
          <w:sz w:val="24"/>
          <w:szCs w:val="24"/>
        </w:rPr>
        <w:t xml:space="preserve"> </w:t>
      </w:r>
      <w:r w:rsidRPr="008163CE">
        <w:rPr>
          <w:rFonts w:ascii="Arial" w:hAnsi="Arial" w:cs="Arial"/>
          <w:b/>
          <w:sz w:val="24"/>
          <w:szCs w:val="24"/>
        </w:rPr>
        <w:t>доступности</w:t>
      </w:r>
      <w:r w:rsidRPr="008163CE">
        <w:rPr>
          <w:rFonts w:ascii="Arial" w:hAnsi="Arial" w:cs="Arial"/>
          <w:b/>
          <w:spacing w:val="-5"/>
          <w:sz w:val="24"/>
          <w:szCs w:val="24"/>
        </w:rPr>
        <w:t xml:space="preserve"> </w:t>
      </w:r>
      <w:r w:rsidRPr="008163CE">
        <w:rPr>
          <w:rFonts w:ascii="Arial" w:hAnsi="Arial" w:cs="Arial"/>
          <w:b/>
          <w:sz w:val="24"/>
          <w:szCs w:val="24"/>
        </w:rPr>
        <w:t>и</w:t>
      </w:r>
      <w:r w:rsidRPr="008163CE">
        <w:rPr>
          <w:rFonts w:ascii="Arial" w:hAnsi="Arial" w:cs="Arial"/>
          <w:b/>
          <w:spacing w:val="-5"/>
          <w:sz w:val="24"/>
          <w:szCs w:val="24"/>
        </w:rPr>
        <w:t xml:space="preserve"> </w:t>
      </w:r>
      <w:r w:rsidRPr="008163CE">
        <w:rPr>
          <w:rFonts w:ascii="Arial" w:hAnsi="Arial" w:cs="Arial"/>
          <w:b/>
          <w:sz w:val="24"/>
          <w:szCs w:val="24"/>
        </w:rPr>
        <w:t>качества</w:t>
      </w:r>
      <w:r w:rsidRPr="008163CE">
        <w:rPr>
          <w:rFonts w:ascii="Arial" w:hAnsi="Arial" w:cs="Arial"/>
          <w:b/>
          <w:spacing w:val="-3"/>
          <w:sz w:val="24"/>
          <w:szCs w:val="24"/>
        </w:rPr>
        <w:t xml:space="preserve"> </w:t>
      </w:r>
      <w:r w:rsidRPr="008163CE">
        <w:rPr>
          <w:rFonts w:ascii="Arial" w:hAnsi="Arial" w:cs="Arial"/>
          <w:b/>
          <w:sz w:val="24"/>
          <w:szCs w:val="24"/>
        </w:rPr>
        <w:t>муниципальной</w:t>
      </w:r>
      <w:r w:rsidRPr="008163CE">
        <w:rPr>
          <w:rFonts w:ascii="Arial" w:hAnsi="Arial" w:cs="Arial"/>
          <w:b/>
          <w:spacing w:val="-8"/>
          <w:sz w:val="24"/>
          <w:szCs w:val="24"/>
        </w:rPr>
        <w:t xml:space="preserve"> </w:t>
      </w:r>
      <w:r w:rsidRPr="008163CE">
        <w:rPr>
          <w:rFonts w:ascii="Arial" w:hAnsi="Arial" w:cs="Arial"/>
          <w:b/>
          <w:sz w:val="24"/>
          <w:szCs w:val="24"/>
        </w:rPr>
        <w:t>услуги</w:t>
      </w:r>
    </w:p>
    <w:p w:rsidR="00AC1ADC" w:rsidRPr="00F93D5A" w:rsidRDefault="00AC1ADC" w:rsidP="00AC1ADC">
      <w:pPr>
        <w:pStyle w:val="a8"/>
        <w:jc w:val="both"/>
        <w:rPr>
          <w:rFonts w:ascii="Arial" w:hAnsi="Arial" w:cs="Arial"/>
          <w:b/>
          <w:sz w:val="24"/>
          <w:szCs w:val="24"/>
        </w:rPr>
      </w:pPr>
    </w:p>
    <w:p w:rsidR="00AC1ADC" w:rsidRPr="00F93D5A" w:rsidRDefault="00AC1ADC" w:rsidP="00AC1ADC">
      <w:pPr>
        <w:pStyle w:val="a8"/>
        <w:jc w:val="both"/>
        <w:rPr>
          <w:rFonts w:ascii="Arial" w:hAnsi="Arial" w:cs="Arial"/>
          <w:sz w:val="24"/>
          <w:szCs w:val="24"/>
        </w:rPr>
      </w:pPr>
      <w:r>
        <w:rPr>
          <w:rFonts w:ascii="Arial" w:hAnsi="Arial" w:cs="Arial"/>
          <w:sz w:val="24"/>
          <w:szCs w:val="24"/>
        </w:rPr>
        <w:tab/>
        <w:t xml:space="preserve">2.24. </w:t>
      </w:r>
      <w:r w:rsidRPr="00F93D5A">
        <w:rPr>
          <w:rFonts w:ascii="Arial" w:hAnsi="Arial" w:cs="Arial"/>
          <w:sz w:val="24"/>
          <w:szCs w:val="24"/>
        </w:rPr>
        <w:t>Основными показателями доступности предоставления муниципальной</w:t>
      </w:r>
      <w:r w:rsidRPr="00F93D5A">
        <w:rPr>
          <w:rFonts w:ascii="Arial" w:hAnsi="Arial" w:cs="Arial"/>
          <w:spacing w:val="-1"/>
          <w:sz w:val="24"/>
          <w:szCs w:val="24"/>
        </w:rPr>
        <w:t xml:space="preserve"> </w:t>
      </w:r>
      <w:r w:rsidRPr="00F93D5A">
        <w:rPr>
          <w:rFonts w:ascii="Arial" w:hAnsi="Arial" w:cs="Arial"/>
          <w:sz w:val="24"/>
          <w:szCs w:val="24"/>
        </w:rPr>
        <w:t>услуги</w:t>
      </w:r>
      <w:r w:rsidRPr="00F93D5A">
        <w:rPr>
          <w:rFonts w:ascii="Arial" w:hAnsi="Arial" w:cs="Arial"/>
          <w:spacing w:val="1"/>
          <w:sz w:val="24"/>
          <w:szCs w:val="24"/>
        </w:rPr>
        <w:t xml:space="preserve"> </w:t>
      </w:r>
      <w:r w:rsidRPr="00F93D5A">
        <w:rPr>
          <w:rFonts w:ascii="Arial" w:hAnsi="Arial" w:cs="Arial"/>
          <w:sz w:val="24"/>
          <w:szCs w:val="24"/>
        </w:rPr>
        <w:t>являются:</w:t>
      </w:r>
    </w:p>
    <w:p w:rsidR="00AC1ADC" w:rsidRPr="00F93D5A" w:rsidRDefault="00AC1ADC" w:rsidP="00AC1ADC">
      <w:pPr>
        <w:pStyle w:val="a8"/>
        <w:jc w:val="both"/>
        <w:rPr>
          <w:rFonts w:ascii="Arial" w:hAnsi="Arial" w:cs="Arial"/>
          <w:sz w:val="24"/>
          <w:szCs w:val="24"/>
        </w:rPr>
      </w:pPr>
      <w:r>
        <w:rPr>
          <w:rFonts w:ascii="Arial" w:hAnsi="Arial" w:cs="Arial"/>
          <w:sz w:val="24"/>
          <w:szCs w:val="24"/>
        </w:rPr>
        <w:tab/>
        <w:t xml:space="preserve">2.24.1. </w:t>
      </w:r>
      <w:r w:rsidRPr="00F93D5A">
        <w:rPr>
          <w:rFonts w:ascii="Arial" w:hAnsi="Arial" w:cs="Arial"/>
          <w:sz w:val="24"/>
          <w:szCs w:val="24"/>
        </w:rPr>
        <w:t>наличие полной и понятной информации о порядке, сроках и ходе</w:t>
      </w:r>
      <w:r w:rsidRPr="00F93D5A">
        <w:rPr>
          <w:rFonts w:ascii="Arial" w:hAnsi="Arial" w:cs="Arial"/>
          <w:spacing w:val="1"/>
          <w:sz w:val="24"/>
          <w:szCs w:val="24"/>
        </w:rPr>
        <w:t xml:space="preserve"> </w:t>
      </w:r>
      <w:r w:rsidRPr="00F93D5A">
        <w:rPr>
          <w:rFonts w:ascii="Arial" w:hAnsi="Arial" w:cs="Arial"/>
          <w:sz w:val="24"/>
          <w:szCs w:val="24"/>
        </w:rPr>
        <w:t>предоставления муниципальной услуги в информационно-телекоммуникационной</w:t>
      </w:r>
      <w:r w:rsidRPr="00F93D5A">
        <w:rPr>
          <w:rFonts w:ascii="Arial" w:hAnsi="Arial" w:cs="Arial"/>
          <w:spacing w:val="1"/>
          <w:sz w:val="24"/>
          <w:szCs w:val="24"/>
        </w:rPr>
        <w:t xml:space="preserve"> </w:t>
      </w:r>
      <w:r w:rsidRPr="00F93D5A">
        <w:rPr>
          <w:rFonts w:ascii="Arial" w:hAnsi="Arial" w:cs="Arial"/>
          <w:sz w:val="24"/>
          <w:szCs w:val="24"/>
        </w:rPr>
        <w:t>сети</w:t>
      </w:r>
      <w:r w:rsidRPr="00F93D5A">
        <w:rPr>
          <w:rFonts w:ascii="Arial" w:hAnsi="Arial" w:cs="Arial"/>
          <w:spacing w:val="-2"/>
          <w:sz w:val="24"/>
          <w:szCs w:val="24"/>
        </w:rPr>
        <w:t xml:space="preserve"> </w:t>
      </w:r>
      <w:r w:rsidRPr="00F93D5A">
        <w:rPr>
          <w:rFonts w:ascii="Arial" w:hAnsi="Arial" w:cs="Arial"/>
          <w:sz w:val="24"/>
          <w:szCs w:val="24"/>
        </w:rPr>
        <w:t>«Интернет»</w:t>
      </w:r>
      <w:r w:rsidRPr="00F93D5A">
        <w:rPr>
          <w:rFonts w:ascii="Arial" w:hAnsi="Arial" w:cs="Arial"/>
          <w:spacing w:val="-3"/>
          <w:sz w:val="24"/>
          <w:szCs w:val="24"/>
        </w:rPr>
        <w:t xml:space="preserve"> </w:t>
      </w:r>
      <w:r w:rsidRPr="00F93D5A">
        <w:rPr>
          <w:rFonts w:ascii="Arial" w:hAnsi="Arial" w:cs="Arial"/>
          <w:sz w:val="24"/>
          <w:szCs w:val="24"/>
        </w:rPr>
        <w:t>(далее –</w:t>
      </w:r>
      <w:r w:rsidRPr="00F93D5A">
        <w:rPr>
          <w:rFonts w:ascii="Arial" w:hAnsi="Arial" w:cs="Arial"/>
          <w:spacing w:val="-1"/>
          <w:sz w:val="24"/>
          <w:szCs w:val="24"/>
        </w:rPr>
        <w:t xml:space="preserve"> </w:t>
      </w:r>
      <w:r w:rsidRPr="00F93D5A">
        <w:rPr>
          <w:rFonts w:ascii="Arial" w:hAnsi="Arial" w:cs="Arial"/>
          <w:sz w:val="24"/>
          <w:szCs w:val="24"/>
        </w:rPr>
        <w:t>сеть</w:t>
      </w:r>
      <w:r w:rsidRPr="00F93D5A">
        <w:rPr>
          <w:rFonts w:ascii="Arial" w:hAnsi="Arial" w:cs="Arial"/>
          <w:spacing w:val="-2"/>
          <w:sz w:val="24"/>
          <w:szCs w:val="24"/>
        </w:rPr>
        <w:t xml:space="preserve"> </w:t>
      </w:r>
      <w:r w:rsidRPr="00F93D5A">
        <w:rPr>
          <w:rFonts w:ascii="Arial" w:hAnsi="Arial" w:cs="Arial"/>
          <w:sz w:val="24"/>
          <w:szCs w:val="24"/>
        </w:rPr>
        <w:t>«Интернет»),</w:t>
      </w:r>
      <w:r w:rsidRPr="00F93D5A">
        <w:rPr>
          <w:rFonts w:ascii="Arial" w:hAnsi="Arial" w:cs="Arial"/>
          <w:spacing w:val="-2"/>
          <w:sz w:val="24"/>
          <w:szCs w:val="24"/>
        </w:rPr>
        <w:t xml:space="preserve"> </w:t>
      </w:r>
      <w:r w:rsidRPr="00F93D5A">
        <w:rPr>
          <w:rFonts w:ascii="Arial" w:hAnsi="Arial" w:cs="Arial"/>
          <w:sz w:val="24"/>
          <w:szCs w:val="24"/>
        </w:rPr>
        <w:t>средствах</w:t>
      </w:r>
      <w:r w:rsidRPr="00F93D5A">
        <w:rPr>
          <w:rFonts w:ascii="Arial" w:hAnsi="Arial" w:cs="Arial"/>
          <w:spacing w:val="-1"/>
          <w:sz w:val="24"/>
          <w:szCs w:val="24"/>
        </w:rPr>
        <w:t xml:space="preserve"> </w:t>
      </w:r>
      <w:r w:rsidRPr="00F93D5A">
        <w:rPr>
          <w:rFonts w:ascii="Arial" w:hAnsi="Arial" w:cs="Arial"/>
          <w:sz w:val="24"/>
          <w:szCs w:val="24"/>
        </w:rPr>
        <w:t>массовой</w:t>
      </w:r>
      <w:r w:rsidRPr="00F93D5A">
        <w:rPr>
          <w:rFonts w:ascii="Arial" w:hAnsi="Arial" w:cs="Arial"/>
          <w:spacing w:val="-3"/>
          <w:sz w:val="24"/>
          <w:szCs w:val="24"/>
        </w:rPr>
        <w:t xml:space="preserve"> </w:t>
      </w:r>
      <w:r w:rsidRPr="00F93D5A">
        <w:rPr>
          <w:rFonts w:ascii="Arial" w:hAnsi="Arial" w:cs="Arial"/>
          <w:sz w:val="24"/>
          <w:szCs w:val="24"/>
        </w:rPr>
        <w:t>информации;</w:t>
      </w:r>
    </w:p>
    <w:p w:rsidR="00AC1ADC" w:rsidRPr="00F93D5A" w:rsidRDefault="00AC1ADC" w:rsidP="00AC1ADC">
      <w:pPr>
        <w:pStyle w:val="a8"/>
        <w:jc w:val="both"/>
        <w:rPr>
          <w:rFonts w:ascii="Arial" w:hAnsi="Arial" w:cs="Arial"/>
          <w:sz w:val="24"/>
          <w:szCs w:val="24"/>
        </w:rPr>
      </w:pPr>
      <w:r>
        <w:rPr>
          <w:rFonts w:ascii="Arial" w:hAnsi="Arial" w:cs="Arial"/>
          <w:sz w:val="24"/>
          <w:szCs w:val="24"/>
        </w:rPr>
        <w:tab/>
        <w:t xml:space="preserve">2.24.2. </w:t>
      </w:r>
      <w:r w:rsidRPr="00F93D5A">
        <w:rPr>
          <w:rFonts w:ascii="Arial" w:hAnsi="Arial" w:cs="Arial"/>
          <w:sz w:val="24"/>
          <w:szCs w:val="24"/>
        </w:rPr>
        <w:t>доступность</w:t>
      </w:r>
      <w:r w:rsidRPr="00F93D5A">
        <w:rPr>
          <w:rFonts w:ascii="Arial" w:hAnsi="Arial" w:cs="Arial"/>
          <w:spacing w:val="1"/>
          <w:sz w:val="24"/>
          <w:szCs w:val="24"/>
        </w:rPr>
        <w:t xml:space="preserve"> </w:t>
      </w:r>
      <w:r w:rsidRPr="00F93D5A">
        <w:rPr>
          <w:rFonts w:ascii="Arial" w:hAnsi="Arial" w:cs="Arial"/>
          <w:sz w:val="24"/>
          <w:szCs w:val="24"/>
        </w:rPr>
        <w:t>электронных</w:t>
      </w:r>
      <w:r w:rsidRPr="00F93D5A">
        <w:rPr>
          <w:rFonts w:ascii="Arial" w:hAnsi="Arial" w:cs="Arial"/>
          <w:spacing w:val="1"/>
          <w:sz w:val="24"/>
          <w:szCs w:val="24"/>
        </w:rPr>
        <w:t xml:space="preserve"> </w:t>
      </w:r>
      <w:r w:rsidRPr="00F93D5A">
        <w:rPr>
          <w:rFonts w:ascii="Arial" w:hAnsi="Arial" w:cs="Arial"/>
          <w:sz w:val="24"/>
          <w:szCs w:val="24"/>
        </w:rPr>
        <w:t>форм</w:t>
      </w:r>
      <w:r w:rsidRPr="00F93D5A">
        <w:rPr>
          <w:rFonts w:ascii="Arial" w:hAnsi="Arial" w:cs="Arial"/>
          <w:spacing w:val="1"/>
          <w:sz w:val="24"/>
          <w:szCs w:val="24"/>
        </w:rPr>
        <w:t xml:space="preserve"> </w:t>
      </w:r>
      <w:r w:rsidRPr="00F93D5A">
        <w:rPr>
          <w:rFonts w:ascii="Arial" w:hAnsi="Arial" w:cs="Arial"/>
          <w:sz w:val="24"/>
          <w:szCs w:val="24"/>
        </w:rPr>
        <w:t>документов,</w:t>
      </w:r>
      <w:r w:rsidRPr="00F93D5A">
        <w:rPr>
          <w:rFonts w:ascii="Arial" w:hAnsi="Arial" w:cs="Arial"/>
          <w:spacing w:val="1"/>
          <w:sz w:val="24"/>
          <w:szCs w:val="24"/>
        </w:rPr>
        <w:t xml:space="preserve"> </w:t>
      </w:r>
      <w:r w:rsidRPr="00F93D5A">
        <w:rPr>
          <w:rFonts w:ascii="Arial" w:hAnsi="Arial" w:cs="Arial"/>
          <w:sz w:val="24"/>
          <w:szCs w:val="24"/>
        </w:rPr>
        <w:t>необходимых</w:t>
      </w:r>
      <w:r w:rsidRPr="00F93D5A">
        <w:rPr>
          <w:rFonts w:ascii="Arial" w:hAnsi="Arial" w:cs="Arial"/>
          <w:spacing w:val="1"/>
          <w:sz w:val="24"/>
          <w:szCs w:val="24"/>
        </w:rPr>
        <w:t xml:space="preserve"> </w:t>
      </w:r>
      <w:r w:rsidRPr="00F93D5A">
        <w:rPr>
          <w:rFonts w:ascii="Arial" w:hAnsi="Arial" w:cs="Arial"/>
          <w:sz w:val="24"/>
          <w:szCs w:val="24"/>
        </w:rPr>
        <w:t>для</w:t>
      </w:r>
      <w:r w:rsidRPr="00F93D5A">
        <w:rPr>
          <w:rFonts w:ascii="Arial" w:hAnsi="Arial" w:cs="Arial"/>
          <w:spacing w:val="1"/>
          <w:sz w:val="24"/>
          <w:szCs w:val="24"/>
        </w:rPr>
        <w:t xml:space="preserve"> </w:t>
      </w:r>
      <w:r w:rsidRPr="00F93D5A">
        <w:rPr>
          <w:rFonts w:ascii="Arial" w:hAnsi="Arial" w:cs="Arial"/>
          <w:sz w:val="24"/>
          <w:szCs w:val="24"/>
        </w:rPr>
        <w:t>предоставления муниципальной</w:t>
      </w:r>
      <w:r w:rsidRPr="00F93D5A">
        <w:rPr>
          <w:rFonts w:ascii="Arial" w:hAnsi="Arial" w:cs="Arial"/>
          <w:spacing w:val="3"/>
          <w:sz w:val="24"/>
          <w:szCs w:val="24"/>
        </w:rPr>
        <w:t xml:space="preserve"> </w:t>
      </w:r>
      <w:r w:rsidRPr="00F93D5A">
        <w:rPr>
          <w:rFonts w:ascii="Arial" w:hAnsi="Arial" w:cs="Arial"/>
          <w:sz w:val="24"/>
          <w:szCs w:val="24"/>
        </w:rPr>
        <w:t>услуги;</w:t>
      </w:r>
    </w:p>
    <w:p w:rsidR="00AC1ADC" w:rsidRPr="00F93D5A" w:rsidRDefault="00AC1ADC" w:rsidP="00AC1ADC">
      <w:pPr>
        <w:pStyle w:val="a8"/>
        <w:jc w:val="both"/>
        <w:rPr>
          <w:rFonts w:ascii="Arial" w:hAnsi="Arial" w:cs="Arial"/>
          <w:sz w:val="24"/>
          <w:szCs w:val="24"/>
        </w:rPr>
      </w:pPr>
      <w:r>
        <w:rPr>
          <w:rFonts w:ascii="Arial" w:hAnsi="Arial" w:cs="Arial"/>
          <w:sz w:val="24"/>
          <w:szCs w:val="24"/>
        </w:rPr>
        <w:tab/>
        <w:t xml:space="preserve">2.24.3. </w:t>
      </w:r>
      <w:r w:rsidRPr="00F93D5A">
        <w:rPr>
          <w:rFonts w:ascii="Arial" w:hAnsi="Arial" w:cs="Arial"/>
          <w:sz w:val="24"/>
          <w:szCs w:val="24"/>
        </w:rPr>
        <w:t>возможность</w:t>
      </w:r>
      <w:r w:rsidRPr="00F93D5A">
        <w:rPr>
          <w:rFonts w:ascii="Arial" w:hAnsi="Arial" w:cs="Arial"/>
          <w:spacing w:val="1"/>
          <w:sz w:val="24"/>
          <w:szCs w:val="24"/>
        </w:rPr>
        <w:t xml:space="preserve"> </w:t>
      </w:r>
      <w:r w:rsidRPr="00F93D5A">
        <w:rPr>
          <w:rFonts w:ascii="Arial" w:hAnsi="Arial" w:cs="Arial"/>
          <w:sz w:val="24"/>
          <w:szCs w:val="24"/>
        </w:rPr>
        <w:t>подачи</w:t>
      </w:r>
      <w:r w:rsidRPr="00F93D5A">
        <w:rPr>
          <w:rFonts w:ascii="Arial" w:hAnsi="Arial" w:cs="Arial"/>
          <w:spacing w:val="1"/>
          <w:sz w:val="24"/>
          <w:szCs w:val="24"/>
        </w:rPr>
        <w:t xml:space="preserve"> </w:t>
      </w:r>
      <w:r w:rsidRPr="00F93D5A">
        <w:rPr>
          <w:rFonts w:ascii="Arial" w:hAnsi="Arial" w:cs="Arial"/>
          <w:sz w:val="24"/>
          <w:szCs w:val="24"/>
        </w:rPr>
        <w:t>заявления</w:t>
      </w:r>
      <w:r w:rsidRPr="00F93D5A">
        <w:rPr>
          <w:rFonts w:ascii="Arial" w:hAnsi="Arial" w:cs="Arial"/>
          <w:spacing w:val="1"/>
          <w:sz w:val="24"/>
          <w:szCs w:val="24"/>
        </w:rPr>
        <w:t xml:space="preserve"> </w:t>
      </w:r>
      <w:r w:rsidRPr="00F93D5A">
        <w:rPr>
          <w:rFonts w:ascii="Arial" w:hAnsi="Arial" w:cs="Arial"/>
          <w:sz w:val="24"/>
          <w:szCs w:val="24"/>
        </w:rPr>
        <w:t>на</w:t>
      </w:r>
      <w:r w:rsidRPr="00F93D5A">
        <w:rPr>
          <w:rFonts w:ascii="Arial" w:hAnsi="Arial" w:cs="Arial"/>
          <w:spacing w:val="1"/>
          <w:sz w:val="24"/>
          <w:szCs w:val="24"/>
        </w:rPr>
        <w:t xml:space="preserve"> </w:t>
      </w:r>
      <w:r w:rsidRPr="00F93D5A">
        <w:rPr>
          <w:rFonts w:ascii="Arial" w:hAnsi="Arial" w:cs="Arial"/>
          <w:sz w:val="24"/>
          <w:szCs w:val="24"/>
        </w:rPr>
        <w:t>получение</w:t>
      </w:r>
      <w:r w:rsidRPr="00F93D5A">
        <w:rPr>
          <w:rFonts w:ascii="Arial" w:hAnsi="Arial" w:cs="Arial"/>
          <w:spacing w:val="1"/>
          <w:sz w:val="24"/>
          <w:szCs w:val="24"/>
        </w:rPr>
        <w:t xml:space="preserve"> </w:t>
      </w:r>
      <w:r w:rsidRPr="00F93D5A">
        <w:rPr>
          <w:rFonts w:ascii="Arial" w:hAnsi="Arial" w:cs="Arial"/>
          <w:sz w:val="24"/>
          <w:szCs w:val="24"/>
        </w:rPr>
        <w:t>муниципальной услуги</w:t>
      </w:r>
      <w:r w:rsidRPr="00F93D5A">
        <w:rPr>
          <w:rFonts w:ascii="Arial" w:hAnsi="Arial" w:cs="Arial"/>
          <w:spacing w:val="1"/>
          <w:sz w:val="24"/>
          <w:szCs w:val="24"/>
        </w:rPr>
        <w:t xml:space="preserve"> </w:t>
      </w:r>
      <w:r w:rsidRPr="00F93D5A">
        <w:rPr>
          <w:rFonts w:ascii="Arial" w:hAnsi="Arial" w:cs="Arial"/>
          <w:sz w:val="24"/>
          <w:szCs w:val="24"/>
        </w:rPr>
        <w:t>и</w:t>
      </w:r>
      <w:r w:rsidRPr="00F93D5A">
        <w:rPr>
          <w:rFonts w:ascii="Arial" w:hAnsi="Arial" w:cs="Arial"/>
          <w:spacing w:val="-1"/>
          <w:sz w:val="24"/>
          <w:szCs w:val="24"/>
        </w:rPr>
        <w:t xml:space="preserve"> </w:t>
      </w:r>
      <w:r w:rsidRPr="00F93D5A">
        <w:rPr>
          <w:rFonts w:ascii="Arial" w:hAnsi="Arial" w:cs="Arial"/>
          <w:sz w:val="24"/>
          <w:szCs w:val="24"/>
        </w:rPr>
        <w:t>документов</w:t>
      </w:r>
      <w:r w:rsidRPr="00F93D5A">
        <w:rPr>
          <w:rFonts w:ascii="Arial" w:hAnsi="Arial" w:cs="Arial"/>
          <w:spacing w:val="-2"/>
          <w:sz w:val="24"/>
          <w:szCs w:val="24"/>
        </w:rPr>
        <w:t xml:space="preserve"> </w:t>
      </w:r>
      <w:r w:rsidRPr="00F93D5A">
        <w:rPr>
          <w:rFonts w:ascii="Arial" w:hAnsi="Arial" w:cs="Arial"/>
          <w:sz w:val="24"/>
          <w:szCs w:val="24"/>
        </w:rPr>
        <w:t>в</w:t>
      </w:r>
      <w:r w:rsidRPr="00F93D5A">
        <w:rPr>
          <w:rFonts w:ascii="Arial" w:hAnsi="Arial" w:cs="Arial"/>
          <w:spacing w:val="-4"/>
          <w:sz w:val="24"/>
          <w:szCs w:val="24"/>
        </w:rPr>
        <w:t xml:space="preserve"> </w:t>
      </w:r>
      <w:r w:rsidRPr="00F93D5A">
        <w:rPr>
          <w:rFonts w:ascii="Arial" w:hAnsi="Arial" w:cs="Arial"/>
          <w:sz w:val="24"/>
          <w:szCs w:val="24"/>
        </w:rPr>
        <w:t>электронной форме;</w:t>
      </w:r>
    </w:p>
    <w:p w:rsidR="00AC1ADC" w:rsidRPr="00F93D5A" w:rsidRDefault="00AC1ADC" w:rsidP="00AC1ADC">
      <w:pPr>
        <w:pStyle w:val="a8"/>
        <w:jc w:val="both"/>
        <w:rPr>
          <w:rFonts w:ascii="Arial" w:hAnsi="Arial" w:cs="Arial"/>
          <w:sz w:val="24"/>
          <w:szCs w:val="24"/>
        </w:rPr>
      </w:pPr>
      <w:r>
        <w:rPr>
          <w:rFonts w:ascii="Arial" w:hAnsi="Arial" w:cs="Arial"/>
          <w:sz w:val="24"/>
          <w:szCs w:val="24"/>
        </w:rPr>
        <w:tab/>
        <w:t xml:space="preserve">2.24.4. </w:t>
      </w:r>
      <w:r w:rsidRPr="00F93D5A">
        <w:rPr>
          <w:rFonts w:ascii="Arial" w:hAnsi="Arial" w:cs="Arial"/>
          <w:sz w:val="24"/>
          <w:szCs w:val="24"/>
        </w:rPr>
        <w:t>предоставление</w:t>
      </w:r>
      <w:r w:rsidRPr="00F93D5A">
        <w:rPr>
          <w:rFonts w:ascii="Arial" w:hAnsi="Arial" w:cs="Arial"/>
          <w:spacing w:val="1"/>
          <w:sz w:val="24"/>
          <w:szCs w:val="24"/>
        </w:rPr>
        <w:t xml:space="preserve"> </w:t>
      </w:r>
      <w:r w:rsidRPr="00F93D5A">
        <w:rPr>
          <w:rFonts w:ascii="Arial" w:hAnsi="Arial" w:cs="Arial"/>
          <w:sz w:val="24"/>
          <w:szCs w:val="24"/>
        </w:rPr>
        <w:t>муниципальной</w:t>
      </w:r>
      <w:r w:rsidRPr="00F93D5A">
        <w:rPr>
          <w:rFonts w:ascii="Arial" w:hAnsi="Arial" w:cs="Arial"/>
          <w:spacing w:val="1"/>
          <w:sz w:val="24"/>
          <w:szCs w:val="24"/>
        </w:rPr>
        <w:t xml:space="preserve"> </w:t>
      </w:r>
      <w:r w:rsidRPr="00F93D5A">
        <w:rPr>
          <w:rFonts w:ascii="Arial" w:hAnsi="Arial" w:cs="Arial"/>
          <w:sz w:val="24"/>
          <w:szCs w:val="24"/>
        </w:rPr>
        <w:t>услуги</w:t>
      </w:r>
      <w:r w:rsidRPr="00F93D5A">
        <w:rPr>
          <w:rFonts w:ascii="Arial" w:hAnsi="Arial" w:cs="Arial"/>
          <w:spacing w:val="1"/>
          <w:sz w:val="24"/>
          <w:szCs w:val="24"/>
        </w:rPr>
        <w:t xml:space="preserve"> </w:t>
      </w:r>
      <w:r w:rsidRPr="00F93D5A">
        <w:rPr>
          <w:rFonts w:ascii="Arial" w:hAnsi="Arial" w:cs="Arial"/>
          <w:sz w:val="24"/>
          <w:szCs w:val="24"/>
        </w:rPr>
        <w:t>в</w:t>
      </w:r>
      <w:r w:rsidRPr="00F93D5A">
        <w:rPr>
          <w:rFonts w:ascii="Arial" w:hAnsi="Arial" w:cs="Arial"/>
          <w:spacing w:val="1"/>
          <w:sz w:val="24"/>
          <w:szCs w:val="24"/>
        </w:rPr>
        <w:t xml:space="preserve"> </w:t>
      </w:r>
      <w:r w:rsidRPr="00F93D5A">
        <w:rPr>
          <w:rFonts w:ascii="Arial" w:hAnsi="Arial" w:cs="Arial"/>
          <w:spacing w:val="-1"/>
          <w:sz w:val="24"/>
          <w:szCs w:val="24"/>
        </w:rPr>
        <w:t>соответствии</w:t>
      </w:r>
      <w:r w:rsidRPr="00F93D5A">
        <w:rPr>
          <w:rFonts w:ascii="Arial" w:hAnsi="Arial" w:cs="Arial"/>
          <w:spacing w:val="-16"/>
          <w:sz w:val="24"/>
          <w:szCs w:val="24"/>
        </w:rPr>
        <w:t xml:space="preserve"> </w:t>
      </w:r>
      <w:r w:rsidRPr="00F93D5A">
        <w:rPr>
          <w:rFonts w:ascii="Arial" w:hAnsi="Arial" w:cs="Arial"/>
          <w:spacing w:val="-1"/>
          <w:sz w:val="24"/>
          <w:szCs w:val="24"/>
        </w:rPr>
        <w:t>с</w:t>
      </w:r>
      <w:r w:rsidRPr="00F93D5A">
        <w:rPr>
          <w:rFonts w:ascii="Arial" w:hAnsi="Arial" w:cs="Arial"/>
          <w:spacing w:val="-17"/>
          <w:sz w:val="24"/>
          <w:szCs w:val="24"/>
        </w:rPr>
        <w:t xml:space="preserve"> </w:t>
      </w:r>
      <w:r w:rsidRPr="00F93D5A">
        <w:rPr>
          <w:rFonts w:ascii="Arial" w:hAnsi="Arial" w:cs="Arial"/>
          <w:spacing w:val="-1"/>
          <w:sz w:val="24"/>
          <w:szCs w:val="24"/>
        </w:rPr>
        <w:t>вариантом</w:t>
      </w:r>
      <w:r w:rsidRPr="00F93D5A">
        <w:rPr>
          <w:rFonts w:ascii="Arial" w:hAnsi="Arial" w:cs="Arial"/>
          <w:spacing w:val="-17"/>
          <w:sz w:val="24"/>
          <w:szCs w:val="24"/>
        </w:rPr>
        <w:t xml:space="preserve"> </w:t>
      </w:r>
      <w:r w:rsidRPr="00F93D5A">
        <w:rPr>
          <w:rFonts w:ascii="Arial" w:hAnsi="Arial" w:cs="Arial"/>
          <w:spacing w:val="-1"/>
          <w:sz w:val="24"/>
          <w:szCs w:val="24"/>
        </w:rPr>
        <w:t>предоставления</w:t>
      </w:r>
      <w:r w:rsidRPr="00F93D5A">
        <w:rPr>
          <w:rFonts w:ascii="Arial" w:hAnsi="Arial" w:cs="Arial"/>
          <w:spacing w:val="-14"/>
          <w:sz w:val="24"/>
          <w:szCs w:val="24"/>
        </w:rPr>
        <w:t xml:space="preserve"> </w:t>
      </w:r>
      <w:r w:rsidRPr="00F93D5A">
        <w:rPr>
          <w:rFonts w:ascii="Arial" w:hAnsi="Arial" w:cs="Arial"/>
          <w:sz w:val="24"/>
          <w:szCs w:val="24"/>
        </w:rPr>
        <w:t>муниципальной</w:t>
      </w:r>
      <w:r w:rsidRPr="00F93D5A">
        <w:rPr>
          <w:rFonts w:ascii="Arial" w:hAnsi="Arial" w:cs="Arial"/>
          <w:spacing w:val="-15"/>
          <w:sz w:val="24"/>
          <w:szCs w:val="24"/>
        </w:rPr>
        <w:t xml:space="preserve"> </w:t>
      </w:r>
      <w:r w:rsidRPr="00F93D5A">
        <w:rPr>
          <w:rFonts w:ascii="Arial" w:hAnsi="Arial" w:cs="Arial"/>
          <w:sz w:val="24"/>
          <w:szCs w:val="24"/>
        </w:rPr>
        <w:t>услуги;</w:t>
      </w:r>
    </w:p>
    <w:p w:rsidR="00AC1ADC" w:rsidRPr="00F93D5A" w:rsidRDefault="00AC1ADC" w:rsidP="00AC1ADC">
      <w:pPr>
        <w:pStyle w:val="a8"/>
        <w:jc w:val="both"/>
        <w:rPr>
          <w:rFonts w:ascii="Arial" w:hAnsi="Arial" w:cs="Arial"/>
          <w:sz w:val="24"/>
          <w:szCs w:val="24"/>
        </w:rPr>
      </w:pPr>
      <w:r>
        <w:rPr>
          <w:rFonts w:ascii="Arial" w:hAnsi="Arial" w:cs="Arial"/>
          <w:sz w:val="24"/>
          <w:szCs w:val="24"/>
        </w:rPr>
        <w:tab/>
        <w:t xml:space="preserve">2.24.5. </w:t>
      </w:r>
      <w:r w:rsidRPr="00F93D5A">
        <w:rPr>
          <w:rFonts w:ascii="Arial" w:hAnsi="Arial" w:cs="Arial"/>
          <w:sz w:val="24"/>
          <w:szCs w:val="24"/>
        </w:rPr>
        <w:t>удобство</w:t>
      </w:r>
      <w:r w:rsidRPr="00F93D5A">
        <w:rPr>
          <w:rFonts w:ascii="Arial" w:hAnsi="Arial" w:cs="Arial"/>
          <w:spacing w:val="1"/>
          <w:sz w:val="24"/>
          <w:szCs w:val="24"/>
        </w:rPr>
        <w:t xml:space="preserve"> </w:t>
      </w:r>
      <w:r w:rsidRPr="00F93D5A">
        <w:rPr>
          <w:rFonts w:ascii="Arial" w:hAnsi="Arial" w:cs="Arial"/>
          <w:sz w:val="24"/>
          <w:szCs w:val="24"/>
        </w:rPr>
        <w:t>информирования</w:t>
      </w:r>
      <w:r w:rsidRPr="00F93D5A">
        <w:rPr>
          <w:rFonts w:ascii="Arial" w:hAnsi="Arial" w:cs="Arial"/>
          <w:spacing w:val="1"/>
          <w:sz w:val="24"/>
          <w:szCs w:val="24"/>
        </w:rPr>
        <w:t xml:space="preserve"> </w:t>
      </w:r>
      <w:r w:rsidRPr="00F93D5A">
        <w:rPr>
          <w:rFonts w:ascii="Arial" w:hAnsi="Arial" w:cs="Arial"/>
          <w:sz w:val="24"/>
          <w:szCs w:val="24"/>
        </w:rPr>
        <w:t>Заявителя</w:t>
      </w:r>
      <w:r w:rsidRPr="00F93D5A">
        <w:rPr>
          <w:rFonts w:ascii="Arial" w:hAnsi="Arial" w:cs="Arial"/>
          <w:spacing w:val="1"/>
          <w:sz w:val="24"/>
          <w:szCs w:val="24"/>
        </w:rPr>
        <w:t xml:space="preserve"> </w:t>
      </w:r>
      <w:r w:rsidRPr="00F93D5A">
        <w:rPr>
          <w:rFonts w:ascii="Arial" w:hAnsi="Arial" w:cs="Arial"/>
          <w:sz w:val="24"/>
          <w:szCs w:val="24"/>
        </w:rPr>
        <w:t>о</w:t>
      </w:r>
      <w:r w:rsidRPr="00F93D5A">
        <w:rPr>
          <w:rFonts w:ascii="Arial" w:hAnsi="Arial" w:cs="Arial"/>
          <w:spacing w:val="1"/>
          <w:sz w:val="24"/>
          <w:szCs w:val="24"/>
        </w:rPr>
        <w:t xml:space="preserve"> </w:t>
      </w:r>
      <w:r w:rsidRPr="00F93D5A">
        <w:rPr>
          <w:rFonts w:ascii="Arial" w:hAnsi="Arial" w:cs="Arial"/>
          <w:sz w:val="24"/>
          <w:szCs w:val="24"/>
        </w:rPr>
        <w:t>ходе</w:t>
      </w:r>
      <w:r w:rsidRPr="00F93D5A">
        <w:rPr>
          <w:rFonts w:ascii="Arial" w:hAnsi="Arial" w:cs="Arial"/>
          <w:spacing w:val="1"/>
          <w:sz w:val="24"/>
          <w:szCs w:val="24"/>
        </w:rPr>
        <w:t xml:space="preserve"> </w:t>
      </w:r>
      <w:r w:rsidRPr="00F93D5A">
        <w:rPr>
          <w:rFonts w:ascii="Arial" w:hAnsi="Arial" w:cs="Arial"/>
          <w:sz w:val="24"/>
          <w:szCs w:val="24"/>
        </w:rPr>
        <w:t>предоставления</w:t>
      </w:r>
      <w:r w:rsidRPr="00F93D5A">
        <w:rPr>
          <w:rFonts w:ascii="Arial" w:hAnsi="Arial" w:cs="Arial"/>
          <w:spacing w:val="1"/>
          <w:sz w:val="24"/>
          <w:szCs w:val="24"/>
        </w:rPr>
        <w:t xml:space="preserve"> </w:t>
      </w:r>
      <w:r w:rsidRPr="00F93D5A">
        <w:rPr>
          <w:rFonts w:ascii="Arial" w:hAnsi="Arial" w:cs="Arial"/>
          <w:sz w:val="24"/>
          <w:szCs w:val="24"/>
        </w:rPr>
        <w:t>муниципальной</w:t>
      </w:r>
      <w:r w:rsidRPr="00F93D5A">
        <w:rPr>
          <w:rFonts w:ascii="Arial" w:hAnsi="Arial" w:cs="Arial"/>
          <w:spacing w:val="1"/>
          <w:sz w:val="24"/>
          <w:szCs w:val="24"/>
        </w:rPr>
        <w:t xml:space="preserve"> </w:t>
      </w:r>
      <w:r w:rsidRPr="00F93D5A">
        <w:rPr>
          <w:rFonts w:ascii="Arial" w:hAnsi="Arial" w:cs="Arial"/>
          <w:sz w:val="24"/>
          <w:szCs w:val="24"/>
        </w:rPr>
        <w:t>услуги,</w:t>
      </w:r>
      <w:r w:rsidRPr="00F93D5A">
        <w:rPr>
          <w:rFonts w:ascii="Arial" w:hAnsi="Arial" w:cs="Arial"/>
          <w:spacing w:val="1"/>
          <w:sz w:val="24"/>
          <w:szCs w:val="24"/>
        </w:rPr>
        <w:t xml:space="preserve"> </w:t>
      </w:r>
      <w:r w:rsidRPr="00F93D5A">
        <w:rPr>
          <w:rFonts w:ascii="Arial" w:hAnsi="Arial" w:cs="Arial"/>
          <w:sz w:val="24"/>
          <w:szCs w:val="24"/>
        </w:rPr>
        <w:t>а</w:t>
      </w:r>
      <w:r w:rsidRPr="00F93D5A">
        <w:rPr>
          <w:rFonts w:ascii="Arial" w:hAnsi="Arial" w:cs="Arial"/>
          <w:spacing w:val="1"/>
          <w:sz w:val="24"/>
          <w:szCs w:val="24"/>
        </w:rPr>
        <w:t xml:space="preserve"> </w:t>
      </w:r>
      <w:r w:rsidRPr="00F93D5A">
        <w:rPr>
          <w:rFonts w:ascii="Arial" w:hAnsi="Arial" w:cs="Arial"/>
          <w:sz w:val="24"/>
          <w:szCs w:val="24"/>
        </w:rPr>
        <w:t>также</w:t>
      </w:r>
      <w:r w:rsidRPr="00F93D5A">
        <w:rPr>
          <w:rFonts w:ascii="Arial" w:hAnsi="Arial" w:cs="Arial"/>
          <w:spacing w:val="1"/>
          <w:sz w:val="24"/>
          <w:szCs w:val="24"/>
        </w:rPr>
        <w:t xml:space="preserve"> </w:t>
      </w:r>
      <w:r w:rsidRPr="00F93D5A">
        <w:rPr>
          <w:rFonts w:ascii="Arial" w:hAnsi="Arial" w:cs="Arial"/>
          <w:sz w:val="24"/>
          <w:szCs w:val="24"/>
        </w:rPr>
        <w:t>получения</w:t>
      </w:r>
      <w:r w:rsidRPr="00F93D5A">
        <w:rPr>
          <w:rFonts w:ascii="Arial" w:hAnsi="Arial" w:cs="Arial"/>
          <w:spacing w:val="1"/>
          <w:sz w:val="24"/>
          <w:szCs w:val="24"/>
        </w:rPr>
        <w:t xml:space="preserve"> </w:t>
      </w:r>
      <w:r w:rsidRPr="00F93D5A">
        <w:rPr>
          <w:rFonts w:ascii="Arial" w:hAnsi="Arial" w:cs="Arial"/>
          <w:sz w:val="24"/>
          <w:szCs w:val="24"/>
        </w:rPr>
        <w:t>результата</w:t>
      </w:r>
      <w:r w:rsidRPr="00F93D5A">
        <w:rPr>
          <w:rFonts w:ascii="Arial" w:hAnsi="Arial" w:cs="Arial"/>
          <w:spacing w:val="1"/>
          <w:sz w:val="24"/>
          <w:szCs w:val="24"/>
        </w:rPr>
        <w:t xml:space="preserve"> </w:t>
      </w:r>
      <w:r w:rsidRPr="00F93D5A">
        <w:rPr>
          <w:rFonts w:ascii="Arial" w:hAnsi="Arial" w:cs="Arial"/>
          <w:sz w:val="24"/>
          <w:szCs w:val="24"/>
        </w:rPr>
        <w:t>предоставления муниципальной</w:t>
      </w:r>
      <w:r w:rsidRPr="00F93D5A">
        <w:rPr>
          <w:rFonts w:ascii="Arial" w:hAnsi="Arial" w:cs="Arial"/>
          <w:spacing w:val="3"/>
          <w:sz w:val="24"/>
          <w:szCs w:val="24"/>
        </w:rPr>
        <w:t xml:space="preserve"> </w:t>
      </w:r>
      <w:r w:rsidRPr="00F93D5A">
        <w:rPr>
          <w:rFonts w:ascii="Arial" w:hAnsi="Arial" w:cs="Arial"/>
          <w:sz w:val="24"/>
          <w:szCs w:val="24"/>
        </w:rPr>
        <w:t>услуги;</w:t>
      </w:r>
    </w:p>
    <w:p w:rsidR="00AC1ADC" w:rsidRPr="00C65757" w:rsidRDefault="00AC1ADC" w:rsidP="00AC1ADC">
      <w:pPr>
        <w:pStyle w:val="a8"/>
        <w:jc w:val="both"/>
        <w:rPr>
          <w:rFonts w:ascii="Arial" w:hAnsi="Arial" w:cs="Arial"/>
          <w:sz w:val="24"/>
        </w:rPr>
      </w:pPr>
      <w:r>
        <w:rPr>
          <w:rFonts w:ascii="Arial" w:hAnsi="Arial" w:cs="Arial"/>
          <w:sz w:val="24"/>
        </w:rPr>
        <w:tab/>
        <w:t xml:space="preserve">2.24.6. </w:t>
      </w:r>
      <w:r w:rsidRPr="00C65757">
        <w:rPr>
          <w:rFonts w:ascii="Arial" w:hAnsi="Arial" w:cs="Arial"/>
          <w:sz w:val="24"/>
        </w:rPr>
        <w:t>возможность</w:t>
      </w:r>
      <w:r w:rsidRPr="00C65757">
        <w:rPr>
          <w:rFonts w:ascii="Arial" w:hAnsi="Arial" w:cs="Arial"/>
          <w:spacing w:val="2"/>
          <w:sz w:val="24"/>
        </w:rPr>
        <w:t xml:space="preserve"> </w:t>
      </w:r>
      <w:r w:rsidRPr="00C65757">
        <w:rPr>
          <w:rFonts w:ascii="Arial" w:hAnsi="Arial" w:cs="Arial"/>
          <w:sz w:val="24"/>
        </w:rPr>
        <w:t>получения</w:t>
      </w:r>
      <w:r w:rsidRPr="00C65757">
        <w:rPr>
          <w:rFonts w:ascii="Arial" w:hAnsi="Arial" w:cs="Arial"/>
          <w:spacing w:val="4"/>
          <w:sz w:val="24"/>
        </w:rPr>
        <w:t xml:space="preserve"> </w:t>
      </w:r>
      <w:r w:rsidRPr="00C65757">
        <w:rPr>
          <w:rFonts w:ascii="Arial" w:hAnsi="Arial" w:cs="Arial"/>
          <w:sz w:val="24"/>
        </w:rPr>
        <w:t>Заявителем</w:t>
      </w:r>
      <w:r w:rsidRPr="00C65757">
        <w:rPr>
          <w:rFonts w:ascii="Arial" w:hAnsi="Arial" w:cs="Arial"/>
          <w:spacing w:val="3"/>
          <w:sz w:val="24"/>
        </w:rPr>
        <w:t xml:space="preserve"> </w:t>
      </w:r>
      <w:r w:rsidRPr="00C65757">
        <w:rPr>
          <w:rFonts w:ascii="Arial" w:hAnsi="Arial" w:cs="Arial"/>
          <w:sz w:val="24"/>
        </w:rPr>
        <w:t>уведомлений</w:t>
      </w:r>
      <w:r w:rsidRPr="00C65757">
        <w:rPr>
          <w:rFonts w:ascii="Arial" w:hAnsi="Arial" w:cs="Arial"/>
          <w:spacing w:val="1"/>
          <w:sz w:val="24"/>
        </w:rPr>
        <w:t xml:space="preserve"> </w:t>
      </w:r>
      <w:r w:rsidRPr="00C65757">
        <w:rPr>
          <w:rFonts w:ascii="Arial" w:hAnsi="Arial" w:cs="Arial"/>
          <w:sz w:val="24"/>
        </w:rPr>
        <w:t>о</w:t>
      </w:r>
      <w:r w:rsidRPr="00C65757">
        <w:rPr>
          <w:rFonts w:ascii="Arial" w:hAnsi="Arial" w:cs="Arial"/>
          <w:spacing w:val="3"/>
          <w:sz w:val="24"/>
        </w:rPr>
        <w:t xml:space="preserve"> </w:t>
      </w:r>
      <w:r w:rsidRPr="00C65757">
        <w:rPr>
          <w:rFonts w:ascii="Arial" w:hAnsi="Arial" w:cs="Arial"/>
          <w:sz w:val="24"/>
        </w:rPr>
        <w:t>предоставлении</w:t>
      </w:r>
      <w:r w:rsidRPr="00C65757">
        <w:rPr>
          <w:rFonts w:ascii="Arial" w:hAnsi="Arial" w:cs="Arial"/>
          <w:spacing w:val="-67"/>
          <w:sz w:val="24"/>
        </w:rPr>
        <w:t xml:space="preserve">  </w:t>
      </w:r>
      <w:r w:rsidRPr="00C65757">
        <w:rPr>
          <w:rFonts w:ascii="Arial" w:hAnsi="Arial" w:cs="Arial"/>
          <w:sz w:val="24"/>
        </w:rPr>
        <w:t xml:space="preserve">муниципальной </w:t>
      </w:r>
      <w:r w:rsidRPr="00C65757">
        <w:rPr>
          <w:rFonts w:ascii="Arial" w:hAnsi="Arial" w:cs="Arial"/>
          <w:spacing w:val="-1"/>
          <w:sz w:val="24"/>
        </w:rPr>
        <w:t xml:space="preserve"> </w:t>
      </w:r>
      <w:r w:rsidRPr="00C65757">
        <w:rPr>
          <w:rFonts w:ascii="Arial" w:hAnsi="Arial" w:cs="Arial"/>
          <w:sz w:val="24"/>
        </w:rPr>
        <w:t>услуги с</w:t>
      </w:r>
      <w:r w:rsidRPr="00C65757">
        <w:rPr>
          <w:rFonts w:ascii="Arial" w:hAnsi="Arial" w:cs="Arial"/>
          <w:spacing w:val="-1"/>
          <w:sz w:val="24"/>
        </w:rPr>
        <w:t xml:space="preserve"> </w:t>
      </w:r>
      <w:r w:rsidRPr="00C65757">
        <w:rPr>
          <w:rFonts w:ascii="Arial" w:hAnsi="Arial" w:cs="Arial"/>
          <w:sz w:val="24"/>
        </w:rPr>
        <w:t>помощью ЕПГУ;</w:t>
      </w:r>
    </w:p>
    <w:p w:rsidR="00AC1ADC" w:rsidRPr="00C65757" w:rsidRDefault="00AC1ADC" w:rsidP="00AC1ADC">
      <w:pPr>
        <w:pStyle w:val="a8"/>
        <w:jc w:val="both"/>
        <w:rPr>
          <w:rFonts w:ascii="Arial" w:hAnsi="Arial" w:cs="Arial"/>
          <w:sz w:val="24"/>
        </w:rPr>
      </w:pPr>
      <w:r>
        <w:rPr>
          <w:rFonts w:ascii="Arial" w:hAnsi="Arial" w:cs="Arial"/>
          <w:sz w:val="24"/>
        </w:rPr>
        <w:tab/>
        <w:t xml:space="preserve">2.24.7. </w:t>
      </w:r>
      <w:r w:rsidRPr="00C65757">
        <w:rPr>
          <w:rFonts w:ascii="Arial" w:hAnsi="Arial" w:cs="Arial"/>
          <w:sz w:val="24"/>
        </w:rPr>
        <w:t>возможность</w:t>
      </w:r>
      <w:r w:rsidRPr="00C65757">
        <w:rPr>
          <w:rFonts w:ascii="Arial" w:hAnsi="Arial" w:cs="Arial"/>
          <w:sz w:val="24"/>
        </w:rPr>
        <w:tab/>
        <w:t>получения</w:t>
      </w:r>
      <w:r w:rsidRPr="00C65757">
        <w:rPr>
          <w:rFonts w:ascii="Arial" w:hAnsi="Arial" w:cs="Arial"/>
          <w:sz w:val="24"/>
        </w:rPr>
        <w:tab/>
        <w:t>информации</w:t>
      </w:r>
      <w:r w:rsidRPr="00C65757">
        <w:rPr>
          <w:rFonts w:ascii="Arial" w:hAnsi="Arial" w:cs="Arial"/>
          <w:sz w:val="24"/>
        </w:rPr>
        <w:tab/>
        <w:t>о</w:t>
      </w:r>
      <w:r w:rsidRPr="00C65757">
        <w:rPr>
          <w:rFonts w:ascii="Arial" w:hAnsi="Arial" w:cs="Arial"/>
          <w:sz w:val="24"/>
        </w:rPr>
        <w:tab/>
        <w:t>ходе</w:t>
      </w:r>
      <w:r w:rsidRPr="00C65757">
        <w:rPr>
          <w:rFonts w:ascii="Arial" w:hAnsi="Arial" w:cs="Arial"/>
          <w:sz w:val="24"/>
        </w:rPr>
        <w:tab/>
      </w:r>
      <w:r w:rsidRPr="00C65757">
        <w:rPr>
          <w:rFonts w:ascii="Arial" w:hAnsi="Arial" w:cs="Arial"/>
          <w:spacing w:val="-1"/>
          <w:sz w:val="24"/>
        </w:rPr>
        <w:t>предоставления</w:t>
      </w:r>
      <w:r w:rsidRPr="00C65757">
        <w:rPr>
          <w:rFonts w:ascii="Arial" w:hAnsi="Arial" w:cs="Arial"/>
          <w:spacing w:val="-67"/>
          <w:sz w:val="24"/>
        </w:rPr>
        <w:t xml:space="preserve">  </w:t>
      </w:r>
      <w:r w:rsidRPr="00C65757">
        <w:rPr>
          <w:rFonts w:ascii="Arial" w:hAnsi="Arial" w:cs="Arial"/>
          <w:sz w:val="24"/>
        </w:rPr>
        <w:t xml:space="preserve"> муниципальной</w:t>
      </w:r>
      <w:r w:rsidRPr="00C65757">
        <w:rPr>
          <w:rFonts w:ascii="Arial" w:hAnsi="Arial" w:cs="Arial"/>
          <w:spacing w:val="-1"/>
          <w:sz w:val="24"/>
        </w:rPr>
        <w:t xml:space="preserve"> </w:t>
      </w:r>
      <w:r w:rsidRPr="00C65757">
        <w:rPr>
          <w:rFonts w:ascii="Arial" w:hAnsi="Arial" w:cs="Arial"/>
          <w:sz w:val="24"/>
        </w:rPr>
        <w:t>услуги,</w:t>
      </w:r>
      <w:r w:rsidRPr="00C65757">
        <w:rPr>
          <w:rFonts w:ascii="Arial" w:hAnsi="Arial" w:cs="Arial"/>
          <w:spacing w:val="-2"/>
          <w:sz w:val="24"/>
        </w:rPr>
        <w:t xml:space="preserve"> </w:t>
      </w:r>
      <w:r w:rsidRPr="00C65757">
        <w:rPr>
          <w:rFonts w:ascii="Arial" w:hAnsi="Arial" w:cs="Arial"/>
          <w:sz w:val="24"/>
        </w:rPr>
        <w:t>в</w:t>
      </w:r>
      <w:r w:rsidRPr="00C65757">
        <w:rPr>
          <w:rFonts w:ascii="Arial" w:hAnsi="Arial" w:cs="Arial"/>
          <w:spacing w:val="-3"/>
          <w:sz w:val="24"/>
        </w:rPr>
        <w:t xml:space="preserve"> </w:t>
      </w:r>
      <w:r w:rsidRPr="00C65757">
        <w:rPr>
          <w:rFonts w:ascii="Arial" w:hAnsi="Arial" w:cs="Arial"/>
          <w:sz w:val="24"/>
        </w:rPr>
        <w:t>том числе</w:t>
      </w:r>
      <w:r w:rsidRPr="00C65757">
        <w:rPr>
          <w:rFonts w:ascii="Arial" w:hAnsi="Arial" w:cs="Arial"/>
          <w:spacing w:val="-1"/>
          <w:sz w:val="24"/>
        </w:rPr>
        <w:t xml:space="preserve"> </w:t>
      </w:r>
      <w:r w:rsidRPr="00C65757">
        <w:rPr>
          <w:rFonts w:ascii="Arial" w:hAnsi="Arial" w:cs="Arial"/>
          <w:sz w:val="24"/>
        </w:rPr>
        <w:t>с</w:t>
      </w:r>
      <w:r w:rsidRPr="00C65757">
        <w:rPr>
          <w:rFonts w:ascii="Arial" w:hAnsi="Arial" w:cs="Arial"/>
          <w:spacing w:val="-5"/>
          <w:sz w:val="24"/>
        </w:rPr>
        <w:t xml:space="preserve"> </w:t>
      </w:r>
      <w:r w:rsidRPr="00C65757">
        <w:rPr>
          <w:rFonts w:ascii="Arial" w:hAnsi="Arial" w:cs="Arial"/>
          <w:sz w:val="24"/>
        </w:rPr>
        <w:t>использованием сети</w:t>
      </w:r>
      <w:r w:rsidRPr="00C65757">
        <w:rPr>
          <w:rFonts w:ascii="Arial" w:hAnsi="Arial" w:cs="Arial"/>
          <w:spacing w:val="-1"/>
          <w:sz w:val="24"/>
        </w:rPr>
        <w:t xml:space="preserve"> </w:t>
      </w:r>
      <w:r w:rsidRPr="00C65757">
        <w:rPr>
          <w:rFonts w:ascii="Arial" w:hAnsi="Arial" w:cs="Arial"/>
          <w:sz w:val="24"/>
        </w:rPr>
        <w:t>«Интернет».</w:t>
      </w:r>
    </w:p>
    <w:p w:rsidR="00AC1ADC" w:rsidRPr="00C65757" w:rsidRDefault="00AC1ADC" w:rsidP="00AC1ADC">
      <w:pPr>
        <w:pStyle w:val="a8"/>
        <w:jc w:val="both"/>
        <w:rPr>
          <w:rFonts w:ascii="Arial" w:hAnsi="Arial" w:cs="Arial"/>
          <w:sz w:val="24"/>
        </w:rPr>
      </w:pPr>
      <w:r>
        <w:rPr>
          <w:rFonts w:ascii="Arial" w:hAnsi="Arial" w:cs="Arial"/>
          <w:sz w:val="24"/>
        </w:rPr>
        <w:tab/>
        <w:t xml:space="preserve">2.25. Основными показателями качества предоставления </w:t>
      </w:r>
      <w:r w:rsidRPr="00C65757">
        <w:rPr>
          <w:rFonts w:ascii="Arial" w:hAnsi="Arial" w:cs="Arial"/>
          <w:sz w:val="24"/>
        </w:rPr>
        <w:t xml:space="preserve">муниципальной </w:t>
      </w:r>
      <w:r w:rsidRPr="00C65757">
        <w:rPr>
          <w:rFonts w:ascii="Arial" w:hAnsi="Arial" w:cs="Arial"/>
          <w:spacing w:val="-1"/>
          <w:sz w:val="24"/>
        </w:rPr>
        <w:t xml:space="preserve"> </w:t>
      </w:r>
      <w:r w:rsidRPr="00C65757">
        <w:rPr>
          <w:rFonts w:ascii="Arial" w:hAnsi="Arial" w:cs="Arial"/>
          <w:sz w:val="24"/>
        </w:rPr>
        <w:t>услуги</w:t>
      </w:r>
      <w:r w:rsidRPr="00C65757">
        <w:rPr>
          <w:rFonts w:ascii="Arial" w:hAnsi="Arial" w:cs="Arial"/>
          <w:spacing w:val="1"/>
          <w:sz w:val="24"/>
        </w:rPr>
        <w:t xml:space="preserve"> </w:t>
      </w:r>
      <w:r w:rsidRPr="00C65757">
        <w:rPr>
          <w:rFonts w:ascii="Arial" w:hAnsi="Arial" w:cs="Arial"/>
          <w:sz w:val="24"/>
        </w:rPr>
        <w:t>являются:</w:t>
      </w:r>
    </w:p>
    <w:p w:rsidR="00AC1ADC" w:rsidRPr="00C65757" w:rsidRDefault="00AC1ADC" w:rsidP="00AC1ADC">
      <w:pPr>
        <w:pStyle w:val="a8"/>
        <w:jc w:val="both"/>
        <w:rPr>
          <w:rFonts w:ascii="Arial" w:hAnsi="Arial" w:cs="Arial"/>
          <w:sz w:val="24"/>
        </w:rPr>
      </w:pPr>
      <w:r>
        <w:rPr>
          <w:rFonts w:ascii="Arial" w:hAnsi="Arial" w:cs="Arial"/>
          <w:sz w:val="24"/>
        </w:rPr>
        <w:tab/>
        <w:t xml:space="preserve">2.25.1. </w:t>
      </w:r>
      <w:r w:rsidRPr="00C65757">
        <w:rPr>
          <w:rFonts w:ascii="Arial" w:hAnsi="Arial" w:cs="Arial"/>
          <w:sz w:val="24"/>
        </w:rPr>
        <w:t>Своевременность</w:t>
      </w:r>
      <w:r w:rsidRPr="00C65757">
        <w:rPr>
          <w:rFonts w:ascii="Arial" w:hAnsi="Arial" w:cs="Arial"/>
          <w:spacing w:val="1"/>
          <w:sz w:val="24"/>
        </w:rPr>
        <w:t xml:space="preserve"> </w:t>
      </w:r>
      <w:r w:rsidRPr="00C65757">
        <w:rPr>
          <w:rFonts w:ascii="Arial" w:hAnsi="Arial" w:cs="Arial"/>
          <w:sz w:val="24"/>
        </w:rPr>
        <w:t>предоставления</w:t>
      </w:r>
      <w:r w:rsidRPr="00C65757">
        <w:rPr>
          <w:rFonts w:ascii="Arial" w:hAnsi="Arial" w:cs="Arial"/>
          <w:spacing w:val="1"/>
          <w:sz w:val="24"/>
        </w:rPr>
        <w:t xml:space="preserve"> </w:t>
      </w:r>
      <w:r w:rsidRPr="00C65757">
        <w:rPr>
          <w:rFonts w:ascii="Arial" w:hAnsi="Arial" w:cs="Arial"/>
          <w:sz w:val="24"/>
        </w:rPr>
        <w:t>муниципальной</w:t>
      </w:r>
      <w:r w:rsidRPr="00C65757">
        <w:rPr>
          <w:rFonts w:ascii="Arial" w:hAnsi="Arial" w:cs="Arial"/>
          <w:spacing w:val="-67"/>
          <w:sz w:val="24"/>
        </w:rPr>
        <w:t xml:space="preserve"> </w:t>
      </w:r>
      <w:r w:rsidRPr="00C65757">
        <w:rPr>
          <w:rFonts w:ascii="Arial" w:hAnsi="Arial" w:cs="Arial"/>
          <w:sz w:val="24"/>
        </w:rPr>
        <w:t>услуги в соответствии со стандартом ее предоставления, установленным настоящим</w:t>
      </w:r>
      <w:r w:rsidRPr="00C65757">
        <w:rPr>
          <w:rFonts w:ascii="Arial" w:hAnsi="Arial" w:cs="Arial"/>
          <w:spacing w:val="-67"/>
          <w:sz w:val="24"/>
        </w:rPr>
        <w:t xml:space="preserve"> </w:t>
      </w:r>
      <w:r w:rsidRPr="00C65757">
        <w:rPr>
          <w:rFonts w:ascii="Arial" w:hAnsi="Arial" w:cs="Arial"/>
          <w:sz w:val="24"/>
        </w:rPr>
        <w:t>Административным</w:t>
      </w:r>
      <w:r w:rsidRPr="00C65757">
        <w:rPr>
          <w:rFonts w:ascii="Arial" w:hAnsi="Arial" w:cs="Arial"/>
          <w:spacing w:val="-4"/>
          <w:sz w:val="24"/>
        </w:rPr>
        <w:t xml:space="preserve"> </w:t>
      </w:r>
      <w:r w:rsidRPr="00C65757">
        <w:rPr>
          <w:rFonts w:ascii="Arial" w:hAnsi="Arial" w:cs="Arial"/>
          <w:sz w:val="24"/>
        </w:rPr>
        <w:t>регламентом.</w:t>
      </w:r>
    </w:p>
    <w:p w:rsidR="00AC1ADC" w:rsidRPr="00C65757" w:rsidRDefault="00AC1ADC" w:rsidP="00AC1ADC">
      <w:pPr>
        <w:pStyle w:val="a8"/>
        <w:jc w:val="both"/>
        <w:rPr>
          <w:rFonts w:ascii="Arial" w:hAnsi="Arial" w:cs="Arial"/>
          <w:sz w:val="24"/>
        </w:rPr>
      </w:pPr>
      <w:r>
        <w:rPr>
          <w:rFonts w:ascii="Arial" w:hAnsi="Arial" w:cs="Arial"/>
          <w:sz w:val="24"/>
        </w:rPr>
        <w:tab/>
        <w:t xml:space="preserve">2.25.2. Минимально  возможное </w:t>
      </w:r>
      <w:r w:rsidRPr="00C65757">
        <w:rPr>
          <w:rFonts w:ascii="Arial" w:hAnsi="Arial" w:cs="Arial"/>
          <w:sz w:val="24"/>
        </w:rPr>
        <w:t xml:space="preserve"> количество   взаимодействий   гражданина</w:t>
      </w:r>
      <w:r w:rsidRPr="00C65757">
        <w:rPr>
          <w:rFonts w:ascii="Arial" w:hAnsi="Arial" w:cs="Arial"/>
          <w:spacing w:val="1"/>
          <w:sz w:val="24"/>
        </w:rPr>
        <w:t xml:space="preserve"> </w:t>
      </w:r>
      <w:r w:rsidRPr="00C65757">
        <w:rPr>
          <w:rFonts w:ascii="Arial" w:hAnsi="Arial" w:cs="Arial"/>
          <w:sz w:val="24"/>
        </w:rPr>
        <w:t>с</w:t>
      </w:r>
      <w:r w:rsidRPr="00C65757">
        <w:rPr>
          <w:rFonts w:ascii="Arial" w:hAnsi="Arial" w:cs="Arial"/>
          <w:spacing w:val="1"/>
          <w:sz w:val="24"/>
        </w:rPr>
        <w:t xml:space="preserve"> </w:t>
      </w:r>
      <w:r w:rsidRPr="00C65757">
        <w:rPr>
          <w:rFonts w:ascii="Arial" w:hAnsi="Arial" w:cs="Arial"/>
          <w:sz w:val="24"/>
        </w:rPr>
        <w:t>должностными</w:t>
      </w:r>
      <w:r w:rsidRPr="00C65757">
        <w:rPr>
          <w:rFonts w:ascii="Arial" w:hAnsi="Arial" w:cs="Arial"/>
          <w:spacing w:val="1"/>
          <w:sz w:val="24"/>
        </w:rPr>
        <w:t xml:space="preserve"> </w:t>
      </w:r>
      <w:r w:rsidRPr="00C65757">
        <w:rPr>
          <w:rFonts w:ascii="Arial" w:hAnsi="Arial" w:cs="Arial"/>
          <w:sz w:val="24"/>
        </w:rPr>
        <w:t>лицами,</w:t>
      </w:r>
      <w:r w:rsidRPr="00C65757">
        <w:rPr>
          <w:rFonts w:ascii="Arial" w:hAnsi="Arial" w:cs="Arial"/>
          <w:spacing w:val="1"/>
          <w:sz w:val="24"/>
        </w:rPr>
        <w:t xml:space="preserve"> </w:t>
      </w:r>
      <w:r w:rsidRPr="00C65757">
        <w:rPr>
          <w:rFonts w:ascii="Arial" w:hAnsi="Arial" w:cs="Arial"/>
          <w:sz w:val="24"/>
        </w:rPr>
        <w:t>участвующими</w:t>
      </w:r>
      <w:r w:rsidRPr="00C65757">
        <w:rPr>
          <w:rFonts w:ascii="Arial" w:hAnsi="Arial" w:cs="Arial"/>
          <w:spacing w:val="1"/>
          <w:sz w:val="24"/>
        </w:rPr>
        <w:t xml:space="preserve"> </w:t>
      </w:r>
      <w:r w:rsidRPr="00C65757">
        <w:rPr>
          <w:rFonts w:ascii="Arial" w:hAnsi="Arial" w:cs="Arial"/>
          <w:sz w:val="24"/>
        </w:rPr>
        <w:t>в</w:t>
      </w:r>
      <w:r w:rsidRPr="00C65757">
        <w:rPr>
          <w:rFonts w:ascii="Arial" w:hAnsi="Arial" w:cs="Arial"/>
          <w:spacing w:val="1"/>
          <w:sz w:val="24"/>
        </w:rPr>
        <w:t xml:space="preserve"> </w:t>
      </w:r>
      <w:r w:rsidRPr="00C65757">
        <w:rPr>
          <w:rFonts w:ascii="Arial" w:hAnsi="Arial" w:cs="Arial"/>
          <w:sz w:val="24"/>
        </w:rPr>
        <w:t>предоставлении</w:t>
      </w:r>
      <w:r w:rsidRPr="00C65757">
        <w:rPr>
          <w:rFonts w:ascii="Arial" w:hAnsi="Arial" w:cs="Arial"/>
          <w:spacing w:val="1"/>
          <w:sz w:val="24"/>
        </w:rPr>
        <w:t xml:space="preserve"> </w:t>
      </w:r>
      <w:r w:rsidRPr="00C65757">
        <w:rPr>
          <w:rFonts w:ascii="Arial" w:hAnsi="Arial" w:cs="Arial"/>
          <w:sz w:val="24"/>
        </w:rPr>
        <w:t>муниципальной</w:t>
      </w:r>
      <w:r w:rsidRPr="00C65757">
        <w:rPr>
          <w:rFonts w:ascii="Arial" w:hAnsi="Arial" w:cs="Arial"/>
          <w:spacing w:val="-1"/>
          <w:sz w:val="24"/>
        </w:rPr>
        <w:t xml:space="preserve"> </w:t>
      </w:r>
      <w:r w:rsidRPr="00C65757">
        <w:rPr>
          <w:rFonts w:ascii="Arial" w:hAnsi="Arial" w:cs="Arial"/>
          <w:sz w:val="24"/>
        </w:rPr>
        <w:t>услуги.</w:t>
      </w:r>
    </w:p>
    <w:p w:rsidR="00AC1ADC" w:rsidRPr="00C65757" w:rsidRDefault="00AC1ADC" w:rsidP="00AC1ADC">
      <w:pPr>
        <w:pStyle w:val="a8"/>
        <w:jc w:val="both"/>
        <w:rPr>
          <w:rFonts w:ascii="Arial" w:hAnsi="Arial" w:cs="Arial"/>
          <w:sz w:val="24"/>
        </w:rPr>
      </w:pPr>
      <w:r>
        <w:rPr>
          <w:rFonts w:ascii="Arial" w:hAnsi="Arial" w:cs="Arial"/>
          <w:sz w:val="24"/>
        </w:rPr>
        <w:tab/>
        <w:t xml:space="preserve">2.25.3. </w:t>
      </w:r>
      <w:r w:rsidRPr="00C65757">
        <w:rPr>
          <w:rFonts w:ascii="Arial" w:hAnsi="Arial" w:cs="Arial"/>
          <w:sz w:val="24"/>
        </w:rPr>
        <w:t>Отсутствие</w:t>
      </w:r>
      <w:r w:rsidRPr="00C65757">
        <w:rPr>
          <w:rFonts w:ascii="Arial" w:hAnsi="Arial" w:cs="Arial"/>
          <w:spacing w:val="1"/>
          <w:sz w:val="24"/>
        </w:rPr>
        <w:t xml:space="preserve"> </w:t>
      </w:r>
      <w:r w:rsidRPr="00C65757">
        <w:rPr>
          <w:rFonts w:ascii="Arial" w:hAnsi="Arial" w:cs="Arial"/>
          <w:sz w:val="24"/>
        </w:rPr>
        <w:t>обоснованных</w:t>
      </w:r>
      <w:r w:rsidRPr="00C65757">
        <w:rPr>
          <w:rFonts w:ascii="Arial" w:hAnsi="Arial" w:cs="Arial"/>
          <w:spacing w:val="1"/>
          <w:sz w:val="24"/>
        </w:rPr>
        <w:t xml:space="preserve"> </w:t>
      </w:r>
      <w:r w:rsidRPr="00C65757">
        <w:rPr>
          <w:rFonts w:ascii="Arial" w:hAnsi="Arial" w:cs="Arial"/>
          <w:sz w:val="24"/>
        </w:rPr>
        <w:t>жалоб</w:t>
      </w:r>
      <w:r w:rsidRPr="00C65757">
        <w:rPr>
          <w:rFonts w:ascii="Arial" w:hAnsi="Arial" w:cs="Arial"/>
          <w:spacing w:val="1"/>
          <w:sz w:val="24"/>
        </w:rPr>
        <w:t xml:space="preserve"> </w:t>
      </w:r>
      <w:r w:rsidRPr="00C65757">
        <w:rPr>
          <w:rFonts w:ascii="Arial" w:hAnsi="Arial" w:cs="Arial"/>
          <w:sz w:val="24"/>
        </w:rPr>
        <w:t>на</w:t>
      </w:r>
      <w:r w:rsidRPr="00C65757">
        <w:rPr>
          <w:rFonts w:ascii="Arial" w:hAnsi="Arial" w:cs="Arial"/>
          <w:spacing w:val="1"/>
          <w:sz w:val="24"/>
        </w:rPr>
        <w:t xml:space="preserve"> </w:t>
      </w:r>
      <w:r w:rsidRPr="00C65757">
        <w:rPr>
          <w:rFonts w:ascii="Arial" w:hAnsi="Arial" w:cs="Arial"/>
          <w:sz w:val="24"/>
        </w:rPr>
        <w:t>действия</w:t>
      </w:r>
      <w:r w:rsidRPr="00C65757">
        <w:rPr>
          <w:rFonts w:ascii="Arial" w:hAnsi="Arial" w:cs="Arial"/>
          <w:spacing w:val="1"/>
          <w:sz w:val="24"/>
        </w:rPr>
        <w:t xml:space="preserve"> </w:t>
      </w:r>
      <w:r w:rsidRPr="00C65757">
        <w:rPr>
          <w:rFonts w:ascii="Arial" w:hAnsi="Arial" w:cs="Arial"/>
          <w:sz w:val="24"/>
        </w:rPr>
        <w:t>(бездействие)</w:t>
      </w:r>
      <w:r w:rsidRPr="00C65757">
        <w:rPr>
          <w:rFonts w:ascii="Arial" w:hAnsi="Arial" w:cs="Arial"/>
          <w:spacing w:val="1"/>
          <w:sz w:val="24"/>
        </w:rPr>
        <w:t xml:space="preserve"> </w:t>
      </w:r>
      <w:r w:rsidRPr="00C65757">
        <w:rPr>
          <w:rFonts w:ascii="Arial" w:hAnsi="Arial" w:cs="Arial"/>
          <w:sz w:val="24"/>
        </w:rPr>
        <w:t>сотрудников</w:t>
      </w:r>
      <w:r w:rsidRPr="00C65757">
        <w:rPr>
          <w:rFonts w:ascii="Arial" w:hAnsi="Arial" w:cs="Arial"/>
          <w:spacing w:val="-3"/>
          <w:sz w:val="24"/>
        </w:rPr>
        <w:t xml:space="preserve"> </w:t>
      </w:r>
      <w:r w:rsidRPr="00C65757">
        <w:rPr>
          <w:rFonts w:ascii="Arial" w:hAnsi="Arial" w:cs="Arial"/>
          <w:sz w:val="24"/>
        </w:rPr>
        <w:t>и</w:t>
      </w:r>
      <w:r w:rsidRPr="00C65757">
        <w:rPr>
          <w:rFonts w:ascii="Arial" w:hAnsi="Arial" w:cs="Arial"/>
          <w:spacing w:val="-4"/>
          <w:sz w:val="24"/>
        </w:rPr>
        <w:t xml:space="preserve"> </w:t>
      </w:r>
      <w:r w:rsidRPr="00C65757">
        <w:rPr>
          <w:rFonts w:ascii="Arial" w:hAnsi="Arial" w:cs="Arial"/>
          <w:sz w:val="24"/>
        </w:rPr>
        <w:t>их</w:t>
      </w:r>
      <w:r w:rsidRPr="00C65757">
        <w:rPr>
          <w:rFonts w:ascii="Arial" w:hAnsi="Arial" w:cs="Arial"/>
          <w:spacing w:val="-4"/>
          <w:sz w:val="24"/>
        </w:rPr>
        <w:t xml:space="preserve"> </w:t>
      </w:r>
      <w:r w:rsidRPr="00C65757">
        <w:rPr>
          <w:rFonts w:ascii="Arial" w:hAnsi="Arial" w:cs="Arial"/>
          <w:sz w:val="24"/>
        </w:rPr>
        <w:t>некорректное</w:t>
      </w:r>
      <w:r w:rsidRPr="00C65757">
        <w:rPr>
          <w:rFonts w:ascii="Arial" w:hAnsi="Arial" w:cs="Arial"/>
          <w:spacing w:val="-1"/>
          <w:sz w:val="24"/>
        </w:rPr>
        <w:t xml:space="preserve"> </w:t>
      </w:r>
      <w:r w:rsidRPr="00C65757">
        <w:rPr>
          <w:rFonts w:ascii="Arial" w:hAnsi="Arial" w:cs="Arial"/>
          <w:sz w:val="24"/>
        </w:rPr>
        <w:t>(невнимательное)</w:t>
      </w:r>
      <w:r w:rsidRPr="00C65757">
        <w:rPr>
          <w:rFonts w:ascii="Arial" w:hAnsi="Arial" w:cs="Arial"/>
          <w:spacing w:val="-1"/>
          <w:sz w:val="24"/>
        </w:rPr>
        <w:t xml:space="preserve"> </w:t>
      </w:r>
      <w:r w:rsidRPr="00C65757">
        <w:rPr>
          <w:rFonts w:ascii="Arial" w:hAnsi="Arial" w:cs="Arial"/>
          <w:sz w:val="24"/>
        </w:rPr>
        <w:t>отношение</w:t>
      </w:r>
      <w:r w:rsidRPr="00C65757">
        <w:rPr>
          <w:rFonts w:ascii="Arial" w:hAnsi="Arial" w:cs="Arial"/>
          <w:spacing w:val="-1"/>
          <w:sz w:val="24"/>
        </w:rPr>
        <w:t xml:space="preserve"> </w:t>
      </w:r>
      <w:r w:rsidRPr="00C65757">
        <w:rPr>
          <w:rFonts w:ascii="Arial" w:hAnsi="Arial" w:cs="Arial"/>
          <w:sz w:val="24"/>
        </w:rPr>
        <w:t>к заявителям.</w:t>
      </w:r>
    </w:p>
    <w:p w:rsidR="00AC1ADC" w:rsidRPr="00C65757" w:rsidRDefault="00AC1ADC" w:rsidP="00AC1ADC">
      <w:pPr>
        <w:pStyle w:val="a8"/>
        <w:jc w:val="both"/>
        <w:rPr>
          <w:rFonts w:ascii="Arial" w:hAnsi="Arial" w:cs="Arial"/>
          <w:sz w:val="24"/>
        </w:rPr>
      </w:pPr>
      <w:r>
        <w:rPr>
          <w:rFonts w:ascii="Arial" w:hAnsi="Arial" w:cs="Arial"/>
          <w:sz w:val="24"/>
        </w:rPr>
        <w:tab/>
        <w:t xml:space="preserve">2.25.4. </w:t>
      </w:r>
      <w:r w:rsidRPr="00C65757">
        <w:rPr>
          <w:rFonts w:ascii="Arial" w:hAnsi="Arial" w:cs="Arial"/>
          <w:sz w:val="24"/>
        </w:rPr>
        <w:t>Отсутствие</w:t>
      </w:r>
      <w:r w:rsidRPr="00C65757">
        <w:rPr>
          <w:rFonts w:ascii="Arial" w:hAnsi="Arial" w:cs="Arial"/>
          <w:spacing w:val="1"/>
          <w:sz w:val="24"/>
        </w:rPr>
        <w:t xml:space="preserve"> </w:t>
      </w:r>
      <w:r w:rsidRPr="00C65757">
        <w:rPr>
          <w:rFonts w:ascii="Arial" w:hAnsi="Arial" w:cs="Arial"/>
          <w:sz w:val="24"/>
        </w:rPr>
        <w:t>нарушений</w:t>
      </w:r>
      <w:r w:rsidRPr="00C65757">
        <w:rPr>
          <w:rFonts w:ascii="Arial" w:hAnsi="Arial" w:cs="Arial"/>
          <w:spacing w:val="1"/>
          <w:sz w:val="24"/>
        </w:rPr>
        <w:t xml:space="preserve"> </w:t>
      </w:r>
      <w:r w:rsidRPr="00C65757">
        <w:rPr>
          <w:rFonts w:ascii="Arial" w:hAnsi="Arial" w:cs="Arial"/>
          <w:sz w:val="24"/>
        </w:rPr>
        <w:t>установленных</w:t>
      </w:r>
      <w:r w:rsidRPr="00C65757">
        <w:rPr>
          <w:rFonts w:ascii="Arial" w:hAnsi="Arial" w:cs="Arial"/>
          <w:spacing w:val="1"/>
          <w:sz w:val="24"/>
        </w:rPr>
        <w:t xml:space="preserve"> </w:t>
      </w:r>
      <w:r w:rsidRPr="00C65757">
        <w:rPr>
          <w:rFonts w:ascii="Arial" w:hAnsi="Arial" w:cs="Arial"/>
          <w:sz w:val="24"/>
        </w:rPr>
        <w:t>сроков</w:t>
      </w:r>
      <w:r w:rsidRPr="00C65757">
        <w:rPr>
          <w:rFonts w:ascii="Arial" w:hAnsi="Arial" w:cs="Arial"/>
          <w:spacing w:val="1"/>
          <w:sz w:val="24"/>
        </w:rPr>
        <w:t xml:space="preserve"> </w:t>
      </w:r>
      <w:r w:rsidRPr="00C65757">
        <w:rPr>
          <w:rFonts w:ascii="Arial" w:hAnsi="Arial" w:cs="Arial"/>
          <w:sz w:val="24"/>
        </w:rPr>
        <w:t>в</w:t>
      </w:r>
      <w:r w:rsidRPr="00C65757">
        <w:rPr>
          <w:rFonts w:ascii="Arial" w:hAnsi="Arial" w:cs="Arial"/>
          <w:spacing w:val="1"/>
          <w:sz w:val="24"/>
        </w:rPr>
        <w:t xml:space="preserve"> </w:t>
      </w:r>
      <w:r w:rsidRPr="00C65757">
        <w:rPr>
          <w:rFonts w:ascii="Arial" w:hAnsi="Arial" w:cs="Arial"/>
          <w:sz w:val="24"/>
        </w:rPr>
        <w:t>процессе</w:t>
      </w:r>
      <w:r w:rsidRPr="00C65757">
        <w:rPr>
          <w:rFonts w:ascii="Arial" w:hAnsi="Arial" w:cs="Arial"/>
          <w:spacing w:val="1"/>
          <w:sz w:val="24"/>
        </w:rPr>
        <w:t xml:space="preserve"> </w:t>
      </w:r>
      <w:r w:rsidRPr="00C65757">
        <w:rPr>
          <w:rFonts w:ascii="Arial" w:hAnsi="Arial" w:cs="Arial"/>
          <w:sz w:val="24"/>
        </w:rPr>
        <w:t>предоставления</w:t>
      </w:r>
      <w:r w:rsidRPr="00C65757">
        <w:rPr>
          <w:rFonts w:ascii="Arial" w:hAnsi="Arial" w:cs="Arial"/>
          <w:spacing w:val="-1"/>
          <w:sz w:val="24"/>
        </w:rPr>
        <w:t xml:space="preserve"> </w:t>
      </w:r>
      <w:r w:rsidRPr="00C65757">
        <w:rPr>
          <w:rFonts w:ascii="Arial" w:hAnsi="Arial" w:cs="Arial"/>
          <w:sz w:val="24"/>
        </w:rPr>
        <w:t>муниципальной услуги.</w:t>
      </w:r>
    </w:p>
    <w:p w:rsidR="00AC1ADC" w:rsidRPr="00C65757" w:rsidRDefault="00AC1ADC" w:rsidP="00AC1ADC">
      <w:pPr>
        <w:pStyle w:val="a8"/>
        <w:jc w:val="both"/>
        <w:rPr>
          <w:rFonts w:ascii="Arial" w:hAnsi="Arial" w:cs="Arial"/>
          <w:sz w:val="24"/>
        </w:rPr>
      </w:pPr>
      <w:r>
        <w:rPr>
          <w:rFonts w:ascii="Arial" w:hAnsi="Arial" w:cs="Arial"/>
          <w:sz w:val="24"/>
        </w:rPr>
        <w:tab/>
        <w:t xml:space="preserve">2.25.5. </w:t>
      </w:r>
      <w:r w:rsidRPr="00C65757">
        <w:rPr>
          <w:rFonts w:ascii="Arial" w:hAnsi="Arial" w:cs="Arial"/>
          <w:sz w:val="24"/>
        </w:rPr>
        <w:t>Отсутствие</w:t>
      </w:r>
      <w:r w:rsidRPr="00C65757">
        <w:rPr>
          <w:rFonts w:ascii="Arial" w:hAnsi="Arial" w:cs="Arial"/>
          <w:spacing w:val="1"/>
          <w:sz w:val="24"/>
        </w:rPr>
        <w:t xml:space="preserve"> </w:t>
      </w:r>
      <w:r w:rsidRPr="00C65757">
        <w:rPr>
          <w:rFonts w:ascii="Arial" w:hAnsi="Arial" w:cs="Arial"/>
          <w:sz w:val="24"/>
        </w:rPr>
        <w:t>заявлений</w:t>
      </w:r>
      <w:r w:rsidRPr="00C65757">
        <w:rPr>
          <w:rFonts w:ascii="Arial" w:hAnsi="Arial" w:cs="Arial"/>
          <w:spacing w:val="1"/>
          <w:sz w:val="24"/>
        </w:rPr>
        <w:t xml:space="preserve"> </w:t>
      </w:r>
      <w:r w:rsidRPr="00C65757">
        <w:rPr>
          <w:rFonts w:ascii="Arial" w:hAnsi="Arial" w:cs="Arial"/>
          <w:sz w:val="24"/>
        </w:rPr>
        <w:t>об</w:t>
      </w:r>
      <w:r w:rsidRPr="00C65757">
        <w:rPr>
          <w:rFonts w:ascii="Arial" w:hAnsi="Arial" w:cs="Arial"/>
          <w:spacing w:val="1"/>
          <w:sz w:val="24"/>
        </w:rPr>
        <w:t xml:space="preserve"> </w:t>
      </w:r>
      <w:r w:rsidRPr="00C65757">
        <w:rPr>
          <w:rFonts w:ascii="Arial" w:hAnsi="Arial" w:cs="Arial"/>
          <w:sz w:val="24"/>
        </w:rPr>
        <w:t>оспаривании</w:t>
      </w:r>
      <w:r w:rsidRPr="00C65757">
        <w:rPr>
          <w:rFonts w:ascii="Arial" w:hAnsi="Arial" w:cs="Arial"/>
          <w:spacing w:val="1"/>
          <w:sz w:val="24"/>
        </w:rPr>
        <w:t xml:space="preserve"> </w:t>
      </w:r>
      <w:r w:rsidRPr="00C65757">
        <w:rPr>
          <w:rFonts w:ascii="Arial" w:hAnsi="Arial" w:cs="Arial"/>
          <w:sz w:val="24"/>
        </w:rPr>
        <w:t>решений,</w:t>
      </w:r>
      <w:r w:rsidRPr="00C65757">
        <w:rPr>
          <w:rFonts w:ascii="Arial" w:hAnsi="Arial" w:cs="Arial"/>
          <w:spacing w:val="1"/>
          <w:sz w:val="24"/>
        </w:rPr>
        <w:t xml:space="preserve"> </w:t>
      </w:r>
      <w:r w:rsidRPr="00C65757">
        <w:rPr>
          <w:rFonts w:ascii="Arial" w:hAnsi="Arial" w:cs="Arial"/>
          <w:sz w:val="24"/>
        </w:rPr>
        <w:t>действий</w:t>
      </w:r>
      <w:r w:rsidRPr="00C65757">
        <w:rPr>
          <w:rFonts w:ascii="Arial" w:hAnsi="Arial" w:cs="Arial"/>
          <w:spacing w:val="1"/>
          <w:sz w:val="24"/>
        </w:rPr>
        <w:t xml:space="preserve"> </w:t>
      </w:r>
      <w:r w:rsidRPr="00C65757">
        <w:rPr>
          <w:rFonts w:ascii="Arial" w:hAnsi="Arial" w:cs="Arial"/>
          <w:sz w:val="24"/>
        </w:rPr>
        <w:t>(бездействия)</w:t>
      </w:r>
      <w:r w:rsidRPr="00C65757">
        <w:rPr>
          <w:rFonts w:ascii="Arial" w:hAnsi="Arial" w:cs="Arial"/>
          <w:spacing w:val="1"/>
          <w:sz w:val="24"/>
        </w:rPr>
        <w:t xml:space="preserve"> </w:t>
      </w:r>
      <w:r w:rsidRPr="00C65757">
        <w:rPr>
          <w:rFonts w:ascii="Arial" w:hAnsi="Arial" w:cs="Arial"/>
          <w:sz w:val="24"/>
        </w:rPr>
        <w:t>Уполномоченного</w:t>
      </w:r>
      <w:r w:rsidRPr="00C65757">
        <w:rPr>
          <w:rFonts w:ascii="Arial" w:hAnsi="Arial" w:cs="Arial"/>
          <w:spacing w:val="1"/>
          <w:sz w:val="24"/>
        </w:rPr>
        <w:t xml:space="preserve"> </w:t>
      </w:r>
      <w:r w:rsidRPr="00C65757">
        <w:rPr>
          <w:rFonts w:ascii="Arial" w:hAnsi="Arial" w:cs="Arial"/>
          <w:sz w:val="24"/>
        </w:rPr>
        <w:t>органа,</w:t>
      </w:r>
      <w:r w:rsidRPr="00C65757">
        <w:rPr>
          <w:rFonts w:ascii="Arial" w:hAnsi="Arial" w:cs="Arial"/>
          <w:spacing w:val="1"/>
          <w:sz w:val="24"/>
        </w:rPr>
        <w:t xml:space="preserve"> </w:t>
      </w:r>
      <w:r w:rsidRPr="00C65757">
        <w:rPr>
          <w:rFonts w:ascii="Arial" w:hAnsi="Arial" w:cs="Arial"/>
          <w:sz w:val="24"/>
        </w:rPr>
        <w:t>его</w:t>
      </w:r>
      <w:r w:rsidRPr="00C65757">
        <w:rPr>
          <w:rFonts w:ascii="Arial" w:hAnsi="Arial" w:cs="Arial"/>
          <w:spacing w:val="1"/>
          <w:sz w:val="24"/>
        </w:rPr>
        <w:t xml:space="preserve"> </w:t>
      </w:r>
      <w:r w:rsidRPr="00C65757">
        <w:rPr>
          <w:rFonts w:ascii="Arial" w:hAnsi="Arial" w:cs="Arial"/>
          <w:sz w:val="24"/>
        </w:rPr>
        <w:t>должностных</w:t>
      </w:r>
      <w:r w:rsidRPr="00C65757">
        <w:rPr>
          <w:rFonts w:ascii="Arial" w:hAnsi="Arial" w:cs="Arial"/>
          <w:spacing w:val="1"/>
          <w:sz w:val="24"/>
        </w:rPr>
        <w:t xml:space="preserve"> </w:t>
      </w:r>
      <w:r w:rsidRPr="00C65757">
        <w:rPr>
          <w:rFonts w:ascii="Arial" w:hAnsi="Arial" w:cs="Arial"/>
          <w:sz w:val="24"/>
        </w:rPr>
        <w:t>лиц,</w:t>
      </w:r>
      <w:r w:rsidRPr="00C65757">
        <w:rPr>
          <w:rFonts w:ascii="Arial" w:hAnsi="Arial" w:cs="Arial"/>
          <w:spacing w:val="1"/>
          <w:sz w:val="24"/>
        </w:rPr>
        <w:t xml:space="preserve"> </w:t>
      </w:r>
      <w:r w:rsidRPr="00C65757">
        <w:rPr>
          <w:rFonts w:ascii="Arial" w:hAnsi="Arial" w:cs="Arial"/>
          <w:sz w:val="24"/>
        </w:rPr>
        <w:t>принимаемых</w:t>
      </w:r>
      <w:r w:rsidRPr="00C65757">
        <w:rPr>
          <w:rFonts w:ascii="Arial" w:hAnsi="Arial" w:cs="Arial"/>
          <w:spacing w:val="-67"/>
          <w:sz w:val="24"/>
        </w:rPr>
        <w:t xml:space="preserve"> </w:t>
      </w:r>
      <w:r w:rsidRPr="00C65757">
        <w:rPr>
          <w:rFonts w:ascii="Arial" w:hAnsi="Arial" w:cs="Arial"/>
          <w:sz w:val="24"/>
        </w:rPr>
        <w:t>(совершенных)</w:t>
      </w:r>
      <w:r w:rsidRPr="00C65757">
        <w:rPr>
          <w:rFonts w:ascii="Arial" w:hAnsi="Arial" w:cs="Arial"/>
          <w:spacing w:val="57"/>
          <w:sz w:val="24"/>
        </w:rPr>
        <w:t xml:space="preserve"> </w:t>
      </w:r>
      <w:r w:rsidRPr="00C65757">
        <w:rPr>
          <w:rFonts w:ascii="Arial" w:hAnsi="Arial" w:cs="Arial"/>
          <w:sz w:val="24"/>
        </w:rPr>
        <w:t>при</w:t>
      </w:r>
      <w:r w:rsidRPr="00C65757">
        <w:rPr>
          <w:rFonts w:ascii="Arial" w:hAnsi="Arial" w:cs="Arial"/>
          <w:spacing w:val="59"/>
          <w:sz w:val="24"/>
        </w:rPr>
        <w:t xml:space="preserve"> </w:t>
      </w:r>
      <w:r w:rsidRPr="00C65757">
        <w:rPr>
          <w:rFonts w:ascii="Arial" w:hAnsi="Arial" w:cs="Arial"/>
          <w:sz w:val="24"/>
        </w:rPr>
        <w:t>предоставлении</w:t>
      </w:r>
      <w:r w:rsidRPr="00C65757">
        <w:rPr>
          <w:rFonts w:ascii="Arial" w:hAnsi="Arial" w:cs="Arial"/>
          <w:spacing w:val="57"/>
          <w:sz w:val="24"/>
        </w:rPr>
        <w:t xml:space="preserve"> </w:t>
      </w:r>
      <w:r w:rsidRPr="00C65757">
        <w:rPr>
          <w:rFonts w:ascii="Arial" w:hAnsi="Arial" w:cs="Arial"/>
          <w:sz w:val="24"/>
        </w:rPr>
        <w:t>муниципальной</w:t>
      </w:r>
      <w:r w:rsidRPr="00C65757">
        <w:rPr>
          <w:rFonts w:ascii="Arial" w:hAnsi="Arial" w:cs="Arial"/>
          <w:spacing w:val="126"/>
          <w:sz w:val="24"/>
        </w:rPr>
        <w:t xml:space="preserve"> </w:t>
      </w:r>
      <w:r w:rsidRPr="00C65757">
        <w:rPr>
          <w:rFonts w:ascii="Arial" w:hAnsi="Arial" w:cs="Arial"/>
          <w:sz w:val="24"/>
        </w:rPr>
        <w:t>услуги,</w:t>
      </w:r>
      <w:r w:rsidRPr="00C65757">
        <w:rPr>
          <w:rFonts w:ascii="Arial" w:hAnsi="Arial" w:cs="Arial"/>
          <w:spacing w:val="-68"/>
          <w:sz w:val="24"/>
        </w:rPr>
        <w:t xml:space="preserve"> </w:t>
      </w:r>
      <w:r w:rsidRPr="00C65757">
        <w:rPr>
          <w:rFonts w:ascii="Arial" w:hAnsi="Arial" w:cs="Arial"/>
          <w:sz w:val="24"/>
        </w:rPr>
        <w:t xml:space="preserve">по </w:t>
      </w:r>
      <w:proofErr w:type="gramStart"/>
      <w:r w:rsidRPr="00C65757">
        <w:rPr>
          <w:rFonts w:ascii="Arial" w:hAnsi="Arial" w:cs="Arial"/>
          <w:sz w:val="24"/>
        </w:rPr>
        <w:t>итогам</w:t>
      </w:r>
      <w:proofErr w:type="gramEnd"/>
      <w:r w:rsidRPr="00C65757">
        <w:rPr>
          <w:rFonts w:ascii="Arial" w:hAnsi="Arial" w:cs="Arial"/>
          <w:sz w:val="24"/>
        </w:rPr>
        <w:t xml:space="preserve"> рассмотрения которых вынесены решения об удовлетворении (частичном</w:t>
      </w:r>
      <w:r w:rsidRPr="00C65757">
        <w:rPr>
          <w:rFonts w:ascii="Arial" w:hAnsi="Arial" w:cs="Arial"/>
          <w:spacing w:val="-67"/>
          <w:sz w:val="24"/>
        </w:rPr>
        <w:t xml:space="preserve"> </w:t>
      </w:r>
      <w:r w:rsidRPr="00C65757">
        <w:rPr>
          <w:rFonts w:ascii="Arial" w:hAnsi="Arial" w:cs="Arial"/>
          <w:sz w:val="24"/>
        </w:rPr>
        <w:t>удовлетворении)</w:t>
      </w:r>
      <w:r w:rsidRPr="00C65757">
        <w:rPr>
          <w:rFonts w:ascii="Arial" w:hAnsi="Arial" w:cs="Arial"/>
          <w:spacing w:val="-1"/>
          <w:sz w:val="24"/>
        </w:rPr>
        <w:t xml:space="preserve"> </w:t>
      </w:r>
      <w:r w:rsidRPr="00C65757">
        <w:rPr>
          <w:rFonts w:ascii="Arial" w:hAnsi="Arial" w:cs="Arial"/>
          <w:sz w:val="24"/>
        </w:rPr>
        <w:t>требований заявителей.</w:t>
      </w:r>
    </w:p>
    <w:p w:rsidR="00AC1ADC" w:rsidRPr="00C65757" w:rsidRDefault="00AC1ADC" w:rsidP="00AC1ADC">
      <w:pPr>
        <w:pStyle w:val="a8"/>
        <w:jc w:val="both"/>
        <w:rPr>
          <w:rFonts w:ascii="Arial" w:hAnsi="Arial" w:cs="Arial"/>
        </w:rPr>
      </w:pPr>
    </w:p>
    <w:p w:rsidR="00AC1ADC" w:rsidRPr="00554468" w:rsidRDefault="00AC1ADC" w:rsidP="00AC1ADC">
      <w:pPr>
        <w:pStyle w:val="a8"/>
        <w:jc w:val="center"/>
        <w:rPr>
          <w:rFonts w:ascii="Arial" w:hAnsi="Arial" w:cs="Arial"/>
          <w:b/>
          <w:sz w:val="24"/>
        </w:rPr>
      </w:pPr>
      <w:r w:rsidRPr="00554468">
        <w:rPr>
          <w:rFonts w:ascii="Arial" w:hAnsi="Arial" w:cs="Arial"/>
          <w:b/>
          <w:sz w:val="24"/>
        </w:rPr>
        <w:t>Иные</w:t>
      </w:r>
      <w:r w:rsidRPr="00554468">
        <w:rPr>
          <w:rFonts w:ascii="Arial" w:hAnsi="Arial" w:cs="Arial"/>
          <w:b/>
          <w:spacing w:val="-3"/>
          <w:sz w:val="24"/>
        </w:rPr>
        <w:t xml:space="preserve"> </w:t>
      </w:r>
      <w:r w:rsidRPr="00554468">
        <w:rPr>
          <w:rFonts w:ascii="Arial" w:hAnsi="Arial" w:cs="Arial"/>
          <w:b/>
          <w:sz w:val="24"/>
        </w:rPr>
        <w:t>требования</w:t>
      </w:r>
      <w:r w:rsidRPr="00554468">
        <w:rPr>
          <w:rFonts w:ascii="Arial" w:hAnsi="Arial" w:cs="Arial"/>
          <w:b/>
          <w:spacing w:val="-3"/>
          <w:sz w:val="24"/>
        </w:rPr>
        <w:t xml:space="preserve"> </w:t>
      </w:r>
      <w:r w:rsidRPr="00554468">
        <w:rPr>
          <w:rFonts w:ascii="Arial" w:hAnsi="Arial" w:cs="Arial"/>
          <w:b/>
          <w:sz w:val="24"/>
        </w:rPr>
        <w:t>к</w:t>
      </w:r>
      <w:r w:rsidRPr="00554468">
        <w:rPr>
          <w:rFonts w:ascii="Arial" w:hAnsi="Arial" w:cs="Arial"/>
          <w:b/>
          <w:spacing w:val="-5"/>
          <w:sz w:val="24"/>
        </w:rPr>
        <w:t xml:space="preserve"> </w:t>
      </w:r>
      <w:r w:rsidRPr="00554468">
        <w:rPr>
          <w:rFonts w:ascii="Arial" w:hAnsi="Arial" w:cs="Arial"/>
          <w:b/>
          <w:sz w:val="24"/>
        </w:rPr>
        <w:t>предоставлению</w:t>
      </w:r>
      <w:r w:rsidRPr="00554468">
        <w:rPr>
          <w:rFonts w:ascii="Arial" w:hAnsi="Arial" w:cs="Arial"/>
          <w:b/>
          <w:spacing w:val="-3"/>
          <w:sz w:val="24"/>
        </w:rPr>
        <w:t xml:space="preserve"> </w:t>
      </w:r>
      <w:r w:rsidRPr="00554468">
        <w:rPr>
          <w:rFonts w:ascii="Arial" w:hAnsi="Arial" w:cs="Arial"/>
          <w:b/>
          <w:sz w:val="24"/>
        </w:rPr>
        <w:t>муниципальной</w:t>
      </w:r>
      <w:r w:rsidRPr="00554468">
        <w:rPr>
          <w:rFonts w:ascii="Arial" w:hAnsi="Arial" w:cs="Arial"/>
          <w:b/>
          <w:spacing w:val="-4"/>
          <w:sz w:val="24"/>
        </w:rPr>
        <w:t xml:space="preserve"> </w:t>
      </w:r>
      <w:r w:rsidRPr="00554468">
        <w:rPr>
          <w:rFonts w:ascii="Arial" w:hAnsi="Arial" w:cs="Arial"/>
          <w:b/>
          <w:sz w:val="24"/>
        </w:rPr>
        <w:t>услуги</w:t>
      </w:r>
    </w:p>
    <w:p w:rsidR="00AC1ADC" w:rsidRPr="00C65757" w:rsidRDefault="00AC1ADC" w:rsidP="00AC1ADC">
      <w:pPr>
        <w:pStyle w:val="a8"/>
        <w:jc w:val="both"/>
        <w:rPr>
          <w:rFonts w:ascii="Arial" w:hAnsi="Arial" w:cs="Arial"/>
          <w:b/>
        </w:rPr>
      </w:pPr>
    </w:p>
    <w:p w:rsidR="00AC1ADC" w:rsidRPr="00C65757" w:rsidRDefault="00AC1ADC" w:rsidP="00AC1ADC">
      <w:pPr>
        <w:pStyle w:val="a8"/>
        <w:jc w:val="both"/>
        <w:rPr>
          <w:rFonts w:ascii="Arial" w:hAnsi="Arial" w:cs="Arial"/>
          <w:sz w:val="24"/>
        </w:rPr>
      </w:pPr>
      <w:r>
        <w:rPr>
          <w:rFonts w:ascii="Arial" w:hAnsi="Arial" w:cs="Arial"/>
          <w:sz w:val="24"/>
        </w:rPr>
        <w:tab/>
        <w:t xml:space="preserve">2.26. </w:t>
      </w:r>
      <w:r w:rsidRPr="00C65757">
        <w:rPr>
          <w:rFonts w:ascii="Arial" w:hAnsi="Arial" w:cs="Arial"/>
          <w:sz w:val="24"/>
        </w:rPr>
        <w:t>Услуги,</w:t>
      </w:r>
      <w:r w:rsidRPr="00C65757">
        <w:rPr>
          <w:rFonts w:ascii="Arial" w:hAnsi="Arial" w:cs="Arial"/>
          <w:spacing w:val="1"/>
          <w:sz w:val="24"/>
        </w:rPr>
        <w:t xml:space="preserve"> </w:t>
      </w:r>
      <w:r w:rsidRPr="00C65757">
        <w:rPr>
          <w:rFonts w:ascii="Arial" w:hAnsi="Arial" w:cs="Arial"/>
          <w:sz w:val="24"/>
        </w:rPr>
        <w:t>являющиеся</w:t>
      </w:r>
      <w:r w:rsidRPr="00C65757">
        <w:rPr>
          <w:rFonts w:ascii="Arial" w:hAnsi="Arial" w:cs="Arial"/>
          <w:spacing w:val="1"/>
          <w:sz w:val="24"/>
        </w:rPr>
        <w:t xml:space="preserve"> </w:t>
      </w:r>
      <w:r w:rsidRPr="00C65757">
        <w:rPr>
          <w:rFonts w:ascii="Arial" w:hAnsi="Arial" w:cs="Arial"/>
          <w:sz w:val="24"/>
        </w:rPr>
        <w:t>обязательными</w:t>
      </w:r>
      <w:r w:rsidRPr="00C65757">
        <w:rPr>
          <w:rFonts w:ascii="Arial" w:hAnsi="Arial" w:cs="Arial"/>
          <w:spacing w:val="1"/>
          <w:sz w:val="24"/>
        </w:rPr>
        <w:t xml:space="preserve"> </w:t>
      </w:r>
      <w:r w:rsidRPr="00C65757">
        <w:rPr>
          <w:rFonts w:ascii="Arial" w:hAnsi="Arial" w:cs="Arial"/>
          <w:sz w:val="24"/>
        </w:rPr>
        <w:t>и</w:t>
      </w:r>
      <w:r w:rsidRPr="00C65757">
        <w:rPr>
          <w:rFonts w:ascii="Arial" w:hAnsi="Arial" w:cs="Arial"/>
          <w:spacing w:val="1"/>
          <w:sz w:val="24"/>
        </w:rPr>
        <w:t xml:space="preserve"> </w:t>
      </w:r>
      <w:r w:rsidRPr="00C65757">
        <w:rPr>
          <w:rFonts w:ascii="Arial" w:hAnsi="Arial" w:cs="Arial"/>
          <w:sz w:val="24"/>
        </w:rPr>
        <w:t>необходимыми</w:t>
      </w:r>
      <w:r w:rsidRPr="00C65757">
        <w:rPr>
          <w:rFonts w:ascii="Arial" w:hAnsi="Arial" w:cs="Arial"/>
          <w:spacing w:val="1"/>
          <w:sz w:val="24"/>
        </w:rPr>
        <w:t xml:space="preserve"> </w:t>
      </w:r>
      <w:r w:rsidRPr="00C65757">
        <w:rPr>
          <w:rFonts w:ascii="Arial" w:hAnsi="Arial" w:cs="Arial"/>
          <w:sz w:val="24"/>
        </w:rPr>
        <w:t>для</w:t>
      </w:r>
      <w:r w:rsidRPr="00C65757">
        <w:rPr>
          <w:rFonts w:ascii="Arial" w:hAnsi="Arial" w:cs="Arial"/>
          <w:spacing w:val="1"/>
          <w:sz w:val="24"/>
        </w:rPr>
        <w:t xml:space="preserve"> </w:t>
      </w:r>
      <w:r w:rsidRPr="00C65757">
        <w:rPr>
          <w:rFonts w:ascii="Arial" w:hAnsi="Arial" w:cs="Arial"/>
          <w:sz w:val="24"/>
        </w:rPr>
        <w:t>предоставления</w:t>
      </w:r>
      <w:r w:rsidRPr="00C65757">
        <w:rPr>
          <w:rFonts w:ascii="Arial" w:hAnsi="Arial" w:cs="Arial"/>
          <w:spacing w:val="-1"/>
          <w:sz w:val="24"/>
        </w:rPr>
        <w:t xml:space="preserve"> </w:t>
      </w:r>
      <w:r w:rsidRPr="00C65757">
        <w:rPr>
          <w:rFonts w:ascii="Arial" w:hAnsi="Arial" w:cs="Arial"/>
          <w:sz w:val="24"/>
        </w:rPr>
        <w:t xml:space="preserve">муниципальной </w:t>
      </w:r>
      <w:r w:rsidRPr="00C65757">
        <w:rPr>
          <w:rFonts w:ascii="Arial" w:hAnsi="Arial" w:cs="Arial"/>
          <w:spacing w:val="-1"/>
          <w:sz w:val="24"/>
        </w:rPr>
        <w:t xml:space="preserve"> </w:t>
      </w:r>
      <w:r w:rsidRPr="00C65757">
        <w:rPr>
          <w:rFonts w:ascii="Arial" w:hAnsi="Arial" w:cs="Arial"/>
          <w:sz w:val="24"/>
        </w:rPr>
        <w:t>услуги, отсутствуют.</w:t>
      </w:r>
    </w:p>
    <w:p w:rsidR="00AC1ADC" w:rsidRPr="00C65757" w:rsidRDefault="00AC1ADC" w:rsidP="00AC1ADC">
      <w:pPr>
        <w:pStyle w:val="a8"/>
        <w:jc w:val="both"/>
        <w:rPr>
          <w:rFonts w:ascii="Arial" w:hAnsi="Arial" w:cs="Arial"/>
          <w:sz w:val="24"/>
        </w:rPr>
      </w:pPr>
      <w:r>
        <w:rPr>
          <w:rFonts w:ascii="Arial" w:hAnsi="Arial" w:cs="Arial"/>
          <w:sz w:val="24"/>
        </w:rPr>
        <w:tab/>
        <w:t xml:space="preserve">2.27. </w:t>
      </w:r>
      <w:r w:rsidRPr="00C65757">
        <w:rPr>
          <w:rFonts w:ascii="Arial" w:hAnsi="Arial" w:cs="Arial"/>
          <w:sz w:val="24"/>
        </w:rPr>
        <w:t>Информационные</w:t>
      </w:r>
      <w:r w:rsidRPr="00C65757">
        <w:rPr>
          <w:rFonts w:ascii="Arial" w:hAnsi="Arial" w:cs="Arial"/>
          <w:spacing w:val="1"/>
          <w:sz w:val="24"/>
        </w:rPr>
        <w:t xml:space="preserve"> </w:t>
      </w:r>
      <w:r w:rsidRPr="00C65757">
        <w:rPr>
          <w:rFonts w:ascii="Arial" w:hAnsi="Arial" w:cs="Arial"/>
          <w:sz w:val="24"/>
        </w:rPr>
        <w:t>системы,</w:t>
      </w:r>
      <w:r w:rsidRPr="00C65757">
        <w:rPr>
          <w:rFonts w:ascii="Arial" w:hAnsi="Arial" w:cs="Arial"/>
          <w:spacing w:val="1"/>
          <w:sz w:val="24"/>
        </w:rPr>
        <w:t xml:space="preserve"> </w:t>
      </w:r>
      <w:r w:rsidRPr="00C65757">
        <w:rPr>
          <w:rFonts w:ascii="Arial" w:hAnsi="Arial" w:cs="Arial"/>
          <w:sz w:val="24"/>
        </w:rPr>
        <w:t>используемые</w:t>
      </w:r>
      <w:r w:rsidRPr="00C65757">
        <w:rPr>
          <w:rFonts w:ascii="Arial" w:hAnsi="Arial" w:cs="Arial"/>
          <w:spacing w:val="1"/>
          <w:sz w:val="24"/>
        </w:rPr>
        <w:t xml:space="preserve"> </w:t>
      </w:r>
      <w:r w:rsidRPr="00C65757">
        <w:rPr>
          <w:rFonts w:ascii="Arial" w:hAnsi="Arial" w:cs="Arial"/>
          <w:sz w:val="24"/>
        </w:rPr>
        <w:t>для</w:t>
      </w:r>
      <w:r w:rsidRPr="00C65757">
        <w:rPr>
          <w:rFonts w:ascii="Arial" w:hAnsi="Arial" w:cs="Arial"/>
          <w:spacing w:val="1"/>
          <w:sz w:val="24"/>
        </w:rPr>
        <w:t xml:space="preserve"> </w:t>
      </w:r>
      <w:r w:rsidRPr="00C65757">
        <w:rPr>
          <w:rFonts w:ascii="Arial" w:hAnsi="Arial" w:cs="Arial"/>
          <w:sz w:val="24"/>
        </w:rPr>
        <w:t>предоставления</w:t>
      </w:r>
      <w:r w:rsidRPr="00C65757">
        <w:rPr>
          <w:rFonts w:ascii="Arial" w:hAnsi="Arial" w:cs="Arial"/>
          <w:spacing w:val="1"/>
          <w:sz w:val="24"/>
        </w:rPr>
        <w:t xml:space="preserve"> </w:t>
      </w:r>
      <w:r w:rsidRPr="00C65757">
        <w:rPr>
          <w:rFonts w:ascii="Arial" w:hAnsi="Arial" w:cs="Arial"/>
          <w:sz w:val="24"/>
        </w:rPr>
        <w:t>муниципальной услуги,</w:t>
      </w:r>
      <w:r w:rsidRPr="00C65757">
        <w:rPr>
          <w:rFonts w:ascii="Arial" w:hAnsi="Arial" w:cs="Arial"/>
          <w:spacing w:val="-2"/>
          <w:sz w:val="24"/>
        </w:rPr>
        <w:t xml:space="preserve"> </w:t>
      </w:r>
      <w:r w:rsidRPr="00C65757">
        <w:rPr>
          <w:rFonts w:ascii="Arial" w:hAnsi="Arial" w:cs="Arial"/>
          <w:sz w:val="24"/>
        </w:rPr>
        <w:t>не</w:t>
      </w:r>
      <w:r w:rsidRPr="00C65757">
        <w:rPr>
          <w:rFonts w:ascii="Arial" w:hAnsi="Arial" w:cs="Arial"/>
          <w:spacing w:val="-3"/>
          <w:sz w:val="24"/>
        </w:rPr>
        <w:t xml:space="preserve"> </w:t>
      </w:r>
      <w:r w:rsidRPr="00C65757">
        <w:rPr>
          <w:rFonts w:ascii="Arial" w:hAnsi="Arial" w:cs="Arial"/>
          <w:sz w:val="24"/>
        </w:rPr>
        <w:t>предусмотрены.</w:t>
      </w:r>
    </w:p>
    <w:p w:rsidR="00AC1ADC" w:rsidRPr="00C65757" w:rsidRDefault="00AC1ADC" w:rsidP="00AC1ADC">
      <w:pPr>
        <w:pStyle w:val="a8"/>
        <w:jc w:val="both"/>
        <w:rPr>
          <w:rFonts w:ascii="Arial" w:hAnsi="Arial" w:cs="Arial"/>
        </w:rPr>
      </w:pPr>
    </w:p>
    <w:p w:rsidR="00AC1ADC" w:rsidRPr="005D7F0A" w:rsidRDefault="00AC1ADC" w:rsidP="00AC1ADC">
      <w:pPr>
        <w:pStyle w:val="a8"/>
        <w:jc w:val="center"/>
        <w:rPr>
          <w:rFonts w:ascii="Arial" w:hAnsi="Arial" w:cs="Arial"/>
          <w:b/>
          <w:sz w:val="24"/>
        </w:rPr>
      </w:pPr>
      <w:r w:rsidRPr="005D7F0A">
        <w:rPr>
          <w:rFonts w:ascii="Arial" w:hAnsi="Arial" w:cs="Arial"/>
          <w:b/>
          <w:sz w:val="24"/>
          <w:lang w:val="en-US"/>
        </w:rPr>
        <w:t>III</w:t>
      </w:r>
      <w:r w:rsidRPr="005D7F0A">
        <w:rPr>
          <w:rFonts w:ascii="Arial" w:hAnsi="Arial" w:cs="Arial"/>
          <w:b/>
          <w:sz w:val="24"/>
        </w:rPr>
        <w:t>. Состав,</w:t>
      </w:r>
      <w:r w:rsidRPr="005D7F0A">
        <w:rPr>
          <w:rFonts w:ascii="Arial" w:hAnsi="Arial" w:cs="Arial"/>
          <w:b/>
          <w:spacing w:val="-10"/>
          <w:sz w:val="24"/>
        </w:rPr>
        <w:t xml:space="preserve"> </w:t>
      </w:r>
      <w:r w:rsidRPr="005D7F0A">
        <w:rPr>
          <w:rFonts w:ascii="Arial" w:hAnsi="Arial" w:cs="Arial"/>
          <w:b/>
          <w:sz w:val="24"/>
        </w:rPr>
        <w:t>последовательность</w:t>
      </w:r>
      <w:r w:rsidRPr="005D7F0A">
        <w:rPr>
          <w:rFonts w:ascii="Arial" w:hAnsi="Arial" w:cs="Arial"/>
          <w:b/>
          <w:spacing w:val="-7"/>
          <w:sz w:val="24"/>
        </w:rPr>
        <w:t xml:space="preserve"> </w:t>
      </w:r>
      <w:r w:rsidRPr="005D7F0A">
        <w:rPr>
          <w:rFonts w:ascii="Arial" w:hAnsi="Arial" w:cs="Arial"/>
          <w:b/>
          <w:sz w:val="24"/>
        </w:rPr>
        <w:t>и</w:t>
      </w:r>
      <w:r w:rsidRPr="005D7F0A">
        <w:rPr>
          <w:rFonts w:ascii="Arial" w:hAnsi="Arial" w:cs="Arial"/>
          <w:b/>
          <w:spacing w:val="-8"/>
          <w:sz w:val="24"/>
        </w:rPr>
        <w:t xml:space="preserve"> </w:t>
      </w:r>
      <w:r w:rsidRPr="005D7F0A">
        <w:rPr>
          <w:rFonts w:ascii="Arial" w:hAnsi="Arial" w:cs="Arial"/>
          <w:b/>
          <w:sz w:val="24"/>
        </w:rPr>
        <w:t>сроки</w:t>
      </w:r>
      <w:r w:rsidRPr="005D7F0A">
        <w:rPr>
          <w:rFonts w:ascii="Arial" w:hAnsi="Arial" w:cs="Arial"/>
          <w:b/>
          <w:spacing w:val="-9"/>
          <w:sz w:val="24"/>
        </w:rPr>
        <w:t xml:space="preserve"> </w:t>
      </w:r>
      <w:r w:rsidRPr="005D7F0A">
        <w:rPr>
          <w:rFonts w:ascii="Arial" w:hAnsi="Arial" w:cs="Arial"/>
          <w:b/>
          <w:sz w:val="24"/>
        </w:rPr>
        <w:t>выполнения</w:t>
      </w:r>
      <w:r w:rsidRPr="005D7F0A">
        <w:rPr>
          <w:rFonts w:ascii="Arial" w:hAnsi="Arial" w:cs="Arial"/>
          <w:b/>
          <w:spacing w:val="-8"/>
          <w:sz w:val="24"/>
        </w:rPr>
        <w:t xml:space="preserve"> </w:t>
      </w:r>
      <w:r w:rsidRPr="005D7F0A">
        <w:rPr>
          <w:rFonts w:ascii="Arial" w:hAnsi="Arial" w:cs="Arial"/>
          <w:b/>
          <w:sz w:val="24"/>
        </w:rPr>
        <w:t>административных</w:t>
      </w:r>
      <w:r w:rsidRPr="005D7F0A">
        <w:rPr>
          <w:rFonts w:ascii="Arial" w:hAnsi="Arial" w:cs="Arial"/>
          <w:b/>
          <w:spacing w:val="-67"/>
          <w:sz w:val="24"/>
        </w:rPr>
        <w:t xml:space="preserve"> </w:t>
      </w:r>
      <w:r w:rsidRPr="005D7F0A">
        <w:rPr>
          <w:rFonts w:ascii="Arial" w:hAnsi="Arial" w:cs="Arial"/>
          <w:b/>
          <w:sz w:val="24"/>
        </w:rPr>
        <w:t>процедур</w:t>
      </w:r>
      <w:r w:rsidRPr="005D7F0A">
        <w:rPr>
          <w:rFonts w:ascii="Arial" w:hAnsi="Arial" w:cs="Arial"/>
          <w:b/>
          <w:spacing w:val="1"/>
          <w:sz w:val="24"/>
        </w:rPr>
        <w:t xml:space="preserve"> </w:t>
      </w:r>
      <w:r w:rsidRPr="005D7F0A">
        <w:rPr>
          <w:rFonts w:ascii="Arial" w:hAnsi="Arial" w:cs="Arial"/>
          <w:b/>
          <w:sz w:val="24"/>
        </w:rPr>
        <w:t>(действий),</w:t>
      </w:r>
      <w:r w:rsidRPr="005D7F0A">
        <w:rPr>
          <w:rFonts w:ascii="Arial" w:hAnsi="Arial" w:cs="Arial"/>
          <w:b/>
          <w:spacing w:val="1"/>
          <w:sz w:val="24"/>
        </w:rPr>
        <w:t xml:space="preserve"> </w:t>
      </w:r>
      <w:r w:rsidRPr="005D7F0A">
        <w:rPr>
          <w:rFonts w:ascii="Arial" w:hAnsi="Arial" w:cs="Arial"/>
          <w:b/>
          <w:sz w:val="24"/>
        </w:rPr>
        <w:t>требования</w:t>
      </w:r>
      <w:r w:rsidRPr="005D7F0A">
        <w:rPr>
          <w:rFonts w:ascii="Arial" w:hAnsi="Arial" w:cs="Arial"/>
          <w:b/>
          <w:spacing w:val="1"/>
          <w:sz w:val="24"/>
        </w:rPr>
        <w:t xml:space="preserve"> </w:t>
      </w:r>
      <w:r w:rsidRPr="005D7F0A">
        <w:rPr>
          <w:rFonts w:ascii="Arial" w:hAnsi="Arial" w:cs="Arial"/>
          <w:b/>
          <w:sz w:val="24"/>
        </w:rPr>
        <w:t>к</w:t>
      </w:r>
      <w:r w:rsidRPr="005D7F0A">
        <w:rPr>
          <w:rFonts w:ascii="Arial" w:hAnsi="Arial" w:cs="Arial"/>
          <w:b/>
          <w:spacing w:val="1"/>
          <w:sz w:val="24"/>
        </w:rPr>
        <w:t xml:space="preserve"> </w:t>
      </w:r>
      <w:r w:rsidRPr="005D7F0A">
        <w:rPr>
          <w:rFonts w:ascii="Arial" w:hAnsi="Arial" w:cs="Arial"/>
          <w:b/>
          <w:sz w:val="24"/>
        </w:rPr>
        <w:t>порядку</w:t>
      </w:r>
      <w:r w:rsidRPr="005D7F0A">
        <w:rPr>
          <w:rFonts w:ascii="Arial" w:hAnsi="Arial" w:cs="Arial"/>
          <w:b/>
          <w:spacing w:val="1"/>
          <w:sz w:val="24"/>
        </w:rPr>
        <w:t xml:space="preserve"> </w:t>
      </w:r>
      <w:r w:rsidRPr="005D7F0A">
        <w:rPr>
          <w:rFonts w:ascii="Arial" w:hAnsi="Arial" w:cs="Arial"/>
          <w:b/>
          <w:sz w:val="24"/>
        </w:rPr>
        <w:t>их</w:t>
      </w:r>
      <w:r w:rsidRPr="005D7F0A">
        <w:rPr>
          <w:rFonts w:ascii="Arial" w:hAnsi="Arial" w:cs="Arial"/>
          <w:b/>
          <w:spacing w:val="1"/>
          <w:sz w:val="24"/>
        </w:rPr>
        <w:t xml:space="preserve"> </w:t>
      </w:r>
      <w:r w:rsidRPr="005D7F0A">
        <w:rPr>
          <w:rFonts w:ascii="Arial" w:hAnsi="Arial" w:cs="Arial"/>
          <w:b/>
          <w:sz w:val="24"/>
        </w:rPr>
        <w:t>выполнения,</w:t>
      </w:r>
      <w:r w:rsidRPr="005D7F0A">
        <w:rPr>
          <w:rFonts w:ascii="Arial" w:hAnsi="Arial" w:cs="Arial"/>
          <w:b/>
          <w:spacing w:val="1"/>
          <w:sz w:val="24"/>
        </w:rPr>
        <w:t xml:space="preserve"> </w:t>
      </w:r>
      <w:r w:rsidRPr="005D7F0A">
        <w:rPr>
          <w:rFonts w:ascii="Arial" w:hAnsi="Arial" w:cs="Arial"/>
          <w:b/>
          <w:sz w:val="24"/>
        </w:rPr>
        <w:t>в</w:t>
      </w:r>
      <w:r w:rsidRPr="005D7F0A">
        <w:rPr>
          <w:rFonts w:ascii="Arial" w:hAnsi="Arial" w:cs="Arial"/>
          <w:b/>
          <w:spacing w:val="1"/>
          <w:sz w:val="24"/>
        </w:rPr>
        <w:t xml:space="preserve"> </w:t>
      </w:r>
      <w:r w:rsidRPr="005D7F0A">
        <w:rPr>
          <w:rFonts w:ascii="Arial" w:hAnsi="Arial" w:cs="Arial"/>
          <w:b/>
          <w:sz w:val="24"/>
        </w:rPr>
        <w:t>том</w:t>
      </w:r>
      <w:r w:rsidRPr="005D7F0A">
        <w:rPr>
          <w:rFonts w:ascii="Arial" w:hAnsi="Arial" w:cs="Arial"/>
          <w:b/>
          <w:spacing w:val="1"/>
          <w:sz w:val="24"/>
        </w:rPr>
        <w:t xml:space="preserve"> </w:t>
      </w:r>
      <w:r w:rsidRPr="005D7F0A">
        <w:rPr>
          <w:rFonts w:ascii="Arial" w:hAnsi="Arial" w:cs="Arial"/>
          <w:b/>
          <w:sz w:val="24"/>
        </w:rPr>
        <w:t>числе</w:t>
      </w:r>
      <w:r w:rsidRPr="005D7F0A">
        <w:rPr>
          <w:rFonts w:ascii="Arial" w:hAnsi="Arial" w:cs="Arial"/>
          <w:b/>
          <w:spacing w:val="1"/>
          <w:sz w:val="24"/>
        </w:rPr>
        <w:t xml:space="preserve"> </w:t>
      </w:r>
      <w:r w:rsidRPr="005D7F0A">
        <w:rPr>
          <w:rFonts w:ascii="Arial" w:hAnsi="Arial" w:cs="Arial"/>
          <w:b/>
          <w:sz w:val="24"/>
        </w:rPr>
        <w:t>особенности</w:t>
      </w:r>
      <w:r w:rsidRPr="005D7F0A">
        <w:rPr>
          <w:rFonts w:ascii="Arial" w:hAnsi="Arial" w:cs="Arial"/>
          <w:b/>
          <w:spacing w:val="-4"/>
          <w:sz w:val="24"/>
        </w:rPr>
        <w:t xml:space="preserve"> </w:t>
      </w:r>
      <w:r w:rsidRPr="005D7F0A">
        <w:rPr>
          <w:rFonts w:ascii="Arial" w:hAnsi="Arial" w:cs="Arial"/>
          <w:b/>
          <w:sz w:val="24"/>
        </w:rPr>
        <w:t>выполнения</w:t>
      </w:r>
      <w:r w:rsidRPr="005D7F0A">
        <w:rPr>
          <w:rFonts w:ascii="Arial" w:hAnsi="Arial" w:cs="Arial"/>
          <w:b/>
          <w:spacing w:val="-4"/>
          <w:sz w:val="24"/>
        </w:rPr>
        <w:t xml:space="preserve"> </w:t>
      </w:r>
      <w:r w:rsidRPr="005D7F0A">
        <w:rPr>
          <w:rFonts w:ascii="Arial" w:hAnsi="Arial" w:cs="Arial"/>
          <w:b/>
          <w:sz w:val="24"/>
        </w:rPr>
        <w:t>административных</w:t>
      </w:r>
      <w:r w:rsidRPr="005D7F0A">
        <w:rPr>
          <w:rFonts w:ascii="Arial" w:hAnsi="Arial" w:cs="Arial"/>
          <w:b/>
          <w:spacing w:val="-2"/>
          <w:sz w:val="24"/>
        </w:rPr>
        <w:t xml:space="preserve"> </w:t>
      </w:r>
      <w:r w:rsidRPr="005D7F0A">
        <w:rPr>
          <w:rFonts w:ascii="Arial" w:hAnsi="Arial" w:cs="Arial"/>
          <w:b/>
          <w:sz w:val="24"/>
        </w:rPr>
        <w:t>процедур</w:t>
      </w:r>
      <w:r w:rsidRPr="005D7F0A">
        <w:rPr>
          <w:rFonts w:ascii="Arial" w:hAnsi="Arial" w:cs="Arial"/>
          <w:b/>
          <w:spacing w:val="-2"/>
          <w:sz w:val="24"/>
        </w:rPr>
        <w:t xml:space="preserve"> </w:t>
      </w:r>
      <w:r w:rsidRPr="005D7F0A">
        <w:rPr>
          <w:rFonts w:ascii="Arial" w:hAnsi="Arial" w:cs="Arial"/>
          <w:b/>
          <w:sz w:val="24"/>
        </w:rPr>
        <w:t>в</w:t>
      </w:r>
      <w:r w:rsidRPr="005D7F0A">
        <w:rPr>
          <w:rFonts w:ascii="Arial" w:hAnsi="Arial" w:cs="Arial"/>
          <w:b/>
          <w:spacing w:val="-7"/>
          <w:sz w:val="24"/>
        </w:rPr>
        <w:t xml:space="preserve"> </w:t>
      </w:r>
      <w:r w:rsidRPr="005D7F0A">
        <w:rPr>
          <w:rFonts w:ascii="Arial" w:hAnsi="Arial" w:cs="Arial"/>
          <w:b/>
          <w:sz w:val="24"/>
        </w:rPr>
        <w:t>электронной</w:t>
      </w:r>
      <w:r w:rsidRPr="005D7F0A">
        <w:rPr>
          <w:rFonts w:ascii="Arial" w:hAnsi="Arial" w:cs="Arial"/>
          <w:b/>
          <w:spacing w:val="-3"/>
          <w:sz w:val="24"/>
        </w:rPr>
        <w:t xml:space="preserve"> </w:t>
      </w:r>
      <w:r w:rsidRPr="005D7F0A">
        <w:rPr>
          <w:rFonts w:ascii="Arial" w:hAnsi="Arial" w:cs="Arial"/>
          <w:b/>
          <w:sz w:val="24"/>
        </w:rPr>
        <w:t>форме</w:t>
      </w:r>
    </w:p>
    <w:p w:rsidR="00AC1ADC" w:rsidRPr="00C65757" w:rsidRDefault="00AC1ADC" w:rsidP="00AC1ADC">
      <w:pPr>
        <w:pStyle w:val="a8"/>
        <w:jc w:val="both"/>
        <w:rPr>
          <w:rFonts w:ascii="Arial" w:hAnsi="Arial" w:cs="Arial"/>
          <w:b/>
        </w:rPr>
      </w:pPr>
    </w:p>
    <w:p w:rsidR="00AC1ADC" w:rsidRPr="00C65757" w:rsidRDefault="00AC1ADC" w:rsidP="00AC1ADC">
      <w:pPr>
        <w:pStyle w:val="a8"/>
        <w:jc w:val="center"/>
        <w:rPr>
          <w:rFonts w:ascii="Arial" w:hAnsi="Arial" w:cs="Arial"/>
          <w:b/>
          <w:sz w:val="24"/>
        </w:rPr>
      </w:pPr>
      <w:r w:rsidRPr="00C65757">
        <w:rPr>
          <w:rFonts w:ascii="Arial" w:hAnsi="Arial" w:cs="Arial"/>
          <w:b/>
          <w:sz w:val="24"/>
        </w:rPr>
        <w:t>Исчерпывающий</w:t>
      </w:r>
      <w:r w:rsidRPr="00C65757">
        <w:rPr>
          <w:rFonts w:ascii="Arial" w:hAnsi="Arial" w:cs="Arial"/>
          <w:b/>
          <w:spacing w:val="-3"/>
          <w:sz w:val="24"/>
        </w:rPr>
        <w:t xml:space="preserve"> </w:t>
      </w:r>
      <w:r w:rsidRPr="00C65757">
        <w:rPr>
          <w:rFonts w:ascii="Arial" w:hAnsi="Arial" w:cs="Arial"/>
          <w:b/>
          <w:sz w:val="24"/>
        </w:rPr>
        <w:t>перечень</w:t>
      </w:r>
      <w:r w:rsidRPr="00C65757">
        <w:rPr>
          <w:rFonts w:ascii="Arial" w:hAnsi="Arial" w:cs="Arial"/>
          <w:b/>
          <w:spacing w:val="-6"/>
          <w:sz w:val="24"/>
        </w:rPr>
        <w:t xml:space="preserve"> </w:t>
      </w:r>
      <w:r w:rsidRPr="00C65757">
        <w:rPr>
          <w:rFonts w:ascii="Arial" w:hAnsi="Arial" w:cs="Arial"/>
          <w:b/>
          <w:sz w:val="24"/>
        </w:rPr>
        <w:t>административных процедур</w:t>
      </w:r>
    </w:p>
    <w:p w:rsidR="00AC1ADC" w:rsidRPr="00C65757" w:rsidRDefault="00AC1ADC" w:rsidP="00AC1ADC">
      <w:pPr>
        <w:pStyle w:val="a8"/>
        <w:jc w:val="both"/>
        <w:rPr>
          <w:rFonts w:ascii="Arial" w:hAnsi="Arial" w:cs="Arial"/>
          <w:b/>
        </w:rPr>
      </w:pPr>
    </w:p>
    <w:p w:rsidR="00AC1ADC" w:rsidRPr="00C65757" w:rsidRDefault="00AC1ADC" w:rsidP="00AC1ADC">
      <w:pPr>
        <w:pStyle w:val="a8"/>
        <w:jc w:val="both"/>
        <w:rPr>
          <w:rFonts w:ascii="Arial" w:hAnsi="Arial" w:cs="Arial"/>
          <w:sz w:val="24"/>
        </w:rPr>
      </w:pPr>
      <w:r>
        <w:rPr>
          <w:rFonts w:ascii="Arial" w:hAnsi="Arial" w:cs="Arial"/>
          <w:sz w:val="24"/>
        </w:rPr>
        <w:lastRenderedPageBreak/>
        <w:tab/>
        <w:t xml:space="preserve">3.1. </w:t>
      </w:r>
      <w:r w:rsidRPr="00C65757">
        <w:rPr>
          <w:rFonts w:ascii="Arial" w:hAnsi="Arial" w:cs="Arial"/>
          <w:sz w:val="24"/>
        </w:rPr>
        <w:t>Предоставление</w:t>
      </w:r>
      <w:r w:rsidRPr="00C65757">
        <w:rPr>
          <w:rFonts w:ascii="Arial" w:hAnsi="Arial" w:cs="Arial"/>
          <w:spacing w:val="70"/>
          <w:sz w:val="24"/>
        </w:rPr>
        <w:t xml:space="preserve"> </w:t>
      </w:r>
      <w:r w:rsidRPr="00C65757">
        <w:rPr>
          <w:rFonts w:ascii="Arial" w:hAnsi="Arial" w:cs="Arial"/>
          <w:sz w:val="24"/>
        </w:rPr>
        <w:t>муниципальной услуги</w:t>
      </w:r>
      <w:r w:rsidRPr="00C65757">
        <w:rPr>
          <w:rFonts w:ascii="Arial" w:hAnsi="Arial" w:cs="Arial"/>
          <w:spacing w:val="70"/>
          <w:sz w:val="24"/>
        </w:rPr>
        <w:t xml:space="preserve"> </w:t>
      </w:r>
      <w:r w:rsidRPr="00C65757">
        <w:rPr>
          <w:rFonts w:ascii="Arial" w:hAnsi="Arial" w:cs="Arial"/>
          <w:sz w:val="24"/>
        </w:rPr>
        <w:t>включает</w:t>
      </w:r>
      <w:r w:rsidRPr="00C65757">
        <w:rPr>
          <w:rFonts w:ascii="Arial" w:hAnsi="Arial" w:cs="Arial"/>
          <w:spacing w:val="1"/>
          <w:sz w:val="24"/>
        </w:rPr>
        <w:t xml:space="preserve"> </w:t>
      </w:r>
      <w:r w:rsidRPr="00C65757">
        <w:rPr>
          <w:rFonts w:ascii="Arial" w:hAnsi="Arial" w:cs="Arial"/>
          <w:sz w:val="24"/>
        </w:rPr>
        <w:t>в</w:t>
      </w:r>
      <w:r w:rsidRPr="00C65757">
        <w:rPr>
          <w:rFonts w:ascii="Arial" w:hAnsi="Arial" w:cs="Arial"/>
          <w:spacing w:val="-3"/>
          <w:sz w:val="24"/>
        </w:rPr>
        <w:t xml:space="preserve"> </w:t>
      </w:r>
      <w:r w:rsidRPr="00C65757">
        <w:rPr>
          <w:rFonts w:ascii="Arial" w:hAnsi="Arial" w:cs="Arial"/>
          <w:sz w:val="24"/>
        </w:rPr>
        <w:t>себя следующие административные</w:t>
      </w:r>
      <w:r w:rsidRPr="00C65757">
        <w:rPr>
          <w:rFonts w:ascii="Arial" w:hAnsi="Arial" w:cs="Arial"/>
          <w:spacing w:val="-3"/>
          <w:sz w:val="24"/>
        </w:rPr>
        <w:t xml:space="preserve"> </w:t>
      </w:r>
      <w:r w:rsidRPr="00C65757">
        <w:rPr>
          <w:rFonts w:ascii="Arial" w:hAnsi="Arial" w:cs="Arial"/>
          <w:sz w:val="24"/>
        </w:rPr>
        <w:t>процедуры:</w:t>
      </w:r>
    </w:p>
    <w:p w:rsidR="00AC1ADC" w:rsidRPr="00C65757" w:rsidRDefault="00AC1ADC" w:rsidP="00AC1ADC">
      <w:pPr>
        <w:pStyle w:val="a8"/>
        <w:jc w:val="both"/>
        <w:rPr>
          <w:rFonts w:ascii="Arial" w:hAnsi="Arial" w:cs="Arial"/>
          <w:sz w:val="24"/>
        </w:rPr>
      </w:pPr>
      <w:r>
        <w:rPr>
          <w:rFonts w:ascii="Arial" w:hAnsi="Arial" w:cs="Arial"/>
          <w:sz w:val="24"/>
        </w:rPr>
        <w:tab/>
        <w:t xml:space="preserve">1) </w:t>
      </w:r>
      <w:r w:rsidRPr="00C65757">
        <w:rPr>
          <w:rFonts w:ascii="Arial" w:hAnsi="Arial" w:cs="Arial"/>
          <w:sz w:val="24"/>
        </w:rPr>
        <w:t>прием</w:t>
      </w:r>
      <w:r w:rsidRPr="00C65757">
        <w:rPr>
          <w:rFonts w:ascii="Arial" w:hAnsi="Arial" w:cs="Arial"/>
          <w:spacing w:val="1"/>
          <w:sz w:val="24"/>
        </w:rPr>
        <w:t xml:space="preserve"> </w:t>
      </w:r>
      <w:r w:rsidRPr="00C65757">
        <w:rPr>
          <w:rFonts w:ascii="Arial" w:hAnsi="Arial" w:cs="Arial"/>
          <w:sz w:val="24"/>
        </w:rPr>
        <w:t>и</w:t>
      </w:r>
      <w:r w:rsidRPr="00C65757">
        <w:rPr>
          <w:rFonts w:ascii="Arial" w:hAnsi="Arial" w:cs="Arial"/>
          <w:spacing w:val="1"/>
          <w:sz w:val="24"/>
        </w:rPr>
        <w:t xml:space="preserve"> </w:t>
      </w:r>
      <w:r w:rsidRPr="00C65757">
        <w:rPr>
          <w:rFonts w:ascii="Arial" w:hAnsi="Arial" w:cs="Arial"/>
          <w:sz w:val="24"/>
        </w:rPr>
        <w:t>проверка</w:t>
      </w:r>
      <w:r w:rsidRPr="00C65757">
        <w:rPr>
          <w:rFonts w:ascii="Arial" w:hAnsi="Arial" w:cs="Arial"/>
          <w:spacing w:val="1"/>
          <w:sz w:val="24"/>
        </w:rPr>
        <w:t xml:space="preserve"> </w:t>
      </w:r>
      <w:r w:rsidRPr="00C65757">
        <w:rPr>
          <w:rFonts w:ascii="Arial" w:hAnsi="Arial" w:cs="Arial"/>
          <w:sz w:val="24"/>
        </w:rPr>
        <w:t>комплектности</w:t>
      </w:r>
      <w:r w:rsidRPr="00C65757">
        <w:rPr>
          <w:rFonts w:ascii="Arial" w:hAnsi="Arial" w:cs="Arial"/>
          <w:spacing w:val="1"/>
          <w:sz w:val="24"/>
        </w:rPr>
        <w:t xml:space="preserve"> </w:t>
      </w:r>
      <w:r w:rsidRPr="00C65757">
        <w:rPr>
          <w:rFonts w:ascii="Arial" w:hAnsi="Arial" w:cs="Arial"/>
          <w:sz w:val="24"/>
        </w:rPr>
        <w:t>документов</w:t>
      </w:r>
      <w:r w:rsidRPr="00C65757">
        <w:rPr>
          <w:rFonts w:ascii="Arial" w:hAnsi="Arial" w:cs="Arial"/>
          <w:spacing w:val="1"/>
          <w:sz w:val="24"/>
        </w:rPr>
        <w:t xml:space="preserve"> </w:t>
      </w:r>
      <w:r w:rsidRPr="00C65757">
        <w:rPr>
          <w:rFonts w:ascii="Arial" w:hAnsi="Arial" w:cs="Arial"/>
          <w:sz w:val="24"/>
        </w:rPr>
        <w:t>на</w:t>
      </w:r>
      <w:r w:rsidRPr="00C65757">
        <w:rPr>
          <w:rFonts w:ascii="Arial" w:hAnsi="Arial" w:cs="Arial"/>
          <w:spacing w:val="1"/>
          <w:sz w:val="24"/>
        </w:rPr>
        <w:t xml:space="preserve"> </w:t>
      </w:r>
      <w:r w:rsidRPr="00C65757">
        <w:rPr>
          <w:rFonts w:ascii="Arial" w:hAnsi="Arial" w:cs="Arial"/>
          <w:sz w:val="24"/>
        </w:rPr>
        <w:t>наличие/отсутствие</w:t>
      </w:r>
      <w:r w:rsidRPr="00C65757">
        <w:rPr>
          <w:rFonts w:ascii="Arial" w:hAnsi="Arial" w:cs="Arial"/>
          <w:spacing w:val="-67"/>
          <w:sz w:val="24"/>
        </w:rPr>
        <w:t xml:space="preserve"> </w:t>
      </w:r>
      <w:r w:rsidRPr="00C65757">
        <w:rPr>
          <w:rFonts w:ascii="Arial" w:hAnsi="Arial" w:cs="Arial"/>
          <w:sz w:val="24"/>
        </w:rPr>
        <w:t>оснований</w:t>
      </w:r>
      <w:r w:rsidRPr="00C65757">
        <w:rPr>
          <w:rFonts w:ascii="Arial" w:hAnsi="Arial" w:cs="Arial"/>
          <w:spacing w:val="-1"/>
          <w:sz w:val="24"/>
        </w:rPr>
        <w:t xml:space="preserve"> </w:t>
      </w:r>
      <w:r w:rsidRPr="00C65757">
        <w:rPr>
          <w:rFonts w:ascii="Arial" w:hAnsi="Arial" w:cs="Arial"/>
          <w:sz w:val="24"/>
        </w:rPr>
        <w:t>для</w:t>
      </w:r>
      <w:r w:rsidRPr="00C65757">
        <w:rPr>
          <w:rFonts w:ascii="Arial" w:hAnsi="Arial" w:cs="Arial"/>
          <w:spacing w:val="-3"/>
          <w:sz w:val="24"/>
        </w:rPr>
        <w:t xml:space="preserve"> </w:t>
      </w:r>
      <w:r w:rsidRPr="00C65757">
        <w:rPr>
          <w:rFonts w:ascii="Arial" w:hAnsi="Arial" w:cs="Arial"/>
          <w:sz w:val="24"/>
        </w:rPr>
        <w:t>отказа</w:t>
      </w:r>
      <w:r w:rsidRPr="00C65757">
        <w:rPr>
          <w:rFonts w:ascii="Arial" w:hAnsi="Arial" w:cs="Arial"/>
          <w:spacing w:val="-1"/>
          <w:sz w:val="24"/>
        </w:rPr>
        <w:t xml:space="preserve"> </w:t>
      </w:r>
      <w:r w:rsidRPr="00C65757">
        <w:rPr>
          <w:rFonts w:ascii="Arial" w:hAnsi="Arial" w:cs="Arial"/>
          <w:sz w:val="24"/>
        </w:rPr>
        <w:t>в</w:t>
      </w:r>
      <w:r w:rsidRPr="00C65757">
        <w:rPr>
          <w:rFonts w:ascii="Arial" w:hAnsi="Arial" w:cs="Arial"/>
          <w:spacing w:val="-2"/>
          <w:sz w:val="24"/>
        </w:rPr>
        <w:t xml:space="preserve"> </w:t>
      </w:r>
      <w:r w:rsidRPr="00C65757">
        <w:rPr>
          <w:rFonts w:ascii="Arial" w:hAnsi="Arial" w:cs="Arial"/>
          <w:sz w:val="24"/>
        </w:rPr>
        <w:t>приеме</w:t>
      </w:r>
      <w:r w:rsidRPr="00C65757">
        <w:rPr>
          <w:rFonts w:ascii="Arial" w:hAnsi="Arial" w:cs="Arial"/>
          <w:spacing w:val="-3"/>
          <w:sz w:val="24"/>
        </w:rPr>
        <w:t xml:space="preserve"> </w:t>
      </w:r>
      <w:r w:rsidRPr="00C65757">
        <w:rPr>
          <w:rFonts w:ascii="Arial" w:hAnsi="Arial" w:cs="Arial"/>
          <w:sz w:val="24"/>
        </w:rPr>
        <w:t>документов:</w:t>
      </w:r>
    </w:p>
    <w:p w:rsidR="00AC1ADC" w:rsidRPr="00C65757" w:rsidRDefault="00AC1ADC" w:rsidP="00AC1ADC">
      <w:pPr>
        <w:pStyle w:val="a8"/>
        <w:jc w:val="both"/>
        <w:rPr>
          <w:rFonts w:ascii="Arial" w:hAnsi="Arial" w:cs="Arial"/>
          <w:sz w:val="24"/>
        </w:rPr>
      </w:pPr>
      <w:r>
        <w:rPr>
          <w:rFonts w:ascii="Arial" w:hAnsi="Arial" w:cs="Arial"/>
          <w:sz w:val="24"/>
        </w:rPr>
        <w:tab/>
      </w:r>
      <w:r w:rsidRPr="00C65757">
        <w:rPr>
          <w:rFonts w:ascii="Arial" w:hAnsi="Arial" w:cs="Arial"/>
          <w:sz w:val="24"/>
        </w:rPr>
        <w:t>а) проверка</w:t>
      </w:r>
      <w:r w:rsidRPr="00C65757">
        <w:rPr>
          <w:rFonts w:ascii="Arial" w:hAnsi="Arial" w:cs="Arial"/>
          <w:spacing w:val="1"/>
          <w:sz w:val="24"/>
        </w:rPr>
        <w:t xml:space="preserve"> </w:t>
      </w:r>
      <w:r w:rsidRPr="00C65757">
        <w:rPr>
          <w:rFonts w:ascii="Arial" w:hAnsi="Arial" w:cs="Arial"/>
          <w:sz w:val="24"/>
        </w:rPr>
        <w:t>направленного</w:t>
      </w:r>
      <w:r w:rsidRPr="00C65757">
        <w:rPr>
          <w:rFonts w:ascii="Arial" w:hAnsi="Arial" w:cs="Arial"/>
          <w:spacing w:val="1"/>
          <w:sz w:val="24"/>
        </w:rPr>
        <w:t xml:space="preserve"> </w:t>
      </w:r>
      <w:r w:rsidRPr="00C65757">
        <w:rPr>
          <w:rFonts w:ascii="Arial" w:hAnsi="Arial" w:cs="Arial"/>
          <w:sz w:val="24"/>
        </w:rPr>
        <w:t>Заявителем</w:t>
      </w:r>
      <w:r w:rsidRPr="00C65757">
        <w:rPr>
          <w:rFonts w:ascii="Arial" w:hAnsi="Arial" w:cs="Arial"/>
          <w:spacing w:val="1"/>
          <w:sz w:val="24"/>
        </w:rPr>
        <w:t xml:space="preserve"> </w:t>
      </w:r>
      <w:r w:rsidRPr="00C65757">
        <w:rPr>
          <w:rFonts w:ascii="Arial" w:hAnsi="Arial" w:cs="Arial"/>
          <w:sz w:val="24"/>
        </w:rPr>
        <w:t>Заявления</w:t>
      </w:r>
      <w:r w:rsidRPr="00C65757">
        <w:rPr>
          <w:rFonts w:ascii="Arial" w:hAnsi="Arial" w:cs="Arial"/>
          <w:spacing w:val="1"/>
          <w:sz w:val="24"/>
        </w:rPr>
        <w:t xml:space="preserve"> </w:t>
      </w:r>
      <w:r w:rsidRPr="00C65757">
        <w:rPr>
          <w:rFonts w:ascii="Arial" w:hAnsi="Arial" w:cs="Arial"/>
          <w:sz w:val="24"/>
        </w:rPr>
        <w:t>и</w:t>
      </w:r>
      <w:r w:rsidRPr="00C65757">
        <w:rPr>
          <w:rFonts w:ascii="Arial" w:hAnsi="Arial" w:cs="Arial"/>
          <w:spacing w:val="1"/>
          <w:sz w:val="24"/>
        </w:rPr>
        <w:t xml:space="preserve"> </w:t>
      </w:r>
      <w:r w:rsidRPr="00C65757">
        <w:rPr>
          <w:rFonts w:ascii="Arial" w:hAnsi="Arial" w:cs="Arial"/>
          <w:sz w:val="24"/>
        </w:rPr>
        <w:t>документов,</w:t>
      </w:r>
      <w:r w:rsidRPr="00C65757">
        <w:rPr>
          <w:rFonts w:ascii="Arial" w:hAnsi="Arial" w:cs="Arial"/>
          <w:spacing w:val="1"/>
          <w:sz w:val="24"/>
        </w:rPr>
        <w:t xml:space="preserve"> </w:t>
      </w:r>
      <w:r w:rsidRPr="00C65757">
        <w:rPr>
          <w:rFonts w:ascii="Arial" w:hAnsi="Arial" w:cs="Arial"/>
          <w:sz w:val="24"/>
        </w:rPr>
        <w:t>представленных</w:t>
      </w:r>
      <w:r w:rsidRPr="00C65757">
        <w:rPr>
          <w:rFonts w:ascii="Arial" w:hAnsi="Arial" w:cs="Arial"/>
          <w:spacing w:val="-1"/>
          <w:sz w:val="24"/>
        </w:rPr>
        <w:t xml:space="preserve"> </w:t>
      </w:r>
      <w:r w:rsidRPr="00C65757">
        <w:rPr>
          <w:rFonts w:ascii="Arial" w:hAnsi="Arial" w:cs="Arial"/>
          <w:sz w:val="24"/>
        </w:rPr>
        <w:t>для</w:t>
      </w:r>
      <w:r w:rsidRPr="00C65757">
        <w:rPr>
          <w:rFonts w:ascii="Arial" w:hAnsi="Arial" w:cs="Arial"/>
          <w:spacing w:val="-4"/>
          <w:sz w:val="24"/>
        </w:rPr>
        <w:t xml:space="preserve"> </w:t>
      </w:r>
      <w:r w:rsidRPr="00C65757">
        <w:rPr>
          <w:rFonts w:ascii="Arial" w:hAnsi="Arial" w:cs="Arial"/>
          <w:sz w:val="24"/>
        </w:rPr>
        <w:t>получения</w:t>
      </w:r>
      <w:r w:rsidRPr="00C65757">
        <w:rPr>
          <w:rFonts w:ascii="Arial" w:hAnsi="Arial" w:cs="Arial"/>
          <w:spacing w:val="1"/>
          <w:sz w:val="24"/>
        </w:rPr>
        <w:t xml:space="preserve"> </w:t>
      </w:r>
      <w:r w:rsidRPr="00C65757">
        <w:rPr>
          <w:rFonts w:ascii="Arial" w:hAnsi="Arial" w:cs="Arial"/>
          <w:sz w:val="24"/>
        </w:rPr>
        <w:t>муниципальной</w:t>
      </w:r>
      <w:r w:rsidRPr="00C65757">
        <w:rPr>
          <w:rFonts w:ascii="Arial" w:hAnsi="Arial" w:cs="Arial"/>
          <w:spacing w:val="-1"/>
          <w:sz w:val="24"/>
        </w:rPr>
        <w:t xml:space="preserve"> </w:t>
      </w:r>
      <w:r w:rsidRPr="00C65757">
        <w:rPr>
          <w:rFonts w:ascii="Arial" w:hAnsi="Arial" w:cs="Arial"/>
          <w:sz w:val="24"/>
        </w:rPr>
        <w:t>услуги;</w:t>
      </w:r>
    </w:p>
    <w:p w:rsidR="00AC1ADC" w:rsidRPr="00C65757" w:rsidRDefault="00AC1ADC" w:rsidP="00AC1ADC">
      <w:pPr>
        <w:pStyle w:val="a8"/>
        <w:jc w:val="both"/>
        <w:rPr>
          <w:rFonts w:ascii="Arial" w:hAnsi="Arial" w:cs="Arial"/>
          <w:sz w:val="24"/>
        </w:rPr>
      </w:pPr>
      <w:r>
        <w:rPr>
          <w:rFonts w:ascii="Arial" w:hAnsi="Arial" w:cs="Arial"/>
          <w:sz w:val="24"/>
        </w:rPr>
        <w:tab/>
      </w:r>
      <w:r w:rsidRPr="00C65757">
        <w:rPr>
          <w:rFonts w:ascii="Arial" w:hAnsi="Arial" w:cs="Arial"/>
          <w:sz w:val="24"/>
        </w:rPr>
        <w:t>б) направление Заявителю уведомления о приеме заявления к рассмотрению</w:t>
      </w:r>
      <w:r w:rsidRPr="00C65757">
        <w:rPr>
          <w:rFonts w:ascii="Arial" w:hAnsi="Arial" w:cs="Arial"/>
          <w:spacing w:val="1"/>
          <w:sz w:val="24"/>
        </w:rPr>
        <w:t xml:space="preserve"> </w:t>
      </w:r>
      <w:r w:rsidRPr="00C65757">
        <w:rPr>
          <w:rFonts w:ascii="Arial" w:hAnsi="Arial" w:cs="Arial"/>
          <w:sz w:val="24"/>
        </w:rPr>
        <w:t>либо отказа в приеме заявления к рассмотрению с обоснованием отказа по форме</w:t>
      </w:r>
      <w:r w:rsidRPr="00C65757">
        <w:rPr>
          <w:rFonts w:ascii="Arial" w:hAnsi="Arial" w:cs="Arial"/>
          <w:spacing w:val="1"/>
          <w:sz w:val="24"/>
        </w:rPr>
        <w:t xml:space="preserve"> </w:t>
      </w:r>
      <w:r w:rsidRPr="00C65757">
        <w:rPr>
          <w:rFonts w:ascii="Arial" w:hAnsi="Arial" w:cs="Arial"/>
          <w:sz w:val="24"/>
        </w:rPr>
        <w:t>Приложения</w:t>
      </w:r>
      <w:r w:rsidRPr="00C65757">
        <w:rPr>
          <w:rFonts w:ascii="Arial" w:hAnsi="Arial" w:cs="Arial"/>
          <w:spacing w:val="-4"/>
          <w:sz w:val="24"/>
        </w:rPr>
        <w:t xml:space="preserve"> </w:t>
      </w:r>
      <w:r w:rsidRPr="00C65757">
        <w:rPr>
          <w:rFonts w:ascii="Arial" w:hAnsi="Arial" w:cs="Arial"/>
          <w:sz w:val="24"/>
        </w:rPr>
        <w:t>№</w:t>
      </w:r>
      <w:r w:rsidRPr="00C65757">
        <w:rPr>
          <w:rFonts w:ascii="Arial" w:hAnsi="Arial" w:cs="Arial"/>
          <w:spacing w:val="1"/>
          <w:sz w:val="24"/>
        </w:rPr>
        <w:t xml:space="preserve"> </w:t>
      </w:r>
      <w:r w:rsidRPr="00C65757">
        <w:rPr>
          <w:rFonts w:ascii="Arial" w:hAnsi="Arial" w:cs="Arial"/>
          <w:sz w:val="24"/>
        </w:rPr>
        <w:t>5</w:t>
      </w:r>
      <w:r w:rsidRPr="00C65757">
        <w:rPr>
          <w:rFonts w:ascii="Arial" w:hAnsi="Arial" w:cs="Arial"/>
          <w:spacing w:val="-2"/>
          <w:sz w:val="24"/>
        </w:rPr>
        <w:t xml:space="preserve"> </w:t>
      </w:r>
      <w:r w:rsidRPr="00C65757">
        <w:rPr>
          <w:rFonts w:ascii="Arial" w:hAnsi="Arial" w:cs="Arial"/>
          <w:sz w:val="24"/>
        </w:rPr>
        <w:t>к настоящему</w:t>
      </w:r>
      <w:r w:rsidRPr="00C65757">
        <w:rPr>
          <w:rFonts w:ascii="Arial" w:hAnsi="Arial" w:cs="Arial"/>
          <w:spacing w:val="-4"/>
          <w:sz w:val="24"/>
        </w:rPr>
        <w:t xml:space="preserve"> </w:t>
      </w:r>
      <w:r w:rsidRPr="00C65757">
        <w:rPr>
          <w:rFonts w:ascii="Arial" w:hAnsi="Arial" w:cs="Arial"/>
          <w:sz w:val="24"/>
        </w:rPr>
        <w:t>Административному</w:t>
      </w:r>
      <w:r w:rsidRPr="00C65757">
        <w:rPr>
          <w:rFonts w:ascii="Arial" w:hAnsi="Arial" w:cs="Arial"/>
          <w:spacing w:val="-4"/>
          <w:sz w:val="24"/>
        </w:rPr>
        <w:t xml:space="preserve"> </w:t>
      </w:r>
      <w:r w:rsidRPr="00C65757">
        <w:rPr>
          <w:rFonts w:ascii="Arial" w:hAnsi="Arial" w:cs="Arial"/>
          <w:sz w:val="24"/>
        </w:rPr>
        <w:t>регламенту;</w:t>
      </w:r>
    </w:p>
    <w:p w:rsidR="00AC1ADC" w:rsidRPr="00C403B2" w:rsidRDefault="00AC1ADC" w:rsidP="00AC1ADC">
      <w:pPr>
        <w:pStyle w:val="a8"/>
        <w:jc w:val="both"/>
        <w:rPr>
          <w:rFonts w:ascii="Arial" w:hAnsi="Arial" w:cs="Arial"/>
          <w:sz w:val="24"/>
          <w:szCs w:val="24"/>
        </w:rPr>
      </w:pPr>
      <w:r>
        <w:rPr>
          <w:rFonts w:ascii="Arial" w:hAnsi="Arial" w:cs="Arial"/>
          <w:sz w:val="24"/>
        </w:rPr>
        <w:tab/>
        <w:t xml:space="preserve">2) </w:t>
      </w:r>
      <w:r w:rsidRPr="00C65757">
        <w:rPr>
          <w:rFonts w:ascii="Arial" w:hAnsi="Arial" w:cs="Arial"/>
          <w:sz w:val="24"/>
        </w:rPr>
        <w:t>получение</w:t>
      </w:r>
      <w:r w:rsidRPr="00C65757">
        <w:rPr>
          <w:rFonts w:ascii="Arial" w:hAnsi="Arial" w:cs="Arial"/>
          <w:spacing w:val="25"/>
          <w:sz w:val="24"/>
        </w:rPr>
        <w:t xml:space="preserve"> </w:t>
      </w:r>
      <w:r w:rsidRPr="00C65757">
        <w:rPr>
          <w:rFonts w:ascii="Arial" w:hAnsi="Arial" w:cs="Arial"/>
          <w:sz w:val="24"/>
        </w:rPr>
        <w:t>сведений</w:t>
      </w:r>
      <w:r w:rsidRPr="00C65757">
        <w:rPr>
          <w:rFonts w:ascii="Arial" w:hAnsi="Arial" w:cs="Arial"/>
          <w:spacing w:val="93"/>
          <w:sz w:val="24"/>
        </w:rPr>
        <w:t xml:space="preserve"> </w:t>
      </w:r>
      <w:r w:rsidRPr="00C65757">
        <w:rPr>
          <w:rFonts w:ascii="Arial" w:hAnsi="Arial" w:cs="Arial"/>
          <w:sz w:val="24"/>
        </w:rPr>
        <w:t>посредством</w:t>
      </w:r>
      <w:r w:rsidRPr="00C65757">
        <w:rPr>
          <w:rFonts w:ascii="Arial" w:hAnsi="Arial" w:cs="Arial"/>
          <w:spacing w:val="91"/>
          <w:sz w:val="24"/>
        </w:rPr>
        <w:t xml:space="preserve"> </w:t>
      </w:r>
      <w:r w:rsidRPr="00C65757">
        <w:rPr>
          <w:rFonts w:ascii="Arial" w:hAnsi="Arial" w:cs="Arial"/>
          <w:sz w:val="24"/>
        </w:rPr>
        <w:t>межведомственного</w:t>
      </w:r>
      <w:r w:rsidRPr="00C65757">
        <w:rPr>
          <w:rFonts w:ascii="Arial" w:hAnsi="Arial" w:cs="Arial"/>
          <w:spacing w:val="92"/>
          <w:sz w:val="24"/>
        </w:rPr>
        <w:t xml:space="preserve"> </w:t>
      </w:r>
      <w:r w:rsidRPr="00C65757">
        <w:rPr>
          <w:rFonts w:ascii="Arial" w:hAnsi="Arial" w:cs="Arial"/>
          <w:sz w:val="24"/>
        </w:rPr>
        <w:t>информационного</w:t>
      </w:r>
      <w:r>
        <w:rPr>
          <w:rFonts w:ascii="Arial" w:hAnsi="Arial" w:cs="Arial"/>
          <w:sz w:val="24"/>
        </w:rPr>
        <w:t xml:space="preserve"> </w:t>
      </w:r>
      <w:r w:rsidRPr="00C403B2">
        <w:rPr>
          <w:rFonts w:ascii="Arial" w:hAnsi="Arial" w:cs="Arial"/>
          <w:sz w:val="24"/>
          <w:szCs w:val="24"/>
        </w:rPr>
        <w:t>взаимодействия,</w:t>
      </w:r>
      <w:r w:rsidRPr="00C403B2">
        <w:rPr>
          <w:rFonts w:ascii="Arial" w:hAnsi="Arial" w:cs="Arial"/>
          <w:spacing w:val="-4"/>
          <w:sz w:val="24"/>
          <w:szCs w:val="24"/>
        </w:rPr>
        <w:t xml:space="preserve"> </w:t>
      </w:r>
      <w:r w:rsidRPr="00C403B2">
        <w:rPr>
          <w:rFonts w:ascii="Arial" w:hAnsi="Arial" w:cs="Arial"/>
          <w:sz w:val="24"/>
          <w:szCs w:val="24"/>
        </w:rPr>
        <w:t>в</w:t>
      </w:r>
      <w:r w:rsidRPr="00C403B2">
        <w:rPr>
          <w:rFonts w:ascii="Arial" w:hAnsi="Arial" w:cs="Arial"/>
          <w:spacing w:val="-5"/>
          <w:sz w:val="24"/>
          <w:szCs w:val="24"/>
        </w:rPr>
        <w:t xml:space="preserve"> </w:t>
      </w:r>
      <w:r w:rsidRPr="00C403B2">
        <w:rPr>
          <w:rFonts w:ascii="Arial" w:hAnsi="Arial" w:cs="Arial"/>
          <w:sz w:val="24"/>
          <w:szCs w:val="24"/>
        </w:rPr>
        <w:t>том</w:t>
      </w:r>
      <w:r w:rsidRPr="00C403B2">
        <w:rPr>
          <w:rFonts w:ascii="Arial" w:hAnsi="Arial" w:cs="Arial"/>
          <w:spacing w:val="-3"/>
          <w:sz w:val="24"/>
          <w:szCs w:val="24"/>
        </w:rPr>
        <w:t xml:space="preserve"> </w:t>
      </w:r>
      <w:r w:rsidRPr="00C403B2">
        <w:rPr>
          <w:rFonts w:ascii="Arial" w:hAnsi="Arial" w:cs="Arial"/>
          <w:sz w:val="24"/>
          <w:szCs w:val="24"/>
        </w:rPr>
        <w:t>числе</w:t>
      </w:r>
      <w:r w:rsidRPr="00C403B2">
        <w:rPr>
          <w:rFonts w:ascii="Arial" w:hAnsi="Arial" w:cs="Arial"/>
          <w:spacing w:val="-5"/>
          <w:sz w:val="24"/>
          <w:szCs w:val="24"/>
        </w:rPr>
        <w:t xml:space="preserve"> </w:t>
      </w:r>
      <w:r w:rsidRPr="00C403B2">
        <w:rPr>
          <w:rFonts w:ascii="Arial" w:hAnsi="Arial" w:cs="Arial"/>
          <w:sz w:val="24"/>
          <w:szCs w:val="24"/>
        </w:rPr>
        <w:t>с</w:t>
      </w:r>
      <w:r w:rsidRPr="00C403B2">
        <w:rPr>
          <w:rFonts w:ascii="Arial" w:hAnsi="Arial" w:cs="Arial"/>
          <w:spacing w:val="-3"/>
          <w:sz w:val="24"/>
          <w:szCs w:val="24"/>
        </w:rPr>
        <w:t xml:space="preserve"> </w:t>
      </w:r>
      <w:r w:rsidRPr="00C403B2">
        <w:rPr>
          <w:rFonts w:ascii="Arial" w:hAnsi="Arial" w:cs="Arial"/>
          <w:sz w:val="24"/>
          <w:szCs w:val="24"/>
        </w:rPr>
        <w:t>использованием</w:t>
      </w:r>
      <w:r w:rsidRPr="00C403B2">
        <w:rPr>
          <w:rFonts w:ascii="Arial" w:hAnsi="Arial" w:cs="Arial"/>
          <w:spacing w:val="-3"/>
          <w:sz w:val="24"/>
          <w:szCs w:val="24"/>
        </w:rPr>
        <w:t xml:space="preserve"> </w:t>
      </w:r>
      <w:r w:rsidRPr="00C403B2">
        <w:rPr>
          <w:rFonts w:ascii="Arial" w:hAnsi="Arial" w:cs="Arial"/>
          <w:sz w:val="24"/>
          <w:szCs w:val="24"/>
        </w:rPr>
        <w:t>СМЭВ:</w:t>
      </w:r>
    </w:p>
    <w:p w:rsidR="00AC1ADC" w:rsidRPr="00C403B2" w:rsidRDefault="00AC1ADC" w:rsidP="00AC1ADC">
      <w:pPr>
        <w:pStyle w:val="a8"/>
        <w:jc w:val="both"/>
        <w:rPr>
          <w:rFonts w:ascii="Arial" w:hAnsi="Arial" w:cs="Arial"/>
          <w:sz w:val="24"/>
          <w:szCs w:val="24"/>
        </w:rPr>
      </w:pPr>
      <w:r>
        <w:rPr>
          <w:rFonts w:ascii="Arial" w:hAnsi="Arial" w:cs="Arial"/>
          <w:sz w:val="24"/>
          <w:szCs w:val="24"/>
        </w:rPr>
        <w:tab/>
      </w:r>
      <w:r w:rsidRPr="00C403B2">
        <w:rPr>
          <w:rFonts w:ascii="Arial" w:hAnsi="Arial" w:cs="Arial"/>
          <w:sz w:val="24"/>
          <w:szCs w:val="24"/>
        </w:rPr>
        <w:t>а)</w:t>
      </w:r>
      <w:r w:rsidRPr="00C403B2">
        <w:rPr>
          <w:rFonts w:ascii="Arial" w:hAnsi="Arial" w:cs="Arial"/>
          <w:spacing w:val="-6"/>
          <w:sz w:val="24"/>
          <w:szCs w:val="24"/>
        </w:rPr>
        <w:t xml:space="preserve"> </w:t>
      </w:r>
      <w:r w:rsidRPr="00C403B2">
        <w:rPr>
          <w:rFonts w:ascii="Arial" w:hAnsi="Arial" w:cs="Arial"/>
          <w:sz w:val="24"/>
          <w:szCs w:val="24"/>
        </w:rPr>
        <w:t>направление</w:t>
      </w:r>
      <w:r w:rsidRPr="00C403B2">
        <w:rPr>
          <w:rFonts w:ascii="Arial" w:hAnsi="Arial" w:cs="Arial"/>
          <w:spacing w:val="-4"/>
          <w:sz w:val="24"/>
          <w:szCs w:val="24"/>
        </w:rPr>
        <w:t xml:space="preserve"> </w:t>
      </w:r>
      <w:r w:rsidRPr="00C403B2">
        <w:rPr>
          <w:rFonts w:ascii="Arial" w:hAnsi="Arial" w:cs="Arial"/>
          <w:sz w:val="24"/>
          <w:szCs w:val="24"/>
        </w:rPr>
        <w:t>межведомственных</w:t>
      </w:r>
      <w:r w:rsidRPr="00C403B2">
        <w:rPr>
          <w:rFonts w:ascii="Arial" w:hAnsi="Arial" w:cs="Arial"/>
          <w:spacing w:val="-3"/>
          <w:sz w:val="24"/>
          <w:szCs w:val="24"/>
        </w:rPr>
        <w:t xml:space="preserve"> </w:t>
      </w:r>
      <w:r w:rsidRPr="00C403B2">
        <w:rPr>
          <w:rFonts w:ascii="Arial" w:hAnsi="Arial" w:cs="Arial"/>
          <w:sz w:val="24"/>
          <w:szCs w:val="24"/>
        </w:rPr>
        <w:t>запросов</w:t>
      </w:r>
      <w:r w:rsidRPr="00C403B2">
        <w:rPr>
          <w:rFonts w:ascii="Arial" w:hAnsi="Arial" w:cs="Arial"/>
          <w:spacing w:val="-6"/>
          <w:sz w:val="24"/>
          <w:szCs w:val="24"/>
        </w:rPr>
        <w:t xml:space="preserve"> </w:t>
      </w:r>
      <w:r w:rsidRPr="00C403B2">
        <w:rPr>
          <w:rFonts w:ascii="Arial" w:hAnsi="Arial" w:cs="Arial"/>
          <w:sz w:val="24"/>
          <w:szCs w:val="24"/>
        </w:rPr>
        <w:t>в</w:t>
      </w:r>
      <w:r w:rsidRPr="00C403B2">
        <w:rPr>
          <w:rFonts w:ascii="Arial" w:hAnsi="Arial" w:cs="Arial"/>
          <w:spacing w:val="-6"/>
          <w:sz w:val="24"/>
          <w:szCs w:val="24"/>
        </w:rPr>
        <w:t xml:space="preserve"> </w:t>
      </w:r>
      <w:r w:rsidRPr="00C403B2">
        <w:rPr>
          <w:rFonts w:ascii="Arial" w:hAnsi="Arial" w:cs="Arial"/>
          <w:sz w:val="24"/>
          <w:szCs w:val="24"/>
        </w:rPr>
        <w:t>органы</w:t>
      </w:r>
      <w:r w:rsidRPr="00C403B2">
        <w:rPr>
          <w:rFonts w:ascii="Arial" w:hAnsi="Arial" w:cs="Arial"/>
          <w:spacing w:val="-4"/>
          <w:sz w:val="24"/>
          <w:szCs w:val="24"/>
        </w:rPr>
        <w:t xml:space="preserve"> </w:t>
      </w:r>
      <w:r w:rsidRPr="00C403B2">
        <w:rPr>
          <w:rFonts w:ascii="Arial" w:hAnsi="Arial" w:cs="Arial"/>
          <w:sz w:val="24"/>
          <w:szCs w:val="24"/>
        </w:rPr>
        <w:t>и</w:t>
      </w:r>
      <w:r w:rsidRPr="00C403B2">
        <w:rPr>
          <w:rFonts w:ascii="Arial" w:hAnsi="Arial" w:cs="Arial"/>
          <w:spacing w:val="-7"/>
          <w:sz w:val="24"/>
          <w:szCs w:val="24"/>
        </w:rPr>
        <w:t xml:space="preserve"> </w:t>
      </w:r>
      <w:r w:rsidRPr="00C403B2">
        <w:rPr>
          <w:rFonts w:ascii="Arial" w:hAnsi="Arial" w:cs="Arial"/>
          <w:sz w:val="24"/>
          <w:szCs w:val="24"/>
        </w:rPr>
        <w:t>организации;</w:t>
      </w:r>
    </w:p>
    <w:p w:rsidR="00AC1ADC" w:rsidRPr="00C403B2" w:rsidRDefault="00AC1ADC" w:rsidP="00AC1ADC">
      <w:pPr>
        <w:pStyle w:val="a8"/>
        <w:jc w:val="both"/>
        <w:rPr>
          <w:rFonts w:ascii="Arial" w:hAnsi="Arial" w:cs="Arial"/>
          <w:sz w:val="24"/>
          <w:szCs w:val="24"/>
        </w:rPr>
      </w:pPr>
      <w:r>
        <w:rPr>
          <w:rFonts w:ascii="Arial" w:hAnsi="Arial" w:cs="Arial"/>
          <w:sz w:val="24"/>
          <w:szCs w:val="24"/>
        </w:rPr>
        <w:tab/>
      </w:r>
      <w:r w:rsidRPr="00C403B2">
        <w:rPr>
          <w:rFonts w:ascii="Arial" w:hAnsi="Arial" w:cs="Arial"/>
          <w:sz w:val="24"/>
          <w:szCs w:val="24"/>
        </w:rPr>
        <w:t>б) получение ответов на межведомственные запросы, формирование полного</w:t>
      </w:r>
      <w:r w:rsidRPr="00C403B2">
        <w:rPr>
          <w:rFonts w:ascii="Arial" w:hAnsi="Arial" w:cs="Arial"/>
          <w:spacing w:val="1"/>
          <w:sz w:val="24"/>
          <w:szCs w:val="24"/>
        </w:rPr>
        <w:t xml:space="preserve"> </w:t>
      </w:r>
      <w:r w:rsidRPr="00C403B2">
        <w:rPr>
          <w:rFonts w:ascii="Arial" w:hAnsi="Arial" w:cs="Arial"/>
          <w:sz w:val="24"/>
          <w:szCs w:val="24"/>
        </w:rPr>
        <w:t>комплекта</w:t>
      </w:r>
      <w:r w:rsidRPr="00C403B2">
        <w:rPr>
          <w:rFonts w:ascii="Arial" w:hAnsi="Arial" w:cs="Arial"/>
          <w:spacing w:val="-4"/>
          <w:sz w:val="24"/>
          <w:szCs w:val="24"/>
        </w:rPr>
        <w:t xml:space="preserve"> </w:t>
      </w:r>
      <w:r w:rsidRPr="00C403B2">
        <w:rPr>
          <w:rFonts w:ascii="Arial" w:hAnsi="Arial" w:cs="Arial"/>
          <w:sz w:val="24"/>
          <w:szCs w:val="24"/>
        </w:rPr>
        <w:t>документов;</w:t>
      </w:r>
    </w:p>
    <w:p w:rsidR="00AC1ADC" w:rsidRPr="00C403B2" w:rsidRDefault="00AC1ADC" w:rsidP="00AC1ADC">
      <w:pPr>
        <w:pStyle w:val="a8"/>
        <w:jc w:val="both"/>
        <w:rPr>
          <w:rFonts w:ascii="Arial" w:hAnsi="Arial" w:cs="Arial"/>
          <w:sz w:val="24"/>
          <w:szCs w:val="24"/>
        </w:rPr>
      </w:pPr>
      <w:r>
        <w:rPr>
          <w:rFonts w:ascii="Arial" w:hAnsi="Arial" w:cs="Arial"/>
          <w:sz w:val="24"/>
          <w:szCs w:val="24"/>
        </w:rPr>
        <w:tab/>
        <w:t xml:space="preserve">3) </w:t>
      </w:r>
      <w:r w:rsidRPr="00C403B2">
        <w:rPr>
          <w:rFonts w:ascii="Arial" w:hAnsi="Arial" w:cs="Arial"/>
          <w:sz w:val="24"/>
          <w:szCs w:val="24"/>
        </w:rPr>
        <w:t>рассмотрение</w:t>
      </w:r>
      <w:r w:rsidRPr="00C403B2">
        <w:rPr>
          <w:rFonts w:ascii="Arial" w:hAnsi="Arial" w:cs="Arial"/>
          <w:spacing w:val="-3"/>
          <w:sz w:val="24"/>
          <w:szCs w:val="24"/>
        </w:rPr>
        <w:t xml:space="preserve"> </w:t>
      </w:r>
      <w:r w:rsidRPr="00C403B2">
        <w:rPr>
          <w:rFonts w:ascii="Arial" w:hAnsi="Arial" w:cs="Arial"/>
          <w:sz w:val="24"/>
          <w:szCs w:val="24"/>
        </w:rPr>
        <w:t>документов</w:t>
      </w:r>
      <w:r w:rsidRPr="00C403B2">
        <w:rPr>
          <w:rFonts w:ascii="Arial" w:hAnsi="Arial" w:cs="Arial"/>
          <w:spacing w:val="-5"/>
          <w:sz w:val="24"/>
          <w:szCs w:val="24"/>
        </w:rPr>
        <w:t xml:space="preserve"> </w:t>
      </w:r>
      <w:r w:rsidRPr="00C403B2">
        <w:rPr>
          <w:rFonts w:ascii="Arial" w:hAnsi="Arial" w:cs="Arial"/>
          <w:sz w:val="24"/>
          <w:szCs w:val="24"/>
        </w:rPr>
        <w:t>и</w:t>
      </w:r>
      <w:r w:rsidRPr="00C403B2">
        <w:rPr>
          <w:rFonts w:ascii="Arial" w:hAnsi="Arial" w:cs="Arial"/>
          <w:spacing w:val="-3"/>
          <w:sz w:val="24"/>
          <w:szCs w:val="24"/>
        </w:rPr>
        <w:t xml:space="preserve"> </w:t>
      </w:r>
      <w:r w:rsidRPr="00C403B2">
        <w:rPr>
          <w:rFonts w:ascii="Arial" w:hAnsi="Arial" w:cs="Arial"/>
          <w:sz w:val="24"/>
          <w:szCs w:val="24"/>
        </w:rPr>
        <w:t>сведений:</w:t>
      </w:r>
    </w:p>
    <w:p w:rsidR="00AC1ADC" w:rsidRPr="00C403B2" w:rsidRDefault="00AC1ADC" w:rsidP="00AC1ADC">
      <w:pPr>
        <w:pStyle w:val="a8"/>
        <w:jc w:val="both"/>
        <w:rPr>
          <w:rFonts w:ascii="Arial" w:hAnsi="Arial" w:cs="Arial"/>
          <w:sz w:val="24"/>
          <w:szCs w:val="24"/>
        </w:rPr>
      </w:pPr>
      <w:r>
        <w:rPr>
          <w:rFonts w:ascii="Arial" w:hAnsi="Arial" w:cs="Arial"/>
          <w:sz w:val="24"/>
          <w:szCs w:val="24"/>
        </w:rPr>
        <w:tab/>
      </w:r>
      <w:r w:rsidRPr="00C403B2">
        <w:rPr>
          <w:rFonts w:ascii="Arial" w:hAnsi="Arial" w:cs="Arial"/>
          <w:sz w:val="24"/>
          <w:szCs w:val="24"/>
        </w:rPr>
        <w:t>а) проверка соответствия документов и сведений требованиям нормативных</w:t>
      </w:r>
      <w:r w:rsidRPr="00C403B2">
        <w:rPr>
          <w:rFonts w:ascii="Arial" w:hAnsi="Arial" w:cs="Arial"/>
          <w:spacing w:val="1"/>
          <w:sz w:val="24"/>
          <w:szCs w:val="24"/>
        </w:rPr>
        <w:t xml:space="preserve"> </w:t>
      </w:r>
      <w:r w:rsidRPr="00C403B2">
        <w:rPr>
          <w:rFonts w:ascii="Arial" w:hAnsi="Arial" w:cs="Arial"/>
          <w:sz w:val="24"/>
          <w:szCs w:val="24"/>
        </w:rPr>
        <w:t>правовых</w:t>
      </w:r>
      <w:r w:rsidRPr="00C403B2">
        <w:rPr>
          <w:rFonts w:ascii="Arial" w:hAnsi="Arial" w:cs="Arial"/>
          <w:spacing w:val="-1"/>
          <w:sz w:val="24"/>
          <w:szCs w:val="24"/>
        </w:rPr>
        <w:t xml:space="preserve"> </w:t>
      </w:r>
      <w:r w:rsidRPr="00C403B2">
        <w:rPr>
          <w:rFonts w:ascii="Arial" w:hAnsi="Arial" w:cs="Arial"/>
          <w:sz w:val="24"/>
          <w:szCs w:val="24"/>
        </w:rPr>
        <w:t>актов</w:t>
      </w:r>
      <w:r w:rsidRPr="00C403B2">
        <w:rPr>
          <w:rFonts w:ascii="Arial" w:hAnsi="Arial" w:cs="Arial"/>
          <w:spacing w:val="-5"/>
          <w:sz w:val="24"/>
          <w:szCs w:val="24"/>
        </w:rPr>
        <w:t xml:space="preserve"> </w:t>
      </w:r>
      <w:r w:rsidRPr="00C403B2">
        <w:rPr>
          <w:rFonts w:ascii="Arial" w:hAnsi="Arial" w:cs="Arial"/>
          <w:sz w:val="24"/>
          <w:szCs w:val="24"/>
        </w:rPr>
        <w:t>предоставления</w:t>
      </w:r>
      <w:r w:rsidRPr="00C403B2">
        <w:rPr>
          <w:rFonts w:ascii="Arial" w:hAnsi="Arial" w:cs="Arial"/>
          <w:spacing w:val="2"/>
          <w:sz w:val="24"/>
          <w:szCs w:val="24"/>
        </w:rPr>
        <w:t xml:space="preserve"> </w:t>
      </w:r>
      <w:r w:rsidRPr="00C403B2">
        <w:rPr>
          <w:rFonts w:ascii="Arial" w:hAnsi="Arial" w:cs="Arial"/>
          <w:sz w:val="24"/>
          <w:szCs w:val="24"/>
        </w:rPr>
        <w:t>муниципальной</w:t>
      </w:r>
      <w:r w:rsidRPr="00C403B2">
        <w:rPr>
          <w:rFonts w:ascii="Arial" w:hAnsi="Arial" w:cs="Arial"/>
          <w:spacing w:val="2"/>
          <w:sz w:val="24"/>
          <w:szCs w:val="24"/>
        </w:rPr>
        <w:t xml:space="preserve"> </w:t>
      </w:r>
      <w:r w:rsidRPr="00C403B2">
        <w:rPr>
          <w:rFonts w:ascii="Arial" w:hAnsi="Arial" w:cs="Arial"/>
          <w:sz w:val="24"/>
          <w:szCs w:val="24"/>
        </w:rPr>
        <w:t>услуги;</w:t>
      </w:r>
    </w:p>
    <w:p w:rsidR="00AC1ADC" w:rsidRPr="00C403B2" w:rsidRDefault="00AC1ADC" w:rsidP="00AC1ADC">
      <w:pPr>
        <w:pStyle w:val="a8"/>
        <w:jc w:val="both"/>
        <w:rPr>
          <w:rFonts w:ascii="Arial" w:hAnsi="Arial" w:cs="Arial"/>
          <w:sz w:val="24"/>
          <w:szCs w:val="24"/>
        </w:rPr>
      </w:pPr>
      <w:r>
        <w:rPr>
          <w:rFonts w:ascii="Arial" w:hAnsi="Arial" w:cs="Arial"/>
          <w:sz w:val="24"/>
          <w:szCs w:val="24"/>
        </w:rPr>
        <w:tab/>
        <w:t xml:space="preserve">4) </w:t>
      </w:r>
      <w:r w:rsidRPr="00C403B2">
        <w:rPr>
          <w:rFonts w:ascii="Arial" w:hAnsi="Arial" w:cs="Arial"/>
          <w:sz w:val="24"/>
          <w:szCs w:val="24"/>
        </w:rPr>
        <w:t>принятие</w:t>
      </w:r>
      <w:r w:rsidRPr="00C403B2">
        <w:rPr>
          <w:rFonts w:ascii="Arial" w:hAnsi="Arial" w:cs="Arial"/>
          <w:spacing w:val="1"/>
          <w:sz w:val="24"/>
          <w:szCs w:val="24"/>
        </w:rPr>
        <w:t xml:space="preserve"> </w:t>
      </w:r>
      <w:r w:rsidRPr="00C403B2">
        <w:rPr>
          <w:rFonts w:ascii="Arial" w:hAnsi="Arial" w:cs="Arial"/>
          <w:sz w:val="24"/>
          <w:szCs w:val="24"/>
        </w:rPr>
        <w:t>решения</w:t>
      </w:r>
      <w:r w:rsidRPr="00C403B2">
        <w:rPr>
          <w:rFonts w:ascii="Arial" w:hAnsi="Arial" w:cs="Arial"/>
          <w:spacing w:val="1"/>
          <w:sz w:val="24"/>
          <w:szCs w:val="24"/>
        </w:rPr>
        <w:t xml:space="preserve"> </w:t>
      </w:r>
      <w:r w:rsidRPr="00C403B2">
        <w:rPr>
          <w:rFonts w:ascii="Arial" w:hAnsi="Arial" w:cs="Arial"/>
          <w:sz w:val="24"/>
          <w:szCs w:val="24"/>
        </w:rPr>
        <w:t>о</w:t>
      </w:r>
      <w:r w:rsidRPr="00C403B2">
        <w:rPr>
          <w:rFonts w:ascii="Arial" w:hAnsi="Arial" w:cs="Arial"/>
          <w:spacing w:val="1"/>
          <w:sz w:val="24"/>
          <w:szCs w:val="24"/>
        </w:rPr>
        <w:t xml:space="preserve"> </w:t>
      </w:r>
      <w:r w:rsidRPr="00C403B2">
        <w:rPr>
          <w:rFonts w:ascii="Arial" w:hAnsi="Arial" w:cs="Arial"/>
          <w:sz w:val="24"/>
          <w:szCs w:val="24"/>
        </w:rPr>
        <w:t>предоставлении</w:t>
      </w:r>
      <w:r w:rsidRPr="00C403B2">
        <w:rPr>
          <w:rFonts w:ascii="Arial" w:hAnsi="Arial" w:cs="Arial"/>
          <w:spacing w:val="1"/>
          <w:sz w:val="24"/>
          <w:szCs w:val="24"/>
        </w:rPr>
        <w:t xml:space="preserve"> </w:t>
      </w:r>
      <w:r w:rsidRPr="00C403B2">
        <w:rPr>
          <w:rFonts w:ascii="Arial" w:hAnsi="Arial" w:cs="Arial"/>
          <w:sz w:val="24"/>
          <w:szCs w:val="24"/>
        </w:rPr>
        <w:t>муниципальной</w:t>
      </w:r>
      <w:r w:rsidRPr="00C403B2">
        <w:rPr>
          <w:rFonts w:ascii="Arial" w:hAnsi="Arial" w:cs="Arial"/>
          <w:spacing w:val="1"/>
          <w:sz w:val="24"/>
          <w:szCs w:val="24"/>
        </w:rPr>
        <w:t xml:space="preserve"> </w:t>
      </w:r>
      <w:r w:rsidRPr="00C403B2">
        <w:rPr>
          <w:rFonts w:ascii="Arial" w:hAnsi="Arial" w:cs="Arial"/>
          <w:sz w:val="24"/>
          <w:szCs w:val="24"/>
        </w:rPr>
        <w:t>услуги:</w:t>
      </w:r>
    </w:p>
    <w:p w:rsidR="00AC1ADC" w:rsidRPr="00C403B2" w:rsidRDefault="00AC1ADC" w:rsidP="00AC1ADC">
      <w:pPr>
        <w:pStyle w:val="a8"/>
        <w:jc w:val="both"/>
        <w:rPr>
          <w:rFonts w:ascii="Arial" w:hAnsi="Arial" w:cs="Arial"/>
          <w:sz w:val="24"/>
          <w:szCs w:val="24"/>
        </w:rPr>
      </w:pPr>
      <w:r>
        <w:rPr>
          <w:rFonts w:ascii="Arial" w:hAnsi="Arial" w:cs="Arial"/>
          <w:sz w:val="24"/>
          <w:szCs w:val="24"/>
        </w:rPr>
        <w:tab/>
      </w:r>
      <w:r w:rsidRPr="00C403B2">
        <w:rPr>
          <w:rFonts w:ascii="Arial" w:hAnsi="Arial" w:cs="Arial"/>
          <w:sz w:val="24"/>
          <w:szCs w:val="24"/>
        </w:rPr>
        <w:t>а) принятие</w:t>
      </w:r>
      <w:r w:rsidRPr="00C403B2">
        <w:rPr>
          <w:rFonts w:ascii="Arial" w:hAnsi="Arial" w:cs="Arial"/>
          <w:spacing w:val="1"/>
          <w:sz w:val="24"/>
          <w:szCs w:val="24"/>
        </w:rPr>
        <w:t xml:space="preserve"> </w:t>
      </w:r>
      <w:r w:rsidRPr="00C403B2">
        <w:rPr>
          <w:rFonts w:ascii="Arial" w:hAnsi="Arial" w:cs="Arial"/>
          <w:sz w:val="24"/>
          <w:szCs w:val="24"/>
        </w:rPr>
        <w:t>решения</w:t>
      </w:r>
      <w:r w:rsidRPr="00C403B2">
        <w:rPr>
          <w:rFonts w:ascii="Arial" w:hAnsi="Arial" w:cs="Arial"/>
          <w:spacing w:val="1"/>
          <w:sz w:val="24"/>
          <w:szCs w:val="24"/>
        </w:rPr>
        <w:t xml:space="preserve"> </w:t>
      </w:r>
      <w:r w:rsidRPr="00C403B2">
        <w:rPr>
          <w:rFonts w:ascii="Arial" w:hAnsi="Arial" w:cs="Arial"/>
          <w:sz w:val="24"/>
          <w:szCs w:val="24"/>
        </w:rPr>
        <w:t>о</w:t>
      </w:r>
      <w:r w:rsidRPr="00C403B2">
        <w:rPr>
          <w:rFonts w:ascii="Arial" w:hAnsi="Arial" w:cs="Arial"/>
          <w:spacing w:val="1"/>
          <w:sz w:val="24"/>
          <w:szCs w:val="24"/>
        </w:rPr>
        <w:t xml:space="preserve"> </w:t>
      </w:r>
      <w:r w:rsidRPr="00C403B2">
        <w:rPr>
          <w:rFonts w:ascii="Arial" w:hAnsi="Arial" w:cs="Arial"/>
          <w:sz w:val="24"/>
          <w:szCs w:val="24"/>
        </w:rPr>
        <w:t>предоставление</w:t>
      </w:r>
      <w:r w:rsidRPr="00C403B2">
        <w:rPr>
          <w:rFonts w:ascii="Arial" w:hAnsi="Arial" w:cs="Arial"/>
          <w:spacing w:val="1"/>
          <w:sz w:val="24"/>
          <w:szCs w:val="24"/>
        </w:rPr>
        <w:t xml:space="preserve"> </w:t>
      </w:r>
      <w:r w:rsidRPr="00C403B2">
        <w:rPr>
          <w:rFonts w:ascii="Arial" w:hAnsi="Arial" w:cs="Arial"/>
          <w:sz w:val="24"/>
          <w:szCs w:val="24"/>
        </w:rPr>
        <w:t>или</w:t>
      </w:r>
      <w:r w:rsidRPr="00C403B2">
        <w:rPr>
          <w:rFonts w:ascii="Arial" w:hAnsi="Arial" w:cs="Arial"/>
          <w:spacing w:val="1"/>
          <w:sz w:val="24"/>
          <w:szCs w:val="24"/>
        </w:rPr>
        <w:t xml:space="preserve"> </w:t>
      </w:r>
      <w:proofErr w:type="gramStart"/>
      <w:r w:rsidRPr="00C403B2">
        <w:rPr>
          <w:rFonts w:ascii="Arial" w:hAnsi="Arial" w:cs="Arial"/>
          <w:sz w:val="24"/>
          <w:szCs w:val="24"/>
        </w:rPr>
        <w:t>отказе</w:t>
      </w:r>
      <w:proofErr w:type="gramEnd"/>
      <w:r w:rsidRPr="00C403B2">
        <w:rPr>
          <w:rFonts w:ascii="Arial" w:hAnsi="Arial" w:cs="Arial"/>
          <w:spacing w:val="1"/>
          <w:sz w:val="24"/>
          <w:szCs w:val="24"/>
        </w:rPr>
        <w:t xml:space="preserve"> </w:t>
      </w:r>
      <w:r w:rsidRPr="00C403B2">
        <w:rPr>
          <w:rFonts w:ascii="Arial" w:hAnsi="Arial" w:cs="Arial"/>
          <w:sz w:val="24"/>
          <w:szCs w:val="24"/>
        </w:rPr>
        <w:t>в</w:t>
      </w:r>
      <w:r w:rsidRPr="00C403B2">
        <w:rPr>
          <w:rFonts w:ascii="Arial" w:hAnsi="Arial" w:cs="Arial"/>
          <w:spacing w:val="1"/>
          <w:sz w:val="24"/>
          <w:szCs w:val="24"/>
        </w:rPr>
        <w:t xml:space="preserve"> </w:t>
      </w:r>
      <w:r w:rsidRPr="00C403B2">
        <w:rPr>
          <w:rFonts w:ascii="Arial" w:hAnsi="Arial" w:cs="Arial"/>
          <w:sz w:val="24"/>
          <w:szCs w:val="24"/>
        </w:rPr>
        <w:t>предоставлении</w:t>
      </w:r>
      <w:r w:rsidRPr="00C403B2">
        <w:rPr>
          <w:rFonts w:ascii="Arial" w:hAnsi="Arial" w:cs="Arial"/>
          <w:spacing w:val="1"/>
          <w:sz w:val="24"/>
          <w:szCs w:val="24"/>
        </w:rPr>
        <w:t xml:space="preserve"> </w:t>
      </w:r>
      <w:r w:rsidRPr="00C403B2">
        <w:rPr>
          <w:rFonts w:ascii="Arial" w:hAnsi="Arial" w:cs="Arial"/>
          <w:sz w:val="24"/>
          <w:szCs w:val="24"/>
        </w:rPr>
        <w:t>муниципальной</w:t>
      </w:r>
      <w:r w:rsidRPr="00C403B2">
        <w:rPr>
          <w:rFonts w:ascii="Arial" w:hAnsi="Arial" w:cs="Arial"/>
          <w:spacing w:val="1"/>
          <w:sz w:val="24"/>
          <w:szCs w:val="24"/>
        </w:rPr>
        <w:t xml:space="preserve"> </w:t>
      </w:r>
      <w:r w:rsidRPr="00C403B2">
        <w:rPr>
          <w:rFonts w:ascii="Arial" w:hAnsi="Arial" w:cs="Arial"/>
          <w:sz w:val="24"/>
          <w:szCs w:val="24"/>
        </w:rPr>
        <w:t>услуги</w:t>
      </w:r>
      <w:r w:rsidRPr="00C403B2">
        <w:rPr>
          <w:rFonts w:ascii="Arial" w:hAnsi="Arial" w:cs="Arial"/>
          <w:spacing w:val="1"/>
          <w:sz w:val="24"/>
          <w:szCs w:val="24"/>
        </w:rPr>
        <w:t xml:space="preserve"> </w:t>
      </w:r>
      <w:r w:rsidRPr="00C403B2">
        <w:rPr>
          <w:rFonts w:ascii="Arial" w:hAnsi="Arial" w:cs="Arial"/>
          <w:sz w:val="24"/>
          <w:szCs w:val="24"/>
        </w:rPr>
        <w:t>с</w:t>
      </w:r>
      <w:r w:rsidRPr="00C403B2">
        <w:rPr>
          <w:rFonts w:ascii="Arial" w:hAnsi="Arial" w:cs="Arial"/>
          <w:spacing w:val="1"/>
          <w:sz w:val="24"/>
          <w:szCs w:val="24"/>
        </w:rPr>
        <w:t xml:space="preserve"> </w:t>
      </w:r>
      <w:r w:rsidRPr="00C403B2">
        <w:rPr>
          <w:rFonts w:ascii="Arial" w:hAnsi="Arial" w:cs="Arial"/>
          <w:sz w:val="24"/>
          <w:szCs w:val="24"/>
        </w:rPr>
        <w:t>направлением</w:t>
      </w:r>
      <w:r w:rsidRPr="00C403B2">
        <w:rPr>
          <w:rFonts w:ascii="Arial" w:hAnsi="Arial" w:cs="Arial"/>
          <w:spacing w:val="1"/>
          <w:sz w:val="24"/>
          <w:szCs w:val="24"/>
        </w:rPr>
        <w:t xml:space="preserve"> </w:t>
      </w:r>
      <w:r w:rsidRPr="00C403B2">
        <w:rPr>
          <w:rFonts w:ascii="Arial" w:hAnsi="Arial" w:cs="Arial"/>
          <w:sz w:val="24"/>
          <w:szCs w:val="24"/>
        </w:rPr>
        <w:t>Заявителю</w:t>
      </w:r>
      <w:r w:rsidRPr="00C403B2">
        <w:rPr>
          <w:rFonts w:ascii="Arial" w:hAnsi="Arial" w:cs="Arial"/>
          <w:spacing w:val="1"/>
          <w:sz w:val="24"/>
          <w:szCs w:val="24"/>
        </w:rPr>
        <w:t xml:space="preserve"> </w:t>
      </w:r>
      <w:r w:rsidRPr="00C403B2">
        <w:rPr>
          <w:rFonts w:ascii="Arial" w:hAnsi="Arial" w:cs="Arial"/>
          <w:sz w:val="24"/>
          <w:szCs w:val="24"/>
        </w:rPr>
        <w:t>соответствующего уведомления;</w:t>
      </w:r>
    </w:p>
    <w:p w:rsidR="00AC1ADC" w:rsidRPr="00C403B2" w:rsidRDefault="00AC1ADC" w:rsidP="00AC1ADC">
      <w:pPr>
        <w:pStyle w:val="a8"/>
        <w:jc w:val="both"/>
        <w:rPr>
          <w:rFonts w:ascii="Arial" w:hAnsi="Arial" w:cs="Arial"/>
          <w:sz w:val="24"/>
          <w:szCs w:val="24"/>
        </w:rPr>
      </w:pPr>
      <w:r>
        <w:rPr>
          <w:rFonts w:ascii="Arial" w:hAnsi="Arial" w:cs="Arial"/>
          <w:sz w:val="24"/>
          <w:szCs w:val="24"/>
        </w:rPr>
        <w:tab/>
      </w:r>
      <w:r w:rsidRPr="00C403B2">
        <w:rPr>
          <w:rFonts w:ascii="Arial" w:hAnsi="Arial" w:cs="Arial"/>
          <w:sz w:val="24"/>
          <w:szCs w:val="24"/>
        </w:rPr>
        <w:t>б) направление</w:t>
      </w:r>
      <w:r w:rsidRPr="00C403B2">
        <w:rPr>
          <w:rFonts w:ascii="Arial" w:hAnsi="Arial" w:cs="Arial"/>
          <w:spacing w:val="1"/>
          <w:sz w:val="24"/>
          <w:szCs w:val="24"/>
        </w:rPr>
        <w:t xml:space="preserve"> </w:t>
      </w:r>
      <w:r w:rsidRPr="00C403B2">
        <w:rPr>
          <w:rFonts w:ascii="Arial" w:hAnsi="Arial" w:cs="Arial"/>
          <w:sz w:val="24"/>
          <w:szCs w:val="24"/>
        </w:rPr>
        <w:t>Заявителю</w:t>
      </w:r>
      <w:r w:rsidRPr="00C403B2">
        <w:rPr>
          <w:rFonts w:ascii="Arial" w:hAnsi="Arial" w:cs="Arial"/>
          <w:spacing w:val="1"/>
          <w:sz w:val="24"/>
          <w:szCs w:val="24"/>
        </w:rPr>
        <w:t xml:space="preserve"> </w:t>
      </w:r>
      <w:r w:rsidRPr="00C403B2">
        <w:rPr>
          <w:rFonts w:ascii="Arial" w:hAnsi="Arial" w:cs="Arial"/>
          <w:sz w:val="24"/>
          <w:szCs w:val="24"/>
        </w:rPr>
        <w:t>результата</w:t>
      </w:r>
      <w:r w:rsidRPr="00C403B2">
        <w:rPr>
          <w:rFonts w:ascii="Arial" w:hAnsi="Arial" w:cs="Arial"/>
          <w:spacing w:val="1"/>
          <w:sz w:val="24"/>
          <w:szCs w:val="24"/>
        </w:rPr>
        <w:t xml:space="preserve"> </w:t>
      </w:r>
      <w:r w:rsidRPr="00C403B2">
        <w:rPr>
          <w:rFonts w:ascii="Arial" w:hAnsi="Arial" w:cs="Arial"/>
          <w:sz w:val="24"/>
          <w:szCs w:val="24"/>
        </w:rPr>
        <w:t>муниципальной</w:t>
      </w:r>
      <w:r w:rsidRPr="00C403B2">
        <w:rPr>
          <w:rFonts w:ascii="Arial" w:hAnsi="Arial" w:cs="Arial"/>
          <w:spacing w:val="1"/>
          <w:sz w:val="24"/>
          <w:szCs w:val="24"/>
        </w:rPr>
        <w:t xml:space="preserve"> </w:t>
      </w:r>
      <w:r w:rsidRPr="00C403B2">
        <w:rPr>
          <w:rFonts w:ascii="Arial" w:hAnsi="Arial" w:cs="Arial"/>
          <w:sz w:val="24"/>
          <w:szCs w:val="24"/>
        </w:rPr>
        <w:t>услуги,</w:t>
      </w:r>
      <w:r w:rsidRPr="00C403B2">
        <w:rPr>
          <w:rFonts w:ascii="Arial" w:hAnsi="Arial" w:cs="Arial"/>
          <w:spacing w:val="1"/>
          <w:sz w:val="24"/>
          <w:szCs w:val="24"/>
        </w:rPr>
        <w:t xml:space="preserve"> </w:t>
      </w:r>
      <w:r w:rsidRPr="00C403B2">
        <w:rPr>
          <w:rFonts w:ascii="Arial" w:hAnsi="Arial" w:cs="Arial"/>
          <w:sz w:val="24"/>
          <w:szCs w:val="24"/>
        </w:rPr>
        <w:t>подписанного</w:t>
      </w:r>
      <w:r w:rsidRPr="00C403B2">
        <w:rPr>
          <w:rFonts w:ascii="Arial" w:hAnsi="Arial" w:cs="Arial"/>
          <w:spacing w:val="1"/>
          <w:sz w:val="24"/>
          <w:szCs w:val="24"/>
        </w:rPr>
        <w:t xml:space="preserve"> </w:t>
      </w:r>
      <w:r w:rsidRPr="00C403B2">
        <w:rPr>
          <w:rFonts w:ascii="Arial" w:hAnsi="Arial" w:cs="Arial"/>
          <w:sz w:val="24"/>
          <w:szCs w:val="24"/>
        </w:rPr>
        <w:t>уполномоченным</w:t>
      </w:r>
      <w:r w:rsidRPr="00C403B2">
        <w:rPr>
          <w:rFonts w:ascii="Arial" w:hAnsi="Arial" w:cs="Arial"/>
          <w:spacing w:val="1"/>
          <w:sz w:val="24"/>
          <w:szCs w:val="24"/>
        </w:rPr>
        <w:t xml:space="preserve"> </w:t>
      </w:r>
      <w:r w:rsidRPr="00C403B2">
        <w:rPr>
          <w:rFonts w:ascii="Arial" w:hAnsi="Arial" w:cs="Arial"/>
          <w:sz w:val="24"/>
          <w:szCs w:val="24"/>
        </w:rPr>
        <w:t>должностным</w:t>
      </w:r>
      <w:r w:rsidRPr="00C403B2">
        <w:rPr>
          <w:rFonts w:ascii="Arial" w:hAnsi="Arial" w:cs="Arial"/>
          <w:spacing w:val="1"/>
          <w:sz w:val="24"/>
          <w:szCs w:val="24"/>
        </w:rPr>
        <w:t xml:space="preserve"> </w:t>
      </w:r>
      <w:r w:rsidRPr="00C403B2">
        <w:rPr>
          <w:rFonts w:ascii="Arial" w:hAnsi="Arial" w:cs="Arial"/>
          <w:sz w:val="24"/>
          <w:szCs w:val="24"/>
        </w:rPr>
        <w:t>лицом</w:t>
      </w:r>
      <w:r w:rsidRPr="00C403B2">
        <w:rPr>
          <w:rFonts w:ascii="Arial" w:hAnsi="Arial" w:cs="Arial"/>
          <w:spacing w:val="1"/>
          <w:sz w:val="24"/>
          <w:szCs w:val="24"/>
        </w:rPr>
        <w:t xml:space="preserve"> </w:t>
      </w:r>
      <w:r w:rsidRPr="00C403B2">
        <w:rPr>
          <w:rFonts w:ascii="Arial" w:hAnsi="Arial" w:cs="Arial"/>
          <w:sz w:val="24"/>
          <w:szCs w:val="24"/>
        </w:rPr>
        <w:t>Уполномоченного</w:t>
      </w:r>
      <w:r w:rsidRPr="00C403B2">
        <w:rPr>
          <w:rFonts w:ascii="Arial" w:hAnsi="Arial" w:cs="Arial"/>
          <w:spacing w:val="1"/>
          <w:sz w:val="24"/>
          <w:szCs w:val="24"/>
        </w:rPr>
        <w:t xml:space="preserve"> </w:t>
      </w:r>
      <w:r w:rsidRPr="00C403B2">
        <w:rPr>
          <w:rFonts w:ascii="Arial" w:hAnsi="Arial" w:cs="Arial"/>
          <w:sz w:val="24"/>
          <w:szCs w:val="24"/>
        </w:rPr>
        <w:t>органа;</w:t>
      </w:r>
    </w:p>
    <w:p w:rsidR="00AC1ADC" w:rsidRPr="00C403B2" w:rsidRDefault="00AC1ADC" w:rsidP="00AC1ADC">
      <w:pPr>
        <w:pStyle w:val="a8"/>
        <w:jc w:val="both"/>
        <w:rPr>
          <w:rFonts w:ascii="Arial" w:hAnsi="Arial" w:cs="Arial"/>
          <w:sz w:val="24"/>
          <w:szCs w:val="24"/>
        </w:rPr>
      </w:pPr>
      <w:r>
        <w:rPr>
          <w:rFonts w:ascii="Arial" w:hAnsi="Arial" w:cs="Arial"/>
          <w:sz w:val="24"/>
          <w:szCs w:val="24"/>
        </w:rPr>
        <w:tab/>
        <w:t xml:space="preserve">5) </w:t>
      </w:r>
      <w:r w:rsidRPr="00C403B2">
        <w:rPr>
          <w:rFonts w:ascii="Arial" w:hAnsi="Arial" w:cs="Arial"/>
          <w:sz w:val="24"/>
          <w:szCs w:val="24"/>
        </w:rPr>
        <w:t>выдача</w:t>
      </w:r>
      <w:r w:rsidRPr="00C403B2">
        <w:rPr>
          <w:rFonts w:ascii="Arial" w:hAnsi="Arial" w:cs="Arial"/>
          <w:spacing w:val="-3"/>
          <w:sz w:val="24"/>
          <w:szCs w:val="24"/>
        </w:rPr>
        <w:t xml:space="preserve"> </w:t>
      </w:r>
      <w:r w:rsidRPr="00C403B2">
        <w:rPr>
          <w:rFonts w:ascii="Arial" w:hAnsi="Arial" w:cs="Arial"/>
          <w:sz w:val="24"/>
          <w:szCs w:val="24"/>
        </w:rPr>
        <w:t>результата</w:t>
      </w:r>
      <w:r w:rsidRPr="00C403B2">
        <w:rPr>
          <w:rFonts w:ascii="Arial" w:hAnsi="Arial" w:cs="Arial"/>
          <w:spacing w:val="-3"/>
          <w:sz w:val="24"/>
          <w:szCs w:val="24"/>
        </w:rPr>
        <w:t xml:space="preserve"> </w:t>
      </w:r>
      <w:r w:rsidRPr="00C403B2">
        <w:rPr>
          <w:rFonts w:ascii="Arial" w:hAnsi="Arial" w:cs="Arial"/>
          <w:sz w:val="24"/>
          <w:szCs w:val="24"/>
        </w:rPr>
        <w:t>(независимо</w:t>
      </w:r>
      <w:r w:rsidRPr="00C403B2">
        <w:rPr>
          <w:rFonts w:ascii="Arial" w:hAnsi="Arial" w:cs="Arial"/>
          <w:spacing w:val="-6"/>
          <w:sz w:val="24"/>
          <w:szCs w:val="24"/>
        </w:rPr>
        <w:t xml:space="preserve"> </w:t>
      </w:r>
      <w:r w:rsidRPr="00C403B2">
        <w:rPr>
          <w:rFonts w:ascii="Arial" w:hAnsi="Arial" w:cs="Arial"/>
          <w:sz w:val="24"/>
          <w:szCs w:val="24"/>
        </w:rPr>
        <w:t>от</w:t>
      </w:r>
      <w:r w:rsidRPr="00C403B2">
        <w:rPr>
          <w:rFonts w:ascii="Arial" w:hAnsi="Arial" w:cs="Arial"/>
          <w:spacing w:val="-3"/>
          <w:sz w:val="24"/>
          <w:szCs w:val="24"/>
        </w:rPr>
        <w:t xml:space="preserve"> </w:t>
      </w:r>
      <w:r w:rsidRPr="00C403B2">
        <w:rPr>
          <w:rFonts w:ascii="Arial" w:hAnsi="Arial" w:cs="Arial"/>
          <w:sz w:val="24"/>
          <w:szCs w:val="24"/>
        </w:rPr>
        <w:t>выбора</w:t>
      </w:r>
      <w:r w:rsidRPr="00C403B2">
        <w:rPr>
          <w:rFonts w:ascii="Arial" w:hAnsi="Arial" w:cs="Arial"/>
          <w:spacing w:val="-2"/>
          <w:sz w:val="24"/>
          <w:szCs w:val="24"/>
        </w:rPr>
        <w:t xml:space="preserve"> </w:t>
      </w:r>
      <w:r w:rsidRPr="00C403B2">
        <w:rPr>
          <w:rFonts w:ascii="Arial" w:hAnsi="Arial" w:cs="Arial"/>
          <w:sz w:val="24"/>
          <w:szCs w:val="24"/>
        </w:rPr>
        <w:t>Заявителю):</w:t>
      </w:r>
    </w:p>
    <w:p w:rsidR="00AC1ADC" w:rsidRPr="00C403B2" w:rsidRDefault="00AC1ADC" w:rsidP="00AC1ADC">
      <w:pPr>
        <w:pStyle w:val="a8"/>
        <w:jc w:val="both"/>
        <w:rPr>
          <w:rFonts w:ascii="Arial" w:hAnsi="Arial" w:cs="Arial"/>
          <w:sz w:val="24"/>
          <w:szCs w:val="24"/>
        </w:rPr>
      </w:pPr>
      <w:r>
        <w:rPr>
          <w:rFonts w:ascii="Arial" w:hAnsi="Arial" w:cs="Arial"/>
          <w:sz w:val="24"/>
          <w:szCs w:val="24"/>
        </w:rPr>
        <w:tab/>
      </w:r>
      <w:r w:rsidRPr="00C403B2">
        <w:rPr>
          <w:rFonts w:ascii="Arial" w:hAnsi="Arial" w:cs="Arial"/>
          <w:sz w:val="24"/>
          <w:szCs w:val="24"/>
        </w:rPr>
        <w:t>а) регистрация результата предоставления муниципальной</w:t>
      </w:r>
      <w:r w:rsidRPr="00C403B2">
        <w:rPr>
          <w:rFonts w:ascii="Arial" w:hAnsi="Arial" w:cs="Arial"/>
          <w:spacing w:val="1"/>
          <w:sz w:val="24"/>
          <w:szCs w:val="24"/>
        </w:rPr>
        <w:t xml:space="preserve"> </w:t>
      </w:r>
      <w:r w:rsidRPr="00C403B2">
        <w:rPr>
          <w:rFonts w:ascii="Arial" w:hAnsi="Arial" w:cs="Arial"/>
          <w:sz w:val="24"/>
          <w:szCs w:val="24"/>
        </w:rPr>
        <w:t>услуги.</w:t>
      </w:r>
    </w:p>
    <w:p w:rsidR="00AC1ADC" w:rsidRPr="00C403B2" w:rsidRDefault="00AC1ADC" w:rsidP="00AC1ADC">
      <w:pPr>
        <w:pStyle w:val="a8"/>
        <w:jc w:val="both"/>
        <w:rPr>
          <w:rFonts w:ascii="Arial" w:hAnsi="Arial" w:cs="Arial"/>
          <w:sz w:val="24"/>
          <w:szCs w:val="24"/>
        </w:rPr>
      </w:pPr>
      <w:r>
        <w:rPr>
          <w:rFonts w:ascii="Arial" w:hAnsi="Arial" w:cs="Arial"/>
          <w:sz w:val="24"/>
          <w:szCs w:val="24"/>
        </w:rPr>
        <w:tab/>
        <w:t xml:space="preserve">3.2. </w:t>
      </w:r>
      <w:r w:rsidRPr="00C403B2">
        <w:rPr>
          <w:rFonts w:ascii="Arial" w:hAnsi="Arial" w:cs="Arial"/>
          <w:sz w:val="24"/>
          <w:szCs w:val="24"/>
        </w:rPr>
        <w:t>Описание</w:t>
      </w:r>
      <w:r w:rsidRPr="00C403B2">
        <w:rPr>
          <w:rFonts w:ascii="Arial" w:hAnsi="Arial" w:cs="Arial"/>
          <w:spacing w:val="-15"/>
          <w:sz w:val="24"/>
          <w:szCs w:val="24"/>
        </w:rPr>
        <w:t xml:space="preserve"> </w:t>
      </w:r>
      <w:r w:rsidRPr="00C403B2">
        <w:rPr>
          <w:rFonts w:ascii="Arial" w:hAnsi="Arial" w:cs="Arial"/>
          <w:sz w:val="24"/>
          <w:szCs w:val="24"/>
        </w:rPr>
        <w:t>административных</w:t>
      </w:r>
      <w:r w:rsidRPr="00C403B2">
        <w:rPr>
          <w:rFonts w:ascii="Arial" w:hAnsi="Arial" w:cs="Arial"/>
          <w:spacing w:val="-15"/>
          <w:sz w:val="24"/>
          <w:szCs w:val="24"/>
        </w:rPr>
        <w:t xml:space="preserve"> </w:t>
      </w:r>
      <w:r w:rsidRPr="00C403B2">
        <w:rPr>
          <w:rFonts w:ascii="Arial" w:hAnsi="Arial" w:cs="Arial"/>
          <w:sz w:val="24"/>
          <w:szCs w:val="24"/>
        </w:rPr>
        <w:t>процедур</w:t>
      </w:r>
      <w:r w:rsidRPr="00C403B2">
        <w:rPr>
          <w:rFonts w:ascii="Arial" w:hAnsi="Arial" w:cs="Arial"/>
          <w:spacing w:val="-14"/>
          <w:sz w:val="24"/>
          <w:szCs w:val="24"/>
        </w:rPr>
        <w:t xml:space="preserve"> </w:t>
      </w:r>
      <w:r w:rsidRPr="00C403B2">
        <w:rPr>
          <w:rFonts w:ascii="Arial" w:hAnsi="Arial" w:cs="Arial"/>
          <w:sz w:val="24"/>
          <w:szCs w:val="24"/>
        </w:rPr>
        <w:t>предоставления</w:t>
      </w:r>
      <w:r w:rsidRPr="00C403B2">
        <w:rPr>
          <w:rFonts w:ascii="Arial" w:hAnsi="Arial" w:cs="Arial"/>
          <w:spacing w:val="-6"/>
          <w:sz w:val="24"/>
          <w:szCs w:val="24"/>
        </w:rPr>
        <w:t xml:space="preserve"> </w:t>
      </w:r>
      <w:r w:rsidRPr="00C403B2">
        <w:rPr>
          <w:rFonts w:ascii="Arial" w:hAnsi="Arial" w:cs="Arial"/>
          <w:sz w:val="24"/>
          <w:szCs w:val="24"/>
        </w:rPr>
        <w:t>муниципальной</w:t>
      </w:r>
      <w:r w:rsidRPr="00C403B2">
        <w:rPr>
          <w:rFonts w:ascii="Arial" w:hAnsi="Arial" w:cs="Arial"/>
          <w:spacing w:val="1"/>
          <w:sz w:val="24"/>
          <w:szCs w:val="24"/>
        </w:rPr>
        <w:t xml:space="preserve"> </w:t>
      </w:r>
      <w:r w:rsidRPr="00C403B2">
        <w:rPr>
          <w:rFonts w:ascii="Arial" w:hAnsi="Arial" w:cs="Arial"/>
          <w:sz w:val="24"/>
          <w:szCs w:val="24"/>
        </w:rPr>
        <w:t>услуги</w:t>
      </w:r>
      <w:r w:rsidRPr="00C403B2">
        <w:rPr>
          <w:rFonts w:ascii="Arial" w:hAnsi="Arial" w:cs="Arial"/>
          <w:spacing w:val="1"/>
          <w:sz w:val="24"/>
          <w:szCs w:val="24"/>
        </w:rPr>
        <w:t xml:space="preserve"> </w:t>
      </w:r>
      <w:r w:rsidRPr="00C403B2">
        <w:rPr>
          <w:rFonts w:ascii="Arial" w:hAnsi="Arial" w:cs="Arial"/>
          <w:sz w:val="24"/>
          <w:szCs w:val="24"/>
        </w:rPr>
        <w:t>представлено</w:t>
      </w:r>
      <w:r w:rsidRPr="00C403B2">
        <w:rPr>
          <w:rFonts w:ascii="Arial" w:hAnsi="Arial" w:cs="Arial"/>
          <w:spacing w:val="1"/>
          <w:sz w:val="24"/>
          <w:szCs w:val="24"/>
        </w:rPr>
        <w:t xml:space="preserve"> </w:t>
      </w:r>
      <w:r w:rsidRPr="00C403B2">
        <w:rPr>
          <w:rFonts w:ascii="Arial" w:hAnsi="Arial" w:cs="Arial"/>
          <w:sz w:val="24"/>
          <w:szCs w:val="24"/>
        </w:rPr>
        <w:t>в</w:t>
      </w:r>
      <w:r w:rsidRPr="00C403B2">
        <w:rPr>
          <w:rFonts w:ascii="Arial" w:hAnsi="Arial" w:cs="Arial"/>
          <w:spacing w:val="1"/>
          <w:sz w:val="24"/>
          <w:szCs w:val="24"/>
        </w:rPr>
        <w:t xml:space="preserve"> </w:t>
      </w:r>
      <w:r w:rsidRPr="00C403B2">
        <w:rPr>
          <w:rFonts w:ascii="Arial" w:hAnsi="Arial" w:cs="Arial"/>
          <w:sz w:val="24"/>
          <w:szCs w:val="24"/>
        </w:rPr>
        <w:t>Приложении</w:t>
      </w:r>
      <w:r w:rsidRPr="00C403B2">
        <w:rPr>
          <w:rFonts w:ascii="Arial" w:hAnsi="Arial" w:cs="Arial"/>
          <w:spacing w:val="1"/>
          <w:sz w:val="24"/>
          <w:szCs w:val="24"/>
        </w:rPr>
        <w:t xml:space="preserve"> </w:t>
      </w:r>
      <w:r w:rsidRPr="00C403B2">
        <w:rPr>
          <w:rFonts w:ascii="Arial" w:hAnsi="Arial" w:cs="Arial"/>
          <w:sz w:val="24"/>
          <w:szCs w:val="24"/>
        </w:rPr>
        <w:t>№</w:t>
      </w:r>
      <w:r w:rsidRPr="00C403B2">
        <w:rPr>
          <w:rFonts w:ascii="Arial" w:hAnsi="Arial" w:cs="Arial"/>
          <w:spacing w:val="1"/>
          <w:sz w:val="24"/>
          <w:szCs w:val="24"/>
        </w:rPr>
        <w:t xml:space="preserve"> </w:t>
      </w:r>
      <w:r w:rsidRPr="00C403B2">
        <w:rPr>
          <w:rFonts w:ascii="Arial" w:hAnsi="Arial" w:cs="Arial"/>
          <w:sz w:val="24"/>
          <w:szCs w:val="24"/>
        </w:rPr>
        <w:t>6</w:t>
      </w:r>
      <w:r w:rsidRPr="00C403B2">
        <w:rPr>
          <w:rFonts w:ascii="Arial" w:hAnsi="Arial" w:cs="Arial"/>
          <w:spacing w:val="1"/>
          <w:sz w:val="24"/>
          <w:szCs w:val="24"/>
        </w:rPr>
        <w:t xml:space="preserve"> </w:t>
      </w:r>
      <w:r w:rsidRPr="00C403B2">
        <w:rPr>
          <w:rFonts w:ascii="Arial" w:hAnsi="Arial" w:cs="Arial"/>
          <w:sz w:val="24"/>
          <w:szCs w:val="24"/>
        </w:rPr>
        <w:t>к</w:t>
      </w:r>
      <w:r w:rsidRPr="00C403B2">
        <w:rPr>
          <w:rFonts w:ascii="Arial" w:hAnsi="Arial" w:cs="Arial"/>
          <w:spacing w:val="1"/>
          <w:sz w:val="24"/>
          <w:szCs w:val="24"/>
        </w:rPr>
        <w:t xml:space="preserve"> </w:t>
      </w:r>
      <w:r w:rsidRPr="00C403B2">
        <w:rPr>
          <w:rFonts w:ascii="Arial" w:hAnsi="Arial" w:cs="Arial"/>
          <w:sz w:val="24"/>
          <w:szCs w:val="24"/>
        </w:rPr>
        <w:t>настоящему</w:t>
      </w:r>
      <w:r w:rsidRPr="00C403B2">
        <w:rPr>
          <w:rFonts w:ascii="Arial" w:hAnsi="Arial" w:cs="Arial"/>
          <w:spacing w:val="1"/>
          <w:sz w:val="24"/>
          <w:szCs w:val="24"/>
        </w:rPr>
        <w:t xml:space="preserve"> </w:t>
      </w:r>
      <w:r w:rsidRPr="00C403B2">
        <w:rPr>
          <w:rFonts w:ascii="Arial" w:hAnsi="Arial" w:cs="Arial"/>
          <w:sz w:val="24"/>
          <w:szCs w:val="24"/>
        </w:rPr>
        <w:t>Административному</w:t>
      </w:r>
      <w:r w:rsidRPr="00C403B2">
        <w:rPr>
          <w:rFonts w:ascii="Arial" w:hAnsi="Arial" w:cs="Arial"/>
          <w:spacing w:val="-2"/>
          <w:sz w:val="24"/>
          <w:szCs w:val="24"/>
        </w:rPr>
        <w:t xml:space="preserve"> </w:t>
      </w:r>
      <w:r w:rsidRPr="00C403B2">
        <w:rPr>
          <w:rFonts w:ascii="Arial" w:hAnsi="Arial" w:cs="Arial"/>
          <w:sz w:val="24"/>
          <w:szCs w:val="24"/>
        </w:rPr>
        <w:t>регламенту.</w:t>
      </w:r>
    </w:p>
    <w:p w:rsidR="00AC1ADC" w:rsidRPr="006A357E" w:rsidRDefault="00AC1ADC" w:rsidP="00AC1ADC">
      <w:pPr>
        <w:pStyle w:val="a8"/>
        <w:jc w:val="center"/>
        <w:rPr>
          <w:rFonts w:ascii="Arial" w:hAnsi="Arial" w:cs="Arial"/>
          <w:b/>
          <w:sz w:val="24"/>
          <w:szCs w:val="24"/>
        </w:rPr>
      </w:pPr>
    </w:p>
    <w:p w:rsidR="00AC1ADC" w:rsidRPr="006A357E" w:rsidRDefault="00AC1ADC" w:rsidP="00AC1ADC">
      <w:pPr>
        <w:pStyle w:val="a8"/>
        <w:jc w:val="center"/>
        <w:rPr>
          <w:rFonts w:ascii="Arial" w:hAnsi="Arial" w:cs="Arial"/>
          <w:b/>
          <w:sz w:val="24"/>
          <w:szCs w:val="24"/>
        </w:rPr>
      </w:pPr>
      <w:r w:rsidRPr="006A357E">
        <w:rPr>
          <w:rFonts w:ascii="Arial" w:hAnsi="Arial" w:cs="Arial"/>
          <w:b/>
          <w:sz w:val="24"/>
          <w:szCs w:val="24"/>
        </w:rPr>
        <w:t>Перечень</w:t>
      </w:r>
      <w:r w:rsidRPr="006A357E">
        <w:rPr>
          <w:rFonts w:ascii="Arial" w:hAnsi="Arial" w:cs="Arial"/>
          <w:b/>
          <w:spacing w:val="-8"/>
          <w:sz w:val="24"/>
          <w:szCs w:val="24"/>
        </w:rPr>
        <w:t xml:space="preserve"> </w:t>
      </w:r>
      <w:r w:rsidRPr="006A357E">
        <w:rPr>
          <w:rFonts w:ascii="Arial" w:hAnsi="Arial" w:cs="Arial"/>
          <w:b/>
          <w:sz w:val="24"/>
          <w:szCs w:val="24"/>
        </w:rPr>
        <w:t>административных</w:t>
      </w:r>
      <w:r w:rsidRPr="006A357E">
        <w:rPr>
          <w:rFonts w:ascii="Arial" w:hAnsi="Arial" w:cs="Arial"/>
          <w:b/>
          <w:spacing w:val="-3"/>
          <w:sz w:val="24"/>
          <w:szCs w:val="24"/>
        </w:rPr>
        <w:t xml:space="preserve"> </w:t>
      </w:r>
      <w:r w:rsidRPr="006A357E">
        <w:rPr>
          <w:rFonts w:ascii="Arial" w:hAnsi="Arial" w:cs="Arial"/>
          <w:b/>
          <w:sz w:val="24"/>
          <w:szCs w:val="24"/>
        </w:rPr>
        <w:t>процедур</w:t>
      </w:r>
      <w:r w:rsidRPr="006A357E">
        <w:rPr>
          <w:rFonts w:ascii="Arial" w:hAnsi="Arial" w:cs="Arial"/>
          <w:b/>
          <w:spacing w:val="-4"/>
          <w:sz w:val="24"/>
          <w:szCs w:val="24"/>
        </w:rPr>
        <w:t xml:space="preserve"> </w:t>
      </w:r>
      <w:r w:rsidRPr="006A357E">
        <w:rPr>
          <w:rFonts w:ascii="Arial" w:hAnsi="Arial" w:cs="Arial"/>
          <w:b/>
          <w:sz w:val="24"/>
          <w:szCs w:val="24"/>
        </w:rPr>
        <w:t>(действий)</w:t>
      </w:r>
      <w:r w:rsidRPr="006A357E">
        <w:rPr>
          <w:rFonts w:ascii="Arial" w:hAnsi="Arial" w:cs="Arial"/>
          <w:b/>
          <w:spacing w:val="-4"/>
          <w:sz w:val="24"/>
          <w:szCs w:val="24"/>
        </w:rPr>
        <w:t xml:space="preserve"> </w:t>
      </w:r>
      <w:r w:rsidRPr="006A357E">
        <w:rPr>
          <w:rFonts w:ascii="Arial" w:hAnsi="Arial" w:cs="Arial"/>
          <w:b/>
          <w:sz w:val="24"/>
          <w:szCs w:val="24"/>
        </w:rPr>
        <w:t>при</w:t>
      </w:r>
      <w:r w:rsidRPr="006A357E">
        <w:rPr>
          <w:rFonts w:ascii="Arial" w:hAnsi="Arial" w:cs="Arial"/>
          <w:b/>
          <w:spacing w:val="-4"/>
          <w:sz w:val="24"/>
          <w:szCs w:val="24"/>
        </w:rPr>
        <w:t xml:space="preserve"> </w:t>
      </w:r>
      <w:r w:rsidRPr="006A357E">
        <w:rPr>
          <w:rFonts w:ascii="Arial" w:hAnsi="Arial" w:cs="Arial"/>
          <w:b/>
          <w:sz w:val="24"/>
          <w:szCs w:val="24"/>
        </w:rPr>
        <w:t>предоставлении</w:t>
      </w:r>
      <w:r w:rsidRPr="006A357E">
        <w:rPr>
          <w:rFonts w:ascii="Arial" w:hAnsi="Arial" w:cs="Arial"/>
          <w:b/>
          <w:spacing w:val="-67"/>
          <w:sz w:val="24"/>
          <w:szCs w:val="24"/>
        </w:rPr>
        <w:t xml:space="preserve">   </w:t>
      </w:r>
      <w:r w:rsidRPr="006A357E">
        <w:rPr>
          <w:rFonts w:ascii="Arial" w:hAnsi="Arial" w:cs="Arial"/>
          <w:b/>
          <w:sz w:val="24"/>
          <w:szCs w:val="24"/>
        </w:rPr>
        <w:t>муниципальной</w:t>
      </w:r>
      <w:r w:rsidRPr="006A357E">
        <w:rPr>
          <w:rFonts w:ascii="Arial" w:hAnsi="Arial" w:cs="Arial"/>
          <w:b/>
          <w:spacing w:val="-2"/>
          <w:sz w:val="24"/>
          <w:szCs w:val="24"/>
        </w:rPr>
        <w:t xml:space="preserve"> </w:t>
      </w:r>
      <w:r w:rsidRPr="006A357E">
        <w:rPr>
          <w:rFonts w:ascii="Arial" w:hAnsi="Arial" w:cs="Arial"/>
          <w:b/>
          <w:sz w:val="24"/>
          <w:szCs w:val="24"/>
        </w:rPr>
        <w:t>услуги</w:t>
      </w:r>
      <w:r w:rsidRPr="006A357E">
        <w:rPr>
          <w:rFonts w:ascii="Arial" w:hAnsi="Arial" w:cs="Arial"/>
          <w:b/>
          <w:spacing w:val="-3"/>
          <w:sz w:val="24"/>
          <w:szCs w:val="24"/>
        </w:rPr>
        <w:t xml:space="preserve"> </w:t>
      </w:r>
      <w:r w:rsidRPr="006A357E">
        <w:rPr>
          <w:rFonts w:ascii="Arial" w:hAnsi="Arial" w:cs="Arial"/>
          <w:b/>
          <w:sz w:val="24"/>
          <w:szCs w:val="24"/>
        </w:rPr>
        <w:t>в</w:t>
      </w:r>
      <w:r w:rsidRPr="006A357E">
        <w:rPr>
          <w:rFonts w:ascii="Arial" w:hAnsi="Arial" w:cs="Arial"/>
          <w:b/>
          <w:spacing w:val="-2"/>
          <w:sz w:val="24"/>
          <w:szCs w:val="24"/>
        </w:rPr>
        <w:t xml:space="preserve"> </w:t>
      </w:r>
      <w:r w:rsidRPr="006A357E">
        <w:rPr>
          <w:rFonts w:ascii="Arial" w:hAnsi="Arial" w:cs="Arial"/>
          <w:b/>
          <w:sz w:val="24"/>
          <w:szCs w:val="24"/>
        </w:rPr>
        <w:t>электронной</w:t>
      </w:r>
      <w:r w:rsidRPr="006A357E">
        <w:rPr>
          <w:rFonts w:ascii="Arial" w:hAnsi="Arial" w:cs="Arial"/>
          <w:b/>
          <w:spacing w:val="-2"/>
          <w:sz w:val="24"/>
          <w:szCs w:val="24"/>
        </w:rPr>
        <w:t xml:space="preserve"> </w:t>
      </w:r>
      <w:r w:rsidRPr="006A357E">
        <w:rPr>
          <w:rFonts w:ascii="Arial" w:hAnsi="Arial" w:cs="Arial"/>
          <w:b/>
          <w:sz w:val="24"/>
          <w:szCs w:val="24"/>
        </w:rPr>
        <w:t>форме</w:t>
      </w:r>
    </w:p>
    <w:p w:rsidR="00AC1ADC" w:rsidRPr="00C403B2" w:rsidRDefault="00AC1ADC" w:rsidP="00AC1ADC">
      <w:pPr>
        <w:pStyle w:val="a8"/>
        <w:jc w:val="both"/>
        <w:rPr>
          <w:rFonts w:ascii="Arial" w:hAnsi="Arial" w:cs="Arial"/>
          <w:b/>
          <w:sz w:val="24"/>
          <w:szCs w:val="24"/>
        </w:rPr>
      </w:pPr>
    </w:p>
    <w:p w:rsidR="00AC1ADC" w:rsidRPr="00C403B2" w:rsidRDefault="00AC1ADC" w:rsidP="00AC1ADC">
      <w:pPr>
        <w:pStyle w:val="a8"/>
        <w:jc w:val="both"/>
        <w:rPr>
          <w:rFonts w:ascii="Arial" w:hAnsi="Arial" w:cs="Arial"/>
          <w:sz w:val="24"/>
          <w:szCs w:val="24"/>
        </w:rPr>
      </w:pPr>
      <w:r>
        <w:rPr>
          <w:rFonts w:ascii="Arial" w:hAnsi="Arial" w:cs="Arial"/>
          <w:sz w:val="24"/>
          <w:szCs w:val="24"/>
        </w:rPr>
        <w:tab/>
        <w:t xml:space="preserve">3.3. </w:t>
      </w:r>
      <w:r w:rsidRPr="00C403B2">
        <w:rPr>
          <w:rFonts w:ascii="Arial" w:hAnsi="Arial" w:cs="Arial"/>
          <w:sz w:val="24"/>
          <w:szCs w:val="24"/>
        </w:rPr>
        <w:t xml:space="preserve">При </w:t>
      </w:r>
      <w:r>
        <w:rPr>
          <w:rFonts w:ascii="Arial" w:hAnsi="Arial" w:cs="Arial"/>
          <w:sz w:val="24"/>
          <w:szCs w:val="24"/>
        </w:rPr>
        <w:t xml:space="preserve">предоставлении </w:t>
      </w:r>
      <w:r w:rsidRPr="00C403B2">
        <w:rPr>
          <w:rFonts w:ascii="Arial" w:hAnsi="Arial" w:cs="Arial"/>
          <w:sz w:val="24"/>
          <w:szCs w:val="24"/>
        </w:rPr>
        <w:t xml:space="preserve">  муниципальной</w:t>
      </w:r>
      <w:r>
        <w:rPr>
          <w:rFonts w:ascii="Arial" w:hAnsi="Arial" w:cs="Arial"/>
          <w:sz w:val="24"/>
          <w:szCs w:val="24"/>
        </w:rPr>
        <w:t xml:space="preserve"> </w:t>
      </w:r>
      <w:r w:rsidRPr="00C403B2">
        <w:rPr>
          <w:rFonts w:ascii="Arial" w:hAnsi="Arial" w:cs="Arial"/>
          <w:sz w:val="24"/>
          <w:szCs w:val="24"/>
        </w:rPr>
        <w:t xml:space="preserve"> услуги</w:t>
      </w:r>
      <w:r w:rsidRPr="00C403B2">
        <w:rPr>
          <w:rFonts w:ascii="Arial" w:hAnsi="Arial" w:cs="Arial"/>
          <w:spacing w:val="-67"/>
          <w:sz w:val="24"/>
          <w:szCs w:val="24"/>
        </w:rPr>
        <w:t xml:space="preserve"> </w:t>
      </w:r>
      <w:r w:rsidRPr="00C403B2">
        <w:rPr>
          <w:rFonts w:ascii="Arial" w:hAnsi="Arial" w:cs="Arial"/>
          <w:sz w:val="24"/>
          <w:szCs w:val="24"/>
        </w:rPr>
        <w:t>в</w:t>
      </w:r>
      <w:r w:rsidRPr="00C403B2">
        <w:rPr>
          <w:rFonts w:ascii="Arial" w:hAnsi="Arial" w:cs="Arial"/>
          <w:spacing w:val="-3"/>
          <w:sz w:val="24"/>
          <w:szCs w:val="24"/>
        </w:rPr>
        <w:t xml:space="preserve"> </w:t>
      </w:r>
      <w:r w:rsidRPr="00C403B2">
        <w:rPr>
          <w:rFonts w:ascii="Arial" w:hAnsi="Arial" w:cs="Arial"/>
          <w:sz w:val="24"/>
          <w:szCs w:val="24"/>
        </w:rPr>
        <w:t>электронной форме заявителю</w:t>
      </w:r>
      <w:r w:rsidRPr="00C403B2">
        <w:rPr>
          <w:rFonts w:ascii="Arial" w:hAnsi="Arial" w:cs="Arial"/>
          <w:spacing w:val="-1"/>
          <w:sz w:val="24"/>
          <w:szCs w:val="24"/>
        </w:rPr>
        <w:t xml:space="preserve"> </w:t>
      </w:r>
      <w:r w:rsidRPr="00C403B2">
        <w:rPr>
          <w:rFonts w:ascii="Arial" w:hAnsi="Arial" w:cs="Arial"/>
          <w:sz w:val="24"/>
          <w:szCs w:val="24"/>
        </w:rPr>
        <w:t xml:space="preserve">обеспечиваются: </w:t>
      </w:r>
    </w:p>
    <w:p w:rsidR="00AC1ADC" w:rsidRPr="00C403B2" w:rsidRDefault="00AC1ADC" w:rsidP="00AC1ADC">
      <w:pPr>
        <w:pStyle w:val="a8"/>
        <w:jc w:val="both"/>
        <w:rPr>
          <w:rFonts w:ascii="Arial" w:hAnsi="Arial" w:cs="Arial"/>
          <w:sz w:val="24"/>
          <w:szCs w:val="24"/>
        </w:rPr>
      </w:pPr>
      <w:r>
        <w:rPr>
          <w:rFonts w:ascii="Arial" w:hAnsi="Arial" w:cs="Arial"/>
          <w:sz w:val="24"/>
          <w:szCs w:val="24"/>
        </w:rPr>
        <w:tab/>
      </w:r>
      <w:r w:rsidRPr="00C403B2">
        <w:rPr>
          <w:rFonts w:ascii="Arial" w:hAnsi="Arial" w:cs="Arial"/>
          <w:sz w:val="24"/>
          <w:szCs w:val="24"/>
        </w:rPr>
        <w:t>получение информации о порядке и сроках предоставления муниципальной</w:t>
      </w:r>
      <w:r w:rsidRPr="00C403B2">
        <w:rPr>
          <w:rFonts w:ascii="Arial" w:hAnsi="Arial" w:cs="Arial"/>
          <w:spacing w:val="-1"/>
          <w:sz w:val="24"/>
          <w:szCs w:val="24"/>
        </w:rPr>
        <w:t xml:space="preserve"> </w:t>
      </w:r>
      <w:r w:rsidRPr="00C403B2">
        <w:rPr>
          <w:rFonts w:ascii="Arial" w:hAnsi="Arial" w:cs="Arial"/>
          <w:sz w:val="24"/>
          <w:szCs w:val="24"/>
        </w:rPr>
        <w:t>услуги;</w:t>
      </w:r>
    </w:p>
    <w:p w:rsidR="00AC1ADC" w:rsidRPr="00C403B2" w:rsidRDefault="00AC1ADC" w:rsidP="00AC1ADC">
      <w:pPr>
        <w:pStyle w:val="a8"/>
        <w:jc w:val="both"/>
        <w:rPr>
          <w:rFonts w:ascii="Arial" w:hAnsi="Arial" w:cs="Arial"/>
          <w:sz w:val="24"/>
          <w:szCs w:val="24"/>
        </w:rPr>
      </w:pPr>
      <w:r>
        <w:rPr>
          <w:rFonts w:ascii="Arial" w:hAnsi="Arial" w:cs="Arial"/>
          <w:sz w:val="24"/>
          <w:szCs w:val="24"/>
        </w:rPr>
        <w:tab/>
      </w:r>
      <w:r w:rsidRPr="00C403B2">
        <w:rPr>
          <w:rFonts w:ascii="Arial" w:hAnsi="Arial" w:cs="Arial"/>
          <w:sz w:val="24"/>
          <w:szCs w:val="24"/>
        </w:rPr>
        <w:t>формирование</w:t>
      </w:r>
      <w:r w:rsidRPr="00C403B2">
        <w:rPr>
          <w:rFonts w:ascii="Arial" w:hAnsi="Arial" w:cs="Arial"/>
          <w:spacing w:val="-5"/>
          <w:sz w:val="24"/>
          <w:szCs w:val="24"/>
        </w:rPr>
        <w:t xml:space="preserve"> </w:t>
      </w:r>
      <w:r w:rsidRPr="00C403B2">
        <w:rPr>
          <w:rFonts w:ascii="Arial" w:hAnsi="Arial" w:cs="Arial"/>
          <w:sz w:val="24"/>
          <w:szCs w:val="24"/>
        </w:rPr>
        <w:t>заявления;</w:t>
      </w:r>
    </w:p>
    <w:p w:rsidR="00AC1ADC" w:rsidRPr="00C403B2" w:rsidRDefault="00AC1ADC" w:rsidP="00AC1ADC">
      <w:pPr>
        <w:pStyle w:val="a8"/>
        <w:jc w:val="both"/>
        <w:rPr>
          <w:rFonts w:ascii="Arial" w:hAnsi="Arial" w:cs="Arial"/>
          <w:sz w:val="24"/>
          <w:szCs w:val="24"/>
        </w:rPr>
      </w:pPr>
      <w:r>
        <w:rPr>
          <w:rFonts w:ascii="Arial" w:hAnsi="Arial" w:cs="Arial"/>
          <w:sz w:val="24"/>
          <w:szCs w:val="24"/>
        </w:rPr>
        <w:tab/>
      </w:r>
      <w:r w:rsidRPr="00C403B2">
        <w:rPr>
          <w:rFonts w:ascii="Arial" w:hAnsi="Arial" w:cs="Arial"/>
          <w:sz w:val="24"/>
          <w:szCs w:val="24"/>
        </w:rPr>
        <w:t>прием</w:t>
      </w:r>
      <w:r w:rsidRPr="00C403B2">
        <w:rPr>
          <w:rFonts w:ascii="Arial" w:hAnsi="Arial" w:cs="Arial"/>
          <w:spacing w:val="-13"/>
          <w:sz w:val="24"/>
          <w:szCs w:val="24"/>
        </w:rPr>
        <w:t xml:space="preserve"> </w:t>
      </w:r>
      <w:r w:rsidRPr="00C403B2">
        <w:rPr>
          <w:rFonts w:ascii="Arial" w:hAnsi="Arial" w:cs="Arial"/>
          <w:sz w:val="24"/>
          <w:szCs w:val="24"/>
        </w:rPr>
        <w:t>и</w:t>
      </w:r>
      <w:r w:rsidRPr="00C403B2">
        <w:rPr>
          <w:rFonts w:ascii="Arial" w:hAnsi="Arial" w:cs="Arial"/>
          <w:spacing w:val="-13"/>
          <w:sz w:val="24"/>
          <w:szCs w:val="24"/>
        </w:rPr>
        <w:t xml:space="preserve"> </w:t>
      </w:r>
      <w:r w:rsidRPr="00C403B2">
        <w:rPr>
          <w:rFonts w:ascii="Arial" w:hAnsi="Arial" w:cs="Arial"/>
          <w:sz w:val="24"/>
          <w:szCs w:val="24"/>
        </w:rPr>
        <w:t>регистрация</w:t>
      </w:r>
      <w:r w:rsidRPr="00C403B2">
        <w:rPr>
          <w:rFonts w:ascii="Arial" w:hAnsi="Arial" w:cs="Arial"/>
          <w:spacing w:val="-12"/>
          <w:sz w:val="24"/>
          <w:szCs w:val="24"/>
        </w:rPr>
        <w:t xml:space="preserve"> </w:t>
      </w:r>
      <w:r w:rsidRPr="00C403B2">
        <w:rPr>
          <w:rFonts w:ascii="Arial" w:hAnsi="Arial" w:cs="Arial"/>
          <w:sz w:val="24"/>
          <w:szCs w:val="24"/>
        </w:rPr>
        <w:t>Уполномоченным</w:t>
      </w:r>
      <w:r w:rsidRPr="00C403B2">
        <w:rPr>
          <w:rFonts w:ascii="Arial" w:hAnsi="Arial" w:cs="Arial"/>
          <w:spacing w:val="-15"/>
          <w:sz w:val="24"/>
          <w:szCs w:val="24"/>
        </w:rPr>
        <w:t xml:space="preserve"> </w:t>
      </w:r>
      <w:r w:rsidRPr="00C403B2">
        <w:rPr>
          <w:rFonts w:ascii="Arial" w:hAnsi="Arial" w:cs="Arial"/>
          <w:sz w:val="24"/>
          <w:szCs w:val="24"/>
        </w:rPr>
        <w:t>органом</w:t>
      </w:r>
      <w:r w:rsidRPr="00C403B2">
        <w:rPr>
          <w:rFonts w:ascii="Arial" w:hAnsi="Arial" w:cs="Arial"/>
          <w:spacing w:val="-11"/>
          <w:sz w:val="24"/>
          <w:szCs w:val="24"/>
        </w:rPr>
        <w:t xml:space="preserve"> </w:t>
      </w:r>
      <w:r w:rsidRPr="00C403B2">
        <w:rPr>
          <w:rFonts w:ascii="Arial" w:hAnsi="Arial" w:cs="Arial"/>
          <w:sz w:val="24"/>
          <w:szCs w:val="24"/>
        </w:rPr>
        <w:t>заявления</w:t>
      </w:r>
      <w:r w:rsidRPr="00C403B2">
        <w:rPr>
          <w:rFonts w:ascii="Arial" w:hAnsi="Arial" w:cs="Arial"/>
          <w:spacing w:val="-13"/>
          <w:sz w:val="24"/>
          <w:szCs w:val="24"/>
        </w:rPr>
        <w:t xml:space="preserve"> </w:t>
      </w:r>
      <w:r w:rsidRPr="00C403B2">
        <w:rPr>
          <w:rFonts w:ascii="Arial" w:hAnsi="Arial" w:cs="Arial"/>
          <w:sz w:val="24"/>
          <w:szCs w:val="24"/>
        </w:rPr>
        <w:t>и</w:t>
      </w:r>
      <w:r w:rsidRPr="00C403B2">
        <w:rPr>
          <w:rFonts w:ascii="Arial" w:hAnsi="Arial" w:cs="Arial"/>
          <w:spacing w:val="-13"/>
          <w:sz w:val="24"/>
          <w:szCs w:val="24"/>
        </w:rPr>
        <w:t xml:space="preserve"> </w:t>
      </w:r>
      <w:r w:rsidRPr="00C403B2">
        <w:rPr>
          <w:rFonts w:ascii="Arial" w:hAnsi="Arial" w:cs="Arial"/>
          <w:sz w:val="24"/>
          <w:szCs w:val="24"/>
        </w:rPr>
        <w:t>иных</w:t>
      </w:r>
      <w:r w:rsidRPr="00C403B2">
        <w:rPr>
          <w:rFonts w:ascii="Arial" w:hAnsi="Arial" w:cs="Arial"/>
          <w:spacing w:val="-11"/>
          <w:sz w:val="24"/>
          <w:szCs w:val="24"/>
        </w:rPr>
        <w:t xml:space="preserve"> </w:t>
      </w:r>
      <w:r w:rsidRPr="00C403B2">
        <w:rPr>
          <w:rFonts w:ascii="Arial" w:hAnsi="Arial" w:cs="Arial"/>
          <w:sz w:val="24"/>
          <w:szCs w:val="24"/>
        </w:rPr>
        <w:t>документов,</w:t>
      </w:r>
      <w:r w:rsidRPr="00C403B2">
        <w:rPr>
          <w:rFonts w:ascii="Arial" w:hAnsi="Arial" w:cs="Arial"/>
          <w:spacing w:val="-67"/>
          <w:sz w:val="24"/>
          <w:szCs w:val="24"/>
        </w:rPr>
        <w:t xml:space="preserve"> </w:t>
      </w:r>
      <w:r w:rsidRPr="00C403B2">
        <w:rPr>
          <w:rFonts w:ascii="Arial" w:hAnsi="Arial" w:cs="Arial"/>
          <w:sz w:val="24"/>
          <w:szCs w:val="24"/>
        </w:rPr>
        <w:t>необходимых</w:t>
      </w:r>
      <w:r w:rsidRPr="00C403B2">
        <w:rPr>
          <w:rFonts w:ascii="Arial" w:hAnsi="Arial" w:cs="Arial"/>
          <w:spacing w:val="-1"/>
          <w:sz w:val="24"/>
          <w:szCs w:val="24"/>
        </w:rPr>
        <w:t xml:space="preserve"> </w:t>
      </w:r>
      <w:r w:rsidRPr="00C403B2">
        <w:rPr>
          <w:rFonts w:ascii="Arial" w:hAnsi="Arial" w:cs="Arial"/>
          <w:sz w:val="24"/>
          <w:szCs w:val="24"/>
        </w:rPr>
        <w:t>для</w:t>
      </w:r>
      <w:r w:rsidRPr="00C403B2">
        <w:rPr>
          <w:rFonts w:ascii="Arial" w:hAnsi="Arial" w:cs="Arial"/>
          <w:spacing w:val="-2"/>
          <w:sz w:val="24"/>
          <w:szCs w:val="24"/>
        </w:rPr>
        <w:t xml:space="preserve"> </w:t>
      </w:r>
      <w:r w:rsidRPr="00C403B2">
        <w:rPr>
          <w:rFonts w:ascii="Arial" w:hAnsi="Arial" w:cs="Arial"/>
          <w:sz w:val="24"/>
          <w:szCs w:val="24"/>
        </w:rPr>
        <w:t>предоставления</w:t>
      </w:r>
      <w:r w:rsidRPr="00C403B2">
        <w:rPr>
          <w:rFonts w:ascii="Arial" w:hAnsi="Arial" w:cs="Arial"/>
          <w:spacing w:val="-2"/>
          <w:sz w:val="24"/>
          <w:szCs w:val="24"/>
        </w:rPr>
        <w:t xml:space="preserve"> </w:t>
      </w:r>
      <w:r w:rsidRPr="00C403B2">
        <w:rPr>
          <w:rFonts w:ascii="Arial" w:hAnsi="Arial" w:cs="Arial"/>
          <w:sz w:val="24"/>
          <w:szCs w:val="24"/>
        </w:rPr>
        <w:t>муниципальной</w:t>
      </w:r>
      <w:r w:rsidRPr="00C403B2">
        <w:rPr>
          <w:rFonts w:ascii="Arial" w:hAnsi="Arial" w:cs="Arial"/>
          <w:spacing w:val="-2"/>
          <w:sz w:val="24"/>
          <w:szCs w:val="24"/>
        </w:rPr>
        <w:t xml:space="preserve"> </w:t>
      </w:r>
      <w:r w:rsidRPr="00C403B2">
        <w:rPr>
          <w:rFonts w:ascii="Arial" w:hAnsi="Arial" w:cs="Arial"/>
          <w:sz w:val="24"/>
          <w:szCs w:val="24"/>
        </w:rPr>
        <w:t>услуги;</w:t>
      </w:r>
    </w:p>
    <w:p w:rsidR="00AC1ADC" w:rsidRPr="00C403B2" w:rsidRDefault="00AC1ADC" w:rsidP="00AC1ADC">
      <w:pPr>
        <w:pStyle w:val="a8"/>
        <w:jc w:val="both"/>
        <w:rPr>
          <w:rFonts w:ascii="Arial" w:hAnsi="Arial" w:cs="Arial"/>
          <w:sz w:val="24"/>
          <w:szCs w:val="24"/>
        </w:rPr>
      </w:pPr>
      <w:r>
        <w:rPr>
          <w:rFonts w:ascii="Arial" w:hAnsi="Arial" w:cs="Arial"/>
          <w:sz w:val="24"/>
          <w:szCs w:val="24"/>
        </w:rPr>
        <w:tab/>
      </w:r>
      <w:r w:rsidRPr="00C403B2">
        <w:rPr>
          <w:rFonts w:ascii="Arial" w:hAnsi="Arial" w:cs="Arial"/>
          <w:sz w:val="24"/>
          <w:szCs w:val="24"/>
        </w:rPr>
        <w:t>получение</w:t>
      </w:r>
      <w:r w:rsidRPr="00C403B2">
        <w:rPr>
          <w:rFonts w:ascii="Arial" w:hAnsi="Arial" w:cs="Arial"/>
          <w:spacing w:val="1"/>
          <w:sz w:val="24"/>
          <w:szCs w:val="24"/>
        </w:rPr>
        <w:t xml:space="preserve"> </w:t>
      </w:r>
      <w:r w:rsidRPr="00C403B2">
        <w:rPr>
          <w:rFonts w:ascii="Arial" w:hAnsi="Arial" w:cs="Arial"/>
          <w:sz w:val="24"/>
          <w:szCs w:val="24"/>
        </w:rPr>
        <w:t>результата</w:t>
      </w:r>
      <w:r w:rsidRPr="00C403B2">
        <w:rPr>
          <w:rFonts w:ascii="Arial" w:hAnsi="Arial" w:cs="Arial"/>
          <w:spacing w:val="1"/>
          <w:sz w:val="24"/>
          <w:szCs w:val="24"/>
        </w:rPr>
        <w:t xml:space="preserve"> </w:t>
      </w:r>
      <w:r w:rsidRPr="00C403B2">
        <w:rPr>
          <w:rFonts w:ascii="Arial" w:hAnsi="Arial" w:cs="Arial"/>
          <w:sz w:val="24"/>
          <w:szCs w:val="24"/>
        </w:rPr>
        <w:t>предоставления</w:t>
      </w:r>
      <w:r w:rsidRPr="00C403B2">
        <w:rPr>
          <w:rFonts w:ascii="Arial" w:hAnsi="Arial" w:cs="Arial"/>
          <w:spacing w:val="1"/>
          <w:sz w:val="24"/>
          <w:szCs w:val="24"/>
        </w:rPr>
        <w:t xml:space="preserve"> </w:t>
      </w:r>
      <w:r w:rsidRPr="00C403B2">
        <w:rPr>
          <w:rFonts w:ascii="Arial" w:hAnsi="Arial" w:cs="Arial"/>
          <w:sz w:val="24"/>
          <w:szCs w:val="24"/>
        </w:rPr>
        <w:t>муниципальной</w:t>
      </w:r>
      <w:r w:rsidRPr="00C403B2">
        <w:rPr>
          <w:rFonts w:ascii="Arial" w:hAnsi="Arial" w:cs="Arial"/>
          <w:spacing w:val="1"/>
          <w:sz w:val="24"/>
          <w:szCs w:val="24"/>
        </w:rPr>
        <w:t xml:space="preserve"> </w:t>
      </w:r>
      <w:r w:rsidRPr="00C403B2">
        <w:rPr>
          <w:rFonts w:ascii="Arial" w:hAnsi="Arial" w:cs="Arial"/>
          <w:sz w:val="24"/>
          <w:szCs w:val="24"/>
        </w:rPr>
        <w:t>услуги;</w:t>
      </w:r>
    </w:p>
    <w:p w:rsidR="00AC1ADC" w:rsidRPr="00C403B2" w:rsidRDefault="00AC1ADC" w:rsidP="00AC1ADC">
      <w:pPr>
        <w:pStyle w:val="a8"/>
        <w:jc w:val="both"/>
        <w:rPr>
          <w:rFonts w:ascii="Arial" w:hAnsi="Arial" w:cs="Arial"/>
          <w:sz w:val="24"/>
          <w:szCs w:val="24"/>
        </w:rPr>
      </w:pPr>
      <w:r>
        <w:rPr>
          <w:rFonts w:ascii="Arial" w:hAnsi="Arial" w:cs="Arial"/>
          <w:sz w:val="24"/>
          <w:szCs w:val="24"/>
        </w:rPr>
        <w:tab/>
      </w:r>
      <w:r w:rsidRPr="00C403B2">
        <w:rPr>
          <w:rFonts w:ascii="Arial" w:hAnsi="Arial" w:cs="Arial"/>
          <w:sz w:val="24"/>
          <w:szCs w:val="24"/>
        </w:rPr>
        <w:t>получение</w:t>
      </w:r>
      <w:r w:rsidRPr="00C403B2">
        <w:rPr>
          <w:rFonts w:ascii="Arial" w:hAnsi="Arial" w:cs="Arial"/>
          <w:spacing w:val="-3"/>
          <w:sz w:val="24"/>
          <w:szCs w:val="24"/>
        </w:rPr>
        <w:t xml:space="preserve"> </w:t>
      </w:r>
      <w:r w:rsidRPr="00C403B2">
        <w:rPr>
          <w:rFonts w:ascii="Arial" w:hAnsi="Arial" w:cs="Arial"/>
          <w:sz w:val="24"/>
          <w:szCs w:val="24"/>
        </w:rPr>
        <w:t>сведений</w:t>
      </w:r>
      <w:r w:rsidRPr="00C403B2">
        <w:rPr>
          <w:rFonts w:ascii="Arial" w:hAnsi="Arial" w:cs="Arial"/>
          <w:spacing w:val="-4"/>
          <w:sz w:val="24"/>
          <w:szCs w:val="24"/>
        </w:rPr>
        <w:t xml:space="preserve"> </w:t>
      </w:r>
      <w:r w:rsidRPr="00C403B2">
        <w:rPr>
          <w:rFonts w:ascii="Arial" w:hAnsi="Arial" w:cs="Arial"/>
          <w:sz w:val="24"/>
          <w:szCs w:val="24"/>
        </w:rPr>
        <w:t>о</w:t>
      </w:r>
      <w:r w:rsidRPr="00C403B2">
        <w:rPr>
          <w:rFonts w:ascii="Arial" w:hAnsi="Arial" w:cs="Arial"/>
          <w:spacing w:val="-2"/>
          <w:sz w:val="24"/>
          <w:szCs w:val="24"/>
        </w:rPr>
        <w:t xml:space="preserve"> </w:t>
      </w:r>
      <w:r w:rsidRPr="00C403B2">
        <w:rPr>
          <w:rFonts w:ascii="Arial" w:hAnsi="Arial" w:cs="Arial"/>
          <w:sz w:val="24"/>
          <w:szCs w:val="24"/>
        </w:rPr>
        <w:t>ходе</w:t>
      </w:r>
      <w:r w:rsidRPr="00C403B2">
        <w:rPr>
          <w:rFonts w:ascii="Arial" w:hAnsi="Arial" w:cs="Arial"/>
          <w:spacing w:val="-5"/>
          <w:sz w:val="24"/>
          <w:szCs w:val="24"/>
        </w:rPr>
        <w:t xml:space="preserve"> </w:t>
      </w:r>
      <w:r w:rsidRPr="00C403B2">
        <w:rPr>
          <w:rFonts w:ascii="Arial" w:hAnsi="Arial" w:cs="Arial"/>
          <w:sz w:val="24"/>
          <w:szCs w:val="24"/>
        </w:rPr>
        <w:t>рассмотрения</w:t>
      </w:r>
      <w:r w:rsidRPr="00C403B2">
        <w:rPr>
          <w:rFonts w:ascii="Arial" w:hAnsi="Arial" w:cs="Arial"/>
          <w:spacing w:val="-2"/>
          <w:sz w:val="24"/>
          <w:szCs w:val="24"/>
        </w:rPr>
        <w:t xml:space="preserve"> </w:t>
      </w:r>
      <w:r w:rsidRPr="00C403B2">
        <w:rPr>
          <w:rFonts w:ascii="Arial" w:hAnsi="Arial" w:cs="Arial"/>
          <w:sz w:val="24"/>
          <w:szCs w:val="24"/>
        </w:rPr>
        <w:t>заявления;</w:t>
      </w:r>
    </w:p>
    <w:p w:rsidR="00AC1ADC" w:rsidRPr="00C403B2" w:rsidRDefault="00AC1ADC" w:rsidP="00AC1ADC">
      <w:pPr>
        <w:pStyle w:val="a8"/>
        <w:jc w:val="both"/>
        <w:rPr>
          <w:rFonts w:ascii="Arial" w:hAnsi="Arial" w:cs="Arial"/>
          <w:sz w:val="24"/>
          <w:szCs w:val="24"/>
        </w:rPr>
      </w:pPr>
      <w:r>
        <w:rPr>
          <w:rFonts w:ascii="Arial" w:hAnsi="Arial" w:cs="Arial"/>
          <w:sz w:val="24"/>
          <w:szCs w:val="24"/>
        </w:rPr>
        <w:tab/>
      </w:r>
      <w:r w:rsidRPr="00C403B2">
        <w:rPr>
          <w:rFonts w:ascii="Arial" w:hAnsi="Arial" w:cs="Arial"/>
          <w:sz w:val="24"/>
          <w:szCs w:val="24"/>
        </w:rPr>
        <w:t>осуществление</w:t>
      </w:r>
      <w:r w:rsidRPr="00C403B2">
        <w:rPr>
          <w:rFonts w:ascii="Arial" w:hAnsi="Arial" w:cs="Arial"/>
          <w:spacing w:val="1"/>
          <w:sz w:val="24"/>
          <w:szCs w:val="24"/>
        </w:rPr>
        <w:t xml:space="preserve"> </w:t>
      </w:r>
      <w:r w:rsidRPr="00C403B2">
        <w:rPr>
          <w:rFonts w:ascii="Arial" w:hAnsi="Arial" w:cs="Arial"/>
          <w:sz w:val="24"/>
          <w:szCs w:val="24"/>
        </w:rPr>
        <w:t>оценки</w:t>
      </w:r>
      <w:r w:rsidRPr="00C403B2">
        <w:rPr>
          <w:rFonts w:ascii="Arial" w:hAnsi="Arial" w:cs="Arial"/>
          <w:spacing w:val="1"/>
          <w:sz w:val="24"/>
          <w:szCs w:val="24"/>
        </w:rPr>
        <w:t xml:space="preserve"> </w:t>
      </w:r>
      <w:r w:rsidRPr="00C403B2">
        <w:rPr>
          <w:rFonts w:ascii="Arial" w:hAnsi="Arial" w:cs="Arial"/>
          <w:sz w:val="24"/>
          <w:szCs w:val="24"/>
        </w:rPr>
        <w:t>качества</w:t>
      </w:r>
      <w:r w:rsidRPr="00C403B2">
        <w:rPr>
          <w:rFonts w:ascii="Arial" w:hAnsi="Arial" w:cs="Arial"/>
          <w:spacing w:val="1"/>
          <w:sz w:val="24"/>
          <w:szCs w:val="24"/>
        </w:rPr>
        <w:t xml:space="preserve"> </w:t>
      </w:r>
      <w:r w:rsidRPr="00C403B2">
        <w:rPr>
          <w:rFonts w:ascii="Arial" w:hAnsi="Arial" w:cs="Arial"/>
          <w:sz w:val="24"/>
          <w:szCs w:val="24"/>
        </w:rPr>
        <w:t>предоставления</w:t>
      </w:r>
      <w:r w:rsidRPr="00C403B2">
        <w:rPr>
          <w:rFonts w:ascii="Arial" w:hAnsi="Arial" w:cs="Arial"/>
          <w:spacing w:val="1"/>
          <w:sz w:val="24"/>
          <w:szCs w:val="24"/>
        </w:rPr>
        <w:t xml:space="preserve"> </w:t>
      </w:r>
      <w:r w:rsidRPr="00C403B2">
        <w:rPr>
          <w:rFonts w:ascii="Arial" w:hAnsi="Arial" w:cs="Arial"/>
          <w:sz w:val="24"/>
          <w:szCs w:val="24"/>
        </w:rPr>
        <w:t>муниципальной</w:t>
      </w:r>
      <w:r w:rsidRPr="00C403B2">
        <w:rPr>
          <w:rFonts w:ascii="Arial" w:hAnsi="Arial" w:cs="Arial"/>
          <w:spacing w:val="-1"/>
          <w:sz w:val="24"/>
          <w:szCs w:val="24"/>
        </w:rPr>
        <w:t xml:space="preserve"> </w:t>
      </w:r>
      <w:r w:rsidRPr="00C403B2">
        <w:rPr>
          <w:rFonts w:ascii="Arial" w:hAnsi="Arial" w:cs="Arial"/>
          <w:sz w:val="24"/>
          <w:szCs w:val="24"/>
        </w:rPr>
        <w:t>услуги;</w:t>
      </w:r>
    </w:p>
    <w:p w:rsidR="00AC1ADC" w:rsidRDefault="00AC1ADC" w:rsidP="00AC1ADC">
      <w:pPr>
        <w:pStyle w:val="a8"/>
        <w:jc w:val="both"/>
        <w:rPr>
          <w:rFonts w:ascii="Arial" w:hAnsi="Arial" w:cs="Arial"/>
          <w:sz w:val="24"/>
          <w:szCs w:val="24"/>
        </w:rPr>
      </w:pPr>
      <w:r>
        <w:rPr>
          <w:rFonts w:ascii="Arial" w:hAnsi="Arial" w:cs="Arial"/>
          <w:sz w:val="24"/>
          <w:szCs w:val="24"/>
        </w:rPr>
        <w:tab/>
      </w:r>
      <w:r w:rsidRPr="00C403B2">
        <w:rPr>
          <w:rFonts w:ascii="Arial" w:hAnsi="Arial" w:cs="Arial"/>
          <w:sz w:val="24"/>
          <w:szCs w:val="24"/>
        </w:rPr>
        <w:t>досудебное</w:t>
      </w:r>
      <w:r w:rsidRPr="00C403B2">
        <w:rPr>
          <w:rFonts w:ascii="Arial" w:hAnsi="Arial" w:cs="Arial"/>
          <w:spacing w:val="1"/>
          <w:sz w:val="24"/>
          <w:szCs w:val="24"/>
        </w:rPr>
        <w:t xml:space="preserve"> </w:t>
      </w:r>
      <w:r w:rsidRPr="00C403B2">
        <w:rPr>
          <w:rFonts w:ascii="Arial" w:hAnsi="Arial" w:cs="Arial"/>
          <w:sz w:val="24"/>
          <w:szCs w:val="24"/>
        </w:rPr>
        <w:t>(внесудебное)</w:t>
      </w:r>
      <w:r w:rsidRPr="00C403B2">
        <w:rPr>
          <w:rFonts w:ascii="Arial" w:hAnsi="Arial" w:cs="Arial"/>
          <w:spacing w:val="1"/>
          <w:sz w:val="24"/>
          <w:szCs w:val="24"/>
        </w:rPr>
        <w:t xml:space="preserve"> </w:t>
      </w:r>
      <w:r w:rsidRPr="00C403B2">
        <w:rPr>
          <w:rFonts w:ascii="Arial" w:hAnsi="Arial" w:cs="Arial"/>
          <w:sz w:val="24"/>
          <w:szCs w:val="24"/>
        </w:rPr>
        <w:t>обжалование</w:t>
      </w:r>
      <w:r w:rsidRPr="00C403B2">
        <w:rPr>
          <w:rFonts w:ascii="Arial" w:hAnsi="Arial" w:cs="Arial"/>
          <w:spacing w:val="1"/>
          <w:sz w:val="24"/>
          <w:szCs w:val="24"/>
        </w:rPr>
        <w:t xml:space="preserve"> </w:t>
      </w:r>
      <w:r w:rsidRPr="00C403B2">
        <w:rPr>
          <w:rFonts w:ascii="Arial" w:hAnsi="Arial" w:cs="Arial"/>
          <w:sz w:val="24"/>
          <w:szCs w:val="24"/>
        </w:rPr>
        <w:t>решений</w:t>
      </w:r>
      <w:r w:rsidRPr="00C403B2">
        <w:rPr>
          <w:rFonts w:ascii="Arial" w:hAnsi="Arial" w:cs="Arial"/>
          <w:spacing w:val="1"/>
          <w:sz w:val="24"/>
          <w:szCs w:val="24"/>
        </w:rPr>
        <w:t xml:space="preserve"> </w:t>
      </w:r>
      <w:r w:rsidRPr="00C403B2">
        <w:rPr>
          <w:rFonts w:ascii="Arial" w:hAnsi="Arial" w:cs="Arial"/>
          <w:sz w:val="24"/>
          <w:szCs w:val="24"/>
        </w:rPr>
        <w:t>и</w:t>
      </w:r>
      <w:r w:rsidRPr="00C403B2">
        <w:rPr>
          <w:rFonts w:ascii="Arial" w:hAnsi="Arial" w:cs="Arial"/>
          <w:spacing w:val="1"/>
          <w:sz w:val="24"/>
          <w:szCs w:val="24"/>
        </w:rPr>
        <w:t xml:space="preserve"> </w:t>
      </w:r>
      <w:r w:rsidRPr="00C403B2">
        <w:rPr>
          <w:rFonts w:ascii="Arial" w:hAnsi="Arial" w:cs="Arial"/>
          <w:sz w:val="24"/>
          <w:szCs w:val="24"/>
        </w:rPr>
        <w:t>действий</w:t>
      </w:r>
      <w:r w:rsidRPr="00C403B2">
        <w:rPr>
          <w:rFonts w:ascii="Arial" w:hAnsi="Arial" w:cs="Arial"/>
          <w:spacing w:val="1"/>
          <w:sz w:val="24"/>
          <w:szCs w:val="24"/>
        </w:rPr>
        <w:t xml:space="preserve"> </w:t>
      </w:r>
      <w:r w:rsidRPr="00C403B2">
        <w:rPr>
          <w:rFonts w:ascii="Arial" w:hAnsi="Arial" w:cs="Arial"/>
          <w:sz w:val="24"/>
          <w:szCs w:val="24"/>
        </w:rPr>
        <w:t>(бездействия)</w:t>
      </w:r>
      <w:r w:rsidRPr="00C403B2">
        <w:rPr>
          <w:rFonts w:ascii="Arial" w:hAnsi="Arial" w:cs="Arial"/>
          <w:spacing w:val="-67"/>
          <w:sz w:val="24"/>
          <w:szCs w:val="24"/>
        </w:rPr>
        <w:t xml:space="preserve"> </w:t>
      </w:r>
      <w:r w:rsidRPr="00C403B2">
        <w:rPr>
          <w:rFonts w:ascii="Arial" w:hAnsi="Arial" w:cs="Arial"/>
          <w:sz w:val="24"/>
          <w:szCs w:val="24"/>
        </w:rPr>
        <w:t>Уполномоченного</w:t>
      </w:r>
      <w:r w:rsidRPr="00C403B2">
        <w:rPr>
          <w:rFonts w:ascii="Arial" w:hAnsi="Arial" w:cs="Arial"/>
          <w:spacing w:val="1"/>
          <w:sz w:val="24"/>
          <w:szCs w:val="24"/>
        </w:rPr>
        <w:t xml:space="preserve"> </w:t>
      </w:r>
      <w:r w:rsidRPr="00C403B2">
        <w:rPr>
          <w:rFonts w:ascii="Arial" w:hAnsi="Arial" w:cs="Arial"/>
          <w:sz w:val="24"/>
          <w:szCs w:val="24"/>
        </w:rPr>
        <w:t>органа</w:t>
      </w:r>
      <w:r w:rsidRPr="00C403B2">
        <w:rPr>
          <w:rFonts w:ascii="Arial" w:hAnsi="Arial" w:cs="Arial"/>
          <w:spacing w:val="1"/>
          <w:sz w:val="24"/>
          <w:szCs w:val="24"/>
        </w:rPr>
        <w:t xml:space="preserve"> </w:t>
      </w:r>
      <w:r w:rsidRPr="00C403B2">
        <w:rPr>
          <w:rFonts w:ascii="Arial" w:hAnsi="Arial" w:cs="Arial"/>
          <w:sz w:val="24"/>
          <w:szCs w:val="24"/>
        </w:rPr>
        <w:t>либо</w:t>
      </w:r>
      <w:r w:rsidRPr="00C403B2">
        <w:rPr>
          <w:rFonts w:ascii="Arial" w:hAnsi="Arial" w:cs="Arial"/>
          <w:spacing w:val="1"/>
          <w:sz w:val="24"/>
          <w:szCs w:val="24"/>
        </w:rPr>
        <w:t xml:space="preserve"> </w:t>
      </w:r>
      <w:r w:rsidRPr="00C403B2">
        <w:rPr>
          <w:rFonts w:ascii="Arial" w:hAnsi="Arial" w:cs="Arial"/>
          <w:sz w:val="24"/>
          <w:szCs w:val="24"/>
        </w:rPr>
        <w:t>действия</w:t>
      </w:r>
      <w:r w:rsidRPr="00C403B2">
        <w:rPr>
          <w:rFonts w:ascii="Arial" w:hAnsi="Arial" w:cs="Arial"/>
          <w:spacing w:val="1"/>
          <w:sz w:val="24"/>
          <w:szCs w:val="24"/>
        </w:rPr>
        <w:t xml:space="preserve"> </w:t>
      </w:r>
      <w:r w:rsidRPr="00C403B2">
        <w:rPr>
          <w:rFonts w:ascii="Arial" w:hAnsi="Arial" w:cs="Arial"/>
          <w:sz w:val="24"/>
          <w:szCs w:val="24"/>
        </w:rPr>
        <w:t>(бездействие)</w:t>
      </w:r>
      <w:r w:rsidRPr="00C403B2">
        <w:rPr>
          <w:rFonts w:ascii="Arial" w:hAnsi="Arial" w:cs="Arial"/>
          <w:spacing w:val="1"/>
          <w:sz w:val="24"/>
          <w:szCs w:val="24"/>
        </w:rPr>
        <w:t xml:space="preserve"> </w:t>
      </w:r>
      <w:r w:rsidRPr="00C403B2">
        <w:rPr>
          <w:rFonts w:ascii="Arial" w:hAnsi="Arial" w:cs="Arial"/>
          <w:sz w:val="24"/>
          <w:szCs w:val="24"/>
        </w:rPr>
        <w:t>должностных</w:t>
      </w:r>
      <w:r w:rsidRPr="00C403B2">
        <w:rPr>
          <w:rFonts w:ascii="Arial" w:hAnsi="Arial" w:cs="Arial"/>
          <w:spacing w:val="1"/>
          <w:sz w:val="24"/>
          <w:szCs w:val="24"/>
        </w:rPr>
        <w:t xml:space="preserve"> </w:t>
      </w:r>
      <w:r w:rsidRPr="00C403B2">
        <w:rPr>
          <w:rFonts w:ascii="Arial" w:hAnsi="Arial" w:cs="Arial"/>
          <w:sz w:val="24"/>
          <w:szCs w:val="24"/>
        </w:rPr>
        <w:t>лиц</w:t>
      </w:r>
      <w:r w:rsidRPr="00C403B2">
        <w:rPr>
          <w:rFonts w:ascii="Arial" w:hAnsi="Arial" w:cs="Arial"/>
          <w:spacing w:val="1"/>
          <w:sz w:val="24"/>
          <w:szCs w:val="24"/>
        </w:rPr>
        <w:t xml:space="preserve"> </w:t>
      </w:r>
      <w:r w:rsidRPr="00C403B2">
        <w:rPr>
          <w:rFonts w:ascii="Arial" w:hAnsi="Arial" w:cs="Arial"/>
          <w:sz w:val="24"/>
          <w:szCs w:val="24"/>
        </w:rPr>
        <w:t>Уполномоченного</w:t>
      </w:r>
      <w:r w:rsidRPr="00C403B2">
        <w:rPr>
          <w:rFonts w:ascii="Arial" w:hAnsi="Arial" w:cs="Arial"/>
          <w:spacing w:val="1"/>
          <w:sz w:val="24"/>
          <w:szCs w:val="24"/>
        </w:rPr>
        <w:t xml:space="preserve"> </w:t>
      </w:r>
      <w:r w:rsidRPr="00C403B2">
        <w:rPr>
          <w:rFonts w:ascii="Arial" w:hAnsi="Arial" w:cs="Arial"/>
          <w:sz w:val="24"/>
          <w:szCs w:val="24"/>
        </w:rPr>
        <w:t>органа,</w:t>
      </w:r>
      <w:r w:rsidRPr="00C403B2">
        <w:rPr>
          <w:rFonts w:ascii="Arial" w:hAnsi="Arial" w:cs="Arial"/>
          <w:spacing w:val="1"/>
          <w:sz w:val="24"/>
          <w:szCs w:val="24"/>
        </w:rPr>
        <w:t xml:space="preserve"> </w:t>
      </w:r>
      <w:r w:rsidRPr="00C403B2">
        <w:rPr>
          <w:rFonts w:ascii="Arial" w:hAnsi="Arial" w:cs="Arial"/>
          <w:sz w:val="24"/>
          <w:szCs w:val="24"/>
        </w:rPr>
        <w:t>предоставляющего</w:t>
      </w:r>
      <w:r w:rsidRPr="00C403B2">
        <w:rPr>
          <w:rFonts w:ascii="Arial" w:hAnsi="Arial" w:cs="Arial"/>
          <w:spacing w:val="1"/>
          <w:sz w:val="24"/>
          <w:szCs w:val="24"/>
        </w:rPr>
        <w:t xml:space="preserve"> </w:t>
      </w:r>
      <w:r w:rsidRPr="00C403B2">
        <w:rPr>
          <w:rFonts w:ascii="Arial" w:hAnsi="Arial" w:cs="Arial"/>
          <w:sz w:val="24"/>
          <w:szCs w:val="24"/>
        </w:rPr>
        <w:t>муниципальную</w:t>
      </w:r>
      <w:r w:rsidRPr="00C403B2">
        <w:rPr>
          <w:rFonts w:ascii="Arial" w:hAnsi="Arial" w:cs="Arial"/>
          <w:spacing w:val="-67"/>
          <w:sz w:val="24"/>
          <w:szCs w:val="24"/>
        </w:rPr>
        <w:t xml:space="preserve"> </w:t>
      </w:r>
      <w:r w:rsidRPr="00C403B2">
        <w:rPr>
          <w:rFonts w:ascii="Arial" w:hAnsi="Arial" w:cs="Arial"/>
          <w:sz w:val="24"/>
          <w:szCs w:val="24"/>
        </w:rPr>
        <w:t>услугу,</w:t>
      </w:r>
      <w:r w:rsidRPr="00C403B2">
        <w:rPr>
          <w:rFonts w:ascii="Arial" w:hAnsi="Arial" w:cs="Arial"/>
          <w:spacing w:val="-2"/>
          <w:sz w:val="24"/>
          <w:szCs w:val="24"/>
        </w:rPr>
        <w:t xml:space="preserve"> </w:t>
      </w:r>
      <w:r w:rsidRPr="00C403B2">
        <w:rPr>
          <w:rFonts w:ascii="Arial" w:hAnsi="Arial" w:cs="Arial"/>
          <w:sz w:val="24"/>
          <w:szCs w:val="24"/>
        </w:rPr>
        <w:t>либо муниципального</w:t>
      </w:r>
      <w:r w:rsidRPr="00C403B2">
        <w:rPr>
          <w:rFonts w:ascii="Arial" w:hAnsi="Arial" w:cs="Arial"/>
          <w:spacing w:val="-1"/>
          <w:sz w:val="24"/>
          <w:szCs w:val="24"/>
        </w:rPr>
        <w:t xml:space="preserve"> </w:t>
      </w:r>
      <w:r w:rsidRPr="00C403B2">
        <w:rPr>
          <w:rFonts w:ascii="Arial" w:hAnsi="Arial" w:cs="Arial"/>
          <w:sz w:val="24"/>
          <w:szCs w:val="24"/>
        </w:rPr>
        <w:t>служащего.</w:t>
      </w:r>
    </w:p>
    <w:p w:rsidR="00AC1ADC" w:rsidRDefault="00AC1ADC" w:rsidP="00AC1ADC">
      <w:pPr>
        <w:pStyle w:val="a8"/>
        <w:jc w:val="both"/>
        <w:rPr>
          <w:rFonts w:ascii="Arial" w:hAnsi="Arial" w:cs="Arial"/>
          <w:sz w:val="24"/>
          <w:szCs w:val="24"/>
        </w:rPr>
      </w:pPr>
    </w:p>
    <w:p w:rsidR="00AC1ADC" w:rsidRPr="00C403B2" w:rsidRDefault="00AC1ADC" w:rsidP="00AC1ADC">
      <w:pPr>
        <w:pStyle w:val="a8"/>
        <w:jc w:val="both"/>
        <w:rPr>
          <w:rFonts w:ascii="Arial" w:hAnsi="Arial" w:cs="Arial"/>
          <w:sz w:val="24"/>
          <w:szCs w:val="24"/>
        </w:rPr>
        <w:sectPr w:rsidR="00AC1ADC" w:rsidRPr="00C403B2" w:rsidSect="001B3B36">
          <w:headerReference w:type="default" r:id="rId25"/>
          <w:pgSz w:w="11900" w:h="16840"/>
          <w:pgMar w:top="1134" w:right="850" w:bottom="1134" w:left="1701" w:header="345" w:footer="0" w:gutter="0"/>
          <w:cols w:space="720"/>
        </w:sectPr>
      </w:pPr>
    </w:p>
    <w:p w:rsidR="00AC1ADC" w:rsidRPr="006A357E" w:rsidRDefault="00AC1ADC" w:rsidP="00AC1ADC">
      <w:pPr>
        <w:pStyle w:val="a8"/>
        <w:jc w:val="center"/>
        <w:rPr>
          <w:rFonts w:ascii="Arial" w:hAnsi="Arial" w:cs="Arial"/>
          <w:b/>
          <w:sz w:val="24"/>
          <w:szCs w:val="24"/>
        </w:rPr>
      </w:pPr>
      <w:bookmarkStart w:id="5" w:name="15"/>
      <w:bookmarkEnd w:id="5"/>
      <w:r w:rsidRPr="006A357E">
        <w:rPr>
          <w:rFonts w:ascii="Arial" w:hAnsi="Arial" w:cs="Arial"/>
          <w:b/>
          <w:sz w:val="24"/>
          <w:szCs w:val="24"/>
        </w:rPr>
        <w:lastRenderedPageBreak/>
        <w:t>Порядок осуществления административных процедур (действий)</w:t>
      </w:r>
      <w:r w:rsidRPr="006A357E">
        <w:rPr>
          <w:rFonts w:ascii="Arial" w:hAnsi="Arial" w:cs="Arial"/>
          <w:b/>
          <w:spacing w:val="-67"/>
          <w:sz w:val="24"/>
          <w:szCs w:val="24"/>
        </w:rPr>
        <w:t xml:space="preserve"> </w:t>
      </w:r>
      <w:r w:rsidRPr="006A357E">
        <w:rPr>
          <w:rFonts w:ascii="Arial" w:hAnsi="Arial" w:cs="Arial"/>
          <w:b/>
          <w:sz w:val="24"/>
          <w:szCs w:val="24"/>
        </w:rPr>
        <w:t>в</w:t>
      </w:r>
      <w:r w:rsidRPr="006A357E">
        <w:rPr>
          <w:rFonts w:ascii="Arial" w:hAnsi="Arial" w:cs="Arial"/>
          <w:b/>
          <w:spacing w:val="-2"/>
          <w:sz w:val="24"/>
          <w:szCs w:val="24"/>
        </w:rPr>
        <w:t xml:space="preserve"> </w:t>
      </w:r>
      <w:r w:rsidRPr="006A357E">
        <w:rPr>
          <w:rFonts w:ascii="Arial" w:hAnsi="Arial" w:cs="Arial"/>
          <w:b/>
          <w:sz w:val="24"/>
          <w:szCs w:val="24"/>
        </w:rPr>
        <w:t>электронной</w:t>
      </w:r>
      <w:r w:rsidRPr="006A357E">
        <w:rPr>
          <w:rFonts w:ascii="Arial" w:hAnsi="Arial" w:cs="Arial"/>
          <w:b/>
          <w:spacing w:val="-1"/>
          <w:sz w:val="24"/>
          <w:szCs w:val="24"/>
        </w:rPr>
        <w:t xml:space="preserve"> </w:t>
      </w:r>
      <w:r w:rsidRPr="006A357E">
        <w:rPr>
          <w:rFonts w:ascii="Arial" w:hAnsi="Arial" w:cs="Arial"/>
          <w:b/>
          <w:sz w:val="24"/>
          <w:szCs w:val="24"/>
        </w:rPr>
        <w:t>форме</w:t>
      </w:r>
    </w:p>
    <w:p w:rsidR="00AC1ADC" w:rsidRPr="00C403B2" w:rsidRDefault="00AC1ADC" w:rsidP="00AC1ADC">
      <w:pPr>
        <w:pStyle w:val="a8"/>
        <w:jc w:val="both"/>
        <w:rPr>
          <w:rFonts w:ascii="Arial" w:hAnsi="Arial" w:cs="Arial"/>
          <w:b/>
          <w:sz w:val="24"/>
          <w:szCs w:val="24"/>
        </w:rPr>
      </w:pPr>
    </w:p>
    <w:p w:rsidR="00AC1ADC" w:rsidRPr="00C403B2" w:rsidRDefault="00AC1ADC" w:rsidP="00AC1ADC">
      <w:pPr>
        <w:pStyle w:val="a8"/>
        <w:jc w:val="both"/>
        <w:rPr>
          <w:rFonts w:ascii="Arial" w:hAnsi="Arial" w:cs="Arial"/>
          <w:sz w:val="24"/>
          <w:szCs w:val="24"/>
        </w:rPr>
      </w:pPr>
      <w:r>
        <w:rPr>
          <w:rFonts w:ascii="Arial" w:hAnsi="Arial" w:cs="Arial"/>
          <w:sz w:val="24"/>
          <w:szCs w:val="24"/>
        </w:rPr>
        <w:tab/>
        <w:t xml:space="preserve">3.4. </w:t>
      </w:r>
      <w:r w:rsidRPr="00C403B2">
        <w:rPr>
          <w:rFonts w:ascii="Arial" w:hAnsi="Arial" w:cs="Arial"/>
          <w:sz w:val="24"/>
          <w:szCs w:val="24"/>
        </w:rPr>
        <w:t>Исчерпывающий порядок осуществления административных процедур</w:t>
      </w:r>
      <w:r w:rsidRPr="00C403B2">
        <w:rPr>
          <w:rFonts w:ascii="Arial" w:hAnsi="Arial" w:cs="Arial"/>
          <w:spacing w:val="1"/>
          <w:sz w:val="24"/>
          <w:szCs w:val="24"/>
        </w:rPr>
        <w:t xml:space="preserve"> </w:t>
      </w:r>
      <w:r w:rsidRPr="00C403B2">
        <w:rPr>
          <w:rFonts w:ascii="Arial" w:hAnsi="Arial" w:cs="Arial"/>
          <w:sz w:val="24"/>
          <w:szCs w:val="24"/>
        </w:rPr>
        <w:t>(действий)</w:t>
      </w:r>
      <w:r w:rsidRPr="00C403B2">
        <w:rPr>
          <w:rFonts w:ascii="Arial" w:hAnsi="Arial" w:cs="Arial"/>
          <w:spacing w:val="-1"/>
          <w:sz w:val="24"/>
          <w:szCs w:val="24"/>
        </w:rPr>
        <w:t xml:space="preserve"> </w:t>
      </w:r>
      <w:r w:rsidRPr="00C403B2">
        <w:rPr>
          <w:rFonts w:ascii="Arial" w:hAnsi="Arial" w:cs="Arial"/>
          <w:sz w:val="24"/>
          <w:szCs w:val="24"/>
        </w:rPr>
        <w:t>в</w:t>
      </w:r>
      <w:r w:rsidRPr="00C403B2">
        <w:rPr>
          <w:rFonts w:ascii="Arial" w:hAnsi="Arial" w:cs="Arial"/>
          <w:spacing w:val="-1"/>
          <w:sz w:val="24"/>
          <w:szCs w:val="24"/>
        </w:rPr>
        <w:t xml:space="preserve"> </w:t>
      </w:r>
      <w:r w:rsidRPr="00C403B2">
        <w:rPr>
          <w:rFonts w:ascii="Arial" w:hAnsi="Arial" w:cs="Arial"/>
          <w:sz w:val="24"/>
          <w:szCs w:val="24"/>
        </w:rPr>
        <w:t xml:space="preserve">электронной форме </w:t>
      </w:r>
    </w:p>
    <w:p w:rsidR="00AC1ADC" w:rsidRPr="00C403B2" w:rsidRDefault="00AC1ADC" w:rsidP="00AC1ADC">
      <w:pPr>
        <w:pStyle w:val="a8"/>
        <w:jc w:val="both"/>
        <w:rPr>
          <w:rFonts w:ascii="Arial" w:hAnsi="Arial" w:cs="Arial"/>
          <w:sz w:val="24"/>
          <w:szCs w:val="24"/>
        </w:rPr>
      </w:pPr>
      <w:r>
        <w:rPr>
          <w:rFonts w:ascii="Arial" w:hAnsi="Arial" w:cs="Arial"/>
          <w:sz w:val="24"/>
          <w:szCs w:val="24"/>
        </w:rPr>
        <w:tab/>
        <w:t xml:space="preserve">3.4.1. </w:t>
      </w:r>
      <w:r w:rsidRPr="00C403B2">
        <w:rPr>
          <w:rFonts w:ascii="Arial" w:hAnsi="Arial" w:cs="Arial"/>
          <w:sz w:val="24"/>
          <w:szCs w:val="24"/>
        </w:rPr>
        <w:t>Формирование</w:t>
      </w:r>
      <w:r w:rsidRPr="00C403B2">
        <w:rPr>
          <w:rFonts w:ascii="Arial" w:hAnsi="Arial" w:cs="Arial"/>
          <w:spacing w:val="-5"/>
          <w:sz w:val="24"/>
          <w:szCs w:val="24"/>
        </w:rPr>
        <w:t xml:space="preserve"> </w:t>
      </w:r>
      <w:r w:rsidRPr="00C403B2">
        <w:rPr>
          <w:rFonts w:ascii="Arial" w:hAnsi="Arial" w:cs="Arial"/>
          <w:sz w:val="24"/>
          <w:szCs w:val="24"/>
        </w:rPr>
        <w:t xml:space="preserve">заявления. </w:t>
      </w:r>
    </w:p>
    <w:p w:rsidR="00AC1ADC" w:rsidRPr="00C403B2" w:rsidRDefault="00AC1ADC" w:rsidP="00AC1ADC">
      <w:pPr>
        <w:pStyle w:val="a8"/>
        <w:jc w:val="both"/>
        <w:rPr>
          <w:rFonts w:ascii="Arial" w:hAnsi="Arial" w:cs="Arial"/>
          <w:sz w:val="24"/>
          <w:szCs w:val="24"/>
        </w:rPr>
      </w:pPr>
      <w:r>
        <w:rPr>
          <w:rFonts w:ascii="Arial" w:hAnsi="Arial" w:cs="Arial"/>
          <w:sz w:val="24"/>
          <w:szCs w:val="24"/>
        </w:rPr>
        <w:tab/>
      </w:r>
      <w:r w:rsidRPr="00C403B2">
        <w:rPr>
          <w:rFonts w:ascii="Arial" w:hAnsi="Arial" w:cs="Arial"/>
          <w:sz w:val="24"/>
          <w:szCs w:val="24"/>
        </w:rPr>
        <w:t>Формирование</w:t>
      </w:r>
      <w:r w:rsidRPr="00C403B2">
        <w:rPr>
          <w:rFonts w:ascii="Arial" w:hAnsi="Arial" w:cs="Arial"/>
          <w:spacing w:val="1"/>
          <w:sz w:val="24"/>
          <w:szCs w:val="24"/>
        </w:rPr>
        <w:t xml:space="preserve"> </w:t>
      </w:r>
      <w:r w:rsidRPr="00C403B2">
        <w:rPr>
          <w:rFonts w:ascii="Arial" w:hAnsi="Arial" w:cs="Arial"/>
          <w:sz w:val="24"/>
          <w:szCs w:val="24"/>
        </w:rPr>
        <w:t>заявления</w:t>
      </w:r>
      <w:r w:rsidRPr="00C403B2">
        <w:rPr>
          <w:rFonts w:ascii="Arial" w:hAnsi="Arial" w:cs="Arial"/>
          <w:spacing w:val="1"/>
          <w:sz w:val="24"/>
          <w:szCs w:val="24"/>
        </w:rPr>
        <w:t xml:space="preserve"> </w:t>
      </w:r>
      <w:r w:rsidRPr="00C403B2">
        <w:rPr>
          <w:rFonts w:ascii="Arial" w:hAnsi="Arial" w:cs="Arial"/>
          <w:sz w:val="24"/>
          <w:szCs w:val="24"/>
        </w:rPr>
        <w:t>осуществляется</w:t>
      </w:r>
      <w:r w:rsidRPr="00C403B2">
        <w:rPr>
          <w:rFonts w:ascii="Arial" w:hAnsi="Arial" w:cs="Arial"/>
          <w:spacing w:val="1"/>
          <w:sz w:val="24"/>
          <w:szCs w:val="24"/>
        </w:rPr>
        <w:t xml:space="preserve"> </w:t>
      </w:r>
      <w:r w:rsidRPr="00C403B2">
        <w:rPr>
          <w:rFonts w:ascii="Arial" w:hAnsi="Arial" w:cs="Arial"/>
          <w:sz w:val="24"/>
          <w:szCs w:val="24"/>
        </w:rPr>
        <w:t>посредством</w:t>
      </w:r>
      <w:r w:rsidRPr="00C403B2">
        <w:rPr>
          <w:rFonts w:ascii="Arial" w:hAnsi="Arial" w:cs="Arial"/>
          <w:spacing w:val="1"/>
          <w:sz w:val="24"/>
          <w:szCs w:val="24"/>
        </w:rPr>
        <w:t xml:space="preserve"> </w:t>
      </w:r>
      <w:r w:rsidRPr="00C403B2">
        <w:rPr>
          <w:rFonts w:ascii="Arial" w:hAnsi="Arial" w:cs="Arial"/>
          <w:sz w:val="24"/>
          <w:szCs w:val="24"/>
        </w:rPr>
        <w:t>заполнения</w:t>
      </w:r>
      <w:r w:rsidRPr="00C403B2">
        <w:rPr>
          <w:rFonts w:ascii="Arial" w:hAnsi="Arial" w:cs="Arial"/>
          <w:spacing w:val="-67"/>
          <w:sz w:val="24"/>
          <w:szCs w:val="24"/>
        </w:rPr>
        <w:t xml:space="preserve"> </w:t>
      </w:r>
      <w:r w:rsidRPr="00C403B2">
        <w:rPr>
          <w:rFonts w:ascii="Arial" w:hAnsi="Arial" w:cs="Arial"/>
          <w:sz w:val="24"/>
          <w:szCs w:val="24"/>
        </w:rPr>
        <w:t>электронной формы заявления на ЕПГУ без необходимости дополнительной подачи</w:t>
      </w:r>
      <w:r w:rsidRPr="00C403B2">
        <w:rPr>
          <w:rFonts w:ascii="Arial" w:hAnsi="Arial" w:cs="Arial"/>
          <w:spacing w:val="-67"/>
          <w:sz w:val="24"/>
          <w:szCs w:val="24"/>
        </w:rPr>
        <w:t xml:space="preserve"> </w:t>
      </w:r>
      <w:r w:rsidRPr="00C403B2">
        <w:rPr>
          <w:rFonts w:ascii="Arial" w:hAnsi="Arial" w:cs="Arial"/>
          <w:sz w:val="24"/>
          <w:szCs w:val="24"/>
        </w:rPr>
        <w:t>заявления</w:t>
      </w:r>
      <w:r w:rsidRPr="00C403B2">
        <w:rPr>
          <w:rFonts w:ascii="Arial" w:hAnsi="Arial" w:cs="Arial"/>
          <w:spacing w:val="-1"/>
          <w:sz w:val="24"/>
          <w:szCs w:val="24"/>
        </w:rPr>
        <w:t xml:space="preserve"> </w:t>
      </w:r>
      <w:r w:rsidRPr="00C403B2">
        <w:rPr>
          <w:rFonts w:ascii="Arial" w:hAnsi="Arial" w:cs="Arial"/>
          <w:sz w:val="24"/>
          <w:szCs w:val="24"/>
        </w:rPr>
        <w:t>в</w:t>
      </w:r>
      <w:r w:rsidRPr="00C403B2">
        <w:rPr>
          <w:rFonts w:ascii="Arial" w:hAnsi="Arial" w:cs="Arial"/>
          <w:spacing w:val="-2"/>
          <w:sz w:val="24"/>
          <w:szCs w:val="24"/>
        </w:rPr>
        <w:t xml:space="preserve"> </w:t>
      </w:r>
      <w:r w:rsidRPr="00C403B2">
        <w:rPr>
          <w:rFonts w:ascii="Arial" w:hAnsi="Arial" w:cs="Arial"/>
          <w:sz w:val="24"/>
          <w:szCs w:val="24"/>
        </w:rPr>
        <w:t>какой-либо</w:t>
      </w:r>
      <w:r w:rsidRPr="00C403B2">
        <w:rPr>
          <w:rFonts w:ascii="Arial" w:hAnsi="Arial" w:cs="Arial"/>
          <w:spacing w:val="1"/>
          <w:sz w:val="24"/>
          <w:szCs w:val="24"/>
        </w:rPr>
        <w:t xml:space="preserve"> </w:t>
      </w:r>
      <w:r w:rsidRPr="00C403B2">
        <w:rPr>
          <w:rFonts w:ascii="Arial" w:hAnsi="Arial" w:cs="Arial"/>
          <w:sz w:val="24"/>
          <w:szCs w:val="24"/>
        </w:rPr>
        <w:t>иной форме.</w:t>
      </w:r>
    </w:p>
    <w:p w:rsidR="00AC1ADC" w:rsidRPr="00C403B2" w:rsidRDefault="00AC1ADC" w:rsidP="00AC1ADC">
      <w:pPr>
        <w:pStyle w:val="a8"/>
        <w:jc w:val="both"/>
        <w:rPr>
          <w:rFonts w:ascii="Arial" w:hAnsi="Arial" w:cs="Arial"/>
          <w:sz w:val="24"/>
          <w:szCs w:val="24"/>
        </w:rPr>
      </w:pPr>
      <w:r>
        <w:rPr>
          <w:rFonts w:ascii="Arial" w:hAnsi="Arial" w:cs="Arial"/>
          <w:sz w:val="24"/>
          <w:szCs w:val="24"/>
        </w:rPr>
        <w:tab/>
      </w:r>
      <w:r w:rsidRPr="00C403B2">
        <w:rPr>
          <w:rFonts w:ascii="Arial" w:hAnsi="Arial" w:cs="Arial"/>
          <w:sz w:val="24"/>
          <w:szCs w:val="24"/>
        </w:rPr>
        <w:t>Форматно-логическая проверка сформированного заявления осуществляется</w:t>
      </w:r>
      <w:r w:rsidRPr="00C403B2">
        <w:rPr>
          <w:rFonts w:ascii="Arial" w:hAnsi="Arial" w:cs="Arial"/>
          <w:spacing w:val="1"/>
          <w:sz w:val="24"/>
          <w:szCs w:val="24"/>
        </w:rPr>
        <w:t xml:space="preserve"> </w:t>
      </w:r>
      <w:r w:rsidRPr="00C403B2">
        <w:rPr>
          <w:rFonts w:ascii="Arial" w:hAnsi="Arial" w:cs="Arial"/>
          <w:sz w:val="24"/>
          <w:szCs w:val="24"/>
        </w:rPr>
        <w:t>после заполнения заявителем каждого из полей электронной формы заявления. При</w:t>
      </w:r>
      <w:r w:rsidRPr="00C403B2">
        <w:rPr>
          <w:rFonts w:ascii="Arial" w:hAnsi="Arial" w:cs="Arial"/>
          <w:spacing w:val="1"/>
          <w:sz w:val="24"/>
          <w:szCs w:val="24"/>
        </w:rPr>
        <w:t xml:space="preserve"> </w:t>
      </w:r>
      <w:r w:rsidRPr="00C403B2">
        <w:rPr>
          <w:rFonts w:ascii="Arial" w:hAnsi="Arial" w:cs="Arial"/>
          <w:sz w:val="24"/>
          <w:szCs w:val="24"/>
        </w:rPr>
        <w:t>выявлении некорректно заполненного поля электронной формы заявления заявитель</w:t>
      </w:r>
      <w:r w:rsidRPr="00C403B2">
        <w:rPr>
          <w:rFonts w:ascii="Arial" w:hAnsi="Arial" w:cs="Arial"/>
          <w:spacing w:val="-68"/>
          <w:sz w:val="24"/>
          <w:szCs w:val="24"/>
        </w:rPr>
        <w:t xml:space="preserve"> </w:t>
      </w:r>
      <w:r w:rsidRPr="00C403B2">
        <w:rPr>
          <w:rFonts w:ascii="Arial" w:hAnsi="Arial" w:cs="Arial"/>
          <w:sz w:val="24"/>
          <w:szCs w:val="24"/>
        </w:rPr>
        <w:t>уведомляется</w:t>
      </w:r>
      <w:r w:rsidRPr="00C403B2">
        <w:rPr>
          <w:rFonts w:ascii="Arial" w:hAnsi="Arial" w:cs="Arial"/>
          <w:spacing w:val="-6"/>
          <w:sz w:val="24"/>
          <w:szCs w:val="24"/>
        </w:rPr>
        <w:t xml:space="preserve"> </w:t>
      </w:r>
      <w:r w:rsidRPr="00C403B2">
        <w:rPr>
          <w:rFonts w:ascii="Arial" w:hAnsi="Arial" w:cs="Arial"/>
          <w:sz w:val="24"/>
          <w:szCs w:val="24"/>
        </w:rPr>
        <w:t>о</w:t>
      </w:r>
      <w:r w:rsidRPr="00C403B2">
        <w:rPr>
          <w:rFonts w:ascii="Arial" w:hAnsi="Arial" w:cs="Arial"/>
          <w:spacing w:val="-2"/>
          <w:sz w:val="24"/>
          <w:szCs w:val="24"/>
        </w:rPr>
        <w:t xml:space="preserve"> </w:t>
      </w:r>
      <w:r w:rsidRPr="00C403B2">
        <w:rPr>
          <w:rFonts w:ascii="Arial" w:hAnsi="Arial" w:cs="Arial"/>
          <w:sz w:val="24"/>
          <w:szCs w:val="24"/>
        </w:rPr>
        <w:t>характере</w:t>
      </w:r>
      <w:r w:rsidRPr="00C403B2">
        <w:rPr>
          <w:rFonts w:ascii="Arial" w:hAnsi="Arial" w:cs="Arial"/>
          <w:spacing w:val="-2"/>
          <w:sz w:val="24"/>
          <w:szCs w:val="24"/>
        </w:rPr>
        <w:t xml:space="preserve"> </w:t>
      </w:r>
      <w:r w:rsidRPr="00C403B2">
        <w:rPr>
          <w:rFonts w:ascii="Arial" w:hAnsi="Arial" w:cs="Arial"/>
          <w:sz w:val="24"/>
          <w:szCs w:val="24"/>
        </w:rPr>
        <w:t>выявленной</w:t>
      </w:r>
      <w:r w:rsidRPr="00C403B2">
        <w:rPr>
          <w:rFonts w:ascii="Arial" w:hAnsi="Arial" w:cs="Arial"/>
          <w:spacing w:val="-6"/>
          <w:sz w:val="24"/>
          <w:szCs w:val="24"/>
        </w:rPr>
        <w:t xml:space="preserve"> </w:t>
      </w:r>
      <w:r w:rsidRPr="00C403B2">
        <w:rPr>
          <w:rFonts w:ascii="Arial" w:hAnsi="Arial" w:cs="Arial"/>
          <w:sz w:val="24"/>
          <w:szCs w:val="24"/>
        </w:rPr>
        <w:t>ошибки</w:t>
      </w:r>
      <w:r w:rsidRPr="00C403B2">
        <w:rPr>
          <w:rFonts w:ascii="Arial" w:hAnsi="Arial" w:cs="Arial"/>
          <w:spacing w:val="-6"/>
          <w:sz w:val="24"/>
          <w:szCs w:val="24"/>
        </w:rPr>
        <w:t xml:space="preserve"> </w:t>
      </w:r>
      <w:r w:rsidRPr="00C403B2">
        <w:rPr>
          <w:rFonts w:ascii="Arial" w:hAnsi="Arial" w:cs="Arial"/>
          <w:sz w:val="24"/>
          <w:szCs w:val="24"/>
        </w:rPr>
        <w:t>и</w:t>
      </w:r>
      <w:r w:rsidRPr="00C403B2">
        <w:rPr>
          <w:rFonts w:ascii="Arial" w:hAnsi="Arial" w:cs="Arial"/>
          <w:spacing w:val="-2"/>
          <w:sz w:val="24"/>
          <w:szCs w:val="24"/>
        </w:rPr>
        <w:t xml:space="preserve"> </w:t>
      </w:r>
      <w:r w:rsidRPr="00C403B2">
        <w:rPr>
          <w:rFonts w:ascii="Arial" w:hAnsi="Arial" w:cs="Arial"/>
          <w:sz w:val="24"/>
          <w:szCs w:val="24"/>
        </w:rPr>
        <w:t>порядке</w:t>
      </w:r>
      <w:r w:rsidRPr="00C403B2">
        <w:rPr>
          <w:rFonts w:ascii="Arial" w:hAnsi="Arial" w:cs="Arial"/>
          <w:spacing w:val="-3"/>
          <w:sz w:val="24"/>
          <w:szCs w:val="24"/>
        </w:rPr>
        <w:t xml:space="preserve"> </w:t>
      </w:r>
      <w:r w:rsidRPr="00C403B2">
        <w:rPr>
          <w:rFonts w:ascii="Arial" w:hAnsi="Arial" w:cs="Arial"/>
          <w:sz w:val="24"/>
          <w:szCs w:val="24"/>
        </w:rPr>
        <w:t>ее</w:t>
      </w:r>
      <w:r w:rsidRPr="00C403B2">
        <w:rPr>
          <w:rFonts w:ascii="Arial" w:hAnsi="Arial" w:cs="Arial"/>
          <w:spacing w:val="-6"/>
          <w:sz w:val="24"/>
          <w:szCs w:val="24"/>
        </w:rPr>
        <w:t xml:space="preserve"> </w:t>
      </w:r>
      <w:r w:rsidRPr="00C403B2">
        <w:rPr>
          <w:rFonts w:ascii="Arial" w:hAnsi="Arial" w:cs="Arial"/>
          <w:sz w:val="24"/>
          <w:szCs w:val="24"/>
        </w:rPr>
        <w:t>устранения</w:t>
      </w:r>
      <w:r w:rsidRPr="00C403B2">
        <w:rPr>
          <w:rFonts w:ascii="Arial" w:hAnsi="Arial" w:cs="Arial"/>
          <w:spacing w:val="-5"/>
          <w:sz w:val="24"/>
          <w:szCs w:val="24"/>
        </w:rPr>
        <w:t xml:space="preserve"> </w:t>
      </w:r>
      <w:r w:rsidRPr="00C403B2">
        <w:rPr>
          <w:rFonts w:ascii="Arial" w:hAnsi="Arial" w:cs="Arial"/>
          <w:sz w:val="24"/>
          <w:szCs w:val="24"/>
        </w:rPr>
        <w:t>посредством</w:t>
      </w:r>
      <w:r w:rsidRPr="00C403B2">
        <w:rPr>
          <w:rFonts w:ascii="Arial" w:hAnsi="Arial" w:cs="Arial"/>
          <w:spacing w:val="-68"/>
          <w:sz w:val="24"/>
          <w:szCs w:val="24"/>
        </w:rPr>
        <w:t xml:space="preserve"> </w:t>
      </w:r>
      <w:r w:rsidRPr="00C403B2">
        <w:rPr>
          <w:rFonts w:ascii="Arial" w:hAnsi="Arial" w:cs="Arial"/>
          <w:sz w:val="24"/>
          <w:szCs w:val="24"/>
        </w:rPr>
        <w:t>информационного</w:t>
      </w:r>
      <w:r w:rsidRPr="00C403B2">
        <w:rPr>
          <w:rFonts w:ascii="Arial" w:hAnsi="Arial" w:cs="Arial"/>
          <w:spacing w:val="-2"/>
          <w:sz w:val="24"/>
          <w:szCs w:val="24"/>
        </w:rPr>
        <w:t xml:space="preserve"> </w:t>
      </w:r>
      <w:r w:rsidRPr="00C403B2">
        <w:rPr>
          <w:rFonts w:ascii="Arial" w:hAnsi="Arial" w:cs="Arial"/>
          <w:sz w:val="24"/>
          <w:szCs w:val="24"/>
        </w:rPr>
        <w:t>сообщения</w:t>
      </w:r>
      <w:r w:rsidRPr="00C403B2">
        <w:rPr>
          <w:rFonts w:ascii="Arial" w:hAnsi="Arial" w:cs="Arial"/>
          <w:spacing w:val="-2"/>
          <w:sz w:val="24"/>
          <w:szCs w:val="24"/>
        </w:rPr>
        <w:t xml:space="preserve"> </w:t>
      </w:r>
      <w:r w:rsidRPr="00C403B2">
        <w:rPr>
          <w:rFonts w:ascii="Arial" w:hAnsi="Arial" w:cs="Arial"/>
          <w:sz w:val="24"/>
          <w:szCs w:val="24"/>
        </w:rPr>
        <w:t>непосредственно</w:t>
      </w:r>
      <w:r w:rsidRPr="00C403B2">
        <w:rPr>
          <w:rFonts w:ascii="Arial" w:hAnsi="Arial" w:cs="Arial"/>
          <w:spacing w:val="-1"/>
          <w:sz w:val="24"/>
          <w:szCs w:val="24"/>
        </w:rPr>
        <w:t xml:space="preserve"> </w:t>
      </w:r>
      <w:r w:rsidRPr="00C403B2">
        <w:rPr>
          <w:rFonts w:ascii="Arial" w:hAnsi="Arial" w:cs="Arial"/>
          <w:sz w:val="24"/>
          <w:szCs w:val="24"/>
        </w:rPr>
        <w:t>в</w:t>
      </w:r>
      <w:r w:rsidRPr="00C403B2">
        <w:rPr>
          <w:rFonts w:ascii="Arial" w:hAnsi="Arial" w:cs="Arial"/>
          <w:spacing w:val="-3"/>
          <w:sz w:val="24"/>
          <w:szCs w:val="24"/>
        </w:rPr>
        <w:t xml:space="preserve"> </w:t>
      </w:r>
      <w:r w:rsidRPr="00C403B2">
        <w:rPr>
          <w:rFonts w:ascii="Arial" w:hAnsi="Arial" w:cs="Arial"/>
          <w:sz w:val="24"/>
          <w:szCs w:val="24"/>
        </w:rPr>
        <w:t>электронной</w:t>
      </w:r>
      <w:r w:rsidRPr="00C403B2">
        <w:rPr>
          <w:rFonts w:ascii="Arial" w:hAnsi="Arial" w:cs="Arial"/>
          <w:spacing w:val="4"/>
          <w:sz w:val="24"/>
          <w:szCs w:val="24"/>
        </w:rPr>
        <w:t xml:space="preserve"> </w:t>
      </w:r>
      <w:r w:rsidRPr="00C403B2">
        <w:rPr>
          <w:rFonts w:ascii="Arial" w:hAnsi="Arial" w:cs="Arial"/>
          <w:sz w:val="24"/>
          <w:szCs w:val="24"/>
        </w:rPr>
        <w:t>форме</w:t>
      </w:r>
      <w:r w:rsidRPr="00C403B2">
        <w:rPr>
          <w:rFonts w:ascii="Arial" w:hAnsi="Arial" w:cs="Arial"/>
          <w:spacing w:val="-3"/>
          <w:sz w:val="24"/>
          <w:szCs w:val="24"/>
        </w:rPr>
        <w:t xml:space="preserve"> </w:t>
      </w:r>
      <w:r w:rsidRPr="00C403B2">
        <w:rPr>
          <w:rFonts w:ascii="Arial" w:hAnsi="Arial" w:cs="Arial"/>
          <w:sz w:val="24"/>
          <w:szCs w:val="24"/>
        </w:rPr>
        <w:t>заявления.</w:t>
      </w:r>
    </w:p>
    <w:p w:rsidR="00AC1ADC" w:rsidRPr="00C403B2" w:rsidRDefault="00AC1ADC" w:rsidP="00AC1ADC">
      <w:pPr>
        <w:pStyle w:val="a8"/>
        <w:jc w:val="both"/>
        <w:rPr>
          <w:rFonts w:ascii="Arial" w:hAnsi="Arial" w:cs="Arial"/>
          <w:sz w:val="24"/>
          <w:szCs w:val="24"/>
        </w:rPr>
      </w:pPr>
      <w:r>
        <w:rPr>
          <w:rFonts w:ascii="Arial" w:hAnsi="Arial" w:cs="Arial"/>
          <w:sz w:val="24"/>
          <w:szCs w:val="24"/>
        </w:rPr>
        <w:tab/>
      </w:r>
      <w:r w:rsidRPr="00C403B2">
        <w:rPr>
          <w:rFonts w:ascii="Arial" w:hAnsi="Arial" w:cs="Arial"/>
          <w:sz w:val="24"/>
          <w:szCs w:val="24"/>
        </w:rPr>
        <w:t>При</w:t>
      </w:r>
      <w:r w:rsidRPr="00C403B2">
        <w:rPr>
          <w:rFonts w:ascii="Arial" w:hAnsi="Arial" w:cs="Arial"/>
          <w:spacing w:val="-5"/>
          <w:sz w:val="24"/>
          <w:szCs w:val="24"/>
        </w:rPr>
        <w:t xml:space="preserve"> </w:t>
      </w:r>
      <w:r w:rsidRPr="00C403B2">
        <w:rPr>
          <w:rFonts w:ascii="Arial" w:hAnsi="Arial" w:cs="Arial"/>
          <w:sz w:val="24"/>
          <w:szCs w:val="24"/>
        </w:rPr>
        <w:t>формировании</w:t>
      </w:r>
      <w:r w:rsidRPr="00C403B2">
        <w:rPr>
          <w:rFonts w:ascii="Arial" w:hAnsi="Arial" w:cs="Arial"/>
          <w:spacing w:val="-7"/>
          <w:sz w:val="24"/>
          <w:szCs w:val="24"/>
        </w:rPr>
        <w:t xml:space="preserve"> </w:t>
      </w:r>
      <w:r w:rsidRPr="00C403B2">
        <w:rPr>
          <w:rFonts w:ascii="Arial" w:hAnsi="Arial" w:cs="Arial"/>
          <w:sz w:val="24"/>
          <w:szCs w:val="24"/>
        </w:rPr>
        <w:t>заявления</w:t>
      </w:r>
      <w:r w:rsidRPr="00C403B2">
        <w:rPr>
          <w:rFonts w:ascii="Arial" w:hAnsi="Arial" w:cs="Arial"/>
          <w:spacing w:val="-4"/>
          <w:sz w:val="24"/>
          <w:szCs w:val="24"/>
        </w:rPr>
        <w:t xml:space="preserve"> </w:t>
      </w:r>
      <w:r w:rsidRPr="00C403B2">
        <w:rPr>
          <w:rFonts w:ascii="Arial" w:hAnsi="Arial" w:cs="Arial"/>
          <w:sz w:val="24"/>
          <w:szCs w:val="24"/>
        </w:rPr>
        <w:t>заявителю</w:t>
      </w:r>
      <w:r w:rsidRPr="00C403B2">
        <w:rPr>
          <w:rFonts w:ascii="Arial" w:hAnsi="Arial" w:cs="Arial"/>
          <w:spacing w:val="-5"/>
          <w:sz w:val="24"/>
          <w:szCs w:val="24"/>
        </w:rPr>
        <w:t xml:space="preserve"> </w:t>
      </w:r>
      <w:r w:rsidRPr="00C403B2">
        <w:rPr>
          <w:rFonts w:ascii="Arial" w:hAnsi="Arial" w:cs="Arial"/>
          <w:sz w:val="24"/>
          <w:szCs w:val="24"/>
        </w:rPr>
        <w:t>обеспечивается:</w:t>
      </w:r>
    </w:p>
    <w:p w:rsidR="00AC1ADC" w:rsidRPr="00C403B2" w:rsidRDefault="00AC1ADC" w:rsidP="00AC1ADC">
      <w:pPr>
        <w:pStyle w:val="a8"/>
        <w:jc w:val="both"/>
        <w:rPr>
          <w:rFonts w:ascii="Arial" w:hAnsi="Arial" w:cs="Arial"/>
          <w:sz w:val="24"/>
          <w:szCs w:val="24"/>
        </w:rPr>
      </w:pPr>
      <w:r>
        <w:rPr>
          <w:rFonts w:ascii="Arial" w:hAnsi="Arial" w:cs="Arial"/>
          <w:sz w:val="24"/>
          <w:szCs w:val="24"/>
        </w:rPr>
        <w:tab/>
      </w:r>
      <w:r w:rsidRPr="00C403B2">
        <w:rPr>
          <w:rFonts w:ascii="Arial" w:hAnsi="Arial" w:cs="Arial"/>
          <w:sz w:val="24"/>
          <w:szCs w:val="24"/>
        </w:rPr>
        <w:t>а)</w:t>
      </w:r>
      <w:r w:rsidRPr="00C403B2">
        <w:rPr>
          <w:rFonts w:ascii="Arial" w:hAnsi="Arial" w:cs="Arial"/>
          <w:spacing w:val="1"/>
          <w:sz w:val="24"/>
          <w:szCs w:val="24"/>
        </w:rPr>
        <w:t xml:space="preserve"> </w:t>
      </w:r>
      <w:r w:rsidRPr="00C403B2">
        <w:rPr>
          <w:rFonts w:ascii="Arial" w:hAnsi="Arial" w:cs="Arial"/>
          <w:sz w:val="24"/>
          <w:szCs w:val="24"/>
        </w:rPr>
        <w:t>возможность</w:t>
      </w:r>
      <w:r w:rsidRPr="00C403B2">
        <w:rPr>
          <w:rFonts w:ascii="Arial" w:hAnsi="Arial" w:cs="Arial"/>
          <w:spacing w:val="1"/>
          <w:sz w:val="24"/>
          <w:szCs w:val="24"/>
        </w:rPr>
        <w:t xml:space="preserve"> </w:t>
      </w:r>
      <w:r w:rsidRPr="00C403B2">
        <w:rPr>
          <w:rFonts w:ascii="Arial" w:hAnsi="Arial" w:cs="Arial"/>
          <w:sz w:val="24"/>
          <w:szCs w:val="24"/>
        </w:rPr>
        <w:t>копирования</w:t>
      </w:r>
      <w:r w:rsidRPr="00C403B2">
        <w:rPr>
          <w:rFonts w:ascii="Arial" w:hAnsi="Arial" w:cs="Arial"/>
          <w:spacing w:val="1"/>
          <w:sz w:val="24"/>
          <w:szCs w:val="24"/>
        </w:rPr>
        <w:t xml:space="preserve"> </w:t>
      </w:r>
      <w:r w:rsidRPr="00C403B2">
        <w:rPr>
          <w:rFonts w:ascii="Arial" w:hAnsi="Arial" w:cs="Arial"/>
          <w:sz w:val="24"/>
          <w:szCs w:val="24"/>
        </w:rPr>
        <w:t>и</w:t>
      </w:r>
      <w:r w:rsidRPr="00C403B2">
        <w:rPr>
          <w:rFonts w:ascii="Arial" w:hAnsi="Arial" w:cs="Arial"/>
          <w:spacing w:val="1"/>
          <w:sz w:val="24"/>
          <w:szCs w:val="24"/>
        </w:rPr>
        <w:t xml:space="preserve"> </w:t>
      </w:r>
      <w:r w:rsidRPr="00C403B2">
        <w:rPr>
          <w:rFonts w:ascii="Arial" w:hAnsi="Arial" w:cs="Arial"/>
          <w:sz w:val="24"/>
          <w:szCs w:val="24"/>
        </w:rPr>
        <w:t>сохранения</w:t>
      </w:r>
      <w:r w:rsidRPr="00C403B2">
        <w:rPr>
          <w:rFonts w:ascii="Arial" w:hAnsi="Arial" w:cs="Arial"/>
          <w:spacing w:val="1"/>
          <w:sz w:val="24"/>
          <w:szCs w:val="24"/>
        </w:rPr>
        <w:t xml:space="preserve"> </w:t>
      </w:r>
      <w:r w:rsidRPr="00C403B2">
        <w:rPr>
          <w:rFonts w:ascii="Arial" w:hAnsi="Arial" w:cs="Arial"/>
          <w:sz w:val="24"/>
          <w:szCs w:val="24"/>
        </w:rPr>
        <w:t>заявления</w:t>
      </w:r>
      <w:r w:rsidRPr="00C403B2">
        <w:rPr>
          <w:rFonts w:ascii="Arial" w:hAnsi="Arial" w:cs="Arial"/>
          <w:spacing w:val="1"/>
          <w:sz w:val="24"/>
          <w:szCs w:val="24"/>
        </w:rPr>
        <w:t xml:space="preserve"> </w:t>
      </w:r>
      <w:r w:rsidRPr="00C403B2">
        <w:rPr>
          <w:rFonts w:ascii="Arial" w:hAnsi="Arial" w:cs="Arial"/>
          <w:sz w:val="24"/>
          <w:szCs w:val="24"/>
        </w:rPr>
        <w:t>и</w:t>
      </w:r>
      <w:r w:rsidRPr="00C403B2">
        <w:rPr>
          <w:rFonts w:ascii="Arial" w:hAnsi="Arial" w:cs="Arial"/>
          <w:spacing w:val="1"/>
          <w:sz w:val="24"/>
          <w:szCs w:val="24"/>
        </w:rPr>
        <w:t xml:space="preserve"> </w:t>
      </w:r>
      <w:r w:rsidRPr="00C403B2">
        <w:rPr>
          <w:rFonts w:ascii="Arial" w:hAnsi="Arial" w:cs="Arial"/>
          <w:sz w:val="24"/>
          <w:szCs w:val="24"/>
        </w:rPr>
        <w:t>иных</w:t>
      </w:r>
      <w:r w:rsidRPr="00C403B2">
        <w:rPr>
          <w:rFonts w:ascii="Arial" w:hAnsi="Arial" w:cs="Arial"/>
          <w:spacing w:val="1"/>
          <w:sz w:val="24"/>
          <w:szCs w:val="24"/>
        </w:rPr>
        <w:t xml:space="preserve"> </w:t>
      </w:r>
      <w:r w:rsidRPr="00C403B2">
        <w:rPr>
          <w:rFonts w:ascii="Arial" w:hAnsi="Arial" w:cs="Arial"/>
          <w:sz w:val="24"/>
          <w:szCs w:val="24"/>
        </w:rPr>
        <w:t>документов,</w:t>
      </w:r>
      <w:r w:rsidRPr="00C403B2">
        <w:rPr>
          <w:rFonts w:ascii="Arial" w:hAnsi="Arial" w:cs="Arial"/>
          <w:spacing w:val="-67"/>
          <w:sz w:val="24"/>
          <w:szCs w:val="24"/>
        </w:rPr>
        <w:t xml:space="preserve"> </w:t>
      </w:r>
      <w:r w:rsidRPr="00C403B2">
        <w:rPr>
          <w:rFonts w:ascii="Arial" w:hAnsi="Arial" w:cs="Arial"/>
          <w:sz w:val="24"/>
          <w:szCs w:val="24"/>
        </w:rPr>
        <w:t>указанных в пункте 2.11 настоящего Административного регламента, необходимых</w:t>
      </w:r>
      <w:r w:rsidRPr="00C403B2">
        <w:rPr>
          <w:rFonts w:ascii="Arial" w:hAnsi="Arial" w:cs="Arial"/>
          <w:spacing w:val="1"/>
          <w:sz w:val="24"/>
          <w:szCs w:val="24"/>
        </w:rPr>
        <w:t xml:space="preserve"> </w:t>
      </w:r>
      <w:r w:rsidRPr="00C403B2">
        <w:rPr>
          <w:rFonts w:ascii="Arial" w:hAnsi="Arial" w:cs="Arial"/>
          <w:sz w:val="24"/>
          <w:szCs w:val="24"/>
        </w:rPr>
        <w:t>для</w:t>
      </w:r>
      <w:r w:rsidRPr="00C403B2">
        <w:rPr>
          <w:rFonts w:ascii="Arial" w:hAnsi="Arial" w:cs="Arial"/>
          <w:spacing w:val="-1"/>
          <w:sz w:val="24"/>
          <w:szCs w:val="24"/>
        </w:rPr>
        <w:t xml:space="preserve"> </w:t>
      </w:r>
      <w:r w:rsidRPr="00C403B2">
        <w:rPr>
          <w:rFonts w:ascii="Arial" w:hAnsi="Arial" w:cs="Arial"/>
          <w:sz w:val="24"/>
          <w:szCs w:val="24"/>
        </w:rPr>
        <w:t>предоставления</w:t>
      </w:r>
      <w:r w:rsidRPr="00C403B2">
        <w:rPr>
          <w:rFonts w:ascii="Arial" w:hAnsi="Arial" w:cs="Arial"/>
          <w:spacing w:val="-4"/>
          <w:sz w:val="24"/>
          <w:szCs w:val="24"/>
        </w:rPr>
        <w:t xml:space="preserve"> </w:t>
      </w:r>
      <w:r w:rsidRPr="00C403B2">
        <w:rPr>
          <w:rFonts w:ascii="Arial" w:hAnsi="Arial" w:cs="Arial"/>
          <w:sz w:val="24"/>
          <w:szCs w:val="24"/>
        </w:rPr>
        <w:t>муниципальной</w:t>
      </w:r>
      <w:r w:rsidRPr="00C403B2">
        <w:rPr>
          <w:rFonts w:ascii="Arial" w:hAnsi="Arial" w:cs="Arial"/>
          <w:spacing w:val="-1"/>
          <w:sz w:val="24"/>
          <w:szCs w:val="24"/>
        </w:rPr>
        <w:t xml:space="preserve"> </w:t>
      </w:r>
      <w:r w:rsidRPr="00C403B2">
        <w:rPr>
          <w:rFonts w:ascii="Arial" w:hAnsi="Arial" w:cs="Arial"/>
          <w:sz w:val="24"/>
          <w:szCs w:val="24"/>
        </w:rPr>
        <w:t>услуги;</w:t>
      </w:r>
    </w:p>
    <w:p w:rsidR="00AC1ADC" w:rsidRPr="00C403B2" w:rsidRDefault="00AC1ADC" w:rsidP="00AC1ADC">
      <w:pPr>
        <w:pStyle w:val="a8"/>
        <w:jc w:val="both"/>
        <w:rPr>
          <w:rFonts w:ascii="Arial" w:hAnsi="Arial" w:cs="Arial"/>
          <w:sz w:val="24"/>
          <w:szCs w:val="24"/>
        </w:rPr>
      </w:pPr>
      <w:r>
        <w:rPr>
          <w:rFonts w:ascii="Arial" w:hAnsi="Arial" w:cs="Arial"/>
          <w:sz w:val="24"/>
          <w:szCs w:val="24"/>
        </w:rPr>
        <w:tab/>
      </w:r>
      <w:r w:rsidRPr="00C403B2">
        <w:rPr>
          <w:rFonts w:ascii="Arial" w:hAnsi="Arial" w:cs="Arial"/>
          <w:sz w:val="24"/>
          <w:szCs w:val="24"/>
        </w:rPr>
        <w:t>б)</w:t>
      </w:r>
      <w:r w:rsidRPr="00C403B2">
        <w:rPr>
          <w:rFonts w:ascii="Arial" w:hAnsi="Arial" w:cs="Arial"/>
          <w:spacing w:val="1"/>
          <w:sz w:val="24"/>
          <w:szCs w:val="24"/>
        </w:rPr>
        <w:t xml:space="preserve"> </w:t>
      </w:r>
      <w:r w:rsidRPr="00C403B2">
        <w:rPr>
          <w:rFonts w:ascii="Arial" w:hAnsi="Arial" w:cs="Arial"/>
          <w:sz w:val="24"/>
          <w:szCs w:val="24"/>
        </w:rPr>
        <w:t>возможность</w:t>
      </w:r>
      <w:r w:rsidRPr="00C403B2">
        <w:rPr>
          <w:rFonts w:ascii="Arial" w:hAnsi="Arial" w:cs="Arial"/>
          <w:spacing w:val="1"/>
          <w:sz w:val="24"/>
          <w:szCs w:val="24"/>
        </w:rPr>
        <w:t xml:space="preserve"> </w:t>
      </w:r>
      <w:r w:rsidRPr="00C403B2">
        <w:rPr>
          <w:rFonts w:ascii="Arial" w:hAnsi="Arial" w:cs="Arial"/>
          <w:sz w:val="24"/>
          <w:szCs w:val="24"/>
        </w:rPr>
        <w:t>печати</w:t>
      </w:r>
      <w:r w:rsidRPr="00C403B2">
        <w:rPr>
          <w:rFonts w:ascii="Arial" w:hAnsi="Arial" w:cs="Arial"/>
          <w:spacing w:val="1"/>
          <w:sz w:val="24"/>
          <w:szCs w:val="24"/>
        </w:rPr>
        <w:t xml:space="preserve"> </w:t>
      </w:r>
      <w:r w:rsidRPr="00C403B2">
        <w:rPr>
          <w:rFonts w:ascii="Arial" w:hAnsi="Arial" w:cs="Arial"/>
          <w:sz w:val="24"/>
          <w:szCs w:val="24"/>
        </w:rPr>
        <w:t>на</w:t>
      </w:r>
      <w:r w:rsidRPr="00C403B2">
        <w:rPr>
          <w:rFonts w:ascii="Arial" w:hAnsi="Arial" w:cs="Arial"/>
          <w:spacing w:val="1"/>
          <w:sz w:val="24"/>
          <w:szCs w:val="24"/>
        </w:rPr>
        <w:t xml:space="preserve"> </w:t>
      </w:r>
      <w:r w:rsidRPr="00C403B2">
        <w:rPr>
          <w:rFonts w:ascii="Arial" w:hAnsi="Arial" w:cs="Arial"/>
          <w:sz w:val="24"/>
          <w:szCs w:val="24"/>
        </w:rPr>
        <w:t>бумажном</w:t>
      </w:r>
      <w:r w:rsidRPr="00C403B2">
        <w:rPr>
          <w:rFonts w:ascii="Arial" w:hAnsi="Arial" w:cs="Arial"/>
          <w:spacing w:val="1"/>
          <w:sz w:val="24"/>
          <w:szCs w:val="24"/>
        </w:rPr>
        <w:t xml:space="preserve"> </w:t>
      </w:r>
      <w:r w:rsidRPr="00C403B2">
        <w:rPr>
          <w:rFonts w:ascii="Arial" w:hAnsi="Arial" w:cs="Arial"/>
          <w:sz w:val="24"/>
          <w:szCs w:val="24"/>
        </w:rPr>
        <w:t>носителе</w:t>
      </w:r>
      <w:r w:rsidRPr="00C403B2">
        <w:rPr>
          <w:rFonts w:ascii="Arial" w:hAnsi="Arial" w:cs="Arial"/>
          <w:spacing w:val="1"/>
          <w:sz w:val="24"/>
          <w:szCs w:val="24"/>
        </w:rPr>
        <w:t xml:space="preserve"> </w:t>
      </w:r>
      <w:r w:rsidRPr="00C403B2">
        <w:rPr>
          <w:rFonts w:ascii="Arial" w:hAnsi="Arial" w:cs="Arial"/>
          <w:sz w:val="24"/>
          <w:szCs w:val="24"/>
        </w:rPr>
        <w:t>копии</w:t>
      </w:r>
      <w:r w:rsidRPr="00C403B2">
        <w:rPr>
          <w:rFonts w:ascii="Arial" w:hAnsi="Arial" w:cs="Arial"/>
          <w:spacing w:val="1"/>
          <w:sz w:val="24"/>
          <w:szCs w:val="24"/>
        </w:rPr>
        <w:t xml:space="preserve"> </w:t>
      </w:r>
      <w:r w:rsidRPr="00C403B2">
        <w:rPr>
          <w:rFonts w:ascii="Arial" w:hAnsi="Arial" w:cs="Arial"/>
          <w:sz w:val="24"/>
          <w:szCs w:val="24"/>
        </w:rPr>
        <w:t>электронной</w:t>
      </w:r>
      <w:r w:rsidRPr="00C403B2">
        <w:rPr>
          <w:rFonts w:ascii="Arial" w:hAnsi="Arial" w:cs="Arial"/>
          <w:spacing w:val="1"/>
          <w:sz w:val="24"/>
          <w:szCs w:val="24"/>
        </w:rPr>
        <w:t xml:space="preserve"> </w:t>
      </w:r>
      <w:r w:rsidRPr="00C403B2">
        <w:rPr>
          <w:rFonts w:ascii="Arial" w:hAnsi="Arial" w:cs="Arial"/>
          <w:sz w:val="24"/>
          <w:szCs w:val="24"/>
        </w:rPr>
        <w:t>формы</w:t>
      </w:r>
      <w:r w:rsidRPr="00C403B2">
        <w:rPr>
          <w:rFonts w:ascii="Arial" w:hAnsi="Arial" w:cs="Arial"/>
          <w:spacing w:val="1"/>
          <w:sz w:val="24"/>
          <w:szCs w:val="24"/>
        </w:rPr>
        <w:t xml:space="preserve"> </w:t>
      </w:r>
      <w:r w:rsidRPr="00C403B2">
        <w:rPr>
          <w:rFonts w:ascii="Arial" w:hAnsi="Arial" w:cs="Arial"/>
          <w:sz w:val="24"/>
          <w:szCs w:val="24"/>
        </w:rPr>
        <w:t>заявления;</w:t>
      </w:r>
    </w:p>
    <w:p w:rsidR="00AC1ADC" w:rsidRPr="00C403B2" w:rsidRDefault="00AC1ADC" w:rsidP="00AC1ADC">
      <w:pPr>
        <w:pStyle w:val="a8"/>
        <w:jc w:val="both"/>
        <w:rPr>
          <w:rFonts w:ascii="Arial" w:hAnsi="Arial" w:cs="Arial"/>
          <w:sz w:val="24"/>
          <w:szCs w:val="24"/>
        </w:rPr>
      </w:pPr>
      <w:r>
        <w:rPr>
          <w:rFonts w:ascii="Arial" w:hAnsi="Arial" w:cs="Arial"/>
          <w:sz w:val="24"/>
          <w:szCs w:val="24"/>
        </w:rPr>
        <w:tab/>
      </w:r>
      <w:r w:rsidRPr="00C403B2">
        <w:rPr>
          <w:rFonts w:ascii="Arial" w:hAnsi="Arial" w:cs="Arial"/>
          <w:sz w:val="24"/>
          <w:szCs w:val="24"/>
        </w:rPr>
        <w:t>в)</w:t>
      </w:r>
      <w:r w:rsidRPr="00C403B2">
        <w:rPr>
          <w:rFonts w:ascii="Arial" w:hAnsi="Arial" w:cs="Arial"/>
          <w:spacing w:val="1"/>
          <w:sz w:val="24"/>
          <w:szCs w:val="24"/>
        </w:rPr>
        <w:t xml:space="preserve"> </w:t>
      </w:r>
      <w:r w:rsidRPr="00C403B2">
        <w:rPr>
          <w:rFonts w:ascii="Arial" w:hAnsi="Arial" w:cs="Arial"/>
          <w:sz w:val="24"/>
          <w:szCs w:val="24"/>
        </w:rPr>
        <w:t>сохранение</w:t>
      </w:r>
      <w:r w:rsidRPr="00C403B2">
        <w:rPr>
          <w:rFonts w:ascii="Arial" w:hAnsi="Arial" w:cs="Arial"/>
          <w:spacing w:val="70"/>
          <w:sz w:val="24"/>
          <w:szCs w:val="24"/>
        </w:rPr>
        <w:t xml:space="preserve"> </w:t>
      </w:r>
      <w:r w:rsidRPr="00C403B2">
        <w:rPr>
          <w:rFonts w:ascii="Arial" w:hAnsi="Arial" w:cs="Arial"/>
          <w:sz w:val="24"/>
          <w:szCs w:val="24"/>
        </w:rPr>
        <w:t>ранее</w:t>
      </w:r>
      <w:r w:rsidRPr="00C403B2">
        <w:rPr>
          <w:rFonts w:ascii="Arial" w:hAnsi="Arial" w:cs="Arial"/>
          <w:spacing w:val="70"/>
          <w:sz w:val="24"/>
          <w:szCs w:val="24"/>
        </w:rPr>
        <w:t xml:space="preserve"> </w:t>
      </w:r>
      <w:r w:rsidRPr="00C403B2">
        <w:rPr>
          <w:rFonts w:ascii="Arial" w:hAnsi="Arial" w:cs="Arial"/>
          <w:sz w:val="24"/>
          <w:szCs w:val="24"/>
        </w:rPr>
        <w:t>введенных</w:t>
      </w:r>
      <w:r w:rsidRPr="00C403B2">
        <w:rPr>
          <w:rFonts w:ascii="Arial" w:hAnsi="Arial" w:cs="Arial"/>
          <w:spacing w:val="70"/>
          <w:sz w:val="24"/>
          <w:szCs w:val="24"/>
        </w:rPr>
        <w:t xml:space="preserve"> </w:t>
      </w:r>
      <w:r w:rsidRPr="00C403B2">
        <w:rPr>
          <w:rFonts w:ascii="Arial" w:hAnsi="Arial" w:cs="Arial"/>
          <w:sz w:val="24"/>
          <w:szCs w:val="24"/>
        </w:rPr>
        <w:t>в</w:t>
      </w:r>
      <w:r w:rsidRPr="00C403B2">
        <w:rPr>
          <w:rFonts w:ascii="Arial" w:hAnsi="Arial" w:cs="Arial"/>
          <w:spacing w:val="70"/>
          <w:sz w:val="24"/>
          <w:szCs w:val="24"/>
        </w:rPr>
        <w:t xml:space="preserve"> </w:t>
      </w:r>
      <w:r w:rsidRPr="00C403B2">
        <w:rPr>
          <w:rFonts w:ascii="Arial" w:hAnsi="Arial" w:cs="Arial"/>
          <w:sz w:val="24"/>
          <w:szCs w:val="24"/>
        </w:rPr>
        <w:t>электронную</w:t>
      </w:r>
      <w:r w:rsidRPr="00C403B2">
        <w:rPr>
          <w:rFonts w:ascii="Arial" w:hAnsi="Arial" w:cs="Arial"/>
          <w:spacing w:val="70"/>
          <w:sz w:val="24"/>
          <w:szCs w:val="24"/>
        </w:rPr>
        <w:t xml:space="preserve"> </w:t>
      </w:r>
      <w:r w:rsidRPr="00C403B2">
        <w:rPr>
          <w:rFonts w:ascii="Arial" w:hAnsi="Arial" w:cs="Arial"/>
          <w:sz w:val="24"/>
          <w:szCs w:val="24"/>
        </w:rPr>
        <w:t>форму</w:t>
      </w:r>
      <w:r w:rsidRPr="00C403B2">
        <w:rPr>
          <w:rFonts w:ascii="Arial" w:hAnsi="Arial" w:cs="Arial"/>
          <w:spacing w:val="70"/>
          <w:sz w:val="24"/>
          <w:szCs w:val="24"/>
        </w:rPr>
        <w:t xml:space="preserve"> </w:t>
      </w:r>
      <w:r w:rsidRPr="00C403B2">
        <w:rPr>
          <w:rFonts w:ascii="Arial" w:hAnsi="Arial" w:cs="Arial"/>
          <w:sz w:val="24"/>
          <w:szCs w:val="24"/>
        </w:rPr>
        <w:t>заявления</w:t>
      </w:r>
      <w:r w:rsidRPr="00C403B2">
        <w:rPr>
          <w:rFonts w:ascii="Arial" w:hAnsi="Arial" w:cs="Arial"/>
          <w:spacing w:val="70"/>
          <w:sz w:val="24"/>
          <w:szCs w:val="24"/>
        </w:rPr>
        <w:t xml:space="preserve"> </w:t>
      </w:r>
      <w:r w:rsidRPr="00C403B2">
        <w:rPr>
          <w:rFonts w:ascii="Arial" w:hAnsi="Arial" w:cs="Arial"/>
          <w:sz w:val="24"/>
          <w:szCs w:val="24"/>
        </w:rPr>
        <w:t>значений</w:t>
      </w:r>
      <w:r w:rsidRPr="00C403B2">
        <w:rPr>
          <w:rFonts w:ascii="Arial" w:hAnsi="Arial" w:cs="Arial"/>
          <w:spacing w:val="-67"/>
          <w:sz w:val="24"/>
          <w:szCs w:val="24"/>
        </w:rPr>
        <w:t xml:space="preserve"> </w:t>
      </w:r>
      <w:r w:rsidRPr="00C403B2">
        <w:rPr>
          <w:rFonts w:ascii="Arial" w:hAnsi="Arial" w:cs="Arial"/>
          <w:sz w:val="24"/>
          <w:szCs w:val="24"/>
        </w:rPr>
        <w:t>в любой момент по желанию пользователя, в том числе при возникновении ошибок</w:t>
      </w:r>
      <w:r w:rsidRPr="00C403B2">
        <w:rPr>
          <w:rFonts w:ascii="Arial" w:hAnsi="Arial" w:cs="Arial"/>
          <w:spacing w:val="1"/>
          <w:sz w:val="24"/>
          <w:szCs w:val="24"/>
        </w:rPr>
        <w:t xml:space="preserve"> </w:t>
      </w:r>
      <w:r w:rsidRPr="00C403B2">
        <w:rPr>
          <w:rFonts w:ascii="Arial" w:hAnsi="Arial" w:cs="Arial"/>
          <w:sz w:val="24"/>
          <w:szCs w:val="24"/>
        </w:rPr>
        <w:t>ввода</w:t>
      </w:r>
      <w:r w:rsidRPr="00C403B2">
        <w:rPr>
          <w:rFonts w:ascii="Arial" w:hAnsi="Arial" w:cs="Arial"/>
          <w:spacing w:val="-5"/>
          <w:sz w:val="24"/>
          <w:szCs w:val="24"/>
        </w:rPr>
        <w:t xml:space="preserve"> </w:t>
      </w:r>
      <w:r w:rsidRPr="00C403B2">
        <w:rPr>
          <w:rFonts w:ascii="Arial" w:hAnsi="Arial" w:cs="Arial"/>
          <w:sz w:val="24"/>
          <w:szCs w:val="24"/>
        </w:rPr>
        <w:t>и</w:t>
      </w:r>
      <w:r w:rsidRPr="00C403B2">
        <w:rPr>
          <w:rFonts w:ascii="Arial" w:hAnsi="Arial" w:cs="Arial"/>
          <w:spacing w:val="-1"/>
          <w:sz w:val="24"/>
          <w:szCs w:val="24"/>
        </w:rPr>
        <w:t xml:space="preserve"> </w:t>
      </w:r>
      <w:r w:rsidRPr="00C403B2">
        <w:rPr>
          <w:rFonts w:ascii="Arial" w:hAnsi="Arial" w:cs="Arial"/>
          <w:sz w:val="24"/>
          <w:szCs w:val="24"/>
        </w:rPr>
        <w:t>возврате</w:t>
      </w:r>
      <w:r w:rsidRPr="00C403B2">
        <w:rPr>
          <w:rFonts w:ascii="Arial" w:hAnsi="Arial" w:cs="Arial"/>
          <w:spacing w:val="-5"/>
          <w:sz w:val="24"/>
          <w:szCs w:val="24"/>
        </w:rPr>
        <w:t xml:space="preserve"> </w:t>
      </w:r>
      <w:r w:rsidRPr="00C403B2">
        <w:rPr>
          <w:rFonts w:ascii="Arial" w:hAnsi="Arial" w:cs="Arial"/>
          <w:sz w:val="24"/>
          <w:szCs w:val="24"/>
        </w:rPr>
        <w:t>для</w:t>
      </w:r>
      <w:r w:rsidRPr="00C403B2">
        <w:rPr>
          <w:rFonts w:ascii="Arial" w:hAnsi="Arial" w:cs="Arial"/>
          <w:spacing w:val="-1"/>
          <w:sz w:val="24"/>
          <w:szCs w:val="24"/>
        </w:rPr>
        <w:t xml:space="preserve"> </w:t>
      </w:r>
      <w:r w:rsidRPr="00C403B2">
        <w:rPr>
          <w:rFonts w:ascii="Arial" w:hAnsi="Arial" w:cs="Arial"/>
          <w:sz w:val="24"/>
          <w:szCs w:val="24"/>
        </w:rPr>
        <w:t>повторного</w:t>
      </w:r>
      <w:r w:rsidRPr="00C403B2">
        <w:rPr>
          <w:rFonts w:ascii="Arial" w:hAnsi="Arial" w:cs="Arial"/>
          <w:spacing w:val="-1"/>
          <w:sz w:val="24"/>
          <w:szCs w:val="24"/>
        </w:rPr>
        <w:t xml:space="preserve"> </w:t>
      </w:r>
      <w:r w:rsidRPr="00C403B2">
        <w:rPr>
          <w:rFonts w:ascii="Arial" w:hAnsi="Arial" w:cs="Arial"/>
          <w:sz w:val="24"/>
          <w:szCs w:val="24"/>
        </w:rPr>
        <w:t>ввода</w:t>
      </w:r>
      <w:r w:rsidRPr="00C403B2">
        <w:rPr>
          <w:rFonts w:ascii="Arial" w:hAnsi="Arial" w:cs="Arial"/>
          <w:spacing w:val="-4"/>
          <w:sz w:val="24"/>
          <w:szCs w:val="24"/>
        </w:rPr>
        <w:t xml:space="preserve"> </w:t>
      </w:r>
      <w:r w:rsidRPr="00C403B2">
        <w:rPr>
          <w:rFonts w:ascii="Arial" w:hAnsi="Arial" w:cs="Arial"/>
          <w:sz w:val="24"/>
          <w:szCs w:val="24"/>
        </w:rPr>
        <w:t>значений</w:t>
      </w:r>
      <w:r w:rsidRPr="00C403B2">
        <w:rPr>
          <w:rFonts w:ascii="Arial" w:hAnsi="Arial" w:cs="Arial"/>
          <w:spacing w:val="-2"/>
          <w:sz w:val="24"/>
          <w:szCs w:val="24"/>
        </w:rPr>
        <w:t xml:space="preserve"> </w:t>
      </w:r>
      <w:r w:rsidRPr="00C403B2">
        <w:rPr>
          <w:rFonts w:ascii="Arial" w:hAnsi="Arial" w:cs="Arial"/>
          <w:sz w:val="24"/>
          <w:szCs w:val="24"/>
        </w:rPr>
        <w:t>в</w:t>
      </w:r>
      <w:r w:rsidRPr="00C403B2">
        <w:rPr>
          <w:rFonts w:ascii="Arial" w:hAnsi="Arial" w:cs="Arial"/>
          <w:spacing w:val="-2"/>
          <w:sz w:val="24"/>
          <w:szCs w:val="24"/>
        </w:rPr>
        <w:t xml:space="preserve"> </w:t>
      </w:r>
      <w:r w:rsidRPr="00C403B2">
        <w:rPr>
          <w:rFonts w:ascii="Arial" w:hAnsi="Arial" w:cs="Arial"/>
          <w:sz w:val="24"/>
          <w:szCs w:val="24"/>
        </w:rPr>
        <w:t>электронную</w:t>
      </w:r>
      <w:r w:rsidRPr="00C403B2">
        <w:rPr>
          <w:rFonts w:ascii="Arial" w:hAnsi="Arial" w:cs="Arial"/>
          <w:spacing w:val="-3"/>
          <w:sz w:val="24"/>
          <w:szCs w:val="24"/>
        </w:rPr>
        <w:t xml:space="preserve"> </w:t>
      </w:r>
      <w:r w:rsidRPr="00C403B2">
        <w:rPr>
          <w:rFonts w:ascii="Arial" w:hAnsi="Arial" w:cs="Arial"/>
          <w:sz w:val="24"/>
          <w:szCs w:val="24"/>
        </w:rPr>
        <w:t>форму</w:t>
      </w:r>
      <w:r w:rsidRPr="00C403B2">
        <w:rPr>
          <w:rFonts w:ascii="Arial" w:hAnsi="Arial" w:cs="Arial"/>
          <w:spacing w:val="-5"/>
          <w:sz w:val="24"/>
          <w:szCs w:val="24"/>
        </w:rPr>
        <w:t xml:space="preserve"> </w:t>
      </w:r>
      <w:r w:rsidRPr="00C403B2">
        <w:rPr>
          <w:rFonts w:ascii="Arial" w:hAnsi="Arial" w:cs="Arial"/>
          <w:sz w:val="24"/>
          <w:szCs w:val="24"/>
        </w:rPr>
        <w:t>заявления;</w:t>
      </w:r>
    </w:p>
    <w:p w:rsidR="00AC1ADC" w:rsidRPr="00C403B2" w:rsidRDefault="00AC1ADC" w:rsidP="00AC1ADC">
      <w:pPr>
        <w:pStyle w:val="a8"/>
        <w:jc w:val="both"/>
        <w:rPr>
          <w:rFonts w:ascii="Arial" w:hAnsi="Arial" w:cs="Arial"/>
          <w:sz w:val="24"/>
          <w:szCs w:val="24"/>
        </w:rPr>
      </w:pPr>
      <w:r>
        <w:rPr>
          <w:rFonts w:ascii="Arial" w:hAnsi="Arial" w:cs="Arial"/>
          <w:sz w:val="24"/>
          <w:szCs w:val="24"/>
        </w:rPr>
        <w:tab/>
      </w:r>
      <w:r w:rsidRPr="00C403B2">
        <w:rPr>
          <w:rFonts w:ascii="Arial" w:hAnsi="Arial" w:cs="Arial"/>
          <w:sz w:val="24"/>
          <w:szCs w:val="24"/>
        </w:rPr>
        <w:t>г)</w:t>
      </w:r>
      <w:r w:rsidRPr="00C403B2">
        <w:rPr>
          <w:rFonts w:ascii="Arial" w:hAnsi="Arial" w:cs="Arial"/>
          <w:spacing w:val="1"/>
          <w:sz w:val="24"/>
          <w:szCs w:val="24"/>
        </w:rPr>
        <w:t xml:space="preserve"> </w:t>
      </w:r>
      <w:r w:rsidRPr="00C403B2">
        <w:rPr>
          <w:rFonts w:ascii="Arial" w:hAnsi="Arial" w:cs="Arial"/>
          <w:sz w:val="24"/>
          <w:szCs w:val="24"/>
        </w:rPr>
        <w:t>заполнение полей электронной формы заявления до начала ввода сведений</w:t>
      </w:r>
      <w:r w:rsidRPr="00C403B2">
        <w:rPr>
          <w:rFonts w:ascii="Arial" w:hAnsi="Arial" w:cs="Arial"/>
          <w:spacing w:val="1"/>
          <w:sz w:val="24"/>
          <w:szCs w:val="24"/>
        </w:rPr>
        <w:t xml:space="preserve"> </w:t>
      </w:r>
      <w:r w:rsidRPr="00C403B2">
        <w:rPr>
          <w:rFonts w:ascii="Arial" w:hAnsi="Arial" w:cs="Arial"/>
          <w:sz w:val="24"/>
          <w:szCs w:val="24"/>
        </w:rPr>
        <w:t>заявителем</w:t>
      </w:r>
      <w:r w:rsidRPr="00C403B2">
        <w:rPr>
          <w:rFonts w:ascii="Arial" w:hAnsi="Arial" w:cs="Arial"/>
          <w:spacing w:val="66"/>
          <w:sz w:val="24"/>
          <w:szCs w:val="24"/>
        </w:rPr>
        <w:t xml:space="preserve"> </w:t>
      </w:r>
      <w:r w:rsidRPr="00C403B2">
        <w:rPr>
          <w:rFonts w:ascii="Arial" w:hAnsi="Arial" w:cs="Arial"/>
          <w:sz w:val="24"/>
          <w:szCs w:val="24"/>
        </w:rPr>
        <w:t>с</w:t>
      </w:r>
      <w:r w:rsidRPr="00C403B2">
        <w:rPr>
          <w:rFonts w:ascii="Arial" w:hAnsi="Arial" w:cs="Arial"/>
          <w:spacing w:val="67"/>
          <w:sz w:val="24"/>
          <w:szCs w:val="24"/>
        </w:rPr>
        <w:t xml:space="preserve"> </w:t>
      </w:r>
      <w:r w:rsidRPr="00C403B2">
        <w:rPr>
          <w:rFonts w:ascii="Arial" w:hAnsi="Arial" w:cs="Arial"/>
          <w:sz w:val="24"/>
          <w:szCs w:val="24"/>
        </w:rPr>
        <w:t>использованием</w:t>
      </w:r>
      <w:r w:rsidRPr="00C403B2">
        <w:rPr>
          <w:rFonts w:ascii="Arial" w:hAnsi="Arial" w:cs="Arial"/>
          <w:spacing w:val="67"/>
          <w:sz w:val="24"/>
          <w:szCs w:val="24"/>
        </w:rPr>
        <w:t xml:space="preserve"> </w:t>
      </w:r>
      <w:r w:rsidRPr="00C403B2">
        <w:rPr>
          <w:rFonts w:ascii="Arial" w:hAnsi="Arial" w:cs="Arial"/>
          <w:sz w:val="24"/>
          <w:szCs w:val="24"/>
        </w:rPr>
        <w:t>сведений,</w:t>
      </w:r>
      <w:r w:rsidRPr="00C403B2">
        <w:rPr>
          <w:rFonts w:ascii="Arial" w:hAnsi="Arial" w:cs="Arial"/>
          <w:spacing w:val="66"/>
          <w:sz w:val="24"/>
          <w:szCs w:val="24"/>
        </w:rPr>
        <w:t xml:space="preserve"> </w:t>
      </w:r>
      <w:r w:rsidRPr="00C403B2">
        <w:rPr>
          <w:rFonts w:ascii="Arial" w:hAnsi="Arial" w:cs="Arial"/>
          <w:sz w:val="24"/>
          <w:szCs w:val="24"/>
        </w:rPr>
        <w:t>размещенных</w:t>
      </w:r>
      <w:r w:rsidRPr="00C403B2">
        <w:rPr>
          <w:rFonts w:ascii="Arial" w:hAnsi="Arial" w:cs="Arial"/>
          <w:spacing w:val="68"/>
          <w:sz w:val="24"/>
          <w:szCs w:val="24"/>
        </w:rPr>
        <w:t xml:space="preserve"> </w:t>
      </w:r>
      <w:r w:rsidRPr="00C403B2">
        <w:rPr>
          <w:rFonts w:ascii="Arial" w:hAnsi="Arial" w:cs="Arial"/>
          <w:sz w:val="24"/>
          <w:szCs w:val="24"/>
        </w:rPr>
        <w:t>в</w:t>
      </w:r>
      <w:r w:rsidRPr="00C403B2">
        <w:rPr>
          <w:rFonts w:ascii="Arial" w:hAnsi="Arial" w:cs="Arial"/>
          <w:spacing w:val="66"/>
          <w:sz w:val="24"/>
          <w:szCs w:val="24"/>
        </w:rPr>
        <w:t xml:space="preserve"> </w:t>
      </w:r>
      <w:r w:rsidRPr="00C403B2">
        <w:rPr>
          <w:rFonts w:ascii="Arial" w:hAnsi="Arial" w:cs="Arial"/>
          <w:sz w:val="24"/>
          <w:szCs w:val="24"/>
        </w:rPr>
        <w:t>ЕСИА,</w:t>
      </w:r>
      <w:r w:rsidRPr="00C403B2">
        <w:rPr>
          <w:rFonts w:ascii="Arial" w:hAnsi="Arial" w:cs="Arial"/>
          <w:spacing w:val="66"/>
          <w:sz w:val="24"/>
          <w:szCs w:val="24"/>
        </w:rPr>
        <w:t xml:space="preserve"> </w:t>
      </w:r>
      <w:r w:rsidRPr="00C403B2">
        <w:rPr>
          <w:rFonts w:ascii="Arial" w:hAnsi="Arial" w:cs="Arial"/>
          <w:sz w:val="24"/>
          <w:szCs w:val="24"/>
        </w:rPr>
        <w:t>и</w:t>
      </w:r>
      <w:r w:rsidRPr="00C403B2">
        <w:rPr>
          <w:rFonts w:ascii="Arial" w:hAnsi="Arial" w:cs="Arial"/>
          <w:spacing w:val="68"/>
          <w:sz w:val="24"/>
          <w:szCs w:val="24"/>
        </w:rPr>
        <w:t xml:space="preserve"> </w:t>
      </w:r>
      <w:r w:rsidRPr="00C403B2">
        <w:rPr>
          <w:rFonts w:ascii="Arial" w:hAnsi="Arial" w:cs="Arial"/>
          <w:sz w:val="24"/>
          <w:szCs w:val="24"/>
        </w:rPr>
        <w:t>сведений,</w:t>
      </w:r>
      <w:r w:rsidRPr="00C403B2">
        <w:rPr>
          <w:rFonts w:ascii="Arial" w:hAnsi="Arial" w:cs="Arial"/>
          <w:spacing w:val="-68"/>
          <w:sz w:val="24"/>
          <w:szCs w:val="24"/>
        </w:rPr>
        <w:t xml:space="preserve"> </w:t>
      </w:r>
      <w:r w:rsidRPr="00C403B2">
        <w:rPr>
          <w:rFonts w:ascii="Arial" w:hAnsi="Arial" w:cs="Arial"/>
          <w:sz w:val="24"/>
          <w:szCs w:val="24"/>
        </w:rPr>
        <w:t>опубликованных</w:t>
      </w:r>
      <w:r w:rsidRPr="00C403B2">
        <w:rPr>
          <w:rFonts w:ascii="Arial" w:hAnsi="Arial" w:cs="Arial"/>
          <w:spacing w:val="-5"/>
          <w:sz w:val="24"/>
          <w:szCs w:val="24"/>
        </w:rPr>
        <w:t xml:space="preserve"> </w:t>
      </w:r>
      <w:r w:rsidRPr="00C403B2">
        <w:rPr>
          <w:rFonts w:ascii="Arial" w:hAnsi="Arial" w:cs="Arial"/>
          <w:sz w:val="24"/>
          <w:szCs w:val="24"/>
        </w:rPr>
        <w:t>на</w:t>
      </w:r>
      <w:r w:rsidRPr="00C403B2">
        <w:rPr>
          <w:rFonts w:ascii="Arial" w:hAnsi="Arial" w:cs="Arial"/>
          <w:spacing w:val="-5"/>
          <w:sz w:val="24"/>
          <w:szCs w:val="24"/>
        </w:rPr>
        <w:t xml:space="preserve"> </w:t>
      </w:r>
      <w:r w:rsidRPr="00C403B2">
        <w:rPr>
          <w:rFonts w:ascii="Arial" w:hAnsi="Arial" w:cs="Arial"/>
          <w:sz w:val="24"/>
          <w:szCs w:val="24"/>
        </w:rPr>
        <w:t>ЕПГУ,</w:t>
      </w:r>
      <w:r w:rsidRPr="00C403B2">
        <w:rPr>
          <w:rFonts w:ascii="Arial" w:hAnsi="Arial" w:cs="Arial"/>
          <w:spacing w:val="-2"/>
          <w:sz w:val="24"/>
          <w:szCs w:val="24"/>
        </w:rPr>
        <w:t xml:space="preserve"> </w:t>
      </w:r>
      <w:r w:rsidRPr="00C403B2">
        <w:rPr>
          <w:rFonts w:ascii="Arial" w:hAnsi="Arial" w:cs="Arial"/>
          <w:sz w:val="24"/>
          <w:szCs w:val="24"/>
        </w:rPr>
        <w:t>в</w:t>
      </w:r>
      <w:r w:rsidRPr="00C403B2">
        <w:rPr>
          <w:rFonts w:ascii="Arial" w:hAnsi="Arial" w:cs="Arial"/>
          <w:spacing w:val="-4"/>
          <w:sz w:val="24"/>
          <w:szCs w:val="24"/>
        </w:rPr>
        <w:t xml:space="preserve"> </w:t>
      </w:r>
      <w:r w:rsidRPr="00C403B2">
        <w:rPr>
          <w:rFonts w:ascii="Arial" w:hAnsi="Arial" w:cs="Arial"/>
          <w:sz w:val="24"/>
          <w:szCs w:val="24"/>
        </w:rPr>
        <w:t>части,</w:t>
      </w:r>
      <w:r w:rsidRPr="00C403B2">
        <w:rPr>
          <w:rFonts w:ascii="Arial" w:hAnsi="Arial" w:cs="Arial"/>
          <w:spacing w:val="-2"/>
          <w:sz w:val="24"/>
          <w:szCs w:val="24"/>
        </w:rPr>
        <w:t xml:space="preserve"> </w:t>
      </w:r>
      <w:r w:rsidRPr="00C403B2">
        <w:rPr>
          <w:rFonts w:ascii="Arial" w:hAnsi="Arial" w:cs="Arial"/>
          <w:sz w:val="24"/>
          <w:szCs w:val="24"/>
        </w:rPr>
        <w:t>касающейся</w:t>
      </w:r>
      <w:r w:rsidRPr="00C403B2">
        <w:rPr>
          <w:rFonts w:ascii="Arial" w:hAnsi="Arial" w:cs="Arial"/>
          <w:spacing w:val="-2"/>
          <w:sz w:val="24"/>
          <w:szCs w:val="24"/>
        </w:rPr>
        <w:t xml:space="preserve"> </w:t>
      </w:r>
      <w:r w:rsidRPr="00C403B2">
        <w:rPr>
          <w:rFonts w:ascii="Arial" w:hAnsi="Arial" w:cs="Arial"/>
          <w:sz w:val="24"/>
          <w:szCs w:val="24"/>
        </w:rPr>
        <w:t>сведений,</w:t>
      </w:r>
      <w:r w:rsidRPr="00C403B2">
        <w:rPr>
          <w:rFonts w:ascii="Arial" w:hAnsi="Arial" w:cs="Arial"/>
          <w:spacing w:val="-3"/>
          <w:sz w:val="24"/>
          <w:szCs w:val="24"/>
        </w:rPr>
        <w:t xml:space="preserve"> </w:t>
      </w:r>
      <w:r w:rsidRPr="00C403B2">
        <w:rPr>
          <w:rFonts w:ascii="Arial" w:hAnsi="Arial" w:cs="Arial"/>
          <w:sz w:val="24"/>
          <w:szCs w:val="24"/>
        </w:rPr>
        <w:t>отсутствующих</w:t>
      </w:r>
      <w:r w:rsidRPr="00C403B2">
        <w:rPr>
          <w:rFonts w:ascii="Arial" w:hAnsi="Arial" w:cs="Arial"/>
          <w:spacing w:val="-1"/>
          <w:sz w:val="24"/>
          <w:szCs w:val="24"/>
        </w:rPr>
        <w:t xml:space="preserve"> </w:t>
      </w:r>
      <w:r w:rsidRPr="00C403B2">
        <w:rPr>
          <w:rFonts w:ascii="Arial" w:hAnsi="Arial" w:cs="Arial"/>
          <w:sz w:val="24"/>
          <w:szCs w:val="24"/>
        </w:rPr>
        <w:t>в</w:t>
      </w:r>
      <w:r w:rsidRPr="00C403B2">
        <w:rPr>
          <w:rFonts w:ascii="Arial" w:hAnsi="Arial" w:cs="Arial"/>
          <w:spacing w:val="-3"/>
          <w:sz w:val="24"/>
          <w:szCs w:val="24"/>
        </w:rPr>
        <w:t xml:space="preserve"> </w:t>
      </w:r>
      <w:r w:rsidRPr="00C403B2">
        <w:rPr>
          <w:rFonts w:ascii="Arial" w:hAnsi="Arial" w:cs="Arial"/>
          <w:sz w:val="24"/>
          <w:szCs w:val="24"/>
        </w:rPr>
        <w:t>ЕСИА;</w:t>
      </w:r>
    </w:p>
    <w:p w:rsidR="00AC1ADC" w:rsidRPr="00C403B2" w:rsidRDefault="00AC1ADC" w:rsidP="00AC1ADC">
      <w:pPr>
        <w:pStyle w:val="a8"/>
        <w:jc w:val="both"/>
        <w:rPr>
          <w:rFonts w:ascii="Arial" w:hAnsi="Arial" w:cs="Arial"/>
          <w:sz w:val="24"/>
          <w:szCs w:val="24"/>
        </w:rPr>
      </w:pPr>
      <w:r>
        <w:rPr>
          <w:rFonts w:ascii="Arial" w:hAnsi="Arial" w:cs="Arial"/>
          <w:sz w:val="24"/>
          <w:szCs w:val="24"/>
        </w:rPr>
        <w:tab/>
      </w:r>
      <w:r w:rsidRPr="00C403B2">
        <w:rPr>
          <w:rFonts w:ascii="Arial" w:hAnsi="Arial" w:cs="Arial"/>
          <w:sz w:val="24"/>
          <w:szCs w:val="24"/>
        </w:rPr>
        <w:t>д)</w:t>
      </w:r>
      <w:r w:rsidRPr="00C403B2">
        <w:rPr>
          <w:rFonts w:ascii="Arial" w:hAnsi="Arial" w:cs="Arial"/>
          <w:spacing w:val="65"/>
          <w:sz w:val="24"/>
          <w:szCs w:val="24"/>
        </w:rPr>
        <w:t xml:space="preserve"> </w:t>
      </w:r>
      <w:r w:rsidRPr="00C403B2">
        <w:rPr>
          <w:rFonts w:ascii="Arial" w:hAnsi="Arial" w:cs="Arial"/>
          <w:sz w:val="24"/>
          <w:szCs w:val="24"/>
        </w:rPr>
        <w:t>возможность</w:t>
      </w:r>
      <w:r w:rsidRPr="00C403B2">
        <w:rPr>
          <w:rFonts w:ascii="Arial" w:hAnsi="Arial" w:cs="Arial"/>
          <w:spacing w:val="-9"/>
          <w:sz w:val="24"/>
          <w:szCs w:val="24"/>
        </w:rPr>
        <w:t xml:space="preserve"> </w:t>
      </w:r>
      <w:r w:rsidRPr="00C403B2">
        <w:rPr>
          <w:rFonts w:ascii="Arial" w:hAnsi="Arial" w:cs="Arial"/>
          <w:sz w:val="24"/>
          <w:szCs w:val="24"/>
        </w:rPr>
        <w:t>вернуться</w:t>
      </w:r>
      <w:r w:rsidRPr="00C403B2">
        <w:rPr>
          <w:rFonts w:ascii="Arial" w:hAnsi="Arial" w:cs="Arial"/>
          <w:spacing w:val="-8"/>
          <w:sz w:val="24"/>
          <w:szCs w:val="24"/>
        </w:rPr>
        <w:t xml:space="preserve"> </w:t>
      </w:r>
      <w:r w:rsidRPr="00C403B2">
        <w:rPr>
          <w:rFonts w:ascii="Arial" w:hAnsi="Arial" w:cs="Arial"/>
          <w:sz w:val="24"/>
          <w:szCs w:val="24"/>
        </w:rPr>
        <w:t>на</w:t>
      </w:r>
      <w:r w:rsidRPr="00C403B2">
        <w:rPr>
          <w:rFonts w:ascii="Arial" w:hAnsi="Arial" w:cs="Arial"/>
          <w:spacing w:val="-8"/>
          <w:sz w:val="24"/>
          <w:szCs w:val="24"/>
        </w:rPr>
        <w:t xml:space="preserve"> </w:t>
      </w:r>
      <w:r w:rsidRPr="00C403B2">
        <w:rPr>
          <w:rFonts w:ascii="Arial" w:hAnsi="Arial" w:cs="Arial"/>
          <w:sz w:val="24"/>
          <w:szCs w:val="24"/>
        </w:rPr>
        <w:t>любой</w:t>
      </w:r>
      <w:r w:rsidRPr="00C403B2">
        <w:rPr>
          <w:rFonts w:ascii="Arial" w:hAnsi="Arial" w:cs="Arial"/>
          <w:spacing w:val="-11"/>
          <w:sz w:val="24"/>
          <w:szCs w:val="24"/>
        </w:rPr>
        <w:t xml:space="preserve"> </w:t>
      </w:r>
      <w:r w:rsidRPr="00C403B2">
        <w:rPr>
          <w:rFonts w:ascii="Arial" w:hAnsi="Arial" w:cs="Arial"/>
          <w:sz w:val="24"/>
          <w:szCs w:val="24"/>
        </w:rPr>
        <w:t>из</w:t>
      </w:r>
      <w:r w:rsidRPr="00C403B2">
        <w:rPr>
          <w:rFonts w:ascii="Arial" w:hAnsi="Arial" w:cs="Arial"/>
          <w:spacing w:val="-8"/>
          <w:sz w:val="24"/>
          <w:szCs w:val="24"/>
        </w:rPr>
        <w:t xml:space="preserve"> </w:t>
      </w:r>
      <w:r w:rsidRPr="00C403B2">
        <w:rPr>
          <w:rFonts w:ascii="Arial" w:hAnsi="Arial" w:cs="Arial"/>
          <w:sz w:val="24"/>
          <w:szCs w:val="24"/>
        </w:rPr>
        <w:t>этапов</w:t>
      </w:r>
      <w:r w:rsidRPr="00C403B2">
        <w:rPr>
          <w:rFonts w:ascii="Arial" w:hAnsi="Arial" w:cs="Arial"/>
          <w:spacing w:val="-8"/>
          <w:sz w:val="24"/>
          <w:szCs w:val="24"/>
        </w:rPr>
        <w:t xml:space="preserve"> </w:t>
      </w:r>
      <w:r w:rsidRPr="00C403B2">
        <w:rPr>
          <w:rFonts w:ascii="Arial" w:hAnsi="Arial" w:cs="Arial"/>
          <w:sz w:val="24"/>
          <w:szCs w:val="24"/>
        </w:rPr>
        <w:t>заполнения</w:t>
      </w:r>
      <w:r w:rsidRPr="00C403B2">
        <w:rPr>
          <w:rFonts w:ascii="Arial" w:hAnsi="Arial" w:cs="Arial"/>
          <w:spacing w:val="-8"/>
          <w:sz w:val="24"/>
          <w:szCs w:val="24"/>
        </w:rPr>
        <w:t xml:space="preserve"> </w:t>
      </w:r>
      <w:r w:rsidRPr="00C403B2">
        <w:rPr>
          <w:rFonts w:ascii="Arial" w:hAnsi="Arial" w:cs="Arial"/>
          <w:sz w:val="24"/>
          <w:szCs w:val="24"/>
        </w:rPr>
        <w:t>электронной</w:t>
      </w:r>
      <w:r w:rsidRPr="00C403B2">
        <w:rPr>
          <w:rFonts w:ascii="Arial" w:hAnsi="Arial" w:cs="Arial"/>
          <w:spacing w:val="-7"/>
          <w:sz w:val="24"/>
          <w:szCs w:val="24"/>
        </w:rPr>
        <w:t xml:space="preserve"> </w:t>
      </w:r>
      <w:r w:rsidRPr="00C403B2">
        <w:rPr>
          <w:rFonts w:ascii="Arial" w:hAnsi="Arial" w:cs="Arial"/>
          <w:sz w:val="24"/>
          <w:szCs w:val="24"/>
        </w:rPr>
        <w:t>формы</w:t>
      </w:r>
      <w:r w:rsidRPr="00C403B2">
        <w:rPr>
          <w:rFonts w:ascii="Arial" w:hAnsi="Arial" w:cs="Arial"/>
          <w:spacing w:val="-68"/>
          <w:sz w:val="24"/>
          <w:szCs w:val="24"/>
        </w:rPr>
        <w:t xml:space="preserve"> </w:t>
      </w:r>
      <w:r w:rsidRPr="00C403B2">
        <w:rPr>
          <w:rFonts w:ascii="Arial" w:hAnsi="Arial" w:cs="Arial"/>
          <w:sz w:val="24"/>
          <w:szCs w:val="24"/>
        </w:rPr>
        <w:t>заявления</w:t>
      </w:r>
      <w:r w:rsidRPr="00C403B2">
        <w:rPr>
          <w:rFonts w:ascii="Arial" w:hAnsi="Arial" w:cs="Arial"/>
          <w:spacing w:val="-1"/>
          <w:sz w:val="24"/>
          <w:szCs w:val="24"/>
        </w:rPr>
        <w:t xml:space="preserve"> </w:t>
      </w:r>
      <w:r w:rsidRPr="00C403B2">
        <w:rPr>
          <w:rFonts w:ascii="Arial" w:hAnsi="Arial" w:cs="Arial"/>
          <w:sz w:val="24"/>
          <w:szCs w:val="24"/>
        </w:rPr>
        <w:t>без</w:t>
      </w:r>
      <w:r w:rsidRPr="00C403B2">
        <w:rPr>
          <w:rFonts w:ascii="Arial" w:hAnsi="Arial" w:cs="Arial"/>
          <w:spacing w:val="-4"/>
          <w:sz w:val="24"/>
          <w:szCs w:val="24"/>
        </w:rPr>
        <w:t xml:space="preserve"> </w:t>
      </w:r>
      <w:proofErr w:type="gramStart"/>
      <w:r w:rsidRPr="00C403B2">
        <w:rPr>
          <w:rFonts w:ascii="Arial" w:hAnsi="Arial" w:cs="Arial"/>
          <w:sz w:val="24"/>
          <w:szCs w:val="24"/>
        </w:rPr>
        <w:t>потери</w:t>
      </w:r>
      <w:proofErr w:type="gramEnd"/>
      <w:r w:rsidRPr="00C403B2">
        <w:rPr>
          <w:rFonts w:ascii="Arial" w:hAnsi="Arial" w:cs="Arial"/>
          <w:sz w:val="24"/>
          <w:szCs w:val="24"/>
        </w:rPr>
        <w:t xml:space="preserve"> ранее введенной</w:t>
      </w:r>
      <w:r w:rsidRPr="00C403B2">
        <w:rPr>
          <w:rFonts w:ascii="Arial" w:hAnsi="Arial" w:cs="Arial"/>
          <w:spacing w:val="-4"/>
          <w:sz w:val="24"/>
          <w:szCs w:val="24"/>
        </w:rPr>
        <w:t xml:space="preserve"> </w:t>
      </w:r>
      <w:r w:rsidRPr="00C403B2">
        <w:rPr>
          <w:rFonts w:ascii="Arial" w:hAnsi="Arial" w:cs="Arial"/>
          <w:sz w:val="24"/>
          <w:szCs w:val="24"/>
        </w:rPr>
        <w:t>информации;</w:t>
      </w:r>
    </w:p>
    <w:p w:rsidR="00AC1ADC" w:rsidRPr="00C403B2" w:rsidRDefault="00AC1ADC" w:rsidP="00AC1ADC">
      <w:pPr>
        <w:pStyle w:val="a8"/>
        <w:jc w:val="both"/>
        <w:rPr>
          <w:rFonts w:ascii="Arial" w:hAnsi="Arial" w:cs="Arial"/>
          <w:sz w:val="24"/>
          <w:szCs w:val="24"/>
        </w:rPr>
      </w:pPr>
      <w:r>
        <w:rPr>
          <w:rFonts w:ascii="Arial" w:hAnsi="Arial" w:cs="Arial"/>
          <w:sz w:val="24"/>
          <w:szCs w:val="24"/>
        </w:rPr>
        <w:tab/>
      </w:r>
      <w:r w:rsidRPr="00C403B2">
        <w:rPr>
          <w:rFonts w:ascii="Arial" w:hAnsi="Arial" w:cs="Arial"/>
          <w:sz w:val="24"/>
          <w:szCs w:val="24"/>
        </w:rPr>
        <w:t>е)</w:t>
      </w:r>
      <w:r w:rsidRPr="00C403B2">
        <w:rPr>
          <w:rFonts w:ascii="Arial" w:hAnsi="Arial" w:cs="Arial"/>
          <w:spacing w:val="70"/>
          <w:sz w:val="24"/>
          <w:szCs w:val="24"/>
        </w:rPr>
        <w:t xml:space="preserve"> </w:t>
      </w:r>
      <w:r w:rsidRPr="00C403B2">
        <w:rPr>
          <w:rFonts w:ascii="Arial" w:hAnsi="Arial" w:cs="Arial"/>
          <w:sz w:val="24"/>
          <w:szCs w:val="24"/>
        </w:rPr>
        <w:t>возможность доступа заявителя на ЕПГУ к ранее поданным им заявлениям</w:t>
      </w:r>
      <w:r w:rsidRPr="00C403B2">
        <w:rPr>
          <w:rFonts w:ascii="Arial" w:hAnsi="Arial" w:cs="Arial"/>
          <w:spacing w:val="1"/>
          <w:sz w:val="24"/>
          <w:szCs w:val="24"/>
        </w:rPr>
        <w:t xml:space="preserve"> </w:t>
      </w:r>
      <w:r w:rsidRPr="00C403B2">
        <w:rPr>
          <w:rFonts w:ascii="Arial" w:hAnsi="Arial" w:cs="Arial"/>
          <w:sz w:val="24"/>
          <w:szCs w:val="24"/>
        </w:rPr>
        <w:t>в течение</w:t>
      </w:r>
      <w:r w:rsidRPr="00C403B2">
        <w:rPr>
          <w:rFonts w:ascii="Arial" w:hAnsi="Arial" w:cs="Arial"/>
          <w:spacing w:val="70"/>
          <w:sz w:val="24"/>
          <w:szCs w:val="24"/>
        </w:rPr>
        <w:t xml:space="preserve"> </w:t>
      </w:r>
      <w:r w:rsidRPr="00C403B2">
        <w:rPr>
          <w:rFonts w:ascii="Arial" w:hAnsi="Arial" w:cs="Arial"/>
          <w:sz w:val="24"/>
          <w:szCs w:val="24"/>
        </w:rPr>
        <w:t>не</w:t>
      </w:r>
      <w:r w:rsidRPr="00C403B2">
        <w:rPr>
          <w:rFonts w:ascii="Arial" w:hAnsi="Arial" w:cs="Arial"/>
          <w:spacing w:val="70"/>
          <w:sz w:val="24"/>
          <w:szCs w:val="24"/>
        </w:rPr>
        <w:t xml:space="preserve"> </w:t>
      </w:r>
      <w:r w:rsidRPr="00C403B2">
        <w:rPr>
          <w:rFonts w:ascii="Arial" w:hAnsi="Arial" w:cs="Arial"/>
          <w:sz w:val="24"/>
          <w:szCs w:val="24"/>
        </w:rPr>
        <w:t>менее одного</w:t>
      </w:r>
      <w:r w:rsidRPr="00C403B2">
        <w:rPr>
          <w:rFonts w:ascii="Arial" w:hAnsi="Arial" w:cs="Arial"/>
          <w:spacing w:val="70"/>
          <w:sz w:val="24"/>
          <w:szCs w:val="24"/>
        </w:rPr>
        <w:t xml:space="preserve"> </w:t>
      </w:r>
      <w:r w:rsidRPr="00C403B2">
        <w:rPr>
          <w:rFonts w:ascii="Arial" w:hAnsi="Arial" w:cs="Arial"/>
          <w:sz w:val="24"/>
          <w:szCs w:val="24"/>
        </w:rPr>
        <w:t>года, а</w:t>
      </w:r>
      <w:r w:rsidRPr="00C403B2">
        <w:rPr>
          <w:rFonts w:ascii="Arial" w:hAnsi="Arial" w:cs="Arial"/>
          <w:spacing w:val="70"/>
          <w:sz w:val="24"/>
          <w:szCs w:val="24"/>
        </w:rPr>
        <w:t xml:space="preserve"> </w:t>
      </w:r>
      <w:r w:rsidRPr="00C403B2">
        <w:rPr>
          <w:rFonts w:ascii="Arial" w:hAnsi="Arial" w:cs="Arial"/>
          <w:sz w:val="24"/>
          <w:szCs w:val="24"/>
        </w:rPr>
        <w:t>также</w:t>
      </w:r>
      <w:r w:rsidRPr="00C403B2">
        <w:rPr>
          <w:rFonts w:ascii="Arial" w:hAnsi="Arial" w:cs="Arial"/>
          <w:spacing w:val="70"/>
          <w:sz w:val="24"/>
          <w:szCs w:val="24"/>
        </w:rPr>
        <w:t xml:space="preserve"> </w:t>
      </w:r>
      <w:r w:rsidRPr="00C403B2">
        <w:rPr>
          <w:rFonts w:ascii="Arial" w:hAnsi="Arial" w:cs="Arial"/>
          <w:sz w:val="24"/>
          <w:szCs w:val="24"/>
        </w:rPr>
        <w:t>частично</w:t>
      </w:r>
      <w:r w:rsidRPr="00C403B2">
        <w:rPr>
          <w:rFonts w:ascii="Arial" w:hAnsi="Arial" w:cs="Arial"/>
          <w:spacing w:val="70"/>
          <w:sz w:val="24"/>
          <w:szCs w:val="24"/>
        </w:rPr>
        <w:t xml:space="preserve"> </w:t>
      </w:r>
      <w:r w:rsidRPr="00C403B2">
        <w:rPr>
          <w:rFonts w:ascii="Arial" w:hAnsi="Arial" w:cs="Arial"/>
          <w:sz w:val="24"/>
          <w:szCs w:val="24"/>
        </w:rPr>
        <w:t>сформированных</w:t>
      </w:r>
      <w:r w:rsidRPr="00C403B2">
        <w:rPr>
          <w:rFonts w:ascii="Arial" w:hAnsi="Arial" w:cs="Arial"/>
          <w:spacing w:val="70"/>
          <w:sz w:val="24"/>
          <w:szCs w:val="24"/>
        </w:rPr>
        <w:t xml:space="preserve"> </w:t>
      </w:r>
      <w:r w:rsidRPr="00C403B2">
        <w:rPr>
          <w:rFonts w:ascii="Arial" w:hAnsi="Arial" w:cs="Arial"/>
          <w:sz w:val="24"/>
          <w:szCs w:val="24"/>
        </w:rPr>
        <w:t>заявлений</w:t>
      </w:r>
      <w:r w:rsidRPr="00C403B2">
        <w:rPr>
          <w:rFonts w:ascii="Arial" w:hAnsi="Arial" w:cs="Arial"/>
          <w:spacing w:val="70"/>
          <w:sz w:val="24"/>
          <w:szCs w:val="24"/>
        </w:rPr>
        <w:t xml:space="preserve"> </w:t>
      </w:r>
      <w:r w:rsidRPr="00C403B2">
        <w:rPr>
          <w:rFonts w:ascii="Arial" w:hAnsi="Arial" w:cs="Arial"/>
          <w:sz w:val="24"/>
          <w:szCs w:val="24"/>
        </w:rPr>
        <w:t>-</w:t>
      </w:r>
      <w:r w:rsidRPr="00C403B2">
        <w:rPr>
          <w:rFonts w:ascii="Arial" w:hAnsi="Arial" w:cs="Arial"/>
          <w:spacing w:val="1"/>
          <w:sz w:val="24"/>
          <w:szCs w:val="24"/>
        </w:rPr>
        <w:t xml:space="preserve"> </w:t>
      </w:r>
      <w:r w:rsidRPr="00C403B2">
        <w:rPr>
          <w:rFonts w:ascii="Arial" w:hAnsi="Arial" w:cs="Arial"/>
          <w:sz w:val="24"/>
          <w:szCs w:val="24"/>
        </w:rPr>
        <w:t>в</w:t>
      </w:r>
      <w:r w:rsidRPr="00C403B2">
        <w:rPr>
          <w:rFonts w:ascii="Arial" w:hAnsi="Arial" w:cs="Arial"/>
          <w:spacing w:val="-3"/>
          <w:sz w:val="24"/>
          <w:szCs w:val="24"/>
        </w:rPr>
        <w:t xml:space="preserve"> </w:t>
      </w:r>
      <w:r w:rsidRPr="00C403B2">
        <w:rPr>
          <w:rFonts w:ascii="Arial" w:hAnsi="Arial" w:cs="Arial"/>
          <w:sz w:val="24"/>
          <w:szCs w:val="24"/>
        </w:rPr>
        <w:t>течение не менее 3 месяцев.</w:t>
      </w:r>
    </w:p>
    <w:p w:rsidR="00AC1ADC" w:rsidRPr="00C403B2" w:rsidRDefault="00AC1ADC" w:rsidP="00AC1ADC">
      <w:pPr>
        <w:pStyle w:val="a8"/>
        <w:jc w:val="both"/>
        <w:rPr>
          <w:rFonts w:ascii="Arial" w:hAnsi="Arial" w:cs="Arial"/>
          <w:sz w:val="24"/>
          <w:szCs w:val="24"/>
        </w:rPr>
      </w:pPr>
      <w:r>
        <w:rPr>
          <w:rFonts w:ascii="Arial" w:hAnsi="Arial" w:cs="Arial"/>
          <w:sz w:val="24"/>
          <w:szCs w:val="24"/>
        </w:rPr>
        <w:tab/>
      </w:r>
      <w:r w:rsidRPr="00C403B2">
        <w:rPr>
          <w:rFonts w:ascii="Arial" w:hAnsi="Arial" w:cs="Arial"/>
          <w:sz w:val="24"/>
          <w:szCs w:val="24"/>
        </w:rPr>
        <w:t xml:space="preserve">Сформированное и подписанное </w:t>
      </w:r>
      <w:proofErr w:type="gramStart"/>
      <w:r w:rsidRPr="00C403B2">
        <w:rPr>
          <w:rFonts w:ascii="Arial" w:hAnsi="Arial" w:cs="Arial"/>
          <w:sz w:val="24"/>
          <w:szCs w:val="24"/>
        </w:rPr>
        <w:t>заявление</w:t>
      </w:r>
      <w:proofErr w:type="gramEnd"/>
      <w:r w:rsidRPr="00C403B2">
        <w:rPr>
          <w:rFonts w:ascii="Arial" w:hAnsi="Arial" w:cs="Arial"/>
          <w:sz w:val="24"/>
          <w:szCs w:val="24"/>
        </w:rPr>
        <w:t xml:space="preserve"> и иные документы, необходимые</w:t>
      </w:r>
      <w:r w:rsidRPr="00C403B2">
        <w:rPr>
          <w:rFonts w:ascii="Arial" w:hAnsi="Arial" w:cs="Arial"/>
          <w:spacing w:val="1"/>
          <w:sz w:val="24"/>
          <w:szCs w:val="24"/>
        </w:rPr>
        <w:t xml:space="preserve"> </w:t>
      </w:r>
      <w:r w:rsidRPr="00C403B2">
        <w:rPr>
          <w:rFonts w:ascii="Arial" w:hAnsi="Arial" w:cs="Arial"/>
          <w:sz w:val="24"/>
          <w:szCs w:val="24"/>
        </w:rPr>
        <w:t>для</w:t>
      </w:r>
      <w:r w:rsidRPr="00C403B2">
        <w:rPr>
          <w:rFonts w:ascii="Arial" w:hAnsi="Arial" w:cs="Arial"/>
          <w:spacing w:val="1"/>
          <w:sz w:val="24"/>
          <w:szCs w:val="24"/>
        </w:rPr>
        <w:t xml:space="preserve"> </w:t>
      </w:r>
      <w:r w:rsidRPr="00C403B2">
        <w:rPr>
          <w:rFonts w:ascii="Arial" w:hAnsi="Arial" w:cs="Arial"/>
          <w:sz w:val="24"/>
          <w:szCs w:val="24"/>
        </w:rPr>
        <w:t>предоставления  муниципальной услуги,   направляются</w:t>
      </w:r>
      <w:r w:rsidRPr="00C403B2">
        <w:rPr>
          <w:rFonts w:ascii="Arial" w:hAnsi="Arial" w:cs="Arial"/>
          <w:spacing w:val="-67"/>
          <w:sz w:val="24"/>
          <w:szCs w:val="24"/>
        </w:rPr>
        <w:t xml:space="preserve"> </w:t>
      </w:r>
      <w:r w:rsidRPr="00C403B2">
        <w:rPr>
          <w:rFonts w:ascii="Arial" w:hAnsi="Arial" w:cs="Arial"/>
          <w:sz w:val="24"/>
          <w:szCs w:val="24"/>
        </w:rPr>
        <w:t>в</w:t>
      </w:r>
      <w:r w:rsidRPr="00C403B2">
        <w:rPr>
          <w:rFonts w:ascii="Arial" w:hAnsi="Arial" w:cs="Arial"/>
          <w:spacing w:val="-3"/>
          <w:sz w:val="24"/>
          <w:szCs w:val="24"/>
        </w:rPr>
        <w:t xml:space="preserve"> </w:t>
      </w:r>
      <w:r w:rsidRPr="00C403B2">
        <w:rPr>
          <w:rFonts w:ascii="Arial" w:hAnsi="Arial" w:cs="Arial"/>
          <w:sz w:val="24"/>
          <w:szCs w:val="24"/>
        </w:rPr>
        <w:t>Уполномоченный</w:t>
      </w:r>
      <w:r w:rsidRPr="00C403B2">
        <w:rPr>
          <w:rFonts w:ascii="Arial" w:hAnsi="Arial" w:cs="Arial"/>
          <w:spacing w:val="-3"/>
          <w:sz w:val="24"/>
          <w:szCs w:val="24"/>
        </w:rPr>
        <w:t xml:space="preserve"> </w:t>
      </w:r>
      <w:r w:rsidRPr="00C403B2">
        <w:rPr>
          <w:rFonts w:ascii="Arial" w:hAnsi="Arial" w:cs="Arial"/>
          <w:sz w:val="24"/>
          <w:szCs w:val="24"/>
        </w:rPr>
        <w:t>орган</w:t>
      </w:r>
      <w:r w:rsidRPr="00C403B2">
        <w:rPr>
          <w:rFonts w:ascii="Arial" w:hAnsi="Arial" w:cs="Arial"/>
          <w:spacing w:val="-2"/>
          <w:sz w:val="24"/>
          <w:szCs w:val="24"/>
        </w:rPr>
        <w:t xml:space="preserve"> </w:t>
      </w:r>
      <w:r w:rsidRPr="00C403B2">
        <w:rPr>
          <w:rFonts w:ascii="Arial" w:hAnsi="Arial" w:cs="Arial"/>
          <w:sz w:val="24"/>
          <w:szCs w:val="24"/>
        </w:rPr>
        <w:t>посредством</w:t>
      </w:r>
      <w:r w:rsidRPr="00C403B2">
        <w:rPr>
          <w:rFonts w:ascii="Arial" w:hAnsi="Arial" w:cs="Arial"/>
          <w:spacing w:val="-3"/>
          <w:sz w:val="24"/>
          <w:szCs w:val="24"/>
        </w:rPr>
        <w:t xml:space="preserve"> </w:t>
      </w:r>
      <w:r w:rsidRPr="00C403B2">
        <w:rPr>
          <w:rFonts w:ascii="Arial" w:hAnsi="Arial" w:cs="Arial"/>
          <w:sz w:val="24"/>
          <w:szCs w:val="24"/>
        </w:rPr>
        <w:t>ЕПГУ.</w:t>
      </w:r>
    </w:p>
    <w:p w:rsidR="00AC1ADC" w:rsidRPr="00C403B2" w:rsidRDefault="00AC1ADC" w:rsidP="00AC1ADC">
      <w:pPr>
        <w:pStyle w:val="a8"/>
        <w:jc w:val="both"/>
        <w:rPr>
          <w:rFonts w:ascii="Arial" w:hAnsi="Arial" w:cs="Arial"/>
          <w:sz w:val="24"/>
          <w:szCs w:val="24"/>
        </w:rPr>
      </w:pPr>
      <w:r>
        <w:rPr>
          <w:rFonts w:ascii="Arial" w:hAnsi="Arial" w:cs="Arial"/>
          <w:sz w:val="24"/>
          <w:szCs w:val="24"/>
        </w:rPr>
        <w:tab/>
        <w:t xml:space="preserve">3.4.2. </w:t>
      </w:r>
      <w:r w:rsidRPr="00C403B2">
        <w:rPr>
          <w:rFonts w:ascii="Arial" w:hAnsi="Arial" w:cs="Arial"/>
          <w:sz w:val="24"/>
          <w:szCs w:val="24"/>
        </w:rPr>
        <w:t>Уполномоченный орган обеспечивает в сроки, указанные в пунктах 2.21</w:t>
      </w:r>
      <w:r w:rsidRPr="00C403B2">
        <w:rPr>
          <w:rFonts w:ascii="Arial" w:hAnsi="Arial" w:cs="Arial"/>
          <w:spacing w:val="-67"/>
          <w:sz w:val="24"/>
          <w:szCs w:val="24"/>
        </w:rPr>
        <w:t xml:space="preserve"> </w:t>
      </w:r>
      <w:r w:rsidRPr="00C403B2">
        <w:rPr>
          <w:rFonts w:ascii="Arial" w:hAnsi="Arial" w:cs="Arial"/>
          <w:sz w:val="24"/>
          <w:szCs w:val="24"/>
        </w:rPr>
        <w:t>и</w:t>
      </w:r>
      <w:r w:rsidRPr="00C403B2">
        <w:rPr>
          <w:rFonts w:ascii="Arial" w:hAnsi="Arial" w:cs="Arial"/>
          <w:spacing w:val="-1"/>
          <w:sz w:val="24"/>
          <w:szCs w:val="24"/>
        </w:rPr>
        <w:t xml:space="preserve"> </w:t>
      </w:r>
      <w:r w:rsidRPr="00C403B2">
        <w:rPr>
          <w:rFonts w:ascii="Arial" w:hAnsi="Arial" w:cs="Arial"/>
          <w:sz w:val="24"/>
          <w:szCs w:val="24"/>
        </w:rPr>
        <w:t>2.22</w:t>
      </w:r>
      <w:r w:rsidRPr="00C403B2">
        <w:rPr>
          <w:rFonts w:ascii="Arial" w:hAnsi="Arial" w:cs="Arial"/>
          <w:spacing w:val="-3"/>
          <w:sz w:val="24"/>
          <w:szCs w:val="24"/>
        </w:rPr>
        <w:t xml:space="preserve"> </w:t>
      </w:r>
      <w:r w:rsidRPr="00C403B2">
        <w:rPr>
          <w:rFonts w:ascii="Arial" w:hAnsi="Arial" w:cs="Arial"/>
          <w:sz w:val="24"/>
          <w:szCs w:val="24"/>
        </w:rPr>
        <w:t>настоящего</w:t>
      </w:r>
      <w:r w:rsidRPr="00C403B2">
        <w:rPr>
          <w:rFonts w:ascii="Arial" w:hAnsi="Arial" w:cs="Arial"/>
          <w:spacing w:val="1"/>
          <w:sz w:val="24"/>
          <w:szCs w:val="24"/>
        </w:rPr>
        <w:t xml:space="preserve"> </w:t>
      </w:r>
      <w:r w:rsidRPr="00C403B2">
        <w:rPr>
          <w:rFonts w:ascii="Arial" w:hAnsi="Arial" w:cs="Arial"/>
          <w:sz w:val="24"/>
          <w:szCs w:val="24"/>
        </w:rPr>
        <w:t>Административного</w:t>
      </w:r>
      <w:r w:rsidRPr="00C403B2">
        <w:rPr>
          <w:rFonts w:ascii="Arial" w:hAnsi="Arial" w:cs="Arial"/>
          <w:spacing w:val="-3"/>
          <w:sz w:val="24"/>
          <w:szCs w:val="24"/>
        </w:rPr>
        <w:t xml:space="preserve"> </w:t>
      </w:r>
      <w:r w:rsidRPr="00C403B2">
        <w:rPr>
          <w:rFonts w:ascii="Arial" w:hAnsi="Arial" w:cs="Arial"/>
          <w:sz w:val="24"/>
          <w:szCs w:val="24"/>
        </w:rPr>
        <w:t xml:space="preserve">регламента: </w:t>
      </w:r>
    </w:p>
    <w:p w:rsidR="00AC1ADC" w:rsidRPr="00C403B2" w:rsidRDefault="00AC1ADC" w:rsidP="00AC1ADC">
      <w:pPr>
        <w:pStyle w:val="a8"/>
        <w:jc w:val="both"/>
        <w:rPr>
          <w:rFonts w:ascii="Arial" w:hAnsi="Arial" w:cs="Arial"/>
          <w:sz w:val="24"/>
          <w:szCs w:val="24"/>
        </w:rPr>
      </w:pPr>
      <w:r>
        <w:rPr>
          <w:rFonts w:ascii="Arial" w:hAnsi="Arial" w:cs="Arial"/>
          <w:sz w:val="24"/>
          <w:szCs w:val="24"/>
        </w:rPr>
        <w:tab/>
      </w:r>
      <w:r w:rsidRPr="00C403B2">
        <w:rPr>
          <w:rFonts w:ascii="Arial" w:hAnsi="Arial" w:cs="Arial"/>
          <w:sz w:val="24"/>
          <w:szCs w:val="24"/>
        </w:rPr>
        <w:t>а)</w:t>
      </w:r>
      <w:r w:rsidRPr="00C403B2">
        <w:rPr>
          <w:rFonts w:ascii="Arial" w:hAnsi="Arial" w:cs="Arial"/>
          <w:spacing w:val="1"/>
          <w:sz w:val="24"/>
          <w:szCs w:val="24"/>
        </w:rPr>
        <w:t xml:space="preserve"> </w:t>
      </w:r>
      <w:r w:rsidRPr="00C403B2">
        <w:rPr>
          <w:rFonts w:ascii="Arial" w:hAnsi="Arial" w:cs="Arial"/>
          <w:sz w:val="24"/>
          <w:szCs w:val="24"/>
        </w:rPr>
        <w:t>прием</w:t>
      </w:r>
      <w:r w:rsidRPr="00C403B2">
        <w:rPr>
          <w:rFonts w:ascii="Arial" w:hAnsi="Arial" w:cs="Arial"/>
          <w:spacing w:val="1"/>
          <w:sz w:val="24"/>
          <w:szCs w:val="24"/>
        </w:rPr>
        <w:t xml:space="preserve"> </w:t>
      </w:r>
      <w:r w:rsidRPr="00C403B2">
        <w:rPr>
          <w:rFonts w:ascii="Arial" w:hAnsi="Arial" w:cs="Arial"/>
          <w:sz w:val="24"/>
          <w:szCs w:val="24"/>
        </w:rPr>
        <w:t>документов,</w:t>
      </w:r>
      <w:r w:rsidRPr="00C403B2">
        <w:rPr>
          <w:rFonts w:ascii="Arial" w:hAnsi="Arial" w:cs="Arial"/>
          <w:spacing w:val="1"/>
          <w:sz w:val="24"/>
          <w:szCs w:val="24"/>
        </w:rPr>
        <w:t xml:space="preserve"> </w:t>
      </w:r>
      <w:r w:rsidRPr="00C403B2">
        <w:rPr>
          <w:rFonts w:ascii="Arial" w:hAnsi="Arial" w:cs="Arial"/>
          <w:sz w:val="24"/>
          <w:szCs w:val="24"/>
        </w:rPr>
        <w:t>необходимых</w:t>
      </w:r>
      <w:r w:rsidRPr="00C403B2">
        <w:rPr>
          <w:rFonts w:ascii="Arial" w:hAnsi="Arial" w:cs="Arial"/>
          <w:spacing w:val="1"/>
          <w:sz w:val="24"/>
          <w:szCs w:val="24"/>
        </w:rPr>
        <w:t xml:space="preserve"> </w:t>
      </w:r>
      <w:r w:rsidRPr="00C403B2">
        <w:rPr>
          <w:rFonts w:ascii="Arial" w:hAnsi="Arial" w:cs="Arial"/>
          <w:sz w:val="24"/>
          <w:szCs w:val="24"/>
        </w:rPr>
        <w:t>для</w:t>
      </w:r>
      <w:r w:rsidRPr="00C403B2">
        <w:rPr>
          <w:rFonts w:ascii="Arial" w:hAnsi="Arial" w:cs="Arial"/>
          <w:spacing w:val="1"/>
          <w:sz w:val="24"/>
          <w:szCs w:val="24"/>
        </w:rPr>
        <w:t xml:space="preserve"> </w:t>
      </w:r>
      <w:r w:rsidRPr="00C403B2">
        <w:rPr>
          <w:rFonts w:ascii="Arial" w:hAnsi="Arial" w:cs="Arial"/>
          <w:sz w:val="24"/>
          <w:szCs w:val="24"/>
        </w:rPr>
        <w:t>предоставления</w:t>
      </w:r>
      <w:r w:rsidRPr="00C403B2">
        <w:rPr>
          <w:rFonts w:ascii="Arial" w:hAnsi="Arial" w:cs="Arial"/>
          <w:spacing w:val="1"/>
          <w:sz w:val="24"/>
          <w:szCs w:val="24"/>
        </w:rPr>
        <w:t xml:space="preserve"> </w:t>
      </w:r>
      <w:r w:rsidRPr="00C403B2">
        <w:rPr>
          <w:rFonts w:ascii="Arial" w:hAnsi="Arial" w:cs="Arial"/>
          <w:sz w:val="24"/>
          <w:szCs w:val="24"/>
        </w:rPr>
        <w:t>муниципальной услуги,   и   направление   заявителю   электронного   сообщения</w:t>
      </w:r>
      <w:r w:rsidRPr="00C403B2">
        <w:rPr>
          <w:rFonts w:ascii="Arial" w:hAnsi="Arial" w:cs="Arial"/>
          <w:spacing w:val="1"/>
          <w:sz w:val="24"/>
          <w:szCs w:val="24"/>
        </w:rPr>
        <w:t xml:space="preserve"> </w:t>
      </w:r>
      <w:r w:rsidRPr="00C403B2">
        <w:rPr>
          <w:rFonts w:ascii="Arial" w:hAnsi="Arial" w:cs="Arial"/>
          <w:sz w:val="24"/>
          <w:szCs w:val="24"/>
        </w:rPr>
        <w:t>о поступлении заявления;</w:t>
      </w:r>
    </w:p>
    <w:p w:rsidR="00AC1ADC" w:rsidRPr="00C403B2" w:rsidRDefault="00AC1ADC" w:rsidP="00AC1ADC">
      <w:pPr>
        <w:pStyle w:val="a8"/>
        <w:jc w:val="both"/>
        <w:rPr>
          <w:rFonts w:ascii="Arial" w:hAnsi="Arial" w:cs="Arial"/>
          <w:sz w:val="24"/>
          <w:szCs w:val="24"/>
        </w:rPr>
      </w:pPr>
      <w:r>
        <w:rPr>
          <w:rFonts w:ascii="Arial" w:hAnsi="Arial" w:cs="Arial"/>
          <w:sz w:val="24"/>
          <w:szCs w:val="24"/>
        </w:rPr>
        <w:tab/>
      </w:r>
      <w:r w:rsidRPr="00C403B2">
        <w:rPr>
          <w:rFonts w:ascii="Arial" w:hAnsi="Arial" w:cs="Arial"/>
          <w:sz w:val="24"/>
          <w:szCs w:val="24"/>
        </w:rPr>
        <w:t>б) регистрацию заявления и  направление Заявителю уведомления</w:t>
      </w:r>
      <w:r w:rsidRPr="00C403B2">
        <w:rPr>
          <w:rFonts w:ascii="Arial" w:hAnsi="Arial" w:cs="Arial"/>
          <w:spacing w:val="-67"/>
          <w:sz w:val="24"/>
          <w:szCs w:val="24"/>
        </w:rPr>
        <w:t xml:space="preserve"> </w:t>
      </w:r>
      <w:r w:rsidRPr="00C403B2">
        <w:rPr>
          <w:rFonts w:ascii="Arial" w:hAnsi="Arial" w:cs="Arial"/>
          <w:sz w:val="24"/>
          <w:szCs w:val="24"/>
        </w:rPr>
        <w:t>о регистрации заявления либо об отказе в приеме документов, необходимых для</w:t>
      </w:r>
      <w:r w:rsidRPr="00C403B2">
        <w:rPr>
          <w:rFonts w:ascii="Arial" w:hAnsi="Arial" w:cs="Arial"/>
          <w:spacing w:val="1"/>
          <w:sz w:val="24"/>
          <w:szCs w:val="24"/>
        </w:rPr>
        <w:t xml:space="preserve"> </w:t>
      </w:r>
      <w:r w:rsidRPr="00C403B2">
        <w:rPr>
          <w:rFonts w:ascii="Arial" w:hAnsi="Arial" w:cs="Arial"/>
          <w:sz w:val="24"/>
          <w:szCs w:val="24"/>
        </w:rPr>
        <w:t>предоставления</w:t>
      </w:r>
      <w:r w:rsidRPr="00C403B2">
        <w:rPr>
          <w:rFonts w:ascii="Arial" w:hAnsi="Arial" w:cs="Arial"/>
          <w:spacing w:val="-1"/>
          <w:sz w:val="24"/>
          <w:szCs w:val="24"/>
        </w:rPr>
        <w:t xml:space="preserve"> </w:t>
      </w:r>
      <w:r w:rsidRPr="00C403B2">
        <w:rPr>
          <w:rFonts w:ascii="Arial" w:hAnsi="Arial" w:cs="Arial"/>
          <w:sz w:val="24"/>
          <w:szCs w:val="24"/>
        </w:rPr>
        <w:t>муниципальной услуги.</w:t>
      </w:r>
    </w:p>
    <w:p w:rsidR="00AC1ADC" w:rsidRPr="00F910E4" w:rsidRDefault="00AC1ADC" w:rsidP="00AC1ADC">
      <w:pPr>
        <w:pStyle w:val="a8"/>
        <w:jc w:val="both"/>
        <w:rPr>
          <w:rFonts w:ascii="Arial" w:hAnsi="Arial" w:cs="Arial"/>
          <w:sz w:val="24"/>
          <w:szCs w:val="24"/>
        </w:rPr>
      </w:pPr>
      <w:r>
        <w:rPr>
          <w:rFonts w:ascii="Arial" w:hAnsi="Arial" w:cs="Arial"/>
          <w:sz w:val="24"/>
          <w:szCs w:val="24"/>
        </w:rPr>
        <w:tab/>
        <w:t xml:space="preserve">3.4.3. </w:t>
      </w:r>
      <w:r w:rsidRPr="00C403B2">
        <w:rPr>
          <w:rFonts w:ascii="Arial" w:hAnsi="Arial" w:cs="Arial"/>
          <w:sz w:val="24"/>
          <w:szCs w:val="24"/>
        </w:rPr>
        <w:t>Электронное</w:t>
      </w:r>
      <w:r w:rsidRPr="00C403B2">
        <w:rPr>
          <w:rFonts w:ascii="Arial" w:hAnsi="Arial" w:cs="Arial"/>
          <w:spacing w:val="41"/>
          <w:sz w:val="24"/>
          <w:szCs w:val="24"/>
        </w:rPr>
        <w:t xml:space="preserve"> </w:t>
      </w:r>
      <w:r w:rsidRPr="00C403B2">
        <w:rPr>
          <w:rFonts w:ascii="Arial" w:hAnsi="Arial" w:cs="Arial"/>
          <w:sz w:val="24"/>
          <w:szCs w:val="24"/>
        </w:rPr>
        <w:t>заявление</w:t>
      </w:r>
      <w:r w:rsidRPr="00C403B2">
        <w:rPr>
          <w:rFonts w:ascii="Arial" w:hAnsi="Arial" w:cs="Arial"/>
          <w:spacing w:val="39"/>
          <w:sz w:val="24"/>
          <w:szCs w:val="24"/>
        </w:rPr>
        <w:t xml:space="preserve"> </w:t>
      </w:r>
      <w:r w:rsidRPr="00C403B2">
        <w:rPr>
          <w:rFonts w:ascii="Arial" w:hAnsi="Arial" w:cs="Arial"/>
          <w:sz w:val="24"/>
          <w:szCs w:val="24"/>
        </w:rPr>
        <w:t>становится</w:t>
      </w:r>
      <w:r w:rsidRPr="00C403B2">
        <w:rPr>
          <w:rFonts w:ascii="Arial" w:hAnsi="Arial" w:cs="Arial"/>
          <w:spacing w:val="39"/>
          <w:sz w:val="24"/>
          <w:szCs w:val="24"/>
        </w:rPr>
        <w:t xml:space="preserve"> </w:t>
      </w:r>
      <w:r w:rsidRPr="00C403B2">
        <w:rPr>
          <w:rFonts w:ascii="Arial" w:hAnsi="Arial" w:cs="Arial"/>
          <w:sz w:val="24"/>
          <w:szCs w:val="24"/>
        </w:rPr>
        <w:t>доступным</w:t>
      </w:r>
      <w:r w:rsidRPr="00C403B2">
        <w:rPr>
          <w:rFonts w:ascii="Arial" w:hAnsi="Arial" w:cs="Arial"/>
          <w:spacing w:val="41"/>
          <w:sz w:val="24"/>
          <w:szCs w:val="24"/>
        </w:rPr>
        <w:t xml:space="preserve"> </w:t>
      </w:r>
      <w:r w:rsidRPr="00C403B2">
        <w:rPr>
          <w:rFonts w:ascii="Arial" w:hAnsi="Arial" w:cs="Arial"/>
          <w:sz w:val="24"/>
          <w:szCs w:val="24"/>
        </w:rPr>
        <w:t>для</w:t>
      </w:r>
      <w:r w:rsidRPr="00C403B2">
        <w:rPr>
          <w:rFonts w:ascii="Arial" w:hAnsi="Arial" w:cs="Arial"/>
          <w:spacing w:val="39"/>
          <w:sz w:val="24"/>
          <w:szCs w:val="24"/>
        </w:rPr>
        <w:t xml:space="preserve"> </w:t>
      </w:r>
      <w:r w:rsidRPr="00C403B2">
        <w:rPr>
          <w:rFonts w:ascii="Arial" w:hAnsi="Arial" w:cs="Arial"/>
          <w:sz w:val="24"/>
          <w:szCs w:val="24"/>
        </w:rPr>
        <w:t>должностного</w:t>
      </w:r>
      <w:r w:rsidRPr="00C403B2">
        <w:rPr>
          <w:rFonts w:ascii="Arial" w:hAnsi="Arial" w:cs="Arial"/>
          <w:spacing w:val="41"/>
          <w:sz w:val="24"/>
          <w:szCs w:val="24"/>
        </w:rPr>
        <w:t xml:space="preserve"> </w:t>
      </w:r>
      <w:r w:rsidRPr="00C403B2">
        <w:rPr>
          <w:rFonts w:ascii="Arial" w:hAnsi="Arial" w:cs="Arial"/>
          <w:sz w:val="24"/>
          <w:szCs w:val="24"/>
        </w:rPr>
        <w:t>лица</w:t>
      </w:r>
      <w:r w:rsidRPr="00C403B2">
        <w:rPr>
          <w:rFonts w:ascii="Arial" w:hAnsi="Arial" w:cs="Arial"/>
          <w:spacing w:val="-67"/>
          <w:sz w:val="24"/>
          <w:szCs w:val="24"/>
        </w:rPr>
        <w:t xml:space="preserve"> </w:t>
      </w:r>
      <w:r w:rsidRPr="00C403B2">
        <w:rPr>
          <w:rFonts w:ascii="Arial" w:hAnsi="Arial" w:cs="Arial"/>
          <w:sz w:val="24"/>
          <w:szCs w:val="24"/>
        </w:rPr>
        <w:t>Уполномоченного</w:t>
      </w:r>
      <w:r w:rsidRPr="00C403B2">
        <w:rPr>
          <w:rFonts w:ascii="Arial" w:hAnsi="Arial" w:cs="Arial"/>
          <w:spacing w:val="8"/>
          <w:sz w:val="24"/>
          <w:szCs w:val="24"/>
        </w:rPr>
        <w:t xml:space="preserve"> </w:t>
      </w:r>
      <w:r w:rsidRPr="00C403B2">
        <w:rPr>
          <w:rFonts w:ascii="Arial" w:hAnsi="Arial" w:cs="Arial"/>
          <w:sz w:val="24"/>
          <w:szCs w:val="24"/>
        </w:rPr>
        <w:t>органа,</w:t>
      </w:r>
      <w:r w:rsidRPr="00C403B2">
        <w:rPr>
          <w:rFonts w:ascii="Arial" w:hAnsi="Arial" w:cs="Arial"/>
          <w:spacing w:val="6"/>
          <w:sz w:val="24"/>
          <w:szCs w:val="24"/>
        </w:rPr>
        <w:t xml:space="preserve"> </w:t>
      </w:r>
      <w:r w:rsidRPr="00C403B2">
        <w:rPr>
          <w:rFonts w:ascii="Arial" w:hAnsi="Arial" w:cs="Arial"/>
          <w:sz w:val="24"/>
          <w:szCs w:val="24"/>
        </w:rPr>
        <w:t>ответственного</w:t>
      </w:r>
      <w:r w:rsidRPr="00C403B2">
        <w:rPr>
          <w:rFonts w:ascii="Arial" w:hAnsi="Arial" w:cs="Arial"/>
          <w:spacing w:val="8"/>
          <w:sz w:val="24"/>
          <w:szCs w:val="24"/>
        </w:rPr>
        <w:t xml:space="preserve"> </w:t>
      </w:r>
      <w:r w:rsidRPr="00C403B2">
        <w:rPr>
          <w:rFonts w:ascii="Arial" w:hAnsi="Arial" w:cs="Arial"/>
          <w:sz w:val="24"/>
          <w:szCs w:val="24"/>
        </w:rPr>
        <w:t>за</w:t>
      </w:r>
      <w:r w:rsidRPr="00C403B2">
        <w:rPr>
          <w:rFonts w:ascii="Arial" w:hAnsi="Arial" w:cs="Arial"/>
          <w:spacing w:val="7"/>
          <w:sz w:val="24"/>
          <w:szCs w:val="24"/>
        </w:rPr>
        <w:t xml:space="preserve"> </w:t>
      </w:r>
      <w:r w:rsidRPr="00C403B2">
        <w:rPr>
          <w:rFonts w:ascii="Arial" w:hAnsi="Arial" w:cs="Arial"/>
          <w:sz w:val="24"/>
          <w:szCs w:val="24"/>
        </w:rPr>
        <w:t>прием</w:t>
      </w:r>
      <w:r w:rsidRPr="00C403B2">
        <w:rPr>
          <w:rFonts w:ascii="Arial" w:hAnsi="Arial" w:cs="Arial"/>
          <w:spacing w:val="7"/>
          <w:sz w:val="24"/>
          <w:szCs w:val="24"/>
        </w:rPr>
        <w:t xml:space="preserve"> </w:t>
      </w:r>
      <w:r w:rsidRPr="00C403B2">
        <w:rPr>
          <w:rFonts w:ascii="Arial" w:hAnsi="Arial" w:cs="Arial"/>
          <w:sz w:val="24"/>
          <w:szCs w:val="24"/>
        </w:rPr>
        <w:t>и</w:t>
      </w:r>
      <w:r w:rsidRPr="00C403B2">
        <w:rPr>
          <w:rFonts w:ascii="Arial" w:hAnsi="Arial" w:cs="Arial"/>
          <w:spacing w:val="8"/>
          <w:sz w:val="24"/>
          <w:szCs w:val="24"/>
        </w:rPr>
        <w:t xml:space="preserve"> </w:t>
      </w:r>
      <w:r w:rsidRPr="00C403B2">
        <w:rPr>
          <w:rFonts w:ascii="Arial" w:hAnsi="Arial" w:cs="Arial"/>
          <w:sz w:val="24"/>
          <w:szCs w:val="24"/>
        </w:rPr>
        <w:t>регистрацию</w:t>
      </w:r>
      <w:r w:rsidRPr="00C403B2">
        <w:rPr>
          <w:rFonts w:ascii="Arial" w:hAnsi="Arial" w:cs="Arial"/>
          <w:spacing w:val="6"/>
          <w:sz w:val="24"/>
          <w:szCs w:val="24"/>
        </w:rPr>
        <w:t xml:space="preserve"> </w:t>
      </w:r>
      <w:r w:rsidRPr="00C403B2">
        <w:rPr>
          <w:rFonts w:ascii="Arial" w:hAnsi="Arial" w:cs="Arial"/>
          <w:sz w:val="24"/>
          <w:szCs w:val="24"/>
        </w:rPr>
        <w:t>заявления</w:t>
      </w:r>
      <w:r w:rsidRPr="00C403B2">
        <w:rPr>
          <w:rFonts w:ascii="Arial" w:hAnsi="Arial" w:cs="Arial"/>
          <w:spacing w:val="7"/>
          <w:sz w:val="24"/>
          <w:szCs w:val="24"/>
        </w:rPr>
        <w:t xml:space="preserve"> </w:t>
      </w:r>
      <w:r w:rsidRPr="00C403B2">
        <w:rPr>
          <w:rFonts w:ascii="Arial" w:hAnsi="Arial" w:cs="Arial"/>
          <w:sz w:val="24"/>
          <w:szCs w:val="24"/>
        </w:rPr>
        <w:t>(далее</w:t>
      </w:r>
      <w:r>
        <w:rPr>
          <w:rFonts w:ascii="Arial" w:hAnsi="Arial" w:cs="Arial"/>
          <w:sz w:val="24"/>
          <w:szCs w:val="24"/>
        </w:rPr>
        <w:t xml:space="preserve"> </w:t>
      </w:r>
      <w:r w:rsidRPr="00C403B2">
        <w:rPr>
          <w:rFonts w:ascii="Arial" w:hAnsi="Arial" w:cs="Arial"/>
          <w:sz w:val="24"/>
          <w:szCs w:val="24"/>
        </w:rPr>
        <w:t>-</w:t>
      </w:r>
      <w:r w:rsidRPr="00C403B2">
        <w:rPr>
          <w:rFonts w:ascii="Arial" w:hAnsi="Arial" w:cs="Arial"/>
          <w:spacing w:val="39"/>
          <w:sz w:val="24"/>
          <w:szCs w:val="24"/>
        </w:rPr>
        <w:t xml:space="preserve"> </w:t>
      </w:r>
      <w:r w:rsidRPr="00C403B2">
        <w:rPr>
          <w:rFonts w:ascii="Arial" w:hAnsi="Arial" w:cs="Arial"/>
          <w:sz w:val="24"/>
          <w:szCs w:val="24"/>
        </w:rPr>
        <w:t>ответственное</w:t>
      </w:r>
      <w:r w:rsidRPr="00C403B2">
        <w:rPr>
          <w:rFonts w:ascii="Arial" w:hAnsi="Arial" w:cs="Arial"/>
          <w:spacing w:val="40"/>
          <w:sz w:val="24"/>
          <w:szCs w:val="24"/>
        </w:rPr>
        <w:t xml:space="preserve"> </w:t>
      </w:r>
      <w:r w:rsidRPr="00C403B2">
        <w:rPr>
          <w:rFonts w:ascii="Arial" w:hAnsi="Arial" w:cs="Arial"/>
          <w:sz w:val="24"/>
          <w:szCs w:val="24"/>
        </w:rPr>
        <w:t>должностное</w:t>
      </w:r>
      <w:r w:rsidRPr="00C403B2">
        <w:rPr>
          <w:rFonts w:ascii="Arial" w:hAnsi="Arial" w:cs="Arial"/>
          <w:spacing w:val="39"/>
          <w:sz w:val="24"/>
          <w:szCs w:val="24"/>
        </w:rPr>
        <w:t xml:space="preserve"> </w:t>
      </w:r>
      <w:r w:rsidRPr="00C403B2">
        <w:rPr>
          <w:rFonts w:ascii="Arial" w:hAnsi="Arial" w:cs="Arial"/>
          <w:sz w:val="24"/>
          <w:szCs w:val="24"/>
        </w:rPr>
        <w:t>лицо),</w:t>
      </w:r>
      <w:r w:rsidRPr="00C403B2">
        <w:rPr>
          <w:rFonts w:ascii="Arial" w:hAnsi="Arial" w:cs="Arial"/>
          <w:spacing w:val="40"/>
          <w:sz w:val="24"/>
          <w:szCs w:val="24"/>
        </w:rPr>
        <w:t xml:space="preserve"> </w:t>
      </w:r>
      <w:r w:rsidRPr="00C403B2">
        <w:rPr>
          <w:rFonts w:ascii="Arial" w:hAnsi="Arial" w:cs="Arial"/>
          <w:sz w:val="24"/>
          <w:szCs w:val="24"/>
        </w:rPr>
        <w:t>в</w:t>
      </w:r>
      <w:r w:rsidRPr="00C403B2">
        <w:rPr>
          <w:rFonts w:ascii="Arial" w:hAnsi="Arial" w:cs="Arial"/>
          <w:spacing w:val="41"/>
          <w:sz w:val="24"/>
          <w:szCs w:val="24"/>
        </w:rPr>
        <w:t xml:space="preserve"> </w:t>
      </w:r>
      <w:r w:rsidRPr="00C403B2">
        <w:rPr>
          <w:rFonts w:ascii="Arial" w:hAnsi="Arial" w:cs="Arial"/>
          <w:sz w:val="24"/>
          <w:szCs w:val="24"/>
        </w:rPr>
        <w:t>государственной</w:t>
      </w:r>
      <w:r w:rsidRPr="00C403B2">
        <w:rPr>
          <w:rFonts w:ascii="Arial" w:hAnsi="Arial" w:cs="Arial"/>
          <w:spacing w:val="41"/>
          <w:sz w:val="24"/>
          <w:szCs w:val="24"/>
        </w:rPr>
        <w:t xml:space="preserve"> </w:t>
      </w:r>
      <w:r w:rsidRPr="00C403B2">
        <w:rPr>
          <w:rFonts w:ascii="Arial" w:hAnsi="Arial" w:cs="Arial"/>
          <w:sz w:val="24"/>
          <w:szCs w:val="24"/>
        </w:rPr>
        <w:t>информационной</w:t>
      </w:r>
      <w:r w:rsidRPr="00C403B2">
        <w:rPr>
          <w:rFonts w:ascii="Arial" w:hAnsi="Arial" w:cs="Arial"/>
          <w:spacing w:val="40"/>
          <w:sz w:val="24"/>
          <w:szCs w:val="24"/>
        </w:rPr>
        <w:t xml:space="preserve"> </w:t>
      </w:r>
      <w:r w:rsidRPr="00C403B2">
        <w:rPr>
          <w:rFonts w:ascii="Arial" w:hAnsi="Arial" w:cs="Arial"/>
          <w:sz w:val="24"/>
          <w:szCs w:val="24"/>
        </w:rPr>
        <w:t>системе,</w:t>
      </w:r>
      <w:r w:rsidRPr="00F910E4">
        <w:rPr>
          <w:rFonts w:ascii="Arial" w:hAnsi="Arial" w:cs="Arial"/>
          <w:sz w:val="24"/>
          <w:szCs w:val="24"/>
        </w:rPr>
        <w:t xml:space="preserve"> используемой</w:t>
      </w:r>
      <w:r w:rsidRPr="00F910E4">
        <w:rPr>
          <w:rFonts w:ascii="Arial" w:hAnsi="Arial" w:cs="Arial"/>
          <w:sz w:val="24"/>
          <w:szCs w:val="24"/>
        </w:rPr>
        <w:tab/>
        <w:t>Уполномоче</w:t>
      </w:r>
      <w:r>
        <w:rPr>
          <w:rFonts w:ascii="Arial" w:hAnsi="Arial" w:cs="Arial"/>
          <w:sz w:val="24"/>
          <w:szCs w:val="24"/>
        </w:rPr>
        <w:t>нным</w:t>
      </w:r>
      <w:r>
        <w:rPr>
          <w:rFonts w:ascii="Arial" w:hAnsi="Arial" w:cs="Arial"/>
          <w:sz w:val="24"/>
          <w:szCs w:val="24"/>
        </w:rPr>
        <w:tab/>
        <w:t>органом</w:t>
      </w:r>
      <w:r>
        <w:rPr>
          <w:rFonts w:ascii="Arial" w:hAnsi="Arial" w:cs="Arial"/>
          <w:sz w:val="24"/>
          <w:szCs w:val="24"/>
        </w:rPr>
        <w:tab/>
        <w:t>для</w:t>
      </w:r>
      <w:r>
        <w:rPr>
          <w:rFonts w:ascii="Arial" w:hAnsi="Arial" w:cs="Arial"/>
          <w:sz w:val="24"/>
          <w:szCs w:val="24"/>
        </w:rPr>
        <w:tab/>
        <w:t xml:space="preserve">предоставления </w:t>
      </w:r>
      <w:r w:rsidRPr="00F910E4">
        <w:rPr>
          <w:rFonts w:ascii="Arial" w:hAnsi="Arial" w:cs="Arial"/>
          <w:sz w:val="24"/>
          <w:szCs w:val="24"/>
        </w:rPr>
        <w:t>муниципальной</w:t>
      </w:r>
      <w:r w:rsidRPr="00F910E4">
        <w:rPr>
          <w:rFonts w:ascii="Arial" w:hAnsi="Arial" w:cs="Arial"/>
          <w:spacing w:val="-1"/>
          <w:sz w:val="24"/>
          <w:szCs w:val="24"/>
        </w:rPr>
        <w:t xml:space="preserve"> </w:t>
      </w:r>
      <w:r w:rsidRPr="00F910E4">
        <w:rPr>
          <w:rFonts w:ascii="Arial" w:hAnsi="Arial" w:cs="Arial"/>
          <w:sz w:val="24"/>
          <w:szCs w:val="24"/>
        </w:rPr>
        <w:t>услуги</w:t>
      </w:r>
      <w:r w:rsidRPr="00F910E4">
        <w:rPr>
          <w:rFonts w:ascii="Arial" w:hAnsi="Arial" w:cs="Arial"/>
          <w:spacing w:val="1"/>
          <w:sz w:val="24"/>
          <w:szCs w:val="24"/>
        </w:rPr>
        <w:t xml:space="preserve"> </w:t>
      </w:r>
      <w:r w:rsidRPr="00F910E4">
        <w:rPr>
          <w:rFonts w:ascii="Arial" w:hAnsi="Arial" w:cs="Arial"/>
          <w:sz w:val="24"/>
          <w:szCs w:val="24"/>
        </w:rPr>
        <w:t xml:space="preserve">(далее – ГИС). </w:t>
      </w:r>
    </w:p>
    <w:p w:rsidR="00AC1ADC" w:rsidRPr="00F910E4" w:rsidRDefault="00AC1ADC" w:rsidP="00AC1ADC">
      <w:pPr>
        <w:pStyle w:val="a8"/>
        <w:jc w:val="both"/>
        <w:rPr>
          <w:rFonts w:ascii="Arial" w:hAnsi="Arial" w:cs="Arial"/>
          <w:sz w:val="24"/>
          <w:szCs w:val="24"/>
        </w:rPr>
      </w:pPr>
      <w:r>
        <w:rPr>
          <w:rFonts w:ascii="Arial" w:hAnsi="Arial" w:cs="Arial"/>
          <w:sz w:val="24"/>
          <w:szCs w:val="24"/>
        </w:rPr>
        <w:tab/>
      </w:r>
      <w:r w:rsidRPr="00F910E4">
        <w:rPr>
          <w:rFonts w:ascii="Arial" w:hAnsi="Arial" w:cs="Arial"/>
          <w:sz w:val="24"/>
          <w:szCs w:val="24"/>
        </w:rPr>
        <w:t>Ответственное</w:t>
      </w:r>
      <w:r w:rsidRPr="00F910E4">
        <w:rPr>
          <w:rFonts w:ascii="Arial" w:hAnsi="Arial" w:cs="Arial"/>
          <w:spacing w:val="-9"/>
          <w:sz w:val="24"/>
          <w:szCs w:val="24"/>
        </w:rPr>
        <w:t xml:space="preserve"> </w:t>
      </w:r>
      <w:r w:rsidRPr="00F910E4">
        <w:rPr>
          <w:rFonts w:ascii="Arial" w:hAnsi="Arial" w:cs="Arial"/>
          <w:sz w:val="24"/>
          <w:szCs w:val="24"/>
        </w:rPr>
        <w:t>должностное</w:t>
      </w:r>
      <w:r w:rsidRPr="00F910E4">
        <w:rPr>
          <w:rFonts w:ascii="Arial" w:hAnsi="Arial" w:cs="Arial"/>
          <w:spacing w:val="-6"/>
          <w:sz w:val="24"/>
          <w:szCs w:val="24"/>
        </w:rPr>
        <w:t xml:space="preserve"> </w:t>
      </w:r>
      <w:r w:rsidRPr="00F910E4">
        <w:rPr>
          <w:rFonts w:ascii="Arial" w:hAnsi="Arial" w:cs="Arial"/>
          <w:sz w:val="24"/>
          <w:szCs w:val="24"/>
        </w:rPr>
        <w:t>лицо:</w:t>
      </w:r>
    </w:p>
    <w:p w:rsidR="00AC1ADC" w:rsidRPr="00F910E4" w:rsidRDefault="00AC1ADC" w:rsidP="00AC1ADC">
      <w:pPr>
        <w:pStyle w:val="a8"/>
        <w:jc w:val="both"/>
        <w:rPr>
          <w:rFonts w:ascii="Arial" w:hAnsi="Arial" w:cs="Arial"/>
          <w:sz w:val="24"/>
          <w:szCs w:val="24"/>
        </w:rPr>
      </w:pPr>
      <w:r>
        <w:rPr>
          <w:rFonts w:ascii="Arial" w:hAnsi="Arial" w:cs="Arial"/>
          <w:sz w:val="24"/>
          <w:szCs w:val="24"/>
        </w:rPr>
        <w:lastRenderedPageBreak/>
        <w:tab/>
      </w:r>
      <w:r w:rsidRPr="00F910E4">
        <w:rPr>
          <w:rFonts w:ascii="Arial" w:hAnsi="Arial" w:cs="Arial"/>
          <w:sz w:val="24"/>
          <w:szCs w:val="24"/>
        </w:rPr>
        <w:t>проверяет</w:t>
      </w:r>
      <w:r w:rsidRPr="00F910E4">
        <w:rPr>
          <w:rFonts w:ascii="Arial" w:hAnsi="Arial" w:cs="Arial"/>
          <w:spacing w:val="1"/>
          <w:sz w:val="24"/>
          <w:szCs w:val="24"/>
        </w:rPr>
        <w:t xml:space="preserve"> </w:t>
      </w:r>
      <w:r w:rsidRPr="00F910E4">
        <w:rPr>
          <w:rFonts w:ascii="Arial" w:hAnsi="Arial" w:cs="Arial"/>
          <w:sz w:val="24"/>
          <w:szCs w:val="24"/>
        </w:rPr>
        <w:t>наличие</w:t>
      </w:r>
      <w:r w:rsidRPr="00F910E4">
        <w:rPr>
          <w:rFonts w:ascii="Arial" w:hAnsi="Arial" w:cs="Arial"/>
          <w:spacing w:val="3"/>
          <w:sz w:val="24"/>
          <w:szCs w:val="24"/>
        </w:rPr>
        <w:t xml:space="preserve"> </w:t>
      </w:r>
      <w:r w:rsidRPr="00F910E4">
        <w:rPr>
          <w:rFonts w:ascii="Arial" w:hAnsi="Arial" w:cs="Arial"/>
          <w:sz w:val="24"/>
          <w:szCs w:val="24"/>
        </w:rPr>
        <w:t>электронных</w:t>
      </w:r>
      <w:r w:rsidRPr="00F910E4">
        <w:rPr>
          <w:rFonts w:ascii="Arial" w:hAnsi="Arial" w:cs="Arial"/>
          <w:spacing w:val="5"/>
          <w:sz w:val="24"/>
          <w:szCs w:val="24"/>
        </w:rPr>
        <w:t xml:space="preserve"> </w:t>
      </w:r>
      <w:r w:rsidRPr="00F910E4">
        <w:rPr>
          <w:rFonts w:ascii="Arial" w:hAnsi="Arial" w:cs="Arial"/>
          <w:sz w:val="24"/>
          <w:szCs w:val="24"/>
        </w:rPr>
        <w:t>заявлений,</w:t>
      </w:r>
      <w:r w:rsidRPr="00F910E4">
        <w:rPr>
          <w:rFonts w:ascii="Arial" w:hAnsi="Arial" w:cs="Arial"/>
          <w:spacing w:val="2"/>
          <w:sz w:val="24"/>
          <w:szCs w:val="24"/>
        </w:rPr>
        <w:t xml:space="preserve"> </w:t>
      </w:r>
      <w:r w:rsidRPr="00F910E4">
        <w:rPr>
          <w:rFonts w:ascii="Arial" w:hAnsi="Arial" w:cs="Arial"/>
          <w:sz w:val="24"/>
          <w:szCs w:val="24"/>
        </w:rPr>
        <w:t>поступивших</w:t>
      </w:r>
      <w:r w:rsidRPr="00F910E4">
        <w:rPr>
          <w:rFonts w:ascii="Arial" w:hAnsi="Arial" w:cs="Arial"/>
          <w:spacing w:val="4"/>
          <w:sz w:val="24"/>
          <w:szCs w:val="24"/>
        </w:rPr>
        <w:t xml:space="preserve"> </w:t>
      </w:r>
      <w:r w:rsidRPr="00F910E4">
        <w:rPr>
          <w:rFonts w:ascii="Arial" w:hAnsi="Arial" w:cs="Arial"/>
          <w:sz w:val="24"/>
          <w:szCs w:val="24"/>
        </w:rPr>
        <w:t>с</w:t>
      </w:r>
      <w:r w:rsidRPr="00F910E4">
        <w:rPr>
          <w:rFonts w:ascii="Arial" w:hAnsi="Arial" w:cs="Arial"/>
          <w:spacing w:val="2"/>
          <w:sz w:val="24"/>
          <w:szCs w:val="24"/>
        </w:rPr>
        <w:t xml:space="preserve"> </w:t>
      </w:r>
      <w:r w:rsidRPr="00F910E4">
        <w:rPr>
          <w:rFonts w:ascii="Arial" w:hAnsi="Arial" w:cs="Arial"/>
          <w:sz w:val="24"/>
          <w:szCs w:val="24"/>
        </w:rPr>
        <w:t>ЕПГУ,</w:t>
      </w:r>
      <w:r w:rsidRPr="00F910E4">
        <w:rPr>
          <w:rFonts w:ascii="Arial" w:hAnsi="Arial" w:cs="Arial"/>
          <w:spacing w:val="3"/>
          <w:sz w:val="24"/>
          <w:szCs w:val="24"/>
        </w:rPr>
        <w:t xml:space="preserve"> </w:t>
      </w:r>
      <w:r w:rsidRPr="00F910E4">
        <w:rPr>
          <w:rFonts w:ascii="Arial" w:hAnsi="Arial" w:cs="Arial"/>
          <w:sz w:val="24"/>
          <w:szCs w:val="24"/>
        </w:rPr>
        <w:t>с</w:t>
      </w:r>
      <w:r w:rsidRPr="00F910E4">
        <w:rPr>
          <w:rFonts w:ascii="Arial" w:hAnsi="Arial" w:cs="Arial"/>
          <w:spacing w:val="4"/>
          <w:sz w:val="24"/>
          <w:szCs w:val="24"/>
        </w:rPr>
        <w:t xml:space="preserve"> </w:t>
      </w:r>
      <w:r w:rsidRPr="00F910E4">
        <w:rPr>
          <w:rFonts w:ascii="Arial" w:hAnsi="Arial" w:cs="Arial"/>
          <w:sz w:val="24"/>
          <w:szCs w:val="24"/>
        </w:rPr>
        <w:t>периодом</w:t>
      </w:r>
      <w:r w:rsidRPr="00F910E4">
        <w:rPr>
          <w:rFonts w:ascii="Arial" w:hAnsi="Arial" w:cs="Arial"/>
          <w:spacing w:val="-67"/>
          <w:sz w:val="24"/>
          <w:szCs w:val="24"/>
        </w:rPr>
        <w:t xml:space="preserve"> </w:t>
      </w:r>
      <w:r w:rsidRPr="00F910E4">
        <w:rPr>
          <w:rFonts w:ascii="Arial" w:hAnsi="Arial" w:cs="Arial"/>
          <w:sz w:val="24"/>
          <w:szCs w:val="24"/>
        </w:rPr>
        <w:t>не реже</w:t>
      </w:r>
      <w:r w:rsidRPr="00F910E4">
        <w:rPr>
          <w:rFonts w:ascii="Arial" w:hAnsi="Arial" w:cs="Arial"/>
          <w:spacing w:val="-3"/>
          <w:sz w:val="24"/>
          <w:szCs w:val="24"/>
        </w:rPr>
        <w:t xml:space="preserve"> </w:t>
      </w:r>
      <w:r w:rsidRPr="00F910E4">
        <w:rPr>
          <w:rFonts w:ascii="Arial" w:hAnsi="Arial" w:cs="Arial"/>
          <w:sz w:val="24"/>
          <w:szCs w:val="24"/>
        </w:rPr>
        <w:t>2</w:t>
      </w:r>
      <w:r w:rsidRPr="00F910E4">
        <w:rPr>
          <w:rFonts w:ascii="Arial" w:hAnsi="Arial" w:cs="Arial"/>
          <w:spacing w:val="1"/>
          <w:sz w:val="24"/>
          <w:szCs w:val="24"/>
        </w:rPr>
        <w:t xml:space="preserve"> </w:t>
      </w:r>
      <w:r w:rsidRPr="00F910E4">
        <w:rPr>
          <w:rFonts w:ascii="Arial" w:hAnsi="Arial" w:cs="Arial"/>
          <w:sz w:val="24"/>
          <w:szCs w:val="24"/>
        </w:rPr>
        <w:t>(двух) раз</w:t>
      </w:r>
      <w:r w:rsidRPr="00F910E4">
        <w:rPr>
          <w:rFonts w:ascii="Arial" w:hAnsi="Arial" w:cs="Arial"/>
          <w:spacing w:val="-3"/>
          <w:sz w:val="24"/>
          <w:szCs w:val="24"/>
        </w:rPr>
        <w:t xml:space="preserve"> </w:t>
      </w:r>
      <w:r w:rsidRPr="00F910E4">
        <w:rPr>
          <w:rFonts w:ascii="Arial" w:hAnsi="Arial" w:cs="Arial"/>
          <w:sz w:val="24"/>
          <w:szCs w:val="24"/>
        </w:rPr>
        <w:t>в</w:t>
      </w:r>
      <w:r w:rsidRPr="00F910E4">
        <w:rPr>
          <w:rFonts w:ascii="Arial" w:hAnsi="Arial" w:cs="Arial"/>
          <w:spacing w:val="-1"/>
          <w:sz w:val="24"/>
          <w:szCs w:val="24"/>
        </w:rPr>
        <w:t xml:space="preserve"> </w:t>
      </w:r>
      <w:r w:rsidRPr="00F910E4">
        <w:rPr>
          <w:rFonts w:ascii="Arial" w:hAnsi="Arial" w:cs="Arial"/>
          <w:sz w:val="24"/>
          <w:szCs w:val="24"/>
        </w:rPr>
        <w:t>день;</w:t>
      </w:r>
    </w:p>
    <w:p w:rsidR="00AC1ADC" w:rsidRPr="00F910E4" w:rsidRDefault="00AC1ADC" w:rsidP="00AC1ADC">
      <w:pPr>
        <w:pStyle w:val="a8"/>
        <w:jc w:val="both"/>
        <w:rPr>
          <w:rFonts w:ascii="Arial" w:hAnsi="Arial" w:cs="Arial"/>
          <w:sz w:val="24"/>
          <w:szCs w:val="24"/>
        </w:rPr>
      </w:pPr>
      <w:r>
        <w:rPr>
          <w:rFonts w:ascii="Arial" w:hAnsi="Arial" w:cs="Arial"/>
          <w:sz w:val="24"/>
          <w:szCs w:val="24"/>
        </w:rPr>
        <w:tab/>
      </w:r>
      <w:r w:rsidRPr="00F910E4">
        <w:rPr>
          <w:rFonts w:ascii="Arial" w:hAnsi="Arial" w:cs="Arial"/>
          <w:sz w:val="24"/>
          <w:szCs w:val="24"/>
        </w:rPr>
        <w:t>рассматривает</w:t>
      </w:r>
      <w:r w:rsidRPr="00F910E4">
        <w:rPr>
          <w:rFonts w:ascii="Arial" w:hAnsi="Arial" w:cs="Arial"/>
          <w:spacing w:val="2"/>
          <w:sz w:val="24"/>
          <w:szCs w:val="24"/>
        </w:rPr>
        <w:t xml:space="preserve"> </w:t>
      </w:r>
      <w:r w:rsidRPr="00F910E4">
        <w:rPr>
          <w:rFonts w:ascii="Arial" w:hAnsi="Arial" w:cs="Arial"/>
          <w:sz w:val="24"/>
          <w:szCs w:val="24"/>
        </w:rPr>
        <w:t>поступившие</w:t>
      </w:r>
      <w:r w:rsidRPr="00F910E4">
        <w:rPr>
          <w:rFonts w:ascii="Arial" w:hAnsi="Arial" w:cs="Arial"/>
          <w:spacing w:val="5"/>
          <w:sz w:val="24"/>
          <w:szCs w:val="24"/>
        </w:rPr>
        <w:t xml:space="preserve"> </w:t>
      </w:r>
      <w:r w:rsidRPr="00F910E4">
        <w:rPr>
          <w:rFonts w:ascii="Arial" w:hAnsi="Arial" w:cs="Arial"/>
          <w:sz w:val="24"/>
          <w:szCs w:val="24"/>
        </w:rPr>
        <w:t>заявления</w:t>
      </w:r>
      <w:r w:rsidRPr="00F910E4">
        <w:rPr>
          <w:rFonts w:ascii="Arial" w:hAnsi="Arial" w:cs="Arial"/>
          <w:spacing w:val="3"/>
          <w:sz w:val="24"/>
          <w:szCs w:val="24"/>
        </w:rPr>
        <w:t xml:space="preserve"> </w:t>
      </w:r>
      <w:r w:rsidRPr="00F910E4">
        <w:rPr>
          <w:rFonts w:ascii="Arial" w:hAnsi="Arial" w:cs="Arial"/>
          <w:sz w:val="24"/>
          <w:szCs w:val="24"/>
        </w:rPr>
        <w:t>и</w:t>
      </w:r>
      <w:r w:rsidRPr="00F910E4">
        <w:rPr>
          <w:rFonts w:ascii="Arial" w:hAnsi="Arial" w:cs="Arial"/>
          <w:spacing w:val="6"/>
          <w:sz w:val="24"/>
          <w:szCs w:val="24"/>
        </w:rPr>
        <w:t xml:space="preserve"> </w:t>
      </w:r>
      <w:r w:rsidRPr="00F910E4">
        <w:rPr>
          <w:rFonts w:ascii="Arial" w:hAnsi="Arial" w:cs="Arial"/>
          <w:sz w:val="24"/>
          <w:szCs w:val="24"/>
        </w:rPr>
        <w:t>приложенные</w:t>
      </w:r>
      <w:r w:rsidRPr="00F910E4">
        <w:rPr>
          <w:rFonts w:ascii="Arial" w:hAnsi="Arial" w:cs="Arial"/>
          <w:spacing w:val="3"/>
          <w:sz w:val="24"/>
          <w:szCs w:val="24"/>
        </w:rPr>
        <w:t xml:space="preserve"> </w:t>
      </w:r>
      <w:r w:rsidRPr="00F910E4">
        <w:rPr>
          <w:rFonts w:ascii="Arial" w:hAnsi="Arial" w:cs="Arial"/>
          <w:sz w:val="24"/>
          <w:szCs w:val="24"/>
        </w:rPr>
        <w:t>образы</w:t>
      </w:r>
      <w:r w:rsidRPr="00F910E4">
        <w:rPr>
          <w:rFonts w:ascii="Arial" w:hAnsi="Arial" w:cs="Arial"/>
          <w:spacing w:val="3"/>
          <w:sz w:val="24"/>
          <w:szCs w:val="24"/>
        </w:rPr>
        <w:t xml:space="preserve"> </w:t>
      </w:r>
      <w:r w:rsidRPr="00F910E4">
        <w:rPr>
          <w:rFonts w:ascii="Arial" w:hAnsi="Arial" w:cs="Arial"/>
          <w:sz w:val="24"/>
          <w:szCs w:val="24"/>
        </w:rPr>
        <w:t>документов</w:t>
      </w:r>
      <w:r w:rsidRPr="00F910E4">
        <w:rPr>
          <w:rFonts w:ascii="Arial" w:hAnsi="Arial" w:cs="Arial"/>
          <w:spacing w:val="-67"/>
          <w:sz w:val="24"/>
          <w:szCs w:val="24"/>
        </w:rPr>
        <w:t xml:space="preserve"> </w:t>
      </w:r>
      <w:r w:rsidRPr="00F910E4">
        <w:rPr>
          <w:rFonts w:ascii="Arial" w:hAnsi="Arial" w:cs="Arial"/>
          <w:sz w:val="24"/>
          <w:szCs w:val="24"/>
        </w:rPr>
        <w:t>(документы);</w:t>
      </w:r>
    </w:p>
    <w:p w:rsidR="00AC1ADC" w:rsidRPr="00F910E4" w:rsidRDefault="00AC1ADC" w:rsidP="00AC1ADC">
      <w:pPr>
        <w:pStyle w:val="a8"/>
        <w:jc w:val="both"/>
        <w:rPr>
          <w:rFonts w:ascii="Arial" w:hAnsi="Arial" w:cs="Arial"/>
          <w:sz w:val="24"/>
          <w:szCs w:val="24"/>
        </w:rPr>
      </w:pPr>
      <w:r>
        <w:rPr>
          <w:rFonts w:ascii="Arial" w:hAnsi="Arial" w:cs="Arial"/>
          <w:sz w:val="24"/>
          <w:szCs w:val="24"/>
        </w:rPr>
        <w:tab/>
        <w:t xml:space="preserve">производит действия в соответствии с пунктом </w:t>
      </w:r>
      <w:r w:rsidRPr="00F910E4">
        <w:rPr>
          <w:rFonts w:ascii="Arial" w:hAnsi="Arial" w:cs="Arial"/>
          <w:sz w:val="24"/>
          <w:szCs w:val="24"/>
        </w:rPr>
        <w:t>3.1</w:t>
      </w:r>
      <w:r>
        <w:rPr>
          <w:rFonts w:ascii="Arial" w:hAnsi="Arial" w:cs="Arial"/>
          <w:sz w:val="24"/>
          <w:szCs w:val="24"/>
        </w:rPr>
        <w:t xml:space="preserve"> </w:t>
      </w:r>
      <w:r w:rsidRPr="00F910E4">
        <w:rPr>
          <w:rFonts w:ascii="Arial" w:hAnsi="Arial" w:cs="Arial"/>
          <w:spacing w:val="-1"/>
          <w:sz w:val="24"/>
          <w:szCs w:val="24"/>
        </w:rPr>
        <w:t>настоящего</w:t>
      </w:r>
      <w:r w:rsidRPr="00F910E4">
        <w:rPr>
          <w:rFonts w:ascii="Arial" w:hAnsi="Arial" w:cs="Arial"/>
          <w:spacing w:val="-67"/>
          <w:sz w:val="24"/>
          <w:szCs w:val="24"/>
        </w:rPr>
        <w:t xml:space="preserve"> </w:t>
      </w:r>
      <w:r w:rsidRPr="00F910E4">
        <w:rPr>
          <w:rFonts w:ascii="Arial" w:hAnsi="Arial" w:cs="Arial"/>
          <w:sz w:val="24"/>
          <w:szCs w:val="24"/>
        </w:rPr>
        <w:t>Административного</w:t>
      </w:r>
      <w:r w:rsidRPr="00F910E4">
        <w:rPr>
          <w:rFonts w:ascii="Arial" w:hAnsi="Arial" w:cs="Arial"/>
          <w:spacing w:val="-2"/>
          <w:sz w:val="24"/>
          <w:szCs w:val="24"/>
        </w:rPr>
        <w:t xml:space="preserve"> </w:t>
      </w:r>
      <w:r w:rsidRPr="00F910E4">
        <w:rPr>
          <w:rFonts w:ascii="Arial" w:hAnsi="Arial" w:cs="Arial"/>
          <w:sz w:val="24"/>
          <w:szCs w:val="24"/>
        </w:rPr>
        <w:t>регламента.</w:t>
      </w:r>
    </w:p>
    <w:p w:rsidR="00AC1ADC" w:rsidRPr="00F910E4" w:rsidRDefault="00AC1ADC" w:rsidP="00AC1ADC">
      <w:pPr>
        <w:pStyle w:val="a8"/>
        <w:jc w:val="both"/>
        <w:rPr>
          <w:rFonts w:ascii="Arial" w:hAnsi="Arial" w:cs="Arial"/>
          <w:sz w:val="24"/>
          <w:szCs w:val="24"/>
        </w:rPr>
      </w:pPr>
      <w:r>
        <w:rPr>
          <w:rFonts w:ascii="Arial" w:hAnsi="Arial" w:cs="Arial"/>
          <w:sz w:val="24"/>
          <w:szCs w:val="24"/>
        </w:rPr>
        <w:tab/>
        <w:t xml:space="preserve">3.4.4. Заявителю в </w:t>
      </w:r>
      <w:r w:rsidRPr="00F910E4">
        <w:rPr>
          <w:rFonts w:ascii="Arial" w:hAnsi="Arial" w:cs="Arial"/>
          <w:sz w:val="24"/>
          <w:szCs w:val="24"/>
        </w:rPr>
        <w:t>кач</w:t>
      </w:r>
      <w:r>
        <w:rPr>
          <w:rFonts w:ascii="Arial" w:hAnsi="Arial" w:cs="Arial"/>
          <w:sz w:val="24"/>
          <w:szCs w:val="24"/>
        </w:rPr>
        <w:t xml:space="preserve">естве результата предоставления </w:t>
      </w:r>
      <w:r w:rsidRPr="00F910E4">
        <w:rPr>
          <w:rFonts w:ascii="Arial" w:hAnsi="Arial" w:cs="Arial"/>
          <w:sz w:val="24"/>
          <w:szCs w:val="24"/>
        </w:rPr>
        <w:t>муниципальной</w:t>
      </w:r>
      <w:r w:rsidRPr="00F910E4">
        <w:rPr>
          <w:rFonts w:ascii="Arial" w:hAnsi="Arial" w:cs="Arial"/>
          <w:spacing w:val="-1"/>
          <w:sz w:val="24"/>
          <w:szCs w:val="24"/>
        </w:rPr>
        <w:t xml:space="preserve"> </w:t>
      </w:r>
      <w:r w:rsidRPr="00F910E4">
        <w:rPr>
          <w:rFonts w:ascii="Arial" w:hAnsi="Arial" w:cs="Arial"/>
          <w:sz w:val="24"/>
          <w:szCs w:val="24"/>
        </w:rPr>
        <w:t>услуги обеспечивается</w:t>
      </w:r>
      <w:r w:rsidRPr="00F910E4">
        <w:rPr>
          <w:rFonts w:ascii="Arial" w:hAnsi="Arial" w:cs="Arial"/>
          <w:spacing w:val="-2"/>
          <w:sz w:val="24"/>
          <w:szCs w:val="24"/>
        </w:rPr>
        <w:t xml:space="preserve"> </w:t>
      </w:r>
      <w:r w:rsidRPr="00F910E4">
        <w:rPr>
          <w:rFonts w:ascii="Arial" w:hAnsi="Arial" w:cs="Arial"/>
          <w:sz w:val="24"/>
          <w:szCs w:val="24"/>
        </w:rPr>
        <w:t>возможность</w:t>
      </w:r>
      <w:r w:rsidRPr="00F910E4">
        <w:rPr>
          <w:rFonts w:ascii="Arial" w:hAnsi="Arial" w:cs="Arial"/>
          <w:spacing w:val="-2"/>
          <w:sz w:val="24"/>
          <w:szCs w:val="24"/>
        </w:rPr>
        <w:t xml:space="preserve"> </w:t>
      </w:r>
      <w:r w:rsidRPr="00F910E4">
        <w:rPr>
          <w:rFonts w:ascii="Arial" w:hAnsi="Arial" w:cs="Arial"/>
          <w:sz w:val="24"/>
          <w:szCs w:val="24"/>
        </w:rPr>
        <w:t>получения</w:t>
      </w:r>
      <w:r w:rsidRPr="00F910E4">
        <w:rPr>
          <w:rFonts w:ascii="Arial" w:hAnsi="Arial" w:cs="Arial"/>
          <w:spacing w:val="-2"/>
          <w:sz w:val="24"/>
          <w:szCs w:val="24"/>
        </w:rPr>
        <w:t xml:space="preserve"> </w:t>
      </w:r>
      <w:r w:rsidRPr="00F910E4">
        <w:rPr>
          <w:rFonts w:ascii="Arial" w:hAnsi="Arial" w:cs="Arial"/>
          <w:sz w:val="24"/>
          <w:szCs w:val="24"/>
        </w:rPr>
        <w:t xml:space="preserve">документа: </w:t>
      </w:r>
    </w:p>
    <w:p w:rsidR="00AC1ADC" w:rsidRPr="00F910E4" w:rsidRDefault="00AC1ADC" w:rsidP="00AC1ADC">
      <w:pPr>
        <w:pStyle w:val="a8"/>
        <w:jc w:val="both"/>
        <w:rPr>
          <w:rFonts w:ascii="Arial" w:hAnsi="Arial" w:cs="Arial"/>
          <w:sz w:val="24"/>
          <w:szCs w:val="24"/>
        </w:rPr>
      </w:pPr>
      <w:r>
        <w:rPr>
          <w:rFonts w:ascii="Arial" w:hAnsi="Arial" w:cs="Arial"/>
          <w:sz w:val="24"/>
          <w:szCs w:val="24"/>
        </w:rPr>
        <w:tab/>
      </w:r>
      <w:r w:rsidRPr="00F910E4">
        <w:rPr>
          <w:rFonts w:ascii="Arial" w:hAnsi="Arial" w:cs="Arial"/>
          <w:sz w:val="24"/>
          <w:szCs w:val="24"/>
        </w:rPr>
        <w:t>в</w:t>
      </w:r>
      <w:r w:rsidRPr="00F910E4">
        <w:rPr>
          <w:rFonts w:ascii="Arial" w:hAnsi="Arial" w:cs="Arial"/>
          <w:spacing w:val="1"/>
          <w:sz w:val="24"/>
          <w:szCs w:val="24"/>
        </w:rPr>
        <w:t xml:space="preserve"> </w:t>
      </w:r>
      <w:r w:rsidRPr="00F910E4">
        <w:rPr>
          <w:rFonts w:ascii="Arial" w:hAnsi="Arial" w:cs="Arial"/>
          <w:sz w:val="24"/>
          <w:szCs w:val="24"/>
        </w:rPr>
        <w:t>форме</w:t>
      </w:r>
      <w:r w:rsidRPr="00F910E4">
        <w:rPr>
          <w:rFonts w:ascii="Arial" w:hAnsi="Arial" w:cs="Arial"/>
          <w:spacing w:val="1"/>
          <w:sz w:val="24"/>
          <w:szCs w:val="24"/>
        </w:rPr>
        <w:t xml:space="preserve"> </w:t>
      </w:r>
      <w:r w:rsidRPr="00F910E4">
        <w:rPr>
          <w:rFonts w:ascii="Arial" w:hAnsi="Arial" w:cs="Arial"/>
          <w:sz w:val="24"/>
          <w:szCs w:val="24"/>
        </w:rPr>
        <w:t>электронного</w:t>
      </w:r>
      <w:r w:rsidRPr="00F910E4">
        <w:rPr>
          <w:rFonts w:ascii="Arial" w:hAnsi="Arial" w:cs="Arial"/>
          <w:spacing w:val="1"/>
          <w:sz w:val="24"/>
          <w:szCs w:val="24"/>
        </w:rPr>
        <w:t xml:space="preserve"> </w:t>
      </w:r>
      <w:r w:rsidRPr="00F910E4">
        <w:rPr>
          <w:rFonts w:ascii="Arial" w:hAnsi="Arial" w:cs="Arial"/>
          <w:sz w:val="24"/>
          <w:szCs w:val="24"/>
        </w:rPr>
        <w:t>документа,</w:t>
      </w:r>
      <w:r w:rsidRPr="00F910E4">
        <w:rPr>
          <w:rFonts w:ascii="Arial" w:hAnsi="Arial" w:cs="Arial"/>
          <w:spacing w:val="1"/>
          <w:sz w:val="24"/>
          <w:szCs w:val="24"/>
        </w:rPr>
        <w:t xml:space="preserve"> </w:t>
      </w:r>
      <w:r w:rsidRPr="00F910E4">
        <w:rPr>
          <w:rFonts w:ascii="Arial" w:hAnsi="Arial" w:cs="Arial"/>
          <w:sz w:val="24"/>
          <w:szCs w:val="24"/>
        </w:rPr>
        <w:t>подписанного</w:t>
      </w:r>
      <w:r w:rsidRPr="00F910E4">
        <w:rPr>
          <w:rFonts w:ascii="Arial" w:hAnsi="Arial" w:cs="Arial"/>
          <w:spacing w:val="1"/>
          <w:sz w:val="24"/>
          <w:szCs w:val="24"/>
        </w:rPr>
        <w:t xml:space="preserve"> </w:t>
      </w:r>
      <w:r w:rsidRPr="00F910E4">
        <w:rPr>
          <w:rFonts w:ascii="Arial" w:hAnsi="Arial" w:cs="Arial"/>
          <w:sz w:val="24"/>
          <w:szCs w:val="24"/>
        </w:rPr>
        <w:t>УКЭП</w:t>
      </w:r>
      <w:r w:rsidRPr="00F910E4">
        <w:rPr>
          <w:rFonts w:ascii="Arial" w:hAnsi="Arial" w:cs="Arial"/>
          <w:spacing w:val="1"/>
          <w:sz w:val="24"/>
          <w:szCs w:val="24"/>
        </w:rPr>
        <w:t xml:space="preserve"> </w:t>
      </w:r>
      <w:r w:rsidRPr="00F910E4">
        <w:rPr>
          <w:rFonts w:ascii="Arial" w:hAnsi="Arial" w:cs="Arial"/>
          <w:sz w:val="24"/>
          <w:szCs w:val="24"/>
        </w:rPr>
        <w:t>уполномоченного</w:t>
      </w:r>
      <w:r w:rsidRPr="00F910E4">
        <w:rPr>
          <w:rFonts w:ascii="Arial" w:hAnsi="Arial" w:cs="Arial"/>
          <w:spacing w:val="1"/>
          <w:sz w:val="24"/>
          <w:szCs w:val="24"/>
        </w:rPr>
        <w:t xml:space="preserve"> </w:t>
      </w:r>
      <w:r w:rsidRPr="00F910E4">
        <w:rPr>
          <w:rFonts w:ascii="Arial" w:hAnsi="Arial" w:cs="Arial"/>
          <w:sz w:val="24"/>
          <w:szCs w:val="24"/>
        </w:rPr>
        <w:t>должностного лица Уполномоченного органа, направленного заявителю в личный</w:t>
      </w:r>
      <w:r w:rsidRPr="00F910E4">
        <w:rPr>
          <w:rFonts w:ascii="Arial" w:hAnsi="Arial" w:cs="Arial"/>
          <w:spacing w:val="1"/>
          <w:sz w:val="24"/>
          <w:szCs w:val="24"/>
        </w:rPr>
        <w:t xml:space="preserve"> </w:t>
      </w:r>
      <w:r w:rsidRPr="00F910E4">
        <w:rPr>
          <w:rFonts w:ascii="Arial" w:hAnsi="Arial" w:cs="Arial"/>
          <w:sz w:val="24"/>
          <w:szCs w:val="24"/>
        </w:rPr>
        <w:t>кабинет</w:t>
      </w:r>
      <w:r w:rsidRPr="00F910E4">
        <w:rPr>
          <w:rFonts w:ascii="Arial" w:hAnsi="Arial" w:cs="Arial"/>
          <w:spacing w:val="-2"/>
          <w:sz w:val="24"/>
          <w:szCs w:val="24"/>
        </w:rPr>
        <w:t xml:space="preserve"> </w:t>
      </w:r>
      <w:r w:rsidRPr="00F910E4">
        <w:rPr>
          <w:rFonts w:ascii="Arial" w:hAnsi="Arial" w:cs="Arial"/>
          <w:sz w:val="24"/>
          <w:szCs w:val="24"/>
        </w:rPr>
        <w:t>на ЕПГУ;</w:t>
      </w:r>
    </w:p>
    <w:p w:rsidR="00AC1ADC" w:rsidRPr="00F910E4" w:rsidRDefault="00AC1ADC" w:rsidP="00AC1ADC">
      <w:pPr>
        <w:pStyle w:val="a8"/>
        <w:jc w:val="both"/>
        <w:rPr>
          <w:rFonts w:ascii="Arial" w:hAnsi="Arial" w:cs="Arial"/>
          <w:sz w:val="24"/>
          <w:szCs w:val="24"/>
        </w:rPr>
      </w:pPr>
      <w:r>
        <w:rPr>
          <w:rFonts w:ascii="Arial" w:hAnsi="Arial" w:cs="Arial"/>
          <w:sz w:val="24"/>
          <w:szCs w:val="24"/>
        </w:rPr>
        <w:tab/>
      </w:r>
      <w:r w:rsidRPr="00F910E4">
        <w:rPr>
          <w:rFonts w:ascii="Arial" w:hAnsi="Arial" w:cs="Arial"/>
          <w:sz w:val="24"/>
          <w:szCs w:val="24"/>
        </w:rPr>
        <w:t>в</w:t>
      </w:r>
      <w:r w:rsidRPr="00F910E4">
        <w:rPr>
          <w:rFonts w:ascii="Arial" w:hAnsi="Arial" w:cs="Arial"/>
          <w:spacing w:val="1"/>
          <w:sz w:val="24"/>
          <w:szCs w:val="24"/>
        </w:rPr>
        <w:t xml:space="preserve"> </w:t>
      </w:r>
      <w:r w:rsidRPr="00F910E4">
        <w:rPr>
          <w:rFonts w:ascii="Arial" w:hAnsi="Arial" w:cs="Arial"/>
          <w:sz w:val="24"/>
          <w:szCs w:val="24"/>
        </w:rPr>
        <w:t>виде</w:t>
      </w:r>
      <w:r w:rsidRPr="00F910E4">
        <w:rPr>
          <w:rFonts w:ascii="Arial" w:hAnsi="Arial" w:cs="Arial"/>
          <w:spacing w:val="1"/>
          <w:sz w:val="24"/>
          <w:szCs w:val="24"/>
        </w:rPr>
        <w:t xml:space="preserve"> </w:t>
      </w:r>
      <w:r w:rsidRPr="00F910E4">
        <w:rPr>
          <w:rFonts w:ascii="Arial" w:hAnsi="Arial" w:cs="Arial"/>
          <w:sz w:val="24"/>
          <w:szCs w:val="24"/>
        </w:rPr>
        <w:t>бумажного</w:t>
      </w:r>
      <w:r w:rsidRPr="00F910E4">
        <w:rPr>
          <w:rFonts w:ascii="Arial" w:hAnsi="Arial" w:cs="Arial"/>
          <w:spacing w:val="1"/>
          <w:sz w:val="24"/>
          <w:szCs w:val="24"/>
        </w:rPr>
        <w:t xml:space="preserve"> </w:t>
      </w:r>
      <w:r w:rsidRPr="00F910E4">
        <w:rPr>
          <w:rFonts w:ascii="Arial" w:hAnsi="Arial" w:cs="Arial"/>
          <w:sz w:val="24"/>
          <w:szCs w:val="24"/>
        </w:rPr>
        <w:t>документа,</w:t>
      </w:r>
      <w:r w:rsidRPr="00F910E4">
        <w:rPr>
          <w:rFonts w:ascii="Arial" w:hAnsi="Arial" w:cs="Arial"/>
          <w:spacing w:val="1"/>
          <w:sz w:val="24"/>
          <w:szCs w:val="24"/>
        </w:rPr>
        <w:t xml:space="preserve"> </w:t>
      </w:r>
      <w:r w:rsidRPr="00F910E4">
        <w:rPr>
          <w:rFonts w:ascii="Arial" w:hAnsi="Arial" w:cs="Arial"/>
          <w:sz w:val="24"/>
          <w:szCs w:val="24"/>
        </w:rPr>
        <w:t>подтверждающего</w:t>
      </w:r>
      <w:r w:rsidRPr="00F910E4">
        <w:rPr>
          <w:rFonts w:ascii="Arial" w:hAnsi="Arial" w:cs="Arial"/>
          <w:spacing w:val="1"/>
          <w:sz w:val="24"/>
          <w:szCs w:val="24"/>
        </w:rPr>
        <w:t xml:space="preserve"> </w:t>
      </w:r>
      <w:r w:rsidRPr="00F910E4">
        <w:rPr>
          <w:rFonts w:ascii="Arial" w:hAnsi="Arial" w:cs="Arial"/>
          <w:sz w:val="24"/>
          <w:szCs w:val="24"/>
        </w:rPr>
        <w:t>содержание</w:t>
      </w:r>
      <w:r w:rsidRPr="00F910E4">
        <w:rPr>
          <w:rFonts w:ascii="Arial" w:hAnsi="Arial" w:cs="Arial"/>
          <w:spacing w:val="1"/>
          <w:sz w:val="24"/>
          <w:szCs w:val="24"/>
        </w:rPr>
        <w:t xml:space="preserve"> </w:t>
      </w:r>
      <w:r w:rsidRPr="00F910E4">
        <w:rPr>
          <w:rFonts w:ascii="Arial" w:hAnsi="Arial" w:cs="Arial"/>
          <w:sz w:val="24"/>
          <w:szCs w:val="24"/>
        </w:rPr>
        <w:t>электронного</w:t>
      </w:r>
      <w:r w:rsidRPr="00F910E4">
        <w:rPr>
          <w:rFonts w:ascii="Arial" w:hAnsi="Arial" w:cs="Arial"/>
          <w:spacing w:val="-67"/>
          <w:sz w:val="24"/>
          <w:szCs w:val="24"/>
        </w:rPr>
        <w:t xml:space="preserve"> </w:t>
      </w:r>
      <w:r w:rsidRPr="00F910E4">
        <w:rPr>
          <w:rFonts w:ascii="Arial" w:hAnsi="Arial" w:cs="Arial"/>
          <w:sz w:val="24"/>
          <w:szCs w:val="24"/>
        </w:rPr>
        <w:t>документа,      который       заявитель      получает       при       личном       обращении</w:t>
      </w:r>
      <w:r w:rsidRPr="00F910E4">
        <w:rPr>
          <w:rFonts w:ascii="Arial" w:hAnsi="Arial" w:cs="Arial"/>
          <w:spacing w:val="1"/>
          <w:sz w:val="24"/>
          <w:szCs w:val="24"/>
        </w:rPr>
        <w:t xml:space="preserve"> </w:t>
      </w:r>
      <w:r w:rsidRPr="00F910E4">
        <w:rPr>
          <w:rFonts w:ascii="Arial" w:hAnsi="Arial" w:cs="Arial"/>
          <w:sz w:val="24"/>
          <w:szCs w:val="24"/>
        </w:rPr>
        <w:t>в</w:t>
      </w:r>
      <w:r w:rsidRPr="00F910E4">
        <w:rPr>
          <w:rFonts w:ascii="Arial" w:hAnsi="Arial" w:cs="Arial"/>
          <w:spacing w:val="-2"/>
          <w:sz w:val="24"/>
          <w:szCs w:val="24"/>
        </w:rPr>
        <w:t xml:space="preserve"> </w:t>
      </w:r>
      <w:r w:rsidRPr="00F910E4">
        <w:rPr>
          <w:rFonts w:ascii="Arial" w:hAnsi="Arial" w:cs="Arial"/>
          <w:sz w:val="24"/>
          <w:szCs w:val="24"/>
        </w:rPr>
        <w:t>МФЦ.</w:t>
      </w:r>
    </w:p>
    <w:p w:rsidR="00AC1ADC" w:rsidRPr="00F910E4" w:rsidRDefault="00AC1ADC" w:rsidP="00AC1ADC">
      <w:pPr>
        <w:pStyle w:val="a8"/>
        <w:jc w:val="both"/>
        <w:rPr>
          <w:rFonts w:ascii="Arial" w:hAnsi="Arial" w:cs="Arial"/>
          <w:sz w:val="24"/>
          <w:szCs w:val="24"/>
        </w:rPr>
      </w:pPr>
      <w:r>
        <w:rPr>
          <w:rFonts w:ascii="Arial" w:hAnsi="Arial" w:cs="Arial"/>
          <w:sz w:val="24"/>
          <w:szCs w:val="24"/>
        </w:rPr>
        <w:tab/>
        <w:t xml:space="preserve">3.4.5. </w:t>
      </w:r>
      <w:r w:rsidRPr="00F910E4">
        <w:rPr>
          <w:rFonts w:ascii="Arial" w:hAnsi="Arial" w:cs="Arial"/>
          <w:sz w:val="24"/>
          <w:szCs w:val="24"/>
        </w:rPr>
        <w:t>Получение информации о ходе рассмотрения заявления и о результате</w:t>
      </w:r>
      <w:r w:rsidRPr="00F910E4">
        <w:rPr>
          <w:rFonts w:ascii="Arial" w:hAnsi="Arial" w:cs="Arial"/>
          <w:spacing w:val="1"/>
          <w:sz w:val="24"/>
          <w:szCs w:val="24"/>
        </w:rPr>
        <w:t xml:space="preserve"> </w:t>
      </w:r>
      <w:r w:rsidRPr="00F910E4">
        <w:rPr>
          <w:rFonts w:ascii="Arial" w:hAnsi="Arial" w:cs="Arial"/>
          <w:sz w:val="24"/>
          <w:szCs w:val="24"/>
        </w:rPr>
        <w:t>предоставления муниципальной услуги производится в личном</w:t>
      </w:r>
      <w:r w:rsidRPr="00F910E4">
        <w:rPr>
          <w:rFonts w:ascii="Arial" w:hAnsi="Arial" w:cs="Arial"/>
          <w:spacing w:val="1"/>
          <w:sz w:val="24"/>
          <w:szCs w:val="24"/>
        </w:rPr>
        <w:t xml:space="preserve"> </w:t>
      </w:r>
      <w:r w:rsidRPr="00F910E4">
        <w:rPr>
          <w:rFonts w:ascii="Arial" w:hAnsi="Arial" w:cs="Arial"/>
          <w:sz w:val="24"/>
          <w:szCs w:val="24"/>
        </w:rPr>
        <w:t>кабинете</w:t>
      </w:r>
      <w:r w:rsidRPr="00F910E4">
        <w:rPr>
          <w:rFonts w:ascii="Arial" w:hAnsi="Arial" w:cs="Arial"/>
          <w:spacing w:val="1"/>
          <w:sz w:val="24"/>
          <w:szCs w:val="24"/>
        </w:rPr>
        <w:t xml:space="preserve"> </w:t>
      </w:r>
      <w:r w:rsidRPr="00F910E4">
        <w:rPr>
          <w:rFonts w:ascii="Arial" w:hAnsi="Arial" w:cs="Arial"/>
          <w:sz w:val="24"/>
          <w:szCs w:val="24"/>
        </w:rPr>
        <w:t>на</w:t>
      </w:r>
      <w:r w:rsidRPr="00F910E4">
        <w:rPr>
          <w:rFonts w:ascii="Arial" w:hAnsi="Arial" w:cs="Arial"/>
          <w:spacing w:val="1"/>
          <w:sz w:val="24"/>
          <w:szCs w:val="24"/>
        </w:rPr>
        <w:t xml:space="preserve"> </w:t>
      </w:r>
      <w:r w:rsidRPr="00F910E4">
        <w:rPr>
          <w:rFonts w:ascii="Arial" w:hAnsi="Arial" w:cs="Arial"/>
          <w:sz w:val="24"/>
          <w:szCs w:val="24"/>
        </w:rPr>
        <w:t>ЕПГУ,</w:t>
      </w:r>
      <w:r w:rsidRPr="00F910E4">
        <w:rPr>
          <w:rFonts w:ascii="Arial" w:hAnsi="Arial" w:cs="Arial"/>
          <w:spacing w:val="1"/>
          <w:sz w:val="24"/>
          <w:szCs w:val="24"/>
        </w:rPr>
        <w:t xml:space="preserve"> </w:t>
      </w:r>
      <w:r w:rsidRPr="00F910E4">
        <w:rPr>
          <w:rFonts w:ascii="Arial" w:hAnsi="Arial" w:cs="Arial"/>
          <w:sz w:val="24"/>
          <w:szCs w:val="24"/>
        </w:rPr>
        <w:t>при</w:t>
      </w:r>
      <w:r w:rsidRPr="00F910E4">
        <w:rPr>
          <w:rFonts w:ascii="Arial" w:hAnsi="Arial" w:cs="Arial"/>
          <w:spacing w:val="1"/>
          <w:sz w:val="24"/>
          <w:szCs w:val="24"/>
        </w:rPr>
        <w:t xml:space="preserve"> </w:t>
      </w:r>
      <w:r w:rsidRPr="00F910E4">
        <w:rPr>
          <w:rFonts w:ascii="Arial" w:hAnsi="Arial" w:cs="Arial"/>
          <w:sz w:val="24"/>
          <w:szCs w:val="24"/>
        </w:rPr>
        <w:t>условии</w:t>
      </w:r>
      <w:r w:rsidRPr="00F910E4">
        <w:rPr>
          <w:rFonts w:ascii="Arial" w:hAnsi="Arial" w:cs="Arial"/>
          <w:spacing w:val="1"/>
          <w:sz w:val="24"/>
          <w:szCs w:val="24"/>
        </w:rPr>
        <w:t xml:space="preserve"> </w:t>
      </w:r>
      <w:r w:rsidRPr="00F910E4">
        <w:rPr>
          <w:rFonts w:ascii="Arial" w:hAnsi="Arial" w:cs="Arial"/>
          <w:sz w:val="24"/>
          <w:szCs w:val="24"/>
        </w:rPr>
        <w:t>авторизации.</w:t>
      </w:r>
      <w:r w:rsidRPr="00F910E4">
        <w:rPr>
          <w:rFonts w:ascii="Arial" w:hAnsi="Arial" w:cs="Arial"/>
          <w:spacing w:val="1"/>
          <w:sz w:val="24"/>
          <w:szCs w:val="24"/>
        </w:rPr>
        <w:t xml:space="preserve"> </w:t>
      </w:r>
      <w:r w:rsidRPr="00F910E4">
        <w:rPr>
          <w:rFonts w:ascii="Arial" w:hAnsi="Arial" w:cs="Arial"/>
          <w:sz w:val="24"/>
          <w:szCs w:val="24"/>
        </w:rPr>
        <w:t>Заявитель</w:t>
      </w:r>
      <w:r w:rsidRPr="00F910E4">
        <w:rPr>
          <w:rFonts w:ascii="Arial" w:hAnsi="Arial" w:cs="Arial"/>
          <w:spacing w:val="1"/>
          <w:sz w:val="24"/>
          <w:szCs w:val="24"/>
        </w:rPr>
        <w:t xml:space="preserve"> </w:t>
      </w:r>
      <w:r w:rsidRPr="00F910E4">
        <w:rPr>
          <w:rFonts w:ascii="Arial" w:hAnsi="Arial" w:cs="Arial"/>
          <w:sz w:val="24"/>
          <w:szCs w:val="24"/>
        </w:rPr>
        <w:t>имеет</w:t>
      </w:r>
      <w:r w:rsidRPr="00F910E4">
        <w:rPr>
          <w:rFonts w:ascii="Arial" w:hAnsi="Arial" w:cs="Arial"/>
          <w:spacing w:val="1"/>
          <w:sz w:val="24"/>
          <w:szCs w:val="24"/>
        </w:rPr>
        <w:t xml:space="preserve"> </w:t>
      </w:r>
      <w:r w:rsidRPr="00F910E4">
        <w:rPr>
          <w:rFonts w:ascii="Arial" w:hAnsi="Arial" w:cs="Arial"/>
          <w:sz w:val="24"/>
          <w:szCs w:val="24"/>
        </w:rPr>
        <w:t>возможность</w:t>
      </w:r>
      <w:r w:rsidRPr="00F910E4">
        <w:rPr>
          <w:rFonts w:ascii="Arial" w:hAnsi="Arial" w:cs="Arial"/>
          <w:spacing w:val="1"/>
          <w:sz w:val="24"/>
          <w:szCs w:val="24"/>
        </w:rPr>
        <w:t xml:space="preserve"> </w:t>
      </w:r>
      <w:r w:rsidRPr="00F910E4">
        <w:rPr>
          <w:rFonts w:ascii="Arial" w:hAnsi="Arial" w:cs="Arial"/>
          <w:sz w:val="24"/>
          <w:szCs w:val="24"/>
        </w:rPr>
        <w:t>просматривать статус электронного заявления, а также информацию о дальнейших</w:t>
      </w:r>
      <w:r w:rsidRPr="00F910E4">
        <w:rPr>
          <w:rFonts w:ascii="Arial" w:hAnsi="Arial" w:cs="Arial"/>
          <w:spacing w:val="1"/>
          <w:sz w:val="24"/>
          <w:szCs w:val="24"/>
        </w:rPr>
        <w:t xml:space="preserve"> </w:t>
      </w:r>
      <w:r w:rsidRPr="00F910E4">
        <w:rPr>
          <w:rFonts w:ascii="Arial" w:hAnsi="Arial" w:cs="Arial"/>
          <w:sz w:val="24"/>
          <w:szCs w:val="24"/>
        </w:rPr>
        <w:t>действиях в</w:t>
      </w:r>
      <w:r w:rsidRPr="00F910E4">
        <w:rPr>
          <w:rFonts w:ascii="Arial" w:hAnsi="Arial" w:cs="Arial"/>
          <w:spacing w:val="-1"/>
          <w:sz w:val="24"/>
          <w:szCs w:val="24"/>
        </w:rPr>
        <w:t xml:space="preserve"> </w:t>
      </w:r>
      <w:r w:rsidRPr="00F910E4">
        <w:rPr>
          <w:rFonts w:ascii="Arial" w:hAnsi="Arial" w:cs="Arial"/>
          <w:sz w:val="24"/>
          <w:szCs w:val="24"/>
        </w:rPr>
        <w:t>личном</w:t>
      </w:r>
      <w:r w:rsidRPr="00F910E4">
        <w:rPr>
          <w:rFonts w:ascii="Arial" w:hAnsi="Arial" w:cs="Arial"/>
          <w:spacing w:val="-4"/>
          <w:sz w:val="24"/>
          <w:szCs w:val="24"/>
        </w:rPr>
        <w:t xml:space="preserve"> </w:t>
      </w:r>
      <w:r w:rsidRPr="00F910E4">
        <w:rPr>
          <w:rFonts w:ascii="Arial" w:hAnsi="Arial" w:cs="Arial"/>
          <w:sz w:val="24"/>
          <w:szCs w:val="24"/>
        </w:rPr>
        <w:t>кабинете по собственной</w:t>
      </w:r>
      <w:r w:rsidRPr="00F910E4">
        <w:rPr>
          <w:rFonts w:ascii="Arial" w:hAnsi="Arial" w:cs="Arial"/>
          <w:spacing w:val="-3"/>
          <w:sz w:val="24"/>
          <w:szCs w:val="24"/>
        </w:rPr>
        <w:t xml:space="preserve"> </w:t>
      </w:r>
      <w:r w:rsidRPr="00F910E4">
        <w:rPr>
          <w:rFonts w:ascii="Arial" w:hAnsi="Arial" w:cs="Arial"/>
          <w:sz w:val="24"/>
          <w:szCs w:val="24"/>
        </w:rPr>
        <w:t>инициативе,</w:t>
      </w:r>
      <w:r w:rsidRPr="00F910E4">
        <w:rPr>
          <w:rFonts w:ascii="Arial" w:hAnsi="Arial" w:cs="Arial"/>
          <w:spacing w:val="-2"/>
          <w:sz w:val="24"/>
          <w:szCs w:val="24"/>
        </w:rPr>
        <w:t xml:space="preserve"> </w:t>
      </w:r>
      <w:r w:rsidRPr="00F910E4">
        <w:rPr>
          <w:rFonts w:ascii="Arial" w:hAnsi="Arial" w:cs="Arial"/>
          <w:sz w:val="24"/>
          <w:szCs w:val="24"/>
        </w:rPr>
        <w:t>в</w:t>
      </w:r>
      <w:r w:rsidRPr="00F910E4">
        <w:rPr>
          <w:rFonts w:ascii="Arial" w:hAnsi="Arial" w:cs="Arial"/>
          <w:spacing w:val="-1"/>
          <w:sz w:val="24"/>
          <w:szCs w:val="24"/>
        </w:rPr>
        <w:t xml:space="preserve"> </w:t>
      </w:r>
      <w:r w:rsidRPr="00F910E4">
        <w:rPr>
          <w:rFonts w:ascii="Arial" w:hAnsi="Arial" w:cs="Arial"/>
          <w:sz w:val="24"/>
          <w:szCs w:val="24"/>
        </w:rPr>
        <w:t>любое</w:t>
      </w:r>
      <w:r w:rsidRPr="00F910E4">
        <w:rPr>
          <w:rFonts w:ascii="Arial" w:hAnsi="Arial" w:cs="Arial"/>
          <w:spacing w:val="-1"/>
          <w:sz w:val="24"/>
          <w:szCs w:val="24"/>
        </w:rPr>
        <w:t xml:space="preserve"> </w:t>
      </w:r>
      <w:r w:rsidRPr="00F910E4">
        <w:rPr>
          <w:rFonts w:ascii="Arial" w:hAnsi="Arial" w:cs="Arial"/>
          <w:sz w:val="24"/>
          <w:szCs w:val="24"/>
        </w:rPr>
        <w:t xml:space="preserve">время. </w:t>
      </w:r>
    </w:p>
    <w:p w:rsidR="00AC1ADC" w:rsidRPr="00F910E4" w:rsidRDefault="00AC1ADC" w:rsidP="00AC1ADC">
      <w:pPr>
        <w:pStyle w:val="a8"/>
        <w:jc w:val="both"/>
        <w:rPr>
          <w:rFonts w:ascii="Arial" w:hAnsi="Arial" w:cs="Arial"/>
          <w:sz w:val="24"/>
          <w:szCs w:val="24"/>
        </w:rPr>
      </w:pPr>
      <w:r>
        <w:rPr>
          <w:rFonts w:ascii="Arial" w:hAnsi="Arial" w:cs="Arial"/>
          <w:sz w:val="24"/>
          <w:szCs w:val="24"/>
        </w:rPr>
        <w:tab/>
      </w:r>
      <w:r w:rsidRPr="00F910E4">
        <w:rPr>
          <w:rFonts w:ascii="Arial" w:hAnsi="Arial" w:cs="Arial"/>
          <w:sz w:val="24"/>
          <w:szCs w:val="24"/>
        </w:rPr>
        <w:t>При предоставлении муниципальной услуги в электронной</w:t>
      </w:r>
      <w:r w:rsidRPr="00F910E4">
        <w:rPr>
          <w:rFonts w:ascii="Arial" w:hAnsi="Arial" w:cs="Arial"/>
          <w:spacing w:val="1"/>
          <w:sz w:val="24"/>
          <w:szCs w:val="24"/>
        </w:rPr>
        <w:t xml:space="preserve"> </w:t>
      </w:r>
      <w:r w:rsidRPr="00F910E4">
        <w:rPr>
          <w:rFonts w:ascii="Arial" w:hAnsi="Arial" w:cs="Arial"/>
          <w:sz w:val="24"/>
          <w:szCs w:val="24"/>
        </w:rPr>
        <w:t>форме</w:t>
      </w:r>
      <w:r w:rsidRPr="00F910E4">
        <w:rPr>
          <w:rFonts w:ascii="Arial" w:hAnsi="Arial" w:cs="Arial"/>
          <w:spacing w:val="-1"/>
          <w:sz w:val="24"/>
          <w:szCs w:val="24"/>
        </w:rPr>
        <w:t xml:space="preserve"> </w:t>
      </w:r>
      <w:r w:rsidRPr="00F910E4">
        <w:rPr>
          <w:rFonts w:ascii="Arial" w:hAnsi="Arial" w:cs="Arial"/>
          <w:sz w:val="24"/>
          <w:szCs w:val="24"/>
        </w:rPr>
        <w:t>заявителю</w:t>
      </w:r>
      <w:r w:rsidRPr="00F910E4">
        <w:rPr>
          <w:rFonts w:ascii="Arial" w:hAnsi="Arial" w:cs="Arial"/>
          <w:spacing w:val="-1"/>
          <w:sz w:val="24"/>
          <w:szCs w:val="24"/>
        </w:rPr>
        <w:t xml:space="preserve"> </w:t>
      </w:r>
      <w:r w:rsidRPr="00F910E4">
        <w:rPr>
          <w:rFonts w:ascii="Arial" w:hAnsi="Arial" w:cs="Arial"/>
          <w:sz w:val="24"/>
          <w:szCs w:val="24"/>
        </w:rPr>
        <w:t>направляется:</w:t>
      </w:r>
    </w:p>
    <w:p w:rsidR="00AC1ADC" w:rsidRPr="00F910E4" w:rsidRDefault="00AC1ADC" w:rsidP="00AC1ADC">
      <w:pPr>
        <w:pStyle w:val="a8"/>
        <w:jc w:val="both"/>
        <w:rPr>
          <w:rFonts w:ascii="Arial" w:hAnsi="Arial" w:cs="Arial"/>
          <w:sz w:val="24"/>
          <w:szCs w:val="24"/>
        </w:rPr>
      </w:pPr>
      <w:r>
        <w:rPr>
          <w:rFonts w:ascii="Arial" w:hAnsi="Arial" w:cs="Arial"/>
          <w:sz w:val="24"/>
          <w:szCs w:val="24"/>
        </w:rPr>
        <w:tab/>
      </w:r>
      <w:proofErr w:type="gramStart"/>
      <w:r w:rsidRPr="00F910E4">
        <w:rPr>
          <w:rFonts w:ascii="Arial" w:hAnsi="Arial" w:cs="Arial"/>
          <w:sz w:val="24"/>
          <w:szCs w:val="24"/>
        </w:rPr>
        <w:t>а)</w:t>
      </w:r>
      <w:r w:rsidRPr="00F910E4">
        <w:rPr>
          <w:rFonts w:ascii="Arial" w:hAnsi="Arial" w:cs="Arial"/>
          <w:spacing w:val="1"/>
          <w:sz w:val="24"/>
          <w:szCs w:val="24"/>
        </w:rPr>
        <w:t xml:space="preserve"> </w:t>
      </w:r>
      <w:r w:rsidRPr="00F910E4">
        <w:rPr>
          <w:rFonts w:ascii="Arial" w:hAnsi="Arial" w:cs="Arial"/>
          <w:sz w:val="24"/>
          <w:szCs w:val="24"/>
        </w:rPr>
        <w:t>уведомление</w:t>
      </w:r>
      <w:r w:rsidRPr="00F910E4">
        <w:rPr>
          <w:rFonts w:ascii="Arial" w:hAnsi="Arial" w:cs="Arial"/>
          <w:spacing w:val="1"/>
          <w:sz w:val="24"/>
          <w:szCs w:val="24"/>
        </w:rPr>
        <w:t xml:space="preserve"> </w:t>
      </w:r>
      <w:r w:rsidRPr="00F910E4">
        <w:rPr>
          <w:rFonts w:ascii="Arial" w:hAnsi="Arial" w:cs="Arial"/>
          <w:sz w:val="24"/>
          <w:szCs w:val="24"/>
        </w:rPr>
        <w:t>о</w:t>
      </w:r>
      <w:r w:rsidRPr="00F910E4">
        <w:rPr>
          <w:rFonts w:ascii="Arial" w:hAnsi="Arial" w:cs="Arial"/>
          <w:spacing w:val="1"/>
          <w:sz w:val="24"/>
          <w:szCs w:val="24"/>
        </w:rPr>
        <w:t xml:space="preserve"> </w:t>
      </w:r>
      <w:r w:rsidRPr="00F910E4">
        <w:rPr>
          <w:rFonts w:ascii="Arial" w:hAnsi="Arial" w:cs="Arial"/>
          <w:sz w:val="24"/>
          <w:szCs w:val="24"/>
        </w:rPr>
        <w:t>приеме</w:t>
      </w:r>
      <w:r w:rsidRPr="00F910E4">
        <w:rPr>
          <w:rFonts w:ascii="Arial" w:hAnsi="Arial" w:cs="Arial"/>
          <w:spacing w:val="1"/>
          <w:sz w:val="24"/>
          <w:szCs w:val="24"/>
        </w:rPr>
        <w:t xml:space="preserve"> </w:t>
      </w:r>
      <w:r w:rsidRPr="00F910E4">
        <w:rPr>
          <w:rFonts w:ascii="Arial" w:hAnsi="Arial" w:cs="Arial"/>
          <w:sz w:val="24"/>
          <w:szCs w:val="24"/>
        </w:rPr>
        <w:t>и</w:t>
      </w:r>
      <w:r w:rsidRPr="00F910E4">
        <w:rPr>
          <w:rFonts w:ascii="Arial" w:hAnsi="Arial" w:cs="Arial"/>
          <w:spacing w:val="1"/>
          <w:sz w:val="24"/>
          <w:szCs w:val="24"/>
        </w:rPr>
        <w:t xml:space="preserve"> </w:t>
      </w:r>
      <w:r w:rsidRPr="00F910E4">
        <w:rPr>
          <w:rFonts w:ascii="Arial" w:hAnsi="Arial" w:cs="Arial"/>
          <w:sz w:val="24"/>
          <w:szCs w:val="24"/>
        </w:rPr>
        <w:t>регистрации</w:t>
      </w:r>
      <w:r w:rsidRPr="00F910E4">
        <w:rPr>
          <w:rFonts w:ascii="Arial" w:hAnsi="Arial" w:cs="Arial"/>
          <w:spacing w:val="1"/>
          <w:sz w:val="24"/>
          <w:szCs w:val="24"/>
        </w:rPr>
        <w:t xml:space="preserve"> </w:t>
      </w:r>
      <w:r w:rsidRPr="00F910E4">
        <w:rPr>
          <w:rFonts w:ascii="Arial" w:hAnsi="Arial" w:cs="Arial"/>
          <w:sz w:val="24"/>
          <w:szCs w:val="24"/>
        </w:rPr>
        <w:t>заявления</w:t>
      </w:r>
      <w:r w:rsidRPr="00F910E4">
        <w:rPr>
          <w:rFonts w:ascii="Arial" w:hAnsi="Arial" w:cs="Arial"/>
          <w:spacing w:val="1"/>
          <w:sz w:val="24"/>
          <w:szCs w:val="24"/>
        </w:rPr>
        <w:t xml:space="preserve"> </w:t>
      </w:r>
      <w:r w:rsidRPr="00F910E4">
        <w:rPr>
          <w:rFonts w:ascii="Arial" w:hAnsi="Arial" w:cs="Arial"/>
          <w:sz w:val="24"/>
          <w:szCs w:val="24"/>
        </w:rPr>
        <w:t>и</w:t>
      </w:r>
      <w:r w:rsidRPr="00F910E4">
        <w:rPr>
          <w:rFonts w:ascii="Arial" w:hAnsi="Arial" w:cs="Arial"/>
          <w:spacing w:val="1"/>
          <w:sz w:val="24"/>
          <w:szCs w:val="24"/>
        </w:rPr>
        <w:t xml:space="preserve"> </w:t>
      </w:r>
      <w:r w:rsidRPr="00F910E4">
        <w:rPr>
          <w:rFonts w:ascii="Arial" w:hAnsi="Arial" w:cs="Arial"/>
          <w:sz w:val="24"/>
          <w:szCs w:val="24"/>
        </w:rPr>
        <w:t>иных</w:t>
      </w:r>
      <w:r w:rsidRPr="00F910E4">
        <w:rPr>
          <w:rFonts w:ascii="Arial" w:hAnsi="Arial" w:cs="Arial"/>
          <w:spacing w:val="1"/>
          <w:sz w:val="24"/>
          <w:szCs w:val="24"/>
        </w:rPr>
        <w:t xml:space="preserve"> </w:t>
      </w:r>
      <w:r w:rsidRPr="00F910E4">
        <w:rPr>
          <w:rFonts w:ascii="Arial" w:hAnsi="Arial" w:cs="Arial"/>
          <w:sz w:val="24"/>
          <w:szCs w:val="24"/>
        </w:rPr>
        <w:t>документов,</w:t>
      </w:r>
      <w:r w:rsidRPr="00F910E4">
        <w:rPr>
          <w:rFonts w:ascii="Arial" w:hAnsi="Arial" w:cs="Arial"/>
          <w:spacing w:val="1"/>
          <w:sz w:val="24"/>
          <w:szCs w:val="24"/>
        </w:rPr>
        <w:t xml:space="preserve"> </w:t>
      </w:r>
      <w:r w:rsidRPr="00F910E4">
        <w:rPr>
          <w:rFonts w:ascii="Arial" w:hAnsi="Arial" w:cs="Arial"/>
          <w:sz w:val="24"/>
          <w:szCs w:val="24"/>
        </w:rPr>
        <w:t>необходимых</w:t>
      </w:r>
      <w:r w:rsidRPr="00F910E4">
        <w:rPr>
          <w:rFonts w:ascii="Arial" w:hAnsi="Arial" w:cs="Arial"/>
          <w:spacing w:val="1"/>
          <w:sz w:val="24"/>
          <w:szCs w:val="24"/>
        </w:rPr>
        <w:t xml:space="preserve"> </w:t>
      </w:r>
      <w:r w:rsidRPr="00F910E4">
        <w:rPr>
          <w:rFonts w:ascii="Arial" w:hAnsi="Arial" w:cs="Arial"/>
          <w:sz w:val="24"/>
          <w:szCs w:val="24"/>
        </w:rPr>
        <w:t>для</w:t>
      </w:r>
      <w:r w:rsidRPr="00F910E4">
        <w:rPr>
          <w:rFonts w:ascii="Arial" w:hAnsi="Arial" w:cs="Arial"/>
          <w:spacing w:val="1"/>
          <w:sz w:val="24"/>
          <w:szCs w:val="24"/>
        </w:rPr>
        <w:t xml:space="preserve"> </w:t>
      </w:r>
      <w:r w:rsidRPr="00F910E4">
        <w:rPr>
          <w:rFonts w:ascii="Arial" w:hAnsi="Arial" w:cs="Arial"/>
          <w:sz w:val="24"/>
          <w:szCs w:val="24"/>
        </w:rPr>
        <w:t>предоставления</w:t>
      </w:r>
      <w:r w:rsidRPr="00F910E4">
        <w:rPr>
          <w:rFonts w:ascii="Arial" w:hAnsi="Arial" w:cs="Arial"/>
          <w:spacing w:val="1"/>
          <w:sz w:val="24"/>
          <w:szCs w:val="24"/>
        </w:rPr>
        <w:t xml:space="preserve"> </w:t>
      </w:r>
      <w:r w:rsidRPr="00F910E4">
        <w:rPr>
          <w:rFonts w:ascii="Arial" w:hAnsi="Arial" w:cs="Arial"/>
          <w:sz w:val="24"/>
          <w:szCs w:val="24"/>
        </w:rPr>
        <w:t>муниципальной</w:t>
      </w:r>
      <w:r w:rsidRPr="00F910E4">
        <w:rPr>
          <w:rFonts w:ascii="Arial" w:hAnsi="Arial" w:cs="Arial"/>
          <w:spacing w:val="1"/>
          <w:sz w:val="24"/>
          <w:szCs w:val="24"/>
        </w:rPr>
        <w:t xml:space="preserve"> </w:t>
      </w:r>
      <w:r w:rsidRPr="00F910E4">
        <w:rPr>
          <w:rFonts w:ascii="Arial" w:hAnsi="Arial" w:cs="Arial"/>
          <w:sz w:val="24"/>
          <w:szCs w:val="24"/>
        </w:rPr>
        <w:t>услуги,</w:t>
      </w:r>
      <w:r w:rsidRPr="00F910E4">
        <w:rPr>
          <w:rFonts w:ascii="Arial" w:hAnsi="Arial" w:cs="Arial"/>
          <w:spacing w:val="1"/>
          <w:sz w:val="24"/>
          <w:szCs w:val="24"/>
        </w:rPr>
        <w:t xml:space="preserve"> </w:t>
      </w:r>
      <w:r w:rsidRPr="00F910E4">
        <w:rPr>
          <w:rFonts w:ascii="Arial" w:hAnsi="Arial" w:cs="Arial"/>
          <w:sz w:val="24"/>
          <w:szCs w:val="24"/>
        </w:rPr>
        <w:t>содержащее сведения о факте приема заявления и документов, необходимых для</w:t>
      </w:r>
      <w:r w:rsidRPr="00F910E4">
        <w:rPr>
          <w:rFonts w:ascii="Arial" w:hAnsi="Arial" w:cs="Arial"/>
          <w:spacing w:val="1"/>
          <w:sz w:val="24"/>
          <w:szCs w:val="24"/>
        </w:rPr>
        <w:t xml:space="preserve"> </w:t>
      </w:r>
      <w:r w:rsidRPr="00F910E4">
        <w:rPr>
          <w:rFonts w:ascii="Arial" w:hAnsi="Arial" w:cs="Arial"/>
          <w:sz w:val="24"/>
          <w:szCs w:val="24"/>
        </w:rPr>
        <w:t>предоставления</w:t>
      </w:r>
      <w:r w:rsidRPr="00F910E4">
        <w:rPr>
          <w:rFonts w:ascii="Arial" w:hAnsi="Arial" w:cs="Arial"/>
          <w:spacing w:val="1"/>
          <w:sz w:val="24"/>
          <w:szCs w:val="24"/>
        </w:rPr>
        <w:t xml:space="preserve"> </w:t>
      </w:r>
      <w:r w:rsidRPr="00F910E4">
        <w:rPr>
          <w:rFonts w:ascii="Arial" w:hAnsi="Arial" w:cs="Arial"/>
          <w:sz w:val="24"/>
          <w:szCs w:val="24"/>
        </w:rPr>
        <w:t>муниципальной</w:t>
      </w:r>
      <w:r w:rsidRPr="00F910E4">
        <w:rPr>
          <w:rFonts w:ascii="Arial" w:hAnsi="Arial" w:cs="Arial"/>
          <w:spacing w:val="1"/>
          <w:sz w:val="24"/>
          <w:szCs w:val="24"/>
        </w:rPr>
        <w:t xml:space="preserve"> </w:t>
      </w:r>
      <w:r w:rsidRPr="00F910E4">
        <w:rPr>
          <w:rFonts w:ascii="Arial" w:hAnsi="Arial" w:cs="Arial"/>
          <w:sz w:val="24"/>
          <w:szCs w:val="24"/>
        </w:rPr>
        <w:t>услуги,</w:t>
      </w:r>
      <w:r w:rsidRPr="00F910E4">
        <w:rPr>
          <w:rFonts w:ascii="Arial" w:hAnsi="Arial" w:cs="Arial"/>
          <w:spacing w:val="1"/>
          <w:sz w:val="24"/>
          <w:szCs w:val="24"/>
        </w:rPr>
        <w:t xml:space="preserve"> </w:t>
      </w:r>
      <w:r w:rsidRPr="00F910E4">
        <w:rPr>
          <w:rFonts w:ascii="Arial" w:hAnsi="Arial" w:cs="Arial"/>
          <w:sz w:val="24"/>
          <w:szCs w:val="24"/>
        </w:rPr>
        <w:t>и</w:t>
      </w:r>
      <w:r w:rsidRPr="00F910E4">
        <w:rPr>
          <w:rFonts w:ascii="Arial" w:hAnsi="Arial" w:cs="Arial"/>
          <w:spacing w:val="1"/>
          <w:sz w:val="24"/>
          <w:szCs w:val="24"/>
        </w:rPr>
        <w:t xml:space="preserve"> </w:t>
      </w:r>
      <w:r w:rsidRPr="00F910E4">
        <w:rPr>
          <w:rFonts w:ascii="Arial" w:hAnsi="Arial" w:cs="Arial"/>
          <w:sz w:val="24"/>
          <w:szCs w:val="24"/>
        </w:rPr>
        <w:t>начале</w:t>
      </w:r>
      <w:r w:rsidRPr="00F910E4">
        <w:rPr>
          <w:rFonts w:ascii="Arial" w:hAnsi="Arial" w:cs="Arial"/>
          <w:spacing w:val="1"/>
          <w:sz w:val="24"/>
          <w:szCs w:val="24"/>
        </w:rPr>
        <w:t xml:space="preserve"> </w:t>
      </w:r>
      <w:r w:rsidRPr="00F910E4">
        <w:rPr>
          <w:rFonts w:ascii="Arial" w:hAnsi="Arial" w:cs="Arial"/>
          <w:sz w:val="24"/>
          <w:szCs w:val="24"/>
        </w:rPr>
        <w:t>процедуры</w:t>
      </w:r>
      <w:r w:rsidRPr="00F910E4">
        <w:rPr>
          <w:rFonts w:ascii="Arial" w:hAnsi="Arial" w:cs="Arial"/>
          <w:spacing w:val="1"/>
          <w:sz w:val="24"/>
          <w:szCs w:val="24"/>
        </w:rPr>
        <w:t xml:space="preserve"> </w:t>
      </w:r>
      <w:r w:rsidRPr="00F910E4">
        <w:rPr>
          <w:rFonts w:ascii="Arial" w:hAnsi="Arial" w:cs="Arial"/>
          <w:sz w:val="24"/>
          <w:szCs w:val="24"/>
        </w:rPr>
        <w:t>предоставления</w:t>
      </w:r>
      <w:r w:rsidRPr="00F910E4">
        <w:rPr>
          <w:rFonts w:ascii="Arial" w:hAnsi="Arial" w:cs="Arial"/>
          <w:spacing w:val="18"/>
          <w:sz w:val="24"/>
          <w:szCs w:val="24"/>
        </w:rPr>
        <w:t xml:space="preserve"> </w:t>
      </w:r>
      <w:r w:rsidRPr="00F910E4">
        <w:rPr>
          <w:rFonts w:ascii="Arial" w:hAnsi="Arial" w:cs="Arial"/>
          <w:sz w:val="24"/>
          <w:szCs w:val="24"/>
        </w:rPr>
        <w:t>муниципальной</w:t>
      </w:r>
      <w:r w:rsidRPr="00F910E4">
        <w:rPr>
          <w:rFonts w:ascii="Arial" w:hAnsi="Arial" w:cs="Arial"/>
          <w:spacing w:val="18"/>
          <w:sz w:val="24"/>
          <w:szCs w:val="24"/>
        </w:rPr>
        <w:t xml:space="preserve"> </w:t>
      </w:r>
      <w:r w:rsidRPr="00F910E4">
        <w:rPr>
          <w:rFonts w:ascii="Arial" w:hAnsi="Arial" w:cs="Arial"/>
          <w:sz w:val="24"/>
          <w:szCs w:val="24"/>
        </w:rPr>
        <w:t>услуги,</w:t>
      </w:r>
      <w:r w:rsidRPr="00F910E4">
        <w:rPr>
          <w:rFonts w:ascii="Arial" w:hAnsi="Arial" w:cs="Arial"/>
          <w:spacing w:val="19"/>
          <w:sz w:val="24"/>
          <w:szCs w:val="24"/>
        </w:rPr>
        <w:t xml:space="preserve"> </w:t>
      </w:r>
      <w:r w:rsidRPr="00F910E4">
        <w:rPr>
          <w:rFonts w:ascii="Arial" w:hAnsi="Arial" w:cs="Arial"/>
          <w:sz w:val="24"/>
          <w:szCs w:val="24"/>
        </w:rPr>
        <w:t>а</w:t>
      </w:r>
      <w:r w:rsidRPr="00F910E4">
        <w:rPr>
          <w:rFonts w:ascii="Arial" w:hAnsi="Arial" w:cs="Arial"/>
          <w:spacing w:val="19"/>
          <w:sz w:val="24"/>
          <w:szCs w:val="24"/>
        </w:rPr>
        <w:t xml:space="preserve"> </w:t>
      </w:r>
      <w:r w:rsidRPr="00F910E4">
        <w:rPr>
          <w:rFonts w:ascii="Arial" w:hAnsi="Arial" w:cs="Arial"/>
          <w:sz w:val="24"/>
          <w:szCs w:val="24"/>
        </w:rPr>
        <w:t>также</w:t>
      </w:r>
      <w:r w:rsidRPr="00F910E4">
        <w:rPr>
          <w:rFonts w:ascii="Arial" w:hAnsi="Arial" w:cs="Arial"/>
          <w:spacing w:val="18"/>
          <w:sz w:val="24"/>
          <w:szCs w:val="24"/>
        </w:rPr>
        <w:t xml:space="preserve"> </w:t>
      </w:r>
      <w:r w:rsidRPr="00F910E4">
        <w:rPr>
          <w:rFonts w:ascii="Arial" w:hAnsi="Arial" w:cs="Arial"/>
          <w:sz w:val="24"/>
          <w:szCs w:val="24"/>
        </w:rPr>
        <w:t>сведения</w:t>
      </w:r>
      <w:r w:rsidRPr="00F910E4">
        <w:rPr>
          <w:rFonts w:ascii="Arial" w:hAnsi="Arial" w:cs="Arial"/>
          <w:spacing w:val="19"/>
          <w:sz w:val="24"/>
          <w:szCs w:val="24"/>
        </w:rPr>
        <w:t xml:space="preserve"> </w:t>
      </w:r>
      <w:r w:rsidRPr="00F910E4">
        <w:rPr>
          <w:rFonts w:ascii="Arial" w:hAnsi="Arial" w:cs="Arial"/>
          <w:sz w:val="24"/>
          <w:szCs w:val="24"/>
        </w:rPr>
        <w:t>о</w:t>
      </w:r>
      <w:r w:rsidRPr="00F910E4">
        <w:rPr>
          <w:rFonts w:ascii="Arial" w:hAnsi="Arial" w:cs="Arial"/>
          <w:spacing w:val="17"/>
          <w:sz w:val="24"/>
          <w:szCs w:val="24"/>
        </w:rPr>
        <w:t xml:space="preserve"> </w:t>
      </w:r>
      <w:r w:rsidRPr="00F910E4">
        <w:rPr>
          <w:rFonts w:ascii="Arial" w:hAnsi="Arial" w:cs="Arial"/>
          <w:sz w:val="24"/>
          <w:szCs w:val="24"/>
        </w:rPr>
        <w:t>дате</w:t>
      </w:r>
      <w:r w:rsidRPr="00F910E4">
        <w:rPr>
          <w:rFonts w:ascii="Arial" w:hAnsi="Arial" w:cs="Arial"/>
          <w:spacing w:val="-68"/>
          <w:sz w:val="24"/>
          <w:szCs w:val="24"/>
        </w:rPr>
        <w:t xml:space="preserve"> </w:t>
      </w:r>
      <w:r w:rsidRPr="00F910E4">
        <w:rPr>
          <w:rFonts w:ascii="Arial" w:hAnsi="Arial" w:cs="Arial"/>
          <w:spacing w:val="-1"/>
          <w:sz w:val="24"/>
          <w:szCs w:val="24"/>
        </w:rPr>
        <w:t>и</w:t>
      </w:r>
      <w:r w:rsidRPr="00F910E4">
        <w:rPr>
          <w:rFonts w:ascii="Arial" w:hAnsi="Arial" w:cs="Arial"/>
          <w:spacing w:val="-14"/>
          <w:sz w:val="24"/>
          <w:szCs w:val="24"/>
        </w:rPr>
        <w:t xml:space="preserve"> </w:t>
      </w:r>
      <w:r w:rsidRPr="00F910E4">
        <w:rPr>
          <w:rFonts w:ascii="Arial" w:hAnsi="Arial" w:cs="Arial"/>
          <w:spacing w:val="-1"/>
          <w:sz w:val="24"/>
          <w:szCs w:val="24"/>
        </w:rPr>
        <w:t>времени</w:t>
      </w:r>
      <w:r w:rsidRPr="00F910E4">
        <w:rPr>
          <w:rFonts w:ascii="Arial" w:hAnsi="Arial" w:cs="Arial"/>
          <w:spacing w:val="-16"/>
          <w:sz w:val="24"/>
          <w:szCs w:val="24"/>
        </w:rPr>
        <w:t xml:space="preserve"> </w:t>
      </w:r>
      <w:r w:rsidRPr="00F910E4">
        <w:rPr>
          <w:rFonts w:ascii="Arial" w:hAnsi="Arial" w:cs="Arial"/>
          <w:spacing w:val="-1"/>
          <w:sz w:val="24"/>
          <w:szCs w:val="24"/>
        </w:rPr>
        <w:t>окончания</w:t>
      </w:r>
      <w:r w:rsidRPr="00F910E4">
        <w:rPr>
          <w:rFonts w:ascii="Arial" w:hAnsi="Arial" w:cs="Arial"/>
          <w:spacing w:val="-13"/>
          <w:sz w:val="24"/>
          <w:szCs w:val="24"/>
        </w:rPr>
        <w:t xml:space="preserve"> </w:t>
      </w:r>
      <w:r w:rsidRPr="00F910E4">
        <w:rPr>
          <w:rFonts w:ascii="Arial" w:hAnsi="Arial" w:cs="Arial"/>
          <w:spacing w:val="-1"/>
          <w:sz w:val="24"/>
          <w:szCs w:val="24"/>
        </w:rPr>
        <w:t>предоставления</w:t>
      </w:r>
      <w:r w:rsidRPr="00F910E4">
        <w:rPr>
          <w:rFonts w:ascii="Arial" w:hAnsi="Arial" w:cs="Arial"/>
          <w:spacing w:val="-14"/>
          <w:sz w:val="24"/>
          <w:szCs w:val="24"/>
        </w:rPr>
        <w:t xml:space="preserve"> </w:t>
      </w:r>
      <w:r w:rsidRPr="00F910E4">
        <w:rPr>
          <w:rFonts w:ascii="Arial" w:hAnsi="Arial" w:cs="Arial"/>
          <w:sz w:val="24"/>
          <w:szCs w:val="24"/>
        </w:rPr>
        <w:t>муниципальной</w:t>
      </w:r>
      <w:r w:rsidRPr="00F910E4">
        <w:rPr>
          <w:rFonts w:ascii="Arial" w:hAnsi="Arial" w:cs="Arial"/>
          <w:spacing w:val="-13"/>
          <w:sz w:val="24"/>
          <w:szCs w:val="24"/>
        </w:rPr>
        <w:t xml:space="preserve"> </w:t>
      </w:r>
      <w:r w:rsidRPr="00F910E4">
        <w:rPr>
          <w:rFonts w:ascii="Arial" w:hAnsi="Arial" w:cs="Arial"/>
          <w:sz w:val="24"/>
          <w:szCs w:val="24"/>
        </w:rPr>
        <w:t>услуги</w:t>
      </w:r>
      <w:r w:rsidRPr="00F910E4">
        <w:rPr>
          <w:rFonts w:ascii="Arial" w:hAnsi="Arial" w:cs="Arial"/>
          <w:spacing w:val="-13"/>
          <w:sz w:val="24"/>
          <w:szCs w:val="24"/>
        </w:rPr>
        <w:t xml:space="preserve"> </w:t>
      </w:r>
      <w:r w:rsidRPr="00F910E4">
        <w:rPr>
          <w:rFonts w:ascii="Arial" w:hAnsi="Arial" w:cs="Arial"/>
          <w:sz w:val="24"/>
          <w:szCs w:val="24"/>
        </w:rPr>
        <w:t>либо</w:t>
      </w:r>
      <w:r w:rsidRPr="00F910E4">
        <w:rPr>
          <w:rFonts w:ascii="Arial" w:hAnsi="Arial" w:cs="Arial"/>
          <w:spacing w:val="-68"/>
          <w:sz w:val="24"/>
          <w:szCs w:val="24"/>
        </w:rPr>
        <w:t xml:space="preserve"> </w:t>
      </w:r>
      <w:r w:rsidRPr="00F910E4">
        <w:rPr>
          <w:rFonts w:ascii="Arial" w:hAnsi="Arial" w:cs="Arial"/>
          <w:sz w:val="24"/>
          <w:szCs w:val="24"/>
        </w:rPr>
        <w:t>мотивированный</w:t>
      </w:r>
      <w:r w:rsidRPr="00F910E4">
        <w:rPr>
          <w:rFonts w:ascii="Arial" w:hAnsi="Arial" w:cs="Arial"/>
          <w:spacing w:val="1"/>
          <w:sz w:val="24"/>
          <w:szCs w:val="24"/>
        </w:rPr>
        <w:t xml:space="preserve"> </w:t>
      </w:r>
      <w:r w:rsidRPr="00F910E4">
        <w:rPr>
          <w:rFonts w:ascii="Arial" w:hAnsi="Arial" w:cs="Arial"/>
          <w:sz w:val="24"/>
          <w:szCs w:val="24"/>
        </w:rPr>
        <w:t>отказ</w:t>
      </w:r>
      <w:r w:rsidRPr="00F910E4">
        <w:rPr>
          <w:rFonts w:ascii="Arial" w:hAnsi="Arial" w:cs="Arial"/>
          <w:spacing w:val="1"/>
          <w:sz w:val="24"/>
          <w:szCs w:val="24"/>
        </w:rPr>
        <w:t xml:space="preserve"> </w:t>
      </w:r>
      <w:r w:rsidRPr="00F910E4">
        <w:rPr>
          <w:rFonts w:ascii="Arial" w:hAnsi="Arial" w:cs="Arial"/>
          <w:sz w:val="24"/>
          <w:szCs w:val="24"/>
        </w:rPr>
        <w:t>в</w:t>
      </w:r>
      <w:r w:rsidRPr="00F910E4">
        <w:rPr>
          <w:rFonts w:ascii="Arial" w:hAnsi="Arial" w:cs="Arial"/>
          <w:spacing w:val="1"/>
          <w:sz w:val="24"/>
          <w:szCs w:val="24"/>
        </w:rPr>
        <w:t xml:space="preserve"> </w:t>
      </w:r>
      <w:r w:rsidRPr="00F910E4">
        <w:rPr>
          <w:rFonts w:ascii="Arial" w:hAnsi="Arial" w:cs="Arial"/>
          <w:sz w:val="24"/>
          <w:szCs w:val="24"/>
        </w:rPr>
        <w:t>приеме</w:t>
      </w:r>
      <w:r w:rsidRPr="00F910E4">
        <w:rPr>
          <w:rFonts w:ascii="Arial" w:hAnsi="Arial" w:cs="Arial"/>
          <w:spacing w:val="1"/>
          <w:sz w:val="24"/>
          <w:szCs w:val="24"/>
        </w:rPr>
        <w:t xml:space="preserve"> </w:t>
      </w:r>
      <w:r w:rsidRPr="00F910E4">
        <w:rPr>
          <w:rFonts w:ascii="Arial" w:hAnsi="Arial" w:cs="Arial"/>
          <w:sz w:val="24"/>
          <w:szCs w:val="24"/>
        </w:rPr>
        <w:t>документов,</w:t>
      </w:r>
      <w:r w:rsidRPr="00F910E4">
        <w:rPr>
          <w:rFonts w:ascii="Arial" w:hAnsi="Arial" w:cs="Arial"/>
          <w:spacing w:val="1"/>
          <w:sz w:val="24"/>
          <w:szCs w:val="24"/>
        </w:rPr>
        <w:t xml:space="preserve"> </w:t>
      </w:r>
      <w:r w:rsidRPr="00F910E4">
        <w:rPr>
          <w:rFonts w:ascii="Arial" w:hAnsi="Arial" w:cs="Arial"/>
          <w:sz w:val="24"/>
          <w:szCs w:val="24"/>
        </w:rPr>
        <w:t>необходимых</w:t>
      </w:r>
      <w:r w:rsidRPr="00F910E4">
        <w:rPr>
          <w:rFonts w:ascii="Arial" w:hAnsi="Arial" w:cs="Arial"/>
          <w:spacing w:val="1"/>
          <w:sz w:val="24"/>
          <w:szCs w:val="24"/>
        </w:rPr>
        <w:t xml:space="preserve"> </w:t>
      </w:r>
      <w:r w:rsidRPr="00F910E4">
        <w:rPr>
          <w:rFonts w:ascii="Arial" w:hAnsi="Arial" w:cs="Arial"/>
          <w:sz w:val="24"/>
          <w:szCs w:val="24"/>
        </w:rPr>
        <w:t>для</w:t>
      </w:r>
      <w:r w:rsidRPr="00F910E4">
        <w:rPr>
          <w:rFonts w:ascii="Arial" w:hAnsi="Arial" w:cs="Arial"/>
          <w:spacing w:val="1"/>
          <w:sz w:val="24"/>
          <w:szCs w:val="24"/>
        </w:rPr>
        <w:t xml:space="preserve"> </w:t>
      </w:r>
      <w:r w:rsidRPr="00F910E4">
        <w:rPr>
          <w:rFonts w:ascii="Arial" w:hAnsi="Arial" w:cs="Arial"/>
          <w:sz w:val="24"/>
          <w:szCs w:val="24"/>
        </w:rPr>
        <w:t>предоставления</w:t>
      </w:r>
      <w:r w:rsidRPr="00F910E4">
        <w:rPr>
          <w:rFonts w:ascii="Arial" w:hAnsi="Arial" w:cs="Arial"/>
          <w:spacing w:val="1"/>
          <w:sz w:val="24"/>
          <w:szCs w:val="24"/>
        </w:rPr>
        <w:t xml:space="preserve"> </w:t>
      </w:r>
      <w:r w:rsidRPr="00F910E4">
        <w:rPr>
          <w:rFonts w:ascii="Arial" w:hAnsi="Arial" w:cs="Arial"/>
          <w:sz w:val="24"/>
          <w:szCs w:val="24"/>
        </w:rPr>
        <w:t>муниципальной услуги;</w:t>
      </w:r>
      <w:proofErr w:type="gramEnd"/>
    </w:p>
    <w:p w:rsidR="00AC1ADC" w:rsidRPr="00F910E4" w:rsidRDefault="00AC1ADC" w:rsidP="00AC1ADC">
      <w:pPr>
        <w:pStyle w:val="a8"/>
        <w:jc w:val="both"/>
        <w:rPr>
          <w:rFonts w:ascii="Arial" w:hAnsi="Arial" w:cs="Arial"/>
          <w:sz w:val="24"/>
          <w:szCs w:val="24"/>
        </w:rPr>
      </w:pPr>
      <w:r>
        <w:rPr>
          <w:rFonts w:ascii="Arial" w:hAnsi="Arial" w:cs="Arial"/>
          <w:sz w:val="24"/>
          <w:szCs w:val="24"/>
        </w:rPr>
        <w:tab/>
      </w:r>
      <w:r w:rsidRPr="00F910E4">
        <w:rPr>
          <w:rFonts w:ascii="Arial" w:hAnsi="Arial" w:cs="Arial"/>
          <w:sz w:val="24"/>
          <w:szCs w:val="24"/>
        </w:rPr>
        <w:t>б) уведомление о результатах рассмотрения документов, необходимых для</w:t>
      </w:r>
      <w:r w:rsidRPr="00F910E4">
        <w:rPr>
          <w:rFonts w:ascii="Arial" w:hAnsi="Arial" w:cs="Arial"/>
          <w:spacing w:val="1"/>
          <w:sz w:val="24"/>
          <w:szCs w:val="24"/>
        </w:rPr>
        <w:t xml:space="preserve"> </w:t>
      </w:r>
      <w:r w:rsidRPr="00F910E4">
        <w:rPr>
          <w:rFonts w:ascii="Arial" w:hAnsi="Arial" w:cs="Arial"/>
          <w:sz w:val="24"/>
          <w:szCs w:val="24"/>
        </w:rPr>
        <w:t>предоставления</w:t>
      </w:r>
      <w:r w:rsidRPr="00F910E4">
        <w:rPr>
          <w:rFonts w:ascii="Arial" w:hAnsi="Arial" w:cs="Arial"/>
          <w:spacing w:val="1"/>
          <w:sz w:val="24"/>
          <w:szCs w:val="24"/>
        </w:rPr>
        <w:t xml:space="preserve"> </w:t>
      </w:r>
      <w:r w:rsidRPr="00F910E4">
        <w:rPr>
          <w:rFonts w:ascii="Arial" w:hAnsi="Arial" w:cs="Arial"/>
          <w:sz w:val="24"/>
          <w:szCs w:val="24"/>
        </w:rPr>
        <w:t>муниципальной</w:t>
      </w:r>
      <w:r w:rsidRPr="00F910E4">
        <w:rPr>
          <w:rFonts w:ascii="Arial" w:hAnsi="Arial" w:cs="Arial"/>
          <w:spacing w:val="70"/>
          <w:sz w:val="24"/>
          <w:szCs w:val="24"/>
        </w:rPr>
        <w:t xml:space="preserve"> </w:t>
      </w:r>
      <w:r w:rsidRPr="00F910E4">
        <w:rPr>
          <w:rFonts w:ascii="Arial" w:hAnsi="Arial" w:cs="Arial"/>
          <w:sz w:val="24"/>
          <w:szCs w:val="24"/>
        </w:rPr>
        <w:t>услуги,</w:t>
      </w:r>
      <w:r w:rsidRPr="00F910E4">
        <w:rPr>
          <w:rFonts w:ascii="Arial" w:hAnsi="Arial" w:cs="Arial"/>
          <w:spacing w:val="70"/>
          <w:sz w:val="24"/>
          <w:szCs w:val="24"/>
        </w:rPr>
        <w:t xml:space="preserve"> </w:t>
      </w:r>
      <w:r w:rsidRPr="00F910E4">
        <w:rPr>
          <w:rFonts w:ascii="Arial" w:hAnsi="Arial" w:cs="Arial"/>
          <w:sz w:val="24"/>
          <w:szCs w:val="24"/>
        </w:rPr>
        <w:t>содержащее</w:t>
      </w:r>
      <w:r w:rsidRPr="00F910E4">
        <w:rPr>
          <w:rFonts w:ascii="Arial" w:hAnsi="Arial" w:cs="Arial"/>
          <w:spacing w:val="70"/>
          <w:sz w:val="24"/>
          <w:szCs w:val="24"/>
        </w:rPr>
        <w:t xml:space="preserve"> </w:t>
      </w:r>
      <w:r w:rsidRPr="00F910E4">
        <w:rPr>
          <w:rFonts w:ascii="Arial" w:hAnsi="Arial" w:cs="Arial"/>
          <w:sz w:val="24"/>
          <w:szCs w:val="24"/>
        </w:rPr>
        <w:t>сведения</w:t>
      </w:r>
      <w:r w:rsidRPr="00F910E4">
        <w:rPr>
          <w:rFonts w:ascii="Arial" w:hAnsi="Arial" w:cs="Arial"/>
          <w:spacing w:val="-67"/>
          <w:sz w:val="24"/>
          <w:szCs w:val="24"/>
        </w:rPr>
        <w:t xml:space="preserve"> </w:t>
      </w:r>
      <w:r w:rsidRPr="00F910E4">
        <w:rPr>
          <w:rFonts w:ascii="Arial" w:hAnsi="Arial" w:cs="Arial"/>
          <w:sz w:val="24"/>
          <w:szCs w:val="24"/>
        </w:rPr>
        <w:t>о</w:t>
      </w:r>
      <w:r w:rsidRPr="00F910E4">
        <w:rPr>
          <w:rFonts w:ascii="Arial" w:hAnsi="Arial" w:cs="Arial"/>
          <w:spacing w:val="1"/>
          <w:sz w:val="24"/>
          <w:szCs w:val="24"/>
        </w:rPr>
        <w:t xml:space="preserve"> </w:t>
      </w:r>
      <w:r w:rsidRPr="00F910E4">
        <w:rPr>
          <w:rFonts w:ascii="Arial" w:hAnsi="Arial" w:cs="Arial"/>
          <w:sz w:val="24"/>
          <w:szCs w:val="24"/>
        </w:rPr>
        <w:t>принятии</w:t>
      </w:r>
      <w:r w:rsidRPr="00F910E4">
        <w:rPr>
          <w:rFonts w:ascii="Arial" w:hAnsi="Arial" w:cs="Arial"/>
          <w:spacing w:val="1"/>
          <w:sz w:val="24"/>
          <w:szCs w:val="24"/>
        </w:rPr>
        <w:t xml:space="preserve"> </w:t>
      </w:r>
      <w:r w:rsidRPr="00F910E4">
        <w:rPr>
          <w:rFonts w:ascii="Arial" w:hAnsi="Arial" w:cs="Arial"/>
          <w:sz w:val="24"/>
          <w:szCs w:val="24"/>
        </w:rPr>
        <w:t>положительного</w:t>
      </w:r>
      <w:r w:rsidRPr="00F910E4">
        <w:rPr>
          <w:rFonts w:ascii="Arial" w:hAnsi="Arial" w:cs="Arial"/>
          <w:spacing w:val="1"/>
          <w:sz w:val="24"/>
          <w:szCs w:val="24"/>
        </w:rPr>
        <w:t xml:space="preserve"> </w:t>
      </w:r>
      <w:r w:rsidRPr="00F910E4">
        <w:rPr>
          <w:rFonts w:ascii="Arial" w:hAnsi="Arial" w:cs="Arial"/>
          <w:sz w:val="24"/>
          <w:szCs w:val="24"/>
        </w:rPr>
        <w:t>решения</w:t>
      </w:r>
      <w:r w:rsidRPr="00F910E4">
        <w:rPr>
          <w:rFonts w:ascii="Arial" w:hAnsi="Arial" w:cs="Arial"/>
          <w:spacing w:val="1"/>
          <w:sz w:val="24"/>
          <w:szCs w:val="24"/>
        </w:rPr>
        <w:t xml:space="preserve"> </w:t>
      </w:r>
      <w:r w:rsidRPr="00F910E4">
        <w:rPr>
          <w:rFonts w:ascii="Arial" w:hAnsi="Arial" w:cs="Arial"/>
          <w:sz w:val="24"/>
          <w:szCs w:val="24"/>
        </w:rPr>
        <w:t>о</w:t>
      </w:r>
      <w:r w:rsidRPr="00F910E4">
        <w:rPr>
          <w:rFonts w:ascii="Arial" w:hAnsi="Arial" w:cs="Arial"/>
          <w:spacing w:val="1"/>
          <w:sz w:val="24"/>
          <w:szCs w:val="24"/>
        </w:rPr>
        <w:t xml:space="preserve"> </w:t>
      </w:r>
      <w:r w:rsidRPr="00F910E4">
        <w:rPr>
          <w:rFonts w:ascii="Arial" w:hAnsi="Arial" w:cs="Arial"/>
          <w:sz w:val="24"/>
          <w:szCs w:val="24"/>
        </w:rPr>
        <w:t>предоставлении</w:t>
      </w:r>
      <w:r w:rsidRPr="00F910E4">
        <w:rPr>
          <w:rFonts w:ascii="Arial" w:hAnsi="Arial" w:cs="Arial"/>
          <w:spacing w:val="1"/>
          <w:sz w:val="24"/>
          <w:szCs w:val="24"/>
        </w:rPr>
        <w:t xml:space="preserve"> </w:t>
      </w:r>
      <w:r w:rsidRPr="00F910E4">
        <w:rPr>
          <w:rFonts w:ascii="Arial" w:hAnsi="Arial" w:cs="Arial"/>
          <w:sz w:val="24"/>
          <w:szCs w:val="24"/>
        </w:rPr>
        <w:t>муниципальной</w:t>
      </w:r>
      <w:r w:rsidRPr="00F910E4">
        <w:rPr>
          <w:rFonts w:ascii="Arial" w:hAnsi="Arial" w:cs="Arial"/>
          <w:spacing w:val="1"/>
          <w:sz w:val="24"/>
          <w:szCs w:val="24"/>
        </w:rPr>
        <w:t xml:space="preserve"> </w:t>
      </w:r>
      <w:r w:rsidRPr="00F910E4">
        <w:rPr>
          <w:rFonts w:ascii="Arial" w:hAnsi="Arial" w:cs="Arial"/>
          <w:sz w:val="24"/>
          <w:szCs w:val="24"/>
        </w:rPr>
        <w:t>услуги</w:t>
      </w:r>
      <w:r w:rsidRPr="00F910E4">
        <w:rPr>
          <w:rFonts w:ascii="Arial" w:hAnsi="Arial" w:cs="Arial"/>
          <w:spacing w:val="1"/>
          <w:sz w:val="24"/>
          <w:szCs w:val="24"/>
        </w:rPr>
        <w:t xml:space="preserve"> </w:t>
      </w:r>
      <w:r w:rsidRPr="00F910E4">
        <w:rPr>
          <w:rFonts w:ascii="Arial" w:hAnsi="Arial" w:cs="Arial"/>
          <w:sz w:val="24"/>
          <w:szCs w:val="24"/>
        </w:rPr>
        <w:t>и</w:t>
      </w:r>
      <w:r w:rsidRPr="00F910E4">
        <w:rPr>
          <w:rFonts w:ascii="Arial" w:hAnsi="Arial" w:cs="Arial"/>
          <w:spacing w:val="1"/>
          <w:sz w:val="24"/>
          <w:szCs w:val="24"/>
        </w:rPr>
        <w:t xml:space="preserve"> </w:t>
      </w:r>
      <w:r w:rsidRPr="00F910E4">
        <w:rPr>
          <w:rFonts w:ascii="Arial" w:hAnsi="Arial" w:cs="Arial"/>
          <w:sz w:val="24"/>
          <w:szCs w:val="24"/>
        </w:rPr>
        <w:t>возможности</w:t>
      </w:r>
      <w:r w:rsidRPr="00F910E4">
        <w:rPr>
          <w:rFonts w:ascii="Arial" w:hAnsi="Arial" w:cs="Arial"/>
          <w:spacing w:val="1"/>
          <w:sz w:val="24"/>
          <w:szCs w:val="24"/>
        </w:rPr>
        <w:t xml:space="preserve"> </w:t>
      </w:r>
      <w:r w:rsidRPr="00F910E4">
        <w:rPr>
          <w:rFonts w:ascii="Arial" w:hAnsi="Arial" w:cs="Arial"/>
          <w:sz w:val="24"/>
          <w:szCs w:val="24"/>
        </w:rPr>
        <w:t>получить</w:t>
      </w:r>
      <w:r w:rsidRPr="00F910E4">
        <w:rPr>
          <w:rFonts w:ascii="Arial" w:hAnsi="Arial" w:cs="Arial"/>
          <w:spacing w:val="1"/>
          <w:sz w:val="24"/>
          <w:szCs w:val="24"/>
        </w:rPr>
        <w:t xml:space="preserve"> </w:t>
      </w:r>
      <w:r w:rsidRPr="00F910E4">
        <w:rPr>
          <w:rFonts w:ascii="Arial" w:hAnsi="Arial" w:cs="Arial"/>
          <w:sz w:val="24"/>
          <w:szCs w:val="24"/>
        </w:rPr>
        <w:t>результат</w:t>
      </w:r>
      <w:r w:rsidRPr="00F910E4">
        <w:rPr>
          <w:rFonts w:ascii="Arial" w:hAnsi="Arial" w:cs="Arial"/>
          <w:spacing w:val="1"/>
          <w:sz w:val="24"/>
          <w:szCs w:val="24"/>
        </w:rPr>
        <w:t xml:space="preserve"> </w:t>
      </w:r>
      <w:r w:rsidRPr="00F910E4">
        <w:rPr>
          <w:rFonts w:ascii="Arial" w:hAnsi="Arial" w:cs="Arial"/>
          <w:sz w:val="24"/>
          <w:szCs w:val="24"/>
        </w:rPr>
        <w:t>предоставления</w:t>
      </w:r>
      <w:r w:rsidRPr="00F910E4">
        <w:rPr>
          <w:rFonts w:ascii="Arial" w:hAnsi="Arial" w:cs="Arial"/>
          <w:spacing w:val="1"/>
          <w:sz w:val="24"/>
          <w:szCs w:val="24"/>
        </w:rPr>
        <w:t xml:space="preserve"> </w:t>
      </w:r>
      <w:r w:rsidRPr="00F910E4">
        <w:rPr>
          <w:rFonts w:ascii="Arial" w:hAnsi="Arial" w:cs="Arial"/>
          <w:sz w:val="24"/>
          <w:szCs w:val="24"/>
        </w:rPr>
        <w:t xml:space="preserve">муниципальной </w:t>
      </w:r>
      <w:r w:rsidRPr="00F910E4">
        <w:rPr>
          <w:rFonts w:ascii="Arial" w:hAnsi="Arial" w:cs="Arial"/>
          <w:spacing w:val="44"/>
          <w:sz w:val="24"/>
          <w:szCs w:val="24"/>
        </w:rPr>
        <w:t xml:space="preserve"> </w:t>
      </w:r>
      <w:r w:rsidRPr="00F910E4">
        <w:rPr>
          <w:rFonts w:ascii="Arial" w:hAnsi="Arial" w:cs="Arial"/>
          <w:sz w:val="24"/>
          <w:szCs w:val="24"/>
        </w:rPr>
        <w:t xml:space="preserve">услуги </w:t>
      </w:r>
      <w:r w:rsidRPr="00F910E4">
        <w:rPr>
          <w:rFonts w:ascii="Arial" w:hAnsi="Arial" w:cs="Arial"/>
          <w:spacing w:val="47"/>
          <w:sz w:val="24"/>
          <w:szCs w:val="24"/>
        </w:rPr>
        <w:t xml:space="preserve"> </w:t>
      </w:r>
      <w:r w:rsidRPr="00F910E4">
        <w:rPr>
          <w:rFonts w:ascii="Arial" w:hAnsi="Arial" w:cs="Arial"/>
          <w:sz w:val="24"/>
          <w:szCs w:val="24"/>
        </w:rPr>
        <w:t xml:space="preserve">либо    </w:t>
      </w:r>
      <w:r w:rsidRPr="00F910E4">
        <w:rPr>
          <w:rFonts w:ascii="Arial" w:hAnsi="Arial" w:cs="Arial"/>
          <w:spacing w:val="45"/>
          <w:sz w:val="24"/>
          <w:szCs w:val="24"/>
        </w:rPr>
        <w:t xml:space="preserve"> </w:t>
      </w:r>
      <w:r w:rsidRPr="00F910E4">
        <w:rPr>
          <w:rFonts w:ascii="Arial" w:hAnsi="Arial" w:cs="Arial"/>
          <w:sz w:val="24"/>
          <w:szCs w:val="24"/>
        </w:rPr>
        <w:t xml:space="preserve">мотивированный </w:t>
      </w:r>
      <w:r w:rsidRPr="00F910E4">
        <w:rPr>
          <w:rFonts w:ascii="Arial" w:hAnsi="Arial" w:cs="Arial"/>
          <w:spacing w:val="44"/>
          <w:sz w:val="24"/>
          <w:szCs w:val="24"/>
        </w:rPr>
        <w:t xml:space="preserve"> </w:t>
      </w:r>
      <w:r w:rsidRPr="00F910E4">
        <w:rPr>
          <w:rFonts w:ascii="Arial" w:hAnsi="Arial" w:cs="Arial"/>
          <w:sz w:val="24"/>
          <w:szCs w:val="24"/>
        </w:rPr>
        <w:t>отказ</w:t>
      </w:r>
      <w:r w:rsidRPr="00F910E4">
        <w:rPr>
          <w:rFonts w:ascii="Arial" w:hAnsi="Arial" w:cs="Arial"/>
          <w:spacing w:val="-68"/>
          <w:sz w:val="24"/>
          <w:szCs w:val="24"/>
        </w:rPr>
        <w:t xml:space="preserve"> </w:t>
      </w:r>
      <w:r w:rsidRPr="00F910E4">
        <w:rPr>
          <w:rFonts w:ascii="Arial" w:hAnsi="Arial" w:cs="Arial"/>
          <w:sz w:val="24"/>
          <w:szCs w:val="24"/>
        </w:rPr>
        <w:t>в</w:t>
      </w:r>
      <w:r w:rsidRPr="00F910E4">
        <w:rPr>
          <w:rFonts w:ascii="Arial" w:hAnsi="Arial" w:cs="Arial"/>
          <w:spacing w:val="-3"/>
          <w:sz w:val="24"/>
          <w:szCs w:val="24"/>
        </w:rPr>
        <w:t xml:space="preserve"> </w:t>
      </w:r>
      <w:r w:rsidRPr="00F910E4">
        <w:rPr>
          <w:rFonts w:ascii="Arial" w:hAnsi="Arial" w:cs="Arial"/>
          <w:sz w:val="24"/>
          <w:szCs w:val="24"/>
        </w:rPr>
        <w:t>предоставлении</w:t>
      </w:r>
      <w:r w:rsidRPr="00F910E4">
        <w:rPr>
          <w:rFonts w:ascii="Arial" w:hAnsi="Arial" w:cs="Arial"/>
          <w:spacing w:val="-1"/>
          <w:sz w:val="24"/>
          <w:szCs w:val="24"/>
        </w:rPr>
        <w:t xml:space="preserve"> </w:t>
      </w:r>
      <w:r w:rsidRPr="00F910E4">
        <w:rPr>
          <w:rFonts w:ascii="Arial" w:hAnsi="Arial" w:cs="Arial"/>
          <w:sz w:val="24"/>
          <w:szCs w:val="24"/>
        </w:rPr>
        <w:t>муниципальной</w:t>
      </w:r>
      <w:r w:rsidRPr="00F910E4">
        <w:rPr>
          <w:rFonts w:ascii="Arial" w:hAnsi="Arial" w:cs="Arial"/>
          <w:spacing w:val="-1"/>
          <w:sz w:val="24"/>
          <w:szCs w:val="24"/>
        </w:rPr>
        <w:t xml:space="preserve"> </w:t>
      </w:r>
      <w:r w:rsidRPr="00F910E4">
        <w:rPr>
          <w:rFonts w:ascii="Arial" w:hAnsi="Arial" w:cs="Arial"/>
          <w:sz w:val="24"/>
          <w:szCs w:val="24"/>
        </w:rPr>
        <w:t>услуги.</w:t>
      </w:r>
    </w:p>
    <w:p w:rsidR="00AC1ADC" w:rsidRPr="00F910E4" w:rsidRDefault="00AC1ADC" w:rsidP="00AC1ADC">
      <w:pPr>
        <w:pStyle w:val="a8"/>
        <w:jc w:val="both"/>
        <w:rPr>
          <w:rFonts w:ascii="Arial" w:hAnsi="Arial" w:cs="Arial"/>
          <w:sz w:val="24"/>
          <w:szCs w:val="24"/>
        </w:rPr>
      </w:pPr>
      <w:r>
        <w:rPr>
          <w:rFonts w:ascii="Arial" w:hAnsi="Arial" w:cs="Arial"/>
          <w:sz w:val="24"/>
          <w:szCs w:val="24"/>
        </w:rPr>
        <w:tab/>
        <w:t xml:space="preserve">3.5. </w:t>
      </w:r>
      <w:r w:rsidRPr="00F910E4">
        <w:rPr>
          <w:rFonts w:ascii="Arial" w:hAnsi="Arial" w:cs="Arial"/>
          <w:sz w:val="24"/>
          <w:szCs w:val="24"/>
        </w:rPr>
        <w:t>Оценка</w:t>
      </w:r>
      <w:r w:rsidRPr="00F910E4">
        <w:rPr>
          <w:rFonts w:ascii="Arial" w:hAnsi="Arial" w:cs="Arial"/>
          <w:spacing w:val="1"/>
          <w:sz w:val="24"/>
          <w:szCs w:val="24"/>
        </w:rPr>
        <w:t xml:space="preserve"> </w:t>
      </w:r>
      <w:r w:rsidRPr="00F910E4">
        <w:rPr>
          <w:rFonts w:ascii="Arial" w:hAnsi="Arial" w:cs="Arial"/>
          <w:sz w:val="24"/>
          <w:szCs w:val="24"/>
        </w:rPr>
        <w:t>качества</w:t>
      </w:r>
      <w:r w:rsidRPr="00F910E4">
        <w:rPr>
          <w:rFonts w:ascii="Arial" w:hAnsi="Arial" w:cs="Arial"/>
          <w:spacing w:val="1"/>
          <w:sz w:val="24"/>
          <w:szCs w:val="24"/>
        </w:rPr>
        <w:t xml:space="preserve"> </w:t>
      </w:r>
      <w:r w:rsidRPr="00F910E4">
        <w:rPr>
          <w:rFonts w:ascii="Arial" w:hAnsi="Arial" w:cs="Arial"/>
          <w:sz w:val="24"/>
          <w:szCs w:val="24"/>
        </w:rPr>
        <w:t>предоставления</w:t>
      </w:r>
      <w:r w:rsidRPr="00F910E4">
        <w:rPr>
          <w:rFonts w:ascii="Arial" w:hAnsi="Arial" w:cs="Arial"/>
          <w:spacing w:val="1"/>
          <w:sz w:val="24"/>
          <w:szCs w:val="24"/>
        </w:rPr>
        <w:t xml:space="preserve"> </w:t>
      </w:r>
      <w:r w:rsidRPr="00F910E4">
        <w:rPr>
          <w:rFonts w:ascii="Arial" w:hAnsi="Arial" w:cs="Arial"/>
          <w:sz w:val="24"/>
          <w:szCs w:val="24"/>
        </w:rPr>
        <w:t>муниципальной</w:t>
      </w:r>
      <w:r w:rsidRPr="00F910E4">
        <w:rPr>
          <w:rFonts w:ascii="Arial" w:hAnsi="Arial" w:cs="Arial"/>
          <w:spacing w:val="1"/>
          <w:sz w:val="24"/>
          <w:szCs w:val="24"/>
        </w:rPr>
        <w:t xml:space="preserve"> </w:t>
      </w:r>
      <w:r w:rsidRPr="00F910E4">
        <w:rPr>
          <w:rFonts w:ascii="Arial" w:hAnsi="Arial" w:cs="Arial"/>
          <w:sz w:val="24"/>
          <w:szCs w:val="24"/>
        </w:rPr>
        <w:t xml:space="preserve">услуги. </w:t>
      </w:r>
    </w:p>
    <w:p w:rsidR="00AC1ADC" w:rsidRPr="005A3EEE" w:rsidRDefault="00AC1ADC" w:rsidP="00AC1ADC">
      <w:pPr>
        <w:pStyle w:val="a8"/>
        <w:jc w:val="both"/>
        <w:rPr>
          <w:rFonts w:ascii="Arial" w:hAnsi="Arial" w:cs="Arial"/>
          <w:sz w:val="24"/>
          <w:szCs w:val="24"/>
        </w:rPr>
      </w:pPr>
      <w:r>
        <w:rPr>
          <w:rFonts w:ascii="Arial" w:hAnsi="Arial" w:cs="Arial"/>
          <w:sz w:val="24"/>
          <w:szCs w:val="24"/>
        </w:rPr>
        <w:tab/>
      </w:r>
      <w:proofErr w:type="gramStart"/>
      <w:r w:rsidRPr="00F910E4">
        <w:rPr>
          <w:rFonts w:ascii="Arial" w:hAnsi="Arial" w:cs="Arial"/>
          <w:sz w:val="24"/>
          <w:szCs w:val="24"/>
        </w:rPr>
        <w:t>Оценка</w:t>
      </w:r>
      <w:r w:rsidRPr="00F910E4">
        <w:rPr>
          <w:rFonts w:ascii="Arial" w:hAnsi="Arial" w:cs="Arial"/>
          <w:spacing w:val="1"/>
          <w:sz w:val="24"/>
          <w:szCs w:val="24"/>
        </w:rPr>
        <w:t xml:space="preserve"> </w:t>
      </w:r>
      <w:r w:rsidRPr="00F910E4">
        <w:rPr>
          <w:rFonts w:ascii="Arial" w:hAnsi="Arial" w:cs="Arial"/>
          <w:sz w:val="24"/>
          <w:szCs w:val="24"/>
        </w:rPr>
        <w:t>качества</w:t>
      </w:r>
      <w:r w:rsidRPr="00F910E4">
        <w:rPr>
          <w:rFonts w:ascii="Arial" w:hAnsi="Arial" w:cs="Arial"/>
          <w:spacing w:val="1"/>
          <w:sz w:val="24"/>
          <w:szCs w:val="24"/>
        </w:rPr>
        <w:t xml:space="preserve"> </w:t>
      </w:r>
      <w:r w:rsidRPr="00F910E4">
        <w:rPr>
          <w:rFonts w:ascii="Arial" w:hAnsi="Arial" w:cs="Arial"/>
          <w:sz w:val="24"/>
          <w:szCs w:val="24"/>
        </w:rPr>
        <w:t>предоставления</w:t>
      </w:r>
      <w:r w:rsidRPr="00F910E4">
        <w:rPr>
          <w:rFonts w:ascii="Arial" w:hAnsi="Arial" w:cs="Arial"/>
          <w:spacing w:val="1"/>
          <w:sz w:val="24"/>
          <w:szCs w:val="24"/>
        </w:rPr>
        <w:t xml:space="preserve"> </w:t>
      </w:r>
      <w:r w:rsidRPr="00F910E4">
        <w:rPr>
          <w:rFonts w:ascii="Arial" w:hAnsi="Arial" w:cs="Arial"/>
          <w:sz w:val="24"/>
          <w:szCs w:val="24"/>
        </w:rPr>
        <w:t>муниципальной</w:t>
      </w:r>
      <w:r w:rsidRPr="00F910E4">
        <w:rPr>
          <w:rFonts w:ascii="Arial" w:hAnsi="Arial" w:cs="Arial"/>
          <w:spacing w:val="1"/>
          <w:sz w:val="24"/>
          <w:szCs w:val="24"/>
        </w:rPr>
        <w:t xml:space="preserve"> </w:t>
      </w:r>
      <w:r w:rsidRPr="00F910E4">
        <w:rPr>
          <w:rFonts w:ascii="Arial" w:hAnsi="Arial" w:cs="Arial"/>
          <w:sz w:val="24"/>
          <w:szCs w:val="24"/>
        </w:rPr>
        <w:t>услуги</w:t>
      </w:r>
      <w:r w:rsidRPr="00F910E4">
        <w:rPr>
          <w:rFonts w:ascii="Arial" w:hAnsi="Arial" w:cs="Arial"/>
          <w:spacing w:val="-67"/>
          <w:sz w:val="24"/>
          <w:szCs w:val="24"/>
        </w:rPr>
        <w:t xml:space="preserve"> </w:t>
      </w:r>
      <w:r w:rsidRPr="00F910E4">
        <w:rPr>
          <w:rFonts w:ascii="Arial" w:hAnsi="Arial" w:cs="Arial"/>
          <w:sz w:val="24"/>
          <w:szCs w:val="24"/>
        </w:rPr>
        <w:t>осуществляется в соответствии с Правилами оценки гражданами эффективности</w:t>
      </w:r>
      <w:r w:rsidRPr="00F910E4">
        <w:rPr>
          <w:rFonts w:ascii="Arial" w:hAnsi="Arial" w:cs="Arial"/>
          <w:spacing w:val="1"/>
          <w:sz w:val="24"/>
          <w:szCs w:val="24"/>
        </w:rPr>
        <w:t xml:space="preserve"> </w:t>
      </w:r>
      <w:r w:rsidRPr="00F910E4">
        <w:rPr>
          <w:rFonts w:ascii="Arial" w:hAnsi="Arial" w:cs="Arial"/>
          <w:sz w:val="24"/>
          <w:szCs w:val="24"/>
        </w:rPr>
        <w:t>деятельности</w:t>
      </w:r>
      <w:r w:rsidRPr="00F910E4">
        <w:rPr>
          <w:rFonts w:ascii="Arial" w:hAnsi="Arial" w:cs="Arial"/>
          <w:spacing w:val="1"/>
          <w:sz w:val="24"/>
          <w:szCs w:val="24"/>
        </w:rPr>
        <w:t xml:space="preserve"> </w:t>
      </w:r>
      <w:r w:rsidRPr="00F910E4">
        <w:rPr>
          <w:rFonts w:ascii="Arial" w:hAnsi="Arial" w:cs="Arial"/>
          <w:sz w:val="24"/>
          <w:szCs w:val="24"/>
        </w:rPr>
        <w:t>руководителей</w:t>
      </w:r>
      <w:r w:rsidRPr="00F910E4">
        <w:rPr>
          <w:rFonts w:ascii="Arial" w:hAnsi="Arial" w:cs="Arial"/>
          <w:spacing w:val="1"/>
          <w:sz w:val="24"/>
          <w:szCs w:val="24"/>
        </w:rPr>
        <w:t xml:space="preserve"> </w:t>
      </w:r>
      <w:r w:rsidRPr="00F910E4">
        <w:rPr>
          <w:rFonts w:ascii="Arial" w:hAnsi="Arial" w:cs="Arial"/>
          <w:sz w:val="24"/>
          <w:szCs w:val="24"/>
        </w:rPr>
        <w:t>территориальных</w:t>
      </w:r>
      <w:r w:rsidRPr="00F910E4">
        <w:rPr>
          <w:rFonts w:ascii="Arial" w:hAnsi="Arial" w:cs="Arial"/>
          <w:spacing w:val="1"/>
          <w:sz w:val="24"/>
          <w:szCs w:val="24"/>
        </w:rPr>
        <w:t xml:space="preserve"> </w:t>
      </w:r>
      <w:r w:rsidRPr="00F910E4">
        <w:rPr>
          <w:rFonts w:ascii="Arial" w:hAnsi="Arial" w:cs="Arial"/>
          <w:sz w:val="24"/>
          <w:szCs w:val="24"/>
        </w:rPr>
        <w:t>органов</w:t>
      </w:r>
      <w:r w:rsidRPr="00F910E4">
        <w:rPr>
          <w:rFonts w:ascii="Arial" w:hAnsi="Arial" w:cs="Arial"/>
          <w:spacing w:val="1"/>
          <w:sz w:val="24"/>
          <w:szCs w:val="24"/>
        </w:rPr>
        <w:t xml:space="preserve"> </w:t>
      </w:r>
      <w:r w:rsidRPr="00F910E4">
        <w:rPr>
          <w:rFonts w:ascii="Arial" w:hAnsi="Arial" w:cs="Arial"/>
          <w:sz w:val="24"/>
          <w:szCs w:val="24"/>
        </w:rPr>
        <w:t>федеральных</w:t>
      </w:r>
      <w:r w:rsidRPr="00F910E4">
        <w:rPr>
          <w:rFonts w:ascii="Arial" w:hAnsi="Arial" w:cs="Arial"/>
          <w:spacing w:val="1"/>
          <w:sz w:val="24"/>
          <w:szCs w:val="24"/>
        </w:rPr>
        <w:t xml:space="preserve"> </w:t>
      </w:r>
      <w:r w:rsidRPr="00F910E4">
        <w:rPr>
          <w:rFonts w:ascii="Arial" w:hAnsi="Arial" w:cs="Arial"/>
          <w:sz w:val="24"/>
          <w:szCs w:val="24"/>
        </w:rPr>
        <w:t>органов</w:t>
      </w:r>
      <w:r w:rsidRPr="00F910E4">
        <w:rPr>
          <w:rFonts w:ascii="Arial" w:hAnsi="Arial" w:cs="Arial"/>
          <w:spacing w:val="1"/>
          <w:sz w:val="24"/>
          <w:szCs w:val="24"/>
        </w:rPr>
        <w:t xml:space="preserve"> </w:t>
      </w:r>
      <w:r w:rsidRPr="00F910E4">
        <w:rPr>
          <w:rFonts w:ascii="Arial" w:hAnsi="Arial" w:cs="Arial"/>
          <w:sz w:val="24"/>
          <w:szCs w:val="24"/>
        </w:rPr>
        <w:t>исполнительной</w:t>
      </w:r>
      <w:r w:rsidRPr="00F910E4">
        <w:rPr>
          <w:rFonts w:ascii="Arial" w:hAnsi="Arial" w:cs="Arial"/>
          <w:spacing w:val="1"/>
          <w:sz w:val="24"/>
          <w:szCs w:val="24"/>
        </w:rPr>
        <w:t xml:space="preserve"> </w:t>
      </w:r>
      <w:r w:rsidRPr="00F910E4">
        <w:rPr>
          <w:rFonts w:ascii="Arial" w:hAnsi="Arial" w:cs="Arial"/>
          <w:sz w:val="24"/>
          <w:szCs w:val="24"/>
        </w:rPr>
        <w:t>власти</w:t>
      </w:r>
      <w:r w:rsidRPr="00F910E4">
        <w:rPr>
          <w:rFonts w:ascii="Arial" w:hAnsi="Arial" w:cs="Arial"/>
          <w:spacing w:val="1"/>
          <w:sz w:val="24"/>
          <w:szCs w:val="24"/>
        </w:rPr>
        <w:t xml:space="preserve"> </w:t>
      </w:r>
      <w:r w:rsidRPr="00F910E4">
        <w:rPr>
          <w:rFonts w:ascii="Arial" w:hAnsi="Arial" w:cs="Arial"/>
          <w:sz w:val="24"/>
          <w:szCs w:val="24"/>
        </w:rPr>
        <w:t>(их</w:t>
      </w:r>
      <w:r w:rsidRPr="00F910E4">
        <w:rPr>
          <w:rFonts w:ascii="Arial" w:hAnsi="Arial" w:cs="Arial"/>
          <w:spacing w:val="1"/>
          <w:sz w:val="24"/>
          <w:szCs w:val="24"/>
        </w:rPr>
        <w:t xml:space="preserve"> </w:t>
      </w:r>
      <w:r w:rsidRPr="00F910E4">
        <w:rPr>
          <w:rFonts w:ascii="Arial" w:hAnsi="Arial" w:cs="Arial"/>
          <w:sz w:val="24"/>
          <w:szCs w:val="24"/>
        </w:rPr>
        <w:t>структурных</w:t>
      </w:r>
      <w:r w:rsidRPr="00F910E4">
        <w:rPr>
          <w:rFonts w:ascii="Arial" w:hAnsi="Arial" w:cs="Arial"/>
          <w:spacing w:val="1"/>
          <w:sz w:val="24"/>
          <w:szCs w:val="24"/>
        </w:rPr>
        <w:t xml:space="preserve"> </w:t>
      </w:r>
      <w:r w:rsidRPr="00F910E4">
        <w:rPr>
          <w:rFonts w:ascii="Arial" w:hAnsi="Arial" w:cs="Arial"/>
          <w:sz w:val="24"/>
          <w:szCs w:val="24"/>
        </w:rPr>
        <w:t>подразделений)</w:t>
      </w:r>
      <w:r w:rsidRPr="00F910E4">
        <w:rPr>
          <w:rFonts w:ascii="Arial" w:hAnsi="Arial" w:cs="Arial"/>
          <w:spacing w:val="1"/>
          <w:sz w:val="24"/>
          <w:szCs w:val="24"/>
        </w:rPr>
        <w:t xml:space="preserve"> </w:t>
      </w:r>
      <w:r w:rsidRPr="00F910E4">
        <w:rPr>
          <w:rFonts w:ascii="Arial" w:hAnsi="Arial" w:cs="Arial"/>
          <w:sz w:val="24"/>
          <w:szCs w:val="24"/>
        </w:rPr>
        <w:t>с</w:t>
      </w:r>
      <w:r w:rsidRPr="00F910E4">
        <w:rPr>
          <w:rFonts w:ascii="Arial" w:hAnsi="Arial" w:cs="Arial"/>
          <w:spacing w:val="1"/>
          <w:sz w:val="24"/>
          <w:szCs w:val="24"/>
        </w:rPr>
        <w:t xml:space="preserve"> </w:t>
      </w:r>
      <w:r w:rsidRPr="00F910E4">
        <w:rPr>
          <w:rFonts w:ascii="Arial" w:hAnsi="Arial" w:cs="Arial"/>
          <w:sz w:val="24"/>
          <w:szCs w:val="24"/>
        </w:rPr>
        <w:t>учетом</w:t>
      </w:r>
      <w:r w:rsidRPr="00F910E4">
        <w:rPr>
          <w:rFonts w:ascii="Arial" w:hAnsi="Arial" w:cs="Arial"/>
          <w:spacing w:val="1"/>
          <w:sz w:val="24"/>
          <w:szCs w:val="24"/>
        </w:rPr>
        <w:t xml:space="preserve"> </w:t>
      </w:r>
      <w:r w:rsidRPr="00F910E4">
        <w:rPr>
          <w:rFonts w:ascii="Arial" w:hAnsi="Arial" w:cs="Arial"/>
          <w:sz w:val="24"/>
          <w:szCs w:val="24"/>
        </w:rPr>
        <w:t>качества</w:t>
      </w:r>
      <w:r w:rsidRPr="00F910E4">
        <w:rPr>
          <w:rFonts w:ascii="Arial" w:hAnsi="Arial" w:cs="Arial"/>
          <w:spacing w:val="1"/>
          <w:sz w:val="24"/>
          <w:szCs w:val="24"/>
        </w:rPr>
        <w:t xml:space="preserve"> </w:t>
      </w:r>
      <w:r w:rsidRPr="00F910E4">
        <w:rPr>
          <w:rFonts w:ascii="Arial" w:hAnsi="Arial" w:cs="Arial"/>
          <w:sz w:val="24"/>
          <w:szCs w:val="24"/>
        </w:rPr>
        <w:t>предоставления</w:t>
      </w:r>
      <w:r w:rsidRPr="00F910E4">
        <w:rPr>
          <w:rFonts w:ascii="Arial" w:hAnsi="Arial" w:cs="Arial"/>
          <w:spacing w:val="45"/>
          <w:sz w:val="24"/>
          <w:szCs w:val="24"/>
        </w:rPr>
        <w:t xml:space="preserve"> </w:t>
      </w:r>
      <w:r w:rsidRPr="00F910E4">
        <w:rPr>
          <w:rFonts w:ascii="Arial" w:hAnsi="Arial" w:cs="Arial"/>
          <w:sz w:val="24"/>
          <w:szCs w:val="24"/>
        </w:rPr>
        <w:t>ими</w:t>
      </w:r>
      <w:r w:rsidRPr="00F910E4">
        <w:rPr>
          <w:rFonts w:ascii="Arial" w:hAnsi="Arial" w:cs="Arial"/>
          <w:spacing w:val="45"/>
          <w:sz w:val="24"/>
          <w:szCs w:val="24"/>
        </w:rPr>
        <w:t xml:space="preserve"> </w:t>
      </w:r>
      <w:r w:rsidRPr="00F910E4">
        <w:rPr>
          <w:rFonts w:ascii="Arial" w:hAnsi="Arial" w:cs="Arial"/>
          <w:sz w:val="24"/>
          <w:szCs w:val="24"/>
        </w:rPr>
        <w:t>государственных</w:t>
      </w:r>
      <w:r w:rsidRPr="00F910E4">
        <w:rPr>
          <w:rFonts w:ascii="Arial" w:hAnsi="Arial" w:cs="Arial"/>
          <w:spacing w:val="46"/>
          <w:sz w:val="24"/>
          <w:szCs w:val="24"/>
        </w:rPr>
        <w:t xml:space="preserve"> </w:t>
      </w:r>
      <w:r w:rsidRPr="00F910E4">
        <w:rPr>
          <w:rFonts w:ascii="Arial" w:hAnsi="Arial" w:cs="Arial"/>
          <w:sz w:val="24"/>
          <w:szCs w:val="24"/>
        </w:rPr>
        <w:t>услуг,</w:t>
      </w:r>
      <w:r w:rsidRPr="00F910E4">
        <w:rPr>
          <w:rFonts w:ascii="Arial" w:hAnsi="Arial" w:cs="Arial"/>
          <w:spacing w:val="46"/>
          <w:sz w:val="24"/>
          <w:szCs w:val="24"/>
        </w:rPr>
        <w:t xml:space="preserve"> </w:t>
      </w:r>
      <w:r w:rsidRPr="00F910E4">
        <w:rPr>
          <w:rFonts w:ascii="Arial" w:hAnsi="Arial" w:cs="Arial"/>
          <w:sz w:val="24"/>
          <w:szCs w:val="24"/>
        </w:rPr>
        <w:t>а</w:t>
      </w:r>
      <w:r w:rsidRPr="00F910E4">
        <w:rPr>
          <w:rFonts w:ascii="Arial" w:hAnsi="Arial" w:cs="Arial"/>
          <w:spacing w:val="45"/>
          <w:sz w:val="24"/>
          <w:szCs w:val="24"/>
        </w:rPr>
        <w:t xml:space="preserve"> </w:t>
      </w:r>
      <w:r w:rsidRPr="00F910E4">
        <w:rPr>
          <w:rFonts w:ascii="Arial" w:hAnsi="Arial" w:cs="Arial"/>
          <w:sz w:val="24"/>
          <w:szCs w:val="24"/>
        </w:rPr>
        <w:t>также</w:t>
      </w:r>
      <w:r w:rsidRPr="00F910E4">
        <w:rPr>
          <w:rFonts w:ascii="Arial" w:hAnsi="Arial" w:cs="Arial"/>
          <w:spacing w:val="47"/>
          <w:sz w:val="24"/>
          <w:szCs w:val="24"/>
        </w:rPr>
        <w:t xml:space="preserve"> </w:t>
      </w:r>
      <w:r w:rsidRPr="00F910E4">
        <w:rPr>
          <w:rFonts w:ascii="Arial" w:hAnsi="Arial" w:cs="Arial"/>
          <w:sz w:val="24"/>
          <w:szCs w:val="24"/>
        </w:rPr>
        <w:t>применения</w:t>
      </w:r>
      <w:r w:rsidRPr="00F910E4">
        <w:rPr>
          <w:rFonts w:ascii="Arial" w:hAnsi="Arial" w:cs="Arial"/>
          <w:spacing w:val="43"/>
          <w:sz w:val="24"/>
          <w:szCs w:val="24"/>
        </w:rPr>
        <w:t xml:space="preserve"> </w:t>
      </w:r>
      <w:r w:rsidRPr="00F910E4">
        <w:rPr>
          <w:rFonts w:ascii="Arial" w:hAnsi="Arial" w:cs="Arial"/>
          <w:sz w:val="24"/>
          <w:szCs w:val="24"/>
        </w:rPr>
        <w:t>результатов</w:t>
      </w:r>
      <w:bookmarkStart w:id="6" w:name="16"/>
      <w:bookmarkStart w:id="7" w:name="17"/>
      <w:bookmarkEnd w:id="6"/>
      <w:bookmarkEnd w:id="7"/>
      <w:r>
        <w:rPr>
          <w:rFonts w:ascii="Arial" w:hAnsi="Arial" w:cs="Arial"/>
          <w:sz w:val="24"/>
          <w:szCs w:val="24"/>
        </w:rPr>
        <w:t xml:space="preserve"> </w:t>
      </w:r>
      <w:r w:rsidRPr="005A3EEE">
        <w:rPr>
          <w:rFonts w:ascii="Arial" w:hAnsi="Arial" w:cs="Arial"/>
          <w:sz w:val="24"/>
          <w:szCs w:val="24"/>
        </w:rPr>
        <w:t>указанной оценки как основания для принятия решений о досрочном прекращении</w:t>
      </w:r>
      <w:r w:rsidRPr="005A3EEE">
        <w:rPr>
          <w:rFonts w:ascii="Arial" w:hAnsi="Arial" w:cs="Arial"/>
          <w:spacing w:val="1"/>
          <w:sz w:val="24"/>
          <w:szCs w:val="24"/>
        </w:rPr>
        <w:t xml:space="preserve"> </w:t>
      </w:r>
      <w:r w:rsidRPr="005A3EEE">
        <w:rPr>
          <w:rFonts w:ascii="Arial" w:hAnsi="Arial" w:cs="Arial"/>
          <w:sz w:val="24"/>
          <w:szCs w:val="24"/>
        </w:rPr>
        <w:t>исполнения соответствующими руководителями своих должностных обязанностей,</w:t>
      </w:r>
      <w:r w:rsidRPr="005A3EEE">
        <w:rPr>
          <w:rFonts w:ascii="Arial" w:hAnsi="Arial" w:cs="Arial"/>
          <w:spacing w:val="1"/>
          <w:sz w:val="24"/>
          <w:szCs w:val="24"/>
        </w:rPr>
        <w:t xml:space="preserve"> </w:t>
      </w:r>
      <w:r w:rsidRPr="005A3EEE">
        <w:rPr>
          <w:rFonts w:ascii="Arial" w:hAnsi="Arial" w:cs="Arial"/>
          <w:sz w:val="24"/>
          <w:szCs w:val="24"/>
        </w:rPr>
        <w:t xml:space="preserve">утвержденными    </w:t>
      </w:r>
      <w:r w:rsidRPr="005A3EEE">
        <w:rPr>
          <w:rFonts w:ascii="Arial" w:hAnsi="Arial" w:cs="Arial"/>
          <w:spacing w:val="1"/>
          <w:sz w:val="24"/>
          <w:szCs w:val="24"/>
        </w:rPr>
        <w:t xml:space="preserve"> </w:t>
      </w:r>
      <w:r w:rsidRPr="005A3EEE">
        <w:rPr>
          <w:rFonts w:ascii="Arial" w:hAnsi="Arial" w:cs="Arial"/>
          <w:sz w:val="24"/>
          <w:szCs w:val="24"/>
        </w:rPr>
        <w:t>постановлением      Правительства      Российской      Федерации</w:t>
      </w:r>
      <w:r w:rsidRPr="005A3EEE">
        <w:rPr>
          <w:rFonts w:ascii="Arial" w:hAnsi="Arial" w:cs="Arial"/>
          <w:spacing w:val="1"/>
          <w:sz w:val="24"/>
          <w:szCs w:val="24"/>
        </w:rPr>
        <w:t xml:space="preserve"> </w:t>
      </w:r>
      <w:r w:rsidRPr="005A3EEE">
        <w:rPr>
          <w:rFonts w:ascii="Arial" w:hAnsi="Arial" w:cs="Arial"/>
          <w:spacing w:val="-1"/>
          <w:sz w:val="24"/>
          <w:szCs w:val="24"/>
        </w:rPr>
        <w:t>от</w:t>
      </w:r>
      <w:r w:rsidRPr="005A3EEE">
        <w:rPr>
          <w:rFonts w:ascii="Arial" w:hAnsi="Arial" w:cs="Arial"/>
          <w:spacing w:val="-18"/>
          <w:sz w:val="24"/>
          <w:szCs w:val="24"/>
        </w:rPr>
        <w:t xml:space="preserve"> </w:t>
      </w:r>
      <w:r w:rsidRPr="005A3EEE">
        <w:rPr>
          <w:rFonts w:ascii="Arial" w:hAnsi="Arial" w:cs="Arial"/>
          <w:spacing w:val="-1"/>
          <w:sz w:val="24"/>
          <w:szCs w:val="24"/>
        </w:rPr>
        <w:t>12</w:t>
      </w:r>
      <w:r w:rsidRPr="005A3EEE">
        <w:rPr>
          <w:rFonts w:ascii="Arial" w:hAnsi="Arial" w:cs="Arial"/>
          <w:spacing w:val="-17"/>
          <w:sz w:val="24"/>
          <w:szCs w:val="24"/>
        </w:rPr>
        <w:t xml:space="preserve"> </w:t>
      </w:r>
      <w:r w:rsidRPr="005A3EEE">
        <w:rPr>
          <w:rFonts w:ascii="Arial" w:hAnsi="Arial" w:cs="Arial"/>
          <w:spacing w:val="-1"/>
          <w:sz w:val="24"/>
          <w:szCs w:val="24"/>
        </w:rPr>
        <w:t>декабря</w:t>
      </w:r>
      <w:r w:rsidRPr="005A3EEE">
        <w:rPr>
          <w:rFonts w:ascii="Arial" w:hAnsi="Arial" w:cs="Arial"/>
          <w:spacing w:val="-17"/>
          <w:sz w:val="24"/>
          <w:szCs w:val="24"/>
        </w:rPr>
        <w:t xml:space="preserve"> </w:t>
      </w:r>
      <w:r w:rsidRPr="005A3EEE">
        <w:rPr>
          <w:rFonts w:ascii="Arial" w:hAnsi="Arial" w:cs="Arial"/>
          <w:spacing w:val="-1"/>
          <w:sz w:val="24"/>
          <w:szCs w:val="24"/>
        </w:rPr>
        <w:t>2012</w:t>
      </w:r>
      <w:proofErr w:type="gramEnd"/>
      <w:r w:rsidRPr="005A3EEE">
        <w:rPr>
          <w:rFonts w:ascii="Arial" w:hAnsi="Arial" w:cs="Arial"/>
          <w:spacing w:val="-17"/>
          <w:sz w:val="24"/>
          <w:szCs w:val="24"/>
        </w:rPr>
        <w:t xml:space="preserve"> </w:t>
      </w:r>
      <w:proofErr w:type="gramStart"/>
      <w:r w:rsidRPr="005A3EEE">
        <w:rPr>
          <w:rFonts w:ascii="Arial" w:hAnsi="Arial" w:cs="Arial"/>
          <w:spacing w:val="-1"/>
          <w:sz w:val="24"/>
          <w:szCs w:val="24"/>
        </w:rPr>
        <w:t>года</w:t>
      </w:r>
      <w:r w:rsidRPr="005A3EEE">
        <w:rPr>
          <w:rFonts w:ascii="Arial" w:hAnsi="Arial" w:cs="Arial"/>
          <w:spacing w:val="-18"/>
          <w:sz w:val="24"/>
          <w:szCs w:val="24"/>
        </w:rPr>
        <w:t xml:space="preserve"> </w:t>
      </w:r>
      <w:r w:rsidRPr="005A3EEE">
        <w:rPr>
          <w:rFonts w:ascii="Arial" w:hAnsi="Arial" w:cs="Arial"/>
          <w:spacing w:val="-1"/>
          <w:sz w:val="24"/>
          <w:szCs w:val="24"/>
        </w:rPr>
        <w:t>№</w:t>
      </w:r>
      <w:r w:rsidRPr="005A3EEE">
        <w:rPr>
          <w:rFonts w:ascii="Arial" w:hAnsi="Arial" w:cs="Arial"/>
          <w:spacing w:val="-17"/>
          <w:sz w:val="24"/>
          <w:szCs w:val="24"/>
        </w:rPr>
        <w:t xml:space="preserve"> </w:t>
      </w:r>
      <w:r w:rsidRPr="005A3EEE">
        <w:rPr>
          <w:rFonts w:ascii="Arial" w:hAnsi="Arial" w:cs="Arial"/>
          <w:spacing w:val="-1"/>
          <w:sz w:val="24"/>
          <w:szCs w:val="24"/>
        </w:rPr>
        <w:t>1284</w:t>
      </w:r>
      <w:r w:rsidRPr="005A3EEE">
        <w:rPr>
          <w:rFonts w:ascii="Arial" w:hAnsi="Arial" w:cs="Arial"/>
          <w:spacing w:val="-17"/>
          <w:sz w:val="24"/>
          <w:szCs w:val="24"/>
        </w:rPr>
        <w:t xml:space="preserve"> </w:t>
      </w:r>
      <w:r w:rsidRPr="005A3EEE">
        <w:rPr>
          <w:rFonts w:ascii="Arial" w:hAnsi="Arial" w:cs="Arial"/>
          <w:spacing w:val="-1"/>
          <w:sz w:val="24"/>
          <w:szCs w:val="24"/>
        </w:rPr>
        <w:t>«Об</w:t>
      </w:r>
      <w:r w:rsidRPr="005A3EEE">
        <w:rPr>
          <w:rFonts w:ascii="Arial" w:hAnsi="Arial" w:cs="Arial"/>
          <w:spacing w:val="-17"/>
          <w:sz w:val="24"/>
          <w:szCs w:val="24"/>
        </w:rPr>
        <w:t xml:space="preserve"> </w:t>
      </w:r>
      <w:r w:rsidRPr="005A3EEE">
        <w:rPr>
          <w:rFonts w:ascii="Arial" w:hAnsi="Arial" w:cs="Arial"/>
          <w:sz w:val="24"/>
          <w:szCs w:val="24"/>
        </w:rPr>
        <w:t>оценке</w:t>
      </w:r>
      <w:r w:rsidRPr="005A3EEE">
        <w:rPr>
          <w:rFonts w:ascii="Arial" w:hAnsi="Arial" w:cs="Arial"/>
          <w:spacing w:val="-17"/>
          <w:sz w:val="24"/>
          <w:szCs w:val="24"/>
        </w:rPr>
        <w:t xml:space="preserve"> </w:t>
      </w:r>
      <w:r w:rsidRPr="005A3EEE">
        <w:rPr>
          <w:rFonts w:ascii="Arial" w:hAnsi="Arial" w:cs="Arial"/>
          <w:sz w:val="24"/>
          <w:szCs w:val="24"/>
        </w:rPr>
        <w:t>гражданами</w:t>
      </w:r>
      <w:r w:rsidRPr="005A3EEE">
        <w:rPr>
          <w:rFonts w:ascii="Arial" w:hAnsi="Arial" w:cs="Arial"/>
          <w:spacing w:val="-17"/>
          <w:sz w:val="24"/>
          <w:szCs w:val="24"/>
        </w:rPr>
        <w:t xml:space="preserve"> </w:t>
      </w:r>
      <w:r w:rsidRPr="005A3EEE">
        <w:rPr>
          <w:rFonts w:ascii="Arial" w:hAnsi="Arial" w:cs="Arial"/>
          <w:sz w:val="24"/>
          <w:szCs w:val="24"/>
        </w:rPr>
        <w:t>эффективности</w:t>
      </w:r>
      <w:r w:rsidRPr="005A3EEE">
        <w:rPr>
          <w:rFonts w:ascii="Arial" w:hAnsi="Arial" w:cs="Arial"/>
          <w:spacing w:val="-17"/>
          <w:sz w:val="24"/>
          <w:szCs w:val="24"/>
        </w:rPr>
        <w:t xml:space="preserve"> </w:t>
      </w:r>
      <w:r w:rsidRPr="005A3EEE">
        <w:rPr>
          <w:rFonts w:ascii="Arial" w:hAnsi="Arial" w:cs="Arial"/>
          <w:sz w:val="24"/>
          <w:szCs w:val="24"/>
        </w:rPr>
        <w:t>деятельности</w:t>
      </w:r>
      <w:r w:rsidRPr="005A3EEE">
        <w:rPr>
          <w:rFonts w:ascii="Arial" w:hAnsi="Arial" w:cs="Arial"/>
          <w:spacing w:val="-67"/>
          <w:sz w:val="24"/>
          <w:szCs w:val="24"/>
        </w:rPr>
        <w:t xml:space="preserve"> </w:t>
      </w:r>
      <w:r w:rsidRPr="005A3EEE">
        <w:rPr>
          <w:rFonts w:ascii="Arial" w:hAnsi="Arial" w:cs="Arial"/>
          <w:sz w:val="24"/>
          <w:szCs w:val="24"/>
        </w:rPr>
        <w:t>руководителей</w:t>
      </w:r>
      <w:r w:rsidRPr="005A3EEE">
        <w:rPr>
          <w:rFonts w:ascii="Arial" w:hAnsi="Arial" w:cs="Arial"/>
          <w:spacing w:val="1"/>
          <w:sz w:val="24"/>
          <w:szCs w:val="24"/>
        </w:rPr>
        <w:t xml:space="preserve"> </w:t>
      </w:r>
      <w:r w:rsidRPr="005A3EEE">
        <w:rPr>
          <w:rFonts w:ascii="Arial" w:hAnsi="Arial" w:cs="Arial"/>
          <w:sz w:val="24"/>
          <w:szCs w:val="24"/>
        </w:rPr>
        <w:t>территориальных</w:t>
      </w:r>
      <w:r w:rsidRPr="005A3EEE">
        <w:rPr>
          <w:rFonts w:ascii="Arial" w:hAnsi="Arial" w:cs="Arial"/>
          <w:spacing w:val="1"/>
          <w:sz w:val="24"/>
          <w:szCs w:val="24"/>
        </w:rPr>
        <w:t xml:space="preserve"> </w:t>
      </w:r>
      <w:r w:rsidRPr="005A3EEE">
        <w:rPr>
          <w:rFonts w:ascii="Arial" w:hAnsi="Arial" w:cs="Arial"/>
          <w:sz w:val="24"/>
          <w:szCs w:val="24"/>
        </w:rPr>
        <w:t>органов</w:t>
      </w:r>
      <w:r w:rsidRPr="005A3EEE">
        <w:rPr>
          <w:rFonts w:ascii="Arial" w:hAnsi="Arial" w:cs="Arial"/>
          <w:spacing w:val="1"/>
          <w:sz w:val="24"/>
          <w:szCs w:val="24"/>
        </w:rPr>
        <w:t xml:space="preserve"> </w:t>
      </w:r>
      <w:r w:rsidRPr="005A3EEE">
        <w:rPr>
          <w:rFonts w:ascii="Arial" w:hAnsi="Arial" w:cs="Arial"/>
          <w:sz w:val="24"/>
          <w:szCs w:val="24"/>
        </w:rPr>
        <w:t>федеральных</w:t>
      </w:r>
      <w:r w:rsidRPr="005A3EEE">
        <w:rPr>
          <w:rFonts w:ascii="Arial" w:hAnsi="Arial" w:cs="Arial"/>
          <w:spacing w:val="1"/>
          <w:sz w:val="24"/>
          <w:szCs w:val="24"/>
        </w:rPr>
        <w:t xml:space="preserve"> </w:t>
      </w:r>
      <w:r w:rsidRPr="005A3EEE">
        <w:rPr>
          <w:rFonts w:ascii="Arial" w:hAnsi="Arial" w:cs="Arial"/>
          <w:sz w:val="24"/>
          <w:szCs w:val="24"/>
        </w:rPr>
        <w:t>органов</w:t>
      </w:r>
      <w:r w:rsidRPr="005A3EEE">
        <w:rPr>
          <w:rFonts w:ascii="Arial" w:hAnsi="Arial" w:cs="Arial"/>
          <w:spacing w:val="1"/>
          <w:sz w:val="24"/>
          <w:szCs w:val="24"/>
        </w:rPr>
        <w:t xml:space="preserve"> </w:t>
      </w:r>
      <w:r w:rsidRPr="005A3EEE">
        <w:rPr>
          <w:rFonts w:ascii="Arial" w:hAnsi="Arial" w:cs="Arial"/>
          <w:sz w:val="24"/>
          <w:szCs w:val="24"/>
        </w:rPr>
        <w:t>исполнительной</w:t>
      </w:r>
      <w:r w:rsidRPr="005A3EEE">
        <w:rPr>
          <w:rFonts w:ascii="Arial" w:hAnsi="Arial" w:cs="Arial"/>
          <w:spacing w:val="1"/>
          <w:sz w:val="24"/>
          <w:szCs w:val="24"/>
        </w:rPr>
        <w:t xml:space="preserve"> </w:t>
      </w:r>
      <w:r w:rsidRPr="005A3EEE">
        <w:rPr>
          <w:rFonts w:ascii="Arial" w:hAnsi="Arial" w:cs="Arial"/>
          <w:sz w:val="24"/>
          <w:szCs w:val="24"/>
        </w:rPr>
        <w:t>власти</w:t>
      </w:r>
      <w:r w:rsidRPr="005A3EEE">
        <w:rPr>
          <w:rFonts w:ascii="Arial" w:hAnsi="Arial" w:cs="Arial"/>
          <w:spacing w:val="1"/>
          <w:sz w:val="24"/>
          <w:szCs w:val="24"/>
        </w:rPr>
        <w:t xml:space="preserve"> </w:t>
      </w:r>
      <w:r w:rsidRPr="005A3EEE">
        <w:rPr>
          <w:rFonts w:ascii="Arial" w:hAnsi="Arial" w:cs="Arial"/>
          <w:sz w:val="24"/>
          <w:szCs w:val="24"/>
        </w:rPr>
        <w:t>(их</w:t>
      </w:r>
      <w:r w:rsidRPr="005A3EEE">
        <w:rPr>
          <w:rFonts w:ascii="Arial" w:hAnsi="Arial" w:cs="Arial"/>
          <w:spacing w:val="1"/>
          <w:sz w:val="24"/>
          <w:szCs w:val="24"/>
        </w:rPr>
        <w:t xml:space="preserve"> </w:t>
      </w:r>
      <w:r w:rsidRPr="005A3EEE">
        <w:rPr>
          <w:rFonts w:ascii="Arial" w:hAnsi="Arial" w:cs="Arial"/>
          <w:sz w:val="24"/>
          <w:szCs w:val="24"/>
        </w:rPr>
        <w:t>структурных</w:t>
      </w:r>
      <w:r w:rsidRPr="005A3EEE">
        <w:rPr>
          <w:rFonts w:ascii="Arial" w:hAnsi="Arial" w:cs="Arial"/>
          <w:spacing w:val="1"/>
          <w:sz w:val="24"/>
          <w:szCs w:val="24"/>
        </w:rPr>
        <w:t xml:space="preserve"> </w:t>
      </w:r>
      <w:r w:rsidRPr="005A3EEE">
        <w:rPr>
          <w:rFonts w:ascii="Arial" w:hAnsi="Arial" w:cs="Arial"/>
          <w:sz w:val="24"/>
          <w:szCs w:val="24"/>
        </w:rPr>
        <w:t>подразделений)</w:t>
      </w:r>
      <w:r w:rsidRPr="005A3EEE">
        <w:rPr>
          <w:rFonts w:ascii="Arial" w:hAnsi="Arial" w:cs="Arial"/>
          <w:spacing w:val="1"/>
          <w:sz w:val="24"/>
          <w:szCs w:val="24"/>
        </w:rPr>
        <w:t xml:space="preserve"> </w:t>
      </w:r>
      <w:r w:rsidRPr="005A3EEE">
        <w:rPr>
          <w:rFonts w:ascii="Arial" w:hAnsi="Arial" w:cs="Arial"/>
          <w:sz w:val="24"/>
          <w:szCs w:val="24"/>
        </w:rPr>
        <w:t>и</w:t>
      </w:r>
      <w:r w:rsidRPr="005A3EEE">
        <w:rPr>
          <w:rFonts w:ascii="Arial" w:hAnsi="Arial" w:cs="Arial"/>
          <w:spacing w:val="1"/>
          <w:sz w:val="24"/>
          <w:szCs w:val="24"/>
        </w:rPr>
        <w:t xml:space="preserve"> </w:t>
      </w:r>
      <w:r w:rsidRPr="005A3EEE">
        <w:rPr>
          <w:rFonts w:ascii="Arial" w:hAnsi="Arial" w:cs="Arial"/>
          <w:sz w:val="24"/>
          <w:szCs w:val="24"/>
        </w:rPr>
        <w:t>территориальных</w:t>
      </w:r>
      <w:r w:rsidRPr="005A3EEE">
        <w:rPr>
          <w:rFonts w:ascii="Arial" w:hAnsi="Arial" w:cs="Arial"/>
          <w:spacing w:val="1"/>
          <w:sz w:val="24"/>
          <w:szCs w:val="24"/>
        </w:rPr>
        <w:t xml:space="preserve"> </w:t>
      </w:r>
      <w:r w:rsidRPr="005A3EEE">
        <w:rPr>
          <w:rFonts w:ascii="Arial" w:hAnsi="Arial" w:cs="Arial"/>
          <w:sz w:val="24"/>
          <w:szCs w:val="24"/>
        </w:rPr>
        <w:t>органов</w:t>
      </w:r>
      <w:r w:rsidRPr="005A3EEE">
        <w:rPr>
          <w:rFonts w:ascii="Arial" w:hAnsi="Arial" w:cs="Arial"/>
          <w:spacing w:val="1"/>
          <w:sz w:val="24"/>
          <w:szCs w:val="24"/>
        </w:rPr>
        <w:t xml:space="preserve"> </w:t>
      </w:r>
      <w:r w:rsidRPr="005A3EEE">
        <w:rPr>
          <w:rFonts w:ascii="Arial" w:hAnsi="Arial" w:cs="Arial"/>
          <w:sz w:val="24"/>
          <w:szCs w:val="24"/>
        </w:rPr>
        <w:t>государственных</w:t>
      </w:r>
      <w:r w:rsidRPr="005A3EEE">
        <w:rPr>
          <w:rFonts w:ascii="Arial" w:hAnsi="Arial" w:cs="Arial"/>
          <w:spacing w:val="1"/>
          <w:sz w:val="24"/>
          <w:szCs w:val="24"/>
        </w:rPr>
        <w:t xml:space="preserve"> </w:t>
      </w:r>
      <w:r w:rsidRPr="005A3EEE">
        <w:rPr>
          <w:rFonts w:ascii="Arial" w:hAnsi="Arial" w:cs="Arial"/>
          <w:sz w:val="24"/>
          <w:szCs w:val="24"/>
        </w:rPr>
        <w:t>внебюджетных</w:t>
      </w:r>
      <w:r w:rsidRPr="005A3EEE">
        <w:rPr>
          <w:rFonts w:ascii="Arial" w:hAnsi="Arial" w:cs="Arial"/>
          <w:spacing w:val="1"/>
          <w:sz w:val="24"/>
          <w:szCs w:val="24"/>
        </w:rPr>
        <w:t xml:space="preserve"> </w:t>
      </w:r>
      <w:r w:rsidRPr="005A3EEE">
        <w:rPr>
          <w:rFonts w:ascii="Arial" w:hAnsi="Arial" w:cs="Arial"/>
          <w:sz w:val="24"/>
          <w:szCs w:val="24"/>
        </w:rPr>
        <w:t>фондов</w:t>
      </w:r>
      <w:r w:rsidRPr="005A3EEE">
        <w:rPr>
          <w:rFonts w:ascii="Arial" w:hAnsi="Arial" w:cs="Arial"/>
          <w:spacing w:val="1"/>
          <w:sz w:val="24"/>
          <w:szCs w:val="24"/>
        </w:rPr>
        <w:t xml:space="preserve"> </w:t>
      </w:r>
      <w:r w:rsidRPr="005A3EEE">
        <w:rPr>
          <w:rFonts w:ascii="Arial" w:hAnsi="Arial" w:cs="Arial"/>
          <w:sz w:val="24"/>
          <w:szCs w:val="24"/>
        </w:rPr>
        <w:t>(их</w:t>
      </w:r>
      <w:r w:rsidRPr="005A3EEE">
        <w:rPr>
          <w:rFonts w:ascii="Arial" w:hAnsi="Arial" w:cs="Arial"/>
          <w:spacing w:val="1"/>
          <w:sz w:val="24"/>
          <w:szCs w:val="24"/>
        </w:rPr>
        <w:t xml:space="preserve"> </w:t>
      </w:r>
      <w:r w:rsidRPr="005A3EEE">
        <w:rPr>
          <w:rFonts w:ascii="Arial" w:hAnsi="Arial" w:cs="Arial"/>
          <w:sz w:val="24"/>
          <w:szCs w:val="24"/>
        </w:rPr>
        <w:t>региональных</w:t>
      </w:r>
      <w:r w:rsidRPr="005A3EEE">
        <w:rPr>
          <w:rFonts w:ascii="Arial" w:hAnsi="Arial" w:cs="Arial"/>
          <w:spacing w:val="1"/>
          <w:sz w:val="24"/>
          <w:szCs w:val="24"/>
        </w:rPr>
        <w:t xml:space="preserve"> </w:t>
      </w:r>
      <w:r w:rsidRPr="005A3EEE">
        <w:rPr>
          <w:rFonts w:ascii="Arial" w:hAnsi="Arial" w:cs="Arial"/>
          <w:sz w:val="24"/>
          <w:szCs w:val="24"/>
        </w:rPr>
        <w:t>отделений)</w:t>
      </w:r>
      <w:r w:rsidRPr="005A3EEE">
        <w:rPr>
          <w:rFonts w:ascii="Arial" w:hAnsi="Arial" w:cs="Arial"/>
          <w:spacing w:val="1"/>
          <w:sz w:val="24"/>
          <w:szCs w:val="24"/>
        </w:rPr>
        <w:t xml:space="preserve"> </w:t>
      </w:r>
      <w:r w:rsidRPr="005A3EEE">
        <w:rPr>
          <w:rFonts w:ascii="Arial" w:hAnsi="Arial" w:cs="Arial"/>
          <w:sz w:val="24"/>
          <w:szCs w:val="24"/>
        </w:rPr>
        <w:t>с</w:t>
      </w:r>
      <w:r w:rsidRPr="005A3EEE">
        <w:rPr>
          <w:rFonts w:ascii="Arial" w:hAnsi="Arial" w:cs="Arial"/>
          <w:spacing w:val="1"/>
          <w:sz w:val="24"/>
          <w:szCs w:val="24"/>
        </w:rPr>
        <w:t xml:space="preserve"> </w:t>
      </w:r>
      <w:r w:rsidRPr="005A3EEE">
        <w:rPr>
          <w:rFonts w:ascii="Arial" w:hAnsi="Arial" w:cs="Arial"/>
          <w:sz w:val="24"/>
          <w:szCs w:val="24"/>
        </w:rPr>
        <w:t>учетом</w:t>
      </w:r>
      <w:r w:rsidRPr="005A3EEE">
        <w:rPr>
          <w:rFonts w:ascii="Arial" w:hAnsi="Arial" w:cs="Arial"/>
          <w:spacing w:val="-67"/>
          <w:sz w:val="24"/>
          <w:szCs w:val="24"/>
        </w:rPr>
        <w:t xml:space="preserve"> </w:t>
      </w:r>
      <w:r w:rsidRPr="005A3EEE">
        <w:rPr>
          <w:rFonts w:ascii="Arial" w:hAnsi="Arial" w:cs="Arial"/>
          <w:sz w:val="24"/>
          <w:szCs w:val="24"/>
        </w:rPr>
        <w:t>качества</w:t>
      </w:r>
      <w:r w:rsidRPr="005A3EEE">
        <w:rPr>
          <w:rFonts w:ascii="Arial" w:hAnsi="Arial" w:cs="Arial"/>
          <w:spacing w:val="1"/>
          <w:sz w:val="24"/>
          <w:szCs w:val="24"/>
        </w:rPr>
        <w:t xml:space="preserve"> </w:t>
      </w:r>
      <w:r w:rsidRPr="005A3EEE">
        <w:rPr>
          <w:rFonts w:ascii="Arial" w:hAnsi="Arial" w:cs="Arial"/>
          <w:sz w:val="24"/>
          <w:szCs w:val="24"/>
        </w:rPr>
        <w:t>предоставления</w:t>
      </w:r>
      <w:r w:rsidRPr="005A3EEE">
        <w:rPr>
          <w:rFonts w:ascii="Arial" w:hAnsi="Arial" w:cs="Arial"/>
          <w:spacing w:val="1"/>
          <w:sz w:val="24"/>
          <w:szCs w:val="24"/>
        </w:rPr>
        <w:t xml:space="preserve"> </w:t>
      </w:r>
      <w:r w:rsidRPr="005A3EEE">
        <w:rPr>
          <w:rFonts w:ascii="Arial" w:hAnsi="Arial" w:cs="Arial"/>
          <w:sz w:val="24"/>
          <w:szCs w:val="24"/>
        </w:rPr>
        <w:t>государственных</w:t>
      </w:r>
      <w:r w:rsidRPr="005A3EEE">
        <w:rPr>
          <w:rFonts w:ascii="Arial" w:hAnsi="Arial" w:cs="Arial"/>
          <w:spacing w:val="1"/>
          <w:sz w:val="24"/>
          <w:szCs w:val="24"/>
        </w:rPr>
        <w:t xml:space="preserve"> </w:t>
      </w:r>
      <w:r w:rsidRPr="005A3EEE">
        <w:rPr>
          <w:rFonts w:ascii="Arial" w:hAnsi="Arial" w:cs="Arial"/>
          <w:sz w:val="24"/>
          <w:szCs w:val="24"/>
        </w:rPr>
        <w:t>услуг,</w:t>
      </w:r>
      <w:r w:rsidRPr="005A3EEE">
        <w:rPr>
          <w:rFonts w:ascii="Arial" w:hAnsi="Arial" w:cs="Arial"/>
          <w:spacing w:val="1"/>
          <w:sz w:val="24"/>
          <w:szCs w:val="24"/>
        </w:rPr>
        <w:t xml:space="preserve"> </w:t>
      </w:r>
      <w:r w:rsidRPr="005A3EEE">
        <w:rPr>
          <w:rFonts w:ascii="Arial" w:hAnsi="Arial" w:cs="Arial"/>
          <w:sz w:val="24"/>
          <w:szCs w:val="24"/>
        </w:rPr>
        <w:t>руководителей</w:t>
      </w:r>
      <w:r w:rsidRPr="005A3EEE">
        <w:rPr>
          <w:rFonts w:ascii="Arial" w:hAnsi="Arial" w:cs="Arial"/>
          <w:spacing w:val="1"/>
          <w:sz w:val="24"/>
          <w:szCs w:val="24"/>
        </w:rPr>
        <w:t xml:space="preserve"> </w:t>
      </w:r>
      <w:r w:rsidRPr="005A3EEE">
        <w:rPr>
          <w:rFonts w:ascii="Arial" w:hAnsi="Arial" w:cs="Arial"/>
          <w:sz w:val="24"/>
          <w:szCs w:val="24"/>
        </w:rPr>
        <w:t>многофункциональных центров предоставления государственных и муниципальных</w:t>
      </w:r>
      <w:r w:rsidRPr="005A3EEE">
        <w:rPr>
          <w:rFonts w:ascii="Arial" w:hAnsi="Arial" w:cs="Arial"/>
          <w:spacing w:val="-67"/>
          <w:sz w:val="24"/>
          <w:szCs w:val="24"/>
        </w:rPr>
        <w:t xml:space="preserve"> </w:t>
      </w:r>
      <w:r w:rsidRPr="005A3EEE">
        <w:rPr>
          <w:rFonts w:ascii="Arial" w:hAnsi="Arial" w:cs="Arial"/>
          <w:sz w:val="24"/>
          <w:szCs w:val="24"/>
        </w:rPr>
        <w:t xml:space="preserve">услуг  </w:t>
      </w:r>
      <w:r w:rsidRPr="005A3EEE">
        <w:rPr>
          <w:rFonts w:ascii="Arial" w:hAnsi="Arial" w:cs="Arial"/>
          <w:spacing w:val="59"/>
          <w:sz w:val="24"/>
          <w:szCs w:val="24"/>
        </w:rPr>
        <w:t xml:space="preserve"> </w:t>
      </w:r>
      <w:r w:rsidRPr="005A3EEE">
        <w:rPr>
          <w:rFonts w:ascii="Arial" w:hAnsi="Arial" w:cs="Arial"/>
          <w:sz w:val="24"/>
          <w:szCs w:val="24"/>
        </w:rPr>
        <w:t xml:space="preserve">с   </w:t>
      </w:r>
      <w:r w:rsidRPr="005A3EEE">
        <w:rPr>
          <w:rFonts w:ascii="Arial" w:hAnsi="Arial" w:cs="Arial"/>
          <w:spacing w:val="58"/>
          <w:sz w:val="24"/>
          <w:szCs w:val="24"/>
        </w:rPr>
        <w:t xml:space="preserve"> </w:t>
      </w:r>
      <w:r w:rsidRPr="005A3EEE">
        <w:rPr>
          <w:rFonts w:ascii="Arial" w:hAnsi="Arial" w:cs="Arial"/>
          <w:sz w:val="24"/>
          <w:szCs w:val="24"/>
        </w:rPr>
        <w:t xml:space="preserve">учетом   </w:t>
      </w:r>
      <w:r w:rsidRPr="005A3EEE">
        <w:rPr>
          <w:rFonts w:ascii="Arial" w:hAnsi="Arial" w:cs="Arial"/>
          <w:spacing w:val="58"/>
          <w:sz w:val="24"/>
          <w:szCs w:val="24"/>
        </w:rPr>
        <w:t xml:space="preserve"> </w:t>
      </w:r>
      <w:r w:rsidRPr="005A3EEE">
        <w:rPr>
          <w:rFonts w:ascii="Arial" w:hAnsi="Arial" w:cs="Arial"/>
          <w:sz w:val="24"/>
          <w:szCs w:val="24"/>
        </w:rPr>
        <w:t xml:space="preserve">качества   </w:t>
      </w:r>
      <w:r w:rsidRPr="005A3EEE">
        <w:rPr>
          <w:rFonts w:ascii="Arial" w:hAnsi="Arial" w:cs="Arial"/>
          <w:spacing w:val="59"/>
          <w:sz w:val="24"/>
          <w:szCs w:val="24"/>
        </w:rPr>
        <w:t xml:space="preserve"> </w:t>
      </w:r>
      <w:r w:rsidRPr="005A3EEE">
        <w:rPr>
          <w:rFonts w:ascii="Arial" w:hAnsi="Arial" w:cs="Arial"/>
          <w:sz w:val="24"/>
          <w:szCs w:val="24"/>
        </w:rPr>
        <w:t xml:space="preserve">организации   </w:t>
      </w:r>
      <w:r w:rsidRPr="005A3EEE">
        <w:rPr>
          <w:rFonts w:ascii="Arial" w:hAnsi="Arial" w:cs="Arial"/>
          <w:spacing w:val="57"/>
          <w:sz w:val="24"/>
          <w:szCs w:val="24"/>
        </w:rPr>
        <w:t xml:space="preserve"> </w:t>
      </w:r>
      <w:r w:rsidRPr="005A3EEE">
        <w:rPr>
          <w:rFonts w:ascii="Arial" w:hAnsi="Arial" w:cs="Arial"/>
          <w:sz w:val="24"/>
          <w:szCs w:val="24"/>
        </w:rPr>
        <w:t xml:space="preserve">предоставления   </w:t>
      </w:r>
      <w:r w:rsidRPr="005A3EEE">
        <w:rPr>
          <w:rFonts w:ascii="Arial" w:hAnsi="Arial" w:cs="Arial"/>
          <w:spacing w:val="56"/>
          <w:sz w:val="24"/>
          <w:szCs w:val="24"/>
        </w:rPr>
        <w:t xml:space="preserve"> </w:t>
      </w:r>
      <w:r w:rsidRPr="005A3EEE">
        <w:rPr>
          <w:rFonts w:ascii="Arial" w:hAnsi="Arial" w:cs="Arial"/>
          <w:sz w:val="24"/>
          <w:szCs w:val="24"/>
        </w:rPr>
        <w:t>государственных</w:t>
      </w:r>
      <w:r w:rsidRPr="005A3EEE">
        <w:rPr>
          <w:rFonts w:ascii="Arial" w:hAnsi="Arial" w:cs="Arial"/>
          <w:spacing w:val="-68"/>
          <w:sz w:val="24"/>
          <w:szCs w:val="24"/>
        </w:rPr>
        <w:t xml:space="preserve"> </w:t>
      </w:r>
      <w:r w:rsidRPr="005A3EEE">
        <w:rPr>
          <w:rFonts w:ascii="Arial" w:hAnsi="Arial" w:cs="Arial"/>
          <w:sz w:val="24"/>
          <w:szCs w:val="24"/>
        </w:rPr>
        <w:t>и муниципальных услуг, а также о применении результатов указанной оценки как</w:t>
      </w:r>
      <w:r w:rsidRPr="005A3EEE">
        <w:rPr>
          <w:rFonts w:ascii="Arial" w:hAnsi="Arial" w:cs="Arial"/>
          <w:spacing w:val="1"/>
          <w:sz w:val="24"/>
          <w:szCs w:val="24"/>
        </w:rPr>
        <w:t xml:space="preserve"> </w:t>
      </w:r>
      <w:r w:rsidRPr="005A3EEE">
        <w:rPr>
          <w:rFonts w:ascii="Arial" w:hAnsi="Arial" w:cs="Arial"/>
          <w:sz w:val="24"/>
          <w:szCs w:val="24"/>
        </w:rPr>
        <w:t>основания</w:t>
      </w:r>
      <w:r w:rsidRPr="005A3EEE">
        <w:rPr>
          <w:rFonts w:ascii="Arial" w:hAnsi="Arial" w:cs="Arial"/>
          <w:spacing w:val="1"/>
          <w:sz w:val="24"/>
          <w:szCs w:val="24"/>
        </w:rPr>
        <w:t xml:space="preserve"> </w:t>
      </w:r>
      <w:r w:rsidRPr="005A3EEE">
        <w:rPr>
          <w:rFonts w:ascii="Arial" w:hAnsi="Arial" w:cs="Arial"/>
          <w:sz w:val="24"/>
          <w:szCs w:val="24"/>
        </w:rPr>
        <w:t>для</w:t>
      </w:r>
      <w:r w:rsidRPr="005A3EEE">
        <w:rPr>
          <w:rFonts w:ascii="Arial" w:hAnsi="Arial" w:cs="Arial"/>
          <w:spacing w:val="1"/>
          <w:sz w:val="24"/>
          <w:szCs w:val="24"/>
        </w:rPr>
        <w:t xml:space="preserve"> </w:t>
      </w:r>
      <w:r w:rsidRPr="005A3EEE">
        <w:rPr>
          <w:rFonts w:ascii="Arial" w:hAnsi="Arial" w:cs="Arial"/>
          <w:sz w:val="24"/>
          <w:szCs w:val="24"/>
        </w:rPr>
        <w:t>принятия</w:t>
      </w:r>
      <w:proofErr w:type="gramEnd"/>
      <w:r w:rsidRPr="005A3EEE">
        <w:rPr>
          <w:rFonts w:ascii="Arial" w:hAnsi="Arial" w:cs="Arial"/>
          <w:spacing w:val="1"/>
          <w:sz w:val="24"/>
          <w:szCs w:val="24"/>
        </w:rPr>
        <w:t xml:space="preserve"> </w:t>
      </w:r>
      <w:r w:rsidRPr="005A3EEE">
        <w:rPr>
          <w:rFonts w:ascii="Arial" w:hAnsi="Arial" w:cs="Arial"/>
          <w:sz w:val="24"/>
          <w:szCs w:val="24"/>
        </w:rPr>
        <w:t>решений</w:t>
      </w:r>
      <w:r w:rsidRPr="005A3EEE">
        <w:rPr>
          <w:rFonts w:ascii="Arial" w:hAnsi="Arial" w:cs="Arial"/>
          <w:spacing w:val="1"/>
          <w:sz w:val="24"/>
          <w:szCs w:val="24"/>
        </w:rPr>
        <w:t xml:space="preserve"> </w:t>
      </w:r>
      <w:r w:rsidRPr="005A3EEE">
        <w:rPr>
          <w:rFonts w:ascii="Arial" w:hAnsi="Arial" w:cs="Arial"/>
          <w:sz w:val="24"/>
          <w:szCs w:val="24"/>
        </w:rPr>
        <w:t>о</w:t>
      </w:r>
      <w:r w:rsidRPr="005A3EEE">
        <w:rPr>
          <w:rFonts w:ascii="Arial" w:hAnsi="Arial" w:cs="Arial"/>
          <w:spacing w:val="1"/>
          <w:sz w:val="24"/>
          <w:szCs w:val="24"/>
        </w:rPr>
        <w:t xml:space="preserve"> </w:t>
      </w:r>
      <w:r w:rsidRPr="005A3EEE">
        <w:rPr>
          <w:rFonts w:ascii="Arial" w:hAnsi="Arial" w:cs="Arial"/>
          <w:sz w:val="24"/>
          <w:szCs w:val="24"/>
        </w:rPr>
        <w:t>досрочном</w:t>
      </w:r>
      <w:r w:rsidRPr="005A3EEE">
        <w:rPr>
          <w:rFonts w:ascii="Arial" w:hAnsi="Arial" w:cs="Arial"/>
          <w:spacing w:val="1"/>
          <w:sz w:val="24"/>
          <w:szCs w:val="24"/>
        </w:rPr>
        <w:t xml:space="preserve"> </w:t>
      </w:r>
      <w:r w:rsidRPr="005A3EEE">
        <w:rPr>
          <w:rFonts w:ascii="Arial" w:hAnsi="Arial" w:cs="Arial"/>
          <w:sz w:val="24"/>
          <w:szCs w:val="24"/>
        </w:rPr>
        <w:lastRenderedPageBreak/>
        <w:t>прекращении</w:t>
      </w:r>
      <w:r w:rsidRPr="005A3EEE">
        <w:rPr>
          <w:rFonts w:ascii="Arial" w:hAnsi="Arial" w:cs="Arial"/>
          <w:spacing w:val="1"/>
          <w:sz w:val="24"/>
          <w:szCs w:val="24"/>
        </w:rPr>
        <w:t xml:space="preserve"> </w:t>
      </w:r>
      <w:r w:rsidRPr="005A3EEE">
        <w:rPr>
          <w:rFonts w:ascii="Arial" w:hAnsi="Arial" w:cs="Arial"/>
          <w:sz w:val="24"/>
          <w:szCs w:val="24"/>
        </w:rPr>
        <w:t>исполнения</w:t>
      </w:r>
      <w:r w:rsidRPr="005A3EEE">
        <w:rPr>
          <w:rFonts w:ascii="Arial" w:hAnsi="Arial" w:cs="Arial"/>
          <w:spacing w:val="1"/>
          <w:sz w:val="24"/>
          <w:szCs w:val="24"/>
        </w:rPr>
        <w:t xml:space="preserve"> </w:t>
      </w:r>
      <w:r w:rsidRPr="005A3EEE">
        <w:rPr>
          <w:rFonts w:ascii="Arial" w:hAnsi="Arial" w:cs="Arial"/>
          <w:sz w:val="24"/>
          <w:szCs w:val="24"/>
        </w:rPr>
        <w:t>соответствующими</w:t>
      </w:r>
      <w:r w:rsidRPr="005A3EEE">
        <w:rPr>
          <w:rFonts w:ascii="Arial" w:hAnsi="Arial" w:cs="Arial"/>
          <w:spacing w:val="-3"/>
          <w:sz w:val="24"/>
          <w:szCs w:val="24"/>
        </w:rPr>
        <w:t xml:space="preserve"> </w:t>
      </w:r>
      <w:r w:rsidRPr="005A3EEE">
        <w:rPr>
          <w:rFonts w:ascii="Arial" w:hAnsi="Arial" w:cs="Arial"/>
          <w:sz w:val="24"/>
          <w:szCs w:val="24"/>
        </w:rPr>
        <w:t>руководителями</w:t>
      </w:r>
      <w:r w:rsidRPr="005A3EEE">
        <w:rPr>
          <w:rFonts w:ascii="Arial" w:hAnsi="Arial" w:cs="Arial"/>
          <w:spacing w:val="-1"/>
          <w:sz w:val="24"/>
          <w:szCs w:val="24"/>
        </w:rPr>
        <w:t xml:space="preserve"> </w:t>
      </w:r>
      <w:r w:rsidRPr="005A3EEE">
        <w:rPr>
          <w:rFonts w:ascii="Arial" w:hAnsi="Arial" w:cs="Arial"/>
          <w:sz w:val="24"/>
          <w:szCs w:val="24"/>
        </w:rPr>
        <w:t>своих</w:t>
      </w:r>
      <w:r w:rsidRPr="005A3EEE">
        <w:rPr>
          <w:rFonts w:ascii="Arial" w:hAnsi="Arial" w:cs="Arial"/>
          <w:spacing w:val="-4"/>
          <w:sz w:val="24"/>
          <w:szCs w:val="24"/>
        </w:rPr>
        <w:t xml:space="preserve"> </w:t>
      </w:r>
      <w:r w:rsidRPr="005A3EEE">
        <w:rPr>
          <w:rFonts w:ascii="Arial" w:hAnsi="Arial" w:cs="Arial"/>
          <w:sz w:val="24"/>
          <w:szCs w:val="24"/>
        </w:rPr>
        <w:t>должностных обязанностей».</w:t>
      </w:r>
    </w:p>
    <w:p w:rsidR="00AC1ADC" w:rsidRPr="005A3EEE" w:rsidRDefault="00AC1ADC" w:rsidP="00AC1ADC">
      <w:pPr>
        <w:pStyle w:val="a8"/>
        <w:jc w:val="both"/>
        <w:rPr>
          <w:rFonts w:ascii="Arial" w:hAnsi="Arial" w:cs="Arial"/>
          <w:sz w:val="24"/>
          <w:szCs w:val="24"/>
        </w:rPr>
      </w:pPr>
    </w:p>
    <w:p w:rsidR="00AC1ADC" w:rsidRPr="001941D2" w:rsidRDefault="00AC1ADC" w:rsidP="00AC1ADC">
      <w:pPr>
        <w:pStyle w:val="a8"/>
        <w:jc w:val="center"/>
        <w:rPr>
          <w:rFonts w:ascii="Arial" w:hAnsi="Arial" w:cs="Arial"/>
          <w:b/>
          <w:sz w:val="24"/>
          <w:szCs w:val="24"/>
        </w:rPr>
      </w:pPr>
      <w:r w:rsidRPr="001941D2">
        <w:rPr>
          <w:rFonts w:ascii="Arial" w:hAnsi="Arial" w:cs="Arial"/>
          <w:b/>
          <w:sz w:val="24"/>
          <w:szCs w:val="24"/>
        </w:rPr>
        <w:t>Перечень</w:t>
      </w:r>
      <w:r w:rsidRPr="001941D2">
        <w:rPr>
          <w:rFonts w:ascii="Arial" w:hAnsi="Arial" w:cs="Arial"/>
          <w:b/>
          <w:spacing w:val="-6"/>
          <w:sz w:val="24"/>
          <w:szCs w:val="24"/>
        </w:rPr>
        <w:t xml:space="preserve"> </w:t>
      </w:r>
      <w:r w:rsidRPr="001941D2">
        <w:rPr>
          <w:rFonts w:ascii="Arial" w:hAnsi="Arial" w:cs="Arial"/>
          <w:b/>
          <w:sz w:val="24"/>
          <w:szCs w:val="24"/>
        </w:rPr>
        <w:t>вариантов</w:t>
      </w:r>
      <w:r w:rsidRPr="001941D2">
        <w:rPr>
          <w:rFonts w:ascii="Arial" w:hAnsi="Arial" w:cs="Arial"/>
          <w:b/>
          <w:spacing w:val="-5"/>
          <w:sz w:val="24"/>
          <w:szCs w:val="24"/>
        </w:rPr>
        <w:t xml:space="preserve"> </w:t>
      </w:r>
      <w:r w:rsidRPr="001941D2">
        <w:rPr>
          <w:rFonts w:ascii="Arial" w:hAnsi="Arial" w:cs="Arial"/>
          <w:b/>
          <w:sz w:val="24"/>
          <w:szCs w:val="24"/>
        </w:rPr>
        <w:t>предоставления</w:t>
      </w:r>
      <w:r w:rsidRPr="001941D2">
        <w:rPr>
          <w:rFonts w:ascii="Arial" w:hAnsi="Arial" w:cs="Arial"/>
          <w:b/>
          <w:spacing w:val="-3"/>
          <w:sz w:val="24"/>
          <w:szCs w:val="24"/>
        </w:rPr>
        <w:t xml:space="preserve"> </w:t>
      </w:r>
      <w:proofErr w:type="gramStart"/>
      <w:r w:rsidRPr="001941D2">
        <w:rPr>
          <w:rFonts w:ascii="Arial" w:hAnsi="Arial" w:cs="Arial"/>
          <w:b/>
          <w:sz w:val="24"/>
          <w:szCs w:val="24"/>
        </w:rPr>
        <w:t>муниципальной</w:t>
      </w:r>
      <w:proofErr w:type="gramEnd"/>
    </w:p>
    <w:p w:rsidR="00AC1ADC" w:rsidRPr="001941D2" w:rsidRDefault="00AC1ADC" w:rsidP="00AC1ADC">
      <w:pPr>
        <w:pStyle w:val="a8"/>
        <w:jc w:val="center"/>
        <w:rPr>
          <w:rFonts w:ascii="Arial" w:hAnsi="Arial" w:cs="Arial"/>
          <w:b/>
          <w:sz w:val="24"/>
          <w:szCs w:val="24"/>
        </w:rPr>
      </w:pPr>
      <w:r w:rsidRPr="001941D2">
        <w:rPr>
          <w:rFonts w:ascii="Arial" w:hAnsi="Arial" w:cs="Arial"/>
          <w:b/>
          <w:sz w:val="24"/>
          <w:szCs w:val="24"/>
        </w:rPr>
        <w:t>услуги</w:t>
      </w:r>
    </w:p>
    <w:p w:rsidR="00AC1ADC" w:rsidRPr="005A3EEE" w:rsidRDefault="00AC1ADC" w:rsidP="00AC1ADC">
      <w:pPr>
        <w:pStyle w:val="a8"/>
        <w:jc w:val="both"/>
        <w:rPr>
          <w:rFonts w:ascii="Arial" w:hAnsi="Arial" w:cs="Arial"/>
          <w:b/>
          <w:sz w:val="24"/>
          <w:szCs w:val="24"/>
        </w:rPr>
      </w:pPr>
    </w:p>
    <w:p w:rsidR="00AC1ADC" w:rsidRPr="005A3EEE" w:rsidRDefault="00AC1ADC" w:rsidP="00AC1ADC">
      <w:pPr>
        <w:pStyle w:val="a8"/>
        <w:jc w:val="both"/>
        <w:rPr>
          <w:rFonts w:ascii="Arial" w:hAnsi="Arial" w:cs="Arial"/>
          <w:sz w:val="24"/>
          <w:szCs w:val="24"/>
        </w:rPr>
      </w:pPr>
      <w:r>
        <w:rPr>
          <w:rFonts w:ascii="Arial" w:hAnsi="Arial" w:cs="Arial"/>
          <w:sz w:val="24"/>
          <w:szCs w:val="24"/>
        </w:rPr>
        <w:tab/>
        <w:t xml:space="preserve">3.7. </w:t>
      </w:r>
      <w:r w:rsidRPr="005A3EEE">
        <w:rPr>
          <w:rFonts w:ascii="Arial" w:hAnsi="Arial" w:cs="Arial"/>
          <w:sz w:val="24"/>
          <w:szCs w:val="24"/>
        </w:rPr>
        <w:t>Предоставление</w:t>
      </w:r>
      <w:r w:rsidRPr="005A3EEE">
        <w:rPr>
          <w:rFonts w:ascii="Arial" w:hAnsi="Arial" w:cs="Arial"/>
          <w:spacing w:val="49"/>
          <w:sz w:val="24"/>
          <w:szCs w:val="24"/>
        </w:rPr>
        <w:t xml:space="preserve"> </w:t>
      </w:r>
      <w:r w:rsidRPr="005A3EEE">
        <w:rPr>
          <w:rFonts w:ascii="Arial" w:hAnsi="Arial" w:cs="Arial"/>
          <w:sz w:val="24"/>
          <w:szCs w:val="24"/>
        </w:rPr>
        <w:t>муниципальной</w:t>
      </w:r>
      <w:r w:rsidRPr="005A3EEE">
        <w:rPr>
          <w:rFonts w:ascii="Arial" w:hAnsi="Arial" w:cs="Arial"/>
          <w:spacing w:val="116"/>
          <w:sz w:val="24"/>
          <w:szCs w:val="24"/>
        </w:rPr>
        <w:t xml:space="preserve"> </w:t>
      </w:r>
      <w:r w:rsidRPr="005A3EEE">
        <w:rPr>
          <w:rFonts w:ascii="Arial" w:hAnsi="Arial" w:cs="Arial"/>
          <w:sz w:val="24"/>
          <w:szCs w:val="24"/>
        </w:rPr>
        <w:t>услуги</w:t>
      </w:r>
      <w:r w:rsidRPr="005A3EEE">
        <w:rPr>
          <w:rFonts w:ascii="Arial" w:hAnsi="Arial" w:cs="Arial"/>
          <w:spacing w:val="117"/>
          <w:sz w:val="24"/>
          <w:szCs w:val="24"/>
        </w:rPr>
        <w:t xml:space="preserve"> </w:t>
      </w:r>
      <w:r w:rsidRPr="005A3EEE">
        <w:rPr>
          <w:rFonts w:ascii="Arial" w:hAnsi="Arial" w:cs="Arial"/>
          <w:sz w:val="24"/>
          <w:szCs w:val="24"/>
        </w:rPr>
        <w:t>включает</w:t>
      </w:r>
      <w:r w:rsidRPr="005A3EEE">
        <w:rPr>
          <w:rFonts w:ascii="Arial" w:hAnsi="Arial" w:cs="Arial"/>
          <w:spacing w:val="-67"/>
          <w:sz w:val="24"/>
          <w:szCs w:val="24"/>
        </w:rPr>
        <w:t xml:space="preserve"> </w:t>
      </w:r>
      <w:r w:rsidRPr="005A3EEE">
        <w:rPr>
          <w:rFonts w:ascii="Arial" w:hAnsi="Arial" w:cs="Arial"/>
          <w:sz w:val="24"/>
          <w:szCs w:val="24"/>
        </w:rPr>
        <w:t>в</w:t>
      </w:r>
      <w:r w:rsidRPr="005A3EEE">
        <w:rPr>
          <w:rFonts w:ascii="Arial" w:hAnsi="Arial" w:cs="Arial"/>
          <w:spacing w:val="-3"/>
          <w:sz w:val="24"/>
          <w:szCs w:val="24"/>
        </w:rPr>
        <w:t xml:space="preserve"> </w:t>
      </w:r>
      <w:r w:rsidRPr="005A3EEE">
        <w:rPr>
          <w:rFonts w:ascii="Arial" w:hAnsi="Arial" w:cs="Arial"/>
          <w:sz w:val="24"/>
          <w:szCs w:val="24"/>
        </w:rPr>
        <w:t>себя следующие варианты:</w:t>
      </w:r>
    </w:p>
    <w:p w:rsidR="00AC1ADC" w:rsidRPr="005A3EEE" w:rsidRDefault="00AC1ADC" w:rsidP="00AC1ADC">
      <w:pPr>
        <w:pStyle w:val="a8"/>
        <w:jc w:val="both"/>
        <w:rPr>
          <w:rFonts w:ascii="Arial" w:hAnsi="Arial" w:cs="Arial"/>
          <w:sz w:val="24"/>
          <w:szCs w:val="24"/>
        </w:rPr>
      </w:pPr>
      <w:r>
        <w:rPr>
          <w:rFonts w:ascii="Arial" w:hAnsi="Arial" w:cs="Arial"/>
          <w:sz w:val="24"/>
          <w:szCs w:val="24"/>
        </w:rPr>
        <w:tab/>
        <w:t xml:space="preserve">1) </w:t>
      </w:r>
      <w:r w:rsidRPr="005A3EEE">
        <w:rPr>
          <w:rFonts w:ascii="Arial" w:hAnsi="Arial" w:cs="Arial"/>
          <w:sz w:val="24"/>
          <w:szCs w:val="24"/>
        </w:rPr>
        <w:t>постановка</w:t>
      </w:r>
      <w:r w:rsidRPr="005A3EEE">
        <w:rPr>
          <w:rFonts w:ascii="Arial" w:hAnsi="Arial" w:cs="Arial"/>
          <w:spacing w:val="45"/>
          <w:sz w:val="24"/>
          <w:szCs w:val="24"/>
        </w:rPr>
        <w:t xml:space="preserve"> </w:t>
      </w:r>
      <w:r w:rsidRPr="005A3EEE">
        <w:rPr>
          <w:rFonts w:ascii="Arial" w:hAnsi="Arial" w:cs="Arial"/>
          <w:sz w:val="24"/>
          <w:szCs w:val="24"/>
        </w:rPr>
        <w:t>на</w:t>
      </w:r>
      <w:r w:rsidRPr="005A3EEE">
        <w:rPr>
          <w:rFonts w:ascii="Arial" w:hAnsi="Arial" w:cs="Arial"/>
          <w:spacing w:val="40"/>
          <w:sz w:val="24"/>
          <w:szCs w:val="24"/>
        </w:rPr>
        <w:t xml:space="preserve"> </w:t>
      </w:r>
      <w:r w:rsidRPr="005A3EEE">
        <w:rPr>
          <w:rFonts w:ascii="Arial" w:hAnsi="Arial" w:cs="Arial"/>
          <w:sz w:val="24"/>
          <w:szCs w:val="24"/>
        </w:rPr>
        <w:t>учет</w:t>
      </w:r>
      <w:r w:rsidRPr="005A3EEE">
        <w:rPr>
          <w:rFonts w:ascii="Arial" w:hAnsi="Arial" w:cs="Arial"/>
          <w:spacing w:val="42"/>
          <w:sz w:val="24"/>
          <w:szCs w:val="24"/>
        </w:rPr>
        <w:t xml:space="preserve"> </w:t>
      </w:r>
      <w:r w:rsidRPr="005A3EEE">
        <w:rPr>
          <w:rFonts w:ascii="Arial" w:hAnsi="Arial" w:cs="Arial"/>
          <w:sz w:val="24"/>
          <w:szCs w:val="24"/>
        </w:rPr>
        <w:t>гражданина</w:t>
      </w:r>
      <w:r w:rsidRPr="005A3EEE">
        <w:rPr>
          <w:rFonts w:ascii="Arial" w:hAnsi="Arial" w:cs="Arial"/>
          <w:spacing w:val="42"/>
          <w:sz w:val="24"/>
          <w:szCs w:val="24"/>
        </w:rPr>
        <w:t xml:space="preserve"> </w:t>
      </w:r>
      <w:r w:rsidRPr="005A3EEE">
        <w:rPr>
          <w:rFonts w:ascii="Arial" w:hAnsi="Arial" w:cs="Arial"/>
          <w:sz w:val="24"/>
          <w:szCs w:val="24"/>
        </w:rPr>
        <w:t>в</w:t>
      </w:r>
      <w:r w:rsidRPr="005A3EEE">
        <w:rPr>
          <w:rFonts w:ascii="Arial" w:hAnsi="Arial" w:cs="Arial"/>
          <w:spacing w:val="41"/>
          <w:sz w:val="24"/>
          <w:szCs w:val="24"/>
        </w:rPr>
        <w:t xml:space="preserve"> </w:t>
      </w:r>
      <w:r w:rsidRPr="005A3EEE">
        <w:rPr>
          <w:rFonts w:ascii="Arial" w:hAnsi="Arial" w:cs="Arial"/>
          <w:sz w:val="24"/>
          <w:szCs w:val="24"/>
        </w:rPr>
        <w:t>целях</w:t>
      </w:r>
      <w:r w:rsidRPr="005A3EEE">
        <w:rPr>
          <w:rFonts w:ascii="Arial" w:hAnsi="Arial" w:cs="Arial"/>
          <w:spacing w:val="43"/>
          <w:sz w:val="24"/>
          <w:szCs w:val="24"/>
        </w:rPr>
        <w:t xml:space="preserve"> </w:t>
      </w:r>
      <w:r w:rsidRPr="005A3EEE">
        <w:rPr>
          <w:rFonts w:ascii="Arial" w:hAnsi="Arial" w:cs="Arial"/>
          <w:sz w:val="24"/>
          <w:szCs w:val="24"/>
        </w:rPr>
        <w:t>бесплатного</w:t>
      </w:r>
      <w:r w:rsidRPr="005A3EEE">
        <w:rPr>
          <w:rFonts w:ascii="Arial" w:hAnsi="Arial" w:cs="Arial"/>
          <w:spacing w:val="43"/>
          <w:sz w:val="24"/>
          <w:szCs w:val="24"/>
        </w:rPr>
        <w:t xml:space="preserve"> </w:t>
      </w:r>
      <w:r w:rsidRPr="005A3EEE">
        <w:rPr>
          <w:rFonts w:ascii="Arial" w:hAnsi="Arial" w:cs="Arial"/>
          <w:sz w:val="24"/>
          <w:szCs w:val="24"/>
        </w:rPr>
        <w:t>предоставления</w:t>
      </w:r>
      <w:r w:rsidRPr="005A3EEE">
        <w:rPr>
          <w:rFonts w:ascii="Arial" w:hAnsi="Arial" w:cs="Arial"/>
          <w:spacing w:val="-67"/>
          <w:sz w:val="24"/>
          <w:szCs w:val="24"/>
        </w:rPr>
        <w:t xml:space="preserve"> </w:t>
      </w:r>
      <w:r w:rsidRPr="005A3EEE">
        <w:rPr>
          <w:rFonts w:ascii="Arial" w:hAnsi="Arial" w:cs="Arial"/>
          <w:sz w:val="24"/>
          <w:szCs w:val="24"/>
        </w:rPr>
        <w:t>земельного участка;</w:t>
      </w:r>
    </w:p>
    <w:p w:rsidR="00AC1ADC" w:rsidRDefault="00AC1ADC" w:rsidP="00AC1ADC">
      <w:pPr>
        <w:pStyle w:val="a8"/>
        <w:jc w:val="both"/>
        <w:rPr>
          <w:rFonts w:ascii="Arial" w:hAnsi="Arial" w:cs="Arial"/>
          <w:sz w:val="24"/>
          <w:szCs w:val="24"/>
        </w:rPr>
      </w:pPr>
      <w:r>
        <w:rPr>
          <w:rFonts w:ascii="Arial" w:hAnsi="Arial" w:cs="Arial"/>
          <w:sz w:val="24"/>
          <w:szCs w:val="24"/>
        </w:rPr>
        <w:tab/>
        <w:t xml:space="preserve">2) </w:t>
      </w:r>
      <w:r w:rsidRPr="005A3EEE">
        <w:rPr>
          <w:rFonts w:ascii="Arial" w:hAnsi="Arial" w:cs="Arial"/>
          <w:sz w:val="24"/>
          <w:szCs w:val="24"/>
        </w:rPr>
        <w:t>отказ</w:t>
      </w:r>
      <w:r w:rsidRPr="005A3EEE">
        <w:rPr>
          <w:rFonts w:ascii="Arial" w:hAnsi="Arial" w:cs="Arial"/>
          <w:spacing w:val="-4"/>
          <w:sz w:val="24"/>
          <w:szCs w:val="24"/>
        </w:rPr>
        <w:t xml:space="preserve"> </w:t>
      </w:r>
      <w:r w:rsidRPr="005A3EEE">
        <w:rPr>
          <w:rFonts w:ascii="Arial" w:hAnsi="Arial" w:cs="Arial"/>
          <w:sz w:val="24"/>
          <w:szCs w:val="24"/>
        </w:rPr>
        <w:t>в</w:t>
      </w:r>
      <w:r w:rsidRPr="005A3EEE">
        <w:rPr>
          <w:rFonts w:ascii="Arial" w:hAnsi="Arial" w:cs="Arial"/>
          <w:spacing w:val="-5"/>
          <w:sz w:val="24"/>
          <w:szCs w:val="24"/>
        </w:rPr>
        <w:t xml:space="preserve"> </w:t>
      </w:r>
      <w:r w:rsidRPr="005A3EEE">
        <w:rPr>
          <w:rFonts w:ascii="Arial" w:hAnsi="Arial" w:cs="Arial"/>
          <w:sz w:val="24"/>
          <w:szCs w:val="24"/>
        </w:rPr>
        <w:t>предоставлении</w:t>
      </w:r>
      <w:r w:rsidRPr="005A3EEE">
        <w:rPr>
          <w:rFonts w:ascii="Arial" w:hAnsi="Arial" w:cs="Arial"/>
          <w:spacing w:val="-3"/>
          <w:sz w:val="24"/>
          <w:szCs w:val="24"/>
        </w:rPr>
        <w:t xml:space="preserve"> </w:t>
      </w:r>
      <w:r w:rsidRPr="005A3EEE">
        <w:rPr>
          <w:rFonts w:ascii="Arial" w:hAnsi="Arial" w:cs="Arial"/>
          <w:sz w:val="24"/>
          <w:szCs w:val="24"/>
        </w:rPr>
        <w:t>услуги.</w:t>
      </w:r>
    </w:p>
    <w:p w:rsidR="00AC1ADC" w:rsidRPr="005A3EEE" w:rsidRDefault="00AC1ADC" w:rsidP="00AC1ADC">
      <w:pPr>
        <w:pStyle w:val="a8"/>
        <w:jc w:val="both"/>
        <w:rPr>
          <w:rFonts w:ascii="Arial" w:hAnsi="Arial" w:cs="Arial"/>
          <w:sz w:val="24"/>
          <w:szCs w:val="24"/>
        </w:rPr>
      </w:pPr>
    </w:p>
    <w:p w:rsidR="00AC1ADC" w:rsidRPr="001941D2" w:rsidRDefault="00AC1ADC" w:rsidP="00AC1ADC">
      <w:pPr>
        <w:pStyle w:val="a8"/>
        <w:jc w:val="center"/>
        <w:rPr>
          <w:rFonts w:ascii="Arial" w:hAnsi="Arial" w:cs="Arial"/>
          <w:b/>
          <w:sz w:val="24"/>
          <w:szCs w:val="24"/>
        </w:rPr>
      </w:pPr>
      <w:r w:rsidRPr="001941D2">
        <w:rPr>
          <w:rFonts w:ascii="Arial" w:hAnsi="Arial" w:cs="Arial"/>
          <w:b/>
          <w:sz w:val="24"/>
          <w:szCs w:val="24"/>
        </w:rPr>
        <w:t>Профилирование</w:t>
      </w:r>
      <w:r w:rsidRPr="001941D2">
        <w:rPr>
          <w:rFonts w:ascii="Arial" w:hAnsi="Arial" w:cs="Arial"/>
          <w:b/>
          <w:spacing w:val="-5"/>
          <w:sz w:val="24"/>
          <w:szCs w:val="24"/>
        </w:rPr>
        <w:t xml:space="preserve"> </w:t>
      </w:r>
      <w:r w:rsidRPr="001941D2">
        <w:rPr>
          <w:rFonts w:ascii="Arial" w:hAnsi="Arial" w:cs="Arial"/>
          <w:b/>
          <w:sz w:val="24"/>
          <w:szCs w:val="24"/>
        </w:rPr>
        <w:t>заявителя</w:t>
      </w:r>
    </w:p>
    <w:p w:rsidR="00AC1ADC" w:rsidRPr="005A3EEE" w:rsidRDefault="00AC1ADC" w:rsidP="00AC1ADC">
      <w:pPr>
        <w:pStyle w:val="a8"/>
        <w:jc w:val="both"/>
        <w:rPr>
          <w:rFonts w:ascii="Arial" w:hAnsi="Arial" w:cs="Arial"/>
          <w:b/>
          <w:sz w:val="24"/>
          <w:szCs w:val="24"/>
        </w:rPr>
      </w:pPr>
    </w:p>
    <w:p w:rsidR="00AC1ADC" w:rsidRPr="005A3EEE" w:rsidRDefault="00AC1ADC" w:rsidP="00AC1ADC">
      <w:pPr>
        <w:pStyle w:val="a8"/>
        <w:jc w:val="both"/>
        <w:rPr>
          <w:rFonts w:ascii="Arial" w:hAnsi="Arial" w:cs="Arial"/>
          <w:sz w:val="24"/>
          <w:szCs w:val="24"/>
        </w:rPr>
      </w:pPr>
      <w:r>
        <w:rPr>
          <w:rFonts w:ascii="Arial" w:hAnsi="Arial" w:cs="Arial"/>
          <w:sz w:val="24"/>
          <w:szCs w:val="24"/>
        </w:rPr>
        <w:tab/>
        <w:t xml:space="preserve">3.8. </w:t>
      </w:r>
      <w:r w:rsidRPr="005A3EEE">
        <w:rPr>
          <w:rFonts w:ascii="Arial" w:hAnsi="Arial" w:cs="Arial"/>
          <w:sz w:val="24"/>
          <w:szCs w:val="24"/>
        </w:rPr>
        <w:t>Вариант</w:t>
      </w:r>
      <w:r w:rsidRPr="005A3EEE">
        <w:rPr>
          <w:rFonts w:ascii="Arial" w:hAnsi="Arial" w:cs="Arial"/>
          <w:spacing w:val="1"/>
          <w:sz w:val="24"/>
          <w:szCs w:val="24"/>
        </w:rPr>
        <w:t xml:space="preserve"> </w:t>
      </w:r>
      <w:r w:rsidRPr="005A3EEE">
        <w:rPr>
          <w:rFonts w:ascii="Arial" w:hAnsi="Arial" w:cs="Arial"/>
          <w:sz w:val="24"/>
          <w:szCs w:val="24"/>
        </w:rPr>
        <w:t>предоставления</w:t>
      </w:r>
      <w:r w:rsidRPr="005A3EEE">
        <w:rPr>
          <w:rFonts w:ascii="Arial" w:hAnsi="Arial" w:cs="Arial"/>
          <w:spacing w:val="1"/>
          <w:sz w:val="24"/>
          <w:szCs w:val="24"/>
        </w:rPr>
        <w:t xml:space="preserve"> </w:t>
      </w:r>
      <w:r w:rsidRPr="005A3EEE">
        <w:rPr>
          <w:rFonts w:ascii="Arial" w:hAnsi="Arial" w:cs="Arial"/>
          <w:sz w:val="24"/>
          <w:szCs w:val="24"/>
        </w:rPr>
        <w:t>муниципальной</w:t>
      </w:r>
      <w:r w:rsidRPr="005A3EEE">
        <w:rPr>
          <w:rFonts w:ascii="Arial" w:hAnsi="Arial" w:cs="Arial"/>
          <w:spacing w:val="1"/>
          <w:sz w:val="24"/>
          <w:szCs w:val="24"/>
        </w:rPr>
        <w:t xml:space="preserve"> </w:t>
      </w:r>
      <w:r w:rsidRPr="005A3EEE">
        <w:rPr>
          <w:rFonts w:ascii="Arial" w:hAnsi="Arial" w:cs="Arial"/>
          <w:sz w:val="24"/>
          <w:szCs w:val="24"/>
        </w:rPr>
        <w:t>услуги</w:t>
      </w:r>
      <w:r w:rsidRPr="005A3EEE">
        <w:rPr>
          <w:rFonts w:ascii="Arial" w:hAnsi="Arial" w:cs="Arial"/>
          <w:spacing w:val="1"/>
          <w:sz w:val="24"/>
          <w:szCs w:val="24"/>
        </w:rPr>
        <w:t xml:space="preserve"> </w:t>
      </w:r>
      <w:r w:rsidRPr="005A3EEE">
        <w:rPr>
          <w:rFonts w:ascii="Arial" w:hAnsi="Arial" w:cs="Arial"/>
          <w:sz w:val="24"/>
          <w:szCs w:val="24"/>
        </w:rPr>
        <w:t>определяется</w:t>
      </w:r>
      <w:r w:rsidRPr="005A3EEE">
        <w:rPr>
          <w:rFonts w:ascii="Arial" w:hAnsi="Arial" w:cs="Arial"/>
          <w:spacing w:val="1"/>
          <w:sz w:val="24"/>
          <w:szCs w:val="24"/>
        </w:rPr>
        <w:t xml:space="preserve"> </w:t>
      </w:r>
      <w:r w:rsidRPr="005A3EEE">
        <w:rPr>
          <w:rFonts w:ascii="Arial" w:hAnsi="Arial" w:cs="Arial"/>
          <w:sz w:val="24"/>
          <w:szCs w:val="24"/>
        </w:rPr>
        <w:t>на</w:t>
      </w:r>
      <w:r w:rsidRPr="005A3EEE">
        <w:rPr>
          <w:rFonts w:ascii="Arial" w:hAnsi="Arial" w:cs="Arial"/>
          <w:spacing w:val="1"/>
          <w:sz w:val="24"/>
          <w:szCs w:val="24"/>
        </w:rPr>
        <w:t xml:space="preserve"> </w:t>
      </w:r>
      <w:r w:rsidRPr="005A3EEE">
        <w:rPr>
          <w:rFonts w:ascii="Arial" w:hAnsi="Arial" w:cs="Arial"/>
          <w:sz w:val="24"/>
          <w:szCs w:val="24"/>
        </w:rPr>
        <w:t>основании</w:t>
      </w:r>
      <w:r w:rsidRPr="005A3EEE">
        <w:rPr>
          <w:rFonts w:ascii="Arial" w:hAnsi="Arial" w:cs="Arial"/>
          <w:spacing w:val="1"/>
          <w:sz w:val="24"/>
          <w:szCs w:val="24"/>
        </w:rPr>
        <w:t xml:space="preserve"> </w:t>
      </w:r>
      <w:r w:rsidRPr="005A3EEE">
        <w:rPr>
          <w:rFonts w:ascii="Arial" w:hAnsi="Arial" w:cs="Arial"/>
          <w:sz w:val="24"/>
          <w:szCs w:val="24"/>
        </w:rPr>
        <w:t>ответов</w:t>
      </w:r>
      <w:r w:rsidRPr="005A3EEE">
        <w:rPr>
          <w:rFonts w:ascii="Arial" w:hAnsi="Arial" w:cs="Arial"/>
          <w:spacing w:val="1"/>
          <w:sz w:val="24"/>
          <w:szCs w:val="24"/>
        </w:rPr>
        <w:t xml:space="preserve"> </w:t>
      </w:r>
      <w:r w:rsidRPr="005A3EEE">
        <w:rPr>
          <w:rFonts w:ascii="Arial" w:hAnsi="Arial" w:cs="Arial"/>
          <w:sz w:val="24"/>
          <w:szCs w:val="24"/>
        </w:rPr>
        <w:t>на</w:t>
      </w:r>
      <w:r w:rsidRPr="005A3EEE">
        <w:rPr>
          <w:rFonts w:ascii="Arial" w:hAnsi="Arial" w:cs="Arial"/>
          <w:spacing w:val="1"/>
          <w:sz w:val="24"/>
          <w:szCs w:val="24"/>
        </w:rPr>
        <w:t xml:space="preserve"> </w:t>
      </w:r>
      <w:r w:rsidRPr="005A3EEE">
        <w:rPr>
          <w:rFonts w:ascii="Arial" w:hAnsi="Arial" w:cs="Arial"/>
          <w:sz w:val="24"/>
          <w:szCs w:val="24"/>
        </w:rPr>
        <w:t>вопросы</w:t>
      </w:r>
      <w:r w:rsidRPr="005A3EEE">
        <w:rPr>
          <w:rFonts w:ascii="Arial" w:hAnsi="Arial" w:cs="Arial"/>
          <w:spacing w:val="1"/>
          <w:sz w:val="24"/>
          <w:szCs w:val="24"/>
        </w:rPr>
        <w:t xml:space="preserve"> </w:t>
      </w:r>
      <w:r w:rsidRPr="005A3EEE">
        <w:rPr>
          <w:rFonts w:ascii="Arial" w:hAnsi="Arial" w:cs="Arial"/>
          <w:sz w:val="24"/>
          <w:szCs w:val="24"/>
        </w:rPr>
        <w:t>анкетирования</w:t>
      </w:r>
      <w:r w:rsidRPr="005A3EEE">
        <w:rPr>
          <w:rFonts w:ascii="Arial" w:hAnsi="Arial" w:cs="Arial"/>
          <w:spacing w:val="1"/>
          <w:sz w:val="24"/>
          <w:szCs w:val="24"/>
        </w:rPr>
        <w:t xml:space="preserve"> </w:t>
      </w:r>
      <w:r w:rsidRPr="005A3EEE">
        <w:rPr>
          <w:rFonts w:ascii="Arial" w:hAnsi="Arial" w:cs="Arial"/>
          <w:sz w:val="24"/>
          <w:szCs w:val="24"/>
        </w:rPr>
        <w:t>Заявителя</w:t>
      </w:r>
      <w:r w:rsidRPr="005A3EEE">
        <w:rPr>
          <w:rFonts w:ascii="Arial" w:hAnsi="Arial" w:cs="Arial"/>
          <w:spacing w:val="1"/>
          <w:sz w:val="24"/>
          <w:szCs w:val="24"/>
        </w:rPr>
        <w:t xml:space="preserve"> </w:t>
      </w:r>
      <w:r w:rsidRPr="005A3EEE">
        <w:rPr>
          <w:rFonts w:ascii="Arial" w:hAnsi="Arial" w:cs="Arial"/>
          <w:sz w:val="24"/>
          <w:szCs w:val="24"/>
        </w:rPr>
        <w:t>посредством</w:t>
      </w:r>
      <w:r w:rsidRPr="005A3EEE">
        <w:rPr>
          <w:rFonts w:ascii="Arial" w:hAnsi="Arial" w:cs="Arial"/>
          <w:spacing w:val="-1"/>
          <w:sz w:val="24"/>
          <w:szCs w:val="24"/>
        </w:rPr>
        <w:t xml:space="preserve"> </w:t>
      </w:r>
      <w:r w:rsidRPr="005A3EEE">
        <w:rPr>
          <w:rFonts w:ascii="Arial" w:hAnsi="Arial" w:cs="Arial"/>
          <w:sz w:val="24"/>
          <w:szCs w:val="24"/>
        </w:rPr>
        <w:t>ЕПГУ.</w:t>
      </w:r>
    </w:p>
    <w:p w:rsidR="00AC1ADC" w:rsidRPr="005A3EEE" w:rsidRDefault="00AC1ADC" w:rsidP="00AC1ADC">
      <w:pPr>
        <w:pStyle w:val="a8"/>
        <w:jc w:val="both"/>
        <w:rPr>
          <w:rFonts w:ascii="Arial" w:hAnsi="Arial" w:cs="Arial"/>
          <w:sz w:val="24"/>
          <w:szCs w:val="24"/>
        </w:rPr>
      </w:pPr>
      <w:r>
        <w:rPr>
          <w:rFonts w:ascii="Arial" w:hAnsi="Arial" w:cs="Arial"/>
          <w:sz w:val="24"/>
          <w:szCs w:val="24"/>
        </w:rPr>
        <w:tab/>
      </w:r>
      <w:r w:rsidRPr="005A3EEE">
        <w:rPr>
          <w:rFonts w:ascii="Arial" w:hAnsi="Arial" w:cs="Arial"/>
          <w:sz w:val="24"/>
          <w:szCs w:val="24"/>
        </w:rPr>
        <w:t>Перечень</w:t>
      </w:r>
      <w:r w:rsidRPr="005A3EEE">
        <w:rPr>
          <w:rFonts w:ascii="Arial" w:hAnsi="Arial" w:cs="Arial"/>
          <w:spacing w:val="1"/>
          <w:sz w:val="24"/>
          <w:szCs w:val="24"/>
        </w:rPr>
        <w:t xml:space="preserve"> </w:t>
      </w:r>
      <w:r w:rsidRPr="005A3EEE">
        <w:rPr>
          <w:rFonts w:ascii="Arial" w:hAnsi="Arial" w:cs="Arial"/>
          <w:sz w:val="24"/>
          <w:szCs w:val="24"/>
        </w:rPr>
        <w:t>признаков</w:t>
      </w:r>
      <w:r w:rsidRPr="005A3EEE">
        <w:rPr>
          <w:rFonts w:ascii="Arial" w:hAnsi="Arial" w:cs="Arial"/>
          <w:spacing w:val="1"/>
          <w:sz w:val="24"/>
          <w:szCs w:val="24"/>
        </w:rPr>
        <w:t xml:space="preserve"> </w:t>
      </w:r>
      <w:r w:rsidRPr="005A3EEE">
        <w:rPr>
          <w:rFonts w:ascii="Arial" w:hAnsi="Arial" w:cs="Arial"/>
          <w:sz w:val="24"/>
          <w:szCs w:val="24"/>
        </w:rPr>
        <w:t>Заявителей</w:t>
      </w:r>
      <w:r w:rsidRPr="005A3EEE">
        <w:rPr>
          <w:rFonts w:ascii="Arial" w:hAnsi="Arial" w:cs="Arial"/>
          <w:spacing w:val="1"/>
          <w:sz w:val="24"/>
          <w:szCs w:val="24"/>
        </w:rPr>
        <w:t xml:space="preserve"> </w:t>
      </w:r>
      <w:r w:rsidRPr="005A3EEE">
        <w:rPr>
          <w:rFonts w:ascii="Arial" w:hAnsi="Arial" w:cs="Arial"/>
          <w:sz w:val="24"/>
          <w:szCs w:val="24"/>
        </w:rPr>
        <w:t>(принадлежащих</w:t>
      </w:r>
      <w:r w:rsidRPr="005A3EEE">
        <w:rPr>
          <w:rFonts w:ascii="Arial" w:hAnsi="Arial" w:cs="Arial"/>
          <w:spacing w:val="1"/>
          <w:sz w:val="24"/>
          <w:szCs w:val="24"/>
        </w:rPr>
        <w:t xml:space="preserve"> </w:t>
      </w:r>
      <w:r w:rsidRPr="005A3EEE">
        <w:rPr>
          <w:rFonts w:ascii="Arial" w:hAnsi="Arial" w:cs="Arial"/>
          <w:sz w:val="24"/>
          <w:szCs w:val="24"/>
        </w:rPr>
        <w:t>им</w:t>
      </w:r>
      <w:r w:rsidRPr="005A3EEE">
        <w:rPr>
          <w:rFonts w:ascii="Arial" w:hAnsi="Arial" w:cs="Arial"/>
          <w:spacing w:val="1"/>
          <w:sz w:val="24"/>
          <w:szCs w:val="24"/>
        </w:rPr>
        <w:t xml:space="preserve"> </w:t>
      </w:r>
      <w:r w:rsidRPr="005A3EEE">
        <w:rPr>
          <w:rFonts w:ascii="Arial" w:hAnsi="Arial" w:cs="Arial"/>
          <w:sz w:val="24"/>
          <w:szCs w:val="24"/>
        </w:rPr>
        <w:t>объектов),</w:t>
      </w:r>
      <w:r w:rsidRPr="005A3EEE">
        <w:rPr>
          <w:rFonts w:ascii="Arial" w:hAnsi="Arial" w:cs="Arial"/>
          <w:spacing w:val="1"/>
          <w:sz w:val="24"/>
          <w:szCs w:val="24"/>
        </w:rPr>
        <w:t xml:space="preserve"> </w:t>
      </w:r>
      <w:r w:rsidRPr="005A3EEE">
        <w:rPr>
          <w:rFonts w:ascii="Arial" w:hAnsi="Arial" w:cs="Arial"/>
          <w:sz w:val="24"/>
          <w:szCs w:val="24"/>
        </w:rPr>
        <w:t>а</w:t>
      </w:r>
      <w:r w:rsidRPr="005A3EEE">
        <w:rPr>
          <w:rFonts w:ascii="Arial" w:hAnsi="Arial" w:cs="Arial"/>
          <w:spacing w:val="1"/>
          <w:sz w:val="24"/>
          <w:szCs w:val="24"/>
        </w:rPr>
        <w:t xml:space="preserve"> </w:t>
      </w:r>
      <w:r w:rsidRPr="005A3EEE">
        <w:rPr>
          <w:rFonts w:ascii="Arial" w:hAnsi="Arial" w:cs="Arial"/>
          <w:sz w:val="24"/>
          <w:szCs w:val="24"/>
        </w:rPr>
        <w:t>также</w:t>
      </w:r>
      <w:r w:rsidRPr="005A3EEE">
        <w:rPr>
          <w:rFonts w:ascii="Arial" w:hAnsi="Arial" w:cs="Arial"/>
          <w:spacing w:val="1"/>
          <w:sz w:val="24"/>
          <w:szCs w:val="24"/>
        </w:rPr>
        <w:t xml:space="preserve"> </w:t>
      </w:r>
      <w:r w:rsidRPr="005A3EEE">
        <w:rPr>
          <w:rFonts w:ascii="Arial" w:hAnsi="Arial" w:cs="Arial"/>
          <w:sz w:val="24"/>
          <w:szCs w:val="24"/>
        </w:rPr>
        <w:t>комбинации</w:t>
      </w:r>
      <w:r w:rsidRPr="005A3EEE">
        <w:rPr>
          <w:rFonts w:ascii="Arial" w:hAnsi="Arial" w:cs="Arial"/>
          <w:spacing w:val="-6"/>
          <w:sz w:val="24"/>
          <w:szCs w:val="24"/>
        </w:rPr>
        <w:t xml:space="preserve"> </w:t>
      </w:r>
      <w:r w:rsidRPr="005A3EEE">
        <w:rPr>
          <w:rFonts w:ascii="Arial" w:hAnsi="Arial" w:cs="Arial"/>
          <w:sz w:val="24"/>
          <w:szCs w:val="24"/>
        </w:rPr>
        <w:t>значений</w:t>
      </w:r>
      <w:r w:rsidRPr="005A3EEE">
        <w:rPr>
          <w:rFonts w:ascii="Arial" w:hAnsi="Arial" w:cs="Arial"/>
          <w:spacing w:val="-8"/>
          <w:sz w:val="24"/>
          <w:szCs w:val="24"/>
        </w:rPr>
        <w:t xml:space="preserve"> </w:t>
      </w:r>
      <w:r w:rsidRPr="005A3EEE">
        <w:rPr>
          <w:rFonts w:ascii="Arial" w:hAnsi="Arial" w:cs="Arial"/>
          <w:sz w:val="24"/>
          <w:szCs w:val="24"/>
        </w:rPr>
        <w:t>признаков,</w:t>
      </w:r>
      <w:r w:rsidRPr="005A3EEE">
        <w:rPr>
          <w:rFonts w:ascii="Arial" w:hAnsi="Arial" w:cs="Arial"/>
          <w:spacing w:val="-7"/>
          <w:sz w:val="24"/>
          <w:szCs w:val="24"/>
        </w:rPr>
        <w:t xml:space="preserve"> </w:t>
      </w:r>
      <w:r w:rsidRPr="005A3EEE">
        <w:rPr>
          <w:rFonts w:ascii="Arial" w:hAnsi="Arial" w:cs="Arial"/>
          <w:sz w:val="24"/>
          <w:szCs w:val="24"/>
        </w:rPr>
        <w:t>каждая</w:t>
      </w:r>
      <w:r w:rsidRPr="005A3EEE">
        <w:rPr>
          <w:rFonts w:ascii="Arial" w:hAnsi="Arial" w:cs="Arial"/>
          <w:spacing w:val="-6"/>
          <w:sz w:val="24"/>
          <w:szCs w:val="24"/>
        </w:rPr>
        <w:t xml:space="preserve"> </w:t>
      </w:r>
      <w:r w:rsidRPr="005A3EEE">
        <w:rPr>
          <w:rFonts w:ascii="Arial" w:hAnsi="Arial" w:cs="Arial"/>
          <w:sz w:val="24"/>
          <w:szCs w:val="24"/>
        </w:rPr>
        <w:t>из</w:t>
      </w:r>
      <w:r w:rsidRPr="005A3EEE">
        <w:rPr>
          <w:rFonts w:ascii="Arial" w:hAnsi="Arial" w:cs="Arial"/>
          <w:spacing w:val="-8"/>
          <w:sz w:val="24"/>
          <w:szCs w:val="24"/>
        </w:rPr>
        <w:t xml:space="preserve"> </w:t>
      </w:r>
      <w:r w:rsidRPr="005A3EEE">
        <w:rPr>
          <w:rFonts w:ascii="Arial" w:hAnsi="Arial" w:cs="Arial"/>
          <w:sz w:val="24"/>
          <w:szCs w:val="24"/>
        </w:rPr>
        <w:t>которых</w:t>
      </w:r>
      <w:r w:rsidRPr="005A3EEE">
        <w:rPr>
          <w:rFonts w:ascii="Arial" w:hAnsi="Arial" w:cs="Arial"/>
          <w:spacing w:val="-6"/>
          <w:sz w:val="24"/>
          <w:szCs w:val="24"/>
        </w:rPr>
        <w:t xml:space="preserve"> </w:t>
      </w:r>
      <w:proofErr w:type="gramStart"/>
      <w:r w:rsidRPr="005A3EEE">
        <w:rPr>
          <w:rFonts w:ascii="Arial" w:hAnsi="Arial" w:cs="Arial"/>
          <w:sz w:val="24"/>
          <w:szCs w:val="24"/>
        </w:rPr>
        <w:t>соответствует</w:t>
      </w:r>
      <w:r w:rsidRPr="005A3EEE">
        <w:rPr>
          <w:rFonts w:ascii="Arial" w:hAnsi="Arial" w:cs="Arial"/>
          <w:spacing w:val="-5"/>
          <w:sz w:val="24"/>
          <w:szCs w:val="24"/>
        </w:rPr>
        <w:t xml:space="preserve"> </w:t>
      </w:r>
      <w:r w:rsidRPr="005A3EEE">
        <w:rPr>
          <w:rFonts w:ascii="Arial" w:hAnsi="Arial" w:cs="Arial"/>
          <w:sz w:val="24"/>
          <w:szCs w:val="24"/>
        </w:rPr>
        <w:t>одному</w:t>
      </w:r>
      <w:r w:rsidRPr="005A3EEE">
        <w:rPr>
          <w:rFonts w:ascii="Arial" w:hAnsi="Arial" w:cs="Arial"/>
          <w:spacing w:val="-10"/>
          <w:sz w:val="24"/>
          <w:szCs w:val="24"/>
        </w:rPr>
        <w:t xml:space="preserve"> </w:t>
      </w:r>
      <w:r w:rsidRPr="005A3EEE">
        <w:rPr>
          <w:rFonts w:ascii="Arial" w:hAnsi="Arial" w:cs="Arial"/>
          <w:sz w:val="24"/>
          <w:szCs w:val="24"/>
        </w:rPr>
        <w:t>варианту</w:t>
      </w:r>
      <w:r w:rsidRPr="005A3EEE">
        <w:rPr>
          <w:rFonts w:ascii="Arial" w:hAnsi="Arial" w:cs="Arial"/>
          <w:spacing w:val="-68"/>
          <w:sz w:val="24"/>
          <w:szCs w:val="24"/>
        </w:rPr>
        <w:t xml:space="preserve"> </w:t>
      </w:r>
      <w:r w:rsidRPr="005A3EEE">
        <w:rPr>
          <w:rFonts w:ascii="Arial" w:hAnsi="Arial" w:cs="Arial"/>
          <w:sz w:val="24"/>
          <w:szCs w:val="24"/>
        </w:rPr>
        <w:t>предоставления</w:t>
      </w:r>
      <w:r w:rsidRPr="005A3EEE">
        <w:rPr>
          <w:rFonts w:ascii="Arial" w:hAnsi="Arial" w:cs="Arial"/>
          <w:spacing w:val="-9"/>
          <w:sz w:val="24"/>
          <w:szCs w:val="24"/>
        </w:rPr>
        <w:t xml:space="preserve"> </w:t>
      </w:r>
      <w:r w:rsidRPr="005A3EEE">
        <w:rPr>
          <w:rFonts w:ascii="Arial" w:hAnsi="Arial" w:cs="Arial"/>
          <w:sz w:val="24"/>
          <w:szCs w:val="24"/>
        </w:rPr>
        <w:t>муниципальной</w:t>
      </w:r>
      <w:r w:rsidRPr="005A3EEE">
        <w:rPr>
          <w:rFonts w:ascii="Arial" w:hAnsi="Arial" w:cs="Arial"/>
          <w:spacing w:val="-11"/>
          <w:sz w:val="24"/>
          <w:szCs w:val="24"/>
        </w:rPr>
        <w:t xml:space="preserve"> </w:t>
      </w:r>
      <w:r w:rsidRPr="005A3EEE">
        <w:rPr>
          <w:rFonts w:ascii="Arial" w:hAnsi="Arial" w:cs="Arial"/>
          <w:sz w:val="24"/>
          <w:szCs w:val="24"/>
        </w:rPr>
        <w:t>услуги</w:t>
      </w:r>
      <w:r w:rsidRPr="005A3EEE">
        <w:rPr>
          <w:rFonts w:ascii="Arial" w:hAnsi="Arial" w:cs="Arial"/>
          <w:spacing w:val="-8"/>
          <w:sz w:val="24"/>
          <w:szCs w:val="24"/>
        </w:rPr>
        <w:t xml:space="preserve"> </w:t>
      </w:r>
      <w:r w:rsidRPr="005A3EEE">
        <w:rPr>
          <w:rFonts w:ascii="Arial" w:hAnsi="Arial" w:cs="Arial"/>
          <w:sz w:val="24"/>
          <w:szCs w:val="24"/>
        </w:rPr>
        <w:t>приведены</w:t>
      </w:r>
      <w:proofErr w:type="gramEnd"/>
      <w:r w:rsidRPr="005A3EEE">
        <w:rPr>
          <w:rFonts w:ascii="Arial" w:hAnsi="Arial" w:cs="Arial"/>
          <w:spacing w:val="-8"/>
          <w:sz w:val="24"/>
          <w:szCs w:val="24"/>
        </w:rPr>
        <w:t xml:space="preserve"> </w:t>
      </w:r>
      <w:r w:rsidRPr="005A3EEE">
        <w:rPr>
          <w:rFonts w:ascii="Arial" w:hAnsi="Arial" w:cs="Arial"/>
          <w:sz w:val="24"/>
          <w:szCs w:val="24"/>
        </w:rPr>
        <w:t>в</w:t>
      </w:r>
      <w:r w:rsidRPr="005A3EEE">
        <w:rPr>
          <w:rFonts w:ascii="Arial" w:hAnsi="Arial" w:cs="Arial"/>
          <w:spacing w:val="-10"/>
          <w:sz w:val="24"/>
          <w:szCs w:val="24"/>
        </w:rPr>
        <w:t xml:space="preserve"> </w:t>
      </w:r>
      <w:r w:rsidRPr="005A3EEE">
        <w:rPr>
          <w:rFonts w:ascii="Arial" w:hAnsi="Arial" w:cs="Arial"/>
          <w:sz w:val="24"/>
          <w:szCs w:val="24"/>
        </w:rPr>
        <w:t>Приложении</w:t>
      </w:r>
    </w:p>
    <w:p w:rsidR="00AC1ADC" w:rsidRDefault="00AC1ADC" w:rsidP="00AC1ADC">
      <w:pPr>
        <w:pStyle w:val="a8"/>
        <w:jc w:val="both"/>
        <w:rPr>
          <w:rFonts w:ascii="Arial" w:hAnsi="Arial" w:cs="Arial"/>
          <w:sz w:val="24"/>
          <w:szCs w:val="24"/>
        </w:rPr>
      </w:pPr>
      <w:r w:rsidRPr="005A3EEE">
        <w:rPr>
          <w:rFonts w:ascii="Arial" w:hAnsi="Arial" w:cs="Arial"/>
          <w:sz w:val="24"/>
          <w:szCs w:val="24"/>
        </w:rPr>
        <w:t>№</w:t>
      </w:r>
      <w:r w:rsidRPr="005A3EEE">
        <w:rPr>
          <w:rFonts w:ascii="Arial" w:hAnsi="Arial" w:cs="Arial"/>
          <w:spacing w:val="-2"/>
          <w:sz w:val="24"/>
          <w:szCs w:val="24"/>
        </w:rPr>
        <w:t xml:space="preserve"> </w:t>
      </w:r>
      <w:r w:rsidRPr="005A3EEE">
        <w:rPr>
          <w:rFonts w:ascii="Arial" w:hAnsi="Arial" w:cs="Arial"/>
          <w:sz w:val="24"/>
          <w:szCs w:val="24"/>
        </w:rPr>
        <w:t>1</w:t>
      </w:r>
      <w:r w:rsidRPr="005A3EEE">
        <w:rPr>
          <w:rFonts w:ascii="Arial" w:hAnsi="Arial" w:cs="Arial"/>
          <w:spacing w:val="-1"/>
          <w:sz w:val="24"/>
          <w:szCs w:val="24"/>
        </w:rPr>
        <w:t xml:space="preserve"> </w:t>
      </w:r>
      <w:r w:rsidRPr="005A3EEE">
        <w:rPr>
          <w:rFonts w:ascii="Arial" w:hAnsi="Arial" w:cs="Arial"/>
          <w:sz w:val="24"/>
          <w:szCs w:val="24"/>
        </w:rPr>
        <w:t>к</w:t>
      </w:r>
      <w:r w:rsidRPr="005A3EEE">
        <w:rPr>
          <w:rFonts w:ascii="Arial" w:hAnsi="Arial" w:cs="Arial"/>
          <w:spacing w:val="-4"/>
          <w:sz w:val="24"/>
          <w:szCs w:val="24"/>
        </w:rPr>
        <w:t xml:space="preserve"> </w:t>
      </w:r>
      <w:r w:rsidRPr="005A3EEE">
        <w:rPr>
          <w:rFonts w:ascii="Arial" w:hAnsi="Arial" w:cs="Arial"/>
          <w:sz w:val="24"/>
          <w:szCs w:val="24"/>
        </w:rPr>
        <w:t>настоящему</w:t>
      </w:r>
      <w:r w:rsidRPr="005A3EEE">
        <w:rPr>
          <w:rFonts w:ascii="Arial" w:hAnsi="Arial" w:cs="Arial"/>
          <w:spacing w:val="-3"/>
          <w:sz w:val="24"/>
          <w:szCs w:val="24"/>
        </w:rPr>
        <w:t xml:space="preserve"> </w:t>
      </w:r>
      <w:r w:rsidRPr="005A3EEE">
        <w:rPr>
          <w:rFonts w:ascii="Arial" w:hAnsi="Arial" w:cs="Arial"/>
          <w:sz w:val="24"/>
          <w:szCs w:val="24"/>
        </w:rPr>
        <w:t>Административному</w:t>
      </w:r>
      <w:r w:rsidRPr="005A3EEE">
        <w:rPr>
          <w:rFonts w:ascii="Arial" w:hAnsi="Arial" w:cs="Arial"/>
          <w:spacing w:val="-2"/>
          <w:sz w:val="24"/>
          <w:szCs w:val="24"/>
        </w:rPr>
        <w:t xml:space="preserve"> </w:t>
      </w:r>
      <w:r w:rsidRPr="005A3EEE">
        <w:rPr>
          <w:rFonts w:ascii="Arial" w:hAnsi="Arial" w:cs="Arial"/>
          <w:sz w:val="24"/>
          <w:szCs w:val="24"/>
        </w:rPr>
        <w:t>регламенту.</w:t>
      </w:r>
    </w:p>
    <w:p w:rsidR="00AC1ADC" w:rsidRPr="009950A6" w:rsidRDefault="00AC1ADC" w:rsidP="00AC1ADC">
      <w:pPr>
        <w:pStyle w:val="a8"/>
        <w:jc w:val="center"/>
        <w:rPr>
          <w:rFonts w:ascii="Arial" w:hAnsi="Arial" w:cs="Arial"/>
          <w:b/>
          <w:sz w:val="24"/>
          <w:szCs w:val="24"/>
        </w:rPr>
      </w:pPr>
    </w:p>
    <w:p w:rsidR="00AC1ADC" w:rsidRPr="009950A6" w:rsidRDefault="00AC1ADC" w:rsidP="00AC1ADC">
      <w:pPr>
        <w:pStyle w:val="a8"/>
        <w:jc w:val="center"/>
        <w:rPr>
          <w:rFonts w:ascii="Arial" w:hAnsi="Arial" w:cs="Arial"/>
          <w:b/>
          <w:sz w:val="24"/>
          <w:szCs w:val="24"/>
        </w:rPr>
      </w:pPr>
      <w:r w:rsidRPr="009950A6">
        <w:rPr>
          <w:rFonts w:ascii="Arial" w:hAnsi="Arial" w:cs="Arial"/>
          <w:b/>
          <w:sz w:val="24"/>
          <w:szCs w:val="24"/>
        </w:rPr>
        <w:t>Порядок</w:t>
      </w:r>
      <w:r w:rsidRPr="009950A6">
        <w:rPr>
          <w:rFonts w:ascii="Arial" w:hAnsi="Arial" w:cs="Arial"/>
          <w:b/>
          <w:spacing w:val="-3"/>
          <w:sz w:val="24"/>
          <w:szCs w:val="24"/>
        </w:rPr>
        <w:t xml:space="preserve"> </w:t>
      </w:r>
      <w:r w:rsidRPr="009950A6">
        <w:rPr>
          <w:rFonts w:ascii="Arial" w:hAnsi="Arial" w:cs="Arial"/>
          <w:b/>
          <w:sz w:val="24"/>
          <w:szCs w:val="24"/>
        </w:rPr>
        <w:t>исправления</w:t>
      </w:r>
      <w:r w:rsidRPr="009950A6">
        <w:rPr>
          <w:rFonts w:ascii="Arial" w:hAnsi="Arial" w:cs="Arial"/>
          <w:b/>
          <w:spacing w:val="-4"/>
          <w:sz w:val="24"/>
          <w:szCs w:val="24"/>
        </w:rPr>
        <w:t xml:space="preserve"> </w:t>
      </w:r>
      <w:r w:rsidRPr="009950A6">
        <w:rPr>
          <w:rFonts w:ascii="Arial" w:hAnsi="Arial" w:cs="Arial"/>
          <w:b/>
          <w:sz w:val="24"/>
          <w:szCs w:val="24"/>
        </w:rPr>
        <w:t>допущенных опечаток</w:t>
      </w:r>
      <w:r w:rsidRPr="009950A6">
        <w:rPr>
          <w:rFonts w:ascii="Arial" w:hAnsi="Arial" w:cs="Arial"/>
          <w:b/>
          <w:spacing w:val="-3"/>
          <w:sz w:val="24"/>
          <w:szCs w:val="24"/>
        </w:rPr>
        <w:t xml:space="preserve"> </w:t>
      </w:r>
      <w:r w:rsidRPr="009950A6">
        <w:rPr>
          <w:rFonts w:ascii="Arial" w:hAnsi="Arial" w:cs="Arial"/>
          <w:b/>
          <w:sz w:val="24"/>
          <w:szCs w:val="24"/>
        </w:rPr>
        <w:t>и</w:t>
      </w:r>
      <w:r w:rsidRPr="009950A6">
        <w:rPr>
          <w:rFonts w:ascii="Arial" w:hAnsi="Arial" w:cs="Arial"/>
          <w:b/>
          <w:spacing w:val="-4"/>
          <w:sz w:val="24"/>
          <w:szCs w:val="24"/>
        </w:rPr>
        <w:t xml:space="preserve"> </w:t>
      </w:r>
      <w:r w:rsidRPr="009950A6">
        <w:rPr>
          <w:rFonts w:ascii="Arial" w:hAnsi="Arial" w:cs="Arial"/>
          <w:b/>
          <w:sz w:val="24"/>
          <w:szCs w:val="24"/>
        </w:rPr>
        <w:t>ошибок</w:t>
      </w:r>
      <w:r w:rsidRPr="009950A6">
        <w:rPr>
          <w:rFonts w:ascii="Arial" w:hAnsi="Arial" w:cs="Arial"/>
          <w:b/>
          <w:spacing w:val="-2"/>
          <w:sz w:val="24"/>
          <w:szCs w:val="24"/>
        </w:rPr>
        <w:t xml:space="preserve"> </w:t>
      </w:r>
      <w:proofErr w:type="gramStart"/>
      <w:r w:rsidRPr="009950A6">
        <w:rPr>
          <w:rFonts w:ascii="Arial" w:hAnsi="Arial" w:cs="Arial"/>
          <w:b/>
          <w:sz w:val="24"/>
          <w:szCs w:val="24"/>
        </w:rPr>
        <w:t>в</w:t>
      </w:r>
      <w:proofErr w:type="gramEnd"/>
    </w:p>
    <w:p w:rsidR="00AC1ADC" w:rsidRPr="009950A6" w:rsidRDefault="00AC1ADC" w:rsidP="00AC1ADC">
      <w:pPr>
        <w:pStyle w:val="a8"/>
        <w:jc w:val="center"/>
        <w:rPr>
          <w:rFonts w:ascii="Arial" w:hAnsi="Arial" w:cs="Arial"/>
          <w:b/>
          <w:sz w:val="24"/>
          <w:szCs w:val="24"/>
        </w:rPr>
      </w:pPr>
      <w:r w:rsidRPr="009950A6">
        <w:rPr>
          <w:rFonts w:ascii="Arial" w:hAnsi="Arial" w:cs="Arial"/>
          <w:b/>
          <w:sz w:val="24"/>
          <w:szCs w:val="24"/>
        </w:rPr>
        <w:t xml:space="preserve">выданных в результате предоставления муниципальной </w:t>
      </w:r>
      <w:r w:rsidRPr="009950A6">
        <w:rPr>
          <w:rFonts w:ascii="Arial" w:hAnsi="Arial" w:cs="Arial"/>
          <w:b/>
          <w:spacing w:val="-68"/>
          <w:sz w:val="24"/>
          <w:szCs w:val="24"/>
        </w:rPr>
        <w:t xml:space="preserve"> </w:t>
      </w:r>
      <w:r w:rsidRPr="009950A6">
        <w:rPr>
          <w:rFonts w:ascii="Arial" w:hAnsi="Arial" w:cs="Arial"/>
          <w:b/>
          <w:sz w:val="24"/>
          <w:szCs w:val="24"/>
        </w:rPr>
        <w:t>услуги</w:t>
      </w:r>
      <w:r w:rsidRPr="009950A6">
        <w:rPr>
          <w:rFonts w:ascii="Arial" w:hAnsi="Arial" w:cs="Arial"/>
          <w:b/>
          <w:spacing w:val="-2"/>
          <w:sz w:val="24"/>
          <w:szCs w:val="24"/>
        </w:rPr>
        <w:t xml:space="preserve"> </w:t>
      </w:r>
      <w:r w:rsidRPr="009950A6">
        <w:rPr>
          <w:rFonts w:ascii="Arial" w:hAnsi="Arial" w:cs="Arial"/>
          <w:b/>
          <w:sz w:val="24"/>
          <w:szCs w:val="24"/>
        </w:rPr>
        <w:t>документах</w:t>
      </w:r>
    </w:p>
    <w:p w:rsidR="00AC1ADC" w:rsidRPr="005A3EEE" w:rsidRDefault="00AC1ADC" w:rsidP="00AC1ADC">
      <w:pPr>
        <w:pStyle w:val="a8"/>
        <w:jc w:val="both"/>
        <w:rPr>
          <w:rFonts w:ascii="Arial" w:hAnsi="Arial" w:cs="Arial"/>
          <w:b/>
          <w:sz w:val="24"/>
          <w:szCs w:val="24"/>
        </w:rPr>
      </w:pPr>
    </w:p>
    <w:p w:rsidR="00AC1ADC" w:rsidRPr="005A3EEE" w:rsidRDefault="00AC1ADC" w:rsidP="00AC1ADC">
      <w:pPr>
        <w:pStyle w:val="a8"/>
        <w:jc w:val="both"/>
        <w:rPr>
          <w:rFonts w:ascii="Arial" w:hAnsi="Arial" w:cs="Arial"/>
          <w:sz w:val="24"/>
          <w:szCs w:val="24"/>
        </w:rPr>
      </w:pPr>
      <w:r>
        <w:rPr>
          <w:rFonts w:ascii="Arial" w:hAnsi="Arial" w:cs="Arial"/>
          <w:sz w:val="24"/>
          <w:szCs w:val="24"/>
        </w:rPr>
        <w:tab/>
        <w:t xml:space="preserve">3.9. </w:t>
      </w:r>
      <w:proofErr w:type="gramStart"/>
      <w:r w:rsidRPr="005A3EEE">
        <w:rPr>
          <w:rFonts w:ascii="Arial" w:hAnsi="Arial" w:cs="Arial"/>
          <w:sz w:val="24"/>
          <w:szCs w:val="24"/>
        </w:rPr>
        <w:t>В случае выявления опечаток и ошибок Заявитель вправе обратиться в</w:t>
      </w:r>
      <w:r w:rsidRPr="005A3EEE">
        <w:rPr>
          <w:rFonts w:ascii="Arial" w:hAnsi="Arial" w:cs="Arial"/>
          <w:spacing w:val="1"/>
          <w:sz w:val="24"/>
          <w:szCs w:val="24"/>
        </w:rPr>
        <w:t xml:space="preserve"> </w:t>
      </w:r>
      <w:r w:rsidRPr="005A3EEE">
        <w:rPr>
          <w:rFonts w:ascii="Arial" w:hAnsi="Arial" w:cs="Arial"/>
          <w:sz w:val="24"/>
          <w:szCs w:val="24"/>
        </w:rPr>
        <w:t>Уполномоченный орган с заявлением об исправлении допущенных опечаток и (или)</w:t>
      </w:r>
      <w:r w:rsidRPr="005A3EEE">
        <w:rPr>
          <w:rFonts w:ascii="Arial" w:hAnsi="Arial" w:cs="Arial"/>
          <w:spacing w:val="-67"/>
          <w:sz w:val="24"/>
          <w:szCs w:val="24"/>
        </w:rPr>
        <w:t xml:space="preserve"> </w:t>
      </w:r>
      <w:r w:rsidRPr="005A3EEE">
        <w:rPr>
          <w:rFonts w:ascii="Arial" w:hAnsi="Arial" w:cs="Arial"/>
          <w:sz w:val="24"/>
          <w:szCs w:val="24"/>
        </w:rPr>
        <w:t>ошибок в выданных в результате предоставления муниципальной</w:t>
      </w:r>
      <w:r w:rsidRPr="005A3EEE">
        <w:rPr>
          <w:rFonts w:ascii="Arial" w:hAnsi="Arial" w:cs="Arial"/>
          <w:spacing w:val="-67"/>
          <w:sz w:val="24"/>
          <w:szCs w:val="24"/>
        </w:rPr>
        <w:t xml:space="preserve"> </w:t>
      </w:r>
      <w:r w:rsidRPr="005A3EEE">
        <w:rPr>
          <w:rFonts w:ascii="Arial" w:hAnsi="Arial" w:cs="Arial"/>
          <w:sz w:val="24"/>
          <w:szCs w:val="24"/>
        </w:rPr>
        <w:t>услуги</w:t>
      </w:r>
      <w:r w:rsidRPr="005A3EEE">
        <w:rPr>
          <w:rFonts w:ascii="Arial" w:hAnsi="Arial" w:cs="Arial"/>
          <w:spacing w:val="1"/>
          <w:sz w:val="24"/>
          <w:szCs w:val="24"/>
        </w:rPr>
        <w:t xml:space="preserve"> </w:t>
      </w:r>
      <w:r w:rsidRPr="005A3EEE">
        <w:rPr>
          <w:rFonts w:ascii="Arial" w:hAnsi="Arial" w:cs="Arial"/>
          <w:sz w:val="24"/>
          <w:szCs w:val="24"/>
        </w:rPr>
        <w:t>документах</w:t>
      </w:r>
      <w:r w:rsidRPr="005A3EEE">
        <w:rPr>
          <w:rFonts w:ascii="Arial" w:hAnsi="Arial" w:cs="Arial"/>
          <w:spacing w:val="1"/>
          <w:sz w:val="24"/>
          <w:szCs w:val="24"/>
        </w:rPr>
        <w:t xml:space="preserve"> </w:t>
      </w:r>
      <w:r w:rsidRPr="005A3EEE">
        <w:rPr>
          <w:rFonts w:ascii="Arial" w:hAnsi="Arial" w:cs="Arial"/>
          <w:sz w:val="24"/>
          <w:szCs w:val="24"/>
        </w:rPr>
        <w:t>в</w:t>
      </w:r>
      <w:r w:rsidRPr="005A3EEE">
        <w:rPr>
          <w:rFonts w:ascii="Arial" w:hAnsi="Arial" w:cs="Arial"/>
          <w:spacing w:val="1"/>
          <w:sz w:val="24"/>
          <w:szCs w:val="24"/>
        </w:rPr>
        <w:t xml:space="preserve"> </w:t>
      </w:r>
      <w:r w:rsidRPr="005A3EEE">
        <w:rPr>
          <w:rFonts w:ascii="Arial" w:hAnsi="Arial" w:cs="Arial"/>
          <w:sz w:val="24"/>
          <w:szCs w:val="24"/>
        </w:rPr>
        <w:t>соответствии</w:t>
      </w:r>
      <w:r w:rsidRPr="005A3EEE">
        <w:rPr>
          <w:rFonts w:ascii="Arial" w:hAnsi="Arial" w:cs="Arial"/>
          <w:spacing w:val="1"/>
          <w:sz w:val="24"/>
          <w:szCs w:val="24"/>
        </w:rPr>
        <w:t xml:space="preserve"> </w:t>
      </w:r>
      <w:r w:rsidRPr="005A3EEE">
        <w:rPr>
          <w:rFonts w:ascii="Arial" w:hAnsi="Arial" w:cs="Arial"/>
          <w:sz w:val="24"/>
          <w:szCs w:val="24"/>
        </w:rPr>
        <w:t>с</w:t>
      </w:r>
      <w:r w:rsidRPr="005A3EEE">
        <w:rPr>
          <w:rFonts w:ascii="Arial" w:hAnsi="Arial" w:cs="Arial"/>
          <w:spacing w:val="1"/>
          <w:sz w:val="24"/>
          <w:szCs w:val="24"/>
        </w:rPr>
        <w:t xml:space="preserve"> </w:t>
      </w:r>
      <w:r w:rsidRPr="005A3EEE">
        <w:rPr>
          <w:rFonts w:ascii="Arial" w:hAnsi="Arial" w:cs="Arial"/>
          <w:sz w:val="24"/>
          <w:szCs w:val="24"/>
        </w:rPr>
        <w:t>Приложением</w:t>
      </w:r>
      <w:r w:rsidRPr="005A3EEE">
        <w:rPr>
          <w:rFonts w:ascii="Arial" w:hAnsi="Arial" w:cs="Arial"/>
          <w:spacing w:val="1"/>
          <w:sz w:val="24"/>
          <w:szCs w:val="24"/>
        </w:rPr>
        <w:t xml:space="preserve"> </w:t>
      </w:r>
      <w:r w:rsidRPr="005A3EEE">
        <w:rPr>
          <w:rFonts w:ascii="Arial" w:hAnsi="Arial" w:cs="Arial"/>
          <w:sz w:val="24"/>
          <w:szCs w:val="24"/>
        </w:rPr>
        <w:t>№ 7</w:t>
      </w:r>
      <w:r w:rsidRPr="005A3EEE">
        <w:rPr>
          <w:rFonts w:ascii="Arial" w:hAnsi="Arial" w:cs="Arial"/>
          <w:spacing w:val="1"/>
          <w:sz w:val="24"/>
          <w:szCs w:val="24"/>
        </w:rPr>
        <w:t xml:space="preserve"> </w:t>
      </w:r>
      <w:r w:rsidRPr="005A3EEE">
        <w:rPr>
          <w:rFonts w:ascii="Arial" w:hAnsi="Arial" w:cs="Arial"/>
          <w:sz w:val="24"/>
          <w:szCs w:val="24"/>
        </w:rPr>
        <w:t>настоящего</w:t>
      </w:r>
      <w:r w:rsidRPr="005A3EEE">
        <w:rPr>
          <w:rFonts w:ascii="Arial" w:hAnsi="Arial" w:cs="Arial"/>
          <w:spacing w:val="1"/>
          <w:sz w:val="24"/>
          <w:szCs w:val="24"/>
        </w:rPr>
        <w:t xml:space="preserve"> </w:t>
      </w:r>
      <w:r w:rsidRPr="005A3EEE">
        <w:rPr>
          <w:rFonts w:ascii="Arial" w:hAnsi="Arial" w:cs="Arial"/>
          <w:sz w:val="24"/>
          <w:szCs w:val="24"/>
        </w:rPr>
        <w:t>Административного регламента (далее – заявление по форме Приложения № 7) и</w:t>
      </w:r>
      <w:r w:rsidRPr="005A3EEE">
        <w:rPr>
          <w:rFonts w:ascii="Arial" w:hAnsi="Arial" w:cs="Arial"/>
          <w:spacing w:val="1"/>
          <w:sz w:val="24"/>
          <w:szCs w:val="24"/>
        </w:rPr>
        <w:t xml:space="preserve"> </w:t>
      </w:r>
      <w:r w:rsidRPr="005A3EEE">
        <w:rPr>
          <w:rFonts w:ascii="Arial" w:hAnsi="Arial" w:cs="Arial"/>
          <w:sz w:val="24"/>
          <w:szCs w:val="24"/>
        </w:rPr>
        <w:t>приложением документов, указанных в пункте 2.11 настоящего Административного</w:t>
      </w:r>
      <w:r w:rsidRPr="005A3EEE">
        <w:rPr>
          <w:rFonts w:ascii="Arial" w:hAnsi="Arial" w:cs="Arial"/>
          <w:spacing w:val="-67"/>
          <w:sz w:val="24"/>
          <w:szCs w:val="24"/>
        </w:rPr>
        <w:t xml:space="preserve"> </w:t>
      </w:r>
      <w:r w:rsidRPr="005A3EEE">
        <w:rPr>
          <w:rFonts w:ascii="Arial" w:hAnsi="Arial" w:cs="Arial"/>
          <w:sz w:val="24"/>
          <w:szCs w:val="24"/>
        </w:rPr>
        <w:t>регламента.</w:t>
      </w:r>
      <w:proofErr w:type="gramEnd"/>
    </w:p>
    <w:p w:rsidR="00AC1ADC" w:rsidRPr="005A3EEE" w:rsidRDefault="00AC1ADC" w:rsidP="00AC1ADC">
      <w:pPr>
        <w:pStyle w:val="a8"/>
        <w:jc w:val="both"/>
        <w:rPr>
          <w:rFonts w:ascii="Arial" w:hAnsi="Arial" w:cs="Arial"/>
          <w:sz w:val="24"/>
          <w:szCs w:val="24"/>
        </w:rPr>
      </w:pPr>
      <w:r>
        <w:rPr>
          <w:rFonts w:ascii="Arial" w:hAnsi="Arial" w:cs="Arial"/>
          <w:sz w:val="24"/>
          <w:szCs w:val="24"/>
        </w:rPr>
        <w:tab/>
        <w:t xml:space="preserve">3.10. </w:t>
      </w:r>
      <w:r w:rsidRPr="005A3EEE">
        <w:rPr>
          <w:rFonts w:ascii="Arial" w:hAnsi="Arial" w:cs="Arial"/>
          <w:sz w:val="24"/>
          <w:szCs w:val="24"/>
        </w:rPr>
        <w:t>Исправление допущенных опечаток и ошибок в выданных в результате</w:t>
      </w:r>
      <w:r w:rsidRPr="005A3EEE">
        <w:rPr>
          <w:rFonts w:ascii="Arial" w:hAnsi="Arial" w:cs="Arial"/>
          <w:spacing w:val="1"/>
          <w:sz w:val="24"/>
          <w:szCs w:val="24"/>
        </w:rPr>
        <w:t xml:space="preserve"> </w:t>
      </w:r>
      <w:r w:rsidRPr="005A3EEE">
        <w:rPr>
          <w:rFonts w:ascii="Arial" w:hAnsi="Arial" w:cs="Arial"/>
          <w:sz w:val="24"/>
          <w:szCs w:val="24"/>
        </w:rPr>
        <w:t>предоставления</w:t>
      </w:r>
      <w:r w:rsidRPr="005A3EEE">
        <w:rPr>
          <w:rFonts w:ascii="Arial" w:hAnsi="Arial" w:cs="Arial"/>
          <w:spacing w:val="1"/>
          <w:sz w:val="24"/>
          <w:szCs w:val="24"/>
        </w:rPr>
        <w:t xml:space="preserve"> </w:t>
      </w:r>
      <w:r w:rsidRPr="005A3EEE">
        <w:rPr>
          <w:rFonts w:ascii="Arial" w:hAnsi="Arial" w:cs="Arial"/>
          <w:sz w:val="24"/>
          <w:szCs w:val="24"/>
        </w:rPr>
        <w:t>муниципальной</w:t>
      </w:r>
      <w:r w:rsidRPr="005A3EEE">
        <w:rPr>
          <w:rFonts w:ascii="Arial" w:hAnsi="Arial" w:cs="Arial"/>
          <w:spacing w:val="1"/>
          <w:sz w:val="24"/>
          <w:szCs w:val="24"/>
        </w:rPr>
        <w:t xml:space="preserve"> </w:t>
      </w:r>
      <w:r w:rsidRPr="005A3EEE">
        <w:rPr>
          <w:rFonts w:ascii="Arial" w:hAnsi="Arial" w:cs="Arial"/>
          <w:sz w:val="24"/>
          <w:szCs w:val="24"/>
        </w:rPr>
        <w:t>услуги</w:t>
      </w:r>
      <w:r w:rsidRPr="005A3EEE">
        <w:rPr>
          <w:rFonts w:ascii="Arial" w:hAnsi="Arial" w:cs="Arial"/>
          <w:spacing w:val="1"/>
          <w:sz w:val="24"/>
          <w:szCs w:val="24"/>
        </w:rPr>
        <w:t xml:space="preserve"> </w:t>
      </w:r>
      <w:r w:rsidRPr="005A3EEE">
        <w:rPr>
          <w:rFonts w:ascii="Arial" w:hAnsi="Arial" w:cs="Arial"/>
          <w:sz w:val="24"/>
          <w:szCs w:val="24"/>
        </w:rPr>
        <w:t>документах</w:t>
      </w:r>
      <w:r w:rsidRPr="005A3EEE">
        <w:rPr>
          <w:rFonts w:ascii="Arial" w:hAnsi="Arial" w:cs="Arial"/>
          <w:spacing w:val="1"/>
          <w:sz w:val="24"/>
          <w:szCs w:val="24"/>
        </w:rPr>
        <w:t xml:space="preserve"> </w:t>
      </w:r>
      <w:r w:rsidRPr="005A3EEE">
        <w:rPr>
          <w:rFonts w:ascii="Arial" w:hAnsi="Arial" w:cs="Arial"/>
          <w:sz w:val="24"/>
          <w:szCs w:val="24"/>
        </w:rPr>
        <w:t>осуществляется</w:t>
      </w:r>
      <w:r w:rsidRPr="005A3EEE">
        <w:rPr>
          <w:rFonts w:ascii="Arial" w:hAnsi="Arial" w:cs="Arial"/>
          <w:spacing w:val="-1"/>
          <w:sz w:val="24"/>
          <w:szCs w:val="24"/>
        </w:rPr>
        <w:t xml:space="preserve"> </w:t>
      </w:r>
      <w:r w:rsidRPr="005A3EEE">
        <w:rPr>
          <w:rFonts w:ascii="Arial" w:hAnsi="Arial" w:cs="Arial"/>
          <w:sz w:val="24"/>
          <w:szCs w:val="24"/>
        </w:rPr>
        <w:t>в</w:t>
      </w:r>
      <w:r w:rsidRPr="005A3EEE">
        <w:rPr>
          <w:rFonts w:ascii="Arial" w:hAnsi="Arial" w:cs="Arial"/>
          <w:spacing w:val="-1"/>
          <w:sz w:val="24"/>
          <w:szCs w:val="24"/>
        </w:rPr>
        <w:t xml:space="preserve"> </w:t>
      </w:r>
      <w:r w:rsidRPr="005A3EEE">
        <w:rPr>
          <w:rFonts w:ascii="Arial" w:hAnsi="Arial" w:cs="Arial"/>
          <w:sz w:val="24"/>
          <w:szCs w:val="24"/>
        </w:rPr>
        <w:t>следующем порядке:</w:t>
      </w:r>
    </w:p>
    <w:p w:rsidR="00AC1ADC" w:rsidRPr="005A3EEE" w:rsidRDefault="00AC1ADC" w:rsidP="00AC1ADC">
      <w:pPr>
        <w:pStyle w:val="a8"/>
        <w:jc w:val="both"/>
        <w:rPr>
          <w:rFonts w:ascii="Arial" w:hAnsi="Arial" w:cs="Arial"/>
          <w:sz w:val="24"/>
          <w:szCs w:val="24"/>
        </w:rPr>
      </w:pPr>
      <w:r>
        <w:rPr>
          <w:rFonts w:ascii="Arial" w:hAnsi="Arial" w:cs="Arial"/>
          <w:sz w:val="24"/>
          <w:szCs w:val="24"/>
        </w:rPr>
        <w:tab/>
        <w:t xml:space="preserve">1) </w:t>
      </w:r>
      <w:r w:rsidRPr="005A3EEE">
        <w:rPr>
          <w:rFonts w:ascii="Arial" w:hAnsi="Arial" w:cs="Arial"/>
          <w:sz w:val="24"/>
          <w:szCs w:val="24"/>
        </w:rPr>
        <w:t>Заявитель при обнаружении опечаток и ошибок в документах, выданных в</w:t>
      </w:r>
      <w:r w:rsidRPr="005A3EEE">
        <w:rPr>
          <w:rFonts w:ascii="Arial" w:hAnsi="Arial" w:cs="Arial"/>
          <w:spacing w:val="1"/>
          <w:sz w:val="24"/>
          <w:szCs w:val="24"/>
        </w:rPr>
        <w:t xml:space="preserve"> </w:t>
      </w:r>
      <w:r w:rsidRPr="005A3EEE">
        <w:rPr>
          <w:rFonts w:ascii="Arial" w:hAnsi="Arial" w:cs="Arial"/>
          <w:sz w:val="24"/>
          <w:szCs w:val="24"/>
        </w:rPr>
        <w:t>результате предоставления муниципальной услуги, обращается</w:t>
      </w:r>
      <w:r w:rsidRPr="005A3EEE">
        <w:rPr>
          <w:rFonts w:ascii="Arial" w:hAnsi="Arial" w:cs="Arial"/>
          <w:spacing w:val="1"/>
          <w:sz w:val="24"/>
          <w:szCs w:val="24"/>
        </w:rPr>
        <w:t xml:space="preserve"> </w:t>
      </w:r>
      <w:r w:rsidRPr="005A3EEE">
        <w:rPr>
          <w:rFonts w:ascii="Arial" w:hAnsi="Arial" w:cs="Arial"/>
          <w:sz w:val="24"/>
          <w:szCs w:val="24"/>
        </w:rPr>
        <w:t>лично в</w:t>
      </w:r>
      <w:r w:rsidRPr="005A3EEE">
        <w:rPr>
          <w:rFonts w:ascii="Arial" w:hAnsi="Arial" w:cs="Arial"/>
          <w:spacing w:val="-2"/>
          <w:sz w:val="24"/>
          <w:szCs w:val="24"/>
        </w:rPr>
        <w:t xml:space="preserve"> </w:t>
      </w:r>
      <w:r w:rsidRPr="005A3EEE">
        <w:rPr>
          <w:rFonts w:ascii="Arial" w:hAnsi="Arial" w:cs="Arial"/>
          <w:sz w:val="24"/>
          <w:szCs w:val="24"/>
        </w:rPr>
        <w:t>Уполномоченный</w:t>
      </w:r>
      <w:r w:rsidRPr="005A3EEE">
        <w:rPr>
          <w:rFonts w:ascii="Arial" w:hAnsi="Arial" w:cs="Arial"/>
          <w:spacing w:val="-1"/>
          <w:sz w:val="24"/>
          <w:szCs w:val="24"/>
        </w:rPr>
        <w:t xml:space="preserve"> </w:t>
      </w:r>
      <w:r w:rsidRPr="005A3EEE">
        <w:rPr>
          <w:rFonts w:ascii="Arial" w:hAnsi="Arial" w:cs="Arial"/>
          <w:sz w:val="24"/>
          <w:szCs w:val="24"/>
        </w:rPr>
        <w:t>орган</w:t>
      </w:r>
      <w:r w:rsidRPr="005A3EEE">
        <w:rPr>
          <w:rFonts w:ascii="Arial" w:hAnsi="Arial" w:cs="Arial"/>
          <w:spacing w:val="-1"/>
          <w:sz w:val="24"/>
          <w:szCs w:val="24"/>
        </w:rPr>
        <w:t xml:space="preserve"> </w:t>
      </w:r>
      <w:r w:rsidRPr="005A3EEE">
        <w:rPr>
          <w:rFonts w:ascii="Arial" w:hAnsi="Arial" w:cs="Arial"/>
          <w:sz w:val="24"/>
          <w:szCs w:val="24"/>
        </w:rPr>
        <w:t>с</w:t>
      </w:r>
      <w:r w:rsidRPr="005A3EEE">
        <w:rPr>
          <w:rFonts w:ascii="Arial" w:hAnsi="Arial" w:cs="Arial"/>
          <w:spacing w:val="-1"/>
          <w:sz w:val="24"/>
          <w:szCs w:val="24"/>
        </w:rPr>
        <w:t xml:space="preserve"> </w:t>
      </w:r>
      <w:r w:rsidRPr="005A3EEE">
        <w:rPr>
          <w:rFonts w:ascii="Arial" w:hAnsi="Arial" w:cs="Arial"/>
          <w:sz w:val="24"/>
          <w:szCs w:val="24"/>
        </w:rPr>
        <w:t>заявлением</w:t>
      </w:r>
      <w:r w:rsidRPr="005A3EEE">
        <w:rPr>
          <w:rFonts w:ascii="Arial" w:hAnsi="Arial" w:cs="Arial"/>
          <w:spacing w:val="-1"/>
          <w:sz w:val="24"/>
          <w:szCs w:val="24"/>
        </w:rPr>
        <w:t xml:space="preserve"> </w:t>
      </w:r>
      <w:r w:rsidRPr="005A3EEE">
        <w:rPr>
          <w:rFonts w:ascii="Arial" w:hAnsi="Arial" w:cs="Arial"/>
          <w:sz w:val="24"/>
          <w:szCs w:val="24"/>
        </w:rPr>
        <w:t>по форме</w:t>
      </w:r>
      <w:r w:rsidRPr="005A3EEE">
        <w:rPr>
          <w:rFonts w:ascii="Arial" w:hAnsi="Arial" w:cs="Arial"/>
          <w:spacing w:val="3"/>
          <w:sz w:val="24"/>
          <w:szCs w:val="24"/>
        </w:rPr>
        <w:t xml:space="preserve"> </w:t>
      </w:r>
      <w:r w:rsidRPr="005A3EEE">
        <w:rPr>
          <w:rFonts w:ascii="Arial" w:hAnsi="Arial" w:cs="Arial"/>
          <w:sz w:val="24"/>
          <w:szCs w:val="24"/>
        </w:rPr>
        <w:t>Приложения</w:t>
      </w:r>
      <w:r w:rsidRPr="005A3EEE">
        <w:rPr>
          <w:rFonts w:ascii="Arial" w:hAnsi="Arial" w:cs="Arial"/>
          <w:spacing w:val="-4"/>
          <w:sz w:val="24"/>
          <w:szCs w:val="24"/>
        </w:rPr>
        <w:t xml:space="preserve"> </w:t>
      </w:r>
      <w:r w:rsidRPr="005A3EEE">
        <w:rPr>
          <w:rFonts w:ascii="Arial" w:hAnsi="Arial" w:cs="Arial"/>
          <w:sz w:val="24"/>
          <w:szCs w:val="24"/>
        </w:rPr>
        <w:t>№ 7;</w:t>
      </w:r>
    </w:p>
    <w:p w:rsidR="00AC1ADC" w:rsidRPr="005A3EEE" w:rsidRDefault="00AC1ADC" w:rsidP="00AC1ADC">
      <w:pPr>
        <w:pStyle w:val="a8"/>
        <w:jc w:val="both"/>
        <w:rPr>
          <w:rFonts w:ascii="Arial" w:hAnsi="Arial" w:cs="Arial"/>
          <w:sz w:val="24"/>
          <w:szCs w:val="24"/>
        </w:rPr>
      </w:pPr>
      <w:r>
        <w:rPr>
          <w:rFonts w:ascii="Arial" w:hAnsi="Arial" w:cs="Arial"/>
          <w:sz w:val="24"/>
          <w:szCs w:val="24"/>
        </w:rPr>
        <w:tab/>
        <w:t xml:space="preserve">2) </w:t>
      </w:r>
      <w:r w:rsidRPr="005A3EEE">
        <w:rPr>
          <w:rFonts w:ascii="Arial" w:hAnsi="Arial" w:cs="Arial"/>
          <w:sz w:val="24"/>
          <w:szCs w:val="24"/>
        </w:rPr>
        <w:t>Уполномоченный</w:t>
      </w:r>
      <w:r w:rsidRPr="005A3EEE">
        <w:rPr>
          <w:rFonts w:ascii="Arial" w:hAnsi="Arial" w:cs="Arial"/>
          <w:spacing w:val="71"/>
          <w:sz w:val="24"/>
          <w:szCs w:val="24"/>
        </w:rPr>
        <w:t xml:space="preserve"> </w:t>
      </w:r>
      <w:r w:rsidRPr="005A3EEE">
        <w:rPr>
          <w:rFonts w:ascii="Arial" w:hAnsi="Arial" w:cs="Arial"/>
          <w:sz w:val="24"/>
          <w:szCs w:val="24"/>
        </w:rPr>
        <w:t>орган</w:t>
      </w:r>
      <w:r w:rsidRPr="005A3EEE">
        <w:rPr>
          <w:rFonts w:ascii="Arial" w:hAnsi="Arial" w:cs="Arial"/>
          <w:spacing w:val="71"/>
          <w:sz w:val="24"/>
          <w:szCs w:val="24"/>
        </w:rPr>
        <w:t xml:space="preserve"> </w:t>
      </w:r>
      <w:r w:rsidRPr="005A3EEE">
        <w:rPr>
          <w:rFonts w:ascii="Arial" w:hAnsi="Arial" w:cs="Arial"/>
          <w:sz w:val="24"/>
          <w:szCs w:val="24"/>
        </w:rPr>
        <w:t>при</w:t>
      </w:r>
      <w:r w:rsidRPr="005A3EEE">
        <w:rPr>
          <w:rFonts w:ascii="Arial" w:hAnsi="Arial" w:cs="Arial"/>
          <w:spacing w:val="71"/>
          <w:sz w:val="24"/>
          <w:szCs w:val="24"/>
        </w:rPr>
        <w:t xml:space="preserve"> </w:t>
      </w:r>
      <w:r w:rsidRPr="005A3EEE">
        <w:rPr>
          <w:rFonts w:ascii="Arial" w:hAnsi="Arial" w:cs="Arial"/>
          <w:sz w:val="24"/>
          <w:szCs w:val="24"/>
        </w:rPr>
        <w:t>получении</w:t>
      </w:r>
      <w:r w:rsidRPr="005A3EEE">
        <w:rPr>
          <w:rFonts w:ascii="Arial" w:hAnsi="Arial" w:cs="Arial"/>
          <w:spacing w:val="71"/>
          <w:sz w:val="24"/>
          <w:szCs w:val="24"/>
        </w:rPr>
        <w:t xml:space="preserve"> </w:t>
      </w:r>
      <w:r w:rsidRPr="005A3EEE">
        <w:rPr>
          <w:rFonts w:ascii="Arial" w:hAnsi="Arial" w:cs="Arial"/>
          <w:sz w:val="24"/>
          <w:szCs w:val="24"/>
        </w:rPr>
        <w:t>заявления</w:t>
      </w:r>
      <w:r w:rsidRPr="005A3EEE">
        <w:rPr>
          <w:rFonts w:ascii="Arial" w:hAnsi="Arial" w:cs="Arial"/>
          <w:spacing w:val="71"/>
          <w:sz w:val="24"/>
          <w:szCs w:val="24"/>
        </w:rPr>
        <w:t xml:space="preserve"> </w:t>
      </w:r>
      <w:r w:rsidRPr="005A3EEE">
        <w:rPr>
          <w:rFonts w:ascii="Arial" w:hAnsi="Arial" w:cs="Arial"/>
          <w:sz w:val="24"/>
          <w:szCs w:val="24"/>
        </w:rPr>
        <w:t xml:space="preserve">по  </w:t>
      </w:r>
      <w:r w:rsidRPr="005A3EEE">
        <w:rPr>
          <w:rFonts w:ascii="Arial" w:hAnsi="Arial" w:cs="Arial"/>
          <w:spacing w:val="1"/>
          <w:sz w:val="24"/>
          <w:szCs w:val="24"/>
        </w:rPr>
        <w:t xml:space="preserve"> </w:t>
      </w:r>
      <w:r w:rsidRPr="005A3EEE">
        <w:rPr>
          <w:rFonts w:ascii="Arial" w:hAnsi="Arial" w:cs="Arial"/>
          <w:sz w:val="24"/>
          <w:szCs w:val="24"/>
        </w:rPr>
        <w:t>форме</w:t>
      </w:r>
      <w:r w:rsidRPr="005A3EEE">
        <w:rPr>
          <w:rFonts w:ascii="Arial" w:hAnsi="Arial" w:cs="Arial"/>
          <w:spacing w:val="1"/>
          <w:sz w:val="24"/>
          <w:szCs w:val="24"/>
        </w:rPr>
        <w:t xml:space="preserve"> </w:t>
      </w:r>
      <w:r w:rsidRPr="005A3EEE">
        <w:rPr>
          <w:rFonts w:ascii="Arial" w:hAnsi="Arial" w:cs="Arial"/>
          <w:sz w:val="24"/>
          <w:szCs w:val="24"/>
        </w:rPr>
        <w:t>Приложения</w:t>
      </w:r>
      <w:r w:rsidRPr="005A3EEE">
        <w:rPr>
          <w:rFonts w:ascii="Arial" w:hAnsi="Arial" w:cs="Arial"/>
          <w:spacing w:val="1"/>
          <w:sz w:val="24"/>
          <w:szCs w:val="24"/>
        </w:rPr>
        <w:t xml:space="preserve"> </w:t>
      </w:r>
      <w:r w:rsidRPr="005A3EEE">
        <w:rPr>
          <w:rFonts w:ascii="Arial" w:hAnsi="Arial" w:cs="Arial"/>
          <w:sz w:val="24"/>
          <w:szCs w:val="24"/>
        </w:rPr>
        <w:t>№ 7,</w:t>
      </w:r>
      <w:r w:rsidRPr="005A3EEE">
        <w:rPr>
          <w:rFonts w:ascii="Arial" w:hAnsi="Arial" w:cs="Arial"/>
          <w:spacing w:val="1"/>
          <w:sz w:val="24"/>
          <w:szCs w:val="24"/>
        </w:rPr>
        <w:t xml:space="preserve"> </w:t>
      </w:r>
      <w:r w:rsidRPr="005A3EEE">
        <w:rPr>
          <w:rFonts w:ascii="Arial" w:hAnsi="Arial" w:cs="Arial"/>
          <w:sz w:val="24"/>
          <w:szCs w:val="24"/>
        </w:rPr>
        <w:t>рассматривает</w:t>
      </w:r>
      <w:r w:rsidRPr="005A3EEE">
        <w:rPr>
          <w:rFonts w:ascii="Arial" w:hAnsi="Arial" w:cs="Arial"/>
          <w:spacing w:val="1"/>
          <w:sz w:val="24"/>
          <w:szCs w:val="24"/>
        </w:rPr>
        <w:t xml:space="preserve"> </w:t>
      </w:r>
      <w:r w:rsidRPr="005A3EEE">
        <w:rPr>
          <w:rFonts w:ascii="Arial" w:hAnsi="Arial" w:cs="Arial"/>
          <w:sz w:val="24"/>
          <w:szCs w:val="24"/>
        </w:rPr>
        <w:t>необходимость</w:t>
      </w:r>
      <w:r w:rsidRPr="005A3EEE">
        <w:rPr>
          <w:rFonts w:ascii="Arial" w:hAnsi="Arial" w:cs="Arial"/>
          <w:spacing w:val="1"/>
          <w:sz w:val="24"/>
          <w:szCs w:val="24"/>
        </w:rPr>
        <w:t xml:space="preserve"> </w:t>
      </w:r>
      <w:r w:rsidRPr="005A3EEE">
        <w:rPr>
          <w:rFonts w:ascii="Arial" w:hAnsi="Arial" w:cs="Arial"/>
          <w:sz w:val="24"/>
          <w:szCs w:val="24"/>
        </w:rPr>
        <w:t>внесения</w:t>
      </w:r>
      <w:r w:rsidRPr="005A3EEE">
        <w:rPr>
          <w:rFonts w:ascii="Arial" w:hAnsi="Arial" w:cs="Arial"/>
          <w:spacing w:val="1"/>
          <w:sz w:val="24"/>
          <w:szCs w:val="24"/>
        </w:rPr>
        <w:t xml:space="preserve"> </w:t>
      </w:r>
      <w:r w:rsidRPr="005A3EEE">
        <w:rPr>
          <w:rFonts w:ascii="Arial" w:hAnsi="Arial" w:cs="Arial"/>
          <w:sz w:val="24"/>
          <w:szCs w:val="24"/>
        </w:rPr>
        <w:t>соответствующих</w:t>
      </w:r>
      <w:r w:rsidRPr="005A3EEE">
        <w:rPr>
          <w:rFonts w:ascii="Arial" w:hAnsi="Arial" w:cs="Arial"/>
          <w:spacing w:val="1"/>
          <w:sz w:val="24"/>
          <w:szCs w:val="24"/>
        </w:rPr>
        <w:t xml:space="preserve"> </w:t>
      </w:r>
      <w:r w:rsidRPr="005A3EEE">
        <w:rPr>
          <w:rFonts w:ascii="Arial" w:hAnsi="Arial" w:cs="Arial"/>
          <w:sz w:val="24"/>
          <w:szCs w:val="24"/>
        </w:rPr>
        <w:t>изменений в документы, являющиеся результатом предоставления муниципальной услуги;</w:t>
      </w:r>
    </w:p>
    <w:p w:rsidR="00AC1ADC" w:rsidRPr="005A3EEE" w:rsidRDefault="00AC1ADC" w:rsidP="00AC1ADC">
      <w:pPr>
        <w:pStyle w:val="a8"/>
        <w:jc w:val="both"/>
        <w:rPr>
          <w:rFonts w:ascii="Arial" w:hAnsi="Arial" w:cs="Arial"/>
          <w:sz w:val="24"/>
          <w:szCs w:val="24"/>
        </w:rPr>
      </w:pPr>
      <w:r>
        <w:rPr>
          <w:rFonts w:ascii="Arial" w:hAnsi="Arial" w:cs="Arial"/>
          <w:sz w:val="24"/>
          <w:szCs w:val="24"/>
        </w:rPr>
        <w:tab/>
        <w:t xml:space="preserve">3) </w:t>
      </w:r>
      <w:r w:rsidRPr="005A3EEE">
        <w:rPr>
          <w:rFonts w:ascii="Arial" w:hAnsi="Arial" w:cs="Arial"/>
          <w:sz w:val="24"/>
          <w:szCs w:val="24"/>
        </w:rPr>
        <w:t>Уполномоченный</w:t>
      </w:r>
      <w:r w:rsidRPr="005A3EEE">
        <w:rPr>
          <w:rFonts w:ascii="Arial" w:hAnsi="Arial" w:cs="Arial"/>
          <w:spacing w:val="61"/>
          <w:sz w:val="24"/>
          <w:szCs w:val="24"/>
        </w:rPr>
        <w:t xml:space="preserve"> </w:t>
      </w:r>
      <w:r w:rsidRPr="005A3EEE">
        <w:rPr>
          <w:rFonts w:ascii="Arial" w:hAnsi="Arial" w:cs="Arial"/>
          <w:sz w:val="24"/>
          <w:szCs w:val="24"/>
        </w:rPr>
        <w:t>орган</w:t>
      </w:r>
      <w:r w:rsidRPr="005A3EEE">
        <w:rPr>
          <w:rFonts w:ascii="Arial" w:hAnsi="Arial" w:cs="Arial"/>
          <w:spacing w:val="132"/>
          <w:sz w:val="24"/>
          <w:szCs w:val="24"/>
        </w:rPr>
        <w:t xml:space="preserve"> </w:t>
      </w:r>
      <w:r w:rsidRPr="005A3EEE">
        <w:rPr>
          <w:rFonts w:ascii="Arial" w:hAnsi="Arial" w:cs="Arial"/>
          <w:sz w:val="24"/>
          <w:szCs w:val="24"/>
        </w:rPr>
        <w:t>обеспечивает</w:t>
      </w:r>
      <w:r w:rsidRPr="005A3EEE">
        <w:rPr>
          <w:rFonts w:ascii="Arial" w:hAnsi="Arial" w:cs="Arial"/>
          <w:spacing w:val="134"/>
          <w:sz w:val="24"/>
          <w:szCs w:val="24"/>
        </w:rPr>
        <w:t xml:space="preserve"> </w:t>
      </w:r>
      <w:r w:rsidRPr="005A3EEE">
        <w:rPr>
          <w:rFonts w:ascii="Arial" w:hAnsi="Arial" w:cs="Arial"/>
          <w:sz w:val="24"/>
          <w:szCs w:val="24"/>
        </w:rPr>
        <w:t>устранение</w:t>
      </w:r>
      <w:r w:rsidRPr="005A3EEE">
        <w:rPr>
          <w:rFonts w:ascii="Arial" w:hAnsi="Arial" w:cs="Arial"/>
          <w:spacing w:val="132"/>
          <w:sz w:val="24"/>
          <w:szCs w:val="24"/>
        </w:rPr>
        <w:t xml:space="preserve"> </w:t>
      </w:r>
      <w:r w:rsidRPr="005A3EEE">
        <w:rPr>
          <w:rFonts w:ascii="Arial" w:hAnsi="Arial" w:cs="Arial"/>
          <w:sz w:val="24"/>
          <w:szCs w:val="24"/>
        </w:rPr>
        <w:t>опечаток</w:t>
      </w:r>
      <w:r w:rsidRPr="005A3EEE">
        <w:rPr>
          <w:rFonts w:ascii="Arial" w:hAnsi="Arial" w:cs="Arial"/>
          <w:spacing w:val="132"/>
          <w:sz w:val="24"/>
          <w:szCs w:val="24"/>
        </w:rPr>
        <w:t xml:space="preserve"> </w:t>
      </w:r>
      <w:r w:rsidRPr="005A3EEE">
        <w:rPr>
          <w:rFonts w:ascii="Arial" w:hAnsi="Arial" w:cs="Arial"/>
          <w:sz w:val="24"/>
          <w:szCs w:val="24"/>
        </w:rPr>
        <w:t>и</w:t>
      </w:r>
      <w:r w:rsidRPr="005A3EEE">
        <w:rPr>
          <w:rFonts w:ascii="Arial" w:hAnsi="Arial" w:cs="Arial"/>
          <w:spacing w:val="132"/>
          <w:sz w:val="24"/>
          <w:szCs w:val="24"/>
        </w:rPr>
        <w:t xml:space="preserve"> </w:t>
      </w:r>
      <w:r w:rsidRPr="005A3EEE">
        <w:rPr>
          <w:rFonts w:ascii="Arial" w:hAnsi="Arial" w:cs="Arial"/>
          <w:sz w:val="24"/>
          <w:szCs w:val="24"/>
        </w:rPr>
        <w:t>ошибок</w:t>
      </w:r>
      <w:r w:rsidRPr="005A3EEE">
        <w:rPr>
          <w:rFonts w:ascii="Arial" w:hAnsi="Arial" w:cs="Arial"/>
          <w:spacing w:val="-68"/>
          <w:sz w:val="24"/>
          <w:szCs w:val="24"/>
        </w:rPr>
        <w:t xml:space="preserve"> </w:t>
      </w:r>
      <w:r w:rsidRPr="005A3EEE">
        <w:rPr>
          <w:rFonts w:ascii="Arial" w:hAnsi="Arial" w:cs="Arial"/>
          <w:sz w:val="24"/>
          <w:szCs w:val="24"/>
        </w:rPr>
        <w:t>в</w:t>
      </w:r>
      <w:r w:rsidRPr="005A3EEE">
        <w:rPr>
          <w:rFonts w:ascii="Arial" w:hAnsi="Arial" w:cs="Arial"/>
          <w:spacing w:val="1"/>
          <w:sz w:val="24"/>
          <w:szCs w:val="24"/>
        </w:rPr>
        <w:t xml:space="preserve"> </w:t>
      </w:r>
      <w:r w:rsidRPr="005A3EEE">
        <w:rPr>
          <w:rFonts w:ascii="Arial" w:hAnsi="Arial" w:cs="Arial"/>
          <w:sz w:val="24"/>
          <w:szCs w:val="24"/>
        </w:rPr>
        <w:t>документах,</w:t>
      </w:r>
      <w:r w:rsidRPr="005A3EEE">
        <w:rPr>
          <w:rFonts w:ascii="Arial" w:hAnsi="Arial" w:cs="Arial"/>
          <w:spacing w:val="1"/>
          <w:sz w:val="24"/>
          <w:szCs w:val="24"/>
        </w:rPr>
        <w:t xml:space="preserve"> </w:t>
      </w:r>
      <w:r w:rsidRPr="005A3EEE">
        <w:rPr>
          <w:rFonts w:ascii="Arial" w:hAnsi="Arial" w:cs="Arial"/>
          <w:sz w:val="24"/>
          <w:szCs w:val="24"/>
        </w:rPr>
        <w:t>являющихся</w:t>
      </w:r>
      <w:r w:rsidRPr="005A3EEE">
        <w:rPr>
          <w:rFonts w:ascii="Arial" w:hAnsi="Arial" w:cs="Arial"/>
          <w:spacing w:val="1"/>
          <w:sz w:val="24"/>
          <w:szCs w:val="24"/>
        </w:rPr>
        <w:t xml:space="preserve"> </w:t>
      </w:r>
      <w:r w:rsidRPr="005A3EEE">
        <w:rPr>
          <w:rFonts w:ascii="Arial" w:hAnsi="Arial" w:cs="Arial"/>
          <w:sz w:val="24"/>
          <w:szCs w:val="24"/>
        </w:rPr>
        <w:t>результатом</w:t>
      </w:r>
      <w:r w:rsidRPr="005A3EEE">
        <w:rPr>
          <w:rFonts w:ascii="Arial" w:hAnsi="Arial" w:cs="Arial"/>
          <w:spacing w:val="1"/>
          <w:sz w:val="24"/>
          <w:szCs w:val="24"/>
        </w:rPr>
        <w:t xml:space="preserve"> </w:t>
      </w:r>
      <w:r w:rsidRPr="005A3EEE">
        <w:rPr>
          <w:rFonts w:ascii="Arial" w:hAnsi="Arial" w:cs="Arial"/>
          <w:sz w:val="24"/>
          <w:szCs w:val="24"/>
        </w:rPr>
        <w:t>предоставления</w:t>
      </w:r>
      <w:r w:rsidRPr="005A3EEE">
        <w:rPr>
          <w:rFonts w:ascii="Arial" w:hAnsi="Arial" w:cs="Arial"/>
          <w:spacing w:val="1"/>
          <w:sz w:val="24"/>
          <w:szCs w:val="24"/>
        </w:rPr>
        <w:t xml:space="preserve"> </w:t>
      </w:r>
      <w:r w:rsidRPr="005A3EEE">
        <w:rPr>
          <w:rFonts w:ascii="Arial" w:hAnsi="Arial" w:cs="Arial"/>
          <w:sz w:val="24"/>
          <w:szCs w:val="24"/>
        </w:rPr>
        <w:t>муниципальной услуги.</w:t>
      </w:r>
    </w:p>
    <w:p w:rsidR="00AC1ADC" w:rsidRDefault="00AC1ADC" w:rsidP="00AC1ADC">
      <w:pPr>
        <w:pStyle w:val="a8"/>
        <w:jc w:val="both"/>
        <w:rPr>
          <w:rFonts w:ascii="Arial" w:hAnsi="Arial" w:cs="Arial"/>
          <w:sz w:val="24"/>
          <w:szCs w:val="24"/>
        </w:rPr>
      </w:pPr>
      <w:r>
        <w:rPr>
          <w:rFonts w:ascii="Arial" w:hAnsi="Arial" w:cs="Arial"/>
          <w:sz w:val="24"/>
          <w:szCs w:val="24"/>
        </w:rPr>
        <w:tab/>
      </w:r>
      <w:r w:rsidRPr="005A3EEE">
        <w:rPr>
          <w:rFonts w:ascii="Arial" w:hAnsi="Arial" w:cs="Arial"/>
          <w:sz w:val="24"/>
          <w:szCs w:val="24"/>
        </w:rPr>
        <w:t>Срок устранения опечаток и ошибок не должен превышать 3 (трех) рабочих</w:t>
      </w:r>
      <w:r w:rsidRPr="005A3EEE">
        <w:rPr>
          <w:rFonts w:ascii="Arial" w:hAnsi="Arial" w:cs="Arial"/>
          <w:spacing w:val="1"/>
          <w:sz w:val="24"/>
          <w:szCs w:val="24"/>
        </w:rPr>
        <w:t xml:space="preserve"> </w:t>
      </w:r>
      <w:r w:rsidRPr="005A3EEE">
        <w:rPr>
          <w:rFonts w:ascii="Arial" w:hAnsi="Arial" w:cs="Arial"/>
          <w:sz w:val="24"/>
          <w:szCs w:val="24"/>
        </w:rPr>
        <w:t>дней</w:t>
      </w:r>
      <w:r w:rsidRPr="005A3EEE">
        <w:rPr>
          <w:rFonts w:ascii="Arial" w:hAnsi="Arial" w:cs="Arial"/>
          <w:spacing w:val="-1"/>
          <w:sz w:val="24"/>
          <w:szCs w:val="24"/>
        </w:rPr>
        <w:t xml:space="preserve"> </w:t>
      </w:r>
      <w:proofErr w:type="gramStart"/>
      <w:r w:rsidRPr="005A3EEE">
        <w:rPr>
          <w:rFonts w:ascii="Arial" w:hAnsi="Arial" w:cs="Arial"/>
          <w:sz w:val="24"/>
          <w:szCs w:val="24"/>
        </w:rPr>
        <w:t>с</w:t>
      </w:r>
      <w:r w:rsidRPr="005A3EEE">
        <w:rPr>
          <w:rFonts w:ascii="Arial" w:hAnsi="Arial" w:cs="Arial"/>
          <w:spacing w:val="-1"/>
          <w:sz w:val="24"/>
          <w:szCs w:val="24"/>
        </w:rPr>
        <w:t xml:space="preserve"> </w:t>
      </w:r>
      <w:r w:rsidRPr="005A3EEE">
        <w:rPr>
          <w:rFonts w:ascii="Arial" w:hAnsi="Arial" w:cs="Arial"/>
          <w:sz w:val="24"/>
          <w:szCs w:val="24"/>
        </w:rPr>
        <w:t>даты</w:t>
      </w:r>
      <w:r w:rsidRPr="005A3EEE">
        <w:rPr>
          <w:rFonts w:ascii="Arial" w:hAnsi="Arial" w:cs="Arial"/>
          <w:spacing w:val="-3"/>
          <w:sz w:val="24"/>
          <w:szCs w:val="24"/>
        </w:rPr>
        <w:t xml:space="preserve"> </w:t>
      </w:r>
      <w:r w:rsidRPr="005A3EEE">
        <w:rPr>
          <w:rFonts w:ascii="Arial" w:hAnsi="Arial" w:cs="Arial"/>
          <w:sz w:val="24"/>
          <w:szCs w:val="24"/>
        </w:rPr>
        <w:t>регистрации</w:t>
      </w:r>
      <w:proofErr w:type="gramEnd"/>
      <w:r w:rsidRPr="005A3EEE">
        <w:rPr>
          <w:rFonts w:ascii="Arial" w:hAnsi="Arial" w:cs="Arial"/>
          <w:sz w:val="24"/>
          <w:szCs w:val="24"/>
        </w:rPr>
        <w:t xml:space="preserve"> заявления</w:t>
      </w:r>
      <w:r w:rsidRPr="005A3EEE">
        <w:rPr>
          <w:rFonts w:ascii="Arial" w:hAnsi="Arial" w:cs="Arial"/>
          <w:spacing w:val="1"/>
          <w:sz w:val="24"/>
          <w:szCs w:val="24"/>
        </w:rPr>
        <w:t xml:space="preserve"> </w:t>
      </w:r>
      <w:r w:rsidRPr="005A3EEE">
        <w:rPr>
          <w:rFonts w:ascii="Arial" w:hAnsi="Arial" w:cs="Arial"/>
          <w:sz w:val="24"/>
          <w:szCs w:val="24"/>
        </w:rPr>
        <w:t>по</w:t>
      </w:r>
      <w:r w:rsidRPr="005A3EEE">
        <w:rPr>
          <w:rFonts w:ascii="Arial" w:hAnsi="Arial" w:cs="Arial"/>
          <w:spacing w:val="1"/>
          <w:sz w:val="24"/>
          <w:szCs w:val="24"/>
        </w:rPr>
        <w:t xml:space="preserve"> </w:t>
      </w:r>
      <w:r w:rsidRPr="005A3EEE">
        <w:rPr>
          <w:rFonts w:ascii="Arial" w:hAnsi="Arial" w:cs="Arial"/>
          <w:sz w:val="24"/>
          <w:szCs w:val="24"/>
        </w:rPr>
        <w:t>форме</w:t>
      </w:r>
      <w:r w:rsidRPr="005A3EEE">
        <w:rPr>
          <w:rFonts w:ascii="Arial" w:hAnsi="Arial" w:cs="Arial"/>
          <w:spacing w:val="-1"/>
          <w:sz w:val="24"/>
          <w:szCs w:val="24"/>
        </w:rPr>
        <w:t xml:space="preserve"> </w:t>
      </w:r>
      <w:r w:rsidRPr="005A3EEE">
        <w:rPr>
          <w:rFonts w:ascii="Arial" w:hAnsi="Arial" w:cs="Arial"/>
          <w:sz w:val="24"/>
          <w:szCs w:val="24"/>
        </w:rPr>
        <w:t>Приложения</w:t>
      </w:r>
      <w:r w:rsidRPr="005A3EEE">
        <w:rPr>
          <w:rFonts w:ascii="Arial" w:hAnsi="Arial" w:cs="Arial"/>
          <w:spacing w:val="-3"/>
          <w:sz w:val="24"/>
          <w:szCs w:val="24"/>
        </w:rPr>
        <w:t xml:space="preserve"> </w:t>
      </w:r>
      <w:r w:rsidRPr="005A3EEE">
        <w:rPr>
          <w:rFonts w:ascii="Arial" w:hAnsi="Arial" w:cs="Arial"/>
          <w:sz w:val="24"/>
          <w:szCs w:val="24"/>
        </w:rPr>
        <w:t>№</w:t>
      </w:r>
      <w:r w:rsidRPr="005A3EEE">
        <w:rPr>
          <w:rFonts w:ascii="Arial" w:hAnsi="Arial" w:cs="Arial"/>
          <w:spacing w:val="3"/>
          <w:sz w:val="24"/>
          <w:szCs w:val="24"/>
        </w:rPr>
        <w:t xml:space="preserve"> </w:t>
      </w:r>
      <w:r w:rsidRPr="005A3EEE">
        <w:rPr>
          <w:rFonts w:ascii="Arial" w:hAnsi="Arial" w:cs="Arial"/>
          <w:sz w:val="24"/>
          <w:szCs w:val="24"/>
        </w:rPr>
        <w:t>7.</w:t>
      </w:r>
    </w:p>
    <w:p w:rsidR="00AC1ADC" w:rsidRPr="005A3EEE" w:rsidRDefault="00AC1ADC" w:rsidP="00AC1ADC">
      <w:pPr>
        <w:pStyle w:val="a8"/>
        <w:jc w:val="both"/>
        <w:rPr>
          <w:rFonts w:ascii="Arial" w:hAnsi="Arial" w:cs="Arial"/>
          <w:sz w:val="24"/>
          <w:szCs w:val="24"/>
        </w:rPr>
      </w:pPr>
    </w:p>
    <w:p w:rsidR="00AC1ADC" w:rsidRPr="00AE444B" w:rsidRDefault="00AC1ADC" w:rsidP="00AC1ADC">
      <w:pPr>
        <w:pStyle w:val="a8"/>
        <w:jc w:val="center"/>
        <w:rPr>
          <w:rFonts w:ascii="Arial" w:hAnsi="Arial" w:cs="Arial"/>
          <w:b/>
          <w:sz w:val="24"/>
          <w:szCs w:val="24"/>
        </w:rPr>
      </w:pPr>
      <w:r>
        <w:rPr>
          <w:rFonts w:ascii="Arial" w:hAnsi="Arial" w:cs="Arial"/>
          <w:b/>
          <w:sz w:val="24"/>
          <w:szCs w:val="24"/>
          <w:lang w:val="en-US"/>
        </w:rPr>
        <w:t>IV</w:t>
      </w:r>
      <w:r>
        <w:rPr>
          <w:rFonts w:ascii="Arial" w:hAnsi="Arial" w:cs="Arial"/>
          <w:b/>
          <w:sz w:val="24"/>
          <w:szCs w:val="24"/>
        </w:rPr>
        <w:t xml:space="preserve">. </w:t>
      </w:r>
      <w:r w:rsidRPr="00AE444B">
        <w:rPr>
          <w:rFonts w:ascii="Arial" w:hAnsi="Arial" w:cs="Arial"/>
          <w:b/>
          <w:sz w:val="24"/>
          <w:szCs w:val="24"/>
        </w:rPr>
        <w:t>Формы контроля за исполнением административного регламента</w:t>
      </w:r>
      <w:r w:rsidRPr="00AE444B">
        <w:rPr>
          <w:rFonts w:ascii="Arial" w:hAnsi="Arial" w:cs="Arial"/>
          <w:b/>
          <w:spacing w:val="-68"/>
          <w:sz w:val="24"/>
          <w:szCs w:val="24"/>
        </w:rPr>
        <w:t xml:space="preserve"> </w:t>
      </w:r>
      <w:r w:rsidRPr="00AE444B">
        <w:rPr>
          <w:rFonts w:ascii="Arial" w:hAnsi="Arial" w:cs="Arial"/>
          <w:b/>
          <w:sz w:val="24"/>
          <w:szCs w:val="24"/>
        </w:rPr>
        <w:t>Порядок</w:t>
      </w:r>
      <w:r w:rsidRPr="00AE444B">
        <w:rPr>
          <w:rFonts w:ascii="Arial" w:hAnsi="Arial" w:cs="Arial"/>
          <w:b/>
          <w:spacing w:val="-2"/>
          <w:sz w:val="24"/>
          <w:szCs w:val="24"/>
        </w:rPr>
        <w:t xml:space="preserve"> </w:t>
      </w:r>
      <w:r w:rsidRPr="00AE444B">
        <w:rPr>
          <w:rFonts w:ascii="Arial" w:hAnsi="Arial" w:cs="Arial"/>
          <w:b/>
          <w:sz w:val="24"/>
          <w:szCs w:val="24"/>
        </w:rPr>
        <w:t>осуществления</w:t>
      </w:r>
      <w:r w:rsidRPr="00AE444B">
        <w:rPr>
          <w:rFonts w:ascii="Arial" w:hAnsi="Arial" w:cs="Arial"/>
          <w:b/>
          <w:spacing w:val="-3"/>
          <w:sz w:val="24"/>
          <w:szCs w:val="24"/>
        </w:rPr>
        <w:t xml:space="preserve"> </w:t>
      </w:r>
      <w:r w:rsidRPr="00AE444B">
        <w:rPr>
          <w:rFonts w:ascii="Arial" w:hAnsi="Arial" w:cs="Arial"/>
          <w:b/>
          <w:sz w:val="24"/>
          <w:szCs w:val="24"/>
        </w:rPr>
        <w:t>текущего контроля</w:t>
      </w:r>
      <w:r w:rsidRPr="00AE444B">
        <w:rPr>
          <w:rFonts w:ascii="Arial" w:hAnsi="Arial" w:cs="Arial"/>
          <w:b/>
          <w:spacing w:val="-3"/>
          <w:sz w:val="24"/>
          <w:szCs w:val="24"/>
        </w:rPr>
        <w:t xml:space="preserve"> </w:t>
      </w:r>
      <w:r w:rsidRPr="00AE444B">
        <w:rPr>
          <w:rFonts w:ascii="Arial" w:hAnsi="Arial" w:cs="Arial"/>
          <w:b/>
          <w:sz w:val="24"/>
          <w:szCs w:val="24"/>
        </w:rPr>
        <w:t>за</w:t>
      </w:r>
      <w:r w:rsidRPr="00AE444B">
        <w:rPr>
          <w:rFonts w:ascii="Arial" w:hAnsi="Arial" w:cs="Arial"/>
          <w:b/>
          <w:spacing w:val="1"/>
          <w:sz w:val="24"/>
          <w:szCs w:val="24"/>
        </w:rPr>
        <w:t xml:space="preserve"> </w:t>
      </w:r>
      <w:r w:rsidRPr="00AE444B">
        <w:rPr>
          <w:rFonts w:ascii="Arial" w:hAnsi="Arial" w:cs="Arial"/>
          <w:b/>
          <w:sz w:val="24"/>
          <w:szCs w:val="24"/>
        </w:rPr>
        <w:t>соблюдением</w:t>
      </w:r>
    </w:p>
    <w:p w:rsidR="00AC1ADC" w:rsidRPr="00AE444B" w:rsidRDefault="00AC1ADC" w:rsidP="00AC1ADC">
      <w:pPr>
        <w:pStyle w:val="a8"/>
        <w:jc w:val="center"/>
        <w:rPr>
          <w:rFonts w:ascii="Arial" w:hAnsi="Arial" w:cs="Arial"/>
          <w:b/>
          <w:sz w:val="24"/>
          <w:szCs w:val="24"/>
        </w:rPr>
      </w:pPr>
      <w:r w:rsidRPr="00AE444B">
        <w:rPr>
          <w:rFonts w:ascii="Arial" w:hAnsi="Arial" w:cs="Arial"/>
          <w:b/>
          <w:sz w:val="24"/>
          <w:szCs w:val="24"/>
        </w:rPr>
        <w:t>и исполнением ответственными должностными лицами положений</w:t>
      </w:r>
      <w:r w:rsidRPr="00AE444B">
        <w:rPr>
          <w:rFonts w:ascii="Arial" w:hAnsi="Arial" w:cs="Arial"/>
          <w:b/>
          <w:spacing w:val="-68"/>
          <w:sz w:val="24"/>
          <w:szCs w:val="24"/>
        </w:rPr>
        <w:t xml:space="preserve"> </w:t>
      </w:r>
      <w:r w:rsidRPr="00AE444B">
        <w:rPr>
          <w:rFonts w:ascii="Arial" w:hAnsi="Arial" w:cs="Arial"/>
          <w:b/>
          <w:sz w:val="24"/>
          <w:szCs w:val="24"/>
        </w:rPr>
        <w:t>регламента и иных нормативных правовых актов,</w:t>
      </w:r>
      <w:r w:rsidRPr="00AE444B">
        <w:rPr>
          <w:rFonts w:ascii="Arial" w:hAnsi="Arial" w:cs="Arial"/>
          <w:b/>
          <w:spacing w:val="1"/>
          <w:sz w:val="24"/>
          <w:szCs w:val="24"/>
        </w:rPr>
        <w:t xml:space="preserve"> </w:t>
      </w:r>
      <w:r w:rsidRPr="00AE444B">
        <w:rPr>
          <w:rFonts w:ascii="Arial" w:hAnsi="Arial" w:cs="Arial"/>
          <w:b/>
          <w:sz w:val="24"/>
          <w:szCs w:val="24"/>
        </w:rPr>
        <w:t>устанавливающих требования к предоставлению муниципальной</w:t>
      </w:r>
      <w:r w:rsidRPr="00AE444B">
        <w:rPr>
          <w:rFonts w:ascii="Arial" w:hAnsi="Arial" w:cs="Arial"/>
          <w:b/>
          <w:spacing w:val="-5"/>
          <w:sz w:val="24"/>
          <w:szCs w:val="24"/>
        </w:rPr>
        <w:t xml:space="preserve"> </w:t>
      </w:r>
      <w:r w:rsidRPr="00AE444B">
        <w:rPr>
          <w:rFonts w:ascii="Arial" w:hAnsi="Arial" w:cs="Arial"/>
          <w:b/>
          <w:sz w:val="24"/>
          <w:szCs w:val="24"/>
        </w:rPr>
        <w:t>услуги,</w:t>
      </w:r>
      <w:r w:rsidRPr="00AE444B">
        <w:rPr>
          <w:rFonts w:ascii="Arial" w:hAnsi="Arial" w:cs="Arial"/>
          <w:b/>
          <w:spacing w:val="-4"/>
          <w:sz w:val="24"/>
          <w:szCs w:val="24"/>
        </w:rPr>
        <w:t xml:space="preserve"> </w:t>
      </w:r>
      <w:r w:rsidRPr="00AE444B">
        <w:rPr>
          <w:rFonts w:ascii="Arial" w:hAnsi="Arial" w:cs="Arial"/>
          <w:b/>
          <w:sz w:val="24"/>
          <w:szCs w:val="24"/>
        </w:rPr>
        <w:t>а также принятием</w:t>
      </w:r>
      <w:r w:rsidRPr="00AE444B">
        <w:rPr>
          <w:rFonts w:ascii="Arial" w:hAnsi="Arial" w:cs="Arial"/>
          <w:b/>
          <w:spacing w:val="-1"/>
          <w:sz w:val="24"/>
          <w:szCs w:val="24"/>
        </w:rPr>
        <w:t xml:space="preserve"> </w:t>
      </w:r>
      <w:r w:rsidRPr="00AE444B">
        <w:rPr>
          <w:rFonts w:ascii="Arial" w:hAnsi="Arial" w:cs="Arial"/>
          <w:b/>
          <w:sz w:val="24"/>
          <w:szCs w:val="24"/>
        </w:rPr>
        <w:t>ими решений</w:t>
      </w:r>
    </w:p>
    <w:p w:rsidR="00AC1ADC" w:rsidRPr="005A3EEE" w:rsidRDefault="00AC1ADC" w:rsidP="00AC1ADC">
      <w:pPr>
        <w:pStyle w:val="a8"/>
        <w:jc w:val="both"/>
        <w:rPr>
          <w:rFonts w:ascii="Arial" w:hAnsi="Arial" w:cs="Arial"/>
          <w:b/>
          <w:sz w:val="24"/>
          <w:szCs w:val="24"/>
        </w:rPr>
      </w:pPr>
    </w:p>
    <w:p w:rsidR="00AC1ADC" w:rsidRPr="005A3EEE" w:rsidRDefault="00AC1ADC" w:rsidP="00AC1ADC">
      <w:pPr>
        <w:pStyle w:val="a8"/>
        <w:jc w:val="both"/>
        <w:rPr>
          <w:rFonts w:ascii="Arial" w:hAnsi="Arial" w:cs="Arial"/>
          <w:sz w:val="24"/>
          <w:szCs w:val="24"/>
        </w:rPr>
      </w:pPr>
      <w:r>
        <w:rPr>
          <w:rFonts w:ascii="Arial" w:hAnsi="Arial" w:cs="Arial"/>
          <w:sz w:val="24"/>
          <w:szCs w:val="24"/>
        </w:rPr>
        <w:tab/>
        <w:t xml:space="preserve">4.1. </w:t>
      </w:r>
      <w:r w:rsidRPr="005A3EEE">
        <w:rPr>
          <w:rFonts w:ascii="Arial" w:hAnsi="Arial" w:cs="Arial"/>
          <w:sz w:val="24"/>
          <w:szCs w:val="24"/>
        </w:rPr>
        <w:t>Текущий</w:t>
      </w:r>
      <w:r w:rsidRPr="005A3EEE">
        <w:rPr>
          <w:rFonts w:ascii="Arial" w:hAnsi="Arial" w:cs="Arial"/>
          <w:spacing w:val="1"/>
          <w:sz w:val="24"/>
          <w:szCs w:val="24"/>
        </w:rPr>
        <w:t xml:space="preserve"> </w:t>
      </w:r>
      <w:proofErr w:type="gramStart"/>
      <w:r w:rsidRPr="005A3EEE">
        <w:rPr>
          <w:rFonts w:ascii="Arial" w:hAnsi="Arial" w:cs="Arial"/>
          <w:sz w:val="24"/>
          <w:szCs w:val="24"/>
        </w:rPr>
        <w:t>контроль</w:t>
      </w:r>
      <w:r w:rsidRPr="005A3EEE">
        <w:rPr>
          <w:rFonts w:ascii="Arial" w:hAnsi="Arial" w:cs="Arial"/>
          <w:spacing w:val="1"/>
          <w:sz w:val="24"/>
          <w:szCs w:val="24"/>
        </w:rPr>
        <w:t xml:space="preserve"> </w:t>
      </w:r>
      <w:r w:rsidRPr="005A3EEE">
        <w:rPr>
          <w:rFonts w:ascii="Arial" w:hAnsi="Arial" w:cs="Arial"/>
          <w:sz w:val="24"/>
          <w:szCs w:val="24"/>
        </w:rPr>
        <w:t>за</w:t>
      </w:r>
      <w:proofErr w:type="gramEnd"/>
      <w:r w:rsidRPr="005A3EEE">
        <w:rPr>
          <w:rFonts w:ascii="Arial" w:hAnsi="Arial" w:cs="Arial"/>
          <w:spacing w:val="1"/>
          <w:sz w:val="24"/>
          <w:szCs w:val="24"/>
        </w:rPr>
        <w:t xml:space="preserve"> </w:t>
      </w:r>
      <w:r w:rsidRPr="005A3EEE">
        <w:rPr>
          <w:rFonts w:ascii="Arial" w:hAnsi="Arial" w:cs="Arial"/>
          <w:sz w:val="24"/>
          <w:szCs w:val="24"/>
        </w:rPr>
        <w:t>соблюдением</w:t>
      </w:r>
      <w:r w:rsidRPr="005A3EEE">
        <w:rPr>
          <w:rFonts w:ascii="Arial" w:hAnsi="Arial" w:cs="Arial"/>
          <w:spacing w:val="1"/>
          <w:sz w:val="24"/>
          <w:szCs w:val="24"/>
        </w:rPr>
        <w:t xml:space="preserve"> </w:t>
      </w:r>
      <w:r w:rsidRPr="005A3EEE">
        <w:rPr>
          <w:rFonts w:ascii="Arial" w:hAnsi="Arial" w:cs="Arial"/>
          <w:sz w:val="24"/>
          <w:szCs w:val="24"/>
        </w:rPr>
        <w:t>и</w:t>
      </w:r>
      <w:r w:rsidRPr="005A3EEE">
        <w:rPr>
          <w:rFonts w:ascii="Arial" w:hAnsi="Arial" w:cs="Arial"/>
          <w:spacing w:val="1"/>
          <w:sz w:val="24"/>
          <w:szCs w:val="24"/>
        </w:rPr>
        <w:t xml:space="preserve"> </w:t>
      </w:r>
      <w:r w:rsidRPr="005A3EEE">
        <w:rPr>
          <w:rFonts w:ascii="Arial" w:hAnsi="Arial" w:cs="Arial"/>
          <w:sz w:val="24"/>
          <w:szCs w:val="24"/>
        </w:rPr>
        <w:t>исполнением</w:t>
      </w:r>
      <w:r w:rsidRPr="005A3EEE">
        <w:rPr>
          <w:rFonts w:ascii="Arial" w:hAnsi="Arial" w:cs="Arial"/>
          <w:spacing w:val="1"/>
          <w:sz w:val="24"/>
          <w:szCs w:val="24"/>
        </w:rPr>
        <w:t xml:space="preserve"> </w:t>
      </w:r>
      <w:r w:rsidRPr="005A3EEE">
        <w:rPr>
          <w:rFonts w:ascii="Arial" w:hAnsi="Arial" w:cs="Arial"/>
          <w:sz w:val="24"/>
          <w:szCs w:val="24"/>
        </w:rPr>
        <w:t>настоящего</w:t>
      </w:r>
      <w:r w:rsidRPr="005A3EEE">
        <w:rPr>
          <w:rFonts w:ascii="Arial" w:hAnsi="Arial" w:cs="Arial"/>
          <w:spacing w:val="1"/>
          <w:sz w:val="24"/>
          <w:szCs w:val="24"/>
        </w:rPr>
        <w:t xml:space="preserve"> </w:t>
      </w:r>
      <w:r w:rsidRPr="005A3EEE">
        <w:rPr>
          <w:rFonts w:ascii="Arial" w:hAnsi="Arial" w:cs="Arial"/>
          <w:sz w:val="24"/>
          <w:szCs w:val="24"/>
        </w:rPr>
        <w:t>Административного</w:t>
      </w:r>
      <w:r w:rsidRPr="005A3EEE">
        <w:rPr>
          <w:rFonts w:ascii="Arial" w:hAnsi="Arial" w:cs="Arial"/>
          <w:spacing w:val="1"/>
          <w:sz w:val="24"/>
          <w:szCs w:val="24"/>
        </w:rPr>
        <w:t xml:space="preserve"> </w:t>
      </w:r>
      <w:r w:rsidRPr="005A3EEE">
        <w:rPr>
          <w:rFonts w:ascii="Arial" w:hAnsi="Arial" w:cs="Arial"/>
          <w:sz w:val="24"/>
          <w:szCs w:val="24"/>
        </w:rPr>
        <w:t>регламента,</w:t>
      </w:r>
      <w:r w:rsidRPr="005A3EEE">
        <w:rPr>
          <w:rFonts w:ascii="Arial" w:hAnsi="Arial" w:cs="Arial"/>
          <w:spacing w:val="1"/>
          <w:sz w:val="24"/>
          <w:szCs w:val="24"/>
        </w:rPr>
        <w:t xml:space="preserve"> </w:t>
      </w:r>
      <w:r w:rsidRPr="005A3EEE">
        <w:rPr>
          <w:rFonts w:ascii="Arial" w:hAnsi="Arial" w:cs="Arial"/>
          <w:sz w:val="24"/>
          <w:szCs w:val="24"/>
        </w:rPr>
        <w:t>иных</w:t>
      </w:r>
      <w:r w:rsidRPr="005A3EEE">
        <w:rPr>
          <w:rFonts w:ascii="Arial" w:hAnsi="Arial" w:cs="Arial"/>
          <w:spacing w:val="1"/>
          <w:sz w:val="24"/>
          <w:szCs w:val="24"/>
        </w:rPr>
        <w:t xml:space="preserve"> </w:t>
      </w:r>
      <w:r w:rsidRPr="005A3EEE">
        <w:rPr>
          <w:rFonts w:ascii="Arial" w:hAnsi="Arial" w:cs="Arial"/>
          <w:sz w:val="24"/>
          <w:szCs w:val="24"/>
        </w:rPr>
        <w:t>нормативных</w:t>
      </w:r>
      <w:r w:rsidRPr="005A3EEE">
        <w:rPr>
          <w:rFonts w:ascii="Arial" w:hAnsi="Arial" w:cs="Arial"/>
          <w:spacing w:val="1"/>
          <w:sz w:val="24"/>
          <w:szCs w:val="24"/>
        </w:rPr>
        <w:t xml:space="preserve"> </w:t>
      </w:r>
      <w:r w:rsidRPr="005A3EEE">
        <w:rPr>
          <w:rFonts w:ascii="Arial" w:hAnsi="Arial" w:cs="Arial"/>
          <w:sz w:val="24"/>
          <w:szCs w:val="24"/>
        </w:rPr>
        <w:t>правовых</w:t>
      </w:r>
      <w:r w:rsidRPr="005A3EEE">
        <w:rPr>
          <w:rFonts w:ascii="Arial" w:hAnsi="Arial" w:cs="Arial"/>
          <w:spacing w:val="1"/>
          <w:sz w:val="24"/>
          <w:szCs w:val="24"/>
        </w:rPr>
        <w:t xml:space="preserve"> </w:t>
      </w:r>
      <w:r w:rsidRPr="005A3EEE">
        <w:rPr>
          <w:rFonts w:ascii="Arial" w:hAnsi="Arial" w:cs="Arial"/>
          <w:sz w:val="24"/>
          <w:szCs w:val="24"/>
        </w:rPr>
        <w:t>актов,</w:t>
      </w:r>
      <w:r w:rsidRPr="005A3EEE">
        <w:rPr>
          <w:rFonts w:ascii="Arial" w:hAnsi="Arial" w:cs="Arial"/>
          <w:spacing w:val="1"/>
          <w:sz w:val="24"/>
          <w:szCs w:val="24"/>
        </w:rPr>
        <w:t xml:space="preserve"> </w:t>
      </w:r>
      <w:r w:rsidRPr="005A3EEE">
        <w:rPr>
          <w:rFonts w:ascii="Arial" w:hAnsi="Arial" w:cs="Arial"/>
          <w:sz w:val="24"/>
          <w:szCs w:val="24"/>
        </w:rPr>
        <w:t>устанавливающих</w:t>
      </w:r>
      <w:r w:rsidRPr="005A3EEE">
        <w:rPr>
          <w:rFonts w:ascii="Arial" w:hAnsi="Arial" w:cs="Arial"/>
          <w:spacing w:val="1"/>
          <w:sz w:val="24"/>
          <w:szCs w:val="24"/>
        </w:rPr>
        <w:t xml:space="preserve"> </w:t>
      </w:r>
      <w:r w:rsidRPr="005A3EEE">
        <w:rPr>
          <w:rFonts w:ascii="Arial" w:hAnsi="Arial" w:cs="Arial"/>
          <w:sz w:val="24"/>
          <w:szCs w:val="24"/>
        </w:rPr>
        <w:t>требования</w:t>
      </w:r>
      <w:r w:rsidRPr="005A3EEE">
        <w:rPr>
          <w:rFonts w:ascii="Arial" w:hAnsi="Arial" w:cs="Arial"/>
          <w:spacing w:val="1"/>
          <w:sz w:val="24"/>
          <w:szCs w:val="24"/>
        </w:rPr>
        <w:t xml:space="preserve"> </w:t>
      </w:r>
      <w:r w:rsidRPr="005A3EEE">
        <w:rPr>
          <w:rFonts w:ascii="Arial" w:hAnsi="Arial" w:cs="Arial"/>
          <w:sz w:val="24"/>
          <w:szCs w:val="24"/>
        </w:rPr>
        <w:t>к</w:t>
      </w:r>
      <w:r w:rsidRPr="005A3EEE">
        <w:rPr>
          <w:rFonts w:ascii="Arial" w:hAnsi="Arial" w:cs="Arial"/>
          <w:spacing w:val="1"/>
          <w:sz w:val="24"/>
          <w:szCs w:val="24"/>
        </w:rPr>
        <w:t xml:space="preserve"> </w:t>
      </w:r>
      <w:r w:rsidRPr="005A3EEE">
        <w:rPr>
          <w:rFonts w:ascii="Arial" w:hAnsi="Arial" w:cs="Arial"/>
          <w:sz w:val="24"/>
          <w:szCs w:val="24"/>
        </w:rPr>
        <w:t>предоставлению</w:t>
      </w:r>
      <w:r w:rsidRPr="005A3EEE">
        <w:rPr>
          <w:rFonts w:ascii="Arial" w:hAnsi="Arial" w:cs="Arial"/>
          <w:spacing w:val="1"/>
          <w:sz w:val="24"/>
          <w:szCs w:val="24"/>
        </w:rPr>
        <w:t xml:space="preserve"> </w:t>
      </w:r>
      <w:r w:rsidRPr="005A3EEE">
        <w:rPr>
          <w:rFonts w:ascii="Arial" w:hAnsi="Arial" w:cs="Arial"/>
          <w:sz w:val="24"/>
          <w:szCs w:val="24"/>
        </w:rPr>
        <w:t>муниципальной</w:t>
      </w:r>
      <w:r w:rsidRPr="005A3EEE">
        <w:rPr>
          <w:rFonts w:ascii="Arial" w:hAnsi="Arial" w:cs="Arial"/>
          <w:spacing w:val="1"/>
          <w:sz w:val="24"/>
          <w:szCs w:val="24"/>
        </w:rPr>
        <w:t xml:space="preserve"> </w:t>
      </w:r>
      <w:r w:rsidRPr="005A3EEE">
        <w:rPr>
          <w:rFonts w:ascii="Arial" w:hAnsi="Arial" w:cs="Arial"/>
          <w:sz w:val="24"/>
          <w:szCs w:val="24"/>
        </w:rPr>
        <w:t>услуги,</w:t>
      </w:r>
      <w:r w:rsidRPr="005A3EEE">
        <w:rPr>
          <w:rFonts w:ascii="Arial" w:hAnsi="Arial" w:cs="Arial"/>
          <w:spacing w:val="1"/>
          <w:sz w:val="24"/>
          <w:szCs w:val="24"/>
        </w:rPr>
        <w:t xml:space="preserve"> </w:t>
      </w:r>
      <w:r w:rsidRPr="005A3EEE">
        <w:rPr>
          <w:rFonts w:ascii="Arial" w:hAnsi="Arial" w:cs="Arial"/>
          <w:sz w:val="24"/>
          <w:szCs w:val="24"/>
        </w:rPr>
        <w:t>осуществляется</w:t>
      </w:r>
      <w:r w:rsidRPr="005A3EEE">
        <w:rPr>
          <w:rFonts w:ascii="Arial" w:hAnsi="Arial" w:cs="Arial"/>
          <w:spacing w:val="1"/>
          <w:sz w:val="24"/>
          <w:szCs w:val="24"/>
        </w:rPr>
        <w:t xml:space="preserve"> </w:t>
      </w:r>
      <w:r w:rsidRPr="005A3EEE">
        <w:rPr>
          <w:rFonts w:ascii="Arial" w:hAnsi="Arial" w:cs="Arial"/>
          <w:sz w:val="24"/>
          <w:szCs w:val="24"/>
        </w:rPr>
        <w:t>на</w:t>
      </w:r>
      <w:r w:rsidRPr="005A3EEE">
        <w:rPr>
          <w:rFonts w:ascii="Arial" w:hAnsi="Arial" w:cs="Arial"/>
          <w:spacing w:val="1"/>
          <w:sz w:val="24"/>
          <w:szCs w:val="24"/>
        </w:rPr>
        <w:t xml:space="preserve"> </w:t>
      </w:r>
      <w:r w:rsidRPr="005A3EEE">
        <w:rPr>
          <w:rFonts w:ascii="Arial" w:hAnsi="Arial" w:cs="Arial"/>
          <w:sz w:val="24"/>
          <w:szCs w:val="24"/>
        </w:rPr>
        <w:t>постоянной</w:t>
      </w:r>
      <w:r w:rsidRPr="005A3EEE">
        <w:rPr>
          <w:rFonts w:ascii="Arial" w:hAnsi="Arial" w:cs="Arial"/>
          <w:spacing w:val="1"/>
          <w:sz w:val="24"/>
          <w:szCs w:val="24"/>
        </w:rPr>
        <w:t xml:space="preserve"> </w:t>
      </w:r>
      <w:r w:rsidRPr="005A3EEE">
        <w:rPr>
          <w:rFonts w:ascii="Arial" w:hAnsi="Arial" w:cs="Arial"/>
          <w:sz w:val="24"/>
          <w:szCs w:val="24"/>
        </w:rPr>
        <w:t>основе</w:t>
      </w:r>
      <w:r w:rsidRPr="005A3EEE">
        <w:rPr>
          <w:rFonts w:ascii="Arial" w:hAnsi="Arial" w:cs="Arial"/>
          <w:spacing w:val="1"/>
          <w:sz w:val="24"/>
          <w:szCs w:val="24"/>
        </w:rPr>
        <w:t xml:space="preserve"> </w:t>
      </w:r>
      <w:r w:rsidRPr="005A3EEE">
        <w:rPr>
          <w:rFonts w:ascii="Arial" w:hAnsi="Arial" w:cs="Arial"/>
          <w:sz w:val="24"/>
          <w:szCs w:val="24"/>
        </w:rPr>
        <w:t>должностными</w:t>
      </w:r>
      <w:r w:rsidRPr="005A3EEE">
        <w:rPr>
          <w:rFonts w:ascii="Arial" w:hAnsi="Arial" w:cs="Arial"/>
          <w:spacing w:val="1"/>
          <w:sz w:val="24"/>
          <w:szCs w:val="24"/>
        </w:rPr>
        <w:t xml:space="preserve"> </w:t>
      </w:r>
      <w:r w:rsidRPr="005A3EEE">
        <w:rPr>
          <w:rFonts w:ascii="Arial" w:hAnsi="Arial" w:cs="Arial"/>
          <w:sz w:val="24"/>
          <w:szCs w:val="24"/>
        </w:rPr>
        <w:t>лицами</w:t>
      </w:r>
      <w:r w:rsidRPr="005A3EEE">
        <w:rPr>
          <w:rFonts w:ascii="Arial" w:hAnsi="Arial" w:cs="Arial"/>
          <w:spacing w:val="1"/>
          <w:sz w:val="24"/>
          <w:szCs w:val="24"/>
        </w:rPr>
        <w:t xml:space="preserve"> </w:t>
      </w:r>
      <w:r w:rsidRPr="005A3EEE">
        <w:rPr>
          <w:rFonts w:ascii="Arial" w:hAnsi="Arial" w:cs="Arial"/>
          <w:sz w:val="24"/>
          <w:szCs w:val="24"/>
        </w:rPr>
        <w:t>Уполномоченного</w:t>
      </w:r>
      <w:r w:rsidRPr="005A3EEE">
        <w:rPr>
          <w:rFonts w:ascii="Arial" w:hAnsi="Arial" w:cs="Arial"/>
          <w:spacing w:val="-67"/>
          <w:sz w:val="24"/>
          <w:szCs w:val="24"/>
        </w:rPr>
        <w:t xml:space="preserve"> </w:t>
      </w:r>
      <w:r w:rsidRPr="005A3EEE">
        <w:rPr>
          <w:rFonts w:ascii="Arial" w:hAnsi="Arial" w:cs="Arial"/>
          <w:sz w:val="24"/>
          <w:szCs w:val="24"/>
        </w:rPr>
        <w:t>органа,</w:t>
      </w:r>
      <w:r w:rsidRPr="005A3EEE">
        <w:rPr>
          <w:rFonts w:ascii="Arial" w:hAnsi="Arial" w:cs="Arial"/>
          <w:spacing w:val="1"/>
          <w:sz w:val="24"/>
          <w:szCs w:val="24"/>
        </w:rPr>
        <w:t xml:space="preserve"> </w:t>
      </w:r>
      <w:r w:rsidRPr="005A3EEE">
        <w:rPr>
          <w:rFonts w:ascii="Arial" w:hAnsi="Arial" w:cs="Arial"/>
          <w:sz w:val="24"/>
          <w:szCs w:val="24"/>
        </w:rPr>
        <w:t>уполномоченными</w:t>
      </w:r>
      <w:r w:rsidRPr="005A3EEE">
        <w:rPr>
          <w:rFonts w:ascii="Arial" w:hAnsi="Arial" w:cs="Arial"/>
          <w:spacing w:val="1"/>
          <w:sz w:val="24"/>
          <w:szCs w:val="24"/>
        </w:rPr>
        <w:t xml:space="preserve"> </w:t>
      </w:r>
      <w:r w:rsidRPr="005A3EEE">
        <w:rPr>
          <w:rFonts w:ascii="Arial" w:hAnsi="Arial" w:cs="Arial"/>
          <w:sz w:val="24"/>
          <w:szCs w:val="24"/>
        </w:rPr>
        <w:t>на</w:t>
      </w:r>
      <w:r w:rsidRPr="005A3EEE">
        <w:rPr>
          <w:rFonts w:ascii="Arial" w:hAnsi="Arial" w:cs="Arial"/>
          <w:spacing w:val="1"/>
          <w:sz w:val="24"/>
          <w:szCs w:val="24"/>
        </w:rPr>
        <w:t xml:space="preserve"> </w:t>
      </w:r>
      <w:r w:rsidRPr="005A3EEE">
        <w:rPr>
          <w:rFonts w:ascii="Arial" w:hAnsi="Arial" w:cs="Arial"/>
          <w:sz w:val="24"/>
          <w:szCs w:val="24"/>
        </w:rPr>
        <w:t>осуществление</w:t>
      </w:r>
      <w:r w:rsidRPr="005A3EEE">
        <w:rPr>
          <w:rFonts w:ascii="Arial" w:hAnsi="Arial" w:cs="Arial"/>
          <w:spacing w:val="1"/>
          <w:sz w:val="24"/>
          <w:szCs w:val="24"/>
        </w:rPr>
        <w:t xml:space="preserve"> </w:t>
      </w:r>
      <w:r w:rsidRPr="005A3EEE">
        <w:rPr>
          <w:rFonts w:ascii="Arial" w:hAnsi="Arial" w:cs="Arial"/>
          <w:sz w:val="24"/>
          <w:szCs w:val="24"/>
        </w:rPr>
        <w:t>контроля</w:t>
      </w:r>
      <w:r w:rsidRPr="005A3EEE">
        <w:rPr>
          <w:rFonts w:ascii="Arial" w:hAnsi="Arial" w:cs="Arial"/>
          <w:spacing w:val="1"/>
          <w:sz w:val="24"/>
          <w:szCs w:val="24"/>
        </w:rPr>
        <w:t xml:space="preserve"> </w:t>
      </w:r>
      <w:r w:rsidRPr="005A3EEE">
        <w:rPr>
          <w:rFonts w:ascii="Arial" w:hAnsi="Arial" w:cs="Arial"/>
          <w:sz w:val="24"/>
          <w:szCs w:val="24"/>
        </w:rPr>
        <w:t>за</w:t>
      </w:r>
      <w:r w:rsidRPr="005A3EEE">
        <w:rPr>
          <w:rFonts w:ascii="Arial" w:hAnsi="Arial" w:cs="Arial"/>
          <w:spacing w:val="1"/>
          <w:sz w:val="24"/>
          <w:szCs w:val="24"/>
        </w:rPr>
        <w:t xml:space="preserve"> </w:t>
      </w:r>
      <w:r w:rsidRPr="005A3EEE">
        <w:rPr>
          <w:rFonts w:ascii="Arial" w:hAnsi="Arial" w:cs="Arial"/>
          <w:sz w:val="24"/>
          <w:szCs w:val="24"/>
        </w:rPr>
        <w:t>предоставлением</w:t>
      </w:r>
      <w:r w:rsidRPr="005A3EEE">
        <w:rPr>
          <w:rFonts w:ascii="Arial" w:hAnsi="Arial" w:cs="Arial"/>
          <w:spacing w:val="1"/>
          <w:sz w:val="24"/>
          <w:szCs w:val="24"/>
        </w:rPr>
        <w:t xml:space="preserve"> </w:t>
      </w:r>
      <w:r w:rsidRPr="005A3EEE">
        <w:rPr>
          <w:rFonts w:ascii="Arial" w:hAnsi="Arial" w:cs="Arial"/>
          <w:sz w:val="24"/>
          <w:szCs w:val="24"/>
        </w:rPr>
        <w:t>муниципальной</w:t>
      </w:r>
      <w:r w:rsidRPr="005A3EEE">
        <w:rPr>
          <w:rFonts w:ascii="Arial" w:hAnsi="Arial" w:cs="Arial"/>
          <w:spacing w:val="-1"/>
          <w:sz w:val="24"/>
          <w:szCs w:val="24"/>
        </w:rPr>
        <w:t xml:space="preserve"> </w:t>
      </w:r>
      <w:r w:rsidRPr="005A3EEE">
        <w:rPr>
          <w:rFonts w:ascii="Arial" w:hAnsi="Arial" w:cs="Arial"/>
          <w:sz w:val="24"/>
          <w:szCs w:val="24"/>
        </w:rPr>
        <w:t>услуги.</w:t>
      </w:r>
    </w:p>
    <w:p w:rsidR="00AC1ADC" w:rsidRPr="0048048B" w:rsidRDefault="00AC1ADC" w:rsidP="00AC1ADC">
      <w:pPr>
        <w:pStyle w:val="a8"/>
        <w:jc w:val="both"/>
        <w:rPr>
          <w:rFonts w:ascii="Arial" w:hAnsi="Arial" w:cs="Arial"/>
          <w:sz w:val="24"/>
          <w:szCs w:val="24"/>
        </w:rPr>
      </w:pPr>
      <w:r>
        <w:rPr>
          <w:rFonts w:ascii="Arial" w:hAnsi="Arial" w:cs="Arial"/>
          <w:sz w:val="24"/>
          <w:szCs w:val="24"/>
        </w:rPr>
        <w:tab/>
      </w:r>
      <w:r w:rsidRPr="005A3EEE">
        <w:rPr>
          <w:rFonts w:ascii="Arial" w:hAnsi="Arial" w:cs="Arial"/>
          <w:sz w:val="24"/>
          <w:szCs w:val="24"/>
        </w:rPr>
        <w:t>Для текущего контроля используются сведения служебной корреспонденции,</w:t>
      </w:r>
      <w:r w:rsidRPr="005A3EEE">
        <w:rPr>
          <w:rFonts w:ascii="Arial" w:hAnsi="Arial" w:cs="Arial"/>
          <w:spacing w:val="1"/>
          <w:sz w:val="24"/>
          <w:szCs w:val="24"/>
        </w:rPr>
        <w:t xml:space="preserve"> </w:t>
      </w:r>
      <w:r w:rsidRPr="005A3EEE">
        <w:rPr>
          <w:rFonts w:ascii="Arial" w:hAnsi="Arial" w:cs="Arial"/>
          <w:sz w:val="24"/>
          <w:szCs w:val="24"/>
        </w:rPr>
        <w:t>устная</w:t>
      </w:r>
      <w:r w:rsidRPr="005A3EEE">
        <w:rPr>
          <w:rFonts w:ascii="Arial" w:hAnsi="Arial" w:cs="Arial"/>
          <w:spacing w:val="1"/>
          <w:sz w:val="24"/>
          <w:szCs w:val="24"/>
        </w:rPr>
        <w:t xml:space="preserve"> </w:t>
      </w:r>
      <w:r w:rsidRPr="005A3EEE">
        <w:rPr>
          <w:rFonts w:ascii="Arial" w:hAnsi="Arial" w:cs="Arial"/>
          <w:sz w:val="24"/>
          <w:szCs w:val="24"/>
        </w:rPr>
        <w:t>и</w:t>
      </w:r>
      <w:r w:rsidRPr="005A3EEE">
        <w:rPr>
          <w:rFonts w:ascii="Arial" w:hAnsi="Arial" w:cs="Arial"/>
          <w:spacing w:val="1"/>
          <w:sz w:val="24"/>
          <w:szCs w:val="24"/>
        </w:rPr>
        <w:t xml:space="preserve"> </w:t>
      </w:r>
      <w:r w:rsidRPr="005A3EEE">
        <w:rPr>
          <w:rFonts w:ascii="Arial" w:hAnsi="Arial" w:cs="Arial"/>
          <w:sz w:val="24"/>
          <w:szCs w:val="24"/>
        </w:rPr>
        <w:t>письменная</w:t>
      </w:r>
      <w:r w:rsidRPr="005A3EEE">
        <w:rPr>
          <w:rFonts w:ascii="Arial" w:hAnsi="Arial" w:cs="Arial"/>
          <w:spacing w:val="2"/>
          <w:sz w:val="24"/>
          <w:szCs w:val="24"/>
        </w:rPr>
        <w:t xml:space="preserve"> </w:t>
      </w:r>
      <w:r w:rsidRPr="005A3EEE">
        <w:rPr>
          <w:rFonts w:ascii="Arial" w:hAnsi="Arial" w:cs="Arial"/>
          <w:sz w:val="24"/>
          <w:szCs w:val="24"/>
        </w:rPr>
        <w:t>информация</w:t>
      </w:r>
      <w:r w:rsidRPr="005A3EEE">
        <w:rPr>
          <w:rFonts w:ascii="Arial" w:hAnsi="Arial" w:cs="Arial"/>
          <w:spacing w:val="1"/>
          <w:sz w:val="24"/>
          <w:szCs w:val="24"/>
        </w:rPr>
        <w:t xml:space="preserve"> </w:t>
      </w:r>
      <w:r w:rsidRPr="005A3EEE">
        <w:rPr>
          <w:rFonts w:ascii="Arial" w:hAnsi="Arial" w:cs="Arial"/>
          <w:sz w:val="24"/>
          <w:szCs w:val="24"/>
        </w:rPr>
        <w:t>специалистов</w:t>
      </w:r>
      <w:r w:rsidRPr="005A3EEE">
        <w:rPr>
          <w:rFonts w:ascii="Arial" w:hAnsi="Arial" w:cs="Arial"/>
          <w:spacing w:val="4"/>
          <w:sz w:val="24"/>
          <w:szCs w:val="24"/>
        </w:rPr>
        <w:t xml:space="preserve"> </w:t>
      </w:r>
      <w:r w:rsidRPr="005A3EEE">
        <w:rPr>
          <w:rFonts w:ascii="Arial" w:hAnsi="Arial" w:cs="Arial"/>
          <w:sz w:val="24"/>
          <w:szCs w:val="24"/>
        </w:rPr>
        <w:t>и</w:t>
      </w:r>
      <w:r w:rsidRPr="005A3EEE">
        <w:rPr>
          <w:rFonts w:ascii="Arial" w:hAnsi="Arial" w:cs="Arial"/>
          <w:spacing w:val="1"/>
          <w:sz w:val="24"/>
          <w:szCs w:val="24"/>
        </w:rPr>
        <w:t xml:space="preserve"> </w:t>
      </w:r>
      <w:r w:rsidRPr="005A3EEE">
        <w:rPr>
          <w:rFonts w:ascii="Arial" w:hAnsi="Arial" w:cs="Arial"/>
          <w:sz w:val="24"/>
          <w:szCs w:val="24"/>
        </w:rPr>
        <w:t>должностных</w:t>
      </w:r>
      <w:r w:rsidRPr="005A3EEE">
        <w:rPr>
          <w:rFonts w:ascii="Arial" w:hAnsi="Arial" w:cs="Arial"/>
          <w:spacing w:val="2"/>
          <w:sz w:val="24"/>
          <w:szCs w:val="24"/>
        </w:rPr>
        <w:t xml:space="preserve"> </w:t>
      </w:r>
      <w:r w:rsidRPr="005A3EEE">
        <w:rPr>
          <w:rFonts w:ascii="Arial" w:hAnsi="Arial" w:cs="Arial"/>
          <w:sz w:val="24"/>
          <w:szCs w:val="24"/>
        </w:rPr>
        <w:t>лиц</w:t>
      </w:r>
      <w:r>
        <w:rPr>
          <w:rFonts w:ascii="Arial" w:hAnsi="Arial" w:cs="Arial"/>
          <w:sz w:val="24"/>
          <w:szCs w:val="24"/>
        </w:rPr>
        <w:t xml:space="preserve"> </w:t>
      </w:r>
      <w:r w:rsidRPr="0048048B">
        <w:rPr>
          <w:rFonts w:ascii="Arial" w:hAnsi="Arial" w:cs="Arial"/>
          <w:sz w:val="24"/>
          <w:szCs w:val="24"/>
        </w:rPr>
        <w:t>Уполномоченного</w:t>
      </w:r>
      <w:r w:rsidRPr="0048048B">
        <w:rPr>
          <w:rFonts w:ascii="Arial" w:hAnsi="Arial" w:cs="Arial"/>
          <w:spacing w:val="-11"/>
          <w:sz w:val="24"/>
          <w:szCs w:val="24"/>
        </w:rPr>
        <w:t xml:space="preserve"> </w:t>
      </w:r>
      <w:r w:rsidRPr="0048048B">
        <w:rPr>
          <w:rFonts w:ascii="Arial" w:hAnsi="Arial" w:cs="Arial"/>
          <w:sz w:val="24"/>
          <w:szCs w:val="24"/>
        </w:rPr>
        <w:t>органа.</w:t>
      </w:r>
    </w:p>
    <w:p w:rsidR="00AC1ADC" w:rsidRPr="0048048B" w:rsidRDefault="00AC1ADC" w:rsidP="00AC1ADC">
      <w:pPr>
        <w:pStyle w:val="a8"/>
        <w:jc w:val="both"/>
        <w:rPr>
          <w:rFonts w:ascii="Arial" w:hAnsi="Arial" w:cs="Arial"/>
          <w:sz w:val="24"/>
          <w:szCs w:val="24"/>
        </w:rPr>
      </w:pPr>
      <w:r>
        <w:rPr>
          <w:rFonts w:ascii="Arial" w:hAnsi="Arial" w:cs="Arial"/>
          <w:sz w:val="24"/>
          <w:szCs w:val="24"/>
        </w:rPr>
        <w:tab/>
      </w:r>
      <w:r w:rsidRPr="0048048B">
        <w:rPr>
          <w:rFonts w:ascii="Arial" w:hAnsi="Arial" w:cs="Arial"/>
          <w:sz w:val="24"/>
          <w:szCs w:val="24"/>
        </w:rPr>
        <w:t>Текущий</w:t>
      </w:r>
      <w:r w:rsidRPr="0048048B">
        <w:rPr>
          <w:rFonts w:ascii="Arial" w:hAnsi="Arial" w:cs="Arial"/>
          <w:spacing w:val="-2"/>
          <w:sz w:val="24"/>
          <w:szCs w:val="24"/>
        </w:rPr>
        <w:t xml:space="preserve"> </w:t>
      </w:r>
      <w:r w:rsidRPr="0048048B">
        <w:rPr>
          <w:rFonts w:ascii="Arial" w:hAnsi="Arial" w:cs="Arial"/>
          <w:sz w:val="24"/>
          <w:szCs w:val="24"/>
        </w:rPr>
        <w:t>контроль</w:t>
      </w:r>
      <w:r w:rsidRPr="0048048B">
        <w:rPr>
          <w:rFonts w:ascii="Arial" w:hAnsi="Arial" w:cs="Arial"/>
          <w:spacing w:val="-4"/>
          <w:sz w:val="24"/>
          <w:szCs w:val="24"/>
        </w:rPr>
        <w:t xml:space="preserve"> </w:t>
      </w:r>
      <w:r w:rsidRPr="0048048B">
        <w:rPr>
          <w:rFonts w:ascii="Arial" w:hAnsi="Arial" w:cs="Arial"/>
          <w:sz w:val="24"/>
          <w:szCs w:val="24"/>
        </w:rPr>
        <w:t>осуществляется</w:t>
      </w:r>
      <w:r w:rsidRPr="0048048B">
        <w:rPr>
          <w:rFonts w:ascii="Arial" w:hAnsi="Arial" w:cs="Arial"/>
          <w:spacing w:val="-3"/>
          <w:sz w:val="24"/>
          <w:szCs w:val="24"/>
        </w:rPr>
        <w:t xml:space="preserve"> </w:t>
      </w:r>
      <w:r w:rsidRPr="0048048B">
        <w:rPr>
          <w:rFonts w:ascii="Arial" w:hAnsi="Arial" w:cs="Arial"/>
          <w:sz w:val="24"/>
          <w:szCs w:val="24"/>
        </w:rPr>
        <w:t>путем</w:t>
      </w:r>
      <w:r w:rsidRPr="0048048B">
        <w:rPr>
          <w:rFonts w:ascii="Arial" w:hAnsi="Arial" w:cs="Arial"/>
          <w:spacing w:val="-3"/>
          <w:sz w:val="24"/>
          <w:szCs w:val="24"/>
        </w:rPr>
        <w:t xml:space="preserve"> </w:t>
      </w:r>
      <w:r w:rsidRPr="0048048B">
        <w:rPr>
          <w:rFonts w:ascii="Arial" w:hAnsi="Arial" w:cs="Arial"/>
          <w:sz w:val="24"/>
          <w:szCs w:val="24"/>
        </w:rPr>
        <w:t>проведения</w:t>
      </w:r>
      <w:r w:rsidRPr="0048048B">
        <w:rPr>
          <w:rFonts w:ascii="Arial" w:hAnsi="Arial" w:cs="Arial"/>
          <w:spacing w:val="-3"/>
          <w:sz w:val="24"/>
          <w:szCs w:val="24"/>
        </w:rPr>
        <w:t xml:space="preserve"> </w:t>
      </w:r>
      <w:r w:rsidRPr="0048048B">
        <w:rPr>
          <w:rFonts w:ascii="Arial" w:hAnsi="Arial" w:cs="Arial"/>
          <w:sz w:val="24"/>
          <w:szCs w:val="24"/>
        </w:rPr>
        <w:t>проверок:</w:t>
      </w:r>
    </w:p>
    <w:p w:rsidR="00AC1ADC" w:rsidRPr="0048048B" w:rsidRDefault="00AC1ADC" w:rsidP="00AC1ADC">
      <w:pPr>
        <w:pStyle w:val="a8"/>
        <w:jc w:val="both"/>
        <w:rPr>
          <w:rFonts w:ascii="Arial" w:hAnsi="Arial" w:cs="Arial"/>
          <w:sz w:val="24"/>
          <w:szCs w:val="24"/>
        </w:rPr>
      </w:pPr>
      <w:r>
        <w:rPr>
          <w:rFonts w:ascii="Arial" w:hAnsi="Arial" w:cs="Arial"/>
          <w:sz w:val="24"/>
          <w:szCs w:val="24"/>
        </w:rPr>
        <w:tab/>
      </w:r>
      <w:r w:rsidRPr="0048048B">
        <w:rPr>
          <w:rFonts w:ascii="Arial" w:hAnsi="Arial" w:cs="Arial"/>
          <w:sz w:val="24"/>
          <w:szCs w:val="24"/>
        </w:rPr>
        <w:t>решений</w:t>
      </w:r>
      <w:r w:rsidRPr="0048048B">
        <w:rPr>
          <w:rFonts w:ascii="Arial" w:hAnsi="Arial" w:cs="Arial"/>
          <w:spacing w:val="27"/>
          <w:sz w:val="24"/>
          <w:szCs w:val="24"/>
        </w:rPr>
        <w:t xml:space="preserve"> </w:t>
      </w:r>
      <w:r w:rsidRPr="0048048B">
        <w:rPr>
          <w:rFonts w:ascii="Arial" w:hAnsi="Arial" w:cs="Arial"/>
          <w:sz w:val="24"/>
          <w:szCs w:val="24"/>
        </w:rPr>
        <w:t>о</w:t>
      </w:r>
      <w:r w:rsidRPr="0048048B">
        <w:rPr>
          <w:rFonts w:ascii="Arial" w:hAnsi="Arial" w:cs="Arial"/>
          <w:spacing w:val="30"/>
          <w:sz w:val="24"/>
          <w:szCs w:val="24"/>
        </w:rPr>
        <w:t xml:space="preserve"> </w:t>
      </w:r>
      <w:r w:rsidRPr="0048048B">
        <w:rPr>
          <w:rFonts w:ascii="Arial" w:hAnsi="Arial" w:cs="Arial"/>
          <w:sz w:val="24"/>
          <w:szCs w:val="24"/>
        </w:rPr>
        <w:t>предоставлении</w:t>
      </w:r>
      <w:r w:rsidRPr="0048048B">
        <w:rPr>
          <w:rFonts w:ascii="Arial" w:hAnsi="Arial" w:cs="Arial"/>
          <w:spacing w:val="29"/>
          <w:sz w:val="24"/>
          <w:szCs w:val="24"/>
        </w:rPr>
        <w:t xml:space="preserve"> </w:t>
      </w:r>
      <w:r w:rsidRPr="0048048B">
        <w:rPr>
          <w:rFonts w:ascii="Arial" w:hAnsi="Arial" w:cs="Arial"/>
          <w:sz w:val="24"/>
          <w:szCs w:val="24"/>
        </w:rPr>
        <w:t>(об</w:t>
      </w:r>
      <w:r w:rsidRPr="0048048B">
        <w:rPr>
          <w:rFonts w:ascii="Arial" w:hAnsi="Arial" w:cs="Arial"/>
          <w:spacing w:val="28"/>
          <w:sz w:val="24"/>
          <w:szCs w:val="24"/>
        </w:rPr>
        <w:t xml:space="preserve"> </w:t>
      </w:r>
      <w:r w:rsidRPr="0048048B">
        <w:rPr>
          <w:rFonts w:ascii="Arial" w:hAnsi="Arial" w:cs="Arial"/>
          <w:sz w:val="24"/>
          <w:szCs w:val="24"/>
        </w:rPr>
        <w:t>отказе</w:t>
      </w:r>
      <w:r w:rsidRPr="0048048B">
        <w:rPr>
          <w:rFonts w:ascii="Arial" w:hAnsi="Arial" w:cs="Arial"/>
          <w:spacing w:val="29"/>
          <w:sz w:val="24"/>
          <w:szCs w:val="24"/>
        </w:rPr>
        <w:t xml:space="preserve"> </w:t>
      </w:r>
      <w:r w:rsidRPr="0048048B">
        <w:rPr>
          <w:rFonts w:ascii="Arial" w:hAnsi="Arial" w:cs="Arial"/>
          <w:sz w:val="24"/>
          <w:szCs w:val="24"/>
        </w:rPr>
        <w:t>в</w:t>
      </w:r>
      <w:r w:rsidRPr="0048048B">
        <w:rPr>
          <w:rFonts w:ascii="Arial" w:hAnsi="Arial" w:cs="Arial"/>
          <w:spacing w:val="28"/>
          <w:sz w:val="24"/>
          <w:szCs w:val="24"/>
        </w:rPr>
        <w:t xml:space="preserve"> </w:t>
      </w:r>
      <w:r w:rsidRPr="0048048B">
        <w:rPr>
          <w:rFonts w:ascii="Arial" w:hAnsi="Arial" w:cs="Arial"/>
          <w:sz w:val="24"/>
          <w:szCs w:val="24"/>
        </w:rPr>
        <w:t>предоставлении)</w:t>
      </w:r>
      <w:r w:rsidRPr="0048048B">
        <w:rPr>
          <w:rFonts w:ascii="Arial" w:hAnsi="Arial" w:cs="Arial"/>
          <w:spacing w:val="29"/>
          <w:sz w:val="24"/>
          <w:szCs w:val="24"/>
        </w:rPr>
        <w:t xml:space="preserve"> </w:t>
      </w:r>
      <w:r w:rsidRPr="0048048B">
        <w:rPr>
          <w:rFonts w:ascii="Arial" w:hAnsi="Arial" w:cs="Arial"/>
          <w:sz w:val="24"/>
          <w:szCs w:val="24"/>
        </w:rPr>
        <w:t>муниципальной</w:t>
      </w:r>
      <w:r w:rsidRPr="0048048B">
        <w:rPr>
          <w:rFonts w:ascii="Arial" w:hAnsi="Arial" w:cs="Arial"/>
          <w:spacing w:val="-1"/>
          <w:sz w:val="24"/>
          <w:szCs w:val="24"/>
        </w:rPr>
        <w:t xml:space="preserve"> </w:t>
      </w:r>
      <w:r w:rsidRPr="0048048B">
        <w:rPr>
          <w:rFonts w:ascii="Arial" w:hAnsi="Arial" w:cs="Arial"/>
          <w:sz w:val="24"/>
          <w:szCs w:val="24"/>
        </w:rPr>
        <w:t>услуги;</w:t>
      </w:r>
    </w:p>
    <w:p w:rsidR="00AC1ADC" w:rsidRPr="0048048B" w:rsidRDefault="00AC1ADC" w:rsidP="00AC1ADC">
      <w:pPr>
        <w:pStyle w:val="a8"/>
        <w:jc w:val="both"/>
        <w:rPr>
          <w:rFonts w:ascii="Arial" w:hAnsi="Arial" w:cs="Arial"/>
          <w:sz w:val="24"/>
          <w:szCs w:val="24"/>
        </w:rPr>
      </w:pPr>
      <w:r>
        <w:rPr>
          <w:rFonts w:ascii="Arial" w:hAnsi="Arial" w:cs="Arial"/>
          <w:sz w:val="24"/>
          <w:szCs w:val="24"/>
        </w:rPr>
        <w:tab/>
      </w:r>
      <w:r w:rsidRPr="0048048B">
        <w:rPr>
          <w:rFonts w:ascii="Arial" w:hAnsi="Arial" w:cs="Arial"/>
          <w:sz w:val="24"/>
          <w:szCs w:val="24"/>
        </w:rPr>
        <w:t>выявления</w:t>
      </w:r>
      <w:r w:rsidRPr="0048048B">
        <w:rPr>
          <w:rFonts w:ascii="Arial" w:hAnsi="Arial" w:cs="Arial"/>
          <w:spacing w:val="-7"/>
          <w:sz w:val="24"/>
          <w:szCs w:val="24"/>
        </w:rPr>
        <w:t xml:space="preserve"> </w:t>
      </w:r>
      <w:r w:rsidRPr="0048048B">
        <w:rPr>
          <w:rFonts w:ascii="Arial" w:hAnsi="Arial" w:cs="Arial"/>
          <w:sz w:val="24"/>
          <w:szCs w:val="24"/>
        </w:rPr>
        <w:t>и</w:t>
      </w:r>
      <w:r w:rsidRPr="0048048B">
        <w:rPr>
          <w:rFonts w:ascii="Arial" w:hAnsi="Arial" w:cs="Arial"/>
          <w:spacing w:val="-3"/>
          <w:sz w:val="24"/>
          <w:szCs w:val="24"/>
        </w:rPr>
        <w:t xml:space="preserve"> </w:t>
      </w:r>
      <w:r w:rsidRPr="0048048B">
        <w:rPr>
          <w:rFonts w:ascii="Arial" w:hAnsi="Arial" w:cs="Arial"/>
          <w:sz w:val="24"/>
          <w:szCs w:val="24"/>
        </w:rPr>
        <w:t>устранения</w:t>
      </w:r>
      <w:r w:rsidRPr="0048048B">
        <w:rPr>
          <w:rFonts w:ascii="Arial" w:hAnsi="Arial" w:cs="Arial"/>
          <w:spacing w:val="-3"/>
          <w:sz w:val="24"/>
          <w:szCs w:val="24"/>
        </w:rPr>
        <w:t xml:space="preserve"> </w:t>
      </w:r>
      <w:r w:rsidRPr="0048048B">
        <w:rPr>
          <w:rFonts w:ascii="Arial" w:hAnsi="Arial" w:cs="Arial"/>
          <w:sz w:val="24"/>
          <w:szCs w:val="24"/>
        </w:rPr>
        <w:t>нарушений</w:t>
      </w:r>
      <w:r w:rsidRPr="0048048B">
        <w:rPr>
          <w:rFonts w:ascii="Arial" w:hAnsi="Arial" w:cs="Arial"/>
          <w:spacing w:val="-4"/>
          <w:sz w:val="24"/>
          <w:szCs w:val="24"/>
        </w:rPr>
        <w:t xml:space="preserve"> </w:t>
      </w:r>
      <w:r w:rsidRPr="0048048B">
        <w:rPr>
          <w:rFonts w:ascii="Arial" w:hAnsi="Arial" w:cs="Arial"/>
          <w:sz w:val="24"/>
          <w:szCs w:val="24"/>
        </w:rPr>
        <w:t>прав</w:t>
      </w:r>
      <w:r w:rsidRPr="0048048B">
        <w:rPr>
          <w:rFonts w:ascii="Arial" w:hAnsi="Arial" w:cs="Arial"/>
          <w:spacing w:val="-5"/>
          <w:sz w:val="24"/>
          <w:szCs w:val="24"/>
        </w:rPr>
        <w:t xml:space="preserve"> </w:t>
      </w:r>
      <w:r w:rsidRPr="0048048B">
        <w:rPr>
          <w:rFonts w:ascii="Arial" w:hAnsi="Arial" w:cs="Arial"/>
          <w:sz w:val="24"/>
          <w:szCs w:val="24"/>
        </w:rPr>
        <w:t>граждан;</w:t>
      </w:r>
    </w:p>
    <w:p w:rsidR="00AC1ADC" w:rsidRPr="0048048B" w:rsidRDefault="00AC1ADC" w:rsidP="00AC1ADC">
      <w:pPr>
        <w:pStyle w:val="a8"/>
        <w:jc w:val="both"/>
        <w:rPr>
          <w:rFonts w:ascii="Arial" w:hAnsi="Arial" w:cs="Arial"/>
          <w:sz w:val="24"/>
          <w:szCs w:val="24"/>
        </w:rPr>
      </w:pPr>
      <w:r>
        <w:rPr>
          <w:rFonts w:ascii="Arial" w:hAnsi="Arial" w:cs="Arial"/>
          <w:sz w:val="24"/>
          <w:szCs w:val="24"/>
        </w:rPr>
        <w:tab/>
      </w:r>
      <w:r w:rsidRPr="0048048B">
        <w:rPr>
          <w:rFonts w:ascii="Arial" w:hAnsi="Arial" w:cs="Arial"/>
          <w:sz w:val="24"/>
          <w:szCs w:val="24"/>
        </w:rPr>
        <w:t>рассмотрения,</w:t>
      </w:r>
      <w:r w:rsidRPr="0048048B">
        <w:rPr>
          <w:rFonts w:ascii="Arial" w:hAnsi="Arial" w:cs="Arial"/>
          <w:spacing w:val="6"/>
          <w:sz w:val="24"/>
          <w:szCs w:val="24"/>
        </w:rPr>
        <w:t xml:space="preserve"> </w:t>
      </w:r>
      <w:r w:rsidRPr="0048048B">
        <w:rPr>
          <w:rFonts w:ascii="Arial" w:hAnsi="Arial" w:cs="Arial"/>
          <w:sz w:val="24"/>
          <w:szCs w:val="24"/>
        </w:rPr>
        <w:t>принятия</w:t>
      </w:r>
      <w:r w:rsidRPr="0048048B">
        <w:rPr>
          <w:rFonts w:ascii="Arial" w:hAnsi="Arial" w:cs="Arial"/>
          <w:spacing w:val="4"/>
          <w:sz w:val="24"/>
          <w:szCs w:val="24"/>
        </w:rPr>
        <w:t xml:space="preserve"> </w:t>
      </w:r>
      <w:r w:rsidRPr="0048048B">
        <w:rPr>
          <w:rFonts w:ascii="Arial" w:hAnsi="Arial" w:cs="Arial"/>
          <w:sz w:val="24"/>
          <w:szCs w:val="24"/>
        </w:rPr>
        <w:t>решений</w:t>
      </w:r>
      <w:r w:rsidRPr="0048048B">
        <w:rPr>
          <w:rFonts w:ascii="Arial" w:hAnsi="Arial" w:cs="Arial"/>
          <w:spacing w:val="7"/>
          <w:sz w:val="24"/>
          <w:szCs w:val="24"/>
        </w:rPr>
        <w:t xml:space="preserve"> </w:t>
      </w:r>
      <w:r w:rsidRPr="0048048B">
        <w:rPr>
          <w:rFonts w:ascii="Arial" w:hAnsi="Arial" w:cs="Arial"/>
          <w:sz w:val="24"/>
          <w:szCs w:val="24"/>
        </w:rPr>
        <w:t>и</w:t>
      </w:r>
      <w:r w:rsidRPr="0048048B">
        <w:rPr>
          <w:rFonts w:ascii="Arial" w:hAnsi="Arial" w:cs="Arial"/>
          <w:spacing w:val="7"/>
          <w:sz w:val="24"/>
          <w:szCs w:val="24"/>
        </w:rPr>
        <w:t xml:space="preserve"> </w:t>
      </w:r>
      <w:r w:rsidRPr="0048048B">
        <w:rPr>
          <w:rFonts w:ascii="Arial" w:hAnsi="Arial" w:cs="Arial"/>
          <w:sz w:val="24"/>
          <w:szCs w:val="24"/>
        </w:rPr>
        <w:t>подготовки</w:t>
      </w:r>
      <w:r w:rsidRPr="0048048B">
        <w:rPr>
          <w:rFonts w:ascii="Arial" w:hAnsi="Arial" w:cs="Arial"/>
          <w:spacing w:val="5"/>
          <w:sz w:val="24"/>
          <w:szCs w:val="24"/>
        </w:rPr>
        <w:t xml:space="preserve"> </w:t>
      </w:r>
      <w:r w:rsidRPr="0048048B">
        <w:rPr>
          <w:rFonts w:ascii="Arial" w:hAnsi="Arial" w:cs="Arial"/>
          <w:sz w:val="24"/>
          <w:szCs w:val="24"/>
        </w:rPr>
        <w:t>ответов</w:t>
      </w:r>
      <w:r w:rsidRPr="0048048B">
        <w:rPr>
          <w:rFonts w:ascii="Arial" w:hAnsi="Arial" w:cs="Arial"/>
          <w:spacing w:val="4"/>
          <w:sz w:val="24"/>
          <w:szCs w:val="24"/>
        </w:rPr>
        <w:t xml:space="preserve"> </w:t>
      </w:r>
      <w:r w:rsidRPr="0048048B">
        <w:rPr>
          <w:rFonts w:ascii="Arial" w:hAnsi="Arial" w:cs="Arial"/>
          <w:sz w:val="24"/>
          <w:szCs w:val="24"/>
        </w:rPr>
        <w:t>на</w:t>
      </w:r>
      <w:r w:rsidRPr="0048048B">
        <w:rPr>
          <w:rFonts w:ascii="Arial" w:hAnsi="Arial" w:cs="Arial"/>
          <w:spacing w:val="4"/>
          <w:sz w:val="24"/>
          <w:szCs w:val="24"/>
        </w:rPr>
        <w:t xml:space="preserve"> </w:t>
      </w:r>
      <w:r w:rsidRPr="0048048B">
        <w:rPr>
          <w:rFonts w:ascii="Arial" w:hAnsi="Arial" w:cs="Arial"/>
          <w:sz w:val="24"/>
          <w:szCs w:val="24"/>
        </w:rPr>
        <w:t>обращения</w:t>
      </w:r>
      <w:r w:rsidRPr="0048048B">
        <w:rPr>
          <w:rFonts w:ascii="Arial" w:hAnsi="Arial" w:cs="Arial"/>
          <w:spacing w:val="7"/>
          <w:sz w:val="24"/>
          <w:szCs w:val="24"/>
        </w:rPr>
        <w:t xml:space="preserve"> </w:t>
      </w:r>
      <w:r w:rsidRPr="0048048B">
        <w:rPr>
          <w:rFonts w:ascii="Arial" w:hAnsi="Arial" w:cs="Arial"/>
          <w:sz w:val="24"/>
          <w:szCs w:val="24"/>
        </w:rPr>
        <w:t>граждан,</w:t>
      </w:r>
      <w:r w:rsidRPr="0048048B">
        <w:rPr>
          <w:rFonts w:ascii="Arial" w:hAnsi="Arial" w:cs="Arial"/>
          <w:spacing w:val="-67"/>
          <w:sz w:val="24"/>
          <w:szCs w:val="24"/>
        </w:rPr>
        <w:t xml:space="preserve"> </w:t>
      </w:r>
      <w:r w:rsidRPr="0048048B">
        <w:rPr>
          <w:rFonts w:ascii="Arial" w:hAnsi="Arial" w:cs="Arial"/>
          <w:sz w:val="24"/>
          <w:szCs w:val="24"/>
        </w:rPr>
        <w:t>содержащие</w:t>
      </w:r>
      <w:r w:rsidRPr="0048048B">
        <w:rPr>
          <w:rFonts w:ascii="Arial" w:hAnsi="Arial" w:cs="Arial"/>
          <w:spacing w:val="-2"/>
          <w:sz w:val="24"/>
          <w:szCs w:val="24"/>
        </w:rPr>
        <w:t xml:space="preserve"> </w:t>
      </w:r>
      <w:r w:rsidRPr="0048048B">
        <w:rPr>
          <w:rFonts w:ascii="Arial" w:hAnsi="Arial" w:cs="Arial"/>
          <w:sz w:val="24"/>
          <w:szCs w:val="24"/>
        </w:rPr>
        <w:t>жалобы</w:t>
      </w:r>
      <w:r w:rsidRPr="0048048B">
        <w:rPr>
          <w:rFonts w:ascii="Arial" w:hAnsi="Arial" w:cs="Arial"/>
          <w:spacing w:val="-1"/>
          <w:sz w:val="24"/>
          <w:szCs w:val="24"/>
        </w:rPr>
        <w:t xml:space="preserve"> </w:t>
      </w:r>
      <w:r w:rsidRPr="0048048B">
        <w:rPr>
          <w:rFonts w:ascii="Arial" w:hAnsi="Arial" w:cs="Arial"/>
          <w:sz w:val="24"/>
          <w:szCs w:val="24"/>
        </w:rPr>
        <w:t>на</w:t>
      </w:r>
      <w:r w:rsidRPr="0048048B">
        <w:rPr>
          <w:rFonts w:ascii="Arial" w:hAnsi="Arial" w:cs="Arial"/>
          <w:spacing w:val="-4"/>
          <w:sz w:val="24"/>
          <w:szCs w:val="24"/>
        </w:rPr>
        <w:t xml:space="preserve"> </w:t>
      </w:r>
      <w:r w:rsidRPr="0048048B">
        <w:rPr>
          <w:rFonts w:ascii="Arial" w:hAnsi="Arial" w:cs="Arial"/>
          <w:sz w:val="24"/>
          <w:szCs w:val="24"/>
        </w:rPr>
        <w:t>решения,</w:t>
      </w:r>
      <w:r w:rsidRPr="0048048B">
        <w:rPr>
          <w:rFonts w:ascii="Arial" w:hAnsi="Arial" w:cs="Arial"/>
          <w:spacing w:val="-1"/>
          <w:sz w:val="24"/>
          <w:szCs w:val="24"/>
        </w:rPr>
        <w:t xml:space="preserve"> </w:t>
      </w:r>
      <w:r w:rsidRPr="0048048B">
        <w:rPr>
          <w:rFonts w:ascii="Arial" w:hAnsi="Arial" w:cs="Arial"/>
          <w:sz w:val="24"/>
          <w:szCs w:val="24"/>
        </w:rPr>
        <w:t>действия</w:t>
      </w:r>
      <w:r w:rsidRPr="0048048B">
        <w:rPr>
          <w:rFonts w:ascii="Arial" w:hAnsi="Arial" w:cs="Arial"/>
          <w:spacing w:val="-1"/>
          <w:sz w:val="24"/>
          <w:szCs w:val="24"/>
        </w:rPr>
        <w:t xml:space="preserve"> </w:t>
      </w:r>
      <w:r w:rsidRPr="0048048B">
        <w:rPr>
          <w:rFonts w:ascii="Arial" w:hAnsi="Arial" w:cs="Arial"/>
          <w:sz w:val="24"/>
          <w:szCs w:val="24"/>
        </w:rPr>
        <w:t>(бездействие)</w:t>
      </w:r>
      <w:r w:rsidRPr="0048048B">
        <w:rPr>
          <w:rFonts w:ascii="Arial" w:hAnsi="Arial" w:cs="Arial"/>
          <w:spacing w:val="-1"/>
          <w:sz w:val="24"/>
          <w:szCs w:val="24"/>
        </w:rPr>
        <w:t xml:space="preserve"> </w:t>
      </w:r>
      <w:r w:rsidRPr="0048048B">
        <w:rPr>
          <w:rFonts w:ascii="Arial" w:hAnsi="Arial" w:cs="Arial"/>
          <w:sz w:val="24"/>
          <w:szCs w:val="24"/>
        </w:rPr>
        <w:t>должностных лиц.</w:t>
      </w:r>
    </w:p>
    <w:p w:rsidR="00AC1ADC" w:rsidRPr="0048048B" w:rsidRDefault="00AC1ADC" w:rsidP="00AC1ADC">
      <w:pPr>
        <w:pStyle w:val="a8"/>
        <w:jc w:val="both"/>
        <w:rPr>
          <w:rFonts w:ascii="Arial" w:hAnsi="Arial" w:cs="Arial"/>
          <w:sz w:val="24"/>
          <w:szCs w:val="24"/>
        </w:rPr>
      </w:pPr>
    </w:p>
    <w:p w:rsidR="00AC1ADC" w:rsidRPr="0048048B" w:rsidRDefault="00AC1ADC" w:rsidP="00AC1ADC">
      <w:pPr>
        <w:pStyle w:val="a8"/>
        <w:jc w:val="center"/>
        <w:rPr>
          <w:rFonts w:ascii="Arial" w:hAnsi="Arial" w:cs="Arial"/>
          <w:b/>
          <w:sz w:val="24"/>
          <w:szCs w:val="24"/>
        </w:rPr>
      </w:pPr>
      <w:r w:rsidRPr="0048048B">
        <w:rPr>
          <w:rFonts w:ascii="Arial" w:hAnsi="Arial" w:cs="Arial"/>
          <w:b/>
          <w:sz w:val="24"/>
          <w:szCs w:val="24"/>
        </w:rPr>
        <w:t>Порядок и периодичность осуществления плановых и внеплановых</w:t>
      </w:r>
      <w:r w:rsidRPr="0048048B">
        <w:rPr>
          <w:rFonts w:ascii="Arial" w:hAnsi="Arial" w:cs="Arial"/>
          <w:b/>
          <w:spacing w:val="-68"/>
          <w:sz w:val="24"/>
          <w:szCs w:val="24"/>
        </w:rPr>
        <w:t xml:space="preserve"> </w:t>
      </w:r>
      <w:r w:rsidRPr="0048048B">
        <w:rPr>
          <w:rFonts w:ascii="Arial" w:hAnsi="Arial" w:cs="Arial"/>
          <w:b/>
          <w:sz w:val="24"/>
          <w:szCs w:val="24"/>
        </w:rPr>
        <w:t>проверок</w:t>
      </w:r>
      <w:r w:rsidRPr="0048048B">
        <w:rPr>
          <w:rFonts w:ascii="Arial" w:hAnsi="Arial" w:cs="Arial"/>
          <w:b/>
          <w:spacing w:val="-3"/>
          <w:sz w:val="24"/>
          <w:szCs w:val="24"/>
        </w:rPr>
        <w:t xml:space="preserve"> </w:t>
      </w:r>
      <w:r w:rsidRPr="0048048B">
        <w:rPr>
          <w:rFonts w:ascii="Arial" w:hAnsi="Arial" w:cs="Arial"/>
          <w:b/>
          <w:sz w:val="24"/>
          <w:szCs w:val="24"/>
        </w:rPr>
        <w:t>полноты</w:t>
      </w:r>
      <w:r w:rsidRPr="0048048B">
        <w:rPr>
          <w:rFonts w:ascii="Arial" w:hAnsi="Arial" w:cs="Arial"/>
          <w:b/>
          <w:spacing w:val="-6"/>
          <w:sz w:val="24"/>
          <w:szCs w:val="24"/>
        </w:rPr>
        <w:t xml:space="preserve"> </w:t>
      </w:r>
      <w:r w:rsidRPr="0048048B">
        <w:rPr>
          <w:rFonts w:ascii="Arial" w:hAnsi="Arial" w:cs="Arial"/>
          <w:b/>
          <w:sz w:val="24"/>
          <w:szCs w:val="24"/>
        </w:rPr>
        <w:t>и</w:t>
      </w:r>
      <w:r w:rsidRPr="0048048B">
        <w:rPr>
          <w:rFonts w:ascii="Arial" w:hAnsi="Arial" w:cs="Arial"/>
          <w:b/>
          <w:spacing w:val="-3"/>
          <w:sz w:val="24"/>
          <w:szCs w:val="24"/>
        </w:rPr>
        <w:t xml:space="preserve"> </w:t>
      </w:r>
      <w:r w:rsidRPr="0048048B">
        <w:rPr>
          <w:rFonts w:ascii="Arial" w:hAnsi="Arial" w:cs="Arial"/>
          <w:b/>
          <w:sz w:val="24"/>
          <w:szCs w:val="24"/>
        </w:rPr>
        <w:t>качества</w:t>
      </w:r>
      <w:r w:rsidRPr="0048048B">
        <w:rPr>
          <w:rFonts w:ascii="Arial" w:hAnsi="Arial" w:cs="Arial"/>
          <w:b/>
          <w:spacing w:val="-1"/>
          <w:sz w:val="24"/>
          <w:szCs w:val="24"/>
        </w:rPr>
        <w:t xml:space="preserve"> </w:t>
      </w:r>
      <w:r w:rsidRPr="0048048B">
        <w:rPr>
          <w:rFonts w:ascii="Arial" w:hAnsi="Arial" w:cs="Arial"/>
          <w:b/>
          <w:sz w:val="24"/>
          <w:szCs w:val="24"/>
        </w:rPr>
        <w:t>предоставления</w:t>
      </w:r>
    </w:p>
    <w:p w:rsidR="00AC1ADC" w:rsidRPr="0048048B" w:rsidRDefault="00AC1ADC" w:rsidP="00AC1ADC">
      <w:pPr>
        <w:pStyle w:val="a8"/>
        <w:jc w:val="center"/>
        <w:rPr>
          <w:rFonts w:ascii="Arial" w:hAnsi="Arial" w:cs="Arial"/>
          <w:b/>
          <w:sz w:val="24"/>
          <w:szCs w:val="24"/>
        </w:rPr>
      </w:pPr>
      <w:r w:rsidRPr="0048048B">
        <w:rPr>
          <w:rFonts w:ascii="Arial" w:hAnsi="Arial" w:cs="Arial"/>
          <w:b/>
          <w:sz w:val="24"/>
          <w:szCs w:val="24"/>
        </w:rPr>
        <w:t>Муниципальной услуги,</w:t>
      </w:r>
      <w:r w:rsidRPr="0048048B">
        <w:rPr>
          <w:rFonts w:ascii="Arial" w:hAnsi="Arial" w:cs="Arial"/>
          <w:b/>
          <w:spacing w:val="-2"/>
          <w:sz w:val="24"/>
          <w:szCs w:val="24"/>
        </w:rPr>
        <w:t xml:space="preserve"> </w:t>
      </w:r>
      <w:r w:rsidRPr="0048048B">
        <w:rPr>
          <w:rFonts w:ascii="Arial" w:hAnsi="Arial" w:cs="Arial"/>
          <w:b/>
          <w:sz w:val="24"/>
          <w:szCs w:val="24"/>
        </w:rPr>
        <w:t>в</w:t>
      </w:r>
      <w:r w:rsidRPr="0048048B">
        <w:rPr>
          <w:rFonts w:ascii="Arial" w:hAnsi="Arial" w:cs="Arial"/>
          <w:b/>
          <w:spacing w:val="-2"/>
          <w:sz w:val="24"/>
          <w:szCs w:val="24"/>
        </w:rPr>
        <w:t xml:space="preserve"> </w:t>
      </w:r>
      <w:r w:rsidRPr="0048048B">
        <w:rPr>
          <w:rFonts w:ascii="Arial" w:hAnsi="Arial" w:cs="Arial"/>
          <w:b/>
          <w:sz w:val="24"/>
          <w:szCs w:val="24"/>
        </w:rPr>
        <w:t>том</w:t>
      </w:r>
      <w:r w:rsidRPr="0048048B">
        <w:rPr>
          <w:rFonts w:ascii="Arial" w:hAnsi="Arial" w:cs="Arial"/>
          <w:b/>
          <w:spacing w:val="-1"/>
          <w:sz w:val="24"/>
          <w:szCs w:val="24"/>
        </w:rPr>
        <w:t xml:space="preserve"> </w:t>
      </w:r>
      <w:r w:rsidRPr="0048048B">
        <w:rPr>
          <w:rFonts w:ascii="Arial" w:hAnsi="Arial" w:cs="Arial"/>
          <w:b/>
          <w:sz w:val="24"/>
          <w:szCs w:val="24"/>
        </w:rPr>
        <w:t>числе</w:t>
      </w:r>
      <w:r w:rsidRPr="0048048B">
        <w:rPr>
          <w:rFonts w:ascii="Arial" w:hAnsi="Arial" w:cs="Arial"/>
          <w:b/>
          <w:spacing w:val="-5"/>
          <w:sz w:val="24"/>
          <w:szCs w:val="24"/>
        </w:rPr>
        <w:t xml:space="preserve"> </w:t>
      </w:r>
      <w:r w:rsidRPr="0048048B">
        <w:rPr>
          <w:rFonts w:ascii="Arial" w:hAnsi="Arial" w:cs="Arial"/>
          <w:b/>
          <w:sz w:val="24"/>
          <w:szCs w:val="24"/>
        </w:rPr>
        <w:t>порядок</w:t>
      </w:r>
      <w:r w:rsidRPr="0048048B">
        <w:rPr>
          <w:rFonts w:ascii="Arial" w:hAnsi="Arial" w:cs="Arial"/>
          <w:b/>
          <w:spacing w:val="-2"/>
          <w:sz w:val="24"/>
          <w:szCs w:val="24"/>
        </w:rPr>
        <w:t xml:space="preserve"> </w:t>
      </w:r>
      <w:r w:rsidRPr="0048048B">
        <w:rPr>
          <w:rFonts w:ascii="Arial" w:hAnsi="Arial" w:cs="Arial"/>
          <w:b/>
          <w:sz w:val="24"/>
          <w:szCs w:val="24"/>
        </w:rPr>
        <w:t>и</w:t>
      </w:r>
      <w:r w:rsidRPr="0048048B">
        <w:rPr>
          <w:rFonts w:ascii="Arial" w:hAnsi="Arial" w:cs="Arial"/>
          <w:b/>
          <w:spacing w:val="-3"/>
          <w:sz w:val="24"/>
          <w:szCs w:val="24"/>
        </w:rPr>
        <w:t xml:space="preserve"> </w:t>
      </w:r>
      <w:r w:rsidRPr="0048048B">
        <w:rPr>
          <w:rFonts w:ascii="Arial" w:hAnsi="Arial" w:cs="Arial"/>
          <w:b/>
          <w:sz w:val="24"/>
          <w:szCs w:val="24"/>
        </w:rPr>
        <w:t>формы</w:t>
      </w:r>
      <w:r w:rsidRPr="0048048B">
        <w:rPr>
          <w:rFonts w:ascii="Arial" w:hAnsi="Arial" w:cs="Arial"/>
          <w:b/>
          <w:spacing w:val="-5"/>
          <w:sz w:val="24"/>
          <w:szCs w:val="24"/>
        </w:rPr>
        <w:t xml:space="preserve"> </w:t>
      </w:r>
      <w:proofErr w:type="gramStart"/>
      <w:r w:rsidRPr="0048048B">
        <w:rPr>
          <w:rFonts w:ascii="Arial" w:hAnsi="Arial" w:cs="Arial"/>
          <w:b/>
          <w:sz w:val="24"/>
          <w:szCs w:val="24"/>
        </w:rPr>
        <w:t>контроля</w:t>
      </w:r>
      <w:r w:rsidRPr="0048048B">
        <w:rPr>
          <w:rFonts w:ascii="Arial" w:hAnsi="Arial" w:cs="Arial"/>
          <w:b/>
          <w:spacing w:val="-4"/>
          <w:sz w:val="24"/>
          <w:szCs w:val="24"/>
        </w:rPr>
        <w:t xml:space="preserve"> </w:t>
      </w:r>
      <w:r w:rsidRPr="0048048B">
        <w:rPr>
          <w:rFonts w:ascii="Arial" w:hAnsi="Arial" w:cs="Arial"/>
          <w:b/>
          <w:sz w:val="24"/>
          <w:szCs w:val="24"/>
        </w:rPr>
        <w:t>за</w:t>
      </w:r>
      <w:proofErr w:type="gramEnd"/>
      <w:r w:rsidRPr="0048048B">
        <w:rPr>
          <w:rFonts w:ascii="Arial" w:hAnsi="Arial" w:cs="Arial"/>
          <w:b/>
          <w:sz w:val="24"/>
          <w:szCs w:val="24"/>
        </w:rPr>
        <w:t xml:space="preserve"> полнотой</w:t>
      </w:r>
      <w:r w:rsidRPr="0048048B">
        <w:rPr>
          <w:rFonts w:ascii="Arial" w:hAnsi="Arial" w:cs="Arial"/>
          <w:b/>
          <w:spacing w:val="-67"/>
          <w:sz w:val="24"/>
          <w:szCs w:val="24"/>
        </w:rPr>
        <w:t xml:space="preserve"> </w:t>
      </w:r>
      <w:r w:rsidRPr="0048048B">
        <w:rPr>
          <w:rFonts w:ascii="Arial" w:hAnsi="Arial" w:cs="Arial"/>
          <w:b/>
          <w:sz w:val="24"/>
          <w:szCs w:val="24"/>
        </w:rPr>
        <w:t>и</w:t>
      </w:r>
      <w:r w:rsidRPr="0048048B">
        <w:rPr>
          <w:rFonts w:ascii="Arial" w:hAnsi="Arial" w:cs="Arial"/>
          <w:b/>
          <w:spacing w:val="-3"/>
          <w:sz w:val="24"/>
          <w:szCs w:val="24"/>
        </w:rPr>
        <w:t xml:space="preserve"> </w:t>
      </w:r>
      <w:r w:rsidRPr="0048048B">
        <w:rPr>
          <w:rFonts w:ascii="Arial" w:hAnsi="Arial" w:cs="Arial"/>
          <w:b/>
          <w:sz w:val="24"/>
          <w:szCs w:val="24"/>
        </w:rPr>
        <w:t>качеством</w:t>
      </w:r>
      <w:r w:rsidRPr="0048048B">
        <w:rPr>
          <w:rFonts w:ascii="Arial" w:hAnsi="Arial" w:cs="Arial"/>
          <w:b/>
          <w:spacing w:val="-1"/>
          <w:sz w:val="24"/>
          <w:szCs w:val="24"/>
        </w:rPr>
        <w:t xml:space="preserve"> </w:t>
      </w:r>
      <w:r w:rsidRPr="0048048B">
        <w:rPr>
          <w:rFonts w:ascii="Arial" w:hAnsi="Arial" w:cs="Arial"/>
          <w:b/>
          <w:sz w:val="24"/>
          <w:szCs w:val="24"/>
        </w:rPr>
        <w:t>предоставления</w:t>
      </w:r>
      <w:r w:rsidRPr="0048048B">
        <w:rPr>
          <w:rFonts w:ascii="Arial" w:hAnsi="Arial" w:cs="Arial"/>
          <w:b/>
          <w:spacing w:val="-4"/>
          <w:sz w:val="24"/>
          <w:szCs w:val="24"/>
        </w:rPr>
        <w:t xml:space="preserve"> </w:t>
      </w:r>
      <w:r w:rsidRPr="0048048B">
        <w:rPr>
          <w:rFonts w:ascii="Arial" w:hAnsi="Arial" w:cs="Arial"/>
          <w:b/>
          <w:sz w:val="24"/>
          <w:szCs w:val="24"/>
        </w:rPr>
        <w:t xml:space="preserve"> муниципальной</w:t>
      </w:r>
      <w:r w:rsidRPr="0048048B">
        <w:rPr>
          <w:rFonts w:ascii="Arial" w:hAnsi="Arial" w:cs="Arial"/>
          <w:b/>
          <w:spacing w:val="-1"/>
          <w:sz w:val="24"/>
          <w:szCs w:val="24"/>
        </w:rPr>
        <w:t xml:space="preserve"> </w:t>
      </w:r>
      <w:r w:rsidRPr="0048048B">
        <w:rPr>
          <w:rFonts w:ascii="Arial" w:hAnsi="Arial" w:cs="Arial"/>
          <w:b/>
          <w:sz w:val="24"/>
          <w:szCs w:val="24"/>
        </w:rPr>
        <w:t>услуги</w:t>
      </w:r>
    </w:p>
    <w:p w:rsidR="00AC1ADC" w:rsidRPr="0048048B" w:rsidRDefault="00AC1ADC" w:rsidP="00AC1ADC">
      <w:pPr>
        <w:pStyle w:val="a8"/>
        <w:jc w:val="both"/>
        <w:rPr>
          <w:rFonts w:ascii="Arial" w:hAnsi="Arial" w:cs="Arial"/>
          <w:b/>
          <w:sz w:val="24"/>
          <w:szCs w:val="24"/>
        </w:rPr>
      </w:pPr>
    </w:p>
    <w:p w:rsidR="00AC1ADC" w:rsidRPr="0048048B" w:rsidRDefault="00AC1ADC" w:rsidP="00AC1ADC">
      <w:pPr>
        <w:pStyle w:val="a8"/>
        <w:jc w:val="both"/>
        <w:rPr>
          <w:rFonts w:ascii="Arial" w:hAnsi="Arial" w:cs="Arial"/>
          <w:sz w:val="24"/>
          <w:szCs w:val="24"/>
        </w:rPr>
      </w:pPr>
      <w:r>
        <w:rPr>
          <w:rFonts w:ascii="Arial" w:hAnsi="Arial" w:cs="Arial"/>
          <w:sz w:val="24"/>
          <w:szCs w:val="24"/>
        </w:rPr>
        <w:tab/>
        <w:t xml:space="preserve">4.2. </w:t>
      </w:r>
      <w:proofErr w:type="gramStart"/>
      <w:r w:rsidRPr="0048048B">
        <w:rPr>
          <w:rFonts w:ascii="Arial" w:hAnsi="Arial" w:cs="Arial"/>
          <w:sz w:val="24"/>
          <w:szCs w:val="24"/>
        </w:rPr>
        <w:t>Контроль</w:t>
      </w:r>
      <w:r w:rsidRPr="0048048B">
        <w:rPr>
          <w:rFonts w:ascii="Arial" w:hAnsi="Arial" w:cs="Arial"/>
          <w:spacing w:val="1"/>
          <w:sz w:val="24"/>
          <w:szCs w:val="24"/>
        </w:rPr>
        <w:t xml:space="preserve"> </w:t>
      </w:r>
      <w:r w:rsidRPr="0048048B">
        <w:rPr>
          <w:rFonts w:ascii="Arial" w:hAnsi="Arial" w:cs="Arial"/>
          <w:sz w:val="24"/>
          <w:szCs w:val="24"/>
        </w:rPr>
        <w:t>за</w:t>
      </w:r>
      <w:proofErr w:type="gramEnd"/>
      <w:r w:rsidRPr="0048048B">
        <w:rPr>
          <w:rFonts w:ascii="Arial" w:hAnsi="Arial" w:cs="Arial"/>
          <w:spacing w:val="1"/>
          <w:sz w:val="24"/>
          <w:szCs w:val="24"/>
        </w:rPr>
        <w:t xml:space="preserve"> </w:t>
      </w:r>
      <w:r w:rsidRPr="0048048B">
        <w:rPr>
          <w:rFonts w:ascii="Arial" w:hAnsi="Arial" w:cs="Arial"/>
          <w:sz w:val="24"/>
          <w:szCs w:val="24"/>
        </w:rPr>
        <w:t>полнотой</w:t>
      </w:r>
      <w:r w:rsidRPr="0048048B">
        <w:rPr>
          <w:rFonts w:ascii="Arial" w:hAnsi="Arial" w:cs="Arial"/>
          <w:spacing w:val="1"/>
          <w:sz w:val="24"/>
          <w:szCs w:val="24"/>
        </w:rPr>
        <w:t xml:space="preserve"> </w:t>
      </w:r>
      <w:r w:rsidRPr="0048048B">
        <w:rPr>
          <w:rFonts w:ascii="Arial" w:hAnsi="Arial" w:cs="Arial"/>
          <w:sz w:val="24"/>
          <w:szCs w:val="24"/>
        </w:rPr>
        <w:t>и</w:t>
      </w:r>
      <w:r w:rsidRPr="0048048B">
        <w:rPr>
          <w:rFonts w:ascii="Arial" w:hAnsi="Arial" w:cs="Arial"/>
          <w:spacing w:val="1"/>
          <w:sz w:val="24"/>
          <w:szCs w:val="24"/>
        </w:rPr>
        <w:t xml:space="preserve"> </w:t>
      </w:r>
      <w:r w:rsidRPr="0048048B">
        <w:rPr>
          <w:rFonts w:ascii="Arial" w:hAnsi="Arial" w:cs="Arial"/>
          <w:sz w:val="24"/>
          <w:szCs w:val="24"/>
        </w:rPr>
        <w:t>качеством</w:t>
      </w:r>
      <w:r w:rsidRPr="0048048B">
        <w:rPr>
          <w:rFonts w:ascii="Arial" w:hAnsi="Arial" w:cs="Arial"/>
          <w:spacing w:val="1"/>
          <w:sz w:val="24"/>
          <w:szCs w:val="24"/>
        </w:rPr>
        <w:t xml:space="preserve"> </w:t>
      </w:r>
      <w:r w:rsidRPr="0048048B">
        <w:rPr>
          <w:rFonts w:ascii="Arial" w:hAnsi="Arial" w:cs="Arial"/>
          <w:sz w:val="24"/>
          <w:szCs w:val="24"/>
        </w:rPr>
        <w:t>предоставления</w:t>
      </w:r>
      <w:r w:rsidRPr="0048048B">
        <w:rPr>
          <w:rFonts w:ascii="Arial" w:hAnsi="Arial" w:cs="Arial"/>
          <w:spacing w:val="1"/>
          <w:sz w:val="24"/>
          <w:szCs w:val="24"/>
        </w:rPr>
        <w:t xml:space="preserve"> </w:t>
      </w:r>
      <w:r w:rsidRPr="0048048B">
        <w:rPr>
          <w:rFonts w:ascii="Arial" w:hAnsi="Arial" w:cs="Arial"/>
          <w:sz w:val="24"/>
          <w:szCs w:val="24"/>
        </w:rPr>
        <w:t>муниципальной</w:t>
      </w:r>
      <w:r w:rsidRPr="0048048B">
        <w:rPr>
          <w:rFonts w:ascii="Arial" w:hAnsi="Arial" w:cs="Arial"/>
          <w:spacing w:val="1"/>
          <w:sz w:val="24"/>
          <w:szCs w:val="24"/>
        </w:rPr>
        <w:t xml:space="preserve"> </w:t>
      </w:r>
      <w:r w:rsidRPr="0048048B">
        <w:rPr>
          <w:rFonts w:ascii="Arial" w:hAnsi="Arial" w:cs="Arial"/>
          <w:sz w:val="24"/>
          <w:szCs w:val="24"/>
        </w:rPr>
        <w:t>услуги</w:t>
      </w:r>
      <w:r w:rsidRPr="0048048B">
        <w:rPr>
          <w:rFonts w:ascii="Arial" w:hAnsi="Arial" w:cs="Arial"/>
          <w:spacing w:val="1"/>
          <w:sz w:val="24"/>
          <w:szCs w:val="24"/>
        </w:rPr>
        <w:t xml:space="preserve"> </w:t>
      </w:r>
      <w:r w:rsidRPr="0048048B">
        <w:rPr>
          <w:rFonts w:ascii="Arial" w:hAnsi="Arial" w:cs="Arial"/>
          <w:sz w:val="24"/>
          <w:szCs w:val="24"/>
        </w:rPr>
        <w:t>включает</w:t>
      </w:r>
      <w:r w:rsidRPr="0048048B">
        <w:rPr>
          <w:rFonts w:ascii="Arial" w:hAnsi="Arial" w:cs="Arial"/>
          <w:spacing w:val="1"/>
          <w:sz w:val="24"/>
          <w:szCs w:val="24"/>
        </w:rPr>
        <w:t xml:space="preserve"> </w:t>
      </w:r>
      <w:r w:rsidRPr="0048048B">
        <w:rPr>
          <w:rFonts w:ascii="Arial" w:hAnsi="Arial" w:cs="Arial"/>
          <w:sz w:val="24"/>
          <w:szCs w:val="24"/>
        </w:rPr>
        <w:t>в</w:t>
      </w:r>
      <w:r w:rsidRPr="0048048B">
        <w:rPr>
          <w:rFonts w:ascii="Arial" w:hAnsi="Arial" w:cs="Arial"/>
          <w:spacing w:val="1"/>
          <w:sz w:val="24"/>
          <w:szCs w:val="24"/>
        </w:rPr>
        <w:t xml:space="preserve"> </w:t>
      </w:r>
      <w:r w:rsidRPr="0048048B">
        <w:rPr>
          <w:rFonts w:ascii="Arial" w:hAnsi="Arial" w:cs="Arial"/>
          <w:sz w:val="24"/>
          <w:szCs w:val="24"/>
        </w:rPr>
        <w:t>себя</w:t>
      </w:r>
      <w:r w:rsidRPr="0048048B">
        <w:rPr>
          <w:rFonts w:ascii="Arial" w:hAnsi="Arial" w:cs="Arial"/>
          <w:spacing w:val="1"/>
          <w:sz w:val="24"/>
          <w:szCs w:val="24"/>
        </w:rPr>
        <w:t xml:space="preserve"> </w:t>
      </w:r>
      <w:r w:rsidRPr="0048048B">
        <w:rPr>
          <w:rFonts w:ascii="Arial" w:hAnsi="Arial" w:cs="Arial"/>
          <w:sz w:val="24"/>
          <w:szCs w:val="24"/>
        </w:rPr>
        <w:t>проведение</w:t>
      </w:r>
      <w:r w:rsidRPr="0048048B">
        <w:rPr>
          <w:rFonts w:ascii="Arial" w:hAnsi="Arial" w:cs="Arial"/>
          <w:spacing w:val="1"/>
          <w:sz w:val="24"/>
          <w:szCs w:val="24"/>
        </w:rPr>
        <w:t xml:space="preserve"> </w:t>
      </w:r>
      <w:r w:rsidRPr="0048048B">
        <w:rPr>
          <w:rFonts w:ascii="Arial" w:hAnsi="Arial" w:cs="Arial"/>
          <w:sz w:val="24"/>
          <w:szCs w:val="24"/>
        </w:rPr>
        <w:t>плановых</w:t>
      </w:r>
      <w:r w:rsidRPr="0048048B">
        <w:rPr>
          <w:rFonts w:ascii="Arial" w:hAnsi="Arial" w:cs="Arial"/>
          <w:spacing w:val="1"/>
          <w:sz w:val="24"/>
          <w:szCs w:val="24"/>
        </w:rPr>
        <w:t xml:space="preserve"> </w:t>
      </w:r>
      <w:r w:rsidRPr="0048048B">
        <w:rPr>
          <w:rFonts w:ascii="Arial" w:hAnsi="Arial" w:cs="Arial"/>
          <w:sz w:val="24"/>
          <w:szCs w:val="24"/>
        </w:rPr>
        <w:t>и</w:t>
      </w:r>
      <w:r w:rsidRPr="0048048B">
        <w:rPr>
          <w:rFonts w:ascii="Arial" w:hAnsi="Arial" w:cs="Arial"/>
          <w:spacing w:val="1"/>
          <w:sz w:val="24"/>
          <w:szCs w:val="24"/>
        </w:rPr>
        <w:t xml:space="preserve"> </w:t>
      </w:r>
      <w:r w:rsidRPr="0048048B">
        <w:rPr>
          <w:rFonts w:ascii="Arial" w:hAnsi="Arial" w:cs="Arial"/>
          <w:sz w:val="24"/>
          <w:szCs w:val="24"/>
        </w:rPr>
        <w:t>внеплановых</w:t>
      </w:r>
      <w:r w:rsidRPr="0048048B">
        <w:rPr>
          <w:rFonts w:ascii="Arial" w:hAnsi="Arial" w:cs="Arial"/>
          <w:spacing w:val="1"/>
          <w:sz w:val="24"/>
          <w:szCs w:val="24"/>
        </w:rPr>
        <w:t xml:space="preserve"> </w:t>
      </w:r>
      <w:r w:rsidRPr="0048048B">
        <w:rPr>
          <w:rFonts w:ascii="Arial" w:hAnsi="Arial" w:cs="Arial"/>
          <w:sz w:val="24"/>
          <w:szCs w:val="24"/>
        </w:rPr>
        <w:t>проверок.</w:t>
      </w:r>
    </w:p>
    <w:p w:rsidR="00AC1ADC" w:rsidRPr="0048048B" w:rsidRDefault="00AC1ADC" w:rsidP="00AC1ADC">
      <w:pPr>
        <w:pStyle w:val="a8"/>
        <w:jc w:val="both"/>
        <w:rPr>
          <w:rFonts w:ascii="Arial" w:hAnsi="Arial" w:cs="Arial"/>
          <w:sz w:val="24"/>
          <w:szCs w:val="24"/>
        </w:rPr>
      </w:pPr>
      <w:r>
        <w:rPr>
          <w:rFonts w:ascii="Arial" w:hAnsi="Arial" w:cs="Arial"/>
          <w:sz w:val="24"/>
          <w:szCs w:val="24"/>
        </w:rPr>
        <w:tab/>
        <w:t xml:space="preserve">4.3. </w:t>
      </w:r>
      <w:r w:rsidRPr="0048048B">
        <w:rPr>
          <w:rFonts w:ascii="Arial" w:hAnsi="Arial" w:cs="Arial"/>
          <w:sz w:val="24"/>
          <w:szCs w:val="24"/>
        </w:rPr>
        <w:t>Плановые проверки осуществляются на основании годовых планов работы</w:t>
      </w:r>
      <w:r w:rsidRPr="0048048B">
        <w:rPr>
          <w:rFonts w:ascii="Arial" w:hAnsi="Arial" w:cs="Arial"/>
          <w:spacing w:val="-67"/>
          <w:sz w:val="24"/>
          <w:szCs w:val="24"/>
        </w:rPr>
        <w:t xml:space="preserve"> </w:t>
      </w:r>
      <w:r w:rsidRPr="0048048B">
        <w:rPr>
          <w:rFonts w:ascii="Arial" w:hAnsi="Arial" w:cs="Arial"/>
          <w:sz w:val="24"/>
          <w:szCs w:val="24"/>
        </w:rPr>
        <w:t>Уполномоченного органа, утверждаемых руководителем Уполномоченного органа.</w:t>
      </w:r>
      <w:r w:rsidRPr="0048048B">
        <w:rPr>
          <w:rFonts w:ascii="Arial" w:hAnsi="Arial" w:cs="Arial"/>
          <w:spacing w:val="1"/>
          <w:sz w:val="24"/>
          <w:szCs w:val="24"/>
        </w:rPr>
        <w:t xml:space="preserve"> </w:t>
      </w:r>
      <w:r w:rsidRPr="0048048B">
        <w:rPr>
          <w:rFonts w:ascii="Arial" w:hAnsi="Arial" w:cs="Arial"/>
          <w:sz w:val="24"/>
          <w:szCs w:val="24"/>
        </w:rPr>
        <w:t>При</w:t>
      </w:r>
      <w:r w:rsidRPr="0048048B">
        <w:rPr>
          <w:rFonts w:ascii="Arial" w:hAnsi="Arial" w:cs="Arial"/>
          <w:spacing w:val="1"/>
          <w:sz w:val="24"/>
          <w:szCs w:val="24"/>
        </w:rPr>
        <w:t xml:space="preserve"> </w:t>
      </w:r>
      <w:r w:rsidRPr="0048048B">
        <w:rPr>
          <w:rFonts w:ascii="Arial" w:hAnsi="Arial" w:cs="Arial"/>
          <w:sz w:val="24"/>
          <w:szCs w:val="24"/>
        </w:rPr>
        <w:t>плановой</w:t>
      </w:r>
      <w:r w:rsidRPr="0048048B">
        <w:rPr>
          <w:rFonts w:ascii="Arial" w:hAnsi="Arial" w:cs="Arial"/>
          <w:spacing w:val="1"/>
          <w:sz w:val="24"/>
          <w:szCs w:val="24"/>
        </w:rPr>
        <w:t xml:space="preserve"> </w:t>
      </w:r>
      <w:r w:rsidRPr="0048048B">
        <w:rPr>
          <w:rFonts w:ascii="Arial" w:hAnsi="Arial" w:cs="Arial"/>
          <w:sz w:val="24"/>
          <w:szCs w:val="24"/>
        </w:rPr>
        <w:t>проверке</w:t>
      </w:r>
      <w:r w:rsidRPr="0048048B">
        <w:rPr>
          <w:rFonts w:ascii="Arial" w:hAnsi="Arial" w:cs="Arial"/>
          <w:spacing w:val="1"/>
          <w:sz w:val="24"/>
          <w:szCs w:val="24"/>
        </w:rPr>
        <w:t xml:space="preserve"> </w:t>
      </w:r>
      <w:r w:rsidRPr="0048048B">
        <w:rPr>
          <w:rFonts w:ascii="Arial" w:hAnsi="Arial" w:cs="Arial"/>
          <w:sz w:val="24"/>
          <w:szCs w:val="24"/>
        </w:rPr>
        <w:t>полноты</w:t>
      </w:r>
      <w:r w:rsidRPr="0048048B">
        <w:rPr>
          <w:rFonts w:ascii="Arial" w:hAnsi="Arial" w:cs="Arial"/>
          <w:spacing w:val="1"/>
          <w:sz w:val="24"/>
          <w:szCs w:val="24"/>
        </w:rPr>
        <w:t xml:space="preserve"> </w:t>
      </w:r>
      <w:r w:rsidRPr="0048048B">
        <w:rPr>
          <w:rFonts w:ascii="Arial" w:hAnsi="Arial" w:cs="Arial"/>
          <w:sz w:val="24"/>
          <w:szCs w:val="24"/>
        </w:rPr>
        <w:t>и</w:t>
      </w:r>
      <w:r w:rsidRPr="0048048B">
        <w:rPr>
          <w:rFonts w:ascii="Arial" w:hAnsi="Arial" w:cs="Arial"/>
          <w:spacing w:val="1"/>
          <w:sz w:val="24"/>
          <w:szCs w:val="24"/>
        </w:rPr>
        <w:t xml:space="preserve"> </w:t>
      </w:r>
      <w:r w:rsidRPr="0048048B">
        <w:rPr>
          <w:rFonts w:ascii="Arial" w:hAnsi="Arial" w:cs="Arial"/>
          <w:sz w:val="24"/>
          <w:szCs w:val="24"/>
        </w:rPr>
        <w:t>качества</w:t>
      </w:r>
      <w:r w:rsidRPr="0048048B">
        <w:rPr>
          <w:rFonts w:ascii="Arial" w:hAnsi="Arial" w:cs="Arial"/>
          <w:spacing w:val="1"/>
          <w:sz w:val="24"/>
          <w:szCs w:val="24"/>
        </w:rPr>
        <w:t xml:space="preserve"> </w:t>
      </w:r>
      <w:r w:rsidRPr="0048048B">
        <w:rPr>
          <w:rFonts w:ascii="Arial" w:hAnsi="Arial" w:cs="Arial"/>
          <w:sz w:val="24"/>
          <w:szCs w:val="24"/>
        </w:rPr>
        <w:t>предоставления</w:t>
      </w:r>
      <w:r w:rsidRPr="0048048B">
        <w:rPr>
          <w:rFonts w:ascii="Arial" w:hAnsi="Arial" w:cs="Arial"/>
          <w:spacing w:val="1"/>
          <w:sz w:val="24"/>
          <w:szCs w:val="24"/>
        </w:rPr>
        <w:t xml:space="preserve"> </w:t>
      </w:r>
      <w:r w:rsidRPr="0048048B">
        <w:rPr>
          <w:rFonts w:ascii="Arial" w:hAnsi="Arial" w:cs="Arial"/>
          <w:sz w:val="24"/>
          <w:szCs w:val="24"/>
        </w:rPr>
        <w:t>муниципальной услуги</w:t>
      </w:r>
      <w:r w:rsidRPr="0048048B">
        <w:rPr>
          <w:rFonts w:ascii="Arial" w:hAnsi="Arial" w:cs="Arial"/>
          <w:spacing w:val="1"/>
          <w:sz w:val="24"/>
          <w:szCs w:val="24"/>
        </w:rPr>
        <w:t xml:space="preserve"> </w:t>
      </w:r>
      <w:r w:rsidRPr="0048048B">
        <w:rPr>
          <w:rFonts w:ascii="Arial" w:hAnsi="Arial" w:cs="Arial"/>
          <w:sz w:val="24"/>
          <w:szCs w:val="24"/>
        </w:rPr>
        <w:t>контролю</w:t>
      </w:r>
      <w:r w:rsidRPr="0048048B">
        <w:rPr>
          <w:rFonts w:ascii="Arial" w:hAnsi="Arial" w:cs="Arial"/>
          <w:spacing w:val="-1"/>
          <w:sz w:val="24"/>
          <w:szCs w:val="24"/>
        </w:rPr>
        <w:t xml:space="preserve"> </w:t>
      </w:r>
      <w:r w:rsidRPr="0048048B">
        <w:rPr>
          <w:rFonts w:ascii="Arial" w:hAnsi="Arial" w:cs="Arial"/>
          <w:sz w:val="24"/>
          <w:szCs w:val="24"/>
        </w:rPr>
        <w:t>подлежат:</w:t>
      </w:r>
    </w:p>
    <w:p w:rsidR="00AC1ADC" w:rsidRDefault="00AC1ADC" w:rsidP="00AC1ADC">
      <w:pPr>
        <w:pStyle w:val="a8"/>
        <w:jc w:val="both"/>
        <w:rPr>
          <w:rFonts w:ascii="Arial" w:hAnsi="Arial" w:cs="Arial"/>
          <w:spacing w:val="1"/>
          <w:sz w:val="24"/>
          <w:szCs w:val="24"/>
        </w:rPr>
      </w:pPr>
      <w:r>
        <w:rPr>
          <w:rFonts w:ascii="Arial" w:hAnsi="Arial" w:cs="Arial"/>
          <w:sz w:val="24"/>
          <w:szCs w:val="24"/>
        </w:rPr>
        <w:tab/>
      </w:r>
      <w:r w:rsidRPr="0048048B">
        <w:rPr>
          <w:rFonts w:ascii="Arial" w:hAnsi="Arial" w:cs="Arial"/>
          <w:sz w:val="24"/>
          <w:szCs w:val="24"/>
        </w:rPr>
        <w:t>соблюдение сроков предоставления муниципальной услуги;</w:t>
      </w:r>
      <w:r w:rsidRPr="0048048B">
        <w:rPr>
          <w:rFonts w:ascii="Arial" w:hAnsi="Arial" w:cs="Arial"/>
          <w:spacing w:val="1"/>
          <w:sz w:val="24"/>
          <w:szCs w:val="24"/>
        </w:rPr>
        <w:t xml:space="preserve"> </w:t>
      </w:r>
    </w:p>
    <w:p w:rsidR="00AC1ADC" w:rsidRPr="0048048B" w:rsidRDefault="00AC1ADC" w:rsidP="00AC1ADC">
      <w:pPr>
        <w:pStyle w:val="a8"/>
        <w:jc w:val="both"/>
        <w:rPr>
          <w:rFonts w:ascii="Arial" w:hAnsi="Arial" w:cs="Arial"/>
          <w:sz w:val="24"/>
          <w:szCs w:val="24"/>
        </w:rPr>
      </w:pPr>
      <w:r>
        <w:rPr>
          <w:rFonts w:ascii="Arial" w:hAnsi="Arial" w:cs="Arial"/>
          <w:spacing w:val="1"/>
          <w:sz w:val="24"/>
          <w:szCs w:val="24"/>
        </w:rPr>
        <w:tab/>
      </w:r>
      <w:r w:rsidRPr="0048048B">
        <w:rPr>
          <w:rFonts w:ascii="Arial" w:hAnsi="Arial" w:cs="Arial"/>
          <w:sz w:val="24"/>
          <w:szCs w:val="24"/>
        </w:rPr>
        <w:t>соблюдение</w:t>
      </w:r>
      <w:r w:rsidRPr="0048048B">
        <w:rPr>
          <w:rFonts w:ascii="Arial" w:hAnsi="Arial" w:cs="Arial"/>
          <w:spacing w:val="-4"/>
          <w:sz w:val="24"/>
          <w:szCs w:val="24"/>
        </w:rPr>
        <w:t xml:space="preserve"> </w:t>
      </w:r>
      <w:r w:rsidRPr="0048048B">
        <w:rPr>
          <w:rFonts w:ascii="Arial" w:hAnsi="Arial" w:cs="Arial"/>
          <w:sz w:val="24"/>
          <w:szCs w:val="24"/>
        </w:rPr>
        <w:t>положений</w:t>
      </w:r>
      <w:r w:rsidRPr="0048048B">
        <w:rPr>
          <w:rFonts w:ascii="Arial" w:hAnsi="Arial" w:cs="Arial"/>
          <w:spacing w:val="-1"/>
          <w:sz w:val="24"/>
          <w:szCs w:val="24"/>
        </w:rPr>
        <w:t xml:space="preserve"> </w:t>
      </w:r>
      <w:r w:rsidRPr="0048048B">
        <w:rPr>
          <w:rFonts w:ascii="Arial" w:hAnsi="Arial" w:cs="Arial"/>
          <w:sz w:val="24"/>
          <w:szCs w:val="24"/>
        </w:rPr>
        <w:t>настоящего Административного</w:t>
      </w:r>
      <w:r w:rsidRPr="0048048B">
        <w:rPr>
          <w:rFonts w:ascii="Arial" w:hAnsi="Arial" w:cs="Arial"/>
          <w:spacing w:val="-3"/>
          <w:sz w:val="24"/>
          <w:szCs w:val="24"/>
        </w:rPr>
        <w:t xml:space="preserve"> </w:t>
      </w:r>
      <w:r w:rsidRPr="0048048B">
        <w:rPr>
          <w:rFonts w:ascii="Arial" w:hAnsi="Arial" w:cs="Arial"/>
          <w:sz w:val="24"/>
          <w:szCs w:val="24"/>
        </w:rPr>
        <w:t>регламента;</w:t>
      </w:r>
    </w:p>
    <w:p w:rsidR="00AC1ADC" w:rsidRPr="0048048B" w:rsidRDefault="00AC1ADC" w:rsidP="00AC1ADC">
      <w:pPr>
        <w:pStyle w:val="a8"/>
        <w:jc w:val="both"/>
        <w:rPr>
          <w:rFonts w:ascii="Arial" w:hAnsi="Arial" w:cs="Arial"/>
          <w:sz w:val="24"/>
          <w:szCs w:val="24"/>
        </w:rPr>
      </w:pPr>
      <w:r>
        <w:rPr>
          <w:rFonts w:ascii="Arial" w:hAnsi="Arial" w:cs="Arial"/>
          <w:sz w:val="24"/>
          <w:szCs w:val="24"/>
        </w:rPr>
        <w:tab/>
      </w:r>
      <w:r w:rsidRPr="0048048B">
        <w:rPr>
          <w:rFonts w:ascii="Arial" w:hAnsi="Arial" w:cs="Arial"/>
          <w:sz w:val="24"/>
          <w:szCs w:val="24"/>
        </w:rPr>
        <w:t>правильность и обоснованность принятого решения об отказе в предоставлении</w:t>
      </w:r>
      <w:r w:rsidRPr="0048048B">
        <w:rPr>
          <w:rFonts w:ascii="Arial" w:hAnsi="Arial" w:cs="Arial"/>
          <w:spacing w:val="-67"/>
          <w:sz w:val="24"/>
          <w:szCs w:val="24"/>
        </w:rPr>
        <w:t xml:space="preserve">  </w:t>
      </w:r>
      <w:r w:rsidRPr="0048048B">
        <w:rPr>
          <w:rFonts w:ascii="Arial" w:hAnsi="Arial" w:cs="Arial"/>
          <w:sz w:val="24"/>
          <w:szCs w:val="24"/>
        </w:rPr>
        <w:t>муниципальной услуги.</w:t>
      </w:r>
    </w:p>
    <w:p w:rsidR="00AC1ADC" w:rsidRPr="0048048B" w:rsidRDefault="00AC1ADC" w:rsidP="00AC1ADC">
      <w:pPr>
        <w:pStyle w:val="a8"/>
        <w:jc w:val="both"/>
        <w:rPr>
          <w:rFonts w:ascii="Arial" w:hAnsi="Arial" w:cs="Arial"/>
          <w:sz w:val="24"/>
          <w:szCs w:val="24"/>
        </w:rPr>
      </w:pPr>
      <w:r>
        <w:rPr>
          <w:rFonts w:ascii="Arial" w:hAnsi="Arial" w:cs="Arial"/>
          <w:sz w:val="24"/>
          <w:szCs w:val="24"/>
        </w:rPr>
        <w:tab/>
      </w:r>
      <w:r w:rsidRPr="0048048B">
        <w:rPr>
          <w:rFonts w:ascii="Arial" w:hAnsi="Arial" w:cs="Arial"/>
          <w:sz w:val="24"/>
          <w:szCs w:val="24"/>
        </w:rPr>
        <w:t>Основанием</w:t>
      </w:r>
      <w:r w:rsidRPr="0048048B">
        <w:rPr>
          <w:rFonts w:ascii="Arial" w:hAnsi="Arial" w:cs="Arial"/>
          <w:spacing w:val="-4"/>
          <w:sz w:val="24"/>
          <w:szCs w:val="24"/>
        </w:rPr>
        <w:t xml:space="preserve"> </w:t>
      </w:r>
      <w:r w:rsidRPr="0048048B">
        <w:rPr>
          <w:rFonts w:ascii="Arial" w:hAnsi="Arial" w:cs="Arial"/>
          <w:sz w:val="24"/>
          <w:szCs w:val="24"/>
        </w:rPr>
        <w:t>для</w:t>
      </w:r>
      <w:r w:rsidRPr="0048048B">
        <w:rPr>
          <w:rFonts w:ascii="Arial" w:hAnsi="Arial" w:cs="Arial"/>
          <w:spacing w:val="-7"/>
          <w:sz w:val="24"/>
          <w:szCs w:val="24"/>
        </w:rPr>
        <w:t xml:space="preserve"> </w:t>
      </w:r>
      <w:r w:rsidRPr="0048048B">
        <w:rPr>
          <w:rFonts w:ascii="Arial" w:hAnsi="Arial" w:cs="Arial"/>
          <w:sz w:val="24"/>
          <w:szCs w:val="24"/>
        </w:rPr>
        <w:t>проведения</w:t>
      </w:r>
      <w:r w:rsidRPr="0048048B">
        <w:rPr>
          <w:rFonts w:ascii="Arial" w:hAnsi="Arial" w:cs="Arial"/>
          <w:spacing w:val="-4"/>
          <w:sz w:val="24"/>
          <w:szCs w:val="24"/>
        </w:rPr>
        <w:t xml:space="preserve"> </w:t>
      </w:r>
      <w:r w:rsidRPr="0048048B">
        <w:rPr>
          <w:rFonts w:ascii="Arial" w:hAnsi="Arial" w:cs="Arial"/>
          <w:sz w:val="24"/>
          <w:szCs w:val="24"/>
        </w:rPr>
        <w:t>внеплановых</w:t>
      </w:r>
      <w:r w:rsidRPr="0048048B">
        <w:rPr>
          <w:rFonts w:ascii="Arial" w:hAnsi="Arial" w:cs="Arial"/>
          <w:spacing w:val="-3"/>
          <w:sz w:val="24"/>
          <w:szCs w:val="24"/>
        </w:rPr>
        <w:t xml:space="preserve"> </w:t>
      </w:r>
      <w:r w:rsidRPr="0048048B">
        <w:rPr>
          <w:rFonts w:ascii="Arial" w:hAnsi="Arial" w:cs="Arial"/>
          <w:sz w:val="24"/>
          <w:szCs w:val="24"/>
        </w:rPr>
        <w:t>проверок</w:t>
      </w:r>
      <w:r w:rsidRPr="0048048B">
        <w:rPr>
          <w:rFonts w:ascii="Arial" w:hAnsi="Arial" w:cs="Arial"/>
          <w:spacing w:val="-3"/>
          <w:sz w:val="24"/>
          <w:szCs w:val="24"/>
        </w:rPr>
        <w:t xml:space="preserve"> </w:t>
      </w:r>
      <w:r w:rsidRPr="0048048B">
        <w:rPr>
          <w:rFonts w:ascii="Arial" w:hAnsi="Arial" w:cs="Arial"/>
          <w:sz w:val="24"/>
          <w:szCs w:val="24"/>
        </w:rPr>
        <w:t>являются:</w:t>
      </w:r>
    </w:p>
    <w:p w:rsidR="00AC1ADC" w:rsidRPr="0048048B" w:rsidRDefault="00AC1ADC" w:rsidP="00AC1ADC">
      <w:pPr>
        <w:pStyle w:val="a8"/>
        <w:jc w:val="both"/>
        <w:rPr>
          <w:rFonts w:ascii="Arial" w:hAnsi="Arial" w:cs="Arial"/>
          <w:i/>
          <w:sz w:val="24"/>
          <w:szCs w:val="24"/>
        </w:rPr>
      </w:pPr>
      <w:r>
        <w:rPr>
          <w:rFonts w:ascii="Arial" w:hAnsi="Arial" w:cs="Arial"/>
          <w:sz w:val="24"/>
          <w:szCs w:val="24"/>
        </w:rPr>
        <w:tab/>
      </w:r>
      <w:r w:rsidRPr="0048048B">
        <w:rPr>
          <w:rFonts w:ascii="Arial" w:hAnsi="Arial" w:cs="Arial"/>
          <w:sz w:val="24"/>
          <w:szCs w:val="24"/>
        </w:rPr>
        <w:t>получение</w:t>
      </w:r>
      <w:r w:rsidRPr="0048048B">
        <w:rPr>
          <w:rFonts w:ascii="Arial" w:hAnsi="Arial" w:cs="Arial"/>
          <w:spacing w:val="1"/>
          <w:sz w:val="24"/>
          <w:szCs w:val="24"/>
        </w:rPr>
        <w:t xml:space="preserve"> </w:t>
      </w:r>
      <w:r w:rsidRPr="0048048B">
        <w:rPr>
          <w:rFonts w:ascii="Arial" w:hAnsi="Arial" w:cs="Arial"/>
          <w:sz w:val="24"/>
          <w:szCs w:val="24"/>
        </w:rPr>
        <w:t>от</w:t>
      </w:r>
      <w:r w:rsidRPr="0048048B">
        <w:rPr>
          <w:rFonts w:ascii="Arial" w:hAnsi="Arial" w:cs="Arial"/>
          <w:spacing w:val="1"/>
          <w:sz w:val="24"/>
          <w:szCs w:val="24"/>
        </w:rPr>
        <w:t xml:space="preserve"> </w:t>
      </w:r>
      <w:r w:rsidRPr="0048048B">
        <w:rPr>
          <w:rFonts w:ascii="Arial" w:hAnsi="Arial" w:cs="Arial"/>
          <w:sz w:val="24"/>
          <w:szCs w:val="24"/>
        </w:rPr>
        <w:t>государственных</w:t>
      </w:r>
      <w:r w:rsidRPr="0048048B">
        <w:rPr>
          <w:rFonts w:ascii="Arial" w:hAnsi="Arial" w:cs="Arial"/>
          <w:spacing w:val="1"/>
          <w:sz w:val="24"/>
          <w:szCs w:val="24"/>
        </w:rPr>
        <w:t xml:space="preserve"> </w:t>
      </w:r>
      <w:r w:rsidRPr="0048048B">
        <w:rPr>
          <w:rFonts w:ascii="Arial" w:hAnsi="Arial" w:cs="Arial"/>
          <w:sz w:val="24"/>
          <w:szCs w:val="24"/>
        </w:rPr>
        <w:t>органов,</w:t>
      </w:r>
      <w:r w:rsidRPr="0048048B">
        <w:rPr>
          <w:rFonts w:ascii="Arial" w:hAnsi="Arial" w:cs="Arial"/>
          <w:spacing w:val="1"/>
          <w:sz w:val="24"/>
          <w:szCs w:val="24"/>
        </w:rPr>
        <w:t xml:space="preserve"> </w:t>
      </w:r>
      <w:r w:rsidRPr="0048048B">
        <w:rPr>
          <w:rFonts w:ascii="Arial" w:hAnsi="Arial" w:cs="Arial"/>
          <w:sz w:val="24"/>
          <w:szCs w:val="24"/>
        </w:rPr>
        <w:t>органов</w:t>
      </w:r>
      <w:r w:rsidRPr="0048048B">
        <w:rPr>
          <w:rFonts w:ascii="Arial" w:hAnsi="Arial" w:cs="Arial"/>
          <w:spacing w:val="1"/>
          <w:sz w:val="24"/>
          <w:szCs w:val="24"/>
        </w:rPr>
        <w:t xml:space="preserve"> </w:t>
      </w:r>
      <w:r w:rsidRPr="0048048B">
        <w:rPr>
          <w:rFonts w:ascii="Arial" w:hAnsi="Arial" w:cs="Arial"/>
          <w:sz w:val="24"/>
          <w:szCs w:val="24"/>
        </w:rPr>
        <w:t>местного</w:t>
      </w:r>
      <w:r w:rsidRPr="0048048B">
        <w:rPr>
          <w:rFonts w:ascii="Arial" w:hAnsi="Arial" w:cs="Arial"/>
          <w:spacing w:val="1"/>
          <w:sz w:val="24"/>
          <w:szCs w:val="24"/>
        </w:rPr>
        <w:t xml:space="preserve"> </w:t>
      </w:r>
      <w:r w:rsidRPr="0048048B">
        <w:rPr>
          <w:rFonts w:ascii="Arial" w:hAnsi="Arial" w:cs="Arial"/>
          <w:sz w:val="24"/>
          <w:szCs w:val="24"/>
        </w:rPr>
        <w:t>самоуправления</w:t>
      </w:r>
      <w:r w:rsidRPr="0048048B">
        <w:rPr>
          <w:rFonts w:ascii="Arial" w:hAnsi="Arial" w:cs="Arial"/>
          <w:spacing w:val="1"/>
          <w:sz w:val="24"/>
          <w:szCs w:val="24"/>
        </w:rPr>
        <w:t xml:space="preserve"> </w:t>
      </w:r>
      <w:r w:rsidRPr="0048048B">
        <w:rPr>
          <w:rFonts w:ascii="Arial" w:hAnsi="Arial" w:cs="Arial"/>
          <w:spacing w:val="-1"/>
          <w:sz w:val="24"/>
          <w:szCs w:val="24"/>
        </w:rPr>
        <w:t>информации</w:t>
      </w:r>
      <w:r w:rsidRPr="0048048B">
        <w:rPr>
          <w:rFonts w:ascii="Arial" w:hAnsi="Arial" w:cs="Arial"/>
          <w:spacing w:val="-16"/>
          <w:sz w:val="24"/>
          <w:szCs w:val="24"/>
        </w:rPr>
        <w:t xml:space="preserve"> </w:t>
      </w:r>
      <w:r w:rsidRPr="0048048B">
        <w:rPr>
          <w:rFonts w:ascii="Arial" w:hAnsi="Arial" w:cs="Arial"/>
          <w:spacing w:val="-1"/>
          <w:sz w:val="24"/>
          <w:szCs w:val="24"/>
        </w:rPr>
        <w:t>о</w:t>
      </w:r>
      <w:r w:rsidRPr="0048048B">
        <w:rPr>
          <w:rFonts w:ascii="Arial" w:hAnsi="Arial" w:cs="Arial"/>
          <w:spacing w:val="-15"/>
          <w:sz w:val="24"/>
          <w:szCs w:val="24"/>
        </w:rPr>
        <w:t xml:space="preserve"> </w:t>
      </w:r>
      <w:r w:rsidRPr="0048048B">
        <w:rPr>
          <w:rFonts w:ascii="Arial" w:hAnsi="Arial" w:cs="Arial"/>
          <w:spacing w:val="-1"/>
          <w:sz w:val="24"/>
          <w:szCs w:val="24"/>
        </w:rPr>
        <w:t>предполагаемых</w:t>
      </w:r>
      <w:r w:rsidRPr="0048048B">
        <w:rPr>
          <w:rFonts w:ascii="Arial" w:hAnsi="Arial" w:cs="Arial"/>
          <w:spacing w:val="-15"/>
          <w:sz w:val="24"/>
          <w:szCs w:val="24"/>
        </w:rPr>
        <w:t xml:space="preserve"> </w:t>
      </w:r>
      <w:r w:rsidRPr="0048048B">
        <w:rPr>
          <w:rFonts w:ascii="Arial" w:hAnsi="Arial" w:cs="Arial"/>
          <w:sz w:val="24"/>
          <w:szCs w:val="24"/>
        </w:rPr>
        <w:t>или</w:t>
      </w:r>
      <w:r w:rsidRPr="0048048B">
        <w:rPr>
          <w:rFonts w:ascii="Arial" w:hAnsi="Arial" w:cs="Arial"/>
          <w:spacing w:val="-15"/>
          <w:sz w:val="24"/>
          <w:szCs w:val="24"/>
        </w:rPr>
        <w:t xml:space="preserve"> </w:t>
      </w:r>
      <w:r w:rsidRPr="0048048B">
        <w:rPr>
          <w:rFonts w:ascii="Arial" w:hAnsi="Arial" w:cs="Arial"/>
          <w:sz w:val="24"/>
          <w:szCs w:val="24"/>
        </w:rPr>
        <w:t>выявленных</w:t>
      </w:r>
      <w:r w:rsidRPr="0048048B">
        <w:rPr>
          <w:rFonts w:ascii="Arial" w:hAnsi="Arial" w:cs="Arial"/>
          <w:spacing w:val="-15"/>
          <w:sz w:val="24"/>
          <w:szCs w:val="24"/>
        </w:rPr>
        <w:t xml:space="preserve"> </w:t>
      </w:r>
      <w:r w:rsidRPr="0048048B">
        <w:rPr>
          <w:rFonts w:ascii="Arial" w:hAnsi="Arial" w:cs="Arial"/>
          <w:sz w:val="24"/>
          <w:szCs w:val="24"/>
        </w:rPr>
        <w:t>нарушениях</w:t>
      </w:r>
      <w:r w:rsidRPr="0048048B">
        <w:rPr>
          <w:rFonts w:ascii="Arial" w:hAnsi="Arial" w:cs="Arial"/>
          <w:spacing w:val="-13"/>
          <w:sz w:val="24"/>
          <w:szCs w:val="24"/>
        </w:rPr>
        <w:t xml:space="preserve"> </w:t>
      </w:r>
      <w:r w:rsidRPr="0048048B">
        <w:rPr>
          <w:rFonts w:ascii="Arial" w:hAnsi="Arial" w:cs="Arial"/>
          <w:sz w:val="24"/>
          <w:szCs w:val="24"/>
        </w:rPr>
        <w:t>нормативных</w:t>
      </w:r>
      <w:r w:rsidRPr="0048048B">
        <w:rPr>
          <w:rFonts w:ascii="Arial" w:hAnsi="Arial" w:cs="Arial"/>
          <w:spacing w:val="-14"/>
          <w:sz w:val="24"/>
          <w:szCs w:val="24"/>
        </w:rPr>
        <w:t xml:space="preserve"> </w:t>
      </w:r>
      <w:r w:rsidRPr="0048048B">
        <w:rPr>
          <w:rFonts w:ascii="Arial" w:hAnsi="Arial" w:cs="Arial"/>
          <w:sz w:val="24"/>
          <w:szCs w:val="24"/>
        </w:rPr>
        <w:t>правовых</w:t>
      </w:r>
      <w:r w:rsidRPr="0048048B">
        <w:rPr>
          <w:rFonts w:ascii="Arial" w:hAnsi="Arial" w:cs="Arial"/>
          <w:spacing w:val="-68"/>
          <w:sz w:val="24"/>
          <w:szCs w:val="24"/>
        </w:rPr>
        <w:t xml:space="preserve"> </w:t>
      </w:r>
      <w:r w:rsidRPr="0048048B">
        <w:rPr>
          <w:rFonts w:ascii="Arial" w:hAnsi="Arial" w:cs="Arial"/>
          <w:sz w:val="24"/>
          <w:szCs w:val="24"/>
        </w:rPr>
        <w:t xml:space="preserve">актов Российской Федерации, нормативных правовых актов </w:t>
      </w:r>
      <w:r w:rsidRPr="0048048B">
        <w:rPr>
          <w:rFonts w:ascii="Arial" w:hAnsi="Arial" w:cs="Arial"/>
          <w:i/>
          <w:sz w:val="24"/>
          <w:szCs w:val="24"/>
        </w:rPr>
        <w:t>Иркутской области</w:t>
      </w:r>
      <w:r w:rsidRPr="0048048B">
        <w:rPr>
          <w:rFonts w:ascii="Arial" w:hAnsi="Arial" w:cs="Arial"/>
          <w:i/>
          <w:spacing w:val="1"/>
          <w:sz w:val="24"/>
          <w:szCs w:val="24"/>
        </w:rPr>
        <w:t xml:space="preserve"> </w:t>
      </w:r>
      <w:r w:rsidRPr="0048048B">
        <w:rPr>
          <w:rFonts w:ascii="Arial" w:hAnsi="Arial" w:cs="Arial"/>
          <w:sz w:val="24"/>
          <w:szCs w:val="24"/>
        </w:rPr>
        <w:t>и</w:t>
      </w:r>
      <w:r w:rsidRPr="0048048B">
        <w:rPr>
          <w:rFonts w:ascii="Arial" w:hAnsi="Arial" w:cs="Arial"/>
          <w:spacing w:val="1"/>
          <w:sz w:val="24"/>
          <w:szCs w:val="24"/>
        </w:rPr>
        <w:t xml:space="preserve"> </w:t>
      </w:r>
      <w:r w:rsidRPr="0048048B">
        <w:rPr>
          <w:rFonts w:ascii="Arial" w:hAnsi="Arial" w:cs="Arial"/>
          <w:sz w:val="24"/>
          <w:szCs w:val="24"/>
        </w:rPr>
        <w:t>нормативных</w:t>
      </w:r>
      <w:r w:rsidRPr="0048048B">
        <w:rPr>
          <w:rFonts w:ascii="Arial" w:hAnsi="Arial" w:cs="Arial"/>
          <w:spacing w:val="1"/>
          <w:sz w:val="24"/>
          <w:szCs w:val="24"/>
        </w:rPr>
        <w:t xml:space="preserve"> </w:t>
      </w:r>
      <w:r w:rsidRPr="0048048B">
        <w:rPr>
          <w:rFonts w:ascii="Arial" w:hAnsi="Arial" w:cs="Arial"/>
          <w:sz w:val="24"/>
          <w:szCs w:val="24"/>
        </w:rPr>
        <w:t>правовых</w:t>
      </w:r>
      <w:r w:rsidRPr="0048048B">
        <w:rPr>
          <w:rFonts w:ascii="Arial" w:hAnsi="Arial" w:cs="Arial"/>
          <w:spacing w:val="1"/>
          <w:sz w:val="24"/>
          <w:szCs w:val="24"/>
        </w:rPr>
        <w:t xml:space="preserve"> </w:t>
      </w:r>
      <w:r w:rsidRPr="0048048B">
        <w:rPr>
          <w:rFonts w:ascii="Arial" w:hAnsi="Arial" w:cs="Arial"/>
          <w:sz w:val="24"/>
          <w:szCs w:val="24"/>
        </w:rPr>
        <w:t>актов</w:t>
      </w:r>
      <w:r w:rsidRPr="0048048B">
        <w:rPr>
          <w:rFonts w:ascii="Arial" w:hAnsi="Arial" w:cs="Arial"/>
          <w:spacing w:val="1"/>
          <w:sz w:val="24"/>
          <w:szCs w:val="24"/>
        </w:rPr>
        <w:t xml:space="preserve"> </w:t>
      </w:r>
      <w:r w:rsidRPr="0048048B">
        <w:rPr>
          <w:rFonts w:ascii="Arial" w:hAnsi="Arial" w:cs="Arial"/>
          <w:sz w:val="24"/>
          <w:szCs w:val="24"/>
        </w:rPr>
        <w:t>органов</w:t>
      </w:r>
      <w:r w:rsidRPr="0048048B">
        <w:rPr>
          <w:rFonts w:ascii="Arial" w:hAnsi="Arial" w:cs="Arial"/>
          <w:spacing w:val="1"/>
          <w:sz w:val="24"/>
          <w:szCs w:val="24"/>
        </w:rPr>
        <w:t xml:space="preserve"> </w:t>
      </w:r>
      <w:r w:rsidRPr="0048048B">
        <w:rPr>
          <w:rFonts w:ascii="Arial" w:hAnsi="Arial" w:cs="Arial"/>
          <w:sz w:val="24"/>
          <w:szCs w:val="24"/>
        </w:rPr>
        <w:t>местного</w:t>
      </w:r>
      <w:r w:rsidRPr="0048048B">
        <w:rPr>
          <w:rFonts w:ascii="Arial" w:hAnsi="Arial" w:cs="Arial"/>
          <w:spacing w:val="54"/>
          <w:sz w:val="24"/>
          <w:szCs w:val="24"/>
        </w:rPr>
        <w:t xml:space="preserve"> </w:t>
      </w:r>
      <w:r w:rsidRPr="0048048B">
        <w:rPr>
          <w:rFonts w:ascii="Arial" w:hAnsi="Arial" w:cs="Arial"/>
          <w:sz w:val="24"/>
          <w:szCs w:val="24"/>
        </w:rPr>
        <w:t>самоуправления</w:t>
      </w:r>
      <w:r w:rsidRPr="0048048B">
        <w:rPr>
          <w:rFonts w:ascii="Arial" w:hAnsi="Arial" w:cs="Arial"/>
          <w:spacing w:val="124"/>
          <w:sz w:val="24"/>
          <w:szCs w:val="24"/>
        </w:rPr>
        <w:t xml:space="preserve"> </w:t>
      </w:r>
      <w:r w:rsidRPr="0048048B">
        <w:rPr>
          <w:rFonts w:ascii="Arial" w:hAnsi="Arial" w:cs="Arial"/>
          <w:color w:val="000000" w:themeColor="text1"/>
          <w:sz w:val="24"/>
          <w:szCs w:val="24"/>
        </w:rPr>
        <w:t>муниципального образования «Табарсук»</w:t>
      </w:r>
      <w:r w:rsidRPr="0048048B">
        <w:rPr>
          <w:rFonts w:ascii="Arial" w:hAnsi="Arial" w:cs="Arial"/>
          <w:color w:val="000000" w:themeColor="text1"/>
          <w:spacing w:val="-2"/>
          <w:sz w:val="24"/>
          <w:szCs w:val="24"/>
        </w:rPr>
        <w:t>;</w:t>
      </w:r>
    </w:p>
    <w:p w:rsidR="00AC1ADC" w:rsidRPr="0048048B" w:rsidRDefault="00AC1ADC" w:rsidP="00AC1ADC">
      <w:pPr>
        <w:pStyle w:val="a8"/>
        <w:jc w:val="both"/>
        <w:rPr>
          <w:rFonts w:ascii="Arial" w:hAnsi="Arial" w:cs="Arial"/>
          <w:sz w:val="24"/>
          <w:szCs w:val="24"/>
        </w:rPr>
      </w:pPr>
      <w:r>
        <w:rPr>
          <w:rFonts w:ascii="Arial" w:hAnsi="Arial" w:cs="Arial"/>
          <w:sz w:val="24"/>
          <w:szCs w:val="24"/>
        </w:rPr>
        <w:tab/>
      </w:r>
      <w:r w:rsidRPr="0048048B">
        <w:rPr>
          <w:rFonts w:ascii="Arial" w:hAnsi="Arial" w:cs="Arial"/>
          <w:sz w:val="24"/>
          <w:szCs w:val="24"/>
        </w:rPr>
        <w:t>обращения граждан и юридических лиц на нарушения законодательства, в том</w:t>
      </w:r>
      <w:r w:rsidRPr="0048048B">
        <w:rPr>
          <w:rFonts w:ascii="Arial" w:hAnsi="Arial" w:cs="Arial"/>
          <w:spacing w:val="1"/>
          <w:sz w:val="24"/>
          <w:szCs w:val="24"/>
        </w:rPr>
        <w:t xml:space="preserve"> </w:t>
      </w:r>
      <w:r w:rsidRPr="0048048B">
        <w:rPr>
          <w:rFonts w:ascii="Arial" w:hAnsi="Arial" w:cs="Arial"/>
          <w:sz w:val="24"/>
          <w:szCs w:val="24"/>
        </w:rPr>
        <w:t>числе</w:t>
      </w:r>
      <w:r w:rsidRPr="0048048B">
        <w:rPr>
          <w:rFonts w:ascii="Arial" w:hAnsi="Arial" w:cs="Arial"/>
          <w:spacing w:val="-4"/>
          <w:sz w:val="24"/>
          <w:szCs w:val="24"/>
        </w:rPr>
        <w:t xml:space="preserve"> </w:t>
      </w:r>
      <w:r w:rsidRPr="0048048B">
        <w:rPr>
          <w:rFonts w:ascii="Arial" w:hAnsi="Arial" w:cs="Arial"/>
          <w:sz w:val="24"/>
          <w:szCs w:val="24"/>
        </w:rPr>
        <w:t>на</w:t>
      </w:r>
      <w:r w:rsidRPr="0048048B">
        <w:rPr>
          <w:rFonts w:ascii="Arial" w:hAnsi="Arial" w:cs="Arial"/>
          <w:spacing w:val="-1"/>
          <w:sz w:val="24"/>
          <w:szCs w:val="24"/>
        </w:rPr>
        <w:t xml:space="preserve"> </w:t>
      </w:r>
      <w:r w:rsidRPr="0048048B">
        <w:rPr>
          <w:rFonts w:ascii="Arial" w:hAnsi="Arial" w:cs="Arial"/>
          <w:sz w:val="24"/>
          <w:szCs w:val="24"/>
        </w:rPr>
        <w:t>качество</w:t>
      </w:r>
      <w:r w:rsidRPr="0048048B">
        <w:rPr>
          <w:rFonts w:ascii="Arial" w:hAnsi="Arial" w:cs="Arial"/>
          <w:spacing w:val="-5"/>
          <w:sz w:val="24"/>
          <w:szCs w:val="24"/>
        </w:rPr>
        <w:t xml:space="preserve"> </w:t>
      </w:r>
      <w:r w:rsidRPr="0048048B">
        <w:rPr>
          <w:rFonts w:ascii="Arial" w:hAnsi="Arial" w:cs="Arial"/>
          <w:sz w:val="24"/>
          <w:szCs w:val="24"/>
        </w:rPr>
        <w:t>предоставления</w:t>
      </w:r>
      <w:r w:rsidRPr="0048048B">
        <w:rPr>
          <w:rFonts w:ascii="Arial" w:hAnsi="Arial" w:cs="Arial"/>
          <w:spacing w:val="-1"/>
          <w:sz w:val="24"/>
          <w:szCs w:val="24"/>
        </w:rPr>
        <w:t xml:space="preserve"> </w:t>
      </w:r>
      <w:r w:rsidRPr="0048048B">
        <w:rPr>
          <w:rFonts w:ascii="Arial" w:hAnsi="Arial" w:cs="Arial"/>
          <w:sz w:val="24"/>
          <w:szCs w:val="24"/>
        </w:rPr>
        <w:t>муниципальной</w:t>
      </w:r>
      <w:r w:rsidRPr="0048048B">
        <w:rPr>
          <w:rFonts w:ascii="Arial" w:hAnsi="Arial" w:cs="Arial"/>
          <w:spacing w:val="-2"/>
          <w:sz w:val="24"/>
          <w:szCs w:val="24"/>
        </w:rPr>
        <w:t xml:space="preserve"> </w:t>
      </w:r>
      <w:r w:rsidRPr="0048048B">
        <w:rPr>
          <w:rFonts w:ascii="Arial" w:hAnsi="Arial" w:cs="Arial"/>
          <w:sz w:val="24"/>
          <w:szCs w:val="24"/>
        </w:rPr>
        <w:t>услуги.</w:t>
      </w:r>
    </w:p>
    <w:p w:rsidR="00AC1ADC" w:rsidRPr="0048048B" w:rsidRDefault="00AC1ADC" w:rsidP="00AC1ADC">
      <w:pPr>
        <w:pStyle w:val="a8"/>
        <w:jc w:val="both"/>
        <w:rPr>
          <w:rFonts w:ascii="Arial" w:hAnsi="Arial" w:cs="Arial"/>
          <w:sz w:val="24"/>
          <w:szCs w:val="24"/>
        </w:rPr>
      </w:pPr>
    </w:p>
    <w:p w:rsidR="00AC1ADC" w:rsidRPr="005F1121" w:rsidRDefault="00AC1ADC" w:rsidP="00AC1ADC">
      <w:pPr>
        <w:pStyle w:val="a8"/>
        <w:jc w:val="center"/>
        <w:rPr>
          <w:rFonts w:ascii="Arial" w:hAnsi="Arial" w:cs="Arial"/>
          <w:b/>
          <w:sz w:val="24"/>
          <w:szCs w:val="24"/>
        </w:rPr>
      </w:pPr>
      <w:r w:rsidRPr="005F1121">
        <w:rPr>
          <w:rFonts w:ascii="Arial" w:hAnsi="Arial" w:cs="Arial"/>
          <w:b/>
          <w:sz w:val="24"/>
          <w:szCs w:val="24"/>
        </w:rPr>
        <w:t>Ответственность должностных лиц органа, предоставляющего</w:t>
      </w:r>
      <w:r w:rsidRPr="005F1121">
        <w:rPr>
          <w:rFonts w:ascii="Arial" w:hAnsi="Arial" w:cs="Arial"/>
          <w:b/>
          <w:spacing w:val="1"/>
          <w:sz w:val="24"/>
          <w:szCs w:val="24"/>
        </w:rPr>
        <w:t xml:space="preserve"> </w:t>
      </w:r>
      <w:r w:rsidRPr="005F1121">
        <w:rPr>
          <w:rFonts w:ascii="Arial" w:hAnsi="Arial" w:cs="Arial"/>
          <w:b/>
          <w:sz w:val="24"/>
          <w:szCs w:val="24"/>
        </w:rPr>
        <w:t>муниципальную</w:t>
      </w:r>
      <w:r w:rsidRPr="005F1121">
        <w:rPr>
          <w:rFonts w:ascii="Arial" w:hAnsi="Arial" w:cs="Arial"/>
          <w:b/>
          <w:spacing w:val="-3"/>
          <w:sz w:val="24"/>
          <w:szCs w:val="24"/>
        </w:rPr>
        <w:t xml:space="preserve"> </w:t>
      </w:r>
      <w:r w:rsidRPr="005F1121">
        <w:rPr>
          <w:rFonts w:ascii="Arial" w:hAnsi="Arial" w:cs="Arial"/>
          <w:b/>
          <w:sz w:val="24"/>
          <w:szCs w:val="24"/>
        </w:rPr>
        <w:t>услуги,</w:t>
      </w:r>
      <w:r w:rsidRPr="005F1121">
        <w:rPr>
          <w:rFonts w:ascii="Arial" w:hAnsi="Arial" w:cs="Arial"/>
          <w:b/>
          <w:spacing w:val="-2"/>
          <w:sz w:val="24"/>
          <w:szCs w:val="24"/>
        </w:rPr>
        <w:t xml:space="preserve"> </w:t>
      </w:r>
      <w:r w:rsidRPr="005F1121">
        <w:rPr>
          <w:rFonts w:ascii="Arial" w:hAnsi="Arial" w:cs="Arial"/>
          <w:b/>
          <w:sz w:val="24"/>
          <w:szCs w:val="24"/>
        </w:rPr>
        <w:t>за</w:t>
      </w:r>
      <w:r w:rsidRPr="005F1121">
        <w:rPr>
          <w:rFonts w:ascii="Arial" w:hAnsi="Arial" w:cs="Arial"/>
          <w:b/>
          <w:spacing w:val="-1"/>
          <w:sz w:val="24"/>
          <w:szCs w:val="24"/>
        </w:rPr>
        <w:t xml:space="preserve"> </w:t>
      </w:r>
      <w:r w:rsidRPr="005F1121">
        <w:rPr>
          <w:rFonts w:ascii="Arial" w:hAnsi="Arial" w:cs="Arial"/>
          <w:b/>
          <w:sz w:val="24"/>
          <w:szCs w:val="24"/>
        </w:rPr>
        <w:t>решения</w:t>
      </w:r>
      <w:r w:rsidRPr="005F1121">
        <w:rPr>
          <w:rFonts w:ascii="Arial" w:hAnsi="Arial" w:cs="Arial"/>
          <w:b/>
          <w:spacing w:val="-4"/>
          <w:sz w:val="24"/>
          <w:szCs w:val="24"/>
        </w:rPr>
        <w:t xml:space="preserve"> </w:t>
      </w:r>
      <w:r w:rsidRPr="005F1121">
        <w:rPr>
          <w:rFonts w:ascii="Arial" w:hAnsi="Arial" w:cs="Arial"/>
          <w:b/>
          <w:sz w:val="24"/>
          <w:szCs w:val="24"/>
        </w:rPr>
        <w:t>и</w:t>
      </w:r>
      <w:r w:rsidRPr="005F1121">
        <w:rPr>
          <w:rFonts w:ascii="Arial" w:hAnsi="Arial" w:cs="Arial"/>
          <w:b/>
          <w:spacing w:val="-3"/>
          <w:sz w:val="24"/>
          <w:szCs w:val="24"/>
        </w:rPr>
        <w:t xml:space="preserve"> </w:t>
      </w:r>
      <w:r w:rsidRPr="005F1121">
        <w:rPr>
          <w:rFonts w:ascii="Arial" w:hAnsi="Arial" w:cs="Arial"/>
          <w:b/>
          <w:sz w:val="24"/>
          <w:szCs w:val="24"/>
        </w:rPr>
        <w:t>действия</w:t>
      </w:r>
    </w:p>
    <w:p w:rsidR="00AC1ADC" w:rsidRPr="005F1121" w:rsidRDefault="00AC1ADC" w:rsidP="00AC1ADC">
      <w:pPr>
        <w:pStyle w:val="a8"/>
        <w:jc w:val="center"/>
        <w:rPr>
          <w:rFonts w:ascii="Arial" w:hAnsi="Arial" w:cs="Arial"/>
          <w:b/>
          <w:sz w:val="24"/>
          <w:szCs w:val="24"/>
        </w:rPr>
      </w:pPr>
      <w:r w:rsidRPr="005F1121">
        <w:rPr>
          <w:rFonts w:ascii="Arial" w:hAnsi="Arial" w:cs="Arial"/>
          <w:b/>
          <w:sz w:val="24"/>
          <w:szCs w:val="24"/>
        </w:rPr>
        <w:t>(бездействие), принимаемые (осуществляемые) ими в ходе предоставления</w:t>
      </w:r>
      <w:r w:rsidRPr="005F1121">
        <w:rPr>
          <w:rFonts w:ascii="Arial" w:hAnsi="Arial" w:cs="Arial"/>
          <w:b/>
          <w:spacing w:val="-67"/>
          <w:sz w:val="24"/>
          <w:szCs w:val="24"/>
        </w:rPr>
        <w:t xml:space="preserve">  </w:t>
      </w:r>
      <w:r w:rsidRPr="005F1121">
        <w:rPr>
          <w:rFonts w:ascii="Arial" w:hAnsi="Arial" w:cs="Arial"/>
          <w:b/>
          <w:sz w:val="24"/>
          <w:szCs w:val="24"/>
        </w:rPr>
        <w:t>муниципальной</w:t>
      </w:r>
      <w:r w:rsidRPr="005F1121">
        <w:rPr>
          <w:rFonts w:ascii="Arial" w:hAnsi="Arial" w:cs="Arial"/>
          <w:b/>
          <w:spacing w:val="-1"/>
          <w:sz w:val="24"/>
          <w:szCs w:val="24"/>
        </w:rPr>
        <w:t xml:space="preserve"> </w:t>
      </w:r>
      <w:r w:rsidRPr="005F1121">
        <w:rPr>
          <w:rFonts w:ascii="Arial" w:hAnsi="Arial" w:cs="Arial"/>
          <w:b/>
          <w:sz w:val="24"/>
          <w:szCs w:val="24"/>
        </w:rPr>
        <w:t>услуги</w:t>
      </w:r>
    </w:p>
    <w:p w:rsidR="00AC1ADC" w:rsidRPr="0048048B" w:rsidRDefault="00AC1ADC" w:rsidP="00AC1ADC">
      <w:pPr>
        <w:pStyle w:val="a8"/>
        <w:jc w:val="both"/>
        <w:rPr>
          <w:rFonts w:ascii="Arial" w:hAnsi="Arial" w:cs="Arial"/>
          <w:b/>
          <w:sz w:val="24"/>
          <w:szCs w:val="24"/>
        </w:rPr>
      </w:pPr>
    </w:p>
    <w:p w:rsidR="00AC1ADC" w:rsidRPr="0048048B" w:rsidRDefault="00AC1ADC" w:rsidP="00AC1ADC">
      <w:pPr>
        <w:pStyle w:val="a8"/>
        <w:jc w:val="both"/>
        <w:rPr>
          <w:rFonts w:ascii="Arial" w:hAnsi="Arial" w:cs="Arial"/>
          <w:sz w:val="24"/>
          <w:szCs w:val="24"/>
        </w:rPr>
      </w:pPr>
      <w:r>
        <w:rPr>
          <w:rFonts w:ascii="Arial" w:hAnsi="Arial" w:cs="Arial"/>
          <w:sz w:val="24"/>
          <w:szCs w:val="24"/>
        </w:rPr>
        <w:tab/>
        <w:t xml:space="preserve">4.4. </w:t>
      </w:r>
      <w:r w:rsidRPr="0048048B">
        <w:rPr>
          <w:rFonts w:ascii="Arial" w:hAnsi="Arial" w:cs="Arial"/>
          <w:sz w:val="24"/>
          <w:szCs w:val="24"/>
        </w:rPr>
        <w:t>По</w:t>
      </w:r>
      <w:r w:rsidRPr="0048048B">
        <w:rPr>
          <w:rFonts w:ascii="Arial" w:hAnsi="Arial" w:cs="Arial"/>
          <w:spacing w:val="1"/>
          <w:sz w:val="24"/>
          <w:szCs w:val="24"/>
        </w:rPr>
        <w:t xml:space="preserve"> </w:t>
      </w:r>
      <w:r w:rsidRPr="0048048B">
        <w:rPr>
          <w:rFonts w:ascii="Arial" w:hAnsi="Arial" w:cs="Arial"/>
          <w:sz w:val="24"/>
          <w:szCs w:val="24"/>
        </w:rPr>
        <w:t>результатам</w:t>
      </w:r>
      <w:r w:rsidRPr="0048048B">
        <w:rPr>
          <w:rFonts w:ascii="Arial" w:hAnsi="Arial" w:cs="Arial"/>
          <w:spacing w:val="1"/>
          <w:sz w:val="24"/>
          <w:szCs w:val="24"/>
        </w:rPr>
        <w:t xml:space="preserve"> </w:t>
      </w:r>
      <w:r w:rsidRPr="0048048B">
        <w:rPr>
          <w:rFonts w:ascii="Arial" w:hAnsi="Arial" w:cs="Arial"/>
          <w:sz w:val="24"/>
          <w:szCs w:val="24"/>
        </w:rPr>
        <w:t>проведенных</w:t>
      </w:r>
      <w:r w:rsidRPr="0048048B">
        <w:rPr>
          <w:rFonts w:ascii="Arial" w:hAnsi="Arial" w:cs="Arial"/>
          <w:spacing w:val="1"/>
          <w:sz w:val="24"/>
          <w:szCs w:val="24"/>
        </w:rPr>
        <w:t xml:space="preserve"> </w:t>
      </w:r>
      <w:r w:rsidRPr="0048048B">
        <w:rPr>
          <w:rFonts w:ascii="Arial" w:hAnsi="Arial" w:cs="Arial"/>
          <w:sz w:val="24"/>
          <w:szCs w:val="24"/>
        </w:rPr>
        <w:t>проверок</w:t>
      </w:r>
      <w:r w:rsidRPr="0048048B">
        <w:rPr>
          <w:rFonts w:ascii="Arial" w:hAnsi="Arial" w:cs="Arial"/>
          <w:spacing w:val="1"/>
          <w:sz w:val="24"/>
          <w:szCs w:val="24"/>
        </w:rPr>
        <w:t xml:space="preserve"> </w:t>
      </w:r>
      <w:r w:rsidRPr="0048048B">
        <w:rPr>
          <w:rFonts w:ascii="Arial" w:hAnsi="Arial" w:cs="Arial"/>
          <w:sz w:val="24"/>
          <w:szCs w:val="24"/>
        </w:rPr>
        <w:t>в</w:t>
      </w:r>
      <w:r w:rsidRPr="0048048B">
        <w:rPr>
          <w:rFonts w:ascii="Arial" w:hAnsi="Arial" w:cs="Arial"/>
          <w:spacing w:val="1"/>
          <w:sz w:val="24"/>
          <w:szCs w:val="24"/>
        </w:rPr>
        <w:t xml:space="preserve"> </w:t>
      </w:r>
      <w:r w:rsidRPr="0048048B">
        <w:rPr>
          <w:rFonts w:ascii="Arial" w:hAnsi="Arial" w:cs="Arial"/>
          <w:sz w:val="24"/>
          <w:szCs w:val="24"/>
        </w:rPr>
        <w:t>случае</w:t>
      </w:r>
      <w:r w:rsidRPr="0048048B">
        <w:rPr>
          <w:rFonts w:ascii="Arial" w:hAnsi="Arial" w:cs="Arial"/>
          <w:spacing w:val="1"/>
          <w:sz w:val="24"/>
          <w:szCs w:val="24"/>
        </w:rPr>
        <w:t xml:space="preserve"> </w:t>
      </w:r>
      <w:r w:rsidRPr="0048048B">
        <w:rPr>
          <w:rFonts w:ascii="Arial" w:hAnsi="Arial" w:cs="Arial"/>
          <w:sz w:val="24"/>
          <w:szCs w:val="24"/>
        </w:rPr>
        <w:t>выявления</w:t>
      </w:r>
      <w:r w:rsidRPr="0048048B">
        <w:rPr>
          <w:rFonts w:ascii="Arial" w:hAnsi="Arial" w:cs="Arial"/>
          <w:spacing w:val="1"/>
          <w:sz w:val="24"/>
          <w:szCs w:val="24"/>
        </w:rPr>
        <w:t xml:space="preserve"> </w:t>
      </w:r>
      <w:r w:rsidRPr="0048048B">
        <w:rPr>
          <w:rFonts w:ascii="Arial" w:hAnsi="Arial" w:cs="Arial"/>
          <w:sz w:val="24"/>
          <w:szCs w:val="24"/>
        </w:rPr>
        <w:t>нарушений</w:t>
      </w:r>
      <w:r w:rsidRPr="0048048B">
        <w:rPr>
          <w:rFonts w:ascii="Arial" w:hAnsi="Arial" w:cs="Arial"/>
          <w:spacing w:val="-67"/>
          <w:sz w:val="24"/>
          <w:szCs w:val="24"/>
        </w:rPr>
        <w:t xml:space="preserve"> </w:t>
      </w:r>
      <w:r w:rsidRPr="0048048B">
        <w:rPr>
          <w:rFonts w:ascii="Arial" w:hAnsi="Arial" w:cs="Arial"/>
          <w:sz w:val="24"/>
          <w:szCs w:val="24"/>
        </w:rPr>
        <w:t>положений</w:t>
      </w:r>
      <w:r w:rsidRPr="0048048B">
        <w:rPr>
          <w:rFonts w:ascii="Arial" w:hAnsi="Arial" w:cs="Arial"/>
          <w:spacing w:val="1"/>
          <w:sz w:val="24"/>
          <w:szCs w:val="24"/>
        </w:rPr>
        <w:t xml:space="preserve"> </w:t>
      </w:r>
      <w:r w:rsidRPr="0048048B">
        <w:rPr>
          <w:rFonts w:ascii="Arial" w:hAnsi="Arial" w:cs="Arial"/>
          <w:sz w:val="24"/>
          <w:szCs w:val="24"/>
        </w:rPr>
        <w:t>настоящего</w:t>
      </w:r>
      <w:r w:rsidRPr="0048048B">
        <w:rPr>
          <w:rFonts w:ascii="Arial" w:hAnsi="Arial" w:cs="Arial"/>
          <w:spacing w:val="1"/>
          <w:sz w:val="24"/>
          <w:szCs w:val="24"/>
        </w:rPr>
        <w:t xml:space="preserve"> </w:t>
      </w:r>
      <w:r w:rsidRPr="0048048B">
        <w:rPr>
          <w:rFonts w:ascii="Arial" w:hAnsi="Arial" w:cs="Arial"/>
          <w:sz w:val="24"/>
          <w:szCs w:val="24"/>
        </w:rPr>
        <w:t>Административного</w:t>
      </w:r>
      <w:r w:rsidRPr="0048048B">
        <w:rPr>
          <w:rFonts w:ascii="Arial" w:hAnsi="Arial" w:cs="Arial"/>
          <w:spacing w:val="1"/>
          <w:sz w:val="24"/>
          <w:szCs w:val="24"/>
        </w:rPr>
        <w:t xml:space="preserve"> </w:t>
      </w:r>
      <w:r w:rsidRPr="0048048B">
        <w:rPr>
          <w:rFonts w:ascii="Arial" w:hAnsi="Arial" w:cs="Arial"/>
          <w:sz w:val="24"/>
          <w:szCs w:val="24"/>
        </w:rPr>
        <w:t>регламента,</w:t>
      </w:r>
      <w:r w:rsidRPr="0048048B">
        <w:rPr>
          <w:rFonts w:ascii="Arial" w:hAnsi="Arial" w:cs="Arial"/>
          <w:spacing w:val="1"/>
          <w:sz w:val="24"/>
          <w:szCs w:val="24"/>
        </w:rPr>
        <w:t xml:space="preserve"> </w:t>
      </w:r>
      <w:r w:rsidRPr="0048048B">
        <w:rPr>
          <w:rFonts w:ascii="Arial" w:hAnsi="Arial" w:cs="Arial"/>
          <w:sz w:val="24"/>
          <w:szCs w:val="24"/>
        </w:rPr>
        <w:t>нормативных</w:t>
      </w:r>
      <w:r w:rsidRPr="0048048B">
        <w:rPr>
          <w:rFonts w:ascii="Arial" w:hAnsi="Arial" w:cs="Arial"/>
          <w:spacing w:val="1"/>
          <w:sz w:val="24"/>
          <w:szCs w:val="24"/>
        </w:rPr>
        <w:t xml:space="preserve"> </w:t>
      </w:r>
      <w:r w:rsidRPr="0048048B">
        <w:rPr>
          <w:rFonts w:ascii="Arial" w:hAnsi="Arial" w:cs="Arial"/>
          <w:sz w:val="24"/>
          <w:szCs w:val="24"/>
        </w:rPr>
        <w:t>правовых</w:t>
      </w:r>
      <w:r w:rsidRPr="0048048B">
        <w:rPr>
          <w:rFonts w:ascii="Arial" w:hAnsi="Arial" w:cs="Arial"/>
          <w:spacing w:val="1"/>
          <w:sz w:val="24"/>
          <w:szCs w:val="24"/>
        </w:rPr>
        <w:t xml:space="preserve"> </w:t>
      </w:r>
      <w:r w:rsidRPr="0048048B">
        <w:rPr>
          <w:rFonts w:ascii="Arial" w:hAnsi="Arial" w:cs="Arial"/>
          <w:sz w:val="24"/>
          <w:szCs w:val="24"/>
        </w:rPr>
        <w:t>актов</w:t>
      </w:r>
      <w:r w:rsidRPr="0048048B">
        <w:rPr>
          <w:rFonts w:ascii="Arial" w:hAnsi="Arial" w:cs="Arial"/>
          <w:spacing w:val="1"/>
          <w:sz w:val="24"/>
          <w:szCs w:val="24"/>
        </w:rPr>
        <w:t xml:space="preserve"> </w:t>
      </w:r>
      <w:r w:rsidRPr="000314ED">
        <w:rPr>
          <w:rFonts w:ascii="Arial" w:hAnsi="Arial" w:cs="Arial"/>
          <w:sz w:val="24"/>
          <w:szCs w:val="24"/>
        </w:rPr>
        <w:t>Иркутской области</w:t>
      </w:r>
      <w:r w:rsidRPr="000314ED">
        <w:rPr>
          <w:rFonts w:ascii="Arial" w:hAnsi="Arial" w:cs="Arial"/>
          <w:spacing w:val="51"/>
          <w:sz w:val="24"/>
          <w:szCs w:val="24"/>
        </w:rPr>
        <w:t xml:space="preserve"> </w:t>
      </w:r>
      <w:r w:rsidRPr="0048048B">
        <w:rPr>
          <w:rFonts w:ascii="Arial" w:hAnsi="Arial" w:cs="Arial"/>
          <w:sz w:val="24"/>
          <w:szCs w:val="24"/>
        </w:rPr>
        <w:t>и</w:t>
      </w:r>
      <w:r>
        <w:rPr>
          <w:rFonts w:ascii="Arial" w:hAnsi="Arial" w:cs="Arial"/>
          <w:sz w:val="24"/>
          <w:szCs w:val="24"/>
        </w:rPr>
        <w:t xml:space="preserve"> </w:t>
      </w:r>
      <w:r w:rsidRPr="0048048B">
        <w:rPr>
          <w:rFonts w:ascii="Arial" w:hAnsi="Arial" w:cs="Arial"/>
          <w:sz w:val="24"/>
          <w:szCs w:val="24"/>
        </w:rPr>
        <w:t>нормативных</w:t>
      </w:r>
      <w:r w:rsidRPr="0048048B">
        <w:rPr>
          <w:rFonts w:ascii="Arial" w:hAnsi="Arial" w:cs="Arial"/>
          <w:spacing w:val="1"/>
          <w:sz w:val="24"/>
          <w:szCs w:val="24"/>
        </w:rPr>
        <w:t xml:space="preserve"> </w:t>
      </w:r>
      <w:r w:rsidRPr="0048048B">
        <w:rPr>
          <w:rFonts w:ascii="Arial" w:hAnsi="Arial" w:cs="Arial"/>
          <w:sz w:val="24"/>
          <w:szCs w:val="24"/>
        </w:rPr>
        <w:t>правовых</w:t>
      </w:r>
      <w:r w:rsidRPr="0048048B">
        <w:rPr>
          <w:rFonts w:ascii="Arial" w:hAnsi="Arial" w:cs="Arial"/>
          <w:spacing w:val="1"/>
          <w:sz w:val="24"/>
          <w:szCs w:val="24"/>
        </w:rPr>
        <w:t xml:space="preserve"> </w:t>
      </w:r>
      <w:r w:rsidRPr="0048048B">
        <w:rPr>
          <w:rFonts w:ascii="Arial" w:hAnsi="Arial" w:cs="Arial"/>
          <w:sz w:val="24"/>
          <w:szCs w:val="24"/>
        </w:rPr>
        <w:t>актов</w:t>
      </w:r>
      <w:r w:rsidRPr="0048048B">
        <w:rPr>
          <w:rFonts w:ascii="Arial" w:hAnsi="Arial" w:cs="Arial"/>
          <w:spacing w:val="1"/>
          <w:sz w:val="24"/>
          <w:szCs w:val="24"/>
        </w:rPr>
        <w:t xml:space="preserve"> </w:t>
      </w:r>
      <w:r w:rsidRPr="0048048B">
        <w:rPr>
          <w:rFonts w:ascii="Arial" w:hAnsi="Arial" w:cs="Arial"/>
          <w:sz w:val="24"/>
          <w:szCs w:val="24"/>
        </w:rPr>
        <w:t>органов</w:t>
      </w:r>
      <w:r w:rsidRPr="0048048B">
        <w:rPr>
          <w:rFonts w:ascii="Arial" w:hAnsi="Arial" w:cs="Arial"/>
          <w:spacing w:val="1"/>
          <w:sz w:val="24"/>
          <w:szCs w:val="24"/>
        </w:rPr>
        <w:t xml:space="preserve"> </w:t>
      </w:r>
      <w:r w:rsidRPr="0048048B">
        <w:rPr>
          <w:rFonts w:ascii="Arial" w:hAnsi="Arial" w:cs="Arial"/>
          <w:sz w:val="24"/>
          <w:szCs w:val="24"/>
        </w:rPr>
        <w:t>местного</w:t>
      </w:r>
      <w:r w:rsidRPr="0048048B">
        <w:rPr>
          <w:rFonts w:ascii="Arial" w:hAnsi="Arial" w:cs="Arial"/>
          <w:spacing w:val="1"/>
          <w:sz w:val="24"/>
          <w:szCs w:val="24"/>
        </w:rPr>
        <w:t xml:space="preserve"> </w:t>
      </w:r>
      <w:r w:rsidRPr="0048048B">
        <w:rPr>
          <w:rFonts w:ascii="Arial" w:hAnsi="Arial" w:cs="Arial"/>
          <w:sz w:val="24"/>
          <w:szCs w:val="24"/>
        </w:rPr>
        <w:t>самоуправления</w:t>
      </w:r>
      <w:r w:rsidRPr="0048048B">
        <w:rPr>
          <w:rFonts w:ascii="Arial" w:hAnsi="Arial" w:cs="Arial"/>
          <w:spacing w:val="1"/>
          <w:sz w:val="24"/>
          <w:szCs w:val="24"/>
        </w:rPr>
        <w:t xml:space="preserve"> </w:t>
      </w:r>
      <w:r w:rsidRPr="000314ED">
        <w:rPr>
          <w:rFonts w:ascii="Arial" w:hAnsi="Arial" w:cs="Arial"/>
          <w:sz w:val="24"/>
          <w:szCs w:val="24"/>
        </w:rPr>
        <w:t>муниципального образования «Табарсук»</w:t>
      </w:r>
      <w:r w:rsidRPr="0048048B">
        <w:rPr>
          <w:rFonts w:ascii="Arial" w:hAnsi="Arial" w:cs="Arial"/>
          <w:i/>
          <w:spacing w:val="-16"/>
          <w:sz w:val="24"/>
          <w:szCs w:val="24"/>
        </w:rPr>
        <w:t xml:space="preserve"> </w:t>
      </w:r>
      <w:r w:rsidRPr="0048048B">
        <w:rPr>
          <w:rFonts w:ascii="Arial" w:hAnsi="Arial" w:cs="Arial"/>
          <w:spacing w:val="-1"/>
          <w:sz w:val="24"/>
          <w:szCs w:val="24"/>
        </w:rPr>
        <w:t>осуществляется</w:t>
      </w:r>
      <w:r w:rsidRPr="0048048B">
        <w:rPr>
          <w:rFonts w:ascii="Arial" w:hAnsi="Arial" w:cs="Arial"/>
          <w:spacing w:val="-12"/>
          <w:sz w:val="24"/>
          <w:szCs w:val="24"/>
        </w:rPr>
        <w:t xml:space="preserve"> </w:t>
      </w:r>
      <w:r w:rsidRPr="0048048B">
        <w:rPr>
          <w:rFonts w:ascii="Arial" w:hAnsi="Arial" w:cs="Arial"/>
          <w:sz w:val="24"/>
          <w:szCs w:val="24"/>
        </w:rPr>
        <w:lastRenderedPageBreak/>
        <w:t>привлечение</w:t>
      </w:r>
      <w:r w:rsidRPr="0048048B">
        <w:rPr>
          <w:rFonts w:ascii="Arial" w:hAnsi="Arial" w:cs="Arial"/>
          <w:spacing w:val="-13"/>
          <w:sz w:val="24"/>
          <w:szCs w:val="24"/>
        </w:rPr>
        <w:t xml:space="preserve"> </w:t>
      </w:r>
      <w:r w:rsidRPr="0048048B">
        <w:rPr>
          <w:rFonts w:ascii="Arial" w:hAnsi="Arial" w:cs="Arial"/>
          <w:sz w:val="24"/>
          <w:szCs w:val="24"/>
        </w:rPr>
        <w:t>виновных</w:t>
      </w:r>
      <w:r w:rsidRPr="0048048B">
        <w:rPr>
          <w:rFonts w:ascii="Arial" w:hAnsi="Arial" w:cs="Arial"/>
          <w:spacing w:val="-15"/>
          <w:sz w:val="24"/>
          <w:szCs w:val="24"/>
        </w:rPr>
        <w:t xml:space="preserve"> </w:t>
      </w:r>
      <w:r w:rsidRPr="0048048B">
        <w:rPr>
          <w:rFonts w:ascii="Arial" w:hAnsi="Arial" w:cs="Arial"/>
          <w:sz w:val="24"/>
          <w:szCs w:val="24"/>
        </w:rPr>
        <w:t>лиц</w:t>
      </w:r>
      <w:r w:rsidRPr="0048048B">
        <w:rPr>
          <w:rFonts w:ascii="Arial" w:hAnsi="Arial" w:cs="Arial"/>
          <w:spacing w:val="-14"/>
          <w:sz w:val="24"/>
          <w:szCs w:val="24"/>
        </w:rPr>
        <w:t xml:space="preserve"> </w:t>
      </w:r>
      <w:r w:rsidRPr="0048048B">
        <w:rPr>
          <w:rFonts w:ascii="Arial" w:hAnsi="Arial" w:cs="Arial"/>
          <w:sz w:val="24"/>
          <w:szCs w:val="24"/>
        </w:rPr>
        <w:t>к</w:t>
      </w:r>
      <w:r w:rsidRPr="0048048B">
        <w:rPr>
          <w:rFonts w:ascii="Arial" w:hAnsi="Arial" w:cs="Arial"/>
          <w:spacing w:val="-12"/>
          <w:sz w:val="24"/>
          <w:szCs w:val="24"/>
        </w:rPr>
        <w:t xml:space="preserve"> </w:t>
      </w:r>
      <w:r w:rsidRPr="0048048B">
        <w:rPr>
          <w:rFonts w:ascii="Arial" w:hAnsi="Arial" w:cs="Arial"/>
          <w:sz w:val="24"/>
          <w:szCs w:val="24"/>
        </w:rPr>
        <w:t>ответственности</w:t>
      </w:r>
      <w:r w:rsidRPr="0048048B">
        <w:rPr>
          <w:rFonts w:ascii="Arial" w:hAnsi="Arial" w:cs="Arial"/>
          <w:spacing w:val="-13"/>
          <w:sz w:val="24"/>
          <w:szCs w:val="24"/>
        </w:rPr>
        <w:t xml:space="preserve"> </w:t>
      </w:r>
      <w:r w:rsidRPr="0048048B">
        <w:rPr>
          <w:rFonts w:ascii="Arial" w:hAnsi="Arial" w:cs="Arial"/>
          <w:sz w:val="24"/>
          <w:szCs w:val="24"/>
        </w:rPr>
        <w:t>в</w:t>
      </w:r>
      <w:r w:rsidRPr="0048048B">
        <w:rPr>
          <w:rFonts w:ascii="Arial" w:hAnsi="Arial" w:cs="Arial"/>
          <w:spacing w:val="-14"/>
          <w:sz w:val="24"/>
          <w:szCs w:val="24"/>
        </w:rPr>
        <w:t xml:space="preserve"> </w:t>
      </w:r>
      <w:r w:rsidRPr="0048048B">
        <w:rPr>
          <w:rFonts w:ascii="Arial" w:hAnsi="Arial" w:cs="Arial"/>
          <w:sz w:val="24"/>
          <w:szCs w:val="24"/>
        </w:rPr>
        <w:t>соответствии</w:t>
      </w:r>
      <w:r w:rsidRPr="0048048B">
        <w:rPr>
          <w:rFonts w:ascii="Arial" w:hAnsi="Arial" w:cs="Arial"/>
          <w:spacing w:val="-68"/>
          <w:sz w:val="24"/>
          <w:szCs w:val="24"/>
        </w:rPr>
        <w:t xml:space="preserve"> </w:t>
      </w:r>
      <w:r w:rsidRPr="0048048B">
        <w:rPr>
          <w:rFonts w:ascii="Arial" w:hAnsi="Arial" w:cs="Arial"/>
          <w:sz w:val="24"/>
          <w:szCs w:val="24"/>
        </w:rPr>
        <w:t>с</w:t>
      </w:r>
      <w:r w:rsidRPr="0048048B">
        <w:rPr>
          <w:rFonts w:ascii="Arial" w:hAnsi="Arial" w:cs="Arial"/>
          <w:spacing w:val="-1"/>
          <w:sz w:val="24"/>
          <w:szCs w:val="24"/>
        </w:rPr>
        <w:t xml:space="preserve"> </w:t>
      </w:r>
      <w:r w:rsidRPr="0048048B">
        <w:rPr>
          <w:rFonts w:ascii="Arial" w:hAnsi="Arial" w:cs="Arial"/>
          <w:sz w:val="24"/>
          <w:szCs w:val="24"/>
        </w:rPr>
        <w:t>законодательством Российской Федерации.</w:t>
      </w:r>
    </w:p>
    <w:p w:rsidR="00AC1ADC" w:rsidRPr="0048048B" w:rsidRDefault="00AC1ADC" w:rsidP="00AC1ADC">
      <w:pPr>
        <w:pStyle w:val="a8"/>
        <w:jc w:val="both"/>
        <w:rPr>
          <w:rFonts w:ascii="Arial" w:hAnsi="Arial" w:cs="Arial"/>
          <w:sz w:val="24"/>
          <w:szCs w:val="24"/>
        </w:rPr>
      </w:pPr>
      <w:r>
        <w:rPr>
          <w:rFonts w:ascii="Arial" w:hAnsi="Arial" w:cs="Arial"/>
          <w:sz w:val="24"/>
          <w:szCs w:val="24"/>
        </w:rPr>
        <w:tab/>
      </w:r>
      <w:r w:rsidRPr="0048048B">
        <w:rPr>
          <w:rFonts w:ascii="Arial" w:hAnsi="Arial" w:cs="Arial"/>
          <w:sz w:val="24"/>
          <w:szCs w:val="24"/>
        </w:rPr>
        <w:t xml:space="preserve">Персональная </w:t>
      </w:r>
      <w:r w:rsidRPr="0048048B">
        <w:rPr>
          <w:rFonts w:ascii="Arial" w:hAnsi="Arial" w:cs="Arial"/>
          <w:spacing w:val="1"/>
          <w:sz w:val="24"/>
          <w:szCs w:val="24"/>
        </w:rPr>
        <w:t xml:space="preserve"> </w:t>
      </w:r>
      <w:r w:rsidRPr="0048048B">
        <w:rPr>
          <w:rFonts w:ascii="Arial" w:hAnsi="Arial" w:cs="Arial"/>
          <w:sz w:val="24"/>
          <w:szCs w:val="24"/>
        </w:rPr>
        <w:t>ответственность  должностных  лиц  за правильность</w:t>
      </w:r>
      <w:r w:rsidRPr="0048048B">
        <w:rPr>
          <w:rFonts w:ascii="Arial" w:hAnsi="Arial" w:cs="Arial"/>
          <w:spacing w:val="-67"/>
          <w:sz w:val="24"/>
          <w:szCs w:val="24"/>
        </w:rPr>
        <w:t xml:space="preserve"> </w:t>
      </w:r>
      <w:r w:rsidRPr="0048048B">
        <w:rPr>
          <w:rFonts w:ascii="Arial" w:hAnsi="Arial" w:cs="Arial"/>
          <w:spacing w:val="-1"/>
          <w:sz w:val="24"/>
          <w:szCs w:val="24"/>
        </w:rPr>
        <w:t>и</w:t>
      </w:r>
      <w:r w:rsidRPr="0048048B">
        <w:rPr>
          <w:rFonts w:ascii="Arial" w:hAnsi="Arial" w:cs="Arial"/>
          <w:spacing w:val="-16"/>
          <w:sz w:val="24"/>
          <w:szCs w:val="24"/>
        </w:rPr>
        <w:t xml:space="preserve"> </w:t>
      </w:r>
      <w:r w:rsidRPr="0048048B">
        <w:rPr>
          <w:rFonts w:ascii="Arial" w:hAnsi="Arial" w:cs="Arial"/>
          <w:spacing w:val="-1"/>
          <w:sz w:val="24"/>
          <w:szCs w:val="24"/>
        </w:rPr>
        <w:t>своевременность</w:t>
      </w:r>
      <w:r w:rsidRPr="0048048B">
        <w:rPr>
          <w:rFonts w:ascii="Arial" w:hAnsi="Arial" w:cs="Arial"/>
          <w:spacing w:val="-16"/>
          <w:sz w:val="24"/>
          <w:szCs w:val="24"/>
        </w:rPr>
        <w:t xml:space="preserve"> </w:t>
      </w:r>
      <w:r w:rsidRPr="0048048B">
        <w:rPr>
          <w:rFonts w:ascii="Arial" w:hAnsi="Arial" w:cs="Arial"/>
          <w:sz w:val="24"/>
          <w:szCs w:val="24"/>
        </w:rPr>
        <w:t>принятия</w:t>
      </w:r>
      <w:r w:rsidRPr="0048048B">
        <w:rPr>
          <w:rFonts w:ascii="Arial" w:hAnsi="Arial" w:cs="Arial"/>
          <w:spacing w:val="-16"/>
          <w:sz w:val="24"/>
          <w:szCs w:val="24"/>
        </w:rPr>
        <w:t xml:space="preserve"> </w:t>
      </w:r>
      <w:r w:rsidRPr="0048048B">
        <w:rPr>
          <w:rFonts w:ascii="Arial" w:hAnsi="Arial" w:cs="Arial"/>
          <w:sz w:val="24"/>
          <w:szCs w:val="24"/>
        </w:rPr>
        <w:t>решения</w:t>
      </w:r>
      <w:r w:rsidRPr="0048048B">
        <w:rPr>
          <w:rFonts w:ascii="Arial" w:hAnsi="Arial" w:cs="Arial"/>
          <w:spacing w:val="-17"/>
          <w:sz w:val="24"/>
          <w:szCs w:val="24"/>
        </w:rPr>
        <w:t xml:space="preserve"> </w:t>
      </w:r>
      <w:r w:rsidRPr="0048048B">
        <w:rPr>
          <w:rFonts w:ascii="Arial" w:hAnsi="Arial" w:cs="Arial"/>
          <w:sz w:val="24"/>
          <w:szCs w:val="24"/>
        </w:rPr>
        <w:t>о</w:t>
      </w:r>
      <w:r w:rsidRPr="0048048B">
        <w:rPr>
          <w:rFonts w:ascii="Arial" w:hAnsi="Arial" w:cs="Arial"/>
          <w:spacing w:val="-14"/>
          <w:sz w:val="24"/>
          <w:szCs w:val="24"/>
        </w:rPr>
        <w:t xml:space="preserve"> </w:t>
      </w:r>
      <w:r w:rsidRPr="0048048B">
        <w:rPr>
          <w:rFonts w:ascii="Arial" w:hAnsi="Arial" w:cs="Arial"/>
          <w:sz w:val="24"/>
          <w:szCs w:val="24"/>
        </w:rPr>
        <w:t>предоставлении</w:t>
      </w:r>
      <w:r w:rsidRPr="0048048B">
        <w:rPr>
          <w:rFonts w:ascii="Arial" w:hAnsi="Arial" w:cs="Arial"/>
          <w:spacing w:val="-16"/>
          <w:sz w:val="24"/>
          <w:szCs w:val="24"/>
        </w:rPr>
        <w:t xml:space="preserve"> </w:t>
      </w:r>
      <w:r w:rsidRPr="0048048B">
        <w:rPr>
          <w:rFonts w:ascii="Arial" w:hAnsi="Arial" w:cs="Arial"/>
          <w:sz w:val="24"/>
          <w:szCs w:val="24"/>
        </w:rPr>
        <w:t>(об</w:t>
      </w:r>
      <w:r w:rsidRPr="0048048B">
        <w:rPr>
          <w:rFonts w:ascii="Arial" w:hAnsi="Arial" w:cs="Arial"/>
          <w:spacing w:val="-14"/>
          <w:sz w:val="24"/>
          <w:szCs w:val="24"/>
        </w:rPr>
        <w:t xml:space="preserve"> </w:t>
      </w:r>
      <w:r w:rsidRPr="0048048B">
        <w:rPr>
          <w:rFonts w:ascii="Arial" w:hAnsi="Arial" w:cs="Arial"/>
          <w:sz w:val="24"/>
          <w:szCs w:val="24"/>
        </w:rPr>
        <w:t>отказе</w:t>
      </w:r>
      <w:r w:rsidRPr="0048048B">
        <w:rPr>
          <w:rFonts w:ascii="Arial" w:hAnsi="Arial" w:cs="Arial"/>
          <w:spacing w:val="-16"/>
          <w:sz w:val="24"/>
          <w:szCs w:val="24"/>
        </w:rPr>
        <w:t xml:space="preserve"> </w:t>
      </w:r>
      <w:r w:rsidRPr="0048048B">
        <w:rPr>
          <w:rFonts w:ascii="Arial" w:hAnsi="Arial" w:cs="Arial"/>
          <w:sz w:val="24"/>
          <w:szCs w:val="24"/>
        </w:rPr>
        <w:t>в</w:t>
      </w:r>
      <w:r w:rsidRPr="0048048B">
        <w:rPr>
          <w:rFonts w:ascii="Arial" w:hAnsi="Arial" w:cs="Arial"/>
          <w:spacing w:val="-16"/>
          <w:sz w:val="24"/>
          <w:szCs w:val="24"/>
        </w:rPr>
        <w:t xml:space="preserve"> </w:t>
      </w:r>
      <w:r w:rsidRPr="0048048B">
        <w:rPr>
          <w:rFonts w:ascii="Arial" w:hAnsi="Arial" w:cs="Arial"/>
          <w:sz w:val="24"/>
          <w:szCs w:val="24"/>
        </w:rPr>
        <w:t>предоставлении)</w:t>
      </w:r>
      <w:r w:rsidRPr="0048048B">
        <w:rPr>
          <w:rFonts w:ascii="Arial" w:hAnsi="Arial" w:cs="Arial"/>
          <w:spacing w:val="-68"/>
          <w:sz w:val="24"/>
          <w:szCs w:val="24"/>
        </w:rPr>
        <w:t xml:space="preserve"> </w:t>
      </w:r>
      <w:r w:rsidRPr="0048048B">
        <w:rPr>
          <w:rFonts w:ascii="Arial" w:hAnsi="Arial" w:cs="Arial"/>
          <w:sz w:val="24"/>
          <w:szCs w:val="24"/>
        </w:rPr>
        <w:t>муниципальной</w:t>
      </w:r>
      <w:r w:rsidRPr="0048048B">
        <w:rPr>
          <w:rFonts w:ascii="Arial" w:hAnsi="Arial" w:cs="Arial"/>
          <w:spacing w:val="1"/>
          <w:sz w:val="24"/>
          <w:szCs w:val="24"/>
        </w:rPr>
        <w:t xml:space="preserve"> </w:t>
      </w:r>
      <w:r w:rsidRPr="0048048B">
        <w:rPr>
          <w:rFonts w:ascii="Arial" w:hAnsi="Arial" w:cs="Arial"/>
          <w:sz w:val="24"/>
          <w:szCs w:val="24"/>
        </w:rPr>
        <w:t>услуги</w:t>
      </w:r>
      <w:r w:rsidRPr="0048048B">
        <w:rPr>
          <w:rFonts w:ascii="Arial" w:hAnsi="Arial" w:cs="Arial"/>
          <w:spacing w:val="1"/>
          <w:sz w:val="24"/>
          <w:szCs w:val="24"/>
        </w:rPr>
        <w:t xml:space="preserve"> </w:t>
      </w:r>
      <w:r w:rsidRPr="0048048B">
        <w:rPr>
          <w:rFonts w:ascii="Arial" w:hAnsi="Arial" w:cs="Arial"/>
          <w:sz w:val="24"/>
          <w:szCs w:val="24"/>
        </w:rPr>
        <w:t>закрепляется</w:t>
      </w:r>
      <w:r w:rsidRPr="0048048B">
        <w:rPr>
          <w:rFonts w:ascii="Arial" w:hAnsi="Arial" w:cs="Arial"/>
          <w:spacing w:val="1"/>
          <w:sz w:val="24"/>
          <w:szCs w:val="24"/>
        </w:rPr>
        <w:t xml:space="preserve"> </w:t>
      </w:r>
      <w:r w:rsidRPr="0048048B">
        <w:rPr>
          <w:rFonts w:ascii="Arial" w:hAnsi="Arial" w:cs="Arial"/>
          <w:sz w:val="24"/>
          <w:szCs w:val="24"/>
        </w:rPr>
        <w:t>в</w:t>
      </w:r>
      <w:r w:rsidRPr="0048048B">
        <w:rPr>
          <w:rFonts w:ascii="Arial" w:hAnsi="Arial" w:cs="Arial"/>
          <w:spacing w:val="1"/>
          <w:sz w:val="24"/>
          <w:szCs w:val="24"/>
        </w:rPr>
        <w:t xml:space="preserve"> </w:t>
      </w:r>
      <w:r w:rsidRPr="0048048B">
        <w:rPr>
          <w:rFonts w:ascii="Arial" w:hAnsi="Arial" w:cs="Arial"/>
          <w:sz w:val="24"/>
          <w:szCs w:val="24"/>
        </w:rPr>
        <w:t>их</w:t>
      </w:r>
      <w:r w:rsidRPr="0048048B">
        <w:rPr>
          <w:rFonts w:ascii="Arial" w:hAnsi="Arial" w:cs="Arial"/>
          <w:spacing w:val="1"/>
          <w:sz w:val="24"/>
          <w:szCs w:val="24"/>
        </w:rPr>
        <w:t xml:space="preserve"> </w:t>
      </w:r>
      <w:r w:rsidRPr="0048048B">
        <w:rPr>
          <w:rFonts w:ascii="Arial" w:hAnsi="Arial" w:cs="Arial"/>
          <w:sz w:val="24"/>
          <w:szCs w:val="24"/>
        </w:rPr>
        <w:t>должностных</w:t>
      </w:r>
      <w:r w:rsidRPr="0048048B">
        <w:rPr>
          <w:rFonts w:ascii="Arial" w:hAnsi="Arial" w:cs="Arial"/>
          <w:spacing w:val="1"/>
          <w:sz w:val="24"/>
          <w:szCs w:val="24"/>
        </w:rPr>
        <w:t xml:space="preserve"> </w:t>
      </w:r>
      <w:r w:rsidRPr="0048048B">
        <w:rPr>
          <w:rFonts w:ascii="Arial" w:hAnsi="Arial" w:cs="Arial"/>
          <w:sz w:val="24"/>
          <w:szCs w:val="24"/>
        </w:rPr>
        <w:t>регламентах в</w:t>
      </w:r>
      <w:r w:rsidRPr="0048048B">
        <w:rPr>
          <w:rFonts w:ascii="Arial" w:hAnsi="Arial" w:cs="Arial"/>
          <w:spacing w:val="-1"/>
          <w:sz w:val="24"/>
          <w:szCs w:val="24"/>
        </w:rPr>
        <w:t xml:space="preserve"> </w:t>
      </w:r>
      <w:r w:rsidRPr="0048048B">
        <w:rPr>
          <w:rFonts w:ascii="Arial" w:hAnsi="Arial" w:cs="Arial"/>
          <w:sz w:val="24"/>
          <w:szCs w:val="24"/>
        </w:rPr>
        <w:t>соответствии</w:t>
      </w:r>
      <w:r w:rsidRPr="0048048B">
        <w:rPr>
          <w:rFonts w:ascii="Arial" w:hAnsi="Arial" w:cs="Arial"/>
          <w:spacing w:val="-4"/>
          <w:sz w:val="24"/>
          <w:szCs w:val="24"/>
        </w:rPr>
        <w:t xml:space="preserve"> </w:t>
      </w:r>
      <w:r w:rsidRPr="0048048B">
        <w:rPr>
          <w:rFonts w:ascii="Arial" w:hAnsi="Arial" w:cs="Arial"/>
          <w:sz w:val="24"/>
          <w:szCs w:val="24"/>
        </w:rPr>
        <w:t>с требованиями</w:t>
      </w:r>
      <w:r w:rsidRPr="0048048B">
        <w:rPr>
          <w:rFonts w:ascii="Arial" w:hAnsi="Arial" w:cs="Arial"/>
          <w:spacing w:val="1"/>
          <w:sz w:val="24"/>
          <w:szCs w:val="24"/>
        </w:rPr>
        <w:t xml:space="preserve"> </w:t>
      </w:r>
      <w:r w:rsidRPr="0048048B">
        <w:rPr>
          <w:rFonts w:ascii="Arial" w:hAnsi="Arial" w:cs="Arial"/>
          <w:sz w:val="24"/>
          <w:szCs w:val="24"/>
        </w:rPr>
        <w:t>законодательства.</w:t>
      </w:r>
    </w:p>
    <w:p w:rsidR="00AC1ADC" w:rsidRPr="00DB0E09" w:rsidRDefault="00AC1ADC" w:rsidP="00AC1ADC">
      <w:pPr>
        <w:pStyle w:val="a8"/>
        <w:jc w:val="center"/>
        <w:rPr>
          <w:rFonts w:ascii="Arial" w:hAnsi="Arial" w:cs="Arial"/>
          <w:b/>
          <w:sz w:val="24"/>
          <w:szCs w:val="24"/>
        </w:rPr>
      </w:pPr>
    </w:p>
    <w:p w:rsidR="00AC1ADC" w:rsidRPr="00DB0E09" w:rsidRDefault="00AC1ADC" w:rsidP="00AC1ADC">
      <w:pPr>
        <w:pStyle w:val="a8"/>
        <w:jc w:val="center"/>
        <w:rPr>
          <w:rFonts w:ascii="Arial" w:hAnsi="Arial" w:cs="Arial"/>
          <w:b/>
          <w:sz w:val="24"/>
          <w:szCs w:val="24"/>
        </w:rPr>
      </w:pPr>
      <w:r w:rsidRPr="00DB0E09">
        <w:rPr>
          <w:rFonts w:ascii="Arial" w:hAnsi="Arial" w:cs="Arial"/>
          <w:b/>
          <w:sz w:val="24"/>
          <w:szCs w:val="24"/>
        </w:rPr>
        <w:t>Требования</w:t>
      </w:r>
      <w:r w:rsidRPr="00DB0E09">
        <w:rPr>
          <w:rFonts w:ascii="Arial" w:hAnsi="Arial" w:cs="Arial"/>
          <w:b/>
          <w:spacing w:val="-5"/>
          <w:sz w:val="24"/>
          <w:szCs w:val="24"/>
        </w:rPr>
        <w:t xml:space="preserve"> </w:t>
      </w:r>
      <w:r w:rsidRPr="00DB0E09">
        <w:rPr>
          <w:rFonts w:ascii="Arial" w:hAnsi="Arial" w:cs="Arial"/>
          <w:b/>
          <w:sz w:val="24"/>
          <w:szCs w:val="24"/>
        </w:rPr>
        <w:t>к</w:t>
      </w:r>
      <w:r w:rsidRPr="00DB0E09">
        <w:rPr>
          <w:rFonts w:ascii="Arial" w:hAnsi="Arial" w:cs="Arial"/>
          <w:b/>
          <w:spacing w:val="-4"/>
          <w:sz w:val="24"/>
          <w:szCs w:val="24"/>
        </w:rPr>
        <w:t xml:space="preserve"> </w:t>
      </w:r>
      <w:r w:rsidRPr="00DB0E09">
        <w:rPr>
          <w:rFonts w:ascii="Arial" w:hAnsi="Arial" w:cs="Arial"/>
          <w:b/>
          <w:sz w:val="24"/>
          <w:szCs w:val="24"/>
        </w:rPr>
        <w:t>порядку</w:t>
      </w:r>
      <w:r w:rsidRPr="00DB0E09">
        <w:rPr>
          <w:rFonts w:ascii="Arial" w:hAnsi="Arial" w:cs="Arial"/>
          <w:b/>
          <w:spacing w:val="-2"/>
          <w:sz w:val="24"/>
          <w:szCs w:val="24"/>
        </w:rPr>
        <w:t xml:space="preserve"> </w:t>
      </w:r>
      <w:r w:rsidRPr="00DB0E09">
        <w:rPr>
          <w:rFonts w:ascii="Arial" w:hAnsi="Arial" w:cs="Arial"/>
          <w:b/>
          <w:sz w:val="24"/>
          <w:szCs w:val="24"/>
        </w:rPr>
        <w:t>и</w:t>
      </w:r>
      <w:r w:rsidRPr="00DB0E09">
        <w:rPr>
          <w:rFonts w:ascii="Arial" w:hAnsi="Arial" w:cs="Arial"/>
          <w:b/>
          <w:spacing w:val="-4"/>
          <w:sz w:val="24"/>
          <w:szCs w:val="24"/>
        </w:rPr>
        <w:t xml:space="preserve"> </w:t>
      </w:r>
      <w:r w:rsidRPr="00DB0E09">
        <w:rPr>
          <w:rFonts w:ascii="Arial" w:hAnsi="Arial" w:cs="Arial"/>
          <w:b/>
          <w:sz w:val="24"/>
          <w:szCs w:val="24"/>
        </w:rPr>
        <w:t>формам</w:t>
      </w:r>
      <w:r w:rsidRPr="00DB0E09">
        <w:rPr>
          <w:rFonts w:ascii="Arial" w:hAnsi="Arial" w:cs="Arial"/>
          <w:b/>
          <w:spacing w:val="-3"/>
          <w:sz w:val="24"/>
          <w:szCs w:val="24"/>
        </w:rPr>
        <w:t xml:space="preserve"> </w:t>
      </w:r>
      <w:proofErr w:type="gramStart"/>
      <w:r w:rsidRPr="00DB0E09">
        <w:rPr>
          <w:rFonts w:ascii="Arial" w:hAnsi="Arial" w:cs="Arial"/>
          <w:b/>
          <w:sz w:val="24"/>
          <w:szCs w:val="24"/>
        </w:rPr>
        <w:t>контроля</w:t>
      </w:r>
      <w:r w:rsidRPr="00DB0E09">
        <w:rPr>
          <w:rFonts w:ascii="Arial" w:hAnsi="Arial" w:cs="Arial"/>
          <w:b/>
          <w:spacing w:val="-5"/>
          <w:sz w:val="24"/>
          <w:szCs w:val="24"/>
        </w:rPr>
        <w:t xml:space="preserve"> </w:t>
      </w:r>
      <w:r w:rsidRPr="00DB0E09">
        <w:rPr>
          <w:rFonts w:ascii="Arial" w:hAnsi="Arial" w:cs="Arial"/>
          <w:b/>
          <w:sz w:val="24"/>
          <w:szCs w:val="24"/>
        </w:rPr>
        <w:t>за</w:t>
      </w:r>
      <w:proofErr w:type="gramEnd"/>
      <w:r w:rsidRPr="00DB0E09">
        <w:rPr>
          <w:rFonts w:ascii="Arial" w:hAnsi="Arial" w:cs="Arial"/>
          <w:b/>
          <w:spacing w:val="-2"/>
          <w:sz w:val="24"/>
          <w:szCs w:val="24"/>
        </w:rPr>
        <w:t xml:space="preserve"> </w:t>
      </w:r>
      <w:r w:rsidRPr="00DB0E09">
        <w:rPr>
          <w:rFonts w:ascii="Arial" w:hAnsi="Arial" w:cs="Arial"/>
          <w:b/>
          <w:sz w:val="24"/>
          <w:szCs w:val="24"/>
        </w:rPr>
        <w:t>предоставлением</w:t>
      </w:r>
    </w:p>
    <w:p w:rsidR="00AC1ADC" w:rsidRPr="00DB0E09" w:rsidRDefault="00AC1ADC" w:rsidP="00AC1ADC">
      <w:pPr>
        <w:pStyle w:val="a8"/>
        <w:jc w:val="center"/>
        <w:rPr>
          <w:rFonts w:ascii="Arial" w:hAnsi="Arial" w:cs="Arial"/>
          <w:b/>
          <w:sz w:val="24"/>
          <w:szCs w:val="24"/>
        </w:rPr>
      </w:pPr>
      <w:r w:rsidRPr="00DB0E09">
        <w:rPr>
          <w:rFonts w:ascii="Arial" w:hAnsi="Arial" w:cs="Arial"/>
          <w:b/>
          <w:sz w:val="24"/>
          <w:szCs w:val="24"/>
        </w:rPr>
        <w:t>муниципальной услуги, в том числе со стороны граждан,</w:t>
      </w:r>
      <w:r w:rsidRPr="00DB0E09">
        <w:rPr>
          <w:rFonts w:ascii="Arial" w:hAnsi="Arial" w:cs="Arial"/>
          <w:b/>
          <w:spacing w:val="-67"/>
          <w:sz w:val="24"/>
          <w:szCs w:val="24"/>
        </w:rPr>
        <w:t xml:space="preserve"> </w:t>
      </w:r>
      <w:r w:rsidRPr="00DB0E09">
        <w:rPr>
          <w:rFonts w:ascii="Arial" w:hAnsi="Arial" w:cs="Arial"/>
          <w:b/>
          <w:sz w:val="24"/>
          <w:szCs w:val="24"/>
        </w:rPr>
        <w:t>их</w:t>
      </w:r>
      <w:r w:rsidRPr="00DB0E09">
        <w:rPr>
          <w:rFonts w:ascii="Arial" w:hAnsi="Arial" w:cs="Arial"/>
          <w:b/>
          <w:spacing w:val="1"/>
          <w:sz w:val="24"/>
          <w:szCs w:val="24"/>
        </w:rPr>
        <w:t xml:space="preserve"> </w:t>
      </w:r>
      <w:r w:rsidRPr="00DB0E09">
        <w:rPr>
          <w:rFonts w:ascii="Arial" w:hAnsi="Arial" w:cs="Arial"/>
          <w:b/>
          <w:sz w:val="24"/>
          <w:szCs w:val="24"/>
        </w:rPr>
        <w:t>объединений</w:t>
      </w:r>
      <w:r w:rsidRPr="00DB0E09">
        <w:rPr>
          <w:rFonts w:ascii="Arial" w:hAnsi="Arial" w:cs="Arial"/>
          <w:b/>
          <w:spacing w:val="-2"/>
          <w:sz w:val="24"/>
          <w:szCs w:val="24"/>
        </w:rPr>
        <w:t xml:space="preserve"> </w:t>
      </w:r>
      <w:r w:rsidRPr="00DB0E09">
        <w:rPr>
          <w:rFonts w:ascii="Arial" w:hAnsi="Arial" w:cs="Arial"/>
          <w:b/>
          <w:sz w:val="24"/>
          <w:szCs w:val="24"/>
        </w:rPr>
        <w:t>и</w:t>
      </w:r>
      <w:r w:rsidRPr="00DB0E09">
        <w:rPr>
          <w:rFonts w:ascii="Arial" w:hAnsi="Arial" w:cs="Arial"/>
          <w:b/>
          <w:spacing w:val="-2"/>
          <w:sz w:val="24"/>
          <w:szCs w:val="24"/>
        </w:rPr>
        <w:t xml:space="preserve"> </w:t>
      </w:r>
      <w:r w:rsidRPr="00DB0E09">
        <w:rPr>
          <w:rFonts w:ascii="Arial" w:hAnsi="Arial" w:cs="Arial"/>
          <w:b/>
          <w:sz w:val="24"/>
          <w:szCs w:val="24"/>
        </w:rPr>
        <w:t>организаций</w:t>
      </w:r>
    </w:p>
    <w:p w:rsidR="00AC1ADC" w:rsidRPr="0048048B" w:rsidRDefault="00AC1ADC" w:rsidP="00AC1ADC">
      <w:pPr>
        <w:pStyle w:val="a8"/>
        <w:jc w:val="both"/>
        <w:rPr>
          <w:rFonts w:ascii="Arial" w:hAnsi="Arial" w:cs="Arial"/>
          <w:b/>
          <w:sz w:val="24"/>
          <w:szCs w:val="24"/>
        </w:rPr>
      </w:pPr>
    </w:p>
    <w:p w:rsidR="00AC1ADC" w:rsidRPr="0048048B" w:rsidRDefault="00AC1ADC" w:rsidP="00AC1ADC">
      <w:pPr>
        <w:pStyle w:val="a8"/>
        <w:jc w:val="both"/>
        <w:rPr>
          <w:rFonts w:ascii="Arial" w:hAnsi="Arial" w:cs="Arial"/>
          <w:sz w:val="24"/>
          <w:szCs w:val="24"/>
        </w:rPr>
      </w:pPr>
      <w:r>
        <w:rPr>
          <w:rFonts w:ascii="Arial" w:hAnsi="Arial" w:cs="Arial"/>
          <w:sz w:val="24"/>
          <w:szCs w:val="24"/>
        </w:rPr>
        <w:tab/>
        <w:t xml:space="preserve">4.5. </w:t>
      </w:r>
      <w:r w:rsidRPr="0048048B">
        <w:rPr>
          <w:rFonts w:ascii="Arial" w:hAnsi="Arial" w:cs="Arial"/>
          <w:sz w:val="24"/>
          <w:szCs w:val="24"/>
        </w:rPr>
        <w:t>Граждане,</w:t>
      </w:r>
      <w:r w:rsidRPr="0048048B">
        <w:rPr>
          <w:rFonts w:ascii="Arial" w:hAnsi="Arial" w:cs="Arial"/>
          <w:spacing w:val="1"/>
          <w:sz w:val="24"/>
          <w:szCs w:val="24"/>
        </w:rPr>
        <w:t xml:space="preserve"> </w:t>
      </w:r>
      <w:r w:rsidRPr="0048048B">
        <w:rPr>
          <w:rFonts w:ascii="Arial" w:hAnsi="Arial" w:cs="Arial"/>
          <w:sz w:val="24"/>
          <w:szCs w:val="24"/>
        </w:rPr>
        <w:t>их</w:t>
      </w:r>
      <w:r w:rsidRPr="0048048B">
        <w:rPr>
          <w:rFonts w:ascii="Arial" w:hAnsi="Arial" w:cs="Arial"/>
          <w:spacing w:val="1"/>
          <w:sz w:val="24"/>
          <w:szCs w:val="24"/>
        </w:rPr>
        <w:t xml:space="preserve"> </w:t>
      </w:r>
      <w:r w:rsidRPr="0048048B">
        <w:rPr>
          <w:rFonts w:ascii="Arial" w:hAnsi="Arial" w:cs="Arial"/>
          <w:sz w:val="24"/>
          <w:szCs w:val="24"/>
        </w:rPr>
        <w:t>объединения</w:t>
      </w:r>
      <w:r w:rsidRPr="0048048B">
        <w:rPr>
          <w:rFonts w:ascii="Arial" w:hAnsi="Arial" w:cs="Arial"/>
          <w:spacing w:val="1"/>
          <w:sz w:val="24"/>
          <w:szCs w:val="24"/>
        </w:rPr>
        <w:t xml:space="preserve"> </w:t>
      </w:r>
      <w:r w:rsidRPr="0048048B">
        <w:rPr>
          <w:rFonts w:ascii="Arial" w:hAnsi="Arial" w:cs="Arial"/>
          <w:sz w:val="24"/>
          <w:szCs w:val="24"/>
        </w:rPr>
        <w:t>и</w:t>
      </w:r>
      <w:r w:rsidRPr="0048048B">
        <w:rPr>
          <w:rFonts w:ascii="Arial" w:hAnsi="Arial" w:cs="Arial"/>
          <w:spacing w:val="1"/>
          <w:sz w:val="24"/>
          <w:szCs w:val="24"/>
        </w:rPr>
        <w:t xml:space="preserve"> </w:t>
      </w:r>
      <w:r w:rsidRPr="0048048B">
        <w:rPr>
          <w:rFonts w:ascii="Arial" w:hAnsi="Arial" w:cs="Arial"/>
          <w:sz w:val="24"/>
          <w:szCs w:val="24"/>
        </w:rPr>
        <w:t>организации</w:t>
      </w:r>
      <w:r w:rsidRPr="0048048B">
        <w:rPr>
          <w:rFonts w:ascii="Arial" w:hAnsi="Arial" w:cs="Arial"/>
          <w:spacing w:val="1"/>
          <w:sz w:val="24"/>
          <w:szCs w:val="24"/>
        </w:rPr>
        <w:t xml:space="preserve"> </w:t>
      </w:r>
      <w:r w:rsidRPr="0048048B">
        <w:rPr>
          <w:rFonts w:ascii="Arial" w:hAnsi="Arial" w:cs="Arial"/>
          <w:sz w:val="24"/>
          <w:szCs w:val="24"/>
        </w:rPr>
        <w:t>имеют</w:t>
      </w:r>
      <w:r w:rsidRPr="0048048B">
        <w:rPr>
          <w:rFonts w:ascii="Arial" w:hAnsi="Arial" w:cs="Arial"/>
          <w:spacing w:val="1"/>
          <w:sz w:val="24"/>
          <w:szCs w:val="24"/>
        </w:rPr>
        <w:t xml:space="preserve"> </w:t>
      </w:r>
      <w:r w:rsidRPr="0048048B">
        <w:rPr>
          <w:rFonts w:ascii="Arial" w:hAnsi="Arial" w:cs="Arial"/>
          <w:sz w:val="24"/>
          <w:szCs w:val="24"/>
        </w:rPr>
        <w:t>право</w:t>
      </w:r>
      <w:r w:rsidRPr="0048048B">
        <w:rPr>
          <w:rFonts w:ascii="Arial" w:hAnsi="Arial" w:cs="Arial"/>
          <w:spacing w:val="1"/>
          <w:sz w:val="24"/>
          <w:szCs w:val="24"/>
        </w:rPr>
        <w:t xml:space="preserve"> </w:t>
      </w:r>
      <w:r w:rsidRPr="0048048B">
        <w:rPr>
          <w:rFonts w:ascii="Arial" w:hAnsi="Arial" w:cs="Arial"/>
          <w:sz w:val="24"/>
          <w:szCs w:val="24"/>
        </w:rPr>
        <w:t>осуществлять</w:t>
      </w:r>
      <w:r w:rsidRPr="0048048B">
        <w:rPr>
          <w:rFonts w:ascii="Arial" w:hAnsi="Arial" w:cs="Arial"/>
          <w:spacing w:val="1"/>
          <w:sz w:val="24"/>
          <w:szCs w:val="24"/>
        </w:rPr>
        <w:t xml:space="preserve"> </w:t>
      </w:r>
      <w:proofErr w:type="gramStart"/>
      <w:r w:rsidRPr="0048048B">
        <w:rPr>
          <w:rFonts w:ascii="Arial" w:hAnsi="Arial" w:cs="Arial"/>
          <w:sz w:val="24"/>
          <w:szCs w:val="24"/>
        </w:rPr>
        <w:t>контроль</w:t>
      </w:r>
      <w:r w:rsidRPr="0048048B">
        <w:rPr>
          <w:rFonts w:ascii="Arial" w:hAnsi="Arial" w:cs="Arial"/>
          <w:spacing w:val="1"/>
          <w:sz w:val="24"/>
          <w:szCs w:val="24"/>
        </w:rPr>
        <w:t xml:space="preserve"> </w:t>
      </w:r>
      <w:r w:rsidRPr="0048048B">
        <w:rPr>
          <w:rFonts w:ascii="Arial" w:hAnsi="Arial" w:cs="Arial"/>
          <w:sz w:val="24"/>
          <w:szCs w:val="24"/>
        </w:rPr>
        <w:t>за</w:t>
      </w:r>
      <w:proofErr w:type="gramEnd"/>
      <w:r w:rsidRPr="0048048B">
        <w:rPr>
          <w:rFonts w:ascii="Arial" w:hAnsi="Arial" w:cs="Arial"/>
          <w:spacing w:val="1"/>
          <w:sz w:val="24"/>
          <w:szCs w:val="24"/>
        </w:rPr>
        <w:t xml:space="preserve"> </w:t>
      </w:r>
      <w:r w:rsidRPr="0048048B">
        <w:rPr>
          <w:rFonts w:ascii="Arial" w:hAnsi="Arial" w:cs="Arial"/>
          <w:sz w:val="24"/>
          <w:szCs w:val="24"/>
        </w:rPr>
        <w:t>предоставлением</w:t>
      </w:r>
      <w:r w:rsidRPr="0048048B">
        <w:rPr>
          <w:rFonts w:ascii="Arial" w:hAnsi="Arial" w:cs="Arial"/>
          <w:spacing w:val="1"/>
          <w:sz w:val="24"/>
          <w:szCs w:val="24"/>
        </w:rPr>
        <w:t xml:space="preserve"> </w:t>
      </w:r>
      <w:r w:rsidRPr="0048048B">
        <w:rPr>
          <w:rFonts w:ascii="Arial" w:hAnsi="Arial" w:cs="Arial"/>
          <w:sz w:val="24"/>
          <w:szCs w:val="24"/>
        </w:rPr>
        <w:t>муниципальной</w:t>
      </w:r>
      <w:r w:rsidRPr="0048048B">
        <w:rPr>
          <w:rFonts w:ascii="Arial" w:hAnsi="Arial" w:cs="Arial"/>
          <w:spacing w:val="1"/>
          <w:sz w:val="24"/>
          <w:szCs w:val="24"/>
        </w:rPr>
        <w:t xml:space="preserve"> </w:t>
      </w:r>
      <w:r w:rsidRPr="0048048B">
        <w:rPr>
          <w:rFonts w:ascii="Arial" w:hAnsi="Arial" w:cs="Arial"/>
          <w:sz w:val="24"/>
          <w:szCs w:val="24"/>
        </w:rPr>
        <w:t>услуги</w:t>
      </w:r>
      <w:r w:rsidRPr="0048048B">
        <w:rPr>
          <w:rFonts w:ascii="Arial" w:hAnsi="Arial" w:cs="Arial"/>
          <w:spacing w:val="1"/>
          <w:sz w:val="24"/>
          <w:szCs w:val="24"/>
        </w:rPr>
        <w:t xml:space="preserve"> </w:t>
      </w:r>
      <w:r w:rsidRPr="0048048B">
        <w:rPr>
          <w:rFonts w:ascii="Arial" w:hAnsi="Arial" w:cs="Arial"/>
          <w:sz w:val="24"/>
          <w:szCs w:val="24"/>
        </w:rPr>
        <w:t>путем</w:t>
      </w:r>
      <w:r w:rsidRPr="0048048B">
        <w:rPr>
          <w:rFonts w:ascii="Arial" w:hAnsi="Arial" w:cs="Arial"/>
          <w:spacing w:val="1"/>
          <w:sz w:val="24"/>
          <w:szCs w:val="24"/>
        </w:rPr>
        <w:t xml:space="preserve"> </w:t>
      </w:r>
      <w:r w:rsidRPr="0048048B">
        <w:rPr>
          <w:rFonts w:ascii="Arial" w:hAnsi="Arial" w:cs="Arial"/>
          <w:sz w:val="24"/>
          <w:szCs w:val="24"/>
        </w:rPr>
        <w:t>получения информации о ходе предоставления муниципальной услуги,</w:t>
      </w:r>
      <w:r w:rsidRPr="0048048B">
        <w:rPr>
          <w:rFonts w:ascii="Arial" w:hAnsi="Arial" w:cs="Arial"/>
          <w:spacing w:val="-3"/>
          <w:sz w:val="24"/>
          <w:szCs w:val="24"/>
        </w:rPr>
        <w:t xml:space="preserve"> </w:t>
      </w:r>
      <w:r w:rsidRPr="0048048B">
        <w:rPr>
          <w:rFonts w:ascii="Arial" w:hAnsi="Arial" w:cs="Arial"/>
          <w:sz w:val="24"/>
          <w:szCs w:val="24"/>
        </w:rPr>
        <w:t>в</w:t>
      </w:r>
      <w:r w:rsidRPr="0048048B">
        <w:rPr>
          <w:rFonts w:ascii="Arial" w:hAnsi="Arial" w:cs="Arial"/>
          <w:spacing w:val="-4"/>
          <w:sz w:val="24"/>
          <w:szCs w:val="24"/>
        </w:rPr>
        <w:t xml:space="preserve"> </w:t>
      </w:r>
      <w:r w:rsidRPr="0048048B">
        <w:rPr>
          <w:rFonts w:ascii="Arial" w:hAnsi="Arial" w:cs="Arial"/>
          <w:sz w:val="24"/>
          <w:szCs w:val="24"/>
        </w:rPr>
        <w:t>том</w:t>
      </w:r>
      <w:r w:rsidRPr="0048048B">
        <w:rPr>
          <w:rFonts w:ascii="Arial" w:hAnsi="Arial" w:cs="Arial"/>
          <w:spacing w:val="-2"/>
          <w:sz w:val="24"/>
          <w:szCs w:val="24"/>
        </w:rPr>
        <w:t xml:space="preserve"> </w:t>
      </w:r>
      <w:r w:rsidRPr="0048048B">
        <w:rPr>
          <w:rFonts w:ascii="Arial" w:hAnsi="Arial" w:cs="Arial"/>
          <w:sz w:val="24"/>
          <w:szCs w:val="24"/>
        </w:rPr>
        <w:t>числе</w:t>
      </w:r>
      <w:r w:rsidRPr="0048048B">
        <w:rPr>
          <w:rFonts w:ascii="Arial" w:hAnsi="Arial" w:cs="Arial"/>
          <w:spacing w:val="-5"/>
          <w:sz w:val="24"/>
          <w:szCs w:val="24"/>
        </w:rPr>
        <w:t xml:space="preserve"> </w:t>
      </w:r>
      <w:r w:rsidRPr="0048048B">
        <w:rPr>
          <w:rFonts w:ascii="Arial" w:hAnsi="Arial" w:cs="Arial"/>
          <w:sz w:val="24"/>
          <w:szCs w:val="24"/>
        </w:rPr>
        <w:t>о</w:t>
      </w:r>
      <w:r w:rsidRPr="0048048B">
        <w:rPr>
          <w:rFonts w:ascii="Arial" w:hAnsi="Arial" w:cs="Arial"/>
          <w:spacing w:val="-1"/>
          <w:sz w:val="24"/>
          <w:szCs w:val="24"/>
        </w:rPr>
        <w:t xml:space="preserve"> </w:t>
      </w:r>
      <w:r w:rsidRPr="0048048B">
        <w:rPr>
          <w:rFonts w:ascii="Arial" w:hAnsi="Arial" w:cs="Arial"/>
          <w:sz w:val="24"/>
          <w:szCs w:val="24"/>
        </w:rPr>
        <w:t>сроках</w:t>
      </w:r>
      <w:r w:rsidRPr="0048048B">
        <w:rPr>
          <w:rFonts w:ascii="Arial" w:hAnsi="Arial" w:cs="Arial"/>
          <w:spacing w:val="-1"/>
          <w:sz w:val="24"/>
          <w:szCs w:val="24"/>
        </w:rPr>
        <w:t xml:space="preserve"> </w:t>
      </w:r>
      <w:r w:rsidRPr="0048048B">
        <w:rPr>
          <w:rFonts w:ascii="Arial" w:hAnsi="Arial" w:cs="Arial"/>
          <w:sz w:val="24"/>
          <w:szCs w:val="24"/>
        </w:rPr>
        <w:t>завершения</w:t>
      </w:r>
      <w:r w:rsidRPr="0048048B">
        <w:rPr>
          <w:rFonts w:ascii="Arial" w:hAnsi="Arial" w:cs="Arial"/>
          <w:spacing w:val="-2"/>
          <w:sz w:val="24"/>
          <w:szCs w:val="24"/>
        </w:rPr>
        <w:t xml:space="preserve"> </w:t>
      </w:r>
      <w:r w:rsidRPr="0048048B">
        <w:rPr>
          <w:rFonts w:ascii="Arial" w:hAnsi="Arial" w:cs="Arial"/>
          <w:sz w:val="24"/>
          <w:szCs w:val="24"/>
        </w:rPr>
        <w:t>административных</w:t>
      </w:r>
      <w:r w:rsidRPr="0048048B">
        <w:rPr>
          <w:rFonts w:ascii="Arial" w:hAnsi="Arial" w:cs="Arial"/>
          <w:spacing w:val="-1"/>
          <w:sz w:val="24"/>
          <w:szCs w:val="24"/>
        </w:rPr>
        <w:t xml:space="preserve"> </w:t>
      </w:r>
      <w:r w:rsidRPr="0048048B">
        <w:rPr>
          <w:rFonts w:ascii="Arial" w:hAnsi="Arial" w:cs="Arial"/>
          <w:sz w:val="24"/>
          <w:szCs w:val="24"/>
        </w:rPr>
        <w:t>процедур</w:t>
      </w:r>
      <w:r w:rsidRPr="0048048B">
        <w:rPr>
          <w:rFonts w:ascii="Arial" w:hAnsi="Arial" w:cs="Arial"/>
          <w:spacing w:val="-1"/>
          <w:sz w:val="24"/>
          <w:szCs w:val="24"/>
        </w:rPr>
        <w:t xml:space="preserve"> </w:t>
      </w:r>
      <w:r w:rsidRPr="0048048B">
        <w:rPr>
          <w:rFonts w:ascii="Arial" w:hAnsi="Arial" w:cs="Arial"/>
          <w:sz w:val="24"/>
          <w:szCs w:val="24"/>
        </w:rPr>
        <w:t>(действий).</w:t>
      </w:r>
    </w:p>
    <w:p w:rsidR="00AC1ADC" w:rsidRPr="0048048B" w:rsidRDefault="00AC1ADC" w:rsidP="00AC1ADC">
      <w:pPr>
        <w:pStyle w:val="a8"/>
        <w:jc w:val="both"/>
        <w:rPr>
          <w:rFonts w:ascii="Arial" w:hAnsi="Arial" w:cs="Arial"/>
          <w:sz w:val="24"/>
          <w:szCs w:val="24"/>
        </w:rPr>
      </w:pPr>
      <w:r>
        <w:rPr>
          <w:rFonts w:ascii="Arial" w:hAnsi="Arial" w:cs="Arial"/>
          <w:sz w:val="24"/>
          <w:szCs w:val="24"/>
        </w:rPr>
        <w:tab/>
      </w:r>
      <w:r w:rsidRPr="0048048B">
        <w:rPr>
          <w:rFonts w:ascii="Arial" w:hAnsi="Arial" w:cs="Arial"/>
          <w:sz w:val="24"/>
          <w:szCs w:val="24"/>
        </w:rPr>
        <w:t>Граждане,</w:t>
      </w:r>
      <w:r w:rsidRPr="0048048B">
        <w:rPr>
          <w:rFonts w:ascii="Arial" w:hAnsi="Arial" w:cs="Arial"/>
          <w:spacing w:val="-6"/>
          <w:sz w:val="24"/>
          <w:szCs w:val="24"/>
        </w:rPr>
        <w:t xml:space="preserve"> </w:t>
      </w:r>
      <w:r w:rsidRPr="0048048B">
        <w:rPr>
          <w:rFonts w:ascii="Arial" w:hAnsi="Arial" w:cs="Arial"/>
          <w:sz w:val="24"/>
          <w:szCs w:val="24"/>
        </w:rPr>
        <w:t>их</w:t>
      </w:r>
      <w:r w:rsidRPr="0048048B">
        <w:rPr>
          <w:rFonts w:ascii="Arial" w:hAnsi="Arial" w:cs="Arial"/>
          <w:spacing w:val="-4"/>
          <w:sz w:val="24"/>
          <w:szCs w:val="24"/>
        </w:rPr>
        <w:t xml:space="preserve"> </w:t>
      </w:r>
      <w:r w:rsidRPr="0048048B">
        <w:rPr>
          <w:rFonts w:ascii="Arial" w:hAnsi="Arial" w:cs="Arial"/>
          <w:sz w:val="24"/>
          <w:szCs w:val="24"/>
        </w:rPr>
        <w:t>объединения</w:t>
      </w:r>
      <w:r w:rsidRPr="0048048B">
        <w:rPr>
          <w:rFonts w:ascii="Arial" w:hAnsi="Arial" w:cs="Arial"/>
          <w:spacing w:val="-2"/>
          <w:sz w:val="24"/>
          <w:szCs w:val="24"/>
        </w:rPr>
        <w:t xml:space="preserve"> </w:t>
      </w:r>
      <w:r w:rsidRPr="0048048B">
        <w:rPr>
          <w:rFonts w:ascii="Arial" w:hAnsi="Arial" w:cs="Arial"/>
          <w:sz w:val="24"/>
          <w:szCs w:val="24"/>
        </w:rPr>
        <w:t>и</w:t>
      </w:r>
      <w:r w:rsidRPr="0048048B">
        <w:rPr>
          <w:rFonts w:ascii="Arial" w:hAnsi="Arial" w:cs="Arial"/>
          <w:spacing w:val="-4"/>
          <w:sz w:val="24"/>
          <w:szCs w:val="24"/>
        </w:rPr>
        <w:t xml:space="preserve"> </w:t>
      </w:r>
      <w:r w:rsidRPr="0048048B">
        <w:rPr>
          <w:rFonts w:ascii="Arial" w:hAnsi="Arial" w:cs="Arial"/>
          <w:sz w:val="24"/>
          <w:szCs w:val="24"/>
        </w:rPr>
        <w:t>организации</w:t>
      </w:r>
      <w:r w:rsidRPr="0048048B">
        <w:rPr>
          <w:rFonts w:ascii="Arial" w:hAnsi="Arial" w:cs="Arial"/>
          <w:spacing w:val="-1"/>
          <w:sz w:val="24"/>
          <w:szCs w:val="24"/>
        </w:rPr>
        <w:t xml:space="preserve"> </w:t>
      </w:r>
      <w:r w:rsidRPr="0048048B">
        <w:rPr>
          <w:rFonts w:ascii="Arial" w:hAnsi="Arial" w:cs="Arial"/>
          <w:sz w:val="24"/>
          <w:szCs w:val="24"/>
        </w:rPr>
        <w:t>также</w:t>
      </w:r>
      <w:r w:rsidRPr="0048048B">
        <w:rPr>
          <w:rFonts w:ascii="Arial" w:hAnsi="Arial" w:cs="Arial"/>
          <w:spacing w:val="-2"/>
          <w:sz w:val="24"/>
          <w:szCs w:val="24"/>
        </w:rPr>
        <w:t xml:space="preserve"> </w:t>
      </w:r>
      <w:r w:rsidRPr="0048048B">
        <w:rPr>
          <w:rFonts w:ascii="Arial" w:hAnsi="Arial" w:cs="Arial"/>
          <w:sz w:val="24"/>
          <w:szCs w:val="24"/>
        </w:rPr>
        <w:t>имеют</w:t>
      </w:r>
      <w:r w:rsidRPr="0048048B">
        <w:rPr>
          <w:rFonts w:ascii="Arial" w:hAnsi="Arial" w:cs="Arial"/>
          <w:spacing w:val="-2"/>
          <w:sz w:val="24"/>
          <w:szCs w:val="24"/>
        </w:rPr>
        <w:t xml:space="preserve"> </w:t>
      </w:r>
      <w:r w:rsidRPr="0048048B">
        <w:rPr>
          <w:rFonts w:ascii="Arial" w:hAnsi="Arial" w:cs="Arial"/>
          <w:sz w:val="24"/>
          <w:szCs w:val="24"/>
        </w:rPr>
        <w:t>право:</w:t>
      </w:r>
    </w:p>
    <w:p w:rsidR="00AC1ADC" w:rsidRPr="0048048B" w:rsidRDefault="00AC1ADC" w:rsidP="00AC1ADC">
      <w:pPr>
        <w:pStyle w:val="a8"/>
        <w:jc w:val="both"/>
        <w:rPr>
          <w:rFonts w:ascii="Arial" w:hAnsi="Arial" w:cs="Arial"/>
          <w:sz w:val="24"/>
          <w:szCs w:val="24"/>
        </w:rPr>
      </w:pPr>
      <w:r>
        <w:rPr>
          <w:rFonts w:ascii="Arial" w:hAnsi="Arial" w:cs="Arial"/>
          <w:sz w:val="24"/>
          <w:szCs w:val="24"/>
        </w:rPr>
        <w:tab/>
      </w:r>
      <w:r w:rsidRPr="0048048B">
        <w:rPr>
          <w:rFonts w:ascii="Arial" w:hAnsi="Arial" w:cs="Arial"/>
          <w:sz w:val="24"/>
          <w:szCs w:val="24"/>
        </w:rPr>
        <w:t>направлять</w:t>
      </w:r>
      <w:r w:rsidRPr="0048048B">
        <w:rPr>
          <w:rFonts w:ascii="Arial" w:hAnsi="Arial" w:cs="Arial"/>
          <w:spacing w:val="42"/>
          <w:sz w:val="24"/>
          <w:szCs w:val="24"/>
        </w:rPr>
        <w:t xml:space="preserve"> </w:t>
      </w:r>
      <w:r w:rsidRPr="0048048B">
        <w:rPr>
          <w:rFonts w:ascii="Arial" w:hAnsi="Arial" w:cs="Arial"/>
          <w:sz w:val="24"/>
          <w:szCs w:val="24"/>
        </w:rPr>
        <w:t>замечания</w:t>
      </w:r>
      <w:r w:rsidRPr="0048048B">
        <w:rPr>
          <w:rFonts w:ascii="Arial" w:hAnsi="Arial" w:cs="Arial"/>
          <w:spacing w:val="43"/>
          <w:sz w:val="24"/>
          <w:szCs w:val="24"/>
        </w:rPr>
        <w:t xml:space="preserve"> </w:t>
      </w:r>
      <w:r w:rsidRPr="0048048B">
        <w:rPr>
          <w:rFonts w:ascii="Arial" w:hAnsi="Arial" w:cs="Arial"/>
          <w:sz w:val="24"/>
          <w:szCs w:val="24"/>
        </w:rPr>
        <w:t>и</w:t>
      </w:r>
      <w:r w:rsidRPr="0048048B">
        <w:rPr>
          <w:rFonts w:ascii="Arial" w:hAnsi="Arial" w:cs="Arial"/>
          <w:spacing w:val="41"/>
          <w:sz w:val="24"/>
          <w:szCs w:val="24"/>
        </w:rPr>
        <w:t xml:space="preserve"> </w:t>
      </w:r>
      <w:r w:rsidRPr="0048048B">
        <w:rPr>
          <w:rFonts w:ascii="Arial" w:hAnsi="Arial" w:cs="Arial"/>
          <w:sz w:val="24"/>
          <w:szCs w:val="24"/>
        </w:rPr>
        <w:t>предложения</w:t>
      </w:r>
      <w:r w:rsidRPr="0048048B">
        <w:rPr>
          <w:rFonts w:ascii="Arial" w:hAnsi="Arial" w:cs="Arial"/>
          <w:spacing w:val="40"/>
          <w:sz w:val="24"/>
          <w:szCs w:val="24"/>
        </w:rPr>
        <w:t xml:space="preserve"> </w:t>
      </w:r>
      <w:r w:rsidRPr="0048048B">
        <w:rPr>
          <w:rFonts w:ascii="Arial" w:hAnsi="Arial" w:cs="Arial"/>
          <w:sz w:val="24"/>
          <w:szCs w:val="24"/>
        </w:rPr>
        <w:t>по</w:t>
      </w:r>
      <w:r w:rsidRPr="0048048B">
        <w:rPr>
          <w:rFonts w:ascii="Arial" w:hAnsi="Arial" w:cs="Arial"/>
          <w:spacing w:val="43"/>
          <w:sz w:val="24"/>
          <w:szCs w:val="24"/>
        </w:rPr>
        <w:t xml:space="preserve"> </w:t>
      </w:r>
      <w:r w:rsidRPr="0048048B">
        <w:rPr>
          <w:rFonts w:ascii="Arial" w:hAnsi="Arial" w:cs="Arial"/>
          <w:sz w:val="24"/>
          <w:szCs w:val="24"/>
        </w:rPr>
        <w:t>улучшению</w:t>
      </w:r>
      <w:r w:rsidRPr="0048048B">
        <w:rPr>
          <w:rFonts w:ascii="Arial" w:hAnsi="Arial" w:cs="Arial"/>
          <w:spacing w:val="39"/>
          <w:sz w:val="24"/>
          <w:szCs w:val="24"/>
        </w:rPr>
        <w:t xml:space="preserve"> </w:t>
      </w:r>
      <w:r w:rsidRPr="0048048B">
        <w:rPr>
          <w:rFonts w:ascii="Arial" w:hAnsi="Arial" w:cs="Arial"/>
          <w:sz w:val="24"/>
          <w:szCs w:val="24"/>
        </w:rPr>
        <w:t>доступности</w:t>
      </w:r>
      <w:r w:rsidRPr="0048048B">
        <w:rPr>
          <w:rFonts w:ascii="Arial" w:hAnsi="Arial" w:cs="Arial"/>
          <w:spacing w:val="41"/>
          <w:sz w:val="24"/>
          <w:szCs w:val="24"/>
        </w:rPr>
        <w:t xml:space="preserve"> </w:t>
      </w:r>
      <w:r w:rsidRPr="0048048B">
        <w:rPr>
          <w:rFonts w:ascii="Arial" w:hAnsi="Arial" w:cs="Arial"/>
          <w:sz w:val="24"/>
          <w:szCs w:val="24"/>
        </w:rPr>
        <w:t>и</w:t>
      </w:r>
      <w:r w:rsidRPr="0048048B">
        <w:rPr>
          <w:rFonts w:ascii="Arial" w:hAnsi="Arial" w:cs="Arial"/>
          <w:spacing w:val="43"/>
          <w:sz w:val="24"/>
          <w:szCs w:val="24"/>
        </w:rPr>
        <w:t xml:space="preserve"> </w:t>
      </w:r>
      <w:r w:rsidRPr="0048048B">
        <w:rPr>
          <w:rFonts w:ascii="Arial" w:hAnsi="Arial" w:cs="Arial"/>
          <w:sz w:val="24"/>
          <w:szCs w:val="24"/>
        </w:rPr>
        <w:t>качества</w:t>
      </w:r>
      <w:r w:rsidRPr="0048048B">
        <w:rPr>
          <w:rFonts w:ascii="Arial" w:hAnsi="Arial" w:cs="Arial"/>
          <w:spacing w:val="-67"/>
          <w:sz w:val="24"/>
          <w:szCs w:val="24"/>
        </w:rPr>
        <w:t xml:space="preserve"> </w:t>
      </w:r>
      <w:r w:rsidRPr="0048048B">
        <w:rPr>
          <w:rFonts w:ascii="Arial" w:hAnsi="Arial" w:cs="Arial"/>
          <w:sz w:val="24"/>
          <w:szCs w:val="24"/>
        </w:rPr>
        <w:t>предоставления</w:t>
      </w:r>
      <w:r w:rsidRPr="0048048B">
        <w:rPr>
          <w:rFonts w:ascii="Arial" w:hAnsi="Arial" w:cs="Arial"/>
          <w:spacing w:val="-1"/>
          <w:sz w:val="24"/>
          <w:szCs w:val="24"/>
        </w:rPr>
        <w:t xml:space="preserve"> </w:t>
      </w:r>
      <w:r w:rsidRPr="0048048B">
        <w:rPr>
          <w:rFonts w:ascii="Arial" w:hAnsi="Arial" w:cs="Arial"/>
          <w:sz w:val="24"/>
          <w:szCs w:val="24"/>
        </w:rPr>
        <w:t>муниципальной  услуги;</w:t>
      </w:r>
    </w:p>
    <w:p w:rsidR="00AC1ADC" w:rsidRPr="0048048B" w:rsidRDefault="00AC1ADC" w:rsidP="00AC1ADC">
      <w:pPr>
        <w:pStyle w:val="a8"/>
        <w:jc w:val="both"/>
        <w:rPr>
          <w:rFonts w:ascii="Arial" w:hAnsi="Arial" w:cs="Arial"/>
          <w:sz w:val="24"/>
          <w:szCs w:val="24"/>
        </w:rPr>
      </w:pPr>
      <w:r>
        <w:rPr>
          <w:rFonts w:ascii="Arial" w:hAnsi="Arial" w:cs="Arial"/>
          <w:sz w:val="24"/>
          <w:szCs w:val="24"/>
        </w:rPr>
        <w:tab/>
        <w:t xml:space="preserve">вносить предложения о мерах по устранению </w:t>
      </w:r>
      <w:r w:rsidRPr="0048048B">
        <w:rPr>
          <w:rFonts w:ascii="Arial" w:hAnsi="Arial" w:cs="Arial"/>
          <w:sz w:val="24"/>
          <w:szCs w:val="24"/>
        </w:rPr>
        <w:t>нарушений</w:t>
      </w:r>
      <w:r w:rsidRPr="0048048B">
        <w:rPr>
          <w:rFonts w:ascii="Arial" w:hAnsi="Arial" w:cs="Arial"/>
          <w:sz w:val="24"/>
          <w:szCs w:val="24"/>
        </w:rPr>
        <w:tab/>
      </w:r>
      <w:r>
        <w:rPr>
          <w:rFonts w:ascii="Arial" w:hAnsi="Arial" w:cs="Arial"/>
          <w:sz w:val="24"/>
          <w:szCs w:val="24"/>
        </w:rPr>
        <w:t xml:space="preserve"> </w:t>
      </w:r>
      <w:r w:rsidRPr="0048048B">
        <w:rPr>
          <w:rFonts w:ascii="Arial" w:hAnsi="Arial" w:cs="Arial"/>
          <w:spacing w:val="-1"/>
          <w:sz w:val="24"/>
          <w:szCs w:val="24"/>
        </w:rPr>
        <w:t>настоящего</w:t>
      </w:r>
      <w:r w:rsidRPr="0048048B">
        <w:rPr>
          <w:rFonts w:ascii="Arial" w:hAnsi="Arial" w:cs="Arial"/>
          <w:spacing w:val="-67"/>
          <w:sz w:val="24"/>
          <w:szCs w:val="24"/>
        </w:rPr>
        <w:t xml:space="preserve"> </w:t>
      </w:r>
      <w:r w:rsidRPr="0048048B">
        <w:rPr>
          <w:rFonts w:ascii="Arial" w:hAnsi="Arial" w:cs="Arial"/>
          <w:sz w:val="24"/>
          <w:szCs w:val="24"/>
        </w:rPr>
        <w:t>Административного</w:t>
      </w:r>
      <w:r w:rsidRPr="0048048B">
        <w:rPr>
          <w:rFonts w:ascii="Arial" w:hAnsi="Arial" w:cs="Arial"/>
          <w:spacing w:val="-2"/>
          <w:sz w:val="24"/>
          <w:szCs w:val="24"/>
        </w:rPr>
        <w:t xml:space="preserve"> </w:t>
      </w:r>
      <w:r w:rsidRPr="0048048B">
        <w:rPr>
          <w:rFonts w:ascii="Arial" w:hAnsi="Arial" w:cs="Arial"/>
          <w:sz w:val="24"/>
          <w:szCs w:val="24"/>
        </w:rPr>
        <w:t>регламента.</w:t>
      </w:r>
    </w:p>
    <w:p w:rsidR="00AC1ADC" w:rsidRPr="0048048B" w:rsidRDefault="00AC1ADC" w:rsidP="00AC1ADC">
      <w:pPr>
        <w:pStyle w:val="a8"/>
        <w:jc w:val="both"/>
        <w:rPr>
          <w:rFonts w:ascii="Arial" w:hAnsi="Arial" w:cs="Arial"/>
          <w:sz w:val="24"/>
          <w:szCs w:val="24"/>
        </w:rPr>
      </w:pPr>
      <w:r>
        <w:rPr>
          <w:rFonts w:ascii="Arial" w:hAnsi="Arial" w:cs="Arial"/>
          <w:sz w:val="24"/>
          <w:szCs w:val="24"/>
        </w:rPr>
        <w:tab/>
        <w:t xml:space="preserve">4.6. </w:t>
      </w:r>
      <w:r w:rsidRPr="0048048B">
        <w:rPr>
          <w:rFonts w:ascii="Arial" w:hAnsi="Arial" w:cs="Arial"/>
          <w:sz w:val="24"/>
          <w:szCs w:val="24"/>
        </w:rPr>
        <w:t xml:space="preserve">Должностные </w:t>
      </w:r>
      <w:r>
        <w:rPr>
          <w:rFonts w:ascii="Arial" w:hAnsi="Arial" w:cs="Arial"/>
          <w:sz w:val="24"/>
          <w:szCs w:val="24"/>
        </w:rPr>
        <w:t>лица Уполномоченного  органа  принимают</w:t>
      </w:r>
      <w:r w:rsidRPr="0048048B">
        <w:rPr>
          <w:rFonts w:ascii="Arial" w:hAnsi="Arial" w:cs="Arial"/>
          <w:sz w:val="24"/>
          <w:szCs w:val="24"/>
        </w:rPr>
        <w:t xml:space="preserve"> меры</w:t>
      </w:r>
      <w:r w:rsidRPr="0048048B">
        <w:rPr>
          <w:rFonts w:ascii="Arial" w:hAnsi="Arial" w:cs="Arial"/>
          <w:spacing w:val="1"/>
          <w:sz w:val="24"/>
          <w:szCs w:val="24"/>
        </w:rPr>
        <w:t xml:space="preserve"> </w:t>
      </w:r>
      <w:r w:rsidRPr="0048048B">
        <w:rPr>
          <w:rFonts w:ascii="Arial" w:hAnsi="Arial" w:cs="Arial"/>
          <w:sz w:val="24"/>
          <w:szCs w:val="24"/>
        </w:rPr>
        <w:t>к</w:t>
      </w:r>
      <w:r w:rsidRPr="0048048B">
        <w:rPr>
          <w:rFonts w:ascii="Arial" w:hAnsi="Arial" w:cs="Arial"/>
          <w:spacing w:val="1"/>
          <w:sz w:val="24"/>
          <w:szCs w:val="24"/>
        </w:rPr>
        <w:t xml:space="preserve"> </w:t>
      </w:r>
      <w:r w:rsidRPr="0048048B">
        <w:rPr>
          <w:rFonts w:ascii="Arial" w:hAnsi="Arial" w:cs="Arial"/>
          <w:sz w:val="24"/>
          <w:szCs w:val="24"/>
        </w:rPr>
        <w:t>прекращению</w:t>
      </w:r>
      <w:r w:rsidRPr="0048048B">
        <w:rPr>
          <w:rFonts w:ascii="Arial" w:hAnsi="Arial" w:cs="Arial"/>
          <w:spacing w:val="1"/>
          <w:sz w:val="24"/>
          <w:szCs w:val="24"/>
        </w:rPr>
        <w:t xml:space="preserve"> </w:t>
      </w:r>
      <w:r w:rsidRPr="0048048B">
        <w:rPr>
          <w:rFonts w:ascii="Arial" w:hAnsi="Arial" w:cs="Arial"/>
          <w:sz w:val="24"/>
          <w:szCs w:val="24"/>
        </w:rPr>
        <w:t>допущенных</w:t>
      </w:r>
      <w:r w:rsidRPr="0048048B">
        <w:rPr>
          <w:rFonts w:ascii="Arial" w:hAnsi="Arial" w:cs="Arial"/>
          <w:spacing w:val="1"/>
          <w:sz w:val="24"/>
          <w:szCs w:val="24"/>
        </w:rPr>
        <w:t xml:space="preserve"> </w:t>
      </w:r>
      <w:r w:rsidRPr="0048048B">
        <w:rPr>
          <w:rFonts w:ascii="Arial" w:hAnsi="Arial" w:cs="Arial"/>
          <w:sz w:val="24"/>
          <w:szCs w:val="24"/>
        </w:rPr>
        <w:t>нарушений,</w:t>
      </w:r>
      <w:r w:rsidRPr="0048048B">
        <w:rPr>
          <w:rFonts w:ascii="Arial" w:hAnsi="Arial" w:cs="Arial"/>
          <w:spacing w:val="1"/>
          <w:sz w:val="24"/>
          <w:szCs w:val="24"/>
        </w:rPr>
        <w:t xml:space="preserve"> </w:t>
      </w:r>
      <w:r w:rsidRPr="0048048B">
        <w:rPr>
          <w:rFonts w:ascii="Arial" w:hAnsi="Arial" w:cs="Arial"/>
          <w:sz w:val="24"/>
          <w:szCs w:val="24"/>
        </w:rPr>
        <w:t>устраняют</w:t>
      </w:r>
      <w:r w:rsidRPr="0048048B">
        <w:rPr>
          <w:rFonts w:ascii="Arial" w:hAnsi="Arial" w:cs="Arial"/>
          <w:spacing w:val="1"/>
          <w:sz w:val="24"/>
          <w:szCs w:val="24"/>
        </w:rPr>
        <w:t xml:space="preserve"> </w:t>
      </w:r>
      <w:r w:rsidRPr="0048048B">
        <w:rPr>
          <w:rFonts w:ascii="Arial" w:hAnsi="Arial" w:cs="Arial"/>
          <w:sz w:val="24"/>
          <w:szCs w:val="24"/>
        </w:rPr>
        <w:t>причины</w:t>
      </w:r>
      <w:r w:rsidRPr="0048048B">
        <w:rPr>
          <w:rFonts w:ascii="Arial" w:hAnsi="Arial" w:cs="Arial"/>
          <w:spacing w:val="1"/>
          <w:sz w:val="24"/>
          <w:szCs w:val="24"/>
        </w:rPr>
        <w:t xml:space="preserve"> </w:t>
      </w:r>
      <w:r w:rsidRPr="0048048B">
        <w:rPr>
          <w:rFonts w:ascii="Arial" w:hAnsi="Arial" w:cs="Arial"/>
          <w:sz w:val="24"/>
          <w:szCs w:val="24"/>
        </w:rPr>
        <w:t>и</w:t>
      </w:r>
      <w:r w:rsidRPr="0048048B">
        <w:rPr>
          <w:rFonts w:ascii="Arial" w:hAnsi="Arial" w:cs="Arial"/>
          <w:spacing w:val="1"/>
          <w:sz w:val="24"/>
          <w:szCs w:val="24"/>
        </w:rPr>
        <w:t xml:space="preserve"> </w:t>
      </w:r>
      <w:r w:rsidRPr="0048048B">
        <w:rPr>
          <w:rFonts w:ascii="Arial" w:hAnsi="Arial" w:cs="Arial"/>
          <w:sz w:val="24"/>
          <w:szCs w:val="24"/>
        </w:rPr>
        <w:t>условия,</w:t>
      </w:r>
      <w:r w:rsidRPr="0048048B">
        <w:rPr>
          <w:rFonts w:ascii="Arial" w:hAnsi="Arial" w:cs="Arial"/>
          <w:spacing w:val="1"/>
          <w:sz w:val="24"/>
          <w:szCs w:val="24"/>
        </w:rPr>
        <w:t xml:space="preserve"> </w:t>
      </w:r>
      <w:r w:rsidRPr="0048048B">
        <w:rPr>
          <w:rFonts w:ascii="Arial" w:hAnsi="Arial" w:cs="Arial"/>
          <w:sz w:val="24"/>
          <w:szCs w:val="24"/>
        </w:rPr>
        <w:t>способствующие</w:t>
      </w:r>
      <w:r w:rsidRPr="0048048B">
        <w:rPr>
          <w:rFonts w:ascii="Arial" w:hAnsi="Arial" w:cs="Arial"/>
          <w:spacing w:val="-1"/>
          <w:sz w:val="24"/>
          <w:szCs w:val="24"/>
        </w:rPr>
        <w:t xml:space="preserve"> </w:t>
      </w:r>
      <w:r w:rsidRPr="0048048B">
        <w:rPr>
          <w:rFonts w:ascii="Arial" w:hAnsi="Arial" w:cs="Arial"/>
          <w:sz w:val="24"/>
          <w:szCs w:val="24"/>
        </w:rPr>
        <w:t>совершению</w:t>
      </w:r>
      <w:r w:rsidRPr="0048048B">
        <w:rPr>
          <w:rFonts w:ascii="Arial" w:hAnsi="Arial" w:cs="Arial"/>
          <w:spacing w:val="-4"/>
          <w:sz w:val="24"/>
          <w:szCs w:val="24"/>
        </w:rPr>
        <w:t xml:space="preserve"> </w:t>
      </w:r>
      <w:r w:rsidRPr="0048048B">
        <w:rPr>
          <w:rFonts w:ascii="Arial" w:hAnsi="Arial" w:cs="Arial"/>
          <w:sz w:val="24"/>
          <w:szCs w:val="24"/>
        </w:rPr>
        <w:t>нарушений.</w:t>
      </w:r>
    </w:p>
    <w:p w:rsidR="00AC1ADC" w:rsidRPr="0048048B" w:rsidRDefault="00AC1ADC" w:rsidP="00AC1ADC">
      <w:pPr>
        <w:pStyle w:val="a8"/>
        <w:jc w:val="both"/>
        <w:rPr>
          <w:rFonts w:ascii="Arial" w:hAnsi="Arial" w:cs="Arial"/>
          <w:sz w:val="24"/>
          <w:szCs w:val="24"/>
        </w:rPr>
      </w:pPr>
      <w:r>
        <w:rPr>
          <w:rFonts w:ascii="Arial" w:hAnsi="Arial" w:cs="Arial"/>
          <w:sz w:val="24"/>
          <w:szCs w:val="24"/>
        </w:rPr>
        <w:tab/>
      </w:r>
      <w:r w:rsidRPr="0048048B">
        <w:rPr>
          <w:rFonts w:ascii="Arial" w:hAnsi="Arial" w:cs="Arial"/>
          <w:sz w:val="24"/>
          <w:szCs w:val="24"/>
        </w:rPr>
        <w:t>Информация</w:t>
      </w:r>
      <w:r w:rsidRPr="0048048B">
        <w:rPr>
          <w:rFonts w:ascii="Arial" w:hAnsi="Arial" w:cs="Arial"/>
          <w:spacing w:val="39"/>
          <w:sz w:val="24"/>
          <w:szCs w:val="24"/>
        </w:rPr>
        <w:t xml:space="preserve"> </w:t>
      </w:r>
      <w:r w:rsidRPr="0048048B">
        <w:rPr>
          <w:rFonts w:ascii="Arial" w:hAnsi="Arial" w:cs="Arial"/>
          <w:sz w:val="24"/>
          <w:szCs w:val="24"/>
        </w:rPr>
        <w:t>о</w:t>
      </w:r>
      <w:r w:rsidRPr="0048048B">
        <w:rPr>
          <w:rFonts w:ascii="Arial" w:hAnsi="Arial" w:cs="Arial"/>
          <w:spacing w:val="40"/>
          <w:sz w:val="24"/>
          <w:szCs w:val="24"/>
        </w:rPr>
        <w:t xml:space="preserve"> </w:t>
      </w:r>
      <w:r w:rsidRPr="0048048B">
        <w:rPr>
          <w:rFonts w:ascii="Arial" w:hAnsi="Arial" w:cs="Arial"/>
          <w:sz w:val="24"/>
          <w:szCs w:val="24"/>
        </w:rPr>
        <w:t>результатах</w:t>
      </w:r>
      <w:r w:rsidRPr="0048048B">
        <w:rPr>
          <w:rFonts w:ascii="Arial" w:hAnsi="Arial" w:cs="Arial"/>
          <w:spacing w:val="40"/>
          <w:sz w:val="24"/>
          <w:szCs w:val="24"/>
        </w:rPr>
        <w:t xml:space="preserve"> </w:t>
      </w:r>
      <w:r w:rsidRPr="0048048B">
        <w:rPr>
          <w:rFonts w:ascii="Arial" w:hAnsi="Arial" w:cs="Arial"/>
          <w:sz w:val="24"/>
          <w:szCs w:val="24"/>
        </w:rPr>
        <w:t>рассмотрения</w:t>
      </w:r>
      <w:r w:rsidRPr="0048048B">
        <w:rPr>
          <w:rFonts w:ascii="Arial" w:hAnsi="Arial" w:cs="Arial"/>
          <w:spacing w:val="39"/>
          <w:sz w:val="24"/>
          <w:szCs w:val="24"/>
        </w:rPr>
        <w:t xml:space="preserve"> </w:t>
      </w:r>
      <w:r w:rsidRPr="0048048B">
        <w:rPr>
          <w:rFonts w:ascii="Arial" w:hAnsi="Arial" w:cs="Arial"/>
          <w:sz w:val="24"/>
          <w:szCs w:val="24"/>
        </w:rPr>
        <w:t>замечаний</w:t>
      </w:r>
      <w:r w:rsidRPr="0048048B">
        <w:rPr>
          <w:rFonts w:ascii="Arial" w:hAnsi="Arial" w:cs="Arial"/>
          <w:spacing w:val="41"/>
          <w:sz w:val="24"/>
          <w:szCs w:val="24"/>
        </w:rPr>
        <w:t xml:space="preserve"> </w:t>
      </w:r>
      <w:r w:rsidRPr="0048048B">
        <w:rPr>
          <w:rFonts w:ascii="Arial" w:hAnsi="Arial" w:cs="Arial"/>
          <w:sz w:val="24"/>
          <w:szCs w:val="24"/>
        </w:rPr>
        <w:t>и</w:t>
      </w:r>
      <w:r w:rsidRPr="0048048B">
        <w:rPr>
          <w:rFonts w:ascii="Arial" w:hAnsi="Arial" w:cs="Arial"/>
          <w:spacing w:val="40"/>
          <w:sz w:val="24"/>
          <w:szCs w:val="24"/>
        </w:rPr>
        <w:t xml:space="preserve"> </w:t>
      </w:r>
      <w:r w:rsidRPr="0048048B">
        <w:rPr>
          <w:rFonts w:ascii="Arial" w:hAnsi="Arial" w:cs="Arial"/>
          <w:sz w:val="24"/>
          <w:szCs w:val="24"/>
        </w:rPr>
        <w:t>предложений</w:t>
      </w:r>
      <w:r w:rsidRPr="0048048B">
        <w:rPr>
          <w:rFonts w:ascii="Arial" w:hAnsi="Arial" w:cs="Arial"/>
          <w:spacing w:val="40"/>
          <w:sz w:val="24"/>
          <w:szCs w:val="24"/>
        </w:rPr>
        <w:t xml:space="preserve"> </w:t>
      </w:r>
      <w:r w:rsidRPr="0048048B">
        <w:rPr>
          <w:rFonts w:ascii="Arial" w:hAnsi="Arial" w:cs="Arial"/>
          <w:sz w:val="24"/>
          <w:szCs w:val="24"/>
        </w:rPr>
        <w:t>граждан,</w:t>
      </w:r>
      <w:r w:rsidRPr="0048048B">
        <w:rPr>
          <w:rFonts w:ascii="Arial" w:hAnsi="Arial" w:cs="Arial"/>
          <w:spacing w:val="-68"/>
          <w:sz w:val="24"/>
          <w:szCs w:val="24"/>
        </w:rPr>
        <w:t xml:space="preserve"> </w:t>
      </w:r>
      <w:r w:rsidRPr="0048048B">
        <w:rPr>
          <w:rFonts w:ascii="Arial" w:hAnsi="Arial" w:cs="Arial"/>
          <w:sz w:val="24"/>
          <w:szCs w:val="24"/>
        </w:rPr>
        <w:t>их</w:t>
      </w:r>
      <w:r w:rsidRPr="0048048B">
        <w:rPr>
          <w:rFonts w:ascii="Arial" w:hAnsi="Arial" w:cs="Arial"/>
          <w:spacing w:val="1"/>
          <w:sz w:val="24"/>
          <w:szCs w:val="24"/>
        </w:rPr>
        <w:t xml:space="preserve"> </w:t>
      </w:r>
      <w:r w:rsidRPr="0048048B">
        <w:rPr>
          <w:rFonts w:ascii="Arial" w:hAnsi="Arial" w:cs="Arial"/>
          <w:sz w:val="24"/>
          <w:szCs w:val="24"/>
        </w:rPr>
        <w:t>объединений</w:t>
      </w:r>
      <w:r w:rsidRPr="0048048B">
        <w:rPr>
          <w:rFonts w:ascii="Arial" w:hAnsi="Arial" w:cs="Arial"/>
          <w:spacing w:val="1"/>
          <w:sz w:val="24"/>
          <w:szCs w:val="24"/>
        </w:rPr>
        <w:t xml:space="preserve"> </w:t>
      </w:r>
      <w:r w:rsidRPr="0048048B">
        <w:rPr>
          <w:rFonts w:ascii="Arial" w:hAnsi="Arial" w:cs="Arial"/>
          <w:sz w:val="24"/>
          <w:szCs w:val="24"/>
        </w:rPr>
        <w:t>и</w:t>
      </w:r>
      <w:r w:rsidRPr="0048048B">
        <w:rPr>
          <w:rFonts w:ascii="Arial" w:hAnsi="Arial" w:cs="Arial"/>
          <w:spacing w:val="1"/>
          <w:sz w:val="24"/>
          <w:szCs w:val="24"/>
        </w:rPr>
        <w:t xml:space="preserve"> </w:t>
      </w:r>
      <w:r w:rsidRPr="0048048B">
        <w:rPr>
          <w:rFonts w:ascii="Arial" w:hAnsi="Arial" w:cs="Arial"/>
          <w:sz w:val="24"/>
          <w:szCs w:val="24"/>
        </w:rPr>
        <w:t>организаций</w:t>
      </w:r>
      <w:r w:rsidRPr="0048048B">
        <w:rPr>
          <w:rFonts w:ascii="Arial" w:hAnsi="Arial" w:cs="Arial"/>
          <w:spacing w:val="1"/>
          <w:sz w:val="24"/>
          <w:szCs w:val="24"/>
        </w:rPr>
        <w:t xml:space="preserve"> </w:t>
      </w:r>
      <w:r w:rsidRPr="0048048B">
        <w:rPr>
          <w:rFonts w:ascii="Arial" w:hAnsi="Arial" w:cs="Arial"/>
          <w:sz w:val="24"/>
          <w:szCs w:val="24"/>
        </w:rPr>
        <w:t>доводится</w:t>
      </w:r>
      <w:r w:rsidRPr="0048048B">
        <w:rPr>
          <w:rFonts w:ascii="Arial" w:hAnsi="Arial" w:cs="Arial"/>
          <w:spacing w:val="1"/>
          <w:sz w:val="24"/>
          <w:szCs w:val="24"/>
        </w:rPr>
        <w:t xml:space="preserve"> </w:t>
      </w:r>
      <w:r w:rsidRPr="0048048B">
        <w:rPr>
          <w:rFonts w:ascii="Arial" w:hAnsi="Arial" w:cs="Arial"/>
          <w:sz w:val="24"/>
          <w:szCs w:val="24"/>
        </w:rPr>
        <w:t>до</w:t>
      </w:r>
      <w:r w:rsidRPr="0048048B">
        <w:rPr>
          <w:rFonts w:ascii="Arial" w:hAnsi="Arial" w:cs="Arial"/>
          <w:spacing w:val="1"/>
          <w:sz w:val="24"/>
          <w:szCs w:val="24"/>
        </w:rPr>
        <w:t xml:space="preserve"> </w:t>
      </w:r>
      <w:r w:rsidRPr="0048048B">
        <w:rPr>
          <w:rFonts w:ascii="Arial" w:hAnsi="Arial" w:cs="Arial"/>
          <w:sz w:val="24"/>
          <w:szCs w:val="24"/>
        </w:rPr>
        <w:t>сведения</w:t>
      </w:r>
      <w:r w:rsidRPr="0048048B">
        <w:rPr>
          <w:rFonts w:ascii="Arial" w:hAnsi="Arial" w:cs="Arial"/>
          <w:spacing w:val="1"/>
          <w:sz w:val="24"/>
          <w:szCs w:val="24"/>
        </w:rPr>
        <w:t xml:space="preserve"> </w:t>
      </w:r>
      <w:r w:rsidRPr="0048048B">
        <w:rPr>
          <w:rFonts w:ascii="Arial" w:hAnsi="Arial" w:cs="Arial"/>
          <w:sz w:val="24"/>
          <w:szCs w:val="24"/>
        </w:rPr>
        <w:t>лиц,</w:t>
      </w:r>
      <w:r w:rsidRPr="0048048B">
        <w:rPr>
          <w:rFonts w:ascii="Arial" w:hAnsi="Arial" w:cs="Arial"/>
          <w:spacing w:val="1"/>
          <w:sz w:val="24"/>
          <w:szCs w:val="24"/>
        </w:rPr>
        <w:t xml:space="preserve"> </w:t>
      </w:r>
      <w:r w:rsidRPr="0048048B">
        <w:rPr>
          <w:rFonts w:ascii="Arial" w:hAnsi="Arial" w:cs="Arial"/>
          <w:sz w:val="24"/>
          <w:szCs w:val="24"/>
        </w:rPr>
        <w:t>направивших</w:t>
      </w:r>
      <w:r w:rsidRPr="0048048B">
        <w:rPr>
          <w:rFonts w:ascii="Arial" w:hAnsi="Arial" w:cs="Arial"/>
          <w:spacing w:val="1"/>
          <w:sz w:val="24"/>
          <w:szCs w:val="24"/>
        </w:rPr>
        <w:t xml:space="preserve"> </w:t>
      </w:r>
      <w:r w:rsidRPr="0048048B">
        <w:rPr>
          <w:rFonts w:ascii="Arial" w:hAnsi="Arial" w:cs="Arial"/>
          <w:sz w:val="24"/>
          <w:szCs w:val="24"/>
        </w:rPr>
        <w:t>эти</w:t>
      </w:r>
      <w:r w:rsidRPr="0048048B">
        <w:rPr>
          <w:rFonts w:ascii="Arial" w:hAnsi="Arial" w:cs="Arial"/>
          <w:spacing w:val="1"/>
          <w:sz w:val="24"/>
          <w:szCs w:val="24"/>
        </w:rPr>
        <w:t xml:space="preserve"> </w:t>
      </w:r>
      <w:r w:rsidRPr="0048048B">
        <w:rPr>
          <w:rFonts w:ascii="Arial" w:hAnsi="Arial" w:cs="Arial"/>
          <w:sz w:val="24"/>
          <w:szCs w:val="24"/>
        </w:rPr>
        <w:t>замечания</w:t>
      </w:r>
      <w:r w:rsidRPr="0048048B">
        <w:rPr>
          <w:rFonts w:ascii="Arial" w:hAnsi="Arial" w:cs="Arial"/>
          <w:spacing w:val="-4"/>
          <w:sz w:val="24"/>
          <w:szCs w:val="24"/>
        </w:rPr>
        <w:t xml:space="preserve"> </w:t>
      </w:r>
      <w:r w:rsidRPr="0048048B">
        <w:rPr>
          <w:rFonts w:ascii="Arial" w:hAnsi="Arial" w:cs="Arial"/>
          <w:sz w:val="24"/>
          <w:szCs w:val="24"/>
        </w:rPr>
        <w:t>и предложения.</w:t>
      </w:r>
    </w:p>
    <w:p w:rsidR="00AC1ADC" w:rsidRPr="0048048B" w:rsidRDefault="00AC1ADC" w:rsidP="00AC1ADC">
      <w:pPr>
        <w:pStyle w:val="a8"/>
        <w:jc w:val="both"/>
        <w:rPr>
          <w:rFonts w:ascii="Arial" w:hAnsi="Arial" w:cs="Arial"/>
          <w:sz w:val="24"/>
          <w:szCs w:val="24"/>
        </w:rPr>
      </w:pPr>
    </w:p>
    <w:p w:rsidR="00AC1ADC" w:rsidRPr="0016474A" w:rsidRDefault="00AC1ADC" w:rsidP="00AC1ADC">
      <w:pPr>
        <w:pStyle w:val="a8"/>
        <w:jc w:val="center"/>
        <w:rPr>
          <w:rFonts w:ascii="Arial" w:hAnsi="Arial" w:cs="Arial"/>
          <w:b/>
          <w:sz w:val="24"/>
          <w:szCs w:val="24"/>
        </w:rPr>
      </w:pPr>
      <w:r>
        <w:rPr>
          <w:rFonts w:ascii="Arial" w:hAnsi="Arial" w:cs="Arial"/>
          <w:b/>
          <w:sz w:val="24"/>
          <w:szCs w:val="24"/>
          <w:lang w:val="en-US"/>
        </w:rPr>
        <w:t>V</w:t>
      </w:r>
      <w:r>
        <w:rPr>
          <w:rFonts w:ascii="Arial" w:hAnsi="Arial" w:cs="Arial"/>
          <w:b/>
          <w:sz w:val="24"/>
          <w:szCs w:val="24"/>
        </w:rPr>
        <w:t xml:space="preserve">. </w:t>
      </w:r>
      <w:r w:rsidRPr="0016474A">
        <w:rPr>
          <w:rFonts w:ascii="Arial" w:hAnsi="Arial" w:cs="Arial"/>
          <w:b/>
          <w:sz w:val="24"/>
          <w:szCs w:val="24"/>
        </w:rPr>
        <w:t>Досудебный</w:t>
      </w:r>
      <w:r w:rsidRPr="0016474A">
        <w:rPr>
          <w:rFonts w:ascii="Arial" w:hAnsi="Arial" w:cs="Arial"/>
          <w:b/>
          <w:spacing w:val="-4"/>
          <w:sz w:val="24"/>
          <w:szCs w:val="24"/>
        </w:rPr>
        <w:t xml:space="preserve"> </w:t>
      </w:r>
      <w:r w:rsidRPr="0016474A">
        <w:rPr>
          <w:rFonts w:ascii="Arial" w:hAnsi="Arial" w:cs="Arial"/>
          <w:b/>
          <w:sz w:val="24"/>
          <w:szCs w:val="24"/>
        </w:rPr>
        <w:t>(внесудебный)</w:t>
      </w:r>
      <w:r w:rsidRPr="0016474A">
        <w:rPr>
          <w:rFonts w:ascii="Arial" w:hAnsi="Arial" w:cs="Arial"/>
          <w:b/>
          <w:spacing w:val="-2"/>
          <w:sz w:val="24"/>
          <w:szCs w:val="24"/>
        </w:rPr>
        <w:t xml:space="preserve"> </w:t>
      </w:r>
      <w:r w:rsidRPr="0016474A">
        <w:rPr>
          <w:rFonts w:ascii="Arial" w:hAnsi="Arial" w:cs="Arial"/>
          <w:b/>
          <w:sz w:val="24"/>
          <w:szCs w:val="24"/>
        </w:rPr>
        <w:t>порядок</w:t>
      </w:r>
      <w:r w:rsidRPr="0016474A">
        <w:rPr>
          <w:rFonts w:ascii="Arial" w:hAnsi="Arial" w:cs="Arial"/>
          <w:b/>
          <w:spacing w:val="-6"/>
          <w:sz w:val="24"/>
          <w:szCs w:val="24"/>
        </w:rPr>
        <w:t xml:space="preserve"> </w:t>
      </w:r>
      <w:r w:rsidRPr="0016474A">
        <w:rPr>
          <w:rFonts w:ascii="Arial" w:hAnsi="Arial" w:cs="Arial"/>
          <w:b/>
          <w:sz w:val="24"/>
          <w:szCs w:val="24"/>
        </w:rPr>
        <w:t>обжалования</w:t>
      </w:r>
      <w:r w:rsidRPr="0016474A">
        <w:rPr>
          <w:rFonts w:ascii="Arial" w:hAnsi="Arial" w:cs="Arial"/>
          <w:b/>
          <w:spacing w:val="-4"/>
          <w:sz w:val="24"/>
          <w:szCs w:val="24"/>
        </w:rPr>
        <w:t xml:space="preserve"> </w:t>
      </w:r>
      <w:r w:rsidRPr="0016474A">
        <w:rPr>
          <w:rFonts w:ascii="Arial" w:hAnsi="Arial" w:cs="Arial"/>
          <w:b/>
          <w:sz w:val="24"/>
          <w:szCs w:val="24"/>
        </w:rPr>
        <w:t>решений</w:t>
      </w:r>
      <w:r w:rsidRPr="0016474A">
        <w:rPr>
          <w:rFonts w:ascii="Arial" w:hAnsi="Arial" w:cs="Arial"/>
          <w:b/>
          <w:spacing w:val="-3"/>
          <w:sz w:val="24"/>
          <w:szCs w:val="24"/>
        </w:rPr>
        <w:t xml:space="preserve"> </w:t>
      </w:r>
      <w:r w:rsidRPr="0016474A">
        <w:rPr>
          <w:rFonts w:ascii="Arial" w:hAnsi="Arial" w:cs="Arial"/>
          <w:b/>
          <w:sz w:val="24"/>
          <w:szCs w:val="24"/>
        </w:rPr>
        <w:t>и</w:t>
      </w:r>
      <w:r w:rsidRPr="0016474A">
        <w:rPr>
          <w:rFonts w:ascii="Arial" w:hAnsi="Arial" w:cs="Arial"/>
          <w:b/>
          <w:spacing w:val="-4"/>
          <w:sz w:val="24"/>
          <w:szCs w:val="24"/>
        </w:rPr>
        <w:t xml:space="preserve"> </w:t>
      </w:r>
      <w:r w:rsidRPr="0016474A">
        <w:rPr>
          <w:rFonts w:ascii="Arial" w:hAnsi="Arial" w:cs="Arial"/>
          <w:b/>
          <w:sz w:val="24"/>
          <w:szCs w:val="24"/>
        </w:rPr>
        <w:t>действий</w:t>
      </w:r>
      <w:r w:rsidRPr="0016474A">
        <w:rPr>
          <w:rFonts w:ascii="Arial" w:hAnsi="Arial" w:cs="Arial"/>
          <w:b/>
          <w:spacing w:val="-67"/>
          <w:sz w:val="24"/>
          <w:szCs w:val="24"/>
        </w:rPr>
        <w:t xml:space="preserve"> </w:t>
      </w:r>
      <w:r w:rsidRPr="0016474A">
        <w:rPr>
          <w:rFonts w:ascii="Arial" w:hAnsi="Arial" w:cs="Arial"/>
          <w:b/>
          <w:sz w:val="24"/>
          <w:szCs w:val="24"/>
        </w:rPr>
        <w:t>(бездействия) органа, предоставляющего муниципальную услугу,</w:t>
      </w:r>
      <w:r w:rsidRPr="0016474A">
        <w:rPr>
          <w:rFonts w:ascii="Arial" w:hAnsi="Arial" w:cs="Arial"/>
          <w:b/>
          <w:spacing w:val="-2"/>
          <w:sz w:val="24"/>
          <w:szCs w:val="24"/>
        </w:rPr>
        <w:t xml:space="preserve"> </w:t>
      </w:r>
      <w:r w:rsidRPr="0016474A">
        <w:rPr>
          <w:rFonts w:ascii="Arial" w:hAnsi="Arial" w:cs="Arial"/>
          <w:b/>
          <w:sz w:val="24"/>
          <w:szCs w:val="24"/>
        </w:rPr>
        <w:t>МФЦ,</w:t>
      </w:r>
      <w:r w:rsidRPr="0016474A">
        <w:rPr>
          <w:rFonts w:ascii="Arial" w:hAnsi="Arial" w:cs="Arial"/>
          <w:b/>
          <w:spacing w:val="-2"/>
          <w:sz w:val="24"/>
          <w:szCs w:val="24"/>
        </w:rPr>
        <w:t xml:space="preserve"> </w:t>
      </w:r>
      <w:r w:rsidRPr="0016474A">
        <w:rPr>
          <w:rFonts w:ascii="Arial" w:hAnsi="Arial" w:cs="Arial"/>
          <w:b/>
          <w:sz w:val="24"/>
          <w:szCs w:val="24"/>
        </w:rPr>
        <w:t>организаций,</w:t>
      </w:r>
      <w:r w:rsidRPr="0016474A">
        <w:rPr>
          <w:rFonts w:ascii="Arial" w:hAnsi="Arial" w:cs="Arial"/>
          <w:b/>
          <w:spacing w:val="-3"/>
          <w:sz w:val="24"/>
          <w:szCs w:val="24"/>
        </w:rPr>
        <w:t xml:space="preserve"> </w:t>
      </w:r>
      <w:r w:rsidRPr="0016474A">
        <w:rPr>
          <w:rFonts w:ascii="Arial" w:hAnsi="Arial" w:cs="Arial"/>
          <w:b/>
          <w:sz w:val="24"/>
          <w:szCs w:val="24"/>
        </w:rPr>
        <w:t>указанных в</w:t>
      </w:r>
      <w:r w:rsidRPr="0016474A">
        <w:rPr>
          <w:rFonts w:ascii="Arial" w:hAnsi="Arial" w:cs="Arial"/>
          <w:b/>
          <w:spacing w:val="-2"/>
          <w:sz w:val="24"/>
          <w:szCs w:val="24"/>
        </w:rPr>
        <w:t xml:space="preserve"> </w:t>
      </w:r>
      <w:r w:rsidRPr="0016474A">
        <w:rPr>
          <w:rFonts w:ascii="Arial" w:hAnsi="Arial" w:cs="Arial"/>
          <w:b/>
          <w:sz w:val="24"/>
          <w:szCs w:val="24"/>
        </w:rPr>
        <w:t>части</w:t>
      </w:r>
      <w:r w:rsidRPr="0016474A">
        <w:rPr>
          <w:rFonts w:ascii="Arial" w:hAnsi="Arial" w:cs="Arial"/>
          <w:b/>
          <w:spacing w:val="-3"/>
          <w:sz w:val="24"/>
          <w:szCs w:val="24"/>
        </w:rPr>
        <w:t xml:space="preserve"> </w:t>
      </w:r>
      <w:r w:rsidRPr="0016474A">
        <w:rPr>
          <w:rFonts w:ascii="Arial" w:hAnsi="Arial" w:cs="Arial"/>
          <w:b/>
          <w:sz w:val="24"/>
          <w:szCs w:val="24"/>
        </w:rPr>
        <w:t>1.1 статьи</w:t>
      </w:r>
      <w:r w:rsidRPr="0016474A">
        <w:rPr>
          <w:rFonts w:ascii="Arial" w:hAnsi="Arial" w:cs="Arial"/>
          <w:b/>
          <w:spacing w:val="-2"/>
          <w:sz w:val="24"/>
          <w:szCs w:val="24"/>
        </w:rPr>
        <w:t xml:space="preserve"> </w:t>
      </w:r>
      <w:r w:rsidRPr="0016474A">
        <w:rPr>
          <w:rFonts w:ascii="Arial" w:hAnsi="Arial" w:cs="Arial"/>
          <w:b/>
          <w:sz w:val="24"/>
          <w:szCs w:val="24"/>
        </w:rPr>
        <w:t>16</w:t>
      </w:r>
      <w:r w:rsidRPr="0016474A">
        <w:rPr>
          <w:rFonts w:ascii="Arial" w:hAnsi="Arial" w:cs="Arial"/>
          <w:b/>
          <w:spacing w:val="-1"/>
          <w:sz w:val="24"/>
          <w:szCs w:val="24"/>
        </w:rPr>
        <w:t xml:space="preserve"> </w:t>
      </w:r>
      <w:r w:rsidRPr="0016474A">
        <w:rPr>
          <w:rFonts w:ascii="Arial" w:hAnsi="Arial" w:cs="Arial"/>
          <w:b/>
          <w:sz w:val="24"/>
          <w:szCs w:val="24"/>
        </w:rPr>
        <w:t>Федерального</w:t>
      </w:r>
    </w:p>
    <w:p w:rsidR="00AC1ADC" w:rsidRPr="0048048B" w:rsidRDefault="00AC1ADC" w:rsidP="00AC1ADC">
      <w:pPr>
        <w:pStyle w:val="a8"/>
        <w:jc w:val="center"/>
        <w:rPr>
          <w:rFonts w:ascii="Arial" w:hAnsi="Arial" w:cs="Arial"/>
          <w:b/>
          <w:sz w:val="24"/>
          <w:szCs w:val="24"/>
        </w:rPr>
      </w:pPr>
      <w:r w:rsidRPr="0016474A">
        <w:rPr>
          <w:rFonts w:ascii="Arial" w:hAnsi="Arial" w:cs="Arial"/>
          <w:b/>
          <w:sz w:val="24"/>
          <w:szCs w:val="24"/>
        </w:rPr>
        <w:t>закона № 210-ФЗ, а также их должностных лиц, муниципальных служащих,</w:t>
      </w:r>
      <w:r w:rsidRPr="0016474A">
        <w:rPr>
          <w:rFonts w:ascii="Arial" w:hAnsi="Arial" w:cs="Arial"/>
          <w:b/>
          <w:spacing w:val="-1"/>
          <w:sz w:val="24"/>
          <w:szCs w:val="24"/>
        </w:rPr>
        <w:t xml:space="preserve"> </w:t>
      </w:r>
      <w:r w:rsidRPr="0016474A">
        <w:rPr>
          <w:rFonts w:ascii="Arial" w:hAnsi="Arial" w:cs="Arial"/>
          <w:b/>
          <w:sz w:val="24"/>
          <w:szCs w:val="24"/>
        </w:rPr>
        <w:t>работников</w:t>
      </w:r>
    </w:p>
    <w:p w:rsidR="00AC1ADC" w:rsidRPr="0048048B" w:rsidRDefault="00AC1ADC" w:rsidP="00AC1ADC">
      <w:pPr>
        <w:pStyle w:val="a8"/>
        <w:jc w:val="both"/>
        <w:rPr>
          <w:rFonts w:ascii="Arial" w:hAnsi="Arial" w:cs="Arial"/>
          <w:b/>
          <w:sz w:val="24"/>
          <w:szCs w:val="24"/>
        </w:rPr>
      </w:pPr>
    </w:p>
    <w:p w:rsidR="00AC1ADC" w:rsidRDefault="00AC1ADC" w:rsidP="00AC1ADC">
      <w:pPr>
        <w:pStyle w:val="a8"/>
        <w:jc w:val="both"/>
        <w:rPr>
          <w:rFonts w:ascii="Arial" w:hAnsi="Arial" w:cs="Arial"/>
          <w:sz w:val="24"/>
          <w:szCs w:val="24"/>
        </w:rPr>
      </w:pPr>
      <w:r>
        <w:rPr>
          <w:rFonts w:ascii="Arial" w:hAnsi="Arial" w:cs="Arial"/>
          <w:sz w:val="24"/>
          <w:szCs w:val="24"/>
        </w:rPr>
        <w:tab/>
        <w:t xml:space="preserve">5.1. </w:t>
      </w:r>
      <w:r w:rsidRPr="0048048B">
        <w:rPr>
          <w:rFonts w:ascii="Arial" w:hAnsi="Arial" w:cs="Arial"/>
          <w:sz w:val="24"/>
          <w:szCs w:val="24"/>
        </w:rPr>
        <w:t>Заявитель</w:t>
      </w:r>
      <w:r w:rsidRPr="0048048B">
        <w:rPr>
          <w:rFonts w:ascii="Arial" w:hAnsi="Arial" w:cs="Arial"/>
          <w:spacing w:val="1"/>
          <w:sz w:val="24"/>
          <w:szCs w:val="24"/>
        </w:rPr>
        <w:t xml:space="preserve"> </w:t>
      </w:r>
      <w:r w:rsidRPr="0048048B">
        <w:rPr>
          <w:rFonts w:ascii="Arial" w:hAnsi="Arial" w:cs="Arial"/>
          <w:sz w:val="24"/>
          <w:szCs w:val="24"/>
        </w:rPr>
        <w:t>имеет</w:t>
      </w:r>
      <w:r w:rsidRPr="0048048B">
        <w:rPr>
          <w:rFonts w:ascii="Arial" w:hAnsi="Arial" w:cs="Arial"/>
          <w:spacing w:val="1"/>
          <w:sz w:val="24"/>
          <w:szCs w:val="24"/>
        </w:rPr>
        <w:t xml:space="preserve"> </w:t>
      </w:r>
      <w:r w:rsidRPr="0048048B">
        <w:rPr>
          <w:rFonts w:ascii="Arial" w:hAnsi="Arial" w:cs="Arial"/>
          <w:sz w:val="24"/>
          <w:szCs w:val="24"/>
        </w:rPr>
        <w:t>право</w:t>
      </w:r>
      <w:r w:rsidRPr="0048048B">
        <w:rPr>
          <w:rFonts w:ascii="Arial" w:hAnsi="Arial" w:cs="Arial"/>
          <w:spacing w:val="1"/>
          <w:sz w:val="24"/>
          <w:szCs w:val="24"/>
        </w:rPr>
        <w:t xml:space="preserve"> </w:t>
      </w:r>
      <w:r w:rsidRPr="0048048B">
        <w:rPr>
          <w:rFonts w:ascii="Arial" w:hAnsi="Arial" w:cs="Arial"/>
          <w:sz w:val="24"/>
          <w:szCs w:val="24"/>
        </w:rPr>
        <w:t>на</w:t>
      </w:r>
      <w:r w:rsidRPr="0048048B">
        <w:rPr>
          <w:rFonts w:ascii="Arial" w:hAnsi="Arial" w:cs="Arial"/>
          <w:spacing w:val="1"/>
          <w:sz w:val="24"/>
          <w:szCs w:val="24"/>
        </w:rPr>
        <w:t xml:space="preserve"> </w:t>
      </w:r>
      <w:r w:rsidRPr="0048048B">
        <w:rPr>
          <w:rFonts w:ascii="Arial" w:hAnsi="Arial" w:cs="Arial"/>
          <w:sz w:val="24"/>
          <w:szCs w:val="24"/>
        </w:rPr>
        <w:t>обжалование</w:t>
      </w:r>
      <w:r w:rsidRPr="0048048B">
        <w:rPr>
          <w:rFonts w:ascii="Arial" w:hAnsi="Arial" w:cs="Arial"/>
          <w:spacing w:val="1"/>
          <w:sz w:val="24"/>
          <w:szCs w:val="24"/>
        </w:rPr>
        <w:t xml:space="preserve"> </w:t>
      </w:r>
      <w:r w:rsidRPr="0048048B">
        <w:rPr>
          <w:rFonts w:ascii="Arial" w:hAnsi="Arial" w:cs="Arial"/>
          <w:sz w:val="24"/>
          <w:szCs w:val="24"/>
        </w:rPr>
        <w:t>решения</w:t>
      </w:r>
      <w:r w:rsidRPr="0048048B">
        <w:rPr>
          <w:rFonts w:ascii="Arial" w:hAnsi="Arial" w:cs="Arial"/>
          <w:spacing w:val="1"/>
          <w:sz w:val="24"/>
          <w:szCs w:val="24"/>
        </w:rPr>
        <w:t xml:space="preserve"> </w:t>
      </w:r>
      <w:r w:rsidRPr="0048048B">
        <w:rPr>
          <w:rFonts w:ascii="Arial" w:hAnsi="Arial" w:cs="Arial"/>
          <w:sz w:val="24"/>
          <w:szCs w:val="24"/>
        </w:rPr>
        <w:t>и</w:t>
      </w:r>
      <w:r w:rsidRPr="0048048B">
        <w:rPr>
          <w:rFonts w:ascii="Arial" w:hAnsi="Arial" w:cs="Arial"/>
          <w:spacing w:val="1"/>
          <w:sz w:val="24"/>
          <w:szCs w:val="24"/>
        </w:rPr>
        <w:t xml:space="preserve"> </w:t>
      </w:r>
      <w:r w:rsidRPr="0048048B">
        <w:rPr>
          <w:rFonts w:ascii="Arial" w:hAnsi="Arial" w:cs="Arial"/>
          <w:sz w:val="24"/>
          <w:szCs w:val="24"/>
        </w:rPr>
        <w:t>(или)</w:t>
      </w:r>
      <w:r w:rsidRPr="0048048B">
        <w:rPr>
          <w:rFonts w:ascii="Arial" w:hAnsi="Arial" w:cs="Arial"/>
          <w:spacing w:val="1"/>
          <w:sz w:val="24"/>
          <w:szCs w:val="24"/>
        </w:rPr>
        <w:t xml:space="preserve"> </w:t>
      </w:r>
      <w:r w:rsidRPr="0048048B">
        <w:rPr>
          <w:rFonts w:ascii="Arial" w:hAnsi="Arial" w:cs="Arial"/>
          <w:sz w:val="24"/>
          <w:szCs w:val="24"/>
        </w:rPr>
        <w:t>действий</w:t>
      </w:r>
      <w:r w:rsidRPr="0048048B">
        <w:rPr>
          <w:rFonts w:ascii="Arial" w:hAnsi="Arial" w:cs="Arial"/>
          <w:spacing w:val="1"/>
          <w:sz w:val="24"/>
          <w:szCs w:val="24"/>
        </w:rPr>
        <w:t xml:space="preserve"> </w:t>
      </w:r>
      <w:r w:rsidRPr="0048048B">
        <w:rPr>
          <w:rFonts w:ascii="Arial" w:hAnsi="Arial" w:cs="Arial"/>
          <w:spacing w:val="-1"/>
          <w:sz w:val="24"/>
          <w:szCs w:val="24"/>
        </w:rPr>
        <w:t>(бездействия)</w:t>
      </w:r>
      <w:r w:rsidRPr="0048048B">
        <w:rPr>
          <w:rFonts w:ascii="Arial" w:hAnsi="Arial" w:cs="Arial"/>
          <w:spacing w:val="-16"/>
          <w:sz w:val="24"/>
          <w:szCs w:val="24"/>
        </w:rPr>
        <w:t xml:space="preserve"> </w:t>
      </w:r>
      <w:r w:rsidRPr="0048048B">
        <w:rPr>
          <w:rFonts w:ascii="Arial" w:hAnsi="Arial" w:cs="Arial"/>
          <w:spacing w:val="-1"/>
          <w:sz w:val="24"/>
          <w:szCs w:val="24"/>
        </w:rPr>
        <w:t>Уполномоченного</w:t>
      </w:r>
      <w:r w:rsidRPr="0048048B">
        <w:rPr>
          <w:rFonts w:ascii="Arial" w:hAnsi="Arial" w:cs="Arial"/>
          <w:spacing w:val="-14"/>
          <w:sz w:val="24"/>
          <w:szCs w:val="24"/>
        </w:rPr>
        <w:t xml:space="preserve"> </w:t>
      </w:r>
      <w:r w:rsidRPr="0048048B">
        <w:rPr>
          <w:rFonts w:ascii="Arial" w:hAnsi="Arial" w:cs="Arial"/>
          <w:sz w:val="24"/>
          <w:szCs w:val="24"/>
        </w:rPr>
        <w:t>органа,</w:t>
      </w:r>
      <w:r w:rsidRPr="0048048B">
        <w:rPr>
          <w:rFonts w:ascii="Arial" w:hAnsi="Arial" w:cs="Arial"/>
          <w:spacing w:val="-14"/>
          <w:sz w:val="24"/>
          <w:szCs w:val="24"/>
        </w:rPr>
        <w:t xml:space="preserve"> </w:t>
      </w:r>
      <w:r w:rsidRPr="0048048B">
        <w:rPr>
          <w:rFonts w:ascii="Arial" w:hAnsi="Arial" w:cs="Arial"/>
          <w:sz w:val="24"/>
          <w:szCs w:val="24"/>
        </w:rPr>
        <w:t>должностных</w:t>
      </w:r>
      <w:r w:rsidRPr="0048048B">
        <w:rPr>
          <w:rFonts w:ascii="Arial" w:hAnsi="Arial" w:cs="Arial"/>
          <w:spacing w:val="-13"/>
          <w:sz w:val="24"/>
          <w:szCs w:val="24"/>
        </w:rPr>
        <w:t xml:space="preserve"> </w:t>
      </w:r>
      <w:r w:rsidRPr="0048048B">
        <w:rPr>
          <w:rFonts w:ascii="Arial" w:hAnsi="Arial" w:cs="Arial"/>
          <w:sz w:val="24"/>
          <w:szCs w:val="24"/>
        </w:rPr>
        <w:t>лиц</w:t>
      </w:r>
      <w:r w:rsidRPr="0048048B">
        <w:rPr>
          <w:rFonts w:ascii="Arial" w:hAnsi="Arial" w:cs="Arial"/>
          <w:spacing w:val="-15"/>
          <w:sz w:val="24"/>
          <w:szCs w:val="24"/>
        </w:rPr>
        <w:t xml:space="preserve"> </w:t>
      </w:r>
      <w:r w:rsidRPr="0048048B">
        <w:rPr>
          <w:rFonts w:ascii="Arial" w:hAnsi="Arial" w:cs="Arial"/>
          <w:sz w:val="24"/>
          <w:szCs w:val="24"/>
        </w:rPr>
        <w:t>Уполномоченного</w:t>
      </w:r>
      <w:r w:rsidRPr="0048048B">
        <w:rPr>
          <w:rFonts w:ascii="Arial" w:hAnsi="Arial" w:cs="Arial"/>
          <w:spacing w:val="-13"/>
          <w:sz w:val="24"/>
          <w:szCs w:val="24"/>
        </w:rPr>
        <w:t xml:space="preserve"> </w:t>
      </w:r>
      <w:r w:rsidRPr="0048048B">
        <w:rPr>
          <w:rFonts w:ascii="Arial" w:hAnsi="Arial" w:cs="Arial"/>
          <w:sz w:val="24"/>
          <w:szCs w:val="24"/>
        </w:rPr>
        <w:t>органа,</w:t>
      </w:r>
      <w:r w:rsidRPr="0048048B">
        <w:rPr>
          <w:rFonts w:ascii="Arial" w:hAnsi="Arial" w:cs="Arial"/>
          <w:spacing w:val="-67"/>
          <w:sz w:val="24"/>
          <w:szCs w:val="24"/>
        </w:rPr>
        <w:t xml:space="preserve"> </w:t>
      </w:r>
      <w:r w:rsidRPr="0048048B">
        <w:rPr>
          <w:rFonts w:ascii="Arial" w:hAnsi="Arial" w:cs="Arial"/>
          <w:sz w:val="24"/>
          <w:szCs w:val="24"/>
        </w:rPr>
        <w:t>муниципальных</w:t>
      </w:r>
      <w:r w:rsidRPr="0048048B">
        <w:rPr>
          <w:rFonts w:ascii="Arial" w:hAnsi="Arial" w:cs="Arial"/>
          <w:spacing w:val="-8"/>
          <w:sz w:val="24"/>
          <w:szCs w:val="24"/>
        </w:rPr>
        <w:t xml:space="preserve"> </w:t>
      </w:r>
      <w:r w:rsidRPr="0048048B">
        <w:rPr>
          <w:rFonts w:ascii="Arial" w:hAnsi="Arial" w:cs="Arial"/>
          <w:sz w:val="24"/>
          <w:szCs w:val="24"/>
        </w:rPr>
        <w:t>служащих,</w:t>
      </w:r>
      <w:r w:rsidRPr="0048048B">
        <w:rPr>
          <w:rFonts w:ascii="Arial" w:hAnsi="Arial" w:cs="Arial"/>
          <w:spacing w:val="-4"/>
          <w:sz w:val="24"/>
          <w:szCs w:val="24"/>
        </w:rPr>
        <w:t xml:space="preserve"> </w:t>
      </w:r>
      <w:r w:rsidRPr="0048048B">
        <w:rPr>
          <w:rFonts w:ascii="Arial" w:hAnsi="Arial" w:cs="Arial"/>
          <w:sz w:val="24"/>
          <w:szCs w:val="24"/>
        </w:rPr>
        <w:t>МФЦ,</w:t>
      </w:r>
      <w:r w:rsidRPr="0048048B">
        <w:rPr>
          <w:rFonts w:ascii="Arial" w:hAnsi="Arial" w:cs="Arial"/>
          <w:spacing w:val="-9"/>
          <w:sz w:val="24"/>
          <w:szCs w:val="24"/>
        </w:rPr>
        <w:t xml:space="preserve"> </w:t>
      </w:r>
      <w:r w:rsidRPr="0048048B">
        <w:rPr>
          <w:rFonts w:ascii="Arial" w:hAnsi="Arial" w:cs="Arial"/>
          <w:sz w:val="24"/>
          <w:szCs w:val="24"/>
        </w:rPr>
        <w:t>работника</w:t>
      </w:r>
      <w:r w:rsidRPr="0048048B">
        <w:rPr>
          <w:rFonts w:ascii="Arial" w:hAnsi="Arial" w:cs="Arial"/>
          <w:spacing w:val="-7"/>
          <w:sz w:val="24"/>
          <w:szCs w:val="24"/>
        </w:rPr>
        <w:t xml:space="preserve"> </w:t>
      </w:r>
      <w:r w:rsidRPr="0048048B">
        <w:rPr>
          <w:rFonts w:ascii="Arial" w:hAnsi="Arial" w:cs="Arial"/>
          <w:sz w:val="24"/>
          <w:szCs w:val="24"/>
        </w:rPr>
        <w:t>МФЦ,</w:t>
      </w:r>
      <w:r w:rsidRPr="0048048B">
        <w:rPr>
          <w:rFonts w:ascii="Arial" w:hAnsi="Arial" w:cs="Arial"/>
          <w:spacing w:val="-9"/>
          <w:sz w:val="24"/>
          <w:szCs w:val="24"/>
        </w:rPr>
        <w:t xml:space="preserve"> </w:t>
      </w:r>
      <w:r w:rsidRPr="0048048B">
        <w:rPr>
          <w:rFonts w:ascii="Arial" w:hAnsi="Arial" w:cs="Arial"/>
          <w:sz w:val="24"/>
          <w:szCs w:val="24"/>
        </w:rPr>
        <w:t>организаций,</w:t>
      </w:r>
      <w:r w:rsidRPr="0048048B">
        <w:rPr>
          <w:rFonts w:ascii="Arial" w:hAnsi="Arial" w:cs="Arial"/>
          <w:spacing w:val="-68"/>
          <w:sz w:val="24"/>
          <w:szCs w:val="24"/>
        </w:rPr>
        <w:t xml:space="preserve"> </w:t>
      </w:r>
      <w:r w:rsidRPr="0048048B">
        <w:rPr>
          <w:rFonts w:ascii="Arial" w:hAnsi="Arial" w:cs="Arial"/>
          <w:sz w:val="24"/>
          <w:szCs w:val="24"/>
        </w:rPr>
        <w:t>указанных</w:t>
      </w:r>
      <w:r w:rsidRPr="0048048B">
        <w:rPr>
          <w:rFonts w:ascii="Arial" w:hAnsi="Arial" w:cs="Arial"/>
          <w:spacing w:val="-14"/>
          <w:sz w:val="24"/>
          <w:szCs w:val="24"/>
        </w:rPr>
        <w:t xml:space="preserve"> </w:t>
      </w:r>
      <w:r w:rsidRPr="0048048B">
        <w:rPr>
          <w:rFonts w:ascii="Arial" w:hAnsi="Arial" w:cs="Arial"/>
          <w:sz w:val="24"/>
          <w:szCs w:val="24"/>
        </w:rPr>
        <w:t>в</w:t>
      </w:r>
      <w:r w:rsidRPr="0048048B">
        <w:rPr>
          <w:rFonts w:ascii="Arial" w:hAnsi="Arial" w:cs="Arial"/>
          <w:spacing w:val="-15"/>
          <w:sz w:val="24"/>
          <w:szCs w:val="24"/>
        </w:rPr>
        <w:t xml:space="preserve"> </w:t>
      </w:r>
      <w:r w:rsidRPr="0048048B">
        <w:rPr>
          <w:rFonts w:ascii="Arial" w:hAnsi="Arial" w:cs="Arial"/>
          <w:sz w:val="24"/>
          <w:szCs w:val="24"/>
        </w:rPr>
        <w:t>части</w:t>
      </w:r>
      <w:r w:rsidRPr="0048048B">
        <w:rPr>
          <w:rFonts w:ascii="Arial" w:hAnsi="Arial" w:cs="Arial"/>
          <w:spacing w:val="-13"/>
          <w:sz w:val="24"/>
          <w:szCs w:val="24"/>
        </w:rPr>
        <w:t xml:space="preserve"> </w:t>
      </w:r>
      <w:r w:rsidRPr="0048048B">
        <w:rPr>
          <w:rFonts w:ascii="Arial" w:hAnsi="Arial" w:cs="Arial"/>
          <w:sz w:val="24"/>
          <w:szCs w:val="24"/>
        </w:rPr>
        <w:t>1.1</w:t>
      </w:r>
      <w:r w:rsidRPr="0048048B">
        <w:rPr>
          <w:rFonts w:ascii="Arial" w:hAnsi="Arial" w:cs="Arial"/>
          <w:spacing w:val="-13"/>
          <w:sz w:val="24"/>
          <w:szCs w:val="24"/>
        </w:rPr>
        <w:t xml:space="preserve"> </w:t>
      </w:r>
      <w:r w:rsidRPr="0048048B">
        <w:rPr>
          <w:rFonts w:ascii="Arial" w:hAnsi="Arial" w:cs="Arial"/>
          <w:sz w:val="24"/>
          <w:szCs w:val="24"/>
        </w:rPr>
        <w:t>статьи</w:t>
      </w:r>
      <w:r w:rsidRPr="0048048B">
        <w:rPr>
          <w:rFonts w:ascii="Arial" w:hAnsi="Arial" w:cs="Arial"/>
          <w:spacing w:val="-13"/>
          <w:sz w:val="24"/>
          <w:szCs w:val="24"/>
        </w:rPr>
        <w:t xml:space="preserve"> </w:t>
      </w:r>
      <w:r w:rsidRPr="0048048B">
        <w:rPr>
          <w:rFonts w:ascii="Arial" w:hAnsi="Arial" w:cs="Arial"/>
          <w:sz w:val="24"/>
          <w:szCs w:val="24"/>
        </w:rPr>
        <w:t>16</w:t>
      </w:r>
      <w:r w:rsidRPr="0048048B">
        <w:rPr>
          <w:rFonts w:ascii="Arial" w:hAnsi="Arial" w:cs="Arial"/>
          <w:spacing w:val="-13"/>
          <w:sz w:val="24"/>
          <w:szCs w:val="24"/>
        </w:rPr>
        <w:t xml:space="preserve"> </w:t>
      </w:r>
      <w:r w:rsidRPr="0048048B">
        <w:rPr>
          <w:rFonts w:ascii="Arial" w:hAnsi="Arial" w:cs="Arial"/>
          <w:sz w:val="24"/>
          <w:szCs w:val="24"/>
        </w:rPr>
        <w:t>Федерального</w:t>
      </w:r>
      <w:r w:rsidRPr="0048048B">
        <w:rPr>
          <w:rFonts w:ascii="Arial" w:hAnsi="Arial" w:cs="Arial"/>
          <w:spacing w:val="-13"/>
          <w:sz w:val="24"/>
          <w:szCs w:val="24"/>
        </w:rPr>
        <w:t xml:space="preserve"> </w:t>
      </w:r>
      <w:r w:rsidRPr="0048048B">
        <w:rPr>
          <w:rFonts w:ascii="Arial" w:hAnsi="Arial" w:cs="Arial"/>
          <w:sz w:val="24"/>
          <w:szCs w:val="24"/>
        </w:rPr>
        <w:t>закона</w:t>
      </w:r>
      <w:r w:rsidRPr="0048048B">
        <w:rPr>
          <w:rFonts w:ascii="Arial" w:hAnsi="Arial" w:cs="Arial"/>
          <w:spacing w:val="-14"/>
          <w:sz w:val="24"/>
          <w:szCs w:val="24"/>
        </w:rPr>
        <w:t xml:space="preserve"> </w:t>
      </w:r>
      <w:r w:rsidRPr="0048048B">
        <w:rPr>
          <w:rFonts w:ascii="Arial" w:hAnsi="Arial" w:cs="Arial"/>
          <w:sz w:val="24"/>
          <w:szCs w:val="24"/>
        </w:rPr>
        <w:t>№</w:t>
      </w:r>
      <w:r w:rsidRPr="0048048B">
        <w:rPr>
          <w:rFonts w:ascii="Arial" w:hAnsi="Arial" w:cs="Arial"/>
          <w:spacing w:val="-13"/>
          <w:sz w:val="24"/>
          <w:szCs w:val="24"/>
        </w:rPr>
        <w:t xml:space="preserve"> </w:t>
      </w:r>
      <w:r w:rsidRPr="0048048B">
        <w:rPr>
          <w:rFonts w:ascii="Arial" w:hAnsi="Arial" w:cs="Arial"/>
          <w:sz w:val="24"/>
          <w:szCs w:val="24"/>
        </w:rPr>
        <w:t>210-ФЗ,</w:t>
      </w:r>
      <w:r w:rsidRPr="0048048B">
        <w:rPr>
          <w:rFonts w:ascii="Arial" w:hAnsi="Arial" w:cs="Arial"/>
          <w:spacing w:val="-14"/>
          <w:sz w:val="24"/>
          <w:szCs w:val="24"/>
        </w:rPr>
        <w:t xml:space="preserve"> </w:t>
      </w:r>
      <w:r w:rsidRPr="0048048B">
        <w:rPr>
          <w:rFonts w:ascii="Arial" w:hAnsi="Arial" w:cs="Arial"/>
          <w:sz w:val="24"/>
          <w:szCs w:val="24"/>
        </w:rPr>
        <w:t>и</w:t>
      </w:r>
      <w:r w:rsidRPr="0048048B">
        <w:rPr>
          <w:rFonts w:ascii="Arial" w:hAnsi="Arial" w:cs="Arial"/>
          <w:spacing w:val="-13"/>
          <w:sz w:val="24"/>
          <w:szCs w:val="24"/>
        </w:rPr>
        <w:t xml:space="preserve"> </w:t>
      </w:r>
      <w:r w:rsidRPr="0048048B">
        <w:rPr>
          <w:rFonts w:ascii="Arial" w:hAnsi="Arial" w:cs="Arial"/>
          <w:sz w:val="24"/>
          <w:szCs w:val="24"/>
        </w:rPr>
        <w:t>их</w:t>
      </w:r>
      <w:r w:rsidRPr="0048048B">
        <w:rPr>
          <w:rFonts w:ascii="Arial" w:hAnsi="Arial" w:cs="Arial"/>
          <w:spacing w:val="-13"/>
          <w:sz w:val="24"/>
          <w:szCs w:val="24"/>
        </w:rPr>
        <w:t xml:space="preserve"> </w:t>
      </w:r>
      <w:r w:rsidRPr="0048048B">
        <w:rPr>
          <w:rFonts w:ascii="Arial" w:hAnsi="Arial" w:cs="Arial"/>
          <w:sz w:val="24"/>
          <w:szCs w:val="24"/>
        </w:rPr>
        <w:t>работников</w:t>
      </w:r>
      <w:r w:rsidRPr="0048048B">
        <w:rPr>
          <w:rFonts w:ascii="Arial" w:hAnsi="Arial" w:cs="Arial"/>
          <w:spacing w:val="-11"/>
          <w:sz w:val="24"/>
          <w:szCs w:val="24"/>
        </w:rPr>
        <w:t xml:space="preserve"> </w:t>
      </w:r>
      <w:r w:rsidRPr="0048048B">
        <w:rPr>
          <w:rFonts w:ascii="Arial" w:hAnsi="Arial" w:cs="Arial"/>
          <w:sz w:val="24"/>
          <w:szCs w:val="24"/>
        </w:rPr>
        <w:t>при</w:t>
      </w:r>
      <w:r w:rsidRPr="0048048B">
        <w:rPr>
          <w:rFonts w:ascii="Arial" w:hAnsi="Arial" w:cs="Arial"/>
          <w:spacing w:val="-68"/>
          <w:sz w:val="24"/>
          <w:szCs w:val="24"/>
        </w:rPr>
        <w:t xml:space="preserve"> </w:t>
      </w:r>
      <w:r w:rsidRPr="0048048B">
        <w:rPr>
          <w:rFonts w:ascii="Arial" w:hAnsi="Arial" w:cs="Arial"/>
          <w:sz w:val="24"/>
          <w:szCs w:val="24"/>
        </w:rPr>
        <w:t>предоставлении</w:t>
      </w:r>
      <w:r w:rsidRPr="0048048B">
        <w:rPr>
          <w:rFonts w:ascii="Arial" w:hAnsi="Arial" w:cs="Arial"/>
          <w:spacing w:val="1"/>
          <w:sz w:val="24"/>
          <w:szCs w:val="24"/>
        </w:rPr>
        <w:t xml:space="preserve"> </w:t>
      </w:r>
      <w:r w:rsidRPr="0048048B">
        <w:rPr>
          <w:rFonts w:ascii="Arial" w:hAnsi="Arial" w:cs="Arial"/>
          <w:sz w:val="24"/>
          <w:szCs w:val="24"/>
        </w:rPr>
        <w:t>муниципальной</w:t>
      </w:r>
      <w:r w:rsidRPr="0048048B">
        <w:rPr>
          <w:rFonts w:ascii="Arial" w:hAnsi="Arial" w:cs="Arial"/>
          <w:spacing w:val="1"/>
          <w:sz w:val="24"/>
          <w:szCs w:val="24"/>
        </w:rPr>
        <w:t xml:space="preserve"> </w:t>
      </w:r>
      <w:r w:rsidRPr="0048048B">
        <w:rPr>
          <w:rFonts w:ascii="Arial" w:hAnsi="Arial" w:cs="Arial"/>
          <w:sz w:val="24"/>
          <w:szCs w:val="24"/>
        </w:rPr>
        <w:t>услуги</w:t>
      </w:r>
      <w:r w:rsidRPr="0048048B">
        <w:rPr>
          <w:rFonts w:ascii="Arial" w:hAnsi="Arial" w:cs="Arial"/>
          <w:spacing w:val="1"/>
          <w:sz w:val="24"/>
          <w:szCs w:val="24"/>
        </w:rPr>
        <w:t xml:space="preserve"> </w:t>
      </w:r>
      <w:r w:rsidRPr="0048048B">
        <w:rPr>
          <w:rFonts w:ascii="Arial" w:hAnsi="Arial" w:cs="Arial"/>
          <w:sz w:val="24"/>
          <w:szCs w:val="24"/>
        </w:rPr>
        <w:t>в</w:t>
      </w:r>
      <w:r w:rsidRPr="0048048B">
        <w:rPr>
          <w:rFonts w:ascii="Arial" w:hAnsi="Arial" w:cs="Arial"/>
          <w:spacing w:val="1"/>
          <w:sz w:val="24"/>
          <w:szCs w:val="24"/>
        </w:rPr>
        <w:t xml:space="preserve"> </w:t>
      </w:r>
      <w:r w:rsidRPr="0048048B">
        <w:rPr>
          <w:rFonts w:ascii="Arial" w:hAnsi="Arial" w:cs="Arial"/>
          <w:sz w:val="24"/>
          <w:szCs w:val="24"/>
        </w:rPr>
        <w:t>досудебном</w:t>
      </w:r>
      <w:r w:rsidRPr="0048048B">
        <w:rPr>
          <w:rFonts w:ascii="Arial" w:hAnsi="Arial" w:cs="Arial"/>
          <w:spacing w:val="-67"/>
          <w:sz w:val="24"/>
          <w:szCs w:val="24"/>
        </w:rPr>
        <w:t xml:space="preserve"> </w:t>
      </w:r>
      <w:r w:rsidRPr="0048048B">
        <w:rPr>
          <w:rFonts w:ascii="Arial" w:hAnsi="Arial" w:cs="Arial"/>
          <w:sz w:val="24"/>
          <w:szCs w:val="24"/>
        </w:rPr>
        <w:t>(внесудебном)</w:t>
      </w:r>
      <w:r w:rsidRPr="0048048B">
        <w:rPr>
          <w:rFonts w:ascii="Arial" w:hAnsi="Arial" w:cs="Arial"/>
          <w:spacing w:val="-1"/>
          <w:sz w:val="24"/>
          <w:szCs w:val="24"/>
        </w:rPr>
        <w:t xml:space="preserve"> </w:t>
      </w:r>
      <w:r w:rsidRPr="0048048B">
        <w:rPr>
          <w:rFonts w:ascii="Arial" w:hAnsi="Arial" w:cs="Arial"/>
          <w:sz w:val="24"/>
          <w:szCs w:val="24"/>
        </w:rPr>
        <w:t>порядке (далее -</w:t>
      </w:r>
      <w:r w:rsidRPr="0048048B">
        <w:rPr>
          <w:rFonts w:ascii="Arial" w:hAnsi="Arial" w:cs="Arial"/>
          <w:spacing w:val="-1"/>
          <w:sz w:val="24"/>
          <w:szCs w:val="24"/>
        </w:rPr>
        <w:t xml:space="preserve"> </w:t>
      </w:r>
      <w:r w:rsidRPr="0048048B">
        <w:rPr>
          <w:rFonts w:ascii="Arial" w:hAnsi="Arial" w:cs="Arial"/>
          <w:sz w:val="24"/>
          <w:szCs w:val="24"/>
        </w:rPr>
        <w:t>жалоба).</w:t>
      </w:r>
    </w:p>
    <w:p w:rsidR="00AC1ADC" w:rsidRDefault="00AC1ADC" w:rsidP="00AC1ADC">
      <w:pPr>
        <w:pStyle w:val="a8"/>
        <w:jc w:val="both"/>
        <w:rPr>
          <w:rFonts w:ascii="Arial" w:hAnsi="Arial" w:cs="Arial"/>
          <w:sz w:val="24"/>
          <w:szCs w:val="24"/>
        </w:rPr>
      </w:pPr>
    </w:p>
    <w:p w:rsidR="00AC1ADC" w:rsidRPr="00B14798" w:rsidRDefault="00AC1ADC" w:rsidP="00AC1ADC">
      <w:pPr>
        <w:pStyle w:val="a8"/>
        <w:jc w:val="center"/>
        <w:rPr>
          <w:rFonts w:ascii="Arial" w:hAnsi="Arial" w:cs="Arial"/>
          <w:b/>
          <w:sz w:val="24"/>
          <w:szCs w:val="24"/>
        </w:rPr>
      </w:pPr>
      <w:r w:rsidRPr="00B14798">
        <w:rPr>
          <w:rFonts w:ascii="Arial" w:hAnsi="Arial" w:cs="Arial"/>
          <w:b/>
          <w:sz w:val="24"/>
          <w:szCs w:val="24"/>
        </w:rPr>
        <w:t>Органы местного самоуправления, организации и уполномоченные на</w:t>
      </w:r>
      <w:r w:rsidRPr="00B14798">
        <w:rPr>
          <w:rFonts w:ascii="Arial" w:hAnsi="Arial" w:cs="Arial"/>
          <w:b/>
          <w:spacing w:val="-68"/>
          <w:sz w:val="24"/>
          <w:szCs w:val="24"/>
        </w:rPr>
        <w:t xml:space="preserve"> </w:t>
      </w:r>
      <w:r w:rsidRPr="00B14798">
        <w:rPr>
          <w:rFonts w:ascii="Arial" w:hAnsi="Arial" w:cs="Arial"/>
          <w:b/>
          <w:sz w:val="24"/>
          <w:szCs w:val="24"/>
        </w:rPr>
        <w:t>рассмотрение жалобы лица, которым может быть направлена жалоба</w:t>
      </w:r>
      <w:r w:rsidRPr="00B14798">
        <w:rPr>
          <w:rFonts w:ascii="Arial" w:hAnsi="Arial" w:cs="Arial"/>
          <w:b/>
          <w:spacing w:val="1"/>
          <w:sz w:val="24"/>
          <w:szCs w:val="24"/>
        </w:rPr>
        <w:t xml:space="preserve"> </w:t>
      </w:r>
      <w:r w:rsidRPr="00B14798">
        <w:rPr>
          <w:rFonts w:ascii="Arial" w:hAnsi="Arial" w:cs="Arial"/>
          <w:b/>
          <w:sz w:val="24"/>
          <w:szCs w:val="24"/>
        </w:rPr>
        <w:t>заявителя</w:t>
      </w:r>
      <w:r w:rsidRPr="00B14798">
        <w:rPr>
          <w:rFonts w:ascii="Arial" w:hAnsi="Arial" w:cs="Arial"/>
          <w:b/>
          <w:spacing w:val="-3"/>
          <w:sz w:val="24"/>
          <w:szCs w:val="24"/>
        </w:rPr>
        <w:t xml:space="preserve"> </w:t>
      </w:r>
      <w:r w:rsidRPr="00B14798">
        <w:rPr>
          <w:rFonts w:ascii="Arial" w:hAnsi="Arial" w:cs="Arial"/>
          <w:b/>
          <w:sz w:val="24"/>
          <w:szCs w:val="24"/>
        </w:rPr>
        <w:t>в</w:t>
      </w:r>
      <w:r w:rsidRPr="00B14798">
        <w:rPr>
          <w:rFonts w:ascii="Arial" w:hAnsi="Arial" w:cs="Arial"/>
          <w:b/>
          <w:spacing w:val="-1"/>
          <w:sz w:val="24"/>
          <w:szCs w:val="24"/>
        </w:rPr>
        <w:t xml:space="preserve"> </w:t>
      </w:r>
      <w:r w:rsidRPr="00B14798">
        <w:rPr>
          <w:rFonts w:ascii="Arial" w:hAnsi="Arial" w:cs="Arial"/>
          <w:b/>
          <w:sz w:val="24"/>
          <w:szCs w:val="24"/>
        </w:rPr>
        <w:t>досудебном (внесудебном)</w:t>
      </w:r>
      <w:r w:rsidRPr="00B14798">
        <w:rPr>
          <w:rFonts w:ascii="Arial" w:hAnsi="Arial" w:cs="Arial"/>
          <w:b/>
          <w:spacing w:val="-1"/>
          <w:sz w:val="24"/>
          <w:szCs w:val="24"/>
        </w:rPr>
        <w:t xml:space="preserve"> </w:t>
      </w:r>
      <w:r w:rsidRPr="00B14798">
        <w:rPr>
          <w:rFonts w:ascii="Arial" w:hAnsi="Arial" w:cs="Arial"/>
          <w:b/>
          <w:sz w:val="24"/>
          <w:szCs w:val="24"/>
        </w:rPr>
        <w:t>порядке</w:t>
      </w:r>
    </w:p>
    <w:p w:rsidR="00AC1ADC" w:rsidRPr="00C403B2" w:rsidRDefault="00AC1ADC" w:rsidP="00AC1ADC">
      <w:pPr>
        <w:pStyle w:val="a8"/>
        <w:jc w:val="both"/>
        <w:rPr>
          <w:rFonts w:ascii="Arial" w:hAnsi="Arial" w:cs="Arial"/>
          <w:sz w:val="24"/>
          <w:szCs w:val="24"/>
        </w:rPr>
      </w:pPr>
    </w:p>
    <w:p w:rsidR="00AC1ADC" w:rsidRPr="00200BFE" w:rsidRDefault="00AC1ADC" w:rsidP="00AC1ADC">
      <w:pPr>
        <w:pStyle w:val="a8"/>
        <w:jc w:val="both"/>
        <w:rPr>
          <w:rFonts w:ascii="Arial" w:hAnsi="Arial" w:cs="Arial"/>
          <w:sz w:val="24"/>
          <w:szCs w:val="24"/>
        </w:rPr>
      </w:pPr>
      <w:r>
        <w:rPr>
          <w:rFonts w:ascii="Arial" w:hAnsi="Arial" w:cs="Arial"/>
          <w:sz w:val="24"/>
          <w:szCs w:val="24"/>
        </w:rPr>
        <w:tab/>
        <w:t xml:space="preserve">5.2. </w:t>
      </w:r>
      <w:r w:rsidRPr="00200BFE">
        <w:rPr>
          <w:rFonts w:ascii="Arial" w:hAnsi="Arial" w:cs="Arial"/>
          <w:sz w:val="24"/>
          <w:szCs w:val="24"/>
        </w:rPr>
        <w:t>В досудебном (внесудебном) порядке заявитель (представитель) вправе</w:t>
      </w:r>
      <w:r w:rsidRPr="00200BFE">
        <w:rPr>
          <w:rFonts w:ascii="Arial" w:hAnsi="Arial" w:cs="Arial"/>
          <w:spacing w:val="1"/>
          <w:sz w:val="24"/>
          <w:szCs w:val="24"/>
        </w:rPr>
        <w:t xml:space="preserve"> </w:t>
      </w:r>
      <w:r w:rsidRPr="00200BFE">
        <w:rPr>
          <w:rFonts w:ascii="Arial" w:hAnsi="Arial" w:cs="Arial"/>
          <w:sz w:val="24"/>
          <w:szCs w:val="24"/>
        </w:rPr>
        <w:t>обратиться</w:t>
      </w:r>
      <w:r w:rsidRPr="00200BFE">
        <w:rPr>
          <w:rFonts w:ascii="Arial" w:hAnsi="Arial" w:cs="Arial"/>
          <w:spacing w:val="-12"/>
          <w:sz w:val="24"/>
          <w:szCs w:val="24"/>
        </w:rPr>
        <w:t xml:space="preserve"> </w:t>
      </w:r>
      <w:r w:rsidRPr="00200BFE">
        <w:rPr>
          <w:rFonts w:ascii="Arial" w:hAnsi="Arial" w:cs="Arial"/>
          <w:sz w:val="24"/>
          <w:szCs w:val="24"/>
        </w:rPr>
        <w:t>с</w:t>
      </w:r>
      <w:r w:rsidRPr="00200BFE">
        <w:rPr>
          <w:rFonts w:ascii="Arial" w:hAnsi="Arial" w:cs="Arial"/>
          <w:spacing w:val="-11"/>
          <w:sz w:val="24"/>
          <w:szCs w:val="24"/>
        </w:rPr>
        <w:t xml:space="preserve"> </w:t>
      </w:r>
      <w:r w:rsidRPr="00200BFE">
        <w:rPr>
          <w:rFonts w:ascii="Arial" w:hAnsi="Arial" w:cs="Arial"/>
          <w:sz w:val="24"/>
          <w:szCs w:val="24"/>
        </w:rPr>
        <w:t>жалобой</w:t>
      </w:r>
      <w:r w:rsidRPr="00200BFE">
        <w:rPr>
          <w:rFonts w:ascii="Arial" w:hAnsi="Arial" w:cs="Arial"/>
          <w:spacing w:val="-11"/>
          <w:sz w:val="24"/>
          <w:szCs w:val="24"/>
        </w:rPr>
        <w:t xml:space="preserve"> </w:t>
      </w:r>
      <w:r w:rsidRPr="00200BFE">
        <w:rPr>
          <w:rFonts w:ascii="Arial" w:hAnsi="Arial" w:cs="Arial"/>
          <w:sz w:val="24"/>
          <w:szCs w:val="24"/>
        </w:rPr>
        <w:t>в</w:t>
      </w:r>
      <w:r w:rsidRPr="00200BFE">
        <w:rPr>
          <w:rFonts w:ascii="Arial" w:hAnsi="Arial" w:cs="Arial"/>
          <w:spacing w:val="-12"/>
          <w:sz w:val="24"/>
          <w:szCs w:val="24"/>
        </w:rPr>
        <w:t xml:space="preserve"> </w:t>
      </w:r>
      <w:r w:rsidRPr="00200BFE">
        <w:rPr>
          <w:rFonts w:ascii="Arial" w:hAnsi="Arial" w:cs="Arial"/>
          <w:sz w:val="24"/>
          <w:szCs w:val="24"/>
        </w:rPr>
        <w:t>письменной</w:t>
      </w:r>
      <w:r w:rsidRPr="00200BFE">
        <w:rPr>
          <w:rFonts w:ascii="Arial" w:hAnsi="Arial" w:cs="Arial"/>
          <w:spacing w:val="-12"/>
          <w:sz w:val="24"/>
          <w:szCs w:val="24"/>
        </w:rPr>
        <w:t xml:space="preserve"> </w:t>
      </w:r>
      <w:r w:rsidRPr="00200BFE">
        <w:rPr>
          <w:rFonts w:ascii="Arial" w:hAnsi="Arial" w:cs="Arial"/>
          <w:sz w:val="24"/>
          <w:szCs w:val="24"/>
        </w:rPr>
        <w:t>форме</w:t>
      </w:r>
      <w:r w:rsidRPr="00200BFE">
        <w:rPr>
          <w:rFonts w:ascii="Arial" w:hAnsi="Arial" w:cs="Arial"/>
          <w:spacing w:val="-11"/>
          <w:sz w:val="24"/>
          <w:szCs w:val="24"/>
        </w:rPr>
        <w:t xml:space="preserve"> </w:t>
      </w:r>
      <w:r w:rsidRPr="00200BFE">
        <w:rPr>
          <w:rFonts w:ascii="Arial" w:hAnsi="Arial" w:cs="Arial"/>
          <w:sz w:val="24"/>
          <w:szCs w:val="24"/>
        </w:rPr>
        <w:t>на</w:t>
      </w:r>
      <w:r w:rsidRPr="00200BFE">
        <w:rPr>
          <w:rFonts w:ascii="Arial" w:hAnsi="Arial" w:cs="Arial"/>
          <w:spacing w:val="-11"/>
          <w:sz w:val="24"/>
          <w:szCs w:val="24"/>
        </w:rPr>
        <w:t xml:space="preserve"> </w:t>
      </w:r>
      <w:r w:rsidRPr="00200BFE">
        <w:rPr>
          <w:rFonts w:ascii="Arial" w:hAnsi="Arial" w:cs="Arial"/>
          <w:sz w:val="24"/>
          <w:szCs w:val="24"/>
        </w:rPr>
        <w:t>бумажном</w:t>
      </w:r>
      <w:r w:rsidRPr="00200BFE">
        <w:rPr>
          <w:rFonts w:ascii="Arial" w:hAnsi="Arial" w:cs="Arial"/>
          <w:spacing w:val="-12"/>
          <w:sz w:val="24"/>
          <w:szCs w:val="24"/>
        </w:rPr>
        <w:t xml:space="preserve"> </w:t>
      </w:r>
      <w:r w:rsidRPr="00200BFE">
        <w:rPr>
          <w:rFonts w:ascii="Arial" w:hAnsi="Arial" w:cs="Arial"/>
          <w:sz w:val="24"/>
          <w:szCs w:val="24"/>
        </w:rPr>
        <w:t>носителе</w:t>
      </w:r>
      <w:r w:rsidRPr="00200BFE">
        <w:rPr>
          <w:rFonts w:ascii="Arial" w:hAnsi="Arial" w:cs="Arial"/>
          <w:spacing w:val="-12"/>
          <w:sz w:val="24"/>
          <w:szCs w:val="24"/>
        </w:rPr>
        <w:t xml:space="preserve"> </w:t>
      </w:r>
      <w:r w:rsidRPr="00200BFE">
        <w:rPr>
          <w:rFonts w:ascii="Arial" w:hAnsi="Arial" w:cs="Arial"/>
          <w:sz w:val="24"/>
          <w:szCs w:val="24"/>
        </w:rPr>
        <w:t>или</w:t>
      </w:r>
      <w:r w:rsidRPr="00200BFE">
        <w:rPr>
          <w:rFonts w:ascii="Arial" w:hAnsi="Arial" w:cs="Arial"/>
          <w:spacing w:val="-11"/>
          <w:sz w:val="24"/>
          <w:szCs w:val="24"/>
        </w:rPr>
        <w:t xml:space="preserve"> </w:t>
      </w:r>
      <w:r w:rsidRPr="00200BFE">
        <w:rPr>
          <w:rFonts w:ascii="Arial" w:hAnsi="Arial" w:cs="Arial"/>
          <w:sz w:val="24"/>
          <w:szCs w:val="24"/>
        </w:rPr>
        <w:t>в</w:t>
      </w:r>
      <w:r w:rsidRPr="00200BFE">
        <w:rPr>
          <w:rFonts w:ascii="Arial" w:hAnsi="Arial" w:cs="Arial"/>
          <w:spacing w:val="-12"/>
          <w:sz w:val="24"/>
          <w:szCs w:val="24"/>
        </w:rPr>
        <w:t xml:space="preserve"> </w:t>
      </w:r>
      <w:r w:rsidRPr="00200BFE">
        <w:rPr>
          <w:rFonts w:ascii="Arial" w:hAnsi="Arial" w:cs="Arial"/>
          <w:sz w:val="24"/>
          <w:szCs w:val="24"/>
        </w:rPr>
        <w:t xml:space="preserve">электронной </w:t>
      </w:r>
      <w:r w:rsidRPr="00200BFE">
        <w:rPr>
          <w:rFonts w:ascii="Arial" w:hAnsi="Arial" w:cs="Arial"/>
          <w:spacing w:val="-68"/>
          <w:sz w:val="24"/>
          <w:szCs w:val="24"/>
        </w:rPr>
        <w:t xml:space="preserve"> </w:t>
      </w:r>
      <w:r w:rsidRPr="00200BFE">
        <w:rPr>
          <w:rFonts w:ascii="Arial" w:hAnsi="Arial" w:cs="Arial"/>
          <w:sz w:val="24"/>
          <w:szCs w:val="24"/>
        </w:rPr>
        <w:t>форме:</w:t>
      </w:r>
    </w:p>
    <w:p w:rsidR="00AC1ADC" w:rsidRPr="00200BFE" w:rsidRDefault="00AC1ADC" w:rsidP="00AC1ADC">
      <w:pPr>
        <w:pStyle w:val="a8"/>
        <w:jc w:val="both"/>
        <w:rPr>
          <w:rFonts w:ascii="Arial" w:hAnsi="Arial" w:cs="Arial"/>
          <w:sz w:val="24"/>
          <w:szCs w:val="24"/>
        </w:rPr>
      </w:pPr>
      <w:r>
        <w:rPr>
          <w:rFonts w:ascii="Arial" w:hAnsi="Arial" w:cs="Arial"/>
          <w:sz w:val="24"/>
          <w:szCs w:val="24"/>
        </w:rPr>
        <w:tab/>
      </w:r>
      <w:proofErr w:type="gramStart"/>
      <w:r w:rsidRPr="00200BFE">
        <w:rPr>
          <w:rFonts w:ascii="Arial" w:hAnsi="Arial" w:cs="Arial"/>
          <w:sz w:val="24"/>
          <w:szCs w:val="24"/>
        </w:rPr>
        <w:t>в</w:t>
      </w:r>
      <w:r w:rsidRPr="00200BFE">
        <w:rPr>
          <w:rFonts w:ascii="Arial" w:hAnsi="Arial" w:cs="Arial"/>
          <w:spacing w:val="1"/>
          <w:sz w:val="24"/>
          <w:szCs w:val="24"/>
        </w:rPr>
        <w:t xml:space="preserve"> </w:t>
      </w:r>
      <w:r w:rsidRPr="00200BFE">
        <w:rPr>
          <w:rFonts w:ascii="Arial" w:hAnsi="Arial" w:cs="Arial"/>
          <w:sz w:val="24"/>
          <w:szCs w:val="24"/>
        </w:rPr>
        <w:t>Уполномоченный</w:t>
      </w:r>
      <w:r w:rsidRPr="00200BFE">
        <w:rPr>
          <w:rFonts w:ascii="Arial" w:hAnsi="Arial" w:cs="Arial"/>
          <w:spacing w:val="1"/>
          <w:sz w:val="24"/>
          <w:szCs w:val="24"/>
        </w:rPr>
        <w:t xml:space="preserve"> </w:t>
      </w:r>
      <w:r w:rsidRPr="00200BFE">
        <w:rPr>
          <w:rFonts w:ascii="Arial" w:hAnsi="Arial" w:cs="Arial"/>
          <w:sz w:val="24"/>
          <w:szCs w:val="24"/>
        </w:rPr>
        <w:t>орган</w:t>
      </w:r>
      <w:r w:rsidRPr="00200BFE">
        <w:rPr>
          <w:rFonts w:ascii="Arial" w:hAnsi="Arial" w:cs="Arial"/>
          <w:spacing w:val="1"/>
          <w:sz w:val="24"/>
          <w:szCs w:val="24"/>
        </w:rPr>
        <w:t xml:space="preserve"> </w:t>
      </w:r>
      <w:r w:rsidRPr="00200BFE">
        <w:rPr>
          <w:rFonts w:ascii="Arial" w:hAnsi="Arial" w:cs="Arial"/>
          <w:sz w:val="24"/>
          <w:szCs w:val="24"/>
        </w:rPr>
        <w:t>-</w:t>
      </w:r>
      <w:r w:rsidRPr="00200BFE">
        <w:rPr>
          <w:rFonts w:ascii="Arial" w:hAnsi="Arial" w:cs="Arial"/>
          <w:spacing w:val="1"/>
          <w:sz w:val="24"/>
          <w:szCs w:val="24"/>
        </w:rPr>
        <w:t xml:space="preserve"> </w:t>
      </w:r>
      <w:r w:rsidRPr="00200BFE">
        <w:rPr>
          <w:rFonts w:ascii="Arial" w:hAnsi="Arial" w:cs="Arial"/>
          <w:sz w:val="24"/>
          <w:szCs w:val="24"/>
        </w:rPr>
        <w:t>на</w:t>
      </w:r>
      <w:r w:rsidRPr="00200BFE">
        <w:rPr>
          <w:rFonts w:ascii="Arial" w:hAnsi="Arial" w:cs="Arial"/>
          <w:spacing w:val="1"/>
          <w:sz w:val="24"/>
          <w:szCs w:val="24"/>
        </w:rPr>
        <w:t xml:space="preserve"> </w:t>
      </w:r>
      <w:r w:rsidRPr="00200BFE">
        <w:rPr>
          <w:rFonts w:ascii="Arial" w:hAnsi="Arial" w:cs="Arial"/>
          <w:sz w:val="24"/>
          <w:szCs w:val="24"/>
        </w:rPr>
        <w:t>решение</w:t>
      </w:r>
      <w:r w:rsidRPr="00200BFE">
        <w:rPr>
          <w:rFonts w:ascii="Arial" w:hAnsi="Arial" w:cs="Arial"/>
          <w:spacing w:val="1"/>
          <w:sz w:val="24"/>
          <w:szCs w:val="24"/>
        </w:rPr>
        <w:t xml:space="preserve"> </w:t>
      </w:r>
      <w:r w:rsidRPr="00200BFE">
        <w:rPr>
          <w:rFonts w:ascii="Arial" w:hAnsi="Arial" w:cs="Arial"/>
          <w:sz w:val="24"/>
          <w:szCs w:val="24"/>
        </w:rPr>
        <w:t>и</w:t>
      </w:r>
      <w:r w:rsidRPr="00200BFE">
        <w:rPr>
          <w:rFonts w:ascii="Arial" w:hAnsi="Arial" w:cs="Arial"/>
          <w:spacing w:val="1"/>
          <w:sz w:val="24"/>
          <w:szCs w:val="24"/>
        </w:rPr>
        <w:t xml:space="preserve"> </w:t>
      </w:r>
      <w:r w:rsidRPr="00200BFE">
        <w:rPr>
          <w:rFonts w:ascii="Arial" w:hAnsi="Arial" w:cs="Arial"/>
          <w:sz w:val="24"/>
          <w:szCs w:val="24"/>
        </w:rPr>
        <w:t>(или)</w:t>
      </w:r>
      <w:r w:rsidRPr="00200BFE">
        <w:rPr>
          <w:rFonts w:ascii="Arial" w:hAnsi="Arial" w:cs="Arial"/>
          <w:spacing w:val="1"/>
          <w:sz w:val="24"/>
          <w:szCs w:val="24"/>
        </w:rPr>
        <w:t xml:space="preserve"> </w:t>
      </w:r>
      <w:r w:rsidRPr="00200BFE">
        <w:rPr>
          <w:rFonts w:ascii="Arial" w:hAnsi="Arial" w:cs="Arial"/>
          <w:sz w:val="24"/>
          <w:szCs w:val="24"/>
        </w:rPr>
        <w:t>действия</w:t>
      </w:r>
      <w:r w:rsidRPr="00200BFE">
        <w:rPr>
          <w:rFonts w:ascii="Arial" w:hAnsi="Arial" w:cs="Arial"/>
          <w:spacing w:val="1"/>
          <w:sz w:val="24"/>
          <w:szCs w:val="24"/>
        </w:rPr>
        <w:t xml:space="preserve"> </w:t>
      </w:r>
      <w:r w:rsidRPr="00200BFE">
        <w:rPr>
          <w:rFonts w:ascii="Arial" w:hAnsi="Arial" w:cs="Arial"/>
          <w:sz w:val="24"/>
          <w:szCs w:val="24"/>
        </w:rPr>
        <w:t>(бездействие)</w:t>
      </w:r>
      <w:r w:rsidRPr="00200BFE">
        <w:rPr>
          <w:rFonts w:ascii="Arial" w:hAnsi="Arial" w:cs="Arial"/>
          <w:spacing w:val="1"/>
          <w:sz w:val="24"/>
          <w:szCs w:val="24"/>
        </w:rPr>
        <w:t xml:space="preserve"> </w:t>
      </w:r>
      <w:r w:rsidRPr="00200BFE">
        <w:rPr>
          <w:rFonts w:ascii="Arial" w:hAnsi="Arial" w:cs="Arial"/>
          <w:sz w:val="24"/>
          <w:szCs w:val="24"/>
        </w:rPr>
        <w:t>должностного лица, руководителя структурного подразделения Уполномоченного</w:t>
      </w:r>
      <w:r w:rsidRPr="00200BFE">
        <w:rPr>
          <w:rFonts w:ascii="Arial" w:hAnsi="Arial" w:cs="Arial"/>
          <w:spacing w:val="1"/>
          <w:sz w:val="24"/>
          <w:szCs w:val="24"/>
        </w:rPr>
        <w:t xml:space="preserve"> </w:t>
      </w:r>
      <w:r w:rsidRPr="00200BFE">
        <w:rPr>
          <w:rFonts w:ascii="Arial" w:hAnsi="Arial" w:cs="Arial"/>
          <w:spacing w:val="-1"/>
          <w:sz w:val="24"/>
          <w:szCs w:val="24"/>
        </w:rPr>
        <w:t>органа,</w:t>
      </w:r>
      <w:r w:rsidRPr="00200BFE">
        <w:rPr>
          <w:rFonts w:ascii="Arial" w:hAnsi="Arial" w:cs="Arial"/>
          <w:spacing w:val="-17"/>
          <w:sz w:val="24"/>
          <w:szCs w:val="24"/>
        </w:rPr>
        <w:t xml:space="preserve"> </w:t>
      </w:r>
      <w:r w:rsidRPr="00200BFE">
        <w:rPr>
          <w:rFonts w:ascii="Arial" w:hAnsi="Arial" w:cs="Arial"/>
          <w:spacing w:val="-1"/>
          <w:sz w:val="24"/>
          <w:szCs w:val="24"/>
        </w:rPr>
        <w:t>на</w:t>
      </w:r>
      <w:r w:rsidRPr="00200BFE">
        <w:rPr>
          <w:rFonts w:ascii="Arial" w:hAnsi="Arial" w:cs="Arial"/>
          <w:spacing w:val="-15"/>
          <w:sz w:val="24"/>
          <w:szCs w:val="24"/>
        </w:rPr>
        <w:t xml:space="preserve"> </w:t>
      </w:r>
      <w:r w:rsidRPr="00200BFE">
        <w:rPr>
          <w:rFonts w:ascii="Arial" w:hAnsi="Arial" w:cs="Arial"/>
          <w:spacing w:val="-1"/>
          <w:sz w:val="24"/>
          <w:szCs w:val="24"/>
        </w:rPr>
        <w:t>решение</w:t>
      </w:r>
      <w:r w:rsidRPr="00200BFE">
        <w:rPr>
          <w:rFonts w:ascii="Arial" w:hAnsi="Arial" w:cs="Arial"/>
          <w:spacing w:val="-16"/>
          <w:sz w:val="24"/>
          <w:szCs w:val="24"/>
        </w:rPr>
        <w:t xml:space="preserve"> </w:t>
      </w:r>
      <w:r w:rsidRPr="00200BFE">
        <w:rPr>
          <w:rFonts w:ascii="Arial" w:hAnsi="Arial" w:cs="Arial"/>
          <w:spacing w:val="-1"/>
          <w:sz w:val="24"/>
          <w:szCs w:val="24"/>
        </w:rPr>
        <w:t>и</w:t>
      </w:r>
      <w:r w:rsidRPr="00200BFE">
        <w:rPr>
          <w:rFonts w:ascii="Arial" w:hAnsi="Arial" w:cs="Arial"/>
          <w:spacing w:val="-15"/>
          <w:sz w:val="24"/>
          <w:szCs w:val="24"/>
        </w:rPr>
        <w:t xml:space="preserve"> </w:t>
      </w:r>
      <w:r w:rsidRPr="00200BFE">
        <w:rPr>
          <w:rFonts w:ascii="Arial" w:hAnsi="Arial" w:cs="Arial"/>
          <w:spacing w:val="-1"/>
          <w:sz w:val="24"/>
          <w:szCs w:val="24"/>
        </w:rPr>
        <w:t>действия</w:t>
      </w:r>
      <w:r w:rsidRPr="00200BFE">
        <w:rPr>
          <w:rFonts w:ascii="Arial" w:hAnsi="Arial" w:cs="Arial"/>
          <w:spacing w:val="-16"/>
          <w:sz w:val="24"/>
          <w:szCs w:val="24"/>
        </w:rPr>
        <w:t xml:space="preserve"> </w:t>
      </w:r>
      <w:r w:rsidRPr="00200BFE">
        <w:rPr>
          <w:rFonts w:ascii="Arial" w:hAnsi="Arial" w:cs="Arial"/>
          <w:sz w:val="24"/>
          <w:szCs w:val="24"/>
        </w:rPr>
        <w:t>(бездействие)</w:t>
      </w:r>
      <w:r w:rsidRPr="00200BFE">
        <w:rPr>
          <w:rFonts w:ascii="Arial" w:hAnsi="Arial" w:cs="Arial"/>
          <w:spacing w:val="-15"/>
          <w:sz w:val="24"/>
          <w:szCs w:val="24"/>
        </w:rPr>
        <w:t xml:space="preserve"> </w:t>
      </w:r>
      <w:r w:rsidRPr="00200BFE">
        <w:rPr>
          <w:rFonts w:ascii="Arial" w:hAnsi="Arial" w:cs="Arial"/>
          <w:sz w:val="24"/>
          <w:szCs w:val="24"/>
        </w:rPr>
        <w:t>Уполномоченного</w:t>
      </w:r>
      <w:r w:rsidRPr="00200BFE">
        <w:rPr>
          <w:rFonts w:ascii="Arial" w:hAnsi="Arial" w:cs="Arial"/>
          <w:spacing w:val="-14"/>
          <w:sz w:val="24"/>
          <w:szCs w:val="24"/>
        </w:rPr>
        <w:t xml:space="preserve"> </w:t>
      </w:r>
      <w:r w:rsidRPr="00200BFE">
        <w:rPr>
          <w:rFonts w:ascii="Arial" w:hAnsi="Arial" w:cs="Arial"/>
          <w:sz w:val="24"/>
          <w:szCs w:val="24"/>
        </w:rPr>
        <w:t>органа,</w:t>
      </w:r>
      <w:r w:rsidRPr="00200BFE">
        <w:rPr>
          <w:rFonts w:ascii="Arial" w:hAnsi="Arial" w:cs="Arial"/>
          <w:spacing w:val="-17"/>
          <w:sz w:val="24"/>
          <w:szCs w:val="24"/>
        </w:rPr>
        <w:t xml:space="preserve"> </w:t>
      </w:r>
      <w:r w:rsidRPr="00200BFE">
        <w:rPr>
          <w:rFonts w:ascii="Arial" w:hAnsi="Arial" w:cs="Arial"/>
          <w:sz w:val="24"/>
          <w:szCs w:val="24"/>
        </w:rPr>
        <w:t>руководителя</w:t>
      </w:r>
      <w:r w:rsidRPr="00200BFE">
        <w:rPr>
          <w:rFonts w:ascii="Arial" w:hAnsi="Arial" w:cs="Arial"/>
          <w:spacing w:val="-67"/>
          <w:sz w:val="24"/>
          <w:szCs w:val="24"/>
        </w:rPr>
        <w:t xml:space="preserve"> </w:t>
      </w:r>
      <w:r w:rsidRPr="00200BFE">
        <w:rPr>
          <w:rFonts w:ascii="Arial" w:hAnsi="Arial" w:cs="Arial"/>
          <w:sz w:val="24"/>
          <w:szCs w:val="24"/>
        </w:rPr>
        <w:t>Уполномоченного органа;</w:t>
      </w:r>
      <w:proofErr w:type="gramEnd"/>
    </w:p>
    <w:p w:rsidR="00AC1ADC" w:rsidRPr="00200BFE" w:rsidRDefault="00AC1ADC" w:rsidP="00AC1ADC">
      <w:pPr>
        <w:pStyle w:val="a8"/>
        <w:jc w:val="both"/>
        <w:rPr>
          <w:rFonts w:ascii="Arial" w:hAnsi="Arial" w:cs="Arial"/>
          <w:sz w:val="24"/>
          <w:szCs w:val="24"/>
        </w:rPr>
      </w:pPr>
      <w:r>
        <w:rPr>
          <w:rFonts w:ascii="Arial" w:hAnsi="Arial" w:cs="Arial"/>
          <w:sz w:val="24"/>
          <w:szCs w:val="24"/>
        </w:rPr>
        <w:lastRenderedPageBreak/>
        <w:tab/>
      </w:r>
      <w:r w:rsidRPr="00200BFE">
        <w:rPr>
          <w:rFonts w:ascii="Arial" w:hAnsi="Arial" w:cs="Arial"/>
          <w:sz w:val="24"/>
          <w:szCs w:val="24"/>
        </w:rPr>
        <w:t>в</w:t>
      </w:r>
      <w:r w:rsidRPr="00200BFE">
        <w:rPr>
          <w:rFonts w:ascii="Arial" w:hAnsi="Arial" w:cs="Arial"/>
          <w:spacing w:val="1"/>
          <w:sz w:val="24"/>
          <w:szCs w:val="24"/>
        </w:rPr>
        <w:t xml:space="preserve"> </w:t>
      </w:r>
      <w:r w:rsidRPr="00200BFE">
        <w:rPr>
          <w:rFonts w:ascii="Arial" w:hAnsi="Arial" w:cs="Arial"/>
          <w:sz w:val="24"/>
          <w:szCs w:val="24"/>
        </w:rPr>
        <w:t>вышестоящий</w:t>
      </w:r>
      <w:r w:rsidRPr="00200BFE">
        <w:rPr>
          <w:rFonts w:ascii="Arial" w:hAnsi="Arial" w:cs="Arial"/>
          <w:spacing w:val="1"/>
          <w:sz w:val="24"/>
          <w:szCs w:val="24"/>
        </w:rPr>
        <w:t xml:space="preserve"> </w:t>
      </w:r>
      <w:r w:rsidRPr="00200BFE">
        <w:rPr>
          <w:rFonts w:ascii="Arial" w:hAnsi="Arial" w:cs="Arial"/>
          <w:sz w:val="24"/>
          <w:szCs w:val="24"/>
        </w:rPr>
        <w:t>орган</w:t>
      </w:r>
      <w:r w:rsidRPr="00200BFE">
        <w:rPr>
          <w:rFonts w:ascii="Arial" w:hAnsi="Arial" w:cs="Arial"/>
          <w:spacing w:val="1"/>
          <w:sz w:val="24"/>
          <w:szCs w:val="24"/>
        </w:rPr>
        <w:t xml:space="preserve"> </w:t>
      </w:r>
      <w:r w:rsidRPr="00200BFE">
        <w:rPr>
          <w:rFonts w:ascii="Arial" w:hAnsi="Arial" w:cs="Arial"/>
          <w:sz w:val="24"/>
          <w:szCs w:val="24"/>
        </w:rPr>
        <w:t>на</w:t>
      </w:r>
      <w:r w:rsidRPr="00200BFE">
        <w:rPr>
          <w:rFonts w:ascii="Arial" w:hAnsi="Arial" w:cs="Arial"/>
          <w:spacing w:val="1"/>
          <w:sz w:val="24"/>
          <w:szCs w:val="24"/>
        </w:rPr>
        <w:t xml:space="preserve"> </w:t>
      </w:r>
      <w:r w:rsidRPr="00200BFE">
        <w:rPr>
          <w:rFonts w:ascii="Arial" w:hAnsi="Arial" w:cs="Arial"/>
          <w:sz w:val="24"/>
          <w:szCs w:val="24"/>
        </w:rPr>
        <w:t>решение</w:t>
      </w:r>
      <w:r w:rsidRPr="00200BFE">
        <w:rPr>
          <w:rFonts w:ascii="Arial" w:hAnsi="Arial" w:cs="Arial"/>
          <w:spacing w:val="1"/>
          <w:sz w:val="24"/>
          <w:szCs w:val="24"/>
        </w:rPr>
        <w:t xml:space="preserve"> </w:t>
      </w:r>
      <w:r w:rsidRPr="00200BFE">
        <w:rPr>
          <w:rFonts w:ascii="Arial" w:hAnsi="Arial" w:cs="Arial"/>
          <w:sz w:val="24"/>
          <w:szCs w:val="24"/>
        </w:rPr>
        <w:t>и</w:t>
      </w:r>
      <w:r w:rsidRPr="00200BFE">
        <w:rPr>
          <w:rFonts w:ascii="Arial" w:hAnsi="Arial" w:cs="Arial"/>
          <w:spacing w:val="1"/>
          <w:sz w:val="24"/>
          <w:szCs w:val="24"/>
        </w:rPr>
        <w:t xml:space="preserve"> </w:t>
      </w:r>
      <w:r w:rsidRPr="00200BFE">
        <w:rPr>
          <w:rFonts w:ascii="Arial" w:hAnsi="Arial" w:cs="Arial"/>
          <w:sz w:val="24"/>
          <w:szCs w:val="24"/>
        </w:rPr>
        <w:t>(или)</w:t>
      </w:r>
      <w:r w:rsidRPr="00200BFE">
        <w:rPr>
          <w:rFonts w:ascii="Arial" w:hAnsi="Arial" w:cs="Arial"/>
          <w:spacing w:val="1"/>
          <w:sz w:val="24"/>
          <w:szCs w:val="24"/>
        </w:rPr>
        <w:t xml:space="preserve"> </w:t>
      </w:r>
      <w:r w:rsidRPr="00200BFE">
        <w:rPr>
          <w:rFonts w:ascii="Arial" w:hAnsi="Arial" w:cs="Arial"/>
          <w:sz w:val="24"/>
          <w:szCs w:val="24"/>
        </w:rPr>
        <w:t>действия</w:t>
      </w:r>
      <w:r w:rsidRPr="00200BFE">
        <w:rPr>
          <w:rFonts w:ascii="Arial" w:hAnsi="Arial" w:cs="Arial"/>
          <w:spacing w:val="1"/>
          <w:sz w:val="24"/>
          <w:szCs w:val="24"/>
        </w:rPr>
        <w:t xml:space="preserve"> </w:t>
      </w:r>
      <w:r w:rsidRPr="00200BFE">
        <w:rPr>
          <w:rFonts w:ascii="Arial" w:hAnsi="Arial" w:cs="Arial"/>
          <w:sz w:val="24"/>
          <w:szCs w:val="24"/>
        </w:rPr>
        <w:t>(бездействие)</w:t>
      </w:r>
      <w:r w:rsidRPr="00200BFE">
        <w:rPr>
          <w:rFonts w:ascii="Arial" w:hAnsi="Arial" w:cs="Arial"/>
          <w:spacing w:val="1"/>
          <w:sz w:val="24"/>
          <w:szCs w:val="24"/>
        </w:rPr>
        <w:t xml:space="preserve"> </w:t>
      </w:r>
      <w:r w:rsidRPr="00200BFE">
        <w:rPr>
          <w:rFonts w:ascii="Arial" w:hAnsi="Arial" w:cs="Arial"/>
          <w:sz w:val="24"/>
          <w:szCs w:val="24"/>
        </w:rPr>
        <w:t>должностного лица, руководителя структурного подразделения Уполномоченного</w:t>
      </w:r>
      <w:r w:rsidRPr="00200BFE">
        <w:rPr>
          <w:rFonts w:ascii="Arial" w:hAnsi="Arial" w:cs="Arial"/>
          <w:spacing w:val="1"/>
          <w:sz w:val="24"/>
          <w:szCs w:val="24"/>
        </w:rPr>
        <w:t xml:space="preserve"> </w:t>
      </w:r>
      <w:r w:rsidRPr="00200BFE">
        <w:rPr>
          <w:rFonts w:ascii="Arial" w:hAnsi="Arial" w:cs="Arial"/>
          <w:sz w:val="24"/>
          <w:szCs w:val="24"/>
        </w:rPr>
        <w:t>органа;</w:t>
      </w:r>
    </w:p>
    <w:p w:rsidR="00AC1ADC" w:rsidRDefault="00AC1ADC" w:rsidP="00AC1ADC">
      <w:pPr>
        <w:pStyle w:val="a8"/>
        <w:jc w:val="both"/>
        <w:rPr>
          <w:rFonts w:ascii="Arial" w:hAnsi="Arial" w:cs="Arial"/>
          <w:spacing w:val="-67"/>
          <w:sz w:val="24"/>
          <w:szCs w:val="24"/>
        </w:rPr>
      </w:pPr>
      <w:r>
        <w:rPr>
          <w:rFonts w:ascii="Arial" w:hAnsi="Arial" w:cs="Arial"/>
          <w:sz w:val="24"/>
          <w:szCs w:val="24"/>
        </w:rPr>
        <w:tab/>
        <w:t xml:space="preserve">к руководителю МФЦ, </w:t>
      </w:r>
      <w:r w:rsidRPr="00200BFE">
        <w:rPr>
          <w:rFonts w:ascii="Arial" w:hAnsi="Arial" w:cs="Arial"/>
          <w:sz w:val="24"/>
          <w:szCs w:val="24"/>
        </w:rPr>
        <w:t>организации</w:t>
      </w:r>
      <w:r>
        <w:rPr>
          <w:rFonts w:ascii="Arial" w:hAnsi="Arial" w:cs="Arial"/>
          <w:sz w:val="24"/>
          <w:szCs w:val="24"/>
        </w:rPr>
        <w:t xml:space="preserve">, указанной в части 1.1 </w:t>
      </w:r>
      <w:r w:rsidRPr="00200BFE">
        <w:rPr>
          <w:rFonts w:ascii="Arial" w:hAnsi="Arial" w:cs="Arial"/>
          <w:sz w:val="24"/>
          <w:szCs w:val="24"/>
        </w:rPr>
        <w:t>статьи</w:t>
      </w:r>
      <w:r>
        <w:rPr>
          <w:rFonts w:ascii="Arial" w:hAnsi="Arial" w:cs="Arial"/>
          <w:sz w:val="24"/>
          <w:szCs w:val="24"/>
        </w:rPr>
        <w:t xml:space="preserve"> </w:t>
      </w:r>
      <w:r w:rsidRPr="00200BFE">
        <w:rPr>
          <w:rFonts w:ascii="Arial" w:hAnsi="Arial" w:cs="Arial"/>
          <w:spacing w:val="-1"/>
          <w:sz w:val="24"/>
          <w:szCs w:val="24"/>
        </w:rPr>
        <w:t>16</w:t>
      </w:r>
      <w:r w:rsidRPr="00200BFE">
        <w:rPr>
          <w:rFonts w:ascii="Arial" w:hAnsi="Arial" w:cs="Arial"/>
          <w:spacing w:val="-67"/>
          <w:sz w:val="24"/>
          <w:szCs w:val="24"/>
        </w:rPr>
        <w:t xml:space="preserve"> </w:t>
      </w:r>
      <w:r w:rsidRPr="00200BFE">
        <w:rPr>
          <w:rFonts w:ascii="Arial" w:hAnsi="Arial" w:cs="Arial"/>
          <w:sz w:val="24"/>
          <w:szCs w:val="24"/>
        </w:rPr>
        <w:t>Федерального</w:t>
      </w:r>
      <w:r w:rsidRPr="00200BFE">
        <w:rPr>
          <w:rFonts w:ascii="Arial" w:hAnsi="Arial" w:cs="Arial"/>
          <w:spacing w:val="27"/>
          <w:sz w:val="24"/>
          <w:szCs w:val="24"/>
        </w:rPr>
        <w:t xml:space="preserve"> </w:t>
      </w:r>
      <w:r w:rsidRPr="00200BFE">
        <w:rPr>
          <w:rFonts w:ascii="Arial" w:hAnsi="Arial" w:cs="Arial"/>
          <w:sz w:val="24"/>
          <w:szCs w:val="24"/>
        </w:rPr>
        <w:t>закона</w:t>
      </w:r>
      <w:r w:rsidRPr="00200BFE">
        <w:rPr>
          <w:rFonts w:ascii="Arial" w:hAnsi="Arial" w:cs="Arial"/>
          <w:spacing w:val="26"/>
          <w:sz w:val="24"/>
          <w:szCs w:val="24"/>
        </w:rPr>
        <w:t xml:space="preserve"> </w:t>
      </w:r>
      <w:r w:rsidRPr="00200BFE">
        <w:rPr>
          <w:rFonts w:ascii="Arial" w:hAnsi="Arial" w:cs="Arial"/>
          <w:sz w:val="24"/>
          <w:szCs w:val="24"/>
        </w:rPr>
        <w:t>№</w:t>
      </w:r>
      <w:r w:rsidRPr="00200BFE">
        <w:rPr>
          <w:rFonts w:ascii="Arial" w:hAnsi="Arial" w:cs="Arial"/>
          <w:spacing w:val="27"/>
          <w:sz w:val="24"/>
          <w:szCs w:val="24"/>
        </w:rPr>
        <w:t xml:space="preserve"> </w:t>
      </w:r>
      <w:r w:rsidRPr="00200BFE">
        <w:rPr>
          <w:rFonts w:ascii="Arial" w:hAnsi="Arial" w:cs="Arial"/>
          <w:sz w:val="24"/>
          <w:szCs w:val="24"/>
        </w:rPr>
        <w:t>210-ФЗ,</w:t>
      </w:r>
      <w:r w:rsidRPr="00200BFE">
        <w:rPr>
          <w:rFonts w:ascii="Arial" w:hAnsi="Arial" w:cs="Arial"/>
          <w:spacing w:val="26"/>
          <w:sz w:val="24"/>
          <w:szCs w:val="24"/>
        </w:rPr>
        <w:t xml:space="preserve"> </w:t>
      </w:r>
      <w:r w:rsidRPr="00200BFE">
        <w:rPr>
          <w:rFonts w:ascii="Arial" w:hAnsi="Arial" w:cs="Arial"/>
          <w:sz w:val="24"/>
          <w:szCs w:val="24"/>
        </w:rPr>
        <w:t>-</w:t>
      </w:r>
      <w:r w:rsidRPr="00200BFE">
        <w:rPr>
          <w:rFonts w:ascii="Arial" w:hAnsi="Arial" w:cs="Arial"/>
          <w:spacing w:val="27"/>
          <w:sz w:val="24"/>
          <w:szCs w:val="24"/>
        </w:rPr>
        <w:t xml:space="preserve"> </w:t>
      </w:r>
      <w:r w:rsidRPr="00200BFE">
        <w:rPr>
          <w:rFonts w:ascii="Arial" w:hAnsi="Arial" w:cs="Arial"/>
          <w:sz w:val="24"/>
          <w:szCs w:val="24"/>
        </w:rPr>
        <w:t>на</w:t>
      </w:r>
      <w:r w:rsidRPr="00200BFE">
        <w:rPr>
          <w:rFonts w:ascii="Arial" w:hAnsi="Arial" w:cs="Arial"/>
          <w:spacing w:val="26"/>
          <w:sz w:val="24"/>
          <w:szCs w:val="24"/>
        </w:rPr>
        <w:t xml:space="preserve"> </w:t>
      </w:r>
      <w:r w:rsidRPr="00200BFE">
        <w:rPr>
          <w:rFonts w:ascii="Arial" w:hAnsi="Arial" w:cs="Arial"/>
          <w:sz w:val="24"/>
          <w:szCs w:val="24"/>
        </w:rPr>
        <w:t>решения</w:t>
      </w:r>
      <w:r w:rsidRPr="00200BFE">
        <w:rPr>
          <w:rFonts w:ascii="Arial" w:hAnsi="Arial" w:cs="Arial"/>
          <w:spacing w:val="27"/>
          <w:sz w:val="24"/>
          <w:szCs w:val="24"/>
        </w:rPr>
        <w:t xml:space="preserve"> </w:t>
      </w:r>
      <w:r w:rsidRPr="00200BFE">
        <w:rPr>
          <w:rFonts w:ascii="Arial" w:hAnsi="Arial" w:cs="Arial"/>
          <w:sz w:val="24"/>
          <w:szCs w:val="24"/>
        </w:rPr>
        <w:t>и</w:t>
      </w:r>
      <w:r w:rsidRPr="00200BFE">
        <w:rPr>
          <w:rFonts w:ascii="Arial" w:hAnsi="Arial" w:cs="Arial"/>
          <w:spacing w:val="26"/>
          <w:sz w:val="24"/>
          <w:szCs w:val="24"/>
        </w:rPr>
        <w:t xml:space="preserve"> </w:t>
      </w:r>
      <w:r w:rsidRPr="00200BFE">
        <w:rPr>
          <w:rFonts w:ascii="Arial" w:hAnsi="Arial" w:cs="Arial"/>
          <w:sz w:val="24"/>
          <w:szCs w:val="24"/>
        </w:rPr>
        <w:t>действия</w:t>
      </w:r>
      <w:r w:rsidRPr="00200BFE">
        <w:rPr>
          <w:rFonts w:ascii="Arial" w:hAnsi="Arial" w:cs="Arial"/>
          <w:spacing w:val="25"/>
          <w:sz w:val="24"/>
          <w:szCs w:val="24"/>
        </w:rPr>
        <w:t xml:space="preserve"> </w:t>
      </w:r>
      <w:r w:rsidRPr="00200BFE">
        <w:rPr>
          <w:rFonts w:ascii="Arial" w:hAnsi="Arial" w:cs="Arial"/>
          <w:sz w:val="24"/>
          <w:szCs w:val="24"/>
        </w:rPr>
        <w:t>(бездействие)</w:t>
      </w:r>
      <w:r w:rsidRPr="00200BFE">
        <w:rPr>
          <w:rFonts w:ascii="Arial" w:hAnsi="Arial" w:cs="Arial"/>
          <w:spacing w:val="24"/>
          <w:sz w:val="24"/>
          <w:szCs w:val="24"/>
        </w:rPr>
        <w:t xml:space="preserve"> </w:t>
      </w:r>
      <w:r w:rsidRPr="00200BFE">
        <w:rPr>
          <w:rFonts w:ascii="Arial" w:hAnsi="Arial" w:cs="Arial"/>
          <w:sz w:val="24"/>
          <w:szCs w:val="24"/>
        </w:rPr>
        <w:t>работника</w:t>
      </w:r>
      <w:r w:rsidRPr="00200BFE">
        <w:rPr>
          <w:rFonts w:ascii="Arial" w:hAnsi="Arial" w:cs="Arial"/>
          <w:spacing w:val="-67"/>
          <w:sz w:val="24"/>
          <w:szCs w:val="24"/>
        </w:rPr>
        <w:t xml:space="preserve"> </w:t>
      </w:r>
      <w:r w:rsidRPr="00200BFE">
        <w:rPr>
          <w:rFonts w:ascii="Arial" w:hAnsi="Arial" w:cs="Arial"/>
          <w:sz w:val="24"/>
          <w:szCs w:val="24"/>
        </w:rPr>
        <w:t>МФЦ,</w:t>
      </w:r>
      <w:r w:rsidRPr="00200BFE">
        <w:rPr>
          <w:rFonts w:ascii="Arial" w:hAnsi="Arial" w:cs="Arial"/>
          <w:spacing w:val="-6"/>
          <w:sz w:val="24"/>
          <w:szCs w:val="24"/>
        </w:rPr>
        <w:t xml:space="preserve"> </w:t>
      </w:r>
      <w:r w:rsidRPr="00200BFE">
        <w:rPr>
          <w:rFonts w:ascii="Arial" w:hAnsi="Arial" w:cs="Arial"/>
          <w:sz w:val="24"/>
          <w:szCs w:val="24"/>
        </w:rPr>
        <w:t>организации,</w:t>
      </w:r>
      <w:r w:rsidRPr="00200BFE">
        <w:rPr>
          <w:rFonts w:ascii="Arial" w:hAnsi="Arial" w:cs="Arial"/>
          <w:spacing w:val="-8"/>
          <w:sz w:val="24"/>
          <w:szCs w:val="24"/>
        </w:rPr>
        <w:t xml:space="preserve"> </w:t>
      </w:r>
      <w:r w:rsidRPr="00200BFE">
        <w:rPr>
          <w:rFonts w:ascii="Arial" w:hAnsi="Arial" w:cs="Arial"/>
          <w:sz w:val="24"/>
          <w:szCs w:val="24"/>
        </w:rPr>
        <w:t>указанной</w:t>
      </w:r>
      <w:r w:rsidRPr="00200BFE">
        <w:rPr>
          <w:rFonts w:ascii="Arial" w:hAnsi="Arial" w:cs="Arial"/>
          <w:spacing w:val="-4"/>
          <w:sz w:val="24"/>
          <w:szCs w:val="24"/>
        </w:rPr>
        <w:t xml:space="preserve"> </w:t>
      </w:r>
      <w:r w:rsidRPr="00200BFE">
        <w:rPr>
          <w:rFonts w:ascii="Arial" w:hAnsi="Arial" w:cs="Arial"/>
          <w:sz w:val="24"/>
          <w:szCs w:val="24"/>
        </w:rPr>
        <w:t>в</w:t>
      </w:r>
      <w:r w:rsidRPr="00200BFE">
        <w:rPr>
          <w:rFonts w:ascii="Arial" w:hAnsi="Arial" w:cs="Arial"/>
          <w:spacing w:val="-6"/>
          <w:sz w:val="24"/>
          <w:szCs w:val="24"/>
        </w:rPr>
        <w:t xml:space="preserve"> </w:t>
      </w:r>
      <w:r w:rsidRPr="00200BFE">
        <w:rPr>
          <w:rFonts w:ascii="Arial" w:hAnsi="Arial" w:cs="Arial"/>
          <w:sz w:val="24"/>
          <w:szCs w:val="24"/>
        </w:rPr>
        <w:t>части</w:t>
      </w:r>
      <w:r w:rsidRPr="00200BFE">
        <w:rPr>
          <w:rFonts w:ascii="Arial" w:hAnsi="Arial" w:cs="Arial"/>
          <w:spacing w:val="-6"/>
          <w:sz w:val="24"/>
          <w:szCs w:val="24"/>
        </w:rPr>
        <w:t xml:space="preserve"> </w:t>
      </w:r>
      <w:r w:rsidRPr="00200BFE">
        <w:rPr>
          <w:rFonts w:ascii="Arial" w:hAnsi="Arial" w:cs="Arial"/>
          <w:sz w:val="24"/>
          <w:szCs w:val="24"/>
        </w:rPr>
        <w:t>1.1</w:t>
      </w:r>
      <w:r w:rsidRPr="00200BFE">
        <w:rPr>
          <w:rFonts w:ascii="Arial" w:hAnsi="Arial" w:cs="Arial"/>
          <w:spacing w:val="-5"/>
          <w:sz w:val="24"/>
          <w:szCs w:val="24"/>
        </w:rPr>
        <w:t xml:space="preserve"> </w:t>
      </w:r>
      <w:r w:rsidRPr="00200BFE">
        <w:rPr>
          <w:rFonts w:ascii="Arial" w:hAnsi="Arial" w:cs="Arial"/>
          <w:sz w:val="24"/>
          <w:szCs w:val="24"/>
        </w:rPr>
        <w:t>статьи</w:t>
      </w:r>
      <w:r w:rsidRPr="00200BFE">
        <w:rPr>
          <w:rFonts w:ascii="Arial" w:hAnsi="Arial" w:cs="Arial"/>
          <w:spacing w:val="-5"/>
          <w:sz w:val="24"/>
          <w:szCs w:val="24"/>
        </w:rPr>
        <w:t xml:space="preserve"> </w:t>
      </w:r>
      <w:r w:rsidRPr="00200BFE">
        <w:rPr>
          <w:rFonts w:ascii="Arial" w:hAnsi="Arial" w:cs="Arial"/>
          <w:sz w:val="24"/>
          <w:szCs w:val="24"/>
        </w:rPr>
        <w:t>16</w:t>
      </w:r>
      <w:r w:rsidRPr="00200BFE">
        <w:rPr>
          <w:rFonts w:ascii="Arial" w:hAnsi="Arial" w:cs="Arial"/>
          <w:spacing w:val="-5"/>
          <w:sz w:val="24"/>
          <w:szCs w:val="24"/>
        </w:rPr>
        <w:t xml:space="preserve"> </w:t>
      </w:r>
      <w:r w:rsidRPr="00200BFE">
        <w:rPr>
          <w:rFonts w:ascii="Arial" w:hAnsi="Arial" w:cs="Arial"/>
          <w:sz w:val="24"/>
          <w:szCs w:val="24"/>
        </w:rPr>
        <w:t>Федерального</w:t>
      </w:r>
      <w:r w:rsidRPr="00200BFE">
        <w:rPr>
          <w:rFonts w:ascii="Arial" w:hAnsi="Arial" w:cs="Arial"/>
          <w:spacing w:val="-5"/>
          <w:sz w:val="24"/>
          <w:szCs w:val="24"/>
        </w:rPr>
        <w:t xml:space="preserve"> </w:t>
      </w:r>
      <w:r w:rsidRPr="00200BFE">
        <w:rPr>
          <w:rFonts w:ascii="Arial" w:hAnsi="Arial" w:cs="Arial"/>
          <w:sz w:val="24"/>
          <w:szCs w:val="24"/>
        </w:rPr>
        <w:t>закона</w:t>
      </w:r>
      <w:r w:rsidRPr="00200BFE">
        <w:rPr>
          <w:rFonts w:ascii="Arial" w:hAnsi="Arial" w:cs="Arial"/>
          <w:spacing w:val="-5"/>
          <w:sz w:val="24"/>
          <w:szCs w:val="24"/>
        </w:rPr>
        <w:t xml:space="preserve"> </w:t>
      </w:r>
      <w:r w:rsidRPr="00200BFE">
        <w:rPr>
          <w:rFonts w:ascii="Arial" w:hAnsi="Arial" w:cs="Arial"/>
          <w:sz w:val="24"/>
          <w:szCs w:val="24"/>
        </w:rPr>
        <w:t>№</w:t>
      </w:r>
      <w:r w:rsidRPr="00200BFE">
        <w:rPr>
          <w:rFonts w:ascii="Arial" w:hAnsi="Arial" w:cs="Arial"/>
          <w:spacing w:val="-6"/>
          <w:sz w:val="24"/>
          <w:szCs w:val="24"/>
        </w:rPr>
        <w:t xml:space="preserve"> </w:t>
      </w:r>
      <w:r w:rsidRPr="00200BFE">
        <w:rPr>
          <w:rFonts w:ascii="Arial" w:hAnsi="Arial" w:cs="Arial"/>
          <w:sz w:val="24"/>
          <w:szCs w:val="24"/>
        </w:rPr>
        <w:t>210-ФЗ;</w:t>
      </w:r>
      <w:r w:rsidRPr="00200BFE">
        <w:rPr>
          <w:rFonts w:ascii="Arial" w:hAnsi="Arial" w:cs="Arial"/>
          <w:spacing w:val="-67"/>
          <w:sz w:val="24"/>
          <w:szCs w:val="24"/>
        </w:rPr>
        <w:t xml:space="preserve"> </w:t>
      </w:r>
    </w:p>
    <w:p w:rsidR="00AC1ADC" w:rsidRPr="00200BFE" w:rsidRDefault="00AC1ADC" w:rsidP="00AC1ADC">
      <w:pPr>
        <w:pStyle w:val="a8"/>
        <w:jc w:val="both"/>
        <w:rPr>
          <w:rFonts w:ascii="Arial" w:hAnsi="Arial" w:cs="Arial"/>
          <w:sz w:val="24"/>
          <w:szCs w:val="24"/>
        </w:rPr>
      </w:pPr>
      <w:r>
        <w:rPr>
          <w:rFonts w:ascii="Arial" w:hAnsi="Arial" w:cs="Arial"/>
          <w:spacing w:val="-67"/>
          <w:sz w:val="24"/>
          <w:szCs w:val="24"/>
        </w:rPr>
        <w:tab/>
      </w:r>
      <w:r>
        <w:rPr>
          <w:rFonts w:ascii="Arial" w:hAnsi="Arial" w:cs="Arial"/>
          <w:sz w:val="24"/>
          <w:szCs w:val="24"/>
        </w:rPr>
        <w:t xml:space="preserve">к учредителю МФЦ, организации, указанной в части 1.1 статьи </w:t>
      </w:r>
      <w:r w:rsidRPr="00200BFE">
        <w:rPr>
          <w:rFonts w:ascii="Arial" w:hAnsi="Arial" w:cs="Arial"/>
          <w:sz w:val="24"/>
          <w:szCs w:val="24"/>
        </w:rPr>
        <w:t>16</w:t>
      </w:r>
      <w:r>
        <w:rPr>
          <w:rFonts w:ascii="Arial" w:hAnsi="Arial" w:cs="Arial"/>
          <w:sz w:val="24"/>
          <w:szCs w:val="24"/>
        </w:rPr>
        <w:t xml:space="preserve"> </w:t>
      </w:r>
      <w:r w:rsidRPr="00200BFE">
        <w:rPr>
          <w:rFonts w:ascii="Arial" w:hAnsi="Arial" w:cs="Arial"/>
          <w:sz w:val="24"/>
          <w:szCs w:val="24"/>
        </w:rPr>
        <w:t>Федерального</w:t>
      </w:r>
      <w:r w:rsidRPr="00200BFE">
        <w:rPr>
          <w:rFonts w:ascii="Arial" w:hAnsi="Arial" w:cs="Arial"/>
          <w:spacing w:val="1"/>
          <w:sz w:val="24"/>
          <w:szCs w:val="24"/>
        </w:rPr>
        <w:t xml:space="preserve"> </w:t>
      </w:r>
      <w:r w:rsidRPr="00200BFE">
        <w:rPr>
          <w:rFonts w:ascii="Arial" w:hAnsi="Arial" w:cs="Arial"/>
          <w:sz w:val="24"/>
          <w:szCs w:val="24"/>
        </w:rPr>
        <w:t>закона</w:t>
      </w:r>
      <w:r w:rsidRPr="00200BFE">
        <w:rPr>
          <w:rFonts w:ascii="Arial" w:hAnsi="Arial" w:cs="Arial"/>
          <w:spacing w:val="1"/>
          <w:sz w:val="24"/>
          <w:szCs w:val="24"/>
        </w:rPr>
        <w:t xml:space="preserve"> </w:t>
      </w:r>
      <w:r w:rsidRPr="00200BFE">
        <w:rPr>
          <w:rFonts w:ascii="Arial" w:hAnsi="Arial" w:cs="Arial"/>
          <w:sz w:val="24"/>
          <w:szCs w:val="24"/>
        </w:rPr>
        <w:t>№</w:t>
      </w:r>
      <w:r w:rsidRPr="00200BFE">
        <w:rPr>
          <w:rFonts w:ascii="Arial" w:hAnsi="Arial" w:cs="Arial"/>
          <w:spacing w:val="1"/>
          <w:sz w:val="24"/>
          <w:szCs w:val="24"/>
        </w:rPr>
        <w:t xml:space="preserve"> </w:t>
      </w:r>
      <w:r w:rsidRPr="00200BFE">
        <w:rPr>
          <w:rFonts w:ascii="Arial" w:hAnsi="Arial" w:cs="Arial"/>
          <w:sz w:val="24"/>
          <w:szCs w:val="24"/>
        </w:rPr>
        <w:t>210-ФЗ</w:t>
      </w:r>
      <w:r w:rsidRPr="00200BFE">
        <w:rPr>
          <w:rFonts w:ascii="Arial" w:hAnsi="Arial" w:cs="Arial"/>
          <w:spacing w:val="1"/>
          <w:sz w:val="24"/>
          <w:szCs w:val="24"/>
        </w:rPr>
        <w:t xml:space="preserve"> </w:t>
      </w:r>
      <w:r w:rsidRPr="00200BFE">
        <w:rPr>
          <w:rFonts w:ascii="Arial" w:hAnsi="Arial" w:cs="Arial"/>
          <w:sz w:val="24"/>
          <w:szCs w:val="24"/>
        </w:rPr>
        <w:t>-</w:t>
      </w:r>
      <w:r w:rsidRPr="00200BFE">
        <w:rPr>
          <w:rFonts w:ascii="Arial" w:hAnsi="Arial" w:cs="Arial"/>
          <w:spacing w:val="1"/>
          <w:sz w:val="24"/>
          <w:szCs w:val="24"/>
        </w:rPr>
        <w:t xml:space="preserve"> </w:t>
      </w:r>
      <w:r w:rsidRPr="00200BFE">
        <w:rPr>
          <w:rFonts w:ascii="Arial" w:hAnsi="Arial" w:cs="Arial"/>
          <w:sz w:val="24"/>
          <w:szCs w:val="24"/>
        </w:rPr>
        <w:t>на</w:t>
      </w:r>
      <w:r w:rsidRPr="00200BFE">
        <w:rPr>
          <w:rFonts w:ascii="Arial" w:hAnsi="Arial" w:cs="Arial"/>
          <w:spacing w:val="1"/>
          <w:sz w:val="24"/>
          <w:szCs w:val="24"/>
        </w:rPr>
        <w:t xml:space="preserve"> </w:t>
      </w:r>
      <w:r w:rsidRPr="00200BFE">
        <w:rPr>
          <w:rFonts w:ascii="Arial" w:hAnsi="Arial" w:cs="Arial"/>
          <w:sz w:val="24"/>
          <w:szCs w:val="24"/>
        </w:rPr>
        <w:t>решение</w:t>
      </w:r>
      <w:r w:rsidRPr="00200BFE">
        <w:rPr>
          <w:rFonts w:ascii="Arial" w:hAnsi="Arial" w:cs="Arial"/>
          <w:spacing w:val="1"/>
          <w:sz w:val="24"/>
          <w:szCs w:val="24"/>
        </w:rPr>
        <w:t xml:space="preserve"> </w:t>
      </w:r>
      <w:r w:rsidRPr="00200BFE">
        <w:rPr>
          <w:rFonts w:ascii="Arial" w:hAnsi="Arial" w:cs="Arial"/>
          <w:sz w:val="24"/>
          <w:szCs w:val="24"/>
        </w:rPr>
        <w:t>и</w:t>
      </w:r>
      <w:r w:rsidRPr="00200BFE">
        <w:rPr>
          <w:rFonts w:ascii="Arial" w:hAnsi="Arial" w:cs="Arial"/>
          <w:spacing w:val="1"/>
          <w:sz w:val="24"/>
          <w:szCs w:val="24"/>
        </w:rPr>
        <w:t xml:space="preserve"> </w:t>
      </w:r>
      <w:r w:rsidRPr="00200BFE">
        <w:rPr>
          <w:rFonts w:ascii="Arial" w:hAnsi="Arial" w:cs="Arial"/>
          <w:sz w:val="24"/>
          <w:szCs w:val="24"/>
        </w:rPr>
        <w:t>действия</w:t>
      </w:r>
      <w:r w:rsidRPr="00200BFE">
        <w:rPr>
          <w:rFonts w:ascii="Arial" w:hAnsi="Arial" w:cs="Arial"/>
          <w:spacing w:val="1"/>
          <w:sz w:val="24"/>
          <w:szCs w:val="24"/>
        </w:rPr>
        <w:t xml:space="preserve"> </w:t>
      </w:r>
      <w:r w:rsidRPr="00200BFE">
        <w:rPr>
          <w:rFonts w:ascii="Arial" w:hAnsi="Arial" w:cs="Arial"/>
          <w:sz w:val="24"/>
          <w:szCs w:val="24"/>
        </w:rPr>
        <w:t>(бездействие)</w:t>
      </w:r>
      <w:r w:rsidRPr="00200BFE">
        <w:rPr>
          <w:rFonts w:ascii="Arial" w:hAnsi="Arial" w:cs="Arial"/>
          <w:spacing w:val="1"/>
          <w:sz w:val="24"/>
          <w:szCs w:val="24"/>
        </w:rPr>
        <w:t xml:space="preserve"> </w:t>
      </w:r>
      <w:r w:rsidRPr="00200BFE">
        <w:rPr>
          <w:rFonts w:ascii="Arial" w:hAnsi="Arial" w:cs="Arial"/>
          <w:sz w:val="24"/>
          <w:szCs w:val="24"/>
        </w:rPr>
        <w:t>МФЦ,</w:t>
      </w:r>
      <w:r w:rsidRPr="00200BFE">
        <w:rPr>
          <w:rFonts w:ascii="Arial" w:hAnsi="Arial" w:cs="Arial"/>
          <w:spacing w:val="1"/>
          <w:sz w:val="24"/>
          <w:szCs w:val="24"/>
        </w:rPr>
        <w:t xml:space="preserve"> </w:t>
      </w:r>
      <w:r w:rsidRPr="00200BFE">
        <w:rPr>
          <w:rFonts w:ascii="Arial" w:hAnsi="Arial" w:cs="Arial"/>
          <w:sz w:val="24"/>
          <w:szCs w:val="24"/>
        </w:rPr>
        <w:t>организации,</w:t>
      </w:r>
      <w:r w:rsidRPr="00200BFE">
        <w:rPr>
          <w:rFonts w:ascii="Arial" w:hAnsi="Arial" w:cs="Arial"/>
          <w:spacing w:val="-2"/>
          <w:sz w:val="24"/>
          <w:szCs w:val="24"/>
        </w:rPr>
        <w:t xml:space="preserve"> </w:t>
      </w:r>
      <w:r w:rsidRPr="00200BFE">
        <w:rPr>
          <w:rFonts w:ascii="Arial" w:hAnsi="Arial" w:cs="Arial"/>
          <w:sz w:val="24"/>
          <w:szCs w:val="24"/>
        </w:rPr>
        <w:t>указанной</w:t>
      </w:r>
      <w:r w:rsidRPr="00200BFE">
        <w:rPr>
          <w:rFonts w:ascii="Arial" w:hAnsi="Arial" w:cs="Arial"/>
          <w:spacing w:val="-1"/>
          <w:sz w:val="24"/>
          <w:szCs w:val="24"/>
        </w:rPr>
        <w:t xml:space="preserve"> </w:t>
      </w:r>
      <w:r w:rsidRPr="00200BFE">
        <w:rPr>
          <w:rFonts w:ascii="Arial" w:hAnsi="Arial" w:cs="Arial"/>
          <w:sz w:val="24"/>
          <w:szCs w:val="24"/>
        </w:rPr>
        <w:t>в</w:t>
      </w:r>
      <w:r w:rsidRPr="00200BFE">
        <w:rPr>
          <w:rFonts w:ascii="Arial" w:hAnsi="Arial" w:cs="Arial"/>
          <w:spacing w:val="-3"/>
          <w:sz w:val="24"/>
          <w:szCs w:val="24"/>
        </w:rPr>
        <w:t xml:space="preserve"> </w:t>
      </w:r>
      <w:r w:rsidRPr="00200BFE">
        <w:rPr>
          <w:rFonts w:ascii="Arial" w:hAnsi="Arial" w:cs="Arial"/>
          <w:sz w:val="24"/>
          <w:szCs w:val="24"/>
        </w:rPr>
        <w:t>части 1.1 статьи</w:t>
      </w:r>
      <w:r w:rsidRPr="00200BFE">
        <w:rPr>
          <w:rFonts w:ascii="Arial" w:hAnsi="Arial" w:cs="Arial"/>
          <w:spacing w:val="-1"/>
          <w:sz w:val="24"/>
          <w:szCs w:val="24"/>
        </w:rPr>
        <w:t xml:space="preserve"> </w:t>
      </w:r>
      <w:r w:rsidRPr="00200BFE">
        <w:rPr>
          <w:rFonts w:ascii="Arial" w:hAnsi="Arial" w:cs="Arial"/>
          <w:sz w:val="24"/>
          <w:szCs w:val="24"/>
        </w:rPr>
        <w:t>16 Федерального</w:t>
      </w:r>
      <w:r w:rsidRPr="00200BFE">
        <w:rPr>
          <w:rFonts w:ascii="Arial" w:hAnsi="Arial" w:cs="Arial"/>
          <w:spacing w:val="-3"/>
          <w:sz w:val="24"/>
          <w:szCs w:val="24"/>
        </w:rPr>
        <w:t xml:space="preserve"> </w:t>
      </w:r>
      <w:r w:rsidRPr="00200BFE">
        <w:rPr>
          <w:rFonts w:ascii="Arial" w:hAnsi="Arial" w:cs="Arial"/>
          <w:sz w:val="24"/>
          <w:szCs w:val="24"/>
        </w:rPr>
        <w:t>закона</w:t>
      </w:r>
      <w:r w:rsidRPr="00200BFE">
        <w:rPr>
          <w:rFonts w:ascii="Arial" w:hAnsi="Arial" w:cs="Arial"/>
          <w:spacing w:val="-1"/>
          <w:sz w:val="24"/>
          <w:szCs w:val="24"/>
        </w:rPr>
        <w:t xml:space="preserve"> </w:t>
      </w:r>
      <w:r w:rsidRPr="00200BFE">
        <w:rPr>
          <w:rFonts w:ascii="Arial" w:hAnsi="Arial" w:cs="Arial"/>
          <w:sz w:val="24"/>
          <w:szCs w:val="24"/>
        </w:rPr>
        <w:t>№</w:t>
      </w:r>
      <w:r w:rsidRPr="00200BFE">
        <w:rPr>
          <w:rFonts w:ascii="Arial" w:hAnsi="Arial" w:cs="Arial"/>
          <w:spacing w:val="-4"/>
          <w:sz w:val="24"/>
          <w:szCs w:val="24"/>
        </w:rPr>
        <w:t xml:space="preserve"> </w:t>
      </w:r>
      <w:r w:rsidRPr="00200BFE">
        <w:rPr>
          <w:rFonts w:ascii="Arial" w:hAnsi="Arial" w:cs="Arial"/>
          <w:sz w:val="24"/>
          <w:szCs w:val="24"/>
        </w:rPr>
        <w:t>210-ФЗ.</w:t>
      </w:r>
    </w:p>
    <w:p w:rsidR="00AC1ADC" w:rsidRPr="00200BFE" w:rsidRDefault="00AC1ADC" w:rsidP="00AC1ADC">
      <w:pPr>
        <w:pStyle w:val="a8"/>
        <w:jc w:val="both"/>
        <w:rPr>
          <w:rFonts w:ascii="Arial" w:hAnsi="Arial" w:cs="Arial"/>
          <w:sz w:val="24"/>
          <w:szCs w:val="24"/>
        </w:rPr>
      </w:pPr>
      <w:r>
        <w:rPr>
          <w:rFonts w:ascii="Arial" w:hAnsi="Arial" w:cs="Arial"/>
          <w:sz w:val="24"/>
          <w:szCs w:val="24"/>
        </w:rPr>
        <w:tab/>
      </w:r>
      <w:r w:rsidRPr="00200BFE">
        <w:rPr>
          <w:rFonts w:ascii="Arial" w:hAnsi="Arial" w:cs="Arial"/>
          <w:sz w:val="24"/>
          <w:szCs w:val="24"/>
        </w:rPr>
        <w:t>В Уполномоченном органе, МФЦ, организации, указанной в части 1.1 статьи</w:t>
      </w:r>
      <w:r w:rsidRPr="00200BFE">
        <w:rPr>
          <w:rFonts w:ascii="Arial" w:hAnsi="Arial" w:cs="Arial"/>
          <w:spacing w:val="1"/>
          <w:sz w:val="24"/>
          <w:szCs w:val="24"/>
        </w:rPr>
        <w:t xml:space="preserve"> </w:t>
      </w:r>
      <w:r w:rsidRPr="00200BFE">
        <w:rPr>
          <w:rFonts w:ascii="Arial" w:hAnsi="Arial" w:cs="Arial"/>
          <w:sz w:val="24"/>
          <w:szCs w:val="24"/>
        </w:rPr>
        <w:t>16 Федерального закона № 210-ФЗ, у учредителя МФЦ, организации, указанной в</w:t>
      </w:r>
      <w:r w:rsidRPr="00200BFE">
        <w:rPr>
          <w:rFonts w:ascii="Arial" w:hAnsi="Arial" w:cs="Arial"/>
          <w:spacing w:val="1"/>
          <w:sz w:val="24"/>
          <w:szCs w:val="24"/>
        </w:rPr>
        <w:t xml:space="preserve"> </w:t>
      </w:r>
      <w:r w:rsidRPr="00200BFE">
        <w:rPr>
          <w:rFonts w:ascii="Arial" w:hAnsi="Arial" w:cs="Arial"/>
          <w:sz w:val="24"/>
          <w:szCs w:val="24"/>
        </w:rPr>
        <w:t>части 1.1 статьи 16 Федерального закона № 210-ФЗ, определяются уполномоченные</w:t>
      </w:r>
      <w:r w:rsidRPr="00200BFE">
        <w:rPr>
          <w:rFonts w:ascii="Arial" w:hAnsi="Arial" w:cs="Arial"/>
          <w:spacing w:val="-67"/>
          <w:sz w:val="24"/>
          <w:szCs w:val="24"/>
        </w:rPr>
        <w:t xml:space="preserve"> </w:t>
      </w:r>
      <w:r w:rsidRPr="00200BFE">
        <w:rPr>
          <w:rFonts w:ascii="Arial" w:hAnsi="Arial" w:cs="Arial"/>
          <w:sz w:val="24"/>
          <w:szCs w:val="24"/>
        </w:rPr>
        <w:t>на</w:t>
      </w:r>
      <w:r w:rsidRPr="00200BFE">
        <w:rPr>
          <w:rFonts w:ascii="Arial" w:hAnsi="Arial" w:cs="Arial"/>
          <w:spacing w:val="-1"/>
          <w:sz w:val="24"/>
          <w:szCs w:val="24"/>
        </w:rPr>
        <w:t xml:space="preserve"> </w:t>
      </w:r>
      <w:r w:rsidRPr="00200BFE">
        <w:rPr>
          <w:rFonts w:ascii="Arial" w:hAnsi="Arial" w:cs="Arial"/>
          <w:sz w:val="24"/>
          <w:szCs w:val="24"/>
        </w:rPr>
        <w:t>рассмотрение жалоб</w:t>
      </w:r>
      <w:r w:rsidRPr="00200BFE">
        <w:rPr>
          <w:rFonts w:ascii="Arial" w:hAnsi="Arial" w:cs="Arial"/>
          <w:spacing w:val="-2"/>
          <w:sz w:val="24"/>
          <w:szCs w:val="24"/>
        </w:rPr>
        <w:t xml:space="preserve"> </w:t>
      </w:r>
      <w:r w:rsidRPr="00200BFE">
        <w:rPr>
          <w:rFonts w:ascii="Arial" w:hAnsi="Arial" w:cs="Arial"/>
          <w:sz w:val="24"/>
          <w:szCs w:val="24"/>
        </w:rPr>
        <w:t>должностные лица.</w:t>
      </w:r>
    </w:p>
    <w:p w:rsidR="00AC1ADC" w:rsidRPr="00200BFE" w:rsidRDefault="00AC1ADC" w:rsidP="00AC1ADC">
      <w:pPr>
        <w:pStyle w:val="a8"/>
        <w:jc w:val="both"/>
        <w:rPr>
          <w:rFonts w:ascii="Arial" w:hAnsi="Arial" w:cs="Arial"/>
          <w:sz w:val="24"/>
          <w:szCs w:val="24"/>
        </w:rPr>
      </w:pPr>
    </w:p>
    <w:p w:rsidR="00AC1ADC" w:rsidRPr="0095051C" w:rsidRDefault="00AC1ADC" w:rsidP="00AC1ADC">
      <w:pPr>
        <w:pStyle w:val="a8"/>
        <w:jc w:val="center"/>
        <w:rPr>
          <w:rFonts w:ascii="Arial" w:hAnsi="Arial" w:cs="Arial"/>
          <w:b/>
          <w:sz w:val="24"/>
          <w:szCs w:val="24"/>
        </w:rPr>
      </w:pPr>
      <w:r w:rsidRPr="0095051C">
        <w:rPr>
          <w:rFonts w:ascii="Arial" w:hAnsi="Arial" w:cs="Arial"/>
          <w:b/>
          <w:sz w:val="24"/>
          <w:szCs w:val="24"/>
        </w:rPr>
        <w:t>Способы информирования заявителей о порядке подачи и рассмотрения</w:t>
      </w:r>
      <w:r w:rsidRPr="0095051C">
        <w:rPr>
          <w:rFonts w:ascii="Arial" w:hAnsi="Arial" w:cs="Arial"/>
          <w:b/>
          <w:spacing w:val="1"/>
          <w:sz w:val="24"/>
          <w:szCs w:val="24"/>
        </w:rPr>
        <w:t xml:space="preserve"> </w:t>
      </w:r>
      <w:r w:rsidRPr="0095051C">
        <w:rPr>
          <w:rFonts w:ascii="Arial" w:hAnsi="Arial" w:cs="Arial"/>
          <w:b/>
          <w:sz w:val="24"/>
          <w:szCs w:val="24"/>
        </w:rPr>
        <w:t xml:space="preserve">жалобы, в том числе с использованием Единого портала государственных </w:t>
      </w:r>
      <w:r w:rsidRPr="0095051C">
        <w:rPr>
          <w:rFonts w:ascii="Arial" w:hAnsi="Arial" w:cs="Arial"/>
          <w:b/>
          <w:spacing w:val="-68"/>
          <w:sz w:val="24"/>
          <w:szCs w:val="24"/>
        </w:rPr>
        <w:t xml:space="preserve"> </w:t>
      </w:r>
      <w:r w:rsidRPr="0095051C">
        <w:rPr>
          <w:rFonts w:ascii="Arial" w:hAnsi="Arial" w:cs="Arial"/>
          <w:b/>
          <w:sz w:val="24"/>
          <w:szCs w:val="24"/>
        </w:rPr>
        <w:t>и</w:t>
      </w:r>
      <w:r w:rsidRPr="0095051C">
        <w:rPr>
          <w:rFonts w:ascii="Arial" w:hAnsi="Arial" w:cs="Arial"/>
          <w:b/>
          <w:spacing w:val="-3"/>
          <w:sz w:val="24"/>
          <w:szCs w:val="24"/>
        </w:rPr>
        <w:t xml:space="preserve"> </w:t>
      </w:r>
      <w:r w:rsidRPr="0095051C">
        <w:rPr>
          <w:rFonts w:ascii="Arial" w:hAnsi="Arial" w:cs="Arial"/>
          <w:b/>
          <w:sz w:val="24"/>
          <w:szCs w:val="24"/>
        </w:rPr>
        <w:t>муниципальных</w:t>
      </w:r>
      <w:r w:rsidRPr="0095051C">
        <w:rPr>
          <w:rFonts w:ascii="Arial" w:hAnsi="Arial" w:cs="Arial"/>
          <w:b/>
          <w:spacing w:val="1"/>
          <w:sz w:val="24"/>
          <w:szCs w:val="24"/>
        </w:rPr>
        <w:t xml:space="preserve"> </w:t>
      </w:r>
      <w:r w:rsidRPr="0095051C">
        <w:rPr>
          <w:rFonts w:ascii="Arial" w:hAnsi="Arial" w:cs="Arial"/>
          <w:b/>
          <w:sz w:val="24"/>
          <w:szCs w:val="24"/>
        </w:rPr>
        <w:t>услуг (функций)</w:t>
      </w:r>
    </w:p>
    <w:p w:rsidR="00AC1ADC" w:rsidRPr="00200BFE" w:rsidRDefault="00AC1ADC" w:rsidP="00AC1ADC">
      <w:pPr>
        <w:pStyle w:val="a8"/>
        <w:jc w:val="both"/>
        <w:rPr>
          <w:rFonts w:ascii="Arial" w:hAnsi="Arial" w:cs="Arial"/>
          <w:b/>
          <w:sz w:val="24"/>
          <w:szCs w:val="24"/>
        </w:rPr>
      </w:pPr>
    </w:p>
    <w:p w:rsidR="00AC1ADC" w:rsidRPr="00200BFE" w:rsidRDefault="00AC1ADC" w:rsidP="00AC1ADC">
      <w:pPr>
        <w:pStyle w:val="a8"/>
        <w:jc w:val="both"/>
        <w:rPr>
          <w:rFonts w:ascii="Arial" w:hAnsi="Arial" w:cs="Arial"/>
          <w:sz w:val="24"/>
          <w:szCs w:val="24"/>
        </w:rPr>
      </w:pPr>
      <w:r>
        <w:rPr>
          <w:rFonts w:ascii="Arial" w:hAnsi="Arial" w:cs="Arial"/>
          <w:sz w:val="24"/>
          <w:szCs w:val="24"/>
        </w:rPr>
        <w:tab/>
        <w:t xml:space="preserve">5.3. </w:t>
      </w:r>
      <w:r w:rsidRPr="00200BFE">
        <w:rPr>
          <w:rFonts w:ascii="Arial" w:hAnsi="Arial" w:cs="Arial"/>
          <w:sz w:val="24"/>
          <w:szCs w:val="24"/>
        </w:rPr>
        <w:t>Информация о порядке подачи и рассмотрения жалобы размещается на</w:t>
      </w:r>
      <w:r w:rsidRPr="00200BFE">
        <w:rPr>
          <w:rFonts w:ascii="Arial" w:hAnsi="Arial" w:cs="Arial"/>
          <w:spacing w:val="1"/>
          <w:sz w:val="24"/>
          <w:szCs w:val="24"/>
        </w:rPr>
        <w:t xml:space="preserve"> </w:t>
      </w:r>
      <w:r w:rsidRPr="00200BFE">
        <w:rPr>
          <w:rFonts w:ascii="Arial" w:hAnsi="Arial" w:cs="Arial"/>
          <w:sz w:val="24"/>
          <w:szCs w:val="24"/>
        </w:rPr>
        <w:t>информационных</w:t>
      </w:r>
      <w:r w:rsidRPr="00200BFE">
        <w:rPr>
          <w:rFonts w:ascii="Arial" w:hAnsi="Arial" w:cs="Arial"/>
          <w:spacing w:val="1"/>
          <w:sz w:val="24"/>
          <w:szCs w:val="24"/>
        </w:rPr>
        <w:t xml:space="preserve"> </w:t>
      </w:r>
      <w:r w:rsidRPr="00200BFE">
        <w:rPr>
          <w:rFonts w:ascii="Arial" w:hAnsi="Arial" w:cs="Arial"/>
          <w:sz w:val="24"/>
          <w:szCs w:val="24"/>
        </w:rPr>
        <w:t>стендах</w:t>
      </w:r>
      <w:r w:rsidRPr="00200BFE">
        <w:rPr>
          <w:rFonts w:ascii="Arial" w:hAnsi="Arial" w:cs="Arial"/>
          <w:spacing w:val="1"/>
          <w:sz w:val="24"/>
          <w:szCs w:val="24"/>
        </w:rPr>
        <w:t xml:space="preserve"> </w:t>
      </w:r>
      <w:r w:rsidRPr="00200BFE">
        <w:rPr>
          <w:rFonts w:ascii="Arial" w:hAnsi="Arial" w:cs="Arial"/>
          <w:sz w:val="24"/>
          <w:szCs w:val="24"/>
        </w:rPr>
        <w:t>в</w:t>
      </w:r>
      <w:r w:rsidRPr="00200BFE">
        <w:rPr>
          <w:rFonts w:ascii="Arial" w:hAnsi="Arial" w:cs="Arial"/>
          <w:spacing w:val="1"/>
          <w:sz w:val="24"/>
          <w:szCs w:val="24"/>
        </w:rPr>
        <w:t xml:space="preserve"> </w:t>
      </w:r>
      <w:r w:rsidRPr="00200BFE">
        <w:rPr>
          <w:rFonts w:ascii="Arial" w:hAnsi="Arial" w:cs="Arial"/>
          <w:sz w:val="24"/>
          <w:szCs w:val="24"/>
        </w:rPr>
        <w:t>местах</w:t>
      </w:r>
      <w:r w:rsidRPr="00200BFE">
        <w:rPr>
          <w:rFonts w:ascii="Arial" w:hAnsi="Arial" w:cs="Arial"/>
          <w:spacing w:val="1"/>
          <w:sz w:val="24"/>
          <w:szCs w:val="24"/>
        </w:rPr>
        <w:t xml:space="preserve"> </w:t>
      </w:r>
      <w:r w:rsidRPr="00200BFE">
        <w:rPr>
          <w:rFonts w:ascii="Arial" w:hAnsi="Arial" w:cs="Arial"/>
          <w:sz w:val="24"/>
          <w:szCs w:val="24"/>
        </w:rPr>
        <w:t>предоставления</w:t>
      </w:r>
      <w:r w:rsidRPr="00200BFE">
        <w:rPr>
          <w:rFonts w:ascii="Arial" w:hAnsi="Arial" w:cs="Arial"/>
          <w:spacing w:val="1"/>
          <w:sz w:val="24"/>
          <w:szCs w:val="24"/>
        </w:rPr>
        <w:t xml:space="preserve"> </w:t>
      </w:r>
      <w:r w:rsidRPr="00200BFE">
        <w:rPr>
          <w:rFonts w:ascii="Arial" w:hAnsi="Arial" w:cs="Arial"/>
          <w:sz w:val="24"/>
          <w:szCs w:val="24"/>
        </w:rPr>
        <w:t>муниципальной</w:t>
      </w:r>
      <w:r w:rsidRPr="00200BFE">
        <w:rPr>
          <w:rFonts w:ascii="Arial" w:hAnsi="Arial" w:cs="Arial"/>
          <w:spacing w:val="1"/>
          <w:sz w:val="24"/>
          <w:szCs w:val="24"/>
        </w:rPr>
        <w:t xml:space="preserve"> </w:t>
      </w:r>
      <w:r w:rsidRPr="00200BFE">
        <w:rPr>
          <w:rFonts w:ascii="Arial" w:hAnsi="Arial" w:cs="Arial"/>
          <w:sz w:val="24"/>
          <w:szCs w:val="24"/>
        </w:rPr>
        <w:t>услуги,</w:t>
      </w:r>
      <w:r w:rsidRPr="00200BFE">
        <w:rPr>
          <w:rFonts w:ascii="Arial" w:hAnsi="Arial" w:cs="Arial"/>
          <w:spacing w:val="1"/>
          <w:sz w:val="24"/>
          <w:szCs w:val="24"/>
        </w:rPr>
        <w:t xml:space="preserve"> </w:t>
      </w:r>
      <w:r w:rsidRPr="00200BFE">
        <w:rPr>
          <w:rFonts w:ascii="Arial" w:hAnsi="Arial" w:cs="Arial"/>
          <w:sz w:val="24"/>
          <w:szCs w:val="24"/>
        </w:rPr>
        <w:t>на</w:t>
      </w:r>
      <w:r w:rsidRPr="00200BFE">
        <w:rPr>
          <w:rFonts w:ascii="Arial" w:hAnsi="Arial" w:cs="Arial"/>
          <w:spacing w:val="1"/>
          <w:sz w:val="24"/>
          <w:szCs w:val="24"/>
        </w:rPr>
        <w:t xml:space="preserve"> </w:t>
      </w:r>
      <w:r w:rsidRPr="00200BFE">
        <w:rPr>
          <w:rFonts w:ascii="Arial" w:hAnsi="Arial" w:cs="Arial"/>
          <w:sz w:val="24"/>
          <w:szCs w:val="24"/>
        </w:rPr>
        <w:t>сайте</w:t>
      </w:r>
      <w:r w:rsidRPr="00200BFE">
        <w:rPr>
          <w:rFonts w:ascii="Arial" w:hAnsi="Arial" w:cs="Arial"/>
          <w:spacing w:val="1"/>
          <w:sz w:val="24"/>
          <w:szCs w:val="24"/>
        </w:rPr>
        <w:t xml:space="preserve"> </w:t>
      </w:r>
      <w:r w:rsidRPr="00200BFE">
        <w:rPr>
          <w:rFonts w:ascii="Arial" w:hAnsi="Arial" w:cs="Arial"/>
          <w:sz w:val="24"/>
          <w:szCs w:val="24"/>
        </w:rPr>
        <w:t>Уполномоченного</w:t>
      </w:r>
      <w:r w:rsidRPr="00200BFE">
        <w:rPr>
          <w:rFonts w:ascii="Arial" w:hAnsi="Arial" w:cs="Arial"/>
          <w:spacing w:val="1"/>
          <w:sz w:val="24"/>
          <w:szCs w:val="24"/>
        </w:rPr>
        <w:t xml:space="preserve"> </w:t>
      </w:r>
      <w:r w:rsidRPr="00200BFE">
        <w:rPr>
          <w:rFonts w:ascii="Arial" w:hAnsi="Arial" w:cs="Arial"/>
          <w:sz w:val="24"/>
          <w:szCs w:val="24"/>
        </w:rPr>
        <w:t>органа,</w:t>
      </w:r>
      <w:r w:rsidRPr="00200BFE">
        <w:rPr>
          <w:rFonts w:ascii="Arial" w:hAnsi="Arial" w:cs="Arial"/>
          <w:spacing w:val="1"/>
          <w:sz w:val="24"/>
          <w:szCs w:val="24"/>
        </w:rPr>
        <w:t xml:space="preserve"> </w:t>
      </w:r>
      <w:r w:rsidRPr="00200BFE">
        <w:rPr>
          <w:rFonts w:ascii="Arial" w:hAnsi="Arial" w:cs="Arial"/>
          <w:sz w:val="24"/>
          <w:szCs w:val="24"/>
        </w:rPr>
        <w:t>ЕПГУ,</w:t>
      </w:r>
      <w:r w:rsidRPr="00200BFE">
        <w:rPr>
          <w:rFonts w:ascii="Arial" w:hAnsi="Arial" w:cs="Arial"/>
          <w:spacing w:val="1"/>
          <w:sz w:val="24"/>
          <w:szCs w:val="24"/>
        </w:rPr>
        <w:t xml:space="preserve"> </w:t>
      </w:r>
      <w:r w:rsidRPr="00200BFE">
        <w:rPr>
          <w:rFonts w:ascii="Arial" w:hAnsi="Arial" w:cs="Arial"/>
          <w:sz w:val="24"/>
          <w:szCs w:val="24"/>
        </w:rPr>
        <w:t>а</w:t>
      </w:r>
      <w:r w:rsidRPr="00200BFE">
        <w:rPr>
          <w:rFonts w:ascii="Arial" w:hAnsi="Arial" w:cs="Arial"/>
          <w:spacing w:val="1"/>
          <w:sz w:val="24"/>
          <w:szCs w:val="24"/>
        </w:rPr>
        <w:t xml:space="preserve"> </w:t>
      </w:r>
      <w:r w:rsidRPr="00200BFE">
        <w:rPr>
          <w:rFonts w:ascii="Arial" w:hAnsi="Arial" w:cs="Arial"/>
          <w:sz w:val="24"/>
          <w:szCs w:val="24"/>
        </w:rPr>
        <w:t>также</w:t>
      </w:r>
      <w:r w:rsidRPr="00200BFE">
        <w:rPr>
          <w:rFonts w:ascii="Arial" w:hAnsi="Arial" w:cs="Arial"/>
          <w:spacing w:val="1"/>
          <w:sz w:val="24"/>
          <w:szCs w:val="24"/>
        </w:rPr>
        <w:t xml:space="preserve"> </w:t>
      </w:r>
      <w:r w:rsidRPr="00200BFE">
        <w:rPr>
          <w:rFonts w:ascii="Arial" w:hAnsi="Arial" w:cs="Arial"/>
          <w:sz w:val="24"/>
          <w:szCs w:val="24"/>
        </w:rPr>
        <w:t>предоставляется</w:t>
      </w:r>
      <w:r w:rsidRPr="00200BFE">
        <w:rPr>
          <w:rFonts w:ascii="Arial" w:hAnsi="Arial" w:cs="Arial"/>
          <w:spacing w:val="11"/>
          <w:sz w:val="24"/>
          <w:szCs w:val="24"/>
        </w:rPr>
        <w:t xml:space="preserve"> </w:t>
      </w:r>
      <w:r w:rsidRPr="00200BFE">
        <w:rPr>
          <w:rFonts w:ascii="Arial" w:hAnsi="Arial" w:cs="Arial"/>
          <w:sz w:val="24"/>
          <w:szCs w:val="24"/>
        </w:rPr>
        <w:t>в</w:t>
      </w:r>
      <w:r w:rsidRPr="00200BFE">
        <w:rPr>
          <w:rFonts w:ascii="Arial" w:hAnsi="Arial" w:cs="Arial"/>
          <w:spacing w:val="79"/>
          <w:sz w:val="24"/>
          <w:szCs w:val="24"/>
        </w:rPr>
        <w:t xml:space="preserve"> </w:t>
      </w:r>
      <w:r w:rsidRPr="00200BFE">
        <w:rPr>
          <w:rFonts w:ascii="Arial" w:hAnsi="Arial" w:cs="Arial"/>
          <w:sz w:val="24"/>
          <w:szCs w:val="24"/>
        </w:rPr>
        <w:t>устной</w:t>
      </w:r>
      <w:r w:rsidRPr="00200BFE">
        <w:rPr>
          <w:rFonts w:ascii="Arial" w:hAnsi="Arial" w:cs="Arial"/>
          <w:spacing w:val="81"/>
          <w:sz w:val="24"/>
          <w:szCs w:val="24"/>
        </w:rPr>
        <w:t xml:space="preserve"> </w:t>
      </w:r>
      <w:r w:rsidRPr="00200BFE">
        <w:rPr>
          <w:rFonts w:ascii="Arial" w:hAnsi="Arial" w:cs="Arial"/>
          <w:sz w:val="24"/>
          <w:szCs w:val="24"/>
        </w:rPr>
        <w:t>форме</w:t>
      </w:r>
      <w:r w:rsidRPr="00200BFE">
        <w:rPr>
          <w:rFonts w:ascii="Arial" w:hAnsi="Arial" w:cs="Arial"/>
          <w:spacing w:val="81"/>
          <w:sz w:val="24"/>
          <w:szCs w:val="24"/>
        </w:rPr>
        <w:t xml:space="preserve"> </w:t>
      </w:r>
      <w:r w:rsidRPr="00200BFE">
        <w:rPr>
          <w:rFonts w:ascii="Arial" w:hAnsi="Arial" w:cs="Arial"/>
          <w:sz w:val="24"/>
          <w:szCs w:val="24"/>
        </w:rPr>
        <w:t>по</w:t>
      </w:r>
      <w:r w:rsidRPr="00200BFE">
        <w:rPr>
          <w:rFonts w:ascii="Arial" w:hAnsi="Arial" w:cs="Arial"/>
          <w:spacing w:val="81"/>
          <w:sz w:val="24"/>
          <w:szCs w:val="24"/>
        </w:rPr>
        <w:t xml:space="preserve"> </w:t>
      </w:r>
      <w:r w:rsidRPr="00200BFE">
        <w:rPr>
          <w:rFonts w:ascii="Arial" w:hAnsi="Arial" w:cs="Arial"/>
          <w:sz w:val="24"/>
          <w:szCs w:val="24"/>
        </w:rPr>
        <w:t>телефону</w:t>
      </w:r>
      <w:r w:rsidRPr="00200BFE">
        <w:rPr>
          <w:rFonts w:ascii="Arial" w:hAnsi="Arial" w:cs="Arial"/>
          <w:spacing w:val="77"/>
          <w:sz w:val="24"/>
          <w:szCs w:val="24"/>
        </w:rPr>
        <w:t xml:space="preserve"> </w:t>
      </w:r>
      <w:r w:rsidRPr="00200BFE">
        <w:rPr>
          <w:rFonts w:ascii="Arial" w:hAnsi="Arial" w:cs="Arial"/>
          <w:sz w:val="24"/>
          <w:szCs w:val="24"/>
        </w:rPr>
        <w:t>и</w:t>
      </w:r>
      <w:r w:rsidRPr="00200BFE">
        <w:rPr>
          <w:rFonts w:ascii="Arial" w:hAnsi="Arial" w:cs="Arial"/>
          <w:spacing w:val="80"/>
          <w:sz w:val="24"/>
          <w:szCs w:val="24"/>
        </w:rPr>
        <w:t xml:space="preserve"> </w:t>
      </w:r>
      <w:r w:rsidRPr="00200BFE">
        <w:rPr>
          <w:rFonts w:ascii="Arial" w:hAnsi="Arial" w:cs="Arial"/>
          <w:sz w:val="24"/>
          <w:szCs w:val="24"/>
        </w:rPr>
        <w:t>(или)</w:t>
      </w:r>
      <w:r w:rsidRPr="00200BFE">
        <w:rPr>
          <w:rFonts w:ascii="Arial" w:hAnsi="Arial" w:cs="Arial"/>
          <w:spacing w:val="83"/>
          <w:sz w:val="24"/>
          <w:szCs w:val="24"/>
        </w:rPr>
        <w:t xml:space="preserve"> </w:t>
      </w:r>
      <w:r w:rsidRPr="00200BFE">
        <w:rPr>
          <w:rFonts w:ascii="Arial" w:hAnsi="Arial" w:cs="Arial"/>
          <w:sz w:val="24"/>
          <w:szCs w:val="24"/>
        </w:rPr>
        <w:t>на</w:t>
      </w:r>
      <w:r w:rsidRPr="00200BFE">
        <w:rPr>
          <w:rFonts w:ascii="Arial" w:hAnsi="Arial" w:cs="Arial"/>
          <w:spacing w:val="81"/>
          <w:sz w:val="24"/>
          <w:szCs w:val="24"/>
        </w:rPr>
        <w:t xml:space="preserve"> </w:t>
      </w:r>
      <w:r w:rsidRPr="00200BFE">
        <w:rPr>
          <w:rFonts w:ascii="Arial" w:hAnsi="Arial" w:cs="Arial"/>
          <w:sz w:val="24"/>
          <w:szCs w:val="24"/>
        </w:rPr>
        <w:t>личном</w:t>
      </w:r>
      <w:r w:rsidRPr="00200BFE">
        <w:rPr>
          <w:rFonts w:ascii="Arial" w:hAnsi="Arial" w:cs="Arial"/>
          <w:spacing w:val="80"/>
          <w:sz w:val="24"/>
          <w:szCs w:val="24"/>
        </w:rPr>
        <w:t xml:space="preserve"> </w:t>
      </w:r>
      <w:r w:rsidRPr="00200BFE">
        <w:rPr>
          <w:rFonts w:ascii="Arial" w:hAnsi="Arial" w:cs="Arial"/>
          <w:sz w:val="24"/>
          <w:szCs w:val="24"/>
        </w:rPr>
        <w:t>приеме</w:t>
      </w:r>
      <w:r w:rsidRPr="00200BFE">
        <w:rPr>
          <w:rFonts w:ascii="Arial" w:hAnsi="Arial" w:cs="Arial"/>
          <w:spacing w:val="78"/>
          <w:sz w:val="24"/>
          <w:szCs w:val="24"/>
        </w:rPr>
        <w:t xml:space="preserve"> </w:t>
      </w:r>
      <w:r w:rsidRPr="00200BFE">
        <w:rPr>
          <w:rFonts w:ascii="Arial" w:hAnsi="Arial" w:cs="Arial"/>
          <w:sz w:val="24"/>
          <w:szCs w:val="24"/>
        </w:rPr>
        <w:t>либо</w:t>
      </w:r>
      <w:r w:rsidRPr="00200BFE">
        <w:rPr>
          <w:rFonts w:ascii="Arial" w:hAnsi="Arial" w:cs="Arial"/>
          <w:spacing w:val="-68"/>
          <w:sz w:val="24"/>
          <w:szCs w:val="24"/>
        </w:rPr>
        <w:t xml:space="preserve"> </w:t>
      </w:r>
      <w:r w:rsidRPr="00200BFE">
        <w:rPr>
          <w:rFonts w:ascii="Arial" w:hAnsi="Arial" w:cs="Arial"/>
          <w:sz w:val="24"/>
          <w:szCs w:val="24"/>
        </w:rPr>
        <w:t>в письменной форме почтовым отправлением по адресу, указанному заявителем</w:t>
      </w:r>
      <w:r w:rsidRPr="00200BFE">
        <w:rPr>
          <w:rFonts w:ascii="Arial" w:hAnsi="Arial" w:cs="Arial"/>
          <w:spacing w:val="1"/>
          <w:sz w:val="24"/>
          <w:szCs w:val="24"/>
        </w:rPr>
        <w:t xml:space="preserve"> </w:t>
      </w:r>
      <w:r w:rsidRPr="00200BFE">
        <w:rPr>
          <w:rFonts w:ascii="Arial" w:hAnsi="Arial" w:cs="Arial"/>
          <w:sz w:val="24"/>
          <w:szCs w:val="24"/>
        </w:rPr>
        <w:t>(представителем).</w:t>
      </w:r>
    </w:p>
    <w:p w:rsidR="00AC1ADC" w:rsidRPr="00200BFE" w:rsidRDefault="00AC1ADC" w:rsidP="00AC1ADC">
      <w:pPr>
        <w:pStyle w:val="a8"/>
        <w:jc w:val="both"/>
        <w:rPr>
          <w:rFonts w:ascii="Arial" w:hAnsi="Arial" w:cs="Arial"/>
          <w:sz w:val="24"/>
          <w:szCs w:val="24"/>
        </w:rPr>
      </w:pPr>
    </w:p>
    <w:p w:rsidR="00AC1ADC" w:rsidRPr="00146FE3" w:rsidRDefault="00AC1ADC" w:rsidP="00AC1ADC">
      <w:pPr>
        <w:pStyle w:val="a8"/>
        <w:jc w:val="center"/>
        <w:rPr>
          <w:rFonts w:ascii="Arial" w:hAnsi="Arial" w:cs="Arial"/>
          <w:b/>
          <w:sz w:val="24"/>
          <w:szCs w:val="24"/>
        </w:rPr>
      </w:pPr>
      <w:proofErr w:type="gramStart"/>
      <w:r w:rsidRPr="00146FE3">
        <w:rPr>
          <w:rFonts w:ascii="Arial" w:hAnsi="Arial" w:cs="Arial"/>
          <w:b/>
          <w:sz w:val="24"/>
          <w:szCs w:val="24"/>
        </w:rPr>
        <w:t>Перечень нормативных правовых актов, регулирующих порядок досудебного</w:t>
      </w:r>
      <w:r w:rsidRPr="00146FE3">
        <w:rPr>
          <w:rFonts w:ascii="Arial" w:hAnsi="Arial" w:cs="Arial"/>
          <w:b/>
          <w:spacing w:val="-67"/>
          <w:sz w:val="24"/>
          <w:szCs w:val="24"/>
        </w:rPr>
        <w:t xml:space="preserve"> </w:t>
      </w:r>
      <w:r w:rsidRPr="00146FE3">
        <w:rPr>
          <w:rFonts w:ascii="Arial" w:hAnsi="Arial" w:cs="Arial"/>
          <w:b/>
          <w:sz w:val="24"/>
          <w:szCs w:val="24"/>
        </w:rPr>
        <w:t>(внесудебного) обжалования действий (бездействия) и (или) решений,</w:t>
      </w:r>
      <w:r w:rsidRPr="00146FE3">
        <w:rPr>
          <w:rFonts w:ascii="Arial" w:hAnsi="Arial" w:cs="Arial"/>
          <w:b/>
          <w:spacing w:val="1"/>
          <w:sz w:val="24"/>
          <w:szCs w:val="24"/>
        </w:rPr>
        <w:t xml:space="preserve"> </w:t>
      </w:r>
      <w:r w:rsidRPr="00146FE3">
        <w:rPr>
          <w:rFonts w:ascii="Arial" w:hAnsi="Arial" w:cs="Arial"/>
          <w:b/>
          <w:sz w:val="24"/>
          <w:szCs w:val="24"/>
        </w:rPr>
        <w:t>принятых (осуществленных) в ходе предоставления муниципальной</w:t>
      </w:r>
      <w:r w:rsidRPr="00146FE3">
        <w:rPr>
          <w:rFonts w:ascii="Arial" w:hAnsi="Arial" w:cs="Arial"/>
          <w:b/>
          <w:spacing w:val="-5"/>
          <w:sz w:val="24"/>
          <w:szCs w:val="24"/>
        </w:rPr>
        <w:t xml:space="preserve"> </w:t>
      </w:r>
      <w:r w:rsidRPr="00146FE3">
        <w:rPr>
          <w:rFonts w:ascii="Arial" w:hAnsi="Arial" w:cs="Arial"/>
          <w:b/>
          <w:sz w:val="24"/>
          <w:szCs w:val="24"/>
        </w:rPr>
        <w:t>услуги</w:t>
      </w:r>
      <w:proofErr w:type="gramEnd"/>
    </w:p>
    <w:p w:rsidR="00AC1ADC" w:rsidRPr="00200BFE" w:rsidRDefault="00AC1ADC" w:rsidP="00AC1ADC">
      <w:pPr>
        <w:pStyle w:val="a8"/>
        <w:jc w:val="both"/>
        <w:rPr>
          <w:rFonts w:ascii="Arial" w:hAnsi="Arial" w:cs="Arial"/>
          <w:b/>
          <w:sz w:val="24"/>
          <w:szCs w:val="24"/>
        </w:rPr>
      </w:pPr>
    </w:p>
    <w:p w:rsidR="00AC1ADC" w:rsidRPr="00200BFE" w:rsidRDefault="00AC1ADC" w:rsidP="00AC1ADC">
      <w:pPr>
        <w:pStyle w:val="a8"/>
        <w:jc w:val="both"/>
        <w:rPr>
          <w:rFonts w:ascii="Arial" w:hAnsi="Arial" w:cs="Arial"/>
          <w:sz w:val="24"/>
          <w:szCs w:val="24"/>
        </w:rPr>
      </w:pPr>
      <w:r>
        <w:rPr>
          <w:rFonts w:ascii="Arial" w:hAnsi="Arial" w:cs="Arial"/>
          <w:sz w:val="24"/>
          <w:szCs w:val="24"/>
        </w:rPr>
        <w:tab/>
        <w:t xml:space="preserve">5.4. </w:t>
      </w:r>
      <w:r w:rsidRPr="00200BFE">
        <w:rPr>
          <w:rFonts w:ascii="Arial" w:hAnsi="Arial" w:cs="Arial"/>
          <w:sz w:val="24"/>
          <w:szCs w:val="24"/>
        </w:rPr>
        <w:t>Порядок досудебного (внесудебного) обжалования решений и действий</w:t>
      </w:r>
      <w:r w:rsidRPr="00200BFE">
        <w:rPr>
          <w:rFonts w:ascii="Arial" w:hAnsi="Arial" w:cs="Arial"/>
          <w:spacing w:val="1"/>
          <w:sz w:val="24"/>
          <w:szCs w:val="24"/>
        </w:rPr>
        <w:t xml:space="preserve"> </w:t>
      </w:r>
      <w:r w:rsidRPr="00200BFE">
        <w:rPr>
          <w:rFonts w:ascii="Arial" w:hAnsi="Arial" w:cs="Arial"/>
          <w:sz w:val="24"/>
          <w:szCs w:val="24"/>
        </w:rPr>
        <w:t>(бездействия)</w:t>
      </w:r>
      <w:r w:rsidRPr="00200BFE">
        <w:rPr>
          <w:rFonts w:ascii="Arial" w:hAnsi="Arial" w:cs="Arial"/>
          <w:spacing w:val="1"/>
          <w:sz w:val="24"/>
          <w:szCs w:val="24"/>
        </w:rPr>
        <w:t xml:space="preserve"> </w:t>
      </w:r>
      <w:r w:rsidRPr="00200BFE">
        <w:rPr>
          <w:rFonts w:ascii="Arial" w:hAnsi="Arial" w:cs="Arial"/>
          <w:sz w:val="24"/>
          <w:szCs w:val="24"/>
        </w:rPr>
        <w:t>Уполномоченного</w:t>
      </w:r>
      <w:r w:rsidRPr="00200BFE">
        <w:rPr>
          <w:rFonts w:ascii="Arial" w:hAnsi="Arial" w:cs="Arial"/>
          <w:spacing w:val="1"/>
          <w:sz w:val="24"/>
          <w:szCs w:val="24"/>
        </w:rPr>
        <w:t xml:space="preserve"> </w:t>
      </w:r>
      <w:r w:rsidRPr="00200BFE">
        <w:rPr>
          <w:rFonts w:ascii="Arial" w:hAnsi="Arial" w:cs="Arial"/>
          <w:sz w:val="24"/>
          <w:szCs w:val="24"/>
        </w:rPr>
        <w:t>органа,</w:t>
      </w:r>
      <w:r w:rsidRPr="00200BFE">
        <w:rPr>
          <w:rFonts w:ascii="Arial" w:hAnsi="Arial" w:cs="Arial"/>
          <w:spacing w:val="1"/>
          <w:sz w:val="24"/>
          <w:szCs w:val="24"/>
        </w:rPr>
        <w:t xml:space="preserve"> </w:t>
      </w:r>
      <w:r w:rsidRPr="00200BFE">
        <w:rPr>
          <w:rFonts w:ascii="Arial" w:hAnsi="Arial" w:cs="Arial"/>
          <w:sz w:val="24"/>
          <w:szCs w:val="24"/>
        </w:rPr>
        <w:t>предоставляющего</w:t>
      </w:r>
      <w:r w:rsidRPr="00200BFE">
        <w:rPr>
          <w:rFonts w:ascii="Arial" w:hAnsi="Arial" w:cs="Arial"/>
          <w:spacing w:val="1"/>
          <w:sz w:val="24"/>
          <w:szCs w:val="24"/>
        </w:rPr>
        <w:t xml:space="preserve"> </w:t>
      </w:r>
      <w:r w:rsidRPr="00200BFE">
        <w:rPr>
          <w:rFonts w:ascii="Arial" w:hAnsi="Arial" w:cs="Arial"/>
          <w:sz w:val="24"/>
          <w:szCs w:val="24"/>
        </w:rPr>
        <w:t>муниципальную  услугу,</w:t>
      </w:r>
      <w:r w:rsidRPr="00200BFE">
        <w:rPr>
          <w:rFonts w:ascii="Arial" w:hAnsi="Arial" w:cs="Arial"/>
          <w:spacing w:val="-2"/>
          <w:sz w:val="24"/>
          <w:szCs w:val="24"/>
        </w:rPr>
        <w:t xml:space="preserve"> </w:t>
      </w:r>
      <w:r w:rsidRPr="00200BFE">
        <w:rPr>
          <w:rFonts w:ascii="Arial" w:hAnsi="Arial" w:cs="Arial"/>
          <w:sz w:val="24"/>
          <w:szCs w:val="24"/>
        </w:rPr>
        <w:t>а</w:t>
      </w:r>
      <w:r w:rsidRPr="00200BFE">
        <w:rPr>
          <w:rFonts w:ascii="Arial" w:hAnsi="Arial" w:cs="Arial"/>
          <w:spacing w:val="-1"/>
          <w:sz w:val="24"/>
          <w:szCs w:val="24"/>
        </w:rPr>
        <w:t xml:space="preserve"> </w:t>
      </w:r>
      <w:r w:rsidRPr="00200BFE">
        <w:rPr>
          <w:rFonts w:ascii="Arial" w:hAnsi="Arial" w:cs="Arial"/>
          <w:sz w:val="24"/>
          <w:szCs w:val="24"/>
        </w:rPr>
        <w:t>также его</w:t>
      </w:r>
      <w:r w:rsidRPr="00200BFE">
        <w:rPr>
          <w:rFonts w:ascii="Arial" w:hAnsi="Arial" w:cs="Arial"/>
          <w:spacing w:val="-4"/>
          <w:sz w:val="24"/>
          <w:szCs w:val="24"/>
        </w:rPr>
        <w:t xml:space="preserve"> </w:t>
      </w:r>
      <w:r w:rsidRPr="00200BFE">
        <w:rPr>
          <w:rFonts w:ascii="Arial" w:hAnsi="Arial" w:cs="Arial"/>
          <w:sz w:val="24"/>
          <w:szCs w:val="24"/>
        </w:rPr>
        <w:t>должностных лиц</w:t>
      </w:r>
      <w:r w:rsidRPr="00200BFE">
        <w:rPr>
          <w:rFonts w:ascii="Arial" w:hAnsi="Arial" w:cs="Arial"/>
          <w:spacing w:val="-1"/>
          <w:sz w:val="24"/>
          <w:szCs w:val="24"/>
        </w:rPr>
        <w:t xml:space="preserve"> </w:t>
      </w:r>
      <w:r w:rsidRPr="00200BFE">
        <w:rPr>
          <w:rFonts w:ascii="Arial" w:hAnsi="Arial" w:cs="Arial"/>
          <w:sz w:val="24"/>
          <w:szCs w:val="24"/>
        </w:rPr>
        <w:t>регулируется:</w:t>
      </w:r>
    </w:p>
    <w:p w:rsidR="00AC1ADC" w:rsidRPr="00200BFE" w:rsidRDefault="00AC1ADC" w:rsidP="00AC1ADC">
      <w:pPr>
        <w:pStyle w:val="a8"/>
        <w:jc w:val="both"/>
        <w:rPr>
          <w:rFonts w:ascii="Arial" w:hAnsi="Arial" w:cs="Arial"/>
          <w:sz w:val="24"/>
          <w:szCs w:val="24"/>
        </w:rPr>
      </w:pPr>
      <w:r>
        <w:rPr>
          <w:rFonts w:ascii="Arial" w:hAnsi="Arial" w:cs="Arial"/>
          <w:sz w:val="24"/>
          <w:szCs w:val="24"/>
        </w:rPr>
        <w:tab/>
      </w:r>
      <w:r w:rsidRPr="00200BFE">
        <w:rPr>
          <w:rFonts w:ascii="Arial" w:hAnsi="Arial" w:cs="Arial"/>
          <w:sz w:val="24"/>
          <w:szCs w:val="24"/>
        </w:rPr>
        <w:t>Федеральным</w:t>
      </w:r>
      <w:r w:rsidRPr="00200BFE">
        <w:rPr>
          <w:rFonts w:ascii="Arial" w:hAnsi="Arial" w:cs="Arial"/>
          <w:spacing w:val="-2"/>
          <w:sz w:val="24"/>
          <w:szCs w:val="24"/>
        </w:rPr>
        <w:t xml:space="preserve"> </w:t>
      </w:r>
      <w:r w:rsidRPr="00200BFE">
        <w:rPr>
          <w:rFonts w:ascii="Arial" w:hAnsi="Arial" w:cs="Arial"/>
          <w:sz w:val="24"/>
          <w:szCs w:val="24"/>
        </w:rPr>
        <w:t>законом</w:t>
      </w:r>
      <w:r w:rsidRPr="00200BFE">
        <w:rPr>
          <w:rFonts w:ascii="Arial" w:hAnsi="Arial" w:cs="Arial"/>
          <w:spacing w:val="-1"/>
          <w:sz w:val="24"/>
          <w:szCs w:val="24"/>
        </w:rPr>
        <w:t xml:space="preserve"> </w:t>
      </w:r>
      <w:r w:rsidRPr="00200BFE">
        <w:rPr>
          <w:rFonts w:ascii="Arial" w:hAnsi="Arial" w:cs="Arial"/>
          <w:sz w:val="24"/>
          <w:szCs w:val="24"/>
        </w:rPr>
        <w:t>№</w:t>
      </w:r>
      <w:r w:rsidRPr="00200BFE">
        <w:rPr>
          <w:rFonts w:ascii="Arial" w:hAnsi="Arial" w:cs="Arial"/>
          <w:spacing w:val="-5"/>
          <w:sz w:val="24"/>
          <w:szCs w:val="24"/>
        </w:rPr>
        <w:t xml:space="preserve"> </w:t>
      </w:r>
      <w:r w:rsidRPr="00200BFE">
        <w:rPr>
          <w:rFonts w:ascii="Arial" w:hAnsi="Arial" w:cs="Arial"/>
          <w:sz w:val="24"/>
          <w:szCs w:val="24"/>
        </w:rPr>
        <w:t>210-ФЗ;</w:t>
      </w:r>
    </w:p>
    <w:p w:rsidR="00AC1ADC" w:rsidRPr="000106D1" w:rsidRDefault="00AC1ADC" w:rsidP="00AC1ADC">
      <w:pPr>
        <w:pStyle w:val="a8"/>
        <w:jc w:val="both"/>
        <w:rPr>
          <w:rFonts w:ascii="Arial" w:hAnsi="Arial" w:cs="Arial"/>
          <w:i/>
          <w:color w:val="000000" w:themeColor="text1"/>
          <w:kern w:val="2"/>
          <w:sz w:val="24"/>
          <w:szCs w:val="24"/>
        </w:rPr>
      </w:pPr>
      <w:r>
        <w:rPr>
          <w:rFonts w:ascii="Arial" w:hAnsi="Arial" w:cs="Arial"/>
          <w:color w:val="000000" w:themeColor="text1"/>
          <w:kern w:val="2"/>
          <w:sz w:val="24"/>
          <w:szCs w:val="24"/>
        </w:rPr>
        <w:tab/>
      </w:r>
      <w:r w:rsidRPr="00200BFE">
        <w:rPr>
          <w:rFonts w:ascii="Arial" w:hAnsi="Arial" w:cs="Arial"/>
          <w:color w:val="000000" w:themeColor="text1"/>
          <w:kern w:val="2"/>
          <w:sz w:val="24"/>
          <w:szCs w:val="24"/>
        </w:rPr>
        <w:t>постановлением администрации муниципального образования Табарсук» от 5  декабря 2016г № 90-п «Об  утверждении Положения об особенностях  подачи и рассмотрения жалоб на решения и действия (бездействие) администрации и муниципальных служащих муниципального образования «Табарсук», предоставляющих муниципальные услуги</w:t>
      </w:r>
      <w:r w:rsidRPr="00200BFE">
        <w:rPr>
          <w:rFonts w:ascii="Arial" w:hAnsi="Arial" w:cs="Arial"/>
          <w:i/>
          <w:color w:val="000000" w:themeColor="text1"/>
          <w:kern w:val="2"/>
          <w:sz w:val="24"/>
          <w:szCs w:val="24"/>
        </w:rPr>
        <w:t>;</w:t>
      </w:r>
    </w:p>
    <w:p w:rsidR="00AC1ADC" w:rsidRPr="000106D1" w:rsidRDefault="00AC1ADC" w:rsidP="00AC1ADC">
      <w:pPr>
        <w:pStyle w:val="a8"/>
        <w:jc w:val="both"/>
        <w:rPr>
          <w:rFonts w:ascii="Arial" w:hAnsi="Arial" w:cs="Arial"/>
          <w:sz w:val="24"/>
          <w:szCs w:val="24"/>
        </w:rPr>
      </w:pPr>
      <w:bookmarkStart w:id="8" w:name="22"/>
      <w:bookmarkEnd w:id="8"/>
      <w:r>
        <w:rPr>
          <w:rFonts w:ascii="Arial" w:hAnsi="Arial" w:cs="Arial"/>
          <w:sz w:val="24"/>
          <w:szCs w:val="24"/>
        </w:rPr>
        <w:tab/>
      </w:r>
      <w:r w:rsidRPr="000106D1">
        <w:rPr>
          <w:rFonts w:ascii="Arial" w:hAnsi="Arial" w:cs="Arial"/>
          <w:sz w:val="24"/>
          <w:szCs w:val="24"/>
        </w:rPr>
        <w:t>постановлением</w:t>
      </w:r>
      <w:r w:rsidRPr="000106D1">
        <w:rPr>
          <w:rFonts w:ascii="Arial" w:hAnsi="Arial" w:cs="Arial"/>
          <w:spacing w:val="38"/>
          <w:sz w:val="24"/>
          <w:szCs w:val="24"/>
        </w:rPr>
        <w:t xml:space="preserve"> </w:t>
      </w:r>
      <w:r w:rsidRPr="000106D1">
        <w:rPr>
          <w:rFonts w:ascii="Arial" w:hAnsi="Arial" w:cs="Arial"/>
          <w:sz w:val="24"/>
          <w:szCs w:val="24"/>
        </w:rPr>
        <w:t>Правительства</w:t>
      </w:r>
      <w:r w:rsidRPr="000106D1">
        <w:rPr>
          <w:rFonts w:ascii="Arial" w:hAnsi="Arial" w:cs="Arial"/>
          <w:spacing w:val="37"/>
          <w:sz w:val="24"/>
          <w:szCs w:val="24"/>
        </w:rPr>
        <w:t xml:space="preserve"> </w:t>
      </w:r>
      <w:r w:rsidRPr="000106D1">
        <w:rPr>
          <w:rFonts w:ascii="Arial" w:hAnsi="Arial" w:cs="Arial"/>
          <w:sz w:val="24"/>
          <w:szCs w:val="24"/>
        </w:rPr>
        <w:t>Российской</w:t>
      </w:r>
      <w:r w:rsidRPr="000106D1">
        <w:rPr>
          <w:rFonts w:ascii="Arial" w:hAnsi="Arial" w:cs="Arial"/>
          <w:spacing w:val="38"/>
          <w:sz w:val="24"/>
          <w:szCs w:val="24"/>
        </w:rPr>
        <w:t xml:space="preserve"> </w:t>
      </w:r>
      <w:r w:rsidRPr="000106D1">
        <w:rPr>
          <w:rFonts w:ascii="Arial" w:hAnsi="Arial" w:cs="Arial"/>
          <w:sz w:val="24"/>
          <w:szCs w:val="24"/>
        </w:rPr>
        <w:t>Федерации</w:t>
      </w:r>
      <w:r w:rsidRPr="000106D1">
        <w:rPr>
          <w:rFonts w:ascii="Arial" w:hAnsi="Arial" w:cs="Arial"/>
          <w:spacing w:val="38"/>
          <w:sz w:val="24"/>
          <w:szCs w:val="24"/>
        </w:rPr>
        <w:t xml:space="preserve"> </w:t>
      </w:r>
      <w:r w:rsidRPr="000106D1">
        <w:rPr>
          <w:rFonts w:ascii="Arial" w:hAnsi="Arial" w:cs="Arial"/>
          <w:sz w:val="24"/>
          <w:szCs w:val="24"/>
        </w:rPr>
        <w:t>от</w:t>
      </w:r>
      <w:r w:rsidRPr="000106D1">
        <w:rPr>
          <w:rFonts w:ascii="Arial" w:hAnsi="Arial" w:cs="Arial"/>
          <w:spacing w:val="35"/>
          <w:sz w:val="24"/>
          <w:szCs w:val="24"/>
        </w:rPr>
        <w:t xml:space="preserve"> </w:t>
      </w:r>
      <w:r w:rsidRPr="000106D1">
        <w:rPr>
          <w:rFonts w:ascii="Arial" w:hAnsi="Arial" w:cs="Arial"/>
          <w:sz w:val="24"/>
          <w:szCs w:val="24"/>
        </w:rPr>
        <w:t>20</w:t>
      </w:r>
      <w:r w:rsidRPr="000106D1">
        <w:rPr>
          <w:rFonts w:ascii="Arial" w:hAnsi="Arial" w:cs="Arial"/>
          <w:spacing w:val="39"/>
          <w:sz w:val="24"/>
          <w:szCs w:val="24"/>
        </w:rPr>
        <w:t xml:space="preserve"> </w:t>
      </w:r>
      <w:r w:rsidRPr="000106D1">
        <w:rPr>
          <w:rFonts w:ascii="Arial" w:hAnsi="Arial" w:cs="Arial"/>
          <w:sz w:val="24"/>
          <w:szCs w:val="24"/>
        </w:rPr>
        <w:t>ноября</w:t>
      </w:r>
      <w:r w:rsidRPr="000106D1">
        <w:rPr>
          <w:rFonts w:ascii="Arial" w:hAnsi="Arial" w:cs="Arial"/>
          <w:spacing w:val="45"/>
          <w:sz w:val="24"/>
          <w:szCs w:val="24"/>
        </w:rPr>
        <w:t xml:space="preserve"> </w:t>
      </w:r>
      <w:r w:rsidRPr="000106D1">
        <w:rPr>
          <w:rFonts w:ascii="Arial" w:hAnsi="Arial" w:cs="Arial"/>
          <w:sz w:val="24"/>
          <w:szCs w:val="24"/>
        </w:rPr>
        <w:t>2012</w:t>
      </w:r>
      <w:r w:rsidRPr="000106D1">
        <w:rPr>
          <w:rFonts w:ascii="Arial" w:hAnsi="Arial" w:cs="Arial"/>
          <w:spacing w:val="38"/>
          <w:sz w:val="24"/>
          <w:szCs w:val="24"/>
        </w:rPr>
        <w:t xml:space="preserve"> </w:t>
      </w:r>
      <w:r w:rsidRPr="000106D1">
        <w:rPr>
          <w:rFonts w:ascii="Arial" w:hAnsi="Arial" w:cs="Arial"/>
          <w:sz w:val="24"/>
          <w:szCs w:val="24"/>
        </w:rPr>
        <w:t>г.</w:t>
      </w:r>
      <w:r>
        <w:rPr>
          <w:rFonts w:ascii="Arial" w:hAnsi="Arial" w:cs="Arial"/>
          <w:sz w:val="24"/>
          <w:szCs w:val="24"/>
        </w:rPr>
        <w:t xml:space="preserve"> </w:t>
      </w:r>
      <w:r w:rsidRPr="000106D1">
        <w:rPr>
          <w:rFonts w:ascii="Arial" w:hAnsi="Arial" w:cs="Arial"/>
          <w:sz w:val="24"/>
          <w:szCs w:val="24"/>
        </w:rPr>
        <w:t>№</w:t>
      </w:r>
      <w:r w:rsidRPr="000106D1">
        <w:rPr>
          <w:rFonts w:ascii="Arial" w:hAnsi="Arial" w:cs="Arial"/>
          <w:spacing w:val="1"/>
          <w:sz w:val="24"/>
          <w:szCs w:val="24"/>
        </w:rPr>
        <w:t xml:space="preserve"> </w:t>
      </w:r>
      <w:r w:rsidRPr="000106D1">
        <w:rPr>
          <w:rFonts w:ascii="Arial" w:hAnsi="Arial" w:cs="Arial"/>
          <w:sz w:val="24"/>
          <w:szCs w:val="24"/>
        </w:rPr>
        <w:t>1198</w:t>
      </w:r>
      <w:r w:rsidRPr="000106D1">
        <w:rPr>
          <w:rFonts w:ascii="Arial" w:hAnsi="Arial" w:cs="Arial"/>
          <w:spacing w:val="1"/>
          <w:sz w:val="24"/>
          <w:szCs w:val="24"/>
        </w:rPr>
        <w:t xml:space="preserve"> </w:t>
      </w:r>
      <w:r w:rsidRPr="000106D1">
        <w:rPr>
          <w:rFonts w:ascii="Arial" w:hAnsi="Arial" w:cs="Arial"/>
          <w:sz w:val="24"/>
          <w:szCs w:val="24"/>
        </w:rPr>
        <w:t>«О</w:t>
      </w:r>
      <w:r w:rsidRPr="000106D1">
        <w:rPr>
          <w:rFonts w:ascii="Arial" w:hAnsi="Arial" w:cs="Arial"/>
          <w:spacing w:val="1"/>
          <w:sz w:val="24"/>
          <w:szCs w:val="24"/>
        </w:rPr>
        <w:t xml:space="preserve"> </w:t>
      </w:r>
      <w:r w:rsidRPr="000106D1">
        <w:rPr>
          <w:rFonts w:ascii="Arial" w:hAnsi="Arial" w:cs="Arial"/>
          <w:sz w:val="24"/>
          <w:szCs w:val="24"/>
        </w:rPr>
        <w:t>федеральной</w:t>
      </w:r>
      <w:r w:rsidRPr="000106D1">
        <w:rPr>
          <w:rFonts w:ascii="Arial" w:hAnsi="Arial" w:cs="Arial"/>
          <w:spacing w:val="1"/>
          <w:sz w:val="24"/>
          <w:szCs w:val="24"/>
        </w:rPr>
        <w:t xml:space="preserve"> </w:t>
      </w:r>
      <w:r w:rsidRPr="000106D1">
        <w:rPr>
          <w:rFonts w:ascii="Arial" w:hAnsi="Arial" w:cs="Arial"/>
          <w:sz w:val="24"/>
          <w:szCs w:val="24"/>
        </w:rPr>
        <w:t>государственной</w:t>
      </w:r>
      <w:r w:rsidRPr="000106D1">
        <w:rPr>
          <w:rFonts w:ascii="Arial" w:hAnsi="Arial" w:cs="Arial"/>
          <w:spacing w:val="1"/>
          <w:sz w:val="24"/>
          <w:szCs w:val="24"/>
        </w:rPr>
        <w:t xml:space="preserve"> </w:t>
      </w:r>
      <w:r w:rsidRPr="000106D1">
        <w:rPr>
          <w:rFonts w:ascii="Arial" w:hAnsi="Arial" w:cs="Arial"/>
          <w:sz w:val="24"/>
          <w:szCs w:val="24"/>
        </w:rPr>
        <w:t>информационной</w:t>
      </w:r>
      <w:r w:rsidRPr="000106D1">
        <w:rPr>
          <w:rFonts w:ascii="Arial" w:hAnsi="Arial" w:cs="Arial"/>
          <w:spacing w:val="1"/>
          <w:sz w:val="24"/>
          <w:szCs w:val="24"/>
        </w:rPr>
        <w:t xml:space="preserve"> </w:t>
      </w:r>
      <w:r w:rsidRPr="000106D1">
        <w:rPr>
          <w:rFonts w:ascii="Arial" w:hAnsi="Arial" w:cs="Arial"/>
          <w:sz w:val="24"/>
          <w:szCs w:val="24"/>
        </w:rPr>
        <w:t>системе,</w:t>
      </w:r>
      <w:r w:rsidRPr="000106D1">
        <w:rPr>
          <w:rFonts w:ascii="Arial" w:hAnsi="Arial" w:cs="Arial"/>
          <w:spacing w:val="1"/>
          <w:sz w:val="24"/>
          <w:szCs w:val="24"/>
        </w:rPr>
        <w:t xml:space="preserve"> </w:t>
      </w:r>
      <w:r w:rsidRPr="000106D1">
        <w:rPr>
          <w:rFonts w:ascii="Arial" w:hAnsi="Arial" w:cs="Arial"/>
          <w:sz w:val="24"/>
          <w:szCs w:val="24"/>
        </w:rPr>
        <w:t xml:space="preserve">обеспечивающей   процесс  </w:t>
      </w:r>
      <w:r w:rsidRPr="000106D1">
        <w:rPr>
          <w:rFonts w:ascii="Arial" w:hAnsi="Arial" w:cs="Arial"/>
          <w:spacing w:val="1"/>
          <w:sz w:val="24"/>
          <w:szCs w:val="24"/>
        </w:rPr>
        <w:t xml:space="preserve"> </w:t>
      </w:r>
      <w:r w:rsidRPr="000106D1">
        <w:rPr>
          <w:rFonts w:ascii="Arial" w:hAnsi="Arial" w:cs="Arial"/>
          <w:sz w:val="24"/>
          <w:szCs w:val="24"/>
        </w:rPr>
        <w:t>досудебного    (внесудебного)   обжалования   решений</w:t>
      </w:r>
      <w:r w:rsidRPr="000106D1">
        <w:rPr>
          <w:rFonts w:ascii="Arial" w:hAnsi="Arial" w:cs="Arial"/>
          <w:spacing w:val="-67"/>
          <w:sz w:val="24"/>
          <w:szCs w:val="24"/>
        </w:rPr>
        <w:t xml:space="preserve"> </w:t>
      </w:r>
      <w:r w:rsidRPr="000106D1">
        <w:rPr>
          <w:rFonts w:ascii="Arial" w:hAnsi="Arial" w:cs="Arial"/>
          <w:sz w:val="24"/>
          <w:szCs w:val="24"/>
        </w:rPr>
        <w:t>и</w:t>
      </w:r>
      <w:r w:rsidRPr="000106D1">
        <w:rPr>
          <w:rFonts w:ascii="Arial" w:hAnsi="Arial" w:cs="Arial"/>
          <w:spacing w:val="51"/>
          <w:sz w:val="24"/>
          <w:szCs w:val="24"/>
        </w:rPr>
        <w:t xml:space="preserve"> </w:t>
      </w:r>
      <w:r w:rsidRPr="000106D1">
        <w:rPr>
          <w:rFonts w:ascii="Arial" w:hAnsi="Arial" w:cs="Arial"/>
          <w:sz w:val="24"/>
          <w:szCs w:val="24"/>
        </w:rPr>
        <w:t>действий</w:t>
      </w:r>
      <w:r w:rsidRPr="000106D1">
        <w:rPr>
          <w:rFonts w:ascii="Arial" w:hAnsi="Arial" w:cs="Arial"/>
          <w:spacing w:val="119"/>
          <w:sz w:val="24"/>
          <w:szCs w:val="24"/>
        </w:rPr>
        <w:t xml:space="preserve"> </w:t>
      </w:r>
      <w:r w:rsidRPr="000106D1">
        <w:rPr>
          <w:rFonts w:ascii="Arial" w:hAnsi="Arial" w:cs="Arial"/>
          <w:sz w:val="24"/>
          <w:szCs w:val="24"/>
        </w:rPr>
        <w:t>(бездействия),</w:t>
      </w:r>
      <w:r w:rsidRPr="000106D1">
        <w:rPr>
          <w:rFonts w:ascii="Arial" w:hAnsi="Arial" w:cs="Arial"/>
          <w:spacing w:val="120"/>
          <w:sz w:val="24"/>
          <w:szCs w:val="24"/>
        </w:rPr>
        <w:t xml:space="preserve"> </w:t>
      </w:r>
      <w:r w:rsidRPr="000106D1">
        <w:rPr>
          <w:rFonts w:ascii="Arial" w:hAnsi="Arial" w:cs="Arial"/>
          <w:sz w:val="24"/>
          <w:szCs w:val="24"/>
        </w:rPr>
        <w:t>совершенных</w:t>
      </w:r>
      <w:r w:rsidRPr="000106D1">
        <w:rPr>
          <w:rFonts w:ascii="Arial" w:hAnsi="Arial" w:cs="Arial"/>
          <w:spacing w:val="120"/>
          <w:sz w:val="24"/>
          <w:szCs w:val="24"/>
        </w:rPr>
        <w:t xml:space="preserve"> </w:t>
      </w:r>
      <w:r w:rsidRPr="000106D1">
        <w:rPr>
          <w:rFonts w:ascii="Arial" w:hAnsi="Arial" w:cs="Arial"/>
          <w:sz w:val="24"/>
          <w:szCs w:val="24"/>
        </w:rPr>
        <w:t>при</w:t>
      </w:r>
      <w:r w:rsidRPr="000106D1">
        <w:rPr>
          <w:rFonts w:ascii="Arial" w:hAnsi="Arial" w:cs="Arial"/>
          <w:spacing w:val="119"/>
          <w:sz w:val="24"/>
          <w:szCs w:val="24"/>
        </w:rPr>
        <w:t xml:space="preserve"> </w:t>
      </w:r>
      <w:r w:rsidRPr="000106D1">
        <w:rPr>
          <w:rFonts w:ascii="Arial" w:hAnsi="Arial" w:cs="Arial"/>
          <w:sz w:val="24"/>
          <w:szCs w:val="24"/>
        </w:rPr>
        <w:t>предоставлении</w:t>
      </w:r>
      <w:r w:rsidRPr="000106D1">
        <w:rPr>
          <w:rFonts w:ascii="Arial" w:hAnsi="Arial" w:cs="Arial"/>
          <w:spacing w:val="120"/>
          <w:sz w:val="24"/>
          <w:szCs w:val="24"/>
        </w:rPr>
        <w:t xml:space="preserve"> </w:t>
      </w:r>
      <w:r w:rsidRPr="000106D1">
        <w:rPr>
          <w:rFonts w:ascii="Arial" w:hAnsi="Arial" w:cs="Arial"/>
          <w:sz w:val="24"/>
          <w:szCs w:val="24"/>
        </w:rPr>
        <w:t>государственных</w:t>
      </w:r>
      <w:r w:rsidRPr="000106D1">
        <w:rPr>
          <w:rFonts w:ascii="Arial" w:hAnsi="Arial" w:cs="Arial"/>
          <w:spacing w:val="-68"/>
          <w:sz w:val="24"/>
          <w:szCs w:val="24"/>
        </w:rPr>
        <w:t xml:space="preserve"> </w:t>
      </w:r>
      <w:r w:rsidRPr="000106D1">
        <w:rPr>
          <w:rFonts w:ascii="Arial" w:hAnsi="Arial" w:cs="Arial"/>
          <w:sz w:val="24"/>
          <w:szCs w:val="24"/>
        </w:rPr>
        <w:t>и</w:t>
      </w:r>
      <w:r w:rsidRPr="000106D1">
        <w:rPr>
          <w:rFonts w:ascii="Arial" w:hAnsi="Arial" w:cs="Arial"/>
          <w:spacing w:val="-1"/>
          <w:sz w:val="24"/>
          <w:szCs w:val="24"/>
        </w:rPr>
        <w:t xml:space="preserve"> </w:t>
      </w:r>
      <w:r w:rsidRPr="000106D1">
        <w:rPr>
          <w:rFonts w:ascii="Arial" w:hAnsi="Arial" w:cs="Arial"/>
          <w:sz w:val="24"/>
          <w:szCs w:val="24"/>
        </w:rPr>
        <w:t>муниципальных</w:t>
      </w:r>
      <w:r w:rsidRPr="000106D1">
        <w:rPr>
          <w:rFonts w:ascii="Arial" w:hAnsi="Arial" w:cs="Arial"/>
          <w:spacing w:val="1"/>
          <w:sz w:val="24"/>
          <w:szCs w:val="24"/>
        </w:rPr>
        <w:t xml:space="preserve"> </w:t>
      </w:r>
      <w:r w:rsidRPr="000106D1">
        <w:rPr>
          <w:rFonts w:ascii="Arial" w:hAnsi="Arial" w:cs="Arial"/>
          <w:sz w:val="24"/>
          <w:szCs w:val="24"/>
        </w:rPr>
        <w:t>услуг».</w:t>
      </w:r>
    </w:p>
    <w:p w:rsidR="00AC1ADC" w:rsidRPr="000106D1" w:rsidRDefault="00AC1ADC" w:rsidP="00AC1ADC">
      <w:pPr>
        <w:pStyle w:val="a8"/>
        <w:jc w:val="both"/>
        <w:rPr>
          <w:rFonts w:ascii="Arial" w:hAnsi="Arial" w:cs="Arial"/>
          <w:sz w:val="24"/>
          <w:szCs w:val="24"/>
        </w:rPr>
      </w:pPr>
    </w:p>
    <w:p w:rsidR="00AC1ADC" w:rsidRPr="008851B4" w:rsidRDefault="00AC1ADC" w:rsidP="00AC1ADC">
      <w:pPr>
        <w:pStyle w:val="a8"/>
        <w:jc w:val="center"/>
        <w:rPr>
          <w:rFonts w:ascii="Arial" w:hAnsi="Arial" w:cs="Arial"/>
          <w:b/>
          <w:sz w:val="24"/>
          <w:szCs w:val="24"/>
        </w:rPr>
      </w:pPr>
      <w:r>
        <w:rPr>
          <w:rFonts w:ascii="Arial" w:hAnsi="Arial" w:cs="Arial"/>
          <w:b/>
          <w:sz w:val="24"/>
          <w:szCs w:val="24"/>
          <w:lang w:val="en-US"/>
        </w:rPr>
        <w:t>VI</w:t>
      </w:r>
      <w:r>
        <w:rPr>
          <w:rFonts w:ascii="Arial" w:hAnsi="Arial" w:cs="Arial"/>
          <w:b/>
          <w:sz w:val="24"/>
          <w:szCs w:val="24"/>
        </w:rPr>
        <w:t xml:space="preserve">. </w:t>
      </w:r>
      <w:r w:rsidRPr="008851B4">
        <w:rPr>
          <w:rFonts w:ascii="Arial" w:hAnsi="Arial" w:cs="Arial"/>
          <w:b/>
          <w:sz w:val="24"/>
          <w:szCs w:val="24"/>
        </w:rPr>
        <w:t>Особенности выполнения административных процедур (действий)</w:t>
      </w:r>
      <w:r w:rsidRPr="008851B4">
        <w:rPr>
          <w:rFonts w:ascii="Arial" w:hAnsi="Arial" w:cs="Arial"/>
          <w:b/>
          <w:spacing w:val="-67"/>
          <w:sz w:val="24"/>
          <w:szCs w:val="24"/>
        </w:rPr>
        <w:t xml:space="preserve"> </w:t>
      </w:r>
      <w:r w:rsidRPr="008851B4">
        <w:rPr>
          <w:rFonts w:ascii="Arial" w:hAnsi="Arial" w:cs="Arial"/>
          <w:b/>
          <w:sz w:val="24"/>
          <w:szCs w:val="24"/>
        </w:rPr>
        <w:t>в</w:t>
      </w:r>
      <w:r w:rsidRPr="008851B4">
        <w:rPr>
          <w:rFonts w:ascii="Arial" w:hAnsi="Arial" w:cs="Arial"/>
          <w:b/>
          <w:spacing w:val="-6"/>
          <w:sz w:val="24"/>
          <w:szCs w:val="24"/>
        </w:rPr>
        <w:t xml:space="preserve"> </w:t>
      </w:r>
      <w:r w:rsidRPr="008851B4">
        <w:rPr>
          <w:rFonts w:ascii="Arial" w:hAnsi="Arial" w:cs="Arial"/>
          <w:b/>
          <w:sz w:val="24"/>
          <w:szCs w:val="24"/>
        </w:rPr>
        <w:t>многофункциональных</w:t>
      </w:r>
      <w:r w:rsidRPr="008851B4">
        <w:rPr>
          <w:rFonts w:ascii="Arial" w:hAnsi="Arial" w:cs="Arial"/>
          <w:b/>
          <w:spacing w:val="-3"/>
          <w:sz w:val="24"/>
          <w:szCs w:val="24"/>
        </w:rPr>
        <w:t xml:space="preserve"> </w:t>
      </w:r>
      <w:r w:rsidRPr="008851B4">
        <w:rPr>
          <w:rFonts w:ascii="Arial" w:hAnsi="Arial" w:cs="Arial"/>
          <w:b/>
          <w:sz w:val="24"/>
          <w:szCs w:val="24"/>
        </w:rPr>
        <w:t>центрах</w:t>
      </w:r>
      <w:r w:rsidRPr="008851B4">
        <w:rPr>
          <w:rFonts w:ascii="Arial" w:hAnsi="Arial" w:cs="Arial"/>
          <w:b/>
          <w:spacing w:val="-3"/>
          <w:sz w:val="24"/>
          <w:szCs w:val="24"/>
        </w:rPr>
        <w:t xml:space="preserve"> </w:t>
      </w:r>
      <w:r w:rsidRPr="008851B4">
        <w:rPr>
          <w:rFonts w:ascii="Arial" w:hAnsi="Arial" w:cs="Arial"/>
          <w:b/>
          <w:sz w:val="24"/>
          <w:szCs w:val="24"/>
        </w:rPr>
        <w:t xml:space="preserve">предоставления </w:t>
      </w:r>
      <w:r w:rsidRPr="008851B4">
        <w:rPr>
          <w:rFonts w:ascii="Arial" w:hAnsi="Arial" w:cs="Arial"/>
          <w:b/>
          <w:spacing w:val="-6"/>
          <w:sz w:val="24"/>
          <w:szCs w:val="24"/>
        </w:rPr>
        <w:t xml:space="preserve"> </w:t>
      </w:r>
    </w:p>
    <w:p w:rsidR="00AC1ADC" w:rsidRPr="008851B4" w:rsidRDefault="00AC1ADC" w:rsidP="00AC1ADC">
      <w:pPr>
        <w:pStyle w:val="a8"/>
        <w:jc w:val="center"/>
        <w:rPr>
          <w:rFonts w:ascii="Arial" w:hAnsi="Arial" w:cs="Arial"/>
          <w:b/>
          <w:sz w:val="24"/>
          <w:szCs w:val="24"/>
        </w:rPr>
      </w:pPr>
      <w:r w:rsidRPr="008851B4">
        <w:rPr>
          <w:rFonts w:ascii="Arial" w:hAnsi="Arial" w:cs="Arial"/>
          <w:b/>
          <w:spacing w:val="-3"/>
          <w:sz w:val="24"/>
          <w:szCs w:val="24"/>
        </w:rPr>
        <w:t xml:space="preserve"> </w:t>
      </w:r>
      <w:r w:rsidRPr="008851B4">
        <w:rPr>
          <w:rFonts w:ascii="Arial" w:hAnsi="Arial" w:cs="Arial"/>
          <w:b/>
          <w:sz w:val="24"/>
          <w:szCs w:val="24"/>
        </w:rPr>
        <w:t>муниципальных</w:t>
      </w:r>
      <w:r w:rsidRPr="008851B4">
        <w:rPr>
          <w:rFonts w:ascii="Arial" w:hAnsi="Arial" w:cs="Arial"/>
          <w:b/>
          <w:spacing w:val="1"/>
          <w:sz w:val="24"/>
          <w:szCs w:val="24"/>
        </w:rPr>
        <w:t xml:space="preserve"> </w:t>
      </w:r>
      <w:r w:rsidRPr="008851B4">
        <w:rPr>
          <w:rFonts w:ascii="Arial" w:hAnsi="Arial" w:cs="Arial"/>
          <w:b/>
          <w:sz w:val="24"/>
          <w:szCs w:val="24"/>
        </w:rPr>
        <w:t>услуг</w:t>
      </w:r>
    </w:p>
    <w:p w:rsidR="00AC1ADC" w:rsidRPr="00A50136" w:rsidRDefault="00AC1ADC" w:rsidP="00AC1ADC">
      <w:pPr>
        <w:pStyle w:val="a8"/>
        <w:jc w:val="center"/>
        <w:rPr>
          <w:rFonts w:ascii="Arial" w:hAnsi="Arial" w:cs="Arial"/>
          <w:b/>
          <w:sz w:val="24"/>
          <w:szCs w:val="24"/>
        </w:rPr>
      </w:pPr>
    </w:p>
    <w:p w:rsidR="00AC1ADC" w:rsidRPr="00A50136" w:rsidRDefault="00AC1ADC" w:rsidP="00AC1ADC">
      <w:pPr>
        <w:pStyle w:val="a8"/>
        <w:jc w:val="center"/>
        <w:rPr>
          <w:rFonts w:ascii="Arial" w:hAnsi="Arial" w:cs="Arial"/>
          <w:b/>
          <w:sz w:val="24"/>
          <w:szCs w:val="24"/>
        </w:rPr>
      </w:pPr>
      <w:r w:rsidRPr="00A50136">
        <w:rPr>
          <w:rFonts w:ascii="Arial" w:hAnsi="Arial" w:cs="Arial"/>
          <w:b/>
          <w:sz w:val="24"/>
          <w:szCs w:val="24"/>
        </w:rPr>
        <w:t>Исчерпывающий перечень административных процедур (действий) при</w:t>
      </w:r>
      <w:r w:rsidRPr="00A50136">
        <w:rPr>
          <w:rFonts w:ascii="Arial" w:hAnsi="Arial" w:cs="Arial"/>
          <w:b/>
          <w:spacing w:val="1"/>
          <w:sz w:val="24"/>
          <w:szCs w:val="24"/>
        </w:rPr>
        <w:t xml:space="preserve"> </w:t>
      </w:r>
      <w:r w:rsidRPr="00A50136">
        <w:rPr>
          <w:rFonts w:ascii="Arial" w:hAnsi="Arial" w:cs="Arial"/>
          <w:b/>
          <w:sz w:val="24"/>
          <w:szCs w:val="24"/>
        </w:rPr>
        <w:t>предоставлении муниципальной услуги, выполняемых</w:t>
      </w:r>
      <w:r>
        <w:rPr>
          <w:rFonts w:ascii="Arial" w:hAnsi="Arial" w:cs="Arial"/>
          <w:b/>
          <w:sz w:val="24"/>
          <w:szCs w:val="24"/>
        </w:rPr>
        <w:t xml:space="preserve"> </w:t>
      </w:r>
      <w:r w:rsidRPr="00A50136">
        <w:rPr>
          <w:rFonts w:ascii="Arial" w:hAnsi="Arial" w:cs="Arial"/>
          <w:b/>
          <w:spacing w:val="-67"/>
          <w:sz w:val="24"/>
          <w:szCs w:val="24"/>
        </w:rPr>
        <w:t xml:space="preserve"> </w:t>
      </w:r>
      <w:r w:rsidRPr="00A50136">
        <w:rPr>
          <w:rFonts w:ascii="Arial" w:hAnsi="Arial" w:cs="Arial"/>
          <w:b/>
          <w:sz w:val="24"/>
          <w:szCs w:val="24"/>
        </w:rPr>
        <w:t>МФЦ</w:t>
      </w:r>
    </w:p>
    <w:p w:rsidR="00AC1ADC" w:rsidRPr="000106D1" w:rsidRDefault="00AC1ADC" w:rsidP="00AC1ADC">
      <w:pPr>
        <w:pStyle w:val="a8"/>
        <w:jc w:val="both"/>
        <w:rPr>
          <w:rFonts w:ascii="Arial" w:hAnsi="Arial" w:cs="Arial"/>
          <w:b/>
          <w:sz w:val="24"/>
          <w:szCs w:val="24"/>
        </w:rPr>
      </w:pPr>
    </w:p>
    <w:p w:rsidR="00AC1ADC" w:rsidRPr="000106D1" w:rsidRDefault="00AC1ADC" w:rsidP="00AC1ADC">
      <w:pPr>
        <w:pStyle w:val="a8"/>
        <w:jc w:val="both"/>
        <w:rPr>
          <w:rFonts w:ascii="Arial" w:hAnsi="Arial" w:cs="Arial"/>
          <w:sz w:val="24"/>
          <w:szCs w:val="24"/>
        </w:rPr>
      </w:pPr>
      <w:r>
        <w:rPr>
          <w:rFonts w:ascii="Arial" w:hAnsi="Arial" w:cs="Arial"/>
          <w:sz w:val="24"/>
          <w:szCs w:val="24"/>
        </w:rPr>
        <w:lastRenderedPageBreak/>
        <w:tab/>
      </w:r>
      <w:r w:rsidRPr="000106D1">
        <w:rPr>
          <w:rFonts w:ascii="Arial" w:hAnsi="Arial" w:cs="Arial"/>
          <w:sz w:val="24"/>
          <w:szCs w:val="24"/>
        </w:rPr>
        <w:t>6.1</w:t>
      </w:r>
      <w:r w:rsidRPr="000106D1">
        <w:rPr>
          <w:rFonts w:ascii="Arial" w:hAnsi="Arial" w:cs="Arial"/>
          <w:spacing w:val="-1"/>
          <w:sz w:val="24"/>
          <w:szCs w:val="24"/>
        </w:rPr>
        <w:t xml:space="preserve"> </w:t>
      </w:r>
      <w:r w:rsidRPr="000106D1">
        <w:rPr>
          <w:rFonts w:ascii="Arial" w:hAnsi="Arial" w:cs="Arial"/>
          <w:sz w:val="24"/>
          <w:szCs w:val="24"/>
        </w:rPr>
        <w:t>МФЦ</w:t>
      </w:r>
      <w:r w:rsidRPr="000106D1">
        <w:rPr>
          <w:rFonts w:ascii="Arial" w:hAnsi="Arial" w:cs="Arial"/>
          <w:spacing w:val="-2"/>
          <w:sz w:val="24"/>
          <w:szCs w:val="24"/>
        </w:rPr>
        <w:t xml:space="preserve"> </w:t>
      </w:r>
      <w:r w:rsidRPr="000106D1">
        <w:rPr>
          <w:rFonts w:ascii="Arial" w:hAnsi="Arial" w:cs="Arial"/>
          <w:sz w:val="24"/>
          <w:szCs w:val="24"/>
        </w:rPr>
        <w:t>осуществляет:</w:t>
      </w:r>
    </w:p>
    <w:p w:rsidR="00AC1ADC" w:rsidRPr="000106D1" w:rsidRDefault="00AC1ADC" w:rsidP="00AC1ADC">
      <w:pPr>
        <w:pStyle w:val="a8"/>
        <w:jc w:val="both"/>
        <w:rPr>
          <w:rFonts w:ascii="Arial" w:hAnsi="Arial" w:cs="Arial"/>
          <w:sz w:val="24"/>
          <w:szCs w:val="24"/>
        </w:rPr>
      </w:pPr>
      <w:r>
        <w:rPr>
          <w:rFonts w:ascii="Arial" w:hAnsi="Arial" w:cs="Arial"/>
          <w:sz w:val="24"/>
          <w:szCs w:val="24"/>
        </w:rPr>
        <w:tab/>
      </w:r>
      <w:r w:rsidRPr="000106D1">
        <w:rPr>
          <w:rFonts w:ascii="Arial" w:hAnsi="Arial" w:cs="Arial"/>
          <w:sz w:val="24"/>
          <w:szCs w:val="24"/>
        </w:rPr>
        <w:t>информирование</w:t>
      </w:r>
      <w:r w:rsidRPr="000106D1">
        <w:rPr>
          <w:rFonts w:ascii="Arial" w:hAnsi="Arial" w:cs="Arial"/>
          <w:spacing w:val="1"/>
          <w:sz w:val="24"/>
          <w:szCs w:val="24"/>
        </w:rPr>
        <w:t xml:space="preserve"> </w:t>
      </w:r>
      <w:r w:rsidRPr="000106D1">
        <w:rPr>
          <w:rFonts w:ascii="Arial" w:hAnsi="Arial" w:cs="Arial"/>
          <w:sz w:val="24"/>
          <w:szCs w:val="24"/>
        </w:rPr>
        <w:t>Заявителей</w:t>
      </w:r>
      <w:r w:rsidRPr="000106D1">
        <w:rPr>
          <w:rFonts w:ascii="Arial" w:hAnsi="Arial" w:cs="Arial"/>
          <w:spacing w:val="1"/>
          <w:sz w:val="24"/>
          <w:szCs w:val="24"/>
        </w:rPr>
        <w:t xml:space="preserve"> </w:t>
      </w:r>
      <w:r w:rsidRPr="000106D1">
        <w:rPr>
          <w:rFonts w:ascii="Arial" w:hAnsi="Arial" w:cs="Arial"/>
          <w:sz w:val="24"/>
          <w:szCs w:val="24"/>
        </w:rPr>
        <w:t>о</w:t>
      </w:r>
      <w:r w:rsidRPr="000106D1">
        <w:rPr>
          <w:rFonts w:ascii="Arial" w:hAnsi="Arial" w:cs="Arial"/>
          <w:spacing w:val="1"/>
          <w:sz w:val="24"/>
          <w:szCs w:val="24"/>
        </w:rPr>
        <w:t xml:space="preserve"> </w:t>
      </w:r>
      <w:r w:rsidRPr="000106D1">
        <w:rPr>
          <w:rFonts w:ascii="Arial" w:hAnsi="Arial" w:cs="Arial"/>
          <w:sz w:val="24"/>
          <w:szCs w:val="24"/>
        </w:rPr>
        <w:t>порядке</w:t>
      </w:r>
      <w:r w:rsidRPr="000106D1">
        <w:rPr>
          <w:rFonts w:ascii="Arial" w:hAnsi="Arial" w:cs="Arial"/>
          <w:spacing w:val="1"/>
          <w:sz w:val="24"/>
          <w:szCs w:val="24"/>
        </w:rPr>
        <w:t xml:space="preserve"> </w:t>
      </w:r>
      <w:r w:rsidRPr="000106D1">
        <w:rPr>
          <w:rFonts w:ascii="Arial" w:hAnsi="Arial" w:cs="Arial"/>
          <w:sz w:val="24"/>
          <w:szCs w:val="24"/>
        </w:rPr>
        <w:t>предоставления</w:t>
      </w:r>
      <w:r w:rsidRPr="000106D1">
        <w:rPr>
          <w:rFonts w:ascii="Arial" w:hAnsi="Arial" w:cs="Arial"/>
          <w:spacing w:val="1"/>
          <w:sz w:val="24"/>
          <w:szCs w:val="24"/>
        </w:rPr>
        <w:t xml:space="preserve"> </w:t>
      </w:r>
      <w:r w:rsidRPr="000106D1">
        <w:rPr>
          <w:rFonts w:ascii="Arial" w:hAnsi="Arial" w:cs="Arial"/>
          <w:sz w:val="24"/>
          <w:szCs w:val="24"/>
        </w:rPr>
        <w:t>муниципальной услуги в МФЦ, по иным вопросам, связанным с предоставлением</w:t>
      </w:r>
      <w:r w:rsidRPr="000106D1">
        <w:rPr>
          <w:rFonts w:ascii="Arial" w:hAnsi="Arial" w:cs="Arial"/>
          <w:spacing w:val="1"/>
          <w:sz w:val="24"/>
          <w:szCs w:val="24"/>
        </w:rPr>
        <w:t xml:space="preserve"> </w:t>
      </w:r>
      <w:r w:rsidRPr="000106D1">
        <w:rPr>
          <w:rFonts w:ascii="Arial" w:hAnsi="Arial" w:cs="Arial"/>
          <w:sz w:val="24"/>
          <w:szCs w:val="24"/>
        </w:rPr>
        <w:t>муниципальной услуги, а также консультирование заявителей о</w:t>
      </w:r>
      <w:r w:rsidRPr="000106D1">
        <w:rPr>
          <w:rFonts w:ascii="Arial" w:hAnsi="Arial" w:cs="Arial"/>
          <w:spacing w:val="1"/>
          <w:sz w:val="24"/>
          <w:szCs w:val="24"/>
        </w:rPr>
        <w:t xml:space="preserve"> </w:t>
      </w:r>
      <w:r w:rsidRPr="000106D1">
        <w:rPr>
          <w:rFonts w:ascii="Arial" w:hAnsi="Arial" w:cs="Arial"/>
          <w:sz w:val="24"/>
          <w:szCs w:val="24"/>
        </w:rPr>
        <w:t>порядке</w:t>
      </w:r>
      <w:r w:rsidRPr="000106D1">
        <w:rPr>
          <w:rFonts w:ascii="Arial" w:hAnsi="Arial" w:cs="Arial"/>
          <w:spacing w:val="-5"/>
          <w:sz w:val="24"/>
          <w:szCs w:val="24"/>
        </w:rPr>
        <w:t xml:space="preserve"> </w:t>
      </w:r>
      <w:r w:rsidRPr="000106D1">
        <w:rPr>
          <w:rFonts w:ascii="Arial" w:hAnsi="Arial" w:cs="Arial"/>
          <w:sz w:val="24"/>
          <w:szCs w:val="24"/>
        </w:rPr>
        <w:t>предоставления</w:t>
      </w:r>
      <w:r w:rsidRPr="000106D1">
        <w:rPr>
          <w:rFonts w:ascii="Arial" w:hAnsi="Arial" w:cs="Arial"/>
          <w:spacing w:val="-1"/>
          <w:sz w:val="24"/>
          <w:szCs w:val="24"/>
        </w:rPr>
        <w:t xml:space="preserve"> </w:t>
      </w:r>
      <w:r w:rsidRPr="000106D1">
        <w:rPr>
          <w:rFonts w:ascii="Arial" w:hAnsi="Arial" w:cs="Arial"/>
          <w:sz w:val="24"/>
          <w:szCs w:val="24"/>
        </w:rPr>
        <w:t>муниципальной услуги в</w:t>
      </w:r>
      <w:r w:rsidRPr="000106D1">
        <w:rPr>
          <w:rFonts w:ascii="Arial" w:hAnsi="Arial" w:cs="Arial"/>
          <w:spacing w:val="3"/>
          <w:sz w:val="24"/>
          <w:szCs w:val="24"/>
        </w:rPr>
        <w:t xml:space="preserve"> </w:t>
      </w:r>
      <w:r w:rsidRPr="000106D1">
        <w:rPr>
          <w:rFonts w:ascii="Arial" w:hAnsi="Arial" w:cs="Arial"/>
          <w:sz w:val="24"/>
          <w:szCs w:val="24"/>
        </w:rPr>
        <w:t>МФЦ;</w:t>
      </w:r>
    </w:p>
    <w:p w:rsidR="00AC1ADC" w:rsidRPr="000106D1" w:rsidRDefault="00AC1ADC" w:rsidP="00AC1ADC">
      <w:pPr>
        <w:pStyle w:val="a8"/>
        <w:jc w:val="both"/>
        <w:rPr>
          <w:rFonts w:ascii="Arial" w:hAnsi="Arial" w:cs="Arial"/>
          <w:sz w:val="24"/>
          <w:szCs w:val="24"/>
        </w:rPr>
      </w:pPr>
      <w:r>
        <w:rPr>
          <w:rFonts w:ascii="Arial" w:hAnsi="Arial" w:cs="Arial"/>
          <w:sz w:val="24"/>
          <w:szCs w:val="24"/>
        </w:rPr>
        <w:tab/>
      </w:r>
      <w:r w:rsidRPr="000106D1">
        <w:rPr>
          <w:rFonts w:ascii="Arial" w:hAnsi="Arial" w:cs="Arial"/>
          <w:sz w:val="24"/>
          <w:szCs w:val="24"/>
        </w:rPr>
        <w:t>выдачу</w:t>
      </w:r>
      <w:r w:rsidRPr="000106D1">
        <w:rPr>
          <w:rFonts w:ascii="Arial" w:hAnsi="Arial" w:cs="Arial"/>
          <w:spacing w:val="1"/>
          <w:sz w:val="24"/>
          <w:szCs w:val="24"/>
        </w:rPr>
        <w:t xml:space="preserve"> </w:t>
      </w:r>
      <w:r w:rsidRPr="000106D1">
        <w:rPr>
          <w:rFonts w:ascii="Arial" w:hAnsi="Arial" w:cs="Arial"/>
          <w:sz w:val="24"/>
          <w:szCs w:val="24"/>
        </w:rPr>
        <w:t>заявителю</w:t>
      </w:r>
      <w:r w:rsidRPr="000106D1">
        <w:rPr>
          <w:rFonts w:ascii="Arial" w:hAnsi="Arial" w:cs="Arial"/>
          <w:spacing w:val="1"/>
          <w:sz w:val="24"/>
          <w:szCs w:val="24"/>
        </w:rPr>
        <w:t xml:space="preserve"> </w:t>
      </w:r>
      <w:r w:rsidRPr="000106D1">
        <w:rPr>
          <w:rFonts w:ascii="Arial" w:hAnsi="Arial" w:cs="Arial"/>
          <w:sz w:val="24"/>
          <w:szCs w:val="24"/>
        </w:rPr>
        <w:t>результата</w:t>
      </w:r>
      <w:r w:rsidRPr="000106D1">
        <w:rPr>
          <w:rFonts w:ascii="Arial" w:hAnsi="Arial" w:cs="Arial"/>
          <w:spacing w:val="1"/>
          <w:sz w:val="24"/>
          <w:szCs w:val="24"/>
        </w:rPr>
        <w:t xml:space="preserve"> </w:t>
      </w:r>
      <w:r w:rsidRPr="000106D1">
        <w:rPr>
          <w:rFonts w:ascii="Arial" w:hAnsi="Arial" w:cs="Arial"/>
          <w:sz w:val="24"/>
          <w:szCs w:val="24"/>
        </w:rPr>
        <w:t>предоставления</w:t>
      </w:r>
      <w:r w:rsidRPr="000106D1">
        <w:rPr>
          <w:rFonts w:ascii="Arial" w:hAnsi="Arial" w:cs="Arial"/>
          <w:spacing w:val="1"/>
          <w:sz w:val="24"/>
          <w:szCs w:val="24"/>
        </w:rPr>
        <w:t xml:space="preserve"> </w:t>
      </w:r>
      <w:r w:rsidRPr="000106D1">
        <w:rPr>
          <w:rFonts w:ascii="Arial" w:hAnsi="Arial" w:cs="Arial"/>
          <w:sz w:val="24"/>
          <w:szCs w:val="24"/>
        </w:rPr>
        <w:t>муниципальной услуги,</w:t>
      </w:r>
      <w:r w:rsidRPr="000106D1">
        <w:rPr>
          <w:rFonts w:ascii="Arial" w:hAnsi="Arial" w:cs="Arial"/>
          <w:spacing w:val="1"/>
          <w:sz w:val="24"/>
          <w:szCs w:val="24"/>
        </w:rPr>
        <w:t xml:space="preserve"> </w:t>
      </w:r>
      <w:r w:rsidRPr="000106D1">
        <w:rPr>
          <w:rFonts w:ascii="Arial" w:hAnsi="Arial" w:cs="Arial"/>
          <w:sz w:val="24"/>
          <w:szCs w:val="24"/>
        </w:rPr>
        <w:t>на</w:t>
      </w:r>
      <w:r w:rsidRPr="000106D1">
        <w:rPr>
          <w:rFonts w:ascii="Arial" w:hAnsi="Arial" w:cs="Arial"/>
          <w:spacing w:val="1"/>
          <w:sz w:val="24"/>
          <w:szCs w:val="24"/>
        </w:rPr>
        <w:t xml:space="preserve"> </w:t>
      </w:r>
      <w:r w:rsidRPr="000106D1">
        <w:rPr>
          <w:rFonts w:ascii="Arial" w:hAnsi="Arial" w:cs="Arial"/>
          <w:sz w:val="24"/>
          <w:szCs w:val="24"/>
        </w:rPr>
        <w:t>бумажном</w:t>
      </w:r>
      <w:r w:rsidRPr="000106D1">
        <w:rPr>
          <w:rFonts w:ascii="Arial" w:hAnsi="Arial" w:cs="Arial"/>
          <w:spacing w:val="1"/>
          <w:sz w:val="24"/>
          <w:szCs w:val="24"/>
        </w:rPr>
        <w:t xml:space="preserve"> </w:t>
      </w:r>
      <w:r w:rsidRPr="000106D1">
        <w:rPr>
          <w:rFonts w:ascii="Arial" w:hAnsi="Arial" w:cs="Arial"/>
          <w:sz w:val="24"/>
          <w:szCs w:val="24"/>
        </w:rPr>
        <w:t>носителе,</w:t>
      </w:r>
      <w:r w:rsidRPr="000106D1">
        <w:rPr>
          <w:rFonts w:ascii="Arial" w:hAnsi="Arial" w:cs="Arial"/>
          <w:spacing w:val="1"/>
          <w:sz w:val="24"/>
          <w:szCs w:val="24"/>
        </w:rPr>
        <w:t xml:space="preserve"> </w:t>
      </w:r>
      <w:r w:rsidRPr="000106D1">
        <w:rPr>
          <w:rFonts w:ascii="Arial" w:hAnsi="Arial" w:cs="Arial"/>
          <w:sz w:val="24"/>
          <w:szCs w:val="24"/>
        </w:rPr>
        <w:t>подтверждающих</w:t>
      </w:r>
      <w:r w:rsidRPr="000106D1">
        <w:rPr>
          <w:rFonts w:ascii="Arial" w:hAnsi="Arial" w:cs="Arial"/>
          <w:spacing w:val="1"/>
          <w:sz w:val="24"/>
          <w:szCs w:val="24"/>
        </w:rPr>
        <w:t xml:space="preserve"> </w:t>
      </w:r>
      <w:r w:rsidRPr="000106D1">
        <w:rPr>
          <w:rFonts w:ascii="Arial" w:hAnsi="Arial" w:cs="Arial"/>
          <w:sz w:val="24"/>
          <w:szCs w:val="24"/>
        </w:rPr>
        <w:t>содержание</w:t>
      </w:r>
      <w:r w:rsidRPr="000106D1">
        <w:rPr>
          <w:rFonts w:ascii="Arial" w:hAnsi="Arial" w:cs="Arial"/>
          <w:spacing w:val="1"/>
          <w:sz w:val="24"/>
          <w:szCs w:val="24"/>
        </w:rPr>
        <w:t xml:space="preserve"> </w:t>
      </w:r>
      <w:r w:rsidRPr="000106D1">
        <w:rPr>
          <w:rFonts w:ascii="Arial" w:hAnsi="Arial" w:cs="Arial"/>
          <w:sz w:val="24"/>
          <w:szCs w:val="24"/>
        </w:rPr>
        <w:t>электронных</w:t>
      </w:r>
      <w:r w:rsidRPr="000106D1">
        <w:rPr>
          <w:rFonts w:ascii="Arial" w:hAnsi="Arial" w:cs="Arial"/>
          <w:spacing w:val="1"/>
          <w:sz w:val="24"/>
          <w:szCs w:val="24"/>
        </w:rPr>
        <w:t xml:space="preserve"> </w:t>
      </w:r>
      <w:r w:rsidRPr="000106D1">
        <w:rPr>
          <w:rFonts w:ascii="Arial" w:hAnsi="Arial" w:cs="Arial"/>
          <w:sz w:val="24"/>
          <w:szCs w:val="24"/>
        </w:rPr>
        <w:t>документов, направленных</w:t>
      </w:r>
      <w:r w:rsidRPr="000106D1">
        <w:rPr>
          <w:rFonts w:ascii="Arial" w:hAnsi="Arial" w:cs="Arial"/>
          <w:spacing w:val="1"/>
          <w:sz w:val="24"/>
          <w:szCs w:val="24"/>
        </w:rPr>
        <w:t xml:space="preserve"> </w:t>
      </w:r>
      <w:r w:rsidRPr="000106D1">
        <w:rPr>
          <w:rFonts w:ascii="Arial" w:hAnsi="Arial" w:cs="Arial"/>
          <w:sz w:val="24"/>
          <w:szCs w:val="24"/>
        </w:rPr>
        <w:t>в</w:t>
      </w:r>
      <w:r w:rsidRPr="000106D1">
        <w:rPr>
          <w:rFonts w:ascii="Arial" w:hAnsi="Arial" w:cs="Arial"/>
          <w:spacing w:val="1"/>
          <w:sz w:val="24"/>
          <w:szCs w:val="24"/>
        </w:rPr>
        <w:t xml:space="preserve"> </w:t>
      </w:r>
      <w:r w:rsidRPr="000106D1">
        <w:rPr>
          <w:rFonts w:ascii="Arial" w:hAnsi="Arial" w:cs="Arial"/>
          <w:sz w:val="24"/>
          <w:szCs w:val="24"/>
        </w:rPr>
        <w:t>МФЦ</w:t>
      </w:r>
      <w:r w:rsidRPr="000106D1">
        <w:rPr>
          <w:rFonts w:ascii="Arial" w:hAnsi="Arial" w:cs="Arial"/>
          <w:spacing w:val="1"/>
          <w:sz w:val="24"/>
          <w:szCs w:val="24"/>
        </w:rPr>
        <w:t xml:space="preserve"> </w:t>
      </w:r>
      <w:r w:rsidRPr="000106D1">
        <w:rPr>
          <w:rFonts w:ascii="Arial" w:hAnsi="Arial" w:cs="Arial"/>
          <w:sz w:val="24"/>
          <w:szCs w:val="24"/>
        </w:rPr>
        <w:t>по</w:t>
      </w:r>
      <w:r w:rsidRPr="000106D1">
        <w:rPr>
          <w:rFonts w:ascii="Arial" w:hAnsi="Arial" w:cs="Arial"/>
          <w:spacing w:val="1"/>
          <w:sz w:val="24"/>
          <w:szCs w:val="24"/>
        </w:rPr>
        <w:t xml:space="preserve"> </w:t>
      </w:r>
      <w:r w:rsidRPr="000106D1">
        <w:rPr>
          <w:rFonts w:ascii="Arial" w:hAnsi="Arial" w:cs="Arial"/>
          <w:sz w:val="24"/>
          <w:szCs w:val="24"/>
        </w:rPr>
        <w:t>результатам</w:t>
      </w:r>
      <w:r w:rsidRPr="000106D1">
        <w:rPr>
          <w:rFonts w:ascii="Arial" w:hAnsi="Arial" w:cs="Arial"/>
          <w:spacing w:val="1"/>
          <w:sz w:val="24"/>
          <w:szCs w:val="24"/>
        </w:rPr>
        <w:t xml:space="preserve"> </w:t>
      </w:r>
      <w:r w:rsidRPr="000106D1">
        <w:rPr>
          <w:rFonts w:ascii="Arial" w:hAnsi="Arial" w:cs="Arial"/>
          <w:sz w:val="24"/>
          <w:szCs w:val="24"/>
        </w:rPr>
        <w:t>предоставления</w:t>
      </w:r>
      <w:r w:rsidRPr="000106D1">
        <w:rPr>
          <w:rFonts w:ascii="Arial" w:hAnsi="Arial" w:cs="Arial"/>
          <w:spacing w:val="1"/>
          <w:sz w:val="24"/>
          <w:szCs w:val="24"/>
        </w:rPr>
        <w:t xml:space="preserve"> </w:t>
      </w:r>
      <w:r w:rsidRPr="000106D1">
        <w:rPr>
          <w:rFonts w:ascii="Arial" w:hAnsi="Arial" w:cs="Arial"/>
          <w:sz w:val="24"/>
          <w:szCs w:val="24"/>
        </w:rPr>
        <w:t>муниципальной</w:t>
      </w:r>
      <w:r w:rsidRPr="000106D1">
        <w:rPr>
          <w:rFonts w:ascii="Arial" w:hAnsi="Arial" w:cs="Arial"/>
          <w:spacing w:val="1"/>
          <w:sz w:val="24"/>
          <w:szCs w:val="24"/>
        </w:rPr>
        <w:t xml:space="preserve"> </w:t>
      </w:r>
      <w:r w:rsidRPr="000106D1">
        <w:rPr>
          <w:rFonts w:ascii="Arial" w:hAnsi="Arial" w:cs="Arial"/>
          <w:sz w:val="24"/>
          <w:szCs w:val="24"/>
        </w:rPr>
        <w:t>услуги,</w:t>
      </w:r>
      <w:r w:rsidRPr="000106D1">
        <w:rPr>
          <w:rFonts w:ascii="Arial" w:hAnsi="Arial" w:cs="Arial"/>
          <w:spacing w:val="1"/>
          <w:sz w:val="24"/>
          <w:szCs w:val="24"/>
        </w:rPr>
        <w:t xml:space="preserve"> </w:t>
      </w:r>
      <w:r w:rsidRPr="000106D1">
        <w:rPr>
          <w:rFonts w:ascii="Arial" w:hAnsi="Arial" w:cs="Arial"/>
          <w:sz w:val="24"/>
          <w:szCs w:val="24"/>
        </w:rPr>
        <w:t>а</w:t>
      </w:r>
      <w:r w:rsidRPr="000106D1">
        <w:rPr>
          <w:rFonts w:ascii="Arial" w:hAnsi="Arial" w:cs="Arial"/>
          <w:spacing w:val="1"/>
          <w:sz w:val="24"/>
          <w:szCs w:val="24"/>
        </w:rPr>
        <w:t xml:space="preserve"> </w:t>
      </w:r>
      <w:r w:rsidRPr="000106D1">
        <w:rPr>
          <w:rFonts w:ascii="Arial" w:hAnsi="Arial" w:cs="Arial"/>
          <w:sz w:val="24"/>
          <w:szCs w:val="24"/>
        </w:rPr>
        <w:t>также</w:t>
      </w:r>
      <w:r w:rsidRPr="000106D1">
        <w:rPr>
          <w:rFonts w:ascii="Arial" w:hAnsi="Arial" w:cs="Arial"/>
          <w:spacing w:val="1"/>
          <w:sz w:val="24"/>
          <w:szCs w:val="24"/>
        </w:rPr>
        <w:t xml:space="preserve"> </w:t>
      </w:r>
      <w:r w:rsidRPr="000106D1">
        <w:rPr>
          <w:rFonts w:ascii="Arial" w:hAnsi="Arial" w:cs="Arial"/>
          <w:sz w:val="24"/>
          <w:szCs w:val="24"/>
        </w:rPr>
        <w:t>выдача</w:t>
      </w:r>
      <w:r w:rsidRPr="000106D1">
        <w:rPr>
          <w:rFonts w:ascii="Arial" w:hAnsi="Arial" w:cs="Arial"/>
          <w:spacing w:val="1"/>
          <w:sz w:val="24"/>
          <w:szCs w:val="24"/>
        </w:rPr>
        <w:t xml:space="preserve"> </w:t>
      </w:r>
      <w:r w:rsidRPr="000106D1">
        <w:rPr>
          <w:rFonts w:ascii="Arial" w:hAnsi="Arial" w:cs="Arial"/>
          <w:sz w:val="24"/>
          <w:szCs w:val="24"/>
        </w:rPr>
        <w:t>документов,</w:t>
      </w:r>
      <w:r w:rsidRPr="000106D1">
        <w:rPr>
          <w:rFonts w:ascii="Arial" w:hAnsi="Arial" w:cs="Arial"/>
          <w:spacing w:val="1"/>
          <w:sz w:val="24"/>
          <w:szCs w:val="24"/>
        </w:rPr>
        <w:t xml:space="preserve"> </w:t>
      </w:r>
      <w:r w:rsidRPr="000106D1">
        <w:rPr>
          <w:rFonts w:ascii="Arial" w:hAnsi="Arial" w:cs="Arial"/>
          <w:sz w:val="24"/>
          <w:szCs w:val="24"/>
        </w:rPr>
        <w:t>включая</w:t>
      </w:r>
      <w:r w:rsidRPr="000106D1">
        <w:rPr>
          <w:rFonts w:ascii="Arial" w:hAnsi="Arial" w:cs="Arial"/>
          <w:spacing w:val="-67"/>
          <w:sz w:val="24"/>
          <w:szCs w:val="24"/>
        </w:rPr>
        <w:t xml:space="preserve"> </w:t>
      </w:r>
      <w:r w:rsidRPr="000106D1">
        <w:rPr>
          <w:rFonts w:ascii="Arial" w:hAnsi="Arial" w:cs="Arial"/>
          <w:sz w:val="24"/>
          <w:szCs w:val="24"/>
        </w:rPr>
        <w:t>составление</w:t>
      </w:r>
      <w:r w:rsidRPr="000106D1">
        <w:rPr>
          <w:rFonts w:ascii="Arial" w:hAnsi="Arial" w:cs="Arial"/>
          <w:spacing w:val="-11"/>
          <w:sz w:val="24"/>
          <w:szCs w:val="24"/>
        </w:rPr>
        <w:t xml:space="preserve"> </w:t>
      </w:r>
      <w:r w:rsidRPr="000106D1">
        <w:rPr>
          <w:rFonts w:ascii="Arial" w:hAnsi="Arial" w:cs="Arial"/>
          <w:sz w:val="24"/>
          <w:szCs w:val="24"/>
        </w:rPr>
        <w:t>на</w:t>
      </w:r>
      <w:r w:rsidRPr="000106D1">
        <w:rPr>
          <w:rFonts w:ascii="Arial" w:hAnsi="Arial" w:cs="Arial"/>
          <w:spacing w:val="-13"/>
          <w:sz w:val="24"/>
          <w:szCs w:val="24"/>
        </w:rPr>
        <w:t xml:space="preserve"> </w:t>
      </w:r>
      <w:r w:rsidRPr="000106D1">
        <w:rPr>
          <w:rFonts w:ascii="Arial" w:hAnsi="Arial" w:cs="Arial"/>
          <w:sz w:val="24"/>
          <w:szCs w:val="24"/>
        </w:rPr>
        <w:t>бумажном</w:t>
      </w:r>
      <w:r w:rsidRPr="000106D1">
        <w:rPr>
          <w:rFonts w:ascii="Arial" w:hAnsi="Arial" w:cs="Arial"/>
          <w:spacing w:val="-14"/>
          <w:sz w:val="24"/>
          <w:szCs w:val="24"/>
        </w:rPr>
        <w:t xml:space="preserve"> </w:t>
      </w:r>
      <w:r w:rsidRPr="000106D1">
        <w:rPr>
          <w:rFonts w:ascii="Arial" w:hAnsi="Arial" w:cs="Arial"/>
          <w:sz w:val="24"/>
          <w:szCs w:val="24"/>
        </w:rPr>
        <w:t>носителе</w:t>
      </w:r>
      <w:r w:rsidRPr="000106D1">
        <w:rPr>
          <w:rFonts w:ascii="Arial" w:hAnsi="Arial" w:cs="Arial"/>
          <w:spacing w:val="-12"/>
          <w:sz w:val="24"/>
          <w:szCs w:val="24"/>
        </w:rPr>
        <w:t xml:space="preserve"> </w:t>
      </w:r>
      <w:r w:rsidRPr="000106D1">
        <w:rPr>
          <w:rFonts w:ascii="Arial" w:hAnsi="Arial" w:cs="Arial"/>
          <w:sz w:val="24"/>
          <w:szCs w:val="24"/>
        </w:rPr>
        <w:t>и</w:t>
      </w:r>
      <w:r w:rsidRPr="000106D1">
        <w:rPr>
          <w:rFonts w:ascii="Arial" w:hAnsi="Arial" w:cs="Arial"/>
          <w:spacing w:val="-11"/>
          <w:sz w:val="24"/>
          <w:szCs w:val="24"/>
        </w:rPr>
        <w:t xml:space="preserve"> </w:t>
      </w:r>
      <w:proofErr w:type="gramStart"/>
      <w:r w:rsidRPr="000106D1">
        <w:rPr>
          <w:rFonts w:ascii="Arial" w:hAnsi="Arial" w:cs="Arial"/>
          <w:sz w:val="24"/>
          <w:szCs w:val="24"/>
        </w:rPr>
        <w:t>заверение</w:t>
      </w:r>
      <w:r w:rsidRPr="000106D1">
        <w:rPr>
          <w:rFonts w:ascii="Arial" w:hAnsi="Arial" w:cs="Arial"/>
          <w:spacing w:val="-13"/>
          <w:sz w:val="24"/>
          <w:szCs w:val="24"/>
        </w:rPr>
        <w:t xml:space="preserve"> </w:t>
      </w:r>
      <w:r w:rsidRPr="000106D1">
        <w:rPr>
          <w:rFonts w:ascii="Arial" w:hAnsi="Arial" w:cs="Arial"/>
          <w:sz w:val="24"/>
          <w:szCs w:val="24"/>
        </w:rPr>
        <w:t>выписок</w:t>
      </w:r>
      <w:proofErr w:type="gramEnd"/>
      <w:r w:rsidRPr="000106D1">
        <w:rPr>
          <w:rFonts w:ascii="Arial" w:hAnsi="Arial" w:cs="Arial"/>
          <w:spacing w:val="-10"/>
          <w:sz w:val="24"/>
          <w:szCs w:val="24"/>
        </w:rPr>
        <w:t xml:space="preserve"> </w:t>
      </w:r>
      <w:r w:rsidRPr="000106D1">
        <w:rPr>
          <w:rFonts w:ascii="Arial" w:hAnsi="Arial" w:cs="Arial"/>
          <w:sz w:val="24"/>
          <w:szCs w:val="24"/>
        </w:rPr>
        <w:t>из</w:t>
      </w:r>
      <w:r w:rsidRPr="000106D1">
        <w:rPr>
          <w:rFonts w:ascii="Arial" w:hAnsi="Arial" w:cs="Arial"/>
          <w:spacing w:val="-14"/>
          <w:sz w:val="24"/>
          <w:szCs w:val="24"/>
        </w:rPr>
        <w:t xml:space="preserve"> </w:t>
      </w:r>
      <w:r w:rsidRPr="000106D1">
        <w:rPr>
          <w:rFonts w:ascii="Arial" w:hAnsi="Arial" w:cs="Arial"/>
          <w:sz w:val="24"/>
          <w:szCs w:val="24"/>
        </w:rPr>
        <w:t>информационных</w:t>
      </w:r>
      <w:r w:rsidRPr="000106D1">
        <w:rPr>
          <w:rFonts w:ascii="Arial" w:hAnsi="Arial" w:cs="Arial"/>
          <w:spacing w:val="-10"/>
          <w:sz w:val="24"/>
          <w:szCs w:val="24"/>
        </w:rPr>
        <w:t xml:space="preserve"> </w:t>
      </w:r>
      <w:r w:rsidRPr="000106D1">
        <w:rPr>
          <w:rFonts w:ascii="Arial" w:hAnsi="Arial" w:cs="Arial"/>
          <w:sz w:val="24"/>
          <w:szCs w:val="24"/>
        </w:rPr>
        <w:t>систем</w:t>
      </w:r>
      <w:r w:rsidRPr="000106D1">
        <w:rPr>
          <w:rFonts w:ascii="Arial" w:hAnsi="Arial" w:cs="Arial"/>
          <w:spacing w:val="-67"/>
          <w:sz w:val="24"/>
          <w:szCs w:val="24"/>
        </w:rPr>
        <w:t xml:space="preserve"> </w:t>
      </w:r>
      <w:r w:rsidRPr="000106D1">
        <w:rPr>
          <w:rFonts w:ascii="Arial" w:hAnsi="Arial" w:cs="Arial"/>
          <w:sz w:val="24"/>
          <w:szCs w:val="24"/>
        </w:rPr>
        <w:t>органов,</w:t>
      </w:r>
      <w:r w:rsidRPr="000106D1">
        <w:rPr>
          <w:rFonts w:ascii="Arial" w:hAnsi="Arial" w:cs="Arial"/>
          <w:spacing w:val="-3"/>
          <w:sz w:val="24"/>
          <w:szCs w:val="24"/>
        </w:rPr>
        <w:t xml:space="preserve"> </w:t>
      </w:r>
      <w:r w:rsidRPr="000106D1">
        <w:rPr>
          <w:rFonts w:ascii="Arial" w:hAnsi="Arial" w:cs="Arial"/>
          <w:sz w:val="24"/>
          <w:szCs w:val="24"/>
        </w:rPr>
        <w:t>предоставляющих муниципальных</w:t>
      </w:r>
      <w:r w:rsidRPr="000106D1">
        <w:rPr>
          <w:rFonts w:ascii="Arial" w:hAnsi="Arial" w:cs="Arial"/>
          <w:spacing w:val="-1"/>
          <w:sz w:val="24"/>
          <w:szCs w:val="24"/>
        </w:rPr>
        <w:t xml:space="preserve"> </w:t>
      </w:r>
      <w:r w:rsidRPr="000106D1">
        <w:rPr>
          <w:rFonts w:ascii="Arial" w:hAnsi="Arial" w:cs="Arial"/>
          <w:sz w:val="24"/>
          <w:szCs w:val="24"/>
        </w:rPr>
        <w:t>услуг;</w:t>
      </w:r>
    </w:p>
    <w:p w:rsidR="00AC1ADC" w:rsidRPr="000106D1" w:rsidRDefault="00AC1ADC" w:rsidP="00AC1ADC">
      <w:pPr>
        <w:pStyle w:val="a8"/>
        <w:jc w:val="both"/>
        <w:rPr>
          <w:rFonts w:ascii="Arial" w:hAnsi="Arial" w:cs="Arial"/>
          <w:sz w:val="24"/>
          <w:szCs w:val="24"/>
        </w:rPr>
      </w:pPr>
      <w:r>
        <w:rPr>
          <w:rFonts w:ascii="Arial" w:hAnsi="Arial" w:cs="Arial"/>
          <w:sz w:val="24"/>
          <w:szCs w:val="24"/>
        </w:rPr>
        <w:tab/>
      </w:r>
      <w:r w:rsidRPr="000106D1">
        <w:rPr>
          <w:rFonts w:ascii="Arial" w:hAnsi="Arial" w:cs="Arial"/>
          <w:sz w:val="24"/>
          <w:szCs w:val="24"/>
        </w:rPr>
        <w:t>иные</w:t>
      </w:r>
      <w:r w:rsidRPr="000106D1">
        <w:rPr>
          <w:rFonts w:ascii="Arial" w:hAnsi="Arial" w:cs="Arial"/>
          <w:spacing w:val="97"/>
          <w:sz w:val="24"/>
          <w:szCs w:val="24"/>
        </w:rPr>
        <w:t xml:space="preserve"> </w:t>
      </w:r>
      <w:r w:rsidRPr="000106D1">
        <w:rPr>
          <w:rFonts w:ascii="Arial" w:hAnsi="Arial" w:cs="Arial"/>
          <w:sz w:val="24"/>
          <w:szCs w:val="24"/>
        </w:rPr>
        <w:t xml:space="preserve">процедуры  </w:t>
      </w:r>
      <w:r w:rsidRPr="000106D1">
        <w:rPr>
          <w:rFonts w:ascii="Arial" w:hAnsi="Arial" w:cs="Arial"/>
          <w:spacing w:val="25"/>
          <w:sz w:val="24"/>
          <w:szCs w:val="24"/>
        </w:rPr>
        <w:t xml:space="preserve"> </w:t>
      </w:r>
      <w:r w:rsidRPr="000106D1">
        <w:rPr>
          <w:rFonts w:ascii="Arial" w:hAnsi="Arial" w:cs="Arial"/>
          <w:sz w:val="24"/>
          <w:szCs w:val="24"/>
        </w:rPr>
        <w:t xml:space="preserve">и  </w:t>
      </w:r>
      <w:r w:rsidRPr="000106D1">
        <w:rPr>
          <w:rFonts w:ascii="Arial" w:hAnsi="Arial" w:cs="Arial"/>
          <w:spacing w:val="29"/>
          <w:sz w:val="24"/>
          <w:szCs w:val="24"/>
        </w:rPr>
        <w:t xml:space="preserve"> </w:t>
      </w:r>
      <w:r w:rsidRPr="000106D1">
        <w:rPr>
          <w:rFonts w:ascii="Arial" w:hAnsi="Arial" w:cs="Arial"/>
          <w:sz w:val="24"/>
          <w:szCs w:val="24"/>
        </w:rPr>
        <w:t xml:space="preserve">действия,  </w:t>
      </w:r>
      <w:r w:rsidRPr="000106D1">
        <w:rPr>
          <w:rFonts w:ascii="Arial" w:hAnsi="Arial" w:cs="Arial"/>
          <w:spacing w:val="26"/>
          <w:sz w:val="24"/>
          <w:szCs w:val="24"/>
        </w:rPr>
        <w:t xml:space="preserve"> </w:t>
      </w:r>
      <w:r w:rsidRPr="000106D1">
        <w:rPr>
          <w:rFonts w:ascii="Arial" w:hAnsi="Arial" w:cs="Arial"/>
          <w:sz w:val="24"/>
          <w:szCs w:val="24"/>
        </w:rPr>
        <w:t xml:space="preserve">предусмотренные  </w:t>
      </w:r>
      <w:r w:rsidRPr="000106D1">
        <w:rPr>
          <w:rFonts w:ascii="Arial" w:hAnsi="Arial" w:cs="Arial"/>
          <w:spacing w:val="30"/>
          <w:sz w:val="24"/>
          <w:szCs w:val="24"/>
        </w:rPr>
        <w:t xml:space="preserve"> </w:t>
      </w:r>
      <w:r w:rsidRPr="000106D1">
        <w:rPr>
          <w:rFonts w:ascii="Arial" w:hAnsi="Arial" w:cs="Arial"/>
          <w:sz w:val="24"/>
          <w:szCs w:val="24"/>
        </w:rPr>
        <w:t xml:space="preserve">Федеральным  </w:t>
      </w:r>
      <w:r w:rsidRPr="000106D1">
        <w:rPr>
          <w:rFonts w:ascii="Arial" w:hAnsi="Arial" w:cs="Arial"/>
          <w:spacing w:val="29"/>
          <w:sz w:val="24"/>
          <w:szCs w:val="24"/>
        </w:rPr>
        <w:t xml:space="preserve"> </w:t>
      </w:r>
      <w:r w:rsidRPr="000106D1">
        <w:rPr>
          <w:rFonts w:ascii="Arial" w:hAnsi="Arial" w:cs="Arial"/>
          <w:sz w:val="24"/>
          <w:szCs w:val="24"/>
        </w:rPr>
        <w:t>законом №</w:t>
      </w:r>
      <w:r w:rsidRPr="000106D1">
        <w:rPr>
          <w:rFonts w:ascii="Arial" w:hAnsi="Arial" w:cs="Arial"/>
          <w:spacing w:val="-1"/>
          <w:sz w:val="24"/>
          <w:szCs w:val="24"/>
        </w:rPr>
        <w:t xml:space="preserve"> </w:t>
      </w:r>
      <w:r w:rsidRPr="000106D1">
        <w:rPr>
          <w:rFonts w:ascii="Arial" w:hAnsi="Arial" w:cs="Arial"/>
          <w:sz w:val="24"/>
          <w:szCs w:val="24"/>
        </w:rPr>
        <w:t>210-ФЗ.</w:t>
      </w:r>
    </w:p>
    <w:p w:rsidR="00AC1ADC" w:rsidRPr="000106D1" w:rsidRDefault="00AC1ADC" w:rsidP="00AC1ADC">
      <w:pPr>
        <w:pStyle w:val="a8"/>
        <w:jc w:val="both"/>
        <w:rPr>
          <w:rFonts w:ascii="Arial" w:hAnsi="Arial" w:cs="Arial"/>
          <w:sz w:val="24"/>
          <w:szCs w:val="24"/>
        </w:rPr>
      </w:pPr>
      <w:r>
        <w:rPr>
          <w:rFonts w:ascii="Arial" w:hAnsi="Arial" w:cs="Arial"/>
          <w:sz w:val="24"/>
          <w:szCs w:val="24"/>
        </w:rPr>
        <w:tab/>
      </w:r>
      <w:r w:rsidRPr="000106D1">
        <w:rPr>
          <w:rFonts w:ascii="Arial" w:hAnsi="Arial" w:cs="Arial"/>
          <w:sz w:val="24"/>
          <w:szCs w:val="24"/>
        </w:rPr>
        <w:t>В соответствии с частью 1.1 статьи 16 Федерального закона № 210-ФЗ для</w:t>
      </w:r>
      <w:r w:rsidRPr="000106D1">
        <w:rPr>
          <w:rFonts w:ascii="Arial" w:hAnsi="Arial" w:cs="Arial"/>
          <w:spacing w:val="1"/>
          <w:sz w:val="24"/>
          <w:szCs w:val="24"/>
        </w:rPr>
        <w:t xml:space="preserve"> </w:t>
      </w:r>
      <w:r w:rsidRPr="000106D1">
        <w:rPr>
          <w:rFonts w:ascii="Arial" w:hAnsi="Arial" w:cs="Arial"/>
          <w:sz w:val="24"/>
          <w:szCs w:val="24"/>
        </w:rPr>
        <w:t>реализации</w:t>
      </w:r>
      <w:r w:rsidRPr="000106D1">
        <w:rPr>
          <w:rFonts w:ascii="Arial" w:hAnsi="Arial" w:cs="Arial"/>
          <w:spacing w:val="-1"/>
          <w:sz w:val="24"/>
          <w:szCs w:val="24"/>
        </w:rPr>
        <w:t xml:space="preserve"> </w:t>
      </w:r>
      <w:r w:rsidRPr="000106D1">
        <w:rPr>
          <w:rFonts w:ascii="Arial" w:hAnsi="Arial" w:cs="Arial"/>
          <w:sz w:val="24"/>
          <w:szCs w:val="24"/>
        </w:rPr>
        <w:t>своих функций</w:t>
      </w:r>
      <w:r w:rsidRPr="000106D1">
        <w:rPr>
          <w:rFonts w:ascii="Arial" w:hAnsi="Arial" w:cs="Arial"/>
          <w:spacing w:val="2"/>
          <w:sz w:val="24"/>
          <w:szCs w:val="24"/>
        </w:rPr>
        <w:t xml:space="preserve"> </w:t>
      </w:r>
      <w:r w:rsidRPr="000106D1">
        <w:rPr>
          <w:rFonts w:ascii="Arial" w:hAnsi="Arial" w:cs="Arial"/>
          <w:sz w:val="24"/>
          <w:szCs w:val="24"/>
        </w:rPr>
        <w:t>МФЦ</w:t>
      </w:r>
      <w:r w:rsidRPr="000106D1">
        <w:rPr>
          <w:rFonts w:ascii="Arial" w:hAnsi="Arial" w:cs="Arial"/>
          <w:spacing w:val="-3"/>
          <w:sz w:val="24"/>
          <w:szCs w:val="24"/>
        </w:rPr>
        <w:t xml:space="preserve"> </w:t>
      </w:r>
      <w:r w:rsidRPr="000106D1">
        <w:rPr>
          <w:rFonts w:ascii="Arial" w:hAnsi="Arial" w:cs="Arial"/>
          <w:sz w:val="24"/>
          <w:szCs w:val="24"/>
        </w:rPr>
        <w:t>вправе</w:t>
      </w:r>
      <w:r w:rsidRPr="000106D1">
        <w:rPr>
          <w:rFonts w:ascii="Arial" w:hAnsi="Arial" w:cs="Arial"/>
          <w:spacing w:val="-1"/>
          <w:sz w:val="24"/>
          <w:szCs w:val="24"/>
        </w:rPr>
        <w:t xml:space="preserve"> </w:t>
      </w:r>
      <w:r w:rsidRPr="000106D1">
        <w:rPr>
          <w:rFonts w:ascii="Arial" w:hAnsi="Arial" w:cs="Arial"/>
          <w:sz w:val="24"/>
          <w:szCs w:val="24"/>
        </w:rPr>
        <w:t>привлекать</w:t>
      </w:r>
      <w:r w:rsidRPr="000106D1">
        <w:rPr>
          <w:rFonts w:ascii="Arial" w:hAnsi="Arial" w:cs="Arial"/>
          <w:spacing w:val="-2"/>
          <w:sz w:val="24"/>
          <w:szCs w:val="24"/>
        </w:rPr>
        <w:t xml:space="preserve"> </w:t>
      </w:r>
      <w:r w:rsidRPr="000106D1">
        <w:rPr>
          <w:rFonts w:ascii="Arial" w:hAnsi="Arial" w:cs="Arial"/>
          <w:sz w:val="24"/>
          <w:szCs w:val="24"/>
        </w:rPr>
        <w:t>иные организации.</w:t>
      </w:r>
    </w:p>
    <w:p w:rsidR="00AC1ADC" w:rsidRPr="000106D1" w:rsidRDefault="00AC1ADC" w:rsidP="00AC1ADC">
      <w:pPr>
        <w:pStyle w:val="a8"/>
        <w:jc w:val="both"/>
        <w:rPr>
          <w:rFonts w:ascii="Arial" w:hAnsi="Arial" w:cs="Arial"/>
          <w:sz w:val="24"/>
          <w:szCs w:val="24"/>
        </w:rPr>
      </w:pPr>
    </w:p>
    <w:p w:rsidR="00AC1ADC" w:rsidRPr="00A50136" w:rsidRDefault="00AC1ADC" w:rsidP="00AC1ADC">
      <w:pPr>
        <w:pStyle w:val="a8"/>
        <w:jc w:val="center"/>
        <w:rPr>
          <w:rFonts w:ascii="Arial" w:hAnsi="Arial" w:cs="Arial"/>
          <w:b/>
          <w:sz w:val="24"/>
          <w:szCs w:val="24"/>
        </w:rPr>
      </w:pPr>
      <w:r w:rsidRPr="00A50136">
        <w:rPr>
          <w:rFonts w:ascii="Arial" w:hAnsi="Arial" w:cs="Arial"/>
          <w:b/>
          <w:sz w:val="24"/>
          <w:szCs w:val="24"/>
        </w:rPr>
        <w:t>Информирование</w:t>
      </w:r>
      <w:r w:rsidRPr="00A50136">
        <w:rPr>
          <w:rFonts w:ascii="Arial" w:hAnsi="Arial" w:cs="Arial"/>
          <w:b/>
          <w:spacing w:val="-4"/>
          <w:sz w:val="24"/>
          <w:szCs w:val="24"/>
        </w:rPr>
        <w:t xml:space="preserve"> </w:t>
      </w:r>
      <w:r w:rsidRPr="00A50136">
        <w:rPr>
          <w:rFonts w:ascii="Arial" w:hAnsi="Arial" w:cs="Arial"/>
          <w:b/>
          <w:sz w:val="24"/>
          <w:szCs w:val="24"/>
        </w:rPr>
        <w:t>заявителей</w:t>
      </w:r>
    </w:p>
    <w:p w:rsidR="00AC1ADC" w:rsidRPr="000106D1" w:rsidRDefault="00AC1ADC" w:rsidP="00AC1ADC">
      <w:pPr>
        <w:pStyle w:val="a8"/>
        <w:jc w:val="both"/>
        <w:rPr>
          <w:rFonts w:ascii="Arial" w:hAnsi="Arial" w:cs="Arial"/>
          <w:b/>
          <w:sz w:val="24"/>
          <w:szCs w:val="24"/>
        </w:rPr>
      </w:pPr>
    </w:p>
    <w:p w:rsidR="00AC1ADC" w:rsidRPr="000106D1" w:rsidRDefault="00AC1ADC" w:rsidP="00AC1ADC">
      <w:pPr>
        <w:pStyle w:val="a8"/>
        <w:jc w:val="both"/>
        <w:rPr>
          <w:rFonts w:ascii="Arial" w:hAnsi="Arial" w:cs="Arial"/>
          <w:sz w:val="24"/>
          <w:szCs w:val="24"/>
        </w:rPr>
      </w:pPr>
      <w:r>
        <w:rPr>
          <w:rFonts w:ascii="Arial" w:hAnsi="Arial" w:cs="Arial"/>
          <w:sz w:val="24"/>
          <w:szCs w:val="24"/>
        </w:rPr>
        <w:tab/>
        <w:t xml:space="preserve">6.2. Информирование заявителя </w:t>
      </w:r>
      <w:r w:rsidRPr="000106D1">
        <w:rPr>
          <w:rFonts w:ascii="Arial" w:hAnsi="Arial" w:cs="Arial"/>
          <w:sz w:val="24"/>
          <w:szCs w:val="24"/>
        </w:rPr>
        <w:t>МФЦ</w:t>
      </w:r>
      <w:r>
        <w:rPr>
          <w:rFonts w:ascii="Arial" w:hAnsi="Arial" w:cs="Arial"/>
          <w:sz w:val="24"/>
          <w:szCs w:val="24"/>
        </w:rPr>
        <w:t xml:space="preserve">  </w:t>
      </w:r>
      <w:r w:rsidRPr="000106D1">
        <w:rPr>
          <w:rFonts w:ascii="Arial" w:hAnsi="Arial" w:cs="Arial"/>
          <w:sz w:val="24"/>
          <w:szCs w:val="24"/>
        </w:rPr>
        <w:t>осуществляется</w:t>
      </w:r>
      <w:r>
        <w:rPr>
          <w:rFonts w:ascii="Arial" w:hAnsi="Arial" w:cs="Arial"/>
          <w:sz w:val="24"/>
          <w:szCs w:val="24"/>
        </w:rPr>
        <w:t xml:space="preserve"> </w:t>
      </w:r>
      <w:r w:rsidRPr="000106D1">
        <w:rPr>
          <w:rFonts w:ascii="Arial" w:hAnsi="Arial" w:cs="Arial"/>
          <w:spacing w:val="-1"/>
          <w:sz w:val="24"/>
          <w:szCs w:val="24"/>
        </w:rPr>
        <w:t>следующими</w:t>
      </w:r>
      <w:r w:rsidRPr="000106D1">
        <w:rPr>
          <w:rFonts w:ascii="Arial" w:hAnsi="Arial" w:cs="Arial"/>
          <w:spacing w:val="-67"/>
          <w:sz w:val="24"/>
          <w:szCs w:val="24"/>
        </w:rPr>
        <w:t xml:space="preserve"> </w:t>
      </w:r>
      <w:r w:rsidRPr="000106D1">
        <w:rPr>
          <w:rFonts w:ascii="Arial" w:hAnsi="Arial" w:cs="Arial"/>
          <w:sz w:val="24"/>
          <w:szCs w:val="24"/>
        </w:rPr>
        <w:t>способами:</w:t>
      </w:r>
    </w:p>
    <w:p w:rsidR="00AC1ADC" w:rsidRDefault="00AC1ADC" w:rsidP="00AC1ADC">
      <w:pPr>
        <w:pStyle w:val="a8"/>
        <w:jc w:val="both"/>
        <w:rPr>
          <w:rFonts w:ascii="Arial" w:hAnsi="Arial" w:cs="Arial"/>
          <w:spacing w:val="-67"/>
          <w:sz w:val="24"/>
          <w:szCs w:val="24"/>
        </w:rPr>
      </w:pPr>
      <w:r>
        <w:rPr>
          <w:rFonts w:ascii="Arial" w:hAnsi="Arial" w:cs="Arial"/>
          <w:sz w:val="24"/>
          <w:szCs w:val="24"/>
        </w:rPr>
        <w:tab/>
      </w:r>
      <w:r w:rsidRPr="000106D1">
        <w:rPr>
          <w:rFonts w:ascii="Arial" w:hAnsi="Arial" w:cs="Arial"/>
          <w:sz w:val="24"/>
          <w:szCs w:val="24"/>
        </w:rPr>
        <w:t>а)</w:t>
      </w:r>
      <w:r w:rsidRPr="000106D1">
        <w:rPr>
          <w:rFonts w:ascii="Arial" w:hAnsi="Arial" w:cs="Arial"/>
          <w:spacing w:val="57"/>
          <w:sz w:val="24"/>
          <w:szCs w:val="24"/>
        </w:rPr>
        <w:t xml:space="preserve"> </w:t>
      </w:r>
      <w:r w:rsidRPr="000106D1">
        <w:rPr>
          <w:rFonts w:ascii="Arial" w:hAnsi="Arial" w:cs="Arial"/>
          <w:sz w:val="24"/>
          <w:szCs w:val="24"/>
        </w:rPr>
        <w:t>посредством</w:t>
      </w:r>
      <w:r w:rsidRPr="000106D1">
        <w:rPr>
          <w:rFonts w:ascii="Arial" w:hAnsi="Arial" w:cs="Arial"/>
          <w:spacing w:val="54"/>
          <w:sz w:val="24"/>
          <w:szCs w:val="24"/>
        </w:rPr>
        <w:t xml:space="preserve"> </w:t>
      </w:r>
      <w:r w:rsidRPr="000106D1">
        <w:rPr>
          <w:rFonts w:ascii="Arial" w:hAnsi="Arial" w:cs="Arial"/>
          <w:sz w:val="24"/>
          <w:szCs w:val="24"/>
        </w:rPr>
        <w:t>привлечения</w:t>
      </w:r>
      <w:r w:rsidRPr="000106D1">
        <w:rPr>
          <w:rFonts w:ascii="Arial" w:hAnsi="Arial" w:cs="Arial"/>
          <w:spacing w:val="59"/>
          <w:sz w:val="24"/>
          <w:szCs w:val="24"/>
        </w:rPr>
        <w:t xml:space="preserve"> </w:t>
      </w:r>
      <w:r w:rsidRPr="000106D1">
        <w:rPr>
          <w:rFonts w:ascii="Arial" w:hAnsi="Arial" w:cs="Arial"/>
          <w:sz w:val="24"/>
          <w:szCs w:val="24"/>
        </w:rPr>
        <w:t>средств</w:t>
      </w:r>
      <w:r w:rsidRPr="000106D1">
        <w:rPr>
          <w:rFonts w:ascii="Arial" w:hAnsi="Arial" w:cs="Arial"/>
          <w:spacing w:val="56"/>
          <w:sz w:val="24"/>
          <w:szCs w:val="24"/>
        </w:rPr>
        <w:t xml:space="preserve"> </w:t>
      </w:r>
      <w:r w:rsidRPr="000106D1">
        <w:rPr>
          <w:rFonts w:ascii="Arial" w:hAnsi="Arial" w:cs="Arial"/>
          <w:sz w:val="24"/>
          <w:szCs w:val="24"/>
        </w:rPr>
        <w:t>массовой</w:t>
      </w:r>
      <w:r w:rsidRPr="000106D1">
        <w:rPr>
          <w:rFonts w:ascii="Arial" w:hAnsi="Arial" w:cs="Arial"/>
          <w:spacing w:val="55"/>
          <w:sz w:val="24"/>
          <w:szCs w:val="24"/>
        </w:rPr>
        <w:t xml:space="preserve"> </w:t>
      </w:r>
      <w:r w:rsidRPr="000106D1">
        <w:rPr>
          <w:rFonts w:ascii="Arial" w:hAnsi="Arial" w:cs="Arial"/>
          <w:sz w:val="24"/>
          <w:szCs w:val="24"/>
        </w:rPr>
        <w:t>информации,</w:t>
      </w:r>
      <w:r w:rsidRPr="000106D1">
        <w:rPr>
          <w:rFonts w:ascii="Arial" w:hAnsi="Arial" w:cs="Arial"/>
          <w:spacing w:val="57"/>
          <w:sz w:val="24"/>
          <w:szCs w:val="24"/>
        </w:rPr>
        <w:t xml:space="preserve"> </w:t>
      </w:r>
      <w:r w:rsidRPr="000106D1">
        <w:rPr>
          <w:rFonts w:ascii="Arial" w:hAnsi="Arial" w:cs="Arial"/>
          <w:sz w:val="24"/>
          <w:szCs w:val="24"/>
        </w:rPr>
        <w:t>а</w:t>
      </w:r>
      <w:r w:rsidRPr="000106D1">
        <w:rPr>
          <w:rFonts w:ascii="Arial" w:hAnsi="Arial" w:cs="Arial"/>
          <w:spacing w:val="57"/>
          <w:sz w:val="24"/>
          <w:szCs w:val="24"/>
        </w:rPr>
        <w:t xml:space="preserve"> </w:t>
      </w:r>
      <w:r w:rsidRPr="000106D1">
        <w:rPr>
          <w:rFonts w:ascii="Arial" w:hAnsi="Arial" w:cs="Arial"/>
          <w:sz w:val="24"/>
          <w:szCs w:val="24"/>
        </w:rPr>
        <w:t>также</w:t>
      </w:r>
      <w:r w:rsidRPr="000106D1">
        <w:rPr>
          <w:rFonts w:ascii="Arial" w:hAnsi="Arial" w:cs="Arial"/>
          <w:spacing w:val="56"/>
          <w:sz w:val="24"/>
          <w:szCs w:val="24"/>
        </w:rPr>
        <w:t xml:space="preserve"> </w:t>
      </w:r>
      <w:r w:rsidRPr="000106D1">
        <w:rPr>
          <w:rFonts w:ascii="Arial" w:hAnsi="Arial" w:cs="Arial"/>
          <w:sz w:val="24"/>
          <w:szCs w:val="24"/>
        </w:rPr>
        <w:t>путем</w:t>
      </w:r>
      <w:r w:rsidRPr="000106D1">
        <w:rPr>
          <w:rFonts w:ascii="Arial" w:hAnsi="Arial" w:cs="Arial"/>
          <w:spacing w:val="-67"/>
          <w:sz w:val="24"/>
          <w:szCs w:val="24"/>
        </w:rPr>
        <w:t xml:space="preserve"> </w:t>
      </w:r>
      <w:r w:rsidRPr="000106D1">
        <w:rPr>
          <w:rFonts w:ascii="Arial" w:hAnsi="Arial" w:cs="Arial"/>
          <w:sz w:val="24"/>
          <w:szCs w:val="24"/>
        </w:rPr>
        <w:t>размещения</w:t>
      </w:r>
      <w:r w:rsidRPr="000106D1">
        <w:rPr>
          <w:rFonts w:ascii="Arial" w:hAnsi="Arial" w:cs="Arial"/>
          <w:spacing w:val="-6"/>
          <w:sz w:val="24"/>
          <w:szCs w:val="24"/>
        </w:rPr>
        <w:t xml:space="preserve"> </w:t>
      </w:r>
      <w:r w:rsidRPr="000106D1">
        <w:rPr>
          <w:rFonts w:ascii="Arial" w:hAnsi="Arial" w:cs="Arial"/>
          <w:sz w:val="24"/>
          <w:szCs w:val="24"/>
        </w:rPr>
        <w:t>информации</w:t>
      </w:r>
      <w:r w:rsidRPr="000106D1">
        <w:rPr>
          <w:rFonts w:ascii="Arial" w:hAnsi="Arial" w:cs="Arial"/>
          <w:spacing w:val="-6"/>
          <w:sz w:val="24"/>
          <w:szCs w:val="24"/>
        </w:rPr>
        <w:t xml:space="preserve"> </w:t>
      </w:r>
      <w:r w:rsidRPr="000106D1">
        <w:rPr>
          <w:rFonts w:ascii="Arial" w:hAnsi="Arial" w:cs="Arial"/>
          <w:sz w:val="24"/>
          <w:szCs w:val="24"/>
        </w:rPr>
        <w:t>на</w:t>
      </w:r>
      <w:r w:rsidRPr="000106D1">
        <w:rPr>
          <w:rFonts w:ascii="Arial" w:hAnsi="Arial" w:cs="Arial"/>
          <w:spacing w:val="-5"/>
          <w:sz w:val="24"/>
          <w:szCs w:val="24"/>
        </w:rPr>
        <w:t xml:space="preserve"> </w:t>
      </w:r>
      <w:r w:rsidRPr="000106D1">
        <w:rPr>
          <w:rFonts w:ascii="Arial" w:hAnsi="Arial" w:cs="Arial"/>
          <w:sz w:val="24"/>
          <w:szCs w:val="24"/>
        </w:rPr>
        <w:t>официальных</w:t>
      </w:r>
      <w:r w:rsidRPr="000106D1">
        <w:rPr>
          <w:rFonts w:ascii="Arial" w:hAnsi="Arial" w:cs="Arial"/>
          <w:spacing w:val="-4"/>
          <w:sz w:val="24"/>
          <w:szCs w:val="24"/>
        </w:rPr>
        <w:t xml:space="preserve"> </w:t>
      </w:r>
      <w:r w:rsidRPr="000106D1">
        <w:rPr>
          <w:rFonts w:ascii="Arial" w:hAnsi="Arial" w:cs="Arial"/>
          <w:sz w:val="24"/>
          <w:szCs w:val="24"/>
        </w:rPr>
        <w:t>сайтах</w:t>
      </w:r>
      <w:r w:rsidRPr="000106D1">
        <w:rPr>
          <w:rFonts w:ascii="Arial" w:hAnsi="Arial" w:cs="Arial"/>
          <w:spacing w:val="-5"/>
          <w:sz w:val="24"/>
          <w:szCs w:val="24"/>
        </w:rPr>
        <w:t xml:space="preserve"> </w:t>
      </w:r>
      <w:r w:rsidRPr="000106D1">
        <w:rPr>
          <w:rFonts w:ascii="Arial" w:hAnsi="Arial" w:cs="Arial"/>
          <w:sz w:val="24"/>
          <w:szCs w:val="24"/>
        </w:rPr>
        <w:t>и</w:t>
      </w:r>
      <w:r w:rsidRPr="000106D1">
        <w:rPr>
          <w:rFonts w:ascii="Arial" w:hAnsi="Arial" w:cs="Arial"/>
          <w:spacing w:val="-5"/>
          <w:sz w:val="24"/>
          <w:szCs w:val="24"/>
        </w:rPr>
        <w:t xml:space="preserve"> </w:t>
      </w:r>
      <w:r w:rsidRPr="000106D1">
        <w:rPr>
          <w:rFonts w:ascii="Arial" w:hAnsi="Arial" w:cs="Arial"/>
          <w:sz w:val="24"/>
          <w:szCs w:val="24"/>
        </w:rPr>
        <w:t>информационных</w:t>
      </w:r>
      <w:r w:rsidRPr="000106D1">
        <w:rPr>
          <w:rFonts w:ascii="Arial" w:hAnsi="Arial" w:cs="Arial"/>
          <w:spacing w:val="-4"/>
          <w:sz w:val="24"/>
          <w:szCs w:val="24"/>
        </w:rPr>
        <w:t xml:space="preserve"> </w:t>
      </w:r>
      <w:r w:rsidRPr="000106D1">
        <w:rPr>
          <w:rFonts w:ascii="Arial" w:hAnsi="Arial" w:cs="Arial"/>
          <w:sz w:val="24"/>
          <w:szCs w:val="24"/>
        </w:rPr>
        <w:t>стендах</w:t>
      </w:r>
      <w:r w:rsidRPr="000106D1">
        <w:rPr>
          <w:rFonts w:ascii="Arial" w:hAnsi="Arial" w:cs="Arial"/>
          <w:spacing w:val="3"/>
          <w:sz w:val="24"/>
          <w:szCs w:val="24"/>
        </w:rPr>
        <w:t xml:space="preserve"> </w:t>
      </w:r>
      <w:r w:rsidRPr="000106D1">
        <w:rPr>
          <w:rFonts w:ascii="Arial" w:hAnsi="Arial" w:cs="Arial"/>
          <w:sz w:val="24"/>
          <w:szCs w:val="24"/>
        </w:rPr>
        <w:t>МФЦ;</w:t>
      </w:r>
      <w:r w:rsidRPr="000106D1">
        <w:rPr>
          <w:rFonts w:ascii="Arial" w:hAnsi="Arial" w:cs="Arial"/>
          <w:spacing w:val="-67"/>
          <w:sz w:val="24"/>
          <w:szCs w:val="24"/>
        </w:rPr>
        <w:t xml:space="preserve"> </w:t>
      </w:r>
    </w:p>
    <w:p w:rsidR="00AC1ADC" w:rsidRPr="000106D1" w:rsidRDefault="00AC1ADC" w:rsidP="00AC1ADC">
      <w:pPr>
        <w:pStyle w:val="a8"/>
        <w:jc w:val="both"/>
        <w:rPr>
          <w:rFonts w:ascii="Arial" w:hAnsi="Arial" w:cs="Arial"/>
          <w:sz w:val="24"/>
          <w:szCs w:val="24"/>
        </w:rPr>
      </w:pPr>
      <w:r>
        <w:rPr>
          <w:rFonts w:ascii="Arial" w:hAnsi="Arial" w:cs="Arial"/>
          <w:spacing w:val="-67"/>
          <w:sz w:val="24"/>
          <w:szCs w:val="24"/>
        </w:rPr>
        <w:tab/>
      </w:r>
      <w:r w:rsidRPr="000106D1">
        <w:rPr>
          <w:rFonts w:ascii="Arial" w:hAnsi="Arial" w:cs="Arial"/>
          <w:spacing w:val="-1"/>
          <w:sz w:val="24"/>
          <w:szCs w:val="24"/>
        </w:rPr>
        <w:t>б)</w:t>
      </w:r>
      <w:r w:rsidRPr="000106D1">
        <w:rPr>
          <w:rFonts w:ascii="Arial" w:hAnsi="Arial" w:cs="Arial"/>
          <w:spacing w:val="-18"/>
          <w:sz w:val="24"/>
          <w:szCs w:val="24"/>
        </w:rPr>
        <w:t xml:space="preserve"> </w:t>
      </w:r>
      <w:r w:rsidRPr="000106D1">
        <w:rPr>
          <w:rFonts w:ascii="Arial" w:hAnsi="Arial" w:cs="Arial"/>
          <w:spacing w:val="-1"/>
          <w:sz w:val="24"/>
          <w:szCs w:val="24"/>
        </w:rPr>
        <w:t>при</w:t>
      </w:r>
      <w:r w:rsidRPr="000106D1">
        <w:rPr>
          <w:rFonts w:ascii="Arial" w:hAnsi="Arial" w:cs="Arial"/>
          <w:spacing w:val="-17"/>
          <w:sz w:val="24"/>
          <w:szCs w:val="24"/>
        </w:rPr>
        <w:t xml:space="preserve"> </w:t>
      </w:r>
      <w:r w:rsidRPr="000106D1">
        <w:rPr>
          <w:rFonts w:ascii="Arial" w:hAnsi="Arial" w:cs="Arial"/>
          <w:spacing w:val="-1"/>
          <w:sz w:val="24"/>
          <w:szCs w:val="24"/>
        </w:rPr>
        <w:t>обращении</w:t>
      </w:r>
      <w:r w:rsidRPr="000106D1">
        <w:rPr>
          <w:rFonts w:ascii="Arial" w:hAnsi="Arial" w:cs="Arial"/>
          <w:spacing w:val="-17"/>
          <w:sz w:val="24"/>
          <w:szCs w:val="24"/>
        </w:rPr>
        <w:t xml:space="preserve"> </w:t>
      </w:r>
      <w:r w:rsidRPr="000106D1">
        <w:rPr>
          <w:rFonts w:ascii="Arial" w:hAnsi="Arial" w:cs="Arial"/>
          <w:spacing w:val="-1"/>
          <w:sz w:val="24"/>
          <w:szCs w:val="24"/>
        </w:rPr>
        <w:t>заявителя</w:t>
      </w:r>
      <w:r w:rsidRPr="000106D1">
        <w:rPr>
          <w:rFonts w:ascii="Arial" w:hAnsi="Arial" w:cs="Arial"/>
          <w:spacing w:val="-17"/>
          <w:sz w:val="24"/>
          <w:szCs w:val="24"/>
        </w:rPr>
        <w:t xml:space="preserve"> </w:t>
      </w:r>
      <w:r w:rsidRPr="000106D1">
        <w:rPr>
          <w:rFonts w:ascii="Arial" w:hAnsi="Arial" w:cs="Arial"/>
          <w:spacing w:val="-1"/>
          <w:sz w:val="24"/>
          <w:szCs w:val="24"/>
        </w:rPr>
        <w:t>в</w:t>
      </w:r>
      <w:r w:rsidRPr="000106D1">
        <w:rPr>
          <w:rFonts w:ascii="Arial" w:hAnsi="Arial" w:cs="Arial"/>
          <w:spacing w:val="-16"/>
          <w:sz w:val="24"/>
          <w:szCs w:val="24"/>
        </w:rPr>
        <w:t xml:space="preserve"> </w:t>
      </w:r>
      <w:r w:rsidRPr="000106D1">
        <w:rPr>
          <w:rFonts w:ascii="Arial" w:hAnsi="Arial" w:cs="Arial"/>
          <w:spacing w:val="-1"/>
          <w:sz w:val="24"/>
          <w:szCs w:val="24"/>
        </w:rPr>
        <w:t>МФЦ</w:t>
      </w:r>
      <w:r w:rsidRPr="000106D1">
        <w:rPr>
          <w:rFonts w:ascii="Arial" w:hAnsi="Arial" w:cs="Arial"/>
          <w:spacing w:val="-18"/>
          <w:sz w:val="24"/>
          <w:szCs w:val="24"/>
        </w:rPr>
        <w:t xml:space="preserve"> </w:t>
      </w:r>
      <w:r w:rsidRPr="000106D1">
        <w:rPr>
          <w:rFonts w:ascii="Arial" w:hAnsi="Arial" w:cs="Arial"/>
          <w:sz w:val="24"/>
          <w:szCs w:val="24"/>
        </w:rPr>
        <w:t>лично,</w:t>
      </w:r>
      <w:r w:rsidRPr="000106D1">
        <w:rPr>
          <w:rFonts w:ascii="Arial" w:hAnsi="Arial" w:cs="Arial"/>
          <w:spacing w:val="-21"/>
          <w:sz w:val="24"/>
          <w:szCs w:val="24"/>
        </w:rPr>
        <w:t xml:space="preserve"> </w:t>
      </w:r>
      <w:r w:rsidRPr="000106D1">
        <w:rPr>
          <w:rFonts w:ascii="Arial" w:hAnsi="Arial" w:cs="Arial"/>
          <w:sz w:val="24"/>
          <w:szCs w:val="24"/>
        </w:rPr>
        <w:t>по</w:t>
      </w:r>
      <w:r w:rsidRPr="000106D1">
        <w:rPr>
          <w:rFonts w:ascii="Arial" w:hAnsi="Arial" w:cs="Arial"/>
          <w:spacing w:val="-17"/>
          <w:sz w:val="24"/>
          <w:szCs w:val="24"/>
        </w:rPr>
        <w:t xml:space="preserve"> </w:t>
      </w:r>
      <w:r w:rsidRPr="000106D1">
        <w:rPr>
          <w:rFonts w:ascii="Arial" w:hAnsi="Arial" w:cs="Arial"/>
          <w:sz w:val="24"/>
          <w:szCs w:val="24"/>
        </w:rPr>
        <w:t>телефону,</w:t>
      </w:r>
      <w:r w:rsidRPr="000106D1">
        <w:rPr>
          <w:rFonts w:ascii="Arial" w:hAnsi="Arial" w:cs="Arial"/>
          <w:spacing w:val="-18"/>
          <w:sz w:val="24"/>
          <w:szCs w:val="24"/>
        </w:rPr>
        <w:t xml:space="preserve"> </w:t>
      </w:r>
      <w:r w:rsidRPr="000106D1">
        <w:rPr>
          <w:rFonts w:ascii="Arial" w:hAnsi="Arial" w:cs="Arial"/>
          <w:sz w:val="24"/>
          <w:szCs w:val="24"/>
        </w:rPr>
        <w:t>посредством</w:t>
      </w:r>
      <w:r w:rsidRPr="000106D1">
        <w:rPr>
          <w:rFonts w:ascii="Arial" w:hAnsi="Arial" w:cs="Arial"/>
          <w:spacing w:val="-20"/>
          <w:sz w:val="24"/>
          <w:szCs w:val="24"/>
        </w:rPr>
        <w:t xml:space="preserve"> </w:t>
      </w:r>
      <w:r w:rsidRPr="000106D1">
        <w:rPr>
          <w:rFonts w:ascii="Arial" w:hAnsi="Arial" w:cs="Arial"/>
          <w:sz w:val="24"/>
          <w:szCs w:val="24"/>
        </w:rPr>
        <w:t>почтовых</w:t>
      </w:r>
      <w:r>
        <w:rPr>
          <w:rFonts w:ascii="Arial" w:hAnsi="Arial" w:cs="Arial"/>
          <w:sz w:val="24"/>
          <w:szCs w:val="24"/>
        </w:rPr>
        <w:t xml:space="preserve"> </w:t>
      </w:r>
      <w:r w:rsidRPr="000106D1">
        <w:rPr>
          <w:rFonts w:ascii="Arial" w:hAnsi="Arial" w:cs="Arial"/>
          <w:sz w:val="24"/>
          <w:szCs w:val="24"/>
        </w:rPr>
        <w:t>отправлений,</w:t>
      </w:r>
      <w:r w:rsidRPr="000106D1">
        <w:rPr>
          <w:rFonts w:ascii="Arial" w:hAnsi="Arial" w:cs="Arial"/>
          <w:spacing w:val="-4"/>
          <w:sz w:val="24"/>
          <w:szCs w:val="24"/>
        </w:rPr>
        <w:t xml:space="preserve"> </w:t>
      </w:r>
      <w:r w:rsidRPr="000106D1">
        <w:rPr>
          <w:rFonts w:ascii="Arial" w:hAnsi="Arial" w:cs="Arial"/>
          <w:sz w:val="24"/>
          <w:szCs w:val="24"/>
        </w:rPr>
        <w:t>либо</w:t>
      </w:r>
      <w:r w:rsidRPr="000106D1">
        <w:rPr>
          <w:rFonts w:ascii="Arial" w:hAnsi="Arial" w:cs="Arial"/>
          <w:spacing w:val="-2"/>
          <w:sz w:val="24"/>
          <w:szCs w:val="24"/>
        </w:rPr>
        <w:t xml:space="preserve"> </w:t>
      </w:r>
      <w:r w:rsidRPr="000106D1">
        <w:rPr>
          <w:rFonts w:ascii="Arial" w:hAnsi="Arial" w:cs="Arial"/>
          <w:sz w:val="24"/>
          <w:szCs w:val="24"/>
        </w:rPr>
        <w:t>по</w:t>
      </w:r>
      <w:r w:rsidRPr="000106D1">
        <w:rPr>
          <w:rFonts w:ascii="Arial" w:hAnsi="Arial" w:cs="Arial"/>
          <w:spacing w:val="-2"/>
          <w:sz w:val="24"/>
          <w:szCs w:val="24"/>
        </w:rPr>
        <w:t xml:space="preserve"> </w:t>
      </w:r>
      <w:r w:rsidRPr="000106D1">
        <w:rPr>
          <w:rFonts w:ascii="Arial" w:hAnsi="Arial" w:cs="Arial"/>
          <w:sz w:val="24"/>
          <w:szCs w:val="24"/>
        </w:rPr>
        <w:t>электронной</w:t>
      </w:r>
      <w:r w:rsidRPr="000106D1">
        <w:rPr>
          <w:rFonts w:ascii="Arial" w:hAnsi="Arial" w:cs="Arial"/>
          <w:spacing w:val="-6"/>
          <w:sz w:val="24"/>
          <w:szCs w:val="24"/>
        </w:rPr>
        <w:t xml:space="preserve"> </w:t>
      </w:r>
      <w:r w:rsidRPr="000106D1">
        <w:rPr>
          <w:rFonts w:ascii="Arial" w:hAnsi="Arial" w:cs="Arial"/>
          <w:sz w:val="24"/>
          <w:szCs w:val="24"/>
        </w:rPr>
        <w:t>почте.</w:t>
      </w:r>
    </w:p>
    <w:p w:rsidR="00AC1ADC" w:rsidRPr="000106D1" w:rsidRDefault="00AC1ADC" w:rsidP="00AC1ADC">
      <w:pPr>
        <w:pStyle w:val="a8"/>
        <w:jc w:val="both"/>
        <w:rPr>
          <w:rFonts w:ascii="Arial" w:hAnsi="Arial" w:cs="Arial"/>
          <w:sz w:val="24"/>
          <w:szCs w:val="24"/>
        </w:rPr>
      </w:pPr>
      <w:r>
        <w:rPr>
          <w:rFonts w:ascii="Arial" w:hAnsi="Arial" w:cs="Arial"/>
          <w:sz w:val="24"/>
          <w:szCs w:val="24"/>
        </w:rPr>
        <w:tab/>
      </w:r>
      <w:r w:rsidRPr="000106D1">
        <w:rPr>
          <w:rFonts w:ascii="Arial" w:hAnsi="Arial" w:cs="Arial"/>
          <w:sz w:val="24"/>
          <w:szCs w:val="24"/>
        </w:rPr>
        <w:t>При личном обращении работник МФЦ подробно информирует заявителей по</w:t>
      </w:r>
      <w:r w:rsidRPr="000106D1">
        <w:rPr>
          <w:rFonts w:ascii="Arial" w:hAnsi="Arial" w:cs="Arial"/>
          <w:spacing w:val="-67"/>
          <w:sz w:val="24"/>
          <w:szCs w:val="24"/>
        </w:rPr>
        <w:t xml:space="preserve"> </w:t>
      </w:r>
      <w:r w:rsidRPr="000106D1">
        <w:rPr>
          <w:rFonts w:ascii="Arial" w:hAnsi="Arial" w:cs="Arial"/>
          <w:sz w:val="24"/>
          <w:szCs w:val="24"/>
        </w:rPr>
        <w:t>интересующим</w:t>
      </w:r>
      <w:r w:rsidRPr="000106D1">
        <w:rPr>
          <w:rFonts w:ascii="Arial" w:hAnsi="Arial" w:cs="Arial"/>
          <w:spacing w:val="1"/>
          <w:sz w:val="24"/>
          <w:szCs w:val="24"/>
        </w:rPr>
        <w:t xml:space="preserve"> </w:t>
      </w:r>
      <w:r w:rsidRPr="000106D1">
        <w:rPr>
          <w:rFonts w:ascii="Arial" w:hAnsi="Arial" w:cs="Arial"/>
          <w:sz w:val="24"/>
          <w:szCs w:val="24"/>
        </w:rPr>
        <w:t>их</w:t>
      </w:r>
      <w:r w:rsidRPr="000106D1">
        <w:rPr>
          <w:rFonts w:ascii="Arial" w:hAnsi="Arial" w:cs="Arial"/>
          <w:spacing w:val="1"/>
          <w:sz w:val="24"/>
          <w:szCs w:val="24"/>
        </w:rPr>
        <w:t xml:space="preserve"> </w:t>
      </w:r>
      <w:r w:rsidRPr="000106D1">
        <w:rPr>
          <w:rFonts w:ascii="Arial" w:hAnsi="Arial" w:cs="Arial"/>
          <w:sz w:val="24"/>
          <w:szCs w:val="24"/>
        </w:rPr>
        <w:t>вопросам</w:t>
      </w:r>
      <w:r w:rsidRPr="000106D1">
        <w:rPr>
          <w:rFonts w:ascii="Arial" w:hAnsi="Arial" w:cs="Arial"/>
          <w:spacing w:val="1"/>
          <w:sz w:val="24"/>
          <w:szCs w:val="24"/>
        </w:rPr>
        <w:t xml:space="preserve"> </w:t>
      </w:r>
      <w:r w:rsidRPr="000106D1">
        <w:rPr>
          <w:rFonts w:ascii="Arial" w:hAnsi="Arial" w:cs="Arial"/>
          <w:sz w:val="24"/>
          <w:szCs w:val="24"/>
        </w:rPr>
        <w:t>в</w:t>
      </w:r>
      <w:r w:rsidRPr="000106D1">
        <w:rPr>
          <w:rFonts w:ascii="Arial" w:hAnsi="Arial" w:cs="Arial"/>
          <w:spacing w:val="1"/>
          <w:sz w:val="24"/>
          <w:szCs w:val="24"/>
        </w:rPr>
        <w:t xml:space="preserve"> </w:t>
      </w:r>
      <w:r w:rsidRPr="000106D1">
        <w:rPr>
          <w:rFonts w:ascii="Arial" w:hAnsi="Arial" w:cs="Arial"/>
          <w:sz w:val="24"/>
          <w:szCs w:val="24"/>
        </w:rPr>
        <w:t>вежливой</w:t>
      </w:r>
      <w:r w:rsidRPr="000106D1">
        <w:rPr>
          <w:rFonts w:ascii="Arial" w:hAnsi="Arial" w:cs="Arial"/>
          <w:spacing w:val="1"/>
          <w:sz w:val="24"/>
          <w:szCs w:val="24"/>
        </w:rPr>
        <w:t xml:space="preserve"> </w:t>
      </w:r>
      <w:r w:rsidRPr="000106D1">
        <w:rPr>
          <w:rFonts w:ascii="Arial" w:hAnsi="Arial" w:cs="Arial"/>
          <w:sz w:val="24"/>
          <w:szCs w:val="24"/>
        </w:rPr>
        <w:t>корректной</w:t>
      </w:r>
      <w:r w:rsidRPr="000106D1">
        <w:rPr>
          <w:rFonts w:ascii="Arial" w:hAnsi="Arial" w:cs="Arial"/>
          <w:spacing w:val="1"/>
          <w:sz w:val="24"/>
          <w:szCs w:val="24"/>
        </w:rPr>
        <w:t xml:space="preserve"> </w:t>
      </w:r>
      <w:r w:rsidRPr="000106D1">
        <w:rPr>
          <w:rFonts w:ascii="Arial" w:hAnsi="Arial" w:cs="Arial"/>
          <w:sz w:val="24"/>
          <w:szCs w:val="24"/>
        </w:rPr>
        <w:t>форме</w:t>
      </w:r>
      <w:r w:rsidRPr="000106D1">
        <w:rPr>
          <w:rFonts w:ascii="Arial" w:hAnsi="Arial" w:cs="Arial"/>
          <w:spacing w:val="1"/>
          <w:sz w:val="24"/>
          <w:szCs w:val="24"/>
        </w:rPr>
        <w:t xml:space="preserve"> </w:t>
      </w:r>
      <w:r w:rsidRPr="000106D1">
        <w:rPr>
          <w:rFonts w:ascii="Arial" w:hAnsi="Arial" w:cs="Arial"/>
          <w:sz w:val="24"/>
          <w:szCs w:val="24"/>
        </w:rPr>
        <w:t>с</w:t>
      </w:r>
      <w:r w:rsidRPr="000106D1">
        <w:rPr>
          <w:rFonts w:ascii="Arial" w:hAnsi="Arial" w:cs="Arial"/>
          <w:spacing w:val="1"/>
          <w:sz w:val="24"/>
          <w:szCs w:val="24"/>
        </w:rPr>
        <w:t xml:space="preserve"> </w:t>
      </w:r>
      <w:r w:rsidRPr="000106D1">
        <w:rPr>
          <w:rFonts w:ascii="Arial" w:hAnsi="Arial" w:cs="Arial"/>
          <w:sz w:val="24"/>
          <w:szCs w:val="24"/>
        </w:rPr>
        <w:t>использованием</w:t>
      </w:r>
      <w:r w:rsidRPr="000106D1">
        <w:rPr>
          <w:rFonts w:ascii="Arial" w:hAnsi="Arial" w:cs="Arial"/>
          <w:spacing w:val="1"/>
          <w:sz w:val="24"/>
          <w:szCs w:val="24"/>
        </w:rPr>
        <w:t xml:space="preserve"> </w:t>
      </w:r>
      <w:r w:rsidRPr="000106D1">
        <w:rPr>
          <w:rFonts w:ascii="Arial" w:hAnsi="Arial" w:cs="Arial"/>
          <w:sz w:val="24"/>
          <w:szCs w:val="24"/>
        </w:rPr>
        <w:t>официально-делового</w:t>
      </w:r>
      <w:r w:rsidRPr="000106D1">
        <w:rPr>
          <w:rFonts w:ascii="Arial" w:hAnsi="Arial" w:cs="Arial"/>
          <w:spacing w:val="1"/>
          <w:sz w:val="24"/>
          <w:szCs w:val="24"/>
        </w:rPr>
        <w:t xml:space="preserve"> </w:t>
      </w:r>
      <w:r w:rsidRPr="000106D1">
        <w:rPr>
          <w:rFonts w:ascii="Arial" w:hAnsi="Arial" w:cs="Arial"/>
          <w:sz w:val="24"/>
          <w:szCs w:val="24"/>
        </w:rPr>
        <w:t>стиля</w:t>
      </w:r>
      <w:r w:rsidRPr="000106D1">
        <w:rPr>
          <w:rFonts w:ascii="Arial" w:hAnsi="Arial" w:cs="Arial"/>
          <w:spacing w:val="1"/>
          <w:sz w:val="24"/>
          <w:szCs w:val="24"/>
        </w:rPr>
        <w:t xml:space="preserve"> </w:t>
      </w:r>
      <w:r w:rsidRPr="000106D1">
        <w:rPr>
          <w:rFonts w:ascii="Arial" w:hAnsi="Arial" w:cs="Arial"/>
          <w:sz w:val="24"/>
          <w:szCs w:val="24"/>
        </w:rPr>
        <w:t>речи.</w:t>
      </w:r>
      <w:r w:rsidRPr="000106D1">
        <w:rPr>
          <w:rFonts w:ascii="Arial" w:hAnsi="Arial" w:cs="Arial"/>
          <w:spacing w:val="1"/>
          <w:sz w:val="24"/>
          <w:szCs w:val="24"/>
        </w:rPr>
        <w:t xml:space="preserve"> </w:t>
      </w:r>
      <w:r w:rsidRPr="000106D1">
        <w:rPr>
          <w:rFonts w:ascii="Arial" w:hAnsi="Arial" w:cs="Arial"/>
          <w:sz w:val="24"/>
          <w:szCs w:val="24"/>
        </w:rPr>
        <w:t>Рекомендуемое</w:t>
      </w:r>
      <w:r w:rsidRPr="000106D1">
        <w:rPr>
          <w:rFonts w:ascii="Arial" w:hAnsi="Arial" w:cs="Arial"/>
          <w:spacing w:val="1"/>
          <w:sz w:val="24"/>
          <w:szCs w:val="24"/>
        </w:rPr>
        <w:t xml:space="preserve"> </w:t>
      </w:r>
      <w:r w:rsidRPr="000106D1">
        <w:rPr>
          <w:rFonts w:ascii="Arial" w:hAnsi="Arial" w:cs="Arial"/>
          <w:sz w:val="24"/>
          <w:szCs w:val="24"/>
        </w:rPr>
        <w:t>время</w:t>
      </w:r>
      <w:r w:rsidRPr="000106D1">
        <w:rPr>
          <w:rFonts w:ascii="Arial" w:hAnsi="Arial" w:cs="Arial"/>
          <w:spacing w:val="1"/>
          <w:sz w:val="24"/>
          <w:szCs w:val="24"/>
        </w:rPr>
        <w:t xml:space="preserve"> </w:t>
      </w:r>
      <w:r w:rsidRPr="000106D1">
        <w:rPr>
          <w:rFonts w:ascii="Arial" w:hAnsi="Arial" w:cs="Arial"/>
          <w:sz w:val="24"/>
          <w:szCs w:val="24"/>
        </w:rPr>
        <w:t>предоставления</w:t>
      </w:r>
      <w:r w:rsidRPr="000106D1">
        <w:rPr>
          <w:rFonts w:ascii="Arial" w:hAnsi="Arial" w:cs="Arial"/>
          <w:spacing w:val="-67"/>
          <w:sz w:val="24"/>
          <w:szCs w:val="24"/>
        </w:rPr>
        <w:t xml:space="preserve"> </w:t>
      </w:r>
      <w:r w:rsidRPr="000106D1">
        <w:rPr>
          <w:rFonts w:ascii="Arial" w:hAnsi="Arial" w:cs="Arial"/>
          <w:sz w:val="24"/>
          <w:szCs w:val="24"/>
        </w:rPr>
        <w:t xml:space="preserve">консультации  </w:t>
      </w:r>
      <w:r>
        <w:rPr>
          <w:rFonts w:ascii="Arial" w:hAnsi="Arial" w:cs="Arial"/>
          <w:sz w:val="24"/>
          <w:szCs w:val="24"/>
        </w:rPr>
        <w:t xml:space="preserve">-  не  более 15 </w:t>
      </w:r>
      <w:r w:rsidRPr="000106D1">
        <w:rPr>
          <w:rFonts w:ascii="Arial" w:hAnsi="Arial" w:cs="Arial"/>
          <w:sz w:val="24"/>
          <w:szCs w:val="24"/>
        </w:rPr>
        <w:t xml:space="preserve"> ми</w:t>
      </w:r>
      <w:r>
        <w:rPr>
          <w:rFonts w:ascii="Arial" w:hAnsi="Arial" w:cs="Arial"/>
          <w:sz w:val="24"/>
          <w:szCs w:val="24"/>
        </w:rPr>
        <w:t xml:space="preserve">нут,  время </w:t>
      </w:r>
      <w:r w:rsidRPr="000106D1">
        <w:rPr>
          <w:rFonts w:ascii="Arial" w:hAnsi="Arial" w:cs="Arial"/>
          <w:sz w:val="24"/>
          <w:szCs w:val="24"/>
        </w:rPr>
        <w:t xml:space="preserve">  ожидания      в     очереди</w:t>
      </w:r>
      <w:r w:rsidRPr="000106D1">
        <w:rPr>
          <w:rFonts w:ascii="Arial" w:hAnsi="Arial" w:cs="Arial"/>
          <w:spacing w:val="-67"/>
          <w:sz w:val="24"/>
          <w:szCs w:val="24"/>
        </w:rPr>
        <w:t xml:space="preserve"> </w:t>
      </w:r>
      <w:r w:rsidRPr="000106D1">
        <w:rPr>
          <w:rFonts w:ascii="Arial" w:hAnsi="Arial" w:cs="Arial"/>
          <w:sz w:val="24"/>
          <w:szCs w:val="24"/>
        </w:rPr>
        <w:t>в</w:t>
      </w:r>
      <w:r w:rsidRPr="000106D1">
        <w:rPr>
          <w:rFonts w:ascii="Arial" w:hAnsi="Arial" w:cs="Arial"/>
          <w:spacing w:val="1"/>
          <w:sz w:val="24"/>
          <w:szCs w:val="24"/>
        </w:rPr>
        <w:t xml:space="preserve"> </w:t>
      </w:r>
      <w:r w:rsidRPr="000106D1">
        <w:rPr>
          <w:rFonts w:ascii="Arial" w:hAnsi="Arial" w:cs="Arial"/>
          <w:sz w:val="24"/>
          <w:szCs w:val="24"/>
        </w:rPr>
        <w:t>секторе</w:t>
      </w:r>
      <w:r w:rsidRPr="000106D1">
        <w:rPr>
          <w:rFonts w:ascii="Arial" w:hAnsi="Arial" w:cs="Arial"/>
          <w:spacing w:val="1"/>
          <w:sz w:val="24"/>
          <w:szCs w:val="24"/>
        </w:rPr>
        <w:t xml:space="preserve"> </w:t>
      </w:r>
      <w:r w:rsidRPr="000106D1">
        <w:rPr>
          <w:rFonts w:ascii="Arial" w:hAnsi="Arial" w:cs="Arial"/>
          <w:sz w:val="24"/>
          <w:szCs w:val="24"/>
        </w:rPr>
        <w:t>информирования</w:t>
      </w:r>
      <w:r w:rsidRPr="000106D1">
        <w:rPr>
          <w:rFonts w:ascii="Arial" w:hAnsi="Arial" w:cs="Arial"/>
          <w:spacing w:val="1"/>
          <w:sz w:val="24"/>
          <w:szCs w:val="24"/>
        </w:rPr>
        <w:t xml:space="preserve"> </w:t>
      </w:r>
      <w:r w:rsidRPr="000106D1">
        <w:rPr>
          <w:rFonts w:ascii="Arial" w:hAnsi="Arial" w:cs="Arial"/>
          <w:sz w:val="24"/>
          <w:szCs w:val="24"/>
        </w:rPr>
        <w:t>для</w:t>
      </w:r>
      <w:r w:rsidRPr="000106D1">
        <w:rPr>
          <w:rFonts w:ascii="Arial" w:hAnsi="Arial" w:cs="Arial"/>
          <w:spacing w:val="1"/>
          <w:sz w:val="24"/>
          <w:szCs w:val="24"/>
        </w:rPr>
        <w:t xml:space="preserve"> </w:t>
      </w:r>
      <w:r w:rsidRPr="000106D1">
        <w:rPr>
          <w:rFonts w:ascii="Arial" w:hAnsi="Arial" w:cs="Arial"/>
          <w:sz w:val="24"/>
          <w:szCs w:val="24"/>
        </w:rPr>
        <w:t>получения</w:t>
      </w:r>
      <w:r w:rsidRPr="000106D1">
        <w:rPr>
          <w:rFonts w:ascii="Arial" w:hAnsi="Arial" w:cs="Arial"/>
          <w:spacing w:val="1"/>
          <w:sz w:val="24"/>
          <w:szCs w:val="24"/>
        </w:rPr>
        <w:t xml:space="preserve"> </w:t>
      </w:r>
      <w:r w:rsidRPr="000106D1">
        <w:rPr>
          <w:rFonts w:ascii="Arial" w:hAnsi="Arial" w:cs="Arial"/>
          <w:sz w:val="24"/>
          <w:szCs w:val="24"/>
        </w:rPr>
        <w:t>информации</w:t>
      </w:r>
      <w:r w:rsidRPr="000106D1">
        <w:rPr>
          <w:rFonts w:ascii="Arial" w:hAnsi="Arial" w:cs="Arial"/>
          <w:spacing w:val="1"/>
          <w:sz w:val="24"/>
          <w:szCs w:val="24"/>
        </w:rPr>
        <w:t xml:space="preserve"> </w:t>
      </w:r>
      <w:r w:rsidRPr="000106D1">
        <w:rPr>
          <w:rFonts w:ascii="Arial" w:hAnsi="Arial" w:cs="Arial"/>
          <w:sz w:val="24"/>
          <w:szCs w:val="24"/>
        </w:rPr>
        <w:t>о</w:t>
      </w:r>
      <w:r w:rsidRPr="000106D1">
        <w:rPr>
          <w:rFonts w:ascii="Arial" w:hAnsi="Arial" w:cs="Arial"/>
          <w:spacing w:val="1"/>
          <w:sz w:val="24"/>
          <w:szCs w:val="24"/>
        </w:rPr>
        <w:t xml:space="preserve"> </w:t>
      </w:r>
      <w:r w:rsidRPr="000106D1">
        <w:rPr>
          <w:rFonts w:ascii="Arial" w:hAnsi="Arial" w:cs="Arial"/>
          <w:sz w:val="24"/>
          <w:szCs w:val="24"/>
        </w:rPr>
        <w:t>муниципальных</w:t>
      </w:r>
      <w:r w:rsidRPr="000106D1">
        <w:rPr>
          <w:rFonts w:ascii="Arial" w:hAnsi="Arial" w:cs="Arial"/>
          <w:spacing w:val="-2"/>
          <w:sz w:val="24"/>
          <w:szCs w:val="24"/>
        </w:rPr>
        <w:t xml:space="preserve"> </w:t>
      </w:r>
      <w:r w:rsidRPr="000106D1">
        <w:rPr>
          <w:rFonts w:ascii="Arial" w:hAnsi="Arial" w:cs="Arial"/>
          <w:sz w:val="24"/>
          <w:szCs w:val="24"/>
        </w:rPr>
        <w:t>услугах</w:t>
      </w:r>
      <w:r w:rsidRPr="000106D1">
        <w:rPr>
          <w:rFonts w:ascii="Arial" w:hAnsi="Arial" w:cs="Arial"/>
          <w:spacing w:val="1"/>
          <w:sz w:val="24"/>
          <w:szCs w:val="24"/>
        </w:rPr>
        <w:t xml:space="preserve"> </w:t>
      </w:r>
      <w:r w:rsidRPr="000106D1">
        <w:rPr>
          <w:rFonts w:ascii="Arial" w:hAnsi="Arial" w:cs="Arial"/>
          <w:sz w:val="24"/>
          <w:szCs w:val="24"/>
        </w:rPr>
        <w:t>не</w:t>
      </w:r>
      <w:r w:rsidRPr="000106D1">
        <w:rPr>
          <w:rFonts w:ascii="Arial" w:hAnsi="Arial" w:cs="Arial"/>
          <w:spacing w:val="-1"/>
          <w:sz w:val="24"/>
          <w:szCs w:val="24"/>
        </w:rPr>
        <w:t xml:space="preserve"> </w:t>
      </w:r>
      <w:r w:rsidRPr="000106D1">
        <w:rPr>
          <w:rFonts w:ascii="Arial" w:hAnsi="Arial" w:cs="Arial"/>
          <w:sz w:val="24"/>
          <w:szCs w:val="24"/>
        </w:rPr>
        <w:t>может превышать</w:t>
      </w:r>
      <w:r w:rsidRPr="000106D1">
        <w:rPr>
          <w:rFonts w:ascii="Arial" w:hAnsi="Arial" w:cs="Arial"/>
          <w:spacing w:val="-2"/>
          <w:sz w:val="24"/>
          <w:szCs w:val="24"/>
        </w:rPr>
        <w:t xml:space="preserve"> </w:t>
      </w:r>
      <w:r w:rsidRPr="000106D1">
        <w:rPr>
          <w:rFonts w:ascii="Arial" w:hAnsi="Arial" w:cs="Arial"/>
          <w:sz w:val="24"/>
          <w:szCs w:val="24"/>
        </w:rPr>
        <w:t>15</w:t>
      </w:r>
      <w:r w:rsidRPr="000106D1">
        <w:rPr>
          <w:rFonts w:ascii="Arial" w:hAnsi="Arial" w:cs="Arial"/>
          <w:spacing w:val="1"/>
          <w:sz w:val="24"/>
          <w:szCs w:val="24"/>
        </w:rPr>
        <w:t xml:space="preserve"> </w:t>
      </w:r>
      <w:r w:rsidRPr="000106D1">
        <w:rPr>
          <w:rFonts w:ascii="Arial" w:hAnsi="Arial" w:cs="Arial"/>
          <w:sz w:val="24"/>
          <w:szCs w:val="24"/>
        </w:rPr>
        <w:t>минут.</w:t>
      </w:r>
    </w:p>
    <w:p w:rsidR="00AC1ADC" w:rsidRPr="000106D1" w:rsidRDefault="00AC1ADC" w:rsidP="00AC1ADC">
      <w:pPr>
        <w:pStyle w:val="a8"/>
        <w:jc w:val="both"/>
        <w:rPr>
          <w:rFonts w:ascii="Arial" w:hAnsi="Arial" w:cs="Arial"/>
          <w:sz w:val="24"/>
          <w:szCs w:val="24"/>
        </w:rPr>
      </w:pPr>
      <w:r>
        <w:rPr>
          <w:rFonts w:ascii="Arial" w:hAnsi="Arial" w:cs="Arial"/>
          <w:sz w:val="24"/>
          <w:szCs w:val="24"/>
        </w:rPr>
        <w:tab/>
      </w:r>
      <w:r w:rsidRPr="000106D1">
        <w:rPr>
          <w:rFonts w:ascii="Arial" w:hAnsi="Arial" w:cs="Arial"/>
          <w:sz w:val="24"/>
          <w:szCs w:val="24"/>
        </w:rPr>
        <w:t xml:space="preserve">Ответ  </w:t>
      </w:r>
      <w:r w:rsidRPr="000106D1">
        <w:rPr>
          <w:rFonts w:ascii="Arial" w:hAnsi="Arial" w:cs="Arial"/>
          <w:spacing w:val="48"/>
          <w:sz w:val="24"/>
          <w:szCs w:val="24"/>
        </w:rPr>
        <w:t xml:space="preserve"> </w:t>
      </w:r>
      <w:r w:rsidRPr="000106D1">
        <w:rPr>
          <w:rFonts w:ascii="Arial" w:hAnsi="Arial" w:cs="Arial"/>
          <w:sz w:val="24"/>
          <w:szCs w:val="24"/>
        </w:rPr>
        <w:t xml:space="preserve">на телефонный </w:t>
      </w:r>
      <w:r w:rsidRPr="000106D1">
        <w:rPr>
          <w:rFonts w:ascii="Arial" w:hAnsi="Arial" w:cs="Arial"/>
          <w:spacing w:val="49"/>
          <w:sz w:val="24"/>
          <w:szCs w:val="24"/>
        </w:rPr>
        <w:t xml:space="preserve"> </w:t>
      </w:r>
      <w:r w:rsidRPr="000106D1">
        <w:rPr>
          <w:rFonts w:ascii="Arial" w:hAnsi="Arial" w:cs="Arial"/>
          <w:sz w:val="24"/>
          <w:szCs w:val="24"/>
        </w:rPr>
        <w:t>звонок  должен</w:t>
      </w:r>
      <w:r w:rsidRPr="000106D1">
        <w:rPr>
          <w:rFonts w:ascii="Arial" w:hAnsi="Arial" w:cs="Arial"/>
          <w:spacing w:val="48"/>
          <w:sz w:val="24"/>
          <w:szCs w:val="24"/>
        </w:rPr>
        <w:t xml:space="preserve"> </w:t>
      </w:r>
      <w:r w:rsidRPr="000106D1">
        <w:rPr>
          <w:rFonts w:ascii="Arial" w:hAnsi="Arial" w:cs="Arial"/>
          <w:sz w:val="24"/>
          <w:szCs w:val="24"/>
        </w:rPr>
        <w:t xml:space="preserve">начинаться  </w:t>
      </w:r>
      <w:r w:rsidRPr="000106D1">
        <w:rPr>
          <w:rFonts w:ascii="Arial" w:hAnsi="Arial" w:cs="Arial"/>
          <w:spacing w:val="46"/>
          <w:sz w:val="24"/>
          <w:szCs w:val="24"/>
        </w:rPr>
        <w:t xml:space="preserve"> </w:t>
      </w:r>
      <w:r w:rsidRPr="000106D1">
        <w:rPr>
          <w:rFonts w:ascii="Arial" w:hAnsi="Arial" w:cs="Arial"/>
          <w:sz w:val="24"/>
          <w:szCs w:val="24"/>
        </w:rPr>
        <w:t>с  информации</w:t>
      </w:r>
    </w:p>
    <w:p w:rsidR="00AC1ADC" w:rsidRPr="00F44384" w:rsidRDefault="00AC1ADC" w:rsidP="00AC1ADC">
      <w:pPr>
        <w:pStyle w:val="a8"/>
        <w:jc w:val="both"/>
        <w:rPr>
          <w:rFonts w:ascii="Arial" w:hAnsi="Arial" w:cs="Arial"/>
          <w:sz w:val="24"/>
          <w:szCs w:val="24"/>
        </w:rPr>
      </w:pPr>
      <w:r w:rsidRPr="00F44384">
        <w:rPr>
          <w:rFonts w:ascii="Arial" w:hAnsi="Arial" w:cs="Arial"/>
          <w:sz w:val="24"/>
          <w:szCs w:val="24"/>
        </w:rPr>
        <w:t>о наименовании организации, фамилии, имени, отчестве и должности работника</w:t>
      </w:r>
      <w:r w:rsidRPr="00F44384">
        <w:rPr>
          <w:rFonts w:ascii="Arial" w:hAnsi="Arial" w:cs="Arial"/>
          <w:spacing w:val="1"/>
          <w:sz w:val="24"/>
          <w:szCs w:val="24"/>
        </w:rPr>
        <w:t xml:space="preserve"> </w:t>
      </w:r>
      <w:r w:rsidRPr="00F44384">
        <w:rPr>
          <w:rFonts w:ascii="Arial" w:hAnsi="Arial" w:cs="Arial"/>
          <w:sz w:val="24"/>
          <w:szCs w:val="24"/>
        </w:rPr>
        <w:t>МФЦ, принявшего телефонный звонок. Индивидуальное устное консультирование</w:t>
      </w:r>
      <w:r w:rsidRPr="00F44384">
        <w:rPr>
          <w:rFonts w:ascii="Arial" w:hAnsi="Arial" w:cs="Arial"/>
          <w:spacing w:val="1"/>
          <w:sz w:val="24"/>
          <w:szCs w:val="24"/>
        </w:rPr>
        <w:t xml:space="preserve"> </w:t>
      </w:r>
      <w:r w:rsidRPr="00F44384">
        <w:rPr>
          <w:rFonts w:ascii="Arial" w:hAnsi="Arial" w:cs="Arial"/>
          <w:sz w:val="24"/>
          <w:szCs w:val="24"/>
        </w:rPr>
        <w:t>при обращении заявителя по телефону работник МФЦ осуществляет не более 10</w:t>
      </w:r>
      <w:r w:rsidRPr="00F44384">
        <w:rPr>
          <w:rFonts w:ascii="Arial" w:hAnsi="Arial" w:cs="Arial"/>
          <w:spacing w:val="1"/>
          <w:sz w:val="24"/>
          <w:szCs w:val="24"/>
        </w:rPr>
        <w:t xml:space="preserve"> </w:t>
      </w:r>
      <w:r w:rsidRPr="00F44384">
        <w:rPr>
          <w:rFonts w:ascii="Arial" w:hAnsi="Arial" w:cs="Arial"/>
          <w:sz w:val="24"/>
          <w:szCs w:val="24"/>
        </w:rPr>
        <w:t>минут;</w:t>
      </w:r>
    </w:p>
    <w:p w:rsidR="00AC1ADC" w:rsidRPr="00F44384" w:rsidRDefault="00AC1ADC" w:rsidP="00AC1ADC">
      <w:pPr>
        <w:pStyle w:val="a8"/>
        <w:jc w:val="both"/>
        <w:rPr>
          <w:rFonts w:ascii="Arial" w:hAnsi="Arial" w:cs="Arial"/>
          <w:sz w:val="24"/>
          <w:szCs w:val="24"/>
        </w:rPr>
      </w:pPr>
      <w:r>
        <w:rPr>
          <w:rFonts w:ascii="Arial" w:hAnsi="Arial" w:cs="Arial"/>
          <w:sz w:val="24"/>
          <w:szCs w:val="24"/>
        </w:rPr>
        <w:tab/>
      </w:r>
      <w:r w:rsidRPr="00F44384">
        <w:rPr>
          <w:rFonts w:ascii="Arial" w:hAnsi="Arial" w:cs="Arial"/>
          <w:sz w:val="24"/>
          <w:szCs w:val="24"/>
        </w:rPr>
        <w:t>В случае если для подготовки ответа требуется более продолжительное время,</w:t>
      </w:r>
      <w:r w:rsidRPr="00F44384">
        <w:rPr>
          <w:rFonts w:ascii="Arial" w:hAnsi="Arial" w:cs="Arial"/>
          <w:spacing w:val="-67"/>
          <w:sz w:val="24"/>
          <w:szCs w:val="24"/>
        </w:rPr>
        <w:t xml:space="preserve"> </w:t>
      </w:r>
      <w:r w:rsidRPr="00F44384">
        <w:rPr>
          <w:rFonts w:ascii="Arial" w:hAnsi="Arial" w:cs="Arial"/>
          <w:sz w:val="24"/>
          <w:szCs w:val="24"/>
        </w:rPr>
        <w:t>работник</w:t>
      </w:r>
      <w:r w:rsidRPr="00F44384">
        <w:rPr>
          <w:rFonts w:ascii="Arial" w:hAnsi="Arial" w:cs="Arial"/>
          <w:spacing w:val="1"/>
          <w:sz w:val="24"/>
          <w:szCs w:val="24"/>
        </w:rPr>
        <w:t xml:space="preserve"> </w:t>
      </w:r>
      <w:r w:rsidRPr="00F44384">
        <w:rPr>
          <w:rFonts w:ascii="Arial" w:hAnsi="Arial" w:cs="Arial"/>
          <w:sz w:val="24"/>
          <w:szCs w:val="24"/>
        </w:rPr>
        <w:t>МФЦ,</w:t>
      </w:r>
      <w:r w:rsidRPr="00F44384">
        <w:rPr>
          <w:rFonts w:ascii="Arial" w:hAnsi="Arial" w:cs="Arial"/>
          <w:spacing w:val="1"/>
          <w:sz w:val="24"/>
          <w:szCs w:val="24"/>
        </w:rPr>
        <w:t xml:space="preserve"> </w:t>
      </w:r>
      <w:r w:rsidRPr="00F44384">
        <w:rPr>
          <w:rFonts w:ascii="Arial" w:hAnsi="Arial" w:cs="Arial"/>
          <w:sz w:val="24"/>
          <w:szCs w:val="24"/>
        </w:rPr>
        <w:t>осуществляющий</w:t>
      </w:r>
      <w:r w:rsidRPr="00F44384">
        <w:rPr>
          <w:rFonts w:ascii="Arial" w:hAnsi="Arial" w:cs="Arial"/>
          <w:spacing w:val="1"/>
          <w:sz w:val="24"/>
          <w:szCs w:val="24"/>
        </w:rPr>
        <w:t xml:space="preserve"> </w:t>
      </w:r>
      <w:r w:rsidRPr="00F44384">
        <w:rPr>
          <w:rFonts w:ascii="Arial" w:hAnsi="Arial" w:cs="Arial"/>
          <w:sz w:val="24"/>
          <w:szCs w:val="24"/>
        </w:rPr>
        <w:t>индивидуальное</w:t>
      </w:r>
      <w:r w:rsidRPr="00F44384">
        <w:rPr>
          <w:rFonts w:ascii="Arial" w:hAnsi="Arial" w:cs="Arial"/>
          <w:spacing w:val="1"/>
          <w:sz w:val="24"/>
          <w:szCs w:val="24"/>
        </w:rPr>
        <w:t xml:space="preserve"> </w:t>
      </w:r>
      <w:r w:rsidRPr="00F44384">
        <w:rPr>
          <w:rFonts w:ascii="Arial" w:hAnsi="Arial" w:cs="Arial"/>
          <w:sz w:val="24"/>
          <w:szCs w:val="24"/>
        </w:rPr>
        <w:t>устное</w:t>
      </w:r>
      <w:r w:rsidRPr="00F44384">
        <w:rPr>
          <w:rFonts w:ascii="Arial" w:hAnsi="Arial" w:cs="Arial"/>
          <w:spacing w:val="1"/>
          <w:sz w:val="24"/>
          <w:szCs w:val="24"/>
        </w:rPr>
        <w:t xml:space="preserve"> </w:t>
      </w:r>
      <w:r w:rsidRPr="00F44384">
        <w:rPr>
          <w:rFonts w:ascii="Arial" w:hAnsi="Arial" w:cs="Arial"/>
          <w:sz w:val="24"/>
          <w:szCs w:val="24"/>
        </w:rPr>
        <w:t>консультирование</w:t>
      </w:r>
      <w:r w:rsidRPr="00F44384">
        <w:rPr>
          <w:rFonts w:ascii="Arial" w:hAnsi="Arial" w:cs="Arial"/>
          <w:spacing w:val="1"/>
          <w:sz w:val="24"/>
          <w:szCs w:val="24"/>
        </w:rPr>
        <w:t xml:space="preserve"> </w:t>
      </w:r>
      <w:r w:rsidRPr="00F44384">
        <w:rPr>
          <w:rFonts w:ascii="Arial" w:hAnsi="Arial" w:cs="Arial"/>
          <w:sz w:val="24"/>
          <w:szCs w:val="24"/>
        </w:rPr>
        <w:t>по</w:t>
      </w:r>
      <w:r w:rsidRPr="00F44384">
        <w:rPr>
          <w:rFonts w:ascii="Arial" w:hAnsi="Arial" w:cs="Arial"/>
          <w:spacing w:val="1"/>
          <w:sz w:val="24"/>
          <w:szCs w:val="24"/>
        </w:rPr>
        <w:t xml:space="preserve"> </w:t>
      </w:r>
      <w:r w:rsidRPr="00F44384">
        <w:rPr>
          <w:rFonts w:ascii="Arial" w:hAnsi="Arial" w:cs="Arial"/>
          <w:sz w:val="24"/>
          <w:szCs w:val="24"/>
        </w:rPr>
        <w:t>телефону,</w:t>
      </w:r>
      <w:r w:rsidRPr="00F44384">
        <w:rPr>
          <w:rFonts w:ascii="Arial" w:hAnsi="Arial" w:cs="Arial"/>
          <w:spacing w:val="-2"/>
          <w:sz w:val="24"/>
          <w:szCs w:val="24"/>
        </w:rPr>
        <w:t xml:space="preserve"> </w:t>
      </w:r>
      <w:r w:rsidRPr="00F44384">
        <w:rPr>
          <w:rFonts w:ascii="Arial" w:hAnsi="Arial" w:cs="Arial"/>
          <w:sz w:val="24"/>
          <w:szCs w:val="24"/>
        </w:rPr>
        <w:t>может предложить</w:t>
      </w:r>
      <w:r w:rsidRPr="00F44384">
        <w:rPr>
          <w:rFonts w:ascii="Arial" w:hAnsi="Arial" w:cs="Arial"/>
          <w:spacing w:val="-1"/>
          <w:sz w:val="24"/>
          <w:szCs w:val="24"/>
        </w:rPr>
        <w:t xml:space="preserve"> </w:t>
      </w:r>
      <w:r w:rsidRPr="00F44384">
        <w:rPr>
          <w:rFonts w:ascii="Arial" w:hAnsi="Arial" w:cs="Arial"/>
          <w:sz w:val="24"/>
          <w:szCs w:val="24"/>
        </w:rPr>
        <w:t>заявителю:</w:t>
      </w:r>
    </w:p>
    <w:p w:rsidR="00AC1ADC" w:rsidRPr="00F44384" w:rsidRDefault="00AC1ADC" w:rsidP="00AC1ADC">
      <w:pPr>
        <w:pStyle w:val="a8"/>
        <w:jc w:val="both"/>
        <w:rPr>
          <w:rFonts w:ascii="Arial" w:hAnsi="Arial" w:cs="Arial"/>
          <w:sz w:val="24"/>
          <w:szCs w:val="24"/>
        </w:rPr>
      </w:pPr>
      <w:r>
        <w:rPr>
          <w:rFonts w:ascii="Arial" w:hAnsi="Arial" w:cs="Arial"/>
          <w:sz w:val="24"/>
          <w:szCs w:val="24"/>
        </w:rPr>
        <w:tab/>
      </w:r>
      <w:r w:rsidRPr="00F44384">
        <w:rPr>
          <w:rFonts w:ascii="Arial" w:hAnsi="Arial" w:cs="Arial"/>
          <w:sz w:val="24"/>
          <w:szCs w:val="24"/>
        </w:rPr>
        <w:t>изложить</w:t>
      </w:r>
      <w:r w:rsidRPr="00F44384">
        <w:rPr>
          <w:rFonts w:ascii="Arial" w:hAnsi="Arial" w:cs="Arial"/>
          <w:spacing w:val="70"/>
          <w:sz w:val="24"/>
          <w:szCs w:val="24"/>
        </w:rPr>
        <w:t xml:space="preserve"> </w:t>
      </w:r>
      <w:r w:rsidRPr="00F44384">
        <w:rPr>
          <w:rFonts w:ascii="Arial" w:hAnsi="Arial" w:cs="Arial"/>
          <w:sz w:val="24"/>
          <w:szCs w:val="24"/>
        </w:rPr>
        <w:t>обращение</w:t>
      </w:r>
      <w:r w:rsidRPr="00F44384">
        <w:rPr>
          <w:rFonts w:ascii="Arial" w:hAnsi="Arial" w:cs="Arial"/>
          <w:spacing w:val="70"/>
          <w:sz w:val="24"/>
          <w:szCs w:val="24"/>
        </w:rPr>
        <w:t xml:space="preserve"> </w:t>
      </w:r>
      <w:r w:rsidRPr="00F44384">
        <w:rPr>
          <w:rFonts w:ascii="Arial" w:hAnsi="Arial" w:cs="Arial"/>
          <w:sz w:val="24"/>
          <w:szCs w:val="24"/>
        </w:rPr>
        <w:t>в</w:t>
      </w:r>
      <w:r w:rsidRPr="00F44384">
        <w:rPr>
          <w:rFonts w:ascii="Arial" w:hAnsi="Arial" w:cs="Arial"/>
          <w:spacing w:val="70"/>
          <w:sz w:val="24"/>
          <w:szCs w:val="24"/>
        </w:rPr>
        <w:t xml:space="preserve"> </w:t>
      </w:r>
      <w:r w:rsidRPr="00F44384">
        <w:rPr>
          <w:rFonts w:ascii="Arial" w:hAnsi="Arial" w:cs="Arial"/>
          <w:sz w:val="24"/>
          <w:szCs w:val="24"/>
        </w:rPr>
        <w:t>письменной</w:t>
      </w:r>
      <w:r w:rsidRPr="00F44384">
        <w:rPr>
          <w:rFonts w:ascii="Arial" w:hAnsi="Arial" w:cs="Arial"/>
          <w:spacing w:val="70"/>
          <w:sz w:val="24"/>
          <w:szCs w:val="24"/>
        </w:rPr>
        <w:t xml:space="preserve"> </w:t>
      </w:r>
      <w:r w:rsidRPr="00F44384">
        <w:rPr>
          <w:rFonts w:ascii="Arial" w:hAnsi="Arial" w:cs="Arial"/>
          <w:sz w:val="24"/>
          <w:szCs w:val="24"/>
        </w:rPr>
        <w:t>форме</w:t>
      </w:r>
      <w:r w:rsidRPr="00F44384">
        <w:rPr>
          <w:rFonts w:ascii="Arial" w:hAnsi="Arial" w:cs="Arial"/>
          <w:spacing w:val="70"/>
          <w:sz w:val="24"/>
          <w:szCs w:val="24"/>
        </w:rPr>
        <w:t xml:space="preserve"> </w:t>
      </w:r>
      <w:r w:rsidRPr="00F44384">
        <w:rPr>
          <w:rFonts w:ascii="Arial" w:hAnsi="Arial" w:cs="Arial"/>
          <w:sz w:val="24"/>
          <w:szCs w:val="24"/>
        </w:rPr>
        <w:t>(ответ</w:t>
      </w:r>
      <w:r w:rsidRPr="00F44384">
        <w:rPr>
          <w:rFonts w:ascii="Arial" w:hAnsi="Arial" w:cs="Arial"/>
          <w:spacing w:val="70"/>
          <w:sz w:val="24"/>
          <w:szCs w:val="24"/>
        </w:rPr>
        <w:t xml:space="preserve"> </w:t>
      </w:r>
      <w:r w:rsidRPr="00F44384">
        <w:rPr>
          <w:rFonts w:ascii="Arial" w:hAnsi="Arial" w:cs="Arial"/>
          <w:sz w:val="24"/>
          <w:szCs w:val="24"/>
        </w:rPr>
        <w:t>направляется</w:t>
      </w:r>
      <w:r w:rsidRPr="00F44384">
        <w:rPr>
          <w:rFonts w:ascii="Arial" w:hAnsi="Arial" w:cs="Arial"/>
          <w:spacing w:val="70"/>
          <w:sz w:val="24"/>
          <w:szCs w:val="24"/>
        </w:rPr>
        <w:t xml:space="preserve"> </w:t>
      </w:r>
      <w:r w:rsidRPr="00F44384">
        <w:rPr>
          <w:rFonts w:ascii="Arial" w:hAnsi="Arial" w:cs="Arial"/>
          <w:sz w:val="24"/>
          <w:szCs w:val="24"/>
        </w:rPr>
        <w:t>Заявителю</w:t>
      </w:r>
      <w:r w:rsidRPr="00F44384">
        <w:rPr>
          <w:rFonts w:ascii="Arial" w:hAnsi="Arial" w:cs="Arial"/>
          <w:spacing w:val="1"/>
          <w:sz w:val="24"/>
          <w:szCs w:val="24"/>
        </w:rPr>
        <w:t xml:space="preserve"> </w:t>
      </w:r>
      <w:r w:rsidRPr="00F44384">
        <w:rPr>
          <w:rFonts w:ascii="Arial" w:hAnsi="Arial" w:cs="Arial"/>
          <w:sz w:val="24"/>
          <w:szCs w:val="24"/>
        </w:rPr>
        <w:t>в</w:t>
      </w:r>
      <w:r w:rsidRPr="00F44384">
        <w:rPr>
          <w:rFonts w:ascii="Arial" w:hAnsi="Arial" w:cs="Arial"/>
          <w:spacing w:val="-3"/>
          <w:sz w:val="24"/>
          <w:szCs w:val="24"/>
        </w:rPr>
        <w:t xml:space="preserve"> </w:t>
      </w:r>
      <w:r w:rsidRPr="00F44384">
        <w:rPr>
          <w:rFonts w:ascii="Arial" w:hAnsi="Arial" w:cs="Arial"/>
          <w:sz w:val="24"/>
          <w:szCs w:val="24"/>
        </w:rPr>
        <w:t>соответствии со способом,</w:t>
      </w:r>
      <w:r w:rsidRPr="00F44384">
        <w:rPr>
          <w:rFonts w:ascii="Arial" w:hAnsi="Arial" w:cs="Arial"/>
          <w:spacing w:val="-2"/>
          <w:sz w:val="24"/>
          <w:szCs w:val="24"/>
        </w:rPr>
        <w:t xml:space="preserve"> </w:t>
      </w:r>
      <w:r w:rsidRPr="00F44384">
        <w:rPr>
          <w:rFonts w:ascii="Arial" w:hAnsi="Arial" w:cs="Arial"/>
          <w:sz w:val="24"/>
          <w:szCs w:val="24"/>
        </w:rPr>
        <w:t>указанным</w:t>
      </w:r>
      <w:r w:rsidRPr="00F44384">
        <w:rPr>
          <w:rFonts w:ascii="Arial" w:hAnsi="Arial" w:cs="Arial"/>
          <w:spacing w:val="-3"/>
          <w:sz w:val="24"/>
          <w:szCs w:val="24"/>
        </w:rPr>
        <w:t xml:space="preserve"> </w:t>
      </w:r>
      <w:r w:rsidRPr="00F44384">
        <w:rPr>
          <w:rFonts w:ascii="Arial" w:hAnsi="Arial" w:cs="Arial"/>
          <w:sz w:val="24"/>
          <w:szCs w:val="24"/>
        </w:rPr>
        <w:t>в</w:t>
      </w:r>
      <w:r w:rsidRPr="00F44384">
        <w:rPr>
          <w:rFonts w:ascii="Arial" w:hAnsi="Arial" w:cs="Arial"/>
          <w:spacing w:val="-1"/>
          <w:sz w:val="24"/>
          <w:szCs w:val="24"/>
        </w:rPr>
        <w:t xml:space="preserve"> </w:t>
      </w:r>
      <w:r w:rsidRPr="00F44384">
        <w:rPr>
          <w:rFonts w:ascii="Arial" w:hAnsi="Arial" w:cs="Arial"/>
          <w:sz w:val="24"/>
          <w:szCs w:val="24"/>
        </w:rPr>
        <w:t>обращении);</w:t>
      </w:r>
    </w:p>
    <w:p w:rsidR="00AC1ADC" w:rsidRPr="00F44384" w:rsidRDefault="00AC1ADC" w:rsidP="00AC1ADC">
      <w:pPr>
        <w:pStyle w:val="a8"/>
        <w:jc w:val="both"/>
        <w:rPr>
          <w:rFonts w:ascii="Arial" w:hAnsi="Arial" w:cs="Arial"/>
          <w:sz w:val="24"/>
          <w:szCs w:val="24"/>
        </w:rPr>
      </w:pPr>
      <w:r>
        <w:rPr>
          <w:rFonts w:ascii="Arial" w:hAnsi="Arial" w:cs="Arial"/>
          <w:sz w:val="24"/>
          <w:szCs w:val="24"/>
        </w:rPr>
        <w:tab/>
      </w:r>
      <w:r w:rsidRPr="00F44384">
        <w:rPr>
          <w:rFonts w:ascii="Arial" w:hAnsi="Arial" w:cs="Arial"/>
          <w:sz w:val="24"/>
          <w:szCs w:val="24"/>
        </w:rPr>
        <w:t>назначить</w:t>
      </w:r>
      <w:r w:rsidRPr="00F44384">
        <w:rPr>
          <w:rFonts w:ascii="Arial" w:hAnsi="Arial" w:cs="Arial"/>
          <w:spacing w:val="-7"/>
          <w:sz w:val="24"/>
          <w:szCs w:val="24"/>
        </w:rPr>
        <w:t xml:space="preserve"> </w:t>
      </w:r>
      <w:r w:rsidRPr="00F44384">
        <w:rPr>
          <w:rFonts w:ascii="Arial" w:hAnsi="Arial" w:cs="Arial"/>
          <w:sz w:val="24"/>
          <w:szCs w:val="24"/>
        </w:rPr>
        <w:t>другое</w:t>
      </w:r>
      <w:r w:rsidRPr="00F44384">
        <w:rPr>
          <w:rFonts w:ascii="Arial" w:hAnsi="Arial" w:cs="Arial"/>
          <w:spacing w:val="-2"/>
          <w:sz w:val="24"/>
          <w:szCs w:val="24"/>
        </w:rPr>
        <w:t xml:space="preserve"> </w:t>
      </w:r>
      <w:r w:rsidRPr="00F44384">
        <w:rPr>
          <w:rFonts w:ascii="Arial" w:hAnsi="Arial" w:cs="Arial"/>
          <w:sz w:val="24"/>
          <w:szCs w:val="24"/>
        </w:rPr>
        <w:t>время</w:t>
      </w:r>
      <w:r w:rsidRPr="00F44384">
        <w:rPr>
          <w:rFonts w:ascii="Arial" w:hAnsi="Arial" w:cs="Arial"/>
          <w:spacing w:val="-1"/>
          <w:sz w:val="24"/>
          <w:szCs w:val="24"/>
        </w:rPr>
        <w:t xml:space="preserve"> </w:t>
      </w:r>
      <w:r w:rsidRPr="00F44384">
        <w:rPr>
          <w:rFonts w:ascii="Arial" w:hAnsi="Arial" w:cs="Arial"/>
          <w:sz w:val="24"/>
          <w:szCs w:val="24"/>
        </w:rPr>
        <w:t>для</w:t>
      </w:r>
      <w:r w:rsidRPr="00F44384">
        <w:rPr>
          <w:rFonts w:ascii="Arial" w:hAnsi="Arial" w:cs="Arial"/>
          <w:spacing w:val="-2"/>
          <w:sz w:val="24"/>
          <w:szCs w:val="24"/>
        </w:rPr>
        <w:t xml:space="preserve"> </w:t>
      </w:r>
      <w:r w:rsidRPr="00F44384">
        <w:rPr>
          <w:rFonts w:ascii="Arial" w:hAnsi="Arial" w:cs="Arial"/>
          <w:sz w:val="24"/>
          <w:szCs w:val="24"/>
        </w:rPr>
        <w:t>консультаций.</w:t>
      </w:r>
    </w:p>
    <w:p w:rsidR="00AC1ADC" w:rsidRPr="00F44384" w:rsidRDefault="00AC1ADC" w:rsidP="00AC1ADC">
      <w:pPr>
        <w:pStyle w:val="a8"/>
        <w:jc w:val="both"/>
        <w:rPr>
          <w:rFonts w:ascii="Arial" w:hAnsi="Arial" w:cs="Arial"/>
          <w:sz w:val="24"/>
          <w:szCs w:val="24"/>
        </w:rPr>
      </w:pPr>
      <w:r>
        <w:rPr>
          <w:rFonts w:ascii="Arial" w:hAnsi="Arial" w:cs="Arial"/>
          <w:sz w:val="24"/>
          <w:szCs w:val="24"/>
        </w:rPr>
        <w:tab/>
      </w:r>
      <w:proofErr w:type="gramStart"/>
      <w:r w:rsidRPr="00F44384">
        <w:rPr>
          <w:rFonts w:ascii="Arial" w:hAnsi="Arial" w:cs="Arial"/>
          <w:sz w:val="24"/>
          <w:szCs w:val="24"/>
        </w:rPr>
        <w:t>При</w:t>
      </w:r>
      <w:r w:rsidRPr="00F44384">
        <w:rPr>
          <w:rFonts w:ascii="Arial" w:hAnsi="Arial" w:cs="Arial"/>
          <w:spacing w:val="1"/>
          <w:sz w:val="24"/>
          <w:szCs w:val="24"/>
        </w:rPr>
        <w:t xml:space="preserve"> </w:t>
      </w:r>
      <w:r w:rsidRPr="00F44384">
        <w:rPr>
          <w:rFonts w:ascii="Arial" w:hAnsi="Arial" w:cs="Arial"/>
          <w:sz w:val="24"/>
          <w:szCs w:val="24"/>
        </w:rPr>
        <w:t>консультировании</w:t>
      </w:r>
      <w:r w:rsidRPr="00F44384">
        <w:rPr>
          <w:rFonts w:ascii="Arial" w:hAnsi="Arial" w:cs="Arial"/>
          <w:spacing w:val="1"/>
          <w:sz w:val="24"/>
          <w:szCs w:val="24"/>
        </w:rPr>
        <w:t xml:space="preserve"> </w:t>
      </w:r>
      <w:r w:rsidRPr="00F44384">
        <w:rPr>
          <w:rFonts w:ascii="Arial" w:hAnsi="Arial" w:cs="Arial"/>
          <w:sz w:val="24"/>
          <w:szCs w:val="24"/>
        </w:rPr>
        <w:t>по</w:t>
      </w:r>
      <w:r w:rsidRPr="00F44384">
        <w:rPr>
          <w:rFonts w:ascii="Arial" w:hAnsi="Arial" w:cs="Arial"/>
          <w:spacing w:val="1"/>
          <w:sz w:val="24"/>
          <w:szCs w:val="24"/>
        </w:rPr>
        <w:t xml:space="preserve"> </w:t>
      </w:r>
      <w:r w:rsidRPr="00F44384">
        <w:rPr>
          <w:rFonts w:ascii="Arial" w:hAnsi="Arial" w:cs="Arial"/>
          <w:sz w:val="24"/>
          <w:szCs w:val="24"/>
        </w:rPr>
        <w:t>письменным</w:t>
      </w:r>
      <w:r w:rsidRPr="00F44384">
        <w:rPr>
          <w:rFonts w:ascii="Arial" w:hAnsi="Arial" w:cs="Arial"/>
          <w:spacing w:val="1"/>
          <w:sz w:val="24"/>
          <w:szCs w:val="24"/>
        </w:rPr>
        <w:t xml:space="preserve"> </w:t>
      </w:r>
      <w:r w:rsidRPr="00F44384">
        <w:rPr>
          <w:rFonts w:ascii="Arial" w:hAnsi="Arial" w:cs="Arial"/>
          <w:sz w:val="24"/>
          <w:szCs w:val="24"/>
        </w:rPr>
        <w:t>обращениям</w:t>
      </w:r>
      <w:r w:rsidRPr="00F44384">
        <w:rPr>
          <w:rFonts w:ascii="Arial" w:hAnsi="Arial" w:cs="Arial"/>
          <w:spacing w:val="1"/>
          <w:sz w:val="24"/>
          <w:szCs w:val="24"/>
        </w:rPr>
        <w:t xml:space="preserve"> </w:t>
      </w:r>
      <w:r w:rsidRPr="00F44384">
        <w:rPr>
          <w:rFonts w:ascii="Arial" w:hAnsi="Arial" w:cs="Arial"/>
          <w:sz w:val="24"/>
          <w:szCs w:val="24"/>
        </w:rPr>
        <w:t>заявителей</w:t>
      </w:r>
      <w:r w:rsidRPr="00F44384">
        <w:rPr>
          <w:rFonts w:ascii="Arial" w:hAnsi="Arial" w:cs="Arial"/>
          <w:spacing w:val="1"/>
          <w:sz w:val="24"/>
          <w:szCs w:val="24"/>
        </w:rPr>
        <w:t xml:space="preserve"> </w:t>
      </w:r>
      <w:r w:rsidRPr="00F44384">
        <w:rPr>
          <w:rFonts w:ascii="Arial" w:hAnsi="Arial" w:cs="Arial"/>
          <w:sz w:val="24"/>
          <w:szCs w:val="24"/>
        </w:rPr>
        <w:t>ответ</w:t>
      </w:r>
      <w:r w:rsidRPr="00F44384">
        <w:rPr>
          <w:rFonts w:ascii="Arial" w:hAnsi="Arial" w:cs="Arial"/>
          <w:spacing w:val="1"/>
          <w:sz w:val="24"/>
          <w:szCs w:val="24"/>
        </w:rPr>
        <w:t xml:space="preserve"> </w:t>
      </w:r>
      <w:r w:rsidRPr="00F44384">
        <w:rPr>
          <w:rFonts w:ascii="Arial" w:hAnsi="Arial" w:cs="Arial"/>
          <w:sz w:val="24"/>
          <w:szCs w:val="24"/>
        </w:rPr>
        <w:t>направляется в письменном виде в срок не позднее 30 календарных дней с момента</w:t>
      </w:r>
      <w:r w:rsidRPr="00F44384">
        <w:rPr>
          <w:rFonts w:ascii="Arial" w:hAnsi="Arial" w:cs="Arial"/>
          <w:spacing w:val="1"/>
          <w:sz w:val="24"/>
          <w:szCs w:val="24"/>
        </w:rPr>
        <w:t xml:space="preserve"> </w:t>
      </w:r>
      <w:r w:rsidRPr="00F44384">
        <w:rPr>
          <w:rFonts w:ascii="Arial" w:hAnsi="Arial" w:cs="Arial"/>
          <w:sz w:val="24"/>
          <w:szCs w:val="24"/>
        </w:rPr>
        <w:t>регистрации обращения в форме электронного документа по адресу электронной</w:t>
      </w:r>
      <w:r w:rsidRPr="00F44384">
        <w:rPr>
          <w:rFonts w:ascii="Arial" w:hAnsi="Arial" w:cs="Arial"/>
          <w:spacing w:val="1"/>
          <w:sz w:val="24"/>
          <w:szCs w:val="24"/>
        </w:rPr>
        <w:t xml:space="preserve"> </w:t>
      </w:r>
      <w:r w:rsidRPr="00F44384">
        <w:rPr>
          <w:rFonts w:ascii="Arial" w:hAnsi="Arial" w:cs="Arial"/>
          <w:sz w:val="24"/>
          <w:szCs w:val="24"/>
        </w:rPr>
        <w:t>почты,</w:t>
      </w:r>
      <w:r w:rsidRPr="00F44384">
        <w:rPr>
          <w:rFonts w:ascii="Arial" w:hAnsi="Arial" w:cs="Arial"/>
          <w:spacing w:val="26"/>
          <w:sz w:val="24"/>
          <w:szCs w:val="24"/>
        </w:rPr>
        <w:t xml:space="preserve"> </w:t>
      </w:r>
      <w:r w:rsidRPr="00F44384">
        <w:rPr>
          <w:rFonts w:ascii="Arial" w:hAnsi="Arial" w:cs="Arial"/>
          <w:sz w:val="24"/>
          <w:szCs w:val="24"/>
        </w:rPr>
        <w:t>указанному</w:t>
      </w:r>
      <w:r w:rsidRPr="00F44384">
        <w:rPr>
          <w:rFonts w:ascii="Arial" w:hAnsi="Arial" w:cs="Arial"/>
          <w:spacing w:val="91"/>
          <w:sz w:val="24"/>
          <w:szCs w:val="24"/>
        </w:rPr>
        <w:t xml:space="preserve"> </w:t>
      </w:r>
      <w:r w:rsidRPr="00F44384">
        <w:rPr>
          <w:rFonts w:ascii="Arial" w:hAnsi="Arial" w:cs="Arial"/>
          <w:sz w:val="24"/>
          <w:szCs w:val="24"/>
        </w:rPr>
        <w:t>в</w:t>
      </w:r>
      <w:r w:rsidRPr="00F44384">
        <w:rPr>
          <w:rFonts w:ascii="Arial" w:hAnsi="Arial" w:cs="Arial"/>
          <w:spacing w:val="94"/>
          <w:sz w:val="24"/>
          <w:szCs w:val="24"/>
        </w:rPr>
        <w:t xml:space="preserve"> </w:t>
      </w:r>
      <w:r w:rsidRPr="00F44384">
        <w:rPr>
          <w:rFonts w:ascii="Arial" w:hAnsi="Arial" w:cs="Arial"/>
          <w:sz w:val="24"/>
          <w:szCs w:val="24"/>
        </w:rPr>
        <w:t>обращении,</w:t>
      </w:r>
      <w:r w:rsidRPr="00F44384">
        <w:rPr>
          <w:rFonts w:ascii="Arial" w:hAnsi="Arial" w:cs="Arial"/>
          <w:spacing w:val="95"/>
          <w:sz w:val="24"/>
          <w:szCs w:val="24"/>
        </w:rPr>
        <w:t xml:space="preserve"> </w:t>
      </w:r>
      <w:r w:rsidRPr="00F44384">
        <w:rPr>
          <w:rFonts w:ascii="Arial" w:hAnsi="Arial" w:cs="Arial"/>
          <w:sz w:val="24"/>
          <w:szCs w:val="24"/>
        </w:rPr>
        <w:t>поступившем</w:t>
      </w:r>
      <w:r w:rsidRPr="00F44384">
        <w:rPr>
          <w:rFonts w:ascii="Arial" w:hAnsi="Arial" w:cs="Arial"/>
          <w:spacing w:val="94"/>
          <w:sz w:val="24"/>
          <w:szCs w:val="24"/>
        </w:rPr>
        <w:t xml:space="preserve"> </w:t>
      </w:r>
      <w:r w:rsidRPr="00F44384">
        <w:rPr>
          <w:rFonts w:ascii="Arial" w:hAnsi="Arial" w:cs="Arial"/>
          <w:sz w:val="24"/>
          <w:szCs w:val="24"/>
        </w:rPr>
        <w:t>в</w:t>
      </w:r>
      <w:r w:rsidRPr="00F44384">
        <w:rPr>
          <w:rFonts w:ascii="Arial" w:hAnsi="Arial" w:cs="Arial"/>
          <w:spacing w:val="94"/>
          <w:sz w:val="24"/>
          <w:szCs w:val="24"/>
        </w:rPr>
        <w:t xml:space="preserve"> </w:t>
      </w:r>
      <w:r w:rsidRPr="00F44384">
        <w:rPr>
          <w:rFonts w:ascii="Arial" w:hAnsi="Arial" w:cs="Arial"/>
          <w:sz w:val="24"/>
          <w:szCs w:val="24"/>
        </w:rPr>
        <w:t>многофункциональный</w:t>
      </w:r>
      <w:r w:rsidRPr="00F44384">
        <w:rPr>
          <w:rFonts w:ascii="Arial" w:hAnsi="Arial" w:cs="Arial"/>
          <w:spacing w:val="92"/>
          <w:sz w:val="24"/>
          <w:szCs w:val="24"/>
        </w:rPr>
        <w:t xml:space="preserve"> </w:t>
      </w:r>
      <w:r w:rsidRPr="00F44384">
        <w:rPr>
          <w:rFonts w:ascii="Arial" w:hAnsi="Arial" w:cs="Arial"/>
          <w:sz w:val="24"/>
          <w:szCs w:val="24"/>
        </w:rPr>
        <w:t>центр</w:t>
      </w:r>
      <w:r w:rsidRPr="00F44384">
        <w:rPr>
          <w:rFonts w:ascii="Arial" w:hAnsi="Arial" w:cs="Arial"/>
          <w:spacing w:val="-68"/>
          <w:sz w:val="24"/>
          <w:szCs w:val="24"/>
        </w:rPr>
        <w:t xml:space="preserve"> </w:t>
      </w:r>
      <w:r w:rsidRPr="00F44384">
        <w:rPr>
          <w:rFonts w:ascii="Arial" w:hAnsi="Arial" w:cs="Arial"/>
          <w:sz w:val="24"/>
          <w:szCs w:val="24"/>
        </w:rPr>
        <w:t>в</w:t>
      </w:r>
      <w:r w:rsidRPr="00F44384">
        <w:rPr>
          <w:rFonts w:ascii="Arial" w:hAnsi="Arial" w:cs="Arial"/>
          <w:spacing w:val="1"/>
          <w:sz w:val="24"/>
          <w:szCs w:val="24"/>
        </w:rPr>
        <w:t xml:space="preserve"> </w:t>
      </w:r>
      <w:r w:rsidRPr="00F44384">
        <w:rPr>
          <w:rFonts w:ascii="Arial" w:hAnsi="Arial" w:cs="Arial"/>
          <w:sz w:val="24"/>
          <w:szCs w:val="24"/>
        </w:rPr>
        <w:t>форме</w:t>
      </w:r>
      <w:r w:rsidRPr="00F44384">
        <w:rPr>
          <w:rFonts w:ascii="Arial" w:hAnsi="Arial" w:cs="Arial"/>
          <w:spacing w:val="1"/>
          <w:sz w:val="24"/>
          <w:szCs w:val="24"/>
        </w:rPr>
        <w:t xml:space="preserve"> </w:t>
      </w:r>
      <w:r w:rsidRPr="00F44384">
        <w:rPr>
          <w:rFonts w:ascii="Arial" w:hAnsi="Arial" w:cs="Arial"/>
          <w:sz w:val="24"/>
          <w:szCs w:val="24"/>
        </w:rPr>
        <w:t>электронного</w:t>
      </w:r>
      <w:r w:rsidRPr="00F44384">
        <w:rPr>
          <w:rFonts w:ascii="Arial" w:hAnsi="Arial" w:cs="Arial"/>
          <w:spacing w:val="1"/>
          <w:sz w:val="24"/>
          <w:szCs w:val="24"/>
        </w:rPr>
        <w:t xml:space="preserve"> </w:t>
      </w:r>
      <w:r w:rsidRPr="00F44384">
        <w:rPr>
          <w:rFonts w:ascii="Arial" w:hAnsi="Arial" w:cs="Arial"/>
          <w:sz w:val="24"/>
          <w:szCs w:val="24"/>
        </w:rPr>
        <w:t>документа,</w:t>
      </w:r>
      <w:r w:rsidRPr="00F44384">
        <w:rPr>
          <w:rFonts w:ascii="Arial" w:hAnsi="Arial" w:cs="Arial"/>
          <w:spacing w:val="1"/>
          <w:sz w:val="24"/>
          <w:szCs w:val="24"/>
        </w:rPr>
        <w:t xml:space="preserve"> </w:t>
      </w:r>
      <w:r w:rsidRPr="00F44384">
        <w:rPr>
          <w:rFonts w:ascii="Arial" w:hAnsi="Arial" w:cs="Arial"/>
          <w:sz w:val="24"/>
          <w:szCs w:val="24"/>
        </w:rPr>
        <w:t>и</w:t>
      </w:r>
      <w:r w:rsidRPr="00F44384">
        <w:rPr>
          <w:rFonts w:ascii="Arial" w:hAnsi="Arial" w:cs="Arial"/>
          <w:spacing w:val="1"/>
          <w:sz w:val="24"/>
          <w:szCs w:val="24"/>
        </w:rPr>
        <w:t xml:space="preserve"> </w:t>
      </w:r>
      <w:r w:rsidRPr="00F44384">
        <w:rPr>
          <w:rFonts w:ascii="Arial" w:hAnsi="Arial" w:cs="Arial"/>
          <w:sz w:val="24"/>
          <w:szCs w:val="24"/>
        </w:rPr>
        <w:t>в</w:t>
      </w:r>
      <w:r w:rsidRPr="00F44384">
        <w:rPr>
          <w:rFonts w:ascii="Arial" w:hAnsi="Arial" w:cs="Arial"/>
          <w:spacing w:val="1"/>
          <w:sz w:val="24"/>
          <w:szCs w:val="24"/>
        </w:rPr>
        <w:t xml:space="preserve"> </w:t>
      </w:r>
      <w:r w:rsidRPr="00F44384">
        <w:rPr>
          <w:rFonts w:ascii="Arial" w:hAnsi="Arial" w:cs="Arial"/>
          <w:sz w:val="24"/>
          <w:szCs w:val="24"/>
        </w:rPr>
        <w:t>письменной</w:t>
      </w:r>
      <w:r w:rsidRPr="00F44384">
        <w:rPr>
          <w:rFonts w:ascii="Arial" w:hAnsi="Arial" w:cs="Arial"/>
          <w:spacing w:val="1"/>
          <w:sz w:val="24"/>
          <w:szCs w:val="24"/>
        </w:rPr>
        <w:t xml:space="preserve"> </w:t>
      </w:r>
      <w:r w:rsidRPr="00F44384">
        <w:rPr>
          <w:rFonts w:ascii="Arial" w:hAnsi="Arial" w:cs="Arial"/>
          <w:sz w:val="24"/>
          <w:szCs w:val="24"/>
        </w:rPr>
        <w:t>форме</w:t>
      </w:r>
      <w:r w:rsidRPr="00F44384">
        <w:rPr>
          <w:rFonts w:ascii="Arial" w:hAnsi="Arial" w:cs="Arial"/>
          <w:spacing w:val="1"/>
          <w:sz w:val="24"/>
          <w:szCs w:val="24"/>
        </w:rPr>
        <w:t xml:space="preserve"> </w:t>
      </w:r>
      <w:r w:rsidRPr="00F44384">
        <w:rPr>
          <w:rFonts w:ascii="Arial" w:hAnsi="Arial" w:cs="Arial"/>
          <w:sz w:val="24"/>
          <w:szCs w:val="24"/>
        </w:rPr>
        <w:t>по</w:t>
      </w:r>
      <w:r w:rsidRPr="00F44384">
        <w:rPr>
          <w:rFonts w:ascii="Arial" w:hAnsi="Arial" w:cs="Arial"/>
          <w:spacing w:val="1"/>
          <w:sz w:val="24"/>
          <w:szCs w:val="24"/>
        </w:rPr>
        <w:t xml:space="preserve"> </w:t>
      </w:r>
      <w:r w:rsidRPr="00F44384">
        <w:rPr>
          <w:rFonts w:ascii="Arial" w:hAnsi="Arial" w:cs="Arial"/>
          <w:sz w:val="24"/>
          <w:szCs w:val="24"/>
        </w:rPr>
        <w:t>почтовому адресу,</w:t>
      </w:r>
      <w:r w:rsidRPr="00F44384">
        <w:rPr>
          <w:rFonts w:ascii="Arial" w:hAnsi="Arial" w:cs="Arial"/>
          <w:spacing w:val="1"/>
          <w:sz w:val="24"/>
          <w:szCs w:val="24"/>
        </w:rPr>
        <w:t xml:space="preserve"> </w:t>
      </w:r>
      <w:r w:rsidRPr="00F44384">
        <w:rPr>
          <w:rFonts w:ascii="Arial" w:hAnsi="Arial" w:cs="Arial"/>
          <w:sz w:val="24"/>
          <w:szCs w:val="24"/>
        </w:rPr>
        <w:t>указанному</w:t>
      </w:r>
      <w:r w:rsidRPr="00F44384">
        <w:rPr>
          <w:rFonts w:ascii="Arial" w:hAnsi="Arial" w:cs="Arial"/>
          <w:spacing w:val="-5"/>
          <w:sz w:val="24"/>
          <w:szCs w:val="24"/>
        </w:rPr>
        <w:t xml:space="preserve"> </w:t>
      </w:r>
      <w:r w:rsidRPr="00F44384">
        <w:rPr>
          <w:rFonts w:ascii="Arial" w:hAnsi="Arial" w:cs="Arial"/>
          <w:sz w:val="24"/>
          <w:szCs w:val="24"/>
        </w:rPr>
        <w:t>в</w:t>
      </w:r>
      <w:r w:rsidRPr="00F44384">
        <w:rPr>
          <w:rFonts w:ascii="Arial" w:hAnsi="Arial" w:cs="Arial"/>
          <w:spacing w:val="-1"/>
          <w:sz w:val="24"/>
          <w:szCs w:val="24"/>
        </w:rPr>
        <w:t xml:space="preserve"> </w:t>
      </w:r>
      <w:r w:rsidRPr="00F44384">
        <w:rPr>
          <w:rFonts w:ascii="Arial" w:hAnsi="Arial" w:cs="Arial"/>
          <w:sz w:val="24"/>
          <w:szCs w:val="24"/>
        </w:rPr>
        <w:t>обращении,</w:t>
      </w:r>
      <w:r w:rsidRPr="00F44384">
        <w:rPr>
          <w:rFonts w:ascii="Arial" w:hAnsi="Arial" w:cs="Arial"/>
          <w:spacing w:val="-1"/>
          <w:sz w:val="24"/>
          <w:szCs w:val="24"/>
        </w:rPr>
        <w:t xml:space="preserve"> </w:t>
      </w:r>
      <w:r w:rsidRPr="00F44384">
        <w:rPr>
          <w:rFonts w:ascii="Arial" w:hAnsi="Arial" w:cs="Arial"/>
          <w:sz w:val="24"/>
          <w:szCs w:val="24"/>
        </w:rPr>
        <w:t>поступившем</w:t>
      </w:r>
      <w:r w:rsidRPr="00F44384">
        <w:rPr>
          <w:rFonts w:ascii="Arial" w:hAnsi="Arial" w:cs="Arial"/>
          <w:spacing w:val="-4"/>
          <w:sz w:val="24"/>
          <w:szCs w:val="24"/>
        </w:rPr>
        <w:t xml:space="preserve"> </w:t>
      </w:r>
      <w:r w:rsidRPr="00F44384">
        <w:rPr>
          <w:rFonts w:ascii="Arial" w:hAnsi="Arial" w:cs="Arial"/>
          <w:sz w:val="24"/>
          <w:szCs w:val="24"/>
        </w:rPr>
        <w:t>в</w:t>
      </w:r>
      <w:r w:rsidRPr="00F44384">
        <w:rPr>
          <w:rFonts w:ascii="Arial" w:hAnsi="Arial" w:cs="Arial"/>
          <w:spacing w:val="1"/>
          <w:sz w:val="24"/>
          <w:szCs w:val="24"/>
        </w:rPr>
        <w:t xml:space="preserve"> </w:t>
      </w:r>
      <w:r w:rsidRPr="00F44384">
        <w:rPr>
          <w:rFonts w:ascii="Arial" w:hAnsi="Arial" w:cs="Arial"/>
          <w:sz w:val="24"/>
          <w:szCs w:val="24"/>
        </w:rPr>
        <w:t>МФЦ</w:t>
      </w:r>
      <w:r w:rsidRPr="00F44384">
        <w:rPr>
          <w:rFonts w:ascii="Arial" w:hAnsi="Arial" w:cs="Arial"/>
          <w:spacing w:val="-2"/>
          <w:sz w:val="24"/>
          <w:szCs w:val="24"/>
        </w:rPr>
        <w:t xml:space="preserve"> </w:t>
      </w:r>
      <w:r w:rsidRPr="00F44384">
        <w:rPr>
          <w:rFonts w:ascii="Arial" w:hAnsi="Arial" w:cs="Arial"/>
          <w:sz w:val="24"/>
          <w:szCs w:val="24"/>
        </w:rPr>
        <w:t>в</w:t>
      </w:r>
      <w:r w:rsidRPr="00F44384">
        <w:rPr>
          <w:rFonts w:ascii="Arial" w:hAnsi="Arial" w:cs="Arial"/>
          <w:spacing w:val="-2"/>
          <w:sz w:val="24"/>
          <w:szCs w:val="24"/>
        </w:rPr>
        <w:t xml:space="preserve"> </w:t>
      </w:r>
      <w:r w:rsidRPr="00F44384">
        <w:rPr>
          <w:rFonts w:ascii="Arial" w:hAnsi="Arial" w:cs="Arial"/>
          <w:sz w:val="24"/>
          <w:szCs w:val="24"/>
        </w:rPr>
        <w:t>письменной форме.</w:t>
      </w:r>
      <w:proofErr w:type="gramEnd"/>
    </w:p>
    <w:p w:rsidR="00AC1ADC" w:rsidRPr="00F44384" w:rsidRDefault="00AC1ADC" w:rsidP="00AC1ADC">
      <w:pPr>
        <w:pStyle w:val="a8"/>
        <w:jc w:val="both"/>
        <w:rPr>
          <w:rFonts w:ascii="Arial" w:hAnsi="Arial" w:cs="Arial"/>
          <w:sz w:val="24"/>
          <w:szCs w:val="24"/>
        </w:rPr>
      </w:pPr>
    </w:p>
    <w:p w:rsidR="00AC1ADC" w:rsidRPr="00F44384" w:rsidRDefault="00AC1ADC" w:rsidP="00AC1ADC">
      <w:pPr>
        <w:pStyle w:val="a8"/>
        <w:jc w:val="center"/>
        <w:rPr>
          <w:rFonts w:ascii="Arial" w:hAnsi="Arial" w:cs="Arial"/>
          <w:b/>
          <w:sz w:val="24"/>
          <w:szCs w:val="24"/>
        </w:rPr>
      </w:pPr>
      <w:r w:rsidRPr="00F44384">
        <w:rPr>
          <w:rFonts w:ascii="Arial" w:hAnsi="Arial" w:cs="Arial"/>
          <w:b/>
          <w:sz w:val="24"/>
          <w:szCs w:val="24"/>
        </w:rPr>
        <w:t xml:space="preserve">Выдача заявителю результата предоставления муниципальной </w:t>
      </w:r>
      <w:r w:rsidRPr="00F44384">
        <w:rPr>
          <w:rFonts w:ascii="Arial" w:hAnsi="Arial" w:cs="Arial"/>
          <w:b/>
          <w:spacing w:val="-5"/>
          <w:sz w:val="24"/>
          <w:szCs w:val="24"/>
        </w:rPr>
        <w:t xml:space="preserve"> </w:t>
      </w:r>
      <w:r w:rsidRPr="00F44384">
        <w:rPr>
          <w:rFonts w:ascii="Arial" w:hAnsi="Arial" w:cs="Arial"/>
          <w:b/>
          <w:sz w:val="24"/>
          <w:szCs w:val="24"/>
        </w:rPr>
        <w:t>услуги</w:t>
      </w:r>
    </w:p>
    <w:p w:rsidR="00AC1ADC" w:rsidRPr="00F44384" w:rsidRDefault="00AC1ADC" w:rsidP="00AC1ADC">
      <w:pPr>
        <w:pStyle w:val="a8"/>
        <w:jc w:val="both"/>
        <w:rPr>
          <w:rFonts w:ascii="Arial" w:hAnsi="Arial" w:cs="Arial"/>
          <w:b/>
          <w:sz w:val="24"/>
          <w:szCs w:val="24"/>
        </w:rPr>
      </w:pPr>
    </w:p>
    <w:p w:rsidR="00AC1ADC" w:rsidRPr="00F44384" w:rsidRDefault="00AC1ADC" w:rsidP="00AC1ADC">
      <w:pPr>
        <w:pStyle w:val="a8"/>
        <w:jc w:val="both"/>
        <w:rPr>
          <w:rFonts w:ascii="Arial" w:hAnsi="Arial" w:cs="Arial"/>
          <w:sz w:val="24"/>
          <w:szCs w:val="24"/>
        </w:rPr>
      </w:pPr>
      <w:r>
        <w:rPr>
          <w:rFonts w:ascii="Arial" w:hAnsi="Arial" w:cs="Arial"/>
          <w:sz w:val="24"/>
          <w:szCs w:val="24"/>
        </w:rPr>
        <w:lastRenderedPageBreak/>
        <w:tab/>
        <w:t xml:space="preserve">6.3. </w:t>
      </w:r>
      <w:proofErr w:type="gramStart"/>
      <w:r w:rsidRPr="00F44384">
        <w:rPr>
          <w:rFonts w:ascii="Arial" w:hAnsi="Arial" w:cs="Arial"/>
          <w:sz w:val="24"/>
          <w:szCs w:val="24"/>
        </w:rPr>
        <w:t>При</w:t>
      </w:r>
      <w:r w:rsidRPr="00F44384">
        <w:rPr>
          <w:rFonts w:ascii="Arial" w:hAnsi="Arial" w:cs="Arial"/>
          <w:spacing w:val="1"/>
          <w:sz w:val="24"/>
          <w:szCs w:val="24"/>
        </w:rPr>
        <w:t xml:space="preserve"> </w:t>
      </w:r>
      <w:r w:rsidRPr="00F44384">
        <w:rPr>
          <w:rFonts w:ascii="Arial" w:hAnsi="Arial" w:cs="Arial"/>
          <w:sz w:val="24"/>
          <w:szCs w:val="24"/>
        </w:rPr>
        <w:t>наличии</w:t>
      </w:r>
      <w:r w:rsidRPr="00F44384">
        <w:rPr>
          <w:rFonts w:ascii="Arial" w:hAnsi="Arial" w:cs="Arial"/>
          <w:spacing w:val="1"/>
          <w:sz w:val="24"/>
          <w:szCs w:val="24"/>
        </w:rPr>
        <w:t xml:space="preserve"> </w:t>
      </w:r>
      <w:r w:rsidRPr="00F44384">
        <w:rPr>
          <w:rFonts w:ascii="Arial" w:hAnsi="Arial" w:cs="Arial"/>
          <w:sz w:val="24"/>
          <w:szCs w:val="24"/>
        </w:rPr>
        <w:t>в</w:t>
      </w:r>
      <w:r w:rsidRPr="00F44384">
        <w:rPr>
          <w:rFonts w:ascii="Arial" w:hAnsi="Arial" w:cs="Arial"/>
          <w:spacing w:val="1"/>
          <w:sz w:val="24"/>
          <w:szCs w:val="24"/>
        </w:rPr>
        <w:t xml:space="preserve"> </w:t>
      </w:r>
      <w:r w:rsidRPr="00F44384">
        <w:rPr>
          <w:rFonts w:ascii="Arial" w:hAnsi="Arial" w:cs="Arial"/>
          <w:sz w:val="24"/>
          <w:szCs w:val="24"/>
        </w:rPr>
        <w:t>заявлении</w:t>
      </w:r>
      <w:r w:rsidRPr="00F44384">
        <w:rPr>
          <w:rFonts w:ascii="Arial" w:hAnsi="Arial" w:cs="Arial"/>
          <w:spacing w:val="1"/>
          <w:sz w:val="24"/>
          <w:szCs w:val="24"/>
        </w:rPr>
        <w:t xml:space="preserve"> </w:t>
      </w:r>
      <w:r w:rsidRPr="00F44384">
        <w:rPr>
          <w:rFonts w:ascii="Arial" w:hAnsi="Arial" w:cs="Arial"/>
          <w:sz w:val="24"/>
          <w:szCs w:val="24"/>
        </w:rPr>
        <w:t>о</w:t>
      </w:r>
      <w:r w:rsidRPr="00F44384">
        <w:rPr>
          <w:rFonts w:ascii="Arial" w:hAnsi="Arial" w:cs="Arial"/>
          <w:spacing w:val="1"/>
          <w:sz w:val="24"/>
          <w:szCs w:val="24"/>
        </w:rPr>
        <w:t xml:space="preserve"> </w:t>
      </w:r>
      <w:r w:rsidRPr="00F44384">
        <w:rPr>
          <w:rFonts w:ascii="Arial" w:hAnsi="Arial" w:cs="Arial"/>
          <w:sz w:val="24"/>
          <w:szCs w:val="24"/>
        </w:rPr>
        <w:t>предоставлении</w:t>
      </w:r>
      <w:r w:rsidRPr="00F44384">
        <w:rPr>
          <w:rFonts w:ascii="Arial" w:hAnsi="Arial" w:cs="Arial"/>
          <w:spacing w:val="1"/>
          <w:sz w:val="24"/>
          <w:szCs w:val="24"/>
        </w:rPr>
        <w:t xml:space="preserve"> </w:t>
      </w:r>
      <w:r w:rsidRPr="00F44384">
        <w:rPr>
          <w:rFonts w:ascii="Arial" w:hAnsi="Arial" w:cs="Arial"/>
          <w:sz w:val="24"/>
          <w:szCs w:val="24"/>
        </w:rPr>
        <w:t>муниципальной</w:t>
      </w:r>
      <w:r w:rsidRPr="00F44384">
        <w:rPr>
          <w:rFonts w:ascii="Arial" w:hAnsi="Arial" w:cs="Arial"/>
          <w:spacing w:val="1"/>
          <w:sz w:val="24"/>
          <w:szCs w:val="24"/>
        </w:rPr>
        <w:t xml:space="preserve"> </w:t>
      </w:r>
      <w:r w:rsidRPr="00F44384">
        <w:rPr>
          <w:rFonts w:ascii="Arial" w:hAnsi="Arial" w:cs="Arial"/>
          <w:sz w:val="24"/>
          <w:szCs w:val="24"/>
        </w:rPr>
        <w:t>услуги</w:t>
      </w:r>
      <w:r w:rsidRPr="00F44384">
        <w:rPr>
          <w:rFonts w:ascii="Arial" w:hAnsi="Arial" w:cs="Arial"/>
          <w:spacing w:val="1"/>
          <w:sz w:val="24"/>
          <w:szCs w:val="24"/>
        </w:rPr>
        <w:t xml:space="preserve"> </w:t>
      </w:r>
      <w:r w:rsidRPr="00F44384">
        <w:rPr>
          <w:rFonts w:ascii="Arial" w:hAnsi="Arial" w:cs="Arial"/>
          <w:sz w:val="24"/>
          <w:szCs w:val="24"/>
        </w:rPr>
        <w:t>указания</w:t>
      </w:r>
      <w:r w:rsidRPr="00F44384">
        <w:rPr>
          <w:rFonts w:ascii="Arial" w:hAnsi="Arial" w:cs="Arial"/>
          <w:spacing w:val="1"/>
          <w:sz w:val="24"/>
          <w:szCs w:val="24"/>
        </w:rPr>
        <w:t xml:space="preserve"> </w:t>
      </w:r>
      <w:r w:rsidRPr="00F44384">
        <w:rPr>
          <w:rFonts w:ascii="Arial" w:hAnsi="Arial" w:cs="Arial"/>
          <w:sz w:val="24"/>
          <w:szCs w:val="24"/>
        </w:rPr>
        <w:t>о</w:t>
      </w:r>
      <w:r w:rsidRPr="00F44384">
        <w:rPr>
          <w:rFonts w:ascii="Arial" w:hAnsi="Arial" w:cs="Arial"/>
          <w:spacing w:val="1"/>
          <w:sz w:val="24"/>
          <w:szCs w:val="24"/>
        </w:rPr>
        <w:t xml:space="preserve"> </w:t>
      </w:r>
      <w:r w:rsidRPr="00F44384">
        <w:rPr>
          <w:rFonts w:ascii="Arial" w:hAnsi="Arial" w:cs="Arial"/>
          <w:sz w:val="24"/>
          <w:szCs w:val="24"/>
        </w:rPr>
        <w:t>выдаче</w:t>
      </w:r>
      <w:r w:rsidRPr="00F44384">
        <w:rPr>
          <w:rFonts w:ascii="Arial" w:hAnsi="Arial" w:cs="Arial"/>
          <w:spacing w:val="1"/>
          <w:sz w:val="24"/>
          <w:szCs w:val="24"/>
        </w:rPr>
        <w:t xml:space="preserve"> </w:t>
      </w:r>
      <w:r w:rsidRPr="00F44384">
        <w:rPr>
          <w:rFonts w:ascii="Arial" w:hAnsi="Arial" w:cs="Arial"/>
          <w:sz w:val="24"/>
          <w:szCs w:val="24"/>
        </w:rPr>
        <w:t>результатов</w:t>
      </w:r>
      <w:r w:rsidRPr="00F44384">
        <w:rPr>
          <w:rFonts w:ascii="Arial" w:hAnsi="Arial" w:cs="Arial"/>
          <w:spacing w:val="1"/>
          <w:sz w:val="24"/>
          <w:szCs w:val="24"/>
        </w:rPr>
        <w:t xml:space="preserve"> </w:t>
      </w:r>
      <w:r w:rsidRPr="00F44384">
        <w:rPr>
          <w:rFonts w:ascii="Arial" w:hAnsi="Arial" w:cs="Arial"/>
          <w:sz w:val="24"/>
          <w:szCs w:val="24"/>
        </w:rPr>
        <w:t>оказания</w:t>
      </w:r>
      <w:r w:rsidRPr="00F44384">
        <w:rPr>
          <w:rFonts w:ascii="Arial" w:hAnsi="Arial" w:cs="Arial"/>
          <w:spacing w:val="1"/>
          <w:sz w:val="24"/>
          <w:szCs w:val="24"/>
        </w:rPr>
        <w:t xml:space="preserve"> </w:t>
      </w:r>
      <w:r w:rsidRPr="00F44384">
        <w:rPr>
          <w:rFonts w:ascii="Arial" w:hAnsi="Arial" w:cs="Arial"/>
          <w:sz w:val="24"/>
          <w:szCs w:val="24"/>
        </w:rPr>
        <w:t>услуги</w:t>
      </w:r>
      <w:r w:rsidRPr="00F44384">
        <w:rPr>
          <w:rFonts w:ascii="Arial" w:hAnsi="Arial" w:cs="Arial"/>
          <w:spacing w:val="1"/>
          <w:sz w:val="24"/>
          <w:szCs w:val="24"/>
        </w:rPr>
        <w:t xml:space="preserve"> </w:t>
      </w:r>
      <w:r w:rsidRPr="00F44384">
        <w:rPr>
          <w:rFonts w:ascii="Arial" w:hAnsi="Arial" w:cs="Arial"/>
          <w:sz w:val="24"/>
          <w:szCs w:val="24"/>
        </w:rPr>
        <w:t>через</w:t>
      </w:r>
      <w:r w:rsidRPr="00F44384">
        <w:rPr>
          <w:rFonts w:ascii="Arial" w:hAnsi="Arial" w:cs="Arial"/>
          <w:spacing w:val="1"/>
          <w:sz w:val="24"/>
          <w:szCs w:val="24"/>
        </w:rPr>
        <w:t xml:space="preserve"> </w:t>
      </w:r>
      <w:r w:rsidRPr="00F44384">
        <w:rPr>
          <w:rFonts w:ascii="Arial" w:hAnsi="Arial" w:cs="Arial"/>
          <w:sz w:val="24"/>
          <w:szCs w:val="24"/>
        </w:rPr>
        <w:t xml:space="preserve">многофункциональный  </w:t>
      </w:r>
      <w:r w:rsidRPr="00F44384">
        <w:rPr>
          <w:rFonts w:ascii="Arial" w:hAnsi="Arial" w:cs="Arial"/>
          <w:spacing w:val="1"/>
          <w:sz w:val="24"/>
          <w:szCs w:val="24"/>
        </w:rPr>
        <w:t xml:space="preserve"> </w:t>
      </w:r>
      <w:r w:rsidRPr="00F44384">
        <w:rPr>
          <w:rFonts w:ascii="Arial" w:hAnsi="Arial" w:cs="Arial"/>
          <w:sz w:val="24"/>
          <w:szCs w:val="24"/>
        </w:rPr>
        <w:t>центр</w:t>
      </w:r>
      <w:proofErr w:type="gramEnd"/>
      <w:r w:rsidRPr="00F44384">
        <w:rPr>
          <w:rFonts w:ascii="Arial" w:hAnsi="Arial" w:cs="Arial"/>
          <w:sz w:val="24"/>
          <w:szCs w:val="24"/>
        </w:rPr>
        <w:t>,    Уполномоченный    орган    передает    документы</w:t>
      </w:r>
      <w:r w:rsidRPr="00F44384">
        <w:rPr>
          <w:rFonts w:ascii="Arial" w:hAnsi="Arial" w:cs="Arial"/>
          <w:spacing w:val="-67"/>
          <w:sz w:val="24"/>
          <w:szCs w:val="24"/>
        </w:rPr>
        <w:t xml:space="preserve"> </w:t>
      </w:r>
      <w:r w:rsidRPr="00F44384">
        <w:rPr>
          <w:rFonts w:ascii="Arial" w:hAnsi="Arial" w:cs="Arial"/>
          <w:sz w:val="24"/>
          <w:szCs w:val="24"/>
        </w:rPr>
        <w:t>в МФЦ для последующей выдачи заявителю (представителю) способом, согласно</w:t>
      </w:r>
      <w:r w:rsidRPr="00F44384">
        <w:rPr>
          <w:rFonts w:ascii="Arial" w:hAnsi="Arial" w:cs="Arial"/>
          <w:spacing w:val="1"/>
          <w:sz w:val="24"/>
          <w:szCs w:val="24"/>
        </w:rPr>
        <w:t xml:space="preserve"> </w:t>
      </w:r>
      <w:r w:rsidRPr="00F44384">
        <w:rPr>
          <w:rFonts w:ascii="Arial" w:hAnsi="Arial" w:cs="Arial"/>
          <w:sz w:val="24"/>
          <w:szCs w:val="24"/>
        </w:rPr>
        <w:t>заключенному</w:t>
      </w:r>
      <w:r w:rsidRPr="00F44384">
        <w:rPr>
          <w:rFonts w:ascii="Arial" w:hAnsi="Arial" w:cs="Arial"/>
          <w:spacing w:val="-5"/>
          <w:sz w:val="24"/>
          <w:szCs w:val="24"/>
        </w:rPr>
        <w:t xml:space="preserve"> </w:t>
      </w:r>
      <w:r w:rsidRPr="00F44384">
        <w:rPr>
          <w:rFonts w:ascii="Arial" w:hAnsi="Arial" w:cs="Arial"/>
          <w:sz w:val="24"/>
          <w:szCs w:val="24"/>
        </w:rPr>
        <w:t>Соглашению</w:t>
      </w:r>
      <w:r w:rsidRPr="00F44384">
        <w:rPr>
          <w:rFonts w:ascii="Arial" w:hAnsi="Arial" w:cs="Arial"/>
          <w:spacing w:val="-2"/>
          <w:sz w:val="24"/>
          <w:szCs w:val="24"/>
        </w:rPr>
        <w:t xml:space="preserve"> </w:t>
      </w:r>
      <w:r w:rsidRPr="00F44384">
        <w:rPr>
          <w:rFonts w:ascii="Arial" w:hAnsi="Arial" w:cs="Arial"/>
          <w:sz w:val="24"/>
          <w:szCs w:val="24"/>
        </w:rPr>
        <w:t>о</w:t>
      </w:r>
      <w:r w:rsidRPr="00F44384">
        <w:rPr>
          <w:rFonts w:ascii="Arial" w:hAnsi="Arial" w:cs="Arial"/>
          <w:spacing w:val="1"/>
          <w:sz w:val="24"/>
          <w:szCs w:val="24"/>
        </w:rPr>
        <w:t xml:space="preserve"> </w:t>
      </w:r>
      <w:r w:rsidRPr="00F44384">
        <w:rPr>
          <w:rFonts w:ascii="Arial" w:hAnsi="Arial" w:cs="Arial"/>
          <w:sz w:val="24"/>
          <w:szCs w:val="24"/>
        </w:rPr>
        <w:t>взаимодействии.</w:t>
      </w:r>
    </w:p>
    <w:p w:rsidR="00AC1ADC" w:rsidRPr="00F44384" w:rsidRDefault="00AC1ADC" w:rsidP="00AC1ADC">
      <w:pPr>
        <w:pStyle w:val="a8"/>
        <w:jc w:val="both"/>
        <w:rPr>
          <w:rFonts w:ascii="Arial" w:hAnsi="Arial" w:cs="Arial"/>
          <w:sz w:val="24"/>
          <w:szCs w:val="24"/>
        </w:rPr>
      </w:pPr>
      <w:r>
        <w:rPr>
          <w:rFonts w:ascii="Arial" w:hAnsi="Arial" w:cs="Arial"/>
          <w:sz w:val="24"/>
          <w:szCs w:val="24"/>
        </w:rPr>
        <w:tab/>
      </w:r>
      <w:r w:rsidRPr="00F44384">
        <w:rPr>
          <w:rFonts w:ascii="Arial" w:hAnsi="Arial" w:cs="Arial"/>
          <w:sz w:val="24"/>
          <w:szCs w:val="24"/>
        </w:rPr>
        <w:t>Порядок</w:t>
      </w:r>
      <w:r w:rsidRPr="00F44384">
        <w:rPr>
          <w:rFonts w:ascii="Arial" w:hAnsi="Arial" w:cs="Arial"/>
          <w:spacing w:val="35"/>
          <w:sz w:val="24"/>
          <w:szCs w:val="24"/>
        </w:rPr>
        <w:t xml:space="preserve"> </w:t>
      </w:r>
      <w:r w:rsidRPr="00F44384">
        <w:rPr>
          <w:rFonts w:ascii="Arial" w:hAnsi="Arial" w:cs="Arial"/>
          <w:sz w:val="24"/>
          <w:szCs w:val="24"/>
        </w:rPr>
        <w:t>и</w:t>
      </w:r>
      <w:r w:rsidRPr="00F44384">
        <w:rPr>
          <w:rFonts w:ascii="Arial" w:hAnsi="Arial" w:cs="Arial"/>
          <w:spacing w:val="103"/>
          <w:sz w:val="24"/>
          <w:szCs w:val="24"/>
        </w:rPr>
        <w:t xml:space="preserve"> </w:t>
      </w:r>
      <w:r w:rsidRPr="00F44384">
        <w:rPr>
          <w:rFonts w:ascii="Arial" w:hAnsi="Arial" w:cs="Arial"/>
          <w:sz w:val="24"/>
          <w:szCs w:val="24"/>
        </w:rPr>
        <w:t>сроки</w:t>
      </w:r>
      <w:r w:rsidRPr="00F44384">
        <w:rPr>
          <w:rFonts w:ascii="Arial" w:hAnsi="Arial" w:cs="Arial"/>
          <w:spacing w:val="108"/>
          <w:sz w:val="24"/>
          <w:szCs w:val="24"/>
        </w:rPr>
        <w:t xml:space="preserve"> </w:t>
      </w:r>
      <w:r w:rsidRPr="00F44384">
        <w:rPr>
          <w:rFonts w:ascii="Arial" w:hAnsi="Arial" w:cs="Arial"/>
          <w:sz w:val="24"/>
          <w:szCs w:val="24"/>
        </w:rPr>
        <w:t>передачи</w:t>
      </w:r>
      <w:r w:rsidRPr="00F44384">
        <w:rPr>
          <w:rFonts w:ascii="Arial" w:hAnsi="Arial" w:cs="Arial"/>
          <w:spacing w:val="105"/>
          <w:sz w:val="24"/>
          <w:szCs w:val="24"/>
        </w:rPr>
        <w:t xml:space="preserve"> </w:t>
      </w:r>
      <w:r w:rsidRPr="00F44384">
        <w:rPr>
          <w:rFonts w:ascii="Arial" w:hAnsi="Arial" w:cs="Arial"/>
          <w:sz w:val="24"/>
          <w:szCs w:val="24"/>
        </w:rPr>
        <w:t>Уполномоченным</w:t>
      </w:r>
      <w:r w:rsidRPr="00F44384">
        <w:rPr>
          <w:rFonts w:ascii="Arial" w:hAnsi="Arial" w:cs="Arial"/>
          <w:spacing w:val="104"/>
          <w:sz w:val="24"/>
          <w:szCs w:val="24"/>
        </w:rPr>
        <w:t xml:space="preserve"> </w:t>
      </w:r>
      <w:r w:rsidRPr="00F44384">
        <w:rPr>
          <w:rFonts w:ascii="Arial" w:hAnsi="Arial" w:cs="Arial"/>
          <w:sz w:val="24"/>
          <w:szCs w:val="24"/>
        </w:rPr>
        <w:t>органом</w:t>
      </w:r>
      <w:r w:rsidRPr="00F44384">
        <w:rPr>
          <w:rFonts w:ascii="Arial" w:hAnsi="Arial" w:cs="Arial"/>
          <w:spacing w:val="104"/>
          <w:sz w:val="24"/>
          <w:szCs w:val="24"/>
        </w:rPr>
        <w:t xml:space="preserve"> </w:t>
      </w:r>
      <w:r w:rsidRPr="00F44384">
        <w:rPr>
          <w:rFonts w:ascii="Arial" w:hAnsi="Arial" w:cs="Arial"/>
          <w:sz w:val="24"/>
          <w:szCs w:val="24"/>
        </w:rPr>
        <w:t>таких</w:t>
      </w:r>
      <w:r w:rsidRPr="00F44384">
        <w:rPr>
          <w:rFonts w:ascii="Arial" w:hAnsi="Arial" w:cs="Arial"/>
          <w:spacing w:val="105"/>
          <w:sz w:val="24"/>
          <w:szCs w:val="24"/>
        </w:rPr>
        <w:t xml:space="preserve"> </w:t>
      </w:r>
      <w:r w:rsidRPr="00F44384">
        <w:rPr>
          <w:rFonts w:ascii="Arial" w:hAnsi="Arial" w:cs="Arial"/>
          <w:sz w:val="24"/>
          <w:szCs w:val="24"/>
        </w:rPr>
        <w:t>документов</w:t>
      </w:r>
      <w:r w:rsidRPr="00F44384">
        <w:rPr>
          <w:rFonts w:ascii="Arial" w:hAnsi="Arial" w:cs="Arial"/>
          <w:spacing w:val="-68"/>
          <w:sz w:val="24"/>
          <w:szCs w:val="24"/>
        </w:rPr>
        <w:t xml:space="preserve"> </w:t>
      </w:r>
      <w:r w:rsidRPr="00F44384">
        <w:rPr>
          <w:rFonts w:ascii="Arial" w:hAnsi="Arial" w:cs="Arial"/>
          <w:sz w:val="24"/>
          <w:szCs w:val="24"/>
        </w:rPr>
        <w:t>в</w:t>
      </w:r>
      <w:r w:rsidRPr="00F44384">
        <w:rPr>
          <w:rFonts w:ascii="Arial" w:hAnsi="Arial" w:cs="Arial"/>
          <w:spacing w:val="-2"/>
          <w:sz w:val="24"/>
          <w:szCs w:val="24"/>
        </w:rPr>
        <w:t xml:space="preserve"> </w:t>
      </w:r>
      <w:r w:rsidRPr="00F44384">
        <w:rPr>
          <w:rFonts w:ascii="Arial" w:hAnsi="Arial" w:cs="Arial"/>
          <w:sz w:val="24"/>
          <w:szCs w:val="24"/>
        </w:rPr>
        <w:t>МФЦ</w:t>
      </w:r>
      <w:r w:rsidRPr="00F44384">
        <w:rPr>
          <w:rFonts w:ascii="Arial" w:hAnsi="Arial" w:cs="Arial"/>
          <w:spacing w:val="-2"/>
          <w:sz w:val="24"/>
          <w:szCs w:val="24"/>
        </w:rPr>
        <w:t xml:space="preserve"> </w:t>
      </w:r>
      <w:r w:rsidRPr="00F44384">
        <w:rPr>
          <w:rFonts w:ascii="Arial" w:hAnsi="Arial" w:cs="Arial"/>
          <w:sz w:val="24"/>
          <w:szCs w:val="24"/>
        </w:rPr>
        <w:t>определяются</w:t>
      </w:r>
      <w:r w:rsidRPr="00F44384">
        <w:rPr>
          <w:rFonts w:ascii="Arial" w:hAnsi="Arial" w:cs="Arial"/>
          <w:spacing w:val="2"/>
          <w:sz w:val="24"/>
          <w:szCs w:val="24"/>
        </w:rPr>
        <w:t xml:space="preserve"> </w:t>
      </w:r>
      <w:r w:rsidRPr="00F44384">
        <w:rPr>
          <w:rFonts w:ascii="Arial" w:hAnsi="Arial" w:cs="Arial"/>
          <w:sz w:val="24"/>
          <w:szCs w:val="24"/>
        </w:rPr>
        <w:t>Соглашением</w:t>
      </w:r>
      <w:r w:rsidRPr="00F44384">
        <w:rPr>
          <w:rFonts w:ascii="Arial" w:hAnsi="Arial" w:cs="Arial"/>
          <w:spacing w:val="-3"/>
          <w:sz w:val="24"/>
          <w:szCs w:val="24"/>
        </w:rPr>
        <w:t xml:space="preserve"> </w:t>
      </w:r>
      <w:r w:rsidRPr="00F44384">
        <w:rPr>
          <w:rFonts w:ascii="Arial" w:hAnsi="Arial" w:cs="Arial"/>
          <w:sz w:val="24"/>
          <w:szCs w:val="24"/>
        </w:rPr>
        <w:t>о взаимодействии.</w:t>
      </w:r>
    </w:p>
    <w:p w:rsidR="00AC1ADC" w:rsidRPr="00F44384" w:rsidRDefault="00AC1ADC" w:rsidP="00AC1ADC">
      <w:pPr>
        <w:pStyle w:val="a8"/>
        <w:jc w:val="both"/>
        <w:rPr>
          <w:rFonts w:ascii="Arial" w:hAnsi="Arial" w:cs="Arial"/>
          <w:sz w:val="24"/>
          <w:szCs w:val="24"/>
        </w:rPr>
      </w:pPr>
      <w:r>
        <w:rPr>
          <w:rFonts w:ascii="Arial" w:hAnsi="Arial" w:cs="Arial"/>
          <w:sz w:val="24"/>
          <w:szCs w:val="24"/>
        </w:rPr>
        <w:tab/>
        <w:t xml:space="preserve">6.4. </w:t>
      </w:r>
      <w:r w:rsidRPr="00F44384">
        <w:rPr>
          <w:rFonts w:ascii="Arial" w:hAnsi="Arial" w:cs="Arial"/>
          <w:sz w:val="24"/>
          <w:szCs w:val="24"/>
        </w:rPr>
        <w:t>Прием</w:t>
      </w:r>
      <w:r w:rsidRPr="00F44384">
        <w:rPr>
          <w:rFonts w:ascii="Arial" w:hAnsi="Arial" w:cs="Arial"/>
          <w:spacing w:val="1"/>
          <w:sz w:val="24"/>
          <w:szCs w:val="24"/>
        </w:rPr>
        <w:t xml:space="preserve"> </w:t>
      </w:r>
      <w:r w:rsidRPr="00F44384">
        <w:rPr>
          <w:rFonts w:ascii="Arial" w:hAnsi="Arial" w:cs="Arial"/>
          <w:sz w:val="24"/>
          <w:szCs w:val="24"/>
        </w:rPr>
        <w:t>заявителей</w:t>
      </w:r>
      <w:r w:rsidRPr="00F44384">
        <w:rPr>
          <w:rFonts w:ascii="Arial" w:hAnsi="Arial" w:cs="Arial"/>
          <w:spacing w:val="1"/>
          <w:sz w:val="24"/>
          <w:szCs w:val="24"/>
        </w:rPr>
        <w:t xml:space="preserve"> </w:t>
      </w:r>
      <w:r w:rsidRPr="00F44384">
        <w:rPr>
          <w:rFonts w:ascii="Arial" w:hAnsi="Arial" w:cs="Arial"/>
          <w:sz w:val="24"/>
          <w:szCs w:val="24"/>
        </w:rPr>
        <w:t>для</w:t>
      </w:r>
      <w:r w:rsidRPr="00F44384">
        <w:rPr>
          <w:rFonts w:ascii="Arial" w:hAnsi="Arial" w:cs="Arial"/>
          <w:spacing w:val="1"/>
          <w:sz w:val="24"/>
          <w:szCs w:val="24"/>
        </w:rPr>
        <w:t xml:space="preserve"> </w:t>
      </w:r>
      <w:r w:rsidRPr="00F44384">
        <w:rPr>
          <w:rFonts w:ascii="Arial" w:hAnsi="Arial" w:cs="Arial"/>
          <w:sz w:val="24"/>
          <w:szCs w:val="24"/>
        </w:rPr>
        <w:t>выдачи</w:t>
      </w:r>
      <w:r w:rsidRPr="00F44384">
        <w:rPr>
          <w:rFonts w:ascii="Arial" w:hAnsi="Arial" w:cs="Arial"/>
          <w:spacing w:val="1"/>
          <w:sz w:val="24"/>
          <w:szCs w:val="24"/>
        </w:rPr>
        <w:t xml:space="preserve"> </w:t>
      </w:r>
      <w:r w:rsidRPr="00F44384">
        <w:rPr>
          <w:rFonts w:ascii="Arial" w:hAnsi="Arial" w:cs="Arial"/>
          <w:sz w:val="24"/>
          <w:szCs w:val="24"/>
        </w:rPr>
        <w:t>документов,</w:t>
      </w:r>
      <w:r w:rsidRPr="00F44384">
        <w:rPr>
          <w:rFonts w:ascii="Arial" w:hAnsi="Arial" w:cs="Arial"/>
          <w:spacing w:val="1"/>
          <w:sz w:val="24"/>
          <w:szCs w:val="24"/>
        </w:rPr>
        <w:t xml:space="preserve"> </w:t>
      </w:r>
      <w:r w:rsidRPr="00F44384">
        <w:rPr>
          <w:rFonts w:ascii="Arial" w:hAnsi="Arial" w:cs="Arial"/>
          <w:sz w:val="24"/>
          <w:szCs w:val="24"/>
        </w:rPr>
        <w:t>являющихся</w:t>
      </w:r>
      <w:r w:rsidRPr="00F44384">
        <w:rPr>
          <w:rFonts w:ascii="Arial" w:hAnsi="Arial" w:cs="Arial"/>
          <w:spacing w:val="1"/>
          <w:sz w:val="24"/>
          <w:szCs w:val="24"/>
        </w:rPr>
        <w:t xml:space="preserve"> </w:t>
      </w:r>
      <w:r w:rsidRPr="00F44384">
        <w:rPr>
          <w:rFonts w:ascii="Arial" w:hAnsi="Arial" w:cs="Arial"/>
          <w:sz w:val="24"/>
          <w:szCs w:val="24"/>
        </w:rPr>
        <w:t>результатом</w:t>
      </w:r>
      <w:r w:rsidRPr="00F44384">
        <w:rPr>
          <w:rFonts w:ascii="Arial" w:hAnsi="Arial" w:cs="Arial"/>
          <w:spacing w:val="1"/>
          <w:sz w:val="24"/>
          <w:szCs w:val="24"/>
        </w:rPr>
        <w:t xml:space="preserve"> </w:t>
      </w:r>
      <w:r w:rsidRPr="00F44384">
        <w:rPr>
          <w:rFonts w:ascii="Arial" w:hAnsi="Arial" w:cs="Arial"/>
          <w:sz w:val="24"/>
          <w:szCs w:val="24"/>
        </w:rPr>
        <w:t>муниципальной услуги, в порядке очередности при получении</w:t>
      </w:r>
      <w:r w:rsidRPr="00F44384">
        <w:rPr>
          <w:rFonts w:ascii="Arial" w:hAnsi="Arial" w:cs="Arial"/>
          <w:spacing w:val="1"/>
          <w:sz w:val="24"/>
          <w:szCs w:val="24"/>
        </w:rPr>
        <w:t xml:space="preserve"> </w:t>
      </w:r>
      <w:r w:rsidRPr="00F44384">
        <w:rPr>
          <w:rFonts w:ascii="Arial" w:hAnsi="Arial" w:cs="Arial"/>
          <w:sz w:val="24"/>
          <w:szCs w:val="24"/>
        </w:rPr>
        <w:t>номерного</w:t>
      </w:r>
      <w:r w:rsidRPr="00F44384">
        <w:rPr>
          <w:rFonts w:ascii="Arial" w:hAnsi="Arial" w:cs="Arial"/>
          <w:spacing w:val="1"/>
          <w:sz w:val="24"/>
          <w:szCs w:val="24"/>
        </w:rPr>
        <w:t xml:space="preserve"> </w:t>
      </w:r>
      <w:r w:rsidRPr="00F44384">
        <w:rPr>
          <w:rFonts w:ascii="Arial" w:hAnsi="Arial" w:cs="Arial"/>
          <w:sz w:val="24"/>
          <w:szCs w:val="24"/>
        </w:rPr>
        <w:t>талона</w:t>
      </w:r>
      <w:r w:rsidRPr="00F44384">
        <w:rPr>
          <w:rFonts w:ascii="Arial" w:hAnsi="Arial" w:cs="Arial"/>
          <w:spacing w:val="1"/>
          <w:sz w:val="24"/>
          <w:szCs w:val="24"/>
        </w:rPr>
        <w:t xml:space="preserve"> </w:t>
      </w:r>
      <w:r w:rsidRPr="00F44384">
        <w:rPr>
          <w:rFonts w:ascii="Arial" w:hAnsi="Arial" w:cs="Arial"/>
          <w:sz w:val="24"/>
          <w:szCs w:val="24"/>
        </w:rPr>
        <w:t>из</w:t>
      </w:r>
      <w:r w:rsidRPr="00F44384">
        <w:rPr>
          <w:rFonts w:ascii="Arial" w:hAnsi="Arial" w:cs="Arial"/>
          <w:spacing w:val="1"/>
          <w:sz w:val="24"/>
          <w:szCs w:val="24"/>
        </w:rPr>
        <w:t xml:space="preserve"> </w:t>
      </w:r>
      <w:r w:rsidRPr="00F44384">
        <w:rPr>
          <w:rFonts w:ascii="Arial" w:hAnsi="Arial" w:cs="Arial"/>
          <w:sz w:val="24"/>
          <w:szCs w:val="24"/>
        </w:rPr>
        <w:t>терминала</w:t>
      </w:r>
      <w:r w:rsidRPr="00F44384">
        <w:rPr>
          <w:rFonts w:ascii="Arial" w:hAnsi="Arial" w:cs="Arial"/>
          <w:spacing w:val="1"/>
          <w:sz w:val="24"/>
          <w:szCs w:val="24"/>
        </w:rPr>
        <w:t xml:space="preserve"> </w:t>
      </w:r>
      <w:r w:rsidRPr="00F44384">
        <w:rPr>
          <w:rFonts w:ascii="Arial" w:hAnsi="Arial" w:cs="Arial"/>
          <w:sz w:val="24"/>
          <w:szCs w:val="24"/>
        </w:rPr>
        <w:t>электронной</w:t>
      </w:r>
      <w:r w:rsidRPr="00F44384">
        <w:rPr>
          <w:rFonts w:ascii="Arial" w:hAnsi="Arial" w:cs="Arial"/>
          <w:spacing w:val="1"/>
          <w:sz w:val="24"/>
          <w:szCs w:val="24"/>
        </w:rPr>
        <w:t xml:space="preserve"> </w:t>
      </w:r>
      <w:r w:rsidRPr="00F44384">
        <w:rPr>
          <w:rFonts w:ascii="Arial" w:hAnsi="Arial" w:cs="Arial"/>
          <w:sz w:val="24"/>
          <w:szCs w:val="24"/>
        </w:rPr>
        <w:t>очереди,</w:t>
      </w:r>
      <w:r w:rsidRPr="00F44384">
        <w:rPr>
          <w:rFonts w:ascii="Arial" w:hAnsi="Arial" w:cs="Arial"/>
          <w:spacing w:val="1"/>
          <w:sz w:val="24"/>
          <w:szCs w:val="24"/>
        </w:rPr>
        <w:t xml:space="preserve"> </w:t>
      </w:r>
      <w:r w:rsidRPr="00F44384">
        <w:rPr>
          <w:rFonts w:ascii="Arial" w:hAnsi="Arial" w:cs="Arial"/>
          <w:sz w:val="24"/>
          <w:szCs w:val="24"/>
        </w:rPr>
        <w:t>соответствующего</w:t>
      </w:r>
      <w:r w:rsidRPr="00F44384">
        <w:rPr>
          <w:rFonts w:ascii="Arial" w:hAnsi="Arial" w:cs="Arial"/>
          <w:spacing w:val="1"/>
          <w:sz w:val="24"/>
          <w:szCs w:val="24"/>
        </w:rPr>
        <w:t xml:space="preserve"> </w:t>
      </w:r>
      <w:r w:rsidRPr="00F44384">
        <w:rPr>
          <w:rFonts w:ascii="Arial" w:hAnsi="Arial" w:cs="Arial"/>
          <w:sz w:val="24"/>
          <w:szCs w:val="24"/>
        </w:rPr>
        <w:t>цели</w:t>
      </w:r>
      <w:r w:rsidRPr="00F44384">
        <w:rPr>
          <w:rFonts w:ascii="Arial" w:hAnsi="Arial" w:cs="Arial"/>
          <w:spacing w:val="1"/>
          <w:sz w:val="24"/>
          <w:szCs w:val="24"/>
        </w:rPr>
        <w:t xml:space="preserve"> </w:t>
      </w:r>
      <w:r w:rsidRPr="00F44384">
        <w:rPr>
          <w:rFonts w:ascii="Arial" w:hAnsi="Arial" w:cs="Arial"/>
          <w:sz w:val="24"/>
          <w:szCs w:val="24"/>
        </w:rPr>
        <w:t>обращения,</w:t>
      </w:r>
      <w:r w:rsidRPr="00F44384">
        <w:rPr>
          <w:rFonts w:ascii="Arial" w:hAnsi="Arial" w:cs="Arial"/>
          <w:spacing w:val="-1"/>
          <w:sz w:val="24"/>
          <w:szCs w:val="24"/>
        </w:rPr>
        <w:t xml:space="preserve"> </w:t>
      </w:r>
      <w:r w:rsidRPr="00F44384">
        <w:rPr>
          <w:rFonts w:ascii="Arial" w:hAnsi="Arial" w:cs="Arial"/>
          <w:sz w:val="24"/>
          <w:szCs w:val="24"/>
        </w:rPr>
        <w:t>либо</w:t>
      </w:r>
      <w:r w:rsidRPr="00F44384">
        <w:rPr>
          <w:rFonts w:ascii="Arial" w:hAnsi="Arial" w:cs="Arial"/>
          <w:spacing w:val="-3"/>
          <w:sz w:val="24"/>
          <w:szCs w:val="24"/>
        </w:rPr>
        <w:t xml:space="preserve"> </w:t>
      </w:r>
      <w:r w:rsidRPr="00F44384">
        <w:rPr>
          <w:rFonts w:ascii="Arial" w:hAnsi="Arial" w:cs="Arial"/>
          <w:sz w:val="24"/>
          <w:szCs w:val="24"/>
        </w:rPr>
        <w:t>по</w:t>
      </w:r>
      <w:r w:rsidRPr="00F44384">
        <w:rPr>
          <w:rFonts w:ascii="Arial" w:hAnsi="Arial" w:cs="Arial"/>
          <w:spacing w:val="-1"/>
          <w:sz w:val="24"/>
          <w:szCs w:val="24"/>
        </w:rPr>
        <w:t xml:space="preserve"> </w:t>
      </w:r>
      <w:r w:rsidRPr="00F44384">
        <w:rPr>
          <w:rFonts w:ascii="Arial" w:hAnsi="Arial" w:cs="Arial"/>
          <w:sz w:val="24"/>
          <w:szCs w:val="24"/>
        </w:rPr>
        <w:t>предварительной</w:t>
      </w:r>
      <w:r w:rsidRPr="00F44384">
        <w:rPr>
          <w:rFonts w:ascii="Arial" w:hAnsi="Arial" w:cs="Arial"/>
          <w:spacing w:val="-1"/>
          <w:sz w:val="24"/>
          <w:szCs w:val="24"/>
        </w:rPr>
        <w:t xml:space="preserve"> </w:t>
      </w:r>
      <w:r w:rsidRPr="00F44384">
        <w:rPr>
          <w:rFonts w:ascii="Arial" w:hAnsi="Arial" w:cs="Arial"/>
          <w:sz w:val="24"/>
          <w:szCs w:val="24"/>
        </w:rPr>
        <w:t>записи.</w:t>
      </w:r>
    </w:p>
    <w:p w:rsidR="00AC1ADC" w:rsidRPr="00F44384" w:rsidRDefault="00AC1ADC" w:rsidP="00AC1ADC">
      <w:pPr>
        <w:pStyle w:val="a8"/>
        <w:jc w:val="both"/>
        <w:rPr>
          <w:rFonts w:ascii="Arial" w:hAnsi="Arial" w:cs="Arial"/>
          <w:sz w:val="24"/>
          <w:szCs w:val="24"/>
        </w:rPr>
      </w:pPr>
      <w:r>
        <w:rPr>
          <w:rFonts w:ascii="Arial" w:hAnsi="Arial" w:cs="Arial"/>
          <w:sz w:val="24"/>
          <w:szCs w:val="24"/>
        </w:rPr>
        <w:tab/>
      </w:r>
      <w:r w:rsidRPr="00F44384">
        <w:rPr>
          <w:rFonts w:ascii="Arial" w:hAnsi="Arial" w:cs="Arial"/>
          <w:sz w:val="24"/>
          <w:szCs w:val="24"/>
        </w:rPr>
        <w:t>Работник МФЦ осуществляет следующие действия: устанавливает личность</w:t>
      </w:r>
      <w:r w:rsidRPr="00F44384">
        <w:rPr>
          <w:rFonts w:ascii="Arial" w:hAnsi="Arial" w:cs="Arial"/>
          <w:spacing w:val="1"/>
          <w:sz w:val="24"/>
          <w:szCs w:val="24"/>
        </w:rPr>
        <w:t xml:space="preserve"> </w:t>
      </w:r>
      <w:r w:rsidRPr="00F44384">
        <w:rPr>
          <w:rFonts w:ascii="Arial" w:hAnsi="Arial" w:cs="Arial"/>
          <w:sz w:val="24"/>
          <w:szCs w:val="24"/>
        </w:rPr>
        <w:t>заявителя на основании документа, удостоверяющего личность в соответствии с</w:t>
      </w:r>
      <w:r w:rsidRPr="00F44384">
        <w:rPr>
          <w:rFonts w:ascii="Arial" w:hAnsi="Arial" w:cs="Arial"/>
          <w:spacing w:val="1"/>
          <w:sz w:val="24"/>
          <w:szCs w:val="24"/>
        </w:rPr>
        <w:t xml:space="preserve"> </w:t>
      </w:r>
      <w:r w:rsidRPr="00F44384">
        <w:rPr>
          <w:rFonts w:ascii="Arial" w:hAnsi="Arial" w:cs="Arial"/>
          <w:sz w:val="24"/>
          <w:szCs w:val="24"/>
        </w:rPr>
        <w:t>законодательством</w:t>
      </w:r>
      <w:r w:rsidRPr="00F44384">
        <w:rPr>
          <w:rFonts w:ascii="Arial" w:hAnsi="Arial" w:cs="Arial"/>
          <w:spacing w:val="-4"/>
          <w:sz w:val="24"/>
          <w:szCs w:val="24"/>
        </w:rPr>
        <w:t xml:space="preserve"> </w:t>
      </w:r>
      <w:r w:rsidRPr="00F44384">
        <w:rPr>
          <w:rFonts w:ascii="Arial" w:hAnsi="Arial" w:cs="Arial"/>
          <w:sz w:val="24"/>
          <w:szCs w:val="24"/>
        </w:rPr>
        <w:t>Российской Федерации;</w:t>
      </w:r>
    </w:p>
    <w:p w:rsidR="00AC1ADC" w:rsidRPr="00F44384" w:rsidRDefault="00AC1ADC" w:rsidP="00AC1ADC">
      <w:pPr>
        <w:pStyle w:val="a8"/>
        <w:jc w:val="both"/>
        <w:rPr>
          <w:rFonts w:ascii="Arial" w:hAnsi="Arial" w:cs="Arial"/>
          <w:sz w:val="24"/>
          <w:szCs w:val="24"/>
        </w:rPr>
      </w:pPr>
      <w:r>
        <w:rPr>
          <w:rFonts w:ascii="Arial" w:hAnsi="Arial" w:cs="Arial"/>
          <w:sz w:val="24"/>
          <w:szCs w:val="24"/>
        </w:rPr>
        <w:tab/>
      </w:r>
      <w:r w:rsidRPr="00F44384">
        <w:rPr>
          <w:rFonts w:ascii="Arial" w:hAnsi="Arial" w:cs="Arial"/>
          <w:sz w:val="24"/>
          <w:szCs w:val="24"/>
        </w:rPr>
        <w:t>проверяет</w:t>
      </w:r>
      <w:r w:rsidRPr="00F44384">
        <w:rPr>
          <w:rFonts w:ascii="Arial" w:hAnsi="Arial" w:cs="Arial"/>
          <w:spacing w:val="1"/>
          <w:sz w:val="24"/>
          <w:szCs w:val="24"/>
        </w:rPr>
        <w:t xml:space="preserve"> </w:t>
      </w:r>
      <w:r w:rsidRPr="00F44384">
        <w:rPr>
          <w:rFonts w:ascii="Arial" w:hAnsi="Arial" w:cs="Arial"/>
          <w:sz w:val="24"/>
          <w:szCs w:val="24"/>
        </w:rPr>
        <w:t>полномочия</w:t>
      </w:r>
      <w:r w:rsidRPr="00F44384">
        <w:rPr>
          <w:rFonts w:ascii="Arial" w:hAnsi="Arial" w:cs="Arial"/>
          <w:spacing w:val="1"/>
          <w:sz w:val="24"/>
          <w:szCs w:val="24"/>
        </w:rPr>
        <w:t xml:space="preserve"> </w:t>
      </w:r>
      <w:r w:rsidRPr="00F44384">
        <w:rPr>
          <w:rFonts w:ascii="Arial" w:hAnsi="Arial" w:cs="Arial"/>
          <w:sz w:val="24"/>
          <w:szCs w:val="24"/>
        </w:rPr>
        <w:t>представителя</w:t>
      </w:r>
      <w:r w:rsidRPr="00F44384">
        <w:rPr>
          <w:rFonts w:ascii="Arial" w:hAnsi="Arial" w:cs="Arial"/>
          <w:spacing w:val="1"/>
          <w:sz w:val="24"/>
          <w:szCs w:val="24"/>
        </w:rPr>
        <w:t xml:space="preserve"> </w:t>
      </w:r>
      <w:r w:rsidRPr="00F44384">
        <w:rPr>
          <w:rFonts w:ascii="Arial" w:hAnsi="Arial" w:cs="Arial"/>
          <w:sz w:val="24"/>
          <w:szCs w:val="24"/>
        </w:rPr>
        <w:t>заявителя</w:t>
      </w:r>
      <w:r w:rsidRPr="00F44384">
        <w:rPr>
          <w:rFonts w:ascii="Arial" w:hAnsi="Arial" w:cs="Arial"/>
          <w:spacing w:val="1"/>
          <w:sz w:val="24"/>
          <w:szCs w:val="24"/>
        </w:rPr>
        <w:t xml:space="preserve"> </w:t>
      </w:r>
      <w:r w:rsidRPr="00F44384">
        <w:rPr>
          <w:rFonts w:ascii="Arial" w:hAnsi="Arial" w:cs="Arial"/>
          <w:sz w:val="24"/>
          <w:szCs w:val="24"/>
        </w:rPr>
        <w:t>(в</w:t>
      </w:r>
      <w:r w:rsidRPr="00F44384">
        <w:rPr>
          <w:rFonts w:ascii="Arial" w:hAnsi="Arial" w:cs="Arial"/>
          <w:spacing w:val="1"/>
          <w:sz w:val="24"/>
          <w:szCs w:val="24"/>
        </w:rPr>
        <w:t xml:space="preserve"> </w:t>
      </w:r>
      <w:r w:rsidRPr="00F44384">
        <w:rPr>
          <w:rFonts w:ascii="Arial" w:hAnsi="Arial" w:cs="Arial"/>
          <w:sz w:val="24"/>
          <w:szCs w:val="24"/>
        </w:rPr>
        <w:t>случае</w:t>
      </w:r>
      <w:r w:rsidRPr="00F44384">
        <w:rPr>
          <w:rFonts w:ascii="Arial" w:hAnsi="Arial" w:cs="Arial"/>
          <w:spacing w:val="1"/>
          <w:sz w:val="24"/>
          <w:szCs w:val="24"/>
        </w:rPr>
        <w:t xml:space="preserve"> </w:t>
      </w:r>
      <w:r w:rsidRPr="00F44384">
        <w:rPr>
          <w:rFonts w:ascii="Arial" w:hAnsi="Arial" w:cs="Arial"/>
          <w:sz w:val="24"/>
          <w:szCs w:val="24"/>
        </w:rPr>
        <w:t>обращения</w:t>
      </w:r>
      <w:r w:rsidRPr="00F44384">
        <w:rPr>
          <w:rFonts w:ascii="Arial" w:hAnsi="Arial" w:cs="Arial"/>
          <w:spacing w:val="1"/>
          <w:sz w:val="24"/>
          <w:szCs w:val="24"/>
        </w:rPr>
        <w:t xml:space="preserve"> </w:t>
      </w:r>
      <w:r w:rsidRPr="00F44384">
        <w:rPr>
          <w:rFonts w:ascii="Arial" w:hAnsi="Arial" w:cs="Arial"/>
          <w:sz w:val="24"/>
          <w:szCs w:val="24"/>
        </w:rPr>
        <w:t>представителя</w:t>
      </w:r>
      <w:r w:rsidRPr="00F44384">
        <w:rPr>
          <w:rFonts w:ascii="Arial" w:hAnsi="Arial" w:cs="Arial"/>
          <w:spacing w:val="-1"/>
          <w:sz w:val="24"/>
          <w:szCs w:val="24"/>
        </w:rPr>
        <w:t xml:space="preserve"> </w:t>
      </w:r>
      <w:r w:rsidRPr="00F44384">
        <w:rPr>
          <w:rFonts w:ascii="Arial" w:hAnsi="Arial" w:cs="Arial"/>
          <w:sz w:val="24"/>
          <w:szCs w:val="24"/>
        </w:rPr>
        <w:t>заявителя);</w:t>
      </w:r>
    </w:p>
    <w:p w:rsidR="00AC1ADC" w:rsidRPr="00F44384" w:rsidRDefault="00AC1ADC" w:rsidP="00AC1ADC">
      <w:pPr>
        <w:pStyle w:val="a8"/>
        <w:jc w:val="both"/>
        <w:rPr>
          <w:rFonts w:ascii="Arial" w:hAnsi="Arial" w:cs="Arial"/>
          <w:sz w:val="24"/>
          <w:szCs w:val="24"/>
        </w:rPr>
      </w:pPr>
      <w:r>
        <w:rPr>
          <w:rFonts w:ascii="Arial" w:hAnsi="Arial" w:cs="Arial"/>
          <w:sz w:val="24"/>
          <w:szCs w:val="24"/>
        </w:rPr>
        <w:tab/>
      </w:r>
      <w:r w:rsidRPr="00F44384">
        <w:rPr>
          <w:rFonts w:ascii="Arial" w:hAnsi="Arial" w:cs="Arial"/>
          <w:sz w:val="24"/>
          <w:szCs w:val="24"/>
        </w:rPr>
        <w:t>определяет</w:t>
      </w:r>
      <w:r w:rsidRPr="00F44384">
        <w:rPr>
          <w:rFonts w:ascii="Arial" w:hAnsi="Arial" w:cs="Arial"/>
          <w:spacing w:val="-4"/>
          <w:sz w:val="24"/>
          <w:szCs w:val="24"/>
        </w:rPr>
        <w:t xml:space="preserve"> </w:t>
      </w:r>
      <w:r w:rsidRPr="00F44384">
        <w:rPr>
          <w:rFonts w:ascii="Arial" w:hAnsi="Arial" w:cs="Arial"/>
          <w:sz w:val="24"/>
          <w:szCs w:val="24"/>
        </w:rPr>
        <w:t>статус</w:t>
      </w:r>
      <w:r w:rsidRPr="00F44384">
        <w:rPr>
          <w:rFonts w:ascii="Arial" w:hAnsi="Arial" w:cs="Arial"/>
          <w:spacing w:val="-3"/>
          <w:sz w:val="24"/>
          <w:szCs w:val="24"/>
        </w:rPr>
        <w:t xml:space="preserve"> </w:t>
      </w:r>
      <w:r w:rsidRPr="00F44384">
        <w:rPr>
          <w:rFonts w:ascii="Arial" w:hAnsi="Arial" w:cs="Arial"/>
          <w:sz w:val="24"/>
          <w:szCs w:val="24"/>
        </w:rPr>
        <w:t>исполнения</w:t>
      </w:r>
      <w:r w:rsidRPr="00F44384">
        <w:rPr>
          <w:rFonts w:ascii="Arial" w:hAnsi="Arial" w:cs="Arial"/>
          <w:spacing w:val="-3"/>
          <w:sz w:val="24"/>
          <w:szCs w:val="24"/>
        </w:rPr>
        <w:t xml:space="preserve"> </w:t>
      </w:r>
      <w:r w:rsidRPr="00F44384">
        <w:rPr>
          <w:rFonts w:ascii="Arial" w:hAnsi="Arial" w:cs="Arial"/>
          <w:sz w:val="24"/>
          <w:szCs w:val="24"/>
        </w:rPr>
        <w:t>заявления</w:t>
      </w:r>
      <w:r w:rsidRPr="00F44384">
        <w:rPr>
          <w:rFonts w:ascii="Arial" w:hAnsi="Arial" w:cs="Arial"/>
          <w:spacing w:val="-3"/>
          <w:sz w:val="24"/>
          <w:szCs w:val="24"/>
        </w:rPr>
        <w:t xml:space="preserve"> </w:t>
      </w:r>
      <w:r w:rsidRPr="00F44384">
        <w:rPr>
          <w:rFonts w:ascii="Arial" w:hAnsi="Arial" w:cs="Arial"/>
          <w:sz w:val="24"/>
          <w:szCs w:val="24"/>
        </w:rPr>
        <w:t>заявителя</w:t>
      </w:r>
      <w:r w:rsidRPr="00F44384">
        <w:rPr>
          <w:rFonts w:ascii="Arial" w:hAnsi="Arial" w:cs="Arial"/>
          <w:spacing w:val="-4"/>
          <w:sz w:val="24"/>
          <w:szCs w:val="24"/>
        </w:rPr>
        <w:t xml:space="preserve"> </w:t>
      </w:r>
      <w:r w:rsidRPr="00F44384">
        <w:rPr>
          <w:rFonts w:ascii="Arial" w:hAnsi="Arial" w:cs="Arial"/>
          <w:sz w:val="24"/>
          <w:szCs w:val="24"/>
        </w:rPr>
        <w:t>в</w:t>
      </w:r>
      <w:r w:rsidRPr="00F44384">
        <w:rPr>
          <w:rFonts w:ascii="Arial" w:hAnsi="Arial" w:cs="Arial"/>
          <w:spacing w:val="-7"/>
          <w:sz w:val="24"/>
          <w:szCs w:val="24"/>
        </w:rPr>
        <w:t xml:space="preserve"> </w:t>
      </w:r>
      <w:r w:rsidRPr="00F44384">
        <w:rPr>
          <w:rFonts w:ascii="Arial" w:hAnsi="Arial" w:cs="Arial"/>
          <w:sz w:val="24"/>
          <w:szCs w:val="24"/>
        </w:rPr>
        <w:t>ГИС;</w:t>
      </w:r>
    </w:p>
    <w:p w:rsidR="00AC1ADC" w:rsidRPr="00F44384" w:rsidRDefault="00AC1ADC" w:rsidP="00AC1ADC">
      <w:pPr>
        <w:pStyle w:val="a8"/>
        <w:jc w:val="both"/>
        <w:rPr>
          <w:rFonts w:ascii="Arial" w:hAnsi="Arial" w:cs="Arial"/>
          <w:sz w:val="24"/>
          <w:szCs w:val="24"/>
        </w:rPr>
      </w:pPr>
      <w:r>
        <w:rPr>
          <w:rFonts w:ascii="Arial" w:hAnsi="Arial" w:cs="Arial"/>
          <w:sz w:val="24"/>
          <w:szCs w:val="24"/>
        </w:rPr>
        <w:tab/>
      </w:r>
      <w:proofErr w:type="gramStart"/>
      <w:r w:rsidRPr="00F44384">
        <w:rPr>
          <w:rFonts w:ascii="Arial" w:hAnsi="Arial" w:cs="Arial"/>
          <w:sz w:val="24"/>
          <w:szCs w:val="24"/>
        </w:rPr>
        <w:t>распечатывает результат предоставления муниципальной</w:t>
      </w:r>
      <w:r w:rsidRPr="00F44384">
        <w:rPr>
          <w:rFonts w:ascii="Arial" w:hAnsi="Arial" w:cs="Arial"/>
          <w:spacing w:val="1"/>
          <w:sz w:val="24"/>
          <w:szCs w:val="24"/>
        </w:rPr>
        <w:t xml:space="preserve"> </w:t>
      </w:r>
      <w:r w:rsidRPr="00F44384">
        <w:rPr>
          <w:rFonts w:ascii="Arial" w:hAnsi="Arial" w:cs="Arial"/>
          <w:sz w:val="24"/>
          <w:szCs w:val="24"/>
        </w:rPr>
        <w:t>услуги в виде экземпляра электронного документа на бумажном носителе и заверяет</w:t>
      </w:r>
      <w:r w:rsidRPr="00F44384">
        <w:rPr>
          <w:rFonts w:ascii="Arial" w:hAnsi="Arial" w:cs="Arial"/>
          <w:spacing w:val="-67"/>
          <w:sz w:val="24"/>
          <w:szCs w:val="24"/>
        </w:rPr>
        <w:t xml:space="preserve"> </w:t>
      </w:r>
      <w:r w:rsidRPr="00F44384">
        <w:rPr>
          <w:rFonts w:ascii="Arial" w:hAnsi="Arial" w:cs="Arial"/>
          <w:sz w:val="24"/>
          <w:szCs w:val="24"/>
        </w:rPr>
        <w:t>его с использованием печати МФЦ (в предусмотренных нормативными правовыми</w:t>
      </w:r>
      <w:r w:rsidRPr="00F44384">
        <w:rPr>
          <w:rFonts w:ascii="Arial" w:hAnsi="Arial" w:cs="Arial"/>
          <w:spacing w:val="1"/>
          <w:sz w:val="24"/>
          <w:szCs w:val="24"/>
        </w:rPr>
        <w:t xml:space="preserve"> </w:t>
      </w:r>
      <w:r w:rsidRPr="00F44384">
        <w:rPr>
          <w:rFonts w:ascii="Arial" w:hAnsi="Arial" w:cs="Arial"/>
          <w:sz w:val="24"/>
          <w:szCs w:val="24"/>
        </w:rPr>
        <w:t>актами Российской Федерации случаях - печати с изображением Государственного</w:t>
      </w:r>
      <w:r w:rsidRPr="00F44384">
        <w:rPr>
          <w:rFonts w:ascii="Arial" w:hAnsi="Arial" w:cs="Arial"/>
          <w:spacing w:val="1"/>
          <w:sz w:val="24"/>
          <w:szCs w:val="24"/>
        </w:rPr>
        <w:t xml:space="preserve"> </w:t>
      </w:r>
      <w:r w:rsidRPr="00F44384">
        <w:rPr>
          <w:rFonts w:ascii="Arial" w:hAnsi="Arial" w:cs="Arial"/>
          <w:sz w:val="24"/>
          <w:szCs w:val="24"/>
        </w:rPr>
        <w:t>герба</w:t>
      </w:r>
      <w:r w:rsidRPr="00F44384">
        <w:rPr>
          <w:rFonts w:ascii="Arial" w:hAnsi="Arial" w:cs="Arial"/>
          <w:spacing w:val="-1"/>
          <w:sz w:val="24"/>
          <w:szCs w:val="24"/>
        </w:rPr>
        <w:t xml:space="preserve"> </w:t>
      </w:r>
      <w:r w:rsidRPr="00F44384">
        <w:rPr>
          <w:rFonts w:ascii="Arial" w:hAnsi="Arial" w:cs="Arial"/>
          <w:sz w:val="24"/>
          <w:szCs w:val="24"/>
        </w:rPr>
        <w:t>Российской Федерации);</w:t>
      </w:r>
      <w:proofErr w:type="gramEnd"/>
    </w:p>
    <w:p w:rsidR="00AC1ADC" w:rsidRPr="00F44384" w:rsidRDefault="00AC1ADC" w:rsidP="00AC1ADC">
      <w:pPr>
        <w:pStyle w:val="a8"/>
        <w:jc w:val="both"/>
        <w:rPr>
          <w:rFonts w:ascii="Arial" w:hAnsi="Arial" w:cs="Arial"/>
          <w:sz w:val="24"/>
          <w:szCs w:val="24"/>
        </w:rPr>
      </w:pPr>
      <w:r>
        <w:rPr>
          <w:rFonts w:ascii="Arial" w:hAnsi="Arial" w:cs="Arial"/>
          <w:sz w:val="24"/>
          <w:szCs w:val="24"/>
        </w:rPr>
        <w:tab/>
      </w:r>
      <w:r w:rsidRPr="00F44384">
        <w:rPr>
          <w:rFonts w:ascii="Arial" w:hAnsi="Arial" w:cs="Arial"/>
          <w:sz w:val="24"/>
          <w:szCs w:val="24"/>
        </w:rPr>
        <w:t>заверяет экземпляр  электронного   документа    на    бумажном    носителе</w:t>
      </w:r>
      <w:r w:rsidRPr="00F44384">
        <w:rPr>
          <w:rFonts w:ascii="Arial" w:hAnsi="Arial" w:cs="Arial"/>
          <w:spacing w:val="-67"/>
          <w:sz w:val="24"/>
          <w:szCs w:val="24"/>
        </w:rPr>
        <w:t xml:space="preserve"> </w:t>
      </w:r>
      <w:r>
        <w:rPr>
          <w:rFonts w:ascii="Arial" w:hAnsi="Arial" w:cs="Arial"/>
          <w:spacing w:val="-67"/>
          <w:sz w:val="24"/>
          <w:szCs w:val="24"/>
        </w:rPr>
        <w:t xml:space="preserve">  </w:t>
      </w:r>
      <w:r>
        <w:rPr>
          <w:rFonts w:ascii="Arial" w:hAnsi="Arial" w:cs="Arial"/>
          <w:sz w:val="24"/>
          <w:szCs w:val="24"/>
        </w:rPr>
        <w:t xml:space="preserve"> с</w:t>
      </w:r>
      <w:r w:rsidRPr="00F44384">
        <w:rPr>
          <w:rFonts w:ascii="Arial" w:hAnsi="Arial" w:cs="Arial"/>
          <w:spacing w:val="1"/>
          <w:sz w:val="24"/>
          <w:szCs w:val="24"/>
        </w:rPr>
        <w:t xml:space="preserve"> </w:t>
      </w:r>
      <w:r w:rsidRPr="00F44384">
        <w:rPr>
          <w:rFonts w:ascii="Arial" w:hAnsi="Arial" w:cs="Arial"/>
          <w:sz w:val="24"/>
          <w:szCs w:val="24"/>
        </w:rPr>
        <w:t>использованием</w:t>
      </w:r>
      <w:r w:rsidRPr="00F44384">
        <w:rPr>
          <w:rFonts w:ascii="Arial" w:hAnsi="Arial" w:cs="Arial"/>
          <w:spacing w:val="1"/>
          <w:sz w:val="24"/>
          <w:szCs w:val="24"/>
        </w:rPr>
        <w:t xml:space="preserve"> </w:t>
      </w:r>
      <w:r w:rsidRPr="00F44384">
        <w:rPr>
          <w:rFonts w:ascii="Arial" w:hAnsi="Arial" w:cs="Arial"/>
          <w:sz w:val="24"/>
          <w:szCs w:val="24"/>
        </w:rPr>
        <w:t>печати</w:t>
      </w:r>
      <w:r w:rsidRPr="00F44384">
        <w:rPr>
          <w:rFonts w:ascii="Arial" w:hAnsi="Arial" w:cs="Arial"/>
          <w:spacing w:val="1"/>
          <w:sz w:val="24"/>
          <w:szCs w:val="24"/>
        </w:rPr>
        <w:t xml:space="preserve"> </w:t>
      </w:r>
      <w:r w:rsidRPr="00F44384">
        <w:rPr>
          <w:rFonts w:ascii="Arial" w:hAnsi="Arial" w:cs="Arial"/>
          <w:sz w:val="24"/>
          <w:szCs w:val="24"/>
        </w:rPr>
        <w:t>МФЦ</w:t>
      </w:r>
      <w:r w:rsidRPr="00F44384">
        <w:rPr>
          <w:rFonts w:ascii="Arial" w:hAnsi="Arial" w:cs="Arial"/>
          <w:spacing w:val="1"/>
          <w:sz w:val="24"/>
          <w:szCs w:val="24"/>
        </w:rPr>
        <w:t xml:space="preserve"> </w:t>
      </w:r>
      <w:r w:rsidRPr="00F44384">
        <w:rPr>
          <w:rFonts w:ascii="Arial" w:hAnsi="Arial" w:cs="Arial"/>
          <w:sz w:val="24"/>
          <w:szCs w:val="24"/>
        </w:rPr>
        <w:t>(в</w:t>
      </w:r>
      <w:r w:rsidRPr="00F44384">
        <w:rPr>
          <w:rFonts w:ascii="Arial" w:hAnsi="Arial" w:cs="Arial"/>
          <w:spacing w:val="1"/>
          <w:sz w:val="24"/>
          <w:szCs w:val="24"/>
        </w:rPr>
        <w:t xml:space="preserve"> </w:t>
      </w:r>
      <w:r w:rsidRPr="00F44384">
        <w:rPr>
          <w:rFonts w:ascii="Arial" w:hAnsi="Arial" w:cs="Arial"/>
          <w:sz w:val="24"/>
          <w:szCs w:val="24"/>
        </w:rPr>
        <w:t>предусмотренных</w:t>
      </w:r>
      <w:r w:rsidRPr="00F44384">
        <w:rPr>
          <w:rFonts w:ascii="Arial" w:hAnsi="Arial" w:cs="Arial"/>
          <w:spacing w:val="1"/>
          <w:sz w:val="24"/>
          <w:szCs w:val="24"/>
        </w:rPr>
        <w:t xml:space="preserve"> </w:t>
      </w:r>
      <w:r w:rsidRPr="00F44384">
        <w:rPr>
          <w:rFonts w:ascii="Arial" w:hAnsi="Arial" w:cs="Arial"/>
          <w:sz w:val="24"/>
          <w:szCs w:val="24"/>
        </w:rPr>
        <w:t>нормативными</w:t>
      </w:r>
      <w:r w:rsidRPr="00F44384">
        <w:rPr>
          <w:rFonts w:ascii="Arial" w:hAnsi="Arial" w:cs="Arial"/>
          <w:spacing w:val="1"/>
          <w:sz w:val="24"/>
          <w:szCs w:val="24"/>
        </w:rPr>
        <w:t xml:space="preserve"> </w:t>
      </w:r>
      <w:r w:rsidRPr="00F44384">
        <w:rPr>
          <w:rFonts w:ascii="Arial" w:hAnsi="Arial" w:cs="Arial"/>
          <w:sz w:val="24"/>
          <w:szCs w:val="24"/>
        </w:rPr>
        <w:t>правовыми</w:t>
      </w:r>
      <w:r w:rsidRPr="00F44384">
        <w:rPr>
          <w:rFonts w:ascii="Arial" w:hAnsi="Arial" w:cs="Arial"/>
          <w:spacing w:val="1"/>
          <w:sz w:val="24"/>
          <w:szCs w:val="24"/>
        </w:rPr>
        <w:t xml:space="preserve"> </w:t>
      </w:r>
      <w:r w:rsidRPr="00F44384">
        <w:rPr>
          <w:rFonts w:ascii="Arial" w:hAnsi="Arial" w:cs="Arial"/>
          <w:sz w:val="24"/>
          <w:szCs w:val="24"/>
        </w:rPr>
        <w:t>актами</w:t>
      </w:r>
      <w:r w:rsidRPr="00F44384">
        <w:rPr>
          <w:rFonts w:ascii="Arial" w:hAnsi="Arial" w:cs="Arial"/>
          <w:spacing w:val="18"/>
          <w:sz w:val="24"/>
          <w:szCs w:val="24"/>
        </w:rPr>
        <w:t xml:space="preserve"> </w:t>
      </w:r>
      <w:r w:rsidRPr="00F44384">
        <w:rPr>
          <w:rFonts w:ascii="Arial" w:hAnsi="Arial" w:cs="Arial"/>
          <w:sz w:val="24"/>
          <w:szCs w:val="24"/>
        </w:rPr>
        <w:t>Российской</w:t>
      </w:r>
      <w:r w:rsidRPr="00F44384">
        <w:rPr>
          <w:rFonts w:ascii="Arial" w:hAnsi="Arial" w:cs="Arial"/>
          <w:spacing w:val="18"/>
          <w:sz w:val="24"/>
          <w:szCs w:val="24"/>
        </w:rPr>
        <w:t xml:space="preserve"> </w:t>
      </w:r>
      <w:r w:rsidRPr="00F44384">
        <w:rPr>
          <w:rFonts w:ascii="Arial" w:hAnsi="Arial" w:cs="Arial"/>
          <w:sz w:val="24"/>
          <w:szCs w:val="24"/>
        </w:rPr>
        <w:t>Федерации</w:t>
      </w:r>
      <w:r w:rsidRPr="00F44384">
        <w:rPr>
          <w:rFonts w:ascii="Arial" w:hAnsi="Arial" w:cs="Arial"/>
          <w:spacing w:val="18"/>
          <w:sz w:val="24"/>
          <w:szCs w:val="24"/>
        </w:rPr>
        <w:t xml:space="preserve"> </w:t>
      </w:r>
      <w:r w:rsidRPr="00F44384">
        <w:rPr>
          <w:rFonts w:ascii="Arial" w:hAnsi="Arial" w:cs="Arial"/>
          <w:sz w:val="24"/>
          <w:szCs w:val="24"/>
        </w:rPr>
        <w:t>случаях</w:t>
      </w:r>
      <w:r w:rsidRPr="00F44384">
        <w:rPr>
          <w:rFonts w:ascii="Arial" w:hAnsi="Arial" w:cs="Arial"/>
          <w:spacing w:val="24"/>
          <w:sz w:val="24"/>
          <w:szCs w:val="24"/>
        </w:rPr>
        <w:t xml:space="preserve"> </w:t>
      </w:r>
      <w:r w:rsidRPr="00F44384">
        <w:rPr>
          <w:rFonts w:ascii="Arial" w:hAnsi="Arial" w:cs="Arial"/>
          <w:sz w:val="24"/>
          <w:szCs w:val="24"/>
        </w:rPr>
        <w:t>-</w:t>
      </w:r>
      <w:r w:rsidRPr="00F44384">
        <w:rPr>
          <w:rFonts w:ascii="Arial" w:hAnsi="Arial" w:cs="Arial"/>
          <w:spacing w:val="21"/>
          <w:sz w:val="24"/>
          <w:szCs w:val="24"/>
        </w:rPr>
        <w:t xml:space="preserve"> </w:t>
      </w:r>
      <w:r w:rsidRPr="00F44384">
        <w:rPr>
          <w:rFonts w:ascii="Arial" w:hAnsi="Arial" w:cs="Arial"/>
          <w:sz w:val="24"/>
          <w:szCs w:val="24"/>
        </w:rPr>
        <w:t>печати</w:t>
      </w:r>
      <w:r w:rsidRPr="00F44384">
        <w:rPr>
          <w:rFonts w:ascii="Arial" w:hAnsi="Arial" w:cs="Arial"/>
          <w:spacing w:val="20"/>
          <w:sz w:val="24"/>
          <w:szCs w:val="24"/>
        </w:rPr>
        <w:t xml:space="preserve"> </w:t>
      </w:r>
      <w:r w:rsidRPr="00F44384">
        <w:rPr>
          <w:rFonts w:ascii="Arial" w:hAnsi="Arial" w:cs="Arial"/>
          <w:sz w:val="24"/>
          <w:szCs w:val="24"/>
        </w:rPr>
        <w:t>с</w:t>
      </w:r>
      <w:r w:rsidRPr="00F44384">
        <w:rPr>
          <w:rFonts w:ascii="Arial" w:hAnsi="Arial" w:cs="Arial"/>
          <w:spacing w:val="18"/>
          <w:sz w:val="24"/>
          <w:szCs w:val="24"/>
        </w:rPr>
        <w:t xml:space="preserve"> </w:t>
      </w:r>
      <w:r w:rsidRPr="00F44384">
        <w:rPr>
          <w:rFonts w:ascii="Arial" w:hAnsi="Arial" w:cs="Arial"/>
          <w:sz w:val="24"/>
          <w:szCs w:val="24"/>
        </w:rPr>
        <w:t>изображением</w:t>
      </w:r>
      <w:r w:rsidRPr="00F44384">
        <w:rPr>
          <w:rFonts w:ascii="Arial" w:hAnsi="Arial" w:cs="Arial"/>
          <w:spacing w:val="20"/>
          <w:sz w:val="24"/>
          <w:szCs w:val="24"/>
        </w:rPr>
        <w:t xml:space="preserve"> </w:t>
      </w:r>
      <w:r w:rsidRPr="00F44384">
        <w:rPr>
          <w:rFonts w:ascii="Arial" w:hAnsi="Arial" w:cs="Arial"/>
          <w:sz w:val="24"/>
          <w:szCs w:val="24"/>
        </w:rPr>
        <w:t>Государственного</w:t>
      </w:r>
      <w:r>
        <w:rPr>
          <w:rFonts w:ascii="Arial" w:hAnsi="Arial" w:cs="Arial"/>
          <w:sz w:val="24"/>
          <w:szCs w:val="24"/>
        </w:rPr>
        <w:t xml:space="preserve"> </w:t>
      </w:r>
      <w:r w:rsidRPr="00F44384">
        <w:rPr>
          <w:rFonts w:ascii="Arial" w:hAnsi="Arial" w:cs="Arial"/>
          <w:sz w:val="24"/>
          <w:szCs w:val="24"/>
        </w:rPr>
        <w:t>герба</w:t>
      </w:r>
      <w:r w:rsidRPr="00F44384">
        <w:rPr>
          <w:rFonts w:ascii="Arial" w:hAnsi="Arial" w:cs="Arial"/>
          <w:spacing w:val="-7"/>
          <w:sz w:val="24"/>
          <w:szCs w:val="24"/>
        </w:rPr>
        <w:t xml:space="preserve"> </w:t>
      </w:r>
      <w:r w:rsidRPr="00F44384">
        <w:rPr>
          <w:rFonts w:ascii="Arial" w:hAnsi="Arial" w:cs="Arial"/>
          <w:sz w:val="24"/>
          <w:szCs w:val="24"/>
        </w:rPr>
        <w:t>Российской</w:t>
      </w:r>
      <w:r w:rsidRPr="00F44384">
        <w:rPr>
          <w:rFonts w:ascii="Arial" w:hAnsi="Arial" w:cs="Arial"/>
          <w:spacing w:val="-7"/>
          <w:sz w:val="24"/>
          <w:szCs w:val="24"/>
        </w:rPr>
        <w:t xml:space="preserve"> </w:t>
      </w:r>
      <w:r w:rsidRPr="00F44384">
        <w:rPr>
          <w:rFonts w:ascii="Arial" w:hAnsi="Arial" w:cs="Arial"/>
          <w:sz w:val="24"/>
          <w:szCs w:val="24"/>
        </w:rPr>
        <w:t>Федерации);</w:t>
      </w:r>
    </w:p>
    <w:p w:rsidR="00AC1ADC" w:rsidRPr="00F44384" w:rsidRDefault="00AC1ADC" w:rsidP="00AC1ADC">
      <w:pPr>
        <w:pStyle w:val="a8"/>
        <w:jc w:val="both"/>
        <w:rPr>
          <w:rFonts w:ascii="Arial" w:hAnsi="Arial" w:cs="Arial"/>
          <w:sz w:val="24"/>
          <w:szCs w:val="24"/>
        </w:rPr>
      </w:pPr>
      <w:r>
        <w:rPr>
          <w:rFonts w:ascii="Arial" w:hAnsi="Arial" w:cs="Arial"/>
          <w:sz w:val="24"/>
          <w:szCs w:val="24"/>
        </w:rPr>
        <w:tab/>
      </w:r>
      <w:r w:rsidRPr="00F44384">
        <w:rPr>
          <w:rFonts w:ascii="Arial" w:hAnsi="Arial" w:cs="Arial"/>
          <w:sz w:val="24"/>
          <w:szCs w:val="24"/>
        </w:rPr>
        <w:t>выдает</w:t>
      </w:r>
      <w:r w:rsidRPr="00F44384">
        <w:rPr>
          <w:rFonts w:ascii="Arial" w:hAnsi="Arial" w:cs="Arial"/>
          <w:spacing w:val="50"/>
          <w:sz w:val="24"/>
          <w:szCs w:val="24"/>
        </w:rPr>
        <w:t xml:space="preserve"> </w:t>
      </w:r>
      <w:r w:rsidRPr="00F44384">
        <w:rPr>
          <w:rFonts w:ascii="Arial" w:hAnsi="Arial" w:cs="Arial"/>
          <w:sz w:val="24"/>
          <w:szCs w:val="24"/>
        </w:rPr>
        <w:t>документы</w:t>
      </w:r>
      <w:r w:rsidRPr="00F44384">
        <w:rPr>
          <w:rFonts w:ascii="Arial" w:hAnsi="Arial" w:cs="Arial"/>
          <w:spacing w:val="50"/>
          <w:sz w:val="24"/>
          <w:szCs w:val="24"/>
        </w:rPr>
        <w:t xml:space="preserve"> </w:t>
      </w:r>
      <w:r w:rsidRPr="00F44384">
        <w:rPr>
          <w:rFonts w:ascii="Arial" w:hAnsi="Arial" w:cs="Arial"/>
          <w:sz w:val="24"/>
          <w:szCs w:val="24"/>
        </w:rPr>
        <w:t>заявителю,</w:t>
      </w:r>
      <w:r w:rsidRPr="00F44384">
        <w:rPr>
          <w:rFonts w:ascii="Arial" w:hAnsi="Arial" w:cs="Arial"/>
          <w:spacing w:val="50"/>
          <w:sz w:val="24"/>
          <w:szCs w:val="24"/>
        </w:rPr>
        <w:t xml:space="preserve"> </w:t>
      </w:r>
      <w:r w:rsidRPr="00F44384">
        <w:rPr>
          <w:rFonts w:ascii="Arial" w:hAnsi="Arial" w:cs="Arial"/>
          <w:sz w:val="24"/>
          <w:szCs w:val="24"/>
        </w:rPr>
        <w:t>при</w:t>
      </w:r>
      <w:r w:rsidRPr="00F44384">
        <w:rPr>
          <w:rFonts w:ascii="Arial" w:hAnsi="Arial" w:cs="Arial"/>
          <w:spacing w:val="50"/>
          <w:sz w:val="24"/>
          <w:szCs w:val="24"/>
        </w:rPr>
        <w:t xml:space="preserve"> </w:t>
      </w:r>
      <w:r w:rsidRPr="00F44384">
        <w:rPr>
          <w:rFonts w:ascii="Arial" w:hAnsi="Arial" w:cs="Arial"/>
          <w:sz w:val="24"/>
          <w:szCs w:val="24"/>
        </w:rPr>
        <w:t>необходимости</w:t>
      </w:r>
      <w:r w:rsidRPr="00F44384">
        <w:rPr>
          <w:rFonts w:ascii="Arial" w:hAnsi="Arial" w:cs="Arial"/>
          <w:spacing w:val="51"/>
          <w:sz w:val="24"/>
          <w:szCs w:val="24"/>
        </w:rPr>
        <w:t xml:space="preserve"> </w:t>
      </w:r>
      <w:r w:rsidRPr="00F44384">
        <w:rPr>
          <w:rFonts w:ascii="Arial" w:hAnsi="Arial" w:cs="Arial"/>
          <w:sz w:val="24"/>
          <w:szCs w:val="24"/>
        </w:rPr>
        <w:t>запрашивает</w:t>
      </w:r>
      <w:r w:rsidRPr="00F44384">
        <w:rPr>
          <w:rFonts w:ascii="Arial" w:hAnsi="Arial" w:cs="Arial"/>
          <w:spacing w:val="50"/>
          <w:sz w:val="24"/>
          <w:szCs w:val="24"/>
        </w:rPr>
        <w:t xml:space="preserve"> </w:t>
      </w:r>
      <w:r w:rsidRPr="00F44384">
        <w:rPr>
          <w:rFonts w:ascii="Arial" w:hAnsi="Arial" w:cs="Arial"/>
          <w:sz w:val="24"/>
          <w:szCs w:val="24"/>
        </w:rPr>
        <w:t>у</w:t>
      </w:r>
      <w:r w:rsidRPr="00F44384">
        <w:rPr>
          <w:rFonts w:ascii="Arial" w:hAnsi="Arial" w:cs="Arial"/>
          <w:spacing w:val="48"/>
          <w:sz w:val="24"/>
          <w:szCs w:val="24"/>
        </w:rPr>
        <w:t xml:space="preserve"> </w:t>
      </w:r>
      <w:r w:rsidRPr="00F44384">
        <w:rPr>
          <w:rFonts w:ascii="Arial" w:hAnsi="Arial" w:cs="Arial"/>
          <w:sz w:val="24"/>
          <w:szCs w:val="24"/>
        </w:rPr>
        <w:t>заявителя</w:t>
      </w:r>
      <w:r w:rsidRPr="00F44384">
        <w:rPr>
          <w:rFonts w:ascii="Arial" w:hAnsi="Arial" w:cs="Arial"/>
          <w:spacing w:val="-67"/>
          <w:sz w:val="24"/>
          <w:szCs w:val="24"/>
        </w:rPr>
        <w:t xml:space="preserve"> </w:t>
      </w:r>
      <w:r w:rsidRPr="00F44384">
        <w:rPr>
          <w:rFonts w:ascii="Arial" w:hAnsi="Arial" w:cs="Arial"/>
          <w:sz w:val="24"/>
          <w:szCs w:val="24"/>
        </w:rPr>
        <w:t>подписи</w:t>
      </w:r>
      <w:r w:rsidRPr="00F44384">
        <w:rPr>
          <w:rFonts w:ascii="Arial" w:hAnsi="Arial" w:cs="Arial"/>
          <w:spacing w:val="-1"/>
          <w:sz w:val="24"/>
          <w:szCs w:val="24"/>
        </w:rPr>
        <w:t xml:space="preserve"> </w:t>
      </w:r>
      <w:r w:rsidRPr="00F44384">
        <w:rPr>
          <w:rFonts w:ascii="Arial" w:hAnsi="Arial" w:cs="Arial"/>
          <w:sz w:val="24"/>
          <w:szCs w:val="24"/>
        </w:rPr>
        <w:t>за каждый</w:t>
      </w:r>
      <w:r w:rsidRPr="00F44384">
        <w:rPr>
          <w:rFonts w:ascii="Arial" w:hAnsi="Arial" w:cs="Arial"/>
          <w:spacing w:val="-3"/>
          <w:sz w:val="24"/>
          <w:szCs w:val="24"/>
        </w:rPr>
        <w:t xml:space="preserve"> </w:t>
      </w:r>
      <w:r w:rsidRPr="00F44384">
        <w:rPr>
          <w:rFonts w:ascii="Arial" w:hAnsi="Arial" w:cs="Arial"/>
          <w:sz w:val="24"/>
          <w:szCs w:val="24"/>
        </w:rPr>
        <w:t>выданный документ;</w:t>
      </w:r>
    </w:p>
    <w:p w:rsidR="00AC1ADC" w:rsidRPr="00F44384" w:rsidRDefault="00AC1ADC" w:rsidP="00AC1ADC">
      <w:pPr>
        <w:pStyle w:val="a8"/>
        <w:jc w:val="both"/>
        <w:rPr>
          <w:rFonts w:ascii="Arial" w:hAnsi="Arial" w:cs="Arial"/>
          <w:sz w:val="24"/>
          <w:szCs w:val="24"/>
        </w:rPr>
      </w:pPr>
      <w:r>
        <w:rPr>
          <w:rFonts w:ascii="Arial" w:hAnsi="Arial" w:cs="Arial"/>
          <w:sz w:val="24"/>
          <w:szCs w:val="24"/>
        </w:rPr>
        <w:tab/>
      </w:r>
      <w:r w:rsidRPr="00F44384">
        <w:rPr>
          <w:rFonts w:ascii="Arial" w:hAnsi="Arial" w:cs="Arial"/>
          <w:sz w:val="24"/>
          <w:szCs w:val="24"/>
        </w:rPr>
        <w:t>запрашивает</w:t>
      </w:r>
      <w:r w:rsidRPr="00F44384">
        <w:rPr>
          <w:rFonts w:ascii="Arial" w:hAnsi="Arial" w:cs="Arial"/>
          <w:spacing w:val="12"/>
          <w:sz w:val="24"/>
          <w:szCs w:val="24"/>
        </w:rPr>
        <w:t xml:space="preserve"> </w:t>
      </w:r>
      <w:r w:rsidRPr="00F44384">
        <w:rPr>
          <w:rFonts w:ascii="Arial" w:hAnsi="Arial" w:cs="Arial"/>
          <w:sz w:val="24"/>
          <w:szCs w:val="24"/>
        </w:rPr>
        <w:t>согласие</w:t>
      </w:r>
      <w:r w:rsidRPr="00F44384">
        <w:rPr>
          <w:rFonts w:ascii="Arial" w:hAnsi="Arial" w:cs="Arial"/>
          <w:spacing w:val="13"/>
          <w:sz w:val="24"/>
          <w:szCs w:val="24"/>
        </w:rPr>
        <w:t xml:space="preserve"> </w:t>
      </w:r>
      <w:r w:rsidRPr="00F44384">
        <w:rPr>
          <w:rFonts w:ascii="Arial" w:hAnsi="Arial" w:cs="Arial"/>
          <w:sz w:val="24"/>
          <w:szCs w:val="24"/>
        </w:rPr>
        <w:t>заявителя</w:t>
      </w:r>
      <w:r w:rsidRPr="00F44384">
        <w:rPr>
          <w:rFonts w:ascii="Arial" w:hAnsi="Arial" w:cs="Arial"/>
          <w:spacing w:val="13"/>
          <w:sz w:val="24"/>
          <w:szCs w:val="24"/>
        </w:rPr>
        <w:t xml:space="preserve"> </w:t>
      </w:r>
      <w:r w:rsidRPr="00F44384">
        <w:rPr>
          <w:rFonts w:ascii="Arial" w:hAnsi="Arial" w:cs="Arial"/>
          <w:sz w:val="24"/>
          <w:szCs w:val="24"/>
        </w:rPr>
        <w:t>на</w:t>
      </w:r>
      <w:r w:rsidRPr="00F44384">
        <w:rPr>
          <w:rFonts w:ascii="Arial" w:hAnsi="Arial" w:cs="Arial"/>
          <w:spacing w:val="13"/>
          <w:sz w:val="24"/>
          <w:szCs w:val="24"/>
        </w:rPr>
        <w:t xml:space="preserve"> </w:t>
      </w:r>
      <w:r w:rsidRPr="00F44384">
        <w:rPr>
          <w:rFonts w:ascii="Arial" w:hAnsi="Arial" w:cs="Arial"/>
          <w:sz w:val="24"/>
          <w:szCs w:val="24"/>
        </w:rPr>
        <w:t>участие</w:t>
      </w:r>
      <w:r w:rsidRPr="00F44384">
        <w:rPr>
          <w:rFonts w:ascii="Arial" w:hAnsi="Arial" w:cs="Arial"/>
          <w:spacing w:val="14"/>
          <w:sz w:val="24"/>
          <w:szCs w:val="24"/>
        </w:rPr>
        <w:t xml:space="preserve"> </w:t>
      </w:r>
      <w:r w:rsidRPr="00F44384">
        <w:rPr>
          <w:rFonts w:ascii="Arial" w:hAnsi="Arial" w:cs="Arial"/>
          <w:sz w:val="24"/>
          <w:szCs w:val="24"/>
        </w:rPr>
        <w:t>в</w:t>
      </w:r>
      <w:r w:rsidRPr="00F44384">
        <w:rPr>
          <w:rFonts w:ascii="Arial" w:hAnsi="Arial" w:cs="Arial"/>
          <w:spacing w:val="16"/>
          <w:sz w:val="24"/>
          <w:szCs w:val="24"/>
        </w:rPr>
        <w:t xml:space="preserve"> </w:t>
      </w:r>
      <w:r w:rsidRPr="00F44384">
        <w:rPr>
          <w:rFonts w:ascii="Arial" w:hAnsi="Arial" w:cs="Arial"/>
          <w:sz w:val="24"/>
          <w:szCs w:val="24"/>
        </w:rPr>
        <w:t>смс-опросе</w:t>
      </w:r>
      <w:r w:rsidRPr="00F44384">
        <w:rPr>
          <w:rFonts w:ascii="Arial" w:hAnsi="Arial" w:cs="Arial"/>
          <w:spacing w:val="13"/>
          <w:sz w:val="24"/>
          <w:szCs w:val="24"/>
        </w:rPr>
        <w:t xml:space="preserve"> </w:t>
      </w:r>
      <w:r w:rsidRPr="00F44384">
        <w:rPr>
          <w:rFonts w:ascii="Arial" w:hAnsi="Arial" w:cs="Arial"/>
          <w:sz w:val="24"/>
          <w:szCs w:val="24"/>
        </w:rPr>
        <w:t>для</w:t>
      </w:r>
      <w:r w:rsidRPr="00F44384">
        <w:rPr>
          <w:rFonts w:ascii="Arial" w:hAnsi="Arial" w:cs="Arial"/>
          <w:spacing w:val="13"/>
          <w:sz w:val="24"/>
          <w:szCs w:val="24"/>
        </w:rPr>
        <w:t xml:space="preserve"> </w:t>
      </w:r>
      <w:r w:rsidRPr="00F44384">
        <w:rPr>
          <w:rFonts w:ascii="Arial" w:hAnsi="Arial" w:cs="Arial"/>
          <w:sz w:val="24"/>
          <w:szCs w:val="24"/>
        </w:rPr>
        <w:t>оценки</w:t>
      </w:r>
      <w:r w:rsidRPr="00F44384">
        <w:rPr>
          <w:rFonts w:ascii="Arial" w:hAnsi="Arial" w:cs="Arial"/>
          <w:spacing w:val="13"/>
          <w:sz w:val="24"/>
          <w:szCs w:val="24"/>
        </w:rPr>
        <w:t xml:space="preserve"> </w:t>
      </w:r>
      <w:r w:rsidRPr="00F44384">
        <w:rPr>
          <w:rFonts w:ascii="Arial" w:hAnsi="Arial" w:cs="Arial"/>
          <w:sz w:val="24"/>
          <w:szCs w:val="24"/>
        </w:rPr>
        <w:t>качества</w:t>
      </w:r>
      <w:r w:rsidRPr="00F44384">
        <w:rPr>
          <w:rFonts w:ascii="Arial" w:hAnsi="Arial" w:cs="Arial"/>
          <w:spacing w:val="-67"/>
          <w:sz w:val="24"/>
          <w:szCs w:val="24"/>
        </w:rPr>
        <w:t xml:space="preserve"> </w:t>
      </w:r>
      <w:r w:rsidRPr="00F44384">
        <w:rPr>
          <w:rFonts w:ascii="Arial" w:hAnsi="Arial" w:cs="Arial"/>
          <w:sz w:val="24"/>
          <w:szCs w:val="24"/>
        </w:rPr>
        <w:t>предоставленных</w:t>
      </w:r>
      <w:r w:rsidRPr="00F44384">
        <w:rPr>
          <w:rFonts w:ascii="Arial" w:hAnsi="Arial" w:cs="Arial"/>
          <w:spacing w:val="1"/>
          <w:sz w:val="24"/>
          <w:szCs w:val="24"/>
        </w:rPr>
        <w:t xml:space="preserve"> </w:t>
      </w:r>
      <w:r w:rsidRPr="00F44384">
        <w:rPr>
          <w:rFonts w:ascii="Arial" w:hAnsi="Arial" w:cs="Arial"/>
          <w:sz w:val="24"/>
          <w:szCs w:val="24"/>
        </w:rPr>
        <w:t>услуг МФЦ.</w:t>
      </w:r>
    </w:p>
    <w:p w:rsidR="00AC1ADC" w:rsidRPr="00F44384" w:rsidRDefault="00AC1ADC" w:rsidP="00AC1ADC">
      <w:pPr>
        <w:pStyle w:val="a8"/>
        <w:jc w:val="both"/>
        <w:rPr>
          <w:rFonts w:ascii="Arial" w:hAnsi="Arial" w:cs="Arial"/>
          <w:sz w:val="24"/>
          <w:szCs w:val="24"/>
        </w:rPr>
      </w:pPr>
    </w:p>
    <w:p w:rsidR="00AC1ADC" w:rsidRDefault="00AC1ADC" w:rsidP="00AC1ADC">
      <w:pPr>
        <w:pStyle w:val="a8"/>
        <w:jc w:val="both"/>
        <w:rPr>
          <w:rFonts w:ascii="Arial" w:hAnsi="Arial" w:cs="Arial"/>
          <w:sz w:val="24"/>
          <w:szCs w:val="24"/>
        </w:rPr>
      </w:pPr>
    </w:p>
    <w:p w:rsidR="00AC1ADC" w:rsidRDefault="00AC1ADC" w:rsidP="00AC1ADC">
      <w:pPr>
        <w:pStyle w:val="a8"/>
        <w:jc w:val="both"/>
        <w:rPr>
          <w:rFonts w:ascii="Arial" w:hAnsi="Arial" w:cs="Arial"/>
          <w:sz w:val="24"/>
          <w:szCs w:val="24"/>
        </w:rPr>
      </w:pPr>
    </w:p>
    <w:p w:rsidR="00AC1ADC" w:rsidRDefault="00AC1ADC" w:rsidP="00AC1ADC">
      <w:pPr>
        <w:pStyle w:val="a8"/>
        <w:jc w:val="both"/>
        <w:rPr>
          <w:rFonts w:ascii="Arial" w:hAnsi="Arial" w:cs="Arial"/>
          <w:sz w:val="24"/>
          <w:szCs w:val="24"/>
        </w:rPr>
      </w:pPr>
    </w:p>
    <w:p w:rsidR="00AC1ADC" w:rsidRDefault="00AC1ADC" w:rsidP="00AC1ADC">
      <w:pPr>
        <w:pStyle w:val="a8"/>
        <w:jc w:val="both"/>
        <w:rPr>
          <w:rFonts w:ascii="Arial" w:hAnsi="Arial" w:cs="Arial"/>
          <w:sz w:val="24"/>
          <w:szCs w:val="24"/>
        </w:rPr>
      </w:pPr>
    </w:p>
    <w:p w:rsidR="00AC1ADC" w:rsidRPr="00F44384" w:rsidRDefault="00AC1ADC" w:rsidP="00AC1ADC">
      <w:pPr>
        <w:pStyle w:val="a8"/>
        <w:jc w:val="both"/>
        <w:rPr>
          <w:rFonts w:ascii="Arial" w:hAnsi="Arial" w:cs="Arial"/>
          <w:sz w:val="24"/>
          <w:szCs w:val="24"/>
        </w:rPr>
        <w:sectPr w:rsidR="00AC1ADC" w:rsidRPr="00F44384" w:rsidSect="001B3B36">
          <w:headerReference w:type="default" r:id="rId26"/>
          <w:pgSz w:w="11900" w:h="16840"/>
          <w:pgMar w:top="1134" w:right="850" w:bottom="1134" w:left="1701" w:header="345" w:footer="0" w:gutter="0"/>
          <w:cols w:space="720"/>
        </w:sectPr>
      </w:pPr>
    </w:p>
    <w:p w:rsidR="00AC1ADC" w:rsidRPr="005B6128" w:rsidRDefault="00AC1ADC" w:rsidP="00AC1ADC">
      <w:pPr>
        <w:pStyle w:val="a8"/>
        <w:jc w:val="right"/>
        <w:rPr>
          <w:rFonts w:ascii="Courier New" w:hAnsi="Courier New" w:cs="Courier New"/>
          <w:spacing w:val="-67"/>
          <w:sz w:val="22"/>
        </w:rPr>
      </w:pPr>
      <w:bookmarkStart w:id="9" w:name="3"/>
      <w:bookmarkStart w:id="10" w:name="4"/>
      <w:bookmarkStart w:id="11" w:name="6"/>
      <w:bookmarkStart w:id="12" w:name="10"/>
      <w:bookmarkStart w:id="13" w:name="14"/>
      <w:bookmarkStart w:id="14" w:name="20"/>
      <w:bookmarkStart w:id="15" w:name="21"/>
      <w:bookmarkStart w:id="16" w:name="23"/>
      <w:bookmarkStart w:id="17" w:name="25"/>
      <w:bookmarkEnd w:id="9"/>
      <w:bookmarkEnd w:id="10"/>
      <w:bookmarkEnd w:id="11"/>
      <w:bookmarkEnd w:id="12"/>
      <w:bookmarkEnd w:id="13"/>
      <w:bookmarkEnd w:id="14"/>
      <w:bookmarkEnd w:id="15"/>
      <w:bookmarkEnd w:id="16"/>
      <w:bookmarkEnd w:id="17"/>
      <w:r w:rsidRPr="005B6128">
        <w:rPr>
          <w:rFonts w:ascii="Courier New" w:hAnsi="Courier New" w:cs="Courier New"/>
          <w:sz w:val="22"/>
        </w:rPr>
        <w:lastRenderedPageBreak/>
        <w:t>Приложение</w:t>
      </w:r>
      <w:r w:rsidRPr="005B6128">
        <w:rPr>
          <w:rFonts w:ascii="Courier New" w:hAnsi="Courier New" w:cs="Courier New"/>
          <w:spacing w:val="-11"/>
          <w:sz w:val="22"/>
        </w:rPr>
        <w:t xml:space="preserve"> </w:t>
      </w:r>
      <w:r w:rsidRPr="005B6128">
        <w:rPr>
          <w:rFonts w:ascii="Courier New" w:hAnsi="Courier New" w:cs="Courier New"/>
          <w:sz w:val="22"/>
        </w:rPr>
        <w:t>№</w:t>
      </w:r>
      <w:r w:rsidRPr="005B6128">
        <w:rPr>
          <w:rFonts w:ascii="Courier New" w:hAnsi="Courier New" w:cs="Courier New"/>
          <w:spacing w:val="-13"/>
          <w:sz w:val="22"/>
        </w:rPr>
        <w:t xml:space="preserve"> </w:t>
      </w:r>
      <w:r w:rsidRPr="005B6128">
        <w:rPr>
          <w:rFonts w:ascii="Courier New" w:hAnsi="Courier New" w:cs="Courier New"/>
          <w:sz w:val="22"/>
        </w:rPr>
        <w:t>1</w:t>
      </w:r>
      <w:r w:rsidRPr="005B6128">
        <w:rPr>
          <w:rFonts w:ascii="Courier New" w:hAnsi="Courier New" w:cs="Courier New"/>
          <w:spacing w:val="-67"/>
          <w:sz w:val="22"/>
        </w:rPr>
        <w:t xml:space="preserve"> </w:t>
      </w:r>
    </w:p>
    <w:p w:rsidR="00AC1ADC" w:rsidRPr="005B6128" w:rsidRDefault="00AC1ADC" w:rsidP="00AC1ADC">
      <w:pPr>
        <w:pStyle w:val="a8"/>
        <w:jc w:val="right"/>
        <w:rPr>
          <w:rFonts w:ascii="Courier New" w:hAnsi="Courier New" w:cs="Courier New"/>
          <w:sz w:val="22"/>
        </w:rPr>
      </w:pPr>
      <w:r w:rsidRPr="005B6128">
        <w:rPr>
          <w:rFonts w:ascii="Courier New" w:hAnsi="Courier New" w:cs="Courier New"/>
          <w:sz w:val="22"/>
        </w:rPr>
        <w:t>к</w:t>
      </w:r>
      <w:r w:rsidRPr="005B6128">
        <w:rPr>
          <w:rFonts w:ascii="Courier New" w:hAnsi="Courier New" w:cs="Courier New"/>
          <w:spacing w:val="7"/>
          <w:sz w:val="22"/>
        </w:rPr>
        <w:t xml:space="preserve"> </w:t>
      </w:r>
      <w:r w:rsidRPr="005B6128">
        <w:rPr>
          <w:rFonts w:ascii="Courier New" w:hAnsi="Courier New" w:cs="Courier New"/>
          <w:sz w:val="22"/>
        </w:rPr>
        <w:t>Административному</w:t>
      </w:r>
      <w:r w:rsidRPr="005B6128">
        <w:rPr>
          <w:rFonts w:ascii="Courier New" w:hAnsi="Courier New" w:cs="Courier New"/>
          <w:spacing w:val="4"/>
          <w:sz w:val="22"/>
        </w:rPr>
        <w:t xml:space="preserve"> </w:t>
      </w:r>
      <w:r w:rsidRPr="005B6128">
        <w:rPr>
          <w:rFonts w:ascii="Courier New" w:hAnsi="Courier New" w:cs="Courier New"/>
          <w:sz w:val="22"/>
        </w:rPr>
        <w:t>регламенту</w:t>
      </w:r>
    </w:p>
    <w:p w:rsidR="00AC1ADC" w:rsidRPr="005B6128" w:rsidRDefault="00AC1ADC" w:rsidP="00AC1ADC">
      <w:pPr>
        <w:pStyle w:val="a8"/>
        <w:jc w:val="right"/>
        <w:rPr>
          <w:rFonts w:ascii="Courier New" w:hAnsi="Courier New" w:cs="Courier New"/>
          <w:sz w:val="22"/>
        </w:rPr>
      </w:pPr>
      <w:r w:rsidRPr="005B6128">
        <w:rPr>
          <w:rFonts w:ascii="Courier New" w:hAnsi="Courier New" w:cs="Courier New"/>
          <w:spacing w:val="1"/>
          <w:sz w:val="22"/>
        </w:rPr>
        <w:t xml:space="preserve"> </w:t>
      </w:r>
      <w:r w:rsidRPr="005B6128">
        <w:rPr>
          <w:rFonts w:ascii="Courier New" w:hAnsi="Courier New" w:cs="Courier New"/>
          <w:sz w:val="22"/>
        </w:rPr>
        <w:t>по</w:t>
      </w:r>
      <w:r w:rsidRPr="005B6128">
        <w:rPr>
          <w:rFonts w:ascii="Courier New" w:hAnsi="Courier New" w:cs="Courier New"/>
          <w:spacing w:val="-8"/>
          <w:sz w:val="22"/>
        </w:rPr>
        <w:t xml:space="preserve"> </w:t>
      </w:r>
      <w:r w:rsidRPr="005B6128">
        <w:rPr>
          <w:rFonts w:ascii="Courier New" w:hAnsi="Courier New" w:cs="Courier New"/>
          <w:sz w:val="22"/>
        </w:rPr>
        <w:t>предоставлению</w:t>
      </w:r>
      <w:r w:rsidRPr="005B6128">
        <w:rPr>
          <w:rFonts w:ascii="Courier New" w:hAnsi="Courier New" w:cs="Courier New"/>
          <w:spacing w:val="-8"/>
          <w:sz w:val="22"/>
        </w:rPr>
        <w:t xml:space="preserve"> </w:t>
      </w:r>
    </w:p>
    <w:p w:rsidR="00AC1ADC" w:rsidRPr="005B6128" w:rsidRDefault="00AC1ADC" w:rsidP="00AC1ADC">
      <w:pPr>
        <w:pStyle w:val="a8"/>
        <w:jc w:val="right"/>
        <w:rPr>
          <w:rFonts w:ascii="Courier New" w:hAnsi="Courier New" w:cs="Courier New"/>
          <w:sz w:val="22"/>
        </w:rPr>
      </w:pPr>
      <w:r w:rsidRPr="005B6128">
        <w:rPr>
          <w:rFonts w:ascii="Courier New" w:hAnsi="Courier New" w:cs="Courier New"/>
          <w:sz w:val="22"/>
        </w:rPr>
        <w:t>муниципальной</w:t>
      </w:r>
      <w:r w:rsidRPr="005B6128">
        <w:rPr>
          <w:rFonts w:ascii="Courier New" w:hAnsi="Courier New" w:cs="Courier New"/>
          <w:spacing w:val="-12"/>
          <w:sz w:val="22"/>
        </w:rPr>
        <w:t xml:space="preserve"> </w:t>
      </w:r>
      <w:r w:rsidRPr="005B6128">
        <w:rPr>
          <w:rFonts w:ascii="Courier New" w:hAnsi="Courier New" w:cs="Courier New"/>
          <w:sz w:val="22"/>
        </w:rPr>
        <w:t>услуги</w:t>
      </w:r>
    </w:p>
    <w:p w:rsidR="00AC1ADC" w:rsidRPr="00F563D0" w:rsidRDefault="00AC1ADC" w:rsidP="00AC1ADC">
      <w:pPr>
        <w:pStyle w:val="a8"/>
        <w:jc w:val="right"/>
        <w:rPr>
          <w:rFonts w:ascii="Arial" w:hAnsi="Arial" w:cs="Arial"/>
          <w:sz w:val="24"/>
        </w:rPr>
      </w:pPr>
    </w:p>
    <w:p w:rsidR="00AC1ADC" w:rsidRDefault="00AC1ADC" w:rsidP="00AC1ADC">
      <w:pPr>
        <w:pStyle w:val="a8"/>
        <w:jc w:val="center"/>
        <w:rPr>
          <w:rFonts w:ascii="Arial" w:hAnsi="Arial" w:cs="Arial"/>
          <w:b/>
          <w:sz w:val="24"/>
        </w:rPr>
      </w:pPr>
      <w:r w:rsidRPr="00F563D0">
        <w:rPr>
          <w:rFonts w:ascii="Arial" w:hAnsi="Arial" w:cs="Arial"/>
          <w:b/>
          <w:sz w:val="24"/>
        </w:rPr>
        <w:t>Признаки,</w:t>
      </w:r>
      <w:r w:rsidRPr="00F563D0">
        <w:rPr>
          <w:rFonts w:ascii="Arial" w:hAnsi="Arial" w:cs="Arial"/>
          <w:b/>
          <w:spacing w:val="-14"/>
          <w:sz w:val="24"/>
        </w:rPr>
        <w:t xml:space="preserve"> </w:t>
      </w:r>
      <w:r w:rsidRPr="00F563D0">
        <w:rPr>
          <w:rFonts w:ascii="Arial" w:hAnsi="Arial" w:cs="Arial"/>
          <w:b/>
          <w:sz w:val="24"/>
        </w:rPr>
        <w:t>определяющие</w:t>
      </w:r>
      <w:r w:rsidRPr="00F563D0">
        <w:rPr>
          <w:rFonts w:ascii="Arial" w:hAnsi="Arial" w:cs="Arial"/>
          <w:b/>
          <w:spacing w:val="-13"/>
          <w:sz w:val="24"/>
        </w:rPr>
        <w:t xml:space="preserve"> </w:t>
      </w:r>
      <w:r w:rsidRPr="00F563D0">
        <w:rPr>
          <w:rFonts w:ascii="Arial" w:hAnsi="Arial" w:cs="Arial"/>
          <w:b/>
          <w:sz w:val="24"/>
        </w:rPr>
        <w:t>вариант</w:t>
      </w:r>
      <w:r w:rsidRPr="00F563D0">
        <w:rPr>
          <w:rFonts w:ascii="Arial" w:hAnsi="Arial" w:cs="Arial"/>
          <w:b/>
          <w:spacing w:val="-11"/>
          <w:sz w:val="24"/>
        </w:rPr>
        <w:t xml:space="preserve"> </w:t>
      </w:r>
      <w:r w:rsidRPr="00F563D0">
        <w:rPr>
          <w:rFonts w:ascii="Arial" w:hAnsi="Arial" w:cs="Arial"/>
          <w:b/>
          <w:sz w:val="24"/>
        </w:rPr>
        <w:t>предоставления</w:t>
      </w:r>
      <w:r w:rsidRPr="00F563D0">
        <w:rPr>
          <w:rFonts w:ascii="Arial" w:hAnsi="Arial" w:cs="Arial"/>
          <w:b/>
          <w:spacing w:val="-15"/>
          <w:sz w:val="24"/>
        </w:rPr>
        <w:t xml:space="preserve"> </w:t>
      </w:r>
      <w:r w:rsidRPr="00F563D0">
        <w:rPr>
          <w:rFonts w:ascii="Arial" w:hAnsi="Arial" w:cs="Arial"/>
          <w:b/>
          <w:sz w:val="24"/>
        </w:rPr>
        <w:t xml:space="preserve">муниципальной </w:t>
      </w:r>
      <w:r w:rsidRPr="00F563D0">
        <w:rPr>
          <w:rFonts w:ascii="Arial" w:hAnsi="Arial" w:cs="Arial"/>
          <w:b/>
          <w:spacing w:val="-2"/>
          <w:sz w:val="24"/>
        </w:rPr>
        <w:t xml:space="preserve"> </w:t>
      </w:r>
      <w:r w:rsidRPr="00F563D0">
        <w:rPr>
          <w:rFonts w:ascii="Arial" w:hAnsi="Arial" w:cs="Arial"/>
          <w:b/>
          <w:sz w:val="24"/>
        </w:rPr>
        <w:t>услуги</w:t>
      </w:r>
    </w:p>
    <w:p w:rsidR="00AC1ADC" w:rsidRPr="00F563D0" w:rsidRDefault="00AC1ADC" w:rsidP="00AC1ADC">
      <w:pPr>
        <w:pStyle w:val="a8"/>
        <w:jc w:val="center"/>
        <w:rPr>
          <w:rFonts w:ascii="Arial" w:hAnsi="Arial" w:cs="Arial"/>
          <w:b/>
          <w:sz w:val="24"/>
        </w:rPr>
      </w:pPr>
    </w:p>
    <w:tbl>
      <w:tblPr>
        <w:tblStyle w:val="TableNormal"/>
        <w:tblW w:w="9373" w:type="dxa"/>
        <w:tblInd w:w="117"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Look w:val="01E0"/>
      </w:tblPr>
      <w:tblGrid>
        <w:gridCol w:w="884"/>
        <w:gridCol w:w="4057"/>
        <w:gridCol w:w="4432"/>
      </w:tblGrid>
      <w:tr w:rsidR="00AC1ADC" w:rsidRPr="00F563D0" w:rsidTr="001B3B36">
        <w:trPr>
          <w:trHeight w:val="557"/>
        </w:trPr>
        <w:tc>
          <w:tcPr>
            <w:tcW w:w="884" w:type="dxa"/>
          </w:tcPr>
          <w:p w:rsidR="00AC1ADC" w:rsidRPr="00AC1ADC" w:rsidRDefault="00AC1ADC" w:rsidP="001B3B36">
            <w:pPr>
              <w:pStyle w:val="a8"/>
              <w:jc w:val="center"/>
              <w:rPr>
                <w:rFonts w:ascii="Courier New" w:hAnsi="Courier New" w:cs="Courier New"/>
                <w:b/>
                <w:lang w:val="ru-RU"/>
              </w:rPr>
            </w:pPr>
          </w:p>
          <w:p w:rsidR="00AC1ADC" w:rsidRPr="00F563D0" w:rsidRDefault="00AC1ADC" w:rsidP="001B3B36">
            <w:pPr>
              <w:pStyle w:val="a8"/>
              <w:jc w:val="center"/>
              <w:rPr>
                <w:rFonts w:ascii="Courier New" w:hAnsi="Courier New" w:cs="Courier New"/>
                <w:b/>
              </w:rPr>
            </w:pPr>
            <w:r w:rsidRPr="00F563D0">
              <w:rPr>
                <w:rFonts w:ascii="Courier New" w:hAnsi="Courier New" w:cs="Courier New"/>
                <w:b/>
              </w:rPr>
              <w:t>№</w:t>
            </w:r>
            <w:r w:rsidRPr="00F563D0">
              <w:rPr>
                <w:rFonts w:ascii="Courier New" w:hAnsi="Courier New" w:cs="Courier New"/>
                <w:b/>
                <w:spacing w:val="-1"/>
              </w:rPr>
              <w:t xml:space="preserve"> </w:t>
            </w:r>
            <w:r w:rsidRPr="00F563D0">
              <w:rPr>
                <w:rFonts w:ascii="Courier New" w:hAnsi="Courier New" w:cs="Courier New"/>
                <w:b/>
              </w:rPr>
              <w:t>п/п</w:t>
            </w:r>
          </w:p>
        </w:tc>
        <w:tc>
          <w:tcPr>
            <w:tcW w:w="4057" w:type="dxa"/>
          </w:tcPr>
          <w:p w:rsidR="00AC1ADC" w:rsidRPr="00F563D0" w:rsidRDefault="00AC1ADC" w:rsidP="001B3B36">
            <w:pPr>
              <w:pStyle w:val="a8"/>
              <w:jc w:val="center"/>
              <w:rPr>
                <w:rFonts w:ascii="Courier New" w:hAnsi="Courier New" w:cs="Courier New"/>
                <w:b/>
              </w:rPr>
            </w:pPr>
            <w:r w:rsidRPr="00F563D0">
              <w:rPr>
                <w:rFonts w:ascii="Courier New" w:hAnsi="Courier New" w:cs="Courier New"/>
                <w:b/>
              </w:rPr>
              <w:t>Наименование</w:t>
            </w:r>
            <w:r w:rsidRPr="00F563D0">
              <w:rPr>
                <w:rFonts w:ascii="Courier New" w:hAnsi="Courier New" w:cs="Courier New"/>
                <w:b/>
                <w:spacing w:val="-4"/>
              </w:rPr>
              <w:t xml:space="preserve"> </w:t>
            </w:r>
            <w:r w:rsidRPr="00F563D0">
              <w:rPr>
                <w:rFonts w:ascii="Courier New" w:hAnsi="Courier New" w:cs="Courier New"/>
                <w:b/>
              </w:rPr>
              <w:t>показателя</w:t>
            </w:r>
          </w:p>
        </w:tc>
        <w:tc>
          <w:tcPr>
            <w:tcW w:w="4432" w:type="dxa"/>
          </w:tcPr>
          <w:p w:rsidR="00AC1ADC" w:rsidRPr="00F563D0" w:rsidRDefault="00AC1ADC" w:rsidP="001B3B36">
            <w:pPr>
              <w:pStyle w:val="a8"/>
              <w:jc w:val="center"/>
              <w:rPr>
                <w:rFonts w:ascii="Courier New" w:hAnsi="Courier New" w:cs="Courier New"/>
                <w:b/>
              </w:rPr>
            </w:pPr>
            <w:r w:rsidRPr="00F563D0">
              <w:rPr>
                <w:rFonts w:ascii="Courier New" w:hAnsi="Courier New" w:cs="Courier New"/>
                <w:b/>
              </w:rPr>
              <w:t>Значения</w:t>
            </w:r>
            <w:r w:rsidRPr="00F563D0">
              <w:rPr>
                <w:rFonts w:ascii="Courier New" w:hAnsi="Courier New" w:cs="Courier New"/>
                <w:b/>
                <w:spacing w:val="-4"/>
              </w:rPr>
              <w:t xml:space="preserve"> </w:t>
            </w:r>
            <w:r w:rsidRPr="00F563D0">
              <w:rPr>
                <w:rFonts w:ascii="Courier New" w:hAnsi="Courier New" w:cs="Courier New"/>
                <w:b/>
              </w:rPr>
              <w:t>критерия</w:t>
            </w:r>
          </w:p>
        </w:tc>
      </w:tr>
      <w:tr w:rsidR="00AC1ADC" w:rsidRPr="00F563D0" w:rsidTr="001B3B36">
        <w:trPr>
          <w:trHeight w:val="273"/>
        </w:trPr>
        <w:tc>
          <w:tcPr>
            <w:tcW w:w="884" w:type="dxa"/>
          </w:tcPr>
          <w:p w:rsidR="00AC1ADC" w:rsidRPr="00F563D0" w:rsidRDefault="00AC1ADC" w:rsidP="001B3B36">
            <w:pPr>
              <w:pStyle w:val="a8"/>
              <w:jc w:val="center"/>
              <w:rPr>
                <w:rFonts w:ascii="Courier New" w:hAnsi="Courier New" w:cs="Courier New"/>
                <w:b/>
              </w:rPr>
            </w:pPr>
            <w:r w:rsidRPr="00F563D0">
              <w:rPr>
                <w:rFonts w:ascii="Courier New" w:hAnsi="Courier New" w:cs="Courier New"/>
                <w:b/>
              </w:rPr>
              <w:t>1</w:t>
            </w:r>
          </w:p>
        </w:tc>
        <w:tc>
          <w:tcPr>
            <w:tcW w:w="4057" w:type="dxa"/>
          </w:tcPr>
          <w:p w:rsidR="00AC1ADC" w:rsidRPr="00F563D0" w:rsidRDefault="00AC1ADC" w:rsidP="001B3B36">
            <w:pPr>
              <w:pStyle w:val="a8"/>
              <w:jc w:val="center"/>
              <w:rPr>
                <w:rFonts w:ascii="Courier New" w:hAnsi="Courier New" w:cs="Courier New"/>
                <w:b/>
              </w:rPr>
            </w:pPr>
            <w:r w:rsidRPr="00F563D0">
              <w:rPr>
                <w:rFonts w:ascii="Courier New" w:hAnsi="Courier New" w:cs="Courier New"/>
                <w:b/>
              </w:rPr>
              <w:t>2</w:t>
            </w:r>
          </w:p>
        </w:tc>
        <w:tc>
          <w:tcPr>
            <w:tcW w:w="4432" w:type="dxa"/>
          </w:tcPr>
          <w:p w:rsidR="00AC1ADC" w:rsidRPr="00F563D0" w:rsidRDefault="00AC1ADC" w:rsidP="001B3B36">
            <w:pPr>
              <w:pStyle w:val="a8"/>
              <w:jc w:val="center"/>
              <w:rPr>
                <w:rFonts w:ascii="Courier New" w:hAnsi="Courier New" w:cs="Courier New"/>
                <w:b/>
              </w:rPr>
            </w:pPr>
            <w:r w:rsidRPr="00F563D0">
              <w:rPr>
                <w:rFonts w:ascii="Courier New" w:hAnsi="Courier New" w:cs="Courier New"/>
                <w:b/>
              </w:rPr>
              <w:t>3</w:t>
            </w:r>
          </w:p>
        </w:tc>
      </w:tr>
      <w:tr w:rsidR="00AC1ADC" w:rsidRPr="00F563D0" w:rsidTr="001B3B36">
        <w:trPr>
          <w:trHeight w:val="671"/>
        </w:trPr>
        <w:tc>
          <w:tcPr>
            <w:tcW w:w="884" w:type="dxa"/>
          </w:tcPr>
          <w:p w:rsidR="00AC1ADC" w:rsidRPr="00F563D0" w:rsidRDefault="00AC1ADC" w:rsidP="001B3B36">
            <w:pPr>
              <w:pStyle w:val="a8"/>
              <w:rPr>
                <w:rFonts w:ascii="Courier New" w:hAnsi="Courier New" w:cs="Courier New"/>
              </w:rPr>
            </w:pPr>
            <w:r w:rsidRPr="00F563D0">
              <w:rPr>
                <w:rFonts w:ascii="Courier New" w:hAnsi="Courier New" w:cs="Courier New"/>
              </w:rPr>
              <w:t>1</w:t>
            </w:r>
          </w:p>
        </w:tc>
        <w:tc>
          <w:tcPr>
            <w:tcW w:w="4057" w:type="dxa"/>
          </w:tcPr>
          <w:p w:rsidR="00AC1ADC" w:rsidRPr="00F563D0" w:rsidRDefault="00AC1ADC" w:rsidP="001B3B36">
            <w:pPr>
              <w:pStyle w:val="a8"/>
              <w:rPr>
                <w:rFonts w:ascii="Courier New" w:hAnsi="Courier New" w:cs="Courier New"/>
              </w:rPr>
            </w:pPr>
            <w:r w:rsidRPr="00F563D0">
              <w:rPr>
                <w:rFonts w:ascii="Courier New" w:hAnsi="Courier New" w:cs="Courier New"/>
              </w:rPr>
              <w:t>Кто</w:t>
            </w:r>
            <w:r w:rsidRPr="00F563D0">
              <w:rPr>
                <w:rFonts w:ascii="Courier New" w:hAnsi="Courier New" w:cs="Courier New"/>
                <w:spacing w:val="-3"/>
              </w:rPr>
              <w:t xml:space="preserve"> </w:t>
            </w:r>
            <w:r w:rsidRPr="00F563D0">
              <w:rPr>
                <w:rFonts w:ascii="Courier New" w:hAnsi="Courier New" w:cs="Courier New"/>
              </w:rPr>
              <w:t>обращается</w:t>
            </w:r>
            <w:r w:rsidRPr="00F563D0">
              <w:rPr>
                <w:rFonts w:ascii="Courier New" w:hAnsi="Courier New" w:cs="Courier New"/>
                <w:spacing w:val="-2"/>
              </w:rPr>
              <w:t xml:space="preserve"> </w:t>
            </w:r>
            <w:r w:rsidRPr="00F563D0">
              <w:rPr>
                <w:rFonts w:ascii="Courier New" w:hAnsi="Courier New" w:cs="Courier New"/>
              </w:rPr>
              <w:t>за</w:t>
            </w:r>
            <w:r w:rsidRPr="00F563D0">
              <w:rPr>
                <w:rFonts w:ascii="Courier New" w:hAnsi="Courier New" w:cs="Courier New"/>
                <w:spacing w:val="-1"/>
              </w:rPr>
              <w:t xml:space="preserve"> </w:t>
            </w:r>
            <w:r w:rsidRPr="00F563D0">
              <w:rPr>
                <w:rFonts w:ascii="Courier New" w:hAnsi="Courier New" w:cs="Courier New"/>
              </w:rPr>
              <w:t>услугой?</w:t>
            </w:r>
          </w:p>
        </w:tc>
        <w:tc>
          <w:tcPr>
            <w:tcW w:w="4432" w:type="dxa"/>
          </w:tcPr>
          <w:p w:rsidR="00AC1ADC" w:rsidRPr="00F563D0" w:rsidRDefault="00AC1ADC" w:rsidP="001B3B36">
            <w:pPr>
              <w:pStyle w:val="a8"/>
              <w:rPr>
                <w:rFonts w:ascii="Courier New" w:hAnsi="Courier New" w:cs="Courier New"/>
              </w:rPr>
            </w:pPr>
            <w:r>
              <w:rPr>
                <w:rFonts w:ascii="Courier New" w:hAnsi="Courier New" w:cs="Courier New"/>
              </w:rPr>
              <w:t>1.</w:t>
            </w:r>
            <w:r w:rsidRPr="00F563D0">
              <w:rPr>
                <w:rFonts w:ascii="Courier New" w:hAnsi="Courier New" w:cs="Courier New"/>
              </w:rPr>
              <w:t>Заявитель</w:t>
            </w:r>
          </w:p>
          <w:p w:rsidR="00AC1ADC" w:rsidRPr="00F563D0" w:rsidRDefault="00AC1ADC" w:rsidP="001B3B36">
            <w:pPr>
              <w:pStyle w:val="a8"/>
              <w:rPr>
                <w:rFonts w:ascii="Courier New" w:hAnsi="Courier New" w:cs="Courier New"/>
              </w:rPr>
            </w:pPr>
            <w:r>
              <w:rPr>
                <w:rFonts w:ascii="Courier New" w:hAnsi="Courier New" w:cs="Courier New"/>
              </w:rPr>
              <w:t>2.</w:t>
            </w:r>
            <w:r w:rsidRPr="00F563D0">
              <w:rPr>
                <w:rFonts w:ascii="Courier New" w:hAnsi="Courier New" w:cs="Courier New"/>
              </w:rPr>
              <w:t>Представитель</w:t>
            </w:r>
          </w:p>
        </w:tc>
      </w:tr>
      <w:tr w:rsidR="00AC1ADC" w:rsidRPr="00F563D0" w:rsidTr="001B3B36">
        <w:trPr>
          <w:trHeight w:val="966"/>
        </w:trPr>
        <w:tc>
          <w:tcPr>
            <w:tcW w:w="884" w:type="dxa"/>
          </w:tcPr>
          <w:p w:rsidR="00AC1ADC" w:rsidRPr="00F563D0" w:rsidRDefault="00AC1ADC" w:rsidP="001B3B36">
            <w:pPr>
              <w:pStyle w:val="a8"/>
              <w:rPr>
                <w:rFonts w:ascii="Courier New" w:hAnsi="Courier New" w:cs="Courier New"/>
              </w:rPr>
            </w:pPr>
          </w:p>
          <w:p w:rsidR="00AC1ADC" w:rsidRPr="00F563D0" w:rsidRDefault="00AC1ADC" w:rsidP="001B3B36">
            <w:pPr>
              <w:pStyle w:val="a8"/>
              <w:rPr>
                <w:rFonts w:ascii="Courier New" w:hAnsi="Courier New" w:cs="Courier New"/>
              </w:rPr>
            </w:pPr>
            <w:r w:rsidRPr="00F563D0">
              <w:rPr>
                <w:rFonts w:ascii="Courier New" w:hAnsi="Courier New" w:cs="Courier New"/>
              </w:rPr>
              <w:t>2</w:t>
            </w:r>
          </w:p>
        </w:tc>
        <w:tc>
          <w:tcPr>
            <w:tcW w:w="4057" w:type="dxa"/>
          </w:tcPr>
          <w:p w:rsidR="00AC1ADC" w:rsidRPr="00AC1ADC" w:rsidRDefault="00AC1ADC" w:rsidP="001B3B36">
            <w:pPr>
              <w:pStyle w:val="a8"/>
              <w:rPr>
                <w:rFonts w:ascii="Courier New" w:hAnsi="Courier New" w:cs="Courier New"/>
                <w:lang w:val="ru-RU"/>
              </w:rPr>
            </w:pPr>
            <w:proofErr w:type="gramStart"/>
            <w:r w:rsidRPr="00AC1ADC">
              <w:rPr>
                <w:rFonts w:ascii="Courier New" w:hAnsi="Courier New" w:cs="Courier New"/>
                <w:lang w:val="ru-RU"/>
              </w:rPr>
              <w:t>Какое</w:t>
            </w:r>
            <w:proofErr w:type="gramEnd"/>
            <w:r w:rsidRPr="00AC1ADC">
              <w:rPr>
                <w:rFonts w:ascii="Courier New" w:hAnsi="Courier New" w:cs="Courier New"/>
                <w:lang w:val="ru-RU"/>
              </w:rPr>
              <w:t xml:space="preserve"> основания для получения</w:t>
            </w:r>
            <w:r w:rsidRPr="00AC1ADC">
              <w:rPr>
                <w:rFonts w:ascii="Courier New" w:hAnsi="Courier New" w:cs="Courier New"/>
                <w:spacing w:val="1"/>
                <w:lang w:val="ru-RU"/>
              </w:rPr>
              <w:t xml:space="preserve"> </w:t>
            </w:r>
            <w:r w:rsidRPr="00AC1ADC">
              <w:rPr>
                <w:rFonts w:ascii="Courier New" w:hAnsi="Courier New" w:cs="Courier New"/>
                <w:lang w:val="ru-RU"/>
              </w:rPr>
              <w:t>земельного</w:t>
            </w:r>
            <w:r w:rsidRPr="00AC1ADC">
              <w:rPr>
                <w:rFonts w:ascii="Courier New" w:hAnsi="Courier New" w:cs="Courier New"/>
                <w:spacing w:val="-2"/>
                <w:lang w:val="ru-RU"/>
              </w:rPr>
              <w:t xml:space="preserve"> </w:t>
            </w:r>
            <w:r w:rsidRPr="00AC1ADC">
              <w:rPr>
                <w:rFonts w:ascii="Courier New" w:hAnsi="Courier New" w:cs="Courier New"/>
                <w:lang w:val="ru-RU"/>
              </w:rPr>
              <w:t>участка</w:t>
            </w:r>
            <w:r w:rsidRPr="00AC1ADC">
              <w:rPr>
                <w:rFonts w:ascii="Courier New" w:hAnsi="Courier New" w:cs="Courier New"/>
                <w:spacing w:val="-4"/>
                <w:lang w:val="ru-RU"/>
              </w:rPr>
              <w:t xml:space="preserve"> </w:t>
            </w:r>
            <w:r w:rsidRPr="00AC1ADC">
              <w:rPr>
                <w:rFonts w:ascii="Courier New" w:hAnsi="Courier New" w:cs="Courier New"/>
                <w:lang w:val="ru-RU"/>
              </w:rPr>
              <w:t>в</w:t>
            </w:r>
            <w:r w:rsidRPr="00AC1ADC">
              <w:rPr>
                <w:rFonts w:ascii="Courier New" w:hAnsi="Courier New" w:cs="Courier New"/>
                <w:spacing w:val="-5"/>
                <w:lang w:val="ru-RU"/>
              </w:rPr>
              <w:t xml:space="preserve"> </w:t>
            </w:r>
            <w:r w:rsidRPr="00AC1ADC">
              <w:rPr>
                <w:rFonts w:ascii="Courier New" w:hAnsi="Courier New" w:cs="Courier New"/>
                <w:lang w:val="ru-RU"/>
              </w:rPr>
              <w:t>собственность</w:t>
            </w:r>
            <w:r w:rsidRPr="00AC1ADC">
              <w:rPr>
                <w:rFonts w:ascii="Courier New" w:hAnsi="Courier New" w:cs="Courier New"/>
                <w:spacing w:val="-57"/>
                <w:lang w:val="ru-RU"/>
              </w:rPr>
              <w:t xml:space="preserve"> </w:t>
            </w:r>
            <w:r w:rsidRPr="00AC1ADC">
              <w:rPr>
                <w:rFonts w:ascii="Courier New" w:hAnsi="Courier New" w:cs="Courier New"/>
                <w:lang w:val="ru-RU"/>
              </w:rPr>
              <w:t>бесплатно</w:t>
            </w:r>
          </w:p>
        </w:tc>
        <w:tc>
          <w:tcPr>
            <w:tcW w:w="4432" w:type="dxa"/>
          </w:tcPr>
          <w:p w:rsidR="00AC1ADC" w:rsidRPr="00AC1ADC" w:rsidRDefault="00AC1ADC" w:rsidP="001B3B36">
            <w:pPr>
              <w:pStyle w:val="a8"/>
              <w:rPr>
                <w:rFonts w:ascii="Courier New" w:hAnsi="Courier New" w:cs="Courier New"/>
                <w:lang w:val="ru-RU"/>
              </w:rPr>
            </w:pPr>
            <w:r w:rsidRPr="00AC1ADC">
              <w:rPr>
                <w:rFonts w:ascii="Courier New" w:hAnsi="Courier New" w:cs="Courier New"/>
                <w:lang w:val="ru-RU"/>
              </w:rPr>
              <w:t>1.Наличие</w:t>
            </w:r>
            <w:r w:rsidRPr="00AC1ADC">
              <w:rPr>
                <w:rFonts w:ascii="Courier New" w:hAnsi="Courier New" w:cs="Courier New"/>
                <w:spacing w:val="-2"/>
                <w:lang w:val="ru-RU"/>
              </w:rPr>
              <w:t xml:space="preserve"> </w:t>
            </w:r>
            <w:r w:rsidRPr="00AC1ADC">
              <w:rPr>
                <w:rFonts w:ascii="Courier New" w:hAnsi="Courier New" w:cs="Courier New"/>
                <w:lang w:val="ru-RU"/>
              </w:rPr>
              <w:t>в</w:t>
            </w:r>
            <w:r w:rsidRPr="00AC1ADC">
              <w:rPr>
                <w:rFonts w:ascii="Courier New" w:hAnsi="Courier New" w:cs="Courier New"/>
                <w:spacing w:val="-2"/>
                <w:lang w:val="ru-RU"/>
              </w:rPr>
              <w:t xml:space="preserve"> </w:t>
            </w:r>
            <w:r w:rsidRPr="00AC1ADC">
              <w:rPr>
                <w:rFonts w:ascii="Courier New" w:hAnsi="Courier New" w:cs="Courier New"/>
                <w:lang w:val="ru-RU"/>
              </w:rPr>
              <w:t>семье</w:t>
            </w:r>
            <w:r w:rsidRPr="00AC1ADC">
              <w:rPr>
                <w:rFonts w:ascii="Courier New" w:hAnsi="Courier New" w:cs="Courier New"/>
                <w:spacing w:val="-2"/>
                <w:lang w:val="ru-RU"/>
              </w:rPr>
              <w:t xml:space="preserve"> </w:t>
            </w:r>
            <w:r w:rsidRPr="00AC1ADC">
              <w:rPr>
                <w:rFonts w:ascii="Courier New" w:hAnsi="Courier New" w:cs="Courier New"/>
                <w:lang w:val="ru-RU"/>
              </w:rPr>
              <w:t>трех или более</w:t>
            </w:r>
            <w:r w:rsidRPr="00AC1ADC">
              <w:rPr>
                <w:rFonts w:ascii="Courier New" w:hAnsi="Courier New" w:cs="Courier New"/>
                <w:spacing w:val="-2"/>
                <w:lang w:val="ru-RU"/>
              </w:rPr>
              <w:t xml:space="preserve"> </w:t>
            </w:r>
            <w:r w:rsidRPr="00AC1ADC">
              <w:rPr>
                <w:rFonts w:ascii="Courier New" w:hAnsi="Courier New" w:cs="Courier New"/>
                <w:lang w:val="ru-RU"/>
              </w:rPr>
              <w:t>детей</w:t>
            </w:r>
          </w:p>
          <w:p w:rsidR="00AC1ADC" w:rsidRPr="00AC1ADC" w:rsidRDefault="00AC1ADC" w:rsidP="001B3B36">
            <w:pPr>
              <w:pStyle w:val="a8"/>
              <w:rPr>
                <w:rFonts w:ascii="Courier New" w:hAnsi="Courier New" w:cs="Courier New"/>
                <w:lang w:val="ru-RU"/>
              </w:rPr>
            </w:pPr>
            <w:r w:rsidRPr="00AC1ADC">
              <w:rPr>
                <w:rFonts w:ascii="Courier New" w:hAnsi="Courier New" w:cs="Courier New"/>
                <w:lang w:val="ru-RU"/>
              </w:rPr>
              <w:t>2.Иные основания, предусмотренные федеральным</w:t>
            </w:r>
            <w:r w:rsidRPr="00AC1ADC">
              <w:rPr>
                <w:rFonts w:ascii="Courier New" w:hAnsi="Courier New" w:cs="Courier New"/>
                <w:spacing w:val="1"/>
                <w:lang w:val="ru-RU"/>
              </w:rPr>
              <w:t xml:space="preserve"> </w:t>
            </w:r>
            <w:r w:rsidRPr="00AC1ADC">
              <w:rPr>
                <w:rFonts w:ascii="Courier New" w:hAnsi="Courier New" w:cs="Courier New"/>
                <w:lang w:val="ru-RU"/>
              </w:rPr>
              <w:t>законом</w:t>
            </w:r>
            <w:r w:rsidRPr="00AC1ADC">
              <w:rPr>
                <w:rFonts w:ascii="Courier New" w:hAnsi="Courier New" w:cs="Courier New"/>
                <w:spacing w:val="-5"/>
                <w:lang w:val="ru-RU"/>
              </w:rPr>
              <w:t xml:space="preserve"> </w:t>
            </w:r>
            <w:r w:rsidRPr="00AC1ADC">
              <w:rPr>
                <w:rFonts w:ascii="Courier New" w:hAnsi="Courier New" w:cs="Courier New"/>
                <w:lang w:val="ru-RU"/>
              </w:rPr>
              <w:t>или</w:t>
            </w:r>
            <w:r w:rsidRPr="00AC1ADC">
              <w:rPr>
                <w:rFonts w:ascii="Courier New" w:hAnsi="Courier New" w:cs="Courier New"/>
                <w:spacing w:val="-4"/>
                <w:lang w:val="ru-RU"/>
              </w:rPr>
              <w:t xml:space="preserve"> </w:t>
            </w:r>
            <w:r w:rsidRPr="00AC1ADC">
              <w:rPr>
                <w:rFonts w:ascii="Courier New" w:hAnsi="Courier New" w:cs="Courier New"/>
                <w:lang w:val="ru-RU"/>
              </w:rPr>
              <w:t>законом</w:t>
            </w:r>
            <w:r w:rsidRPr="00AC1ADC">
              <w:rPr>
                <w:rFonts w:ascii="Courier New" w:hAnsi="Courier New" w:cs="Courier New"/>
                <w:spacing w:val="-5"/>
                <w:lang w:val="ru-RU"/>
              </w:rPr>
              <w:t xml:space="preserve"> </w:t>
            </w:r>
            <w:r w:rsidRPr="00AC1ADC">
              <w:rPr>
                <w:rFonts w:ascii="Courier New" w:hAnsi="Courier New" w:cs="Courier New"/>
                <w:lang w:val="ru-RU"/>
              </w:rPr>
              <w:t>субъекта</w:t>
            </w:r>
            <w:r w:rsidRPr="00AC1ADC">
              <w:rPr>
                <w:rFonts w:ascii="Courier New" w:hAnsi="Courier New" w:cs="Courier New"/>
                <w:spacing w:val="-4"/>
                <w:lang w:val="ru-RU"/>
              </w:rPr>
              <w:t xml:space="preserve"> </w:t>
            </w:r>
            <w:r w:rsidRPr="00AC1ADC">
              <w:rPr>
                <w:rFonts w:ascii="Courier New" w:hAnsi="Courier New" w:cs="Courier New"/>
                <w:lang w:val="ru-RU"/>
              </w:rPr>
              <w:t>Российской</w:t>
            </w:r>
            <w:r w:rsidRPr="00AC1ADC">
              <w:rPr>
                <w:rFonts w:ascii="Courier New" w:hAnsi="Courier New" w:cs="Courier New"/>
                <w:spacing w:val="-4"/>
                <w:lang w:val="ru-RU"/>
              </w:rPr>
              <w:t xml:space="preserve"> </w:t>
            </w:r>
            <w:r w:rsidRPr="00AC1ADC">
              <w:rPr>
                <w:rFonts w:ascii="Courier New" w:hAnsi="Courier New" w:cs="Courier New"/>
                <w:lang w:val="ru-RU"/>
              </w:rPr>
              <w:t>Федерации</w:t>
            </w:r>
          </w:p>
        </w:tc>
      </w:tr>
      <w:tr w:rsidR="00AC1ADC" w:rsidRPr="00F563D0" w:rsidTr="001B3B36">
        <w:trPr>
          <w:trHeight w:val="671"/>
        </w:trPr>
        <w:tc>
          <w:tcPr>
            <w:tcW w:w="884" w:type="dxa"/>
          </w:tcPr>
          <w:p w:rsidR="00AC1ADC" w:rsidRPr="00F563D0" w:rsidRDefault="00AC1ADC" w:rsidP="001B3B36">
            <w:pPr>
              <w:pStyle w:val="a8"/>
              <w:rPr>
                <w:rFonts w:ascii="Courier New" w:hAnsi="Courier New" w:cs="Courier New"/>
              </w:rPr>
            </w:pPr>
            <w:r w:rsidRPr="00F563D0">
              <w:rPr>
                <w:rFonts w:ascii="Courier New" w:hAnsi="Courier New" w:cs="Courier New"/>
              </w:rPr>
              <w:t>3</w:t>
            </w:r>
          </w:p>
        </w:tc>
        <w:tc>
          <w:tcPr>
            <w:tcW w:w="4057" w:type="dxa"/>
          </w:tcPr>
          <w:p w:rsidR="00AC1ADC" w:rsidRPr="00AC1ADC" w:rsidRDefault="00AC1ADC" w:rsidP="001B3B36">
            <w:pPr>
              <w:pStyle w:val="a8"/>
              <w:rPr>
                <w:rFonts w:ascii="Courier New" w:hAnsi="Courier New" w:cs="Courier New"/>
                <w:lang w:val="ru-RU"/>
              </w:rPr>
            </w:pPr>
            <w:r w:rsidRPr="00AC1ADC">
              <w:rPr>
                <w:rFonts w:ascii="Courier New" w:hAnsi="Courier New" w:cs="Courier New"/>
                <w:lang w:val="ru-RU"/>
              </w:rPr>
              <w:t>Фамилия,</w:t>
            </w:r>
            <w:r w:rsidRPr="00AC1ADC">
              <w:rPr>
                <w:rFonts w:ascii="Courier New" w:hAnsi="Courier New" w:cs="Courier New"/>
                <w:spacing w:val="-5"/>
                <w:lang w:val="ru-RU"/>
              </w:rPr>
              <w:t xml:space="preserve"> </w:t>
            </w:r>
            <w:r w:rsidRPr="00AC1ADC">
              <w:rPr>
                <w:rFonts w:ascii="Courier New" w:hAnsi="Courier New" w:cs="Courier New"/>
                <w:lang w:val="ru-RU"/>
              </w:rPr>
              <w:t>имя</w:t>
            </w:r>
            <w:r w:rsidRPr="00AC1ADC">
              <w:rPr>
                <w:rFonts w:ascii="Courier New" w:hAnsi="Courier New" w:cs="Courier New"/>
                <w:spacing w:val="-4"/>
                <w:lang w:val="ru-RU"/>
              </w:rPr>
              <w:t xml:space="preserve"> </w:t>
            </w:r>
            <w:r w:rsidRPr="00AC1ADC">
              <w:rPr>
                <w:rFonts w:ascii="Courier New" w:hAnsi="Courier New" w:cs="Courier New"/>
                <w:lang w:val="ru-RU"/>
              </w:rPr>
              <w:t>и</w:t>
            </w:r>
            <w:r w:rsidRPr="00AC1ADC">
              <w:rPr>
                <w:rFonts w:ascii="Courier New" w:hAnsi="Courier New" w:cs="Courier New"/>
                <w:spacing w:val="-5"/>
                <w:lang w:val="ru-RU"/>
              </w:rPr>
              <w:t xml:space="preserve"> </w:t>
            </w:r>
            <w:r w:rsidRPr="00AC1ADC">
              <w:rPr>
                <w:rFonts w:ascii="Courier New" w:hAnsi="Courier New" w:cs="Courier New"/>
                <w:lang w:val="ru-RU"/>
              </w:rPr>
              <w:t>отчество</w:t>
            </w:r>
            <w:r w:rsidRPr="00AC1ADC">
              <w:rPr>
                <w:rFonts w:ascii="Courier New" w:hAnsi="Courier New" w:cs="Courier New"/>
                <w:spacing w:val="-5"/>
                <w:lang w:val="ru-RU"/>
              </w:rPr>
              <w:t xml:space="preserve"> </w:t>
            </w:r>
            <w:r w:rsidRPr="00AC1ADC">
              <w:rPr>
                <w:rFonts w:ascii="Courier New" w:hAnsi="Courier New" w:cs="Courier New"/>
                <w:lang w:val="ru-RU"/>
              </w:rPr>
              <w:t>заявителя</w:t>
            </w:r>
            <w:r w:rsidRPr="00AC1ADC">
              <w:rPr>
                <w:rFonts w:ascii="Courier New" w:hAnsi="Courier New" w:cs="Courier New"/>
                <w:spacing w:val="-57"/>
                <w:lang w:val="ru-RU"/>
              </w:rPr>
              <w:t xml:space="preserve"> </w:t>
            </w:r>
            <w:r w:rsidRPr="00AC1ADC">
              <w:rPr>
                <w:rFonts w:ascii="Courier New" w:hAnsi="Courier New" w:cs="Courier New"/>
                <w:lang w:val="ru-RU"/>
              </w:rPr>
              <w:t>изменялись?</w:t>
            </w:r>
          </w:p>
        </w:tc>
        <w:tc>
          <w:tcPr>
            <w:tcW w:w="4432" w:type="dxa"/>
          </w:tcPr>
          <w:p w:rsidR="00AC1ADC" w:rsidRPr="00F563D0" w:rsidRDefault="00AC1ADC" w:rsidP="001B3B36">
            <w:pPr>
              <w:pStyle w:val="a8"/>
              <w:rPr>
                <w:rFonts w:ascii="Courier New" w:hAnsi="Courier New" w:cs="Courier New"/>
              </w:rPr>
            </w:pPr>
            <w:r>
              <w:rPr>
                <w:rFonts w:ascii="Courier New" w:hAnsi="Courier New" w:cs="Courier New"/>
              </w:rPr>
              <w:t>1.</w:t>
            </w:r>
            <w:r w:rsidRPr="00F563D0">
              <w:rPr>
                <w:rFonts w:ascii="Courier New" w:hAnsi="Courier New" w:cs="Courier New"/>
              </w:rPr>
              <w:t>Не</w:t>
            </w:r>
            <w:r w:rsidRPr="00F563D0">
              <w:rPr>
                <w:rFonts w:ascii="Courier New" w:hAnsi="Courier New" w:cs="Courier New"/>
                <w:spacing w:val="-4"/>
              </w:rPr>
              <w:t xml:space="preserve"> </w:t>
            </w:r>
            <w:r w:rsidRPr="00F563D0">
              <w:rPr>
                <w:rFonts w:ascii="Courier New" w:hAnsi="Courier New" w:cs="Courier New"/>
              </w:rPr>
              <w:t>изменялись</w:t>
            </w:r>
          </w:p>
          <w:p w:rsidR="00AC1ADC" w:rsidRPr="00F563D0" w:rsidRDefault="00AC1ADC" w:rsidP="001B3B36">
            <w:pPr>
              <w:pStyle w:val="a8"/>
              <w:rPr>
                <w:rFonts w:ascii="Courier New" w:hAnsi="Courier New" w:cs="Courier New"/>
              </w:rPr>
            </w:pPr>
            <w:r>
              <w:rPr>
                <w:rFonts w:ascii="Courier New" w:hAnsi="Courier New" w:cs="Courier New"/>
              </w:rPr>
              <w:t>2.</w:t>
            </w:r>
            <w:r w:rsidRPr="00F563D0">
              <w:rPr>
                <w:rFonts w:ascii="Courier New" w:hAnsi="Courier New" w:cs="Courier New"/>
              </w:rPr>
              <w:t>Изменялись</w:t>
            </w:r>
          </w:p>
        </w:tc>
      </w:tr>
      <w:tr w:rsidR="00AC1ADC" w:rsidRPr="00F563D0" w:rsidTr="001B3B36">
        <w:trPr>
          <w:trHeight w:val="950"/>
        </w:trPr>
        <w:tc>
          <w:tcPr>
            <w:tcW w:w="884" w:type="dxa"/>
          </w:tcPr>
          <w:p w:rsidR="00AC1ADC" w:rsidRPr="00F563D0" w:rsidRDefault="00AC1ADC" w:rsidP="001B3B36">
            <w:pPr>
              <w:pStyle w:val="a8"/>
              <w:rPr>
                <w:rFonts w:ascii="Courier New" w:hAnsi="Courier New" w:cs="Courier New"/>
              </w:rPr>
            </w:pPr>
          </w:p>
          <w:p w:rsidR="00AC1ADC" w:rsidRPr="00F563D0" w:rsidRDefault="00AC1ADC" w:rsidP="001B3B36">
            <w:pPr>
              <w:pStyle w:val="a8"/>
              <w:rPr>
                <w:rFonts w:ascii="Courier New" w:hAnsi="Courier New" w:cs="Courier New"/>
              </w:rPr>
            </w:pPr>
            <w:r w:rsidRPr="00F563D0">
              <w:rPr>
                <w:rFonts w:ascii="Courier New" w:hAnsi="Courier New" w:cs="Courier New"/>
              </w:rPr>
              <w:t>4</w:t>
            </w:r>
          </w:p>
        </w:tc>
        <w:tc>
          <w:tcPr>
            <w:tcW w:w="4057" w:type="dxa"/>
          </w:tcPr>
          <w:p w:rsidR="00AC1ADC" w:rsidRPr="00AC1ADC" w:rsidRDefault="00AC1ADC" w:rsidP="001B3B36">
            <w:pPr>
              <w:pStyle w:val="a8"/>
              <w:rPr>
                <w:rFonts w:ascii="Courier New" w:hAnsi="Courier New" w:cs="Courier New"/>
                <w:lang w:val="ru-RU"/>
              </w:rPr>
            </w:pPr>
            <w:r w:rsidRPr="00AC1ADC">
              <w:rPr>
                <w:rFonts w:ascii="Courier New" w:hAnsi="Courier New" w:cs="Courier New"/>
                <w:lang w:val="ru-RU"/>
              </w:rPr>
              <w:t>Выберите, что изменялось у</w:t>
            </w:r>
            <w:r w:rsidRPr="00AC1ADC">
              <w:rPr>
                <w:rFonts w:ascii="Courier New" w:hAnsi="Courier New" w:cs="Courier New"/>
                <w:spacing w:val="-57"/>
                <w:lang w:val="ru-RU"/>
              </w:rPr>
              <w:t xml:space="preserve"> </w:t>
            </w:r>
            <w:r w:rsidRPr="00AC1ADC">
              <w:rPr>
                <w:rFonts w:ascii="Courier New" w:hAnsi="Courier New" w:cs="Courier New"/>
                <w:lang w:val="ru-RU"/>
              </w:rPr>
              <w:t>заявителя?</w:t>
            </w:r>
          </w:p>
        </w:tc>
        <w:tc>
          <w:tcPr>
            <w:tcW w:w="4432" w:type="dxa"/>
          </w:tcPr>
          <w:p w:rsidR="00AC1ADC" w:rsidRPr="00F563D0" w:rsidRDefault="00AC1ADC" w:rsidP="001B3B36">
            <w:pPr>
              <w:pStyle w:val="a8"/>
              <w:rPr>
                <w:rFonts w:ascii="Courier New" w:hAnsi="Courier New" w:cs="Courier New"/>
              </w:rPr>
            </w:pPr>
            <w:r>
              <w:rPr>
                <w:rFonts w:ascii="Courier New" w:hAnsi="Courier New" w:cs="Courier New"/>
              </w:rPr>
              <w:t>1.</w:t>
            </w:r>
            <w:r w:rsidRPr="00F563D0">
              <w:rPr>
                <w:rFonts w:ascii="Courier New" w:hAnsi="Courier New" w:cs="Courier New"/>
              </w:rPr>
              <w:t>Фамилия</w:t>
            </w:r>
          </w:p>
          <w:p w:rsidR="00AC1ADC" w:rsidRPr="00F563D0" w:rsidRDefault="00AC1ADC" w:rsidP="001B3B36">
            <w:pPr>
              <w:pStyle w:val="a8"/>
              <w:rPr>
                <w:rFonts w:ascii="Courier New" w:hAnsi="Courier New" w:cs="Courier New"/>
              </w:rPr>
            </w:pPr>
            <w:r>
              <w:rPr>
                <w:rFonts w:ascii="Courier New" w:hAnsi="Courier New" w:cs="Courier New"/>
              </w:rPr>
              <w:t>2.</w:t>
            </w:r>
            <w:r w:rsidRPr="00F563D0">
              <w:rPr>
                <w:rFonts w:ascii="Courier New" w:hAnsi="Courier New" w:cs="Courier New"/>
              </w:rPr>
              <w:t>Имя</w:t>
            </w:r>
          </w:p>
          <w:p w:rsidR="00AC1ADC" w:rsidRPr="00F563D0" w:rsidRDefault="00AC1ADC" w:rsidP="001B3B36">
            <w:pPr>
              <w:pStyle w:val="a8"/>
              <w:rPr>
                <w:rFonts w:ascii="Courier New" w:hAnsi="Courier New" w:cs="Courier New"/>
              </w:rPr>
            </w:pPr>
            <w:r>
              <w:rPr>
                <w:rFonts w:ascii="Courier New" w:hAnsi="Courier New" w:cs="Courier New"/>
              </w:rPr>
              <w:t>3.</w:t>
            </w:r>
            <w:r w:rsidRPr="00F563D0">
              <w:rPr>
                <w:rFonts w:ascii="Courier New" w:hAnsi="Courier New" w:cs="Courier New"/>
              </w:rPr>
              <w:t>Отчество</w:t>
            </w:r>
          </w:p>
        </w:tc>
      </w:tr>
      <w:tr w:rsidR="00AC1ADC" w:rsidRPr="00F563D0" w:rsidTr="001B3B36">
        <w:trPr>
          <w:trHeight w:val="1185"/>
        </w:trPr>
        <w:tc>
          <w:tcPr>
            <w:tcW w:w="884" w:type="dxa"/>
          </w:tcPr>
          <w:p w:rsidR="00AC1ADC" w:rsidRPr="00F563D0" w:rsidRDefault="00AC1ADC" w:rsidP="001B3B36">
            <w:pPr>
              <w:pStyle w:val="a8"/>
              <w:rPr>
                <w:rFonts w:ascii="Courier New" w:hAnsi="Courier New" w:cs="Courier New"/>
              </w:rPr>
            </w:pPr>
          </w:p>
          <w:p w:rsidR="00AC1ADC" w:rsidRPr="00F563D0" w:rsidRDefault="00AC1ADC" w:rsidP="001B3B36">
            <w:pPr>
              <w:pStyle w:val="a8"/>
              <w:rPr>
                <w:rFonts w:ascii="Courier New" w:hAnsi="Courier New" w:cs="Courier New"/>
              </w:rPr>
            </w:pPr>
            <w:r w:rsidRPr="00F563D0">
              <w:rPr>
                <w:rFonts w:ascii="Courier New" w:hAnsi="Courier New" w:cs="Courier New"/>
              </w:rPr>
              <w:t>5</w:t>
            </w:r>
          </w:p>
        </w:tc>
        <w:tc>
          <w:tcPr>
            <w:tcW w:w="4057" w:type="dxa"/>
          </w:tcPr>
          <w:p w:rsidR="00AC1ADC" w:rsidRPr="00F563D0" w:rsidRDefault="00AC1ADC" w:rsidP="001B3B36">
            <w:pPr>
              <w:pStyle w:val="a8"/>
              <w:rPr>
                <w:rFonts w:ascii="Courier New" w:hAnsi="Courier New" w:cs="Courier New"/>
              </w:rPr>
            </w:pPr>
          </w:p>
          <w:p w:rsidR="00AC1ADC" w:rsidRPr="00F563D0" w:rsidRDefault="00AC1ADC" w:rsidP="001B3B36">
            <w:pPr>
              <w:pStyle w:val="a8"/>
              <w:rPr>
                <w:rFonts w:ascii="Courier New" w:hAnsi="Courier New" w:cs="Courier New"/>
              </w:rPr>
            </w:pPr>
            <w:r w:rsidRPr="00F563D0">
              <w:rPr>
                <w:rFonts w:ascii="Courier New" w:hAnsi="Courier New" w:cs="Courier New"/>
              </w:rPr>
              <w:t>Укажите семейное положение</w:t>
            </w:r>
            <w:r w:rsidRPr="00F563D0">
              <w:rPr>
                <w:rFonts w:ascii="Courier New" w:hAnsi="Courier New" w:cs="Courier New"/>
                <w:spacing w:val="-57"/>
              </w:rPr>
              <w:t xml:space="preserve"> </w:t>
            </w:r>
            <w:r w:rsidRPr="00F563D0">
              <w:rPr>
                <w:rFonts w:ascii="Courier New" w:hAnsi="Courier New" w:cs="Courier New"/>
              </w:rPr>
              <w:t>заявителя</w:t>
            </w:r>
          </w:p>
        </w:tc>
        <w:tc>
          <w:tcPr>
            <w:tcW w:w="4432" w:type="dxa"/>
          </w:tcPr>
          <w:p w:rsidR="00AC1ADC" w:rsidRPr="00AC1ADC" w:rsidRDefault="00AC1ADC" w:rsidP="001B3B36">
            <w:pPr>
              <w:pStyle w:val="a8"/>
              <w:rPr>
                <w:rFonts w:ascii="Courier New" w:hAnsi="Courier New" w:cs="Courier New"/>
                <w:lang w:val="ru-RU"/>
              </w:rPr>
            </w:pPr>
            <w:r w:rsidRPr="00AC1ADC">
              <w:rPr>
                <w:rFonts w:ascii="Courier New" w:hAnsi="Courier New" w:cs="Courier New"/>
                <w:lang w:val="ru-RU"/>
              </w:rPr>
              <w:t>1.В</w:t>
            </w:r>
            <w:r w:rsidRPr="00AC1ADC">
              <w:rPr>
                <w:rFonts w:ascii="Courier New" w:hAnsi="Courier New" w:cs="Courier New"/>
                <w:spacing w:val="-3"/>
                <w:lang w:val="ru-RU"/>
              </w:rPr>
              <w:t xml:space="preserve"> </w:t>
            </w:r>
            <w:r w:rsidRPr="00AC1ADC">
              <w:rPr>
                <w:rFonts w:ascii="Courier New" w:hAnsi="Courier New" w:cs="Courier New"/>
                <w:lang w:val="ru-RU"/>
              </w:rPr>
              <w:t>браке</w:t>
            </w:r>
          </w:p>
          <w:p w:rsidR="00AC1ADC" w:rsidRPr="00AC1ADC" w:rsidRDefault="00AC1ADC" w:rsidP="001B3B36">
            <w:pPr>
              <w:pStyle w:val="a8"/>
              <w:rPr>
                <w:rFonts w:ascii="Courier New" w:hAnsi="Courier New" w:cs="Courier New"/>
                <w:lang w:val="ru-RU"/>
              </w:rPr>
            </w:pPr>
            <w:r w:rsidRPr="00AC1ADC">
              <w:rPr>
                <w:rFonts w:ascii="Courier New" w:hAnsi="Courier New" w:cs="Courier New"/>
                <w:lang w:val="ru-RU"/>
              </w:rPr>
              <w:t>2.В</w:t>
            </w:r>
            <w:r w:rsidRPr="00AC1ADC">
              <w:rPr>
                <w:rFonts w:ascii="Courier New" w:hAnsi="Courier New" w:cs="Courier New"/>
                <w:spacing w:val="-5"/>
                <w:lang w:val="ru-RU"/>
              </w:rPr>
              <w:t xml:space="preserve"> </w:t>
            </w:r>
            <w:r w:rsidRPr="00AC1ADC">
              <w:rPr>
                <w:rFonts w:ascii="Courier New" w:hAnsi="Courier New" w:cs="Courier New"/>
                <w:lang w:val="ru-RU"/>
              </w:rPr>
              <w:t>разводе</w:t>
            </w:r>
          </w:p>
          <w:p w:rsidR="00AC1ADC" w:rsidRPr="00AC1ADC" w:rsidRDefault="00AC1ADC" w:rsidP="001B3B36">
            <w:pPr>
              <w:pStyle w:val="a8"/>
              <w:rPr>
                <w:rFonts w:ascii="Courier New" w:hAnsi="Courier New" w:cs="Courier New"/>
                <w:lang w:val="ru-RU"/>
              </w:rPr>
            </w:pPr>
            <w:r w:rsidRPr="00AC1ADC">
              <w:rPr>
                <w:rFonts w:ascii="Courier New" w:hAnsi="Courier New" w:cs="Courier New"/>
                <w:lang w:val="ru-RU"/>
              </w:rPr>
              <w:t>3.Вдова</w:t>
            </w:r>
            <w:r w:rsidRPr="00AC1ADC">
              <w:rPr>
                <w:rFonts w:ascii="Courier New" w:hAnsi="Courier New" w:cs="Courier New"/>
                <w:spacing w:val="-2"/>
                <w:lang w:val="ru-RU"/>
              </w:rPr>
              <w:t xml:space="preserve"> </w:t>
            </w:r>
            <w:r w:rsidRPr="00AC1ADC">
              <w:rPr>
                <w:rFonts w:ascii="Courier New" w:hAnsi="Courier New" w:cs="Courier New"/>
                <w:lang w:val="ru-RU"/>
              </w:rPr>
              <w:t>(вдовец)</w:t>
            </w:r>
          </w:p>
          <w:p w:rsidR="00AC1ADC" w:rsidRPr="00AC1ADC" w:rsidRDefault="00AC1ADC" w:rsidP="001B3B36">
            <w:pPr>
              <w:pStyle w:val="a8"/>
              <w:rPr>
                <w:rFonts w:ascii="Courier New" w:hAnsi="Courier New" w:cs="Courier New"/>
                <w:lang w:val="ru-RU"/>
              </w:rPr>
            </w:pPr>
            <w:r w:rsidRPr="00AC1ADC">
              <w:rPr>
                <w:rFonts w:ascii="Courier New" w:hAnsi="Courier New" w:cs="Courier New"/>
                <w:lang w:val="ru-RU"/>
              </w:rPr>
              <w:t>4.В</w:t>
            </w:r>
            <w:r w:rsidRPr="00AC1ADC">
              <w:rPr>
                <w:rFonts w:ascii="Courier New" w:hAnsi="Courier New" w:cs="Courier New"/>
                <w:spacing w:val="-3"/>
                <w:lang w:val="ru-RU"/>
              </w:rPr>
              <w:t xml:space="preserve"> </w:t>
            </w:r>
            <w:r w:rsidRPr="00AC1ADC">
              <w:rPr>
                <w:rFonts w:ascii="Courier New" w:hAnsi="Courier New" w:cs="Courier New"/>
                <w:lang w:val="ru-RU"/>
              </w:rPr>
              <w:t>браке</w:t>
            </w:r>
            <w:r w:rsidRPr="00AC1ADC">
              <w:rPr>
                <w:rFonts w:ascii="Courier New" w:hAnsi="Courier New" w:cs="Courier New"/>
                <w:spacing w:val="-2"/>
                <w:lang w:val="ru-RU"/>
              </w:rPr>
              <w:t xml:space="preserve"> </w:t>
            </w:r>
            <w:r w:rsidRPr="00AC1ADC">
              <w:rPr>
                <w:rFonts w:ascii="Courier New" w:hAnsi="Courier New" w:cs="Courier New"/>
                <w:lang w:val="ru-RU"/>
              </w:rPr>
              <w:t>никогда</w:t>
            </w:r>
            <w:r w:rsidRPr="00AC1ADC">
              <w:rPr>
                <w:rFonts w:ascii="Courier New" w:hAnsi="Courier New" w:cs="Courier New"/>
                <w:spacing w:val="-1"/>
                <w:lang w:val="ru-RU"/>
              </w:rPr>
              <w:t xml:space="preserve"> </w:t>
            </w:r>
            <w:r w:rsidRPr="00AC1ADC">
              <w:rPr>
                <w:rFonts w:ascii="Courier New" w:hAnsi="Courier New" w:cs="Courier New"/>
                <w:lang w:val="ru-RU"/>
              </w:rPr>
              <w:t>не</w:t>
            </w:r>
            <w:r w:rsidRPr="00AC1ADC">
              <w:rPr>
                <w:rFonts w:ascii="Courier New" w:hAnsi="Courier New" w:cs="Courier New"/>
                <w:spacing w:val="-2"/>
                <w:lang w:val="ru-RU"/>
              </w:rPr>
              <w:t xml:space="preserve"> </w:t>
            </w:r>
            <w:r w:rsidRPr="00AC1ADC">
              <w:rPr>
                <w:rFonts w:ascii="Courier New" w:hAnsi="Courier New" w:cs="Courier New"/>
                <w:lang w:val="ru-RU"/>
              </w:rPr>
              <w:t>состоя</w:t>
            </w:r>
            <w:proofErr w:type="gramStart"/>
            <w:r w:rsidRPr="00AC1ADC">
              <w:rPr>
                <w:rFonts w:ascii="Courier New" w:hAnsi="Courier New" w:cs="Courier New"/>
                <w:lang w:val="ru-RU"/>
              </w:rPr>
              <w:t>л(</w:t>
            </w:r>
            <w:proofErr w:type="gramEnd"/>
            <w:r w:rsidRPr="00AC1ADC">
              <w:rPr>
                <w:rFonts w:ascii="Courier New" w:hAnsi="Courier New" w:cs="Courier New"/>
                <w:lang w:val="ru-RU"/>
              </w:rPr>
              <w:t>а)</w:t>
            </w:r>
          </w:p>
        </w:tc>
      </w:tr>
      <w:tr w:rsidR="00AC1ADC" w:rsidRPr="00F563D0" w:rsidTr="001B3B36">
        <w:trPr>
          <w:trHeight w:val="551"/>
        </w:trPr>
        <w:tc>
          <w:tcPr>
            <w:tcW w:w="884" w:type="dxa"/>
          </w:tcPr>
          <w:p w:rsidR="00AC1ADC" w:rsidRPr="00F563D0" w:rsidRDefault="00AC1ADC" w:rsidP="001B3B36">
            <w:pPr>
              <w:pStyle w:val="a8"/>
              <w:rPr>
                <w:rFonts w:ascii="Courier New" w:hAnsi="Courier New" w:cs="Courier New"/>
              </w:rPr>
            </w:pPr>
            <w:r w:rsidRPr="00F563D0">
              <w:rPr>
                <w:rFonts w:ascii="Courier New" w:hAnsi="Courier New" w:cs="Courier New"/>
              </w:rPr>
              <w:t>6</w:t>
            </w:r>
          </w:p>
        </w:tc>
        <w:tc>
          <w:tcPr>
            <w:tcW w:w="4057" w:type="dxa"/>
          </w:tcPr>
          <w:p w:rsidR="00AC1ADC" w:rsidRPr="00F563D0" w:rsidRDefault="00AC1ADC" w:rsidP="001B3B36">
            <w:pPr>
              <w:pStyle w:val="a8"/>
              <w:rPr>
                <w:rFonts w:ascii="Courier New" w:hAnsi="Courier New" w:cs="Courier New"/>
              </w:rPr>
            </w:pPr>
            <w:r w:rsidRPr="00F563D0">
              <w:rPr>
                <w:rFonts w:ascii="Courier New" w:hAnsi="Courier New" w:cs="Courier New"/>
              </w:rPr>
              <w:t>Где</w:t>
            </w:r>
            <w:r w:rsidRPr="00F563D0">
              <w:rPr>
                <w:rFonts w:ascii="Courier New" w:hAnsi="Courier New" w:cs="Courier New"/>
                <w:spacing w:val="-4"/>
              </w:rPr>
              <w:t xml:space="preserve"> </w:t>
            </w:r>
            <w:r w:rsidRPr="00F563D0">
              <w:rPr>
                <w:rFonts w:ascii="Courier New" w:hAnsi="Courier New" w:cs="Courier New"/>
              </w:rPr>
              <w:t>зарегистрирован</w:t>
            </w:r>
            <w:r w:rsidRPr="00F563D0">
              <w:rPr>
                <w:rFonts w:ascii="Courier New" w:hAnsi="Courier New" w:cs="Courier New"/>
                <w:spacing w:val="-3"/>
              </w:rPr>
              <w:t xml:space="preserve"> </w:t>
            </w:r>
            <w:r w:rsidRPr="00F563D0">
              <w:rPr>
                <w:rFonts w:ascii="Courier New" w:hAnsi="Courier New" w:cs="Courier New"/>
              </w:rPr>
              <w:t>брак?</w:t>
            </w:r>
          </w:p>
        </w:tc>
        <w:tc>
          <w:tcPr>
            <w:tcW w:w="4432" w:type="dxa"/>
          </w:tcPr>
          <w:p w:rsidR="00AC1ADC" w:rsidRPr="00AC1ADC" w:rsidRDefault="00AC1ADC" w:rsidP="001B3B36">
            <w:pPr>
              <w:pStyle w:val="a8"/>
              <w:rPr>
                <w:rFonts w:ascii="Courier New" w:hAnsi="Courier New" w:cs="Courier New"/>
                <w:lang w:val="ru-RU"/>
              </w:rPr>
            </w:pPr>
            <w:r w:rsidRPr="00AC1ADC">
              <w:rPr>
                <w:rFonts w:ascii="Courier New" w:hAnsi="Courier New" w:cs="Courier New"/>
                <w:lang w:val="ru-RU"/>
              </w:rPr>
              <w:t>1.В</w:t>
            </w:r>
            <w:r w:rsidRPr="00AC1ADC">
              <w:rPr>
                <w:rFonts w:ascii="Courier New" w:hAnsi="Courier New" w:cs="Courier New"/>
                <w:spacing w:val="-4"/>
                <w:lang w:val="ru-RU"/>
              </w:rPr>
              <w:t xml:space="preserve"> </w:t>
            </w:r>
            <w:r w:rsidRPr="00AC1ADC">
              <w:rPr>
                <w:rFonts w:ascii="Courier New" w:hAnsi="Courier New" w:cs="Courier New"/>
                <w:lang w:val="ru-RU"/>
              </w:rPr>
              <w:t>Российской</w:t>
            </w:r>
            <w:r w:rsidRPr="00AC1ADC">
              <w:rPr>
                <w:rFonts w:ascii="Courier New" w:hAnsi="Courier New" w:cs="Courier New"/>
                <w:spacing w:val="-2"/>
                <w:lang w:val="ru-RU"/>
              </w:rPr>
              <w:t xml:space="preserve"> </w:t>
            </w:r>
            <w:r w:rsidRPr="00AC1ADC">
              <w:rPr>
                <w:rFonts w:ascii="Courier New" w:hAnsi="Courier New" w:cs="Courier New"/>
                <w:lang w:val="ru-RU"/>
              </w:rPr>
              <w:t>Федерации</w:t>
            </w:r>
          </w:p>
          <w:p w:rsidR="00AC1ADC" w:rsidRPr="00AC1ADC" w:rsidRDefault="00AC1ADC" w:rsidP="001B3B36">
            <w:pPr>
              <w:pStyle w:val="a8"/>
              <w:rPr>
                <w:rFonts w:ascii="Courier New" w:hAnsi="Courier New" w:cs="Courier New"/>
                <w:lang w:val="ru-RU"/>
              </w:rPr>
            </w:pPr>
            <w:r w:rsidRPr="00AC1ADC">
              <w:rPr>
                <w:rFonts w:ascii="Courier New" w:hAnsi="Courier New" w:cs="Courier New"/>
                <w:lang w:val="ru-RU"/>
              </w:rPr>
              <w:t>2.За</w:t>
            </w:r>
            <w:r w:rsidRPr="00AC1ADC">
              <w:rPr>
                <w:rFonts w:ascii="Courier New" w:hAnsi="Courier New" w:cs="Courier New"/>
                <w:spacing w:val="-5"/>
                <w:lang w:val="ru-RU"/>
              </w:rPr>
              <w:t xml:space="preserve"> </w:t>
            </w:r>
            <w:r w:rsidRPr="00AC1ADC">
              <w:rPr>
                <w:rFonts w:ascii="Courier New" w:hAnsi="Courier New" w:cs="Courier New"/>
                <w:lang w:val="ru-RU"/>
              </w:rPr>
              <w:t>пределами</w:t>
            </w:r>
            <w:r w:rsidRPr="00AC1ADC">
              <w:rPr>
                <w:rFonts w:ascii="Courier New" w:hAnsi="Courier New" w:cs="Courier New"/>
                <w:spacing w:val="-2"/>
                <w:lang w:val="ru-RU"/>
              </w:rPr>
              <w:t xml:space="preserve"> </w:t>
            </w:r>
            <w:r w:rsidRPr="00AC1ADC">
              <w:rPr>
                <w:rFonts w:ascii="Courier New" w:hAnsi="Courier New" w:cs="Courier New"/>
                <w:lang w:val="ru-RU"/>
              </w:rPr>
              <w:t>Российской</w:t>
            </w:r>
            <w:r w:rsidRPr="00AC1ADC">
              <w:rPr>
                <w:rFonts w:ascii="Courier New" w:hAnsi="Courier New" w:cs="Courier New"/>
                <w:spacing w:val="-2"/>
                <w:lang w:val="ru-RU"/>
              </w:rPr>
              <w:t xml:space="preserve"> </w:t>
            </w:r>
            <w:r w:rsidRPr="00AC1ADC">
              <w:rPr>
                <w:rFonts w:ascii="Courier New" w:hAnsi="Courier New" w:cs="Courier New"/>
                <w:lang w:val="ru-RU"/>
              </w:rPr>
              <w:t>Федерации</w:t>
            </w:r>
          </w:p>
        </w:tc>
      </w:tr>
      <w:tr w:rsidR="00AC1ADC" w:rsidRPr="00F563D0" w:rsidTr="001B3B36">
        <w:trPr>
          <w:trHeight w:val="671"/>
        </w:trPr>
        <w:tc>
          <w:tcPr>
            <w:tcW w:w="884" w:type="dxa"/>
          </w:tcPr>
          <w:p w:rsidR="00AC1ADC" w:rsidRPr="00F563D0" w:rsidRDefault="00AC1ADC" w:rsidP="001B3B36">
            <w:pPr>
              <w:pStyle w:val="a8"/>
              <w:rPr>
                <w:rFonts w:ascii="Courier New" w:hAnsi="Courier New" w:cs="Courier New"/>
              </w:rPr>
            </w:pPr>
            <w:r w:rsidRPr="00F563D0">
              <w:rPr>
                <w:rFonts w:ascii="Courier New" w:hAnsi="Courier New" w:cs="Courier New"/>
              </w:rPr>
              <w:t>7</w:t>
            </w:r>
          </w:p>
        </w:tc>
        <w:tc>
          <w:tcPr>
            <w:tcW w:w="4057" w:type="dxa"/>
          </w:tcPr>
          <w:p w:rsidR="00AC1ADC" w:rsidRPr="00AC1ADC" w:rsidRDefault="00AC1ADC" w:rsidP="001B3B36">
            <w:pPr>
              <w:pStyle w:val="a8"/>
              <w:rPr>
                <w:rFonts w:ascii="Courier New" w:hAnsi="Courier New" w:cs="Courier New"/>
                <w:lang w:val="ru-RU"/>
              </w:rPr>
            </w:pPr>
            <w:r w:rsidRPr="00AC1ADC">
              <w:rPr>
                <w:rFonts w:ascii="Courier New" w:hAnsi="Courier New" w:cs="Courier New"/>
                <w:lang w:val="ru-RU"/>
              </w:rPr>
              <w:t>Фамилия,</w:t>
            </w:r>
            <w:r w:rsidRPr="00AC1ADC">
              <w:rPr>
                <w:rFonts w:ascii="Courier New" w:hAnsi="Courier New" w:cs="Courier New"/>
                <w:spacing w:val="-3"/>
                <w:lang w:val="ru-RU"/>
              </w:rPr>
              <w:t xml:space="preserve"> </w:t>
            </w:r>
            <w:r w:rsidRPr="00AC1ADC">
              <w:rPr>
                <w:rFonts w:ascii="Courier New" w:hAnsi="Courier New" w:cs="Courier New"/>
                <w:lang w:val="ru-RU"/>
              </w:rPr>
              <w:t>имя</w:t>
            </w:r>
            <w:r w:rsidRPr="00AC1ADC">
              <w:rPr>
                <w:rFonts w:ascii="Courier New" w:hAnsi="Courier New" w:cs="Courier New"/>
                <w:spacing w:val="-3"/>
                <w:lang w:val="ru-RU"/>
              </w:rPr>
              <w:t xml:space="preserve"> </w:t>
            </w:r>
            <w:r w:rsidRPr="00AC1ADC">
              <w:rPr>
                <w:rFonts w:ascii="Courier New" w:hAnsi="Courier New" w:cs="Courier New"/>
                <w:lang w:val="ru-RU"/>
              </w:rPr>
              <w:t>и</w:t>
            </w:r>
            <w:r w:rsidRPr="00AC1ADC">
              <w:rPr>
                <w:rFonts w:ascii="Courier New" w:hAnsi="Courier New" w:cs="Courier New"/>
                <w:spacing w:val="-2"/>
                <w:lang w:val="ru-RU"/>
              </w:rPr>
              <w:t xml:space="preserve"> </w:t>
            </w:r>
            <w:r w:rsidRPr="00AC1ADC">
              <w:rPr>
                <w:rFonts w:ascii="Courier New" w:hAnsi="Courier New" w:cs="Courier New"/>
                <w:lang w:val="ru-RU"/>
              </w:rPr>
              <w:t>отчество</w:t>
            </w:r>
            <w:r w:rsidRPr="00AC1ADC">
              <w:rPr>
                <w:rFonts w:ascii="Courier New" w:hAnsi="Courier New" w:cs="Courier New"/>
                <w:spacing w:val="-4"/>
                <w:lang w:val="ru-RU"/>
              </w:rPr>
              <w:t xml:space="preserve"> </w:t>
            </w:r>
            <w:r w:rsidRPr="00AC1ADC">
              <w:rPr>
                <w:rFonts w:ascii="Courier New" w:hAnsi="Courier New" w:cs="Courier New"/>
                <w:lang w:val="ru-RU"/>
              </w:rPr>
              <w:t>супруга</w:t>
            </w:r>
            <w:r w:rsidRPr="00AC1ADC">
              <w:rPr>
                <w:rFonts w:ascii="Courier New" w:hAnsi="Courier New" w:cs="Courier New"/>
                <w:spacing w:val="-57"/>
                <w:lang w:val="ru-RU"/>
              </w:rPr>
              <w:t xml:space="preserve"> </w:t>
            </w:r>
            <w:r w:rsidRPr="00AC1ADC">
              <w:rPr>
                <w:rFonts w:ascii="Courier New" w:hAnsi="Courier New" w:cs="Courier New"/>
                <w:lang w:val="ru-RU"/>
              </w:rPr>
              <w:t>(супруги)</w:t>
            </w:r>
            <w:r w:rsidRPr="00AC1ADC">
              <w:rPr>
                <w:rFonts w:ascii="Courier New" w:hAnsi="Courier New" w:cs="Courier New"/>
                <w:spacing w:val="-1"/>
                <w:lang w:val="ru-RU"/>
              </w:rPr>
              <w:t xml:space="preserve"> </w:t>
            </w:r>
            <w:r w:rsidRPr="00AC1ADC">
              <w:rPr>
                <w:rFonts w:ascii="Courier New" w:hAnsi="Courier New" w:cs="Courier New"/>
                <w:lang w:val="ru-RU"/>
              </w:rPr>
              <w:t>изменялись?</w:t>
            </w:r>
          </w:p>
        </w:tc>
        <w:tc>
          <w:tcPr>
            <w:tcW w:w="4432" w:type="dxa"/>
          </w:tcPr>
          <w:p w:rsidR="00AC1ADC" w:rsidRPr="00F563D0" w:rsidRDefault="00AC1ADC" w:rsidP="001B3B36">
            <w:pPr>
              <w:pStyle w:val="a8"/>
              <w:rPr>
                <w:rFonts w:ascii="Courier New" w:hAnsi="Courier New" w:cs="Courier New"/>
              </w:rPr>
            </w:pPr>
            <w:r>
              <w:rPr>
                <w:rFonts w:ascii="Courier New" w:hAnsi="Courier New" w:cs="Courier New"/>
              </w:rPr>
              <w:t>1.</w:t>
            </w:r>
            <w:r w:rsidRPr="00F563D0">
              <w:rPr>
                <w:rFonts w:ascii="Courier New" w:hAnsi="Courier New" w:cs="Courier New"/>
              </w:rPr>
              <w:t>Не</w:t>
            </w:r>
            <w:r w:rsidRPr="00F563D0">
              <w:rPr>
                <w:rFonts w:ascii="Courier New" w:hAnsi="Courier New" w:cs="Courier New"/>
                <w:spacing w:val="-4"/>
              </w:rPr>
              <w:t xml:space="preserve"> </w:t>
            </w:r>
            <w:r w:rsidRPr="00F563D0">
              <w:rPr>
                <w:rFonts w:ascii="Courier New" w:hAnsi="Courier New" w:cs="Courier New"/>
              </w:rPr>
              <w:t>изменялись</w:t>
            </w:r>
          </w:p>
          <w:p w:rsidR="00AC1ADC" w:rsidRPr="00F563D0" w:rsidRDefault="00AC1ADC" w:rsidP="001B3B36">
            <w:pPr>
              <w:pStyle w:val="a8"/>
              <w:rPr>
                <w:rFonts w:ascii="Courier New" w:hAnsi="Courier New" w:cs="Courier New"/>
              </w:rPr>
            </w:pPr>
            <w:r>
              <w:rPr>
                <w:rFonts w:ascii="Courier New" w:hAnsi="Courier New" w:cs="Courier New"/>
              </w:rPr>
              <w:t>2.</w:t>
            </w:r>
            <w:r w:rsidRPr="00F563D0">
              <w:rPr>
                <w:rFonts w:ascii="Courier New" w:hAnsi="Courier New" w:cs="Courier New"/>
              </w:rPr>
              <w:t>Изменялись</w:t>
            </w:r>
          </w:p>
        </w:tc>
      </w:tr>
      <w:tr w:rsidR="00AC1ADC" w:rsidRPr="00F563D0" w:rsidTr="001B3B36">
        <w:trPr>
          <w:trHeight w:val="950"/>
        </w:trPr>
        <w:tc>
          <w:tcPr>
            <w:tcW w:w="884" w:type="dxa"/>
          </w:tcPr>
          <w:p w:rsidR="00AC1ADC" w:rsidRPr="00F563D0" w:rsidRDefault="00AC1ADC" w:rsidP="001B3B36">
            <w:pPr>
              <w:pStyle w:val="a8"/>
              <w:rPr>
                <w:rFonts w:ascii="Courier New" w:hAnsi="Courier New" w:cs="Courier New"/>
              </w:rPr>
            </w:pPr>
          </w:p>
          <w:p w:rsidR="00AC1ADC" w:rsidRPr="00F563D0" w:rsidRDefault="00AC1ADC" w:rsidP="001B3B36">
            <w:pPr>
              <w:pStyle w:val="a8"/>
              <w:rPr>
                <w:rFonts w:ascii="Courier New" w:hAnsi="Courier New" w:cs="Courier New"/>
              </w:rPr>
            </w:pPr>
            <w:r w:rsidRPr="00F563D0">
              <w:rPr>
                <w:rFonts w:ascii="Courier New" w:hAnsi="Courier New" w:cs="Courier New"/>
              </w:rPr>
              <w:t>8</w:t>
            </w:r>
          </w:p>
        </w:tc>
        <w:tc>
          <w:tcPr>
            <w:tcW w:w="4057" w:type="dxa"/>
          </w:tcPr>
          <w:p w:rsidR="00AC1ADC" w:rsidRPr="00AC1ADC" w:rsidRDefault="00AC1ADC" w:rsidP="001B3B36">
            <w:pPr>
              <w:pStyle w:val="a8"/>
              <w:rPr>
                <w:rFonts w:ascii="Courier New" w:hAnsi="Courier New" w:cs="Courier New"/>
                <w:lang w:val="ru-RU"/>
              </w:rPr>
            </w:pPr>
          </w:p>
          <w:p w:rsidR="00AC1ADC" w:rsidRPr="00AC1ADC" w:rsidRDefault="00AC1ADC" w:rsidP="001B3B36">
            <w:pPr>
              <w:pStyle w:val="a8"/>
              <w:rPr>
                <w:rFonts w:ascii="Courier New" w:hAnsi="Courier New" w:cs="Courier New"/>
                <w:lang w:val="ru-RU"/>
              </w:rPr>
            </w:pPr>
            <w:r w:rsidRPr="00AC1ADC">
              <w:rPr>
                <w:rFonts w:ascii="Courier New" w:hAnsi="Courier New" w:cs="Courier New"/>
                <w:lang w:val="ru-RU"/>
              </w:rPr>
              <w:t>Выберите,</w:t>
            </w:r>
            <w:r w:rsidRPr="00AC1ADC">
              <w:rPr>
                <w:rFonts w:ascii="Courier New" w:hAnsi="Courier New" w:cs="Courier New"/>
                <w:spacing w:val="-3"/>
                <w:lang w:val="ru-RU"/>
              </w:rPr>
              <w:t xml:space="preserve"> </w:t>
            </w:r>
            <w:r w:rsidRPr="00AC1ADC">
              <w:rPr>
                <w:rFonts w:ascii="Courier New" w:hAnsi="Courier New" w:cs="Courier New"/>
                <w:lang w:val="ru-RU"/>
              </w:rPr>
              <w:t>что</w:t>
            </w:r>
            <w:r w:rsidRPr="00AC1ADC">
              <w:rPr>
                <w:rFonts w:ascii="Courier New" w:hAnsi="Courier New" w:cs="Courier New"/>
                <w:spacing w:val="-3"/>
                <w:lang w:val="ru-RU"/>
              </w:rPr>
              <w:t xml:space="preserve"> </w:t>
            </w:r>
            <w:r w:rsidRPr="00AC1ADC">
              <w:rPr>
                <w:rFonts w:ascii="Courier New" w:hAnsi="Courier New" w:cs="Courier New"/>
                <w:lang w:val="ru-RU"/>
              </w:rPr>
              <w:t>изменялось</w:t>
            </w:r>
            <w:r w:rsidRPr="00AC1ADC">
              <w:rPr>
                <w:rFonts w:ascii="Courier New" w:hAnsi="Courier New" w:cs="Courier New"/>
                <w:spacing w:val="-1"/>
                <w:lang w:val="ru-RU"/>
              </w:rPr>
              <w:t xml:space="preserve"> </w:t>
            </w:r>
            <w:r w:rsidRPr="00AC1ADC">
              <w:rPr>
                <w:rFonts w:ascii="Courier New" w:hAnsi="Courier New" w:cs="Courier New"/>
                <w:lang w:val="ru-RU"/>
              </w:rPr>
              <w:t>у</w:t>
            </w:r>
            <w:r w:rsidRPr="00AC1ADC">
              <w:rPr>
                <w:rFonts w:ascii="Courier New" w:hAnsi="Courier New" w:cs="Courier New"/>
                <w:spacing w:val="-7"/>
                <w:lang w:val="ru-RU"/>
              </w:rPr>
              <w:t xml:space="preserve"> </w:t>
            </w:r>
            <w:r w:rsidRPr="00AC1ADC">
              <w:rPr>
                <w:rFonts w:ascii="Courier New" w:hAnsi="Courier New" w:cs="Courier New"/>
                <w:lang w:val="ru-RU"/>
              </w:rPr>
              <w:t>супруга?</w:t>
            </w:r>
          </w:p>
        </w:tc>
        <w:tc>
          <w:tcPr>
            <w:tcW w:w="4432" w:type="dxa"/>
          </w:tcPr>
          <w:p w:rsidR="00AC1ADC" w:rsidRPr="00F563D0" w:rsidRDefault="00AC1ADC" w:rsidP="001B3B36">
            <w:pPr>
              <w:pStyle w:val="a8"/>
              <w:rPr>
                <w:rFonts w:ascii="Courier New" w:hAnsi="Courier New" w:cs="Courier New"/>
              </w:rPr>
            </w:pPr>
            <w:r>
              <w:rPr>
                <w:rFonts w:ascii="Courier New" w:hAnsi="Courier New" w:cs="Courier New"/>
              </w:rPr>
              <w:t>1.</w:t>
            </w:r>
            <w:r w:rsidRPr="00F563D0">
              <w:rPr>
                <w:rFonts w:ascii="Courier New" w:hAnsi="Courier New" w:cs="Courier New"/>
              </w:rPr>
              <w:t>Фамилия</w:t>
            </w:r>
          </w:p>
          <w:p w:rsidR="00AC1ADC" w:rsidRPr="00F563D0" w:rsidRDefault="00AC1ADC" w:rsidP="001B3B36">
            <w:pPr>
              <w:pStyle w:val="a8"/>
              <w:rPr>
                <w:rFonts w:ascii="Courier New" w:hAnsi="Courier New" w:cs="Courier New"/>
              </w:rPr>
            </w:pPr>
            <w:r>
              <w:rPr>
                <w:rFonts w:ascii="Courier New" w:hAnsi="Courier New" w:cs="Courier New"/>
              </w:rPr>
              <w:t>2.</w:t>
            </w:r>
            <w:r w:rsidRPr="00F563D0">
              <w:rPr>
                <w:rFonts w:ascii="Courier New" w:hAnsi="Courier New" w:cs="Courier New"/>
              </w:rPr>
              <w:t>Имя</w:t>
            </w:r>
          </w:p>
          <w:p w:rsidR="00AC1ADC" w:rsidRPr="00F563D0" w:rsidRDefault="00AC1ADC" w:rsidP="001B3B36">
            <w:pPr>
              <w:pStyle w:val="a8"/>
              <w:rPr>
                <w:rFonts w:ascii="Courier New" w:hAnsi="Courier New" w:cs="Courier New"/>
              </w:rPr>
            </w:pPr>
            <w:r>
              <w:rPr>
                <w:rFonts w:ascii="Courier New" w:hAnsi="Courier New" w:cs="Courier New"/>
              </w:rPr>
              <w:t>3.</w:t>
            </w:r>
            <w:r w:rsidRPr="00F563D0">
              <w:rPr>
                <w:rFonts w:ascii="Courier New" w:hAnsi="Courier New" w:cs="Courier New"/>
              </w:rPr>
              <w:t>Отчество</w:t>
            </w:r>
          </w:p>
        </w:tc>
      </w:tr>
      <w:tr w:rsidR="00AC1ADC" w:rsidRPr="00F563D0" w:rsidTr="001B3B36">
        <w:trPr>
          <w:trHeight w:val="681"/>
        </w:trPr>
        <w:tc>
          <w:tcPr>
            <w:tcW w:w="884" w:type="dxa"/>
          </w:tcPr>
          <w:p w:rsidR="00AC1ADC" w:rsidRPr="00F563D0" w:rsidRDefault="00AC1ADC" w:rsidP="001B3B36">
            <w:pPr>
              <w:pStyle w:val="a8"/>
              <w:rPr>
                <w:rFonts w:ascii="Courier New" w:hAnsi="Courier New" w:cs="Courier New"/>
              </w:rPr>
            </w:pPr>
            <w:r w:rsidRPr="00F563D0">
              <w:rPr>
                <w:rFonts w:ascii="Courier New" w:hAnsi="Courier New" w:cs="Courier New"/>
              </w:rPr>
              <w:t>9</w:t>
            </w:r>
          </w:p>
        </w:tc>
        <w:tc>
          <w:tcPr>
            <w:tcW w:w="4057" w:type="dxa"/>
          </w:tcPr>
          <w:p w:rsidR="00AC1ADC" w:rsidRPr="00F563D0" w:rsidRDefault="00AC1ADC" w:rsidP="001B3B36">
            <w:pPr>
              <w:pStyle w:val="a8"/>
              <w:rPr>
                <w:rFonts w:ascii="Courier New" w:hAnsi="Courier New" w:cs="Courier New"/>
              </w:rPr>
            </w:pPr>
            <w:r w:rsidRPr="00F563D0">
              <w:rPr>
                <w:rFonts w:ascii="Courier New" w:hAnsi="Courier New" w:cs="Courier New"/>
              </w:rPr>
              <w:t>Где зарегистрировано расторжение</w:t>
            </w:r>
            <w:r w:rsidRPr="00F563D0">
              <w:rPr>
                <w:rFonts w:ascii="Courier New" w:hAnsi="Courier New" w:cs="Courier New"/>
                <w:spacing w:val="-58"/>
              </w:rPr>
              <w:t xml:space="preserve"> </w:t>
            </w:r>
            <w:r w:rsidRPr="00F563D0">
              <w:rPr>
                <w:rFonts w:ascii="Courier New" w:hAnsi="Courier New" w:cs="Courier New"/>
              </w:rPr>
              <w:t>брака?</w:t>
            </w:r>
          </w:p>
        </w:tc>
        <w:tc>
          <w:tcPr>
            <w:tcW w:w="4432" w:type="dxa"/>
          </w:tcPr>
          <w:p w:rsidR="00AC1ADC" w:rsidRPr="00AC1ADC" w:rsidRDefault="00AC1ADC" w:rsidP="001B3B36">
            <w:pPr>
              <w:pStyle w:val="a8"/>
              <w:rPr>
                <w:rFonts w:ascii="Courier New" w:hAnsi="Courier New" w:cs="Courier New"/>
                <w:lang w:val="ru-RU"/>
              </w:rPr>
            </w:pPr>
            <w:r w:rsidRPr="00AC1ADC">
              <w:rPr>
                <w:rFonts w:ascii="Courier New" w:hAnsi="Courier New" w:cs="Courier New"/>
                <w:lang w:val="ru-RU"/>
              </w:rPr>
              <w:t>1.В</w:t>
            </w:r>
            <w:r w:rsidRPr="00AC1ADC">
              <w:rPr>
                <w:rFonts w:ascii="Courier New" w:hAnsi="Courier New" w:cs="Courier New"/>
                <w:spacing w:val="-4"/>
                <w:lang w:val="ru-RU"/>
              </w:rPr>
              <w:t xml:space="preserve"> </w:t>
            </w:r>
            <w:r w:rsidRPr="00AC1ADC">
              <w:rPr>
                <w:rFonts w:ascii="Courier New" w:hAnsi="Courier New" w:cs="Courier New"/>
                <w:lang w:val="ru-RU"/>
              </w:rPr>
              <w:t>Российской</w:t>
            </w:r>
            <w:r w:rsidRPr="00AC1ADC">
              <w:rPr>
                <w:rFonts w:ascii="Courier New" w:hAnsi="Courier New" w:cs="Courier New"/>
                <w:spacing w:val="-2"/>
                <w:lang w:val="ru-RU"/>
              </w:rPr>
              <w:t xml:space="preserve"> </w:t>
            </w:r>
            <w:r w:rsidRPr="00AC1ADC">
              <w:rPr>
                <w:rFonts w:ascii="Courier New" w:hAnsi="Courier New" w:cs="Courier New"/>
                <w:lang w:val="ru-RU"/>
              </w:rPr>
              <w:t>Федерации</w:t>
            </w:r>
          </w:p>
          <w:p w:rsidR="00AC1ADC" w:rsidRPr="00AC1ADC" w:rsidRDefault="00AC1ADC" w:rsidP="001B3B36">
            <w:pPr>
              <w:pStyle w:val="a8"/>
              <w:rPr>
                <w:rFonts w:ascii="Courier New" w:hAnsi="Courier New" w:cs="Courier New"/>
                <w:lang w:val="ru-RU"/>
              </w:rPr>
            </w:pPr>
            <w:r w:rsidRPr="00AC1ADC">
              <w:rPr>
                <w:rFonts w:ascii="Courier New" w:hAnsi="Courier New" w:cs="Courier New"/>
                <w:lang w:val="ru-RU"/>
              </w:rPr>
              <w:t>2.За</w:t>
            </w:r>
            <w:r w:rsidRPr="00AC1ADC">
              <w:rPr>
                <w:rFonts w:ascii="Courier New" w:hAnsi="Courier New" w:cs="Courier New"/>
                <w:spacing w:val="-5"/>
                <w:lang w:val="ru-RU"/>
              </w:rPr>
              <w:t xml:space="preserve"> </w:t>
            </w:r>
            <w:r w:rsidRPr="00AC1ADC">
              <w:rPr>
                <w:rFonts w:ascii="Courier New" w:hAnsi="Courier New" w:cs="Courier New"/>
                <w:lang w:val="ru-RU"/>
              </w:rPr>
              <w:t>пределами</w:t>
            </w:r>
            <w:r w:rsidRPr="00AC1ADC">
              <w:rPr>
                <w:rFonts w:ascii="Courier New" w:hAnsi="Courier New" w:cs="Courier New"/>
                <w:spacing w:val="-2"/>
                <w:lang w:val="ru-RU"/>
              </w:rPr>
              <w:t xml:space="preserve"> </w:t>
            </w:r>
            <w:r w:rsidRPr="00AC1ADC">
              <w:rPr>
                <w:rFonts w:ascii="Courier New" w:hAnsi="Courier New" w:cs="Courier New"/>
                <w:lang w:val="ru-RU"/>
              </w:rPr>
              <w:t>Российской</w:t>
            </w:r>
            <w:r w:rsidRPr="00AC1ADC">
              <w:rPr>
                <w:rFonts w:ascii="Courier New" w:hAnsi="Courier New" w:cs="Courier New"/>
                <w:spacing w:val="-2"/>
                <w:lang w:val="ru-RU"/>
              </w:rPr>
              <w:t xml:space="preserve"> </w:t>
            </w:r>
            <w:r w:rsidRPr="00AC1ADC">
              <w:rPr>
                <w:rFonts w:ascii="Courier New" w:hAnsi="Courier New" w:cs="Courier New"/>
                <w:lang w:val="ru-RU"/>
              </w:rPr>
              <w:t>Федерации</w:t>
            </w:r>
          </w:p>
        </w:tc>
      </w:tr>
    </w:tbl>
    <w:p w:rsidR="00AC1ADC" w:rsidRDefault="00AC1ADC" w:rsidP="00AC1ADC">
      <w:pPr>
        <w:pStyle w:val="a8"/>
        <w:rPr>
          <w:rFonts w:ascii="Courier New" w:hAnsi="Courier New" w:cs="Courier New"/>
        </w:rPr>
      </w:pPr>
    </w:p>
    <w:p w:rsidR="00AC1ADC" w:rsidRDefault="00AC1ADC" w:rsidP="00AC1ADC">
      <w:pPr>
        <w:pStyle w:val="a8"/>
        <w:rPr>
          <w:rFonts w:ascii="Courier New" w:hAnsi="Courier New" w:cs="Courier New"/>
        </w:rPr>
      </w:pPr>
    </w:p>
    <w:p w:rsidR="00AC1ADC" w:rsidRPr="00F563D0" w:rsidRDefault="00AC1ADC" w:rsidP="00AC1ADC">
      <w:pPr>
        <w:pStyle w:val="a8"/>
        <w:rPr>
          <w:rFonts w:ascii="Courier New" w:hAnsi="Courier New" w:cs="Courier New"/>
        </w:rPr>
        <w:sectPr w:rsidR="00AC1ADC" w:rsidRPr="00F563D0" w:rsidSect="001B3B36">
          <w:headerReference w:type="default" r:id="rId27"/>
          <w:pgSz w:w="11900" w:h="16840"/>
          <w:pgMar w:top="1134" w:right="850" w:bottom="1134" w:left="1701" w:header="345" w:footer="0" w:gutter="0"/>
          <w:cols w:space="720"/>
        </w:sectPr>
      </w:pPr>
    </w:p>
    <w:p w:rsidR="00AC1ADC" w:rsidRPr="00F4723A" w:rsidRDefault="00AC1ADC" w:rsidP="00AC1ADC">
      <w:pPr>
        <w:pStyle w:val="a8"/>
        <w:jc w:val="right"/>
        <w:rPr>
          <w:rFonts w:ascii="Courier New" w:hAnsi="Courier New" w:cs="Courier New"/>
        </w:rPr>
      </w:pPr>
    </w:p>
    <w:p w:rsidR="00AC1ADC" w:rsidRPr="005B6128" w:rsidRDefault="00AC1ADC" w:rsidP="00AC1ADC">
      <w:pPr>
        <w:pStyle w:val="a8"/>
        <w:jc w:val="right"/>
        <w:rPr>
          <w:rFonts w:ascii="Courier New" w:hAnsi="Courier New" w:cs="Courier New"/>
          <w:spacing w:val="-67"/>
          <w:sz w:val="22"/>
        </w:rPr>
      </w:pPr>
      <w:bookmarkStart w:id="18" w:name="26"/>
      <w:bookmarkEnd w:id="18"/>
      <w:r w:rsidRPr="005B6128">
        <w:rPr>
          <w:rFonts w:ascii="Courier New" w:hAnsi="Courier New" w:cs="Courier New"/>
          <w:sz w:val="22"/>
        </w:rPr>
        <w:t>Приложение</w:t>
      </w:r>
      <w:r w:rsidRPr="005B6128">
        <w:rPr>
          <w:rFonts w:ascii="Courier New" w:hAnsi="Courier New" w:cs="Courier New"/>
          <w:spacing w:val="-11"/>
          <w:sz w:val="22"/>
        </w:rPr>
        <w:t xml:space="preserve"> </w:t>
      </w:r>
      <w:r w:rsidRPr="005B6128">
        <w:rPr>
          <w:rFonts w:ascii="Courier New" w:hAnsi="Courier New" w:cs="Courier New"/>
          <w:sz w:val="22"/>
        </w:rPr>
        <w:t>№</w:t>
      </w:r>
      <w:r w:rsidRPr="005B6128">
        <w:rPr>
          <w:rFonts w:ascii="Courier New" w:hAnsi="Courier New" w:cs="Courier New"/>
          <w:spacing w:val="-13"/>
          <w:sz w:val="22"/>
        </w:rPr>
        <w:t xml:space="preserve"> </w:t>
      </w:r>
      <w:r w:rsidRPr="005B6128">
        <w:rPr>
          <w:rFonts w:ascii="Courier New" w:hAnsi="Courier New" w:cs="Courier New"/>
          <w:sz w:val="22"/>
        </w:rPr>
        <w:t>2</w:t>
      </w:r>
      <w:r w:rsidRPr="005B6128">
        <w:rPr>
          <w:rFonts w:ascii="Courier New" w:hAnsi="Courier New" w:cs="Courier New"/>
          <w:spacing w:val="-67"/>
          <w:sz w:val="22"/>
        </w:rPr>
        <w:t xml:space="preserve"> </w:t>
      </w:r>
    </w:p>
    <w:p w:rsidR="00AC1ADC" w:rsidRPr="005B6128" w:rsidRDefault="00AC1ADC" w:rsidP="00AC1ADC">
      <w:pPr>
        <w:pStyle w:val="a8"/>
        <w:jc w:val="right"/>
        <w:rPr>
          <w:rFonts w:ascii="Courier New" w:hAnsi="Courier New" w:cs="Courier New"/>
          <w:spacing w:val="1"/>
          <w:sz w:val="22"/>
        </w:rPr>
      </w:pPr>
      <w:r w:rsidRPr="005B6128">
        <w:rPr>
          <w:rFonts w:ascii="Courier New" w:hAnsi="Courier New" w:cs="Courier New"/>
          <w:sz w:val="22"/>
        </w:rPr>
        <w:t>к</w:t>
      </w:r>
      <w:r w:rsidRPr="005B6128">
        <w:rPr>
          <w:rFonts w:ascii="Courier New" w:hAnsi="Courier New" w:cs="Courier New"/>
          <w:spacing w:val="7"/>
          <w:sz w:val="22"/>
        </w:rPr>
        <w:t xml:space="preserve"> </w:t>
      </w:r>
      <w:r w:rsidRPr="005B6128">
        <w:rPr>
          <w:rFonts w:ascii="Courier New" w:hAnsi="Courier New" w:cs="Courier New"/>
          <w:sz w:val="22"/>
        </w:rPr>
        <w:t>Административному</w:t>
      </w:r>
      <w:r w:rsidRPr="005B6128">
        <w:rPr>
          <w:rFonts w:ascii="Courier New" w:hAnsi="Courier New" w:cs="Courier New"/>
          <w:spacing w:val="4"/>
          <w:sz w:val="22"/>
        </w:rPr>
        <w:t xml:space="preserve"> </w:t>
      </w:r>
      <w:r w:rsidRPr="005B6128">
        <w:rPr>
          <w:rFonts w:ascii="Courier New" w:hAnsi="Courier New" w:cs="Courier New"/>
          <w:sz w:val="22"/>
        </w:rPr>
        <w:t>регламенту</w:t>
      </w:r>
      <w:r w:rsidRPr="005B6128">
        <w:rPr>
          <w:rFonts w:ascii="Courier New" w:hAnsi="Courier New" w:cs="Courier New"/>
          <w:spacing w:val="1"/>
          <w:sz w:val="22"/>
        </w:rPr>
        <w:t xml:space="preserve"> </w:t>
      </w:r>
    </w:p>
    <w:p w:rsidR="00AC1ADC" w:rsidRPr="005B6128" w:rsidRDefault="00AC1ADC" w:rsidP="00AC1ADC">
      <w:pPr>
        <w:pStyle w:val="a8"/>
        <w:jc w:val="right"/>
        <w:rPr>
          <w:rFonts w:ascii="Courier New" w:hAnsi="Courier New" w:cs="Courier New"/>
          <w:sz w:val="22"/>
        </w:rPr>
      </w:pPr>
      <w:r w:rsidRPr="005B6128">
        <w:rPr>
          <w:rFonts w:ascii="Courier New" w:hAnsi="Courier New" w:cs="Courier New"/>
          <w:sz w:val="22"/>
        </w:rPr>
        <w:t>по</w:t>
      </w:r>
      <w:r w:rsidRPr="005B6128">
        <w:rPr>
          <w:rFonts w:ascii="Courier New" w:hAnsi="Courier New" w:cs="Courier New"/>
          <w:spacing w:val="-8"/>
          <w:sz w:val="22"/>
        </w:rPr>
        <w:t xml:space="preserve"> </w:t>
      </w:r>
      <w:r w:rsidRPr="005B6128">
        <w:rPr>
          <w:rFonts w:ascii="Courier New" w:hAnsi="Courier New" w:cs="Courier New"/>
          <w:sz w:val="22"/>
        </w:rPr>
        <w:t>предоставлению</w:t>
      </w:r>
      <w:r w:rsidRPr="005B6128">
        <w:rPr>
          <w:rFonts w:ascii="Courier New" w:hAnsi="Courier New" w:cs="Courier New"/>
          <w:spacing w:val="-8"/>
          <w:sz w:val="22"/>
        </w:rPr>
        <w:t xml:space="preserve"> </w:t>
      </w:r>
      <w:r w:rsidRPr="005B6128">
        <w:rPr>
          <w:rFonts w:ascii="Courier New" w:hAnsi="Courier New" w:cs="Courier New"/>
          <w:sz w:val="22"/>
        </w:rPr>
        <w:t>муниципальной услуги</w:t>
      </w:r>
    </w:p>
    <w:p w:rsidR="00AC1ADC" w:rsidRPr="005B6128" w:rsidRDefault="00AC1ADC" w:rsidP="00AC1ADC">
      <w:pPr>
        <w:pStyle w:val="a8"/>
        <w:jc w:val="both"/>
        <w:rPr>
          <w:rFonts w:ascii="Arial" w:hAnsi="Arial" w:cs="Arial"/>
          <w:sz w:val="20"/>
          <w:szCs w:val="24"/>
        </w:rPr>
      </w:pPr>
    </w:p>
    <w:p w:rsidR="00AC1ADC" w:rsidRPr="00CA17D8" w:rsidRDefault="00AC1ADC" w:rsidP="00AC1ADC">
      <w:pPr>
        <w:pStyle w:val="a8"/>
        <w:jc w:val="center"/>
        <w:rPr>
          <w:rFonts w:ascii="Arial" w:hAnsi="Arial" w:cs="Arial"/>
          <w:b/>
          <w:sz w:val="24"/>
          <w:szCs w:val="24"/>
        </w:rPr>
      </w:pPr>
      <w:r w:rsidRPr="00CA17D8">
        <w:rPr>
          <w:rFonts w:ascii="Arial" w:hAnsi="Arial" w:cs="Arial"/>
          <w:b/>
          <w:sz w:val="24"/>
          <w:szCs w:val="24"/>
        </w:rPr>
        <w:t>Форма</w:t>
      </w:r>
      <w:r w:rsidRPr="00CA17D8">
        <w:rPr>
          <w:rFonts w:ascii="Arial" w:hAnsi="Arial" w:cs="Arial"/>
          <w:b/>
          <w:spacing w:val="-5"/>
          <w:sz w:val="24"/>
          <w:szCs w:val="24"/>
        </w:rPr>
        <w:t xml:space="preserve"> </w:t>
      </w:r>
      <w:r w:rsidRPr="00CA17D8">
        <w:rPr>
          <w:rFonts w:ascii="Arial" w:hAnsi="Arial" w:cs="Arial"/>
          <w:b/>
          <w:sz w:val="24"/>
          <w:szCs w:val="24"/>
        </w:rPr>
        <w:t>решения</w:t>
      </w:r>
      <w:r w:rsidRPr="00CA17D8">
        <w:rPr>
          <w:rFonts w:ascii="Arial" w:hAnsi="Arial" w:cs="Arial"/>
          <w:b/>
          <w:spacing w:val="-5"/>
          <w:sz w:val="24"/>
          <w:szCs w:val="24"/>
        </w:rPr>
        <w:t xml:space="preserve"> </w:t>
      </w:r>
      <w:r w:rsidRPr="00CA17D8">
        <w:rPr>
          <w:rFonts w:ascii="Arial" w:hAnsi="Arial" w:cs="Arial"/>
          <w:b/>
          <w:sz w:val="24"/>
          <w:szCs w:val="24"/>
        </w:rPr>
        <w:t>о</w:t>
      </w:r>
      <w:r w:rsidRPr="00CA17D8">
        <w:rPr>
          <w:rFonts w:ascii="Arial" w:hAnsi="Arial" w:cs="Arial"/>
          <w:b/>
          <w:spacing w:val="-8"/>
          <w:sz w:val="24"/>
          <w:szCs w:val="24"/>
        </w:rPr>
        <w:t xml:space="preserve"> </w:t>
      </w:r>
      <w:r w:rsidRPr="00CA17D8">
        <w:rPr>
          <w:rFonts w:ascii="Arial" w:hAnsi="Arial" w:cs="Arial"/>
          <w:b/>
          <w:sz w:val="24"/>
          <w:szCs w:val="24"/>
        </w:rPr>
        <w:t>постановке</w:t>
      </w:r>
      <w:r w:rsidRPr="00CA17D8">
        <w:rPr>
          <w:rFonts w:ascii="Arial" w:hAnsi="Arial" w:cs="Arial"/>
          <w:b/>
          <w:spacing w:val="-5"/>
          <w:sz w:val="24"/>
          <w:szCs w:val="24"/>
        </w:rPr>
        <w:t xml:space="preserve"> </w:t>
      </w:r>
      <w:r w:rsidRPr="00CA17D8">
        <w:rPr>
          <w:rFonts w:ascii="Arial" w:hAnsi="Arial" w:cs="Arial"/>
          <w:b/>
          <w:sz w:val="24"/>
          <w:szCs w:val="24"/>
        </w:rPr>
        <w:t>на</w:t>
      </w:r>
      <w:r w:rsidRPr="00CA17D8">
        <w:rPr>
          <w:rFonts w:ascii="Arial" w:hAnsi="Arial" w:cs="Arial"/>
          <w:b/>
          <w:spacing w:val="-8"/>
          <w:sz w:val="24"/>
          <w:szCs w:val="24"/>
        </w:rPr>
        <w:t xml:space="preserve"> </w:t>
      </w:r>
      <w:r w:rsidRPr="00CA17D8">
        <w:rPr>
          <w:rFonts w:ascii="Arial" w:hAnsi="Arial" w:cs="Arial"/>
          <w:b/>
          <w:sz w:val="24"/>
          <w:szCs w:val="24"/>
        </w:rPr>
        <w:t>учет</w:t>
      </w:r>
      <w:r w:rsidRPr="00CA17D8">
        <w:rPr>
          <w:rFonts w:ascii="Arial" w:hAnsi="Arial" w:cs="Arial"/>
          <w:b/>
          <w:spacing w:val="-5"/>
          <w:sz w:val="24"/>
          <w:szCs w:val="24"/>
        </w:rPr>
        <w:t xml:space="preserve"> </w:t>
      </w:r>
      <w:r w:rsidRPr="00CA17D8">
        <w:rPr>
          <w:rFonts w:ascii="Arial" w:hAnsi="Arial" w:cs="Arial"/>
          <w:b/>
          <w:sz w:val="24"/>
          <w:szCs w:val="24"/>
        </w:rPr>
        <w:t>гражданина</w:t>
      </w:r>
      <w:r w:rsidRPr="00CA17D8">
        <w:rPr>
          <w:rFonts w:ascii="Arial" w:hAnsi="Arial" w:cs="Arial"/>
          <w:b/>
          <w:spacing w:val="-5"/>
          <w:sz w:val="24"/>
          <w:szCs w:val="24"/>
        </w:rPr>
        <w:t xml:space="preserve"> </w:t>
      </w:r>
      <w:r w:rsidRPr="00CA17D8">
        <w:rPr>
          <w:rFonts w:ascii="Arial" w:hAnsi="Arial" w:cs="Arial"/>
          <w:b/>
          <w:sz w:val="24"/>
          <w:szCs w:val="24"/>
        </w:rPr>
        <w:t>в</w:t>
      </w:r>
      <w:r w:rsidRPr="00CA17D8">
        <w:rPr>
          <w:rFonts w:ascii="Arial" w:hAnsi="Arial" w:cs="Arial"/>
          <w:b/>
          <w:spacing w:val="-6"/>
          <w:sz w:val="24"/>
          <w:szCs w:val="24"/>
        </w:rPr>
        <w:t xml:space="preserve"> </w:t>
      </w:r>
      <w:r w:rsidRPr="00CA17D8">
        <w:rPr>
          <w:rFonts w:ascii="Arial" w:hAnsi="Arial" w:cs="Arial"/>
          <w:b/>
          <w:sz w:val="24"/>
          <w:szCs w:val="24"/>
        </w:rPr>
        <w:t>целях</w:t>
      </w:r>
      <w:r w:rsidRPr="00CA17D8">
        <w:rPr>
          <w:rFonts w:ascii="Arial" w:hAnsi="Arial" w:cs="Arial"/>
          <w:b/>
          <w:spacing w:val="-5"/>
          <w:sz w:val="24"/>
          <w:szCs w:val="24"/>
        </w:rPr>
        <w:t xml:space="preserve"> </w:t>
      </w:r>
      <w:r w:rsidRPr="00CA17D8">
        <w:rPr>
          <w:rFonts w:ascii="Arial" w:hAnsi="Arial" w:cs="Arial"/>
          <w:b/>
          <w:sz w:val="24"/>
          <w:szCs w:val="24"/>
        </w:rPr>
        <w:t>бесплатного</w:t>
      </w:r>
      <w:r w:rsidRPr="00CA17D8">
        <w:rPr>
          <w:rFonts w:ascii="Arial" w:hAnsi="Arial" w:cs="Arial"/>
          <w:b/>
          <w:spacing w:val="-67"/>
          <w:sz w:val="24"/>
          <w:szCs w:val="24"/>
        </w:rPr>
        <w:t xml:space="preserve"> </w:t>
      </w:r>
      <w:r w:rsidRPr="00CA17D8">
        <w:rPr>
          <w:rFonts w:ascii="Arial" w:hAnsi="Arial" w:cs="Arial"/>
          <w:b/>
          <w:sz w:val="24"/>
          <w:szCs w:val="24"/>
        </w:rPr>
        <w:t>предоставления</w:t>
      </w:r>
      <w:r w:rsidRPr="00CA17D8">
        <w:rPr>
          <w:rFonts w:ascii="Arial" w:hAnsi="Arial" w:cs="Arial"/>
          <w:b/>
          <w:spacing w:val="-3"/>
          <w:sz w:val="24"/>
          <w:szCs w:val="24"/>
        </w:rPr>
        <w:t xml:space="preserve"> </w:t>
      </w:r>
      <w:r w:rsidRPr="00CA17D8">
        <w:rPr>
          <w:rFonts w:ascii="Arial" w:hAnsi="Arial" w:cs="Arial"/>
          <w:b/>
          <w:sz w:val="24"/>
          <w:szCs w:val="24"/>
        </w:rPr>
        <w:t>земельного</w:t>
      </w:r>
      <w:r w:rsidRPr="00CA17D8">
        <w:rPr>
          <w:rFonts w:ascii="Arial" w:hAnsi="Arial" w:cs="Arial"/>
          <w:b/>
          <w:spacing w:val="1"/>
          <w:sz w:val="24"/>
          <w:szCs w:val="24"/>
        </w:rPr>
        <w:t xml:space="preserve"> </w:t>
      </w:r>
      <w:r w:rsidRPr="00CA17D8">
        <w:rPr>
          <w:rFonts w:ascii="Arial" w:hAnsi="Arial" w:cs="Arial"/>
          <w:b/>
          <w:sz w:val="24"/>
          <w:szCs w:val="24"/>
        </w:rPr>
        <w:t>участка</w:t>
      </w:r>
    </w:p>
    <w:p w:rsidR="00AC1ADC" w:rsidRPr="00CA17D8" w:rsidRDefault="00AC1ADC" w:rsidP="00AC1ADC">
      <w:pPr>
        <w:pStyle w:val="a8"/>
        <w:jc w:val="both"/>
        <w:rPr>
          <w:rFonts w:ascii="Arial" w:hAnsi="Arial" w:cs="Arial"/>
          <w:b/>
          <w:sz w:val="24"/>
          <w:szCs w:val="24"/>
        </w:rPr>
      </w:pPr>
    </w:p>
    <w:p w:rsidR="00AC1ADC" w:rsidRPr="00CA17D8" w:rsidRDefault="00AC1ADC" w:rsidP="00AC1ADC">
      <w:pPr>
        <w:pStyle w:val="a8"/>
        <w:jc w:val="center"/>
        <w:rPr>
          <w:rFonts w:ascii="Arial" w:hAnsi="Arial" w:cs="Arial"/>
          <w:sz w:val="24"/>
          <w:szCs w:val="24"/>
        </w:rPr>
      </w:pPr>
      <w:r w:rsidRPr="00CA17D8">
        <w:rPr>
          <w:rFonts w:ascii="Arial" w:hAnsi="Arial" w:cs="Arial"/>
          <w:sz w:val="24"/>
          <w:szCs w:val="24"/>
        </w:rPr>
        <w:t>РЕШЕНИЕ</w:t>
      </w:r>
    </w:p>
    <w:p w:rsidR="00AC1ADC" w:rsidRPr="00CA17D8" w:rsidRDefault="00AC1ADC" w:rsidP="00AC1ADC">
      <w:pPr>
        <w:pStyle w:val="a8"/>
        <w:jc w:val="center"/>
        <w:rPr>
          <w:rFonts w:ascii="Arial" w:hAnsi="Arial" w:cs="Arial"/>
          <w:sz w:val="24"/>
          <w:szCs w:val="24"/>
        </w:rPr>
      </w:pPr>
      <w:r w:rsidRPr="00CA17D8">
        <w:rPr>
          <w:rFonts w:ascii="Arial" w:hAnsi="Arial" w:cs="Arial"/>
          <w:sz w:val="24"/>
          <w:szCs w:val="24"/>
        </w:rPr>
        <w:t>о</w:t>
      </w:r>
      <w:r w:rsidRPr="00CA17D8">
        <w:rPr>
          <w:rFonts w:ascii="Arial" w:hAnsi="Arial" w:cs="Arial"/>
          <w:spacing w:val="-3"/>
          <w:sz w:val="24"/>
          <w:szCs w:val="24"/>
        </w:rPr>
        <w:t xml:space="preserve"> </w:t>
      </w:r>
      <w:r w:rsidRPr="00CA17D8">
        <w:rPr>
          <w:rFonts w:ascii="Arial" w:hAnsi="Arial" w:cs="Arial"/>
          <w:sz w:val="24"/>
          <w:szCs w:val="24"/>
        </w:rPr>
        <w:t>постановке</w:t>
      </w:r>
      <w:r w:rsidRPr="00CA17D8">
        <w:rPr>
          <w:rFonts w:ascii="Arial" w:hAnsi="Arial" w:cs="Arial"/>
          <w:spacing w:val="-3"/>
          <w:sz w:val="24"/>
          <w:szCs w:val="24"/>
        </w:rPr>
        <w:t xml:space="preserve"> </w:t>
      </w:r>
      <w:r w:rsidRPr="00CA17D8">
        <w:rPr>
          <w:rFonts w:ascii="Arial" w:hAnsi="Arial" w:cs="Arial"/>
          <w:sz w:val="24"/>
          <w:szCs w:val="24"/>
        </w:rPr>
        <w:t>на</w:t>
      </w:r>
      <w:r w:rsidRPr="00CA17D8">
        <w:rPr>
          <w:rFonts w:ascii="Arial" w:hAnsi="Arial" w:cs="Arial"/>
          <w:spacing w:val="-3"/>
          <w:sz w:val="24"/>
          <w:szCs w:val="24"/>
        </w:rPr>
        <w:t xml:space="preserve"> </w:t>
      </w:r>
      <w:r w:rsidRPr="00CA17D8">
        <w:rPr>
          <w:rFonts w:ascii="Arial" w:hAnsi="Arial" w:cs="Arial"/>
          <w:sz w:val="24"/>
          <w:szCs w:val="24"/>
        </w:rPr>
        <w:t>учет</w:t>
      </w:r>
      <w:r w:rsidRPr="00CA17D8">
        <w:rPr>
          <w:rFonts w:ascii="Arial" w:hAnsi="Arial" w:cs="Arial"/>
          <w:spacing w:val="-4"/>
          <w:sz w:val="24"/>
          <w:szCs w:val="24"/>
        </w:rPr>
        <w:t xml:space="preserve"> </w:t>
      </w:r>
      <w:r w:rsidRPr="00CA17D8">
        <w:rPr>
          <w:rFonts w:ascii="Arial" w:hAnsi="Arial" w:cs="Arial"/>
          <w:sz w:val="24"/>
          <w:szCs w:val="24"/>
        </w:rPr>
        <w:t>гражданина</w:t>
      </w:r>
      <w:r w:rsidRPr="00CA17D8">
        <w:rPr>
          <w:rFonts w:ascii="Arial" w:hAnsi="Arial" w:cs="Arial"/>
          <w:spacing w:val="-3"/>
          <w:sz w:val="24"/>
          <w:szCs w:val="24"/>
        </w:rPr>
        <w:t xml:space="preserve"> </w:t>
      </w:r>
      <w:r w:rsidRPr="00CA17D8">
        <w:rPr>
          <w:rFonts w:ascii="Arial" w:hAnsi="Arial" w:cs="Arial"/>
          <w:sz w:val="24"/>
          <w:szCs w:val="24"/>
        </w:rPr>
        <w:t>в</w:t>
      </w:r>
      <w:r w:rsidRPr="00CA17D8">
        <w:rPr>
          <w:rFonts w:ascii="Arial" w:hAnsi="Arial" w:cs="Arial"/>
          <w:spacing w:val="-4"/>
          <w:sz w:val="24"/>
          <w:szCs w:val="24"/>
        </w:rPr>
        <w:t xml:space="preserve"> </w:t>
      </w:r>
      <w:r w:rsidRPr="00CA17D8">
        <w:rPr>
          <w:rFonts w:ascii="Arial" w:hAnsi="Arial" w:cs="Arial"/>
          <w:sz w:val="24"/>
          <w:szCs w:val="24"/>
        </w:rPr>
        <w:t>целях</w:t>
      </w:r>
      <w:r w:rsidRPr="00CA17D8">
        <w:rPr>
          <w:rFonts w:ascii="Arial" w:hAnsi="Arial" w:cs="Arial"/>
          <w:spacing w:val="-3"/>
          <w:sz w:val="24"/>
          <w:szCs w:val="24"/>
        </w:rPr>
        <w:t xml:space="preserve"> </w:t>
      </w:r>
      <w:r w:rsidRPr="00CA17D8">
        <w:rPr>
          <w:rFonts w:ascii="Arial" w:hAnsi="Arial" w:cs="Arial"/>
          <w:sz w:val="24"/>
          <w:szCs w:val="24"/>
        </w:rPr>
        <w:t>бесплатного</w:t>
      </w:r>
      <w:r w:rsidRPr="00CA17D8">
        <w:rPr>
          <w:rFonts w:ascii="Arial" w:hAnsi="Arial" w:cs="Arial"/>
          <w:spacing w:val="-6"/>
          <w:sz w:val="24"/>
          <w:szCs w:val="24"/>
        </w:rPr>
        <w:t xml:space="preserve"> </w:t>
      </w:r>
      <w:r w:rsidRPr="00CA17D8">
        <w:rPr>
          <w:rFonts w:ascii="Arial" w:hAnsi="Arial" w:cs="Arial"/>
          <w:sz w:val="24"/>
          <w:szCs w:val="24"/>
        </w:rPr>
        <w:t>предоставления</w:t>
      </w:r>
      <w:r w:rsidRPr="00CA17D8">
        <w:rPr>
          <w:rFonts w:ascii="Arial" w:hAnsi="Arial" w:cs="Arial"/>
          <w:spacing w:val="-3"/>
          <w:sz w:val="24"/>
          <w:szCs w:val="24"/>
        </w:rPr>
        <w:t xml:space="preserve"> </w:t>
      </w:r>
      <w:r w:rsidRPr="00CA17D8">
        <w:rPr>
          <w:rFonts w:ascii="Arial" w:hAnsi="Arial" w:cs="Arial"/>
          <w:sz w:val="24"/>
          <w:szCs w:val="24"/>
        </w:rPr>
        <w:t>земельного</w:t>
      </w:r>
      <w:r w:rsidRPr="00CA17D8">
        <w:rPr>
          <w:rFonts w:ascii="Arial" w:hAnsi="Arial" w:cs="Arial"/>
          <w:spacing w:val="-67"/>
          <w:sz w:val="24"/>
          <w:szCs w:val="24"/>
        </w:rPr>
        <w:t xml:space="preserve"> </w:t>
      </w:r>
      <w:r w:rsidRPr="00CA17D8">
        <w:rPr>
          <w:rFonts w:ascii="Arial" w:hAnsi="Arial" w:cs="Arial"/>
          <w:sz w:val="24"/>
          <w:szCs w:val="24"/>
        </w:rPr>
        <w:t>участка</w:t>
      </w:r>
    </w:p>
    <w:p w:rsidR="00AC1ADC" w:rsidRPr="00CA17D8" w:rsidRDefault="00AC1ADC" w:rsidP="00AC1ADC">
      <w:pPr>
        <w:pStyle w:val="a8"/>
        <w:jc w:val="both"/>
        <w:rPr>
          <w:rFonts w:ascii="Arial" w:hAnsi="Arial" w:cs="Arial"/>
          <w:sz w:val="24"/>
          <w:szCs w:val="24"/>
        </w:rPr>
      </w:pPr>
    </w:p>
    <w:p w:rsidR="00AC1ADC" w:rsidRPr="00CA17D8" w:rsidRDefault="00AC1ADC" w:rsidP="00AC1ADC">
      <w:pPr>
        <w:pStyle w:val="a8"/>
        <w:jc w:val="center"/>
        <w:rPr>
          <w:rFonts w:ascii="Arial" w:hAnsi="Arial" w:cs="Arial"/>
          <w:sz w:val="24"/>
          <w:szCs w:val="24"/>
        </w:rPr>
      </w:pPr>
      <w:r w:rsidRPr="00CA17D8">
        <w:rPr>
          <w:rFonts w:ascii="Arial" w:hAnsi="Arial" w:cs="Arial"/>
          <w:sz w:val="24"/>
          <w:szCs w:val="24"/>
        </w:rPr>
        <w:t>Дата</w:t>
      </w:r>
      <w:r w:rsidRPr="00CA17D8">
        <w:rPr>
          <w:rFonts w:ascii="Arial" w:hAnsi="Arial" w:cs="Arial"/>
          <w:spacing w:val="-3"/>
          <w:sz w:val="24"/>
          <w:szCs w:val="24"/>
        </w:rPr>
        <w:t xml:space="preserve"> </w:t>
      </w:r>
      <w:r w:rsidRPr="00CA17D8">
        <w:rPr>
          <w:rFonts w:ascii="Arial" w:hAnsi="Arial" w:cs="Arial"/>
          <w:sz w:val="24"/>
          <w:szCs w:val="24"/>
        </w:rPr>
        <w:t>выдачи</w:t>
      </w:r>
      <w:r w:rsidRPr="00CA17D8">
        <w:rPr>
          <w:rFonts w:ascii="Arial" w:hAnsi="Arial" w:cs="Arial"/>
          <w:sz w:val="24"/>
          <w:szCs w:val="24"/>
          <w:u w:val="single"/>
        </w:rPr>
        <w:tab/>
      </w:r>
      <w:r>
        <w:rPr>
          <w:rFonts w:ascii="Arial" w:hAnsi="Arial" w:cs="Arial"/>
          <w:sz w:val="24"/>
          <w:szCs w:val="24"/>
          <w:u w:val="single"/>
        </w:rPr>
        <w:t xml:space="preserve"> ______________ </w:t>
      </w:r>
      <w:r w:rsidRPr="00CA17D8">
        <w:rPr>
          <w:rFonts w:ascii="Arial" w:hAnsi="Arial" w:cs="Arial"/>
          <w:sz w:val="24"/>
          <w:szCs w:val="24"/>
        </w:rPr>
        <w:t>№</w:t>
      </w:r>
      <w:r>
        <w:rPr>
          <w:rFonts w:ascii="Arial" w:hAnsi="Arial" w:cs="Arial"/>
          <w:sz w:val="24"/>
          <w:szCs w:val="24"/>
        </w:rPr>
        <w:t xml:space="preserve"> ________________</w:t>
      </w:r>
    </w:p>
    <w:p w:rsidR="00AC1ADC" w:rsidRPr="00CA17D8" w:rsidRDefault="00B463C9" w:rsidP="00AC1ADC">
      <w:pPr>
        <w:pStyle w:val="a8"/>
        <w:jc w:val="both"/>
        <w:rPr>
          <w:rFonts w:ascii="Arial" w:hAnsi="Arial" w:cs="Arial"/>
          <w:sz w:val="24"/>
          <w:szCs w:val="24"/>
        </w:rPr>
      </w:pPr>
      <w:r>
        <w:rPr>
          <w:rFonts w:ascii="Arial" w:hAnsi="Arial" w:cs="Arial"/>
          <w:sz w:val="24"/>
          <w:szCs w:val="24"/>
          <w:lang w:eastAsia="en-US"/>
        </w:rPr>
        <w:pict>
          <v:shape id="_x0000_s1060" style="position:absolute;left:0;text-align:left;margin-left:61pt;margin-top:19.2pt;width:496.95pt;height:.1pt;z-index:-251753984;mso-wrap-distance-left:0;mso-wrap-distance-right:0;mso-position-horizontal-relative:page" coordorigin="1220,384" coordsize="9939,0" path="m1220,384r9938,e" filled="f" strokeweight=".24764mm">
            <v:path arrowok="t"/>
            <w10:wrap type="topAndBottom" anchorx="page"/>
          </v:shape>
        </w:pict>
      </w:r>
    </w:p>
    <w:p w:rsidR="00AC1ADC" w:rsidRPr="00CA17D8" w:rsidRDefault="00AC1ADC" w:rsidP="00AC1ADC">
      <w:pPr>
        <w:pStyle w:val="a8"/>
        <w:jc w:val="center"/>
        <w:rPr>
          <w:rFonts w:ascii="Arial" w:hAnsi="Arial" w:cs="Arial"/>
          <w:i/>
          <w:sz w:val="20"/>
          <w:szCs w:val="24"/>
        </w:rPr>
      </w:pPr>
      <w:r w:rsidRPr="00CA17D8">
        <w:rPr>
          <w:rFonts w:ascii="Arial" w:hAnsi="Arial" w:cs="Arial"/>
          <w:i/>
          <w:sz w:val="20"/>
          <w:szCs w:val="24"/>
        </w:rPr>
        <w:t>(наименование</w:t>
      </w:r>
      <w:r w:rsidRPr="00CA17D8">
        <w:rPr>
          <w:rFonts w:ascii="Arial" w:hAnsi="Arial" w:cs="Arial"/>
          <w:i/>
          <w:spacing w:val="-7"/>
          <w:sz w:val="20"/>
          <w:szCs w:val="24"/>
        </w:rPr>
        <w:t xml:space="preserve"> </w:t>
      </w:r>
      <w:r w:rsidRPr="00CA17D8">
        <w:rPr>
          <w:rFonts w:ascii="Arial" w:hAnsi="Arial" w:cs="Arial"/>
          <w:i/>
          <w:sz w:val="20"/>
          <w:szCs w:val="24"/>
        </w:rPr>
        <w:t>уполномоченного</w:t>
      </w:r>
      <w:r w:rsidRPr="00CA17D8">
        <w:rPr>
          <w:rFonts w:ascii="Arial" w:hAnsi="Arial" w:cs="Arial"/>
          <w:i/>
          <w:spacing w:val="-5"/>
          <w:sz w:val="20"/>
          <w:szCs w:val="24"/>
        </w:rPr>
        <w:t xml:space="preserve"> </w:t>
      </w:r>
      <w:r w:rsidRPr="00CA17D8">
        <w:rPr>
          <w:rFonts w:ascii="Arial" w:hAnsi="Arial" w:cs="Arial"/>
          <w:i/>
          <w:sz w:val="20"/>
          <w:szCs w:val="24"/>
        </w:rPr>
        <w:t>органа,</w:t>
      </w:r>
      <w:r w:rsidRPr="00CA17D8">
        <w:rPr>
          <w:rFonts w:ascii="Arial" w:hAnsi="Arial" w:cs="Arial"/>
          <w:i/>
          <w:spacing w:val="-5"/>
          <w:sz w:val="20"/>
          <w:szCs w:val="24"/>
        </w:rPr>
        <w:t xml:space="preserve"> </w:t>
      </w:r>
      <w:r w:rsidRPr="00CA17D8">
        <w:rPr>
          <w:rFonts w:ascii="Arial" w:hAnsi="Arial" w:cs="Arial"/>
          <w:i/>
          <w:sz w:val="20"/>
          <w:szCs w:val="24"/>
        </w:rPr>
        <w:t>осуществляющего</w:t>
      </w:r>
      <w:r w:rsidRPr="00CA17D8">
        <w:rPr>
          <w:rFonts w:ascii="Arial" w:hAnsi="Arial" w:cs="Arial"/>
          <w:i/>
          <w:spacing w:val="-5"/>
          <w:sz w:val="20"/>
          <w:szCs w:val="24"/>
        </w:rPr>
        <w:t xml:space="preserve"> </w:t>
      </w:r>
      <w:r w:rsidRPr="00CA17D8">
        <w:rPr>
          <w:rFonts w:ascii="Arial" w:hAnsi="Arial" w:cs="Arial"/>
          <w:i/>
          <w:sz w:val="20"/>
          <w:szCs w:val="24"/>
        </w:rPr>
        <w:t>выдачу</w:t>
      </w:r>
      <w:r w:rsidRPr="00CA17D8">
        <w:rPr>
          <w:rFonts w:ascii="Arial" w:hAnsi="Arial" w:cs="Arial"/>
          <w:i/>
          <w:spacing w:val="-6"/>
          <w:sz w:val="20"/>
          <w:szCs w:val="24"/>
        </w:rPr>
        <w:t xml:space="preserve"> </w:t>
      </w:r>
      <w:r w:rsidRPr="00CA17D8">
        <w:rPr>
          <w:rFonts w:ascii="Arial" w:hAnsi="Arial" w:cs="Arial"/>
          <w:i/>
          <w:sz w:val="20"/>
          <w:szCs w:val="24"/>
        </w:rPr>
        <w:t>разрешения)</w:t>
      </w:r>
    </w:p>
    <w:p w:rsidR="00AC1ADC" w:rsidRPr="00CA17D8" w:rsidRDefault="00AC1ADC" w:rsidP="00AC1ADC">
      <w:pPr>
        <w:pStyle w:val="a8"/>
        <w:jc w:val="both"/>
        <w:rPr>
          <w:rFonts w:ascii="Arial" w:hAnsi="Arial" w:cs="Arial"/>
          <w:i/>
          <w:sz w:val="24"/>
          <w:szCs w:val="24"/>
        </w:rPr>
      </w:pPr>
    </w:p>
    <w:p w:rsidR="00AC1ADC" w:rsidRPr="00CA17D8" w:rsidRDefault="00AC1ADC" w:rsidP="00AC1ADC">
      <w:pPr>
        <w:pStyle w:val="a8"/>
        <w:jc w:val="both"/>
        <w:rPr>
          <w:rFonts w:ascii="Arial" w:hAnsi="Arial" w:cs="Arial"/>
          <w:sz w:val="24"/>
          <w:szCs w:val="24"/>
        </w:rPr>
      </w:pPr>
      <w:r w:rsidRPr="00CA17D8">
        <w:rPr>
          <w:rFonts w:ascii="Arial" w:hAnsi="Arial" w:cs="Arial"/>
          <w:sz w:val="24"/>
          <w:szCs w:val="24"/>
        </w:rPr>
        <w:t>В</w:t>
      </w:r>
      <w:r w:rsidRPr="00CA17D8">
        <w:rPr>
          <w:rFonts w:ascii="Arial" w:hAnsi="Arial" w:cs="Arial"/>
          <w:spacing w:val="4"/>
          <w:sz w:val="24"/>
          <w:szCs w:val="24"/>
        </w:rPr>
        <w:t xml:space="preserve"> </w:t>
      </w:r>
      <w:r w:rsidRPr="00CA17D8">
        <w:rPr>
          <w:rFonts w:ascii="Arial" w:hAnsi="Arial" w:cs="Arial"/>
          <w:sz w:val="24"/>
          <w:szCs w:val="24"/>
        </w:rPr>
        <w:t>соответствии</w:t>
      </w:r>
      <w:r w:rsidRPr="00CA17D8">
        <w:rPr>
          <w:rFonts w:ascii="Arial" w:hAnsi="Arial" w:cs="Arial"/>
          <w:spacing w:val="5"/>
          <w:sz w:val="24"/>
          <w:szCs w:val="24"/>
        </w:rPr>
        <w:t xml:space="preserve"> </w:t>
      </w:r>
      <w:r w:rsidRPr="00CA17D8">
        <w:rPr>
          <w:rFonts w:ascii="Arial" w:hAnsi="Arial" w:cs="Arial"/>
          <w:sz w:val="24"/>
          <w:szCs w:val="24"/>
        </w:rPr>
        <w:t>с</w:t>
      </w:r>
      <w:r w:rsidRPr="00CA17D8">
        <w:rPr>
          <w:rFonts w:ascii="Arial" w:hAnsi="Arial" w:cs="Arial"/>
          <w:spacing w:val="7"/>
          <w:sz w:val="24"/>
          <w:szCs w:val="24"/>
        </w:rPr>
        <w:t xml:space="preserve"> </w:t>
      </w:r>
      <w:r w:rsidRPr="00CA17D8">
        <w:rPr>
          <w:rFonts w:ascii="Arial" w:hAnsi="Arial" w:cs="Arial"/>
          <w:sz w:val="24"/>
          <w:szCs w:val="24"/>
        </w:rPr>
        <w:t>Законом</w:t>
      </w:r>
      <w:r w:rsidRPr="00CA17D8">
        <w:rPr>
          <w:rFonts w:ascii="Arial" w:hAnsi="Arial" w:cs="Arial"/>
          <w:spacing w:val="4"/>
          <w:sz w:val="24"/>
          <w:szCs w:val="24"/>
        </w:rPr>
        <w:t xml:space="preserve"> </w:t>
      </w:r>
      <w:r w:rsidRPr="00CA17D8">
        <w:rPr>
          <w:rFonts w:ascii="Arial" w:hAnsi="Arial" w:cs="Arial"/>
          <w:sz w:val="24"/>
          <w:szCs w:val="24"/>
        </w:rPr>
        <w:t>субъекта</w:t>
      </w:r>
      <w:r w:rsidRPr="00CA17D8">
        <w:rPr>
          <w:rFonts w:ascii="Arial" w:hAnsi="Arial" w:cs="Arial"/>
          <w:spacing w:val="5"/>
          <w:sz w:val="24"/>
          <w:szCs w:val="24"/>
        </w:rPr>
        <w:t xml:space="preserve"> </w:t>
      </w:r>
      <w:r w:rsidRPr="00CA17D8">
        <w:rPr>
          <w:rFonts w:ascii="Arial" w:hAnsi="Arial" w:cs="Arial"/>
          <w:sz w:val="24"/>
          <w:szCs w:val="24"/>
        </w:rPr>
        <w:t>Российской</w:t>
      </w:r>
      <w:r w:rsidRPr="00CA17D8">
        <w:rPr>
          <w:rFonts w:ascii="Arial" w:hAnsi="Arial" w:cs="Arial"/>
          <w:spacing w:val="5"/>
          <w:sz w:val="24"/>
          <w:szCs w:val="24"/>
        </w:rPr>
        <w:t xml:space="preserve"> </w:t>
      </w:r>
      <w:r w:rsidRPr="00CA17D8">
        <w:rPr>
          <w:rFonts w:ascii="Arial" w:hAnsi="Arial" w:cs="Arial"/>
          <w:sz w:val="24"/>
          <w:szCs w:val="24"/>
        </w:rPr>
        <w:t>Федерации</w:t>
      </w:r>
      <w:r w:rsidRPr="00CA17D8">
        <w:rPr>
          <w:rFonts w:ascii="Arial" w:hAnsi="Arial" w:cs="Arial"/>
          <w:spacing w:val="2"/>
          <w:sz w:val="24"/>
          <w:szCs w:val="24"/>
        </w:rPr>
        <w:t xml:space="preserve"> </w:t>
      </w:r>
      <w:proofErr w:type="gramStart"/>
      <w:r w:rsidRPr="00CA17D8">
        <w:rPr>
          <w:rFonts w:ascii="Arial" w:hAnsi="Arial" w:cs="Arial"/>
          <w:sz w:val="24"/>
          <w:szCs w:val="24"/>
        </w:rPr>
        <w:t>от</w:t>
      </w:r>
      <w:proofErr w:type="gramEnd"/>
      <w:r w:rsidRPr="00CA17D8">
        <w:rPr>
          <w:rFonts w:ascii="Arial" w:hAnsi="Arial" w:cs="Arial"/>
          <w:sz w:val="24"/>
          <w:szCs w:val="24"/>
          <w:u w:val="single"/>
        </w:rPr>
        <w:tab/>
      </w:r>
      <w:r>
        <w:rPr>
          <w:rFonts w:ascii="Arial" w:hAnsi="Arial" w:cs="Arial"/>
          <w:sz w:val="24"/>
          <w:szCs w:val="24"/>
          <w:u w:val="single"/>
        </w:rPr>
        <w:t>____________</w:t>
      </w:r>
      <w:r w:rsidRPr="00CA17D8">
        <w:rPr>
          <w:rFonts w:ascii="Arial" w:hAnsi="Arial" w:cs="Arial"/>
          <w:sz w:val="24"/>
          <w:szCs w:val="24"/>
        </w:rPr>
        <w:t>№</w:t>
      </w:r>
      <w:r w:rsidRPr="00CA17D8">
        <w:rPr>
          <w:rFonts w:ascii="Arial" w:hAnsi="Arial" w:cs="Arial"/>
          <w:sz w:val="24"/>
          <w:szCs w:val="24"/>
          <w:u w:val="single"/>
        </w:rPr>
        <w:tab/>
      </w:r>
      <w:r>
        <w:rPr>
          <w:rFonts w:ascii="Arial" w:hAnsi="Arial" w:cs="Arial"/>
          <w:sz w:val="24"/>
          <w:szCs w:val="24"/>
          <w:u w:val="single"/>
        </w:rPr>
        <w:t>____________________</w:t>
      </w:r>
      <w:r w:rsidRPr="00CA17D8">
        <w:rPr>
          <w:rFonts w:ascii="Arial" w:hAnsi="Arial" w:cs="Arial"/>
          <w:sz w:val="24"/>
          <w:szCs w:val="24"/>
        </w:rPr>
        <w:t>,</w:t>
      </w:r>
    </w:p>
    <w:p w:rsidR="00AC1ADC" w:rsidRPr="00CA17D8" w:rsidRDefault="00B463C9" w:rsidP="00AC1ADC">
      <w:pPr>
        <w:pStyle w:val="a8"/>
        <w:jc w:val="both"/>
        <w:rPr>
          <w:rFonts w:ascii="Arial" w:hAnsi="Arial" w:cs="Arial"/>
          <w:sz w:val="24"/>
          <w:szCs w:val="24"/>
        </w:rPr>
      </w:pPr>
      <w:r>
        <w:rPr>
          <w:rFonts w:ascii="Arial" w:hAnsi="Arial" w:cs="Arial"/>
          <w:sz w:val="24"/>
          <w:szCs w:val="24"/>
          <w:lang w:eastAsia="en-US"/>
        </w:rPr>
        <w:pict>
          <v:line id="_x0000_s1059" style="position:absolute;left:0;text-align:left;z-index:251561472;mso-position-horizontal-relative:page" from="286pt,14.45pt" to="321pt,14.45pt" strokeweight=".24764mm">
            <w10:wrap anchorx="page"/>
          </v:line>
        </w:pict>
      </w:r>
      <w:r w:rsidR="00AC1ADC" w:rsidRPr="00CA17D8">
        <w:rPr>
          <w:rFonts w:ascii="Arial" w:hAnsi="Arial" w:cs="Arial"/>
          <w:sz w:val="24"/>
          <w:szCs w:val="24"/>
        </w:rPr>
        <w:t>Федеральным</w:t>
      </w:r>
      <w:r w:rsidR="00AC1ADC" w:rsidRPr="00CA17D8">
        <w:rPr>
          <w:rFonts w:ascii="Arial" w:hAnsi="Arial" w:cs="Arial"/>
          <w:spacing w:val="53"/>
          <w:sz w:val="24"/>
          <w:szCs w:val="24"/>
        </w:rPr>
        <w:t xml:space="preserve"> </w:t>
      </w:r>
      <w:r w:rsidR="00AC1ADC" w:rsidRPr="00CA17D8">
        <w:rPr>
          <w:rFonts w:ascii="Arial" w:hAnsi="Arial" w:cs="Arial"/>
          <w:sz w:val="24"/>
          <w:szCs w:val="24"/>
        </w:rPr>
        <w:t>законом</w:t>
      </w:r>
      <w:r w:rsidR="00AC1ADC" w:rsidRPr="00CA17D8">
        <w:rPr>
          <w:rFonts w:ascii="Arial" w:hAnsi="Arial" w:cs="Arial"/>
          <w:spacing w:val="52"/>
          <w:sz w:val="24"/>
          <w:szCs w:val="24"/>
        </w:rPr>
        <w:t xml:space="preserve"> </w:t>
      </w:r>
      <w:r w:rsidR="00AC1ADC" w:rsidRPr="00CA17D8">
        <w:rPr>
          <w:rFonts w:ascii="Arial" w:hAnsi="Arial" w:cs="Arial"/>
          <w:sz w:val="24"/>
          <w:szCs w:val="24"/>
        </w:rPr>
        <w:t>от</w:t>
      </w:r>
      <w:r w:rsidR="00AC1ADC" w:rsidRPr="00CA17D8">
        <w:rPr>
          <w:rFonts w:ascii="Arial" w:hAnsi="Arial" w:cs="Arial"/>
          <w:sz w:val="24"/>
          <w:szCs w:val="24"/>
          <w:u w:val="single"/>
        </w:rPr>
        <w:tab/>
      </w:r>
      <w:r w:rsidR="00AC1ADC">
        <w:rPr>
          <w:rFonts w:ascii="Arial" w:hAnsi="Arial" w:cs="Arial"/>
          <w:sz w:val="24"/>
          <w:szCs w:val="24"/>
          <w:u w:val="single"/>
        </w:rPr>
        <w:t>___________</w:t>
      </w:r>
      <w:r w:rsidR="00AC1ADC" w:rsidRPr="00CA17D8">
        <w:rPr>
          <w:rFonts w:ascii="Arial" w:hAnsi="Arial" w:cs="Arial"/>
          <w:sz w:val="24"/>
          <w:szCs w:val="24"/>
        </w:rPr>
        <w:t>№</w:t>
      </w:r>
      <w:r w:rsidR="00AC1ADC">
        <w:rPr>
          <w:rFonts w:ascii="Arial" w:hAnsi="Arial" w:cs="Arial"/>
          <w:sz w:val="24"/>
          <w:szCs w:val="24"/>
        </w:rPr>
        <w:t>__________</w:t>
      </w:r>
      <w:r w:rsidR="00AC1ADC" w:rsidRPr="00CA17D8">
        <w:rPr>
          <w:rFonts w:ascii="Arial" w:hAnsi="Arial" w:cs="Arial"/>
          <w:sz w:val="24"/>
          <w:szCs w:val="24"/>
          <w:vertAlign w:val="superscript"/>
        </w:rPr>
        <w:t>2</w:t>
      </w:r>
      <w:r w:rsidR="00AC1ADC" w:rsidRPr="00CA17D8">
        <w:rPr>
          <w:rFonts w:ascii="Arial" w:hAnsi="Arial" w:cs="Arial"/>
          <w:sz w:val="24"/>
          <w:szCs w:val="24"/>
        </w:rPr>
        <w:t>,</w:t>
      </w:r>
      <w:r w:rsidR="00AC1ADC" w:rsidRPr="00CA17D8">
        <w:rPr>
          <w:rFonts w:ascii="Arial" w:hAnsi="Arial" w:cs="Arial"/>
          <w:spacing w:val="53"/>
          <w:sz w:val="24"/>
          <w:szCs w:val="24"/>
        </w:rPr>
        <w:t xml:space="preserve"> </w:t>
      </w:r>
      <w:r w:rsidR="00AC1ADC" w:rsidRPr="00CA17D8">
        <w:rPr>
          <w:rFonts w:ascii="Arial" w:hAnsi="Arial" w:cs="Arial"/>
          <w:sz w:val="24"/>
          <w:szCs w:val="24"/>
        </w:rPr>
        <w:t>по</w:t>
      </w:r>
      <w:r w:rsidR="00AC1ADC" w:rsidRPr="00CA17D8">
        <w:rPr>
          <w:rFonts w:ascii="Arial" w:hAnsi="Arial" w:cs="Arial"/>
          <w:spacing w:val="52"/>
          <w:sz w:val="24"/>
          <w:szCs w:val="24"/>
        </w:rPr>
        <w:t xml:space="preserve"> </w:t>
      </w:r>
      <w:r w:rsidR="00AC1ADC" w:rsidRPr="00CA17D8">
        <w:rPr>
          <w:rFonts w:ascii="Arial" w:hAnsi="Arial" w:cs="Arial"/>
          <w:sz w:val="24"/>
          <w:szCs w:val="24"/>
        </w:rPr>
        <w:t>результатам</w:t>
      </w:r>
      <w:r w:rsidR="00AC1ADC" w:rsidRPr="00CA17D8">
        <w:rPr>
          <w:rFonts w:ascii="Arial" w:hAnsi="Arial" w:cs="Arial"/>
          <w:spacing w:val="53"/>
          <w:sz w:val="24"/>
          <w:szCs w:val="24"/>
        </w:rPr>
        <w:t xml:space="preserve"> </w:t>
      </w:r>
      <w:r w:rsidR="00AC1ADC" w:rsidRPr="00CA17D8">
        <w:rPr>
          <w:rFonts w:ascii="Arial" w:hAnsi="Arial" w:cs="Arial"/>
          <w:sz w:val="24"/>
          <w:szCs w:val="24"/>
        </w:rPr>
        <w:t>рассмотрения</w:t>
      </w:r>
      <w:r w:rsidR="00AC1ADC" w:rsidRPr="00CA17D8">
        <w:rPr>
          <w:rFonts w:ascii="Arial" w:hAnsi="Arial" w:cs="Arial"/>
          <w:spacing w:val="54"/>
          <w:sz w:val="24"/>
          <w:szCs w:val="24"/>
        </w:rPr>
        <w:t xml:space="preserve"> </w:t>
      </w:r>
      <w:r w:rsidR="00AC1ADC" w:rsidRPr="00CA17D8">
        <w:rPr>
          <w:rFonts w:ascii="Arial" w:hAnsi="Arial" w:cs="Arial"/>
          <w:sz w:val="24"/>
          <w:szCs w:val="24"/>
        </w:rPr>
        <w:t>запроса</w:t>
      </w:r>
      <w:r w:rsidR="00AC1ADC">
        <w:rPr>
          <w:rFonts w:ascii="Arial" w:hAnsi="Arial" w:cs="Arial"/>
          <w:sz w:val="24"/>
          <w:szCs w:val="24"/>
        </w:rPr>
        <w:t xml:space="preserve"> </w:t>
      </w:r>
      <w:proofErr w:type="gramStart"/>
      <w:r w:rsidR="00AC1ADC" w:rsidRPr="00CA17D8">
        <w:rPr>
          <w:rFonts w:ascii="Arial" w:hAnsi="Arial" w:cs="Arial"/>
          <w:sz w:val="24"/>
          <w:szCs w:val="24"/>
        </w:rPr>
        <w:t>от</w:t>
      </w:r>
      <w:proofErr w:type="gramEnd"/>
      <w:r w:rsidR="00AC1ADC">
        <w:rPr>
          <w:rFonts w:ascii="Arial" w:hAnsi="Arial" w:cs="Arial"/>
          <w:sz w:val="24"/>
          <w:szCs w:val="24"/>
        </w:rPr>
        <w:t xml:space="preserve"> </w:t>
      </w:r>
      <w:r w:rsidR="00AC1ADC" w:rsidRPr="00CA17D8">
        <w:rPr>
          <w:rFonts w:ascii="Arial" w:hAnsi="Arial" w:cs="Arial"/>
          <w:sz w:val="24"/>
          <w:szCs w:val="24"/>
          <w:u w:val="single"/>
        </w:rPr>
        <w:t xml:space="preserve"> </w:t>
      </w:r>
      <w:r w:rsidR="00AC1ADC" w:rsidRPr="00CA17D8">
        <w:rPr>
          <w:rFonts w:ascii="Arial" w:hAnsi="Arial" w:cs="Arial"/>
          <w:sz w:val="24"/>
          <w:szCs w:val="24"/>
          <w:u w:val="single"/>
        </w:rPr>
        <w:tab/>
      </w:r>
      <w:r w:rsidR="00AC1ADC">
        <w:rPr>
          <w:rFonts w:ascii="Arial" w:hAnsi="Arial" w:cs="Arial"/>
          <w:sz w:val="24"/>
          <w:szCs w:val="24"/>
          <w:u w:val="single"/>
        </w:rPr>
        <w:t>____</w:t>
      </w:r>
      <w:r w:rsidR="00AC1ADC" w:rsidRPr="00CA17D8">
        <w:rPr>
          <w:rFonts w:ascii="Arial" w:hAnsi="Arial" w:cs="Arial"/>
          <w:sz w:val="24"/>
          <w:szCs w:val="24"/>
        </w:rPr>
        <w:tab/>
        <w:t>№</w:t>
      </w:r>
      <w:r w:rsidR="00AC1ADC" w:rsidRPr="00CA17D8">
        <w:rPr>
          <w:rFonts w:ascii="Arial" w:hAnsi="Arial" w:cs="Arial"/>
          <w:sz w:val="24"/>
          <w:szCs w:val="24"/>
          <w:u w:val="single"/>
        </w:rPr>
        <w:t xml:space="preserve"> </w:t>
      </w:r>
      <w:r w:rsidR="00AC1ADC" w:rsidRPr="00CA17D8">
        <w:rPr>
          <w:rFonts w:ascii="Arial" w:hAnsi="Arial" w:cs="Arial"/>
          <w:sz w:val="24"/>
          <w:szCs w:val="24"/>
          <w:u w:val="single"/>
        </w:rPr>
        <w:tab/>
      </w:r>
      <w:r w:rsidR="00AC1ADC">
        <w:rPr>
          <w:rFonts w:ascii="Arial" w:hAnsi="Arial" w:cs="Arial"/>
          <w:sz w:val="24"/>
          <w:szCs w:val="24"/>
        </w:rPr>
        <w:t xml:space="preserve">________ принято </w:t>
      </w:r>
      <w:proofErr w:type="gramStart"/>
      <w:r w:rsidR="00AC1ADC">
        <w:rPr>
          <w:rFonts w:ascii="Arial" w:hAnsi="Arial" w:cs="Arial"/>
          <w:sz w:val="24"/>
          <w:szCs w:val="24"/>
        </w:rPr>
        <w:t>решение</w:t>
      </w:r>
      <w:proofErr w:type="gramEnd"/>
      <w:r w:rsidR="00AC1ADC">
        <w:rPr>
          <w:rFonts w:ascii="Arial" w:hAnsi="Arial" w:cs="Arial"/>
          <w:sz w:val="24"/>
          <w:szCs w:val="24"/>
        </w:rPr>
        <w:t xml:space="preserve"> об </w:t>
      </w:r>
      <w:r w:rsidR="00AC1ADC" w:rsidRPr="00CA17D8">
        <w:rPr>
          <w:rFonts w:ascii="Arial" w:hAnsi="Arial" w:cs="Arial"/>
          <w:sz w:val="24"/>
          <w:szCs w:val="24"/>
        </w:rPr>
        <w:t>учете</w:t>
      </w:r>
      <w:r w:rsidR="00AC1ADC" w:rsidRPr="00CA17D8">
        <w:rPr>
          <w:rFonts w:ascii="Arial" w:hAnsi="Arial" w:cs="Arial"/>
          <w:sz w:val="24"/>
          <w:szCs w:val="24"/>
        </w:rPr>
        <w:tab/>
        <w:t>гражданина:</w:t>
      </w:r>
      <w:r w:rsidR="00AC1ADC">
        <w:rPr>
          <w:rFonts w:ascii="Arial" w:hAnsi="Arial" w:cs="Arial"/>
          <w:sz w:val="24"/>
          <w:szCs w:val="24"/>
        </w:rPr>
        <w:t>_______________</w:t>
      </w:r>
      <w:r w:rsidR="00AC1ADC" w:rsidRPr="00CA17D8">
        <w:rPr>
          <w:rFonts w:ascii="Arial" w:hAnsi="Arial" w:cs="Arial"/>
          <w:sz w:val="24"/>
          <w:szCs w:val="24"/>
          <w:u w:val="single"/>
          <w:vertAlign w:val="superscript"/>
        </w:rPr>
        <w:t xml:space="preserve"> </w:t>
      </w:r>
      <w:r w:rsidR="00AC1ADC" w:rsidRPr="00CA17D8">
        <w:rPr>
          <w:rFonts w:ascii="Arial" w:hAnsi="Arial" w:cs="Arial"/>
          <w:sz w:val="24"/>
          <w:szCs w:val="24"/>
          <w:u w:val="single"/>
        </w:rPr>
        <w:tab/>
      </w:r>
      <w:r w:rsidR="00AC1ADC" w:rsidRPr="00CA17D8">
        <w:rPr>
          <w:rFonts w:ascii="Arial" w:hAnsi="Arial" w:cs="Arial"/>
          <w:sz w:val="24"/>
          <w:szCs w:val="24"/>
          <w:vertAlign w:val="superscript"/>
        </w:rPr>
        <w:t>3</w:t>
      </w:r>
      <w:r w:rsidR="00AC1ADC" w:rsidRPr="00CA17D8">
        <w:rPr>
          <w:rFonts w:ascii="Arial" w:hAnsi="Arial" w:cs="Arial"/>
          <w:spacing w:val="12"/>
          <w:sz w:val="24"/>
          <w:szCs w:val="24"/>
        </w:rPr>
        <w:t xml:space="preserve"> </w:t>
      </w:r>
      <w:r w:rsidR="00AC1ADC" w:rsidRPr="00CA17D8">
        <w:rPr>
          <w:rFonts w:ascii="Arial" w:hAnsi="Arial" w:cs="Arial"/>
          <w:sz w:val="24"/>
          <w:szCs w:val="24"/>
        </w:rPr>
        <w:t>в</w:t>
      </w:r>
      <w:r w:rsidR="00AC1ADC" w:rsidRPr="00CA17D8">
        <w:rPr>
          <w:rFonts w:ascii="Arial" w:hAnsi="Arial" w:cs="Arial"/>
          <w:spacing w:val="10"/>
          <w:sz w:val="24"/>
          <w:szCs w:val="24"/>
        </w:rPr>
        <w:t xml:space="preserve"> </w:t>
      </w:r>
      <w:r w:rsidR="00AC1ADC" w:rsidRPr="00CA17D8">
        <w:rPr>
          <w:rFonts w:ascii="Arial" w:hAnsi="Arial" w:cs="Arial"/>
          <w:sz w:val="24"/>
          <w:szCs w:val="24"/>
        </w:rPr>
        <w:t>целях</w:t>
      </w:r>
      <w:r w:rsidR="00AC1ADC" w:rsidRPr="00CA17D8">
        <w:rPr>
          <w:rFonts w:ascii="Arial" w:hAnsi="Arial" w:cs="Arial"/>
          <w:spacing w:val="12"/>
          <w:sz w:val="24"/>
          <w:szCs w:val="24"/>
        </w:rPr>
        <w:t xml:space="preserve"> </w:t>
      </w:r>
      <w:r w:rsidR="00AC1ADC" w:rsidRPr="00CA17D8">
        <w:rPr>
          <w:rFonts w:ascii="Arial" w:hAnsi="Arial" w:cs="Arial"/>
          <w:sz w:val="24"/>
          <w:szCs w:val="24"/>
        </w:rPr>
        <w:t>бесплатного</w:t>
      </w:r>
      <w:r w:rsidR="00AC1ADC" w:rsidRPr="00CA17D8">
        <w:rPr>
          <w:rFonts w:ascii="Arial" w:hAnsi="Arial" w:cs="Arial"/>
          <w:spacing w:val="9"/>
          <w:sz w:val="24"/>
          <w:szCs w:val="24"/>
        </w:rPr>
        <w:t xml:space="preserve"> </w:t>
      </w:r>
      <w:r w:rsidR="00AC1ADC" w:rsidRPr="00CA17D8">
        <w:rPr>
          <w:rFonts w:ascii="Arial" w:hAnsi="Arial" w:cs="Arial"/>
          <w:sz w:val="24"/>
          <w:szCs w:val="24"/>
        </w:rPr>
        <w:t>предоставления</w:t>
      </w:r>
      <w:r w:rsidR="00AC1ADC" w:rsidRPr="00CA17D8">
        <w:rPr>
          <w:rFonts w:ascii="Arial" w:hAnsi="Arial" w:cs="Arial"/>
          <w:spacing w:val="11"/>
          <w:sz w:val="24"/>
          <w:szCs w:val="24"/>
        </w:rPr>
        <w:t xml:space="preserve"> </w:t>
      </w:r>
      <w:r w:rsidR="00AC1ADC" w:rsidRPr="00CA17D8">
        <w:rPr>
          <w:rFonts w:ascii="Arial" w:hAnsi="Arial" w:cs="Arial"/>
          <w:sz w:val="24"/>
          <w:szCs w:val="24"/>
        </w:rPr>
        <w:t>земельного</w:t>
      </w:r>
      <w:r w:rsidR="00AC1ADC">
        <w:rPr>
          <w:spacing w:val="-67"/>
        </w:rPr>
        <w:t xml:space="preserve"> </w:t>
      </w:r>
      <w:r w:rsidR="00AC1ADC" w:rsidRPr="00CA17D8">
        <w:rPr>
          <w:rFonts w:ascii="Arial" w:hAnsi="Arial" w:cs="Arial"/>
          <w:sz w:val="24"/>
          <w:szCs w:val="24"/>
        </w:rPr>
        <w:t>участка</w:t>
      </w:r>
      <w:r w:rsidR="00AC1ADC" w:rsidRPr="00CA17D8">
        <w:rPr>
          <w:rFonts w:ascii="Arial" w:hAnsi="Arial" w:cs="Arial"/>
          <w:spacing w:val="-1"/>
          <w:sz w:val="24"/>
          <w:szCs w:val="24"/>
        </w:rPr>
        <w:t xml:space="preserve"> </w:t>
      </w:r>
      <w:r w:rsidR="00AC1ADC" w:rsidRPr="00CA17D8">
        <w:rPr>
          <w:rFonts w:ascii="Arial" w:hAnsi="Arial" w:cs="Arial"/>
          <w:sz w:val="24"/>
          <w:szCs w:val="24"/>
        </w:rPr>
        <w:t>в</w:t>
      </w:r>
      <w:r w:rsidR="00AC1ADC" w:rsidRPr="00CA17D8">
        <w:rPr>
          <w:rFonts w:ascii="Arial" w:hAnsi="Arial" w:cs="Arial"/>
          <w:spacing w:val="-2"/>
          <w:sz w:val="24"/>
          <w:szCs w:val="24"/>
        </w:rPr>
        <w:t xml:space="preserve"> </w:t>
      </w:r>
      <w:r w:rsidR="00AC1ADC" w:rsidRPr="00CA17D8">
        <w:rPr>
          <w:rFonts w:ascii="Arial" w:hAnsi="Arial" w:cs="Arial"/>
          <w:sz w:val="24"/>
          <w:szCs w:val="24"/>
        </w:rPr>
        <w:t>собственность.</w:t>
      </w:r>
    </w:p>
    <w:p w:rsidR="00AC1ADC" w:rsidRPr="00CA17D8" w:rsidRDefault="00AC1ADC" w:rsidP="00AC1ADC">
      <w:pPr>
        <w:pStyle w:val="a8"/>
        <w:jc w:val="both"/>
        <w:rPr>
          <w:rFonts w:ascii="Arial" w:hAnsi="Arial" w:cs="Arial"/>
          <w:sz w:val="24"/>
          <w:szCs w:val="24"/>
        </w:rPr>
      </w:pPr>
    </w:p>
    <w:p w:rsidR="00AC1ADC" w:rsidRDefault="00AC1ADC" w:rsidP="00AC1ADC">
      <w:pPr>
        <w:pStyle w:val="a8"/>
        <w:jc w:val="both"/>
        <w:rPr>
          <w:rFonts w:ascii="Arial" w:hAnsi="Arial" w:cs="Arial"/>
          <w:spacing w:val="1"/>
          <w:sz w:val="24"/>
          <w:szCs w:val="24"/>
        </w:rPr>
      </w:pPr>
      <w:r w:rsidRPr="00CA17D8">
        <w:rPr>
          <w:rFonts w:ascii="Arial" w:hAnsi="Arial" w:cs="Arial"/>
          <w:sz w:val="24"/>
          <w:szCs w:val="24"/>
        </w:rPr>
        <w:t>Номер</w:t>
      </w:r>
      <w:r w:rsidRPr="00CA17D8">
        <w:rPr>
          <w:rFonts w:ascii="Arial" w:hAnsi="Arial" w:cs="Arial"/>
          <w:spacing w:val="-4"/>
          <w:sz w:val="24"/>
          <w:szCs w:val="24"/>
        </w:rPr>
        <w:t xml:space="preserve"> </w:t>
      </w:r>
      <w:r w:rsidRPr="00CA17D8">
        <w:rPr>
          <w:rFonts w:ascii="Arial" w:hAnsi="Arial" w:cs="Arial"/>
          <w:sz w:val="24"/>
          <w:szCs w:val="24"/>
        </w:rPr>
        <w:t>очереди:</w:t>
      </w:r>
      <w:r w:rsidRPr="00CA17D8">
        <w:rPr>
          <w:rFonts w:ascii="Arial" w:hAnsi="Arial" w:cs="Arial"/>
          <w:sz w:val="24"/>
          <w:szCs w:val="24"/>
          <w:u w:val="single"/>
        </w:rPr>
        <w:tab/>
      </w:r>
      <w:r>
        <w:rPr>
          <w:rFonts w:ascii="Arial" w:hAnsi="Arial" w:cs="Arial"/>
          <w:sz w:val="24"/>
          <w:szCs w:val="24"/>
          <w:u w:val="single"/>
        </w:rPr>
        <w:t>___________</w:t>
      </w:r>
      <w:r w:rsidRPr="00CA17D8">
        <w:rPr>
          <w:rFonts w:ascii="Arial" w:hAnsi="Arial" w:cs="Arial"/>
          <w:sz w:val="24"/>
          <w:szCs w:val="24"/>
        </w:rPr>
        <w:t>.</w:t>
      </w:r>
      <w:r w:rsidRPr="00CA17D8">
        <w:rPr>
          <w:rFonts w:ascii="Arial" w:hAnsi="Arial" w:cs="Arial"/>
          <w:spacing w:val="1"/>
          <w:sz w:val="24"/>
          <w:szCs w:val="24"/>
        </w:rPr>
        <w:t xml:space="preserve"> </w:t>
      </w:r>
    </w:p>
    <w:p w:rsidR="00AC1ADC" w:rsidRPr="00CA17D8" w:rsidRDefault="00AC1ADC" w:rsidP="00AC1ADC">
      <w:pPr>
        <w:pStyle w:val="a8"/>
        <w:jc w:val="both"/>
        <w:rPr>
          <w:rFonts w:ascii="Arial" w:hAnsi="Arial" w:cs="Arial"/>
          <w:sz w:val="24"/>
          <w:szCs w:val="24"/>
        </w:rPr>
      </w:pPr>
      <w:r w:rsidRPr="00CA17D8">
        <w:rPr>
          <w:rFonts w:ascii="Arial" w:hAnsi="Arial" w:cs="Arial"/>
          <w:sz w:val="24"/>
          <w:szCs w:val="24"/>
        </w:rPr>
        <w:t>Дополнительная</w:t>
      </w:r>
      <w:r w:rsidRPr="00CA17D8">
        <w:rPr>
          <w:rFonts w:ascii="Arial" w:hAnsi="Arial" w:cs="Arial"/>
          <w:spacing w:val="-4"/>
          <w:sz w:val="24"/>
          <w:szCs w:val="24"/>
        </w:rPr>
        <w:t xml:space="preserve"> </w:t>
      </w:r>
      <w:r w:rsidRPr="00CA17D8">
        <w:rPr>
          <w:rFonts w:ascii="Arial" w:hAnsi="Arial" w:cs="Arial"/>
          <w:sz w:val="24"/>
          <w:szCs w:val="24"/>
        </w:rPr>
        <w:t>информация:</w:t>
      </w:r>
      <w:r w:rsidRPr="00CA17D8">
        <w:rPr>
          <w:rFonts w:ascii="Arial" w:hAnsi="Arial" w:cs="Arial"/>
          <w:sz w:val="24"/>
          <w:szCs w:val="24"/>
          <w:u w:val="single"/>
        </w:rPr>
        <w:tab/>
      </w:r>
      <w:r w:rsidRPr="00CA17D8">
        <w:rPr>
          <w:rFonts w:ascii="Arial" w:hAnsi="Arial" w:cs="Arial"/>
          <w:sz w:val="24"/>
          <w:szCs w:val="24"/>
          <w:u w:val="single"/>
        </w:rPr>
        <w:tab/>
      </w:r>
      <w:r>
        <w:rPr>
          <w:rFonts w:ascii="Arial" w:hAnsi="Arial" w:cs="Arial"/>
          <w:sz w:val="24"/>
          <w:szCs w:val="24"/>
          <w:u w:val="single"/>
        </w:rPr>
        <w:t>______________</w:t>
      </w:r>
      <w:r w:rsidRPr="00CA17D8">
        <w:rPr>
          <w:rFonts w:ascii="Arial" w:hAnsi="Arial" w:cs="Arial"/>
          <w:spacing w:val="-3"/>
          <w:sz w:val="24"/>
          <w:szCs w:val="24"/>
        </w:rPr>
        <w:t>.</w:t>
      </w:r>
    </w:p>
    <w:p w:rsidR="00AC1ADC" w:rsidRPr="00CA17D8" w:rsidRDefault="00AC1ADC" w:rsidP="00AC1ADC">
      <w:pPr>
        <w:pStyle w:val="a8"/>
        <w:jc w:val="both"/>
        <w:rPr>
          <w:rFonts w:ascii="Arial" w:hAnsi="Arial" w:cs="Arial"/>
          <w:sz w:val="24"/>
          <w:szCs w:val="24"/>
        </w:rPr>
      </w:pPr>
    </w:p>
    <w:p w:rsidR="00AC1ADC" w:rsidRPr="00CA17D8" w:rsidRDefault="00AC1ADC" w:rsidP="00AC1ADC">
      <w:pPr>
        <w:pStyle w:val="a8"/>
        <w:jc w:val="both"/>
        <w:rPr>
          <w:rFonts w:ascii="Arial" w:hAnsi="Arial" w:cs="Arial"/>
          <w:sz w:val="24"/>
          <w:szCs w:val="24"/>
        </w:rPr>
      </w:pPr>
    </w:p>
    <w:p w:rsidR="00AC1ADC" w:rsidRPr="00CA17D8" w:rsidRDefault="00B463C9" w:rsidP="00AC1ADC">
      <w:pPr>
        <w:pStyle w:val="a8"/>
        <w:jc w:val="both"/>
        <w:rPr>
          <w:rFonts w:ascii="Arial" w:hAnsi="Arial" w:cs="Arial"/>
          <w:sz w:val="24"/>
          <w:szCs w:val="24"/>
        </w:rPr>
      </w:pPr>
      <w:r>
        <w:rPr>
          <w:rFonts w:ascii="Arial" w:hAnsi="Arial" w:cs="Arial"/>
          <w:sz w:val="24"/>
          <w:szCs w:val="24"/>
          <w:lang w:eastAsia="en-US"/>
        </w:rPr>
        <w:pict>
          <v:shapetype id="_x0000_t202" coordsize="21600,21600" o:spt="202" path="m,l,21600r21600,l21600,xe">
            <v:stroke joinstyle="miter"/>
            <v:path gradientshapeok="t" o:connecttype="rect"/>
          </v:shapetype>
          <v:shape id="_x0000_s1061" type="#_x0000_t202" style="position:absolute;left:0;text-align:left;margin-left:315.9pt;margin-top:9.8pt;width:226.5pt;height:32.8pt;z-index:-251752960;mso-wrap-distance-left:0;mso-wrap-distance-right:0;mso-position-horizontal-relative:page" filled="f" strokeweight=".48pt">
            <v:textbox inset="0,0,0,0">
              <w:txbxContent>
                <w:p w:rsidR="00DA67AD" w:rsidRPr="00FF0492" w:rsidRDefault="00DA67AD" w:rsidP="00AC1ADC">
                  <w:pPr>
                    <w:pStyle w:val="a8"/>
                    <w:jc w:val="center"/>
                    <w:rPr>
                      <w:rFonts w:ascii="Arial" w:hAnsi="Arial" w:cs="Arial"/>
                      <w:sz w:val="24"/>
                    </w:rPr>
                  </w:pPr>
                  <w:r w:rsidRPr="00FF0492">
                    <w:rPr>
                      <w:rFonts w:ascii="Arial" w:hAnsi="Arial" w:cs="Arial"/>
                      <w:sz w:val="24"/>
                    </w:rPr>
                    <w:t>Сведения</w:t>
                  </w:r>
                  <w:r w:rsidRPr="00FF0492">
                    <w:rPr>
                      <w:rFonts w:ascii="Arial" w:hAnsi="Arial" w:cs="Arial"/>
                      <w:spacing w:val="-1"/>
                      <w:sz w:val="24"/>
                    </w:rPr>
                    <w:t xml:space="preserve"> </w:t>
                  </w:r>
                  <w:proofErr w:type="gramStart"/>
                  <w:r w:rsidRPr="00FF0492">
                    <w:rPr>
                      <w:rFonts w:ascii="Arial" w:hAnsi="Arial" w:cs="Arial"/>
                      <w:sz w:val="24"/>
                    </w:rPr>
                    <w:t>об</w:t>
                  </w:r>
                  <w:proofErr w:type="gramEnd"/>
                </w:p>
                <w:p w:rsidR="00DA67AD" w:rsidRPr="00FF0492" w:rsidRDefault="00DA67AD" w:rsidP="00AC1ADC">
                  <w:pPr>
                    <w:pStyle w:val="a8"/>
                    <w:jc w:val="center"/>
                    <w:rPr>
                      <w:rFonts w:ascii="Arial" w:hAnsi="Arial" w:cs="Arial"/>
                      <w:sz w:val="24"/>
                    </w:rPr>
                  </w:pPr>
                  <w:r w:rsidRPr="00FF0492">
                    <w:rPr>
                      <w:rFonts w:ascii="Arial" w:hAnsi="Arial" w:cs="Arial"/>
                      <w:sz w:val="24"/>
                    </w:rPr>
                    <w:t>электронной</w:t>
                  </w:r>
                  <w:r w:rsidRPr="00FF0492">
                    <w:rPr>
                      <w:rFonts w:ascii="Arial" w:hAnsi="Arial" w:cs="Arial"/>
                      <w:spacing w:val="-5"/>
                      <w:sz w:val="24"/>
                    </w:rPr>
                    <w:t xml:space="preserve"> </w:t>
                  </w:r>
                  <w:r w:rsidRPr="00FF0492">
                    <w:rPr>
                      <w:rFonts w:ascii="Arial" w:hAnsi="Arial" w:cs="Arial"/>
                      <w:sz w:val="24"/>
                    </w:rPr>
                    <w:t>подписи</w:t>
                  </w:r>
                </w:p>
              </w:txbxContent>
            </v:textbox>
            <w10:wrap type="topAndBottom" anchorx="page"/>
          </v:shape>
        </w:pict>
      </w:r>
    </w:p>
    <w:p w:rsidR="00AC1ADC" w:rsidRPr="00CA17D8" w:rsidRDefault="00AC1ADC" w:rsidP="00AC1ADC">
      <w:pPr>
        <w:pStyle w:val="a8"/>
        <w:jc w:val="both"/>
        <w:rPr>
          <w:rFonts w:ascii="Arial" w:hAnsi="Arial" w:cs="Arial"/>
          <w:sz w:val="24"/>
          <w:szCs w:val="24"/>
        </w:rPr>
      </w:pPr>
    </w:p>
    <w:p w:rsidR="00AC1ADC" w:rsidRPr="00CA17D8" w:rsidRDefault="00AC1ADC" w:rsidP="00AC1ADC">
      <w:pPr>
        <w:pStyle w:val="a8"/>
        <w:jc w:val="both"/>
        <w:rPr>
          <w:rFonts w:ascii="Arial" w:hAnsi="Arial" w:cs="Arial"/>
          <w:sz w:val="24"/>
          <w:szCs w:val="24"/>
        </w:rPr>
      </w:pPr>
    </w:p>
    <w:p w:rsidR="00AC1ADC" w:rsidRPr="00CA17D8" w:rsidRDefault="00AC1ADC" w:rsidP="00AC1ADC">
      <w:pPr>
        <w:pStyle w:val="a8"/>
        <w:jc w:val="both"/>
        <w:rPr>
          <w:rFonts w:ascii="Arial" w:hAnsi="Arial" w:cs="Arial"/>
          <w:sz w:val="24"/>
          <w:szCs w:val="24"/>
        </w:rPr>
      </w:pPr>
    </w:p>
    <w:p w:rsidR="00AC1ADC" w:rsidRPr="00CA17D8" w:rsidRDefault="00AC1ADC" w:rsidP="00AC1ADC">
      <w:pPr>
        <w:pStyle w:val="a8"/>
        <w:jc w:val="both"/>
        <w:rPr>
          <w:rFonts w:ascii="Arial" w:hAnsi="Arial" w:cs="Arial"/>
          <w:sz w:val="24"/>
          <w:szCs w:val="24"/>
        </w:rPr>
      </w:pPr>
    </w:p>
    <w:p w:rsidR="00AC1ADC" w:rsidRPr="00CA17D8" w:rsidRDefault="00AC1ADC" w:rsidP="00AC1ADC">
      <w:pPr>
        <w:pStyle w:val="a8"/>
        <w:jc w:val="both"/>
        <w:rPr>
          <w:rFonts w:ascii="Arial" w:hAnsi="Arial" w:cs="Arial"/>
          <w:sz w:val="24"/>
          <w:szCs w:val="24"/>
        </w:rPr>
      </w:pPr>
    </w:p>
    <w:p w:rsidR="00AC1ADC" w:rsidRDefault="00AC1ADC" w:rsidP="00AC1ADC">
      <w:pPr>
        <w:pStyle w:val="a8"/>
        <w:jc w:val="both"/>
        <w:rPr>
          <w:rFonts w:ascii="Arial" w:hAnsi="Arial" w:cs="Arial"/>
          <w:sz w:val="24"/>
          <w:szCs w:val="24"/>
        </w:rPr>
      </w:pPr>
    </w:p>
    <w:p w:rsidR="00AC1ADC" w:rsidRDefault="00AC1ADC" w:rsidP="00AC1ADC">
      <w:pPr>
        <w:pStyle w:val="a8"/>
        <w:jc w:val="both"/>
        <w:rPr>
          <w:rFonts w:ascii="Arial" w:hAnsi="Arial" w:cs="Arial"/>
          <w:sz w:val="24"/>
          <w:szCs w:val="24"/>
        </w:rPr>
      </w:pPr>
    </w:p>
    <w:p w:rsidR="00AC1ADC" w:rsidRDefault="00AC1ADC" w:rsidP="00AC1ADC">
      <w:pPr>
        <w:pStyle w:val="a8"/>
        <w:jc w:val="both"/>
        <w:rPr>
          <w:rFonts w:ascii="Arial" w:hAnsi="Arial" w:cs="Arial"/>
          <w:sz w:val="24"/>
          <w:szCs w:val="24"/>
        </w:rPr>
      </w:pPr>
    </w:p>
    <w:p w:rsidR="00AC1ADC" w:rsidRPr="00CA17D8" w:rsidRDefault="00AC1ADC" w:rsidP="00AC1ADC">
      <w:pPr>
        <w:pStyle w:val="a8"/>
        <w:jc w:val="both"/>
        <w:rPr>
          <w:rFonts w:ascii="Arial" w:hAnsi="Arial" w:cs="Arial"/>
          <w:sz w:val="24"/>
          <w:szCs w:val="24"/>
        </w:rPr>
      </w:pPr>
    </w:p>
    <w:p w:rsidR="00AC1ADC" w:rsidRPr="00CA17D8" w:rsidRDefault="00AC1ADC" w:rsidP="00AC1ADC">
      <w:pPr>
        <w:pStyle w:val="a8"/>
        <w:jc w:val="both"/>
        <w:rPr>
          <w:rFonts w:ascii="Arial" w:hAnsi="Arial" w:cs="Arial"/>
          <w:sz w:val="24"/>
          <w:szCs w:val="24"/>
        </w:rPr>
      </w:pPr>
    </w:p>
    <w:p w:rsidR="00AC1ADC" w:rsidRPr="00CA17D8" w:rsidRDefault="00AC1ADC" w:rsidP="00AC1ADC">
      <w:pPr>
        <w:pStyle w:val="a8"/>
        <w:jc w:val="both"/>
        <w:rPr>
          <w:rFonts w:ascii="Arial" w:hAnsi="Arial" w:cs="Arial"/>
          <w:sz w:val="24"/>
          <w:szCs w:val="24"/>
        </w:rPr>
      </w:pPr>
    </w:p>
    <w:p w:rsidR="00AC1ADC" w:rsidRPr="00CA17D8" w:rsidRDefault="00AC1ADC" w:rsidP="00AC1ADC">
      <w:pPr>
        <w:pStyle w:val="a8"/>
        <w:jc w:val="both"/>
        <w:rPr>
          <w:rFonts w:ascii="Arial" w:hAnsi="Arial" w:cs="Arial"/>
          <w:sz w:val="24"/>
          <w:szCs w:val="24"/>
        </w:rPr>
      </w:pPr>
    </w:p>
    <w:p w:rsidR="00AC1ADC" w:rsidRPr="00CA17D8" w:rsidRDefault="00AC1ADC" w:rsidP="00AC1ADC">
      <w:pPr>
        <w:pStyle w:val="a8"/>
        <w:jc w:val="both"/>
        <w:rPr>
          <w:rFonts w:ascii="Arial" w:hAnsi="Arial" w:cs="Arial"/>
          <w:sz w:val="24"/>
          <w:szCs w:val="24"/>
        </w:rPr>
      </w:pPr>
    </w:p>
    <w:p w:rsidR="00AC1ADC" w:rsidRPr="00CA17D8" w:rsidRDefault="00AC1ADC" w:rsidP="00AC1ADC">
      <w:pPr>
        <w:pStyle w:val="a8"/>
        <w:jc w:val="both"/>
        <w:rPr>
          <w:rFonts w:ascii="Arial" w:hAnsi="Arial" w:cs="Arial"/>
          <w:sz w:val="24"/>
          <w:szCs w:val="24"/>
        </w:rPr>
      </w:pPr>
    </w:p>
    <w:p w:rsidR="00AC1ADC" w:rsidRPr="00CA17D8" w:rsidRDefault="00AC1ADC" w:rsidP="00AC1ADC">
      <w:pPr>
        <w:pStyle w:val="a8"/>
        <w:jc w:val="both"/>
        <w:rPr>
          <w:rFonts w:ascii="Arial" w:hAnsi="Arial" w:cs="Arial"/>
          <w:sz w:val="24"/>
          <w:szCs w:val="24"/>
        </w:rPr>
      </w:pPr>
      <w:r w:rsidRPr="00CA17D8">
        <w:rPr>
          <w:rFonts w:ascii="Arial" w:hAnsi="Arial" w:cs="Arial"/>
          <w:strike/>
          <w:spacing w:val="1"/>
          <w:sz w:val="24"/>
          <w:szCs w:val="24"/>
        </w:rPr>
        <w:t xml:space="preserve">                                            </w:t>
      </w:r>
      <w:r w:rsidRPr="00CA17D8">
        <w:rPr>
          <w:rFonts w:ascii="Arial" w:hAnsi="Arial" w:cs="Arial"/>
          <w:spacing w:val="-35"/>
          <w:sz w:val="24"/>
          <w:szCs w:val="24"/>
        </w:rPr>
        <w:t xml:space="preserve"> </w:t>
      </w:r>
      <w:r w:rsidRPr="00CA17D8">
        <w:rPr>
          <w:rFonts w:ascii="Arial" w:hAnsi="Arial" w:cs="Arial"/>
          <w:sz w:val="24"/>
          <w:szCs w:val="24"/>
        </w:rPr>
        <w:t xml:space="preserve"> </w:t>
      </w:r>
    </w:p>
    <w:p w:rsidR="00AC1ADC" w:rsidRPr="00FF0492" w:rsidRDefault="00AC1ADC" w:rsidP="00AC1ADC">
      <w:pPr>
        <w:pStyle w:val="a8"/>
        <w:jc w:val="both"/>
        <w:rPr>
          <w:rFonts w:ascii="Arial" w:hAnsi="Arial" w:cs="Arial"/>
          <w:sz w:val="20"/>
          <w:szCs w:val="24"/>
        </w:rPr>
      </w:pPr>
      <w:r w:rsidRPr="00FF0492">
        <w:rPr>
          <w:rFonts w:ascii="Arial" w:hAnsi="Arial" w:cs="Arial"/>
          <w:sz w:val="20"/>
          <w:szCs w:val="24"/>
          <w:vertAlign w:val="superscript"/>
        </w:rPr>
        <w:t>2</w:t>
      </w:r>
      <w:proofErr w:type="gramStart"/>
      <w:r w:rsidRPr="00FF0492">
        <w:rPr>
          <w:rFonts w:ascii="Arial" w:hAnsi="Arial" w:cs="Arial"/>
          <w:spacing w:val="-4"/>
          <w:sz w:val="20"/>
          <w:szCs w:val="24"/>
        </w:rPr>
        <w:t xml:space="preserve"> </w:t>
      </w:r>
      <w:r w:rsidRPr="00FF0492">
        <w:rPr>
          <w:rFonts w:ascii="Arial" w:hAnsi="Arial" w:cs="Arial"/>
          <w:sz w:val="20"/>
          <w:szCs w:val="24"/>
        </w:rPr>
        <w:t>У</w:t>
      </w:r>
      <w:proofErr w:type="gramEnd"/>
      <w:r w:rsidRPr="00FF0492">
        <w:rPr>
          <w:rFonts w:ascii="Arial" w:hAnsi="Arial" w:cs="Arial"/>
          <w:sz w:val="20"/>
          <w:szCs w:val="24"/>
        </w:rPr>
        <w:t>казываются</w:t>
      </w:r>
      <w:r w:rsidRPr="00FF0492">
        <w:rPr>
          <w:rFonts w:ascii="Arial" w:hAnsi="Arial" w:cs="Arial"/>
          <w:spacing w:val="-4"/>
          <w:sz w:val="20"/>
          <w:szCs w:val="24"/>
        </w:rPr>
        <w:t xml:space="preserve"> </w:t>
      </w:r>
      <w:r w:rsidRPr="00FF0492">
        <w:rPr>
          <w:rFonts w:ascii="Arial" w:hAnsi="Arial" w:cs="Arial"/>
          <w:sz w:val="20"/>
          <w:szCs w:val="24"/>
        </w:rPr>
        <w:t>реквизиты</w:t>
      </w:r>
      <w:r w:rsidRPr="00FF0492">
        <w:rPr>
          <w:rFonts w:ascii="Arial" w:hAnsi="Arial" w:cs="Arial"/>
          <w:spacing w:val="-4"/>
          <w:sz w:val="20"/>
          <w:szCs w:val="24"/>
        </w:rPr>
        <w:t xml:space="preserve"> </w:t>
      </w:r>
      <w:r w:rsidRPr="00FF0492">
        <w:rPr>
          <w:rFonts w:ascii="Arial" w:hAnsi="Arial" w:cs="Arial"/>
          <w:sz w:val="20"/>
          <w:szCs w:val="24"/>
        </w:rPr>
        <w:t>закона</w:t>
      </w:r>
      <w:r w:rsidRPr="00FF0492">
        <w:rPr>
          <w:rFonts w:ascii="Arial" w:hAnsi="Arial" w:cs="Arial"/>
          <w:spacing w:val="-3"/>
          <w:sz w:val="20"/>
          <w:szCs w:val="24"/>
        </w:rPr>
        <w:t xml:space="preserve"> </w:t>
      </w:r>
      <w:r w:rsidRPr="00FF0492">
        <w:rPr>
          <w:rFonts w:ascii="Arial" w:hAnsi="Arial" w:cs="Arial"/>
          <w:sz w:val="20"/>
          <w:szCs w:val="24"/>
        </w:rPr>
        <w:t>субъекта</w:t>
      </w:r>
      <w:r w:rsidRPr="00FF0492">
        <w:rPr>
          <w:rFonts w:ascii="Arial" w:hAnsi="Arial" w:cs="Arial"/>
          <w:spacing w:val="-3"/>
          <w:sz w:val="20"/>
          <w:szCs w:val="24"/>
        </w:rPr>
        <w:t xml:space="preserve"> </w:t>
      </w:r>
      <w:r w:rsidRPr="00FF0492">
        <w:rPr>
          <w:rFonts w:ascii="Arial" w:hAnsi="Arial" w:cs="Arial"/>
          <w:sz w:val="20"/>
          <w:szCs w:val="24"/>
        </w:rPr>
        <w:t>Российской</w:t>
      </w:r>
      <w:r w:rsidRPr="00FF0492">
        <w:rPr>
          <w:rFonts w:ascii="Arial" w:hAnsi="Arial" w:cs="Arial"/>
          <w:spacing w:val="-1"/>
          <w:sz w:val="20"/>
          <w:szCs w:val="24"/>
        </w:rPr>
        <w:t xml:space="preserve"> </w:t>
      </w:r>
      <w:r w:rsidRPr="00FF0492">
        <w:rPr>
          <w:rFonts w:ascii="Arial" w:hAnsi="Arial" w:cs="Arial"/>
          <w:sz w:val="20"/>
          <w:szCs w:val="24"/>
        </w:rPr>
        <w:t>Федерации,</w:t>
      </w:r>
      <w:r w:rsidRPr="00FF0492">
        <w:rPr>
          <w:rFonts w:ascii="Arial" w:hAnsi="Arial" w:cs="Arial"/>
          <w:spacing w:val="-3"/>
          <w:sz w:val="20"/>
          <w:szCs w:val="24"/>
        </w:rPr>
        <w:t xml:space="preserve"> </w:t>
      </w:r>
      <w:r w:rsidRPr="00FF0492">
        <w:rPr>
          <w:rFonts w:ascii="Arial" w:hAnsi="Arial" w:cs="Arial"/>
          <w:sz w:val="20"/>
          <w:szCs w:val="24"/>
        </w:rPr>
        <w:t>определяющего</w:t>
      </w:r>
      <w:r w:rsidRPr="00FF0492">
        <w:rPr>
          <w:rFonts w:ascii="Arial" w:hAnsi="Arial" w:cs="Arial"/>
          <w:spacing w:val="-3"/>
          <w:sz w:val="20"/>
          <w:szCs w:val="24"/>
        </w:rPr>
        <w:t xml:space="preserve"> </w:t>
      </w:r>
      <w:r w:rsidRPr="00FF0492">
        <w:rPr>
          <w:rFonts w:ascii="Arial" w:hAnsi="Arial" w:cs="Arial"/>
          <w:sz w:val="20"/>
          <w:szCs w:val="24"/>
        </w:rPr>
        <w:t>порядок</w:t>
      </w:r>
      <w:r w:rsidRPr="00FF0492">
        <w:rPr>
          <w:rFonts w:ascii="Arial" w:hAnsi="Arial" w:cs="Arial"/>
          <w:spacing w:val="-4"/>
          <w:sz w:val="20"/>
          <w:szCs w:val="24"/>
        </w:rPr>
        <w:t xml:space="preserve"> </w:t>
      </w:r>
      <w:r w:rsidRPr="00FF0492">
        <w:rPr>
          <w:rFonts w:ascii="Arial" w:hAnsi="Arial" w:cs="Arial"/>
          <w:sz w:val="20"/>
          <w:szCs w:val="24"/>
        </w:rPr>
        <w:t>постановки</w:t>
      </w:r>
      <w:r w:rsidRPr="00FF0492">
        <w:rPr>
          <w:rFonts w:ascii="Arial" w:hAnsi="Arial" w:cs="Arial"/>
          <w:spacing w:val="-4"/>
          <w:sz w:val="20"/>
          <w:szCs w:val="24"/>
        </w:rPr>
        <w:t xml:space="preserve"> </w:t>
      </w:r>
      <w:r w:rsidRPr="00FF0492">
        <w:rPr>
          <w:rFonts w:ascii="Arial" w:hAnsi="Arial" w:cs="Arial"/>
          <w:sz w:val="20"/>
          <w:szCs w:val="24"/>
        </w:rPr>
        <w:t>гражданина</w:t>
      </w:r>
      <w:r w:rsidRPr="00FF0492">
        <w:rPr>
          <w:rFonts w:ascii="Arial" w:hAnsi="Arial" w:cs="Arial"/>
          <w:spacing w:val="-47"/>
          <w:sz w:val="20"/>
          <w:szCs w:val="24"/>
        </w:rPr>
        <w:t xml:space="preserve"> </w:t>
      </w:r>
      <w:r w:rsidRPr="00FF0492">
        <w:rPr>
          <w:rFonts w:ascii="Arial" w:hAnsi="Arial" w:cs="Arial"/>
          <w:sz w:val="20"/>
          <w:szCs w:val="24"/>
        </w:rPr>
        <w:t>на учет в</w:t>
      </w:r>
      <w:r w:rsidRPr="00FF0492">
        <w:rPr>
          <w:rFonts w:ascii="Arial" w:hAnsi="Arial" w:cs="Arial"/>
          <w:spacing w:val="-3"/>
          <w:sz w:val="20"/>
          <w:szCs w:val="24"/>
        </w:rPr>
        <w:t xml:space="preserve"> </w:t>
      </w:r>
      <w:r w:rsidRPr="00FF0492">
        <w:rPr>
          <w:rFonts w:ascii="Arial" w:hAnsi="Arial" w:cs="Arial"/>
          <w:sz w:val="20"/>
          <w:szCs w:val="24"/>
        </w:rPr>
        <w:t>качестве</w:t>
      </w:r>
      <w:r w:rsidRPr="00FF0492">
        <w:rPr>
          <w:rFonts w:ascii="Arial" w:hAnsi="Arial" w:cs="Arial"/>
          <w:spacing w:val="-3"/>
          <w:sz w:val="20"/>
          <w:szCs w:val="24"/>
        </w:rPr>
        <w:t xml:space="preserve"> </w:t>
      </w:r>
      <w:r w:rsidRPr="00FF0492">
        <w:rPr>
          <w:rFonts w:ascii="Arial" w:hAnsi="Arial" w:cs="Arial"/>
          <w:sz w:val="20"/>
          <w:szCs w:val="24"/>
        </w:rPr>
        <w:t>лица,</w:t>
      </w:r>
      <w:r w:rsidRPr="00FF0492">
        <w:rPr>
          <w:rFonts w:ascii="Arial" w:hAnsi="Arial" w:cs="Arial"/>
          <w:spacing w:val="-1"/>
          <w:sz w:val="20"/>
          <w:szCs w:val="24"/>
        </w:rPr>
        <w:t xml:space="preserve"> </w:t>
      </w:r>
      <w:r w:rsidRPr="00FF0492">
        <w:rPr>
          <w:rFonts w:ascii="Arial" w:hAnsi="Arial" w:cs="Arial"/>
          <w:sz w:val="20"/>
          <w:szCs w:val="24"/>
        </w:rPr>
        <w:t>имеющего</w:t>
      </w:r>
      <w:r w:rsidRPr="00FF0492">
        <w:rPr>
          <w:rFonts w:ascii="Arial" w:hAnsi="Arial" w:cs="Arial"/>
          <w:spacing w:val="-1"/>
          <w:sz w:val="20"/>
          <w:szCs w:val="24"/>
        </w:rPr>
        <w:t xml:space="preserve"> </w:t>
      </w:r>
      <w:r w:rsidRPr="00FF0492">
        <w:rPr>
          <w:rFonts w:ascii="Arial" w:hAnsi="Arial" w:cs="Arial"/>
          <w:sz w:val="20"/>
          <w:szCs w:val="24"/>
        </w:rPr>
        <w:t>право</w:t>
      </w:r>
      <w:r w:rsidRPr="00FF0492">
        <w:rPr>
          <w:rFonts w:ascii="Arial" w:hAnsi="Arial" w:cs="Arial"/>
          <w:spacing w:val="-1"/>
          <w:sz w:val="20"/>
          <w:szCs w:val="24"/>
        </w:rPr>
        <w:t xml:space="preserve"> </w:t>
      </w:r>
      <w:r w:rsidRPr="00FF0492">
        <w:rPr>
          <w:rFonts w:ascii="Arial" w:hAnsi="Arial" w:cs="Arial"/>
          <w:sz w:val="20"/>
          <w:szCs w:val="24"/>
        </w:rPr>
        <w:t>на</w:t>
      </w:r>
      <w:r w:rsidRPr="00FF0492">
        <w:rPr>
          <w:rFonts w:ascii="Arial" w:hAnsi="Arial" w:cs="Arial"/>
          <w:spacing w:val="-2"/>
          <w:sz w:val="20"/>
          <w:szCs w:val="24"/>
        </w:rPr>
        <w:t xml:space="preserve"> </w:t>
      </w:r>
      <w:r w:rsidRPr="00FF0492">
        <w:rPr>
          <w:rFonts w:ascii="Arial" w:hAnsi="Arial" w:cs="Arial"/>
          <w:sz w:val="20"/>
          <w:szCs w:val="24"/>
        </w:rPr>
        <w:t>предоставление</w:t>
      </w:r>
      <w:r w:rsidRPr="00FF0492">
        <w:rPr>
          <w:rFonts w:ascii="Arial" w:hAnsi="Arial" w:cs="Arial"/>
          <w:spacing w:val="-2"/>
          <w:sz w:val="20"/>
          <w:szCs w:val="24"/>
        </w:rPr>
        <w:t xml:space="preserve"> </w:t>
      </w:r>
      <w:r w:rsidRPr="00FF0492">
        <w:rPr>
          <w:rFonts w:ascii="Arial" w:hAnsi="Arial" w:cs="Arial"/>
          <w:sz w:val="20"/>
          <w:szCs w:val="24"/>
        </w:rPr>
        <w:t>земельных</w:t>
      </w:r>
      <w:r w:rsidRPr="00FF0492">
        <w:rPr>
          <w:rFonts w:ascii="Arial" w:hAnsi="Arial" w:cs="Arial"/>
          <w:spacing w:val="-1"/>
          <w:sz w:val="20"/>
          <w:szCs w:val="24"/>
        </w:rPr>
        <w:t xml:space="preserve"> </w:t>
      </w:r>
      <w:r w:rsidRPr="00FF0492">
        <w:rPr>
          <w:rFonts w:ascii="Arial" w:hAnsi="Arial" w:cs="Arial"/>
          <w:sz w:val="20"/>
          <w:szCs w:val="24"/>
        </w:rPr>
        <w:t>участков</w:t>
      </w:r>
      <w:r w:rsidRPr="00FF0492">
        <w:rPr>
          <w:rFonts w:ascii="Arial" w:hAnsi="Arial" w:cs="Arial"/>
          <w:spacing w:val="-3"/>
          <w:sz w:val="20"/>
          <w:szCs w:val="24"/>
        </w:rPr>
        <w:t xml:space="preserve"> </w:t>
      </w:r>
      <w:r w:rsidRPr="00FF0492">
        <w:rPr>
          <w:rFonts w:ascii="Arial" w:hAnsi="Arial" w:cs="Arial"/>
          <w:sz w:val="20"/>
          <w:szCs w:val="24"/>
        </w:rPr>
        <w:t>в</w:t>
      </w:r>
      <w:r w:rsidRPr="00FF0492">
        <w:rPr>
          <w:rFonts w:ascii="Arial" w:hAnsi="Arial" w:cs="Arial"/>
          <w:spacing w:val="-3"/>
          <w:sz w:val="20"/>
          <w:szCs w:val="24"/>
        </w:rPr>
        <w:t xml:space="preserve"> </w:t>
      </w:r>
      <w:r w:rsidRPr="00FF0492">
        <w:rPr>
          <w:rFonts w:ascii="Arial" w:hAnsi="Arial" w:cs="Arial"/>
          <w:sz w:val="20"/>
          <w:szCs w:val="24"/>
        </w:rPr>
        <w:t>собственность</w:t>
      </w:r>
      <w:r w:rsidRPr="00FF0492">
        <w:rPr>
          <w:rFonts w:ascii="Arial" w:hAnsi="Arial" w:cs="Arial"/>
          <w:spacing w:val="-2"/>
          <w:sz w:val="20"/>
          <w:szCs w:val="24"/>
        </w:rPr>
        <w:t xml:space="preserve"> </w:t>
      </w:r>
      <w:r w:rsidRPr="00FF0492">
        <w:rPr>
          <w:rFonts w:ascii="Arial" w:hAnsi="Arial" w:cs="Arial"/>
          <w:sz w:val="20"/>
          <w:szCs w:val="24"/>
        </w:rPr>
        <w:t>бесплатно,</w:t>
      </w:r>
    </w:p>
    <w:p w:rsidR="00AC1ADC" w:rsidRPr="00FF0492" w:rsidRDefault="00AC1ADC" w:rsidP="00AC1ADC">
      <w:pPr>
        <w:pStyle w:val="a8"/>
        <w:jc w:val="both"/>
        <w:rPr>
          <w:rFonts w:ascii="Arial" w:hAnsi="Arial" w:cs="Arial"/>
          <w:sz w:val="20"/>
          <w:szCs w:val="24"/>
        </w:rPr>
      </w:pPr>
      <w:r w:rsidRPr="00FF0492">
        <w:rPr>
          <w:rFonts w:ascii="Arial" w:hAnsi="Arial" w:cs="Arial"/>
          <w:sz w:val="20"/>
          <w:szCs w:val="24"/>
        </w:rPr>
        <w:t>федерального закона или закона субъекта Российской Федерации, которыми установлены права отдельных категорий</w:t>
      </w:r>
      <w:r w:rsidRPr="00FF0492">
        <w:rPr>
          <w:rFonts w:ascii="Arial" w:hAnsi="Arial" w:cs="Arial"/>
          <w:spacing w:val="-47"/>
          <w:sz w:val="20"/>
          <w:szCs w:val="24"/>
        </w:rPr>
        <w:t xml:space="preserve"> </w:t>
      </w:r>
      <w:r w:rsidRPr="00FF0492">
        <w:rPr>
          <w:rFonts w:ascii="Arial" w:hAnsi="Arial" w:cs="Arial"/>
          <w:sz w:val="20"/>
          <w:szCs w:val="24"/>
        </w:rPr>
        <w:t>граждан</w:t>
      </w:r>
      <w:r w:rsidRPr="00FF0492">
        <w:rPr>
          <w:rFonts w:ascii="Arial" w:hAnsi="Arial" w:cs="Arial"/>
          <w:spacing w:val="1"/>
          <w:sz w:val="20"/>
          <w:szCs w:val="24"/>
        </w:rPr>
        <w:t xml:space="preserve"> </w:t>
      </w:r>
      <w:r w:rsidRPr="00FF0492">
        <w:rPr>
          <w:rFonts w:ascii="Arial" w:hAnsi="Arial" w:cs="Arial"/>
          <w:sz w:val="20"/>
          <w:szCs w:val="24"/>
        </w:rPr>
        <w:t>на получение</w:t>
      </w:r>
      <w:r w:rsidRPr="00FF0492">
        <w:rPr>
          <w:rFonts w:ascii="Arial" w:hAnsi="Arial" w:cs="Arial"/>
          <w:spacing w:val="-1"/>
          <w:sz w:val="20"/>
          <w:szCs w:val="24"/>
        </w:rPr>
        <w:t xml:space="preserve"> </w:t>
      </w:r>
      <w:r w:rsidRPr="00FF0492">
        <w:rPr>
          <w:rFonts w:ascii="Arial" w:hAnsi="Arial" w:cs="Arial"/>
          <w:sz w:val="20"/>
          <w:szCs w:val="24"/>
        </w:rPr>
        <w:t>земельного</w:t>
      </w:r>
      <w:r w:rsidRPr="00FF0492">
        <w:rPr>
          <w:rFonts w:ascii="Arial" w:hAnsi="Arial" w:cs="Arial"/>
          <w:spacing w:val="3"/>
          <w:sz w:val="20"/>
          <w:szCs w:val="24"/>
        </w:rPr>
        <w:t xml:space="preserve"> </w:t>
      </w:r>
      <w:r w:rsidRPr="00FF0492">
        <w:rPr>
          <w:rFonts w:ascii="Arial" w:hAnsi="Arial" w:cs="Arial"/>
          <w:sz w:val="20"/>
          <w:szCs w:val="24"/>
        </w:rPr>
        <w:t>участка</w:t>
      </w:r>
      <w:r w:rsidRPr="00FF0492">
        <w:rPr>
          <w:rFonts w:ascii="Arial" w:hAnsi="Arial" w:cs="Arial"/>
          <w:spacing w:val="2"/>
          <w:sz w:val="20"/>
          <w:szCs w:val="24"/>
        </w:rPr>
        <w:t xml:space="preserve"> </w:t>
      </w:r>
      <w:r w:rsidRPr="00FF0492">
        <w:rPr>
          <w:rFonts w:ascii="Arial" w:hAnsi="Arial" w:cs="Arial"/>
          <w:sz w:val="20"/>
          <w:szCs w:val="24"/>
        </w:rPr>
        <w:t>в</w:t>
      </w:r>
      <w:r w:rsidRPr="00FF0492">
        <w:rPr>
          <w:rFonts w:ascii="Arial" w:hAnsi="Arial" w:cs="Arial"/>
          <w:spacing w:val="-1"/>
          <w:sz w:val="20"/>
          <w:szCs w:val="24"/>
        </w:rPr>
        <w:t xml:space="preserve"> </w:t>
      </w:r>
      <w:r w:rsidRPr="00FF0492">
        <w:rPr>
          <w:rFonts w:ascii="Arial" w:hAnsi="Arial" w:cs="Arial"/>
          <w:sz w:val="20"/>
          <w:szCs w:val="24"/>
        </w:rPr>
        <w:t>собственность бесплатно</w:t>
      </w:r>
    </w:p>
    <w:p w:rsidR="00AC1ADC" w:rsidRPr="00CA17D8" w:rsidRDefault="00AC1ADC" w:rsidP="00AC1ADC">
      <w:pPr>
        <w:pStyle w:val="a8"/>
        <w:jc w:val="both"/>
        <w:rPr>
          <w:rFonts w:ascii="Arial" w:hAnsi="Arial" w:cs="Arial"/>
          <w:sz w:val="24"/>
          <w:szCs w:val="24"/>
        </w:rPr>
      </w:pPr>
      <w:r w:rsidRPr="00FF0492">
        <w:rPr>
          <w:rFonts w:ascii="Arial" w:hAnsi="Arial" w:cs="Arial"/>
          <w:sz w:val="20"/>
          <w:szCs w:val="24"/>
          <w:vertAlign w:val="superscript"/>
        </w:rPr>
        <w:t>3</w:t>
      </w:r>
      <w:proofErr w:type="gramStart"/>
      <w:r w:rsidRPr="00FF0492">
        <w:rPr>
          <w:rFonts w:ascii="Arial" w:hAnsi="Arial" w:cs="Arial"/>
          <w:spacing w:val="-5"/>
          <w:sz w:val="20"/>
          <w:szCs w:val="24"/>
        </w:rPr>
        <w:t xml:space="preserve"> </w:t>
      </w:r>
      <w:r w:rsidRPr="00FF0492">
        <w:rPr>
          <w:rFonts w:ascii="Arial" w:hAnsi="Arial" w:cs="Arial"/>
          <w:sz w:val="20"/>
          <w:szCs w:val="24"/>
        </w:rPr>
        <w:t>У</w:t>
      </w:r>
      <w:proofErr w:type="gramEnd"/>
      <w:r w:rsidRPr="00FF0492">
        <w:rPr>
          <w:rFonts w:ascii="Arial" w:hAnsi="Arial" w:cs="Arial"/>
          <w:sz w:val="20"/>
          <w:szCs w:val="24"/>
        </w:rPr>
        <w:t>казывается</w:t>
      </w:r>
      <w:r w:rsidRPr="00FF0492">
        <w:rPr>
          <w:rFonts w:ascii="Arial" w:hAnsi="Arial" w:cs="Arial"/>
          <w:spacing w:val="-2"/>
          <w:sz w:val="20"/>
          <w:szCs w:val="24"/>
        </w:rPr>
        <w:t xml:space="preserve"> </w:t>
      </w:r>
      <w:r w:rsidRPr="00FF0492">
        <w:rPr>
          <w:rFonts w:ascii="Arial" w:hAnsi="Arial" w:cs="Arial"/>
          <w:sz w:val="20"/>
          <w:szCs w:val="24"/>
        </w:rPr>
        <w:t>информация</w:t>
      </w:r>
      <w:r w:rsidRPr="00FF0492">
        <w:rPr>
          <w:rFonts w:ascii="Arial" w:hAnsi="Arial" w:cs="Arial"/>
          <w:spacing w:val="-5"/>
          <w:sz w:val="20"/>
          <w:szCs w:val="24"/>
        </w:rPr>
        <w:t xml:space="preserve"> </w:t>
      </w:r>
      <w:r w:rsidRPr="00FF0492">
        <w:rPr>
          <w:rFonts w:ascii="Arial" w:hAnsi="Arial" w:cs="Arial"/>
          <w:sz w:val="20"/>
          <w:szCs w:val="24"/>
        </w:rPr>
        <w:t>о</w:t>
      </w:r>
      <w:r w:rsidRPr="00FF0492">
        <w:rPr>
          <w:rFonts w:ascii="Arial" w:hAnsi="Arial" w:cs="Arial"/>
          <w:spacing w:val="-3"/>
          <w:sz w:val="20"/>
          <w:szCs w:val="24"/>
        </w:rPr>
        <w:t xml:space="preserve"> </w:t>
      </w:r>
      <w:r w:rsidRPr="00FF0492">
        <w:rPr>
          <w:rFonts w:ascii="Arial" w:hAnsi="Arial" w:cs="Arial"/>
          <w:sz w:val="20"/>
          <w:szCs w:val="24"/>
        </w:rPr>
        <w:t>гражданине,</w:t>
      </w:r>
      <w:r w:rsidRPr="00FF0492">
        <w:rPr>
          <w:rFonts w:ascii="Arial" w:hAnsi="Arial" w:cs="Arial"/>
          <w:spacing w:val="-4"/>
          <w:sz w:val="20"/>
          <w:szCs w:val="24"/>
        </w:rPr>
        <w:t xml:space="preserve"> </w:t>
      </w:r>
      <w:r w:rsidRPr="00FF0492">
        <w:rPr>
          <w:rFonts w:ascii="Arial" w:hAnsi="Arial" w:cs="Arial"/>
          <w:sz w:val="20"/>
          <w:szCs w:val="24"/>
        </w:rPr>
        <w:t>поставленном</w:t>
      </w:r>
      <w:r w:rsidRPr="00FF0492">
        <w:rPr>
          <w:rFonts w:ascii="Arial" w:hAnsi="Arial" w:cs="Arial"/>
          <w:spacing w:val="-3"/>
          <w:sz w:val="20"/>
          <w:szCs w:val="24"/>
        </w:rPr>
        <w:t xml:space="preserve"> </w:t>
      </w:r>
      <w:r w:rsidRPr="00FF0492">
        <w:rPr>
          <w:rFonts w:ascii="Arial" w:hAnsi="Arial" w:cs="Arial"/>
          <w:sz w:val="20"/>
          <w:szCs w:val="24"/>
        </w:rPr>
        <w:t>на</w:t>
      </w:r>
      <w:r w:rsidRPr="00FF0492">
        <w:rPr>
          <w:rFonts w:ascii="Arial" w:hAnsi="Arial" w:cs="Arial"/>
          <w:spacing w:val="-1"/>
          <w:sz w:val="20"/>
          <w:szCs w:val="24"/>
        </w:rPr>
        <w:t xml:space="preserve"> </w:t>
      </w:r>
      <w:r w:rsidRPr="00FF0492">
        <w:rPr>
          <w:rFonts w:ascii="Arial" w:hAnsi="Arial" w:cs="Arial"/>
          <w:sz w:val="20"/>
          <w:szCs w:val="24"/>
        </w:rPr>
        <w:t>учет</w:t>
      </w:r>
      <w:r w:rsidRPr="00FF0492">
        <w:rPr>
          <w:rFonts w:ascii="Arial" w:hAnsi="Arial" w:cs="Arial"/>
          <w:spacing w:val="-3"/>
          <w:sz w:val="20"/>
          <w:szCs w:val="24"/>
        </w:rPr>
        <w:t xml:space="preserve"> </w:t>
      </w:r>
      <w:r w:rsidRPr="00FF0492">
        <w:rPr>
          <w:rFonts w:ascii="Arial" w:hAnsi="Arial" w:cs="Arial"/>
          <w:sz w:val="20"/>
          <w:szCs w:val="24"/>
        </w:rPr>
        <w:t>в</w:t>
      </w:r>
      <w:r w:rsidRPr="00FF0492">
        <w:rPr>
          <w:rFonts w:ascii="Arial" w:hAnsi="Arial" w:cs="Arial"/>
          <w:spacing w:val="-5"/>
          <w:sz w:val="20"/>
          <w:szCs w:val="24"/>
        </w:rPr>
        <w:t xml:space="preserve"> </w:t>
      </w:r>
      <w:r w:rsidRPr="00FF0492">
        <w:rPr>
          <w:rFonts w:ascii="Arial" w:hAnsi="Arial" w:cs="Arial"/>
          <w:sz w:val="20"/>
          <w:szCs w:val="24"/>
        </w:rPr>
        <w:t>качестве</w:t>
      </w:r>
      <w:r w:rsidRPr="00FF0492">
        <w:rPr>
          <w:rFonts w:ascii="Arial" w:hAnsi="Arial" w:cs="Arial"/>
          <w:spacing w:val="-5"/>
          <w:sz w:val="20"/>
          <w:szCs w:val="24"/>
        </w:rPr>
        <w:t xml:space="preserve"> </w:t>
      </w:r>
      <w:r w:rsidRPr="00FF0492">
        <w:rPr>
          <w:rFonts w:ascii="Arial" w:hAnsi="Arial" w:cs="Arial"/>
          <w:sz w:val="20"/>
          <w:szCs w:val="24"/>
        </w:rPr>
        <w:t>лица,</w:t>
      </w:r>
      <w:r w:rsidRPr="00FF0492">
        <w:rPr>
          <w:rFonts w:ascii="Arial" w:hAnsi="Arial" w:cs="Arial"/>
          <w:spacing w:val="-3"/>
          <w:sz w:val="20"/>
          <w:szCs w:val="24"/>
        </w:rPr>
        <w:t xml:space="preserve"> </w:t>
      </w:r>
      <w:r w:rsidRPr="00FF0492">
        <w:rPr>
          <w:rFonts w:ascii="Arial" w:hAnsi="Arial" w:cs="Arial"/>
          <w:sz w:val="20"/>
          <w:szCs w:val="24"/>
        </w:rPr>
        <w:t>имеющего</w:t>
      </w:r>
      <w:r w:rsidRPr="00FF0492">
        <w:rPr>
          <w:rFonts w:ascii="Arial" w:hAnsi="Arial" w:cs="Arial"/>
          <w:spacing w:val="-3"/>
          <w:sz w:val="20"/>
          <w:szCs w:val="24"/>
        </w:rPr>
        <w:t xml:space="preserve"> </w:t>
      </w:r>
      <w:r w:rsidRPr="00FF0492">
        <w:rPr>
          <w:rFonts w:ascii="Arial" w:hAnsi="Arial" w:cs="Arial"/>
          <w:sz w:val="20"/>
          <w:szCs w:val="24"/>
        </w:rPr>
        <w:t>права</w:t>
      </w:r>
      <w:r w:rsidRPr="00FF0492">
        <w:rPr>
          <w:rFonts w:ascii="Arial" w:hAnsi="Arial" w:cs="Arial"/>
          <w:spacing w:val="-4"/>
          <w:sz w:val="20"/>
          <w:szCs w:val="24"/>
        </w:rPr>
        <w:t xml:space="preserve"> </w:t>
      </w:r>
      <w:r w:rsidRPr="00FF0492">
        <w:rPr>
          <w:rFonts w:ascii="Arial" w:hAnsi="Arial" w:cs="Arial"/>
          <w:sz w:val="20"/>
          <w:szCs w:val="24"/>
        </w:rPr>
        <w:t>на</w:t>
      </w:r>
      <w:r w:rsidRPr="00FF0492">
        <w:rPr>
          <w:rFonts w:ascii="Arial" w:hAnsi="Arial" w:cs="Arial"/>
          <w:spacing w:val="-2"/>
          <w:sz w:val="20"/>
          <w:szCs w:val="24"/>
        </w:rPr>
        <w:t xml:space="preserve"> </w:t>
      </w:r>
      <w:r w:rsidRPr="00FF0492">
        <w:rPr>
          <w:rFonts w:ascii="Arial" w:hAnsi="Arial" w:cs="Arial"/>
          <w:sz w:val="20"/>
          <w:szCs w:val="24"/>
        </w:rPr>
        <w:t>предоставление</w:t>
      </w:r>
      <w:r w:rsidRPr="00FF0492">
        <w:rPr>
          <w:rFonts w:ascii="Arial" w:hAnsi="Arial" w:cs="Arial"/>
          <w:spacing w:val="-47"/>
          <w:sz w:val="20"/>
          <w:szCs w:val="24"/>
        </w:rPr>
        <w:t xml:space="preserve"> </w:t>
      </w:r>
      <w:r w:rsidRPr="00FF0492">
        <w:rPr>
          <w:rFonts w:ascii="Arial" w:hAnsi="Arial" w:cs="Arial"/>
          <w:sz w:val="20"/>
          <w:szCs w:val="24"/>
        </w:rPr>
        <w:t>земельного</w:t>
      </w:r>
      <w:r w:rsidRPr="00FF0492">
        <w:rPr>
          <w:rFonts w:ascii="Arial" w:hAnsi="Arial" w:cs="Arial"/>
          <w:spacing w:val="2"/>
          <w:sz w:val="20"/>
          <w:szCs w:val="24"/>
        </w:rPr>
        <w:t xml:space="preserve"> </w:t>
      </w:r>
      <w:r w:rsidRPr="00FF0492">
        <w:rPr>
          <w:rFonts w:ascii="Arial" w:hAnsi="Arial" w:cs="Arial"/>
          <w:sz w:val="20"/>
          <w:szCs w:val="24"/>
        </w:rPr>
        <w:t>участка в</w:t>
      </w:r>
      <w:r w:rsidRPr="00FF0492">
        <w:rPr>
          <w:rFonts w:ascii="Arial" w:hAnsi="Arial" w:cs="Arial"/>
          <w:spacing w:val="-1"/>
          <w:sz w:val="20"/>
          <w:szCs w:val="24"/>
        </w:rPr>
        <w:t xml:space="preserve"> </w:t>
      </w:r>
      <w:r w:rsidRPr="00FF0492">
        <w:rPr>
          <w:rFonts w:ascii="Arial" w:hAnsi="Arial" w:cs="Arial"/>
          <w:sz w:val="20"/>
          <w:szCs w:val="24"/>
        </w:rPr>
        <w:t>собственность</w:t>
      </w:r>
      <w:r w:rsidRPr="00FF0492">
        <w:rPr>
          <w:rFonts w:ascii="Arial" w:hAnsi="Arial" w:cs="Arial"/>
          <w:spacing w:val="2"/>
          <w:sz w:val="20"/>
          <w:szCs w:val="24"/>
        </w:rPr>
        <w:t xml:space="preserve"> </w:t>
      </w:r>
      <w:r w:rsidRPr="00FF0492">
        <w:rPr>
          <w:rFonts w:ascii="Arial" w:hAnsi="Arial" w:cs="Arial"/>
          <w:sz w:val="20"/>
          <w:szCs w:val="24"/>
        </w:rPr>
        <w:t xml:space="preserve">бесплатно </w:t>
      </w:r>
    </w:p>
    <w:p w:rsidR="00AC1ADC" w:rsidRPr="00CA17D8" w:rsidRDefault="00AC1ADC" w:rsidP="00AC1ADC">
      <w:pPr>
        <w:pStyle w:val="a8"/>
        <w:jc w:val="both"/>
        <w:rPr>
          <w:rFonts w:ascii="Arial" w:hAnsi="Arial" w:cs="Arial"/>
          <w:sz w:val="24"/>
          <w:szCs w:val="24"/>
        </w:rPr>
        <w:sectPr w:rsidR="00AC1ADC" w:rsidRPr="00CA17D8" w:rsidSect="001B3B36">
          <w:pgSz w:w="11900" w:h="16840"/>
          <w:pgMar w:top="1134" w:right="850" w:bottom="1134" w:left="1701" w:header="345" w:footer="0" w:gutter="0"/>
          <w:cols w:space="720"/>
        </w:sectPr>
      </w:pPr>
    </w:p>
    <w:p w:rsidR="00AC1ADC" w:rsidRPr="005B6128" w:rsidRDefault="00AC1ADC" w:rsidP="00AC1ADC">
      <w:pPr>
        <w:pStyle w:val="a8"/>
        <w:jc w:val="right"/>
        <w:rPr>
          <w:rFonts w:ascii="Courier New" w:hAnsi="Courier New" w:cs="Courier New"/>
          <w:spacing w:val="-67"/>
          <w:sz w:val="22"/>
        </w:rPr>
      </w:pPr>
      <w:bookmarkStart w:id="19" w:name="27"/>
      <w:bookmarkEnd w:id="19"/>
      <w:r w:rsidRPr="005B6128">
        <w:rPr>
          <w:rFonts w:ascii="Courier New" w:hAnsi="Courier New" w:cs="Courier New"/>
          <w:sz w:val="22"/>
        </w:rPr>
        <w:lastRenderedPageBreak/>
        <w:t>Приложение</w:t>
      </w:r>
      <w:r w:rsidRPr="005B6128">
        <w:rPr>
          <w:rFonts w:ascii="Courier New" w:hAnsi="Courier New" w:cs="Courier New"/>
          <w:spacing w:val="-11"/>
          <w:sz w:val="22"/>
        </w:rPr>
        <w:t xml:space="preserve"> </w:t>
      </w:r>
      <w:r w:rsidRPr="005B6128">
        <w:rPr>
          <w:rFonts w:ascii="Courier New" w:hAnsi="Courier New" w:cs="Courier New"/>
          <w:sz w:val="22"/>
        </w:rPr>
        <w:t>№</w:t>
      </w:r>
      <w:r w:rsidRPr="005B6128">
        <w:rPr>
          <w:rFonts w:ascii="Courier New" w:hAnsi="Courier New" w:cs="Courier New"/>
          <w:spacing w:val="-13"/>
          <w:sz w:val="22"/>
        </w:rPr>
        <w:t xml:space="preserve"> </w:t>
      </w:r>
      <w:r w:rsidRPr="005B6128">
        <w:rPr>
          <w:rFonts w:ascii="Courier New" w:hAnsi="Courier New" w:cs="Courier New"/>
          <w:sz w:val="22"/>
        </w:rPr>
        <w:t>3</w:t>
      </w:r>
      <w:r w:rsidRPr="005B6128">
        <w:rPr>
          <w:rFonts w:ascii="Courier New" w:hAnsi="Courier New" w:cs="Courier New"/>
          <w:spacing w:val="-67"/>
          <w:sz w:val="22"/>
        </w:rPr>
        <w:t xml:space="preserve"> </w:t>
      </w:r>
    </w:p>
    <w:p w:rsidR="00AC1ADC" w:rsidRPr="005B6128" w:rsidRDefault="00AC1ADC" w:rsidP="00AC1ADC">
      <w:pPr>
        <w:pStyle w:val="a8"/>
        <w:jc w:val="right"/>
        <w:rPr>
          <w:rFonts w:ascii="Courier New" w:hAnsi="Courier New" w:cs="Courier New"/>
          <w:spacing w:val="1"/>
          <w:sz w:val="22"/>
        </w:rPr>
      </w:pPr>
      <w:r w:rsidRPr="005B6128">
        <w:rPr>
          <w:rFonts w:ascii="Courier New" w:hAnsi="Courier New" w:cs="Courier New"/>
          <w:sz w:val="22"/>
        </w:rPr>
        <w:t>к</w:t>
      </w:r>
      <w:r w:rsidRPr="005B6128">
        <w:rPr>
          <w:rFonts w:ascii="Courier New" w:hAnsi="Courier New" w:cs="Courier New"/>
          <w:spacing w:val="7"/>
          <w:sz w:val="22"/>
        </w:rPr>
        <w:t xml:space="preserve"> </w:t>
      </w:r>
      <w:r w:rsidRPr="005B6128">
        <w:rPr>
          <w:rFonts w:ascii="Courier New" w:hAnsi="Courier New" w:cs="Courier New"/>
          <w:sz w:val="22"/>
        </w:rPr>
        <w:t>Административному</w:t>
      </w:r>
      <w:r w:rsidRPr="005B6128">
        <w:rPr>
          <w:rFonts w:ascii="Courier New" w:hAnsi="Courier New" w:cs="Courier New"/>
          <w:spacing w:val="4"/>
          <w:sz w:val="22"/>
        </w:rPr>
        <w:t xml:space="preserve"> </w:t>
      </w:r>
      <w:r w:rsidRPr="005B6128">
        <w:rPr>
          <w:rFonts w:ascii="Courier New" w:hAnsi="Courier New" w:cs="Courier New"/>
          <w:sz w:val="22"/>
        </w:rPr>
        <w:t>регламенту</w:t>
      </w:r>
      <w:r w:rsidRPr="005B6128">
        <w:rPr>
          <w:rFonts w:ascii="Courier New" w:hAnsi="Courier New" w:cs="Courier New"/>
          <w:spacing w:val="1"/>
          <w:sz w:val="22"/>
        </w:rPr>
        <w:t xml:space="preserve"> </w:t>
      </w:r>
    </w:p>
    <w:p w:rsidR="00AC1ADC" w:rsidRPr="005B6128" w:rsidRDefault="00AC1ADC" w:rsidP="00AC1ADC">
      <w:pPr>
        <w:pStyle w:val="a8"/>
        <w:jc w:val="right"/>
        <w:rPr>
          <w:rFonts w:ascii="Courier New" w:hAnsi="Courier New" w:cs="Courier New"/>
          <w:sz w:val="22"/>
        </w:rPr>
      </w:pPr>
      <w:r w:rsidRPr="005B6128">
        <w:rPr>
          <w:rFonts w:ascii="Courier New" w:hAnsi="Courier New" w:cs="Courier New"/>
          <w:sz w:val="22"/>
        </w:rPr>
        <w:t>по</w:t>
      </w:r>
      <w:r w:rsidRPr="005B6128">
        <w:rPr>
          <w:rFonts w:ascii="Courier New" w:hAnsi="Courier New" w:cs="Courier New"/>
          <w:spacing w:val="-8"/>
          <w:sz w:val="22"/>
        </w:rPr>
        <w:t xml:space="preserve"> </w:t>
      </w:r>
      <w:r w:rsidRPr="005B6128">
        <w:rPr>
          <w:rFonts w:ascii="Courier New" w:hAnsi="Courier New" w:cs="Courier New"/>
          <w:sz w:val="22"/>
        </w:rPr>
        <w:t>предоставлению</w:t>
      </w:r>
      <w:r w:rsidRPr="005B6128">
        <w:rPr>
          <w:rFonts w:ascii="Courier New" w:hAnsi="Courier New" w:cs="Courier New"/>
          <w:spacing w:val="-8"/>
          <w:sz w:val="22"/>
        </w:rPr>
        <w:t xml:space="preserve"> </w:t>
      </w:r>
      <w:r w:rsidRPr="005B6128">
        <w:rPr>
          <w:rFonts w:ascii="Courier New" w:hAnsi="Courier New" w:cs="Courier New"/>
          <w:sz w:val="22"/>
        </w:rPr>
        <w:t>муниципальной</w:t>
      </w:r>
      <w:r w:rsidRPr="005B6128">
        <w:rPr>
          <w:rFonts w:ascii="Courier New" w:hAnsi="Courier New" w:cs="Courier New"/>
          <w:spacing w:val="-12"/>
          <w:sz w:val="22"/>
        </w:rPr>
        <w:t xml:space="preserve"> </w:t>
      </w:r>
      <w:r w:rsidRPr="005B6128">
        <w:rPr>
          <w:rFonts w:ascii="Courier New" w:hAnsi="Courier New" w:cs="Courier New"/>
          <w:sz w:val="22"/>
        </w:rPr>
        <w:t>услуги</w:t>
      </w:r>
    </w:p>
    <w:p w:rsidR="00AC1ADC" w:rsidRPr="0064753F" w:rsidRDefault="00AC1ADC" w:rsidP="00AC1ADC">
      <w:pPr>
        <w:pStyle w:val="a8"/>
        <w:jc w:val="both"/>
        <w:rPr>
          <w:rFonts w:ascii="Arial" w:hAnsi="Arial" w:cs="Arial"/>
          <w:sz w:val="24"/>
          <w:szCs w:val="24"/>
        </w:rPr>
      </w:pPr>
    </w:p>
    <w:p w:rsidR="00AC1ADC" w:rsidRPr="0064753F" w:rsidRDefault="00AC1ADC" w:rsidP="00AC1ADC">
      <w:pPr>
        <w:pStyle w:val="a8"/>
        <w:jc w:val="center"/>
        <w:rPr>
          <w:rFonts w:ascii="Arial" w:hAnsi="Arial" w:cs="Arial"/>
          <w:b/>
          <w:sz w:val="24"/>
          <w:szCs w:val="24"/>
        </w:rPr>
      </w:pPr>
      <w:r w:rsidRPr="0064753F">
        <w:rPr>
          <w:rFonts w:ascii="Arial" w:hAnsi="Arial" w:cs="Arial"/>
          <w:b/>
          <w:sz w:val="24"/>
          <w:szCs w:val="24"/>
        </w:rPr>
        <w:t>Форма</w:t>
      </w:r>
      <w:r w:rsidRPr="0064753F">
        <w:rPr>
          <w:rFonts w:ascii="Arial" w:hAnsi="Arial" w:cs="Arial"/>
          <w:b/>
          <w:spacing w:val="-1"/>
          <w:sz w:val="24"/>
          <w:szCs w:val="24"/>
        </w:rPr>
        <w:t xml:space="preserve"> </w:t>
      </w:r>
      <w:r w:rsidRPr="0064753F">
        <w:rPr>
          <w:rFonts w:ascii="Arial" w:hAnsi="Arial" w:cs="Arial"/>
          <w:b/>
          <w:sz w:val="24"/>
          <w:szCs w:val="24"/>
        </w:rPr>
        <w:t>решения</w:t>
      </w:r>
      <w:r w:rsidRPr="0064753F">
        <w:rPr>
          <w:rFonts w:ascii="Arial" w:hAnsi="Arial" w:cs="Arial"/>
          <w:b/>
          <w:spacing w:val="-3"/>
          <w:sz w:val="24"/>
          <w:szCs w:val="24"/>
        </w:rPr>
        <w:t xml:space="preserve"> </w:t>
      </w:r>
      <w:r w:rsidRPr="0064753F">
        <w:rPr>
          <w:rFonts w:ascii="Arial" w:hAnsi="Arial" w:cs="Arial"/>
          <w:b/>
          <w:sz w:val="24"/>
          <w:szCs w:val="24"/>
        </w:rPr>
        <w:t>об</w:t>
      </w:r>
      <w:r w:rsidRPr="0064753F">
        <w:rPr>
          <w:rFonts w:ascii="Arial" w:hAnsi="Arial" w:cs="Arial"/>
          <w:b/>
          <w:spacing w:val="-3"/>
          <w:sz w:val="24"/>
          <w:szCs w:val="24"/>
        </w:rPr>
        <w:t xml:space="preserve"> </w:t>
      </w:r>
      <w:r w:rsidRPr="0064753F">
        <w:rPr>
          <w:rFonts w:ascii="Arial" w:hAnsi="Arial" w:cs="Arial"/>
          <w:b/>
          <w:sz w:val="24"/>
          <w:szCs w:val="24"/>
        </w:rPr>
        <w:t>отказе</w:t>
      </w:r>
      <w:r w:rsidRPr="0064753F">
        <w:rPr>
          <w:rFonts w:ascii="Arial" w:hAnsi="Arial" w:cs="Arial"/>
          <w:b/>
          <w:spacing w:val="-1"/>
          <w:sz w:val="24"/>
          <w:szCs w:val="24"/>
        </w:rPr>
        <w:t xml:space="preserve"> </w:t>
      </w:r>
      <w:r w:rsidRPr="0064753F">
        <w:rPr>
          <w:rFonts w:ascii="Arial" w:hAnsi="Arial" w:cs="Arial"/>
          <w:b/>
          <w:sz w:val="24"/>
          <w:szCs w:val="24"/>
        </w:rPr>
        <w:t>в</w:t>
      </w:r>
      <w:r w:rsidRPr="0064753F">
        <w:rPr>
          <w:rFonts w:ascii="Arial" w:hAnsi="Arial" w:cs="Arial"/>
          <w:b/>
          <w:spacing w:val="-3"/>
          <w:sz w:val="24"/>
          <w:szCs w:val="24"/>
        </w:rPr>
        <w:t xml:space="preserve"> </w:t>
      </w:r>
      <w:r w:rsidRPr="0064753F">
        <w:rPr>
          <w:rFonts w:ascii="Arial" w:hAnsi="Arial" w:cs="Arial"/>
          <w:b/>
          <w:sz w:val="24"/>
          <w:szCs w:val="24"/>
        </w:rPr>
        <w:t>предоставлении</w:t>
      </w:r>
      <w:r w:rsidRPr="0064753F">
        <w:rPr>
          <w:rFonts w:ascii="Arial" w:hAnsi="Arial" w:cs="Arial"/>
          <w:b/>
          <w:spacing w:val="-2"/>
          <w:sz w:val="24"/>
          <w:szCs w:val="24"/>
        </w:rPr>
        <w:t xml:space="preserve"> </w:t>
      </w:r>
      <w:r w:rsidRPr="0064753F">
        <w:rPr>
          <w:rFonts w:ascii="Arial" w:hAnsi="Arial" w:cs="Arial"/>
          <w:b/>
          <w:sz w:val="24"/>
          <w:szCs w:val="24"/>
        </w:rPr>
        <w:t>услуги</w:t>
      </w:r>
    </w:p>
    <w:p w:rsidR="00AC1ADC" w:rsidRPr="0064753F" w:rsidRDefault="00B463C9" w:rsidP="00AC1ADC">
      <w:pPr>
        <w:pStyle w:val="a8"/>
        <w:jc w:val="center"/>
        <w:rPr>
          <w:rFonts w:ascii="Arial" w:hAnsi="Arial" w:cs="Arial"/>
          <w:b/>
          <w:sz w:val="20"/>
          <w:szCs w:val="24"/>
        </w:rPr>
      </w:pPr>
      <w:r w:rsidRPr="00B463C9">
        <w:rPr>
          <w:rFonts w:ascii="Arial" w:hAnsi="Arial" w:cs="Arial"/>
          <w:sz w:val="24"/>
          <w:szCs w:val="24"/>
          <w:lang w:eastAsia="en-US"/>
        </w:rPr>
        <w:pict>
          <v:shape id="_x0000_s1062" style="position:absolute;left:0;text-align:left;margin-left:133.1pt;margin-top:17.2pt;width:363.95pt;height:.1pt;z-index:-251751936;mso-wrap-distance-left:0;mso-wrap-distance-right:0;mso-position-horizontal-relative:page" coordorigin="2662,344" coordsize="7279,0" path="m2662,344r7279,e" filled="f" strokeweight=".24764mm">
            <v:path arrowok="t"/>
            <w10:wrap type="topAndBottom" anchorx="page"/>
          </v:shape>
        </w:pict>
      </w:r>
    </w:p>
    <w:p w:rsidR="00AC1ADC" w:rsidRPr="0064753F" w:rsidRDefault="00AC1ADC" w:rsidP="00AC1ADC">
      <w:pPr>
        <w:pStyle w:val="a8"/>
        <w:jc w:val="center"/>
        <w:rPr>
          <w:rFonts w:ascii="Arial" w:hAnsi="Arial" w:cs="Arial"/>
          <w:i/>
          <w:sz w:val="20"/>
          <w:szCs w:val="24"/>
        </w:rPr>
      </w:pPr>
      <w:r w:rsidRPr="0064753F">
        <w:rPr>
          <w:rFonts w:ascii="Arial" w:hAnsi="Arial" w:cs="Arial"/>
          <w:i/>
          <w:sz w:val="20"/>
          <w:szCs w:val="24"/>
        </w:rPr>
        <w:t>(наименование</w:t>
      </w:r>
      <w:r w:rsidRPr="0064753F">
        <w:rPr>
          <w:rFonts w:ascii="Arial" w:hAnsi="Arial" w:cs="Arial"/>
          <w:i/>
          <w:spacing w:val="-7"/>
          <w:sz w:val="20"/>
          <w:szCs w:val="24"/>
        </w:rPr>
        <w:t xml:space="preserve"> </w:t>
      </w:r>
      <w:r w:rsidRPr="0064753F">
        <w:rPr>
          <w:rFonts w:ascii="Arial" w:hAnsi="Arial" w:cs="Arial"/>
          <w:i/>
          <w:sz w:val="20"/>
          <w:szCs w:val="24"/>
        </w:rPr>
        <w:t>уполномоченного</w:t>
      </w:r>
      <w:r w:rsidRPr="0064753F">
        <w:rPr>
          <w:rFonts w:ascii="Arial" w:hAnsi="Arial" w:cs="Arial"/>
          <w:i/>
          <w:spacing w:val="-4"/>
          <w:sz w:val="20"/>
          <w:szCs w:val="24"/>
        </w:rPr>
        <w:t xml:space="preserve"> </w:t>
      </w:r>
      <w:r w:rsidRPr="0064753F">
        <w:rPr>
          <w:rFonts w:ascii="Arial" w:hAnsi="Arial" w:cs="Arial"/>
          <w:i/>
          <w:sz w:val="20"/>
          <w:szCs w:val="24"/>
        </w:rPr>
        <w:t>органа</w:t>
      </w:r>
      <w:r w:rsidRPr="0064753F">
        <w:rPr>
          <w:rFonts w:ascii="Arial" w:hAnsi="Arial" w:cs="Arial"/>
          <w:i/>
          <w:spacing w:val="-7"/>
          <w:sz w:val="20"/>
          <w:szCs w:val="24"/>
        </w:rPr>
        <w:t xml:space="preserve"> </w:t>
      </w:r>
      <w:r w:rsidRPr="0064753F">
        <w:rPr>
          <w:rFonts w:ascii="Arial" w:hAnsi="Arial" w:cs="Arial"/>
          <w:i/>
          <w:sz w:val="20"/>
          <w:szCs w:val="24"/>
        </w:rPr>
        <w:t>местного</w:t>
      </w:r>
      <w:r w:rsidRPr="0064753F">
        <w:rPr>
          <w:rFonts w:ascii="Arial" w:hAnsi="Arial" w:cs="Arial"/>
          <w:i/>
          <w:spacing w:val="-4"/>
          <w:sz w:val="20"/>
          <w:szCs w:val="24"/>
        </w:rPr>
        <w:t xml:space="preserve"> </w:t>
      </w:r>
      <w:r w:rsidRPr="0064753F">
        <w:rPr>
          <w:rFonts w:ascii="Arial" w:hAnsi="Arial" w:cs="Arial"/>
          <w:i/>
          <w:sz w:val="20"/>
          <w:szCs w:val="24"/>
        </w:rPr>
        <w:t>самоуправления)</w:t>
      </w:r>
    </w:p>
    <w:p w:rsidR="00AC1ADC" w:rsidRPr="0064753F" w:rsidRDefault="00AC1ADC" w:rsidP="00AC1ADC">
      <w:pPr>
        <w:pStyle w:val="a8"/>
        <w:jc w:val="center"/>
        <w:rPr>
          <w:rFonts w:ascii="Arial" w:hAnsi="Arial" w:cs="Arial"/>
          <w:i/>
          <w:sz w:val="20"/>
          <w:szCs w:val="24"/>
        </w:rPr>
      </w:pPr>
    </w:p>
    <w:p w:rsidR="00AC1ADC" w:rsidRPr="0064753F" w:rsidRDefault="00AC1ADC" w:rsidP="00AC1ADC">
      <w:pPr>
        <w:pStyle w:val="a8"/>
        <w:jc w:val="right"/>
        <w:rPr>
          <w:rFonts w:ascii="Arial" w:hAnsi="Arial" w:cs="Arial"/>
          <w:sz w:val="24"/>
          <w:szCs w:val="24"/>
        </w:rPr>
      </w:pPr>
      <w:r w:rsidRPr="0064753F">
        <w:rPr>
          <w:rFonts w:ascii="Arial" w:hAnsi="Arial" w:cs="Arial"/>
          <w:sz w:val="24"/>
          <w:szCs w:val="24"/>
        </w:rPr>
        <w:t>Кому:</w:t>
      </w:r>
      <w:r w:rsidRPr="0064753F">
        <w:rPr>
          <w:rFonts w:ascii="Arial" w:hAnsi="Arial" w:cs="Arial"/>
          <w:spacing w:val="1"/>
          <w:sz w:val="24"/>
          <w:szCs w:val="24"/>
        </w:rPr>
        <w:t xml:space="preserve"> </w:t>
      </w:r>
      <w:r w:rsidRPr="0064753F">
        <w:rPr>
          <w:rFonts w:ascii="Arial" w:hAnsi="Arial" w:cs="Arial"/>
          <w:sz w:val="24"/>
          <w:szCs w:val="24"/>
          <w:u w:val="single"/>
        </w:rPr>
        <w:t xml:space="preserve"> </w:t>
      </w:r>
      <w:r w:rsidRPr="0064753F">
        <w:rPr>
          <w:rFonts w:ascii="Arial" w:hAnsi="Arial" w:cs="Arial"/>
          <w:sz w:val="24"/>
          <w:szCs w:val="24"/>
          <w:u w:val="single"/>
        </w:rPr>
        <w:tab/>
      </w:r>
      <w:r>
        <w:rPr>
          <w:rFonts w:ascii="Arial" w:hAnsi="Arial" w:cs="Arial"/>
          <w:sz w:val="24"/>
          <w:szCs w:val="24"/>
          <w:u w:val="single"/>
        </w:rPr>
        <w:t>______________</w:t>
      </w:r>
    </w:p>
    <w:p w:rsidR="00AC1ADC" w:rsidRPr="0064753F" w:rsidRDefault="00AC1ADC" w:rsidP="00AC1ADC">
      <w:pPr>
        <w:pStyle w:val="a8"/>
        <w:jc w:val="right"/>
        <w:rPr>
          <w:rFonts w:ascii="Arial" w:hAnsi="Arial" w:cs="Arial"/>
          <w:sz w:val="24"/>
          <w:szCs w:val="24"/>
        </w:rPr>
      </w:pPr>
      <w:r w:rsidRPr="0064753F">
        <w:rPr>
          <w:rFonts w:ascii="Arial" w:hAnsi="Arial" w:cs="Arial"/>
          <w:sz w:val="24"/>
          <w:szCs w:val="24"/>
        </w:rPr>
        <w:t>Контактные</w:t>
      </w:r>
      <w:r w:rsidRPr="0064753F">
        <w:rPr>
          <w:rFonts w:ascii="Arial" w:hAnsi="Arial" w:cs="Arial"/>
          <w:spacing w:val="-7"/>
          <w:sz w:val="24"/>
          <w:szCs w:val="24"/>
        </w:rPr>
        <w:t xml:space="preserve"> </w:t>
      </w:r>
      <w:r w:rsidRPr="0064753F">
        <w:rPr>
          <w:rFonts w:ascii="Arial" w:hAnsi="Arial" w:cs="Arial"/>
          <w:sz w:val="24"/>
          <w:szCs w:val="24"/>
        </w:rPr>
        <w:t>данные:</w:t>
      </w:r>
      <w:r w:rsidRPr="0064753F">
        <w:rPr>
          <w:rFonts w:ascii="Arial" w:hAnsi="Arial" w:cs="Arial"/>
          <w:spacing w:val="1"/>
          <w:sz w:val="24"/>
          <w:szCs w:val="24"/>
        </w:rPr>
        <w:t xml:space="preserve"> </w:t>
      </w:r>
      <w:r w:rsidRPr="0064753F">
        <w:rPr>
          <w:rFonts w:ascii="Arial" w:hAnsi="Arial" w:cs="Arial"/>
          <w:sz w:val="24"/>
          <w:szCs w:val="24"/>
          <w:u w:val="single"/>
        </w:rPr>
        <w:t xml:space="preserve"> </w:t>
      </w:r>
      <w:r w:rsidRPr="0064753F">
        <w:rPr>
          <w:rFonts w:ascii="Arial" w:hAnsi="Arial" w:cs="Arial"/>
          <w:sz w:val="24"/>
          <w:szCs w:val="24"/>
          <w:u w:val="single"/>
        </w:rPr>
        <w:tab/>
      </w:r>
      <w:r>
        <w:rPr>
          <w:rFonts w:ascii="Arial" w:hAnsi="Arial" w:cs="Arial"/>
          <w:sz w:val="24"/>
          <w:szCs w:val="24"/>
          <w:u w:val="single"/>
        </w:rPr>
        <w:t>______________</w:t>
      </w:r>
    </w:p>
    <w:p w:rsidR="00AC1ADC" w:rsidRPr="0064753F" w:rsidRDefault="00B463C9" w:rsidP="00AC1ADC">
      <w:pPr>
        <w:pStyle w:val="a8"/>
        <w:jc w:val="right"/>
        <w:rPr>
          <w:rFonts w:ascii="Arial" w:hAnsi="Arial" w:cs="Arial"/>
          <w:sz w:val="24"/>
          <w:szCs w:val="24"/>
        </w:rPr>
      </w:pPr>
      <w:r>
        <w:rPr>
          <w:rFonts w:ascii="Arial" w:hAnsi="Arial" w:cs="Arial"/>
          <w:sz w:val="24"/>
          <w:szCs w:val="24"/>
          <w:lang w:eastAsia="en-US"/>
        </w:rPr>
        <w:pict>
          <v:shape id="_x0000_s1063" style="position:absolute;left:0;text-align:left;margin-left:401.2pt;margin-top:14.45pt;width:161.05pt;height:.1pt;z-index:-251750912;mso-wrap-distance-left:0;mso-wrap-distance-right:0;mso-position-horizontal-relative:page" coordorigin="8024,289" coordsize="3221,0" path="m8024,289r3221,e" filled="f" strokeweight=".24764mm">
            <v:path arrowok="t"/>
            <w10:wrap type="topAndBottom" anchorx="page"/>
          </v:shape>
        </w:pict>
      </w:r>
    </w:p>
    <w:p w:rsidR="00AC1ADC" w:rsidRDefault="00AC1ADC" w:rsidP="00AC1ADC">
      <w:pPr>
        <w:pStyle w:val="a8"/>
        <w:jc w:val="right"/>
        <w:rPr>
          <w:rFonts w:ascii="Arial" w:hAnsi="Arial" w:cs="Arial"/>
          <w:sz w:val="24"/>
          <w:szCs w:val="24"/>
        </w:rPr>
      </w:pPr>
    </w:p>
    <w:p w:rsidR="00AC1ADC" w:rsidRPr="0064753F" w:rsidRDefault="00AC1ADC" w:rsidP="00AC1ADC">
      <w:pPr>
        <w:pStyle w:val="a8"/>
        <w:jc w:val="center"/>
        <w:rPr>
          <w:rFonts w:ascii="Arial" w:hAnsi="Arial" w:cs="Arial"/>
          <w:sz w:val="24"/>
          <w:szCs w:val="24"/>
        </w:rPr>
      </w:pPr>
      <w:r w:rsidRPr="0064753F">
        <w:rPr>
          <w:rFonts w:ascii="Arial" w:hAnsi="Arial" w:cs="Arial"/>
          <w:sz w:val="24"/>
          <w:szCs w:val="24"/>
        </w:rPr>
        <w:t>РЕШЕНИЕ</w:t>
      </w:r>
    </w:p>
    <w:p w:rsidR="00AC1ADC" w:rsidRPr="0064753F" w:rsidRDefault="00AC1ADC" w:rsidP="00AC1ADC">
      <w:pPr>
        <w:pStyle w:val="a8"/>
        <w:jc w:val="center"/>
        <w:rPr>
          <w:rFonts w:ascii="Arial" w:hAnsi="Arial" w:cs="Arial"/>
          <w:sz w:val="24"/>
          <w:szCs w:val="24"/>
        </w:rPr>
      </w:pPr>
      <w:r w:rsidRPr="0064753F">
        <w:rPr>
          <w:rFonts w:ascii="Arial" w:hAnsi="Arial" w:cs="Arial"/>
          <w:sz w:val="24"/>
          <w:szCs w:val="24"/>
        </w:rPr>
        <w:t>об</w:t>
      </w:r>
      <w:r w:rsidRPr="0064753F">
        <w:rPr>
          <w:rFonts w:ascii="Arial" w:hAnsi="Arial" w:cs="Arial"/>
          <w:spacing w:val="9"/>
          <w:sz w:val="24"/>
          <w:szCs w:val="24"/>
        </w:rPr>
        <w:t xml:space="preserve"> </w:t>
      </w:r>
      <w:r w:rsidRPr="0064753F">
        <w:rPr>
          <w:rFonts w:ascii="Arial" w:hAnsi="Arial" w:cs="Arial"/>
          <w:sz w:val="24"/>
          <w:szCs w:val="24"/>
        </w:rPr>
        <w:t>отказе</w:t>
      </w:r>
      <w:r w:rsidRPr="0064753F">
        <w:rPr>
          <w:rFonts w:ascii="Arial" w:hAnsi="Arial" w:cs="Arial"/>
          <w:spacing w:val="9"/>
          <w:sz w:val="24"/>
          <w:szCs w:val="24"/>
        </w:rPr>
        <w:t xml:space="preserve"> </w:t>
      </w:r>
      <w:r w:rsidRPr="0064753F">
        <w:rPr>
          <w:rFonts w:ascii="Arial" w:hAnsi="Arial" w:cs="Arial"/>
          <w:sz w:val="24"/>
          <w:szCs w:val="24"/>
        </w:rPr>
        <w:t>в</w:t>
      </w:r>
      <w:r w:rsidRPr="0064753F">
        <w:rPr>
          <w:rFonts w:ascii="Arial" w:hAnsi="Arial" w:cs="Arial"/>
          <w:spacing w:val="6"/>
          <w:sz w:val="24"/>
          <w:szCs w:val="24"/>
        </w:rPr>
        <w:t xml:space="preserve"> </w:t>
      </w:r>
      <w:r w:rsidRPr="0064753F">
        <w:rPr>
          <w:rFonts w:ascii="Arial" w:hAnsi="Arial" w:cs="Arial"/>
          <w:sz w:val="24"/>
          <w:szCs w:val="24"/>
        </w:rPr>
        <w:t>предоставлении</w:t>
      </w:r>
      <w:r w:rsidRPr="0064753F">
        <w:rPr>
          <w:rFonts w:ascii="Arial" w:hAnsi="Arial" w:cs="Arial"/>
          <w:spacing w:val="10"/>
          <w:sz w:val="24"/>
          <w:szCs w:val="24"/>
        </w:rPr>
        <w:t xml:space="preserve"> </w:t>
      </w:r>
      <w:r w:rsidRPr="0064753F">
        <w:rPr>
          <w:rFonts w:ascii="Arial" w:hAnsi="Arial" w:cs="Arial"/>
          <w:sz w:val="24"/>
          <w:szCs w:val="24"/>
        </w:rPr>
        <w:t>услуги</w:t>
      </w:r>
    </w:p>
    <w:p w:rsidR="00AC1ADC" w:rsidRPr="0064753F" w:rsidRDefault="00AC1ADC" w:rsidP="00AC1ADC">
      <w:pPr>
        <w:pStyle w:val="a8"/>
        <w:jc w:val="center"/>
        <w:rPr>
          <w:rFonts w:ascii="Arial" w:hAnsi="Arial" w:cs="Arial"/>
          <w:sz w:val="24"/>
          <w:szCs w:val="24"/>
        </w:rPr>
      </w:pPr>
      <w:r w:rsidRPr="0064753F">
        <w:rPr>
          <w:rFonts w:ascii="Arial" w:hAnsi="Arial" w:cs="Arial"/>
          <w:sz w:val="24"/>
          <w:szCs w:val="24"/>
        </w:rPr>
        <w:t>№</w:t>
      </w:r>
      <w:r>
        <w:rPr>
          <w:rFonts w:ascii="Arial" w:hAnsi="Arial" w:cs="Arial"/>
          <w:sz w:val="24"/>
          <w:szCs w:val="24"/>
        </w:rPr>
        <w:t xml:space="preserve"> </w:t>
      </w:r>
      <w:r w:rsidRPr="0064753F">
        <w:rPr>
          <w:rFonts w:ascii="Arial" w:hAnsi="Arial" w:cs="Arial"/>
          <w:sz w:val="24"/>
          <w:szCs w:val="24"/>
          <w:u w:val="single"/>
        </w:rPr>
        <w:tab/>
      </w:r>
      <w:r>
        <w:rPr>
          <w:rFonts w:ascii="Arial" w:hAnsi="Arial" w:cs="Arial"/>
          <w:sz w:val="24"/>
          <w:szCs w:val="24"/>
          <w:u w:val="single"/>
        </w:rPr>
        <w:t xml:space="preserve">_______ </w:t>
      </w:r>
      <w:r w:rsidRPr="0064753F">
        <w:rPr>
          <w:rFonts w:ascii="Arial" w:hAnsi="Arial" w:cs="Arial"/>
          <w:sz w:val="24"/>
          <w:szCs w:val="24"/>
        </w:rPr>
        <w:t>от</w:t>
      </w:r>
      <w:r>
        <w:rPr>
          <w:rFonts w:ascii="Arial" w:hAnsi="Arial" w:cs="Arial"/>
          <w:sz w:val="24"/>
          <w:szCs w:val="24"/>
        </w:rPr>
        <w:t xml:space="preserve"> ____________</w:t>
      </w:r>
    </w:p>
    <w:p w:rsidR="00AC1ADC" w:rsidRPr="0064753F" w:rsidRDefault="00AC1ADC" w:rsidP="00AC1ADC">
      <w:pPr>
        <w:pStyle w:val="a8"/>
        <w:jc w:val="right"/>
        <w:rPr>
          <w:rFonts w:ascii="Arial" w:hAnsi="Arial" w:cs="Arial"/>
          <w:sz w:val="24"/>
          <w:szCs w:val="24"/>
        </w:rPr>
      </w:pPr>
    </w:p>
    <w:p w:rsidR="00AC1ADC" w:rsidRPr="0064753F" w:rsidRDefault="00AC1ADC" w:rsidP="00AC1ADC">
      <w:pPr>
        <w:pStyle w:val="a8"/>
        <w:jc w:val="both"/>
        <w:rPr>
          <w:rFonts w:ascii="Arial" w:hAnsi="Arial" w:cs="Arial"/>
          <w:sz w:val="24"/>
          <w:szCs w:val="24"/>
        </w:rPr>
      </w:pPr>
      <w:r>
        <w:rPr>
          <w:rFonts w:ascii="Arial" w:hAnsi="Arial" w:cs="Arial"/>
          <w:sz w:val="24"/>
          <w:szCs w:val="24"/>
        </w:rPr>
        <w:tab/>
      </w:r>
      <w:r w:rsidRPr="0064753F">
        <w:rPr>
          <w:rFonts w:ascii="Arial" w:hAnsi="Arial" w:cs="Arial"/>
          <w:sz w:val="24"/>
          <w:szCs w:val="24"/>
        </w:rPr>
        <w:t>По</w:t>
      </w:r>
      <w:r w:rsidRPr="0064753F">
        <w:rPr>
          <w:rFonts w:ascii="Arial" w:hAnsi="Arial" w:cs="Arial"/>
          <w:spacing w:val="-13"/>
          <w:sz w:val="24"/>
          <w:szCs w:val="24"/>
        </w:rPr>
        <w:t xml:space="preserve"> </w:t>
      </w:r>
      <w:r w:rsidRPr="0064753F">
        <w:rPr>
          <w:rFonts w:ascii="Arial" w:hAnsi="Arial" w:cs="Arial"/>
          <w:sz w:val="24"/>
          <w:szCs w:val="24"/>
        </w:rPr>
        <w:t>результатам</w:t>
      </w:r>
      <w:r w:rsidRPr="0064753F">
        <w:rPr>
          <w:rFonts w:ascii="Arial" w:hAnsi="Arial" w:cs="Arial"/>
          <w:spacing w:val="-13"/>
          <w:sz w:val="24"/>
          <w:szCs w:val="24"/>
        </w:rPr>
        <w:t xml:space="preserve"> </w:t>
      </w:r>
      <w:r w:rsidRPr="0064753F">
        <w:rPr>
          <w:rFonts w:ascii="Arial" w:hAnsi="Arial" w:cs="Arial"/>
          <w:sz w:val="24"/>
          <w:szCs w:val="24"/>
        </w:rPr>
        <w:t>рассмотрения</w:t>
      </w:r>
      <w:r w:rsidRPr="0064753F">
        <w:rPr>
          <w:rFonts w:ascii="Arial" w:hAnsi="Arial" w:cs="Arial"/>
          <w:spacing w:val="-12"/>
          <w:sz w:val="24"/>
          <w:szCs w:val="24"/>
        </w:rPr>
        <w:t xml:space="preserve"> </w:t>
      </w:r>
      <w:r w:rsidRPr="0064753F">
        <w:rPr>
          <w:rFonts w:ascii="Arial" w:hAnsi="Arial" w:cs="Arial"/>
          <w:sz w:val="24"/>
          <w:szCs w:val="24"/>
        </w:rPr>
        <w:t>заявления</w:t>
      </w:r>
      <w:r w:rsidRPr="0064753F">
        <w:rPr>
          <w:rFonts w:ascii="Arial" w:hAnsi="Arial" w:cs="Arial"/>
          <w:spacing w:val="-11"/>
          <w:sz w:val="24"/>
          <w:szCs w:val="24"/>
        </w:rPr>
        <w:t xml:space="preserve"> </w:t>
      </w:r>
      <w:r w:rsidRPr="0064753F">
        <w:rPr>
          <w:rFonts w:ascii="Arial" w:hAnsi="Arial" w:cs="Arial"/>
          <w:sz w:val="24"/>
          <w:szCs w:val="24"/>
        </w:rPr>
        <w:t>о</w:t>
      </w:r>
      <w:r w:rsidRPr="0064753F">
        <w:rPr>
          <w:rFonts w:ascii="Arial" w:hAnsi="Arial" w:cs="Arial"/>
          <w:spacing w:val="-12"/>
          <w:sz w:val="24"/>
          <w:szCs w:val="24"/>
        </w:rPr>
        <w:t xml:space="preserve"> </w:t>
      </w:r>
      <w:r w:rsidRPr="0064753F">
        <w:rPr>
          <w:rFonts w:ascii="Arial" w:hAnsi="Arial" w:cs="Arial"/>
          <w:sz w:val="24"/>
          <w:szCs w:val="24"/>
        </w:rPr>
        <w:t>предоставлении</w:t>
      </w:r>
      <w:r w:rsidRPr="0064753F">
        <w:rPr>
          <w:rFonts w:ascii="Arial" w:hAnsi="Arial" w:cs="Arial"/>
          <w:spacing w:val="-9"/>
          <w:sz w:val="24"/>
          <w:szCs w:val="24"/>
        </w:rPr>
        <w:t xml:space="preserve"> </w:t>
      </w:r>
      <w:r w:rsidRPr="0064753F">
        <w:rPr>
          <w:rFonts w:ascii="Arial" w:hAnsi="Arial" w:cs="Arial"/>
          <w:sz w:val="24"/>
          <w:szCs w:val="24"/>
        </w:rPr>
        <w:t>услуги</w:t>
      </w:r>
      <w:r w:rsidRPr="0064753F">
        <w:rPr>
          <w:rFonts w:ascii="Arial" w:hAnsi="Arial" w:cs="Arial"/>
          <w:spacing w:val="-12"/>
          <w:sz w:val="24"/>
          <w:szCs w:val="24"/>
        </w:rPr>
        <w:t xml:space="preserve"> </w:t>
      </w:r>
      <w:r w:rsidRPr="0064753F">
        <w:rPr>
          <w:rFonts w:ascii="Arial" w:hAnsi="Arial" w:cs="Arial"/>
          <w:sz w:val="24"/>
          <w:szCs w:val="24"/>
        </w:rPr>
        <w:t>«Постановка</w:t>
      </w:r>
      <w:r w:rsidRPr="0064753F">
        <w:rPr>
          <w:rFonts w:ascii="Arial" w:hAnsi="Arial" w:cs="Arial"/>
          <w:spacing w:val="-67"/>
          <w:sz w:val="24"/>
          <w:szCs w:val="24"/>
        </w:rPr>
        <w:t xml:space="preserve"> </w:t>
      </w:r>
      <w:r w:rsidRPr="0064753F">
        <w:rPr>
          <w:rFonts w:ascii="Arial" w:hAnsi="Arial" w:cs="Arial"/>
          <w:sz w:val="24"/>
          <w:szCs w:val="24"/>
        </w:rPr>
        <w:t>граждан</w:t>
      </w:r>
      <w:r w:rsidRPr="0064753F">
        <w:rPr>
          <w:rFonts w:ascii="Arial" w:hAnsi="Arial" w:cs="Arial"/>
          <w:spacing w:val="67"/>
          <w:sz w:val="24"/>
          <w:szCs w:val="24"/>
        </w:rPr>
        <w:t xml:space="preserve"> </w:t>
      </w:r>
      <w:r w:rsidRPr="0064753F">
        <w:rPr>
          <w:rFonts w:ascii="Arial" w:hAnsi="Arial" w:cs="Arial"/>
          <w:sz w:val="24"/>
          <w:szCs w:val="24"/>
        </w:rPr>
        <w:t>на</w:t>
      </w:r>
      <w:r w:rsidRPr="0064753F">
        <w:rPr>
          <w:rFonts w:ascii="Arial" w:hAnsi="Arial" w:cs="Arial"/>
          <w:spacing w:val="69"/>
          <w:sz w:val="24"/>
          <w:szCs w:val="24"/>
        </w:rPr>
        <w:t xml:space="preserve"> </w:t>
      </w:r>
      <w:r w:rsidRPr="0064753F">
        <w:rPr>
          <w:rFonts w:ascii="Arial" w:hAnsi="Arial" w:cs="Arial"/>
          <w:sz w:val="24"/>
          <w:szCs w:val="24"/>
        </w:rPr>
        <w:t>учет</w:t>
      </w:r>
      <w:r w:rsidRPr="0064753F">
        <w:rPr>
          <w:rFonts w:ascii="Arial" w:hAnsi="Arial" w:cs="Arial"/>
          <w:spacing w:val="69"/>
          <w:sz w:val="24"/>
          <w:szCs w:val="24"/>
        </w:rPr>
        <w:t xml:space="preserve"> </w:t>
      </w:r>
      <w:r w:rsidRPr="0064753F">
        <w:rPr>
          <w:rFonts w:ascii="Arial" w:hAnsi="Arial" w:cs="Arial"/>
          <w:sz w:val="24"/>
          <w:szCs w:val="24"/>
        </w:rPr>
        <w:t>в</w:t>
      </w:r>
      <w:r w:rsidRPr="0064753F">
        <w:rPr>
          <w:rFonts w:ascii="Arial" w:hAnsi="Arial" w:cs="Arial"/>
          <w:spacing w:val="67"/>
          <w:sz w:val="24"/>
          <w:szCs w:val="24"/>
        </w:rPr>
        <w:t xml:space="preserve"> </w:t>
      </w:r>
      <w:r w:rsidRPr="0064753F">
        <w:rPr>
          <w:rFonts w:ascii="Arial" w:hAnsi="Arial" w:cs="Arial"/>
          <w:sz w:val="24"/>
          <w:szCs w:val="24"/>
        </w:rPr>
        <w:t>качестве</w:t>
      </w:r>
      <w:r w:rsidRPr="0064753F">
        <w:rPr>
          <w:rFonts w:ascii="Arial" w:hAnsi="Arial" w:cs="Arial"/>
          <w:spacing w:val="68"/>
          <w:sz w:val="24"/>
          <w:szCs w:val="24"/>
        </w:rPr>
        <w:t xml:space="preserve"> </w:t>
      </w:r>
      <w:r w:rsidRPr="0064753F">
        <w:rPr>
          <w:rFonts w:ascii="Arial" w:hAnsi="Arial" w:cs="Arial"/>
          <w:sz w:val="24"/>
          <w:szCs w:val="24"/>
        </w:rPr>
        <w:t>лиц,</w:t>
      </w:r>
      <w:r w:rsidRPr="0064753F">
        <w:rPr>
          <w:rFonts w:ascii="Arial" w:hAnsi="Arial" w:cs="Arial"/>
          <w:spacing w:val="66"/>
          <w:sz w:val="24"/>
          <w:szCs w:val="24"/>
        </w:rPr>
        <w:t xml:space="preserve"> </w:t>
      </w:r>
      <w:r w:rsidRPr="0064753F">
        <w:rPr>
          <w:rFonts w:ascii="Arial" w:hAnsi="Arial" w:cs="Arial"/>
          <w:sz w:val="24"/>
          <w:szCs w:val="24"/>
        </w:rPr>
        <w:t>имеющих</w:t>
      </w:r>
      <w:r w:rsidRPr="0064753F">
        <w:rPr>
          <w:rFonts w:ascii="Arial" w:hAnsi="Arial" w:cs="Arial"/>
          <w:spacing w:val="68"/>
          <w:sz w:val="24"/>
          <w:szCs w:val="24"/>
        </w:rPr>
        <w:t xml:space="preserve"> </w:t>
      </w:r>
      <w:r w:rsidRPr="0064753F">
        <w:rPr>
          <w:rFonts w:ascii="Arial" w:hAnsi="Arial" w:cs="Arial"/>
          <w:sz w:val="24"/>
          <w:szCs w:val="24"/>
        </w:rPr>
        <w:t>право</w:t>
      </w:r>
      <w:r w:rsidRPr="0064753F">
        <w:rPr>
          <w:rFonts w:ascii="Arial" w:hAnsi="Arial" w:cs="Arial"/>
          <w:spacing w:val="68"/>
          <w:sz w:val="24"/>
          <w:szCs w:val="24"/>
        </w:rPr>
        <w:t xml:space="preserve"> </w:t>
      </w:r>
      <w:r w:rsidRPr="0064753F">
        <w:rPr>
          <w:rFonts w:ascii="Arial" w:hAnsi="Arial" w:cs="Arial"/>
          <w:sz w:val="24"/>
          <w:szCs w:val="24"/>
        </w:rPr>
        <w:t>на</w:t>
      </w:r>
      <w:r w:rsidRPr="0064753F">
        <w:rPr>
          <w:rFonts w:ascii="Arial" w:hAnsi="Arial" w:cs="Arial"/>
          <w:spacing w:val="69"/>
          <w:sz w:val="24"/>
          <w:szCs w:val="24"/>
        </w:rPr>
        <w:t xml:space="preserve"> </w:t>
      </w:r>
      <w:r w:rsidRPr="0064753F">
        <w:rPr>
          <w:rFonts w:ascii="Arial" w:hAnsi="Arial" w:cs="Arial"/>
          <w:sz w:val="24"/>
          <w:szCs w:val="24"/>
        </w:rPr>
        <w:t>предоставление</w:t>
      </w:r>
      <w:r w:rsidRPr="0064753F">
        <w:rPr>
          <w:rFonts w:ascii="Arial" w:hAnsi="Arial" w:cs="Arial"/>
          <w:spacing w:val="69"/>
          <w:sz w:val="24"/>
          <w:szCs w:val="24"/>
        </w:rPr>
        <w:t xml:space="preserve"> </w:t>
      </w:r>
      <w:r w:rsidRPr="0064753F">
        <w:rPr>
          <w:rFonts w:ascii="Arial" w:hAnsi="Arial" w:cs="Arial"/>
          <w:sz w:val="24"/>
          <w:szCs w:val="24"/>
        </w:rPr>
        <w:t>земельных</w:t>
      </w:r>
      <w:r>
        <w:rPr>
          <w:rFonts w:ascii="Arial" w:hAnsi="Arial" w:cs="Arial"/>
          <w:sz w:val="24"/>
          <w:szCs w:val="24"/>
        </w:rPr>
        <w:t xml:space="preserve"> участков</w:t>
      </w:r>
      <w:r>
        <w:rPr>
          <w:rFonts w:ascii="Arial" w:hAnsi="Arial" w:cs="Arial"/>
          <w:sz w:val="24"/>
          <w:szCs w:val="24"/>
        </w:rPr>
        <w:tab/>
        <w:t xml:space="preserve">в собственность бесплатно» </w:t>
      </w:r>
      <w:r w:rsidRPr="0064753F">
        <w:rPr>
          <w:rFonts w:ascii="Arial" w:hAnsi="Arial" w:cs="Arial"/>
          <w:sz w:val="24"/>
          <w:szCs w:val="24"/>
        </w:rPr>
        <w:t>от</w:t>
      </w:r>
      <w:r w:rsidRPr="0064753F">
        <w:rPr>
          <w:rFonts w:ascii="Arial" w:hAnsi="Arial" w:cs="Arial"/>
          <w:sz w:val="24"/>
          <w:szCs w:val="24"/>
        </w:rPr>
        <w:tab/>
      </w:r>
      <w:r w:rsidRPr="0064753F">
        <w:rPr>
          <w:rFonts w:ascii="Arial" w:hAnsi="Arial" w:cs="Arial"/>
          <w:sz w:val="24"/>
          <w:szCs w:val="24"/>
          <w:u w:val="single"/>
        </w:rPr>
        <w:t xml:space="preserve"> </w:t>
      </w:r>
      <w:r w:rsidRPr="0064753F">
        <w:rPr>
          <w:rFonts w:ascii="Arial" w:hAnsi="Arial" w:cs="Arial"/>
          <w:sz w:val="24"/>
          <w:szCs w:val="24"/>
          <w:u w:val="single"/>
        </w:rPr>
        <w:tab/>
      </w:r>
      <w:r>
        <w:rPr>
          <w:rFonts w:ascii="Arial" w:hAnsi="Arial" w:cs="Arial"/>
          <w:sz w:val="24"/>
          <w:szCs w:val="24"/>
          <w:u w:val="single"/>
        </w:rPr>
        <w:t>______</w:t>
      </w:r>
      <w:r w:rsidRPr="0064753F">
        <w:rPr>
          <w:rFonts w:ascii="Arial" w:hAnsi="Arial" w:cs="Arial"/>
          <w:sz w:val="24"/>
          <w:szCs w:val="24"/>
        </w:rPr>
        <w:t xml:space="preserve">  </w:t>
      </w:r>
      <w:r w:rsidRPr="0064753F">
        <w:rPr>
          <w:rFonts w:ascii="Arial" w:hAnsi="Arial" w:cs="Arial"/>
          <w:spacing w:val="-28"/>
          <w:sz w:val="24"/>
          <w:szCs w:val="24"/>
        </w:rPr>
        <w:t xml:space="preserve"> </w:t>
      </w:r>
      <w:r w:rsidRPr="0064753F">
        <w:rPr>
          <w:rFonts w:ascii="Arial" w:hAnsi="Arial" w:cs="Arial"/>
          <w:sz w:val="24"/>
          <w:szCs w:val="24"/>
        </w:rPr>
        <w:t>№</w:t>
      </w:r>
      <w:r w:rsidRPr="0064753F">
        <w:rPr>
          <w:rFonts w:ascii="Arial" w:hAnsi="Arial" w:cs="Arial"/>
          <w:sz w:val="24"/>
          <w:szCs w:val="24"/>
        </w:rPr>
        <w:tab/>
      </w:r>
      <w:r w:rsidRPr="0064753F">
        <w:rPr>
          <w:rFonts w:ascii="Arial" w:hAnsi="Arial" w:cs="Arial"/>
          <w:sz w:val="24"/>
          <w:szCs w:val="24"/>
          <w:u w:val="single"/>
        </w:rPr>
        <w:t xml:space="preserve"> </w:t>
      </w:r>
      <w:r w:rsidRPr="0064753F">
        <w:rPr>
          <w:rFonts w:ascii="Arial" w:hAnsi="Arial" w:cs="Arial"/>
          <w:sz w:val="24"/>
          <w:szCs w:val="24"/>
          <w:u w:val="single"/>
        </w:rPr>
        <w:tab/>
      </w:r>
      <w:r>
        <w:rPr>
          <w:rFonts w:ascii="Arial" w:hAnsi="Arial" w:cs="Arial"/>
          <w:sz w:val="24"/>
          <w:szCs w:val="24"/>
          <w:u w:val="single"/>
        </w:rPr>
        <w:t xml:space="preserve">______ </w:t>
      </w:r>
      <w:r w:rsidRPr="0064753F">
        <w:rPr>
          <w:rFonts w:ascii="Arial" w:hAnsi="Arial" w:cs="Arial"/>
          <w:sz w:val="24"/>
          <w:szCs w:val="24"/>
        </w:rPr>
        <w:t>и</w:t>
      </w:r>
      <w:r>
        <w:rPr>
          <w:rFonts w:ascii="Arial" w:hAnsi="Arial" w:cs="Arial"/>
          <w:sz w:val="24"/>
          <w:szCs w:val="24"/>
        </w:rPr>
        <w:t xml:space="preserve"> приложенных к нему документов, на </w:t>
      </w:r>
      <w:r w:rsidRPr="0064753F">
        <w:rPr>
          <w:rFonts w:ascii="Arial" w:hAnsi="Arial" w:cs="Arial"/>
          <w:sz w:val="24"/>
          <w:szCs w:val="24"/>
        </w:rPr>
        <w:t>основании</w:t>
      </w:r>
      <w:r>
        <w:rPr>
          <w:rFonts w:ascii="Arial" w:hAnsi="Arial" w:cs="Arial"/>
          <w:sz w:val="24"/>
          <w:szCs w:val="24"/>
        </w:rPr>
        <w:t xml:space="preserve"> </w:t>
      </w:r>
      <w:r w:rsidRPr="0064753F">
        <w:rPr>
          <w:rFonts w:ascii="Arial" w:hAnsi="Arial" w:cs="Arial"/>
          <w:sz w:val="24"/>
          <w:szCs w:val="24"/>
          <w:u w:val="single"/>
        </w:rPr>
        <w:t xml:space="preserve"> </w:t>
      </w:r>
      <w:r w:rsidRPr="0064753F">
        <w:rPr>
          <w:rFonts w:ascii="Arial" w:hAnsi="Arial" w:cs="Arial"/>
          <w:sz w:val="24"/>
          <w:szCs w:val="24"/>
          <w:u w:val="single"/>
        </w:rPr>
        <w:tab/>
      </w:r>
      <w:r>
        <w:rPr>
          <w:rFonts w:ascii="Arial" w:hAnsi="Arial" w:cs="Arial"/>
          <w:sz w:val="24"/>
          <w:szCs w:val="24"/>
          <w:u w:val="single"/>
        </w:rPr>
        <w:t>___________</w:t>
      </w:r>
      <w:r w:rsidRPr="0064753F">
        <w:rPr>
          <w:rFonts w:ascii="Arial" w:hAnsi="Arial" w:cs="Arial"/>
          <w:sz w:val="24"/>
          <w:szCs w:val="24"/>
        </w:rPr>
        <w:t xml:space="preserve"> </w:t>
      </w:r>
      <w:r w:rsidRPr="0064753F">
        <w:rPr>
          <w:rFonts w:ascii="Arial" w:hAnsi="Arial" w:cs="Arial"/>
          <w:spacing w:val="23"/>
          <w:sz w:val="24"/>
          <w:szCs w:val="24"/>
        </w:rPr>
        <w:t xml:space="preserve"> </w:t>
      </w:r>
      <w:r w:rsidRPr="0064753F">
        <w:rPr>
          <w:rFonts w:ascii="Arial" w:hAnsi="Arial" w:cs="Arial"/>
          <w:sz w:val="24"/>
          <w:szCs w:val="24"/>
        </w:rPr>
        <w:t>органом,</w:t>
      </w:r>
      <w:r>
        <w:rPr>
          <w:rFonts w:ascii="Arial" w:hAnsi="Arial" w:cs="Arial"/>
          <w:sz w:val="24"/>
          <w:szCs w:val="24"/>
        </w:rPr>
        <w:t xml:space="preserve"> уполномоченным на предоставление услуги, принято решение об </w:t>
      </w:r>
      <w:r w:rsidRPr="0064753F">
        <w:rPr>
          <w:rFonts w:ascii="Arial" w:hAnsi="Arial" w:cs="Arial"/>
          <w:sz w:val="24"/>
          <w:szCs w:val="24"/>
        </w:rPr>
        <w:t>отказе</w:t>
      </w:r>
      <w:r>
        <w:rPr>
          <w:rFonts w:ascii="Arial" w:hAnsi="Arial" w:cs="Arial"/>
          <w:sz w:val="24"/>
          <w:szCs w:val="24"/>
        </w:rPr>
        <w:t xml:space="preserve"> </w:t>
      </w:r>
      <w:r w:rsidRPr="0064753F">
        <w:rPr>
          <w:rFonts w:ascii="Arial" w:hAnsi="Arial" w:cs="Arial"/>
          <w:spacing w:val="-3"/>
          <w:sz w:val="24"/>
          <w:szCs w:val="24"/>
        </w:rPr>
        <w:t>в</w:t>
      </w:r>
      <w:r>
        <w:rPr>
          <w:rFonts w:ascii="Arial" w:hAnsi="Arial" w:cs="Arial"/>
          <w:spacing w:val="-3"/>
          <w:sz w:val="24"/>
          <w:szCs w:val="24"/>
        </w:rPr>
        <w:t xml:space="preserve"> </w:t>
      </w:r>
      <w:r w:rsidRPr="0064753F">
        <w:rPr>
          <w:rFonts w:ascii="Arial" w:hAnsi="Arial" w:cs="Arial"/>
          <w:spacing w:val="-67"/>
          <w:sz w:val="24"/>
          <w:szCs w:val="24"/>
        </w:rPr>
        <w:t xml:space="preserve"> </w:t>
      </w:r>
      <w:r w:rsidRPr="0064753F">
        <w:rPr>
          <w:rFonts w:ascii="Arial" w:hAnsi="Arial" w:cs="Arial"/>
          <w:sz w:val="24"/>
          <w:szCs w:val="24"/>
        </w:rPr>
        <w:t>предоставлении</w:t>
      </w:r>
      <w:r w:rsidRPr="0064753F">
        <w:rPr>
          <w:rFonts w:ascii="Arial" w:hAnsi="Arial" w:cs="Arial"/>
          <w:spacing w:val="-1"/>
          <w:sz w:val="24"/>
          <w:szCs w:val="24"/>
        </w:rPr>
        <w:t xml:space="preserve"> </w:t>
      </w:r>
      <w:r w:rsidRPr="0064753F">
        <w:rPr>
          <w:rFonts w:ascii="Arial" w:hAnsi="Arial" w:cs="Arial"/>
          <w:sz w:val="24"/>
          <w:szCs w:val="24"/>
        </w:rPr>
        <w:t>услуги,</w:t>
      </w:r>
      <w:r w:rsidRPr="0064753F">
        <w:rPr>
          <w:rFonts w:ascii="Arial" w:hAnsi="Arial" w:cs="Arial"/>
          <w:spacing w:val="-1"/>
          <w:sz w:val="24"/>
          <w:szCs w:val="24"/>
        </w:rPr>
        <w:t xml:space="preserve"> </w:t>
      </w:r>
      <w:r w:rsidRPr="0064753F">
        <w:rPr>
          <w:rFonts w:ascii="Arial" w:hAnsi="Arial" w:cs="Arial"/>
          <w:sz w:val="24"/>
          <w:szCs w:val="24"/>
        </w:rPr>
        <w:t>по следующим основаниям:</w:t>
      </w:r>
    </w:p>
    <w:p w:rsidR="00AC1ADC" w:rsidRDefault="00AC1ADC" w:rsidP="00AC1ADC">
      <w:pPr>
        <w:pStyle w:val="aff2"/>
        <w:spacing w:before="7"/>
      </w:pPr>
    </w:p>
    <w:tbl>
      <w:tblPr>
        <w:tblStyle w:val="TableNormal"/>
        <w:tblW w:w="8992" w:type="dxa"/>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70"/>
        <w:gridCol w:w="4165"/>
        <w:gridCol w:w="3757"/>
      </w:tblGrid>
      <w:tr w:rsidR="00AC1ADC" w:rsidRPr="00ED0720" w:rsidTr="001B3B36">
        <w:trPr>
          <w:trHeight w:val="2136"/>
        </w:trPr>
        <w:tc>
          <w:tcPr>
            <w:tcW w:w="1070" w:type="dxa"/>
          </w:tcPr>
          <w:p w:rsidR="00AC1ADC" w:rsidRPr="00AC1ADC" w:rsidRDefault="00AC1ADC" w:rsidP="001B3B36">
            <w:pPr>
              <w:pStyle w:val="a8"/>
              <w:jc w:val="center"/>
              <w:rPr>
                <w:rFonts w:ascii="Courier New" w:hAnsi="Courier New" w:cs="Courier New"/>
                <w:lang w:val="ru-RU"/>
              </w:rPr>
            </w:pPr>
            <w:r w:rsidRPr="00AC1ADC">
              <w:rPr>
                <w:rFonts w:ascii="Courier New" w:hAnsi="Courier New" w:cs="Courier New"/>
                <w:lang w:val="ru-RU"/>
              </w:rPr>
              <w:t>№</w:t>
            </w:r>
            <w:r w:rsidRPr="00AC1ADC">
              <w:rPr>
                <w:rFonts w:ascii="Courier New" w:hAnsi="Courier New" w:cs="Courier New"/>
                <w:spacing w:val="1"/>
                <w:lang w:val="ru-RU"/>
              </w:rPr>
              <w:t xml:space="preserve"> </w:t>
            </w:r>
            <w:r w:rsidRPr="00AC1ADC">
              <w:rPr>
                <w:rFonts w:ascii="Courier New" w:hAnsi="Courier New" w:cs="Courier New"/>
                <w:lang w:val="ru-RU"/>
              </w:rPr>
              <w:t>пункта</w:t>
            </w:r>
            <w:r w:rsidRPr="00AC1ADC">
              <w:rPr>
                <w:rFonts w:ascii="Courier New" w:hAnsi="Courier New" w:cs="Courier New"/>
                <w:spacing w:val="1"/>
                <w:lang w:val="ru-RU"/>
              </w:rPr>
              <w:t xml:space="preserve"> </w:t>
            </w:r>
            <w:proofErr w:type="gramStart"/>
            <w:r w:rsidRPr="00AC1ADC">
              <w:rPr>
                <w:rFonts w:ascii="Courier New" w:hAnsi="Courier New" w:cs="Courier New"/>
                <w:lang w:val="ru-RU"/>
              </w:rPr>
              <w:t>админис</w:t>
            </w:r>
            <w:r w:rsidRPr="00AC1ADC">
              <w:rPr>
                <w:rFonts w:ascii="Courier New" w:hAnsi="Courier New" w:cs="Courier New"/>
                <w:spacing w:val="1"/>
                <w:lang w:val="ru-RU"/>
              </w:rPr>
              <w:t xml:space="preserve"> </w:t>
            </w:r>
            <w:r w:rsidRPr="00AC1ADC">
              <w:rPr>
                <w:rFonts w:ascii="Courier New" w:hAnsi="Courier New" w:cs="Courier New"/>
                <w:lang w:val="ru-RU"/>
              </w:rPr>
              <w:t>тративно</w:t>
            </w:r>
            <w:proofErr w:type="gramEnd"/>
            <w:r w:rsidRPr="00AC1ADC">
              <w:rPr>
                <w:rFonts w:ascii="Courier New" w:hAnsi="Courier New" w:cs="Courier New"/>
                <w:spacing w:val="-57"/>
                <w:lang w:val="ru-RU"/>
              </w:rPr>
              <w:t xml:space="preserve"> </w:t>
            </w:r>
            <w:r w:rsidRPr="00AC1ADC">
              <w:rPr>
                <w:rFonts w:ascii="Courier New" w:hAnsi="Courier New" w:cs="Courier New"/>
                <w:lang w:val="ru-RU"/>
              </w:rPr>
              <w:t>го</w:t>
            </w:r>
            <w:r w:rsidRPr="00AC1ADC">
              <w:rPr>
                <w:rFonts w:ascii="Courier New" w:hAnsi="Courier New" w:cs="Courier New"/>
                <w:spacing w:val="1"/>
                <w:lang w:val="ru-RU"/>
              </w:rPr>
              <w:t xml:space="preserve"> </w:t>
            </w:r>
            <w:r w:rsidRPr="00AC1ADC">
              <w:rPr>
                <w:rFonts w:ascii="Courier New" w:hAnsi="Courier New" w:cs="Courier New"/>
                <w:spacing w:val="-1"/>
                <w:lang w:val="ru-RU"/>
              </w:rPr>
              <w:t>регламен</w:t>
            </w:r>
            <w:r w:rsidRPr="00AC1ADC">
              <w:rPr>
                <w:rFonts w:ascii="Courier New" w:hAnsi="Courier New" w:cs="Courier New"/>
                <w:spacing w:val="-57"/>
                <w:lang w:val="ru-RU"/>
              </w:rPr>
              <w:t xml:space="preserve"> </w:t>
            </w:r>
            <w:r w:rsidRPr="00AC1ADC">
              <w:rPr>
                <w:rFonts w:ascii="Courier New" w:hAnsi="Courier New" w:cs="Courier New"/>
                <w:lang w:val="ru-RU"/>
              </w:rPr>
              <w:t>та</w:t>
            </w:r>
          </w:p>
        </w:tc>
        <w:tc>
          <w:tcPr>
            <w:tcW w:w="4165" w:type="dxa"/>
          </w:tcPr>
          <w:p w:rsidR="00AC1ADC" w:rsidRPr="00AC1ADC" w:rsidRDefault="00AC1ADC" w:rsidP="001B3B36">
            <w:pPr>
              <w:pStyle w:val="a8"/>
              <w:jc w:val="center"/>
              <w:rPr>
                <w:rFonts w:ascii="Courier New" w:hAnsi="Courier New" w:cs="Courier New"/>
                <w:lang w:val="ru-RU"/>
              </w:rPr>
            </w:pPr>
            <w:r w:rsidRPr="00AC1ADC">
              <w:rPr>
                <w:rFonts w:ascii="Courier New" w:hAnsi="Courier New" w:cs="Courier New"/>
                <w:lang w:val="ru-RU"/>
              </w:rPr>
              <w:t>Наименование основания для отказа в</w:t>
            </w:r>
            <w:r w:rsidRPr="00AC1ADC">
              <w:rPr>
                <w:rFonts w:ascii="Courier New" w:hAnsi="Courier New" w:cs="Courier New"/>
                <w:spacing w:val="-57"/>
                <w:lang w:val="ru-RU"/>
              </w:rPr>
              <w:t xml:space="preserve"> </w:t>
            </w:r>
            <w:r w:rsidRPr="00AC1ADC">
              <w:rPr>
                <w:rFonts w:ascii="Courier New" w:hAnsi="Courier New" w:cs="Courier New"/>
                <w:lang w:val="ru-RU"/>
              </w:rPr>
              <w:t>соответствии</w:t>
            </w:r>
            <w:r w:rsidRPr="00AC1ADC">
              <w:rPr>
                <w:rFonts w:ascii="Courier New" w:hAnsi="Courier New" w:cs="Courier New"/>
                <w:spacing w:val="-1"/>
                <w:lang w:val="ru-RU"/>
              </w:rPr>
              <w:t xml:space="preserve"> </w:t>
            </w:r>
            <w:r w:rsidRPr="00AC1ADC">
              <w:rPr>
                <w:rFonts w:ascii="Courier New" w:hAnsi="Courier New" w:cs="Courier New"/>
                <w:lang w:val="ru-RU"/>
              </w:rPr>
              <w:t>с</w:t>
            </w:r>
            <w:r w:rsidRPr="00AC1ADC">
              <w:rPr>
                <w:rFonts w:ascii="Courier New" w:hAnsi="Courier New" w:cs="Courier New"/>
                <w:spacing w:val="-2"/>
                <w:lang w:val="ru-RU"/>
              </w:rPr>
              <w:t xml:space="preserve"> </w:t>
            </w:r>
            <w:r w:rsidRPr="00AC1ADC">
              <w:rPr>
                <w:rFonts w:ascii="Courier New" w:hAnsi="Courier New" w:cs="Courier New"/>
                <w:lang w:val="ru-RU"/>
              </w:rPr>
              <w:t>единым</w:t>
            </w:r>
            <w:r w:rsidRPr="00AC1ADC">
              <w:rPr>
                <w:rFonts w:ascii="Courier New" w:hAnsi="Courier New" w:cs="Courier New"/>
                <w:spacing w:val="-3"/>
                <w:lang w:val="ru-RU"/>
              </w:rPr>
              <w:t xml:space="preserve"> </w:t>
            </w:r>
            <w:r w:rsidRPr="00AC1ADC">
              <w:rPr>
                <w:rFonts w:ascii="Courier New" w:hAnsi="Courier New" w:cs="Courier New"/>
                <w:lang w:val="ru-RU"/>
              </w:rPr>
              <w:t>стандартом</w:t>
            </w:r>
          </w:p>
        </w:tc>
        <w:tc>
          <w:tcPr>
            <w:tcW w:w="3757" w:type="dxa"/>
          </w:tcPr>
          <w:p w:rsidR="00AC1ADC" w:rsidRPr="00AC1ADC" w:rsidRDefault="00AC1ADC" w:rsidP="001B3B36">
            <w:pPr>
              <w:pStyle w:val="a8"/>
              <w:jc w:val="center"/>
              <w:rPr>
                <w:rFonts w:ascii="Courier New" w:hAnsi="Courier New" w:cs="Courier New"/>
                <w:lang w:val="ru-RU"/>
              </w:rPr>
            </w:pPr>
            <w:r w:rsidRPr="00AC1ADC">
              <w:rPr>
                <w:rFonts w:ascii="Courier New" w:hAnsi="Courier New" w:cs="Courier New"/>
                <w:lang w:val="ru-RU"/>
              </w:rPr>
              <w:t>Разъяснение</w:t>
            </w:r>
            <w:r w:rsidRPr="00AC1ADC">
              <w:rPr>
                <w:rFonts w:ascii="Courier New" w:hAnsi="Courier New" w:cs="Courier New"/>
                <w:spacing w:val="-8"/>
                <w:lang w:val="ru-RU"/>
              </w:rPr>
              <w:t xml:space="preserve"> </w:t>
            </w:r>
            <w:r w:rsidRPr="00AC1ADC">
              <w:rPr>
                <w:rFonts w:ascii="Courier New" w:hAnsi="Courier New" w:cs="Courier New"/>
                <w:lang w:val="ru-RU"/>
              </w:rPr>
              <w:t>причин</w:t>
            </w:r>
            <w:r w:rsidRPr="00AC1ADC">
              <w:rPr>
                <w:rFonts w:ascii="Courier New" w:hAnsi="Courier New" w:cs="Courier New"/>
                <w:spacing w:val="-3"/>
                <w:lang w:val="ru-RU"/>
              </w:rPr>
              <w:t xml:space="preserve"> </w:t>
            </w:r>
            <w:r w:rsidRPr="00AC1ADC">
              <w:rPr>
                <w:rFonts w:ascii="Courier New" w:hAnsi="Courier New" w:cs="Courier New"/>
                <w:lang w:val="ru-RU"/>
              </w:rPr>
              <w:t>отказа</w:t>
            </w:r>
            <w:r w:rsidRPr="00AC1ADC">
              <w:rPr>
                <w:rFonts w:ascii="Courier New" w:hAnsi="Courier New" w:cs="Courier New"/>
                <w:spacing w:val="-4"/>
                <w:lang w:val="ru-RU"/>
              </w:rPr>
              <w:t xml:space="preserve"> </w:t>
            </w:r>
            <w:r w:rsidRPr="00AC1ADC">
              <w:rPr>
                <w:rFonts w:ascii="Courier New" w:hAnsi="Courier New" w:cs="Courier New"/>
                <w:lang w:val="ru-RU"/>
              </w:rPr>
              <w:t>в</w:t>
            </w:r>
            <w:r w:rsidRPr="00AC1ADC">
              <w:rPr>
                <w:rFonts w:ascii="Courier New" w:hAnsi="Courier New" w:cs="Courier New"/>
                <w:spacing w:val="-4"/>
                <w:lang w:val="ru-RU"/>
              </w:rPr>
              <w:t xml:space="preserve"> </w:t>
            </w:r>
            <w:r w:rsidRPr="00AC1ADC">
              <w:rPr>
                <w:rFonts w:ascii="Courier New" w:hAnsi="Courier New" w:cs="Courier New"/>
                <w:lang w:val="ru-RU"/>
              </w:rPr>
              <w:t>предоставлении</w:t>
            </w:r>
            <w:r w:rsidRPr="00AC1ADC">
              <w:rPr>
                <w:rFonts w:ascii="Courier New" w:hAnsi="Courier New" w:cs="Courier New"/>
                <w:spacing w:val="-57"/>
                <w:lang w:val="ru-RU"/>
              </w:rPr>
              <w:t xml:space="preserve"> </w:t>
            </w:r>
            <w:r w:rsidRPr="00AC1ADC">
              <w:rPr>
                <w:rFonts w:ascii="Courier New" w:hAnsi="Courier New" w:cs="Courier New"/>
                <w:lang w:val="ru-RU"/>
              </w:rPr>
              <w:t>услуги</w:t>
            </w:r>
          </w:p>
        </w:tc>
      </w:tr>
      <w:tr w:rsidR="00AC1ADC" w:rsidRPr="00ED0720" w:rsidTr="001B3B36">
        <w:trPr>
          <w:trHeight w:val="1974"/>
        </w:trPr>
        <w:tc>
          <w:tcPr>
            <w:tcW w:w="1070" w:type="dxa"/>
          </w:tcPr>
          <w:p w:rsidR="00AC1ADC" w:rsidRPr="00ED0720" w:rsidRDefault="00AC1ADC" w:rsidP="001B3B36">
            <w:pPr>
              <w:pStyle w:val="a8"/>
              <w:rPr>
                <w:rFonts w:ascii="Courier New" w:hAnsi="Courier New" w:cs="Courier New"/>
              </w:rPr>
            </w:pPr>
            <w:r w:rsidRPr="00ED0720">
              <w:rPr>
                <w:rFonts w:ascii="Courier New" w:hAnsi="Courier New" w:cs="Courier New"/>
              </w:rPr>
              <w:t>2.19.1</w:t>
            </w:r>
          </w:p>
        </w:tc>
        <w:tc>
          <w:tcPr>
            <w:tcW w:w="4165" w:type="dxa"/>
          </w:tcPr>
          <w:p w:rsidR="00AC1ADC" w:rsidRPr="00AC1ADC" w:rsidRDefault="00AC1ADC" w:rsidP="001B3B36">
            <w:pPr>
              <w:pStyle w:val="a8"/>
              <w:rPr>
                <w:rFonts w:ascii="Courier New" w:hAnsi="Courier New" w:cs="Courier New"/>
                <w:lang w:val="ru-RU"/>
              </w:rPr>
            </w:pPr>
            <w:r w:rsidRPr="00AC1ADC">
              <w:rPr>
                <w:rFonts w:ascii="Courier New" w:hAnsi="Courier New" w:cs="Courier New"/>
                <w:lang w:val="ru-RU"/>
              </w:rPr>
              <w:t>Несоответствие Заявителя</w:t>
            </w:r>
            <w:r w:rsidRPr="00AC1ADC">
              <w:rPr>
                <w:rFonts w:ascii="Courier New" w:hAnsi="Courier New" w:cs="Courier New"/>
                <w:spacing w:val="1"/>
                <w:lang w:val="ru-RU"/>
              </w:rPr>
              <w:t xml:space="preserve"> </w:t>
            </w:r>
            <w:r w:rsidRPr="00AC1ADC">
              <w:rPr>
                <w:rFonts w:ascii="Courier New" w:hAnsi="Courier New" w:cs="Courier New"/>
                <w:lang w:val="ru-RU"/>
              </w:rPr>
              <w:t>установленному</w:t>
            </w:r>
            <w:r w:rsidRPr="00AC1ADC">
              <w:rPr>
                <w:rFonts w:ascii="Courier New" w:hAnsi="Courier New" w:cs="Courier New"/>
                <w:spacing w:val="12"/>
                <w:lang w:val="ru-RU"/>
              </w:rPr>
              <w:t xml:space="preserve"> </w:t>
            </w:r>
            <w:r w:rsidRPr="00AC1ADC">
              <w:rPr>
                <w:rFonts w:ascii="Courier New" w:hAnsi="Courier New" w:cs="Courier New"/>
                <w:lang w:val="ru-RU"/>
              </w:rPr>
              <w:t>кругу</w:t>
            </w:r>
            <w:r w:rsidRPr="00AC1ADC">
              <w:rPr>
                <w:rFonts w:ascii="Courier New" w:hAnsi="Courier New" w:cs="Courier New"/>
                <w:spacing w:val="14"/>
                <w:lang w:val="ru-RU"/>
              </w:rPr>
              <w:t xml:space="preserve"> </w:t>
            </w:r>
            <w:r w:rsidRPr="00AC1ADC">
              <w:rPr>
                <w:rFonts w:ascii="Courier New" w:hAnsi="Courier New" w:cs="Courier New"/>
                <w:lang w:val="ru-RU"/>
              </w:rPr>
              <w:t>лиц,</w:t>
            </w:r>
            <w:r w:rsidRPr="00AC1ADC">
              <w:rPr>
                <w:rFonts w:ascii="Courier New" w:hAnsi="Courier New" w:cs="Courier New"/>
                <w:spacing w:val="1"/>
                <w:lang w:val="ru-RU"/>
              </w:rPr>
              <w:t xml:space="preserve"> </w:t>
            </w:r>
            <w:r w:rsidRPr="00AC1ADC">
              <w:rPr>
                <w:rFonts w:ascii="Courier New" w:hAnsi="Courier New" w:cs="Courier New"/>
                <w:lang w:val="ru-RU"/>
              </w:rPr>
              <w:t>имеющих</w:t>
            </w:r>
            <w:r w:rsidRPr="00AC1ADC">
              <w:rPr>
                <w:rFonts w:ascii="Courier New" w:hAnsi="Courier New" w:cs="Courier New"/>
                <w:spacing w:val="-4"/>
                <w:lang w:val="ru-RU"/>
              </w:rPr>
              <w:t xml:space="preserve"> </w:t>
            </w:r>
            <w:r w:rsidRPr="00AC1ADC">
              <w:rPr>
                <w:rFonts w:ascii="Courier New" w:hAnsi="Courier New" w:cs="Courier New"/>
                <w:lang w:val="ru-RU"/>
              </w:rPr>
              <w:t>право</w:t>
            </w:r>
            <w:r w:rsidRPr="00AC1ADC">
              <w:rPr>
                <w:rFonts w:ascii="Courier New" w:hAnsi="Courier New" w:cs="Courier New"/>
                <w:spacing w:val="-6"/>
                <w:lang w:val="ru-RU"/>
              </w:rPr>
              <w:t xml:space="preserve"> </w:t>
            </w:r>
            <w:r w:rsidRPr="00AC1ADC">
              <w:rPr>
                <w:rFonts w:ascii="Courier New" w:hAnsi="Courier New" w:cs="Courier New"/>
                <w:lang w:val="ru-RU"/>
              </w:rPr>
              <w:t>на</w:t>
            </w:r>
            <w:r w:rsidRPr="00AC1ADC">
              <w:rPr>
                <w:rFonts w:ascii="Courier New" w:hAnsi="Courier New" w:cs="Courier New"/>
                <w:spacing w:val="-6"/>
                <w:lang w:val="ru-RU"/>
              </w:rPr>
              <w:t xml:space="preserve"> </w:t>
            </w:r>
            <w:r w:rsidRPr="00AC1ADC">
              <w:rPr>
                <w:rFonts w:ascii="Courier New" w:hAnsi="Courier New" w:cs="Courier New"/>
                <w:lang w:val="ru-RU"/>
              </w:rPr>
              <w:t>получение</w:t>
            </w:r>
            <w:r w:rsidRPr="00AC1ADC">
              <w:rPr>
                <w:rFonts w:ascii="Courier New" w:hAnsi="Courier New" w:cs="Courier New"/>
                <w:spacing w:val="-3"/>
                <w:lang w:val="ru-RU"/>
              </w:rPr>
              <w:t xml:space="preserve"> </w:t>
            </w:r>
            <w:r w:rsidRPr="00AC1ADC">
              <w:rPr>
                <w:rFonts w:ascii="Courier New" w:hAnsi="Courier New" w:cs="Courier New"/>
                <w:lang w:val="ru-RU"/>
              </w:rPr>
              <w:t>услуги</w:t>
            </w:r>
          </w:p>
        </w:tc>
        <w:tc>
          <w:tcPr>
            <w:tcW w:w="3757" w:type="dxa"/>
          </w:tcPr>
          <w:p w:rsidR="00AC1ADC" w:rsidRPr="00ED0720" w:rsidRDefault="00AC1ADC" w:rsidP="001B3B36">
            <w:pPr>
              <w:pStyle w:val="a8"/>
              <w:rPr>
                <w:rFonts w:ascii="Courier New" w:hAnsi="Courier New" w:cs="Courier New"/>
              </w:rPr>
            </w:pPr>
            <w:r w:rsidRPr="00ED0720">
              <w:rPr>
                <w:rFonts w:ascii="Courier New" w:hAnsi="Courier New" w:cs="Courier New"/>
              </w:rPr>
              <w:t>Указываются</w:t>
            </w:r>
            <w:r w:rsidRPr="00ED0720">
              <w:rPr>
                <w:rFonts w:ascii="Courier New" w:hAnsi="Courier New" w:cs="Courier New"/>
                <w:spacing w:val="-3"/>
              </w:rPr>
              <w:t xml:space="preserve"> </w:t>
            </w:r>
            <w:r w:rsidRPr="00ED0720">
              <w:rPr>
                <w:rFonts w:ascii="Courier New" w:hAnsi="Courier New" w:cs="Courier New"/>
              </w:rPr>
              <w:t>основания</w:t>
            </w:r>
            <w:r w:rsidRPr="00ED0720">
              <w:rPr>
                <w:rFonts w:ascii="Courier New" w:hAnsi="Courier New" w:cs="Courier New"/>
                <w:spacing w:val="-3"/>
              </w:rPr>
              <w:t xml:space="preserve"> </w:t>
            </w:r>
            <w:r w:rsidRPr="00ED0720">
              <w:rPr>
                <w:rFonts w:ascii="Courier New" w:hAnsi="Courier New" w:cs="Courier New"/>
              </w:rPr>
              <w:t>такого</w:t>
            </w:r>
            <w:r w:rsidRPr="00ED0720">
              <w:rPr>
                <w:rFonts w:ascii="Courier New" w:hAnsi="Courier New" w:cs="Courier New"/>
                <w:spacing w:val="-2"/>
              </w:rPr>
              <w:t xml:space="preserve"> </w:t>
            </w:r>
            <w:r w:rsidRPr="00ED0720">
              <w:rPr>
                <w:rFonts w:ascii="Courier New" w:hAnsi="Courier New" w:cs="Courier New"/>
              </w:rPr>
              <w:t>вывода</w:t>
            </w:r>
          </w:p>
        </w:tc>
      </w:tr>
      <w:tr w:rsidR="00AC1ADC" w:rsidRPr="00ED0720" w:rsidTr="001B3B36">
        <w:trPr>
          <w:trHeight w:val="1977"/>
        </w:trPr>
        <w:tc>
          <w:tcPr>
            <w:tcW w:w="1070" w:type="dxa"/>
          </w:tcPr>
          <w:p w:rsidR="00AC1ADC" w:rsidRPr="00ED0720" w:rsidRDefault="00AC1ADC" w:rsidP="001B3B36">
            <w:pPr>
              <w:pStyle w:val="a8"/>
              <w:rPr>
                <w:rFonts w:ascii="Courier New" w:hAnsi="Courier New" w:cs="Courier New"/>
              </w:rPr>
            </w:pPr>
            <w:r w:rsidRPr="00ED0720">
              <w:rPr>
                <w:rFonts w:ascii="Courier New" w:hAnsi="Courier New" w:cs="Courier New"/>
              </w:rPr>
              <w:t>2.19.2</w:t>
            </w:r>
          </w:p>
        </w:tc>
        <w:tc>
          <w:tcPr>
            <w:tcW w:w="4165" w:type="dxa"/>
          </w:tcPr>
          <w:p w:rsidR="00AC1ADC" w:rsidRPr="00AC1ADC" w:rsidRDefault="00AC1ADC" w:rsidP="001B3B36">
            <w:pPr>
              <w:pStyle w:val="a8"/>
              <w:rPr>
                <w:rFonts w:ascii="Courier New" w:hAnsi="Courier New" w:cs="Courier New"/>
                <w:lang w:val="ru-RU"/>
              </w:rPr>
            </w:pPr>
            <w:r w:rsidRPr="00AC1ADC">
              <w:rPr>
                <w:rFonts w:ascii="Courier New" w:hAnsi="Courier New" w:cs="Courier New"/>
                <w:lang w:val="ru-RU"/>
              </w:rPr>
              <w:t>Документы</w:t>
            </w:r>
            <w:r w:rsidRPr="00AC1ADC">
              <w:rPr>
                <w:rFonts w:ascii="Courier New" w:hAnsi="Courier New" w:cs="Courier New"/>
                <w:spacing w:val="-3"/>
                <w:lang w:val="ru-RU"/>
              </w:rPr>
              <w:t xml:space="preserve"> </w:t>
            </w:r>
            <w:r w:rsidRPr="00AC1ADC">
              <w:rPr>
                <w:rFonts w:ascii="Courier New" w:hAnsi="Courier New" w:cs="Courier New"/>
                <w:lang w:val="ru-RU"/>
              </w:rPr>
              <w:t>(сведения),</w:t>
            </w:r>
          </w:p>
          <w:p w:rsidR="00AC1ADC" w:rsidRPr="00AC1ADC" w:rsidRDefault="00AC1ADC" w:rsidP="001B3B36">
            <w:pPr>
              <w:pStyle w:val="a8"/>
              <w:rPr>
                <w:rFonts w:ascii="Courier New" w:hAnsi="Courier New" w:cs="Courier New"/>
                <w:lang w:val="ru-RU"/>
              </w:rPr>
            </w:pPr>
            <w:proofErr w:type="gramStart"/>
            <w:r w:rsidRPr="00AC1ADC">
              <w:rPr>
                <w:rFonts w:ascii="Courier New" w:hAnsi="Courier New" w:cs="Courier New"/>
                <w:lang w:val="ru-RU"/>
              </w:rPr>
              <w:t>представленные</w:t>
            </w:r>
            <w:proofErr w:type="gramEnd"/>
            <w:r w:rsidRPr="00AC1ADC">
              <w:rPr>
                <w:rFonts w:ascii="Courier New" w:hAnsi="Courier New" w:cs="Courier New"/>
                <w:lang w:val="ru-RU"/>
              </w:rPr>
              <w:t xml:space="preserve"> Заявителем,</w:t>
            </w:r>
            <w:r w:rsidRPr="00AC1ADC">
              <w:rPr>
                <w:rFonts w:ascii="Courier New" w:hAnsi="Courier New" w:cs="Courier New"/>
                <w:spacing w:val="1"/>
                <w:lang w:val="ru-RU"/>
              </w:rPr>
              <w:t xml:space="preserve"> </w:t>
            </w:r>
            <w:r w:rsidRPr="00AC1ADC">
              <w:rPr>
                <w:rFonts w:ascii="Courier New" w:hAnsi="Courier New" w:cs="Courier New"/>
                <w:lang w:val="ru-RU"/>
              </w:rPr>
              <w:t>противоречат документам</w:t>
            </w:r>
            <w:r w:rsidRPr="00AC1ADC">
              <w:rPr>
                <w:rFonts w:ascii="Courier New" w:hAnsi="Courier New" w:cs="Courier New"/>
                <w:spacing w:val="1"/>
                <w:lang w:val="ru-RU"/>
              </w:rPr>
              <w:t xml:space="preserve"> </w:t>
            </w:r>
            <w:r w:rsidRPr="00AC1ADC">
              <w:rPr>
                <w:rFonts w:ascii="Courier New" w:hAnsi="Courier New" w:cs="Courier New"/>
                <w:lang w:val="ru-RU"/>
              </w:rPr>
              <w:t>(сведениям),</w:t>
            </w:r>
            <w:r w:rsidRPr="00AC1ADC">
              <w:rPr>
                <w:rFonts w:ascii="Courier New" w:hAnsi="Courier New" w:cs="Courier New"/>
                <w:spacing w:val="-5"/>
                <w:lang w:val="ru-RU"/>
              </w:rPr>
              <w:t xml:space="preserve"> </w:t>
            </w:r>
            <w:r w:rsidRPr="00AC1ADC">
              <w:rPr>
                <w:rFonts w:ascii="Courier New" w:hAnsi="Courier New" w:cs="Courier New"/>
                <w:lang w:val="ru-RU"/>
              </w:rPr>
              <w:t>полученным</w:t>
            </w:r>
            <w:r w:rsidRPr="00AC1ADC">
              <w:rPr>
                <w:rFonts w:ascii="Courier New" w:hAnsi="Courier New" w:cs="Courier New"/>
                <w:spacing w:val="-7"/>
                <w:lang w:val="ru-RU"/>
              </w:rPr>
              <w:t xml:space="preserve"> </w:t>
            </w:r>
            <w:r w:rsidRPr="00AC1ADC">
              <w:rPr>
                <w:rFonts w:ascii="Courier New" w:hAnsi="Courier New" w:cs="Courier New"/>
                <w:lang w:val="ru-RU"/>
              </w:rPr>
              <w:t>в</w:t>
            </w:r>
            <w:r w:rsidRPr="00AC1ADC">
              <w:rPr>
                <w:rFonts w:ascii="Courier New" w:hAnsi="Courier New" w:cs="Courier New"/>
                <w:spacing w:val="-6"/>
                <w:lang w:val="ru-RU"/>
              </w:rPr>
              <w:t xml:space="preserve"> </w:t>
            </w:r>
            <w:r w:rsidRPr="00AC1ADC">
              <w:rPr>
                <w:rFonts w:ascii="Courier New" w:hAnsi="Courier New" w:cs="Courier New"/>
                <w:lang w:val="ru-RU"/>
              </w:rPr>
              <w:t>рамках</w:t>
            </w:r>
          </w:p>
          <w:p w:rsidR="00AC1ADC" w:rsidRPr="00ED0720" w:rsidRDefault="00AC1ADC" w:rsidP="001B3B36">
            <w:pPr>
              <w:pStyle w:val="a8"/>
              <w:rPr>
                <w:rFonts w:ascii="Courier New" w:hAnsi="Courier New" w:cs="Courier New"/>
              </w:rPr>
            </w:pPr>
            <w:r w:rsidRPr="00ED0720">
              <w:rPr>
                <w:rFonts w:ascii="Courier New" w:hAnsi="Courier New" w:cs="Courier New"/>
              </w:rPr>
              <w:t>межведомственного</w:t>
            </w:r>
            <w:r w:rsidRPr="00ED0720">
              <w:rPr>
                <w:rFonts w:ascii="Courier New" w:hAnsi="Courier New" w:cs="Courier New"/>
                <w:spacing w:val="-4"/>
              </w:rPr>
              <w:t xml:space="preserve"> </w:t>
            </w:r>
            <w:r w:rsidRPr="00ED0720">
              <w:rPr>
                <w:rFonts w:ascii="Courier New" w:hAnsi="Courier New" w:cs="Courier New"/>
              </w:rPr>
              <w:t>взаимодействия</w:t>
            </w:r>
          </w:p>
        </w:tc>
        <w:tc>
          <w:tcPr>
            <w:tcW w:w="3757" w:type="dxa"/>
          </w:tcPr>
          <w:p w:rsidR="00AC1ADC" w:rsidRPr="00ED0720" w:rsidRDefault="00AC1ADC" w:rsidP="001B3B36">
            <w:pPr>
              <w:pStyle w:val="a8"/>
              <w:rPr>
                <w:rFonts w:ascii="Courier New" w:hAnsi="Courier New" w:cs="Courier New"/>
              </w:rPr>
            </w:pPr>
            <w:r w:rsidRPr="00ED0720">
              <w:rPr>
                <w:rFonts w:ascii="Courier New" w:hAnsi="Courier New" w:cs="Courier New"/>
              </w:rPr>
              <w:t>Указываются</w:t>
            </w:r>
            <w:r w:rsidRPr="00ED0720">
              <w:rPr>
                <w:rFonts w:ascii="Courier New" w:hAnsi="Courier New" w:cs="Courier New"/>
                <w:spacing w:val="-3"/>
              </w:rPr>
              <w:t xml:space="preserve"> </w:t>
            </w:r>
            <w:r w:rsidRPr="00ED0720">
              <w:rPr>
                <w:rFonts w:ascii="Courier New" w:hAnsi="Courier New" w:cs="Courier New"/>
              </w:rPr>
              <w:t>основания</w:t>
            </w:r>
            <w:r w:rsidRPr="00ED0720">
              <w:rPr>
                <w:rFonts w:ascii="Courier New" w:hAnsi="Courier New" w:cs="Courier New"/>
                <w:spacing w:val="-3"/>
              </w:rPr>
              <w:t xml:space="preserve"> </w:t>
            </w:r>
            <w:r w:rsidRPr="00ED0720">
              <w:rPr>
                <w:rFonts w:ascii="Courier New" w:hAnsi="Courier New" w:cs="Courier New"/>
              </w:rPr>
              <w:t>такого</w:t>
            </w:r>
            <w:r w:rsidRPr="00ED0720">
              <w:rPr>
                <w:rFonts w:ascii="Courier New" w:hAnsi="Courier New" w:cs="Courier New"/>
                <w:spacing w:val="-2"/>
              </w:rPr>
              <w:t xml:space="preserve"> </w:t>
            </w:r>
            <w:r w:rsidRPr="00ED0720">
              <w:rPr>
                <w:rFonts w:ascii="Courier New" w:hAnsi="Courier New" w:cs="Courier New"/>
              </w:rPr>
              <w:t>вывода</w:t>
            </w:r>
          </w:p>
        </w:tc>
      </w:tr>
    </w:tbl>
    <w:p w:rsidR="00AC1ADC" w:rsidRDefault="00AC1ADC" w:rsidP="00AC1ADC">
      <w:pPr>
        <w:rPr>
          <w:sz w:val="24"/>
        </w:rPr>
        <w:sectPr w:rsidR="00AC1ADC" w:rsidSect="001B3B36">
          <w:pgSz w:w="11900" w:h="16840"/>
          <w:pgMar w:top="1134" w:right="850" w:bottom="1134" w:left="1701" w:header="345" w:footer="0" w:gutter="0"/>
          <w:cols w:space="720"/>
        </w:sectPr>
      </w:pPr>
    </w:p>
    <w:tbl>
      <w:tblPr>
        <w:tblStyle w:val="TableNormal"/>
        <w:tblW w:w="8992" w:type="dxa"/>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70"/>
        <w:gridCol w:w="4165"/>
        <w:gridCol w:w="3757"/>
      </w:tblGrid>
      <w:tr w:rsidR="00AC1ADC" w:rsidRPr="00704F9C" w:rsidTr="001B3B36">
        <w:trPr>
          <w:trHeight w:val="1975"/>
        </w:trPr>
        <w:tc>
          <w:tcPr>
            <w:tcW w:w="1070" w:type="dxa"/>
          </w:tcPr>
          <w:p w:rsidR="00AC1ADC" w:rsidRPr="00704F9C" w:rsidRDefault="00AC1ADC" w:rsidP="001B3B36">
            <w:pPr>
              <w:pStyle w:val="a8"/>
              <w:rPr>
                <w:rFonts w:ascii="Courier New" w:hAnsi="Courier New" w:cs="Courier New"/>
              </w:rPr>
            </w:pPr>
            <w:bookmarkStart w:id="20" w:name="28"/>
            <w:bookmarkEnd w:id="20"/>
            <w:r w:rsidRPr="00704F9C">
              <w:rPr>
                <w:rFonts w:ascii="Courier New" w:hAnsi="Courier New" w:cs="Courier New"/>
              </w:rPr>
              <w:lastRenderedPageBreak/>
              <w:t>2.19.3</w:t>
            </w:r>
          </w:p>
        </w:tc>
        <w:tc>
          <w:tcPr>
            <w:tcW w:w="4165" w:type="dxa"/>
          </w:tcPr>
          <w:p w:rsidR="00AC1ADC" w:rsidRPr="00AC1ADC" w:rsidRDefault="00AC1ADC" w:rsidP="001B3B36">
            <w:pPr>
              <w:pStyle w:val="a8"/>
              <w:rPr>
                <w:rFonts w:ascii="Courier New" w:hAnsi="Courier New" w:cs="Courier New"/>
                <w:lang w:val="ru-RU"/>
              </w:rPr>
            </w:pPr>
            <w:r w:rsidRPr="00AC1ADC">
              <w:rPr>
                <w:rFonts w:ascii="Courier New" w:hAnsi="Courier New" w:cs="Courier New"/>
                <w:lang w:val="ru-RU"/>
              </w:rPr>
              <w:t>Отсутствие у Заявителя и членов</w:t>
            </w:r>
            <w:r w:rsidRPr="00AC1ADC">
              <w:rPr>
                <w:rFonts w:ascii="Courier New" w:hAnsi="Courier New" w:cs="Courier New"/>
                <w:spacing w:val="-57"/>
                <w:lang w:val="ru-RU"/>
              </w:rPr>
              <w:t xml:space="preserve"> </w:t>
            </w:r>
            <w:r w:rsidRPr="00AC1ADC">
              <w:rPr>
                <w:rFonts w:ascii="Courier New" w:hAnsi="Courier New" w:cs="Courier New"/>
                <w:lang w:val="ru-RU"/>
              </w:rPr>
              <w:t>семьи места жительства на</w:t>
            </w:r>
            <w:r w:rsidRPr="00AC1ADC">
              <w:rPr>
                <w:rFonts w:ascii="Courier New" w:hAnsi="Courier New" w:cs="Courier New"/>
                <w:spacing w:val="1"/>
                <w:lang w:val="ru-RU"/>
              </w:rPr>
              <w:t xml:space="preserve"> </w:t>
            </w:r>
            <w:r w:rsidRPr="00AC1ADC">
              <w:rPr>
                <w:rFonts w:ascii="Courier New" w:hAnsi="Courier New" w:cs="Courier New"/>
                <w:lang w:val="ru-RU"/>
              </w:rPr>
              <w:t>территории субъекта Российской</w:t>
            </w:r>
            <w:r w:rsidRPr="00AC1ADC">
              <w:rPr>
                <w:rFonts w:ascii="Courier New" w:hAnsi="Courier New" w:cs="Courier New"/>
                <w:spacing w:val="-57"/>
                <w:lang w:val="ru-RU"/>
              </w:rPr>
              <w:t xml:space="preserve"> </w:t>
            </w:r>
            <w:r w:rsidRPr="00AC1ADC">
              <w:rPr>
                <w:rFonts w:ascii="Courier New" w:hAnsi="Courier New" w:cs="Courier New"/>
                <w:lang w:val="ru-RU"/>
              </w:rPr>
              <w:t>Федерации</w:t>
            </w:r>
          </w:p>
        </w:tc>
        <w:tc>
          <w:tcPr>
            <w:tcW w:w="3757" w:type="dxa"/>
          </w:tcPr>
          <w:p w:rsidR="00AC1ADC" w:rsidRPr="00704F9C" w:rsidRDefault="00AC1ADC" w:rsidP="001B3B36">
            <w:pPr>
              <w:pStyle w:val="a8"/>
              <w:rPr>
                <w:rFonts w:ascii="Courier New" w:hAnsi="Courier New" w:cs="Courier New"/>
              </w:rPr>
            </w:pPr>
            <w:r w:rsidRPr="00704F9C">
              <w:rPr>
                <w:rFonts w:ascii="Courier New" w:hAnsi="Courier New" w:cs="Courier New"/>
              </w:rPr>
              <w:t>Указываются</w:t>
            </w:r>
            <w:r w:rsidRPr="00704F9C">
              <w:rPr>
                <w:rFonts w:ascii="Courier New" w:hAnsi="Courier New" w:cs="Courier New"/>
                <w:spacing w:val="-3"/>
              </w:rPr>
              <w:t xml:space="preserve"> </w:t>
            </w:r>
            <w:r w:rsidRPr="00704F9C">
              <w:rPr>
                <w:rFonts w:ascii="Courier New" w:hAnsi="Courier New" w:cs="Courier New"/>
              </w:rPr>
              <w:t>основания</w:t>
            </w:r>
            <w:r w:rsidRPr="00704F9C">
              <w:rPr>
                <w:rFonts w:ascii="Courier New" w:hAnsi="Courier New" w:cs="Courier New"/>
                <w:spacing w:val="-3"/>
              </w:rPr>
              <w:t xml:space="preserve"> </w:t>
            </w:r>
            <w:r w:rsidRPr="00704F9C">
              <w:rPr>
                <w:rFonts w:ascii="Courier New" w:hAnsi="Courier New" w:cs="Courier New"/>
              </w:rPr>
              <w:t>такого</w:t>
            </w:r>
            <w:r w:rsidRPr="00704F9C">
              <w:rPr>
                <w:rFonts w:ascii="Courier New" w:hAnsi="Courier New" w:cs="Courier New"/>
                <w:spacing w:val="-2"/>
              </w:rPr>
              <w:t xml:space="preserve"> </w:t>
            </w:r>
            <w:r w:rsidRPr="00704F9C">
              <w:rPr>
                <w:rFonts w:ascii="Courier New" w:hAnsi="Courier New" w:cs="Courier New"/>
              </w:rPr>
              <w:t>вывода</w:t>
            </w:r>
          </w:p>
        </w:tc>
      </w:tr>
      <w:tr w:rsidR="00AC1ADC" w:rsidRPr="00704F9C" w:rsidTr="001B3B36">
        <w:trPr>
          <w:trHeight w:val="1977"/>
        </w:trPr>
        <w:tc>
          <w:tcPr>
            <w:tcW w:w="1070" w:type="dxa"/>
          </w:tcPr>
          <w:p w:rsidR="00AC1ADC" w:rsidRPr="00704F9C" w:rsidRDefault="00AC1ADC" w:rsidP="001B3B36">
            <w:pPr>
              <w:pStyle w:val="a8"/>
              <w:rPr>
                <w:rFonts w:ascii="Courier New" w:hAnsi="Courier New" w:cs="Courier New"/>
              </w:rPr>
            </w:pPr>
            <w:r w:rsidRPr="00704F9C">
              <w:rPr>
                <w:rFonts w:ascii="Courier New" w:hAnsi="Courier New" w:cs="Courier New"/>
              </w:rPr>
              <w:t>2.19.4</w:t>
            </w:r>
          </w:p>
        </w:tc>
        <w:tc>
          <w:tcPr>
            <w:tcW w:w="4165" w:type="dxa"/>
          </w:tcPr>
          <w:p w:rsidR="00AC1ADC" w:rsidRPr="00AC1ADC" w:rsidRDefault="00AC1ADC" w:rsidP="001B3B36">
            <w:pPr>
              <w:pStyle w:val="a8"/>
              <w:rPr>
                <w:rFonts w:ascii="Courier New" w:hAnsi="Courier New" w:cs="Courier New"/>
                <w:lang w:val="ru-RU"/>
              </w:rPr>
            </w:pPr>
            <w:r w:rsidRPr="00AC1ADC">
              <w:rPr>
                <w:rFonts w:ascii="Courier New" w:hAnsi="Courier New" w:cs="Courier New"/>
                <w:lang w:val="ru-RU"/>
              </w:rPr>
              <w:t>Ранее было принято решение о</w:t>
            </w:r>
            <w:r w:rsidRPr="00AC1ADC">
              <w:rPr>
                <w:rFonts w:ascii="Courier New" w:hAnsi="Courier New" w:cs="Courier New"/>
                <w:spacing w:val="-58"/>
                <w:lang w:val="ru-RU"/>
              </w:rPr>
              <w:t xml:space="preserve"> </w:t>
            </w:r>
            <w:r w:rsidRPr="00AC1ADC">
              <w:rPr>
                <w:rFonts w:ascii="Courier New" w:hAnsi="Courier New" w:cs="Courier New"/>
                <w:lang w:val="ru-RU"/>
              </w:rPr>
              <w:t>бесплатном</w:t>
            </w:r>
            <w:r w:rsidRPr="00AC1ADC">
              <w:rPr>
                <w:rFonts w:ascii="Courier New" w:hAnsi="Courier New" w:cs="Courier New"/>
                <w:spacing w:val="-3"/>
                <w:lang w:val="ru-RU"/>
              </w:rPr>
              <w:t xml:space="preserve"> </w:t>
            </w:r>
            <w:r w:rsidRPr="00AC1ADC">
              <w:rPr>
                <w:rFonts w:ascii="Courier New" w:hAnsi="Courier New" w:cs="Courier New"/>
                <w:lang w:val="ru-RU"/>
              </w:rPr>
              <w:t>предоставлении</w:t>
            </w:r>
            <w:r w:rsidRPr="00AC1ADC">
              <w:rPr>
                <w:rFonts w:ascii="Courier New" w:hAnsi="Courier New" w:cs="Courier New"/>
                <w:spacing w:val="-1"/>
                <w:lang w:val="ru-RU"/>
              </w:rPr>
              <w:t xml:space="preserve"> </w:t>
            </w:r>
            <w:proofErr w:type="gramStart"/>
            <w:r w:rsidRPr="00AC1ADC">
              <w:rPr>
                <w:rFonts w:ascii="Courier New" w:hAnsi="Courier New" w:cs="Courier New"/>
                <w:lang w:val="ru-RU"/>
              </w:rPr>
              <w:t>в</w:t>
            </w:r>
            <w:proofErr w:type="gramEnd"/>
          </w:p>
          <w:p w:rsidR="00AC1ADC" w:rsidRPr="00704F9C" w:rsidRDefault="00AC1ADC" w:rsidP="001B3B36">
            <w:pPr>
              <w:pStyle w:val="a8"/>
              <w:rPr>
                <w:rFonts w:ascii="Courier New" w:hAnsi="Courier New" w:cs="Courier New"/>
              </w:rPr>
            </w:pPr>
            <w:r w:rsidRPr="00704F9C">
              <w:rPr>
                <w:rFonts w:ascii="Courier New" w:hAnsi="Courier New" w:cs="Courier New"/>
              </w:rPr>
              <w:t>собственность</w:t>
            </w:r>
            <w:r w:rsidRPr="00704F9C">
              <w:rPr>
                <w:rFonts w:ascii="Courier New" w:hAnsi="Courier New" w:cs="Courier New"/>
                <w:spacing w:val="-4"/>
              </w:rPr>
              <w:t xml:space="preserve"> </w:t>
            </w:r>
            <w:r w:rsidRPr="00704F9C">
              <w:rPr>
                <w:rFonts w:ascii="Courier New" w:hAnsi="Courier New" w:cs="Courier New"/>
              </w:rPr>
              <w:t>земельного</w:t>
            </w:r>
            <w:r w:rsidRPr="00704F9C">
              <w:rPr>
                <w:rFonts w:ascii="Courier New" w:hAnsi="Courier New" w:cs="Courier New"/>
                <w:spacing w:val="-2"/>
              </w:rPr>
              <w:t xml:space="preserve"> </w:t>
            </w:r>
            <w:r w:rsidRPr="00704F9C">
              <w:rPr>
                <w:rFonts w:ascii="Courier New" w:hAnsi="Courier New" w:cs="Courier New"/>
              </w:rPr>
              <w:t>участка</w:t>
            </w:r>
          </w:p>
        </w:tc>
        <w:tc>
          <w:tcPr>
            <w:tcW w:w="3757" w:type="dxa"/>
          </w:tcPr>
          <w:p w:rsidR="00AC1ADC" w:rsidRPr="00704F9C" w:rsidRDefault="00AC1ADC" w:rsidP="001B3B36">
            <w:pPr>
              <w:pStyle w:val="a8"/>
              <w:rPr>
                <w:rFonts w:ascii="Courier New" w:hAnsi="Courier New" w:cs="Courier New"/>
              </w:rPr>
            </w:pPr>
            <w:r w:rsidRPr="00704F9C">
              <w:rPr>
                <w:rFonts w:ascii="Courier New" w:hAnsi="Courier New" w:cs="Courier New"/>
              </w:rPr>
              <w:t>Указываются</w:t>
            </w:r>
            <w:r w:rsidRPr="00704F9C">
              <w:rPr>
                <w:rFonts w:ascii="Courier New" w:hAnsi="Courier New" w:cs="Courier New"/>
                <w:spacing w:val="-3"/>
              </w:rPr>
              <w:t xml:space="preserve"> </w:t>
            </w:r>
            <w:r w:rsidRPr="00704F9C">
              <w:rPr>
                <w:rFonts w:ascii="Courier New" w:hAnsi="Courier New" w:cs="Courier New"/>
              </w:rPr>
              <w:t>основания</w:t>
            </w:r>
            <w:r w:rsidRPr="00704F9C">
              <w:rPr>
                <w:rFonts w:ascii="Courier New" w:hAnsi="Courier New" w:cs="Courier New"/>
                <w:spacing w:val="-3"/>
              </w:rPr>
              <w:t xml:space="preserve"> </w:t>
            </w:r>
            <w:r w:rsidRPr="00704F9C">
              <w:rPr>
                <w:rFonts w:ascii="Courier New" w:hAnsi="Courier New" w:cs="Courier New"/>
              </w:rPr>
              <w:t>такого</w:t>
            </w:r>
            <w:r w:rsidRPr="00704F9C">
              <w:rPr>
                <w:rFonts w:ascii="Courier New" w:hAnsi="Courier New" w:cs="Courier New"/>
                <w:spacing w:val="-2"/>
              </w:rPr>
              <w:t xml:space="preserve"> </w:t>
            </w:r>
            <w:r w:rsidRPr="00704F9C">
              <w:rPr>
                <w:rFonts w:ascii="Courier New" w:hAnsi="Courier New" w:cs="Courier New"/>
              </w:rPr>
              <w:t>вывода</w:t>
            </w:r>
          </w:p>
        </w:tc>
      </w:tr>
      <w:tr w:rsidR="00AC1ADC" w:rsidRPr="00704F9C" w:rsidTr="001B3B36">
        <w:trPr>
          <w:trHeight w:val="1974"/>
        </w:trPr>
        <w:tc>
          <w:tcPr>
            <w:tcW w:w="1070" w:type="dxa"/>
          </w:tcPr>
          <w:p w:rsidR="00AC1ADC" w:rsidRPr="00704F9C" w:rsidRDefault="00AC1ADC" w:rsidP="001B3B36">
            <w:pPr>
              <w:pStyle w:val="a8"/>
              <w:rPr>
                <w:rFonts w:ascii="Courier New" w:hAnsi="Courier New" w:cs="Courier New"/>
              </w:rPr>
            </w:pPr>
            <w:r w:rsidRPr="00704F9C">
              <w:rPr>
                <w:rFonts w:ascii="Courier New" w:hAnsi="Courier New" w:cs="Courier New"/>
              </w:rPr>
              <w:t>2.19.5</w:t>
            </w:r>
          </w:p>
        </w:tc>
        <w:tc>
          <w:tcPr>
            <w:tcW w:w="4165" w:type="dxa"/>
          </w:tcPr>
          <w:p w:rsidR="00AC1ADC" w:rsidRPr="00AC1ADC" w:rsidRDefault="00AC1ADC" w:rsidP="001B3B36">
            <w:pPr>
              <w:pStyle w:val="a8"/>
              <w:rPr>
                <w:rFonts w:ascii="Courier New" w:hAnsi="Courier New" w:cs="Courier New"/>
                <w:lang w:val="ru-RU"/>
              </w:rPr>
            </w:pPr>
            <w:r w:rsidRPr="00AC1ADC">
              <w:rPr>
                <w:rFonts w:ascii="Courier New" w:hAnsi="Courier New" w:cs="Courier New"/>
                <w:lang w:val="ru-RU"/>
              </w:rPr>
              <w:t>Иные основания для отказа,</w:t>
            </w:r>
            <w:r w:rsidRPr="00AC1ADC">
              <w:rPr>
                <w:rFonts w:ascii="Courier New" w:hAnsi="Courier New" w:cs="Courier New"/>
                <w:spacing w:val="1"/>
                <w:lang w:val="ru-RU"/>
              </w:rPr>
              <w:t xml:space="preserve"> </w:t>
            </w:r>
            <w:r w:rsidRPr="00AC1ADC">
              <w:rPr>
                <w:rFonts w:ascii="Courier New" w:hAnsi="Courier New" w:cs="Courier New"/>
                <w:lang w:val="ru-RU"/>
              </w:rPr>
              <w:t>предусмотренные в соответствии с</w:t>
            </w:r>
            <w:r w:rsidRPr="00AC1ADC">
              <w:rPr>
                <w:rFonts w:ascii="Courier New" w:hAnsi="Courier New" w:cs="Courier New"/>
                <w:spacing w:val="-57"/>
                <w:lang w:val="ru-RU"/>
              </w:rPr>
              <w:t xml:space="preserve"> </w:t>
            </w:r>
            <w:r w:rsidRPr="00AC1ADC">
              <w:rPr>
                <w:rFonts w:ascii="Courier New" w:hAnsi="Courier New" w:cs="Courier New"/>
                <w:lang w:val="ru-RU"/>
              </w:rPr>
              <w:t>законом</w:t>
            </w:r>
            <w:r w:rsidRPr="00AC1ADC">
              <w:rPr>
                <w:rFonts w:ascii="Courier New" w:hAnsi="Courier New" w:cs="Courier New"/>
                <w:spacing w:val="-2"/>
                <w:lang w:val="ru-RU"/>
              </w:rPr>
              <w:t xml:space="preserve"> </w:t>
            </w:r>
            <w:r w:rsidRPr="00AC1ADC">
              <w:rPr>
                <w:rFonts w:ascii="Courier New" w:hAnsi="Courier New" w:cs="Courier New"/>
                <w:lang w:val="ru-RU"/>
              </w:rPr>
              <w:t>субъекта</w:t>
            </w:r>
            <w:r w:rsidRPr="00AC1ADC">
              <w:rPr>
                <w:rFonts w:ascii="Courier New" w:hAnsi="Courier New" w:cs="Courier New"/>
                <w:spacing w:val="-1"/>
                <w:lang w:val="ru-RU"/>
              </w:rPr>
              <w:t xml:space="preserve"> </w:t>
            </w:r>
            <w:proofErr w:type="gramStart"/>
            <w:r w:rsidRPr="00AC1ADC">
              <w:rPr>
                <w:rFonts w:ascii="Courier New" w:hAnsi="Courier New" w:cs="Courier New"/>
                <w:lang w:val="ru-RU"/>
              </w:rPr>
              <w:t>Российской</w:t>
            </w:r>
            <w:proofErr w:type="gramEnd"/>
          </w:p>
          <w:p w:rsidR="00AC1ADC" w:rsidRPr="00704F9C" w:rsidRDefault="00AC1ADC" w:rsidP="001B3B36">
            <w:pPr>
              <w:pStyle w:val="a8"/>
              <w:rPr>
                <w:rFonts w:ascii="Courier New" w:hAnsi="Courier New" w:cs="Courier New"/>
              </w:rPr>
            </w:pPr>
            <w:r w:rsidRPr="00704F9C">
              <w:rPr>
                <w:rFonts w:ascii="Courier New" w:hAnsi="Courier New" w:cs="Courier New"/>
              </w:rPr>
              <w:t>Федерации.</w:t>
            </w:r>
          </w:p>
        </w:tc>
        <w:tc>
          <w:tcPr>
            <w:tcW w:w="3757" w:type="dxa"/>
          </w:tcPr>
          <w:p w:rsidR="00AC1ADC" w:rsidRPr="00704F9C" w:rsidRDefault="00AC1ADC" w:rsidP="001B3B36">
            <w:pPr>
              <w:pStyle w:val="a8"/>
              <w:rPr>
                <w:rFonts w:ascii="Courier New" w:hAnsi="Courier New" w:cs="Courier New"/>
              </w:rPr>
            </w:pPr>
            <w:r w:rsidRPr="00704F9C">
              <w:rPr>
                <w:rFonts w:ascii="Courier New" w:hAnsi="Courier New" w:cs="Courier New"/>
              </w:rPr>
              <w:t>Указываются</w:t>
            </w:r>
            <w:r w:rsidRPr="00704F9C">
              <w:rPr>
                <w:rFonts w:ascii="Courier New" w:hAnsi="Courier New" w:cs="Courier New"/>
                <w:spacing w:val="-3"/>
              </w:rPr>
              <w:t xml:space="preserve"> </w:t>
            </w:r>
            <w:r w:rsidRPr="00704F9C">
              <w:rPr>
                <w:rFonts w:ascii="Courier New" w:hAnsi="Courier New" w:cs="Courier New"/>
              </w:rPr>
              <w:t>основания</w:t>
            </w:r>
            <w:r w:rsidRPr="00704F9C">
              <w:rPr>
                <w:rFonts w:ascii="Courier New" w:hAnsi="Courier New" w:cs="Courier New"/>
                <w:spacing w:val="-3"/>
              </w:rPr>
              <w:t xml:space="preserve"> </w:t>
            </w:r>
            <w:r w:rsidRPr="00704F9C">
              <w:rPr>
                <w:rFonts w:ascii="Courier New" w:hAnsi="Courier New" w:cs="Courier New"/>
              </w:rPr>
              <w:t>такого</w:t>
            </w:r>
            <w:r w:rsidRPr="00704F9C">
              <w:rPr>
                <w:rFonts w:ascii="Courier New" w:hAnsi="Courier New" w:cs="Courier New"/>
                <w:spacing w:val="-2"/>
              </w:rPr>
              <w:t xml:space="preserve"> </w:t>
            </w:r>
            <w:r w:rsidRPr="00704F9C">
              <w:rPr>
                <w:rFonts w:ascii="Courier New" w:hAnsi="Courier New" w:cs="Courier New"/>
              </w:rPr>
              <w:t>вывода</w:t>
            </w:r>
          </w:p>
        </w:tc>
      </w:tr>
    </w:tbl>
    <w:p w:rsidR="00AC1ADC" w:rsidRPr="00284043" w:rsidRDefault="00AC1ADC" w:rsidP="00AC1ADC">
      <w:pPr>
        <w:pStyle w:val="a8"/>
        <w:jc w:val="both"/>
        <w:rPr>
          <w:rFonts w:ascii="Arial" w:hAnsi="Arial" w:cs="Arial"/>
          <w:sz w:val="24"/>
        </w:rPr>
      </w:pPr>
    </w:p>
    <w:p w:rsidR="00AC1ADC" w:rsidRPr="00284043" w:rsidRDefault="00AC1ADC" w:rsidP="00AC1ADC">
      <w:pPr>
        <w:pStyle w:val="a8"/>
        <w:jc w:val="both"/>
        <w:rPr>
          <w:rFonts w:ascii="Arial" w:hAnsi="Arial" w:cs="Arial"/>
          <w:sz w:val="24"/>
        </w:rPr>
      </w:pPr>
      <w:r>
        <w:rPr>
          <w:rFonts w:ascii="Arial" w:hAnsi="Arial" w:cs="Arial"/>
          <w:sz w:val="24"/>
        </w:rPr>
        <w:tab/>
      </w:r>
      <w:r w:rsidRPr="00284043">
        <w:rPr>
          <w:rFonts w:ascii="Arial" w:hAnsi="Arial" w:cs="Arial"/>
          <w:sz w:val="24"/>
        </w:rPr>
        <w:t>Дополнительно</w:t>
      </w:r>
      <w:r w:rsidRPr="00284043">
        <w:rPr>
          <w:rFonts w:ascii="Arial" w:hAnsi="Arial" w:cs="Arial"/>
          <w:spacing w:val="-8"/>
          <w:sz w:val="24"/>
        </w:rPr>
        <w:t xml:space="preserve"> </w:t>
      </w:r>
      <w:r w:rsidRPr="00284043">
        <w:rPr>
          <w:rFonts w:ascii="Arial" w:hAnsi="Arial" w:cs="Arial"/>
          <w:sz w:val="24"/>
        </w:rPr>
        <w:t>информируем:</w:t>
      </w:r>
      <w:r w:rsidRPr="00284043">
        <w:rPr>
          <w:rFonts w:ascii="Arial" w:hAnsi="Arial" w:cs="Arial"/>
          <w:sz w:val="24"/>
          <w:u w:val="single"/>
        </w:rPr>
        <w:tab/>
      </w:r>
      <w:r>
        <w:rPr>
          <w:rFonts w:ascii="Arial" w:hAnsi="Arial" w:cs="Arial"/>
          <w:sz w:val="24"/>
          <w:u w:val="single"/>
        </w:rPr>
        <w:t>___________________________________</w:t>
      </w:r>
      <w:r w:rsidRPr="00284043">
        <w:rPr>
          <w:rFonts w:ascii="Arial" w:hAnsi="Arial" w:cs="Arial"/>
          <w:sz w:val="24"/>
        </w:rPr>
        <w:t>.</w:t>
      </w:r>
    </w:p>
    <w:p w:rsidR="00AC1ADC" w:rsidRPr="00284043" w:rsidRDefault="00AC1ADC" w:rsidP="00AC1ADC">
      <w:pPr>
        <w:pStyle w:val="a8"/>
        <w:jc w:val="both"/>
        <w:rPr>
          <w:rFonts w:ascii="Arial" w:hAnsi="Arial" w:cs="Arial"/>
          <w:sz w:val="24"/>
        </w:rPr>
      </w:pPr>
      <w:r>
        <w:rPr>
          <w:rFonts w:ascii="Arial" w:hAnsi="Arial" w:cs="Arial"/>
          <w:sz w:val="24"/>
        </w:rPr>
        <w:tab/>
      </w:r>
      <w:r w:rsidRPr="00284043">
        <w:rPr>
          <w:rFonts w:ascii="Arial" w:hAnsi="Arial" w:cs="Arial"/>
          <w:sz w:val="24"/>
        </w:rPr>
        <w:t>Вы вправе повторно обратиться c заявлением о предоставлении услуги после</w:t>
      </w:r>
      <w:r w:rsidRPr="00284043">
        <w:rPr>
          <w:rFonts w:ascii="Arial" w:hAnsi="Arial" w:cs="Arial"/>
          <w:spacing w:val="1"/>
          <w:sz w:val="24"/>
        </w:rPr>
        <w:t xml:space="preserve"> </w:t>
      </w:r>
      <w:r w:rsidRPr="00284043">
        <w:rPr>
          <w:rFonts w:ascii="Arial" w:hAnsi="Arial" w:cs="Arial"/>
          <w:sz w:val="24"/>
        </w:rPr>
        <w:t>устранения</w:t>
      </w:r>
      <w:r w:rsidRPr="00284043">
        <w:rPr>
          <w:rFonts w:ascii="Arial" w:hAnsi="Arial" w:cs="Arial"/>
          <w:spacing w:val="-1"/>
          <w:sz w:val="24"/>
        </w:rPr>
        <w:t xml:space="preserve"> </w:t>
      </w:r>
      <w:r w:rsidRPr="00284043">
        <w:rPr>
          <w:rFonts w:ascii="Arial" w:hAnsi="Arial" w:cs="Arial"/>
          <w:sz w:val="24"/>
        </w:rPr>
        <w:t>указанных</w:t>
      </w:r>
      <w:r w:rsidRPr="00284043">
        <w:rPr>
          <w:rFonts w:ascii="Arial" w:hAnsi="Arial" w:cs="Arial"/>
          <w:spacing w:val="-3"/>
          <w:sz w:val="24"/>
        </w:rPr>
        <w:t xml:space="preserve"> </w:t>
      </w:r>
      <w:r w:rsidRPr="00284043">
        <w:rPr>
          <w:rFonts w:ascii="Arial" w:hAnsi="Arial" w:cs="Arial"/>
          <w:sz w:val="24"/>
        </w:rPr>
        <w:t>нарушений.</w:t>
      </w:r>
    </w:p>
    <w:p w:rsidR="00AC1ADC" w:rsidRPr="00284043" w:rsidRDefault="00AC1ADC" w:rsidP="00AC1ADC">
      <w:pPr>
        <w:pStyle w:val="a8"/>
        <w:jc w:val="both"/>
        <w:rPr>
          <w:rFonts w:ascii="Arial" w:hAnsi="Arial" w:cs="Arial"/>
          <w:sz w:val="24"/>
        </w:rPr>
      </w:pPr>
      <w:r>
        <w:rPr>
          <w:rFonts w:ascii="Arial" w:hAnsi="Arial" w:cs="Arial"/>
          <w:spacing w:val="-1"/>
          <w:sz w:val="24"/>
        </w:rPr>
        <w:tab/>
      </w:r>
      <w:r w:rsidRPr="00284043">
        <w:rPr>
          <w:rFonts w:ascii="Arial" w:hAnsi="Arial" w:cs="Arial"/>
          <w:spacing w:val="-1"/>
          <w:sz w:val="24"/>
        </w:rPr>
        <w:t>Данный</w:t>
      </w:r>
      <w:r w:rsidRPr="00284043">
        <w:rPr>
          <w:rFonts w:ascii="Arial" w:hAnsi="Arial" w:cs="Arial"/>
          <w:spacing w:val="-15"/>
          <w:sz w:val="24"/>
        </w:rPr>
        <w:t xml:space="preserve"> </w:t>
      </w:r>
      <w:r w:rsidRPr="00284043">
        <w:rPr>
          <w:rFonts w:ascii="Arial" w:hAnsi="Arial" w:cs="Arial"/>
          <w:spacing w:val="-1"/>
          <w:sz w:val="24"/>
        </w:rPr>
        <w:t>отказ</w:t>
      </w:r>
      <w:r w:rsidRPr="00284043">
        <w:rPr>
          <w:rFonts w:ascii="Arial" w:hAnsi="Arial" w:cs="Arial"/>
          <w:spacing w:val="-15"/>
          <w:sz w:val="24"/>
        </w:rPr>
        <w:t xml:space="preserve"> </w:t>
      </w:r>
      <w:r w:rsidRPr="00284043">
        <w:rPr>
          <w:rFonts w:ascii="Arial" w:hAnsi="Arial" w:cs="Arial"/>
          <w:spacing w:val="-1"/>
          <w:sz w:val="24"/>
        </w:rPr>
        <w:t>может</w:t>
      </w:r>
      <w:r w:rsidRPr="00284043">
        <w:rPr>
          <w:rFonts w:ascii="Arial" w:hAnsi="Arial" w:cs="Arial"/>
          <w:spacing w:val="-17"/>
          <w:sz w:val="24"/>
        </w:rPr>
        <w:t xml:space="preserve"> </w:t>
      </w:r>
      <w:r w:rsidRPr="00284043">
        <w:rPr>
          <w:rFonts w:ascii="Arial" w:hAnsi="Arial" w:cs="Arial"/>
          <w:sz w:val="24"/>
        </w:rPr>
        <w:t>быть</w:t>
      </w:r>
      <w:r w:rsidRPr="00284043">
        <w:rPr>
          <w:rFonts w:ascii="Arial" w:hAnsi="Arial" w:cs="Arial"/>
          <w:spacing w:val="-16"/>
          <w:sz w:val="24"/>
        </w:rPr>
        <w:t xml:space="preserve"> </w:t>
      </w:r>
      <w:r w:rsidRPr="00284043">
        <w:rPr>
          <w:rFonts w:ascii="Arial" w:hAnsi="Arial" w:cs="Arial"/>
          <w:sz w:val="24"/>
        </w:rPr>
        <w:t>обжалован</w:t>
      </w:r>
      <w:r w:rsidRPr="00284043">
        <w:rPr>
          <w:rFonts w:ascii="Arial" w:hAnsi="Arial" w:cs="Arial"/>
          <w:spacing w:val="-15"/>
          <w:sz w:val="24"/>
        </w:rPr>
        <w:t xml:space="preserve"> </w:t>
      </w:r>
      <w:r w:rsidRPr="00284043">
        <w:rPr>
          <w:rFonts w:ascii="Arial" w:hAnsi="Arial" w:cs="Arial"/>
          <w:sz w:val="24"/>
        </w:rPr>
        <w:t>в</w:t>
      </w:r>
      <w:r w:rsidRPr="00284043">
        <w:rPr>
          <w:rFonts w:ascii="Arial" w:hAnsi="Arial" w:cs="Arial"/>
          <w:spacing w:val="-16"/>
          <w:sz w:val="24"/>
        </w:rPr>
        <w:t xml:space="preserve"> </w:t>
      </w:r>
      <w:r w:rsidRPr="00284043">
        <w:rPr>
          <w:rFonts w:ascii="Arial" w:hAnsi="Arial" w:cs="Arial"/>
          <w:sz w:val="24"/>
        </w:rPr>
        <w:t>досудебном</w:t>
      </w:r>
      <w:r w:rsidRPr="00284043">
        <w:rPr>
          <w:rFonts w:ascii="Arial" w:hAnsi="Arial" w:cs="Arial"/>
          <w:spacing w:val="-18"/>
          <w:sz w:val="24"/>
        </w:rPr>
        <w:t xml:space="preserve"> </w:t>
      </w:r>
      <w:r w:rsidRPr="00284043">
        <w:rPr>
          <w:rFonts w:ascii="Arial" w:hAnsi="Arial" w:cs="Arial"/>
          <w:sz w:val="24"/>
        </w:rPr>
        <w:t>порядке</w:t>
      </w:r>
      <w:r w:rsidRPr="00284043">
        <w:rPr>
          <w:rFonts w:ascii="Arial" w:hAnsi="Arial" w:cs="Arial"/>
          <w:spacing w:val="-17"/>
          <w:sz w:val="24"/>
        </w:rPr>
        <w:t xml:space="preserve"> </w:t>
      </w:r>
      <w:r w:rsidRPr="00284043">
        <w:rPr>
          <w:rFonts w:ascii="Arial" w:hAnsi="Arial" w:cs="Arial"/>
          <w:sz w:val="24"/>
        </w:rPr>
        <w:t>путем</w:t>
      </w:r>
      <w:r w:rsidRPr="00284043">
        <w:rPr>
          <w:rFonts w:ascii="Arial" w:hAnsi="Arial" w:cs="Arial"/>
          <w:spacing w:val="-15"/>
          <w:sz w:val="24"/>
        </w:rPr>
        <w:t xml:space="preserve"> </w:t>
      </w:r>
      <w:r w:rsidRPr="00284043">
        <w:rPr>
          <w:rFonts w:ascii="Arial" w:hAnsi="Arial" w:cs="Arial"/>
          <w:sz w:val="24"/>
        </w:rPr>
        <w:t>направления</w:t>
      </w:r>
      <w:r w:rsidRPr="00284043">
        <w:rPr>
          <w:rFonts w:ascii="Arial" w:hAnsi="Arial" w:cs="Arial"/>
          <w:spacing w:val="-68"/>
          <w:sz w:val="24"/>
        </w:rPr>
        <w:t xml:space="preserve"> </w:t>
      </w:r>
      <w:r w:rsidRPr="00284043">
        <w:rPr>
          <w:rFonts w:ascii="Arial" w:hAnsi="Arial" w:cs="Arial"/>
          <w:sz w:val="24"/>
        </w:rPr>
        <w:t xml:space="preserve">жалобы в орган, уполномоченный на предоставление услуги </w:t>
      </w:r>
      <w:proofErr w:type="gramStart"/>
      <w:r w:rsidRPr="00284043">
        <w:rPr>
          <w:rFonts w:ascii="Arial" w:hAnsi="Arial" w:cs="Arial"/>
          <w:sz w:val="24"/>
        </w:rPr>
        <w:t>в</w:t>
      </w:r>
      <w:proofErr w:type="gramEnd"/>
      <w:r w:rsidRPr="00284043">
        <w:rPr>
          <w:rFonts w:ascii="Arial" w:hAnsi="Arial" w:cs="Arial"/>
          <w:sz w:val="24"/>
        </w:rPr>
        <w:t xml:space="preserve"> «</w:t>
      </w:r>
      <w:proofErr w:type="gramStart"/>
      <w:r w:rsidRPr="00284043">
        <w:rPr>
          <w:rFonts w:ascii="Arial" w:hAnsi="Arial" w:cs="Arial"/>
          <w:sz w:val="24"/>
        </w:rPr>
        <w:t>Постановка</w:t>
      </w:r>
      <w:proofErr w:type="gramEnd"/>
      <w:r w:rsidRPr="00284043">
        <w:rPr>
          <w:rFonts w:ascii="Arial" w:hAnsi="Arial" w:cs="Arial"/>
          <w:sz w:val="24"/>
        </w:rPr>
        <w:t xml:space="preserve"> граждан</w:t>
      </w:r>
      <w:r w:rsidRPr="00284043">
        <w:rPr>
          <w:rFonts w:ascii="Arial" w:hAnsi="Arial" w:cs="Arial"/>
          <w:spacing w:val="-67"/>
          <w:sz w:val="24"/>
        </w:rPr>
        <w:t xml:space="preserve"> </w:t>
      </w:r>
      <w:r w:rsidRPr="00284043">
        <w:rPr>
          <w:rFonts w:ascii="Arial" w:hAnsi="Arial" w:cs="Arial"/>
          <w:sz w:val="24"/>
        </w:rPr>
        <w:t>на учет в качестве лиц, имеющих право на предоставление земельных участков в</w:t>
      </w:r>
      <w:r w:rsidRPr="00284043">
        <w:rPr>
          <w:rFonts w:ascii="Arial" w:hAnsi="Arial" w:cs="Arial"/>
          <w:spacing w:val="1"/>
          <w:sz w:val="24"/>
        </w:rPr>
        <w:t xml:space="preserve"> </w:t>
      </w:r>
      <w:r w:rsidRPr="00284043">
        <w:rPr>
          <w:rFonts w:ascii="Arial" w:hAnsi="Arial" w:cs="Arial"/>
          <w:sz w:val="24"/>
        </w:rPr>
        <w:t>собственность</w:t>
      </w:r>
      <w:r w:rsidRPr="00284043">
        <w:rPr>
          <w:rFonts w:ascii="Arial" w:hAnsi="Arial" w:cs="Arial"/>
          <w:spacing w:val="-2"/>
          <w:sz w:val="24"/>
        </w:rPr>
        <w:t xml:space="preserve"> </w:t>
      </w:r>
      <w:r w:rsidRPr="00284043">
        <w:rPr>
          <w:rFonts w:ascii="Arial" w:hAnsi="Arial" w:cs="Arial"/>
          <w:sz w:val="24"/>
        </w:rPr>
        <w:t>бесплатно»,</w:t>
      </w:r>
      <w:r w:rsidRPr="00284043">
        <w:rPr>
          <w:rFonts w:ascii="Arial" w:hAnsi="Arial" w:cs="Arial"/>
          <w:spacing w:val="-1"/>
          <w:sz w:val="24"/>
        </w:rPr>
        <w:t xml:space="preserve"> </w:t>
      </w:r>
      <w:r w:rsidRPr="00284043">
        <w:rPr>
          <w:rFonts w:ascii="Arial" w:hAnsi="Arial" w:cs="Arial"/>
          <w:sz w:val="24"/>
        </w:rPr>
        <w:t>а</w:t>
      </w:r>
      <w:r w:rsidRPr="00284043">
        <w:rPr>
          <w:rFonts w:ascii="Arial" w:hAnsi="Arial" w:cs="Arial"/>
          <w:spacing w:val="-1"/>
          <w:sz w:val="24"/>
        </w:rPr>
        <w:t xml:space="preserve"> </w:t>
      </w:r>
      <w:r w:rsidRPr="00284043">
        <w:rPr>
          <w:rFonts w:ascii="Arial" w:hAnsi="Arial" w:cs="Arial"/>
          <w:sz w:val="24"/>
        </w:rPr>
        <w:t>также в</w:t>
      </w:r>
      <w:r w:rsidRPr="00284043">
        <w:rPr>
          <w:rFonts w:ascii="Arial" w:hAnsi="Arial" w:cs="Arial"/>
          <w:spacing w:val="-2"/>
          <w:sz w:val="24"/>
        </w:rPr>
        <w:t xml:space="preserve"> </w:t>
      </w:r>
      <w:r w:rsidRPr="00284043">
        <w:rPr>
          <w:rFonts w:ascii="Arial" w:hAnsi="Arial" w:cs="Arial"/>
          <w:sz w:val="24"/>
        </w:rPr>
        <w:t>судебном порядке.</w:t>
      </w:r>
    </w:p>
    <w:p w:rsidR="00AC1ADC" w:rsidRPr="00284043" w:rsidRDefault="00AC1ADC" w:rsidP="00AC1ADC">
      <w:pPr>
        <w:pStyle w:val="a8"/>
        <w:jc w:val="both"/>
        <w:rPr>
          <w:rFonts w:ascii="Arial" w:hAnsi="Arial" w:cs="Arial"/>
          <w:sz w:val="32"/>
        </w:rPr>
      </w:pPr>
      <w:r w:rsidRPr="00284043">
        <w:rPr>
          <w:rFonts w:ascii="Arial" w:hAnsi="Arial" w:cs="Arial"/>
          <w:noProof/>
          <w:sz w:val="24"/>
        </w:rPr>
        <w:drawing>
          <wp:anchor distT="0" distB="0" distL="0" distR="0" simplePos="0" relativeHeight="251545088" behindDoc="0" locked="0" layoutInCell="1" allowOverlap="1">
            <wp:simplePos x="0" y="0"/>
            <wp:positionH relativeFrom="page">
              <wp:posOffset>1231900</wp:posOffset>
            </wp:positionH>
            <wp:positionV relativeFrom="paragraph">
              <wp:posOffset>238372</wp:posOffset>
            </wp:positionV>
            <wp:extent cx="3452700" cy="495300"/>
            <wp:effectExtent l="0" t="0" r="0" b="0"/>
            <wp:wrapTopAndBottom/>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28" cstate="print"/>
                    <a:stretch>
                      <a:fillRect/>
                    </a:stretch>
                  </pic:blipFill>
                  <pic:spPr>
                    <a:xfrm>
                      <a:off x="0" y="0"/>
                      <a:ext cx="3452700" cy="495300"/>
                    </a:xfrm>
                    <a:prstGeom prst="rect">
                      <a:avLst/>
                    </a:prstGeom>
                  </pic:spPr>
                </pic:pic>
              </a:graphicData>
            </a:graphic>
          </wp:anchor>
        </w:drawing>
      </w:r>
    </w:p>
    <w:p w:rsidR="00AC1ADC" w:rsidRPr="00284043" w:rsidRDefault="00AC1ADC" w:rsidP="00AC1ADC">
      <w:pPr>
        <w:pStyle w:val="a8"/>
        <w:jc w:val="both"/>
        <w:rPr>
          <w:rFonts w:ascii="Arial" w:hAnsi="Arial" w:cs="Arial"/>
        </w:rPr>
      </w:pPr>
      <w:r w:rsidRPr="00284043">
        <w:rPr>
          <w:rFonts w:ascii="Arial" w:hAnsi="Arial" w:cs="Arial"/>
        </w:rPr>
        <w:t xml:space="preserve"> </w:t>
      </w:r>
    </w:p>
    <w:p w:rsidR="00AC1ADC" w:rsidRDefault="00AC1ADC" w:rsidP="00AC1ADC">
      <w:pPr>
        <w:rPr>
          <w:rFonts w:ascii="Microsoft Sans Serif"/>
          <w:sz w:val="24"/>
        </w:rPr>
        <w:sectPr w:rsidR="00AC1ADC" w:rsidSect="001B3B36">
          <w:pgSz w:w="11900" w:h="16840"/>
          <w:pgMar w:top="1134" w:right="850" w:bottom="1134" w:left="1701" w:header="345" w:footer="0" w:gutter="0"/>
          <w:cols w:space="720"/>
        </w:sectPr>
      </w:pPr>
    </w:p>
    <w:p w:rsidR="00AC1ADC" w:rsidRDefault="00AC1ADC" w:rsidP="00AC1ADC">
      <w:pPr>
        <w:pStyle w:val="aff2"/>
        <w:rPr>
          <w:rFonts w:ascii="Microsoft Sans Serif"/>
          <w:sz w:val="17"/>
        </w:rPr>
      </w:pPr>
    </w:p>
    <w:p w:rsidR="00AC1ADC" w:rsidRPr="005B6128" w:rsidRDefault="00AC1ADC" w:rsidP="00AC1ADC">
      <w:pPr>
        <w:pStyle w:val="a8"/>
        <w:jc w:val="right"/>
        <w:rPr>
          <w:rFonts w:ascii="Courier New" w:hAnsi="Courier New" w:cs="Courier New"/>
          <w:spacing w:val="-67"/>
          <w:sz w:val="22"/>
        </w:rPr>
      </w:pPr>
      <w:bookmarkStart w:id="21" w:name="29"/>
      <w:bookmarkEnd w:id="21"/>
      <w:r w:rsidRPr="005B6128">
        <w:rPr>
          <w:rFonts w:ascii="Courier New" w:hAnsi="Courier New" w:cs="Courier New"/>
          <w:sz w:val="22"/>
        </w:rPr>
        <w:t>Приложение</w:t>
      </w:r>
      <w:r w:rsidRPr="005B6128">
        <w:rPr>
          <w:rFonts w:ascii="Courier New" w:hAnsi="Courier New" w:cs="Courier New"/>
          <w:spacing w:val="-11"/>
          <w:sz w:val="22"/>
        </w:rPr>
        <w:t xml:space="preserve"> </w:t>
      </w:r>
      <w:r w:rsidRPr="005B6128">
        <w:rPr>
          <w:rFonts w:ascii="Courier New" w:hAnsi="Courier New" w:cs="Courier New"/>
          <w:sz w:val="22"/>
        </w:rPr>
        <w:t>№</w:t>
      </w:r>
      <w:r w:rsidRPr="005B6128">
        <w:rPr>
          <w:rFonts w:ascii="Courier New" w:hAnsi="Courier New" w:cs="Courier New"/>
          <w:spacing w:val="-13"/>
          <w:sz w:val="22"/>
        </w:rPr>
        <w:t xml:space="preserve"> </w:t>
      </w:r>
      <w:r w:rsidRPr="005B6128">
        <w:rPr>
          <w:rFonts w:ascii="Courier New" w:hAnsi="Courier New" w:cs="Courier New"/>
          <w:sz w:val="22"/>
        </w:rPr>
        <w:t>4</w:t>
      </w:r>
    </w:p>
    <w:p w:rsidR="00AC1ADC" w:rsidRPr="005B6128" w:rsidRDefault="00AC1ADC" w:rsidP="00AC1ADC">
      <w:pPr>
        <w:pStyle w:val="a8"/>
        <w:jc w:val="right"/>
        <w:rPr>
          <w:rFonts w:ascii="Courier New" w:hAnsi="Courier New" w:cs="Courier New"/>
          <w:spacing w:val="1"/>
          <w:sz w:val="22"/>
        </w:rPr>
      </w:pPr>
      <w:r w:rsidRPr="005B6128">
        <w:rPr>
          <w:rFonts w:ascii="Courier New" w:hAnsi="Courier New" w:cs="Courier New"/>
          <w:sz w:val="22"/>
        </w:rPr>
        <w:t>к</w:t>
      </w:r>
      <w:r w:rsidRPr="005B6128">
        <w:rPr>
          <w:rFonts w:ascii="Courier New" w:hAnsi="Courier New" w:cs="Courier New"/>
          <w:spacing w:val="7"/>
          <w:sz w:val="22"/>
        </w:rPr>
        <w:t xml:space="preserve"> </w:t>
      </w:r>
      <w:r w:rsidRPr="005B6128">
        <w:rPr>
          <w:rFonts w:ascii="Courier New" w:hAnsi="Courier New" w:cs="Courier New"/>
          <w:sz w:val="22"/>
        </w:rPr>
        <w:t>Административному</w:t>
      </w:r>
      <w:r w:rsidRPr="005B6128">
        <w:rPr>
          <w:rFonts w:ascii="Courier New" w:hAnsi="Courier New" w:cs="Courier New"/>
          <w:spacing w:val="4"/>
          <w:sz w:val="22"/>
        </w:rPr>
        <w:t xml:space="preserve"> </w:t>
      </w:r>
      <w:r w:rsidRPr="005B6128">
        <w:rPr>
          <w:rFonts w:ascii="Courier New" w:hAnsi="Courier New" w:cs="Courier New"/>
          <w:sz w:val="22"/>
        </w:rPr>
        <w:t>регламенту</w:t>
      </w:r>
      <w:r w:rsidRPr="005B6128">
        <w:rPr>
          <w:rFonts w:ascii="Courier New" w:hAnsi="Courier New" w:cs="Courier New"/>
          <w:spacing w:val="1"/>
          <w:sz w:val="22"/>
        </w:rPr>
        <w:t xml:space="preserve"> </w:t>
      </w:r>
    </w:p>
    <w:p w:rsidR="00AC1ADC" w:rsidRPr="005B6128" w:rsidRDefault="00AC1ADC" w:rsidP="00AC1ADC">
      <w:pPr>
        <w:pStyle w:val="a8"/>
        <w:jc w:val="right"/>
        <w:rPr>
          <w:rFonts w:ascii="Courier New" w:hAnsi="Courier New" w:cs="Courier New"/>
          <w:sz w:val="22"/>
        </w:rPr>
      </w:pPr>
      <w:r w:rsidRPr="005B6128">
        <w:rPr>
          <w:rFonts w:ascii="Courier New" w:hAnsi="Courier New" w:cs="Courier New"/>
          <w:sz w:val="22"/>
        </w:rPr>
        <w:t>по</w:t>
      </w:r>
      <w:r w:rsidRPr="005B6128">
        <w:rPr>
          <w:rFonts w:ascii="Courier New" w:hAnsi="Courier New" w:cs="Courier New"/>
          <w:spacing w:val="-8"/>
          <w:sz w:val="22"/>
        </w:rPr>
        <w:t xml:space="preserve"> </w:t>
      </w:r>
      <w:r w:rsidRPr="005B6128">
        <w:rPr>
          <w:rFonts w:ascii="Courier New" w:hAnsi="Courier New" w:cs="Courier New"/>
          <w:sz w:val="22"/>
        </w:rPr>
        <w:t>предоставлению</w:t>
      </w:r>
      <w:r w:rsidRPr="005B6128">
        <w:rPr>
          <w:rFonts w:ascii="Courier New" w:hAnsi="Courier New" w:cs="Courier New"/>
          <w:spacing w:val="-8"/>
          <w:sz w:val="22"/>
        </w:rPr>
        <w:t xml:space="preserve"> </w:t>
      </w:r>
      <w:r w:rsidRPr="005B6128">
        <w:rPr>
          <w:rFonts w:ascii="Courier New" w:hAnsi="Courier New" w:cs="Courier New"/>
          <w:sz w:val="22"/>
        </w:rPr>
        <w:t>муниципальной</w:t>
      </w:r>
      <w:r w:rsidRPr="005B6128">
        <w:rPr>
          <w:rFonts w:ascii="Courier New" w:hAnsi="Courier New" w:cs="Courier New"/>
          <w:spacing w:val="-12"/>
          <w:sz w:val="22"/>
        </w:rPr>
        <w:t xml:space="preserve"> </w:t>
      </w:r>
      <w:r w:rsidRPr="005B6128">
        <w:rPr>
          <w:rFonts w:ascii="Courier New" w:hAnsi="Courier New" w:cs="Courier New"/>
          <w:sz w:val="22"/>
        </w:rPr>
        <w:t>услуги</w:t>
      </w:r>
    </w:p>
    <w:p w:rsidR="00AC1ADC" w:rsidRPr="00D0616A" w:rsidRDefault="00AC1ADC" w:rsidP="00AC1ADC">
      <w:pPr>
        <w:pStyle w:val="a8"/>
        <w:jc w:val="both"/>
        <w:rPr>
          <w:rFonts w:ascii="Arial" w:hAnsi="Arial" w:cs="Arial"/>
          <w:sz w:val="24"/>
          <w:szCs w:val="24"/>
        </w:rPr>
      </w:pPr>
    </w:p>
    <w:p w:rsidR="00AC1ADC" w:rsidRPr="00D0616A" w:rsidRDefault="00AC1ADC" w:rsidP="00AC1ADC">
      <w:pPr>
        <w:pStyle w:val="a8"/>
        <w:jc w:val="center"/>
        <w:rPr>
          <w:rFonts w:ascii="Arial" w:hAnsi="Arial" w:cs="Arial"/>
          <w:b/>
          <w:sz w:val="24"/>
          <w:szCs w:val="24"/>
        </w:rPr>
      </w:pPr>
      <w:r w:rsidRPr="00D0616A">
        <w:rPr>
          <w:rFonts w:ascii="Arial" w:hAnsi="Arial" w:cs="Arial"/>
          <w:b/>
          <w:sz w:val="24"/>
          <w:szCs w:val="24"/>
        </w:rPr>
        <w:t>Форма</w:t>
      </w:r>
      <w:r w:rsidRPr="00D0616A">
        <w:rPr>
          <w:rFonts w:ascii="Arial" w:hAnsi="Arial" w:cs="Arial"/>
          <w:b/>
          <w:spacing w:val="-6"/>
          <w:sz w:val="24"/>
          <w:szCs w:val="24"/>
        </w:rPr>
        <w:t xml:space="preserve"> </w:t>
      </w:r>
      <w:r w:rsidRPr="00D0616A">
        <w:rPr>
          <w:rFonts w:ascii="Arial" w:hAnsi="Arial" w:cs="Arial"/>
          <w:b/>
          <w:sz w:val="24"/>
          <w:szCs w:val="24"/>
        </w:rPr>
        <w:t>заявления</w:t>
      </w:r>
      <w:r w:rsidRPr="00D0616A">
        <w:rPr>
          <w:rFonts w:ascii="Arial" w:hAnsi="Arial" w:cs="Arial"/>
          <w:b/>
          <w:spacing w:val="-8"/>
          <w:sz w:val="24"/>
          <w:szCs w:val="24"/>
        </w:rPr>
        <w:t xml:space="preserve"> </w:t>
      </w:r>
      <w:r w:rsidRPr="00D0616A">
        <w:rPr>
          <w:rFonts w:ascii="Arial" w:hAnsi="Arial" w:cs="Arial"/>
          <w:b/>
          <w:sz w:val="24"/>
          <w:szCs w:val="24"/>
        </w:rPr>
        <w:t>о</w:t>
      </w:r>
      <w:r w:rsidRPr="00D0616A">
        <w:rPr>
          <w:rFonts w:ascii="Arial" w:hAnsi="Arial" w:cs="Arial"/>
          <w:b/>
          <w:spacing w:val="-7"/>
          <w:sz w:val="24"/>
          <w:szCs w:val="24"/>
        </w:rPr>
        <w:t xml:space="preserve"> </w:t>
      </w:r>
      <w:r w:rsidRPr="00D0616A">
        <w:rPr>
          <w:rFonts w:ascii="Arial" w:hAnsi="Arial" w:cs="Arial"/>
          <w:b/>
          <w:sz w:val="24"/>
          <w:szCs w:val="24"/>
        </w:rPr>
        <w:t>предоставлении</w:t>
      </w:r>
      <w:r w:rsidRPr="00D0616A">
        <w:rPr>
          <w:rFonts w:ascii="Arial" w:hAnsi="Arial" w:cs="Arial"/>
          <w:b/>
          <w:spacing w:val="-7"/>
          <w:sz w:val="24"/>
          <w:szCs w:val="24"/>
        </w:rPr>
        <w:t xml:space="preserve"> </w:t>
      </w:r>
      <w:r w:rsidRPr="00D0616A">
        <w:rPr>
          <w:rFonts w:ascii="Arial" w:hAnsi="Arial" w:cs="Arial"/>
          <w:b/>
          <w:sz w:val="24"/>
          <w:szCs w:val="24"/>
        </w:rPr>
        <w:t>услуги</w:t>
      </w:r>
    </w:p>
    <w:p w:rsidR="00AC1ADC" w:rsidRPr="00D0616A" w:rsidRDefault="00AC1ADC" w:rsidP="00AC1ADC">
      <w:pPr>
        <w:pStyle w:val="a8"/>
        <w:jc w:val="both"/>
        <w:rPr>
          <w:rFonts w:ascii="Arial" w:hAnsi="Arial" w:cs="Arial"/>
          <w:b/>
          <w:sz w:val="24"/>
          <w:szCs w:val="24"/>
        </w:rPr>
      </w:pPr>
    </w:p>
    <w:p w:rsidR="00AC1ADC" w:rsidRPr="00D0616A" w:rsidRDefault="00AC1ADC" w:rsidP="00AC1ADC">
      <w:pPr>
        <w:pStyle w:val="a8"/>
        <w:jc w:val="right"/>
        <w:rPr>
          <w:rFonts w:ascii="Arial" w:hAnsi="Arial" w:cs="Arial"/>
          <w:sz w:val="24"/>
          <w:szCs w:val="24"/>
        </w:rPr>
      </w:pPr>
      <w:r w:rsidRPr="00D0616A">
        <w:rPr>
          <w:rFonts w:ascii="Arial" w:hAnsi="Arial" w:cs="Arial"/>
          <w:sz w:val="24"/>
          <w:szCs w:val="24"/>
        </w:rPr>
        <w:t>кому:</w:t>
      </w:r>
      <w:r>
        <w:rPr>
          <w:rFonts w:ascii="Arial" w:hAnsi="Arial" w:cs="Arial"/>
          <w:sz w:val="24"/>
          <w:szCs w:val="24"/>
        </w:rPr>
        <w:t>_____________________________________</w:t>
      </w:r>
    </w:p>
    <w:p w:rsidR="00AC1ADC" w:rsidRPr="00D0616A" w:rsidRDefault="00B463C9" w:rsidP="00AC1ADC">
      <w:pPr>
        <w:pStyle w:val="a8"/>
        <w:jc w:val="right"/>
        <w:rPr>
          <w:rFonts w:ascii="Arial" w:hAnsi="Arial" w:cs="Arial"/>
          <w:sz w:val="24"/>
          <w:szCs w:val="24"/>
        </w:rPr>
      </w:pPr>
      <w:r>
        <w:rPr>
          <w:rFonts w:ascii="Arial" w:hAnsi="Arial" w:cs="Arial"/>
          <w:sz w:val="24"/>
          <w:szCs w:val="24"/>
          <w:lang w:eastAsia="en-US"/>
        </w:rPr>
        <w:pict>
          <v:shape id="_x0000_s1064" style="position:absolute;left:0;text-align:left;margin-left:316.15pt;margin-top:14.45pt;width:245pt;height:.1pt;z-index:-251749888;mso-wrap-distance-left:0;mso-wrap-distance-right:0;mso-position-horizontal-relative:page" coordorigin="6323,289" coordsize="4900,0" path="m6323,289r4899,e" filled="f" strokeweight=".24764mm">
            <v:path arrowok="t"/>
            <w10:wrap type="topAndBottom" anchorx="page"/>
          </v:shape>
        </w:pict>
      </w:r>
    </w:p>
    <w:p w:rsidR="00AC1ADC" w:rsidRDefault="00AC1ADC" w:rsidP="00AC1ADC">
      <w:pPr>
        <w:pStyle w:val="a8"/>
        <w:jc w:val="right"/>
        <w:rPr>
          <w:rFonts w:ascii="Arial" w:hAnsi="Arial" w:cs="Arial"/>
          <w:sz w:val="24"/>
          <w:szCs w:val="24"/>
        </w:rPr>
      </w:pPr>
      <w:r w:rsidRPr="00D0616A">
        <w:rPr>
          <w:rFonts w:ascii="Arial" w:hAnsi="Arial" w:cs="Arial"/>
          <w:sz w:val="20"/>
          <w:szCs w:val="24"/>
        </w:rPr>
        <w:t>(</w:t>
      </w:r>
      <w:r w:rsidRPr="00D0616A">
        <w:rPr>
          <w:rFonts w:ascii="Arial" w:hAnsi="Arial" w:cs="Arial"/>
          <w:i/>
          <w:sz w:val="20"/>
          <w:szCs w:val="24"/>
        </w:rPr>
        <w:t>наименование</w:t>
      </w:r>
      <w:r w:rsidRPr="00D0616A">
        <w:rPr>
          <w:rFonts w:ascii="Arial" w:hAnsi="Arial" w:cs="Arial"/>
          <w:i/>
          <w:spacing w:val="-9"/>
          <w:sz w:val="20"/>
          <w:szCs w:val="24"/>
        </w:rPr>
        <w:t xml:space="preserve"> </w:t>
      </w:r>
      <w:r w:rsidRPr="00D0616A">
        <w:rPr>
          <w:rFonts w:ascii="Arial" w:hAnsi="Arial" w:cs="Arial"/>
          <w:i/>
          <w:sz w:val="20"/>
          <w:szCs w:val="24"/>
        </w:rPr>
        <w:t>уполномоченного</w:t>
      </w:r>
      <w:r w:rsidRPr="00D0616A">
        <w:rPr>
          <w:rFonts w:ascii="Arial" w:hAnsi="Arial" w:cs="Arial"/>
          <w:i/>
          <w:spacing w:val="-6"/>
          <w:sz w:val="20"/>
          <w:szCs w:val="24"/>
        </w:rPr>
        <w:t xml:space="preserve"> </w:t>
      </w:r>
      <w:r w:rsidRPr="00D0616A">
        <w:rPr>
          <w:rFonts w:ascii="Arial" w:hAnsi="Arial" w:cs="Arial"/>
          <w:i/>
          <w:sz w:val="20"/>
          <w:szCs w:val="24"/>
        </w:rPr>
        <w:t>органа</w:t>
      </w:r>
      <w:r w:rsidRPr="00D0616A">
        <w:rPr>
          <w:rFonts w:ascii="Arial" w:hAnsi="Arial" w:cs="Arial"/>
          <w:sz w:val="20"/>
          <w:szCs w:val="24"/>
        </w:rPr>
        <w:t>)</w:t>
      </w:r>
    </w:p>
    <w:p w:rsidR="00AC1ADC" w:rsidRPr="00D0616A" w:rsidRDefault="00AC1ADC" w:rsidP="00AC1ADC">
      <w:pPr>
        <w:pStyle w:val="a8"/>
        <w:jc w:val="right"/>
        <w:rPr>
          <w:rFonts w:ascii="Arial" w:hAnsi="Arial" w:cs="Arial"/>
          <w:sz w:val="24"/>
          <w:szCs w:val="24"/>
        </w:rPr>
        <w:sectPr w:rsidR="00AC1ADC" w:rsidRPr="00D0616A" w:rsidSect="001B3B36">
          <w:pgSz w:w="11900" w:h="16840"/>
          <w:pgMar w:top="1134" w:right="850" w:bottom="1134" w:left="1701" w:header="345" w:footer="0" w:gutter="0"/>
          <w:cols w:space="720"/>
        </w:sectPr>
      </w:pPr>
    </w:p>
    <w:p w:rsidR="00AC1ADC" w:rsidRPr="00D0616A" w:rsidRDefault="00AC1ADC" w:rsidP="00AC1ADC">
      <w:pPr>
        <w:pStyle w:val="a8"/>
        <w:ind w:right="1169"/>
        <w:jc w:val="right"/>
        <w:rPr>
          <w:rFonts w:ascii="Arial" w:hAnsi="Arial" w:cs="Arial"/>
          <w:sz w:val="24"/>
          <w:szCs w:val="24"/>
        </w:rPr>
      </w:pPr>
      <w:r>
        <w:rPr>
          <w:rFonts w:ascii="Arial" w:hAnsi="Arial" w:cs="Arial"/>
          <w:sz w:val="24"/>
          <w:szCs w:val="24"/>
        </w:rPr>
        <w:lastRenderedPageBreak/>
        <w:t xml:space="preserve">             </w:t>
      </w:r>
      <w:r w:rsidRPr="00D0616A">
        <w:rPr>
          <w:rFonts w:ascii="Arial" w:hAnsi="Arial" w:cs="Arial"/>
          <w:sz w:val="24"/>
          <w:szCs w:val="24"/>
        </w:rPr>
        <w:t>от</w:t>
      </w:r>
      <w:r w:rsidRPr="00D0616A">
        <w:rPr>
          <w:rFonts w:ascii="Arial" w:hAnsi="Arial" w:cs="Arial"/>
          <w:spacing w:val="-2"/>
          <w:sz w:val="24"/>
          <w:szCs w:val="24"/>
        </w:rPr>
        <w:t xml:space="preserve"> </w:t>
      </w:r>
      <w:r w:rsidRPr="00D0616A">
        <w:rPr>
          <w:rFonts w:ascii="Arial" w:hAnsi="Arial" w:cs="Arial"/>
          <w:sz w:val="24"/>
          <w:szCs w:val="24"/>
        </w:rPr>
        <w:t>кого:</w:t>
      </w:r>
    </w:p>
    <w:p w:rsidR="00AC1ADC" w:rsidRPr="00D0616A" w:rsidRDefault="00AC1ADC" w:rsidP="00AC1ADC">
      <w:pPr>
        <w:pStyle w:val="a8"/>
        <w:jc w:val="right"/>
        <w:rPr>
          <w:rFonts w:ascii="Arial" w:hAnsi="Arial" w:cs="Arial"/>
          <w:sz w:val="24"/>
          <w:szCs w:val="24"/>
        </w:rPr>
      </w:pPr>
      <w:r w:rsidRPr="00D0616A">
        <w:rPr>
          <w:rFonts w:ascii="Arial" w:hAnsi="Arial" w:cs="Arial"/>
          <w:sz w:val="24"/>
          <w:szCs w:val="24"/>
        </w:rPr>
        <w:br w:type="column"/>
      </w:r>
    </w:p>
    <w:p w:rsidR="00AC1ADC" w:rsidRPr="00D0616A" w:rsidRDefault="00AC1ADC" w:rsidP="00AC1ADC">
      <w:pPr>
        <w:pStyle w:val="a8"/>
        <w:jc w:val="right"/>
        <w:rPr>
          <w:rFonts w:ascii="Arial" w:hAnsi="Arial" w:cs="Arial"/>
          <w:sz w:val="24"/>
          <w:szCs w:val="24"/>
        </w:rPr>
        <w:sectPr w:rsidR="00AC1ADC" w:rsidRPr="00D0616A" w:rsidSect="001B3B36">
          <w:type w:val="continuous"/>
          <w:pgSz w:w="11900" w:h="16840"/>
          <w:pgMar w:top="1134" w:right="850" w:bottom="1134" w:left="1701" w:header="720" w:footer="720" w:gutter="0"/>
          <w:cols w:num="2" w:space="720" w:equalWidth="0">
            <w:col w:w="5564" w:space="40"/>
            <w:col w:w="3745"/>
          </w:cols>
        </w:sectPr>
      </w:pPr>
    </w:p>
    <w:p w:rsidR="00AC1ADC" w:rsidRPr="00D0616A" w:rsidRDefault="00B463C9" w:rsidP="00AC1ADC">
      <w:pPr>
        <w:pStyle w:val="a8"/>
        <w:jc w:val="right"/>
        <w:rPr>
          <w:rFonts w:ascii="Arial" w:hAnsi="Arial" w:cs="Arial"/>
          <w:sz w:val="24"/>
          <w:szCs w:val="24"/>
        </w:rPr>
      </w:pPr>
      <w:r>
        <w:rPr>
          <w:rFonts w:ascii="Arial" w:hAnsi="Arial" w:cs="Arial"/>
          <w:sz w:val="24"/>
          <w:szCs w:val="24"/>
        </w:rPr>
      </w:r>
      <w:r>
        <w:rPr>
          <w:rFonts w:ascii="Arial" w:hAnsi="Arial" w:cs="Arial"/>
          <w:sz w:val="24"/>
          <w:szCs w:val="24"/>
        </w:rPr>
        <w:pict>
          <v:group id="_x0000_s1057" style="width:245pt;height:.75pt;mso-position-horizontal-relative:char;mso-position-vertical-relative:line" coordsize="4900,15">
            <v:line id="_x0000_s1058" style="position:absolute" from="0,7" to="4899,7" strokeweight=".24764mm"/>
            <w10:wrap type="none"/>
            <w10:anchorlock/>
          </v:group>
        </w:pict>
      </w:r>
    </w:p>
    <w:p w:rsidR="00AC1ADC" w:rsidRDefault="00B463C9" w:rsidP="00AC1ADC">
      <w:pPr>
        <w:pStyle w:val="a8"/>
        <w:jc w:val="right"/>
        <w:rPr>
          <w:rFonts w:ascii="Arial" w:hAnsi="Arial" w:cs="Arial"/>
          <w:sz w:val="24"/>
          <w:szCs w:val="24"/>
        </w:rPr>
      </w:pPr>
      <w:r>
        <w:rPr>
          <w:rFonts w:ascii="Arial" w:hAnsi="Arial" w:cs="Arial"/>
          <w:sz w:val="24"/>
          <w:szCs w:val="24"/>
          <w:lang w:eastAsia="en-US"/>
        </w:rPr>
        <w:pict>
          <v:shape id="_x0000_s1065" style="position:absolute;left:0;text-align:left;margin-left:316.15pt;margin-top:11.95pt;width:238.05pt;height:3.55pt;flip:y;z-index:-251748864;mso-wrap-distance-left:0;mso-wrap-distance-right:0;mso-position-horizontal-relative:page" coordorigin="6323,310" coordsize="5041,0" path="m6323,310r5040,e" filled="f" strokeweight=".24764mm">
            <v:path arrowok="t"/>
            <w10:wrap type="topAndBottom" anchorx="page"/>
          </v:shape>
        </w:pict>
      </w:r>
      <w:r>
        <w:rPr>
          <w:rFonts w:ascii="Arial" w:hAnsi="Arial" w:cs="Arial"/>
          <w:sz w:val="24"/>
          <w:szCs w:val="24"/>
          <w:lang w:eastAsia="en-US"/>
        </w:rPr>
        <w:pict>
          <v:shape id="_x0000_s1066" style="position:absolute;left:0;text-align:left;margin-left:316.15pt;margin-top:31.7pt;width:238.05pt;height:.1pt;z-index:-251747840;mso-wrap-distance-left:0;mso-wrap-distance-right:0;mso-position-horizontal-relative:page" coordorigin="6323,634" coordsize="4761,0" path="m6323,634r4760,e" filled="f" strokeweight=".24764mm">
            <v:path arrowok="t"/>
            <w10:wrap type="topAndBottom" anchorx="page"/>
          </v:shape>
        </w:pict>
      </w:r>
    </w:p>
    <w:p w:rsidR="00AC1ADC" w:rsidRPr="00D0616A" w:rsidRDefault="00AC1ADC" w:rsidP="00AC1ADC">
      <w:pPr>
        <w:pStyle w:val="a8"/>
        <w:jc w:val="right"/>
        <w:rPr>
          <w:rFonts w:ascii="Arial" w:hAnsi="Arial" w:cs="Arial"/>
          <w:sz w:val="24"/>
          <w:szCs w:val="24"/>
        </w:rPr>
      </w:pPr>
    </w:p>
    <w:p w:rsidR="00AC1ADC" w:rsidRPr="00A165B0" w:rsidRDefault="00AC1ADC" w:rsidP="00AC1ADC">
      <w:pPr>
        <w:pStyle w:val="a8"/>
        <w:jc w:val="right"/>
        <w:rPr>
          <w:rFonts w:ascii="Arial" w:hAnsi="Arial" w:cs="Arial"/>
          <w:i/>
          <w:sz w:val="20"/>
          <w:szCs w:val="24"/>
        </w:rPr>
      </w:pPr>
      <w:proofErr w:type="gramStart"/>
      <w:r w:rsidRPr="00A165B0">
        <w:rPr>
          <w:rFonts w:ascii="Arial" w:hAnsi="Arial" w:cs="Arial"/>
          <w:i/>
          <w:sz w:val="20"/>
          <w:szCs w:val="24"/>
        </w:rPr>
        <w:t>(фамилия,</w:t>
      </w:r>
      <w:r w:rsidRPr="00A165B0">
        <w:rPr>
          <w:rFonts w:ascii="Arial" w:hAnsi="Arial" w:cs="Arial"/>
          <w:i/>
          <w:spacing w:val="-5"/>
          <w:sz w:val="20"/>
          <w:szCs w:val="24"/>
        </w:rPr>
        <w:t xml:space="preserve"> </w:t>
      </w:r>
      <w:r w:rsidRPr="00A165B0">
        <w:rPr>
          <w:rFonts w:ascii="Arial" w:hAnsi="Arial" w:cs="Arial"/>
          <w:i/>
          <w:sz w:val="20"/>
          <w:szCs w:val="24"/>
        </w:rPr>
        <w:t>имя,</w:t>
      </w:r>
      <w:r w:rsidRPr="00A165B0">
        <w:rPr>
          <w:rFonts w:ascii="Arial" w:hAnsi="Arial" w:cs="Arial"/>
          <w:i/>
          <w:spacing w:val="-4"/>
          <w:sz w:val="20"/>
          <w:szCs w:val="24"/>
        </w:rPr>
        <w:t xml:space="preserve"> </w:t>
      </w:r>
      <w:r w:rsidRPr="00A165B0">
        <w:rPr>
          <w:rFonts w:ascii="Arial" w:hAnsi="Arial" w:cs="Arial"/>
          <w:i/>
          <w:sz w:val="20"/>
          <w:szCs w:val="24"/>
        </w:rPr>
        <w:t>отчество</w:t>
      </w:r>
      <w:r w:rsidRPr="00A165B0">
        <w:rPr>
          <w:rFonts w:ascii="Arial" w:hAnsi="Arial" w:cs="Arial"/>
          <w:i/>
          <w:spacing w:val="-3"/>
          <w:sz w:val="20"/>
          <w:szCs w:val="24"/>
        </w:rPr>
        <w:t xml:space="preserve"> </w:t>
      </w:r>
      <w:r w:rsidRPr="00A165B0">
        <w:rPr>
          <w:rFonts w:ascii="Arial" w:hAnsi="Arial" w:cs="Arial"/>
          <w:i/>
          <w:sz w:val="20"/>
          <w:szCs w:val="24"/>
        </w:rPr>
        <w:t>(последнее</w:t>
      </w:r>
      <w:r w:rsidRPr="00A165B0">
        <w:rPr>
          <w:rFonts w:ascii="Arial" w:hAnsi="Arial" w:cs="Arial"/>
          <w:i/>
          <w:spacing w:val="-1"/>
          <w:sz w:val="20"/>
          <w:szCs w:val="24"/>
        </w:rPr>
        <w:t xml:space="preserve"> </w:t>
      </w:r>
      <w:r w:rsidRPr="00A165B0">
        <w:rPr>
          <w:rFonts w:ascii="Arial" w:hAnsi="Arial" w:cs="Arial"/>
          <w:i/>
          <w:sz w:val="20"/>
          <w:szCs w:val="24"/>
        </w:rPr>
        <w:t>-</w:t>
      </w:r>
      <w:r w:rsidRPr="00A165B0">
        <w:rPr>
          <w:rFonts w:ascii="Arial" w:hAnsi="Arial" w:cs="Arial"/>
          <w:i/>
          <w:spacing w:val="-2"/>
          <w:sz w:val="20"/>
          <w:szCs w:val="24"/>
        </w:rPr>
        <w:t xml:space="preserve"> </w:t>
      </w:r>
      <w:r w:rsidRPr="00A165B0">
        <w:rPr>
          <w:rFonts w:ascii="Arial" w:hAnsi="Arial" w:cs="Arial"/>
          <w:i/>
          <w:sz w:val="20"/>
          <w:szCs w:val="24"/>
        </w:rPr>
        <w:t>при</w:t>
      </w:r>
      <w:r w:rsidRPr="00A165B0">
        <w:rPr>
          <w:rFonts w:ascii="Arial" w:hAnsi="Arial" w:cs="Arial"/>
          <w:i/>
          <w:spacing w:val="-2"/>
          <w:sz w:val="20"/>
          <w:szCs w:val="24"/>
        </w:rPr>
        <w:t xml:space="preserve"> </w:t>
      </w:r>
      <w:r w:rsidRPr="00A165B0">
        <w:rPr>
          <w:rFonts w:ascii="Arial" w:hAnsi="Arial" w:cs="Arial"/>
          <w:i/>
          <w:sz w:val="20"/>
          <w:szCs w:val="24"/>
        </w:rPr>
        <w:t>наличии),</w:t>
      </w:r>
      <w:r w:rsidRPr="00A165B0">
        <w:rPr>
          <w:rFonts w:ascii="Arial" w:hAnsi="Arial" w:cs="Arial"/>
          <w:i/>
          <w:spacing w:val="-2"/>
          <w:sz w:val="20"/>
          <w:szCs w:val="24"/>
        </w:rPr>
        <w:t xml:space="preserve"> </w:t>
      </w:r>
      <w:r w:rsidRPr="00A165B0">
        <w:rPr>
          <w:rFonts w:ascii="Arial" w:hAnsi="Arial" w:cs="Arial"/>
          <w:i/>
          <w:sz w:val="20"/>
          <w:szCs w:val="24"/>
        </w:rPr>
        <w:t>данные</w:t>
      </w:r>
      <w:proofErr w:type="gramEnd"/>
    </w:p>
    <w:p w:rsidR="00AC1ADC" w:rsidRDefault="00AC1ADC" w:rsidP="00AC1ADC">
      <w:pPr>
        <w:pStyle w:val="a8"/>
        <w:jc w:val="right"/>
        <w:rPr>
          <w:rFonts w:ascii="Arial" w:hAnsi="Arial" w:cs="Arial"/>
          <w:i/>
          <w:sz w:val="20"/>
          <w:szCs w:val="24"/>
        </w:rPr>
      </w:pPr>
      <w:r w:rsidRPr="00A165B0">
        <w:rPr>
          <w:rFonts w:ascii="Arial" w:hAnsi="Arial" w:cs="Arial"/>
          <w:i/>
          <w:sz w:val="20"/>
          <w:szCs w:val="24"/>
        </w:rPr>
        <w:t>документа, удостоверяющего личность,</w:t>
      </w:r>
    </w:p>
    <w:p w:rsidR="00AC1ADC" w:rsidRDefault="00AC1ADC" w:rsidP="00AC1ADC">
      <w:pPr>
        <w:pStyle w:val="a8"/>
        <w:jc w:val="right"/>
        <w:rPr>
          <w:rFonts w:ascii="Arial" w:hAnsi="Arial" w:cs="Arial"/>
          <w:i/>
          <w:spacing w:val="16"/>
          <w:sz w:val="20"/>
          <w:szCs w:val="24"/>
        </w:rPr>
      </w:pPr>
      <w:r w:rsidRPr="00A165B0">
        <w:rPr>
          <w:rFonts w:ascii="Arial" w:hAnsi="Arial" w:cs="Arial"/>
          <w:i/>
          <w:sz w:val="20"/>
          <w:szCs w:val="24"/>
        </w:rPr>
        <w:t xml:space="preserve"> контактный телефон,</w:t>
      </w:r>
      <w:r w:rsidRPr="00A165B0">
        <w:rPr>
          <w:rFonts w:ascii="Arial" w:hAnsi="Arial" w:cs="Arial"/>
          <w:i/>
          <w:spacing w:val="-42"/>
          <w:sz w:val="20"/>
          <w:szCs w:val="24"/>
        </w:rPr>
        <w:t xml:space="preserve"> </w:t>
      </w:r>
      <w:r w:rsidRPr="00A165B0">
        <w:rPr>
          <w:rFonts w:ascii="Arial" w:hAnsi="Arial" w:cs="Arial"/>
          <w:i/>
          <w:sz w:val="20"/>
          <w:szCs w:val="24"/>
        </w:rPr>
        <w:t>адрес</w:t>
      </w:r>
      <w:r w:rsidRPr="00A165B0">
        <w:rPr>
          <w:rFonts w:ascii="Arial" w:hAnsi="Arial" w:cs="Arial"/>
          <w:i/>
          <w:spacing w:val="-2"/>
          <w:sz w:val="20"/>
          <w:szCs w:val="24"/>
        </w:rPr>
        <w:t xml:space="preserve"> </w:t>
      </w:r>
      <w:r w:rsidRPr="00A165B0">
        <w:rPr>
          <w:rFonts w:ascii="Arial" w:hAnsi="Arial" w:cs="Arial"/>
          <w:i/>
          <w:sz w:val="20"/>
          <w:szCs w:val="24"/>
        </w:rPr>
        <w:t>электронной</w:t>
      </w:r>
      <w:r w:rsidRPr="00A165B0">
        <w:rPr>
          <w:rFonts w:ascii="Arial" w:hAnsi="Arial" w:cs="Arial"/>
          <w:i/>
          <w:spacing w:val="-1"/>
          <w:sz w:val="20"/>
          <w:szCs w:val="24"/>
        </w:rPr>
        <w:t xml:space="preserve"> </w:t>
      </w:r>
      <w:r w:rsidRPr="00A165B0">
        <w:rPr>
          <w:rFonts w:ascii="Arial" w:hAnsi="Arial" w:cs="Arial"/>
          <w:i/>
          <w:sz w:val="20"/>
          <w:szCs w:val="24"/>
        </w:rPr>
        <w:t>почты,</w:t>
      </w:r>
      <w:r w:rsidRPr="00A165B0">
        <w:rPr>
          <w:rFonts w:ascii="Arial" w:hAnsi="Arial" w:cs="Arial"/>
          <w:i/>
          <w:spacing w:val="16"/>
          <w:sz w:val="20"/>
          <w:szCs w:val="24"/>
        </w:rPr>
        <w:t xml:space="preserve"> </w:t>
      </w:r>
    </w:p>
    <w:p w:rsidR="00AC1ADC" w:rsidRPr="00A165B0" w:rsidRDefault="00AC1ADC" w:rsidP="00AC1ADC">
      <w:pPr>
        <w:pStyle w:val="a8"/>
        <w:jc w:val="right"/>
        <w:rPr>
          <w:rFonts w:ascii="Arial" w:hAnsi="Arial" w:cs="Arial"/>
          <w:i/>
          <w:sz w:val="20"/>
          <w:szCs w:val="24"/>
        </w:rPr>
      </w:pPr>
      <w:r w:rsidRPr="00A165B0">
        <w:rPr>
          <w:rFonts w:ascii="Arial" w:hAnsi="Arial" w:cs="Arial"/>
          <w:i/>
          <w:sz w:val="20"/>
          <w:szCs w:val="24"/>
        </w:rPr>
        <w:t>адрес</w:t>
      </w:r>
      <w:r w:rsidRPr="00A165B0">
        <w:rPr>
          <w:rFonts w:ascii="Arial" w:hAnsi="Arial" w:cs="Arial"/>
          <w:i/>
          <w:spacing w:val="-1"/>
          <w:sz w:val="20"/>
          <w:szCs w:val="24"/>
        </w:rPr>
        <w:t xml:space="preserve"> </w:t>
      </w:r>
      <w:r w:rsidRPr="00A165B0">
        <w:rPr>
          <w:rFonts w:ascii="Arial" w:hAnsi="Arial" w:cs="Arial"/>
          <w:i/>
          <w:sz w:val="20"/>
          <w:szCs w:val="24"/>
        </w:rPr>
        <w:t>регистрации,</w:t>
      </w:r>
      <w:r w:rsidRPr="00A165B0">
        <w:rPr>
          <w:rFonts w:ascii="Arial" w:hAnsi="Arial" w:cs="Arial"/>
          <w:i/>
          <w:spacing w:val="-3"/>
          <w:sz w:val="20"/>
          <w:szCs w:val="24"/>
        </w:rPr>
        <w:t xml:space="preserve"> </w:t>
      </w:r>
      <w:r w:rsidRPr="00A165B0">
        <w:rPr>
          <w:rFonts w:ascii="Arial" w:hAnsi="Arial" w:cs="Arial"/>
          <w:i/>
          <w:sz w:val="20"/>
          <w:szCs w:val="24"/>
        </w:rPr>
        <w:t>адрес</w:t>
      </w:r>
    </w:p>
    <w:p w:rsidR="00AC1ADC" w:rsidRPr="00A165B0" w:rsidRDefault="00AC1ADC" w:rsidP="00AC1ADC">
      <w:pPr>
        <w:pStyle w:val="a8"/>
        <w:jc w:val="right"/>
        <w:rPr>
          <w:rFonts w:ascii="Arial" w:hAnsi="Arial" w:cs="Arial"/>
          <w:i/>
          <w:sz w:val="20"/>
          <w:szCs w:val="24"/>
        </w:rPr>
      </w:pPr>
      <w:r w:rsidRPr="00A165B0">
        <w:rPr>
          <w:rFonts w:ascii="Arial" w:hAnsi="Arial" w:cs="Arial"/>
          <w:i/>
          <w:sz w:val="20"/>
          <w:szCs w:val="24"/>
        </w:rPr>
        <w:t>фактического</w:t>
      </w:r>
      <w:r w:rsidRPr="00A165B0">
        <w:rPr>
          <w:rFonts w:ascii="Arial" w:hAnsi="Arial" w:cs="Arial"/>
          <w:i/>
          <w:spacing w:val="-6"/>
          <w:sz w:val="20"/>
          <w:szCs w:val="24"/>
        </w:rPr>
        <w:t xml:space="preserve"> </w:t>
      </w:r>
      <w:r w:rsidRPr="00A165B0">
        <w:rPr>
          <w:rFonts w:ascii="Arial" w:hAnsi="Arial" w:cs="Arial"/>
          <w:i/>
          <w:sz w:val="20"/>
          <w:szCs w:val="24"/>
        </w:rPr>
        <w:t>проживания</w:t>
      </w:r>
      <w:r w:rsidRPr="00A165B0">
        <w:rPr>
          <w:rFonts w:ascii="Arial" w:hAnsi="Arial" w:cs="Arial"/>
          <w:i/>
          <w:spacing w:val="-4"/>
          <w:sz w:val="20"/>
          <w:szCs w:val="24"/>
        </w:rPr>
        <w:t xml:space="preserve"> </w:t>
      </w:r>
      <w:r w:rsidRPr="00A165B0">
        <w:rPr>
          <w:rFonts w:ascii="Arial" w:hAnsi="Arial" w:cs="Arial"/>
          <w:i/>
          <w:sz w:val="20"/>
          <w:szCs w:val="24"/>
        </w:rPr>
        <w:t>уполномоченного</w:t>
      </w:r>
      <w:r w:rsidRPr="00A165B0">
        <w:rPr>
          <w:rFonts w:ascii="Arial" w:hAnsi="Arial" w:cs="Arial"/>
          <w:i/>
          <w:spacing w:val="-5"/>
          <w:sz w:val="20"/>
          <w:szCs w:val="24"/>
        </w:rPr>
        <w:t xml:space="preserve"> </w:t>
      </w:r>
      <w:r w:rsidRPr="00A165B0">
        <w:rPr>
          <w:rFonts w:ascii="Arial" w:hAnsi="Arial" w:cs="Arial"/>
          <w:i/>
          <w:sz w:val="20"/>
          <w:szCs w:val="24"/>
        </w:rPr>
        <w:t>лица)</w:t>
      </w:r>
    </w:p>
    <w:p w:rsidR="00AC1ADC" w:rsidRDefault="00AC1ADC" w:rsidP="00AC1ADC">
      <w:pPr>
        <w:pStyle w:val="a8"/>
        <w:jc w:val="right"/>
        <w:rPr>
          <w:rFonts w:ascii="Arial" w:hAnsi="Arial" w:cs="Arial"/>
          <w:i/>
          <w:sz w:val="24"/>
          <w:szCs w:val="24"/>
        </w:rPr>
      </w:pPr>
      <w:r>
        <w:rPr>
          <w:rFonts w:ascii="Arial" w:hAnsi="Arial" w:cs="Arial"/>
          <w:i/>
          <w:sz w:val="24"/>
          <w:szCs w:val="24"/>
        </w:rPr>
        <w:t>____________________________________</w:t>
      </w:r>
    </w:p>
    <w:p w:rsidR="00AC1ADC" w:rsidRPr="00374294" w:rsidRDefault="00AC1ADC" w:rsidP="00AC1ADC">
      <w:pPr>
        <w:pStyle w:val="a8"/>
        <w:jc w:val="right"/>
        <w:rPr>
          <w:rFonts w:ascii="Arial" w:hAnsi="Arial" w:cs="Arial"/>
          <w:i/>
          <w:sz w:val="20"/>
          <w:szCs w:val="24"/>
        </w:rPr>
      </w:pPr>
      <w:r w:rsidRPr="00374294">
        <w:rPr>
          <w:rFonts w:ascii="Arial" w:hAnsi="Arial" w:cs="Arial"/>
          <w:i/>
          <w:sz w:val="20"/>
          <w:szCs w:val="24"/>
        </w:rPr>
        <w:t>(данные</w:t>
      </w:r>
      <w:r w:rsidRPr="00374294">
        <w:rPr>
          <w:rFonts w:ascii="Arial" w:hAnsi="Arial" w:cs="Arial"/>
          <w:i/>
          <w:spacing w:val="-6"/>
          <w:sz w:val="20"/>
          <w:szCs w:val="24"/>
        </w:rPr>
        <w:t xml:space="preserve"> </w:t>
      </w:r>
      <w:r w:rsidRPr="00374294">
        <w:rPr>
          <w:rFonts w:ascii="Arial" w:hAnsi="Arial" w:cs="Arial"/>
          <w:i/>
          <w:sz w:val="20"/>
          <w:szCs w:val="24"/>
        </w:rPr>
        <w:t>представителя</w:t>
      </w:r>
      <w:r w:rsidRPr="00374294">
        <w:rPr>
          <w:rFonts w:ascii="Arial" w:hAnsi="Arial" w:cs="Arial"/>
          <w:i/>
          <w:spacing w:val="-4"/>
          <w:sz w:val="20"/>
          <w:szCs w:val="24"/>
        </w:rPr>
        <w:t xml:space="preserve"> </w:t>
      </w:r>
      <w:r w:rsidRPr="00374294">
        <w:rPr>
          <w:rFonts w:ascii="Arial" w:hAnsi="Arial" w:cs="Arial"/>
          <w:i/>
          <w:sz w:val="20"/>
          <w:szCs w:val="24"/>
        </w:rPr>
        <w:t>заявителя)</w:t>
      </w:r>
    </w:p>
    <w:p w:rsidR="00AC1ADC" w:rsidRPr="00D0616A" w:rsidRDefault="00AC1ADC" w:rsidP="00AC1ADC">
      <w:pPr>
        <w:pStyle w:val="a8"/>
        <w:jc w:val="right"/>
        <w:rPr>
          <w:rFonts w:ascii="Arial" w:hAnsi="Arial" w:cs="Arial"/>
          <w:i/>
          <w:sz w:val="24"/>
          <w:szCs w:val="24"/>
        </w:rPr>
      </w:pPr>
    </w:p>
    <w:p w:rsidR="00AC1ADC" w:rsidRPr="00040E7D" w:rsidRDefault="00AC1ADC" w:rsidP="00AC1ADC">
      <w:pPr>
        <w:pStyle w:val="a8"/>
        <w:jc w:val="center"/>
        <w:rPr>
          <w:rFonts w:ascii="Arial" w:hAnsi="Arial" w:cs="Arial"/>
          <w:b/>
          <w:sz w:val="24"/>
          <w:szCs w:val="24"/>
        </w:rPr>
      </w:pPr>
      <w:r w:rsidRPr="00040E7D">
        <w:rPr>
          <w:rFonts w:ascii="Arial" w:hAnsi="Arial" w:cs="Arial"/>
          <w:b/>
          <w:sz w:val="24"/>
          <w:szCs w:val="24"/>
        </w:rPr>
        <w:t>Заявление</w:t>
      </w:r>
    </w:p>
    <w:p w:rsidR="00AC1ADC" w:rsidRPr="00040E7D" w:rsidRDefault="00AC1ADC" w:rsidP="00AC1ADC">
      <w:pPr>
        <w:pStyle w:val="a8"/>
        <w:jc w:val="center"/>
        <w:rPr>
          <w:rFonts w:ascii="Arial" w:hAnsi="Arial" w:cs="Arial"/>
          <w:b/>
          <w:sz w:val="24"/>
          <w:szCs w:val="24"/>
        </w:rPr>
      </w:pPr>
      <w:r w:rsidRPr="00040E7D">
        <w:rPr>
          <w:rFonts w:ascii="Arial" w:hAnsi="Arial" w:cs="Arial"/>
          <w:b/>
          <w:sz w:val="24"/>
          <w:szCs w:val="24"/>
        </w:rPr>
        <w:t>о постановке на учет в качестве лица, имеющего право на</w:t>
      </w:r>
      <w:r w:rsidRPr="00040E7D">
        <w:rPr>
          <w:rFonts w:ascii="Arial" w:hAnsi="Arial" w:cs="Arial"/>
          <w:b/>
          <w:spacing w:val="1"/>
          <w:sz w:val="24"/>
          <w:szCs w:val="24"/>
        </w:rPr>
        <w:t xml:space="preserve"> </w:t>
      </w:r>
      <w:r w:rsidRPr="00040E7D">
        <w:rPr>
          <w:rFonts w:ascii="Arial" w:hAnsi="Arial" w:cs="Arial"/>
          <w:b/>
          <w:sz w:val="24"/>
          <w:szCs w:val="24"/>
        </w:rPr>
        <w:t>предоставление</w:t>
      </w:r>
      <w:r w:rsidRPr="00040E7D">
        <w:rPr>
          <w:rFonts w:ascii="Arial" w:hAnsi="Arial" w:cs="Arial"/>
          <w:b/>
          <w:spacing w:val="-5"/>
          <w:sz w:val="24"/>
          <w:szCs w:val="24"/>
        </w:rPr>
        <w:t xml:space="preserve"> </w:t>
      </w:r>
      <w:r w:rsidRPr="00040E7D">
        <w:rPr>
          <w:rFonts w:ascii="Arial" w:hAnsi="Arial" w:cs="Arial"/>
          <w:b/>
          <w:sz w:val="24"/>
          <w:szCs w:val="24"/>
        </w:rPr>
        <w:t>земельных</w:t>
      </w:r>
      <w:r w:rsidRPr="00040E7D">
        <w:rPr>
          <w:rFonts w:ascii="Arial" w:hAnsi="Arial" w:cs="Arial"/>
          <w:b/>
          <w:spacing w:val="-3"/>
          <w:sz w:val="24"/>
          <w:szCs w:val="24"/>
        </w:rPr>
        <w:t xml:space="preserve"> </w:t>
      </w:r>
      <w:r w:rsidRPr="00040E7D">
        <w:rPr>
          <w:rFonts w:ascii="Arial" w:hAnsi="Arial" w:cs="Arial"/>
          <w:b/>
          <w:sz w:val="24"/>
          <w:szCs w:val="24"/>
        </w:rPr>
        <w:t>участков</w:t>
      </w:r>
      <w:r w:rsidRPr="00040E7D">
        <w:rPr>
          <w:rFonts w:ascii="Arial" w:hAnsi="Arial" w:cs="Arial"/>
          <w:b/>
          <w:spacing w:val="-5"/>
          <w:sz w:val="24"/>
          <w:szCs w:val="24"/>
        </w:rPr>
        <w:t xml:space="preserve"> </w:t>
      </w:r>
      <w:r w:rsidRPr="00040E7D">
        <w:rPr>
          <w:rFonts w:ascii="Arial" w:hAnsi="Arial" w:cs="Arial"/>
          <w:b/>
          <w:sz w:val="24"/>
          <w:szCs w:val="24"/>
        </w:rPr>
        <w:t>в</w:t>
      </w:r>
      <w:r w:rsidRPr="00040E7D">
        <w:rPr>
          <w:rFonts w:ascii="Arial" w:hAnsi="Arial" w:cs="Arial"/>
          <w:b/>
          <w:spacing w:val="-5"/>
          <w:sz w:val="24"/>
          <w:szCs w:val="24"/>
        </w:rPr>
        <w:t xml:space="preserve"> </w:t>
      </w:r>
      <w:r w:rsidRPr="00040E7D">
        <w:rPr>
          <w:rFonts w:ascii="Arial" w:hAnsi="Arial" w:cs="Arial"/>
          <w:b/>
          <w:sz w:val="24"/>
          <w:szCs w:val="24"/>
        </w:rPr>
        <w:t>собственность</w:t>
      </w:r>
      <w:r w:rsidRPr="00040E7D">
        <w:rPr>
          <w:rFonts w:ascii="Arial" w:hAnsi="Arial" w:cs="Arial"/>
          <w:b/>
          <w:spacing w:val="-4"/>
          <w:sz w:val="24"/>
          <w:szCs w:val="24"/>
        </w:rPr>
        <w:t xml:space="preserve"> </w:t>
      </w:r>
      <w:r w:rsidRPr="00040E7D">
        <w:rPr>
          <w:rFonts w:ascii="Arial" w:hAnsi="Arial" w:cs="Arial"/>
          <w:b/>
          <w:sz w:val="24"/>
          <w:szCs w:val="24"/>
        </w:rPr>
        <w:t>бесплатно</w:t>
      </w:r>
    </w:p>
    <w:p w:rsidR="00AC1ADC" w:rsidRPr="00D0616A" w:rsidRDefault="00AC1ADC" w:rsidP="00AC1ADC">
      <w:pPr>
        <w:pStyle w:val="a8"/>
        <w:jc w:val="both"/>
        <w:rPr>
          <w:rFonts w:ascii="Arial" w:hAnsi="Arial" w:cs="Arial"/>
          <w:b/>
          <w:sz w:val="24"/>
          <w:szCs w:val="24"/>
        </w:rPr>
      </w:pPr>
    </w:p>
    <w:p w:rsidR="00AC1ADC" w:rsidRPr="00D0616A" w:rsidRDefault="00AC1ADC" w:rsidP="00AC1ADC">
      <w:pPr>
        <w:pStyle w:val="a8"/>
        <w:jc w:val="both"/>
        <w:rPr>
          <w:rFonts w:ascii="Arial" w:hAnsi="Arial" w:cs="Arial"/>
          <w:sz w:val="24"/>
          <w:szCs w:val="24"/>
        </w:rPr>
      </w:pPr>
      <w:r w:rsidRPr="00D0616A">
        <w:rPr>
          <w:rFonts w:ascii="Arial" w:hAnsi="Arial" w:cs="Arial"/>
          <w:sz w:val="24"/>
          <w:szCs w:val="24"/>
        </w:rPr>
        <w:t xml:space="preserve">В соответствии с Законом субъекта Российской Федерации </w:t>
      </w:r>
      <w:proofErr w:type="gramStart"/>
      <w:r w:rsidRPr="00D0616A">
        <w:rPr>
          <w:rFonts w:ascii="Arial" w:hAnsi="Arial" w:cs="Arial"/>
          <w:sz w:val="24"/>
          <w:szCs w:val="24"/>
        </w:rPr>
        <w:t>от</w:t>
      </w:r>
      <w:proofErr w:type="gramEnd"/>
      <w:r w:rsidRPr="00D0616A">
        <w:rPr>
          <w:rFonts w:ascii="Arial" w:hAnsi="Arial" w:cs="Arial"/>
          <w:spacing w:val="1"/>
          <w:sz w:val="24"/>
          <w:szCs w:val="24"/>
          <w:u w:val="single"/>
        </w:rPr>
        <w:t xml:space="preserve"> </w:t>
      </w:r>
      <w:r>
        <w:rPr>
          <w:rFonts w:ascii="Arial" w:hAnsi="Arial" w:cs="Arial"/>
          <w:spacing w:val="1"/>
          <w:sz w:val="24"/>
          <w:szCs w:val="24"/>
          <w:u w:val="single"/>
        </w:rPr>
        <w:t>________</w:t>
      </w:r>
      <w:r w:rsidRPr="00D0616A">
        <w:rPr>
          <w:rFonts w:ascii="Arial" w:hAnsi="Arial" w:cs="Arial"/>
          <w:sz w:val="24"/>
          <w:szCs w:val="24"/>
        </w:rPr>
        <w:t>№</w:t>
      </w:r>
      <w:r w:rsidRPr="00D0616A">
        <w:rPr>
          <w:rFonts w:ascii="Arial" w:hAnsi="Arial" w:cs="Arial"/>
          <w:spacing w:val="1"/>
          <w:sz w:val="24"/>
          <w:szCs w:val="24"/>
          <w:u w:val="single"/>
        </w:rPr>
        <w:t xml:space="preserve"> </w:t>
      </w:r>
      <w:r>
        <w:rPr>
          <w:rFonts w:ascii="Arial" w:hAnsi="Arial" w:cs="Arial"/>
          <w:spacing w:val="1"/>
          <w:sz w:val="24"/>
          <w:szCs w:val="24"/>
          <w:u w:val="single"/>
        </w:rPr>
        <w:t>________</w:t>
      </w:r>
      <w:r w:rsidRPr="00D0616A">
        <w:rPr>
          <w:rFonts w:ascii="Arial" w:hAnsi="Arial" w:cs="Arial"/>
          <w:sz w:val="24"/>
          <w:szCs w:val="24"/>
        </w:rPr>
        <w:t>,</w:t>
      </w:r>
      <w:r w:rsidRPr="00D0616A">
        <w:rPr>
          <w:rFonts w:ascii="Arial" w:hAnsi="Arial" w:cs="Arial"/>
          <w:spacing w:val="-67"/>
          <w:sz w:val="24"/>
          <w:szCs w:val="24"/>
        </w:rPr>
        <w:t xml:space="preserve"> </w:t>
      </w:r>
      <w:proofErr w:type="gramStart"/>
      <w:r w:rsidRPr="00D0616A">
        <w:rPr>
          <w:rFonts w:ascii="Arial" w:hAnsi="Arial" w:cs="Arial"/>
          <w:sz w:val="24"/>
          <w:szCs w:val="24"/>
        </w:rPr>
        <w:t>Федеральным</w:t>
      </w:r>
      <w:proofErr w:type="gramEnd"/>
      <w:r w:rsidRPr="00D0616A">
        <w:rPr>
          <w:rFonts w:ascii="Arial" w:hAnsi="Arial" w:cs="Arial"/>
          <w:sz w:val="24"/>
          <w:szCs w:val="24"/>
        </w:rPr>
        <w:t xml:space="preserve"> законом от</w:t>
      </w:r>
      <w:r w:rsidRPr="00D0616A">
        <w:rPr>
          <w:rFonts w:ascii="Arial" w:hAnsi="Arial" w:cs="Arial"/>
          <w:sz w:val="24"/>
          <w:szCs w:val="24"/>
          <w:u w:val="single"/>
        </w:rPr>
        <w:t xml:space="preserve">   </w:t>
      </w:r>
      <w:r>
        <w:rPr>
          <w:rFonts w:ascii="Arial" w:hAnsi="Arial" w:cs="Arial"/>
          <w:sz w:val="24"/>
          <w:szCs w:val="24"/>
          <w:u w:val="single"/>
        </w:rPr>
        <w:t>_______</w:t>
      </w:r>
      <w:r w:rsidRPr="00D0616A">
        <w:rPr>
          <w:rFonts w:ascii="Arial" w:hAnsi="Arial" w:cs="Arial"/>
          <w:spacing w:val="1"/>
          <w:sz w:val="24"/>
          <w:szCs w:val="24"/>
        </w:rPr>
        <w:t xml:space="preserve"> </w:t>
      </w:r>
      <w:r w:rsidRPr="00D0616A">
        <w:rPr>
          <w:rFonts w:ascii="Arial" w:hAnsi="Arial" w:cs="Arial"/>
          <w:sz w:val="24"/>
          <w:szCs w:val="24"/>
        </w:rPr>
        <w:t>№</w:t>
      </w:r>
      <w:r w:rsidRPr="00D0616A">
        <w:rPr>
          <w:rFonts w:ascii="Arial" w:hAnsi="Arial" w:cs="Arial"/>
          <w:sz w:val="24"/>
          <w:szCs w:val="24"/>
          <w:u w:val="single"/>
        </w:rPr>
        <w:t xml:space="preserve">    </w:t>
      </w:r>
      <w:r w:rsidRPr="00D0616A">
        <w:rPr>
          <w:rFonts w:ascii="Arial" w:hAnsi="Arial" w:cs="Arial"/>
          <w:spacing w:val="1"/>
          <w:sz w:val="24"/>
          <w:szCs w:val="24"/>
          <w:u w:val="single"/>
        </w:rPr>
        <w:t xml:space="preserve"> </w:t>
      </w:r>
      <w:r>
        <w:rPr>
          <w:rFonts w:ascii="Arial" w:hAnsi="Arial" w:cs="Arial"/>
          <w:spacing w:val="1"/>
          <w:sz w:val="24"/>
          <w:szCs w:val="24"/>
          <w:u w:val="single"/>
        </w:rPr>
        <w:t>______</w:t>
      </w:r>
      <w:r w:rsidRPr="00D0616A">
        <w:rPr>
          <w:rFonts w:ascii="Arial" w:hAnsi="Arial" w:cs="Arial"/>
          <w:sz w:val="24"/>
          <w:szCs w:val="24"/>
          <w:vertAlign w:val="superscript"/>
        </w:rPr>
        <w:t>4</w:t>
      </w:r>
      <w:r w:rsidRPr="00D0616A">
        <w:rPr>
          <w:rFonts w:ascii="Arial" w:hAnsi="Arial" w:cs="Arial"/>
          <w:sz w:val="24"/>
          <w:szCs w:val="24"/>
        </w:rPr>
        <w:t>, прошу поставить меня на учет в целях</w:t>
      </w:r>
      <w:r w:rsidRPr="00D0616A">
        <w:rPr>
          <w:rFonts w:ascii="Arial" w:hAnsi="Arial" w:cs="Arial"/>
          <w:spacing w:val="1"/>
          <w:sz w:val="24"/>
          <w:szCs w:val="24"/>
        </w:rPr>
        <w:t xml:space="preserve"> </w:t>
      </w:r>
      <w:r w:rsidRPr="00D0616A">
        <w:rPr>
          <w:rFonts w:ascii="Arial" w:hAnsi="Arial" w:cs="Arial"/>
          <w:sz w:val="24"/>
          <w:szCs w:val="24"/>
        </w:rPr>
        <w:t>бесплатного предоставления земельного</w:t>
      </w:r>
      <w:r w:rsidRPr="00D0616A">
        <w:rPr>
          <w:rFonts w:ascii="Arial" w:hAnsi="Arial" w:cs="Arial"/>
          <w:spacing w:val="1"/>
          <w:sz w:val="24"/>
          <w:szCs w:val="24"/>
        </w:rPr>
        <w:t xml:space="preserve"> </w:t>
      </w:r>
      <w:r w:rsidRPr="00D0616A">
        <w:rPr>
          <w:rFonts w:ascii="Arial" w:hAnsi="Arial" w:cs="Arial"/>
          <w:sz w:val="24"/>
          <w:szCs w:val="24"/>
        </w:rPr>
        <w:t>участка</w:t>
      </w:r>
    </w:p>
    <w:p w:rsidR="00AC1ADC" w:rsidRPr="00D0616A" w:rsidRDefault="00AC1ADC" w:rsidP="00AC1ADC">
      <w:pPr>
        <w:pStyle w:val="a8"/>
        <w:jc w:val="both"/>
        <w:rPr>
          <w:rFonts w:ascii="Arial" w:hAnsi="Arial" w:cs="Arial"/>
          <w:sz w:val="24"/>
          <w:szCs w:val="24"/>
        </w:rPr>
      </w:pPr>
      <w:r w:rsidRPr="00D0616A">
        <w:rPr>
          <w:rFonts w:ascii="Arial" w:hAnsi="Arial" w:cs="Arial"/>
          <w:sz w:val="24"/>
          <w:szCs w:val="24"/>
        </w:rPr>
        <w:t>Приложение:</w:t>
      </w:r>
    </w:p>
    <w:p w:rsidR="00AC1ADC" w:rsidRPr="00D0616A" w:rsidRDefault="00B463C9" w:rsidP="00AC1ADC">
      <w:pPr>
        <w:pStyle w:val="a8"/>
        <w:jc w:val="both"/>
        <w:rPr>
          <w:rFonts w:ascii="Arial" w:hAnsi="Arial" w:cs="Arial"/>
          <w:sz w:val="24"/>
          <w:szCs w:val="24"/>
        </w:rPr>
      </w:pPr>
      <w:r>
        <w:rPr>
          <w:rFonts w:ascii="Arial" w:hAnsi="Arial" w:cs="Arial"/>
          <w:sz w:val="24"/>
          <w:szCs w:val="24"/>
          <w:lang w:eastAsia="en-US"/>
        </w:rPr>
        <w:pict>
          <v:shape id="_x0000_s1067" style="position:absolute;left:0;text-align:left;margin-left:61pt;margin-top:14.5pt;width:496.95pt;height:.1pt;z-index:-251746816;mso-wrap-distance-left:0;mso-wrap-distance-right:0;mso-position-horizontal-relative:page" coordorigin="1220,290" coordsize="9939,0" path="m1220,290r9938,e" filled="f" strokeweight=".24764mm">
            <v:path arrowok="t"/>
            <w10:wrap type="topAndBottom" anchorx="page"/>
          </v:shape>
        </w:pict>
      </w:r>
    </w:p>
    <w:p w:rsidR="00AC1ADC" w:rsidRPr="009443A8" w:rsidRDefault="00AC1ADC" w:rsidP="00AC1ADC">
      <w:pPr>
        <w:jc w:val="center"/>
        <w:rPr>
          <w:rFonts w:ascii="Arial" w:hAnsi="Arial" w:cs="Arial"/>
        </w:rPr>
      </w:pPr>
      <w:r w:rsidRPr="009443A8">
        <w:rPr>
          <w:rFonts w:ascii="Arial" w:hAnsi="Arial" w:cs="Arial"/>
          <w:sz w:val="20"/>
        </w:rPr>
        <w:t>(документы, которые представил заявитель)</w:t>
      </w:r>
    </w:p>
    <w:p w:rsidR="00AC1ADC" w:rsidRPr="00D0616A" w:rsidRDefault="00AC1ADC" w:rsidP="00AC1ADC">
      <w:pPr>
        <w:pStyle w:val="a8"/>
        <w:jc w:val="both"/>
        <w:rPr>
          <w:rFonts w:ascii="Arial" w:hAnsi="Arial" w:cs="Arial"/>
          <w:i/>
          <w:sz w:val="24"/>
          <w:szCs w:val="24"/>
        </w:rPr>
      </w:pPr>
    </w:p>
    <w:p w:rsidR="00AC1ADC" w:rsidRPr="00D0616A" w:rsidRDefault="00AC1ADC" w:rsidP="00AC1ADC">
      <w:pPr>
        <w:pStyle w:val="a8"/>
        <w:jc w:val="both"/>
        <w:rPr>
          <w:rFonts w:ascii="Arial" w:hAnsi="Arial" w:cs="Arial"/>
          <w:i/>
          <w:sz w:val="24"/>
          <w:szCs w:val="24"/>
        </w:rPr>
      </w:pPr>
    </w:p>
    <w:p w:rsidR="00AC1ADC" w:rsidRPr="00D0616A" w:rsidRDefault="00B463C9" w:rsidP="00AC1ADC">
      <w:pPr>
        <w:pStyle w:val="a8"/>
        <w:jc w:val="both"/>
        <w:rPr>
          <w:rFonts w:ascii="Arial" w:hAnsi="Arial" w:cs="Arial"/>
          <w:i/>
          <w:sz w:val="24"/>
          <w:szCs w:val="24"/>
        </w:rPr>
      </w:pPr>
      <w:r w:rsidRPr="00B463C9">
        <w:rPr>
          <w:rFonts w:ascii="Arial" w:hAnsi="Arial" w:cs="Arial"/>
          <w:sz w:val="24"/>
          <w:szCs w:val="24"/>
          <w:lang w:eastAsia="en-US"/>
        </w:rPr>
        <w:pict>
          <v:shape id="_x0000_s1068" style="position:absolute;left:0;text-align:left;margin-left:153.95pt;margin-top:16.95pt;width:95.95pt;height:.1pt;z-index:-251745792;mso-wrap-distance-left:0;mso-wrap-distance-right:0;mso-position-horizontal-relative:page" coordorigin="3079,339" coordsize="1919,0" path="m3079,339r1919,e" filled="f" strokeweight=".6pt">
            <v:path arrowok="t"/>
            <w10:wrap type="topAndBottom" anchorx="page"/>
          </v:shape>
        </w:pict>
      </w:r>
      <w:r w:rsidRPr="00B463C9">
        <w:rPr>
          <w:rFonts w:ascii="Arial" w:hAnsi="Arial" w:cs="Arial"/>
          <w:sz w:val="24"/>
          <w:szCs w:val="24"/>
          <w:lang w:eastAsia="en-US"/>
        </w:rPr>
        <w:pict>
          <v:shape id="_x0000_s1069" style="position:absolute;left:0;text-align:left;margin-left:328pt;margin-top:16.95pt;width:234pt;height:.1pt;z-index:-251744768;mso-wrap-distance-left:0;mso-wrap-distance-right:0;mso-position-horizontal-relative:page" coordorigin="6560,339" coordsize="4680,0" path="m6560,339r4680,e" filled="f" strokeweight=".6pt">
            <v:path arrowok="t"/>
            <w10:wrap type="topAndBottom" anchorx="page"/>
          </v:shape>
        </w:pict>
      </w:r>
    </w:p>
    <w:p w:rsidR="00AC1ADC" w:rsidRPr="00D0616A" w:rsidRDefault="00AC1ADC" w:rsidP="00AC1ADC">
      <w:pPr>
        <w:pStyle w:val="a8"/>
        <w:jc w:val="both"/>
        <w:rPr>
          <w:rFonts w:ascii="Arial" w:hAnsi="Arial" w:cs="Arial"/>
          <w:sz w:val="24"/>
          <w:szCs w:val="24"/>
        </w:rPr>
      </w:pPr>
      <w:r>
        <w:rPr>
          <w:rFonts w:ascii="Arial" w:hAnsi="Arial" w:cs="Arial"/>
          <w:sz w:val="20"/>
          <w:szCs w:val="24"/>
        </w:rPr>
        <w:t xml:space="preserve">                               </w:t>
      </w:r>
      <w:r w:rsidRPr="009443A8">
        <w:rPr>
          <w:rFonts w:ascii="Arial" w:hAnsi="Arial" w:cs="Arial"/>
          <w:sz w:val="20"/>
          <w:szCs w:val="24"/>
        </w:rPr>
        <w:t>(подпись)</w:t>
      </w:r>
      <w:r w:rsidRPr="009443A8">
        <w:rPr>
          <w:rFonts w:ascii="Arial" w:hAnsi="Arial" w:cs="Arial"/>
          <w:sz w:val="20"/>
          <w:szCs w:val="24"/>
        </w:rPr>
        <w:tab/>
      </w:r>
      <w:r>
        <w:rPr>
          <w:rFonts w:ascii="Arial" w:hAnsi="Arial" w:cs="Arial"/>
          <w:sz w:val="20"/>
          <w:szCs w:val="24"/>
        </w:rPr>
        <w:t xml:space="preserve">                                            </w:t>
      </w:r>
      <w:r w:rsidRPr="009443A8">
        <w:rPr>
          <w:rFonts w:ascii="Arial" w:hAnsi="Arial" w:cs="Arial"/>
          <w:sz w:val="20"/>
          <w:szCs w:val="24"/>
        </w:rPr>
        <w:t>(фамилия</w:t>
      </w:r>
      <w:r w:rsidRPr="009443A8">
        <w:rPr>
          <w:rFonts w:ascii="Arial" w:hAnsi="Arial" w:cs="Arial"/>
          <w:spacing w:val="-2"/>
          <w:sz w:val="20"/>
          <w:szCs w:val="24"/>
        </w:rPr>
        <w:t xml:space="preserve"> </w:t>
      </w:r>
      <w:r w:rsidRPr="009443A8">
        <w:rPr>
          <w:rFonts w:ascii="Arial" w:hAnsi="Arial" w:cs="Arial"/>
          <w:sz w:val="20"/>
          <w:szCs w:val="24"/>
        </w:rPr>
        <w:t>и</w:t>
      </w:r>
      <w:r w:rsidRPr="009443A8">
        <w:rPr>
          <w:rFonts w:ascii="Arial" w:hAnsi="Arial" w:cs="Arial"/>
          <w:spacing w:val="-2"/>
          <w:sz w:val="20"/>
          <w:szCs w:val="24"/>
        </w:rPr>
        <w:t xml:space="preserve"> </w:t>
      </w:r>
      <w:r w:rsidRPr="009443A8">
        <w:rPr>
          <w:rFonts w:ascii="Arial" w:hAnsi="Arial" w:cs="Arial"/>
          <w:sz w:val="20"/>
          <w:szCs w:val="24"/>
        </w:rPr>
        <w:t>инициалы</w:t>
      </w:r>
      <w:r w:rsidRPr="009443A8">
        <w:rPr>
          <w:rFonts w:ascii="Arial" w:hAnsi="Arial" w:cs="Arial"/>
          <w:spacing w:val="-2"/>
          <w:sz w:val="20"/>
          <w:szCs w:val="24"/>
        </w:rPr>
        <w:t xml:space="preserve"> </w:t>
      </w:r>
      <w:r w:rsidRPr="009443A8">
        <w:rPr>
          <w:rFonts w:ascii="Arial" w:hAnsi="Arial" w:cs="Arial"/>
          <w:sz w:val="20"/>
          <w:szCs w:val="24"/>
        </w:rPr>
        <w:t>заявителя)</w:t>
      </w:r>
    </w:p>
    <w:p w:rsidR="00AC1ADC" w:rsidRPr="00D0616A" w:rsidRDefault="00AC1ADC" w:rsidP="00AC1ADC">
      <w:pPr>
        <w:pStyle w:val="a8"/>
        <w:jc w:val="both"/>
        <w:rPr>
          <w:rFonts w:ascii="Arial" w:hAnsi="Arial" w:cs="Arial"/>
          <w:sz w:val="24"/>
          <w:szCs w:val="24"/>
        </w:rPr>
      </w:pPr>
    </w:p>
    <w:p w:rsidR="00AC1ADC" w:rsidRPr="00D0616A" w:rsidRDefault="00AC1ADC" w:rsidP="00AC1ADC">
      <w:pPr>
        <w:pStyle w:val="a8"/>
        <w:jc w:val="both"/>
        <w:rPr>
          <w:rFonts w:ascii="Arial" w:hAnsi="Arial" w:cs="Arial"/>
          <w:sz w:val="24"/>
          <w:szCs w:val="24"/>
        </w:rPr>
      </w:pPr>
      <w:r w:rsidRPr="00D0616A">
        <w:rPr>
          <w:rFonts w:ascii="Arial" w:hAnsi="Arial" w:cs="Arial"/>
          <w:sz w:val="24"/>
          <w:szCs w:val="24"/>
        </w:rPr>
        <w:t xml:space="preserve">Дата </w:t>
      </w:r>
      <w:r w:rsidRPr="00D0616A">
        <w:rPr>
          <w:rFonts w:ascii="Arial" w:hAnsi="Arial" w:cs="Arial"/>
          <w:sz w:val="24"/>
          <w:szCs w:val="24"/>
          <w:u w:val="single"/>
        </w:rPr>
        <w:t xml:space="preserve"> </w:t>
      </w:r>
      <w:r w:rsidRPr="00D0616A">
        <w:rPr>
          <w:rFonts w:ascii="Arial" w:hAnsi="Arial" w:cs="Arial"/>
          <w:sz w:val="24"/>
          <w:szCs w:val="24"/>
          <w:u w:val="single"/>
        </w:rPr>
        <w:tab/>
      </w:r>
      <w:r>
        <w:rPr>
          <w:rFonts w:ascii="Arial" w:hAnsi="Arial" w:cs="Arial"/>
          <w:sz w:val="24"/>
          <w:szCs w:val="24"/>
          <w:u w:val="single"/>
        </w:rPr>
        <w:t>______________</w:t>
      </w:r>
    </w:p>
    <w:p w:rsidR="00AC1ADC" w:rsidRPr="00D0616A" w:rsidRDefault="00AC1ADC" w:rsidP="00AC1ADC">
      <w:pPr>
        <w:pStyle w:val="a8"/>
        <w:jc w:val="both"/>
        <w:rPr>
          <w:rFonts w:ascii="Arial" w:hAnsi="Arial" w:cs="Arial"/>
          <w:sz w:val="24"/>
          <w:szCs w:val="24"/>
        </w:rPr>
      </w:pPr>
    </w:p>
    <w:p w:rsidR="00AC1ADC" w:rsidRPr="00D0616A" w:rsidRDefault="00AC1ADC" w:rsidP="00AC1ADC">
      <w:pPr>
        <w:pStyle w:val="a8"/>
        <w:jc w:val="both"/>
        <w:rPr>
          <w:rFonts w:ascii="Arial" w:hAnsi="Arial" w:cs="Arial"/>
          <w:sz w:val="24"/>
          <w:szCs w:val="24"/>
        </w:rPr>
      </w:pPr>
    </w:p>
    <w:p w:rsidR="00AC1ADC" w:rsidRPr="00D0616A" w:rsidRDefault="00AC1ADC" w:rsidP="00AC1ADC">
      <w:pPr>
        <w:pStyle w:val="a8"/>
        <w:jc w:val="both"/>
        <w:rPr>
          <w:rFonts w:ascii="Arial" w:hAnsi="Arial" w:cs="Arial"/>
          <w:sz w:val="24"/>
          <w:szCs w:val="24"/>
        </w:rPr>
      </w:pPr>
    </w:p>
    <w:p w:rsidR="00AC1ADC" w:rsidRPr="00D0616A" w:rsidRDefault="00AC1ADC" w:rsidP="00AC1ADC">
      <w:pPr>
        <w:pStyle w:val="a8"/>
        <w:jc w:val="both"/>
        <w:rPr>
          <w:rFonts w:ascii="Arial" w:hAnsi="Arial" w:cs="Arial"/>
          <w:sz w:val="24"/>
          <w:szCs w:val="24"/>
        </w:rPr>
      </w:pPr>
    </w:p>
    <w:p w:rsidR="00AC1ADC" w:rsidRPr="00D0616A" w:rsidRDefault="00AC1ADC" w:rsidP="00AC1ADC">
      <w:pPr>
        <w:pStyle w:val="a8"/>
        <w:jc w:val="both"/>
        <w:rPr>
          <w:rFonts w:ascii="Arial" w:hAnsi="Arial" w:cs="Arial"/>
          <w:sz w:val="24"/>
          <w:szCs w:val="24"/>
        </w:rPr>
      </w:pPr>
    </w:p>
    <w:p w:rsidR="00AC1ADC" w:rsidRPr="00D0616A" w:rsidRDefault="00AC1ADC" w:rsidP="00AC1ADC">
      <w:pPr>
        <w:pStyle w:val="a8"/>
        <w:jc w:val="both"/>
        <w:rPr>
          <w:rFonts w:ascii="Arial" w:hAnsi="Arial" w:cs="Arial"/>
          <w:sz w:val="24"/>
          <w:szCs w:val="24"/>
        </w:rPr>
      </w:pPr>
    </w:p>
    <w:p w:rsidR="00AC1ADC" w:rsidRPr="00EA1F62" w:rsidRDefault="00AC1ADC" w:rsidP="00AC1ADC">
      <w:pPr>
        <w:pStyle w:val="a8"/>
        <w:jc w:val="both"/>
        <w:rPr>
          <w:rFonts w:ascii="Arial" w:hAnsi="Arial" w:cs="Arial"/>
          <w:sz w:val="20"/>
          <w:szCs w:val="24"/>
        </w:rPr>
      </w:pPr>
      <w:r w:rsidRPr="00EA1F62">
        <w:rPr>
          <w:rFonts w:ascii="Arial" w:hAnsi="Arial" w:cs="Arial"/>
          <w:strike/>
          <w:spacing w:val="1"/>
          <w:sz w:val="20"/>
          <w:szCs w:val="24"/>
        </w:rPr>
        <w:t xml:space="preserve">                                            </w:t>
      </w:r>
      <w:r w:rsidRPr="00EA1F62">
        <w:rPr>
          <w:rFonts w:ascii="Arial" w:hAnsi="Arial" w:cs="Arial"/>
          <w:spacing w:val="-35"/>
          <w:sz w:val="20"/>
          <w:szCs w:val="24"/>
        </w:rPr>
        <w:t xml:space="preserve"> </w:t>
      </w:r>
      <w:r w:rsidRPr="00EA1F62">
        <w:rPr>
          <w:rFonts w:ascii="Arial" w:hAnsi="Arial" w:cs="Arial"/>
          <w:sz w:val="20"/>
          <w:szCs w:val="24"/>
        </w:rPr>
        <w:t xml:space="preserve"> </w:t>
      </w:r>
    </w:p>
    <w:p w:rsidR="00AC1ADC" w:rsidRPr="00EA1F62" w:rsidRDefault="00AC1ADC" w:rsidP="00AC1ADC">
      <w:pPr>
        <w:pStyle w:val="a8"/>
        <w:jc w:val="both"/>
        <w:rPr>
          <w:rFonts w:ascii="Arial" w:hAnsi="Arial" w:cs="Arial"/>
          <w:sz w:val="20"/>
          <w:szCs w:val="24"/>
        </w:rPr>
      </w:pPr>
      <w:r w:rsidRPr="00EA1F62">
        <w:rPr>
          <w:rFonts w:ascii="Arial" w:hAnsi="Arial" w:cs="Arial"/>
          <w:sz w:val="20"/>
          <w:szCs w:val="24"/>
          <w:vertAlign w:val="superscript"/>
        </w:rPr>
        <w:t>4</w:t>
      </w:r>
      <w:proofErr w:type="gramStart"/>
      <w:r w:rsidRPr="00EA1F62">
        <w:rPr>
          <w:rFonts w:ascii="Arial" w:hAnsi="Arial" w:cs="Arial"/>
          <w:spacing w:val="-4"/>
          <w:sz w:val="20"/>
          <w:szCs w:val="24"/>
        </w:rPr>
        <w:t xml:space="preserve"> </w:t>
      </w:r>
      <w:r w:rsidRPr="00EA1F62">
        <w:rPr>
          <w:rFonts w:ascii="Arial" w:hAnsi="Arial" w:cs="Arial"/>
          <w:sz w:val="20"/>
          <w:szCs w:val="24"/>
        </w:rPr>
        <w:t>У</w:t>
      </w:r>
      <w:proofErr w:type="gramEnd"/>
      <w:r w:rsidRPr="00EA1F62">
        <w:rPr>
          <w:rFonts w:ascii="Arial" w:hAnsi="Arial" w:cs="Arial"/>
          <w:sz w:val="20"/>
          <w:szCs w:val="24"/>
        </w:rPr>
        <w:t>казываются</w:t>
      </w:r>
      <w:r w:rsidRPr="00EA1F62">
        <w:rPr>
          <w:rFonts w:ascii="Arial" w:hAnsi="Arial" w:cs="Arial"/>
          <w:spacing w:val="-4"/>
          <w:sz w:val="20"/>
          <w:szCs w:val="24"/>
        </w:rPr>
        <w:t xml:space="preserve"> </w:t>
      </w:r>
      <w:r w:rsidRPr="00EA1F62">
        <w:rPr>
          <w:rFonts w:ascii="Arial" w:hAnsi="Arial" w:cs="Arial"/>
          <w:sz w:val="20"/>
          <w:szCs w:val="24"/>
        </w:rPr>
        <w:t>реквизиты</w:t>
      </w:r>
      <w:r w:rsidRPr="00EA1F62">
        <w:rPr>
          <w:rFonts w:ascii="Arial" w:hAnsi="Arial" w:cs="Arial"/>
          <w:spacing w:val="-4"/>
          <w:sz w:val="20"/>
          <w:szCs w:val="24"/>
        </w:rPr>
        <w:t xml:space="preserve"> </w:t>
      </w:r>
      <w:r w:rsidRPr="00EA1F62">
        <w:rPr>
          <w:rFonts w:ascii="Arial" w:hAnsi="Arial" w:cs="Arial"/>
          <w:sz w:val="20"/>
          <w:szCs w:val="24"/>
        </w:rPr>
        <w:t>закона</w:t>
      </w:r>
      <w:r w:rsidRPr="00EA1F62">
        <w:rPr>
          <w:rFonts w:ascii="Arial" w:hAnsi="Arial" w:cs="Arial"/>
          <w:spacing w:val="-3"/>
          <w:sz w:val="20"/>
          <w:szCs w:val="24"/>
        </w:rPr>
        <w:t xml:space="preserve"> </w:t>
      </w:r>
      <w:r w:rsidRPr="00EA1F62">
        <w:rPr>
          <w:rFonts w:ascii="Arial" w:hAnsi="Arial" w:cs="Arial"/>
          <w:sz w:val="20"/>
          <w:szCs w:val="24"/>
        </w:rPr>
        <w:t>субъекта</w:t>
      </w:r>
      <w:r w:rsidRPr="00EA1F62">
        <w:rPr>
          <w:rFonts w:ascii="Arial" w:hAnsi="Arial" w:cs="Arial"/>
          <w:spacing w:val="-3"/>
          <w:sz w:val="20"/>
          <w:szCs w:val="24"/>
        </w:rPr>
        <w:t xml:space="preserve"> </w:t>
      </w:r>
      <w:r w:rsidRPr="00EA1F62">
        <w:rPr>
          <w:rFonts w:ascii="Arial" w:hAnsi="Arial" w:cs="Arial"/>
          <w:sz w:val="20"/>
          <w:szCs w:val="24"/>
        </w:rPr>
        <w:t>Российской</w:t>
      </w:r>
      <w:r w:rsidRPr="00EA1F62">
        <w:rPr>
          <w:rFonts w:ascii="Arial" w:hAnsi="Arial" w:cs="Arial"/>
          <w:spacing w:val="-5"/>
          <w:sz w:val="20"/>
          <w:szCs w:val="24"/>
        </w:rPr>
        <w:t xml:space="preserve"> </w:t>
      </w:r>
      <w:r w:rsidRPr="00EA1F62">
        <w:rPr>
          <w:rFonts w:ascii="Arial" w:hAnsi="Arial" w:cs="Arial"/>
          <w:sz w:val="20"/>
          <w:szCs w:val="24"/>
        </w:rPr>
        <w:t>Федерации,</w:t>
      </w:r>
      <w:r w:rsidRPr="00EA1F62">
        <w:rPr>
          <w:rFonts w:ascii="Arial" w:hAnsi="Arial" w:cs="Arial"/>
          <w:spacing w:val="-3"/>
          <w:sz w:val="20"/>
          <w:szCs w:val="24"/>
        </w:rPr>
        <w:t xml:space="preserve"> </w:t>
      </w:r>
      <w:r w:rsidRPr="00EA1F62">
        <w:rPr>
          <w:rFonts w:ascii="Arial" w:hAnsi="Arial" w:cs="Arial"/>
          <w:sz w:val="20"/>
          <w:szCs w:val="24"/>
        </w:rPr>
        <w:t>определяющего</w:t>
      </w:r>
      <w:r w:rsidRPr="00EA1F62">
        <w:rPr>
          <w:rFonts w:ascii="Arial" w:hAnsi="Arial" w:cs="Arial"/>
          <w:spacing w:val="-3"/>
          <w:sz w:val="20"/>
          <w:szCs w:val="24"/>
        </w:rPr>
        <w:t xml:space="preserve"> </w:t>
      </w:r>
      <w:r w:rsidRPr="00EA1F62">
        <w:rPr>
          <w:rFonts w:ascii="Arial" w:hAnsi="Arial" w:cs="Arial"/>
          <w:sz w:val="20"/>
          <w:szCs w:val="24"/>
        </w:rPr>
        <w:t>порядок</w:t>
      </w:r>
      <w:r w:rsidRPr="00EA1F62">
        <w:rPr>
          <w:rFonts w:ascii="Arial" w:hAnsi="Arial" w:cs="Arial"/>
          <w:spacing w:val="-4"/>
          <w:sz w:val="20"/>
          <w:szCs w:val="24"/>
        </w:rPr>
        <w:t xml:space="preserve"> </w:t>
      </w:r>
      <w:r w:rsidRPr="00EA1F62">
        <w:rPr>
          <w:rFonts w:ascii="Arial" w:hAnsi="Arial" w:cs="Arial"/>
          <w:sz w:val="20"/>
          <w:szCs w:val="24"/>
        </w:rPr>
        <w:t>постановки</w:t>
      </w:r>
      <w:r w:rsidRPr="00EA1F62">
        <w:rPr>
          <w:rFonts w:ascii="Arial" w:hAnsi="Arial" w:cs="Arial"/>
          <w:spacing w:val="-4"/>
          <w:sz w:val="20"/>
          <w:szCs w:val="24"/>
        </w:rPr>
        <w:t xml:space="preserve"> </w:t>
      </w:r>
      <w:r w:rsidRPr="00EA1F62">
        <w:rPr>
          <w:rFonts w:ascii="Arial" w:hAnsi="Arial" w:cs="Arial"/>
          <w:sz w:val="20"/>
          <w:szCs w:val="24"/>
        </w:rPr>
        <w:t>гражданина</w:t>
      </w:r>
      <w:r w:rsidRPr="00EA1F62">
        <w:rPr>
          <w:rFonts w:ascii="Arial" w:hAnsi="Arial" w:cs="Arial"/>
          <w:spacing w:val="-47"/>
          <w:sz w:val="20"/>
          <w:szCs w:val="24"/>
        </w:rPr>
        <w:t xml:space="preserve"> </w:t>
      </w:r>
      <w:r w:rsidRPr="00EA1F62">
        <w:rPr>
          <w:rFonts w:ascii="Arial" w:hAnsi="Arial" w:cs="Arial"/>
          <w:sz w:val="20"/>
          <w:szCs w:val="24"/>
        </w:rPr>
        <w:t>на учет в</w:t>
      </w:r>
      <w:r w:rsidRPr="00EA1F62">
        <w:rPr>
          <w:rFonts w:ascii="Arial" w:hAnsi="Arial" w:cs="Arial"/>
          <w:spacing w:val="-3"/>
          <w:sz w:val="20"/>
          <w:szCs w:val="24"/>
        </w:rPr>
        <w:t xml:space="preserve"> </w:t>
      </w:r>
      <w:r w:rsidRPr="00EA1F62">
        <w:rPr>
          <w:rFonts w:ascii="Arial" w:hAnsi="Arial" w:cs="Arial"/>
          <w:sz w:val="20"/>
          <w:szCs w:val="24"/>
        </w:rPr>
        <w:t>качестве</w:t>
      </w:r>
      <w:r w:rsidRPr="00EA1F62">
        <w:rPr>
          <w:rFonts w:ascii="Arial" w:hAnsi="Arial" w:cs="Arial"/>
          <w:spacing w:val="-3"/>
          <w:sz w:val="20"/>
          <w:szCs w:val="24"/>
        </w:rPr>
        <w:t xml:space="preserve"> </w:t>
      </w:r>
      <w:r w:rsidRPr="00EA1F62">
        <w:rPr>
          <w:rFonts w:ascii="Arial" w:hAnsi="Arial" w:cs="Arial"/>
          <w:sz w:val="20"/>
          <w:szCs w:val="24"/>
        </w:rPr>
        <w:t>лица,</w:t>
      </w:r>
      <w:r w:rsidRPr="00EA1F62">
        <w:rPr>
          <w:rFonts w:ascii="Arial" w:hAnsi="Arial" w:cs="Arial"/>
          <w:spacing w:val="-1"/>
          <w:sz w:val="20"/>
          <w:szCs w:val="24"/>
        </w:rPr>
        <w:t xml:space="preserve"> </w:t>
      </w:r>
      <w:r w:rsidRPr="00EA1F62">
        <w:rPr>
          <w:rFonts w:ascii="Arial" w:hAnsi="Arial" w:cs="Arial"/>
          <w:sz w:val="20"/>
          <w:szCs w:val="24"/>
        </w:rPr>
        <w:t>имеющего</w:t>
      </w:r>
      <w:r w:rsidRPr="00EA1F62">
        <w:rPr>
          <w:rFonts w:ascii="Arial" w:hAnsi="Arial" w:cs="Arial"/>
          <w:spacing w:val="-1"/>
          <w:sz w:val="20"/>
          <w:szCs w:val="24"/>
        </w:rPr>
        <w:t xml:space="preserve"> </w:t>
      </w:r>
      <w:r w:rsidRPr="00EA1F62">
        <w:rPr>
          <w:rFonts w:ascii="Arial" w:hAnsi="Arial" w:cs="Arial"/>
          <w:sz w:val="20"/>
          <w:szCs w:val="24"/>
        </w:rPr>
        <w:t>право</w:t>
      </w:r>
      <w:r w:rsidRPr="00EA1F62">
        <w:rPr>
          <w:rFonts w:ascii="Arial" w:hAnsi="Arial" w:cs="Arial"/>
          <w:spacing w:val="-1"/>
          <w:sz w:val="20"/>
          <w:szCs w:val="24"/>
        </w:rPr>
        <w:t xml:space="preserve"> </w:t>
      </w:r>
      <w:r w:rsidRPr="00EA1F62">
        <w:rPr>
          <w:rFonts w:ascii="Arial" w:hAnsi="Arial" w:cs="Arial"/>
          <w:sz w:val="20"/>
          <w:szCs w:val="24"/>
        </w:rPr>
        <w:t>на</w:t>
      </w:r>
      <w:r w:rsidRPr="00EA1F62">
        <w:rPr>
          <w:rFonts w:ascii="Arial" w:hAnsi="Arial" w:cs="Arial"/>
          <w:spacing w:val="-2"/>
          <w:sz w:val="20"/>
          <w:szCs w:val="24"/>
        </w:rPr>
        <w:t xml:space="preserve"> </w:t>
      </w:r>
      <w:r w:rsidRPr="00EA1F62">
        <w:rPr>
          <w:rFonts w:ascii="Arial" w:hAnsi="Arial" w:cs="Arial"/>
          <w:sz w:val="20"/>
          <w:szCs w:val="24"/>
        </w:rPr>
        <w:t>предоставление</w:t>
      </w:r>
      <w:r w:rsidRPr="00EA1F62">
        <w:rPr>
          <w:rFonts w:ascii="Arial" w:hAnsi="Arial" w:cs="Arial"/>
          <w:spacing w:val="-2"/>
          <w:sz w:val="20"/>
          <w:szCs w:val="24"/>
        </w:rPr>
        <w:t xml:space="preserve"> </w:t>
      </w:r>
      <w:r w:rsidRPr="00EA1F62">
        <w:rPr>
          <w:rFonts w:ascii="Arial" w:hAnsi="Arial" w:cs="Arial"/>
          <w:sz w:val="20"/>
          <w:szCs w:val="24"/>
        </w:rPr>
        <w:t>земельных</w:t>
      </w:r>
      <w:r w:rsidRPr="00EA1F62">
        <w:rPr>
          <w:rFonts w:ascii="Arial" w:hAnsi="Arial" w:cs="Arial"/>
          <w:spacing w:val="-1"/>
          <w:sz w:val="20"/>
          <w:szCs w:val="24"/>
        </w:rPr>
        <w:t xml:space="preserve"> </w:t>
      </w:r>
      <w:r w:rsidRPr="00EA1F62">
        <w:rPr>
          <w:rFonts w:ascii="Arial" w:hAnsi="Arial" w:cs="Arial"/>
          <w:sz w:val="20"/>
          <w:szCs w:val="24"/>
        </w:rPr>
        <w:t>участков</w:t>
      </w:r>
      <w:r w:rsidRPr="00EA1F62">
        <w:rPr>
          <w:rFonts w:ascii="Arial" w:hAnsi="Arial" w:cs="Arial"/>
          <w:spacing w:val="-3"/>
          <w:sz w:val="20"/>
          <w:szCs w:val="24"/>
        </w:rPr>
        <w:t xml:space="preserve"> </w:t>
      </w:r>
      <w:r w:rsidRPr="00EA1F62">
        <w:rPr>
          <w:rFonts w:ascii="Arial" w:hAnsi="Arial" w:cs="Arial"/>
          <w:sz w:val="20"/>
          <w:szCs w:val="24"/>
        </w:rPr>
        <w:t>в</w:t>
      </w:r>
      <w:r w:rsidRPr="00EA1F62">
        <w:rPr>
          <w:rFonts w:ascii="Arial" w:hAnsi="Arial" w:cs="Arial"/>
          <w:spacing w:val="-3"/>
          <w:sz w:val="20"/>
          <w:szCs w:val="24"/>
        </w:rPr>
        <w:t xml:space="preserve"> </w:t>
      </w:r>
      <w:r w:rsidRPr="00EA1F62">
        <w:rPr>
          <w:rFonts w:ascii="Arial" w:hAnsi="Arial" w:cs="Arial"/>
          <w:sz w:val="20"/>
          <w:szCs w:val="24"/>
        </w:rPr>
        <w:t>собственность</w:t>
      </w:r>
      <w:r w:rsidRPr="00EA1F62">
        <w:rPr>
          <w:rFonts w:ascii="Arial" w:hAnsi="Arial" w:cs="Arial"/>
          <w:spacing w:val="-2"/>
          <w:sz w:val="20"/>
          <w:szCs w:val="24"/>
        </w:rPr>
        <w:t xml:space="preserve"> </w:t>
      </w:r>
      <w:r w:rsidRPr="00EA1F62">
        <w:rPr>
          <w:rFonts w:ascii="Arial" w:hAnsi="Arial" w:cs="Arial"/>
          <w:sz w:val="20"/>
          <w:szCs w:val="24"/>
        </w:rPr>
        <w:t>бесплатно,</w:t>
      </w:r>
    </w:p>
    <w:p w:rsidR="00AC1ADC" w:rsidRPr="00EA1F62" w:rsidRDefault="00AC1ADC" w:rsidP="00AC1ADC">
      <w:pPr>
        <w:pStyle w:val="a8"/>
        <w:jc w:val="both"/>
        <w:rPr>
          <w:rFonts w:ascii="Arial" w:hAnsi="Arial" w:cs="Arial"/>
          <w:sz w:val="20"/>
          <w:szCs w:val="24"/>
        </w:rPr>
      </w:pPr>
      <w:r w:rsidRPr="00EA1F62">
        <w:rPr>
          <w:rFonts w:ascii="Arial" w:hAnsi="Arial" w:cs="Arial"/>
          <w:sz w:val="20"/>
          <w:szCs w:val="24"/>
        </w:rPr>
        <w:t>федерального</w:t>
      </w:r>
      <w:r w:rsidRPr="00EA1F62">
        <w:rPr>
          <w:rFonts w:ascii="Arial" w:hAnsi="Arial" w:cs="Arial"/>
          <w:spacing w:val="-3"/>
          <w:sz w:val="20"/>
          <w:szCs w:val="24"/>
        </w:rPr>
        <w:t xml:space="preserve"> </w:t>
      </w:r>
      <w:r w:rsidRPr="00EA1F62">
        <w:rPr>
          <w:rFonts w:ascii="Arial" w:hAnsi="Arial" w:cs="Arial"/>
          <w:sz w:val="20"/>
          <w:szCs w:val="24"/>
        </w:rPr>
        <w:t>закона</w:t>
      </w:r>
      <w:r w:rsidRPr="00EA1F62">
        <w:rPr>
          <w:rFonts w:ascii="Arial" w:hAnsi="Arial" w:cs="Arial"/>
          <w:spacing w:val="-1"/>
          <w:sz w:val="20"/>
          <w:szCs w:val="24"/>
        </w:rPr>
        <w:t xml:space="preserve"> </w:t>
      </w:r>
      <w:r w:rsidRPr="00EA1F62">
        <w:rPr>
          <w:rFonts w:ascii="Arial" w:hAnsi="Arial" w:cs="Arial"/>
          <w:sz w:val="20"/>
          <w:szCs w:val="24"/>
        </w:rPr>
        <w:t>или</w:t>
      </w:r>
      <w:r w:rsidRPr="00EA1F62">
        <w:rPr>
          <w:rFonts w:ascii="Arial" w:hAnsi="Arial" w:cs="Arial"/>
          <w:spacing w:val="-5"/>
          <w:sz w:val="20"/>
          <w:szCs w:val="24"/>
        </w:rPr>
        <w:t xml:space="preserve"> </w:t>
      </w:r>
      <w:r w:rsidRPr="00EA1F62">
        <w:rPr>
          <w:rFonts w:ascii="Arial" w:hAnsi="Arial" w:cs="Arial"/>
          <w:sz w:val="20"/>
          <w:szCs w:val="24"/>
        </w:rPr>
        <w:t>закона</w:t>
      </w:r>
      <w:r w:rsidRPr="00EA1F62">
        <w:rPr>
          <w:rFonts w:ascii="Arial" w:hAnsi="Arial" w:cs="Arial"/>
          <w:spacing w:val="-3"/>
          <w:sz w:val="20"/>
          <w:szCs w:val="24"/>
        </w:rPr>
        <w:t xml:space="preserve"> </w:t>
      </w:r>
      <w:r w:rsidRPr="00EA1F62">
        <w:rPr>
          <w:rFonts w:ascii="Arial" w:hAnsi="Arial" w:cs="Arial"/>
          <w:sz w:val="20"/>
          <w:szCs w:val="24"/>
        </w:rPr>
        <w:t>субъекта</w:t>
      </w:r>
      <w:r w:rsidRPr="00EA1F62">
        <w:rPr>
          <w:rFonts w:ascii="Arial" w:hAnsi="Arial" w:cs="Arial"/>
          <w:spacing w:val="-4"/>
          <w:sz w:val="20"/>
          <w:szCs w:val="24"/>
        </w:rPr>
        <w:t xml:space="preserve"> </w:t>
      </w:r>
      <w:r w:rsidRPr="00EA1F62">
        <w:rPr>
          <w:rFonts w:ascii="Arial" w:hAnsi="Arial" w:cs="Arial"/>
          <w:sz w:val="20"/>
          <w:szCs w:val="24"/>
        </w:rPr>
        <w:t>Российской</w:t>
      </w:r>
      <w:r w:rsidRPr="00EA1F62">
        <w:rPr>
          <w:rFonts w:ascii="Arial" w:hAnsi="Arial" w:cs="Arial"/>
          <w:spacing w:val="-4"/>
          <w:sz w:val="20"/>
          <w:szCs w:val="24"/>
        </w:rPr>
        <w:t xml:space="preserve"> </w:t>
      </w:r>
      <w:r w:rsidRPr="00EA1F62">
        <w:rPr>
          <w:rFonts w:ascii="Arial" w:hAnsi="Arial" w:cs="Arial"/>
          <w:sz w:val="20"/>
          <w:szCs w:val="24"/>
        </w:rPr>
        <w:t>Федерации,</w:t>
      </w:r>
      <w:r w:rsidRPr="00EA1F62">
        <w:rPr>
          <w:rFonts w:ascii="Arial" w:hAnsi="Arial" w:cs="Arial"/>
          <w:spacing w:val="-4"/>
          <w:sz w:val="20"/>
          <w:szCs w:val="24"/>
        </w:rPr>
        <w:t xml:space="preserve"> </w:t>
      </w:r>
      <w:r w:rsidRPr="00EA1F62">
        <w:rPr>
          <w:rFonts w:ascii="Arial" w:hAnsi="Arial" w:cs="Arial"/>
          <w:sz w:val="20"/>
          <w:szCs w:val="24"/>
        </w:rPr>
        <w:t>которыми</w:t>
      </w:r>
      <w:r w:rsidRPr="00EA1F62">
        <w:rPr>
          <w:rFonts w:ascii="Arial" w:hAnsi="Arial" w:cs="Arial"/>
          <w:spacing w:val="-3"/>
          <w:sz w:val="20"/>
          <w:szCs w:val="24"/>
        </w:rPr>
        <w:t xml:space="preserve"> </w:t>
      </w:r>
      <w:r w:rsidRPr="00EA1F62">
        <w:rPr>
          <w:rFonts w:ascii="Arial" w:hAnsi="Arial" w:cs="Arial"/>
          <w:sz w:val="20"/>
          <w:szCs w:val="24"/>
        </w:rPr>
        <w:t>установлены</w:t>
      </w:r>
      <w:r w:rsidRPr="00EA1F62">
        <w:rPr>
          <w:rFonts w:ascii="Arial" w:hAnsi="Arial" w:cs="Arial"/>
          <w:spacing w:val="-3"/>
          <w:sz w:val="20"/>
          <w:szCs w:val="24"/>
        </w:rPr>
        <w:t xml:space="preserve"> </w:t>
      </w:r>
      <w:r w:rsidRPr="00EA1F62">
        <w:rPr>
          <w:rFonts w:ascii="Arial" w:hAnsi="Arial" w:cs="Arial"/>
          <w:sz w:val="20"/>
          <w:szCs w:val="24"/>
        </w:rPr>
        <w:t>права</w:t>
      </w:r>
      <w:r w:rsidRPr="00EA1F62">
        <w:rPr>
          <w:rFonts w:ascii="Arial" w:hAnsi="Arial" w:cs="Arial"/>
          <w:spacing w:val="-4"/>
          <w:sz w:val="20"/>
          <w:szCs w:val="24"/>
        </w:rPr>
        <w:t xml:space="preserve"> </w:t>
      </w:r>
      <w:r w:rsidRPr="00EA1F62">
        <w:rPr>
          <w:rFonts w:ascii="Arial" w:hAnsi="Arial" w:cs="Arial"/>
          <w:sz w:val="20"/>
          <w:szCs w:val="24"/>
        </w:rPr>
        <w:t>отдельных</w:t>
      </w:r>
      <w:r w:rsidRPr="00EA1F62">
        <w:rPr>
          <w:rFonts w:ascii="Arial" w:hAnsi="Arial" w:cs="Arial"/>
          <w:spacing w:val="-4"/>
          <w:sz w:val="20"/>
          <w:szCs w:val="24"/>
        </w:rPr>
        <w:t xml:space="preserve"> </w:t>
      </w:r>
      <w:r w:rsidRPr="00EA1F62">
        <w:rPr>
          <w:rFonts w:ascii="Arial" w:hAnsi="Arial" w:cs="Arial"/>
          <w:sz w:val="20"/>
          <w:szCs w:val="24"/>
        </w:rPr>
        <w:t>категорий</w:t>
      </w:r>
      <w:r w:rsidRPr="00EA1F62">
        <w:rPr>
          <w:rFonts w:ascii="Arial" w:hAnsi="Arial" w:cs="Arial"/>
          <w:spacing w:val="-47"/>
          <w:sz w:val="20"/>
          <w:szCs w:val="24"/>
        </w:rPr>
        <w:t xml:space="preserve"> </w:t>
      </w:r>
      <w:r w:rsidRPr="00EA1F62">
        <w:rPr>
          <w:rFonts w:ascii="Arial" w:hAnsi="Arial" w:cs="Arial"/>
          <w:sz w:val="20"/>
          <w:szCs w:val="24"/>
        </w:rPr>
        <w:t>граждан</w:t>
      </w:r>
      <w:r w:rsidRPr="00EA1F62">
        <w:rPr>
          <w:rFonts w:ascii="Arial" w:hAnsi="Arial" w:cs="Arial"/>
          <w:spacing w:val="1"/>
          <w:sz w:val="20"/>
          <w:szCs w:val="24"/>
        </w:rPr>
        <w:t xml:space="preserve"> </w:t>
      </w:r>
      <w:r w:rsidRPr="00EA1F62">
        <w:rPr>
          <w:rFonts w:ascii="Arial" w:hAnsi="Arial" w:cs="Arial"/>
          <w:sz w:val="20"/>
          <w:szCs w:val="24"/>
        </w:rPr>
        <w:t>на получение</w:t>
      </w:r>
      <w:r w:rsidRPr="00EA1F62">
        <w:rPr>
          <w:rFonts w:ascii="Arial" w:hAnsi="Arial" w:cs="Arial"/>
          <w:spacing w:val="-1"/>
          <w:sz w:val="20"/>
          <w:szCs w:val="24"/>
        </w:rPr>
        <w:t xml:space="preserve"> </w:t>
      </w:r>
      <w:r w:rsidRPr="00EA1F62">
        <w:rPr>
          <w:rFonts w:ascii="Arial" w:hAnsi="Arial" w:cs="Arial"/>
          <w:sz w:val="20"/>
          <w:szCs w:val="24"/>
        </w:rPr>
        <w:t>земельного</w:t>
      </w:r>
      <w:r w:rsidRPr="00EA1F62">
        <w:rPr>
          <w:rFonts w:ascii="Arial" w:hAnsi="Arial" w:cs="Arial"/>
          <w:spacing w:val="3"/>
          <w:sz w:val="20"/>
          <w:szCs w:val="24"/>
        </w:rPr>
        <w:t xml:space="preserve"> </w:t>
      </w:r>
      <w:r w:rsidRPr="00EA1F62">
        <w:rPr>
          <w:rFonts w:ascii="Arial" w:hAnsi="Arial" w:cs="Arial"/>
          <w:sz w:val="20"/>
          <w:szCs w:val="24"/>
        </w:rPr>
        <w:t>участка</w:t>
      </w:r>
      <w:r w:rsidRPr="00EA1F62">
        <w:rPr>
          <w:rFonts w:ascii="Arial" w:hAnsi="Arial" w:cs="Arial"/>
          <w:spacing w:val="2"/>
          <w:sz w:val="20"/>
          <w:szCs w:val="24"/>
        </w:rPr>
        <w:t xml:space="preserve"> </w:t>
      </w:r>
      <w:r w:rsidRPr="00EA1F62">
        <w:rPr>
          <w:rFonts w:ascii="Arial" w:hAnsi="Arial" w:cs="Arial"/>
          <w:sz w:val="20"/>
          <w:szCs w:val="24"/>
        </w:rPr>
        <w:t>в</w:t>
      </w:r>
      <w:r w:rsidRPr="00EA1F62">
        <w:rPr>
          <w:rFonts w:ascii="Arial" w:hAnsi="Arial" w:cs="Arial"/>
          <w:spacing w:val="-1"/>
          <w:sz w:val="20"/>
          <w:szCs w:val="24"/>
        </w:rPr>
        <w:t xml:space="preserve"> </w:t>
      </w:r>
      <w:r w:rsidRPr="00EA1F62">
        <w:rPr>
          <w:rFonts w:ascii="Arial" w:hAnsi="Arial" w:cs="Arial"/>
          <w:sz w:val="20"/>
          <w:szCs w:val="24"/>
        </w:rPr>
        <w:t>собственность бесплатно</w:t>
      </w:r>
      <w:r>
        <w:rPr>
          <w:rFonts w:ascii="Arial" w:hAnsi="Arial" w:cs="Arial"/>
          <w:sz w:val="20"/>
          <w:szCs w:val="24"/>
        </w:rPr>
        <w:t>.</w:t>
      </w:r>
    </w:p>
    <w:p w:rsidR="00AC1ADC" w:rsidRPr="00D0616A" w:rsidRDefault="00AC1ADC" w:rsidP="00AC1ADC">
      <w:pPr>
        <w:pStyle w:val="a8"/>
        <w:jc w:val="both"/>
        <w:rPr>
          <w:rFonts w:ascii="Arial" w:hAnsi="Arial" w:cs="Arial"/>
          <w:sz w:val="24"/>
          <w:szCs w:val="24"/>
        </w:rPr>
        <w:sectPr w:rsidR="00AC1ADC" w:rsidRPr="00D0616A" w:rsidSect="001B3B36">
          <w:type w:val="continuous"/>
          <w:pgSz w:w="11900" w:h="16840"/>
          <w:pgMar w:top="1134" w:right="850" w:bottom="1134" w:left="1701" w:header="720" w:footer="720" w:gutter="0"/>
          <w:cols w:space="720"/>
        </w:sectPr>
      </w:pPr>
    </w:p>
    <w:p w:rsidR="00AC1ADC" w:rsidRPr="005B6128" w:rsidRDefault="00AC1ADC" w:rsidP="00AC1ADC">
      <w:pPr>
        <w:pStyle w:val="a8"/>
        <w:jc w:val="right"/>
        <w:rPr>
          <w:rFonts w:ascii="Courier New" w:hAnsi="Courier New" w:cs="Courier New"/>
          <w:spacing w:val="-67"/>
          <w:sz w:val="22"/>
        </w:rPr>
      </w:pPr>
      <w:bookmarkStart w:id="22" w:name="30"/>
      <w:bookmarkEnd w:id="22"/>
      <w:r w:rsidRPr="005B6128">
        <w:rPr>
          <w:rFonts w:ascii="Courier New" w:hAnsi="Courier New" w:cs="Courier New"/>
          <w:sz w:val="22"/>
        </w:rPr>
        <w:lastRenderedPageBreak/>
        <w:t>Приложение</w:t>
      </w:r>
      <w:r w:rsidRPr="005B6128">
        <w:rPr>
          <w:rFonts w:ascii="Courier New" w:hAnsi="Courier New" w:cs="Courier New"/>
          <w:spacing w:val="-11"/>
          <w:sz w:val="22"/>
        </w:rPr>
        <w:t xml:space="preserve"> </w:t>
      </w:r>
      <w:r w:rsidRPr="005B6128">
        <w:rPr>
          <w:rFonts w:ascii="Courier New" w:hAnsi="Courier New" w:cs="Courier New"/>
          <w:sz w:val="22"/>
        </w:rPr>
        <w:t>№</w:t>
      </w:r>
      <w:r w:rsidRPr="005B6128">
        <w:rPr>
          <w:rFonts w:ascii="Courier New" w:hAnsi="Courier New" w:cs="Courier New"/>
          <w:spacing w:val="-13"/>
          <w:sz w:val="22"/>
        </w:rPr>
        <w:t xml:space="preserve"> </w:t>
      </w:r>
      <w:r w:rsidRPr="005B6128">
        <w:rPr>
          <w:rFonts w:ascii="Courier New" w:hAnsi="Courier New" w:cs="Courier New"/>
          <w:sz w:val="22"/>
        </w:rPr>
        <w:t>5</w:t>
      </w:r>
      <w:r w:rsidRPr="005B6128">
        <w:rPr>
          <w:rFonts w:ascii="Courier New" w:hAnsi="Courier New" w:cs="Courier New"/>
          <w:spacing w:val="-67"/>
          <w:sz w:val="22"/>
        </w:rPr>
        <w:t xml:space="preserve"> </w:t>
      </w:r>
    </w:p>
    <w:p w:rsidR="00AC1ADC" w:rsidRPr="005B6128" w:rsidRDefault="00AC1ADC" w:rsidP="00AC1ADC">
      <w:pPr>
        <w:pStyle w:val="a8"/>
        <w:jc w:val="right"/>
        <w:rPr>
          <w:rFonts w:ascii="Courier New" w:hAnsi="Courier New" w:cs="Courier New"/>
          <w:spacing w:val="1"/>
          <w:sz w:val="22"/>
        </w:rPr>
      </w:pPr>
      <w:r w:rsidRPr="005B6128">
        <w:rPr>
          <w:rFonts w:ascii="Courier New" w:hAnsi="Courier New" w:cs="Courier New"/>
          <w:sz w:val="22"/>
        </w:rPr>
        <w:t>к</w:t>
      </w:r>
      <w:r w:rsidRPr="005B6128">
        <w:rPr>
          <w:rFonts w:ascii="Courier New" w:hAnsi="Courier New" w:cs="Courier New"/>
          <w:spacing w:val="7"/>
          <w:sz w:val="22"/>
        </w:rPr>
        <w:t xml:space="preserve"> </w:t>
      </w:r>
      <w:r w:rsidRPr="005B6128">
        <w:rPr>
          <w:rFonts w:ascii="Courier New" w:hAnsi="Courier New" w:cs="Courier New"/>
          <w:sz w:val="22"/>
        </w:rPr>
        <w:t>Административному</w:t>
      </w:r>
      <w:r w:rsidRPr="005B6128">
        <w:rPr>
          <w:rFonts w:ascii="Courier New" w:hAnsi="Courier New" w:cs="Courier New"/>
          <w:spacing w:val="4"/>
          <w:sz w:val="22"/>
        </w:rPr>
        <w:t xml:space="preserve"> </w:t>
      </w:r>
      <w:r w:rsidRPr="005B6128">
        <w:rPr>
          <w:rFonts w:ascii="Courier New" w:hAnsi="Courier New" w:cs="Courier New"/>
          <w:sz w:val="22"/>
        </w:rPr>
        <w:t>регламенту</w:t>
      </w:r>
      <w:r w:rsidRPr="005B6128">
        <w:rPr>
          <w:rFonts w:ascii="Courier New" w:hAnsi="Courier New" w:cs="Courier New"/>
          <w:spacing w:val="1"/>
          <w:sz w:val="22"/>
        </w:rPr>
        <w:t xml:space="preserve"> </w:t>
      </w:r>
    </w:p>
    <w:p w:rsidR="00AC1ADC" w:rsidRPr="005B6128" w:rsidRDefault="00AC1ADC" w:rsidP="00AC1ADC">
      <w:pPr>
        <w:pStyle w:val="a8"/>
        <w:jc w:val="right"/>
        <w:rPr>
          <w:rFonts w:ascii="Courier New" w:hAnsi="Courier New" w:cs="Courier New"/>
          <w:sz w:val="22"/>
        </w:rPr>
      </w:pPr>
      <w:r w:rsidRPr="005B6128">
        <w:rPr>
          <w:rFonts w:ascii="Courier New" w:hAnsi="Courier New" w:cs="Courier New"/>
          <w:sz w:val="22"/>
        </w:rPr>
        <w:t>по</w:t>
      </w:r>
      <w:r w:rsidRPr="005B6128">
        <w:rPr>
          <w:rFonts w:ascii="Courier New" w:hAnsi="Courier New" w:cs="Courier New"/>
          <w:spacing w:val="-8"/>
          <w:sz w:val="22"/>
        </w:rPr>
        <w:t xml:space="preserve"> </w:t>
      </w:r>
      <w:r w:rsidRPr="005B6128">
        <w:rPr>
          <w:rFonts w:ascii="Courier New" w:hAnsi="Courier New" w:cs="Courier New"/>
          <w:sz w:val="22"/>
        </w:rPr>
        <w:t>предоставлению</w:t>
      </w:r>
      <w:r w:rsidRPr="005B6128">
        <w:rPr>
          <w:rFonts w:ascii="Courier New" w:hAnsi="Courier New" w:cs="Courier New"/>
          <w:spacing w:val="-8"/>
          <w:sz w:val="22"/>
        </w:rPr>
        <w:t xml:space="preserve"> </w:t>
      </w:r>
    </w:p>
    <w:p w:rsidR="00AC1ADC" w:rsidRPr="005B6128" w:rsidRDefault="00AC1ADC" w:rsidP="00AC1ADC">
      <w:pPr>
        <w:pStyle w:val="a8"/>
        <w:jc w:val="right"/>
        <w:rPr>
          <w:rFonts w:ascii="Courier New" w:hAnsi="Courier New" w:cs="Courier New"/>
          <w:sz w:val="22"/>
        </w:rPr>
      </w:pPr>
      <w:r w:rsidRPr="005B6128">
        <w:rPr>
          <w:rFonts w:ascii="Courier New" w:hAnsi="Courier New" w:cs="Courier New"/>
          <w:sz w:val="22"/>
        </w:rPr>
        <w:t>муниципальной</w:t>
      </w:r>
      <w:r w:rsidRPr="005B6128">
        <w:rPr>
          <w:rFonts w:ascii="Courier New" w:hAnsi="Courier New" w:cs="Courier New"/>
          <w:spacing w:val="-12"/>
          <w:sz w:val="22"/>
        </w:rPr>
        <w:t xml:space="preserve"> </w:t>
      </w:r>
      <w:r w:rsidRPr="005B6128">
        <w:rPr>
          <w:rFonts w:ascii="Courier New" w:hAnsi="Courier New" w:cs="Courier New"/>
          <w:sz w:val="22"/>
        </w:rPr>
        <w:t>услуги</w:t>
      </w:r>
    </w:p>
    <w:p w:rsidR="00AC1ADC" w:rsidRPr="007526FD" w:rsidRDefault="00AC1ADC" w:rsidP="00AC1ADC">
      <w:pPr>
        <w:pStyle w:val="aff2"/>
        <w:jc w:val="right"/>
        <w:rPr>
          <w:rFonts w:ascii="Arial" w:hAnsi="Arial" w:cs="Arial"/>
          <w:sz w:val="24"/>
        </w:rPr>
      </w:pPr>
    </w:p>
    <w:p w:rsidR="00AC1ADC" w:rsidRPr="00F54D46" w:rsidRDefault="00AC1ADC" w:rsidP="00AC1ADC">
      <w:pPr>
        <w:pStyle w:val="a8"/>
        <w:jc w:val="center"/>
        <w:rPr>
          <w:rFonts w:ascii="Arial" w:hAnsi="Arial" w:cs="Arial"/>
          <w:b/>
          <w:sz w:val="24"/>
          <w:szCs w:val="24"/>
        </w:rPr>
      </w:pPr>
      <w:r w:rsidRPr="00F54D46">
        <w:rPr>
          <w:rFonts w:ascii="Arial" w:hAnsi="Arial" w:cs="Arial"/>
          <w:b/>
          <w:sz w:val="24"/>
          <w:szCs w:val="24"/>
        </w:rPr>
        <w:t>Форма</w:t>
      </w:r>
      <w:r w:rsidRPr="00F54D46">
        <w:rPr>
          <w:rFonts w:ascii="Arial" w:hAnsi="Arial" w:cs="Arial"/>
          <w:b/>
          <w:spacing w:val="-6"/>
          <w:sz w:val="24"/>
          <w:szCs w:val="24"/>
        </w:rPr>
        <w:t xml:space="preserve"> </w:t>
      </w:r>
      <w:r w:rsidRPr="00F54D46">
        <w:rPr>
          <w:rFonts w:ascii="Arial" w:hAnsi="Arial" w:cs="Arial"/>
          <w:b/>
          <w:sz w:val="24"/>
          <w:szCs w:val="24"/>
        </w:rPr>
        <w:t>решения</w:t>
      </w:r>
      <w:r w:rsidRPr="00F54D46">
        <w:rPr>
          <w:rFonts w:ascii="Arial" w:hAnsi="Arial" w:cs="Arial"/>
          <w:b/>
          <w:spacing w:val="-7"/>
          <w:sz w:val="24"/>
          <w:szCs w:val="24"/>
        </w:rPr>
        <w:t xml:space="preserve"> </w:t>
      </w:r>
      <w:r w:rsidRPr="00F54D46">
        <w:rPr>
          <w:rFonts w:ascii="Arial" w:hAnsi="Arial" w:cs="Arial"/>
          <w:b/>
          <w:sz w:val="24"/>
          <w:szCs w:val="24"/>
        </w:rPr>
        <w:t>об</w:t>
      </w:r>
      <w:r w:rsidRPr="00F54D46">
        <w:rPr>
          <w:rFonts w:ascii="Arial" w:hAnsi="Arial" w:cs="Arial"/>
          <w:b/>
          <w:spacing w:val="-7"/>
          <w:sz w:val="24"/>
          <w:szCs w:val="24"/>
        </w:rPr>
        <w:t xml:space="preserve"> </w:t>
      </w:r>
      <w:r w:rsidRPr="00F54D46">
        <w:rPr>
          <w:rFonts w:ascii="Arial" w:hAnsi="Arial" w:cs="Arial"/>
          <w:b/>
          <w:sz w:val="24"/>
          <w:szCs w:val="24"/>
        </w:rPr>
        <w:t>отказе</w:t>
      </w:r>
      <w:r w:rsidRPr="00F54D46">
        <w:rPr>
          <w:rFonts w:ascii="Arial" w:hAnsi="Arial" w:cs="Arial"/>
          <w:b/>
          <w:spacing w:val="-7"/>
          <w:sz w:val="24"/>
          <w:szCs w:val="24"/>
        </w:rPr>
        <w:t xml:space="preserve"> </w:t>
      </w:r>
      <w:r w:rsidRPr="00F54D46">
        <w:rPr>
          <w:rFonts w:ascii="Arial" w:hAnsi="Arial" w:cs="Arial"/>
          <w:b/>
          <w:sz w:val="24"/>
          <w:szCs w:val="24"/>
        </w:rPr>
        <w:t>в</w:t>
      </w:r>
      <w:r w:rsidRPr="00F54D46">
        <w:rPr>
          <w:rFonts w:ascii="Arial" w:hAnsi="Arial" w:cs="Arial"/>
          <w:b/>
          <w:spacing w:val="-6"/>
          <w:sz w:val="24"/>
          <w:szCs w:val="24"/>
        </w:rPr>
        <w:t xml:space="preserve"> </w:t>
      </w:r>
      <w:r w:rsidRPr="00F54D46">
        <w:rPr>
          <w:rFonts w:ascii="Arial" w:hAnsi="Arial" w:cs="Arial"/>
          <w:b/>
          <w:sz w:val="24"/>
          <w:szCs w:val="24"/>
        </w:rPr>
        <w:t>приеме</w:t>
      </w:r>
      <w:r w:rsidRPr="00F54D46">
        <w:rPr>
          <w:rFonts w:ascii="Arial" w:hAnsi="Arial" w:cs="Arial"/>
          <w:b/>
          <w:spacing w:val="-6"/>
          <w:sz w:val="24"/>
          <w:szCs w:val="24"/>
        </w:rPr>
        <w:t xml:space="preserve"> </w:t>
      </w:r>
      <w:r w:rsidRPr="00F54D46">
        <w:rPr>
          <w:rFonts w:ascii="Arial" w:hAnsi="Arial" w:cs="Arial"/>
          <w:b/>
          <w:sz w:val="24"/>
          <w:szCs w:val="24"/>
        </w:rPr>
        <w:t>документов</w:t>
      </w:r>
    </w:p>
    <w:p w:rsidR="00AC1ADC" w:rsidRPr="007526FD" w:rsidRDefault="00AC1ADC" w:rsidP="00AC1ADC">
      <w:pPr>
        <w:pStyle w:val="a8"/>
        <w:jc w:val="both"/>
        <w:rPr>
          <w:rFonts w:ascii="Arial" w:hAnsi="Arial" w:cs="Arial"/>
          <w:b/>
          <w:sz w:val="24"/>
          <w:szCs w:val="24"/>
        </w:rPr>
      </w:pPr>
    </w:p>
    <w:p w:rsidR="00AC1ADC" w:rsidRPr="00F54D46" w:rsidRDefault="00B463C9" w:rsidP="00AC1ADC">
      <w:pPr>
        <w:pStyle w:val="a8"/>
        <w:jc w:val="center"/>
        <w:rPr>
          <w:rFonts w:ascii="Arial" w:hAnsi="Arial" w:cs="Arial"/>
          <w:i/>
          <w:sz w:val="20"/>
          <w:szCs w:val="24"/>
        </w:rPr>
      </w:pPr>
      <w:r w:rsidRPr="00B463C9">
        <w:rPr>
          <w:rFonts w:ascii="Arial" w:hAnsi="Arial" w:cs="Arial"/>
          <w:sz w:val="20"/>
          <w:szCs w:val="24"/>
          <w:lang w:eastAsia="en-US"/>
        </w:rPr>
        <w:pict>
          <v:shape id="_x0000_s1070" style="position:absolute;left:0;text-align:left;margin-left:166.5pt;margin-top:7.6pt;width:335.25pt;height:3.55pt;z-index:-251743744;mso-wrap-distance-left:0;mso-wrap-distance-right:0;mso-position-horizontal-relative:page" coordorigin="3480,233" coordsize="5600,0" path="m3480,233r5600,e" filled="f" strokeweight=".19811mm">
            <v:path arrowok="t"/>
            <w10:wrap type="topAndBottom" anchorx="page"/>
          </v:shape>
        </w:pict>
      </w:r>
      <w:r w:rsidR="00AC1ADC" w:rsidRPr="00F54D46">
        <w:rPr>
          <w:rFonts w:ascii="Arial" w:hAnsi="Arial" w:cs="Arial"/>
          <w:i/>
          <w:sz w:val="20"/>
          <w:szCs w:val="24"/>
        </w:rPr>
        <w:t>(наименование</w:t>
      </w:r>
      <w:r w:rsidR="00AC1ADC" w:rsidRPr="00F54D46">
        <w:rPr>
          <w:rFonts w:ascii="Arial" w:hAnsi="Arial" w:cs="Arial"/>
          <w:i/>
          <w:spacing w:val="-8"/>
          <w:sz w:val="20"/>
          <w:szCs w:val="24"/>
        </w:rPr>
        <w:t xml:space="preserve"> </w:t>
      </w:r>
      <w:r w:rsidR="00AC1ADC" w:rsidRPr="00F54D46">
        <w:rPr>
          <w:rFonts w:ascii="Arial" w:hAnsi="Arial" w:cs="Arial"/>
          <w:i/>
          <w:sz w:val="20"/>
          <w:szCs w:val="24"/>
        </w:rPr>
        <w:t>уполномоченного</w:t>
      </w:r>
      <w:r w:rsidR="00AC1ADC" w:rsidRPr="00F54D46">
        <w:rPr>
          <w:rFonts w:ascii="Arial" w:hAnsi="Arial" w:cs="Arial"/>
          <w:i/>
          <w:spacing w:val="-5"/>
          <w:sz w:val="20"/>
          <w:szCs w:val="24"/>
        </w:rPr>
        <w:t xml:space="preserve"> </w:t>
      </w:r>
      <w:r w:rsidR="00AC1ADC" w:rsidRPr="00F54D46">
        <w:rPr>
          <w:rFonts w:ascii="Arial" w:hAnsi="Arial" w:cs="Arial"/>
          <w:i/>
          <w:sz w:val="20"/>
          <w:szCs w:val="24"/>
        </w:rPr>
        <w:t>органа</w:t>
      </w:r>
      <w:r w:rsidR="00AC1ADC" w:rsidRPr="00F54D46">
        <w:rPr>
          <w:rFonts w:ascii="Arial" w:hAnsi="Arial" w:cs="Arial"/>
          <w:i/>
          <w:spacing w:val="-8"/>
          <w:sz w:val="20"/>
          <w:szCs w:val="24"/>
        </w:rPr>
        <w:t xml:space="preserve"> </w:t>
      </w:r>
      <w:r w:rsidR="00AC1ADC" w:rsidRPr="00F54D46">
        <w:rPr>
          <w:rFonts w:ascii="Arial" w:hAnsi="Arial" w:cs="Arial"/>
          <w:i/>
          <w:sz w:val="20"/>
          <w:szCs w:val="24"/>
        </w:rPr>
        <w:t>местного</w:t>
      </w:r>
      <w:r w:rsidR="00AC1ADC" w:rsidRPr="00F54D46">
        <w:rPr>
          <w:rFonts w:ascii="Arial" w:hAnsi="Arial" w:cs="Arial"/>
          <w:i/>
          <w:spacing w:val="-5"/>
          <w:sz w:val="20"/>
          <w:szCs w:val="24"/>
        </w:rPr>
        <w:t xml:space="preserve"> </w:t>
      </w:r>
      <w:r w:rsidR="00AC1ADC" w:rsidRPr="00F54D46">
        <w:rPr>
          <w:rFonts w:ascii="Arial" w:hAnsi="Arial" w:cs="Arial"/>
          <w:i/>
          <w:sz w:val="20"/>
          <w:szCs w:val="24"/>
        </w:rPr>
        <w:t>самоуправления)</w:t>
      </w:r>
    </w:p>
    <w:p w:rsidR="00AC1ADC" w:rsidRPr="007526FD" w:rsidRDefault="00AC1ADC" w:rsidP="00AC1ADC">
      <w:pPr>
        <w:pStyle w:val="a8"/>
        <w:jc w:val="right"/>
        <w:rPr>
          <w:rFonts w:ascii="Arial" w:hAnsi="Arial" w:cs="Arial"/>
          <w:i/>
          <w:sz w:val="24"/>
          <w:szCs w:val="24"/>
        </w:rPr>
      </w:pPr>
    </w:p>
    <w:p w:rsidR="00AC1ADC" w:rsidRPr="007526FD" w:rsidRDefault="00AC1ADC" w:rsidP="00AC1ADC">
      <w:pPr>
        <w:pStyle w:val="a8"/>
        <w:jc w:val="right"/>
        <w:rPr>
          <w:rFonts w:ascii="Arial" w:hAnsi="Arial" w:cs="Arial"/>
          <w:sz w:val="24"/>
          <w:szCs w:val="24"/>
        </w:rPr>
      </w:pPr>
      <w:r w:rsidRPr="007526FD">
        <w:rPr>
          <w:rFonts w:ascii="Arial" w:hAnsi="Arial" w:cs="Arial"/>
          <w:sz w:val="24"/>
          <w:szCs w:val="24"/>
        </w:rPr>
        <w:t>Кому:</w:t>
      </w:r>
      <w:r w:rsidRPr="007526FD">
        <w:rPr>
          <w:rFonts w:ascii="Arial" w:hAnsi="Arial" w:cs="Arial"/>
          <w:spacing w:val="1"/>
          <w:sz w:val="24"/>
          <w:szCs w:val="24"/>
        </w:rPr>
        <w:t xml:space="preserve"> </w:t>
      </w:r>
      <w:r w:rsidRPr="007526FD">
        <w:rPr>
          <w:rFonts w:ascii="Arial" w:hAnsi="Arial" w:cs="Arial"/>
          <w:sz w:val="24"/>
          <w:szCs w:val="24"/>
          <w:u w:val="single"/>
        </w:rPr>
        <w:t xml:space="preserve"> </w:t>
      </w:r>
      <w:r w:rsidRPr="007526FD">
        <w:rPr>
          <w:rFonts w:ascii="Arial" w:hAnsi="Arial" w:cs="Arial"/>
          <w:sz w:val="24"/>
          <w:szCs w:val="24"/>
          <w:u w:val="single"/>
        </w:rPr>
        <w:tab/>
      </w:r>
      <w:r>
        <w:rPr>
          <w:rFonts w:ascii="Arial" w:hAnsi="Arial" w:cs="Arial"/>
          <w:sz w:val="24"/>
          <w:szCs w:val="24"/>
          <w:u w:val="single"/>
        </w:rPr>
        <w:t>________________</w:t>
      </w:r>
    </w:p>
    <w:p w:rsidR="00AC1ADC" w:rsidRPr="007526FD" w:rsidRDefault="00AC1ADC" w:rsidP="00AC1ADC">
      <w:pPr>
        <w:pStyle w:val="a8"/>
        <w:jc w:val="right"/>
        <w:rPr>
          <w:rFonts w:ascii="Arial" w:hAnsi="Arial" w:cs="Arial"/>
          <w:sz w:val="24"/>
          <w:szCs w:val="24"/>
        </w:rPr>
      </w:pPr>
    </w:p>
    <w:p w:rsidR="00AC1ADC" w:rsidRPr="007526FD" w:rsidRDefault="00AC1ADC" w:rsidP="00AC1ADC">
      <w:pPr>
        <w:pStyle w:val="a8"/>
        <w:jc w:val="right"/>
        <w:rPr>
          <w:rFonts w:ascii="Arial" w:hAnsi="Arial" w:cs="Arial"/>
          <w:sz w:val="24"/>
          <w:szCs w:val="24"/>
        </w:rPr>
      </w:pPr>
    </w:p>
    <w:p w:rsidR="00AC1ADC" w:rsidRPr="007526FD" w:rsidRDefault="00AC1ADC" w:rsidP="00AC1ADC">
      <w:pPr>
        <w:pStyle w:val="a8"/>
        <w:jc w:val="center"/>
        <w:rPr>
          <w:rFonts w:ascii="Arial" w:hAnsi="Arial" w:cs="Arial"/>
          <w:sz w:val="24"/>
          <w:szCs w:val="24"/>
        </w:rPr>
      </w:pPr>
      <w:r w:rsidRPr="007526FD">
        <w:rPr>
          <w:rFonts w:ascii="Arial" w:hAnsi="Arial" w:cs="Arial"/>
          <w:sz w:val="24"/>
          <w:szCs w:val="24"/>
        </w:rPr>
        <w:t>РЕШЕНИЕ</w:t>
      </w:r>
    </w:p>
    <w:p w:rsidR="00AC1ADC" w:rsidRPr="007526FD" w:rsidRDefault="00AC1ADC" w:rsidP="00AC1ADC">
      <w:pPr>
        <w:pStyle w:val="a8"/>
        <w:jc w:val="center"/>
        <w:rPr>
          <w:rFonts w:ascii="Arial" w:hAnsi="Arial" w:cs="Arial"/>
          <w:sz w:val="24"/>
          <w:szCs w:val="24"/>
        </w:rPr>
      </w:pPr>
      <w:r w:rsidRPr="007526FD">
        <w:rPr>
          <w:rFonts w:ascii="Arial" w:hAnsi="Arial" w:cs="Arial"/>
          <w:sz w:val="24"/>
          <w:szCs w:val="24"/>
        </w:rPr>
        <w:t>Об</w:t>
      </w:r>
      <w:r w:rsidRPr="007526FD">
        <w:rPr>
          <w:rFonts w:ascii="Arial" w:hAnsi="Arial" w:cs="Arial"/>
          <w:spacing w:val="-7"/>
          <w:sz w:val="24"/>
          <w:szCs w:val="24"/>
        </w:rPr>
        <w:t xml:space="preserve"> </w:t>
      </w:r>
      <w:r w:rsidRPr="007526FD">
        <w:rPr>
          <w:rFonts w:ascii="Arial" w:hAnsi="Arial" w:cs="Arial"/>
          <w:sz w:val="24"/>
          <w:szCs w:val="24"/>
        </w:rPr>
        <w:t>отказе</w:t>
      </w:r>
      <w:r w:rsidRPr="007526FD">
        <w:rPr>
          <w:rFonts w:ascii="Arial" w:hAnsi="Arial" w:cs="Arial"/>
          <w:spacing w:val="-9"/>
          <w:sz w:val="24"/>
          <w:szCs w:val="24"/>
        </w:rPr>
        <w:t xml:space="preserve"> </w:t>
      </w:r>
      <w:r w:rsidRPr="007526FD">
        <w:rPr>
          <w:rFonts w:ascii="Arial" w:hAnsi="Arial" w:cs="Arial"/>
          <w:sz w:val="24"/>
          <w:szCs w:val="24"/>
        </w:rPr>
        <w:t>в</w:t>
      </w:r>
      <w:r w:rsidRPr="007526FD">
        <w:rPr>
          <w:rFonts w:ascii="Arial" w:hAnsi="Arial" w:cs="Arial"/>
          <w:spacing w:val="-10"/>
          <w:sz w:val="24"/>
          <w:szCs w:val="24"/>
        </w:rPr>
        <w:t xml:space="preserve"> </w:t>
      </w:r>
      <w:r w:rsidRPr="007526FD">
        <w:rPr>
          <w:rFonts w:ascii="Arial" w:hAnsi="Arial" w:cs="Arial"/>
          <w:sz w:val="24"/>
          <w:szCs w:val="24"/>
        </w:rPr>
        <w:t>приеме</w:t>
      </w:r>
      <w:r w:rsidRPr="007526FD">
        <w:rPr>
          <w:rFonts w:ascii="Arial" w:hAnsi="Arial" w:cs="Arial"/>
          <w:spacing w:val="-10"/>
          <w:sz w:val="24"/>
          <w:szCs w:val="24"/>
        </w:rPr>
        <w:t xml:space="preserve"> </w:t>
      </w:r>
      <w:r w:rsidRPr="007526FD">
        <w:rPr>
          <w:rFonts w:ascii="Arial" w:hAnsi="Arial" w:cs="Arial"/>
          <w:sz w:val="24"/>
          <w:szCs w:val="24"/>
        </w:rPr>
        <w:t>документов,</w:t>
      </w:r>
      <w:r w:rsidRPr="007526FD">
        <w:rPr>
          <w:rFonts w:ascii="Arial" w:hAnsi="Arial" w:cs="Arial"/>
          <w:spacing w:val="-9"/>
          <w:sz w:val="24"/>
          <w:szCs w:val="24"/>
        </w:rPr>
        <w:t xml:space="preserve"> </w:t>
      </w:r>
      <w:r w:rsidRPr="007526FD">
        <w:rPr>
          <w:rFonts w:ascii="Arial" w:hAnsi="Arial" w:cs="Arial"/>
          <w:sz w:val="24"/>
          <w:szCs w:val="24"/>
        </w:rPr>
        <w:t>необходимых</w:t>
      </w:r>
      <w:r w:rsidRPr="007526FD">
        <w:rPr>
          <w:rFonts w:ascii="Arial" w:hAnsi="Arial" w:cs="Arial"/>
          <w:spacing w:val="-7"/>
          <w:sz w:val="24"/>
          <w:szCs w:val="24"/>
        </w:rPr>
        <w:t xml:space="preserve"> </w:t>
      </w:r>
      <w:r w:rsidRPr="007526FD">
        <w:rPr>
          <w:rFonts w:ascii="Arial" w:hAnsi="Arial" w:cs="Arial"/>
          <w:sz w:val="24"/>
          <w:szCs w:val="24"/>
        </w:rPr>
        <w:t>для</w:t>
      </w:r>
      <w:r w:rsidRPr="007526FD">
        <w:rPr>
          <w:rFonts w:ascii="Arial" w:hAnsi="Arial" w:cs="Arial"/>
          <w:spacing w:val="-10"/>
          <w:sz w:val="24"/>
          <w:szCs w:val="24"/>
        </w:rPr>
        <w:t xml:space="preserve"> </w:t>
      </w:r>
      <w:r w:rsidRPr="007526FD">
        <w:rPr>
          <w:rFonts w:ascii="Arial" w:hAnsi="Arial" w:cs="Arial"/>
          <w:sz w:val="24"/>
          <w:szCs w:val="24"/>
        </w:rPr>
        <w:t>предоставления</w:t>
      </w:r>
      <w:r w:rsidRPr="007526FD">
        <w:rPr>
          <w:rFonts w:ascii="Arial" w:hAnsi="Arial" w:cs="Arial"/>
          <w:spacing w:val="-8"/>
          <w:sz w:val="24"/>
          <w:szCs w:val="24"/>
        </w:rPr>
        <w:t xml:space="preserve"> </w:t>
      </w:r>
      <w:r w:rsidRPr="007526FD">
        <w:rPr>
          <w:rFonts w:ascii="Arial" w:hAnsi="Arial" w:cs="Arial"/>
          <w:sz w:val="24"/>
          <w:szCs w:val="24"/>
        </w:rPr>
        <w:t>услуги</w:t>
      </w:r>
    </w:p>
    <w:p w:rsidR="00AC1ADC" w:rsidRPr="007526FD" w:rsidRDefault="00AC1ADC" w:rsidP="00AC1ADC">
      <w:pPr>
        <w:pStyle w:val="a8"/>
        <w:jc w:val="center"/>
        <w:rPr>
          <w:rFonts w:ascii="Arial" w:hAnsi="Arial" w:cs="Arial"/>
          <w:sz w:val="24"/>
          <w:szCs w:val="24"/>
        </w:rPr>
      </w:pPr>
      <w:r w:rsidRPr="007526FD">
        <w:rPr>
          <w:rFonts w:ascii="Arial" w:hAnsi="Arial" w:cs="Arial"/>
          <w:sz w:val="24"/>
          <w:szCs w:val="24"/>
        </w:rPr>
        <w:t>№</w:t>
      </w:r>
      <w:r w:rsidRPr="007526FD">
        <w:rPr>
          <w:rFonts w:ascii="Arial" w:hAnsi="Arial" w:cs="Arial"/>
          <w:sz w:val="24"/>
          <w:szCs w:val="24"/>
          <w:u w:val="single"/>
        </w:rPr>
        <w:tab/>
      </w:r>
      <w:r>
        <w:rPr>
          <w:rFonts w:ascii="Arial" w:hAnsi="Arial" w:cs="Arial"/>
          <w:sz w:val="24"/>
          <w:szCs w:val="24"/>
          <w:u w:val="single"/>
        </w:rPr>
        <w:t xml:space="preserve">___________ </w:t>
      </w:r>
      <w:r w:rsidRPr="007526FD">
        <w:rPr>
          <w:rFonts w:ascii="Arial" w:hAnsi="Arial" w:cs="Arial"/>
          <w:sz w:val="24"/>
          <w:szCs w:val="24"/>
        </w:rPr>
        <w:t>от</w:t>
      </w:r>
      <w:r>
        <w:rPr>
          <w:rFonts w:ascii="Arial" w:hAnsi="Arial" w:cs="Arial"/>
          <w:sz w:val="24"/>
          <w:szCs w:val="24"/>
        </w:rPr>
        <w:t xml:space="preserve"> ______________</w:t>
      </w:r>
    </w:p>
    <w:p w:rsidR="00AC1ADC" w:rsidRPr="007526FD" w:rsidRDefault="00AC1ADC" w:rsidP="00AC1ADC">
      <w:pPr>
        <w:pStyle w:val="a8"/>
        <w:jc w:val="both"/>
        <w:rPr>
          <w:rFonts w:ascii="Arial" w:hAnsi="Arial" w:cs="Arial"/>
          <w:sz w:val="24"/>
          <w:szCs w:val="24"/>
        </w:rPr>
      </w:pPr>
    </w:p>
    <w:p w:rsidR="00AC1ADC" w:rsidRPr="007526FD" w:rsidRDefault="00AC1ADC" w:rsidP="00AC1ADC">
      <w:pPr>
        <w:pStyle w:val="a8"/>
        <w:ind w:firstLine="709"/>
        <w:jc w:val="both"/>
        <w:rPr>
          <w:rFonts w:ascii="Arial" w:hAnsi="Arial" w:cs="Arial"/>
          <w:sz w:val="24"/>
          <w:szCs w:val="24"/>
        </w:rPr>
      </w:pPr>
      <w:r w:rsidRPr="007526FD">
        <w:rPr>
          <w:rFonts w:ascii="Arial" w:hAnsi="Arial" w:cs="Arial"/>
          <w:sz w:val="24"/>
          <w:szCs w:val="24"/>
        </w:rPr>
        <w:t>По</w:t>
      </w:r>
      <w:r w:rsidRPr="007526FD">
        <w:rPr>
          <w:rFonts w:ascii="Arial" w:hAnsi="Arial" w:cs="Arial"/>
          <w:spacing w:val="-10"/>
          <w:sz w:val="24"/>
          <w:szCs w:val="24"/>
        </w:rPr>
        <w:t xml:space="preserve"> </w:t>
      </w:r>
      <w:r w:rsidRPr="007526FD">
        <w:rPr>
          <w:rFonts w:ascii="Arial" w:hAnsi="Arial" w:cs="Arial"/>
          <w:sz w:val="24"/>
          <w:szCs w:val="24"/>
        </w:rPr>
        <w:t>результатам</w:t>
      </w:r>
      <w:r w:rsidRPr="007526FD">
        <w:rPr>
          <w:rFonts w:ascii="Arial" w:hAnsi="Arial" w:cs="Arial"/>
          <w:spacing w:val="-10"/>
          <w:sz w:val="24"/>
          <w:szCs w:val="24"/>
        </w:rPr>
        <w:t xml:space="preserve"> </w:t>
      </w:r>
      <w:r w:rsidRPr="007526FD">
        <w:rPr>
          <w:rFonts w:ascii="Arial" w:hAnsi="Arial" w:cs="Arial"/>
          <w:sz w:val="24"/>
          <w:szCs w:val="24"/>
        </w:rPr>
        <w:t>рассмотрения</w:t>
      </w:r>
      <w:r w:rsidRPr="007526FD">
        <w:rPr>
          <w:rFonts w:ascii="Arial" w:hAnsi="Arial" w:cs="Arial"/>
          <w:spacing w:val="-9"/>
          <w:sz w:val="24"/>
          <w:szCs w:val="24"/>
        </w:rPr>
        <w:t xml:space="preserve"> </w:t>
      </w:r>
      <w:r w:rsidRPr="007526FD">
        <w:rPr>
          <w:rFonts w:ascii="Arial" w:hAnsi="Arial" w:cs="Arial"/>
          <w:sz w:val="24"/>
          <w:szCs w:val="24"/>
        </w:rPr>
        <w:t>заявления</w:t>
      </w:r>
      <w:r w:rsidRPr="007526FD">
        <w:rPr>
          <w:rFonts w:ascii="Arial" w:hAnsi="Arial" w:cs="Arial"/>
          <w:spacing w:val="-11"/>
          <w:sz w:val="24"/>
          <w:szCs w:val="24"/>
        </w:rPr>
        <w:t xml:space="preserve"> </w:t>
      </w:r>
      <w:r w:rsidRPr="007526FD">
        <w:rPr>
          <w:rFonts w:ascii="Arial" w:hAnsi="Arial" w:cs="Arial"/>
          <w:sz w:val="24"/>
          <w:szCs w:val="24"/>
        </w:rPr>
        <w:t>о</w:t>
      </w:r>
      <w:r w:rsidRPr="007526FD">
        <w:rPr>
          <w:rFonts w:ascii="Arial" w:hAnsi="Arial" w:cs="Arial"/>
          <w:spacing w:val="-10"/>
          <w:sz w:val="24"/>
          <w:szCs w:val="24"/>
        </w:rPr>
        <w:t xml:space="preserve"> </w:t>
      </w:r>
      <w:r w:rsidRPr="007526FD">
        <w:rPr>
          <w:rFonts w:ascii="Arial" w:hAnsi="Arial" w:cs="Arial"/>
          <w:sz w:val="24"/>
          <w:szCs w:val="24"/>
        </w:rPr>
        <w:t>предоставлении</w:t>
      </w:r>
      <w:r w:rsidRPr="007526FD">
        <w:rPr>
          <w:rFonts w:ascii="Arial" w:hAnsi="Arial" w:cs="Arial"/>
          <w:spacing w:val="-10"/>
          <w:sz w:val="24"/>
          <w:szCs w:val="24"/>
        </w:rPr>
        <w:t xml:space="preserve"> </w:t>
      </w:r>
      <w:r w:rsidRPr="007526FD">
        <w:rPr>
          <w:rFonts w:ascii="Arial" w:hAnsi="Arial" w:cs="Arial"/>
          <w:sz w:val="24"/>
          <w:szCs w:val="24"/>
        </w:rPr>
        <w:t>услуги</w:t>
      </w:r>
      <w:r w:rsidRPr="007526FD">
        <w:rPr>
          <w:rFonts w:ascii="Arial" w:hAnsi="Arial" w:cs="Arial"/>
          <w:spacing w:val="-2"/>
          <w:sz w:val="24"/>
          <w:szCs w:val="24"/>
        </w:rPr>
        <w:t xml:space="preserve"> </w:t>
      </w:r>
      <w:r w:rsidRPr="007526FD">
        <w:rPr>
          <w:rFonts w:ascii="Arial" w:hAnsi="Arial" w:cs="Arial"/>
          <w:sz w:val="24"/>
          <w:szCs w:val="24"/>
        </w:rPr>
        <w:t>«Постановка</w:t>
      </w:r>
      <w:r w:rsidRPr="007526FD">
        <w:rPr>
          <w:rFonts w:ascii="Arial" w:hAnsi="Arial" w:cs="Arial"/>
          <w:spacing w:val="-68"/>
          <w:sz w:val="24"/>
          <w:szCs w:val="24"/>
        </w:rPr>
        <w:t xml:space="preserve"> </w:t>
      </w:r>
      <w:r w:rsidRPr="007526FD">
        <w:rPr>
          <w:rFonts w:ascii="Arial" w:hAnsi="Arial" w:cs="Arial"/>
          <w:sz w:val="24"/>
          <w:szCs w:val="24"/>
        </w:rPr>
        <w:t>граждан</w:t>
      </w:r>
      <w:r w:rsidRPr="007526FD">
        <w:rPr>
          <w:rFonts w:ascii="Arial" w:hAnsi="Arial" w:cs="Arial"/>
          <w:spacing w:val="1"/>
          <w:sz w:val="24"/>
          <w:szCs w:val="24"/>
        </w:rPr>
        <w:t xml:space="preserve"> </w:t>
      </w:r>
      <w:r w:rsidRPr="007526FD">
        <w:rPr>
          <w:rFonts w:ascii="Arial" w:hAnsi="Arial" w:cs="Arial"/>
          <w:sz w:val="24"/>
          <w:szCs w:val="24"/>
        </w:rPr>
        <w:t>на</w:t>
      </w:r>
      <w:r w:rsidRPr="007526FD">
        <w:rPr>
          <w:rFonts w:ascii="Arial" w:hAnsi="Arial" w:cs="Arial"/>
          <w:spacing w:val="1"/>
          <w:sz w:val="24"/>
          <w:szCs w:val="24"/>
        </w:rPr>
        <w:t xml:space="preserve"> </w:t>
      </w:r>
      <w:r w:rsidRPr="007526FD">
        <w:rPr>
          <w:rFonts w:ascii="Arial" w:hAnsi="Arial" w:cs="Arial"/>
          <w:sz w:val="24"/>
          <w:szCs w:val="24"/>
        </w:rPr>
        <w:t>учет</w:t>
      </w:r>
      <w:r w:rsidRPr="007526FD">
        <w:rPr>
          <w:rFonts w:ascii="Arial" w:hAnsi="Arial" w:cs="Arial"/>
          <w:spacing w:val="1"/>
          <w:sz w:val="24"/>
          <w:szCs w:val="24"/>
        </w:rPr>
        <w:t xml:space="preserve"> </w:t>
      </w:r>
      <w:r w:rsidRPr="007526FD">
        <w:rPr>
          <w:rFonts w:ascii="Arial" w:hAnsi="Arial" w:cs="Arial"/>
          <w:sz w:val="24"/>
          <w:szCs w:val="24"/>
        </w:rPr>
        <w:t>в</w:t>
      </w:r>
      <w:r w:rsidRPr="007526FD">
        <w:rPr>
          <w:rFonts w:ascii="Arial" w:hAnsi="Arial" w:cs="Arial"/>
          <w:spacing w:val="1"/>
          <w:sz w:val="24"/>
          <w:szCs w:val="24"/>
        </w:rPr>
        <w:t xml:space="preserve"> </w:t>
      </w:r>
      <w:r w:rsidRPr="007526FD">
        <w:rPr>
          <w:rFonts w:ascii="Arial" w:hAnsi="Arial" w:cs="Arial"/>
          <w:sz w:val="24"/>
          <w:szCs w:val="24"/>
        </w:rPr>
        <w:t>качестве</w:t>
      </w:r>
      <w:r w:rsidRPr="007526FD">
        <w:rPr>
          <w:rFonts w:ascii="Arial" w:hAnsi="Arial" w:cs="Arial"/>
          <w:spacing w:val="1"/>
          <w:sz w:val="24"/>
          <w:szCs w:val="24"/>
        </w:rPr>
        <w:t xml:space="preserve"> </w:t>
      </w:r>
      <w:r w:rsidRPr="007526FD">
        <w:rPr>
          <w:rFonts w:ascii="Arial" w:hAnsi="Arial" w:cs="Arial"/>
          <w:sz w:val="24"/>
          <w:szCs w:val="24"/>
        </w:rPr>
        <w:t>лиц,</w:t>
      </w:r>
      <w:r w:rsidRPr="007526FD">
        <w:rPr>
          <w:rFonts w:ascii="Arial" w:hAnsi="Arial" w:cs="Arial"/>
          <w:spacing w:val="1"/>
          <w:sz w:val="24"/>
          <w:szCs w:val="24"/>
        </w:rPr>
        <w:t xml:space="preserve"> </w:t>
      </w:r>
      <w:r w:rsidRPr="007526FD">
        <w:rPr>
          <w:rFonts w:ascii="Arial" w:hAnsi="Arial" w:cs="Arial"/>
          <w:sz w:val="24"/>
          <w:szCs w:val="24"/>
        </w:rPr>
        <w:t>имеющих</w:t>
      </w:r>
      <w:r w:rsidRPr="007526FD">
        <w:rPr>
          <w:rFonts w:ascii="Arial" w:hAnsi="Arial" w:cs="Arial"/>
          <w:spacing w:val="1"/>
          <w:sz w:val="24"/>
          <w:szCs w:val="24"/>
        </w:rPr>
        <w:t xml:space="preserve"> </w:t>
      </w:r>
      <w:r w:rsidRPr="007526FD">
        <w:rPr>
          <w:rFonts w:ascii="Arial" w:hAnsi="Arial" w:cs="Arial"/>
          <w:sz w:val="24"/>
          <w:szCs w:val="24"/>
        </w:rPr>
        <w:t>право</w:t>
      </w:r>
      <w:r w:rsidRPr="007526FD">
        <w:rPr>
          <w:rFonts w:ascii="Arial" w:hAnsi="Arial" w:cs="Arial"/>
          <w:spacing w:val="1"/>
          <w:sz w:val="24"/>
          <w:szCs w:val="24"/>
        </w:rPr>
        <w:t xml:space="preserve"> </w:t>
      </w:r>
      <w:r w:rsidRPr="007526FD">
        <w:rPr>
          <w:rFonts w:ascii="Arial" w:hAnsi="Arial" w:cs="Arial"/>
          <w:sz w:val="24"/>
          <w:szCs w:val="24"/>
        </w:rPr>
        <w:t>на</w:t>
      </w:r>
      <w:r w:rsidRPr="007526FD">
        <w:rPr>
          <w:rFonts w:ascii="Arial" w:hAnsi="Arial" w:cs="Arial"/>
          <w:spacing w:val="1"/>
          <w:sz w:val="24"/>
          <w:szCs w:val="24"/>
        </w:rPr>
        <w:t xml:space="preserve"> </w:t>
      </w:r>
      <w:r w:rsidRPr="007526FD">
        <w:rPr>
          <w:rFonts w:ascii="Arial" w:hAnsi="Arial" w:cs="Arial"/>
          <w:sz w:val="24"/>
          <w:szCs w:val="24"/>
        </w:rPr>
        <w:t>предоставление</w:t>
      </w:r>
      <w:r w:rsidRPr="007526FD">
        <w:rPr>
          <w:rFonts w:ascii="Arial" w:hAnsi="Arial" w:cs="Arial"/>
          <w:spacing w:val="1"/>
          <w:sz w:val="24"/>
          <w:szCs w:val="24"/>
        </w:rPr>
        <w:t xml:space="preserve"> </w:t>
      </w:r>
      <w:r w:rsidRPr="007526FD">
        <w:rPr>
          <w:rFonts w:ascii="Arial" w:hAnsi="Arial" w:cs="Arial"/>
          <w:sz w:val="24"/>
          <w:szCs w:val="24"/>
        </w:rPr>
        <w:t>земельных</w:t>
      </w:r>
      <w:r w:rsidRPr="007526FD">
        <w:rPr>
          <w:rFonts w:ascii="Arial" w:hAnsi="Arial" w:cs="Arial"/>
          <w:spacing w:val="-67"/>
          <w:sz w:val="24"/>
          <w:szCs w:val="24"/>
        </w:rPr>
        <w:t xml:space="preserve"> </w:t>
      </w:r>
      <w:r w:rsidRPr="007526FD">
        <w:rPr>
          <w:rFonts w:ascii="Arial" w:hAnsi="Arial" w:cs="Arial"/>
          <w:sz w:val="24"/>
          <w:szCs w:val="24"/>
        </w:rPr>
        <w:t>участков</w:t>
      </w:r>
      <w:r w:rsidRPr="007526FD">
        <w:rPr>
          <w:rFonts w:ascii="Arial" w:hAnsi="Arial" w:cs="Arial"/>
          <w:spacing w:val="-1"/>
          <w:sz w:val="24"/>
          <w:szCs w:val="24"/>
        </w:rPr>
        <w:t xml:space="preserve"> </w:t>
      </w:r>
      <w:r w:rsidRPr="007526FD">
        <w:rPr>
          <w:rFonts w:ascii="Arial" w:hAnsi="Arial" w:cs="Arial"/>
          <w:sz w:val="24"/>
          <w:szCs w:val="24"/>
        </w:rPr>
        <w:t>в</w:t>
      </w:r>
      <w:r w:rsidRPr="007526FD">
        <w:rPr>
          <w:rFonts w:ascii="Arial" w:hAnsi="Arial" w:cs="Arial"/>
          <w:spacing w:val="-1"/>
          <w:sz w:val="24"/>
          <w:szCs w:val="24"/>
        </w:rPr>
        <w:t xml:space="preserve"> </w:t>
      </w:r>
      <w:r w:rsidRPr="007526FD">
        <w:rPr>
          <w:rFonts w:ascii="Arial" w:hAnsi="Arial" w:cs="Arial"/>
          <w:sz w:val="24"/>
          <w:szCs w:val="24"/>
        </w:rPr>
        <w:t>собственность</w:t>
      </w:r>
      <w:r w:rsidRPr="007526FD">
        <w:rPr>
          <w:rFonts w:ascii="Arial" w:hAnsi="Arial" w:cs="Arial"/>
          <w:spacing w:val="-3"/>
          <w:sz w:val="24"/>
          <w:szCs w:val="24"/>
        </w:rPr>
        <w:t xml:space="preserve"> </w:t>
      </w:r>
      <w:r w:rsidRPr="007526FD">
        <w:rPr>
          <w:rFonts w:ascii="Arial" w:hAnsi="Arial" w:cs="Arial"/>
          <w:sz w:val="24"/>
          <w:szCs w:val="24"/>
        </w:rPr>
        <w:t>бесплатно»</w:t>
      </w:r>
      <w:r w:rsidRPr="007526FD">
        <w:rPr>
          <w:rFonts w:ascii="Arial" w:hAnsi="Arial" w:cs="Arial"/>
          <w:spacing w:val="-2"/>
          <w:sz w:val="24"/>
          <w:szCs w:val="24"/>
        </w:rPr>
        <w:t xml:space="preserve"> </w:t>
      </w:r>
      <w:r w:rsidRPr="007526FD">
        <w:rPr>
          <w:rFonts w:ascii="Arial" w:hAnsi="Arial" w:cs="Arial"/>
          <w:sz w:val="24"/>
          <w:szCs w:val="24"/>
        </w:rPr>
        <w:t>от</w:t>
      </w:r>
      <w:r w:rsidRPr="007526FD">
        <w:rPr>
          <w:rFonts w:ascii="Arial" w:hAnsi="Arial" w:cs="Arial"/>
          <w:sz w:val="24"/>
          <w:szCs w:val="24"/>
          <w:u w:val="single"/>
        </w:rPr>
        <w:tab/>
      </w:r>
      <w:r>
        <w:rPr>
          <w:rFonts w:ascii="Arial" w:hAnsi="Arial" w:cs="Arial"/>
          <w:sz w:val="24"/>
          <w:szCs w:val="24"/>
          <w:u w:val="single"/>
        </w:rPr>
        <w:t>_________</w:t>
      </w:r>
      <w:r w:rsidRPr="007526FD">
        <w:rPr>
          <w:rFonts w:ascii="Arial" w:hAnsi="Arial" w:cs="Arial"/>
          <w:sz w:val="24"/>
          <w:szCs w:val="24"/>
        </w:rPr>
        <w:t>№</w:t>
      </w:r>
      <w:r w:rsidRPr="007526FD">
        <w:rPr>
          <w:rFonts w:ascii="Arial" w:hAnsi="Arial" w:cs="Arial"/>
          <w:sz w:val="24"/>
          <w:szCs w:val="24"/>
          <w:u w:val="single"/>
        </w:rPr>
        <w:tab/>
      </w:r>
      <w:r>
        <w:rPr>
          <w:rFonts w:ascii="Arial" w:hAnsi="Arial" w:cs="Arial"/>
          <w:sz w:val="24"/>
          <w:szCs w:val="24"/>
          <w:u w:val="single"/>
        </w:rPr>
        <w:t xml:space="preserve">_________ </w:t>
      </w:r>
      <w:r w:rsidRPr="007526FD">
        <w:rPr>
          <w:rFonts w:ascii="Arial" w:hAnsi="Arial" w:cs="Arial"/>
          <w:sz w:val="24"/>
          <w:szCs w:val="24"/>
        </w:rPr>
        <w:t>и приложенных</w:t>
      </w:r>
      <w:r w:rsidRPr="007526FD">
        <w:rPr>
          <w:rFonts w:ascii="Arial" w:hAnsi="Arial" w:cs="Arial"/>
          <w:spacing w:val="-67"/>
          <w:sz w:val="24"/>
          <w:szCs w:val="24"/>
        </w:rPr>
        <w:t xml:space="preserve"> </w:t>
      </w:r>
      <w:r w:rsidRPr="007526FD">
        <w:rPr>
          <w:rFonts w:ascii="Arial" w:hAnsi="Arial" w:cs="Arial"/>
          <w:sz w:val="24"/>
          <w:szCs w:val="24"/>
        </w:rPr>
        <w:t>к нему документов принято решение об отказе в приеме документов, необходимых</w:t>
      </w:r>
      <w:r w:rsidRPr="007526FD">
        <w:rPr>
          <w:rFonts w:ascii="Arial" w:hAnsi="Arial" w:cs="Arial"/>
          <w:spacing w:val="1"/>
          <w:sz w:val="24"/>
          <w:szCs w:val="24"/>
        </w:rPr>
        <w:t xml:space="preserve"> </w:t>
      </w:r>
      <w:r w:rsidRPr="007526FD">
        <w:rPr>
          <w:rFonts w:ascii="Arial" w:hAnsi="Arial" w:cs="Arial"/>
          <w:sz w:val="24"/>
          <w:szCs w:val="24"/>
        </w:rPr>
        <w:t>для</w:t>
      </w:r>
      <w:r w:rsidRPr="007526FD">
        <w:rPr>
          <w:rFonts w:ascii="Arial" w:hAnsi="Arial" w:cs="Arial"/>
          <w:spacing w:val="-1"/>
          <w:sz w:val="24"/>
          <w:szCs w:val="24"/>
        </w:rPr>
        <w:t xml:space="preserve"> </w:t>
      </w:r>
      <w:r w:rsidRPr="007526FD">
        <w:rPr>
          <w:rFonts w:ascii="Arial" w:hAnsi="Arial" w:cs="Arial"/>
          <w:sz w:val="24"/>
          <w:szCs w:val="24"/>
        </w:rPr>
        <w:t>предоставления</w:t>
      </w:r>
      <w:r w:rsidRPr="007526FD">
        <w:rPr>
          <w:rFonts w:ascii="Arial" w:hAnsi="Arial" w:cs="Arial"/>
          <w:spacing w:val="-3"/>
          <w:sz w:val="24"/>
          <w:szCs w:val="24"/>
        </w:rPr>
        <w:t xml:space="preserve"> </w:t>
      </w:r>
      <w:r w:rsidRPr="007526FD">
        <w:rPr>
          <w:rFonts w:ascii="Arial" w:hAnsi="Arial" w:cs="Arial"/>
          <w:sz w:val="24"/>
          <w:szCs w:val="24"/>
        </w:rPr>
        <w:t>услуги по</w:t>
      </w:r>
      <w:r w:rsidRPr="007526FD">
        <w:rPr>
          <w:rFonts w:ascii="Arial" w:hAnsi="Arial" w:cs="Arial"/>
          <w:spacing w:val="1"/>
          <w:sz w:val="24"/>
          <w:szCs w:val="24"/>
        </w:rPr>
        <w:t xml:space="preserve"> </w:t>
      </w:r>
      <w:r w:rsidRPr="007526FD">
        <w:rPr>
          <w:rFonts w:ascii="Arial" w:hAnsi="Arial" w:cs="Arial"/>
          <w:sz w:val="24"/>
          <w:szCs w:val="24"/>
        </w:rPr>
        <w:t>следующим основаниям:</w:t>
      </w:r>
    </w:p>
    <w:p w:rsidR="00AC1ADC" w:rsidRDefault="00AC1ADC" w:rsidP="00AC1ADC">
      <w:pPr>
        <w:pStyle w:val="aff2"/>
        <w:spacing w:before="7"/>
      </w:pPr>
    </w:p>
    <w:tbl>
      <w:tblPr>
        <w:tblStyle w:val="TableNormal"/>
        <w:tblW w:w="9023" w:type="dxa"/>
        <w:tblInd w:w="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70"/>
        <w:gridCol w:w="4165"/>
        <w:gridCol w:w="3788"/>
      </w:tblGrid>
      <w:tr w:rsidR="00AC1ADC" w:rsidRPr="009B1C52" w:rsidTr="001B3B36">
        <w:trPr>
          <w:trHeight w:val="2136"/>
        </w:trPr>
        <w:tc>
          <w:tcPr>
            <w:tcW w:w="1070" w:type="dxa"/>
          </w:tcPr>
          <w:p w:rsidR="00AC1ADC" w:rsidRPr="00AC1ADC" w:rsidRDefault="00AC1ADC" w:rsidP="001B3B36">
            <w:pPr>
              <w:pStyle w:val="a8"/>
              <w:jc w:val="center"/>
              <w:rPr>
                <w:rFonts w:ascii="Courier New" w:hAnsi="Courier New" w:cs="Courier New"/>
                <w:lang w:val="ru-RU"/>
              </w:rPr>
            </w:pPr>
            <w:r w:rsidRPr="00AC1ADC">
              <w:rPr>
                <w:rFonts w:ascii="Courier New" w:hAnsi="Courier New" w:cs="Courier New"/>
                <w:lang w:val="ru-RU"/>
              </w:rPr>
              <w:t>№</w:t>
            </w:r>
            <w:r w:rsidRPr="00AC1ADC">
              <w:rPr>
                <w:rFonts w:ascii="Courier New" w:hAnsi="Courier New" w:cs="Courier New"/>
                <w:spacing w:val="1"/>
                <w:lang w:val="ru-RU"/>
              </w:rPr>
              <w:t xml:space="preserve"> </w:t>
            </w:r>
            <w:r w:rsidRPr="00AC1ADC">
              <w:rPr>
                <w:rFonts w:ascii="Courier New" w:hAnsi="Courier New" w:cs="Courier New"/>
                <w:lang w:val="ru-RU"/>
              </w:rPr>
              <w:t>пункта</w:t>
            </w:r>
            <w:r w:rsidRPr="00AC1ADC">
              <w:rPr>
                <w:rFonts w:ascii="Courier New" w:hAnsi="Courier New" w:cs="Courier New"/>
                <w:spacing w:val="1"/>
                <w:lang w:val="ru-RU"/>
              </w:rPr>
              <w:t xml:space="preserve"> </w:t>
            </w:r>
            <w:proofErr w:type="gramStart"/>
            <w:r w:rsidRPr="00AC1ADC">
              <w:rPr>
                <w:rFonts w:ascii="Courier New" w:hAnsi="Courier New" w:cs="Courier New"/>
                <w:lang w:val="ru-RU"/>
              </w:rPr>
              <w:t>админис</w:t>
            </w:r>
            <w:r w:rsidRPr="00AC1ADC">
              <w:rPr>
                <w:rFonts w:ascii="Courier New" w:hAnsi="Courier New" w:cs="Courier New"/>
                <w:spacing w:val="1"/>
                <w:lang w:val="ru-RU"/>
              </w:rPr>
              <w:t xml:space="preserve"> </w:t>
            </w:r>
            <w:r w:rsidRPr="00AC1ADC">
              <w:rPr>
                <w:rFonts w:ascii="Courier New" w:hAnsi="Courier New" w:cs="Courier New"/>
                <w:lang w:val="ru-RU"/>
              </w:rPr>
              <w:t>тративно</w:t>
            </w:r>
            <w:proofErr w:type="gramEnd"/>
            <w:r w:rsidRPr="00AC1ADC">
              <w:rPr>
                <w:rFonts w:ascii="Courier New" w:hAnsi="Courier New" w:cs="Courier New"/>
                <w:spacing w:val="-57"/>
                <w:lang w:val="ru-RU"/>
              </w:rPr>
              <w:t xml:space="preserve"> </w:t>
            </w:r>
            <w:r w:rsidRPr="00AC1ADC">
              <w:rPr>
                <w:rFonts w:ascii="Courier New" w:hAnsi="Courier New" w:cs="Courier New"/>
                <w:lang w:val="ru-RU"/>
              </w:rPr>
              <w:t>го</w:t>
            </w:r>
            <w:r w:rsidRPr="00AC1ADC">
              <w:rPr>
                <w:rFonts w:ascii="Courier New" w:hAnsi="Courier New" w:cs="Courier New"/>
                <w:spacing w:val="1"/>
                <w:lang w:val="ru-RU"/>
              </w:rPr>
              <w:t xml:space="preserve"> </w:t>
            </w:r>
            <w:r w:rsidRPr="00AC1ADC">
              <w:rPr>
                <w:rFonts w:ascii="Courier New" w:hAnsi="Courier New" w:cs="Courier New"/>
                <w:spacing w:val="-1"/>
                <w:lang w:val="ru-RU"/>
              </w:rPr>
              <w:t>регламен</w:t>
            </w:r>
            <w:r w:rsidRPr="00AC1ADC">
              <w:rPr>
                <w:rFonts w:ascii="Courier New" w:hAnsi="Courier New" w:cs="Courier New"/>
                <w:spacing w:val="-57"/>
                <w:lang w:val="ru-RU"/>
              </w:rPr>
              <w:t xml:space="preserve"> </w:t>
            </w:r>
            <w:r w:rsidRPr="00AC1ADC">
              <w:rPr>
                <w:rFonts w:ascii="Courier New" w:hAnsi="Courier New" w:cs="Courier New"/>
                <w:lang w:val="ru-RU"/>
              </w:rPr>
              <w:t>та</w:t>
            </w:r>
          </w:p>
        </w:tc>
        <w:tc>
          <w:tcPr>
            <w:tcW w:w="4165" w:type="dxa"/>
          </w:tcPr>
          <w:p w:rsidR="00AC1ADC" w:rsidRPr="00AC1ADC" w:rsidRDefault="00AC1ADC" w:rsidP="001B3B36">
            <w:pPr>
              <w:pStyle w:val="a8"/>
              <w:jc w:val="center"/>
              <w:rPr>
                <w:rFonts w:ascii="Courier New" w:hAnsi="Courier New" w:cs="Courier New"/>
                <w:lang w:val="ru-RU"/>
              </w:rPr>
            </w:pPr>
            <w:r w:rsidRPr="00AC1ADC">
              <w:rPr>
                <w:rFonts w:ascii="Courier New" w:hAnsi="Courier New" w:cs="Courier New"/>
                <w:lang w:val="ru-RU"/>
              </w:rPr>
              <w:t>Наименование</w:t>
            </w:r>
            <w:r w:rsidRPr="00AC1ADC">
              <w:rPr>
                <w:rFonts w:ascii="Courier New" w:hAnsi="Courier New" w:cs="Courier New"/>
                <w:spacing w:val="28"/>
                <w:lang w:val="ru-RU"/>
              </w:rPr>
              <w:t xml:space="preserve"> </w:t>
            </w:r>
            <w:r w:rsidRPr="00AC1ADC">
              <w:rPr>
                <w:rFonts w:ascii="Courier New" w:hAnsi="Courier New" w:cs="Courier New"/>
                <w:lang w:val="ru-RU"/>
              </w:rPr>
              <w:t>основания</w:t>
            </w:r>
            <w:r w:rsidRPr="00AC1ADC">
              <w:rPr>
                <w:rFonts w:ascii="Courier New" w:hAnsi="Courier New" w:cs="Courier New"/>
                <w:spacing w:val="28"/>
                <w:lang w:val="ru-RU"/>
              </w:rPr>
              <w:t xml:space="preserve"> </w:t>
            </w:r>
            <w:r w:rsidRPr="00AC1ADC">
              <w:rPr>
                <w:rFonts w:ascii="Courier New" w:hAnsi="Courier New" w:cs="Courier New"/>
                <w:lang w:val="ru-RU"/>
              </w:rPr>
              <w:t>для</w:t>
            </w:r>
            <w:r w:rsidRPr="00AC1ADC">
              <w:rPr>
                <w:rFonts w:ascii="Courier New" w:hAnsi="Courier New" w:cs="Courier New"/>
                <w:spacing w:val="29"/>
                <w:lang w:val="ru-RU"/>
              </w:rPr>
              <w:t xml:space="preserve"> </w:t>
            </w:r>
            <w:r w:rsidRPr="00AC1ADC">
              <w:rPr>
                <w:rFonts w:ascii="Courier New" w:hAnsi="Courier New" w:cs="Courier New"/>
                <w:lang w:val="ru-RU"/>
              </w:rPr>
              <w:t>отказа</w:t>
            </w:r>
            <w:r w:rsidRPr="00AC1ADC">
              <w:rPr>
                <w:rFonts w:ascii="Courier New" w:hAnsi="Courier New" w:cs="Courier New"/>
                <w:spacing w:val="29"/>
                <w:lang w:val="ru-RU"/>
              </w:rPr>
              <w:t xml:space="preserve"> </w:t>
            </w:r>
            <w:r w:rsidRPr="00AC1ADC">
              <w:rPr>
                <w:rFonts w:ascii="Courier New" w:hAnsi="Courier New" w:cs="Courier New"/>
                <w:lang w:val="ru-RU"/>
              </w:rPr>
              <w:t>в</w:t>
            </w:r>
            <w:r w:rsidRPr="00AC1ADC">
              <w:rPr>
                <w:rFonts w:ascii="Courier New" w:hAnsi="Courier New" w:cs="Courier New"/>
                <w:spacing w:val="-57"/>
                <w:lang w:val="ru-RU"/>
              </w:rPr>
              <w:t xml:space="preserve"> </w:t>
            </w:r>
            <w:r w:rsidRPr="00AC1ADC">
              <w:rPr>
                <w:rFonts w:ascii="Courier New" w:hAnsi="Courier New" w:cs="Courier New"/>
                <w:lang w:val="ru-RU"/>
              </w:rPr>
              <w:t>соответствии</w:t>
            </w:r>
            <w:r w:rsidRPr="00AC1ADC">
              <w:rPr>
                <w:rFonts w:ascii="Courier New" w:hAnsi="Courier New" w:cs="Courier New"/>
                <w:spacing w:val="-1"/>
                <w:lang w:val="ru-RU"/>
              </w:rPr>
              <w:t xml:space="preserve"> </w:t>
            </w:r>
            <w:r w:rsidRPr="00AC1ADC">
              <w:rPr>
                <w:rFonts w:ascii="Courier New" w:hAnsi="Courier New" w:cs="Courier New"/>
                <w:lang w:val="ru-RU"/>
              </w:rPr>
              <w:t>с</w:t>
            </w:r>
            <w:r w:rsidRPr="00AC1ADC">
              <w:rPr>
                <w:rFonts w:ascii="Courier New" w:hAnsi="Courier New" w:cs="Courier New"/>
                <w:spacing w:val="-1"/>
                <w:lang w:val="ru-RU"/>
              </w:rPr>
              <w:t xml:space="preserve"> </w:t>
            </w:r>
            <w:r w:rsidRPr="00AC1ADC">
              <w:rPr>
                <w:rFonts w:ascii="Courier New" w:hAnsi="Courier New" w:cs="Courier New"/>
                <w:lang w:val="ru-RU"/>
              </w:rPr>
              <w:t>единым</w:t>
            </w:r>
            <w:r w:rsidRPr="00AC1ADC">
              <w:rPr>
                <w:rFonts w:ascii="Courier New" w:hAnsi="Courier New" w:cs="Courier New"/>
                <w:spacing w:val="-3"/>
                <w:lang w:val="ru-RU"/>
              </w:rPr>
              <w:t xml:space="preserve"> </w:t>
            </w:r>
            <w:r w:rsidRPr="00AC1ADC">
              <w:rPr>
                <w:rFonts w:ascii="Courier New" w:hAnsi="Courier New" w:cs="Courier New"/>
                <w:lang w:val="ru-RU"/>
              </w:rPr>
              <w:t>стандартом</w:t>
            </w:r>
          </w:p>
        </w:tc>
        <w:tc>
          <w:tcPr>
            <w:tcW w:w="3788" w:type="dxa"/>
          </w:tcPr>
          <w:p w:rsidR="00AC1ADC" w:rsidRPr="00AC1ADC" w:rsidRDefault="00AC1ADC" w:rsidP="001B3B36">
            <w:pPr>
              <w:pStyle w:val="a8"/>
              <w:jc w:val="center"/>
              <w:rPr>
                <w:rFonts w:ascii="Courier New" w:hAnsi="Courier New" w:cs="Courier New"/>
                <w:lang w:val="ru-RU"/>
              </w:rPr>
            </w:pPr>
            <w:r w:rsidRPr="00AC1ADC">
              <w:rPr>
                <w:rFonts w:ascii="Courier New" w:hAnsi="Courier New" w:cs="Courier New"/>
                <w:lang w:val="ru-RU"/>
              </w:rPr>
              <w:t>Разъяснение</w:t>
            </w:r>
            <w:r w:rsidRPr="00AC1ADC">
              <w:rPr>
                <w:rFonts w:ascii="Courier New" w:hAnsi="Courier New" w:cs="Courier New"/>
                <w:spacing w:val="-1"/>
                <w:lang w:val="ru-RU"/>
              </w:rPr>
              <w:t xml:space="preserve"> </w:t>
            </w:r>
            <w:r w:rsidRPr="00AC1ADC">
              <w:rPr>
                <w:rFonts w:ascii="Courier New" w:hAnsi="Courier New" w:cs="Courier New"/>
                <w:lang w:val="ru-RU"/>
              </w:rPr>
              <w:t>причин</w:t>
            </w:r>
            <w:r w:rsidRPr="00AC1ADC">
              <w:rPr>
                <w:rFonts w:ascii="Courier New" w:hAnsi="Courier New" w:cs="Courier New"/>
                <w:spacing w:val="2"/>
                <w:lang w:val="ru-RU"/>
              </w:rPr>
              <w:t xml:space="preserve"> </w:t>
            </w:r>
            <w:r w:rsidRPr="00AC1ADC">
              <w:rPr>
                <w:rFonts w:ascii="Courier New" w:hAnsi="Courier New" w:cs="Courier New"/>
                <w:lang w:val="ru-RU"/>
              </w:rPr>
              <w:t>отказа</w:t>
            </w:r>
            <w:r w:rsidRPr="00AC1ADC">
              <w:rPr>
                <w:rFonts w:ascii="Courier New" w:hAnsi="Courier New" w:cs="Courier New"/>
                <w:spacing w:val="2"/>
                <w:lang w:val="ru-RU"/>
              </w:rPr>
              <w:t xml:space="preserve"> </w:t>
            </w:r>
            <w:r w:rsidRPr="00AC1ADC">
              <w:rPr>
                <w:rFonts w:ascii="Courier New" w:hAnsi="Courier New" w:cs="Courier New"/>
                <w:lang w:val="ru-RU"/>
              </w:rPr>
              <w:t>в</w:t>
            </w:r>
            <w:r w:rsidRPr="00AC1ADC">
              <w:rPr>
                <w:rFonts w:ascii="Courier New" w:hAnsi="Courier New" w:cs="Courier New"/>
                <w:spacing w:val="3"/>
                <w:lang w:val="ru-RU"/>
              </w:rPr>
              <w:t xml:space="preserve"> </w:t>
            </w:r>
            <w:r w:rsidRPr="00AC1ADC">
              <w:rPr>
                <w:rFonts w:ascii="Courier New" w:hAnsi="Courier New" w:cs="Courier New"/>
                <w:lang w:val="ru-RU"/>
              </w:rPr>
              <w:t>предоставлении</w:t>
            </w:r>
            <w:r w:rsidRPr="00AC1ADC">
              <w:rPr>
                <w:rFonts w:ascii="Courier New" w:hAnsi="Courier New" w:cs="Courier New"/>
                <w:spacing w:val="-57"/>
                <w:lang w:val="ru-RU"/>
              </w:rPr>
              <w:t xml:space="preserve"> </w:t>
            </w:r>
            <w:r w:rsidRPr="00AC1ADC">
              <w:rPr>
                <w:rFonts w:ascii="Courier New" w:hAnsi="Courier New" w:cs="Courier New"/>
                <w:lang w:val="ru-RU"/>
              </w:rPr>
              <w:t>услуги</w:t>
            </w:r>
          </w:p>
        </w:tc>
      </w:tr>
      <w:tr w:rsidR="00AC1ADC" w:rsidRPr="009B1C52" w:rsidTr="001B3B36">
        <w:trPr>
          <w:trHeight w:val="755"/>
        </w:trPr>
        <w:tc>
          <w:tcPr>
            <w:tcW w:w="1070" w:type="dxa"/>
          </w:tcPr>
          <w:p w:rsidR="00AC1ADC" w:rsidRPr="009B1C52" w:rsidRDefault="00AC1ADC" w:rsidP="001B3B36">
            <w:pPr>
              <w:pStyle w:val="a8"/>
              <w:rPr>
                <w:rFonts w:ascii="Courier New" w:hAnsi="Courier New" w:cs="Courier New"/>
              </w:rPr>
            </w:pPr>
            <w:r w:rsidRPr="009B1C52">
              <w:rPr>
                <w:rFonts w:ascii="Courier New" w:hAnsi="Courier New" w:cs="Courier New"/>
              </w:rPr>
              <w:t>2.15.1</w:t>
            </w:r>
          </w:p>
        </w:tc>
        <w:tc>
          <w:tcPr>
            <w:tcW w:w="4165" w:type="dxa"/>
          </w:tcPr>
          <w:p w:rsidR="00AC1ADC" w:rsidRPr="009B1C52" w:rsidRDefault="00AC1ADC" w:rsidP="001B3B36">
            <w:pPr>
              <w:pStyle w:val="a8"/>
              <w:rPr>
                <w:rFonts w:ascii="Courier New" w:hAnsi="Courier New" w:cs="Courier New"/>
              </w:rPr>
            </w:pPr>
            <w:r w:rsidRPr="009B1C52">
              <w:rPr>
                <w:rFonts w:ascii="Courier New" w:hAnsi="Courier New" w:cs="Courier New"/>
              </w:rPr>
              <w:t>Представление</w:t>
            </w:r>
            <w:r w:rsidRPr="009B1C52">
              <w:rPr>
                <w:rFonts w:ascii="Courier New" w:hAnsi="Courier New" w:cs="Courier New"/>
                <w:spacing w:val="52"/>
              </w:rPr>
              <w:t xml:space="preserve"> </w:t>
            </w:r>
            <w:r w:rsidRPr="009B1C52">
              <w:rPr>
                <w:rFonts w:ascii="Courier New" w:hAnsi="Courier New" w:cs="Courier New"/>
              </w:rPr>
              <w:t>неполного</w:t>
            </w:r>
            <w:r w:rsidRPr="009B1C52">
              <w:rPr>
                <w:rFonts w:ascii="Courier New" w:hAnsi="Courier New" w:cs="Courier New"/>
                <w:spacing w:val="53"/>
              </w:rPr>
              <w:t xml:space="preserve"> </w:t>
            </w:r>
            <w:r w:rsidRPr="009B1C52">
              <w:rPr>
                <w:rFonts w:ascii="Courier New" w:hAnsi="Courier New" w:cs="Courier New"/>
              </w:rPr>
              <w:t>комплекта</w:t>
            </w:r>
            <w:r w:rsidRPr="009B1C52">
              <w:rPr>
                <w:rFonts w:ascii="Courier New" w:hAnsi="Courier New" w:cs="Courier New"/>
                <w:spacing w:val="-57"/>
              </w:rPr>
              <w:t xml:space="preserve"> </w:t>
            </w:r>
            <w:r w:rsidRPr="009B1C52">
              <w:rPr>
                <w:rFonts w:ascii="Courier New" w:hAnsi="Courier New" w:cs="Courier New"/>
              </w:rPr>
              <w:t>документов</w:t>
            </w:r>
          </w:p>
        </w:tc>
        <w:tc>
          <w:tcPr>
            <w:tcW w:w="3788" w:type="dxa"/>
          </w:tcPr>
          <w:p w:rsidR="00AC1ADC" w:rsidRPr="00AC1ADC" w:rsidRDefault="00AC1ADC" w:rsidP="001B3B36">
            <w:pPr>
              <w:pStyle w:val="a8"/>
              <w:rPr>
                <w:rFonts w:ascii="Courier New" w:hAnsi="Courier New" w:cs="Courier New"/>
                <w:lang w:val="ru-RU"/>
              </w:rPr>
            </w:pPr>
            <w:r w:rsidRPr="00AC1ADC">
              <w:rPr>
                <w:rFonts w:ascii="Courier New" w:hAnsi="Courier New" w:cs="Courier New"/>
                <w:lang w:val="ru-RU"/>
              </w:rPr>
              <w:t>Указывается</w:t>
            </w:r>
            <w:r w:rsidRPr="00AC1ADC">
              <w:rPr>
                <w:rFonts w:ascii="Courier New" w:hAnsi="Courier New" w:cs="Courier New"/>
                <w:lang w:val="ru-RU"/>
              </w:rPr>
              <w:tab/>
              <w:t>исчерпывающий</w:t>
            </w:r>
            <w:r w:rsidRPr="00AC1ADC">
              <w:rPr>
                <w:rFonts w:ascii="Courier New" w:hAnsi="Courier New" w:cs="Courier New"/>
                <w:lang w:val="ru-RU"/>
              </w:rPr>
              <w:tab/>
            </w:r>
            <w:r w:rsidRPr="00AC1ADC">
              <w:rPr>
                <w:rFonts w:ascii="Courier New" w:hAnsi="Courier New" w:cs="Courier New"/>
                <w:spacing w:val="-1"/>
                <w:lang w:val="ru-RU"/>
              </w:rPr>
              <w:t>перечень</w:t>
            </w:r>
            <w:r w:rsidRPr="00AC1ADC">
              <w:rPr>
                <w:rFonts w:ascii="Courier New" w:hAnsi="Courier New" w:cs="Courier New"/>
                <w:spacing w:val="-57"/>
                <w:lang w:val="ru-RU"/>
              </w:rPr>
              <w:t xml:space="preserve"> </w:t>
            </w:r>
            <w:r w:rsidRPr="00AC1ADC">
              <w:rPr>
                <w:rFonts w:ascii="Courier New" w:hAnsi="Courier New" w:cs="Courier New"/>
                <w:lang w:val="ru-RU"/>
              </w:rPr>
              <w:t>документов,</w:t>
            </w:r>
            <w:r w:rsidRPr="00AC1ADC">
              <w:rPr>
                <w:rFonts w:ascii="Courier New" w:hAnsi="Courier New" w:cs="Courier New"/>
                <w:spacing w:val="-2"/>
                <w:lang w:val="ru-RU"/>
              </w:rPr>
              <w:t xml:space="preserve"> </w:t>
            </w:r>
            <w:r w:rsidRPr="00AC1ADC">
              <w:rPr>
                <w:rFonts w:ascii="Courier New" w:hAnsi="Courier New" w:cs="Courier New"/>
                <w:lang w:val="ru-RU"/>
              </w:rPr>
              <w:t>непредставленных</w:t>
            </w:r>
            <w:r w:rsidRPr="00AC1ADC">
              <w:rPr>
                <w:rFonts w:ascii="Courier New" w:hAnsi="Courier New" w:cs="Courier New"/>
                <w:spacing w:val="-3"/>
                <w:lang w:val="ru-RU"/>
              </w:rPr>
              <w:t xml:space="preserve"> </w:t>
            </w:r>
            <w:r w:rsidRPr="00AC1ADC">
              <w:rPr>
                <w:rFonts w:ascii="Courier New" w:hAnsi="Courier New" w:cs="Courier New"/>
                <w:lang w:val="ru-RU"/>
              </w:rPr>
              <w:t>заявителем</w:t>
            </w:r>
          </w:p>
        </w:tc>
      </w:tr>
      <w:tr w:rsidR="00AC1ADC" w:rsidRPr="009B1C52" w:rsidTr="001B3B36">
        <w:trPr>
          <w:trHeight w:val="1823"/>
        </w:trPr>
        <w:tc>
          <w:tcPr>
            <w:tcW w:w="1070" w:type="dxa"/>
          </w:tcPr>
          <w:p w:rsidR="00AC1ADC" w:rsidRPr="009B1C52" w:rsidRDefault="00AC1ADC" w:rsidP="001B3B36">
            <w:pPr>
              <w:pStyle w:val="a8"/>
              <w:rPr>
                <w:rFonts w:ascii="Courier New" w:hAnsi="Courier New" w:cs="Courier New"/>
              </w:rPr>
            </w:pPr>
            <w:r w:rsidRPr="009B1C52">
              <w:rPr>
                <w:rFonts w:ascii="Courier New" w:hAnsi="Courier New" w:cs="Courier New"/>
              </w:rPr>
              <w:t>2.15.2</w:t>
            </w:r>
          </w:p>
        </w:tc>
        <w:tc>
          <w:tcPr>
            <w:tcW w:w="4165" w:type="dxa"/>
          </w:tcPr>
          <w:p w:rsidR="00AC1ADC" w:rsidRPr="00AC1ADC" w:rsidRDefault="00AC1ADC" w:rsidP="001B3B36">
            <w:pPr>
              <w:pStyle w:val="a8"/>
              <w:rPr>
                <w:rFonts w:ascii="Courier New" w:hAnsi="Courier New" w:cs="Courier New"/>
                <w:lang w:val="ru-RU"/>
              </w:rPr>
            </w:pPr>
            <w:r w:rsidRPr="00AC1ADC">
              <w:rPr>
                <w:rFonts w:ascii="Courier New" w:hAnsi="Courier New" w:cs="Courier New"/>
                <w:lang w:val="ru-RU"/>
              </w:rPr>
              <w:t>Представленные</w:t>
            </w:r>
            <w:r w:rsidRPr="00AC1ADC">
              <w:rPr>
                <w:rFonts w:ascii="Courier New" w:hAnsi="Courier New" w:cs="Courier New"/>
                <w:spacing w:val="9"/>
                <w:lang w:val="ru-RU"/>
              </w:rPr>
              <w:t xml:space="preserve"> </w:t>
            </w:r>
            <w:r w:rsidRPr="00AC1ADC">
              <w:rPr>
                <w:rFonts w:ascii="Courier New" w:hAnsi="Courier New" w:cs="Courier New"/>
                <w:lang w:val="ru-RU"/>
              </w:rPr>
              <w:t>документы</w:t>
            </w:r>
            <w:r w:rsidRPr="00AC1ADC">
              <w:rPr>
                <w:rFonts w:ascii="Courier New" w:hAnsi="Courier New" w:cs="Courier New"/>
                <w:spacing w:val="13"/>
                <w:lang w:val="ru-RU"/>
              </w:rPr>
              <w:t xml:space="preserve"> </w:t>
            </w:r>
            <w:r w:rsidRPr="00AC1ADC">
              <w:rPr>
                <w:rFonts w:ascii="Courier New" w:hAnsi="Courier New" w:cs="Courier New"/>
                <w:lang w:val="ru-RU"/>
              </w:rPr>
              <w:t>утратили</w:t>
            </w:r>
            <w:r w:rsidRPr="00AC1ADC">
              <w:rPr>
                <w:rFonts w:ascii="Courier New" w:hAnsi="Courier New" w:cs="Courier New"/>
                <w:spacing w:val="-57"/>
                <w:lang w:val="ru-RU"/>
              </w:rPr>
              <w:t xml:space="preserve"> </w:t>
            </w:r>
            <w:r w:rsidRPr="00AC1ADC">
              <w:rPr>
                <w:rFonts w:ascii="Courier New" w:hAnsi="Courier New" w:cs="Courier New"/>
                <w:lang w:val="ru-RU"/>
              </w:rPr>
              <w:t>силу</w:t>
            </w:r>
            <w:r w:rsidRPr="00AC1ADC">
              <w:rPr>
                <w:rFonts w:ascii="Courier New" w:hAnsi="Courier New" w:cs="Courier New"/>
                <w:spacing w:val="-7"/>
                <w:lang w:val="ru-RU"/>
              </w:rPr>
              <w:t xml:space="preserve"> </w:t>
            </w:r>
            <w:r w:rsidRPr="00AC1ADC">
              <w:rPr>
                <w:rFonts w:ascii="Courier New" w:hAnsi="Courier New" w:cs="Courier New"/>
                <w:lang w:val="ru-RU"/>
              </w:rPr>
              <w:t>на</w:t>
            </w:r>
            <w:r w:rsidRPr="00AC1ADC">
              <w:rPr>
                <w:rFonts w:ascii="Courier New" w:hAnsi="Courier New" w:cs="Courier New"/>
                <w:spacing w:val="-3"/>
                <w:lang w:val="ru-RU"/>
              </w:rPr>
              <w:t xml:space="preserve"> </w:t>
            </w:r>
            <w:r w:rsidRPr="00AC1ADC">
              <w:rPr>
                <w:rFonts w:ascii="Courier New" w:hAnsi="Courier New" w:cs="Courier New"/>
                <w:lang w:val="ru-RU"/>
              </w:rPr>
              <w:t>момент</w:t>
            </w:r>
            <w:r w:rsidRPr="00AC1ADC">
              <w:rPr>
                <w:rFonts w:ascii="Courier New" w:hAnsi="Courier New" w:cs="Courier New"/>
                <w:spacing w:val="-2"/>
                <w:lang w:val="ru-RU"/>
              </w:rPr>
              <w:t xml:space="preserve"> </w:t>
            </w:r>
            <w:r w:rsidRPr="00AC1ADC">
              <w:rPr>
                <w:rFonts w:ascii="Courier New" w:hAnsi="Courier New" w:cs="Courier New"/>
                <w:lang w:val="ru-RU"/>
              </w:rPr>
              <w:t>обращения</w:t>
            </w:r>
            <w:r w:rsidRPr="00AC1ADC">
              <w:rPr>
                <w:rFonts w:ascii="Courier New" w:hAnsi="Courier New" w:cs="Courier New"/>
                <w:spacing w:val="-1"/>
                <w:lang w:val="ru-RU"/>
              </w:rPr>
              <w:t xml:space="preserve"> </w:t>
            </w:r>
            <w:r w:rsidRPr="00AC1ADC">
              <w:rPr>
                <w:rFonts w:ascii="Courier New" w:hAnsi="Courier New" w:cs="Courier New"/>
                <w:lang w:val="ru-RU"/>
              </w:rPr>
              <w:t>за</w:t>
            </w:r>
            <w:r w:rsidRPr="00AC1ADC">
              <w:rPr>
                <w:rFonts w:ascii="Courier New" w:hAnsi="Courier New" w:cs="Courier New"/>
                <w:spacing w:val="-1"/>
                <w:lang w:val="ru-RU"/>
              </w:rPr>
              <w:t xml:space="preserve"> </w:t>
            </w:r>
            <w:r w:rsidRPr="00AC1ADC">
              <w:rPr>
                <w:rFonts w:ascii="Courier New" w:hAnsi="Courier New" w:cs="Courier New"/>
                <w:lang w:val="ru-RU"/>
              </w:rPr>
              <w:t>услугой</w:t>
            </w:r>
          </w:p>
        </w:tc>
        <w:tc>
          <w:tcPr>
            <w:tcW w:w="3788" w:type="dxa"/>
          </w:tcPr>
          <w:p w:rsidR="00AC1ADC" w:rsidRPr="00AC1ADC" w:rsidRDefault="00AC1ADC" w:rsidP="001B3B36">
            <w:pPr>
              <w:pStyle w:val="a8"/>
              <w:rPr>
                <w:rFonts w:ascii="Courier New" w:hAnsi="Courier New" w:cs="Courier New"/>
                <w:lang w:val="ru-RU"/>
              </w:rPr>
            </w:pPr>
            <w:r w:rsidRPr="00AC1ADC">
              <w:rPr>
                <w:rFonts w:ascii="Courier New" w:hAnsi="Courier New" w:cs="Courier New"/>
                <w:lang w:val="ru-RU"/>
              </w:rPr>
              <w:t>Указывается</w:t>
            </w:r>
            <w:r w:rsidRPr="00AC1ADC">
              <w:rPr>
                <w:rFonts w:ascii="Courier New" w:hAnsi="Courier New" w:cs="Courier New"/>
                <w:lang w:val="ru-RU"/>
              </w:rPr>
              <w:tab/>
              <w:t>исчерпывающий</w:t>
            </w:r>
            <w:r w:rsidRPr="00AC1ADC">
              <w:rPr>
                <w:rFonts w:ascii="Courier New" w:hAnsi="Courier New" w:cs="Courier New"/>
                <w:lang w:val="ru-RU"/>
              </w:rPr>
              <w:tab/>
            </w:r>
            <w:r w:rsidRPr="00AC1ADC">
              <w:rPr>
                <w:rFonts w:ascii="Courier New" w:hAnsi="Courier New" w:cs="Courier New"/>
                <w:spacing w:val="-1"/>
                <w:lang w:val="ru-RU"/>
              </w:rPr>
              <w:t>перечень</w:t>
            </w:r>
            <w:r w:rsidRPr="00AC1ADC">
              <w:rPr>
                <w:rFonts w:ascii="Courier New" w:hAnsi="Courier New" w:cs="Courier New"/>
                <w:spacing w:val="-57"/>
                <w:lang w:val="ru-RU"/>
              </w:rPr>
              <w:t xml:space="preserve"> </w:t>
            </w:r>
            <w:r w:rsidRPr="00AC1ADC">
              <w:rPr>
                <w:rFonts w:ascii="Courier New" w:hAnsi="Courier New" w:cs="Courier New"/>
                <w:lang w:val="ru-RU"/>
              </w:rPr>
              <w:t>документов,</w:t>
            </w:r>
            <w:r w:rsidRPr="00AC1ADC">
              <w:rPr>
                <w:rFonts w:ascii="Courier New" w:hAnsi="Courier New" w:cs="Courier New"/>
                <w:spacing w:val="4"/>
                <w:lang w:val="ru-RU"/>
              </w:rPr>
              <w:t xml:space="preserve"> </w:t>
            </w:r>
            <w:r w:rsidRPr="00AC1ADC">
              <w:rPr>
                <w:rFonts w:ascii="Courier New" w:hAnsi="Courier New" w:cs="Courier New"/>
                <w:lang w:val="ru-RU"/>
              </w:rPr>
              <w:t>утративших</w:t>
            </w:r>
            <w:r w:rsidRPr="00AC1ADC">
              <w:rPr>
                <w:rFonts w:ascii="Courier New" w:hAnsi="Courier New" w:cs="Courier New"/>
                <w:spacing w:val="2"/>
                <w:lang w:val="ru-RU"/>
              </w:rPr>
              <w:t xml:space="preserve"> </w:t>
            </w:r>
            <w:r w:rsidRPr="00AC1ADC">
              <w:rPr>
                <w:rFonts w:ascii="Courier New" w:hAnsi="Courier New" w:cs="Courier New"/>
                <w:lang w:val="ru-RU"/>
              </w:rPr>
              <w:t>силу</w:t>
            </w:r>
          </w:p>
        </w:tc>
      </w:tr>
      <w:tr w:rsidR="00AC1ADC" w:rsidRPr="009B1C52" w:rsidTr="001B3B36">
        <w:trPr>
          <w:trHeight w:val="1586"/>
        </w:trPr>
        <w:tc>
          <w:tcPr>
            <w:tcW w:w="1070" w:type="dxa"/>
          </w:tcPr>
          <w:p w:rsidR="00AC1ADC" w:rsidRPr="009B1C52" w:rsidRDefault="00AC1ADC" w:rsidP="001B3B36">
            <w:pPr>
              <w:pStyle w:val="a8"/>
              <w:rPr>
                <w:rFonts w:ascii="Courier New" w:hAnsi="Courier New" w:cs="Courier New"/>
              </w:rPr>
            </w:pPr>
            <w:r w:rsidRPr="009B1C52">
              <w:rPr>
                <w:rFonts w:ascii="Courier New" w:hAnsi="Courier New" w:cs="Courier New"/>
              </w:rPr>
              <w:t>2.15.3</w:t>
            </w:r>
          </w:p>
        </w:tc>
        <w:tc>
          <w:tcPr>
            <w:tcW w:w="4165" w:type="dxa"/>
          </w:tcPr>
          <w:p w:rsidR="00AC1ADC" w:rsidRPr="00AC1ADC" w:rsidRDefault="00AC1ADC" w:rsidP="001B3B36">
            <w:pPr>
              <w:pStyle w:val="a8"/>
              <w:rPr>
                <w:rFonts w:ascii="Courier New" w:hAnsi="Courier New" w:cs="Courier New"/>
                <w:lang w:val="ru-RU"/>
              </w:rPr>
            </w:pPr>
            <w:r w:rsidRPr="00AC1ADC">
              <w:rPr>
                <w:rFonts w:ascii="Courier New" w:hAnsi="Courier New" w:cs="Courier New"/>
                <w:lang w:val="ru-RU"/>
              </w:rPr>
              <w:t>Представленные</w:t>
            </w:r>
            <w:r w:rsidRPr="00AC1ADC">
              <w:rPr>
                <w:rFonts w:ascii="Courier New" w:hAnsi="Courier New" w:cs="Courier New"/>
                <w:spacing w:val="1"/>
                <w:lang w:val="ru-RU"/>
              </w:rPr>
              <w:t xml:space="preserve"> </w:t>
            </w:r>
            <w:r w:rsidRPr="00AC1ADC">
              <w:rPr>
                <w:rFonts w:ascii="Courier New" w:hAnsi="Courier New" w:cs="Courier New"/>
                <w:lang w:val="ru-RU"/>
              </w:rPr>
              <w:t>документы</w:t>
            </w:r>
            <w:r w:rsidRPr="00AC1ADC">
              <w:rPr>
                <w:rFonts w:ascii="Courier New" w:hAnsi="Courier New" w:cs="Courier New"/>
                <w:spacing w:val="1"/>
                <w:lang w:val="ru-RU"/>
              </w:rPr>
              <w:t xml:space="preserve"> </w:t>
            </w:r>
            <w:r w:rsidRPr="00AC1ADC">
              <w:rPr>
                <w:rFonts w:ascii="Courier New" w:hAnsi="Courier New" w:cs="Courier New"/>
                <w:lang w:val="ru-RU"/>
              </w:rPr>
              <w:t>содержат</w:t>
            </w:r>
            <w:r w:rsidRPr="00AC1ADC">
              <w:rPr>
                <w:rFonts w:ascii="Courier New" w:hAnsi="Courier New" w:cs="Courier New"/>
                <w:spacing w:val="-57"/>
                <w:lang w:val="ru-RU"/>
              </w:rPr>
              <w:t xml:space="preserve"> </w:t>
            </w:r>
            <w:r w:rsidRPr="00AC1ADC">
              <w:rPr>
                <w:rFonts w:ascii="Courier New" w:hAnsi="Courier New" w:cs="Courier New"/>
                <w:lang w:val="ru-RU"/>
              </w:rPr>
              <w:t>подчистки</w:t>
            </w:r>
            <w:r w:rsidRPr="00AC1ADC">
              <w:rPr>
                <w:rFonts w:ascii="Courier New" w:hAnsi="Courier New" w:cs="Courier New"/>
                <w:spacing w:val="1"/>
                <w:lang w:val="ru-RU"/>
              </w:rPr>
              <w:t xml:space="preserve"> </w:t>
            </w:r>
            <w:r w:rsidRPr="00AC1ADC">
              <w:rPr>
                <w:rFonts w:ascii="Courier New" w:hAnsi="Courier New" w:cs="Courier New"/>
                <w:lang w:val="ru-RU"/>
              </w:rPr>
              <w:t>и</w:t>
            </w:r>
            <w:r w:rsidRPr="00AC1ADC">
              <w:rPr>
                <w:rFonts w:ascii="Courier New" w:hAnsi="Courier New" w:cs="Courier New"/>
                <w:spacing w:val="1"/>
                <w:lang w:val="ru-RU"/>
              </w:rPr>
              <w:t xml:space="preserve"> </w:t>
            </w:r>
            <w:r w:rsidRPr="00AC1ADC">
              <w:rPr>
                <w:rFonts w:ascii="Courier New" w:hAnsi="Courier New" w:cs="Courier New"/>
                <w:lang w:val="ru-RU"/>
              </w:rPr>
              <w:t>исправления</w:t>
            </w:r>
            <w:r w:rsidRPr="00AC1ADC">
              <w:rPr>
                <w:rFonts w:ascii="Courier New" w:hAnsi="Courier New" w:cs="Courier New"/>
                <w:spacing w:val="1"/>
                <w:lang w:val="ru-RU"/>
              </w:rPr>
              <w:t xml:space="preserve"> </w:t>
            </w:r>
            <w:r w:rsidRPr="00AC1ADC">
              <w:rPr>
                <w:rFonts w:ascii="Courier New" w:hAnsi="Courier New" w:cs="Courier New"/>
                <w:lang w:val="ru-RU"/>
              </w:rPr>
              <w:t>текста,</w:t>
            </w:r>
            <w:r w:rsidRPr="00AC1ADC">
              <w:rPr>
                <w:rFonts w:ascii="Courier New" w:hAnsi="Courier New" w:cs="Courier New"/>
                <w:spacing w:val="1"/>
                <w:lang w:val="ru-RU"/>
              </w:rPr>
              <w:t xml:space="preserve"> </w:t>
            </w:r>
            <w:r w:rsidRPr="00AC1ADC">
              <w:rPr>
                <w:rFonts w:ascii="Courier New" w:hAnsi="Courier New" w:cs="Courier New"/>
                <w:lang w:val="ru-RU"/>
              </w:rPr>
              <w:t>не</w:t>
            </w:r>
            <w:r w:rsidRPr="00AC1ADC">
              <w:rPr>
                <w:rFonts w:ascii="Courier New" w:hAnsi="Courier New" w:cs="Courier New"/>
                <w:spacing w:val="1"/>
                <w:lang w:val="ru-RU"/>
              </w:rPr>
              <w:t xml:space="preserve"> </w:t>
            </w:r>
            <w:r w:rsidRPr="00AC1ADC">
              <w:rPr>
                <w:rFonts w:ascii="Courier New" w:hAnsi="Courier New" w:cs="Courier New"/>
                <w:lang w:val="ru-RU"/>
              </w:rPr>
              <w:t>заверенные в порядке, установленном</w:t>
            </w:r>
            <w:r w:rsidRPr="00AC1ADC">
              <w:rPr>
                <w:rFonts w:ascii="Courier New" w:hAnsi="Courier New" w:cs="Courier New"/>
                <w:spacing w:val="1"/>
                <w:lang w:val="ru-RU"/>
              </w:rPr>
              <w:t xml:space="preserve"> </w:t>
            </w:r>
            <w:r w:rsidRPr="00AC1ADC">
              <w:rPr>
                <w:rFonts w:ascii="Courier New" w:hAnsi="Courier New" w:cs="Courier New"/>
                <w:lang w:val="ru-RU"/>
              </w:rPr>
              <w:t xml:space="preserve">законодательством </w:t>
            </w:r>
            <w:r w:rsidRPr="00AC1ADC">
              <w:rPr>
                <w:rFonts w:ascii="Courier New" w:hAnsi="Courier New" w:cs="Courier New"/>
                <w:spacing w:val="-1"/>
                <w:lang w:val="ru-RU"/>
              </w:rPr>
              <w:t>Российской</w:t>
            </w:r>
            <w:r w:rsidRPr="00AC1ADC">
              <w:rPr>
                <w:rFonts w:ascii="Courier New" w:hAnsi="Courier New" w:cs="Courier New"/>
                <w:spacing w:val="-58"/>
                <w:lang w:val="ru-RU"/>
              </w:rPr>
              <w:t xml:space="preserve"> </w:t>
            </w:r>
            <w:r w:rsidRPr="00AC1ADC">
              <w:rPr>
                <w:rFonts w:ascii="Courier New" w:hAnsi="Courier New" w:cs="Courier New"/>
                <w:lang w:val="ru-RU"/>
              </w:rPr>
              <w:t>Федерации</w:t>
            </w:r>
          </w:p>
        </w:tc>
        <w:tc>
          <w:tcPr>
            <w:tcW w:w="3788" w:type="dxa"/>
          </w:tcPr>
          <w:p w:rsidR="00AC1ADC" w:rsidRPr="00AC1ADC" w:rsidRDefault="00AC1ADC" w:rsidP="001B3B36">
            <w:pPr>
              <w:pStyle w:val="a8"/>
              <w:rPr>
                <w:rFonts w:ascii="Courier New" w:hAnsi="Courier New" w:cs="Courier New"/>
                <w:lang w:val="ru-RU"/>
              </w:rPr>
            </w:pPr>
            <w:r w:rsidRPr="00AC1ADC">
              <w:rPr>
                <w:rFonts w:ascii="Courier New" w:hAnsi="Courier New" w:cs="Courier New"/>
                <w:lang w:val="ru-RU"/>
              </w:rPr>
              <w:t>Указывается</w:t>
            </w:r>
            <w:r w:rsidRPr="00AC1ADC">
              <w:rPr>
                <w:rFonts w:ascii="Courier New" w:hAnsi="Courier New" w:cs="Courier New"/>
                <w:spacing w:val="1"/>
                <w:lang w:val="ru-RU"/>
              </w:rPr>
              <w:t xml:space="preserve"> </w:t>
            </w:r>
            <w:r w:rsidRPr="00AC1ADC">
              <w:rPr>
                <w:rFonts w:ascii="Courier New" w:hAnsi="Courier New" w:cs="Courier New"/>
                <w:lang w:val="ru-RU"/>
              </w:rPr>
              <w:t>исчерпывающий</w:t>
            </w:r>
            <w:r w:rsidRPr="00AC1ADC">
              <w:rPr>
                <w:rFonts w:ascii="Courier New" w:hAnsi="Courier New" w:cs="Courier New"/>
                <w:spacing w:val="1"/>
                <w:lang w:val="ru-RU"/>
              </w:rPr>
              <w:t xml:space="preserve"> </w:t>
            </w:r>
            <w:r w:rsidRPr="00AC1ADC">
              <w:rPr>
                <w:rFonts w:ascii="Courier New" w:hAnsi="Courier New" w:cs="Courier New"/>
                <w:lang w:val="ru-RU"/>
              </w:rPr>
              <w:t>перечень</w:t>
            </w:r>
            <w:r w:rsidRPr="00AC1ADC">
              <w:rPr>
                <w:rFonts w:ascii="Courier New" w:hAnsi="Courier New" w:cs="Courier New"/>
                <w:spacing w:val="-57"/>
                <w:lang w:val="ru-RU"/>
              </w:rPr>
              <w:t xml:space="preserve"> </w:t>
            </w:r>
            <w:r w:rsidRPr="00AC1ADC">
              <w:rPr>
                <w:rFonts w:ascii="Courier New" w:hAnsi="Courier New" w:cs="Courier New"/>
                <w:lang w:val="ru-RU"/>
              </w:rPr>
              <w:t>документов,</w:t>
            </w:r>
            <w:r w:rsidRPr="00AC1ADC">
              <w:rPr>
                <w:rFonts w:ascii="Courier New" w:hAnsi="Courier New" w:cs="Courier New"/>
                <w:spacing w:val="1"/>
                <w:lang w:val="ru-RU"/>
              </w:rPr>
              <w:t xml:space="preserve"> </w:t>
            </w:r>
            <w:r w:rsidRPr="00AC1ADC">
              <w:rPr>
                <w:rFonts w:ascii="Courier New" w:hAnsi="Courier New" w:cs="Courier New"/>
                <w:lang w:val="ru-RU"/>
              </w:rPr>
              <w:t>содержащих</w:t>
            </w:r>
            <w:r w:rsidRPr="00AC1ADC">
              <w:rPr>
                <w:rFonts w:ascii="Courier New" w:hAnsi="Courier New" w:cs="Courier New"/>
                <w:spacing w:val="1"/>
                <w:lang w:val="ru-RU"/>
              </w:rPr>
              <w:t xml:space="preserve"> </w:t>
            </w:r>
            <w:r w:rsidRPr="00AC1ADC">
              <w:rPr>
                <w:rFonts w:ascii="Courier New" w:hAnsi="Courier New" w:cs="Courier New"/>
                <w:lang w:val="ru-RU"/>
              </w:rPr>
              <w:t>подчистки</w:t>
            </w:r>
            <w:r w:rsidRPr="00AC1ADC">
              <w:rPr>
                <w:rFonts w:ascii="Courier New" w:hAnsi="Courier New" w:cs="Courier New"/>
                <w:spacing w:val="1"/>
                <w:lang w:val="ru-RU"/>
              </w:rPr>
              <w:t xml:space="preserve"> </w:t>
            </w:r>
            <w:r w:rsidRPr="00AC1ADC">
              <w:rPr>
                <w:rFonts w:ascii="Courier New" w:hAnsi="Courier New" w:cs="Courier New"/>
                <w:lang w:val="ru-RU"/>
              </w:rPr>
              <w:t>и</w:t>
            </w:r>
            <w:r w:rsidRPr="00AC1ADC">
              <w:rPr>
                <w:rFonts w:ascii="Courier New" w:hAnsi="Courier New" w:cs="Courier New"/>
                <w:spacing w:val="-57"/>
                <w:lang w:val="ru-RU"/>
              </w:rPr>
              <w:t xml:space="preserve"> </w:t>
            </w:r>
            <w:r w:rsidRPr="00AC1ADC">
              <w:rPr>
                <w:rFonts w:ascii="Courier New" w:hAnsi="Courier New" w:cs="Courier New"/>
                <w:lang w:val="ru-RU"/>
              </w:rPr>
              <w:t>исправления</w:t>
            </w:r>
          </w:p>
        </w:tc>
      </w:tr>
    </w:tbl>
    <w:p w:rsidR="00AC1ADC" w:rsidRDefault="00AC1ADC" w:rsidP="00AC1ADC">
      <w:pPr>
        <w:pStyle w:val="aff2"/>
        <w:rPr>
          <w:sz w:val="30"/>
        </w:rPr>
      </w:pPr>
    </w:p>
    <w:p w:rsidR="00AC1ADC" w:rsidRDefault="00AC1ADC" w:rsidP="00AC1ADC">
      <w:pPr>
        <w:pStyle w:val="aff2"/>
        <w:rPr>
          <w:sz w:val="32"/>
        </w:rPr>
      </w:pPr>
    </w:p>
    <w:p w:rsidR="00AC1ADC" w:rsidRDefault="00AC1ADC" w:rsidP="00AC1ADC">
      <w:pPr>
        <w:spacing w:line="224" w:lineRule="exact"/>
        <w:ind w:left="328"/>
        <w:rPr>
          <w:rFonts w:ascii="Microsoft Sans Serif"/>
          <w:sz w:val="15"/>
        </w:rPr>
      </w:pPr>
      <w:r>
        <w:rPr>
          <w:rFonts w:ascii="Microsoft Sans Serif"/>
          <w:sz w:val="24"/>
        </w:rPr>
        <w:lastRenderedPageBreak/>
        <w:t xml:space="preserve"> </w:t>
      </w:r>
    </w:p>
    <w:tbl>
      <w:tblPr>
        <w:tblStyle w:val="TableNormal"/>
        <w:tblW w:w="9023" w:type="dxa"/>
        <w:tblInd w:w="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70"/>
        <w:gridCol w:w="4165"/>
        <w:gridCol w:w="3788"/>
      </w:tblGrid>
      <w:tr w:rsidR="00AC1ADC" w:rsidRPr="009B1C52" w:rsidTr="001B3B36">
        <w:trPr>
          <w:trHeight w:val="2135"/>
        </w:trPr>
        <w:tc>
          <w:tcPr>
            <w:tcW w:w="1070" w:type="dxa"/>
          </w:tcPr>
          <w:p w:rsidR="00AC1ADC" w:rsidRPr="009B1C52" w:rsidRDefault="00AC1ADC" w:rsidP="001B3B36">
            <w:pPr>
              <w:pStyle w:val="a8"/>
              <w:rPr>
                <w:rFonts w:ascii="Courier New" w:hAnsi="Courier New" w:cs="Courier New"/>
              </w:rPr>
            </w:pPr>
            <w:bookmarkStart w:id="23" w:name="31"/>
            <w:bookmarkEnd w:id="23"/>
            <w:r w:rsidRPr="009B1C52">
              <w:rPr>
                <w:rFonts w:ascii="Courier New" w:hAnsi="Courier New" w:cs="Courier New"/>
              </w:rPr>
              <w:t>2.15.4</w:t>
            </w:r>
          </w:p>
        </w:tc>
        <w:tc>
          <w:tcPr>
            <w:tcW w:w="4165" w:type="dxa"/>
          </w:tcPr>
          <w:p w:rsidR="00AC1ADC" w:rsidRPr="00AC1ADC" w:rsidRDefault="00AC1ADC" w:rsidP="001B3B36">
            <w:pPr>
              <w:pStyle w:val="a8"/>
              <w:rPr>
                <w:rFonts w:ascii="Courier New" w:hAnsi="Courier New" w:cs="Courier New"/>
                <w:lang w:val="ru-RU"/>
              </w:rPr>
            </w:pPr>
            <w:r w:rsidRPr="00AC1ADC">
              <w:rPr>
                <w:rFonts w:ascii="Courier New" w:hAnsi="Courier New" w:cs="Courier New"/>
                <w:lang w:val="ru-RU"/>
              </w:rPr>
              <w:t>Представленные в электронной форме</w:t>
            </w:r>
            <w:r w:rsidRPr="00AC1ADC">
              <w:rPr>
                <w:rFonts w:ascii="Courier New" w:hAnsi="Courier New" w:cs="Courier New"/>
                <w:spacing w:val="1"/>
                <w:lang w:val="ru-RU"/>
              </w:rPr>
              <w:t xml:space="preserve"> </w:t>
            </w:r>
            <w:r w:rsidRPr="00AC1ADC">
              <w:rPr>
                <w:rFonts w:ascii="Courier New" w:hAnsi="Courier New" w:cs="Courier New"/>
                <w:lang w:val="ru-RU"/>
              </w:rPr>
              <w:t>документы</w:t>
            </w:r>
            <w:r w:rsidRPr="00AC1ADC">
              <w:rPr>
                <w:rFonts w:ascii="Courier New" w:hAnsi="Courier New" w:cs="Courier New"/>
                <w:spacing w:val="1"/>
                <w:lang w:val="ru-RU"/>
              </w:rPr>
              <w:t xml:space="preserve"> </w:t>
            </w:r>
            <w:r w:rsidRPr="00AC1ADC">
              <w:rPr>
                <w:rFonts w:ascii="Courier New" w:hAnsi="Courier New" w:cs="Courier New"/>
                <w:lang w:val="ru-RU"/>
              </w:rPr>
              <w:t>содержат</w:t>
            </w:r>
            <w:r w:rsidRPr="00AC1ADC">
              <w:rPr>
                <w:rFonts w:ascii="Courier New" w:hAnsi="Courier New" w:cs="Courier New"/>
                <w:spacing w:val="1"/>
                <w:lang w:val="ru-RU"/>
              </w:rPr>
              <w:t xml:space="preserve"> </w:t>
            </w:r>
            <w:r w:rsidRPr="00AC1ADC">
              <w:rPr>
                <w:rFonts w:ascii="Courier New" w:hAnsi="Courier New" w:cs="Courier New"/>
                <w:lang w:val="ru-RU"/>
              </w:rPr>
              <w:t>повреждения,</w:t>
            </w:r>
            <w:r w:rsidRPr="00AC1ADC">
              <w:rPr>
                <w:rFonts w:ascii="Courier New" w:hAnsi="Courier New" w:cs="Courier New"/>
                <w:spacing w:val="1"/>
                <w:lang w:val="ru-RU"/>
              </w:rPr>
              <w:t xml:space="preserve"> </w:t>
            </w:r>
            <w:r w:rsidRPr="00AC1ADC">
              <w:rPr>
                <w:rFonts w:ascii="Courier New" w:hAnsi="Courier New" w:cs="Courier New"/>
                <w:lang w:val="ru-RU"/>
              </w:rPr>
              <w:t>наличие</w:t>
            </w:r>
            <w:r w:rsidRPr="00AC1ADC">
              <w:rPr>
                <w:rFonts w:ascii="Courier New" w:hAnsi="Courier New" w:cs="Courier New"/>
                <w:spacing w:val="1"/>
                <w:lang w:val="ru-RU"/>
              </w:rPr>
              <w:t xml:space="preserve"> </w:t>
            </w:r>
            <w:r w:rsidRPr="00AC1ADC">
              <w:rPr>
                <w:rFonts w:ascii="Courier New" w:hAnsi="Courier New" w:cs="Courier New"/>
                <w:lang w:val="ru-RU"/>
              </w:rPr>
              <w:t>которых</w:t>
            </w:r>
            <w:r w:rsidRPr="00AC1ADC">
              <w:rPr>
                <w:rFonts w:ascii="Courier New" w:hAnsi="Courier New" w:cs="Courier New"/>
                <w:spacing w:val="1"/>
                <w:lang w:val="ru-RU"/>
              </w:rPr>
              <w:t xml:space="preserve"> </w:t>
            </w:r>
            <w:r w:rsidRPr="00AC1ADC">
              <w:rPr>
                <w:rFonts w:ascii="Courier New" w:hAnsi="Courier New" w:cs="Courier New"/>
                <w:lang w:val="ru-RU"/>
              </w:rPr>
              <w:t>не</w:t>
            </w:r>
            <w:r w:rsidRPr="00AC1ADC">
              <w:rPr>
                <w:rFonts w:ascii="Courier New" w:hAnsi="Courier New" w:cs="Courier New"/>
                <w:spacing w:val="1"/>
                <w:lang w:val="ru-RU"/>
              </w:rPr>
              <w:t xml:space="preserve"> </w:t>
            </w:r>
            <w:r w:rsidRPr="00AC1ADC">
              <w:rPr>
                <w:rFonts w:ascii="Courier New" w:hAnsi="Courier New" w:cs="Courier New"/>
                <w:lang w:val="ru-RU"/>
              </w:rPr>
              <w:t>позволяет</w:t>
            </w:r>
            <w:r w:rsidRPr="00AC1ADC">
              <w:rPr>
                <w:rFonts w:ascii="Courier New" w:hAnsi="Courier New" w:cs="Courier New"/>
                <w:spacing w:val="1"/>
                <w:lang w:val="ru-RU"/>
              </w:rPr>
              <w:t xml:space="preserve"> </w:t>
            </w:r>
            <w:r w:rsidRPr="00AC1ADC">
              <w:rPr>
                <w:rFonts w:ascii="Courier New" w:hAnsi="Courier New" w:cs="Courier New"/>
                <w:lang w:val="ru-RU"/>
              </w:rPr>
              <w:t>в</w:t>
            </w:r>
            <w:r w:rsidRPr="00AC1ADC">
              <w:rPr>
                <w:rFonts w:ascii="Courier New" w:hAnsi="Courier New" w:cs="Courier New"/>
                <w:spacing w:val="-57"/>
                <w:lang w:val="ru-RU"/>
              </w:rPr>
              <w:t xml:space="preserve"> </w:t>
            </w:r>
            <w:r w:rsidRPr="00AC1ADC">
              <w:rPr>
                <w:rFonts w:ascii="Courier New" w:hAnsi="Courier New" w:cs="Courier New"/>
                <w:lang w:val="ru-RU"/>
              </w:rPr>
              <w:t>полном</w:t>
            </w:r>
            <w:r w:rsidRPr="00AC1ADC">
              <w:rPr>
                <w:rFonts w:ascii="Courier New" w:hAnsi="Courier New" w:cs="Courier New"/>
                <w:spacing w:val="1"/>
                <w:lang w:val="ru-RU"/>
              </w:rPr>
              <w:t xml:space="preserve"> </w:t>
            </w:r>
            <w:r w:rsidRPr="00AC1ADC">
              <w:rPr>
                <w:rFonts w:ascii="Courier New" w:hAnsi="Courier New" w:cs="Courier New"/>
                <w:lang w:val="ru-RU"/>
              </w:rPr>
              <w:t>объеме</w:t>
            </w:r>
            <w:r w:rsidRPr="00AC1ADC">
              <w:rPr>
                <w:rFonts w:ascii="Courier New" w:hAnsi="Courier New" w:cs="Courier New"/>
                <w:spacing w:val="1"/>
                <w:lang w:val="ru-RU"/>
              </w:rPr>
              <w:t xml:space="preserve"> </w:t>
            </w:r>
            <w:r w:rsidRPr="00AC1ADC">
              <w:rPr>
                <w:rFonts w:ascii="Courier New" w:hAnsi="Courier New" w:cs="Courier New"/>
                <w:lang w:val="ru-RU"/>
              </w:rPr>
              <w:t>использовать</w:t>
            </w:r>
            <w:r w:rsidRPr="00AC1ADC">
              <w:rPr>
                <w:rFonts w:ascii="Courier New" w:hAnsi="Courier New" w:cs="Courier New"/>
                <w:spacing w:val="1"/>
                <w:lang w:val="ru-RU"/>
              </w:rPr>
              <w:t xml:space="preserve"> </w:t>
            </w:r>
            <w:r w:rsidRPr="00AC1ADC">
              <w:rPr>
                <w:rFonts w:ascii="Courier New" w:hAnsi="Courier New" w:cs="Courier New"/>
                <w:lang w:val="ru-RU"/>
              </w:rPr>
              <w:t xml:space="preserve">информацию и </w:t>
            </w:r>
            <w:r w:rsidRPr="00AC1ADC">
              <w:rPr>
                <w:rFonts w:ascii="Courier New" w:hAnsi="Courier New" w:cs="Courier New"/>
                <w:spacing w:val="-1"/>
                <w:lang w:val="ru-RU"/>
              </w:rPr>
              <w:t>сведения,</w:t>
            </w:r>
            <w:r w:rsidRPr="00AC1ADC">
              <w:rPr>
                <w:rFonts w:ascii="Courier New" w:hAnsi="Courier New" w:cs="Courier New"/>
                <w:spacing w:val="-58"/>
                <w:lang w:val="ru-RU"/>
              </w:rPr>
              <w:t xml:space="preserve"> </w:t>
            </w:r>
            <w:r w:rsidRPr="00AC1ADC">
              <w:rPr>
                <w:rFonts w:ascii="Courier New" w:hAnsi="Courier New" w:cs="Courier New"/>
                <w:lang w:val="ru-RU"/>
              </w:rPr>
              <w:t>содержащиеся</w:t>
            </w:r>
            <w:r w:rsidRPr="00AC1ADC">
              <w:rPr>
                <w:rFonts w:ascii="Courier New" w:hAnsi="Courier New" w:cs="Courier New"/>
                <w:spacing w:val="1"/>
                <w:lang w:val="ru-RU"/>
              </w:rPr>
              <w:t xml:space="preserve"> </w:t>
            </w:r>
            <w:r w:rsidRPr="00AC1ADC">
              <w:rPr>
                <w:rFonts w:ascii="Courier New" w:hAnsi="Courier New" w:cs="Courier New"/>
                <w:lang w:val="ru-RU"/>
              </w:rPr>
              <w:t>в</w:t>
            </w:r>
            <w:r w:rsidRPr="00AC1ADC">
              <w:rPr>
                <w:rFonts w:ascii="Courier New" w:hAnsi="Courier New" w:cs="Courier New"/>
                <w:spacing w:val="1"/>
                <w:lang w:val="ru-RU"/>
              </w:rPr>
              <w:t xml:space="preserve"> </w:t>
            </w:r>
            <w:r w:rsidRPr="00AC1ADC">
              <w:rPr>
                <w:rFonts w:ascii="Courier New" w:hAnsi="Courier New" w:cs="Courier New"/>
                <w:lang w:val="ru-RU"/>
              </w:rPr>
              <w:t>документах</w:t>
            </w:r>
            <w:r w:rsidRPr="00AC1ADC">
              <w:rPr>
                <w:rFonts w:ascii="Courier New" w:hAnsi="Courier New" w:cs="Courier New"/>
                <w:spacing w:val="1"/>
                <w:lang w:val="ru-RU"/>
              </w:rPr>
              <w:t xml:space="preserve"> </w:t>
            </w:r>
            <w:r w:rsidRPr="00AC1ADC">
              <w:rPr>
                <w:rFonts w:ascii="Courier New" w:hAnsi="Courier New" w:cs="Courier New"/>
                <w:lang w:val="ru-RU"/>
              </w:rPr>
              <w:t>для</w:t>
            </w:r>
            <w:r w:rsidRPr="00AC1ADC">
              <w:rPr>
                <w:rFonts w:ascii="Courier New" w:hAnsi="Courier New" w:cs="Courier New"/>
                <w:spacing w:val="-57"/>
                <w:lang w:val="ru-RU"/>
              </w:rPr>
              <w:t xml:space="preserve"> </w:t>
            </w:r>
            <w:r w:rsidRPr="00AC1ADC">
              <w:rPr>
                <w:rFonts w:ascii="Courier New" w:hAnsi="Courier New" w:cs="Courier New"/>
                <w:lang w:val="ru-RU"/>
              </w:rPr>
              <w:t>предоставления</w:t>
            </w:r>
            <w:r w:rsidRPr="00AC1ADC">
              <w:rPr>
                <w:rFonts w:ascii="Courier New" w:hAnsi="Courier New" w:cs="Courier New"/>
                <w:spacing w:val="1"/>
                <w:lang w:val="ru-RU"/>
              </w:rPr>
              <w:t xml:space="preserve"> </w:t>
            </w:r>
            <w:r w:rsidRPr="00AC1ADC">
              <w:rPr>
                <w:rFonts w:ascii="Courier New" w:hAnsi="Courier New" w:cs="Courier New"/>
                <w:lang w:val="ru-RU"/>
              </w:rPr>
              <w:t>услуги</w:t>
            </w:r>
          </w:p>
        </w:tc>
        <w:tc>
          <w:tcPr>
            <w:tcW w:w="3788" w:type="dxa"/>
          </w:tcPr>
          <w:p w:rsidR="00AC1ADC" w:rsidRPr="00AC1ADC" w:rsidRDefault="00AC1ADC" w:rsidP="001B3B36">
            <w:pPr>
              <w:pStyle w:val="a8"/>
              <w:rPr>
                <w:rFonts w:ascii="Courier New" w:hAnsi="Courier New" w:cs="Courier New"/>
                <w:lang w:val="ru-RU"/>
              </w:rPr>
            </w:pPr>
            <w:r w:rsidRPr="00AC1ADC">
              <w:rPr>
                <w:rFonts w:ascii="Courier New" w:hAnsi="Courier New" w:cs="Courier New"/>
                <w:lang w:val="ru-RU"/>
              </w:rPr>
              <w:t>Указывается</w:t>
            </w:r>
            <w:r w:rsidRPr="00AC1ADC">
              <w:rPr>
                <w:rFonts w:ascii="Courier New" w:hAnsi="Courier New" w:cs="Courier New"/>
                <w:lang w:val="ru-RU"/>
              </w:rPr>
              <w:tab/>
              <w:t>исчерпывающий</w:t>
            </w:r>
            <w:r w:rsidRPr="00AC1ADC">
              <w:rPr>
                <w:rFonts w:ascii="Courier New" w:hAnsi="Courier New" w:cs="Courier New"/>
                <w:lang w:val="ru-RU"/>
              </w:rPr>
              <w:tab/>
            </w:r>
            <w:r w:rsidRPr="00AC1ADC">
              <w:rPr>
                <w:rFonts w:ascii="Courier New" w:hAnsi="Courier New" w:cs="Courier New"/>
                <w:spacing w:val="-1"/>
                <w:lang w:val="ru-RU"/>
              </w:rPr>
              <w:t>перечень</w:t>
            </w:r>
            <w:r w:rsidRPr="00AC1ADC">
              <w:rPr>
                <w:rFonts w:ascii="Courier New" w:hAnsi="Courier New" w:cs="Courier New"/>
                <w:spacing w:val="-57"/>
                <w:lang w:val="ru-RU"/>
              </w:rPr>
              <w:t xml:space="preserve"> </w:t>
            </w:r>
            <w:r w:rsidRPr="00AC1ADC">
              <w:rPr>
                <w:rFonts w:ascii="Courier New" w:hAnsi="Courier New" w:cs="Courier New"/>
                <w:lang w:val="ru-RU"/>
              </w:rPr>
              <w:t>документов,</w:t>
            </w:r>
            <w:r w:rsidRPr="00AC1ADC">
              <w:rPr>
                <w:rFonts w:ascii="Courier New" w:hAnsi="Courier New" w:cs="Courier New"/>
                <w:spacing w:val="-1"/>
                <w:lang w:val="ru-RU"/>
              </w:rPr>
              <w:t xml:space="preserve"> </w:t>
            </w:r>
            <w:r w:rsidRPr="00AC1ADC">
              <w:rPr>
                <w:rFonts w:ascii="Courier New" w:hAnsi="Courier New" w:cs="Courier New"/>
                <w:lang w:val="ru-RU"/>
              </w:rPr>
              <w:t>содержащих</w:t>
            </w:r>
            <w:r w:rsidRPr="00AC1ADC">
              <w:rPr>
                <w:rFonts w:ascii="Courier New" w:hAnsi="Courier New" w:cs="Courier New"/>
                <w:spacing w:val="-2"/>
                <w:lang w:val="ru-RU"/>
              </w:rPr>
              <w:t xml:space="preserve"> </w:t>
            </w:r>
            <w:r w:rsidRPr="00AC1ADC">
              <w:rPr>
                <w:rFonts w:ascii="Courier New" w:hAnsi="Courier New" w:cs="Courier New"/>
                <w:lang w:val="ru-RU"/>
              </w:rPr>
              <w:t>повреждения</w:t>
            </w:r>
          </w:p>
        </w:tc>
      </w:tr>
      <w:tr w:rsidR="00AC1ADC" w:rsidRPr="009B1C52" w:rsidTr="001B3B36">
        <w:trPr>
          <w:trHeight w:val="2136"/>
        </w:trPr>
        <w:tc>
          <w:tcPr>
            <w:tcW w:w="1070" w:type="dxa"/>
          </w:tcPr>
          <w:p w:rsidR="00AC1ADC" w:rsidRPr="009B1C52" w:rsidRDefault="00B463C9" w:rsidP="001B3B36">
            <w:pPr>
              <w:pStyle w:val="a8"/>
              <w:rPr>
                <w:rFonts w:ascii="Courier New" w:hAnsi="Courier New" w:cs="Courier New"/>
              </w:rPr>
            </w:pPr>
            <w:hyperlink r:id="rId29">
              <w:r w:rsidR="00AC1ADC" w:rsidRPr="009B1C52">
                <w:rPr>
                  <w:rFonts w:ascii="Courier New" w:hAnsi="Courier New" w:cs="Courier New"/>
                </w:rPr>
                <w:t>2.15.5</w:t>
              </w:r>
            </w:hyperlink>
          </w:p>
        </w:tc>
        <w:tc>
          <w:tcPr>
            <w:tcW w:w="4165" w:type="dxa"/>
          </w:tcPr>
          <w:p w:rsidR="00AC1ADC" w:rsidRPr="00AC1ADC" w:rsidRDefault="00AC1ADC" w:rsidP="001B3B36">
            <w:pPr>
              <w:pStyle w:val="a8"/>
              <w:rPr>
                <w:rFonts w:ascii="Courier New" w:hAnsi="Courier New" w:cs="Courier New"/>
                <w:lang w:val="ru-RU"/>
              </w:rPr>
            </w:pPr>
            <w:r w:rsidRPr="00AC1ADC">
              <w:rPr>
                <w:rFonts w:ascii="Courier New" w:hAnsi="Courier New" w:cs="Courier New"/>
                <w:lang w:val="ru-RU"/>
              </w:rPr>
              <w:t>Несоблюдение</w:t>
            </w:r>
            <w:r w:rsidRPr="00AC1ADC">
              <w:rPr>
                <w:rFonts w:ascii="Courier New" w:hAnsi="Courier New" w:cs="Courier New"/>
                <w:spacing w:val="32"/>
                <w:lang w:val="ru-RU"/>
              </w:rPr>
              <w:t xml:space="preserve"> </w:t>
            </w:r>
            <w:proofErr w:type="gramStart"/>
            <w:r w:rsidRPr="00AC1ADC">
              <w:rPr>
                <w:rFonts w:ascii="Courier New" w:hAnsi="Courier New" w:cs="Courier New"/>
                <w:lang w:val="ru-RU"/>
              </w:rPr>
              <w:t>установленных</w:t>
            </w:r>
            <w:proofErr w:type="gramEnd"/>
            <w:r w:rsidRPr="00AC1ADC">
              <w:rPr>
                <w:rFonts w:ascii="Courier New" w:hAnsi="Courier New" w:cs="Courier New"/>
                <w:spacing w:val="30"/>
                <w:lang w:val="ru-RU"/>
              </w:rPr>
              <w:t xml:space="preserve"> </w:t>
            </w:r>
            <w:r w:rsidRPr="00AC1ADC">
              <w:rPr>
                <w:rFonts w:ascii="Courier New" w:hAnsi="Courier New" w:cs="Courier New"/>
                <w:lang w:val="ru-RU"/>
              </w:rPr>
              <w:t>статьей</w:t>
            </w:r>
          </w:p>
          <w:p w:rsidR="00AC1ADC" w:rsidRPr="00AC1ADC" w:rsidRDefault="00AC1ADC" w:rsidP="001B3B36">
            <w:pPr>
              <w:pStyle w:val="a8"/>
              <w:rPr>
                <w:rFonts w:ascii="Courier New" w:hAnsi="Courier New" w:cs="Courier New"/>
                <w:lang w:val="ru-RU"/>
              </w:rPr>
            </w:pPr>
            <w:r w:rsidRPr="00AC1ADC">
              <w:rPr>
                <w:rFonts w:ascii="Courier New" w:hAnsi="Courier New" w:cs="Courier New"/>
                <w:lang w:val="ru-RU"/>
              </w:rPr>
              <w:t>11</w:t>
            </w:r>
            <w:r w:rsidRPr="00AC1ADC">
              <w:rPr>
                <w:rFonts w:ascii="Courier New" w:hAnsi="Courier New" w:cs="Courier New"/>
                <w:spacing w:val="1"/>
                <w:lang w:val="ru-RU"/>
              </w:rPr>
              <w:t xml:space="preserve"> </w:t>
            </w:r>
            <w:r w:rsidRPr="00AC1ADC">
              <w:rPr>
                <w:rFonts w:ascii="Courier New" w:hAnsi="Courier New" w:cs="Courier New"/>
                <w:lang w:val="ru-RU"/>
              </w:rPr>
              <w:t>Федерального</w:t>
            </w:r>
            <w:r w:rsidRPr="00AC1ADC">
              <w:rPr>
                <w:rFonts w:ascii="Courier New" w:hAnsi="Courier New" w:cs="Courier New"/>
                <w:spacing w:val="1"/>
                <w:lang w:val="ru-RU"/>
              </w:rPr>
              <w:t xml:space="preserve"> </w:t>
            </w:r>
            <w:r w:rsidRPr="00AC1ADC">
              <w:rPr>
                <w:rFonts w:ascii="Courier New" w:hAnsi="Courier New" w:cs="Courier New"/>
                <w:lang w:val="ru-RU"/>
              </w:rPr>
              <w:t>закона</w:t>
            </w:r>
            <w:r w:rsidRPr="00AC1ADC">
              <w:rPr>
                <w:rFonts w:ascii="Courier New" w:hAnsi="Courier New" w:cs="Courier New"/>
                <w:spacing w:val="1"/>
                <w:lang w:val="ru-RU"/>
              </w:rPr>
              <w:t xml:space="preserve"> </w:t>
            </w:r>
            <w:r w:rsidRPr="00AC1ADC">
              <w:rPr>
                <w:rFonts w:ascii="Courier New" w:hAnsi="Courier New" w:cs="Courier New"/>
                <w:lang w:val="ru-RU"/>
              </w:rPr>
              <w:t>от</w:t>
            </w:r>
            <w:r w:rsidRPr="00AC1ADC">
              <w:rPr>
                <w:rFonts w:ascii="Courier New" w:hAnsi="Courier New" w:cs="Courier New"/>
                <w:spacing w:val="1"/>
                <w:lang w:val="ru-RU"/>
              </w:rPr>
              <w:t xml:space="preserve"> </w:t>
            </w:r>
            <w:r w:rsidRPr="00AC1ADC">
              <w:rPr>
                <w:rFonts w:ascii="Courier New" w:hAnsi="Courier New" w:cs="Courier New"/>
                <w:lang w:val="ru-RU"/>
              </w:rPr>
              <w:t>6</w:t>
            </w:r>
            <w:r w:rsidRPr="00AC1ADC">
              <w:rPr>
                <w:rFonts w:ascii="Courier New" w:hAnsi="Courier New" w:cs="Courier New"/>
                <w:spacing w:val="1"/>
                <w:lang w:val="ru-RU"/>
              </w:rPr>
              <w:t xml:space="preserve"> </w:t>
            </w:r>
            <w:r w:rsidRPr="00AC1ADC">
              <w:rPr>
                <w:rFonts w:ascii="Courier New" w:hAnsi="Courier New" w:cs="Courier New"/>
                <w:lang w:val="ru-RU"/>
              </w:rPr>
              <w:t>апреля</w:t>
            </w:r>
            <w:r w:rsidRPr="00AC1ADC">
              <w:rPr>
                <w:rFonts w:ascii="Courier New" w:hAnsi="Courier New" w:cs="Courier New"/>
                <w:spacing w:val="-57"/>
                <w:lang w:val="ru-RU"/>
              </w:rPr>
              <w:t xml:space="preserve"> </w:t>
            </w:r>
            <w:r w:rsidRPr="00AC1ADC">
              <w:rPr>
                <w:rFonts w:ascii="Courier New" w:hAnsi="Courier New" w:cs="Courier New"/>
                <w:lang w:val="ru-RU"/>
              </w:rPr>
              <w:t>2011 года № 63-ФЗ «Об электронной</w:t>
            </w:r>
            <w:r w:rsidRPr="00AC1ADC">
              <w:rPr>
                <w:rFonts w:ascii="Courier New" w:hAnsi="Courier New" w:cs="Courier New"/>
                <w:spacing w:val="1"/>
                <w:lang w:val="ru-RU"/>
              </w:rPr>
              <w:t xml:space="preserve"> </w:t>
            </w:r>
            <w:r w:rsidRPr="00AC1ADC">
              <w:rPr>
                <w:rFonts w:ascii="Courier New" w:hAnsi="Courier New" w:cs="Courier New"/>
                <w:lang w:val="ru-RU"/>
              </w:rPr>
              <w:t>подписи»</w:t>
            </w:r>
            <w:r w:rsidRPr="00AC1ADC">
              <w:rPr>
                <w:rFonts w:ascii="Courier New" w:hAnsi="Courier New" w:cs="Courier New"/>
                <w:spacing w:val="1"/>
                <w:lang w:val="ru-RU"/>
              </w:rPr>
              <w:t xml:space="preserve"> </w:t>
            </w:r>
            <w:r w:rsidRPr="00AC1ADC">
              <w:rPr>
                <w:rFonts w:ascii="Courier New" w:hAnsi="Courier New" w:cs="Courier New"/>
                <w:lang w:val="ru-RU"/>
              </w:rPr>
              <w:t>условий</w:t>
            </w:r>
            <w:r w:rsidRPr="00AC1ADC">
              <w:rPr>
                <w:rFonts w:ascii="Courier New" w:hAnsi="Courier New" w:cs="Courier New"/>
                <w:spacing w:val="1"/>
                <w:lang w:val="ru-RU"/>
              </w:rPr>
              <w:t xml:space="preserve"> </w:t>
            </w:r>
            <w:r w:rsidRPr="00AC1ADC">
              <w:rPr>
                <w:rFonts w:ascii="Courier New" w:hAnsi="Courier New" w:cs="Courier New"/>
                <w:lang w:val="ru-RU"/>
              </w:rPr>
              <w:t>признания</w:t>
            </w:r>
            <w:r w:rsidRPr="00AC1ADC">
              <w:rPr>
                <w:rFonts w:ascii="Courier New" w:hAnsi="Courier New" w:cs="Courier New"/>
                <w:spacing w:val="1"/>
                <w:lang w:val="ru-RU"/>
              </w:rPr>
              <w:t xml:space="preserve"> </w:t>
            </w:r>
            <w:r w:rsidRPr="00AC1ADC">
              <w:rPr>
                <w:rFonts w:ascii="Courier New" w:hAnsi="Courier New" w:cs="Courier New"/>
                <w:lang w:val="ru-RU"/>
              </w:rPr>
              <w:t>действительности, усиленной</w:t>
            </w:r>
            <w:r w:rsidRPr="00AC1ADC">
              <w:rPr>
                <w:rFonts w:ascii="Courier New" w:hAnsi="Courier New" w:cs="Courier New"/>
                <w:spacing w:val="-58"/>
                <w:lang w:val="ru-RU"/>
              </w:rPr>
              <w:t xml:space="preserve"> </w:t>
            </w:r>
            <w:r w:rsidRPr="00AC1ADC">
              <w:rPr>
                <w:rFonts w:ascii="Courier New" w:hAnsi="Courier New" w:cs="Courier New"/>
                <w:lang w:val="ru-RU"/>
              </w:rPr>
              <w:t>квалифицированной электронной</w:t>
            </w:r>
            <w:r w:rsidRPr="00AC1ADC">
              <w:rPr>
                <w:rFonts w:ascii="Courier New" w:hAnsi="Courier New" w:cs="Courier New"/>
                <w:spacing w:val="-58"/>
                <w:lang w:val="ru-RU"/>
              </w:rPr>
              <w:t xml:space="preserve"> </w:t>
            </w:r>
            <w:r w:rsidRPr="00AC1ADC">
              <w:rPr>
                <w:rFonts w:ascii="Courier New" w:hAnsi="Courier New" w:cs="Courier New"/>
                <w:lang w:val="ru-RU"/>
              </w:rPr>
              <w:t>подписи</w:t>
            </w:r>
          </w:p>
        </w:tc>
        <w:tc>
          <w:tcPr>
            <w:tcW w:w="3788" w:type="dxa"/>
          </w:tcPr>
          <w:p w:rsidR="00AC1ADC" w:rsidRPr="009B1C52" w:rsidRDefault="00AC1ADC" w:rsidP="001B3B36">
            <w:pPr>
              <w:pStyle w:val="a8"/>
              <w:rPr>
                <w:rFonts w:ascii="Courier New" w:hAnsi="Courier New" w:cs="Courier New"/>
              </w:rPr>
            </w:pPr>
            <w:r w:rsidRPr="009B1C52">
              <w:rPr>
                <w:rFonts w:ascii="Courier New" w:hAnsi="Courier New" w:cs="Courier New"/>
              </w:rPr>
              <w:t>Указываются</w:t>
            </w:r>
            <w:r w:rsidRPr="009B1C52">
              <w:rPr>
                <w:rFonts w:ascii="Courier New" w:hAnsi="Courier New" w:cs="Courier New"/>
                <w:spacing w:val="-3"/>
              </w:rPr>
              <w:t xml:space="preserve"> </w:t>
            </w:r>
            <w:r w:rsidRPr="009B1C52">
              <w:rPr>
                <w:rFonts w:ascii="Courier New" w:hAnsi="Courier New" w:cs="Courier New"/>
              </w:rPr>
              <w:t>основания</w:t>
            </w:r>
            <w:r w:rsidRPr="009B1C52">
              <w:rPr>
                <w:rFonts w:ascii="Courier New" w:hAnsi="Courier New" w:cs="Courier New"/>
                <w:spacing w:val="-3"/>
              </w:rPr>
              <w:t xml:space="preserve"> </w:t>
            </w:r>
            <w:r w:rsidRPr="009B1C52">
              <w:rPr>
                <w:rFonts w:ascii="Courier New" w:hAnsi="Courier New" w:cs="Courier New"/>
              </w:rPr>
              <w:t>такого</w:t>
            </w:r>
            <w:r w:rsidRPr="009B1C52">
              <w:rPr>
                <w:rFonts w:ascii="Courier New" w:hAnsi="Courier New" w:cs="Courier New"/>
                <w:spacing w:val="-2"/>
              </w:rPr>
              <w:t xml:space="preserve"> </w:t>
            </w:r>
            <w:r w:rsidRPr="009B1C52">
              <w:rPr>
                <w:rFonts w:ascii="Courier New" w:hAnsi="Courier New" w:cs="Courier New"/>
              </w:rPr>
              <w:t>вывода</w:t>
            </w:r>
          </w:p>
        </w:tc>
      </w:tr>
      <w:tr w:rsidR="00AC1ADC" w:rsidRPr="009B1C52" w:rsidTr="001B3B36">
        <w:trPr>
          <w:trHeight w:val="2126"/>
        </w:trPr>
        <w:tc>
          <w:tcPr>
            <w:tcW w:w="1070" w:type="dxa"/>
          </w:tcPr>
          <w:p w:rsidR="00AC1ADC" w:rsidRPr="009B1C52" w:rsidRDefault="00AC1ADC" w:rsidP="001B3B36">
            <w:pPr>
              <w:pStyle w:val="a8"/>
              <w:rPr>
                <w:rFonts w:ascii="Courier New" w:hAnsi="Courier New" w:cs="Courier New"/>
              </w:rPr>
            </w:pPr>
            <w:r w:rsidRPr="009B1C52">
              <w:rPr>
                <w:rFonts w:ascii="Courier New" w:hAnsi="Courier New" w:cs="Courier New"/>
              </w:rPr>
              <w:t>2.15.6</w:t>
            </w:r>
          </w:p>
        </w:tc>
        <w:tc>
          <w:tcPr>
            <w:tcW w:w="4165" w:type="dxa"/>
          </w:tcPr>
          <w:p w:rsidR="00AC1ADC" w:rsidRPr="00AC1ADC" w:rsidRDefault="00AC1ADC" w:rsidP="001B3B36">
            <w:pPr>
              <w:pStyle w:val="a8"/>
              <w:rPr>
                <w:rFonts w:ascii="Courier New" w:hAnsi="Courier New" w:cs="Courier New"/>
                <w:lang w:val="ru-RU"/>
              </w:rPr>
            </w:pPr>
            <w:r w:rsidRPr="00AC1ADC">
              <w:rPr>
                <w:rFonts w:ascii="Courier New" w:hAnsi="Courier New" w:cs="Courier New"/>
                <w:lang w:val="ru-RU"/>
              </w:rPr>
              <w:t>Подача</w:t>
            </w:r>
            <w:r w:rsidRPr="00AC1ADC">
              <w:rPr>
                <w:rFonts w:ascii="Courier New" w:hAnsi="Courier New" w:cs="Courier New"/>
                <w:spacing w:val="1"/>
                <w:lang w:val="ru-RU"/>
              </w:rPr>
              <w:t xml:space="preserve"> </w:t>
            </w:r>
            <w:r w:rsidRPr="00AC1ADC">
              <w:rPr>
                <w:rFonts w:ascii="Courier New" w:hAnsi="Courier New" w:cs="Courier New"/>
                <w:lang w:val="ru-RU"/>
              </w:rPr>
              <w:t>запроса</w:t>
            </w:r>
            <w:r w:rsidRPr="00AC1ADC">
              <w:rPr>
                <w:rFonts w:ascii="Courier New" w:hAnsi="Courier New" w:cs="Courier New"/>
                <w:spacing w:val="1"/>
                <w:lang w:val="ru-RU"/>
              </w:rPr>
              <w:t xml:space="preserve"> </w:t>
            </w:r>
            <w:r w:rsidRPr="00AC1ADC">
              <w:rPr>
                <w:rFonts w:ascii="Courier New" w:hAnsi="Courier New" w:cs="Courier New"/>
                <w:lang w:val="ru-RU"/>
              </w:rPr>
              <w:t>о</w:t>
            </w:r>
            <w:r w:rsidRPr="00AC1ADC">
              <w:rPr>
                <w:rFonts w:ascii="Courier New" w:hAnsi="Courier New" w:cs="Courier New"/>
                <w:spacing w:val="1"/>
                <w:lang w:val="ru-RU"/>
              </w:rPr>
              <w:t xml:space="preserve"> </w:t>
            </w:r>
            <w:r w:rsidRPr="00AC1ADC">
              <w:rPr>
                <w:rFonts w:ascii="Courier New" w:hAnsi="Courier New" w:cs="Courier New"/>
                <w:lang w:val="ru-RU"/>
              </w:rPr>
              <w:t>предоставлении</w:t>
            </w:r>
            <w:r w:rsidRPr="00AC1ADC">
              <w:rPr>
                <w:rFonts w:ascii="Courier New" w:hAnsi="Courier New" w:cs="Courier New"/>
                <w:spacing w:val="-57"/>
                <w:lang w:val="ru-RU"/>
              </w:rPr>
              <w:t xml:space="preserve"> </w:t>
            </w:r>
            <w:r w:rsidRPr="00AC1ADC">
              <w:rPr>
                <w:rFonts w:ascii="Courier New" w:hAnsi="Courier New" w:cs="Courier New"/>
                <w:lang w:val="ru-RU"/>
              </w:rPr>
              <w:t>услуги</w:t>
            </w:r>
            <w:r w:rsidRPr="00AC1ADC">
              <w:rPr>
                <w:rFonts w:ascii="Courier New" w:hAnsi="Courier New" w:cs="Courier New"/>
                <w:spacing w:val="-12"/>
                <w:lang w:val="ru-RU"/>
              </w:rPr>
              <w:t xml:space="preserve"> </w:t>
            </w:r>
            <w:r w:rsidRPr="00AC1ADC">
              <w:rPr>
                <w:rFonts w:ascii="Courier New" w:hAnsi="Courier New" w:cs="Courier New"/>
                <w:lang w:val="ru-RU"/>
              </w:rPr>
              <w:t>и</w:t>
            </w:r>
            <w:r w:rsidRPr="00AC1ADC">
              <w:rPr>
                <w:rFonts w:ascii="Courier New" w:hAnsi="Courier New" w:cs="Courier New"/>
                <w:spacing w:val="-11"/>
                <w:lang w:val="ru-RU"/>
              </w:rPr>
              <w:t xml:space="preserve"> </w:t>
            </w:r>
            <w:r w:rsidRPr="00AC1ADC">
              <w:rPr>
                <w:rFonts w:ascii="Courier New" w:hAnsi="Courier New" w:cs="Courier New"/>
                <w:lang w:val="ru-RU"/>
              </w:rPr>
              <w:t>документов,</w:t>
            </w:r>
            <w:r w:rsidRPr="00AC1ADC">
              <w:rPr>
                <w:rFonts w:ascii="Courier New" w:hAnsi="Courier New" w:cs="Courier New"/>
                <w:spacing w:val="-13"/>
                <w:lang w:val="ru-RU"/>
              </w:rPr>
              <w:t xml:space="preserve"> </w:t>
            </w:r>
            <w:r w:rsidRPr="00AC1ADC">
              <w:rPr>
                <w:rFonts w:ascii="Courier New" w:hAnsi="Courier New" w:cs="Courier New"/>
                <w:lang w:val="ru-RU"/>
              </w:rPr>
              <w:t>необходимых</w:t>
            </w:r>
            <w:r w:rsidRPr="00AC1ADC">
              <w:rPr>
                <w:rFonts w:ascii="Courier New" w:hAnsi="Courier New" w:cs="Courier New"/>
                <w:spacing w:val="-10"/>
                <w:lang w:val="ru-RU"/>
              </w:rPr>
              <w:t xml:space="preserve"> </w:t>
            </w:r>
            <w:r w:rsidRPr="00AC1ADC">
              <w:rPr>
                <w:rFonts w:ascii="Courier New" w:hAnsi="Courier New" w:cs="Courier New"/>
                <w:lang w:val="ru-RU"/>
              </w:rPr>
              <w:t>для</w:t>
            </w:r>
            <w:r w:rsidRPr="00AC1ADC">
              <w:rPr>
                <w:rFonts w:ascii="Courier New" w:hAnsi="Courier New" w:cs="Courier New"/>
                <w:spacing w:val="-58"/>
                <w:lang w:val="ru-RU"/>
              </w:rPr>
              <w:t xml:space="preserve"> </w:t>
            </w:r>
            <w:r w:rsidRPr="00AC1ADC">
              <w:rPr>
                <w:rFonts w:ascii="Courier New" w:hAnsi="Courier New" w:cs="Courier New"/>
                <w:lang w:val="ru-RU"/>
              </w:rPr>
              <w:t>предоставления услуги, в электронной</w:t>
            </w:r>
            <w:r w:rsidRPr="00AC1ADC">
              <w:rPr>
                <w:rFonts w:ascii="Courier New" w:hAnsi="Courier New" w:cs="Courier New"/>
                <w:spacing w:val="1"/>
                <w:lang w:val="ru-RU"/>
              </w:rPr>
              <w:t xml:space="preserve"> </w:t>
            </w:r>
            <w:r w:rsidRPr="00AC1ADC">
              <w:rPr>
                <w:rFonts w:ascii="Courier New" w:hAnsi="Courier New" w:cs="Courier New"/>
                <w:lang w:val="ru-RU"/>
              </w:rPr>
              <w:t>форме</w:t>
            </w:r>
            <w:r w:rsidRPr="00AC1ADC">
              <w:rPr>
                <w:rFonts w:ascii="Courier New" w:hAnsi="Courier New" w:cs="Courier New"/>
                <w:spacing w:val="1"/>
                <w:lang w:val="ru-RU"/>
              </w:rPr>
              <w:t xml:space="preserve"> </w:t>
            </w:r>
            <w:r w:rsidRPr="00AC1ADC">
              <w:rPr>
                <w:rFonts w:ascii="Courier New" w:hAnsi="Courier New" w:cs="Courier New"/>
                <w:lang w:val="ru-RU"/>
              </w:rPr>
              <w:t>с</w:t>
            </w:r>
            <w:r w:rsidRPr="00AC1ADC">
              <w:rPr>
                <w:rFonts w:ascii="Courier New" w:hAnsi="Courier New" w:cs="Courier New"/>
                <w:spacing w:val="1"/>
                <w:lang w:val="ru-RU"/>
              </w:rPr>
              <w:t xml:space="preserve"> </w:t>
            </w:r>
            <w:r w:rsidRPr="00AC1ADC">
              <w:rPr>
                <w:rFonts w:ascii="Courier New" w:hAnsi="Courier New" w:cs="Courier New"/>
                <w:lang w:val="ru-RU"/>
              </w:rPr>
              <w:t>нарушением</w:t>
            </w:r>
            <w:r w:rsidRPr="00AC1ADC">
              <w:rPr>
                <w:rFonts w:ascii="Courier New" w:hAnsi="Courier New" w:cs="Courier New"/>
                <w:spacing w:val="1"/>
                <w:lang w:val="ru-RU"/>
              </w:rPr>
              <w:t xml:space="preserve"> </w:t>
            </w:r>
            <w:r w:rsidRPr="00AC1ADC">
              <w:rPr>
                <w:rFonts w:ascii="Courier New" w:hAnsi="Courier New" w:cs="Courier New"/>
                <w:lang w:val="ru-RU"/>
              </w:rPr>
              <w:t>установленных</w:t>
            </w:r>
            <w:r w:rsidRPr="00AC1ADC">
              <w:rPr>
                <w:rFonts w:ascii="Courier New" w:hAnsi="Courier New" w:cs="Courier New"/>
                <w:spacing w:val="1"/>
                <w:lang w:val="ru-RU"/>
              </w:rPr>
              <w:t xml:space="preserve"> </w:t>
            </w:r>
            <w:r w:rsidRPr="00AC1ADC">
              <w:rPr>
                <w:rFonts w:ascii="Courier New" w:hAnsi="Courier New" w:cs="Courier New"/>
                <w:lang w:val="ru-RU"/>
              </w:rPr>
              <w:t>требований</w:t>
            </w:r>
          </w:p>
        </w:tc>
        <w:tc>
          <w:tcPr>
            <w:tcW w:w="3788" w:type="dxa"/>
          </w:tcPr>
          <w:p w:rsidR="00AC1ADC" w:rsidRPr="009B1C52" w:rsidRDefault="00AC1ADC" w:rsidP="001B3B36">
            <w:pPr>
              <w:pStyle w:val="a8"/>
              <w:rPr>
                <w:rFonts w:ascii="Courier New" w:hAnsi="Courier New" w:cs="Courier New"/>
              </w:rPr>
            </w:pPr>
            <w:r w:rsidRPr="009B1C52">
              <w:rPr>
                <w:rFonts w:ascii="Courier New" w:hAnsi="Courier New" w:cs="Courier New"/>
              </w:rPr>
              <w:t>Указываются</w:t>
            </w:r>
            <w:r w:rsidRPr="009B1C52">
              <w:rPr>
                <w:rFonts w:ascii="Courier New" w:hAnsi="Courier New" w:cs="Courier New"/>
                <w:spacing w:val="-3"/>
              </w:rPr>
              <w:t xml:space="preserve"> </w:t>
            </w:r>
            <w:r w:rsidRPr="009B1C52">
              <w:rPr>
                <w:rFonts w:ascii="Courier New" w:hAnsi="Courier New" w:cs="Courier New"/>
              </w:rPr>
              <w:t>основания</w:t>
            </w:r>
            <w:r w:rsidRPr="009B1C52">
              <w:rPr>
                <w:rFonts w:ascii="Courier New" w:hAnsi="Courier New" w:cs="Courier New"/>
                <w:spacing w:val="-3"/>
              </w:rPr>
              <w:t xml:space="preserve"> </w:t>
            </w:r>
            <w:r w:rsidRPr="009B1C52">
              <w:rPr>
                <w:rFonts w:ascii="Courier New" w:hAnsi="Courier New" w:cs="Courier New"/>
              </w:rPr>
              <w:t>такого</w:t>
            </w:r>
            <w:r w:rsidRPr="009B1C52">
              <w:rPr>
                <w:rFonts w:ascii="Courier New" w:hAnsi="Courier New" w:cs="Courier New"/>
                <w:spacing w:val="-2"/>
              </w:rPr>
              <w:t xml:space="preserve"> </w:t>
            </w:r>
            <w:r w:rsidRPr="009B1C52">
              <w:rPr>
                <w:rFonts w:ascii="Courier New" w:hAnsi="Courier New" w:cs="Courier New"/>
              </w:rPr>
              <w:t>вывода</w:t>
            </w:r>
          </w:p>
        </w:tc>
      </w:tr>
      <w:tr w:rsidR="00AC1ADC" w:rsidRPr="009B1C52" w:rsidTr="001B3B36">
        <w:trPr>
          <w:trHeight w:val="2123"/>
        </w:trPr>
        <w:tc>
          <w:tcPr>
            <w:tcW w:w="1070" w:type="dxa"/>
          </w:tcPr>
          <w:p w:rsidR="00AC1ADC" w:rsidRPr="009B1C52" w:rsidRDefault="00AC1ADC" w:rsidP="001B3B36">
            <w:pPr>
              <w:pStyle w:val="a8"/>
              <w:rPr>
                <w:rFonts w:ascii="Courier New" w:hAnsi="Courier New" w:cs="Courier New"/>
              </w:rPr>
            </w:pPr>
            <w:r w:rsidRPr="009B1C52">
              <w:rPr>
                <w:rFonts w:ascii="Courier New" w:hAnsi="Courier New" w:cs="Courier New"/>
              </w:rPr>
              <w:t>2.15.7</w:t>
            </w:r>
          </w:p>
        </w:tc>
        <w:tc>
          <w:tcPr>
            <w:tcW w:w="4165" w:type="dxa"/>
          </w:tcPr>
          <w:p w:rsidR="00AC1ADC" w:rsidRPr="00AC1ADC" w:rsidRDefault="00AC1ADC" w:rsidP="001B3B36">
            <w:pPr>
              <w:pStyle w:val="a8"/>
              <w:rPr>
                <w:rFonts w:ascii="Courier New" w:hAnsi="Courier New" w:cs="Courier New"/>
                <w:lang w:val="ru-RU"/>
              </w:rPr>
            </w:pPr>
            <w:r w:rsidRPr="00AC1ADC">
              <w:rPr>
                <w:rFonts w:ascii="Courier New" w:hAnsi="Courier New" w:cs="Courier New"/>
                <w:lang w:val="ru-RU"/>
              </w:rPr>
              <w:t>Неполное</w:t>
            </w:r>
            <w:r w:rsidRPr="00AC1ADC">
              <w:rPr>
                <w:rFonts w:ascii="Courier New" w:hAnsi="Courier New" w:cs="Courier New"/>
                <w:spacing w:val="1"/>
                <w:lang w:val="ru-RU"/>
              </w:rPr>
              <w:t xml:space="preserve"> </w:t>
            </w:r>
            <w:r w:rsidRPr="00AC1ADC">
              <w:rPr>
                <w:rFonts w:ascii="Courier New" w:hAnsi="Courier New" w:cs="Courier New"/>
                <w:lang w:val="ru-RU"/>
              </w:rPr>
              <w:t>заполнение</w:t>
            </w:r>
            <w:r w:rsidRPr="00AC1ADC">
              <w:rPr>
                <w:rFonts w:ascii="Courier New" w:hAnsi="Courier New" w:cs="Courier New"/>
                <w:spacing w:val="1"/>
                <w:lang w:val="ru-RU"/>
              </w:rPr>
              <w:t xml:space="preserve"> </w:t>
            </w:r>
            <w:r w:rsidRPr="00AC1ADC">
              <w:rPr>
                <w:rFonts w:ascii="Courier New" w:hAnsi="Courier New" w:cs="Courier New"/>
                <w:lang w:val="ru-RU"/>
              </w:rPr>
              <w:t>полей</w:t>
            </w:r>
            <w:r w:rsidRPr="00AC1ADC">
              <w:rPr>
                <w:rFonts w:ascii="Courier New" w:hAnsi="Courier New" w:cs="Courier New"/>
                <w:spacing w:val="1"/>
                <w:lang w:val="ru-RU"/>
              </w:rPr>
              <w:t xml:space="preserve"> </w:t>
            </w:r>
            <w:r w:rsidRPr="00AC1ADC">
              <w:rPr>
                <w:rFonts w:ascii="Courier New" w:hAnsi="Courier New" w:cs="Courier New"/>
                <w:lang w:val="ru-RU"/>
              </w:rPr>
              <w:t>в</w:t>
            </w:r>
            <w:r w:rsidRPr="00AC1ADC">
              <w:rPr>
                <w:rFonts w:ascii="Courier New" w:hAnsi="Courier New" w:cs="Courier New"/>
                <w:spacing w:val="1"/>
                <w:lang w:val="ru-RU"/>
              </w:rPr>
              <w:t xml:space="preserve"> </w:t>
            </w:r>
            <w:r w:rsidRPr="00AC1ADC">
              <w:rPr>
                <w:rFonts w:ascii="Courier New" w:hAnsi="Courier New" w:cs="Courier New"/>
                <w:lang w:val="ru-RU"/>
              </w:rPr>
              <w:t>форме</w:t>
            </w:r>
            <w:r w:rsidRPr="00AC1ADC">
              <w:rPr>
                <w:rFonts w:ascii="Courier New" w:hAnsi="Courier New" w:cs="Courier New"/>
                <w:spacing w:val="-57"/>
                <w:lang w:val="ru-RU"/>
              </w:rPr>
              <w:t xml:space="preserve"> </w:t>
            </w:r>
            <w:r w:rsidRPr="00AC1ADC">
              <w:rPr>
                <w:rFonts w:ascii="Courier New" w:hAnsi="Courier New" w:cs="Courier New"/>
                <w:lang w:val="ru-RU"/>
              </w:rPr>
              <w:t>заявления,</w:t>
            </w:r>
            <w:r w:rsidRPr="00AC1ADC">
              <w:rPr>
                <w:rFonts w:ascii="Courier New" w:hAnsi="Courier New" w:cs="Courier New"/>
                <w:spacing w:val="-14"/>
                <w:lang w:val="ru-RU"/>
              </w:rPr>
              <w:t xml:space="preserve"> </w:t>
            </w:r>
            <w:r w:rsidRPr="00AC1ADC">
              <w:rPr>
                <w:rFonts w:ascii="Courier New" w:hAnsi="Courier New" w:cs="Courier New"/>
                <w:lang w:val="ru-RU"/>
              </w:rPr>
              <w:t>в</w:t>
            </w:r>
            <w:r w:rsidRPr="00AC1ADC">
              <w:rPr>
                <w:rFonts w:ascii="Courier New" w:hAnsi="Courier New" w:cs="Courier New"/>
                <w:spacing w:val="-15"/>
                <w:lang w:val="ru-RU"/>
              </w:rPr>
              <w:t xml:space="preserve"> </w:t>
            </w:r>
            <w:r w:rsidRPr="00AC1ADC">
              <w:rPr>
                <w:rFonts w:ascii="Courier New" w:hAnsi="Courier New" w:cs="Courier New"/>
                <w:lang w:val="ru-RU"/>
              </w:rPr>
              <w:t>том</w:t>
            </w:r>
            <w:r w:rsidRPr="00AC1ADC">
              <w:rPr>
                <w:rFonts w:ascii="Courier New" w:hAnsi="Courier New" w:cs="Courier New"/>
                <w:spacing w:val="-14"/>
                <w:lang w:val="ru-RU"/>
              </w:rPr>
              <w:t xml:space="preserve"> </w:t>
            </w:r>
            <w:r w:rsidRPr="00AC1ADC">
              <w:rPr>
                <w:rFonts w:ascii="Courier New" w:hAnsi="Courier New" w:cs="Courier New"/>
                <w:lang w:val="ru-RU"/>
              </w:rPr>
              <w:t>числе</w:t>
            </w:r>
            <w:r w:rsidRPr="00AC1ADC">
              <w:rPr>
                <w:rFonts w:ascii="Courier New" w:hAnsi="Courier New" w:cs="Courier New"/>
                <w:spacing w:val="-12"/>
                <w:lang w:val="ru-RU"/>
              </w:rPr>
              <w:t xml:space="preserve"> </w:t>
            </w:r>
            <w:r w:rsidRPr="00AC1ADC">
              <w:rPr>
                <w:rFonts w:ascii="Courier New" w:hAnsi="Courier New" w:cs="Courier New"/>
                <w:lang w:val="ru-RU"/>
              </w:rPr>
              <w:t>в</w:t>
            </w:r>
            <w:r w:rsidRPr="00AC1ADC">
              <w:rPr>
                <w:rFonts w:ascii="Courier New" w:hAnsi="Courier New" w:cs="Courier New"/>
                <w:spacing w:val="-15"/>
                <w:lang w:val="ru-RU"/>
              </w:rPr>
              <w:t xml:space="preserve"> </w:t>
            </w:r>
            <w:r w:rsidRPr="00AC1ADC">
              <w:rPr>
                <w:rFonts w:ascii="Courier New" w:hAnsi="Courier New" w:cs="Courier New"/>
                <w:lang w:val="ru-RU"/>
              </w:rPr>
              <w:t>интерактивной</w:t>
            </w:r>
            <w:r w:rsidRPr="00AC1ADC">
              <w:rPr>
                <w:rFonts w:ascii="Courier New" w:hAnsi="Courier New" w:cs="Courier New"/>
                <w:spacing w:val="-58"/>
                <w:lang w:val="ru-RU"/>
              </w:rPr>
              <w:t xml:space="preserve"> </w:t>
            </w:r>
            <w:r w:rsidRPr="00AC1ADC">
              <w:rPr>
                <w:rFonts w:ascii="Courier New" w:hAnsi="Courier New" w:cs="Courier New"/>
                <w:lang w:val="ru-RU"/>
              </w:rPr>
              <w:t>форме</w:t>
            </w:r>
            <w:r w:rsidRPr="00AC1ADC">
              <w:rPr>
                <w:rFonts w:ascii="Courier New" w:hAnsi="Courier New" w:cs="Courier New"/>
                <w:spacing w:val="-3"/>
                <w:lang w:val="ru-RU"/>
              </w:rPr>
              <w:t xml:space="preserve"> </w:t>
            </w:r>
            <w:r w:rsidRPr="00AC1ADC">
              <w:rPr>
                <w:rFonts w:ascii="Courier New" w:hAnsi="Courier New" w:cs="Courier New"/>
                <w:lang w:val="ru-RU"/>
              </w:rPr>
              <w:t>заявления на</w:t>
            </w:r>
            <w:r w:rsidRPr="00AC1ADC">
              <w:rPr>
                <w:rFonts w:ascii="Courier New" w:hAnsi="Courier New" w:cs="Courier New"/>
                <w:spacing w:val="-1"/>
                <w:lang w:val="ru-RU"/>
              </w:rPr>
              <w:t xml:space="preserve"> </w:t>
            </w:r>
            <w:r w:rsidRPr="00AC1ADC">
              <w:rPr>
                <w:rFonts w:ascii="Courier New" w:hAnsi="Courier New" w:cs="Courier New"/>
                <w:lang w:val="ru-RU"/>
              </w:rPr>
              <w:t>ЕПГУ</w:t>
            </w:r>
          </w:p>
        </w:tc>
        <w:tc>
          <w:tcPr>
            <w:tcW w:w="3788" w:type="dxa"/>
          </w:tcPr>
          <w:p w:rsidR="00AC1ADC" w:rsidRPr="009B1C52" w:rsidRDefault="00AC1ADC" w:rsidP="001B3B36">
            <w:pPr>
              <w:pStyle w:val="a8"/>
              <w:rPr>
                <w:rFonts w:ascii="Courier New" w:hAnsi="Courier New" w:cs="Courier New"/>
              </w:rPr>
            </w:pPr>
            <w:r w:rsidRPr="009B1C52">
              <w:rPr>
                <w:rFonts w:ascii="Courier New" w:hAnsi="Courier New" w:cs="Courier New"/>
              </w:rPr>
              <w:t>Указываются</w:t>
            </w:r>
            <w:r w:rsidRPr="009B1C52">
              <w:rPr>
                <w:rFonts w:ascii="Courier New" w:hAnsi="Courier New" w:cs="Courier New"/>
                <w:spacing w:val="-3"/>
              </w:rPr>
              <w:t xml:space="preserve"> </w:t>
            </w:r>
            <w:r w:rsidRPr="009B1C52">
              <w:rPr>
                <w:rFonts w:ascii="Courier New" w:hAnsi="Courier New" w:cs="Courier New"/>
              </w:rPr>
              <w:t>основания</w:t>
            </w:r>
            <w:r w:rsidRPr="009B1C52">
              <w:rPr>
                <w:rFonts w:ascii="Courier New" w:hAnsi="Courier New" w:cs="Courier New"/>
                <w:spacing w:val="-2"/>
              </w:rPr>
              <w:t xml:space="preserve"> </w:t>
            </w:r>
            <w:r w:rsidRPr="009B1C52">
              <w:rPr>
                <w:rFonts w:ascii="Courier New" w:hAnsi="Courier New" w:cs="Courier New"/>
              </w:rPr>
              <w:t>такого</w:t>
            </w:r>
            <w:r w:rsidRPr="009B1C52">
              <w:rPr>
                <w:rFonts w:ascii="Courier New" w:hAnsi="Courier New" w:cs="Courier New"/>
                <w:spacing w:val="-2"/>
              </w:rPr>
              <w:t xml:space="preserve"> </w:t>
            </w:r>
            <w:r w:rsidRPr="009B1C52">
              <w:rPr>
                <w:rFonts w:ascii="Courier New" w:hAnsi="Courier New" w:cs="Courier New"/>
              </w:rPr>
              <w:t>вывода</w:t>
            </w:r>
          </w:p>
        </w:tc>
      </w:tr>
      <w:tr w:rsidR="00AC1ADC" w:rsidRPr="009B1C52" w:rsidTr="001B3B36">
        <w:trPr>
          <w:trHeight w:val="2126"/>
        </w:trPr>
        <w:tc>
          <w:tcPr>
            <w:tcW w:w="1070" w:type="dxa"/>
          </w:tcPr>
          <w:p w:rsidR="00AC1ADC" w:rsidRPr="009B1C52" w:rsidRDefault="00AC1ADC" w:rsidP="001B3B36">
            <w:pPr>
              <w:pStyle w:val="a8"/>
              <w:rPr>
                <w:rFonts w:ascii="Courier New" w:hAnsi="Courier New" w:cs="Courier New"/>
              </w:rPr>
            </w:pPr>
            <w:r w:rsidRPr="009B1C52">
              <w:rPr>
                <w:rFonts w:ascii="Courier New" w:hAnsi="Courier New" w:cs="Courier New"/>
              </w:rPr>
              <w:t>2.15.8</w:t>
            </w:r>
          </w:p>
        </w:tc>
        <w:tc>
          <w:tcPr>
            <w:tcW w:w="4165" w:type="dxa"/>
          </w:tcPr>
          <w:p w:rsidR="00AC1ADC" w:rsidRPr="00AC1ADC" w:rsidRDefault="00AC1ADC" w:rsidP="001B3B36">
            <w:pPr>
              <w:pStyle w:val="a8"/>
              <w:rPr>
                <w:rFonts w:ascii="Courier New" w:hAnsi="Courier New" w:cs="Courier New"/>
                <w:lang w:val="ru-RU"/>
              </w:rPr>
            </w:pPr>
            <w:r w:rsidRPr="00AC1ADC">
              <w:rPr>
                <w:rFonts w:ascii="Courier New" w:hAnsi="Courier New" w:cs="Courier New"/>
                <w:lang w:val="ru-RU"/>
              </w:rPr>
              <w:t>Заявление подано лицом, не имеющим</w:t>
            </w:r>
            <w:r w:rsidRPr="00AC1ADC">
              <w:rPr>
                <w:rFonts w:ascii="Courier New" w:hAnsi="Courier New" w:cs="Courier New"/>
                <w:spacing w:val="1"/>
                <w:lang w:val="ru-RU"/>
              </w:rPr>
              <w:t xml:space="preserve"> </w:t>
            </w:r>
            <w:r w:rsidRPr="00AC1ADC">
              <w:rPr>
                <w:rFonts w:ascii="Courier New" w:hAnsi="Courier New" w:cs="Courier New"/>
                <w:lang w:val="ru-RU"/>
              </w:rPr>
              <w:t>полномочий</w:t>
            </w:r>
            <w:r w:rsidRPr="00AC1ADC">
              <w:rPr>
                <w:rFonts w:ascii="Courier New" w:hAnsi="Courier New" w:cs="Courier New"/>
                <w:spacing w:val="1"/>
                <w:lang w:val="ru-RU"/>
              </w:rPr>
              <w:t xml:space="preserve"> </w:t>
            </w:r>
            <w:r w:rsidRPr="00AC1ADC">
              <w:rPr>
                <w:rFonts w:ascii="Courier New" w:hAnsi="Courier New" w:cs="Courier New"/>
                <w:lang w:val="ru-RU"/>
              </w:rPr>
              <w:t>представлять</w:t>
            </w:r>
            <w:r w:rsidRPr="00AC1ADC">
              <w:rPr>
                <w:rFonts w:ascii="Courier New" w:hAnsi="Courier New" w:cs="Courier New"/>
                <w:spacing w:val="1"/>
                <w:lang w:val="ru-RU"/>
              </w:rPr>
              <w:t xml:space="preserve"> </w:t>
            </w:r>
            <w:r w:rsidRPr="00AC1ADC">
              <w:rPr>
                <w:rFonts w:ascii="Courier New" w:hAnsi="Courier New" w:cs="Courier New"/>
                <w:lang w:val="ru-RU"/>
              </w:rPr>
              <w:t>интересы</w:t>
            </w:r>
            <w:r w:rsidRPr="00AC1ADC">
              <w:rPr>
                <w:rFonts w:ascii="Courier New" w:hAnsi="Courier New" w:cs="Courier New"/>
                <w:spacing w:val="1"/>
                <w:lang w:val="ru-RU"/>
              </w:rPr>
              <w:t xml:space="preserve"> </w:t>
            </w:r>
            <w:r w:rsidRPr="00AC1ADC">
              <w:rPr>
                <w:rFonts w:ascii="Courier New" w:hAnsi="Courier New" w:cs="Courier New"/>
                <w:lang w:val="ru-RU"/>
              </w:rPr>
              <w:t>заявителя</w:t>
            </w:r>
          </w:p>
        </w:tc>
        <w:tc>
          <w:tcPr>
            <w:tcW w:w="3788" w:type="dxa"/>
          </w:tcPr>
          <w:p w:rsidR="00AC1ADC" w:rsidRPr="009B1C52" w:rsidRDefault="00AC1ADC" w:rsidP="001B3B36">
            <w:pPr>
              <w:pStyle w:val="a8"/>
              <w:rPr>
                <w:rFonts w:ascii="Courier New" w:hAnsi="Courier New" w:cs="Courier New"/>
              </w:rPr>
            </w:pPr>
            <w:r w:rsidRPr="009B1C52">
              <w:rPr>
                <w:rFonts w:ascii="Courier New" w:hAnsi="Courier New" w:cs="Courier New"/>
              </w:rPr>
              <w:t>Указываются</w:t>
            </w:r>
            <w:r w:rsidRPr="009B1C52">
              <w:rPr>
                <w:rFonts w:ascii="Courier New" w:hAnsi="Courier New" w:cs="Courier New"/>
                <w:spacing w:val="-3"/>
              </w:rPr>
              <w:t xml:space="preserve"> </w:t>
            </w:r>
            <w:r w:rsidRPr="009B1C52">
              <w:rPr>
                <w:rFonts w:ascii="Courier New" w:hAnsi="Courier New" w:cs="Courier New"/>
              </w:rPr>
              <w:t>основания</w:t>
            </w:r>
            <w:r w:rsidRPr="009B1C52">
              <w:rPr>
                <w:rFonts w:ascii="Courier New" w:hAnsi="Courier New" w:cs="Courier New"/>
                <w:spacing w:val="-3"/>
              </w:rPr>
              <w:t xml:space="preserve"> </w:t>
            </w:r>
            <w:r w:rsidRPr="009B1C52">
              <w:rPr>
                <w:rFonts w:ascii="Courier New" w:hAnsi="Courier New" w:cs="Courier New"/>
              </w:rPr>
              <w:t>такого</w:t>
            </w:r>
            <w:r w:rsidRPr="009B1C52">
              <w:rPr>
                <w:rFonts w:ascii="Courier New" w:hAnsi="Courier New" w:cs="Courier New"/>
                <w:spacing w:val="-2"/>
              </w:rPr>
              <w:t xml:space="preserve"> </w:t>
            </w:r>
            <w:r w:rsidRPr="009B1C52">
              <w:rPr>
                <w:rFonts w:ascii="Courier New" w:hAnsi="Courier New" w:cs="Courier New"/>
              </w:rPr>
              <w:t>вывода</w:t>
            </w:r>
          </w:p>
        </w:tc>
      </w:tr>
    </w:tbl>
    <w:p w:rsidR="00AC1ADC" w:rsidRPr="005F72A8" w:rsidRDefault="00AC1ADC" w:rsidP="00AC1ADC">
      <w:pPr>
        <w:pStyle w:val="a8"/>
        <w:jc w:val="both"/>
        <w:rPr>
          <w:rFonts w:ascii="Arial" w:hAnsi="Arial" w:cs="Arial"/>
          <w:sz w:val="24"/>
        </w:rPr>
      </w:pPr>
    </w:p>
    <w:p w:rsidR="00AC1ADC" w:rsidRPr="005F72A8" w:rsidRDefault="00AC1ADC" w:rsidP="00AC1ADC">
      <w:pPr>
        <w:pStyle w:val="a8"/>
        <w:jc w:val="both"/>
        <w:rPr>
          <w:rFonts w:ascii="Arial" w:hAnsi="Arial" w:cs="Arial"/>
          <w:sz w:val="24"/>
        </w:rPr>
      </w:pPr>
      <w:r w:rsidRPr="005F72A8">
        <w:rPr>
          <w:rFonts w:ascii="Arial" w:hAnsi="Arial" w:cs="Arial"/>
          <w:sz w:val="24"/>
        </w:rPr>
        <w:t>Дополнительно</w:t>
      </w:r>
      <w:r w:rsidRPr="005F72A8">
        <w:rPr>
          <w:rFonts w:ascii="Arial" w:hAnsi="Arial" w:cs="Arial"/>
          <w:spacing w:val="-8"/>
          <w:sz w:val="24"/>
        </w:rPr>
        <w:t xml:space="preserve"> </w:t>
      </w:r>
      <w:r w:rsidRPr="005F72A8">
        <w:rPr>
          <w:rFonts w:ascii="Arial" w:hAnsi="Arial" w:cs="Arial"/>
          <w:sz w:val="24"/>
        </w:rPr>
        <w:t>информируем:</w:t>
      </w:r>
      <w:r w:rsidRPr="005F72A8">
        <w:rPr>
          <w:rFonts w:ascii="Arial" w:hAnsi="Arial" w:cs="Arial"/>
          <w:sz w:val="24"/>
          <w:u w:val="single"/>
        </w:rPr>
        <w:tab/>
      </w:r>
      <w:r>
        <w:rPr>
          <w:rFonts w:ascii="Arial" w:hAnsi="Arial" w:cs="Arial"/>
          <w:sz w:val="24"/>
          <w:u w:val="single"/>
        </w:rPr>
        <w:t>________________________________________</w:t>
      </w:r>
      <w:r w:rsidRPr="005F72A8">
        <w:rPr>
          <w:rFonts w:ascii="Arial" w:hAnsi="Arial" w:cs="Arial"/>
          <w:sz w:val="24"/>
        </w:rPr>
        <w:t>.</w:t>
      </w:r>
      <w:r w:rsidRPr="005F72A8">
        <w:rPr>
          <w:rFonts w:ascii="Arial" w:hAnsi="Arial" w:cs="Arial"/>
          <w:spacing w:val="1"/>
          <w:sz w:val="24"/>
        </w:rPr>
        <w:t xml:space="preserve"> </w:t>
      </w:r>
      <w:r w:rsidRPr="005F72A8">
        <w:rPr>
          <w:rFonts w:ascii="Arial" w:hAnsi="Arial" w:cs="Arial"/>
          <w:sz w:val="24"/>
        </w:rPr>
        <w:t>Вы</w:t>
      </w:r>
      <w:r w:rsidRPr="005F72A8">
        <w:rPr>
          <w:rFonts w:ascii="Arial" w:hAnsi="Arial" w:cs="Arial"/>
          <w:spacing w:val="29"/>
          <w:sz w:val="24"/>
        </w:rPr>
        <w:t xml:space="preserve"> </w:t>
      </w:r>
      <w:r w:rsidRPr="005F72A8">
        <w:rPr>
          <w:rFonts w:ascii="Arial" w:hAnsi="Arial" w:cs="Arial"/>
          <w:sz w:val="24"/>
        </w:rPr>
        <w:t>вправе</w:t>
      </w:r>
      <w:r w:rsidRPr="005F72A8">
        <w:rPr>
          <w:rFonts w:ascii="Arial" w:hAnsi="Arial" w:cs="Arial"/>
          <w:spacing w:val="28"/>
          <w:sz w:val="24"/>
        </w:rPr>
        <w:t xml:space="preserve"> </w:t>
      </w:r>
      <w:r w:rsidRPr="005F72A8">
        <w:rPr>
          <w:rFonts w:ascii="Arial" w:hAnsi="Arial" w:cs="Arial"/>
          <w:sz w:val="24"/>
        </w:rPr>
        <w:t>повторно</w:t>
      </w:r>
      <w:r w:rsidRPr="005F72A8">
        <w:rPr>
          <w:rFonts w:ascii="Arial" w:hAnsi="Arial" w:cs="Arial"/>
          <w:spacing w:val="27"/>
          <w:sz w:val="24"/>
        </w:rPr>
        <w:t xml:space="preserve"> </w:t>
      </w:r>
      <w:r w:rsidRPr="005F72A8">
        <w:rPr>
          <w:rFonts w:ascii="Arial" w:hAnsi="Arial" w:cs="Arial"/>
          <w:sz w:val="24"/>
        </w:rPr>
        <w:t>обратиться</w:t>
      </w:r>
      <w:r w:rsidRPr="005F72A8">
        <w:rPr>
          <w:rFonts w:ascii="Arial" w:hAnsi="Arial" w:cs="Arial"/>
          <w:spacing w:val="33"/>
          <w:sz w:val="24"/>
        </w:rPr>
        <w:t xml:space="preserve"> </w:t>
      </w:r>
      <w:r w:rsidRPr="005F72A8">
        <w:rPr>
          <w:rFonts w:ascii="Arial" w:hAnsi="Arial" w:cs="Arial"/>
          <w:sz w:val="24"/>
        </w:rPr>
        <w:t>c</w:t>
      </w:r>
      <w:r w:rsidRPr="005F72A8">
        <w:rPr>
          <w:rFonts w:ascii="Arial" w:hAnsi="Arial" w:cs="Arial"/>
          <w:spacing w:val="28"/>
          <w:sz w:val="24"/>
        </w:rPr>
        <w:t xml:space="preserve"> </w:t>
      </w:r>
      <w:r w:rsidRPr="005F72A8">
        <w:rPr>
          <w:rFonts w:ascii="Arial" w:hAnsi="Arial" w:cs="Arial"/>
          <w:sz w:val="24"/>
        </w:rPr>
        <w:t>заявлением</w:t>
      </w:r>
      <w:r w:rsidRPr="005F72A8">
        <w:rPr>
          <w:rFonts w:ascii="Arial" w:hAnsi="Arial" w:cs="Arial"/>
          <w:spacing w:val="26"/>
          <w:sz w:val="24"/>
        </w:rPr>
        <w:t xml:space="preserve"> </w:t>
      </w:r>
      <w:r w:rsidRPr="005F72A8">
        <w:rPr>
          <w:rFonts w:ascii="Arial" w:hAnsi="Arial" w:cs="Arial"/>
          <w:sz w:val="24"/>
        </w:rPr>
        <w:t>о</w:t>
      </w:r>
      <w:r w:rsidRPr="005F72A8">
        <w:rPr>
          <w:rFonts w:ascii="Arial" w:hAnsi="Arial" w:cs="Arial"/>
          <w:spacing w:val="29"/>
          <w:sz w:val="24"/>
        </w:rPr>
        <w:t xml:space="preserve"> </w:t>
      </w:r>
      <w:r w:rsidRPr="005F72A8">
        <w:rPr>
          <w:rFonts w:ascii="Arial" w:hAnsi="Arial" w:cs="Arial"/>
          <w:sz w:val="24"/>
        </w:rPr>
        <w:t>предоставлении</w:t>
      </w:r>
      <w:r w:rsidRPr="005F72A8">
        <w:rPr>
          <w:rFonts w:ascii="Arial" w:hAnsi="Arial" w:cs="Arial"/>
          <w:spacing w:val="28"/>
          <w:sz w:val="24"/>
        </w:rPr>
        <w:t xml:space="preserve"> </w:t>
      </w:r>
      <w:r w:rsidRPr="005F72A8">
        <w:rPr>
          <w:rFonts w:ascii="Arial" w:hAnsi="Arial" w:cs="Arial"/>
          <w:sz w:val="24"/>
        </w:rPr>
        <w:t>услуги</w:t>
      </w:r>
      <w:r w:rsidRPr="005F72A8">
        <w:rPr>
          <w:rFonts w:ascii="Arial" w:hAnsi="Arial" w:cs="Arial"/>
          <w:spacing w:val="29"/>
          <w:sz w:val="24"/>
        </w:rPr>
        <w:t xml:space="preserve"> </w:t>
      </w:r>
      <w:r w:rsidRPr="005F72A8">
        <w:rPr>
          <w:rFonts w:ascii="Arial" w:hAnsi="Arial" w:cs="Arial"/>
          <w:sz w:val="24"/>
        </w:rPr>
        <w:t>после</w:t>
      </w:r>
      <w:r w:rsidRPr="005F72A8">
        <w:rPr>
          <w:rFonts w:ascii="Arial" w:hAnsi="Arial" w:cs="Arial"/>
          <w:spacing w:val="-67"/>
          <w:sz w:val="24"/>
        </w:rPr>
        <w:t xml:space="preserve"> </w:t>
      </w:r>
      <w:r w:rsidRPr="005F72A8">
        <w:rPr>
          <w:rFonts w:ascii="Arial" w:hAnsi="Arial" w:cs="Arial"/>
          <w:sz w:val="24"/>
        </w:rPr>
        <w:t>устранения</w:t>
      </w:r>
      <w:r w:rsidRPr="005F72A8">
        <w:rPr>
          <w:rFonts w:ascii="Arial" w:hAnsi="Arial" w:cs="Arial"/>
          <w:spacing w:val="-1"/>
          <w:sz w:val="24"/>
        </w:rPr>
        <w:t xml:space="preserve"> </w:t>
      </w:r>
      <w:r w:rsidRPr="005F72A8">
        <w:rPr>
          <w:rFonts w:ascii="Arial" w:hAnsi="Arial" w:cs="Arial"/>
          <w:sz w:val="24"/>
        </w:rPr>
        <w:t>указанных</w:t>
      </w:r>
      <w:r w:rsidRPr="005F72A8">
        <w:rPr>
          <w:rFonts w:ascii="Arial" w:hAnsi="Arial" w:cs="Arial"/>
          <w:spacing w:val="-2"/>
          <w:sz w:val="24"/>
        </w:rPr>
        <w:t xml:space="preserve"> </w:t>
      </w:r>
      <w:r w:rsidRPr="005F72A8">
        <w:rPr>
          <w:rFonts w:ascii="Arial" w:hAnsi="Arial" w:cs="Arial"/>
          <w:sz w:val="24"/>
        </w:rPr>
        <w:t>нарушений.</w:t>
      </w:r>
    </w:p>
    <w:p w:rsidR="00AC1ADC" w:rsidRPr="005F72A8" w:rsidRDefault="00AC1ADC" w:rsidP="00AC1ADC">
      <w:pPr>
        <w:pStyle w:val="a8"/>
        <w:jc w:val="both"/>
        <w:rPr>
          <w:rFonts w:ascii="Arial" w:hAnsi="Arial" w:cs="Arial"/>
          <w:sz w:val="24"/>
        </w:rPr>
      </w:pPr>
      <w:proofErr w:type="gramStart"/>
      <w:r w:rsidRPr="005F72A8">
        <w:rPr>
          <w:rFonts w:ascii="Arial" w:hAnsi="Arial" w:cs="Arial"/>
          <w:sz w:val="24"/>
        </w:rPr>
        <w:t>Данный отказ может быть обжалован в досудебном порядке путем направления</w:t>
      </w:r>
      <w:r w:rsidRPr="005F72A8">
        <w:rPr>
          <w:rFonts w:ascii="Arial" w:hAnsi="Arial" w:cs="Arial"/>
          <w:spacing w:val="1"/>
          <w:sz w:val="24"/>
        </w:rPr>
        <w:t xml:space="preserve"> </w:t>
      </w:r>
      <w:r w:rsidRPr="005F72A8">
        <w:rPr>
          <w:rFonts w:ascii="Arial" w:hAnsi="Arial" w:cs="Arial"/>
          <w:sz w:val="24"/>
        </w:rPr>
        <w:t>жалобы</w:t>
      </w:r>
      <w:r w:rsidRPr="005F72A8">
        <w:rPr>
          <w:rFonts w:ascii="Arial" w:hAnsi="Arial" w:cs="Arial"/>
          <w:spacing w:val="-3"/>
          <w:sz w:val="24"/>
        </w:rPr>
        <w:t xml:space="preserve"> </w:t>
      </w:r>
      <w:r w:rsidRPr="005F72A8">
        <w:rPr>
          <w:rFonts w:ascii="Arial" w:hAnsi="Arial" w:cs="Arial"/>
          <w:sz w:val="24"/>
        </w:rPr>
        <w:t>в</w:t>
      </w:r>
      <w:r w:rsidRPr="005F72A8">
        <w:rPr>
          <w:rFonts w:ascii="Arial" w:hAnsi="Arial" w:cs="Arial"/>
          <w:spacing w:val="-4"/>
          <w:sz w:val="24"/>
        </w:rPr>
        <w:t xml:space="preserve"> </w:t>
      </w:r>
      <w:r w:rsidRPr="005F72A8">
        <w:rPr>
          <w:rFonts w:ascii="Arial" w:hAnsi="Arial" w:cs="Arial"/>
          <w:sz w:val="24"/>
        </w:rPr>
        <w:t>орган,</w:t>
      </w:r>
      <w:r w:rsidRPr="005F72A8">
        <w:rPr>
          <w:rFonts w:ascii="Arial" w:hAnsi="Arial" w:cs="Arial"/>
          <w:spacing w:val="-4"/>
          <w:sz w:val="24"/>
        </w:rPr>
        <w:t xml:space="preserve"> </w:t>
      </w:r>
      <w:r w:rsidRPr="005F72A8">
        <w:rPr>
          <w:rFonts w:ascii="Arial" w:hAnsi="Arial" w:cs="Arial"/>
          <w:sz w:val="24"/>
        </w:rPr>
        <w:t>уполномоченный</w:t>
      </w:r>
      <w:r w:rsidRPr="005F72A8">
        <w:rPr>
          <w:rFonts w:ascii="Arial" w:hAnsi="Arial" w:cs="Arial"/>
          <w:spacing w:val="-3"/>
          <w:sz w:val="24"/>
        </w:rPr>
        <w:t xml:space="preserve"> </w:t>
      </w:r>
      <w:r w:rsidRPr="005F72A8">
        <w:rPr>
          <w:rFonts w:ascii="Arial" w:hAnsi="Arial" w:cs="Arial"/>
          <w:sz w:val="24"/>
        </w:rPr>
        <w:t>на</w:t>
      </w:r>
      <w:r w:rsidRPr="005F72A8">
        <w:rPr>
          <w:rFonts w:ascii="Arial" w:hAnsi="Arial" w:cs="Arial"/>
          <w:spacing w:val="-3"/>
          <w:sz w:val="24"/>
        </w:rPr>
        <w:t xml:space="preserve"> </w:t>
      </w:r>
      <w:r w:rsidRPr="005F72A8">
        <w:rPr>
          <w:rFonts w:ascii="Arial" w:hAnsi="Arial" w:cs="Arial"/>
          <w:sz w:val="24"/>
        </w:rPr>
        <w:t>предоставление</w:t>
      </w:r>
      <w:r w:rsidRPr="005F72A8">
        <w:rPr>
          <w:rFonts w:ascii="Arial" w:hAnsi="Arial" w:cs="Arial"/>
          <w:spacing w:val="-2"/>
          <w:sz w:val="24"/>
        </w:rPr>
        <w:t xml:space="preserve"> </w:t>
      </w:r>
      <w:r w:rsidRPr="005F72A8">
        <w:rPr>
          <w:rFonts w:ascii="Arial" w:hAnsi="Arial" w:cs="Arial"/>
          <w:sz w:val="24"/>
        </w:rPr>
        <w:t>услуги</w:t>
      </w:r>
      <w:r w:rsidRPr="005F72A8">
        <w:rPr>
          <w:rFonts w:ascii="Arial" w:hAnsi="Arial" w:cs="Arial"/>
          <w:spacing w:val="-3"/>
          <w:sz w:val="24"/>
        </w:rPr>
        <w:t xml:space="preserve"> </w:t>
      </w:r>
      <w:r w:rsidRPr="005F72A8">
        <w:rPr>
          <w:rFonts w:ascii="Arial" w:hAnsi="Arial" w:cs="Arial"/>
          <w:sz w:val="24"/>
        </w:rPr>
        <w:t>в</w:t>
      </w:r>
      <w:r w:rsidRPr="005F72A8">
        <w:rPr>
          <w:rFonts w:ascii="Arial" w:hAnsi="Arial" w:cs="Arial"/>
          <w:sz w:val="24"/>
          <w:u w:val="single"/>
        </w:rPr>
        <w:tab/>
      </w:r>
      <w:r>
        <w:rPr>
          <w:rFonts w:ascii="Arial" w:hAnsi="Arial" w:cs="Arial"/>
          <w:sz w:val="24"/>
          <w:u w:val="single"/>
        </w:rPr>
        <w:t>_____________________</w:t>
      </w:r>
      <w:r w:rsidRPr="005F72A8">
        <w:rPr>
          <w:rFonts w:ascii="Arial" w:hAnsi="Arial" w:cs="Arial"/>
          <w:sz w:val="24"/>
        </w:rPr>
        <w:t>, а</w:t>
      </w:r>
      <w:r w:rsidRPr="005F72A8">
        <w:rPr>
          <w:rFonts w:ascii="Arial" w:hAnsi="Arial" w:cs="Arial"/>
          <w:spacing w:val="-67"/>
          <w:sz w:val="24"/>
        </w:rPr>
        <w:t xml:space="preserve"> </w:t>
      </w:r>
      <w:r w:rsidRPr="005F72A8">
        <w:rPr>
          <w:rFonts w:ascii="Arial" w:hAnsi="Arial" w:cs="Arial"/>
          <w:sz w:val="24"/>
        </w:rPr>
        <w:t>также</w:t>
      </w:r>
      <w:r w:rsidRPr="005F72A8">
        <w:rPr>
          <w:rFonts w:ascii="Arial" w:hAnsi="Arial" w:cs="Arial"/>
          <w:spacing w:val="-1"/>
          <w:sz w:val="24"/>
        </w:rPr>
        <w:t xml:space="preserve"> </w:t>
      </w:r>
      <w:r w:rsidRPr="005F72A8">
        <w:rPr>
          <w:rFonts w:ascii="Arial" w:hAnsi="Arial" w:cs="Arial"/>
          <w:sz w:val="24"/>
        </w:rPr>
        <w:t>в</w:t>
      </w:r>
      <w:r w:rsidRPr="005F72A8">
        <w:rPr>
          <w:rFonts w:ascii="Arial" w:hAnsi="Arial" w:cs="Arial"/>
          <w:spacing w:val="-1"/>
          <w:sz w:val="24"/>
        </w:rPr>
        <w:t xml:space="preserve"> </w:t>
      </w:r>
      <w:r w:rsidRPr="005F72A8">
        <w:rPr>
          <w:rFonts w:ascii="Arial" w:hAnsi="Arial" w:cs="Arial"/>
          <w:sz w:val="24"/>
        </w:rPr>
        <w:t>судебном</w:t>
      </w:r>
      <w:r w:rsidRPr="005F72A8">
        <w:rPr>
          <w:rFonts w:ascii="Arial" w:hAnsi="Arial" w:cs="Arial"/>
          <w:spacing w:val="-1"/>
          <w:sz w:val="24"/>
        </w:rPr>
        <w:t xml:space="preserve"> </w:t>
      </w:r>
      <w:r w:rsidRPr="005F72A8">
        <w:rPr>
          <w:rFonts w:ascii="Arial" w:hAnsi="Arial" w:cs="Arial"/>
          <w:sz w:val="24"/>
        </w:rPr>
        <w:t>порядке.</w:t>
      </w:r>
      <w:proofErr w:type="gramEnd"/>
    </w:p>
    <w:p w:rsidR="00AC1ADC" w:rsidRPr="005F72A8" w:rsidRDefault="00AC1ADC" w:rsidP="00AC1ADC">
      <w:pPr>
        <w:pStyle w:val="a8"/>
        <w:jc w:val="both"/>
        <w:rPr>
          <w:rFonts w:ascii="Arial" w:hAnsi="Arial" w:cs="Arial"/>
        </w:rPr>
      </w:pPr>
    </w:p>
    <w:p w:rsidR="00AC1ADC" w:rsidRPr="005F72A8" w:rsidRDefault="00B463C9" w:rsidP="00AC1ADC">
      <w:pPr>
        <w:pStyle w:val="aff2"/>
        <w:spacing w:before="8"/>
        <w:rPr>
          <w:sz w:val="20"/>
        </w:rPr>
        <w:sectPr w:rsidR="00AC1ADC" w:rsidRPr="005F72A8" w:rsidSect="001B3B36">
          <w:headerReference w:type="default" r:id="rId30"/>
          <w:pgSz w:w="11900" w:h="16840"/>
          <w:pgMar w:top="1701" w:right="1134" w:bottom="851" w:left="1134" w:header="0" w:footer="0" w:gutter="0"/>
          <w:cols w:space="720"/>
        </w:sectPr>
      </w:pPr>
      <w:r w:rsidRPr="00B463C9">
        <w:rPr>
          <w:lang w:eastAsia="en-US"/>
        </w:rPr>
        <w:pict>
          <v:shape id="_x0000_s1071" type="#_x0000_t202" style="position:absolute;margin-left:371.1pt;margin-top:14.15pt;width:154.85pt;height:66.55pt;z-index:-251742720;mso-wrap-distance-left:0;mso-wrap-distance-right:0;mso-position-horizontal-relative:page" filled="f" strokeweight=".5pt">
            <v:textbox inset="0,0,0,0">
              <w:txbxContent>
                <w:p w:rsidR="00DA67AD" w:rsidRPr="005F72A8" w:rsidRDefault="00DA67AD" w:rsidP="00AC1ADC">
                  <w:pPr>
                    <w:pStyle w:val="aff2"/>
                    <w:spacing w:before="55"/>
                    <w:ind w:left="690" w:right="613" w:firstLine="146"/>
                    <w:jc w:val="center"/>
                    <w:rPr>
                      <w:rFonts w:ascii="Microsoft Sans Serif" w:hAnsi="Microsoft Sans Serif"/>
                      <w:sz w:val="24"/>
                    </w:rPr>
                  </w:pPr>
                  <w:r w:rsidRPr="005F72A8">
                    <w:rPr>
                      <w:rFonts w:ascii="Microsoft Sans Serif" w:hAnsi="Microsoft Sans Serif"/>
                      <w:sz w:val="24"/>
                    </w:rPr>
                    <w:t>Сведения о</w:t>
                  </w:r>
                  <w:r w:rsidRPr="005F72A8">
                    <w:rPr>
                      <w:rFonts w:ascii="Microsoft Sans Serif" w:hAnsi="Microsoft Sans Serif"/>
                      <w:spacing w:val="1"/>
                      <w:sz w:val="24"/>
                    </w:rPr>
                    <w:t xml:space="preserve"> </w:t>
                  </w:r>
                  <w:r w:rsidRPr="005F72A8">
                    <w:rPr>
                      <w:rFonts w:ascii="Microsoft Sans Serif" w:hAnsi="Microsoft Sans Serif"/>
                      <w:sz w:val="24"/>
                    </w:rPr>
                    <w:t>сертификате</w:t>
                  </w:r>
                  <w:r w:rsidRPr="005F72A8">
                    <w:rPr>
                      <w:rFonts w:ascii="Microsoft Sans Serif" w:hAnsi="Microsoft Sans Serif"/>
                      <w:spacing w:val="1"/>
                      <w:sz w:val="24"/>
                    </w:rPr>
                    <w:t xml:space="preserve"> </w:t>
                  </w:r>
                  <w:r w:rsidRPr="005F72A8">
                    <w:rPr>
                      <w:rFonts w:ascii="Microsoft Sans Serif" w:hAnsi="Microsoft Sans Serif"/>
                      <w:sz w:val="24"/>
                    </w:rPr>
                    <w:t>электронной</w:t>
                  </w:r>
                  <w:r w:rsidRPr="005F72A8">
                    <w:rPr>
                      <w:rFonts w:ascii="Microsoft Sans Serif" w:hAnsi="Microsoft Sans Serif"/>
                      <w:spacing w:val="1"/>
                      <w:sz w:val="24"/>
                    </w:rPr>
                    <w:t xml:space="preserve"> </w:t>
                  </w:r>
                  <w:r w:rsidRPr="005F72A8">
                    <w:rPr>
                      <w:rFonts w:ascii="Microsoft Sans Serif" w:hAnsi="Microsoft Sans Serif"/>
                      <w:sz w:val="24"/>
                    </w:rPr>
                    <w:t xml:space="preserve">подписи </w:t>
                  </w:r>
                </w:p>
              </w:txbxContent>
            </v:textbox>
            <w10:wrap type="topAndBottom" anchorx="page"/>
          </v:shape>
        </w:pict>
      </w:r>
      <w:bookmarkStart w:id="24" w:name="32"/>
      <w:bookmarkEnd w:id="24"/>
    </w:p>
    <w:p w:rsidR="00AC1ADC" w:rsidRPr="005B6128" w:rsidRDefault="00AC1ADC" w:rsidP="00AC1ADC">
      <w:pPr>
        <w:pStyle w:val="a8"/>
        <w:jc w:val="right"/>
        <w:rPr>
          <w:rFonts w:ascii="Courier New" w:hAnsi="Courier New" w:cs="Courier New"/>
          <w:spacing w:val="-67"/>
          <w:sz w:val="22"/>
        </w:rPr>
      </w:pPr>
      <w:r w:rsidRPr="005B6128">
        <w:rPr>
          <w:rFonts w:ascii="Courier New" w:hAnsi="Courier New" w:cs="Courier New"/>
          <w:sz w:val="22"/>
        </w:rPr>
        <w:lastRenderedPageBreak/>
        <w:t>Приложение</w:t>
      </w:r>
      <w:r w:rsidRPr="005B6128">
        <w:rPr>
          <w:rFonts w:ascii="Courier New" w:hAnsi="Courier New" w:cs="Courier New"/>
          <w:spacing w:val="-11"/>
          <w:sz w:val="22"/>
        </w:rPr>
        <w:t xml:space="preserve"> </w:t>
      </w:r>
      <w:r w:rsidRPr="005B6128">
        <w:rPr>
          <w:rFonts w:ascii="Courier New" w:hAnsi="Courier New" w:cs="Courier New"/>
          <w:sz w:val="22"/>
        </w:rPr>
        <w:t>№</w:t>
      </w:r>
      <w:r w:rsidRPr="005B6128">
        <w:rPr>
          <w:rFonts w:ascii="Courier New" w:hAnsi="Courier New" w:cs="Courier New"/>
          <w:spacing w:val="-12"/>
          <w:sz w:val="22"/>
        </w:rPr>
        <w:t xml:space="preserve"> </w:t>
      </w:r>
      <w:r w:rsidRPr="005B6128">
        <w:rPr>
          <w:rFonts w:ascii="Courier New" w:hAnsi="Courier New" w:cs="Courier New"/>
          <w:sz w:val="22"/>
        </w:rPr>
        <w:t>6</w:t>
      </w:r>
      <w:r w:rsidRPr="005B6128">
        <w:rPr>
          <w:rFonts w:ascii="Courier New" w:hAnsi="Courier New" w:cs="Courier New"/>
          <w:spacing w:val="-67"/>
          <w:sz w:val="22"/>
        </w:rPr>
        <w:t xml:space="preserve"> </w:t>
      </w:r>
    </w:p>
    <w:p w:rsidR="00AC1ADC" w:rsidRPr="005B6128" w:rsidRDefault="00AC1ADC" w:rsidP="00AC1ADC">
      <w:pPr>
        <w:pStyle w:val="a8"/>
        <w:jc w:val="right"/>
        <w:rPr>
          <w:rFonts w:ascii="Courier New" w:hAnsi="Courier New" w:cs="Courier New"/>
          <w:spacing w:val="1"/>
          <w:sz w:val="22"/>
        </w:rPr>
      </w:pPr>
      <w:r w:rsidRPr="005B6128">
        <w:rPr>
          <w:rFonts w:ascii="Courier New" w:hAnsi="Courier New" w:cs="Courier New"/>
          <w:sz w:val="22"/>
        </w:rPr>
        <w:t>к</w:t>
      </w:r>
      <w:r w:rsidRPr="005B6128">
        <w:rPr>
          <w:rFonts w:ascii="Courier New" w:hAnsi="Courier New" w:cs="Courier New"/>
          <w:spacing w:val="7"/>
          <w:sz w:val="22"/>
        </w:rPr>
        <w:t xml:space="preserve"> </w:t>
      </w:r>
      <w:r w:rsidRPr="005B6128">
        <w:rPr>
          <w:rFonts w:ascii="Courier New" w:hAnsi="Courier New" w:cs="Courier New"/>
          <w:sz w:val="22"/>
        </w:rPr>
        <w:t>Административному</w:t>
      </w:r>
      <w:r w:rsidRPr="005B6128">
        <w:rPr>
          <w:rFonts w:ascii="Courier New" w:hAnsi="Courier New" w:cs="Courier New"/>
          <w:spacing w:val="4"/>
          <w:sz w:val="22"/>
        </w:rPr>
        <w:t xml:space="preserve"> </w:t>
      </w:r>
      <w:r w:rsidRPr="005B6128">
        <w:rPr>
          <w:rFonts w:ascii="Courier New" w:hAnsi="Courier New" w:cs="Courier New"/>
          <w:sz w:val="22"/>
        </w:rPr>
        <w:t>регламенту</w:t>
      </w:r>
      <w:r w:rsidRPr="005B6128">
        <w:rPr>
          <w:rFonts w:ascii="Courier New" w:hAnsi="Courier New" w:cs="Courier New"/>
          <w:spacing w:val="1"/>
          <w:sz w:val="22"/>
        </w:rPr>
        <w:t xml:space="preserve"> </w:t>
      </w:r>
    </w:p>
    <w:p w:rsidR="00AC1ADC" w:rsidRPr="005B6128" w:rsidRDefault="00AC1ADC" w:rsidP="00AC1ADC">
      <w:pPr>
        <w:pStyle w:val="a8"/>
        <w:jc w:val="right"/>
        <w:rPr>
          <w:rFonts w:ascii="Courier New" w:hAnsi="Courier New" w:cs="Courier New"/>
          <w:sz w:val="22"/>
        </w:rPr>
      </w:pPr>
      <w:r w:rsidRPr="005B6128">
        <w:rPr>
          <w:rFonts w:ascii="Courier New" w:hAnsi="Courier New" w:cs="Courier New"/>
          <w:sz w:val="22"/>
        </w:rPr>
        <w:t>по</w:t>
      </w:r>
      <w:r w:rsidRPr="005B6128">
        <w:rPr>
          <w:rFonts w:ascii="Courier New" w:hAnsi="Courier New" w:cs="Courier New"/>
          <w:spacing w:val="-8"/>
          <w:sz w:val="22"/>
        </w:rPr>
        <w:t xml:space="preserve"> </w:t>
      </w:r>
      <w:r w:rsidRPr="005B6128">
        <w:rPr>
          <w:rFonts w:ascii="Courier New" w:hAnsi="Courier New" w:cs="Courier New"/>
          <w:sz w:val="22"/>
        </w:rPr>
        <w:t>предоставлению</w:t>
      </w:r>
      <w:r w:rsidRPr="005B6128">
        <w:rPr>
          <w:rFonts w:ascii="Courier New" w:hAnsi="Courier New" w:cs="Courier New"/>
          <w:spacing w:val="-8"/>
          <w:sz w:val="22"/>
        </w:rPr>
        <w:t xml:space="preserve"> </w:t>
      </w:r>
    </w:p>
    <w:p w:rsidR="00AC1ADC" w:rsidRPr="005B6128" w:rsidRDefault="00AC1ADC" w:rsidP="00AC1ADC">
      <w:pPr>
        <w:pStyle w:val="a8"/>
        <w:jc w:val="right"/>
        <w:rPr>
          <w:rFonts w:ascii="Courier New" w:hAnsi="Courier New" w:cs="Courier New"/>
          <w:sz w:val="22"/>
        </w:rPr>
      </w:pPr>
      <w:r w:rsidRPr="005B6128">
        <w:rPr>
          <w:rFonts w:ascii="Courier New" w:hAnsi="Courier New" w:cs="Courier New"/>
          <w:sz w:val="22"/>
        </w:rPr>
        <w:t>муниципальной</w:t>
      </w:r>
      <w:r w:rsidRPr="005B6128">
        <w:rPr>
          <w:rFonts w:ascii="Courier New" w:hAnsi="Courier New" w:cs="Courier New"/>
          <w:spacing w:val="-12"/>
          <w:sz w:val="22"/>
        </w:rPr>
        <w:t xml:space="preserve"> </w:t>
      </w:r>
      <w:r w:rsidRPr="005B6128">
        <w:rPr>
          <w:rFonts w:ascii="Courier New" w:hAnsi="Courier New" w:cs="Courier New"/>
          <w:sz w:val="22"/>
        </w:rPr>
        <w:t>услуги</w:t>
      </w:r>
    </w:p>
    <w:p w:rsidR="00AC1ADC" w:rsidRPr="005F72A8" w:rsidRDefault="00AC1ADC" w:rsidP="00AC1ADC">
      <w:pPr>
        <w:pStyle w:val="a8"/>
        <w:jc w:val="center"/>
        <w:rPr>
          <w:rFonts w:ascii="Arial" w:hAnsi="Arial" w:cs="Arial"/>
          <w:b/>
          <w:sz w:val="24"/>
        </w:rPr>
      </w:pPr>
    </w:p>
    <w:p w:rsidR="00AC1ADC" w:rsidRDefault="00AC1ADC" w:rsidP="00AC1ADC">
      <w:pPr>
        <w:pStyle w:val="a8"/>
        <w:jc w:val="center"/>
        <w:rPr>
          <w:rFonts w:ascii="Arial" w:hAnsi="Arial" w:cs="Arial"/>
          <w:b/>
          <w:sz w:val="24"/>
        </w:rPr>
      </w:pPr>
      <w:r w:rsidRPr="005F72A8">
        <w:rPr>
          <w:rFonts w:ascii="Arial" w:hAnsi="Arial" w:cs="Arial"/>
          <w:b/>
          <w:sz w:val="24"/>
        </w:rPr>
        <w:t>Состав, последовательность и сроки выполнения административных процедур (действий) при предоставлении</w:t>
      </w:r>
      <w:r w:rsidRPr="005F72A8">
        <w:rPr>
          <w:rFonts w:ascii="Arial" w:hAnsi="Arial" w:cs="Arial"/>
          <w:b/>
          <w:spacing w:val="-67"/>
          <w:sz w:val="24"/>
        </w:rPr>
        <w:t xml:space="preserve"> </w:t>
      </w:r>
      <w:r w:rsidRPr="005F72A8">
        <w:rPr>
          <w:rFonts w:ascii="Arial" w:hAnsi="Arial" w:cs="Arial"/>
          <w:b/>
          <w:sz w:val="24"/>
        </w:rPr>
        <w:t>муниципальной</w:t>
      </w:r>
      <w:r w:rsidRPr="005F72A8">
        <w:rPr>
          <w:rFonts w:ascii="Arial" w:hAnsi="Arial" w:cs="Arial"/>
          <w:b/>
          <w:spacing w:val="-1"/>
          <w:sz w:val="24"/>
        </w:rPr>
        <w:t xml:space="preserve"> </w:t>
      </w:r>
      <w:r w:rsidRPr="005F72A8">
        <w:rPr>
          <w:rFonts w:ascii="Arial" w:hAnsi="Arial" w:cs="Arial"/>
          <w:b/>
          <w:sz w:val="24"/>
        </w:rPr>
        <w:t>услуги</w:t>
      </w:r>
    </w:p>
    <w:p w:rsidR="00AC1ADC" w:rsidRPr="005F72A8" w:rsidRDefault="00AC1ADC" w:rsidP="00AC1ADC">
      <w:pPr>
        <w:pStyle w:val="a8"/>
        <w:jc w:val="center"/>
        <w:rPr>
          <w:rFonts w:ascii="Arial" w:hAnsi="Arial" w:cs="Arial"/>
          <w:b/>
          <w:sz w:val="24"/>
        </w:rPr>
      </w:pPr>
    </w:p>
    <w:tbl>
      <w:tblPr>
        <w:tblStyle w:val="TableNormal"/>
        <w:tblW w:w="13915" w:type="dxa"/>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05"/>
        <w:gridCol w:w="1994"/>
        <w:gridCol w:w="58"/>
        <w:gridCol w:w="83"/>
        <w:gridCol w:w="16"/>
        <w:gridCol w:w="1118"/>
        <w:gridCol w:w="16"/>
        <w:gridCol w:w="1969"/>
        <w:gridCol w:w="20"/>
        <w:gridCol w:w="16"/>
        <w:gridCol w:w="1968"/>
        <w:gridCol w:w="122"/>
        <w:gridCol w:w="20"/>
        <w:gridCol w:w="16"/>
        <w:gridCol w:w="1523"/>
        <w:gridCol w:w="20"/>
        <w:gridCol w:w="16"/>
        <w:gridCol w:w="2799"/>
        <w:gridCol w:w="20"/>
        <w:gridCol w:w="16"/>
      </w:tblGrid>
      <w:tr w:rsidR="00AC1ADC" w:rsidRPr="00F20C19" w:rsidTr="001B3B36">
        <w:trPr>
          <w:gridAfter w:val="1"/>
          <w:wAfter w:w="16" w:type="dxa"/>
          <w:trHeight w:val="1962"/>
        </w:trPr>
        <w:tc>
          <w:tcPr>
            <w:tcW w:w="2105" w:type="dxa"/>
          </w:tcPr>
          <w:p w:rsidR="00AC1ADC" w:rsidRPr="00AC1ADC" w:rsidRDefault="00AC1ADC" w:rsidP="001B3B36">
            <w:pPr>
              <w:pStyle w:val="a8"/>
              <w:rPr>
                <w:rFonts w:ascii="Courier New" w:hAnsi="Courier New" w:cs="Courier New"/>
                <w:lang w:val="ru-RU"/>
              </w:rPr>
            </w:pPr>
          </w:p>
          <w:p w:rsidR="00AC1ADC" w:rsidRPr="00AC1ADC" w:rsidRDefault="00AC1ADC" w:rsidP="001B3B36">
            <w:pPr>
              <w:pStyle w:val="a8"/>
              <w:rPr>
                <w:rFonts w:ascii="Courier New" w:hAnsi="Courier New" w:cs="Courier New"/>
                <w:lang w:val="ru-RU"/>
              </w:rPr>
            </w:pPr>
            <w:r w:rsidRPr="00AC1ADC">
              <w:rPr>
                <w:rFonts w:ascii="Courier New" w:hAnsi="Courier New" w:cs="Courier New"/>
                <w:lang w:val="ru-RU"/>
              </w:rPr>
              <w:t>Основание для</w:t>
            </w:r>
            <w:r w:rsidRPr="00AC1ADC">
              <w:rPr>
                <w:rFonts w:ascii="Courier New" w:hAnsi="Courier New" w:cs="Courier New"/>
                <w:spacing w:val="-58"/>
                <w:lang w:val="ru-RU"/>
              </w:rPr>
              <w:t xml:space="preserve"> </w:t>
            </w:r>
            <w:r w:rsidRPr="00AC1ADC">
              <w:rPr>
                <w:rFonts w:ascii="Courier New" w:hAnsi="Courier New" w:cs="Courier New"/>
                <w:lang w:val="ru-RU"/>
              </w:rPr>
              <w:t>начала</w:t>
            </w:r>
          </w:p>
          <w:p w:rsidR="00AC1ADC" w:rsidRPr="00AC1ADC" w:rsidRDefault="00AC1ADC" w:rsidP="001B3B36">
            <w:pPr>
              <w:pStyle w:val="a8"/>
              <w:rPr>
                <w:rFonts w:ascii="Courier New" w:hAnsi="Courier New" w:cs="Courier New"/>
                <w:lang w:val="ru-RU"/>
              </w:rPr>
            </w:pPr>
            <w:r w:rsidRPr="00AC1ADC">
              <w:rPr>
                <w:rFonts w:ascii="Courier New" w:hAnsi="Courier New" w:cs="Courier New"/>
                <w:lang w:val="ru-RU"/>
              </w:rPr>
              <w:t>административной</w:t>
            </w:r>
            <w:r w:rsidRPr="00AC1ADC">
              <w:rPr>
                <w:rFonts w:ascii="Courier New" w:hAnsi="Courier New" w:cs="Courier New"/>
                <w:spacing w:val="-58"/>
                <w:lang w:val="ru-RU"/>
              </w:rPr>
              <w:t xml:space="preserve"> </w:t>
            </w:r>
            <w:r w:rsidRPr="00AC1ADC">
              <w:rPr>
                <w:rFonts w:ascii="Courier New" w:hAnsi="Courier New" w:cs="Courier New"/>
                <w:lang w:val="ru-RU"/>
              </w:rPr>
              <w:t>процедуры</w:t>
            </w:r>
          </w:p>
        </w:tc>
        <w:tc>
          <w:tcPr>
            <w:tcW w:w="2135" w:type="dxa"/>
            <w:gridSpan w:val="3"/>
          </w:tcPr>
          <w:p w:rsidR="00AC1ADC" w:rsidRPr="00AC1ADC" w:rsidRDefault="00AC1ADC" w:rsidP="001B3B36">
            <w:pPr>
              <w:pStyle w:val="a8"/>
              <w:rPr>
                <w:rFonts w:ascii="Courier New" w:hAnsi="Courier New" w:cs="Courier New"/>
                <w:lang w:val="ru-RU"/>
              </w:rPr>
            </w:pPr>
          </w:p>
          <w:p w:rsidR="00AC1ADC" w:rsidRPr="00AC1ADC" w:rsidRDefault="00AC1ADC" w:rsidP="001B3B36">
            <w:pPr>
              <w:pStyle w:val="a8"/>
              <w:rPr>
                <w:rFonts w:ascii="Courier New" w:hAnsi="Courier New" w:cs="Courier New"/>
                <w:lang w:val="ru-RU"/>
              </w:rPr>
            </w:pPr>
          </w:p>
          <w:p w:rsidR="00AC1ADC" w:rsidRPr="00F20C19" w:rsidRDefault="00AC1ADC" w:rsidP="001B3B36">
            <w:pPr>
              <w:pStyle w:val="a8"/>
              <w:rPr>
                <w:rFonts w:ascii="Courier New" w:hAnsi="Courier New" w:cs="Courier New"/>
              </w:rPr>
            </w:pPr>
            <w:r w:rsidRPr="00F20C19">
              <w:rPr>
                <w:rFonts w:ascii="Courier New" w:hAnsi="Courier New" w:cs="Courier New"/>
              </w:rPr>
              <w:t>Содержание</w:t>
            </w:r>
          </w:p>
          <w:p w:rsidR="00AC1ADC" w:rsidRPr="00F20C19" w:rsidRDefault="00AC1ADC" w:rsidP="001B3B36">
            <w:pPr>
              <w:pStyle w:val="a8"/>
              <w:rPr>
                <w:rFonts w:ascii="Courier New" w:hAnsi="Courier New" w:cs="Courier New"/>
              </w:rPr>
            </w:pPr>
            <w:r w:rsidRPr="00F20C19">
              <w:rPr>
                <w:rFonts w:ascii="Courier New" w:hAnsi="Courier New" w:cs="Courier New"/>
              </w:rPr>
              <w:t>административных</w:t>
            </w:r>
            <w:r w:rsidRPr="00F20C19">
              <w:rPr>
                <w:rFonts w:ascii="Courier New" w:hAnsi="Courier New" w:cs="Courier New"/>
                <w:spacing w:val="-2"/>
              </w:rPr>
              <w:t xml:space="preserve"> </w:t>
            </w:r>
            <w:r w:rsidRPr="00F20C19">
              <w:rPr>
                <w:rFonts w:ascii="Courier New" w:hAnsi="Courier New" w:cs="Courier New"/>
              </w:rPr>
              <w:t>действий</w:t>
            </w:r>
          </w:p>
        </w:tc>
        <w:tc>
          <w:tcPr>
            <w:tcW w:w="1134" w:type="dxa"/>
            <w:gridSpan w:val="2"/>
          </w:tcPr>
          <w:p w:rsidR="00AC1ADC" w:rsidRPr="00F20C19" w:rsidRDefault="00AC1ADC" w:rsidP="001B3B36">
            <w:pPr>
              <w:pStyle w:val="a8"/>
              <w:rPr>
                <w:rFonts w:ascii="Courier New" w:hAnsi="Courier New" w:cs="Courier New"/>
              </w:rPr>
            </w:pPr>
          </w:p>
          <w:p w:rsidR="00AC1ADC" w:rsidRPr="00F20C19" w:rsidRDefault="00AC1ADC" w:rsidP="001B3B36">
            <w:pPr>
              <w:pStyle w:val="a8"/>
              <w:rPr>
                <w:rFonts w:ascii="Courier New" w:hAnsi="Courier New" w:cs="Courier New"/>
              </w:rPr>
            </w:pPr>
            <w:r w:rsidRPr="00F20C19">
              <w:rPr>
                <w:rFonts w:ascii="Courier New" w:hAnsi="Courier New" w:cs="Courier New"/>
              </w:rPr>
              <w:t>Срок</w:t>
            </w:r>
            <w:r w:rsidRPr="00F20C19">
              <w:rPr>
                <w:rFonts w:ascii="Courier New" w:hAnsi="Courier New" w:cs="Courier New"/>
                <w:spacing w:val="1"/>
              </w:rPr>
              <w:t xml:space="preserve"> </w:t>
            </w:r>
            <w:r w:rsidRPr="00F20C19">
              <w:rPr>
                <w:rFonts w:ascii="Courier New" w:hAnsi="Courier New" w:cs="Courier New"/>
              </w:rPr>
              <w:t>выполнения</w:t>
            </w:r>
          </w:p>
          <w:p w:rsidR="00AC1ADC" w:rsidRPr="00F20C19" w:rsidRDefault="00AC1ADC" w:rsidP="001B3B36">
            <w:pPr>
              <w:pStyle w:val="a8"/>
              <w:rPr>
                <w:rFonts w:ascii="Courier New" w:hAnsi="Courier New" w:cs="Courier New"/>
              </w:rPr>
            </w:pPr>
            <w:r w:rsidRPr="00F20C19">
              <w:rPr>
                <w:rFonts w:ascii="Courier New" w:hAnsi="Courier New" w:cs="Courier New"/>
              </w:rPr>
              <w:t>административных</w:t>
            </w:r>
            <w:r w:rsidRPr="00F20C19">
              <w:rPr>
                <w:rFonts w:ascii="Courier New" w:hAnsi="Courier New" w:cs="Courier New"/>
                <w:spacing w:val="-1"/>
              </w:rPr>
              <w:t xml:space="preserve"> </w:t>
            </w:r>
            <w:r w:rsidRPr="00F20C19">
              <w:rPr>
                <w:rFonts w:ascii="Courier New" w:hAnsi="Courier New" w:cs="Courier New"/>
              </w:rPr>
              <w:t>действий</w:t>
            </w:r>
          </w:p>
        </w:tc>
        <w:tc>
          <w:tcPr>
            <w:tcW w:w="2005" w:type="dxa"/>
            <w:gridSpan w:val="3"/>
          </w:tcPr>
          <w:p w:rsidR="00AC1ADC" w:rsidRPr="00AC1ADC" w:rsidRDefault="00AC1ADC" w:rsidP="001B3B36">
            <w:pPr>
              <w:pStyle w:val="a8"/>
              <w:rPr>
                <w:rFonts w:ascii="Courier New" w:hAnsi="Courier New" w:cs="Courier New"/>
                <w:lang w:val="ru-RU"/>
              </w:rPr>
            </w:pPr>
          </w:p>
          <w:p w:rsidR="00AC1ADC" w:rsidRPr="00AC1ADC" w:rsidRDefault="00AC1ADC" w:rsidP="001B3B36">
            <w:pPr>
              <w:pStyle w:val="a8"/>
              <w:rPr>
                <w:rFonts w:ascii="Courier New" w:hAnsi="Courier New" w:cs="Courier New"/>
                <w:lang w:val="ru-RU"/>
              </w:rPr>
            </w:pPr>
            <w:r w:rsidRPr="00AC1ADC">
              <w:rPr>
                <w:rFonts w:ascii="Courier New" w:hAnsi="Courier New" w:cs="Courier New"/>
                <w:lang w:val="ru-RU"/>
              </w:rPr>
              <w:t>Должностное лицо,</w:t>
            </w:r>
            <w:r w:rsidRPr="00AC1ADC">
              <w:rPr>
                <w:rFonts w:ascii="Courier New" w:hAnsi="Courier New" w:cs="Courier New"/>
                <w:spacing w:val="-57"/>
                <w:lang w:val="ru-RU"/>
              </w:rPr>
              <w:t xml:space="preserve"> </w:t>
            </w:r>
            <w:r w:rsidRPr="00AC1ADC">
              <w:rPr>
                <w:rFonts w:ascii="Courier New" w:hAnsi="Courier New" w:cs="Courier New"/>
                <w:lang w:val="ru-RU"/>
              </w:rPr>
              <w:t>ответственное за</w:t>
            </w:r>
            <w:r w:rsidRPr="00AC1ADC">
              <w:rPr>
                <w:rFonts w:ascii="Courier New" w:hAnsi="Courier New" w:cs="Courier New"/>
                <w:spacing w:val="1"/>
                <w:lang w:val="ru-RU"/>
              </w:rPr>
              <w:t xml:space="preserve"> </w:t>
            </w:r>
            <w:r w:rsidRPr="00AC1ADC">
              <w:rPr>
                <w:rFonts w:ascii="Courier New" w:hAnsi="Courier New" w:cs="Courier New"/>
                <w:lang w:val="ru-RU"/>
              </w:rPr>
              <w:t>выполнение</w:t>
            </w:r>
          </w:p>
          <w:p w:rsidR="00AC1ADC" w:rsidRPr="00AC1ADC" w:rsidRDefault="00AC1ADC" w:rsidP="001B3B36">
            <w:pPr>
              <w:pStyle w:val="a8"/>
              <w:rPr>
                <w:rFonts w:ascii="Courier New" w:hAnsi="Courier New" w:cs="Courier New"/>
                <w:lang w:val="ru-RU"/>
              </w:rPr>
            </w:pPr>
            <w:r w:rsidRPr="00AC1ADC">
              <w:rPr>
                <w:rFonts w:ascii="Courier New" w:hAnsi="Courier New" w:cs="Courier New"/>
                <w:lang w:val="ru-RU"/>
              </w:rPr>
              <w:t>административного</w:t>
            </w:r>
            <w:r w:rsidRPr="00AC1ADC">
              <w:rPr>
                <w:rFonts w:ascii="Courier New" w:hAnsi="Courier New" w:cs="Courier New"/>
                <w:spacing w:val="-57"/>
                <w:lang w:val="ru-RU"/>
              </w:rPr>
              <w:t xml:space="preserve"> </w:t>
            </w:r>
            <w:r w:rsidRPr="00AC1ADC">
              <w:rPr>
                <w:rFonts w:ascii="Courier New" w:hAnsi="Courier New" w:cs="Courier New"/>
                <w:lang w:val="ru-RU"/>
              </w:rPr>
              <w:t>действия</w:t>
            </w:r>
          </w:p>
        </w:tc>
        <w:tc>
          <w:tcPr>
            <w:tcW w:w="1984" w:type="dxa"/>
            <w:gridSpan w:val="2"/>
          </w:tcPr>
          <w:p w:rsidR="00AC1ADC" w:rsidRPr="00AC1ADC" w:rsidRDefault="00AC1ADC" w:rsidP="001B3B36">
            <w:pPr>
              <w:pStyle w:val="a8"/>
              <w:rPr>
                <w:rFonts w:ascii="Courier New" w:hAnsi="Courier New" w:cs="Courier New"/>
                <w:lang w:val="ru-RU"/>
              </w:rPr>
            </w:pPr>
            <w:r w:rsidRPr="00AC1ADC">
              <w:rPr>
                <w:rFonts w:ascii="Courier New" w:hAnsi="Courier New" w:cs="Courier New"/>
                <w:lang w:val="ru-RU"/>
              </w:rPr>
              <w:t>Место выполнения</w:t>
            </w:r>
            <w:r w:rsidRPr="00AC1ADC">
              <w:rPr>
                <w:rFonts w:ascii="Courier New" w:hAnsi="Courier New" w:cs="Courier New"/>
                <w:spacing w:val="-57"/>
                <w:lang w:val="ru-RU"/>
              </w:rPr>
              <w:t xml:space="preserve"> </w:t>
            </w:r>
            <w:r w:rsidRPr="00AC1ADC">
              <w:rPr>
                <w:rFonts w:ascii="Courier New" w:hAnsi="Courier New" w:cs="Courier New"/>
                <w:lang w:val="ru-RU"/>
              </w:rPr>
              <w:t>административного действия/</w:t>
            </w:r>
            <w:r w:rsidRPr="00AC1ADC">
              <w:rPr>
                <w:rFonts w:ascii="Courier New" w:hAnsi="Courier New" w:cs="Courier New"/>
                <w:spacing w:val="1"/>
                <w:lang w:val="ru-RU"/>
              </w:rPr>
              <w:t xml:space="preserve"> </w:t>
            </w:r>
            <w:proofErr w:type="gramStart"/>
            <w:r w:rsidRPr="00AC1ADC">
              <w:rPr>
                <w:rFonts w:ascii="Courier New" w:hAnsi="Courier New" w:cs="Courier New"/>
                <w:lang w:val="ru-RU"/>
              </w:rPr>
              <w:t>используемая</w:t>
            </w:r>
            <w:proofErr w:type="gramEnd"/>
            <w:r w:rsidRPr="00AC1ADC">
              <w:rPr>
                <w:rFonts w:ascii="Courier New" w:hAnsi="Courier New" w:cs="Courier New"/>
                <w:spacing w:val="1"/>
                <w:lang w:val="ru-RU"/>
              </w:rPr>
              <w:t xml:space="preserve"> </w:t>
            </w:r>
            <w:r w:rsidRPr="00AC1ADC">
              <w:rPr>
                <w:rFonts w:ascii="Courier New" w:hAnsi="Courier New" w:cs="Courier New"/>
                <w:lang w:val="ru-RU"/>
              </w:rPr>
              <w:t>информационная</w:t>
            </w:r>
          </w:p>
          <w:p w:rsidR="00AC1ADC" w:rsidRPr="00F20C19" w:rsidRDefault="00AC1ADC" w:rsidP="001B3B36">
            <w:pPr>
              <w:pStyle w:val="a8"/>
              <w:rPr>
                <w:rFonts w:ascii="Courier New" w:hAnsi="Courier New" w:cs="Courier New"/>
              </w:rPr>
            </w:pPr>
            <w:r w:rsidRPr="00F20C19">
              <w:rPr>
                <w:rFonts w:ascii="Courier New" w:hAnsi="Courier New" w:cs="Courier New"/>
              </w:rPr>
              <w:t>система</w:t>
            </w:r>
          </w:p>
        </w:tc>
        <w:tc>
          <w:tcPr>
            <w:tcW w:w="1701" w:type="dxa"/>
            <w:gridSpan w:val="5"/>
          </w:tcPr>
          <w:p w:rsidR="00AC1ADC" w:rsidRPr="00F20C19" w:rsidRDefault="00AC1ADC" w:rsidP="001B3B36">
            <w:pPr>
              <w:pStyle w:val="a8"/>
              <w:rPr>
                <w:rFonts w:ascii="Courier New" w:hAnsi="Courier New" w:cs="Courier New"/>
              </w:rPr>
            </w:pPr>
          </w:p>
          <w:p w:rsidR="00AC1ADC" w:rsidRPr="00F20C19" w:rsidRDefault="00AC1ADC" w:rsidP="001B3B36">
            <w:pPr>
              <w:pStyle w:val="a8"/>
              <w:rPr>
                <w:rFonts w:ascii="Courier New" w:hAnsi="Courier New" w:cs="Courier New"/>
              </w:rPr>
            </w:pPr>
          </w:p>
          <w:p w:rsidR="00AC1ADC" w:rsidRPr="00F20C19" w:rsidRDefault="00AC1ADC" w:rsidP="001B3B36">
            <w:pPr>
              <w:pStyle w:val="a8"/>
              <w:rPr>
                <w:rFonts w:ascii="Courier New" w:hAnsi="Courier New" w:cs="Courier New"/>
              </w:rPr>
            </w:pPr>
            <w:r w:rsidRPr="00F20C19">
              <w:rPr>
                <w:rFonts w:ascii="Courier New" w:hAnsi="Courier New" w:cs="Courier New"/>
              </w:rPr>
              <w:t>Критерии</w:t>
            </w:r>
            <w:r w:rsidRPr="00F20C19">
              <w:rPr>
                <w:rFonts w:ascii="Courier New" w:hAnsi="Courier New" w:cs="Courier New"/>
                <w:spacing w:val="-58"/>
              </w:rPr>
              <w:t xml:space="preserve"> </w:t>
            </w:r>
            <w:r w:rsidRPr="00F20C19">
              <w:rPr>
                <w:rFonts w:ascii="Courier New" w:hAnsi="Courier New" w:cs="Courier New"/>
              </w:rPr>
              <w:t>принятия</w:t>
            </w:r>
            <w:r w:rsidRPr="00F20C19">
              <w:rPr>
                <w:rFonts w:ascii="Courier New" w:hAnsi="Courier New" w:cs="Courier New"/>
                <w:spacing w:val="-58"/>
              </w:rPr>
              <w:t xml:space="preserve"> </w:t>
            </w:r>
            <w:r w:rsidRPr="00F20C19">
              <w:rPr>
                <w:rFonts w:ascii="Courier New" w:hAnsi="Courier New" w:cs="Courier New"/>
              </w:rPr>
              <w:t>решения</w:t>
            </w:r>
          </w:p>
        </w:tc>
        <w:tc>
          <w:tcPr>
            <w:tcW w:w="2835" w:type="dxa"/>
            <w:gridSpan w:val="3"/>
          </w:tcPr>
          <w:p w:rsidR="00AC1ADC" w:rsidRPr="00AC1ADC" w:rsidRDefault="00AC1ADC" w:rsidP="001B3B36">
            <w:pPr>
              <w:pStyle w:val="a8"/>
              <w:rPr>
                <w:rFonts w:ascii="Courier New" w:hAnsi="Courier New" w:cs="Courier New"/>
                <w:lang w:val="ru-RU"/>
              </w:rPr>
            </w:pPr>
          </w:p>
          <w:p w:rsidR="00AC1ADC" w:rsidRPr="00AC1ADC" w:rsidRDefault="00AC1ADC" w:rsidP="001B3B36">
            <w:pPr>
              <w:pStyle w:val="a8"/>
              <w:rPr>
                <w:rFonts w:ascii="Courier New" w:hAnsi="Courier New" w:cs="Courier New"/>
                <w:lang w:val="ru-RU"/>
              </w:rPr>
            </w:pPr>
            <w:r w:rsidRPr="00AC1ADC">
              <w:rPr>
                <w:rFonts w:ascii="Courier New" w:hAnsi="Courier New" w:cs="Courier New"/>
                <w:lang w:val="ru-RU"/>
              </w:rPr>
              <w:t>Результат</w:t>
            </w:r>
          </w:p>
          <w:p w:rsidR="00AC1ADC" w:rsidRPr="00AC1ADC" w:rsidRDefault="00AC1ADC" w:rsidP="001B3B36">
            <w:pPr>
              <w:pStyle w:val="a8"/>
              <w:rPr>
                <w:rFonts w:ascii="Courier New" w:hAnsi="Courier New" w:cs="Courier New"/>
                <w:lang w:val="ru-RU"/>
              </w:rPr>
            </w:pPr>
            <w:r w:rsidRPr="00AC1ADC">
              <w:rPr>
                <w:rFonts w:ascii="Courier New" w:hAnsi="Courier New" w:cs="Courier New"/>
                <w:lang w:val="ru-RU"/>
              </w:rPr>
              <w:t>административного</w:t>
            </w:r>
            <w:r w:rsidRPr="00AC1ADC">
              <w:rPr>
                <w:rFonts w:ascii="Courier New" w:hAnsi="Courier New" w:cs="Courier New"/>
                <w:spacing w:val="-57"/>
                <w:lang w:val="ru-RU"/>
              </w:rPr>
              <w:t xml:space="preserve"> </w:t>
            </w:r>
            <w:r w:rsidRPr="00AC1ADC">
              <w:rPr>
                <w:rFonts w:ascii="Courier New" w:hAnsi="Courier New" w:cs="Courier New"/>
                <w:lang w:val="ru-RU"/>
              </w:rPr>
              <w:t>действия,</w:t>
            </w:r>
            <w:r w:rsidRPr="00AC1ADC">
              <w:rPr>
                <w:rFonts w:ascii="Courier New" w:hAnsi="Courier New" w:cs="Courier New"/>
                <w:spacing w:val="-1"/>
                <w:lang w:val="ru-RU"/>
              </w:rPr>
              <w:t xml:space="preserve"> </w:t>
            </w:r>
            <w:r w:rsidRPr="00AC1ADC">
              <w:rPr>
                <w:rFonts w:ascii="Courier New" w:hAnsi="Courier New" w:cs="Courier New"/>
                <w:lang w:val="ru-RU"/>
              </w:rPr>
              <w:t>способ</w:t>
            </w:r>
          </w:p>
          <w:p w:rsidR="00AC1ADC" w:rsidRPr="00AC1ADC" w:rsidRDefault="00AC1ADC" w:rsidP="001B3B36">
            <w:pPr>
              <w:pStyle w:val="a8"/>
              <w:rPr>
                <w:rFonts w:ascii="Courier New" w:hAnsi="Courier New" w:cs="Courier New"/>
                <w:lang w:val="ru-RU"/>
              </w:rPr>
            </w:pPr>
            <w:r w:rsidRPr="00AC1ADC">
              <w:rPr>
                <w:rFonts w:ascii="Courier New" w:hAnsi="Courier New" w:cs="Courier New"/>
                <w:lang w:val="ru-RU"/>
              </w:rPr>
              <w:t>фиксации</w:t>
            </w:r>
          </w:p>
        </w:tc>
      </w:tr>
      <w:tr w:rsidR="00AC1ADC" w:rsidRPr="00F20C19" w:rsidTr="001B3B36">
        <w:trPr>
          <w:gridAfter w:val="1"/>
          <w:wAfter w:w="16" w:type="dxa"/>
          <w:trHeight w:val="273"/>
        </w:trPr>
        <w:tc>
          <w:tcPr>
            <w:tcW w:w="2105" w:type="dxa"/>
          </w:tcPr>
          <w:p w:rsidR="00AC1ADC" w:rsidRPr="00F20C19" w:rsidRDefault="00AC1ADC" w:rsidP="001B3B36">
            <w:pPr>
              <w:pStyle w:val="a8"/>
              <w:jc w:val="center"/>
              <w:rPr>
                <w:rFonts w:ascii="Courier New" w:hAnsi="Courier New" w:cs="Courier New"/>
              </w:rPr>
            </w:pPr>
            <w:r w:rsidRPr="00F20C19">
              <w:rPr>
                <w:rFonts w:ascii="Courier New" w:hAnsi="Courier New" w:cs="Courier New"/>
              </w:rPr>
              <w:t>1</w:t>
            </w:r>
          </w:p>
        </w:tc>
        <w:tc>
          <w:tcPr>
            <w:tcW w:w="2135" w:type="dxa"/>
            <w:gridSpan w:val="3"/>
          </w:tcPr>
          <w:p w:rsidR="00AC1ADC" w:rsidRPr="00F20C19" w:rsidRDefault="00AC1ADC" w:rsidP="001B3B36">
            <w:pPr>
              <w:pStyle w:val="a8"/>
              <w:jc w:val="center"/>
              <w:rPr>
                <w:rFonts w:ascii="Courier New" w:hAnsi="Courier New" w:cs="Courier New"/>
              </w:rPr>
            </w:pPr>
            <w:r w:rsidRPr="00F20C19">
              <w:rPr>
                <w:rFonts w:ascii="Courier New" w:hAnsi="Courier New" w:cs="Courier New"/>
              </w:rPr>
              <w:t>2</w:t>
            </w:r>
          </w:p>
        </w:tc>
        <w:tc>
          <w:tcPr>
            <w:tcW w:w="1134" w:type="dxa"/>
            <w:gridSpan w:val="2"/>
          </w:tcPr>
          <w:p w:rsidR="00AC1ADC" w:rsidRPr="00F20C19" w:rsidRDefault="00AC1ADC" w:rsidP="001B3B36">
            <w:pPr>
              <w:pStyle w:val="a8"/>
              <w:jc w:val="center"/>
              <w:rPr>
                <w:rFonts w:ascii="Courier New" w:hAnsi="Courier New" w:cs="Courier New"/>
              </w:rPr>
            </w:pPr>
            <w:r w:rsidRPr="00F20C19">
              <w:rPr>
                <w:rFonts w:ascii="Courier New" w:hAnsi="Courier New" w:cs="Courier New"/>
              </w:rPr>
              <w:t>3</w:t>
            </w:r>
          </w:p>
        </w:tc>
        <w:tc>
          <w:tcPr>
            <w:tcW w:w="2005" w:type="dxa"/>
            <w:gridSpan w:val="3"/>
          </w:tcPr>
          <w:p w:rsidR="00AC1ADC" w:rsidRPr="00F20C19" w:rsidRDefault="00AC1ADC" w:rsidP="001B3B36">
            <w:pPr>
              <w:pStyle w:val="a8"/>
              <w:jc w:val="center"/>
              <w:rPr>
                <w:rFonts w:ascii="Courier New" w:hAnsi="Courier New" w:cs="Courier New"/>
              </w:rPr>
            </w:pPr>
            <w:r w:rsidRPr="00F20C19">
              <w:rPr>
                <w:rFonts w:ascii="Courier New" w:hAnsi="Courier New" w:cs="Courier New"/>
              </w:rPr>
              <w:t>4</w:t>
            </w:r>
          </w:p>
        </w:tc>
        <w:tc>
          <w:tcPr>
            <w:tcW w:w="1984" w:type="dxa"/>
            <w:gridSpan w:val="2"/>
          </w:tcPr>
          <w:p w:rsidR="00AC1ADC" w:rsidRPr="00F20C19" w:rsidRDefault="00AC1ADC" w:rsidP="001B3B36">
            <w:pPr>
              <w:pStyle w:val="a8"/>
              <w:jc w:val="center"/>
              <w:rPr>
                <w:rFonts w:ascii="Courier New" w:hAnsi="Courier New" w:cs="Courier New"/>
              </w:rPr>
            </w:pPr>
            <w:r w:rsidRPr="00F20C19">
              <w:rPr>
                <w:rFonts w:ascii="Courier New" w:hAnsi="Courier New" w:cs="Courier New"/>
              </w:rPr>
              <w:t>5</w:t>
            </w:r>
          </w:p>
        </w:tc>
        <w:tc>
          <w:tcPr>
            <w:tcW w:w="1701" w:type="dxa"/>
            <w:gridSpan w:val="5"/>
          </w:tcPr>
          <w:p w:rsidR="00AC1ADC" w:rsidRPr="00F20C19" w:rsidRDefault="00AC1ADC" w:rsidP="001B3B36">
            <w:pPr>
              <w:pStyle w:val="a8"/>
              <w:jc w:val="center"/>
              <w:rPr>
                <w:rFonts w:ascii="Courier New" w:hAnsi="Courier New" w:cs="Courier New"/>
              </w:rPr>
            </w:pPr>
            <w:r w:rsidRPr="00F20C19">
              <w:rPr>
                <w:rFonts w:ascii="Courier New" w:hAnsi="Courier New" w:cs="Courier New"/>
              </w:rPr>
              <w:t>6</w:t>
            </w:r>
          </w:p>
        </w:tc>
        <w:tc>
          <w:tcPr>
            <w:tcW w:w="2835" w:type="dxa"/>
            <w:gridSpan w:val="3"/>
          </w:tcPr>
          <w:p w:rsidR="00AC1ADC" w:rsidRPr="00F20C19" w:rsidRDefault="00AC1ADC" w:rsidP="001B3B36">
            <w:pPr>
              <w:pStyle w:val="a8"/>
              <w:jc w:val="center"/>
              <w:rPr>
                <w:rFonts w:ascii="Courier New" w:hAnsi="Courier New" w:cs="Courier New"/>
              </w:rPr>
            </w:pPr>
            <w:r w:rsidRPr="00F20C19">
              <w:rPr>
                <w:rFonts w:ascii="Courier New" w:hAnsi="Courier New" w:cs="Courier New"/>
              </w:rPr>
              <w:t>7</w:t>
            </w:r>
          </w:p>
        </w:tc>
      </w:tr>
      <w:tr w:rsidR="00AC1ADC" w:rsidRPr="00F20C19" w:rsidTr="001B3B36">
        <w:trPr>
          <w:gridAfter w:val="1"/>
          <w:wAfter w:w="16" w:type="dxa"/>
          <w:trHeight w:val="278"/>
        </w:trPr>
        <w:tc>
          <w:tcPr>
            <w:tcW w:w="4240" w:type="dxa"/>
            <w:gridSpan w:val="4"/>
          </w:tcPr>
          <w:p w:rsidR="00AC1ADC" w:rsidRPr="00F20C19" w:rsidRDefault="00AC1ADC" w:rsidP="001B3B36">
            <w:pPr>
              <w:pStyle w:val="a8"/>
              <w:rPr>
                <w:rFonts w:ascii="Courier New" w:hAnsi="Courier New" w:cs="Courier New"/>
              </w:rPr>
            </w:pPr>
            <w:r w:rsidRPr="00F20C19">
              <w:rPr>
                <w:rFonts w:ascii="Courier New" w:hAnsi="Courier New" w:cs="Courier New"/>
              </w:rPr>
              <w:t xml:space="preserve"> </w:t>
            </w:r>
          </w:p>
        </w:tc>
        <w:tc>
          <w:tcPr>
            <w:tcW w:w="9659" w:type="dxa"/>
            <w:gridSpan w:val="15"/>
          </w:tcPr>
          <w:p w:rsidR="00AC1ADC" w:rsidRPr="00AC1ADC" w:rsidRDefault="00AC1ADC" w:rsidP="001B3B36">
            <w:pPr>
              <w:pStyle w:val="a8"/>
              <w:rPr>
                <w:rFonts w:ascii="Courier New" w:hAnsi="Courier New" w:cs="Courier New"/>
                <w:lang w:val="ru-RU"/>
              </w:rPr>
            </w:pPr>
            <w:r w:rsidRPr="00AC1ADC">
              <w:rPr>
                <w:rFonts w:ascii="Courier New" w:hAnsi="Courier New" w:cs="Courier New"/>
                <w:lang w:val="ru-RU"/>
              </w:rPr>
              <w:t>1.</w:t>
            </w:r>
            <w:r w:rsidRPr="00AC1ADC">
              <w:rPr>
                <w:rFonts w:ascii="Courier New" w:hAnsi="Courier New" w:cs="Courier New"/>
                <w:spacing w:val="-3"/>
                <w:lang w:val="ru-RU"/>
              </w:rPr>
              <w:t xml:space="preserve"> </w:t>
            </w:r>
            <w:r w:rsidRPr="00AC1ADC">
              <w:rPr>
                <w:rFonts w:ascii="Courier New" w:hAnsi="Courier New" w:cs="Courier New"/>
                <w:lang w:val="ru-RU"/>
              </w:rPr>
              <w:t>Проверка</w:t>
            </w:r>
            <w:r w:rsidRPr="00AC1ADC">
              <w:rPr>
                <w:rFonts w:ascii="Courier New" w:hAnsi="Courier New" w:cs="Courier New"/>
                <w:spacing w:val="-3"/>
                <w:lang w:val="ru-RU"/>
              </w:rPr>
              <w:t xml:space="preserve"> </w:t>
            </w:r>
            <w:r w:rsidRPr="00AC1ADC">
              <w:rPr>
                <w:rFonts w:ascii="Courier New" w:hAnsi="Courier New" w:cs="Courier New"/>
                <w:lang w:val="ru-RU"/>
              </w:rPr>
              <w:t>документов</w:t>
            </w:r>
            <w:r w:rsidRPr="00AC1ADC">
              <w:rPr>
                <w:rFonts w:ascii="Courier New" w:hAnsi="Courier New" w:cs="Courier New"/>
                <w:spacing w:val="-2"/>
                <w:lang w:val="ru-RU"/>
              </w:rPr>
              <w:t xml:space="preserve"> </w:t>
            </w:r>
            <w:r w:rsidRPr="00AC1ADC">
              <w:rPr>
                <w:rFonts w:ascii="Courier New" w:hAnsi="Courier New" w:cs="Courier New"/>
                <w:lang w:val="ru-RU"/>
              </w:rPr>
              <w:t>и</w:t>
            </w:r>
            <w:r w:rsidRPr="00AC1ADC">
              <w:rPr>
                <w:rFonts w:ascii="Courier New" w:hAnsi="Courier New" w:cs="Courier New"/>
                <w:spacing w:val="-1"/>
                <w:lang w:val="ru-RU"/>
              </w:rPr>
              <w:t xml:space="preserve"> </w:t>
            </w:r>
            <w:r w:rsidRPr="00AC1ADC">
              <w:rPr>
                <w:rFonts w:ascii="Courier New" w:hAnsi="Courier New" w:cs="Courier New"/>
                <w:lang w:val="ru-RU"/>
              </w:rPr>
              <w:t>регистрация</w:t>
            </w:r>
            <w:r w:rsidRPr="00AC1ADC">
              <w:rPr>
                <w:rFonts w:ascii="Courier New" w:hAnsi="Courier New" w:cs="Courier New"/>
                <w:spacing w:val="-2"/>
                <w:lang w:val="ru-RU"/>
              </w:rPr>
              <w:t xml:space="preserve"> </w:t>
            </w:r>
            <w:r w:rsidRPr="00AC1ADC">
              <w:rPr>
                <w:rFonts w:ascii="Courier New" w:hAnsi="Courier New" w:cs="Courier New"/>
                <w:lang w:val="ru-RU"/>
              </w:rPr>
              <w:t>заявления</w:t>
            </w:r>
          </w:p>
        </w:tc>
      </w:tr>
      <w:tr w:rsidR="00AC1ADC" w:rsidRPr="00F20C19" w:rsidTr="001B3B36">
        <w:trPr>
          <w:gridAfter w:val="1"/>
          <w:wAfter w:w="16" w:type="dxa"/>
          <w:trHeight w:val="3018"/>
        </w:trPr>
        <w:tc>
          <w:tcPr>
            <w:tcW w:w="2105" w:type="dxa"/>
          </w:tcPr>
          <w:p w:rsidR="00AC1ADC" w:rsidRPr="00AC1ADC" w:rsidRDefault="00AC1ADC" w:rsidP="001B3B36">
            <w:pPr>
              <w:pStyle w:val="a8"/>
              <w:rPr>
                <w:rFonts w:ascii="Courier New" w:hAnsi="Courier New" w:cs="Courier New"/>
                <w:lang w:val="ru-RU"/>
              </w:rPr>
            </w:pPr>
            <w:r w:rsidRPr="00AC1ADC">
              <w:rPr>
                <w:rFonts w:ascii="Courier New" w:hAnsi="Courier New" w:cs="Courier New"/>
                <w:lang w:val="ru-RU"/>
              </w:rPr>
              <w:t>Поступление</w:t>
            </w:r>
          </w:p>
          <w:p w:rsidR="00AC1ADC" w:rsidRPr="00AC1ADC" w:rsidRDefault="00AC1ADC" w:rsidP="001B3B36">
            <w:pPr>
              <w:pStyle w:val="a8"/>
              <w:rPr>
                <w:rFonts w:ascii="Courier New" w:hAnsi="Courier New" w:cs="Courier New"/>
                <w:lang w:val="ru-RU"/>
              </w:rPr>
            </w:pPr>
            <w:r w:rsidRPr="00AC1ADC">
              <w:rPr>
                <w:rFonts w:ascii="Courier New" w:hAnsi="Courier New" w:cs="Courier New"/>
                <w:lang w:val="ru-RU"/>
              </w:rPr>
              <w:t>заявления</w:t>
            </w:r>
            <w:r w:rsidRPr="00AC1ADC">
              <w:rPr>
                <w:rFonts w:ascii="Courier New" w:hAnsi="Courier New" w:cs="Courier New"/>
                <w:spacing w:val="-2"/>
                <w:lang w:val="ru-RU"/>
              </w:rPr>
              <w:t xml:space="preserve"> </w:t>
            </w:r>
            <w:r w:rsidRPr="00AC1ADC">
              <w:rPr>
                <w:rFonts w:ascii="Courier New" w:hAnsi="Courier New" w:cs="Courier New"/>
                <w:lang w:val="ru-RU"/>
              </w:rPr>
              <w:t>и</w:t>
            </w:r>
          </w:p>
          <w:p w:rsidR="00AC1ADC" w:rsidRPr="00AC1ADC" w:rsidRDefault="00AC1ADC" w:rsidP="001B3B36">
            <w:pPr>
              <w:pStyle w:val="a8"/>
              <w:rPr>
                <w:rFonts w:ascii="Courier New" w:hAnsi="Courier New" w:cs="Courier New"/>
                <w:lang w:val="ru-RU"/>
              </w:rPr>
            </w:pPr>
            <w:r w:rsidRPr="00AC1ADC">
              <w:rPr>
                <w:rFonts w:ascii="Courier New" w:hAnsi="Courier New" w:cs="Courier New"/>
                <w:lang w:val="ru-RU"/>
              </w:rPr>
              <w:t>документов</w:t>
            </w:r>
            <w:r w:rsidRPr="00AC1ADC">
              <w:rPr>
                <w:rFonts w:ascii="Courier New" w:hAnsi="Courier New" w:cs="Courier New"/>
                <w:spacing w:val="-2"/>
                <w:lang w:val="ru-RU"/>
              </w:rPr>
              <w:t xml:space="preserve"> </w:t>
            </w:r>
            <w:proofErr w:type="gramStart"/>
            <w:r w:rsidRPr="00AC1ADC">
              <w:rPr>
                <w:rFonts w:ascii="Courier New" w:hAnsi="Courier New" w:cs="Courier New"/>
                <w:lang w:val="ru-RU"/>
              </w:rPr>
              <w:t>для</w:t>
            </w:r>
            <w:proofErr w:type="gramEnd"/>
          </w:p>
          <w:p w:rsidR="00AC1ADC" w:rsidRPr="00AC1ADC" w:rsidRDefault="00AC1ADC" w:rsidP="001B3B36">
            <w:pPr>
              <w:pStyle w:val="a8"/>
              <w:rPr>
                <w:rFonts w:ascii="Courier New" w:hAnsi="Courier New" w:cs="Courier New"/>
                <w:lang w:val="ru-RU"/>
              </w:rPr>
            </w:pPr>
            <w:r w:rsidRPr="00AC1ADC">
              <w:rPr>
                <w:rFonts w:ascii="Courier New" w:hAnsi="Courier New" w:cs="Courier New"/>
                <w:lang w:val="ru-RU"/>
              </w:rPr>
              <w:t>предоставления</w:t>
            </w:r>
          </w:p>
          <w:p w:rsidR="00AC1ADC" w:rsidRPr="00AC1ADC" w:rsidRDefault="00AC1ADC" w:rsidP="001B3B36">
            <w:pPr>
              <w:pStyle w:val="a8"/>
              <w:rPr>
                <w:rFonts w:ascii="Courier New" w:hAnsi="Courier New" w:cs="Courier New"/>
                <w:lang w:val="ru-RU"/>
              </w:rPr>
            </w:pPr>
            <w:r w:rsidRPr="00AC1ADC">
              <w:rPr>
                <w:rFonts w:ascii="Courier New" w:hAnsi="Courier New" w:cs="Courier New"/>
                <w:lang w:val="ru-RU"/>
              </w:rPr>
              <w:t xml:space="preserve"> муниципальной</w:t>
            </w:r>
          </w:p>
          <w:p w:rsidR="00AC1ADC" w:rsidRPr="00AC1ADC" w:rsidRDefault="00AC1ADC" w:rsidP="001B3B36">
            <w:pPr>
              <w:pStyle w:val="a8"/>
              <w:rPr>
                <w:rFonts w:ascii="Courier New" w:hAnsi="Courier New" w:cs="Courier New"/>
                <w:lang w:val="ru-RU"/>
              </w:rPr>
            </w:pPr>
            <w:r w:rsidRPr="00AC1ADC">
              <w:rPr>
                <w:rFonts w:ascii="Courier New" w:hAnsi="Courier New" w:cs="Courier New"/>
                <w:lang w:val="ru-RU"/>
              </w:rPr>
              <w:t>услуги</w:t>
            </w:r>
            <w:r w:rsidRPr="00AC1ADC">
              <w:rPr>
                <w:rFonts w:ascii="Courier New" w:hAnsi="Courier New" w:cs="Courier New"/>
                <w:spacing w:val="-3"/>
                <w:lang w:val="ru-RU"/>
              </w:rPr>
              <w:t xml:space="preserve"> </w:t>
            </w:r>
            <w:proofErr w:type="gramStart"/>
            <w:r w:rsidRPr="00AC1ADC">
              <w:rPr>
                <w:rFonts w:ascii="Courier New" w:hAnsi="Courier New" w:cs="Courier New"/>
                <w:lang w:val="ru-RU"/>
              </w:rPr>
              <w:t>в</w:t>
            </w:r>
            <w:proofErr w:type="gramEnd"/>
          </w:p>
          <w:p w:rsidR="00AC1ADC" w:rsidRPr="00AC1ADC" w:rsidRDefault="00AC1ADC" w:rsidP="001B3B36">
            <w:pPr>
              <w:pStyle w:val="a8"/>
              <w:rPr>
                <w:rFonts w:ascii="Courier New" w:hAnsi="Courier New" w:cs="Courier New"/>
                <w:lang w:val="ru-RU"/>
              </w:rPr>
            </w:pPr>
            <w:r w:rsidRPr="00AC1ADC">
              <w:rPr>
                <w:rFonts w:ascii="Courier New" w:hAnsi="Courier New" w:cs="Courier New"/>
                <w:lang w:val="ru-RU"/>
              </w:rPr>
              <w:t>Уполномоченный</w:t>
            </w:r>
          </w:p>
          <w:p w:rsidR="00AC1ADC" w:rsidRPr="00AC1ADC" w:rsidRDefault="00AC1ADC" w:rsidP="001B3B36">
            <w:pPr>
              <w:pStyle w:val="a8"/>
              <w:rPr>
                <w:rFonts w:ascii="Courier New" w:hAnsi="Courier New" w:cs="Courier New"/>
                <w:lang w:val="ru-RU"/>
              </w:rPr>
            </w:pPr>
            <w:r w:rsidRPr="00AC1ADC">
              <w:rPr>
                <w:rFonts w:ascii="Courier New" w:hAnsi="Courier New" w:cs="Courier New"/>
                <w:lang w:val="ru-RU"/>
              </w:rPr>
              <w:t>орган</w:t>
            </w:r>
          </w:p>
        </w:tc>
        <w:tc>
          <w:tcPr>
            <w:tcW w:w="2135" w:type="dxa"/>
            <w:gridSpan w:val="3"/>
          </w:tcPr>
          <w:p w:rsidR="00AC1ADC" w:rsidRPr="00AC1ADC" w:rsidRDefault="00AC1ADC" w:rsidP="001B3B36">
            <w:pPr>
              <w:pStyle w:val="a8"/>
              <w:rPr>
                <w:rFonts w:ascii="Courier New" w:hAnsi="Courier New" w:cs="Courier New"/>
                <w:lang w:val="ru-RU"/>
              </w:rPr>
            </w:pPr>
            <w:r w:rsidRPr="00AC1ADC">
              <w:rPr>
                <w:rFonts w:ascii="Courier New" w:hAnsi="Courier New" w:cs="Courier New"/>
                <w:lang w:val="ru-RU"/>
              </w:rPr>
              <w:t>Прием</w:t>
            </w:r>
            <w:r w:rsidRPr="00AC1ADC">
              <w:rPr>
                <w:rFonts w:ascii="Courier New" w:hAnsi="Courier New" w:cs="Courier New"/>
                <w:spacing w:val="-3"/>
                <w:lang w:val="ru-RU"/>
              </w:rPr>
              <w:t xml:space="preserve"> </w:t>
            </w:r>
            <w:r w:rsidRPr="00AC1ADC">
              <w:rPr>
                <w:rFonts w:ascii="Courier New" w:hAnsi="Courier New" w:cs="Courier New"/>
                <w:lang w:val="ru-RU"/>
              </w:rPr>
              <w:t>и</w:t>
            </w:r>
            <w:r w:rsidRPr="00AC1ADC">
              <w:rPr>
                <w:rFonts w:ascii="Courier New" w:hAnsi="Courier New" w:cs="Courier New"/>
                <w:spacing w:val="-1"/>
                <w:lang w:val="ru-RU"/>
              </w:rPr>
              <w:t xml:space="preserve"> </w:t>
            </w:r>
            <w:r w:rsidRPr="00AC1ADC">
              <w:rPr>
                <w:rFonts w:ascii="Courier New" w:hAnsi="Courier New" w:cs="Courier New"/>
                <w:lang w:val="ru-RU"/>
              </w:rPr>
              <w:t>проверка</w:t>
            </w:r>
          </w:p>
          <w:p w:rsidR="00AC1ADC" w:rsidRPr="00AC1ADC" w:rsidRDefault="00AC1ADC" w:rsidP="001B3B36">
            <w:pPr>
              <w:pStyle w:val="a8"/>
              <w:rPr>
                <w:rFonts w:ascii="Courier New" w:hAnsi="Courier New" w:cs="Courier New"/>
                <w:lang w:val="ru-RU"/>
              </w:rPr>
            </w:pPr>
            <w:r w:rsidRPr="00AC1ADC">
              <w:rPr>
                <w:rFonts w:ascii="Courier New" w:hAnsi="Courier New" w:cs="Courier New"/>
                <w:lang w:val="ru-RU"/>
              </w:rPr>
              <w:t>комплектности</w:t>
            </w:r>
            <w:r w:rsidRPr="00AC1ADC">
              <w:rPr>
                <w:rFonts w:ascii="Courier New" w:hAnsi="Courier New" w:cs="Courier New"/>
                <w:spacing w:val="-3"/>
                <w:lang w:val="ru-RU"/>
              </w:rPr>
              <w:t xml:space="preserve"> </w:t>
            </w:r>
            <w:r w:rsidRPr="00AC1ADC">
              <w:rPr>
                <w:rFonts w:ascii="Courier New" w:hAnsi="Courier New" w:cs="Courier New"/>
                <w:lang w:val="ru-RU"/>
              </w:rPr>
              <w:t>документов</w:t>
            </w:r>
            <w:r w:rsidRPr="00AC1ADC">
              <w:rPr>
                <w:rFonts w:ascii="Courier New" w:hAnsi="Courier New" w:cs="Courier New"/>
                <w:spacing w:val="-2"/>
                <w:lang w:val="ru-RU"/>
              </w:rPr>
              <w:t xml:space="preserve"> </w:t>
            </w:r>
            <w:proofErr w:type="gramStart"/>
            <w:r w:rsidRPr="00AC1ADC">
              <w:rPr>
                <w:rFonts w:ascii="Courier New" w:hAnsi="Courier New" w:cs="Courier New"/>
                <w:lang w:val="ru-RU"/>
              </w:rPr>
              <w:t>на</w:t>
            </w:r>
            <w:proofErr w:type="gramEnd"/>
          </w:p>
          <w:p w:rsidR="00AC1ADC" w:rsidRPr="00AC1ADC" w:rsidRDefault="00AC1ADC" w:rsidP="001B3B36">
            <w:pPr>
              <w:pStyle w:val="a8"/>
              <w:rPr>
                <w:rFonts w:ascii="Courier New" w:hAnsi="Courier New" w:cs="Courier New"/>
                <w:lang w:val="ru-RU"/>
              </w:rPr>
            </w:pPr>
            <w:r w:rsidRPr="00AC1ADC">
              <w:rPr>
                <w:rFonts w:ascii="Courier New" w:hAnsi="Courier New" w:cs="Courier New"/>
                <w:lang w:val="ru-RU"/>
              </w:rPr>
              <w:t>наличие/отсутствие</w:t>
            </w:r>
            <w:r w:rsidRPr="00AC1ADC">
              <w:rPr>
                <w:rFonts w:ascii="Courier New" w:hAnsi="Courier New" w:cs="Courier New"/>
                <w:spacing w:val="-5"/>
                <w:lang w:val="ru-RU"/>
              </w:rPr>
              <w:t xml:space="preserve"> </w:t>
            </w:r>
            <w:r w:rsidRPr="00AC1ADC">
              <w:rPr>
                <w:rFonts w:ascii="Courier New" w:hAnsi="Courier New" w:cs="Courier New"/>
                <w:lang w:val="ru-RU"/>
              </w:rPr>
              <w:t>оснований</w:t>
            </w:r>
          </w:p>
          <w:p w:rsidR="00AC1ADC" w:rsidRPr="00AC1ADC" w:rsidRDefault="00AC1ADC" w:rsidP="001B3B36">
            <w:pPr>
              <w:pStyle w:val="a8"/>
              <w:rPr>
                <w:rFonts w:ascii="Courier New" w:hAnsi="Courier New" w:cs="Courier New"/>
                <w:lang w:val="ru-RU"/>
              </w:rPr>
            </w:pPr>
            <w:r w:rsidRPr="00AC1ADC">
              <w:rPr>
                <w:rFonts w:ascii="Courier New" w:hAnsi="Courier New" w:cs="Courier New"/>
                <w:lang w:val="ru-RU"/>
              </w:rPr>
              <w:t>для</w:t>
            </w:r>
            <w:r w:rsidRPr="00AC1ADC">
              <w:rPr>
                <w:rFonts w:ascii="Courier New" w:hAnsi="Courier New" w:cs="Courier New"/>
                <w:spacing w:val="-1"/>
                <w:lang w:val="ru-RU"/>
              </w:rPr>
              <w:t xml:space="preserve"> </w:t>
            </w:r>
            <w:r w:rsidRPr="00AC1ADC">
              <w:rPr>
                <w:rFonts w:ascii="Courier New" w:hAnsi="Courier New" w:cs="Courier New"/>
                <w:lang w:val="ru-RU"/>
              </w:rPr>
              <w:t>отказа</w:t>
            </w:r>
            <w:r w:rsidRPr="00AC1ADC">
              <w:rPr>
                <w:rFonts w:ascii="Courier New" w:hAnsi="Courier New" w:cs="Courier New"/>
                <w:spacing w:val="-1"/>
                <w:lang w:val="ru-RU"/>
              </w:rPr>
              <w:t xml:space="preserve"> </w:t>
            </w:r>
            <w:r w:rsidRPr="00AC1ADC">
              <w:rPr>
                <w:rFonts w:ascii="Courier New" w:hAnsi="Courier New" w:cs="Courier New"/>
                <w:lang w:val="ru-RU"/>
              </w:rPr>
              <w:t>в</w:t>
            </w:r>
            <w:r w:rsidRPr="00AC1ADC">
              <w:rPr>
                <w:rFonts w:ascii="Courier New" w:hAnsi="Courier New" w:cs="Courier New"/>
                <w:spacing w:val="-2"/>
                <w:lang w:val="ru-RU"/>
              </w:rPr>
              <w:t xml:space="preserve"> </w:t>
            </w:r>
            <w:r w:rsidRPr="00AC1ADC">
              <w:rPr>
                <w:rFonts w:ascii="Courier New" w:hAnsi="Courier New" w:cs="Courier New"/>
                <w:lang w:val="ru-RU"/>
              </w:rPr>
              <w:t>приеме</w:t>
            </w:r>
          </w:p>
          <w:p w:rsidR="00AC1ADC" w:rsidRPr="00AC1ADC" w:rsidRDefault="00AC1ADC" w:rsidP="001B3B36">
            <w:pPr>
              <w:pStyle w:val="a8"/>
              <w:rPr>
                <w:rFonts w:ascii="Courier New" w:hAnsi="Courier New" w:cs="Courier New"/>
                <w:lang w:val="ru-RU"/>
              </w:rPr>
            </w:pPr>
            <w:r w:rsidRPr="00AC1ADC">
              <w:rPr>
                <w:rFonts w:ascii="Courier New" w:hAnsi="Courier New" w:cs="Courier New"/>
                <w:lang w:val="ru-RU"/>
              </w:rPr>
              <w:t>документов,</w:t>
            </w:r>
            <w:r w:rsidRPr="00AC1ADC">
              <w:rPr>
                <w:rFonts w:ascii="Courier New" w:hAnsi="Courier New" w:cs="Courier New"/>
                <w:spacing w:val="-3"/>
                <w:lang w:val="ru-RU"/>
              </w:rPr>
              <w:t xml:space="preserve"> </w:t>
            </w:r>
            <w:r w:rsidRPr="00AC1ADC">
              <w:rPr>
                <w:rFonts w:ascii="Courier New" w:hAnsi="Courier New" w:cs="Courier New"/>
                <w:lang w:val="ru-RU"/>
              </w:rPr>
              <w:t>предусмотренных</w:t>
            </w:r>
          </w:p>
          <w:p w:rsidR="00AC1ADC" w:rsidRPr="00AC1ADC" w:rsidRDefault="00AC1ADC" w:rsidP="001B3B36">
            <w:pPr>
              <w:pStyle w:val="a8"/>
              <w:rPr>
                <w:rFonts w:ascii="Courier New" w:hAnsi="Courier New" w:cs="Courier New"/>
                <w:lang w:val="ru-RU"/>
              </w:rPr>
            </w:pPr>
            <w:r w:rsidRPr="00AC1ADC">
              <w:rPr>
                <w:rFonts w:ascii="Courier New" w:hAnsi="Courier New" w:cs="Courier New"/>
                <w:lang w:val="ru-RU"/>
              </w:rPr>
              <w:t>пунктом</w:t>
            </w:r>
            <w:r w:rsidRPr="00AC1ADC">
              <w:rPr>
                <w:rFonts w:ascii="Courier New" w:hAnsi="Courier New" w:cs="Courier New"/>
                <w:spacing w:val="-3"/>
                <w:lang w:val="ru-RU"/>
              </w:rPr>
              <w:t xml:space="preserve"> </w:t>
            </w:r>
            <w:r w:rsidRPr="00AC1ADC">
              <w:rPr>
                <w:rFonts w:ascii="Courier New" w:hAnsi="Courier New" w:cs="Courier New"/>
                <w:lang w:val="ru-RU"/>
              </w:rPr>
              <w:t>2.15</w:t>
            </w:r>
          </w:p>
          <w:p w:rsidR="00AC1ADC" w:rsidRPr="00AC1ADC" w:rsidRDefault="00AC1ADC" w:rsidP="001B3B36">
            <w:pPr>
              <w:pStyle w:val="a8"/>
              <w:rPr>
                <w:rFonts w:ascii="Courier New" w:hAnsi="Courier New" w:cs="Courier New"/>
                <w:lang w:val="ru-RU"/>
              </w:rPr>
            </w:pPr>
            <w:r w:rsidRPr="00AC1ADC">
              <w:rPr>
                <w:rFonts w:ascii="Courier New" w:hAnsi="Courier New" w:cs="Courier New"/>
                <w:lang w:val="ru-RU"/>
              </w:rPr>
              <w:t>Административного</w:t>
            </w:r>
          </w:p>
          <w:p w:rsidR="00AC1ADC" w:rsidRPr="00AC1ADC" w:rsidRDefault="00AC1ADC" w:rsidP="001B3B36">
            <w:pPr>
              <w:pStyle w:val="a8"/>
              <w:rPr>
                <w:rFonts w:ascii="Courier New" w:hAnsi="Courier New" w:cs="Courier New"/>
                <w:lang w:val="ru-RU"/>
              </w:rPr>
            </w:pPr>
            <w:r w:rsidRPr="00AC1ADC">
              <w:rPr>
                <w:rFonts w:ascii="Courier New" w:hAnsi="Courier New" w:cs="Courier New"/>
                <w:lang w:val="ru-RU"/>
              </w:rPr>
              <w:t>регламента</w:t>
            </w:r>
          </w:p>
        </w:tc>
        <w:tc>
          <w:tcPr>
            <w:tcW w:w="1134" w:type="dxa"/>
            <w:gridSpan w:val="2"/>
          </w:tcPr>
          <w:p w:rsidR="00AC1ADC" w:rsidRPr="00F20C19" w:rsidRDefault="00AC1ADC" w:rsidP="001B3B36">
            <w:pPr>
              <w:pStyle w:val="a8"/>
              <w:rPr>
                <w:rFonts w:ascii="Courier New" w:hAnsi="Courier New" w:cs="Courier New"/>
              </w:rPr>
            </w:pPr>
            <w:r w:rsidRPr="00F20C19">
              <w:rPr>
                <w:rFonts w:ascii="Courier New" w:hAnsi="Courier New" w:cs="Courier New"/>
              </w:rPr>
              <w:t>1</w:t>
            </w:r>
            <w:r w:rsidRPr="00F20C19">
              <w:rPr>
                <w:rFonts w:ascii="Courier New" w:hAnsi="Courier New" w:cs="Courier New"/>
                <w:spacing w:val="-1"/>
              </w:rPr>
              <w:t xml:space="preserve"> </w:t>
            </w:r>
            <w:r w:rsidRPr="00F20C19">
              <w:rPr>
                <w:rFonts w:ascii="Courier New" w:hAnsi="Courier New" w:cs="Courier New"/>
              </w:rPr>
              <w:t>рабочий день</w:t>
            </w:r>
          </w:p>
        </w:tc>
        <w:tc>
          <w:tcPr>
            <w:tcW w:w="2005" w:type="dxa"/>
            <w:gridSpan w:val="3"/>
          </w:tcPr>
          <w:p w:rsidR="00AC1ADC" w:rsidRPr="00AC1ADC" w:rsidRDefault="00AC1ADC" w:rsidP="001B3B36">
            <w:pPr>
              <w:pStyle w:val="a8"/>
              <w:rPr>
                <w:rFonts w:ascii="Courier New" w:hAnsi="Courier New" w:cs="Courier New"/>
                <w:lang w:val="ru-RU"/>
              </w:rPr>
            </w:pPr>
            <w:r w:rsidRPr="00AC1ADC">
              <w:rPr>
                <w:rFonts w:ascii="Courier New" w:hAnsi="Courier New" w:cs="Courier New"/>
                <w:lang w:val="ru-RU"/>
              </w:rPr>
              <w:t>Уполномоченного</w:t>
            </w:r>
          </w:p>
          <w:p w:rsidR="00AC1ADC" w:rsidRPr="00AC1ADC" w:rsidRDefault="00AC1ADC" w:rsidP="001B3B36">
            <w:pPr>
              <w:pStyle w:val="a8"/>
              <w:rPr>
                <w:rFonts w:ascii="Courier New" w:hAnsi="Courier New" w:cs="Courier New"/>
                <w:lang w:val="ru-RU"/>
              </w:rPr>
            </w:pPr>
            <w:r w:rsidRPr="00AC1ADC">
              <w:rPr>
                <w:rFonts w:ascii="Courier New" w:hAnsi="Courier New" w:cs="Courier New"/>
                <w:lang w:val="ru-RU"/>
              </w:rPr>
              <w:t>органа,</w:t>
            </w:r>
          </w:p>
          <w:p w:rsidR="00AC1ADC" w:rsidRPr="00AC1ADC" w:rsidRDefault="00AC1ADC" w:rsidP="001B3B36">
            <w:pPr>
              <w:pStyle w:val="a8"/>
              <w:rPr>
                <w:rFonts w:ascii="Courier New" w:hAnsi="Courier New" w:cs="Courier New"/>
                <w:lang w:val="ru-RU"/>
              </w:rPr>
            </w:pPr>
            <w:r w:rsidRPr="00AC1ADC">
              <w:rPr>
                <w:rFonts w:ascii="Courier New" w:hAnsi="Courier New" w:cs="Courier New"/>
                <w:lang w:val="ru-RU"/>
              </w:rPr>
              <w:t>ответственное</w:t>
            </w:r>
            <w:r w:rsidRPr="00AC1ADC">
              <w:rPr>
                <w:rFonts w:ascii="Courier New" w:hAnsi="Courier New" w:cs="Courier New"/>
                <w:spacing w:val="-2"/>
                <w:lang w:val="ru-RU"/>
              </w:rPr>
              <w:t xml:space="preserve"> </w:t>
            </w:r>
            <w:r w:rsidRPr="00AC1ADC">
              <w:rPr>
                <w:rFonts w:ascii="Courier New" w:hAnsi="Courier New" w:cs="Courier New"/>
                <w:lang w:val="ru-RU"/>
              </w:rPr>
              <w:t>за</w:t>
            </w:r>
          </w:p>
          <w:p w:rsidR="00AC1ADC" w:rsidRPr="00AC1ADC" w:rsidRDefault="00AC1ADC" w:rsidP="001B3B36">
            <w:pPr>
              <w:pStyle w:val="a8"/>
              <w:rPr>
                <w:rFonts w:ascii="Courier New" w:hAnsi="Courier New" w:cs="Courier New"/>
                <w:lang w:val="ru-RU"/>
              </w:rPr>
            </w:pPr>
            <w:r w:rsidRPr="00AC1ADC">
              <w:rPr>
                <w:rFonts w:ascii="Courier New" w:hAnsi="Courier New" w:cs="Courier New"/>
                <w:lang w:val="ru-RU"/>
              </w:rPr>
              <w:t>предоставление</w:t>
            </w:r>
          </w:p>
          <w:p w:rsidR="00AC1ADC" w:rsidRPr="00AC1ADC" w:rsidRDefault="00AC1ADC" w:rsidP="001B3B36">
            <w:pPr>
              <w:pStyle w:val="a8"/>
              <w:rPr>
                <w:rFonts w:ascii="Courier New" w:hAnsi="Courier New" w:cs="Courier New"/>
                <w:lang w:val="ru-RU"/>
              </w:rPr>
            </w:pPr>
            <w:r w:rsidRPr="00AC1ADC">
              <w:rPr>
                <w:rFonts w:ascii="Courier New" w:hAnsi="Courier New" w:cs="Courier New"/>
                <w:lang w:val="ru-RU"/>
              </w:rPr>
              <w:t xml:space="preserve"> муниципальной</w:t>
            </w:r>
          </w:p>
          <w:p w:rsidR="00AC1ADC" w:rsidRPr="00F20C19" w:rsidRDefault="00AC1ADC" w:rsidP="001B3B36">
            <w:pPr>
              <w:pStyle w:val="a8"/>
              <w:rPr>
                <w:rFonts w:ascii="Courier New" w:hAnsi="Courier New" w:cs="Courier New"/>
              </w:rPr>
            </w:pPr>
            <w:r w:rsidRPr="00F20C19">
              <w:rPr>
                <w:rFonts w:ascii="Courier New" w:hAnsi="Courier New" w:cs="Courier New"/>
              </w:rPr>
              <w:t>услуги</w:t>
            </w:r>
          </w:p>
        </w:tc>
        <w:tc>
          <w:tcPr>
            <w:tcW w:w="1984" w:type="dxa"/>
            <w:gridSpan w:val="2"/>
          </w:tcPr>
          <w:p w:rsidR="00AC1ADC" w:rsidRPr="00F20C19" w:rsidRDefault="00AC1ADC" w:rsidP="001B3B36">
            <w:pPr>
              <w:pStyle w:val="a8"/>
              <w:rPr>
                <w:rFonts w:ascii="Courier New" w:hAnsi="Courier New" w:cs="Courier New"/>
              </w:rPr>
            </w:pPr>
            <w:r w:rsidRPr="00F20C19">
              <w:rPr>
                <w:rFonts w:ascii="Courier New" w:hAnsi="Courier New" w:cs="Courier New"/>
              </w:rPr>
              <w:t>Уполномоченный</w:t>
            </w:r>
          </w:p>
          <w:p w:rsidR="00AC1ADC" w:rsidRPr="00F20C19" w:rsidRDefault="00AC1ADC" w:rsidP="001B3B36">
            <w:pPr>
              <w:pStyle w:val="a8"/>
              <w:rPr>
                <w:rFonts w:ascii="Courier New" w:hAnsi="Courier New" w:cs="Courier New"/>
              </w:rPr>
            </w:pPr>
            <w:r w:rsidRPr="00F20C19">
              <w:rPr>
                <w:rFonts w:ascii="Courier New" w:hAnsi="Courier New" w:cs="Courier New"/>
              </w:rPr>
              <w:t>орган</w:t>
            </w:r>
            <w:r w:rsidRPr="00F20C19">
              <w:rPr>
                <w:rFonts w:ascii="Courier New" w:hAnsi="Courier New" w:cs="Courier New"/>
                <w:spacing w:val="-1"/>
              </w:rPr>
              <w:t xml:space="preserve"> </w:t>
            </w:r>
            <w:r w:rsidRPr="00F20C19">
              <w:rPr>
                <w:rFonts w:ascii="Courier New" w:hAnsi="Courier New" w:cs="Courier New"/>
              </w:rPr>
              <w:t>/</w:t>
            </w:r>
            <w:r w:rsidRPr="00F20C19">
              <w:rPr>
                <w:rFonts w:ascii="Courier New" w:hAnsi="Courier New" w:cs="Courier New"/>
                <w:spacing w:val="-1"/>
              </w:rPr>
              <w:t xml:space="preserve"> </w:t>
            </w:r>
            <w:r w:rsidRPr="00F20C19">
              <w:rPr>
                <w:rFonts w:ascii="Courier New" w:hAnsi="Courier New" w:cs="Courier New"/>
              </w:rPr>
              <w:t>ГИС</w:t>
            </w:r>
          </w:p>
        </w:tc>
        <w:tc>
          <w:tcPr>
            <w:tcW w:w="1701" w:type="dxa"/>
            <w:gridSpan w:val="5"/>
          </w:tcPr>
          <w:p w:rsidR="00AC1ADC" w:rsidRPr="00F20C19" w:rsidRDefault="00AC1ADC" w:rsidP="001B3B36">
            <w:pPr>
              <w:pStyle w:val="a8"/>
              <w:rPr>
                <w:rFonts w:ascii="Courier New" w:hAnsi="Courier New" w:cs="Courier New"/>
              </w:rPr>
            </w:pPr>
            <w:r w:rsidRPr="00F20C19">
              <w:rPr>
                <w:rFonts w:ascii="Courier New" w:hAnsi="Courier New" w:cs="Courier New"/>
              </w:rPr>
              <w:t xml:space="preserve"> </w:t>
            </w:r>
          </w:p>
        </w:tc>
        <w:tc>
          <w:tcPr>
            <w:tcW w:w="2835" w:type="dxa"/>
            <w:gridSpan w:val="3"/>
          </w:tcPr>
          <w:p w:rsidR="00AC1ADC" w:rsidRPr="00AC1ADC" w:rsidRDefault="00AC1ADC" w:rsidP="001B3B36">
            <w:pPr>
              <w:pStyle w:val="a8"/>
              <w:rPr>
                <w:rFonts w:ascii="Courier New" w:hAnsi="Courier New" w:cs="Courier New"/>
                <w:lang w:val="ru-RU"/>
              </w:rPr>
            </w:pPr>
            <w:r w:rsidRPr="00AC1ADC">
              <w:rPr>
                <w:rFonts w:ascii="Courier New" w:hAnsi="Courier New" w:cs="Courier New"/>
                <w:lang w:val="ru-RU"/>
              </w:rPr>
              <w:t>регистрация</w:t>
            </w:r>
            <w:r w:rsidRPr="00AC1ADC">
              <w:rPr>
                <w:rFonts w:ascii="Courier New" w:hAnsi="Courier New" w:cs="Courier New"/>
                <w:spacing w:val="-2"/>
                <w:lang w:val="ru-RU"/>
              </w:rPr>
              <w:t xml:space="preserve"> </w:t>
            </w:r>
            <w:r w:rsidRPr="00AC1ADC">
              <w:rPr>
                <w:rFonts w:ascii="Courier New" w:hAnsi="Courier New" w:cs="Courier New"/>
                <w:lang w:val="ru-RU"/>
              </w:rPr>
              <w:t>заявления</w:t>
            </w:r>
            <w:r w:rsidRPr="00AC1ADC">
              <w:rPr>
                <w:rFonts w:ascii="Courier New" w:hAnsi="Courier New" w:cs="Courier New"/>
                <w:spacing w:val="-5"/>
                <w:lang w:val="ru-RU"/>
              </w:rPr>
              <w:t xml:space="preserve"> </w:t>
            </w:r>
            <w:r w:rsidRPr="00AC1ADC">
              <w:rPr>
                <w:rFonts w:ascii="Courier New" w:hAnsi="Courier New" w:cs="Courier New"/>
                <w:lang w:val="ru-RU"/>
              </w:rPr>
              <w:t>и</w:t>
            </w:r>
          </w:p>
          <w:p w:rsidR="00AC1ADC" w:rsidRPr="00AC1ADC" w:rsidRDefault="00AC1ADC" w:rsidP="001B3B36">
            <w:pPr>
              <w:pStyle w:val="a8"/>
              <w:rPr>
                <w:rFonts w:ascii="Courier New" w:hAnsi="Courier New" w:cs="Courier New"/>
                <w:lang w:val="ru-RU"/>
              </w:rPr>
            </w:pPr>
            <w:r w:rsidRPr="00AC1ADC">
              <w:rPr>
                <w:rFonts w:ascii="Courier New" w:hAnsi="Courier New" w:cs="Courier New"/>
                <w:lang w:val="ru-RU"/>
              </w:rPr>
              <w:t>документов</w:t>
            </w:r>
            <w:r w:rsidRPr="00AC1ADC">
              <w:rPr>
                <w:rFonts w:ascii="Courier New" w:hAnsi="Courier New" w:cs="Courier New"/>
                <w:spacing w:val="-2"/>
                <w:lang w:val="ru-RU"/>
              </w:rPr>
              <w:t xml:space="preserve"> </w:t>
            </w:r>
            <w:r w:rsidRPr="00AC1ADC">
              <w:rPr>
                <w:rFonts w:ascii="Courier New" w:hAnsi="Courier New" w:cs="Courier New"/>
                <w:lang w:val="ru-RU"/>
              </w:rPr>
              <w:t>в</w:t>
            </w:r>
            <w:r w:rsidRPr="00AC1ADC">
              <w:rPr>
                <w:rFonts w:ascii="Courier New" w:hAnsi="Courier New" w:cs="Courier New"/>
                <w:spacing w:val="-3"/>
                <w:lang w:val="ru-RU"/>
              </w:rPr>
              <w:t xml:space="preserve"> </w:t>
            </w:r>
            <w:r w:rsidRPr="00AC1ADC">
              <w:rPr>
                <w:rFonts w:ascii="Courier New" w:hAnsi="Courier New" w:cs="Courier New"/>
                <w:lang w:val="ru-RU"/>
              </w:rPr>
              <w:t>ГИС</w:t>
            </w:r>
          </w:p>
          <w:p w:rsidR="00AC1ADC" w:rsidRPr="00AC1ADC" w:rsidRDefault="00AC1ADC" w:rsidP="001B3B36">
            <w:pPr>
              <w:pStyle w:val="a8"/>
              <w:rPr>
                <w:rFonts w:ascii="Courier New" w:hAnsi="Courier New" w:cs="Courier New"/>
                <w:lang w:val="ru-RU"/>
              </w:rPr>
            </w:pPr>
            <w:proofErr w:type="gramStart"/>
            <w:r w:rsidRPr="00AC1ADC">
              <w:rPr>
                <w:rFonts w:ascii="Courier New" w:hAnsi="Courier New" w:cs="Courier New"/>
                <w:lang w:val="ru-RU"/>
              </w:rPr>
              <w:t>(присвоение</w:t>
            </w:r>
            <w:r w:rsidRPr="00AC1ADC">
              <w:rPr>
                <w:rFonts w:ascii="Courier New" w:hAnsi="Courier New" w:cs="Courier New"/>
                <w:spacing w:val="-3"/>
                <w:lang w:val="ru-RU"/>
              </w:rPr>
              <w:t xml:space="preserve"> </w:t>
            </w:r>
            <w:r w:rsidRPr="00AC1ADC">
              <w:rPr>
                <w:rFonts w:ascii="Courier New" w:hAnsi="Courier New" w:cs="Courier New"/>
                <w:lang w:val="ru-RU"/>
              </w:rPr>
              <w:t>номера</w:t>
            </w:r>
            <w:r w:rsidRPr="00AC1ADC">
              <w:rPr>
                <w:rFonts w:ascii="Courier New" w:hAnsi="Courier New" w:cs="Courier New"/>
                <w:spacing w:val="-3"/>
                <w:lang w:val="ru-RU"/>
              </w:rPr>
              <w:t xml:space="preserve"> </w:t>
            </w:r>
            <w:r w:rsidRPr="00AC1ADC">
              <w:rPr>
                <w:rFonts w:ascii="Courier New" w:hAnsi="Courier New" w:cs="Courier New"/>
                <w:lang w:val="ru-RU"/>
              </w:rPr>
              <w:t>и</w:t>
            </w:r>
            <w:proofErr w:type="gramEnd"/>
          </w:p>
          <w:p w:rsidR="00AC1ADC" w:rsidRPr="00AC1ADC" w:rsidRDefault="00AC1ADC" w:rsidP="001B3B36">
            <w:pPr>
              <w:pStyle w:val="a8"/>
              <w:rPr>
                <w:rFonts w:ascii="Courier New" w:hAnsi="Courier New" w:cs="Courier New"/>
                <w:lang w:val="ru-RU"/>
              </w:rPr>
            </w:pPr>
            <w:r w:rsidRPr="00AC1ADC">
              <w:rPr>
                <w:rFonts w:ascii="Courier New" w:hAnsi="Courier New" w:cs="Courier New"/>
                <w:lang w:val="ru-RU"/>
              </w:rPr>
              <w:t>датирование);</w:t>
            </w:r>
          </w:p>
          <w:p w:rsidR="00AC1ADC" w:rsidRPr="00AC1ADC" w:rsidRDefault="00AC1ADC" w:rsidP="001B3B36">
            <w:pPr>
              <w:pStyle w:val="a8"/>
              <w:rPr>
                <w:rFonts w:ascii="Courier New" w:hAnsi="Courier New" w:cs="Courier New"/>
                <w:lang w:val="ru-RU"/>
              </w:rPr>
            </w:pPr>
            <w:r w:rsidRPr="00AC1ADC">
              <w:rPr>
                <w:rFonts w:ascii="Courier New" w:hAnsi="Courier New" w:cs="Courier New"/>
                <w:lang w:val="ru-RU"/>
              </w:rPr>
              <w:t>назначение</w:t>
            </w:r>
          </w:p>
          <w:p w:rsidR="00AC1ADC" w:rsidRPr="00AC1ADC" w:rsidRDefault="00AC1ADC" w:rsidP="001B3B36">
            <w:pPr>
              <w:pStyle w:val="a8"/>
              <w:rPr>
                <w:rFonts w:ascii="Courier New" w:hAnsi="Courier New" w:cs="Courier New"/>
                <w:lang w:val="ru-RU"/>
              </w:rPr>
            </w:pPr>
            <w:r w:rsidRPr="00AC1ADC">
              <w:rPr>
                <w:rFonts w:ascii="Courier New" w:hAnsi="Courier New" w:cs="Courier New"/>
                <w:lang w:val="ru-RU"/>
              </w:rPr>
              <w:t>должностного</w:t>
            </w:r>
            <w:r w:rsidRPr="00AC1ADC">
              <w:rPr>
                <w:rFonts w:ascii="Courier New" w:hAnsi="Courier New" w:cs="Courier New"/>
                <w:spacing w:val="-2"/>
                <w:lang w:val="ru-RU"/>
              </w:rPr>
              <w:t xml:space="preserve"> </w:t>
            </w:r>
            <w:r w:rsidRPr="00AC1ADC">
              <w:rPr>
                <w:rFonts w:ascii="Courier New" w:hAnsi="Courier New" w:cs="Courier New"/>
                <w:lang w:val="ru-RU"/>
              </w:rPr>
              <w:t>лица,</w:t>
            </w:r>
          </w:p>
          <w:p w:rsidR="00AC1ADC" w:rsidRPr="00F20C19" w:rsidRDefault="00AC1ADC" w:rsidP="001B3B36">
            <w:pPr>
              <w:pStyle w:val="a8"/>
              <w:rPr>
                <w:rFonts w:ascii="Courier New" w:hAnsi="Courier New" w:cs="Courier New"/>
              </w:rPr>
            </w:pPr>
            <w:r w:rsidRPr="00F20C19">
              <w:rPr>
                <w:rFonts w:ascii="Courier New" w:hAnsi="Courier New" w:cs="Courier New"/>
              </w:rPr>
              <w:t>ответственного</w:t>
            </w:r>
            <w:r w:rsidRPr="00F20C19">
              <w:rPr>
                <w:rFonts w:ascii="Courier New" w:hAnsi="Courier New" w:cs="Courier New"/>
                <w:spacing w:val="-1"/>
              </w:rPr>
              <w:t xml:space="preserve"> </w:t>
            </w:r>
            <w:r w:rsidRPr="00F20C19">
              <w:rPr>
                <w:rFonts w:ascii="Courier New" w:hAnsi="Courier New" w:cs="Courier New"/>
              </w:rPr>
              <w:t>за</w:t>
            </w:r>
          </w:p>
          <w:p w:rsidR="00AC1ADC" w:rsidRPr="00F20C19" w:rsidRDefault="00AC1ADC" w:rsidP="001B3B36">
            <w:pPr>
              <w:pStyle w:val="a8"/>
              <w:rPr>
                <w:rFonts w:ascii="Courier New" w:hAnsi="Courier New" w:cs="Courier New"/>
              </w:rPr>
            </w:pPr>
            <w:r w:rsidRPr="00F20C19">
              <w:rPr>
                <w:rFonts w:ascii="Courier New" w:hAnsi="Courier New" w:cs="Courier New"/>
              </w:rPr>
              <w:t>предоставление</w:t>
            </w:r>
          </w:p>
        </w:tc>
      </w:tr>
      <w:tr w:rsidR="00AC1ADC" w:rsidRPr="00064C31" w:rsidTr="001B3B36">
        <w:tblPrEx>
          <w:tblLook w:val="04A0"/>
        </w:tblPrEx>
        <w:trPr>
          <w:gridAfter w:val="1"/>
          <w:wAfter w:w="16" w:type="dxa"/>
          <w:trHeight w:val="285"/>
        </w:trPr>
        <w:tc>
          <w:tcPr>
            <w:tcW w:w="2105" w:type="dxa"/>
          </w:tcPr>
          <w:p w:rsidR="00AC1ADC" w:rsidRPr="00064C31" w:rsidRDefault="00AC1ADC" w:rsidP="001B3B36">
            <w:pPr>
              <w:pStyle w:val="a8"/>
              <w:jc w:val="center"/>
              <w:rPr>
                <w:rFonts w:ascii="Courier New" w:hAnsi="Courier New" w:cs="Courier New"/>
              </w:rPr>
            </w:pPr>
            <w:r w:rsidRPr="00064C31">
              <w:rPr>
                <w:rFonts w:ascii="Courier New" w:hAnsi="Courier New" w:cs="Courier New"/>
              </w:rPr>
              <w:t>1</w:t>
            </w:r>
          </w:p>
        </w:tc>
        <w:tc>
          <w:tcPr>
            <w:tcW w:w="2135" w:type="dxa"/>
            <w:gridSpan w:val="3"/>
          </w:tcPr>
          <w:p w:rsidR="00AC1ADC" w:rsidRPr="00064C31" w:rsidRDefault="00AC1ADC" w:rsidP="001B3B36">
            <w:pPr>
              <w:pStyle w:val="a8"/>
              <w:jc w:val="center"/>
              <w:rPr>
                <w:rFonts w:ascii="Courier New" w:hAnsi="Courier New" w:cs="Courier New"/>
              </w:rPr>
            </w:pPr>
            <w:r w:rsidRPr="00064C31">
              <w:rPr>
                <w:rFonts w:ascii="Courier New" w:hAnsi="Courier New" w:cs="Courier New"/>
              </w:rPr>
              <w:t>2</w:t>
            </w:r>
          </w:p>
        </w:tc>
        <w:tc>
          <w:tcPr>
            <w:tcW w:w="1134" w:type="dxa"/>
            <w:gridSpan w:val="2"/>
          </w:tcPr>
          <w:p w:rsidR="00AC1ADC" w:rsidRPr="00064C31" w:rsidRDefault="00AC1ADC" w:rsidP="001B3B36">
            <w:pPr>
              <w:pStyle w:val="a8"/>
              <w:jc w:val="center"/>
              <w:rPr>
                <w:rFonts w:ascii="Courier New" w:hAnsi="Courier New" w:cs="Courier New"/>
              </w:rPr>
            </w:pPr>
            <w:r w:rsidRPr="00064C31">
              <w:rPr>
                <w:rFonts w:ascii="Courier New" w:hAnsi="Courier New" w:cs="Courier New"/>
              </w:rPr>
              <w:t>3</w:t>
            </w:r>
          </w:p>
        </w:tc>
        <w:tc>
          <w:tcPr>
            <w:tcW w:w="2005" w:type="dxa"/>
            <w:gridSpan w:val="3"/>
          </w:tcPr>
          <w:p w:rsidR="00AC1ADC" w:rsidRPr="00064C31" w:rsidRDefault="00AC1ADC" w:rsidP="001B3B36">
            <w:pPr>
              <w:pStyle w:val="a8"/>
              <w:jc w:val="center"/>
              <w:rPr>
                <w:rFonts w:ascii="Courier New" w:hAnsi="Courier New" w:cs="Courier New"/>
              </w:rPr>
            </w:pPr>
            <w:r w:rsidRPr="00064C31">
              <w:rPr>
                <w:rFonts w:ascii="Courier New" w:hAnsi="Courier New" w:cs="Courier New"/>
              </w:rPr>
              <w:t>4</w:t>
            </w:r>
          </w:p>
        </w:tc>
        <w:tc>
          <w:tcPr>
            <w:tcW w:w="1984" w:type="dxa"/>
            <w:gridSpan w:val="2"/>
          </w:tcPr>
          <w:p w:rsidR="00AC1ADC" w:rsidRPr="00064C31" w:rsidRDefault="00AC1ADC" w:rsidP="001B3B36">
            <w:pPr>
              <w:pStyle w:val="a8"/>
              <w:jc w:val="center"/>
              <w:rPr>
                <w:rFonts w:ascii="Courier New" w:hAnsi="Courier New" w:cs="Courier New"/>
              </w:rPr>
            </w:pPr>
            <w:r w:rsidRPr="00064C31">
              <w:rPr>
                <w:rFonts w:ascii="Courier New" w:hAnsi="Courier New" w:cs="Courier New"/>
              </w:rPr>
              <w:t>5</w:t>
            </w:r>
          </w:p>
        </w:tc>
        <w:tc>
          <w:tcPr>
            <w:tcW w:w="1701" w:type="dxa"/>
            <w:gridSpan w:val="5"/>
          </w:tcPr>
          <w:p w:rsidR="00AC1ADC" w:rsidRPr="00064C31" w:rsidRDefault="00AC1ADC" w:rsidP="001B3B36">
            <w:pPr>
              <w:pStyle w:val="a8"/>
              <w:jc w:val="center"/>
              <w:rPr>
                <w:rFonts w:ascii="Courier New" w:hAnsi="Courier New" w:cs="Courier New"/>
              </w:rPr>
            </w:pPr>
            <w:r w:rsidRPr="00064C31">
              <w:rPr>
                <w:rFonts w:ascii="Courier New" w:hAnsi="Courier New" w:cs="Courier New"/>
              </w:rPr>
              <w:t>6</w:t>
            </w:r>
          </w:p>
        </w:tc>
        <w:tc>
          <w:tcPr>
            <w:tcW w:w="2835" w:type="dxa"/>
            <w:gridSpan w:val="3"/>
          </w:tcPr>
          <w:p w:rsidR="00AC1ADC" w:rsidRPr="00064C31" w:rsidRDefault="00AC1ADC" w:rsidP="001B3B36">
            <w:pPr>
              <w:pStyle w:val="a8"/>
              <w:jc w:val="center"/>
              <w:rPr>
                <w:rFonts w:ascii="Courier New" w:hAnsi="Courier New" w:cs="Courier New"/>
              </w:rPr>
            </w:pPr>
            <w:r w:rsidRPr="00064C31">
              <w:rPr>
                <w:rFonts w:ascii="Courier New" w:hAnsi="Courier New" w:cs="Courier New"/>
              </w:rPr>
              <w:t>7</w:t>
            </w:r>
          </w:p>
        </w:tc>
      </w:tr>
      <w:tr w:rsidR="00AC1ADC" w:rsidRPr="00064C31" w:rsidTr="001B3B36">
        <w:tblPrEx>
          <w:tblLook w:val="04A0"/>
        </w:tblPrEx>
        <w:trPr>
          <w:gridAfter w:val="1"/>
          <w:wAfter w:w="16" w:type="dxa"/>
          <w:trHeight w:val="3583"/>
        </w:trPr>
        <w:tc>
          <w:tcPr>
            <w:tcW w:w="2105" w:type="dxa"/>
            <w:vMerge w:val="restart"/>
          </w:tcPr>
          <w:p w:rsidR="00AC1ADC" w:rsidRPr="00064C31" w:rsidRDefault="00AC1ADC" w:rsidP="001B3B36">
            <w:pPr>
              <w:pStyle w:val="a8"/>
              <w:rPr>
                <w:rFonts w:ascii="Courier New" w:hAnsi="Courier New" w:cs="Courier New"/>
              </w:rPr>
            </w:pPr>
            <w:r w:rsidRPr="00064C31">
              <w:rPr>
                <w:rFonts w:ascii="Courier New" w:hAnsi="Courier New" w:cs="Courier New"/>
              </w:rPr>
              <w:lastRenderedPageBreak/>
              <w:t xml:space="preserve"> </w:t>
            </w:r>
          </w:p>
          <w:p w:rsidR="00AC1ADC" w:rsidRPr="00064C31" w:rsidRDefault="00AC1ADC" w:rsidP="001B3B36">
            <w:pPr>
              <w:pStyle w:val="a8"/>
              <w:rPr>
                <w:rFonts w:ascii="Courier New" w:hAnsi="Courier New" w:cs="Courier New"/>
              </w:rPr>
            </w:pPr>
          </w:p>
          <w:p w:rsidR="00AC1ADC" w:rsidRPr="00064C31" w:rsidRDefault="00AC1ADC" w:rsidP="001B3B36">
            <w:pPr>
              <w:pStyle w:val="a8"/>
              <w:rPr>
                <w:rFonts w:ascii="Courier New" w:hAnsi="Courier New" w:cs="Courier New"/>
              </w:rPr>
            </w:pPr>
          </w:p>
          <w:p w:rsidR="00AC1ADC" w:rsidRPr="00064C31" w:rsidRDefault="00AC1ADC" w:rsidP="001B3B36">
            <w:pPr>
              <w:pStyle w:val="a8"/>
              <w:rPr>
                <w:rFonts w:ascii="Courier New" w:hAnsi="Courier New" w:cs="Courier New"/>
              </w:rPr>
            </w:pPr>
          </w:p>
          <w:p w:rsidR="00AC1ADC" w:rsidRPr="00064C31" w:rsidRDefault="00AC1ADC" w:rsidP="001B3B36">
            <w:pPr>
              <w:pStyle w:val="a8"/>
              <w:rPr>
                <w:rFonts w:ascii="Courier New" w:hAnsi="Courier New" w:cs="Courier New"/>
              </w:rPr>
            </w:pPr>
          </w:p>
          <w:p w:rsidR="00AC1ADC" w:rsidRPr="00064C31" w:rsidRDefault="00AC1ADC" w:rsidP="001B3B36">
            <w:pPr>
              <w:pStyle w:val="a8"/>
              <w:rPr>
                <w:rFonts w:ascii="Courier New" w:hAnsi="Courier New" w:cs="Courier New"/>
              </w:rPr>
            </w:pPr>
          </w:p>
          <w:p w:rsidR="00AC1ADC" w:rsidRPr="00064C31" w:rsidRDefault="00AC1ADC" w:rsidP="001B3B36">
            <w:pPr>
              <w:pStyle w:val="a8"/>
              <w:rPr>
                <w:rFonts w:ascii="Courier New" w:hAnsi="Courier New" w:cs="Courier New"/>
              </w:rPr>
            </w:pPr>
          </w:p>
          <w:p w:rsidR="00AC1ADC" w:rsidRPr="00064C31" w:rsidRDefault="00AC1ADC" w:rsidP="001B3B36">
            <w:pPr>
              <w:pStyle w:val="a8"/>
              <w:rPr>
                <w:rFonts w:ascii="Courier New" w:hAnsi="Courier New" w:cs="Courier New"/>
              </w:rPr>
            </w:pPr>
          </w:p>
          <w:p w:rsidR="00AC1ADC" w:rsidRPr="00064C31" w:rsidRDefault="00AC1ADC" w:rsidP="001B3B36">
            <w:pPr>
              <w:pStyle w:val="a8"/>
              <w:rPr>
                <w:rFonts w:ascii="Courier New" w:hAnsi="Courier New" w:cs="Courier New"/>
              </w:rPr>
            </w:pPr>
          </w:p>
          <w:p w:rsidR="00AC1ADC" w:rsidRPr="00064C31" w:rsidRDefault="00AC1ADC" w:rsidP="001B3B36">
            <w:pPr>
              <w:pStyle w:val="a8"/>
              <w:rPr>
                <w:rFonts w:ascii="Courier New" w:hAnsi="Courier New" w:cs="Courier New"/>
              </w:rPr>
            </w:pPr>
          </w:p>
          <w:p w:rsidR="00AC1ADC" w:rsidRPr="00064C31" w:rsidRDefault="00AC1ADC" w:rsidP="001B3B36">
            <w:pPr>
              <w:pStyle w:val="a8"/>
              <w:rPr>
                <w:rFonts w:ascii="Courier New" w:hAnsi="Courier New" w:cs="Courier New"/>
              </w:rPr>
            </w:pPr>
          </w:p>
          <w:p w:rsidR="00AC1ADC" w:rsidRPr="00064C31" w:rsidRDefault="00AC1ADC" w:rsidP="001B3B36">
            <w:pPr>
              <w:pStyle w:val="a8"/>
              <w:rPr>
                <w:rFonts w:ascii="Courier New" w:hAnsi="Courier New" w:cs="Courier New"/>
              </w:rPr>
            </w:pPr>
          </w:p>
          <w:p w:rsidR="00AC1ADC" w:rsidRPr="00064C31" w:rsidRDefault="00AC1ADC" w:rsidP="001B3B36">
            <w:pPr>
              <w:pStyle w:val="a8"/>
              <w:rPr>
                <w:rFonts w:ascii="Courier New" w:hAnsi="Courier New" w:cs="Courier New"/>
              </w:rPr>
            </w:pPr>
          </w:p>
          <w:p w:rsidR="00AC1ADC" w:rsidRPr="00064C31" w:rsidRDefault="00AC1ADC" w:rsidP="001B3B36">
            <w:pPr>
              <w:pStyle w:val="a8"/>
              <w:rPr>
                <w:rFonts w:ascii="Courier New" w:hAnsi="Courier New" w:cs="Courier New"/>
              </w:rPr>
            </w:pPr>
          </w:p>
          <w:p w:rsidR="00AC1ADC" w:rsidRPr="00064C31" w:rsidRDefault="00AC1ADC" w:rsidP="001B3B36">
            <w:pPr>
              <w:pStyle w:val="a8"/>
              <w:rPr>
                <w:rFonts w:ascii="Courier New" w:hAnsi="Courier New" w:cs="Courier New"/>
              </w:rPr>
            </w:pPr>
          </w:p>
          <w:p w:rsidR="00AC1ADC" w:rsidRPr="00064C31" w:rsidRDefault="00AC1ADC" w:rsidP="001B3B36">
            <w:pPr>
              <w:pStyle w:val="a8"/>
              <w:rPr>
                <w:rFonts w:ascii="Courier New" w:hAnsi="Courier New" w:cs="Courier New"/>
              </w:rPr>
            </w:pPr>
          </w:p>
          <w:p w:rsidR="00AC1ADC" w:rsidRPr="00064C31" w:rsidRDefault="00AC1ADC" w:rsidP="001B3B36">
            <w:pPr>
              <w:pStyle w:val="a8"/>
              <w:rPr>
                <w:rFonts w:ascii="Courier New" w:hAnsi="Courier New" w:cs="Courier New"/>
              </w:rPr>
            </w:pPr>
          </w:p>
          <w:p w:rsidR="00AC1ADC" w:rsidRPr="00064C31" w:rsidRDefault="00AC1ADC" w:rsidP="001B3B36">
            <w:pPr>
              <w:pStyle w:val="a8"/>
              <w:rPr>
                <w:rFonts w:ascii="Courier New" w:hAnsi="Courier New" w:cs="Courier New"/>
              </w:rPr>
            </w:pPr>
          </w:p>
          <w:p w:rsidR="00AC1ADC" w:rsidRPr="00064C31" w:rsidRDefault="00AC1ADC" w:rsidP="001B3B36">
            <w:pPr>
              <w:pStyle w:val="a8"/>
              <w:rPr>
                <w:rFonts w:ascii="Courier New" w:hAnsi="Courier New" w:cs="Courier New"/>
              </w:rPr>
            </w:pPr>
          </w:p>
          <w:p w:rsidR="00AC1ADC" w:rsidRPr="00064C31" w:rsidRDefault="00AC1ADC" w:rsidP="001B3B36">
            <w:pPr>
              <w:pStyle w:val="a8"/>
              <w:rPr>
                <w:rFonts w:ascii="Courier New" w:hAnsi="Courier New" w:cs="Courier New"/>
              </w:rPr>
            </w:pPr>
          </w:p>
          <w:p w:rsidR="00AC1ADC" w:rsidRPr="00064C31" w:rsidRDefault="00AC1ADC" w:rsidP="001B3B36">
            <w:pPr>
              <w:pStyle w:val="a8"/>
              <w:rPr>
                <w:rFonts w:ascii="Courier New" w:hAnsi="Courier New" w:cs="Courier New"/>
              </w:rPr>
            </w:pPr>
          </w:p>
          <w:p w:rsidR="00AC1ADC" w:rsidRPr="00064C31" w:rsidRDefault="00AC1ADC" w:rsidP="001B3B36">
            <w:pPr>
              <w:pStyle w:val="a8"/>
              <w:rPr>
                <w:rFonts w:ascii="Courier New" w:hAnsi="Courier New" w:cs="Courier New"/>
              </w:rPr>
            </w:pPr>
          </w:p>
          <w:p w:rsidR="00AC1ADC" w:rsidRPr="00064C31" w:rsidRDefault="00AC1ADC" w:rsidP="001B3B36">
            <w:pPr>
              <w:pStyle w:val="a8"/>
              <w:rPr>
                <w:rFonts w:ascii="Courier New" w:hAnsi="Courier New" w:cs="Courier New"/>
              </w:rPr>
            </w:pPr>
          </w:p>
          <w:p w:rsidR="00AC1ADC" w:rsidRPr="00064C31" w:rsidRDefault="00AC1ADC" w:rsidP="001B3B36">
            <w:pPr>
              <w:pStyle w:val="a8"/>
              <w:rPr>
                <w:rFonts w:ascii="Courier New" w:hAnsi="Courier New" w:cs="Courier New"/>
              </w:rPr>
            </w:pPr>
          </w:p>
          <w:p w:rsidR="00AC1ADC" w:rsidRPr="00064C31" w:rsidRDefault="00AC1ADC" w:rsidP="001B3B36">
            <w:pPr>
              <w:pStyle w:val="a8"/>
              <w:rPr>
                <w:rFonts w:ascii="Courier New" w:hAnsi="Courier New" w:cs="Courier New"/>
              </w:rPr>
            </w:pPr>
          </w:p>
          <w:p w:rsidR="00AC1ADC" w:rsidRPr="00064C31" w:rsidRDefault="00AC1ADC" w:rsidP="001B3B36">
            <w:pPr>
              <w:pStyle w:val="a8"/>
              <w:rPr>
                <w:rFonts w:ascii="Courier New" w:hAnsi="Courier New" w:cs="Courier New"/>
              </w:rPr>
            </w:pPr>
          </w:p>
          <w:p w:rsidR="00AC1ADC" w:rsidRPr="00064C31" w:rsidRDefault="00AC1ADC" w:rsidP="001B3B36">
            <w:pPr>
              <w:pStyle w:val="a8"/>
              <w:rPr>
                <w:rFonts w:ascii="Courier New" w:hAnsi="Courier New" w:cs="Courier New"/>
              </w:rPr>
            </w:pPr>
          </w:p>
          <w:p w:rsidR="00AC1ADC" w:rsidRPr="00064C31" w:rsidRDefault="00AC1ADC" w:rsidP="001B3B36">
            <w:pPr>
              <w:pStyle w:val="a8"/>
              <w:rPr>
                <w:rFonts w:ascii="Courier New" w:hAnsi="Courier New" w:cs="Courier New"/>
              </w:rPr>
            </w:pPr>
          </w:p>
          <w:p w:rsidR="00AC1ADC" w:rsidRPr="00064C31" w:rsidRDefault="00AC1ADC" w:rsidP="001B3B36">
            <w:pPr>
              <w:pStyle w:val="a8"/>
              <w:rPr>
                <w:rFonts w:ascii="Courier New" w:hAnsi="Courier New" w:cs="Courier New"/>
              </w:rPr>
            </w:pPr>
          </w:p>
          <w:p w:rsidR="00AC1ADC" w:rsidRPr="00064C31" w:rsidRDefault="00AC1ADC" w:rsidP="001B3B36">
            <w:pPr>
              <w:pStyle w:val="a8"/>
              <w:rPr>
                <w:rFonts w:ascii="Courier New" w:hAnsi="Courier New" w:cs="Courier New"/>
              </w:rPr>
            </w:pPr>
          </w:p>
          <w:p w:rsidR="00AC1ADC" w:rsidRPr="00064C31" w:rsidRDefault="00AC1ADC" w:rsidP="001B3B36">
            <w:pPr>
              <w:pStyle w:val="a8"/>
              <w:rPr>
                <w:rFonts w:ascii="Courier New" w:hAnsi="Courier New" w:cs="Courier New"/>
              </w:rPr>
            </w:pPr>
          </w:p>
          <w:p w:rsidR="00AC1ADC" w:rsidRPr="00064C31" w:rsidRDefault="00AC1ADC" w:rsidP="001B3B36">
            <w:pPr>
              <w:pStyle w:val="a8"/>
              <w:rPr>
                <w:rFonts w:ascii="Courier New" w:hAnsi="Courier New" w:cs="Courier New"/>
              </w:rPr>
            </w:pPr>
          </w:p>
          <w:p w:rsidR="00AC1ADC" w:rsidRPr="00064C31" w:rsidRDefault="00AC1ADC" w:rsidP="001B3B36">
            <w:pPr>
              <w:pStyle w:val="a8"/>
              <w:rPr>
                <w:rFonts w:ascii="Courier New" w:hAnsi="Courier New" w:cs="Courier New"/>
              </w:rPr>
            </w:pPr>
          </w:p>
          <w:p w:rsidR="00AC1ADC" w:rsidRPr="00064C31" w:rsidRDefault="00AC1ADC" w:rsidP="001B3B36">
            <w:pPr>
              <w:pStyle w:val="a8"/>
              <w:rPr>
                <w:rFonts w:ascii="Courier New" w:hAnsi="Courier New" w:cs="Courier New"/>
              </w:rPr>
            </w:pPr>
          </w:p>
          <w:p w:rsidR="00AC1ADC" w:rsidRPr="00064C31" w:rsidRDefault="00AC1ADC" w:rsidP="001B3B36">
            <w:pPr>
              <w:pStyle w:val="a8"/>
              <w:rPr>
                <w:rFonts w:ascii="Courier New" w:hAnsi="Courier New" w:cs="Courier New"/>
              </w:rPr>
            </w:pPr>
          </w:p>
          <w:p w:rsidR="00AC1ADC" w:rsidRPr="00064C31" w:rsidRDefault="00AC1ADC" w:rsidP="001B3B36">
            <w:pPr>
              <w:pStyle w:val="a8"/>
              <w:rPr>
                <w:rFonts w:ascii="Courier New" w:hAnsi="Courier New" w:cs="Courier New"/>
              </w:rPr>
            </w:pPr>
          </w:p>
          <w:p w:rsidR="00AC1ADC" w:rsidRPr="00064C31" w:rsidRDefault="00AC1ADC" w:rsidP="001B3B36">
            <w:pPr>
              <w:pStyle w:val="a8"/>
              <w:rPr>
                <w:rFonts w:ascii="Courier New" w:hAnsi="Courier New" w:cs="Courier New"/>
              </w:rPr>
            </w:pPr>
          </w:p>
          <w:p w:rsidR="00AC1ADC" w:rsidRPr="00064C31" w:rsidRDefault="00AC1ADC" w:rsidP="001B3B36">
            <w:pPr>
              <w:pStyle w:val="a8"/>
              <w:rPr>
                <w:rFonts w:ascii="Courier New" w:hAnsi="Courier New" w:cs="Courier New"/>
              </w:rPr>
            </w:pPr>
          </w:p>
          <w:p w:rsidR="00AC1ADC" w:rsidRPr="00064C31" w:rsidRDefault="00AC1ADC" w:rsidP="001B3B36">
            <w:pPr>
              <w:pStyle w:val="a8"/>
              <w:rPr>
                <w:rFonts w:ascii="Courier New" w:hAnsi="Courier New" w:cs="Courier New"/>
              </w:rPr>
            </w:pPr>
            <w:r w:rsidRPr="00064C31">
              <w:rPr>
                <w:rFonts w:ascii="Courier New" w:hAnsi="Courier New" w:cs="Courier New"/>
              </w:rPr>
              <w:lastRenderedPageBreak/>
              <w:t xml:space="preserve"> </w:t>
            </w:r>
          </w:p>
        </w:tc>
        <w:tc>
          <w:tcPr>
            <w:tcW w:w="2135" w:type="dxa"/>
            <w:gridSpan w:val="3"/>
          </w:tcPr>
          <w:p w:rsidR="00AC1ADC" w:rsidRPr="00AC1ADC" w:rsidRDefault="00AC1ADC" w:rsidP="001B3B36">
            <w:pPr>
              <w:pStyle w:val="a8"/>
              <w:rPr>
                <w:rFonts w:ascii="Courier New" w:hAnsi="Courier New" w:cs="Courier New"/>
                <w:lang w:val="ru-RU"/>
              </w:rPr>
            </w:pPr>
            <w:r w:rsidRPr="00AC1ADC">
              <w:rPr>
                <w:rFonts w:ascii="Courier New" w:hAnsi="Courier New" w:cs="Courier New"/>
                <w:lang w:val="ru-RU"/>
              </w:rPr>
              <w:lastRenderedPageBreak/>
              <w:t>В</w:t>
            </w:r>
            <w:r w:rsidRPr="00AC1ADC">
              <w:rPr>
                <w:rFonts w:ascii="Courier New" w:hAnsi="Courier New" w:cs="Courier New"/>
                <w:spacing w:val="-5"/>
                <w:lang w:val="ru-RU"/>
              </w:rPr>
              <w:t xml:space="preserve"> </w:t>
            </w:r>
            <w:r w:rsidRPr="00AC1ADC">
              <w:rPr>
                <w:rFonts w:ascii="Courier New" w:hAnsi="Courier New" w:cs="Courier New"/>
                <w:lang w:val="ru-RU"/>
              </w:rPr>
              <w:t>случае</w:t>
            </w:r>
            <w:r w:rsidRPr="00AC1ADC">
              <w:rPr>
                <w:rFonts w:ascii="Courier New" w:hAnsi="Courier New" w:cs="Courier New"/>
                <w:spacing w:val="-4"/>
                <w:lang w:val="ru-RU"/>
              </w:rPr>
              <w:t xml:space="preserve"> </w:t>
            </w:r>
            <w:r w:rsidRPr="00AC1ADC">
              <w:rPr>
                <w:rFonts w:ascii="Courier New" w:hAnsi="Courier New" w:cs="Courier New"/>
                <w:lang w:val="ru-RU"/>
              </w:rPr>
              <w:t>выявления</w:t>
            </w:r>
            <w:r w:rsidRPr="00AC1ADC">
              <w:rPr>
                <w:rFonts w:ascii="Courier New" w:hAnsi="Courier New" w:cs="Courier New"/>
                <w:spacing w:val="-4"/>
                <w:lang w:val="ru-RU"/>
              </w:rPr>
              <w:t xml:space="preserve"> </w:t>
            </w:r>
            <w:r w:rsidRPr="00AC1ADC">
              <w:rPr>
                <w:rFonts w:ascii="Courier New" w:hAnsi="Courier New" w:cs="Courier New"/>
                <w:lang w:val="ru-RU"/>
              </w:rPr>
              <w:t>оснований</w:t>
            </w:r>
            <w:r w:rsidRPr="00AC1ADC">
              <w:rPr>
                <w:rFonts w:ascii="Courier New" w:hAnsi="Courier New" w:cs="Courier New"/>
                <w:spacing w:val="-57"/>
                <w:lang w:val="ru-RU"/>
              </w:rPr>
              <w:t xml:space="preserve"> </w:t>
            </w:r>
            <w:r w:rsidRPr="00AC1ADC">
              <w:rPr>
                <w:rFonts w:ascii="Courier New" w:hAnsi="Courier New" w:cs="Courier New"/>
                <w:lang w:val="ru-RU"/>
              </w:rPr>
              <w:t>для</w:t>
            </w:r>
            <w:r w:rsidRPr="00AC1ADC">
              <w:rPr>
                <w:rFonts w:ascii="Courier New" w:hAnsi="Courier New" w:cs="Courier New"/>
                <w:spacing w:val="-1"/>
                <w:lang w:val="ru-RU"/>
              </w:rPr>
              <w:t xml:space="preserve"> </w:t>
            </w:r>
            <w:r w:rsidRPr="00AC1ADC">
              <w:rPr>
                <w:rFonts w:ascii="Courier New" w:hAnsi="Courier New" w:cs="Courier New"/>
                <w:lang w:val="ru-RU"/>
              </w:rPr>
              <w:t>отказа</w:t>
            </w:r>
            <w:r w:rsidRPr="00AC1ADC">
              <w:rPr>
                <w:rFonts w:ascii="Courier New" w:hAnsi="Courier New" w:cs="Courier New"/>
                <w:spacing w:val="-1"/>
                <w:lang w:val="ru-RU"/>
              </w:rPr>
              <w:t xml:space="preserve"> </w:t>
            </w:r>
            <w:r w:rsidRPr="00AC1ADC">
              <w:rPr>
                <w:rFonts w:ascii="Courier New" w:hAnsi="Courier New" w:cs="Courier New"/>
                <w:lang w:val="ru-RU"/>
              </w:rPr>
              <w:t>в</w:t>
            </w:r>
            <w:r w:rsidRPr="00AC1ADC">
              <w:rPr>
                <w:rFonts w:ascii="Courier New" w:hAnsi="Courier New" w:cs="Courier New"/>
                <w:spacing w:val="-1"/>
                <w:lang w:val="ru-RU"/>
              </w:rPr>
              <w:t xml:space="preserve"> </w:t>
            </w:r>
            <w:r w:rsidRPr="00AC1ADC">
              <w:rPr>
                <w:rFonts w:ascii="Courier New" w:hAnsi="Courier New" w:cs="Courier New"/>
                <w:lang w:val="ru-RU"/>
              </w:rPr>
              <w:t>приеме</w:t>
            </w:r>
          </w:p>
          <w:p w:rsidR="00AC1ADC" w:rsidRPr="00AC1ADC" w:rsidRDefault="00AC1ADC" w:rsidP="001B3B36">
            <w:pPr>
              <w:pStyle w:val="a8"/>
              <w:rPr>
                <w:rFonts w:ascii="Courier New" w:hAnsi="Courier New" w:cs="Courier New"/>
                <w:lang w:val="ru-RU"/>
              </w:rPr>
            </w:pPr>
            <w:r w:rsidRPr="00AC1ADC">
              <w:rPr>
                <w:rFonts w:ascii="Courier New" w:hAnsi="Courier New" w:cs="Courier New"/>
                <w:lang w:val="ru-RU"/>
              </w:rPr>
              <w:t>документов,</w:t>
            </w:r>
            <w:r w:rsidRPr="00AC1ADC">
              <w:rPr>
                <w:rFonts w:ascii="Courier New" w:hAnsi="Courier New" w:cs="Courier New"/>
                <w:spacing w:val="-9"/>
                <w:lang w:val="ru-RU"/>
              </w:rPr>
              <w:t xml:space="preserve"> </w:t>
            </w:r>
            <w:r w:rsidRPr="00AC1ADC">
              <w:rPr>
                <w:rFonts w:ascii="Courier New" w:hAnsi="Courier New" w:cs="Courier New"/>
                <w:lang w:val="ru-RU"/>
              </w:rPr>
              <w:t>направление</w:t>
            </w:r>
            <w:r w:rsidRPr="00AC1ADC">
              <w:rPr>
                <w:rFonts w:ascii="Courier New" w:hAnsi="Courier New" w:cs="Courier New"/>
                <w:spacing w:val="-57"/>
                <w:lang w:val="ru-RU"/>
              </w:rPr>
              <w:t xml:space="preserve"> </w:t>
            </w:r>
            <w:r w:rsidRPr="00AC1ADC">
              <w:rPr>
                <w:rFonts w:ascii="Courier New" w:hAnsi="Courier New" w:cs="Courier New"/>
                <w:lang w:val="ru-RU"/>
              </w:rPr>
              <w:t>заявителю</w:t>
            </w:r>
            <w:r w:rsidRPr="00AC1ADC">
              <w:rPr>
                <w:rFonts w:ascii="Courier New" w:hAnsi="Courier New" w:cs="Courier New"/>
                <w:spacing w:val="-5"/>
                <w:lang w:val="ru-RU"/>
              </w:rPr>
              <w:t xml:space="preserve"> </w:t>
            </w:r>
            <w:r w:rsidRPr="00AC1ADC">
              <w:rPr>
                <w:rFonts w:ascii="Courier New" w:hAnsi="Courier New" w:cs="Courier New"/>
                <w:lang w:val="ru-RU"/>
              </w:rPr>
              <w:t>в</w:t>
            </w:r>
            <w:r w:rsidRPr="00AC1ADC">
              <w:rPr>
                <w:rFonts w:ascii="Courier New" w:hAnsi="Courier New" w:cs="Courier New"/>
                <w:spacing w:val="-4"/>
                <w:lang w:val="ru-RU"/>
              </w:rPr>
              <w:t xml:space="preserve"> </w:t>
            </w:r>
            <w:proofErr w:type="gramStart"/>
            <w:r w:rsidRPr="00AC1ADC">
              <w:rPr>
                <w:rFonts w:ascii="Courier New" w:hAnsi="Courier New" w:cs="Courier New"/>
                <w:lang w:val="ru-RU"/>
              </w:rPr>
              <w:t>электронной</w:t>
            </w:r>
            <w:proofErr w:type="gramEnd"/>
          </w:p>
          <w:p w:rsidR="00AC1ADC" w:rsidRPr="00AC1ADC" w:rsidRDefault="00AC1ADC" w:rsidP="001B3B36">
            <w:pPr>
              <w:pStyle w:val="a8"/>
              <w:rPr>
                <w:rFonts w:ascii="Courier New" w:hAnsi="Courier New" w:cs="Courier New"/>
                <w:lang w:val="ru-RU"/>
              </w:rPr>
            </w:pPr>
            <w:r w:rsidRPr="00AC1ADC">
              <w:rPr>
                <w:rFonts w:ascii="Courier New" w:hAnsi="Courier New" w:cs="Courier New"/>
                <w:lang w:val="ru-RU"/>
              </w:rPr>
              <w:t>форме в личный кабинет на</w:t>
            </w:r>
            <w:r w:rsidRPr="00AC1ADC">
              <w:rPr>
                <w:rFonts w:ascii="Courier New" w:hAnsi="Courier New" w:cs="Courier New"/>
                <w:spacing w:val="-58"/>
                <w:lang w:val="ru-RU"/>
              </w:rPr>
              <w:t xml:space="preserve"> </w:t>
            </w:r>
            <w:r w:rsidRPr="00AC1ADC">
              <w:rPr>
                <w:rFonts w:ascii="Courier New" w:hAnsi="Courier New" w:cs="Courier New"/>
                <w:lang w:val="ru-RU"/>
              </w:rPr>
              <w:t>ЕПГУ решения об отказе в</w:t>
            </w:r>
            <w:r w:rsidRPr="00AC1ADC">
              <w:rPr>
                <w:rFonts w:ascii="Courier New" w:hAnsi="Courier New" w:cs="Courier New"/>
                <w:spacing w:val="1"/>
                <w:lang w:val="ru-RU"/>
              </w:rPr>
              <w:t xml:space="preserve"> </w:t>
            </w:r>
            <w:r w:rsidRPr="00AC1ADC">
              <w:rPr>
                <w:rFonts w:ascii="Courier New" w:hAnsi="Courier New" w:cs="Courier New"/>
                <w:lang w:val="ru-RU"/>
              </w:rPr>
              <w:t>приеме документов,</w:t>
            </w:r>
            <w:r w:rsidRPr="00AC1ADC">
              <w:rPr>
                <w:rFonts w:ascii="Courier New" w:hAnsi="Courier New" w:cs="Courier New"/>
                <w:spacing w:val="1"/>
                <w:lang w:val="ru-RU"/>
              </w:rPr>
              <w:t xml:space="preserve"> </w:t>
            </w:r>
            <w:r w:rsidRPr="00AC1ADC">
              <w:rPr>
                <w:rFonts w:ascii="Courier New" w:hAnsi="Courier New" w:cs="Courier New"/>
                <w:lang w:val="ru-RU"/>
              </w:rPr>
              <w:t xml:space="preserve">необходимых </w:t>
            </w:r>
            <w:proofErr w:type="gramStart"/>
            <w:r w:rsidRPr="00AC1ADC">
              <w:rPr>
                <w:rFonts w:ascii="Courier New" w:hAnsi="Courier New" w:cs="Courier New"/>
                <w:lang w:val="ru-RU"/>
              </w:rPr>
              <w:t>для</w:t>
            </w:r>
            <w:proofErr w:type="gramEnd"/>
          </w:p>
          <w:p w:rsidR="00AC1ADC" w:rsidRPr="00064C31" w:rsidRDefault="00AC1ADC" w:rsidP="001B3B36">
            <w:pPr>
              <w:pStyle w:val="a8"/>
              <w:rPr>
                <w:rFonts w:ascii="Courier New" w:hAnsi="Courier New" w:cs="Courier New"/>
              </w:rPr>
            </w:pPr>
            <w:r w:rsidRPr="00064C31">
              <w:rPr>
                <w:rFonts w:ascii="Courier New" w:hAnsi="Courier New" w:cs="Courier New"/>
              </w:rPr>
              <w:t>предоставления</w:t>
            </w:r>
            <w:r w:rsidRPr="00064C31">
              <w:rPr>
                <w:rFonts w:ascii="Courier New" w:hAnsi="Courier New" w:cs="Courier New"/>
                <w:spacing w:val="1"/>
              </w:rPr>
              <w:t xml:space="preserve"> </w:t>
            </w:r>
            <w:r w:rsidRPr="00064C31">
              <w:rPr>
                <w:rFonts w:ascii="Courier New" w:hAnsi="Courier New" w:cs="Courier New"/>
              </w:rPr>
              <w:t>муниципальной</w:t>
            </w:r>
            <w:r w:rsidRPr="00064C31">
              <w:rPr>
                <w:rFonts w:ascii="Courier New" w:hAnsi="Courier New" w:cs="Courier New"/>
                <w:spacing w:val="-11"/>
              </w:rPr>
              <w:t xml:space="preserve"> </w:t>
            </w:r>
            <w:r w:rsidRPr="00064C31">
              <w:rPr>
                <w:rFonts w:ascii="Courier New" w:hAnsi="Courier New" w:cs="Courier New"/>
              </w:rPr>
              <w:t>услуги</w:t>
            </w:r>
          </w:p>
        </w:tc>
        <w:tc>
          <w:tcPr>
            <w:tcW w:w="1134" w:type="dxa"/>
            <w:gridSpan w:val="2"/>
          </w:tcPr>
          <w:p w:rsidR="00AC1ADC" w:rsidRPr="00064C31" w:rsidRDefault="00AC1ADC" w:rsidP="001B3B36">
            <w:pPr>
              <w:pStyle w:val="a8"/>
              <w:rPr>
                <w:rFonts w:ascii="Courier New" w:hAnsi="Courier New" w:cs="Courier New"/>
              </w:rPr>
            </w:pPr>
            <w:r w:rsidRPr="00064C31">
              <w:rPr>
                <w:rFonts w:ascii="Courier New" w:hAnsi="Courier New" w:cs="Courier New"/>
              </w:rPr>
              <w:t>1</w:t>
            </w:r>
            <w:r w:rsidRPr="00064C31">
              <w:rPr>
                <w:rFonts w:ascii="Courier New" w:hAnsi="Courier New" w:cs="Courier New"/>
                <w:spacing w:val="-2"/>
              </w:rPr>
              <w:t xml:space="preserve"> </w:t>
            </w:r>
            <w:r w:rsidRPr="00064C31">
              <w:rPr>
                <w:rFonts w:ascii="Courier New" w:hAnsi="Courier New" w:cs="Courier New"/>
              </w:rPr>
              <w:t>рабочий день</w:t>
            </w:r>
          </w:p>
        </w:tc>
        <w:tc>
          <w:tcPr>
            <w:tcW w:w="2005" w:type="dxa"/>
            <w:gridSpan w:val="3"/>
            <w:vMerge w:val="restart"/>
          </w:tcPr>
          <w:p w:rsidR="00AC1ADC" w:rsidRPr="00064C31" w:rsidRDefault="00AC1ADC" w:rsidP="001B3B36">
            <w:pPr>
              <w:pStyle w:val="a8"/>
              <w:rPr>
                <w:rFonts w:ascii="Courier New" w:hAnsi="Courier New" w:cs="Courier New"/>
              </w:rPr>
            </w:pPr>
            <w:r w:rsidRPr="00064C31">
              <w:rPr>
                <w:rFonts w:ascii="Courier New" w:hAnsi="Courier New" w:cs="Courier New"/>
              </w:rPr>
              <w:t xml:space="preserve"> </w:t>
            </w:r>
          </w:p>
        </w:tc>
        <w:tc>
          <w:tcPr>
            <w:tcW w:w="1984" w:type="dxa"/>
            <w:gridSpan w:val="2"/>
            <w:vMerge w:val="restart"/>
          </w:tcPr>
          <w:p w:rsidR="00AC1ADC" w:rsidRPr="00064C31" w:rsidRDefault="00AC1ADC" w:rsidP="001B3B36">
            <w:pPr>
              <w:pStyle w:val="a8"/>
              <w:rPr>
                <w:rFonts w:ascii="Courier New" w:hAnsi="Courier New" w:cs="Courier New"/>
              </w:rPr>
            </w:pPr>
            <w:r w:rsidRPr="00064C31">
              <w:rPr>
                <w:rFonts w:ascii="Courier New" w:hAnsi="Courier New" w:cs="Courier New"/>
              </w:rPr>
              <w:t xml:space="preserve"> </w:t>
            </w:r>
          </w:p>
        </w:tc>
        <w:tc>
          <w:tcPr>
            <w:tcW w:w="1701" w:type="dxa"/>
            <w:gridSpan w:val="5"/>
            <w:vMerge w:val="restart"/>
          </w:tcPr>
          <w:p w:rsidR="00AC1ADC" w:rsidRPr="00064C31" w:rsidRDefault="00AC1ADC" w:rsidP="001B3B36">
            <w:pPr>
              <w:pStyle w:val="a8"/>
              <w:rPr>
                <w:rFonts w:ascii="Courier New" w:hAnsi="Courier New" w:cs="Courier New"/>
              </w:rPr>
            </w:pPr>
            <w:r w:rsidRPr="00064C31">
              <w:rPr>
                <w:rFonts w:ascii="Courier New" w:hAnsi="Courier New" w:cs="Courier New"/>
              </w:rPr>
              <w:t xml:space="preserve"> </w:t>
            </w:r>
          </w:p>
        </w:tc>
        <w:tc>
          <w:tcPr>
            <w:tcW w:w="2835" w:type="dxa"/>
            <w:gridSpan w:val="3"/>
            <w:vMerge w:val="restart"/>
          </w:tcPr>
          <w:p w:rsidR="00AC1ADC" w:rsidRPr="00AC1ADC" w:rsidRDefault="00AC1ADC" w:rsidP="001B3B36">
            <w:pPr>
              <w:pStyle w:val="a8"/>
              <w:rPr>
                <w:rFonts w:ascii="Courier New" w:hAnsi="Courier New" w:cs="Courier New"/>
                <w:lang w:val="ru-RU"/>
              </w:rPr>
            </w:pPr>
            <w:r w:rsidRPr="00AC1ADC">
              <w:rPr>
                <w:rFonts w:ascii="Courier New" w:hAnsi="Courier New" w:cs="Courier New"/>
                <w:lang w:val="ru-RU"/>
              </w:rPr>
              <w:t>муниципальной</w:t>
            </w:r>
            <w:r w:rsidRPr="00AC1ADC">
              <w:rPr>
                <w:rFonts w:ascii="Courier New" w:hAnsi="Courier New" w:cs="Courier New"/>
                <w:spacing w:val="-13"/>
                <w:lang w:val="ru-RU"/>
              </w:rPr>
              <w:t xml:space="preserve"> </w:t>
            </w:r>
            <w:r w:rsidRPr="00AC1ADC">
              <w:rPr>
                <w:rFonts w:ascii="Courier New" w:hAnsi="Courier New" w:cs="Courier New"/>
                <w:lang w:val="ru-RU"/>
              </w:rPr>
              <w:t>услуги,</w:t>
            </w:r>
            <w:r w:rsidRPr="00AC1ADC">
              <w:rPr>
                <w:rFonts w:ascii="Courier New" w:hAnsi="Courier New" w:cs="Courier New"/>
                <w:spacing w:val="-57"/>
                <w:lang w:val="ru-RU"/>
              </w:rPr>
              <w:t xml:space="preserve"> </w:t>
            </w:r>
            <w:r w:rsidRPr="00AC1ADC">
              <w:rPr>
                <w:rFonts w:ascii="Courier New" w:hAnsi="Courier New" w:cs="Courier New"/>
                <w:lang w:val="ru-RU"/>
              </w:rPr>
              <w:t>и</w:t>
            </w:r>
            <w:r w:rsidRPr="00AC1ADC">
              <w:rPr>
                <w:rFonts w:ascii="Courier New" w:hAnsi="Courier New" w:cs="Courier New"/>
                <w:spacing w:val="-1"/>
                <w:lang w:val="ru-RU"/>
              </w:rPr>
              <w:t xml:space="preserve"> </w:t>
            </w:r>
            <w:r w:rsidRPr="00AC1ADC">
              <w:rPr>
                <w:rFonts w:ascii="Courier New" w:hAnsi="Courier New" w:cs="Courier New"/>
                <w:lang w:val="ru-RU"/>
              </w:rPr>
              <w:t>передача</w:t>
            </w:r>
            <w:r w:rsidRPr="00AC1ADC">
              <w:rPr>
                <w:rFonts w:ascii="Courier New" w:hAnsi="Courier New" w:cs="Courier New"/>
                <w:spacing w:val="-1"/>
                <w:lang w:val="ru-RU"/>
              </w:rPr>
              <w:t xml:space="preserve"> </w:t>
            </w:r>
            <w:r w:rsidRPr="00AC1ADC">
              <w:rPr>
                <w:rFonts w:ascii="Courier New" w:hAnsi="Courier New" w:cs="Courier New"/>
                <w:lang w:val="ru-RU"/>
              </w:rPr>
              <w:t>ему</w:t>
            </w:r>
          </w:p>
          <w:p w:rsidR="00AC1ADC" w:rsidRPr="00AC1ADC" w:rsidRDefault="00AC1ADC" w:rsidP="001B3B36">
            <w:pPr>
              <w:pStyle w:val="a8"/>
              <w:rPr>
                <w:rFonts w:ascii="Courier New" w:hAnsi="Courier New" w:cs="Courier New"/>
                <w:lang w:val="ru-RU"/>
              </w:rPr>
            </w:pPr>
            <w:r w:rsidRPr="00AC1ADC">
              <w:rPr>
                <w:rFonts w:ascii="Courier New" w:hAnsi="Courier New" w:cs="Courier New"/>
                <w:lang w:val="ru-RU"/>
              </w:rPr>
              <w:t>документов</w:t>
            </w:r>
          </w:p>
        </w:tc>
      </w:tr>
      <w:tr w:rsidR="00AC1ADC" w:rsidRPr="00064C31" w:rsidTr="001B3B36">
        <w:tblPrEx>
          <w:tblLook w:val="04A0"/>
        </w:tblPrEx>
        <w:trPr>
          <w:gridAfter w:val="1"/>
          <w:wAfter w:w="16" w:type="dxa"/>
          <w:trHeight w:val="4428"/>
        </w:trPr>
        <w:tc>
          <w:tcPr>
            <w:tcW w:w="2105" w:type="dxa"/>
            <w:vMerge/>
          </w:tcPr>
          <w:p w:rsidR="00AC1ADC" w:rsidRPr="00AC1ADC" w:rsidRDefault="00AC1ADC" w:rsidP="001B3B36">
            <w:pPr>
              <w:pStyle w:val="a8"/>
              <w:rPr>
                <w:rFonts w:ascii="Courier New" w:hAnsi="Courier New" w:cs="Courier New"/>
                <w:lang w:val="ru-RU"/>
              </w:rPr>
            </w:pPr>
          </w:p>
        </w:tc>
        <w:tc>
          <w:tcPr>
            <w:tcW w:w="2135" w:type="dxa"/>
            <w:gridSpan w:val="3"/>
          </w:tcPr>
          <w:p w:rsidR="00AC1ADC" w:rsidRPr="00AC1ADC" w:rsidRDefault="00AC1ADC" w:rsidP="001B3B36">
            <w:pPr>
              <w:pStyle w:val="a8"/>
              <w:rPr>
                <w:rFonts w:ascii="Courier New" w:hAnsi="Courier New" w:cs="Courier New"/>
                <w:lang w:val="ru-RU"/>
              </w:rPr>
            </w:pPr>
            <w:r w:rsidRPr="00AC1ADC">
              <w:rPr>
                <w:rFonts w:ascii="Courier New" w:hAnsi="Courier New" w:cs="Courier New"/>
                <w:lang w:val="ru-RU"/>
              </w:rPr>
              <w:t>В случае непредставления в</w:t>
            </w:r>
            <w:r w:rsidRPr="00AC1ADC">
              <w:rPr>
                <w:rFonts w:ascii="Courier New" w:hAnsi="Courier New" w:cs="Courier New"/>
                <w:spacing w:val="1"/>
                <w:lang w:val="ru-RU"/>
              </w:rPr>
              <w:t xml:space="preserve"> </w:t>
            </w:r>
            <w:r w:rsidRPr="00AC1ADC">
              <w:rPr>
                <w:rFonts w:ascii="Courier New" w:hAnsi="Courier New" w:cs="Courier New"/>
                <w:lang w:val="ru-RU"/>
              </w:rPr>
              <w:t>течение указанного срока</w:t>
            </w:r>
            <w:r w:rsidRPr="00AC1ADC">
              <w:rPr>
                <w:rFonts w:ascii="Courier New" w:hAnsi="Courier New" w:cs="Courier New"/>
                <w:spacing w:val="1"/>
                <w:lang w:val="ru-RU"/>
              </w:rPr>
              <w:t xml:space="preserve"> </w:t>
            </w:r>
            <w:r w:rsidRPr="00AC1ADC">
              <w:rPr>
                <w:rFonts w:ascii="Courier New" w:hAnsi="Courier New" w:cs="Courier New"/>
                <w:lang w:val="ru-RU"/>
              </w:rPr>
              <w:t>необходимых документов</w:t>
            </w:r>
            <w:r w:rsidRPr="00AC1ADC">
              <w:rPr>
                <w:rFonts w:ascii="Courier New" w:hAnsi="Courier New" w:cs="Courier New"/>
                <w:spacing w:val="1"/>
                <w:lang w:val="ru-RU"/>
              </w:rPr>
              <w:t xml:space="preserve"> </w:t>
            </w:r>
            <w:r w:rsidRPr="00AC1ADC">
              <w:rPr>
                <w:rFonts w:ascii="Courier New" w:hAnsi="Courier New" w:cs="Courier New"/>
                <w:lang w:val="ru-RU"/>
              </w:rPr>
              <w:t>(сведений из документов), не</w:t>
            </w:r>
            <w:r w:rsidRPr="00AC1ADC">
              <w:rPr>
                <w:rFonts w:ascii="Courier New" w:hAnsi="Courier New" w:cs="Courier New"/>
                <w:spacing w:val="1"/>
                <w:lang w:val="ru-RU"/>
              </w:rPr>
              <w:t xml:space="preserve"> </w:t>
            </w:r>
            <w:r w:rsidRPr="00AC1ADC">
              <w:rPr>
                <w:rFonts w:ascii="Courier New" w:hAnsi="Courier New" w:cs="Courier New"/>
                <w:lang w:val="ru-RU"/>
              </w:rPr>
              <w:t>исправления выявленных</w:t>
            </w:r>
            <w:r w:rsidRPr="00AC1ADC">
              <w:rPr>
                <w:rFonts w:ascii="Courier New" w:hAnsi="Courier New" w:cs="Courier New"/>
                <w:spacing w:val="1"/>
                <w:lang w:val="ru-RU"/>
              </w:rPr>
              <w:t xml:space="preserve"> </w:t>
            </w:r>
            <w:r w:rsidRPr="00AC1ADC">
              <w:rPr>
                <w:rFonts w:ascii="Courier New" w:hAnsi="Courier New" w:cs="Courier New"/>
                <w:lang w:val="ru-RU"/>
              </w:rPr>
              <w:t>нарушений, формирование и</w:t>
            </w:r>
            <w:r w:rsidRPr="00AC1ADC">
              <w:rPr>
                <w:rFonts w:ascii="Courier New" w:hAnsi="Courier New" w:cs="Courier New"/>
                <w:spacing w:val="1"/>
                <w:lang w:val="ru-RU"/>
              </w:rPr>
              <w:t xml:space="preserve"> </w:t>
            </w:r>
            <w:r w:rsidRPr="00AC1ADC">
              <w:rPr>
                <w:rFonts w:ascii="Courier New" w:hAnsi="Courier New" w:cs="Courier New"/>
                <w:lang w:val="ru-RU"/>
              </w:rPr>
              <w:t>направление заявителю в</w:t>
            </w:r>
            <w:r w:rsidRPr="00AC1ADC">
              <w:rPr>
                <w:rFonts w:ascii="Courier New" w:hAnsi="Courier New" w:cs="Courier New"/>
                <w:spacing w:val="1"/>
                <w:lang w:val="ru-RU"/>
              </w:rPr>
              <w:t xml:space="preserve"> </w:t>
            </w:r>
            <w:r w:rsidRPr="00AC1ADC">
              <w:rPr>
                <w:rFonts w:ascii="Courier New" w:hAnsi="Courier New" w:cs="Courier New"/>
                <w:lang w:val="ru-RU"/>
              </w:rPr>
              <w:t>электронной форме в личный</w:t>
            </w:r>
            <w:r w:rsidRPr="00AC1ADC">
              <w:rPr>
                <w:rFonts w:ascii="Courier New" w:hAnsi="Courier New" w:cs="Courier New"/>
                <w:spacing w:val="1"/>
                <w:lang w:val="ru-RU"/>
              </w:rPr>
              <w:t xml:space="preserve"> </w:t>
            </w:r>
            <w:r w:rsidRPr="00AC1ADC">
              <w:rPr>
                <w:rFonts w:ascii="Courier New" w:hAnsi="Courier New" w:cs="Courier New"/>
                <w:lang w:val="ru-RU"/>
              </w:rPr>
              <w:t>кабинет</w:t>
            </w:r>
            <w:r w:rsidRPr="00AC1ADC">
              <w:rPr>
                <w:rFonts w:ascii="Courier New" w:hAnsi="Courier New" w:cs="Courier New"/>
                <w:spacing w:val="-5"/>
                <w:lang w:val="ru-RU"/>
              </w:rPr>
              <w:t xml:space="preserve"> </w:t>
            </w:r>
            <w:r w:rsidRPr="00AC1ADC">
              <w:rPr>
                <w:rFonts w:ascii="Courier New" w:hAnsi="Courier New" w:cs="Courier New"/>
                <w:lang w:val="ru-RU"/>
              </w:rPr>
              <w:t>на</w:t>
            </w:r>
            <w:r w:rsidRPr="00AC1ADC">
              <w:rPr>
                <w:rFonts w:ascii="Courier New" w:hAnsi="Courier New" w:cs="Courier New"/>
                <w:spacing w:val="-5"/>
                <w:lang w:val="ru-RU"/>
              </w:rPr>
              <w:t xml:space="preserve"> </w:t>
            </w:r>
            <w:r w:rsidRPr="00AC1ADC">
              <w:rPr>
                <w:rFonts w:ascii="Courier New" w:hAnsi="Courier New" w:cs="Courier New"/>
                <w:lang w:val="ru-RU"/>
              </w:rPr>
              <w:t>ЕПГУ</w:t>
            </w:r>
            <w:r w:rsidRPr="00AC1ADC">
              <w:rPr>
                <w:rFonts w:ascii="Courier New" w:hAnsi="Courier New" w:cs="Courier New"/>
                <w:spacing w:val="-3"/>
                <w:lang w:val="ru-RU"/>
              </w:rPr>
              <w:t xml:space="preserve"> </w:t>
            </w:r>
            <w:r w:rsidRPr="00AC1ADC">
              <w:rPr>
                <w:rFonts w:ascii="Courier New" w:hAnsi="Courier New" w:cs="Courier New"/>
                <w:lang w:val="ru-RU"/>
              </w:rPr>
              <w:t>уведомления</w:t>
            </w:r>
            <w:r w:rsidRPr="00AC1ADC">
              <w:rPr>
                <w:rFonts w:ascii="Courier New" w:hAnsi="Courier New" w:cs="Courier New"/>
                <w:spacing w:val="-57"/>
                <w:lang w:val="ru-RU"/>
              </w:rPr>
              <w:t xml:space="preserve"> </w:t>
            </w:r>
            <w:r w:rsidRPr="00AC1ADC">
              <w:rPr>
                <w:rFonts w:ascii="Courier New" w:hAnsi="Courier New" w:cs="Courier New"/>
                <w:lang w:val="ru-RU"/>
              </w:rPr>
              <w:t>об</w:t>
            </w:r>
            <w:r w:rsidRPr="00AC1ADC">
              <w:rPr>
                <w:rFonts w:ascii="Courier New" w:hAnsi="Courier New" w:cs="Courier New"/>
                <w:spacing w:val="-2"/>
                <w:lang w:val="ru-RU"/>
              </w:rPr>
              <w:t xml:space="preserve"> </w:t>
            </w:r>
            <w:r w:rsidRPr="00AC1ADC">
              <w:rPr>
                <w:rFonts w:ascii="Courier New" w:hAnsi="Courier New" w:cs="Courier New"/>
                <w:lang w:val="ru-RU"/>
              </w:rPr>
              <w:t>отказе</w:t>
            </w:r>
            <w:r w:rsidRPr="00AC1ADC">
              <w:rPr>
                <w:rFonts w:ascii="Courier New" w:hAnsi="Courier New" w:cs="Courier New"/>
                <w:spacing w:val="-1"/>
                <w:lang w:val="ru-RU"/>
              </w:rPr>
              <w:t xml:space="preserve"> </w:t>
            </w:r>
            <w:r w:rsidRPr="00AC1ADC">
              <w:rPr>
                <w:rFonts w:ascii="Courier New" w:hAnsi="Courier New" w:cs="Courier New"/>
                <w:lang w:val="ru-RU"/>
              </w:rPr>
              <w:t>в</w:t>
            </w:r>
            <w:r w:rsidRPr="00AC1ADC">
              <w:rPr>
                <w:rFonts w:ascii="Courier New" w:hAnsi="Courier New" w:cs="Courier New"/>
                <w:spacing w:val="-1"/>
                <w:lang w:val="ru-RU"/>
              </w:rPr>
              <w:t xml:space="preserve"> </w:t>
            </w:r>
            <w:r w:rsidRPr="00AC1ADC">
              <w:rPr>
                <w:rFonts w:ascii="Courier New" w:hAnsi="Courier New" w:cs="Courier New"/>
                <w:lang w:val="ru-RU"/>
              </w:rPr>
              <w:t>приеме</w:t>
            </w:r>
          </w:p>
          <w:p w:rsidR="00AC1ADC" w:rsidRPr="00AC1ADC" w:rsidRDefault="00AC1ADC" w:rsidP="001B3B36">
            <w:pPr>
              <w:pStyle w:val="a8"/>
              <w:rPr>
                <w:rFonts w:ascii="Courier New" w:hAnsi="Courier New" w:cs="Courier New"/>
                <w:lang w:val="ru-RU"/>
              </w:rPr>
            </w:pPr>
            <w:r w:rsidRPr="00AC1ADC">
              <w:rPr>
                <w:rFonts w:ascii="Courier New" w:hAnsi="Courier New" w:cs="Courier New"/>
                <w:lang w:val="ru-RU"/>
              </w:rPr>
              <w:t>документов, необходимых для</w:t>
            </w:r>
            <w:r w:rsidRPr="00AC1ADC">
              <w:rPr>
                <w:rFonts w:ascii="Courier New" w:hAnsi="Courier New" w:cs="Courier New"/>
                <w:spacing w:val="-58"/>
                <w:lang w:val="ru-RU"/>
              </w:rPr>
              <w:t xml:space="preserve"> </w:t>
            </w:r>
            <w:r w:rsidRPr="00AC1ADC">
              <w:rPr>
                <w:rFonts w:ascii="Courier New" w:hAnsi="Courier New" w:cs="Courier New"/>
                <w:lang w:val="ru-RU"/>
              </w:rPr>
              <w:lastRenderedPageBreak/>
              <w:t>предоставления</w:t>
            </w:r>
            <w:r w:rsidRPr="00AC1ADC">
              <w:rPr>
                <w:rFonts w:ascii="Courier New" w:hAnsi="Courier New" w:cs="Courier New"/>
                <w:spacing w:val="1"/>
                <w:lang w:val="ru-RU"/>
              </w:rPr>
              <w:t xml:space="preserve"> </w:t>
            </w:r>
            <w:r w:rsidRPr="00AC1ADC">
              <w:rPr>
                <w:rFonts w:ascii="Courier New" w:hAnsi="Courier New" w:cs="Courier New"/>
                <w:lang w:val="ru-RU"/>
              </w:rPr>
              <w:t>муниципальной услуги, с</w:t>
            </w:r>
            <w:r w:rsidRPr="00AC1ADC">
              <w:rPr>
                <w:rFonts w:ascii="Courier New" w:hAnsi="Courier New" w:cs="Courier New"/>
                <w:spacing w:val="1"/>
                <w:lang w:val="ru-RU"/>
              </w:rPr>
              <w:t xml:space="preserve"> </w:t>
            </w:r>
            <w:r w:rsidRPr="00AC1ADC">
              <w:rPr>
                <w:rFonts w:ascii="Courier New" w:hAnsi="Courier New" w:cs="Courier New"/>
                <w:lang w:val="ru-RU"/>
              </w:rPr>
              <w:t>указанием</w:t>
            </w:r>
            <w:r w:rsidRPr="00AC1ADC">
              <w:rPr>
                <w:rFonts w:ascii="Courier New" w:hAnsi="Courier New" w:cs="Courier New"/>
                <w:spacing w:val="-2"/>
                <w:lang w:val="ru-RU"/>
              </w:rPr>
              <w:t xml:space="preserve"> </w:t>
            </w:r>
            <w:r w:rsidRPr="00AC1ADC">
              <w:rPr>
                <w:rFonts w:ascii="Courier New" w:hAnsi="Courier New" w:cs="Courier New"/>
                <w:lang w:val="ru-RU"/>
              </w:rPr>
              <w:t>причин</w:t>
            </w:r>
            <w:r w:rsidRPr="00AC1ADC">
              <w:rPr>
                <w:rFonts w:ascii="Courier New" w:hAnsi="Courier New" w:cs="Courier New"/>
                <w:spacing w:val="-1"/>
                <w:lang w:val="ru-RU"/>
              </w:rPr>
              <w:t xml:space="preserve"> </w:t>
            </w:r>
            <w:r w:rsidRPr="00AC1ADC">
              <w:rPr>
                <w:rFonts w:ascii="Courier New" w:hAnsi="Courier New" w:cs="Courier New"/>
                <w:lang w:val="ru-RU"/>
              </w:rPr>
              <w:t>отказа</w:t>
            </w:r>
            <w:r w:rsidRPr="00AC1ADC">
              <w:rPr>
                <w:rFonts w:ascii="Courier New" w:hAnsi="Courier New" w:cs="Courier New"/>
                <w:w w:val="95"/>
                <w:lang w:val="ru-RU"/>
              </w:rPr>
              <w:t xml:space="preserve"> </w:t>
            </w:r>
          </w:p>
        </w:tc>
        <w:tc>
          <w:tcPr>
            <w:tcW w:w="1134" w:type="dxa"/>
            <w:gridSpan w:val="2"/>
          </w:tcPr>
          <w:p w:rsidR="00AC1ADC" w:rsidRPr="00AC1ADC" w:rsidRDefault="00AC1ADC" w:rsidP="001B3B36">
            <w:pPr>
              <w:pStyle w:val="a8"/>
              <w:rPr>
                <w:rFonts w:ascii="Courier New" w:hAnsi="Courier New" w:cs="Courier New"/>
                <w:lang w:val="ru-RU"/>
              </w:rPr>
            </w:pPr>
            <w:r w:rsidRPr="00AC1ADC">
              <w:rPr>
                <w:rFonts w:ascii="Courier New" w:hAnsi="Courier New" w:cs="Courier New"/>
                <w:lang w:val="ru-RU"/>
              </w:rPr>
              <w:lastRenderedPageBreak/>
              <w:t xml:space="preserve"> </w:t>
            </w:r>
          </w:p>
        </w:tc>
        <w:tc>
          <w:tcPr>
            <w:tcW w:w="2005" w:type="dxa"/>
            <w:gridSpan w:val="3"/>
            <w:vMerge/>
          </w:tcPr>
          <w:p w:rsidR="00AC1ADC" w:rsidRPr="00AC1ADC" w:rsidRDefault="00AC1ADC" w:rsidP="001B3B36">
            <w:pPr>
              <w:pStyle w:val="a8"/>
              <w:rPr>
                <w:rFonts w:ascii="Courier New" w:hAnsi="Courier New" w:cs="Courier New"/>
                <w:lang w:val="ru-RU"/>
              </w:rPr>
            </w:pPr>
          </w:p>
        </w:tc>
        <w:tc>
          <w:tcPr>
            <w:tcW w:w="1984" w:type="dxa"/>
            <w:gridSpan w:val="2"/>
            <w:vMerge/>
          </w:tcPr>
          <w:p w:rsidR="00AC1ADC" w:rsidRPr="00AC1ADC" w:rsidRDefault="00AC1ADC" w:rsidP="001B3B36">
            <w:pPr>
              <w:pStyle w:val="a8"/>
              <w:rPr>
                <w:rFonts w:ascii="Courier New" w:hAnsi="Courier New" w:cs="Courier New"/>
                <w:lang w:val="ru-RU"/>
              </w:rPr>
            </w:pPr>
          </w:p>
        </w:tc>
        <w:tc>
          <w:tcPr>
            <w:tcW w:w="1701" w:type="dxa"/>
            <w:gridSpan w:val="5"/>
            <w:vMerge/>
          </w:tcPr>
          <w:p w:rsidR="00AC1ADC" w:rsidRPr="00AC1ADC" w:rsidRDefault="00AC1ADC" w:rsidP="001B3B36">
            <w:pPr>
              <w:pStyle w:val="a8"/>
              <w:rPr>
                <w:rFonts w:ascii="Courier New" w:hAnsi="Courier New" w:cs="Courier New"/>
                <w:lang w:val="ru-RU"/>
              </w:rPr>
            </w:pPr>
          </w:p>
        </w:tc>
        <w:tc>
          <w:tcPr>
            <w:tcW w:w="2835" w:type="dxa"/>
            <w:gridSpan w:val="3"/>
            <w:vMerge/>
          </w:tcPr>
          <w:p w:rsidR="00AC1ADC" w:rsidRPr="00AC1ADC" w:rsidRDefault="00AC1ADC" w:rsidP="001B3B36">
            <w:pPr>
              <w:pStyle w:val="a8"/>
              <w:rPr>
                <w:rFonts w:ascii="Courier New" w:hAnsi="Courier New" w:cs="Courier New"/>
                <w:lang w:val="ru-RU"/>
              </w:rPr>
            </w:pPr>
          </w:p>
        </w:tc>
      </w:tr>
      <w:tr w:rsidR="00AC1ADC" w:rsidRPr="008C1051" w:rsidTr="001B3B36">
        <w:tblPrEx>
          <w:tblLook w:val="04A0"/>
        </w:tblPrEx>
        <w:trPr>
          <w:gridAfter w:val="1"/>
          <w:wAfter w:w="16" w:type="dxa"/>
          <w:trHeight w:val="285"/>
        </w:trPr>
        <w:tc>
          <w:tcPr>
            <w:tcW w:w="2105" w:type="dxa"/>
          </w:tcPr>
          <w:p w:rsidR="00AC1ADC" w:rsidRPr="008C1051" w:rsidRDefault="00AC1ADC" w:rsidP="001B3B36">
            <w:pPr>
              <w:pStyle w:val="a8"/>
              <w:jc w:val="center"/>
              <w:rPr>
                <w:rFonts w:ascii="Courier New" w:hAnsi="Courier New" w:cs="Courier New"/>
              </w:rPr>
            </w:pPr>
            <w:r w:rsidRPr="008C1051">
              <w:rPr>
                <w:rFonts w:ascii="Courier New" w:hAnsi="Courier New" w:cs="Courier New"/>
              </w:rPr>
              <w:lastRenderedPageBreak/>
              <w:t>1</w:t>
            </w:r>
          </w:p>
        </w:tc>
        <w:tc>
          <w:tcPr>
            <w:tcW w:w="2135" w:type="dxa"/>
            <w:gridSpan w:val="3"/>
          </w:tcPr>
          <w:p w:rsidR="00AC1ADC" w:rsidRPr="008C1051" w:rsidRDefault="00AC1ADC" w:rsidP="001B3B36">
            <w:pPr>
              <w:pStyle w:val="a8"/>
              <w:jc w:val="center"/>
              <w:rPr>
                <w:rFonts w:ascii="Courier New" w:hAnsi="Courier New" w:cs="Courier New"/>
              </w:rPr>
            </w:pPr>
            <w:r w:rsidRPr="008C1051">
              <w:rPr>
                <w:rFonts w:ascii="Courier New" w:hAnsi="Courier New" w:cs="Courier New"/>
              </w:rPr>
              <w:t>2</w:t>
            </w:r>
          </w:p>
        </w:tc>
        <w:tc>
          <w:tcPr>
            <w:tcW w:w="1134" w:type="dxa"/>
            <w:gridSpan w:val="2"/>
          </w:tcPr>
          <w:p w:rsidR="00AC1ADC" w:rsidRPr="008C1051" w:rsidRDefault="00AC1ADC" w:rsidP="001B3B36">
            <w:pPr>
              <w:pStyle w:val="a8"/>
              <w:jc w:val="center"/>
              <w:rPr>
                <w:rFonts w:ascii="Courier New" w:hAnsi="Courier New" w:cs="Courier New"/>
              </w:rPr>
            </w:pPr>
            <w:r w:rsidRPr="008C1051">
              <w:rPr>
                <w:rFonts w:ascii="Courier New" w:hAnsi="Courier New" w:cs="Courier New"/>
              </w:rPr>
              <w:t>3</w:t>
            </w:r>
          </w:p>
        </w:tc>
        <w:tc>
          <w:tcPr>
            <w:tcW w:w="2005" w:type="dxa"/>
            <w:gridSpan w:val="3"/>
          </w:tcPr>
          <w:p w:rsidR="00AC1ADC" w:rsidRPr="008C1051" w:rsidRDefault="00AC1ADC" w:rsidP="001B3B36">
            <w:pPr>
              <w:pStyle w:val="a8"/>
              <w:jc w:val="center"/>
              <w:rPr>
                <w:rFonts w:ascii="Courier New" w:hAnsi="Courier New" w:cs="Courier New"/>
              </w:rPr>
            </w:pPr>
            <w:r w:rsidRPr="008C1051">
              <w:rPr>
                <w:rFonts w:ascii="Courier New" w:hAnsi="Courier New" w:cs="Courier New"/>
              </w:rPr>
              <w:t>4</w:t>
            </w:r>
          </w:p>
        </w:tc>
        <w:tc>
          <w:tcPr>
            <w:tcW w:w="1984" w:type="dxa"/>
            <w:gridSpan w:val="2"/>
          </w:tcPr>
          <w:p w:rsidR="00AC1ADC" w:rsidRPr="008C1051" w:rsidRDefault="00AC1ADC" w:rsidP="001B3B36">
            <w:pPr>
              <w:pStyle w:val="a8"/>
              <w:jc w:val="center"/>
              <w:rPr>
                <w:rFonts w:ascii="Courier New" w:hAnsi="Courier New" w:cs="Courier New"/>
              </w:rPr>
            </w:pPr>
            <w:r w:rsidRPr="008C1051">
              <w:rPr>
                <w:rFonts w:ascii="Courier New" w:hAnsi="Courier New" w:cs="Courier New"/>
              </w:rPr>
              <w:t>5</w:t>
            </w:r>
          </w:p>
        </w:tc>
        <w:tc>
          <w:tcPr>
            <w:tcW w:w="1701" w:type="dxa"/>
            <w:gridSpan w:val="5"/>
          </w:tcPr>
          <w:p w:rsidR="00AC1ADC" w:rsidRPr="008C1051" w:rsidRDefault="00AC1ADC" w:rsidP="001B3B36">
            <w:pPr>
              <w:pStyle w:val="a8"/>
              <w:jc w:val="center"/>
              <w:rPr>
                <w:rFonts w:ascii="Courier New" w:hAnsi="Courier New" w:cs="Courier New"/>
              </w:rPr>
            </w:pPr>
            <w:r w:rsidRPr="008C1051">
              <w:rPr>
                <w:rFonts w:ascii="Courier New" w:hAnsi="Courier New" w:cs="Courier New"/>
              </w:rPr>
              <w:t>6</w:t>
            </w:r>
          </w:p>
        </w:tc>
        <w:tc>
          <w:tcPr>
            <w:tcW w:w="2835" w:type="dxa"/>
            <w:gridSpan w:val="3"/>
          </w:tcPr>
          <w:p w:rsidR="00AC1ADC" w:rsidRPr="008C1051" w:rsidRDefault="00AC1ADC" w:rsidP="001B3B36">
            <w:pPr>
              <w:pStyle w:val="a8"/>
              <w:jc w:val="center"/>
              <w:rPr>
                <w:rFonts w:ascii="Courier New" w:hAnsi="Courier New" w:cs="Courier New"/>
              </w:rPr>
            </w:pPr>
            <w:r w:rsidRPr="008C1051">
              <w:rPr>
                <w:rFonts w:ascii="Courier New" w:hAnsi="Courier New" w:cs="Courier New"/>
              </w:rPr>
              <w:t>7</w:t>
            </w:r>
          </w:p>
        </w:tc>
      </w:tr>
      <w:tr w:rsidR="00AC1ADC" w:rsidRPr="008C1051" w:rsidTr="001B3B36">
        <w:tblPrEx>
          <w:tblLook w:val="04A0"/>
        </w:tblPrEx>
        <w:trPr>
          <w:gridAfter w:val="1"/>
          <w:wAfter w:w="16" w:type="dxa"/>
          <w:trHeight w:val="3374"/>
        </w:trPr>
        <w:tc>
          <w:tcPr>
            <w:tcW w:w="2105" w:type="dxa"/>
          </w:tcPr>
          <w:p w:rsidR="00AC1ADC" w:rsidRPr="008C1051" w:rsidRDefault="00AC1ADC" w:rsidP="001B3B36">
            <w:pPr>
              <w:pStyle w:val="a8"/>
              <w:rPr>
                <w:rFonts w:ascii="Courier New" w:hAnsi="Courier New" w:cs="Courier New"/>
              </w:rPr>
            </w:pPr>
            <w:r w:rsidRPr="008C1051">
              <w:rPr>
                <w:rFonts w:ascii="Courier New" w:hAnsi="Courier New" w:cs="Courier New"/>
              </w:rPr>
              <w:t xml:space="preserve"> </w:t>
            </w:r>
          </w:p>
        </w:tc>
        <w:tc>
          <w:tcPr>
            <w:tcW w:w="2135" w:type="dxa"/>
            <w:gridSpan w:val="3"/>
          </w:tcPr>
          <w:p w:rsidR="00AC1ADC" w:rsidRPr="00AC1ADC" w:rsidRDefault="00AC1ADC" w:rsidP="001B3B36">
            <w:pPr>
              <w:pStyle w:val="a8"/>
              <w:rPr>
                <w:rFonts w:ascii="Courier New" w:hAnsi="Courier New" w:cs="Courier New"/>
                <w:lang w:val="ru-RU"/>
              </w:rPr>
            </w:pPr>
            <w:r w:rsidRPr="00AC1ADC">
              <w:rPr>
                <w:rFonts w:ascii="Courier New" w:hAnsi="Courier New" w:cs="Courier New"/>
                <w:lang w:val="ru-RU"/>
              </w:rPr>
              <w:t>В</w:t>
            </w:r>
            <w:r w:rsidRPr="00AC1ADC">
              <w:rPr>
                <w:rFonts w:ascii="Courier New" w:hAnsi="Courier New" w:cs="Courier New"/>
                <w:spacing w:val="-7"/>
                <w:lang w:val="ru-RU"/>
              </w:rPr>
              <w:t xml:space="preserve"> </w:t>
            </w:r>
            <w:r w:rsidRPr="00AC1ADC">
              <w:rPr>
                <w:rFonts w:ascii="Courier New" w:hAnsi="Courier New" w:cs="Courier New"/>
                <w:lang w:val="ru-RU"/>
              </w:rPr>
              <w:t>случае</w:t>
            </w:r>
            <w:r w:rsidRPr="00AC1ADC">
              <w:rPr>
                <w:rFonts w:ascii="Courier New" w:hAnsi="Courier New" w:cs="Courier New"/>
                <w:spacing w:val="-6"/>
                <w:lang w:val="ru-RU"/>
              </w:rPr>
              <w:t xml:space="preserve"> </w:t>
            </w:r>
            <w:r w:rsidRPr="00AC1ADC">
              <w:rPr>
                <w:rFonts w:ascii="Courier New" w:hAnsi="Courier New" w:cs="Courier New"/>
                <w:lang w:val="ru-RU"/>
              </w:rPr>
              <w:t>отсутствия</w:t>
            </w:r>
            <w:r w:rsidRPr="00AC1ADC">
              <w:rPr>
                <w:rFonts w:ascii="Courier New" w:hAnsi="Courier New" w:cs="Courier New"/>
                <w:spacing w:val="-5"/>
                <w:lang w:val="ru-RU"/>
              </w:rPr>
              <w:t xml:space="preserve"> </w:t>
            </w:r>
            <w:r w:rsidRPr="00AC1ADC">
              <w:rPr>
                <w:rFonts w:ascii="Courier New" w:hAnsi="Courier New" w:cs="Courier New"/>
                <w:lang w:val="ru-RU"/>
              </w:rPr>
              <w:t>оснований</w:t>
            </w:r>
            <w:r w:rsidRPr="00AC1ADC">
              <w:rPr>
                <w:rFonts w:ascii="Courier New" w:hAnsi="Courier New" w:cs="Courier New"/>
                <w:spacing w:val="-57"/>
                <w:lang w:val="ru-RU"/>
              </w:rPr>
              <w:t xml:space="preserve"> </w:t>
            </w:r>
            <w:r w:rsidRPr="00AC1ADC">
              <w:rPr>
                <w:rFonts w:ascii="Courier New" w:hAnsi="Courier New" w:cs="Courier New"/>
                <w:lang w:val="ru-RU"/>
              </w:rPr>
              <w:t>для</w:t>
            </w:r>
            <w:r w:rsidRPr="00AC1ADC">
              <w:rPr>
                <w:rFonts w:ascii="Courier New" w:hAnsi="Courier New" w:cs="Courier New"/>
                <w:spacing w:val="-1"/>
                <w:lang w:val="ru-RU"/>
              </w:rPr>
              <w:t xml:space="preserve"> </w:t>
            </w:r>
            <w:r w:rsidRPr="00AC1ADC">
              <w:rPr>
                <w:rFonts w:ascii="Courier New" w:hAnsi="Courier New" w:cs="Courier New"/>
                <w:lang w:val="ru-RU"/>
              </w:rPr>
              <w:t>отказа</w:t>
            </w:r>
            <w:r w:rsidRPr="00AC1ADC">
              <w:rPr>
                <w:rFonts w:ascii="Courier New" w:hAnsi="Courier New" w:cs="Courier New"/>
                <w:spacing w:val="-1"/>
                <w:lang w:val="ru-RU"/>
              </w:rPr>
              <w:t xml:space="preserve"> </w:t>
            </w:r>
            <w:r w:rsidRPr="00AC1ADC">
              <w:rPr>
                <w:rFonts w:ascii="Courier New" w:hAnsi="Courier New" w:cs="Courier New"/>
                <w:lang w:val="ru-RU"/>
              </w:rPr>
              <w:t>в</w:t>
            </w:r>
            <w:r w:rsidRPr="00AC1ADC">
              <w:rPr>
                <w:rFonts w:ascii="Courier New" w:hAnsi="Courier New" w:cs="Courier New"/>
                <w:spacing w:val="-1"/>
                <w:lang w:val="ru-RU"/>
              </w:rPr>
              <w:t xml:space="preserve"> </w:t>
            </w:r>
            <w:r w:rsidRPr="00AC1ADC">
              <w:rPr>
                <w:rFonts w:ascii="Courier New" w:hAnsi="Courier New" w:cs="Courier New"/>
                <w:lang w:val="ru-RU"/>
              </w:rPr>
              <w:t>приеме</w:t>
            </w:r>
          </w:p>
          <w:p w:rsidR="00AC1ADC" w:rsidRPr="00AC1ADC" w:rsidRDefault="00AC1ADC" w:rsidP="001B3B36">
            <w:pPr>
              <w:pStyle w:val="a8"/>
              <w:rPr>
                <w:rFonts w:ascii="Courier New" w:hAnsi="Courier New" w:cs="Courier New"/>
                <w:lang w:val="ru-RU"/>
              </w:rPr>
            </w:pPr>
            <w:r w:rsidRPr="00AC1ADC">
              <w:rPr>
                <w:rFonts w:ascii="Courier New" w:hAnsi="Courier New" w:cs="Courier New"/>
                <w:lang w:val="ru-RU"/>
              </w:rPr>
              <w:t>документов,</w:t>
            </w:r>
            <w:r w:rsidRPr="00AC1ADC">
              <w:rPr>
                <w:rFonts w:ascii="Courier New" w:hAnsi="Courier New" w:cs="Courier New"/>
                <w:spacing w:val="-15"/>
                <w:lang w:val="ru-RU"/>
              </w:rPr>
              <w:t xml:space="preserve"> </w:t>
            </w:r>
            <w:r w:rsidRPr="00AC1ADC">
              <w:rPr>
                <w:rFonts w:ascii="Courier New" w:hAnsi="Courier New" w:cs="Courier New"/>
                <w:lang w:val="ru-RU"/>
              </w:rPr>
              <w:t>предусмотренных</w:t>
            </w:r>
            <w:r w:rsidRPr="00AC1ADC">
              <w:rPr>
                <w:rFonts w:ascii="Courier New" w:hAnsi="Courier New" w:cs="Courier New"/>
                <w:spacing w:val="-57"/>
                <w:lang w:val="ru-RU"/>
              </w:rPr>
              <w:t xml:space="preserve"> </w:t>
            </w:r>
            <w:r w:rsidRPr="00AC1ADC">
              <w:rPr>
                <w:rFonts w:ascii="Courier New" w:hAnsi="Courier New" w:cs="Courier New"/>
                <w:lang w:val="ru-RU"/>
              </w:rPr>
              <w:t>пунктом 2.15</w:t>
            </w:r>
            <w:r w:rsidRPr="00AC1ADC">
              <w:rPr>
                <w:rFonts w:ascii="Courier New" w:hAnsi="Courier New" w:cs="Courier New"/>
                <w:spacing w:val="1"/>
                <w:lang w:val="ru-RU"/>
              </w:rPr>
              <w:t xml:space="preserve"> </w:t>
            </w:r>
            <w:r w:rsidRPr="00AC1ADC">
              <w:rPr>
                <w:rFonts w:ascii="Courier New" w:hAnsi="Courier New" w:cs="Courier New"/>
                <w:lang w:val="ru-RU"/>
              </w:rPr>
              <w:t>Административного</w:t>
            </w:r>
            <w:r w:rsidRPr="00AC1ADC">
              <w:rPr>
                <w:rFonts w:ascii="Courier New" w:hAnsi="Courier New" w:cs="Courier New"/>
                <w:spacing w:val="1"/>
                <w:lang w:val="ru-RU"/>
              </w:rPr>
              <w:t xml:space="preserve"> </w:t>
            </w:r>
            <w:r w:rsidRPr="00AC1ADC">
              <w:rPr>
                <w:rFonts w:ascii="Courier New" w:hAnsi="Courier New" w:cs="Courier New"/>
                <w:lang w:val="ru-RU"/>
              </w:rPr>
              <w:t>регламента,</w:t>
            </w:r>
            <w:r w:rsidRPr="00AC1ADC">
              <w:rPr>
                <w:rFonts w:ascii="Courier New" w:hAnsi="Courier New" w:cs="Courier New"/>
                <w:spacing w:val="-2"/>
                <w:lang w:val="ru-RU"/>
              </w:rPr>
              <w:t xml:space="preserve"> </w:t>
            </w:r>
            <w:r w:rsidRPr="00AC1ADC">
              <w:rPr>
                <w:rFonts w:ascii="Courier New" w:hAnsi="Courier New" w:cs="Courier New"/>
                <w:lang w:val="ru-RU"/>
              </w:rPr>
              <w:t>регистрация</w:t>
            </w:r>
          </w:p>
          <w:p w:rsidR="00AC1ADC" w:rsidRPr="00AC1ADC" w:rsidRDefault="00AC1ADC" w:rsidP="001B3B36">
            <w:pPr>
              <w:pStyle w:val="a8"/>
              <w:rPr>
                <w:rFonts w:ascii="Courier New" w:hAnsi="Courier New" w:cs="Courier New"/>
                <w:lang w:val="ru-RU"/>
              </w:rPr>
            </w:pPr>
            <w:r w:rsidRPr="00AC1ADC">
              <w:rPr>
                <w:rFonts w:ascii="Courier New" w:hAnsi="Courier New" w:cs="Courier New"/>
                <w:lang w:val="ru-RU"/>
              </w:rPr>
              <w:t>заявления</w:t>
            </w:r>
            <w:r w:rsidRPr="00AC1ADC">
              <w:rPr>
                <w:rFonts w:ascii="Courier New" w:hAnsi="Courier New" w:cs="Courier New"/>
                <w:spacing w:val="-4"/>
                <w:lang w:val="ru-RU"/>
              </w:rPr>
              <w:t xml:space="preserve"> </w:t>
            </w:r>
            <w:r w:rsidRPr="00AC1ADC">
              <w:rPr>
                <w:rFonts w:ascii="Courier New" w:hAnsi="Courier New" w:cs="Courier New"/>
                <w:lang w:val="ru-RU"/>
              </w:rPr>
              <w:t>в</w:t>
            </w:r>
            <w:r w:rsidRPr="00AC1ADC">
              <w:rPr>
                <w:rFonts w:ascii="Courier New" w:hAnsi="Courier New" w:cs="Courier New"/>
                <w:spacing w:val="-4"/>
                <w:lang w:val="ru-RU"/>
              </w:rPr>
              <w:t xml:space="preserve"> </w:t>
            </w:r>
            <w:r w:rsidRPr="00AC1ADC">
              <w:rPr>
                <w:rFonts w:ascii="Courier New" w:hAnsi="Courier New" w:cs="Courier New"/>
                <w:lang w:val="ru-RU"/>
              </w:rPr>
              <w:t>электронной</w:t>
            </w:r>
            <w:r w:rsidRPr="00AC1ADC">
              <w:rPr>
                <w:rFonts w:ascii="Courier New" w:hAnsi="Courier New" w:cs="Courier New"/>
                <w:spacing w:val="-3"/>
                <w:lang w:val="ru-RU"/>
              </w:rPr>
              <w:t xml:space="preserve"> </w:t>
            </w:r>
            <w:r w:rsidRPr="00AC1ADC">
              <w:rPr>
                <w:rFonts w:ascii="Courier New" w:hAnsi="Courier New" w:cs="Courier New"/>
                <w:lang w:val="ru-RU"/>
              </w:rPr>
              <w:t>базе</w:t>
            </w:r>
            <w:r w:rsidRPr="00AC1ADC">
              <w:rPr>
                <w:rFonts w:ascii="Courier New" w:hAnsi="Courier New" w:cs="Courier New"/>
                <w:spacing w:val="-57"/>
                <w:lang w:val="ru-RU"/>
              </w:rPr>
              <w:t xml:space="preserve"> </w:t>
            </w:r>
            <w:r w:rsidRPr="00AC1ADC">
              <w:rPr>
                <w:rFonts w:ascii="Courier New" w:hAnsi="Courier New" w:cs="Courier New"/>
                <w:lang w:val="ru-RU"/>
              </w:rPr>
              <w:t>данных</w:t>
            </w:r>
            <w:r w:rsidRPr="00AC1ADC">
              <w:rPr>
                <w:rFonts w:ascii="Courier New" w:hAnsi="Courier New" w:cs="Courier New"/>
                <w:spacing w:val="-3"/>
                <w:lang w:val="ru-RU"/>
              </w:rPr>
              <w:t xml:space="preserve"> </w:t>
            </w:r>
            <w:r w:rsidRPr="00AC1ADC">
              <w:rPr>
                <w:rFonts w:ascii="Courier New" w:hAnsi="Courier New" w:cs="Courier New"/>
                <w:lang w:val="ru-RU"/>
              </w:rPr>
              <w:t>по учету</w:t>
            </w:r>
            <w:r w:rsidRPr="00AC1ADC">
              <w:rPr>
                <w:rFonts w:ascii="Courier New" w:hAnsi="Courier New" w:cs="Courier New"/>
                <w:spacing w:val="-6"/>
                <w:lang w:val="ru-RU"/>
              </w:rPr>
              <w:t xml:space="preserve"> </w:t>
            </w:r>
            <w:r w:rsidRPr="00AC1ADC">
              <w:rPr>
                <w:rFonts w:ascii="Courier New" w:hAnsi="Courier New" w:cs="Courier New"/>
                <w:lang w:val="ru-RU"/>
              </w:rPr>
              <w:t>документов</w:t>
            </w:r>
          </w:p>
        </w:tc>
        <w:tc>
          <w:tcPr>
            <w:tcW w:w="1134" w:type="dxa"/>
            <w:gridSpan w:val="2"/>
          </w:tcPr>
          <w:p w:rsidR="00AC1ADC" w:rsidRPr="008C1051" w:rsidRDefault="00AC1ADC" w:rsidP="001B3B36">
            <w:pPr>
              <w:pStyle w:val="a8"/>
              <w:rPr>
                <w:rFonts w:ascii="Courier New" w:hAnsi="Courier New" w:cs="Courier New"/>
              </w:rPr>
            </w:pPr>
            <w:r w:rsidRPr="008C1051">
              <w:rPr>
                <w:rFonts w:ascii="Courier New" w:hAnsi="Courier New" w:cs="Courier New"/>
              </w:rPr>
              <w:t>1</w:t>
            </w:r>
            <w:r w:rsidRPr="008C1051">
              <w:rPr>
                <w:rFonts w:ascii="Courier New" w:hAnsi="Courier New" w:cs="Courier New"/>
                <w:spacing w:val="-2"/>
              </w:rPr>
              <w:t xml:space="preserve"> </w:t>
            </w:r>
            <w:r w:rsidRPr="008C1051">
              <w:rPr>
                <w:rFonts w:ascii="Courier New" w:hAnsi="Courier New" w:cs="Courier New"/>
              </w:rPr>
              <w:t>рабочий день</w:t>
            </w:r>
          </w:p>
        </w:tc>
        <w:tc>
          <w:tcPr>
            <w:tcW w:w="2005" w:type="dxa"/>
            <w:gridSpan w:val="3"/>
          </w:tcPr>
          <w:p w:rsidR="00AC1ADC" w:rsidRPr="00AC1ADC" w:rsidRDefault="00AC1ADC" w:rsidP="001B3B36">
            <w:pPr>
              <w:pStyle w:val="a8"/>
              <w:rPr>
                <w:rFonts w:ascii="Courier New" w:hAnsi="Courier New" w:cs="Courier New"/>
                <w:lang w:val="ru-RU"/>
              </w:rPr>
            </w:pPr>
            <w:r w:rsidRPr="00AC1ADC">
              <w:rPr>
                <w:rFonts w:ascii="Courier New" w:hAnsi="Courier New" w:cs="Courier New"/>
                <w:lang w:val="ru-RU"/>
              </w:rPr>
              <w:t>должностное лицо</w:t>
            </w:r>
            <w:r w:rsidRPr="00AC1ADC">
              <w:rPr>
                <w:rFonts w:ascii="Courier New" w:hAnsi="Courier New" w:cs="Courier New"/>
                <w:spacing w:val="1"/>
                <w:lang w:val="ru-RU"/>
              </w:rPr>
              <w:t xml:space="preserve"> </w:t>
            </w:r>
            <w:proofErr w:type="gramStart"/>
            <w:r w:rsidRPr="00AC1ADC">
              <w:rPr>
                <w:rFonts w:ascii="Courier New" w:hAnsi="Courier New" w:cs="Courier New"/>
                <w:lang w:val="ru-RU"/>
              </w:rPr>
              <w:t>Уполномо</w:t>
            </w:r>
            <w:r w:rsidRPr="00AC1ADC">
              <w:rPr>
                <w:rFonts w:ascii="Courier New" w:hAnsi="Courier New" w:cs="Courier New"/>
                <w:spacing w:val="1"/>
                <w:lang w:val="ru-RU"/>
              </w:rPr>
              <w:t xml:space="preserve"> </w:t>
            </w:r>
            <w:r w:rsidRPr="00AC1ADC">
              <w:rPr>
                <w:rFonts w:ascii="Courier New" w:hAnsi="Courier New" w:cs="Courier New"/>
                <w:lang w:val="ru-RU"/>
              </w:rPr>
              <w:t>ченного</w:t>
            </w:r>
            <w:proofErr w:type="gramEnd"/>
            <w:r w:rsidRPr="00AC1ADC">
              <w:rPr>
                <w:rFonts w:ascii="Courier New" w:hAnsi="Courier New" w:cs="Courier New"/>
                <w:spacing w:val="1"/>
                <w:lang w:val="ru-RU"/>
              </w:rPr>
              <w:t xml:space="preserve"> </w:t>
            </w:r>
            <w:r w:rsidRPr="00AC1ADC">
              <w:rPr>
                <w:rFonts w:ascii="Courier New" w:hAnsi="Courier New" w:cs="Courier New"/>
                <w:lang w:val="ru-RU"/>
              </w:rPr>
              <w:t>органа,</w:t>
            </w:r>
            <w:r w:rsidRPr="00AC1ADC">
              <w:rPr>
                <w:rFonts w:ascii="Courier New" w:hAnsi="Courier New" w:cs="Courier New"/>
                <w:spacing w:val="1"/>
                <w:lang w:val="ru-RU"/>
              </w:rPr>
              <w:t xml:space="preserve"> </w:t>
            </w:r>
            <w:r w:rsidRPr="00AC1ADC">
              <w:rPr>
                <w:rFonts w:ascii="Courier New" w:hAnsi="Courier New" w:cs="Courier New"/>
                <w:lang w:val="ru-RU"/>
              </w:rPr>
              <w:t>ответственное за</w:t>
            </w:r>
            <w:r w:rsidRPr="00AC1ADC">
              <w:rPr>
                <w:rFonts w:ascii="Courier New" w:hAnsi="Courier New" w:cs="Courier New"/>
                <w:spacing w:val="1"/>
                <w:lang w:val="ru-RU"/>
              </w:rPr>
              <w:t xml:space="preserve"> </w:t>
            </w:r>
            <w:r w:rsidRPr="00AC1ADC">
              <w:rPr>
                <w:rFonts w:ascii="Courier New" w:hAnsi="Courier New" w:cs="Courier New"/>
                <w:lang w:val="ru-RU"/>
              </w:rPr>
              <w:t>регистрацю</w:t>
            </w:r>
            <w:r w:rsidRPr="00AC1ADC">
              <w:rPr>
                <w:rFonts w:ascii="Courier New" w:hAnsi="Courier New" w:cs="Courier New"/>
                <w:spacing w:val="-58"/>
                <w:lang w:val="ru-RU"/>
              </w:rPr>
              <w:t xml:space="preserve"> </w:t>
            </w:r>
            <w:r w:rsidRPr="00AC1ADC">
              <w:rPr>
                <w:rFonts w:ascii="Courier New" w:hAnsi="Courier New" w:cs="Courier New"/>
                <w:lang w:val="ru-RU"/>
              </w:rPr>
              <w:t>корреспон</w:t>
            </w:r>
            <w:r w:rsidRPr="00AC1ADC">
              <w:rPr>
                <w:rFonts w:ascii="Courier New" w:hAnsi="Courier New" w:cs="Courier New"/>
                <w:spacing w:val="1"/>
                <w:lang w:val="ru-RU"/>
              </w:rPr>
              <w:t xml:space="preserve"> </w:t>
            </w:r>
            <w:r w:rsidRPr="00AC1ADC">
              <w:rPr>
                <w:rFonts w:ascii="Courier New" w:hAnsi="Courier New" w:cs="Courier New"/>
                <w:lang w:val="ru-RU"/>
              </w:rPr>
              <w:t>денции</w:t>
            </w:r>
          </w:p>
        </w:tc>
        <w:tc>
          <w:tcPr>
            <w:tcW w:w="1984" w:type="dxa"/>
            <w:gridSpan w:val="2"/>
          </w:tcPr>
          <w:p w:rsidR="00AC1ADC" w:rsidRPr="008C1051" w:rsidRDefault="00AC1ADC" w:rsidP="001B3B36">
            <w:pPr>
              <w:pStyle w:val="a8"/>
              <w:rPr>
                <w:rFonts w:ascii="Courier New" w:hAnsi="Courier New" w:cs="Courier New"/>
              </w:rPr>
            </w:pPr>
            <w:r w:rsidRPr="008C1051">
              <w:rPr>
                <w:rFonts w:ascii="Courier New" w:hAnsi="Courier New" w:cs="Courier New"/>
                <w:spacing w:val="-1"/>
              </w:rPr>
              <w:t>Уполномоченный</w:t>
            </w:r>
            <w:r w:rsidRPr="008C1051">
              <w:rPr>
                <w:rFonts w:ascii="Courier New" w:hAnsi="Courier New" w:cs="Courier New"/>
                <w:spacing w:val="-57"/>
              </w:rPr>
              <w:t xml:space="preserve"> </w:t>
            </w:r>
            <w:r w:rsidRPr="008C1051">
              <w:rPr>
                <w:rFonts w:ascii="Courier New" w:hAnsi="Courier New" w:cs="Courier New"/>
              </w:rPr>
              <w:t>орган/ГИС</w:t>
            </w:r>
          </w:p>
        </w:tc>
        <w:tc>
          <w:tcPr>
            <w:tcW w:w="1701" w:type="dxa"/>
            <w:gridSpan w:val="5"/>
          </w:tcPr>
          <w:p w:rsidR="00AC1ADC" w:rsidRPr="008C1051" w:rsidRDefault="00AC1ADC" w:rsidP="001B3B36">
            <w:pPr>
              <w:pStyle w:val="a8"/>
              <w:rPr>
                <w:rFonts w:ascii="Courier New" w:hAnsi="Courier New" w:cs="Courier New"/>
              </w:rPr>
            </w:pPr>
            <w:r w:rsidRPr="008C1051">
              <w:rPr>
                <w:rFonts w:ascii="Courier New" w:hAnsi="Courier New" w:cs="Courier New"/>
              </w:rPr>
              <w:t xml:space="preserve"> </w:t>
            </w:r>
          </w:p>
        </w:tc>
        <w:tc>
          <w:tcPr>
            <w:tcW w:w="2835" w:type="dxa"/>
            <w:gridSpan w:val="3"/>
          </w:tcPr>
          <w:p w:rsidR="00AC1ADC" w:rsidRPr="008C1051" w:rsidRDefault="00AC1ADC" w:rsidP="001B3B36">
            <w:pPr>
              <w:pStyle w:val="a8"/>
              <w:rPr>
                <w:rFonts w:ascii="Courier New" w:hAnsi="Courier New" w:cs="Courier New"/>
              </w:rPr>
            </w:pPr>
            <w:r w:rsidRPr="008C1051">
              <w:rPr>
                <w:rFonts w:ascii="Courier New" w:hAnsi="Courier New" w:cs="Courier New"/>
              </w:rPr>
              <w:t xml:space="preserve"> </w:t>
            </w:r>
          </w:p>
        </w:tc>
      </w:tr>
      <w:tr w:rsidR="00AC1ADC" w:rsidRPr="008C1051" w:rsidTr="001B3B36">
        <w:tblPrEx>
          <w:tblLook w:val="04A0"/>
        </w:tblPrEx>
        <w:trPr>
          <w:gridAfter w:val="1"/>
          <w:wAfter w:w="16" w:type="dxa"/>
          <w:trHeight w:val="1199"/>
        </w:trPr>
        <w:tc>
          <w:tcPr>
            <w:tcW w:w="2105" w:type="dxa"/>
            <w:vMerge w:val="restart"/>
          </w:tcPr>
          <w:p w:rsidR="00AC1ADC" w:rsidRPr="008C1051" w:rsidRDefault="00AC1ADC" w:rsidP="001B3B36">
            <w:pPr>
              <w:pStyle w:val="a8"/>
              <w:rPr>
                <w:rFonts w:ascii="Courier New" w:hAnsi="Courier New" w:cs="Courier New"/>
              </w:rPr>
            </w:pPr>
          </w:p>
        </w:tc>
        <w:tc>
          <w:tcPr>
            <w:tcW w:w="2135" w:type="dxa"/>
            <w:gridSpan w:val="3"/>
          </w:tcPr>
          <w:p w:rsidR="00AC1ADC" w:rsidRPr="00AC1ADC" w:rsidRDefault="00AC1ADC" w:rsidP="001B3B36">
            <w:pPr>
              <w:pStyle w:val="a8"/>
              <w:rPr>
                <w:rFonts w:ascii="Courier New" w:hAnsi="Courier New" w:cs="Courier New"/>
                <w:lang w:val="ru-RU"/>
              </w:rPr>
            </w:pPr>
            <w:r w:rsidRPr="00AC1ADC">
              <w:rPr>
                <w:rFonts w:ascii="Courier New" w:hAnsi="Courier New" w:cs="Courier New"/>
                <w:lang w:val="ru-RU"/>
              </w:rPr>
              <w:t>Проверка</w:t>
            </w:r>
            <w:r w:rsidRPr="00AC1ADC">
              <w:rPr>
                <w:rFonts w:ascii="Courier New" w:hAnsi="Courier New" w:cs="Courier New"/>
                <w:spacing w:val="-4"/>
                <w:lang w:val="ru-RU"/>
              </w:rPr>
              <w:t xml:space="preserve"> </w:t>
            </w:r>
            <w:r w:rsidRPr="00AC1ADC">
              <w:rPr>
                <w:rFonts w:ascii="Courier New" w:hAnsi="Courier New" w:cs="Courier New"/>
                <w:lang w:val="ru-RU"/>
              </w:rPr>
              <w:t>заявления</w:t>
            </w:r>
            <w:r w:rsidRPr="00AC1ADC">
              <w:rPr>
                <w:rFonts w:ascii="Courier New" w:hAnsi="Courier New" w:cs="Courier New"/>
                <w:spacing w:val="-3"/>
                <w:lang w:val="ru-RU"/>
              </w:rPr>
              <w:t xml:space="preserve"> </w:t>
            </w:r>
            <w:r w:rsidRPr="00AC1ADC">
              <w:rPr>
                <w:rFonts w:ascii="Courier New" w:hAnsi="Courier New" w:cs="Courier New"/>
                <w:lang w:val="ru-RU"/>
              </w:rPr>
              <w:t>и</w:t>
            </w:r>
          </w:p>
          <w:p w:rsidR="00AC1ADC" w:rsidRPr="00AC1ADC" w:rsidRDefault="00AC1ADC" w:rsidP="001B3B36">
            <w:pPr>
              <w:pStyle w:val="a8"/>
              <w:rPr>
                <w:rFonts w:ascii="Courier New" w:hAnsi="Courier New" w:cs="Courier New"/>
                <w:lang w:val="ru-RU"/>
              </w:rPr>
            </w:pPr>
            <w:r w:rsidRPr="00AC1ADC">
              <w:rPr>
                <w:rFonts w:ascii="Courier New" w:hAnsi="Courier New" w:cs="Courier New"/>
                <w:lang w:val="ru-RU"/>
              </w:rPr>
              <w:t>документов</w:t>
            </w:r>
            <w:r w:rsidRPr="00AC1ADC">
              <w:rPr>
                <w:rFonts w:ascii="Courier New" w:hAnsi="Courier New" w:cs="Courier New"/>
                <w:spacing w:val="-5"/>
                <w:lang w:val="ru-RU"/>
              </w:rPr>
              <w:t xml:space="preserve"> </w:t>
            </w:r>
            <w:r w:rsidRPr="00AC1ADC">
              <w:rPr>
                <w:rFonts w:ascii="Courier New" w:hAnsi="Courier New" w:cs="Courier New"/>
                <w:lang w:val="ru-RU"/>
              </w:rPr>
              <w:t>представленных</w:t>
            </w:r>
          </w:p>
          <w:p w:rsidR="00AC1ADC" w:rsidRPr="00AC1ADC" w:rsidRDefault="00AC1ADC" w:rsidP="001B3B36">
            <w:pPr>
              <w:pStyle w:val="a8"/>
              <w:rPr>
                <w:rFonts w:ascii="Courier New" w:hAnsi="Courier New" w:cs="Courier New"/>
                <w:lang w:val="ru-RU"/>
              </w:rPr>
            </w:pPr>
            <w:r w:rsidRPr="00AC1ADC">
              <w:rPr>
                <w:rFonts w:ascii="Courier New" w:hAnsi="Courier New" w:cs="Courier New"/>
                <w:lang w:val="ru-RU"/>
              </w:rPr>
              <w:t>для</w:t>
            </w:r>
            <w:r w:rsidRPr="00AC1ADC">
              <w:rPr>
                <w:rFonts w:ascii="Courier New" w:hAnsi="Courier New" w:cs="Courier New"/>
                <w:spacing w:val="-7"/>
                <w:lang w:val="ru-RU"/>
              </w:rPr>
              <w:t xml:space="preserve"> </w:t>
            </w:r>
            <w:r w:rsidRPr="00AC1ADC">
              <w:rPr>
                <w:rFonts w:ascii="Courier New" w:hAnsi="Courier New" w:cs="Courier New"/>
                <w:lang w:val="ru-RU"/>
              </w:rPr>
              <w:t>получения</w:t>
            </w:r>
            <w:r w:rsidRPr="00AC1ADC">
              <w:rPr>
                <w:rFonts w:ascii="Courier New" w:hAnsi="Courier New" w:cs="Courier New"/>
                <w:spacing w:val="-7"/>
                <w:lang w:val="ru-RU"/>
              </w:rPr>
              <w:t xml:space="preserve"> </w:t>
            </w:r>
            <w:r w:rsidRPr="00AC1ADC">
              <w:rPr>
                <w:rFonts w:ascii="Courier New" w:hAnsi="Courier New" w:cs="Courier New"/>
                <w:lang w:val="ru-RU"/>
              </w:rPr>
              <w:lastRenderedPageBreak/>
              <w:t>муниципальной</w:t>
            </w:r>
            <w:r w:rsidRPr="00AC1ADC">
              <w:rPr>
                <w:rFonts w:ascii="Courier New" w:hAnsi="Courier New" w:cs="Courier New"/>
                <w:spacing w:val="-57"/>
                <w:lang w:val="ru-RU"/>
              </w:rPr>
              <w:t xml:space="preserve"> </w:t>
            </w:r>
            <w:r w:rsidRPr="00AC1ADC">
              <w:rPr>
                <w:rFonts w:ascii="Courier New" w:hAnsi="Courier New" w:cs="Courier New"/>
                <w:lang w:val="ru-RU"/>
              </w:rPr>
              <w:t>услуги</w:t>
            </w:r>
          </w:p>
        </w:tc>
        <w:tc>
          <w:tcPr>
            <w:tcW w:w="1134" w:type="dxa"/>
            <w:gridSpan w:val="2"/>
            <w:vMerge w:val="restart"/>
          </w:tcPr>
          <w:p w:rsidR="00AC1ADC" w:rsidRPr="00AC1ADC" w:rsidRDefault="00AC1ADC" w:rsidP="001B3B36">
            <w:pPr>
              <w:pStyle w:val="a8"/>
              <w:rPr>
                <w:rFonts w:ascii="Courier New" w:hAnsi="Courier New" w:cs="Courier New"/>
                <w:lang w:val="ru-RU"/>
              </w:rPr>
            </w:pPr>
          </w:p>
        </w:tc>
        <w:tc>
          <w:tcPr>
            <w:tcW w:w="2005" w:type="dxa"/>
            <w:gridSpan w:val="3"/>
            <w:vMerge w:val="restart"/>
          </w:tcPr>
          <w:p w:rsidR="00AC1ADC" w:rsidRPr="00AC1ADC" w:rsidRDefault="00AC1ADC" w:rsidP="001B3B36">
            <w:pPr>
              <w:pStyle w:val="a8"/>
              <w:rPr>
                <w:rFonts w:ascii="Courier New" w:hAnsi="Courier New" w:cs="Courier New"/>
                <w:lang w:val="ru-RU"/>
              </w:rPr>
            </w:pPr>
            <w:r w:rsidRPr="00AC1ADC">
              <w:rPr>
                <w:rFonts w:ascii="Courier New" w:hAnsi="Courier New" w:cs="Courier New"/>
                <w:lang w:val="ru-RU"/>
              </w:rPr>
              <w:t>должностное лицо</w:t>
            </w:r>
            <w:r w:rsidRPr="00AC1ADC">
              <w:rPr>
                <w:rFonts w:ascii="Courier New" w:hAnsi="Courier New" w:cs="Courier New"/>
                <w:spacing w:val="-58"/>
                <w:lang w:val="ru-RU"/>
              </w:rPr>
              <w:t xml:space="preserve"> </w:t>
            </w:r>
            <w:r w:rsidRPr="00AC1ADC">
              <w:rPr>
                <w:rFonts w:ascii="Courier New" w:hAnsi="Courier New" w:cs="Courier New"/>
                <w:lang w:val="ru-RU"/>
              </w:rPr>
              <w:t>Уполномоченного</w:t>
            </w:r>
            <w:r w:rsidRPr="00AC1ADC">
              <w:rPr>
                <w:rFonts w:ascii="Courier New" w:hAnsi="Courier New" w:cs="Courier New"/>
                <w:spacing w:val="-57"/>
                <w:lang w:val="ru-RU"/>
              </w:rPr>
              <w:t xml:space="preserve"> </w:t>
            </w:r>
            <w:r w:rsidRPr="00AC1ADC">
              <w:rPr>
                <w:rFonts w:ascii="Courier New" w:hAnsi="Courier New" w:cs="Courier New"/>
                <w:lang w:val="ru-RU"/>
              </w:rPr>
              <w:t>органа,</w:t>
            </w:r>
            <w:r w:rsidRPr="00AC1ADC">
              <w:rPr>
                <w:rFonts w:ascii="Courier New" w:hAnsi="Courier New" w:cs="Courier New"/>
                <w:spacing w:val="1"/>
                <w:lang w:val="ru-RU"/>
              </w:rPr>
              <w:t xml:space="preserve"> </w:t>
            </w:r>
            <w:r w:rsidRPr="00AC1ADC">
              <w:rPr>
                <w:rFonts w:ascii="Courier New" w:hAnsi="Courier New" w:cs="Courier New"/>
                <w:lang w:val="ru-RU"/>
              </w:rPr>
              <w:t xml:space="preserve">ответственное </w:t>
            </w:r>
            <w:r w:rsidRPr="00AC1ADC">
              <w:rPr>
                <w:rFonts w:ascii="Courier New" w:hAnsi="Courier New" w:cs="Courier New"/>
                <w:lang w:val="ru-RU"/>
              </w:rPr>
              <w:lastRenderedPageBreak/>
              <w:t>за</w:t>
            </w:r>
            <w:r w:rsidRPr="00AC1ADC">
              <w:rPr>
                <w:rFonts w:ascii="Courier New" w:hAnsi="Courier New" w:cs="Courier New"/>
                <w:spacing w:val="1"/>
                <w:lang w:val="ru-RU"/>
              </w:rPr>
              <w:t xml:space="preserve"> </w:t>
            </w:r>
            <w:r w:rsidRPr="00AC1ADC">
              <w:rPr>
                <w:rFonts w:ascii="Courier New" w:hAnsi="Courier New" w:cs="Courier New"/>
                <w:lang w:val="ru-RU"/>
              </w:rPr>
              <w:t>предоставление</w:t>
            </w:r>
            <w:r w:rsidRPr="00AC1ADC">
              <w:rPr>
                <w:rFonts w:ascii="Courier New" w:hAnsi="Courier New" w:cs="Courier New"/>
                <w:spacing w:val="1"/>
                <w:lang w:val="ru-RU"/>
              </w:rPr>
              <w:t xml:space="preserve"> </w:t>
            </w:r>
            <w:r w:rsidRPr="00AC1ADC">
              <w:rPr>
                <w:rFonts w:ascii="Courier New" w:hAnsi="Courier New" w:cs="Courier New"/>
                <w:lang w:val="ru-RU"/>
              </w:rPr>
              <w:t>муниципальной</w:t>
            </w:r>
            <w:r w:rsidRPr="00AC1ADC">
              <w:rPr>
                <w:rFonts w:ascii="Courier New" w:hAnsi="Courier New" w:cs="Courier New"/>
                <w:spacing w:val="1"/>
                <w:lang w:val="ru-RU"/>
              </w:rPr>
              <w:t xml:space="preserve"> </w:t>
            </w:r>
            <w:r w:rsidRPr="00AC1ADC">
              <w:rPr>
                <w:rFonts w:ascii="Courier New" w:hAnsi="Courier New" w:cs="Courier New"/>
                <w:lang w:val="ru-RU"/>
              </w:rPr>
              <w:t>услуги</w:t>
            </w:r>
          </w:p>
        </w:tc>
        <w:tc>
          <w:tcPr>
            <w:tcW w:w="1984" w:type="dxa"/>
            <w:gridSpan w:val="2"/>
            <w:vMerge w:val="restart"/>
          </w:tcPr>
          <w:p w:rsidR="00AC1ADC" w:rsidRPr="008C1051" w:rsidRDefault="00AC1ADC" w:rsidP="001B3B36">
            <w:pPr>
              <w:pStyle w:val="a8"/>
              <w:rPr>
                <w:rFonts w:ascii="Courier New" w:hAnsi="Courier New" w:cs="Courier New"/>
              </w:rPr>
            </w:pPr>
            <w:r w:rsidRPr="008C1051">
              <w:rPr>
                <w:rFonts w:ascii="Courier New" w:hAnsi="Courier New" w:cs="Courier New"/>
                <w:spacing w:val="-1"/>
              </w:rPr>
              <w:lastRenderedPageBreak/>
              <w:t>Уполномоченный</w:t>
            </w:r>
            <w:r w:rsidRPr="008C1051">
              <w:rPr>
                <w:rFonts w:ascii="Courier New" w:hAnsi="Courier New" w:cs="Courier New"/>
                <w:spacing w:val="-57"/>
              </w:rPr>
              <w:t xml:space="preserve"> </w:t>
            </w:r>
            <w:r w:rsidRPr="008C1051">
              <w:rPr>
                <w:rFonts w:ascii="Courier New" w:hAnsi="Courier New" w:cs="Courier New"/>
              </w:rPr>
              <w:t>орган/ГИС</w:t>
            </w:r>
          </w:p>
        </w:tc>
        <w:tc>
          <w:tcPr>
            <w:tcW w:w="1701" w:type="dxa"/>
            <w:gridSpan w:val="5"/>
          </w:tcPr>
          <w:p w:rsidR="00AC1ADC" w:rsidRPr="008C1051" w:rsidRDefault="00AC1ADC" w:rsidP="001B3B36">
            <w:pPr>
              <w:pStyle w:val="a8"/>
              <w:rPr>
                <w:rFonts w:ascii="Courier New" w:hAnsi="Courier New" w:cs="Courier New"/>
              </w:rPr>
            </w:pPr>
            <w:r w:rsidRPr="008C1051">
              <w:rPr>
                <w:rFonts w:ascii="Courier New" w:hAnsi="Courier New" w:cs="Courier New"/>
              </w:rPr>
              <w:t xml:space="preserve"> </w:t>
            </w:r>
          </w:p>
        </w:tc>
        <w:tc>
          <w:tcPr>
            <w:tcW w:w="2835" w:type="dxa"/>
            <w:gridSpan w:val="3"/>
            <w:vMerge w:val="restart"/>
          </w:tcPr>
          <w:p w:rsidR="00AC1ADC" w:rsidRPr="00AC1ADC" w:rsidRDefault="00AC1ADC" w:rsidP="001B3B36">
            <w:pPr>
              <w:pStyle w:val="a8"/>
              <w:rPr>
                <w:rFonts w:ascii="Courier New" w:hAnsi="Courier New" w:cs="Courier New"/>
                <w:lang w:val="ru-RU"/>
              </w:rPr>
            </w:pPr>
            <w:r w:rsidRPr="00AC1ADC">
              <w:rPr>
                <w:rFonts w:ascii="Courier New" w:hAnsi="Courier New" w:cs="Courier New"/>
                <w:lang w:val="ru-RU"/>
              </w:rPr>
              <w:t>Направленное</w:t>
            </w:r>
          </w:p>
          <w:p w:rsidR="00AC1ADC" w:rsidRPr="00AC1ADC" w:rsidRDefault="00AC1ADC" w:rsidP="001B3B36">
            <w:pPr>
              <w:pStyle w:val="a8"/>
              <w:rPr>
                <w:rFonts w:ascii="Courier New" w:hAnsi="Courier New" w:cs="Courier New"/>
                <w:lang w:val="ru-RU"/>
              </w:rPr>
            </w:pPr>
            <w:r w:rsidRPr="00AC1ADC">
              <w:rPr>
                <w:rFonts w:ascii="Courier New" w:hAnsi="Courier New" w:cs="Courier New"/>
                <w:lang w:val="ru-RU"/>
              </w:rPr>
              <w:t>заявителю электронное</w:t>
            </w:r>
            <w:r w:rsidRPr="00AC1ADC">
              <w:rPr>
                <w:rFonts w:ascii="Courier New" w:hAnsi="Courier New" w:cs="Courier New"/>
                <w:spacing w:val="-58"/>
                <w:lang w:val="ru-RU"/>
              </w:rPr>
              <w:t xml:space="preserve"> </w:t>
            </w:r>
            <w:r w:rsidRPr="00AC1ADC">
              <w:rPr>
                <w:rFonts w:ascii="Courier New" w:hAnsi="Courier New" w:cs="Courier New"/>
                <w:lang w:val="ru-RU"/>
              </w:rPr>
              <w:t>сообщение о приеме</w:t>
            </w:r>
            <w:r w:rsidRPr="00AC1ADC">
              <w:rPr>
                <w:rFonts w:ascii="Courier New" w:hAnsi="Courier New" w:cs="Courier New"/>
                <w:spacing w:val="1"/>
                <w:lang w:val="ru-RU"/>
              </w:rPr>
              <w:t xml:space="preserve"> </w:t>
            </w:r>
            <w:r w:rsidRPr="00AC1ADC">
              <w:rPr>
                <w:rFonts w:ascii="Courier New" w:hAnsi="Courier New" w:cs="Courier New"/>
                <w:lang w:val="ru-RU"/>
              </w:rPr>
              <w:t>заявления к</w:t>
            </w:r>
            <w:r w:rsidRPr="00AC1ADC">
              <w:rPr>
                <w:rFonts w:ascii="Courier New" w:hAnsi="Courier New" w:cs="Courier New"/>
                <w:spacing w:val="1"/>
                <w:lang w:val="ru-RU"/>
              </w:rPr>
              <w:t xml:space="preserve"> </w:t>
            </w:r>
            <w:r w:rsidRPr="00AC1ADC">
              <w:rPr>
                <w:rFonts w:ascii="Courier New" w:hAnsi="Courier New" w:cs="Courier New"/>
                <w:lang w:val="ru-RU"/>
              </w:rPr>
              <w:t>рассмотрению либо</w:t>
            </w:r>
            <w:r w:rsidRPr="00AC1ADC">
              <w:rPr>
                <w:rFonts w:ascii="Courier New" w:hAnsi="Courier New" w:cs="Courier New"/>
                <w:spacing w:val="1"/>
                <w:lang w:val="ru-RU"/>
              </w:rPr>
              <w:t xml:space="preserve"> </w:t>
            </w:r>
            <w:r w:rsidRPr="00AC1ADC">
              <w:rPr>
                <w:rFonts w:ascii="Courier New" w:hAnsi="Courier New" w:cs="Courier New"/>
                <w:lang w:val="ru-RU"/>
              </w:rPr>
              <w:lastRenderedPageBreak/>
              <w:t>отказа</w:t>
            </w:r>
            <w:r w:rsidRPr="00AC1ADC">
              <w:rPr>
                <w:rFonts w:ascii="Courier New" w:hAnsi="Courier New" w:cs="Courier New"/>
                <w:spacing w:val="-2"/>
                <w:lang w:val="ru-RU"/>
              </w:rPr>
              <w:t xml:space="preserve"> </w:t>
            </w:r>
            <w:r w:rsidRPr="00AC1ADC">
              <w:rPr>
                <w:rFonts w:ascii="Courier New" w:hAnsi="Courier New" w:cs="Courier New"/>
                <w:lang w:val="ru-RU"/>
              </w:rPr>
              <w:t>в</w:t>
            </w:r>
            <w:r w:rsidRPr="00AC1ADC">
              <w:rPr>
                <w:rFonts w:ascii="Courier New" w:hAnsi="Courier New" w:cs="Courier New"/>
                <w:spacing w:val="-1"/>
                <w:lang w:val="ru-RU"/>
              </w:rPr>
              <w:t xml:space="preserve"> </w:t>
            </w:r>
            <w:r w:rsidRPr="00AC1ADC">
              <w:rPr>
                <w:rFonts w:ascii="Courier New" w:hAnsi="Courier New" w:cs="Courier New"/>
                <w:lang w:val="ru-RU"/>
              </w:rPr>
              <w:t>приеме</w:t>
            </w:r>
          </w:p>
          <w:p w:rsidR="00AC1ADC" w:rsidRPr="008C1051" w:rsidRDefault="00AC1ADC" w:rsidP="001B3B36">
            <w:pPr>
              <w:pStyle w:val="a8"/>
              <w:rPr>
                <w:rFonts w:ascii="Courier New" w:hAnsi="Courier New" w:cs="Courier New"/>
              </w:rPr>
            </w:pPr>
            <w:r w:rsidRPr="008C1051">
              <w:rPr>
                <w:rFonts w:ascii="Courier New" w:hAnsi="Courier New" w:cs="Courier New"/>
              </w:rPr>
              <w:t>заявления к</w:t>
            </w:r>
            <w:r w:rsidRPr="008C1051">
              <w:rPr>
                <w:rFonts w:ascii="Courier New" w:hAnsi="Courier New" w:cs="Courier New"/>
                <w:spacing w:val="1"/>
              </w:rPr>
              <w:t xml:space="preserve"> </w:t>
            </w:r>
            <w:r w:rsidRPr="008C1051">
              <w:rPr>
                <w:rFonts w:ascii="Courier New" w:hAnsi="Courier New" w:cs="Courier New"/>
              </w:rPr>
              <w:t>рассмотрению</w:t>
            </w:r>
          </w:p>
        </w:tc>
      </w:tr>
      <w:tr w:rsidR="00AC1ADC" w:rsidRPr="008C1051" w:rsidTr="001B3B36">
        <w:tblPrEx>
          <w:tblLook w:val="04A0"/>
        </w:tblPrEx>
        <w:trPr>
          <w:gridAfter w:val="1"/>
          <w:wAfter w:w="16" w:type="dxa"/>
          <w:trHeight w:val="1949"/>
        </w:trPr>
        <w:tc>
          <w:tcPr>
            <w:tcW w:w="2105" w:type="dxa"/>
            <w:vMerge/>
          </w:tcPr>
          <w:p w:rsidR="00AC1ADC" w:rsidRPr="008C1051" w:rsidRDefault="00AC1ADC" w:rsidP="001B3B36">
            <w:pPr>
              <w:pStyle w:val="a8"/>
              <w:rPr>
                <w:rFonts w:ascii="Courier New" w:hAnsi="Courier New" w:cs="Courier New"/>
              </w:rPr>
            </w:pPr>
          </w:p>
        </w:tc>
        <w:tc>
          <w:tcPr>
            <w:tcW w:w="2135" w:type="dxa"/>
            <w:gridSpan w:val="3"/>
          </w:tcPr>
          <w:p w:rsidR="00AC1ADC" w:rsidRPr="00AC1ADC" w:rsidRDefault="00AC1ADC" w:rsidP="001B3B36">
            <w:pPr>
              <w:pStyle w:val="a8"/>
              <w:rPr>
                <w:rFonts w:ascii="Courier New" w:hAnsi="Courier New" w:cs="Courier New"/>
                <w:lang w:val="ru-RU"/>
              </w:rPr>
            </w:pPr>
            <w:r w:rsidRPr="00AC1ADC">
              <w:rPr>
                <w:rFonts w:ascii="Courier New" w:hAnsi="Courier New" w:cs="Courier New"/>
                <w:lang w:val="ru-RU"/>
              </w:rPr>
              <w:t>Направление заявителю</w:t>
            </w:r>
            <w:r w:rsidRPr="00AC1ADC">
              <w:rPr>
                <w:rFonts w:ascii="Courier New" w:hAnsi="Courier New" w:cs="Courier New"/>
                <w:spacing w:val="1"/>
                <w:lang w:val="ru-RU"/>
              </w:rPr>
              <w:t xml:space="preserve"> </w:t>
            </w:r>
            <w:r w:rsidRPr="00AC1ADC">
              <w:rPr>
                <w:rFonts w:ascii="Courier New" w:hAnsi="Courier New" w:cs="Courier New"/>
                <w:lang w:val="ru-RU"/>
              </w:rPr>
              <w:t>электронного сообщения о</w:t>
            </w:r>
            <w:r w:rsidRPr="00AC1ADC">
              <w:rPr>
                <w:rFonts w:ascii="Courier New" w:hAnsi="Courier New" w:cs="Courier New"/>
                <w:spacing w:val="1"/>
                <w:lang w:val="ru-RU"/>
              </w:rPr>
              <w:t xml:space="preserve"> </w:t>
            </w:r>
            <w:r w:rsidRPr="00AC1ADC">
              <w:rPr>
                <w:rFonts w:ascii="Courier New" w:hAnsi="Courier New" w:cs="Courier New"/>
                <w:lang w:val="ru-RU"/>
              </w:rPr>
              <w:t>приеме заявления к</w:t>
            </w:r>
            <w:r w:rsidRPr="00AC1ADC">
              <w:rPr>
                <w:rFonts w:ascii="Courier New" w:hAnsi="Courier New" w:cs="Courier New"/>
                <w:spacing w:val="1"/>
                <w:lang w:val="ru-RU"/>
              </w:rPr>
              <w:t xml:space="preserve"> </w:t>
            </w:r>
            <w:r w:rsidRPr="00AC1ADC">
              <w:rPr>
                <w:rFonts w:ascii="Courier New" w:hAnsi="Courier New" w:cs="Courier New"/>
                <w:lang w:val="ru-RU"/>
              </w:rPr>
              <w:t>рассмотрению либо отказа в</w:t>
            </w:r>
            <w:r w:rsidRPr="00AC1ADC">
              <w:rPr>
                <w:rFonts w:ascii="Courier New" w:hAnsi="Courier New" w:cs="Courier New"/>
                <w:spacing w:val="1"/>
                <w:lang w:val="ru-RU"/>
              </w:rPr>
              <w:t xml:space="preserve"> </w:t>
            </w:r>
            <w:r w:rsidRPr="00AC1ADC">
              <w:rPr>
                <w:rFonts w:ascii="Courier New" w:hAnsi="Courier New" w:cs="Courier New"/>
                <w:lang w:val="ru-RU"/>
              </w:rPr>
              <w:t>приеме заявления к</w:t>
            </w:r>
            <w:r w:rsidRPr="00AC1ADC">
              <w:rPr>
                <w:rFonts w:ascii="Courier New" w:hAnsi="Courier New" w:cs="Courier New"/>
                <w:spacing w:val="1"/>
                <w:lang w:val="ru-RU"/>
              </w:rPr>
              <w:t xml:space="preserve"> </w:t>
            </w:r>
            <w:r w:rsidRPr="00AC1ADC">
              <w:rPr>
                <w:rFonts w:ascii="Courier New" w:hAnsi="Courier New" w:cs="Courier New"/>
                <w:lang w:val="ru-RU"/>
              </w:rPr>
              <w:t>рассмотрению</w:t>
            </w:r>
            <w:r w:rsidRPr="00AC1ADC">
              <w:rPr>
                <w:rFonts w:ascii="Courier New" w:hAnsi="Courier New" w:cs="Courier New"/>
                <w:spacing w:val="-9"/>
                <w:lang w:val="ru-RU"/>
              </w:rPr>
              <w:t xml:space="preserve"> </w:t>
            </w:r>
            <w:r w:rsidRPr="00AC1ADC">
              <w:rPr>
                <w:rFonts w:ascii="Courier New" w:hAnsi="Courier New" w:cs="Courier New"/>
                <w:lang w:val="ru-RU"/>
              </w:rPr>
              <w:t>с</w:t>
            </w:r>
            <w:r w:rsidRPr="00AC1ADC">
              <w:rPr>
                <w:rFonts w:ascii="Courier New" w:hAnsi="Courier New" w:cs="Courier New"/>
                <w:spacing w:val="-8"/>
                <w:lang w:val="ru-RU"/>
              </w:rPr>
              <w:t xml:space="preserve"> </w:t>
            </w:r>
            <w:r w:rsidRPr="00AC1ADC">
              <w:rPr>
                <w:rFonts w:ascii="Courier New" w:hAnsi="Courier New" w:cs="Courier New"/>
                <w:lang w:val="ru-RU"/>
              </w:rPr>
              <w:t>обоснованием</w:t>
            </w:r>
            <w:r w:rsidRPr="00AC1ADC">
              <w:rPr>
                <w:rFonts w:ascii="Courier New" w:hAnsi="Courier New" w:cs="Courier New"/>
                <w:spacing w:val="-57"/>
                <w:lang w:val="ru-RU"/>
              </w:rPr>
              <w:t xml:space="preserve"> </w:t>
            </w:r>
            <w:r w:rsidRPr="00AC1ADC">
              <w:rPr>
                <w:rFonts w:ascii="Courier New" w:hAnsi="Courier New" w:cs="Courier New"/>
                <w:lang w:val="ru-RU"/>
              </w:rPr>
              <w:t>отказа</w:t>
            </w:r>
          </w:p>
        </w:tc>
        <w:tc>
          <w:tcPr>
            <w:tcW w:w="1134" w:type="dxa"/>
            <w:gridSpan w:val="2"/>
            <w:vMerge/>
          </w:tcPr>
          <w:p w:rsidR="00AC1ADC" w:rsidRPr="00AC1ADC" w:rsidRDefault="00AC1ADC" w:rsidP="001B3B36">
            <w:pPr>
              <w:pStyle w:val="a8"/>
              <w:rPr>
                <w:rFonts w:ascii="Courier New" w:hAnsi="Courier New" w:cs="Courier New"/>
                <w:lang w:val="ru-RU"/>
              </w:rPr>
            </w:pPr>
          </w:p>
        </w:tc>
        <w:tc>
          <w:tcPr>
            <w:tcW w:w="2005" w:type="dxa"/>
            <w:gridSpan w:val="3"/>
            <w:vMerge/>
          </w:tcPr>
          <w:p w:rsidR="00AC1ADC" w:rsidRPr="00AC1ADC" w:rsidRDefault="00AC1ADC" w:rsidP="001B3B36">
            <w:pPr>
              <w:pStyle w:val="a8"/>
              <w:rPr>
                <w:rFonts w:ascii="Courier New" w:hAnsi="Courier New" w:cs="Courier New"/>
                <w:lang w:val="ru-RU"/>
              </w:rPr>
            </w:pPr>
          </w:p>
        </w:tc>
        <w:tc>
          <w:tcPr>
            <w:tcW w:w="1984" w:type="dxa"/>
            <w:gridSpan w:val="2"/>
            <w:vMerge/>
          </w:tcPr>
          <w:p w:rsidR="00AC1ADC" w:rsidRPr="00AC1ADC" w:rsidRDefault="00AC1ADC" w:rsidP="001B3B36">
            <w:pPr>
              <w:pStyle w:val="a8"/>
              <w:rPr>
                <w:rFonts w:ascii="Courier New" w:hAnsi="Courier New" w:cs="Courier New"/>
                <w:lang w:val="ru-RU"/>
              </w:rPr>
            </w:pPr>
          </w:p>
        </w:tc>
        <w:tc>
          <w:tcPr>
            <w:tcW w:w="1701" w:type="dxa"/>
            <w:gridSpan w:val="5"/>
          </w:tcPr>
          <w:p w:rsidR="00AC1ADC" w:rsidRPr="00AC1ADC" w:rsidRDefault="00AC1ADC" w:rsidP="001B3B36">
            <w:pPr>
              <w:pStyle w:val="a8"/>
              <w:rPr>
                <w:rFonts w:ascii="Courier New" w:hAnsi="Courier New" w:cs="Courier New"/>
                <w:lang w:val="ru-RU"/>
              </w:rPr>
            </w:pPr>
            <w:r w:rsidRPr="00AC1ADC">
              <w:rPr>
                <w:rFonts w:ascii="Courier New" w:hAnsi="Courier New" w:cs="Courier New"/>
                <w:lang w:val="ru-RU"/>
              </w:rPr>
              <w:t>наличие/отсутствие оснований</w:t>
            </w:r>
            <w:r w:rsidRPr="00AC1ADC">
              <w:rPr>
                <w:rFonts w:ascii="Courier New" w:hAnsi="Courier New" w:cs="Courier New"/>
                <w:spacing w:val="-58"/>
                <w:lang w:val="ru-RU"/>
              </w:rPr>
              <w:t xml:space="preserve"> </w:t>
            </w:r>
            <w:r w:rsidRPr="00AC1ADC">
              <w:rPr>
                <w:rFonts w:ascii="Courier New" w:hAnsi="Courier New" w:cs="Courier New"/>
                <w:lang w:val="ru-RU"/>
              </w:rPr>
              <w:t>для отказа в</w:t>
            </w:r>
            <w:r w:rsidRPr="00AC1ADC">
              <w:rPr>
                <w:rFonts w:ascii="Courier New" w:hAnsi="Courier New" w:cs="Courier New"/>
                <w:spacing w:val="1"/>
                <w:lang w:val="ru-RU"/>
              </w:rPr>
              <w:t xml:space="preserve"> </w:t>
            </w:r>
            <w:r w:rsidRPr="00AC1ADC">
              <w:rPr>
                <w:rFonts w:ascii="Courier New" w:hAnsi="Courier New" w:cs="Courier New"/>
                <w:lang w:val="ru-RU"/>
              </w:rPr>
              <w:t>приеме</w:t>
            </w:r>
          </w:p>
          <w:p w:rsidR="00AC1ADC" w:rsidRPr="008C1051" w:rsidRDefault="00AC1ADC" w:rsidP="001B3B36">
            <w:pPr>
              <w:pStyle w:val="a8"/>
              <w:rPr>
                <w:rFonts w:ascii="Courier New" w:hAnsi="Courier New" w:cs="Courier New"/>
              </w:rPr>
            </w:pPr>
            <w:r w:rsidRPr="008C1051">
              <w:rPr>
                <w:rFonts w:ascii="Courier New" w:hAnsi="Courier New" w:cs="Courier New"/>
              </w:rPr>
              <w:t>документов,</w:t>
            </w:r>
            <w:r w:rsidRPr="008C1051">
              <w:rPr>
                <w:rFonts w:ascii="Courier New" w:hAnsi="Courier New" w:cs="Courier New"/>
                <w:spacing w:val="1"/>
              </w:rPr>
              <w:t xml:space="preserve"> </w:t>
            </w:r>
            <w:r w:rsidRPr="008C1051">
              <w:rPr>
                <w:rFonts w:ascii="Courier New" w:hAnsi="Courier New" w:cs="Courier New"/>
                <w:spacing w:val="-1"/>
              </w:rPr>
              <w:t>предусмотрен</w:t>
            </w:r>
            <w:r w:rsidRPr="008C1051">
              <w:rPr>
                <w:rFonts w:ascii="Courier New" w:hAnsi="Courier New" w:cs="Courier New"/>
              </w:rPr>
              <w:t>ных</w:t>
            </w:r>
            <w:r w:rsidRPr="008C1051">
              <w:rPr>
                <w:rFonts w:ascii="Courier New" w:hAnsi="Courier New" w:cs="Courier New"/>
                <w:spacing w:val="-3"/>
              </w:rPr>
              <w:t xml:space="preserve"> </w:t>
            </w:r>
            <w:r w:rsidRPr="008C1051">
              <w:rPr>
                <w:rFonts w:ascii="Courier New" w:hAnsi="Courier New" w:cs="Courier New"/>
              </w:rPr>
              <w:t>пунктом</w:t>
            </w:r>
          </w:p>
        </w:tc>
        <w:tc>
          <w:tcPr>
            <w:tcW w:w="2835" w:type="dxa"/>
            <w:gridSpan w:val="3"/>
            <w:vMerge/>
          </w:tcPr>
          <w:p w:rsidR="00AC1ADC" w:rsidRPr="008C1051" w:rsidRDefault="00AC1ADC" w:rsidP="001B3B36">
            <w:pPr>
              <w:pStyle w:val="a8"/>
              <w:rPr>
                <w:rFonts w:ascii="Courier New" w:hAnsi="Courier New" w:cs="Courier New"/>
              </w:rPr>
            </w:pPr>
          </w:p>
        </w:tc>
      </w:tr>
      <w:tr w:rsidR="00AC1ADC" w:rsidRPr="008C1051" w:rsidTr="001B3B36">
        <w:tblPrEx>
          <w:tblLook w:val="04A0"/>
        </w:tblPrEx>
        <w:trPr>
          <w:gridAfter w:val="1"/>
          <w:wAfter w:w="16" w:type="dxa"/>
          <w:trHeight w:val="985"/>
        </w:trPr>
        <w:tc>
          <w:tcPr>
            <w:tcW w:w="2105" w:type="dxa"/>
          </w:tcPr>
          <w:p w:rsidR="00AC1ADC" w:rsidRPr="008C1051" w:rsidRDefault="00AC1ADC" w:rsidP="001B3B36">
            <w:pPr>
              <w:pStyle w:val="a8"/>
              <w:rPr>
                <w:rFonts w:ascii="Courier New" w:hAnsi="Courier New" w:cs="Courier New"/>
              </w:rPr>
            </w:pPr>
          </w:p>
        </w:tc>
        <w:tc>
          <w:tcPr>
            <w:tcW w:w="2135" w:type="dxa"/>
            <w:gridSpan w:val="3"/>
          </w:tcPr>
          <w:p w:rsidR="00AC1ADC" w:rsidRPr="008C1051" w:rsidRDefault="00AC1ADC" w:rsidP="001B3B36">
            <w:pPr>
              <w:pStyle w:val="a8"/>
              <w:rPr>
                <w:rFonts w:ascii="Courier New" w:hAnsi="Courier New" w:cs="Courier New"/>
              </w:rPr>
            </w:pPr>
          </w:p>
        </w:tc>
        <w:tc>
          <w:tcPr>
            <w:tcW w:w="1134" w:type="dxa"/>
            <w:gridSpan w:val="2"/>
          </w:tcPr>
          <w:p w:rsidR="00AC1ADC" w:rsidRPr="008C1051" w:rsidRDefault="00AC1ADC" w:rsidP="001B3B36">
            <w:pPr>
              <w:pStyle w:val="a8"/>
              <w:rPr>
                <w:rFonts w:ascii="Courier New" w:hAnsi="Courier New" w:cs="Courier New"/>
              </w:rPr>
            </w:pPr>
          </w:p>
        </w:tc>
        <w:tc>
          <w:tcPr>
            <w:tcW w:w="2005" w:type="dxa"/>
            <w:gridSpan w:val="3"/>
          </w:tcPr>
          <w:p w:rsidR="00AC1ADC" w:rsidRPr="008C1051" w:rsidRDefault="00AC1ADC" w:rsidP="001B3B36">
            <w:pPr>
              <w:pStyle w:val="a8"/>
              <w:rPr>
                <w:rFonts w:ascii="Courier New" w:hAnsi="Courier New" w:cs="Courier New"/>
              </w:rPr>
            </w:pPr>
          </w:p>
        </w:tc>
        <w:tc>
          <w:tcPr>
            <w:tcW w:w="1984" w:type="dxa"/>
            <w:gridSpan w:val="2"/>
          </w:tcPr>
          <w:p w:rsidR="00AC1ADC" w:rsidRPr="008C1051" w:rsidRDefault="00AC1ADC" w:rsidP="001B3B36">
            <w:pPr>
              <w:pStyle w:val="a8"/>
              <w:rPr>
                <w:rFonts w:ascii="Courier New" w:hAnsi="Courier New" w:cs="Courier New"/>
              </w:rPr>
            </w:pPr>
          </w:p>
        </w:tc>
        <w:tc>
          <w:tcPr>
            <w:tcW w:w="1701" w:type="dxa"/>
            <w:gridSpan w:val="5"/>
          </w:tcPr>
          <w:p w:rsidR="00AC1ADC" w:rsidRPr="008C1051" w:rsidRDefault="00AC1ADC" w:rsidP="001B3B36">
            <w:pPr>
              <w:pStyle w:val="a8"/>
              <w:rPr>
                <w:rFonts w:ascii="Courier New" w:hAnsi="Courier New" w:cs="Courier New"/>
              </w:rPr>
            </w:pPr>
            <w:r w:rsidRPr="008C1051">
              <w:rPr>
                <w:rFonts w:ascii="Courier New" w:hAnsi="Courier New" w:cs="Courier New"/>
              </w:rPr>
              <w:t>2.12</w:t>
            </w:r>
          </w:p>
          <w:p w:rsidR="00AC1ADC" w:rsidRPr="008C1051" w:rsidRDefault="00AC1ADC" w:rsidP="001B3B36">
            <w:pPr>
              <w:pStyle w:val="a8"/>
              <w:rPr>
                <w:rFonts w:ascii="Courier New" w:hAnsi="Courier New" w:cs="Courier New"/>
              </w:rPr>
            </w:pPr>
            <w:r w:rsidRPr="008C1051">
              <w:rPr>
                <w:rFonts w:ascii="Courier New" w:hAnsi="Courier New" w:cs="Courier New"/>
              </w:rPr>
              <w:t>Административного</w:t>
            </w:r>
            <w:r w:rsidRPr="008C1051">
              <w:rPr>
                <w:rFonts w:ascii="Courier New" w:hAnsi="Courier New" w:cs="Courier New"/>
                <w:spacing w:val="-15"/>
              </w:rPr>
              <w:t xml:space="preserve"> </w:t>
            </w:r>
            <w:r w:rsidRPr="008C1051">
              <w:rPr>
                <w:rFonts w:ascii="Courier New" w:hAnsi="Courier New" w:cs="Courier New"/>
              </w:rPr>
              <w:t>регламента</w:t>
            </w:r>
          </w:p>
        </w:tc>
        <w:tc>
          <w:tcPr>
            <w:tcW w:w="2835" w:type="dxa"/>
            <w:gridSpan w:val="3"/>
          </w:tcPr>
          <w:p w:rsidR="00AC1ADC" w:rsidRPr="008C1051" w:rsidRDefault="00AC1ADC" w:rsidP="001B3B36">
            <w:pPr>
              <w:pStyle w:val="a8"/>
              <w:rPr>
                <w:rFonts w:ascii="Courier New" w:hAnsi="Courier New" w:cs="Courier New"/>
              </w:rPr>
            </w:pPr>
          </w:p>
        </w:tc>
      </w:tr>
      <w:tr w:rsidR="00AC1ADC" w:rsidRPr="008C1051" w:rsidTr="001B3B36">
        <w:tblPrEx>
          <w:tblLook w:val="04A0"/>
        </w:tblPrEx>
        <w:trPr>
          <w:gridAfter w:val="1"/>
          <w:wAfter w:w="16" w:type="dxa"/>
          <w:trHeight w:val="285"/>
        </w:trPr>
        <w:tc>
          <w:tcPr>
            <w:tcW w:w="2105" w:type="dxa"/>
          </w:tcPr>
          <w:p w:rsidR="00AC1ADC" w:rsidRPr="008C1051" w:rsidRDefault="00AC1ADC" w:rsidP="001B3B36">
            <w:pPr>
              <w:pStyle w:val="a8"/>
              <w:jc w:val="center"/>
              <w:rPr>
                <w:rFonts w:ascii="Courier New" w:hAnsi="Courier New" w:cs="Courier New"/>
              </w:rPr>
            </w:pPr>
            <w:r w:rsidRPr="008C1051">
              <w:rPr>
                <w:rFonts w:ascii="Courier New" w:hAnsi="Courier New" w:cs="Courier New"/>
              </w:rPr>
              <w:t>1</w:t>
            </w:r>
          </w:p>
        </w:tc>
        <w:tc>
          <w:tcPr>
            <w:tcW w:w="2135" w:type="dxa"/>
            <w:gridSpan w:val="3"/>
          </w:tcPr>
          <w:p w:rsidR="00AC1ADC" w:rsidRPr="008C1051" w:rsidRDefault="00AC1ADC" w:rsidP="001B3B36">
            <w:pPr>
              <w:pStyle w:val="a8"/>
              <w:jc w:val="center"/>
              <w:rPr>
                <w:rFonts w:ascii="Courier New" w:hAnsi="Courier New" w:cs="Courier New"/>
              </w:rPr>
            </w:pPr>
            <w:r w:rsidRPr="008C1051">
              <w:rPr>
                <w:rFonts w:ascii="Courier New" w:hAnsi="Courier New" w:cs="Courier New"/>
              </w:rPr>
              <w:t>2</w:t>
            </w:r>
          </w:p>
        </w:tc>
        <w:tc>
          <w:tcPr>
            <w:tcW w:w="1134" w:type="dxa"/>
            <w:gridSpan w:val="2"/>
          </w:tcPr>
          <w:p w:rsidR="00AC1ADC" w:rsidRPr="008C1051" w:rsidRDefault="00AC1ADC" w:rsidP="001B3B36">
            <w:pPr>
              <w:pStyle w:val="a8"/>
              <w:jc w:val="center"/>
              <w:rPr>
                <w:rFonts w:ascii="Courier New" w:hAnsi="Courier New" w:cs="Courier New"/>
              </w:rPr>
            </w:pPr>
            <w:r w:rsidRPr="008C1051">
              <w:rPr>
                <w:rFonts w:ascii="Courier New" w:hAnsi="Courier New" w:cs="Courier New"/>
              </w:rPr>
              <w:t>3</w:t>
            </w:r>
          </w:p>
        </w:tc>
        <w:tc>
          <w:tcPr>
            <w:tcW w:w="2005" w:type="dxa"/>
            <w:gridSpan w:val="3"/>
          </w:tcPr>
          <w:p w:rsidR="00AC1ADC" w:rsidRPr="008C1051" w:rsidRDefault="00AC1ADC" w:rsidP="001B3B36">
            <w:pPr>
              <w:pStyle w:val="a8"/>
              <w:jc w:val="center"/>
              <w:rPr>
                <w:rFonts w:ascii="Courier New" w:hAnsi="Courier New" w:cs="Courier New"/>
              </w:rPr>
            </w:pPr>
            <w:r w:rsidRPr="008C1051">
              <w:rPr>
                <w:rFonts w:ascii="Courier New" w:hAnsi="Courier New" w:cs="Courier New"/>
              </w:rPr>
              <w:t>4</w:t>
            </w:r>
          </w:p>
        </w:tc>
        <w:tc>
          <w:tcPr>
            <w:tcW w:w="1984" w:type="dxa"/>
            <w:gridSpan w:val="2"/>
          </w:tcPr>
          <w:p w:rsidR="00AC1ADC" w:rsidRPr="008C1051" w:rsidRDefault="00AC1ADC" w:rsidP="001B3B36">
            <w:pPr>
              <w:pStyle w:val="a8"/>
              <w:jc w:val="center"/>
              <w:rPr>
                <w:rFonts w:ascii="Courier New" w:hAnsi="Courier New" w:cs="Courier New"/>
              </w:rPr>
            </w:pPr>
            <w:r w:rsidRPr="008C1051">
              <w:rPr>
                <w:rFonts w:ascii="Courier New" w:hAnsi="Courier New" w:cs="Courier New"/>
              </w:rPr>
              <w:t>5</w:t>
            </w:r>
          </w:p>
        </w:tc>
        <w:tc>
          <w:tcPr>
            <w:tcW w:w="1701" w:type="dxa"/>
            <w:gridSpan w:val="5"/>
          </w:tcPr>
          <w:p w:rsidR="00AC1ADC" w:rsidRPr="008C1051" w:rsidRDefault="00AC1ADC" w:rsidP="001B3B36">
            <w:pPr>
              <w:pStyle w:val="a8"/>
              <w:jc w:val="center"/>
              <w:rPr>
                <w:rFonts w:ascii="Courier New" w:hAnsi="Courier New" w:cs="Courier New"/>
              </w:rPr>
            </w:pPr>
            <w:r w:rsidRPr="008C1051">
              <w:rPr>
                <w:rFonts w:ascii="Courier New" w:hAnsi="Courier New" w:cs="Courier New"/>
              </w:rPr>
              <w:t>6</w:t>
            </w:r>
          </w:p>
        </w:tc>
        <w:tc>
          <w:tcPr>
            <w:tcW w:w="2835" w:type="dxa"/>
            <w:gridSpan w:val="3"/>
          </w:tcPr>
          <w:p w:rsidR="00AC1ADC" w:rsidRPr="008C1051" w:rsidRDefault="00AC1ADC" w:rsidP="001B3B36">
            <w:pPr>
              <w:pStyle w:val="a8"/>
              <w:jc w:val="center"/>
              <w:rPr>
                <w:rFonts w:ascii="Courier New" w:hAnsi="Courier New" w:cs="Courier New"/>
              </w:rPr>
            </w:pPr>
            <w:r w:rsidRPr="008C1051">
              <w:rPr>
                <w:rFonts w:ascii="Courier New" w:hAnsi="Courier New" w:cs="Courier New"/>
              </w:rPr>
              <w:t>7</w:t>
            </w:r>
          </w:p>
        </w:tc>
      </w:tr>
      <w:tr w:rsidR="00AC1ADC" w:rsidRPr="008C1051" w:rsidTr="001B3B36">
        <w:tblPrEx>
          <w:tblLook w:val="04A0"/>
        </w:tblPrEx>
        <w:trPr>
          <w:gridAfter w:val="1"/>
          <w:wAfter w:w="16" w:type="dxa"/>
          <w:trHeight w:val="285"/>
        </w:trPr>
        <w:tc>
          <w:tcPr>
            <w:tcW w:w="13899" w:type="dxa"/>
            <w:gridSpan w:val="19"/>
          </w:tcPr>
          <w:p w:rsidR="00AC1ADC" w:rsidRPr="008C1051" w:rsidRDefault="00AC1ADC" w:rsidP="001B3B36">
            <w:pPr>
              <w:pStyle w:val="a8"/>
              <w:jc w:val="center"/>
              <w:rPr>
                <w:rFonts w:ascii="Courier New" w:hAnsi="Courier New" w:cs="Courier New"/>
              </w:rPr>
            </w:pPr>
            <w:r w:rsidRPr="008C1051">
              <w:rPr>
                <w:rFonts w:ascii="Courier New" w:hAnsi="Courier New" w:cs="Courier New"/>
              </w:rPr>
              <w:t>2.</w:t>
            </w:r>
            <w:r w:rsidRPr="008C1051">
              <w:rPr>
                <w:rFonts w:ascii="Courier New" w:hAnsi="Courier New" w:cs="Courier New"/>
                <w:spacing w:val="-4"/>
              </w:rPr>
              <w:t xml:space="preserve"> </w:t>
            </w:r>
            <w:r w:rsidRPr="008C1051">
              <w:rPr>
                <w:rFonts w:ascii="Courier New" w:hAnsi="Courier New" w:cs="Courier New"/>
              </w:rPr>
              <w:t>Получение</w:t>
            </w:r>
            <w:r w:rsidRPr="008C1051">
              <w:rPr>
                <w:rFonts w:ascii="Courier New" w:hAnsi="Courier New" w:cs="Courier New"/>
                <w:spacing w:val="-3"/>
              </w:rPr>
              <w:t xml:space="preserve"> </w:t>
            </w:r>
            <w:r w:rsidRPr="008C1051">
              <w:rPr>
                <w:rFonts w:ascii="Courier New" w:hAnsi="Courier New" w:cs="Courier New"/>
              </w:rPr>
              <w:t>сведений</w:t>
            </w:r>
            <w:r w:rsidRPr="008C1051">
              <w:rPr>
                <w:rFonts w:ascii="Courier New" w:hAnsi="Courier New" w:cs="Courier New"/>
                <w:spacing w:val="-4"/>
              </w:rPr>
              <w:t xml:space="preserve"> </w:t>
            </w:r>
            <w:r w:rsidRPr="008C1051">
              <w:rPr>
                <w:rFonts w:ascii="Courier New" w:hAnsi="Courier New" w:cs="Courier New"/>
              </w:rPr>
              <w:t>посредством</w:t>
            </w:r>
            <w:r w:rsidRPr="008C1051">
              <w:rPr>
                <w:rFonts w:ascii="Courier New" w:hAnsi="Courier New" w:cs="Courier New"/>
                <w:spacing w:val="-3"/>
              </w:rPr>
              <w:t xml:space="preserve"> </w:t>
            </w:r>
            <w:r w:rsidRPr="008C1051">
              <w:rPr>
                <w:rFonts w:ascii="Courier New" w:hAnsi="Courier New" w:cs="Courier New"/>
              </w:rPr>
              <w:t>СМЭВ</w:t>
            </w:r>
          </w:p>
        </w:tc>
      </w:tr>
      <w:tr w:rsidR="00AC1ADC" w:rsidRPr="008C1051" w:rsidTr="001B3B36">
        <w:tblPrEx>
          <w:tblLook w:val="04A0"/>
        </w:tblPrEx>
        <w:trPr>
          <w:trHeight w:val="4144"/>
        </w:trPr>
        <w:tc>
          <w:tcPr>
            <w:tcW w:w="2105" w:type="dxa"/>
            <w:vMerge w:val="restart"/>
          </w:tcPr>
          <w:p w:rsidR="00AC1ADC" w:rsidRPr="00AC1ADC" w:rsidRDefault="00AC1ADC" w:rsidP="001B3B36">
            <w:pPr>
              <w:pStyle w:val="a8"/>
              <w:rPr>
                <w:rFonts w:ascii="Courier New" w:hAnsi="Courier New" w:cs="Courier New"/>
                <w:lang w:val="ru-RU"/>
              </w:rPr>
            </w:pPr>
            <w:r w:rsidRPr="00AC1ADC">
              <w:rPr>
                <w:rFonts w:ascii="Courier New" w:hAnsi="Courier New" w:cs="Courier New"/>
                <w:lang w:val="ru-RU"/>
              </w:rPr>
              <w:lastRenderedPageBreak/>
              <w:t>пакет</w:t>
            </w:r>
            <w:r w:rsidRPr="00AC1ADC">
              <w:rPr>
                <w:rFonts w:ascii="Courier New" w:hAnsi="Courier New" w:cs="Courier New"/>
                <w:spacing w:val="1"/>
                <w:lang w:val="ru-RU"/>
              </w:rPr>
              <w:t xml:space="preserve"> </w:t>
            </w:r>
            <w:r w:rsidRPr="00AC1ADC">
              <w:rPr>
                <w:rFonts w:ascii="Courier New" w:hAnsi="Courier New" w:cs="Courier New"/>
                <w:lang w:val="ru-RU"/>
              </w:rPr>
              <w:t>зарегистрированных</w:t>
            </w:r>
            <w:r w:rsidRPr="00AC1ADC">
              <w:rPr>
                <w:rFonts w:ascii="Courier New" w:hAnsi="Courier New" w:cs="Courier New"/>
                <w:spacing w:val="-57"/>
                <w:lang w:val="ru-RU"/>
              </w:rPr>
              <w:t xml:space="preserve"> </w:t>
            </w:r>
            <w:r w:rsidRPr="00AC1ADC">
              <w:rPr>
                <w:rFonts w:ascii="Courier New" w:hAnsi="Courier New" w:cs="Courier New"/>
                <w:lang w:val="ru-RU"/>
              </w:rPr>
              <w:t>документов,</w:t>
            </w:r>
            <w:r w:rsidRPr="00AC1ADC">
              <w:rPr>
                <w:rFonts w:ascii="Courier New" w:hAnsi="Courier New" w:cs="Courier New"/>
                <w:spacing w:val="1"/>
                <w:lang w:val="ru-RU"/>
              </w:rPr>
              <w:t xml:space="preserve"> </w:t>
            </w:r>
            <w:r w:rsidRPr="00AC1ADC">
              <w:rPr>
                <w:rFonts w:ascii="Courier New" w:hAnsi="Courier New" w:cs="Courier New"/>
                <w:lang w:val="ru-RU"/>
              </w:rPr>
              <w:t>поступивших</w:t>
            </w:r>
          </w:p>
          <w:p w:rsidR="00AC1ADC" w:rsidRPr="00AC1ADC" w:rsidRDefault="00AC1ADC" w:rsidP="001B3B36">
            <w:pPr>
              <w:pStyle w:val="a8"/>
              <w:rPr>
                <w:rFonts w:ascii="Courier New" w:hAnsi="Courier New" w:cs="Courier New"/>
                <w:lang w:val="ru-RU"/>
              </w:rPr>
            </w:pPr>
            <w:r w:rsidRPr="00AC1ADC">
              <w:rPr>
                <w:rFonts w:ascii="Courier New" w:hAnsi="Courier New" w:cs="Courier New"/>
                <w:spacing w:val="-1"/>
                <w:lang w:val="ru-RU"/>
              </w:rPr>
              <w:t xml:space="preserve">должностному </w:t>
            </w:r>
            <w:r w:rsidRPr="00AC1ADC">
              <w:rPr>
                <w:rFonts w:ascii="Courier New" w:hAnsi="Courier New" w:cs="Courier New"/>
                <w:lang w:val="ru-RU"/>
              </w:rPr>
              <w:t>лицу,</w:t>
            </w:r>
            <w:r w:rsidRPr="00AC1ADC">
              <w:rPr>
                <w:rFonts w:ascii="Courier New" w:hAnsi="Courier New" w:cs="Courier New"/>
                <w:spacing w:val="-57"/>
                <w:lang w:val="ru-RU"/>
              </w:rPr>
              <w:t xml:space="preserve"> </w:t>
            </w:r>
            <w:r w:rsidRPr="00AC1ADC">
              <w:rPr>
                <w:rFonts w:ascii="Courier New" w:hAnsi="Courier New" w:cs="Courier New"/>
                <w:lang w:val="ru-RU"/>
              </w:rPr>
              <w:t>ответственному за</w:t>
            </w:r>
            <w:r w:rsidRPr="00AC1ADC">
              <w:rPr>
                <w:rFonts w:ascii="Courier New" w:hAnsi="Courier New" w:cs="Courier New"/>
                <w:spacing w:val="1"/>
                <w:lang w:val="ru-RU"/>
              </w:rPr>
              <w:t xml:space="preserve"> </w:t>
            </w:r>
            <w:r w:rsidRPr="00AC1ADC">
              <w:rPr>
                <w:rFonts w:ascii="Courier New" w:hAnsi="Courier New" w:cs="Courier New"/>
                <w:lang w:val="ru-RU"/>
              </w:rPr>
              <w:t>предоставление</w:t>
            </w:r>
            <w:r w:rsidRPr="00AC1ADC">
              <w:rPr>
                <w:rFonts w:ascii="Courier New" w:hAnsi="Courier New" w:cs="Courier New"/>
                <w:spacing w:val="1"/>
                <w:lang w:val="ru-RU"/>
              </w:rPr>
              <w:t xml:space="preserve"> </w:t>
            </w:r>
            <w:r w:rsidRPr="00AC1ADC">
              <w:rPr>
                <w:rFonts w:ascii="Courier New" w:hAnsi="Courier New" w:cs="Courier New"/>
                <w:lang w:val="ru-RU"/>
              </w:rPr>
              <w:t>муниципальной</w:t>
            </w:r>
            <w:r w:rsidRPr="00AC1ADC">
              <w:rPr>
                <w:rFonts w:ascii="Courier New" w:hAnsi="Courier New" w:cs="Courier New"/>
                <w:spacing w:val="1"/>
                <w:lang w:val="ru-RU"/>
              </w:rPr>
              <w:t xml:space="preserve"> </w:t>
            </w:r>
            <w:r w:rsidRPr="00AC1ADC">
              <w:rPr>
                <w:rFonts w:ascii="Courier New" w:hAnsi="Courier New" w:cs="Courier New"/>
                <w:lang w:val="ru-RU"/>
              </w:rPr>
              <w:t>услуги</w:t>
            </w:r>
          </w:p>
          <w:p w:rsidR="00AC1ADC" w:rsidRPr="00AC1ADC" w:rsidRDefault="00AC1ADC" w:rsidP="001B3B36">
            <w:pPr>
              <w:pStyle w:val="a8"/>
              <w:rPr>
                <w:rFonts w:ascii="Courier New" w:hAnsi="Courier New" w:cs="Courier New"/>
                <w:lang w:val="ru-RU"/>
              </w:rPr>
            </w:pPr>
          </w:p>
          <w:p w:rsidR="00AC1ADC" w:rsidRPr="00AC1ADC" w:rsidRDefault="00AC1ADC" w:rsidP="001B3B36">
            <w:pPr>
              <w:pStyle w:val="a8"/>
              <w:rPr>
                <w:rFonts w:ascii="Courier New" w:hAnsi="Courier New" w:cs="Courier New"/>
                <w:lang w:val="ru-RU"/>
              </w:rPr>
            </w:pPr>
          </w:p>
          <w:p w:rsidR="00AC1ADC" w:rsidRPr="00AC1ADC" w:rsidRDefault="00AC1ADC" w:rsidP="001B3B36">
            <w:pPr>
              <w:pStyle w:val="a8"/>
              <w:rPr>
                <w:rFonts w:ascii="Courier New" w:hAnsi="Courier New" w:cs="Courier New"/>
                <w:lang w:val="ru-RU"/>
              </w:rPr>
            </w:pPr>
          </w:p>
          <w:p w:rsidR="00AC1ADC" w:rsidRPr="00AC1ADC" w:rsidRDefault="00AC1ADC" w:rsidP="001B3B36">
            <w:pPr>
              <w:pStyle w:val="a8"/>
              <w:rPr>
                <w:rFonts w:ascii="Courier New" w:hAnsi="Courier New" w:cs="Courier New"/>
                <w:lang w:val="ru-RU"/>
              </w:rPr>
            </w:pPr>
          </w:p>
          <w:p w:rsidR="00AC1ADC" w:rsidRPr="00AC1ADC" w:rsidRDefault="00AC1ADC" w:rsidP="001B3B36">
            <w:pPr>
              <w:pStyle w:val="a8"/>
              <w:rPr>
                <w:rFonts w:ascii="Courier New" w:hAnsi="Courier New" w:cs="Courier New"/>
                <w:lang w:val="ru-RU"/>
              </w:rPr>
            </w:pPr>
          </w:p>
          <w:p w:rsidR="00AC1ADC" w:rsidRPr="00AC1ADC" w:rsidRDefault="00AC1ADC" w:rsidP="001B3B36">
            <w:pPr>
              <w:pStyle w:val="a8"/>
              <w:rPr>
                <w:rFonts w:ascii="Courier New" w:hAnsi="Courier New" w:cs="Courier New"/>
                <w:lang w:val="ru-RU"/>
              </w:rPr>
            </w:pPr>
          </w:p>
          <w:p w:rsidR="00AC1ADC" w:rsidRPr="00AC1ADC" w:rsidRDefault="00AC1ADC" w:rsidP="001B3B36">
            <w:pPr>
              <w:pStyle w:val="a8"/>
              <w:rPr>
                <w:rFonts w:ascii="Courier New" w:hAnsi="Courier New" w:cs="Courier New"/>
                <w:lang w:val="ru-RU"/>
              </w:rPr>
            </w:pPr>
          </w:p>
          <w:p w:rsidR="00AC1ADC" w:rsidRPr="00AC1ADC" w:rsidRDefault="00AC1ADC" w:rsidP="001B3B36">
            <w:pPr>
              <w:pStyle w:val="a8"/>
              <w:rPr>
                <w:rFonts w:ascii="Courier New" w:hAnsi="Courier New" w:cs="Courier New"/>
                <w:lang w:val="ru-RU"/>
              </w:rPr>
            </w:pPr>
          </w:p>
          <w:p w:rsidR="00AC1ADC" w:rsidRPr="00AC1ADC" w:rsidRDefault="00AC1ADC" w:rsidP="001B3B36">
            <w:pPr>
              <w:pStyle w:val="a8"/>
              <w:rPr>
                <w:rFonts w:ascii="Courier New" w:hAnsi="Courier New" w:cs="Courier New"/>
                <w:lang w:val="ru-RU"/>
              </w:rPr>
            </w:pPr>
          </w:p>
          <w:p w:rsidR="00AC1ADC" w:rsidRPr="00AC1ADC" w:rsidRDefault="00AC1ADC" w:rsidP="001B3B36">
            <w:pPr>
              <w:pStyle w:val="a8"/>
              <w:rPr>
                <w:rFonts w:ascii="Courier New" w:hAnsi="Courier New" w:cs="Courier New"/>
                <w:lang w:val="ru-RU"/>
              </w:rPr>
            </w:pPr>
          </w:p>
          <w:p w:rsidR="00AC1ADC" w:rsidRPr="00AC1ADC" w:rsidRDefault="00AC1ADC" w:rsidP="001B3B36">
            <w:pPr>
              <w:pStyle w:val="a8"/>
              <w:rPr>
                <w:rFonts w:ascii="Courier New" w:hAnsi="Courier New" w:cs="Courier New"/>
                <w:lang w:val="ru-RU"/>
              </w:rPr>
            </w:pPr>
          </w:p>
          <w:p w:rsidR="00AC1ADC" w:rsidRPr="00AC1ADC" w:rsidRDefault="00AC1ADC" w:rsidP="001B3B36">
            <w:pPr>
              <w:pStyle w:val="a8"/>
              <w:rPr>
                <w:rFonts w:ascii="Courier New" w:hAnsi="Courier New" w:cs="Courier New"/>
                <w:lang w:val="ru-RU"/>
              </w:rPr>
            </w:pPr>
          </w:p>
          <w:p w:rsidR="00AC1ADC" w:rsidRPr="00AC1ADC" w:rsidRDefault="00AC1ADC" w:rsidP="001B3B36">
            <w:pPr>
              <w:pStyle w:val="a8"/>
              <w:rPr>
                <w:rFonts w:ascii="Courier New" w:hAnsi="Courier New" w:cs="Courier New"/>
                <w:lang w:val="ru-RU"/>
              </w:rPr>
            </w:pPr>
          </w:p>
          <w:p w:rsidR="00AC1ADC" w:rsidRPr="00AC1ADC" w:rsidRDefault="00AC1ADC" w:rsidP="001B3B36">
            <w:pPr>
              <w:pStyle w:val="a8"/>
              <w:rPr>
                <w:rFonts w:ascii="Courier New" w:hAnsi="Courier New" w:cs="Courier New"/>
                <w:lang w:val="ru-RU"/>
              </w:rPr>
            </w:pPr>
          </w:p>
          <w:p w:rsidR="00AC1ADC" w:rsidRPr="00AC1ADC" w:rsidRDefault="00AC1ADC" w:rsidP="001B3B36">
            <w:pPr>
              <w:pStyle w:val="a8"/>
              <w:rPr>
                <w:rFonts w:ascii="Courier New" w:hAnsi="Courier New" w:cs="Courier New"/>
                <w:lang w:val="ru-RU"/>
              </w:rPr>
            </w:pPr>
          </w:p>
          <w:p w:rsidR="00AC1ADC" w:rsidRPr="00AC1ADC" w:rsidRDefault="00AC1ADC" w:rsidP="001B3B36">
            <w:pPr>
              <w:pStyle w:val="a8"/>
              <w:rPr>
                <w:rFonts w:ascii="Courier New" w:hAnsi="Courier New" w:cs="Courier New"/>
                <w:lang w:val="ru-RU"/>
              </w:rPr>
            </w:pPr>
          </w:p>
          <w:p w:rsidR="00AC1ADC" w:rsidRPr="00AC1ADC" w:rsidRDefault="00AC1ADC" w:rsidP="001B3B36">
            <w:pPr>
              <w:pStyle w:val="a8"/>
              <w:rPr>
                <w:rFonts w:ascii="Courier New" w:hAnsi="Courier New" w:cs="Courier New"/>
                <w:lang w:val="ru-RU"/>
              </w:rPr>
            </w:pPr>
            <w:r w:rsidRPr="00AC1ADC">
              <w:rPr>
                <w:rFonts w:ascii="Courier New" w:hAnsi="Courier New" w:cs="Courier New"/>
                <w:lang w:val="ru-RU"/>
              </w:rPr>
              <w:t xml:space="preserve"> </w:t>
            </w:r>
          </w:p>
        </w:tc>
        <w:tc>
          <w:tcPr>
            <w:tcW w:w="2151" w:type="dxa"/>
            <w:gridSpan w:val="4"/>
          </w:tcPr>
          <w:p w:rsidR="00AC1ADC" w:rsidRPr="00AC1ADC" w:rsidRDefault="00AC1ADC" w:rsidP="001B3B36">
            <w:pPr>
              <w:pStyle w:val="a8"/>
              <w:rPr>
                <w:rFonts w:ascii="Courier New" w:hAnsi="Courier New" w:cs="Courier New"/>
                <w:lang w:val="ru-RU"/>
              </w:rPr>
            </w:pPr>
            <w:r w:rsidRPr="00AC1ADC">
              <w:rPr>
                <w:rFonts w:ascii="Courier New" w:hAnsi="Courier New" w:cs="Courier New"/>
                <w:lang w:val="ru-RU"/>
              </w:rPr>
              <w:t>направление</w:t>
            </w:r>
          </w:p>
          <w:p w:rsidR="00AC1ADC" w:rsidRPr="00AC1ADC" w:rsidRDefault="00AC1ADC" w:rsidP="001B3B36">
            <w:pPr>
              <w:pStyle w:val="a8"/>
              <w:rPr>
                <w:rFonts w:ascii="Courier New" w:hAnsi="Courier New" w:cs="Courier New"/>
                <w:lang w:val="ru-RU"/>
              </w:rPr>
            </w:pPr>
            <w:r w:rsidRPr="00AC1ADC">
              <w:rPr>
                <w:rFonts w:ascii="Courier New" w:hAnsi="Courier New" w:cs="Courier New"/>
                <w:lang w:val="ru-RU"/>
              </w:rPr>
              <w:t>межведомственных</w:t>
            </w:r>
            <w:r w:rsidRPr="00AC1ADC">
              <w:rPr>
                <w:rFonts w:ascii="Courier New" w:hAnsi="Courier New" w:cs="Courier New"/>
                <w:spacing w:val="-8"/>
                <w:lang w:val="ru-RU"/>
              </w:rPr>
              <w:t xml:space="preserve"> </w:t>
            </w:r>
            <w:r w:rsidRPr="00AC1ADC">
              <w:rPr>
                <w:rFonts w:ascii="Courier New" w:hAnsi="Courier New" w:cs="Courier New"/>
                <w:lang w:val="ru-RU"/>
              </w:rPr>
              <w:t>запросов</w:t>
            </w:r>
            <w:r w:rsidRPr="00AC1ADC">
              <w:rPr>
                <w:rFonts w:ascii="Courier New" w:hAnsi="Courier New" w:cs="Courier New"/>
                <w:spacing w:val="-10"/>
                <w:lang w:val="ru-RU"/>
              </w:rPr>
              <w:t xml:space="preserve"> </w:t>
            </w:r>
            <w:r w:rsidRPr="00AC1ADC">
              <w:rPr>
                <w:rFonts w:ascii="Courier New" w:hAnsi="Courier New" w:cs="Courier New"/>
                <w:lang w:val="ru-RU"/>
              </w:rPr>
              <w:t>в</w:t>
            </w:r>
            <w:r w:rsidRPr="00AC1ADC">
              <w:rPr>
                <w:rFonts w:ascii="Courier New" w:hAnsi="Courier New" w:cs="Courier New"/>
                <w:spacing w:val="-57"/>
                <w:lang w:val="ru-RU"/>
              </w:rPr>
              <w:t xml:space="preserve"> </w:t>
            </w:r>
            <w:r w:rsidRPr="00AC1ADC">
              <w:rPr>
                <w:rFonts w:ascii="Courier New" w:hAnsi="Courier New" w:cs="Courier New"/>
                <w:lang w:val="ru-RU"/>
              </w:rPr>
              <w:t>органы и организации,</w:t>
            </w:r>
            <w:r w:rsidRPr="00AC1ADC">
              <w:rPr>
                <w:rFonts w:ascii="Courier New" w:hAnsi="Courier New" w:cs="Courier New"/>
                <w:spacing w:val="1"/>
                <w:lang w:val="ru-RU"/>
              </w:rPr>
              <w:t xml:space="preserve"> </w:t>
            </w:r>
            <w:r w:rsidRPr="00AC1ADC">
              <w:rPr>
                <w:rFonts w:ascii="Courier New" w:hAnsi="Courier New" w:cs="Courier New"/>
                <w:lang w:val="ru-RU"/>
              </w:rPr>
              <w:t>указанные в пункте 2.3</w:t>
            </w:r>
            <w:r w:rsidRPr="00AC1ADC">
              <w:rPr>
                <w:rFonts w:ascii="Courier New" w:hAnsi="Courier New" w:cs="Courier New"/>
                <w:spacing w:val="1"/>
                <w:lang w:val="ru-RU"/>
              </w:rPr>
              <w:t xml:space="preserve"> </w:t>
            </w:r>
            <w:r w:rsidRPr="00AC1ADC">
              <w:rPr>
                <w:rFonts w:ascii="Courier New" w:hAnsi="Courier New" w:cs="Courier New"/>
                <w:lang w:val="ru-RU"/>
              </w:rPr>
              <w:t>Административного</w:t>
            </w:r>
            <w:r w:rsidRPr="00AC1ADC">
              <w:rPr>
                <w:rFonts w:ascii="Courier New" w:hAnsi="Courier New" w:cs="Courier New"/>
                <w:spacing w:val="1"/>
                <w:lang w:val="ru-RU"/>
              </w:rPr>
              <w:t xml:space="preserve"> </w:t>
            </w:r>
            <w:r w:rsidRPr="00AC1ADC">
              <w:rPr>
                <w:rFonts w:ascii="Courier New" w:hAnsi="Courier New" w:cs="Courier New"/>
                <w:lang w:val="ru-RU"/>
              </w:rPr>
              <w:t>регламента</w:t>
            </w:r>
          </w:p>
        </w:tc>
        <w:tc>
          <w:tcPr>
            <w:tcW w:w="1134" w:type="dxa"/>
            <w:gridSpan w:val="2"/>
          </w:tcPr>
          <w:p w:rsidR="00AC1ADC" w:rsidRPr="00AC1ADC" w:rsidRDefault="00AC1ADC" w:rsidP="001B3B36">
            <w:pPr>
              <w:pStyle w:val="a8"/>
              <w:rPr>
                <w:rFonts w:ascii="Courier New" w:hAnsi="Courier New" w:cs="Courier New"/>
                <w:lang w:val="ru-RU"/>
              </w:rPr>
            </w:pPr>
            <w:r w:rsidRPr="00AC1ADC">
              <w:rPr>
                <w:rFonts w:ascii="Courier New" w:hAnsi="Courier New" w:cs="Courier New"/>
                <w:lang w:val="ru-RU"/>
              </w:rPr>
              <w:t>в день</w:t>
            </w:r>
            <w:r w:rsidRPr="00AC1ADC">
              <w:rPr>
                <w:rFonts w:ascii="Courier New" w:hAnsi="Courier New" w:cs="Courier New"/>
                <w:spacing w:val="1"/>
                <w:lang w:val="ru-RU"/>
              </w:rPr>
              <w:t xml:space="preserve"> </w:t>
            </w:r>
            <w:r w:rsidRPr="00AC1ADC">
              <w:rPr>
                <w:rFonts w:ascii="Courier New" w:hAnsi="Courier New" w:cs="Courier New"/>
                <w:lang w:val="ru-RU"/>
              </w:rPr>
              <w:t>регистрации</w:t>
            </w:r>
            <w:r w:rsidRPr="00AC1ADC">
              <w:rPr>
                <w:rFonts w:ascii="Courier New" w:hAnsi="Courier New" w:cs="Courier New"/>
                <w:spacing w:val="-58"/>
                <w:lang w:val="ru-RU"/>
              </w:rPr>
              <w:t xml:space="preserve"> </w:t>
            </w:r>
            <w:r w:rsidRPr="00AC1ADC">
              <w:rPr>
                <w:rFonts w:ascii="Courier New" w:hAnsi="Courier New" w:cs="Courier New"/>
                <w:lang w:val="ru-RU"/>
              </w:rPr>
              <w:t>заявления и</w:t>
            </w:r>
            <w:r w:rsidRPr="00AC1ADC">
              <w:rPr>
                <w:rFonts w:ascii="Courier New" w:hAnsi="Courier New" w:cs="Courier New"/>
                <w:spacing w:val="1"/>
                <w:lang w:val="ru-RU"/>
              </w:rPr>
              <w:t xml:space="preserve"> </w:t>
            </w:r>
            <w:r w:rsidRPr="00AC1ADC">
              <w:rPr>
                <w:rFonts w:ascii="Courier New" w:hAnsi="Courier New" w:cs="Courier New"/>
                <w:lang w:val="ru-RU"/>
              </w:rPr>
              <w:t>документов</w:t>
            </w:r>
          </w:p>
        </w:tc>
        <w:tc>
          <w:tcPr>
            <w:tcW w:w="2005" w:type="dxa"/>
            <w:gridSpan w:val="3"/>
          </w:tcPr>
          <w:p w:rsidR="00AC1ADC" w:rsidRPr="00AC1ADC" w:rsidRDefault="00AC1ADC" w:rsidP="001B3B36">
            <w:pPr>
              <w:pStyle w:val="a8"/>
              <w:rPr>
                <w:rFonts w:ascii="Courier New" w:hAnsi="Courier New" w:cs="Courier New"/>
                <w:lang w:val="ru-RU"/>
              </w:rPr>
            </w:pPr>
            <w:r w:rsidRPr="00AC1ADC">
              <w:rPr>
                <w:rFonts w:ascii="Courier New" w:hAnsi="Courier New" w:cs="Courier New"/>
                <w:lang w:val="ru-RU"/>
              </w:rPr>
              <w:t>должностное лицо</w:t>
            </w:r>
            <w:r w:rsidRPr="00AC1ADC">
              <w:rPr>
                <w:rFonts w:ascii="Courier New" w:hAnsi="Courier New" w:cs="Courier New"/>
                <w:spacing w:val="-58"/>
                <w:lang w:val="ru-RU"/>
              </w:rPr>
              <w:t xml:space="preserve"> </w:t>
            </w:r>
            <w:r w:rsidRPr="00AC1ADC">
              <w:rPr>
                <w:rFonts w:ascii="Courier New" w:hAnsi="Courier New" w:cs="Courier New"/>
                <w:lang w:val="ru-RU"/>
              </w:rPr>
              <w:t>Уполномоченного</w:t>
            </w:r>
            <w:r w:rsidRPr="00AC1ADC">
              <w:rPr>
                <w:rFonts w:ascii="Courier New" w:hAnsi="Courier New" w:cs="Courier New"/>
                <w:spacing w:val="-57"/>
                <w:lang w:val="ru-RU"/>
              </w:rPr>
              <w:t xml:space="preserve"> </w:t>
            </w:r>
            <w:r w:rsidRPr="00AC1ADC">
              <w:rPr>
                <w:rFonts w:ascii="Courier New" w:hAnsi="Courier New" w:cs="Courier New"/>
                <w:lang w:val="ru-RU"/>
              </w:rPr>
              <w:t>органа,</w:t>
            </w:r>
            <w:r w:rsidRPr="00AC1ADC">
              <w:rPr>
                <w:rFonts w:ascii="Courier New" w:hAnsi="Courier New" w:cs="Courier New"/>
                <w:spacing w:val="1"/>
                <w:lang w:val="ru-RU"/>
              </w:rPr>
              <w:t xml:space="preserve"> </w:t>
            </w:r>
            <w:r w:rsidRPr="00AC1ADC">
              <w:rPr>
                <w:rFonts w:ascii="Courier New" w:hAnsi="Courier New" w:cs="Courier New"/>
                <w:lang w:val="ru-RU"/>
              </w:rPr>
              <w:t>ответственное за</w:t>
            </w:r>
            <w:r w:rsidRPr="00AC1ADC">
              <w:rPr>
                <w:rFonts w:ascii="Courier New" w:hAnsi="Courier New" w:cs="Courier New"/>
                <w:spacing w:val="1"/>
                <w:lang w:val="ru-RU"/>
              </w:rPr>
              <w:t xml:space="preserve"> </w:t>
            </w:r>
            <w:r w:rsidRPr="00AC1ADC">
              <w:rPr>
                <w:rFonts w:ascii="Courier New" w:hAnsi="Courier New" w:cs="Courier New"/>
                <w:lang w:val="ru-RU"/>
              </w:rPr>
              <w:t>предоставление</w:t>
            </w:r>
            <w:r w:rsidRPr="00AC1ADC">
              <w:rPr>
                <w:rFonts w:ascii="Courier New" w:hAnsi="Courier New" w:cs="Courier New"/>
                <w:spacing w:val="1"/>
                <w:lang w:val="ru-RU"/>
              </w:rPr>
              <w:t xml:space="preserve"> </w:t>
            </w:r>
            <w:r w:rsidRPr="00AC1ADC">
              <w:rPr>
                <w:rFonts w:ascii="Courier New" w:hAnsi="Courier New" w:cs="Courier New"/>
                <w:lang w:val="ru-RU"/>
              </w:rPr>
              <w:t>муниципальной</w:t>
            </w:r>
            <w:r w:rsidRPr="00AC1ADC">
              <w:rPr>
                <w:rFonts w:ascii="Courier New" w:hAnsi="Courier New" w:cs="Courier New"/>
                <w:spacing w:val="1"/>
                <w:lang w:val="ru-RU"/>
              </w:rPr>
              <w:t xml:space="preserve"> </w:t>
            </w:r>
            <w:r w:rsidRPr="00AC1ADC">
              <w:rPr>
                <w:rFonts w:ascii="Courier New" w:hAnsi="Courier New" w:cs="Courier New"/>
                <w:lang w:val="ru-RU"/>
              </w:rPr>
              <w:t>услуги</w:t>
            </w:r>
          </w:p>
        </w:tc>
        <w:tc>
          <w:tcPr>
            <w:tcW w:w="2126" w:type="dxa"/>
            <w:gridSpan w:val="4"/>
          </w:tcPr>
          <w:p w:rsidR="00AC1ADC" w:rsidRPr="008C1051" w:rsidRDefault="00AC1ADC" w:rsidP="001B3B36">
            <w:pPr>
              <w:pStyle w:val="a8"/>
              <w:rPr>
                <w:rFonts w:ascii="Courier New" w:hAnsi="Courier New" w:cs="Courier New"/>
              </w:rPr>
            </w:pPr>
            <w:r w:rsidRPr="008C1051">
              <w:rPr>
                <w:rFonts w:ascii="Courier New" w:hAnsi="Courier New" w:cs="Courier New"/>
              </w:rPr>
              <w:t>Уполномоченный</w:t>
            </w:r>
            <w:r w:rsidRPr="008C1051">
              <w:rPr>
                <w:rFonts w:ascii="Courier New" w:hAnsi="Courier New" w:cs="Courier New"/>
                <w:spacing w:val="1"/>
              </w:rPr>
              <w:t xml:space="preserve"> </w:t>
            </w:r>
            <w:r w:rsidRPr="008C1051">
              <w:rPr>
                <w:rFonts w:ascii="Courier New" w:hAnsi="Courier New" w:cs="Courier New"/>
              </w:rPr>
              <w:t>орган/ГИС/</w:t>
            </w:r>
            <w:r w:rsidRPr="008C1051">
              <w:rPr>
                <w:rFonts w:ascii="Courier New" w:hAnsi="Courier New" w:cs="Courier New"/>
                <w:spacing w:val="-13"/>
              </w:rPr>
              <w:t xml:space="preserve"> </w:t>
            </w:r>
            <w:r w:rsidRPr="008C1051">
              <w:rPr>
                <w:rFonts w:ascii="Courier New" w:hAnsi="Courier New" w:cs="Courier New"/>
              </w:rPr>
              <w:t>СМЭВ</w:t>
            </w:r>
          </w:p>
        </w:tc>
        <w:tc>
          <w:tcPr>
            <w:tcW w:w="1559" w:type="dxa"/>
            <w:gridSpan w:val="3"/>
          </w:tcPr>
          <w:p w:rsidR="00AC1ADC" w:rsidRPr="00AC1ADC" w:rsidRDefault="00AC1ADC" w:rsidP="001B3B36">
            <w:pPr>
              <w:pStyle w:val="a8"/>
              <w:rPr>
                <w:rFonts w:ascii="Courier New" w:hAnsi="Courier New" w:cs="Courier New"/>
                <w:lang w:val="ru-RU"/>
              </w:rPr>
            </w:pPr>
            <w:r w:rsidRPr="00AC1ADC">
              <w:rPr>
                <w:rFonts w:ascii="Courier New" w:hAnsi="Courier New" w:cs="Courier New"/>
                <w:lang w:val="ru-RU"/>
              </w:rPr>
              <w:t>отсутствие</w:t>
            </w:r>
            <w:r w:rsidRPr="00AC1ADC">
              <w:rPr>
                <w:rFonts w:ascii="Courier New" w:hAnsi="Courier New" w:cs="Courier New"/>
                <w:spacing w:val="1"/>
                <w:lang w:val="ru-RU"/>
              </w:rPr>
              <w:t xml:space="preserve"> </w:t>
            </w:r>
            <w:r w:rsidRPr="00AC1ADC">
              <w:rPr>
                <w:rFonts w:ascii="Courier New" w:hAnsi="Courier New" w:cs="Courier New"/>
                <w:spacing w:val="-1"/>
                <w:lang w:val="ru-RU"/>
              </w:rPr>
              <w:t>документов,</w:t>
            </w:r>
          </w:p>
          <w:p w:rsidR="00AC1ADC" w:rsidRPr="00AC1ADC" w:rsidRDefault="00AC1ADC" w:rsidP="001B3B36">
            <w:pPr>
              <w:pStyle w:val="a8"/>
              <w:rPr>
                <w:rFonts w:ascii="Courier New" w:hAnsi="Courier New" w:cs="Courier New"/>
                <w:lang w:val="ru-RU"/>
              </w:rPr>
            </w:pPr>
            <w:r w:rsidRPr="00AC1ADC">
              <w:rPr>
                <w:rFonts w:ascii="Courier New" w:hAnsi="Courier New" w:cs="Courier New"/>
                <w:lang w:val="ru-RU"/>
              </w:rPr>
              <w:t>необходимых</w:t>
            </w:r>
            <w:r w:rsidRPr="00AC1ADC">
              <w:rPr>
                <w:rFonts w:ascii="Courier New" w:hAnsi="Courier New" w:cs="Courier New"/>
                <w:spacing w:val="-58"/>
                <w:lang w:val="ru-RU"/>
              </w:rPr>
              <w:t xml:space="preserve"> </w:t>
            </w:r>
            <w:r w:rsidRPr="00AC1ADC">
              <w:rPr>
                <w:rFonts w:ascii="Courier New" w:hAnsi="Courier New" w:cs="Courier New"/>
                <w:lang w:val="ru-RU"/>
              </w:rPr>
              <w:t>для</w:t>
            </w:r>
          </w:p>
          <w:p w:rsidR="00AC1ADC" w:rsidRPr="00AC1ADC" w:rsidRDefault="00AC1ADC" w:rsidP="001B3B36">
            <w:pPr>
              <w:pStyle w:val="a8"/>
              <w:rPr>
                <w:rFonts w:ascii="Courier New" w:hAnsi="Courier New" w:cs="Courier New"/>
                <w:lang w:val="ru-RU"/>
              </w:rPr>
            </w:pPr>
            <w:r w:rsidRPr="00AC1ADC">
              <w:rPr>
                <w:rFonts w:ascii="Courier New" w:hAnsi="Courier New" w:cs="Courier New"/>
                <w:lang w:val="ru-RU"/>
              </w:rPr>
              <w:t>предоставления</w:t>
            </w:r>
            <w:r w:rsidRPr="00AC1ADC">
              <w:rPr>
                <w:rFonts w:ascii="Courier New" w:hAnsi="Courier New" w:cs="Courier New"/>
                <w:spacing w:val="1"/>
                <w:lang w:val="ru-RU"/>
              </w:rPr>
              <w:t xml:space="preserve"> </w:t>
            </w:r>
            <w:proofErr w:type="gramStart"/>
            <w:r w:rsidRPr="00AC1ADC">
              <w:rPr>
                <w:rFonts w:ascii="Courier New" w:hAnsi="Courier New" w:cs="Courier New"/>
                <w:lang w:val="ru-RU"/>
              </w:rPr>
              <w:t>муниципальной</w:t>
            </w:r>
            <w:proofErr w:type="gramEnd"/>
          </w:p>
          <w:p w:rsidR="00AC1ADC" w:rsidRPr="00AC1ADC" w:rsidRDefault="00AC1ADC" w:rsidP="001B3B36">
            <w:pPr>
              <w:pStyle w:val="a8"/>
              <w:rPr>
                <w:rFonts w:ascii="Courier New" w:hAnsi="Courier New" w:cs="Courier New"/>
                <w:lang w:val="ru-RU"/>
              </w:rPr>
            </w:pPr>
            <w:r w:rsidRPr="00AC1ADC">
              <w:rPr>
                <w:rFonts w:ascii="Courier New" w:hAnsi="Courier New" w:cs="Courier New"/>
                <w:lang w:val="ru-RU"/>
              </w:rPr>
              <w:t xml:space="preserve"> услуги,</w:t>
            </w:r>
            <w:r w:rsidRPr="00AC1ADC">
              <w:rPr>
                <w:rFonts w:ascii="Courier New" w:hAnsi="Courier New" w:cs="Courier New"/>
                <w:spacing w:val="1"/>
                <w:lang w:val="ru-RU"/>
              </w:rPr>
              <w:t xml:space="preserve"> </w:t>
            </w:r>
            <w:r w:rsidRPr="00AC1ADC">
              <w:rPr>
                <w:rFonts w:ascii="Courier New" w:hAnsi="Courier New" w:cs="Courier New"/>
                <w:lang w:val="ru-RU"/>
              </w:rPr>
              <w:t>находящихся в</w:t>
            </w:r>
            <w:r w:rsidRPr="00AC1ADC">
              <w:rPr>
                <w:rFonts w:ascii="Courier New" w:hAnsi="Courier New" w:cs="Courier New"/>
                <w:spacing w:val="-57"/>
                <w:lang w:val="ru-RU"/>
              </w:rPr>
              <w:t xml:space="preserve"> </w:t>
            </w:r>
            <w:r w:rsidRPr="00AC1ADC">
              <w:rPr>
                <w:rFonts w:ascii="Courier New" w:hAnsi="Courier New" w:cs="Courier New"/>
                <w:lang w:val="ru-RU"/>
              </w:rPr>
              <w:t>распоряжении</w:t>
            </w:r>
            <w:r w:rsidRPr="00AC1ADC">
              <w:rPr>
                <w:rFonts w:ascii="Courier New" w:hAnsi="Courier New" w:cs="Courier New"/>
                <w:spacing w:val="1"/>
                <w:lang w:val="ru-RU"/>
              </w:rPr>
              <w:t xml:space="preserve"> </w:t>
            </w:r>
            <w:r w:rsidRPr="00AC1ADC">
              <w:rPr>
                <w:rFonts w:ascii="Courier New" w:hAnsi="Courier New" w:cs="Courier New"/>
                <w:lang w:val="ru-RU"/>
              </w:rPr>
              <w:t>государственных</w:t>
            </w:r>
            <w:r w:rsidRPr="00AC1ADC">
              <w:rPr>
                <w:rFonts w:ascii="Courier New" w:hAnsi="Courier New" w:cs="Courier New"/>
                <w:spacing w:val="1"/>
                <w:lang w:val="ru-RU"/>
              </w:rPr>
              <w:t xml:space="preserve"> </w:t>
            </w:r>
            <w:r w:rsidRPr="00AC1ADC">
              <w:rPr>
                <w:rFonts w:ascii="Courier New" w:hAnsi="Courier New" w:cs="Courier New"/>
                <w:lang w:val="ru-RU"/>
              </w:rPr>
              <w:t>органов</w:t>
            </w:r>
            <w:r w:rsidRPr="00AC1ADC">
              <w:rPr>
                <w:rFonts w:ascii="Courier New" w:hAnsi="Courier New" w:cs="Courier New"/>
                <w:spacing w:val="1"/>
                <w:lang w:val="ru-RU"/>
              </w:rPr>
              <w:t xml:space="preserve"> </w:t>
            </w:r>
            <w:r w:rsidRPr="00AC1ADC">
              <w:rPr>
                <w:rFonts w:ascii="Courier New" w:hAnsi="Courier New" w:cs="Courier New"/>
                <w:lang w:val="ru-RU"/>
              </w:rPr>
              <w:t>(организаций)</w:t>
            </w:r>
          </w:p>
        </w:tc>
        <w:tc>
          <w:tcPr>
            <w:tcW w:w="2835" w:type="dxa"/>
            <w:gridSpan w:val="3"/>
          </w:tcPr>
          <w:p w:rsidR="00AC1ADC" w:rsidRPr="00AC1ADC" w:rsidRDefault="00AC1ADC" w:rsidP="001B3B36">
            <w:pPr>
              <w:pStyle w:val="a8"/>
              <w:rPr>
                <w:rFonts w:ascii="Courier New" w:hAnsi="Courier New" w:cs="Courier New"/>
                <w:lang w:val="ru-RU"/>
              </w:rPr>
            </w:pPr>
            <w:r w:rsidRPr="00AC1ADC">
              <w:rPr>
                <w:rFonts w:ascii="Courier New" w:hAnsi="Courier New" w:cs="Courier New"/>
                <w:lang w:val="ru-RU"/>
              </w:rPr>
              <w:t>направление</w:t>
            </w:r>
          </w:p>
          <w:p w:rsidR="00AC1ADC" w:rsidRPr="00AC1ADC" w:rsidRDefault="00AC1ADC" w:rsidP="001B3B36">
            <w:pPr>
              <w:pStyle w:val="a8"/>
              <w:rPr>
                <w:rFonts w:ascii="Courier New" w:hAnsi="Courier New" w:cs="Courier New"/>
                <w:lang w:val="ru-RU"/>
              </w:rPr>
            </w:pPr>
            <w:r w:rsidRPr="00AC1ADC">
              <w:rPr>
                <w:rFonts w:ascii="Courier New" w:hAnsi="Courier New" w:cs="Courier New"/>
                <w:spacing w:val="-1"/>
                <w:lang w:val="ru-RU"/>
              </w:rPr>
              <w:t>межведомственного</w:t>
            </w:r>
            <w:r w:rsidRPr="00AC1ADC">
              <w:rPr>
                <w:rFonts w:ascii="Courier New" w:hAnsi="Courier New" w:cs="Courier New"/>
                <w:spacing w:val="-57"/>
                <w:lang w:val="ru-RU"/>
              </w:rPr>
              <w:t xml:space="preserve"> </w:t>
            </w:r>
            <w:r w:rsidRPr="00AC1ADC">
              <w:rPr>
                <w:rFonts w:ascii="Courier New" w:hAnsi="Courier New" w:cs="Courier New"/>
                <w:lang w:val="ru-RU"/>
              </w:rPr>
              <w:t>запроса в органы</w:t>
            </w:r>
            <w:r w:rsidRPr="00AC1ADC">
              <w:rPr>
                <w:rFonts w:ascii="Courier New" w:hAnsi="Courier New" w:cs="Courier New"/>
                <w:spacing w:val="1"/>
                <w:lang w:val="ru-RU"/>
              </w:rPr>
              <w:t xml:space="preserve"> </w:t>
            </w:r>
            <w:r w:rsidRPr="00AC1ADC">
              <w:rPr>
                <w:rFonts w:ascii="Courier New" w:hAnsi="Courier New" w:cs="Courier New"/>
                <w:lang w:val="ru-RU"/>
              </w:rPr>
              <w:t>(организации),</w:t>
            </w:r>
          </w:p>
          <w:p w:rsidR="00AC1ADC" w:rsidRPr="00AC1ADC" w:rsidRDefault="00AC1ADC" w:rsidP="001B3B36">
            <w:pPr>
              <w:pStyle w:val="a8"/>
              <w:rPr>
                <w:rFonts w:ascii="Courier New" w:hAnsi="Courier New" w:cs="Courier New"/>
                <w:lang w:val="ru-RU"/>
              </w:rPr>
            </w:pPr>
            <w:r w:rsidRPr="00AC1ADC">
              <w:rPr>
                <w:rFonts w:ascii="Courier New" w:hAnsi="Courier New" w:cs="Courier New"/>
                <w:lang w:val="ru-RU"/>
              </w:rPr>
              <w:t>предоставляющие</w:t>
            </w:r>
          </w:p>
          <w:p w:rsidR="00AC1ADC" w:rsidRPr="00AC1ADC" w:rsidRDefault="00AC1ADC" w:rsidP="001B3B36">
            <w:pPr>
              <w:pStyle w:val="a8"/>
              <w:rPr>
                <w:rFonts w:ascii="Courier New" w:hAnsi="Courier New" w:cs="Courier New"/>
                <w:lang w:val="ru-RU"/>
              </w:rPr>
            </w:pPr>
            <w:r w:rsidRPr="00AC1ADC">
              <w:rPr>
                <w:rFonts w:ascii="Courier New" w:hAnsi="Courier New" w:cs="Courier New"/>
                <w:lang w:val="ru-RU"/>
              </w:rPr>
              <w:t>документы (сведения),</w:t>
            </w:r>
            <w:r w:rsidRPr="00AC1ADC">
              <w:rPr>
                <w:rFonts w:ascii="Courier New" w:hAnsi="Courier New" w:cs="Courier New"/>
                <w:spacing w:val="1"/>
                <w:lang w:val="ru-RU"/>
              </w:rPr>
              <w:t xml:space="preserve"> </w:t>
            </w:r>
            <w:r w:rsidRPr="00AC1ADC">
              <w:rPr>
                <w:rFonts w:ascii="Courier New" w:hAnsi="Courier New" w:cs="Courier New"/>
                <w:lang w:val="ru-RU"/>
              </w:rPr>
              <w:t>предусмотренные</w:t>
            </w:r>
            <w:r w:rsidRPr="00AC1ADC">
              <w:rPr>
                <w:rFonts w:ascii="Courier New" w:hAnsi="Courier New" w:cs="Courier New"/>
                <w:spacing w:val="1"/>
                <w:lang w:val="ru-RU"/>
              </w:rPr>
              <w:t xml:space="preserve"> </w:t>
            </w:r>
            <w:r w:rsidRPr="00AC1ADC">
              <w:rPr>
                <w:rFonts w:ascii="Courier New" w:hAnsi="Courier New" w:cs="Courier New"/>
                <w:lang w:val="ru-RU"/>
              </w:rPr>
              <w:t>пунктами 2.12</w:t>
            </w:r>
            <w:r w:rsidRPr="00AC1ADC">
              <w:rPr>
                <w:rFonts w:ascii="Courier New" w:hAnsi="Courier New" w:cs="Courier New"/>
                <w:spacing w:val="1"/>
                <w:lang w:val="ru-RU"/>
              </w:rPr>
              <w:t xml:space="preserve"> </w:t>
            </w:r>
            <w:r w:rsidRPr="00AC1ADC">
              <w:rPr>
                <w:rFonts w:ascii="Courier New" w:hAnsi="Courier New" w:cs="Courier New"/>
                <w:lang w:val="ru-RU"/>
              </w:rPr>
              <w:t>Административного</w:t>
            </w:r>
            <w:r w:rsidRPr="00AC1ADC">
              <w:rPr>
                <w:rFonts w:ascii="Courier New" w:hAnsi="Courier New" w:cs="Courier New"/>
                <w:spacing w:val="1"/>
                <w:lang w:val="ru-RU"/>
              </w:rPr>
              <w:t xml:space="preserve"> </w:t>
            </w:r>
            <w:r w:rsidRPr="00AC1ADC">
              <w:rPr>
                <w:rFonts w:ascii="Courier New" w:hAnsi="Courier New" w:cs="Courier New"/>
                <w:lang w:val="ru-RU"/>
              </w:rPr>
              <w:t>регламента,</w:t>
            </w:r>
            <w:r w:rsidRPr="00AC1ADC">
              <w:rPr>
                <w:rFonts w:ascii="Courier New" w:hAnsi="Courier New" w:cs="Courier New"/>
                <w:spacing w:val="4"/>
                <w:lang w:val="ru-RU"/>
              </w:rPr>
              <w:t xml:space="preserve"> </w:t>
            </w:r>
            <w:r w:rsidRPr="00AC1ADC">
              <w:rPr>
                <w:rFonts w:ascii="Courier New" w:hAnsi="Courier New" w:cs="Courier New"/>
                <w:lang w:val="ru-RU"/>
              </w:rPr>
              <w:t>в</w:t>
            </w:r>
            <w:r w:rsidRPr="00AC1ADC">
              <w:rPr>
                <w:rFonts w:ascii="Courier New" w:hAnsi="Courier New" w:cs="Courier New"/>
                <w:spacing w:val="4"/>
                <w:lang w:val="ru-RU"/>
              </w:rPr>
              <w:t xml:space="preserve"> </w:t>
            </w:r>
            <w:r w:rsidRPr="00AC1ADC">
              <w:rPr>
                <w:rFonts w:ascii="Courier New" w:hAnsi="Courier New" w:cs="Courier New"/>
                <w:lang w:val="ru-RU"/>
              </w:rPr>
              <w:t>том</w:t>
            </w:r>
            <w:r w:rsidRPr="00AC1ADC">
              <w:rPr>
                <w:rFonts w:ascii="Courier New" w:hAnsi="Courier New" w:cs="Courier New"/>
                <w:spacing w:val="6"/>
                <w:lang w:val="ru-RU"/>
              </w:rPr>
              <w:t xml:space="preserve"> </w:t>
            </w:r>
            <w:r w:rsidRPr="00AC1ADC">
              <w:rPr>
                <w:rFonts w:ascii="Courier New" w:hAnsi="Courier New" w:cs="Courier New"/>
                <w:lang w:val="ru-RU"/>
              </w:rPr>
              <w:t>числе</w:t>
            </w:r>
            <w:r w:rsidRPr="00AC1ADC">
              <w:rPr>
                <w:rFonts w:ascii="Courier New" w:hAnsi="Courier New" w:cs="Courier New"/>
                <w:spacing w:val="1"/>
                <w:lang w:val="ru-RU"/>
              </w:rPr>
              <w:t xml:space="preserve"> </w:t>
            </w:r>
            <w:r w:rsidRPr="00AC1ADC">
              <w:rPr>
                <w:rFonts w:ascii="Courier New" w:hAnsi="Courier New" w:cs="Courier New"/>
                <w:lang w:val="ru-RU"/>
              </w:rPr>
              <w:t>с</w:t>
            </w:r>
            <w:r w:rsidRPr="00AC1ADC">
              <w:rPr>
                <w:rFonts w:ascii="Courier New" w:hAnsi="Courier New" w:cs="Courier New"/>
                <w:spacing w:val="-8"/>
                <w:lang w:val="ru-RU"/>
              </w:rPr>
              <w:t xml:space="preserve"> </w:t>
            </w:r>
            <w:r w:rsidRPr="00AC1ADC">
              <w:rPr>
                <w:rFonts w:ascii="Courier New" w:hAnsi="Courier New" w:cs="Courier New"/>
                <w:lang w:val="ru-RU"/>
              </w:rPr>
              <w:t>использованием</w:t>
            </w:r>
            <w:r w:rsidRPr="00AC1ADC">
              <w:rPr>
                <w:rFonts w:ascii="Courier New" w:hAnsi="Courier New" w:cs="Courier New"/>
                <w:spacing w:val="-8"/>
                <w:lang w:val="ru-RU"/>
              </w:rPr>
              <w:t xml:space="preserve"> </w:t>
            </w:r>
            <w:r w:rsidRPr="00AC1ADC">
              <w:rPr>
                <w:rFonts w:ascii="Courier New" w:hAnsi="Courier New" w:cs="Courier New"/>
                <w:lang w:val="ru-RU"/>
              </w:rPr>
              <w:t>СМЭВ</w:t>
            </w:r>
          </w:p>
        </w:tc>
      </w:tr>
      <w:tr w:rsidR="00AC1ADC" w:rsidRPr="008C1051" w:rsidTr="001B3B36">
        <w:tblPrEx>
          <w:tblLook w:val="04A0"/>
        </w:tblPrEx>
        <w:trPr>
          <w:trHeight w:val="556"/>
        </w:trPr>
        <w:tc>
          <w:tcPr>
            <w:tcW w:w="2105" w:type="dxa"/>
            <w:vMerge/>
          </w:tcPr>
          <w:p w:rsidR="00AC1ADC" w:rsidRPr="00AC1ADC" w:rsidRDefault="00AC1ADC" w:rsidP="001B3B36">
            <w:pPr>
              <w:pStyle w:val="a8"/>
              <w:rPr>
                <w:rFonts w:ascii="Courier New" w:hAnsi="Courier New" w:cs="Courier New"/>
                <w:lang w:val="ru-RU"/>
              </w:rPr>
            </w:pPr>
          </w:p>
        </w:tc>
        <w:tc>
          <w:tcPr>
            <w:tcW w:w="2151" w:type="dxa"/>
            <w:gridSpan w:val="4"/>
          </w:tcPr>
          <w:p w:rsidR="00AC1ADC" w:rsidRPr="00AC1ADC" w:rsidRDefault="00AC1ADC" w:rsidP="001B3B36">
            <w:pPr>
              <w:pStyle w:val="a8"/>
              <w:rPr>
                <w:rFonts w:ascii="Courier New" w:hAnsi="Courier New" w:cs="Courier New"/>
                <w:lang w:val="ru-RU"/>
              </w:rPr>
            </w:pPr>
            <w:r w:rsidRPr="00AC1ADC">
              <w:rPr>
                <w:rFonts w:ascii="Courier New" w:hAnsi="Courier New" w:cs="Courier New"/>
                <w:lang w:val="ru-RU"/>
              </w:rPr>
              <w:t>получение</w:t>
            </w:r>
            <w:r w:rsidRPr="00AC1ADC">
              <w:rPr>
                <w:rFonts w:ascii="Courier New" w:hAnsi="Courier New" w:cs="Courier New"/>
                <w:spacing w:val="-3"/>
                <w:lang w:val="ru-RU"/>
              </w:rPr>
              <w:t xml:space="preserve"> </w:t>
            </w:r>
            <w:r w:rsidRPr="00AC1ADC">
              <w:rPr>
                <w:rFonts w:ascii="Courier New" w:hAnsi="Courier New" w:cs="Courier New"/>
                <w:lang w:val="ru-RU"/>
              </w:rPr>
              <w:t>ответов</w:t>
            </w:r>
            <w:r w:rsidRPr="00AC1ADC">
              <w:rPr>
                <w:rFonts w:ascii="Courier New" w:hAnsi="Courier New" w:cs="Courier New"/>
                <w:spacing w:val="-2"/>
                <w:lang w:val="ru-RU"/>
              </w:rPr>
              <w:t xml:space="preserve"> </w:t>
            </w:r>
            <w:proofErr w:type="gramStart"/>
            <w:r w:rsidRPr="00AC1ADC">
              <w:rPr>
                <w:rFonts w:ascii="Courier New" w:hAnsi="Courier New" w:cs="Courier New"/>
                <w:lang w:val="ru-RU"/>
              </w:rPr>
              <w:t>на</w:t>
            </w:r>
            <w:proofErr w:type="gramEnd"/>
          </w:p>
          <w:p w:rsidR="00AC1ADC" w:rsidRPr="00AC1ADC" w:rsidRDefault="00AC1ADC" w:rsidP="001B3B36">
            <w:pPr>
              <w:pStyle w:val="a8"/>
              <w:rPr>
                <w:rFonts w:ascii="Courier New" w:hAnsi="Courier New" w:cs="Courier New"/>
                <w:lang w:val="ru-RU"/>
              </w:rPr>
            </w:pPr>
            <w:r w:rsidRPr="00AC1ADC">
              <w:rPr>
                <w:rFonts w:ascii="Courier New" w:hAnsi="Courier New" w:cs="Courier New"/>
                <w:spacing w:val="-1"/>
                <w:lang w:val="ru-RU"/>
              </w:rPr>
              <w:t xml:space="preserve">межведомственные </w:t>
            </w:r>
            <w:r w:rsidRPr="00AC1ADC">
              <w:rPr>
                <w:rFonts w:ascii="Courier New" w:hAnsi="Courier New" w:cs="Courier New"/>
                <w:lang w:val="ru-RU"/>
              </w:rPr>
              <w:t>запросы,</w:t>
            </w:r>
            <w:r w:rsidRPr="00AC1ADC">
              <w:rPr>
                <w:rFonts w:ascii="Courier New" w:hAnsi="Courier New" w:cs="Courier New"/>
                <w:spacing w:val="-57"/>
                <w:lang w:val="ru-RU"/>
              </w:rPr>
              <w:t xml:space="preserve"> </w:t>
            </w:r>
            <w:r w:rsidRPr="00AC1ADC">
              <w:rPr>
                <w:rFonts w:ascii="Courier New" w:hAnsi="Courier New" w:cs="Courier New"/>
                <w:lang w:val="ru-RU"/>
              </w:rPr>
              <w:t>формирование полного</w:t>
            </w:r>
            <w:r w:rsidRPr="00AC1ADC">
              <w:rPr>
                <w:rFonts w:ascii="Courier New" w:hAnsi="Courier New" w:cs="Courier New"/>
                <w:spacing w:val="1"/>
                <w:lang w:val="ru-RU"/>
              </w:rPr>
              <w:t xml:space="preserve"> </w:t>
            </w:r>
            <w:r w:rsidRPr="00AC1ADC">
              <w:rPr>
                <w:rFonts w:ascii="Courier New" w:hAnsi="Courier New" w:cs="Courier New"/>
                <w:lang w:val="ru-RU"/>
              </w:rPr>
              <w:t>комплекта</w:t>
            </w:r>
            <w:r w:rsidRPr="00AC1ADC">
              <w:rPr>
                <w:rFonts w:ascii="Courier New" w:hAnsi="Courier New" w:cs="Courier New"/>
                <w:spacing w:val="-2"/>
                <w:lang w:val="ru-RU"/>
              </w:rPr>
              <w:t xml:space="preserve"> </w:t>
            </w:r>
            <w:r w:rsidRPr="00AC1ADC">
              <w:rPr>
                <w:rFonts w:ascii="Courier New" w:hAnsi="Courier New" w:cs="Courier New"/>
                <w:lang w:val="ru-RU"/>
              </w:rPr>
              <w:t>документов</w:t>
            </w:r>
          </w:p>
          <w:p w:rsidR="00AC1ADC" w:rsidRPr="00AC1ADC" w:rsidRDefault="00AC1ADC" w:rsidP="001B3B36">
            <w:pPr>
              <w:pStyle w:val="a8"/>
              <w:rPr>
                <w:rFonts w:ascii="Courier New" w:hAnsi="Courier New" w:cs="Courier New"/>
                <w:lang w:val="ru-RU"/>
              </w:rPr>
            </w:pPr>
          </w:p>
          <w:p w:rsidR="00AC1ADC" w:rsidRPr="00AC1ADC" w:rsidRDefault="00AC1ADC" w:rsidP="001B3B36">
            <w:pPr>
              <w:pStyle w:val="a8"/>
              <w:rPr>
                <w:rFonts w:ascii="Courier New" w:hAnsi="Courier New" w:cs="Courier New"/>
                <w:lang w:val="ru-RU"/>
              </w:rPr>
            </w:pPr>
          </w:p>
          <w:p w:rsidR="00AC1ADC" w:rsidRPr="00AC1ADC" w:rsidRDefault="00AC1ADC" w:rsidP="001B3B36">
            <w:pPr>
              <w:pStyle w:val="a8"/>
              <w:rPr>
                <w:rFonts w:ascii="Courier New" w:hAnsi="Courier New" w:cs="Courier New"/>
                <w:lang w:val="ru-RU"/>
              </w:rPr>
            </w:pPr>
          </w:p>
          <w:p w:rsidR="00AC1ADC" w:rsidRPr="00AC1ADC" w:rsidRDefault="00AC1ADC" w:rsidP="001B3B36">
            <w:pPr>
              <w:pStyle w:val="a8"/>
              <w:rPr>
                <w:rFonts w:ascii="Courier New" w:hAnsi="Courier New" w:cs="Courier New"/>
                <w:lang w:val="ru-RU"/>
              </w:rPr>
            </w:pPr>
          </w:p>
          <w:p w:rsidR="00AC1ADC" w:rsidRPr="00AC1ADC" w:rsidRDefault="00AC1ADC" w:rsidP="001B3B36">
            <w:pPr>
              <w:pStyle w:val="a8"/>
              <w:rPr>
                <w:rFonts w:ascii="Courier New" w:hAnsi="Courier New" w:cs="Courier New"/>
                <w:lang w:val="ru-RU"/>
              </w:rPr>
            </w:pPr>
          </w:p>
          <w:p w:rsidR="00AC1ADC" w:rsidRPr="00AC1ADC" w:rsidRDefault="00AC1ADC" w:rsidP="001B3B36">
            <w:pPr>
              <w:pStyle w:val="a8"/>
              <w:rPr>
                <w:rFonts w:ascii="Courier New" w:hAnsi="Courier New" w:cs="Courier New"/>
                <w:lang w:val="ru-RU"/>
              </w:rPr>
            </w:pPr>
          </w:p>
          <w:p w:rsidR="00AC1ADC" w:rsidRPr="00AC1ADC" w:rsidRDefault="00AC1ADC" w:rsidP="001B3B36">
            <w:pPr>
              <w:pStyle w:val="a8"/>
              <w:rPr>
                <w:rFonts w:ascii="Courier New" w:hAnsi="Courier New" w:cs="Courier New"/>
                <w:lang w:val="ru-RU"/>
              </w:rPr>
            </w:pPr>
          </w:p>
          <w:p w:rsidR="00AC1ADC" w:rsidRPr="00AC1ADC" w:rsidRDefault="00AC1ADC" w:rsidP="001B3B36">
            <w:pPr>
              <w:pStyle w:val="a8"/>
              <w:rPr>
                <w:rFonts w:ascii="Courier New" w:hAnsi="Courier New" w:cs="Courier New"/>
                <w:lang w:val="ru-RU"/>
              </w:rPr>
            </w:pPr>
          </w:p>
          <w:p w:rsidR="00AC1ADC" w:rsidRPr="00AC1ADC" w:rsidRDefault="00AC1ADC" w:rsidP="001B3B36">
            <w:pPr>
              <w:pStyle w:val="a8"/>
              <w:rPr>
                <w:rFonts w:ascii="Courier New" w:hAnsi="Courier New" w:cs="Courier New"/>
                <w:lang w:val="ru-RU"/>
              </w:rPr>
            </w:pPr>
            <w:r w:rsidRPr="00AC1ADC">
              <w:rPr>
                <w:rFonts w:ascii="Courier New" w:hAnsi="Courier New" w:cs="Courier New"/>
                <w:w w:val="95"/>
                <w:lang w:val="ru-RU"/>
              </w:rPr>
              <w:t xml:space="preserve"> </w:t>
            </w:r>
          </w:p>
        </w:tc>
        <w:tc>
          <w:tcPr>
            <w:tcW w:w="1134" w:type="dxa"/>
            <w:gridSpan w:val="2"/>
          </w:tcPr>
          <w:p w:rsidR="00AC1ADC" w:rsidRPr="00AC1ADC" w:rsidRDefault="00AC1ADC" w:rsidP="001B3B36">
            <w:pPr>
              <w:pStyle w:val="a8"/>
              <w:rPr>
                <w:rFonts w:ascii="Courier New" w:hAnsi="Courier New" w:cs="Courier New"/>
                <w:lang w:val="ru-RU"/>
              </w:rPr>
            </w:pPr>
            <w:r w:rsidRPr="00AC1ADC">
              <w:rPr>
                <w:rFonts w:ascii="Courier New" w:hAnsi="Courier New" w:cs="Courier New"/>
                <w:lang w:val="ru-RU"/>
              </w:rPr>
              <w:t>5 рабочих дней</w:t>
            </w:r>
            <w:r w:rsidRPr="00AC1ADC">
              <w:rPr>
                <w:rFonts w:ascii="Courier New" w:hAnsi="Courier New" w:cs="Courier New"/>
                <w:spacing w:val="1"/>
                <w:lang w:val="ru-RU"/>
              </w:rPr>
              <w:t xml:space="preserve"> </w:t>
            </w:r>
            <w:r w:rsidRPr="00AC1ADC">
              <w:rPr>
                <w:rFonts w:ascii="Courier New" w:hAnsi="Courier New" w:cs="Courier New"/>
                <w:lang w:val="ru-RU"/>
              </w:rPr>
              <w:t>со дня</w:t>
            </w:r>
            <w:r w:rsidRPr="00AC1ADC">
              <w:rPr>
                <w:rFonts w:ascii="Courier New" w:hAnsi="Courier New" w:cs="Courier New"/>
                <w:spacing w:val="1"/>
                <w:lang w:val="ru-RU"/>
              </w:rPr>
              <w:t xml:space="preserve"> </w:t>
            </w:r>
            <w:r w:rsidRPr="00AC1ADC">
              <w:rPr>
                <w:rFonts w:ascii="Courier New" w:hAnsi="Courier New" w:cs="Courier New"/>
                <w:lang w:val="ru-RU"/>
              </w:rPr>
              <w:t>направления</w:t>
            </w:r>
            <w:r w:rsidRPr="00AC1ADC">
              <w:rPr>
                <w:rFonts w:ascii="Courier New" w:hAnsi="Courier New" w:cs="Courier New"/>
                <w:spacing w:val="1"/>
                <w:lang w:val="ru-RU"/>
              </w:rPr>
              <w:t xml:space="preserve"> </w:t>
            </w:r>
            <w:proofErr w:type="gramStart"/>
            <w:r w:rsidRPr="00AC1ADC">
              <w:rPr>
                <w:rFonts w:ascii="Courier New" w:hAnsi="Courier New" w:cs="Courier New"/>
                <w:lang w:val="ru-RU"/>
              </w:rPr>
              <w:t>межведомств</w:t>
            </w:r>
            <w:r w:rsidRPr="00AC1ADC">
              <w:rPr>
                <w:rFonts w:ascii="Courier New" w:hAnsi="Courier New" w:cs="Courier New"/>
                <w:spacing w:val="1"/>
                <w:lang w:val="ru-RU"/>
              </w:rPr>
              <w:t xml:space="preserve"> </w:t>
            </w:r>
            <w:r w:rsidRPr="00AC1ADC">
              <w:rPr>
                <w:rFonts w:ascii="Courier New" w:hAnsi="Courier New" w:cs="Courier New"/>
                <w:lang w:val="ru-RU"/>
              </w:rPr>
              <w:t>енного</w:t>
            </w:r>
            <w:proofErr w:type="gramEnd"/>
            <w:r w:rsidRPr="00AC1ADC">
              <w:rPr>
                <w:rFonts w:ascii="Courier New" w:hAnsi="Courier New" w:cs="Courier New"/>
                <w:lang w:val="ru-RU"/>
              </w:rPr>
              <w:t xml:space="preserve"> запроса</w:t>
            </w:r>
            <w:r w:rsidRPr="00AC1ADC">
              <w:rPr>
                <w:rFonts w:ascii="Courier New" w:hAnsi="Courier New" w:cs="Courier New"/>
                <w:spacing w:val="1"/>
                <w:lang w:val="ru-RU"/>
              </w:rPr>
              <w:t xml:space="preserve"> </w:t>
            </w:r>
            <w:r w:rsidRPr="00AC1ADC">
              <w:rPr>
                <w:rFonts w:ascii="Courier New" w:hAnsi="Courier New" w:cs="Courier New"/>
                <w:lang w:val="ru-RU"/>
              </w:rPr>
              <w:t>в орган или</w:t>
            </w:r>
            <w:r w:rsidRPr="00AC1ADC">
              <w:rPr>
                <w:rFonts w:ascii="Courier New" w:hAnsi="Courier New" w:cs="Courier New"/>
                <w:spacing w:val="1"/>
                <w:lang w:val="ru-RU"/>
              </w:rPr>
              <w:t xml:space="preserve"> </w:t>
            </w:r>
            <w:r w:rsidRPr="00AC1ADC">
              <w:rPr>
                <w:rFonts w:ascii="Courier New" w:hAnsi="Courier New" w:cs="Courier New"/>
                <w:lang w:val="ru-RU"/>
              </w:rPr>
              <w:t>организацию,</w:t>
            </w:r>
            <w:r w:rsidRPr="00AC1ADC">
              <w:rPr>
                <w:rFonts w:ascii="Courier New" w:hAnsi="Courier New" w:cs="Courier New"/>
                <w:spacing w:val="1"/>
                <w:lang w:val="ru-RU"/>
              </w:rPr>
              <w:t xml:space="preserve"> </w:t>
            </w:r>
            <w:r w:rsidRPr="00AC1ADC">
              <w:rPr>
                <w:rFonts w:ascii="Courier New" w:hAnsi="Courier New" w:cs="Courier New"/>
                <w:lang w:val="ru-RU"/>
              </w:rPr>
              <w:t>предоставляющие</w:t>
            </w:r>
            <w:r w:rsidRPr="00AC1ADC">
              <w:rPr>
                <w:rFonts w:ascii="Courier New" w:hAnsi="Courier New" w:cs="Courier New"/>
                <w:spacing w:val="-9"/>
                <w:lang w:val="ru-RU"/>
              </w:rPr>
              <w:t xml:space="preserve"> </w:t>
            </w:r>
            <w:r w:rsidRPr="00AC1ADC">
              <w:rPr>
                <w:rFonts w:ascii="Courier New" w:hAnsi="Courier New" w:cs="Courier New"/>
                <w:lang w:val="ru-RU"/>
              </w:rPr>
              <w:t>документ</w:t>
            </w:r>
            <w:r w:rsidRPr="00AC1ADC">
              <w:rPr>
                <w:rFonts w:ascii="Courier New" w:hAnsi="Courier New" w:cs="Courier New"/>
                <w:spacing w:val="-9"/>
                <w:lang w:val="ru-RU"/>
              </w:rPr>
              <w:t xml:space="preserve"> </w:t>
            </w:r>
            <w:r w:rsidRPr="00AC1ADC">
              <w:rPr>
                <w:rFonts w:ascii="Courier New" w:hAnsi="Courier New" w:cs="Courier New"/>
                <w:lang w:val="ru-RU"/>
              </w:rPr>
              <w:t>и</w:t>
            </w:r>
            <w:r w:rsidRPr="00AC1ADC">
              <w:rPr>
                <w:rFonts w:ascii="Courier New" w:hAnsi="Courier New" w:cs="Courier New"/>
                <w:spacing w:val="-57"/>
                <w:lang w:val="ru-RU"/>
              </w:rPr>
              <w:t xml:space="preserve"> </w:t>
            </w:r>
            <w:r w:rsidRPr="00AC1ADC">
              <w:rPr>
                <w:rFonts w:ascii="Courier New" w:hAnsi="Courier New" w:cs="Courier New"/>
                <w:lang w:val="ru-RU"/>
              </w:rPr>
              <w:t>информацию,</w:t>
            </w:r>
          </w:p>
          <w:p w:rsidR="00AC1ADC" w:rsidRPr="008C1051" w:rsidRDefault="00AC1ADC" w:rsidP="001B3B36">
            <w:pPr>
              <w:pStyle w:val="a8"/>
              <w:rPr>
                <w:rFonts w:ascii="Courier New" w:hAnsi="Courier New" w:cs="Courier New"/>
              </w:rPr>
            </w:pPr>
            <w:r w:rsidRPr="008C1051">
              <w:rPr>
                <w:rFonts w:ascii="Courier New" w:hAnsi="Courier New" w:cs="Courier New"/>
              </w:rPr>
              <w:lastRenderedPageBreak/>
              <w:t>если иные</w:t>
            </w:r>
          </w:p>
        </w:tc>
        <w:tc>
          <w:tcPr>
            <w:tcW w:w="2005" w:type="dxa"/>
            <w:gridSpan w:val="3"/>
          </w:tcPr>
          <w:p w:rsidR="00AC1ADC" w:rsidRPr="00AC1ADC" w:rsidRDefault="00AC1ADC" w:rsidP="001B3B36">
            <w:pPr>
              <w:pStyle w:val="a8"/>
              <w:rPr>
                <w:rFonts w:ascii="Courier New" w:hAnsi="Courier New" w:cs="Courier New"/>
                <w:lang w:val="ru-RU"/>
              </w:rPr>
            </w:pPr>
            <w:r w:rsidRPr="00AC1ADC">
              <w:rPr>
                <w:rFonts w:ascii="Courier New" w:hAnsi="Courier New" w:cs="Courier New"/>
                <w:lang w:val="ru-RU"/>
              </w:rPr>
              <w:lastRenderedPageBreak/>
              <w:t>должностное лицо</w:t>
            </w:r>
            <w:r w:rsidRPr="00AC1ADC">
              <w:rPr>
                <w:rFonts w:ascii="Courier New" w:hAnsi="Courier New" w:cs="Courier New"/>
                <w:spacing w:val="-58"/>
                <w:lang w:val="ru-RU"/>
              </w:rPr>
              <w:t xml:space="preserve"> </w:t>
            </w:r>
            <w:r w:rsidRPr="00AC1ADC">
              <w:rPr>
                <w:rFonts w:ascii="Courier New" w:hAnsi="Courier New" w:cs="Courier New"/>
                <w:lang w:val="ru-RU"/>
              </w:rPr>
              <w:t>Уполномоченного</w:t>
            </w:r>
            <w:r w:rsidRPr="00AC1ADC">
              <w:rPr>
                <w:rFonts w:ascii="Courier New" w:hAnsi="Courier New" w:cs="Courier New"/>
                <w:spacing w:val="-57"/>
                <w:lang w:val="ru-RU"/>
              </w:rPr>
              <w:t xml:space="preserve"> </w:t>
            </w:r>
            <w:r w:rsidRPr="00AC1ADC">
              <w:rPr>
                <w:rFonts w:ascii="Courier New" w:hAnsi="Courier New" w:cs="Courier New"/>
                <w:lang w:val="ru-RU"/>
              </w:rPr>
              <w:t>органа,</w:t>
            </w:r>
            <w:r w:rsidRPr="00AC1ADC">
              <w:rPr>
                <w:rFonts w:ascii="Courier New" w:hAnsi="Courier New" w:cs="Courier New"/>
                <w:spacing w:val="1"/>
                <w:lang w:val="ru-RU"/>
              </w:rPr>
              <w:t xml:space="preserve"> </w:t>
            </w:r>
            <w:r w:rsidRPr="00AC1ADC">
              <w:rPr>
                <w:rFonts w:ascii="Courier New" w:hAnsi="Courier New" w:cs="Courier New"/>
                <w:lang w:val="ru-RU"/>
              </w:rPr>
              <w:t>ответственное за</w:t>
            </w:r>
            <w:r w:rsidRPr="00AC1ADC">
              <w:rPr>
                <w:rFonts w:ascii="Courier New" w:hAnsi="Courier New" w:cs="Courier New"/>
                <w:spacing w:val="1"/>
                <w:lang w:val="ru-RU"/>
              </w:rPr>
              <w:t xml:space="preserve"> </w:t>
            </w:r>
            <w:r w:rsidRPr="00AC1ADC">
              <w:rPr>
                <w:rFonts w:ascii="Courier New" w:hAnsi="Courier New" w:cs="Courier New"/>
                <w:lang w:val="ru-RU"/>
              </w:rPr>
              <w:t>предоставление</w:t>
            </w:r>
            <w:r w:rsidRPr="00AC1ADC">
              <w:rPr>
                <w:rFonts w:ascii="Courier New" w:hAnsi="Courier New" w:cs="Courier New"/>
                <w:spacing w:val="1"/>
                <w:lang w:val="ru-RU"/>
              </w:rPr>
              <w:t xml:space="preserve"> </w:t>
            </w:r>
            <w:r w:rsidRPr="00AC1ADC">
              <w:rPr>
                <w:rFonts w:ascii="Courier New" w:hAnsi="Courier New" w:cs="Courier New"/>
                <w:lang w:val="ru-RU"/>
              </w:rPr>
              <w:t>муниципальной</w:t>
            </w:r>
            <w:r w:rsidRPr="00AC1ADC">
              <w:rPr>
                <w:rFonts w:ascii="Courier New" w:hAnsi="Courier New" w:cs="Courier New"/>
                <w:spacing w:val="1"/>
                <w:lang w:val="ru-RU"/>
              </w:rPr>
              <w:t xml:space="preserve"> </w:t>
            </w:r>
            <w:r w:rsidRPr="00AC1ADC">
              <w:rPr>
                <w:rFonts w:ascii="Courier New" w:hAnsi="Courier New" w:cs="Courier New"/>
                <w:lang w:val="ru-RU"/>
              </w:rPr>
              <w:t>услуги</w:t>
            </w:r>
          </w:p>
        </w:tc>
        <w:tc>
          <w:tcPr>
            <w:tcW w:w="2126" w:type="dxa"/>
            <w:gridSpan w:val="4"/>
          </w:tcPr>
          <w:p w:rsidR="00AC1ADC" w:rsidRPr="008C1051" w:rsidRDefault="00AC1ADC" w:rsidP="001B3B36">
            <w:pPr>
              <w:pStyle w:val="a8"/>
              <w:rPr>
                <w:rFonts w:ascii="Courier New" w:hAnsi="Courier New" w:cs="Courier New"/>
              </w:rPr>
            </w:pPr>
            <w:r w:rsidRPr="008C1051">
              <w:rPr>
                <w:rFonts w:ascii="Courier New" w:hAnsi="Courier New" w:cs="Courier New"/>
                <w:spacing w:val="-1"/>
              </w:rPr>
              <w:t>Уполномоченный</w:t>
            </w:r>
            <w:r w:rsidRPr="008C1051">
              <w:rPr>
                <w:rFonts w:ascii="Courier New" w:hAnsi="Courier New" w:cs="Courier New"/>
                <w:spacing w:val="-57"/>
              </w:rPr>
              <w:t xml:space="preserve"> </w:t>
            </w:r>
            <w:r w:rsidRPr="008C1051">
              <w:rPr>
                <w:rFonts w:ascii="Courier New" w:hAnsi="Courier New" w:cs="Courier New"/>
              </w:rPr>
              <w:t>орган) /ГИС/</w:t>
            </w:r>
            <w:r w:rsidRPr="008C1051">
              <w:rPr>
                <w:rFonts w:ascii="Courier New" w:hAnsi="Courier New" w:cs="Courier New"/>
                <w:spacing w:val="1"/>
              </w:rPr>
              <w:t xml:space="preserve"> </w:t>
            </w:r>
            <w:r w:rsidRPr="008C1051">
              <w:rPr>
                <w:rFonts w:ascii="Courier New" w:hAnsi="Courier New" w:cs="Courier New"/>
              </w:rPr>
              <w:t>СМЭВ</w:t>
            </w:r>
          </w:p>
        </w:tc>
        <w:tc>
          <w:tcPr>
            <w:tcW w:w="1559" w:type="dxa"/>
            <w:gridSpan w:val="3"/>
          </w:tcPr>
          <w:p w:rsidR="00AC1ADC" w:rsidRPr="008C1051" w:rsidRDefault="00AC1ADC" w:rsidP="001B3B36">
            <w:pPr>
              <w:pStyle w:val="a8"/>
              <w:rPr>
                <w:rFonts w:ascii="Courier New" w:hAnsi="Courier New" w:cs="Courier New"/>
              </w:rPr>
            </w:pPr>
            <w:r w:rsidRPr="008C1051">
              <w:rPr>
                <w:rFonts w:ascii="Courier New" w:hAnsi="Courier New" w:cs="Courier New"/>
              </w:rPr>
              <w:t xml:space="preserve"> </w:t>
            </w:r>
          </w:p>
        </w:tc>
        <w:tc>
          <w:tcPr>
            <w:tcW w:w="2835" w:type="dxa"/>
            <w:gridSpan w:val="3"/>
          </w:tcPr>
          <w:p w:rsidR="00AC1ADC" w:rsidRPr="00AC1ADC" w:rsidRDefault="00AC1ADC" w:rsidP="001B3B36">
            <w:pPr>
              <w:pStyle w:val="a8"/>
              <w:rPr>
                <w:rFonts w:ascii="Courier New" w:hAnsi="Courier New" w:cs="Courier New"/>
                <w:lang w:val="ru-RU"/>
              </w:rPr>
            </w:pPr>
            <w:r w:rsidRPr="00AC1ADC">
              <w:rPr>
                <w:rFonts w:ascii="Courier New" w:hAnsi="Courier New" w:cs="Courier New"/>
                <w:spacing w:val="-1"/>
                <w:lang w:val="ru-RU"/>
              </w:rPr>
              <w:t xml:space="preserve">получение </w:t>
            </w:r>
            <w:r w:rsidRPr="00AC1ADC">
              <w:rPr>
                <w:rFonts w:ascii="Courier New" w:hAnsi="Courier New" w:cs="Courier New"/>
                <w:lang w:val="ru-RU"/>
              </w:rPr>
              <w:t>документов</w:t>
            </w:r>
            <w:r w:rsidRPr="00AC1ADC">
              <w:rPr>
                <w:rFonts w:ascii="Courier New" w:hAnsi="Courier New" w:cs="Courier New"/>
                <w:spacing w:val="-57"/>
                <w:lang w:val="ru-RU"/>
              </w:rPr>
              <w:t xml:space="preserve"> </w:t>
            </w:r>
            <w:r w:rsidRPr="00AC1ADC">
              <w:rPr>
                <w:rFonts w:ascii="Courier New" w:hAnsi="Courier New" w:cs="Courier New"/>
                <w:lang w:val="ru-RU"/>
              </w:rPr>
              <w:t>(сведений),</w:t>
            </w:r>
            <w:r w:rsidRPr="00AC1ADC">
              <w:rPr>
                <w:rFonts w:ascii="Courier New" w:hAnsi="Courier New" w:cs="Courier New"/>
                <w:spacing w:val="1"/>
                <w:lang w:val="ru-RU"/>
              </w:rPr>
              <w:t xml:space="preserve"> </w:t>
            </w:r>
            <w:r w:rsidRPr="00AC1ADC">
              <w:rPr>
                <w:rFonts w:ascii="Courier New" w:hAnsi="Courier New" w:cs="Courier New"/>
                <w:lang w:val="ru-RU"/>
              </w:rPr>
              <w:t>необходимых для</w:t>
            </w:r>
            <w:r w:rsidRPr="00AC1ADC">
              <w:rPr>
                <w:rFonts w:ascii="Courier New" w:hAnsi="Courier New" w:cs="Courier New"/>
                <w:spacing w:val="1"/>
                <w:lang w:val="ru-RU"/>
              </w:rPr>
              <w:t xml:space="preserve"> </w:t>
            </w:r>
            <w:r w:rsidRPr="00AC1ADC">
              <w:rPr>
                <w:rFonts w:ascii="Courier New" w:hAnsi="Courier New" w:cs="Courier New"/>
                <w:lang w:val="ru-RU"/>
              </w:rPr>
              <w:t>предоставления</w:t>
            </w:r>
            <w:r w:rsidRPr="00AC1ADC">
              <w:rPr>
                <w:rFonts w:ascii="Courier New" w:hAnsi="Courier New" w:cs="Courier New"/>
                <w:spacing w:val="1"/>
                <w:lang w:val="ru-RU"/>
              </w:rPr>
              <w:t xml:space="preserve"> </w:t>
            </w:r>
          </w:p>
          <w:p w:rsidR="00AC1ADC" w:rsidRPr="008C1051" w:rsidRDefault="00AC1ADC" w:rsidP="001B3B36">
            <w:pPr>
              <w:pStyle w:val="a8"/>
              <w:rPr>
                <w:rFonts w:ascii="Courier New" w:hAnsi="Courier New" w:cs="Courier New"/>
              </w:rPr>
            </w:pPr>
            <w:r w:rsidRPr="008C1051">
              <w:rPr>
                <w:rFonts w:ascii="Courier New" w:hAnsi="Courier New" w:cs="Courier New"/>
              </w:rPr>
              <w:t>муниципальной</w:t>
            </w:r>
            <w:r w:rsidRPr="008C1051">
              <w:rPr>
                <w:rFonts w:ascii="Courier New" w:hAnsi="Courier New" w:cs="Courier New"/>
                <w:spacing w:val="-7"/>
              </w:rPr>
              <w:t xml:space="preserve"> </w:t>
            </w:r>
            <w:r w:rsidRPr="008C1051">
              <w:rPr>
                <w:rFonts w:ascii="Courier New" w:hAnsi="Courier New" w:cs="Courier New"/>
              </w:rPr>
              <w:t>услуги</w:t>
            </w:r>
          </w:p>
        </w:tc>
      </w:tr>
      <w:tr w:rsidR="00AC1ADC" w:rsidRPr="0044729D" w:rsidTr="001B3B36">
        <w:tblPrEx>
          <w:tblLook w:val="04A0"/>
        </w:tblPrEx>
        <w:trPr>
          <w:gridAfter w:val="1"/>
          <w:wAfter w:w="16" w:type="dxa"/>
          <w:trHeight w:val="285"/>
        </w:trPr>
        <w:tc>
          <w:tcPr>
            <w:tcW w:w="2105" w:type="dxa"/>
          </w:tcPr>
          <w:p w:rsidR="00AC1ADC" w:rsidRPr="0044729D" w:rsidRDefault="00AC1ADC" w:rsidP="001B3B36">
            <w:pPr>
              <w:pStyle w:val="a8"/>
              <w:jc w:val="center"/>
              <w:rPr>
                <w:rFonts w:ascii="Courier New" w:hAnsi="Courier New" w:cs="Courier New"/>
              </w:rPr>
            </w:pPr>
            <w:r w:rsidRPr="0044729D">
              <w:rPr>
                <w:rFonts w:ascii="Courier New" w:hAnsi="Courier New" w:cs="Courier New"/>
              </w:rPr>
              <w:lastRenderedPageBreak/>
              <w:t>1</w:t>
            </w:r>
          </w:p>
        </w:tc>
        <w:tc>
          <w:tcPr>
            <w:tcW w:w="2135" w:type="dxa"/>
            <w:gridSpan w:val="3"/>
          </w:tcPr>
          <w:p w:rsidR="00AC1ADC" w:rsidRPr="0044729D" w:rsidRDefault="00AC1ADC" w:rsidP="001B3B36">
            <w:pPr>
              <w:pStyle w:val="a8"/>
              <w:jc w:val="center"/>
              <w:rPr>
                <w:rFonts w:ascii="Courier New" w:hAnsi="Courier New" w:cs="Courier New"/>
              </w:rPr>
            </w:pPr>
            <w:r w:rsidRPr="0044729D">
              <w:rPr>
                <w:rFonts w:ascii="Courier New" w:hAnsi="Courier New" w:cs="Courier New"/>
              </w:rPr>
              <w:t>2</w:t>
            </w:r>
          </w:p>
        </w:tc>
        <w:tc>
          <w:tcPr>
            <w:tcW w:w="1134" w:type="dxa"/>
            <w:gridSpan w:val="2"/>
          </w:tcPr>
          <w:p w:rsidR="00AC1ADC" w:rsidRPr="0044729D" w:rsidRDefault="00AC1ADC" w:rsidP="001B3B36">
            <w:pPr>
              <w:pStyle w:val="a8"/>
              <w:jc w:val="center"/>
              <w:rPr>
                <w:rFonts w:ascii="Courier New" w:hAnsi="Courier New" w:cs="Courier New"/>
              </w:rPr>
            </w:pPr>
            <w:r w:rsidRPr="0044729D">
              <w:rPr>
                <w:rFonts w:ascii="Courier New" w:hAnsi="Courier New" w:cs="Courier New"/>
              </w:rPr>
              <w:t>3</w:t>
            </w:r>
          </w:p>
        </w:tc>
        <w:tc>
          <w:tcPr>
            <w:tcW w:w="2005" w:type="dxa"/>
            <w:gridSpan w:val="3"/>
          </w:tcPr>
          <w:p w:rsidR="00AC1ADC" w:rsidRPr="0044729D" w:rsidRDefault="00AC1ADC" w:rsidP="001B3B36">
            <w:pPr>
              <w:pStyle w:val="a8"/>
              <w:jc w:val="center"/>
              <w:rPr>
                <w:rFonts w:ascii="Courier New" w:hAnsi="Courier New" w:cs="Courier New"/>
              </w:rPr>
            </w:pPr>
            <w:r w:rsidRPr="0044729D">
              <w:rPr>
                <w:rFonts w:ascii="Courier New" w:hAnsi="Courier New" w:cs="Courier New"/>
              </w:rPr>
              <w:t>4</w:t>
            </w:r>
          </w:p>
        </w:tc>
        <w:tc>
          <w:tcPr>
            <w:tcW w:w="2126" w:type="dxa"/>
            <w:gridSpan w:val="4"/>
          </w:tcPr>
          <w:p w:rsidR="00AC1ADC" w:rsidRPr="0044729D" w:rsidRDefault="00AC1ADC" w:rsidP="001B3B36">
            <w:pPr>
              <w:pStyle w:val="a8"/>
              <w:jc w:val="center"/>
              <w:rPr>
                <w:rFonts w:ascii="Courier New" w:hAnsi="Courier New" w:cs="Courier New"/>
              </w:rPr>
            </w:pPr>
            <w:r w:rsidRPr="0044729D">
              <w:rPr>
                <w:rFonts w:ascii="Courier New" w:hAnsi="Courier New" w:cs="Courier New"/>
              </w:rPr>
              <w:t>5</w:t>
            </w:r>
          </w:p>
        </w:tc>
        <w:tc>
          <w:tcPr>
            <w:tcW w:w="1559" w:type="dxa"/>
            <w:gridSpan w:val="3"/>
          </w:tcPr>
          <w:p w:rsidR="00AC1ADC" w:rsidRPr="0044729D" w:rsidRDefault="00AC1ADC" w:rsidP="001B3B36">
            <w:pPr>
              <w:pStyle w:val="a8"/>
              <w:jc w:val="center"/>
              <w:rPr>
                <w:rFonts w:ascii="Courier New" w:hAnsi="Courier New" w:cs="Courier New"/>
              </w:rPr>
            </w:pPr>
            <w:r w:rsidRPr="0044729D">
              <w:rPr>
                <w:rFonts w:ascii="Courier New" w:hAnsi="Courier New" w:cs="Courier New"/>
              </w:rPr>
              <w:t>6</w:t>
            </w:r>
          </w:p>
        </w:tc>
        <w:tc>
          <w:tcPr>
            <w:tcW w:w="2835" w:type="dxa"/>
            <w:gridSpan w:val="3"/>
          </w:tcPr>
          <w:p w:rsidR="00AC1ADC" w:rsidRPr="0044729D" w:rsidRDefault="00AC1ADC" w:rsidP="001B3B36">
            <w:pPr>
              <w:pStyle w:val="a8"/>
              <w:jc w:val="center"/>
              <w:rPr>
                <w:rFonts w:ascii="Courier New" w:hAnsi="Courier New" w:cs="Courier New"/>
              </w:rPr>
            </w:pPr>
            <w:r w:rsidRPr="0044729D">
              <w:rPr>
                <w:rFonts w:ascii="Courier New" w:hAnsi="Courier New" w:cs="Courier New"/>
              </w:rPr>
              <w:t>7</w:t>
            </w:r>
          </w:p>
        </w:tc>
      </w:tr>
      <w:tr w:rsidR="00AC1ADC" w:rsidRPr="0044729D" w:rsidTr="001B3B36">
        <w:tblPrEx>
          <w:tblLook w:val="04A0"/>
        </w:tblPrEx>
        <w:trPr>
          <w:gridAfter w:val="1"/>
          <w:wAfter w:w="16" w:type="dxa"/>
          <w:trHeight w:val="1655"/>
        </w:trPr>
        <w:tc>
          <w:tcPr>
            <w:tcW w:w="2105" w:type="dxa"/>
          </w:tcPr>
          <w:p w:rsidR="00AC1ADC" w:rsidRPr="0044729D" w:rsidRDefault="00AC1ADC" w:rsidP="001B3B36">
            <w:pPr>
              <w:pStyle w:val="a8"/>
              <w:rPr>
                <w:rFonts w:ascii="Courier New" w:hAnsi="Courier New" w:cs="Courier New"/>
              </w:rPr>
            </w:pPr>
            <w:r w:rsidRPr="0044729D">
              <w:rPr>
                <w:rFonts w:ascii="Courier New" w:hAnsi="Courier New" w:cs="Courier New"/>
              </w:rPr>
              <w:t xml:space="preserve"> </w:t>
            </w:r>
          </w:p>
        </w:tc>
        <w:tc>
          <w:tcPr>
            <w:tcW w:w="2135" w:type="dxa"/>
            <w:gridSpan w:val="3"/>
          </w:tcPr>
          <w:p w:rsidR="00AC1ADC" w:rsidRPr="0044729D" w:rsidRDefault="00AC1ADC" w:rsidP="001B3B36">
            <w:pPr>
              <w:pStyle w:val="a8"/>
              <w:rPr>
                <w:rFonts w:ascii="Courier New" w:hAnsi="Courier New" w:cs="Courier New"/>
              </w:rPr>
            </w:pPr>
            <w:r w:rsidRPr="0044729D">
              <w:rPr>
                <w:rFonts w:ascii="Courier New" w:hAnsi="Courier New" w:cs="Courier New"/>
              </w:rPr>
              <w:t xml:space="preserve"> </w:t>
            </w:r>
          </w:p>
        </w:tc>
        <w:tc>
          <w:tcPr>
            <w:tcW w:w="1134" w:type="dxa"/>
            <w:gridSpan w:val="2"/>
          </w:tcPr>
          <w:p w:rsidR="00AC1ADC" w:rsidRPr="00AC1ADC" w:rsidRDefault="00AC1ADC" w:rsidP="001B3B36">
            <w:pPr>
              <w:pStyle w:val="a8"/>
              <w:rPr>
                <w:rFonts w:ascii="Courier New" w:hAnsi="Courier New" w:cs="Courier New"/>
                <w:lang w:val="ru-RU"/>
              </w:rPr>
            </w:pPr>
            <w:r w:rsidRPr="00AC1ADC">
              <w:rPr>
                <w:rFonts w:ascii="Courier New" w:hAnsi="Courier New" w:cs="Courier New"/>
                <w:lang w:val="ru-RU"/>
              </w:rPr>
              <w:t>сроки не</w:t>
            </w:r>
            <w:r w:rsidRPr="00AC1ADC">
              <w:rPr>
                <w:rFonts w:ascii="Courier New" w:hAnsi="Courier New" w:cs="Courier New"/>
                <w:spacing w:val="1"/>
                <w:lang w:val="ru-RU"/>
              </w:rPr>
              <w:t xml:space="preserve"> </w:t>
            </w:r>
            <w:r w:rsidRPr="00AC1ADC">
              <w:rPr>
                <w:rFonts w:ascii="Courier New" w:hAnsi="Courier New" w:cs="Courier New"/>
                <w:lang w:val="ru-RU"/>
              </w:rPr>
              <w:t>предусмотрен</w:t>
            </w:r>
            <w:r w:rsidRPr="00AC1ADC">
              <w:rPr>
                <w:rFonts w:ascii="Courier New" w:hAnsi="Courier New" w:cs="Courier New"/>
                <w:spacing w:val="-57"/>
                <w:lang w:val="ru-RU"/>
              </w:rPr>
              <w:t xml:space="preserve"> </w:t>
            </w:r>
            <w:r w:rsidRPr="00AC1ADC">
              <w:rPr>
                <w:rFonts w:ascii="Courier New" w:hAnsi="Courier New" w:cs="Courier New"/>
                <w:lang w:val="ru-RU"/>
              </w:rPr>
              <w:t>ы</w:t>
            </w:r>
            <w:r w:rsidRPr="00AC1ADC">
              <w:rPr>
                <w:rFonts w:ascii="Courier New" w:hAnsi="Courier New" w:cs="Courier New"/>
                <w:spacing w:val="1"/>
                <w:lang w:val="ru-RU"/>
              </w:rPr>
              <w:t xml:space="preserve"> </w:t>
            </w:r>
            <w:proofErr w:type="gramStart"/>
            <w:r w:rsidRPr="00AC1ADC">
              <w:rPr>
                <w:rFonts w:ascii="Courier New" w:hAnsi="Courier New" w:cs="Courier New"/>
                <w:lang w:val="ru-RU"/>
              </w:rPr>
              <w:t>законодательс</w:t>
            </w:r>
            <w:r w:rsidRPr="00AC1ADC">
              <w:rPr>
                <w:rFonts w:ascii="Courier New" w:hAnsi="Courier New" w:cs="Courier New"/>
                <w:spacing w:val="-57"/>
                <w:lang w:val="ru-RU"/>
              </w:rPr>
              <w:t xml:space="preserve"> </w:t>
            </w:r>
            <w:r w:rsidRPr="00AC1ADC">
              <w:rPr>
                <w:rFonts w:ascii="Courier New" w:hAnsi="Courier New" w:cs="Courier New"/>
                <w:lang w:val="ru-RU"/>
              </w:rPr>
              <w:t>твом</w:t>
            </w:r>
            <w:proofErr w:type="gramEnd"/>
            <w:r w:rsidRPr="00AC1ADC">
              <w:rPr>
                <w:rFonts w:ascii="Courier New" w:hAnsi="Courier New" w:cs="Courier New"/>
                <w:lang w:val="ru-RU"/>
              </w:rPr>
              <w:t xml:space="preserve"> РФ и</w:t>
            </w:r>
            <w:r w:rsidRPr="00AC1ADC">
              <w:rPr>
                <w:rFonts w:ascii="Courier New" w:hAnsi="Courier New" w:cs="Courier New"/>
                <w:spacing w:val="1"/>
                <w:lang w:val="ru-RU"/>
              </w:rPr>
              <w:t xml:space="preserve"> </w:t>
            </w:r>
            <w:r w:rsidRPr="00AC1ADC">
              <w:rPr>
                <w:rFonts w:ascii="Courier New" w:hAnsi="Courier New" w:cs="Courier New"/>
                <w:lang w:val="ru-RU"/>
              </w:rPr>
              <w:t>субъекта</w:t>
            </w:r>
            <w:r w:rsidRPr="00AC1ADC">
              <w:rPr>
                <w:rFonts w:ascii="Courier New" w:hAnsi="Courier New" w:cs="Courier New"/>
                <w:spacing w:val="-3"/>
                <w:lang w:val="ru-RU"/>
              </w:rPr>
              <w:t xml:space="preserve"> </w:t>
            </w:r>
            <w:r w:rsidRPr="00AC1ADC">
              <w:rPr>
                <w:rFonts w:ascii="Courier New" w:hAnsi="Courier New" w:cs="Courier New"/>
                <w:lang w:val="ru-RU"/>
              </w:rPr>
              <w:t>РФ</w:t>
            </w:r>
          </w:p>
        </w:tc>
        <w:tc>
          <w:tcPr>
            <w:tcW w:w="2005" w:type="dxa"/>
            <w:gridSpan w:val="3"/>
          </w:tcPr>
          <w:p w:rsidR="00AC1ADC" w:rsidRPr="00AC1ADC" w:rsidRDefault="00AC1ADC" w:rsidP="001B3B36">
            <w:pPr>
              <w:pStyle w:val="a8"/>
              <w:rPr>
                <w:rFonts w:ascii="Courier New" w:hAnsi="Courier New" w:cs="Courier New"/>
                <w:lang w:val="ru-RU"/>
              </w:rPr>
            </w:pPr>
            <w:r w:rsidRPr="00AC1ADC">
              <w:rPr>
                <w:rFonts w:ascii="Courier New" w:hAnsi="Courier New" w:cs="Courier New"/>
                <w:lang w:val="ru-RU"/>
              </w:rPr>
              <w:t xml:space="preserve"> </w:t>
            </w:r>
          </w:p>
        </w:tc>
        <w:tc>
          <w:tcPr>
            <w:tcW w:w="2126" w:type="dxa"/>
            <w:gridSpan w:val="4"/>
          </w:tcPr>
          <w:p w:rsidR="00AC1ADC" w:rsidRPr="00AC1ADC" w:rsidRDefault="00AC1ADC" w:rsidP="001B3B36">
            <w:pPr>
              <w:pStyle w:val="a8"/>
              <w:rPr>
                <w:rFonts w:ascii="Courier New" w:hAnsi="Courier New" w:cs="Courier New"/>
                <w:lang w:val="ru-RU"/>
              </w:rPr>
            </w:pPr>
            <w:r w:rsidRPr="00AC1ADC">
              <w:rPr>
                <w:rFonts w:ascii="Courier New" w:hAnsi="Courier New" w:cs="Courier New"/>
                <w:lang w:val="ru-RU"/>
              </w:rPr>
              <w:t xml:space="preserve"> </w:t>
            </w:r>
          </w:p>
        </w:tc>
        <w:tc>
          <w:tcPr>
            <w:tcW w:w="1559" w:type="dxa"/>
            <w:gridSpan w:val="3"/>
          </w:tcPr>
          <w:p w:rsidR="00AC1ADC" w:rsidRPr="00AC1ADC" w:rsidRDefault="00AC1ADC" w:rsidP="001B3B36">
            <w:pPr>
              <w:pStyle w:val="a8"/>
              <w:rPr>
                <w:rFonts w:ascii="Courier New" w:hAnsi="Courier New" w:cs="Courier New"/>
                <w:lang w:val="ru-RU"/>
              </w:rPr>
            </w:pPr>
            <w:r w:rsidRPr="00AC1ADC">
              <w:rPr>
                <w:rFonts w:ascii="Courier New" w:hAnsi="Courier New" w:cs="Courier New"/>
                <w:lang w:val="ru-RU"/>
              </w:rPr>
              <w:t xml:space="preserve"> </w:t>
            </w:r>
          </w:p>
        </w:tc>
        <w:tc>
          <w:tcPr>
            <w:tcW w:w="2835" w:type="dxa"/>
            <w:gridSpan w:val="3"/>
          </w:tcPr>
          <w:p w:rsidR="00AC1ADC" w:rsidRPr="00AC1ADC" w:rsidRDefault="00AC1ADC" w:rsidP="001B3B36">
            <w:pPr>
              <w:pStyle w:val="a8"/>
              <w:rPr>
                <w:rFonts w:ascii="Courier New" w:hAnsi="Courier New" w:cs="Courier New"/>
                <w:lang w:val="ru-RU"/>
              </w:rPr>
            </w:pPr>
            <w:r w:rsidRPr="00AC1ADC">
              <w:rPr>
                <w:rFonts w:ascii="Courier New" w:hAnsi="Courier New" w:cs="Courier New"/>
                <w:lang w:val="ru-RU"/>
              </w:rPr>
              <w:t xml:space="preserve"> </w:t>
            </w:r>
          </w:p>
        </w:tc>
      </w:tr>
      <w:tr w:rsidR="00AC1ADC" w:rsidRPr="0044729D" w:rsidTr="001B3B36">
        <w:tblPrEx>
          <w:tblLook w:val="04A0"/>
        </w:tblPrEx>
        <w:trPr>
          <w:gridAfter w:val="1"/>
          <w:wAfter w:w="16" w:type="dxa"/>
          <w:trHeight w:val="415"/>
        </w:trPr>
        <w:tc>
          <w:tcPr>
            <w:tcW w:w="13899" w:type="dxa"/>
            <w:gridSpan w:val="19"/>
          </w:tcPr>
          <w:p w:rsidR="00AC1ADC" w:rsidRPr="0044729D" w:rsidRDefault="00AC1ADC" w:rsidP="001B3B36">
            <w:pPr>
              <w:pStyle w:val="a8"/>
              <w:jc w:val="center"/>
              <w:rPr>
                <w:rFonts w:ascii="Courier New" w:hAnsi="Courier New" w:cs="Courier New"/>
              </w:rPr>
            </w:pPr>
            <w:r w:rsidRPr="0044729D">
              <w:rPr>
                <w:rFonts w:ascii="Courier New" w:hAnsi="Courier New" w:cs="Courier New"/>
              </w:rPr>
              <w:t>3.</w:t>
            </w:r>
            <w:r w:rsidRPr="0044729D">
              <w:rPr>
                <w:rFonts w:ascii="Courier New" w:hAnsi="Courier New" w:cs="Courier New"/>
                <w:spacing w:val="-4"/>
              </w:rPr>
              <w:t xml:space="preserve"> </w:t>
            </w:r>
            <w:r w:rsidRPr="0044729D">
              <w:rPr>
                <w:rFonts w:ascii="Courier New" w:hAnsi="Courier New" w:cs="Courier New"/>
              </w:rPr>
              <w:t>Рассмотрение</w:t>
            </w:r>
            <w:r w:rsidRPr="0044729D">
              <w:rPr>
                <w:rFonts w:ascii="Courier New" w:hAnsi="Courier New" w:cs="Courier New"/>
                <w:spacing w:val="-3"/>
              </w:rPr>
              <w:t xml:space="preserve"> </w:t>
            </w:r>
            <w:r w:rsidRPr="0044729D">
              <w:rPr>
                <w:rFonts w:ascii="Courier New" w:hAnsi="Courier New" w:cs="Courier New"/>
              </w:rPr>
              <w:t>документов</w:t>
            </w:r>
            <w:r w:rsidRPr="0044729D">
              <w:rPr>
                <w:rFonts w:ascii="Courier New" w:hAnsi="Courier New" w:cs="Courier New"/>
                <w:spacing w:val="-3"/>
              </w:rPr>
              <w:t xml:space="preserve"> </w:t>
            </w:r>
            <w:r w:rsidRPr="0044729D">
              <w:rPr>
                <w:rFonts w:ascii="Courier New" w:hAnsi="Courier New" w:cs="Courier New"/>
              </w:rPr>
              <w:t>и</w:t>
            </w:r>
            <w:r w:rsidRPr="0044729D">
              <w:rPr>
                <w:rFonts w:ascii="Courier New" w:hAnsi="Courier New" w:cs="Courier New"/>
                <w:spacing w:val="-1"/>
              </w:rPr>
              <w:t xml:space="preserve"> </w:t>
            </w:r>
            <w:r w:rsidRPr="0044729D">
              <w:rPr>
                <w:rFonts w:ascii="Courier New" w:hAnsi="Courier New" w:cs="Courier New"/>
              </w:rPr>
              <w:t>сведений</w:t>
            </w:r>
          </w:p>
        </w:tc>
      </w:tr>
      <w:tr w:rsidR="00AC1ADC" w:rsidRPr="0044729D" w:rsidTr="001B3B36">
        <w:tblPrEx>
          <w:tblLook w:val="04A0"/>
        </w:tblPrEx>
        <w:trPr>
          <w:gridAfter w:val="1"/>
          <w:wAfter w:w="16" w:type="dxa"/>
          <w:trHeight w:val="3864"/>
        </w:trPr>
        <w:tc>
          <w:tcPr>
            <w:tcW w:w="2105" w:type="dxa"/>
          </w:tcPr>
          <w:p w:rsidR="00AC1ADC" w:rsidRPr="00AC1ADC" w:rsidRDefault="00AC1ADC" w:rsidP="001B3B36">
            <w:pPr>
              <w:pStyle w:val="a8"/>
              <w:rPr>
                <w:rFonts w:ascii="Courier New" w:hAnsi="Courier New" w:cs="Courier New"/>
                <w:lang w:val="ru-RU"/>
              </w:rPr>
            </w:pPr>
            <w:r w:rsidRPr="00AC1ADC">
              <w:rPr>
                <w:rFonts w:ascii="Courier New" w:hAnsi="Courier New" w:cs="Courier New"/>
                <w:lang w:val="ru-RU"/>
              </w:rPr>
              <w:t>Пакет</w:t>
            </w:r>
            <w:r w:rsidRPr="00AC1ADC">
              <w:rPr>
                <w:rFonts w:ascii="Courier New" w:hAnsi="Courier New" w:cs="Courier New"/>
                <w:spacing w:val="1"/>
                <w:lang w:val="ru-RU"/>
              </w:rPr>
              <w:t xml:space="preserve"> </w:t>
            </w:r>
            <w:r w:rsidRPr="00AC1ADC">
              <w:rPr>
                <w:rFonts w:ascii="Courier New" w:hAnsi="Courier New" w:cs="Courier New"/>
                <w:spacing w:val="-1"/>
                <w:lang w:val="ru-RU"/>
              </w:rPr>
              <w:t>зарегистрированны</w:t>
            </w:r>
            <w:r w:rsidRPr="00AC1ADC">
              <w:rPr>
                <w:rFonts w:ascii="Courier New" w:hAnsi="Courier New" w:cs="Courier New"/>
                <w:lang w:val="ru-RU"/>
              </w:rPr>
              <w:t>х</w:t>
            </w:r>
            <w:r w:rsidRPr="00AC1ADC">
              <w:rPr>
                <w:rFonts w:ascii="Courier New" w:hAnsi="Courier New" w:cs="Courier New"/>
                <w:spacing w:val="-57"/>
                <w:lang w:val="ru-RU"/>
              </w:rPr>
              <w:t xml:space="preserve"> </w:t>
            </w:r>
            <w:r w:rsidRPr="00AC1ADC">
              <w:rPr>
                <w:rFonts w:ascii="Courier New" w:hAnsi="Courier New" w:cs="Courier New"/>
                <w:lang w:val="ru-RU"/>
              </w:rPr>
              <w:t>документов,</w:t>
            </w:r>
            <w:r w:rsidRPr="00AC1ADC">
              <w:rPr>
                <w:rFonts w:ascii="Courier New" w:hAnsi="Courier New" w:cs="Courier New"/>
                <w:spacing w:val="1"/>
                <w:lang w:val="ru-RU"/>
              </w:rPr>
              <w:t xml:space="preserve"> </w:t>
            </w:r>
            <w:r w:rsidRPr="00AC1ADC">
              <w:rPr>
                <w:rFonts w:ascii="Courier New" w:hAnsi="Courier New" w:cs="Courier New"/>
                <w:lang w:val="ru-RU"/>
              </w:rPr>
              <w:t>поступивших</w:t>
            </w:r>
          </w:p>
          <w:p w:rsidR="00AC1ADC" w:rsidRPr="00AC1ADC" w:rsidRDefault="00AC1ADC" w:rsidP="001B3B36">
            <w:pPr>
              <w:pStyle w:val="a8"/>
              <w:rPr>
                <w:rFonts w:ascii="Courier New" w:hAnsi="Courier New" w:cs="Courier New"/>
                <w:lang w:val="ru-RU"/>
              </w:rPr>
            </w:pPr>
            <w:r w:rsidRPr="00AC1ADC">
              <w:rPr>
                <w:rFonts w:ascii="Courier New" w:hAnsi="Courier New" w:cs="Courier New"/>
                <w:lang w:val="ru-RU"/>
              </w:rPr>
              <w:t>должностному</w:t>
            </w:r>
          </w:p>
          <w:p w:rsidR="00AC1ADC" w:rsidRPr="00AC1ADC" w:rsidRDefault="00AC1ADC" w:rsidP="001B3B36">
            <w:pPr>
              <w:pStyle w:val="a8"/>
              <w:rPr>
                <w:rFonts w:ascii="Courier New" w:hAnsi="Courier New" w:cs="Courier New"/>
                <w:lang w:val="ru-RU"/>
              </w:rPr>
            </w:pPr>
            <w:r w:rsidRPr="00AC1ADC">
              <w:rPr>
                <w:rFonts w:ascii="Courier New" w:hAnsi="Courier New" w:cs="Courier New"/>
                <w:lang w:val="ru-RU"/>
              </w:rPr>
              <w:t>лицу, ответственному</w:t>
            </w:r>
            <w:r w:rsidRPr="00AC1ADC">
              <w:rPr>
                <w:rFonts w:ascii="Courier New" w:hAnsi="Courier New" w:cs="Courier New"/>
                <w:spacing w:val="-58"/>
                <w:lang w:val="ru-RU"/>
              </w:rPr>
              <w:t xml:space="preserve"> </w:t>
            </w:r>
            <w:r w:rsidRPr="00AC1ADC">
              <w:rPr>
                <w:rFonts w:ascii="Courier New" w:hAnsi="Courier New" w:cs="Courier New"/>
                <w:lang w:val="ru-RU"/>
              </w:rPr>
              <w:t>за предоставление</w:t>
            </w:r>
            <w:r w:rsidRPr="00AC1ADC">
              <w:rPr>
                <w:rFonts w:ascii="Courier New" w:hAnsi="Courier New" w:cs="Courier New"/>
                <w:spacing w:val="1"/>
                <w:lang w:val="ru-RU"/>
              </w:rPr>
              <w:t xml:space="preserve"> </w:t>
            </w:r>
            <w:r w:rsidRPr="00AC1ADC">
              <w:rPr>
                <w:rFonts w:ascii="Courier New" w:hAnsi="Courier New" w:cs="Courier New"/>
                <w:lang w:val="ru-RU"/>
              </w:rPr>
              <w:t>муниципальной</w:t>
            </w:r>
            <w:r w:rsidRPr="00AC1ADC">
              <w:rPr>
                <w:rFonts w:ascii="Courier New" w:hAnsi="Courier New" w:cs="Courier New"/>
                <w:spacing w:val="1"/>
                <w:lang w:val="ru-RU"/>
              </w:rPr>
              <w:t xml:space="preserve"> </w:t>
            </w:r>
            <w:r w:rsidRPr="00AC1ADC">
              <w:rPr>
                <w:rFonts w:ascii="Courier New" w:hAnsi="Courier New" w:cs="Courier New"/>
                <w:lang w:val="ru-RU"/>
              </w:rPr>
              <w:t>услуги</w:t>
            </w:r>
          </w:p>
        </w:tc>
        <w:tc>
          <w:tcPr>
            <w:tcW w:w="2052" w:type="dxa"/>
            <w:gridSpan w:val="2"/>
          </w:tcPr>
          <w:p w:rsidR="00AC1ADC" w:rsidRPr="00AC1ADC" w:rsidRDefault="00AC1ADC" w:rsidP="001B3B36">
            <w:pPr>
              <w:pStyle w:val="a8"/>
              <w:rPr>
                <w:rFonts w:ascii="Courier New" w:hAnsi="Courier New" w:cs="Courier New"/>
                <w:lang w:val="ru-RU"/>
              </w:rPr>
            </w:pPr>
            <w:r w:rsidRPr="00AC1ADC">
              <w:rPr>
                <w:rFonts w:ascii="Courier New" w:hAnsi="Courier New" w:cs="Courier New"/>
                <w:lang w:val="ru-RU"/>
              </w:rPr>
              <w:t>Проведение соответствия</w:t>
            </w:r>
            <w:r w:rsidRPr="00AC1ADC">
              <w:rPr>
                <w:rFonts w:ascii="Courier New" w:hAnsi="Courier New" w:cs="Courier New"/>
                <w:spacing w:val="1"/>
                <w:lang w:val="ru-RU"/>
              </w:rPr>
              <w:t xml:space="preserve"> </w:t>
            </w:r>
            <w:r w:rsidRPr="00AC1ADC">
              <w:rPr>
                <w:rFonts w:ascii="Courier New" w:hAnsi="Courier New" w:cs="Courier New"/>
                <w:lang w:val="ru-RU"/>
              </w:rPr>
              <w:t>документов и сведений</w:t>
            </w:r>
            <w:r w:rsidRPr="00AC1ADC">
              <w:rPr>
                <w:rFonts w:ascii="Courier New" w:hAnsi="Courier New" w:cs="Courier New"/>
                <w:spacing w:val="1"/>
                <w:lang w:val="ru-RU"/>
              </w:rPr>
              <w:t xml:space="preserve"> </w:t>
            </w:r>
            <w:r w:rsidRPr="00AC1ADC">
              <w:rPr>
                <w:rFonts w:ascii="Courier New" w:hAnsi="Courier New" w:cs="Courier New"/>
                <w:lang w:val="ru-RU"/>
              </w:rPr>
              <w:t>требованиям нормативных</w:t>
            </w:r>
            <w:r w:rsidRPr="00AC1ADC">
              <w:rPr>
                <w:rFonts w:ascii="Courier New" w:hAnsi="Courier New" w:cs="Courier New"/>
                <w:spacing w:val="-58"/>
                <w:lang w:val="ru-RU"/>
              </w:rPr>
              <w:t xml:space="preserve"> </w:t>
            </w:r>
            <w:r w:rsidRPr="00AC1ADC">
              <w:rPr>
                <w:rFonts w:ascii="Courier New" w:hAnsi="Courier New" w:cs="Courier New"/>
                <w:lang w:val="ru-RU"/>
              </w:rPr>
              <w:t>правовых актов</w:t>
            </w:r>
          </w:p>
          <w:p w:rsidR="00AC1ADC" w:rsidRPr="0044729D" w:rsidRDefault="00AC1ADC" w:rsidP="001B3B36">
            <w:pPr>
              <w:pStyle w:val="a8"/>
              <w:rPr>
                <w:rFonts w:ascii="Courier New" w:hAnsi="Courier New" w:cs="Courier New"/>
              </w:rPr>
            </w:pPr>
            <w:r w:rsidRPr="0044729D">
              <w:rPr>
                <w:rFonts w:ascii="Courier New" w:hAnsi="Courier New" w:cs="Courier New"/>
              </w:rPr>
              <w:t>предоставления</w:t>
            </w:r>
            <w:r w:rsidRPr="0044729D">
              <w:rPr>
                <w:rFonts w:ascii="Courier New" w:hAnsi="Courier New" w:cs="Courier New"/>
                <w:spacing w:val="1"/>
              </w:rPr>
              <w:t xml:space="preserve"> </w:t>
            </w:r>
            <w:r w:rsidRPr="0044729D">
              <w:rPr>
                <w:rFonts w:ascii="Courier New" w:hAnsi="Courier New" w:cs="Courier New"/>
              </w:rPr>
              <w:t>муниципальной</w:t>
            </w:r>
            <w:r w:rsidRPr="0044729D">
              <w:rPr>
                <w:rFonts w:ascii="Courier New" w:hAnsi="Courier New" w:cs="Courier New"/>
                <w:spacing w:val="-11"/>
              </w:rPr>
              <w:t xml:space="preserve"> </w:t>
            </w:r>
            <w:r w:rsidRPr="0044729D">
              <w:rPr>
                <w:rFonts w:ascii="Courier New" w:hAnsi="Courier New" w:cs="Courier New"/>
              </w:rPr>
              <w:t>услуги</w:t>
            </w:r>
          </w:p>
        </w:tc>
        <w:tc>
          <w:tcPr>
            <w:tcW w:w="1217" w:type="dxa"/>
            <w:gridSpan w:val="3"/>
          </w:tcPr>
          <w:p w:rsidR="00AC1ADC" w:rsidRPr="00AC1ADC" w:rsidRDefault="00AC1ADC" w:rsidP="001B3B36">
            <w:pPr>
              <w:pStyle w:val="a8"/>
              <w:rPr>
                <w:rFonts w:ascii="Courier New" w:hAnsi="Courier New" w:cs="Courier New"/>
                <w:lang w:val="ru-RU"/>
              </w:rPr>
            </w:pPr>
            <w:r w:rsidRPr="00AC1ADC">
              <w:rPr>
                <w:rFonts w:ascii="Courier New" w:hAnsi="Courier New" w:cs="Courier New"/>
                <w:lang w:val="ru-RU"/>
              </w:rPr>
              <w:t>В день</w:t>
            </w:r>
            <w:r w:rsidRPr="00AC1ADC">
              <w:rPr>
                <w:rFonts w:ascii="Courier New" w:hAnsi="Courier New" w:cs="Courier New"/>
                <w:spacing w:val="1"/>
                <w:lang w:val="ru-RU"/>
              </w:rPr>
              <w:t xml:space="preserve"> </w:t>
            </w:r>
            <w:r w:rsidRPr="00AC1ADC">
              <w:rPr>
                <w:rFonts w:ascii="Courier New" w:hAnsi="Courier New" w:cs="Courier New"/>
                <w:lang w:val="ru-RU"/>
              </w:rPr>
              <w:t>получения</w:t>
            </w:r>
            <w:r w:rsidRPr="00AC1ADC">
              <w:rPr>
                <w:rFonts w:ascii="Courier New" w:hAnsi="Courier New" w:cs="Courier New"/>
                <w:spacing w:val="1"/>
                <w:lang w:val="ru-RU"/>
              </w:rPr>
              <w:t xml:space="preserve"> </w:t>
            </w:r>
            <w:r w:rsidRPr="00AC1ADC">
              <w:rPr>
                <w:rFonts w:ascii="Courier New" w:hAnsi="Courier New" w:cs="Courier New"/>
                <w:spacing w:val="-1"/>
                <w:lang w:val="ru-RU"/>
              </w:rPr>
              <w:t>межведомств</w:t>
            </w:r>
          </w:p>
          <w:p w:rsidR="00AC1ADC" w:rsidRPr="00AC1ADC" w:rsidRDefault="00AC1ADC" w:rsidP="001B3B36">
            <w:pPr>
              <w:pStyle w:val="a8"/>
              <w:rPr>
                <w:rFonts w:ascii="Courier New" w:hAnsi="Courier New" w:cs="Courier New"/>
                <w:lang w:val="ru-RU"/>
              </w:rPr>
            </w:pPr>
            <w:r w:rsidRPr="00AC1ADC">
              <w:rPr>
                <w:rFonts w:ascii="Courier New" w:hAnsi="Courier New" w:cs="Courier New"/>
                <w:lang w:val="ru-RU"/>
              </w:rPr>
              <w:t>енных</w:t>
            </w:r>
            <w:r w:rsidRPr="00AC1ADC">
              <w:rPr>
                <w:rFonts w:ascii="Courier New" w:hAnsi="Courier New" w:cs="Courier New"/>
                <w:spacing w:val="-3"/>
                <w:lang w:val="ru-RU"/>
              </w:rPr>
              <w:t xml:space="preserve"> </w:t>
            </w:r>
            <w:r w:rsidRPr="00AC1ADC">
              <w:rPr>
                <w:rFonts w:ascii="Courier New" w:hAnsi="Courier New" w:cs="Courier New"/>
                <w:lang w:val="ru-RU"/>
              </w:rPr>
              <w:t>запросов</w:t>
            </w:r>
          </w:p>
        </w:tc>
        <w:tc>
          <w:tcPr>
            <w:tcW w:w="2005" w:type="dxa"/>
            <w:gridSpan w:val="3"/>
          </w:tcPr>
          <w:p w:rsidR="00AC1ADC" w:rsidRPr="00AC1ADC" w:rsidRDefault="00AC1ADC" w:rsidP="001B3B36">
            <w:pPr>
              <w:pStyle w:val="a8"/>
              <w:rPr>
                <w:rFonts w:ascii="Courier New" w:hAnsi="Courier New" w:cs="Courier New"/>
                <w:lang w:val="ru-RU"/>
              </w:rPr>
            </w:pPr>
            <w:r w:rsidRPr="00AC1ADC">
              <w:rPr>
                <w:rFonts w:ascii="Courier New" w:hAnsi="Courier New" w:cs="Courier New"/>
                <w:lang w:val="ru-RU"/>
              </w:rPr>
              <w:t>должностное лицо</w:t>
            </w:r>
            <w:r w:rsidRPr="00AC1ADC">
              <w:rPr>
                <w:rFonts w:ascii="Courier New" w:hAnsi="Courier New" w:cs="Courier New"/>
                <w:spacing w:val="-58"/>
                <w:lang w:val="ru-RU"/>
              </w:rPr>
              <w:t xml:space="preserve"> </w:t>
            </w:r>
            <w:r w:rsidRPr="00AC1ADC">
              <w:rPr>
                <w:rFonts w:ascii="Courier New" w:hAnsi="Courier New" w:cs="Courier New"/>
                <w:lang w:val="ru-RU"/>
              </w:rPr>
              <w:t>Уполномоченного</w:t>
            </w:r>
            <w:r w:rsidRPr="00AC1ADC">
              <w:rPr>
                <w:rFonts w:ascii="Courier New" w:hAnsi="Courier New" w:cs="Courier New"/>
                <w:spacing w:val="-57"/>
                <w:lang w:val="ru-RU"/>
              </w:rPr>
              <w:t xml:space="preserve"> </w:t>
            </w:r>
            <w:r w:rsidRPr="00AC1ADC">
              <w:rPr>
                <w:rFonts w:ascii="Courier New" w:hAnsi="Courier New" w:cs="Courier New"/>
                <w:lang w:val="ru-RU"/>
              </w:rPr>
              <w:t>органа,</w:t>
            </w:r>
            <w:r w:rsidRPr="00AC1ADC">
              <w:rPr>
                <w:rFonts w:ascii="Courier New" w:hAnsi="Courier New" w:cs="Courier New"/>
                <w:spacing w:val="1"/>
                <w:lang w:val="ru-RU"/>
              </w:rPr>
              <w:t xml:space="preserve"> </w:t>
            </w:r>
            <w:r w:rsidRPr="00AC1ADC">
              <w:rPr>
                <w:rFonts w:ascii="Courier New" w:hAnsi="Courier New" w:cs="Courier New"/>
                <w:lang w:val="ru-RU"/>
              </w:rPr>
              <w:t>ответственное за</w:t>
            </w:r>
            <w:r w:rsidRPr="00AC1ADC">
              <w:rPr>
                <w:rFonts w:ascii="Courier New" w:hAnsi="Courier New" w:cs="Courier New"/>
                <w:spacing w:val="1"/>
                <w:lang w:val="ru-RU"/>
              </w:rPr>
              <w:t xml:space="preserve"> </w:t>
            </w:r>
            <w:r w:rsidRPr="00AC1ADC">
              <w:rPr>
                <w:rFonts w:ascii="Courier New" w:hAnsi="Courier New" w:cs="Courier New"/>
                <w:lang w:val="ru-RU"/>
              </w:rPr>
              <w:t>предоставление</w:t>
            </w:r>
            <w:r w:rsidRPr="00AC1ADC">
              <w:rPr>
                <w:rFonts w:ascii="Courier New" w:hAnsi="Courier New" w:cs="Courier New"/>
                <w:spacing w:val="1"/>
                <w:lang w:val="ru-RU"/>
              </w:rPr>
              <w:t xml:space="preserve"> </w:t>
            </w:r>
            <w:r w:rsidRPr="00AC1ADC">
              <w:rPr>
                <w:rFonts w:ascii="Courier New" w:hAnsi="Courier New" w:cs="Courier New"/>
                <w:lang w:val="ru-RU"/>
              </w:rPr>
              <w:t>муниципальной</w:t>
            </w:r>
            <w:r w:rsidRPr="00AC1ADC">
              <w:rPr>
                <w:rFonts w:ascii="Courier New" w:hAnsi="Courier New" w:cs="Courier New"/>
                <w:spacing w:val="1"/>
                <w:lang w:val="ru-RU"/>
              </w:rPr>
              <w:t xml:space="preserve"> </w:t>
            </w:r>
            <w:r w:rsidRPr="00AC1ADC">
              <w:rPr>
                <w:rFonts w:ascii="Courier New" w:hAnsi="Courier New" w:cs="Courier New"/>
                <w:lang w:val="ru-RU"/>
              </w:rPr>
              <w:t>услуги</w:t>
            </w:r>
          </w:p>
        </w:tc>
        <w:tc>
          <w:tcPr>
            <w:tcW w:w="2126" w:type="dxa"/>
            <w:gridSpan w:val="4"/>
          </w:tcPr>
          <w:p w:rsidR="00AC1ADC" w:rsidRPr="0044729D" w:rsidRDefault="00AC1ADC" w:rsidP="001B3B36">
            <w:pPr>
              <w:pStyle w:val="a8"/>
              <w:rPr>
                <w:rFonts w:ascii="Courier New" w:hAnsi="Courier New" w:cs="Courier New"/>
              </w:rPr>
            </w:pPr>
            <w:r w:rsidRPr="0044729D">
              <w:rPr>
                <w:rFonts w:ascii="Courier New" w:hAnsi="Courier New" w:cs="Courier New"/>
                <w:spacing w:val="-1"/>
              </w:rPr>
              <w:t>Уполномоченны</w:t>
            </w:r>
            <w:r w:rsidRPr="0044729D">
              <w:rPr>
                <w:rFonts w:ascii="Courier New" w:hAnsi="Courier New" w:cs="Courier New"/>
              </w:rPr>
              <w:t>й</w:t>
            </w:r>
            <w:r w:rsidRPr="0044729D">
              <w:rPr>
                <w:rFonts w:ascii="Courier New" w:hAnsi="Courier New" w:cs="Courier New"/>
                <w:spacing w:val="-57"/>
              </w:rPr>
              <w:t xml:space="preserve"> </w:t>
            </w:r>
            <w:r w:rsidRPr="0044729D">
              <w:rPr>
                <w:rFonts w:ascii="Courier New" w:hAnsi="Courier New" w:cs="Courier New"/>
              </w:rPr>
              <w:t>орган)</w:t>
            </w:r>
            <w:r w:rsidRPr="0044729D">
              <w:rPr>
                <w:rFonts w:ascii="Courier New" w:hAnsi="Courier New" w:cs="Courier New"/>
                <w:spacing w:val="-2"/>
              </w:rPr>
              <w:t xml:space="preserve"> </w:t>
            </w:r>
            <w:r w:rsidRPr="0044729D">
              <w:rPr>
                <w:rFonts w:ascii="Courier New" w:hAnsi="Courier New" w:cs="Courier New"/>
              </w:rPr>
              <w:t>/ ГИС</w:t>
            </w:r>
          </w:p>
        </w:tc>
        <w:tc>
          <w:tcPr>
            <w:tcW w:w="1559" w:type="dxa"/>
            <w:gridSpan w:val="3"/>
          </w:tcPr>
          <w:p w:rsidR="00AC1ADC" w:rsidRPr="00AC1ADC" w:rsidRDefault="00AC1ADC" w:rsidP="001B3B36">
            <w:pPr>
              <w:pStyle w:val="a8"/>
              <w:rPr>
                <w:rFonts w:ascii="Courier New" w:hAnsi="Courier New" w:cs="Courier New"/>
                <w:lang w:val="ru-RU"/>
              </w:rPr>
            </w:pPr>
            <w:r w:rsidRPr="00AC1ADC">
              <w:rPr>
                <w:rFonts w:ascii="Courier New" w:hAnsi="Courier New" w:cs="Courier New"/>
                <w:lang w:val="ru-RU"/>
              </w:rPr>
              <w:t>основания</w:t>
            </w:r>
            <w:r w:rsidRPr="00AC1ADC">
              <w:rPr>
                <w:rFonts w:ascii="Courier New" w:hAnsi="Courier New" w:cs="Courier New"/>
                <w:spacing w:val="-58"/>
                <w:lang w:val="ru-RU"/>
              </w:rPr>
              <w:t xml:space="preserve"> </w:t>
            </w:r>
            <w:r w:rsidRPr="00AC1ADC">
              <w:rPr>
                <w:rFonts w:ascii="Courier New" w:hAnsi="Courier New" w:cs="Courier New"/>
                <w:lang w:val="ru-RU"/>
              </w:rPr>
              <w:t>отказа</w:t>
            </w:r>
            <w:r w:rsidRPr="00AC1ADC">
              <w:rPr>
                <w:rFonts w:ascii="Courier New" w:hAnsi="Courier New" w:cs="Courier New"/>
                <w:spacing w:val="-1"/>
                <w:lang w:val="ru-RU"/>
              </w:rPr>
              <w:t xml:space="preserve"> </w:t>
            </w:r>
            <w:proofErr w:type="gramStart"/>
            <w:r w:rsidRPr="00AC1ADC">
              <w:rPr>
                <w:rFonts w:ascii="Courier New" w:hAnsi="Courier New" w:cs="Courier New"/>
                <w:lang w:val="ru-RU"/>
              </w:rPr>
              <w:t>в</w:t>
            </w:r>
            <w:proofErr w:type="gramEnd"/>
          </w:p>
          <w:p w:rsidR="00AC1ADC" w:rsidRPr="00AC1ADC" w:rsidRDefault="00AC1ADC" w:rsidP="001B3B36">
            <w:pPr>
              <w:pStyle w:val="a8"/>
              <w:rPr>
                <w:rFonts w:ascii="Courier New" w:hAnsi="Courier New" w:cs="Courier New"/>
                <w:lang w:val="ru-RU"/>
              </w:rPr>
            </w:pPr>
            <w:r w:rsidRPr="00AC1ADC">
              <w:rPr>
                <w:rFonts w:ascii="Courier New" w:hAnsi="Courier New" w:cs="Courier New"/>
                <w:lang w:val="ru-RU"/>
              </w:rPr>
              <w:t>предоставлении</w:t>
            </w:r>
            <w:r w:rsidRPr="00AC1ADC">
              <w:rPr>
                <w:rFonts w:ascii="Courier New" w:hAnsi="Courier New" w:cs="Courier New"/>
                <w:spacing w:val="-57"/>
                <w:lang w:val="ru-RU"/>
              </w:rPr>
              <w:t xml:space="preserve"> </w:t>
            </w:r>
            <w:r w:rsidRPr="00AC1ADC">
              <w:rPr>
                <w:rFonts w:ascii="Courier New" w:hAnsi="Courier New" w:cs="Courier New"/>
                <w:lang w:val="ru-RU"/>
              </w:rPr>
              <w:t>муниципальной услуги,</w:t>
            </w:r>
            <w:r w:rsidRPr="00AC1ADC">
              <w:rPr>
                <w:rFonts w:ascii="Courier New" w:hAnsi="Courier New" w:cs="Courier New"/>
                <w:spacing w:val="1"/>
                <w:lang w:val="ru-RU"/>
              </w:rPr>
              <w:t xml:space="preserve"> </w:t>
            </w:r>
            <w:proofErr w:type="gramStart"/>
            <w:r w:rsidRPr="00AC1ADC">
              <w:rPr>
                <w:rFonts w:ascii="Courier New" w:hAnsi="Courier New" w:cs="Courier New"/>
                <w:lang w:val="ru-RU"/>
              </w:rPr>
              <w:t>предусмотренн</w:t>
            </w:r>
            <w:r w:rsidRPr="00AC1ADC">
              <w:rPr>
                <w:rFonts w:ascii="Courier New" w:hAnsi="Courier New" w:cs="Courier New"/>
                <w:spacing w:val="1"/>
                <w:lang w:val="ru-RU"/>
              </w:rPr>
              <w:t xml:space="preserve"> </w:t>
            </w:r>
            <w:r w:rsidRPr="00AC1ADC">
              <w:rPr>
                <w:rFonts w:ascii="Courier New" w:hAnsi="Courier New" w:cs="Courier New"/>
                <w:lang w:val="ru-RU"/>
              </w:rPr>
              <w:t>ые</w:t>
            </w:r>
            <w:proofErr w:type="gramEnd"/>
            <w:r w:rsidRPr="00AC1ADC">
              <w:rPr>
                <w:rFonts w:ascii="Courier New" w:hAnsi="Courier New" w:cs="Courier New"/>
                <w:spacing w:val="-9"/>
                <w:lang w:val="ru-RU"/>
              </w:rPr>
              <w:t xml:space="preserve"> </w:t>
            </w:r>
            <w:r w:rsidRPr="00AC1ADC">
              <w:rPr>
                <w:rFonts w:ascii="Courier New" w:hAnsi="Courier New" w:cs="Courier New"/>
                <w:lang w:val="ru-RU"/>
              </w:rPr>
              <w:t>пунктом</w:t>
            </w:r>
            <w:r w:rsidRPr="00AC1ADC">
              <w:rPr>
                <w:rFonts w:ascii="Courier New" w:hAnsi="Courier New" w:cs="Courier New"/>
                <w:spacing w:val="-7"/>
                <w:lang w:val="ru-RU"/>
              </w:rPr>
              <w:t xml:space="preserve"> </w:t>
            </w:r>
            <w:r w:rsidRPr="00AC1ADC">
              <w:rPr>
                <w:rFonts w:ascii="Courier New" w:hAnsi="Courier New" w:cs="Courier New"/>
                <w:lang w:val="ru-RU"/>
              </w:rPr>
              <w:t>2.19</w:t>
            </w:r>
            <w:r w:rsidRPr="00AC1ADC">
              <w:rPr>
                <w:rFonts w:ascii="Courier New" w:hAnsi="Courier New" w:cs="Courier New"/>
                <w:spacing w:val="-57"/>
                <w:lang w:val="ru-RU"/>
              </w:rPr>
              <w:t xml:space="preserve"> </w:t>
            </w:r>
            <w:r w:rsidRPr="00AC1ADC">
              <w:rPr>
                <w:rFonts w:ascii="Courier New" w:hAnsi="Courier New" w:cs="Courier New"/>
                <w:lang w:val="ru-RU"/>
              </w:rPr>
              <w:t>Администрати</w:t>
            </w:r>
            <w:r w:rsidRPr="00AC1ADC">
              <w:rPr>
                <w:rFonts w:ascii="Courier New" w:hAnsi="Courier New" w:cs="Courier New"/>
                <w:spacing w:val="1"/>
                <w:lang w:val="ru-RU"/>
              </w:rPr>
              <w:t xml:space="preserve"> </w:t>
            </w:r>
            <w:r w:rsidRPr="00AC1ADC">
              <w:rPr>
                <w:rFonts w:ascii="Courier New" w:hAnsi="Courier New" w:cs="Courier New"/>
                <w:lang w:val="ru-RU"/>
              </w:rPr>
              <w:t>вного</w:t>
            </w:r>
            <w:r w:rsidRPr="00AC1ADC">
              <w:rPr>
                <w:rFonts w:ascii="Courier New" w:hAnsi="Courier New" w:cs="Courier New"/>
                <w:spacing w:val="1"/>
                <w:lang w:val="ru-RU"/>
              </w:rPr>
              <w:t xml:space="preserve"> </w:t>
            </w:r>
            <w:r w:rsidRPr="00AC1ADC">
              <w:rPr>
                <w:rFonts w:ascii="Courier New" w:hAnsi="Courier New" w:cs="Courier New"/>
                <w:lang w:val="ru-RU"/>
              </w:rPr>
              <w:t>регламента</w:t>
            </w:r>
          </w:p>
        </w:tc>
        <w:tc>
          <w:tcPr>
            <w:tcW w:w="2835" w:type="dxa"/>
            <w:gridSpan w:val="3"/>
          </w:tcPr>
          <w:p w:rsidR="00AC1ADC" w:rsidRPr="00AC1ADC" w:rsidRDefault="00AC1ADC" w:rsidP="001B3B36">
            <w:pPr>
              <w:pStyle w:val="a8"/>
              <w:rPr>
                <w:rFonts w:ascii="Courier New" w:hAnsi="Courier New" w:cs="Courier New"/>
                <w:lang w:val="ru-RU"/>
              </w:rPr>
            </w:pPr>
            <w:r w:rsidRPr="00AC1ADC">
              <w:rPr>
                <w:rFonts w:ascii="Courier New" w:hAnsi="Courier New" w:cs="Courier New"/>
                <w:spacing w:val="-1"/>
                <w:lang w:val="ru-RU"/>
              </w:rPr>
              <w:t xml:space="preserve">проект </w:t>
            </w:r>
            <w:r w:rsidRPr="00AC1ADC">
              <w:rPr>
                <w:rFonts w:ascii="Courier New" w:hAnsi="Courier New" w:cs="Courier New"/>
                <w:lang w:val="ru-RU"/>
              </w:rPr>
              <w:t>результата</w:t>
            </w:r>
            <w:r w:rsidRPr="00AC1ADC">
              <w:rPr>
                <w:rFonts w:ascii="Courier New" w:hAnsi="Courier New" w:cs="Courier New"/>
                <w:spacing w:val="-57"/>
                <w:lang w:val="ru-RU"/>
              </w:rPr>
              <w:t xml:space="preserve"> </w:t>
            </w:r>
            <w:r w:rsidRPr="00AC1ADC">
              <w:rPr>
                <w:rFonts w:ascii="Courier New" w:hAnsi="Courier New" w:cs="Courier New"/>
                <w:lang w:val="ru-RU"/>
              </w:rPr>
              <w:t>предоставления</w:t>
            </w:r>
            <w:r w:rsidRPr="00AC1ADC">
              <w:rPr>
                <w:rFonts w:ascii="Courier New" w:hAnsi="Courier New" w:cs="Courier New"/>
                <w:spacing w:val="1"/>
                <w:lang w:val="ru-RU"/>
              </w:rPr>
              <w:t xml:space="preserve"> </w:t>
            </w:r>
          </w:p>
          <w:p w:rsidR="00AC1ADC" w:rsidRPr="00AC1ADC" w:rsidRDefault="00AC1ADC" w:rsidP="001B3B36">
            <w:pPr>
              <w:pStyle w:val="a8"/>
              <w:rPr>
                <w:rFonts w:ascii="Courier New" w:hAnsi="Courier New" w:cs="Courier New"/>
                <w:lang w:val="ru-RU"/>
              </w:rPr>
            </w:pPr>
            <w:r w:rsidRPr="00AC1ADC">
              <w:rPr>
                <w:rFonts w:ascii="Courier New" w:hAnsi="Courier New" w:cs="Courier New"/>
                <w:lang w:val="ru-RU"/>
              </w:rPr>
              <w:t>муниципальной услуги</w:t>
            </w:r>
            <w:r w:rsidRPr="00AC1ADC">
              <w:rPr>
                <w:rFonts w:ascii="Courier New" w:hAnsi="Courier New" w:cs="Courier New"/>
                <w:spacing w:val="-58"/>
                <w:lang w:val="ru-RU"/>
              </w:rPr>
              <w:t xml:space="preserve"> </w:t>
            </w:r>
            <w:r w:rsidRPr="00AC1ADC">
              <w:rPr>
                <w:rFonts w:ascii="Courier New" w:hAnsi="Courier New" w:cs="Courier New"/>
                <w:lang w:val="ru-RU"/>
              </w:rPr>
              <w:t>по</w:t>
            </w:r>
            <w:r w:rsidRPr="00AC1ADC">
              <w:rPr>
                <w:rFonts w:ascii="Courier New" w:hAnsi="Courier New" w:cs="Courier New"/>
                <w:spacing w:val="-2"/>
                <w:lang w:val="ru-RU"/>
              </w:rPr>
              <w:t xml:space="preserve"> </w:t>
            </w:r>
            <w:r w:rsidRPr="00AC1ADC">
              <w:rPr>
                <w:rFonts w:ascii="Courier New" w:hAnsi="Courier New" w:cs="Courier New"/>
                <w:lang w:val="ru-RU"/>
              </w:rPr>
              <w:t>формам,</w:t>
            </w:r>
          </w:p>
          <w:p w:rsidR="00AC1ADC" w:rsidRPr="00AC1ADC" w:rsidRDefault="00AC1ADC" w:rsidP="001B3B36">
            <w:pPr>
              <w:pStyle w:val="a8"/>
              <w:rPr>
                <w:rFonts w:ascii="Courier New" w:hAnsi="Courier New" w:cs="Courier New"/>
                <w:lang w:val="ru-RU"/>
              </w:rPr>
            </w:pPr>
            <w:proofErr w:type="gramStart"/>
            <w:r w:rsidRPr="00AC1ADC">
              <w:rPr>
                <w:rFonts w:ascii="Courier New" w:hAnsi="Courier New" w:cs="Courier New"/>
                <w:lang w:val="ru-RU"/>
              </w:rPr>
              <w:t>приведенным</w:t>
            </w:r>
            <w:proofErr w:type="gramEnd"/>
            <w:r w:rsidRPr="00AC1ADC">
              <w:rPr>
                <w:rFonts w:ascii="Courier New" w:hAnsi="Courier New" w:cs="Courier New"/>
                <w:lang w:val="ru-RU"/>
              </w:rPr>
              <w:t xml:space="preserve"> в</w:t>
            </w:r>
            <w:r w:rsidRPr="00AC1ADC">
              <w:rPr>
                <w:rFonts w:ascii="Courier New" w:hAnsi="Courier New" w:cs="Courier New"/>
                <w:spacing w:val="1"/>
                <w:lang w:val="ru-RU"/>
              </w:rPr>
              <w:t xml:space="preserve"> </w:t>
            </w:r>
            <w:r w:rsidRPr="00AC1ADC">
              <w:rPr>
                <w:rFonts w:ascii="Courier New" w:hAnsi="Courier New" w:cs="Courier New"/>
                <w:lang w:val="ru-RU"/>
              </w:rPr>
              <w:t>Приложениях</w:t>
            </w:r>
            <w:r w:rsidRPr="00AC1ADC">
              <w:rPr>
                <w:rFonts w:ascii="Courier New" w:hAnsi="Courier New" w:cs="Courier New"/>
                <w:spacing w:val="-1"/>
                <w:lang w:val="ru-RU"/>
              </w:rPr>
              <w:t xml:space="preserve"> </w:t>
            </w:r>
            <w:r w:rsidRPr="00AC1ADC">
              <w:rPr>
                <w:rFonts w:ascii="Courier New" w:hAnsi="Courier New" w:cs="Courier New"/>
                <w:lang w:val="ru-RU"/>
              </w:rPr>
              <w:t>№</w:t>
            </w:r>
            <w:r w:rsidRPr="00AC1ADC">
              <w:rPr>
                <w:rFonts w:ascii="Courier New" w:hAnsi="Courier New" w:cs="Courier New"/>
                <w:spacing w:val="-5"/>
                <w:lang w:val="ru-RU"/>
              </w:rPr>
              <w:t xml:space="preserve"> </w:t>
            </w:r>
            <w:r w:rsidRPr="00AC1ADC">
              <w:rPr>
                <w:rFonts w:ascii="Courier New" w:hAnsi="Courier New" w:cs="Courier New"/>
                <w:lang w:val="ru-RU"/>
              </w:rPr>
              <w:t>2</w:t>
            </w:r>
            <w:r w:rsidRPr="00AC1ADC">
              <w:rPr>
                <w:rFonts w:ascii="Courier New" w:hAnsi="Courier New" w:cs="Courier New"/>
                <w:spacing w:val="-4"/>
                <w:lang w:val="ru-RU"/>
              </w:rPr>
              <w:t xml:space="preserve"> </w:t>
            </w:r>
            <w:r w:rsidRPr="00AC1ADC">
              <w:rPr>
                <w:rFonts w:ascii="Courier New" w:hAnsi="Courier New" w:cs="Courier New"/>
                <w:lang w:val="ru-RU"/>
              </w:rPr>
              <w:t>-</w:t>
            </w:r>
            <w:r w:rsidRPr="00AC1ADC">
              <w:rPr>
                <w:rFonts w:ascii="Courier New" w:hAnsi="Courier New" w:cs="Courier New"/>
                <w:spacing w:val="-4"/>
                <w:lang w:val="ru-RU"/>
              </w:rPr>
              <w:t xml:space="preserve"> </w:t>
            </w:r>
            <w:r w:rsidRPr="00AC1ADC">
              <w:rPr>
                <w:rFonts w:ascii="Courier New" w:hAnsi="Courier New" w:cs="Courier New"/>
                <w:lang w:val="ru-RU"/>
              </w:rPr>
              <w:t>№</w:t>
            </w:r>
            <w:r w:rsidRPr="00AC1ADC">
              <w:rPr>
                <w:rFonts w:ascii="Courier New" w:hAnsi="Courier New" w:cs="Courier New"/>
                <w:spacing w:val="-5"/>
                <w:lang w:val="ru-RU"/>
              </w:rPr>
              <w:t xml:space="preserve"> </w:t>
            </w:r>
            <w:r w:rsidRPr="00AC1ADC">
              <w:rPr>
                <w:rFonts w:ascii="Courier New" w:hAnsi="Courier New" w:cs="Courier New"/>
                <w:lang w:val="ru-RU"/>
              </w:rPr>
              <w:t>4</w:t>
            </w:r>
            <w:r w:rsidRPr="00AC1ADC">
              <w:rPr>
                <w:rFonts w:ascii="Courier New" w:hAnsi="Courier New" w:cs="Courier New"/>
                <w:spacing w:val="-57"/>
                <w:lang w:val="ru-RU"/>
              </w:rPr>
              <w:t xml:space="preserve"> </w:t>
            </w:r>
            <w:r w:rsidRPr="00AC1ADC">
              <w:rPr>
                <w:rFonts w:ascii="Courier New" w:hAnsi="Courier New" w:cs="Courier New"/>
                <w:lang w:val="ru-RU"/>
              </w:rPr>
              <w:t>к Административному</w:t>
            </w:r>
            <w:r w:rsidRPr="00AC1ADC">
              <w:rPr>
                <w:rFonts w:ascii="Courier New" w:hAnsi="Courier New" w:cs="Courier New"/>
                <w:spacing w:val="1"/>
                <w:lang w:val="ru-RU"/>
              </w:rPr>
              <w:t xml:space="preserve"> </w:t>
            </w:r>
            <w:r w:rsidRPr="00AC1ADC">
              <w:rPr>
                <w:rFonts w:ascii="Courier New" w:hAnsi="Courier New" w:cs="Courier New"/>
                <w:lang w:val="ru-RU"/>
              </w:rPr>
              <w:t>регламенту</w:t>
            </w:r>
          </w:p>
        </w:tc>
      </w:tr>
      <w:tr w:rsidR="00AC1ADC" w:rsidRPr="0044729D" w:rsidTr="001B3B36">
        <w:tblPrEx>
          <w:tblLook w:val="04A0"/>
        </w:tblPrEx>
        <w:trPr>
          <w:gridAfter w:val="1"/>
          <w:wAfter w:w="16" w:type="dxa"/>
          <w:trHeight w:val="277"/>
        </w:trPr>
        <w:tc>
          <w:tcPr>
            <w:tcW w:w="2105" w:type="dxa"/>
          </w:tcPr>
          <w:p w:rsidR="00AC1ADC" w:rsidRPr="00AC1ADC" w:rsidRDefault="00AC1ADC" w:rsidP="001B3B36">
            <w:pPr>
              <w:pStyle w:val="a8"/>
              <w:rPr>
                <w:rFonts w:ascii="Courier New" w:hAnsi="Courier New" w:cs="Courier New"/>
                <w:lang w:val="ru-RU"/>
              </w:rPr>
            </w:pPr>
            <w:r w:rsidRPr="00AC1ADC">
              <w:rPr>
                <w:rFonts w:ascii="Courier New" w:hAnsi="Courier New" w:cs="Courier New"/>
                <w:lang w:val="ru-RU"/>
              </w:rPr>
              <w:t xml:space="preserve"> </w:t>
            </w:r>
          </w:p>
        </w:tc>
        <w:tc>
          <w:tcPr>
            <w:tcW w:w="2052" w:type="dxa"/>
            <w:gridSpan w:val="2"/>
          </w:tcPr>
          <w:p w:rsidR="00AC1ADC" w:rsidRPr="00AC1ADC" w:rsidRDefault="00AC1ADC" w:rsidP="001B3B36">
            <w:pPr>
              <w:pStyle w:val="a8"/>
              <w:rPr>
                <w:rFonts w:ascii="Courier New" w:hAnsi="Courier New" w:cs="Courier New"/>
                <w:lang w:val="ru-RU"/>
              </w:rPr>
            </w:pPr>
            <w:r w:rsidRPr="00AC1ADC">
              <w:rPr>
                <w:rFonts w:ascii="Courier New" w:hAnsi="Courier New" w:cs="Courier New"/>
                <w:lang w:val="ru-RU"/>
              </w:rPr>
              <w:t xml:space="preserve"> </w:t>
            </w:r>
          </w:p>
        </w:tc>
        <w:tc>
          <w:tcPr>
            <w:tcW w:w="1217" w:type="dxa"/>
            <w:gridSpan w:val="3"/>
          </w:tcPr>
          <w:p w:rsidR="00AC1ADC" w:rsidRPr="0044729D" w:rsidRDefault="00AC1ADC" w:rsidP="001B3B36">
            <w:pPr>
              <w:pStyle w:val="a8"/>
              <w:rPr>
                <w:rFonts w:ascii="Courier New" w:hAnsi="Courier New" w:cs="Courier New"/>
              </w:rPr>
            </w:pPr>
            <w:r w:rsidRPr="0044729D">
              <w:rPr>
                <w:rFonts w:ascii="Courier New" w:hAnsi="Courier New" w:cs="Courier New"/>
              </w:rPr>
              <w:t>4.</w:t>
            </w:r>
          </w:p>
        </w:tc>
        <w:tc>
          <w:tcPr>
            <w:tcW w:w="2005" w:type="dxa"/>
            <w:gridSpan w:val="3"/>
          </w:tcPr>
          <w:p w:rsidR="00AC1ADC" w:rsidRPr="0044729D" w:rsidRDefault="00AC1ADC" w:rsidP="001B3B36">
            <w:pPr>
              <w:pStyle w:val="a8"/>
              <w:rPr>
                <w:rFonts w:ascii="Courier New" w:hAnsi="Courier New" w:cs="Courier New"/>
              </w:rPr>
            </w:pPr>
            <w:r w:rsidRPr="0044729D">
              <w:rPr>
                <w:rFonts w:ascii="Courier New" w:hAnsi="Courier New" w:cs="Courier New"/>
              </w:rPr>
              <w:t>Принятие</w:t>
            </w:r>
            <w:r w:rsidRPr="0044729D">
              <w:rPr>
                <w:rFonts w:ascii="Courier New" w:hAnsi="Courier New" w:cs="Courier New"/>
                <w:spacing w:val="-6"/>
              </w:rPr>
              <w:t xml:space="preserve"> </w:t>
            </w:r>
            <w:r w:rsidRPr="0044729D">
              <w:rPr>
                <w:rFonts w:ascii="Courier New" w:hAnsi="Courier New" w:cs="Courier New"/>
              </w:rPr>
              <w:t>решения</w:t>
            </w:r>
          </w:p>
        </w:tc>
        <w:tc>
          <w:tcPr>
            <w:tcW w:w="2126" w:type="dxa"/>
            <w:gridSpan w:val="4"/>
          </w:tcPr>
          <w:p w:rsidR="00AC1ADC" w:rsidRPr="0044729D" w:rsidRDefault="00AC1ADC" w:rsidP="001B3B36">
            <w:pPr>
              <w:pStyle w:val="a8"/>
              <w:rPr>
                <w:rFonts w:ascii="Courier New" w:hAnsi="Courier New" w:cs="Courier New"/>
              </w:rPr>
            </w:pPr>
            <w:r w:rsidRPr="0044729D">
              <w:rPr>
                <w:rFonts w:ascii="Courier New" w:hAnsi="Courier New" w:cs="Courier New"/>
              </w:rPr>
              <w:t xml:space="preserve"> </w:t>
            </w:r>
          </w:p>
        </w:tc>
        <w:tc>
          <w:tcPr>
            <w:tcW w:w="1559" w:type="dxa"/>
            <w:gridSpan w:val="3"/>
          </w:tcPr>
          <w:p w:rsidR="00AC1ADC" w:rsidRPr="0044729D" w:rsidRDefault="00AC1ADC" w:rsidP="001B3B36">
            <w:pPr>
              <w:pStyle w:val="a8"/>
              <w:rPr>
                <w:rFonts w:ascii="Courier New" w:hAnsi="Courier New" w:cs="Courier New"/>
              </w:rPr>
            </w:pPr>
            <w:r w:rsidRPr="0044729D">
              <w:rPr>
                <w:rFonts w:ascii="Courier New" w:hAnsi="Courier New" w:cs="Courier New"/>
              </w:rPr>
              <w:t xml:space="preserve"> </w:t>
            </w:r>
          </w:p>
        </w:tc>
        <w:tc>
          <w:tcPr>
            <w:tcW w:w="2835" w:type="dxa"/>
            <w:gridSpan w:val="3"/>
          </w:tcPr>
          <w:p w:rsidR="00AC1ADC" w:rsidRPr="0044729D" w:rsidRDefault="00AC1ADC" w:rsidP="001B3B36">
            <w:pPr>
              <w:pStyle w:val="a8"/>
              <w:rPr>
                <w:rFonts w:ascii="Courier New" w:hAnsi="Courier New" w:cs="Courier New"/>
              </w:rPr>
            </w:pPr>
            <w:r w:rsidRPr="0044729D">
              <w:rPr>
                <w:rFonts w:ascii="Courier New" w:hAnsi="Courier New" w:cs="Courier New"/>
              </w:rPr>
              <w:t xml:space="preserve"> </w:t>
            </w:r>
          </w:p>
        </w:tc>
      </w:tr>
      <w:tr w:rsidR="00AC1ADC" w:rsidRPr="0044729D" w:rsidTr="001B3B36">
        <w:tblPrEx>
          <w:tblLook w:val="04A0"/>
        </w:tblPrEx>
        <w:trPr>
          <w:gridAfter w:val="1"/>
          <w:wAfter w:w="16" w:type="dxa"/>
          <w:trHeight w:val="1939"/>
        </w:trPr>
        <w:tc>
          <w:tcPr>
            <w:tcW w:w="2105" w:type="dxa"/>
          </w:tcPr>
          <w:p w:rsidR="00AC1ADC" w:rsidRPr="00AC1ADC" w:rsidRDefault="00AC1ADC" w:rsidP="001B3B36">
            <w:pPr>
              <w:pStyle w:val="a8"/>
              <w:rPr>
                <w:rFonts w:ascii="Courier New" w:hAnsi="Courier New" w:cs="Courier New"/>
                <w:lang w:val="ru-RU"/>
              </w:rPr>
            </w:pPr>
            <w:r w:rsidRPr="00AC1ADC">
              <w:rPr>
                <w:rFonts w:ascii="Courier New" w:hAnsi="Courier New" w:cs="Courier New"/>
                <w:lang w:val="ru-RU"/>
              </w:rPr>
              <w:lastRenderedPageBreak/>
              <w:t>проект результата</w:t>
            </w:r>
            <w:r w:rsidRPr="00AC1ADC">
              <w:rPr>
                <w:rFonts w:ascii="Courier New" w:hAnsi="Courier New" w:cs="Courier New"/>
                <w:spacing w:val="-57"/>
                <w:lang w:val="ru-RU"/>
              </w:rPr>
              <w:t xml:space="preserve"> </w:t>
            </w:r>
            <w:r w:rsidRPr="00AC1ADC">
              <w:rPr>
                <w:rFonts w:ascii="Courier New" w:hAnsi="Courier New" w:cs="Courier New"/>
                <w:lang w:val="ru-RU"/>
              </w:rPr>
              <w:t>предоставления</w:t>
            </w:r>
            <w:r w:rsidRPr="00AC1ADC">
              <w:rPr>
                <w:rFonts w:ascii="Courier New" w:hAnsi="Courier New" w:cs="Courier New"/>
                <w:spacing w:val="1"/>
                <w:lang w:val="ru-RU"/>
              </w:rPr>
              <w:t xml:space="preserve"> </w:t>
            </w:r>
            <w:r w:rsidRPr="00AC1ADC">
              <w:rPr>
                <w:rFonts w:ascii="Courier New" w:hAnsi="Courier New" w:cs="Courier New"/>
                <w:lang w:val="ru-RU"/>
              </w:rPr>
              <w:t>муниципальной</w:t>
            </w:r>
            <w:r w:rsidRPr="00AC1ADC">
              <w:rPr>
                <w:rFonts w:ascii="Courier New" w:hAnsi="Courier New" w:cs="Courier New"/>
                <w:spacing w:val="1"/>
                <w:lang w:val="ru-RU"/>
              </w:rPr>
              <w:t xml:space="preserve"> </w:t>
            </w:r>
            <w:r w:rsidRPr="00AC1ADC">
              <w:rPr>
                <w:rFonts w:ascii="Courier New" w:hAnsi="Courier New" w:cs="Courier New"/>
                <w:lang w:val="ru-RU"/>
              </w:rPr>
              <w:t>услуги</w:t>
            </w:r>
            <w:r w:rsidRPr="00AC1ADC">
              <w:rPr>
                <w:rFonts w:ascii="Courier New" w:hAnsi="Courier New" w:cs="Courier New"/>
                <w:spacing w:val="-9"/>
                <w:lang w:val="ru-RU"/>
              </w:rPr>
              <w:t xml:space="preserve"> </w:t>
            </w:r>
            <w:r w:rsidRPr="00AC1ADC">
              <w:rPr>
                <w:rFonts w:ascii="Courier New" w:hAnsi="Courier New" w:cs="Courier New"/>
                <w:lang w:val="ru-RU"/>
              </w:rPr>
              <w:t>по</w:t>
            </w:r>
            <w:r w:rsidRPr="00AC1ADC">
              <w:rPr>
                <w:rFonts w:ascii="Courier New" w:hAnsi="Courier New" w:cs="Courier New"/>
                <w:spacing w:val="-10"/>
                <w:lang w:val="ru-RU"/>
              </w:rPr>
              <w:t xml:space="preserve"> </w:t>
            </w:r>
            <w:r w:rsidRPr="00AC1ADC">
              <w:rPr>
                <w:rFonts w:ascii="Courier New" w:hAnsi="Courier New" w:cs="Courier New"/>
                <w:lang w:val="ru-RU"/>
              </w:rPr>
              <w:t>формам</w:t>
            </w:r>
            <w:r w:rsidRPr="00AC1ADC">
              <w:rPr>
                <w:rFonts w:ascii="Courier New" w:hAnsi="Courier New" w:cs="Courier New"/>
                <w:spacing w:val="-57"/>
                <w:lang w:val="ru-RU"/>
              </w:rPr>
              <w:t xml:space="preserve"> </w:t>
            </w:r>
            <w:r w:rsidRPr="00AC1ADC">
              <w:rPr>
                <w:rFonts w:ascii="Courier New" w:hAnsi="Courier New" w:cs="Courier New"/>
                <w:lang w:val="ru-RU"/>
              </w:rPr>
              <w:t>согласно</w:t>
            </w:r>
          </w:p>
          <w:p w:rsidR="00AC1ADC" w:rsidRPr="0044729D" w:rsidRDefault="00AC1ADC" w:rsidP="001B3B36">
            <w:pPr>
              <w:pStyle w:val="a8"/>
              <w:rPr>
                <w:rFonts w:ascii="Courier New" w:hAnsi="Courier New" w:cs="Courier New"/>
              </w:rPr>
            </w:pPr>
            <w:r w:rsidRPr="0044729D">
              <w:rPr>
                <w:rFonts w:ascii="Courier New" w:hAnsi="Courier New" w:cs="Courier New"/>
              </w:rPr>
              <w:t>Приложениях</w:t>
            </w:r>
            <w:r w:rsidRPr="0044729D">
              <w:rPr>
                <w:rFonts w:ascii="Courier New" w:hAnsi="Courier New" w:cs="Courier New"/>
                <w:spacing w:val="-10"/>
              </w:rPr>
              <w:t xml:space="preserve"> </w:t>
            </w:r>
            <w:r w:rsidRPr="0044729D">
              <w:rPr>
                <w:rFonts w:ascii="Courier New" w:hAnsi="Courier New" w:cs="Courier New"/>
              </w:rPr>
              <w:t>№</w:t>
            </w:r>
            <w:r w:rsidRPr="0044729D">
              <w:rPr>
                <w:rFonts w:ascii="Courier New" w:hAnsi="Courier New" w:cs="Courier New"/>
                <w:spacing w:val="-13"/>
              </w:rPr>
              <w:t xml:space="preserve"> </w:t>
            </w:r>
            <w:r w:rsidRPr="0044729D">
              <w:rPr>
                <w:rFonts w:ascii="Courier New" w:hAnsi="Courier New" w:cs="Courier New"/>
              </w:rPr>
              <w:t>2</w:t>
            </w:r>
            <w:r w:rsidRPr="0044729D">
              <w:rPr>
                <w:rFonts w:ascii="Courier New" w:hAnsi="Courier New" w:cs="Courier New"/>
                <w:spacing w:val="-13"/>
              </w:rPr>
              <w:t xml:space="preserve"> </w:t>
            </w:r>
            <w:r w:rsidRPr="0044729D">
              <w:rPr>
                <w:rFonts w:ascii="Courier New" w:hAnsi="Courier New" w:cs="Courier New"/>
              </w:rPr>
              <w:t>-</w:t>
            </w:r>
          </w:p>
        </w:tc>
        <w:tc>
          <w:tcPr>
            <w:tcW w:w="2052" w:type="dxa"/>
            <w:gridSpan w:val="2"/>
          </w:tcPr>
          <w:p w:rsidR="00AC1ADC" w:rsidRPr="00AC1ADC" w:rsidRDefault="00AC1ADC" w:rsidP="001B3B36">
            <w:pPr>
              <w:pStyle w:val="a8"/>
              <w:rPr>
                <w:rFonts w:ascii="Courier New" w:hAnsi="Courier New" w:cs="Courier New"/>
                <w:lang w:val="ru-RU"/>
              </w:rPr>
            </w:pPr>
            <w:r w:rsidRPr="00AC1ADC">
              <w:rPr>
                <w:rFonts w:ascii="Courier New" w:hAnsi="Courier New" w:cs="Courier New"/>
                <w:lang w:val="ru-RU"/>
              </w:rPr>
              <w:t>Принятие</w:t>
            </w:r>
            <w:r w:rsidRPr="00AC1ADC">
              <w:rPr>
                <w:rFonts w:ascii="Courier New" w:hAnsi="Courier New" w:cs="Courier New"/>
                <w:spacing w:val="-9"/>
                <w:lang w:val="ru-RU"/>
              </w:rPr>
              <w:t xml:space="preserve"> </w:t>
            </w:r>
            <w:r w:rsidRPr="00AC1ADC">
              <w:rPr>
                <w:rFonts w:ascii="Courier New" w:hAnsi="Courier New" w:cs="Courier New"/>
                <w:lang w:val="ru-RU"/>
              </w:rPr>
              <w:t>решения</w:t>
            </w:r>
            <w:r w:rsidRPr="00AC1ADC">
              <w:rPr>
                <w:rFonts w:ascii="Courier New" w:hAnsi="Courier New" w:cs="Courier New"/>
                <w:spacing w:val="-8"/>
                <w:lang w:val="ru-RU"/>
              </w:rPr>
              <w:t xml:space="preserve"> </w:t>
            </w:r>
            <w:r w:rsidRPr="00AC1ADC">
              <w:rPr>
                <w:rFonts w:ascii="Courier New" w:hAnsi="Courier New" w:cs="Courier New"/>
                <w:lang w:val="ru-RU"/>
              </w:rPr>
              <w:t>о</w:t>
            </w:r>
            <w:r w:rsidRPr="00AC1ADC">
              <w:rPr>
                <w:rFonts w:ascii="Courier New" w:hAnsi="Courier New" w:cs="Courier New"/>
                <w:spacing w:val="-57"/>
                <w:lang w:val="ru-RU"/>
              </w:rPr>
              <w:t xml:space="preserve"> </w:t>
            </w:r>
            <w:r w:rsidRPr="00AC1ADC">
              <w:rPr>
                <w:rFonts w:ascii="Courier New" w:hAnsi="Courier New" w:cs="Courier New"/>
                <w:lang w:val="ru-RU"/>
              </w:rPr>
              <w:t>предоставления</w:t>
            </w:r>
            <w:r w:rsidRPr="00AC1ADC">
              <w:rPr>
                <w:rFonts w:ascii="Courier New" w:hAnsi="Courier New" w:cs="Courier New"/>
                <w:spacing w:val="1"/>
                <w:lang w:val="ru-RU"/>
              </w:rPr>
              <w:t xml:space="preserve"> </w:t>
            </w:r>
          </w:p>
          <w:p w:rsidR="00AC1ADC" w:rsidRPr="00AC1ADC" w:rsidRDefault="00AC1ADC" w:rsidP="001B3B36">
            <w:pPr>
              <w:pStyle w:val="a8"/>
              <w:rPr>
                <w:rFonts w:ascii="Courier New" w:hAnsi="Courier New" w:cs="Courier New"/>
                <w:lang w:val="ru-RU"/>
              </w:rPr>
            </w:pPr>
            <w:r w:rsidRPr="00AC1ADC">
              <w:rPr>
                <w:rFonts w:ascii="Courier New" w:hAnsi="Courier New" w:cs="Courier New"/>
                <w:lang w:val="ru-RU"/>
              </w:rPr>
              <w:t>муниципальной</w:t>
            </w:r>
            <w:r w:rsidRPr="00AC1ADC">
              <w:rPr>
                <w:rFonts w:ascii="Courier New" w:hAnsi="Courier New" w:cs="Courier New"/>
                <w:spacing w:val="-7"/>
                <w:lang w:val="ru-RU"/>
              </w:rPr>
              <w:t xml:space="preserve"> </w:t>
            </w:r>
            <w:r w:rsidRPr="00AC1ADC">
              <w:rPr>
                <w:rFonts w:ascii="Courier New" w:hAnsi="Courier New" w:cs="Courier New"/>
                <w:lang w:val="ru-RU"/>
              </w:rPr>
              <w:t>услуги</w:t>
            </w:r>
            <w:r w:rsidRPr="00AC1ADC">
              <w:rPr>
                <w:rFonts w:ascii="Courier New" w:hAnsi="Courier New" w:cs="Courier New"/>
                <w:spacing w:val="-8"/>
                <w:lang w:val="ru-RU"/>
              </w:rPr>
              <w:t xml:space="preserve"> </w:t>
            </w:r>
            <w:r w:rsidRPr="00AC1ADC">
              <w:rPr>
                <w:rFonts w:ascii="Courier New" w:hAnsi="Courier New" w:cs="Courier New"/>
                <w:lang w:val="ru-RU"/>
              </w:rPr>
              <w:t>или</w:t>
            </w:r>
            <w:r w:rsidRPr="00AC1ADC">
              <w:rPr>
                <w:rFonts w:ascii="Courier New" w:hAnsi="Courier New" w:cs="Courier New"/>
                <w:spacing w:val="-57"/>
                <w:lang w:val="ru-RU"/>
              </w:rPr>
              <w:t xml:space="preserve"> </w:t>
            </w:r>
            <w:r w:rsidRPr="00AC1ADC">
              <w:rPr>
                <w:rFonts w:ascii="Courier New" w:hAnsi="Courier New" w:cs="Courier New"/>
                <w:lang w:val="ru-RU"/>
              </w:rPr>
              <w:t>об отказе в предоставлении</w:t>
            </w:r>
            <w:r w:rsidRPr="00AC1ADC">
              <w:rPr>
                <w:rFonts w:ascii="Courier New" w:hAnsi="Courier New" w:cs="Courier New"/>
                <w:spacing w:val="1"/>
                <w:lang w:val="ru-RU"/>
              </w:rPr>
              <w:t xml:space="preserve"> </w:t>
            </w:r>
            <w:r w:rsidRPr="00AC1ADC">
              <w:rPr>
                <w:rFonts w:ascii="Courier New" w:hAnsi="Courier New" w:cs="Courier New"/>
                <w:lang w:val="ru-RU"/>
              </w:rPr>
              <w:t>услуги</w:t>
            </w:r>
          </w:p>
          <w:p w:rsidR="00AC1ADC" w:rsidRPr="00AC1ADC" w:rsidRDefault="00AC1ADC" w:rsidP="001B3B36">
            <w:pPr>
              <w:pStyle w:val="a8"/>
              <w:rPr>
                <w:rFonts w:ascii="Courier New" w:hAnsi="Courier New" w:cs="Courier New"/>
                <w:lang w:val="ru-RU"/>
              </w:rPr>
            </w:pPr>
          </w:p>
          <w:p w:rsidR="00AC1ADC" w:rsidRPr="00AC1ADC" w:rsidRDefault="00AC1ADC" w:rsidP="001B3B36">
            <w:pPr>
              <w:pStyle w:val="a8"/>
              <w:rPr>
                <w:rFonts w:ascii="Courier New" w:hAnsi="Courier New" w:cs="Courier New"/>
                <w:lang w:val="ru-RU"/>
              </w:rPr>
            </w:pPr>
            <w:r w:rsidRPr="00AC1ADC">
              <w:rPr>
                <w:rFonts w:ascii="Courier New" w:hAnsi="Courier New" w:cs="Courier New"/>
                <w:w w:val="95"/>
                <w:lang w:val="ru-RU"/>
              </w:rPr>
              <w:t xml:space="preserve"> </w:t>
            </w:r>
          </w:p>
        </w:tc>
        <w:tc>
          <w:tcPr>
            <w:tcW w:w="1217" w:type="dxa"/>
            <w:gridSpan w:val="3"/>
          </w:tcPr>
          <w:p w:rsidR="00AC1ADC" w:rsidRPr="0044729D" w:rsidRDefault="00AC1ADC" w:rsidP="001B3B36">
            <w:pPr>
              <w:pStyle w:val="a8"/>
              <w:rPr>
                <w:rFonts w:ascii="Courier New" w:hAnsi="Courier New" w:cs="Courier New"/>
              </w:rPr>
            </w:pPr>
            <w:r w:rsidRPr="0044729D">
              <w:rPr>
                <w:rFonts w:ascii="Courier New" w:hAnsi="Courier New" w:cs="Courier New"/>
              </w:rPr>
              <w:t>10</w:t>
            </w:r>
            <w:r w:rsidRPr="0044729D">
              <w:rPr>
                <w:rFonts w:ascii="Courier New" w:hAnsi="Courier New" w:cs="Courier New"/>
                <w:spacing w:val="-15"/>
              </w:rPr>
              <w:t xml:space="preserve"> </w:t>
            </w:r>
            <w:r w:rsidRPr="0044729D">
              <w:rPr>
                <w:rFonts w:ascii="Courier New" w:hAnsi="Courier New" w:cs="Courier New"/>
              </w:rPr>
              <w:t>рабочих</w:t>
            </w:r>
            <w:r w:rsidRPr="0044729D">
              <w:rPr>
                <w:rFonts w:ascii="Courier New" w:hAnsi="Courier New" w:cs="Courier New"/>
                <w:spacing w:val="-57"/>
              </w:rPr>
              <w:t xml:space="preserve"> </w:t>
            </w:r>
            <w:r w:rsidRPr="0044729D">
              <w:rPr>
                <w:rFonts w:ascii="Courier New" w:hAnsi="Courier New" w:cs="Courier New"/>
              </w:rPr>
              <w:t>дней</w:t>
            </w:r>
          </w:p>
        </w:tc>
        <w:tc>
          <w:tcPr>
            <w:tcW w:w="2005" w:type="dxa"/>
            <w:gridSpan w:val="3"/>
          </w:tcPr>
          <w:p w:rsidR="00AC1ADC" w:rsidRPr="00AC1ADC" w:rsidRDefault="00AC1ADC" w:rsidP="001B3B36">
            <w:pPr>
              <w:pStyle w:val="a8"/>
              <w:rPr>
                <w:rFonts w:ascii="Courier New" w:hAnsi="Courier New" w:cs="Courier New"/>
                <w:lang w:val="ru-RU"/>
              </w:rPr>
            </w:pPr>
            <w:r w:rsidRPr="00AC1ADC">
              <w:rPr>
                <w:rFonts w:ascii="Courier New" w:hAnsi="Courier New" w:cs="Courier New"/>
                <w:lang w:val="ru-RU"/>
              </w:rPr>
              <w:t>должностное лицо</w:t>
            </w:r>
            <w:r w:rsidRPr="00AC1ADC">
              <w:rPr>
                <w:rFonts w:ascii="Courier New" w:hAnsi="Courier New" w:cs="Courier New"/>
                <w:spacing w:val="-58"/>
                <w:lang w:val="ru-RU"/>
              </w:rPr>
              <w:t xml:space="preserve"> </w:t>
            </w:r>
            <w:r w:rsidRPr="00AC1ADC">
              <w:rPr>
                <w:rFonts w:ascii="Courier New" w:hAnsi="Courier New" w:cs="Courier New"/>
                <w:lang w:val="ru-RU"/>
              </w:rPr>
              <w:t>Уполномоченного</w:t>
            </w:r>
            <w:r w:rsidRPr="00AC1ADC">
              <w:rPr>
                <w:rFonts w:ascii="Courier New" w:hAnsi="Courier New" w:cs="Courier New"/>
                <w:spacing w:val="-57"/>
                <w:lang w:val="ru-RU"/>
              </w:rPr>
              <w:t xml:space="preserve"> </w:t>
            </w:r>
            <w:r w:rsidRPr="00AC1ADC">
              <w:rPr>
                <w:rFonts w:ascii="Courier New" w:hAnsi="Courier New" w:cs="Courier New"/>
                <w:lang w:val="ru-RU"/>
              </w:rPr>
              <w:t>органа,</w:t>
            </w:r>
            <w:r w:rsidRPr="00AC1ADC">
              <w:rPr>
                <w:rFonts w:ascii="Courier New" w:hAnsi="Courier New" w:cs="Courier New"/>
                <w:spacing w:val="1"/>
                <w:lang w:val="ru-RU"/>
              </w:rPr>
              <w:t xml:space="preserve"> </w:t>
            </w:r>
            <w:r w:rsidRPr="00AC1ADC">
              <w:rPr>
                <w:rFonts w:ascii="Courier New" w:hAnsi="Courier New" w:cs="Courier New"/>
                <w:lang w:val="ru-RU"/>
              </w:rPr>
              <w:t>ответственное за</w:t>
            </w:r>
            <w:r w:rsidRPr="00AC1ADC">
              <w:rPr>
                <w:rFonts w:ascii="Courier New" w:hAnsi="Courier New" w:cs="Courier New"/>
                <w:spacing w:val="1"/>
                <w:lang w:val="ru-RU"/>
              </w:rPr>
              <w:t xml:space="preserve"> </w:t>
            </w:r>
            <w:r w:rsidRPr="00AC1ADC">
              <w:rPr>
                <w:rFonts w:ascii="Courier New" w:hAnsi="Courier New" w:cs="Courier New"/>
                <w:lang w:val="ru-RU"/>
              </w:rPr>
              <w:t>предоставление</w:t>
            </w:r>
            <w:r w:rsidRPr="00AC1ADC">
              <w:rPr>
                <w:rFonts w:ascii="Courier New" w:hAnsi="Courier New" w:cs="Courier New"/>
                <w:spacing w:val="1"/>
                <w:lang w:val="ru-RU"/>
              </w:rPr>
              <w:t xml:space="preserve"> </w:t>
            </w:r>
          </w:p>
          <w:p w:rsidR="00AC1ADC" w:rsidRPr="0044729D" w:rsidRDefault="00AC1ADC" w:rsidP="001B3B36">
            <w:pPr>
              <w:pStyle w:val="a8"/>
              <w:rPr>
                <w:rFonts w:ascii="Courier New" w:hAnsi="Courier New" w:cs="Courier New"/>
              </w:rPr>
            </w:pPr>
            <w:r w:rsidRPr="0044729D">
              <w:rPr>
                <w:rFonts w:ascii="Courier New" w:hAnsi="Courier New" w:cs="Courier New"/>
              </w:rPr>
              <w:t>муниципальной</w:t>
            </w:r>
            <w:r w:rsidRPr="0044729D">
              <w:rPr>
                <w:rFonts w:ascii="Courier New" w:hAnsi="Courier New" w:cs="Courier New"/>
                <w:spacing w:val="-4"/>
              </w:rPr>
              <w:t xml:space="preserve"> </w:t>
            </w:r>
          </w:p>
        </w:tc>
        <w:tc>
          <w:tcPr>
            <w:tcW w:w="2126" w:type="dxa"/>
            <w:gridSpan w:val="4"/>
          </w:tcPr>
          <w:p w:rsidR="00AC1ADC" w:rsidRPr="0044729D" w:rsidRDefault="00AC1ADC" w:rsidP="001B3B36">
            <w:pPr>
              <w:pStyle w:val="a8"/>
              <w:rPr>
                <w:rFonts w:ascii="Courier New" w:hAnsi="Courier New" w:cs="Courier New"/>
              </w:rPr>
            </w:pPr>
            <w:r w:rsidRPr="0044729D">
              <w:rPr>
                <w:rFonts w:ascii="Courier New" w:hAnsi="Courier New" w:cs="Courier New"/>
                <w:spacing w:val="-1"/>
              </w:rPr>
              <w:t xml:space="preserve">Уполномоченны </w:t>
            </w:r>
            <w:r w:rsidRPr="0044729D">
              <w:rPr>
                <w:rFonts w:ascii="Courier New" w:hAnsi="Courier New" w:cs="Courier New"/>
              </w:rPr>
              <w:t>й</w:t>
            </w:r>
            <w:r w:rsidRPr="0044729D">
              <w:rPr>
                <w:rFonts w:ascii="Courier New" w:hAnsi="Courier New" w:cs="Courier New"/>
                <w:spacing w:val="-57"/>
              </w:rPr>
              <w:t xml:space="preserve"> </w:t>
            </w:r>
            <w:r w:rsidRPr="0044729D">
              <w:rPr>
                <w:rFonts w:ascii="Courier New" w:hAnsi="Courier New" w:cs="Courier New"/>
              </w:rPr>
              <w:t>орган)</w:t>
            </w:r>
            <w:r w:rsidRPr="0044729D">
              <w:rPr>
                <w:rFonts w:ascii="Courier New" w:hAnsi="Courier New" w:cs="Courier New"/>
                <w:spacing w:val="-2"/>
              </w:rPr>
              <w:t xml:space="preserve"> </w:t>
            </w:r>
            <w:r w:rsidRPr="0044729D">
              <w:rPr>
                <w:rFonts w:ascii="Courier New" w:hAnsi="Courier New" w:cs="Courier New"/>
              </w:rPr>
              <w:t>/ ГИС</w:t>
            </w:r>
          </w:p>
        </w:tc>
        <w:tc>
          <w:tcPr>
            <w:tcW w:w="1559" w:type="dxa"/>
            <w:gridSpan w:val="3"/>
          </w:tcPr>
          <w:p w:rsidR="00AC1ADC" w:rsidRPr="0044729D" w:rsidRDefault="00AC1ADC" w:rsidP="001B3B36">
            <w:pPr>
              <w:pStyle w:val="a8"/>
              <w:rPr>
                <w:rFonts w:ascii="Courier New" w:hAnsi="Courier New" w:cs="Courier New"/>
              </w:rPr>
            </w:pPr>
            <w:r w:rsidRPr="0044729D">
              <w:rPr>
                <w:rFonts w:ascii="Courier New" w:hAnsi="Courier New" w:cs="Courier New"/>
              </w:rPr>
              <w:t xml:space="preserve"> </w:t>
            </w:r>
          </w:p>
        </w:tc>
        <w:tc>
          <w:tcPr>
            <w:tcW w:w="2835" w:type="dxa"/>
            <w:gridSpan w:val="3"/>
          </w:tcPr>
          <w:p w:rsidR="00AC1ADC" w:rsidRPr="00AC1ADC" w:rsidRDefault="00AC1ADC" w:rsidP="001B3B36">
            <w:pPr>
              <w:pStyle w:val="a8"/>
              <w:rPr>
                <w:rFonts w:ascii="Courier New" w:hAnsi="Courier New" w:cs="Courier New"/>
                <w:lang w:val="ru-RU"/>
              </w:rPr>
            </w:pPr>
            <w:r w:rsidRPr="00AC1ADC">
              <w:rPr>
                <w:rFonts w:ascii="Courier New" w:hAnsi="Courier New" w:cs="Courier New"/>
                <w:lang w:val="ru-RU"/>
              </w:rPr>
              <w:t>Результат</w:t>
            </w:r>
          </w:p>
          <w:p w:rsidR="00AC1ADC" w:rsidRPr="00AC1ADC" w:rsidRDefault="00AC1ADC" w:rsidP="001B3B36">
            <w:pPr>
              <w:pStyle w:val="a8"/>
              <w:rPr>
                <w:rFonts w:ascii="Courier New" w:hAnsi="Courier New" w:cs="Courier New"/>
                <w:lang w:val="ru-RU"/>
              </w:rPr>
            </w:pPr>
            <w:r w:rsidRPr="00AC1ADC">
              <w:rPr>
                <w:rFonts w:ascii="Courier New" w:hAnsi="Courier New" w:cs="Courier New"/>
                <w:lang w:val="ru-RU"/>
              </w:rPr>
              <w:t>предоставления</w:t>
            </w:r>
            <w:r w:rsidRPr="00AC1ADC">
              <w:rPr>
                <w:rFonts w:ascii="Courier New" w:hAnsi="Courier New" w:cs="Courier New"/>
                <w:spacing w:val="1"/>
                <w:lang w:val="ru-RU"/>
              </w:rPr>
              <w:t xml:space="preserve"> </w:t>
            </w:r>
            <w:r w:rsidRPr="00AC1ADC">
              <w:rPr>
                <w:rFonts w:ascii="Courier New" w:hAnsi="Courier New" w:cs="Courier New"/>
                <w:lang w:val="ru-RU"/>
              </w:rPr>
              <w:t>муниципальной</w:t>
            </w:r>
            <w:r w:rsidRPr="00AC1ADC">
              <w:rPr>
                <w:rFonts w:ascii="Courier New" w:hAnsi="Courier New" w:cs="Courier New"/>
                <w:spacing w:val="-11"/>
                <w:lang w:val="ru-RU"/>
              </w:rPr>
              <w:t xml:space="preserve"> </w:t>
            </w:r>
            <w:r w:rsidRPr="00AC1ADC">
              <w:rPr>
                <w:rFonts w:ascii="Courier New" w:hAnsi="Courier New" w:cs="Courier New"/>
                <w:lang w:val="ru-RU"/>
              </w:rPr>
              <w:t>услуги</w:t>
            </w:r>
            <w:r w:rsidRPr="00AC1ADC">
              <w:rPr>
                <w:rFonts w:ascii="Courier New" w:hAnsi="Courier New" w:cs="Courier New"/>
                <w:spacing w:val="-57"/>
                <w:lang w:val="ru-RU"/>
              </w:rPr>
              <w:t xml:space="preserve"> </w:t>
            </w:r>
            <w:r w:rsidRPr="00AC1ADC">
              <w:rPr>
                <w:rFonts w:ascii="Courier New" w:hAnsi="Courier New" w:cs="Courier New"/>
                <w:lang w:val="ru-RU"/>
              </w:rPr>
              <w:t>по</w:t>
            </w:r>
            <w:r w:rsidRPr="00AC1ADC">
              <w:rPr>
                <w:rFonts w:ascii="Courier New" w:hAnsi="Courier New" w:cs="Courier New"/>
                <w:spacing w:val="-2"/>
                <w:lang w:val="ru-RU"/>
              </w:rPr>
              <w:t xml:space="preserve"> </w:t>
            </w:r>
            <w:r w:rsidRPr="00AC1ADC">
              <w:rPr>
                <w:rFonts w:ascii="Courier New" w:hAnsi="Courier New" w:cs="Courier New"/>
                <w:lang w:val="ru-RU"/>
              </w:rPr>
              <w:t>формам,</w:t>
            </w:r>
          </w:p>
          <w:p w:rsidR="00AC1ADC" w:rsidRPr="0044729D" w:rsidRDefault="00AC1ADC" w:rsidP="001B3B36">
            <w:pPr>
              <w:pStyle w:val="a8"/>
              <w:rPr>
                <w:rFonts w:ascii="Courier New" w:hAnsi="Courier New" w:cs="Courier New"/>
              </w:rPr>
            </w:pPr>
            <w:r w:rsidRPr="0044729D">
              <w:rPr>
                <w:rFonts w:ascii="Courier New" w:hAnsi="Courier New" w:cs="Courier New"/>
              </w:rPr>
              <w:t>приведенным в</w:t>
            </w:r>
            <w:r w:rsidRPr="0044729D">
              <w:rPr>
                <w:rFonts w:ascii="Courier New" w:hAnsi="Courier New" w:cs="Courier New"/>
                <w:spacing w:val="1"/>
              </w:rPr>
              <w:t xml:space="preserve"> </w:t>
            </w:r>
            <w:r w:rsidRPr="0044729D">
              <w:rPr>
                <w:rFonts w:ascii="Courier New" w:hAnsi="Courier New" w:cs="Courier New"/>
              </w:rPr>
              <w:t>Приложениях</w:t>
            </w:r>
            <w:r w:rsidRPr="0044729D">
              <w:rPr>
                <w:rFonts w:ascii="Courier New" w:hAnsi="Courier New" w:cs="Courier New"/>
                <w:spacing w:val="-1"/>
              </w:rPr>
              <w:t xml:space="preserve"> </w:t>
            </w:r>
            <w:r w:rsidRPr="0044729D">
              <w:rPr>
                <w:rFonts w:ascii="Courier New" w:hAnsi="Courier New" w:cs="Courier New"/>
              </w:rPr>
              <w:t>№</w:t>
            </w:r>
            <w:r w:rsidRPr="0044729D">
              <w:rPr>
                <w:rFonts w:ascii="Courier New" w:hAnsi="Courier New" w:cs="Courier New"/>
                <w:spacing w:val="-5"/>
              </w:rPr>
              <w:t xml:space="preserve"> </w:t>
            </w:r>
            <w:r w:rsidRPr="0044729D">
              <w:rPr>
                <w:rFonts w:ascii="Courier New" w:hAnsi="Courier New" w:cs="Courier New"/>
              </w:rPr>
              <w:t>2</w:t>
            </w:r>
            <w:r w:rsidRPr="0044729D">
              <w:rPr>
                <w:rFonts w:ascii="Courier New" w:hAnsi="Courier New" w:cs="Courier New"/>
                <w:spacing w:val="-4"/>
              </w:rPr>
              <w:t xml:space="preserve"> </w:t>
            </w:r>
            <w:r w:rsidRPr="0044729D">
              <w:rPr>
                <w:rFonts w:ascii="Courier New" w:hAnsi="Courier New" w:cs="Courier New"/>
              </w:rPr>
              <w:t>-</w:t>
            </w:r>
            <w:r w:rsidRPr="0044729D">
              <w:rPr>
                <w:rFonts w:ascii="Courier New" w:hAnsi="Courier New" w:cs="Courier New"/>
                <w:spacing w:val="-4"/>
              </w:rPr>
              <w:t xml:space="preserve"> </w:t>
            </w:r>
            <w:r w:rsidRPr="0044729D">
              <w:rPr>
                <w:rFonts w:ascii="Courier New" w:hAnsi="Courier New" w:cs="Courier New"/>
              </w:rPr>
              <w:t>№</w:t>
            </w:r>
            <w:r w:rsidRPr="0044729D">
              <w:rPr>
                <w:rFonts w:ascii="Courier New" w:hAnsi="Courier New" w:cs="Courier New"/>
                <w:spacing w:val="-5"/>
              </w:rPr>
              <w:t xml:space="preserve"> </w:t>
            </w:r>
            <w:r w:rsidRPr="0044729D">
              <w:rPr>
                <w:rFonts w:ascii="Courier New" w:hAnsi="Courier New" w:cs="Courier New"/>
              </w:rPr>
              <w:t>4</w:t>
            </w:r>
          </w:p>
        </w:tc>
      </w:tr>
      <w:tr w:rsidR="00AC1ADC" w:rsidRPr="0044729D" w:rsidTr="001B3B36">
        <w:tblPrEx>
          <w:tblLook w:val="04A0"/>
        </w:tblPrEx>
        <w:trPr>
          <w:gridAfter w:val="2"/>
          <w:wAfter w:w="36" w:type="dxa"/>
          <w:trHeight w:val="285"/>
        </w:trPr>
        <w:tc>
          <w:tcPr>
            <w:tcW w:w="2105" w:type="dxa"/>
          </w:tcPr>
          <w:p w:rsidR="00AC1ADC" w:rsidRPr="0044729D" w:rsidRDefault="00AC1ADC" w:rsidP="001B3B36">
            <w:pPr>
              <w:pStyle w:val="a8"/>
              <w:jc w:val="center"/>
              <w:rPr>
                <w:rFonts w:ascii="Courier New" w:hAnsi="Courier New" w:cs="Courier New"/>
              </w:rPr>
            </w:pPr>
            <w:r w:rsidRPr="0044729D">
              <w:rPr>
                <w:rFonts w:ascii="Courier New" w:hAnsi="Courier New" w:cs="Courier New"/>
              </w:rPr>
              <w:t>1</w:t>
            </w:r>
          </w:p>
        </w:tc>
        <w:tc>
          <w:tcPr>
            <w:tcW w:w="1994" w:type="dxa"/>
          </w:tcPr>
          <w:p w:rsidR="00AC1ADC" w:rsidRPr="0044729D" w:rsidRDefault="00AC1ADC" w:rsidP="001B3B36">
            <w:pPr>
              <w:pStyle w:val="a8"/>
              <w:jc w:val="center"/>
              <w:rPr>
                <w:rFonts w:ascii="Courier New" w:hAnsi="Courier New" w:cs="Courier New"/>
              </w:rPr>
            </w:pPr>
            <w:r w:rsidRPr="0044729D">
              <w:rPr>
                <w:rFonts w:ascii="Courier New" w:hAnsi="Courier New" w:cs="Courier New"/>
              </w:rPr>
              <w:t>2</w:t>
            </w:r>
          </w:p>
        </w:tc>
        <w:tc>
          <w:tcPr>
            <w:tcW w:w="1275" w:type="dxa"/>
            <w:gridSpan w:val="4"/>
          </w:tcPr>
          <w:p w:rsidR="00AC1ADC" w:rsidRPr="0044729D" w:rsidRDefault="00AC1ADC" w:rsidP="001B3B36">
            <w:pPr>
              <w:pStyle w:val="a8"/>
              <w:jc w:val="center"/>
              <w:rPr>
                <w:rFonts w:ascii="Courier New" w:hAnsi="Courier New" w:cs="Courier New"/>
              </w:rPr>
            </w:pPr>
            <w:r w:rsidRPr="0044729D">
              <w:rPr>
                <w:rFonts w:ascii="Courier New" w:hAnsi="Courier New" w:cs="Courier New"/>
              </w:rPr>
              <w:t>3</w:t>
            </w:r>
          </w:p>
        </w:tc>
        <w:tc>
          <w:tcPr>
            <w:tcW w:w="1985" w:type="dxa"/>
            <w:gridSpan w:val="2"/>
          </w:tcPr>
          <w:p w:rsidR="00AC1ADC" w:rsidRPr="0044729D" w:rsidRDefault="00AC1ADC" w:rsidP="001B3B36">
            <w:pPr>
              <w:pStyle w:val="a8"/>
              <w:jc w:val="center"/>
              <w:rPr>
                <w:rFonts w:ascii="Courier New" w:hAnsi="Courier New" w:cs="Courier New"/>
              </w:rPr>
            </w:pPr>
            <w:r w:rsidRPr="0044729D">
              <w:rPr>
                <w:rFonts w:ascii="Courier New" w:hAnsi="Courier New" w:cs="Courier New"/>
              </w:rPr>
              <w:t>4</w:t>
            </w:r>
          </w:p>
        </w:tc>
        <w:tc>
          <w:tcPr>
            <w:tcW w:w="2126" w:type="dxa"/>
            <w:gridSpan w:val="4"/>
          </w:tcPr>
          <w:p w:rsidR="00AC1ADC" w:rsidRPr="0044729D" w:rsidRDefault="00AC1ADC" w:rsidP="001B3B36">
            <w:pPr>
              <w:pStyle w:val="a8"/>
              <w:jc w:val="center"/>
              <w:rPr>
                <w:rFonts w:ascii="Courier New" w:hAnsi="Courier New" w:cs="Courier New"/>
              </w:rPr>
            </w:pPr>
            <w:r w:rsidRPr="0044729D">
              <w:rPr>
                <w:rFonts w:ascii="Courier New" w:hAnsi="Courier New" w:cs="Courier New"/>
              </w:rPr>
              <w:t>5</w:t>
            </w:r>
          </w:p>
        </w:tc>
        <w:tc>
          <w:tcPr>
            <w:tcW w:w="1559" w:type="dxa"/>
            <w:gridSpan w:val="3"/>
          </w:tcPr>
          <w:p w:rsidR="00AC1ADC" w:rsidRPr="0044729D" w:rsidRDefault="00AC1ADC" w:rsidP="001B3B36">
            <w:pPr>
              <w:pStyle w:val="a8"/>
              <w:jc w:val="center"/>
              <w:rPr>
                <w:rFonts w:ascii="Courier New" w:hAnsi="Courier New" w:cs="Courier New"/>
              </w:rPr>
            </w:pPr>
            <w:r w:rsidRPr="0044729D">
              <w:rPr>
                <w:rFonts w:ascii="Courier New" w:hAnsi="Courier New" w:cs="Courier New"/>
              </w:rPr>
              <w:t>6</w:t>
            </w:r>
          </w:p>
        </w:tc>
        <w:tc>
          <w:tcPr>
            <w:tcW w:w="2835" w:type="dxa"/>
            <w:gridSpan w:val="3"/>
          </w:tcPr>
          <w:p w:rsidR="00AC1ADC" w:rsidRPr="0044729D" w:rsidRDefault="00AC1ADC" w:rsidP="001B3B36">
            <w:pPr>
              <w:pStyle w:val="a8"/>
              <w:jc w:val="center"/>
              <w:rPr>
                <w:rFonts w:ascii="Courier New" w:hAnsi="Courier New" w:cs="Courier New"/>
              </w:rPr>
            </w:pPr>
            <w:r w:rsidRPr="0044729D">
              <w:rPr>
                <w:rFonts w:ascii="Courier New" w:hAnsi="Courier New" w:cs="Courier New"/>
              </w:rPr>
              <w:t>7</w:t>
            </w:r>
          </w:p>
        </w:tc>
      </w:tr>
      <w:tr w:rsidR="00AC1ADC" w:rsidRPr="0044729D" w:rsidTr="001B3B36">
        <w:tblPrEx>
          <w:tblLook w:val="04A0"/>
        </w:tblPrEx>
        <w:trPr>
          <w:gridAfter w:val="2"/>
          <w:wAfter w:w="36" w:type="dxa"/>
          <w:trHeight w:val="3583"/>
        </w:trPr>
        <w:tc>
          <w:tcPr>
            <w:tcW w:w="2105" w:type="dxa"/>
          </w:tcPr>
          <w:p w:rsidR="00AC1ADC" w:rsidRPr="0044729D" w:rsidRDefault="00AC1ADC" w:rsidP="001B3B36">
            <w:pPr>
              <w:pStyle w:val="a8"/>
              <w:rPr>
                <w:rFonts w:ascii="Courier New" w:hAnsi="Courier New" w:cs="Courier New"/>
              </w:rPr>
            </w:pPr>
            <w:r w:rsidRPr="0044729D">
              <w:rPr>
                <w:rFonts w:ascii="Courier New" w:hAnsi="Courier New" w:cs="Courier New"/>
              </w:rPr>
              <w:t>№ 4 к</w:t>
            </w:r>
            <w:r w:rsidRPr="0044729D">
              <w:rPr>
                <w:rFonts w:ascii="Courier New" w:hAnsi="Courier New" w:cs="Courier New"/>
                <w:spacing w:val="1"/>
              </w:rPr>
              <w:t xml:space="preserve"> </w:t>
            </w:r>
            <w:r w:rsidRPr="0044729D">
              <w:rPr>
                <w:rFonts w:ascii="Courier New" w:hAnsi="Courier New" w:cs="Courier New"/>
              </w:rPr>
              <w:t>Административному</w:t>
            </w:r>
            <w:r w:rsidRPr="0044729D">
              <w:rPr>
                <w:rFonts w:ascii="Courier New" w:hAnsi="Courier New" w:cs="Courier New"/>
                <w:spacing w:val="-57"/>
              </w:rPr>
              <w:t xml:space="preserve"> </w:t>
            </w:r>
            <w:r w:rsidRPr="0044729D">
              <w:rPr>
                <w:rFonts w:ascii="Courier New" w:hAnsi="Courier New" w:cs="Courier New"/>
              </w:rPr>
              <w:t>регламенту</w:t>
            </w:r>
          </w:p>
        </w:tc>
        <w:tc>
          <w:tcPr>
            <w:tcW w:w="1994" w:type="dxa"/>
          </w:tcPr>
          <w:p w:rsidR="00AC1ADC" w:rsidRPr="00AC1ADC" w:rsidRDefault="00AC1ADC" w:rsidP="001B3B36">
            <w:pPr>
              <w:pStyle w:val="a8"/>
              <w:rPr>
                <w:rFonts w:ascii="Courier New" w:hAnsi="Courier New" w:cs="Courier New"/>
                <w:lang w:val="ru-RU"/>
              </w:rPr>
            </w:pPr>
            <w:r w:rsidRPr="00AC1ADC">
              <w:rPr>
                <w:rFonts w:ascii="Courier New" w:hAnsi="Courier New" w:cs="Courier New"/>
                <w:lang w:val="ru-RU"/>
              </w:rPr>
              <w:t>Формирование решения о</w:t>
            </w:r>
            <w:r w:rsidRPr="00AC1ADC">
              <w:rPr>
                <w:rFonts w:ascii="Courier New" w:hAnsi="Courier New" w:cs="Courier New"/>
                <w:spacing w:val="1"/>
                <w:lang w:val="ru-RU"/>
              </w:rPr>
              <w:t xml:space="preserve"> </w:t>
            </w:r>
            <w:r w:rsidRPr="00AC1ADC">
              <w:rPr>
                <w:rFonts w:ascii="Courier New" w:hAnsi="Courier New" w:cs="Courier New"/>
                <w:lang w:val="ru-RU"/>
              </w:rPr>
              <w:t>предоставлении</w:t>
            </w:r>
            <w:r w:rsidRPr="00AC1ADC">
              <w:rPr>
                <w:rFonts w:ascii="Courier New" w:hAnsi="Courier New" w:cs="Courier New"/>
                <w:spacing w:val="1"/>
                <w:lang w:val="ru-RU"/>
              </w:rPr>
              <w:t xml:space="preserve"> </w:t>
            </w:r>
            <w:r w:rsidRPr="00AC1ADC">
              <w:rPr>
                <w:rFonts w:ascii="Courier New" w:hAnsi="Courier New" w:cs="Courier New"/>
                <w:lang w:val="ru-RU"/>
              </w:rPr>
              <w:t>муниципальной</w:t>
            </w:r>
            <w:r w:rsidRPr="00AC1ADC">
              <w:rPr>
                <w:rFonts w:ascii="Courier New" w:hAnsi="Courier New" w:cs="Courier New"/>
                <w:spacing w:val="-7"/>
                <w:lang w:val="ru-RU"/>
              </w:rPr>
              <w:t xml:space="preserve"> </w:t>
            </w:r>
            <w:r w:rsidRPr="00AC1ADC">
              <w:rPr>
                <w:rFonts w:ascii="Courier New" w:hAnsi="Courier New" w:cs="Courier New"/>
                <w:lang w:val="ru-RU"/>
              </w:rPr>
              <w:t>услуги</w:t>
            </w:r>
            <w:r w:rsidRPr="00AC1ADC">
              <w:rPr>
                <w:rFonts w:ascii="Courier New" w:hAnsi="Courier New" w:cs="Courier New"/>
                <w:spacing w:val="-8"/>
                <w:lang w:val="ru-RU"/>
              </w:rPr>
              <w:t xml:space="preserve"> </w:t>
            </w:r>
            <w:r w:rsidRPr="00AC1ADC">
              <w:rPr>
                <w:rFonts w:ascii="Courier New" w:hAnsi="Courier New" w:cs="Courier New"/>
                <w:lang w:val="ru-RU"/>
              </w:rPr>
              <w:t>или</w:t>
            </w:r>
            <w:r w:rsidRPr="00AC1ADC">
              <w:rPr>
                <w:rFonts w:ascii="Courier New" w:hAnsi="Courier New" w:cs="Courier New"/>
                <w:spacing w:val="-57"/>
                <w:lang w:val="ru-RU"/>
              </w:rPr>
              <w:t xml:space="preserve"> </w:t>
            </w:r>
            <w:r w:rsidRPr="00AC1ADC">
              <w:rPr>
                <w:rFonts w:ascii="Courier New" w:hAnsi="Courier New" w:cs="Courier New"/>
                <w:lang w:val="ru-RU"/>
              </w:rPr>
              <w:t>об отказе в предоставлении</w:t>
            </w:r>
            <w:r w:rsidRPr="00AC1ADC">
              <w:rPr>
                <w:rFonts w:ascii="Courier New" w:hAnsi="Courier New" w:cs="Courier New"/>
                <w:spacing w:val="1"/>
                <w:lang w:val="ru-RU"/>
              </w:rPr>
              <w:t xml:space="preserve"> </w:t>
            </w:r>
            <w:r w:rsidRPr="00AC1ADC">
              <w:rPr>
                <w:rFonts w:ascii="Courier New" w:hAnsi="Courier New" w:cs="Courier New"/>
                <w:lang w:val="ru-RU"/>
              </w:rPr>
              <w:t>муниципальной</w:t>
            </w:r>
            <w:r w:rsidRPr="00AC1ADC">
              <w:rPr>
                <w:rFonts w:ascii="Courier New" w:hAnsi="Courier New" w:cs="Courier New"/>
                <w:spacing w:val="-1"/>
                <w:lang w:val="ru-RU"/>
              </w:rPr>
              <w:t xml:space="preserve"> </w:t>
            </w:r>
            <w:r w:rsidRPr="00AC1ADC">
              <w:rPr>
                <w:rFonts w:ascii="Courier New" w:hAnsi="Courier New" w:cs="Courier New"/>
                <w:lang w:val="ru-RU"/>
              </w:rPr>
              <w:t>услуги</w:t>
            </w:r>
          </w:p>
        </w:tc>
        <w:tc>
          <w:tcPr>
            <w:tcW w:w="1275" w:type="dxa"/>
            <w:gridSpan w:val="4"/>
          </w:tcPr>
          <w:p w:rsidR="00AC1ADC" w:rsidRPr="00AC1ADC" w:rsidRDefault="00AC1ADC" w:rsidP="001B3B36">
            <w:pPr>
              <w:pStyle w:val="a8"/>
              <w:rPr>
                <w:rFonts w:ascii="Courier New" w:hAnsi="Courier New" w:cs="Courier New"/>
                <w:sz w:val="10"/>
                <w:lang w:val="ru-RU"/>
              </w:rPr>
            </w:pPr>
            <w:r w:rsidRPr="00AC1ADC">
              <w:rPr>
                <w:rFonts w:ascii="Courier New" w:hAnsi="Courier New" w:cs="Courier New"/>
                <w:sz w:val="10"/>
                <w:lang w:val="ru-RU"/>
              </w:rPr>
              <w:t xml:space="preserve"> </w:t>
            </w:r>
          </w:p>
        </w:tc>
        <w:tc>
          <w:tcPr>
            <w:tcW w:w="1985" w:type="dxa"/>
            <w:gridSpan w:val="2"/>
          </w:tcPr>
          <w:p w:rsidR="00AC1ADC" w:rsidRPr="00AC1ADC" w:rsidRDefault="00AC1ADC" w:rsidP="001B3B36">
            <w:pPr>
              <w:pStyle w:val="a8"/>
              <w:rPr>
                <w:rFonts w:ascii="Courier New" w:hAnsi="Courier New" w:cs="Courier New"/>
                <w:lang w:val="ru-RU"/>
              </w:rPr>
            </w:pPr>
            <w:r w:rsidRPr="00AC1ADC">
              <w:rPr>
                <w:rFonts w:ascii="Courier New" w:hAnsi="Courier New" w:cs="Courier New"/>
                <w:lang w:val="ru-RU"/>
              </w:rPr>
              <w:t>услуги;</w:t>
            </w:r>
            <w:r w:rsidRPr="00AC1ADC">
              <w:rPr>
                <w:rFonts w:ascii="Courier New" w:hAnsi="Courier New" w:cs="Courier New"/>
                <w:spacing w:val="1"/>
                <w:lang w:val="ru-RU"/>
              </w:rPr>
              <w:t xml:space="preserve"> </w:t>
            </w:r>
            <w:r w:rsidRPr="00AC1ADC">
              <w:rPr>
                <w:rFonts w:ascii="Courier New" w:hAnsi="Courier New" w:cs="Courier New"/>
                <w:lang w:val="ru-RU"/>
              </w:rPr>
              <w:t>Руководитель</w:t>
            </w:r>
            <w:r w:rsidRPr="00AC1ADC">
              <w:rPr>
                <w:rFonts w:ascii="Courier New" w:hAnsi="Courier New" w:cs="Courier New"/>
                <w:spacing w:val="1"/>
                <w:lang w:val="ru-RU"/>
              </w:rPr>
              <w:t xml:space="preserve"> </w:t>
            </w:r>
            <w:r w:rsidRPr="00AC1ADC">
              <w:rPr>
                <w:rFonts w:ascii="Courier New" w:hAnsi="Courier New" w:cs="Courier New"/>
                <w:lang w:val="ru-RU"/>
              </w:rPr>
              <w:t>Уполномоченного</w:t>
            </w:r>
            <w:r w:rsidRPr="00AC1ADC">
              <w:rPr>
                <w:rFonts w:ascii="Courier New" w:hAnsi="Courier New" w:cs="Courier New"/>
                <w:spacing w:val="1"/>
                <w:lang w:val="ru-RU"/>
              </w:rPr>
              <w:t xml:space="preserve"> </w:t>
            </w:r>
            <w:r w:rsidRPr="00AC1ADC">
              <w:rPr>
                <w:rFonts w:ascii="Courier New" w:hAnsi="Courier New" w:cs="Courier New"/>
                <w:lang w:val="ru-RU"/>
              </w:rPr>
              <w:t>органа</w:t>
            </w:r>
            <w:proofErr w:type="gramStart"/>
            <w:r w:rsidRPr="00AC1ADC">
              <w:rPr>
                <w:rFonts w:ascii="Courier New" w:hAnsi="Courier New" w:cs="Courier New"/>
                <w:lang w:val="ru-RU"/>
              </w:rPr>
              <w:t>)и</w:t>
            </w:r>
            <w:proofErr w:type="gramEnd"/>
            <w:r w:rsidRPr="00AC1ADC">
              <w:rPr>
                <w:rFonts w:ascii="Courier New" w:hAnsi="Courier New" w:cs="Courier New"/>
                <w:lang w:val="ru-RU"/>
              </w:rPr>
              <w:t>ли иное</w:t>
            </w:r>
            <w:r w:rsidRPr="00AC1ADC">
              <w:rPr>
                <w:rFonts w:ascii="Courier New" w:hAnsi="Courier New" w:cs="Courier New"/>
                <w:spacing w:val="1"/>
                <w:lang w:val="ru-RU"/>
              </w:rPr>
              <w:t xml:space="preserve"> </w:t>
            </w:r>
            <w:r w:rsidRPr="00AC1ADC">
              <w:rPr>
                <w:rFonts w:ascii="Courier New" w:hAnsi="Courier New" w:cs="Courier New"/>
                <w:lang w:val="ru-RU"/>
              </w:rPr>
              <w:t>уполномоченное</w:t>
            </w:r>
            <w:r w:rsidRPr="00AC1ADC">
              <w:rPr>
                <w:rFonts w:ascii="Courier New" w:hAnsi="Courier New" w:cs="Courier New"/>
                <w:spacing w:val="-15"/>
                <w:lang w:val="ru-RU"/>
              </w:rPr>
              <w:t xml:space="preserve"> </w:t>
            </w:r>
            <w:r w:rsidRPr="00AC1ADC">
              <w:rPr>
                <w:rFonts w:ascii="Courier New" w:hAnsi="Courier New" w:cs="Courier New"/>
                <w:lang w:val="ru-RU"/>
              </w:rPr>
              <w:t>им</w:t>
            </w:r>
            <w:r w:rsidRPr="00AC1ADC">
              <w:rPr>
                <w:rFonts w:ascii="Courier New" w:hAnsi="Courier New" w:cs="Courier New"/>
                <w:spacing w:val="-57"/>
                <w:lang w:val="ru-RU"/>
              </w:rPr>
              <w:t xml:space="preserve"> </w:t>
            </w:r>
            <w:r w:rsidRPr="00AC1ADC">
              <w:rPr>
                <w:rFonts w:ascii="Courier New" w:hAnsi="Courier New" w:cs="Courier New"/>
                <w:lang w:val="ru-RU"/>
              </w:rPr>
              <w:t>лицо</w:t>
            </w:r>
          </w:p>
        </w:tc>
        <w:tc>
          <w:tcPr>
            <w:tcW w:w="2126" w:type="dxa"/>
            <w:gridSpan w:val="4"/>
          </w:tcPr>
          <w:p w:rsidR="00AC1ADC" w:rsidRPr="00AC1ADC" w:rsidRDefault="00AC1ADC" w:rsidP="001B3B36">
            <w:pPr>
              <w:pStyle w:val="a8"/>
              <w:rPr>
                <w:rFonts w:ascii="Courier New" w:hAnsi="Courier New" w:cs="Courier New"/>
                <w:sz w:val="10"/>
                <w:lang w:val="ru-RU"/>
              </w:rPr>
            </w:pPr>
            <w:r w:rsidRPr="00AC1ADC">
              <w:rPr>
                <w:rFonts w:ascii="Courier New" w:hAnsi="Courier New" w:cs="Courier New"/>
                <w:sz w:val="10"/>
                <w:lang w:val="ru-RU"/>
              </w:rPr>
              <w:t xml:space="preserve"> </w:t>
            </w:r>
          </w:p>
        </w:tc>
        <w:tc>
          <w:tcPr>
            <w:tcW w:w="1559" w:type="dxa"/>
            <w:gridSpan w:val="3"/>
          </w:tcPr>
          <w:p w:rsidR="00AC1ADC" w:rsidRPr="00AC1ADC" w:rsidRDefault="00AC1ADC" w:rsidP="001B3B36">
            <w:pPr>
              <w:pStyle w:val="a8"/>
              <w:rPr>
                <w:rFonts w:ascii="Courier New" w:hAnsi="Courier New" w:cs="Courier New"/>
                <w:sz w:val="10"/>
                <w:lang w:val="ru-RU"/>
              </w:rPr>
            </w:pPr>
            <w:r w:rsidRPr="00AC1ADC">
              <w:rPr>
                <w:rFonts w:ascii="Courier New" w:hAnsi="Courier New" w:cs="Courier New"/>
                <w:sz w:val="10"/>
                <w:lang w:val="ru-RU"/>
              </w:rPr>
              <w:t xml:space="preserve"> </w:t>
            </w:r>
          </w:p>
        </w:tc>
        <w:tc>
          <w:tcPr>
            <w:tcW w:w="2835" w:type="dxa"/>
            <w:gridSpan w:val="3"/>
          </w:tcPr>
          <w:p w:rsidR="00AC1ADC" w:rsidRPr="00AC1ADC" w:rsidRDefault="00AC1ADC" w:rsidP="001B3B36">
            <w:pPr>
              <w:pStyle w:val="a8"/>
              <w:rPr>
                <w:rFonts w:ascii="Courier New" w:hAnsi="Courier New" w:cs="Courier New"/>
                <w:lang w:val="ru-RU"/>
              </w:rPr>
            </w:pPr>
            <w:r w:rsidRPr="00AC1ADC">
              <w:rPr>
                <w:rFonts w:ascii="Courier New" w:hAnsi="Courier New" w:cs="Courier New"/>
                <w:lang w:val="ru-RU"/>
              </w:rPr>
              <w:t>к Административному</w:t>
            </w:r>
            <w:r w:rsidRPr="00AC1ADC">
              <w:rPr>
                <w:rFonts w:ascii="Courier New" w:hAnsi="Courier New" w:cs="Courier New"/>
                <w:spacing w:val="1"/>
                <w:lang w:val="ru-RU"/>
              </w:rPr>
              <w:t xml:space="preserve"> </w:t>
            </w:r>
            <w:r w:rsidRPr="00AC1ADC">
              <w:rPr>
                <w:rFonts w:ascii="Courier New" w:hAnsi="Courier New" w:cs="Courier New"/>
                <w:lang w:val="ru-RU"/>
              </w:rPr>
              <w:t>регламенту,</w:t>
            </w:r>
            <w:r w:rsidRPr="00AC1ADC">
              <w:rPr>
                <w:rFonts w:ascii="Courier New" w:hAnsi="Courier New" w:cs="Courier New"/>
                <w:spacing w:val="1"/>
                <w:lang w:val="ru-RU"/>
              </w:rPr>
              <w:t xml:space="preserve"> </w:t>
            </w:r>
            <w:proofErr w:type="gramStart"/>
            <w:r w:rsidRPr="00AC1ADC">
              <w:rPr>
                <w:rFonts w:ascii="Courier New" w:hAnsi="Courier New" w:cs="Courier New"/>
                <w:spacing w:val="-1"/>
                <w:lang w:val="ru-RU"/>
              </w:rPr>
              <w:t>подписанный</w:t>
            </w:r>
            <w:proofErr w:type="gramEnd"/>
            <w:r w:rsidRPr="00AC1ADC">
              <w:rPr>
                <w:rFonts w:ascii="Courier New" w:hAnsi="Courier New" w:cs="Courier New"/>
                <w:spacing w:val="-1"/>
                <w:lang w:val="ru-RU"/>
              </w:rPr>
              <w:t xml:space="preserve"> </w:t>
            </w:r>
            <w:r w:rsidRPr="00AC1ADC">
              <w:rPr>
                <w:rFonts w:ascii="Courier New" w:hAnsi="Courier New" w:cs="Courier New"/>
                <w:lang w:val="ru-RU"/>
              </w:rPr>
              <w:t>усиленной</w:t>
            </w:r>
            <w:r w:rsidRPr="00AC1ADC">
              <w:rPr>
                <w:rFonts w:ascii="Courier New" w:hAnsi="Courier New" w:cs="Courier New"/>
                <w:spacing w:val="-57"/>
                <w:lang w:val="ru-RU"/>
              </w:rPr>
              <w:t xml:space="preserve"> </w:t>
            </w:r>
            <w:r w:rsidRPr="00AC1ADC">
              <w:rPr>
                <w:rFonts w:ascii="Courier New" w:hAnsi="Courier New" w:cs="Courier New"/>
                <w:lang w:val="ru-RU"/>
              </w:rPr>
              <w:t>квалифицированной</w:t>
            </w:r>
            <w:r w:rsidRPr="00AC1ADC">
              <w:rPr>
                <w:rFonts w:ascii="Courier New" w:hAnsi="Courier New" w:cs="Courier New"/>
                <w:spacing w:val="1"/>
                <w:lang w:val="ru-RU"/>
              </w:rPr>
              <w:t xml:space="preserve"> </w:t>
            </w:r>
            <w:r w:rsidRPr="00AC1ADC">
              <w:rPr>
                <w:rFonts w:ascii="Courier New" w:hAnsi="Courier New" w:cs="Courier New"/>
                <w:lang w:val="ru-RU"/>
              </w:rPr>
              <w:t>подписью</w:t>
            </w:r>
            <w:r w:rsidRPr="00AC1ADC">
              <w:rPr>
                <w:rFonts w:ascii="Courier New" w:hAnsi="Courier New" w:cs="Courier New"/>
                <w:spacing w:val="1"/>
                <w:lang w:val="ru-RU"/>
              </w:rPr>
              <w:t xml:space="preserve"> </w:t>
            </w:r>
            <w:r w:rsidRPr="00AC1ADC">
              <w:rPr>
                <w:rFonts w:ascii="Courier New" w:hAnsi="Courier New" w:cs="Courier New"/>
                <w:lang w:val="ru-RU"/>
              </w:rPr>
              <w:t>руководителем</w:t>
            </w:r>
            <w:r w:rsidRPr="00AC1ADC">
              <w:rPr>
                <w:rFonts w:ascii="Courier New" w:hAnsi="Courier New" w:cs="Courier New"/>
                <w:spacing w:val="1"/>
                <w:lang w:val="ru-RU"/>
              </w:rPr>
              <w:t xml:space="preserve"> </w:t>
            </w:r>
            <w:r w:rsidRPr="00AC1ADC">
              <w:rPr>
                <w:rFonts w:ascii="Courier New" w:hAnsi="Courier New" w:cs="Courier New"/>
                <w:lang w:val="ru-RU"/>
              </w:rPr>
              <w:t>Уполномоченного</w:t>
            </w:r>
            <w:r w:rsidRPr="00AC1ADC">
              <w:rPr>
                <w:rFonts w:ascii="Courier New" w:hAnsi="Courier New" w:cs="Courier New"/>
                <w:spacing w:val="1"/>
                <w:lang w:val="ru-RU"/>
              </w:rPr>
              <w:t xml:space="preserve"> </w:t>
            </w:r>
            <w:r w:rsidRPr="00AC1ADC">
              <w:rPr>
                <w:rFonts w:ascii="Courier New" w:hAnsi="Courier New" w:cs="Courier New"/>
                <w:lang w:val="ru-RU"/>
              </w:rPr>
              <w:t>органа или иного</w:t>
            </w:r>
            <w:r w:rsidRPr="00AC1ADC">
              <w:rPr>
                <w:rFonts w:ascii="Courier New" w:hAnsi="Courier New" w:cs="Courier New"/>
                <w:spacing w:val="1"/>
                <w:lang w:val="ru-RU"/>
              </w:rPr>
              <w:t xml:space="preserve"> </w:t>
            </w:r>
            <w:r w:rsidRPr="00AC1ADC">
              <w:rPr>
                <w:rFonts w:ascii="Courier New" w:hAnsi="Courier New" w:cs="Courier New"/>
                <w:lang w:val="ru-RU"/>
              </w:rPr>
              <w:t>уполномоченного им</w:t>
            </w:r>
            <w:r w:rsidRPr="00AC1ADC">
              <w:rPr>
                <w:rFonts w:ascii="Courier New" w:hAnsi="Courier New" w:cs="Courier New"/>
                <w:spacing w:val="1"/>
                <w:lang w:val="ru-RU"/>
              </w:rPr>
              <w:t xml:space="preserve"> </w:t>
            </w:r>
            <w:r w:rsidRPr="00AC1ADC">
              <w:rPr>
                <w:rFonts w:ascii="Courier New" w:hAnsi="Courier New" w:cs="Courier New"/>
                <w:lang w:val="ru-RU"/>
              </w:rPr>
              <w:t>лица</w:t>
            </w:r>
          </w:p>
        </w:tc>
      </w:tr>
      <w:tr w:rsidR="00AC1ADC" w:rsidRPr="0044729D" w:rsidTr="001B3B36">
        <w:tblPrEx>
          <w:tblLook w:val="04A0"/>
        </w:tblPrEx>
        <w:trPr>
          <w:gridAfter w:val="2"/>
          <w:wAfter w:w="36" w:type="dxa"/>
          <w:trHeight w:val="406"/>
        </w:trPr>
        <w:tc>
          <w:tcPr>
            <w:tcW w:w="13879" w:type="dxa"/>
            <w:gridSpan w:val="18"/>
          </w:tcPr>
          <w:p w:rsidR="00AC1ADC" w:rsidRPr="0044729D" w:rsidRDefault="00AC1ADC" w:rsidP="001B3B36">
            <w:pPr>
              <w:pStyle w:val="a8"/>
              <w:jc w:val="center"/>
              <w:rPr>
                <w:rFonts w:ascii="Courier New" w:hAnsi="Courier New" w:cs="Courier New"/>
              </w:rPr>
            </w:pPr>
            <w:r w:rsidRPr="0044729D">
              <w:rPr>
                <w:rFonts w:ascii="Courier New" w:hAnsi="Courier New" w:cs="Courier New"/>
              </w:rPr>
              <w:t>5.</w:t>
            </w:r>
            <w:r w:rsidRPr="0044729D">
              <w:rPr>
                <w:rFonts w:ascii="Courier New" w:hAnsi="Courier New" w:cs="Courier New"/>
                <w:spacing w:val="-3"/>
              </w:rPr>
              <w:t xml:space="preserve"> </w:t>
            </w:r>
            <w:r w:rsidRPr="0044729D">
              <w:rPr>
                <w:rFonts w:ascii="Courier New" w:hAnsi="Courier New" w:cs="Courier New"/>
              </w:rPr>
              <w:t>Выдача</w:t>
            </w:r>
            <w:r w:rsidRPr="0044729D">
              <w:rPr>
                <w:rFonts w:ascii="Courier New" w:hAnsi="Courier New" w:cs="Courier New"/>
                <w:spacing w:val="-2"/>
              </w:rPr>
              <w:t xml:space="preserve"> </w:t>
            </w:r>
            <w:r w:rsidRPr="0044729D">
              <w:rPr>
                <w:rFonts w:ascii="Courier New" w:hAnsi="Courier New" w:cs="Courier New"/>
              </w:rPr>
              <w:t>результата</w:t>
            </w:r>
          </w:p>
        </w:tc>
      </w:tr>
      <w:tr w:rsidR="00AC1ADC" w:rsidRPr="0044729D" w:rsidTr="001B3B36">
        <w:tblPrEx>
          <w:tblLook w:val="04A0"/>
        </w:tblPrEx>
        <w:trPr>
          <w:gridAfter w:val="2"/>
          <w:wAfter w:w="36" w:type="dxa"/>
          <w:trHeight w:val="3586"/>
        </w:trPr>
        <w:tc>
          <w:tcPr>
            <w:tcW w:w="2105" w:type="dxa"/>
            <w:vMerge w:val="restart"/>
          </w:tcPr>
          <w:p w:rsidR="00AC1ADC" w:rsidRPr="00AC1ADC" w:rsidRDefault="00AC1ADC" w:rsidP="001B3B36">
            <w:pPr>
              <w:pStyle w:val="a8"/>
              <w:rPr>
                <w:rFonts w:ascii="Courier New" w:hAnsi="Courier New" w:cs="Courier New"/>
                <w:lang w:val="ru-RU"/>
              </w:rPr>
            </w:pPr>
            <w:r w:rsidRPr="00AC1ADC">
              <w:rPr>
                <w:rFonts w:ascii="Courier New" w:hAnsi="Courier New" w:cs="Courier New"/>
                <w:lang w:val="ru-RU"/>
              </w:rPr>
              <w:lastRenderedPageBreak/>
              <w:t>формирование и</w:t>
            </w:r>
            <w:r w:rsidRPr="00AC1ADC">
              <w:rPr>
                <w:rFonts w:ascii="Courier New" w:hAnsi="Courier New" w:cs="Courier New"/>
                <w:spacing w:val="1"/>
                <w:lang w:val="ru-RU"/>
              </w:rPr>
              <w:t xml:space="preserve"> </w:t>
            </w:r>
            <w:r w:rsidRPr="00AC1ADC">
              <w:rPr>
                <w:rFonts w:ascii="Courier New" w:hAnsi="Courier New" w:cs="Courier New"/>
                <w:lang w:val="ru-RU"/>
              </w:rPr>
              <w:t>регистрация</w:t>
            </w:r>
            <w:r w:rsidRPr="00AC1ADC">
              <w:rPr>
                <w:rFonts w:ascii="Courier New" w:hAnsi="Courier New" w:cs="Courier New"/>
                <w:spacing w:val="1"/>
                <w:lang w:val="ru-RU"/>
              </w:rPr>
              <w:t xml:space="preserve"> </w:t>
            </w:r>
            <w:r w:rsidRPr="00AC1ADC">
              <w:rPr>
                <w:rFonts w:ascii="Courier New" w:hAnsi="Courier New" w:cs="Courier New"/>
                <w:lang w:val="ru-RU"/>
              </w:rPr>
              <w:t>результата</w:t>
            </w:r>
            <w:r w:rsidRPr="00AC1ADC">
              <w:rPr>
                <w:rFonts w:ascii="Courier New" w:hAnsi="Courier New" w:cs="Courier New"/>
                <w:spacing w:val="1"/>
                <w:lang w:val="ru-RU"/>
              </w:rPr>
              <w:t xml:space="preserve"> </w:t>
            </w:r>
            <w:r w:rsidRPr="00AC1ADC">
              <w:rPr>
                <w:rFonts w:ascii="Courier New" w:hAnsi="Courier New" w:cs="Courier New"/>
                <w:lang w:val="ru-RU"/>
              </w:rPr>
              <w:t>муниципальной</w:t>
            </w:r>
            <w:r w:rsidRPr="00AC1ADC">
              <w:rPr>
                <w:rFonts w:ascii="Courier New" w:hAnsi="Courier New" w:cs="Courier New"/>
                <w:spacing w:val="1"/>
                <w:lang w:val="ru-RU"/>
              </w:rPr>
              <w:t xml:space="preserve"> </w:t>
            </w:r>
            <w:r w:rsidRPr="00AC1ADC">
              <w:rPr>
                <w:rFonts w:ascii="Courier New" w:hAnsi="Courier New" w:cs="Courier New"/>
                <w:lang w:val="ru-RU"/>
              </w:rPr>
              <w:t>услуги, указанного в</w:t>
            </w:r>
            <w:r w:rsidRPr="00AC1ADC">
              <w:rPr>
                <w:rFonts w:ascii="Courier New" w:hAnsi="Courier New" w:cs="Courier New"/>
                <w:spacing w:val="-57"/>
                <w:lang w:val="ru-RU"/>
              </w:rPr>
              <w:t xml:space="preserve"> </w:t>
            </w:r>
            <w:r w:rsidRPr="00AC1ADC">
              <w:rPr>
                <w:rFonts w:ascii="Courier New" w:hAnsi="Courier New" w:cs="Courier New"/>
                <w:lang w:val="ru-RU"/>
              </w:rPr>
              <w:t>пункте 2.5</w:t>
            </w:r>
            <w:r w:rsidRPr="00AC1ADC">
              <w:rPr>
                <w:rFonts w:ascii="Courier New" w:hAnsi="Courier New" w:cs="Courier New"/>
                <w:spacing w:val="1"/>
                <w:lang w:val="ru-RU"/>
              </w:rPr>
              <w:t xml:space="preserve"> </w:t>
            </w:r>
            <w:proofErr w:type="gramStart"/>
            <w:r w:rsidRPr="00AC1ADC">
              <w:rPr>
                <w:rFonts w:ascii="Courier New" w:hAnsi="Courier New" w:cs="Courier New"/>
                <w:lang w:val="ru-RU"/>
              </w:rPr>
              <w:t>Административног</w:t>
            </w:r>
            <w:r w:rsidRPr="00AC1ADC">
              <w:rPr>
                <w:rFonts w:ascii="Courier New" w:hAnsi="Courier New" w:cs="Courier New"/>
                <w:spacing w:val="-14"/>
                <w:lang w:val="ru-RU"/>
              </w:rPr>
              <w:t xml:space="preserve"> </w:t>
            </w:r>
            <w:r w:rsidRPr="00AC1ADC">
              <w:rPr>
                <w:rFonts w:ascii="Courier New" w:hAnsi="Courier New" w:cs="Courier New"/>
                <w:lang w:val="ru-RU"/>
              </w:rPr>
              <w:t>о</w:t>
            </w:r>
            <w:proofErr w:type="gramEnd"/>
            <w:r w:rsidRPr="00AC1ADC">
              <w:rPr>
                <w:rFonts w:ascii="Courier New" w:hAnsi="Courier New" w:cs="Courier New"/>
                <w:spacing w:val="-57"/>
                <w:lang w:val="ru-RU"/>
              </w:rPr>
              <w:t xml:space="preserve"> </w:t>
            </w:r>
            <w:r w:rsidRPr="00AC1ADC">
              <w:rPr>
                <w:rFonts w:ascii="Courier New" w:hAnsi="Courier New" w:cs="Courier New"/>
                <w:lang w:val="ru-RU"/>
              </w:rPr>
              <w:t>регламента, в форме</w:t>
            </w:r>
            <w:r w:rsidRPr="00AC1ADC">
              <w:rPr>
                <w:rFonts w:ascii="Courier New" w:hAnsi="Courier New" w:cs="Courier New"/>
                <w:spacing w:val="-57"/>
                <w:lang w:val="ru-RU"/>
              </w:rPr>
              <w:t xml:space="preserve"> </w:t>
            </w:r>
            <w:r w:rsidRPr="00AC1ADC">
              <w:rPr>
                <w:rFonts w:ascii="Courier New" w:hAnsi="Courier New" w:cs="Courier New"/>
                <w:lang w:val="ru-RU"/>
              </w:rPr>
              <w:t>электронного</w:t>
            </w:r>
          </w:p>
          <w:p w:rsidR="00AC1ADC" w:rsidRPr="0044729D" w:rsidRDefault="00AC1ADC" w:rsidP="001B3B36">
            <w:pPr>
              <w:pStyle w:val="a8"/>
              <w:rPr>
                <w:rFonts w:ascii="Courier New" w:hAnsi="Courier New" w:cs="Courier New"/>
              </w:rPr>
            </w:pPr>
            <w:r w:rsidRPr="0044729D">
              <w:rPr>
                <w:rFonts w:ascii="Courier New" w:hAnsi="Courier New" w:cs="Courier New"/>
              </w:rPr>
              <w:t>документа</w:t>
            </w:r>
            <w:r w:rsidRPr="0044729D">
              <w:rPr>
                <w:rFonts w:ascii="Courier New" w:hAnsi="Courier New" w:cs="Courier New"/>
                <w:spacing w:val="-4"/>
              </w:rPr>
              <w:t xml:space="preserve"> </w:t>
            </w:r>
            <w:r w:rsidRPr="0044729D">
              <w:rPr>
                <w:rFonts w:ascii="Courier New" w:hAnsi="Courier New" w:cs="Courier New"/>
              </w:rPr>
              <w:t>в</w:t>
            </w:r>
            <w:r w:rsidRPr="0044729D">
              <w:rPr>
                <w:rFonts w:ascii="Courier New" w:hAnsi="Courier New" w:cs="Courier New"/>
                <w:spacing w:val="-3"/>
              </w:rPr>
              <w:t xml:space="preserve"> </w:t>
            </w:r>
            <w:r w:rsidRPr="0044729D">
              <w:rPr>
                <w:rFonts w:ascii="Courier New" w:hAnsi="Courier New" w:cs="Courier New"/>
              </w:rPr>
              <w:t>ГИС</w:t>
            </w:r>
          </w:p>
          <w:p w:rsidR="00AC1ADC" w:rsidRPr="0044729D" w:rsidRDefault="00AC1ADC" w:rsidP="001B3B36">
            <w:pPr>
              <w:pStyle w:val="a8"/>
              <w:rPr>
                <w:rFonts w:ascii="Courier New" w:hAnsi="Courier New" w:cs="Courier New"/>
                <w:sz w:val="26"/>
              </w:rPr>
            </w:pPr>
          </w:p>
          <w:p w:rsidR="00AC1ADC" w:rsidRPr="0044729D" w:rsidRDefault="00AC1ADC" w:rsidP="001B3B36">
            <w:pPr>
              <w:pStyle w:val="a8"/>
              <w:rPr>
                <w:rFonts w:ascii="Courier New" w:hAnsi="Courier New" w:cs="Courier New"/>
                <w:sz w:val="26"/>
              </w:rPr>
            </w:pPr>
          </w:p>
          <w:p w:rsidR="00AC1ADC" w:rsidRPr="0044729D" w:rsidRDefault="00AC1ADC" w:rsidP="001B3B36">
            <w:pPr>
              <w:pStyle w:val="a8"/>
              <w:rPr>
                <w:rFonts w:ascii="Courier New" w:hAnsi="Courier New" w:cs="Courier New"/>
                <w:sz w:val="28"/>
              </w:rPr>
            </w:pPr>
          </w:p>
          <w:p w:rsidR="00AC1ADC" w:rsidRPr="0044729D" w:rsidRDefault="00AC1ADC" w:rsidP="001B3B36">
            <w:pPr>
              <w:pStyle w:val="a8"/>
              <w:rPr>
                <w:rFonts w:ascii="Courier New" w:hAnsi="Courier New" w:cs="Courier New"/>
              </w:rPr>
            </w:pPr>
            <w:r w:rsidRPr="0044729D">
              <w:rPr>
                <w:rFonts w:ascii="Courier New" w:hAnsi="Courier New" w:cs="Courier New"/>
              </w:rPr>
              <w:t xml:space="preserve"> </w:t>
            </w:r>
          </w:p>
        </w:tc>
        <w:tc>
          <w:tcPr>
            <w:tcW w:w="1994" w:type="dxa"/>
          </w:tcPr>
          <w:p w:rsidR="00AC1ADC" w:rsidRPr="00AC1ADC" w:rsidRDefault="00AC1ADC" w:rsidP="001B3B36">
            <w:pPr>
              <w:pStyle w:val="a8"/>
              <w:rPr>
                <w:rFonts w:ascii="Courier New" w:hAnsi="Courier New" w:cs="Courier New"/>
                <w:lang w:val="ru-RU"/>
              </w:rPr>
            </w:pPr>
            <w:r w:rsidRPr="00AC1ADC">
              <w:rPr>
                <w:rFonts w:ascii="Courier New" w:hAnsi="Courier New" w:cs="Courier New"/>
                <w:lang w:val="ru-RU"/>
              </w:rPr>
              <w:t>Регистрация результата</w:t>
            </w:r>
            <w:r w:rsidRPr="00AC1ADC">
              <w:rPr>
                <w:rFonts w:ascii="Courier New" w:hAnsi="Courier New" w:cs="Courier New"/>
                <w:spacing w:val="1"/>
                <w:lang w:val="ru-RU"/>
              </w:rPr>
              <w:t xml:space="preserve"> </w:t>
            </w:r>
            <w:r w:rsidRPr="00AC1ADC">
              <w:rPr>
                <w:rFonts w:ascii="Courier New" w:hAnsi="Courier New" w:cs="Courier New"/>
                <w:lang w:val="ru-RU"/>
              </w:rPr>
              <w:t>предоставления</w:t>
            </w:r>
            <w:r w:rsidRPr="00AC1ADC">
              <w:rPr>
                <w:rFonts w:ascii="Courier New" w:hAnsi="Courier New" w:cs="Courier New"/>
                <w:spacing w:val="1"/>
                <w:lang w:val="ru-RU"/>
              </w:rPr>
              <w:t xml:space="preserve"> </w:t>
            </w:r>
            <w:r w:rsidRPr="00AC1ADC">
              <w:rPr>
                <w:rFonts w:ascii="Courier New" w:hAnsi="Courier New" w:cs="Courier New"/>
                <w:lang w:val="ru-RU"/>
              </w:rPr>
              <w:t>муниципальной</w:t>
            </w:r>
            <w:r w:rsidRPr="00AC1ADC">
              <w:rPr>
                <w:rFonts w:ascii="Courier New" w:hAnsi="Courier New" w:cs="Courier New"/>
                <w:spacing w:val="-11"/>
                <w:lang w:val="ru-RU"/>
              </w:rPr>
              <w:t xml:space="preserve"> </w:t>
            </w:r>
            <w:r w:rsidRPr="00AC1ADC">
              <w:rPr>
                <w:rFonts w:ascii="Courier New" w:hAnsi="Courier New" w:cs="Courier New"/>
                <w:lang w:val="ru-RU"/>
              </w:rPr>
              <w:t>услуги</w:t>
            </w:r>
          </w:p>
        </w:tc>
        <w:tc>
          <w:tcPr>
            <w:tcW w:w="1275" w:type="dxa"/>
            <w:gridSpan w:val="4"/>
          </w:tcPr>
          <w:p w:rsidR="00AC1ADC" w:rsidRPr="00AC1ADC" w:rsidRDefault="00AC1ADC" w:rsidP="001B3B36">
            <w:pPr>
              <w:pStyle w:val="a8"/>
              <w:rPr>
                <w:rFonts w:ascii="Courier New" w:hAnsi="Courier New" w:cs="Courier New"/>
                <w:lang w:val="ru-RU"/>
              </w:rPr>
            </w:pPr>
          </w:p>
          <w:p w:rsidR="00AC1ADC" w:rsidRPr="00AC1ADC" w:rsidRDefault="00AC1ADC" w:rsidP="001B3B36">
            <w:pPr>
              <w:pStyle w:val="a8"/>
              <w:rPr>
                <w:rFonts w:ascii="Courier New" w:hAnsi="Courier New" w:cs="Courier New"/>
                <w:lang w:val="ru-RU"/>
              </w:rPr>
            </w:pPr>
            <w:proofErr w:type="gramStart"/>
            <w:r w:rsidRPr="00AC1ADC">
              <w:rPr>
                <w:rFonts w:ascii="Courier New" w:hAnsi="Courier New" w:cs="Courier New"/>
                <w:lang w:val="ru-RU"/>
              </w:rPr>
              <w:t>после</w:t>
            </w:r>
            <w:r w:rsidRPr="00AC1ADC">
              <w:rPr>
                <w:rFonts w:ascii="Courier New" w:hAnsi="Courier New" w:cs="Courier New"/>
                <w:spacing w:val="1"/>
                <w:lang w:val="ru-RU"/>
              </w:rPr>
              <w:t xml:space="preserve"> </w:t>
            </w:r>
            <w:r w:rsidRPr="00AC1ADC">
              <w:rPr>
                <w:rFonts w:ascii="Courier New" w:hAnsi="Courier New" w:cs="Courier New"/>
                <w:lang w:val="ru-RU"/>
              </w:rPr>
              <w:t>окончания</w:t>
            </w:r>
            <w:r w:rsidRPr="00AC1ADC">
              <w:rPr>
                <w:rFonts w:ascii="Courier New" w:hAnsi="Courier New" w:cs="Courier New"/>
                <w:spacing w:val="1"/>
                <w:lang w:val="ru-RU"/>
              </w:rPr>
              <w:t xml:space="preserve"> </w:t>
            </w:r>
            <w:r w:rsidRPr="00AC1ADC">
              <w:rPr>
                <w:rFonts w:ascii="Courier New" w:hAnsi="Courier New" w:cs="Courier New"/>
                <w:lang w:val="ru-RU"/>
              </w:rPr>
              <w:t>процедуры</w:t>
            </w:r>
            <w:r w:rsidRPr="00AC1ADC">
              <w:rPr>
                <w:rFonts w:ascii="Courier New" w:hAnsi="Courier New" w:cs="Courier New"/>
                <w:spacing w:val="1"/>
                <w:lang w:val="ru-RU"/>
              </w:rPr>
              <w:t xml:space="preserve"> </w:t>
            </w:r>
            <w:r w:rsidRPr="00AC1ADC">
              <w:rPr>
                <w:rFonts w:ascii="Courier New" w:hAnsi="Courier New" w:cs="Courier New"/>
                <w:lang w:val="ru-RU"/>
              </w:rPr>
              <w:t>принятия</w:t>
            </w:r>
            <w:r w:rsidRPr="00AC1ADC">
              <w:rPr>
                <w:rFonts w:ascii="Courier New" w:hAnsi="Courier New" w:cs="Courier New"/>
                <w:spacing w:val="1"/>
                <w:lang w:val="ru-RU"/>
              </w:rPr>
              <w:t xml:space="preserve"> </w:t>
            </w:r>
            <w:r w:rsidRPr="00AC1ADC">
              <w:rPr>
                <w:rFonts w:ascii="Courier New" w:hAnsi="Courier New" w:cs="Courier New"/>
                <w:lang w:val="ru-RU"/>
              </w:rPr>
              <w:t>решения (в</w:t>
            </w:r>
            <w:r w:rsidRPr="00AC1ADC">
              <w:rPr>
                <w:rFonts w:ascii="Courier New" w:hAnsi="Courier New" w:cs="Courier New"/>
                <w:spacing w:val="1"/>
                <w:lang w:val="ru-RU"/>
              </w:rPr>
              <w:t xml:space="preserve"> </w:t>
            </w:r>
            <w:r w:rsidRPr="00AC1ADC">
              <w:rPr>
                <w:rFonts w:ascii="Courier New" w:hAnsi="Courier New" w:cs="Courier New"/>
                <w:lang w:val="ru-RU"/>
              </w:rPr>
              <w:t>общий срок</w:t>
            </w:r>
            <w:r w:rsidRPr="00AC1ADC">
              <w:rPr>
                <w:rFonts w:ascii="Courier New" w:hAnsi="Courier New" w:cs="Courier New"/>
                <w:spacing w:val="1"/>
                <w:lang w:val="ru-RU"/>
              </w:rPr>
              <w:t xml:space="preserve"> </w:t>
            </w:r>
            <w:r w:rsidRPr="00AC1ADC">
              <w:rPr>
                <w:rFonts w:ascii="Courier New" w:hAnsi="Courier New" w:cs="Courier New"/>
                <w:lang w:val="ru-RU"/>
              </w:rPr>
              <w:t>предоставлен</w:t>
            </w:r>
            <w:r w:rsidRPr="00AC1ADC">
              <w:rPr>
                <w:rFonts w:ascii="Courier New" w:hAnsi="Courier New" w:cs="Courier New"/>
                <w:spacing w:val="-1"/>
                <w:lang w:val="ru-RU"/>
              </w:rPr>
              <w:t xml:space="preserve">ия </w:t>
            </w:r>
            <w:r w:rsidRPr="00AC1ADC">
              <w:rPr>
                <w:rFonts w:ascii="Courier New" w:hAnsi="Courier New" w:cs="Courier New"/>
                <w:lang w:val="ru-RU"/>
              </w:rPr>
              <w:t>муниципальной</w:t>
            </w:r>
            <w:r w:rsidRPr="00AC1ADC">
              <w:rPr>
                <w:rFonts w:ascii="Courier New" w:hAnsi="Courier New" w:cs="Courier New"/>
                <w:spacing w:val="-1"/>
                <w:lang w:val="ru-RU"/>
              </w:rPr>
              <w:t xml:space="preserve"> </w:t>
            </w:r>
            <w:r w:rsidRPr="00AC1ADC">
              <w:rPr>
                <w:rFonts w:ascii="Courier New" w:hAnsi="Courier New" w:cs="Courier New"/>
                <w:lang w:val="ru-RU"/>
              </w:rPr>
              <w:t>услуги</w:t>
            </w:r>
            <w:r w:rsidRPr="00AC1ADC">
              <w:rPr>
                <w:rFonts w:ascii="Courier New" w:hAnsi="Courier New" w:cs="Courier New"/>
                <w:spacing w:val="-1"/>
                <w:lang w:val="ru-RU"/>
              </w:rPr>
              <w:t xml:space="preserve"> </w:t>
            </w:r>
            <w:r w:rsidRPr="00AC1ADC">
              <w:rPr>
                <w:rFonts w:ascii="Courier New" w:hAnsi="Courier New" w:cs="Courier New"/>
                <w:lang w:val="ru-RU"/>
              </w:rPr>
              <w:t>не</w:t>
            </w:r>
            <w:proofErr w:type="gramEnd"/>
          </w:p>
          <w:p w:rsidR="00AC1ADC" w:rsidRPr="0044729D" w:rsidRDefault="00AC1ADC" w:rsidP="001B3B36">
            <w:pPr>
              <w:pStyle w:val="a8"/>
              <w:rPr>
                <w:rFonts w:ascii="Courier New" w:hAnsi="Courier New" w:cs="Courier New"/>
              </w:rPr>
            </w:pPr>
            <w:r w:rsidRPr="0044729D">
              <w:rPr>
                <w:rFonts w:ascii="Courier New" w:hAnsi="Courier New" w:cs="Courier New"/>
              </w:rPr>
              <w:t>включается)</w:t>
            </w:r>
          </w:p>
        </w:tc>
        <w:tc>
          <w:tcPr>
            <w:tcW w:w="1985" w:type="dxa"/>
            <w:gridSpan w:val="2"/>
          </w:tcPr>
          <w:p w:rsidR="00AC1ADC" w:rsidRPr="00AC1ADC" w:rsidRDefault="00AC1ADC" w:rsidP="001B3B36">
            <w:pPr>
              <w:pStyle w:val="a8"/>
              <w:rPr>
                <w:rFonts w:ascii="Courier New" w:hAnsi="Courier New" w:cs="Courier New"/>
                <w:lang w:val="ru-RU"/>
              </w:rPr>
            </w:pPr>
            <w:r w:rsidRPr="00AC1ADC">
              <w:rPr>
                <w:rFonts w:ascii="Courier New" w:hAnsi="Courier New" w:cs="Courier New"/>
                <w:lang w:val="ru-RU"/>
              </w:rPr>
              <w:t>должностное лицо</w:t>
            </w:r>
            <w:r w:rsidRPr="00AC1ADC">
              <w:rPr>
                <w:rFonts w:ascii="Courier New" w:hAnsi="Courier New" w:cs="Courier New"/>
                <w:spacing w:val="-57"/>
                <w:lang w:val="ru-RU"/>
              </w:rPr>
              <w:t xml:space="preserve"> </w:t>
            </w:r>
            <w:r w:rsidRPr="00AC1ADC">
              <w:rPr>
                <w:rFonts w:ascii="Courier New" w:hAnsi="Courier New" w:cs="Courier New"/>
                <w:lang w:val="ru-RU"/>
              </w:rPr>
              <w:t>Уполномоченного</w:t>
            </w:r>
            <w:r w:rsidRPr="00AC1ADC">
              <w:rPr>
                <w:rFonts w:ascii="Courier New" w:hAnsi="Courier New" w:cs="Courier New"/>
                <w:spacing w:val="-57"/>
                <w:lang w:val="ru-RU"/>
              </w:rPr>
              <w:t xml:space="preserve"> </w:t>
            </w:r>
            <w:r w:rsidRPr="00AC1ADC">
              <w:rPr>
                <w:rFonts w:ascii="Courier New" w:hAnsi="Courier New" w:cs="Courier New"/>
                <w:lang w:val="ru-RU"/>
              </w:rPr>
              <w:t>органа,</w:t>
            </w:r>
            <w:r w:rsidRPr="00AC1ADC">
              <w:rPr>
                <w:rFonts w:ascii="Courier New" w:hAnsi="Courier New" w:cs="Courier New"/>
                <w:spacing w:val="1"/>
                <w:lang w:val="ru-RU"/>
              </w:rPr>
              <w:t xml:space="preserve"> </w:t>
            </w:r>
            <w:r w:rsidRPr="00AC1ADC">
              <w:rPr>
                <w:rFonts w:ascii="Courier New" w:hAnsi="Courier New" w:cs="Courier New"/>
                <w:lang w:val="ru-RU"/>
              </w:rPr>
              <w:t>ответственное за</w:t>
            </w:r>
            <w:r w:rsidRPr="00AC1ADC">
              <w:rPr>
                <w:rFonts w:ascii="Courier New" w:hAnsi="Courier New" w:cs="Courier New"/>
                <w:spacing w:val="1"/>
                <w:lang w:val="ru-RU"/>
              </w:rPr>
              <w:t xml:space="preserve"> </w:t>
            </w:r>
            <w:r w:rsidRPr="00AC1ADC">
              <w:rPr>
                <w:rFonts w:ascii="Courier New" w:hAnsi="Courier New" w:cs="Courier New"/>
                <w:lang w:val="ru-RU"/>
              </w:rPr>
              <w:t>предоставление</w:t>
            </w:r>
            <w:r w:rsidRPr="00AC1ADC">
              <w:rPr>
                <w:rFonts w:ascii="Courier New" w:hAnsi="Courier New" w:cs="Courier New"/>
                <w:spacing w:val="1"/>
                <w:lang w:val="ru-RU"/>
              </w:rPr>
              <w:t xml:space="preserve"> </w:t>
            </w:r>
            <w:r w:rsidRPr="00AC1ADC">
              <w:rPr>
                <w:rFonts w:ascii="Courier New" w:hAnsi="Courier New" w:cs="Courier New"/>
                <w:lang w:val="ru-RU"/>
              </w:rPr>
              <w:t>муниципальной</w:t>
            </w:r>
            <w:r w:rsidRPr="00AC1ADC">
              <w:rPr>
                <w:rFonts w:ascii="Courier New" w:hAnsi="Courier New" w:cs="Courier New"/>
                <w:spacing w:val="1"/>
                <w:lang w:val="ru-RU"/>
              </w:rPr>
              <w:t xml:space="preserve"> </w:t>
            </w:r>
            <w:r w:rsidRPr="00AC1ADC">
              <w:rPr>
                <w:rFonts w:ascii="Courier New" w:hAnsi="Courier New" w:cs="Courier New"/>
                <w:lang w:val="ru-RU"/>
              </w:rPr>
              <w:t>услуги</w:t>
            </w:r>
          </w:p>
        </w:tc>
        <w:tc>
          <w:tcPr>
            <w:tcW w:w="2126" w:type="dxa"/>
            <w:gridSpan w:val="4"/>
          </w:tcPr>
          <w:p w:rsidR="00AC1ADC" w:rsidRDefault="00AC1ADC" w:rsidP="001B3B36">
            <w:pPr>
              <w:pStyle w:val="a8"/>
              <w:rPr>
                <w:rFonts w:ascii="Courier New" w:hAnsi="Courier New" w:cs="Courier New"/>
                <w:spacing w:val="-1"/>
              </w:rPr>
            </w:pPr>
            <w:r w:rsidRPr="0044729D">
              <w:rPr>
                <w:rFonts w:ascii="Courier New" w:hAnsi="Courier New" w:cs="Courier New"/>
                <w:spacing w:val="-1"/>
              </w:rPr>
              <w:t>Уполномо</w:t>
            </w:r>
          </w:p>
          <w:p w:rsidR="00AC1ADC" w:rsidRPr="0044729D" w:rsidRDefault="00AC1ADC" w:rsidP="001B3B36">
            <w:pPr>
              <w:pStyle w:val="a8"/>
              <w:rPr>
                <w:rFonts w:ascii="Courier New" w:hAnsi="Courier New" w:cs="Courier New"/>
              </w:rPr>
            </w:pPr>
            <w:r w:rsidRPr="0044729D">
              <w:rPr>
                <w:rFonts w:ascii="Courier New" w:hAnsi="Courier New" w:cs="Courier New"/>
                <w:spacing w:val="-1"/>
              </w:rPr>
              <w:t>ченный</w:t>
            </w:r>
            <w:r w:rsidRPr="0044729D">
              <w:rPr>
                <w:rFonts w:ascii="Courier New" w:hAnsi="Courier New" w:cs="Courier New"/>
                <w:spacing w:val="-57"/>
              </w:rPr>
              <w:t xml:space="preserve"> </w:t>
            </w:r>
            <w:r w:rsidRPr="0044729D">
              <w:rPr>
                <w:rFonts w:ascii="Courier New" w:hAnsi="Courier New" w:cs="Courier New"/>
              </w:rPr>
              <w:t>орган)</w:t>
            </w:r>
            <w:r w:rsidRPr="0044729D">
              <w:rPr>
                <w:rFonts w:ascii="Courier New" w:hAnsi="Courier New" w:cs="Courier New"/>
                <w:spacing w:val="-2"/>
              </w:rPr>
              <w:t xml:space="preserve"> </w:t>
            </w:r>
            <w:r w:rsidRPr="0044729D">
              <w:rPr>
                <w:rFonts w:ascii="Courier New" w:hAnsi="Courier New" w:cs="Courier New"/>
              </w:rPr>
              <w:t>/ ГИС</w:t>
            </w:r>
          </w:p>
        </w:tc>
        <w:tc>
          <w:tcPr>
            <w:tcW w:w="1559" w:type="dxa"/>
            <w:gridSpan w:val="3"/>
          </w:tcPr>
          <w:p w:rsidR="00AC1ADC" w:rsidRPr="0044729D" w:rsidRDefault="00AC1ADC" w:rsidP="001B3B36">
            <w:pPr>
              <w:pStyle w:val="a8"/>
              <w:rPr>
                <w:rFonts w:ascii="Courier New" w:hAnsi="Courier New" w:cs="Courier New"/>
                <w:sz w:val="10"/>
              </w:rPr>
            </w:pPr>
            <w:r w:rsidRPr="0044729D">
              <w:rPr>
                <w:rFonts w:ascii="Courier New" w:hAnsi="Courier New" w:cs="Courier New"/>
                <w:sz w:val="10"/>
              </w:rPr>
              <w:t xml:space="preserve"> </w:t>
            </w:r>
          </w:p>
        </w:tc>
        <w:tc>
          <w:tcPr>
            <w:tcW w:w="2835" w:type="dxa"/>
            <w:gridSpan w:val="3"/>
          </w:tcPr>
          <w:p w:rsidR="00AC1ADC" w:rsidRPr="00AC1ADC" w:rsidRDefault="00AC1ADC" w:rsidP="001B3B36">
            <w:pPr>
              <w:pStyle w:val="a8"/>
              <w:rPr>
                <w:rFonts w:ascii="Courier New" w:hAnsi="Courier New" w:cs="Courier New"/>
                <w:lang w:val="ru-RU"/>
              </w:rPr>
            </w:pPr>
            <w:r w:rsidRPr="00AC1ADC">
              <w:rPr>
                <w:rFonts w:ascii="Courier New" w:hAnsi="Courier New" w:cs="Courier New"/>
                <w:lang w:val="ru-RU"/>
              </w:rPr>
              <w:t>Внесение сведений о</w:t>
            </w:r>
            <w:r w:rsidRPr="00AC1ADC">
              <w:rPr>
                <w:rFonts w:ascii="Courier New" w:hAnsi="Courier New" w:cs="Courier New"/>
                <w:spacing w:val="1"/>
                <w:lang w:val="ru-RU"/>
              </w:rPr>
              <w:t xml:space="preserve"> </w:t>
            </w:r>
            <w:r w:rsidRPr="00AC1ADC">
              <w:rPr>
                <w:rFonts w:ascii="Courier New" w:hAnsi="Courier New" w:cs="Courier New"/>
                <w:lang w:val="ru-RU"/>
              </w:rPr>
              <w:t>конечном результате</w:t>
            </w:r>
            <w:r w:rsidRPr="00AC1ADC">
              <w:rPr>
                <w:rFonts w:ascii="Courier New" w:hAnsi="Courier New" w:cs="Courier New"/>
                <w:spacing w:val="1"/>
                <w:lang w:val="ru-RU"/>
              </w:rPr>
              <w:t xml:space="preserve"> </w:t>
            </w:r>
            <w:r w:rsidRPr="00AC1ADC">
              <w:rPr>
                <w:rFonts w:ascii="Courier New" w:hAnsi="Courier New" w:cs="Courier New"/>
                <w:lang w:val="ru-RU"/>
              </w:rPr>
              <w:t>предоставления</w:t>
            </w:r>
            <w:r w:rsidRPr="00AC1ADC">
              <w:rPr>
                <w:rFonts w:ascii="Courier New" w:hAnsi="Courier New" w:cs="Courier New"/>
                <w:spacing w:val="1"/>
                <w:lang w:val="ru-RU"/>
              </w:rPr>
              <w:t xml:space="preserve">  </w:t>
            </w:r>
            <w:r w:rsidRPr="00AC1ADC">
              <w:rPr>
                <w:rFonts w:ascii="Courier New" w:hAnsi="Courier New" w:cs="Courier New"/>
                <w:lang w:val="ru-RU"/>
              </w:rPr>
              <w:t>муниципальной услуги</w:t>
            </w:r>
          </w:p>
        </w:tc>
      </w:tr>
      <w:tr w:rsidR="00AC1ADC" w:rsidRPr="0044729D" w:rsidTr="001B3B36">
        <w:tblPrEx>
          <w:tblLook w:val="04A0"/>
        </w:tblPrEx>
        <w:trPr>
          <w:gridAfter w:val="2"/>
          <w:wAfter w:w="36" w:type="dxa"/>
          <w:trHeight w:val="561"/>
        </w:trPr>
        <w:tc>
          <w:tcPr>
            <w:tcW w:w="2105" w:type="dxa"/>
            <w:vMerge/>
          </w:tcPr>
          <w:p w:rsidR="00AC1ADC" w:rsidRPr="00AC1ADC" w:rsidRDefault="00AC1ADC" w:rsidP="001B3B36">
            <w:pPr>
              <w:pStyle w:val="a8"/>
              <w:rPr>
                <w:rFonts w:ascii="Courier New" w:hAnsi="Courier New" w:cs="Courier New"/>
                <w:sz w:val="2"/>
                <w:szCs w:val="2"/>
                <w:lang w:val="ru-RU"/>
              </w:rPr>
            </w:pPr>
          </w:p>
        </w:tc>
        <w:tc>
          <w:tcPr>
            <w:tcW w:w="1994" w:type="dxa"/>
          </w:tcPr>
          <w:p w:rsidR="00AC1ADC" w:rsidRPr="0044729D" w:rsidRDefault="00AC1ADC" w:rsidP="001B3B36">
            <w:pPr>
              <w:pStyle w:val="a8"/>
              <w:rPr>
                <w:rFonts w:ascii="Courier New" w:hAnsi="Courier New" w:cs="Courier New"/>
              </w:rPr>
            </w:pPr>
            <w:r w:rsidRPr="0044729D">
              <w:rPr>
                <w:rFonts w:ascii="Courier New" w:hAnsi="Courier New" w:cs="Courier New"/>
              </w:rPr>
              <w:t>Направление в</w:t>
            </w:r>
            <w:r w:rsidRPr="0044729D">
              <w:rPr>
                <w:rFonts w:ascii="Courier New" w:hAnsi="Courier New" w:cs="Courier New"/>
                <w:spacing w:val="1"/>
              </w:rPr>
              <w:t xml:space="preserve"> </w:t>
            </w:r>
            <w:r w:rsidRPr="0044729D">
              <w:rPr>
                <w:rFonts w:ascii="Courier New" w:hAnsi="Courier New" w:cs="Courier New"/>
              </w:rPr>
              <w:t>многофункциональный</w:t>
            </w:r>
            <w:r w:rsidRPr="0044729D">
              <w:rPr>
                <w:rFonts w:ascii="Courier New" w:hAnsi="Courier New" w:cs="Courier New"/>
                <w:spacing w:val="-12"/>
              </w:rPr>
              <w:t xml:space="preserve"> </w:t>
            </w:r>
            <w:r w:rsidRPr="0044729D">
              <w:rPr>
                <w:rFonts w:ascii="Courier New" w:hAnsi="Courier New" w:cs="Courier New"/>
              </w:rPr>
              <w:t>центр</w:t>
            </w:r>
          </w:p>
        </w:tc>
        <w:tc>
          <w:tcPr>
            <w:tcW w:w="1275" w:type="dxa"/>
            <w:gridSpan w:val="4"/>
          </w:tcPr>
          <w:p w:rsidR="00AC1ADC" w:rsidRPr="0044729D" w:rsidRDefault="00AC1ADC" w:rsidP="001B3B36">
            <w:pPr>
              <w:pStyle w:val="a8"/>
              <w:rPr>
                <w:rFonts w:ascii="Courier New" w:hAnsi="Courier New" w:cs="Courier New"/>
              </w:rPr>
            </w:pPr>
            <w:r w:rsidRPr="0044729D">
              <w:rPr>
                <w:rFonts w:ascii="Courier New" w:hAnsi="Courier New" w:cs="Courier New"/>
              </w:rPr>
              <w:t>в сроки,</w:t>
            </w:r>
            <w:r w:rsidRPr="0044729D">
              <w:rPr>
                <w:rFonts w:ascii="Courier New" w:hAnsi="Courier New" w:cs="Courier New"/>
                <w:spacing w:val="1"/>
              </w:rPr>
              <w:t xml:space="preserve"> </w:t>
            </w:r>
            <w:r w:rsidRPr="0044729D">
              <w:rPr>
                <w:rFonts w:ascii="Courier New" w:hAnsi="Courier New" w:cs="Courier New"/>
                <w:spacing w:val="-1"/>
              </w:rPr>
              <w:t>установленны</w:t>
            </w:r>
          </w:p>
        </w:tc>
        <w:tc>
          <w:tcPr>
            <w:tcW w:w="1985" w:type="dxa"/>
            <w:gridSpan w:val="2"/>
          </w:tcPr>
          <w:p w:rsidR="00AC1ADC" w:rsidRPr="0044729D" w:rsidRDefault="00AC1ADC" w:rsidP="001B3B36">
            <w:pPr>
              <w:pStyle w:val="a8"/>
              <w:rPr>
                <w:rFonts w:ascii="Courier New" w:hAnsi="Courier New" w:cs="Courier New"/>
              </w:rPr>
            </w:pPr>
            <w:r w:rsidRPr="0044729D">
              <w:rPr>
                <w:rFonts w:ascii="Courier New" w:hAnsi="Courier New" w:cs="Courier New"/>
              </w:rPr>
              <w:t>должностное лицо</w:t>
            </w:r>
            <w:r w:rsidRPr="0044729D">
              <w:rPr>
                <w:rFonts w:ascii="Courier New" w:hAnsi="Courier New" w:cs="Courier New"/>
                <w:spacing w:val="-57"/>
              </w:rPr>
              <w:t xml:space="preserve"> </w:t>
            </w:r>
            <w:r w:rsidRPr="0044729D">
              <w:rPr>
                <w:rFonts w:ascii="Courier New" w:hAnsi="Courier New" w:cs="Courier New"/>
              </w:rPr>
              <w:t>Уполномоченного</w:t>
            </w:r>
          </w:p>
        </w:tc>
        <w:tc>
          <w:tcPr>
            <w:tcW w:w="2126" w:type="dxa"/>
            <w:gridSpan w:val="4"/>
          </w:tcPr>
          <w:p w:rsidR="00AC1ADC" w:rsidRPr="0044729D" w:rsidRDefault="00AC1ADC" w:rsidP="001B3B36">
            <w:pPr>
              <w:pStyle w:val="a8"/>
              <w:rPr>
                <w:rFonts w:ascii="Courier New" w:hAnsi="Courier New" w:cs="Courier New"/>
              </w:rPr>
            </w:pPr>
            <w:r w:rsidRPr="0044729D">
              <w:rPr>
                <w:rFonts w:ascii="Courier New" w:hAnsi="Courier New" w:cs="Courier New"/>
              </w:rPr>
              <w:t>Уполномоченный</w:t>
            </w:r>
            <w:r w:rsidRPr="0044729D">
              <w:rPr>
                <w:rFonts w:ascii="Courier New" w:hAnsi="Courier New" w:cs="Courier New"/>
                <w:spacing w:val="-58"/>
              </w:rPr>
              <w:t xml:space="preserve"> </w:t>
            </w:r>
            <w:r w:rsidRPr="0044729D">
              <w:rPr>
                <w:rFonts w:ascii="Courier New" w:hAnsi="Courier New" w:cs="Courier New"/>
              </w:rPr>
              <w:t>орган)</w:t>
            </w:r>
            <w:r w:rsidRPr="0044729D">
              <w:rPr>
                <w:rFonts w:ascii="Courier New" w:hAnsi="Courier New" w:cs="Courier New"/>
                <w:spacing w:val="-2"/>
              </w:rPr>
              <w:t xml:space="preserve"> </w:t>
            </w:r>
            <w:r w:rsidRPr="0044729D">
              <w:rPr>
                <w:rFonts w:ascii="Courier New" w:hAnsi="Courier New" w:cs="Courier New"/>
              </w:rPr>
              <w:t>/ АИС</w:t>
            </w:r>
          </w:p>
        </w:tc>
        <w:tc>
          <w:tcPr>
            <w:tcW w:w="1559" w:type="dxa"/>
            <w:gridSpan w:val="3"/>
          </w:tcPr>
          <w:p w:rsidR="00AC1ADC" w:rsidRPr="0044729D" w:rsidRDefault="00AC1ADC" w:rsidP="001B3B36">
            <w:pPr>
              <w:pStyle w:val="a8"/>
              <w:rPr>
                <w:rFonts w:ascii="Courier New" w:hAnsi="Courier New" w:cs="Courier New"/>
              </w:rPr>
            </w:pPr>
            <w:r w:rsidRPr="0044729D">
              <w:rPr>
                <w:rFonts w:ascii="Courier New" w:hAnsi="Courier New" w:cs="Courier New"/>
              </w:rPr>
              <w:t>Указание</w:t>
            </w:r>
            <w:r w:rsidRPr="0044729D">
              <w:rPr>
                <w:rFonts w:ascii="Courier New" w:hAnsi="Courier New" w:cs="Courier New"/>
                <w:spacing w:val="1"/>
              </w:rPr>
              <w:t xml:space="preserve"> </w:t>
            </w:r>
            <w:r w:rsidRPr="0044729D">
              <w:rPr>
                <w:rFonts w:ascii="Courier New" w:hAnsi="Courier New" w:cs="Courier New"/>
              </w:rPr>
              <w:t>заявителем</w:t>
            </w:r>
            <w:r w:rsidRPr="0044729D">
              <w:rPr>
                <w:rFonts w:ascii="Courier New" w:hAnsi="Courier New" w:cs="Courier New"/>
                <w:spacing w:val="-15"/>
              </w:rPr>
              <w:t xml:space="preserve"> </w:t>
            </w:r>
            <w:r w:rsidRPr="0044729D">
              <w:rPr>
                <w:rFonts w:ascii="Courier New" w:hAnsi="Courier New" w:cs="Courier New"/>
              </w:rPr>
              <w:t>в</w:t>
            </w:r>
          </w:p>
        </w:tc>
        <w:tc>
          <w:tcPr>
            <w:tcW w:w="2835" w:type="dxa"/>
            <w:gridSpan w:val="3"/>
          </w:tcPr>
          <w:p w:rsidR="00AC1ADC" w:rsidRPr="0044729D" w:rsidRDefault="00AC1ADC" w:rsidP="001B3B36">
            <w:pPr>
              <w:pStyle w:val="a8"/>
              <w:rPr>
                <w:rFonts w:ascii="Courier New" w:hAnsi="Courier New" w:cs="Courier New"/>
              </w:rPr>
            </w:pPr>
            <w:r w:rsidRPr="0044729D">
              <w:rPr>
                <w:rFonts w:ascii="Courier New" w:hAnsi="Courier New" w:cs="Courier New"/>
                <w:spacing w:val="-1"/>
              </w:rPr>
              <w:t xml:space="preserve">выдача </w:t>
            </w:r>
            <w:r w:rsidRPr="0044729D">
              <w:rPr>
                <w:rFonts w:ascii="Courier New" w:hAnsi="Courier New" w:cs="Courier New"/>
              </w:rPr>
              <w:t>результата</w:t>
            </w:r>
            <w:r w:rsidRPr="0044729D">
              <w:rPr>
                <w:rFonts w:ascii="Courier New" w:hAnsi="Courier New" w:cs="Courier New"/>
                <w:spacing w:val="-57"/>
              </w:rPr>
              <w:t xml:space="preserve"> </w:t>
            </w:r>
          </w:p>
        </w:tc>
      </w:tr>
      <w:tr w:rsidR="00AC1ADC" w:rsidRPr="0044729D" w:rsidTr="001B3B36">
        <w:tblPrEx>
          <w:tblLook w:val="04A0"/>
        </w:tblPrEx>
        <w:trPr>
          <w:gridAfter w:val="2"/>
          <w:wAfter w:w="36" w:type="dxa"/>
          <w:trHeight w:val="285"/>
        </w:trPr>
        <w:tc>
          <w:tcPr>
            <w:tcW w:w="2105" w:type="dxa"/>
          </w:tcPr>
          <w:p w:rsidR="00AC1ADC" w:rsidRPr="0044729D" w:rsidRDefault="00AC1ADC" w:rsidP="001B3B36">
            <w:pPr>
              <w:pStyle w:val="a8"/>
              <w:jc w:val="center"/>
              <w:rPr>
                <w:rFonts w:ascii="Courier New" w:hAnsi="Courier New" w:cs="Courier New"/>
              </w:rPr>
            </w:pPr>
            <w:r w:rsidRPr="0044729D">
              <w:rPr>
                <w:rFonts w:ascii="Courier New" w:hAnsi="Courier New" w:cs="Courier New"/>
              </w:rPr>
              <w:t>1</w:t>
            </w:r>
          </w:p>
        </w:tc>
        <w:tc>
          <w:tcPr>
            <w:tcW w:w="1994" w:type="dxa"/>
          </w:tcPr>
          <w:p w:rsidR="00AC1ADC" w:rsidRPr="0044729D" w:rsidRDefault="00AC1ADC" w:rsidP="001B3B36">
            <w:pPr>
              <w:pStyle w:val="a8"/>
              <w:jc w:val="center"/>
              <w:rPr>
                <w:rFonts w:ascii="Courier New" w:hAnsi="Courier New" w:cs="Courier New"/>
              </w:rPr>
            </w:pPr>
            <w:r w:rsidRPr="0044729D">
              <w:rPr>
                <w:rFonts w:ascii="Courier New" w:hAnsi="Courier New" w:cs="Courier New"/>
              </w:rPr>
              <w:t>2</w:t>
            </w:r>
          </w:p>
        </w:tc>
        <w:tc>
          <w:tcPr>
            <w:tcW w:w="1275" w:type="dxa"/>
            <w:gridSpan w:val="4"/>
          </w:tcPr>
          <w:p w:rsidR="00AC1ADC" w:rsidRPr="0044729D" w:rsidRDefault="00AC1ADC" w:rsidP="001B3B36">
            <w:pPr>
              <w:pStyle w:val="a8"/>
              <w:jc w:val="center"/>
              <w:rPr>
                <w:rFonts w:ascii="Courier New" w:hAnsi="Courier New" w:cs="Courier New"/>
              </w:rPr>
            </w:pPr>
            <w:r w:rsidRPr="0044729D">
              <w:rPr>
                <w:rFonts w:ascii="Courier New" w:hAnsi="Courier New" w:cs="Courier New"/>
              </w:rPr>
              <w:t>3</w:t>
            </w:r>
          </w:p>
        </w:tc>
        <w:tc>
          <w:tcPr>
            <w:tcW w:w="1985" w:type="dxa"/>
            <w:gridSpan w:val="2"/>
          </w:tcPr>
          <w:p w:rsidR="00AC1ADC" w:rsidRPr="0044729D" w:rsidRDefault="00AC1ADC" w:rsidP="001B3B36">
            <w:pPr>
              <w:pStyle w:val="a8"/>
              <w:jc w:val="center"/>
              <w:rPr>
                <w:rFonts w:ascii="Courier New" w:hAnsi="Courier New" w:cs="Courier New"/>
              </w:rPr>
            </w:pPr>
            <w:r w:rsidRPr="0044729D">
              <w:rPr>
                <w:rFonts w:ascii="Courier New" w:hAnsi="Courier New" w:cs="Courier New"/>
              </w:rPr>
              <w:t>4</w:t>
            </w:r>
          </w:p>
        </w:tc>
        <w:tc>
          <w:tcPr>
            <w:tcW w:w="2126" w:type="dxa"/>
            <w:gridSpan w:val="4"/>
          </w:tcPr>
          <w:p w:rsidR="00AC1ADC" w:rsidRPr="0044729D" w:rsidRDefault="00AC1ADC" w:rsidP="001B3B36">
            <w:pPr>
              <w:pStyle w:val="a8"/>
              <w:jc w:val="center"/>
              <w:rPr>
                <w:rFonts w:ascii="Courier New" w:hAnsi="Courier New" w:cs="Courier New"/>
              </w:rPr>
            </w:pPr>
            <w:r w:rsidRPr="0044729D">
              <w:rPr>
                <w:rFonts w:ascii="Courier New" w:hAnsi="Courier New" w:cs="Courier New"/>
              </w:rPr>
              <w:t>5</w:t>
            </w:r>
          </w:p>
        </w:tc>
        <w:tc>
          <w:tcPr>
            <w:tcW w:w="1559" w:type="dxa"/>
            <w:gridSpan w:val="3"/>
          </w:tcPr>
          <w:p w:rsidR="00AC1ADC" w:rsidRPr="0044729D" w:rsidRDefault="00AC1ADC" w:rsidP="001B3B36">
            <w:pPr>
              <w:pStyle w:val="a8"/>
              <w:jc w:val="center"/>
              <w:rPr>
                <w:rFonts w:ascii="Courier New" w:hAnsi="Courier New" w:cs="Courier New"/>
              </w:rPr>
            </w:pPr>
            <w:r w:rsidRPr="0044729D">
              <w:rPr>
                <w:rFonts w:ascii="Courier New" w:hAnsi="Courier New" w:cs="Courier New"/>
              </w:rPr>
              <w:t>6</w:t>
            </w:r>
          </w:p>
        </w:tc>
        <w:tc>
          <w:tcPr>
            <w:tcW w:w="2835" w:type="dxa"/>
            <w:gridSpan w:val="3"/>
          </w:tcPr>
          <w:p w:rsidR="00AC1ADC" w:rsidRPr="0044729D" w:rsidRDefault="00AC1ADC" w:rsidP="001B3B36">
            <w:pPr>
              <w:pStyle w:val="a8"/>
              <w:jc w:val="center"/>
              <w:rPr>
                <w:rFonts w:ascii="Courier New" w:hAnsi="Courier New" w:cs="Courier New"/>
              </w:rPr>
            </w:pPr>
            <w:r w:rsidRPr="0044729D">
              <w:rPr>
                <w:rFonts w:ascii="Courier New" w:hAnsi="Courier New" w:cs="Courier New"/>
              </w:rPr>
              <w:t>7</w:t>
            </w:r>
          </w:p>
        </w:tc>
      </w:tr>
      <w:tr w:rsidR="00AC1ADC" w:rsidRPr="0044729D" w:rsidTr="001B3B36">
        <w:tblPrEx>
          <w:tblLook w:val="04A0"/>
        </w:tblPrEx>
        <w:trPr>
          <w:gridAfter w:val="2"/>
          <w:wAfter w:w="36" w:type="dxa"/>
          <w:trHeight w:val="415"/>
        </w:trPr>
        <w:tc>
          <w:tcPr>
            <w:tcW w:w="2105" w:type="dxa"/>
            <w:vMerge w:val="restart"/>
          </w:tcPr>
          <w:p w:rsidR="00AC1ADC" w:rsidRPr="0044729D" w:rsidRDefault="00AC1ADC" w:rsidP="001B3B36">
            <w:pPr>
              <w:pStyle w:val="a8"/>
              <w:rPr>
                <w:rFonts w:ascii="Courier New" w:hAnsi="Courier New" w:cs="Courier New"/>
              </w:rPr>
            </w:pPr>
            <w:r w:rsidRPr="0044729D">
              <w:rPr>
                <w:rFonts w:ascii="Courier New" w:hAnsi="Courier New" w:cs="Courier New"/>
              </w:rPr>
              <w:t xml:space="preserve"> </w:t>
            </w:r>
          </w:p>
          <w:p w:rsidR="00AC1ADC" w:rsidRPr="0044729D" w:rsidRDefault="00AC1ADC" w:rsidP="001B3B36">
            <w:pPr>
              <w:pStyle w:val="a8"/>
              <w:rPr>
                <w:rFonts w:ascii="Courier New" w:hAnsi="Courier New" w:cs="Courier New"/>
              </w:rPr>
            </w:pPr>
          </w:p>
          <w:p w:rsidR="00AC1ADC" w:rsidRPr="0044729D" w:rsidRDefault="00AC1ADC" w:rsidP="001B3B36">
            <w:pPr>
              <w:pStyle w:val="a8"/>
              <w:rPr>
                <w:rFonts w:ascii="Courier New" w:hAnsi="Courier New" w:cs="Courier New"/>
              </w:rPr>
            </w:pPr>
          </w:p>
          <w:p w:rsidR="00AC1ADC" w:rsidRPr="0044729D" w:rsidRDefault="00AC1ADC" w:rsidP="001B3B36">
            <w:pPr>
              <w:pStyle w:val="a8"/>
              <w:rPr>
                <w:rFonts w:ascii="Courier New" w:hAnsi="Courier New" w:cs="Courier New"/>
              </w:rPr>
            </w:pPr>
          </w:p>
          <w:p w:rsidR="00AC1ADC" w:rsidRPr="0044729D" w:rsidRDefault="00AC1ADC" w:rsidP="001B3B36">
            <w:pPr>
              <w:pStyle w:val="a8"/>
              <w:rPr>
                <w:rFonts w:ascii="Courier New" w:hAnsi="Courier New" w:cs="Courier New"/>
              </w:rPr>
            </w:pPr>
          </w:p>
          <w:p w:rsidR="00AC1ADC" w:rsidRPr="0044729D" w:rsidRDefault="00AC1ADC" w:rsidP="001B3B36">
            <w:pPr>
              <w:pStyle w:val="a8"/>
              <w:rPr>
                <w:rFonts w:ascii="Courier New" w:hAnsi="Courier New" w:cs="Courier New"/>
              </w:rPr>
            </w:pPr>
          </w:p>
          <w:p w:rsidR="00AC1ADC" w:rsidRPr="0044729D" w:rsidRDefault="00AC1ADC" w:rsidP="001B3B36">
            <w:pPr>
              <w:pStyle w:val="a8"/>
              <w:rPr>
                <w:rFonts w:ascii="Courier New" w:hAnsi="Courier New" w:cs="Courier New"/>
              </w:rPr>
            </w:pPr>
          </w:p>
          <w:p w:rsidR="00AC1ADC" w:rsidRPr="0044729D" w:rsidRDefault="00AC1ADC" w:rsidP="001B3B36">
            <w:pPr>
              <w:pStyle w:val="a8"/>
              <w:rPr>
                <w:rFonts w:ascii="Courier New" w:hAnsi="Courier New" w:cs="Courier New"/>
              </w:rPr>
            </w:pPr>
          </w:p>
          <w:p w:rsidR="00AC1ADC" w:rsidRPr="0044729D" w:rsidRDefault="00AC1ADC" w:rsidP="001B3B36">
            <w:pPr>
              <w:pStyle w:val="a8"/>
              <w:rPr>
                <w:rFonts w:ascii="Courier New" w:hAnsi="Courier New" w:cs="Courier New"/>
              </w:rPr>
            </w:pPr>
          </w:p>
          <w:p w:rsidR="00AC1ADC" w:rsidRPr="0044729D" w:rsidRDefault="00AC1ADC" w:rsidP="001B3B36">
            <w:pPr>
              <w:pStyle w:val="a8"/>
              <w:rPr>
                <w:rFonts w:ascii="Courier New" w:hAnsi="Courier New" w:cs="Courier New"/>
              </w:rPr>
            </w:pPr>
          </w:p>
          <w:p w:rsidR="00AC1ADC" w:rsidRPr="0044729D" w:rsidRDefault="00AC1ADC" w:rsidP="001B3B36">
            <w:pPr>
              <w:pStyle w:val="a8"/>
              <w:rPr>
                <w:rFonts w:ascii="Courier New" w:hAnsi="Courier New" w:cs="Courier New"/>
              </w:rPr>
            </w:pPr>
          </w:p>
          <w:p w:rsidR="00AC1ADC" w:rsidRPr="0044729D" w:rsidRDefault="00AC1ADC" w:rsidP="001B3B36">
            <w:pPr>
              <w:pStyle w:val="a8"/>
              <w:rPr>
                <w:rFonts w:ascii="Courier New" w:hAnsi="Courier New" w:cs="Courier New"/>
              </w:rPr>
            </w:pPr>
          </w:p>
          <w:p w:rsidR="00AC1ADC" w:rsidRPr="0044729D" w:rsidRDefault="00AC1ADC" w:rsidP="001B3B36">
            <w:pPr>
              <w:pStyle w:val="a8"/>
              <w:rPr>
                <w:rFonts w:ascii="Courier New" w:hAnsi="Courier New" w:cs="Courier New"/>
              </w:rPr>
            </w:pPr>
          </w:p>
          <w:p w:rsidR="00AC1ADC" w:rsidRPr="0044729D" w:rsidRDefault="00AC1ADC" w:rsidP="001B3B36">
            <w:pPr>
              <w:pStyle w:val="a8"/>
              <w:rPr>
                <w:rFonts w:ascii="Courier New" w:hAnsi="Courier New" w:cs="Courier New"/>
              </w:rPr>
            </w:pPr>
          </w:p>
          <w:p w:rsidR="00AC1ADC" w:rsidRPr="0044729D" w:rsidRDefault="00AC1ADC" w:rsidP="001B3B36">
            <w:pPr>
              <w:pStyle w:val="a8"/>
              <w:rPr>
                <w:rFonts w:ascii="Courier New" w:hAnsi="Courier New" w:cs="Courier New"/>
              </w:rPr>
            </w:pPr>
          </w:p>
          <w:p w:rsidR="00AC1ADC" w:rsidRPr="0044729D" w:rsidRDefault="00AC1ADC" w:rsidP="001B3B36">
            <w:pPr>
              <w:pStyle w:val="a8"/>
              <w:rPr>
                <w:rFonts w:ascii="Courier New" w:hAnsi="Courier New" w:cs="Courier New"/>
              </w:rPr>
            </w:pPr>
          </w:p>
          <w:p w:rsidR="00AC1ADC" w:rsidRPr="0044729D" w:rsidRDefault="00AC1ADC" w:rsidP="001B3B36">
            <w:pPr>
              <w:pStyle w:val="a8"/>
              <w:rPr>
                <w:rFonts w:ascii="Courier New" w:hAnsi="Courier New" w:cs="Courier New"/>
              </w:rPr>
            </w:pPr>
          </w:p>
          <w:p w:rsidR="00AC1ADC" w:rsidRPr="0044729D" w:rsidRDefault="00AC1ADC" w:rsidP="001B3B36">
            <w:pPr>
              <w:pStyle w:val="a8"/>
              <w:rPr>
                <w:rFonts w:ascii="Courier New" w:hAnsi="Courier New" w:cs="Courier New"/>
              </w:rPr>
            </w:pPr>
          </w:p>
          <w:p w:rsidR="00AC1ADC" w:rsidRPr="0044729D" w:rsidRDefault="00AC1ADC" w:rsidP="001B3B36">
            <w:pPr>
              <w:pStyle w:val="a8"/>
              <w:rPr>
                <w:rFonts w:ascii="Courier New" w:hAnsi="Courier New" w:cs="Courier New"/>
              </w:rPr>
            </w:pPr>
          </w:p>
          <w:p w:rsidR="00AC1ADC" w:rsidRPr="0044729D" w:rsidRDefault="00AC1ADC" w:rsidP="001B3B36">
            <w:pPr>
              <w:pStyle w:val="a8"/>
              <w:rPr>
                <w:rFonts w:ascii="Courier New" w:hAnsi="Courier New" w:cs="Courier New"/>
              </w:rPr>
            </w:pPr>
          </w:p>
          <w:p w:rsidR="00AC1ADC" w:rsidRPr="0044729D" w:rsidRDefault="00AC1ADC" w:rsidP="001B3B36">
            <w:pPr>
              <w:pStyle w:val="a8"/>
              <w:rPr>
                <w:rFonts w:ascii="Courier New" w:hAnsi="Courier New" w:cs="Courier New"/>
              </w:rPr>
            </w:pPr>
          </w:p>
          <w:p w:rsidR="00AC1ADC" w:rsidRPr="0044729D" w:rsidRDefault="00AC1ADC" w:rsidP="001B3B36">
            <w:pPr>
              <w:pStyle w:val="a8"/>
              <w:rPr>
                <w:rFonts w:ascii="Courier New" w:hAnsi="Courier New" w:cs="Courier New"/>
              </w:rPr>
            </w:pPr>
          </w:p>
          <w:p w:rsidR="00AC1ADC" w:rsidRPr="0044729D" w:rsidRDefault="00AC1ADC" w:rsidP="001B3B36">
            <w:pPr>
              <w:pStyle w:val="a8"/>
              <w:rPr>
                <w:rFonts w:ascii="Courier New" w:hAnsi="Courier New" w:cs="Courier New"/>
              </w:rPr>
            </w:pPr>
          </w:p>
          <w:p w:rsidR="00AC1ADC" w:rsidRPr="0044729D" w:rsidRDefault="00AC1ADC" w:rsidP="001B3B36">
            <w:pPr>
              <w:pStyle w:val="a8"/>
              <w:rPr>
                <w:rFonts w:ascii="Courier New" w:hAnsi="Courier New" w:cs="Courier New"/>
              </w:rPr>
            </w:pPr>
          </w:p>
          <w:p w:rsidR="00AC1ADC" w:rsidRPr="0044729D" w:rsidRDefault="00AC1ADC" w:rsidP="001B3B36">
            <w:pPr>
              <w:pStyle w:val="a8"/>
              <w:rPr>
                <w:rFonts w:ascii="Courier New" w:hAnsi="Courier New" w:cs="Courier New"/>
              </w:rPr>
            </w:pPr>
          </w:p>
          <w:p w:rsidR="00AC1ADC" w:rsidRPr="0044729D" w:rsidRDefault="00AC1ADC" w:rsidP="001B3B36">
            <w:pPr>
              <w:pStyle w:val="a8"/>
              <w:rPr>
                <w:rFonts w:ascii="Courier New" w:hAnsi="Courier New" w:cs="Courier New"/>
              </w:rPr>
            </w:pPr>
          </w:p>
          <w:p w:rsidR="00AC1ADC" w:rsidRPr="0044729D" w:rsidRDefault="00AC1ADC" w:rsidP="001B3B36">
            <w:pPr>
              <w:pStyle w:val="a8"/>
              <w:rPr>
                <w:rFonts w:ascii="Courier New" w:hAnsi="Courier New" w:cs="Courier New"/>
              </w:rPr>
            </w:pPr>
          </w:p>
          <w:p w:rsidR="00AC1ADC" w:rsidRPr="0044729D" w:rsidRDefault="00AC1ADC" w:rsidP="001B3B36">
            <w:pPr>
              <w:pStyle w:val="a8"/>
              <w:rPr>
                <w:rFonts w:ascii="Courier New" w:hAnsi="Courier New" w:cs="Courier New"/>
              </w:rPr>
            </w:pPr>
          </w:p>
          <w:p w:rsidR="00AC1ADC" w:rsidRPr="0044729D" w:rsidRDefault="00AC1ADC" w:rsidP="001B3B36">
            <w:pPr>
              <w:pStyle w:val="a8"/>
              <w:rPr>
                <w:rFonts w:ascii="Courier New" w:hAnsi="Courier New" w:cs="Courier New"/>
              </w:rPr>
            </w:pPr>
          </w:p>
          <w:p w:rsidR="00AC1ADC" w:rsidRPr="0044729D" w:rsidRDefault="00AC1ADC" w:rsidP="001B3B36">
            <w:pPr>
              <w:pStyle w:val="a8"/>
              <w:rPr>
                <w:rFonts w:ascii="Courier New" w:hAnsi="Courier New" w:cs="Courier New"/>
              </w:rPr>
            </w:pPr>
          </w:p>
          <w:p w:rsidR="00AC1ADC" w:rsidRPr="0044729D" w:rsidRDefault="00AC1ADC" w:rsidP="001B3B36">
            <w:pPr>
              <w:pStyle w:val="a8"/>
              <w:rPr>
                <w:rFonts w:ascii="Courier New" w:hAnsi="Courier New" w:cs="Courier New"/>
              </w:rPr>
            </w:pPr>
          </w:p>
          <w:p w:rsidR="00AC1ADC" w:rsidRPr="0044729D" w:rsidRDefault="00AC1ADC" w:rsidP="001B3B36">
            <w:pPr>
              <w:pStyle w:val="a8"/>
              <w:rPr>
                <w:rFonts w:ascii="Courier New" w:hAnsi="Courier New" w:cs="Courier New"/>
              </w:rPr>
            </w:pPr>
          </w:p>
          <w:p w:rsidR="00AC1ADC" w:rsidRPr="0044729D" w:rsidRDefault="00AC1ADC" w:rsidP="001B3B36">
            <w:pPr>
              <w:pStyle w:val="a8"/>
              <w:rPr>
                <w:rFonts w:ascii="Courier New" w:hAnsi="Courier New" w:cs="Courier New"/>
              </w:rPr>
            </w:pPr>
          </w:p>
          <w:p w:rsidR="00AC1ADC" w:rsidRPr="0044729D" w:rsidRDefault="00AC1ADC" w:rsidP="001B3B36">
            <w:pPr>
              <w:pStyle w:val="a8"/>
              <w:rPr>
                <w:rFonts w:ascii="Courier New" w:hAnsi="Courier New" w:cs="Courier New"/>
              </w:rPr>
            </w:pPr>
          </w:p>
          <w:p w:rsidR="00AC1ADC" w:rsidRPr="0044729D" w:rsidRDefault="00AC1ADC" w:rsidP="001B3B36">
            <w:pPr>
              <w:pStyle w:val="a8"/>
              <w:rPr>
                <w:rFonts w:ascii="Courier New" w:hAnsi="Courier New" w:cs="Courier New"/>
              </w:rPr>
            </w:pPr>
          </w:p>
          <w:p w:rsidR="00AC1ADC" w:rsidRPr="0044729D" w:rsidRDefault="00AC1ADC" w:rsidP="001B3B36">
            <w:pPr>
              <w:pStyle w:val="a8"/>
              <w:rPr>
                <w:rFonts w:ascii="Courier New" w:hAnsi="Courier New" w:cs="Courier New"/>
              </w:rPr>
            </w:pPr>
          </w:p>
          <w:p w:rsidR="00AC1ADC" w:rsidRPr="0044729D" w:rsidRDefault="00AC1ADC" w:rsidP="001B3B36">
            <w:pPr>
              <w:pStyle w:val="a8"/>
              <w:rPr>
                <w:rFonts w:ascii="Courier New" w:hAnsi="Courier New" w:cs="Courier New"/>
              </w:rPr>
            </w:pPr>
          </w:p>
          <w:p w:rsidR="00AC1ADC" w:rsidRPr="0044729D" w:rsidRDefault="00AC1ADC" w:rsidP="001B3B36">
            <w:pPr>
              <w:pStyle w:val="a8"/>
              <w:rPr>
                <w:rFonts w:ascii="Courier New" w:hAnsi="Courier New" w:cs="Courier New"/>
              </w:rPr>
            </w:pPr>
          </w:p>
          <w:p w:rsidR="00AC1ADC" w:rsidRPr="0044729D" w:rsidRDefault="00AC1ADC" w:rsidP="001B3B36">
            <w:pPr>
              <w:pStyle w:val="a8"/>
              <w:rPr>
                <w:rFonts w:ascii="Courier New" w:hAnsi="Courier New" w:cs="Courier New"/>
              </w:rPr>
            </w:pPr>
          </w:p>
          <w:p w:rsidR="00AC1ADC" w:rsidRPr="0044729D" w:rsidRDefault="00AC1ADC" w:rsidP="001B3B36">
            <w:pPr>
              <w:pStyle w:val="a8"/>
              <w:rPr>
                <w:rFonts w:ascii="Courier New" w:hAnsi="Courier New" w:cs="Courier New"/>
              </w:rPr>
            </w:pPr>
          </w:p>
          <w:p w:rsidR="00AC1ADC" w:rsidRPr="0044729D" w:rsidRDefault="00AC1ADC" w:rsidP="001B3B36">
            <w:pPr>
              <w:pStyle w:val="a8"/>
              <w:rPr>
                <w:rFonts w:ascii="Courier New" w:hAnsi="Courier New" w:cs="Courier New"/>
              </w:rPr>
            </w:pPr>
          </w:p>
          <w:p w:rsidR="00AC1ADC" w:rsidRPr="0044729D" w:rsidRDefault="00AC1ADC" w:rsidP="001B3B36">
            <w:pPr>
              <w:pStyle w:val="a8"/>
              <w:rPr>
                <w:rFonts w:ascii="Courier New" w:hAnsi="Courier New" w:cs="Courier New"/>
              </w:rPr>
            </w:pPr>
            <w:r w:rsidRPr="0044729D">
              <w:rPr>
                <w:rFonts w:ascii="Courier New" w:hAnsi="Courier New" w:cs="Courier New"/>
              </w:rPr>
              <w:t xml:space="preserve"> </w:t>
            </w:r>
          </w:p>
        </w:tc>
        <w:tc>
          <w:tcPr>
            <w:tcW w:w="1994" w:type="dxa"/>
          </w:tcPr>
          <w:p w:rsidR="00AC1ADC" w:rsidRPr="00AC1ADC" w:rsidRDefault="00AC1ADC" w:rsidP="001B3B36">
            <w:pPr>
              <w:pStyle w:val="a8"/>
              <w:rPr>
                <w:rFonts w:ascii="Courier New" w:hAnsi="Courier New" w:cs="Courier New"/>
                <w:lang w:val="ru-RU"/>
              </w:rPr>
            </w:pPr>
            <w:r w:rsidRPr="00AC1ADC">
              <w:rPr>
                <w:rFonts w:ascii="Courier New" w:hAnsi="Courier New" w:cs="Courier New"/>
                <w:lang w:val="ru-RU"/>
              </w:rPr>
              <w:lastRenderedPageBreak/>
              <w:t>результата</w:t>
            </w:r>
            <w:r w:rsidRPr="00AC1ADC">
              <w:rPr>
                <w:rFonts w:ascii="Courier New" w:hAnsi="Courier New" w:cs="Courier New"/>
                <w:spacing w:val="-15"/>
                <w:lang w:val="ru-RU"/>
              </w:rPr>
              <w:t xml:space="preserve"> </w:t>
            </w:r>
            <w:r w:rsidRPr="00AC1ADC">
              <w:rPr>
                <w:rFonts w:ascii="Courier New" w:hAnsi="Courier New" w:cs="Courier New"/>
                <w:lang w:val="ru-RU"/>
              </w:rPr>
              <w:t>муниципальной услуги,</w:t>
            </w:r>
            <w:r w:rsidRPr="00AC1ADC">
              <w:rPr>
                <w:rFonts w:ascii="Courier New" w:hAnsi="Courier New" w:cs="Courier New"/>
                <w:spacing w:val="1"/>
                <w:lang w:val="ru-RU"/>
              </w:rPr>
              <w:t xml:space="preserve"> </w:t>
            </w:r>
            <w:r w:rsidRPr="00AC1ADC">
              <w:rPr>
                <w:rFonts w:ascii="Courier New" w:hAnsi="Courier New" w:cs="Courier New"/>
                <w:lang w:val="ru-RU"/>
              </w:rPr>
              <w:t>указанного в пункте 2.5</w:t>
            </w:r>
            <w:r w:rsidRPr="00AC1ADC">
              <w:rPr>
                <w:rFonts w:ascii="Courier New" w:hAnsi="Courier New" w:cs="Courier New"/>
                <w:spacing w:val="1"/>
                <w:lang w:val="ru-RU"/>
              </w:rPr>
              <w:t xml:space="preserve"> </w:t>
            </w:r>
            <w:r w:rsidRPr="00AC1ADC">
              <w:rPr>
                <w:rFonts w:ascii="Courier New" w:hAnsi="Courier New" w:cs="Courier New"/>
                <w:lang w:val="ru-RU"/>
              </w:rPr>
              <w:t>Административного</w:t>
            </w:r>
            <w:r w:rsidRPr="00AC1ADC">
              <w:rPr>
                <w:rFonts w:ascii="Courier New" w:hAnsi="Courier New" w:cs="Courier New"/>
                <w:spacing w:val="1"/>
                <w:lang w:val="ru-RU"/>
              </w:rPr>
              <w:t xml:space="preserve"> </w:t>
            </w:r>
            <w:r w:rsidRPr="00AC1ADC">
              <w:rPr>
                <w:rFonts w:ascii="Courier New" w:hAnsi="Courier New" w:cs="Courier New"/>
                <w:lang w:val="ru-RU"/>
              </w:rPr>
              <w:t>регламента, в форме</w:t>
            </w:r>
            <w:r w:rsidRPr="00AC1ADC">
              <w:rPr>
                <w:rFonts w:ascii="Courier New" w:hAnsi="Courier New" w:cs="Courier New"/>
                <w:spacing w:val="1"/>
                <w:lang w:val="ru-RU"/>
              </w:rPr>
              <w:t xml:space="preserve"> </w:t>
            </w:r>
            <w:r w:rsidRPr="00AC1ADC">
              <w:rPr>
                <w:rFonts w:ascii="Courier New" w:hAnsi="Courier New" w:cs="Courier New"/>
                <w:lang w:val="ru-RU"/>
              </w:rPr>
              <w:t>электронного документа,</w:t>
            </w:r>
            <w:r w:rsidRPr="00AC1ADC">
              <w:rPr>
                <w:rFonts w:ascii="Courier New" w:hAnsi="Courier New" w:cs="Courier New"/>
                <w:spacing w:val="1"/>
                <w:lang w:val="ru-RU"/>
              </w:rPr>
              <w:t xml:space="preserve"> </w:t>
            </w:r>
            <w:r w:rsidRPr="00AC1ADC">
              <w:rPr>
                <w:rFonts w:ascii="Courier New" w:hAnsi="Courier New" w:cs="Courier New"/>
                <w:lang w:val="ru-RU"/>
              </w:rPr>
              <w:t>подписанного усиленной</w:t>
            </w:r>
            <w:r w:rsidRPr="00AC1ADC">
              <w:rPr>
                <w:rFonts w:ascii="Courier New" w:hAnsi="Courier New" w:cs="Courier New"/>
                <w:spacing w:val="1"/>
                <w:lang w:val="ru-RU"/>
              </w:rPr>
              <w:t xml:space="preserve"> </w:t>
            </w:r>
            <w:r w:rsidRPr="00AC1ADC">
              <w:rPr>
                <w:rFonts w:ascii="Courier New" w:hAnsi="Courier New" w:cs="Courier New"/>
                <w:lang w:val="ru-RU"/>
              </w:rPr>
              <w:t>квалифицированной</w:t>
            </w:r>
            <w:r w:rsidRPr="00AC1ADC">
              <w:rPr>
                <w:rFonts w:ascii="Courier New" w:hAnsi="Courier New" w:cs="Courier New"/>
                <w:spacing w:val="1"/>
                <w:lang w:val="ru-RU"/>
              </w:rPr>
              <w:t xml:space="preserve"> </w:t>
            </w:r>
            <w:r w:rsidRPr="00AC1ADC">
              <w:rPr>
                <w:rFonts w:ascii="Courier New" w:hAnsi="Courier New" w:cs="Courier New"/>
                <w:lang w:val="ru-RU"/>
              </w:rPr>
              <w:t>электронной подписью</w:t>
            </w:r>
            <w:r w:rsidRPr="00AC1ADC">
              <w:rPr>
                <w:rFonts w:ascii="Courier New" w:hAnsi="Courier New" w:cs="Courier New"/>
                <w:spacing w:val="1"/>
                <w:lang w:val="ru-RU"/>
              </w:rPr>
              <w:t xml:space="preserve"> </w:t>
            </w:r>
            <w:r w:rsidRPr="00AC1ADC">
              <w:rPr>
                <w:rFonts w:ascii="Courier New" w:hAnsi="Courier New" w:cs="Courier New"/>
                <w:lang w:val="ru-RU"/>
              </w:rPr>
              <w:t>уполномоченного</w:t>
            </w:r>
          </w:p>
          <w:p w:rsidR="00AC1ADC" w:rsidRPr="0044729D" w:rsidRDefault="00AC1ADC" w:rsidP="001B3B36">
            <w:pPr>
              <w:pStyle w:val="a8"/>
              <w:rPr>
                <w:rFonts w:ascii="Courier New" w:hAnsi="Courier New" w:cs="Courier New"/>
              </w:rPr>
            </w:pPr>
            <w:r w:rsidRPr="0044729D">
              <w:rPr>
                <w:rFonts w:ascii="Courier New" w:hAnsi="Courier New" w:cs="Courier New"/>
              </w:rPr>
              <w:t>должностного лица</w:t>
            </w:r>
            <w:r w:rsidRPr="0044729D">
              <w:rPr>
                <w:rFonts w:ascii="Courier New" w:hAnsi="Courier New" w:cs="Courier New"/>
                <w:spacing w:val="1"/>
              </w:rPr>
              <w:t xml:space="preserve"> </w:t>
            </w:r>
            <w:r w:rsidRPr="0044729D">
              <w:rPr>
                <w:rFonts w:ascii="Courier New" w:hAnsi="Courier New" w:cs="Courier New"/>
              </w:rPr>
              <w:lastRenderedPageBreak/>
              <w:t>Уполномоченного</w:t>
            </w:r>
            <w:r w:rsidRPr="0044729D">
              <w:rPr>
                <w:rFonts w:ascii="Courier New" w:hAnsi="Courier New" w:cs="Courier New"/>
                <w:spacing w:val="-15"/>
              </w:rPr>
              <w:t xml:space="preserve"> </w:t>
            </w:r>
            <w:r w:rsidRPr="0044729D">
              <w:rPr>
                <w:rFonts w:ascii="Courier New" w:hAnsi="Courier New" w:cs="Courier New"/>
              </w:rPr>
              <w:t>органа</w:t>
            </w:r>
          </w:p>
        </w:tc>
        <w:tc>
          <w:tcPr>
            <w:tcW w:w="1275" w:type="dxa"/>
            <w:gridSpan w:val="4"/>
          </w:tcPr>
          <w:p w:rsidR="00AC1ADC" w:rsidRPr="00AC1ADC" w:rsidRDefault="00AC1ADC" w:rsidP="001B3B36">
            <w:pPr>
              <w:pStyle w:val="a8"/>
              <w:rPr>
                <w:rFonts w:ascii="Courier New" w:hAnsi="Courier New" w:cs="Courier New"/>
                <w:lang w:val="ru-RU"/>
              </w:rPr>
            </w:pPr>
            <w:r w:rsidRPr="00AC1ADC">
              <w:rPr>
                <w:rFonts w:ascii="Courier New" w:hAnsi="Courier New" w:cs="Courier New"/>
                <w:lang w:val="ru-RU"/>
              </w:rPr>
              <w:lastRenderedPageBreak/>
              <w:t>е</w:t>
            </w:r>
            <w:r w:rsidRPr="00AC1ADC">
              <w:rPr>
                <w:rFonts w:ascii="Courier New" w:hAnsi="Courier New" w:cs="Courier New"/>
                <w:spacing w:val="11"/>
                <w:lang w:val="ru-RU"/>
              </w:rPr>
              <w:t xml:space="preserve"> </w:t>
            </w:r>
            <w:r w:rsidRPr="00AC1ADC">
              <w:rPr>
                <w:rFonts w:ascii="Courier New" w:hAnsi="Courier New" w:cs="Courier New"/>
                <w:lang w:val="ru-RU"/>
              </w:rPr>
              <w:t>соглашением</w:t>
            </w:r>
            <w:r w:rsidRPr="00AC1ADC">
              <w:rPr>
                <w:rFonts w:ascii="Courier New" w:hAnsi="Courier New" w:cs="Courier New"/>
                <w:spacing w:val="1"/>
                <w:lang w:val="ru-RU"/>
              </w:rPr>
              <w:t xml:space="preserve"> </w:t>
            </w:r>
            <w:r w:rsidRPr="00AC1ADC">
              <w:rPr>
                <w:rFonts w:ascii="Courier New" w:hAnsi="Courier New" w:cs="Courier New"/>
                <w:lang w:val="ru-RU"/>
              </w:rPr>
              <w:t>о</w:t>
            </w:r>
            <w:r w:rsidRPr="00AC1ADC">
              <w:rPr>
                <w:rFonts w:ascii="Courier New" w:hAnsi="Courier New" w:cs="Courier New"/>
                <w:spacing w:val="1"/>
                <w:lang w:val="ru-RU"/>
              </w:rPr>
              <w:t xml:space="preserve"> </w:t>
            </w:r>
            <w:r w:rsidRPr="00AC1ADC">
              <w:rPr>
                <w:rFonts w:ascii="Courier New" w:hAnsi="Courier New" w:cs="Courier New"/>
                <w:lang w:val="ru-RU"/>
              </w:rPr>
              <w:t>взаимодействии</w:t>
            </w:r>
            <w:r w:rsidRPr="00AC1ADC">
              <w:rPr>
                <w:rFonts w:ascii="Courier New" w:hAnsi="Courier New" w:cs="Courier New"/>
                <w:spacing w:val="-58"/>
                <w:lang w:val="ru-RU"/>
              </w:rPr>
              <w:t xml:space="preserve"> </w:t>
            </w:r>
            <w:r w:rsidRPr="00AC1ADC">
              <w:rPr>
                <w:rFonts w:ascii="Courier New" w:hAnsi="Courier New" w:cs="Courier New"/>
                <w:lang w:val="ru-RU"/>
              </w:rPr>
              <w:t>между</w:t>
            </w:r>
            <w:r w:rsidRPr="00AC1ADC">
              <w:rPr>
                <w:rFonts w:ascii="Courier New" w:hAnsi="Courier New" w:cs="Courier New"/>
                <w:spacing w:val="1"/>
                <w:lang w:val="ru-RU"/>
              </w:rPr>
              <w:t xml:space="preserve"> </w:t>
            </w:r>
            <w:r w:rsidRPr="00AC1ADC">
              <w:rPr>
                <w:rFonts w:ascii="Courier New" w:hAnsi="Courier New" w:cs="Courier New"/>
                <w:lang w:val="ru-RU"/>
              </w:rPr>
              <w:t>Уполномоченным органом и</w:t>
            </w:r>
            <w:r w:rsidRPr="00AC1ADC">
              <w:rPr>
                <w:rFonts w:ascii="Courier New" w:hAnsi="Courier New" w:cs="Courier New"/>
                <w:spacing w:val="1"/>
                <w:lang w:val="ru-RU"/>
              </w:rPr>
              <w:t xml:space="preserve"> </w:t>
            </w:r>
            <w:proofErr w:type="gramStart"/>
            <w:r w:rsidRPr="00AC1ADC">
              <w:rPr>
                <w:rFonts w:ascii="Courier New" w:hAnsi="Courier New" w:cs="Courier New"/>
                <w:lang w:val="ru-RU"/>
              </w:rPr>
              <w:t>многофункци</w:t>
            </w:r>
            <w:r w:rsidRPr="00AC1ADC">
              <w:rPr>
                <w:rFonts w:ascii="Courier New" w:hAnsi="Courier New" w:cs="Courier New"/>
                <w:spacing w:val="1"/>
                <w:lang w:val="ru-RU"/>
              </w:rPr>
              <w:t xml:space="preserve"> </w:t>
            </w:r>
            <w:r w:rsidRPr="00AC1ADC">
              <w:rPr>
                <w:rFonts w:ascii="Courier New" w:hAnsi="Courier New" w:cs="Courier New"/>
                <w:lang w:val="ru-RU"/>
              </w:rPr>
              <w:t>ональным</w:t>
            </w:r>
            <w:proofErr w:type="gramEnd"/>
            <w:r w:rsidRPr="00AC1ADC">
              <w:rPr>
                <w:rFonts w:ascii="Courier New" w:hAnsi="Courier New" w:cs="Courier New"/>
                <w:spacing w:val="1"/>
                <w:lang w:val="ru-RU"/>
              </w:rPr>
              <w:t xml:space="preserve"> </w:t>
            </w:r>
            <w:r w:rsidRPr="00AC1ADC">
              <w:rPr>
                <w:rFonts w:ascii="Courier New" w:hAnsi="Courier New" w:cs="Courier New"/>
                <w:lang w:val="ru-RU"/>
              </w:rPr>
              <w:t>центром</w:t>
            </w:r>
          </w:p>
        </w:tc>
        <w:tc>
          <w:tcPr>
            <w:tcW w:w="1985" w:type="dxa"/>
            <w:gridSpan w:val="2"/>
          </w:tcPr>
          <w:p w:rsidR="00AC1ADC" w:rsidRPr="00AC1ADC" w:rsidRDefault="00AC1ADC" w:rsidP="001B3B36">
            <w:pPr>
              <w:pStyle w:val="a8"/>
              <w:rPr>
                <w:rFonts w:ascii="Courier New" w:hAnsi="Courier New" w:cs="Courier New"/>
                <w:lang w:val="ru-RU"/>
              </w:rPr>
            </w:pPr>
            <w:proofErr w:type="gramStart"/>
            <w:r w:rsidRPr="00AC1ADC">
              <w:rPr>
                <w:rFonts w:ascii="Courier New" w:hAnsi="Courier New" w:cs="Courier New"/>
                <w:lang w:val="ru-RU"/>
              </w:rPr>
              <w:t>органа,</w:t>
            </w:r>
            <w:r w:rsidRPr="00AC1ADC">
              <w:rPr>
                <w:rFonts w:ascii="Courier New" w:hAnsi="Courier New" w:cs="Courier New"/>
                <w:spacing w:val="1"/>
                <w:lang w:val="ru-RU"/>
              </w:rPr>
              <w:t xml:space="preserve"> </w:t>
            </w:r>
            <w:r w:rsidRPr="00AC1ADC">
              <w:rPr>
                <w:rFonts w:ascii="Courier New" w:hAnsi="Courier New" w:cs="Courier New"/>
                <w:lang w:val="ru-RU"/>
              </w:rPr>
              <w:t>ответственное за</w:t>
            </w:r>
            <w:r w:rsidRPr="00AC1ADC">
              <w:rPr>
                <w:rFonts w:ascii="Courier New" w:hAnsi="Courier New" w:cs="Courier New"/>
                <w:spacing w:val="1"/>
                <w:lang w:val="ru-RU"/>
              </w:rPr>
              <w:t xml:space="preserve"> </w:t>
            </w:r>
            <w:r w:rsidRPr="00AC1ADC">
              <w:rPr>
                <w:rFonts w:ascii="Courier New" w:hAnsi="Courier New" w:cs="Courier New"/>
                <w:lang w:val="ru-RU"/>
              </w:rPr>
              <w:t>предоставление</w:t>
            </w:r>
            <w:r w:rsidRPr="00AC1ADC">
              <w:rPr>
                <w:rFonts w:ascii="Courier New" w:hAnsi="Courier New" w:cs="Courier New"/>
                <w:spacing w:val="1"/>
                <w:lang w:val="ru-RU"/>
              </w:rPr>
              <w:t xml:space="preserve"> </w:t>
            </w:r>
            <w:r w:rsidRPr="00AC1ADC">
              <w:rPr>
                <w:rFonts w:ascii="Courier New" w:hAnsi="Courier New" w:cs="Courier New"/>
                <w:lang w:val="ru-RU"/>
              </w:rPr>
              <w:t>муниципальной</w:t>
            </w:r>
            <w:r w:rsidRPr="00AC1ADC">
              <w:rPr>
                <w:rFonts w:ascii="Courier New" w:hAnsi="Courier New" w:cs="Courier New"/>
                <w:spacing w:val="-57"/>
                <w:lang w:val="ru-RU"/>
              </w:rPr>
              <w:t xml:space="preserve"> </w:t>
            </w:r>
            <w:r w:rsidRPr="00AC1ADC">
              <w:rPr>
                <w:rFonts w:ascii="Courier New" w:hAnsi="Courier New" w:cs="Courier New"/>
                <w:lang w:val="ru-RU"/>
              </w:rPr>
              <w:t>услуги</w:t>
            </w:r>
            <w:proofErr w:type="gramEnd"/>
          </w:p>
        </w:tc>
        <w:tc>
          <w:tcPr>
            <w:tcW w:w="2126" w:type="dxa"/>
            <w:gridSpan w:val="4"/>
          </w:tcPr>
          <w:p w:rsidR="00AC1ADC" w:rsidRPr="0044729D" w:rsidRDefault="00AC1ADC" w:rsidP="001B3B36">
            <w:pPr>
              <w:pStyle w:val="a8"/>
              <w:rPr>
                <w:rFonts w:ascii="Courier New" w:hAnsi="Courier New" w:cs="Courier New"/>
              </w:rPr>
            </w:pPr>
            <w:r w:rsidRPr="0044729D">
              <w:rPr>
                <w:rFonts w:ascii="Courier New" w:hAnsi="Courier New" w:cs="Courier New"/>
              </w:rPr>
              <w:t>МФЦ</w:t>
            </w:r>
          </w:p>
        </w:tc>
        <w:tc>
          <w:tcPr>
            <w:tcW w:w="1559" w:type="dxa"/>
            <w:gridSpan w:val="3"/>
          </w:tcPr>
          <w:p w:rsidR="00AC1ADC" w:rsidRPr="00AC1ADC" w:rsidRDefault="00AC1ADC" w:rsidP="001B3B36">
            <w:pPr>
              <w:pStyle w:val="a8"/>
              <w:rPr>
                <w:rFonts w:ascii="Courier New" w:hAnsi="Courier New" w:cs="Courier New"/>
                <w:lang w:val="ru-RU"/>
              </w:rPr>
            </w:pPr>
            <w:r w:rsidRPr="00AC1ADC">
              <w:rPr>
                <w:rFonts w:ascii="Courier New" w:hAnsi="Courier New" w:cs="Courier New"/>
                <w:lang w:val="ru-RU"/>
              </w:rPr>
              <w:t>Запросе способа</w:t>
            </w:r>
            <w:r w:rsidRPr="00AC1ADC">
              <w:rPr>
                <w:rFonts w:ascii="Courier New" w:hAnsi="Courier New" w:cs="Courier New"/>
                <w:spacing w:val="-58"/>
                <w:lang w:val="ru-RU"/>
              </w:rPr>
              <w:t xml:space="preserve"> </w:t>
            </w:r>
            <w:r w:rsidRPr="00AC1ADC">
              <w:rPr>
                <w:rFonts w:ascii="Courier New" w:hAnsi="Courier New" w:cs="Courier New"/>
                <w:lang w:val="ru-RU"/>
              </w:rPr>
              <w:t>выдачи</w:t>
            </w:r>
            <w:r w:rsidRPr="00AC1ADC">
              <w:rPr>
                <w:rFonts w:ascii="Courier New" w:hAnsi="Courier New" w:cs="Courier New"/>
                <w:spacing w:val="1"/>
                <w:lang w:val="ru-RU"/>
              </w:rPr>
              <w:t xml:space="preserve"> </w:t>
            </w:r>
            <w:r w:rsidRPr="00AC1ADC">
              <w:rPr>
                <w:rFonts w:ascii="Courier New" w:hAnsi="Courier New" w:cs="Courier New"/>
                <w:lang w:val="ru-RU"/>
              </w:rPr>
              <w:t>результата</w:t>
            </w:r>
            <w:r w:rsidRPr="00AC1ADC">
              <w:rPr>
                <w:rFonts w:ascii="Courier New" w:hAnsi="Courier New" w:cs="Courier New"/>
                <w:spacing w:val="1"/>
                <w:lang w:val="ru-RU"/>
              </w:rPr>
              <w:t xml:space="preserve"> </w:t>
            </w:r>
            <w:r w:rsidRPr="00AC1ADC">
              <w:rPr>
                <w:rFonts w:ascii="Courier New" w:hAnsi="Courier New" w:cs="Courier New"/>
                <w:lang w:val="ru-RU"/>
              </w:rPr>
              <w:t>муниципальной услуги в</w:t>
            </w:r>
            <w:r w:rsidRPr="00AC1ADC">
              <w:rPr>
                <w:rFonts w:ascii="Courier New" w:hAnsi="Courier New" w:cs="Courier New"/>
                <w:spacing w:val="1"/>
                <w:lang w:val="ru-RU"/>
              </w:rPr>
              <w:t xml:space="preserve"> </w:t>
            </w:r>
            <w:proofErr w:type="gramStart"/>
            <w:r w:rsidRPr="00AC1ADC">
              <w:rPr>
                <w:rFonts w:ascii="Courier New" w:hAnsi="Courier New" w:cs="Courier New"/>
                <w:lang w:val="ru-RU"/>
              </w:rPr>
              <w:t>многофункцио</w:t>
            </w:r>
            <w:r w:rsidRPr="00AC1ADC">
              <w:rPr>
                <w:rFonts w:ascii="Courier New" w:hAnsi="Courier New" w:cs="Courier New"/>
                <w:spacing w:val="1"/>
                <w:lang w:val="ru-RU"/>
              </w:rPr>
              <w:t xml:space="preserve"> </w:t>
            </w:r>
            <w:r w:rsidRPr="00AC1ADC">
              <w:rPr>
                <w:rFonts w:ascii="Courier New" w:hAnsi="Courier New" w:cs="Courier New"/>
                <w:lang w:val="ru-RU"/>
              </w:rPr>
              <w:t>нальном</w:t>
            </w:r>
            <w:proofErr w:type="gramEnd"/>
            <w:r w:rsidRPr="00AC1ADC">
              <w:rPr>
                <w:rFonts w:ascii="Courier New" w:hAnsi="Courier New" w:cs="Courier New"/>
                <w:spacing w:val="-14"/>
                <w:lang w:val="ru-RU"/>
              </w:rPr>
              <w:t xml:space="preserve"> </w:t>
            </w:r>
            <w:r w:rsidRPr="00AC1ADC">
              <w:rPr>
                <w:rFonts w:ascii="Courier New" w:hAnsi="Courier New" w:cs="Courier New"/>
                <w:lang w:val="ru-RU"/>
              </w:rPr>
              <w:t>центре,</w:t>
            </w:r>
            <w:r w:rsidRPr="00AC1ADC">
              <w:rPr>
                <w:rFonts w:ascii="Courier New" w:hAnsi="Courier New" w:cs="Courier New"/>
                <w:spacing w:val="-57"/>
                <w:lang w:val="ru-RU"/>
              </w:rPr>
              <w:t xml:space="preserve"> </w:t>
            </w:r>
            <w:r w:rsidRPr="00AC1ADC">
              <w:rPr>
                <w:rFonts w:ascii="Courier New" w:hAnsi="Courier New" w:cs="Courier New"/>
                <w:lang w:val="ru-RU"/>
              </w:rPr>
              <w:t>а также подача</w:t>
            </w:r>
            <w:r w:rsidRPr="00AC1ADC">
              <w:rPr>
                <w:rFonts w:ascii="Courier New" w:hAnsi="Courier New" w:cs="Courier New"/>
                <w:spacing w:val="1"/>
                <w:lang w:val="ru-RU"/>
              </w:rPr>
              <w:t xml:space="preserve"> </w:t>
            </w:r>
            <w:r w:rsidRPr="00AC1ADC">
              <w:rPr>
                <w:rFonts w:ascii="Courier New" w:hAnsi="Courier New" w:cs="Courier New"/>
                <w:lang w:val="ru-RU"/>
              </w:rPr>
              <w:t>Запроса через</w:t>
            </w:r>
            <w:r w:rsidRPr="00AC1ADC">
              <w:rPr>
                <w:rFonts w:ascii="Courier New" w:hAnsi="Courier New" w:cs="Courier New"/>
                <w:spacing w:val="1"/>
                <w:lang w:val="ru-RU"/>
              </w:rPr>
              <w:t xml:space="preserve"> </w:t>
            </w:r>
            <w:r w:rsidRPr="00AC1ADC">
              <w:rPr>
                <w:rFonts w:ascii="Courier New" w:hAnsi="Courier New" w:cs="Courier New"/>
                <w:lang w:val="ru-RU"/>
              </w:rPr>
              <w:t>многофункциональный</w:t>
            </w:r>
            <w:r w:rsidRPr="00AC1ADC">
              <w:rPr>
                <w:rFonts w:ascii="Courier New" w:hAnsi="Courier New" w:cs="Courier New"/>
                <w:spacing w:val="-3"/>
                <w:lang w:val="ru-RU"/>
              </w:rPr>
              <w:t xml:space="preserve"> </w:t>
            </w:r>
            <w:r w:rsidRPr="00AC1ADC">
              <w:rPr>
                <w:rFonts w:ascii="Courier New" w:hAnsi="Courier New" w:cs="Courier New"/>
                <w:lang w:val="ru-RU"/>
              </w:rPr>
              <w:t>центр</w:t>
            </w:r>
          </w:p>
        </w:tc>
        <w:tc>
          <w:tcPr>
            <w:tcW w:w="2835" w:type="dxa"/>
            <w:gridSpan w:val="3"/>
          </w:tcPr>
          <w:p w:rsidR="00AC1ADC" w:rsidRPr="00AC1ADC" w:rsidRDefault="00AC1ADC" w:rsidP="001B3B36">
            <w:pPr>
              <w:pStyle w:val="a8"/>
              <w:rPr>
                <w:rFonts w:ascii="Courier New" w:hAnsi="Courier New" w:cs="Courier New"/>
                <w:lang w:val="ru-RU"/>
              </w:rPr>
            </w:pPr>
            <w:r w:rsidRPr="00AC1ADC">
              <w:rPr>
                <w:rFonts w:ascii="Courier New" w:hAnsi="Courier New" w:cs="Courier New"/>
                <w:lang w:val="ru-RU"/>
              </w:rPr>
              <w:t>муниципальной услуги</w:t>
            </w:r>
            <w:r w:rsidRPr="00AC1ADC">
              <w:rPr>
                <w:rFonts w:ascii="Courier New" w:hAnsi="Courier New" w:cs="Courier New"/>
                <w:spacing w:val="-57"/>
                <w:lang w:val="ru-RU"/>
              </w:rPr>
              <w:t xml:space="preserve"> </w:t>
            </w:r>
            <w:r w:rsidRPr="00AC1ADC">
              <w:rPr>
                <w:rFonts w:ascii="Courier New" w:hAnsi="Courier New" w:cs="Courier New"/>
                <w:lang w:val="ru-RU"/>
              </w:rPr>
              <w:t>заявителю в форме</w:t>
            </w:r>
            <w:r w:rsidRPr="00AC1ADC">
              <w:rPr>
                <w:rFonts w:ascii="Courier New" w:hAnsi="Courier New" w:cs="Courier New"/>
                <w:spacing w:val="1"/>
                <w:lang w:val="ru-RU"/>
              </w:rPr>
              <w:t xml:space="preserve"> </w:t>
            </w:r>
            <w:r w:rsidRPr="00AC1ADC">
              <w:rPr>
                <w:rFonts w:ascii="Courier New" w:hAnsi="Courier New" w:cs="Courier New"/>
                <w:lang w:val="ru-RU"/>
              </w:rPr>
              <w:t>бумажного документа,</w:t>
            </w:r>
            <w:r w:rsidRPr="00AC1ADC">
              <w:rPr>
                <w:rFonts w:ascii="Courier New" w:hAnsi="Courier New" w:cs="Courier New"/>
                <w:spacing w:val="1"/>
                <w:lang w:val="ru-RU"/>
              </w:rPr>
              <w:t xml:space="preserve"> </w:t>
            </w:r>
            <w:r w:rsidRPr="00AC1ADC">
              <w:rPr>
                <w:rFonts w:ascii="Courier New" w:hAnsi="Courier New" w:cs="Courier New"/>
                <w:lang w:val="ru-RU"/>
              </w:rPr>
              <w:t>подтверждающего</w:t>
            </w:r>
            <w:r w:rsidRPr="00AC1ADC">
              <w:rPr>
                <w:rFonts w:ascii="Courier New" w:hAnsi="Courier New" w:cs="Courier New"/>
                <w:spacing w:val="1"/>
                <w:lang w:val="ru-RU"/>
              </w:rPr>
              <w:t xml:space="preserve"> </w:t>
            </w:r>
            <w:r w:rsidRPr="00AC1ADC">
              <w:rPr>
                <w:rFonts w:ascii="Courier New" w:hAnsi="Courier New" w:cs="Courier New"/>
                <w:lang w:val="ru-RU"/>
              </w:rPr>
              <w:t>содержание</w:t>
            </w:r>
            <w:r w:rsidRPr="00AC1ADC">
              <w:rPr>
                <w:rFonts w:ascii="Courier New" w:hAnsi="Courier New" w:cs="Courier New"/>
                <w:spacing w:val="1"/>
                <w:lang w:val="ru-RU"/>
              </w:rPr>
              <w:t xml:space="preserve"> </w:t>
            </w:r>
            <w:r w:rsidRPr="00AC1ADC">
              <w:rPr>
                <w:rFonts w:ascii="Courier New" w:hAnsi="Courier New" w:cs="Courier New"/>
                <w:lang w:val="ru-RU"/>
              </w:rPr>
              <w:t>электронного</w:t>
            </w:r>
            <w:r w:rsidRPr="00AC1ADC">
              <w:rPr>
                <w:rFonts w:ascii="Courier New" w:hAnsi="Courier New" w:cs="Courier New"/>
                <w:spacing w:val="-11"/>
                <w:lang w:val="ru-RU"/>
              </w:rPr>
              <w:t xml:space="preserve"> </w:t>
            </w:r>
            <w:r w:rsidRPr="00AC1ADC">
              <w:rPr>
                <w:rFonts w:ascii="Courier New" w:hAnsi="Courier New" w:cs="Courier New"/>
                <w:lang w:val="ru-RU"/>
              </w:rPr>
              <w:t>документа,</w:t>
            </w:r>
            <w:r w:rsidRPr="00AC1ADC">
              <w:rPr>
                <w:rFonts w:ascii="Courier New" w:hAnsi="Courier New" w:cs="Courier New"/>
                <w:spacing w:val="-57"/>
                <w:lang w:val="ru-RU"/>
              </w:rPr>
              <w:t xml:space="preserve"> </w:t>
            </w:r>
            <w:r w:rsidRPr="00AC1ADC">
              <w:rPr>
                <w:rFonts w:ascii="Courier New" w:hAnsi="Courier New" w:cs="Courier New"/>
                <w:lang w:val="ru-RU"/>
              </w:rPr>
              <w:t>заверенного печатью</w:t>
            </w:r>
            <w:r w:rsidRPr="00AC1ADC">
              <w:rPr>
                <w:rFonts w:ascii="Courier New" w:hAnsi="Courier New" w:cs="Courier New"/>
                <w:spacing w:val="1"/>
                <w:lang w:val="ru-RU"/>
              </w:rPr>
              <w:t xml:space="preserve"> </w:t>
            </w:r>
            <w:r w:rsidRPr="00AC1ADC">
              <w:rPr>
                <w:rFonts w:ascii="Courier New" w:hAnsi="Courier New" w:cs="Courier New"/>
                <w:lang w:val="ru-RU"/>
              </w:rPr>
              <w:t>многофункционального</w:t>
            </w:r>
            <w:r w:rsidRPr="00AC1ADC">
              <w:rPr>
                <w:rFonts w:ascii="Courier New" w:hAnsi="Courier New" w:cs="Courier New"/>
                <w:spacing w:val="1"/>
                <w:lang w:val="ru-RU"/>
              </w:rPr>
              <w:t xml:space="preserve"> </w:t>
            </w:r>
            <w:r w:rsidRPr="00AC1ADC">
              <w:rPr>
                <w:rFonts w:ascii="Courier New" w:hAnsi="Courier New" w:cs="Courier New"/>
                <w:lang w:val="ru-RU"/>
              </w:rPr>
              <w:t>центра;</w:t>
            </w:r>
          </w:p>
          <w:p w:rsidR="00AC1ADC" w:rsidRPr="00AC1ADC" w:rsidRDefault="00AC1ADC" w:rsidP="001B3B36">
            <w:pPr>
              <w:pStyle w:val="a8"/>
              <w:rPr>
                <w:rFonts w:ascii="Courier New" w:hAnsi="Courier New" w:cs="Courier New"/>
                <w:lang w:val="ru-RU"/>
              </w:rPr>
            </w:pPr>
            <w:r w:rsidRPr="00AC1ADC">
              <w:rPr>
                <w:rFonts w:ascii="Courier New" w:hAnsi="Courier New" w:cs="Courier New"/>
                <w:lang w:val="ru-RU"/>
              </w:rPr>
              <w:t>внесение сведений в</w:t>
            </w:r>
            <w:r w:rsidRPr="00AC1ADC">
              <w:rPr>
                <w:rFonts w:ascii="Courier New" w:hAnsi="Courier New" w:cs="Courier New"/>
                <w:spacing w:val="1"/>
                <w:lang w:val="ru-RU"/>
              </w:rPr>
              <w:t xml:space="preserve"> </w:t>
            </w:r>
            <w:r w:rsidRPr="00AC1ADC">
              <w:rPr>
                <w:rFonts w:ascii="Courier New" w:hAnsi="Courier New" w:cs="Courier New"/>
                <w:lang w:val="ru-RU"/>
              </w:rPr>
              <w:t>ГИС</w:t>
            </w:r>
            <w:r w:rsidRPr="00AC1ADC">
              <w:rPr>
                <w:rFonts w:ascii="Courier New" w:hAnsi="Courier New" w:cs="Courier New"/>
                <w:spacing w:val="2"/>
                <w:lang w:val="ru-RU"/>
              </w:rPr>
              <w:t xml:space="preserve"> </w:t>
            </w:r>
            <w:r w:rsidRPr="00AC1ADC">
              <w:rPr>
                <w:rFonts w:ascii="Courier New" w:hAnsi="Courier New" w:cs="Courier New"/>
                <w:lang w:val="ru-RU"/>
              </w:rPr>
              <w:t>о</w:t>
            </w:r>
            <w:r w:rsidRPr="00AC1ADC">
              <w:rPr>
                <w:rFonts w:ascii="Courier New" w:hAnsi="Courier New" w:cs="Courier New"/>
                <w:spacing w:val="1"/>
                <w:lang w:val="ru-RU"/>
              </w:rPr>
              <w:t xml:space="preserve"> </w:t>
            </w:r>
            <w:r w:rsidRPr="00AC1ADC">
              <w:rPr>
                <w:rFonts w:ascii="Courier New" w:hAnsi="Courier New" w:cs="Courier New"/>
                <w:lang w:val="ru-RU"/>
              </w:rPr>
              <w:t>выдаче</w:t>
            </w:r>
            <w:r w:rsidRPr="00AC1ADC">
              <w:rPr>
                <w:rFonts w:ascii="Courier New" w:hAnsi="Courier New" w:cs="Courier New"/>
                <w:spacing w:val="1"/>
                <w:lang w:val="ru-RU"/>
              </w:rPr>
              <w:t xml:space="preserve"> </w:t>
            </w:r>
            <w:r w:rsidRPr="00AC1ADC">
              <w:rPr>
                <w:rFonts w:ascii="Courier New" w:hAnsi="Courier New" w:cs="Courier New"/>
                <w:lang w:val="ru-RU"/>
              </w:rPr>
              <w:t>результата</w:t>
            </w:r>
            <w:r w:rsidRPr="00AC1ADC">
              <w:rPr>
                <w:rFonts w:ascii="Courier New" w:hAnsi="Courier New" w:cs="Courier New"/>
                <w:spacing w:val="1"/>
                <w:lang w:val="ru-RU"/>
              </w:rPr>
              <w:t xml:space="preserve"> </w:t>
            </w:r>
            <w:r w:rsidRPr="00AC1ADC">
              <w:rPr>
                <w:rFonts w:ascii="Courier New" w:hAnsi="Courier New" w:cs="Courier New"/>
                <w:lang w:val="ru-RU"/>
              </w:rPr>
              <w:t>муниципальной</w:t>
            </w:r>
            <w:r w:rsidRPr="00AC1ADC">
              <w:rPr>
                <w:rFonts w:ascii="Courier New" w:hAnsi="Courier New" w:cs="Courier New"/>
                <w:spacing w:val="-11"/>
                <w:lang w:val="ru-RU"/>
              </w:rPr>
              <w:t xml:space="preserve"> </w:t>
            </w:r>
            <w:r w:rsidRPr="00AC1ADC">
              <w:rPr>
                <w:rFonts w:ascii="Courier New" w:hAnsi="Courier New" w:cs="Courier New"/>
                <w:lang w:val="ru-RU"/>
              </w:rPr>
              <w:t>услуги</w:t>
            </w:r>
          </w:p>
        </w:tc>
      </w:tr>
      <w:tr w:rsidR="00AC1ADC" w:rsidRPr="0044729D" w:rsidTr="001B3B36">
        <w:tblPrEx>
          <w:tblLook w:val="04A0"/>
        </w:tblPrEx>
        <w:trPr>
          <w:gridAfter w:val="2"/>
          <w:wAfter w:w="36" w:type="dxa"/>
          <w:trHeight w:val="2486"/>
        </w:trPr>
        <w:tc>
          <w:tcPr>
            <w:tcW w:w="2105" w:type="dxa"/>
            <w:vMerge/>
          </w:tcPr>
          <w:p w:rsidR="00AC1ADC" w:rsidRPr="00AC1ADC" w:rsidRDefault="00AC1ADC" w:rsidP="001B3B36">
            <w:pPr>
              <w:pStyle w:val="a8"/>
              <w:rPr>
                <w:rFonts w:ascii="Courier New" w:hAnsi="Courier New" w:cs="Courier New"/>
                <w:lang w:val="ru-RU"/>
              </w:rPr>
            </w:pPr>
          </w:p>
        </w:tc>
        <w:tc>
          <w:tcPr>
            <w:tcW w:w="1994" w:type="dxa"/>
          </w:tcPr>
          <w:p w:rsidR="00AC1ADC" w:rsidRPr="00AC1ADC" w:rsidRDefault="00AC1ADC" w:rsidP="001B3B36">
            <w:pPr>
              <w:pStyle w:val="a8"/>
              <w:rPr>
                <w:rFonts w:ascii="Courier New" w:hAnsi="Courier New" w:cs="Courier New"/>
                <w:lang w:val="ru-RU"/>
              </w:rPr>
            </w:pPr>
            <w:r w:rsidRPr="00AC1ADC">
              <w:rPr>
                <w:rFonts w:ascii="Courier New" w:hAnsi="Courier New" w:cs="Courier New"/>
                <w:lang w:val="ru-RU"/>
              </w:rPr>
              <w:t>Направление заявителю</w:t>
            </w:r>
            <w:r w:rsidRPr="00AC1ADC">
              <w:rPr>
                <w:rFonts w:ascii="Courier New" w:hAnsi="Courier New" w:cs="Courier New"/>
                <w:spacing w:val="1"/>
                <w:lang w:val="ru-RU"/>
              </w:rPr>
              <w:t xml:space="preserve"> </w:t>
            </w:r>
            <w:r w:rsidRPr="00AC1ADC">
              <w:rPr>
                <w:rFonts w:ascii="Courier New" w:hAnsi="Courier New" w:cs="Courier New"/>
                <w:lang w:val="ru-RU"/>
              </w:rPr>
              <w:t>результата</w:t>
            </w:r>
            <w:r w:rsidRPr="00AC1ADC">
              <w:rPr>
                <w:rFonts w:ascii="Courier New" w:hAnsi="Courier New" w:cs="Courier New"/>
                <w:spacing w:val="-9"/>
                <w:lang w:val="ru-RU"/>
              </w:rPr>
              <w:t xml:space="preserve"> </w:t>
            </w:r>
            <w:r w:rsidRPr="00AC1ADC">
              <w:rPr>
                <w:rFonts w:ascii="Courier New" w:hAnsi="Courier New" w:cs="Courier New"/>
                <w:lang w:val="ru-RU"/>
              </w:rPr>
              <w:t>предоставления</w:t>
            </w:r>
            <w:r w:rsidRPr="00AC1ADC">
              <w:rPr>
                <w:rFonts w:ascii="Courier New" w:hAnsi="Courier New" w:cs="Courier New"/>
                <w:spacing w:val="-57"/>
                <w:lang w:val="ru-RU"/>
              </w:rPr>
              <w:t xml:space="preserve"> </w:t>
            </w:r>
            <w:r w:rsidRPr="00AC1ADC">
              <w:rPr>
                <w:rFonts w:ascii="Courier New" w:hAnsi="Courier New" w:cs="Courier New"/>
                <w:lang w:val="ru-RU"/>
              </w:rPr>
              <w:t>муниципальной услуги в</w:t>
            </w:r>
            <w:r w:rsidRPr="00AC1ADC">
              <w:rPr>
                <w:rFonts w:ascii="Courier New" w:hAnsi="Courier New" w:cs="Courier New"/>
                <w:spacing w:val="1"/>
                <w:lang w:val="ru-RU"/>
              </w:rPr>
              <w:t xml:space="preserve"> </w:t>
            </w:r>
            <w:r w:rsidRPr="00AC1ADC">
              <w:rPr>
                <w:rFonts w:ascii="Courier New" w:hAnsi="Courier New" w:cs="Courier New"/>
                <w:lang w:val="ru-RU"/>
              </w:rPr>
              <w:t>личный</w:t>
            </w:r>
            <w:r w:rsidRPr="00AC1ADC">
              <w:rPr>
                <w:rFonts w:ascii="Courier New" w:hAnsi="Courier New" w:cs="Courier New"/>
                <w:spacing w:val="-2"/>
                <w:lang w:val="ru-RU"/>
              </w:rPr>
              <w:t xml:space="preserve"> </w:t>
            </w:r>
            <w:r w:rsidRPr="00AC1ADC">
              <w:rPr>
                <w:rFonts w:ascii="Courier New" w:hAnsi="Courier New" w:cs="Courier New"/>
                <w:lang w:val="ru-RU"/>
              </w:rPr>
              <w:t>кабинет</w:t>
            </w:r>
            <w:r w:rsidRPr="00AC1ADC">
              <w:rPr>
                <w:rFonts w:ascii="Courier New" w:hAnsi="Courier New" w:cs="Courier New"/>
                <w:spacing w:val="-3"/>
                <w:lang w:val="ru-RU"/>
              </w:rPr>
              <w:t xml:space="preserve"> </w:t>
            </w:r>
            <w:r w:rsidRPr="00AC1ADC">
              <w:rPr>
                <w:rFonts w:ascii="Courier New" w:hAnsi="Courier New" w:cs="Courier New"/>
                <w:lang w:val="ru-RU"/>
              </w:rPr>
              <w:t>на</w:t>
            </w:r>
            <w:r w:rsidRPr="00AC1ADC">
              <w:rPr>
                <w:rFonts w:ascii="Courier New" w:hAnsi="Courier New" w:cs="Courier New"/>
                <w:spacing w:val="-3"/>
                <w:lang w:val="ru-RU"/>
              </w:rPr>
              <w:t xml:space="preserve"> </w:t>
            </w:r>
            <w:r w:rsidRPr="00AC1ADC">
              <w:rPr>
                <w:rFonts w:ascii="Courier New" w:hAnsi="Courier New" w:cs="Courier New"/>
                <w:lang w:val="ru-RU"/>
              </w:rPr>
              <w:t>ЕПГУ</w:t>
            </w:r>
          </w:p>
        </w:tc>
        <w:tc>
          <w:tcPr>
            <w:tcW w:w="1275" w:type="dxa"/>
            <w:gridSpan w:val="4"/>
          </w:tcPr>
          <w:p w:rsidR="00AC1ADC" w:rsidRPr="00AC1ADC" w:rsidRDefault="00AC1ADC" w:rsidP="001B3B36">
            <w:pPr>
              <w:pStyle w:val="a8"/>
              <w:rPr>
                <w:rFonts w:ascii="Courier New" w:hAnsi="Courier New" w:cs="Courier New"/>
                <w:lang w:val="ru-RU"/>
              </w:rPr>
            </w:pPr>
            <w:r w:rsidRPr="00AC1ADC">
              <w:rPr>
                <w:rFonts w:ascii="Courier New" w:hAnsi="Courier New" w:cs="Courier New"/>
                <w:lang w:val="ru-RU"/>
              </w:rPr>
              <w:t>В день</w:t>
            </w:r>
            <w:r w:rsidRPr="00AC1ADC">
              <w:rPr>
                <w:rFonts w:ascii="Courier New" w:hAnsi="Courier New" w:cs="Courier New"/>
                <w:spacing w:val="1"/>
                <w:lang w:val="ru-RU"/>
              </w:rPr>
              <w:t xml:space="preserve"> </w:t>
            </w:r>
            <w:r w:rsidRPr="00AC1ADC">
              <w:rPr>
                <w:rFonts w:ascii="Courier New" w:hAnsi="Courier New" w:cs="Courier New"/>
                <w:lang w:val="ru-RU"/>
              </w:rPr>
              <w:t>регистрации</w:t>
            </w:r>
            <w:r w:rsidRPr="00AC1ADC">
              <w:rPr>
                <w:rFonts w:ascii="Courier New" w:hAnsi="Courier New" w:cs="Courier New"/>
                <w:spacing w:val="1"/>
                <w:lang w:val="ru-RU"/>
              </w:rPr>
              <w:t xml:space="preserve"> </w:t>
            </w:r>
            <w:r w:rsidRPr="00AC1ADC">
              <w:rPr>
                <w:rFonts w:ascii="Courier New" w:hAnsi="Courier New" w:cs="Courier New"/>
                <w:lang w:val="ru-RU"/>
              </w:rPr>
              <w:t>результата</w:t>
            </w:r>
            <w:r w:rsidRPr="00AC1ADC">
              <w:rPr>
                <w:rFonts w:ascii="Courier New" w:hAnsi="Courier New" w:cs="Courier New"/>
                <w:spacing w:val="1"/>
                <w:lang w:val="ru-RU"/>
              </w:rPr>
              <w:t xml:space="preserve"> </w:t>
            </w:r>
            <w:r w:rsidRPr="00AC1ADC">
              <w:rPr>
                <w:rFonts w:ascii="Courier New" w:hAnsi="Courier New" w:cs="Courier New"/>
                <w:lang w:val="ru-RU"/>
              </w:rPr>
              <w:t>предоставления</w:t>
            </w:r>
            <w:r w:rsidRPr="00AC1ADC">
              <w:rPr>
                <w:rFonts w:ascii="Courier New" w:hAnsi="Courier New" w:cs="Courier New"/>
                <w:spacing w:val="-58"/>
                <w:lang w:val="ru-RU"/>
              </w:rPr>
              <w:t xml:space="preserve"> </w:t>
            </w:r>
          </w:p>
          <w:p w:rsidR="00AC1ADC" w:rsidRPr="00AC1ADC" w:rsidRDefault="00AC1ADC" w:rsidP="001B3B36">
            <w:pPr>
              <w:pStyle w:val="a8"/>
              <w:rPr>
                <w:rFonts w:ascii="Courier New" w:hAnsi="Courier New" w:cs="Courier New"/>
                <w:lang w:val="ru-RU"/>
              </w:rPr>
            </w:pPr>
            <w:r w:rsidRPr="00AC1ADC">
              <w:rPr>
                <w:rFonts w:ascii="Courier New" w:hAnsi="Courier New" w:cs="Courier New"/>
                <w:lang w:val="ru-RU"/>
              </w:rPr>
              <w:t>муниципальной услуги</w:t>
            </w:r>
          </w:p>
        </w:tc>
        <w:tc>
          <w:tcPr>
            <w:tcW w:w="1985" w:type="dxa"/>
            <w:gridSpan w:val="2"/>
          </w:tcPr>
          <w:p w:rsidR="00AC1ADC" w:rsidRPr="00AC1ADC" w:rsidRDefault="00AC1ADC" w:rsidP="001B3B36">
            <w:pPr>
              <w:pStyle w:val="a8"/>
              <w:rPr>
                <w:rFonts w:ascii="Courier New" w:hAnsi="Courier New" w:cs="Courier New"/>
                <w:lang w:val="ru-RU"/>
              </w:rPr>
            </w:pPr>
            <w:r w:rsidRPr="00AC1ADC">
              <w:rPr>
                <w:rFonts w:ascii="Courier New" w:hAnsi="Courier New" w:cs="Courier New"/>
                <w:lang w:val="ru-RU"/>
              </w:rPr>
              <w:t>должностное лицо</w:t>
            </w:r>
            <w:r w:rsidRPr="00AC1ADC">
              <w:rPr>
                <w:rFonts w:ascii="Courier New" w:hAnsi="Courier New" w:cs="Courier New"/>
                <w:spacing w:val="-58"/>
                <w:lang w:val="ru-RU"/>
              </w:rPr>
              <w:t xml:space="preserve"> </w:t>
            </w:r>
            <w:r w:rsidRPr="00AC1ADC">
              <w:rPr>
                <w:rFonts w:ascii="Courier New" w:hAnsi="Courier New" w:cs="Courier New"/>
                <w:lang w:val="ru-RU"/>
              </w:rPr>
              <w:t>Уполномоченного</w:t>
            </w:r>
            <w:r w:rsidRPr="00AC1ADC">
              <w:rPr>
                <w:rFonts w:ascii="Courier New" w:hAnsi="Courier New" w:cs="Courier New"/>
                <w:spacing w:val="-57"/>
                <w:lang w:val="ru-RU"/>
              </w:rPr>
              <w:t xml:space="preserve"> </w:t>
            </w:r>
            <w:r w:rsidRPr="00AC1ADC">
              <w:rPr>
                <w:rFonts w:ascii="Courier New" w:hAnsi="Courier New" w:cs="Courier New"/>
                <w:lang w:val="ru-RU"/>
              </w:rPr>
              <w:t>органа,</w:t>
            </w:r>
            <w:r w:rsidRPr="00AC1ADC">
              <w:rPr>
                <w:rFonts w:ascii="Courier New" w:hAnsi="Courier New" w:cs="Courier New"/>
                <w:spacing w:val="1"/>
                <w:lang w:val="ru-RU"/>
              </w:rPr>
              <w:t xml:space="preserve"> </w:t>
            </w:r>
            <w:r w:rsidRPr="00AC1ADC">
              <w:rPr>
                <w:rFonts w:ascii="Courier New" w:hAnsi="Courier New" w:cs="Courier New"/>
                <w:lang w:val="ru-RU"/>
              </w:rPr>
              <w:t>ответственное за</w:t>
            </w:r>
            <w:r w:rsidRPr="00AC1ADC">
              <w:rPr>
                <w:rFonts w:ascii="Courier New" w:hAnsi="Courier New" w:cs="Courier New"/>
                <w:spacing w:val="1"/>
                <w:lang w:val="ru-RU"/>
              </w:rPr>
              <w:t xml:space="preserve"> </w:t>
            </w:r>
            <w:r w:rsidRPr="00AC1ADC">
              <w:rPr>
                <w:rFonts w:ascii="Courier New" w:hAnsi="Courier New" w:cs="Courier New"/>
                <w:lang w:val="ru-RU"/>
              </w:rPr>
              <w:t>предоставление</w:t>
            </w:r>
            <w:r w:rsidRPr="00AC1ADC">
              <w:rPr>
                <w:rFonts w:ascii="Courier New" w:hAnsi="Courier New" w:cs="Courier New"/>
                <w:spacing w:val="1"/>
                <w:lang w:val="ru-RU"/>
              </w:rPr>
              <w:t xml:space="preserve"> </w:t>
            </w:r>
            <w:r w:rsidRPr="00AC1ADC">
              <w:rPr>
                <w:rFonts w:ascii="Courier New" w:hAnsi="Courier New" w:cs="Courier New"/>
                <w:lang w:val="ru-RU"/>
              </w:rPr>
              <w:t>муниципальной</w:t>
            </w:r>
            <w:r w:rsidRPr="00AC1ADC">
              <w:rPr>
                <w:rFonts w:ascii="Courier New" w:hAnsi="Courier New" w:cs="Courier New"/>
                <w:spacing w:val="1"/>
                <w:lang w:val="ru-RU"/>
              </w:rPr>
              <w:t xml:space="preserve"> </w:t>
            </w:r>
            <w:r w:rsidRPr="00AC1ADC">
              <w:rPr>
                <w:rFonts w:ascii="Courier New" w:hAnsi="Courier New" w:cs="Courier New"/>
                <w:lang w:val="ru-RU"/>
              </w:rPr>
              <w:t>услуги</w:t>
            </w:r>
          </w:p>
        </w:tc>
        <w:tc>
          <w:tcPr>
            <w:tcW w:w="2126" w:type="dxa"/>
            <w:gridSpan w:val="4"/>
          </w:tcPr>
          <w:p w:rsidR="00AC1ADC" w:rsidRPr="0044729D" w:rsidRDefault="00AC1ADC" w:rsidP="001B3B36">
            <w:pPr>
              <w:pStyle w:val="a8"/>
              <w:rPr>
                <w:rFonts w:ascii="Courier New" w:hAnsi="Courier New" w:cs="Courier New"/>
              </w:rPr>
            </w:pPr>
            <w:r w:rsidRPr="0044729D">
              <w:rPr>
                <w:rFonts w:ascii="Courier New" w:hAnsi="Courier New" w:cs="Courier New"/>
              </w:rPr>
              <w:t>ГИС</w:t>
            </w:r>
          </w:p>
        </w:tc>
        <w:tc>
          <w:tcPr>
            <w:tcW w:w="1559" w:type="dxa"/>
            <w:gridSpan w:val="3"/>
          </w:tcPr>
          <w:p w:rsidR="00AC1ADC" w:rsidRPr="0044729D" w:rsidRDefault="00AC1ADC" w:rsidP="001B3B36">
            <w:pPr>
              <w:pStyle w:val="a8"/>
              <w:rPr>
                <w:rFonts w:ascii="Courier New" w:hAnsi="Courier New" w:cs="Courier New"/>
              </w:rPr>
            </w:pPr>
            <w:r w:rsidRPr="0044729D">
              <w:rPr>
                <w:rFonts w:ascii="Courier New" w:hAnsi="Courier New" w:cs="Courier New"/>
              </w:rPr>
              <w:t xml:space="preserve"> </w:t>
            </w:r>
          </w:p>
        </w:tc>
        <w:tc>
          <w:tcPr>
            <w:tcW w:w="2835" w:type="dxa"/>
            <w:gridSpan w:val="3"/>
          </w:tcPr>
          <w:p w:rsidR="00AC1ADC" w:rsidRPr="00AC1ADC" w:rsidRDefault="00AC1ADC" w:rsidP="001B3B36">
            <w:pPr>
              <w:pStyle w:val="a8"/>
              <w:rPr>
                <w:rFonts w:ascii="Courier New" w:hAnsi="Courier New" w:cs="Courier New"/>
                <w:lang w:val="ru-RU"/>
              </w:rPr>
            </w:pPr>
            <w:r w:rsidRPr="00AC1ADC">
              <w:rPr>
                <w:rFonts w:ascii="Courier New" w:hAnsi="Courier New" w:cs="Courier New"/>
                <w:lang w:val="ru-RU"/>
              </w:rPr>
              <w:t>Результат</w:t>
            </w:r>
            <w:r w:rsidRPr="00AC1ADC">
              <w:rPr>
                <w:rFonts w:ascii="Courier New" w:hAnsi="Courier New" w:cs="Courier New"/>
                <w:spacing w:val="1"/>
                <w:lang w:val="ru-RU"/>
              </w:rPr>
              <w:t xml:space="preserve">  </w:t>
            </w:r>
            <w:r w:rsidRPr="00AC1ADC">
              <w:rPr>
                <w:rFonts w:ascii="Courier New" w:hAnsi="Courier New" w:cs="Courier New"/>
                <w:lang w:val="ru-RU"/>
              </w:rPr>
              <w:t>муниципальной</w:t>
            </w:r>
            <w:r w:rsidRPr="00AC1ADC">
              <w:rPr>
                <w:rFonts w:ascii="Courier New" w:hAnsi="Courier New" w:cs="Courier New"/>
                <w:spacing w:val="1"/>
                <w:lang w:val="ru-RU"/>
              </w:rPr>
              <w:t xml:space="preserve"> </w:t>
            </w:r>
            <w:r w:rsidRPr="00AC1ADC">
              <w:rPr>
                <w:rFonts w:ascii="Courier New" w:hAnsi="Courier New" w:cs="Courier New"/>
                <w:lang w:val="ru-RU"/>
              </w:rPr>
              <w:t>услуги,</w:t>
            </w:r>
            <w:r w:rsidRPr="00AC1ADC">
              <w:rPr>
                <w:rFonts w:ascii="Courier New" w:hAnsi="Courier New" w:cs="Courier New"/>
                <w:spacing w:val="-11"/>
                <w:lang w:val="ru-RU"/>
              </w:rPr>
              <w:t xml:space="preserve"> </w:t>
            </w:r>
            <w:r w:rsidRPr="00AC1ADC">
              <w:rPr>
                <w:rFonts w:ascii="Courier New" w:hAnsi="Courier New" w:cs="Courier New"/>
                <w:lang w:val="ru-RU"/>
              </w:rPr>
              <w:t>направленный</w:t>
            </w:r>
            <w:r w:rsidRPr="00AC1ADC">
              <w:rPr>
                <w:rFonts w:ascii="Courier New" w:hAnsi="Courier New" w:cs="Courier New"/>
                <w:spacing w:val="-57"/>
                <w:lang w:val="ru-RU"/>
              </w:rPr>
              <w:t xml:space="preserve"> </w:t>
            </w:r>
            <w:r w:rsidRPr="00AC1ADC">
              <w:rPr>
                <w:rFonts w:ascii="Courier New" w:hAnsi="Courier New" w:cs="Courier New"/>
                <w:lang w:val="ru-RU"/>
              </w:rPr>
              <w:t>заявителю на личный</w:t>
            </w:r>
            <w:r w:rsidRPr="00AC1ADC">
              <w:rPr>
                <w:rFonts w:ascii="Courier New" w:hAnsi="Courier New" w:cs="Courier New"/>
                <w:spacing w:val="1"/>
                <w:lang w:val="ru-RU"/>
              </w:rPr>
              <w:t xml:space="preserve"> </w:t>
            </w:r>
            <w:r w:rsidRPr="00AC1ADC">
              <w:rPr>
                <w:rFonts w:ascii="Courier New" w:hAnsi="Courier New" w:cs="Courier New"/>
                <w:lang w:val="ru-RU"/>
              </w:rPr>
              <w:t>кабинет</w:t>
            </w:r>
            <w:r w:rsidRPr="00AC1ADC">
              <w:rPr>
                <w:rFonts w:ascii="Courier New" w:hAnsi="Courier New" w:cs="Courier New"/>
                <w:spacing w:val="-2"/>
                <w:lang w:val="ru-RU"/>
              </w:rPr>
              <w:t xml:space="preserve"> </w:t>
            </w:r>
            <w:r w:rsidRPr="00AC1ADC">
              <w:rPr>
                <w:rFonts w:ascii="Courier New" w:hAnsi="Courier New" w:cs="Courier New"/>
                <w:lang w:val="ru-RU"/>
              </w:rPr>
              <w:t>на</w:t>
            </w:r>
            <w:r w:rsidRPr="00AC1ADC">
              <w:rPr>
                <w:rFonts w:ascii="Courier New" w:hAnsi="Courier New" w:cs="Courier New"/>
                <w:spacing w:val="-1"/>
                <w:lang w:val="ru-RU"/>
              </w:rPr>
              <w:t xml:space="preserve"> </w:t>
            </w:r>
            <w:r w:rsidRPr="00AC1ADC">
              <w:rPr>
                <w:rFonts w:ascii="Courier New" w:hAnsi="Courier New" w:cs="Courier New"/>
                <w:lang w:val="ru-RU"/>
              </w:rPr>
              <w:t>ЕПГУ</w:t>
            </w:r>
          </w:p>
        </w:tc>
      </w:tr>
      <w:tr w:rsidR="00AC1ADC" w:rsidRPr="0044729D" w:rsidTr="001B3B36">
        <w:tblPrEx>
          <w:tblLook w:val="04A0"/>
        </w:tblPrEx>
        <w:trPr>
          <w:gridAfter w:val="2"/>
          <w:wAfter w:w="36" w:type="dxa"/>
          <w:trHeight w:val="322"/>
        </w:trPr>
        <w:tc>
          <w:tcPr>
            <w:tcW w:w="13879" w:type="dxa"/>
            <w:gridSpan w:val="18"/>
          </w:tcPr>
          <w:p w:rsidR="00AC1ADC" w:rsidRPr="00AC1ADC" w:rsidRDefault="00AC1ADC" w:rsidP="001B3B36">
            <w:pPr>
              <w:pStyle w:val="a8"/>
              <w:jc w:val="center"/>
              <w:rPr>
                <w:rFonts w:ascii="Courier New" w:hAnsi="Courier New" w:cs="Courier New"/>
                <w:lang w:val="ru-RU"/>
              </w:rPr>
            </w:pPr>
            <w:r w:rsidRPr="00AC1ADC">
              <w:rPr>
                <w:rFonts w:ascii="Courier New" w:hAnsi="Courier New" w:cs="Courier New"/>
                <w:lang w:val="ru-RU"/>
              </w:rPr>
              <w:t>6.</w:t>
            </w:r>
            <w:r w:rsidRPr="00AC1ADC">
              <w:rPr>
                <w:rFonts w:ascii="Courier New" w:hAnsi="Courier New" w:cs="Courier New"/>
                <w:spacing w:val="-5"/>
                <w:lang w:val="ru-RU"/>
              </w:rPr>
              <w:t xml:space="preserve"> </w:t>
            </w:r>
            <w:r w:rsidRPr="00AC1ADC">
              <w:rPr>
                <w:rFonts w:ascii="Courier New" w:hAnsi="Courier New" w:cs="Courier New"/>
                <w:lang w:val="ru-RU"/>
              </w:rPr>
              <w:t>Внесение</w:t>
            </w:r>
            <w:r w:rsidRPr="00AC1ADC">
              <w:rPr>
                <w:rFonts w:ascii="Courier New" w:hAnsi="Courier New" w:cs="Courier New"/>
                <w:spacing w:val="-5"/>
                <w:lang w:val="ru-RU"/>
              </w:rPr>
              <w:t xml:space="preserve"> </w:t>
            </w:r>
            <w:r w:rsidRPr="00AC1ADC">
              <w:rPr>
                <w:rFonts w:ascii="Courier New" w:hAnsi="Courier New" w:cs="Courier New"/>
                <w:lang w:val="ru-RU"/>
              </w:rPr>
              <w:t>результата</w:t>
            </w:r>
            <w:r w:rsidRPr="00AC1ADC">
              <w:rPr>
                <w:rFonts w:ascii="Courier New" w:hAnsi="Courier New" w:cs="Courier New"/>
                <w:spacing w:val="-5"/>
                <w:lang w:val="ru-RU"/>
              </w:rPr>
              <w:t xml:space="preserve"> </w:t>
            </w:r>
            <w:r w:rsidRPr="00AC1ADC">
              <w:rPr>
                <w:rFonts w:ascii="Courier New" w:hAnsi="Courier New" w:cs="Courier New"/>
                <w:lang w:val="ru-RU"/>
              </w:rPr>
              <w:t>муниципальной</w:t>
            </w:r>
            <w:r w:rsidRPr="00AC1ADC">
              <w:rPr>
                <w:rFonts w:ascii="Courier New" w:hAnsi="Courier New" w:cs="Courier New"/>
                <w:spacing w:val="-3"/>
                <w:lang w:val="ru-RU"/>
              </w:rPr>
              <w:t xml:space="preserve"> </w:t>
            </w:r>
            <w:r w:rsidRPr="00AC1ADC">
              <w:rPr>
                <w:rFonts w:ascii="Courier New" w:hAnsi="Courier New" w:cs="Courier New"/>
                <w:lang w:val="ru-RU"/>
              </w:rPr>
              <w:t>услуги</w:t>
            </w:r>
            <w:r w:rsidRPr="00AC1ADC">
              <w:rPr>
                <w:rFonts w:ascii="Courier New" w:hAnsi="Courier New" w:cs="Courier New"/>
                <w:spacing w:val="-4"/>
                <w:lang w:val="ru-RU"/>
              </w:rPr>
              <w:t xml:space="preserve"> </w:t>
            </w:r>
            <w:r w:rsidRPr="00AC1ADC">
              <w:rPr>
                <w:rFonts w:ascii="Courier New" w:hAnsi="Courier New" w:cs="Courier New"/>
                <w:lang w:val="ru-RU"/>
              </w:rPr>
              <w:t>в</w:t>
            </w:r>
            <w:r w:rsidRPr="00AC1ADC">
              <w:rPr>
                <w:rFonts w:ascii="Courier New" w:hAnsi="Courier New" w:cs="Courier New"/>
                <w:spacing w:val="-5"/>
                <w:lang w:val="ru-RU"/>
              </w:rPr>
              <w:t xml:space="preserve"> </w:t>
            </w:r>
            <w:r w:rsidRPr="00AC1ADC">
              <w:rPr>
                <w:rFonts w:ascii="Courier New" w:hAnsi="Courier New" w:cs="Courier New"/>
                <w:lang w:val="ru-RU"/>
              </w:rPr>
              <w:t>реестр</w:t>
            </w:r>
            <w:r w:rsidRPr="00AC1ADC">
              <w:rPr>
                <w:rFonts w:ascii="Courier New" w:hAnsi="Courier New" w:cs="Courier New"/>
                <w:spacing w:val="-4"/>
                <w:lang w:val="ru-RU"/>
              </w:rPr>
              <w:t xml:space="preserve"> </w:t>
            </w:r>
            <w:r w:rsidRPr="00AC1ADC">
              <w:rPr>
                <w:rFonts w:ascii="Courier New" w:hAnsi="Courier New" w:cs="Courier New"/>
                <w:lang w:val="ru-RU"/>
              </w:rPr>
              <w:t>решений</w:t>
            </w:r>
          </w:p>
        </w:tc>
      </w:tr>
      <w:tr w:rsidR="00AC1ADC" w:rsidRPr="0044729D" w:rsidTr="001B3B36">
        <w:tblPrEx>
          <w:tblLook w:val="04A0"/>
        </w:tblPrEx>
        <w:trPr>
          <w:gridAfter w:val="2"/>
          <w:wAfter w:w="36" w:type="dxa"/>
          <w:trHeight w:val="561"/>
        </w:trPr>
        <w:tc>
          <w:tcPr>
            <w:tcW w:w="2105" w:type="dxa"/>
          </w:tcPr>
          <w:p w:rsidR="00AC1ADC" w:rsidRPr="0044729D" w:rsidRDefault="00AC1ADC" w:rsidP="001B3B36">
            <w:pPr>
              <w:pStyle w:val="a8"/>
              <w:rPr>
                <w:rFonts w:ascii="Courier New" w:hAnsi="Courier New" w:cs="Courier New"/>
              </w:rPr>
            </w:pPr>
            <w:r w:rsidRPr="0044729D">
              <w:rPr>
                <w:rFonts w:ascii="Courier New" w:hAnsi="Courier New" w:cs="Courier New"/>
              </w:rPr>
              <w:t>Формирование</w:t>
            </w:r>
            <w:r w:rsidRPr="0044729D">
              <w:rPr>
                <w:rFonts w:ascii="Courier New" w:hAnsi="Courier New" w:cs="Courier New"/>
                <w:spacing w:val="-15"/>
              </w:rPr>
              <w:t xml:space="preserve"> </w:t>
            </w:r>
            <w:r w:rsidRPr="0044729D">
              <w:rPr>
                <w:rFonts w:ascii="Courier New" w:hAnsi="Courier New" w:cs="Courier New"/>
              </w:rPr>
              <w:t>и</w:t>
            </w:r>
            <w:r w:rsidRPr="0044729D">
              <w:rPr>
                <w:rFonts w:ascii="Courier New" w:hAnsi="Courier New" w:cs="Courier New"/>
                <w:spacing w:val="-57"/>
              </w:rPr>
              <w:t xml:space="preserve"> </w:t>
            </w:r>
            <w:r w:rsidRPr="0044729D">
              <w:rPr>
                <w:rFonts w:ascii="Courier New" w:hAnsi="Courier New" w:cs="Courier New"/>
              </w:rPr>
              <w:t>регистрация</w:t>
            </w:r>
          </w:p>
        </w:tc>
        <w:tc>
          <w:tcPr>
            <w:tcW w:w="1994" w:type="dxa"/>
          </w:tcPr>
          <w:p w:rsidR="00AC1ADC" w:rsidRPr="00AC1ADC" w:rsidRDefault="00AC1ADC" w:rsidP="001B3B36">
            <w:pPr>
              <w:pStyle w:val="a8"/>
              <w:rPr>
                <w:rFonts w:ascii="Courier New" w:hAnsi="Courier New" w:cs="Courier New"/>
                <w:lang w:val="ru-RU"/>
              </w:rPr>
            </w:pPr>
            <w:r w:rsidRPr="00AC1ADC">
              <w:rPr>
                <w:rFonts w:ascii="Courier New" w:hAnsi="Courier New" w:cs="Courier New"/>
                <w:lang w:val="ru-RU"/>
              </w:rPr>
              <w:t>Внесение сведений о</w:t>
            </w:r>
            <w:r w:rsidRPr="00AC1ADC">
              <w:rPr>
                <w:rFonts w:ascii="Courier New" w:hAnsi="Courier New" w:cs="Courier New"/>
                <w:spacing w:val="1"/>
                <w:lang w:val="ru-RU"/>
              </w:rPr>
              <w:t xml:space="preserve"> </w:t>
            </w:r>
            <w:r w:rsidRPr="00AC1ADC">
              <w:rPr>
                <w:rFonts w:ascii="Courier New" w:hAnsi="Courier New" w:cs="Courier New"/>
                <w:lang w:val="ru-RU"/>
              </w:rPr>
              <w:t>результате</w:t>
            </w:r>
            <w:r w:rsidRPr="00AC1ADC">
              <w:rPr>
                <w:rFonts w:ascii="Courier New" w:hAnsi="Courier New" w:cs="Courier New"/>
                <w:spacing w:val="-9"/>
                <w:lang w:val="ru-RU"/>
              </w:rPr>
              <w:t xml:space="preserve"> </w:t>
            </w:r>
            <w:r w:rsidRPr="00AC1ADC">
              <w:rPr>
                <w:rFonts w:ascii="Courier New" w:hAnsi="Courier New" w:cs="Courier New"/>
                <w:lang w:val="ru-RU"/>
              </w:rPr>
              <w:t>предоставления</w:t>
            </w:r>
          </w:p>
        </w:tc>
        <w:tc>
          <w:tcPr>
            <w:tcW w:w="1275" w:type="dxa"/>
            <w:gridSpan w:val="4"/>
          </w:tcPr>
          <w:p w:rsidR="00AC1ADC" w:rsidRPr="0044729D" w:rsidRDefault="00AC1ADC" w:rsidP="001B3B36">
            <w:pPr>
              <w:pStyle w:val="a8"/>
              <w:rPr>
                <w:rFonts w:ascii="Courier New" w:hAnsi="Courier New" w:cs="Courier New"/>
              </w:rPr>
            </w:pPr>
            <w:r w:rsidRPr="0044729D">
              <w:rPr>
                <w:rFonts w:ascii="Courier New" w:hAnsi="Courier New" w:cs="Courier New"/>
              </w:rPr>
              <w:t>1</w:t>
            </w:r>
            <w:r w:rsidRPr="0044729D">
              <w:rPr>
                <w:rFonts w:ascii="Courier New" w:hAnsi="Courier New" w:cs="Courier New"/>
                <w:spacing w:val="-14"/>
              </w:rPr>
              <w:t xml:space="preserve"> </w:t>
            </w:r>
            <w:r w:rsidRPr="0044729D">
              <w:rPr>
                <w:rFonts w:ascii="Courier New" w:hAnsi="Courier New" w:cs="Courier New"/>
              </w:rPr>
              <w:t>рабочий</w:t>
            </w:r>
            <w:r w:rsidRPr="0044729D">
              <w:rPr>
                <w:rFonts w:ascii="Courier New" w:hAnsi="Courier New" w:cs="Courier New"/>
                <w:spacing w:val="-57"/>
              </w:rPr>
              <w:t xml:space="preserve"> </w:t>
            </w:r>
            <w:r w:rsidRPr="0044729D">
              <w:rPr>
                <w:rFonts w:ascii="Courier New" w:hAnsi="Courier New" w:cs="Courier New"/>
              </w:rPr>
              <w:t>день</w:t>
            </w:r>
          </w:p>
        </w:tc>
        <w:tc>
          <w:tcPr>
            <w:tcW w:w="1985" w:type="dxa"/>
            <w:gridSpan w:val="2"/>
          </w:tcPr>
          <w:p w:rsidR="00AC1ADC" w:rsidRPr="0044729D" w:rsidRDefault="00AC1ADC" w:rsidP="001B3B36">
            <w:pPr>
              <w:pStyle w:val="a8"/>
              <w:rPr>
                <w:rFonts w:ascii="Courier New" w:hAnsi="Courier New" w:cs="Courier New"/>
              </w:rPr>
            </w:pPr>
            <w:r w:rsidRPr="0044729D">
              <w:rPr>
                <w:rFonts w:ascii="Courier New" w:hAnsi="Courier New" w:cs="Courier New"/>
              </w:rPr>
              <w:t>должностное лицо</w:t>
            </w:r>
            <w:r w:rsidRPr="0044729D">
              <w:rPr>
                <w:rFonts w:ascii="Courier New" w:hAnsi="Courier New" w:cs="Courier New"/>
                <w:spacing w:val="-58"/>
              </w:rPr>
              <w:t xml:space="preserve"> </w:t>
            </w:r>
            <w:r w:rsidRPr="0044729D">
              <w:rPr>
                <w:rFonts w:ascii="Courier New" w:hAnsi="Courier New" w:cs="Courier New"/>
              </w:rPr>
              <w:t>Уполномоченного</w:t>
            </w:r>
          </w:p>
        </w:tc>
        <w:tc>
          <w:tcPr>
            <w:tcW w:w="2126" w:type="dxa"/>
            <w:gridSpan w:val="4"/>
          </w:tcPr>
          <w:p w:rsidR="00AC1ADC" w:rsidRPr="0044729D" w:rsidRDefault="00AC1ADC" w:rsidP="001B3B36">
            <w:pPr>
              <w:pStyle w:val="a8"/>
              <w:rPr>
                <w:rFonts w:ascii="Courier New" w:hAnsi="Courier New" w:cs="Courier New"/>
              </w:rPr>
            </w:pPr>
            <w:r w:rsidRPr="0044729D">
              <w:rPr>
                <w:rFonts w:ascii="Courier New" w:hAnsi="Courier New" w:cs="Courier New"/>
              </w:rPr>
              <w:t>ГИС</w:t>
            </w:r>
          </w:p>
        </w:tc>
        <w:tc>
          <w:tcPr>
            <w:tcW w:w="1559" w:type="dxa"/>
            <w:gridSpan w:val="3"/>
          </w:tcPr>
          <w:p w:rsidR="00AC1ADC" w:rsidRPr="0044729D" w:rsidRDefault="00AC1ADC" w:rsidP="001B3B36">
            <w:pPr>
              <w:pStyle w:val="a8"/>
              <w:rPr>
                <w:rFonts w:ascii="Courier New" w:hAnsi="Courier New" w:cs="Courier New"/>
              </w:rPr>
            </w:pPr>
            <w:r w:rsidRPr="0044729D">
              <w:rPr>
                <w:rFonts w:ascii="Courier New" w:hAnsi="Courier New" w:cs="Courier New"/>
              </w:rPr>
              <w:t>-</w:t>
            </w:r>
          </w:p>
        </w:tc>
        <w:tc>
          <w:tcPr>
            <w:tcW w:w="2835" w:type="dxa"/>
            <w:gridSpan w:val="3"/>
          </w:tcPr>
          <w:p w:rsidR="00AC1ADC" w:rsidRPr="0044729D" w:rsidRDefault="00AC1ADC" w:rsidP="001B3B36">
            <w:pPr>
              <w:pStyle w:val="a8"/>
              <w:rPr>
                <w:rFonts w:ascii="Courier New" w:hAnsi="Courier New" w:cs="Courier New"/>
              </w:rPr>
            </w:pPr>
            <w:r w:rsidRPr="0044729D">
              <w:rPr>
                <w:rFonts w:ascii="Courier New" w:hAnsi="Courier New" w:cs="Courier New"/>
              </w:rPr>
              <w:t>Результат</w:t>
            </w:r>
          </w:p>
          <w:p w:rsidR="00AC1ADC" w:rsidRPr="0044729D" w:rsidRDefault="00AC1ADC" w:rsidP="001B3B36">
            <w:pPr>
              <w:pStyle w:val="a8"/>
              <w:rPr>
                <w:rFonts w:ascii="Courier New" w:hAnsi="Courier New" w:cs="Courier New"/>
              </w:rPr>
            </w:pPr>
            <w:r w:rsidRPr="0044729D">
              <w:rPr>
                <w:rFonts w:ascii="Courier New" w:hAnsi="Courier New" w:cs="Courier New"/>
              </w:rPr>
              <w:t>предоставления</w:t>
            </w:r>
          </w:p>
        </w:tc>
      </w:tr>
      <w:tr w:rsidR="00AC1ADC" w:rsidRPr="0044729D" w:rsidTr="001B3B36">
        <w:tblPrEx>
          <w:tblLook w:val="04A0"/>
        </w:tblPrEx>
        <w:trPr>
          <w:gridAfter w:val="2"/>
          <w:wAfter w:w="36" w:type="dxa"/>
          <w:trHeight w:val="285"/>
        </w:trPr>
        <w:tc>
          <w:tcPr>
            <w:tcW w:w="2105" w:type="dxa"/>
          </w:tcPr>
          <w:p w:rsidR="00AC1ADC" w:rsidRPr="0044729D" w:rsidRDefault="00AC1ADC" w:rsidP="001B3B36">
            <w:pPr>
              <w:pStyle w:val="a8"/>
              <w:jc w:val="center"/>
              <w:rPr>
                <w:rFonts w:ascii="Courier New" w:hAnsi="Courier New" w:cs="Courier New"/>
              </w:rPr>
            </w:pPr>
            <w:r w:rsidRPr="0044729D">
              <w:rPr>
                <w:rFonts w:ascii="Courier New" w:hAnsi="Courier New" w:cs="Courier New"/>
              </w:rPr>
              <w:t>1</w:t>
            </w:r>
          </w:p>
        </w:tc>
        <w:tc>
          <w:tcPr>
            <w:tcW w:w="1994" w:type="dxa"/>
          </w:tcPr>
          <w:p w:rsidR="00AC1ADC" w:rsidRPr="0044729D" w:rsidRDefault="00AC1ADC" w:rsidP="001B3B36">
            <w:pPr>
              <w:pStyle w:val="a8"/>
              <w:jc w:val="center"/>
              <w:rPr>
                <w:rFonts w:ascii="Courier New" w:hAnsi="Courier New" w:cs="Courier New"/>
              </w:rPr>
            </w:pPr>
            <w:r w:rsidRPr="0044729D">
              <w:rPr>
                <w:rFonts w:ascii="Courier New" w:hAnsi="Courier New" w:cs="Courier New"/>
              </w:rPr>
              <w:t>2</w:t>
            </w:r>
          </w:p>
        </w:tc>
        <w:tc>
          <w:tcPr>
            <w:tcW w:w="1275" w:type="dxa"/>
            <w:gridSpan w:val="4"/>
          </w:tcPr>
          <w:p w:rsidR="00AC1ADC" w:rsidRPr="0044729D" w:rsidRDefault="00AC1ADC" w:rsidP="001B3B36">
            <w:pPr>
              <w:pStyle w:val="a8"/>
              <w:jc w:val="center"/>
              <w:rPr>
                <w:rFonts w:ascii="Courier New" w:hAnsi="Courier New" w:cs="Courier New"/>
              </w:rPr>
            </w:pPr>
            <w:r w:rsidRPr="0044729D">
              <w:rPr>
                <w:rFonts w:ascii="Courier New" w:hAnsi="Courier New" w:cs="Courier New"/>
              </w:rPr>
              <w:t>3</w:t>
            </w:r>
          </w:p>
        </w:tc>
        <w:tc>
          <w:tcPr>
            <w:tcW w:w="1985" w:type="dxa"/>
            <w:gridSpan w:val="2"/>
          </w:tcPr>
          <w:p w:rsidR="00AC1ADC" w:rsidRPr="0044729D" w:rsidRDefault="00AC1ADC" w:rsidP="001B3B36">
            <w:pPr>
              <w:pStyle w:val="a8"/>
              <w:jc w:val="center"/>
              <w:rPr>
                <w:rFonts w:ascii="Courier New" w:hAnsi="Courier New" w:cs="Courier New"/>
              </w:rPr>
            </w:pPr>
            <w:r w:rsidRPr="0044729D">
              <w:rPr>
                <w:rFonts w:ascii="Courier New" w:hAnsi="Courier New" w:cs="Courier New"/>
              </w:rPr>
              <w:t>4</w:t>
            </w:r>
          </w:p>
        </w:tc>
        <w:tc>
          <w:tcPr>
            <w:tcW w:w="2126" w:type="dxa"/>
            <w:gridSpan w:val="4"/>
          </w:tcPr>
          <w:p w:rsidR="00AC1ADC" w:rsidRPr="0044729D" w:rsidRDefault="00AC1ADC" w:rsidP="001B3B36">
            <w:pPr>
              <w:pStyle w:val="a8"/>
              <w:jc w:val="center"/>
              <w:rPr>
                <w:rFonts w:ascii="Courier New" w:hAnsi="Courier New" w:cs="Courier New"/>
              </w:rPr>
            </w:pPr>
            <w:r w:rsidRPr="0044729D">
              <w:rPr>
                <w:rFonts w:ascii="Courier New" w:hAnsi="Courier New" w:cs="Courier New"/>
              </w:rPr>
              <w:t>5</w:t>
            </w:r>
          </w:p>
        </w:tc>
        <w:tc>
          <w:tcPr>
            <w:tcW w:w="1559" w:type="dxa"/>
            <w:gridSpan w:val="3"/>
          </w:tcPr>
          <w:p w:rsidR="00AC1ADC" w:rsidRPr="0044729D" w:rsidRDefault="00AC1ADC" w:rsidP="001B3B36">
            <w:pPr>
              <w:pStyle w:val="a8"/>
              <w:jc w:val="center"/>
              <w:rPr>
                <w:rFonts w:ascii="Courier New" w:hAnsi="Courier New" w:cs="Courier New"/>
              </w:rPr>
            </w:pPr>
            <w:r w:rsidRPr="0044729D">
              <w:rPr>
                <w:rFonts w:ascii="Courier New" w:hAnsi="Courier New" w:cs="Courier New"/>
              </w:rPr>
              <w:t>6</w:t>
            </w:r>
          </w:p>
        </w:tc>
        <w:tc>
          <w:tcPr>
            <w:tcW w:w="2835" w:type="dxa"/>
            <w:gridSpan w:val="3"/>
          </w:tcPr>
          <w:p w:rsidR="00AC1ADC" w:rsidRPr="0044729D" w:rsidRDefault="00AC1ADC" w:rsidP="001B3B36">
            <w:pPr>
              <w:pStyle w:val="a8"/>
              <w:jc w:val="center"/>
              <w:rPr>
                <w:rFonts w:ascii="Courier New" w:hAnsi="Courier New" w:cs="Courier New"/>
              </w:rPr>
            </w:pPr>
            <w:r w:rsidRPr="0044729D">
              <w:rPr>
                <w:rFonts w:ascii="Courier New" w:hAnsi="Courier New" w:cs="Courier New"/>
              </w:rPr>
              <w:t>7</w:t>
            </w:r>
          </w:p>
        </w:tc>
      </w:tr>
      <w:tr w:rsidR="00AC1ADC" w:rsidRPr="0044729D" w:rsidTr="001B3B36">
        <w:tblPrEx>
          <w:tblLook w:val="04A0"/>
        </w:tblPrEx>
        <w:trPr>
          <w:gridAfter w:val="2"/>
          <w:wAfter w:w="36" w:type="dxa"/>
          <w:trHeight w:val="2769"/>
        </w:trPr>
        <w:tc>
          <w:tcPr>
            <w:tcW w:w="2105" w:type="dxa"/>
          </w:tcPr>
          <w:p w:rsidR="00AC1ADC" w:rsidRPr="00AC1ADC" w:rsidRDefault="00AC1ADC" w:rsidP="001B3B36">
            <w:pPr>
              <w:pStyle w:val="a8"/>
              <w:rPr>
                <w:rFonts w:ascii="Courier New" w:hAnsi="Courier New" w:cs="Courier New"/>
                <w:lang w:val="ru-RU"/>
              </w:rPr>
            </w:pPr>
            <w:r w:rsidRPr="00AC1ADC">
              <w:rPr>
                <w:rFonts w:ascii="Courier New" w:hAnsi="Courier New" w:cs="Courier New"/>
                <w:lang w:val="ru-RU"/>
              </w:rPr>
              <w:lastRenderedPageBreak/>
              <w:t>результата</w:t>
            </w:r>
            <w:r w:rsidRPr="00AC1ADC">
              <w:rPr>
                <w:rFonts w:ascii="Courier New" w:hAnsi="Courier New" w:cs="Courier New"/>
                <w:spacing w:val="1"/>
                <w:lang w:val="ru-RU"/>
              </w:rPr>
              <w:t xml:space="preserve"> </w:t>
            </w:r>
            <w:r w:rsidRPr="00AC1ADC">
              <w:rPr>
                <w:rFonts w:ascii="Courier New" w:hAnsi="Courier New" w:cs="Courier New"/>
                <w:lang w:val="ru-RU"/>
              </w:rPr>
              <w:t>муниципальной</w:t>
            </w:r>
            <w:r w:rsidRPr="00AC1ADC">
              <w:rPr>
                <w:rFonts w:ascii="Courier New" w:hAnsi="Courier New" w:cs="Courier New"/>
                <w:spacing w:val="1"/>
                <w:lang w:val="ru-RU"/>
              </w:rPr>
              <w:t xml:space="preserve"> </w:t>
            </w:r>
            <w:r w:rsidRPr="00AC1ADC">
              <w:rPr>
                <w:rFonts w:ascii="Courier New" w:hAnsi="Courier New" w:cs="Courier New"/>
                <w:lang w:val="ru-RU"/>
              </w:rPr>
              <w:t>услуги, указанного в</w:t>
            </w:r>
            <w:r w:rsidRPr="00AC1ADC">
              <w:rPr>
                <w:rFonts w:ascii="Courier New" w:hAnsi="Courier New" w:cs="Courier New"/>
                <w:spacing w:val="-58"/>
                <w:lang w:val="ru-RU"/>
              </w:rPr>
              <w:t xml:space="preserve"> </w:t>
            </w:r>
            <w:r w:rsidRPr="00AC1ADC">
              <w:rPr>
                <w:rFonts w:ascii="Courier New" w:hAnsi="Courier New" w:cs="Courier New"/>
                <w:lang w:val="ru-RU"/>
              </w:rPr>
              <w:t>пункте 2.5</w:t>
            </w:r>
            <w:r w:rsidRPr="00AC1ADC">
              <w:rPr>
                <w:rFonts w:ascii="Courier New" w:hAnsi="Courier New" w:cs="Courier New"/>
                <w:spacing w:val="1"/>
                <w:lang w:val="ru-RU"/>
              </w:rPr>
              <w:t xml:space="preserve"> </w:t>
            </w:r>
            <w:r w:rsidRPr="00AC1ADC">
              <w:rPr>
                <w:rFonts w:ascii="Courier New" w:hAnsi="Courier New" w:cs="Courier New"/>
                <w:lang w:val="ru-RU"/>
              </w:rPr>
              <w:t>Административного</w:t>
            </w:r>
            <w:r w:rsidRPr="00AC1ADC">
              <w:rPr>
                <w:rFonts w:ascii="Courier New" w:hAnsi="Courier New" w:cs="Courier New"/>
                <w:spacing w:val="-57"/>
                <w:lang w:val="ru-RU"/>
              </w:rPr>
              <w:t xml:space="preserve"> </w:t>
            </w:r>
            <w:r w:rsidRPr="00AC1ADC">
              <w:rPr>
                <w:rFonts w:ascii="Courier New" w:hAnsi="Courier New" w:cs="Courier New"/>
                <w:lang w:val="ru-RU"/>
              </w:rPr>
              <w:t>регламента, в форме</w:t>
            </w:r>
            <w:r w:rsidRPr="00AC1ADC">
              <w:rPr>
                <w:rFonts w:ascii="Courier New" w:hAnsi="Courier New" w:cs="Courier New"/>
                <w:spacing w:val="-57"/>
                <w:lang w:val="ru-RU"/>
              </w:rPr>
              <w:t xml:space="preserve"> </w:t>
            </w:r>
            <w:r w:rsidRPr="00AC1ADC">
              <w:rPr>
                <w:rFonts w:ascii="Courier New" w:hAnsi="Courier New" w:cs="Courier New"/>
                <w:lang w:val="ru-RU"/>
              </w:rPr>
              <w:t>электронного</w:t>
            </w:r>
          </w:p>
          <w:p w:rsidR="00AC1ADC" w:rsidRPr="0044729D" w:rsidRDefault="00AC1ADC" w:rsidP="001B3B36">
            <w:pPr>
              <w:pStyle w:val="a8"/>
              <w:rPr>
                <w:rFonts w:ascii="Courier New" w:hAnsi="Courier New" w:cs="Courier New"/>
              </w:rPr>
            </w:pPr>
            <w:r w:rsidRPr="0044729D">
              <w:rPr>
                <w:rFonts w:ascii="Courier New" w:hAnsi="Courier New" w:cs="Courier New"/>
              </w:rPr>
              <w:t>документа</w:t>
            </w:r>
            <w:r w:rsidRPr="0044729D">
              <w:rPr>
                <w:rFonts w:ascii="Courier New" w:hAnsi="Courier New" w:cs="Courier New"/>
                <w:spacing w:val="-4"/>
              </w:rPr>
              <w:t xml:space="preserve"> </w:t>
            </w:r>
            <w:r w:rsidRPr="0044729D">
              <w:rPr>
                <w:rFonts w:ascii="Courier New" w:hAnsi="Courier New" w:cs="Courier New"/>
              </w:rPr>
              <w:t>в</w:t>
            </w:r>
            <w:r w:rsidRPr="0044729D">
              <w:rPr>
                <w:rFonts w:ascii="Courier New" w:hAnsi="Courier New" w:cs="Courier New"/>
                <w:spacing w:val="-3"/>
              </w:rPr>
              <w:t xml:space="preserve"> </w:t>
            </w:r>
            <w:r w:rsidRPr="0044729D">
              <w:rPr>
                <w:rFonts w:ascii="Courier New" w:hAnsi="Courier New" w:cs="Courier New"/>
              </w:rPr>
              <w:t>ГИС</w:t>
            </w:r>
          </w:p>
        </w:tc>
        <w:tc>
          <w:tcPr>
            <w:tcW w:w="1994" w:type="dxa"/>
          </w:tcPr>
          <w:p w:rsidR="00AC1ADC" w:rsidRPr="00AC1ADC" w:rsidRDefault="00AC1ADC" w:rsidP="001B3B36">
            <w:pPr>
              <w:pStyle w:val="a8"/>
              <w:rPr>
                <w:rFonts w:ascii="Courier New" w:hAnsi="Courier New" w:cs="Courier New"/>
                <w:lang w:val="ru-RU"/>
              </w:rPr>
            </w:pPr>
            <w:r w:rsidRPr="00AC1ADC">
              <w:rPr>
                <w:rFonts w:ascii="Courier New" w:hAnsi="Courier New" w:cs="Courier New"/>
                <w:spacing w:val="1"/>
                <w:lang w:val="ru-RU"/>
              </w:rPr>
              <w:t xml:space="preserve"> </w:t>
            </w:r>
            <w:proofErr w:type="gramStart"/>
            <w:r w:rsidRPr="00AC1ADC">
              <w:rPr>
                <w:rFonts w:ascii="Courier New" w:hAnsi="Courier New" w:cs="Courier New"/>
                <w:lang w:val="ru-RU"/>
              </w:rPr>
              <w:t>муниципальной услуги,</w:t>
            </w:r>
            <w:r w:rsidRPr="00AC1ADC">
              <w:rPr>
                <w:rFonts w:ascii="Courier New" w:hAnsi="Courier New" w:cs="Courier New"/>
                <w:spacing w:val="1"/>
                <w:lang w:val="ru-RU"/>
              </w:rPr>
              <w:t xml:space="preserve"> </w:t>
            </w:r>
            <w:r w:rsidRPr="00AC1ADC">
              <w:rPr>
                <w:rFonts w:ascii="Courier New" w:hAnsi="Courier New" w:cs="Courier New"/>
                <w:lang w:val="ru-RU"/>
              </w:rPr>
              <w:t>указанном в пункте 2.5</w:t>
            </w:r>
            <w:r w:rsidRPr="00AC1ADC">
              <w:rPr>
                <w:rFonts w:ascii="Courier New" w:hAnsi="Courier New" w:cs="Courier New"/>
                <w:spacing w:val="1"/>
                <w:lang w:val="ru-RU"/>
              </w:rPr>
              <w:t xml:space="preserve"> </w:t>
            </w:r>
            <w:r w:rsidRPr="00AC1ADC">
              <w:rPr>
                <w:rFonts w:ascii="Courier New" w:hAnsi="Courier New" w:cs="Courier New"/>
                <w:lang w:val="ru-RU"/>
              </w:rPr>
              <w:t>Административного</w:t>
            </w:r>
            <w:r w:rsidRPr="00AC1ADC">
              <w:rPr>
                <w:rFonts w:ascii="Courier New" w:hAnsi="Courier New" w:cs="Courier New"/>
                <w:spacing w:val="1"/>
                <w:lang w:val="ru-RU"/>
              </w:rPr>
              <w:t xml:space="preserve"> </w:t>
            </w:r>
            <w:r w:rsidRPr="00AC1ADC">
              <w:rPr>
                <w:rFonts w:ascii="Courier New" w:hAnsi="Courier New" w:cs="Courier New"/>
                <w:lang w:val="ru-RU"/>
              </w:rPr>
              <w:t>регламента,</w:t>
            </w:r>
            <w:r w:rsidRPr="00AC1ADC">
              <w:rPr>
                <w:rFonts w:ascii="Courier New" w:hAnsi="Courier New" w:cs="Courier New"/>
                <w:spacing w:val="-7"/>
                <w:lang w:val="ru-RU"/>
              </w:rPr>
              <w:t xml:space="preserve"> </w:t>
            </w:r>
            <w:r w:rsidRPr="00AC1ADC">
              <w:rPr>
                <w:rFonts w:ascii="Courier New" w:hAnsi="Courier New" w:cs="Courier New"/>
                <w:lang w:val="ru-RU"/>
              </w:rPr>
              <w:t>в</w:t>
            </w:r>
            <w:r w:rsidRPr="00AC1ADC">
              <w:rPr>
                <w:rFonts w:ascii="Courier New" w:hAnsi="Courier New" w:cs="Courier New"/>
                <w:spacing w:val="-6"/>
                <w:lang w:val="ru-RU"/>
              </w:rPr>
              <w:t xml:space="preserve"> </w:t>
            </w:r>
            <w:r w:rsidRPr="00AC1ADC">
              <w:rPr>
                <w:rFonts w:ascii="Courier New" w:hAnsi="Courier New" w:cs="Courier New"/>
                <w:lang w:val="ru-RU"/>
              </w:rPr>
              <w:t>реестр</w:t>
            </w:r>
            <w:r w:rsidRPr="00AC1ADC">
              <w:rPr>
                <w:rFonts w:ascii="Courier New" w:hAnsi="Courier New" w:cs="Courier New"/>
                <w:spacing w:val="-6"/>
                <w:lang w:val="ru-RU"/>
              </w:rPr>
              <w:t xml:space="preserve"> </w:t>
            </w:r>
            <w:r w:rsidRPr="00AC1ADC">
              <w:rPr>
                <w:rFonts w:ascii="Courier New" w:hAnsi="Courier New" w:cs="Courier New"/>
                <w:lang w:val="ru-RU"/>
              </w:rPr>
              <w:t>решений</w:t>
            </w:r>
            <w:proofErr w:type="gramEnd"/>
          </w:p>
        </w:tc>
        <w:tc>
          <w:tcPr>
            <w:tcW w:w="1275" w:type="dxa"/>
            <w:gridSpan w:val="4"/>
          </w:tcPr>
          <w:p w:rsidR="00AC1ADC" w:rsidRPr="00AC1ADC" w:rsidRDefault="00AC1ADC" w:rsidP="001B3B36">
            <w:pPr>
              <w:pStyle w:val="a8"/>
              <w:rPr>
                <w:rFonts w:ascii="Courier New" w:hAnsi="Courier New" w:cs="Courier New"/>
                <w:sz w:val="10"/>
                <w:lang w:val="ru-RU"/>
              </w:rPr>
            </w:pPr>
            <w:r w:rsidRPr="00AC1ADC">
              <w:rPr>
                <w:rFonts w:ascii="Courier New" w:hAnsi="Courier New" w:cs="Courier New"/>
                <w:sz w:val="10"/>
                <w:lang w:val="ru-RU"/>
              </w:rPr>
              <w:t xml:space="preserve"> </w:t>
            </w:r>
          </w:p>
        </w:tc>
        <w:tc>
          <w:tcPr>
            <w:tcW w:w="1985" w:type="dxa"/>
            <w:gridSpan w:val="2"/>
          </w:tcPr>
          <w:p w:rsidR="00AC1ADC" w:rsidRPr="00AC1ADC" w:rsidRDefault="00AC1ADC" w:rsidP="001B3B36">
            <w:pPr>
              <w:pStyle w:val="a8"/>
              <w:rPr>
                <w:rFonts w:ascii="Courier New" w:hAnsi="Courier New" w:cs="Courier New"/>
                <w:lang w:val="ru-RU"/>
              </w:rPr>
            </w:pPr>
            <w:proofErr w:type="gramStart"/>
            <w:r w:rsidRPr="00AC1ADC">
              <w:rPr>
                <w:rFonts w:ascii="Courier New" w:hAnsi="Courier New" w:cs="Courier New"/>
                <w:lang w:val="ru-RU"/>
              </w:rPr>
              <w:t>органа,</w:t>
            </w:r>
            <w:r w:rsidRPr="00AC1ADC">
              <w:rPr>
                <w:rFonts w:ascii="Courier New" w:hAnsi="Courier New" w:cs="Courier New"/>
                <w:spacing w:val="1"/>
                <w:lang w:val="ru-RU"/>
              </w:rPr>
              <w:t xml:space="preserve"> </w:t>
            </w:r>
            <w:r w:rsidRPr="00AC1ADC">
              <w:rPr>
                <w:rFonts w:ascii="Courier New" w:hAnsi="Courier New" w:cs="Courier New"/>
                <w:lang w:val="ru-RU"/>
              </w:rPr>
              <w:t>ответственное за</w:t>
            </w:r>
            <w:r w:rsidRPr="00AC1ADC">
              <w:rPr>
                <w:rFonts w:ascii="Courier New" w:hAnsi="Courier New" w:cs="Courier New"/>
                <w:spacing w:val="1"/>
                <w:lang w:val="ru-RU"/>
              </w:rPr>
              <w:t xml:space="preserve"> </w:t>
            </w:r>
            <w:r w:rsidRPr="00AC1ADC">
              <w:rPr>
                <w:rFonts w:ascii="Courier New" w:hAnsi="Courier New" w:cs="Courier New"/>
                <w:lang w:val="ru-RU"/>
              </w:rPr>
              <w:t>предоставление</w:t>
            </w:r>
            <w:r w:rsidRPr="00AC1ADC">
              <w:rPr>
                <w:rFonts w:ascii="Courier New" w:hAnsi="Courier New" w:cs="Courier New"/>
                <w:spacing w:val="1"/>
                <w:lang w:val="ru-RU"/>
              </w:rPr>
              <w:t xml:space="preserve"> </w:t>
            </w:r>
            <w:r w:rsidRPr="00AC1ADC">
              <w:rPr>
                <w:rFonts w:ascii="Courier New" w:hAnsi="Courier New" w:cs="Courier New"/>
                <w:spacing w:val="-1"/>
                <w:lang w:val="ru-RU"/>
              </w:rPr>
              <w:t xml:space="preserve">муниципальной </w:t>
            </w:r>
            <w:r w:rsidRPr="00AC1ADC">
              <w:rPr>
                <w:rFonts w:ascii="Courier New" w:hAnsi="Courier New" w:cs="Courier New"/>
                <w:lang w:val="ru-RU"/>
              </w:rPr>
              <w:t>услуги</w:t>
            </w:r>
            <w:proofErr w:type="gramEnd"/>
          </w:p>
        </w:tc>
        <w:tc>
          <w:tcPr>
            <w:tcW w:w="2126" w:type="dxa"/>
            <w:gridSpan w:val="4"/>
          </w:tcPr>
          <w:p w:rsidR="00AC1ADC" w:rsidRPr="00AC1ADC" w:rsidRDefault="00AC1ADC" w:rsidP="001B3B36">
            <w:pPr>
              <w:pStyle w:val="a8"/>
              <w:rPr>
                <w:rFonts w:ascii="Courier New" w:hAnsi="Courier New" w:cs="Courier New"/>
                <w:sz w:val="10"/>
                <w:lang w:val="ru-RU"/>
              </w:rPr>
            </w:pPr>
            <w:r w:rsidRPr="00AC1ADC">
              <w:rPr>
                <w:rFonts w:ascii="Courier New" w:hAnsi="Courier New" w:cs="Courier New"/>
                <w:sz w:val="10"/>
                <w:lang w:val="ru-RU"/>
              </w:rPr>
              <w:t xml:space="preserve"> </w:t>
            </w:r>
          </w:p>
        </w:tc>
        <w:tc>
          <w:tcPr>
            <w:tcW w:w="1559" w:type="dxa"/>
            <w:gridSpan w:val="3"/>
          </w:tcPr>
          <w:p w:rsidR="00AC1ADC" w:rsidRPr="00AC1ADC" w:rsidRDefault="00AC1ADC" w:rsidP="001B3B36">
            <w:pPr>
              <w:pStyle w:val="a8"/>
              <w:rPr>
                <w:rFonts w:ascii="Courier New" w:hAnsi="Courier New" w:cs="Courier New"/>
                <w:sz w:val="10"/>
                <w:lang w:val="ru-RU"/>
              </w:rPr>
            </w:pPr>
            <w:r w:rsidRPr="00AC1ADC">
              <w:rPr>
                <w:rFonts w:ascii="Courier New" w:hAnsi="Courier New" w:cs="Courier New"/>
                <w:sz w:val="10"/>
                <w:lang w:val="ru-RU"/>
              </w:rPr>
              <w:t xml:space="preserve"> </w:t>
            </w:r>
          </w:p>
        </w:tc>
        <w:tc>
          <w:tcPr>
            <w:tcW w:w="2835" w:type="dxa"/>
            <w:gridSpan w:val="3"/>
          </w:tcPr>
          <w:p w:rsidR="00AC1ADC" w:rsidRPr="00AC1ADC" w:rsidRDefault="00AC1ADC" w:rsidP="001B3B36">
            <w:pPr>
              <w:pStyle w:val="a8"/>
              <w:rPr>
                <w:rFonts w:ascii="Courier New" w:hAnsi="Courier New" w:cs="Courier New"/>
                <w:lang w:val="ru-RU"/>
              </w:rPr>
            </w:pPr>
            <w:proofErr w:type="gramStart"/>
            <w:r w:rsidRPr="00AC1ADC">
              <w:rPr>
                <w:rFonts w:ascii="Courier New" w:hAnsi="Courier New" w:cs="Courier New"/>
                <w:lang w:val="ru-RU"/>
              </w:rPr>
              <w:t>муниципальной</w:t>
            </w:r>
            <w:r w:rsidRPr="00AC1ADC">
              <w:rPr>
                <w:rFonts w:ascii="Courier New" w:hAnsi="Courier New" w:cs="Courier New"/>
                <w:spacing w:val="-13"/>
                <w:lang w:val="ru-RU"/>
              </w:rPr>
              <w:t xml:space="preserve"> </w:t>
            </w:r>
            <w:r w:rsidRPr="00AC1ADC">
              <w:rPr>
                <w:rFonts w:ascii="Courier New" w:hAnsi="Courier New" w:cs="Courier New"/>
                <w:lang w:val="ru-RU"/>
              </w:rPr>
              <w:t>услуги,</w:t>
            </w:r>
            <w:r w:rsidRPr="00AC1ADC">
              <w:rPr>
                <w:rFonts w:ascii="Courier New" w:hAnsi="Courier New" w:cs="Courier New"/>
                <w:spacing w:val="-57"/>
                <w:lang w:val="ru-RU"/>
              </w:rPr>
              <w:t xml:space="preserve"> </w:t>
            </w:r>
            <w:r w:rsidRPr="00AC1ADC">
              <w:rPr>
                <w:rFonts w:ascii="Courier New" w:hAnsi="Courier New" w:cs="Courier New"/>
                <w:lang w:val="ru-RU"/>
              </w:rPr>
              <w:t>указанный в пункте 2.5</w:t>
            </w:r>
            <w:r w:rsidRPr="00AC1ADC">
              <w:rPr>
                <w:rFonts w:ascii="Courier New" w:hAnsi="Courier New" w:cs="Courier New"/>
                <w:spacing w:val="-57"/>
                <w:lang w:val="ru-RU"/>
              </w:rPr>
              <w:t xml:space="preserve"> </w:t>
            </w:r>
            <w:r w:rsidRPr="00AC1ADC">
              <w:rPr>
                <w:rFonts w:ascii="Courier New" w:hAnsi="Courier New" w:cs="Courier New"/>
                <w:lang w:val="ru-RU"/>
              </w:rPr>
              <w:t>Административного</w:t>
            </w:r>
            <w:r w:rsidRPr="00AC1ADC">
              <w:rPr>
                <w:rFonts w:ascii="Courier New" w:hAnsi="Courier New" w:cs="Courier New"/>
                <w:spacing w:val="1"/>
                <w:lang w:val="ru-RU"/>
              </w:rPr>
              <w:t xml:space="preserve"> </w:t>
            </w:r>
            <w:r w:rsidRPr="00AC1ADC">
              <w:rPr>
                <w:rFonts w:ascii="Courier New" w:hAnsi="Courier New" w:cs="Courier New"/>
                <w:lang w:val="ru-RU"/>
              </w:rPr>
              <w:t>регламента внесен в</w:t>
            </w:r>
            <w:r w:rsidRPr="00AC1ADC">
              <w:rPr>
                <w:rFonts w:ascii="Courier New" w:hAnsi="Courier New" w:cs="Courier New"/>
                <w:spacing w:val="1"/>
                <w:lang w:val="ru-RU"/>
              </w:rPr>
              <w:t xml:space="preserve"> </w:t>
            </w:r>
            <w:r w:rsidRPr="00AC1ADC">
              <w:rPr>
                <w:rFonts w:ascii="Courier New" w:hAnsi="Courier New" w:cs="Courier New"/>
                <w:lang w:val="ru-RU"/>
              </w:rPr>
              <w:t>реестр</w:t>
            </w:r>
            <w:proofErr w:type="gramEnd"/>
          </w:p>
        </w:tc>
      </w:tr>
    </w:tbl>
    <w:p w:rsidR="00AC1ADC" w:rsidRPr="008C1051" w:rsidRDefault="00AC1ADC" w:rsidP="00AC1ADC">
      <w:pPr>
        <w:pStyle w:val="aff2"/>
        <w:spacing w:before="3"/>
        <w:rPr>
          <w:rFonts w:ascii="Arial" w:hAnsi="Arial" w:cs="Arial"/>
          <w:sz w:val="24"/>
          <w:szCs w:val="24"/>
        </w:rPr>
      </w:pPr>
    </w:p>
    <w:p w:rsidR="00AC1ADC" w:rsidRPr="008C1051" w:rsidRDefault="00AC1ADC" w:rsidP="00AC1ADC">
      <w:pPr>
        <w:rPr>
          <w:rFonts w:ascii="Arial" w:hAnsi="Arial" w:cs="Arial"/>
          <w:sz w:val="24"/>
          <w:szCs w:val="24"/>
        </w:rPr>
      </w:pPr>
      <w:bookmarkStart w:id="25" w:name="33"/>
      <w:bookmarkEnd w:id="25"/>
    </w:p>
    <w:p w:rsidR="00AC1ADC" w:rsidRPr="008C1051" w:rsidRDefault="00AC1ADC" w:rsidP="00AC1ADC">
      <w:pPr>
        <w:rPr>
          <w:rFonts w:ascii="Arial" w:hAnsi="Arial" w:cs="Arial"/>
          <w:sz w:val="24"/>
          <w:szCs w:val="24"/>
        </w:rPr>
      </w:pPr>
    </w:p>
    <w:p w:rsidR="00AC1ADC" w:rsidRPr="008C1051" w:rsidRDefault="00AC1ADC" w:rsidP="00AC1ADC">
      <w:pPr>
        <w:rPr>
          <w:rFonts w:ascii="Arial" w:hAnsi="Arial" w:cs="Arial"/>
          <w:sz w:val="24"/>
          <w:szCs w:val="24"/>
        </w:rPr>
      </w:pPr>
    </w:p>
    <w:p w:rsidR="00AC1ADC" w:rsidRDefault="00AC1ADC" w:rsidP="00AC1ADC">
      <w:pPr>
        <w:rPr>
          <w:rFonts w:ascii="Microsoft Sans Serif"/>
          <w:sz w:val="24"/>
        </w:rPr>
        <w:sectPr w:rsidR="00AC1ADC" w:rsidSect="001B3B36">
          <w:headerReference w:type="default" r:id="rId31"/>
          <w:pgSz w:w="16840" w:h="11900" w:orient="landscape"/>
          <w:pgMar w:top="1134" w:right="850" w:bottom="1134" w:left="1701" w:header="487" w:footer="0" w:gutter="0"/>
          <w:cols w:space="720"/>
        </w:sectPr>
      </w:pPr>
    </w:p>
    <w:p w:rsidR="00AC1ADC" w:rsidRPr="005B6128" w:rsidRDefault="00AC1ADC" w:rsidP="00AC1ADC">
      <w:pPr>
        <w:pStyle w:val="a8"/>
        <w:jc w:val="right"/>
        <w:rPr>
          <w:rFonts w:ascii="Courier New" w:hAnsi="Courier New" w:cs="Courier New"/>
          <w:sz w:val="22"/>
        </w:rPr>
      </w:pPr>
      <w:bookmarkStart w:id="26" w:name="40"/>
      <w:bookmarkEnd w:id="26"/>
      <w:r w:rsidRPr="005B6128">
        <w:rPr>
          <w:rFonts w:ascii="Courier New" w:hAnsi="Courier New" w:cs="Courier New"/>
          <w:sz w:val="22"/>
        </w:rPr>
        <w:lastRenderedPageBreak/>
        <w:t>Приложение</w:t>
      </w:r>
      <w:r w:rsidRPr="005B6128">
        <w:rPr>
          <w:rFonts w:ascii="Courier New" w:hAnsi="Courier New" w:cs="Courier New"/>
          <w:spacing w:val="-12"/>
          <w:sz w:val="22"/>
        </w:rPr>
        <w:t xml:space="preserve"> </w:t>
      </w:r>
      <w:r w:rsidRPr="005B6128">
        <w:rPr>
          <w:rFonts w:ascii="Courier New" w:hAnsi="Courier New" w:cs="Courier New"/>
          <w:sz w:val="22"/>
        </w:rPr>
        <w:t>№</w:t>
      </w:r>
      <w:r w:rsidRPr="005B6128">
        <w:rPr>
          <w:rFonts w:ascii="Courier New" w:hAnsi="Courier New" w:cs="Courier New"/>
          <w:spacing w:val="-13"/>
          <w:sz w:val="22"/>
        </w:rPr>
        <w:t xml:space="preserve"> </w:t>
      </w:r>
      <w:r w:rsidRPr="005B6128">
        <w:rPr>
          <w:rFonts w:ascii="Courier New" w:hAnsi="Courier New" w:cs="Courier New"/>
          <w:sz w:val="22"/>
        </w:rPr>
        <w:t>7</w:t>
      </w:r>
    </w:p>
    <w:p w:rsidR="00AC1ADC" w:rsidRPr="005B6128" w:rsidRDefault="00AC1ADC" w:rsidP="00AC1ADC">
      <w:pPr>
        <w:pStyle w:val="a8"/>
        <w:jc w:val="right"/>
        <w:rPr>
          <w:rFonts w:ascii="Courier New" w:hAnsi="Courier New" w:cs="Courier New"/>
          <w:spacing w:val="1"/>
          <w:sz w:val="22"/>
        </w:rPr>
      </w:pPr>
      <w:r w:rsidRPr="005B6128">
        <w:rPr>
          <w:rFonts w:ascii="Courier New" w:hAnsi="Courier New" w:cs="Courier New"/>
          <w:spacing w:val="-67"/>
          <w:sz w:val="22"/>
        </w:rPr>
        <w:t xml:space="preserve"> </w:t>
      </w:r>
      <w:r w:rsidRPr="005B6128">
        <w:rPr>
          <w:rFonts w:ascii="Courier New" w:hAnsi="Courier New" w:cs="Courier New"/>
          <w:sz w:val="22"/>
        </w:rPr>
        <w:t>к</w:t>
      </w:r>
      <w:r w:rsidRPr="005B6128">
        <w:rPr>
          <w:rFonts w:ascii="Courier New" w:hAnsi="Courier New" w:cs="Courier New"/>
          <w:spacing w:val="5"/>
          <w:sz w:val="22"/>
        </w:rPr>
        <w:t xml:space="preserve"> </w:t>
      </w:r>
      <w:r w:rsidRPr="005B6128">
        <w:rPr>
          <w:rFonts w:ascii="Courier New" w:hAnsi="Courier New" w:cs="Courier New"/>
          <w:sz w:val="22"/>
        </w:rPr>
        <w:t>Административному</w:t>
      </w:r>
      <w:r w:rsidRPr="005B6128">
        <w:rPr>
          <w:rFonts w:ascii="Courier New" w:hAnsi="Courier New" w:cs="Courier New"/>
          <w:spacing w:val="1"/>
          <w:sz w:val="22"/>
        </w:rPr>
        <w:t xml:space="preserve"> </w:t>
      </w:r>
      <w:r w:rsidRPr="005B6128">
        <w:rPr>
          <w:rFonts w:ascii="Courier New" w:hAnsi="Courier New" w:cs="Courier New"/>
          <w:sz w:val="22"/>
        </w:rPr>
        <w:t>регламенту</w:t>
      </w:r>
      <w:r w:rsidRPr="005B6128">
        <w:rPr>
          <w:rFonts w:ascii="Courier New" w:hAnsi="Courier New" w:cs="Courier New"/>
          <w:spacing w:val="1"/>
          <w:sz w:val="22"/>
        </w:rPr>
        <w:t xml:space="preserve"> </w:t>
      </w:r>
    </w:p>
    <w:p w:rsidR="00AC1ADC" w:rsidRPr="005B6128" w:rsidRDefault="00AC1ADC" w:rsidP="00AC1ADC">
      <w:pPr>
        <w:pStyle w:val="a8"/>
        <w:jc w:val="right"/>
        <w:rPr>
          <w:rFonts w:ascii="Courier New" w:hAnsi="Courier New" w:cs="Courier New"/>
          <w:sz w:val="22"/>
        </w:rPr>
      </w:pPr>
      <w:r w:rsidRPr="005B6128">
        <w:rPr>
          <w:rFonts w:ascii="Courier New" w:hAnsi="Courier New" w:cs="Courier New"/>
          <w:sz w:val="22"/>
        </w:rPr>
        <w:t>по</w:t>
      </w:r>
      <w:r w:rsidRPr="005B6128">
        <w:rPr>
          <w:rFonts w:ascii="Courier New" w:hAnsi="Courier New" w:cs="Courier New"/>
          <w:spacing w:val="-9"/>
          <w:sz w:val="22"/>
        </w:rPr>
        <w:t xml:space="preserve"> </w:t>
      </w:r>
      <w:r w:rsidRPr="005B6128">
        <w:rPr>
          <w:rFonts w:ascii="Courier New" w:hAnsi="Courier New" w:cs="Courier New"/>
          <w:sz w:val="22"/>
        </w:rPr>
        <w:t>предоставлению</w:t>
      </w:r>
      <w:r w:rsidRPr="005B6128">
        <w:rPr>
          <w:rFonts w:ascii="Courier New" w:hAnsi="Courier New" w:cs="Courier New"/>
          <w:spacing w:val="-10"/>
          <w:sz w:val="22"/>
        </w:rPr>
        <w:t xml:space="preserve"> </w:t>
      </w:r>
      <w:r w:rsidRPr="005B6128">
        <w:rPr>
          <w:rFonts w:ascii="Courier New" w:hAnsi="Courier New" w:cs="Courier New"/>
          <w:sz w:val="22"/>
        </w:rPr>
        <w:t>муниципальной</w:t>
      </w:r>
      <w:r w:rsidRPr="005B6128">
        <w:rPr>
          <w:rFonts w:ascii="Courier New" w:hAnsi="Courier New" w:cs="Courier New"/>
          <w:spacing w:val="-14"/>
          <w:sz w:val="22"/>
        </w:rPr>
        <w:t xml:space="preserve"> </w:t>
      </w:r>
      <w:r w:rsidRPr="005B6128">
        <w:rPr>
          <w:rFonts w:ascii="Courier New" w:hAnsi="Courier New" w:cs="Courier New"/>
          <w:sz w:val="22"/>
        </w:rPr>
        <w:t>услуги</w:t>
      </w:r>
    </w:p>
    <w:p w:rsidR="00AC1ADC" w:rsidRPr="005B6128" w:rsidRDefault="00AC1ADC" w:rsidP="00AC1ADC">
      <w:pPr>
        <w:pStyle w:val="a8"/>
        <w:jc w:val="right"/>
        <w:rPr>
          <w:rFonts w:ascii="Courier New" w:hAnsi="Courier New" w:cs="Courier New"/>
          <w:sz w:val="20"/>
        </w:rPr>
      </w:pPr>
    </w:p>
    <w:p w:rsidR="00AC1ADC" w:rsidRPr="00A84AD8" w:rsidRDefault="00AC1ADC" w:rsidP="00AC1ADC">
      <w:pPr>
        <w:pStyle w:val="a8"/>
        <w:jc w:val="center"/>
        <w:rPr>
          <w:rFonts w:ascii="Arial" w:hAnsi="Arial" w:cs="Arial"/>
          <w:b/>
        </w:rPr>
      </w:pPr>
      <w:r w:rsidRPr="00A84AD8">
        <w:rPr>
          <w:rFonts w:ascii="Arial" w:hAnsi="Arial" w:cs="Arial"/>
          <w:b/>
          <w:sz w:val="24"/>
        </w:rPr>
        <w:t>Форма заявления об исправлении допущенных опечаток и (или) ошибок в</w:t>
      </w:r>
      <w:r w:rsidRPr="00A84AD8">
        <w:rPr>
          <w:rFonts w:ascii="Arial" w:hAnsi="Arial" w:cs="Arial"/>
          <w:b/>
          <w:spacing w:val="1"/>
          <w:sz w:val="24"/>
        </w:rPr>
        <w:t xml:space="preserve"> </w:t>
      </w:r>
      <w:r w:rsidRPr="00A84AD8">
        <w:rPr>
          <w:rFonts w:ascii="Arial" w:hAnsi="Arial" w:cs="Arial"/>
          <w:b/>
          <w:sz w:val="24"/>
        </w:rPr>
        <w:t>выданных</w:t>
      </w:r>
      <w:r w:rsidRPr="00A84AD8">
        <w:rPr>
          <w:rFonts w:ascii="Arial" w:hAnsi="Arial" w:cs="Arial"/>
          <w:b/>
          <w:spacing w:val="-4"/>
          <w:sz w:val="24"/>
        </w:rPr>
        <w:t xml:space="preserve"> </w:t>
      </w:r>
      <w:r w:rsidRPr="00A84AD8">
        <w:rPr>
          <w:rFonts w:ascii="Arial" w:hAnsi="Arial" w:cs="Arial"/>
          <w:b/>
          <w:sz w:val="24"/>
        </w:rPr>
        <w:t>в</w:t>
      </w:r>
      <w:r w:rsidRPr="00A84AD8">
        <w:rPr>
          <w:rFonts w:ascii="Arial" w:hAnsi="Arial" w:cs="Arial"/>
          <w:b/>
          <w:spacing w:val="-6"/>
          <w:sz w:val="24"/>
        </w:rPr>
        <w:t xml:space="preserve"> </w:t>
      </w:r>
      <w:r w:rsidRPr="00A84AD8">
        <w:rPr>
          <w:rFonts w:ascii="Arial" w:hAnsi="Arial" w:cs="Arial"/>
          <w:b/>
          <w:sz w:val="24"/>
        </w:rPr>
        <w:t>результате</w:t>
      </w:r>
      <w:r w:rsidRPr="00A84AD8">
        <w:rPr>
          <w:rFonts w:ascii="Arial" w:hAnsi="Arial" w:cs="Arial"/>
          <w:b/>
          <w:spacing w:val="-6"/>
          <w:sz w:val="24"/>
        </w:rPr>
        <w:t xml:space="preserve"> </w:t>
      </w:r>
      <w:r w:rsidRPr="00A84AD8">
        <w:rPr>
          <w:rFonts w:ascii="Arial" w:hAnsi="Arial" w:cs="Arial"/>
          <w:b/>
          <w:sz w:val="24"/>
        </w:rPr>
        <w:t>предоставления</w:t>
      </w:r>
      <w:r w:rsidRPr="00A84AD8">
        <w:rPr>
          <w:rFonts w:ascii="Arial" w:hAnsi="Arial" w:cs="Arial"/>
          <w:b/>
          <w:spacing w:val="-4"/>
          <w:sz w:val="24"/>
        </w:rPr>
        <w:t xml:space="preserve"> </w:t>
      </w:r>
      <w:r w:rsidRPr="00A84AD8">
        <w:rPr>
          <w:rFonts w:ascii="Arial" w:hAnsi="Arial" w:cs="Arial"/>
          <w:b/>
          <w:sz w:val="24"/>
        </w:rPr>
        <w:t>муниципальной</w:t>
      </w:r>
      <w:r>
        <w:rPr>
          <w:rFonts w:ascii="Arial" w:hAnsi="Arial" w:cs="Arial"/>
          <w:b/>
          <w:sz w:val="24"/>
        </w:rPr>
        <w:t xml:space="preserve"> </w:t>
      </w:r>
      <w:r w:rsidRPr="00A84AD8">
        <w:rPr>
          <w:rFonts w:ascii="Arial" w:hAnsi="Arial" w:cs="Arial"/>
          <w:b/>
          <w:sz w:val="24"/>
        </w:rPr>
        <w:t>услуги</w:t>
      </w:r>
      <w:r w:rsidRPr="00A84AD8">
        <w:rPr>
          <w:rFonts w:ascii="Arial" w:hAnsi="Arial" w:cs="Arial"/>
          <w:b/>
          <w:spacing w:val="-2"/>
          <w:sz w:val="24"/>
        </w:rPr>
        <w:t xml:space="preserve"> </w:t>
      </w:r>
      <w:r w:rsidRPr="00A84AD8">
        <w:rPr>
          <w:rFonts w:ascii="Arial" w:hAnsi="Arial" w:cs="Arial"/>
          <w:b/>
          <w:sz w:val="24"/>
        </w:rPr>
        <w:t>документах</w:t>
      </w:r>
    </w:p>
    <w:p w:rsidR="00AC1ADC" w:rsidRDefault="00AC1ADC" w:rsidP="00AC1ADC">
      <w:pPr>
        <w:pStyle w:val="a8"/>
        <w:jc w:val="center"/>
        <w:rPr>
          <w:rFonts w:ascii="Arial" w:hAnsi="Arial" w:cs="Arial"/>
          <w:b/>
          <w:sz w:val="24"/>
        </w:rPr>
      </w:pPr>
    </w:p>
    <w:p w:rsidR="00AC1ADC" w:rsidRPr="00A84AD8" w:rsidRDefault="00AC1ADC" w:rsidP="00AC1ADC">
      <w:pPr>
        <w:pStyle w:val="a8"/>
        <w:jc w:val="center"/>
        <w:rPr>
          <w:rFonts w:ascii="Arial" w:hAnsi="Arial" w:cs="Arial"/>
          <w:sz w:val="24"/>
        </w:rPr>
      </w:pPr>
      <w:r w:rsidRPr="00A84AD8">
        <w:rPr>
          <w:rFonts w:ascii="Arial" w:hAnsi="Arial" w:cs="Arial"/>
          <w:sz w:val="24"/>
        </w:rPr>
        <w:t>кому:</w:t>
      </w:r>
    </w:p>
    <w:p w:rsidR="00AC1ADC" w:rsidRPr="00A84AD8" w:rsidRDefault="00B463C9" w:rsidP="00AC1ADC">
      <w:pPr>
        <w:pStyle w:val="a8"/>
        <w:jc w:val="center"/>
        <w:rPr>
          <w:rFonts w:ascii="Arial" w:hAnsi="Arial" w:cs="Arial"/>
          <w:b/>
        </w:rPr>
      </w:pPr>
      <w:r w:rsidRPr="00B463C9">
        <w:rPr>
          <w:rFonts w:ascii="Arial" w:hAnsi="Arial" w:cs="Arial"/>
          <w:b/>
          <w:sz w:val="24"/>
          <w:lang w:eastAsia="en-US"/>
        </w:rPr>
        <w:pict>
          <v:shape id="_x0000_s1072" style="position:absolute;left:0;text-align:left;margin-left:311.65pt;margin-top:14.45pt;width:244.9pt;height:.1pt;z-index:-251741696;mso-wrap-distance-left:0;mso-wrap-distance-right:0;mso-position-horizontal-relative:page" coordorigin="6233,289" coordsize="4898,0" path="m6233,289r4897,e" filled="f" strokeweight=".24753mm">
            <v:path arrowok="t"/>
            <w10:wrap type="topAndBottom" anchorx="page"/>
          </v:shape>
        </w:pict>
      </w:r>
      <w:r w:rsidRPr="00B463C9">
        <w:rPr>
          <w:rFonts w:ascii="Arial" w:hAnsi="Arial" w:cs="Arial"/>
          <w:b/>
          <w:sz w:val="24"/>
          <w:lang w:eastAsia="en-US"/>
        </w:rPr>
        <w:pict>
          <v:shape id="_x0000_s1073" style="position:absolute;left:0;text-align:left;margin-left:311.65pt;margin-top:30.55pt;width:244.9pt;height:.1pt;z-index:-251740672;mso-wrap-distance-left:0;mso-wrap-distance-right:0;mso-position-horizontal-relative:page" coordorigin="6233,611" coordsize="4898,0" path="m6233,611r4897,e" filled="f" strokeweight=".24753mm">
            <v:path arrowok="t"/>
            <w10:wrap type="topAndBottom" anchorx="page"/>
          </v:shape>
        </w:pict>
      </w:r>
    </w:p>
    <w:p w:rsidR="00AC1ADC" w:rsidRPr="00A84AD8" w:rsidRDefault="00AC1ADC" w:rsidP="00AC1ADC">
      <w:pPr>
        <w:pStyle w:val="a8"/>
        <w:jc w:val="center"/>
        <w:rPr>
          <w:rFonts w:ascii="Arial" w:hAnsi="Arial" w:cs="Arial"/>
          <w:b/>
        </w:rPr>
      </w:pPr>
    </w:p>
    <w:p w:rsidR="00AC1ADC" w:rsidRDefault="00AC1ADC" w:rsidP="00AC1ADC">
      <w:pPr>
        <w:spacing w:line="204" w:lineRule="exact"/>
        <w:ind w:left="5066"/>
        <w:jc w:val="center"/>
        <w:rPr>
          <w:sz w:val="18"/>
        </w:rPr>
      </w:pPr>
      <w:r>
        <w:rPr>
          <w:sz w:val="18"/>
        </w:rPr>
        <w:t>(</w:t>
      </w:r>
      <w:r>
        <w:rPr>
          <w:i/>
          <w:sz w:val="18"/>
        </w:rPr>
        <w:t>наименование</w:t>
      </w:r>
      <w:r>
        <w:rPr>
          <w:i/>
          <w:spacing w:val="-6"/>
          <w:sz w:val="18"/>
        </w:rPr>
        <w:t xml:space="preserve"> </w:t>
      </w:r>
      <w:r>
        <w:rPr>
          <w:i/>
          <w:sz w:val="18"/>
        </w:rPr>
        <w:t>уполномоченного</w:t>
      </w:r>
      <w:r>
        <w:rPr>
          <w:i/>
          <w:spacing w:val="-3"/>
          <w:sz w:val="18"/>
        </w:rPr>
        <w:t xml:space="preserve"> </w:t>
      </w:r>
      <w:r>
        <w:rPr>
          <w:i/>
          <w:sz w:val="18"/>
        </w:rPr>
        <w:t>органа</w:t>
      </w:r>
      <w:r>
        <w:rPr>
          <w:sz w:val="18"/>
        </w:rPr>
        <w:t>)</w:t>
      </w:r>
    </w:p>
    <w:p w:rsidR="00AC1ADC" w:rsidRPr="00A84AD8" w:rsidRDefault="00AC1ADC" w:rsidP="00AC1ADC">
      <w:pPr>
        <w:pStyle w:val="aff2"/>
        <w:tabs>
          <w:tab w:val="left" w:pos="10237"/>
        </w:tabs>
        <w:spacing w:line="322" w:lineRule="exact"/>
        <w:ind w:left="4395"/>
        <w:jc w:val="center"/>
        <w:rPr>
          <w:rFonts w:ascii="Arial" w:hAnsi="Arial" w:cs="Arial"/>
        </w:rPr>
      </w:pPr>
      <w:r w:rsidRPr="00A84AD8">
        <w:rPr>
          <w:rFonts w:ascii="Arial" w:hAnsi="Arial" w:cs="Arial"/>
          <w:sz w:val="24"/>
        </w:rPr>
        <w:t>от</w:t>
      </w:r>
      <w:r w:rsidRPr="00A84AD8">
        <w:rPr>
          <w:rFonts w:ascii="Arial" w:hAnsi="Arial" w:cs="Arial"/>
          <w:spacing w:val="-2"/>
          <w:sz w:val="24"/>
        </w:rPr>
        <w:t xml:space="preserve"> </w:t>
      </w:r>
      <w:r w:rsidRPr="00A84AD8">
        <w:rPr>
          <w:rFonts w:ascii="Arial" w:hAnsi="Arial" w:cs="Arial"/>
          <w:sz w:val="24"/>
        </w:rPr>
        <w:t>кого:</w:t>
      </w:r>
      <w:r w:rsidRPr="00A84AD8">
        <w:rPr>
          <w:rFonts w:ascii="Arial" w:hAnsi="Arial" w:cs="Arial"/>
          <w:spacing w:val="1"/>
          <w:sz w:val="24"/>
        </w:rPr>
        <w:t xml:space="preserve"> </w:t>
      </w:r>
      <w:r w:rsidRPr="00A84AD8">
        <w:rPr>
          <w:rFonts w:ascii="Arial" w:hAnsi="Arial" w:cs="Arial"/>
          <w:sz w:val="24"/>
          <w:u w:val="single"/>
        </w:rPr>
        <w:t xml:space="preserve"> </w:t>
      </w:r>
      <w:r w:rsidRPr="00A84AD8">
        <w:rPr>
          <w:rFonts w:ascii="Arial" w:hAnsi="Arial" w:cs="Arial"/>
          <w:u w:val="single"/>
        </w:rPr>
        <w:tab/>
      </w:r>
    </w:p>
    <w:p w:rsidR="00AC1ADC" w:rsidRDefault="00B463C9" w:rsidP="00AC1ADC">
      <w:pPr>
        <w:pStyle w:val="aff2"/>
        <w:rPr>
          <w:sz w:val="21"/>
        </w:rPr>
      </w:pPr>
      <w:r w:rsidRPr="00B463C9">
        <w:rPr>
          <w:lang w:eastAsia="en-US"/>
        </w:rPr>
        <w:pict>
          <v:shape id="_x0000_s1074" style="position:absolute;margin-left:311.65pt;margin-top:14.45pt;width:244.9pt;height:.1pt;z-index:-251739648;mso-wrap-distance-left:0;mso-wrap-distance-right:0;mso-position-horizontal-relative:page" coordorigin="6233,289" coordsize="4898,0" path="m6233,289r4897,e" filled="f" strokeweight=".24753mm">
            <v:path arrowok="t"/>
            <w10:wrap type="topAndBottom" anchorx="page"/>
          </v:shape>
        </w:pict>
      </w:r>
    </w:p>
    <w:p w:rsidR="00AC1ADC" w:rsidRDefault="00AC1ADC" w:rsidP="00AC1ADC">
      <w:pPr>
        <w:spacing w:line="204" w:lineRule="exact"/>
        <w:ind w:left="5438"/>
        <w:rPr>
          <w:i/>
          <w:sz w:val="18"/>
        </w:rPr>
      </w:pPr>
      <w:r>
        <w:rPr>
          <w:i/>
          <w:sz w:val="18"/>
        </w:rPr>
        <w:t>(полное</w:t>
      </w:r>
      <w:r>
        <w:rPr>
          <w:i/>
          <w:spacing w:val="-5"/>
          <w:sz w:val="18"/>
        </w:rPr>
        <w:t xml:space="preserve"> </w:t>
      </w:r>
      <w:r>
        <w:rPr>
          <w:i/>
          <w:sz w:val="18"/>
        </w:rPr>
        <w:t>наименование,</w:t>
      </w:r>
      <w:r>
        <w:rPr>
          <w:i/>
          <w:spacing w:val="-3"/>
          <w:sz w:val="18"/>
        </w:rPr>
        <w:t xml:space="preserve"> </w:t>
      </w:r>
      <w:r>
        <w:rPr>
          <w:i/>
          <w:sz w:val="18"/>
        </w:rPr>
        <w:t>ИНН,</w:t>
      </w:r>
      <w:r>
        <w:rPr>
          <w:i/>
          <w:spacing w:val="-3"/>
          <w:sz w:val="18"/>
        </w:rPr>
        <w:t xml:space="preserve"> </w:t>
      </w:r>
      <w:r>
        <w:rPr>
          <w:i/>
          <w:sz w:val="18"/>
        </w:rPr>
        <w:t>ОГРН</w:t>
      </w:r>
      <w:r>
        <w:rPr>
          <w:i/>
          <w:spacing w:val="-4"/>
          <w:sz w:val="18"/>
        </w:rPr>
        <w:t xml:space="preserve"> </w:t>
      </w:r>
      <w:r>
        <w:rPr>
          <w:i/>
          <w:sz w:val="18"/>
        </w:rPr>
        <w:t>юридического</w:t>
      </w:r>
      <w:r>
        <w:rPr>
          <w:i/>
          <w:spacing w:val="-2"/>
          <w:sz w:val="18"/>
        </w:rPr>
        <w:t xml:space="preserve"> </w:t>
      </w:r>
      <w:r>
        <w:rPr>
          <w:i/>
          <w:sz w:val="18"/>
        </w:rPr>
        <w:t>лица,</w:t>
      </w:r>
      <w:r>
        <w:rPr>
          <w:i/>
          <w:spacing w:val="-3"/>
          <w:sz w:val="18"/>
        </w:rPr>
        <w:t xml:space="preserve"> </w:t>
      </w:r>
      <w:r>
        <w:rPr>
          <w:i/>
          <w:sz w:val="18"/>
        </w:rPr>
        <w:t>ИП)</w:t>
      </w:r>
    </w:p>
    <w:p w:rsidR="00AC1ADC" w:rsidRDefault="00B463C9" w:rsidP="00AC1ADC">
      <w:pPr>
        <w:pStyle w:val="aff2"/>
        <w:spacing w:before="9"/>
        <w:rPr>
          <w:i/>
          <w:sz w:val="20"/>
        </w:rPr>
      </w:pPr>
      <w:r w:rsidRPr="00B463C9">
        <w:rPr>
          <w:lang w:eastAsia="en-US"/>
        </w:rPr>
        <w:pict>
          <v:shape id="_x0000_s1075" style="position:absolute;margin-left:311.65pt;margin-top:14.35pt;width:251.95pt;height:.1pt;z-index:-251738624;mso-wrap-distance-left:0;mso-wrap-distance-right:0;mso-position-horizontal-relative:page" coordorigin="6233,287" coordsize="5039,0" path="m6233,287r5038,e" filled="f" strokeweight=".24753mm">
            <v:path arrowok="t"/>
            <w10:wrap type="topAndBottom" anchorx="page"/>
          </v:shape>
        </w:pict>
      </w:r>
      <w:r w:rsidRPr="00B463C9">
        <w:rPr>
          <w:lang w:eastAsia="en-US"/>
        </w:rPr>
        <w:pict>
          <v:shape id="_x0000_s1076" style="position:absolute;margin-left:311.65pt;margin-top:30.4pt;width:237.9pt;height:.1pt;z-index:-251737600;mso-wrap-distance-left:0;mso-wrap-distance-right:0;mso-position-horizontal-relative:page" coordorigin="6233,608" coordsize="4758,0" path="m6233,608r4758,e" filled="f" strokeweight=".24753mm">
            <v:path arrowok="t"/>
            <w10:wrap type="topAndBottom" anchorx="page"/>
          </v:shape>
        </w:pict>
      </w:r>
    </w:p>
    <w:p w:rsidR="00AC1ADC" w:rsidRDefault="00AC1ADC" w:rsidP="00AC1ADC">
      <w:pPr>
        <w:pStyle w:val="aff2"/>
        <w:spacing w:before="7"/>
        <w:rPr>
          <w:i/>
          <w:sz w:val="20"/>
        </w:rPr>
      </w:pPr>
    </w:p>
    <w:p w:rsidR="00AC1ADC" w:rsidRDefault="00AC1ADC" w:rsidP="00AC1ADC">
      <w:pPr>
        <w:spacing w:line="207" w:lineRule="exact"/>
        <w:ind w:left="5369"/>
        <w:rPr>
          <w:i/>
          <w:sz w:val="18"/>
        </w:rPr>
      </w:pPr>
      <w:r>
        <w:rPr>
          <w:i/>
          <w:sz w:val="18"/>
        </w:rPr>
        <w:t>(контактный</w:t>
      </w:r>
      <w:r>
        <w:rPr>
          <w:i/>
          <w:spacing w:val="-3"/>
          <w:sz w:val="18"/>
        </w:rPr>
        <w:t xml:space="preserve"> </w:t>
      </w:r>
      <w:r>
        <w:rPr>
          <w:i/>
          <w:sz w:val="18"/>
        </w:rPr>
        <w:t>телефон,</w:t>
      </w:r>
      <w:r>
        <w:rPr>
          <w:i/>
          <w:spacing w:val="-4"/>
          <w:sz w:val="18"/>
        </w:rPr>
        <w:t xml:space="preserve"> </w:t>
      </w:r>
      <w:r>
        <w:rPr>
          <w:i/>
          <w:sz w:val="18"/>
        </w:rPr>
        <w:t>электронная</w:t>
      </w:r>
      <w:r>
        <w:rPr>
          <w:i/>
          <w:spacing w:val="-4"/>
          <w:sz w:val="18"/>
        </w:rPr>
        <w:t xml:space="preserve"> </w:t>
      </w:r>
      <w:r>
        <w:rPr>
          <w:i/>
          <w:sz w:val="18"/>
        </w:rPr>
        <w:t>почта,</w:t>
      </w:r>
      <w:r>
        <w:rPr>
          <w:i/>
          <w:spacing w:val="-4"/>
          <w:sz w:val="18"/>
        </w:rPr>
        <w:t xml:space="preserve"> </w:t>
      </w:r>
      <w:r>
        <w:rPr>
          <w:i/>
          <w:sz w:val="18"/>
        </w:rPr>
        <w:t>почтовый</w:t>
      </w:r>
      <w:r>
        <w:rPr>
          <w:i/>
          <w:spacing w:val="-2"/>
          <w:sz w:val="18"/>
        </w:rPr>
        <w:t xml:space="preserve"> </w:t>
      </w:r>
      <w:r>
        <w:rPr>
          <w:i/>
          <w:sz w:val="18"/>
        </w:rPr>
        <w:t>адрес)</w:t>
      </w:r>
    </w:p>
    <w:p w:rsidR="00AC1ADC" w:rsidRDefault="00B463C9" w:rsidP="00AC1ADC">
      <w:pPr>
        <w:pStyle w:val="aff2"/>
        <w:spacing w:before="9"/>
        <w:rPr>
          <w:i/>
          <w:sz w:val="20"/>
        </w:rPr>
      </w:pPr>
      <w:r w:rsidRPr="00B463C9">
        <w:rPr>
          <w:lang w:eastAsia="en-US"/>
        </w:rPr>
        <w:pict>
          <v:shape id="_x0000_s1077" style="position:absolute;margin-left:311.65pt;margin-top:14.35pt;width:252pt;height:.1pt;z-index:-251736576;mso-wrap-distance-left:0;mso-wrap-distance-right:0;mso-position-horizontal-relative:page" coordorigin="6233,287" coordsize="5040,0" path="m6233,287r5039,e" filled="f" strokeweight=".24753mm">
            <v:path arrowok="t"/>
            <w10:wrap type="topAndBottom" anchorx="page"/>
          </v:shape>
        </w:pict>
      </w:r>
      <w:r w:rsidRPr="00B463C9">
        <w:rPr>
          <w:lang w:eastAsia="en-US"/>
        </w:rPr>
        <w:pict>
          <v:shape id="_x0000_s1078" style="position:absolute;margin-left:311.65pt;margin-top:30.4pt;width:237.9pt;height:.1pt;z-index:-251735552;mso-wrap-distance-left:0;mso-wrap-distance-right:0;mso-position-horizontal-relative:page" coordorigin="6233,608" coordsize="4758,0" path="m6233,608r4758,e" filled="f" strokeweight=".24753mm">
            <v:path arrowok="t"/>
            <w10:wrap type="topAndBottom" anchorx="page"/>
          </v:shape>
        </w:pict>
      </w:r>
    </w:p>
    <w:p w:rsidR="00AC1ADC" w:rsidRDefault="00AC1ADC" w:rsidP="00AC1ADC">
      <w:pPr>
        <w:pStyle w:val="aff2"/>
        <w:spacing w:before="7"/>
        <w:rPr>
          <w:i/>
          <w:sz w:val="20"/>
        </w:rPr>
      </w:pPr>
    </w:p>
    <w:p w:rsidR="00AC1ADC" w:rsidRDefault="00AC1ADC" w:rsidP="00AC1ADC">
      <w:pPr>
        <w:spacing w:line="204" w:lineRule="exact"/>
        <w:ind w:left="5063"/>
        <w:jc w:val="center"/>
        <w:rPr>
          <w:i/>
          <w:sz w:val="18"/>
        </w:rPr>
      </w:pPr>
      <w:proofErr w:type="gramStart"/>
      <w:r>
        <w:rPr>
          <w:i/>
          <w:sz w:val="18"/>
        </w:rPr>
        <w:t>(фамилия,</w:t>
      </w:r>
      <w:r>
        <w:rPr>
          <w:i/>
          <w:spacing w:val="-5"/>
          <w:sz w:val="18"/>
        </w:rPr>
        <w:t xml:space="preserve"> </w:t>
      </w:r>
      <w:r>
        <w:rPr>
          <w:i/>
          <w:sz w:val="18"/>
        </w:rPr>
        <w:t>имя,</w:t>
      </w:r>
      <w:r>
        <w:rPr>
          <w:i/>
          <w:spacing w:val="-4"/>
          <w:sz w:val="18"/>
        </w:rPr>
        <w:t xml:space="preserve"> </w:t>
      </w:r>
      <w:r>
        <w:rPr>
          <w:i/>
          <w:sz w:val="18"/>
        </w:rPr>
        <w:t>отчество</w:t>
      </w:r>
      <w:r>
        <w:rPr>
          <w:i/>
          <w:spacing w:val="-3"/>
          <w:sz w:val="18"/>
        </w:rPr>
        <w:t xml:space="preserve"> </w:t>
      </w:r>
      <w:r>
        <w:rPr>
          <w:i/>
          <w:sz w:val="18"/>
        </w:rPr>
        <w:t>(последнее</w:t>
      </w:r>
      <w:r>
        <w:rPr>
          <w:i/>
          <w:spacing w:val="-1"/>
          <w:sz w:val="18"/>
        </w:rPr>
        <w:t xml:space="preserve"> </w:t>
      </w:r>
      <w:r>
        <w:rPr>
          <w:i/>
          <w:sz w:val="18"/>
        </w:rPr>
        <w:t>-</w:t>
      </w:r>
      <w:r>
        <w:rPr>
          <w:i/>
          <w:spacing w:val="-2"/>
          <w:sz w:val="18"/>
        </w:rPr>
        <w:t xml:space="preserve"> </w:t>
      </w:r>
      <w:r>
        <w:rPr>
          <w:i/>
          <w:sz w:val="18"/>
        </w:rPr>
        <w:t>при</w:t>
      </w:r>
      <w:r>
        <w:rPr>
          <w:i/>
          <w:spacing w:val="-2"/>
          <w:sz w:val="18"/>
        </w:rPr>
        <w:t xml:space="preserve"> </w:t>
      </w:r>
      <w:r>
        <w:rPr>
          <w:i/>
          <w:sz w:val="18"/>
        </w:rPr>
        <w:t>наличии),</w:t>
      </w:r>
      <w:r>
        <w:rPr>
          <w:i/>
          <w:spacing w:val="-2"/>
          <w:sz w:val="18"/>
        </w:rPr>
        <w:t xml:space="preserve"> </w:t>
      </w:r>
      <w:r>
        <w:rPr>
          <w:i/>
          <w:sz w:val="18"/>
        </w:rPr>
        <w:t>данные</w:t>
      </w:r>
      <w:proofErr w:type="gramEnd"/>
    </w:p>
    <w:p w:rsidR="00AC1ADC" w:rsidRDefault="00AC1ADC" w:rsidP="00AC1ADC">
      <w:pPr>
        <w:spacing w:line="242" w:lineRule="auto"/>
        <w:ind w:left="5101" w:right="40"/>
        <w:jc w:val="center"/>
        <w:rPr>
          <w:i/>
          <w:sz w:val="18"/>
        </w:rPr>
      </w:pPr>
      <w:r>
        <w:rPr>
          <w:i/>
          <w:sz w:val="18"/>
        </w:rPr>
        <w:t>документа,</w:t>
      </w:r>
      <w:r>
        <w:rPr>
          <w:i/>
          <w:spacing w:val="-6"/>
          <w:sz w:val="18"/>
        </w:rPr>
        <w:t xml:space="preserve"> </w:t>
      </w:r>
      <w:r>
        <w:rPr>
          <w:i/>
          <w:sz w:val="18"/>
        </w:rPr>
        <w:t>удостоверяющего</w:t>
      </w:r>
      <w:r>
        <w:rPr>
          <w:i/>
          <w:spacing w:val="-7"/>
          <w:sz w:val="18"/>
        </w:rPr>
        <w:t xml:space="preserve"> </w:t>
      </w:r>
      <w:r>
        <w:rPr>
          <w:i/>
          <w:sz w:val="18"/>
        </w:rPr>
        <w:t>личность,</w:t>
      </w:r>
      <w:r>
        <w:rPr>
          <w:i/>
          <w:spacing w:val="-6"/>
          <w:sz w:val="18"/>
        </w:rPr>
        <w:t xml:space="preserve"> </w:t>
      </w:r>
      <w:r>
        <w:rPr>
          <w:i/>
          <w:sz w:val="18"/>
        </w:rPr>
        <w:t>контактный</w:t>
      </w:r>
      <w:r>
        <w:rPr>
          <w:i/>
          <w:spacing w:val="-5"/>
          <w:sz w:val="18"/>
        </w:rPr>
        <w:t xml:space="preserve"> </w:t>
      </w:r>
      <w:r>
        <w:rPr>
          <w:i/>
          <w:sz w:val="18"/>
        </w:rPr>
        <w:t>телефон,</w:t>
      </w:r>
      <w:r>
        <w:rPr>
          <w:i/>
          <w:spacing w:val="-42"/>
          <w:sz w:val="18"/>
        </w:rPr>
        <w:t xml:space="preserve"> </w:t>
      </w:r>
      <w:r>
        <w:rPr>
          <w:i/>
          <w:sz w:val="18"/>
        </w:rPr>
        <w:t>адрес</w:t>
      </w:r>
      <w:r>
        <w:rPr>
          <w:i/>
          <w:spacing w:val="-2"/>
          <w:sz w:val="18"/>
        </w:rPr>
        <w:t xml:space="preserve"> </w:t>
      </w:r>
      <w:r>
        <w:rPr>
          <w:i/>
          <w:sz w:val="18"/>
        </w:rPr>
        <w:t>электронной</w:t>
      </w:r>
      <w:r>
        <w:rPr>
          <w:i/>
          <w:spacing w:val="-1"/>
          <w:sz w:val="18"/>
        </w:rPr>
        <w:t xml:space="preserve"> </w:t>
      </w:r>
      <w:r>
        <w:rPr>
          <w:i/>
          <w:sz w:val="18"/>
        </w:rPr>
        <w:t>почты,</w:t>
      </w:r>
      <w:r>
        <w:rPr>
          <w:i/>
          <w:spacing w:val="16"/>
          <w:sz w:val="18"/>
        </w:rPr>
        <w:t xml:space="preserve"> </w:t>
      </w:r>
      <w:r>
        <w:rPr>
          <w:i/>
          <w:sz w:val="18"/>
        </w:rPr>
        <w:t>адрес</w:t>
      </w:r>
      <w:r>
        <w:rPr>
          <w:i/>
          <w:spacing w:val="-1"/>
          <w:sz w:val="18"/>
        </w:rPr>
        <w:t xml:space="preserve"> </w:t>
      </w:r>
      <w:r>
        <w:rPr>
          <w:i/>
          <w:sz w:val="18"/>
        </w:rPr>
        <w:t>регистрации,</w:t>
      </w:r>
      <w:r>
        <w:rPr>
          <w:i/>
          <w:spacing w:val="-3"/>
          <w:sz w:val="18"/>
        </w:rPr>
        <w:t xml:space="preserve"> </w:t>
      </w:r>
      <w:r>
        <w:rPr>
          <w:i/>
          <w:sz w:val="18"/>
        </w:rPr>
        <w:t>адрес</w:t>
      </w:r>
    </w:p>
    <w:p w:rsidR="00AC1ADC" w:rsidRDefault="00AC1ADC" w:rsidP="00AC1ADC">
      <w:pPr>
        <w:spacing w:line="204" w:lineRule="exact"/>
        <w:ind w:left="5065"/>
        <w:jc w:val="center"/>
        <w:rPr>
          <w:i/>
          <w:sz w:val="18"/>
        </w:rPr>
      </w:pPr>
      <w:r>
        <w:rPr>
          <w:i/>
          <w:sz w:val="18"/>
        </w:rPr>
        <w:t>фактического</w:t>
      </w:r>
      <w:r>
        <w:rPr>
          <w:i/>
          <w:spacing w:val="-5"/>
          <w:sz w:val="18"/>
        </w:rPr>
        <w:t xml:space="preserve"> </w:t>
      </w:r>
      <w:r>
        <w:rPr>
          <w:i/>
          <w:sz w:val="18"/>
        </w:rPr>
        <w:t>проживания</w:t>
      </w:r>
      <w:r>
        <w:rPr>
          <w:i/>
          <w:spacing w:val="-4"/>
          <w:sz w:val="18"/>
        </w:rPr>
        <w:t xml:space="preserve"> </w:t>
      </w:r>
      <w:r>
        <w:rPr>
          <w:i/>
          <w:sz w:val="18"/>
        </w:rPr>
        <w:t>уполномоченного</w:t>
      </w:r>
      <w:r>
        <w:rPr>
          <w:i/>
          <w:spacing w:val="-5"/>
          <w:sz w:val="18"/>
        </w:rPr>
        <w:t xml:space="preserve"> </w:t>
      </w:r>
      <w:r>
        <w:rPr>
          <w:i/>
          <w:sz w:val="18"/>
        </w:rPr>
        <w:t>лица)</w:t>
      </w:r>
    </w:p>
    <w:p w:rsidR="00AC1ADC" w:rsidRDefault="00B463C9" w:rsidP="00AC1ADC">
      <w:pPr>
        <w:pStyle w:val="aff2"/>
        <w:spacing w:before="5"/>
        <w:rPr>
          <w:i/>
          <w:sz w:val="17"/>
        </w:rPr>
      </w:pPr>
      <w:r w:rsidRPr="00B463C9">
        <w:rPr>
          <w:lang w:eastAsia="en-US"/>
        </w:rPr>
        <w:pict>
          <v:shape id="_x0000_s1079" style="position:absolute;margin-left:311.65pt;margin-top:12.3pt;width:251.9pt;height:.1pt;z-index:-251734528;mso-wrap-distance-left:0;mso-wrap-distance-right:0;mso-position-horizontal-relative:page" coordorigin="6233,246" coordsize="5038,0" path="m6233,246r5037,e" filled="f" strokeweight=".21156mm">
            <v:path arrowok="t"/>
            <w10:wrap type="topAndBottom" anchorx="page"/>
          </v:shape>
        </w:pict>
      </w:r>
    </w:p>
    <w:p w:rsidR="00AC1ADC" w:rsidRDefault="00AC1ADC" w:rsidP="00AC1ADC">
      <w:pPr>
        <w:pStyle w:val="aff2"/>
        <w:spacing w:before="4" w:after="1"/>
        <w:rPr>
          <w:i/>
          <w:sz w:val="20"/>
        </w:rPr>
      </w:pPr>
    </w:p>
    <w:p w:rsidR="00AC1ADC" w:rsidRDefault="00B463C9" w:rsidP="00AC1ADC">
      <w:pPr>
        <w:pStyle w:val="aff2"/>
        <w:spacing w:line="20" w:lineRule="exact"/>
        <w:ind w:left="5206"/>
        <w:rPr>
          <w:sz w:val="2"/>
        </w:rPr>
      </w:pPr>
      <w:r>
        <w:rPr>
          <w:sz w:val="2"/>
        </w:rPr>
      </w:r>
      <w:r>
        <w:rPr>
          <w:sz w:val="2"/>
        </w:rPr>
        <w:pict>
          <v:group id="_x0000_s1055" style="width:239.9pt;height:.6pt;mso-position-horizontal-relative:char;mso-position-vertical-relative:line" coordsize="4798,12">
            <v:line id="_x0000_s1056" style="position:absolute" from="0,6" to="4797,6" strokeweight=".21156mm"/>
            <w10:wrap type="none"/>
            <w10:anchorlock/>
          </v:group>
        </w:pict>
      </w:r>
    </w:p>
    <w:p w:rsidR="00AC1ADC" w:rsidRDefault="00AC1ADC" w:rsidP="00AC1ADC">
      <w:pPr>
        <w:spacing w:line="20" w:lineRule="exact"/>
        <w:rPr>
          <w:sz w:val="2"/>
        </w:rPr>
        <w:sectPr w:rsidR="00AC1ADC" w:rsidSect="001B3B36">
          <w:headerReference w:type="default" r:id="rId32"/>
          <w:pgSz w:w="11900" w:h="16840"/>
          <w:pgMar w:top="1134" w:right="850" w:bottom="1134" w:left="1701" w:header="0" w:footer="0" w:gutter="0"/>
          <w:cols w:space="720"/>
        </w:sectPr>
      </w:pPr>
    </w:p>
    <w:p w:rsidR="00AC1ADC" w:rsidRDefault="00AC1ADC" w:rsidP="00AC1ADC">
      <w:pPr>
        <w:pStyle w:val="aff2"/>
        <w:rPr>
          <w:i/>
          <w:sz w:val="30"/>
        </w:rPr>
      </w:pPr>
    </w:p>
    <w:p w:rsidR="00AC1ADC" w:rsidRPr="00A84AD8" w:rsidRDefault="00AC1ADC" w:rsidP="00AC1ADC">
      <w:pPr>
        <w:pStyle w:val="a8"/>
        <w:jc w:val="center"/>
        <w:rPr>
          <w:rFonts w:ascii="Arial" w:hAnsi="Arial" w:cs="Arial"/>
          <w:sz w:val="24"/>
          <w:szCs w:val="24"/>
        </w:rPr>
      </w:pPr>
    </w:p>
    <w:p w:rsidR="00AC1ADC" w:rsidRPr="00A84AD8" w:rsidRDefault="00AC1ADC" w:rsidP="00AC1ADC">
      <w:pPr>
        <w:pStyle w:val="a8"/>
        <w:ind w:right="-3942"/>
        <w:jc w:val="center"/>
        <w:rPr>
          <w:rFonts w:ascii="Arial" w:hAnsi="Arial" w:cs="Arial"/>
          <w:b/>
          <w:sz w:val="24"/>
          <w:szCs w:val="24"/>
        </w:rPr>
      </w:pPr>
      <w:r w:rsidRPr="00A84AD8">
        <w:rPr>
          <w:rFonts w:ascii="Arial" w:hAnsi="Arial" w:cs="Arial"/>
          <w:b/>
          <w:sz w:val="24"/>
          <w:szCs w:val="24"/>
        </w:rPr>
        <w:t>ЗАЯВЛЕНИЕ</w:t>
      </w:r>
    </w:p>
    <w:p w:rsidR="00AC1ADC" w:rsidRPr="00A84AD8" w:rsidRDefault="00AC1ADC" w:rsidP="00AC1ADC">
      <w:pPr>
        <w:pStyle w:val="a8"/>
        <w:jc w:val="center"/>
        <w:rPr>
          <w:rFonts w:ascii="Arial" w:hAnsi="Arial" w:cs="Arial"/>
          <w:sz w:val="24"/>
          <w:szCs w:val="24"/>
        </w:rPr>
      </w:pPr>
      <w:r w:rsidRPr="00A84AD8">
        <w:rPr>
          <w:rFonts w:ascii="Arial" w:hAnsi="Arial" w:cs="Arial"/>
          <w:sz w:val="24"/>
          <w:szCs w:val="24"/>
        </w:rPr>
        <w:br w:type="column"/>
      </w:r>
      <w:r w:rsidRPr="00A84AD8">
        <w:rPr>
          <w:rFonts w:ascii="Arial" w:hAnsi="Arial" w:cs="Arial"/>
          <w:sz w:val="20"/>
          <w:szCs w:val="24"/>
        </w:rPr>
        <w:lastRenderedPageBreak/>
        <w:t>(данные</w:t>
      </w:r>
      <w:r w:rsidRPr="00A84AD8">
        <w:rPr>
          <w:rFonts w:ascii="Arial" w:hAnsi="Arial" w:cs="Arial"/>
          <w:spacing w:val="-8"/>
          <w:sz w:val="20"/>
          <w:szCs w:val="24"/>
        </w:rPr>
        <w:t xml:space="preserve"> </w:t>
      </w:r>
      <w:r w:rsidRPr="00A84AD8">
        <w:rPr>
          <w:rFonts w:ascii="Arial" w:hAnsi="Arial" w:cs="Arial"/>
          <w:sz w:val="20"/>
          <w:szCs w:val="24"/>
        </w:rPr>
        <w:t>представителя</w:t>
      </w:r>
      <w:r w:rsidRPr="00A84AD8">
        <w:rPr>
          <w:rFonts w:ascii="Arial" w:hAnsi="Arial" w:cs="Arial"/>
          <w:spacing w:val="-7"/>
          <w:sz w:val="20"/>
          <w:szCs w:val="24"/>
        </w:rPr>
        <w:t xml:space="preserve"> </w:t>
      </w:r>
      <w:r w:rsidRPr="00A84AD8">
        <w:rPr>
          <w:rFonts w:ascii="Arial" w:hAnsi="Arial" w:cs="Arial"/>
          <w:sz w:val="20"/>
          <w:szCs w:val="24"/>
        </w:rPr>
        <w:t>заявителя)</w:t>
      </w:r>
    </w:p>
    <w:p w:rsidR="00AC1ADC" w:rsidRPr="00A84AD8" w:rsidRDefault="00AC1ADC" w:rsidP="00AC1ADC">
      <w:pPr>
        <w:pStyle w:val="a8"/>
        <w:jc w:val="center"/>
        <w:rPr>
          <w:rFonts w:ascii="Arial" w:hAnsi="Arial" w:cs="Arial"/>
          <w:sz w:val="24"/>
          <w:szCs w:val="24"/>
        </w:rPr>
        <w:sectPr w:rsidR="00AC1ADC" w:rsidRPr="00A84AD8" w:rsidSect="001B3B36">
          <w:type w:val="continuous"/>
          <w:pgSz w:w="11900" w:h="16840"/>
          <w:pgMar w:top="1134" w:right="850" w:bottom="1134" w:left="1701" w:header="720" w:footer="720" w:gutter="0"/>
          <w:cols w:num="2" w:space="720" w:equalWidth="0">
            <w:col w:w="5414" w:space="40"/>
            <w:col w:w="3895"/>
          </w:cols>
        </w:sectPr>
      </w:pPr>
    </w:p>
    <w:p w:rsidR="00AC1ADC" w:rsidRPr="00A84AD8" w:rsidRDefault="00AC1ADC" w:rsidP="00AC1ADC">
      <w:pPr>
        <w:pStyle w:val="a8"/>
        <w:jc w:val="center"/>
        <w:rPr>
          <w:rFonts w:ascii="Arial" w:hAnsi="Arial" w:cs="Arial"/>
          <w:b/>
          <w:sz w:val="24"/>
          <w:szCs w:val="24"/>
        </w:rPr>
      </w:pPr>
      <w:r w:rsidRPr="00A84AD8">
        <w:rPr>
          <w:rFonts w:ascii="Arial" w:hAnsi="Arial" w:cs="Arial"/>
          <w:b/>
          <w:sz w:val="24"/>
          <w:szCs w:val="24"/>
        </w:rPr>
        <w:lastRenderedPageBreak/>
        <w:t>об</w:t>
      </w:r>
      <w:r w:rsidRPr="00A84AD8">
        <w:rPr>
          <w:rFonts w:ascii="Arial" w:hAnsi="Arial" w:cs="Arial"/>
          <w:b/>
          <w:spacing w:val="-2"/>
          <w:sz w:val="24"/>
          <w:szCs w:val="24"/>
        </w:rPr>
        <w:t xml:space="preserve"> </w:t>
      </w:r>
      <w:r w:rsidRPr="00A84AD8">
        <w:rPr>
          <w:rFonts w:ascii="Arial" w:hAnsi="Arial" w:cs="Arial"/>
          <w:b/>
          <w:sz w:val="24"/>
          <w:szCs w:val="24"/>
        </w:rPr>
        <w:t>исправлении</w:t>
      </w:r>
      <w:r w:rsidRPr="00A84AD8">
        <w:rPr>
          <w:rFonts w:ascii="Arial" w:hAnsi="Arial" w:cs="Arial"/>
          <w:b/>
          <w:spacing w:val="-3"/>
          <w:sz w:val="24"/>
          <w:szCs w:val="24"/>
        </w:rPr>
        <w:t xml:space="preserve"> </w:t>
      </w:r>
      <w:r w:rsidRPr="00A84AD8">
        <w:rPr>
          <w:rFonts w:ascii="Arial" w:hAnsi="Arial" w:cs="Arial"/>
          <w:b/>
          <w:sz w:val="24"/>
          <w:szCs w:val="24"/>
        </w:rPr>
        <w:t>допущенных</w:t>
      </w:r>
      <w:r w:rsidRPr="00A84AD8">
        <w:rPr>
          <w:rFonts w:ascii="Arial" w:hAnsi="Arial" w:cs="Arial"/>
          <w:b/>
          <w:spacing w:val="-2"/>
          <w:sz w:val="24"/>
          <w:szCs w:val="24"/>
        </w:rPr>
        <w:t xml:space="preserve"> </w:t>
      </w:r>
      <w:r w:rsidRPr="00A84AD8">
        <w:rPr>
          <w:rFonts w:ascii="Arial" w:hAnsi="Arial" w:cs="Arial"/>
          <w:b/>
          <w:sz w:val="24"/>
          <w:szCs w:val="24"/>
        </w:rPr>
        <w:t>опечаток</w:t>
      </w:r>
      <w:r w:rsidRPr="00A84AD8">
        <w:rPr>
          <w:rFonts w:ascii="Arial" w:hAnsi="Arial" w:cs="Arial"/>
          <w:b/>
          <w:spacing w:val="-3"/>
          <w:sz w:val="24"/>
          <w:szCs w:val="24"/>
        </w:rPr>
        <w:t xml:space="preserve"> </w:t>
      </w:r>
      <w:r w:rsidRPr="00A84AD8">
        <w:rPr>
          <w:rFonts w:ascii="Arial" w:hAnsi="Arial" w:cs="Arial"/>
          <w:b/>
          <w:sz w:val="24"/>
          <w:szCs w:val="24"/>
        </w:rPr>
        <w:t>и</w:t>
      </w:r>
      <w:r w:rsidRPr="00A84AD8">
        <w:rPr>
          <w:rFonts w:ascii="Arial" w:hAnsi="Arial" w:cs="Arial"/>
          <w:b/>
          <w:spacing w:val="-4"/>
          <w:sz w:val="24"/>
          <w:szCs w:val="24"/>
        </w:rPr>
        <w:t xml:space="preserve"> </w:t>
      </w:r>
      <w:r w:rsidRPr="00A84AD8">
        <w:rPr>
          <w:rFonts w:ascii="Arial" w:hAnsi="Arial" w:cs="Arial"/>
          <w:b/>
          <w:sz w:val="24"/>
          <w:szCs w:val="24"/>
        </w:rPr>
        <w:t>(или)</w:t>
      </w:r>
      <w:r w:rsidRPr="00A84AD8">
        <w:rPr>
          <w:rFonts w:ascii="Arial" w:hAnsi="Arial" w:cs="Arial"/>
          <w:b/>
          <w:spacing w:val="-3"/>
          <w:sz w:val="24"/>
          <w:szCs w:val="24"/>
        </w:rPr>
        <w:t xml:space="preserve"> </w:t>
      </w:r>
      <w:r w:rsidRPr="00A84AD8">
        <w:rPr>
          <w:rFonts w:ascii="Arial" w:hAnsi="Arial" w:cs="Arial"/>
          <w:b/>
          <w:sz w:val="24"/>
          <w:szCs w:val="24"/>
        </w:rPr>
        <w:t>ошибок</w:t>
      </w:r>
      <w:r w:rsidRPr="00A84AD8">
        <w:rPr>
          <w:rFonts w:ascii="Arial" w:hAnsi="Arial" w:cs="Arial"/>
          <w:b/>
          <w:spacing w:val="-3"/>
          <w:sz w:val="24"/>
          <w:szCs w:val="24"/>
        </w:rPr>
        <w:t xml:space="preserve"> </w:t>
      </w:r>
      <w:r w:rsidRPr="00A84AD8">
        <w:rPr>
          <w:rFonts w:ascii="Arial" w:hAnsi="Arial" w:cs="Arial"/>
          <w:b/>
          <w:sz w:val="24"/>
          <w:szCs w:val="24"/>
        </w:rPr>
        <w:t>в</w:t>
      </w:r>
      <w:r w:rsidRPr="00A84AD8">
        <w:rPr>
          <w:rFonts w:ascii="Arial" w:hAnsi="Arial" w:cs="Arial"/>
          <w:b/>
          <w:spacing w:val="-3"/>
          <w:sz w:val="24"/>
          <w:szCs w:val="24"/>
        </w:rPr>
        <w:t xml:space="preserve"> </w:t>
      </w:r>
      <w:r w:rsidRPr="00A84AD8">
        <w:rPr>
          <w:rFonts w:ascii="Arial" w:hAnsi="Arial" w:cs="Arial"/>
          <w:b/>
          <w:sz w:val="24"/>
          <w:szCs w:val="24"/>
        </w:rPr>
        <w:t>выданных</w:t>
      </w:r>
      <w:r w:rsidRPr="00A84AD8">
        <w:rPr>
          <w:rFonts w:ascii="Arial" w:hAnsi="Arial" w:cs="Arial"/>
          <w:b/>
          <w:spacing w:val="-2"/>
          <w:sz w:val="24"/>
          <w:szCs w:val="24"/>
        </w:rPr>
        <w:t xml:space="preserve"> </w:t>
      </w:r>
      <w:r w:rsidRPr="00A84AD8">
        <w:rPr>
          <w:rFonts w:ascii="Arial" w:hAnsi="Arial" w:cs="Arial"/>
          <w:b/>
          <w:sz w:val="24"/>
          <w:szCs w:val="24"/>
        </w:rPr>
        <w:t>в</w:t>
      </w:r>
      <w:r w:rsidRPr="00A84AD8">
        <w:rPr>
          <w:rFonts w:ascii="Arial" w:hAnsi="Arial" w:cs="Arial"/>
          <w:b/>
          <w:spacing w:val="-67"/>
          <w:sz w:val="24"/>
          <w:szCs w:val="24"/>
        </w:rPr>
        <w:t xml:space="preserve"> </w:t>
      </w:r>
      <w:r w:rsidRPr="00A84AD8">
        <w:rPr>
          <w:rFonts w:ascii="Arial" w:hAnsi="Arial" w:cs="Arial"/>
          <w:b/>
          <w:sz w:val="24"/>
          <w:szCs w:val="24"/>
        </w:rPr>
        <w:t>результате</w:t>
      </w:r>
      <w:r w:rsidRPr="00A84AD8">
        <w:rPr>
          <w:rFonts w:ascii="Arial" w:hAnsi="Arial" w:cs="Arial"/>
          <w:b/>
          <w:spacing w:val="-4"/>
          <w:sz w:val="24"/>
          <w:szCs w:val="24"/>
        </w:rPr>
        <w:t xml:space="preserve"> </w:t>
      </w:r>
      <w:r w:rsidRPr="00A84AD8">
        <w:rPr>
          <w:rFonts w:ascii="Arial" w:hAnsi="Arial" w:cs="Arial"/>
          <w:b/>
          <w:sz w:val="24"/>
          <w:szCs w:val="24"/>
        </w:rPr>
        <w:t>предоставления</w:t>
      </w:r>
      <w:r w:rsidRPr="00A84AD8">
        <w:rPr>
          <w:rFonts w:ascii="Arial" w:hAnsi="Arial" w:cs="Arial"/>
          <w:b/>
          <w:spacing w:val="-6"/>
          <w:sz w:val="24"/>
          <w:szCs w:val="24"/>
        </w:rPr>
        <w:t xml:space="preserve"> </w:t>
      </w:r>
      <w:r>
        <w:rPr>
          <w:rFonts w:ascii="Arial" w:hAnsi="Arial" w:cs="Arial"/>
          <w:b/>
          <w:sz w:val="24"/>
          <w:szCs w:val="24"/>
        </w:rPr>
        <w:t>муниципальной</w:t>
      </w:r>
      <w:r w:rsidRPr="00A84AD8">
        <w:rPr>
          <w:rFonts w:ascii="Arial" w:hAnsi="Arial" w:cs="Arial"/>
          <w:b/>
          <w:spacing w:val="-4"/>
          <w:sz w:val="24"/>
          <w:szCs w:val="24"/>
        </w:rPr>
        <w:t xml:space="preserve"> </w:t>
      </w:r>
      <w:r w:rsidRPr="00A84AD8">
        <w:rPr>
          <w:rFonts w:ascii="Arial" w:hAnsi="Arial" w:cs="Arial"/>
          <w:b/>
          <w:sz w:val="24"/>
          <w:szCs w:val="24"/>
        </w:rPr>
        <w:t>услуги</w:t>
      </w:r>
      <w:r w:rsidRPr="00A84AD8">
        <w:rPr>
          <w:rFonts w:ascii="Arial" w:hAnsi="Arial" w:cs="Arial"/>
          <w:b/>
          <w:spacing w:val="-6"/>
          <w:sz w:val="24"/>
          <w:szCs w:val="24"/>
        </w:rPr>
        <w:t xml:space="preserve"> </w:t>
      </w:r>
      <w:r w:rsidRPr="00A84AD8">
        <w:rPr>
          <w:rFonts w:ascii="Arial" w:hAnsi="Arial" w:cs="Arial"/>
          <w:b/>
          <w:sz w:val="24"/>
          <w:szCs w:val="24"/>
        </w:rPr>
        <w:t>документах</w:t>
      </w:r>
    </w:p>
    <w:p w:rsidR="00AC1ADC" w:rsidRPr="00A84AD8" w:rsidRDefault="00AC1ADC" w:rsidP="00AC1ADC">
      <w:pPr>
        <w:pStyle w:val="a8"/>
        <w:jc w:val="center"/>
        <w:rPr>
          <w:rFonts w:ascii="Arial" w:hAnsi="Arial" w:cs="Arial"/>
          <w:b/>
          <w:sz w:val="24"/>
          <w:szCs w:val="24"/>
        </w:rPr>
      </w:pPr>
    </w:p>
    <w:p w:rsidR="00AC1ADC" w:rsidRDefault="00AC1ADC" w:rsidP="00AC1ADC">
      <w:pPr>
        <w:pStyle w:val="aff2"/>
        <w:spacing w:before="4"/>
        <w:rPr>
          <w:b/>
          <w:sz w:val="25"/>
        </w:rPr>
      </w:pPr>
    </w:p>
    <w:p w:rsidR="00AC1ADC" w:rsidRPr="003A6F88" w:rsidRDefault="00AC1ADC" w:rsidP="00AC1ADC">
      <w:pPr>
        <w:pStyle w:val="aff2"/>
        <w:tabs>
          <w:tab w:val="left" w:pos="10115"/>
        </w:tabs>
        <w:ind w:left="820"/>
        <w:rPr>
          <w:rFonts w:ascii="Arial" w:hAnsi="Arial" w:cs="Arial"/>
          <w:sz w:val="24"/>
          <w:szCs w:val="24"/>
        </w:rPr>
      </w:pPr>
      <w:r w:rsidRPr="003A6F88">
        <w:rPr>
          <w:rFonts w:ascii="Arial" w:hAnsi="Arial" w:cs="Arial"/>
          <w:sz w:val="24"/>
          <w:szCs w:val="24"/>
        </w:rPr>
        <w:t>Прошу</w:t>
      </w:r>
      <w:r w:rsidRPr="003A6F88">
        <w:rPr>
          <w:rFonts w:ascii="Arial" w:hAnsi="Arial" w:cs="Arial"/>
          <w:spacing w:val="-5"/>
          <w:sz w:val="24"/>
          <w:szCs w:val="24"/>
        </w:rPr>
        <w:t xml:space="preserve"> </w:t>
      </w:r>
      <w:r w:rsidRPr="003A6F88">
        <w:rPr>
          <w:rFonts w:ascii="Arial" w:hAnsi="Arial" w:cs="Arial"/>
          <w:sz w:val="24"/>
          <w:szCs w:val="24"/>
        </w:rPr>
        <w:t>исправить</w:t>
      </w:r>
      <w:r w:rsidRPr="003A6F88">
        <w:rPr>
          <w:rFonts w:ascii="Arial" w:hAnsi="Arial" w:cs="Arial"/>
          <w:spacing w:val="-4"/>
          <w:sz w:val="24"/>
          <w:szCs w:val="24"/>
        </w:rPr>
        <w:t xml:space="preserve"> </w:t>
      </w:r>
      <w:r w:rsidRPr="003A6F88">
        <w:rPr>
          <w:rFonts w:ascii="Arial" w:hAnsi="Arial" w:cs="Arial"/>
          <w:sz w:val="24"/>
          <w:szCs w:val="24"/>
        </w:rPr>
        <w:t>опечатку</w:t>
      </w:r>
      <w:r w:rsidRPr="003A6F88">
        <w:rPr>
          <w:rFonts w:ascii="Arial" w:hAnsi="Arial" w:cs="Arial"/>
          <w:spacing w:val="-4"/>
          <w:sz w:val="24"/>
          <w:szCs w:val="24"/>
        </w:rPr>
        <w:t xml:space="preserve"> </w:t>
      </w:r>
      <w:r w:rsidRPr="003A6F88">
        <w:rPr>
          <w:rFonts w:ascii="Arial" w:hAnsi="Arial" w:cs="Arial"/>
          <w:sz w:val="24"/>
          <w:szCs w:val="24"/>
        </w:rPr>
        <w:t>и (или) ошибку</w:t>
      </w:r>
      <w:r w:rsidRPr="003A6F88">
        <w:rPr>
          <w:rFonts w:ascii="Arial" w:hAnsi="Arial" w:cs="Arial"/>
          <w:spacing w:val="-5"/>
          <w:sz w:val="24"/>
          <w:szCs w:val="24"/>
        </w:rPr>
        <w:t xml:space="preserve"> </w:t>
      </w:r>
      <w:proofErr w:type="gramStart"/>
      <w:r w:rsidRPr="003A6F88">
        <w:rPr>
          <w:rFonts w:ascii="Arial" w:hAnsi="Arial" w:cs="Arial"/>
          <w:sz w:val="24"/>
          <w:szCs w:val="24"/>
        </w:rPr>
        <w:t>в</w:t>
      </w:r>
      <w:proofErr w:type="gramEnd"/>
      <w:r w:rsidRPr="003A6F88">
        <w:rPr>
          <w:rFonts w:ascii="Arial" w:hAnsi="Arial" w:cs="Arial"/>
          <w:sz w:val="24"/>
          <w:szCs w:val="24"/>
          <w:u w:val="single"/>
        </w:rPr>
        <w:tab/>
      </w:r>
      <w:r w:rsidRPr="003A6F88">
        <w:rPr>
          <w:rFonts w:ascii="Arial" w:hAnsi="Arial" w:cs="Arial"/>
          <w:sz w:val="24"/>
          <w:szCs w:val="24"/>
        </w:rPr>
        <w:t>.</w:t>
      </w:r>
    </w:p>
    <w:p w:rsidR="00AC1ADC" w:rsidRPr="003A6F88" w:rsidRDefault="00AC1ADC" w:rsidP="00AC1ADC">
      <w:pPr>
        <w:spacing w:before="3"/>
        <w:ind w:left="5964" w:right="158" w:firstLine="307"/>
        <w:jc w:val="center"/>
        <w:rPr>
          <w:rFonts w:ascii="Arial" w:hAnsi="Arial" w:cs="Arial"/>
          <w:sz w:val="20"/>
          <w:szCs w:val="24"/>
        </w:rPr>
      </w:pPr>
      <w:r w:rsidRPr="003A6F88">
        <w:rPr>
          <w:rFonts w:ascii="Arial" w:hAnsi="Arial" w:cs="Arial"/>
          <w:sz w:val="20"/>
          <w:szCs w:val="24"/>
        </w:rPr>
        <w:t>указываются реквизиты и название документа,</w:t>
      </w:r>
      <w:r w:rsidRPr="003A6F88">
        <w:rPr>
          <w:rFonts w:ascii="Arial" w:hAnsi="Arial" w:cs="Arial"/>
          <w:spacing w:val="-47"/>
          <w:sz w:val="20"/>
          <w:szCs w:val="24"/>
        </w:rPr>
        <w:t xml:space="preserve"> </w:t>
      </w:r>
      <w:r w:rsidRPr="003A6F88">
        <w:rPr>
          <w:rFonts w:ascii="Arial" w:hAnsi="Arial" w:cs="Arial"/>
          <w:sz w:val="20"/>
          <w:szCs w:val="24"/>
        </w:rPr>
        <w:t>выданного</w:t>
      </w:r>
      <w:r w:rsidRPr="003A6F88">
        <w:rPr>
          <w:rFonts w:ascii="Arial" w:hAnsi="Arial" w:cs="Arial"/>
          <w:spacing w:val="-6"/>
          <w:sz w:val="20"/>
          <w:szCs w:val="24"/>
        </w:rPr>
        <w:t xml:space="preserve"> </w:t>
      </w:r>
      <w:r w:rsidRPr="003A6F88">
        <w:rPr>
          <w:rFonts w:ascii="Arial" w:hAnsi="Arial" w:cs="Arial"/>
          <w:sz w:val="20"/>
          <w:szCs w:val="24"/>
        </w:rPr>
        <w:t>уполномоченным</w:t>
      </w:r>
      <w:r w:rsidRPr="003A6F88">
        <w:rPr>
          <w:rFonts w:ascii="Arial" w:hAnsi="Arial" w:cs="Arial"/>
          <w:spacing w:val="-7"/>
          <w:sz w:val="20"/>
          <w:szCs w:val="24"/>
        </w:rPr>
        <w:t xml:space="preserve"> </w:t>
      </w:r>
      <w:r w:rsidRPr="003A6F88">
        <w:rPr>
          <w:rFonts w:ascii="Arial" w:hAnsi="Arial" w:cs="Arial"/>
          <w:sz w:val="20"/>
          <w:szCs w:val="24"/>
        </w:rPr>
        <w:t>органом</w:t>
      </w:r>
      <w:r w:rsidRPr="003A6F88">
        <w:rPr>
          <w:rFonts w:ascii="Arial" w:hAnsi="Arial" w:cs="Arial"/>
          <w:spacing w:val="-8"/>
          <w:sz w:val="20"/>
          <w:szCs w:val="24"/>
        </w:rPr>
        <w:t xml:space="preserve"> </w:t>
      </w:r>
      <w:r w:rsidRPr="003A6F88">
        <w:rPr>
          <w:rFonts w:ascii="Arial" w:hAnsi="Arial" w:cs="Arial"/>
          <w:sz w:val="20"/>
          <w:szCs w:val="24"/>
        </w:rPr>
        <w:t>в</w:t>
      </w:r>
      <w:r w:rsidRPr="003A6F88">
        <w:rPr>
          <w:rFonts w:ascii="Arial" w:hAnsi="Arial" w:cs="Arial"/>
          <w:spacing w:val="-8"/>
          <w:sz w:val="20"/>
          <w:szCs w:val="24"/>
        </w:rPr>
        <w:t xml:space="preserve"> </w:t>
      </w:r>
      <w:r w:rsidRPr="003A6F88">
        <w:rPr>
          <w:rFonts w:ascii="Arial" w:hAnsi="Arial" w:cs="Arial"/>
          <w:sz w:val="20"/>
          <w:szCs w:val="24"/>
        </w:rPr>
        <w:t>результате</w:t>
      </w:r>
    </w:p>
    <w:p w:rsidR="00AC1ADC" w:rsidRPr="003A6F88" w:rsidRDefault="00AC1ADC" w:rsidP="00AC1ADC">
      <w:pPr>
        <w:ind w:left="6614"/>
        <w:jc w:val="center"/>
        <w:rPr>
          <w:rFonts w:ascii="Arial" w:hAnsi="Arial" w:cs="Arial"/>
          <w:sz w:val="20"/>
          <w:szCs w:val="24"/>
        </w:rPr>
      </w:pPr>
      <w:r w:rsidRPr="003A6F88">
        <w:rPr>
          <w:rFonts w:ascii="Arial" w:hAnsi="Arial" w:cs="Arial"/>
          <w:sz w:val="20"/>
          <w:szCs w:val="24"/>
        </w:rPr>
        <w:t>предоставления</w:t>
      </w:r>
      <w:r w:rsidRPr="003A6F88">
        <w:rPr>
          <w:rFonts w:ascii="Arial" w:hAnsi="Arial" w:cs="Arial"/>
          <w:spacing w:val="-10"/>
          <w:sz w:val="20"/>
          <w:szCs w:val="24"/>
        </w:rPr>
        <w:t xml:space="preserve"> </w:t>
      </w:r>
      <w:r w:rsidRPr="003A6F88">
        <w:rPr>
          <w:rFonts w:ascii="Arial" w:hAnsi="Arial" w:cs="Arial"/>
          <w:sz w:val="20"/>
          <w:szCs w:val="24"/>
        </w:rPr>
        <w:t>муниципальной</w:t>
      </w:r>
      <w:r>
        <w:rPr>
          <w:rFonts w:ascii="Arial" w:hAnsi="Arial" w:cs="Arial"/>
          <w:sz w:val="20"/>
          <w:szCs w:val="24"/>
        </w:rPr>
        <w:t xml:space="preserve"> </w:t>
      </w:r>
      <w:r w:rsidRPr="003A6F88">
        <w:rPr>
          <w:rFonts w:ascii="Arial" w:hAnsi="Arial" w:cs="Arial"/>
          <w:sz w:val="20"/>
          <w:szCs w:val="24"/>
        </w:rPr>
        <w:t>услуги</w:t>
      </w:r>
    </w:p>
    <w:p w:rsidR="00AC1ADC" w:rsidRPr="003A6F88" w:rsidRDefault="00AC1ADC" w:rsidP="00AC1ADC">
      <w:pPr>
        <w:pStyle w:val="aff2"/>
        <w:tabs>
          <w:tab w:val="left" w:pos="10124"/>
        </w:tabs>
        <w:spacing w:before="137"/>
        <w:ind w:left="820"/>
        <w:rPr>
          <w:rFonts w:ascii="Arial" w:hAnsi="Arial" w:cs="Arial"/>
          <w:sz w:val="24"/>
          <w:szCs w:val="24"/>
        </w:rPr>
      </w:pPr>
      <w:r w:rsidRPr="003A6F88">
        <w:rPr>
          <w:rFonts w:ascii="Arial" w:hAnsi="Arial" w:cs="Arial"/>
          <w:sz w:val="24"/>
          <w:szCs w:val="24"/>
        </w:rPr>
        <w:t>Приложение</w:t>
      </w:r>
      <w:r w:rsidRPr="003A6F88">
        <w:rPr>
          <w:rFonts w:ascii="Arial" w:hAnsi="Arial" w:cs="Arial"/>
          <w:spacing w:val="-3"/>
          <w:sz w:val="24"/>
          <w:szCs w:val="24"/>
        </w:rPr>
        <w:t xml:space="preserve"> </w:t>
      </w:r>
      <w:r w:rsidRPr="003A6F88">
        <w:rPr>
          <w:rFonts w:ascii="Arial" w:hAnsi="Arial" w:cs="Arial"/>
          <w:sz w:val="24"/>
          <w:szCs w:val="24"/>
        </w:rPr>
        <w:t>(при</w:t>
      </w:r>
      <w:r w:rsidRPr="003A6F88">
        <w:rPr>
          <w:rFonts w:ascii="Arial" w:hAnsi="Arial" w:cs="Arial"/>
          <w:spacing w:val="-2"/>
          <w:sz w:val="24"/>
          <w:szCs w:val="24"/>
        </w:rPr>
        <w:t xml:space="preserve"> </w:t>
      </w:r>
      <w:r w:rsidRPr="003A6F88">
        <w:rPr>
          <w:rFonts w:ascii="Arial" w:hAnsi="Arial" w:cs="Arial"/>
          <w:sz w:val="24"/>
          <w:szCs w:val="24"/>
        </w:rPr>
        <w:t>наличии):</w:t>
      </w:r>
      <w:r w:rsidRPr="003A6F88">
        <w:rPr>
          <w:rFonts w:ascii="Arial" w:hAnsi="Arial" w:cs="Arial"/>
          <w:sz w:val="24"/>
          <w:szCs w:val="24"/>
          <w:u w:val="single"/>
        </w:rPr>
        <w:tab/>
      </w:r>
      <w:r w:rsidRPr="003A6F88">
        <w:rPr>
          <w:rFonts w:ascii="Arial" w:hAnsi="Arial" w:cs="Arial"/>
          <w:sz w:val="24"/>
          <w:szCs w:val="24"/>
        </w:rPr>
        <w:t>.</w:t>
      </w:r>
    </w:p>
    <w:p w:rsidR="00AC1ADC" w:rsidRPr="003A6F88" w:rsidRDefault="00AC1ADC" w:rsidP="00AC1ADC">
      <w:pPr>
        <w:spacing w:before="62" w:line="229" w:lineRule="exact"/>
        <w:ind w:left="5313"/>
        <w:jc w:val="center"/>
        <w:rPr>
          <w:rFonts w:ascii="Arial" w:hAnsi="Arial" w:cs="Arial"/>
          <w:sz w:val="20"/>
          <w:szCs w:val="24"/>
        </w:rPr>
      </w:pPr>
      <w:r w:rsidRPr="003A6F88">
        <w:rPr>
          <w:rFonts w:ascii="Arial" w:hAnsi="Arial" w:cs="Arial"/>
          <w:sz w:val="20"/>
          <w:szCs w:val="24"/>
        </w:rPr>
        <w:t>прилагаются</w:t>
      </w:r>
      <w:r w:rsidRPr="003A6F88">
        <w:rPr>
          <w:rFonts w:ascii="Arial" w:hAnsi="Arial" w:cs="Arial"/>
          <w:spacing w:val="-9"/>
          <w:sz w:val="20"/>
          <w:szCs w:val="24"/>
        </w:rPr>
        <w:t xml:space="preserve"> </w:t>
      </w:r>
      <w:r w:rsidRPr="003A6F88">
        <w:rPr>
          <w:rFonts w:ascii="Arial" w:hAnsi="Arial" w:cs="Arial"/>
          <w:sz w:val="20"/>
          <w:szCs w:val="24"/>
        </w:rPr>
        <w:t>материалы,</w:t>
      </w:r>
      <w:r w:rsidRPr="003A6F88">
        <w:rPr>
          <w:rFonts w:ascii="Arial" w:hAnsi="Arial" w:cs="Arial"/>
          <w:spacing w:val="-4"/>
          <w:sz w:val="20"/>
          <w:szCs w:val="24"/>
        </w:rPr>
        <w:t xml:space="preserve"> </w:t>
      </w:r>
      <w:r w:rsidRPr="003A6F88">
        <w:rPr>
          <w:rFonts w:ascii="Arial" w:hAnsi="Arial" w:cs="Arial"/>
          <w:sz w:val="20"/>
          <w:szCs w:val="24"/>
        </w:rPr>
        <w:t>обосновывающие</w:t>
      </w:r>
      <w:r w:rsidRPr="003A6F88">
        <w:rPr>
          <w:rFonts w:ascii="Arial" w:hAnsi="Arial" w:cs="Arial"/>
          <w:spacing w:val="-7"/>
          <w:sz w:val="20"/>
          <w:szCs w:val="24"/>
        </w:rPr>
        <w:t xml:space="preserve"> </w:t>
      </w:r>
      <w:r w:rsidRPr="003A6F88">
        <w:rPr>
          <w:rFonts w:ascii="Arial" w:hAnsi="Arial" w:cs="Arial"/>
          <w:sz w:val="20"/>
          <w:szCs w:val="24"/>
        </w:rPr>
        <w:t>наличие</w:t>
      </w:r>
    </w:p>
    <w:p w:rsidR="00AC1ADC" w:rsidRPr="003A6F88" w:rsidRDefault="00AC1ADC" w:rsidP="00AC1ADC">
      <w:pPr>
        <w:spacing w:line="229" w:lineRule="exact"/>
        <w:ind w:left="6971"/>
        <w:jc w:val="center"/>
        <w:rPr>
          <w:rFonts w:ascii="Arial" w:hAnsi="Arial" w:cs="Arial"/>
          <w:sz w:val="20"/>
          <w:szCs w:val="24"/>
        </w:rPr>
      </w:pPr>
      <w:r w:rsidRPr="003A6F88">
        <w:rPr>
          <w:rFonts w:ascii="Arial" w:hAnsi="Arial" w:cs="Arial"/>
          <w:sz w:val="20"/>
          <w:szCs w:val="24"/>
        </w:rPr>
        <w:t>опечатки</w:t>
      </w:r>
      <w:r w:rsidRPr="003A6F88">
        <w:rPr>
          <w:rFonts w:ascii="Arial" w:hAnsi="Arial" w:cs="Arial"/>
          <w:spacing w:val="-4"/>
          <w:sz w:val="20"/>
          <w:szCs w:val="24"/>
        </w:rPr>
        <w:t xml:space="preserve"> </w:t>
      </w:r>
      <w:r w:rsidRPr="003A6F88">
        <w:rPr>
          <w:rFonts w:ascii="Arial" w:hAnsi="Arial" w:cs="Arial"/>
          <w:sz w:val="20"/>
          <w:szCs w:val="24"/>
        </w:rPr>
        <w:t>и</w:t>
      </w:r>
      <w:r w:rsidRPr="003A6F88">
        <w:rPr>
          <w:rFonts w:ascii="Arial" w:hAnsi="Arial" w:cs="Arial"/>
          <w:spacing w:val="-4"/>
          <w:sz w:val="20"/>
          <w:szCs w:val="24"/>
        </w:rPr>
        <w:t xml:space="preserve"> </w:t>
      </w:r>
      <w:r w:rsidRPr="003A6F88">
        <w:rPr>
          <w:rFonts w:ascii="Arial" w:hAnsi="Arial" w:cs="Arial"/>
          <w:sz w:val="20"/>
          <w:szCs w:val="24"/>
        </w:rPr>
        <w:t>(или)</w:t>
      </w:r>
      <w:r w:rsidRPr="003A6F88">
        <w:rPr>
          <w:rFonts w:ascii="Arial" w:hAnsi="Arial" w:cs="Arial"/>
          <w:spacing w:val="-3"/>
          <w:sz w:val="20"/>
          <w:szCs w:val="24"/>
        </w:rPr>
        <w:t xml:space="preserve"> </w:t>
      </w:r>
      <w:r w:rsidRPr="003A6F88">
        <w:rPr>
          <w:rFonts w:ascii="Arial" w:hAnsi="Arial" w:cs="Arial"/>
          <w:sz w:val="20"/>
          <w:szCs w:val="24"/>
        </w:rPr>
        <w:t>ошибки</w:t>
      </w:r>
    </w:p>
    <w:p w:rsidR="00AC1ADC" w:rsidRPr="003A6F88" w:rsidRDefault="00AC1ADC" w:rsidP="00AC1ADC">
      <w:pPr>
        <w:pStyle w:val="aff2"/>
        <w:jc w:val="center"/>
        <w:rPr>
          <w:rFonts w:ascii="Arial" w:hAnsi="Arial" w:cs="Arial"/>
          <w:sz w:val="24"/>
          <w:szCs w:val="24"/>
        </w:rPr>
      </w:pPr>
    </w:p>
    <w:p w:rsidR="00AC1ADC" w:rsidRPr="003A6F88" w:rsidRDefault="00AC1ADC" w:rsidP="00AC1ADC">
      <w:pPr>
        <w:pStyle w:val="aff2"/>
        <w:rPr>
          <w:rFonts w:ascii="Arial" w:hAnsi="Arial" w:cs="Arial"/>
          <w:sz w:val="24"/>
          <w:szCs w:val="24"/>
        </w:rPr>
      </w:pPr>
    </w:p>
    <w:p w:rsidR="00AC1ADC" w:rsidRPr="003A6F88" w:rsidRDefault="00AC1ADC" w:rsidP="00AC1ADC">
      <w:pPr>
        <w:pStyle w:val="aff2"/>
        <w:tabs>
          <w:tab w:val="left" w:pos="5171"/>
        </w:tabs>
        <w:spacing w:before="137"/>
        <w:ind w:left="112"/>
        <w:rPr>
          <w:rFonts w:ascii="Arial" w:hAnsi="Arial" w:cs="Arial"/>
          <w:sz w:val="24"/>
          <w:szCs w:val="24"/>
        </w:rPr>
      </w:pPr>
      <w:r w:rsidRPr="003A6F88">
        <w:rPr>
          <w:rFonts w:ascii="Arial" w:hAnsi="Arial" w:cs="Arial"/>
          <w:sz w:val="24"/>
          <w:szCs w:val="24"/>
        </w:rPr>
        <w:t>Подпись</w:t>
      </w:r>
      <w:r w:rsidRPr="003A6F88">
        <w:rPr>
          <w:rFonts w:ascii="Arial" w:hAnsi="Arial" w:cs="Arial"/>
          <w:spacing w:val="-4"/>
          <w:sz w:val="24"/>
          <w:szCs w:val="24"/>
        </w:rPr>
        <w:t xml:space="preserve"> </w:t>
      </w:r>
      <w:r w:rsidRPr="003A6F88">
        <w:rPr>
          <w:rFonts w:ascii="Arial" w:hAnsi="Arial" w:cs="Arial"/>
          <w:sz w:val="24"/>
          <w:szCs w:val="24"/>
        </w:rPr>
        <w:t>заявителя</w:t>
      </w:r>
      <w:r w:rsidRPr="003A6F88">
        <w:rPr>
          <w:rFonts w:ascii="Arial" w:hAnsi="Arial" w:cs="Arial"/>
          <w:spacing w:val="-3"/>
          <w:sz w:val="24"/>
          <w:szCs w:val="24"/>
        </w:rPr>
        <w:t xml:space="preserve"> </w:t>
      </w:r>
      <w:r w:rsidRPr="003A6F88">
        <w:rPr>
          <w:rFonts w:ascii="Arial" w:hAnsi="Arial" w:cs="Arial"/>
          <w:sz w:val="24"/>
          <w:szCs w:val="24"/>
          <w:u w:val="single"/>
        </w:rPr>
        <w:t xml:space="preserve"> </w:t>
      </w:r>
      <w:r w:rsidRPr="003A6F88">
        <w:rPr>
          <w:rFonts w:ascii="Arial" w:hAnsi="Arial" w:cs="Arial"/>
          <w:sz w:val="24"/>
          <w:szCs w:val="24"/>
          <w:u w:val="single"/>
        </w:rPr>
        <w:tab/>
      </w:r>
    </w:p>
    <w:p w:rsidR="00AC1ADC" w:rsidRPr="003A6F88" w:rsidRDefault="00AC1ADC" w:rsidP="00AC1ADC">
      <w:pPr>
        <w:pStyle w:val="aff2"/>
        <w:spacing w:before="2"/>
        <w:rPr>
          <w:rFonts w:ascii="Arial" w:hAnsi="Arial" w:cs="Arial"/>
          <w:sz w:val="24"/>
          <w:szCs w:val="24"/>
        </w:rPr>
      </w:pPr>
    </w:p>
    <w:p w:rsidR="00AC1ADC" w:rsidRPr="003A6F88" w:rsidRDefault="00AC1ADC" w:rsidP="00AC1ADC">
      <w:pPr>
        <w:pStyle w:val="aff2"/>
        <w:tabs>
          <w:tab w:val="left" w:pos="2563"/>
        </w:tabs>
        <w:spacing w:before="89"/>
        <w:ind w:left="112"/>
        <w:rPr>
          <w:rFonts w:ascii="Arial" w:hAnsi="Arial" w:cs="Arial"/>
          <w:sz w:val="24"/>
          <w:szCs w:val="24"/>
        </w:rPr>
      </w:pPr>
      <w:r w:rsidRPr="003A6F88">
        <w:rPr>
          <w:rFonts w:ascii="Arial" w:hAnsi="Arial" w:cs="Arial"/>
          <w:sz w:val="24"/>
          <w:szCs w:val="24"/>
        </w:rPr>
        <w:t xml:space="preserve">Дата </w:t>
      </w:r>
      <w:r w:rsidRPr="003A6F88">
        <w:rPr>
          <w:rFonts w:ascii="Arial" w:hAnsi="Arial" w:cs="Arial"/>
          <w:sz w:val="24"/>
          <w:szCs w:val="24"/>
          <w:u w:val="single"/>
        </w:rPr>
        <w:t xml:space="preserve"> </w:t>
      </w:r>
      <w:r w:rsidRPr="003A6F88">
        <w:rPr>
          <w:rFonts w:ascii="Arial" w:hAnsi="Arial" w:cs="Arial"/>
          <w:sz w:val="24"/>
          <w:szCs w:val="24"/>
          <w:u w:val="single"/>
        </w:rPr>
        <w:tab/>
      </w:r>
      <w:r w:rsidRPr="003A6F88">
        <w:rPr>
          <w:rFonts w:ascii="Arial" w:hAnsi="Arial" w:cs="Arial"/>
          <w:sz w:val="24"/>
          <w:szCs w:val="24"/>
        </w:rPr>
        <w:t xml:space="preserve"> </w:t>
      </w:r>
    </w:p>
    <w:p w:rsidR="00301BAD" w:rsidRPr="00E77391" w:rsidRDefault="00301BAD" w:rsidP="00CA53BF">
      <w:pPr>
        <w:pStyle w:val="a8"/>
        <w:jc w:val="both"/>
        <w:rPr>
          <w:rFonts w:ascii="Arial" w:hAnsi="Arial" w:cs="Arial"/>
          <w:color w:val="000000" w:themeColor="text1"/>
        </w:rPr>
      </w:pPr>
    </w:p>
    <w:p w:rsidR="00C62450" w:rsidRPr="00E77391" w:rsidRDefault="00C62450" w:rsidP="00CB025B">
      <w:pPr>
        <w:pStyle w:val="a8"/>
        <w:jc w:val="right"/>
        <w:rPr>
          <w:rFonts w:ascii="Courier New" w:hAnsi="Courier New" w:cs="Courier New"/>
          <w:color w:val="000000" w:themeColor="text1"/>
          <w:sz w:val="22"/>
          <w:szCs w:val="22"/>
        </w:rPr>
      </w:pPr>
    </w:p>
    <w:p w:rsidR="00C62450" w:rsidRPr="00E77391" w:rsidRDefault="00C62450" w:rsidP="00CB025B">
      <w:pPr>
        <w:pStyle w:val="a8"/>
        <w:jc w:val="right"/>
        <w:rPr>
          <w:rFonts w:ascii="Courier New" w:hAnsi="Courier New" w:cs="Courier New"/>
          <w:color w:val="000000" w:themeColor="text1"/>
          <w:sz w:val="22"/>
          <w:szCs w:val="22"/>
        </w:rPr>
      </w:pPr>
    </w:p>
    <w:p w:rsidR="00C62450" w:rsidRPr="00E77391" w:rsidRDefault="00C62450" w:rsidP="00CB025B">
      <w:pPr>
        <w:pStyle w:val="a8"/>
        <w:jc w:val="right"/>
        <w:rPr>
          <w:rFonts w:ascii="Courier New" w:hAnsi="Courier New" w:cs="Courier New"/>
          <w:color w:val="000000" w:themeColor="text1"/>
          <w:sz w:val="22"/>
          <w:szCs w:val="22"/>
        </w:rPr>
        <w:sectPr w:rsidR="00C62450" w:rsidRPr="00E77391" w:rsidSect="00C62450">
          <w:headerReference w:type="default" r:id="rId33"/>
          <w:pgSz w:w="11905" w:h="16838" w:code="9"/>
          <w:pgMar w:top="1134" w:right="851" w:bottom="1134" w:left="1701" w:header="720" w:footer="720" w:gutter="0"/>
          <w:cols w:space="720"/>
        </w:sectPr>
      </w:pPr>
    </w:p>
    <w:p w:rsidR="00204E20" w:rsidRPr="00442E7F" w:rsidRDefault="00204E20" w:rsidP="00204E20">
      <w:pPr>
        <w:pStyle w:val="a8"/>
        <w:jc w:val="center"/>
        <w:rPr>
          <w:rFonts w:ascii="Arial" w:hAnsi="Arial" w:cs="Arial"/>
          <w:b/>
          <w:color w:val="000000" w:themeColor="text1"/>
          <w:sz w:val="32"/>
          <w:szCs w:val="32"/>
        </w:rPr>
      </w:pPr>
      <w:r>
        <w:rPr>
          <w:rFonts w:ascii="Arial" w:hAnsi="Arial" w:cs="Arial"/>
          <w:b/>
          <w:color w:val="000000" w:themeColor="text1"/>
          <w:sz w:val="32"/>
          <w:szCs w:val="32"/>
        </w:rPr>
        <w:lastRenderedPageBreak/>
        <w:t>15.11</w:t>
      </w:r>
      <w:r w:rsidRPr="00442E7F">
        <w:rPr>
          <w:rFonts w:ascii="Arial" w:hAnsi="Arial" w:cs="Arial"/>
          <w:b/>
          <w:color w:val="000000" w:themeColor="text1"/>
          <w:sz w:val="32"/>
          <w:szCs w:val="32"/>
        </w:rPr>
        <w:t xml:space="preserve">.2024 г. № </w:t>
      </w:r>
      <w:r>
        <w:rPr>
          <w:rFonts w:ascii="Arial" w:hAnsi="Arial" w:cs="Arial"/>
          <w:b/>
          <w:color w:val="000000" w:themeColor="text1"/>
          <w:sz w:val="32"/>
          <w:szCs w:val="32"/>
        </w:rPr>
        <w:t>68</w:t>
      </w:r>
      <w:r w:rsidRPr="00442E7F">
        <w:rPr>
          <w:rFonts w:ascii="Arial" w:hAnsi="Arial" w:cs="Arial"/>
          <w:b/>
          <w:color w:val="000000" w:themeColor="text1"/>
          <w:sz w:val="32"/>
          <w:szCs w:val="32"/>
        </w:rPr>
        <w:t xml:space="preserve"> - </w:t>
      </w:r>
      <w:proofErr w:type="gramStart"/>
      <w:r w:rsidRPr="00442E7F">
        <w:rPr>
          <w:rFonts w:ascii="Arial" w:hAnsi="Arial" w:cs="Arial"/>
          <w:b/>
          <w:color w:val="000000" w:themeColor="text1"/>
          <w:sz w:val="32"/>
          <w:szCs w:val="32"/>
        </w:rPr>
        <w:t>п</w:t>
      </w:r>
      <w:proofErr w:type="gramEnd"/>
    </w:p>
    <w:p w:rsidR="00204E20" w:rsidRPr="00442E7F" w:rsidRDefault="00204E20" w:rsidP="00204E20">
      <w:pPr>
        <w:pStyle w:val="a8"/>
        <w:jc w:val="center"/>
        <w:rPr>
          <w:rFonts w:ascii="Arial" w:hAnsi="Arial" w:cs="Arial"/>
          <w:b/>
          <w:color w:val="000000" w:themeColor="text1"/>
          <w:sz w:val="32"/>
          <w:szCs w:val="32"/>
        </w:rPr>
      </w:pPr>
      <w:r w:rsidRPr="00442E7F">
        <w:rPr>
          <w:rFonts w:ascii="Arial" w:hAnsi="Arial" w:cs="Arial"/>
          <w:b/>
          <w:color w:val="000000" w:themeColor="text1"/>
          <w:sz w:val="32"/>
          <w:szCs w:val="32"/>
        </w:rPr>
        <w:t>РОССИЙСКАЯ ФЕДЕРАЦИЯ</w:t>
      </w:r>
    </w:p>
    <w:p w:rsidR="00204E20" w:rsidRPr="00442E7F" w:rsidRDefault="00204E20" w:rsidP="00204E20">
      <w:pPr>
        <w:pStyle w:val="a8"/>
        <w:jc w:val="center"/>
        <w:rPr>
          <w:rFonts w:ascii="Arial" w:hAnsi="Arial" w:cs="Arial"/>
          <w:b/>
          <w:color w:val="000000" w:themeColor="text1"/>
          <w:sz w:val="32"/>
          <w:szCs w:val="32"/>
        </w:rPr>
      </w:pPr>
      <w:r w:rsidRPr="00442E7F">
        <w:rPr>
          <w:rFonts w:ascii="Arial" w:hAnsi="Arial" w:cs="Arial"/>
          <w:b/>
          <w:color w:val="000000" w:themeColor="text1"/>
          <w:sz w:val="32"/>
          <w:szCs w:val="32"/>
        </w:rPr>
        <w:t>ИРКУТСКАЯ ОБЛАСТЬ</w:t>
      </w:r>
    </w:p>
    <w:p w:rsidR="00204E20" w:rsidRPr="00442E7F" w:rsidRDefault="00204E20" w:rsidP="00204E20">
      <w:pPr>
        <w:pStyle w:val="a8"/>
        <w:jc w:val="center"/>
        <w:rPr>
          <w:rFonts w:ascii="Arial" w:hAnsi="Arial" w:cs="Arial"/>
          <w:b/>
          <w:color w:val="000000" w:themeColor="text1"/>
          <w:sz w:val="32"/>
          <w:szCs w:val="32"/>
        </w:rPr>
      </w:pPr>
      <w:r w:rsidRPr="00442E7F">
        <w:rPr>
          <w:rFonts w:ascii="Arial" w:hAnsi="Arial" w:cs="Arial"/>
          <w:b/>
          <w:color w:val="000000" w:themeColor="text1"/>
          <w:sz w:val="32"/>
          <w:szCs w:val="32"/>
        </w:rPr>
        <w:t>АЛАРСКИЙ МУНИЦИПАЛЬНЫЙ РАЙОН</w:t>
      </w:r>
    </w:p>
    <w:p w:rsidR="00204E20" w:rsidRPr="00442E7F" w:rsidRDefault="00204E20" w:rsidP="00204E20">
      <w:pPr>
        <w:pStyle w:val="a8"/>
        <w:jc w:val="center"/>
        <w:rPr>
          <w:rFonts w:ascii="Arial" w:hAnsi="Arial" w:cs="Arial"/>
          <w:b/>
          <w:color w:val="000000" w:themeColor="text1"/>
          <w:sz w:val="32"/>
          <w:szCs w:val="32"/>
        </w:rPr>
      </w:pPr>
      <w:r w:rsidRPr="00442E7F">
        <w:rPr>
          <w:rFonts w:ascii="Arial" w:hAnsi="Arial" w:cs="Arial"/>
          <w:b/>
          <w:color w:val="000000" w:themeColor="text1"/>
          <w:sz w:val="32"/>
          <w:szCs w:val="32"/>
        </w:rPr>
        <w:t>МУНИЦИПАЛЬНОЕ ОБРАЗОВАНИЕ «ТАБАРСУК»</w:t>
      </w:r>
    </w:p>
    <w:p w:rsidR="00204E20" w:rsidRPr="00442E7F" w:rsidRDefault="00204E20" w:rsidP="00204E20">
      <w:pPr>
        <w:pStyle w:val="a8"/>
        <w:jc w:val="center"/>
        <w:rPr>
          <w:rFonts w:ascii="Arial" w:hAnsi="Arial" w:cs="Arial"/>
          <w:b/>
          <w:color w:val="000000" w:themeColor="text1"/>
          <w:sz w:val="32"/>
          <w:szCs w:val="32"/>
        </w:rPr>
      </w:pPr>
      <w:r w:rsidRPr="00442E7F">
        <w:rPr>
          <w:rFonts w:ascii="Arial" w:hAnsi="Arial" w:cs="Arial"/>
          <w:b/>
          <w:color w:val="000000" w:themeColor="text1"/>
          <w:sz w:val="32"/>
          <w:szCs w:val="32"/>
        </w:rPr>
        <w:t>АДМИНИСТРАЦИЯ</w:t>
      </w:r>
    </w:p>
    <w:p w:rsidR="00204E20" w:rsidRPr="00442E7F" w:rsidRDefault="00204E20" w:rsidP="00204E20">
      <w:pPr>
        <w:pStyle w:val="a8"/>
        <w:jc w:val="center"/>
        <w:rPr>
          <w:rFonts w:ascii="Arial" w:hAnsi="Arial" w:cs="Arial"/>
          <w:b/>
          <w:color w:val="000000" w:themeColor="text1"/>
          <w:sz w:val="32"/>
          <w:szCs w:val="32"/>
        </w:rPr>
      </w:pPr>
      <w:r w:rsidRPr="00442E7F">
        <w:rPr>
          <w:rFonts w:ascii="Arial" w:hAnsi="Arial" w:cs="Arial"/>
          <w:b/>
          <w:color w:val="000000" w:themeColor="text1"/>
          <w:sz w:val="32"/>
          <w:szCs w:val="32"/>
        </w:rPr>
        <w:t>ПОСТАНОВЛЕНИЕ</w:t>
      </w:r>
    </w:p>
    <w:p w:rsidR="00204E20" w:rsidRPr="00442E7F" w:rsidRDefault="00204E20" w:rsidP="00204E20">
      <w:pPr>
        <w:pStyle w:val="a8"/>
        <w:jc w:val="center"/>
        <w:rPr>
          <w:rFonts w:ascii="Arial" w:hAnsi="Arial" w:cs="Arial"/>
          <w:b/>
          <w:color w:val="000000" w:themeColor="text1"/>
          <w:sz w:val="32"/>
          <w:szCs w:val="32"/>
        </w:rPr>
      </w:pPr>
    </w:p>
    <w:p w:rsidR="00204E20" w:rsidRPr="00442E7F" w:rsidRDefault="00204E20" w:rsidP="00204E20">
      <w:pPr>
        <w:pStyle w:val="a8"/>
        <w:jc w:val="center"/>
        <w:rPr>
          <w:rFonts w:ascii="Arial" w:hAnsi="Arial" w:cs="Arial"/>
          <w:b/>
          <w:color w:val="000000" w:themeColor="text1"/>
          <w:sz w:val="32"/>
          <w:szCs w:val="32"/>
        </w:rPr>
      </w:pPr>
      <w:r w:rsidRPr="00442E7F">
        <w:rPr>
          <w:rFonts w:ascii="Arial" w:hAnsi="Arial" w:cs="Arial"/>
          <w:b/>
          <w:color w:val="000000" w:themeColor="text1"/>
          <w:sz w:val="32"/>
          <w:szCs w:val="32"/>
        </w:rPr>
        <w:t>ОБ УТВЕРЖДЕНИИ АДМИНИСТРАТИВНОГО РЕГЛАМЕНТА ПРЕДОСТАВЛЕНИЯ МУНИЦИПАЛЬНОЙ УСЛУГИ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НА ТЕРРИТОРИИ МУНИЦИПАЛЬНОГО ОБРАЗОВАНИЯ «ТАБАРСУК»</w:t>
      </w:r>
    </w:p>
    <w:p w:rsidR="00204E20" w:rsidRPr="00442E7F" w:rsidRDefault="00204E20" w:rsidP="00204E20">
      <w:pPr>
        <w:pStyle w:val="a8"/>
        <w:jc w:val="both"/>
        <w:rPr>
          <w:rFonts w:ascii="Arial" w:hAnsi="Arial" w:cs="Arial"/>
          <w:bCs/>
          <w:color w:val="000000" w:themeColor="text1"/>
        </w:rPr>
      </w:pPr>
    </w:p>
    <w:p w:rsidR="00204E20" w:rsidRPr="00442E7F" w:rsidRDefault="00204E20" w:rsidP="00204E20">
      <w:pPr>
        <w:pStyle w:val="a8"/>
        <w:jc w:val="both"/>
        <w:rPr>
          <w:rFonts w:ascii="Arial" w:hAnsi="Arial" w:cs="Arial"/>
          <w:color w:val="000000" w:themeColor="text1"/>
          <w:sz w:val="24"/>
        </w:rPr>
      </w:pPr>
      <w:r w:rsidRPr="00442E7F">
        <w:rPr>
          <w:rFonts w:ascii="Arial" w:hAnsi="Arial" w:cs="Arial"/>
          <w:color w:val="000000" w:themeColor="text1"/>
        </w:rPr>
        <w:tab/>
      </w:r>
      <w:r w:rsidRPr="00442E7F">
        <w:rPr>
          <w:rFonts w:ascii="Arial" w:hAnsi="Arial" w:cs="Arial"/>
          <w:color w:val="000000" w:themeColor="text1"/>
          <w:sz w:val="24"/>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руководствуясь Уставом муниципального образования «Табарсук», администрация муниципального образования «Табарсук»,</w:t>
      </w:r>
    </w:p>
    <w:p w:rsidR="00204E20" w:rsidRPr="00442E7F" w:rsidRDefault="00204E20" w:rsidP="00204E20">
      <w:pPr>
        <w:pStyle w:val="a8"/>
        <w:jc w:val="both"/>
        <w:rPr>
          <w:rFonts w:ascii="Arial" w:hAnsi="Arial" w:cs="Arial"/>
          <w:color w:val="000000" w:themeColor="text1"/>
          <w:sz w:val="24"/>
        </w:rPr>
      </w:pPr>
    </w:p>
    <w:p w:rsidR="00204E20" w:rsidRPr="00442E7F" w:rsidRDefault="00204E20" w:rsidP="00204E20">
      <w:pPr>
        <w:pStyle w:val="a8"/>
        <w:jc w:val="center"/>
        <w:rPr>
          <w:rFonts w:ascii="Arial" w:hAnsi="Arial" w:cs="Arial"/>
          <w:b/>
          <w:color w:val="000000" w:themeColor="text1"/>
          <w:sz w:val="30"/>
          <w:szCs w:val="30"/>
        </w:rPr>
      </w:pPr>
      <w:r w:rsidRPr="00442E7F">
        <w:rPr>
          <w:rFonts w:ascii="Arial" w:hAnsi="Arial" w:cs="Arial"/>
          <w:b/>
          <w:color w:val="000000" w:themeColor="text1"/>
          <w:sz w:val="30"/>
          <w:szCs w:val="30"/>
        </w:rPr>
        <w:t>ПОСТАНОВЛЯЕТ:</w:t>
      </w:r>
    </w:p>
    <w:p w:rsidR="00204E20" w:rsidRPr="00442E7F" w:rsidRDefault="00204E20" w:rsidP="00204E20">
      <w:pPr>
        <w:pStyle w:val="a8"/>
        <w:jc w:val="both"/>
        <w:rPr>
          <w:rFonts w:ascii="Arial" w:hAnsi="Arial" w:cs="Arial"/>
          <w:color w:val="000000" w:themeColor="text1"/>
        </w:rPr>
      </w:pPr>
    </w:p>
    <w:p w:rsidR="00204E20" w:rsidRPr="00442E7F" w:rsidRDefault="00204E20" w:rsidP="00204E20">
      <w:pPr>
        <w:pStyle w:val="a8"/>
        <w:jc w:val="both"/>
        <w:rPr>
          <w:rFonts w:ascii="Arial" w:hAnsi="Arial" w:cs="Arial"/>
          <w:color w:val="000000" w:themeColor="text1"/>
          <w:sz w:val="24"/>
        </w:rPr>
      </w:pPr>
      <w:r w:rsidRPr="00442E7F">
        <w:rPr>
          <w:rFonts w:ascii="Arial" w:hAnsi="Arial" w:cs="Arial"/>
          <w:color w:val="000000" w:themeColor="text1"/>
        </w:rPr>
        <w:tab/>
      </w:r>
      <w:r w:rsidRPr="00442E7F">
        <w:rPr>
          <w:rFonts w:ascii="Arial" w:hAnsi="Arial" w:cs="Arial"/>
          <w:color w:val="000000" w:themeColor="text1"/>
          <w:sz w:val="24"/>
        </w:rPr>
        <w:t>1. Утвердить административный регламент предоставления муниципальной услуги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на территории муниципального образования «Табарсук»» (прилагается).</w:t>
      </w:r>
    </w:p>
    <w:p w:rsidR="00204E20" w:rsidRPr="00442E7F" w:rsidRDefault="00204E20" w:rsidP="00204E20">
      <w:pPr>
        <w:pStyle w:val="a8"/>
        <w:jc w:val="both"/>
        <w:rPr>
          <w:rFonts w:ascii="Arial" w:eastAsia="Arial" w:hAnsi="Arial" w:cs="Arial"/>
          <w:color w:val="000000" w:themeColor="text1"/>
          <w:sz w:val="24"/>
          <w:lang w:eastAsia="zh-CN"/>
        </w:rPr>
      </w:pPr>
      <w:r w:rsidRPr="00442E7F">
        <w:rPr>
          <w:rFonts w:ascii="Arial" w:hAnsi="Arial" w:cs="Arial"/>
          <w:color w:val="000000" w:themeColor="text1"/>
          <w:sz w:val="24"/>
        </w:rPr>
        <w:tab/>
        <w:t xml:space="preserve">2. Признать утратившим силу постановление администрации </w:t>
      </w:r>
      <w:r w:rsidRPr="00442E7F">
        <w:rPr>
          <w:rFonts w:ascii="Arial" w:hAnsi="Arial" w:cs="Arial"/>
          <w:color w:val="000000" w:themeColor="text1"/>
          <w:kern w:val="2"/>
          <w:sz w:val="24"/>
        </w:rPr>
        <w:t xml:space="preserve">муниципального образования «Табарсук» от 26 июля 2019 года № 44-п «Об утверждении административного регламента предоставления муниципальной услуги </w:t>
      </w:r>
      <w:r w:rsidRPr="00442E7F">
        <w:rPr>
          <w:rFonts w:ascii="Arial" w:hAnsi="Arial" w:cs="Arial"/>
          <w:color w:val="000000" w:themeColor="text1"/>
          <w:sz w:val="24"/>
        </w:rPr>
        <w:t>«Перевод земель или земельных участков в составе таких земель из одной категории в другую (за исключением земель сельскохозяйственного назначения)</w:t>
      </w:r>
      <w:r w:rsidRPr="00442E7F">
        <w:rPr>
          <w:rFonts w:ascii="Arial" w:eastAsia="Arial" w:hAnsi="Arial" w:cs="Arial"/>
          <w:color w:val="000000" w:themeColor="text1"/>
          <w:sz w:val="24"/>
          <w:lang w:eastAsia="zh-CN"/>
        </w:rPr>
        <w:t>».</w:t>
      </w:r>
    </w:p>
    <w:p w:rsidR="00204E20" w:rsidRPr="00442E7F" w:rsidRDefault="00204E20" w:rsidP="00204E20">
      <w:pPr>
        <w:pStyle w:val="a8"/>
        <w:jc w:val="both"/>
        <w:rPr>
          <w:rFonts w:ascii="Arial" w:hAnsi="Arial" w:cs="Arial"/>
          <w:color w:val="000000" w:themeColor="text1"/>
          <w:sz w:val="24"/>
        </w:rPr>
      </w:pPr>
      <w:r w:rsidRPr="00442E7F">
        <w:rPr>
          <w:rFonts w:ascii="Arial" w:hAnsi="Arial" w:cs="Arial"/>
          <w:color w:val="000000" w:themeColor="text1"/>
          <w:sz w:val="24"/>
        </w:rPr>
        <w:tab/>
        <w:t>3. Опубликовать данное постановление в периодическом печатном средстве массовой информации «Табарсукский вестник» и разместить на официальном сайте администрации муниципального образования «Аларский район» на страничке муниципального образования «Табарсук» в информационно-телекоммуникационной сети «Интернет».</w:t>
      </w:r>
    </w:p>
    <w:p w:rsidR="00204E20" w:rsidRPr="00442E7F" w:rsidRDefault="00204E20" w:rsidP="00204E20">
      <w:pPr>
        <w:pStyle w:val="a8"/>
        <w:jc w:val="both"/>
        <w:rPr>
          <w:rFonts w:ascii="Arial" w:hAnsi="Arial" w:cs="Arial"/>
          <w:color w:val="000000" w:themeColor="text1"/>
          <w:sz w:val="24"/>
        </w:rPr>
      </w:pPr>
      <w:r w:rsidRPr="00442E7F">
        <w:rPr>
          <w:rFonts w:ascii="Arial" w:hAnsi="Arial" w:cs="Arial"/>
          <w:color w:val="000000" w:themeColor="text1"/>
          <w:sz w:val="24"/>
        </w:rPr>
        <w:tab/>
        <w:t>4. Настоящее постановление вступает в силу после дня его официального опубликования.</w:t>
      </w:r>
    </w:p>
    <w:p w:rsidR="00204E20" w:rsidRPr="00442E7F" w:rsidRDefault="00204E20" w:rsidP="00204E20">
      <w:pPr>
        <w:pStyle w:val="a8"/>
        <w:jc w:val="both"/>
        <w:rPr>
          <w:rFonts w:ascii="Arial" w:hAnsi="Arial" w:cs="Arial"/>
          <w:color w:val="000000" w:themeColor="text1"/>
          <w:sz w:val="24"/>
        </w:rPr>
      </w:pPr>
      <w:r w:rsidRPr="00442E7F">
        <w:rPr>
          <w:rFonts w:ascii="Arial" w:hAnsi="Arial" w:cs="Arial"/>
          <w:color w:val="000000" w:themeColor="text1"/>
          <w:sz w:val="24"/>
        </w:rPr>
        <w:tab/>
        <w:t xml:space="preserve">5. </w:t>
      </w:r>
      <w:proofErr w:type="gramStart"/>
      <w:r w:rsidRPr="00442E7F">
        <w:rPr>
          <w:rFonts w:ascii="Arial" w:hAnsi="Arial" w:cs="Arial"/>
          <w:color w:val="000000" w:themeColor="text1"/>
          <w:sz w:val="24"/>
        </w:rPr>
        <w:t>Контроль за</w:t>
      </w:r>
      <w:proofErr w:type="gramEnd"/>
      <w:r w:rsidRPr="00442E7F">
        <w:rPr>
          <w:rFonts w:ascii="Arial" w:hAnsi="Arial" w:cs="Arial"/>
          <w:color w:val="000000" w:themeColor="text1"/>
          <w:sz w:val="24"/>
        </w:rPr>
        <w:t xml:space="preserve"> исполнением настоящего постановления возложить на главу муниципального образования «Табарсук» Андрееву Т.С.</w:t>
      </w:r>
    </w:p>
    <w:p w:rsidR="00204E20" w:rsidRPr="00442E7F" w:rsidRDefault="00204E20" w:rsidP="00204E20">
      <w:pPr>
        <w:pStyle w:val="a8"/>
        <w:jc w:val="both"/>
        <w:rPr>
          <w:rFonts w:ascii="Arial" w:hAnsi="Arial" w:cs="Arial"/>
          <w:color w:val="000000" w:themeColor="text1"/>
          <w:sz w:val="24"/>
        </w:rPr>
      </w:pPr>
    </w:p>
    <w:p w:rsidR="00204E20" w:rsidRPr="00442E7F" w:rsidRDefault="00204E20" w:rsidP="00204E20">
      <w:pPr>
        <w:pStyle w:val="a8"/>
        <w:jc w:val="both"/>
        <w:rPr>
          <w:rFonts w:ascii="Arial" w:hAnsi="Arial" w:cs="Arial"/>
          <w:color w:val="000000" w:themeColor="text1"/>
          <w:sz w:val="24"/>
        </w:rPr>
      </w:pPr>
    </w:p>
    <w:p w:rsidR="00204E20" w:rsidRPr="00442E7F" w:rsidRDefault="00204E20" w:rsidP="00204E20">
      <w:pPr>
        <w:pStyle w:val="a8"/>
        <w:jc w:val="both"/>
        <w:rPr>
          <w:rFonts w:ascii="Arial" w:hAnsi="Arial" w:cs="Arial"/>
          <w:color w:val="000000" w:themeColor="text1"/>
          <w:sz w:val="24"/>
        </w:rPr>
      </w:pPr>
      <w:r w:rsidRPr="00442E7F">
        <w:rPr>
          <w:rFonts w:ascii="Arial" w:hAnsi="Arial" w:cs="Arial"/>
          <w:color w:val="000000" w:themeColor="text1"/>
          <w:sz w:val="24"/>
        </w:rPr>
        <w:t>Глава муниципального образования «Табарсук»</w:t>
      </w:r>
    </w:p>
    <w:p w:rsidR="00204E20" w:rsidRPr="00442E7F" w:rsidRDefault="00204E20" w:rsidP="00204E20">
      <w:pPr>
        <w:pStyle w:val="a8"/>
        <w:jc w:val="both"/>
        <w:rPr>
          <w:rFonts w:ascii="Arial" w:hAnsi="Arial" w:cs="Arial"/>
          <w:color w:val="000000" w:themeColor="text1"/>
          <w:sz w:val="24"/>
        </w:rPr>
      </w:pPr>
      <w:r w:rsidRPr="00442E7F">
        <w:rPr>
          <w:rFonts w:ascii="Arial" w:hAnsi="Arial" w:cs="Arial"/>
          <w:color w:val="000000" w:themeColor="text1"/>
          <w:sz w:val="24"/>
        </w:rPr>
        <w:t>Т.С.Андреева</w:t>
      </w:r>
    </w:p>
    <w:p w:rsidR="00204E20" w:rsidRPr="00442E7F" w:rsidRDefault="00204E20" w:rsidP="00204E20">
      <w:pPr>
        <w:pStyle w:val="a8"/>
        <w:jc w:val="both"/>
        <w:rPr>
          <w:rFonts w:ascii="Arial" w:hAnsi="Arial" w:cs="Arial"/>
          <w:color w:val="000000" w:themeColor="text1"/>
          <w:sz w:val="24"/>
        </w:rPr>
      </w:pPr>
    </w:p>
    <w:p w:rsidR="00204E20" w:rsidRPr="00204E20" w:rsidRDefault="00204E20" w:rsidP="00204E20">
      <w:pPr>
        <w:pStyle w:val="a8"/>
        <w:jc w:val="right"/>
        <w:rPr>
          <w:rFonts w:ascii="Courier New" w:hAnsi="Courier New" w:cs="Courier New"/>
          <w:color w:val="000000" w:themeColor="text1"/>
          <w:kern w:val="2"/>
          <w:sz w:val="22"/>
        </w:rPr>
      </w:pPr>
      <w:r w:rsidRPr="00204E20">
        <w:rPr>
          <w:rFonts w:ascii="Courier New" w:hAnsi="Courier New" w:cs="Courier New"/>
          <w:color w:val="000000" w:themeColor="text1"/>
          <w:kern w:val="2"/>
          <w:sz w:val="22"/>
        </w:rPr>
        <w:t xml:space="preserve">Утвержден </w:t>
      </w:r>
    </w:p>
    <w:p w:rsidR="00204E20" w:rsidRPr="00204E20" w:rsidRDefault="00204E20" w:rsidP="00204E20">
      <w:pPr>
        <w:pStyle w:val="a8"/>
        <w:jc w:val="right"/>
        <w:rPr>
          <w:rFonts w:ascii="Courier New" w:hAnsi="Courier New" w:cs="Courier New"/>
          <w:color w:val="000000" w:themeColor="text1"/>
          <w:kern w:val="2"/>
          <w:sz w:val="22"/>
        </w:rPr>
      </w:pPr>
      <w:r w:rsidRPr="00204E20">
        <w:rPr>
          <w:rFonts w:ascii="Courier New" w:hAnsi="Courier New" w:cs="Courier New"/>
          <w:color w:val="000000" w:themeColor="text1"/>
          <w:kern w:val="2"/>
          <w:sz w:val="22"/>
        </w:rPr>
        <w:t xml:space="preserve">постановлением администрации </w:t>
      </w:r>
    </w:p>
    <w:p w:rsidR="00204E20" w:rsidRPr="00204E20" w:rsidRDefault="00204E20" w:rsidP="00204E20">
      <w:pPr>
        <w:pStyle w:val="a8"/>
        <w:jc w:val="right"/>
        <w:rPr>
          <w:rFonts w:ascii="Courier New" w:hAnsi="Courier New" w:cs="Courier New"/>
          <w:color w:val="000000" w:themeColor="text1"/>
          <w:kern w:val="2"/>
          <w:sz w:val="22"/>
        </w:rPr>
      </w:pPr>
      <w:r w:rsidRPr="00204E20">
        <w:rPr>
          <w:rFonts w:ascii="Courier New" w:hAnsi="Courier New" w:cs="Courier New"/>
          <w:color w:val="000000" w:themeColor="text1"/>
          <w:kern w:val="2"/>
          <w:sz w:val="22"/>
        </w:rPr>
        <w:t xml:space="preserve">муниципального образования «Табарсук» </w:t>
      </w:r>
    </w:p>
    <w:p w:rsidR="00204E20" w:rsidRPr="00442E7F" w:rsidRDefault="00204E20" w:rsidP="00204E20">
      <w:pPr>
        <w:pStyle w:val="a8"/>
        <w:jc w:val="right"/>
        <w:rPr>
          <w:rFonts w:ascii="Courier New" w:hAnsi="Courier New" w:cs="Courier New"/>
          <w:color w:val="000000" w:themeColor="text1"/>
          <w:kern w:val="2"/>
        </w:rPr>
      </w:pPr>
      <w:r w:rsidRPr="00204E20">
        <w:rPr>
          <w:rFonts w:ascii="Courier New" w:hAnsi="Courier New" w:cs="Courier New"/>
          <w:color w:val="000000" w:themeColor="text1"/>
          <w:kern w:val="2"/>
          <w:sz w:val="22"/>
        </w:rPr>
        <w:t>от «15» ноября 2024г. № 68 -</w:t>
      </w:r>
      <w:proofErr w:type="gramStart"/>
      <w:r w:rsidRPr="00204E20">
        <w:rPr>
          <w:rFonts w:ascii="Courier New" w:hAnsi="Courier New" w:cs="Courier New"/>
          <w:color w:val="000000" w:themeColor="text1"/>
          <w:kern w:val="2"/>
          <w:sz w:val="22"/>
        </w:rPr>
        <w:t>п</w:t>
      </w:r>
      <w:proofErr w:type="gramEnd"/>
    </w:p>
    <w:p w:rsidR="00204E20" w:rsidRPr="00442E7F" w:rsidRDefault="00204E20" w:rsidP="00204E20">
      <w:pPr>
        <w:pStyle w:val="a8"/>
        <w:jc w:val="both"/>
        <w:rPr>
          <w:rFonts w:ascii="Arial" w:hAnsi="Arial" w:cs="Arial"/>
          <w:color w:val="000000" w:themeColor="text1"/>
          <w:sz w:val="24"/>
          <w:szCs w:val="24"/>
        </w:rPr>
      </w:pPr>
    </w:p>
    <w:p w:rsidR="00204E20" w:rsidRPr="00442E7F" w:rsidRDefault="00204E20" w:rsidP="00204E20">
      <w:pPr>
        <w:pStyle w:val="a8"/>
        <w:jc w:val="center"/>
        <w:rPr>
          <w:rFonts w:ascii="Arial" w:hAnsi="Arial" w:cs="Arial"/>
          <w:b/>
          <w:color w:val="000000" w:themeColor="text1"/>
          <w:sz w:val="24"/>
          <w:szCs w:val="24"/>
        </w:rPr>
      </w:pPr>
      <w:r w:rsidRPr="00442E7F">
        <w:rPr>
          <w:rFonts w:ascii="Arial" w:hAnsi="Arial" w:cs="Arial"/>
          <w:b/>
          <w:color w:val="000000" w:themeColor="text1"/>
          <w:sz w:val="24"/>
          <w:szCs w:val="24"/>
        </w:rPr>
        <w:t xml:space="preserve">Административный регламент предоставления муниципальной </w:t>
      </w:r>
      <w:r w:rsidRPr="00442E7F">
        <w:rPr>
          <w:rFonts w:ascii="Arial" w:hAnsi="Arial" w:cs="Arial"/>
          <w:b/>
          <w:color w:val="000000" w:themeColor="text1"/>
          <w:spacing w:val="-6"/>
          <w:sz w:val="24"/>
          <w:szCs w:val="24"/>
        </w:rPr>
        <w:t xml:space="preserve"> </w:t>
      </w:r>
      <w:r w:rsidRPr="00442E7F">
        <w:rPr>
          <w:rFonts w:ascii="Arial" w:hAnsi="Arial" w:cs="Arial"/>
          <w:b/>
          <w:color w:val="000000" w:themeColor="text1"/>
          <w:sz w:val="24"/>
          <w:szCs w:val="24"/>
        </w:rPr>
        <w:t>услуги</w:t>
      </w:r>
      <w:r w:rsidRPr="00442E7F">
        <w:rPr>
          <w:rFonts w:ascii="Arial" w:hAnsi="Arial" w:cs="Arial"/>
          <w:b/>
          <w:color w:val="000000" w:themeColor="text1"/>
          <w:spacing w:val="-10"/>
          <w:sz w:val="24"/>
          <w:szCs w:val="24"/>
        </w:rPr>
        <w:t xml:space="preserve"> </w:t>
      </w:r>
      <w:r w:rsidRPr="00442E7F">
        <w:rPr>
          <w:rFonts w:ascii="Arial" w:hAnsi="Arial" w:cs="Arial"/>
          <w:b/>
          <w:color w:val="000000" w:themeColor="text1"/>
          <w:sz w:val="24"/>
          <w:szCs w:val="24"/>
        </w:rPr>
        <w:t>«Отнесение</w:t>
      </w:r>
      <w:r w:rsidRPr="00442E7F">
        <w:rPr>
          <w:rFonts w:ascii="Arial" w:hAnsi="Arial" w:cs="Arial"/>
          <w:b/>
          <w:color w:val="000000" w:themeColor="text1"/>
          <w:spacing w:val="-6"/>
          <w:sz w:val="24"/>
          <w:szCs w:val="24"/>
        </w:rPr>
        <w:t xml:space="preserve"> </w:t>
      </w:r>
      <w:r w:rsidRPr="00442E7F">
        <w:rPr>
          <w:rFonts w:ascii="Arial" w:hAnsi="Arial" w:cs="Arial"/>
          <w:b/>
          <w:color w:val="000000" w:themeColor="text1"/>
          <w:sz w:val="24"/>
          <w:szCs w:val="24"/>
        </w:rPr>
        <w:t>земель</w:t>
      </w:r>
      <w:r w:rsidRPr="00442E7F">
        <w:rPr>
          <w:rFonts w:ascii="Arial" w:hAnsi="Arial" w:cs="Arial"/>
          <w:b/>
          <w:color w:val="000000" w:themeColor="text1"/>
          <w:spacing w:val="-6"/>
          <w:sz w:val="24"/>
          <w:szCs w:val="24"/>
        </w:rPr>
        <w:t xml:space="preserve"> </w:t>
      </w:r>
      <w:r w:rsidRPr="00442E7F">
        <w:rPr>
          <w:rFonts w:ascii="Arial" w:hAnsi="Arial" w:cs="Arial"/>
          <w:b/>
          <w:color w:val="000000" w:themeColor="text1"/>
          <w:sz w:val="24"/>
          <w:szCs w:val="24"/>
        </w:rPr>
        <w:t>или</w:t>
      </w:r>
      <w:r w:rsidRPr="00442E7F">
        <w:rPr>
          <w:rFonts w:ascii="Arial" w:hAnsi="Arial" w:cs="Arial"/>
          <w:b/>
          <w:color w:val="000000" w:themeColor="text1"/>
          <w:spacing w:val="-5"/>
          <w:sz w:val="24"/>
          <w:szCs w:val="24"/>
        </w:rPr>
        <w:t xml:space="preserve"> </w:t>
      </w:r>
      <w:r w:rsidRPr="00442E7F">
        <w:rPr>
          <w:rFonts w:ascii="Arial" w:hAnsi="Arial" w:cs="Arial"/>
          <w:b/>
          <w:color w:val="000000" w:themeColor="text1"/>
          <w:sz w:val="24"/>
          <w:szCs w:val="24"/>
        </w:rPr>
        <w:t>земельных</w:t>
      </w:r>
    </w:p>
    <w:p w:rsidR="00204E20" w:rsidRPr="00442E7F" w:rsidRDefault="00204E20" w:rsidP="00204E20">
      <w:pPr>
        <w:pStyle w:val="a8"/>
        <w:jc w:val="center"/>
        <w:rPr>
          <w:rFonts w:ascii="Arial" w:hAnsi="Arial" w:cs="Arial"/>
          <w:b/>
          <w:color w:val="000000" w:themeColor="text1"/>
          <w:sz w:val="24"/>
          <w:szCs w:val="24"/>
        </w:rPr>
      </w:pPr>
      <w:r w:rsidRPr="00442E7F">
        <w:rPr>
          <w:rFonts w:ascii="Arial" w:hAnsi="Arial" w:cs="Arial"/>
          <w:b/>
          <w:color w:val="000000" w:themeColor="text1"/>
          <w:sz w:val="24"/>
          <w:szCs w:val="24"/>
        </w:rPr>
        <w:t>участков</w:t>
      </w:r>
      <w:r w:rsidRPr="00442E7F">
        <w:rPr>
          <w:rFonts w:ascii="Arial" w:hAnsi="Arial" w:cs="Arial"/>
          <w:b/>
          <w:color w:val="000000" w:themeColor="text1"/>
          <w:spacing w:val="-4"/>
          <w:sz w:val="24"/>
          <w:szCs w:val="24"/>
        </w:rPr>
        <w:t xml:space="preserve"> </w:t>
      </w:r>
      <w:r w:rsidRPr="00442E7F">
        <w:rPr>
          <w:rFonts w:ascii="Arial" w:hAnsi="Arial" w:cs="Arial"/>
          <w:b/>
          <w:color w:val="000000" w:themeColor="text1"/>
          <w:sz w:val="24"/>
          <w:szCs w:val="24"/>
        </w:rPr>
        <w:t>в</w:t>
      </w:r>
      <w:r w:rsidRPr="00442E7F">
        <w:rPr>
          <w:rFonts w:ascii="Arial" w:hAnsi="Arial" w:cs="Arial"/>
          <w:b/>
          <w:color w:val="000000" w:themeColor="text1"/>
          <w:spacing w:val="-4"/>
          <w:sz w:val="24"/>
          <w:szCs w:val="24"/>
        </w:rPr>
        <w:t xml:space="preserve"> </w:t>
      </w:r>
      <w:r w:rsidRPr="00442E7F">
        <w:rPr>
          <w:rFonts w:ascii="Arial" w:hAnsi="Arial" w:cs="Arial"/>
          <w:b/>
          <w:color w:val="000000" w:themeColor="text1"/>
          <w:sz w:val="24"/>
          <w:szCs w:val="24"/>
        </w:rPr>
        <w:t>составе</w:t>
      </w:r>
      <w:r w:rsidRPr="00442E7F">
        <w:rPr>
          <w:rFonts w:ascii="Arial" w:hAnsi="Arial" w:cs="Arial"/>
          <w:b/>
          <w:color w:val="000000" w:themeColor="text1"/>
          <w:spacing w:val="-7"/>
          <w:sz w:val="24"/>
          <w:szCs w:val="24"/>
        </w:rPr>
        <w:t xml:space="preserve"> </w:t>
      </w:r>
      <w:r w:rsidRPr="00442E7F">
        <w:rPr>
          <w:rFonts w:ascii="Arial" w:hAnsi="Arial" w:cs="Arial"/>
          <w:b/>
          <w:color w:val="000000" w:themeColor="text1"/>
          <w:sz w:val="24"/>
          <w:szCs w:val="24"/>
        </w:rPr>
        <w:t>таких</w:t>
      </w:r>
      <w:r w:rsidRPr="00442E7F">
        <w:rPr>
          <w:rFonts w:ascii="Arial" w:hAnsi="Arial" w:cs="Arial"/>
          <w:b/>
          <w:color w:val="000000" w:themeColor="text1"/>
          <w:spacing w:val="-2"/>
          <w:sz w:val="24"/>
          <w:szCs w:val="24"/>
        </w:rPr>
        <w:t xml:space="preserve"> </w:t>
      </w:r>
      <w:r w:rsidRPr="00442E7F">
        <w:rPr>
          <w:rFonts w:ascii="Arial" w:hAnsi="Arial" w:cs="Arial"/>
          <w:b/>
          <w:color w:val="000000" w:themeColor="text1"/>
          <w:sz w:val="24"/>
          <w:szCs w:val="24"/>
        </w:rPr>
        <w:t>земель</w:t>
      </w:r>
      <w:r w:rsidRPr="00442E7F">
        <w:rPr>
          <w:rFonts w:ascii="Arial" w:hAnsi="Arial" w:cs="Arial"/>
          <w:b/>
          <w:color w:val="000000" w:themeColor="text1"/>
          <w:spacing w:val="-4"/>
          <w:sz w:val="24"/>
          <w:szCs w:val="24"/>
        </w:rPr>
        <w:t xml:space="preserve"> </w:t>
      </w:r>
      <w:r w:rsidRPr="00442E7F">
        <w:rPr>
          <w:rFonts w:ascii="Arial" w:hAnsi="Arial" w:cs="Arial"/>
          <w:b/>
          <w:color w:val="000000" w:themeColor="text1"/>
          <w:sz w:val="24"/>
          <w:szCs w:val="24"/>
        </w:rPr>
        <w:t>к</w:t>
      </w:r>
      <w:r w:rsidRPr="00442E7F">
        <w:rPr>
          <w:rFonts w:ascii="Arial" w:hAnsi="Arial" w:cs="Arial"/>
          <w:b/>
          <w:color w:val="000000" w:themeColor="text1"/>
          <w:spacing w:val="-4"/>
          <w:sz w:val="24"/>
          <w:szCs w:val="24"/>
        </w:rPr>
        <w:t xml:space="preserve"> </w:t>
      </w:r>
      <w:r w:rsidRPr="00442E7F">
        <w:rPr>
          <w:rFonts w:ascii="Arial" w:hAnsi="Arial" w:cs="Arial"/>
          <w:b/>
          <w:color w:val="000000" w:themeColor="text1"/>
          <w:sz w:val="24"/>
          <w:szCs w:val="24"/>
        </w:rPr>
        <w:t>определенной</w:t>
      </w:r>
      <w:r w:rsidRPr="00442E7F">
        <w:rPr>
          <w:rFonts w:ascii="Arial" w:hAnsi="Arial" w:cs="Arial"/>
          <w:b/>
          <w:color w:val="000000" w:themeColor="text1"/>
          <w:spacing w:val="-1"/>
          <w:sz w:val="24"/>
          <w:szCs w:val="24"/>
        </w:rPr>
        <w:t xml:space="preserve"> </w:t>
      </w:r>
      <w:r w:rsidRPr="00442E7F">
        <w:rPr>
          <w:rFonts w:ascii="Arial" w:hAnsi="Arial" w:cs="Arial"/>
          <w:b/>
          <w:color w:val="000000" w:themeColor="text1"/>
          <w:sz w:val="24"/>
          <w:szCs w:val="24"/>
        </w:rPr>
        <w:t>категории</w:t>
      </w:r>
      <w:r w:rsidRPr="00442E7F">
        <w:rPr>
          <w:rFonts w:ascii="Arial" w:hAnsi="Arial" w:cs="Arial"/>
          <w:b/>
          <w:color w:val="000000" w:themeColor="text1"/>
          <w:spacing w:val="-4"/>
          <w:sz w:val="24"/>
          <w:szCs w:val="24"/>
        </w:rPr>
        <w:t xml:space="preserve"> </w:t>
      </w:r>
      <w:r w:rsidRPr="00442E7F">
        <w:rPr>
          <w:rFonts w:ascii="Arial" w:hAnsi="Arial" w:cs="Arial"/>
          <w:b/>
          <w:color w:val="000000" w:themeColor="text1"/>
          <w:sz w:val="24"/>
          <w:szCs w:val="24"/>
        </w:rPr>
        <w:t>земель</w:t>
      </w:r>
      <w:r w:rsidRPr="00442E7F">
        <w:rPr>
          <w:rFonts w:ascii="Arial" w:hAnsi="Arial" w:cs="Arial"/>
          <w:b/>
          <w:color w:val="000000" w:themeColor="text1"/>
          <w:spacing w:val="-4"/>
          <w:sz w:val="24"/>
          <w:szCs w:val="24"/>
        </w:rPr>
        <w:t xml:space="preserve"> </w:t>
      </w:r>
      <w:r w:rsidRPr="00442E7F">
        <w:rPr>
          <w:rFonts w:ascii="Arial" w:hAnsi="Arial" w:cs="Arial"/>
          <w:b/>
          <w:color w:val="000000" w:themeColor="text1"/>
          <w:sz w:val="24"/>
          <w:szCs w:val="24"/>
        </w:rPr>
        <w:t>или перевод земель и земельных участков в составе таких земель из одной категории в другую» на территории муниципального образования «Табарсук»</w:t>
      </w:r>
    </w:p>
    <w:p w:rsidR="00204E20" w:rsidRPr="00442E7F" w:rsidRDefault="00204E20" w:rsidP="00204E20">
      <w:pPr>
        <w:pStyle w:val="a8"/>
        <w:jc w:val="both"/>
        <w:rPr>
          <w:rFonts w:ascii="Arial" w:hAnsi="Arial" w:cs="Arial"/>
          <w:i/>
          <w:color w:val="000000" w:themeColor="text1"/>
          <w:sz w:val="24"/>
          <w:szCs w:val="24"/>
        </w:rPr>
      </w:pPr>
    </w:p>
    <w:p w:rsidR="00204E20" w:rsidRPr="00442E7F" w:rsidRDefault="00204E20" w:rsidP="00204E20">
      <w:pPr>
        <w:pStyle w:val="a8"/>
        <w:jc w:val="center"/>
        <w:rPr>
          <w:rFonts w:ascii="Arial" w:hAnsi="Arial" w:cs="Arial"/>
          <w:b/>
          <w:color w:val="000000" w:themeColor="text1"/>
          <w:sz w:val="24"/>
          <w:szCs w:val="24"/>
        </w:rPr>
      </w:pPr>
      <w:r w:rsidRPr="00442E7F">
        <w:rPr>
          <w:rFonts w:ascii="Arial" w:hAnsi="Arial" w:cs="Arial"/>
          <w:b/>
          <w:color w:val="000000" w:themeColor="text1"/>
          <w:sz w:val="24"/>
          <w:szCs w:val="24"/>
          <w:lang w:val="en-US"/>
        </w:rPr>
        <w:t>I</w:t>
      </w:r>
      <w:r w:rsidRPr="00442E7F">
        <w:rPr>
          <w:rFonts w:ascii="Arial" w:hAnsi="Arial" w:cs="Arial"/>
          <w:b/>
          <w:color w:val="000000" w:themeColor="text1"/>
          <w:sz w:val="24"/>
          <w:szCs w:val="24"/>
        </w:rPr>
        <w:t>. Общие</w:t>
      </w:r>
      <w:r w:rsidRPr="00442E7F">
        <w:rPr>
          <w:rFonts w:ascii="Arial" w:hAnsi="Arial" w:cs="Arial"/>
          <w:b/>
          <w:color w:val="000000" w:themeColor="text1"/>
          <w:spacing w:val="-4"/>
          <w:sz w:val="24"/>
          <w:szCs w:val="24"/>
        </w:rPr>
        <w:t xml:space="preserve"> </w:t>
      </w:r>
      <w:r w:rsidRPr="00442E7F">
        <w:rPr>
          <w:rFonts w:ascii="Arial" w:hAnsi="Arial" w:cs="Arial"/>
          <w:b/>
          <w:color w:val="000000" w:themeColor="text1"/>
          <w:spacing w:val="-2"/>
          <w:sz w:val="24"/>
          <w:szCs w:val="24"/>
        </w:rPr>
        <w:t>положения</w:t>
      </w:r>
    </w:p>
    <w:p w:rsidR="00204E20" w:rsidRPr="00442E7F" w:rsidRDefault="00204E20" w:rsidP="00204E20">
      <w:pPr>
        <w:pStyle w:val="a8"/>
        <w:jc w:val="both"/>
        <w:rPr>
          <w:rFonts w:ascii="Arial" w:hAnsi="Arial" w:cs="Arial"/>
          <w:b/>
          <w:color w:val="000000" w:themeColor="text1"/>
          <w:sz w:val="24"/>
          <w:szCs w:val="24"/>
        </w:rPr>
      </w:pPr>
    </w:p>
    <w:p w:rsidR="00204E20" w:rsidRPr="00442E7F" w:rsidRDefault="00204E20" w:rsidP="00204E20">
      <w:pPr>
        <w:pStyle w:val="a8"/>
        <w:jc w:val="center"/>
        <w:rPr>
          <w:rFonts w:ascii="Arial" w:hAnsi="Arial" w:cs="Arial"/>
          <w:b/>
          <w:color w:val="000000" w:themeColor="text1"/>
          <w:spacing w:val="-2"/>
          <w:sz w:val="24"/>
          <w:szCs w:val="24"/>
        </w:rPr>
      </w:pPr>
      <w:r w:rsidRPr="00442E7F">
        <w:rPr>
          <w:rFonts w:ascii="Arial" w:hAnsi="Arial" w:cs="Arial"/>
          <w:b/>
          <w:color w:val="000000" w:themeColor="text1"/>
          <w:sz w:val="24"/>
          <w:szCs w:val="24"/>
        </w:rPr>
        <w:t>Предмет</w:t>
      </w:r>
      <w:r w:rsidRPr="00442E7F">
        <w:rPr>
          <w:rFonts w:ascii="Arial" w:hAnsi="Arial" w:cs="Arial"/>
          <w:b/>
          <w:color w:val="000000" w:themeColor="text1"/>
          <w:spacing w:val="-16"/>
          <w:sz w:val="24"/>
          <w:szCs w:val="24"/>
        </w:rPr>
        <w:t xml:space="preserve"> </w:t>
      </w:r>
      <w:r w:rsidRPr="00442E7F">
        <w:rPr>
          <w:rFonts w:ascii="Arial" w:hAnsi="Arial" w:cs="Arial"/>
          <w:b/>
          <w:color w:val="000000" w:themeColor="text1"/>
          <w:sz w:val="24"/>
          <w:szCs w:val="24"/>
        </w:rPr>
        <w:t>регулирования</w:t>
      </w:r>
      <w:r w:rsidRPr="00442E7F">
        <w:rPr>
          <w:rFonts w:ascii="Arial" w:hAnsi="Arial" w:cs="Arial"/>
          <w:b/>
          <w:color w:val="000000" w:themeColor="text1"/>
          <w:spacing w:val="-16"/>
          <w:sz w:val="24"/>
          <w:szCs w:val="24"/>
        </w:rPr>
        <w:t xml:space="preserve"> </w:t>
      </w:r>
      <w:r w:rsidRPr="00442E7F">
        <w:rPr>
          <w:rFonts w:ascii="Arial" w:hAnsi="Arial" w:cs="Arial"/>
          <w:b/>
          <w:color w:val="000000" w:themeColor="text1"/>
          <w:sz w:val="24"/>
          <w:szCs w:val="24"/>
        </w:rPr>
        <w:t>Административного</w:t>
      </w:r>
      <w:r w:rsidRPr="00442E7F">
        <w:rPr>
          <w:rFonts w:ascii="Arial" w:hAnsi="Arial" w:cs="Arial"/>
          <w:b/>
          <w:color w:val="000000" w:themeColor="text1"/>
          <w:spacing w:val="-13"/>
          <w:sz w:val="24"/>
          <w:szCs w:val="24"/>
        </w:rPr>
        <w:t xml:space="preserve"> </w:t>
      </w:r>
      <w:r w:rsidRPr="00442E7F">
        <w:rPr>
          <w:rFonts w:ascii="Arial" w:hAnsi="Arial" w:cs="Arial"/>
          <w:b/>
          <w:color w:val="000000" w:themeColor="text1"/>
          <w:spacing w:val="-2"/>
          <w:sz w:val="24"/>
          <w:szCs w:val="24"/>
        </w:rPr>
        <w:t>регламента</w:t>
      </w:r>
    </w:p>
    <w:p w:rsidR="00204E20" w:rsidRPr="00442E7F" w:rsidRDefault="00204E20" w:rsidP="00204E20">
      <w:pPr>
        <w:pStyle w:val="a8"/>
        <w:jc w:val="both"/>
        <w:rPr>
          <w:rFonts w:ascii="Arial" w:hAnsi="Arial" w:cs="Arial"/>
          <w:b/>
          <w:color w:val="000000" w:themeColor="text1"/>
          <w:sz w:val="24"/>
          <w:szCs w:val="24"/>
        </w:rPr>
      </w:pPr>
    </w:p>
    <w:p w:rsidR="00204E20" w:rsidRPr="00442E7F" w:rsidRDefault="00204E20" w:rsidP="00204E20">
      <w:pPr>
        <w:pStyle w:val="a8"/>
        <w:jc w:val="both"/>
        <w:rPr>
          <w:rFonts w:ascii="Arial" w:hAnsi="Arial" w:cs="Arial"/>
          <w:color w:val="000000" w:themeColor="text1"/>
          <w:spacing w:val="-2"/>
          <w:sz w:val="24"/>
          <w:szCs w:val="24"/>
        </w:rPr>
      </w:pPr>
      <w:r w:rsidRPr="00442E7F">
        <w:rPr>
          <w:rFonts w:ascii="Arial" w:hAnsi="Arial" w:cs="Arial"/>
          <w:color w:val="000000" w:themeColor="text1"/>
          <w:sz w:val="24"/>
          <w:szCs w:val="24"/>
        </w:rPr>
        <w:tab/>
      </w:r>
      <w:proofErr w:type="gramStart"/>
      <w:r w:rsidRPr="00442E7F">
        <w:rPr>
          <w:rFonts w:ascii="Arial" w:hAnsi="Arial" w:cs="Arial"/>
          <w:color w:val="000000" w:themeColor="text1"/>
          <w:sz w:val="24"/>
          <w:szCs w:val="24"/>
        </w:rPr>
        <w:t xml:space="preserve">1.1 Административный регламент предоставления </w:t>
      </w:r>
      <w:r w:rsidRPr="00442E7F">
        <w:rPr>
          <w:rFonts w:ascii="Arial" w:hAnsi="Arial" w:cs="Arial"/>
          <w:color w:val="000000" w:themeColor="text1"/>
          <w:spacing w:val="-2"/>
          <w:sz w:val="24"/>
          <w:szCs w:val="24"/>
        </w:rPr>
        <w:t>муниципальной</w:t>
      </w:r>
      <w:r w:rsidRPr="00442E7F">
        <w:rPr>
          <w:rFonts w:ascii="Arial" w:hAnsi="Arial" w:cs="Arial"/>
          <w:color w:val="000000" w:themeColor="text1"/>
          <w:spacing w:val="-5"/>
          <w:sz w:val="24"/>
          <w:szCs w:val="24"/>
        </w:rPr>
        <w:t xml:space="preserve"> </w:t>
      </w:r>
      <w:r w:rsidRPr="00442E7F">
        <w:rPr>
          <w:rFonts w:ascii="Arial" w:hAnsi="Arial" w:cs="Arial"/>
          <w:color w:val="000000" w:themeColor="text1"/>
          <w:spacing w:val="-2"/>
          <w:sz w:val="24"/>
          <w:szCs w:val="24"/>
        </w:rPr>
        <w:t>услуги</w:t>
      </w:r>
      <w:r w:rsidRPr="00442E7F">
        <w:rPr>
          <w:rFonts w:ascii="Arial" w:hAnsi="Arial" w:cs="Arial"/>
          <w:color w:val="000000" w:themeColor="text1"/>
          <w:spacing w:val="-5"/>
          <w:sz w:val="24"/>
          <w:szCs w:val="24"/>
        </w:rPr>
        <w:t xml:space="preserve"> </w:t>
      </w:r>
      <w:r w:rsidRPr="00442E7F">
        <w:rPr>
          <w:rFonts w:ascii="Arial" w:hAnsi="Arial" w:cs="Arial"/>
          <w:color w:val="000000" w:themeColor="text1"/>
          <w:spacing w:val="-2"/>
          <w:sz w:val="24"/>
          <w:szCs w:val="24"/>
        </w:rPr>
        <w:t>«Отнесение</w:t>
      </w:r>
      <w:r w:rsidRPr="00442E7F">
        <w:rPr>
          <w:rFonts w:ascii="Arial" w:hAnsi="Arial" w:cs="Arial"/>
          <w:color w:val="000000" w:themeColor="text1"/>
          <w:spacing w:val="-5"/>
          <w:sz w:val="24"/>
          <w:szCs w:val="24"/>
        </w:rPr>
        <w:t xml:space="preserve"> </w:t>
      </w:r>
      <w:r w:rsidRPr="00442E7F">
        <w:rPr>
          <w:rFonts w:ascii="Arial" w:hAnsi="Arial" w:cs="Arial"/>
          <w:color w:val="000000" w:themeColor="text1"/>
          <w:spacing w:val="-2"/>
          <w:sz w:val="24"/>
          <w:szCs w:val="24"/>
        </w:rPr>
        <w:t>земель</w:t>
      </w:r>
      <w:r w:rsidRPr="00442E7F">
        <w:rPr>
          <w:rFonts w:ascii="Arial" w:hAnsi="Arial" w:cs="Arial"/>
          <w:color w:val="000000" w:themeColor="text1"/>
          <w:spacing w:val="-8"/>
          <w:sz w:val="24"/>
          <w:szCs w:val="24"/>
        </w:rPr>
        <w:t xml:space="preserve"> </w:t>
      </w:r>
      <w:r w:rsidRPr="00442E7F">
        <w:rPr>
          <w:rFonts w:ascii="Arial" w:hAnsi="Arial" w:cs="Arial"/>
          <w:color w:val="000000" w:themeColor="text1"/>
          <w:spacing w:val="-2"/>
          <w:sz w:val="24"/>
          <w:szCs w:val="24"/>
        </w:rPr>
        <w:t>или</w:t>
      </w:r>
      <w:r w:rsidRPr="00442E7F">
        <w:rPr>
          <w:rFonts w:ascii="Arial" w:hAnsi="Arial" w:cs="Arial"/>
          <w:color w:val="000000" w:themeColor="text1"/>
          <w:spacing w:val="-5"/>
          <w:sz w:val="24"/>
          <w:szCs w:val="24"/>
        </w:rPr>
        <w:t xml:space="preserve"> </w:t>
      </w:r>
      <w:r w:rsidRPr="00442E7F">
        <w:rPr>
          <w:rFonts w:ascii="Arial" w:hAnsi="Arial" w:cs="Arial"/>
          <w:color w:val="000000" w:themeColor="text1"/>
          <w:spacing w:val="-2"/>
          <w:sz w:val="24"/>
          <w:szCs w:val="24"/>
        </w:rPr>
        <w:t>земельных</w:t>
      </w:r>
      <w:r w:rsidRPr="00442E7F">
        <w:rPr>
          <w:rFonts w:ascii="Arial" w:hAnsi="Arial" w:cs="Arial"/>
          <w:color w:val="000000" w:themeColor="text1"/>
          <w:spacing w:val="-5"/>
          <w:sz w:val="24"/>
          <w:szCs w:val="24"/>
        </w:rPr>
        <w:t xml:space="preserve"> </w:t>
      </w:r>
      <w:r w:rsidRPr="00442E7F">
        <w:rPr>
          <w:rFonts w:ascii="Arial" w:hAnsi="Arial" w:cs="Arial"/>
          <w:color w:val="000000" w:themeColor="text1"/>
          <w:spacing w:val="-2"/>
          <w:sz w:val="24"/>
          <w:szCs w:val="24"/>
        </w:rPr>
        <w:t>участков</w:t>
      </w:r>
      <w:r w:rsidRPr="00442E7F">
        <w:rPr>
          <w:rFonts w:ascii="Arial" w:hAnsi="Arial" w:cs="Arial"/>
          <w:color w:val="000000" w:themeColor="text1"/>
          <w:spacing w:val="-7"/>
          <w:sz w:val="24"/>
          <w:szCs w:val="24"/>
        </w:rPr>
        <w:t xml:space="preserve"> </w:t>
      </w:r>
      <w:r w:rsidRPr="00442E7F">
        <w:rPr>
          <w:rFonts w:ascii="Arial" w:hAnsi="Arial" w:cs="Arial"/>
          <w:color w:val="000000" w:themeColor="text1"/>
          <w:spacing w:val="-2"/>
          <w:sz w:val="24"/>
          <w:szCs w:val="24"/>
        </w:rPr>
        <w:t>в</w:t>
      </w:r>
      <w:r w:rsidRPr="00442E7F">
        <w:rPr>
          <w:rFonts w:ascii="Arial" w:hAnsi="Arial" w:cs="Arial"/>
          <w:color w:val="000000" w:themeColor="text1"/>
          <w:spacing w:val="-7"/>
          <w:sz w:val="24"/>
          <w:szCs w:val="24"/>
        </w:rPr>
        <w:t xml:space="preserve"> </w:t>
      </w:r>
      <w:r w:rsidRPr="00442E7F">
        <w:rPr>
          <w:rFonts w:ascii="Arial" w:hAnsi="Arial" w:cs="Arial"/>
          <w:color w:val="000000" w:themeColor="text1"/>
          <w:spacing w:val="-2"/>
          <w:sz w:val="24"/>
          <w:szCs w:val="24"/>
        </w:rPr>
        <w:t>составе</w:t>
      </w:r>
      <w:r w:rsidRPr="00442E7F">
        <w:rPr>
          <w:rFonts w:ascii="Arial" w:hAnsi="Arial" w:cs="Arial"/>
          <w:color w:val="000000" w:themeColor="text1"/>
          <w:spacing w:val="-8"/>
          <w:sz w:val="24"/>
          <w:szCs w:val="24"/>
        </w:rPr>
        <w:t xml:space="preserve"> </w:t>
      </w:r>
      <w:r w:rsidRPr="00442E7F">
        <w:rPr>
          <w:rFonts w:ascii="Arial" w:hAnsi="Arial" w:cs="Arial"/>
          <w:color w:val="000000" w:themeColor="text1"/>
          <w:spacing w:val="-2"/>
          <w:sz w:val="24"/>
          <w:szCs w:val="24"/>
        </w:rPr>
        <w:t xml:space="preserve">таких </w:t>
      </w:r>
      <w:r w:rsidRPr="00442E7F">
        <w:rPr>
          <w:rFonts w:ascii="Arial" w:hAnsi="Arial" w:cs="Arial"/>
          <w:color w:val="000000" w:themeColor="text1"/>
          <w:sz w:val="24"/>
          <w:szCs w:val="24"/>
        </w:rPr>
        <w:t>земель к определенной категории земель или перевод земель и земельных участков в</w:t>
      </w:r>
      <w:r w:rsidRPr="00442E7F">
        <w:rPr>
          <w:rFonts w:ascii="Arial" w:hAnsi="Arial" w:cs="Arial"/>
          <w:color w:val="000000" w:themeColor="text1"/>
          <w:spacing w:val="-16"/>
          <w:sz w:val="24"/>
          <w:szCs w:val="24"/>
        </w:rPr>
        <w:t xml:space="preserve"> </w:t>
      </w:r>
      <w:r w:rsidRPr="00442E7F">
        <w:rPr>
          <w:rFonts w:ascii="Arial" w:hAnsi="Arial" w:cs="Arial"/>
          <w:color w:val="000000" w:themeColor="text1"/>
          <w:sz w:val="24"/>
          <w:szCs w:val="24"/>
        </w:rPr>
        <w:t>составе</w:t>
      </w:r>
      <w:r w:rsidRPr="00442E7F">
        <w:rPr>
          <w:rFonts w:ascii="Arial" w:hAnsi="Arial" w:cs="Arial"/>
          <w:color w:val="000000" w:themeColor="text1"/>
          <w:spacing w:val="-16"/>
          <w:sz w:val="24"/>
          <w:szCs w:val="24"/>
        </w:rPr>
        <w:t xml:space="preserve"> </w:t>
      </w:r>
      <w:r w:rsidRPr="00442E7F">
        <w:rPr>
          <w:rFonts w:ascii="Arial" w:hAnsi="Arial" w:cs="Arial"/>
          <w:color w:val="000000" w:themeColor="text1"/>
          <w:sz w:val="24"/>
          <w:szCs w:val="24"/>
        </w:rPr>
        <w:t>таких</w:t>
      </w:r>
      <w:r w:rsidRPr="00442E7F">
        <w:rPr>
          <w:rFonts w:ascii="Arial" w:hAnsi="Arial" w:cs="Arial"/>
          <w:color w:val="000000" w:themeColor="text1"/>
          <w:spacing w:val="-14"/>
          <w:sz w:val="24"/>
          <w:szCs w:val="24"/>
        </w:rPr>
        <w:t xml:space="preserve"> </w:t>
      </w:r>
      <w:r w:rsidRPr="00442E7F">
        <w:rPr>
          <w:rFonts w:ascii="Arial" w:hAnsi="Arial" w:cs="Arial"/>
          <w:color w:val="000000" w:themeColor="text1"/>
          <w:sz w:val="24"/>
          <w:szCs w:val="24"/>
        </w:rPr>
        <w:t>земель</w:t>
      </w:r>
      <w:r w:rsidRPr="00442E7F">
        <w:rPr>
          <w:rFonts w:ascii="Arial" w:hAnsi="Arial" w:cs="Arial"/>
          <w:color w:val="000000" w:themeColor="text1"/>
          <w:spacing w:val="-16"/>
          <w:sz w:val="24"/>
          <w:szCs w:val="24"/>
        </w:rPr>
        <w:t xml:space="preserve"> </w:t>
      </w:r>
      <w:r w:rsidRPr="00442E7F">
        <w:rPr>
          <w:rFonts w:ascii="Arial" w:hAnsi="Arial" w:cs="Arial"/>
          <w:color w:val="000000" w:themeColor="text1"/>
          <w:sz w:val="24"/>
          <w:szCs w:val="24"/>
        </w:rPr>
        <w:t>из</w:t>
      </w:r>
      <w:r w:rsidRPr="00442E7F">
        <w:rPr>
          <w:rFonts w:ascii="Arial" w:hAnsi="Arial" w:cs="Arial"/>
          <w:color w:val="000000" w:themeColor="text1"/>
          <w:spacing w:val="-15"/>
          <w:sz w:val="24"/>
          <w:szCs w:val="24"/>
        </w:rPr>
        <w:t xml:space="preserve"> </w:t>
      </w:r>
      <w:r w:rsidRPr="00442E7F">
        <w:rPr>
          <w:rFonts w:ascii="Arial" w:hAnsi="Arial" w:cs="Arial"/>
          <w:color w:val="000000" w:themeColor="text1"/>
          <w:sz w:val="24"/>
          <w:szCs w:val="24"/>
        </w:rPr>
        <w:t>одной</w:t>
      </w:r>
      <w:r w:rsidRPr="00442E7F">
        <w:rPr>
          <w:rFonts w:ascii="Arial" w:hAnsi="Arial" w:cs="Arial"/>
          <w:color w:val="000000" w:themeColor="text1"/>
          <w:spacing w:val="-15"/>
          <w:sz w:val="24"/>
          <w:szCs w:val="24"/>
        </w:rPr>
        <w:t xml:space="preserve"> </w:t>
      </w:r>
      <w:r w:rsidRPr="00442E7F">
        <w:rPr>
          <w:rFonts w:ascii="Arial" w:hAnsi="Arial" w:cs="Arial"/>
          <w:color w:val="000000" w:themeColor="text1"/>
          <w:sz w:val="24"/>
          <w:szCs w:val="24"/>
        </w:rPr>
        <w:t>категории</w:t>
      </w:r>
      <w:r w:rsidRPr="00442E7F">
        <w:rPr>
          <w:rFonts w:ascii="Arial" w:hAnsi="Arial" w:cs="Arial"/>
          <w:color w:val="000000" w:themeColor="text1"/>
          <w:spacing w:val="-14"/>
          <w:sz w:val="24"/>
          <w:szCs w:val="24"/>
        </w:rPr>
        <w:t xml:space="preserve"> </w:t>
      </w:r>
      <w:r w:rsidRPr="00442E7F">
        <w:rPr>
          <w:rFonts w:ascii="Arial" w:hAnsi="Arial" w:cs="Arial"/>
          <w:color w:val="000000" w:themeColor="text1"/>
          <w:sz w:val="24"/>
          <w:szCs w:val="24"/>
        </w:rPr>
        <w:t>в</w:t>
      </w:r>
      <w:r w:rsidRPr="00442E7F">
        <w:rPr>
          <w:rFonts w:ascii="Arial" w:hAnsi="Arial" w:cs="Arial"/>
          <w:color w:val="000000" w:themeColor="text1"/>
          <w:spacing w:val="-16"/>
          <w:sz w:val="24"/>
          <w:szCs w:val="24"/>
        </w:rPr>
        <w:t xml:space="preserve"> </w:t>
      </w:r>
      <w:r w:rsidRPr="00442E7F">
        <w:rPr>
          <w:rFonts w:ascii="Arial" w:hAnsi="Arial" w:cs="Arial"/>
          <w:color w:val="000000" w:themeColor="text1"/>
          <w:sz w:val="24"/>
          <w:szCs w:val="24"/>
        </w:rPr>
        <w:t>другую»</w:t>
      </w:r>
      <w:r w:rsidRPr="00442E7F">
        <w:rPr>
          <w:rFonts w:ascii="Arial" w:hAnsi="Arial" w:cs="Arial"/>
          <w:color w:val="000000" w:themeColor="text1"/>
          <w:spacing w:val="-14"/>
          <w:sz w:val="24"/>
          <w:szCs w:val="24"/>
        </w:rPr>
        <w:t xml:space="preserve"> </w:t>
      </w:r>
      <w:r w:rsidRPr="00442E7F">
        <w:rPr>
          <w:rFonts w:ascii="Arial" w:hAnsi="Arial" w:cs="Arial"/>
          <w:color w:val="000000" w:themeColor="text1"/>
          <w:sz w:val="24"/>
          <w:szCs w:val="24"/>
        </w:rPr>
        <w:t>разработан</w:t>
      </w:r>
      <w:r w:rsidRPr="00442E7F">
        <w:rPr>
          <w:rFonts w:ascii="Arial" w:hAnsi="Arial" w:cs="Arial"/>
          <w:color w:val="000000" w:themeColor="text1"/>
          <w:spacing w:val="-14"/>
          <w:sz w:val="24"/>
          <w:szCs w:val="24"/>
        </w:rPr>
        <w:t xml:space="preserve"> </w:t>
      </w:r>
      <w:r w:rsidRPr="00442E7F">
        <w:rPr>
          <w:rFonts w:ascii="Arial" w:hAnsi="Arial" w:cs="Arial"/>
          <w:color w:val="000000" w:themeColor="text1"/>
          <w:sz w:val="24"/>
          <w:szCs w:val="24"/>
        </w:rPr>
        <w:t>в</w:t>
      </w:r>
      <w:r w:rsidRPr="00442E7F">
        <w:rPr>
          <w:rFonts w:ascii="Arial" w:hAnsi="Arial" w:cs="Arial"/>
          <w:color w:val="000000" w:themeColor="text1"/>
          <w:spacing w:val="-16"/>
          <w:sz w:val="24"/>
          <w:szCs w:val="24"/>
        </w:rPr>
        <w:t xml:space="preserve"> </w:t>
      </w:r>
      <w:r w:rsidRPr="00442E7F">
        <w:rPr>
          <w:rFonts w:ascii="Arial" w:hAnsi="Arial" w:cs="Arial"/>
          <w:color w:val="000000" w:themeColor="text1"/>
          <w:sz w:val="24"/>
          <w:szCs w:val="24"/>
        </w:rPr>
        <w:t>целях</w:t>
      </w:r>
      <w:r w:rsidRPr="00442E7F">
        <w:rPr>
          <w:rFonts w:ascii="Arial" w:hAnsi="Arial" w:cs="Arial"/>
          <w:color w:val="000000" w:themeColor="text1"/>
          <w:spacing w:val="-14"/>
          <w:sz w:val="24"/>
          <w:szCs w:val="24"/>
        </w:rPr>
        <w:t xml:space="preserve"> </w:t>
      </w:r>
      <w:r w:rsidRPr="00442E7F">
        <w:rPr>
          <w:rFonts w:ascii="Arial" w:hAnsi="Arial" w:cs="Arial"/>
          <w:color w:val="000000" w:themeColor="text1"/>
          <w:sz w:val="24"/>
          <w:szCs w:val="24"/>
        </w:rPr>
        <w:t xml:space="preserve">повышения качества и доступности предоставления муниципальной услуги, определяет стандарт, сроки и последовательность действий (административных </w:t>
      </w:r>
      <w:r w:rsidRPr="00442E7F">
        <w:rPr>
          <w:rFonts w:ascii="Arial" w:hAnsi="Arial" w:cs="Arial"/>
          <w:color w:val="000000" w:themeColor="text1"/>
          <w:spacing w:val="-2"/>
          <w:sz w:val="24"/>
          <w:szCs w:val="24"/>
        </w:rPr>
        <w:t>процедур)</w:t>
      </w:r>
      <w:r w:rsidRPr="00442E7F">
        <w:rPr>
          <w:rFonts w:ascii="Arial" w:hAnsi="Arial" w:cs="Arial"/>
          <w:color w:val="000000" w:themeColor="text1"/>
          <w:sz w:val="24"/>
          <w:szCs w:val="24"/>
        </w:rPr>
        <w:t xml:space="preserve"> </w:t>
      </w:r>
      <w:r w:rsidRPr="00442E7F">
        <w:rPr>
          <w:rFonts w:ascii="Arial" w:hAnsi="Arial" w:cs="Arial"/>
          <w:color w:val="000000" w:themeColor="text1"/>
          <w:spacing w:val="-5"/>
          <w:sz w:val="24"/>
          <w:szCs w:val="24"/>
        </w:rPr>
        <w:t>при</w:t>
      </w:r>
      <w:r w:rsidRPr="00442E7F">
        <w:rPr>
          <w:rFonts w:ascii="Arial" w:hAnsi="Arial" w:cs="Arial"/>
          <w:color w:val="000000" w:themeColor="text1"/>
          <w:sz w:val="24"/>
          <w:szCs w:val="24"/>
        </w:rPr>
        <w:t xml:space="preserve"> </w:t>
      </w:r>
      <w:r w:rsidRPr="00442E7F">
        <w:rPr>
          <w:rFonts w:ascii="Arial" w:hAnsi="Arial" w:cs="Arial"/>
          <w:color w:val="000000" w:themeColor="text1"/>
          <w:spacing w:val="-2"/>
          <w:sz w:val="24"/>
          <w:szCs w:val="24"/>
        </w:rPr>
        <w:t>осуществлении полномочий</w:t>
      </w:r>
      <w:r w:rsidRPr="00442E7F">
        <w:rPr>
          <w:rFonts w:ascii="Arial" w:hAnsi="Arial" w:cs="Arial"/>
          <w:color w:val="000000" w:themeColor="text1"/>
          <w:sz w:val="24"/>
          <w:szCs w:val="24"/>
        </w:rPr>
        <w:tab/>
        <w:t xml:space="preserve"> </w:t>
      </w:r>
      <w:r w:rsidRPr="00442E7F">
        <w:rPr>
          <w:rFonts w:ascii="Arial" w:hAnsi="Arial" w:cs="Arial"/>
          <w:color w:val="000000" w:themeColor="text1"/>
          <w:spacing w:val="-5"/>
          <w:sz w:val="24"/>
          <w:szCs w:val="24"/>
        </w:rPr>
        <w:t>по муниципальному образованию «Табарсук»  Аларского</w:t>
      </w:r>
      <w:proofErr w:type="gramEnd"/>
      <w:r w:rsidRPr="00442E7F">
        <w:rPr>
          <w:rFonts w:ascii="Arial" w:hAnsi="Arial" w:cs="Arial"/>
          <w:color w:val="000000" w:themeColor="text1"/>
          <w:spacing w:val="-5"/>
          <w:sz w:val="24"/>
          <w:szCs w:val="24"/>
        </w:rPr>
        <w:t xml:space="preserve"> муниципального района Иркутской области.</w:t>
      </w:r>
    </w:p>
    <w:p w:rsidR="00204E20" w:rsidRPr="00442E7F" w:rsidRDefault="00204E20" w:rsidP="00204E20">
      <w:pPr>
        <w:pStyle w:val="a8"/>
        <w:jc w:val="both"/>
        <w:rPr>
          <w:rFonts w:ascii="Arial" w:hAnsi="Arial" w:cs="Arial"/>
          <w:i/>
          <w:color w:val="000000" w:themeColor="text1"/>
          <w:sz w:val="24"/>
          <w:szCs w:val="24"/>
        </w:rPr>
      </w:pPr>
    </w:p>
    <w:p w:rsidR="00204E20" w:rsidRPr="00442E7F" w:rsidRDefault="00204E20" w:rsidP="00204E20">
      <w:pPr>
        <w:pStyle w:val="a8"/>
        <w:jc w:val="center"/>
        <w:rPr>
          <w:rFonts w:ascii="Arial" w:hAnsi="Arial" w:cs="Arial"/>
          <w:b/>
          <w:color w:val="000000" w:themeColor="text1"/>
          <w:spacing w:val="-2"/>
          <w:sz w:val="24"/>
          <w:szCs w:val="24"/>
        </w:rPr>
      </w:pPr>
      <w:r w:rsidRPr="00442E7F">
        <w:rPr>
          <w:rFonts w:ascii="Arial" w:hAnsi="Arial" w:cs="Arial"/>
          <w:b/>
          <w:color w:val="000000" w:themeColor="text1"/>
          <w:sz w:val="24"/>
          <w:szCs w:val="24"/>
        </w:rPr>
        <w:t xml:space="preserve">Круг </w:t>
      </w:r>
      <w:r w:rsidRPr="00442E7F">
        <w:rPr>
          <w:rFonts w:ascii="Arial" w:hAnsi="Arial" w:cs="Arial"/>
          <w:b/>
          <w:color w:val="000000" w:themeColor="text1"/>
          <w:spacing w:val="-2"/>
          <w:sz w:val="24"/>
          <w:szCs w:val="24"/>
        </w:rPr>
        <w:t>Заявителей</w:t>
      </w:r>
    </w:p>
    <w:p w:rsidR="00204E20" w:rsidRPr="00442E7F" w:rsidRDefault="00204E20" w:rsidP="00204E20">
      <w:pPr>
        <w:pStyle w:val="a8"/>
        <w:jc w:val="both"/>
        <w:rPr>
          <w:rFonts w:ascii="Arial" w:hAnsi="Arial" w:cs="Arial"/>
          <w:color w:val="000000" w:themeColor="text1"/>
          <w:sz w:val="24"/>
          <w:szCs w:val="24"/>
        </w:rPr>
      </w:pPr>
    </w:p>
    <w:p w:rsidR="00204E20" w:rsidRPr="00442E7F" w:rsidRDefault="00204E20" w:rsidP="00204E20">
      <w:pPr>
        <w:pStyle w:val="a8"/>
        <w:jc w:val="both"/>
        <w:rPr>
          <w:rFonts w:ascii="Arial" w:hAnsi="Arial" w:cs="Arial"/>
          <w:color w:val="000000" w:themeColor="text1"/>
          <w:sz w:val="24"/>
          <w:szCs w:val="24"/>
        </w:rPr>
      </w:pPr>
      <w:r w:rsidRPr="00442E7F">
        <w:rPr>
          <w:rFonts w:ascii="Arial" w:hAnsi="Arial" w:cs="Arial"/>
          <w:color w:val="000000" w:themeColor="text1"/>
          <w:sz w:val="24"/>
          <w:szCs w:val="24"/>
        </w:rPr>
        <w:tab/>
        <w:t>1.2. Заявителями на получение муниципальной услуги являются физические лица, в том числе зарегистрированные в качестве индивидуальных предпринимателей, юридические лица</w:t>
      </w:r>
      <w:proofErr w:type="gramStart"/>
      <w:r w:rsidRPr="00442E7F">
        <w:rPr>
          <w:rFonts w:ascii="Arial" w:hAnsi="Arial" w:cs="Arial"/>
          <w:color w:val="000000" w:themeColor="text1"/>
          <w:sz w:val="24"/>
          <w:szCs w:val="24"/>
        </w:rPr>
        <w:t>.</w:t>
      </w:r>
      <w:proofErr w:type="gramEnd"/>
      <w:r w:rsidRPr="00442E7F">
        <w:rPr>
          <w:rFonts w:ascii="Arial" w:hAnsi="Arial" w:cs="Arial"/>
          <w:color w:val="000000" w:themeColor="text1"/>
          <w:sz w:val="24"/>
          <w:szCs w:val="24"/>
        </w:rPr>
        <w:t xml:space="preserve"> (</w:t>
      </w:r>
      <w:proofErr w:type="gramStart"/>
      <w:r w:rsidRPr="00442E7F">
        <w:rPr>
          <w:rFonts w:ascii="Arial" w:hAnsi="Arial" w:cs="Arial"/>
          <w:color w:val="000000" w:themeColor="text1"/>
          <w:sz w:val="24"/>
          <w:szCs w:val="24"/>
        </w:rPr>
        <w:t>д</w:t>
      </w:r>
      <w:proofErr w:type="gramEnd"/>
      <w:r w:rsidRPr="00442E7F">
        <w:rPr>
          <w:rFonts w:ascii="Arial" w:hAnsi="Arial" w:cs="Arial"/>
          <w:color w:val="000000" w:themeColor="text1"/>
          <w:sz w:val="24"/>
          <w:szCs w:val="24"/>
        </w:rPr>
        <w:t>алее – Заявитель).</w:t>
      </w:r>
    </w:p>
    <w:p w:rsidR="00204E20" w:rsidRPr="00442E7F" w:rsidRDefault="00204E20" w:rsidP="00204E20">
      <w:pPr>
        <w:pStyle w:val="a8"/>
        <w:jc w:val="both"/>
        <w:rPr>
          <w:rFonts w:ascii="Arial" w:hAnsi="Arial" w:cs="Arial"/>
          <w:color w:val="000000" w:themeColor="text1"/>
          <w:sz w:val="24"/>
          <w:szCs w:val="24"/>
        </w:rPr>
      </w:pPr>
      <w:r w:rsidRPr="00442E7F">
        <w:rPr>
          <w:rFonts w:ascii="Arial" w:hAnsi="Arial" w:cs="Arial"/>
          <w:color w:val="000000" w:themeColor="text1"/>
          <w:sz w:val="24"/>
          <w:szCs w:val="24"/>
        </w:rPr>
        <w:tab/>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204E20" w:rsidRPr="00442E7F" w:rsidRDefault="00204E20" w:rsidP="00204E20">
      <w:pPr>
        <w:pStyle w:val="a8"/>
        <w:jc w:val="center"/>
        <w:rPr>
          <w:rFonts w:ascii="Arial" w:hAnsi="Arial" w:cs="Arial"/>
          <w:b/>
          <w:color w:val="000000" w:themeColor="text1"/>
          <w:sz w:val="24"/>
          <w:szCs w:val="24"/>
        </w:rPr>
      </w:pPr>
    </w:p>
    <w:p w:rsidR="00204E20" w:rsidRPr="00442E7F" w:rsidRDefault="00204E20" w:rsidP="00204E20">
      <w:pPr>
        <w:pStyle w:val="a8"/>
        <w:jc w:val="center"/>
        <w:rPr>
          <w:rFonts w:ascii="Arial" w:hAnsi="Arial" w:cs="Arial"/>
          <w:b/>
          <w:color w:val="000000" w:themeColor="text1"/>
          <w:sz w:val="24"/>
          <w:szCs w:val="24"/>
        </w:rPr>
      </w:pPr>
      <w:r w:rsidRPr="00442E7F">
        <w:rPr>
          <w:rFonts w:ascii="Arial" w:hAnsi="Arial" w:cs="Arial"/>
          <w:b/>
          <w:color w:val="000000" w:themeColor="text1"/>
          <w:sz w:val="24"/>
          <w:szCs w:val="24"/>
        </w:rPr>
        <w:t>Требования</w:t>
      </w:r>
      <w:r w:rsidRPr="00442E7F">
        <w:rPr>
          <w:rFonts w:ascii="Arial" w:hAnsi="Arial" w:cs="Arial"/>
          <w:b/>
          <w:color w:val="000000" w:themeColor="text1"/>
          <w:spacing w:val="-9"/>
          <w:sz w:val="24"/>
          <w:szCs w:val="24"/>
        </w:rPr>
        <w:t xml:space="preserve"> </w:t>
      </w:r>
      <w:r w:rsidRPr="00442E7F">
        <w:rPr>
          <w:rFonts w:ascii="Arial" w:hAnsi="Arial" w:cs="Arial"/>
          <w:b/>
          <w:color w:val="000000" w:themeColor="text1"/>
          <w:sz w:val="24"/>
          <w:szCs w:val="24"/>
        </w:rPr>
        <w:t>к</w:t>
      </w:r>
      <w:r w:rsidRPr="00442E7F">
        <w:rPr>
          <w:rFonts w:ascii="Arial" w:hAnsi="Arial" w:cs="Arial"/>
          <w:b/>
          <w:color w:val="000000" w:themeColor="text1"/>
          <w:spacing w:val="-8"/>
          <w:sz w:val="24"/>
          <w:szCs w:val="24"/>
        </w:rPr>
        <w:t xml:space="preserve"> </w:t>
      </w:r>
      <w:r w:rsidRPr="00442E7F">
        <w:rPr>
          <w:rFonts w:ascii="Arial" w:hAnsi="Arial" w:cs="Arial"/>
          <w:b/>
          <w:color w:val="000000" w:themeColor="text1"/>
          <w:sz w:val="24"/>
          <w:szCs w:val="24"/>
        </w:rPr>
        <w:t>порядку</w:t>
      </w:r>
      <w:r w:rsidRPr="00442E7F">
        <w:rPr>
          <w:rFonts w:ascii="Arial" w:hAnsi="Arial" w:cs="Arial"/>
          <w:b/>
          <w:color w:val="000000" w:themeColor="text1"/>
          <w:spacing w:val="-6"/>
          <w:sz w:val="24"/>
          <w:szCs w:val="24"/>
        </w:rPr>
        <w:t xml:space="preserve"> </w:t>
      </w:r>
      <w:r w:rsidRPr="00442E7F">
        <w:rPr>
          <w:rFonts w:ascii="Arial" w:hAnsi="Arial" w:cs="Arial"/>
          <w:b/>
          <w:color w:val="000000" w:themeColor="text1"/>
          <w:sz w:val="24"/>
          <w:szCs w:val="24"/>
        </w:rPr>
        <w:t>информирования</w:t>
      </w:r>
      <w:r w:rsidRPr="00442E7F">
        <w:rPr>
          <w:rFonts w:ascii="Arial" w:hAnsi="Arial" w:cs="Arial"/>
          <w:b/>
          <w:color w:val="000000" w:themeColor="text1"/>
          <w:spacing w:val="-9"/>
          <w:sz w:val="24"/>
          <w:szCs w:val="24"/>
        </w:rPr>
        <w:t xml:space="preserve"> </w:t>
      </w:r>
      <w:r w:rsidRPr="00442E7F">
        <w:rPr>
          <w:rFonts w:ascii="Arial" w:hAnsi="Arial" w:cs="Arial"/>
          <w:b/>
          <w:color w:val="000000" w:themeColor="text1"/>
          <w:sz w:val="24"/>
          <w:szCs w:val="24"/>
        </w:rPr>
        <w:t>о</w:t>
      </w:r>
      <w:r w:rsidRPr="00442E7F">
        <w:rPr>
          <w:rFonts w:ascii="Arial" w:hAnsi="Arial" w:cs="Arial"/>
          <w:b/>
          <w:color w:val="000000" w:themeColor="text1"/>
          <w:spacing w:val="-6"/>
          <w:sz w:val="24"/>
          <w:szCs w:val="24"/>
        </w:rPr>
        <w:t xml:space="preserve"> </w:t>
      </w:r>
      <w:r w:rsidRPr="00442E7F">
        <w:rPr>
          <w:rFonts w:ascii="Arial" w:hAnsi="Arial" w:cs="Arial"/>
          <w:b/>
          <w:color w:val="000000" w:themeColor="text1"/>
          <w:sz w:val="24"/>
          <w:szCs w:val="24"/>
        </w:rPr>
        <w:t>предоставлении муниципальной  услуги</w:t>
      </w:r>
    </w:p>
    <w:p w:rsidR="00204E20" w:rsidRPr="00442E7F" w:rsidRDefault="00204E20" w:rsidP="00204E20">
      <w:pPr>
        <w:pStyle w:val="a8"/>
        <w:jc w:val="both"/>
        <w:rPr>
          <w:rFonts w:ascii="Arial" w:hAnsi="Arial" w:cs="Arial"/>
          <w:color w:val="000000" w:themeColor="text1"/>
          <w:sz w:val="24"/>
          <w:szCs w:val="24"/>
        </w:rPr>
      </w:pPr>
    </w:p>
    <w:p w:rsidR="00204E20" w:rsidRPr="00442E7F" w:rsidRDefault="00204E20" w:rsidP="00204E20">
      <w:pPr>
        <w:pStyle w:val="a8"/>
        <w:jc w:val="both"/>
        <w:rPr>
          <w:rFonts w:ascii="Arial" w:hAnsi="Arial" w:cs="Arial"/>
          <w:color w:val="000000" w:themeColor="text1"/>
          <w:sz w:val="24"/>
          <w:szCs w:val="24"/>
        </w:rPr>
      </w:pPr>
      <w:r w:rsidRPr="00442E7F">
        <w:rPr>
          <w:rFonts w:ascii="Arial" w:hAnsi="Arial" w:cs="Arial"/>
          <w:color w:val="000000" w:themeColor="text1"/>
          <w:sz w:val="24"/>
          <w:szCs w:val="24"/>
        </w:rPr>
        <w:tab/>
        <w:t>1.4. Информирование</w:t>
      </w:r>
      <w:r w:rsidRPr="00442E7F">
        <w:rPr>
          <w:rFonts w:ascii="Arial" w:hAnsi="Arial" w:cs="Arial"/>
          <w:color w:val="000000" w:themeColor="text1"/>
          <w:spacing w:val="72"/>
          <w:w w:val="150"/>
          <w:sz w:val="24"/>
          <w:szCs w:val="24"/>
        </w:rPr>
        <w:t xml:space="preserve">  </w:t>
      </w:r>
      <w:r w:rsidRPr="00442E7F">
        <w:rPr>
          <w:rFonts w:ascii="Arial" w:hAnsi="Arial" w:cs="Arial"/>
          <w:color w:val="000000" w:themeColor="text1"/>
          <w:sz w:val="24"/>
          <w:szCs w:val="24"/>
        </w:rPr>
        <w:t>о</w:t>
      </w:r>
      <w:r w:rsidRPr="00442E7F">
        <w:rPr>
          <w:rFonts w:ascii="Arial" w:hAnsi="Arial" w:cs="Arial"/>
          <w:color w:val="000000" w:themeColor="text1"/>
          <w:spacing w:val="71"/>
          <w:w w:val="150"/>
          <w:sz w:val="24"/>
          <w:szCs w:val="24"/>
        </w:rPr>
        <w:t xml:space="preserve">  </w:t>
      </w:r>
      <w:r w:rsidRPr="00442E7F">
        <w:rPr>
          <w:rFonts w:ascii="Arial" w:hAnsi="Arial" w:cs="Arial"/>
          <w:color w:val="000000" w:themeColor="text1"/>
          <w:sz w:val="24"/>
          <w:szCs w:val="24"/>
        </w:rPr>
        <w:t>порядке</w:t>
      </w:r>
      <w:r w:rsidRPr="00442E7F">
        <w:rPr>
          <w:rFonts w:ascii="Arial" w:hAnsi="Arial" w:cs="Arial"/>
          <w:color w:val="000000" w:themeColor="text1"/>
          <w:spacing w:val="72"/>
          <w:w w:val="150"/>
          <w:sz w:val="24"/>
          <w:szCs w:val="24"/>
        </w:rPr>
        <w:t xml:space="preserve">  </w:t>
      </w:r>
      <w:r w:rsidRPr="00442E7F">
        <w:rPr>
          <w:rFonts w:ascii="Arial" w:hAnsi="Arial" w:cs="Arial"/>
          <w:color w:val="000000" w:themeColor="text1"/>
          <w:sz w:val="24"/>
          <w:szCs w:val="24"/>
        </w:rPr>
        <w:t>предоставления</w:t>
      </w:r>
      <w:r w:rsidRPr="00442E7F">
        <w:rPr>
          <w:rFonts w:ascii="Arial" w:hAnsi="Arial" w:cs="Arial"/>
          <w:color w:val="000000" w:themeColor="text1"/>
          <w:spacing w:val="71"/>
          <w:w w:val="150"/>
          <w:sz w:val="24"/>
          <w:szCs w:val="24"/>
        </w:rPr>
        <w:t xml:space="preserve"> </w:t>
      </w:r>
      <w:r w:rsidRPr="00442E7F">
        <w:rPr>
          <w:rFonts w:ascii="Arial" w:hAnsi="Arial" w:cs="Arial"/>
          <w:color w:val="000000" w:themeColor="text1"/>
          <w:sz w:val="24"/>
          <w:szCs w:val="24"/>
        </w:rPr>
        <w:t xml:space="preserve">муниципальной </w:t>
      </w:r>
      <w:r w:rsidRPr="00442E7F">
        <w:rPr>
          <w:rFonts w:ascii="Arial" w:hAnsi="Arial" w:cs="Arial"/>
          <w:color w:val="000000" w:themeColor="text1"/>
          <w:spacing w:val="-11"/>
          <w:sz w:val="24"/>
          <w:szCs w:val="24"/>
        </w:rPr>
        <w:t xml:space="preserve"> </w:t>
      </w:r>
      <w:r w:rsidRPr="00442E7F">
        <w:rPr>
          <w:rFonts w:ascii="Arial" w:hAnsi="Arial" w:cs="Arial"/>
          <w:color w:val="000000" w:themeColor="text1"/>
          <w:sz w:val="24"/>
          <w:szCs w:val="24"/>
        </w:rPr>
        <w:t>услуги</w:t>
      </w:r>
      <w:r w:rsidRPr="00442E7F">
        <w:rPr>
          <w:rFonts w:ascii="Arial" w:hAnsi="Arial" w:cs="Arial"/>
          <w:color w:val="000000" w:themeColor="text1"/>
          <w:spacing w:val="-10"/>
          <w:sz w:val="24"/>
          <w:szCs w:val="24"/>
        </w:rPr>
        <w:t xml:space="preserve"> </w:t>
      </w:r>
      <w:r w:rsidRPr="00442E7F">
        <w:rPr>
          <w:rFonts w:ascii="Arial" w:hAnsi="Arial" w:cs="Arial"/>
          <w:color w:val="000000" w:themeColor="text1"/>
          <w:spacing w:val="-2"/>
          <w:sz w:val="24"/>
          <w:szCs w:val="24"/>
        </w:rPr>
        <w:t>осуществляется:</w:t>
      </w:r>
    </w:p>
    <w:p w:rsidR="00204E20" w:rsidRPr="00442E7F" w:rsidRDefault="00204E20" w:rsidP="00204E20">
      <w:pPr>
        <w:pStyle w:val="a8"/>
        <w:jc w:val="both"/>
        <w:rPr>
          <w:rFonts w:ascii="Arial" w:hAnsi="Arial" w:cs="Arial"/>
          <w:color w:val="000000" w:themeColor="text1"/>
          <w:sz w:val="24"/>
          <w:szCs w:val="24"/>
        </w:rPr>
      </w:pPr>
      <w:r w:rsidRPr="00442E7F">
        <w:rPr>
          <w:rFonts w:ascii="Arial" w:hAnsi="Arial" w:cs="Arial"/>
          <w:color w:val="000000" w:themeColor="text1"/>
          <w:sz w:val="24"/>
          <w:szCs w:val="24"/>
        </w:rPr>
        <w:tab/>
        <w:t>1) непосредственно при личном приеме заявителя в Администрацию муниципального образования «Табарсук» Аларского муниципального района Иркутской области</w:t>
      </w:r>
      <w:r w:rsidRPr="00442E7F">
        <w:rPr>
          <w:rFonts w:ascii="Arial" w:hAnsi="Arial" w:cs="Arial"/>
          <w:i/>
          <w:color w:val="000000" w:themeColor="text1"/>
          <w:sz w:val="24"/>
          <w:szCs w:val="24"/>
        </w:rPr>
        <w:t xml:space="preserve"> </w:t>
      </w:r>
      <w:r w:rsidRPr="00442E7F">
        <w:rPr>
          <w:rFonts w:ascii="Arial" w:hAnsi="Arial" w:cs="Arial"/>
          <w:color w:val="000000" w:themeColor="text1"/>
          <w:sz w:val="24"/>
          <w:szCs w:val="24"/>
        </w:rPr>
        <w:t>(дале</w:t>
      </w:r>
      <w:proofErr w:type="gramStart"/>
      <w:r w:rsidRPr="00442E7F">
        <w:rPr>
          <w:rFonts w:ascii="Arial" w:hAnsi="Arial" w:cs="Arial"/>
          <w:color w:val="000000" w:themeColor="text1"/>
          <w:sz w:val="24"/>
          <w:szCs w:val="24"/>
        </w:rPr>
        <w:t>е-</w:t>
      </w:r>
      <w:proofErr w:type="gramEnd"/>
      <w:r w:rsidRPr="00442E7F">
        <w:rPr>
          <w:rFonts w:ascii="Arial" w:hAnsi="Arial" w:cs="Arial"/>
          <w:color w:val="000000" w:themeColor="text1"/>
          <w:sz w:val="24"/>
          <w:szCs w:val="24"/>
        </w:rPr>
        <w:t xml:space="preserve">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204E20" w:rsidRPr="00442E7F" w:rsidRDefault="00204E20" w:rsidP="00204E20">
      <w:pPr>
        <w:pStyle w:val="a8"/>
        <w:jc w:val="both"/>
        <w:rPr>
          <w:rFonts w:ascii="Arial" w:hAnsi="Arial" w:cs="Arial"/>
          <w:color w:val="000000" w:themeColor="text1"/>
          <w:sz w:val="24"/>
          <w:szCs w:val="24"/>
        </w:rPr>
      </w:pPr>
      <w:r w:rsidRPr="00442E7F">
        <w:rPr>
          <w:rFonts w:ascii="Arial" w:hAnsi="Arial" w:cs="Arial"/>
          <w:color w:val="000000" w:themeColor="text1"/>
          <w:sz w:val="24"/>
          <w:szCs w:val="24"/>
        </w:rPr>
        <w:tab/>
        <w:t>2) по</w:t>
      </w:r>
      <w:r w:rsidRPr="00442E7F">
        <w:rPr>
          <w:rFonts w:ascii="Arial" w:hAnsi="Arial" w:cs="Arial"/>
          <w:color w:val="000000" w:themeColor="text1"/>
          <w:spacing w:val="-10"/>
          <w:sz w:val="24"/>
          <w:szCs w:val="24"/>
        </w:rPr>
        <w:t xml:space="preserve"> </w:t>
      </w:r>
      <w:r w:rsidRPr="00442E7F">
        <w:rPr>
          <w:rFonts w:ascii="Arial" w:hAnsi="Arial" w:cs="Arial"/>
          <w:color w:val="000000" w:themeColor="text1"/>
          <w:sz w:val="24"/>
          <w:szCs w:val="24"/>
        </w:rPr>
        <w:t>телефону</w:t>
      </w:r>
      <w:r w:rsidRPr="00442E7F">
        <w:rPr>
          <w:rFonts w:ascii="Arial" w:hAnsi="Arial" w:cs="Arial"/>
          <w:color w:val="000000" w:themeColor="text1"/>
          <w:spacing w:val="-11"/>
          <w:sz w:val="24"/>
          <w:szCs w:val="24"/>
        </w:rPr>
        <w:t xml:space="preserve"> </w:t>
      </w:r>
      <w:proofErr w:type="gramStart"/>
      <w:r w:rsidRPr="00442E7F">
        <w:rPr>
          <w:rFonts w:ascii="Arial" w:hAnsi="Arial" w:cs="Arial"/>
          <w:color w:val="000000" w:themeColor="text1"/>
          <w:sz w:val="24"/>
          <w:szCs w:val="24"/>
        </w:rPr>
        <w:t>Уполномоченном</w:t>
      </w:r>
      <w:proofErr w:type="gramEnd"/>
      <w:r w:rsidRPr="00442E7F">
        <w:rPr>
          <w:rFonts w:ascii="Arial" w:hAnsi="Arial" w:cs="Arial"/>
          <w:color w:val="000000" w:themeColor="text1"/>
          <w:spacing w:val="-12"/>
          <w:sz w:val="24"/>
          <w:szCs w:val="24"/>
        </w:rPr>
        <w:t xml:space="preserve"> </w:t>
      </w:r>
      <w:r w:rsidRPr="00442E7F">
        <w:rPr>
          <w:rFonts w:ascii="Arial" w:hAnsi="Arial" w:cs="Arial"/>
          <w:color w:val="000000" w:themeColor="text1"/>
          <w:sz w:val="24"/>
          <w:szCs w:val="24"/>
        </w:rPr>
        <w:t>органе</w:t>
      </w:r>
      <w:r w:rsidRPr="00442E7F">
        <w:rPr>
          <w:rFonts w:ascii="Arial" w:hAnsi="Arial" w:cs="Arial"/>
          <w:color w:val="000000" w:themeColor="text1"/>
          <w:spacing w:val="-9"/>
          <w:sz w:val="24"/>
          <w:szCs w:val="24"/>
        </w:rPr>
        <w:t xml:space="preserve"> </w:t>
      </w:r>
      <w:r w:rsidRPr="00442E7F">
        <w:rPr>
          <w:rFonts w:ascii="Arial" w:hAnsi="Arial" w:cs="Arial"/>
          <w:color w:val="000000" w:themeColor="text1"/>
          <w:sz w:val="24"/>
          <w:szCs w:val="24"/>
        </w:rPr>
        <w:t>или</w:t>
      </w:r>
      <w:r w:rsidRPr="00442E7F">
        <w:rPr>
          <w:rFonts w:ascii="Arial" w:hAnsi="Arial" w:cs="Arial"/>
          <w:color w:val="000000" w:themeColor="text1"/>
          <w:spacing w:val="-9"/>
          <w:sz w:val="24"/>
          <w:szCs w:val="24"/>
        </w:rPr>
        <w:t xml:space="preserve"> </w:t>
      </w:r>
      <w:r w:rsidRPr="00442E7F">
        <w:rPr>
          <w:rFonts w:ascii="Arial" w:hAnsi="Arial" w:cs="Arial"/>
          <w:color w:val="000000" w:themeColor="text1"/>
          <w:sz w:val="24"/>
          <w:szCs w:val="24"/>
        </w:rPr>
        <w:t>многофункциональном</w:t>
      </w:r>
      <w:r w:rsidRPr="00442E7F">
        <w:rPr>
          <w:rFonts w:ascii="Arial" w:hAnsi="Arial" w:cs="Arial"/>
          <w:color w:val="000000" w:themeColor="text1"/>
          <w:spacing w:val="-11"/>
          <w:sz w:val="24"/>
          <w:szCs w:val="24"/>
        </w:rPr>
        <w:t xml:space="preserve"> </w:t>
      </w:r>
      <w:r w:rsidRPr="00442E7F">
        <w:rPr>
          <w:rFonts w:ascii="Arial" w:hAnsi="Arial" w:cs="Arial"/>
          <w:color w:val="000000" w:themeColor="text1"/>
          <w:spacing w:val="-2"/>
          <w:sz w:val="24"/>
          <w:szCs w:val="24"/>
        </w:rPr>
        <w:t>центре;</w:t>
      </w:r>
    </w:p>
    <w:p w:rsidR="00204E20" w:rsidRPr="00442E7F" w:rsidRDefault="00204E20" w:rsidP="00204E20">
      <w:pPr>
        <w:pStyle w:val="a8"/>
        <w:jc w:val="both"/>
        <w:rPr>
          <w:rFonts w:ascii="Arial" w:hAnsi="Arial" w:cs="Arial"/>
          <w:color w:val="000000" w:themeColor="text1"/>
          <w:sz w:val="24"/>
          <w:szCs w:val="24"/>
        </w:rPr>
      </w:pPr>
      <w:r w:rsidRPr="00442E7F">
        <w:rPr>
          <w:rFonts w:ascii="Arial" w:hAnsi="Arial" w:cs="Arial"/>
          <w:color w:val="000000" w:themeColor="text1"/>
          <w:sz w:val="24"/>
          <w:szCs w:val="24"/>
        </w:rPr>
        <w:tab/>
        <w:t xml:space="preserve">3) письменно, в том числе посредством электронной почты, факсимильной </w:t>
      </w:r>
      <w:r w:rsidRPr="00442E7F">
        <w:rPr>
          <w:rFonts w:ascii="Arial" w:hAnsi="Arial" w:cs="Arial"/>
          <w:color w:val="000000" w:themeColor="text1"/>
          <w:spacing w:val="-2"/>
          <w:sz w:val="24"/>
          <w:szCs w:val="24"/>
        </w:rPr>
        <w:t>связи;</w:t>
      </w:r>
    </w:p>
    <w:p w:rsidR="00204E20" w:rsidRPr="00442E7F" w:rsidRDefault="00204E20" w:rsidP="00204E20">
      <w:pPr>
        <w:pStyle w:val="a8"/>
        <w:jc w:val="both"/>
        <w:rPr>
          <w:rFonts w:ascii="Arial" w:hAnsi="Arial" w:cs="Arial"/>
          <w:color w:val="000000" w:themeColor="text1"/>
          <w:sz w:val="24"/>
          <w:szCs w:val="24"/>
        </w:rPr>
      </w:pPr>
      <w:r w:rsidRPr="00442E7F">
        <w:rPr>
          <w:rFonts w:ascii="Arial" w:hAnsi="Arial" w:cs="Arial"/>
          <w:color w:val="000000" w:themeColor="text1"/>
          <w:sz w:val="24"/>
          <w:szCs w:val="24"/>
        </w:rPr>
        <w:tab/>
        <w:t>4) посредством</w:t>
      </w:r>
      <w:r w:rsidRPr="00442E7F">
        <w:rPr>
          <w:rFonts w:ascii="Arial" w:hAnsi="Arial" w:cs="Arial"/>
          <w:color w:val="000000" w:themeColor="text1"/>
          <w:spacing w:val="-10"/>
          <w:sz w:val="24"/>
          <w:szCs w:val="24"/>
        </w:rPr>
        <w:t xml:space="preserve"> </w:t>
      </w:r>
      <w:r w:rsidRPr="00442E7F">
        <w:rPr>
          <w:rFonts w:ascii="Arial" w:hAnsi="Arial" w:cs="Arial"/>
          <w:color w:val="000000" w:themeColor="text1"/>
          <w:sz w:val="24"/>
          <w:szCs w:val="24"/>
        </w:rPr>
        <w:t>размещения</w:t>
      </w:r>
      <w:r w:rsidRPr="00442E7F">
        <w:rPr>
          <w:rFonts w:ascii="Arial" w:hAnsi="Arial" w:cs="Arial"/>
          <w:color w:val="000000" w:themeColor="text1"/>
          <w:spacing w:val="-7"/>
          <w:sz w:val="24"/>
          <w:szCs w:val="24"/>
        </w:rPr>
        <w:t xml:space="preserve"> </w:t>
      </w:r>
      <w:r w:rsidRPr="00442E7F">
        <w:rPr>
          <w:rFonts w:ascii="Arial" w:hAnsi="Arial" w:cs="Arial"/>
          <w:color w:val="000000" w:themeColor="text1"/>
          <w:sz w:val="24"/>
          <w:szCs w:val="24"/>
        </w:rPr>
        <w:t>в</w:t>
      </w:r>
      <w:r w:rsidRPr="00442E7F">
        <w:rPr>
          <w:rFonts w:ascii="Arial" w:hAnsi="Arial" w:cs="Arial"/>
          <w:color w:val="000000" w:themeColor="text1"/>
          <w:spacing w:val="-7"/>
          <w:sz w:val="24"/>
          <w:szCs w:val="24"/>
        </w:rPr>
        <w:t xml:space="preserve"> </w:t>
      </w:r>
      <w:r w:rsidRPr="00442E7F">
        <w:rPr>
          <w:rFonts w:ascii="Arial" w:hAnsi="Arial" w:cs="Arial"/>
          <w:color w:val="000000" w:themeColor="text1"/>
          <w:sz w:val="24"/>
          <w:szCs w:val="24"/>
        </w:rPr>
        <w:t>открытой</w:t>
      </w:r>
      <w:r w:rsidRPr="00442E7F">
        <w:rPr>
          <w:rFonts w:ascii="Arial" w:hAnsi="Arial" w:cs="Arial"/>
          <w:color w:val="000000" w:themeColor="text1"/>
          <w:spacing w:val="-9"/>
          <w:sz w:val="24"/>
          <w:szCs w:val="24"/>
        </w:rPr>
        <w:t xml:space="preserve"> </w:t>
      </w:r>
      <w:r w:rsidRPr="00442E7F">
        <w:rPr>
          <w:rFonts w:ascii="Arial" w:hAnsi="Arial" w:cs="Arial"/>
          <w:color w:val="000000" w:themeColor="text1"/>
          <w:sz w:val="24"/>
          <w:szCs w:val="24"/>
        </w:rPr>
        <w:t>и</w:t>
      </w:r>
      <w:r w:rsidRPr="00442E7F">
        <w:rPr>
          <w:rFonts w:ascii="Arial" w:hAnsi="Arial" w:cs="Arial"/>
          <w:color w:val="000000" w:themeColor="text1"/>
          <w:spacing w:val="-6"/>
          <w:sz w:val="24"/>
          <w:szCs w:val="24"/>
        </w:rPr>
        <w:t xml:space="preserve"> </w:t>
      </w:r>
      <w:r w:rsidRPr="00442E7F">
        <w:rPr>
          <w:rFonts w:ascii="Arial" w:hAnsi="Arial" w:cs="Arial"/>
          <w:color w:val="000000" w:themeColor="text1"/>
          <w:sz w:val="24"/>
          <w:szCs w:val="24"/>
        </w:rPr>
        <w:t>доступной</w:t>
      </w:r>
      <w:r w:rsidRPr="00442E7F">
        <w:rPr>
          <w:rFonts w:ascii="Arial" w:hAnsi="Arial" w:cs="Arial"/>
          <w:color w:val="000000" w:themeColor="text1"/>
          <w:spacing w:val="-7"/>
          <w:sz w:val="24"/>
          <w:szCs w:val="24"/>
        </w:rPr>
        <w:t xml:space="preserve"> </w:t>
      </w:r>
      <w:r w:rsidRPr="00442E7F">
        <w:rPr>
          <w:rFonts w:ascii="Arial" w:hAnsi="Arial" w:cs="Arial"/>
          <w:color w:val="000000" w:themeColor="text1"/>
          <w:sz w:val="24"/>
          <w:szCs w:val="24"/>
        </w:rPr>
        <w:t>форме</w:t>
      </w:r>
      <w:r w:rsidRPr="00442E7F">
        <w:rPr>
          <w:rFonts w:ascii="Arial" w:hAnsi="Arial" w:cs="Arial"/>
          <w:color w:val="000000" w:themeColor="text1"/>
          <w:spacing w:val="-9"/>
          <w:sz w:val="24"/>
          <w:szCs w:val="24"/>
        </w:rPr>
        <w:t xml:space="preserve"> </w:t>
      </w:r>
      <w:r w:rsidRPr="00442E7F">
        <w:rPr>
          <w:rFonts w:ascii="Arial" w:hAnsi="Arial" w:cs="Arial"/>
          <w:color w:val="000000" w:themeColor="text1"/>
          <w:spacing w:val="-2"/>
          <w:sz w:val="24"/>
          <w:szCs w:val="24"/>
        </w:rPr>
        <w:t>информации:</w:t>
      </w:r>
    </w:p>
    <w:p w:rsidR="00204E20" w:rsidRPr="00442E7F" w:rsidRDefault="00204E20" w:rsidP="00204E20">
      <w:pPr>
        <w:pStyle w:val="a8"/>
        <w:jc w:val="both"/>
        <w:rPr>
          <w:rFonts w:ascii="Arial" w:hAnsi="Arial" w:cs="Arial"/>
          <w:color w:val="000000" w:themeColor="text1"/>
          <w:sz w:val="24"/>
          <w:szCs w:val="24"/>
        </w:rPr>
      </w:pPr>
      <w:r w:rsidRPr="00442E7F">
        <w:rPr>
          <w:rFonts w:ascii="Arial" w:hAnsi="Arial" w:cs="Arial"/>
          <w:color w:val="000000" w:themeColor="text1"/>
          <w:sz w:val="24"/>
          <w:szCs w:val="24"/>
        </w:rPr>
        <w:lastRenderedPageBreak/>
        <w:tab/>
        <w:t>в федеральной государственной информационной системе «Единый портал государственных и муниципальных услуг (функций)» (https://</w:t>
      </w:r>
      <w:hyperlink r:id="rId34">
        <w:r w:rsidRPr="00442E7F">
          <w:rPr>
            <w:rFonts w:ascii="Arial" w:hAnsi="Arial" w:cs="Arial"/>
            <w:color w:val="000000" w:themeColor="text1"/>
            <w:sz w:val="24"/>
            <w:szCs w:val="24"/>
          </w:rPr>
          <w:t>www.gosuslugi.ru/)</w:t>
        </w:r>
      </w:hyperlink>
      <w:r w:rsidRPr="00442E7F">
        <w:rPr>
          <w:rFonts w:ascii="Arial" w:hAnsi="Arial" w:cs="Arial"/>
          <w:color w:val="000000" w:themeColor="text1"/>
          <w:sz w:val="24"/>
          <w:szCs w:val="24"/>
        </w:rPr>
        <w:t xml:space="preserve"> (далее – ЕПГУ);</w:t>
      </w:r>
    </w:p>
    <w:p w:rsidR="00204E20" w:rsidRPr="00442E7F" w:rsidRDefault="00204E20" w:rsidP="00204E20">
      <w:pPr>
        <w:pStyle w:val="a8"/>
        <w:jc w:val="both"/>
        <w:rPr>
          <w:rFonts w:ascii="Arial" w:hAnsi="Arial" w:cs="Arial"/>
          <w:color w:val="000000" w:themeColor="text1"/>
          <w:sz w:val="24"/>
          <w:szCs w:val="24"/>
        </w:rPr>
      </w:pPr>
      <w:r w:rsidRPr="00442E7F">
        <w:rPr>
          <w:rFonts w:ascii="Arial" w:hAnsi="Arial" w:cs="Arial"/>
          <w:color w:val="000000" w:themeColor="text1"/>
          <w:sz w:val="24"/>
          <w:szCs w:val="24"/>
        </w:rPr>
        <w:tab/>
        <w:t>на</w:t>
      </w:r>
      <w:r w:rsidRPr="00442E7F">
        <w:rPr>
          <w:rFonts w:ascii="Arial" w:hAnsi="Arial" w:cs="Arial"/>
          <w:color w:val="000000" w:themeColor="text1"/>
          <w:spacing w:val="-18"/>
          <w:sz w:val="24"/>
          <w:szCs w:val="24"/>
        </w:rPr>
        <w:t xml:space="preserve"> </w:t>
      </w:r>
      <w:r w:rsidRPr="00442E7F">
        <w:rPr>
          <w:rFonts w:ascii="Arial" w:hAnsi="Arial" w:cs="Arial"/>
          <w:color w:val="000000" w:themeColor="text1"/>
          <w:sz w:val="24"/>
          <w:szCs w:val="24"/>
        </w:rPr>
        <w:t>официальном</w:t>
      </w:r>
      <w:r w:rsidRPr="00442E7F">
        <w:rPr>
          <w:rFonts w:ascii="Arial" w:hAnsi="Arial" w:cs="Arial"/>
          <w:color w:val="000000" w:themeColor="text1"/>
          <w:spacing w:val="-17"/>
          <w:sz w:val="24"/>
          <w:szCs w:val="24"/>
        </w:rPr>
        <w:t xml:space="preserve"> </w:t>
      </w:r>
      <w:r w:rsidRPr="00442E7F">
        <w:rPr>
          <w:rFonts w:ascii="Arial" w:hAnsi="Arial" w:cs="Arial"/>
          <w:color w:val="000000" w:themeColor="text1"/>
          <w:sz w:val="24"/>
          <w:szCs w:val="24"/>
        </w:rPr>
        <w:t>сайте</w:t>
      </w:r>
      <w:r w:rsidRPr="00442E7F">
        <w:rPr>
          <w:rFonts w:ascii="Arial" w:hAnsi="Arial" w:cs="Arial"/>
          <w:color w:val="000000" w:themeColor="text1"/>
          <w:spacing w:val="-18"/>
          <w:sz w:val="24"/>
          <w:szCs w:val="24"/>
        </w:rPr>
        <w:t xml:space="preserve"> </w:t>
      </w:r>
      <w:r w:rsidRPr="00442E7F">
        <w:rPr>
          <w:rFonts w:ascii="Arial" w:hAnsi="Arial" w:cs="Arial"/>
          <w:color w:val="000000" w:themeColor="text1"/>
          <w:sz w:val="24"/>
          <w:szCs w:val="24"/>
        </w:rPr>
        <w:t>Уполномоченного</w:t>
      </w:r>
      <w:r w:rsidRPr="00442E7F">
        <w:rPr>
          <w:rFonts w:ascii="Arial" w:hAnsi="Arial" w:cs="Arial"/>
          <w:color w:val="000000" w:themeColor="text1"/>
          <w:spacing w:val="-17"/>
          <w:sz w:val="24"/>
          <w:szCs w:val="24"/>
        </w:rPr>
        <w:t xml:space="preserve"> </w:t>
      </w:r>
      <w:r w:rsidRPr="00442E7F">
        <w:rPr>
          <w:rFonts w:ascii="Arial" w:hAnsi="Arial" w:cs="Arial"/>
          <w:color w:val="000000" w:themeColor="text1"/>
          <w:sz w:val="24"/>
          <w:szCs w:val="24"/>
        </w:rPr>
        <w:t>органа</w:t>
      </w:r>
      <w:r w:rsidRPr="00442E7F">
        <w:rPr>
          <w:rFonts w:ascii="Arial" w:hAnsi="Arial" w:cs="Arial"/>
          <w:color w:val="000000" w:themeColor="text1"/>
          <w:spacing w:val="-18"/>
          <w:sz w:val="24"/>
          <w:szCs w:val="24"/>
        </w:rPr>
        <w:t xml:space="preserve"> </w:t>
      </w:r>
      <w:hyperlink r:id="rId35" w:history="1">
        <w:r w:rsidRPr="00204E20">
          <w:rPr>
            <w:rStyle w:val="afe"/>
            <w:rFonts w:ascii="Arial" w:hAnsi="Arial" w:cs="Arial"/>
            <w:i/>
            <w:color w:val="000000" w:themeColor="text1"/>
            <w:sz w:val="24"/>
            <w:szCs w:val="24"/>
          </w:rPr>
          <w:t>https://alar.irkmo.ru/rural_settlements_alarskogo_rayo/tabarsukskoe/</w:t>
        </w:r>
      </w:hyperlink>
      <w:r w:rsidRPr="00204E20">
        <w:rPr>
          <w:rFonts w:ascii="Arial" w:hAnsi="Arial" w:cs="Arial"/>
          <w:color w:val="000000" w:themeColor="text1"/>
          <w:sz w:val="22"/>
          <w:szCs w:val="24"/>
        </w:rPr>
        <w:t>;</w:t>
      </w:r>
    </w:p>
    <w:p w:rsidR="00204E20" w:rsidRPr="00442E7F" w:rsidRDefault="00204E20" w:rsidP="00204E20">
      <w:pPr>
        <w:pStyle w:val="a8"/>
        <w:jc w:val="both"/>
        <w:rPr>
          <w:rFonts w:ascii="Arial" w:hAnsi="Arial" w:cs="Arial"/>
          <w:color w:val="000000" w:themeColor="text1"/>
          <w:sz w:val="24"/>
          <w:szCs w:val="24"/>
        </w:rPr>
      </w:pPr>
      <w:r w:rsidRPr="00442E7F">
        <w:rPr>
          <w:rFonts w:ascii="Arial" w:hAnsi="Arial" w:cs="Arial"/>
          <w:color w:val="000000" w:themeColor="text1"/>
          <w:sz w:val="24"/>
          <w:szCs w:val="24"/>
        </w:rPr>
        <w:tab/>
        <w:t>5) посредством размещения информации на информационных стендах Уполномоченного органа или многофункционального центра.</w:t>
      </w:r>
    </w:p>
    <w:p w:rsidR="00204E20" w:rsidRPr="00442E7F" w:rsidRDefault="00204E20" w:rsidP="00204E20">
      <w:pPr>
        <w:pStyle w:val="a8"/>
        <w:jc w:val="both"/>
        <w:rPr>
          <w:rFonts w:ascii="Arial" w:hAnsi="Arial" w:cs="Arial"/>
          <w:color w:val="000000" w:themeColor="text1"/>
          <w:sz w:val="24"/>
          <w:szCs w:val="24"/>
        </w:rPr>
      </w:pPr>
      <w:r w:rsidRPr="00442E7F">
        <w:rPr>
          <w:rFonts w:ascii="Arial" w:hAnsi="Arial" w:cs="Arial"/>
          <w:color w:val="000000" w:themeColor="text1"/>
          <w:sz w:val="24"/>
          <w:szCs w:val="24"/>
        </w:rPr>
        <w:tab/>
        <w:t>1.5. Информирование</w:t>
      </w:r>
      <w:r w:rsidRPr="00442E7F">
        <w:rPr>
          <w:rFonts w:ascii="Arial" w:hAnsi="Arial" w:cs="Arial"/>
          <w:color w:val="000000" w:themeColor="text1"/>
          <w:spacing w:val="-15"/>
          <w:sz w:val="24"/>
          <w:szCs w:val="24"/>
        </w:rPr>
        <w:t xml:space="preserve"> </w:t>
      </w:r>
      <w:r w:rsidRPr="00442E7F">
        <w:rPr>
          <w:rFonts w:ascii="Arial" w:hAnsi="Arial" w:cs="Arial"/>
          <w:color w:val="000000" w:themeColor="text1"/>
          <w:sz w:val="24"/>
          <w:szCs w:val="24"/>
        </w:rPr>
        <w:t>осуществляется</w:t>
      </w:r>
      <w:r w:rsidRPr="00442E7F">
        <w:rPr>
          <w:rFonts w:ascii="Arial" w:hAnsi="Arial" w:cs="Arial"/>
          <w:color w:val="000000" w:themeColor="text1"/>
          <w:spacing w:val="-13"/>
          <w:sz w:val="24"/>
          <w:szCs w:val="24"/>
        </w:rPr>
        <w:t xml:space="preserve"> </w:t>
      </w:r>
      <w:r w:rsidRPr="00442E7F">
        <w:rPr>
          <w:rFonts w:ascii="Arial" w:hAnsi="Arial" w:cs="Arial"/>
          <w:color w:val="000000" w:themeColor="text1"/>
          <w:sz w:val="24"/>
          <w:szCs w:val="24"/>
        </w:rPr>
        <w:t>по</w:t>
      </w:r>
      <w:r w:rsidRPr="00442E7F">
        <w:rPr>
          <w:rFonts w:ascii="Arial" w:hAnsi="Arial" w:cs="Arial"/>
          <w:color w:val="000000" w:themeColor="text1"/>
          <w:spacing w:val="-11"/>
          <w:sz w:val="24"/>
          <w:szCs w:val="24"/>
        </w:rPr>
        <w:t xml:space="preserve"> </w:t>
      </w:r>
      <w:r w:rsidRPr="00442E7F">
        <w:rPr>
          <w:rFonts w:ascii="Arial" w:hAnsi="Arial" w:cs="Arial"/>
          <w:color w:val="000000" w:themeColor="text1"/>
          <w:sz w:val="24"/>
          <w:szCs w:val="24"/>
        </w:rPr>
        <w:t>вопросам,</w:t>
      </w:r>
      <w:r w:rsidRPr="00442E7F">
        <w:rPr>
          <w:rFonts w:ascii="Arial" w:hAnsi="Arial" w:cs="Arial"/>
          <w:color w:val="000000" w:themeColor="text1"/>
          <w:spacing w:val="-13"/>
          <w:sz w:val="24"/>
          <w:szCs w:val="24"/>
        </w:rPr>
        <w:t xml:space="preserve"> </w:t>
      </w:r>
      <w:r w:rsidRPr="00442E7F">
        <w:rPr>
          <w:rFonts w:ascii="Arial" w:hAnsi="Arial" w:cs="Arial"/>
          <w:color w:val="000000" w:themeColor="text1"/>
          <w:spacing w:val="-2"/>
          <w:sz w:val="24"/>
          <w:szCs w:val="24"/>
        </w:rPr>
        <w:t>касающимся:</w:t>
      </w:r>
    </w:p>
    <w:p w:rsidR="00204E20" w:rsidRPr="00442E7F" w:rsidRDefault="00204E20" w:rsidP="00204E20">
      <w:pPr>
        <w:pStyle w:val="a8"/>
        <w:jc w:val="both"/>
        <w:rPr>
          <w:rFonts w:ascii="Arial" w:hAnsi="Arial" w:cs="Arial"/>
          <w:color w:val="000000" w:themeColor="text1"/>
          <w:sz w:val="24"/>
          <w:szCs w:val="24"/>
        </w:rPr>
      </w:pPr>
      <w:r w:rsidRPr="00442E7F">
        <w:rPr>
          <w:rFonts w:ascii="Arial" w:hAnsi="Arial" w:cs="Arial"/>
          <w:color w:val="000000" w:themeColor="text1"/>
          <w:sz w:val="24"/>
          <w:szCs w:val="24"/>
        </w:rPr>
        <w:tab/>
        <w:t>способов</w:t>
      </w:r>
      <w:r w:rsidRPr="00442E7F">
        <w:rPr>
          <w:rFonts w:ascii="Arial" w:hAnsi="Arial" w:cs="Arial"/>
          <w:color w:val="000000" w:themeColor="text1"/>
          <w:spacing w:val="70"/>
          <w:sz w:val="24"/>
          <w:szCs w:val="24"/>
        </w:rPr>
        <w:t xml:space="preserve"> </w:t>
      </w:r>
      <w:r w:rsidRPr="00442E7F">
        <w:rPr>
          <w:rFonts w:ascii="Arial" w:hAnsi="Arial" w:cs="Arial"/>
          <w:color w:val="000000" w:themeColor="text1"/>
          <w:sz w:val="24"/>
          <w:szCs w:val="24"/>
        </w:rPr>
        <w:t>подачи</w:t>
      </w:r>
      <w:r w:rsidRPr="00442E7F">
        <w:rPr>
          <w:rFonts w:ascii="Arial" w:hAnsi="Arial" w:cs="Arial"/>
          <w:color w:val="000000" w:themeColor="text1"/>
          <w:spacing w:val="71"/>
          <w:sz w:val="24"/>
          <w:szCs w:val="24"/>
        </w:rPr>
        <w:t xml:space="preserve"> </w:t>
      </w:r>
      <w:r w:rsidRPr="00442E7F">
        <w:rPr>
          <w:rFonts w:ascii="Arial" w:hAnsi="Arial" w:cs="Arial"/>
          <w:color w:val="000000" w:themeColor="text1"/>
          <w:sz w:val="24"/>
          <w:szCs w:val="24"/>
        </w:rPr>
        <w:t>заявления</w:t>
      </w:r>
      <w:r w:rsidRPr="00442E7F">
        <w:rPr>
          <w:rFonts w:ascii="Arial" w:hAnsi="Arial" w:cs="Arial"/>
          <w:color w:val="000000" w:themeColor="text1"/>
          <w:spacing w:val="70"/>
          <w:sz w:val="24"/>
          <w:szCs w:val="24"/>
        </w:rPr>
        <w:t xml:space="preserve"> </w:t>
      </w:r>
      <w:r w:rsidRPr="00442E7F">
        <w:rPr>
          <w:rFonts w:ascii="Arial" w:hAnsi="Arial" w:cs="Arial"/>
          <w:color w:val="000000" w:themeColor="text1"/>
          <w:sz w:val="24"/>
          <w:szCs w:val="24"/>
        </w:rPr>
        <w:t>о</w:t>
      </w:r>
      <w:r w:rsidRPr="00442E7F">
        <w:rPr>
          <w:rFonts w:ascii="Arial" w:hAnsi="Arial" w:cs="Arial"/>
          <w:color w:val="000000" w:themeColor="text1"/>
          <w:spacing w:val="71"/>
          <w:sz w:val="24"/>
          <w:szCs w:val="24"/>
        </w:rPr>
        <w:t xml:space="preserve"> </w:t>
      </w:r>
      <w:r w:rsidRPr="00442E7F">
        <w:rPr>
          <w:rFonts w:ascii="Arial" w:hAnsi="Arial" w:cs="Arial"/>
          <w:color w:val="000000" w:themeColor="text1"/>
          <w:sz w:val="24"/>
          <w:szCs w:val="24"/>
        </w:rPr>
        <w:t>предоставлении</w:t>
      </w:r>
      <w:r w:rsidRPr="00442E7F">
        <w:rPr>
          <w:rFonts w:ascii="Arial" w:hAnsi="Arial" w:cs="Arial"/>
          <w:color w:val="000000" w:themeColor="text1"/>
          <w:spacing w:val="71"/>
          <w:sz w:val="24"/>
          <w:szCs w:val="24"/>
        </w:rPr>
        <w:t xml:space="preserve"> </w:t>
      </w:r>
      <w:r w:rsidRPr="00442E7F">
        <w:rPr>
          <w:rFonts w:ascii="Arial" w:hAnsi="Arial" w:cs="Arial"/>
          <w:color w:val="000000" w:themeColor="text1"/>
          <w:sz w:val="24"/>
          <w:szCs w:val="24"/>
        </w:rPr>
        <w:t>муниципальной</w:t>
      </w:r>
      <w:r w:rsidRPr="00442E7F">
        <w:rPr>
          <w:rFonts w:ascii="Arial" w:hAnsi="Arial" w:cs="Arial"/>
          <w:color w:val="000000" w:themeColor="text1"/>
          <w:spacing w:val="-14"/>
          <w:sz w:val="24"/>
          <w:szCs w:val="24"/>
        </w:rPr>
        <w:t xml:space="preserve"> </w:t>
      </w:r>
      <w:r w:rsidRPr="00442E7F">
        <w:rPr>
          <w:rFonts w:ascii="Arial" w:hAnsi="Arial" w:cs="Arial"/>
          <w:color w:val="000000" w:themeColor="text1"/>
          <w:spacing w:val="-2"/>
          <w:sz w:val="24"/>
          <w:szCs w:val="24"/>
        </w:rPr>
        <w:t>услуги;</w:t>
      </w:r>
    </w:p>
    <w:p w:rsidR="00204E20" w:rsidRPr="00442E7F" w:rsidRDefault="00204E20" w:rsidP="00204E20">
      <w:pPr>
        <w:pStyle w:val="a8"/>
        <w:jc w:val="both"/>
        <w:rPr>
          <w:rFonts w:ascii="Arial" w:hAnsi="Arial" w:cs="Arial"/>
          <w:color w:val="000000" w:themeColor="text1"/>
          <w:sz w:val="24"/>
          <w:szCs w:val="24"/>
        </w:rPr>
      </w:pPr>
      <w:r w:rsidRPr="00442E7F">
        <w:rPr>
          <w:rFonts w:ascii="Arial" w:hAnsi="Arial" w:cs="Arial"/>
          <w:color w:val="000000" w:themeColor="text1"/>
          <w:sz w:val="24"/>
          <w:szCs w:val="24"/>
        </w:rPr>
        <w:tab/>
        <w:t>адресов Уполномоченного органа и многофункциональных центров, обращение в которые необходимо для предоставления  муниципальной услуги;</w:t>
      </w:r>
    </w:p>
    <w:p w:rsidR="00204E20" w:rsidRPr="00442E7F" w:rsidRDefault="00204E20" w:rsidP="00204E20">
      <w:pPr>
        <w:pStyle w:val="a8"/>
        <w:jc w:val="both"/>
        <w:rPr>
          <w:rFonts w:ascii="Arial" w:hAnsi="Arial" w:cs="Arial"/>
          <w:color w:val="000000" w:themeColor="text1"/>
          <w:sz w:val="24"/>
          <w:szCs w:val="24"/>
        </w:rPr>
      </w:pPr>
      <w:r w:rsidRPr="00442E7F">
        <w:rPr>
          <w:rFonts w:ascii="Arial" w:hAnsi="Arial" w:cs="Arial"/>
          <w:color w:val="000000" w:themeColor="text1"/>
          <w:sz w:val="24"/>
          <w:szCs w:val="24"/>
        </w:rPr>
        <w:tab/>
        <w:t>справочной информации о работе Уполномоченного органа (структурных подразделений Уполномоченного органа);</w:t>
      </w:r>
    </w:p>
    <w:p w:rsidR="00204E20" w:rsidRPr="00442E7F" w:rsidRDefault="00204E20" w:rsidP="00204E20">
      <w:pPr>
        <w:pStyle w:val="a8"/>
        <w:jc w:val="both"/>
        <w:rPr>
          <w:rFonts w:ascii="Arial" w:hAnsi="Arial" w:cs="Arial"/>
          <w:color w:val="000000" w:themeColor="text1"/>
          <w:sz w:val="24"/>
          <w:szCs w:val="24"/>
        </w:rPr>
      </w:pPr>
      <w:r w:rsidRPr="00442E7F">
        <w:rPr>
          <w:rFonts w:ascii="Arial" w:hAnsi="Arial" w:cs="Arial"/>
          <w:color w:val="000000" w:themeColor="text1"/>
          <w:sz w:val="24"/>
          <w:szCs w:val="24"/>
        </w:rPr>
        <w:tab/>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204E20" w:rsidRPr="00442E7F" w:rsidRDefault="00204E20" w:rsidP="00204E20">
      <w:pPr>
        <w:pStyle w:val="a8"/>
        <w:jc w:val="both"/>
        <w:rPr>
          <w:rFonts w:ascii="Arial" w:hAnsi="Arial" w:cs="Arial"/>
          <w:color w:val="000000" w:themeColor="text1"/>
          <w:sz w:val="24"/>
          <w:szCs w:val="24"/>
        </w:rPr>
      </w:pPr>
      <w:r w:rsidRPr="00442E7F">
        <w:rPr>
          <w:rFonts w:ascii="Arial" w:hAnsi="Arial" w:cs="Arial"/>
          <w:color w:val="000000" w:themeColor="text1"/>
          <w:sz w:val="24"/>
          <w:szCs w:val="24"/>
        </w:rPr>
        <w:tab/>
        <w:t xml:space="preserve">порядка и сроков предоставления муниципальной услуги; </w:t>
      </w:r>
    </w:p>
    <w:p w:rsidR="00204E20" w:rsidRPr="00442E7F" w:rsidRDefault="00204E20" w:rsidP="00204E20">
      <w:pPr>
        <w:pStyle w:val="a8"/>
        <w:jc w:val="both"/>
        <w:rPr>
          <w:rFonts w:ascii="Arial" w:hAnsi="Arial" w:cs="Arial"/>
          <w:color w:val="000000" w:themeColor="text1"/>
          <w:sz w:val="24"/>
          <w:szCs w:val="24"/>
        </w:rPr>
      </w:pPr>
      <w:r w:rsidRPr="00442E7F">
        <w:rPr>
          <w:rFonts w:ascii="Arial" w:hAnsi="Arial" w:cs="Arial"/>
          <w:color w:val="000000" w:themeColor="text1"/>
          <w:sz w:val="24"/>
          <w:szCs w:val="24"/>
        </w:rPr>
        <w:tab/>
        <w:t>порядка</w:t>
      </w:r>
      <w:r w:rsidRPr="00442E7F">
        <w:rPr>
          <w:rFonts w:ascii="Arial" w:hAnsi="Arial" w:cs="Arial"/>
          <w:color w:val="000000" w:themeColor="text1"/>
          <w:spacing w:val="-18"/>
          <w:sz w:val="24"/>
          <w:szCs w:val="24"/>
        </w:rPr>
        <w:t xml:space="preserve"> </w:t>
      </w:r>
      <w:r w:rsidRPr="00442E7F">
        <w:rPr>
          <w:rFonts w:ascii="Arial" w:hAnsi="Arial" w:cs="Arial"/>
          <w:color w:val="000000" w:themeColor="text1"/>
          <w:sz w:val="24"/>
          <w:szCs w:val="24"/>
        </w:rPr>
        <w:t>получения</w:t>
      </w:r>
      <w:r w:rsidRPr="00442E7F">
        <w:rPr>
          <w:rFonts w:ascii="Arial" w:hAnsi="Arial" w:cs="Arial"/>
          <w:color w:val="000000" w:themeColor="text1"/>
          <w:spacing w:val="-17"/>
          <w:sz w:val="24"/>
          <w:szCs w:val="24"/>
        </w:rPr>
        <w:t xml:space="preserve"> </w:t>
      </w:r>
      <w:r w:rsidRPr="00442E7F">
        <w:rPr>
          <w:rFonts w:ascii="Arial" w:hAnsi="Arial" w:cs="Arial"/>
          <w:color w:val="000000" w:themeColor="text1"/>
          <w:sz w:val="24"/>
          <w:szCs w:val="24"/>
        </w:rPr>
        <w:t>сведений</w:t>
      </w:r>
      <w:r w:rsidRPr="00442E7F">
        <w:rPr>
          <w:rFonts w:ascii="Arial" w:hAnsi="Arial" w:cs="Arial"/>
          <w:color w:val="000000" w:themeColor="text1"/>
          <w:spacing w:val="-18"/>
          <w:sz w:val="24"/>
          <w:szCs w:val="24"/>
        </w:rPr>
        <w:t xml:space="preserve"> </w:t>
      </w:r>
      <w:r w:rsidRPr="00442E7F">
        <w:rPr>
          <w:rFonts w:ascii="Arial" w:hAnsi="Arial" w:cs="Arial"/>
          <w:color w:val="000000" w:themeColor="text1"/>
          <w:sz w:val="24"/>
          <w:szCs w:val="24"/>
        </w:rPr>
        <w:t>о</w:t>
      </w:r>
      <w:r w:rsidRPr="00442E7F">
        <w:rPr>
          <w:rFonts w:ascii="Arial" w:hAnsi="Arial" w:cs="Arial"/>
          <w:color w:val="000000" w:themeColor="text1"/>
          <w:spacing w:val="-17"/>
          <w:sz w:val="24"/>
          <w:szCs w:val="24"/>
        </w:rPr>
        <w:t xml:space="preserve"> </w:t>
      </w:r>
      <w:r w:rsidRPr="00442E7F">
        <w:rPr>
          <w:rFonts w:ascii="Arial" w:hAnsi="Arial" w:cs="Arial"/>
          <w:color w:val="000000" w:themeColor="text1"/>
          <w:sz w:val="24"/>
          <w:szCs w:val="24"/>
        </w:rPr>
        <w:t>ходе</w:t>
      </w:r>
      <w:r w:rsidRPr="00442E7F">
        <w:rPr>
          <w:rFonts w:ascii="Arial" w:hAnsi="Arial" w:cs="Arial"/>
          <w:color w:val="000000" w:themeColor="text1"/>
          <w:spacing w:val="-18"/>
          <w:sz w:val="24"/>
          <w:szCs w:val="24"/>
        </w:rPr>
        <w:t xml:space="preserve"> </w:t>
      </w:r>
      <w:r w:rsidRPr="00442E7F">
        <w:rPr>
          <w:rFonts w:ascii="Arial" w:hAnsi="Arial" w:cs="Arial"/>
          <w:color w:val="000000" w:themeColor="text1"/>
          <w:sz w:val="24"/>
          <w:szCs w:val="24"/>
        </w:rPr>
        <w:t>рассмотрения</w:t>
      </w:r>
      <w:r w:rsidRPr="00442E7F">
        <w:rPr>
          <w:rFonts w:ascii="Arial" w:hAnsi="Arial" w:cs="Arial"/>
          <w:color w:val="000000" w:themeColor="text1"/>
          <w:spacing w:val="-17"/>
          <w:sz w:val="24"/>
          <w:szCs w:val="24"/>
        </w:rPr>
        <w:t xml:space="preserve"> </w:t>
      </w:r>
      <w:r w:rsidRPr="00442E7F">
        <w:rPr>
          <w:rFonts w:ascii="Arial" w:hAnsi="Arial" w:cs="Arial"/>
          <w:color w:val="000000" w:themeColor="text1"/>
          <w:sz w:val="24"/>
          <w:szCs w:val="24"/>
        </w:rPr>
        <w:t>заявления</w:t>
      </w:r>
      <w:r w:rsidRPr="00442E7F">
        <w:rPr>
          <w:rFonts w:ascii="Arial" w:hAnsi="Arial" w:cs="Arial"/>
          <w:color w:val="000000" w:themeColor="text1"/>
          <w:spacing w:val="-18"/>
          <w:sz w:val="24"/>
          <w:szCs w:val="24"/>
        </w:rPr>
        <w:t xml:space="preserve"> </w:t>
      </w:r>
      <w:r w:rsidRPr="00442E7F">
        <w:rPr>
          <w:rFonts w:ascii="Arial" w:hAnsi="Arial" w:cs="Arial"/>
          <w:color w:val="000000" w:themeColor="text1"/>
          <w:sz w:val="24"/>
          <w:szCs w:val="24"/>
        </w:rPr>
        <w:t>о</w:t>
      </w:r>
      <w:r w:rsidRPr="00442E7F">
        <w:rPr>
          <w:rFonts w:ascii="Arial" w:hAnsi="Arial" w:cs="Arial"/>
          <w:color w:val="000000" w:themeColor="text1"/>
          <w:spacing w:val="-17"/>
          <w:sz w:val="24"/>
          <w:szCs w:val="24"/>
        </w:rPr>
        <w:t xml:space="preserve"> </w:t>
      </w:r>
      <w:r w:rsidRPr="00442E7F">
        <w:rPr>
          <w:rFonts w:ascii="Arial" w:hAnsi="Arial" w:cs="Arial"/>
          <w:color w:val="000000" w:themeColor="text1"/>
          <w:sz w:val="24"/>
          <w:szCs w:val="24"/>
        </w:rPr>
        <w:t>предоставлении муниципальной услуги и о результатах предоставления муниципальной услуги;</w:t>
      </w:r>
    </w:p>
    <w:p w:rsidR="00204E20" w:rsidRPr="00442E7F" w:rsidRDefault="00204E20" w:rsidP="00204E20">
      <w:pPr>
        <w:pStyle w:val="a8"/>
        <w:jc w:val="both"/>
        <w:rPr>
          <w:rFonts w:ascii="Arial" w:hAnsi="Arial" w:cs="Arial"/>
          <w:color w:val="000000" w:themeColor="text1"/>
          <w:sz w:val="24"/>
          <w:szCs w:val="24"/>
        </w:rPr>
      </w:pPr>
      <w:r w:rsidRPr="00442E7F">
        <w:rPr>
          <w:rFonts w:ascii="Arial" w:hAnsi="Arial" w:cs="Arial"/>
          <w:color w:val="000000" w:themeColor="text1"/>
          <w:sz w:val="24"/>
          <w:szCs w:val="24"/>
        </w:rPr>
        <w:tab/>
        <w:t>по вопросам предоставления услуг, которые являются необходимыми и обязательными для предоставления муниципальной услуги;</w:t>
      </w:r>
    </w:p>
    <w:p w:rsidR="00204E20" w:rsidRPr="00442E7F" w:rsidRDefault="00204E20" w:rsidP="00204E20">
      <w:pPr>
        <w:pStyle w:val="a8"/>
        <w:jc w:val="both"/>
        <w:rPr>
          <w:rFonts w:ascii="Arial" w:hAnsi="Arial" w:cs="Arial"/>
          <w:color w:val="000000" w:themeColor="text1"/>
          <w:sz w:val="24"/>
          <w:szCs w:val="24"/>
        </w:rPr>
      </w:pPr>
      <w:r w:rsidRPr="00442E7F">
        <w:rPr>
          <w:rFonts w:ascii="Arial" w:hAnsi="Arial" w:cs="Arial"/>
          <w:color w:val="000000" w:themeColor="text1"/>
          <w:sz w:val="24"/>
          <w:szCs w:val="24"/>
        </w:rPr>
        <w:tab/>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204E20" w:rsidRPr="00442E7F" w:rsidRDefault="00204E20" w:rsidP="00204E20">
      <w:pPr>
        <w:pStyle w:val="a8"/>
        <w:jc w:val="both"/>
        <w:rPr>
          <w:rFonts w:ascii="Arial" w:hAnsi="Arial" w:cs="Arial"/>
          <w:color w:val="000000" w:themeColor="text1"/>
          <w:sz w:val="24"/>
          <w:szCs w:val="24"/>
        </w:rPr>
      </w:pPr>
      <w:r w:rsidRPr="00442E7F">
        <w:rPr>
          <w:rFonts w:ascii="Arial" w:hAnsi="Arial" w:cs="Arial"/>
          <w:color w:val="000000" w:themeColor="text1"/>
          <w:sz w:val="24"/>
          <w:szCs w:val="24"/>
        </w:rPr>
        <w:tab/>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204E20" w:rsidRPr="00442E7F" w:rsidRDefault="00204E20" w:rsidP="00204E20">
      <w:pPr>
        <w:pStyle w:val="a8"/>
        <w:jc w:val="both"/>
        <w:rPr>
          <w:rFonts w:ascii="Arial" w:hAnsi="Arial" w:cs="Arial"/>
          <w:color w:val="000000" w:themeColor="text1"/>
          <w:sz w:val="24"/>
          <w:szCs w:val="24"/>
        </w:rPr>
      </w:pPr>
      <w:r w:rsidRPr="00442E7F">
        <w:rPr>
          <w:rFonts w:ascii="Arial" w:hAnsi="Arial" w:cs="Arial"/>
          <w:color w:val="000000" w:themeColor="text1"/>
          <w:sz w:val="24"/>
          <w:szCs w:val="24"/>
        </w:rPr>
        <w:tab/>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442E7F">
        <w:rPr>
          <w:rFonts w:ascii="Arial" w:hAnsi="Arial" w:cs="Arial"/>
          <w:color w:val="000000" w:themeColor="text1"/>
          <w:sz w:val="24"/>
          <w:szCs w:val="24"/>
        </w:rPr>
        <w:t>обратившихся</w:t>
      </w:r>
      <w:proofErr w:type="gramEnd"/>
      <w:r w:rsidRPr="00442E7F">
        <w:rPr>
          <w:rFonts w:ascii="Arial" w:hAnsi="Arial" w:cs="Arial"/>
          <w:color w:val="000000" w:themeColor="text1"/>
          <w:sz w:val="24"/>
          <w:szCs w:val="24"/>
        </w:rPr>
        <w:t xml:space="preserve"> по интересующим вопросам.</w:t>
      </w:r>
    </w:p>
    <w:p w:rsidR="00204E20" w:rsidRPr="00442E7F" w:rsidRDefault="00204E20" w:rsidP="00204E20">
      <w:pPr>
        <w:pStyle w:val="a8"/>
        <w:jc w:val="both"/>
        <w:rPr>
          <w:rFonts w:ascii="Arial" w:hAnsi="Arial" w:cs="Arial"/>
          <w:color w:val="000000" w:themeColor="text1"/>
          <w:sz w:val="24"/>
          <w:szCs w:val="24"/>
        </w:rPr>
      </w:pPr>
      <w:r w:rsidRPr="00442E7F">
        <w:rPr>
          <w:rFonts w:ascii="Arial" w:hAnsi="Arial" w:cs="Arial"/>
          <w:color w:val="000000" w:themeColor="text1"/>
          <w:sz w:val="24"/>
          <w:szCs w:val="24"/>
        </w:rPr>
        <w:tab/>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w:t>
      </w:r>
      <w:r w:rsidRPr="00442E7F">
        <w:rPr>
          <w:rFonts w:ascii="Arial" w:hAnsi="Arial" w:cs="Arial"/>
          <w:color w:val="000000" w:themeColor="text1"/>
          <w:spacing w:val="-2"/>
          <w:sz w:val="24"/>
          <w:szCs w:val="24"/>
        </w:rPr>
        <w:t>звонок.</w:t>
      </w:r>
    </w:p>
    <w:p w:rsidR="00204E20" w:rsidRPr="00442E7F" w:rsidRDefault="00204E20" w:rsidP="00204E20">
      <w:pPr>
        <w:pStyle w:val="a8"/>
        <w:jc w:val="both"/>
        <w:rPr>
          <w:rFonts w:ascii="Arial" w:hAnsi="Arial" w:cs="Arial"/>
          <w:color w:val="000000" w:themeColor="text1"/>
          <w:sz w:val="24"/>
          <w:szCs w:val="24"/>
        </w:rPr>
      </w:pPr>
      <w:r w:rsidRPr="00442E7F">
        <w:rPr>
          <w:rFonts w:ascii="Arial" w:hAnsi="Arial" w:cs="Arial"/>
          <w:color w:val="000000" w:themeColor="text1"/>
          <w:sz w:val="24"/>
          <w:szCs w:val="24"/>
        </w:rPr>
        <w:tab/>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204E20" w:rsidRPr="00442E7F" w:rsidRDefault="00204E20" w:rsidP="00204E20">
      <w:pPr>
        <w:pStyle w:val="a8"/>
        <w:jc w:val="both"/>
        <w:rPr>
          <w:rFonts w:ascii="Arial" w:hAnsi="Arial" w:cs="Arial"/>
          <w:color w:val="000000" w:themeColor="text1"/>
          <w:sz w:val="24"/>
          <w:szCs w:val="24"/>
        </w:rPr>
      </w:pPr>
      <w:r w:rsidRPr="00442E7F">
        <w:rPr>
          <w:rFonts w:ascii="Arial" w:hAnsi="Arial" w:cs="Arial"/>
          <w:color w:val="000000" w:themeColor="text1"/>
          <w:sz w:val="24"/>
          <w:szCs w:val="24"/>
        </w:rPr>
        <w:tab/>
        <w:t>Если подготовка ответа требует продолжительного времени, он предлагает Заявителю один из следующих вариантов дальнейших действий:</w:t>
      </w:r>
    </w:p>
    <w:p w:rsidR="00204E20" w:rsidRPr="00442E7F" w:rsidRDefault="00204E20" w:rsidP="00204E20">
      <w:pPr>
        <w:pStyle w:val="a8"/>
        <w:jc w:val="both"/>
        <w:rPr>
          <w:rFonts w:ascii="Arial" w:hAnsi="Arial" w:cs="Arial"/>
          <w:color w:val="000000" w:themeColor="text1"/>
          <w:sz w:val="24"/>
          <w:szCs w:val="24"/>
        </w:rPr>
      </w:pPr>
      <w:r w:rsidRPr="00442E7F">
        <w:rPr>
          <w:rFonts w:ascii="Arial" w:hAnsi="Arial" w:cs="Arial"/>
          <w:color w:val="000000" w:themeColor="text1"/>
          <w:sz w:val="24"/>
          <w:szCs w:val="24"/>
        </w:rPr>
        <w:tab/>
        <w:t>изложить</w:t>
      </w:r>
      <w:r w:rsidRPr="00442E7F">
        <w:rPr>
          <w:rFonts w:ascii="Arial" w:hAnsi="Arial" w:cs="Arial"/>
          <w:color w:val="000000" w:themeColor="text1"/>
          <w:spacing w:val="-9"/>
          <w:sz w:val="24"/>
          <w:szCs w:val="24"/>
        </w:rPr>
        <w:t xml:space="preserve"> </w:t>
      </w:r>
      <w:r w:rsidRPr="00442E7F">
        <w:rPr>
          <w:rFonts w:ascii="Arial" w:hAnsi="Arial" w:cs="Arial"/>
          <w:color w:val="000000" w:themeColor="text1"/>
          <w:sz w:val="24"/>
          <w:szCs w:val="24"/>
        </w:rPr>
        <w:t>обращение</w:t>
      </w:r>
      <w:r w:rsidRPr="00442E7F">
        <w:rPr>
          <w:rFonts w:ascii="Arial" w:hAnsi="Arial" w:cs="Arial"/>
          <w:color w:val="000000" w:themeColor="text1"/>
          <w:spacing w:val="-10"/>
          <w:sz w:val="24"/>
          <w:szCs w:val="24"/>
        </w:rPr>
        <w:t xml:space="preserve"> </w:t>
      </w:r>
      <w:r w:rsidRPr="00442E7F">
        <w:rPr>
          <w:rFonts w:ascii="Arial" w:hAnsi="Arial" w:cs="Arial"/>
          <w:color w:val="000000" w:themeColor="text1"/>
          <w:sz w:val="24"/>
          <w:szCs w:val="24"/>
        </w:rPr>
        <w:t>в</w:t>
      </w:r>
      <w:r w:rsidRPr="00442E7F">
        <w:rPr>
          <w:rFonts w:ascii="Arial" w:hAnsi="Arial" w:cs="Arial"/>
          <w:color w:val="000000" w:themeColor="text1"/>
          <w:spacing w:val="-10"/>
          <w:sz w:val="24"/>
          <w:szCs w:val="24"/>
        </w:rPr>
        <w:t xml:space="preserve"> </w:t>
      </w:r>
      <w:r w:rsidRPr="00442E7F">
        <w:rPr>
          <w:rFonts w:ascii="Arial" w:hAnsi="Arial" w:cs="Arial"/>
          <w:color w:val="000000" w:themeColor="text1"/>
          <w:sz w:val="24"/>
          <w:szCs w:val="24"/>
        </w:rPr>
        <w:t>письменной</w:t>
      </w:r>
      <w:r w:rsidRPr="00442E7F">
        <w:rPr>
          <w:rFonts w:ascii="Arial" w:hAnsi="Arial" w:cs="Arial"/>
          <w:color w:val="000000" w:themeColor="text1"/>
          <w:spacing w:val="-9"/>
          <w:sz w:val="24"/>
          <w:szCs w:val="24"/>
        </w:rPr>
        <w:t xml:space="preserve"> </w:t>
      </w:r>
      <w:r w:rsidRPr="00442E7F">
        <w:rPr>
          <w:rFonts w:ascii="Arial" w:hAnsi="Arial" w:cs="Arial"/>
          <w:color w:val="000000" w:themeColor="text1"/>
          <w:sz w:val="24"/>
          <w:szCs w:val="24"/>
        </w:rPr>
        <w:t>форме;</w:t>
      </w:r>
    </w:p>
    <w:p w:rsidR="00204E20" w:rsidRPr="00442E7F" w:rsidRDefault="00204E20" w:rsidP="00204E20">
      <w:pPr>
        <w:pStyle w:val="a8"/>
        <w:jc w:val="both"/>
        <w:rPr>
          <w:rFonts w:ascii="Arial" w:hAnsi="Arial" w:cs="Arial"/>
          <w:color w:val="000000" w:themeColor="text1"/>
          <w:sz w:val="24"/>
          <w:szCs w:val="24"/>
        </w:rPr>
      </w:pPr>
      <w:r w:rsidRPr="00442E7F">
        <w:rPr>
          <w:rFonts w:ascii="Arial" w:hAnsi="Arial" w:cs="Arial"/>
          <w:color w:val="000000" w:themeColor="text1"/>
          <w:sz w:val="24"/>
          <w:szCs w:val="24"/>
        </w:rPr>
        <w:tab/>
        <w:t>назначить</w:t>
      </w:r>
      <w:r w:rsidRPr="00442E7F">
        <w:rPr>
          <w:rFonts w:ascii="Arial" w:hAnsi="Arial" w:cs="Arial"/>
          <w:color w:val="000000" w:themeColor="text1"/>
          <w:spacing w:val="-7"/>
          <w:sz w:val="24"/>
          <w:szCs w:val="24"/>
        </w:rPr>
        <w:t xml:space="preserve"> </w:t>
      </w:r>
      <w:r w:rsidRPr="00442E7F">
        <w:rPr>
          <w:rFonts w:ascii="Arial" w:hAnsi="Arial" w:cs="Arial"/>
          <w:color w:val="000000" w:themeColor="text1"/>
          <w:sz w:val="24"/>
          <w:szCs w:val="24"/>
        </w:rPr>
        <w:t>другое</w:t>
      </w:r>
      <w:r w:rsidRPr="00442E7F">
        <w:rPr>
          <w:rFonts w:ascii="Arial" w:hAnsi="Arial" w:cs="Arial"/>
          <w:color w:val="000000" w:themeColor="text1"/>
          <w:spacing w:val="-3"/>
          <w:sz w:val="24"/>
          <w:szCs w:val="24"/>
        </w:rPr>
        <w:t xml:space="preserve"> </w:t>
      </w:r>
      <w:r w:rsidRPr="00442E7F">
        <w:rPr>
          <w:rFonts w:ascii="Arial" w:hAnsi="Arial" w:cs="Arial"/>
          <w:color w:val="000000" w:themeColor="text1"/>
          <w:sz w:val="24"/>
          <w:szCs w:val="24"/>
        </w:rPr>
        <w:t>время</w:t>
      </w:r>
      <w:r w:rsidRPr="00442E7F">
        <w:rPr>
          <w:rFonts w:ascii="Arial" w:hAnsi="Arial" w:cs="Arial"/>
          <w:color w:val="000000" w:themeColor="text1"/>
          <w:spacing w:val="-3"/>
          <w:sz w:val="24"/>
          <w:szCs w:val="24"/>
        </w:rPr>
        <w:t xml:space="preserve"> </w:t>
      </w:r>
      <w:r w:rsidRPr="00442E7F">
        <w:rPr>
          <w:rFonts w:ascii="Arial" w:hAnsi="Arial" w:cs="Arial"/>
          <w:color w:val="000000" w:themeColor="text1"/>
          <w:sz w:val="24"/>
          <w:szCs w:val="24"/>
        </w:rPr>
        <w:t>для</w:t>
      </w:r>
      <w:r w:rsidRPr="00442E7F">
        <w:rPr>
          <w:rFonts w:ascii="Arial" w:hAnsi="Arial" w:cs="Arial"/>
          <w:color w:val="000000" w:themeColor="text1"/>
          <w:spacing w:val="-3"/>
          <w:sz w:val="24"/>
          <w:szCs w:val="24"/>
        </w:rPr>
        <w:t xml:space="preserve"> </w:t>
      </w:r>
      <w:r w:rsidRPr="00442E7F">
        <w:rPr>
          <w:rFonts w:ascii="Arial" w:hAnsi="Arial" w:cs="Arial"/>
          <w:color w:val="000000" w:themeColor="text1"/>
          <w:sz w:val="24"/>
          <w:szCs w:val="24"/>
        </w:rPr>
        <w:t>консультаций.</w:t>
      </w:r>
    </w:p>
    <w:p w:rsidR="00204E20" w:rsidRPr="00442E7F" w:rsidRDefault="00204E20" w:rsidP="00204E20">
      <w:pPr>
        <w:pStyle w:val="a8"/>
        <w:jc w:val="both"/>
        <w:rPr>
          <w:rFonts w:ascii="Arial" w:hAnsi="Arial" w:cs="Arial"/>
          <w:color w:val="000000" w:themeColor="text1"/>
          <w:sz w:val="24"/>
          <w:szCs w:val="24"/>
        </w:rPr>
      </w:pPr>
      <w:r w:rsidRPr="00442E7F">
        <w:rPr>
          <w:rFonts w:ascii="Arial" w:hAnsi="Arial" w:cs="Arial"/>
          <w:color w:val="000000" w:themeColor="text1"/>
          <w:sz w:val="24"/>
          <w:szCs w:val="24"/>
        </w:rPr>
        <w:tab/>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204E20" w:rsidRPr="00442E7F" w:rsidRDefault="00204E20" w:rsidP="00204E20">
      <w:pPr>
        <w:pStyle w:val="a8"/>
        <w:jc w:val="both"/>
        <w:rPr>
          <w:rFonts w:ascii="Arial" w:hAnsi="Arial" w:cs="Arial"/>
          <w:color w:val="000000" w:themeColor="text1"/>
          <w:sz w:val="24"/>
          <w:szCs w:val="24"/>
        </w:rPr>
      </w:pPr>
      <w:r w:rsidRPr="00442E7F">
        <w:rPr>
          <w:rFonts w:ascii="Arial" w:hAnsi="Arial" w:cs="Arial"/>
          <w:color w:val="000000" w:themeColor="text1"/>
          <w:sz w:val="24"/>
          <w:szCs w:val="24"/>
        </w:rPr>
        <w:tab/>
        <w:t>Продолжительность</w:t>
      </w:r>
      <w:r w:rsidRPr="00442E7F">
        <w:rPr>
          <w:rFonts w:ascii="Arial" w:hAnsi="Arial" w:cs="Arial"/>
          <w:color w:val="000000" w:themeColor="text1"/>
          <w:spacing w:val="14"/>
          <w:sz w:val="24"/>
          <w:szCs w:val="24"/>
        </w:rPr>
        <w:t xml:space="preserve"> </w:t>
      </w:r>
      <w:r w:rsidRPr="00442E7F">
        <w:rPr>
          <w:rFonts w:ascii="Arial" w:hAnsi="Arial" w:cs="Arial"/>
          <w:color w:val="000000" w:themeColor="text1"/>
          <w:sz w:val="24"/>
          <w:szCs w:val="24"/>
        </w:rPr>
        <w:t>информирования</w:t>
      </w:r>
      <w:r w:rsidRPr="00442E7F">
        <w:rPr>
          <w:rFonts w:ascii="Arial" w:hAnsi="Arial" w:cs="Arial"/>
          <w:color w:val="000000" w:themeColor="text1"/>
          <w:spacing w:val="20"/>
          <w:sz w:val="24"/>
          <w:szCs w:val="24"/>
        </w:rPr>
        <w:t xml:space="preserve"> </w:t>
      </w:r>
      <w:r w:rsidRPr="00442E7F">
        <w:rPr>
          <w:rFonts w:ascii="Arial" w:hAnsi="Arial" w:cs="Arial"/>
          <w:color w:val="000000" w:themeColor="text1"/>
          <w:sz w:val="24"/>
          <w:szCs w:val="24"/>
        </w:rPr>
        <w:t>по</w:t>
      </w:r>
      <w:r w:rsidRPr="00442E7F">
        <w:rPr>
          <w:rFonts w:ascii="Arial" w:hAnsi="Arial" w:cs="Arial"/>
          <w:color w:val="000000" w:themeColor="text1"/>
          <w:spacing w:val="21"/>
          <w:sz w:val="24"/>
          <w:szCs w:val="24"/>
        </w:rPr>
        <w:t xml:space="preserve"> </w:t>
      </w:r>
      <w:r w:rsidRPr="00442E7F">
        <w:rPr>
          <w:rFonts w:ascii="Arial" w:hAnsi="Arial" w:cs="Arial"/>
          <w:color w:val="000000" w:themeColor="text1"/>
          <w:sz w:val="24"/>
          <w:szCs w:val="24"/>
        </w:rPr>
        <w:t>телефону</w:t>
      </w:r>
      <w:r w:rsidRPr="00442E7F">
        <w:rPr>
          <w:rFonts w:ascii="Arial" w:hAnsi="Arial" w:cs="Arial"/>
          <w:color w:val="000000" w:themeColor="text1"/>
          <w:spacing w:val="16"/>
          <w:sz w:val="24"/>
          <w:szCs w:val="24"/>
        </w:rPr>
        <w:t xml:space="preserve"> </w:t>
      </w:r>
      <w:r w:rsidRPr="00442E7F">
        <w:rPr>
          <w:rFonts w:ascii="Arial" w:hAnsi="Arial" w:cs="Arial"/>
          <w:color w:val="000000" w:themeColor="text1"/>
          <w:sz w:val="24"/>
          <w:szCs w:val="24"/>
        </w:rPr>
        <w:t>не</w:t>
      </w:r>
      <w:r w:rsidRPr="00442E7F">
        <w:rPr>
          <w:rFonts w:ascii="Arial" w:hAnsi="Arial" w:cs="Arial"/>
          <w:color w:val="000000" w:themeColor="text1"/>
          <w:spacing w:val="21"/>
          <w:sz w:val="24"/>
          <w:szCs w:val="24"/>
        </w:rPr>
        <w:t xml:space="preserve"> </w:t>
      </w:r>
      <w:r w:rsidRPr="00442E7F">
        <w:rPr>
          <w:rFonts w:ascii="Arial" w:hAnsi="Arial" w:cs="Arial"/>
          <w:color w:val="000000" w:themeColor="text1"/>
          <w:sz w:val="24"/>
          <w:szCs w:val="24"/>
        </w:rPr>
        <w:t>должна</w:t>
      </w:r>
      <w:r w:rsidRPr="00442E7F">
        <w:rPr>
          <w:rFonts w:ascii="Arial" w:hAnsi="Arial" w:cs="Arial"/>
          <w:color w:val="000000" w:themeColor="text1"/>
          <w:spacing w:val="20"/>
          <w:sz w:val="24"/>
          <w:szCs w:val="24"/>
        </w:rPr>
        <w:t xml:space="preserve"> </w:t>
      </w:r>
      <w:r w:rsidRPr="00442E7F">
        <w:rPr>
          <w:rFonts w:ascii="Arial" w:hAnsi="Arial" w:cs="Arial"/>
          <w:color w:val="000000" w:themeColor="text1"/>
          <w:sz w:val="24"/>
          <w:szCs w:val="24"/>
        </w:rPr>
        <w:t>превышать</w:t>
      </w:r>
      <w:r w:rsidRPr="00442E7F">
        <w:rPr>
          <w:rFonts w:ascii="Arial" w:hAnsi="Arial" w:cs="Arial"/>
          <w:color w:val="000000" w:themeColor="text1"/>
          <w:spacing w:val="19"/>
          <w:sz w:val="24"/>
          <w:szCs w:val="24"/>
        </w:rPr>
        <w:t xml:space="preserve"> </w:t>
      </w:r>
      <w:r w:rsidRPr="00442E7F">
        <w:rPr>
          <w:rFonts w:ascii="Arial" w:hAnsi="Arial" w:cs="Arial"/>
          <w:color w:val="000000" w:themeColor="text1"/>
          <w:spacing w:val="-5"/>
          <w:sz w:val="24"/>
          <w:szCs w:val="24"/>
        </w:rPr>
        <w:t>10</w:t>
      </w:r>
      <w:r w:rsidRPr="00442E7F">
        <w:rPr>
          <w:rFonts w:ascii="Arial" w:hAnsi="Arial" w:cs="Arial"/>
          <w:color w:val="000000" w:themeColor="text1"/>
          <w:sz w:val="24"/>
          <w:szCs w:val="24"/>
        </w:rPr>
        <w:t xml:space="preserve"> </w:t>
      </w:r>
      <w:r w:rsidRPr="00442E7F">
        <w:rPr>
          <w:rFonts w:ascii="Arial" w:hAnsi="Arial" w:cs="Arial"/>
          <w:color w:val="000000" w:themeColor="text1"/>
          <w:spacing w:val="-2"/>
          <w:sz w:val="24"/>
          <w:szCs w:val="24"/>
        </w:rPr>
        <w:t>минут.</w:t>
      </w:r>
    </w:p>
    <w:p w:rsidR="00204E20" w:rsidRPr="00442E7F" w:rsidRDefault="00204E20" w:rsidP="00204E20">
      <w:pPr>
        <w:pStyle w:val="a8"/>
        <w:jc w:val="both"/>
        <w:rPr>
          <w:rFonts w:ascii="Arial" w:hAnsi="Arial" w:cs="Arial"/>
          <w:color w:val="000000" w:themeColor="text1"/>
          <w:sz w:val="24"/>
          <w:szCs w:val="24"/>
        </w:rPr>
      </w:pPr>
      <w:r w:rsidRPr="00442E7F">
        <w:rPr>
          <w:rFonts w:ascii="Arial" w:hAnsi="Arial" w:cs="Arial"/>
          <w:color w:val="000000" w:themeColor="text1"/>
          <w:sz w:val="24"/>
          <w:szCs w:val="24"/>
        </w:rPr>
        <w:lastRenderedPageBreak/>
        <w:tab/>
        <w:t>Информирование</w:t>
      </w:r>
      <w:r w:rsidRPr="00442E7F">
        <w:rPr>
          <w:rFonts w:ascii="Arial" w:hAnsi="Arial" w:cs="Arial"/>
          <w:color w:val="000000" w:themeColor="text1"/>
          <w:spacing w:val="-19"/>
          <w:sz w:val="24"/>
          <w:szCs w:val="24"/>
        </w:rPr>
        <w:t xml:space="preserve"> </w:t>
      </w:r>
      <w:r w:rsidRPr="00442E7F">
        <w:rPr>
          <w:rFonts w:ascii="Arial" w:hAnsi="Arial" w:cs="Arial"/>
          <w:color w:val="000000" w:themeColor="text1"/>
          <w:sz w:val="24"/>
          <w:szCs w:val="24"/>
        </w:rPr>
        <w:t>осуществляется</w:t>
      </w:r>
      <w:r w:rsidRPr="00442E7F">
        <w:rPr>
          <w:rFonts w:ascii="Arial" w:hAnsi="Arial" w:cs="Arial"/>
          <w:color w:val="000000" w:themeColor="text1"/>
          <w:spacing w:val="-16"/>
          <w:sz w:val="24"/>
          <w:szCs w:val="24"/>
        </w:rPr>
        <w:t xml:space="preserve"> </w:t>
      </w:r>
      <w:r w:rsidRPr="00442E7F">
        <w:rPr>
          <w:rFonts w:ascii="Arial" w:hAnsi="Arial" w:cs="Arial"/>
          <w:color w:val="000000" w:themeColor="text1"/>
          <w:sz w:val="24"/>
          <w:szCs w:val="24"/>
        </w:rPr>
        <w:t>в</w:t>
      </w:r>
      <w:r w:rsidRPr="00442E7F">
        <w:rPr>
          <w:rFonts w:ascii="Arial" w:hAnsi="Arial" w:cs="Arial"/>
          <w:color w:val="000000" w:themeColor="text1"/>
          <w:spacing w:val="-17"/>
          <w:sz w:val="24"/>
          <w:szCs w:val="24"/>
        </w:rPr>
        <w:t xml:space="preserve"> </w:t>
      </w:r>
      <w:r w:rsidRPr="00442E7F">
        <w:rPr>
          <w:rFonts w:ascii="Arial" w:hAnsi="Arial" w:cs="Arial"/>
          <w:color w:val="000000" w:themeColor="text1"/>
          <w:sz w:val="24"/>
          <w:szCs w:val="24"/>
        </w:rPr>
        <w:t>соответствии</w:t>
      </w:r>
      <w:r w:rsidRPr="00442E7F">
        <w:rPr>
          <w:rFonts w:ascii="Arial" w:hAnsi="Arial" w:cs="Arial"/>
          <w:color w:val="000000" w:themeColor="text1"/>
          <w:spacing w:val="-17"/>
          <w:sz w:val="24"/>
          <w:szCs w:val="24"/>
        </w:rPr>
        <w:t xml:space="preserve"> </w:t>
      </w:r>
      <w:r w:rsidRPr="00442E7F">
        <w:rPr>
          <w:rFonts w:ascii="Arial" w:hAnsi="Arial" w:cs="Arial"/>
          <w:color w:val="000000" w:themeColor="text1"/>
          <w:sz w:val="24"/>
          <w:szCs w:val="24"/>
        </w:rPr>
        <w:t>с</w:t>
      </w:r>
      <w:r w:rsidRPr="00442E7F">
        <w:rPr>
          <w:rFonts w:ascii="Arial" w:hAnsi="Arial" w:cs="Arial"/>
          <w:color w:val="000000" w:themeColor="text1"/>
          <w:spacing w:val="-14"/>
          <w:sz w:val="24"/>
          <w:szCs w:val="24"/>
        </w:rPr>
        <w:t xml:space="preserve"> </w:t>
      </w:r>
      <w:r w:rsidRPr="00442E7F">
        <w:rPr>
          <w:rFonts w:ascii="Arial" w:hAnsi="Arial" w:cs="Arial"/>
          <w:color w:val="000000" w:themeColor="text1"/>
          <w:sz w:val="24"/>
          <w:szCs w:val="24"/>
        </w:rPr>
        <w:t>графиком</w:t>
      </w:r>
      <w:r w:rsidRPr="00442E7F">
        <w:rPr>
          <w:rFonts w:ascii="Arial" w:hAnsi="Arial" w:cs="Arial"/>
          <w:color w:val="000000" w:themeColor="text1"/>
          <w:spacing w:val="-16"/>
          <w:sz w:val="24"/>
          <w:szCs w:val="24"/>
        </w:rPr>
        <w:t xml:space="preserve"> </w:t>
      </w:r>
      <w:r w:rsidRPr="00442E7F">
        <w:rPr>
          <w:rFonts w:ascii="Arial" w:hAnsi="Arial" w:cs="Arial"/>
          <w:color w:val="000000" w:themeColor="text1"/>
          <w:sz w:val="24"/>
          <w:szCs w:val="24"/>
        </w:rPr>
        <w:t>приема</w:t>
      </w:r>
      <w:r w:rsidRPr="00442E7F">
        <w:rPr>
          <w:rFonts w:ascii="Arial" w:hAnsi="Arial" w:cs="Arial"/>
          <w:color w:val="000000" w:themeColor="text1"/>
          <w:spacing w:val="-16"/>
          <w:sz w:val="24"/>
          <w:szCs w:val="24"/>
        </w:rPr>
        <w:t xml:space="preserve"> </w:t>
      </w:r>
      <w:r w:rsidRPr="00442E7F">
        <w:rPr>
          <w:rFonts w:ascii="Arial" w:hAnsi="Arial" w:cs="Arial"/>
          <w:color w:val="000000" w:themeColor="text1"/>
          <w:spacing w:val="-2"/>
          <w:sz w:val="24"/>
          <w:szCs w:val="24"/>
        </w:rPr>
        <w:t>граждан.</w:t>
      </w:r>
    </w:p>
    <w:p w:rsidR="00204E20" w:rsidRPr="00442E7F" w:rsidRDefault="00204E20" w:rsidP="00204E20">
      <w:pPr>
        <w:pStyle w:val="a8"/>
        <w:jc w:val="both"/>
        <w:rPr>
          <w:rFonts w:ascii="Arial" w:hAnsi="Arial" w:cs="Arial"/>
          <w:color w:val="000000" w:themeColor="text1"/>
          <w:sz w:val="24"/>
          <w:szCs w:val="24"/>
        </w:rPr>
      </w:pPr>
      <w:r w:rsidRPr="00442E7F">
        <w:rPr>
          <w:rFonts w:ascii="Arial" w:hAnsi="Arial" w:cs="Arial"/>
          <w:color w:val="000000" w:themeColor="text1"/>
          <w:sz w:val="24"/>
          <w:szCs w:val="24"/>
        </w:rPr>
        <w:tab/>
        <w:t>1.7. По</w:t>
      </w:r>
      <w:r w:rsidRPr="00442E7F">
        <w:rPr>
          <w:rFonts w:ascii="Arial" w:hAnsi="Arial" w:cs="Arial"/>
          <w:color w:val="000000" w:themeColor="text1"/>
          <w:spacing w:val="-18"/>
          <w:sz w:val="24"/>
          <w:szCs w:val="24"/>
        </w:rPr>
        <w:t xml:space="preserve"> </w:t>
      </w:r>
      <w:r w:rsidRPr="00442E7F">
        <w:rPr>
          <w:rFonts w:ascii="Arial" w:hAnsi="Arial" w:cs="Arial"/>
          <w:color w:val="000000" w:themeColor="text1"/>
          <w:sz w:val="24"/>
          <w:szCs w:val="24"/>
        </w:rPr>
        <w:t>письменному</w:t>
      </w:r>
      <w:r w:rsidRPr="00442E7F">
        <w:rPr>
          <w:rFonts w:ascii="Arial" w:hAnsi="Arial" w:cs="Arial"/>
          <w:color w:val="000000" w:themeColor="text1"/>
          <w:spacing w:val="-17"/>
          <w:sz w:val="24"/>
          <w:szCs w:val="24"/>
        </w:rPr>
        <w:t xml:space="preserve"> </w:t>
      </w:r>
      <w:r w:rsidRPr="00442E7F">
        <w:rPr>
          <w:rFonts w:ascii="Arial" w:hAnsi="Arial" w:cs="Arial"/>
          <w:color w:val="000000" w:themeColor="text1"/>
          <w:sz w:val="24"/>
          <w:szCs w:val="24"/>
        </w:rPr>
        <w:t>обращению</w:t>
      </w:r>
      <w:r w:rsidRPr="00442E7F">
        <w:rPr>
          <w:rFonts w:ascii="Arial" w:hAnsi="Arial" w:cs="Arial"/>
          <w:color w:val="000000" w:themeColor="text1"/>
          <w:spacing w:val="-18"/>
          <w:sz w:val="24"/>
          <w:szCs w:val="24"/>
        </w:rPr>
        <w:t xml:space="preserve"> </w:t>
      </w:r>
      <w:r w:rsidRPr="00442E7F">
        <w:rPr>
          <w:rFonts w:ascii="Arial" w:hAnsi="Arial" w:cs="Arial"/>
          <w:color w:val="000000" w:themeColor="text1"/>
          <w:sz w:val="24"/>
          <w:szCs w:val="24"/>
        </w:rPr>
        <w:t>должностное</w:t>
      </w:r>
      <w:r w:rsidRPr="00442E7F">
        <w:rPr>
          <w:rFonts w:ascii="Arial" w:hAnsi="Arial" w:cs="Arial"/>
          <w:color w:val="000000" w:themeColor="text1"/>
          <w:spacing w:val="-17"/>
          <w:sz w:val="24"/>
          <w:szCs w:val="24"/>
        </w:rPr>
        <w:t xml:space="preserve"> </w:t>
      </w:r>
      <w:r w:rsidRPr="00442E7F">
        <w:rPr>
          <w:rFonts w:ascii="Arial" w:hAnsi="Arial" w:cs="Arial"/>
          <w:color w:val="000000" w:themeColor="text1"/>
          <w:sz w:val="24"/>
          <w:szCs w:val="24"/>
        </w:rPr>
        <w:t>лицо</w:t>
      </w:r>
      <w:r w:rsidRPr="00442E7F">
        <w:rPr>
          <w:rFonts w:ascii="Arial" w:hAnsi="Arial" w:cs="Arial"/>
          <w:color w:val="000000" w:themeColor="text1"/>
          <w:spacing w:val="-18"/>
          <w:sz w:val="24"/>
          <w:szCs w:val="24"/>
        </w:rPr>
        <w:t xml:space="preserve"> </w:t>
      </w:r>
      <w:r w:rsidRPr="00442E7F">
        <w:rPr>
          <w:rFonts w:ascii="Arial" w:hAnsi="Arial" w:cs="Arial"/>
          <w:color w:val="000000" w:themeColor="text1"/>
          <w:sz w:val="24"/>
          <w:szCs w:val="24"/>
        </w:rPr>
        <w:t>Уполномоченного</w:t>
      </w:r>
      <w:r w:rsidRPr="00442E7F">
        <w:rPr>
          <w:rFonts w:ascii="Arial" w:hAnsi="Arial" w:cs="Arial"/>
          <w:color w:val="000000" w:themeColor="text1"/>
          <w:spacing w:val="-17"/>
          <w:sz w:val="24"/>
          <w:szCs w:val="24"/>
        </w:rPr>
        <w:t xml:space="preserve"> </w:t>
      </w:r>
      <w:r w:rsidRPr="00442E7F">
        <w:rPr>
          <w:rFonts w:ascii="Arial" w:hAnsi="Arial" w:cs="Arial"/>
          <w:color w:val="000000" w:themeColor="text1"/>
          <w:sz w:val="24"/>
          <w:szCs w:val="24"/>
        </w:rPr>
        <w:t>органа, ответственный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204E20" w:rsidRPr="00442E7F" w:rsidRDefault="00204E20" w:rsidP="00204E20">
      <w:pPr>
        <w:pStyle w:val="a8"/>
        <w:jc w:val="both"/>
        <w:rPr>
          <w:rFonts w:ascii="Arial" w:hAnsi="Arial" w:cs="Arial"/>
          <w:color w:val="000000" w:themeColor="text1"/>
          <w:sz w:val="24"/>
          <w:szCs w:val="24"/>
        </w:rPr>
      </w:pPr>
      <w:r w:rsidRPr="00442E7F">
        <w:rPr>
          <w:rFonts w:ascii="Arial" w:hAnsi="Arial" w:cs="Arial"/>
          <w:color w:val="000000" w:themeColor="text1"/>
          <w:sz w:val="24"/>
          <w:szCs w:val="24"/>
        </w:rPr>
        <w:tab/>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w:t>
      </w:r>
      <w:r w:rsidRPr="00442E7F">
        <w:rPr>
          <w:rFonts w:ascii="Arial" w:hAnsi="Arial" w:cs="Arial"/>
          <w:color w:val="000000" w:themeColor="text1"/>
          <w:spacing w:val="40"/>
          <w:sz w:val="24"/>
          <w:szCs w:val="24"/>
        </w:rPr>
        <w:t xml:space="preserve"> </w:t>
      </w:r>
      <w:r w:rsidRPr="00442E7F">
        <w:rPr>
          <w:rFonts w:ascii="Arial" w:hAnsi="Arial" w:cs="Arial"/>
          <w:color w:val="000000" w:themeColor="text1"/>
          <w:sz w:val="24"/>
          <w:szCs w:val="24"/>
        </w:rPr>
        <w:t>Правительства</w:t>
      </w:r>
      <w:r w:rsidRPr="00442E7F">
        <w:rPr>
          <w:rFonts w:ascii="Arial" w:hAnsi="Arial" w:cs="Arial"/>
          <w:color w:val="000000" w:themeColor="text1"/>
          <w:spacing w:val="40"/>
          <w:sz w:val="24"/>
          <w:szCs w:val="24"/>
        </w:rPr>
        <w:t xml:space="preserve"> </w:t>
      </w:r>
      <w:r w:rsidRPr="00442E7F">
        <w:rPr>
          <w:rFonts w:ascii="Arial" w:hAnsi="Arial" w:cs="Arial"/>
          <w:color w:val="000000" w:themeColor="text1"/>
          <w:sz w:val="24"/>
          <w:szCs w:val="24"/>
        </w:rPr>
        <w:t>Российской</w:t>
      </w:r>
      <w:r w:rsidRPr="00442E7F">
        <w:rPr>
          <w:rFonts w:ascii="Arial" w:hAnsi="Arial" w:cs="Arial"/>
          <w:color w:val="000000" w:themeColor="text1"/>
          <w:spacing w:val="40"/>
          <w:sz w:val="24"/>
          <w:szCs w:val="24"/>
        </w:rPr>
        <w:t xml:space="preserve"> </w:t>
      </w:r>
      <w:r w:rsidRPr="00442E7F">
        <w:rPr>
          <w:rFonts w:ascii="Arial" w:hAnsi="Arial" w:cs="Arial"/>
          <w:color w:val="000000" w:themeColor="text1"/>
          <w:sz w:val="24"/>
          <w:szCs w:val="24"/>
        </w:rPr>
        <w:t>Федерации</w:t>
      </w:r>
      <w:r w:rsidRPr="00442E7F">
        <w:rPr>
          <w:rFonts w:ascii="Arial" w:hAnsi="Arial" w:cs="Arial"/>
          <w:color w:val="000000" w:themeColor="text1"/>
          <w:spacing w:val="40"/>
          <w:sz w:val="24"/>
          <w:szCs w:val="24"/>
        </w:rPr>
        <w:t xml:space="preserve"> </w:t>
      </w:r>
      <w:r w:rsidRPr="00442E7F">
        <w:rPr>
          <w:rFonts w:ascii="Arial" w:hAnsi="Arial" w:cs="Arial"/>
          <w:color w:val="000000" w:themeColor="text1"/>
          <w:sz w:val="24"/>
          <w:szCs w:val="24"/>
        </w:rPr>
        <w:t>от</w:t>
      </w:r>
      <w:r w:rsidRPr="00442E7F">
        <w:rPr>
          <w:rFonts w:ascii="Arial" w:hAnsi="Arial" w:cs="Arial"/>
          <w:color w:val="000000" w:themeColor="text1"/>
          <w:spacing w:val="40"/>
          <w:sz w:val="24"/>
          <w:szCs w:val="24"/>
        </w:rPr>
        <w:t xml:space="preserve"> </w:t>
      </w:r>
      <w:r w:rsidRPr="00442E7F">
        <w:rPr>
          <w:rFonts w:ascii="Arial" w:hAnsi="Arial" w:cs="Arial"/>
          <w:color w:val="000000" w:themeColor="text1"/>
          <w:sz w:val="24"/>
          <w:szCs w:val="24"/>
        </w:rPr>
        <w:t>24</w:t>
      </w:r>
      <w:r w:rsidRPr="00442E7F">
        <w:rPr>
          <w:rFonts w:ascii="Arial" w:hAnsi="Arial" w:cs="Arial"/>
          <w:color w:val="000000" w:themeColor="text1"/>
          <w:spacing w:val="40"/>
          <w:sz w:val="24"/>
          <w:szCs w:val="24"/>
        </w:rPr>
        <w:t xml:space="preserve"> </w:t>
      </w:r>
      <w:r w:rsidRPr="00442E7F">
        <w:rPr>
          <w:rFonts w:ascii="Arial" w:hAnsi="Arial" w:cs="Arial"/>
          <w:color w:val="000000" w:themeColor="text1"/>
          <w:sz w:val="24"/>
          <w:szCs w:val="24"/>
        </w:rPr>
        <w:t>октября</w:t>
      </w:r>
      <w:r w:rsidRPr="00442E7F">
        <w:rPr>
          <w:rFonts w:ascii="Arial" w:hAnsi="Arial" w:cs="Arial"/>
          <w:color w:val="000000" w:themeColor="text1"/>
          <w:spacing w:val="40"/>
          <w:sz w:val="24"/>
          <w:szCs w:val="24"/>
        </w:rPr>
        <w:t xml:space="preserve"> </w:t>
      </w:r>
      <w:r w:rsidRPr="00442E7F">
        <w:rPr>
          <w:rFonts w:ascii="Arial" w:hAnsi="Arial" w:cs="Arial"/>
          <w:color w:val="000000" w:themeColor="text1"/>
          <w:sz w:val="24"/>
          <w:szCs w:val="24"/>
        </w:rPr>
        <w:t>2011</w:t>
      </w:r>
      <w:r w:rsidRPr="00442E7F">
        <w:rPr>
          <w:rFonts w:ascii="Arial" w:hAnsi="Arial" w:cs="Arial"/>
          <w:color w:val="000000" w:themeColor="text1"/>
          <w:spacing w:val="40"/>
          <w:sz w:val="24"/>
          <w:szCs w:val="24"/>
        </w:rPr>
        <w:t xml:space="preserve"> </w:t>
      </w:r>
      <w:r w:rsidRPr="00442E7F">
        <w:rPr>
          <w:rFonts w:ascii="Arial" w:hAnsi="Arial" w:cs="Arial"/>
          <w:color w:val="000000" w:themeColor="text1"/>
          <w:sz w:val="24"/>
          <w:szCs w:val="24"/>
        </w:rPr>
        <w:t>года №</w:t>
      </w:r>
      <w:r w:rsidRPr="00442E7F">
        <w:rPr>
          <w:rFonts w:ascii="Arial" w:hAnsi="Arial" w:cs="Arial"/>
          <w:color w:val="000000" w:themeColor="text1"/>
          <w:spacing w:val="1"/>
          <w:sz w:val="24"/>
          <w:szCs w:val="24"/>
        </w:rPr>
        <w:t xml:space="preserve"> </w:t>
      </w:r>
      <w:r w:rsidRPr="00442E7F">
        <w:rPr>
          <w:rFonts w:ascii="Arial" w:hAnsi="Arial" w:cs="Arial"/>
          <w:color w:val="000000" w:themeColor="text1"/>
          <w:spacing w:val="-4"/>
          <w:sz w:val="24"/>
          <w:szCs w:val="24"/>
        </w:rPr>
        <w:t>861.</w:t>
      </w:r>
    </w:p>
    <w:p w:rsidR="00204E20" w:rsidRPr="00442E7F" w:rsidRDefault="00204E20" w:rsidP="00204E20">
      <w:pPr>
        <w:pStyle w:val="a8"/>
        <w:jc w:val="both"/>
        <w:rPr>
          <w:rFonts w:ascii="Arial" w:hAnsi="Arial" w:cs="Arial"/>
          <w:color w:val="000000" w:themeColor="text1"/>
          <w:sz w:val="24"/>
          <w:szCs w:val="24"/>
        </w:rPr>
      </w:pPr>
      <w:r w:rsidRPr="00442E7F">
        <w:rPr>
          <w:rFonts w:ascii="Arial" w:hAnsi="Arial" w:cs="Arial"/>
          <w:color w:val="000000" w:themeColor="text1"/>
          <w:sz w:val="24"/>
          <w:szCs w:val="24"/>
        </w:rPr>
        <w:tab/>
      </w:r>
      <w:proofErr w:type="gramStart"/>
      <w:r w:rsidRPr="00442E7F">
        <w:rPr>
          <w:rFonts w:ascii="Arial" w:hAnsi="Arial" w:cs="Arial"/>
          <w:color w:val="000000" w:themeColor="text1"/>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w:t>
      </w:r>
      <w:r w:rsidRPr="00442E7F">
        <w:rPr>
          <w:rFonts w:ascii="Arial" w:hAnsi="Arial" w:cs="Arial"/>
          <w:color w:val="000000" w:themeColor="text1"/>
          <w:spacing w:val="-18"/>
          <w:sz w:val="24"/>
          <w:szCs w:val="24"/>
        </w:rPr>
        <w:t xml:space="preserve"> </w:t>
      </w:r>
      <w:r w:rsidRPr="00442E7F">
        <w:rPr>
          <w:rFonts w:ascii="Arial" w:hAnsi="Arial" w:cs="Arial"/>
          <w:color w:val="000000" w:themeColor="text1"/>
          <w:sz w:val="24"/>
          <w:szCs w:val="24"/>
        </w:rPr>
        <w:t>на</w:t>
      </w:r>
      <w:r w:rsidRPr="00442E7F">
        <w:rPr>
          <w:rFonts w:ascii="Arial" w:hAnsi="Arial" w:cs="Arial"/>
          <w:color w:val="000000" w:themeColor="text1"/>
          <w:spacing w:val="-17"/>
          <w:sz w:val="24"/>
          <w:szCs w:val="24"/>
        </w:rPr>
        <w:t xml:space="preserve"> </w:t>
      </w:r>
      <w:r w:rsidRPr="00442E7F">
        <w:rPr>
          <w:rFonts w:ascii="Arial" w:hAnsi="Arial" w:cs="Arial"/>
          <w:color w:val="000000" w:themeColor="text1"/>
          <w:sz w:val="24"/>
          <w:szCs w:val="24"/>
        </w:rPr>
        <w:t>технические</w:t>
      </w:r>
      <w:r w:rsidRPr="00442E7F">
        <w:rPr>
          <w:rFonts w:ascii="Arial" w:hAnsi="Arial" w:cs="Arial"/>
          <w:color w:val="000000" w:themeColor="text1"/>
          <w:spacing w:val="-18"/>
          <w:sz w:val="24"/>
          <w:szCs w:val="24"/>
        </w:rPr>
        <w:t xml:space="preserve"> </w:t>
      </w:r>
      <w:r w:rsidRPr="00442E7F">
        <w:rPr>
          <w:rFonts w:ascii="Arial" w:hAnsi="Arial" w:cs="Arial"/>
          <w:color w:val="000000" w:themeColor="text1"/>
          <w:sz w:val="24"/>
          <w:szCs w:val="24"/>
        </w:rPr>
        <w:t>средства</w:t>
      </w:r>
      <w:r w:rsidRPr="00442E7F">
        <w:rPr>
          <w:rFonts w:ascii="Arial" w:hAnsi="Arial" w:cs="Arial"/>
          <w:color w:val="000000" w:themeColor="text1"/>
          <w:spacing w:val="-17"/>
          <w:sz w:val="24"/>
          <w:szCs w:val="24"/>
        </w:rPr>
        <w:t xml:space="preserve"> </w:t>
      </w:r>
      <w:r w:rsidRPr="00442E7F">
        <w:rPr>
          <w:rFonts w:ascii="Arial" w:hAnsi="Arial" w:cs="Arial"/>
          <w:color w:val="000000" w:themeColor="text1"/>
          <w:sz w:val="24"/>
          <w:szCs w:val="24"/>
        </w:rPr>
        <w:t>заявителя</w:t>
      </w:r>
      <w:r w:rsidRPr="00442E7F">
        <w:rPr>
          <w:rFonts w:ascii="Arial" w:hAnsi="Arial" w:cs="Arial"/>
          <w:color w:val="000000" w:themeColor="text1"/>
          <w:spacing w:val="-18"/>
          <w:sz w:val="24"/>
          <w:szCs w:val="24"/>
        </w:rPr>
        <w:t xml:space="preserve"> </w:t>
      </w:r>
      <w:r w:rsidRPr="00442E7F">
        <w:rPr>
          <w:rFonts w:ascii="Arial" w:hAnsi="Arial" w:cs="Arial"/>
          <w:color w:val="000000" w:themeColor="text1"/>
          <w:sz w:val="24"/>
          <w:szCs w:val="24"/>
        </w:rPr>
        <w:t>требует</w:t>
      </w:r>
      <w:r w:rsidRPr="00442E7F">
        <w:rPr>
          <w:rFonts w:ascii="Arial" w:hAnsi="Arial" w:cs="Arial"/>
          <w:color w:val="000000" w:themeColor="text1"/>
          <w:spacing w:val="-17"/>
          <w:sz w:val="24"/>
          <w:szCs w:val="24"/>
        </w:rPr>
        <w:t xml:space="preserve"> </w:t>
      </w:r>
      <w:r w:rsidRPr="00442E7F">
        <w:rPr>
          <w:rFonts w:ascii="Arial" w:hAnsi="Arial" w:cs="Arial"/>
          <w:color w:val="000000" w:themeColor="text1"/>
          <w:sz w:val="24"/>
          <w:szCs w:val="24"/>
        </w:rPr>
        <w:t>заключения</w:t>
      </w:r>
      <w:r w:rsidRPr="00442E7F">
        <w:rPr>
          <w:rFonts w:ascii="Arial" w:hAnsi="Arial" w:cs="Arial"/>
          <w:color w:val="000000" w:themeColor="text1"/>
          <w:spacing w:val="-18"/>
          <w:sz w:val="24"/>
          <w:szCs w:val="24"/>
        </w:rPr>
        <w:t xml:space="preserve"> </w:t>
      </w:r>
      <w:r w:rsidRPr="00442E7F">
        <w:rPr>
          <w:rFonts w:ascii="Arial" w:hAnsi="Arial" w:cs="Arial"/>
          <w:color w:val="000000" w:themeColor="text1"/>
          <w:sz w:val="24"/>
          <w:szCs w:val="24"/>
        </w:rPr>
        <w:t>лицензионного</w:t>
      </w:r>
      <w:r w:rsidRPr="00442E7F">
        <w:rPr>
          <w:rFonts w:ascii="Arial" w:hAnsi="Arial" w:cs="Arial"/>
          <w:color w:val="000000" w:themeColor="text1"/>
          <w:spacing w:val="-17"/>
          <w:sz w:val="24"/>
          <w:szCs w:val="24"/>
        </w:rPr>
        <w:t xml:space="preserve"> </w:t>
      </w:r>
      <w:r w:rsidRPr="00442E7F">
        <w:rPr>
          <w:rFonts w:ascii="Arial" w:hAnsi="Arial" w:cs="Arial"/>
          <w:color w:val="000000" w:themeColor="text1"/>
          <w:sz w:val="24"/>
          <w:szCs w:val="24"/>
        </w:rPr>
        <w:t>или иного соглашения с правообладателем программного обеспечения, предусматривающего</w:t>
      </w:r>
      <w:r w:rsidRPr="00442E7F">
        <w:rPr>
          <w:rFonts w:ascii="Arial" w:hAnsi="Arial" w:cs="Arial"/>
          <w:color w:val="000000" w:themeColor="text1"/>
          <w:spacing w:val="-16"/>
          <w:sz w:val="24"/>
          <w:szCs w:val="24"/>
        </w:rPr>
        <w:t xml:space="preserve"> </w:t>
      </w:r>
      <w:r w:rsidRPr="00442E7F">
        <w:rPr>
          <w:rFonts w:ascii="Arial" w:hAnsi="Arial" w:cs="Arial"/>
          <w:color w:val="000000" w:themeColor="text1"/>
          <w:sz w:val="24"/>
          <w:szCs w:val="24"/>
        </w:rPr>
        <w:t>взимание</w:t>
      </w:r>
      <w:r w:rsidRPr="00442E7F">
        <w:rPr>
          <w:rFonts w:ascii="Arial" w:hAnsi="Arial" w:cs="Arial"/>
          <w:color w:val="000000" w:themeColor="text1"/>
          <w:spacing w:val="-17"/>
          <w:sz w:val="24"/>
          <w:szCs w:val="24"/>
        </w:rPr>
        <w:t xml:space="preserve"> </w:t>
      </w:r>
      <w:r w:rsidRPr="00442E7F">
        <w:rPr>
          <w:rFonts w:ascii="Arial" w:hAnsi="Arial" w:cs="Arial"/>
          <w:color w:val="000000" w:themeColor="text1"/>
          <w:sz w:val="24"/>
          <w:szCs w:val="24"/>
        </w:rPr>
        <w:t>платы,</w:t>
      </w:r>
      <w:r w:rsidRPr="00442E7F">
        <w:rPr>
          <w:rFonts w:ascii="Arial" w:hAnsi="Arial" w:cs="Arial"/>
          <w:color w:val="000000" w:themeColor="text1"/>
          <w:spacing w:val="-15"/>
          <w:sz w:val="24"/>
          <w:szCs w:val="24"/>
        </w:rPr>
        <w:t xml:space="preserve"> </w:t>
      </w:r>
      <w:r w:rsidRPr="00442E7F">
        <w:rPr>
          <w:rFonts w:ascii="Arial" w:hAnsi="Arial" w:cs="Arial"/>
          <w:color w:val="000000" w:themeColor="text1"/>
          <w:sz w:val="24"/>
          <w:szCs w:val="24"/>
        </w:rPr>
        <w:t>регистрацию</w:t>
      </w:r>
      <w:r w:rsidRPr="00442E7F">
        <w:rPr>
          <w:rFonts w:ascii="Arial" w:hAnsi="Arial" w:cs="Arial"/>
          <w:color w:val="000000" w:themeColor="text1"/>
          <w:spacing w:val="-18"/>
          <w:sz w:val="24"/>
          <w:szCs w:val="24"/>
        </w:rPr>
        <w:t xml:space="preserve"> </w:t>
      </w:r>
      <w:r w:rsidRPr="00442E7F">
        <w:rPr>
          <w:rFonts w:ascii="Arial" w:hAnsi="Arial" w:cs="Arial"/>
          <w:color w:val="000000" w:themeColor="text1"/>
          <w:sz w:val="24"/>
          <w:szCs w:val="24"/>
        </w:rPr>
        <w:t>или</w:t>
      </w:r>
      <w:r w:rsidRPr="00442E7F">
        <w:rPr>
          <w:rFonts w:ascii="Arial" w:hAnsi="Arial" w:cs="Arial"/>
          <w:color w:val="000000" w:themeColor="text1"/>
          <w:spacing w:val="-17"/>
          <w:sz w:val="24"/>
          <w:szCs w:val="24"/>
        </w:rPr>
        <w:t xml:space="preserve"> </w:t>
      </w:r>
      <w:r w:rsidRPr="00442E7F">
        <w:rPr>
          <w:rFonts w:ascii="Arial" w:hAnsi="Arial" w:cs="Arial"/>
          <w:color w:val="000000" w:themeColor="text1"/>
          <w:sz w:val="24"/>
          <w:szCs w:val="24"/>
        </w:rPr>
        <w:t>авторизацию</w:t>
      </w:r>
      <w:r w:rsidRPr="00442E7F">
        <w:rPr>
          <w:rFonts w:ascii="Arial" w:hAnsi="Arial" w:cs="Arial"/>
          <w:color w:val="000000" w:themeColor="text1"/>
          <w:spacing w:val="-16"/>
          <w:sz w:val="24"/>
          <w:szCs w:val="24"/>
        </w:rPr>
        <w:t xml:space="preserve"> </w:t>
      </w:r>
      <w:r w:rsidRPr="00442E7F">
        <w:rPr>
          <w:rFonts w:ascii="Arial" w:hAnsi="Arial" w:cs="Arial"/>
          <w:color w:val="000000" w:themeColor="text1"/>
          <w:sz w:val="24"/>
          <w:szCs w:val="24"/>
        </w:rPr>
        <w:t>заявителя</w:t>
      </w:r>
      <w:r w:rsidRPr="00442E7F">
        <w:rPr>
          <w:rFonts w:ascii="Arial" w:hAnsi="Arial" w:cs="Arial"/>
          <w:color w:val="000000" w:themeColor="text1"/>
          <w:spacing w:val="-18"/>
          <w:sz w:val="24"/>
          <w:szCs w:val="24"/>
        </w:rPr>
        <w:t xml:space="preserve"> </w:t>
      </w:r>
      <w:r w:rsidRPr="00442E7F">
        <w:rPr>
          <w:rFonts w:ascii="Arial" w:hAnsi="Arial" w:cs="Arial"/>
          <w:color w:val="000000" w:themeColor="text1"/>
          <w:sz w:val="24"/>
          <w:szCs w:val="24"/>
        </w:rPr>
        <w:t>или предоставление им персональных данных.</w:t>
      </w:r>
      <w:proofErr w:type="gramEnd"/>
    </w:p>
    <w:p w:rsidR="00204E20" w:rsidRPr="00442E7F" w:rsidRDefault="00204E20" w:rsidP="00204E20">
      <w:pPr>
        <w:pStyle w:val="a8"/>
        <w:jc w:val="both"/>
        <w:rPr>
          <w:rFonts w:ascii="Arial" w:hAnsi="Arial" w:cs="Arial"/>
          <w:color w:val="000000" w:themeColor="text1"/>
          <w:sz w:val="24"/>
          <w:szCs w:val="24"/>
        </w:rPr>
      </w:pPr>
      <w:r w:rsidRPr="00442E7F">
        <w:rPr>
          <w:rFonts w:ascii="Arial" w:hAnsi="Arial" w:cs="Arial"/>
          <w:color w:val="000000" w:themeColor="text1"/>
          <w:sz w:val="24"/>
          <w:szCs w:val="24"/>
        </w:rPr>
        <w:tab/>
        <w:t>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204E20" w:rsidRPr="00442E7F" w:rsidRDefault="00204E20" w:rsidP="00204E20">
      <w:pPr>
        <w:pStyle w:val="a8"/>
        <w:jc w:val="both"/>
        <w:rPr>
          <w:rFonts w:ascii="Arial" w:hAnsi="Arial" w:cs="Arial"/>
          <w:color w:val="000000" w:themeColor="text1"/>
          <w:sz w:val="24"/>
          <w:szCs w:val="24"/>
        </w:rPr>
      </w:pPr>
      <w:r w:rsidRPr="00442E7F">
        <w:rPr>
          <w:rFonts w:ascii="Arial" w:hAnsi="Arial" w:cs="Arial"/>
          <w:color w:val="000000" w:themeColor="text1"/>
          <w:sz w:val="24"/>
          <w:szCs w:val="24"/>
        </w:rPr>
        <w:tab/>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204E20" w:rsidRPr="00442E7F" w:rsidRDefault="00204E20" w:rsidP="00204E20">
      <w:pPr>
        <w:pStyle w:val="a8"/>
        <w:jc w:val="both"/>
        <w:rPr>
          <w:rFonts w:ascii="Arial" w:hAnsi="Arial" w:cs="Arial"/>
          <w:color w:val="000000" w:themeColor="text1"/>
          <w:sz w:val="24"/>
          <w:szCs w:val="24"/>
        </w:rPr>
      </w:pPr>
      <w:r w:rsidRPr="00442E7F">
        <w:rPr>
          <w:rFonts w:ascii="Arial" w:hAnsi="Arial" w:cs="Arial"/>
          <w:color w:val="000000" w:themeColor="text1"/>
          <w:sz w:val="24"/>
          <w:szCs w:val="24"/>
        </w:rPr>
        <w:tab/>
        <w:t>справочные</w:t>
      </w:r>
      <w:r w:rsidRPr="00442E7F">
        <w:rPr>
          <w:rFonts w:ascii="Arial" w:hAnsi="Arial" w:cs="Arial"/>
          <w:color w:val="000000" w:themeColor="text1"/>
          <w:spacing w:val="-2"/>
          <w:sz w:val="24"/>
          <w:szCs w:val="24"/>
        </w:rPr>
        <w:t xml:space="preserve"> </w:t>
      </w:r>
      <w:r w:rsidRPr="00442E7F">
        <w:rPr>
          <w:rFonts w:ascii="Arial" w:hAnsi="Arial" w:cs="Arial"/>
          <w:color w:val="000000" w:themeColor="text1"/>
          <w:sz w:val="24"/>
          <w:szCs w:val="24"/>
        </w:rPr>
        <w:t>телефоны</w:t>
      </w:r>
      <w:r w:rsidRPr="00442E7F">
        <w:rPr>
          <w:rFonts w:ascii="Arial" w:hAnsi="Arial" w:cs="Arial"/>
          <w:color w:val="000000" w:themeColor="text1"/>
          <w:spacing w:val="-4"/>
          <w:sz w:val="24"/>
          <w:szCs w:val="24"/>
        </w:rPr>
        <w:t xml:space="preserve"> </w:t>
      </w:r>
      <w:r w:rsidRPr="00442E7F">
        <w:rPr>
          <w:rFonts w:ascii="Arial" w:hAnsi="Arial" w:cs="Arial"/>
          <w:color w:val="000000" w:themeColor="text1"/>
          <w:sz w:val="24"/>
          <w:szCs w:val="24"/>
        </w:rPr>
        <w:t>структурных</w:t>
      </w:r>
      <w:r w:rsidRPr="00442E7F">
        <w:rPr>
          <w:rFonts w:ascii="Arial" w:hAnsi="Arial" w:cs="Arial"/>
          <w:color w:val="000000" w:themeColor="text1"/>
          <w:spacing w:val="-3"/>
          <w:sz w:val="24"/>
          <w:szCs w:val="24"/>
        </w:rPr>
        <w:t xml:space="preserve"> </w:t>
      </w:r>
      <w:r w:rsidRPr="00442E7F">
        <w:rPr>
          <w:rFonts w:ascii="Arial" w:hAnsi="Arial" w:cs="Arial"/>
          <w:color w:val="000000" w:themeColor="text1"/>
          <w:sz w:val="24"/>
          <w:szCs w:val="24"/>
        </w:rPr>
        <w:t>подразделений Уполномоченного</w:t>
      </w:r>
      <w:r w:rsidRPr="00442E7F">
        <w:rPr>
          <w:rFonts w:ascii="Arial" w:hAnsi="Arial" w:cs="Arial"/>
          <w:color w:val="000000" w:themeColor="text1"/>
          <w:spacing w:val="-1"/>
          <w:sz w:val="24"/>
          <w:szCs w:val="24"/>
        </w:rPr>
        <w:t xml:space="preserve"> </w:t>
      </w:r>
      <w:r w:rsidRPr="00442E7F">
        <w:rPr>
          <w:rFonts w:ascii="Arial" w:hAnsi="Arial" w:cs="Arial"/>
          <w:color w:val="000000" w:themeColor="text1"/>
          <w:sz w:val="24"/>
          <w:szCs w:val="24"/>
        </w:rPr>
        <w:t>органа, ответственных за предоставление муниципальной услуги, в том числе номер телефона-автоинформатора (при наличии);</w:t>
      </w:r>
    </w:p>
    <w:p w:rsidR="00204E20" w:rsidRPr="00442E7F" w:rsidRDefault="00204E20" w:rsidP="00204E20">
      <w:pPr>
        <w:pStyle w:val="a8"/>
        <w:jc w:val="both"/>
        <w:rPr>
          <w:rFonts w:ascii="Arial" w:hAnsi="Arial" w:cs="Arial"/>
          <w:color w:val="000000" w:themeColor="text1"/>
          <w:sz w:val="24"/>
          <w:szCs w:val="24"/>
        </w:rPr>
      </w:pPr>
      <w:r w:rsidRPr="00442E7F">
        <w:rPr>
          <w:rFonts w:ascii="Arial" w:hAnsi="Arial" w:cs="Arial"/>
          <w:color w:val="000000" w:themeColor="text1"/>
          <w:sz w:val="24"/>
          <w:szCs w:val="24"/>
        </w:rPr>
        <w:tab/>
        <w:t>адрес официального сайта, а также электронной почты и (или) формы обратной связи Уполномоченного органа в сети «Интернет».</w:t>
      </w:r>
    </w:p>
    <w:p w:rsidR="00204E20" w:rsidRPr="00442E7F" w:rsidRDefault="00204E20" w:rsidP="00204E20">
      <w:pPr>
        <w:pStyle w:val="a8"/>
        <w:jc w:val="both"/>
        <w:rPr>
          <w:rFonts w:ascii="Arial" w:hAnsi="Arial" w:cs="Arial"/>
          <w:color w:val="000000" w:themeColor="text1"/>
          <w:sz w:val="24"/>
          <w:szCs w:val="24"/>
        </w:rPr>
      </w:pPr>
      <w:r w:rsidRPr="00442E7F">
        <w:rPr>
          <w:rFonts w:ascii="Arial" w:hAnsi="Arial" w:cs="Arial"/>
          <w:color w:val="000000" w:themeColor="text1"/>
          <w:sz w:val="24"/>
          <w:szCs w:val="24"/>
        </w:rPr>
        <w:tab/>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204E20" w:rsidRPr="00442E7F" w:rsidRDefault="00204E20" w:rsidP="00204E20">
      <w:pPr>
        <w:pStyle w:val="a8"/>
        <w:jc w:val="both"/>
        <w:rPr>
          <w:rFonts w:ascii="Arial" w:hAnsi="Arial" w:cs="Arial"/>
          <w:color w:val="000000" w:themeColor="text1"/>
          <w:sz w:val="24"/>
          <w:szCs w:val="24"/>
        </w:rPr>
      </w:pPr>
      <w:r w:rsidRPr="00442E7F">
        <w:rPr>
          <w:rFonts w:ascii="Arial" w:hAnsi="Arial" w:cs="Arial"/>
          <w:color w:val="000000" w:themeColor="text1"/>
          <w:sz w:val="24"/>
          <w:szCs w:val="24"/>
        </w:rPr>
        <w:tab/>
        <w:t xml:space="preserve">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w:t>
      </w:r>
      <w:r w:rsidRPr="00442E7F">
        <w:rPr>
          <w:rFonts w:ascii="Arial" w:hAnsi="Arial" w:cs="Arial"/>
          <w:color w:val="000000" w:themeColor="text1"/>
          <w:spacing w:val="-2"/>
          <w:sz w:val="24"/>
          <w:szCs w:val="24"/>
        </w:rPr>
        <w:t>регламентом.</w:t>
      </w:r>
    </w:p>
    <w:p w:rsidR="00204E20" w:rsidRPr="00442E7F" w:rsidRDefault="00204E20" w:rsidP="00204E20">
      <w:pPr>
        <w:pStyle w:val="a8"/>
        <w:jc w:val="both"/>
        <w:rPr>
          <w:rFonts w:ascii="Arial" w:hAnsi="Arial" w:cs="Arial"/>
          <w:color w:val="000000" w:themeColor="text1"/>
          <w:sz w:val="24"/>
          <w:szCs w:val="24"/>
        </w:rPr>
      </w:pPr>
      <w:r w:rsidRPr="00442E7F">
        <w:rPr>
          <w:rFonts w:ascii="Arial" w:hAnsi="Arial" w:cs="Arial"/>
          <w:color w:val="000000" w:themeColor="text1"/>
          <w:sz w:val="24"/>
          <w:szCs w:val="24"/>
        </w:rPr>
        <w:tab/>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204E20" w:rsidRPr="00442E7F" w:rsidRDefault="00204E20" w:rsidP="00204E20">
      <w:pPr>
        <w:pStyle w:val="a8"/>
        <w:jc w:val="both"/>
        <w:rPr>
          <w:rFonts w:ascii="Arial" w:hAnsi="Arial" w:cs="Arial"/>
          <w:color w:val="000000" w:themeColor="text1"/>
          <w:sz w:val="24"/>
          <w:szCs w:val="24"/>
        </w:rPr>
      </w:pPr>
    </w:p>
    <w:p w:rsidR="00204E20" w:rsidRPr="00442E7F" w:rsidRDefault="00204E20" w:rsidP="00204E20">
      <w:pPr>
        <w:pStyle w:val="a8"/>
        <w:jc w:val="center"/>
        <w:rPr>
          <w:rFonts w:ascii="Arial" w:hAnsi="Arial" w:cs="Arial"/>
          <w:b/>
          <w:color w:val="000000" w:themeColor="text1"/>
          <w:sz w:val="24"/>
          <w:szCs w:val="24"/>
        </w:rPr>
      </w:pPr>
      <w:r w:rsidRPr="00442E7F">
        <w:rPr>
          <w:rFonts w:ascii="Arial" w:hAnsi="Arial" w:cs="Arial"/>
          <w:b/>
          <w:color w:val="000000" w:themeColor="text1"/>
          <w:sz w:val="24"/>
          <w:szCs w:val="24"/>
          <w:lang w:val="en-US"/>
        </w:rPr>
        <w:t>II</w:t>
      </w:r>
      <w:r w:rsidRPr="00442E7F">
        <w:rPr>
          <w:rFonts w:ascii="Arial" w:hAnsi="Arial" w:cs="Arial"/>
          <w:b/>
          <w:color w:val="000000" w:themeColor="text1"/>
          <w:sz w:val="24"/>
          <w:szCs w:val="24"/>
        </w:rPr>
        <w:t>. Стандарт</w:t>
      </w:r>
      <w:r w:rsidRPr="00442E7F">
        <w:rPr>
          <w:rFonts w:ascii="Arial" w:hAnsi="Arial" w:cs="Arial"/>
          <w:b/>
          <w:color w:val="000000" w:themeColor="text1"/>
          <w:spacing w:val="-8"/>
          <w:sz w:val="24"/>
          <w:szCs w:val="24"/>
        </w:rPr>
        <w:t xml:space="preserve"> </w:t>
      </w:r>
      <w:r w:rsidRPr="00442E7F">
        <w:rPr>
          <w:rFonts w:ascii="Arial" w:hAnsi="Arial" w:cs="Arial"/>
          <w:b/>
          <w:color w:val="000000" w:themeColor="text1"/>
          <w:sz w:val="24"/>
          <w:szCs w:val="24"/>
        </w:rPr>
        <w:t>предоставления</w:t>
      </w:r>
      <w:r w:rsidRPr="00442E7F">
        <w:rPr>
          <w:rFonts w:ascii="Arial" w:hAnsi="Arial" w:cs="Arial"/>
          <w:b/>
          <w:color w:val="000000" w:themeColor="text1"/>
          <w:spacing w:val="-11"/>
          <w:sz w:val="24"/>
          <w:szCs w:val="24"/>
        </w:rPr>
        <w:t xml:space="preserve"> </w:t>
      </w:r>
      <w:r w:rsidRPr="00442E7F">
        <w:rPr>
          <w:rFonts w:ascii="Arial" w:hAnsi="Arial" w:cs="Arial"/>
          <w:b/>
          <w:color w:val="000000" w:themeColor="text1"/>
          <w:sz w:val="24"/>
          <w:szCs w:val="24"/>
        </w:rPr>
        <w:t>муниципальной</w:t>
      </w:r>
      <w:r w:rsidRPr="00442E7F">
        <w:rPr>
          <w:rFonts w:ascii="Arial" w:hAnsi="Arial" w:cs="Arial"/>
          <w:b/>
          <w:color w:val="000000" w:themeColor="text1"/>
          <w:spacing w:val="-5"/>
          <w:sz w:val="24"/>
          <w:szCs w:val="24"/>
        </w:rPr>
        <w:t xml:space="preserve"> </w:t>
      </w:r>
      <w:r w:rsidRPr="00442E7F">
        <w:rPr>
          <w:rFonts w:ascii="Arial" w:hAnsi="Arial" w:cs="Arial"/>
          <w:b/>
          <w:color w:val="000000" w:themeColor="text1"/>
          <w:sz w:val="24"/>
          <w:szCs w:val="24"/>
        </w:rPr>
        <w:t>услуги</w:t>
      </w:r>
    </w:p>
    <w:p w:rsidR="00204E20" w:rsidRPr="00442E7F" w:rsidRDefault="00204E20" w:rsidP="00204E20">
      <w:pPr>
        <w:pStyle w:val="a8"/>
        <w:jc w:val="center"/>
        <w:rPr>
          <w:rFonts w:ascii="Arial" w:hAnsi="Arial" w:cs="Arial"/>
          <w:color w:val="000000" w:themeColor="text1"/>
          <w:sz w:val="24"/>
          <w:szCs w:val="24"/>
        </w:rPr>
      </w:pPr>
    </w:p>
    <w:p w:rsidR="00204E20" w:rsidRPr="00442E7F" w:rsidRDefault="00204E20" w:rsidP="00204E20">
      <w:pPr>
        <w:pStyle w:val="a8"/>
        <w:jc w:val="center"/>
        <w:rPr>
          <w:rFonts w:ascii="Arial" w:hAnsi="Arial" w:cs="Arial"/>
          <w:b/>
          <w:color w:val="000000" w:themeColor="text1"/>
          <w:sz w:val="24"/>
          <w:szCs w:val="24"/>
        </w:rPr>
      </w:pPr>
      <w:r w:rsidRPr="00442E7F">
        <w:rPr>
          <w:rFonts w:ascii="Arial" w:hAnsi="Arial" w:cs="Arial"/>
          <w:b/>
          <w:color w:val="000000" w:themeColor="text1"/>
          <w:sz w:val="24"/>
          <w:szCs w:val="24"/>
        </w:rPr>
        <w:t>Наименование муниципальной  услуги</w:t>
      </w:r>
    </w:p>
    <w:p w:rsidR="00204E20" w:rsidRPr="00442E7F" w:rsidRDefault="00204E20" w:rsidP="00204E20">
      <w:pPr>
        <w:pStyle w:val="a8"/>
        <w:jc w:val="center"/>
        <w:rPr>
          <w:rFonts w:ascii="Arial" w:hAnsi="Arial" w:cs="Arial"/>
          <w:b/>
          <w:color w:val="000000" w:themeColor="text1"/>
          <w:sz w:val="24"/>
          <w:szCs w:val="24"/>
        </w:rPr>
      </w:pPr>
    </w:p>
    <w:p w:rsidR="00204E20" w:rsidRPr="00442E7F" w:rsidRDefault="00204E20" w:rsidP="00204E20">
      <w:pPr>
        <w:pStyle w:val="a8"/>
        <w:jc w:val="both"/>
        <w:rPr>
          <w:rFonts w:ascii="Arial" w:hAnsi="Arial" w:cs="Arial"/>
          <w:color w:val="000000" w:themeColor="text1"/>
          <w:sz w:val="24"/>
          <w:szCs w:val="24"/>
        </w:rPr>
      </w:pPr>
      <w:r w:rsidRPr="00442E7F">
        <w:rPr>
          <w:rFonts w:ascii="Arial" w:hAnsi="Arial" w:cs="Arial"/>
          <w:color w:val="000000" w:themeColor="text1"/>
          <w:sz w:val="24"/>
          <w:szCs w:val="24"/>
        </w:rPr>
        <w:tab/>
        <w:t xml:space="preserve">2.1. Муниципальная услуга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w:t>
      </w:r>
      <w:r w:rsidRPr="00442E7F">
        <w:rPr>
          <w:rFonts w:ascii="Arial" w:hAnsi="Arial" w:cs="Arial"/>
          <w:color w:val="000000" w:themeColor="text1"/>
          <w:spacing w:val="-2"/>
          <w:sz w:val="24"/>
          <w:szCs w:val="24"/>
        </w:rPr>
        <w:t>другую».</w:t>
      </w:r>
    </w:p>
    <w:p w:rsidR="00204E20" w:rsidRPr="00442E7F" w:rsidRDefault="00204E20" w:rsidP="00204E20">
      <w:pPr>
        <w:pStyle w:val="a8"/>
        <w:jc w:val="both"/>
        <w:rPr>
          <w:rFonts w:ascii="Arial" w:hAnsi="Arial" w:cs="Arial"/>
          <w:b/>
          <w:color w:val="000000" w:themeColor="text1"/>
          <w:sz w:val="24"/>
          <w:szCs w:val="24"/>
        </w:rPr>
      </w:pPr>
    </w:p>
    <w:p w:rsidR="00204E20" w:rsidRPr="00442E7F" w:rsidRDefault="00204E20" w:rsidP="00204E20">
      <w:pPr>
        <w:pStyle w:val="a8"/>
        <w:jc w:val="center"/>
        <w:rPr>
          <w:rFonts w:ascii="Arial" w:hAnsi="Arial" w:cs="Arial"/>
          <w:b/>
          <w:color w:val="000000" w:themeColor="text1"/>
          <w:sz w:val="24"/>
          <w:szCs w:val="24"/>
        </w:rPr>
      </w:pPr>
      <w:r w:rsidRPr="00442E7F">
        <w:rPr>
          <w:rFonts w:ascii="Arial" w:hAnsi="Arial" w:cs="Arial"/>
          <w:b/>
          <w:color w:val="000000" w:themeColor="text1"/>
          <w:sz w:val="24"/>
          <w:szCs w:val="24"/>
        </w:rPr>
        <w:t>Наименование</w:t>
      </w:r>
      <w:r w:rsidRPr="00442E7F">
        <w:rPr>
          <w:rFonts w:ascii="Arial" w:hAnsi="Arial" w:cs="Arial"/>
          <w:b/>
          <w:color w:val="000000" w:themeColor="text1"/>
          <w:spacing w:val="-9"/>
          <w:sz w:val="24"/>
          <w:szCs w:val="24"/>
        </w:rPr>
        <w:t xml:space="preserve"> </w:t>
      </w:r>
      <w:r w:rsidRPr="00442E7F">
        <w:rPr>
          <w:rFonts w:ascii="Arial" w:hAnsi="Arial" w:cs="Arial"/>
          <w:b/>
          <w:color w:val="000000" w:themeColor="text1"/>
          <w:sz w:val="24"/>
          <w:szCs w:val="24"/>
        </w:rPr>
        <w:t>органа</w:t>
      </w:r>
      <w:r w:rsidRPr="00442E7F">
        <w:rPr>
          <w:rFonts w:ascii="Arial" w:hAnsi="Arial" w:cs="Arial"/>
          <w:b/>
          <w:color w:val="000000" w:themeColor="text1"/>
          <w:spacing w:val="-10"/>
          <w:sz w:val="24"/>
          <w:szCs w:val="24"/>
        </w:rPr>
        <w:t xml:space="preserve"> </w:t>
      </w:r>
      <w:r w:rsidRPr="00442E7F">
        <w:rPr>
          <w:rFonts w:ascii="Arial" w:hAnsi="Arial" w:cs="Arial"/>
          <w:b/>
          <w:color w:val="000000" w:themeColor="text1"/>
          <w:sz w:val="24"/>
          <w:szCs w:val="24"/>
        </w:rPr>
        <w:t>местного самоуправления</w:t>
      </w:r>
      <w:r w:rsidRPr="00442E7F">
        <w:rPr>
          <w:rFonts w:ascii="Arial" w:hAnsi="Arial" w:cs="Arial"/>
          <w:b/>
          <w:color w:val="000000" w:themeColor="text1"/>
          <w:spacing w:val="-16"/>
          <w:sz w:val="24"/>
          <w:szCs w:val="24"/>
        </w:rPr>
        <w:t xml:space="preserve"> </w:t>
      </w:r>
      <w:r w:rsidRPr="00442E7F">
        <w:rPr>
          <w:rFonts w:ascii="Arial" w:hAnsi="Arial" w:cs="Arial"/>
          <w:b/>
          <w:color w:val="000000" w:themeColor="text1"/>
          <w:sz w:val="24"/>
          <w:szCs w:val="24"/>
        </w:rPr>
        <w:t>(организации),</w:t>
      </w:r>
      <w:r w:rsidRPr="00442E7F">
        <w:rPr>
          <w:rFonts w:ascii="Arial" w:hAnsi="Arial" w:cs="Arial"/>
          <w:b/>
          <w:color w:val="000000" w:themeColor="text1"/>
          <w:spacing w:val="-13"/>
          <w:sz w:val="24"/>
          <w:szCs w:val="24"/>
        </w:rPr>
        <w:t xml:space="preserve"> </w:t>
      </w:r>
      <w:r w:rsidRPr="00442E7F">
        <w:rPr>
          <w:rFonts w:ascii="Arial" w:hAnsi="Arial" w:cs="Arial"/>
          <w:b/>
          <w:color w:val="000000" w:themeColor="text1"/>
          <w:sz w:val="24"/>
          <w:szCs w:val="24"/>
        </w:rPr>
        <w:t>предоставляющего муниципальную</w:t>
      </w:r>
      <w:r w:rsidRPr="00442E7F">
        <w:rPr>
          <w:rFonts w:ascii="Arial" w:hAnsi="Arial" w:cs="Arial"/>
          <w:b/>
          <w:color w:val="000000" w:themeColor="text1"/>
          <w:spacing w:val="-16"/>
          <w:sz w:val="24"/>
          <w:szCs w:val="24"/>
        </w:rPr>
        <w:t xml:space="preserve"> </w:t>
      </w:r>
      <w:r w:rsidRPr="00442E7F">
        <w:rPr>
          <w:rFonts w:ascii="Arial" w:hAnsi="Arial" w:cs="Arial"/>
          <w:b/>
          <w:color w:val="000000" w:themeColor="text1"/>
          <w:spacing w:val="-2"/>
          <w:sz w:val="24"/>
          <w:szCs w:val="24"/>
        </w:rPr>
        <w:t>услугу</w:t>
      </w:r>
    </w:p>
    <w:p w:rsidR="00204E20" w:rsidRPr="00442E7F" w:rsidRDefault="00204E20" w:rsidP="00204E20">
      <w:pPr>
        <w:pStyle w:val="a8"/>
        <w:jc w:val="both"/>
        <w:rPr>
          <w:rFonts w:ascii="Arial" w:hAnsi="Arial" w:cs="Arial"/>
          <w:b/>
          <w:color w:val="000000" w:themeColor="text1"/>
          <w:sz w:val="24"/>
          <w:szCs w:val="24"/>
        </w:rPr>
      </w:pPr>
    </w:p>
    <w:p w:rsidR="00204E20" w:rsidRPr="00442E7F" w:rsidRDefault="00204E20" w:rsidP="00204E20">
      <w:pPr>
        <w:pStyle w:val="a8"/>
        <w:jc w:val="both"/>
        <w:rPr>
          <w:rFonts w:ascii="Arial" w:hAnsi="Arial" w:cs="Arial"/>
          <w:color w:val="000000" w:themeColor="text1"/>
          <w:sz w:val="24"/>
          <w:szCs w:val="24"/>
        </w:rPr>
      </w:pPr>
      <w:r w:rsidRPr="00442E7F">
        <w:rPr>
          <w:rFonts w:ascii="Arial" w:hAnsi="Arial" w:cs="Arial"/>
          <w:color w:val="000000" w:themeColor="text1"/>
          <w:sz w:val="24"/>
          <w:szCs w:val="24"/>
        </w:rPr>
        <w:tab/>
        <w:t>2.2. Муниципальная услуга предоставляется Уполномоченным органом – Администрацией муниципального образования «Табарсук» Аларского муниципального района Иркутской области.</w:t>
      </w:r>
    </w:p>
    <w:p w:rsidR="00204E20" w:rsidRPr="00442E7F" w:rsidRDefault="00204E20" w:rsidP="00204E20">
      <w:pPr>
        <w:pStyle w:val="a8"/>
        <w:jc w:val="both"/>
        <w:rPr>
          <w:rFonts w:ascii="Arial" w:hAnsi="Arial" w:cs="Arial"/>
          <w:color w:val="000000" w:themeColor="text1"/>
          <w:sz w:val="24"/>
          <w:szCs w:val="24"/>
        </w:rPr>
      </w:pPr>
      <w:r w:rsidRPr="00442E7F">
        <w:rPr>
          <w:rFonts w:ascii="Arial" w:hAnsi="Arial" w:cs="Arial"/>
          <w:color w:val="000000" w:themeColor="text1"/>
          <w:sz w:val="24"/>
          <w:szCs w:val="24"/>
        </w:rPr>
        <w:tab/>
        <w:t xml:space="preserve">2.3. В предоставлении муниципальной услуги принимают участие Уполномоченные органы (многофункциональные центры при наличии соответствующего соглашения о взаимодействии), взаимодействуют </w:t>
      </w:r>
      <w:proofErr w:type="gramStart"/>
      <w:r w:rsidRPr="00442E7F">
        <w:rPr>
          <w:rFonts w:ascii="Arial" w:hAnsi="Arial" w:cs="Arial"/>
          <w:color w:val="000000" w:themeColor="text1"/>
          <w:sz w:val="24"/>
          <w:szCs w:val="24"/>
        </w:rPr>
        <w:t>с</w:t>
      </w:r>
      <w:proofErr w:type="gramEnd"/>
      <w:r w:rsidRPr="00442E7F">
        <w:rPr>
          <w:rFonts w:ascii="Arial" w:hAnsi="Arial" w:cs="Arial"/>
          <w:color w:val="000000" w:themeColor="text1"/>
          <w:sz w:val="24"/>
          <w:szCs w:val="24"/>
        </w:rPr>
        <w:t>:</w:t>
      </w:r>
    </w:p>
    <w:p w:rsidR="00204E20" w:rsidRPr="00442E7F" w:rsidRDefault="00204E20" w:rsidP="00204E20">
      <w:pPr>
        <w:pStyle w:val="a8"/>
        <w:jc w:val="both"/>
        <w:rPr>
          <w:rFonts w:ascii="Arial" w:hAnsi="Arial" w:cs="Arial"/>
          <w:color w:val="000000" w:themeColor="text1"/>
          <w:sz w:val="24"/>
          <w:szCs w:val="24"/>
        </w:rPr>
      </w:pPr>
      <w:r w:rsidRPr="00442E7F">
        <w:rPr>
          <w:rFonts w:ascii="Arial" w:hAnsi="Arial" w:cs="Arial"/>
          <w:color w:val="000000" w:themeColor="text1"/>
          <w:sz w:val="24"/>
          <w:szCs w:val="24"/>
        </w:rPr>
        <w:tab/>
        <w:t>- Федеральной</w:t>
      </w:r>
      <w:r w:rsidRPr="00442E7F">
        <w:rPr>
          <w:rFonts w:ascii="Arial" w:hAnsi="Arial" w:cs="Arial"/>
          <w:color w:val="000000" w:themeColor="text1"/>
          <w:spacing w:val="-8"/>
          <w:sz w:val="24"/>
          <w:szCs w:val="24"/>
        </w:rPr>
        <w:t xml:space="preserve"> </w:t>
      </w:r>
      <w:r w:rsidRPr="00442E7F">
        <w:rPr>
          <w:rFonts w:ascii="Arial" w:hAnsi="Arial" w:cs="Arial"/>
          <w:color w:val="000000" w:themeColor="text1"/>
          <w:sz w:val="24"/>
          <w:szCs w:val="24"/>
        </w:rPr>
        <w:t>налоговой</w:t>
      </w:r>
      <w:r w:rsidRPr="00442E7F">
        <w:rPr>
          <w:rFonts w:ascii="Arial" w:hAnsi="Arial" w:cs="Arial"/>
          <w:color w:val="000000" w:themeColor="text1"/>
          <w:spacing w:val="-8"/>
          <w:sz w:val="24"/>
          <w:szCs w:val="24"/>
        </w:rPr>
        <w:t xml:space="preserve"> </w:t>
      </w:r>
      <w:r w:rsidRPr="00442E7F">
        <w:rPr>
          <w:rFonts w:ascii="Arial" w:hAnsi="Arial" w:cs="Arial"/>
          <w:color w:val="000000" w:themeColor="text1"/>
          <w:sz w:val="24"/>
          <w:szCs w:val="24"/>
        </w:rPr>
        <w:t>службы</w:t>
      </w:r>
      <w:r w:rsidRPr="00442E7F">
        <w:rPr>
          <w:rFonts w:ascii="Arial" w:hAnsi="Arial" w:cs="Arial"/>
          <w:color w:val="000000" w:themeColor="text1"/>
          <w:spacing w:val="-8"/>
          <w:sz w:val="24"/>
          <w:szCs w:val="24"/>
        </w:rPr>
        <w:t xml:space="preserve"> </w:t>
      </w:r>
      <w:r w:rsidRPr="00442E7F">
        <w:rPr>
          <w:rFonts w:ascii="Arial" w:hAnsi="Arial" w:cs="Arial"/>
          <w:color w:val="000000" w:themeColor="text1"/>
          <w:spacing w:val="-2"/>
          <w:sz w:val="24"/>
          <w:szCs w:val="24"/>
        </w:rPr>
        <w:t>России;</w:t>
      </w:r>
    </w:p>
    <w:p w:rsidR="00204E20" w:rsidRPr="00442E7F" w:rsidRDefault="00204E20" w:rsidP="00204E20">
      <w:pPr>
        <w:pStyle w:val="a8"/>
        <w:jc w:val="both"/>
        <w:rPr>
          <w:rFonts w:ascii="Arial" w:hAnsi="Arial" w:cs="Arial"/>
          <w:color w:val="000000" w:themeColor="text1"/>
          <w:sz w:val="24"/>
          <w:szCs w:val="24"/>
        </w:rPr>
      </w:pPr>
      <w:r w:rsidRPr="00442E7F">
        <w:rPr>
          <w:rFonts w:ascii="Arial" w:hAnsi="Arial" w:cs="Arial"/>
          <w:color w:val="000000" w:themeColor="text1"/>
          <w:spacing w:val="-2"/>
          <w:sz w:val="24"/>
          <w:szCs w:val="24"/>
        </w:rPr>
        <w:tab/>
        <w:t>- Федеральной</w:t>
      </w:r>
      <w:r w:rsidRPr="00442E7F">
        <w:rPr>
          <w:rFonts w:ascii="Arial" w:hAnsi="Arial" w:cs="Arial"/>
          <w:color w:val="000000" w:themeColor="text1"/>
          <w:spacing w:val="-10"/>
          <w:sz w:val="24"/>
          <w:szCs w:val="24"/>
        </w:rPr>
        <w:t xml:space="preserve"> </w:t>
      </w:r>
      <w:r w:rsidRPr="00442E7F">
        <w:rPr>
          <w:rFonts w:ascii="Arial" w:hAnsi="Arial" w:cs="Arial"/>
          <w:color w:val="000000" w:themeColor="text1"/>
          <w:spacing w:val="-2"/>
          <w:sz w:val="24"/>
          <w:szCs w:val="24"/>
        </w:rPr>
        <w:t>службы</w:t>
      </w:r>
      <w:r w:rsidRPr="00442E7F">
        <w:rPr>
          <w:rFonts w:ascii="Arial" w:hAnsi="Arial" w:cs="Arial"/>
          <w:color w:val="000000" w:themeColor="text1"/>
          <w:spacing w:val="-8"/>
          <w:sz w:val="24"/>
          <w:szCs w:val="24"/>
        </w:rPr>
        <w:t xml:space="preserve"> </w:t>
      </w:r>
      <w:r w:rsidRPr="00442E7F">
        <w:rPr>
          <w:rFonts w:ascii="Arial" w:hAnsi="Arial" w:cs="Arial"/>
          <w:color w:val="000000" w:themeColor="text1"/>
          <w:spacing w:val="-2"/>
          <w:sz w:val="24"/>
          <w:szCs w:val="24"/>
        </w:rPr>
        <w:t>государственной</w:t>
      </w:r>
      <w:r w:rsidRPr="00442E7F">
        <w:rPr>
          <w:rFonts w:ascii="Arial" w:hAnsi="Arial" w:cs="Arial"/>
          <w:color w:val="000000" w:themeColor="text1"/>
          <w:spacing w:val="-8"/>
          <w:sz w:val="24"/>
          <w:szCs w:val="24"/>
        </w:rPr>
        <w:t xml:space="preserve"> </w:t>
      </w:r>
      <w:r w:rsidRPr="00442E7F">
        <w:rPr>
          <w:rFonts w:ascii="Arial" w:hAnsi="Arial" w:cs="Arial"/>
          <w:color w:val="000000" w:themeColor="text1"/>
          <w:spacing w:val="-2"/>
          <w:sz w:val="24"/>
          <w:szCs w:val="24"/>
        </w:rPr>
        <w:t>регистрации,</w:t>
      </w:r>
      <w:r w:rsidRPr="00442E7F">
        <w:rPr>
          <w:rFonts w:ascii="Arial" w:hAnsi="Arial" w:cs="Arial"/>
          <w:color w:val="000000" w:themeColor="text1"/>
          <w:spacing w:val="-5"/>
          <w:sz w:val="24"/>
          <w:szCs w:val="24"/>
        </w:rPr>
        <w:t xml:space="preserve"> </w:t>
      </w:r>
      <w:r w:rsidRPr="00442E7F">
        <w:rPr>
          <w:rFonts w:ascii="Arial" w:hAnsi="Arial" w:cs="Arial"/>
          <w:color w:val="000000" w:themeColor="text1"/>
          <w:spacing w:val="-2"/>
          <w:sz w:val="24"/>
          <w:szCs w:val="24"/>
        </w:rPr>
        <w:t>кадастра</w:t>
      </w:r>
      <w:r w:rsidRPr="00442E7F">
        <w:rPr>
          <w:rFonts w:ascii="Arial" w:hAnsi="Arial" w:cs="Arial"/>
          <w:color w:val="000000" w:themeColor="text1"/>
          <w:spacing w:val="-9"/>
          <w:sz w:val="24"/>
          <w:szCs w:val="24"/>
        </w:rPr>
        <w:t xml:space="preserve"> </w:t>
      </w:r>
      <w:r w:rsidRPr="00442E7F">
        <w:rPr>
          <w:rFonts w:ascii="Arial" w:hAnsi="Arial" w:cs="Arial"/>
          <w:color w:val="000000" w:themeColor="text1"/>
          <w:spacing w:val="-2"/>
          <w:sz w:val="24"/>
          <w:szCs w:val="24"/>
        </w:rPr>
        <w:t>и</w:t>
      </w:r>
      <w:r w:rsidRPr="00442E7F">
        <w:rPr>
          <w:rFonts w:ascii="Arial" w:hAnsi="Arial" w:cs="Arial"/>
          <w:color w:val="000000" w:themeColor="text1"/>
          <w:spacing w:val="-5"/>
          <w:sz w:val="24"/>
          <w:szCs w:val="24"/>
        </w:rPr>
        <w:t xml:space="preserve"> </w:t>
      </w:r>
      <w:r w:rsidRPr="00442E7F">
        <w:rPr>
          <w:rFonts w:ascii="Arial" w:hAnsi="Arial" w:cs="Arial"/>
          <w:color w:val="000000" w:themeColor="text1"/>
          <w:spacing w:val="-2"/>
          <w:sz w:val="24"/>
          <w:szCs w:val="24"/>
        </w:rPr>
        <w:t>картографии;</w:t>
      </w:r>
    </w:p>
    <w:p w:rsidR="00204E20" w:rsidRPr="00442E7F" w:rsidRDefault="00204E20" w:rsidP="00204E20">
      <w:pPr>
        <w:pStyle w:val="a8"/>
        <w:jc w:val="both"/>
        <w:rPr>
          <w:rFonts w:ascii="Arial" w:hAnsi="Arial" w:cs="Arial"/>
          <w:color w:val="000000" w:themeColor="text1"/>
          <w:sz w:val="24"/>
          <w:szCs w:val="24"/>
        </w:rPr>
      </w:pPr>
      <w:r w:rsidRPr="00442E7F">
        <w:rPr>
          <w:rFonts w:ascii="Arial" w:hAnsi="Arial" w:cs="Arial"/>
          <w:color w:val="000000" w:themeColor="text1"/>
          <w:sz w:val="24"/>
          <w:szCs w:val="24"/>
        </w:rPr>
        <w:tab/>
        <w:t>- органами,</w:t>
      </w:r>
      <w:r w:rsidRPr="00442E7F">
        <w:rPr>
          <w:rFonts w:ascii="Arial" w:hAnsi="Arial" w:cs="Arial"/>
          <w:color w:val="000000" w:themeColor="text1"/>
          <w:spacing w:val="-14"/>
          <w:sz w:val="24"/>
          <w:szCs w:val="24"/>
        </w:rPr>
        <w:t xml:space="preserve"> </w:t>
      </w:r>
      <w:r w:rsidRPr="00442E7F">
        <w:rPr>
          <w:rFonts w:ascii="Arial" w:hAnsi="Arial" w:cs="Arial"/>
          <w:color w:val="000000" w:themeColor="text1"/>
          <w:sz w:val="24"/>
          <w:szCs w:val="24"/>
        </w:rPr>
        <w:t>уполномоченными</w:t>
      </w:r>
      <w:r w:rsidRPr="00442E7F">
        <w:rPr>
          <w:rFonts w:ascii="Arial" w:hAnsi="Arial" w:cs="Arial"/>
          <w:color w:val="000000" w:themeColor="text1"/>
          <w:spacing w:val="-13"/>
          <w:sz w:val="24"/>
          <w:szCs w:val="24"/>
        </w:rPr>
        <w:t xml:space="preserve"> </w:t>
      </w:r>
      <w:r w:rsidRPr="00442E7F">
        <w:rPr>
          <w:rFonts w:ascii="Arial" w:hAnsi="Arial" w:cs="Arial"/>
          <w:color w:val="000000" w:themeColor="text1"/>
          <w:sz w:val="24"/>
          <w:szCs w:val="24"/>
        </w:rPr>
        <w:t>на</w:t>
      </w:r>
      <w:r w:rsidRPr="00442E7F">
        <w:rPr>
          <w:rFonts w:ascii="Arial" w:hAnsi="Arial" w:cs="Arial"/>
          <w:color w:val="000000" w:themeColor="text1"/>
          <w:spacing w:val="-16"/>
          <w:sz w:val="24"/>
          <w:szCs w:val="24"/>
        </w:rPr>
        <w:t xml:space="preserve"> </w:t>
      </w:r>
      <w:r w:rsidRPr="00442E7F">
        <w:rPr>
          <w:rFonts w:ascii="Arial" w:hAnsi="Arial" w:cs="Arial"/>
          <w:color w:val="000000" w:themeColor="text1"/>
          <w:sz w:val="24"/>
          <w:szCs w:val="24"/>
        </w:rPr>
        <w:t>проведение</w:t>
      </w:r>
      <w:r w:rsidRPr="00442E7F">
        <w:rPr>
          <w:rFonts w:ascii="Arial" w:hAnsi="Arial" w:cs="Arial"/>
          <w:color w:val="000000" w:themeColor="text1"/>
          <w:spacing w:val="-14"/>
          <w:sz w:val="24"/>
          <w:szCs w:val="24"/>
        </w:rPr>
        <w:t xml:space="preserve"> </w:t>
      </w:r>
      <w:r w:rsidRPr="00442E7F">
        <w:rPr>
          <w:rFonts w:ascii="Arial" w:hAnsi="Arial" w:cs="Arial"/>
          <w:color w:val="000000" w:themeColor="text1"/>
          <w:sz w:val="24"/>
          <w:szCs w:val="24"/>
        </w:rPr>
        <w:t>государственной</w:t>
      </w:r>
      <w:r w:rsidRPr="00442E7F">
        <w:rPr>
          <w:rFonts w:ascii="Arial" w:hAnsi="Arial" w:cs="Arial"/>
          <w:color w:val="000000" w:themeColor="text1"/>
          <w:spacing w:val="-13"/>
          <w:sz w:val="24"/>
          <w:szCs w:val="24"/>
        </w:rPr>
        <w:t xml:space="preserve"> </w:t>
      </w:r>
      <w:r w:rsidRPr="00442E7F">
        <w:rPr>
          <w:rFonts w:ascii="Arial" w:hAnsi="Arial" w:cs="Arial"/>
          <w:color w:val="000000" w:themeColor="text1"/>
          <w:sz w:val="24"/>
          <w:szCs w:val="24"/>
        </w:rPr>
        <w:t xml:space="preserve">экологической </w:t>
      </w:r>
      <w:r w:rsidRPr="00442E7F">
        <w:rPr>
          <w:rFonts w:ascii="Arial" w:hAnsi="Arial" w:cs="Arial"/>
          <w:color w:val="000000" w:themeColor="text1"/>
          <w:spacing w:val="-2"/>
          <w:sz w:val="24"/>
          <w:szCs w:val="24"/>
        </w:rPr>
        <w:t>экспертизы.</w:t>
      </w:r>
    </w:p>
    <w:p w:rsidR="00204E20" w:rsidRPr="00442E7F" w:rsidRDefault="00204E20" w:rsidP="00204E20">
      <w:pPr>
        <w:pStyle w:val="a8"/>
        <w:jc w:val="both"/>
        <w:rPr>
          <w:rFonts w:ascii="Arial" w:hAnsi="Arial" w:cs="Arial"/>
          <w:color w:val="000000" w:themeColor="text1"/>
          <w:sz w:val="24"/>
          <w:szCs w:val="24"/>
        </w:rPr>
        <w:sectPr w:rsidR="00204E20" w:rsidRPr="00442E7F" w:rsidSect="00204E20">
          <w:pgSz w:w="11910" w:h="16840"/>
          <w:pgMar w:top="1134" w:right="850" w:bottom="1134" w:left="1701" w:header="430" w:footer="0" w:gutter="0"/>
          <w:cols w:space="720"/>
        </w:sectPr>
      </w:pPr>
      <w:r w:rsidRPr="00442E7F">
        <w:rPr>
          <w:rFonts w:ascii="Arial" w:hAnsi="Arial" w:cs="Arial"/>
          <w:color w:val="000000" w:themeColor="text1"/>
          <w:sz w:val="24"/>
          <w:szCs w:val="24"/>
        </w:rPr>
        <w:tab/>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w:t>
      </w:r>
      <w:r w:rsidRPr="00442E7F">
        <w:rPr>
          <w:rFonts w:ascii="Arial" w:hAnsi="Arial" w:cs="Arial"/>
          <w:color w:val="000000" w:themeColor="text1"/>
          <w:spacing w:val="-18"/>
          <w:sz w:val="24"/>
          <w:szCs w:val="24"/>
        </w:rPr>
        <w:t xml:space="preserve"> </w:t>
      </w:r>
      <w:r w:rsidRPr="00442E7F">
        <w:rPr>
          <w:rFonts w:ascii="Arial" w:hAnsi="Arial" w:cs="Arial"/>
          <w:color w:val="000000" w:themeColor="text1"/>
          <w:sz w:val="24"/>
          <w:szCs w:val="24"/>
        </w:rPr>
        <w:t>услуги</w:t>
      </w:r>
      <w:r w:rsidRPr="00442E7F">
        <w:rPr>
          <w:rFonts w:ascii="Arial" w:hAnsi="Arial" w:cs="Arial"/>
          <w:color w:val="000000" w:themeColor="text1"/>
          <w:spacing w:val="-17"/>
          <w:sz w:val="24"/>
          <w:szCs w:val="24"/>
        </w:rPr>
        <w:t xml:space="preserve"> </w:t>
      </w:r>
      <w:r w:rsidRPr="00442E7F">
        <w:rPr>
          <w:rFonts w:ascii="Arial" w:hAnsi="Arial" w:cs="Arial"/>
          <w:color w:val="000000" w:themeColor="text1"/>
          <w:sz w:val="24"/>
          <w:szCs w:val="24"/>
        </w:rPr>
        <w:t>и</w:t>
      </w:r>
      <w:r w:rsidRPr="00442E7F">
        <w:rPr>
          <w:rFonts w:ascii="Arial" w:hAnsi="Arial" w:cs="Arial"/>
          <w:color w:val="000000" w:themeColor="text1"/>
          <w:spacing w:val="-15"/>
          <w:sz w:val="24"/>
          <w:szCs w:val="24"/>
        </w:rPr>
        <w:t xml:space="preserve"> </w:t>
      </w:r>
      <w:r w:rsidRPr="00442E7F">
        <w:rPr>
          <w:rFonts w:ascii="Arial" w:hAnsi="Arial" w:cs="Arial"/>
          <w:color w:val="000000" w:themeColor="text1"/>
          <w:sz w:val="24"/>
          <w:szCs w:val="24"/>
        </w:rPr>
        <w:t>связанных</w:t>
      </w:r>
      <w:r w:rsidRPr="00442E7F">
        <w:rPr>
          <w:rFonts w:ascii="Arial" w:hAnsi="Arial" w:cs="Arial"/>
          <w:color w:val="000000" w:themeColor="text1"/>
          <w:spacing w:val="-16"/>
          <w:sz w:val="24"/>
          <w:szCs w:val="24"/>
        </w:rPr>
        <w:t xml:space="preserve"> </w:t>
      </w:r>
      <w:r w:rsidRPr="00442E7F">
        <w:rPr>
          <w:rFonts w:ascii="Arial" w:hAnsi="Arial" w:cs="Arial"/>
          <w:color w:val="000000" w:themeColor="text1"/>
          <w:sz w:val="24"/>
          <w:szCs w:val="24"/>
        </w:rPr>
        <w:t>с</w:t>
      </w:r>
      <w:r w:rsidRPr="00442E7F">
        <w:rPr>
          <w:rFonts w:ascii="Arial" w:hAnsi="Arial" w:cs="Arial"/>
          <w:color w:val="000000" w:themeColor="text1"/>
          <w:spacing w:val="-18"/>
          <w:sz w:val="24"/>
          <w:szCs w:val="24"/>
        </w:rPr>
        <w:t xml:space="preserve"> </w:t>
      </w:r>
      <w:r w:rsidRPr="00442E7F">
        <w:rPr>
          <w:rFonts w:ascii="Arial" w:hAnsi="Arial" w:cs="Arial"/>
          <w:color w:val="000000" w:themeColor="text1"/>
          <w:sz w:val="24"/>
          <w:szCs w:val="24"/>
        </w:rPr>
        <w:t>обращением</w:t>
      </w:r>
      <w:r w:rsidRPr="00442E7F">
        <w:rPr>
          <w:rFonts w:ascii="Arial" w:hAnsi="Arial" w:cs="Arial"/>
          <w:color w:val="000000" w:themeColor="text1"/>
          <w:spacing w:val="-16"/>
          <w:sz w:val="24"/>
          <w:szCs w:val="24"/>
        </w:rPr>
        <w:t xml:space="preserve"> </w:t>
      </w:r>
      <w:r w:rsidRPr="00442E7F">
        <w:rPr>
          <w:rFonts w:ascii="Arial" w:hAnsi="Arial" w:cs="Arial"/>
          <w:color w:val="000000" w:themeColor="text1"/>
          <w:sz w:val="24"/>
          <w:szCs w:val="24"/>
        </w:rPr>
        <w:t>в</w:t>
      </w:r>
      <w:r w:rsidRPr="00442E7F">
        <w:rPr>
          <w:rFonts w:ascii="Arial" w:hAnsi="Arial" w:cs="Arial"/>
          <w:color w:val="000000" w:themeColor="text1"/>
          <w:spacing w:val="-18"/>
          <w:sz w:val="24"/>
          <w:szCs w:val="24"/>
        </w:rPr>
        <w:t xml:space="preserve"> </w:t>
      </w:r>
      <w:r w:rsidRPr="00442E7F">
        <w:rPr>
          <w:rFonts w:ascii="Arial" w:hAnsi="Arial" w:cs="Arial"/>
          <w:color w:val="000000" w:themeColor="text1"/>
          <w:sz w:val="24"/>
          <w:szCs w:val="24"/>
        </w:rPr>
        <w:t>иные</w:t>
      </w:r>
      <w:r w:rsidRPr="00442E7F">
        <w:rPr>
          <w:rFonts w:ascii="Arial" w:hAnsi="Arial" w:cs="Arial"/>
          <w:color w:val="000000" w:themeColor="text1"/>
          <w:spacing w:val="-15"/>
          <w:sz w:val="24"/>
          <w:szCs w:val="24"/>
        </w:rPr>
        <w:t xml:space="preserve"> </w:t>
      </w:r>
      <w:r w:rsidRPr="00442E7F">
        <w:rPr>
          <w:rFonts w:ascii="Arial" w:hAnsi="Arial" w:cs="Arial"/>
          <w:color w:val="000000" w:themeColor="text1"/>
          <w:sz w:val="24"/>
          <w:szCs w:val="24"/>
        </w:rPr>
        <w:t>государственные</w:t>
      </w:r>
      <w:r w:rsidRPr="00442E7F">
        <w:rPr>
          <w:rFonts w:ascii="Arial" w:hAnsi="Arial" w:cs="Arial"/>
          <w:color w:val="000000" w:themeColor="text1"/>
          <w:spacing w:val="-18"/>
          <w:sz w:val="24"/>
          <w:szCs w:val="24"/>
        </w:rPr>
        <w:t xml:space="preserve"> </w:t>
      </w:r>
      <w:r w:rsidRPr="00442E7F">
        <w:rPr>
          <w:rFonts w:ascii="Arial" w:hAnsi="Arial" w:cs="Arial"/>
          <w:color w:val="000000" w:themeColor="text1"/>
          <w:sz w:val="24"/>
          <w:szCs w:val="24"/>
        </w:rPr>
        <w:t xml:space="preserve">органы </w:t>
      </w:r>
    </w:p>
    <w:p w:rsidR="00204E20" w:rsidRPr="00442E7F" w:rsidRDefault="00204E20" w:rsidP="00204E20">
      <w:pPr>
        <w:pStyle w:val="a8"/>
        <w:jc w:val="both"/>
        <w:rPr>
          <w:rFonts w:ascii="Arial" w:hAnsi="Arial" w:cs="Arial"/>
          <w:color w:val="000000" w:themeColor="text1"/>
          <w:sz w:val="24"/>
          <w:szCs w:val="24"/>
        </w:rPr>
      </w:pPr>
      <w:r w:rsidRPr="00442E7F">
        <w:rPr>
          <w:rFonts w:ascii="Arial" w:hAnsi="Arial" w:cs="Arial"/>
          <w:color w:val="000000" w:themeColor="text1"/>
          <w:sz w:val="24"/>
          <w:szCs w:val="24"/>
        </w:rPr>
        <w:lastRenderedPageBreak/>
        <w:t>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204E20" w:rsidRPr="00442E7F" w:rsidRDefault="00204E20" w:rsidP="00204E20">
      <w:pPr>
        <w:pStyle w:val="a8"/>
        <w:jc w:val="both"/>
        <w:rPr>
          <w:rFonts w:ascii="Arial" w:hAnsi="Arial" w:cs="Arial"/>
          <w:color w:val="000000" w:themeColor="text1"/>
          <w:sz w:val="24"/>
          <w:szCs w:val="24"/>
        </w:rPr>
      </w:pPr>
    </w:p>
    <w:p w:rsidR="00204E20" w:rsidRPr="00442E7F" w:rsidRDefault="00204E20" w:rsidP="00204E20">
      <w:pPr>
        <w:pStyle w:val="a8"/>
        <w:jc w:val="center"/>
        <w:rPr>
          <w:rFonts w:ascii="Arial" w:hAnsi="Arial" w:cs="Arial"/>
          <w:b/>
          <w:color w:val="000000" w:themeColor="text1"/>
          <w:sz w:val="24"/>
          <w:szCs w:val="24"/>
        </w:rPr>
      </w:pPr>
      <w:r w:rsidRPr="00442E7F">
        <w:rPr>
          <w:rFonts w:ascii="Arial" w:hAnsi="Arial" w:cs="Arial"/>
          <w:b/>
          <w:color w:val="000000" w:themeColor="text1"/>
          <w:sz w:val="24"/>
          <w:szCs w:val="24"/>
        </w:rPr>
        <w:t>Описание</w:t>
      </w:r>
      <w:r w:rsidRPr="00442E7F">
        <w:rPr>
          <w:rFonts w:ascii="Arial" w:hAnsi="Arial" w:cs="Arial"/>
          <w:b/>
          <w:color w:val="000000" w:themeColor="text1"/>
          <w:spacing w:val="-15"/>
          <w:sz w:val="24"/>
          <w:szCs w:val="24"/>
        </w:rPr>
        <w:t xml:space="preserve"> </w:t>
      </w:r>
      <w:r w:rsidRPr="00442E7F">
        <w:rPr>
          <w:rFonts w:ascii="Arial" w:hAnsi="Arial" w:cs="Arial"/>
          <w:b/>
          <w:color w:val="000000" w:themeColor="text1"/>
          <w:sz w:val="24"/>
          <w:szCs w:val="24"/>
        </w:rPr>
        <w:t>результата</w:t>
      </w:r>
      <w:r w:rsidRPr="00442E7F">
        <w:rPr>
          <w:rFonts w:ascii="Arial" w:hAnsi="Arial" w:cs="Arial"/>
          <w:b/>
          <w:color w:val="000000" w:themeColor="text1"/>
          <w:spacing w:val="-11"/>
          <w:sz w:val="24"/>
          <w:szCs w:val="24"/>
        </w:rPr>
        <w:t xml:space="preserve"> </w:t>
      </w:r>
      <w:r w:rsidRPr="00442E7F">
        <w:rPr>
          <w:rFonts w:ascii="Arial" w:hAnsi="Arial" w:cs="Arial"/>
          <w:b/>
          <w:color w:val="000000" w:themeColor="text1"/>
          <w:sz w:val="24"/>
          <w:szCs w:val="24"/>
        </w:rPr>
        <w:t>предоставления</w:t>
      </w:r>
      <w:r w:rsidRPr="00442E7F">
        <w:rPr>
          <w:rFonts w:ascii="Arial" w:hAnsi="Arial" w:cs="Arial"/>
          <w:b/>
          <w:color w:val="000000" w:themeColor="text1"/>
          <w:spacing w:val="-13"/>
          <w:sz w:val="24"/>
          <w:szCs w:val="24"/>
        </w:rPr>
        <w:t xml:space="preserve"> </w:t>
      </w:r>
      <w:proofErr w:type="gramStart"/>
      <w:r w:rsidRPr="00442E7F">
        <w:rPr>
          <w:rFonts w:ascii="Arial" w:hAnsi="Arial" w:cs="Arial"/>
          <w:b/>
          <w:color w:val="000000" w:themeColor="text1"/>
          <w:spacing w:val="-2"/>
          <w:sz w:val="24"/>
          <w:szCs w:val="24"/>
        </w:rPr>
        <w:t>муниципальной</w:t>
      </w:r>
      <w:proofErr w:type="gramEnd"/>
    </w:p>
    <w:p w:rsidR="00204E20" w:rsidRPr="00442E7F" w:rsidRDefault="00204E20" w:rsidP="00204E20">
      <w:pPr>
        <w:pStyle w:val="a8"/>
        <w:jc w:val="center"/>
        <w:rPr>
          <w:rFonts w:ascii="Arial" w:hAnsi="Arial" w:cs="Arial"/>
          <w:b/>
          <w:color w:val="000000" w:themeColor="text1"/>
          <w:spacing w:val="-2"/>
          <w:sz w:val="24"/>
          <w:szCs w:val="24"/>
        </w:rPr>
      </w:pPr>
      <w:r w:rsidRPr="00442E7F">
        <w:rPr>
          <w:rFonts w:ascii="Arial" w:hAnsi="Arial" w:cs="Arial"/>
          <w:b/>
          <w:color w:val="000000" w:themeColor="text1"/>
          <w:spacing w:val="-2"/>
          <w:sz w:val="24"/>
          <w:szCs w:val="24"/>
        </w:rPr>
        <w:t>Услуги</w:t>
      </w:r>
    </w:p>
    <w:p w:rsidR="00204E20" w:rsidRPr="00442E7F" w:rsidRDefault="00204E20" w:rsidP="00204E20">
      <w:pPr>
        <w:pStyle w:val="a8"/>
        <w:jc w:val="both"/>
        <w:rPr>
          <w:rFonts w:ascii="Arial" w:hAnsi="Arial" w:cs="Arial"/>
          <w:b/>
          <w:color w:val="000000" w:themeColor="text1"/>
          <w:sz w:val="24"/>
          <w:szCs w:val="24"/>
        </w:rPr>
      </w:pPr>
    </w:p>
    <w:p w:rsidR="00204E20" w:rsidRPr="00442E7F" w:rsidRDefault="00204E20" w:rsidP="00204E20">
      <w:pPr>
        <w:pStyle w:val="a8"/>
        <w:jc w:val="both"/>
        <w:rPr>
          <w:rFonts w:ascii="Arial" w:hAnsi="Arial" w:cs="Arial"/>
          <w:color w:val="000000" w:themeColor="text1"/>
          <w:sz w:val="24"/>
          <w:szCs w:val="24"/>
        </w:rPr>
      </w:pPr>
      <w:r w:rsidRPr="00442E7F">
        <w:rPr>
          <w:rFonts w:ascii="Arial" w:hAnsi="Arial" w:cs="Arial"/>
          <w:color w:val="000000" w:themeColor="text1"/>
          <w:sz w:val="24"/>
          <w:szCs w:val="24"/>
        </w:rPr>
        <w:tab/>
        <w:t xml:space="preserve">2.5. Результатом предоставления муниципальной услуги </w:t>
      </w:r>
      <w:r w:rsidRPr="00442E7F">
        <w:rPr>
          <w:rFonts w:ascii="Arial" w:hAnsi="Arial" w:cs="Arial"/>
          <w:color w:val="000000" w:themeColor="text1"/>
          <w:spacing w:val="-2"/>
          <w:sz w:val="24"/>
          <w:szCs w:val="24"/>
        </w:rPr>
        <w:t>является:</w:t>
      </w:r>
    </w:p>
    <w:p w:rsidR="00204E20" w:rsidRPr="00442E7F" w:rsidRDefault="00204E20" w:rsidP="00204E20">
      <w:pPr>
        <w:pStyle w:val="a8"/>
        <w:jc w:val="both"/>
        <w:rPr>
          <w:rFonts w:ascii="Arial" w:hAnsi="Arial" w:cs="Arial"/>
          <w:color w:val="000000" w:themeColor="text1"/>
          <w:sz w:val="24"/>
          <w:szCs w:val="24"/>
        </w:rPr>
      </w:pPr>
      <w:r w:rsidRPr="00442E7F">
        <w:rPr>
          <w:rFonts w:ascii="Arial" w:hAnsi="Arial" w:cs="Arial"/>
          <w:color w:val="000000" w:themeColor="text1"/>
          <w:sz w:val="24"/>
          <w:szCs w:val="24"/>
        </w:rPr>
        <w:tab/>
        <w:t>2.5.1. В случае обращения с заявлением об отнесении земельного участка к определенной категории земель:</w:t>
      </w:r>
    </w:p>
    <w:p w:rsidR="00204E20" w:rsidRPr="00442E7F" w:rsidRDefault="00204E20" w:rsidP="00204E20">
      <w:pPr>
        <w:pStyle w:val="a8"/>
        <w:jc w:val="both"/>
        <w:rPr>
          <w:rFonts w:ascii="Arial" w:hAnsi="Arial" w:cs="Arial"/>
          <w:color w:val="000000" w:themeColor="text1"/>
          <w:sz w:val="24"/>
          <w:szCs w:val="24"/>
        </w:rPr>
      </w:pPr>
      <w:r w:rsidRPr="00442E7F">
        <w:rPr>
          <w:rFonts w:ascii="Arial" w:hAnsi="Arial" w:cs="Arial"/>
          <w:color w:val="000000" w:themeColor="text1"/>
          <w:sz w:val="24"/>
          <w:szCs w:val="24"/>
        </w:rPr>
        <w:tab/>
        <w:t>- Решение уполномоченного органа об отнесении земельного участков к определенной</w:t>
      </w:r>
      <w:r w:rsidRPr="00442E7F">
        <w:rPr>
          <w:rFonts w:ascii="Arial" w:hAnsi="Arial" w:cs="Arial"/>
          <w:color w:val="000000" w:themeColor="text1"/>
          <w:spacing w:val="-8"/>
          <w:sz w:val="24"/>
          <w:szCs w:val="24"/>
        </w:rPr>
        <w:t xml:space="preserve"> </w:t>
      </w:r>
      <w:r w:rsidRPr="00442E7F">
        <w:rPr>
          <w:rFonts w:ascii="Arial" w:hAnsi="Arial" w:cs="Arial"/>
          <w:color w:val="000000" w:themeColor="text1"/>
          <w:sz w:val="24"/>
          <w:szCs w:val="24"/>
        </w:rPr>
        <w:t>категории</w:t>
      </w:r>
      <w:r w:rsidRPr="00442E7F">
        <w:rPr>
          <w:rFonts w:ascii="Arial" w:hAnsi="Arial" w:cs="Arial"/>
          <w:color w:val="000000" w:themeColor="text1"/>
          <w:spacing w:val="-4"/>
          <w:sz w:val="24"/>
          <w:szCs w:val="24"/>
        </w:rPr>
        <w:t xml:space="preserve"> </w:t>
      </w:r>
      <w:r w:rsidRPr="00442E7F">
        <w:rPr>
          <w:rFonts w:ascii="Arial" w:hAnsi="Arial" w:cs="Arial"/>
          <w:color w:val="000000" w:themeColor="text1"/>
          <w:sz w:val="24"/>
          <w:szCs w:val="24"/>
        </w:rPr>
        <w:t>земель</w:t>
      </w:r>
      <w:r w:rsidRPr="00442E7F">
        <w:rPr>
          <w:rFonts w:ascii="Arial" w:hAnsi="Arial" w:cs="Arial"/>
          <w:color w:val="000000" w:themeColor="text1"/>
          <w:spacing w:val="-7"/>
          <w:sz w:val="24"/>
          <w:szCs w:val="24"/>
        </w:rPr>
        <w:t xml:space="preserve"> </w:t>
      </w:r>
      <w:r w:rsidRPr="00442E7F">
        <w:rPr>
          <w:rFonts w:ascii="Arial" w:hAnsi="Arial" w:cs="Arial"/>
          <w:color w:val="000000" w:themeColor="text1"/>
          <w:sz w:val="24"/>
          <w:szCs w:val="24"/>
        </w:rPr>
        <w:t>по</w:t>
      </w:r>
      <w:r w:rsidRPr="00442E7F">
        <w:rPr>
          <w:rFonts w:ascii="Arial" w:hAnsi="Arial" w:cs="Arial"/>
          <w:color w:val="000000" w:themeColor="text1"/>
          <w:spacing w:val="-8"/>
          <w:sz w:val="24"/>
          <w:szCs w:val="24"/>
        </w:rPr>
        <w:t xml:space="preserve"> </w:t>
      </w:r>
      <w:r w:rsidRPr="00442E7F">
        <w:rPr>
          <w:rFonts w:ascii="Arial" w:hAnsi="Arial" w:cs="Arial"/>
          <w:color w:val="000000" w:themeColor="text1"/>
          <w:sz w:val="24"/>
          <w:szCs w:val="24"/>
        </w:rPr>
        <w:t>форме,</w:t>
      </w:r>
      <w:r w:rsidRPr="00442E7F">
        <w:rPr>
          <w:rFonts w:ascii="Arial" w:hAnsi="Arial" w:cs="Arial"/>
          <w:color w:val="000000" w:themeColor="text1"/>
          <w:spacing w:val="-7"/>
          <w:sz w:val="24"/>
          <w:szCs w:val="24"/>
        </w:rPr>
        <w:t xml:space="preserve"> </w:t>
      </w:r>
      <w:r w:rsidRPr="00442E7F">
        <w:rPr>
          <w:rFonts w:ascii="Arial" w:hAnsi="Arial" w:cs="Arial"/>
          <w:color w:val="000000" w:themeColor="text1"/>
          <w:sz w:val="24"/>
          <w:szCs w:val="24"/>
        </w:rPr>
        <w:t>согласно</w:t>
      </w:r>
      <w:r w:rsidRPr="00442E7F">
        <w:rPr>
          <w:rFonts w:ascii="Arial" w:hAnsi="Arial" w:cs="Arial"/>
          <w:color w:val="000000" w:themeColor="text1"/>
          <w:spacing w:val="-8"/>
          <w:sz w:val="24"/>
          <w:szCs w:val="24"/>
        </w:rPr>
        <w:t xml:space="preserve"> </w:t>
      </w:r>
      <w:r w:rsidRPr="00442E7F">
        <w:rPr>
          <w:rFonts w:ascii="Arial" w:hAnsi="Arial" w:cs="Arial"/>
          <w:color w:val="000000" w:themeColor="text1"/>
          <w:sz w:val="24"/>
          <w:szCs w:val="24"/>
        </w:rPr>
        <w:t>приложению</w:t>
      </w:r>
      <w:r w:rsidRPr="00442E7F">
        <w:rPr>
          <w:rFonts w:ascii="Arial" w:hAnsi="Arial" w:cs="Arial"/>
          <w:color w:val="000000" w:themeColor="text1"/>
          <w:spacing w:val="-7"/>
          <w:sz w:val="24"/>
          <w:szCs w:val="24"/>
        </w:rPr>
        <w:t xml:space="preserve"> </w:t>
      </w:r>
      <w:r w:rsidRPr="00442E7F">
        <w:rPr>
          <w:rFonts w:ascii="Arial" w:hAnsi="Arial" w:cs="Arial"/>
          <w:color w:val="000000" w:themeColor="text1"/>
          <w:sz w:val="24"/>
          <w:szCs w:val="24"/>
        </w:rPr>
        <w:t>№</w:t>
      </w:r>
      <w:r w:rsidRPr="00442E7F">
        <w:rPr>
          <w:rFonts w:ascii="Arial" w:hAnsi="Arial" w:cs="Arial"/>
          <w:color w:val="000000" w:themeColor="text1"/>
          <w:spacing w:val="-4"/>
          <w:sz w:val="24"/>
          <w:szCs w:val="24"/>
        </w:rPr>
        <w:t xml:space="preserve"> </w:t>
      </w:r>
      <w:r w:rsidRPr="00442E7F">
        <w:rPr>
          <w:rFonts w:ascii="Arial" w:hAnsi="Arial" w:cs="Arial"/>
          <w:color w:val="000000" w:themeColor="text1"/>
          <w:sz w:val="24"/>
          <w:szCs w:val="24"/>
        </w:rPr>
        <w:t>5</w:t>
      </w:r>
      <w:r w:rsidRPr="00442E7F">
        <w:rPr>
          <w:rFonts w:ascii="Arial" w:hAnsi="Arial" w:cs="Arial"/>
          <w:color w:val="000000" w:themeColor="text1"/>
          <w:spacing w:val="-8"/>
          <w:sz w:val="24"/>
          <w:szCs w:val="24"/>
        </w:rPr>
        <w:t xml:space="preserve"> </w:t>
      </w:r>
      <w:r w:rsidRPr="00442E7F">
        <w:rPr>
          <w:rFonts w:ascii="Arial" w:hAnsi="Arial" w:cs="Arial"/>
          <w:color w:val="000000" w:themeColor="text1"/>
          <w:sz w:val="24"/>
          <w:szCs w:val="24"/>
        </w:rPr>
        <w:t>к</w:t>
      </w:r>
      <w:r w:rsidRPr="00442E7F">
        <w:rPr>
          <w:rFonts w:ascii="Arial" w:hAnsi="Arial" w:cs="Arial"/>
          <w:color w:val="000000" w:themeColor="text1"/>
          <w:spacing w:val="-9"/>
          <w:sz w:val="24"/>
          <w:szCs w:val="24"/>
        </w:rPr>
        <w:t xml:space="preserve"> </w:t>
      </w:r>
      <w:r w:rsidRPr="00442E7F">
        <w:rPr>
          <w:rFonts w:ascii="Arial" w:hAnsi="Arial" w:cs="Arial"/>
          <w:color w:val="000000" w:themeColor="text1"/>
          <w:sz w:val="24"/>
          <w:szCs w:val="24"/>
        </w:rPr>
        <w:t>настоящему Административному регламенту;</w:t>
      </w:r>
    </w:p>
    <w:p w:rsidR="00204E20" w:rsidRPr="00442E7F" w:rsidRDefault="00204E20" w:rsidP="00204E20">
      <w:pPr>
        <w:pStyle w:val="a8"/>
        <w:jc w:val="both"/>
        <w:rPr>
          <w:rFonts w:ascii="Arial" w:hAnsi="Arial" w:cs="Arial"/>
          <w:color w:val="000000" w:themeColor="text1"/>
          <w:sz w:val="24"/>
          <w:szCs w:val="24"/>
        </w:rPr>
      </w:pPr>
      <w:r w:rsidRPr="00442E7F">
        <w:rPr>
          <w:rFonts w:ascii="Arial" w:hAnsi="Arial" w:cs="Arial"/>
          <w:color w:val="000000" w:themeColor="text1"/>
          <w:sz w:val="24"/>
          <w:szCs w:val="24"/>
        </w:rPr>
        <w:tab/>
        <w:t>- Решение уполномоченного органа об отказе в предоставлении услуги по форме, согласно приложению № 7 к настоящему Административному регламенту.</w:t>
      </w:r>
    </w:p>
    <w:p w:rsidR="00204E20" w:rsidRPr="00442E7F" w:rsidRDefault="00204E20" w:rsidP="00204E20">
      <w:pPr>
        <w:pStyle w:val="a8"/>
        <w:jc w:val="both"/>
        <w:rPr>
          <w:rFonts w:ascii="Arial" w:hAnsi="Arial" w:cs="Arial"/>
          <w:color w:val="000000" w:themeColor="text1"/>
          <w:sz w:val="24"/>
          <w:szCs w:val="24"/>
        </w:rPr>
      </w:pPr>
      <w:r w:rsidRPr="00442E7F">
        <w:rPr>
          <w:rFonts w:ascii="Arial" w:hAnsi="Arial" w:cs="Arial"/>
          <w:color w:val="000000" w:themeColor="text1"/>
          <w:sz w:val="24"/>
          <w:szCs w:val="24"/>
        </w:rPr>
        <w:tab/>
        <w:t>2.5.2. В случае обращения с заявлением о переводе земельного участка из одной категории в другую:</w:t>
      </w:r>
    </w:p>
    <w:p w:rsidR="00204E20" w:rsidRPr="00442E7F" w:rsidRDefault="00204E20" w:rsidP="00204E20">
      <w:pPr>
        <w:pStyle w:val="a8"/>
        <w:jc w:val="both"/>
        <w:rPr>
          <w:rFonts w:ascii="Arial" w:hAnsi="Arial" w:cs="Arial"/>
          <w:color w:val="000000" w:themeColor="text1"/>
          <w:sz w:val="24"/>
          <w:szCs w:val="24"/>
        </w:rPr>
      </w:pPr>
      <w:r w:rsidRPr="00442E7F">
        <w:rPr>
          <w:rFonts w:ascii="Arial" w:hAnsi="Arial" w:cs="Arial"/>
          <w:color w:val="000000" w:themeColor="text1"/>
          <w:sz w:val="24"/>
          <w:szCs w:val="24"/>
        </w:rPr>
        <w:tab/>
        <w:t>- Решение уполномоченного органа о переводе земельного участка из одной категории в другую по форме, согласно приложению № 6 к настоящему Административному регламенту;</w:t>
      </w:r>
    </w:p>
    <w:p w:rsidR="00204E20" w:rsidRPr="00442E7F" w:rsidRDefault="00204E20" w:rsidP="00204E20">
      <w:pPr>
        <w:pStyle w:val="a8"/>
        <w:jc w:val="both"/>
        <w:rPr>
          <w:rFonts w:ascii="Arial" w:hAnsi="Arial" w:cs="Arial"/>
          <w:color w:val="000000" w:themeColor="text1"/>
          <w:sz w:val="24"/>
          <w:szCs w:val="24"/>
        </w:rPr>
      </w:pPr>
      <w:r w:rsidRPr="00442E7F">
        <w:rPr>
          <w:rFonts w:ascii="Arial" w:hAnsi="Arial" w:cs="Arial"/>
          <w:color w:val="000000" w:themeColor="text1"/>
          <w:sz w:val="24"/>
          <w:szCs w:val="24"/>
        </w:rPr>
        <w:tab/>
        <w:t>- Решение уполномоченного органа об отказе в предоставлении услуги по форме, согласно приложению № 7 к настоящему Административному регламенту.</w:t>
      </w:r>
    </w:p>
    <w:p w:rsidR="00204E20" w:rsidRPr="00442E7F" w:rsidRDefault="00204E20" w:rsidP="00204E20">
      <w:pPr>
        <w:pStyle w:val="a8"/>
        <w:jc w:val="both"/>
        <w:rPr>
          <w:rFonts w:ascii="Arial" w:hAnsi="Arial" w:cs="Arial"/>
          <w:color w:val="000000" w:themeColor="text1"/>
          <w:sz w:val="24"/>
          <w:szCs w:val="24"/>
        </w:rPr>
      </w:pPr>
    </w:p>
    <w:p w:rsidR="00204E20" w:rsidRPr="00442E7F" w:rsidRDefault="00204E20" w:rsidP="00204E20">
      <w:pPr>
        <w:pStyle w:val="a8"/>
        <w:jc w:val="center"/>
        <w:rPr>
          <w:rFonts w:ascii="Arial" w:hAnsi="Arial" w:cs="Arial"/>
          <w:b/>
          <w:color w:val="000000" w:themeColor="text1"/>
          <w:sz w:val="24"/>
          <w:szCs w:val="24"/>
        </w:rPr>
      </w:pPr>
      <w:r w:rsidRPr="00442E7F">
        <w:rPr>
          <w:rFonts w:ascii="Arial" w:hAnsi="Arial" w:cs="Arial"/>
          <w:b/>
          <w:color w:val="000000" w:themeColor="text1"/>
          <w:sz w:val="24"/>
          <w:szCs w:val="24"/>
        </w:rPr>
        <w:t>Срок</w:t>
      </w:r>
      <w:r w:rsidRPr="00442E7F">
        <w:rPr>
          <w:rFonts w:ascii="Arial" w:hAnsi="Arial" w:cs="Arial"/>
          <w:b/>
          <w:color w:val="000000" w:themeColor="text1"/>
          <w:spacing w:val="-6"/>
          <w:sz w:val="24"/>
          <w:szCs w:val="24"/>
        </w:rPr>
        <w:t xml:space="preserve"> </w:t>
      </w:r>
      <w:r w:rsidRPr="00442E7F">
        <w:rPr>
          <w:rFonts w:ascii="Arial" w:hAnsi="Arial" w:cs="Arial"/>
          <w:b/>
          <w:color w:val="000000" w:themeColor="text1"/>
          <w:sz w:val="24"/>
          <w:szCs w:val="24"/>
        </w:rPr>
        <w:t>предоставления</w:t>
      </w:r>
      <w:r w:rsidRPr="00442E7F">
        <w:rPr>
          <w:rFonts w:ascii="Arial" w:hAnsi="Arial" w:cs="Arial"/>
          <w:b/>
          <w:color w:val="000000" w:themeColor="text1"/>
          <w:spacing w:val="-7"/>
          <w:sz w:val="24"/>
          <w:szCs w:val="24"/>
        </w:rPr>
        <w:t xml:space="preserve"> </w:t>
      </w:r>
      <w:r w:rsidRPr="00442E7F">
        <w:rPr>
          <w:rFonts w:ascii="Arial" w:hAnsi="Arial" w:cs="Arial"/>
          <w:b/>
          <w:color w:val="000000" w:themeColor="text1"/>
          <w:sz w:val="24"/>
          <w:szCs w:val="24"/>
        </w:rPr>
        <w:t xml:space="preserve">муниципальной </w:t>
      </w:r>
      <w:r w:rsidRPr="00442E7F">
        <w:rPr>
          <w:rFonts w:ascii="Arial" w:hAnsi="Arial" w:cs="Arial"/>
          <w:b/>
          <w:color w:val="000000" w:themeColor="text1"/>
          <w:spacing w:val="-5"/>
          <w:sz w:val="24"/>
          <w:szCs w:val="24"/>
        </w:rPr>
        <w:t xml:space="preserve"> </w:t>
      </w:r>
      <w:r w:rsidRPr="00442E7F">
        <w:rPr>
          <w:rFonts w:ascii="Arial" w:hAnsi="Arial" w:cs="Arial"/>
          <w:b/>
          <w:color w:val="000000" w:themeColor="text1"/>
          <w:sz w:val="24"/>
          <w:szCs w:val="24"/>
        </w:rPr>
        <w:t>услуги,</w:t>
      </w:r>
      <w:r w:rsidRPr="00442E7F">
        <w:rPr>
          <w:rFonts w:ascii="Arial" w:hAnsi="Arial" w:cs="Arial"/>
          <w:b/>
          <w:color w:val="000000" w:themeColor="text1"/>
          <w:spacing w:val="-7"/>
          <w:sz w:val="24"/>
          <w:szCs w:val="24"/>
        </w:rPr>
        <w:t xml:space="preserve"> </w:t>
      </w:r>
      <w:r w:rsidRPr="00442E7F">
        <w:rPr>
          <w:rFonts w:ascii="Arial" w:hAnsi="Arial" w:cs="Arial"/>
          <w:b/>
          <w:color w:val="000000" w:themeColor="text1"/>
          <w:sz w:val="24"/>
          <w:szCs w:val="24"/>
        </w:rPr>
        <w:t>в</w:t>
      </w:r>
      <w:r w:rsidRPr="00442E7F">
        <w:rPr>
          <w:rFonts w:ascii="Arial" w:hAnsi="Arial" w:cs="Arial"/>
          <w:b/>
          <w:color w:val="000000" w:themeColor="text1"/>
          <w:spacing w:val="-6"/>
          <w:sz w:val="24"/>
          <w:szCs w:val="24"/>
        </w:rPr>
        <w:t xml:space="preserve"> </w:t>
      </w:r>
      <w:r w:rsidRPr="00442E7F">
        <w:rPr>
          <w:rFonts w:ascii="Arial" w:hAnsi="Arial" w:cs="Arial"/>
          <w:b/>
          <w:color w:val="000000" w:themeColor="text1"/>
          <w:sz w:val="24"/>
          <w:szCs w:val="24"/>
        </w:rPr>
        <w:t xml:space="preserve">том числе с учетом необходимости обращения в организации, участвующие </w:t>
      </w:r>
      <w:proofErr w:type="gramStart"/>
      <w:r w:rsidRPr="00442E7F">
        <w:rPr>
          <w:rFonts w:ascii="Arial" w:hAnsi="Arial" w:cs="Arial"/>
          <w:b/>
          <w:color w:val="000000" w:themeColor="text1"/>
          <w:sz w:val="24"/>
          <w:szCs w:val="24"/>
        </w:rPr>
        <w:t>в</w:t>
      </w:r>
      <w:proofErr w:type="gramEnd"/>
    </w:p>
    <w:p w:rsidR="00204E20" w:rsidRPr="00442E7F" w:rsidRDefault="00204E20" w:rsidP="00204E20">
      <w:pPr>
        <w:pStyle w:val="a8"/>
        <w:jc w:val="center"/>
        <w:rPr>
          <w:rFonts w:ascii="Arial" w:hAnsi="Arial" w:cs="Arial"/>
          <w:b/>
          <w:color w:val="000000" w:themeColor="text1"/>
          <w:sz w:val="24"/>
          <w:szCs w:val="24"/>
        </w:rPr>
      </w:pPr>
      <w:proofErr w:type="gramStart"/>
      <w:r w:rsidRPr="00442E7F">
        <w:rPr>
          <w:rFonts w:ascii="Arial" w:hAnsi="Arial" w:cs="Arial"/>
          <w:b/>
          <w:color w:val="000000" w:themeColor="text1"/>
          <w:sz w:val="24"/>
          <w:szCs w:val="24"/>
        </w:rPr>
        <w:t>предоставлении</w:t>
      </w:r>
      <w:proofErr w:type="gramEnd"/>
      <w:r w:rsidRPr="00442E7F">
        <w:rPr>
          <w:rFonts w:ascii="Arial" w:hAnsi="Arial" w:cs="Arial"/>
          <w:b/>
          <w:color w:val="000000" w:themeColor="text1"/>
          <w:sz w:val="24"/>
          <w:szCs w:val="24"/>
        </w:rPr>
        <w:t xml:space="preserve"> муниципальной услуги, срок приостановления</w:t>
      </w:r>
      <w:r w:rsidRPr="00442E7F">
        <w:rPr>
          <w:rFonts w:ascii="Arial" w:hAnsi="Arial" w:cs="Arial"/>
          <w:b/>
          <w:color w:val="000000" w:themeColor="text1"/>
          <w:spacing w:val="-11"/>
          <w:sz w:val="24"/>
          <w:szCs w:val="24"/>
        </w:rPr>
        <w:t xml:space="preserve"> </w:t>
      </w:r>
      <w:r w:rsidRPr="00442E7F">
        <w:rPr>
          <w:rFonts w:ascii="Arial" w:hAnsi="Arial" w:cs="Arial"/>
          <w:b/>
          <w:color w:val="000000" w:themeColor="text1"/>
          <w:sz w:val="24"/>
          <w:szCs w:val="24"/>
        </w:rPr>
        <w:t>предоставления</w:t>
      </w:r>
      <w:r w:rsidRPr="00442E7F">
        <w:rPr>
          <w:rFonts w:ascii="Arial" w:hAnsi="Arial" w:cs="Arial"/>
          <w:b/>
          <w:color w:val="000000" w:themeColor="text1"/>
          <w:spacing w:val="-9"/>
          <w:sz w:val="24"/>
          <w:szCs w:val="24"/>
        </w:rPr>
        <w:t xml:space="preserve"> </w:t>
      </w:r>
      <w:r w:rsidRPr="00442E7F">
        <w:rPr>
          <w:rFonts w:ascii="Arial" w:hAnsi="Arial" w:cs="Arial"/>
          <w:b/>
          <w:color w:val="000000" w:themeColor="text1"/>
          <w:sz w:val="24"/>
          <w:szCs w:val="24"/>
        </w:rPr>
        <w:t>муниципальной</w:t>
      </w:r>
      <w:r w:rsidRPr="00442E7F">
        <w:rPr>
          <w:rFonts w:ascii="Arial" w:hAnsi="Arial" w:cs="Arial"/>
          <w:b/>
          <w:color w:val="000000" w:themeColor="text1"/>
          <w:spacing w:val="-8"/>
          <w:sz w:val="24"/>
          <w:szCs w:val="24"/>
        </w:rPr>
        <w:t xml:space="preserve"> </w:t>
      </w:r>
      <w:r w:rsidRPr="00442E7F">
        <w:rPr>
          <w:rFonts w:ascii="Arial" w:hAnsi="Arial" w:cs="Arial"/>
          <w:b/>
          <w:color w:val="000000" w:themeColor="text1"/>
          <w:sz w:val="24"/>
          <w:szCs w:val="24"/>
        </w:rPr>
        <w:t>услуги, срок выдачи (направления) документов, являющихся результатом предоставления муниципальной услуги</w:t>
      </w:r>
    </w:p>
    <w:p w:rsidR="00204E20" w:rsidRPr="00442E7F" w:rsidRDefault="00204E20" w:rsidP="00204E20">
      <w:pPr>
        <w:pStyle w:val="a8"/>
        <w:jc w:val="both"/>
        <w:rPr>
          <w:rFonts w:ascii="Arial" w:hAnsi="Arial" w:cs="Arial"/>
          <w:b/>
          <w:color w:val="000000" w:themeColor="text1"/>
          <w:sz w:val="24"/>
          <w:szCs w:val="24"/>
        </w:rPr>
      </w:pPr>
    </w:p>
    <w:p w:rsidR="00204E20" w:rsidRPr="00442E7F" w:rsidRDefault="00204E20" w:rsidP="00204E20">
      <w:pPr>
        <w:pStyle w:val="a8"/>
        <w:jc w:val="both"/>
        <w:rPr>
          <w:rFonts w:ascii="Arial" w:hAnsi="Arial" w:cs="Arial"/>
          <w:color w:val="000000" w:themeColor="text1"/>
          <w:sz w:val="24"/>
          <w:szCs w:val="24"/>
        </w:rPr>
      </w:pPr>
      <w:r w:rsidRPr="00442E7F">
        <w:rPr>
          <w:rFonts w:ascii="Arial" w:hAnsi="Arial" w:cs="Arial"/>
          <w:color w:val="000000" w:themeColor="text1"/>
          <w:sz w:val="24"/>
          <w:szCs w:val="24"/>
        </w:rPr>
        <w:tab/>
        <w:t>2.6. Срок предоставления муниципальной услуги определяется</w:t>
      </w:r>
      <w:r w:rsidRPr="00442E7F">
        <w:rPr>
          <w:rFonts w:ascii="Arial" w:hAnsi="Arial" w:cs="Arial"/>
          <w:color w:val="000000" w:themeColor="text1"/>
          <w:spacing w:val="69"/>
          <w:w w:val="150"/>
          <w:sz w:val="24"/>
          <w:szCs w:val="24"/>
        </w:rPr>
        <w:t xml:space="preserve"> </w:t>
      </w:r>
      <w:r w:rsidRPr="00442E7F">
        <w:rPr>
          <w:rFonts w:ascii="Arial" w:hAnsi="Arial" w:cs="Arial"/>
          <w:color w:val="000000" w:themeColor="text1"/>
          <w:sz w:val="24"/>
          <w:szCs w:val="24"/>
        </w:rPr>
        <w:t>в</w:t>
      </w:r>
      <w:r w:rsidRPr="00442E7F">
        <w:rPr>
          <w:rFonts w:ascii="Arial" w:hAnsi="Arial" w:cs="Arial"/>
          <w:color w:val="000000" w:themeColor="text1"/>
          <w:spacing w:val="68"/>
          <w:w w:val="150"/>
          <w:sz w:val="24"/>
          <w:szCs w:val="24"/>
        </w:rPr>
        <w:t xml:space="preserve"> </w:t>
      </w:r>
      <w:r w:rsidRPr="00442E7F">
        <w:rPr>
          <w:rFonts w:ascii="Arial" w:hAnsi="Arial" w:cs="Arial"/>
          <w:color w:val="000000" w:themeColor="text1"/>
          <w:sz w:val="24"/>
          <w:szCs w:val="24"/>
        </w:rPr>
        <w:t>соответствии</w:t>
      </w:r>
      <w:r w:rsidRPr="00442E7F">
        <w:rPr>
          <w:rFonts w:ascii="Arial" w:hAnsi="Arial" w:cs="Arial"/>
          <w:color w:val="000000" w:themeColor="text1"/>
          <w:spacing w:val="69"/>
          <w:w w:val="150"/>
          <w:sz w:val="24"/>
          <w:szCs w:val="24"/>
        </w:rPr>
        <w:t xml:space="preserve"> </w:t>
      </w:r>
      <w:r w:rsidRPr="00442E7F">
        <w:rPr>
          <w:rFonts w:ascii="Arial" w:hAnsi="Arial" w:cs="Arial"/>
          <w:color w:val="000000" w:themeColor="text1"/>
          <w:sz w:val="24"/>
          <w:szCs w:val="24"/>
        </w:rPr>
        <w:t>с</w:t>
      </w:r>
      <w:r w:rsidRPr="00442E7F">
        <w:rPr>
          <w:rFonts w:ascii="Arial" w:hAnsi="Arial" w:cs="Arial"/>
          <w:color w:val="000000" w:themeColor="text1"/>
          <w:spacing w:val="70"/>
          <w:w w:val="150"/>
          <w:sz w:val="24"/>
          <w:szCs w:val="24"/>
        </w:rPr>
        <w:t xml:space="preserve"> </w:t>
      </w:r>
      <w:r w:rsidRPr="00442E7F">
        <w:rPr>
          <w:rFonts w:ascii="Arial" w:hAnsi="Arial" w:cs="Arial"/>
          <w:color w:val="000000" w:themeColor="text1"/>
          <w:sz w:val="24"/>
          <w:szCs w:val="24"/>
        </w:rPr>
        <w:t>Федеральным</w:t>
      </w:r>
      <w:r w:rsidRPr="00442E7F">
        <w:rPr>
          <w:rFonts w:ascii="Arial" w:hAnsi="Arial" w:cs="Arial"/>
          <w:color w:val="000000" w:themeColor="text1"/>
          <w:spacing w:val="68"/>
          <w:w w:val="150"/>
          <w:sz w:val="24"/>
          <w:szCs w:val="24"/>
        </w:rPr>
        <w:t xml:space="preserve"> </w:t>
      </w:r>
      <w:r w:rsidRPr="00442E7F">
        <w:rPr>
          <w:rFonts w:ascii="Arial" w:hAnsi="Arial" w:cs="Arial"/>
          <w:color w:val="000000" w:themeColor="text1"/>
          <w:sz w:val="24"/>
          <w:szCs w:val="24"/>
        </w:rPr>
        <w:t>законом</w:t>
      </w:r>
      <w:r w:rsidRPr="00442E7F">
        <w:rPr>
          <w:rFonts w:ascii="Arial" w:hAnsi="Arial" w:cs="Arial"/>
          <w:color w:val="000000" w:themeColor="text1"/>
          <w:spacing w:val="71"/>
          <w:w w:val="150"/>
          <w:sz w:val="24"/>
          <w:szCs w:val="24"/>
        </w:rPr>
        <w:t xml:space="preserve"> </w:t>
      </w:r>
      <w:r w:rsidRPr="00442E7F">
        <w:rPr>
          <w:rFonts w:ascii="Arial" w:hAnsi="Arial" w:cs="Arial"/>
          <w:color w:val="000000" w:themeColor="text1"/>
          <w:sz w:val="24"/>
          <w:szCs w:val="24"/>
        </w:rPr>
        <w:t>от</w:t>
      </w:r>
      <w:r w:rsidRPr="00442E7F">
        <w:rPr>
          <w:rFonts w:ascii="Arial" w:hAnsi="Arial" w:cs="Arial"/>
          <w:color w:val="000000" w:themeColor="text1"/>
          <w:spacing w:val="66"/>
          <w:w w:val="150"/>
          <w:sz w:val="24"/>
          <w:szCs w:val="24"/>
        </w:rPr>
        <w:t xml:space="preserve"> </w:t>
      </w:r>
      <w:r w:rsidRPr="00442E7F">
        <w:rPr>
          <w:rFonts w:ascii="Arial" w:hAnsi="Arial" w:cs="Arial"/>
          <w:color w:val="000000" w:themeColor="text1"/>
          <w:sz w:val="24"/>
          <w:szCs w:val="24"/>
        </w:rPr>
        <w:t>21</w:t>
      </w:r>
      <w:r w:rsidRPr="00442E7F">
        <w:rPr>
          <w:rFonts w:ascii="Arial" w:hAnsi="Arial" w:cs="Arial"/>
          <w:color w:val="000000" w:themeColor="text1"/>
          <w:spacing w:val="69"/>
          <w:w w:val="150"/>
          <w:sz w:val="24"/>
          <w:szCs w:val="24"/>
        </w:rPr>
        <w:t xml:space="preserve"> </w:t>
      </w:r>
      <w:r w:rsidRPr="00442E7F">
        <w:rPr>
          <w:rFonts w:ascii="Arial" w:hAnsi="Arial" w:cs="Arial"/>
          <w:color w:val="000000" w:themeColor="text1"/>
          <w:sz w:val="24"/>
          <w:szCs w:val="24"/>
        </w:rPr>
        <w:t>декабря</w:t>
      </w:r>
      <w:r w:rsidRPr="00442E7F">
        <w:rPr>
          <w:rFonts w:ascii="Arial" w:hAnsi="Arial" w:cs="Arial"/>
          <w:color w:val="000000" w:themeColor="text1"/>
          <w:spacing w:val="69"/>
          <w:w w:val="150"/>
          <w:sz w:val="24"/>
          <w:szCs w:val="24"/>
        </w:rPr>
        <w:t xml:space="preserve"> </w:t>
      </w:r>
      <w:r w:rsidRPr="00442E7F">
        <w:rPr>
          <w:rFonts w:ascii="Arial" w:hAnsi="Arial" w:cs="Arial"/>
          <w:color w:val="000000" w:themeColor="text1"/>
          <w:sz w:val="24"/>
          <w:szCs w:val="24"/>
        </w:rPr>
        <w:t>2004</w:t>
      </w:r>
      <w:r w:rsidRPr="00442E7F">
        <w:rPr>
          <w:rFonts w:ascii="Arial" w:hAnsi="Arial" w:cs="Arial"/>
          <w:color w:val="000000" w:themeColor="text1"/>
          <w:spacing w:val="70"/>
          <w:w w:val="150"/>
          <w:sz w:val="24"/>
          <w:szCs w:val="24"/>
        </w:rPr>
        <w:t xml:space="preserve"> </w:t>
      </w:r>
      <w:r w:rsidRPr="00442E7F">
        <w:rPr>
          <w:rFonts w:ascii="Arial" w:hAnsi="Arial" w:cs="Arial"/>
          <w:color w:val="000000" w:themeColor="text1"/>
          <w:sz w:val="24"/>
          <w:szCs w:val="24"/>
        </w:rPr>
        <w:t>г.</w:t>
      </w:r>
    </w:p>
    <w:p w:rsidR="00204E20" w:rsidRPr="00442E7F" w:rsidRDefault="00204E20" w:rsidP="00204E20">
      <w:pPr>
        <w:pStyle w:val="a8"/>
        <w:jc w:val="both"/>
        <w:rPr>
          <w:rFonts w:ascii="Arial" w:hAnsi="Arial" w:cs="Arial"/>
          <w:color w:val="000000" w:themeColor="text1"/>
          <w:sz w:val="24"/>
          <w:szCs w:val="24"/>
        </w:rPr>
      </w:pPr>
      <w:r w:rsidRPr="00442E7F">
        <w:rPr>
          <w:rFonts w:ascii="Arial" w:hAnsi="Arial" w:cs="Arial"/>
          <w:color w:val="000000" w:themeColor="text1"/>
          <w:sz w:val="24"/>
          <w:szCs w:val="24"/>
        </w:rPr>
        <w:t xml:space="preserve">№ 172-ФЗ «О переводе земель или земельных участков из одной категории в </w:t>
      </w:r>
      <w:r w:rsidRPr="00442E7F">
        <w:rPr>
          <w:rFonts w:ascii="Arial" w:hAnsi="Arial" w:cs="Arial"/>
          <w:color w:val="000000" w:themeColor="text1"/>
          <w:spacing w:val="-2"/>
          <w:sz w:val="24"/>
          <w:szCs w:val="24"/>
        </w:rPr>
        <w:t>другую».</w:t>
      </w:r>
    </w:p>
    <w:p w:rsidR="00204E20" w:rsidRPr="00442E7F" w:rsidRDefault="00204E20" w:rsidP="00204E20">
      <w:pPr>
        <w:pStyle w:val="a8"/>
        <w:jc w:val="both"/>
        <w:rPr>
          <w:rFonts w:ascii="Arial" w:hAnsi="Arial" w:cs="Arial"/>
          <w:color w:val="000000" w:themeColor="text1"/>
          <w:sz w:val="24"/>
          <w:szCs w:val="24"/>
        </w:rPr>
      </w:pPr>
      <w:r w:rsidRPr="00442E7F">
        <w:rPr>
          <w:rFonts w:ascii="Arial" w:hAnsi="Arial" w:cs="Arial"/>
          <w:color w:val="000000" w:themeColor="text1"/>
          <w:sz w:val="24"/>
          <w:szCs w:val="24"/>
        </w:rPr>
        <w:tab/>
        <w:t>Органом государственной власти субъекта Российской Федерации, органом местного самоуправления может быть предусмотрено оказание муниципальной услуги в иной срок, не превышающий установленный Федеральным законом от 21 декабря 2004 г. № 172-ФЗ «О переводе земель или земельных участков из одной категории в другую».</w:t>
      </w:r>
    </w:p>
    <w:p w:rsidR="00204E20" w:rsidRPr="00442E7F" w:rsidRDefault="00204E20" w:rsidP="00204E20">
      <w:pPr>
        <w:pStyle w:val="a8"/>
        <w:jc w:val="both"/>
        <w:rPr>
          <w:rFonts w:ascii="Arial" w:hAnsi="Arial" w:cs="Arial"/>
          <w:color w:val="000000" w:themeColor="text1"/>
          <w:sz w:val="24"/>
          <w:szCs w:val="24"/>
        </w:rPr>
      </w:pPr>
    </w:p>
    <w:p w:rsidR="00204E20" w:rsidRPr="00442E7F" w:rsidRDefault="00204E20" w:rsidP="00204E20">
      <w:pPr>
        <w:pStyle w:val="a8"/>
        <w:jc w:val="center"/>
        <w:rPr>
          <w:rFonts w:ascii="Arial" w:hAnsi="Arial" w:cs="Arial"/>
          <w:b/>
          <w:color w:val="000000" w:themeColor="text1"/>
          <w:sz w:val="24"/>
          <w:szCs w:val="24"/>
        </w:rPr>
      </w:pPr>
      <w:r w:rsidRPr="00442E7F">
        <w:rPr>
          <w:rFonts w:ascii="Arial" w:hAnsi="Arial" w:cs="Arial"/>
          <w:b/>
          <w:color w:val="000000" w:themeColor="text1"/>
          <w:sz w:val="24"/>
          <w:szCs w:val="24"/>
        </w:rPr>
        <w:t>Нормативные</w:t>
      </w:r>
      <w:r w:rsidRPr="00442E7F">
        <w:rPr>
          <w:rFonts w:ascii="Arial" w:hAnsi="Arial" w:cs="Arial"/>
          <w:b/>
          <w:color w:val="000000" w:themeColor="text1"/>
          <w:spacing w:val="-9"/>
          <w:sz w:val="24"/>
          <w:szCs w:val="24"/>
        </w:rPr>
        <w:t xml:space="preserve"> </w:t>
      </w:r>
      <w:r w:rsidRPr="00442E7F">
        <w:rPr>
          <w:rFonts w:ascii="Arial" w:hAnsi="Arial" w:cs="Arial"/>
          <w:b/>
          <w:color w:val="000000" w:themeColor="text1"/>
          <w:sz w:val="24"/>
          <w:szCs w:val="24"/>
        </w:rPr>
        <w:t>правовые</w:t>
      </w:r>
      <w:r w:rsidRPr="00442E7F">
        <w:rPr>
          <w:rFonts w:ascii="Arial" w:hAnsi="Arial" w:cs="Arial"/>
          <w:b/>
          <w:color w:val="000000" w:themeColor="text1"/>
          <w:spacing w:val="-9"/>
          <w:sz w:val="24"/>
          <w:szCs w:val="24"/>
        </w:rPr>
        <w:t xml:space="preserve"> </w:t>
      </w:r>
      <w:r w:rsidRPr="00442E7F">
        <w:rPr>
          <w:rFonts w:ascii="Arial" w:hAnsi="Arial" w:cs="Arial"/>
          <w:b/>
          <w:color w:val="000000" w:themeColor="text1"/>
          <w:sz w:val="24"/>
          <w:szCs w:val="24"/>
        </w:rPr>
        <w:t>акты,</w:t>
      </w:r>
      <w:r w:rsidRPr="00442E7F">
        <w:rPr>
          <w:rFonts w:ascii="Arial" w:hAnsi="Arial" w:cs="Arial"/>
          <w:b/>
          <w:color w:val="000000" w:themeColor="text1"/>
          <w:spacing w:val="-10"/>
          <w:sz w:val="24"/>
          <w:szCs w:val="24"/>
        </w:rPr>
        <w:t xml:space="preserve"> </w:t>
      </w:r>
      <w:r w:rsidRPr="00442E7F">
        <w:rPr>
          <w:rFonts w:ascii="Arial" w:hAnsi="Arial" w:cs="Arial"/>
          <w:b/>
          <w:color w:val="000000" w:themeColor="text1"/>
          <w:sz w:val="24"/>
          <w:szCs w:val="24"/>
        </w:rPr>
        <w:t>регулирующие</w:t>
      </w:r>
      <w:r w:rsidRPr="00442E7F">
        <w:rPr>
          <w:rFonts w:ascii="Arial" w:hAnsi="Arial" w:cs="Arial"/>
          <w:b/>
          <w:color w:val="000000" w:themeColor="text1"/>
          <w:spacing w:val="-9"/>
          <w:sz w:val="24"/>
          <w:szCs w:val="24"/>
        </w:rPr>
        <w:t xml:space="preserve"> </w:t>
      </w:r>
      <w:r w:rsidRPr="00442E7F">
        <w:rPr>
          <w:rFonts w:ascii="Arial" w:hAnsi="Arial" w:cs="Arial"/>
          <w:b/>
          <w:color w:val="000000" w:themeColor="text1"/>
          <w:sz w:val="24"/>
          <w:szCs w:val="24"/>
        </w:rPr>
        <w:t>предоставление муниципальной услуги</w:t>
      </w:r>
    </w:p>
    <w:p w:rsidR="00204E20" w:rsidRPr="00442E7F" w:rsidRDefault="00204E20" w:rsidP="00204E20">
      <w:pPr>
        <w:pStyle w:val="a8"/>
        <w:jc w:val="both"/>
        <w:rPr>
          <w:rFonts w:ascii="Arial" w:hAnsi="Arial" w:cs="Arial"/>
          <w:color w:val="000000" w:themeColor="text1"/>
          <w:sz w:val="24"/>
          <w:szCs w:val="24"/>
        </w:rPr>
      </w:pPr>
    </w:p>
    <w:p w:rsidR="00204E20" w:rsidRPr="00442E7F" w:rsidRDefault="00204E20" w:rsidP="00204E20">
      <w:pPr>
        <w:pStyle w:val="a8"/>
        <w:jc w:val="both"/>
        <w:rPr>
          <w:rFonts w:ascii="Arial" w:hAnsi="Arial" w:cs="Arial"/>
          <w:color w:val="000000" w:themeColor="text1"/>
          <w:sz w:val="24"/>
          <w:szCs w:val="24"/>
        </w:rPr>
      </w:pPr>
      <w:r w:rsidRPr="00442E7F">
        <w:rPr>
          <w:rFonts w:ascii="Arial" w:hAnsi="Arial" w:cs="Arial"/>
          <w:color w:val="000000" w:themeColor="text1"/>
          <w:sz w:val="24"/>
          <w:szCs w:val="24"/>
        </w:rPr>
        <w:tab/>
        <w:t>2.7. Перечень нормативных правовых актов, регулирующих предоставление муниципальной</w:t>
      </w:r>
      <w:r w:rsidRPr="00442E7F">
        <w:rPr>
          <w:rFonts w:ascii="Arial" w:hAnsi="Arial" w:cs="Arial"/>
          <w:color w:val="000000" w:themeColor="text1"/>
          <w:spacing w:val="-8"/>
          <w:sz w:val="24"/>
          <w:szCs w:val="24"/>
        </w:rPr>
        <w:t xml:space="preserve"> </w:t>
      </w:r>
      <w:r w:rsidRPr="00442E7F">
        <w:rPr>
          <w:rFonts w:ascii="Arial" w:hAnsi="Arial" w:cs="Arial"/>
          <w:color w:val="000000" w:themeColor="text1"/>
          <w:sz w:val="24"/>
          <w:szCs w:val="24"/>
        </w:rPr>
        <w:t>услуги</w:t>
      </w:r>
      <w:r w:rsidRPr="00442E7F">
        <w:rPr>
          <w:rFonts w:ascii="Arial" w:hAnsi="Arial" w:cs="Arial"/>
          <w:color w:val="000000" w:themeColor="text1"/>
          <w:spacing w:val="-8"/>
          <w:sz w:val="24"/>
          <w:szCs w:val="24"/>
        </w:rPr>
        <w:t xml:space="preserve"> </w:t>
      </w:r>
      <w:r w:rsidRPr="00442E7F">
        <w:rPr>
          <w:rFonts w:ascii="Arial" w:hAnsi="Arial" w:cs="Arial"/>
          <w:color w:val="000000" w:themeColor="text1"/>
          <w:sz w:val="24"/>
          <w:szCs w:val="24"/>
        </w:rPr>
        <w:t>(с</w:t>
      </w:r>
      <w:r w:rsidRPr="00442E7F">
        <w:rPr>
          <w:rFonts w:ascii="Arial" w:hAnsi="Arial" w:cs="Arial"/>
          <w:color w:val="000000" w:themeColor="text1"/>
          <w:spacing w:val="-8"/>
          <w:sz w:val="24"/>
          <w:szCs w:val="24"/>
        </w:rPr>
        <w:t xml:space="preserve"> </w:t>
      </w:r>
      <w:r w:rsidRPr="00442E7F">
        <w:rPr>
          <w:rFonts w:ascii="Arial" w:hAnsi="Arial" w:cs="Arial"/>
          <w:color w:val="000000" w:themeColor="text1"/>
          <w:sz w:val="24"/>
          <w:szCs w:val="24"/>
        </w:rPr>
        <w:t>указанием</w:t>
      </w:r>
      <w:r w:rsidRPr="00442E7F">
        <w:rPr>
          <w:rFonts w:ascii="Arial" w:hAnsi="Arial" w:cs="Arial"/>
          <w:color w:val="000000" w:themeColor="text1"/>
          <w:spacing w:val="-10"/>
          <w:sz w:val="24"/>
          <w:szCs w:val="24"/>
        </w:rPr>
        <w:t xml:space="preserve"> </w:t>
      </w:r>
      <w:r w:rsidRPr="00442E7F">
        <w:rPr>
          <w:rFonts w:ascii="Arial" w:hAnsi="Arial" w:cs="Arial"/>
          <w:color w:val="000000" w:themeColor="text1"/>
          <w:sz w:val="24"/>
          <w:szCs w:val="24"/>
        </w:rPr>
        <w:t>их</w:t>
      </w:r>
      <w:r w:rsidRPr="00442E7F">
        <w:rPr>
          <w:rFonts w:ascii="Arial" w:hAnsi="Arial" w:cs="Arial"/>
          <w:color w:val="000000" w:themeColor="text1"/>
          <w:spacing w:val="-9"/>
          <w:sz w:val="24"/>
          <w:szCs w:val="24"/>
        </w:rPr>
        <w:t xml:space="preserve"> </w:t>
      </w:r>
      <w:r w:rsidRPr="00442E7F">
        <w:rPr>
          <w:rFonts w:ascii="Arial" w:hAnsi="Arial" w:cs="Arial"/>
          <w:color w:val="000000" w:themeColor="text1"/>
          <w:sz w:val="24"/>
          <w:szCs w:val="24"/>
        </w:rPr>
        <w:t>реквизитов</w:t>
      </w:r>
      <w:r w:rsidRPr="00442E7F">
        <w:rPr>
          <w:rFonts w:ascii="Arial" w:hAnsi="Arial" w:cs="Arial"/>
          <w:color w:val="000000" w:themeColor="text1"/>
          <w:spacing w:val="-11"/>
          <w:sz w:val="24"/>
          <w:szCs w:val="24"/>
        </w:rPr>
        <w:t xml:space="preserve"> </w:t>
      </w:r>
      <w:r w:rsidRPr="00442E7F">
        <w:rPr>
          <w:rFonts w:ascii="Arial" w:hAnsi="Arial" w:cs="Arial"/>
          <w:color w:val="000000" w:themeColor="text1"/>
          <w:sz w:val="24"/>
          <w:szCs w:val="24"/>
        </w:rPr>
        <w:t>и</w:t>
      </w:r>
      <w:r w:rsidRPr="00442E7F">
        <w:rPr>
          <w:rFonts w:ascii="Arial" w:hAnsi="Arial" w:cs="Arial"/>
          <w:color w:val="000000" w:themeColor="text1"/>
          <w:spacing w:val="-8"/>
          <w:sz w:val="24"/>
          <w:szCs w:val="24"/>
        </w:rPr>
        <w:t xml:space="preserve"> </w:t>
      </w:r>
      <w:r w:rsidRPr="00442E7F">
        <w:rPr>
          <w:rFonts w:ascii="Arial" w:hAnsi="Arial" w:cs="Arial"/>
          <w:color w:val="000000" w:themeColor="text1"/>
          <w:sz w:val="24"/>
          <w:szCs w:val="24"/>
        </w:rPr>
        <w:t>источников официального опубликования), в федеральной государственной информационной системе</w:t>
      </w:r>
      <w:r w:rsidRPr="00442E7F">
        <w:rPr>
          <w:rFonts w:ascii="Arial" w:hAnsi="Arial" w:cs="Arial"/>
          <w:color w:val="000000" w:themeColor="text1"/>
          <w:spacing w:val="-18"/>
          <w:sz w:val="24"/>
          <w:szCs w:val="24"/>
        </w:rPr>
        <w:t xml:space="preserve"> </w:t>
      </w:r>
      <w:r w:rsidRPr="00442E7F">
        <w:rPr>
          <w:rFonts w:ascii="Arial" w:hAnsi="Arial" w:cs="Arial"/>
          <w:color w:val="000000" w:themeColor="text1"/>
          <w:sz w:val="24"/>
          <w:szCs w:val="24"/>
        </w:rPr>
        <w:t>«Федеральный</w:t>
      </w:r>
      <w:r w:rsidRPr="00442E7F">
        <w:rPr>
          <w:rFonts w:ascii="Arial" w:hAnsi="Arial" w:cs="Arial"/>
          <w:color w:val="000000" w:themeColor="text1"/>
          <w:spacing w:val="-17"/>
          <w:sz w:val="24"/>
          <w:szCs w:val="24"/>
        </w:rPr>
        <w:t xml:space="preserve"> </w:t>
      </w:r>
      <w:r w:rsidRPr="00442E7F">
        <w:rPr>
          <w:rFonts w:ascii="Arial" w:hAnsi="Arial" w:cs="Arial"/>
          <w:color w:val="000000" w:themeColor="text1"/>
          <w:sz w:val="24"/>
          <w:szCs w:val="24"/>
        </w:rPr>
        <w:t>реестр</w:t>
      </w:r>
      <w:r w:rsidRPr="00442E7F">
        <w:rPr>
          <w:rFonts w:ascii="Arial" w:hAnsi="Arial" w:cs="Arial"/>
          <w:color w:val="000000" w:themeColor="text1"/>
          <w:spacing w:val="-18"/>
          <w:sz w:val="24"/>
          <w:szCs w:val="24"/>
        </w:rPr>
        <w:t xml:space="preserve"> </w:t>
      </w:r>
      <w:r w:rsidRPr="00442E7F">
        <w:rPr>
          <w:rFonts w:ascii="Arial" w:hAnsi="Arial" w:cs="Arial"/>
          <w:color w:val="000000" w:themeColor="text1"/>
          <w:sz w:val="24"/>
          <w:szCs w:val="24"/>
        </w:rPr>
        <w:t>государственных</w:t>
      </w:r>
      <w:r w:rsidRPr="00442E7F">
        <w:rPr>
          <w:rFonts w:ascii="Arial" w:hAnsi="Arial" w:cs="Arial"/>
          <w:color w:val="000000" w:themeColor="text1"/>
          <w:spacing w:val="-17"/>
          <w:sz w:val="24"/>
          <w:szCs w:val="24"/>
        </w:rPr>
        <w:t xml:space="preserve"> </w:t>
      </w:r>
      <w:r w:rsidRPr="00442E7F">
        <w:rPr>
          <w:rFonts w:ascii="Arial" w:hAnsi="Arial" w:cs="Arial"/>
          <w:color w:val="000000" w:themeColor="text1"/>
          <w:sz w:val="24"/>
          <w:szCs w:val="24"/>
        </w:rPr>
        <w:t>и</w:t>
      </w:r>
      <w:r w:rsidRPr="00442E7F">
        <w:rPr>
          <w:rFonts w:ascii="Arial" w:hAnsi="Arial" w:cs="Arial"/>
          <w:color w:val="000000" w:themeColor="text1"/>
          <w:spacing w:val="-18"/>
          <w:sz w:val="24"/>
          <w:szCs w:val="24"/>
        </w:rPr>
        <w:t xml:space="preserve"> </w:t>
      </w:r>
      <w:r w:rsidRPr="00442E7F">
        <w:rPr>
          <w:rFonts w:ascii="Arial" w:hAnsi="Arial" w:cs="Arial"/>
          <w:color w:val="000000" w:themeColor="text1"/>
          <w:sz w:val="24"/>
          <w:szCs w:val="24"/>
        </w:rPr>
        <w:t>муниципальных</w:t>
      </w:r>
      <w:r w:rsidRPr="00442E7F">
        <w:rPr>
          <w:rFonts w:ascii="Arial" w:hAnsi="Arial" w:cs="Arial"/>
          <w:color w:val="000000" w:themeColor="text1"/>
          <w:spacing w:val="-17"/>
          <w:sz w:val="24"/>
          <w:szCs w:val="24"/>
        </w:rPr>
        <w:t xml:space="preserve"> </w:t>
      </w:r>
      <w:r w:rsidRPr="00442E7F">
        <w:rPr>
          <w:rFonts w:ascii="Arial" w:hAnsi="Arial" w:cs="Arial"/>
          <w:color w:val="000000" w:themeColor="text1"/>
          <w:sz w:val="24"/>
          <w:szCs w:val="24"/>
        </w:rPr>
        <w:t>услуг</w:t>
      </w:r>
      <w:r w:rsidRPr="00442E7F">
        <w:rPr>
          <w:rFonts w:ascii="Arial" w:hAnsi="Arial" w:cs="Arial"/>
          <w:color w:val="000000" w:themeColor="text1"/>
          <w:spacing w:val="-18"/>
          <w:sz w:val="24"/>
          <w:szCs w:val="24"/>
        </w:rPr>
        <w:t xml:space="preserve"> </w:t>
      </w:r>
      <w:r w:rsidRPr="00442E7F">
        <w:rPr>
          <w:rFonts w:ascii="Arial" w:hAnsi="Arial" w:cs="Arial"/>
          <w:color w:val="000000" w:themeColor="text1"/>
          <w:sz w:val="24"/>
          <w:szCs w:val="24"/>
        </w:rPr>
        <w:t>(функций)» и на ЕПГУ.</w:t>
      </w:r>
    </w:p>
    <w:p w:rsidR="00204E20" w:rsidRPr="00442E7F" w:rsidRDefault="00204E20" w:rsidP="00204E20">
      <w:pPr>
        <w:pStyle w:val="a8"/>
        <w:jc w:val="both"/>
        <w:rPr>
          <w:rFonts w:ascii="Arial" w:hAnsi="Arial" w:cs="Arial"/>
          <w:color w:val="000000" w:themeColor="text1"/>
          <w:sz w:val="24"/>
          <w:szCs w:val="24"/>
        </w:rPr>
      </w:pPr>
    </w:p>
    <w:p w:rsidR="00204E20" w:rsidRPr="00442E7F" w:rsidRDefault="00204E20" w:rsidP="00204E20">
      <w:pPr>
        <w:pStyle w:val="a8"/>
        <w:jc w:val="center"/>
        <w:rPr>
          <w:rFonts w:ascii="Arial" w:hAnsi="Arial" w:cs="Arial"/>
          <w:b/>
          <w:color w:val="000000" w:themeColor="text1"/>
          <w:sz w:val="24"/>
          <w:szCs w:val="24"/>
        </w:rPr>
      </w:pPr>
      <w:r w:rsidRPr="00442E7F">
        <w:rPr>
          <w:rFonts w:ascii="Arial" w:hAnsi="Arial" w:cs="Arial"/>
          <w:b/>
          <w:color w:val="000000" w:themeColor="text1"/>
          <w:sz w:val="24"/>
          <w:szCs w:val="24"/>
        </w:rPr>
        <w:t>Исчерпывающий</w:t>
      </w:r>
      <w:r w:rsidRPr="00442E7F">
        <w:rPr>
          <w:rFonts w:ascii="Arial" w:hAnsi="Arial" w:cs="Arial"/>
          <w:b/>
          <w:color w:val="000000" w:themeColor="text1"/>
          <w:spacing w:val="-7"/>
          <w:sz w:val="24"/>
          <w:szCs w:val="24"/>
        </w:rPr>
        <w:t xml:space="preserve"> </w:t>
      </w:r>
      <w:r w:rsidRPr="00442E7F">
        <w:rPr>
          <w:rFonts w:ascii="Arial" w:hAnsi="Arial" w:cs="Arial"/>
          <w:b/>
          <w:color w:val="000000" w:themeColor="text1"/>
          <w:sz w:val="24"/>
          <w:szCs w:val="24"/>
        </w:rPr>
        <w:t>перечень</w:t>
      </w:r>
      <w:r w:rsidRPr="00442E7F">
        <w:rPr>
          <w:rFonts w:ascii="Arial" w:hAnsi="Arial" w:cs="Arial"/>
          <w:b/>
          <w:color w:val="000000" w:themeColor="text1"/>
          <w:spacing w:val="-7"/>
          <w:sz w:val="24"/>
          <w:szCs w:val="24"/>
        </w:rPr>
        <w:t xml:space="preserve"> </w:t>
      </w:r>
      <w:r w:rsidRPr="00442E7F">
        <w:rPr>
          <w:rFonts w:ascii="Arial" w:hAnsi="Arial" w:cs="Arial"/>
          <w:b/>
          <w:color w:val="000000" w:themeColor="text1"/>
          <w:sz w:val="24"/>
          <w:szCs w:val="24"/>
        </w:rPr>
        <w:t>документов,</w:t>
      </w:r>
      <w:r w:rsidRPr="00442E7F">
        <w:rPr>
          <w:rFonts w:ascii="Arial" w:hAnsi="Arial" w:cs="Arial"/>
          <w:b/>
          <w:color w:val="000000" w:themeColor="text1"/>
          <w:spacing w:val="-7"/>
          <w:sz w:val="24"/>
          <w:szCs w:val="24"/>
        </w:rPr>
        <w:t xml:space="preserve"> </w:t>
      </w:r>
      <w:r w:rsidRPr="00442E7F">
        <w:rPr>
          <w:rFonts w:ascii="Arial" w:hAnsi="Arial" w:cs="Arial"/>
          <w:b/>
          <w:color w:val="000000" w:themeColor="text1"/>
          <w:sz w:val="24"/>
          <w:szCs w:val="24"/>
        </w:rPr>
        <w:t>необходимых</w:t>
      </w:r>
      <w:r w:rsidRPr="00442E7F">
        <w:rPr>
          <w:rFonts w:ascii="Arial" w:hAnsi="Arial" w:cs="Arial"/>
          <w:b/>
          <w:color w:val="000000" w:themeColor="text1"/>
          <w:spacing w:val="-5"/>
          <w:sz w:val="24"/>
          <w:szCs w:val="24"/>
        </w:rPr>
        <w:t xml:space="preserve"> </w:t>
      </w:r>
      <w:r w:rsidRPr="00442E7F">
        <w:rPr>
          <w:rFonts w:ascii="Arial" w:hAnsi="Arial" w:cs="Arial"/>
          <w:b/>
          <w:color w:val="000000" w:themeColor="text1"/>
          <w:sz w:val="24"/>
          <w:szCs w:val="24"/>
        </w:rPr>
        <w:t>в</w:t>
      </w:r>
      <w:r w:rsidRPr="00442E7F">
        <w:rPr>
          <w:rFonts w:ascii="Arial" w:hAnsi="Arial" w:cs="Arial"/>
          <w:b/>
          <w:color w:val="000000" w:themeColor="text1"/>
          <w:spacing w:val="-7"/>
          <w:sz w:val="24"/>
          <w:szCs w:val="24"/>
        </w:rPr>
        <w:t xml:space="preserve"> </w:t>
      </w:r>
      <w:r w:rsidRPr="00442E7F">
        <w:rPr>
          <w:rFonts w:ascii="Arial" w:hAnsi="Arial" w:cs="Arial"/>
          <w:b/>
          <w:color w:val="000000" w:themeColor="text1"/>
          <w:sz w:val="24"/>
          <w:szCs w:val="24"/>
        </w:rPr>
        <w:t>соответствии</w:t>
      </w:r>
      <w:r w:rsidRPr="00442E7F">
        <w:rPr>
          <w:rFonts w:ascii="Arial" w:hAnsi="Arial" w:cs="Arial"/>
          <w:b/>
          <w:color w:val="000000" w:themeColor="text1"/>
          <w:spacing w:val="-7"/>
          <w:sz w:val="24"/>
          <w:szCs w:val="24"/>
        </w:rPr>
        <w:t xml:space="preserve"> </w:t>
      </w:r>
      <w:r w:rsidRPr="00442E7F">
        <w:rPr>
          <w:rFonts w:ascii="Arial" w:hAnsi="Arial" w:cs="Arial"/>
          <w:b/>
          <w:color w:val="000000" w:themeColor="text1"/>
          <w:sz w:val="24"/>
          <w:szCs w:val="24"/>
        </w:rPr>
        <w:t>с нормативными правовыми актами для предоставления</w:t>
      </w:r>
    </w:p>
    <w:p w:rsidR="00204E20" w:rsidRPr="00442E7F" w:rsidRDefault="00204E20" w:rsidP="00204E20">
      <w:pPr>
        <w:pStyle w:val="a8"/>
        <w:jc w:val="center"/>
        <w:rPr>
          <w:rFonts w:ascii="Arial" w:hAnsi="Arial" w:cs="Arial"/>
          <w:b/>
          <w:color w:val="000000" w:themeColor="text1"/>
          <w:sz w:val="24"/>
          <w:szCs w:val="24"/>
        </w:rPr>
      </w:pPr>
      <w:r w:rsidRPr="00442E7F">
        <w:rPr>
          <w:rFonts w:ascii="Arial" w:hAnsi="Arial" w:cs="Arial"/>
          <w:b/>
          <w:color w:val="000000" w:themeColor="text1"/>
          <w:sz w:val="24"/>
          <w:szCs w:val="24"/>
        </w:rPr>
        <w:lastRenderedPageBreak/>
        <w:t>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w:t>
      </w:r>
      <w:r w:rsidRPr="00442E7F">
        <w:rPr>
          <w:rFonts w:ascii="Arial" w:hAnsi="Arial" w:cs="Arial"/>
          <w:b/>
          <w:color w:val="000000" w:themeColor="text1"/>
          <w:spacing w:val="-4"/>
          <w:sz w:val="24"/>
          <w:szCs w:val="24"/>
        </w:rPr>
        <w:t xml:space="preserve"> </w:t>
      </w:r>
      <w:r w:rsidRPr="00442E7F">
        <w:rPr>
          <w:rFonts w:ascii="Arial" w:hAnsi="Arial" w:cs="Arial"/>
          <w:b/>
          <w:color w:val="000000" w:themeColor="text1"/>
          <w:sz w:val="24"/>
          <w:szCs w:val="24"/>
        </w:rPr>
        <w:t>в</w:t>
      </w:r>
      <w:r w:rsidRPr="00442E7F">
        <w:rPr>
          <w:rFonts w:ascii="Arial" w:hAnsi="Arial" w:cs="Arial"/>
          <w:b/>
          <w:color w:val="000000" w:themeColor="text1"/>
          <w:spacing w:val="-5"/>
          <w:sz w:val="24"/>
          <w:szCs w:val="24"/>
        </w:rPr>
        <w:t xml:space="preserve"> </w:t>
      </w:r>
      <w:r w:rsidRPr="00442E7F">
        <w:rPr>
          <w:rFonts w:ascii="Arial" w:hAnsi="Arial" w:cs="Arial"/>
          <w:b/>
          <w:color w:val="000000" w:themeColor="text1"/>
          <w:sz w:val="24"/>
          <w:szCs w:val="24"/>
        </w:rPr>
        <w:t>том</w:t>
      </w:r>
      <w:r w:rsidRPr="00442E7F">
        <w:rPr>
          <w:rFonts w:ascii="Arial" w:hAnsi="Arial" w:cs="Arial"/>
          <w:b/>
          <w:color w:val="000000" w:themeColor="text1"/>
          <w:spacing w:val="-7"/>
          <w:sz w:val="24"/>
          <w:szCs w:val="24"/>
        </w:rPr>
        <w:t xml:space="preserve"> </w:t>
      </w:r>
      <w:r w:rsidRPr="00442E7F">
        <w:rPr>
          <w:rFonts w:ascii="Arial" w:hAnsi="Arial" w:cs="Arial"/>
          <w:b/>
          <w:color w:val="000000" w:themeColor="text1"/>
          <w:sz w:val="24"/>
          <w:szCs w:val="24"/>
        </w:rPr>
        <w:t>числе</w:t>
      </w:r>
      <w:r w:rsidRPr="00442E7F">
        <w:rPr>
          <w:rFonts w:ascii="Arial" w:hAnsi="Arial" w:cs="Arial"/>
          <w:b/>
          <w:color w:val="000000" w:themeColor="text1"/>
          <w:spacing w:val="-5"/>
          <w:sz w:val="24"/>
          <w:szCs w:val="24"/>
        </w:rPr>
        <w:t xml:space="preserve"> </w:t>
      </w:r>
      <w:r w:rsidRPr="00442E7F">
        <w:rPr>
          <w:rFonts w:ascii="Arial" w:hAnsi="Arial" w:cs="Arial"/>
          <w:b/>
          <w:color w:val="000000" w:themeColor="text1"/>
          <w:sz w:val="24"/>
          <w:szCs w:val="24"/>
        </w:rPr>
        <w:t>в</w:t>
      </w:r>
      <w:r w:rsidRPr="00442E7F">
        <w:rPr>
          <w:rFonts w:ascii="Arial" w:hAnsi="Arial" w:cs="Arial"/>
          <w:b/>
          <w:color w:val="000000" w:themeColor="text1"/>
          <w:spacing w:val="-4"/>
          <w:sz w:val="24"/>
          <w:szCs w:val="24"/>
        </w:rPr>
        <w:t xml:space="preserve"> </w:t>
      </w:r>
      <w:r w:rsidRPr="00442E7F">
        <w:rPr>
          <w:rFonts w:ascii="Arial" w:hAnsi="Arial" w:cs="Arial"/>
          <w:b/>
          <w:color w:val="000000" w:themeColor="text1"/>
          <w:sz w:val="24"/>
          <w:szCs w:val="24"/>
        </w:rPr>
        <w:t>электронной</w:t>
      </w:r>
      <w:r w:rsidRPr="00442E7F">
        <w:rPr>
          <w:rFonts w:ascii="Arial" w:hAnsi="Arial" w:cs="Arial"/>
          <w:b/>
          <w:color w:val="000000" w:themeColor="text1"/>
          <w:spacing w:val="-5"/>
          <w:sz w:val="24"/>
          <w:szCs w:val="24"/>
        </w:rPr>
        <w:t xml:space="preserve"> </w:t>
      </w:r>
      <w:r w:rsidRPr="00442E7F">
        <w:rPr>
          <w:rFonts w:ascii="Arial" w:hAnsi="Arial" w:cs="Arial"/>
          <w:b/>
          <w:color w:val="000000" w:themeColor="text1"/>
          <w:sz w:val="24"/>
          <w:szCs w:val="24"/>
        </w:rPr>
        <w:t>форме,</w:t>
      </w:r>
      <w:r w:rsidRPr="00442E7F">
        <w:rPr>
          <w:rFonts w:ascii="Arial" w:hAnsi="Arial" w:cs="Arial"/>
          <w:b/>
          <w:color w:val="000000" w:themeColor="text1"/>
          <w:spacing w:val="-4"/>
          <w:sz w:val="24"/>
          <w:szCs w:val="24"/>
        </w:rPr>
        <w:t xml:space="preserve"> </w:t>
      </w:r>
      <w:r w:rsidRPr="00442E7F">
        <w:rPr>
          <w:rFonts w:ascii="Arial" w:hAnsi="Arial" w:cs="Arial"/>
          <w:b/>
          <w:color w:val="000000" w:themeColor="text1"/>
          <w:sz w:val="24"/>
          <w:szCs w:val="24"/>
        </w:rPr>
        <w:t>порядок</w:t>
      </w:r>
      <w:r w:rsidRPr="00442E7F">
        <w:rPr>
          <w:rFonts w:ascii="Arial" w:hAnsi="Arial" w:cs="Arial"/>
          <w:b/>
          <w:color w:val="000000" w:themeColor="text1"/>
          <w:spacing w:val="-5"/>
          <w:sz w:val="24"/>
          <w:szCs w:val="24"/>
        </w:rPr>
        <w:t xml:space="preserve"> </w:t>
      </w:r>
      <w:r w:rsidRPr="00442E7F">
        <w:rPr>
          <w:rFonts w:ascii="Arial" w:hAnsi="Arial" w:cs="Arial"/>
          <w:b/>
          <w:color w:val="000000" w:themeColor="text1"/>
          <w:sz w:val="24"/>
          <w:szCs w:val="24"/>
        </w:rPr>
        <w:t>их</w:t>
      </w:r>
      <w:r w:rsidRPr="00442E7F">
        <w:rPr>
          <w:rFonts w:ascii="Arial" w:hAnsi="Arial" w:cs="Arial"/>
          <w:b/>
          <w:color w:val="000000" w:themeColor="text1"/>
          <w:spacing w:val="-3"/>
          <w:sz w:val="24"/>
          <w:szCs w:val="24"/>
        </w:rPr>
        <w:t xml:space="preserve"> </w:t>
      </w:r>
      <w:r w:rsidRPr="00442E7F">
        <w:rPr>
          <w:rFonts w:ascii="Arial" w:hAnsi="Arial" w:cs="Arial"/>
          <w:b/>
          <w:color w:val="000000" w:themeColor="text1"/>
          <w:sz w:val="24"/>
          <w:szCs w:val="24"/>
        </w:rPr>
        <w:t>представления</w:t>
      </w:r>
    </w:p>
    <w:p w:rsidR="00204E20" w:rsidRPr="00442E7F" w:rsidRDefault="00204E20" w:rsidP="00204E20">
      <w:pPr>
        <w:pStyle w:val="a8"/>
        <w:jc w:val="both"/>
        <w:rPr>
          <w:rFonts w:ascii="Arial" w:hAnsi="Arial" w:cs="Arial"/>
          <w:b/>
          <w:color w:val="000000" w:themeColor="text1"/>
          <w:sz w:val="24"/>
          <w:szCs w:val="24"/>
        </w:rPr>
      </w:pPr>
    </w:p>
    <w:p w:rsidR="00204E20" w:rsidRPr="00442E7F" w:rsidRDefault="00204E20" w:rsidP="00204E20">
      <w:pPr>
        <w:pStyle w:val="a8"/>
        <w:jc w:val="both"/>
        <w:rPr>
          <w:rFonts w:ascii="Arial" w:hAnsi="Arial" w:cs="Arial"/>
          <w:color w:val="000000" w:themeColor="text1"/>
          <w:sz w:val="24"/>
          <w:szCs w:val="24"/>
        </w:rPr>
      </w:pPr>
      <w:r w:rsidRPr="00442E7F">
        <w:rPr>
          <w:rFonts w:ascii="Arial" w:hAnsi="Arial" w:cs="Arial"/>
          <w:color w:val="000000" w:themeColor="text1"/>
          <w:sz w:val="24"/>
          <w:szCs w:val="24"/>
        </w:rPr>
        <w:tab/>
        <w:t xml:space="preserve">2.8. Для получения муниципальной услуги заявитель </w:t>
      </w:r>
      <w:r w:rsidRPr="00442E7F">
        <w:rPr>
          <w:rFonts w:ascii="Arial" w:hAnsi="Arial" w:cs="Arial"/>
          <w:color w:val="000000" w:themeColor="text1"/>
          <w:spacing w:val="-2"/>
          <w:sz w:val="24"/>
          <w:szCs w:val="24"/>
        </w:rPr>
        <w:t>представляет:</w:t>
      </w:r>
    </w:p>
    <w:p w:rsidR="00204E20" w:rsidRPr="00442E7F" w:rsidRDefault="00204E20" w:rsidP="00204E20">
      <w:pPr>
        <w:pStyle w:val="a8"/>
        <w:jc w:val="both"/>
        <w:rPr>
          <w:rFonts w:ascii="Arial" w:hAnsi="Arial" w:cs="Arial"/>
          <w:b/>
          <w:color w:val="000000" w:themeColor="text1"/>
          <w:sz w:val="24"/>
          <w:szCs w:val="24"/>
        </w:rPr>
      </w:pPr>
      <w:r w:rsidRPr="00442E7F">
        <w:rPr>
          <w:rFonts w:ascii="Arial" w:hAnsi="Arial" w:cs="Arial"/>
          <w:b/>
          <w:color w:val="000000" w:themeColor="text1"/>
          <w:sz w:val="24"/>
          <w:szCs w:val="24"/>
        </w:rPr>
        <w:tab/>
        <w:t>2.8.1. в</w:t>
      </w:r>
      <w:r w:rsidRPr="00442E7F">
        <w:rPr>
          <w:rFonts w:ascii="Arial" w:hAnsi="Arial" w:cs="Arial"/>
          <w:b/>
          <w:color w:val="000000" w:themeColor="text1"/>
          <w:spacing w:val="-18"/>
          <w:sz w:val="24"/>
          <w:szCs w:val="24"/>
        </w:rPr>
        <w:t xml:space="preserve"> </w:t>
      </w:r>
      <w:r w:rsidRPr="00442E7F">
        <w:rPr>
          <w:rFonts w:ascii="Arial" w:hAnsi="Arial" w:cs="Arial"/>
          <w:b/>
          <w:color w:val="000000" w:themeColor="text1"/>
          <w:sz w:val="24"/>
          <w:szCs w:val="24"/>
        </w:rPr>
        <w:t>случае</w:t>
      </w:r>
      <w:r w:rsidRPr="00442E7F">
        <w:rPr>
          <w:rFonts w:ascii="Arial" w:hAnsi="Arial" w:cs="Arial"/>
          <w:b/>
          <w:color w:val="000000" w:themeColor="text1"/>
          <w:spacing w:val="-17"/>
          <w:sz w:val="24"/>
          <w:szCs w:val="24"/>
        </w:rPr>
        <w:t xml:space="preserve"> </w:t>
      </w:r>
      <w:r w:rsidRPr="00442E7F">
        <w:rPr>
          <w:rFonts w:ascii="Arial" w:hAnsi="Arial" w:cs="Arial"/>
          <w:b/>
          <w:color w:val="000000" w:themeColor="text1"/>
          <w:sz w:val="24"/>
          <w:szCs w:val="24"/>
        </w:rPr>
        <w:t>обращения</w:t>
      </w:r>
      <w:r w:rsidRPr="00442E7F">
        <w:rPr>
          <w:rFonts w:ascii="Arial" w:hAnsi="Arial" w:cs="Arial"/>
          <w:b/>
          <w:color w:val="000000" w:themeColor="text1"/>
          <w:spacing w:val="-18"/>
          <w:sz w:val="24"/>
          <w:szCs w:val="24"/>
        </w:rPr>
        <w:t xml:space="preserve"> </w:t>
      </w:r>
      <w:r w:rsidRPr="00442E7F">
        <w:rPr>
          <w:rFonts w:ascii="Arial" w:hAnsi="Arial" w:cs="Arial"/>
          <w:b/>
          <w:color w:val="000000" w:themeColor="text1"/>
          <w:sz w:val="24"/>
          <w:szCs w:val="24"/>
        </w:rPr>
        <w:t>об</w:t>
      </w:r>
      <w:r w:rsidRPr="00442E7F">
        <w:rPr>
          <w:rFonts w:ascii="Arial" w:hAnsi="Arial" w:cs="Arial"/>
          <w:b/>
          <w:color w:val="000000" w:themeColor="text1"/>
          <w:spacing w:val="-17"/>
          <w:sz w:val="24"/>
          <w:szCs w:val="24"/>
        </w:rPr>
        <w:t xml:space="preserve"> </w:t>
      </w:r>
      <w:r w:rsidRPr="00442E7F">
        <w:rPr>
          <w:rFonts w:ascii="Arial" w:hAnsi="Arial" w:cs="Arial"/>
          <w:b/>
          <w:color w:val="000000" w:themeColor="text1"/>
          <w:sz w:val="24"/>
          <w:szCs w:val="24"/>
        </w:rPr>
        <w:t>отнесении</w:t>
      </w:r>
      <w:r w:rsidRPr="00442E7F">
        <w:rPr>
          <w:rFonts w:ascii="Arial" w:hAnsi="Arial" w:cs="Arial"/>
          <w:b/>
          <w:color w:val="000000" w:themeColor="text1"/>
          <w:spacing w:val="-18"/>
          <w:sz w:val="24"/>
          <w:szCs w:val="24"/>
        </w:rPr>
        <w:t xml:space="preserve"> </w:t>
      </w:r>
      <w:r w:rsidRPr="00442E7F">
        <w:rPr>
          <w:rFonts w:ascii="Arial" w:hAnsi="Arial" w:cs="Arial"/>
          <w:b/>
          <w:color w:val="000000" w:themeColor="text1"/>
          <w:sz w:val="24"/>
          <w:szCs w:val="24"/>
        </w:rPr>
        <w:t>земельного</w:t>
      </w:r>
      <w:r w:rsidRPr="00442E7F">
        <w:rPr>
          <w:rFonts w:ascii="Arial" w:hAnsi="Arial" w:cs="Arial"/>
          <w:b/>
          <w:color w:val="000000" w:themeColor="text1"/>
          <w:spacing w:val="-17"/>
          <w:sz w:val="24"/>
          <w:szCs w:val="24"/>
        </w:rPr>
        <w:t xml:space="preserve"> </w:t>
      </w:r>
      <w:r w:rsidRPr="00442E7F">
        <w:rPr>
          <w:rFonts w:ascii="Arial" w:hAnsi="Arial" w:cs="Arial"/>
          <w:b/>
          <w:color w:val="000000" w:themeColor="text1"/>
          <w:sz w:val="24"/>
          <w:szCs w:val="24"/>
        </w:rPr>
        <w:t>участка</w:t>
      </w:r>
      <w:r w:rsidRPr="00442E7F">
        <w:rPr>
          <w:rFonts w:ascii="Arial" w:hAnsi="Arial" w:cs="Arial"/>
          <w:b/>
          <w:color w:val="000000" w:themeColor="text1"/>
          <w:spacing w:val="-18"/>
          <w:sz w:val="24"/>
          <w:szCs w:val="24"/>
        </w:rPr>
        <w:t xml:space="preserve"> </w:t>
      </w:r>
      <w:r w:rsidRPr="00442E7F">
        <w:rPr>
          <w:rFonts w:ascii="Arial" w:hAnsi="Arial" w:cs="Arial"/>
          <w:b/>
          <w:color w:val="000000" w:themeColor="text1"/>
          <w:sz w:val="24"/>
          <w:szCs w:val="24"/>
        </w:rPr>
        <w:t>к</w:t>
      </w:r>
      <w:r w:rsidRPr="00442E7F">
        <w:rPr>
          <w:rFonts w:ascii="Arial" w:hAnsi="Arial" w:cs="Arial"/>
          <w:b/>
          <w:color w:val="000000" w:themeColor="text1"/>
          <w:spacing w:val="-17"/>
          <w:sz w:val="24"/>
          <w:szCs w:val="24"/>
        </w:rPr>
        <w:t xml:space="preserve"> </w:t>
      </w:r>
      <w:r w:rsidRPr="00442E7F">
        <w:rPr>
          <w:rFonts w:ascii="Arial" w:hAnsi="Arial" w:cs="Arial"/>
          <w:b/>
          <w:color w:val="000000" w:themeColor="text1"/>
          <w:sz w:val="24"/>
          <w:szCs w:val="24"/>
        </w:rPr>
        <w:t>определенной категории земель:</w:t>
      </w:r>
    </w:p>
    <w:p w:rsidR="00204E20" w:rsidRPr="00442E7F" w:rsidRDefault="00204E20" w:rsidP="00204E20">
      <w:pPr>
        <w:pStyle w:val="a8"/>
        <w:jc w:val="both"/>
        <w:rPr>
          <w:rFonts w:ascii="Arial" w:hAnsi="Arial" w:cs="Arial"/>
          <w:color w:val="000000" w:themeColor="text1"/>
          <w:sz w:val="24"/>
          <w:szCs w:val="24"/>
        </w:rPr>
      </w:pPr>
      <w:r w:rsidRPr="00442E7F">
        <w:rPr>
          <w:rFonts w:ascii="Arial" w:hAnsi="Arial" w:cs="Arial"/>
          <w:color w:val="000000" w:themeColor="text1"/>
          <w:sz w:val="24"/>
          <w:szCs w:val="24"/>
        </w:rPr>
        <w:tab/>
        <w:t>1) согласи</w:t>
      </w:r>
      <w:proofErr w:type="gramStart"/>
      <w:r w:rsidRPr="00442E7F">
        <w:rPr>
          <w:rFonts w:ascii="Arial" w:hAnsi="Arial" w:cs="Arial"/>
          <w:color w:val="000000" w:themeColor="text1"/>
          <w:sz w:val="24"/>
          <w:szCs w:val="24"/>
        </w:rPr>
        <w:t>е(</w:t>
      </w:r>
      <w:proofErr w:type="gramEnd"/>
      <w:r w:rsidRPr="00442E7F">
        <w:rPr>
          <w:rFonts w:ascii="Arial" w:hAnsi="Arial" w:cs="Arial"/>
          <w:color w:val="000000" w:themeColor="text1"/>
          <w:sz w:val="24"/>
          <w:szCs w:val="24"/>
        </w:rPr>
        <w:t>я) правообладателя(ей) земельного участка на отнесение земельного</w:t>
      </w:r>
      <w:r w:rsidRPr="00442E7F">
        <w:rPr>
          <w:rFonts w:ascii="Arial" w:hAnsi="Arial" w:cs="Arial"/>
          <w:color w:val="000000" w:themeColor="text1"/>
          <w:spacing w:val="-4"/>
          <w:sz w:val="24"/>
          <w:szCs w:val="24"/>
        </w:rPr>
        <w:t xml:space="preserve"> </w:t>
      </w:r>
      <w:r w:rsidRPr="00442E7F">
        <w:rPr>
          <w:rFonts w:ascii="Arial" w:hAnsi="Arial" w:cs="Arial"/>
          <w:color w:val="000000" w:themeColor="text1"/>
          <w:sz w:val="24"/>
          <w:szCs w:val="24"/>
        </w:rPr>
        <w:t>участка</w:t>
      </w:r>
      <w:r w:rsidRPr="00442E7F">
        <w:rPr>
          <w:rFonts w:ascii="Arial" w:hAnsi="Arial" w:cs="Arial"/>
          <w:color w:val="000000" w:themeColor="text1"/>
          <w:spacing w:val="-7"/>
          <w:sz w:val="24"/>
          <w:szCs w:val="24"/>
        </w:rPr>
        <w:t xml:space="preserve"> </w:t>
      </w:r>
      <w:r w:rsidRPr="00442E7F">
        <w:rPr>
          <w:rFonts w:ascii="Arial" w:hAnsi="Arial" w:cs="Arial"/>
          <w:color w:val="000000" w:themeColor="text1"/>
          <w:sz w:val="24"/>
          <w:szCs w:val="24"/>
        </w:rPr>
        <w:t>к</w:t>
      </w:r>
      <w:r w:rsidRPr="00442E7F">
        <w:rPr>
          <w:rFonts w:ascii="Arial" w:hAnsi="Arial" w:cs="Arial"/>
          <w:color w:val="000000" w:themeColor="text1"/>
          <w:spacing w:val="-6"/>
          <w:sz w:val="24"/>
          <w:szCs w:val="24"/>
        </w:rPr>
        <w:t xml:space="preserve"> </w:t>
      </w:r>
      <w:r w:rsidRPr="00442E7F">
        <w:rPr>
          <w:rFonts w:ascii="Arial" w:hAnsi="Arial" w:cs="Arial"/>
          <w:color w:val="000000" w:themeColor="text1"/>
          <w:sz w:val="24"/>
          <w:szCs w:val="24"/>
        </w:rPr>
        <w:t>определенной</w:t>
      </w:r>
      <w:r w:rsidRPr="00442E7F">
        <w:rPr>
          <w:rFonts w:ascii="Arial" w:hAnsi="Arial" w:cs="Arial"/>
          <w:color w:val="000000" w:themeColor="text1"/>
          <w:spacing w:val="-5"/>
          <w:sz w:val="24"/>
          <w:szCs w:val="24"/>
        </w:rPr>
        <w:t xml:space="preserve"> </w:t>
      </w:r>
      <w:r w:rsidRPr="00442E7F">
        <w:rPr>
          <w:rFonts w:ascii="Arial" w:hAnsi="Arial" w:cs="Arial"/>
          <w:color w:val="000000" w:themeColor="text1"/>
          <w:sz w:val="24"/>
          <w:szCs w:val="24"/>
        </w:rPr>
        <w:t>категории</w:t>
      </w:r>
      <w:r w:rsidRPr="00442E7F">
        <w:rPr>
          <w:rFonts w:ascii="Arial" w:hAnsi="Arial" w:cs="Arial"/>
          <w:color w:val="000000" w:themeColor="text1"/>
          <w:spacing w:val="-5"/>
          <w:sz w:val="24"/>
          <w:szCs w:val="24"/>
        </w:rPr>
        <w:t xml:space="preserve"> </w:t>
      </w:r>
      <w:r w:rsidRPr="00442E7F">
        <w:rPr>
          <w:rFonts w:ascii="Arial" w:hAnsi="Arial" w:cs="Arial"/>
          <w:color w:val="000000" w:themeColor="text1"/>
          <w:sz w:val="24"/>
          <w:szCs w:val="24"/>
        </w:rPr>
        <w:t>земель</w:t>
      </w:r>
      <w:r w:rsidRPr="00442E7F">
        <w:rPr>
          <w:rFonts w:ascii="Arial" w:hAnsi="Arial" w:cs="Arial"/>
          <w:color w:val="000000" w:themeColor="text1"/>
          <w:spacing w:val="-8"/>
          <w:sz w:val="24"/>
          <w:szCs w:val="24"/>
        </w:rPr>
        <w:t xml:space="preserve"> </w:t>
      </w:r>
      <w:r w:rsidRPr="00442E7F">
        <w:rPr>
          <w:rFonts w:ascii="Arial" w:hAnsi="Arial" w:cs="Arial"/>
          <w:color w:val="000000" w:themeColor="text1"/>
          <w:sz w:val="24"/>
          <w:szCs w:val="24"/>
        </w:rPr>
        <w:t>(за</w:t>
      </w:r>
      <w:r w:rsidRPr="00442E7F">
        <w:rPr>
          <w:rFonts w:ascii="Arial" w:hAnsi="Arial" w:cs="Arial"/>
          <w:color w:val="000000" w:themeColor="text1"/>
          <w:spacing w:val="-1"/>
          <w:sz w:val="24"/>
          <w:szCs w:val="24"/>
        </w:rPr>
        <w:t xml:space="preserve"> </w:t>
      </w:r>
      <w:r w:rsidRPr="00442E7F">
        <w:rPr>
          <w:rFonts w:ascii="Arial" w:hAnsi="Arial" w:cs="Arial"/>
          <w:color w:val="000000" w:themeColor="text1"/>
          <w:sz w:val="24"/>
          <w:szCs w:val="24"/>
        </w:rPr>
        <w:t>исключением</w:t>
      </w:r>
      <w:r w:rsidRPr="00442E7F">
        <w:rPr>
          <w:rFonts w:ascii="Arial" w:hAnsi="Arial" w:cs="Arial"/>
          <w:color w:val="000000" w:themeColor="text1"/>
          <w:spacing w:val="-5"/>
          <w:sz w:val="24"/>
          <w:szCs w:val="24"/>
        </w:rPr>
        <w:t xml:space="preserve"> </w:t>
      </w:r>
      <w:r w:rsidRPr="00442E7F">
        <w:rPr>
          <w:rFonts w:ascii="Arial" w:hAnsi="Arial" w:cs="Arial"/>
          <w:color w:val="000000" w:themeColor="text1"/>
          <w:sz w:val="24"/>
          <w:szCs w:val="24"/>
        </w:rPr>
        <w:t>случая,</w:t>
      </w:r>
      <w:r w:rsidRPr="00442E7F">
        <w:rPr>
          <w:rFonts w:ascii="Arial" w:hAnsi="Arial" w:cs="Arial"/>
          <w:color w:val="000000" w:themeColor="text1"/>
          <w:spacing w:val="-5"/>
          <w:sz w:val="24"/>
          <w:szCs w:val="24"/>
        </w:rPr>
        <w:t xml:space="preserve"> </w:t>
      </w:r>
      <w:r w:rsidRPr="00442E7F">
        <w:rPr>
          <w:rFonts w:ascii="Arial" w:hAnsi="Arial" w:cs="Arial"/>
          <w:color w:val="000000" w:themeColor="text1"/>
          <w:sz w:val="24"/>
          <w:szCs w:val="24"/>
        </w:rPr>
        <w:t>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p>
    <w:p w:rsidR="00204E20" w:rsidRPr="00442E7F" w:rsidRDefault="00204E20" w:rsidP="00204E20">
      <w:pPr>
        <w:pStyle w:val="a8"/>
        <w:jc w:val="both"/>
        <w:rPr>
          <w:rFonts w:ascii="Arial" w:hAnsi="Arial" w:cs="Arial"/>
          <w:color w:val="000000" w:themeColor="text1"/>
          <w:sz w:val="24"/>
          <w:szCs w:val="24"/>
        </w:rPr>
      </w:pPr>
      <w:r w:rsidRPr="00442E7F">
        <w:rPr>
          <w:rFonts w:ascii="Arial" w:hAnsi="Arial" w:cs="Arial"/>
          <w:color w:val="000000" w:themeColor="text1"/>
          <w:sz w:val="24"/>
          <w:szCs w:val="24"/>
        </w:rPr>
        <w:tab/>
        <w:t>2) правоустанавливающие</w:t>
      </w:r>
      <w:r w:rsidRPr="00442E7F">
        <w:rPr>
          <w:rFonts w:ascii="Arial" w:hAnsi="Arial" w:cs="Arial"/>
          <w:color w:val="000000" w:themeColor="text1"/>
          <w:spacing w:val="80"/>
          <w:w w:val="150"/>
          <w:sz w:val="24"/>
          <w:szCs w:val="24"/>
        </w:rPr>
        <w:t xml:space="preserve">  </w:t>
      </w:r>
      <w:r w:rsidRPr="00442E7F">
        <w:rPr>
          <w:rFonts w:ascii="Arial" w:hAnsi="Arial" w:cs="Arial"/>
          <w:color w:val="000000" w:themeColor="text1"/>
          <w:sz w:val="24"/>
          <w:szCs w:val="24"/>
        </w:rPr>
        <w:t>или</w:t>
      </w:r>
      <w:r w:rsidRPr="00442E7F">
        <w:rPr>
          <w:rFonts w:ascii="Arial" w:hAnsi="Arial" w:cs="Arial"/>
          <w:color w:val="000000" w:themeColor="text1"/>
          <w:spacing w:val="80"/>
          <w:w w:val="150"/>
          <w:sz w:val="24"/>
          <w:szCs w:val="24"/>
        </w:rPr>
        <w:t xml:space="preserve">  </w:t>
      </w:r>
      <w:r w:rsidRPr="00442E7F">
        <w:rPr>
          <w:rFonts w:ascii="Arial" w:hAnsi="Arial" w:cs="Arial"/>
          <w:color w:val="000000" w:themeColor="text1"/>
          <w:sz w:val="24"/>
          <w:szCs w:val="24"/>
        </w:rPr>
        <w:t>правоудостоверяющие</w:t>
      </w:r>
      <w:r w:rsidRPr="00442E7F">
        <w:rPr>
          <w:rFonts w:ascii="Arial" w:hAnsi="Arial" w:cs="Arial"/>
          <w:color w:val="000000" w:themeColor="text1"/>
          <w:spacing w:val="80"/>
          <w:w w:val="150"/>
          <w:sz w:val="24"/>
          <w:szCs w:val="24"/>
        </w:rPr>
        <w:t xml:space="preserve">  </w:t>
      </w:r>
      <w:r w:rsidRPr="00442E7F">
        <w:rPr>
          <w:rFonts w:ascii="Arial" w:hAnsi="Arial" w:cs="Arial"/>
          <w:color w:val="000000" w:themeColor="text1"/>
          <w:sz w:val="24"/>
          <w:szCs w:val="24"/>
        </w:rPr>
        <w:t>документы на земельный участок;</w:t>
      </w:r>
    </w:p>
    <w:p w:rsidR="00204E20" w:rsidRPr="00442E7F" w:rsidRDefault="00204E20" w:rsidP="00204E20">
      <w:pPr>
        <w:pStyle w:val="a8"/>
        <w:jc w:val="both"/>
        <w:rPr>
          <w:rFonts w:ascii="Arial" w:hAnsi="Arial" w:cs="Arial"/>
          <w:color w:val="000000" w:themeColor="text1"/>
          <w:sz w:val="24"/>
          <w:szCs w:val="24"/>
        </w:rPr>
      </w:pPr>
      <w:r w:rsidRPr="00442E7F">
        <w:rPr>
          <w:rFonts w:ascii="Arial" w:hAnsi="Arial" w:cs="Arial"/>
          <w:color w:val="000000" w:themeColor="text1"/>
          <w:sz w:val="24"/>
          <w:szCs w:val="24"/>
        </w:rPr>
        <w:tab/>
        <w:t xml:space="preserve">3) проект рекультивации земель (в случаях, установленных </w:t>
      </w:r>
      <w:r w:rsidRPr="00442E7F">
        <w:rPr>
          <w:rFonts w:ascii="Arial" w:hAnsi="Arial" w:cs="Arial"/>
          <w:color w:val="000000" w:themeColor="text1"/>
          <w:spacing w:val="-2"/>
          <w:sz w:val="24"/>
          <w:szCs w:val="24"/>
        </w:rPr>
        <w:t>законодательством);</w:t>
      </w:r>
    </w:p>
    <w:p w:rsidR="00204E20" w:rsidRPr="00442E7F" w:rsidRDefault="00204E20" w:rsidP="00204E20">
      <w:pPr>
        <w:pStyle w:val="a8"/>
        <w:jc w:val="both"/>
        <w:rPr>
          <w:rFonts w:ascii="Arial" w:hAnsi="Arial" w:cs="Arial"/>
          <w:color w:val="000000" w:themeColor="text1"/>
          <w:sz w:val="24"/>
          <w:szCs w:val="24"/>
        </w:rPr>
      </w:pPr>
      <w:r w:rsidRPr="00442E7F">
        <w:rPr>
          <w:rFonts w:ascii="Arial" w:hAnsi="Arial" w:cs="Arial"/>
          <w:color w:val="000000" w:themeColor="text1"/>
          <w:sz w:val="24"/>
          <w:szCs w:val="24"/>
        </w:rPr>
        <w:tab/>
        <w:t>4) документ, подтверждающий полномочия представителя заявителя действовать от имени заявителя;</w:t>
      </w:r>
    </w:p>
    <w:p w:rsidR="00204E20" w:rsidRPr="00442E7F" w:rsidRDefault="00204E20" w:rsidP="00204E20">
      <w:pPr>
        <w:pStyle w:val="a8"/>
        <w:jc w:val="both"/>
        <w:rPr>
          <w:rFonts w:ascii="Arial" w:hAnsi="Arial" w:cs="Arial"/>
          <w:color w:val="000000" w:themeColor="text1"/>
          <w:sz w:val="24"/>
          <w:szCs w:val="24"/>
        </w:rPr>
      </w:pPr>
      <w:r w:rsidRPr="00442E7F">
        <w:rPr>
          <w:rFonts w:ascii="Arial" w:hAnsi="Arial" w:cs="Arial"/>
          <w:color w:val="000000" w:themeColor="text1"/>
          <w:sz w:val="24"/>
          <w:szCs w:val="24"/>
        </w:rPr>
        <w:tab/>
        <w:t xml:space="preserve">5) Заявление о предоставлении муниципальной услуги по форме, согласно приложению № 1 к настоящему Административному </w:t>
      </w:r>
      <w:r w:rsidRPr="00442E7F">
        <w:rPr>
          <w:rFonts w:ascii="Arial" w:hAnsi="Arial" w:cs="Arial"/>
          <w:color w:val="000000" w:themeColor="text1"/>
          <w:spacing w:val="-2"/>
          <w:sz w:val="24"/>
          <w:szCs w:val="24"/>
        </w:rPr>
        <w:t>регламенту.</w:t>
      </w:r>
    </w:p>
    <w:p w:rsidR="00204E20" w:rsidRPr="00442E7F" w:rsidRDefault="00204E20" w:rsidP="00204E20">
      <w:pPr>
        <w:pStyle w:val="a8"/>
        <w:jc w:val="both"/>
        <w:rPr>
          <w:rFonts w:ascii="Arial" w:hAnsi="Arial" w:cs="Arial"/>
          <w:color w:val="000000" w:themeColor="text1"/>
          <w:sz w:val="24"/>
          <w:szCs w:val="24"/>
        </w:rPr>
      </w:pPr>
      <w:r w:rsidRPr="00442E7F">
        <w:rPr>
          <w:rFonts w:ascii="Arial" w:hAnsi="Arial" w:cs="Arial"/>
          <w:color w:val="000000" w:themeColor="text1"/>
          <w:sz w:val="24"/>
          <w:szCs w:val="24"/>
        </w:rPr>
        <w:tab/>
        <w:t>В</w:t>
      </w:r>
      <w:r w:rsidRPr="00442E7F">
        <w:rPr>
          <w:rFonts w:ascii="Arial" w:hAnsi="Arial" w:cs="Arial"/>
          <w:color w:val="000000" w:themeColor="text1"/>
          <w:spacing w:val="-7"/>
          <w:sz w:val="24"/>
          <w:szCs w:val="24"/>
        </w:rPr>
        <w:t xml:space="preserve"> </w:t>
      </w:r>
      <w:r w:rsidRPr="00442E7F">
        <w:rPr>
          <w:rFonts w:ascii="Arial" w:hAnsi="Arial" w:cs="Arial"/>
          <w:color w:val="000000" w:themeColor="text1"/>
          <w:sz w:val="24"/>
          <w:szCs w:val="24"/>
        </w:rPr>
        <w:t>случае</w:t>
      </w:r>
      <w:r w:rsidRPr="00442E7F">
        <w:rPr>
          <w:rFonts w:ascii="Arial" w:hAnsi="Arial" w:cs="Arial"/>
          <w:color w:val="000000" w:themeColor="text1"/>
          <w:spacing w:val="-7"/>
          <w:sz w:val="24"/>
          <w:szCs w:val="24"/>
        </w:rPr>
        <w:t xml:space="preserve"> </w:t>
      </w:r>
      <w:r w:rsidRPr="00442E7F">
        <w:rPr>
          <w:rFonts w:ascii="Arial" w:hAnsi="Arial" w:cs="Arial"/>
          <w:color w:val="000000" w:themeColor="text1"/>
          <w:sz w:val="24"/>
          <w:szCs w:val="24"/>
        </w:rPr>
        <w:t>направления</w:t>
      </w:r>
      <w:r w:rsidRPr="00442E7F">
        <w:rPr>
          <w:rFonts w:ascii="Arial" w:hAnsi="Arial" w:cs="Arial"/>
          <w:color w:val="000000" w:themeColor="text1"/>
          <w:spacing w:val="-7"/>
          <w:sz w:val="24"/>
          <w:szCs w:val="24"/>
        </w:rPr>
        <w:t xml:space="preserve"> </w:t>
      </w:r>
      <w:r w:rsidRPr="00442E7F">
        <w:rPr>
          <w:rFonts w:ascii="Arial" w:hAnsi="Arial" w:cs="Arial"/>
          <w:color w:val="000000" w:themeColor="text1"/>
          <w:sz w:val="24"/>
          <w:szCs w:val="24"/>
        </w:rPr>
        <w:t>заявления</w:t>
      </w:r>
      <w:r w:rsidRPr="00442E7F">
        <w:rPr>
          <w:rFonts w:ascii="Arial" w:hAnsi="Arial" w:cs="Arial"/>
          <w:color w:val="000000" w:themeColor="text1"/>
          <w:spacing w:val="-7"/>
          <w:sz w:val="24"/>
          <w:szCs w:val="24"/>
        </w:rPr>
        <w:t xml:space="preserve"> </w:t>
      </w:r>
      <w:r w:rsidRPr="00442E7F">
        <w:rPr>
          <w:rFonts w:ascii="Arial" w:hAnsi="Arial" w:cs="Arial"/>
          <w:color w:val="000000" w:themeColor="text1"/>
          <w:sz w:val="24"/>
          <w:szCs w:val="24"/>
        </w:rPr>
        <w:t>посредством</w:t>
      </w:r>
      <w:r w:rsidRPr="00442E7F">
        <w:rPr>
          <w:rFonts w:ascii="Arial" w:hAnsi="Arial" w:cs="Arial"/>
          <w:color w:val="000000" w:themeColor="text1"/>
          <w:spacing w:val="-7"/>
          <w:sz w:val="24"/>
          <w:szCs w:val="24"/>
        </w:rPr>
        <w:t xml:space="preserve"> </w:t>
      </w:r>
      <w:r w:rsidRPr="00442E7F">
        <w:rPr>
          <w:rFonts w:ascii="Arial" w:hAnsi="Arial" w:cs="Arial"/>
          <w:color w:val="000000" w:themeColor="text1"/>
          <w:sz w:val="24"/>
          <w:szCs w:val="24"/>
        </w:rPr>
        <w:t>ЕПГУ</w:t>
      </w:r>
      <w:r w:rsidRPr="00442E7F">
        <w:rPr>
          <w:rFonts w:ascii="Arial" w:hAnsi="Arial" w:cs="Arial"/>
          <w:color w:val="000000" w:themeColor="text1"/>
          <w:spacing w:val="-8"/>
          <w:sz w:val="24"/>
          <w:szCs w:val="24"/>
        </w:rPr>
        <w:t xml:space="preserve"> </w:t>
      </w:r>
      <w:r w:rsidRPr="00442E7F">
        <w:rPr>
          <w:rFonts w:ascii="Arial" w:hAnsi="Arial" w:cs="Arial"/>
          <w:color w:val="000000" w:themeColor="text1"/>
          <w:sz w:val="24"/>
          <w:szCs w:val="24"/>
        </w:rPr>
        <w:t>формирование</w:t>
      </w:r>
      <w:r w:rsidRPr="00442E7F">
        <w:rPr>
          <w:rFonts w:ascii="Arial" w:hAnsi="Arial" w:cs="Arial"/>
          <w:color w:val="000000" w:themeColor="text1"/>
          <w:spacing w:val="-7"/>
          <w:sz w:val="24"/>
          <w:szCs w:val="24"/>
        </w:rPr>
        <w:t xml:space="preserve"> </w:t>
      </w:r>
      <w:r w:rsidRPr="00442E7F">
        <w:rPr>
          <w:rFonts w:ascii="Arial" w:hAnsi="Arial" w:cs="Arial"/>
          <w:color w:val="000000" w:themeColor="text1"/>
          <w:sz w:val="24"/>
          <w:szCs w:val="24"/>
        </w:rPr>
        <w:t>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204E20" w:rsidRPr="00442E7F" w:rsidRDefault="00204E20" w:rsidP="00204E20">
      <w:pPr>
        <w:pStyle w:val="a8"/>
        <w:jc w:val="both"/>
        <w:rPr>
          <w:rFonts w:ascii="Arial" w:hAnsi="Arial" w:cs="Arial"/>
          <w:color w:val="000000" w:themeColor="text1"/>
          <w:sz w:val="24"/>
          <w:szCs w:val="24"/>
        </w:rPr>
      </w:pPr>
      <w:r w:rsidRPr="00442E7F">
        <w:rPr>
          <w:rFonts w:ascii="Arial" w:hAnsi="Arial" w:cs="Arial"/>
          <w:color w:val="000000" w:themeColor="text1"/>
          <w:sz w:val="24"/>
          <w:szCs w:val="24"/>
        </w:rPr>
        <w:tab/>
        <w:t>В заявлении также указывается один из следующих способов направления результата предоставления муниципальной услуги:</w:t>
      </w:r>
    </w:p>
    <w:p w:rsidR="00204E20" w:rsidRPr="00442E7F" w:rsidRDefault="00204E20" w:rsidP="00204E20">
      <w:pPr>
        <w:pStyle w:val="a8"/>
        <w:jc w:val="both"/>
        <w:rPr>
          <w:rFonts w:ascii="Arial" w:hAnsi="Arial" w:cs="Arial"/>
          <w:color w:val="000000" w:themeColor="text1"/>
          <w:sz w:val="24"/>
          <w:szCs w:val="24"/>
        </w:rPr>
      </w:pPr>
      <w:r w:rsidRPr="00442E7F">
        <w:rPr>
          <w:rFonts w:ascii="Arial" w:hAnsi="Arial" w:cs="Arial"/>
          <w:color w:val="000000" w:themeColor="text1"/>
          <w:sz w:val="24"/>
          <w:szCs w:val="24"/>
        </w:rPr>
        <w:tab/>
        <w:t>в</w:t>
      </w:r>
      <w:r w:rsidRPr="00442E7F">
        <w:rPr>
          <w:rFonts w:ascii="Arial" w:hAnsi="Arial" w:cs="Arial"/>
          <w:color w:val="000000" w:themeColor="text1"/>
          <w:spacing w:val="-7"/>
          <w:sz w:val="24"/>
          <w:szCs w:val="24"/>
        </w:rPr>
        <w:t xml:space="preserve"> </w:t>
      </w:r>
      <w:r w:rsidRPr="00442E7F">
        <w:rPr>
          <w:rFonts w:ascii="Arial" w:hAnsi="Arial" w:cs="Arial"/>
          <w:color w:val="000000" w:themeColor="text1"/>
          <w:sz w:val="24"/>
          <w:szCs w:val="24"/>
        </w:rPr>
        <w:t>форме</w:t>
      </w:r>
      <w:r w:rsidRPr="00442E7F">
        <w:rPr>
          <w:rFonts w:ascii="Arial" w:hAnsi="Arial" w:cs="Arial"/>
          <w:color w:val="000000" w:themeColor="text1"/>
          <w:spacing w:val="-6"/>
          <w:sz w:val="24"/>
          <w:szCs w:val="24"/>
        </w:rPr>
        <w:t xml:space="preserve"> </w:t>
      </w:r>
      <w:r w:rsidRPr="00442E7F">
        <w:rPr>
          <w:rFonts w:ascii="Arial" w:hAnsi="Arial" w:cs="Arial"/>
          <w:color w:val="000000" w:themeColor="text1"/>
          <w:sz w:val="24"/>
          <w:szCs w:val="24"/>
        </w:rPr>
        <w:t>электронного</w:t>
      </w:r>
      <w:r w:rsidRPr="00442E7F">
        <w:rPr>
          <w:rFonts w:ascii="Arial" w:hAnsi="Arial" w:cs="Arial"/>
          <w:color w:val="000000" w:themeColor="text1"/>
          <w:spacing w:val="-4"/>
          <w:sz w:val="24"/>
          <w:szCs w:val="24"/>
        </w:rPr>
        <w:t xml:space="preserve"> </w:t>
      </w:r>
      <w:r w:rsidRPr="00442E7F">
        <w:rPr>
          <w:rFonts w:ascii="Arial" w:hAnsi="Arial" w:cs="Arial"/>
          <w:color w:val="000000" w:themeColor="text1"/>
          <w:sz w:val="24"/>
          <w:szCs w:val="24"/>
        </w:rPr>
        <w:t>документа</w:t>
      </w:r>
      <w:r w:rsidRPr="00442E7F">
        <w:rPr>
          <w:rFonts w:ascii="Arial" w:hAnsi="Arial" w:cs="Arial"/>
          <w:color w:val="000000" w:themeColor="text1"/>
          <w:spacing w:val="-6"/>
          <w:sz w:val="24"/>
          <w:szCs w:val="24"/>
        </w:rPr>
        <w:t xml:space="preserve"> </w:t>
      </w:r>
      <w:r w:rsidRPr="00442E7F">
        <w:rPr>
          <w:rFonts w:ascii="Arial" w:hAnsi="Arial" w:cs="Arial"/>
          <w:color w:val="000000" w:themeColor="text1"/>
          <w:sz w:val="24"/>
          <w:szCs w:val="24"/>
        </w:rPr>
        <w:t>в</w:t>
      </w:r>
      <w:r w:rsidRPr="00442E7F">
        <w:rPr>
          <w:rFonts w:ascii="Arial" w:hAnsi="Arial" w:cs="Arial"/>
          <w:color w:val="000000" w:themeColor="text1"/>
          <w:spacing w:val="-7"/>
          <w:sz w:val="24"/>
          <w:szCs w:val="24"/>
        </w:rPr>
        <w:t xml:space="preserve"> </w:t>
      </w:r>
      <w:r w:rsidRPr="00442E7F">
        <w:rPr>
          <w:rFonts w:ascii="Arial" w:hAnsi="Arial" w:cs="Arial"/>
          <w:color w:val="000000" w:themeColor="text1"/>
          <w:sz w:val="24"/>
          <w:szCs w:val="24"/>
        </w:rPr>
        <w:t>личном</w:t>
      </w:r>
      <w:r w:rsidRPr="00442E7F">
        <w:rPr>
          <w:rFonts w:ascii="Arial" w:hAnsi="Arial" w:cs="Arial"/>
          <w:color w:val="000000" w:themeColor="text1"/>
          <w:spacing w:val="-6"/>
          <w:sz w:val="24"/>
          <w:szCs w:val="24"/>
        </w:rPr>
        <w:t xml:space="preserve"> </w:t>
      </w:r>
      <w:r w:rsidRPr="00442E7F">
        <w:rPr>
          <w:rFonts w:ascii="Arial" w:hAnsi="Arial" w:cs="Arial"/>
          <w:color w:val="000000" w:themeColor="text1"/>
          <w:sz w:val="24"/>
          <w:szCs w:val="24"/>
        </w:rPr>
        <w:t>кабинете</w:t>
      </w:r>
      <w:r w:rsidRPr="00442E7F">
        <w:rPr>
          <w:rFonts w:ascii="Arial" w:hAnsi="Arial" w:cs="Arial"/>
          <w:color w:val="000000" w:themeColor="text1"/>
          <w:spacing w:val="-8"/>
          <w:sz w:val="24"/>
          <w:szCs w:val="24"/>
        </w:rPr>
        <w:t xml:space="preserve"> </w:t>
      </w:r>
      <w:r w:rsidRPr="00442E7F">
        <w:rPr>
          <w:rFonts w:ascii="Arial" w:hAnsi="Arial" w:cs="Arial"/>
          <w:color w:val="000000" w:themeColor="text1"/>
          <w:sz w:val="24"/>
          <w:szCs w:val="24"/>
        </w:rPr>
        <w:t>на</w:t>
      </w:r>
      <w:r w:rsidRPr="00442E7F">
        <w:rPr>
          <w:rFonts w:ascii="Arial" w:hAnsi="Arial" w:cs="Arial"/>
          <w:color w:val="000000" w:themeColor="text1"/>
          <w:spacing w:val="-6"/>
          <w:sz w:val="24"/>
          <w:szCs w:val="24"/>
        </w:rPr>
        <w:t xml:space="preserve"> </w:t>
      </w:r>
      <w:r w:rsidRPr="00442E7F">
        <w:rPr>
          <w:rFonts w:ascii="Arial" w:hAnsi="Arial" w:cs="Arial"/>
          <w:color w:val="000000" w:themeColor="text1"/>
          <w:spacing w:val="-2"/>
          <w:sz w:val="24"/>
          <w:szCs w:val="24"/>
        </w:rPr>
        <w:t>ЕПГУ;</w:t>
      </w:r>
    </w:p>
    <w:p w:rsidR="00204E20" w:rsidRPr="00442E7F" w:rsidRDefault="00204E20" w:rsidP="00204E20">
      <w:pPr>
        <w:pStyle w:val="a8"/>
        <w:jc w:val="both"/>
        <w:rPr>
          <w:rFonts w:ascii="Arial" w:hAnsi="Arial" w:cs="Arial"/>
          <w:color w:val="000000" w:themeColor="text1"/>
          <w:sz w:val="24"/>
          <w:szCs w:val="24"/>
        </w:rPr>
      </w:pPr>
      <w:r w:rsidRPr="00442E7F">
        <w:rPr>
          <w:rFonts w:ascii="Arial" w:hAnsi="Arial" w:cs="Arial"/>
          <w:color w:val="000000" w:themeColor="text1"/>
          <w:sz w:val="24"/>
          <w:szCs w:val="24"/>
        </w:rPr>
        <w:tab/>
        <w:t>на бумажном носителе в виде распечатанного экземпляра электронного документа в Уполномоченном органе, многофункциональном центре;</w:t>
      </w:r>
    </w:p>
    <w:p w:rsidR="00204E20" w:rsidRPr="00442E7F" w:rsidRDefault="00204E20" w:rsidP="00204E20">
      <w:pPr>
        <w:pStyle w:val="a8"/>
        <w:jc w:val="both"/>
        <w:rPr>
          <w:rFonts w:ascii="Arial" w:hAnsi="Arial" w:cs="Arial"/>
          <w:color w:val="000000" w:themeColor="text1"/>
          <w:sz w:val="24"/>
          <w:szCs w:val="24"/>
        </w:rPr>
      </w:pPr>
      <w:r w:rsidRPr="00442E7F">
        <w:rPr>
          <w:rFonts w:ascii="Arial" w:hAnsi="Arial" w:cs="Arial"/>
          <w:color w:val="000000" w:themeColor="text1"/>
          <w:sz w:val="24"/>
          <w:szCs w:val="24"/>
        </w:rPr>
        <w:tab/>
        <w:t xml:space="preserve">на бумажном носителе в Уполномоченном органе, многофункциональном </w:t>
      </w:r>
      <w:r w:rsidRPr="00442E7F">
        <w:rPr>
          <w:rFonts w:ascii="Arial" w:hAnsi="Arial" w:cs="Arial"/>
          <w:color w:val="000000" w:themeColor="text1"/>
          <w:spacing w:val="-2"/>
          <w:sz w:val="24"/>
          <w:szCs w:val="24"/>
        </w:rPr>
        <w:t>центре;</w:t>
      </w:r>
    </w:p>
    <w:p w:rsidR="00204E20" w:rsidRPr="00442E7F" w:rsidRDefault="00204E20" w:rsidP="00204E20">
      <w:pPr>
        <w:pStyle w:val="a8"/>
        <w:jc w:val="both"/>
        <w:rPr>
          <w:rFonts w:ascii="Arial" w:hAnsi="Arial" w:cs="Arial"/>
          <w:color w:val="000000" w:themeColor="text1"/>
          <w:sz w:val="24"/>
          <w:szCs w:val="24"/>
        </w:rPr>
      </w:pPr>
      <w:r w:rsidRPr="00442E7F">
        <w:rPr>
          <w:rFonts w:ascii="Arial" w:hAnsi="Arial" w:cs="Arial"/>
          <w:b/>
          <w:color w:val="000000" w:themeColor="text1"/>
          <w:sz w:val="24"/>
          <w:szCs w:val="24"/>
        </w:rPr>
        <w:tab/>
        <w:t>2.8.2. в случае обращения о переводе земельного участка из одной категории в другую:</w:t>
      </w:r>
    </w:p>
    <w:p w:rsidR="00204E20" w:rsidRPr="00442E7F" w:rsidRDefault="00204E20" w:rsidP="00204E20">
      <w:pPr>
        <w:pStyle w:val="a8"/>
        <w:jc w:val="both"/>
        <w:rPr>
          <w:rFonts w:ascii="Arial" w:hAnsi="Arial" w:cs="Arial"/>
          <w:color w:val="000000" w:themeColor="text1"/>
          <w:sz w:val="24"/>
          <w:szCs w:val="24"/>
        </w:rPr>
      </w:pPr>
      <w:r w:rsidRPr="00442E7F">
        <w:rPr>
          <w:rFonts w:ascii="Arial" w:hAnsi="Arial" w:cs="Arial"/>
          <w:color w:val="000000" w:themeColor="text1"/>
          <w:sz w:val="24"/>
          <w:szCs w:val="24"/>
        </w:rPr>
        <w:tab/>
        <w:t>1) согласие (я) правообладател</w:t>
      </w:r>
      <w:proofErr w:type="gramStart"/>
      <w:r w:rsidRPr="00442E7F">
        <w:rPr>
          <w:rFonts w:ascii="Arial" w:hAnsi="Arial" w:cs="Arial"/>
          <w:color w:val="000000" w:themeColor="text1"/>
          <w:sz w:val="24"/>
          <w:szCs w:val="24"/>
        </w:rPr>
        <w:t>я(</w:t>
      </w:r>
      <w:proofErr w:type="gramEnd"/>
      <w:r w:rsidRPr="00442E7F">
        <w:rPr>
          <w:rFonts w:ascii="Arial" w:hAnsi="Arial" w:cs="Arial"/>
          <w:color w:val="000000" w:themeColor="text1"/>
          <w:sz w:val="24"/>
          <w:szCs w:val="24"/>
        </w:rPr>
        <w:t>ей) земельного участка на перевод земельного участка из состава земель одной категории в другую (за исключением случая,</w:t>
      </w:r>
      <w:r w:rsidRPr="00442E7F">
        <w:rPr>
          <w:rFonts w:ascii="Arial" w:hAnsi="Arial" w:cs="Arial"/>
          <w:color w:val="000000" w:themeColor="text1"/>
          <w:spacing w:val="80"/>
          <w:sz w:val="24"/>
          <w:szCs w:val="24"/>
        </w:rPr>
        <w:t xml:space="preserve"> </w:t>
      </w:r>
      <w:r w:rsidRPr="00442E7F">
        <w:rPr>
          <w:rFonts w:ascii="Arial" w:hAnsi="Arial" w:cs="Arial"/>
          <w:color w:val="000000" w:themeColor="text1"/>
          <w:sz w:val="24"/>
          <w:szCs w:val="24"/>
        </w:rPr>
        <w:t>если</w:t>
      </w:r>
      <w:r w:rsidRPr="00442E7F">
        <w:rPr>
          <w:rFonts w:ascii="Arial" w:hAnsi="Arial" w:cs="Arial"/>
          <w:color w:val="000000" w:themeColor="text1"/>
          <w:spacing w:val="80"/>
          <w:sz w:val="24"/>
          <w:szCs w:val="24"/>
        </w:rPr>
        <w:t xml:space="preserve"> </w:t>
      </w:r>
      <w:r w:rsidRPr="00442E7F">
        <w:rPr>
          <w:rFonts w:ascii="Arial" w:hAnsi="Arial" w:cs="Arial"/>
          <w:color w:val="000000" w:themeColor="text1"/>
          <w:sz w:val="24"/>
          <w:szCs w:val="24"/>
        </w:rPr>
        <w:t>правообладателем</w:t>
      </w:r>
      <w:r w:rsidRPr="00442E7F">
        <w:rPr>
          <w:rFonts w:ascii="Arial" w:hAnsi="Arial" w:cs="Arial"/>
          <w:color w:val="000000" w:themeColor="text1"/>
          <w:spacing w:val="80"/>
          <w:sz w:val="24"/>
          <w:szCs w:val="24"/>
        </w:rPr>
        <w:t xml:space="preserve"> </w:t>
      </w:r>
      <w:r w:rsidRPr="00442E7F">
        <w:rPr>
          <w:rFonts w:ascii="Arial" w:hAnsi="Arial" w:cs="Arial"/>
          <w:color w:val="000000" w:themeColor="text1"/>
          <w:sz w:val="24"/>
          <w:szCs w:val="24"/>
        </w:rPr>
        <w:t>земельного</w:t>
      </w:r>
      <w:r w:rsidRPr="00442E7F">
        <w:rPr>
          <w:rFonts w:ascii="Arial" w:hAnsi="Arial" w:cs="Arial"/>
          <w:color w:val="000000" w:themeColor="text1"/>
          <w:spacing w:val="80"/>
          <w:sz w:val="24"/>
          <w:szCs w:val="24"/>
        </w:rPr>
        <w:t xml:space="preserve"> </w:t>
      </w:r>
      <w:r w:rsidRPr="00442E7F">
        <w:rPr>
          <w:rFonts w:ascii="Arial" w:hAnsi="Arial" w:cs="Arial"/>
          <w:color w:val="000000" w:themeColor="text1"/>
          <w:sz w:val="24"/>
          <w:szCs w:val="24"/>
        </w:rPr>
        <w:t>участка</w:t>
      </w:r>
      <w:r w:rsidRPr="00442E7F">
        <w:rPr>
          <w:rFonts w:ascii="Arial" w:hAnsi="Arial" w:cs="Arial"/>
          <w:color w:val="000000" w:themeColor="text1"/>
          <w:spacing w:val="80"/>
          <w:sz w:val="24"/>
          <w:szCs w:val="24"/>
        </w:rPr>
        <w:t xml:space="preserve"> </w:t>
      </w:r>
      <w:r w:rsidRPr="00442E7F">
        <w:rPr>
          <w:rFonts w:ascii="Arial" w:hAnsi="Arial" w:cs="Arial"/>
          <w:color w:val="000000" w:themeColor="text1"/>
          <w:sz w:val="24"/>
          <w:szCs w:val="24"/>
        </w:rPr>
        <w:t>является</w:t>
      </w:r>
      <w:r w:rsidRPr="00442E7F">
        <w:rPr>
          <w:rFonts w:ascii="Arial" w:hAnsi="Arial" w:cs="Arial"/>
          <w:color w:val="000000" w:themeColor="text1"/>
          <w:spacing w:val="80"/>
          <w:sz w:val="24"/>
          <w:szCs w:val="24"/>
        </w:rPr>
        <w:t xml:space="preserve"> </w:t>
      </w:r>
      <w:r w:rsidRPr="00442E7F">
        <w:rPr>
          <w:rFonts w:ascii="Arial" w:hAnsi="Arial" w:cs="Arial"/>
          <w:color w:val="000000" w:themeColor="text1"/>
          <w:sz w:val="24"/>
          <w:szCs w:val="24"/>
        </w:rPr>
        <w:t>лицо,</w:t>
      </w:r>
      <w:r w:rsidRPr="00442E7F">
        <w:rPr>
          <w:rFonts w:ascii="Arial" w:hAnsi="Arial" w:cs="Arial"/>
          <w:color w:val="000000" w:themeColor="text1"/>
          <w:spacing w:val="80"/>
          <w:sz w:val="24"/>
          <w:szCs w:val="24"/>
        </w:rPr>
        <w:t xml:space="preserve"> </w:t>
      </w:r>
      <w:r w:rsidRPr="00442E7F">
        <w:rPr>
          <w:rFonts w:ascii="Arial" w:hAnsi="Arial" w:cs="Arial"/>
          <w:color w:val="000000" w:themeColor="text1"/>
          <w:sz w:val="24"/>
          <w:szCs w:val="24"/>
        </w:rPr>
        <w:t>с</w:t>
      </w:r>
      <w:r w:rsidRPr="00442E7F">
        <w:rPr>
          <w:rFonts w:ascii="Arial" w:hAnsi="Arial" w:cs="Arial"/>
          <w:color w:val="000000" w:themeColor="text1"/>
          <w:spacing w:val="80"/>
          <w:sz w:val="24"/>
          <w:szCs w:val="24"/>
        </w:rPr>
        <w:t xml:space="preserve"> </w:t>
      </w:r>
      <w:r w:rsidRPr="00442E7F">
        <w:rPr>
          <w:rFonts w:ascii="Arial" w:hAnsi="Arial" w:cs="Arial"/>
          <w:color w:val="000000" w:themeColor="text1"/>
          <w:sz w:val="24"/>
          <w:szCs w:val="24"/>
        </w:rPr>
        <w:t xml:space="preserve">которым заключено соглашение об установлении сервитута в отношении такого земельного </w:t>
      </w:r>
      <w:r w:rsidRPr="00442E7F">
        <w:rPr>
          <w:rFonts w:ascii="Arial" w:hAnsi="Arial" w:cs="Arial"/>
          <w:color w:val="000000" w:themeColor="text1"/>
          <w:spacing w:val="-2"/>
          <w:sz w:val="24"/>
          <w:szCs w:val="24"/>
        </w:rPr>
        <w:t>участка);</w:t>
      </w:r>
    </w:p>
    <w:p w:rsidR="00204E20" w:rsidRPr="00442E7F" w:rsidRDefault="00204E20" w:rsidP="00204E20">
      <w:pPr>
        <w:pStyle w:val="a8"/>
        <w:jc w:val="both"/>
        <w:rPr>
          <w:rFonts w:ascii="Arial" w:hAnsi="Arial" w:cs="Arial"/>
          <w:color w:val="000000" w:themeColor="text1"/>
          <w:sz w:val="24"/>
          <w:szCs w:val="24"/>
        </w:rPr>
      </w:pPr>
      <w:r w:rsidRPr="00442E7F">
        <w:rPr>
          <w:rFonts w:ascii="Arial" w:hAnsi="Arial" w:cs="Arial"/>
          <w:color w:val="000000" w:themeColor="text1"/>
          <w:sz w:val="24"/>
          <w:szCs w:val="24"/>
        </w:rPr>
        <w:tab/>
        <w:t>2) правоустанавливающие или правоудостоверяющие документы на земельный участок;</w:t>
      </w:r>
    </w:p>
    <w:p w:rsidR="00204E20" w:rsidRPr="00442E7F" w:rsidRDefault="00204E20" w:rsidP="00204E20">
      <w:pPr>
        <w:pStyle w:val="a8"/>
        <w:jc w:val="both"/>
        <w:rPr>
          <w:rFonts w:ascii="Arial" w:hAnsi="Arial" w:cs="Arial"/>
          <w:color w:val="000000" w:themeColor="text1"/>
          <w:sz w:val="24"/>
          <w:szCs w:val="24"/>
        </w:rPr>
      </w:pPr>
      <w:r w:rsidRPr="00442E7F">
        <w:rPr>
          <w:rFonts w:ascii="Arial" w:hAnsi="Arial" w:cs="Arial"/>
          <w:color w:val="000000" w:themeColor="text1"/>
          <w:sz w:val="24"/>
          <w:szCs w:val="24"/>
        </w:rPr>
        <w:tab/>
        <w:t xml:space="preserve">3) проект рекультивации земель (в случаях, установленных </w:t>
      </w:r>
      <w:r w:rsidRPr="00442E7F">
        <w:rPr>
          <w:rFonts w:ascii="Arial" w:hAnsi="Arial" w:cs="Arial"/>
          <w:color w:val="000000" w:themeColor="text1"/>
          <w:spacing w:val="-2"/>
          <w:sz w:val="24"/>
          <w:szCs w:val="24"/>
        </w:rPr>
        <w:t>законодательством);</w:t>
      </w:r>
    </w:p>
    <w:p w:rsidR="00204E20" w:rsidRPr="00442E7F" w:rsidRDefault="00204E20" w:rsidP="00204E20">
      <w:pPr>
        <w:pStyle w:val="a8"/>
        <w:jc w:val="both"/>
        <w:rPr>
          <w:rFonts w:ascii="Arial" w:hAnsi="Arial" w:cs="Arial"/>
          <w:color w:val="000000" w:themeColor="text1"/>
          <w:sz w:val="24"/>
          <w:szCs w:val="24"/>
        </w:rPr>
      </w:pPr>
      <w:r w:rsidRPr="00442E7F">
        <w:rPr>
          <w:rFonts w:ascii="Arial" w:hAnsi="Arial" w:cs="Arial"/>
          <w:color w:val="000000" w:themeColor="text1"/>
          <w:sz w:val="24"/>
          <w:szCs w:val="24"/>
        </w:rPr>
        <w:tab/>
        <w:t>4) документ, подтверждающий полномочия представителя заявителя действовать от имени заявителя;</w:t>
      </w:r>
    </w:p>
    <w:p w:rsidR="00204E20" w:rsidRPr="00442E7F" w:rsidRDefault="00204E20" w:rsidP="00204E20">
      <w:pPr>
        <w:pStyle w:val="a8"/>
        <w:jc w:val="both"/>
        <w:rPr>
          <w:rFonts w:ascii="Arial" w:hAnsi="Arial" w:cs="Arial"/>
          <w:color w:val="000000" w:themeColor="text1"/>
          <w:sz w:val="24"/>
          <w:szCs w:val="24"/>
        </w:rPr>
      </w:pPr>
      <w:r w:rsidRPr="00442E7F">
        <w:rPr>
          <w:rFonts w:ascii="Arial" w:hAnsi="Arial" w:cs="Arial"/>
          <w:color w:val="000000" w:themeColor="text1"/>
          <w:sz w:val="24"/>
          <w:szCs w:val="24"/>
        </w:rPr>
        <w:tab/>
        <w:t xml:space="preserve">5) заявление о предоставлении муниципальной услуги по форме, согласно приложению № 2 к настоящему Административному </w:t>
      </w:r>
      <w:r w:rsidRPr="00442E7F">
        <w:rPr>
          <w:rFonts w:ascii="Arial" w:hAnsi="Arial" w:cs="Arial"/>
          <w:color w:val="000000" w:themeColor="text1"/>
          <w:spacing w:val="-2"/>
          <w:sz w:val="24"/>
          <w:szCs w:val="24"/>
        </w:rPr>
        <w:t>регламенту.</w:t>
      </w:r>
    </w:p>
    <w:p w:rsidR="00204E20" w:rsidRPr="00442E7F" w:rsidRDefault="00204E20" w:rsidP="00204E20">
      <w:pPr>
        <w:pStyle w:val="a8"/>
        <w:jc w:val="both"/>
        <w:rPr>
          <w:rFonts w:ascii="Arial" w:hAnsi="Arial" w:cs="Arial"/>
          <w:color w:val="000000" w:themeColor="text1"/>
          <w:sz w:val="24"/>
          <w:szCs w:val="24"/>
        </w:rPr>
      </w:pPr>
      <w:r w:rsidRPr="00442E7F">
        <w:rPr>
          <w:rFonts w:ascii="Arial" w:hAnsi="Arial" w:cs="Arial"/>
          <w:color w:val="000000" w:themeColor="text1"/>
          <w:sz w:val="24"/>
          <w:szCs w:val="24"/>
        </w:rPr>
        <w:tab/>
        <w:t>В</w:t>
      </w:r>
      <w:r w:rsidRPr="00442E7F">
        <w:rPr>
          <w:rFonts w:ascii="Arial" w:hAnsi="Arial" w:cs="Arial"/>
          <w:color w:val="000000" w:themeColor="text1"/>
          <w:spacing w:val="-7"/>
          <w:sz w:val="24"/>
          <w:szCs w:val="24"/>
        </w:rPr>
        <w:t xml:space="preserve"> </w:t>
      </w:r>
      <w:r w:rsidRPr="00442E7F">
        <w:rPr>
          <w:rFonts w:ascii="Arial" w:hAnsi="Arial" w:cs="Arial"/>
          <w:color w:val="000000" w:themeColor="text1"/>
          <w:sz w:val="24"/>
          <w:szCs w:val="24"/>
        </w:rPr>
        <w:t>случае</w:t>
      </w:r>
      <w:r w:rsidRPr="00442E7F">
        <w:rPr>
          <w:rFonts w:ascii="Arial" w:hAnsi="Arial" w:cs="Arial"/>
          <w:color w:val="000000" w:themeColor="text1"/>
          <w:spacing w:val="-7"/>
          <w:sz w:val="24"/>
          <w:szCs w:val="24"/>
        </w:rPr>
        <w:t xml:space="preserve"> </w:t>
      </w:r>
      <w:r w:rsidRPr="00442E7F">
        <w:rPr>
          <w:rFonts w:ascii="Arial" w:hAnsi="Arial" w:cs="Arial"/>
          <w:color w:val="000000" w:themeColor="text1"/>
          <w:sz w:val="24"/>
          <w:szCs w:val="24"/>
        </w:rPr>
        <w:t>направления</w:t>
      </w:r>
      <w:r w:rsidRPr="00442E7F">
        <w:rPr>
          <w:rFonts w:ascii="Arial" w:hAnsi="Arial" w:cs="Arial"/>
          <w:color w:val="000000" w:themeColor="text1"/>
          <w:spacing w:val="-7"/>
          <w:sz w:val="24"/>
          <w:szCs w:val="24"/>
        </w:rPr>
        <w:t xml:space="preserve"> </w:t>
      </w:r>
      <w:r w:rsidRPr="00442E7F">
        <w:rPr>
          <w:rFonts w:ascii="Arial" w:hAnsi="Arial" w:cs="Arial"/>
          <w:color w:val="000000" w:themeColor="text1"/>
          <w:sz w:val="24"/>
          <w:szCs w:val="24"/>
        </w:rPr>
        <w:t>заявления</w:t>
      </w:r>
      <w:r w:rsidRPr="00442E7F">
        <w:rPr>
          <w:rFonts w:ascii="Arial" w:hAnsi="Arial" w:cs="Arial"/>
          <w:color w:val="000000" w:themeColor="text1"/>
          <w:spacing w:val="-7"/>
          <w:sz w:val="24"/>
          <w:szCs w:val="24"/>
        </w:rPr>
        <w:t xml:space="preserve"> </w:t>
      </w:r>
      <w:r w:rsidRPr="00442E7F">
        <w:rPr>
          <w:rFonts w:ascii="Arial" w:hAnsi="Arial" w:cs="Arial"/>
          <w:color w:val="000000" w:themeColor="text1"/>
          <w:sz w:val="24"/>
          <w:szCs w:val="24"/>
        </w:rPr>
        <w:t>посредством</w:t>
      </w:r>
      <w:r w:rsidRPr="00442E7F">
        <w:rPr>
          <w:rFonts w:ascii="Arial" w:hAnsi="Arial" w:cs="Arial"/>
          <w:color w:val="000000" w:themeColor="text1"/>
          <w:spacing w:val="-7"/>
          <w:sz w:val="24"/>
          <w:szCs w:val="24"/>
        </w:rPr>
        <w:t xml:space="preserve"> </w:t>
      </w:r>
      <w:r w:rsidRPr="00442E7F">
        <w:rPr>
          <w:rFonts w:ascii="Arial" w:hAnsi="Arial" w:cs="Arial"/>
          <w:color w:val="000000" w:themeColor="text1"/>
          <w:sz w:val="24"/>
          <w:szCs w:val="24"/>
        </w:rPr>
        <w:t>ЕПГУ</w:t>
      </w:r>
      <w:r w:rsidRPr="00442E7F">
        <w:rPr>
          <w:rFonts w:ascii="Arial" w:hAnsi="Arial" w:cs="Arial"/>
          <w:color w:val="000000" w:themeColor="text1"/>
          <w:spacing w:val="-8"/>
          <w:sz w:val="24"/>
          <w:szCs w:val="24"/>
        </w:rPr>
        <w:t xml:space="preserve"> </w:t>
      </w:r>
      <w:r w:rsidRPr="00442E7F">
        <w:rPr>
          <w:rFonts w:ascii="Arial" w:hAnsi="Arial" w:cs="Arial"/>
          <w:color w:val="000000" w:themeColor="text1"/>
          <w:sz w:val="24"/>
          <w:szCs w:val="24"/>
        </w:rPr>
        <w:t>формирование</w:t>
      </w:r>
      <w:r w:rsidRPr="00442E7F">
        <w:rPr>
          <w:rFonts w:ascii="Arial" w:hAnsi="Arial" w:cs="Arial"/>
          <w:color w:val="000000" w:themeColor="text1"/>
          <w:spacing w:val="-7"/>
          <w:sz w:val="24"/>
          <w:szCs w:val="24"/>
        </w:rPr>
        <w:t xml:space="preserve"> </w:t>
      </w:r>
      <w:r w:rsidRPr="00442E7F">
        <w:rPr>
          <w:rFonts w:ascii="Arial" w:hAnsi="Arial" w:cs="Arial"/>
          <w:color w:val="000000" w:themeColor="text1"/>
          <w:sz w:val="24"/>
          <w:szCs w:val="24"/>
        </w:rPr>
        <w:t>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204E20" w:rsidRPr="00442E7F" w:rsidRDefault="00204E20" w:rsidP="00204E20">
      <w:pPr>
        <w:pStyle w:val="a8"/>
        <w:jc w:val="both"/>
        <w:rPr>
          <w:rFonts w:ascii="Arial" w:hAnsi="Arial" w:cs="Arial"/>
          <w:color w:val="000000" w:themeColor="text1"/>
          <w:sz w:val="24"/>
          <w:szCs w:val="24"/>
        </w:rPr>
      </w:pPr>
      <w:r w:rsidRPr="00442E7F">
        <w:rPr>
          <w:rFonts w:ascii="Arial" w:hAnsi="Arial" w:cs="Arial"/>
          <w:color w:val="000000" w:themeColor="text1"/>
          <w:sz w:val="24"/>
          <w:szCs w:val="24"/>
        </w:rPr>
        <w:tab/>
        <w:t>В заявлении также указывается один из следующих способов направления результата предоставления муниципальной услуги:</w:t>
      </w:r>
    </w:p>
    <w:p w:rsidR="00204E20" w:rsidRPr="00442E7F" w:rsidRDefault="00204E20" w:rsidP="00204E20">
      <w:pPr>
        <w:pStyle w:val="a8"/>
        <w:jc w:val="both"/>
        <w:rPr>
          <w:rFonts w:ascii="Arial" w:hAnsi="Arial" w:cs="Arial"/>
          <w:color w:val="000000" w:themeColor="text1"/>
          <w:sz w:val="24"/>
          <w:szCs w:val="24"/>
        </w:rPr>
      </w:pPr>
      <w:r w:rsidRPr="00442E7F">
        <w:rPr>
          <w:rFonts w:ascii="Arial" w:hAnsi="Arial" w:cs="Arial"/>
          <w:color w:val="000000" w:themeColor="text1"/>
          <w:sz w:val="24"/>
          <w:szCs w:val="24"/>
        </w:rPr>
        <w:lastRenderedPageBreak/>
        <w:tab/>
        <w:t>в</w:t>
      </w:r>
      <w:r w:rsidRPr="00442E7F">
        <w:rPr>
          <w:rFonts w:ascii="Arial" w:hAnsi="Arial" w:cs="Arial"/>
          <w:color w:val="000000" w:themeColor="text1"/>
          <w:spacing w:val="-6"/>
          <w:sz w:val="24"/>
          <w:szCs w:val="24"/>
        </w:rPr>
        <w:t xml:space="preserve"> </w:t>
      </w:r>
      <w:r w:rsidRPr="00442E7F">
        <w:rPr>
          <w:rFonts w:ascii="Arial" w:hAnsi="Arial" w:cs="Arial"/>
          <w:color w:val="000000" w:themeColor="text1"/>
          <w:sz w:val="24"/>
          <w:szCs w:val="24"/>
        </w:rPr>
        <w:t>форме</w:t>
      </w:r>
      <w:r w:rsidRPr="00442E7F">
        <w:rPr>
          <w:rFonts w:ascii="Arial" w:hAnsi="Arial" w:cs="Arial"/>
          <w:color w:val="000000" w:themeColor="text1"/>
          <w:spacing w:val="-6"/>
          <w:sz w:val="24"/>
          <w:szCs w:val="24"/>
        </w:rPr>
        <w:t xml:space="preserve"> </w:t>
      </w:r>
      <w:r w:rsidRPr="00442E7F">
        <w:rPr>
          <w:rFonts w:ascii="Arial" w:hAnsi="Arial" w:cs="Arial"/>
          <w:color w:val="000000" w:themeColor="text1"/>
          <w:sz w:val="24"/>
          <w:szCs w:val="24"/>
        </w:rPr>
        <w:t>электронного</w:t>
      </w:r>
      <w:r w:rsidRPr="00442E7F">
        <w:rPr>
          <w:rFonts w:ascii="Arial" w:hAnsi="Arial" w:cs="Arial"/>
          <w:color w:val="000000" w:themeColor="text1"/>
          <w:spacing w:val="-4"/>
          <w:sz w:val="24"/>
          <w:szCs w:val="24"/>
        </w:rPr>
        <w:t xml:space="preserve"> </w:t>
      </w:r>
      <w:r w:rsidRPr="00442E7F">
        <w:rPr>
          <w:rFonts w:ascii="Arial" w:hAnsi="Arial" w:cs="Arial"/>
          <w:color w:val="000000" w:themeColor="text1"/>
          <w:sz w:val="24"/>
          <w:szCs w:val="24"/>
        </w:rPr>
        <w:t>документа</w:t>
      </w:r>
      <w:r w:rsidRPr="00442E7F">
        <w:rPr>
          <w:rFonts w:ascii="Arial" w:hAnsi="Arial" w:cs="Arial"/>
          <w:color w:val="000000" w:themeColor="text1"/>
          <w:spacing w:val="-6"/>
          <w:sz w:val="24"/>
          <w:szCs w:val="24"/>
        </w:rPr>
        <w:t xml:space="preserve"> </w:t>
      </w:r>
      <w:r w:rsidRPr="00442E7F">
        <w:rPr>
          <w:rFonts w:ascii="Arial" w:hAnsi="Arial" w:cs="Arial"/>
          <w:color w:val="000000" w:themeColor="text1"/>
          <w:sz w:val="24"/>
          <w:szCs w:val="24"/>
        </w:rPr>
        <w:t>в</w:t>
      </w:r>
      <w:r w:rsidRPr="00442E7F">
        <w:rPr>
          <w:rFonts w:ascii="Arial" w:hAnsi="Arial" w:cs="Arial"/>
          <w:color w:val="000000" w:themeColor="text1"/>
          <w:spacing w:val="-7"/>
          <w:sz w:val="24"/>
          <w:szCs w:val="24"/>
        </w:rPr>
        <w:t xml:space="preserve"> </w:t>
      </w:r>
      <w:r w:rsidRPr="00442E7F">
        <w:rPr>
          <w:rFonts w:ascii="Arial" w:hAnsi="Arial" w:cs="Arial"/>
          <w:color w:val="000000" w:themeColor="text1"/>
          <w:sz w:val="24"/>
          <w:szCs w:val="24"/>
        </w:rPr>
        <w:t>личном</w:t>
      </w:r>
      <w:r w:rsidRPr="00442E7F">
        <w:rPr>
          <w:rFonts w:ascii="Arial" w:hAnsi="Arial" w:cs="Arial"/>
          <w:color w:val="000000" w:themeColor="text1"/>
          <w:spacing w:val="-6"/>
          <w:sz w:val="24"/>
          <w:szCs w:val="24"/>
        </w:rPr>
        <w:t xml:space="preserve"> </w:t>
      </w:r>
      <w:r w:rsidRPr="00442E7F">
        <w:rPr>
          <w:rFonts w:ascii="Arial" w:hAnsi="Arial" w:cs="Arial"/>
          <w:color w:val="000000" w:themeColor="text1"/>
          <w:sz w:val="24"/>
          <w:szCs w:val="24"/>
        </w:rPr>
        <w:t>кабинете</w:t>
      </w:r>
      <w:r w:rsidRPr="00442E7F">
        <w:rPr>
          <w:rFonts w:ascii="Arial" w:hAnsi="Arial" w:cs="Arial"/>
          <w:color w:val="000000" w:themeColor="text1"/>
          <w:spacing w:val="-7"/>
          <w:sz w:val="24"/>
          <w:szCs w:val="24"/>
        </w:rPr>
        <w:t xml:space="preserve"> </w:t>
      </w:r>
      <w:r w:rsidRPr="00442E7F">
        <w:rPr>
          <w:rFonts w:ascii="Arial" w:hAnsi="Arial" w:cs="Arial"/>
          <w:color w:val="000000" w:themeColor="text1"/>
          <w:sz w:val="24"/>
          <w:szCs w:val="24"/>
        </w:rPr>
        <w:t>на</w:t>
      </w:r>
      <w:r w:rsidRPr="00442E7F">
        <w:rPr>
          <w:rFonts w:ascii="Arial" w:hAnsi="Arial" w:cs="Arial"/>
          <w:color w:val="000000" w:themeColor="text1"/>
          <w:spacing w:val="-6"/>
          <w:sz w:val="24"/>
          <w:szCs w:val="24"/>
        </w:rPr>
        <w:t xml:space="preserve"> </w:t>
      </w:r>
      <w:r w:rsidRPr="00442E7F">
        <w:rPr>
          <w:rFonts w:ascii="Arial" w:hAnsi="Arial" w:cs="Arial"/>
          <w:color w:val="000000" w:themeColor="text1"/>
          <w:spacing w:val="-2"/>
          <w:sz w:val="24"/>
          <w:szCs w:val="24"/>
        </w:rPr>
        <w:t>ЕПГУ;</w:t>
      </w:r>
    </w:p>
    <w:p w:rsidR="00204E20" w:rsidRPr="00442E7F" w:rsidRDefault="00204E20" w:rsidP="00204E20">
      <w:pPr>
        <w:pStyle w:val="a8"/>
        <w:jc w:val="both"/>
        <w:rPr>
          <w:rFonts w:ascii="Arial" w:hAnsi="Arial" w:cs="Arial"/>
          <w:color w:val="000000" w:themeColor="text1"/>
          <w:sz w:val="24"/>
          <w:szCs w:val="24"/>
        </w:rPr>
      </w:pPr>
      <w:r w:rsidRPr="00442E7F">
        <w:rPr>
          <w:rFonts w:ascii="Arial" w:hAnsi="Arial" w:cs="Arial"/>
          <w:color w:val="000000" w:themeColor="text1"/>
          <w:sz w:val="24"/>
          <w:szCs w:val="24"/>
        </w:rPr>
        <w:tab/>
        <w:t>на бумажном носителе в виде распечатанного экземпляра электронного документа в Уполномоченном органе, многофункциональном центре;</w:t>
      </w:r>
    </w:p>
    <w:p w:rsidR="00204E20" w:rsidRPr="00442E7F" w:rsidRDefault="00204E20" w:rsidP="00204E20">
      <w:pPr>
        <w:pStyle w:val="a8"/>
        <w:jc w:val="both"/>
        <w:rPr>
          <w:rFonts w:ascii="Arial" w:hAnsi="Arial" w:cs="Arial"/>
          <w:color w:val="000000" w:themeColor="text1"/>
          <w:sz w:val="24"/>
          <w:szCs w:val="24"/>
        </w:rPr>
      </w:pPr>
      <w:r w:rsidRPr="00442E7F">
        <w:rPr>
          <w:rFonts w:ascii="Arial" w:hAnsi="Arial" w:cs="Arial"/>
          <w:color w:val="000000" w:themeColor="text1"/>
          <w:sz w:val="24"/>
          <w:szCs w:val="24"/>
        </w:rPr>
        <w:tab/>
        <w:t xml:space="preserve">на бумажном носителе в Уполномоченном органе, многофункциональном </w:t>
      </w:r>
      <w:r w:rsidRPr="00442E7F">
        <w:rPr>
          <w:rFonts w:ascii="Arial" w:hAnsi="Arial" w:cs="Arial"/>
          <w:color w:val="000000" w:themeColor="text1"/>
          <w:spacing w:val="-2"/>
          <w:sz w:val="24"/>
          <w:szCs w:val="24"/>
        </w:rPr>
        <w:t>центре;</w:t>
      </w:r>
    </w:p>
    <w:p w:rsidR="00204E20" w:rsidRPr="00442E7F" w:rsidRDefault="00204E20" w:rsidP="00204E20">
      <w:pPr>
        <w:pStyle w:val="a8"/>
        <w:jc w:val="both"/>
        <w:rPr>
          <w:rFonts w:ascii="Arial" w:hAnsi="Arial" w:cs="Arial"/>
          <w:color w:val="000000" w:themeColor="text1"/>
          <w:sz w:val="24"/>
          <w:szCs w:val="24"/>
        </w:rPr>
      </w:pPr>
      <w:r w:rsidRPr="00442E7F">
        <w:rPr>
          <w:rFonts w:ascii="Arial" w:hAnsi="Arial" w:cs="Arial"/>
          <w:color w:val="000000" w:themeColor="text1"/>
          <w:sz w:val="24"/>
          <w:szCs w:val="24"/>
        </w:rPr>
        <w:tab/>
        <w:t>2.8.3. Документ,</w:t>
      </w:r>
      <w:r w:rsidRPr="00442E7F">
        <w:rPr>
          <w:rFonts w:ascii="Arial" w:hAnsi="Arial" w:cs="Arial"/>
          <w:color w:val="000000" w:themeColor="text1"/>
          <w:spacing w:val="-13"/>
          <w:sz w:val="24"/>
          <w:szCs w:val="24"/>
        </w:rPr>
        <w:t xml:space="preserve"> </w:t>
      </w:r>
      <w:r w:rsidRPr="00442E7F">
        <w:rPr>
          <w:rFonts w:ascii="Arial" w:hAnsi="Arial" w:cs="Arial"/>
          <w:color w:val="000000" w:themeColor="text1"/>
          <w:sz w:val="24"/>
          <w:szCs w:val="24"/>
        </w:rPr>
        <w:t>удостоверяющий</w:t>
      </w:r>
      <w:r w:rsidRPr="00442E7F">
        <w:rPr>
          <w:rFonts w:ascii="Arial" w:hAnsi="Arial" w:cs="Arial"/>
          <w:color w:val="000000" w:themeColor="text1"/>
          <w:spacing w:val="-10"/>
          <w:sz w:val="24"/>
          <w:szCs w:val="24"/>
        </w:rPr>
        <w:t xml:space="preserve"> </w:t>
      </w:r>
      <w:r w:rsidRPr="00442E7F">
        <w:rPr>
          <w:rFonts w:ascii="Arial" w:hAnsi="Arial" w:cs="Arial"/>
          <w:color w:val="000000" w:themeColor="text1"/>
          <w:sz w:val="24"/>
          <w:szCs w:val="24"/>
        </w:rPr>
        <w:t>личность</w:t>
      </w:r>
      <w:r w:rsidRPr="00442E7F">
        <w:rPr>
          <w:rFonts w:ascii="Arial" w:hAnsi="Arial" w:cs="Arial"/>
          <w:color w:val="000000" w:themeColor="text1"/>
          <w:spacing w:val="-10"/>
          <w:sz w:val="24"/>
          <w:szCs w:val="24"/>
        </w:rPr>
        <w:t xml:space="preserve"> </w:t>
      </w:r>
      <w:r w:rsidRPr="00442E7F">
        <w:rPr>
          <w:rFonts w:ascii="Arial" w:hAnsi="Arial" w:cs="Arial"/>
          <w:color w:val="000000" w:themeColor="text1"/>
          <w:sz w:val="24"/>
          <w:szCs w:val="24"/>
        </w:rPr>
        <w:t>заявителя,</w:t>
      </w:r>
      <w:r w:rsidRPr="00442E7F">
        <w:rPr>
          <w:rFonts w:ascii="Arial" w:hAnsi="Arial" w:cs="Arial"/>
          <w:color w:val="000000" w:themeColor="text1"/>
          <w:spacing w:val="-10"/>
          <w:sz w:val="24"/>
          <w:szCs w:val="24"/>
        </w:rPr>
        <w:t xml:space="preserve"> </w:t>
      </w:r>
      <w:r w:rsidRPr="00442E7F">
        <w:rPr>
          <w:rFonts w:ascii="Arial" w:hAnsi="Arial" w:cs="Arial"/>
          <w:color w:val="000000" w:themeColor="text1"/>
          <w:spacing w:val="-2"/>
          <w:sz w:val="24"/>
          <w:szCs w:val="24"/>
        </w:rPr>
        <w:t>представителя.</w:t>
      </w:r>
    </w:p>
    <w:p w:rsidR="00204E20" w:rsidRPr="00442E7F" w:rsidRDefault="00204E20" w:rsidP="00204E20">
      <w:pPr>
        <w:pStyle w:val="a8"/>
        <w:jc w:val="both"/>
        <w:rPr>
          <w:rFonts w:ascii="Arial" w:hAnsi="Arial" w:cs="Arial"/>
          <w:color w:val="000000" w:themeColor="text1"/>
          <w:sz w:val="24"/>
          <w:szCs w:val="24"/>
        </w:rPr>
      </w:pPr>
      <w:r w:rsidRPr="00442E7F">
        <w:rPr>
          <w:rFonts w:ascii="Arial" w:hAnsi="Arial" w:cs="Arial"/>
          <w:color w:val="000000" w:themeColor="text1"/>
          <w:sz w:val="24"/>
          <w:szCs w:val="24"/>
        </w:rPr>
        <w:tab/>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w:t>
      </w:r>
      <w:r w:rsidRPr="00442E7F">
        <w:rPr>
          <w:rFonts w:ascii="Arial" w:hAnsi="Arial" w:cs="Arial"/>
          <w:color w:val="000000" w:themeColor="text1"/>
          <w:spacing w:val="-18"/>
          <w:sz w:val="24"/>
          <w:szCs w:val="24"/>
        </w:rPr>
        <w:t xml:space="preserve"> </w:t>
      </w:r>
      <w:r w:rsidRPr="00442E7F">
        <w:rPr>
          <w:rFonts w:ascii="Arial" w:hAnsi="Arial" w:cs="Arial"/>
          <w:color w:val="000000" w:themeColor="text1"/>
          <w:sz w:val="24"/>
          <w:szCs w:val="24"/>
        </w:rPr>
        <w:t>учетной</w:t>
      </w:r>
      <w:r w:rsidRPr="00442E7F">
        <w:rPr>
          <w:rFonts w:ascii="Arial" w:hAnsi="Arial" w:cs="Arial"/>
          <w:color w:val="000000" w:themeColor="text1"/>
          <w:spacing w:val="-17"/>
          <w:sz w:val="24"/>
          <w:szCs w:val="24"/>
        </w:rPr>
        <w:t xml:space="preserve"> </w:t>
      </w:r>
      <w:r w:rsidRPr="00442E7F">
        <w:rPr>
          <w:rFonts w:ascii="Arial" w:hAnsi="Arial" w:cs="Arial"/>
          <w:color w:val="000000" w:themeColor="text1"/>
          <w:sz w:val="24"/>
          <w:szCs w:val="24"/>
        </w:rPr>
        <w:t>записи</w:t>
      </w:r>
      <w:r w:rsidRPr="00442E7F">
        <w:rPr>
          <w:rFonts w:ascii="Arial" w:hAnsi="Arial" w:cs="Arial"/>
          <w:color w:val="000000" w:themeColor="text1"/>
          <w:spacing w:val="-18"/>
          <w:sz w:val="24"/>
          <w:szCs w:val="24"/>
        </w:rPr>
        <w:t xml:space="preserve"> </w:t>
      </w:r>
      <w:r w:rsidRPr="00442E7F">
        <w:rPr>
          <w:rFonts w:ascii="Arial" w:hAnsi="Arial" w:cs="Arial"/>
          <w:color w:val="000000" w:themeColor="text1"/>
          <w:sz w:val="24"/>
          <w:szCs w:val="24"/>
        </w:rPr>
        <w:t>в</w:t>
      </w:r>
      <w:r w:rsidRPr="00442E7F">
        <w:rPr>
          <w:rFonts w:ascii="Arial" w:hAnsi="Arial" w:cs="Arial"/>
          <w:color w:val="000000" w:themeColor="text1"/>
          <w:spacing w:val="-17"/>
          <w:sz w:val="24"/>
          <w:szCs w:val="24"/>
        </w:rPr>
        <w:t xml:space="preserve"> </w:t>
      </w:r>
      <w:r w:rsidRPr="00442E7F">
        <w:rPr>
          <w:rFonts w:ascii="Arial" w:hAnsi="Arial" w:cs="Arial"/>
          <w:color w:val="000000" w:themeColor="text1"/>
          <w:sz w:val="24"/>
          <w:szCs w:val="24"/>
        </w:rPr>
        <w:t>Единой</w:t>
      </w:r>
      <w:r w:rsidRPr="00442E7F">
        <w:rPr>
          <w:rFonts w:ascii="Arial" w:hAnsi="Arial" w:cs="Arial"/>
          <w:color w:val="000000" w:themeColor="text1"/>
          <w:spacing w:val="-18"/>
          <w:sz w:val="24"/>
          <w:szCs w:val="24"/>
        </w:rPr>
        <w:t xml:space="preserve"> </w:t>
      </w:r>
      <w:r w:rsidRPr="00442E7F">
        <w:rPr>
          <w:rFonts w:ascii="Arial" w:hAnsi="Arial" w:cs="Arial"/>
          <w:color w:val="000000" w:themeColor="text1"/>
          <w:sz w:val="24"/>
          <w:szCs w:val="24"/>
        </w:rPr>
        <w:t>системе</w:t>
      </w:r>
      <w:r w:rsidRPr="00442E7F">
        <w:rPr>
          <w:rFonts w:ascii="Arial" w:hAnsi="Arial" w:cs="Arial"/>
          <w:color w:val="000000" w:themeColor="text1"/>
          <w:spacing w:val="-17"/>
          <w:sz w:val="24"/>
          <w:szCs w:val="24"/>
        </w:rPr>
        <w:t xml:space="preserve"> </w:t>
      </w:r>
      <w:r w:rsidRPr="00442E7F">
        <w:rPr>
          <w:rFonts w:ascii="Arial" w:hAnsi="Arial" w:cs="Arial"/>
          <w:color w:val="000000" w:themeColor="text1"/>
          <w:sz w:val="24"/>
          <w:szCs w:val="24"/>
        </w:rPr>
        <w:t>идентификац</w:t>
      </w:r>
      <w:proofErr w:type="gramStart"/>
      <w:r w:rsidRPr="00442E7F">
        <w:rPr>
          <w:rFonts w:ascii="Arial" w:hAnsi="Arial" w:cs="Arial"/>
          <w:color w:val="000000" w:themeColor="text1"/>
          <w:sz w:val="24"/>
          <w:szCs w:val="24"/>
        </w:rPr>
        <w:t>ии</w:t>
      </w:r>
      <w:r w:rsidRPr="00442E7F">
        <w:rPr>
          <w:rFonts w:ascii="Arial" w:hAnsi="Arial" w:cs="Arial"/>
          <w:color w:val="000000" w:themeColor="text1"/>
          <w:spacing w:val="-18"/>
          <w:sz w:val="24"/>
          <w:szCs w:val="24"/>
        </w:rPr>
        <w:t xml:space="preserve"> </w:t>
      </w:r>
      <w:r w:rsidRPr="00442E7F">
        <w:rPr>
          <w:rFonts w:ascii="Arial" w:hAnsi="Arial" w:cs="Arial"/>
          <w:color w:val="000000" w:themeColor="text1"/>
          <w:sz w:val="24"/>
          <w:szCs w:val="24"/>
        </w:rPr>
        <w:t>и</w:t>
      </w:r>
      <w:r w:rsidRPr="00442E7F">
        <w:rPr>
          <w:rFonts w:ascii="Arial" w:hAnsi="Arial" w:cs="Arial"/>
          <w:color w:val="000000" w:themeColor="text1"/>
          <w:spacing w:val="-17"/>
          <w:sz w:val="24"/>
          <w:szCs w:val="24"/>
        </w:rPr>
        <w:t xml:space="preserve"> </w:t>
      </w:r>
      <w:r w:rsidRPr="00442E7F">
        <w:rPr>
          <w:rFonts w:ascii="Arial" w:hAnsi="Arial" w:cs="Arial"/>
          <w:color w:val="000000" w:themeColor="text1"/>
          <w:sz w:val="24"/>
          <w:szCs w:val="24"/>
        </w:rPr>
        <w:t>ау</w:t>
      </w:r>
      <w:proofErr w:type="gramEnd"/>
      <w:r w:rsidRPr="00442E7F">
        <w:rPr>
          <w:rFonts w:ascii="Arial" w:hAnsi="Arial" w:cs="Arial"/>
          <w:color w:val="000000" w:themeColor="text1"/>
          <w:sz w:val="24"/>
          <w:szCs w:val="24"/>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204E20" w:rsidRPr="00442E7F" w:rsidRDefault="00204E20" w:rsidP="00204E20">
      <w:pPr>
        <w:pStyle w:val="a8"/>
        <w:jc w:val="both"/>
        <w:rPr>
          <w:rFonts w:ascii="Arial" w:hAnsi="Arial" w:cs="Arial"/>
          <w:color w:val="000000" w:themeColor="text1"/>
          <w:sz w:val="24"/>
          <w:szCs w:val="24"/>
        </w:rPr>
      </w:pPr>
      <w:r w:rsidRPr="00442E7F">
        <w:rPr>
          <w:rFonts w:ascii="Arial" w:hAnsi="Arial" w:cs="Arial"/>
          <w:color w:val="000000" w:themeColor="text1"/>
          <w:sz w:val="24"/>
          <w:szCs w:val="24"/>
        </w:rPr>
        <w:tab/>
        <w:t>В случае</w:t>
      </w:r>
      <w:proofErr w:type="gramStart"/>
      <w:r w:rsidRPr="00442E7F">
        <w:rPr>
          <w:rFonts w:ascii="Arial" w:hAnsi="Arial" w:cs="Arial"/>
          <w:color w:val="000000" w:themeColor="text1"/>
          <w:sz w:val="24"/>
          <w:szCs w:val="24"/>
        </w:rPr>
        <w:t>,</w:t>
      </w:r>
      <w:proofErr w:type="gramEnd"/>
      <w:r w:rsidRPr="00442E7F">
        <w:rPr>
          <w:rFonts w:ascii="Arial" w:hAnsi="Arial" w:cs="Arial"/>
          <w:color w:val="000000" w:themeColor="text1"/>
          <w:sz w:val="24"/>
          <w:szCs w:val="24"/>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204E20" w:rsidRPr="00442E7F" w:rsidRDefault="00204E20" w:rsidP="00204E20">
      <w:pPr>
        <w:pStyle w:val="a8"/>
        <w:jc w:val="both"/>
        <w:rPr>
          <w:rFonts w:ascii="Arial" w:hAnsi="Arial" w:cs="Arial"/>
          <w:color w:val="000000" w:themeColor="text1"/>
          <w:sz w:val="24"/>
          <w:szCs w:val="24"/>
        </w:rPr>
      </w:pPr>
      <w:r w:rsidRPr="00442E7F">
        <w:rPr>
          <w:rFonts w:ascii="Arial" w:hAnsi="Arial" w:cs="Arial"/>
          <w:color w:val="000000" w:themeColor="text1"/>
          <w:sz w:val="24"/>
          <w:szCs w:val="24"/>
        </w:rPr>
        <w:tab/>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204E20" w:rsidRPr="00442E7F" w:rsidRDefault="00204E20" w:rsidP="00204E20">
      <w:pPr>
        <w:pStyle w:val="a8"/>
        <w:jc w:val="both"/>
        <w:rPr>
          <w:rFonts w:ascii="Arial" w:hAnsi="Arial" w:cs="Arial"/>
          <w:color w:val="000000" w:themeColor="text1"/>
          <w:sz w:val="24"/>
          <w:szCs w:val="24"/>
        </w:rPr>
      </w:pPr>
      <w:r w:rsidRPr="00442E7F">
        <w:rPr>
          <w:rFonts w:ascii="Arial" w:hAnsi="Arial" w:cs="Arial"/>
          <w:color w:val="000000" w:themeColor="text1"/>
          <w:sz w:val="24"/>
          <w:szCs w:val="24"/>
        </w:rPr>
        <w:tab/>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204E20" w:rsidRPr="00442E7F" w:rsidRDefault="00204E20" w:rsidP="00204E20">
      <w:pPr>
        <w:pStyle w:val="a8"/>
        <w:jc w:val="both"/>
        <w:rPr>
          <w:rFonts w:ascii="Arial" w:hAnsi="Arial" w:cs="Arial"/>
          <w:color w:val="000000" w:themeColor="text1"/>
          <w:sz w:val="24"/>
          <w:szCs w:val="24"/>
        </w:rPr>
      </w:pPr>
      <w:r w:rsidRPr="00442E7F">
        <w:rPr>
          <w:rFonts w:ascii="Arial" w:hAnsi="Arial" w:cs="Arial"/>
          <w:color w:val="000000" w:themeColor="text1"/>
          <w:sz w:val="24"/>
          <w:szCs w:val="24"/>
        </w:rPr>
        <w:tab/>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w:t>
      </w:r>
      <w:r w:rsidRPr="00442E7F">
        <w:rPr>
          <w:rFonts w:ascii="Arial" w:hAnsi="Arial" w:cs="Arial"/>
          <w:color w:val="000000" w:themeColor="text1"/>
          <w:spacing w:val="-2"/>
          <w:sz w:val="24"/>
          <w:szCs w:val="24"/>
        </w:rPr>
        <w:t>подписью.</w:t>
      </w:r>
    </w:p>
    <w:p w:rsidR="00204E20" w:rsidRPr="00442E7F" w:rsidRDefault="00204E20" w:rsidP="00204E20">
      <w:pPr>
        <w:pStyle w:val="a8"/>
        <w:jc w:val="both"/>
        <w:rPr>
          <w:rFonts w:ascii="Arial" w:hAnsi="Arial" w:cs="Arial"/>
          <w:color w:val="000000" w:themeColor="text1"/>
          <w:sz w:val="24"/>
          <w:szCs w:val="24"/>
        </w:rPr>
      </w:pPr>
      <w:r w:rsidRPr="00442E7F">
        <w:rPr>
          <w:rFonts w:ascii="Arial" w:hAnsi="Arial" w:cs="Arial"/>
          <w:color w:val="000000" w:themeColor="text1"/>
          <w:sz w:val="24"/>
          <w:szCs w:val="24"/>
        </w:rPr>
        <w:tab/>
        <w:t>2.9. Заявления и прилагаемые документы, указанные в пунктах 2.8 Административного</w:t>
      </w:r>
      <w:r w:rsidRPr="00442E7F">
        <w:rPr>
          <w:rFonts w:ascii="Arial" w:hAnsi="Arial" w:cs="Arial"/>
          <w:color w:val="000000" w:themeColor="text1"/>
          <w:spacing w:val="-18"/>
          <w:sz w:val="24"/>
          <w:szCs w:val="24"/>
        </w:rPr>
        <w:t xml:space="preserve"> </w:t>
      </w:r>
      <w:r w:rsidRPr="00442E7F">
        <w:rPr>
          <w:rFonts w:ascii="Arial" w:hAnsi="Arial" w:cs="Arial"/>
          <w:color w:val="000000" w:themeColor="text1"/>
          <w:sz w:val="24"/>
          <w:szCs w:val="24"/>
        </w:rPr>
        <w:t>регламента</w:t>
      </w:r>
      <w:r w:rsidRPr="00442E7F">
        <w:rPr>
          <w:rFonts w:ascii="Arial" w:hAnsi="Arial" w:cs="Arial"/>
          <w:color w:val="000000" w:themeColor="text1"/>
          <w:spacing w:val="-17"/>
          <w:sz w:val="24"/>
          <w:szCs w:val="24"/>
        </w:rPr>
        <w:t xml:space="preserve"> </w:t>
      </w:r>
      <w:r w:rsidRPr="00442E7F">
        <w:rPr>
          <w:rFonts w:ascii="Arial" w:hAnsi="Arial" w:cs="Arial"/>
          <w:color w:val="000000" w:themeColor="text1"/>
          <w:sz w:val="24"/>
          <w:szCs w:val="24"/>
        </w:rPr>
        <w:t>направляются</w:t>
      </w:r>
      <w:r w:rsidRPr="00442E7F">
        <w:rPr>
          <w:rFonts w:ascii="Arial" w:hAnsi="Arial" w:cs="Arial"/>
          <w:color w:val="000000" w:themeColor="text1"/>
          <w:spacing w:val="-18"/>
          <w:sz w:val="24"/>
          <w:szCs w:val="24"/>
        </w:rPr>
        <w:t xml:space="preserve"> </w:t>
      </w:r>
      <w:r w:rsidRPr="00442E7F">
        <w:rPr>
          <w:rFonts w:ascii="Arial" w:hAnsi="Arial" w:cs="Arial"/>
          <w:color w:val="000000" w:themeColor="text1"/>
          <w:sz w:val="24"/>
          <w:szCs w:val="24"/>
        </w:rPr>
        <w:t>(подаются)</w:t>
      </w:r>
      <w:r w:rsidRPr="00442E7F">
        <w:rPr>
          <w:rFonts w:ascii="Arial" w:hAnsi="Arial" w:cs="Arial"/>
          <w:color w:val="000000" w:themeColor="text1"/>
          <w:spacing w:val="-17"/>
          <w:sz w:val="24"/>
          <w:szCs w:val="24"/>
        </w:rPr>
        <w:t xml:space="preserve"> </w:t>
      </w:r>
      <w:r w:rsidRPr="00442E7F">
        <w:rPr>
          <w:rFonts w:ascii="Arial" w:hAnsi="Arial" w:cs="Arial"/>
          <w:color w:val="000000" w:themeColor="text1"/>
          <w:sz w:val="24"/>
          <w:szCs w:val="24"/>
        </w:rPr>
        <w:t>в</w:t>
      </w:r>
      <w:r w:rsidRPr="00442E7F">
        <w:rPr>
          <w:rFonts w:ascii="Arial" w:hAnsi="Arial" w:cs="Arial"/>
          <w:color w:val="000000" w:themeColor="text1"/>
          <w:spacing w:val="-18"/>
          <w:sz w:val="24"/>
          <w:szCs w:val="24"/>
        </w:rPr>
        <w:t xml:space="preserve"> </w:t>
      </w:r>
      <w:r w:rsidRPr="00442E7F">
        <w:rPr>
          <w:rFonts w:ascii="Arial" w:hAnsi="Arial" w:cs="Arial"/>
          <w:color w:val="000000" w:themeColor="text1"/>
          <w:sz w:val="24"/>
          <w:szCs w:val="24"/>
        </w:rPr>
        <w:t>Уполномоченный</w:t>
      </w:r>
      <w:r w:rsidRPr="00442E7F">
        <w:rPr>
          <w:rFonts w:ascii="Arial" w:hAnsi="Arial" w:cs="Arial"/>
          <w:color w:val="000000" w:themeColor="text1"/>
          <w:spacing w:val="-17"/>
          <w:sz w:val="24"/>
          <w:szCs w:val="24"/>
        </w:rPr>
        <w:t xml:space="preserve"> </w:t>
      </w:r>
      <w:r w:rsidRPr="00442E7F">
        <w:rPr>
          <w:rFonts w:ascii="Arial" w:hAnsi="Arial" w:cs="Arial"/>
          <w:color w:val="000000" w:themeColor="text1"/>
          <w:sz w:val="24"/>
          <w:szCs w:val="24"/>
        </w:rPr>
        <w:t xml:space="preserve">орган в электронной форме путем заполнения формы запроса через личный кабинет на </w:t>
      </w:r>
      <w:r w:rsidRPr="00442E7F">
        <w:rPr>
          <w:rFonts w:ascii="Arial" w:hAnsi="Arial" w:cs="Arial"/>
          <w:color w:val="000000" w:themeColor="text1"/>
          <w:spacing w:val="-2"/>
          <w:sz w:val="24"/>
          <w:szCs w:val="24"/>
        </w:rPr>
        <w:t>ЕПГУ.</w:t>
      </w:r>
    </w:p>
    <w:p w:rsidR="00204E20" w:rsidRPr="00442E7F" w:rsidRDefault="00204E20" w:rsidP="00204E20">
      <w:pPr>
        <w:pStyle w:val="a8"/>
        <w:jc w:val="both"/>
        <w:rPr>
          <w:rFonts w:ascii="Arial" w:hAnsi="Arial" w:cs="Arial"/>
          <w:color w:val="000000" w:themeColor="text1"/>
          <w:sz w:val="24"/>
          <w:szCs w:val="24"/>
        </w:rPr>
      </w:pPr>
    </w:p>
    <w:p w:rsidR="00204E20" w:rsidRPr="00442E7F" w:rsidRDefault="00204E20" w:rsidP="00204E20">
      <w:pPr>
        <w:pStyle w:val="a8"/>
        <w:jc w:val="center"/>
        <w:rPr>
          <w:rFonts w:ascii="Arial" w:hAnsi="Arial" w:cs="Arial"/>
          <w:b/>
          <w:color w:val="000000" w:themeColor="text1"/>
          <w:sz w:val="24"/>
          <w:szCs w:val="24"/>
        </w:rPr>
      </w:pPr>
      <w:r w:rsidRPr="00442E7F">
        <w:rPr>
          <w:rFonts w:ascii="Arial" w:hAnsi="Arial" w:cs="Arial"/>
          <w:b/>
          <w:color w:val="000000" w:themeColor="text1"/>
          <w:sz w:val="24"/>
          <w:szCs w:val="24"/>
        </w:rPr>
        <w:t>Исчерпывающий</w:t>
      </w:r>
      <w:r w:rsidRPr="00442E7F">
        <w:rPr>
          <w:rFonts w:ascii="Arial" w:hAnsi="Arial" w:cs="Arial"/>
          <w:b/>
          <w:color w:val="000000" w:themeColor="text1"/>
          <w:spacing w:val="-7"/>
          <w:sz w:val="24"/>
          <w:szCs w:val="24"/>
        </w:rPr>
        <w:t xml:space="preserve"> </w:t>
      </w:r>
      <w:r w:rsidRPr="00442E7F">
        <w:rPr>
          <w:rFonts w:ascii="Arial" w:hAnsi="Arial" w:cs="Arial"/>
          <w:b/>
          <w:color w:val="000000" w:themeColor="text1"/>
          <w:sz w:val="24"/>
          <w:szCs w:val="24"/>
        </w:rPr>
        <w:t>перечень</w:t>
      </w:r>
      <w:r w:rsidRPr="00442E7F">
        <w:rPr>
          <w:rFonts w:ascii="Arial" w:hAnsi="Arial" w:cs="Arial"/>
          <w:b/>
          <w:color w:val="000000" w:themeColor="text1"/>
          <w:spacing w:val="-7"/>
          <w:sz w:val="24"/>
          <w:szCs w:val="24"/>
        </w:rPr>
        <w:t xml:space="preserve"> </w:t>
      </w:r>
      <w:r w:rsidRPr="00442E7F">
        <w:rPr>
          <w:rFonts w:ascii="Arial" w:hAnsi="Arial" w:cs="Arial"/>
          <w:b/>
          <w:color w:val="000000" w:themeColor="text1"/>
          <w:sz w:val="24"/>
          <w:szCs w:val="24"/>
        </w:rPr>
        <w:t>документов,</w:t>
      </w:r>
      <w:r w:rsidRPr="00442E7F">
        <w:rPr>
          <w:rFonts w:ascii="Arial" w:hAnsi="Arial" w:cs="Arial"/>
          <w:b/>
          <w:color w:val="000000" w:themeColor="text1"/>
          <w:spacing w:val="-7"/>
          <w:sz w:val="24"/>
          <w:szCs w:val="24"/>
        </w:rPr>
        <w:t xml:space="preserve"> </w:t>
      </w:r>
      <w:r w:rsidRPr="00442E7F">
        <w:rPr>
          <w:rFonts w:ascii="Arial" w:hAnsi="Arial" w:cs="Arial"/>
          <w:b/>
          <w:color w:val="000000" w:themeColor="text1"/>
          <w:sz w:val="24"/>
          <w:szCs w:val="24"/>
        </w:rPr>
        <w:t>необходимых</w:t>
      </w:r>
      <w:r w:rsidRPr="00442E7F">
        <w:rPr>
          <w:rFonts w:ascii="Arial" w:hAnsi="Arial" w:cs="Arial"/>
          <w:b/>
          <w:color w:val="000000" w:themeColor="text1"/>
          <w:spacing w:val="-5"/>
          <w:sz w:val="24"/>
          <w:szCs w:val="24"/>
        </w:rPr>
        <w:t xml:space="preserve"> </w:t>
      </w:r>
      <w:r w:rsidRPr="00442E7F">
        <w:rPr>
          <w:rFonts w:ascii="Arial" w:hAnsi="Arial" w:cs="Arial"/>
          <w:b/>
          <w:color w:val="000000" w:themeColor="text1"/>
          <w:sz w:val="24"/>
          <w:szCs w:val="24"/>
        </w:rPr>
        <w:t>в</w:t>
      </w:r>
      <w:r w:rsidRPr="00442E7F">
        <w:rPr>
          <w:rFonts w:ascii="Arial" w:hAnsi="Arial" w:cs="Arial"/>
          <w:b/>
          <w:color w:val="000000" w:themeColor="text1"/>
          <w:spacing w:val="-7"/>
          <w:sz w:val="24"/>
          <w:szCs w:val="24"/>
        </w:rPr>
        <w:t xml:space="preserve"> </w:t>
      </w:r>
      <w:r w:rsidRPr="00442E7F">
        <w:rPr>
          <w:rFonts w:ascii="Arial" w:hAnsi="Arial" w:cs="Arial"/>
          <w:b/>
          <w:color w:val="000000" w:themeColor="text1"/>
          <w:sz w:val="24"/>
          <w:szCs w:val="24"/>
        </w:rPr>
        <w:t>соответствии</w:t>
      </w:r>
      <w:r w:rsidRPr="00442E7F">
        <w:rPr>
          <w:rFonts w:ascii="Arial" w:hAnsi="Arial" w:cs="Arial"/>
          <w:b/>
          <w:color w:val="000000" w:themeColor="text1"/>
          <w:spacing w:val="-7"/>
          <w:sz w:val="24"/>
          <w:szCs w:val="24"/>
        </w:rPr>
        <w:t xml:space="preserve"> </w:t>
      </w:r>
      <w:r w:rsidRPr="00442E7F">
        <w:rPr>
          <w:rFonts w:ascii="Arial" w:hAnsi="Arial" w:cs="Arial"/>
          <w:b/>
          <w:color w:val="000000" w:themeColor="text1"/>
          <w:sz w:val="24"/>
          <w:szCs w:val="24"/>
        </w:rPr>
        <w:t>с нормативными правовыми актами для предоставления  муниципальной  услуги, которые находятся в распоряжении государственных</w:t>
      </w:r>
      <w:r w:rsidRPr="00442E7F">
        <w:rPr>
          <w:rFonts w:ascii="Arial" w:hAnsi="Arial" w:cs="Arial"/>
          <w:b/>
          <w:color w:val="000000" w:themeColor="text1"/>
          <w:spacing w:val="-4"/>
          <w:sz w:val="24"/>
          <w:szCs w:val="24"/>
        </w:rPr>
        <w:t xml:space="preserve"> </w:t>
      </w:r>
      <w:r w:rsidRPr="00442E7F">
        <w:rPr>
          <w:rFonts w:ascii="Arial" w:hAnsi="Arial" w:cs="Arial"/>
          <w:b/>
          <w:color w:val="000000" w:themeColor="text1"/>
          <w:sz w:val="24"/>
          <w:szCs w:val="24"/>
        </w:rPr>
        <w:t>органов,</w:t>
      </w:r>
      <w:r w:rsidRPr="00442E7F">
        <w:rPr>
          <w:rFonts w:ascii="Arial" w:hAnsi="Arial" w:cs="Arial"/>
          <w:b/>
          <w:color w:val="000000" w:themeColor="text1"/>
          <w:spacing w:val="-10"/>
          <w:sz w:val="24"/>
          <w:szCs w:val="24"/>
        </w:rPr>
        <w:t xml:space="preserve"> </w:t>
      </w:r>
      <w:r w:rsidRPr="00442E7F">
        <w:rPr>
          <w:rFonts w:ascii="Arial" w:hAnsi="Arial" w:cs="Arial"/>
          <w:b/>
          <w:color w:val="000000" w:themeColor="text1"/>
          <w:sz w:val="24"/>
          <w:szCs w:val="24"/>
        </w:rPr>
        <w:t>органов</w:t>
      </w:r>
      <w:r w:rsidRPr="00442E7F">
        <w:rPr>
          <w:rFonts w:ascii="Arial" w:hAnsi="Arial" w:cs="Arial"/>
          <w:b/>
          <w:color w:val="000000" w:themeColor="text1"/>
          <w:spacing w:val="-6"/>
          <w:sz w:val="24"/>
          <w:szCs w:val="24"/>
        </w:rPr>
        <w:t xml:space="preserve"> </w:t>
      </w:r>
      <w:r w:rsidRPr="00442E7F">
        <w:rPr>
          <w:rFonts w:ascii="Arial" w:hAnsi="Arial" w:cs="Arial"/>
          <w:b/>
          <w:color w:val="000000" w:themeColor="text1"/>
          <w:sz w:val="24"/>
          <w:szCs w:val="24"/>
        </w:rPr>
        <w:t>местного</w:t>
      </w:r>
      <w:r w:rsidRPr="00442E7F">
        <w:rPr>
          <w:rFonts w:ascii="Arial" w:hAnsi="Arial" w:cs="Arial"/>
          <w:b/>
          <w:color w:val="000000" w:themeColor="text1"/>
          <w:spacing w:val="-4"/>
          <w:sz w:val="24"/>
          <w:szCs w:val="24"/>
        </w:rPr>
        <w:t xml:space="preserve"> </w:t>
      </w:r>
      <w:r w:rsidRPr="00442E7F">
        <w:rPr>
          <w:rFonts w:ascii="Arial" w:hAnsi="Arial" w:cs="Arial"/>
          <w:b/>
          <w:color w:val="000000" w:themeColor="text1"/>
          <w:sz w:val="24"/>
          <w:szCs w:val="24"/>
        </w:rPr>
        <w:t>самоуправления</w:t>
      </w:r>
      <w:r w:rsidRPr="00442E7F">
        <w:rPr>
          <w:rFonts w:ascii="Arial" w:hAnsi="Arial" w:cs="Arial"/>
          <w:b/>
          <w:color w:val="000000" w:themeColor="text1"/>
          <w:spacing w:val="-7"/>
          <w:sz w:val="24"/>
          <w:szCs w:val="24"/>
        </w:rPr>
        <w:t xml:space="preserve"> </w:t>
      </w:r>
      <w:r w:rsidRPr="00442E7F">
        <w:rPr>
          <w:rFonts w:ascii="Arial" w:hAnsi="Arial" w:cs="Arial"/>
          <w:b/>
          <w:color w:val="000000" w:themeColor="text1"/>
          <w:sz w:val="24"/>
          <w:szCs w:val="24"/>
        </w:rPr>
        <w:t>и</w:t>
      </w:r>
      <w:r w:rsidRPr="00442E7F">
        <w:rPr>
          <w:rFonts w:ascii="Arial" w:hAnsi="Arial" w:cs="Arial"/>
          <w:b/>
          <w:color w:val="000000" w:themeColor="text1"/>
          <w:spacing w:val="-6"/>
          <w:sz w:val="24"/>
          <w:szCs w:val="24"/>
        </w:rPr>
        <w:t xml:space="preserve"> </w:t>
      </w:r>
      <w:r w:rsidRPr="00442E7F">
        <w:rPr>
          <w:rFonts w:ascii="Arial" w:hAnsi="Arial" w:cs="Arial"/>
          <w:b/>
          <w:color w:val="000000" w:themeColor="text1"/>
          <w:sz w:val="24"/>
          <w:szCs w:val="24"/>
        </w:rPr>
        <w:t>иных</w:t>
      </w:r>
      <w:r w:rsidRPr="00442E7F">
        <w:rPr>
          <w:rFonts w:ascii="Arial" w:hAnsi="Arial" w:cs="Arial"/>
          <w:b/>
          <w:color w:val="000000" w:themeColor="text1"/>
          <w:spacing w:val="-4"/>
          <w:sz w:val="24"/>
          <w:szCs w:val="24"/>
        </w:rPr>
        <w:t xml:space="preserve"> </w:t>
      </w:r>
      <w:r w:rsidRPr="00442E7F">
        <w:rPr>
          <w:rFonts w:ascii="Arial" w:hAnsi="Arial" w:cs="Arial"/>
          <w:b/>
          <w:color w:val="000000" w:themeColor="text1"/>
          <w:sz w:val="24"/>
          <w:szCs w:val="24"/>
        </w:rPr>
        <w:t>органов, участвующих в предоставлении муниципальных услуг</w:t>
      </w:r>
    </w:p>
    <w:p w:rsidR="00204E20" w:rsidRPr="00442E7F" w:rsidRDefault="00204E20" w:rsidP="00204E20">
      <w:pPr>
        <w:pStyle w:val="a8"/>
        <w:jc w:val="both"/>
        <w:rPr>
          <w:rFonts w:ascii="Arial" w:hAnsi="Arial" w:cs="Arial"/>
          <w:color w:val="000000" w:themeColor="text1"/>
          <w:sz w:val="24"/>
          <w:szCs w:val="24"/>
        </w:rPr>
      </w:pPr>
    </w:p>
    <w:p w:rsidR="00204E20" w:rsidRPr="00442E7F" w:rsidRDefault="00204E20" w:rsidP="00204E20">
      <w:pPr>
        <w:pStyle w:val="a8"/>
        <w:jc w:val="both"/>
        <w:rPr>
          <w:rFonts w:ascii="Arial" w:hAnsi="Arial" w:cs="Arial"/>
          <w:color w:val="000000" w:themeColor="text1"/>
          <w:sz w:val="24"/>
          <w:szCs w:val="24"/>
        </w:rPr>
      </w:pPr>
      <w:r w:rsidRPr="00442E7F">
        <w:rPr>
          <w:rFonts w:ascii="Arial" w:hAnsi="Arial" w:cs="Arial"/>
          <w:color w:val="000000" w:themeColor="text1"/>
          <w:sz w:val="24"/>
          <w:szCs w:val="24"/>
        </w:rPr>
        <w:tab/>
        <w:t>2.10.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204E20" w:rsidRPr="00442E7F" w:rsidRDefault="00204E20" w:rsidP="00204E20">
      <w:pPr>
        <w:pStyle w:val="a8"/>
        <w:jc w:val="both"/>
        <w:rPr>
          <w:rFonts w:ascii="Arial" w:hAnsi="Arial" w:cs="Arial"/>
          <w:i/>
          <w:color w:val="000000" w:themeColor="text1"/>
          <w:sz w:val="24"/>
          <w:szCs w:val="24"/>
        </w:rPr>
      </w:pPr>
      <w:r w:rsidRPr="00442E7F">
        <w:rPr>
          <w:rFonts w:ascii="Arial" w:hAnsi="Arial" w:cs="Arial"/>
          <w:i/>
          <w:color w:val="000000" w:themeColor="text1"/>
          <w:sz w:val="24"/>
          <w:szCs w:val="24"/>
        </w:rPr>
        <w:tab/>
        <w:t>1) сведения</w:t>
      </w:r>
      <w:r w:rsidRPr="00442E7F">
        <w:rPr>
          <w:rFonts w:ascii="Arial" w:hAnsi="Arial" w:cs="Arial"/>
          <w:i/>
          <w:color w:val="000000" w:themeColor="text1"/>
          <w:spacing w:val="-10"/>
          <w:sz w:val="24"/>
          <w:szCs w:val="24"/>
        </w:rPr>
        <w:t xml:space="preserve"> </w:t>
      </w:r>
      <w:r w:rsidRPr="00442E7F">
        <w:rPr>
          <w:rFonts w:ascii="Arial" w:hAnsi="Arial" w:cs="Arial"/>
          <w:i/>
          <w:color w:val="000000" w:themeColor="text1"/>
          <w:sz w:val="24"/>
          <w:szCs w:val="24"/>
        </w:rPr>
        <w:t>из</w:t>
      </w:r>
      <w:r w:rsidRPr="00442E7F">
        <w:rPr>
          <w:rFonts w:ascii="Arial" w:hAnsi="Arial" w:cs="Arial"/>
          <w:i/>
          <w:color w:val="000000" w:themeColor="text1"/>
          <w:spacing w:val="-9"/>
          <w:sz w:val="24"/>
          <w:szCs w:val="24"/>
        </w:rPr>
        <w:t xml:space="preserve"> </w:t>
      </w:r>
      <w:r w:rsidRPr="00442E7F">
        <w:rPr>
          <w:rFonts w:ascii="Arial" w:hAnsi="Arial" w:cs="Arial"/>
          <w:i/>
          <w:color w:val="000000" w:themeColor="text1"/>
          <w:sz w:val="24"/>
          <w:szCs w:val="24"/>
        </w:rPr>
        <w:t>Единого</w:t>
      </w:r>
      <w:r w:rsidRPr="00442E7F">
        <w:rPr>
          <w:rFonts w:ascii="Arial" w:hAnsi="Arial" w:cs="Arial"/>
          <w:i/>
          <w:color w:val="000000" w:themeColor="text1"/>
          <w:spacing w:val="-9"/>
          <w:sz w:val="24"/>
          <w:szCs w:val="24"/>
        </w:rPr>
        <w:t xml:space="preserve"> </w:t>
      </w:r>
      <w:r w:rsidRPr="00442E7F">
        <w:rPr>
          <w:rFonts w:ascii="Arial" w:hAnsi="Arial" w:cs="Arial"/>
          <w:i/>
          <w:color w:val="000000" w:themeColor="text1"/>
          <w:sz w:val="24"/>
          <w:szCs w:val="24"/>
        </w:rPr>
        <w:t>государственного</w:t>
      </w:r>
      <w:r w:rsidRPr="00442E7F">
        <w:rPr>
          <w:rFonts w:ascii="Arial" w:hAnsi="Arial" w:cs="Arial"/>
          <w:i/>
          <w:color w:val="000000" w:themeColor="text1"/>
          <w:spacing w:val="-11"/>
          <w:sz w:val="24"/>
          <w:szCs w:val="24"/>
        </w:rPr>
        <w:t xml:space="preserve"> </w:t>
      </w:r>
      <w:r w:rsidRPr="00442E7F">
        <w:rPr>
          <w:rFonts w:ascii="Arial" w:hAnsi="Arial" w:cs="Arial"/>
          <w:i/>
          <w:color w:val="000000" w:themeColor="text1"/>
          <w:sz w:val="24"/>
          <w:szCs w:val="24"/>
        </w:rPr>
        <w:t>реестра</w:t>
      </w:r>
      <w:r w:rsidRPr="00442E7F">
        <w:rPr>
          <w:rFonts w:ascii="Arial" w:hAnsi="Arial" w:cs="Arial"/>
          <w:i/>
          <w:color w:val="000000" w:themeColor="text1"/>
          <w:spacing w:val="-8"/>
          <w:sz w:val="24"/>
          <w:szCs w:val="24"/>
        </w:rPr>
        <w:t xml:space="preserve"> </w:t>
      </w:r>
      <w:r w:rsidRPr="00442E7F">
        <w:rPr>
          <w:rFonts w:ascii="Arial" w:hAnsi="Arial" w:cs="Arial"/>
          <w:i/>
          <w:color w:val="000000" w:themeColor="text1"/>
          <w:sz w:val="24"/>
          <w:szCs w:val="24"/>
        </w:rPr>
        <w:t>юридических</w:t>
      </w:r>
      <w:r w:rsidRPr="00442E7F">
        <w:rPr>
          <w:rFonts w:ascii="Arial" w:hAnsi="Arial" w:cs="Arial"/>
          <w:i/>
          <w:color w:val="000000" w:themeColor="text1"/>
          <w:spacing w:val="-9"/>
          <w:sz w:val="24"/>
          <w:szCs w:val="24"/>
        </w:rPr>
        <w:t xml:space="preserve"> </w:t>
      </w:r>
      <w:r w:rsidRPr="00442E7F">
        <w:rPr>
          <w:rFonts w:ascii="Arial" w:hAnsi="Arial" w:cs="Arial"/>
          <w:i/>
          <w:color w:val="000000" w:themeColor="text1"/>
          <w:spacing w:val="-4"/>
          <w:sz w:val="24"/>
          <w:szCs w:val="24"/>
        </w:rPr>
        <w:t>лиц;</w:t>
      </w:r>
    </w:p>
    <w:p w:rsidR="00204E20" w:rsidRPr="00442E7F" w:rsidRDefault="00204E20" w:rsidP="00204E20">
      <w:pPr>
        <w:pStyle w:val="a8"/>
        <w:jc w:val="both"/>
        <w:rPr>
          <w:rFonts w:ascii="Arial" w:hAnsi="Arial" w:cs="Arial"/>
          <w:i/>
          <w:color w:val="000000" w:themeColor="text1"/>
          <w:sz w:val="24"/>
          <w:szCs w:val="24"/>
        </w:rPr>
      </w:pPr>
      <w:r w:rsidRPr="00442E7F">
        <w:rPr>
          <w:rFonts w:ascii="Arial" w:hAnsi="Arial" w:cs="Arial"/>
          <w:i/>
          <w:color w:val="000000" w:themeColor="text1"/>
          <w:spacing w:val="-2"/>
          <w:sz w:val="24"/>
          <w:szCs w:val="24"/>
        </w:rPr>
        <w:tab/>
        <w:t>2) сведения</w:t>
      </w:r>
      <w:r w:rsidRPr="00442E7F">
        <w:rPr>
          <w:rFonts w:ascii="Arial" w:hAnsi="Arial" w:cs="Arial"/>
          <w:i/>
          <w:color w:val="000000" w:themeColor="text1"/>
          <w:sz w:val="24"/>
          <w:szCs w:val="24"/>
        </w:rPr>
        <w:tab/>
      </w:r>
      <w:r w:rsidRPr="00442E7F">
        <w:rPr>
          <w:rFonts w:ascii="Arial" w:hAnsi="Arial" w:cs="Arial"/>
          <w:i/>
          <w:color w:val="000000" w:themeColor="text1"/>
          <w:spacing w:val="-6"/>
          <w:sz w:val="24"/>
          <w:szCs w:val="24"/>
        </w:rPr>
        <w:t>из</w:t>
      </w:r>
      <w:r w:rsidRPr="00442E7F">
        <w:rPr>
          <w:rFonts w:ascii="Arial" w:hAnsi="Arial" w:cs="Arial"/>
          <w:i/>
          <w:color w:val="000000" w:themeColor="text1"/>
          <w:sz w:val="24"/>
          <w:szCs w:val="24"/>
        </w:rPr>
        <w:tab/>
      </w:r>
      <w:r w:rsidRPr="00442E7F">
        <w:rPr>
          <w:rFonts w:ascii="Arial" w:hAnsi="Arial" w:cs="Arial"/>
          <w:i/>
          <w:color w:val="000000" w:themeColor="text1"/>
          <w:spacing w:val="-2"/>
          <w:sz w:val="24"/>
          <w:szCs w:val="24"/>
        </w:rPr>
        <w:t>Единого</w:t>
      </w:r>
      <w:r w:rsidRPr="00442E7F">
        <w:rPr>
          <w:rFonts w:ascii="Arial" w:hAnsi="Arial" w:cs="Arial"/>
          <w:i/>
          <w:color w:val="000000" w:themeColor="text1"/>
          <w:sz w:val="24"/>
          <w:szCs w:val="24"/>
        </w:rPr>
        <w:tab/>
      </w:r>
      <w:r w:rsidRPr="00442E7F">
        <w:rPr>
          <w:rFonts w:ascii="Arial" w:hAnsi="Arial" w:cs="Arial"/>
          <w:i/>
          <w:color w:val="000000" w:themeColor="text1"/>
          <w:spacing w:val="-2"/>
          <w:sz w:val="24"/>
          <w:szCs w:val="24"/>
        </w:rPr>
        <w:t>государственного</w:t>
      </w:r>
      <w:r w:rsidRPr="00442E7F">
        <w:rPr>
          <w:rFonts w:ascii="Arial" w:hAnsi="Arial" w:cs="Arial"/>
          <w:i/>
          <w:color w:val="000000" w:themeColor="text1"/>
          <w:sz w:val="24"/>
          <w:szCs w:val="24"/>
        </w:rPr>
        <w:tab/>
        <w:t xml:space="preserve"> </w:t>
      </w:r>
      <w:r w:rsidRPr="00442E7F">
        <w:rPr>
          <w:rFonts w:ascii="Arial" w:hAnsi="Arial" w:cs="Arial"/>
          <w:i/>
          <w:color w:val="000000" w:themeColor="text1"/>
          <w:spacing w:val="-2"/>
          <w:sz w:val="24"/>
          <w:szCs w:val="24"/>
        </w:rPr>
        <w:t>реестра</w:t>
      </w:r>
      <w:r w:rsidRPr="00442E7F">
        <w:rPr>
          <w:rFonts w:ascii="Arial" w:hAnsi="Arial" w:cs="Arial"/>
          <w:i/>
          <w:color w:val="000000" w:themeColor="text1"/>
          <w:sz w:val="24"/>
          <w:szCs w:val="24"/>
        </w:rPr>
        <w:t xml:space="preserve"> </w:t>
      </w:r>
      <w:r w:rsidRPr="00442E7F">
        <w:rPr>
          <w:rFonts w:ascii="Arial" w:hAnsi="Arial" w:cs="Arial"/>
          <w:i/>
          <w:color w:val="000000" w:themeColor="text1"/>
          <w:spacing w:val="-2"/>
          <w:sz w:val="24"/>
          <w:szCs w:val="24"/>
        </w:rPr>
        <w:t>индивидуальных предпринимателей;</w:t>
      </w:r>
    </w:p>
    <w:p w:rsidR="00204E20" w:rsidRPr="00442E7F" w:rsidRDefault="00204E20" w:rsidP="00204E20">
      <w:pPr>
        <w:pStyle w:val="a8"/>
        <w:jc w:val="both"/>
        <w:rPr>
          <w:rFonts w:ascii="Arial" w:hAnsi="Arial" w:cs="Arial"/>
          <w:i/>
          <w:color w:val="000000" w:themeColor="text1"/>
          <w:sz w:val="24"/>
          <w:szCs w:val="24"/>
        </w:rPr>
      </w:pPr>
      <w:r w:rsidRPr="00442E7F">
        <w:rPr>
          <w:rFonts w:ascii="Arial" w:hAnsi="Arial" w:cs="Arial"/>
          <w:i/>
          <w:color w:val="000000" w:themeColor="text1"/>
          <w:spacing w:val="-2"/>
          <w:sz w:val="24"/>
          <w:szCs w:val="24"/>
        </w:rPr>
        <w:tab/>
        <w:t>3) сведения</w:t>
      </w:r>
      <w:r w:rsidRPr="00442E7F">
        <w:rPr>
          <w:rFonts w:ascii="Arial" w:hAnsi="Arial" w:cs="Arial"/>
          <w:i/>
          <w:color w:val="000000" w:themeColor="text1"/>
          <w:sz w:val="24"/>
          <w:szCs w:val="24"/>
        </w:rPr>
        <w:tab/>
      </w:r>
      <w:r w:rsidRPr="00442E7F">
        <w:rPr>
          <w:rFonts w:ascii="Arial" w:hAnsi="Arial" w:cs="Arial"/>
          <w:i/>
          <w:color w:val="000000" w:themeColor="text1"/>
          <w:spacing w:val="-6"/>
          <w:sz w:val="24"/>
          <w:szCs w:val="24"/>
        </w:rPr>
        <w:t>из</w:t>
      </w:r>
      <w:r w:rsidRPr="00442E7F">
        <w:rPr>
          <w:rFonts w:ascii="Arial" w:hAnsi="Arial" w:cs="Arial"/>
          <w:i/>
          <w:color w:val="000000" w:themeColor="text1"/>
          <w:sz w:val="24"/>
          <w:szCs w:val="24"/>
        </w:rPr>
        <w:tab/>
      </w:r>
      <w:r w:rsidRPr="00442E7F">
        <w:rPr>
          <w:rFonts w:ascii="Arial" w:hAnsi="Arial" w:cs="Arial"/>
          <w:i/>
          <w:color w:val="000000" w:themeColor="text1"/>
          <w:spacing w:val="-2"/>
          <w:sz w:val="24"/>
          <w:szCs w:val="24"/>
        </w:rPr>
        <w:t>Единого</w:t>
      </w:r>
      <w:r w:rsidRPr="00442E7F">
        <w:rPr>
          <w:rFonts w:ascii="Arial" w:hAnsi="Arial" w:cs="Arial"/>
          <w:i/>
          <w:color w:val="000000" w:themeColor="text1"/>
          <w:sz w:val="24"/>
          <w:szCs w:val="24"/>
        </w:rPr>
        <w:tab/>
      </w:r>
      <w:r w:rsidRPr="00442E7F">
        <w:rPr>
          <w:rFonts w:ascii="Arial" w:hAnsi="Arial" w:cs="Arial"/>
          <w:i/>
          <w:color w:val="000000" w:themeColor="text1"/>
          <w:spacing w:val="-2"/>
          <w:sz w:val="24"/>
          <w:szCs w:val="24"/>
        </w:rPr>
        <w:t xml:space="preserve">государственного </w:t>
      </w:r>
      <w:r w:rsidRPr="00442E7F">
        <w:rPr>
          <w:rFonts w:ascii="Arial" w:hAnsi="Arial" w:cs="Arial"/>
          <w:i/>
          <w:color w:val="000000" w:themeColor="text1"/>
          <w:sz w:val="24"/>
          <w:szCs w:val="24"/>
        </w:rPr>
        <w:tab/>
      </w:r>
      <w:r w:rsidRPr="00442E7F">
        <w:rPr>
          <w:rFonts w:ascii="Arial" w:hAnsi="Arial" w:cs="Arial"/>
          <w:i/>
          <w:color w:val="000000" w:themeColor="text1"/>
          <w:spacing w:val="-2"/>
          <w:sz w:val="24"/>
          <w:szCs w:val="24"/>
        </w:rPr>
        <w:t>реестра недвижимости</w:t>
      </w:r>
      <w:r w:rsidRPr="00442E7F">
        <w:rPr>
          <w:rFonts w:ascii="Arial" w:hAnsi="Arial" w:cs="Arial"/>
          <w:i/>
          <w:color w:val="000000" w:themeColor="text1"/>
          <w:sz w:val="24"/>
          <w:szCs w:val="24"/>
        </w:rPr>
        <w:tab/>
      </w:r>
      <w:r w:rsidRPr="00442E7F">
        <w:rPr>
          <w:rFonts w:ascii="Arial" w:hAnsi="Arial" w:cs="Arial"/>
          <w:i/>
          <w:color w:val="000000" w:themeColor="text1"/>
          <w:spacing w:val="-10"/>
          <w:sz w:val="24"/>
          <w:szCs w:val="24"/>
        </w:rPr>
        <w:t xml:space="preserve">в </w:t>
      </w:r>
      <w:r w:rsidRPr="00442E7F">
        <w:rPr>
          <w:rFonts w:ascii="Arial" w:hAnsi="Arial" w:cs="Arial"/>
          <w:i/>
          <w:color w:val="000000" w:themeColor="text1"/>
          <w:sz w:val="24"/>
          <w:szCs w:val="24"/>
        </w:rPr>
        <w:t>отношении земельного участка;</w:t>
      </w:r>
    </w:p>
    <w:p w:rsidR="00204E20" w:rsidRPr="00442E7F" w:rsidRDefault="00204E20" w:rsidP="00204E20">
      <w:pPr>
        <w:pStyle w:val="a8"/>
        <w:jc w:val="both"/>
        <w:rPr>
          <w:rFonts w:ascii="Arial" w:hAnsi="Arial" w:cs="Arial"/>
          <w:i/>
          <w:color w:val="000000" w:themeColor="text1"/>
          <w:sz w:val="24"/>
          <w:szCs w:val="24"/>
        </w:rPr>
      </w:pPr>
      <w:r w:rsidRPr="00442E7F">
        <w:rPr>
          <w:rFonts w:ascii="Arial" w:hAnsi="Arial" w:cs="Arial"/>
          <w:i/>
          <w:color w:val="000000" w:themeColor="text1"/>
          <w:sz w:val="24"/>
          <w:szCs w:val="24"/>
        </w:rPr>
        <w:tab/>
        <w:t>4) сведения</w:t>
      </w:r>
      <w:r w:rsidRPr="00442E7F">
        <w:rPr>
          <w:rFonts w:ascii="Arial" w:hAnsi="Arial" w:cs="Arial"/>
          <w:i/>
          <w:color w:val="000000" w:themeColor="text1"/>
          <w:spacing w:val="-7"/>
          <w:sz w:val="24"/>
          <w:szCs w:val="24"/>
        </w:rPr>
        <w:t xml:space="preserve"> </w:t>
      </w:r>
      <w:r w:rsidRPr="00442E7F">
        <w:rPr>
          <w:rFonts w:ascii="Arial" w:hAnsi="Arial" w:cs="Arial"/>
          <w:i/>
          <w:color w:val="000000" w:themeColor="text1"/>
          <w:sz w:val="24"/>
          <w:szCs w:val="24"/>
        </w:rPr>
        <w:t>о</w:t>
      </w:r>
      <w:r w:rsidRPr="00442E7F">
        <w:rPr>
          <w:rFonts w:ascii="Arial" w:hAnsi="Arial" w:cs="Arial"/>
          <w:i/>
          <w:color w:val="000000" w:themeColor="text1"/>
          <w:spacing w:val="-6"/>
          <w:sz w:val="24"/>
          <w:szCs w:val="24"/>
        </w:rPr>
        <w:t xml:space="preserve"> </w:t>
      </w:r>
      <w:r w:rsidRPr="00442E7F">
        <w:rPr>
          <w:rFonts w:ascii="Arial" w:hAnsi="Arial" w:cs="Arial"/>
          <w:i/>
          <w:color w:val="000000" w:themeColor="text1"/>
          <w:sz w:val="24"/>
          <w:szCs w:val="24"/>
        </w:rPr>
        <w:t>положительном</w:t>
      </w:r>
      <w:r w:rsidRPr="00442E7F">
        <w:rPr>
          <w:rFonts w:ascii="Arial" w:hAnsi="Arial" w:cs="Arial"/>
          <w:i/>
          <w:color w:val="000000" w:themeColor="text1"/>
          <w:spacing w:val="-6"/>
          <w:sz w:val="24"/>
          <w:szCs w:val="24"/>
        </w:rPr>
        <w:t xml:space="preserve"> </w:t>
      </w:r>
      <w:r w:rsidRPr="00442E7F">
        <w:rPr>
          <w:rFonts w:ascii="Arial" w:hAnsi="Arial" w:cs="Arial"/>
          <w:i/>
          <w:color w:val="000000" w:themeColor="text1"/>
          <w:sz w:val="24"/>
          <w:szCs w:val="24"/>
        </w:rPr>
        <w:t>заключении</w:t>
      </w:r>
      <w:r w:rsidRPr="00442E7F">
        <w:rPr>
          <w:rFonts w:ascii="Arial" w:hAnsi="Arial" w:cs="Arial"/>
          <w:i/>
          <w:color w:val="000000" w:themeColor="text1"/>
          <w:spacing w:val="-5"/>
          <w:sz w:val="24"/>
          <w:szCs w:val="24"/>
        </w:rPr>
        <w:t xml:space="preserve"> </w:t>
      </w:r>
      <w:r w:rsidRPr="00442E7F">
        <w:rPr>
          <w:rFonts w:ascii="Arial" w:hAnsi="Arial" w:cs="Arial"/>
          <w:i/>
          <w:color w:val="000000" w:themeColor="text1"/>
          <w:sz w:val="24"/>
          <w:szCs w:val="24"/>
        </w:rPr>
        <w:t>государственной</w:t>
      </w:r>
      <w:r w:rsidRPr="00442E7F">
        <w:rPr>
          <w:rFonts w:ascii="Arial" w:hAnsi="Arial" w:cs="Arial"/>
          <w:i/>
          <w:color w:val="000000" w:themeColor="text1"/>
          <w:spacing w:val="-5"/>
          <w:sz w:val="24"/>
          <w:szCs w:val="24"/>
        </w:rPr>
        <w:t xml:space="preserve"> </w:t>
      </w:r>
      <w:r w:rsidRPr="00442E7F">
        <w:rPr>
          <w:rFonts w:ascii="Arial" w:hAnsi="Arial" w:cs="Arial"/>
          <w:i/>
          <w:color w:val="000000" w:themeColor="text1"/>
          <w:sz w:val="24"/>
          <w:szCs w:val="24"/>
        </w:rPr>
        <w:t>экологической экспертизы</w:t>
      </w:r>
      <w:r w:rsidRPr="00442E7F">
        <w:rPr>
          <w:rFonts w:ascii="Arial" w:hAnsi="Arial" w:cs="Arial"/>
          <w:i/>
          <w:color w:val="000000" w:themeColor="text1"/>
          <w:spacing w:val="-18"/>
          <w:sz w:val="24"/>
          <w:szCs w:val="24"/>
        </w:rPr>
        <w:t xml:space="preserve"> </w:t>
      </w:r>
      <w:r w:rsidRPr="00442E7F">
        <w:rPr>
          <w:rFonts w:ascii="Arial" w:hAnsi="Arial" w:cs="Arial"/>
          <w:i/>
          <w:color w:val="000000" w:themeColor="text1"/>
          <w:sz w:val="24"/>
          <w:szCs w:val="24"/>
        </w:rPr>
        <w:t>(неэлектронное</w:t>
      </w:r>
      <w:r w:rsidRPr="00442E7F">
        <w:rPr>
          <w:rFonts w:ascii="Arial" w:hAnsi="Arial" w:cs="Arial"/>
          <w:i/>
          <w:color w:val="000000" w:themeColor="text1"/>
          <w:spacing w:val="-17"/>
          <w:sz w:val="24"/>
          <w:szCs w:val="24"/>
        </w:rPr>
        <w:t xml:space="preserve"> </w:t>
      </w:r>
      <w:r w:rsidRPr="00442E7F">
        <w:rPr>
          <w:rFonts w:ascii="Arial" w:hAnsi="Arial" w:cs="Arial"/>
          <w:i/>
          <w:color w:val="000000" w:themeColor="text1"/>
          <w:sz w:val="24"/>
          <w:szCs w:val="24"/>
        </w:rPr>
        <w:t>межведомственное</w:t>
      </w:r>
      <w:r w:rsidRPr="00442E7F">
        <w:rPr>
          <w:rFonts w:ascii="Arial" w:hAnsi="Arial" w:cs="Arial"/>
          <w:i/>
          <w:color w:val="000000" w:themeColor="text1"/>
          <w:spacing w:val="-18"/>
          <w:sz w:val="24"/>
          <w:szCs w:val="24"/>
        </w:rPr>
        <w:t xml:space="preserve"> </w:t>
      </w:r>
      <w:r w:rsidRPr="00442E7F">
        <w:rPr>
          <w:rFonts w:ascii="Arial" w:hAnsi="Arial" w:cs="Arial"/>
          <w:i/>
          <w:color w:val="000000" w:themeColor="text1"/>
          <w:sz w:val="24"/>
          <w:szCs w:val="24"/>
        </w:rPr>
        <w:t>информационное</w:t>
      </w:r>
      <w:r w:rsidRPr="00442E7F">
        <w:rPr>
          <w:rFonts w:ascii="Arial" w:hAnsi="Arial" w:cs="Arial"/>
          <w:i/>
          <w:color w:val="000000" w:themeColor="text1"/>
          <w:spacing w:val="-17"/>
          <w:sz w:val="24"/>
          <w:szCs w:val="24"/>
        </w:rPr>
        <w:t xml:space="preserve"> </w:t>
      </w:r>
      <w:r w:rsidRPr="00442E7F">
        <w:rPr>
          <w:rFonts w:ascii="Arial" w:hAnsi="Arial" w:cs="Arial"/>
          <w:i/>
          <w:color w:val="000000" w:themeColor="text1"/>
          <w:sz w:val="24"/>
          <w:szCs w:val="24"/>
        </w:rPr>
        <w:t>взаимодействие).</w:t>
      </w:r>
    </w:p>
    <w:p w:rsidR="00204E20" w:rsidRPr="00442E7F" w:rsidRDefault="00204E20" w:rsidP="00204E20">
      <w:pPr>
        <w:pStyle w:val="a8"/>
        <w:jc w:val="both"/>
        <w:rPr>
          <w:rFonts w:ascii="Arial" w:hAnsi="Arial" w:cs="Arial"/>
          <w:color w:val="000000" w:themeColor="text1"/>
          <w:sz w:val="24"/>
          <w:szCs w:val="24"/>
        </w:rPr>
      </w:pPr>
      <w:r w:rsidRPr="00442E7F">
        <w:rPr>
          <w:rFonts w:ascii="Arial" w:hAnsi="Arial" w:cs="Arial"/>
          <w:color w:val="000000" w:themeColor="text1"/>
          <w:sz w:val="24"/>
          <w:szCs w:val="24"/>
        </w:rPr>
        <w:tab/>
        <w:t>2.11. При предоставлении муниципальной услуги запрещается требовать от заявителя:</w:t>
      </w:r>
    </w:p>
    <w:p w:rsidR="00204E20" w:rsidRPr="00442E7F" w:rsidRDefault="00204E20" w:rsidP="00204E20">
      <w:pPr>
        <w:pStyle w:val="a8"/>
        <w:jc w:val="both"/>
        <w:rPr>
          <w:rFonts w:ascii="Arial" w:hAnsi="Arial" w:cs="Arial"/>
          <w:color w:val="000000" w:themeColor="text1"/>
          <w:sz w:val="24"/>
          <w:szCs w:val="24"/>
        </w:rPr>
      </w:pPr>
      <w:r w:rsidRPr="00442E7F">
        <w:rPr>
          <w:rFonts w:ascii="Arial" w:hAnsi="Arial" w:cs="Arial"/>
          <w:color w:val="000000" w:themeColor="text1"/>
          <w:sz w:val="24"/>
          <w:szCs w:val="24"/>
        </w:rPr>
        <w:lastRenderedPageBreak/>
        <w:tab/>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04E20" w:rsidRPr="00442E7F" w:rsidRDefault="00204E20" w:rsidP="00204E20">
      <w:pPr>
        <w:pStyle w:val="a8"/>
        <w:jc w:val="both"/>
        <w:rPr>
          <w:rFonts w:ascii="Arial" w:hAnsi="Arial" w:cs="Arial"/>
          <w:color w:val="000000" w:themeColor="text1"/>
          <w:sz w:val="24"/>
          <w:szCs w:val="24"/>
        </w:rPr>
      </w:pPr>
      <w:r w:rsidRPr="00442E7F">
        <w:rPr>
          <w:rFonts w:ascii="Arial" w:hAnsi="Arial" w:cs="Arial"/>
          <w:color w:val="000000" w:themeColor="text1"/>
          <w:sz w:val="24"/>
          <w:szCs w:val="24"/>
        </w:rPr>
        <w:tab/>
        <w:t xml:space="preserve">2. </w:t>
      </w:r>
      <w:proofErr w:type="gramStart"/>
      <w:r w:rsidRPr="00442E7F">
        <w:rPr>
          <w:rFonts w:ascii="Arial" w:hAnsi="Arial" w:cs="Arial"/>
          <w:color w:val="000000" w:themeColor="text1"/>
          <w:sz w:val="24"/>
          <w:szCs w:val="24"/>
        </w:rPr>
        <w:t>Представления документов и информации, которые в соответствии с нормативными</w:t>
      </w:r>
      <w:r w:rsidRPr="00442E7F">
        <w:rPr>
          <w:rFonts w:ascii="Arial" w:hAnsi="Arial" w:cs="Arial"/>
          <w:color w:val="000000" w:themeColor="text1"/>
          <w:spacing w:val="-6"/>
          <w:sz w:val="24"/>
          <w:szCs w:val="24"/>
        </w:rPr>
        <w:t xml:space="preserve"> </w:t>
      </w:r>
      <w:r w:rsidRPr="00442E7F">
        <w:rPr>
          <w:rFonts w:ascii="Arial" w:hAnsi="Arial" w:cs="Arial"/>
          <w:color w:val="000000" w:themeColor="text1"/>
          <w:sz w:val="24"/>
          <w:szCs w:val="24"/>
        </w:rPr>
        <w:t>правовыми</w:t>
      </w:r>
      <w:r w:rsidRPr="00442E7F">
        <w:rPr>
          <w:rFonts w:ascii="Arial" w:hAnsi="Arial" w:cs="Arial"/>
          <w:color w:val="000000" w:themeColor="text1"/>
          <w:spacing w:val="-6"/>
          <w:sz w:val="24"/>
          <w:szCs w:val="24"/>
        </w:rPr>
        <w:t xml:space="preserve"> </w:t>
      </w:r>
      <w:r w:rsidRPr="00442E7F">
        <w:rPr>
          <w:rFonts w:ascii="Arial" w:hAnsi="Arial" w:cs="Arial"/>
          <w:color w:val="000000" w:themeColor="text1"/>
          <w:sz w:val="24"/>
          <w:szCs w:val="24"/>
        </w:rPr>
        <w:t>актами</w:t>
      </w:r>
      <w:r w:rsidRPr="00442E7F">
        <w:rPr>
          <w:rFonts w:ascii="Arial" w:hAnsi="Arial" w:cs="Arial"/>
          <w:color w:val="000000" w:themeColor="text1"/>
          <w:spacing w:val="-6"/>
          <w:sz w:val="24"/>
          <w:szCs w:val="24"/>
        </w:rPr>
        <w:t xml:space="preserve"> </w:t>
      </w:r>
      <w:r w:rsidRPr="00442E7F">
        <w:rPr>
          <w:rFonts w:ascii="Arial" w:hAnsi="Arial" w:cs="Arial"/>
          <w:color w:val="000000" w:themeColor="text1"/>
          <w:sz w:val="24"/>
          <w:szCs w:val="24"/>
        </w:rPr>
        <w:t>Российской</w:t>
      </w:r>
      <w:r w:rsidRPr="00442E7F">
        <w:rPr>
          <w:rFonts w:ascii="Arial" w:hAnsi="Arial" w:cs="Arial"/>
          <w:color w:val="000000" w:themeColor="text1"/>
          <w:spacing w:val="-6"/>
          <w:sz w:val="24"/>
          <w:szCs w:val="24"/>
        </w:rPr>
        <w:t xml:space="preserve"> </w:t>
      </w:r>
      <w:r w:rsidRPr="00442E7F">
        <w:rPr>
          <w:rFonts w:ascii="Arial" w:hAnsi="Arial" w:cs="Arial"/>
          <w:color w:val="000000" w:themeColor="text1"/>
          <w:sz w:val="24"/>
          <w:szCs w:val="24"/>
        </w:rPr>
        <w:t>Федерации</w:t>
      </w:r>
      <w:r w:rsidRPr="00442E7F">
        <w:rPr>
          <w:rFonts w:ascii="Arial" w:hAnsi="Arial" w:cs="Arial"/>
          <w:color w:val="000000" w:themeColor="text1"/>
          <w:spacing w:val="-8"/>
          <w:sz w:val="24"/>
          <w:szCs w:val="24"/>
        </w:rPr>
        <w:t xml:space="preserve"> </w:t>
      </w:r>
      <w:r w:rsidRPr="00442E7F">
        <w:rPr>
          <w:rFonts w:ascii="Arial" w:hAnsi="Arial" w:cs="Arial"/>
          <w:color w:val="000000" w:themeColor="text1"/>
          <w:sz w:val="24"/>
          <w:szCs w:val="24"/>
        </w:rPr>
        <w:t>и Иркутской области, муниципальными правовыми актами муниципального образования «Табарсук»</w:t>
      </w:r>
      <w:r w:rsidRPr="00442E7F">
        <w:rPr>
          <w:rFonts w:ascii="Arial" w:hAnsi="Arial" w:cs="Arial"/>
          <w:i/>
          <w:color w:val="000000" w:themeColor="text1"/>
          <w:sz w:val="24"/>
          <w:szCs w:val="24"/>
        </w:rPr>
        <w:t xml:space="preserve"> </w:t>
      </w:r>
      <w:r w:rsidRPr="00442E7F">
        <w:rPr>
          <w:rFonts w:ascii="Arial" w:hAnsi="Arial" w:cs="Arial"/>
          <w:color w:val="000000" w:themeColor="text1"/>
          <w:sz w:val="24"/>
          <w:szCs w:val="24"/>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w:t>
      </w:r>
      <w:r w:rsidRPr="00442E7F">
        <w:rPr>
          <w:rFonts w:ascii="Arial" w:hAnsi="Arial" w:cs="Arial"/>
          <w:color w:val="000000" w:themeColor="text1"/>
          <w:spacing w:val="-18"/>
          <w:sz w:val="24"/>
          <w:szCs w:val="24"/>
        </w:rPr>
        <w:t xml:space="preserve"> </w:t>
      </w:r>
      <w:r w:rsidRPr="00442E7F">
        <w:rPr>
          <w:rFonts w:ascii="Arial" w:hAnsi="Arial" w:cs="Arial"/>
          <w:color w:val="000000" w:themeColor="text1"/>
          <w:sz w:val="24"/>
          <w:szCs w:val="24"/>
        </w:rPr>
        <w:t>в</w:t>
      </w:r>
      <w:r w:rsidRPr="00442E7F">
        <w:rPr>
          <w:rFonts w:ascii="Arial" w:hAnsi="Arial" w:cs="Arial"/>
          <w:color w:val="000000" w:themeColor="text1"/>
          <w:spacing w:val="-17"/>
          <w:sz w:val="24"/>
          <w:szCs w:val="24"/>
        </w:rPr>
        <w:t xml:space="preserve"> </w:t>
      </w:r>
      <w:r w:rsidRPr="00442E7F">
        <w:rPr>
          <w:rFonts w:ascii="Arial" w:hAnsi="Arial" w:cs="Arial"/>
          <w:color w:val="000000" w:themeColor="text1"/>
          <w:sz w:val="24"/>
          <w:szCs w:val="24"/>
        </w:rPr>
        <w:t>предоставлении</w:t>
      </w:r>
      <w:r w:rsidRPr="00442E7F">
        <w:rPr>
          <w:rFonts w:ascii="Arial" w:hAnsi="Arial" w:cs="Arial"/>
          <w:color w:val="000000" w:themeColor="text1"/>
          <w:spacing w:val="-18"/>
          <w:sz w:val="24"/>
          <w:szCs w:val="24"/>
        </w:rPr>
        <w:t xml:space="preserve"> </w:t>
      </w:r>
      <w:r w:rsidRPr="00442E7F">
        <w:rPr>
          <w:rFonts w:ascii="Arial" w:hAnsi="Arial" w:cs="Arial"/>
          <w:color w:val="000000" w:themeColor="text1"/>
          <w:sz w:val="24"/>
          <w:szCs w:val="24"/>
        </w:rPr>
        <w:t>муниципальных</w:t>
      </w:r>
      <w:r w:rsidRPr="00442E7F">
        <w:rPr>
          <w:rFonts w:ascii="Arial" w:hAnsi="Arial" w:cs="Arial"/>
          <w:color w:val="000000" w:themeColor="text1"/>
          <w:spacing w:val="-17"/>
          <w:sz w:val="24"/>
          <w:szCs w:val="24"/>
        </w:rPr>
        <w:t xml:space="preserve"> </w:t>
      </w:r>
      <w:r w:rsidRPr="00442E7F">
        <w:rPr>
          <w:rFonts w:ascii="Arial" w:hAnsi="Arial" w:cs="Arial"/>
          <w:color w:val="000000" w:themeColor="text1"/>
          <w:sz w:val="24"/>
          <w:szCs w:val="24"/>
        </w:rPr>
        <w:t>услуг,</w:t>
      </w:r>
      <w:r w:rsidRPr="00442E7F">
        <w:rPr>
          <w:rFonts w:ascii="Arial" w:hAnsi="Arial" w:cs="Arial"/>
          <w:color w:val="000000" w:themeColor="text1"/>
          <w:spacing w:val="-18"/>
          <w:sz w:val="24"/>
          <w:szCs w:val="24"/>
        </w:rPr>
        <w:t xml:space="preserve"> </w:t>
      </w:r>
      <w:r w:rsidRPr="00442E7F">
        <w:rPr>
          <w:rFonts w:ascii="Arial" w:hAnsi="Arial" w:cs="Arial"/>
          <w:color w:val="000000" w:themeColor="text1"/>
          <w:sz w:val="24"/>
          <w:szCs w:val="24"/>
        </w:rPr>
        <w:t>за</w:t>
      </w:r>
      <w:r w:rsidRPr="00442E7F">
        <w:rPr>
          <w:rFonts w:ascii="Arial" w:hAnsi="Arial" w:cs="Arial"/>
          <w:color w:val="000000" w:themeColor="text1"/>
          <w:spacing w:val="-17"/>
          <w:sz w:val="24"/>
          <w:szCs w:val="24"/>
        </w:rPr>
        <w:t xml:space="preserve"> </w:t>
      </w:r>
      <w:r w:rsidRPr="00442E7F">
        <w:rPr>
          <w:rFonts w:ascii="Arial" w:hAnsi="Arial" w:cs="Arial"/>
          <w:color w:val="000000" w:themeColor="text1"/>
          <w:sz w:val="24"/>
          <w:szCs w:val="24"/>
        </w:rPr>
        <w:t>исключением</w:t>
      </w:r>
      <w:r w:rsidRPr="00442E7F">
        <w:rPr>
          <w:rFonts w:ascii="Arial" w:hAnsi="Arial" w:cs="Arial"/>
          <w:color w:val="000000" w:themeColor="text1"/>
          <w:spacing w:val="-18"/>
          <w:sz w:val="24"/>
          <w:szCs w:val="24"/>
        </w:rPr>
        <w:t xml:space="preserve"> </w:t>
      </w:r>
      <w:r w:rsidRPr="00442E7F">
        <w:rPr>
          <w:rFonts w:ascii="Arial" w:hAnsi="Arial" w:cs="Arial"/>
          <w:color w:val="000000" w:themeColor="text1"/>
          <w:sz w:val="24"/>
          <w:szCs w:val="24"/>
        </w:rPr>
        <w:t>документов, указанных в части 6 статьи 7 Федерального закона</w:t>
      </w:r>
      <w:proofErr w:type="gramEnd"/>
      <w:r w:rsidRPr="00442E7F">
        <w:rPr>
          <w:rFonts w:ascii="Arial" w:hAnsi="Arial" w:cs="Arial"/>
          <w:color w:val="000000" w:themeColor="text1"/>
          <w:sz w:val="24"/>
          <w:szCs w:val="24"/>
        </w:rPr>
        <w:t xml:space="preserve"> от 27 июля 2010 года № 210-ФЗ «Об организации предоставления государственных и муниципальных услуг»</w:t>
      </w:r>
      <w:r w:rsidRPr="00442E7F">
        <w:rPr>
          <w:rFonts w:ascii="Arial" w:hAnsi="Arial" w:cs="Arial"/>
          <w:color w:val="000000" w:themeColor="text1"/>
          <w:spacing w:val="80"/>
          <w:sz w:val="24"/>
          <w:szCs w:val="24"/>
        </w:rPr>
        <w:t xml:space="preserve"> </w:t>
      </w:r>
      <w:r w:rsidRPr="00442E7F">
        <w:rPr>
          <w:rFonts w:ascii="Arial" w:hAnsi="Arial" w:cs="Arial"/>
          <w:color w:val="000000" w:themeColor="text1"/>
          <w:sz w:val="24"/>
          <w:szCs w:val="24"/>
        </w:rPr>
        <w:t>(далее – Федеральный закон № 210-ФЗ).</w:t>
      </w:r>
    </w:p>
    <w:p w:rsidR="00204E20" w:rsidRPr="00442E7F" w:rsidRDefault="00204E20" w:rsidP="00204E20">
      <w:pPr>
        <w:pStyle w:val="a8"/>
        <w:jc w:val="both"/>
        <w:rPr>
          <w:rFonts w:ascii="Arial" w:hAnsi="Arial" w:cs="Arial"/>
          <w:color w:val="000000" w:themeColor="text1"/>
          <w:sz w:val="24"/>
          <w:szCs w:val="24"/>
        </w:rPr>
      </w:pPr>
      <w:r w:rsidRPr="00442E7F">
        <w:rPr>
          <w:rFonts w:ascii="Arial" w:hAnsi="Arial" w:cs="Arial"/>
          <w:color w:val="000000" w:themeColor="text1"/>
          <w:sz w:val="24"/>
          <w:szCs w:val="24"/>
        </w:rPr>
        <w:tab/>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04E20" w:rsidRPr="00442E7F" w:rsidRDefault="00204E20" w:rsidP="00204E20">
      <w:pPr>
        <w:pStyle w:val="a8"/>
        <w:jc w:val="both"/>
        <w:rPr>
          <w:rFonts w:ascii="Arial" w:hAnsi="Arial" w:cs="Arial"/>
          <w:color w:val="000000" w:themeColor="text1"/>
          <w:sz w:val="24"/>
          <w:szCs w:val="24"/>
        </w:rPr>
      </w:pPr>
      <w:r w:rsidRPr="00442E7F">
        <w:rPr>
          <w:rFonts w:ascii="Arial" w:hAnsi="Arial" w:cs="Arial"/>
          <w:color w:val="000000" w:themeColor="text1"/>
          <w:sz w:val="24"/>
          <w:szCs w:val="24"/>
        </w:rPr>
        <w:tab/>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04E20" w:rsidRPr="00442E7F" w:rsidRDefault="00204E20" w:rsidP="00204E20">
      <w:pPr>
        <w:pStyle w:val="a8"/>
        <w:jc w:val="both"/>
        <w:rPr>
          <w:rFonts w:ascii="Arial" w:hAnsi="Arial" w:cs="Arial"/>
          <w:color w:val="000000" w:themeColor="text1"/>
          <w:sz w:val="24"/>
          <w:szCs w:val="24"/>
        </w:rPr>
      </w:pPr>
      <w:r w:rsidRPr="00442E7F">
        <w:rPr>
          <w:rFonts w:ascii="Arial" w:hAnsi="Arial" w:cs="Arial"/>
          <w:color w:val="000000" w:themeColor="text1"/>
          <w:sz w:val="24"/>
          <w:szCs w:val="24"/>
        </w:rPr>
        <w:tab/>
        <w:t>наличие ошибок в заявлении о предоставлении муниципальной</w:t>
      </w:r>
      <w:proofErr w:type="gramStart"/>
      <w:r w:rsidRPr="00442E7F">
        <w:rPr>
          <w:rFonts w:ascii="Arial" w:hAnsi="Arial" w:cs="Arial"/>
          <w:color w:val="000000" w:themeColor="text1"/>
          <w:sz w:val="24"/>
          <w:szCs w:val="24"/>
        </w:rPr>
        <w:t>)у</w:t>
      </w:r>
      <w:proofErr w:type="gramEnd"/>
      <w:r w:rsidRPr="00442E7F">
        <w:rPr>
          <w:rFonts w:ascii="Arial" w:hAnsi="Arial" w:cs="Arial"/>
          <w:color w:val="000000" w:themeColor="text1"/>
          <w:sz w:val="24"/>
          <w:szCs w:val="24"/>
        </w:rPr>
        <w:t>слуги и документах, поданных заявителем после первоначального отказа в приеме документов, необходимых для предоставления муниципальной</w:t>
      </w:r>
      <w:r w:rsidRPr="00442E7F">
        <w:rPr>
          <w:rFonts w:ascii="Arial" w:hAnsi="Arial" w:cs="Arial"/>
          <w:color w:val="000000" w:themeColor="text1"/>
          <w:spacing w:val="-2"/>
          <w:sz w:val="24"/>
          <w:szCs w:val="24"/>
        </w:rPr>
        <w:t xml:space="preserve"> </w:t>
      </w:r>
      <w:r w:rsidRPr="00442E7F">
        <w:rPr>
          <w:rFonts w:ascii="Arial" w:hAnsi="Arial" w:cs="Arial"/>
          <w:color w:val="000000" w:themeColor="text1"/>
          <w:sz w:val="24"/>
          <w:szCs w:val="24"/>
        </w:rPr>
        <w:t>услуги,</w:t>
      </w:r>
      <w:r w:rsidRPr="00442E7F">
        <w:rPr>
          <w:rFonts w:ascii="Arial" w:hAnsi="Arial" w:cs="Arial"/>
          <w:color w:val="000000" w:themeColor="text1"/>
          <w:spacing w:val="-3"/>
          <w:sz w:val="24"/>
          <w:szCs w:val="24"/>
        </w:rPr>
        <w:t xml:space="preserve"> </w:t>
      </w:r>
      <w:r w:rsidRPr="00442E7F">
        <w:rPr>
          <w:rFonts w:ascii="Arial" w:hAnsi="Arial" w:cs="Arial"/>
          <w:color w:val="000000" w:themeColor="text1"/>
          <w:sz w:val="24"/>
          <w:szCs w:val="24"/>
        </w:rPr>
        <w:t>либо</w:t>
      </w:r>
      <w:r w:rsidRPr="00442E7F">
        <w:rPr>
          <w:rFonts w:ascii="Arial" w:hAnsi="Arial" w:cs="Arial"/>
          <w:color w:val="000000" w:themeColor="text1"/>
          <w:spacing w:val="-2"/>
          <w:sz w:val="24"/>
          <w:szCs w:val="24"/>
        </w:rPr>
        <w:t xml:space="preserve"> </w:t>
      </w:r>
      <w:r w:rsidRPr="00442E7F">
        <w:rPr>
          <w:rFonts w:ascii="Arial" w:hAnsi="Arial" w:cs="Arial"/>
          <w:color w:val="000000" w:themeColor="text1"/>
          <w:sz w:val="24"/>
          <w:szCs w:val="24"/>
        </w:rPr>
        <w:t>в</w:t>
      </w:r>
      <w:r w:rsidRPr="00442E7F">
        <w:rPr>
          <w:rFonts w:ascii="Arial" w:hAnsi="Arial" w:cs="Arial"/>
          <w:color w:val="000000" w:themeColor="text1"/>
          <w:spacing w:val="-5"/>
          <w:sz w:val="24"/>
          <w:szCs w:val="24"/>
        </w:rPr>
        <w:t xml:space="preserve"> </w:t>
      </w:r>
      <w:r w:rsidRPr="00442E7F">
        <w:rPr>
          <w:rFonts w:ascii="Arial" w:hAnsi="Arial" w:cs="Arial"/>
          <w:color w:val="000000" w:themeColor="text1"/>
          <w:sz w:val="24"/>
          <w:szCs w:val="24"/>
        </w:rPr>
        <w:t>предоставлении</w:t>
      </w:r>
      <w:r w:rsidRPr="00442E7F">
        <w:rPr>
          <w:rFonts w:ascii="Arial" w:hAnsi="Arial" w:cs="Arial"/>
          <w:color w:val="000000" w:themeColor="text1"/>
          <w:spacing w:val="-2"/>
          <w:sz w:val="24"/>
          <w:szCs w:val="24"/>
        </w:rPr>
        <w:t xml:space="preserve"> </w:t>
      </w:r>
      <w:r w:rsidRPr="00442E7F">
        <w:rPr>
          <w:rFonts w:ascii="Arial" w:hAnsi="Arial" w:cs="Arial"/>
          <w:color w:val="000000" w:themeColor="text1"/>
          <w:sz w:val="24"/>
          <w:szCs w:val="24"/>
        </w:rPr>
        <w:t xml:space="preserve">муниципальной услуги и не включенных в представленный ранее комплект </w:t>
      </w:r>
      <w:r w:rsidRPr="00442E7F">
        <w:rPr>
          <w:rFonts w:ascii="Arial" w:hAnsi="Arial" w:cs="Arial"/>
          <w:color w:val="000000" w:themeColor="text1"/>
          <w:spacing w:val="-2"/>
          <w:sz w:val="24"/>
          <w:szCs w:val="24"/>
        </w:rPr>
        <w:t>документов;</w:t>
      </w:r>
    </w:p>
    <w:p w:rsidR="00204E20" w:rsidRPr="00442E7F" w:rsidRDefault="00204E20" w:rsidP="00204E20">
      <w:pPr>
        <w:pStyle w:val="a8"/>
        <w:jc w:val="both"/>
        <w:rPr>
          <w:rFonts w:ascii="Arial" w:hAnsi="Arial" w:cs="Arial"/>
          <w:color w:val="000000" w:themeColor="text1"/>
          <w:sz w:val="24"/>
          <w:szCs w:val="24"/>
        </w:rPr>
      </w:pPr>
      <w:r w:rsidRPr="00442E7F">
        <w:rPr>
          <w:rFonts w:ascii="Arial" w:hAnsi="Arial" w:cs="Arial"/>
          <w:color w:val="000000" w:themeColor="text1"/>
          <w:sz w:val="24"/>
          <w:szCs w:val="24"/>
        </w:rPr>
        <w:tab/>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w:t>
      </w:r>
      <w:r w:rsidRPr="00442E7F">
        <w:rPr>
          <w:rFonts w:ascii="Arial" w:hAnsi="Arial" w:cs="Arial"/>
          <w:color w:val="000000" w:themeColor="text1"/>
          <w:spacing w:val="-2"/>
          <w:sz w:val="24"/>
          <w:szCs w:val="24"/>
        </w:rPr>
        <w:t xml:space="preserve"> </w:t>
      </w:r>
      <w:r w:rsidRPr="00442E7F">
        <w:rPr>
          <w:rFonts w:ascii="Arial" w:hAnsi="Arial" w:cs="Arial"/>
          <w:color w:val="000000" w:themeColor="text1"/>
          <w:sz w:val="24"/>
          <w:szCs w:val="24"/>
        </w:rPr>
        <w:t>услуги,</w:t>
      </w:r>
      <w:r w:rsidRPr="00442E7F">
        <w:rPr>
          <w:rFonts w:ascii="Arial" w:hAnsi="Arial" w:cs="Arial"/>
          <w:color w:val="000000" w:themeColor="text1"/>
          <w:spacing w:val="-3"/>
          <w:sz w:val="24"/>
          <w:szCs w:val="24"/>
        </w:rPr>
        <w:t xml:space="preserve"> </w:t>
      </w:r>
      <w:r w:rsidRPr="00442E7F">
        <w:rPr>
          <w:rFonts w:ascii="Arial" w:hAnsi="Arial" w:cs="Arial"/>
          <w:color w:val="000000" w:themeColor="text1"/>
          <w:sz w:val="24"/>
          <w:szCs w:val="24"/>
        </w:rPr>
        <w:t>либо</w:t>
      </w:r>
      <w:r w:rsidRPr="00442E7F">
        <w:rPr>
          <w:rFonts w:ascii="Arial" w:hAnsi="Arial" w:cs="Arial"/>
          <w:color w:val="000000" w:themeColor="text1"/>
          <w:spacing w:val="-2"/>
          <w:sz w:val="24"/>
          <w:szCs w:val="24"/>
        </w:rPr>
        <w:t xml:space="preserve"> </w:t>
      </w:r>
      <w:r w:rsidRPr="00442E7F">
        <w:rPr>
          <w:rFonts w:ascii="Arial" w:hAnsi="Arial" w:cs="Arial"/>
          <w:color w:val="000000" w:themeColor="text1"/>
          <w:sz w:val="24"/>
          <w:szCs w:val="24"/>
        </w:rPr>
        <w:t>в</w:t>
      </w:r>
      <w:r w:rsidRPr="00442E7F">
        <w:rPr>
          <w:rFonts w:ascii="Arial" w:hAnsi="Arial" w:cs="Arial"/>
          <w:color w:val="000000" w:themeColor="text1"/>
          <w:spacing w:val="-5"/>
          <w:sz w:val="24"/>
          <w:szCs w:val="24"/>
        </w:rPr>
        <w:t xml:space="preserve"> </w:t>
      </w:r>
      <w:r w:rsidRPr="00442E7F">
        <w:rPr>
          <w:rFonts w:ascii="Arial" w:hAnsi="Arial" w:cs="Arial"/>
          <w:color w:val="000000" w:themeColor="text1"/>
          <w:sz w:val="24"/>
          <w:szCs w:val="24"/>
        </w:rPr>
        <w:t>предоставлении</w:t>
      </w:r>
      <w:r w:rsidRPr="00442E7F">
        <w:rPr>
          <w:rFonts w:ascii="Arial" w:hAnsi="Arial" w:cs="Arial"/>
          <w:color w:val="000000" w:themeColor="text1"/>
          <w:spacing w:val="-2"/>
          <w:sz w:val="24"/>
          <w:szCs w:val="24"/>
        </w:rPr>
        <w:t xml:space="preserve"> </w:t>
      </w:r>
      <w:r w:rsidRPr="00442E7F">
        <w:rPr>
          <w:rFonts w:ascii="Arial" w:hAnsi="Arial" w:cs="Arial"/>
          <w:color w:val="000000" w:themeColor="text1"/>
          <w:sz w:val="24"/>
          <w:szCs w:val="24"/>
        </w:rPr>
        <w:t>муниципальной услуги;</w:t>
      </w:r>
    </w:p>
    <w:p w:rsidR="00204E20" w:rsidRPr="00442E7F" w:rsidRDefault="00204E20" w:rsidP="00204E20">
      <w:pPr>
        <w:pStyle w:val="a8"/>
        <w:jc w:val="both"/>
        <w:rPr>
          <w:rFonts w:ascii="Arial" w:hAnsi="Arial" w:cs="Arial"/>
          <w:color w:val="000000" w:themeColor="text1"/>
          <w:sz w:val="24"/>
          <w:szCs w:val="24"/>
        </w:rPr>
      </w:pPr>
      <w:r w:rsidRPr="00442E7F">
        <w:rPr>
          <w:rFonts w:ascii="Arial" w:hAnsi="Arial" w:cs="Arial"/>
          <w:color w:val="000000" w:themeColor="text1"/>
          <w:sz w:val="24"/>
          <w:szCs w:val="24"/>
        </w:rPr>
        <w:tab/>
      </w:r>
      <w:proofErr w:type="gramStart"/>
      <w:r w:rsidRPr="00442E7F">
        <w:rPr>
          <w:rFonts w:ascii="Arial" w:hAnsi="Arial" w:cs="Arial"/>
          <w:color w:val="000000" w:themeColor="text1"/>
          <w:sz w:val="24"/>
          <w:szCs w:val="24"/>
        </w:rPr>
        <w:t>выявление документально подтвержденного факта (признаков) ошибочного или</w:t>
      </w:r>
      <w:r w:rsidRPr="00442E7F">
        <w:rPr>
          <w:rFonts w:ascii="Arial" w:hAnsi="Arial" w:cs="Arial"/>
          <w:color w:val="000000" w:themeColor="text1"/>
          <w:spacing w:val="-12"/>
          <w:sz w:val="24"/>
          <w:szCs w:val="24"/>
        </w:rPr>
        <w:t xml:space="preserve"> </w:t>
      </w:r>
      <w:r w:rsidRPr="00442E7F">
        <w:rPr>
          <w:rFonts w:ascii="Arial" w:hAnsi="Arial" w:cs="Arial"/>
          <w:color w:val="000000" w:themeColor="text1"/>
          <w:sz w:val="24"/>
          <w:szCs w:val="24"/>
        </w:rPr>
        <w:t>противоправного</w:t>
      </w:r>
      <w:r w:rsidRPr="00442E7F">
        <w:rPr>
          <w:rFonts w:ascii="Arial" w:hAnsi="Arial" w:cs="Arial"/>
          <w:color w:val="000000" w:themeColor="text1"/>
          <w:spacing w:val="-12"/>
          <w:sz w:val="24"/>
          <w:szCs w:val="24"/>
        </w:rPr>
        <w:t xml:space="preserve"> </w:t>
      </w:r>
      <w:r w:rsidRPr="00442E7F">
        <w:rPr>
          <w:rFonts w:ascii="Arial" w:hAnsi="Arial" w:cs="Arial"/>
          <w:color w:val="000000" w:themeColor="text1"/>
          <w:sz w:val="24"/>
          <w:szCs w:val="24"/>
        </w:rPr>
        <w:t>действия</w:t>
      </w:r>
      <w:r w:rsidRPr="00442E7F">
        <w:rPr>
          <w:rFonts w:ascii="Arial" w:hAnsi="Arial" w:cs="Arial"/>
          <w:color w:val="000000" w:themeColor="text1"/>
          <w:spacing w:val="-12"/>
          <w:sz w:val="24"/>
          <w:szCs w:val="24"/>
        </w:rPr>
        <w:t xml:space="preserve"> </w:t>
      </w:r>
      <w:r w:rsidRPr="00442E7F">
        <w:rPr>
          <w:rFonts w:ascii="Arial" w:hAnsi="Arial" w:cs="Arial"/>
          <w:color w:val="000000" w:themeColor="text1"/>
          <w:sz w:val="24"/>
          <w:szCs w:val="24"/>
        </w:rPr>
        <w:t>(бездействия)</w:t>
      </w:r>
      <w:r w:rsidRPr="00442E7F">
        <w:rPr>
          <w:rFonts w:ascii="Arial" w:hAnsi="Arial" w:cs="Arial"/>
          <w:color w:val="000000" w:themeColor="text1"/>
          <w:spacing w:val="-12"/>
          <w:sz w:val="24"/>
          <w:szCs w:val="24"/>
        </w:rPr>
        <w:t xml:space="preserve"> </w:t>
      </w:r>
      <w:r w:rsidRPr="00442E7F">
        <w:rPr>
          <w:rFonts w:ascii="Arial" w:hAnsi="Arial" w:cs="Arial"/>
          <w:color w:val="000000" w:themeColor="text1"/>
          <w:sz w:val="24"/>
          <w:szCs w:val="24"/>
        </w:rPr>
        <w:t>должностного</w:t>
      </w:r>
      <w:r w:rsidRPr="00442E7F">
        <w:rPr>
          <w:rFonts w:ascii="Arial" w:hAnsi="Arial" w:cs="Arial"/>
          <w:color w:val="000000" w:themeColor="text1"/>
          <w:spacing w:val="-14"/>
          <w:sz w:val="24"/>
          <w:szCs w:val="24"/>
        </w:rPr>
        <w:t xml:space="preserve"> </w:t>
      </w:r>
      <w:r w:rsidRPr="00442E7F">
        <w:rPr>
          <w:rFonts w:ascii="Arial" w:hAnsi="Arial" w:cs="Arial"/>
          <w:color w:val="000000" w:themeColor="text1"/>
          <w:sz w:val="24"/>
          <w:szCs w:val="24"/>
        </w:rPr>
        <w:t>лица</w:t>
      </w:r>
      <w:r w:rsidRPr="00442E7F">
        <w:rPr>
          <w:rFonts w:ascii="Arial" w:hAnsi="Arial" w:cs="Arial"/>
          <w:color w:val="000000" w:themeColor="text1"/>
          <w:spacing w:val="-13"/>
          <w:sz w:val="24"/>
          <w:szCs w:val="24"/>
        </w:rPr>
        <w:t xml:space="preserve"> </w:t>
      </w:r>
      <w:r w:rsidRPr="00442E7F">
        <w:rPr>
          <w:rFonts w:ascii="Arial" w:hAnsi="Arial" w:cs="Arial"/>
          <w:color w:val="000000" w:themeColor="text1"/>
          <w:sz w:val="24"/>
          <w:szCs w:val="24"/>
        </w:rPr>
        <w:t>Уполномоченного органа, служащего, работника многофункционального центра, работника организации,</w:t>
      </w:r>
      <w:r w:rsidRPr="00442E7F">
        <w:rPr>
          <w:rFonts w:ascii="Arial" w:hAnsi="Arial" w:cs="Arial"/>
          <w:color w:val="000000" w:themeColor="text1"/>
          <w:spacing w:val="40"/>
          <w:sz w:val="24"/>
          <w:szCs w:val="24"/>
        </w:rPr>
        <w:t xml:space="preserve">  </w:t>
      </w:r>
      <w:r w:rsidRPr="00442E7F">
        <w:rPr>
          <w:rFonts w:ascii="Arial" w:hAnsi="Arial" w:cs="Arial"/>
          <w:color w:val="000000" w:themeColor="text1"/>
          <w:sz w:val="24"/>
          <w:szCs w:val="24"/>
        </w:rPr>
        <w:t>предусмотренной</w:t>
      </w:r>
      <w:r w:rsidRPr="00442E7F">
        <w:rPr>
          <w:rFonts w:ascii="Arial" w:hAnsi="Arial" w:cs="Arial"/>
          <w:color w:val="000000" w:themeColor="text1"/>
          <w:spacing w:val="40"/>
          <w:sz w:val="24"/>
          <w:szCs w:val="24"/>
        </w:rPr>
        <w:t xml:space="preserve">  </w:t>
      </w:r>
      <w:r w:rsidRPr="00442E7F">
        <w:rPr>
          <w:rFonts w:ascii="Arial" w:hAnsi="Arial" w:cs="Arial"/>
          <w:color w:val="000000" w:themeColor="text1"/>
          <w:sz w:val="24"/>
          <w:szCs w:val="24"/>
        </w:rPr>
        <w:t>частью</w:t>
      </w:r>
      <w:r w:rsidRPr="00442E7F">
        <w:rPr>
          <w:rFonts w:ascii="Arial" w:hAnsi="Arial" w:cs="Arial"/>
          <w:color w:val="000000" w:themeColor="text1"/>
          <w:spacing w:val="40"/>
          <w:sz w:val="24"/>
          <w:szCs w:val="24"/>
        </w:rPr>
        <w:t xml:space="preserve">  </w:t>
      </w:r>
      <w:r w:rsidRPr="00442E7F">
        <w:rPr>
          <w:rFonts w:ascii="Arial" w:hAnsi="Arial" w:cs="Arial"/>
          <w:color w:val="000000" w:themeColor="text1"/>
          <w:sz w:val="24"/>
          <w:szCs w:val="24"/>
        </w:rPr>
        <w:t>1.1</w:t>
      </w:r>
      <w:r w:rsidRPr="00442E7F">
        <w:rPr>
          <w:rFonts w:ascii="Arial" w:hAnsi="Arial" w:cs="Arial"/>
          <w:color w:val="000000" w:themeColor="text1"/>
          <w:spacing w:val="40"/>
          <w:sz w:val="24"/>
          <w:szCs w:val="24"/>
        </w:rPr>
        <w:t xml:space="preserve">  </w:t>
      </w:r>
      <w:r w:rsidRPr="00442E7F">
        <w:rPr>
          <w:rFonts w:ascii="Arial" w:hAnsi="Arial" w:cs="Arial"/>
          <w:color w:val="000000" w:themeColor="text1"/>
          <w:sz w:val="24"/>
          <w:szCs w:val="24"/>
        </w:rPr>
        <w:t>статьи</w:t>
      </w:r>
      <w:r w:rsidRPr="00442E7F">
        <w:rPr>
          <w:rFonts w:ascii="Arial" w:hAnsi="Arial" w:cs="Arial"/>
          <w:color w:val="000000" w:themeColor="text1"/>
          <w:spacing w:val="40"/>
          <w:sz w:val="24"/>
          <w:szCs w:val="24"/>
        </w:rPr>
        <w:t xml:space="preserve">  </w:t>
      </w:r>
      <w:r w:rsidRPr="00442E7F">
        <w:rPr>
          <w:rFonts w:ascii="Arial" w:hAnsi="Arial" w:cs="Arial"/>
          <w:color w:val="000000" w:themeColor="text1"/>
          <w:sz w:val="24"/>
          <w:szCs w:val="24"/>
        </w:rPr>
        <w:t>16</w:t>
      </w:r>
      <w:r w:rsidRPr="00442E7F">
        <w:rPr>
          <w:rFonts w:ascii="Arial" w:hAnsi="Arial" w:cs="Arial"/>
          <w:color w:val="000000" w:themeColor="text1"/>
          <w:spacing w:val="40"/>
          <w:sz w:val="24"/>
          <w:szCs w:val="24"/>
        </w:rPr>
        <w:t xml:space="preserve">  </w:t>
      </w:r>
      <w:r w:rsidRPr="00442E7F">
        <w:rPr>
          <w:rFonts w:ascii="Arial" w:hAnsi="Arial" w:cs="Arial"/>
          <w:color w:val="000000" w:themeColor="text1"/>
          <w:sz w:val="24"/>
          <w:szCs w:val="24"/>
        </w:rPr>
        <w:t>Федерального</w:t>
      </w:r>
      <w:r w:rsidRPr="00442E7F">
        <w:rPr>
          <w:rFonts w:ascii="Arial" w:hAnsi="Arial" w:cs="Arial"/>
          <w:color w:val="000000" w:themeColor="text1"/>
          <w:spacing w:val="40"/>
          <w:sz w:val="24"/>
          <w:szCs w:val="24"/>
        </w:rPr>
        <w:t xml:space="preserve">  </w:t>
      </w:r>
      <w:r w:rsidRPr="00442E7F">
        <w:rPr>
          <w:rFonts w:ascii="Arial" w:hAnsi="Arial" w:cs="Arial"/>
          <w:color w:val="000000" w:themeColor="text1"/>
          <w:sz w:val="24"/>
          <w:szCs w:val="24"/>
        </w:rPr>
        <w:t>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Pr="00442E7F">
        <w:rPr>
          <w:rFonts w:ascii="Arial" w:hAnsi="Arial" w:cs="Arial"/>
          <w:color w:val="000000" w:themeColor="text1"/>
          <w:sz w:val="24"/>
          <w:szCs w:val="24"/>
        </w:rPr>
        <w:t xml:space="preserve"> в приеме документов, необходимых для предоставления муниципальной услуги, либо руководителя организации,</w:t>
      </w:r>
      <w:r w:rsidRPr="00442E7F">
        <w:rPr>
          <w:rFonts w:ascii="Arial" w:hAnsi="Arial" w:cs="Arial"/>
          <w:color w:val="000000" w:themeColor="text1"/>
          <w:spacing w:val="40"/>
          <w:sz w:val="24"/>
          <w:szCs w:val="24"/>
        </w:rPr>
        <w:t xml:space="preserve">  </w:t>
      </w:r>
      <w:r w:rsidRPr="00442E7F">
        <w:rPr>
          <w:rFonts w:ascii="Arial" w:hAnsi="Arial" w:cs="Arial"/>
          <w:color w:val="000000" w:themeColor="text1"/>
          <w:sz w:val="24"/>
          <w:szCs w:val="24"/>
        </w:rPr>
        <w:t>предусмотренной</w:t>
      </w:r>
      <w:r w:rsidRPr="00442E7F">
        <w:rPr>
          <w:rFonts w:ascii="Arial" w:hAnsi="Arial" w:cs="Arial"/>
          <w:color w:val="000000" w:themeColor="text1"/>
          <w:spacing w:val="40"/>
          <w:sz w:val="24"/>
          <w:szCs w:val="24"/>
        </w:rPr>
        <w:t xml:space="preserve">  </w:t>
      </w:r>
      <w:r w:rsidRPr="00442E7F">
        <w:rPr>
          <w:rFonts w:ascii="Arial" w:hAnsi="Arial" w:cs="Arial"/>
          <w:color w:val="000000" w:themeColor="text1"/>
          <w:sz w:val="24"/>
          <w:szCs w:val="24"/>
        </w:rPr>
        <w:t>частью</w:t>
      </w:r>
      <w:r w:rsidRPr="00442E7F">
        <w:rPr>
          <w:rFonts w:ascii="Arial" w:hAnsi="Arial" w:cs="Arial"/>
          <w:color w:val="000000" w:themeColor="text1"/>
          <w:spacing w:val="40"/>
          <w:sz w:val="24"/>
          <w:szCs w:val="24"/>
        </w:rPr>
        <w:t xml:space="preserve">  </w:t>
      </w:r>
      <w:r w:rsidRPr="00442E7F">
        <w:rPr>
          <w:rFonts w:ascii="Arial" w:hAnsi="Arial" w:cs="Arial"/>
          <w:color w:val="000000" w:themeColor="text1"/>
          <w:sz w:val="24"/>
          <w:szCs w:val="24"/>
        </w:rPr>
        <w:t>1.1</w:t>
      </w:r>
      <w:r w:rsidRPr="00442E7F">
        <w:rPr>
          <w:rFonts w:ascii="Arial" w:hAnsi="Arial" w:cs="Arial"/>
          <w:color w:val="000000" w:themeColor="text1"/>
          <w:spacing w:val="40"/>
          <w:sz w:val="24"/>
          <w:szCs w:val="24"/>
        </w:rPr>
        <w:t xml:space="preserve">  </w:t>
      </w:r>
      <w:r w:rsidRPr="00442E7F">
        <w:rPr>
          <w:rFonts w:ascii="Arial" w:hAnsi="Arial" w:cs="Arial"/>
          <w:color w:val="000000" w:themeColor="text1"/>
          <w:sz w:val="24"/>
          <w:szCs w:val="24"/>
        </w:rPr>
        <w:t>статьи</w:t>
      </w:r>
      <w:r w:rsidRPr="00442E7F">
        <w:rPr>
          <w:rFonts w:ascii="Arial" w:hAnsi="Arial" w:cs="Arial"/>
          <w:color w:val="000000" w:themeColor="text1"/>
          <w:spacing w:val="40"/>
          <w:sz w:val="24"/>
          <w:szCs w:val="24"/>
        </w:rPr>
        <w:t xml:space="preserve">  </w:t>
      </w:r>
      <w:r w:rsidRPr="00442E7F">
        <w:rPr>
          <w:rFonts w:ascii="Arial" w:hAnsi="Arial" w:cs="Arial"/>
          <w:color w:val="000000" w:themeColor="text1"/>
          <w:sz w:val="24"/>
          <w:szCs w:val="24"/>
        </w:rPr>
        <w:t>16</w:t>
      </w:r>
      <w:r w:rsidRPr="00442E7F">
        <w:rPr>
          <w:rFonts w:ascii="Arial" w:hAnsi="Arial" w:cs="Arial"/>
          <w:color w:val="000000" w:themeColor="text1"/>
          <w:spacing w:val="40"/>
          <w:sz w:val="24"/>
          <w:szCs w:val="24"/>
        </w:rPr>
        <w:t xml:space="preserve">  </w:t>
      </w:r>
      <w:r w:rsidRPr="00442E7F">
        <w:rPr>
          <w:rFonts w:ascii="Arial" w:hAnsi="Arial" w:cs="Arial"/>
          <w:color w:val="000000" w:themeColor="text1"/>
          <w:sz w:val="24"/>
          <w:szCs w:val="24"/>
        </w:rPr>
        <w:t>Федерального</w:t>
      </w:r>
      <w:r w:rsidRPr="00442E7F">
        <w:rPr>
          <w:rFonts w:ascii="Arial" w:hAnsi="Arial" w:cs="Arial"/>
          <w:color w:val="000000" w:themeColor="text1"/>
          <w:spacing w:val="40"/>
          <w:sz w:val="24"/>
          <w:szCs w:val="24"/>
        </w:rPr>
        <w:t xml:space="preserve"> </w:t>
      </w:r>
      <w:r w:rsidRPr="00442E7F">
        <w:rPr>
          <w:rFonts w:ascii="Arial" w:hAnsi="Arial" w:cs="Arial"/>
          <w:color w:val="000000" w:themeColor="text1"/>
          <w:sz w:val="24"/>
          <w:szCs w:val="24"/>
        </w:rPr>
        <w:t>закона № 210-ФЗ, уведомляется заявитель,</w:t>
      </w:r>
      <w:r w:rsidRPr="00442E7F">
        <w:rPr>
          <w:rFonts w:ascii="Arial" w:hAnsi="Arial" w:cs="Arial"/>
          <w:color w:val="000000" w:themeColor="text1"/>
          <w:spacing w:val="-1"/>
          <w:sz w:val="24"/>
          <w:szCs w:val="24"/>
        </w:rPr>
        <w:t xml:space="preserve"> </w:t>
      </w:r>
      <w:r w:rsidRPr="00442E7F">
        <w:rPr>
          <w:rFonts w:ascii="Arial" w:hAnsi="Arial" w:cs="Arial"/>
          <w:color w:val="000000" w:themeColor="text1"/>
          <w:sz w:val="24"/>
          <w:szCs w:val="24"/>
        </w:rPr>
        <w:t>а</w:t>
      </w:r>
      <w:r w:rsidRPr="00442E7F">
        <w:rPr>
          <w:rFonts w:ascii="Arial" w:hAnsi="Arial" w:cs="Arial"/>
          <w:color w:val="000000" w:themeColor="text1"/>
          <w:spacing w:val="-1"/>
          <w:sz w:val="24"/>
          <w:szCs w:val="24"/>
        </w:rPr>
        <w:t xml:space="preserve"> </w:t>
      </w:r>
      <w:r w:rsidRPr="00442E7F">
        <w:rPr>
          <w:rFonts w:ascii="Arial" w:hAnsi="Arial" w:cs="Arial"/>
          <w:color w:val="000000" w:themeColor="text1"/>
          <w:sz w:val="24"/>
          <w:szCs w:val="24"/>
        </w:rPr>
        <w:t>также приносятся извинения за</w:t>
      </w:r>
      <w:r w:rsidRPr="00442E7F">
        <w:rPr>
          <w:rFonts w:ascii="Arial" w:hAnsi="Arial" w:cs="Arial"/>
          <w:color w:val="000000" w:themeColor="text1"/>
          <w:spacing w:val="-1"/>
          <w:sz w:val="24"/>
          <w:szCs w:val="24"/>
        </w:rPr>
        <w:t xml:space="preserve"> </w:t>
      </w:r>
      <w:r w:rsidRPr="00442E7F">
        <w:rPr>
          <w:rFonts w:ascii="Arial" w:hAnsi="Arial" w:cs="Arial"/>
          <w:color w:val="000000" w:themeColor="text1"/>
          <w:sz w:val="24"/>
          <w:szCs w:val="24"/>
        </w:rPr>
        <w:t xml:space="preserve">доставленные </w:t>
      </w:r>
      <w:r w:rsidRPr="00442E7F">
        <w:rPr>
          <w:rFonts w:ascii="Arial" w:hAnsi="Arial" w:cs="Arial"/>
          <w:color w:val="000000" w:themeColor="text1"/>
          <w:spacing w:val="-2"/>
          <w:sz w:val="24"/>
          <w:szCs w:val="24"/>
        </w:rPr>
        <w:t>неудобства.</w:t>
      </w:r>
    </w:p>
    <w:p w:rsidR="00204E20" w:rsidRPr="00442E7F" w:rsidRDefault="00204E20" w:rsidP="00204E20">
      <w:pPr>
        <w:pStyle w:val="a8"/>
        <w:jc w:val="both"/>
        <w:rPr>
          <w:rFonts w:ascii="Arial" w:hAnsi="Arial" w:cs="Arial"/>
          <w:color w:val="000000" w:themeColor="text1"/>
          <w:sz w:val="24"/>
          <w:szCs w:val="24"/>
        </w:rPr>
      </w:pPr>
    </w:p>
    <w:p w:rsidR="00204E20" w:rsidRPr="00442E7F" w:rsidRDefault="00204E20" w:rsidP="00204E20">
      <w:pPr>
        <w:pStyle w:val="a8"/>
        <w:jc w:val="center"/>
        <w:rPr>
          <w:rFonts w:ascii="Arial" w:hAnsi="Arial" w:cs="Arial"/>
          <w:b/>
          <w:color w:val="000000" w:themeColor="text1"/>
          <w:sz w:val="24"/>
          <w:szCs w:val="24"/>
        </w:rPr>
      </w:pPr>
      <w:r w:rsidRPr="00442E7F">
        <w:rPr>
          <w:rFonts w:ascii="Arial" w:hAnsi="Arial" w:cs="Arial"/>
          <w:b/>
          <w:color w:val="000000" w:themeColor="text1"/>
          <w:sz w:val="24"/>
          <w:szCs w:val="24"/>
        </w:rPr>
        <w:t>Исчерпывающий перечень оснований для отказа в приеме документов, необходимых</w:t>
      </w:r>
      <w:r w:rsidRPr="00442E7F">
        <w:rPr>
          <w:rFonts w:ascii="Arial" w:hAnsi="Arial" w:cs="Arial"/>
          <w:b/>
          <w:color w:val="000000" w:themeColor="text1"/>
          <w:spacing w:val="-6"/>
          <w:sz w:val="24"/>
          <w:szCs w:val="24"/>
        </w:rPr>
        <w:t xml:space="preserve"> </w:t>
      </w:r>
      <w:r w:rsidRPr="00442E7F">
        <w:rPr>
          <w:rFonts w:ascii="Arial" w:hAnsi="Arial" w:cs="Arial"/>
          <w:b/>
          <w:color w:val="000000" w:themeColor="text1"/>
          <w:sz w:val="24"/>
          <w:szCs w:val="24"/>
        </w:rPr>
        <w:t>для</w:t>
      </w:r>
      <w:r w:rsidRPr="00442E7F">
        <w:rPr>
          <w:rFonts w:ascii="Arial" w:hAnsi="Arial" w:cs="Arial"/>
          <w:b/>
          <w:color w:val="000000" w:themeColor="text1"/>
          <w:spacing w:val="-8"/>
          <w:sz w:val="24"/>
          <w:szCs w:val="24"/>
        </w:rPr>
        <w:t xml:space="preserve"> </w:t>
      </w:r>
      <w:r w:rsidRPr="00442E7F">
        <w:rPr>
          <w:rFonts w:ascii="Arial" w:hAnsi="Arial" w:cs="Arial"/>
          <w:b/>
          <w:color w:val="000000" w:themeColor="text1"/>
          <w:sz w:val="24"/>
          <w:szCs w:val="24"/>
        </w:rPr>
        <w:t>предоставления</w:t>
      </w:r>
      <w:r w:rsidRPr="00442E7F">
        <w:rPr>
          <w:rFonts w:ascii="Arial" w:hAnsi="Arial" w:cs="Arial"/>
          <w:b/>
          <w:color w:val="000000" w:themeColor="text1"/>
          <w:spacing w:val="-8"/>
          <w:sz w:val="24"/>
          <w:szCs w:val="24"/>
        </w:rPr>
        <w:t xml:space="preserve"> </w:t>
      </w:r>
      <w:r w:rsidRPr="00442E7F">
        <w:rPr>
          <w:rFonts w:ascii="Arial" w:hAnsi="Arial" w:cs="Arial"/>
          <w:b/>
          <w:color w:val="000000" w:themeColor="text1"/>
          <w:sz w:val="24"/>
          <w:szCs w:val="24"/>
        </w:rPr>
        <w:t>муниципальной</w:t>
      </w:r>
      <w:r w:rsidRPr="00442E7F">
        <w:rPr>
          <w:rFonts w:ascii="Arial" w:hAnsi="Arial" w:cs="Arial"/>
          <w:b/>
          <w:color w:val="000000" w:themeColor="text1"/>
          <w:spacing w:val="-10"/>
          <w:sz w:val="24"/>
          <w:szCs w:val="24"/>
        </w:rPr>
        <w:t xml:space="preserve"> </w:t>
      </w:r>
      <w:r w:rsidRPr="00442E7F">
        <w:rPr>
          <w:rFonts w:ascii="Arial" w:hAnsi="Arial" w:cs="Arial"/>
          <w:b/>
          <w:color w:val="000000" w:themeColor="text1"/>
          <w:sz w:val="24"/>
          <w:szCs w:val="24"/>
        </w:rPr>
        <w:t>услуги</w:t>
      </w:r>
    </w:p>
    <w:p w:rsidR="00204E20" w:rsidRPr="00442E7F" w:rsidRDefault="00204E20" w:rsidP="00204E20">
      <w:pPr>
        <w:pStyle w:val="a8"/>
        <w:jc w:val="both"/>
        <w:rPr>
          <w:rFonts w:ascii="Arial" w:hAnsi="Arial" w:cs="Arial"/>
          <w:color w:val="000000" w:themeColor="text1"/>
          <w:sz w:val="24"/>
          <w:szCs w:val="24"/>
        </w:rPr>
      </w:pPr>
    </w:p>
    <w:p w:rsidR="00204E20" w:rsidRPr="00442E7F" w:rsidRDefault="00204E20" w:rsidP="00204E20">
      <w:pPr>
        <w:pStyle w:val="a8"/>
        <w:jc w:val="both"/>
        <w:rPr>
          <w:rFonts w:ascii="Arial" w:hAnsi="Arial" w:cs="Arial"/>
          <w:color w:val="000000" w:themeColor="text1"/>
          <w:sz w:val="24"/>
          <w:szCs w:val="24"/>
        </w:rPr>
      </w:pPr>
      <w:r w:rsidRPr="00442E7F">
        <w:rPr>
          <w:rFonts w:ascii="Arial" w:hAnsi="Arial" w:cs="Arial"/>
          <w:color w:val="000000" w:themeColor="text1"/>
          <w:sz w:val="24"/>
          <w:szCs w:val="24"/>
        </w:rPr>
        <w:tab/>
        <w:t xml:space="preserve">2.12. Основаниями для отказа в приеме к рассмотрению документов, необходимых для предоставления муниципальной услуги, </w:t>
      </w:r>
      <w:r w:rsidRPr="00442E7F">
        <w:rPr>
          <w:rFonts w:ascii="Arial" w:hAnsi="Arial" w:cs="Arial"/>
          <w:color w:val="000000" w:themeColor="text1"/>
          <w:spacing w:val="-2"/>
          <w:sz w:val="24"/>
          <w:szCs w:val="24"/>
        </w:rPr>
        <w:t>являются:</w:t>
      </w:r>
    </w:p>
    <w:p w:rsidR="00204E20" w:rsidRPr="00442E7F" w:rsidRDefault="00204E20" w:rsidP="00204E20">
      <w:pPr>
        <w:pStyle w:val="a8"/>
        <w:jc w:val="both"/>
        <w:rPr>
          <w:rFonts w:ascii="Arial" w:hAnsi="Arial" w:cs="Arial"/>
          <w:color w:val="000000" w:themeColor="text1"/>
          <w:sz w:val="24"/>
          <w:szCs w:val="24"/>
        </w:rPr>
      </w:pPr>
      <w:r w:rsidRPr="00442E7F">
        <w:rPr>
          <w:rFonts w:ascii="Arial" w:hAnsi="Arial" w:cs="Arial"/>
          <w:color w:val="000000" w:themeColor="text1"/>
          <w:sz w:val="24"/>
          <w:szCs w:val="24"/>
        </w:rPr>
        <w:tab/>
        <w:t>- с</w:t>
      </w:r>
      <w:r w:rsidRPr="00442E7F">
        <w:rPr>
          <w:rFonts w:ascii="Arial" w:hAnsi="Arial" w:cs="Arial"/>
          <w:color w:val="000000" w:themeColor="text1"/>
          <w:spacing w:val="-12"/>
          <w:sz w:val="24"/>
          <w:szCs w:val="24"/>
        </w:rPr>
        <w:t xml:space="preserve"> </w:t>
      </w:r>
      <w:r w:rsidRPr="00442E7F">
        <w:rPr>
          <w:rFonts w:ascii="Arial" w:hAnsi="Arial" w:cs="Arial"/>
          <w:color w:val="000000" w:themeColor="text1"/>
          <w:sz w:val="24"/>
          <w:szCs w:val="24"/>
        </w:rPr>
        <w:t>ходатайством</w:t>
      </w:r>
      <w:r w:rsidRPr="00442E7F">
        <w:rPr>
          <w:rFonts w:ascii="Arial" w:hAnsi="Arial" w:cs="Arial"/>
          <w:color w:val="000000" w:themeColor="text1"/>
          <w:spacing w:val="-10"/>
          <w:sz w:val="24"/>
          <w:szCs w:val="24"/>
        </w:rPr>
        <w:t xml:space="preserve"> </w:t>
      </w:r>
      <w:r w:rsidRPr="00442E7F">
        <w:rPr>
          <w:rFonts w:ascii="Arial" w:hAnsi="Arial" w:cs="Arial"/>
          <w:color w:val="000000" w:themeColor="text1"/>
          <w:sz w:val="24"/>
          <w:szCs w:val="24"/>
        </w:rPr>
        <w:t>обратилось</w:t>
      </w:r>
      <w:r w:rsidRPr="00442E7F">
        <w:rPr>
          <w:rFonts w:ascii="Arial" w:hAnsi="Arial" w:cs="Arial"/>
          <w:color w:val="000000" w:themeColor="text1"/>
          <w:spacing w:val="-11"/>
          <w:sz w:val="24"/>
          <w:szCs w:val="24"/>
        </w:rPr>
        <w:t xml:space="preserve"> </w:t>
      </w:r>
      <w:r w:rsidRPr="00442E7F">
        <w:rPr>
          <w:rFonts w:ascii="Arial" w:hAnsi="Arial" w:cs="Arial"/>
          <w:color w:val="000000" w:themeColor="text1"/>
          <w:sz w:val="24"/>
          <w:szCs w:val="24"/>
        </w:rPr>
        <w:t>ненадлежащее</w:t>
      </w:r>
      <w:r w:rsidRPr="00442E7F">
        <w:rPr>
          <w:rFonts w:ascii="Arial" w:hAnsi="Arial" w:cs="Arial"/>
          <w:color w:val="000000" w:themeColor="text1"/>
          <w:spacing w:val="-9"/>
          <w:sz w:val="24"/>
          <w:szCs w:val="24"/>
        </w:rPr>
        <w:t xml:space="preserve"> </w:t>
      </w:r>
      <w:r w:rsidRPr="00442E7F">
        <w:rPr>
          <w:rFonts w:ascii="Arial" w:hAnsi="Arial" w:cs="Arial"/>
          <w:color w:val="000000" w:themeColor="text1"/>
          <w:spacing w:val="-2"/>
          <w:sz w:val="24"/>
          <w:szCs w:val="24"/>
        </w:rPr>
        <w:t>лицо;</w:t>
      </w:r>
    </w:p>
    <w:p w:rsidR="00204E20" w:rsidRPr="00442E7F" w:rsidRDefault="00204E20" w:rsidP="00204E20">
      <w:pPr>
        <w:pStyle w:val="a8"/>
        <w:jc w:val="both"/>
        <w:rPr>
          <w:rFonts w:ascii="Arial" w:hAnsi="Arial" w:cs="Arial"/>
          <w:color w:val="000000" w:themeColor="text1"/>
          <w:sz w:val="24"/>
          <w:szCs w:val="24"/>
        </w:rPr>
      </w:pPr>
      <w:r w:rsidRPr="00442E7F">
        <w:rPr>
          <w:rFonts w:ascii="Arial" w:hAnsi="Arial" w:cs="Arial"/>
          <w:color w:val="000000" w:themeColor="text1"/>
          <w:sz w:val="24"/>
          <w:szCs w:val="24"/>
        </w:rPr>
        <w:tab/>
        <w:t>- к ходатайству приложены документы, состав, форма или содержание которых не соответствуют требованиям земельного законодательства.</w:t>
      </w:r>
    </w:p>
    <w:p w:rsidR="00204E20" w:rsidRPr="00442E7F" w:rsidRDefault="00204E20" w:rsidP="00204E20">
      <w:pPr>
        <w:pStyle w:val="a8"/>
        <w:jc w:val="both"/>
        <w:rPr>
          <w:rFonts w:ascii="Arial" w:hAnsi="Arial" w:cs="Arial"/>
          <w:color w:val="000000" w:themeColor="text1"/>
          <w:sz w:val="24"/>
          <w:szCs w:val="24"/>
        </w:rPr>
      </w:pPr>
      <w:r w:rsidRPr="00442E7F">
        <w:rPr>
          <w:rFonts w:ascii="Arial" w:hAnsi="Arial" w:cs="Arial"/>
          <w:color w:val="000000" w:themeColor="text1"/>
          <w:sz w:val="24"/>
          <w:szCs w:val="24"/>
        </w:rPr>
        <w:lastRenderedPageBreak/>
        <w:tab/>
        <w:t>- запрос</w:t>
      </w:r>
      <w:r w:rsidRPr="00442E7F">
        <w:rPr>
          <w:rFonts w:ascii="Arial" w:hAnsi="Arial" w:cs="Arial"/>
          <w:color w:val="000000" w:themeColor="text1"/>
          <w:spacing w:val="-18"/>
          <w:sz w:val="24"/>
          <w:szCs w:val="24"/>
        </w:rPr>
        <w:t xml:space="preserve"> </w:t>
      </w:r>
      <w:r w:rsidRPr="00442E7F">
        <w:rPr>
          <w:rFonts w:ascii="Arial" w:hAnsi="Arial" w:cs="Arial"/>
          <w:color w:val="000000" w:themeColor="text1"/>
          <w:sz w:val="24"/>
          <w:szCs w:val="24"/>
        </w:rPr>
        <w:t>о</w:t>
      </w:r>
      <w:r w:rsidRPr="00442E7F">
        <w:rPr>
          <w:rFonts w:ascii="Arial" w:hAnsi="Arial" w:cs="Arial"/>
          <w:color w:val="000000" w:themeColor="text1"/>
          <w:spacing w:val="-17"/>
          <w:sz w:val="24"/>
          <w:szCs w:val="24"/>
        </w:rPr>
        <w:t xml:space="preserve"> </w:t>
      </w:r>
      <w:r w:rsidRPr="00442E7F">
        <w:rPr>
          <w:rFonts w:ascii="Arial" w:hAnsi="Arial" w:cs="Arial"/>
          <w:color w:val="000000" w:themeColor="text1"/>
          <w:sz w:val="24"/>
          <w:szCs w:val="24"/>
        </w:rPr>
        <w:t>предоставлении</w:t>
      </w:r>
      <w:r w:rsidRPr="00442E7F">
        <w:rPr>
          <w:rFonts w:ascii="Arial" w:hAnsi="Arial" w:cs="Arial"/>
          <w:color w:val="000000" w:themeColor="text1"/>
          <w:spacing w:val="-18"/>
          <w:sz w:val="24"/>
          <w:szCs w:val="24"/>
        </w:rPr>
        <w:t xml:space="preserve"> </w:t>
      </w:r>
      <w:r w:rsidRPr="00442E7F">
        <w:rPr>
          <w:rFonts w:ascii="Arial" w:hAnsi="Arial" w:cs="Arial"/>
          <w:color w:val="000000" w:themeColor="text1"/>
          <w:sz w:val="24"/>
          <w:szCs w:val="24"/>
        </w:rPr>
        <w:t>услуги</w:t>
      </w:r>
      <w:r w:rsidRPr="00442E7F">
        <w:rPr>
          <w:rFonts w:ascii="Arial" w:hAnsi="Arial" w:cs="Arial"/>
          <w:color w:val="000000" w:themeColor="text1"/>
          <w:spacing w:val="-17"/>
          <w:sz w:val="24"/>
          <w:szCs w:val="24"/>
        </w:rPr>
        <w:t xml:space="preserve"> </w:t>
      </w:r>
      <w:r w:rsidRPr="00442E7F">
        <w:rPr>
          <w:rFonts w:ascii="Arial" w:hAnsi="Arial" w:cs="Arial"/>
          <w:color w:val="000000" w:themeColor="text1"/>
          <w:sz w:val="24"/>
          <w:szCs w:val="24"/>
        </w:rPr>
        <w:t>подан</w:t>
      </w:r>
      <w:r w:rsidRPr="00442E7F">
        <w:rPr>
          <w:rFonts w:ascii="Arial" w:hAnsi="Arial" w:cs="Arial"/>
          <w:color w:val="000000" w:themeColor="text1"/>
          <w:spacing w:val="-18"/>
          <w:sz w:val="24"/>
          <w:szCs w:val="24"/>
        </w:rPr>
        <w:t xml:space="preserve"> </w:t>
      </w:r>
      <w:r w:rsidRPr="00442E7F">
        <w:rPr>
          <w:rFonts w:ascii="Arial" w:hAnsi="Arial" w:cs="Arial"/>
          <w:color w:val="000000" w:themeColor="text1"/>
          <w:sz w:val="24"/>
          <w:szCs w:val="24"/>
        </w:rPr>
        <w:t>в</w:t>
      </w:r>
      <w:r w:rsidRPr="00442E7F">
        <w:rPr>
          <w:rFonts w:ascii="Arial" w:hAnsi="Arial" w:cs="Arial"/>
          <w:color w:val="000000" w:themeColor="text1"/>
          <w:spacing w:val="-17"/>
          <w:sz w:val="24"/>
          <w:szCs w:val="24"/>
        </w:rPr>
        <w:t xml:space="preserve"> </w:t>
      </w:r>
      <w:r w:rsidRPr="00442E7F">
        <w:rPr>
          <w:rFonts w:ascii="Arial" w:hAnsi="Arial" w:cs="Arial"/>
          <w:color w:val="000000" w:themeColor="text1"/>
          <w:sz w:val="24"/>
          <w:szCs w:val="24"/>
        </w:rPr>
        <w:t>орган</w:t>
      </w:r>
      <w:r w:rsidRPr="00442E7F">
        <w:rPr>
          <w:rFonts w:ascii="Arial" w:hAnsi="Arial" w:cs="Arial"/>
          <w:color w:val="000000" w:themeColor="text1"/>
          <w:spacing w:val="-18"/>
          <w:sz w:val="24"/>
          <w:szCs w:val="24"/>
        </w:rPr>
        <w:t xml:space="preserve"> </w:t>
      </w:r>
      <w:r w:rsidRPr="00442E7F">
        <w:rPr>
          <w:rFonts w:ascii="Arial" w:hAnsi="Arial" w:cs="Arial"/>
          <w:color w:val="000000" w:themeColor="text1"/>
          <w:sz w:val="24"/>
          <w:szCs w:val="24"/>
        </w:rPr>
        <w:t>государственной</w:t>
      </w:r>
      <w:r w:rsidRPr="00442E7F">
        <w:rPr>
          <w:rFonts w:ascii="Arial" w:hAnsi="Arial" w:cs="Arial"/>
          <w:color w:val="000000" w:themeColor="text1"/>
          <w:spacing w:val="-17"/>
          <w:sz w:val="24"/>
          <w:szCs w:val="24"/>
        </w:rPr>
        <w:t xml:space="preserve"> </w:t>
      </w:r>
      <w:r w:rsidRPr="00442E7F">
        <w:rPr>
          <w:rFonts w:ascii="Arial" w:hAnsi="Arial" w:cs="Arial"/>
          <w:color w:val="000000" w:themeColor="text1"/>
          <w:sz w:val="24"/>
          <w:szCs w:val="24"/>
        </w:rPr>
        <w:t>власти,</w:t>
      </w:r>
      <w:r w:rsidRPr="00442E7F">
        <w:rPr>
          <w:rFonts w:ascii="Arial" w:hAnsi="Arial" w:cs="Arial"/>
          <w:color w:val="000000" w:themeColor="text1"/>
          <w:spacing w:val="-18"/>
          <w:sz w:val="24"/>
          <w:szCs w:val="24"/>
        </w:rPr>
        <w:t xml:space="preserve"> </w:t>
      </w:r>
      <w:r w:rsidRPr="00442E7F">
        <w:rPr>
          <w:rFonts w:ascii="Arial" w:hAnsi="Arial" w:cs="Arial"/>
          <w:color w:val="000000" w:themeColor="text1"/>
          <w:sz w:val="24"/>
          <w:szCs w:val="24"/>
        </w:rPr>
        <w:t>орган местного</w:t>
      </w:r>
      <w:r w:rsidRPr="00442E7F">
        <w:rPr>
          <w:rFonts w:ascii="Arial" w:hAnsi="Arial" w:cs="Arial"/>
          <w:color w:val="000000" w:themeColor="text1"/>
          <w:spacing w:val="-14"/>
          <w:sz w:val="24"/>
          <w:szCs w:val="24"/>
        </w:rPr>
        <w:t xml:space="preserve"> </w:t>
      </w:r>
      <w:r w:rsidRPr="00442E7F">
        <w:rPr>
          <w:rFonts w:ascii="Arial" w:hAnsi="Arial" w:cs="Arial"/>
          <w:color w:val="000000" w:themeColor="text1"/>
          <w:sz w:val="24"/>
          <w:szCs w:val="24"/>
        </w:rPr>
        <w:t>самоуправления,</w:t>
      </w:r>
      <w:r w:rsidRPr="00442E7F">
        <w:rPr>
          <w:rFonts w:ascii="Arial" w:hAnsi="Arial" w:cs="Arial"/>
          <w:color w:val="000000" w:themeColor="text1"/>
          <w:spacing w:val="-14"/>
          <w:sz w:val="24"/>
          <w:szCs w:val="24"/>
        </w:rPr>
        <w:t xml:space="preserve"> </w:t>
      </w:r>
      <w:r w:rsidRPr="00442E7F">
        <w:rPr>
          <w:rFonts w:ascii="Arial" w:hAnsi="Arial" w:cs="Arial"/>
          <w:color w:val="000000" w:themeColor="text1"/>
          <w:sz w:val="24"/>
          <w:szCs w:val="24"/>
        </w:rPr>
        <w:t>в</w:t>
      </w:r>
      <w:r w:rsidRPr="00442E7F">
        <w:rPr>
          <w:rFonts w:ascii="Arial" w:hAnsi="Arial" w:cs="Arial"/>
          <w:color w:val="000000" w:themeColor="text1"/>
          <w:spacing w:val="-15"/>
          <w:sz w:val="24"/>
          <w:szCs w:val="24"/>
        </w:rPr>
        <w:t xml:space="preserve"> </w:t>
      </w:r>
      <w:r w:rsidRPr="00442E7F">
        <w:rPr>
          <w:rFonts w:ascii="Arial" w:hAnsi="Arial" w:cs="Arial"/>
          <w:color w:val="000000" w:themeColor="text1"/>
          <w:sz w:val="24"/>
          <w:szCs w:val="24"/>
        </w:rPr>
        <w:t>полномочия</w:t>
      </w:r>
      <w:r w:rsidRPr="00442E7F">
        <w:rPr>
          <w:rFonts w:ascii="Arial" w:hAnsi="Arial" w:cs="Arial"/>
          <w:color w:val="000000" w:themeColor="text1"/>
          <w:spacing w:val="-14"/>
          <w:sz w:val="24"/>
          <w:szCs w:val="24"/>
        </w:rPr>
        <w:t xml:space="preserve"> </w:t>
      </w:r>
      <w:r w:rsidRPr="00442E7F">
        <w:rPr>
          <w:rFonts w:ascii="Arial" w:hAnsi="Arial" w:cs="Arial"/>
          <w:color w:val="000000" w:themeColor="text1"/>
          <w:sz w:val="24"/>
          <w:szCs w:val="24"/>
        </w:rPr>
        <w:t>которых</w:t>
      </w:r>
      <w:r w:rsidRPr="00442E7F">
        <w:rPr>
          <w:rFonts w:ascii="Arial" w:hAnsi="Arial" w:cs="Arial"/>
          <w:color w:val="000000" w:themeColor="text1"/>
          <w:spacing w:val="-14"/>
          <w:sz w:val="24"/>
          <w:szCs w:val="24"/>
        </w:rPr>
        <w:t xml:space="preserve"> </w:t>
      </w:r>
      <w:r w:rsidRPr="00442E7F">
        <w:rPr>
          <w:rFonts w:ascii="Arial" w:hAnsi="Arial" w:cs="Arial"/>
          <w:color w:val="000000" w:themeColor="text1"/>
          <w:sz w:val="24"/>
          <w:szCs w:val="24"/>
        </w:rPr>
        <w:t>не</w:t>
      </w:r>
      <w:r w:rsidRPr="00442E7F">
        <w:rPr>
          <w:rFonts w:ascii="Arial" w:hAnsi="Arial" w:cs="Arial"/>
          <w:color w:val="000000" w:themeColor="text1"/>
          <w:spacing w:val="-14"/>
          <w:sz w:val="24"/>
          <w:szCs w:val="24"/>
        </w:rPr>
        <w:t xml:space="preserve"> </w:t>
      </w:r>
      <w:r w:rsidRPr="00442E7F">
        <w:rPr>
          <w:rFonts w:ascii="Arial" w:hAnsi="Arial" w:cs="Arial"/>
          <w:color w:val="000000" w:themeColor="text1"/>
          <w:sz w:val="24"/>
          <w:szCs w:val="24"/>
        </w:rPr>
        <w:t>входит</w:t>
      </w:r>
      <w:r w:rsidRPr="00442E7F">
        <w:rPr>
          <w:rFonts w:ascii="Arial" w:hAnsi="Arial" w:cs="Arial"/>
          <w:color w:val="000000" w:themeColor="text1"/>
          <w:spacing w:val="-17"/>
          <w:sz w:val="24"/>
          <w:szCs w:val="24"/>
        </w:rPr>
        <w:t xml:space="preserve"> </w:t>
      </w:r>
      <w:r w:rsidRPr="00442E7F">
        <w:rPr>
          <w:rFonts w:ascii="Arial" w:hAnsi="Arial" w:cs="Arial"/>
          <w:color w:val="000000" w:themeColor="text1"/>
          <w:sz w:val="24"/>
          <w:szCs w:val="24"/>
        </w:rPr>
        <w:t>предоставление</w:t>
      </w:r>
      <w:r w:rsidRPr="00442E7F">
        <w:rPr>
          <w:rFonts w:ascii="Arial" w:hAnsi="Arial" w:cs="Arial"/>
          <w:color w:val="000000" w:themeColor="text1"/>
          <w:spacing w:val="-14"/>
          <w:sz w:val="24"/>
          <w:szCs w:val="24"/>
        </w:rPr>
        <w:t xml:space="preserve"> </w:t>
      </w:r>
      <w:r w:rsidRPr="00442E7F">
        <w:rPr>
          <w:rFonts w:ascii="Arial" w:hAnsi="Arial" w:cs="Arial"/>
          <w:color w:val="000000" w:themeColor="text1"/>
          <w:sz w:val="24"/>
          <w:szCs w:val="24"/>
        </w:rPr>
        <w:t>услуги;</w:t>
      </w:r>
    </w:p>
    <w:p w:rsidR="00204E20" w:rsidRPr="00442E7F" w:rsidRDefault="00204E20" w:rsidP="00204E20">
      <w:pPr>
        <w:pStyle w:val="a8"/>
        <w:jc w:val="both"/>
        <w:rPr>
          <w:rFonts w:ascii="Arial" w:hAnsi="Arial" w:cs="Arial"/>
          <w:color w:val="000000" w:themeColor="text1"/>
          <w:sz w:val="24"/>
          <w:szCs w:val="24"/>
        </w:rPr>
      </w:pPr>
      <w:r w:rsidRPr="00442E7F">
        <w:rPr>
          <w:rFonts w:ascii="Arial" w:hAnsi="Arial" w:cs="Arial"/>
          <w:color w:val="000000" w:themeColor="text1"/>
          <w:sz w:val="24"/>
          <w:szCs w:val="24"/>
        </w:rPr>
        <w:tab/>
        <w:t xml:space="preserve">- некорректное заполнение обязательных полей в форме заявления о предоставлении услуги на ЕПГУ (недостоверное, неправильное либо неполное </w:t>
      </w:r>
      <w:r w:rsidRPr="00442E7F">
        <w:rPr>
          <w:rFonts w:ascii="Arial" w:hAnsi="Arial" w:cs="Arial"/>
          <w:color w:val="000000" w:themeColor="text1"/>
          <w:spacing w:val="-2"/>
          <w:sz w:val="24"/>
          <w:szCs w:val="24"/>
        </w:rPr>
        <w:t>заполнение);</w:t>
      </w:r>
    </w:p>
    <w:p w:rsidR="00204E20" w:rsidRPr="00442E7F" w:rsidRDefault="00204E20" w:rsidP="00204E20">
      <w:pPr>
        <w:pStyle w:val="a8"/>
        <w:jc w:val="both"/>
        <w:rPr>
          <w:rFonts w:ascii="Arial" w:hAnsi="Arial" w:cs="Arial"/>
          <w:color w:val="000000" w:themeColor="text1"/>
          <w:sz w:val="24"/>
          <w:szCs w:val="24"/>
        </w:rPr>
      </w:pPr>
      <w:r w:rsidRPr="00442E7F">
        <w:rPr>
          <w:rFonts w:ascii="Arial" w:hAnsi="Arial" w:cs="Arial"/>
          <w:color w:val="000000" w:themeColor="text1"/>
          <w:spacing w:val="-2"/>
          <w:sz w:val="24"/>
          <w:szCs w:val="24"/>
        </w:rPr>
        <w:tab/>
        <w:t>- представление</w:t>
      </w:r>
      <w:r w:rsidRPr="00442E7F">
        <w:rPr>
          <w:rFonts w:ascii="Arial" w:hAnsi="Arial" w:cs="Arial"/>
          <w:color w:val="000000" w:themeColor="text1"/>
          <w:sz w:val="24"/>
          <w:szCs w:val="24"/>
        </w:rPr>
        <w:t xml:space="preserve"> </w:t>
      </w:r>
      <w:r w:rsidRPr="00442E7F">
        <w:rPr>
          <w:rFonts w:ascii="Arial" w:hAnsi="Arial" w:cs="Arial"/>
          <w:color w:val="000000" w:themeColor="text1"/>
          <w:spacing w:val="-2"/>
          <w:sz w:val="24"/>
          <w:szCs w:val="24"/>
        </w:rPr>
        <w:t>неполного</w:t>
      </w:r>
      <w:r w:rsidRPr="00442E7F">
        <w:rPr>
          <w:rFonts w:ascii="Arial" w:hAnsi="Arial" w:cs="Arial"/>
          <w:color w:val="000000" w:themeColor="text1"/>
          <w:sz w:val="24"/>
          <w:szCs w:val="24"/>
        </w:rPr>
        <w:t xml:space="preserve"> </w:t>
      </w:r>
      <w:r w:rsidRPr="00442E7F">
        <w:rPr>
          <w:rFonts w:ascii="Arial" w:hAnsi="Arial" w:cs="Arial"/>
          <w:color w:val="000000" w:themeColor="text1"/>
          <w:spacing w:val="-2"/>
          <w:sz w:val="24"/>
          <w:szCs w:val="24"/>
        </w:rPr>
        <w:t>комплекта</w:t>
      </w:r>
      <w:r w:rsidRPr="00442E7F">
        <w:rPr>
          <w:rFonts w:ascii="Arial" w:hAnsi="Arial" w:cs="Arial"/>
          <w:color w:val="000000" w:themeColor="text1"/>
          <w:sz w:val="24"/>
          <w:szCs w:val="24"/>
        </w:rPr>
        <w:t xml:space="preserve"> </w:t>
      </w:r>
      <w:r w:rsidRPr="00442E7F">
        <w:rPr>
          <w:rFonts w:ascii="Arial" w:hAnsi="Arial" w:cs="Arial"/>
          <w:color w:val="000000" w:themeColor="text1"/>
          <w:spacing w:val="-2"/>
          <w:sz w:val="24"/>
          <w:szCs w:val="24"/>
        </w:rPr>
        <w:t>документов,</w:t>
      </w:r>
      <w:r w:rsidRPr="00442E7F">
        <w:rPr>
          <w:rFonts w:ascii="Arial" w:hAnsi="Arial" w:cs="Arial"/>
          <w:color w:val="000000" w:themeColor="text1"/>
          <w:sz w:val="24"/>
          <w:szCs w:val="24"/>
        </w:rPr>
        <w:t xml:space="preserve"> </w:t>
      </w:r>
      <w:r w:rsidRPr="00442E7F">
        <w:rPr>
          <w:rFonts w:ascii="Arial" w:hAnsi="Arial" w:cs="Arial"/>
          <w:color w:val="000000" w:themeColor="text1"/>
          <w:spacing w:val="-2"/>
          <w:sz w:val="24"/>
          <w:szCs w:val="24"/>
        </w:rPr>
        <w:t>необходимого</w:t>
      </w:r>
      <w:r w:rsidRPr="00442E7F">
        <w:rPr>
          <w:rFonts w:ascii="Arial" w:hAnsi="Arial" w:cs="Arial"/>
          <w:color w:val="000000" w:themeColor="text1"/>
          <w:sz w:val="24"/>
          <w:szCs w:val="24"/>
        </w:rPr>
        <w:t xml:space="preserve"> </w:t>
      </w:r>
      <w:r w:rsidRPr="00442E7F">
        <w:rPr>
          <w:rFonts w:ascii="Arial" w:hAnsi="Arial" w:cs="Arial"/>
          <w:color w:val="000000" w:themeColor="text1"/>
          <w:spacing w:val="-4"/>
          <w:sz w:val="24"/>
          <w:szCs w:val="24"/>
        </w:rPr>
        <w:t xml:space="preserve">для </w:t>
      </w:r>
      <w:r w:rsidRPr="00442E7F">
        <w:rPr>
          <w:rFonts w:ascii="Arial" w:hAnsi="Arial" w:cs="Arial"/>
          <w:color w:val="000000" w:themeColor="text1"/>
          <w:sz w:val="24"/>
          <w:szCs w:val="24"/>
        </w:rPr>
        <w:t>предоставления услуги;</w:t>
      </w:r>
    </w:p>
    <w:p w:rsidR="00204E20" w:rsidRPr="00442E7F" w:rsidRDefault="00204E20" w:rsidP="00204E20">
      <w:pPr>
        <w:pStyle w:val="a8"/>
        <w:jc w:val="both"/>
        <w:rPr>
          <w:rFonts w:ascii="Arial" w:hAnsi="Arial" w:cs="Arial"/>
          <w:color w:val="000000" w:themeColor="text1"/>
          <w:sz w:val="24"/>
          <w:szCs w:val="24"/>
        </w:rPr>
      </w:pPr>
      <w:r w:rsidRPr="00442E7F">
        <w:rPr>
          <w:rFonts w:ascii="Arial" w:hAnsi="Arial" w:cs="Arial"/>
          <w:color w:val="000000" w:themeColor="text1"/>
          <w:spacing w:val="-2"/>
          <w:sz w:val="24"/>
          <w:szCs w:val="24"/>
        </w:rPr>
        <w:tab/>
        <w:t>- представленные</w:t>
      </w:r>
      <w:r w:rsidRPr="00442E7F">
        <w:rPr>
          <w:rFonts w:ascii="Arial" w:hAnsi="Arial" w:cs="Arial"/>
          <w:color w:val="000000" w:themeColor="text1"/>
          <w:sz w:val="24"/>
          <w:szCs w:val="24"/>
        </w:rPr>
        <w:t xml:space="preserve"> </w:t>
      </w:r>
      <w:r w:rsidRPr="00442E7F">
        <w:rPr>
          <w:rFonts w:ascii="Arial" w:hAnsi="Arial" w:cs="Arial"/>
          <w:color w:val="000000" w:themeColor="text1"/>
          <w:spacing w:val="-2"/>
          <w:sz w:val="24"/>
          <w:szCs w:val="24"/>
        </w:rPr>
        <w:t>документы,</w:t>
      </w:r>
      <w:r w:rsidRPr="00442E7F">
        <w:rPr>
          <w:rFonts w:ascii="Arial" w:hAnsi="Arial" w:cs="Arial"/>
          <w:color w:val="000000" w:themeColor="text1"/>
          <w:sz w:val="24"/>
          <w:szCs w:val="24"/>
        </w:rPr>
        <w:t xml:space="preserve"> </w:t>
      </w:r>
      <w:r w:rsidRPr="00442E7F">
        <w:rPr>
          <w:rFonts w:ascii="Arial" w:hAnsi="Arial" w:cs="Arial"/>
          <w:color w:val="000000" w:themeColor="text1"/>
          <w:spacing w:val="-2"/>
          <w:sz w:val="24"/>
          <w:szCs w:val="24"/>
        </w:rPr>
        <w:t>необходимые</w:t>
      </w:r>
      <w:r w:rsidRPr="00442E7F">
        <w:rPr>
          <w:rFonts w:ascii="Arial" w:hAnsi="Arial" w:cs="Arial"/>
          <w:color w:val="000000" w:themeColor="text1"/>
          <w:sz w:val="24"/>
          <w:szCs w:val="24"/>
        </w:rPr>
        <w:t xml:space="preserve"> </w:t>
      </w:r>
      <w:r w:rsidRPr="00442E7F">
        <w:rPr>
          <w:rFonts w:ascii="Arial" w:hAnsi="Arial" w:cs="Arial"/>
          <w:color w:val="000000" w:themeColor="text1"/>
          <w:spacing w:val="-4"/>
          <w:sz w:val="24"/>
          <w:szCs w:val="24"/>
        </w:rPr>
        <w:t>для</w:t>
      </w:r>
      <w:r w:rsidRPr="00442E7F">
        <w:rPr>
          <w:rFonts w:ascii="Arial" w:hAnsi="Arial" w:cs="Arial"/>
          <w:color w:val="000000" w:themeColor="text1"/>
          <w:sz w:val="24"/>
          <w:szCs w:val="24"/>
        </w:rPr>
        <w:t xml:space="preserve"> </w:t>
      </w:r>
      <w:r w:rsidRPr="00442E7F">
        <w:rPr>
          <w:rFonts w:ascii="Arial" w:hAnsi="Arial" w:cs="Arial"/>
          <w:color w:val="000000" w:themeColor="text1"/>
          <w:spacing w:val="-2"/>
          <w:sz w:val="24"/>
          <w:szCs w:val="24"/>
        </w:rPr>
        <w:t>предоставления</w:t>
      </w:r>
      <w:r w:rsidRPr="00442E7F">
        <w:rPr>
          <w:rFonts w:ascii="Arial" w:hAnsi="Arial" w:cs="Arial"/>
          <w:color w:val="000000" w:themeColor="text1"/>
          <w:sz w:val="24"/>
          <w:szCs w:val="24"/>
        </w:rPr>
        <w:tab/>
      </w:r>
      <w:r w:rsidRPr="00442E7F">
        <w:rPr>
          <w:rFonts w:ascii="Arial" w:hAnsi="Arial" w:cs="Arial"/>
          <w:color w:val="000000" w:themeColor="text1"/>
          <w:spacing w:val="-2"/>
          <w:sz w:val="24"/>
          <w:szCs w:val="24"/>
        </w:rPr>
        <w:t xml:space="preserve">услуги, </w:t>
      </w:r>
      <w:r w:rsidRPr="00442E7F">
        <w:rPr>
          <w:rFonts w:ascii="Arial" w:hAnsi="Arial" w:cs="Arial"/>
          <w:color w:val="000000" w:themeColor="text1"/>
          <w:sz w:val="24"/>
          <w:szCs w:val="24"/>
        </w:rPr>
        <w:t>утратили силу;</w:t>
      </w:r>
    </w:p>
    <w:p w:rsidR="00204E20" w:rsidRPr="00442E7F" w:rsidRDefault="00204E20" w:rsidP="00204E20">
      <w:pPr>
        <w:pStyle w:val="a8"/>
        <w:jc w:val="both"/>
        <w:rPr>
          <w:rFonts w:ascii="Arial" w:hAnsi="Arial" w:cs="Arial"/>
          <w:color w:val="000000" w:themeColor="text1"/>
          <w:sz w:val="24"/>
          <w:szCs w:val="24"/>
        </w:rPr>
      </w:pPr>
      <w:r w:rsidRPr="00442E7F">
        <w:rPr>
          <w:rFonts w:ascii="Arial" w:hAnsi="Arial" w:cs="Arial"/>
          <w:color w:val="000000" w:themeColor="text1"/>
          <w:sz w:val="24"/>
          <w:szCs w:val="24"/>
        </w:rPr>
        <w:tab/>
        <w:t>- представленные</w:t>
      </w:r>
      <w:r w:rsidRPr="00442E7F">
        <w:rPr>
          <w:rFonts w:ascii="Arial" w:hAnsi="Arial" w:cs="Arial"/>
          <w:color w:val="000000" w:themeColor="text1"/>
          <w:spacing w:val="-8"/>
          <w:sz w:val="24"/>
          <w:szCs w:val="24"/>
        </w:rPr>
        <w:t xml:space="preserve"> </w:t>
      </w:r>
      <w:r w:rsidRPr="00442E7F">
        <w:rPr>
          <w:rFonts w:ascii="Arial" w:hAnsi="Arial" w:cs="Arial"/>
          <w:color w:val="000000" w:themeColor="text1"/>
          <w:sz w:val="24"/>
          <w:szCs w:val="24"/>
        </w:rPr>
        <w:t>документы</w:t>
      </w:r>
      <w:r w:rsidRPr="00442E7F">
        <w:rPr>
          <w:rFonts w:ascii="Arial" w:hAnsi="Arial" w:cs="Arial"/>
          <w:color w:val="000000" w:themeColor="text1"/>
          <w:spacing w:val="-6"/>
          <w:sz w:val="24"/>
          <w:szCs w:val="24"/>
        </w:rPr>
        <w:t xml:space="preserve"> </w:t>
      </w:r>
      <w:r w:rsidRPr="00442E7F">
        <w:rPr>
          <w:rFonts w:ascii="Arial" w:hAnsi="Arial" w:cs="Arial"/>
          <w:color w:val="000000" w:themeColor="text1"/>
          <w:sz w:val="24"/>
          <w:szCs w:val="24"/>
        </w:rPr>
        <w:t>имеют</w:t>
      </w:r>
      <w:r w:rsidRPr="00442E7F">
        <w:rPr>
          <w:rFonts w:ascii="Arial" w:hAnsi="Arial" w:cs="Arial"/>
          <w:color w:val="000000" w:themeColor="text1"/>
          <w:spacing w:val="-9"/>
          <w:sz w:val="24"/>
          <w:szCs w:val="24"/>
        </w:rPr>
        <w:t xml:space="preserve"> </w:t>
      </w:r>
      <w:r w:rsidRPr="00442E7F">
        <w:rPr>
          <w:rFonts w:ascii="Arial" w:hAnsi="Arial" w:cs="Arial"/>
          <w:color w:val="000000" w:themeColor="text1"/>
          <w:sz w:val="24"/>
          <w:szCs w:val="24"/>
        </w:rPr>
        <w:t>подчистки</w:t>
      </w:r>
      <w:r w:rsidRPr="00442E7F">
        <w:rPr>
          <w:rFonts w:ascii="Arial" w:hAnsi="Arial" w:cs="Arial"/>
          <w:color w:val="000000" w:themeColor="text1"/>
          <w:spacing w:val="-5"/>
          <w:sz w:val="24"/>
          <w:szCs w:val="24"/>
        </w:rPr>
        <w:t xml:space="preserve"> </w:t>
      </w:r>
      <w:r w:rsidRPr="00442E7F">
        <w:rPr>
          <w:rFonts w:ascii="Arial" w:hAnsi="Arial" w:cs="Arial"/>
          <w:color w:val="000000" w:themeColor="text1"/>
          <w:sz w:val="24"/>
          <w:szCs w:val="24"/>
        </w:rPr>
        <w:t>и</w:t>
      </w:r>
      <w:r w:rsidRPr="00442E7F">
        <w:rPr>
          <w:rFonts w:ascii="Arial" w:hAnsi="Arial" w:cs="Arial"/>
          <w:color w:val="000000" w:themeColor="text1"/>
          <w:spacing w:val="-8"/>
          <w:sz w:val="24"/>
          <w:szCs w:val="24"/>
        </w:rPr>
        <w:t xml:space="preserve"> </w:t>
      </w:r>
      <w:r w:rsidRPr="00442E7F">
        <w:rPr>
          <w:rFonts w:ascii="Arial" w:hAnsi="Arial" w:cs="Arial"/>
          <w:color w:val="000000" w:themeColor="text1"/>
          <w:sz w:val="24"/>
          <w:szCs w:val="24"/>
        </w:rPr>
        <w:t>исправления</w:t>
      </w:r>
      <w:r w:rsidRPr="00442E7F">
        <w:rPr>
          <w:rFonts w:ascii="Arial" w:hAnsi="Arial" w:cs="Arial"/>
          <w:color w:val="000000" w:themeColor="text1"/>
          <w:spacing w:val="-6"/>
          <w:sz w:val="24"/>
          <w:szCs w:val="24"/>
        </w:rPr>
        <w:t xml:space="preserve"> </w:t>
      </w:r>
      <w:r w:rsidRPr="00442E7F">
        <w:rPr>
          <w:rFonts w:ascii="Arial" w:hAnsi="Arial" w:cs="Arial"/>
          <w:color w:val="000000" w:themeColor="text1"/>
          <w:sz w:val="24"/>
          <w:szCs w:val="24"/>
        </w:rPr>
        <w:t>текста,</w:t>
      </w:r>
      <w:r w:rsidRPr="00442E7F">
        <w:rPr>
          <w:rFonts w:ascii="Arial" w:hAnsi="Arial" w:cs="Arial"/>
          <w:color w:val="000000" w:themeColor="text1"/>
          <w:spacing w:val="-6"/>
          <w:sz w:val="24"/>
          <w:szCs w:val="24"/>
        </w:rPr>
        <w:t xml:space="preserve"> </w:t>
      </w:r>
      <w:r w:rsidRPr="00442E7F">
        <w:rPr>
          <w:rFonts w:ascii="Arial" w:hAnsi="Arial" w:cs="Arial"/>
          <w:color w:val="000000" w:themeColor="text1"/>
          <w:sz w:val="24"/>
          <w:szCs w:val="24"/>
        </w:rPr>
        <w:t>которые не заверены в порядке, установленном законодательством Российской Федерации;</w:t>
      </w:r>
    </w:p>
    <w:p w:rsidR="00204E20" w:rsidRPr="00442E7F" w:rsidRDefault="00204E20" w:rsidP="00204E20">
      <w:pPr>
        <w:pStyle w:val="a8"/>
        <w:jc w:val="both"/>
        <w:rPr>
          <w:rFonts w:ascii="Arial" w:hAnsi="Arial" w:cs="Arial"/>
          <w:color w:val="000000" w:themeColor="text1"/>
          <w:sz w:val="24"/>
          <w:szCs w:val="24"/>
        </w:rPr>
      </w:pPr>
      <w:r w:rsidRPr="00442E7F">
        <w:rPr>
          <w:rFonts w:ascii="Arial" w:hAnsi="Arial" w:cs="Arial"/>
          <w:color w:val="000000" w:themeColor="text1"/>
          <w:sz w:val="24"/>
          <w:szCs w:val="24"/>
        </w:rPr>
        <w:tab/>
        <w:t>- представленные документы содержат повреждения, наличие которых не позволяет в полном</w:t>
      </w:r>
      <w:r w:rsidRPr="00442E7F">
        <w:rPr>
          <w:rFonts w:ascii="Arial" w:hAnsi="Arial" w:cs="Arial"/>
          <w:color w:val="000000" w:themeColor="text1"/>
          <w:spacing w:val="-2"/>
          <w:sz w:val="24"/>
          <w:szCs w:val="24"/>
        </w:rPr>
        <w:t xml:space="preserve"> </w:t>
      </w:r>
      <w:r w:rsidRPr="00442E7F">
        <w:rPr>
          <w:rFonts w:ascii="Arial" w:hAnsi="Arial" w:cs="Arial"/>
          <w:color w:val="000000" w:themeColor="text1"/>
          <w:sz w:val="24"/>
          <w:szCs w:val="24"/>
        </w:rPr>
        <w:t>объеме использовать информацию и сведения, содержащиеся в документах, для предоставления услуги;</w:t>
      </w:r>
    </w:p>
    <w:p w:rsidR="00204E20" w:rsidRPr="00442E7F" w:rsidRDefault="00204E20" w:rsidP="00204E20">
      <w:pPr>
        <w:pStyle w:val="a8"/>
        <w:jc w:val="both"/>
        <w:rPr>
          <w:rFonts w:ascii="Arial" w:hAnsi="Arial" w:cs="Arial"/>
          <w:color w:val="000000" w:themeColor="text1"/>
          <w:sz w:val="24"/>
          <w:szCs w:val="24"/>
        </w:rPr>
      </w:pPr>
      <w:r w:rsidRPr="00442E7F">
        <w:rPr>
          <w:rFonts w:ascii="Arial" w:hAnsi="Arial" w:cs="Arial"/>
          <w:color w:val="000000" w:themeColor="text1"/>
          <w:sz w:val="24"/>
          <w:szCs w:val="24"/>
        </w:rPr>
        <w:tab/>
        <w:t>- представленные электронные образы документов не позволяют в полном объеме прочитать текст документа и (или) распознать реквизиты документа;</w:t>
      </w:r>
    </w:p>
    <w:p w:rsidR="00204E20" w:rsidRPr="00442E7F" w:rsidRDefault="00204E20" w:rsidP="00204E20">
      <w:pPr>
        <w:pStyle w:val="a8"/>
        <w:jc w:val="both"/>
        <w:rPr>
          <w:rFonts w:ascii="Arial" w:hAnsi="Arial" w:cs="Arial"/>
          <w:color w:val="000000" w:themeColor="text1"/>
          <w:sz w:val="24"/>
          <w:szCs w:val="24"/>
        </w:rPr>
      </w:pPr>
      <w:r w:rsidRPr="00442E7F">
        <w:rPr>
          <w:rFonts w:ascii="Arial" w:hAnsi="Arial" w:cs="Arial"/>
          <w:color w:val="000000" w:themeColor="text1"/>
          <w:sz w:val="24"/>
          <w:szCs w:val="24"/>
        </w:rPr>
        <w:tab/>
        <w:t xml:space="preserve">- подача запроса о предоставлении услуги и документов, необходимых для предоставления услуги, в электронной форме с нарушением установленных </w:t>
      </w:r>
      <w:r w:rsidRPr="00442E7F">
        <w:rPr>
          <w:rFonts w:ascii="Arial" w:hAnsi="Arial" w:cs="Arial"/>
          <w:color w:val="000000" w:themeColor="text1"/>
          <w:spacing w:val="-2"/>
          <w:sz w:val="24"/>
          <w:szCs w:val="24"/>
        </w:rPr>
        <w:t>требований.</w:t>
      </w:r>
    </w:p>
    <w:p w:rsidR="00204E20" w:rsidRPr="00442E7F" w:rsidRDefault="00204E20" w:rsidP="00204E20">
      <w:pPr>
        <w:pStyle w:val="a8"/>
        <w:jc w:val="both"/>
        <w:rPr>
          <w:rFonts w:ascii="Arial" w:hAnsi="Arial" w:cs="Arial"/>
          <w:color w:val="000000" w:themeColor="text1"/>
          <w:sz w:val="24"/>
          <w:szCs w:val="24"/>
        </w:rPr>
      </w:pPr>
    </w:p>
    <w:p w:rsidR="00204E20" w:rsidRPr="00442E7F" w:rsidRDefault="00204E20" w:rsidP="00204E20">
      <w:pPr>
        <w:pStyle w:val="a8"/>
        <w:jc w:val="center"/>
        <w:rPr>
          <w:rFonts w:ascii="Arial" w:hAnsi="Arial" w:cs="Arial"/>
          <w:b/>
          <w:color w:val="000000" w:themeColor="text1"/>
          <w:sz w:val="24"/>
          <w:szCs w:val="24"/>
        </w:rPr>
      </w:pPr>
      <w:r w:rsidRPr="00442E7F">
        <w:rPr>
          <w:rFonts w:ascii="Arial" w:hAnsi="Arial" w:cs="Arial"/>
          <w:b/>
          <w:color w:val="000000" w:themeColor="text1"/>
          <w:sz w:val="24"/>
          <w:szCs w:val="24"/>
        </w:rPr>
        <w:t>Исчерпывающий</w:t>
      </w:r>
      <w:r w:rsidRPr="00442E7F">
        <w:rPr>
          <w:rFonts w:ascii="Arial" w:hAnsi="Arial" w:cs="Arial"/>
          <w:b/>
          <w:color w:val="000000" w:themeColor="text1"/>
          <w:spacing w:val="-6"/>
          <w:sz w:val="24"/>
          <w:szCs w:val="24"/>
        </w:rPr>
        <w:t xml:space="preserve"> </w:t>
      </w:r>
      <w:r w:rsidRPr="00442E7F">
        <w:rPr>
          <w:rFonts w:ascii="Arial" w:hAnsi="Arial" w:cs="Arial"/>
          <w:b/>
          <w:color w:val="000000" w:themeColor="text1"/>
          <w:sz w:val="24"/>
          <w:szCs w:val="24"/>
        </w:rPr>
        <w:t>перечень</w:t>
      </w:r>
      <w:r w:rsidRPr="00442E7F">
        <w:rPr>
          <w:rFonts w:ascii="Arial" w:hAnsi="Arial" w:cs="Arial"/>
          <w:b/>
          <w:color w:val="000000" w:themeColor="text1"/>
          <w:spacing w:val="-8"/>
          <w:sz w:val="24"/>
          <w:szCs w:val="24"/>
        </w:rPr>
        <w:t xml:space="preserve"> </w:t>
      </w:r>
      <w:r w:rsidRPr="00442E7F">
        <w:rPr>
          <w:rFonts w:ascii="Arial" w:hAnsi="Arial" w:cs="Arial"/>
          <w:b/>
          <w:color w:val="000000" w:themeColor="text1"/>
          <w:sz w:val="24"/>
          <w:szCs w:val="24"/>
        </w:rPr>
        <w:t>оснований</w:t>
      </w:r>
      <w:r w:rsidRPr="00442E7F">
        <w:rPr>
          <w:rFonts w:ascii="Arial" w:hAnsi="Arial" w:cs="Arial"/>
          <w:b/>
          <w:color w:val="000000" w:themeColor="text1"/>
          <w:spacing w:val="-6"/>
          <w:sz w:val="24"/>
          <w:szCs w:val="24"/>
        </w:rPr>
        <w:t xml:space="preserve"> </w:t>
      </w:r>
      <w:r w:rsidRPr="00442E7F">
        <w:rPr>
          <w:rFonts w:ascii="Arial" w:hAnsi="Arial" w:cs="Arial"/>
          <w:b/>
          <w:color w:val="000000" w:themeColor="text1"/>
          <w:sz w:val="24"/>
          <w:szCs w:val="24"/>
        </w:rPr>
        <w:t>для</w:t>
      </w:r>
      <w:r w:rsidRPr="00442E7F">
        <w:rPr>
          <w:rFonts w:ascii="Arial" w:hAnsi="Arial" w:cs="Arial"/>
          <w:b/>
          <w:color w:val="000000" w:themeColor="text1"/>
          <w:spacing w:val="-6"/>
          <w:sz w:val="24"/>
          <w:szCs w:val="24"/>
        </w:rPr>
        <w:t xml:space="preserve"> </w:t>
      </w:r>
      <w:r w:rsidRPr="00442E7F">
        <w:rPr>
          <w:rFonts w:ascii="Arial" w:hAnsi="Arial" w:cs="Arial"/>
          <w:b/>
          <w:color w:val="000000" w:themeColor="text1"/>
          <w:sz w:val="24"/>
          <w:szCs w:val="24"/>
        </w:rPr>
        <w:t>приостановления</w:t>
      </w:r>
      <w:r w:rsidRPr="00442E7F">
        <w:rPr>
          <w:rFonts w:ascii="Arial" w:hAnsi="Arial" w:cs="Arial"/>
          <w:b/>
          <w:color w:val="000000" w:themeColor="text1"/>
          <w:spacing w:val="-6"/>
          <w:sz w:val="24"/>
          <w:szCs w:val="24"/>
        </w:rPr>
        <w:t xml:space="preserve"> </w:t>
      </w:r>
      <w:r w:rsidRPr="00442E7F">
        <w:rPr>
          <w:rFonts w:ascii="Arial" w:hAnsi="Arial" w:cs="Arial"/>
          <w:b/>
          <w:color w:val="000000" w:themeColor="text1"/>
          <w:sz w:val="24"/>
          <w:szCs w:val="24"/>
        </w:rPr>
        <w:t>или</w:t>
      </w:r>
      <w:r w:rsidRPr="00442E7F">
        <w:rPr>
          <w:rFonts w:ascii="Arial" w:hAnsi="Arial" w:cs="Arial"/>
          <w:b/>
          <w:color w:val="000000" w:themeColor="text1"/>
          <w:spacing w:val="-5"/>
          <w:sz w:val="24"/>
          <w:szCs w:val="24"/>
        </w:rPr>
        <w:t xml:space="preserve"> </w:t>
      </w:r>
      <w:r w:rsidRPr="00442E7F">
        <w:rPr>
          <w:rFonts w:ascii="Arial" w:hAnsi="Arial" w:cs="Arial"/>
          <w:b/>
          <w:color w:val="000000" w:themeColor="text1"/>
          <w:sz w:val="24"/>
          <w:szCs w:val="24"/>
        </w:rPr>
        <w:t>отказа</w:t>
      </w:r>
      <w:r w:rsidRPr="00442E7F">
        <w:rPr>
          <w:rFonts w:ascii="Arial" w:hAnsi="Arial" w:cs="Arial"/>
          <w:b/>
          <w:color w:val="000000" w:themeColor="text1"/>
          <w:spacing w:val="-4"/>
          <w:sz w:val="24"/>
          <w:szCs w:val="24"/>
        </w:rPr>
        <w:t xml:space="preserve"> </w:t>
      </w:r>
      <w:r w:rsidRPr="00442E7F">
        <w:rPr>
          <w:rFonts w:ascii="Arial" w:hAnsi="Arial" w:cs="Arial"/>
          <w:b/>
          <w:color w:val="000000" w:themeColor="text1"/>
          <w:sz w:val="24"/>
          <w:szCs w:val="24"/>
        </w:rPr>
        <w:t>в предоставлении муниципальной услуги</w:t>
      </w:r>
    </w:p>
    <w:p w:rsidR="00204E20" w:rsidRPr="00442E7F" w:rsidRDefault="00204E20" w:rsidP="00204E20">
      <w:pPr>
        <w:pStyle w:val="a8"/>
        <w:jc w:val="both"/>
        <w:rPr>
          <w:rFonts w:ascii="Arial" w:hAnsi="Arial" w:cs="Arial"/>
          <w:color w:val="000000" w:themeColor="text1"/>
          <w:sz w:val="24"/>
          <w:szCs w:val="24"/>
        </w:rPr>
      </w:pPr>
    </w:p>
    <w:p w:rsidR="00204E20" w:rsidRPr="00442E7F" w:rsidRDefault="00204E20" w:rsidP="00204E20">
      <w:pPr>
        <w:pStyle w:val="a8"/>
        <w:jc w:val="both"/>
        <w:rPr>
          <w:rFonts w:ascii="Arial" w:hAnsi="Arial" w:cs="Arial"/>
          <w:color w:val="000000" w:themeColor="text1"/>
          <w:sz w:val="24"/>
          <w:szCs w:val="24"/>
        </w:rPr>
      </w:pPr>
      <w:r w:rsidRPr="00442E7F">
        <w:rPr>
          <w:rFonts w:ascii="Arial" w:hAnsi="Arial" w:cs="Arial"/>
          <w:color w:val="000000" w:themeColor="text1"/>
          <w:sz w:val="24"/>
          <w:szCs w:val="24"/>
        </w:rPr>
        <w:tab/>
        <w:t xml:space="preserve">2.13. Оснований для приостановления предоставления муниципальной услуги законодательством Российской Федерации не </w:t>
      </w:r>
      <w:r w:rsidRPr="00442E7F">
        <w:rPr>
          <w:rFonts w:ascii="Arial" w:hAnsi="Arial" w:cs="Arial"/>
          <w:color w:val="000000" w:themeColor="text1"/>
          <w:spacing w:val="-2"/>
          <w:sz w:val="24"/>
          <w:szCs w:val="24"/>
        </w:rPr>
        <w:t>предусмотрено.</w:t>
      </w:r>
    </w:p>
    <w:p w:rsidR="00204E20" w:rsidRPr="00442E7F" w:rsidRDefault="00204E20" w:rsidP="00204E20">
      <w:pPr>
        <w:pStyle w:val="a8"/>
        <w:jc w:val="both"/>
        <w:rPr>
          <w:rFonts w:ascii="Arial" w:hAnsi="Arial" w:cs="Arial"/>
          <w:color w:val="000000" w:themeColor="text1"/>
          <w:sz w:val="24"/>
          <w:szCs w:val="24"/>
        </w:rPr>
      </w:pPr>
      <w:r w:rsidRPr="00442E7F">
        <w:rPr>
          <w:rFonts w:ascii="Arial" w:hAnsi="Arial" w:cs="Arial"/>
          <w:color w:val="000000" w:themeColor="text1"/>
          <w:sz w:val="24"/>
          <w:szCs w:val="24"/>
        </w:rPr>
        <w:tab/>
        <w:t>2.14. Основания</w:t>
      </w:r>
      <w:r w:rsidRPr="00442E7F">
        <w:rPr>
          <w:rFonts w:ascii="Arial" w:hAnsi="Arial" w:cs="Arial"/>
          <w:color w:val="000000" w:themeColor="text1"/>
          <w:spacing w:val="79"/>
          <w:w w:val="150"/>
          <w:sz w:val="24"/>
          <w:szCs w:val="24"/>
        </w:rPr>
        <w:t xml:space="preserve"> </w:t>
      </w:r>
      <w:r w:rsidRPr="00442E7F">
        <w:rPr>
          <w:rFonts w:ascii="Arial" w:hAnsi="Arial" w:cs="Arial"/>
          <w:color w:val="000000" w:themeColor="text1"/>
          <w:sz w:val="24"/>
          <w:szCs w:val="24"/>
        </w:rPr>
        <w:t>для</w:t>
      </w:r>
      <w:r w:rsidRPr="00442E7F">
        <w:rPr>
          <w:rFonts w:ascii="Arial" w:hAnsi="Arial" w:cs="Arial"/>
          <w:color w:val="000000" w:themeColor="text1"/>
          <w:spacing w:val="53"/>
          <w:sz w:val="24"/>
          <w:szCs w:val="24"/>
        </w:rPr>
        <w:t xml:space="preserve">  </w:t>
      </w:r>
      <w:r w:rsidRPr="00442E7F">
        <w:rPr>
          <w:rFonts w:ascii="Arial" w:hAnsi="Arial" w:cs="Arial"/>
          <w:color w:val="000000" w:themeColor="text1"/>
          <w:sz w:val="24"/>
          <w:szCs w:val="24"/>
        </w:rPr>
        <w:t>отказа</w:t>
      </w:r>
      <w:r w:rsidRPr="00442E7F">
        <w:rPr>
          <w:rFonts w:ascii="Arial" w:hAnsi="Arial" w:cs="Arial"/>
          <w:color w:val="000000" w:themeColor="text1"/>
          <w:spacing w:val="54"/>
          <w:sz w:val="24"/>
          <w:szCs w:val="24"/>
        </w:rPr>
        <w:t xml:space="preserve">  </w:t>
      </w:r>
      <w:r w:rsidRPr="00442E7F">
        <w:rPr>
          <w:rFonts w:ascii="Arial" w:hAnsi="Arial" w:cs="Arial"/>
          <w:color w:val="000000" w:themeColor="text1"/>
          <w:sz w:val="24"/>
          <w:szCs w:val="24"/>
        </w:rPr>
        <w:t>в</w:t>
      </w:r>
      <w:r w:rsidRPr="00442E7F">
        <w:rPr>
          <w:rFonts w:ascii="Arial" w:hAnsi="Arial" w:cs="Arial"/>
          <w:color w:val="000000" w:themeColor="text1"/>
          <w:spacing w:val="78"/>
          <w:w w:val="150"/>
          <w:sz w:val="24"/>
          <w:szCs w:val="24"/>
        </w:rPr>
        <w:t xml:space="preserve"> </w:t>
      </w:r>
      <w:r w:rsidRPr="00442E7F">
        <w:rPr>
          <w:rFonts w:ascii="Arial" w:hAnsi="Arial" w:cs="Arial"/>
          <w:color w:val="000000" w:themeColor="text1"/>
          <w:sz w:val="24"/>
          <w:szCs w:val="24"/>
        </w:rPr>
        <w:t>предоставлении</w:t>
      </w:r>
      <w:r w:rsidRPr="00442E7F">
        <w:rPr>
          <w:rFonts w:ascii="Arial" w:hAnsi="Arial" w:cs="Arial"/>
          <w:color w:val="000000" w:themeColor="text1"/>
          <w:spacing w:val="53"/>
          <w:sz w:val="24"/>
          <w:szCs w:val="24"/>
        </w:rPr>
        <w:t xml:space="preserve"> </w:t>
      </w:r>
      <w:r w:rsidRPr="00442E7F">
        <w:rPr>
          <w:rFonts w:ascii="Arial" w:hAnsi="Arial" w:cs="Arial"/>
          <w:color w:val="000000" w:themeColor="text1"/>
          <w:sz w:val="24"/>
          <w:szCs w:val="24"/>
        </w:rPr>
        <w:t>муниципальной</w:t>
      </w:r>
      <w:r w:rsidRPr="00442E7F">
        <w:rPr>
          <w:rFonts w:ascii="Arial" w:hAnsi="Arial" w:cs="Arial"/>
          <w:color w:val="000000" w:themeColor="text1"/>
          <w:spacing w:val="-15"/>
          <w:sz w:val="24"/>
          <w:szCs w:val="24"/>
        </w:rPr>
        <w:t xml:space="preserve"> </w:t>
      </w:r>
      <w:r w:rsidRPr="00442E7F">
        <w:rPr>
          <w:rFonts w:ascii="Arial" w:hAnsi="Arial" w:cs="Arial"/>
          <w:color w:val="000000" w:themeColor="text1"/>
          <w:spacing w:val="-2"/>
          <w:sz w:val="24"/>
          <w:szCs w:val="24"/>
        </w:rPr>
        <w:t>услуги:</w:t>
      </w:r>
    </w:p>
    <w:p w:rsidR="00204E20" w:rsidRPr="00442E7F" w:rsidRDefault="00204E20" w:rsidP="00204E20">
      <w:pPr>
        <w:pStyle w:val="a8"/>
        <w:jc w:val="both"/>
        <w:rPr>
          <w:rFonts w:ascii="Arial" w:hAnsi="Arial" w:cs="Arial"/>
          <w:color w:val="000000" w:themeColor="text1"/>
          <w:sz w:val="24"/>
          <w:szCs w:val="24"/>
        </w:rPr>
      </w:pPr>
      <w:r w:rsidRPr="00442E7F">
        <w:rPr>
          <w:rFonts w:ascii="Arial" w:hAnsi="Arial" w:cs="Arial"/>
          <w:color w:val="000000" w:themeColor="text1"/>
          <w:sz w:val="24"/>
          <w:szCs w:val="24"/>
        </w:rPr>
        <w:tab/>
        <w:t>- наличие отрицательного заключения государственной экологической экспертизы в случае, если ее проведение предусмотрено федеральными законами;</w:t>
      </w:r>
    </w:p>
    <w:p w:rsidR="00204E20" w:rsidRPr="00442E7F" w:rsidRDefault="00204E20" w:rsidP="00204E20">
      <w:pPr>
        <w:pStyle w:val="a8"/>
        <w:jc w:val="both"/>
        <w:rPr>
          <w:rFonts w:ascii="Arial" w:hAnsi="Arial" w:cs="Arial"/>
          <w:color w:val="000000" w:themeColor="text1"/>
          <w:sz w:val="24"/>
          <w:szCs w:val="24"/>
        </w:rPr>
      </w:pPr>
      <w:r w:rsidRPr="00442E7F">
        <w:rPr>
          <w:rFonts w:ascii="Arial" w:hAnsi="Arial" w:cs="Arial"/>
          <w:color w:val="000000" w:themeColor="text1"/>
          <w:sz w:val="24"/>
          <w:szCs w:val="24"/>
        </w:rPr>
        <w:tab/>
        <w:t xml:space="preserve">- 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 </w:t>
      </w:r>
      <w:r w:rsidRPr="00442E7F">
        <w:rPr>
          <w:rFonts w:ascii="Arial" w:hAnsi="Arial" w:cs="Arial"/>
          <w:color w:val="000000" w:themeColor="text1"/>
          <w:spacing w:val="-2"/>
          <w:sz w:val="24"/>
          <w:szCs w:val="24"/>
        </w:rPr>
        <w:t>документации;</w:t>
      </w:r>
    </w:p>
    <w:p w:rsidR="00204E20" w:rsidRPr="00442E7F" w:rsidRDefault="00204E20" w:rsidP="00204E20">
      <w:pPr>
        <w:pStyle w:val="a8"/>
        <w:jc w:val="both"/>
        <w:rPr>
          <w:rFonts w:ascii="Arial" w:hAnsi="Arial" w:cs="Arial"/>
          <w:color w:val="000000" w:themeColor="text1"/>
          <w:sz w:val="24"/>
          <w:szCs w:val="24"/>
        </w:rPr>
      </w:pPr>
      <w:r w:rsidRPr="00442E7F">
        <w:rPr>
          <w:rFonts w:ascii="Arial" w:hAnsi="Arial" w:cs="Arial"/>
          <w:color w:val="000000" w:themeColor="text1"/>
          <w:sz w:val="24"/>
          <w:szCs w:val="24"/>
        </w:rPr>
        <w:tab/>
        <w:t>2.14.1. в случае обращения с заявлением о переводе земель или земельных участков в составе таких земель из одной категории в другую, дополнительно:</w:t>
      </w:r>
    </w:p>
    <w:p w:rsidR="00204E20" w:rsidRPr="00442E7F" w:rsidRDefault="00204E20" w:rsidP="00204E20">
      <w:pPr>
        <w:pStyle w:val="a8"/>
        <w:jc w:val="both"/>
        <w:rPr>
          <w:rFonts w:ascii="Arial" w:hAnsi="Arial" w:cs="Arial"/>
          <w:color w:val="000000" w:themeColor="text1"/>
          <w:sz w:val="24"/>
          <w:szCs w:val="24"/>
        </w:rPr>
      </w:pPr>
      <w:r w:rsidRPr="00442E7F">
        <w:rPr>
          <w:rFonts w:ascii="Arial" w:hAnsi="Arial" w:cs="Arial"/>
          <w:color w:val="000000" w:themeColor="text1"/>
          <w:sz w:val="24"/>
          <w:szCs w:val="24"/>
        </w:rPr>
        <w:tab/>
        <w:t>- федеральными законами установлены ограничения или запреты на перевод земель или земельных участков в составе таких земель из одной категории в другую.</w:t>
      </w:r>
    </w:p>
    <w:p w:rsidR="00204E20" w:rsidRPr="00442E7F" w:rsidRDefault="00204E20" w:rsidP="00204E20">
      <w:pPr>
        <w:pStyle w:val="a8"/>
        <w:jc w:val="both"/>
        <w:rPr>
          <w:rFonts w:ascii="Arial" w:hAnsi="Arial" w:cs="Arial"/>
          <w:color w:val="000000" w:themeColor="text1"/>
          <w:sz w:val="24"/>
          <w:szCs w:val="24"/>
        </w:rPr>
      </w:pPr>
    </w:p>
    <w:p w:rsidR="00204E20" w:rsidRPr="00442E7F" w:rsidRDefault="00204E20" w:rsidP="00204E20">
      <w:pPr>
        <w:pStyle w:val="a8"/>
        <w:jc w:val="center"/>
        <w:rPr>
          <w:rFonts w:ascii="Arial" w:hAnsi="Arial" w:cs="Arial"/>
          <w:b/>
          <w:color w:val="000000" w:themeColor="text1"/>
          <w:sz w:val="24"/>
          <w:szCs w:val="24"/>
        </w:rPr>
      </w:pPr>
      <w:r w:rsidRPr="00442E7F">
        <w:rPr>
          <w:rFonts w:ascii="Arial" w:hAnsi="Arial" w:cs="Arial"/>
          <w:b/>
          <w:color w:val="000000" w:themeColor="text1"/>
          <w:sz w:val="24"/>
          <w:szCs w:val="24"/>
        </w:rPr>
        <w:t>Перечень</w:t>
      </w:r>
      <w:r w:rsidRPr="00442E7F">
        <w:rPr>
          <w:rFonts w:ascii="Arial" w:hAnsi="Arial" w:cs="Arial"/>
          <w:b/>
          <w:color w:val="000000" w:themeColor="text1"/>
          <w:spacing w:val="-8"/>
          <w:sz w:val="24"/>
          <w:szCs w:val="24"/>
        </w:rPr>
        <w:t xml:space="preserve"> </w:t>
      </w:r>
      <w:r w:rsidRPr="00442E7F">
        <w:rPr>
          <w:rFonts w:ascii="Arial" w:hAnsi="Arial" w:cs="Arial"/>
          <w:b/>
          <w:color w:val="000000" w:themeColor="text1"/>
          <w:sz w:val="24"/>
          <w:szCs w:val="24"/>
        </w:rPr>
        <w:t>услуг,</w:t>
      </w:r>
      <w:r w:rsidRPr="00442E7F">
        <w:rPr>
          <w:rFonts w:ascii="Arial" w:hAnsi="Arial" w:cs="Arial"/>
          <w:b/>
          <w:color w:val="000000" w:themeColor="text1"/>
          <w:spacing w:val="-5"/>
          <w:sz w:val="24"/>
          <w:szCs w:val="24"/>
        </w:rPr>
        <w:t xml:space="preserve"> </w:t>
      </w:r>
      <w:r w:rsidRPr="00442E7F">
        <w:rPr>
          <w:rFonts w:ascii="Arial" w:hAnsi="Arial" w:cs="Arial"/>
          <w:b/>
          <w:color w:val="000000" w:themeColor="text1"/>
          <w:sz w:val="24"/>
          <w:szCs w:val="24"/>
        </w:rPr>
        <w:t>которые</w:t>
      </w:r>
      <w:r w:rsidRPr="00442E7F">
        <w:rPr>
          <w:rFonts w:ascii="Arial" w:hAnsi="Arial" w:cs="Arial"/>
          <w:b/>
          <w:color w:val="000000" w:themeColor="text1"/>
          <w:spacing w:val="-5"/>
          <w:sz w:val="24"/>
          <w:szCs w:val="24"/>
        </w:rPr>
        <w:t xml:space="preserve"> </w:t>
      </w:r>
      <w:r w:rsidRPr="00442E7F">
        <w:rPr>
          <w:rFonts w:ascii="Arial" w:hAnsi="Arial" w:cs="Arial"/>
          <w:b/>
          <w:color w:val="000000" w:themeColor="text1"/>
          <w:sz w:val="24"/>
          <w:szCs w:val="24"/>
        </w:rPr>
        <w:t>являются</w:t>
      </w:r>
      <w:r w:rsidRPr="00442E7F">
        <w:rPr>
          <w:rFonts w:ascii="Arial" w:hAnsi="Arial" w:cs="Arial"/>
          <w:b/>
          <w:color w:val="000000" w:themeColor="text1"/>
          <w:spacing w:val="-5"/>
          <w:sz w:val="24"/>
          <w:szCs w:val="24"/>
        </w:rPr>
        <w:t xml:space="preserve"> </w:t>
      </w:r>
      <w:r w:rsidRPr="00442E7F">
        <w:rPr>
          <w:rFonts w:ascii="Arial" w:hAnsi="Arial" w:cs="Arial"/>
          <w:b/>
          <w:color w:val="000000" w:themeColor="text1"/>
          <w:sz w:val="24"/>
          <w:szCs w:val="24"/>
        </w:rPr>
        <w:t>необходимыми</w:t>
      </w:r>
      <w:r w:rsidRPr="00442E7F">
        <w:rPr>
          <w:rFonts w:ascii="Arial" w:hAnsi="Arial" w:cs="Arial"/>
          <w:b/>
          <w:color w:val="000000" w:themeColor="text1"/>
          <w:spacing w:val="-5"/>
          <w:sz w:val="24"/>
          <w:szCs w:val="24"/>
        </w:rPr>
        <w:t xml:space="preserve"> </w:t>
      </w:r>
      <w:r w:rsidRPr="00442E7F">
        <w:rPr>
          <w:rFonts w:ascii="Arial" w:hAnsi="Arial" w:cs="Arial"/>
          <w:b/>
          <w:color w:val="000000" w:themeColor="text1"/>
          <w:sz w:val="24"/>
          <w:szCs w:val="24"/>
        </w:rPr>
        <w:t>и</w:t>
      </w:r>
      <w:r w:rsidRPr="00442E7F">
        <w:rPr>
          <w:rFonts w:ascii="Arial" w:hAnsi="Arial" w:cs="Arial"/>
          <w:b/>
          <w:color w:val="000000" w:themeColor="text1"/>
          <w:spacing w:val="-5"/>
          <w:sz w:val="24"/>
          <w:szCs w:val="24"/>
        </w:rPr>
        <w:t xml:space="preserve"> </w:t>
      </w:r>
      <w:r w:rsidRPr="00442E7F">
        <w:rPr>
          <w:rFonts w:ascii="Arial" w:hAnsi="Arial" w:cs="Arial"/>
          <w:b/>
          <w:color w:val="000000" w:themeColor="text1"/>
          <w:sz w:val="24"/>
          <w:szCs w:val="24"/>
        </w:rPr>
        <w:t>обязательными</w:t>
      </w:r>
      <w:r w:rsidRPr="00442E7F">
        <w:rPr>
          <w:rFonts w:ascii="Arial" w:hAnsi="Arial" w:cs="Arial"/>
          <w:b/>
          <w:color w:val="000000" w:themeColor="text1"/>
          <w:spacing w:val="-5"/>
          <w:sz w:val="24"/>
          <w:szCs w:val="24"/>
        </w:rPr>
        <w:t xml:space="preserve"> </w:t>
      </w:r>
      <w:r w:rsidRPr="00442E7F">
        <w:rPr>
          <w:rFonts w:ascii="Arial" w:hAnsi="Arial" w:cs="Arial"/>
          <w:b/>
          <w:color w:val="000000" w:themeColor="text1"/>
          <w:sz w:val="24"/>
          <w:szCs w:val="24"/>
        </w:rPr>
        <w:t>для предоставления  муниципальной  услуги, в том числе</w:t>
      </w:r>
    </w:p>
    <w:p w:rsidR="00204E20" w:rsidRPr="00442E7F" w:rsidRDefault="00204E20" w:rsidP="00204E20">
      <w:pPr>
        <w:pStyle w:val="a8"/>
        <w:jc w:val="center"/>
        <w:rPr>
          <w:rFonts w:ascii="Arial" w:hAnsi="Arial" w:cs="Arial"/>
          <w:b/>
          <w:color w:val="000000" w:themeColor="text1"/>
          <w:sz w:val="24"/>
          <w:szCs w:val="24"/>
        </w:rPr>
      </w:pPr>
      <w:proofErr w:type="gramStart"/>
      <w:r w:rsidRPr="00442E7F">
        <w:rPr>
          <w:rFonts w:ascii="Arial" w:hAnsi="Arial" w:cs="Arial"/>
          <w:b/>
          <w:color w:val="000000" w:themeColor="text1"/>
          <w:sz w:val="24"/>
          <w:szCs w:val="24"/>
        </w:rPr>
        <w:t>сведения о документе (документах), выдаваемом (выдаваемых) организациями,</w:t>
      </w:r>
      <w:r w:rsidRPr="00442E7F">
        <w:rPr>
          <w:rFonts w:ascii="Arial" w:hAnsi="Arial" w:cs="Arial"/>
          <w:b/>
          <w:color w:val="000000" w:themeColor="text1"/>
          <w:spacing w:val="-10"/>
          <w:sz w:val="24"/>
          <w:szCs w:val="24"/>
        </w:rPr>
        <w:t xml:space="preserve"> </w:t>
      </w:r>
      <w:r w:rsidRPr="00442E7F">
        <w:rPr>
          <w:rFonts w:ascii="Arial" w:hAnsi="Arial" w:cs="Arial"/>
          <w:b/>
          <w:color w:val="000000" w:themeColor="text1"/>
          <w:sz w:val="24"/>
          <w:szCs w:val="24"/>
        </w:rPr>
        <w:t>участвующими</w:t>
      </w:r>
      <w:r w:rsidRPr="00442E7F">
        <w:rPr>
          <w:rFonts w:ascii="Arial" w:hAnsi="Arial" w:cs="Arial"/>
          <w:b/>
          <w:color w:val="000000" w:themeColor="text1"/>
          <w:spacing w:val="-9"/>
          <w:sz w:val="24"/>
          <w:szCs w:val="24"/>
        </w:rPr>
        <w:t xml:space="preserve"> </w:t>
      </w:r>
      <w:r w:rsidRPr="00442E7F">
        <w:rPr>
          <w:rFonts w:ascii="Arial" w:hAnsi="Arial" w:cs="Arial"/>
          <w:b/>
          <w:color w:val="000000" w:themeColor="text1"/>
          <w:sz w:val="24"/>
          <w:szCs w:val="24"/>
        </w:rPr>
        <w:t>в</w:t>
      </w:r>
      <w:r w:rsidRPr="00442E7F">
        <w:rPr>
          <w:rFonts w:ascii="Arial" w:hAnsi="Arial" w:cs="Arial"/>
          <w:b/>
          <w:color w:val="000000" w:themeColor="text1"/>
          <w:spacing w:val="-10"/>
          <w:sz w:val="24"/>
          <w:szCs w:val="24"/>
        </w:rPr>
        <w:t xml:space="preserve"> </w:t>
      </w:r>
      <w:r w:rsidRPr="00442E7F">
        <w:rPr>
          <w:rFonts w:ascii="Arial" w:hAnsi="Arial" w:cs="Arial"/>
          <w:b/>
          <w:color w:val="000000" w:themeColor="text1"/>
          <w:sz w:val="24"/>
          <w:szCs w:val="24"/>
        </w:rPr>
        <w:t>предоставлении</w:t>
      </w:r>
      <w:r w:rsidRPr="00442E7F">
        <w:rPr>
          <w:rFonts w:ascii="Arial" w:hAnsi="Arial" w:cs="Arial"/>
          <w:b/>
          <w:color w:val="000000" w:themeColor="text1"/>
          <w:spacing w:val="-10"/>
          <w:sz w:val="24"/>
          <w:szCs w:val="24"/>
        </w:rPr>
        <w:t xml:space="preserve"> </w:t>
      </w:r>
      <w:r w:rsidRPr="00442E7F">
        <w:rPr>
          <w:rFonts w:ascii="Arial" w:hAnsi="Arial" w:cs="Arial"/>
          <w:b/>
          <w:color w:val="000000" w:themeColor="text1"/>
          <w:sz w:val="24"/>
          <w:szCs w:val="24"/>
        </w:rPr>
        <w:t>муниципальной услуги</w:t>
      </w:r>
      <w:proofErr w:type="gramEnd"/>
    </w:p>
    <w:p w:rsidR="00204E20" w:rsidRPr="00442E7F" w:rsidRDefault="00204E20" w:rsidP="00204E20">
      <w:pPr>
        <w:pStyle w:val="a8"/>
        <w:jc w:val="center"/>
        <w:rPr>
          <w:rFonts w:ascii="Arial" w:hAnsi="Arial" w:cs="Arial"/>
          <w:b/>
          <w:color w:val="000000" w:themeColor="text1"/>
          <w:sz w:val="24"/>
          <w:szCs w:val="24"/>
        </w:rPr>
      </w:pPr>
    </w:p>
    <w:p w:rsidR="00204E20" w:rsidRPr="00442E7F" w:rsidRDefault="00204E20" w:rsidP="00204E20">
      <w:pPr>
        <w:pStyle w:val="a8"/>
        <w:jc w:val="both"/>
        <w:rPr>
          <w:rFonts w:ascii="Arial" w:hAnsi="Arial" w:cs="Arial"/>
          <w:color w:val="000000" w:themeColor="text1"/>
          <w:sz w:val="24"/>
          <w:szCs w:val="24"/>
        </w:rPr>
      </w:pPr>
      <w:r w:rsidRPr="00442E7F">
        <w:rPr>
          <w:rFonts w:ascii="Arial" w:hAnsi="Arial" w:cs="Arial"/>
          <w:color w:val="000000" w:themeColor="text1"/>
          <w:sz w:val="24"/>
          <w:szCs w:val="24"/>
        </w:rPr>
        <w:tab/>
        <w:t>2.15. Услуги, необходимые и обязательные для предоставления муниципальной услуги, отсутствуют.</w:t>
      </w:r>
    </w:p>
    <w:p w:rsidR="00204E20" w:rsidRPr="00442E7F" w:rsidRDefault="00204E20" w:rsidP="00204E20">
      <w:pPr>
        <w:pStyle w:val="a8"/>
        <w:jc w:val="both"/>
        <w:rPr>
          <w:rFonts w:ascii="Arial" w:hAnsi="Arial" w:cs="Arial"/>
          <w:color w:val="000000" w:themeColor="text1"/>
          <w:sz w:val="24"/>
          <w:szCs w:val="24"/>
        </w:rPr>
      </w:pPr>
    </w:p>
    <w:p w:rsidR="00204E20" w:rsidRPr="00442E7F" w:rsidRDefault="00204E20" w:rsidP="00204E20">
      <w:pPr>
        <w:pStyle w:val="a8"/>
        <w:jc w:val="center"/>
        <w:rPr>
          <w:rFonts w:ascii="Arial" w:hAnsi="Arial" w:cs="Arial"/>
          <w:b/>
          <w:color w:val="000000" w:themeColor="text1"/>
          <w:sz w:val="24"/>
          <w:szCs w:val="24"/>
        </w:rPr>
      </w:pPr>
      <w:r w:rsidRPr="00442E7F">
        <w:rPr>
          <w:rFonts w:ascii="Arial" w:hAnsi="Arial" w:cs="Arial"/>
          <w:b/>
          <w:color w:val="000000" w:themeColor="text1"/>
          <w:sz w:val="24"/>
          <w:szCs w:val="24"/>
        </w:rPr>
        <w:t>Порядок, размер и основания взимания государственной пошлины или иной</w:t>
      </w:r>
      <w:r w:rsidRPr="00442E7F">
        <w:rPr>
          <w:rFonts w:ascii="Arial" w:hAnsi="Arial" w:cs="Arial"/>
          <w:b/>
          <w:color w:val="000000" w:themeColor="text1"/>
          <w:spacing w:val="-8"/>
          <w:sz w:val="24"/>
          <w:szCs w:val="24"/>
        </w:rPr>
        <w:t xml:space="preserve"> </w:t>
      </w:r>
      <w:r w:rsidRPr="00442E7F">
        <w:rPr>
          <w:rFonts w:ascii="Arial" w:hAnsi="Arial" w:cs="Arial"/>
          <w:b/>
          <w:color w:val="000000" w:themeColor="text1"/>
          <w:sz w:val="24"/>
          <w:szCs w:val="24"/>
        </w:rPr>
        <w:t>оплаты,</w:t>
      </w:r>
      <w:r w:rsidRPr="00442E7F">
        <w:rPr>
          <w:rFonts w:ascii="Arial" w:hAnsi="Arial" w:cs="Arial"/>
          <w:b/>
          <w:color w:val="000000" w:themeColor="text1"/>
          <w:spacing w:val="-8"/>
          <w:sz w:val="24"/>
          <w:szCs w:val="24"/>
        </w:rPr>
        <w:t xml:space="preserve"> </w:t>
      </w:r>
      <w:r w:rsidRPr="00442E7F">
        <w:rPr>
          <w:rFonts w:ascii="Arial" w:hAnsi="Arial" w:cs="Arial"/>
          <w:b/>
          <w:color w:val="000000" w:themeColor="text1"/>
          <w:sz w:val="24"/>
          <w:szCs w:val="24"/>
        </w:rPr>
        <w:t>взимаемой</w:t>
      </w:r>
      <w:r w:rsidRPr="00442E7F">
        <w:rPr>
          <w:rFonts w:ascii="Arial" w:hAnsi="Arial" w:cs="Arial"/>
          <w:b/>
          <w:color w:val="000000" w:themeColor="text1"/>
          <w:spacing w:val="-8"/>
          <w:sz w:val="24"/>
          <w:szCs w:val="24"/>
        </w:rPr>
        <w:t xml:space="preserve"> </w:t>
      </w:r>
      <w:r w:rsidRPr="00442E7F">
        <w:rPr>
          <w:rFonts w:ascii="Arial" w:hAnsi="Arial" w:cs="Arial"/>
          <w:b/>
          <w:color w:val="000000" w:themeColor="text1"/>
          <w:sz w:val="24"/>
          <w:szCs w:val="24"/>
        </w:rPr>
        <w:t>за</w:t>
      </w:r>
      <w:r w:rsidRPr="00442E7F">
        <w:rPr>
          <w:rFonts w:ascii="Arial" w:hAnsi="Arial" w:cs="Arial"/>
          <w:b/>
          <w:color w:val="000000" w:themeColor="text1"/>
          <w:spacing w:val="-7"/>
          <w:sz w:val="24"/>
          <w:szCs w:val="24"/>
        </w:rPr>
        <w:t xml:space="preserve"> </w:t>
      </w:r>
      <w:r w:rsidRPr="00442E7F">
        <w:rPr>
          <w:rFonts w:ascii="Arial" w:hAnsi="Arial" w:cs="Arial"/>
          <w:b/>
          <w:color w:val="000000" w:themeColor="text1"/>
          <w:sz w:val="24"/>
          <w:szCs w:val="24"/>
        </w:rPr>
        <w:t>предоставление</w:t>
      </w:r>
      <w:r w:rsidRPr="00442E7F">
        <w:rPr>
          <w:rFonts w:ascii="Arial" w:hAnsi="Arial" w:cs="Arial"/>
          <w:b/>
          <w:color w:val="000000" w:themeColor="text1"/>
          <w:spacing w:val="-8"/>
          <w:sz w:val="24"/>
          <w:szCs w:val="24"/>
        </w:rPr>
        <w:t xml:space="preserve"> </w:t>
      </w:r>
      <w:r w:rsidRPr="00442E7F">
        <w:rPr>
          <w:rFonts w:ascii="Arial" w:hAnsi="Arial" w:cs="Arial"/>
          <w:b/>
          <w:color w:val="000000" w:themeColor="text1"/>
          <w:sz w:val="24"/>
          <w:szCs w:val="24"/>
        </w:rPr>
        <w:t>муниципальной</w:t>
      </w:r>
    </w:p>
    <w:p w:rsidR="00204E20" w:rsidRPr="00442E7F" w:rsidRDefault="00204E20" w:rsidP="00204E20">
      <w:pPr>
        <w:pStyle w:val="a8"/>
        <w:jc w:val="center"/>
        <w:rPr>
          <w:rFonts w:ascii="Arial" w:hAnsi="Arial" w:cs="Arial"/>
          <w:b/>
          <w:color w:val="000000" w:themeColor="text1"/>
          <w:spacing w:val="-2"/>
          <w:sz w:val="24"/>
          <w:szCs w:val="24"/>
        </w:rPr>
      </w:pPr>
      <w:r w:rsidRPr="00442E7F">
        <w:rPr>
          <w:rFonts w:ascii="Arial" w:hAnsi="Arial" w:cs="Arial"/>
          <w:b/>
          <w:color w:val="000000" w:themeColor="text1"/>
          <w:spacing w:val="-2"/>
          <w:sz w:val="24"/>
          <w:szCs w:val="24"/>
        </w:rPr>
        <w:lastRenderedPageBreak/>
        <w:t>Услуги</w:t>
      </w:r>
    </w:p>
    <w:p w:rsidR="00204E20" w:rsidRPr="00442E7F" w:rsidRDefault="00204E20" w:rsidP="00204E20">
      <w:pPr>
        <w:pStyle w:val="a8"/>
        <w:jc w:val="both"/>
        <w:rPr>
          <w:rFonts w:ascii="Arial" w:hAnsi="Arial" w:cs="Arial"/>
          <w:b/>
          <w:color w:val="000000" w:themeColor="text1"/>
          <w:sz w:val="24"/>
          <w:szCs w:val="24"/>
        </w:rPr>
      </w:pPr>
    </w:p>
    <w:p w:rsidR="00204E20" w:rsidRPr="00442E7F" w:rsidRDefault="00204E20" w:rsidP="00204E20">
      <w:pPr>
        <w:pStyle w:val="a8"/>
        <w:jc w:val="both"/>
        <w:rPr>
          <w:rFonts w:ascii="Arial" w:hAnsi="Arial" w:cs="Arial"/>
          <w:color w:val="000000" w:themeColor="text1"/>
          <w:sz w:val="24"/>
          <w:szCs w:val="24"/>
        </w:rPr>
      </w:pPr>
      <w:r w:rsidRPr="00442E7F">
        <w:rPr>
          <w:rFonts w:ascii="Arial" w:hAnsi="Arial" w:cs="Arial"/>
          <w:color w:val="000000" w:themeColor="text1"/>
          <w:sz w:val="24"/>
          <w:szCs w:val="24"/>
        </w:rPr>
        <w:tab/>
        <w:t>2.16. Предоставление</w:t>
      </w:r>
      <w:r w:rsidRPr="00442E7F">
        <w:rPr>
          <w:rFonts w:ascii="Arial" w:hAnsi="Arial" w:cs="Arial"/>
          <w:color w:val="000000" w:themeColor="text1"/>
          <w:spacing w:val="51"/>
          <w:w w:val="150"/>
          <w:sz w:val="24"/>
          <w:szCs w:val="24"/>
        </w:rPr>
        <w:t xml:space="preserve"> </w:t>
      </w:r>
      <w:r w:rsidRPr="00442E7F">
        <w:rPr>
          <w:rFonts w:ascii="Arial" w:hAnsi="Arial" w:cs="Arial"/>
          <w:color w:val="000000" w:themeColor="text1"/>
          <w:sz w:val="24"/>
          <w:szCs w:val="24"/>
        </w:rPr>
        <w:t>муниципальной</w:t>
      </w:r>
      <w:r w:rsidRPr="00442E7F">
        <w:rPr>
          <w:rFonts w:ascii="Arial" w:hAnsi="Arial" w:cs="Arial"/>
          <w:color w:val="000000" w:themeColor="text1"/>
          <w:spacing w:val="53"/>
          <w:w w:val="150"/>
          <w:sz w:val="24"/>
          <w:szCs w:val="24"/>
        </w:rPr>
        <w:t xml:space="preserve"> </w:t>
      </w:r>
      <w:r w:rsidRPr="00442E7F">
        <w:rPr>
          <w:rFonts w:ascii="Arial" w:hAnsi="Arial" w:cs="Arial"/>
          <w:color w:val="000000" w:themeColor="text1"/>
          <w:spacing w:val="-2"/>
          <w:sz w:val="24"/>
          <w:szCs w:val="24"/>
        </w:rPr>
        <w:t>услуги</w:t>
      </w:r>
      <w:r w:rsidRPr="00442E7F">
        <w:rPr>
          <w:rFonts w:ascii="Arial" w:hAnsi="Arial" w:cs="Arial"/>
          <w:color w:val="000000" w:themeColor="text1"/>
          <w:sz w:val="24"/>
          <w:szCs w:val="24"/>
        </w:rPr>
        <w:t xml:space="preserve"> осуществляется</w:t>
      </w:r>
      <w:r w:rsidRPr="00442E7F">
        <w:rPr>
          <w:rFonts w:ascii="Arial" w:hAnsi="Arial" w:cs="Arial"/>
          <w:color w:val="000000" w:themeColor="text1"/>
          <w:spacing w:val="-11"/>
          <w:sz w:val="24"/>
          <w:szCs w:val="24"/>
        </w:rPr>
        <w:t xml:space="preserve"> </w:t>
      </w:r>
      <w:r w:rsidRPr="00442E7F">
        <w:rPr>
          <w:rFonts w:ascii="Arial" w:hAnsi="Arial" w:cs="Arial"/>
          <w:color w:val="000000" w:themeColor="text1"/>
          <w:spacing w:val="-2"/>
          <w:sz w:val="24"/>
          <w:szCs w:val="24"/>
        </w:rPr>
        <w:t>бесплатно.</w:t>
      </w:r>
    </w:p>
    <w:p w:rsidR="00204E20" w:rsidRPr="00442E7F" w:rsidRDefault="00204E20" w:rsidP="00204E20">
      <w:pPr>
        <w:pStyle w:val="a8"/>
        <w:jc w:val="both"/>
        <w:rPr>
          <w:rFonts w:ascii="Arial" w:hAnsi="Arial" w:cs="Arial"/>
          <w:color w:val="000000" w:themeColor="text1"/>
          <w:sz w:val="24"/>
          <w:szCs w:val="24"/>
        </w:rPr>
      </w:pPr>
    </w:p>
    <w:p w:rsidR="00204E20" w:rsidRPr="00442E7F" w:rsidRDefault="00204E20" w:rsidP="00204E20">
      <w:pPr>
        <w:pStyle w:val="a8"/>
        <w:jc w:val="center"/>
        <w:rPr>
          <w:rFonts w:ascii="Arial" w:hAnsi="Arial" w:cs="Arial"/>
          <w:b/>
          <w:color w:val="000000" w:themeColor="text1"/>
          <w:sz w:val="24"/>
          <w:szCs w:val="24"/>
        </w:rPr>
      </w:pPr>
      <w:r w:rsidRPr="00442E7F">
        <w:rPr>
          <w:rFonts w:ascii="Arial" w:hAnsi="Arial" w:cs="Arial"/>
          <w:b/>
          <w:color w:val="000000" w:themeColor="text1"/>
          <w:sz w:val="24"/>
          <w:szCs w:val="24"/>
        </w:rPr>
        <w:t>Порядок,</w:t>
      </w:r>
      <w:r w:rsidRPr="00442E7F">
        <w:rPr>
          <w:rFonts w:ascii="Arial" w:hAnsi="Arial" w:cs="Arial"/>
          <w:b/>
          <w:color w:val="000000" w:themeColor="text1"/>
          <w:spacing w:val="-5"/>
          <w:sz w:val="24"/>
          <w:szCs w:val="24"/>
        </w:rPr>
        <w:t xml:space="preserve"> </w:t>
      </w:r>
      <w:r w:rsidRPr="00442E7F">
        <w:rPr>
          <w:rFonts w:ascii="Arial" w:hAnsi="Arial" w:cs="Arial"/>
          <w:b/>
          <w:color w:val="000000" w:themeColor="text1"/>
          <w:sz w:val="24"/>
          <w:szCs w:val="24"/>
        </w:rPr>
        <w:t>размер</w:t>
      </w:r>
      <w:r w:rsidRPr="00442E7F">
        <w:rPr>
          <w:rFonts w:ascii="Arial" w:hAnsi="Arial" w:cs="Arial"/>
          <w:b/>
          <w:color w:val="000000" w:themeColor="text1"/>
          <w:spacing w:val="-4"/>
          <w:sz w:val="24"/>
          <w:szCs w:val="24"/>
        </w:rPr>
        <w:t xml:space="preserve"> </w:t>
      </w:r>
      <w:r w:rsidRPr="00442E7F">
        <w:rPr>
          <w:rFonts w:ascii="Arial" w:hAnsi="Arial" w:cs="Arial"/>
          <w:b/>
          <w:color w:val="000000" w:themeColor="text1"/>
          <w:sz w:val="24"/>
          <w:szCs w:val="24"/>
        </w:rPr>
        <w:t>и</w:t>
      </w:r>
      <w:r w:rsidRPr="00442E7F">
        <w:rPr>
          <w:rFonts w:ascii="Arial" w:hAnsi="Arial" w:cs="Arial"/>
          <w:b/>
          <w:color w:val="000000" w:themeColor="text1"/>
          <w:spacing w:val="-6"/>
          <w:sz w:val="24"/>
          <w:szCs w:val="24"/>
        </w:rPr>
        <w:t xml:space="preserve"> </w:t>
      </w:r>
      <w:r w:rsidRPr="00442E7F">
        <w:rPr>
          <w:rFonts w:ascii="Arial" w:hAnsi="Arial" w:cs="Arial"/>
          <w:b/>
          <w:color w:val="000000" w:themeColor="text1"/>
          <w:sz w:val="24"/>
          <w:szCs w:val="24"/>
        </w:rPr>
        <w:t>основания</w:t>
      </w:r>
      <w:r w:rsidRPr="00442E7F">
        <w:rPr>
          <w:rFonts w:ascii="Arial" w:hAnsi="Arial" w:cs="Arial"/>
          <w:b/>
          <w:color w:val="000000" w:themeColor="text1"/>
          <w:spacing w:val="-6"/>
          <w:sz w:val="24"/>
          <w:szCs w:val="24"/>
        </w:rPr>
        <w:t xml:space="preserve"> </w:t>
      </w:r>
      <w:r w:rsidRPr="00442E7F">
        <w:rPr>
          <w:rFonts w:ascii="Arial" w:hAnsi="Arial" w:cs="Arial"/>
          <w:b/>
          <w:color w:val="000000" w:themeColor="text1"/>
          <w:sz w:val="24"/>
          <w:szCs w:val="24"/>
        </w:rPr>
        <w:t>взимания</w:t>
      </w:r>
      <w:r w:rsidRPr="00442E7F">
        <w:rPr>
          <w:rFonts w:ascii="Arial" w:hAnsi="Arial" w:cs="Arial"/>
          <w:b/>
          <w:color w:val="000000" w:themeColor="text1"/>
          <w:spacing w:val="-6"/>
          <w:sz w:val="24"/>
          <w:szCs w:val="24"/>
        </w:rPr>
        <w:t xml:space="preserve"> </w:t>
      </w:r>
      <w:r w:rsidRPr="00442E7F">
        <w:rPr>
          <w:rFonts w:ascii="Arial" w:hAnsi="Arial" w:cs="Arial"/>
          <w:b/>
          <w:color w:val="000000" w:themeColor="text1"/>
          <w:sz w:val="24"/>
          <w:szCs w:val="24"/>
        </w:rPr>
        <w:t>платы</w:t>
      </w:r>
      <w:r w:rsidRPr="00442E7F">
        <w:rPr>
          <w:rFonts w:ascii="Arial" w:hAnsi="Arial" w:cs="Arial"/>
          <w:b/>
          <w:color w:val="000000" w:themeColor="text1"/>
          <w:spacing w:val="-5"/>
          <w:sz w:val="24"/>
          <w:szCs w:val="24"/>
        </w:rPr>
        <w:t xml:space="preserve"> </w:t>
      </w:r>
      <w:r w:rsidRPr="00442E7F">
        <w:rPr>
          <w:rFonts w:ascii="Arial" w:hAnsi="Arial" w:cs="Arial"/>
          <w:b/>
          <w:color w:val="000000" w:themeColor="text1"/>
          <w:sz w:val="24"/>
          <w:szCs w:val="24"/>
        </w:rPr>
        <w:t>за</w:t>
      </w:r>
      <w:r w:rsidRPr="00442E7F">
        <w:rPr>
          <w:rFonts w:ascii="Arial" w:hAnsi="Arial" w:cs="Arial"/>
          <w:b/>
          <w:color w:val="000000" w:themeColor="text1"/>
          <w:spacing w:val="-3"/>
          <w:sz w:val="24"/>
          <w:szCs w:val="24"/>
        </w:rPr>
        <w:t xml:space="preserve"> </w:t>
      </w:r>
      <w:r w:rsidRPr="00442E7F">
        <w:rPr>
          <w:rFonts w:ascii="Arial" w:hAnsi="Arial" w:cs="Arial"/>
          <w:b/>
          <w:color w:val="000000" w:themeColor="text1"/>
          <w:sz w:val="24"/>
          <w:szCs w:val="24"/>
        </w:rPr>
        <w:t>предоставление</w:t>
      </w:r>
      <w:r w:rsidRPr="00442E7F">
        <w:rPr>
          <w:rFonts w:ascii="Arial" w:hAnsi="Arial" w:cs="Arial"/>
          <w:b/>
          <w:color w:val="000000" w:themeColor="text1"/>
          <w:spacing w:val="-5"/>
          <w:sz w:val="24"/>
          <w:szCs w:val="24"/>
        </w:rPr>
        <w:t xml:space="preserve"> </w:t>
      </w:r>
      <w:r w:rsidRPr="00442E7F">
        <w:rPr>
          <w:rFonts w:ascii="Arial" w:hAnsi="Arial" w:cs="Arial"/>
          <w:b/>
          <w:color w:val="000000" w:themeColor="text1"/>
          <w:sz w:val="24"/>
          <w:szCs w:val="24"/>
        </w:rPr>
        <w:t>услуг, которые являются необходимыми и обязательными для предоставления муниципальной</w:t>
      </w:r>
      <w:r w:rsidRPr="00442E7F">
        <w:rPr>
          <w:rFonts w:ascii="Arial" w:hAnsi="Arial" w:cs="Arial"/>
          <w:b/>
          <w:color w:val="000000" w:themeColor="text1"/>
          <w:spacing w:val="-7"/>
          <w:sz w:val="24"/>
          <w:szCs w:val="24"/>
        </w:rPr>
        <w:t xml:space="preserve"> </w:t>
      </w:r>
      <w:r w:rsidRPr="00442E7F">
        <w:rPr>
          <w:rFonts w:ascii="Arial" w:hAnsi="Arial" w:cs="Arial"/>
          <w:b/>
          <w:color w:val="000000" w:themeColor="text1"/>
          <w:sz w:val="24"/>
          <w:szCs w:val="24"/>
        </w:rPr>
        <w:t>услуги,</w:t>
      </w:r>
      <w:r w:rsidRPr="00442E7F">
        <w:rPr>
          <w:rFonts w:ascii="Arial" w:hAnsi="Arial" w:cs="Arial"/>
          <w:b/>
          <w:color w:val="000000" w:themeColor="text1"/>
          <w:spacing w:val="-7"/>
          <w:sz w:val="24"/>
          <w:szCs w:val="24"/>
        </w:rPr>
        <w:t xml:space="preserve"> </w:t>
      </w:r>
      <w:r w:rsidRPr="00442E7F">
        <w:rPr>
          <w:rFonts w:ascii="Arial" w:hAnsi="Arial" w:cs="Arial"/>
          <w:b/>
          <w:color w:val="000000" w:themeColor="text1"/>
          <w:sz w:val="24"/>
          <w:szCs w:val="24"/>
        </w:rPr>
        <w:t>включая</w:t>
      </w:r>
      <w:r w:rsidRPr="00442E7F">
        <w:rPr>
          <w:rFonts w:ascii="Arial" w:hAnsi="Arial" w:cs="Arial"/>
          <w:b/>
          <w:color w:val="000000" w:themeColor="text1"/>
          <w:spacing w:val="-7"/>
          <w:sz w:val="24"/>
          <w:szCs w:val="24"/>
        </w:rPr>
        <w:t xml:space="preserve"> </w:t>
      </w:r>
      <w:r w:rsidRPr="00442E7F">
        <w:rPr>
          <w:rFonts w:ascii="Arial" w:hAnsi="Arial" w:cs="Arial"/>
          <w:b/>
          <w:color w:val="000000" w:themeColor="text1"/>
          <w:sz w:val="24"/>
          <w:szCs w:val="24"/>
        </w:rPr>
        <w:t>информацию</w:t>
      </w:r>
      <w:r w:rsidRPr="00442E7F">
        <w:rPr>
          <w:rFonts w:ascii="Arial" w:hAnsi="Arial" w:cs="Arial"/>
          <w:b/>
          <w:color w:val="000000" w:themeColor="text1"/>
          <w:spacing w:val="-7"/>
          <w:sz w:val="24"/>
          <w:szCs w:val="24"/>
        </w:rPr>
        <w:t xml:space="preserve"> </w:t>
      </w:r>
      <w:r w:rsidRPr="00442E7F">
        <w:rPr>
          <w:rFonts w:ascii="Arial" w:hAnsi="Arial" w:cs="Arial"/>
          <w:b/>
          <w:color w:val="000000" w:themeColor="text1"/>
          <w:sz w:val="24"/>
          <w:szCs w:val="24"/>
        </w:rPr>
        <w:t>о</w:t>
      </w:r>
      <w:r w:rsidRPr="00442E7F">
        <w:rPr>
          <w:rFonts w:ascii="Arial" w:hAnsi="Arial" w:cs="Arial"/>
          <w:b/>
          <w:color w:val="000000" w:themeColor="text1"/>
          <w:spacing w:val="-6"/>
          <w:sz w:val="24"/>
          <w:szCs w:val="24"/>
        </w:rPr>
        <w:t xml:space="preserve"> </w:t>
      </w:r>
      <w:r w:rsidRPr="00442E7F">
        <w:rPr>
          <w:rFonts w:ascii="Arial" w:hAnsi="Arial" w:cs="Arial"/>
          <w:b/>
          <w:color w:val="000000" w:themeColor="text1"/>
          <w:sz w:val="24"/>
          <w:szCs w:val="24"/>
        </w:rPr>
        <w:t>методике расчета размера такой платы</w:t>
      </w:r>
    </w:p>
    <w:p w:rsidR="00204E20" w:rsidRPr="00442E7F" w:rsidRDefault="00204E20" w:rsidP="00204E20">
      <w:pPr>
        <w:pStyle w:val="a8"/>
        <w:jc w:val="both"/>
        <w:rPr>
          <w:rFonts w:ascii="Arial" w:hAnsi="Arial" w:cs="Arial"/>
          <w:color w:val="000000" w:themeColor="text1"/>
          <w:sz w:val="24"/>
          <w:szCs w:val="24"/>
        </w:rPr>
      </w:pPr>
    </w:p>
    <w:p w:rsidR="00204E20" w:rsidRPr="00442E7F" w:rsidRDefault="00204E20" w:rsidP="00204E20">
      <w:pPr>
        <w:pStyle w:val="a8"/>
        <w:jc w:val="both"/>
        <w:rPr>
          <w:rFonts w:ascii="Arial" w:hAnsi="Arial" w:cs="Arial"/>
          <w:color w:val="000000" w:themeColor="text1"/>
          <w:sz w:val="24"/>
          <w:szCs w:val="24"/>
        </w:rPr>
      </w:pPr>
      <w:r w:rsidRPr="00442E7F">
        <w:rPr>
          <w:rFonts w:ascii="Arial" w:hAnsi="Arial" w:cs="Arial"/>
          <w:color w:val="000000" w:themeColor="text1"/>
          <w:sz w:val="24"/>
          <w:szCs w:val="24"/>
        </w:rPr>
        <w:tab/>
        <w:t>2.17. Услуги, необходимые и обязательные для предоставления муниципальной услуги, отсутствуют.</w:t>
      </w:r>
    </w:p>
    <w:p w:rsidR="00204E20" w:rsidRPr="00442E7F" w:rsidRDefault="00204E20" w:rsidP="00204E20">
      <w:pPr>
        <w:pStyle w:val="a8"/>
        <w:jc w:val="both"/>
        <w:rPr>
          <w:rFonts w:ascii="Arial" w:hAnsi="Arial" w:cs="Arial"/>
          <w:color w:val="000000" w:themeColor="text1"/>
          <w:sz w:val="24"/>
          <w:szCs w:val="24"/>
        </w:rPr>
      </w:pPr>
    </w:p>
    <w:p w:rsidR="00204E20" w:rsidRPr="00442E7F" w:rsidRDefault="00204E20" w:rsidP="00204E20">
      <w:pPr>
        <w:pStyle w:val="a8"/>
        <w:jc w:val="center"/>
        <w:rPr>
          <w:rFonts w:ascii="Arial" w:hAnsi="Arial" w:cs="Arial"/>
          <w:b/>
          <w:color w:val="000000" w:themeColor="text1"/>
          <w:spacing w:val="-2"/>
          <w:sz w:val="24"/>
          <w:szCs w:val="24"/>
        </w:rPr>
      </w:pPr>
      <w:r w:rsidRPr="00442E7F">
        <w:rPr>
          <w:rFonts w:ascii="Arial" w:hAnsi="Arial" w:cs="Arial"/>
          <w:b/>
          <w:color w:val="000000" w:themeColor="text1"/>
          <w:sz w:val="24"/>
          <w:szCs w:val="24"/>
        </w:rPr>
        <w:t>Максимальный срок ожидания в очереди при подаче запроса о предоставлении</w:t>
      </w:r>
      <w:r w:rsidRPr="00442E7F">
        <w:rPr>
          <w:rFonts w:ascii="Arial" w:hAnsi="Arial" w:cs="Arial"/>
          <w:b/>
          <w:color w:val="000000" w:themeColor="text1"/>
          <w:spacing w:val="-7"/>
          <w:sz w:val="24"/>
          <w:szCs w:val="24"/>
        </w:rPr>
        <w:t xml:space="preserve"> </w:t>
      </w:r>
      <w:r w:rsidRPr="00442E7F">
        <w:rPr>
          <w:rFonts w:ascii="Arial" w:hAnsi="Arial" w:cs="Arial"/>
          <w:b/>
          <w:color w:val="000000" w:themeColor="text1"/>
          <w:sz w:val="24"/>
          <w:szCs w:val="24"/>
        </w:rPr>
        <w:t>муниципальной</w:t>
      </w:r>
      <w:r w:rsidRPr="00442E7F">
        <w:rPr>
          <w:rFonts w:ascii="Arial" w:hAnsi="Arial" w:cs="Arial"/>
          <w:b/>
          <w:color w:val="000000" w:themeColor="text1"/>
          <w:spacing w:val="-6"/>
          <w:sz w:val="24"/>
          <w:szCs w:val="24"/>
        </w:rPr>
        <w:t xml:space="preserve"> </w:t>
      </w:r>
      <w:r w:rsidRPr="00442E7F">
        <w:rPr>
          <w:rFonts w:ascii="Arial" w:hAnsi="Arial" w:cs="Arial"/>
          <w:b/>
          <w:color w:val="000000" w:themeColor="text1"/>
          <w:sz w:val="24"/>
          <w:szCs w:val="24"/>
        </w:rPr>
        <w:t>услуги</w:t>
      </w:r>
      <w:r w:rsidRPr="00442E7F">
        <w:rPr>
          <w:rFonts w:ascii="Arial" w:hAnsi="Arial" w:cs="Arial"/>
          <w:b/>
          <w:color w:val="000000" w:themeColor="text1"/>
          <w:spacing w:val="-7"/>
          <w:sz w:val="24"/>
          <w:szCs w:val="24"/>
        </w:rPr>
        <w:t xml:space="preserve"> </w:t>
      </w:r>
      <w:r w:rsidRPr="00442E7F">
        <w:rPr>
          <w:rFonts w:ascii="Arial" w:hAnsi="Arial" w:cs="Arial"/>
          <w:b/>
          <w:color w:val="000000" w:themeColor="text1"/>
          <w:sz w:val="24"/>
          <w:szCs w:val="24"/>
        </w:rPr>
        <w:t>и</w:t>
      </w:r>
      <w:r w:rsidRPr="00442E7F">
        <w:rPr>
          <w:rFonts w:ascii="Arial" w:hAnsi="Arial" w:cs="Arial"/>
          <w:b/>
          <w:color w:val="000000" w:themeColor="text1"/>
          <w:spacing w:val="-8"/>
          <w:sz w:val="24"/>
          <w:szCs w:val="24"/>
        </w:rPr>
        <w:t xml:space="preserve"> </w:t>
      </w:r>
      <w:r w:rsidRPr="00442E7F">
        <w:rPr>
          <w:rFonts w:ascii="Arial" w:hAnsi="Arial" w:cs="Arial"/>
          <w:b/>
          <w:color w:val="000000" w:themeColor="text1"/>
          <w:sz w:val="24"/>
          <w:szCs w:val="24"/>
        </w:rPr>
        <w:t>при</w:t>
      </w:r>
      <w:r w:rsidRPr="00442E7F">
        <w:rPr>
          <w:rFonts w:ascii="Arial" w:hAnsi="Arial" w:cs="Arial"/>
          <w:b/>
          <w:color w:val="000000" w:themeColor="text1"/>
          <w:spacing w:val="-6"/>
          <w:sz w:val="24"/>
          <w:szCs w:val="24"/>
        </w:rPr>
        <w:t xml:space="preserve"> </w:t>
      </w:r>
      <w:r w:rsidRPr="00442E7F">
        <w:rPr>
          <w:rFonts w:ascii="Arial" w:hAnsi="Arial" w:cs="Arial"/>
          <w:b/>
          <w:color w:val="000000" w:themeColor="text1"/>
          <w:sz w:val="24"/>
          <w:szCs w:val="24"/>
        </w:rPr>
        <w:t>получении результата</w:t>
      </w:r>
      <w:r w:rsidRPr="00442E7F">
        <w:rPr>
          <w:rFonts w:ascii="Arial" w:hAnsi="Arial" w:cs="Arial"/>
          <w:b/>
          <w:color w:val="000000" w:themeColor="text1"/>
          <w:spacing w:val="-15"/>
          <w:sz w:val="24"/>
          <w:szCs w:val="24"/>
        </w:rPr>
        <w:t xml:space="preserve"> </w:t>
      </w:r>
      <w:r w:rsidRPr="00442E7F">
        <w:rPr>
          <w:rFonts w:ascii="Arial" w:hAnsi="Arial" w:cs="Arial"/>
          <w:b/>
          <w:color w:val="000000" w:themeColor="text1"/>
          <w:sz w:val="24"/>
          <w:szCs w:val="24"/>
        </w:rPr>
        <w:t>предоставления</w:t>
      </w:r>
      <w:r w:rsidRPr="00442E7F">
        <w:rPr>
          <w:rFonts w:ascii="Arial" w:hAnsi="Arial" w:cs="Arial"/>
          <w:b/>
          <w:color w:val="000000" w:themeColor="text1"/>
          <w:spacing w:val="-15"/>
          <w:sz w:val="24"/>
          <w:szCs w:val="24"/>
        </w:rPr>
        <w:t xml:space="preserve"> </w:t>
      </w:r>
      <w:r w:rsidRPr="00442E7F">
        <w:rPr>
          <w:rFonts w:ascii="Arial" w:hAnsi="Arial" w:cs="Arial"/>
          <w:b/>
          <w:color w:val="000000" w:themeColor="text1"/>
          <w:sz w:val="24"/>
          <w:szCs w:val="24"/>
        </w:rPr>
        <w:t>муниципальной</w:t>
      </w:r>
      <w:r w:rsidRPr="00442E7F">
        <w:rPr>
          <w:rFonts w:ascii="Arial" w:hAnsi="Arial" w:cs="Arial"/>
          <w:b/>
          <w:color w:val="000000" w:themeColor="text1"/>
          <w:spacing w:val="-15"/>
          <w:sz w:val="24"/>
          <w:szCs w:val="24"/>
        </w:rPr>
        <w:t xml:space="preserve"> </w:t>
      </w:r>
      <w:r w:rsidRPr="00442E7F">
        <w:rPr>
          <w:rFonts w:ascii="Arial" w:hAnsi="Arial" w:cs="Arial"/>
          <w:b/>
          <w:color w:val="000000" w:themeColor="text1"/>
          <w:spacing w:val="-2"/>
          <w:sz w:val="24"/>
          <w:szCs w:val="24"/>
        </w:rPr>
        <w:t>услуги</w:t>
      </w:r>
    </w:p>
    <w:p w:rsidR="00204E20" w:rsidRPr="00442E7F" w:rsidRDefault="00204E20" w:rsidP="00204E20">
      <w:pPr>
        <w:pStyle w:val="a8"/>
        <w:jc w:val="both"/>
        <w:rPr>
          <w:rFonts w:ascii="Arial" w:hAnsi="Arial" w:cs="Arial"/>
          <w:color w:val="000000" w:themeColor="text1"/>
          <w:sz w:val="24"/>
          <w:szCs w:val="24"/>
        </w:rPr>
      </w:pPr>
    </w:p>
    <w:p w:rsidR="00204E20" w:rsidRPr="00442E7F" w:rsidRDefault="00204E20" w:rsidP="00204E20">
      <w:pPr>
        <w:pStyle w:val="a8"/>
        <w:jc w:val="both"/>
        <w:rPr>
          <w:rFonts w:ascii="Arial" w:hAnsi="Arial" w:cs="Arial"/>
          <w:color w:val="000000" w:themeColor="text1"/>
          <w:sz w:val="24"/>
          <w:szCs w:val="24"/>
        </w:rPr>
      </w:pPr>
      <w:r w:rsidRPr="00442E7F">
        <w:rPr>
          <w:rFonts w:ascii="Arial" w:hAnsi="Arial" w:cs="Arial"/>
          <w:color w:val="000000" w:themeColor="text1"/>
          <w:sz w:val="24"/>
          <w:szCs w:val="24"/>
        </w:rPr>
        <w:tab/>
        <w:t xml:space="preserve">2.18.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w:t>
      </w:r>
      <w:r w:rsidRPr="00442E7F">
        <w:rPr>
          <w:rFonts w:ascii="Arial" w:hAnsi="Arial" w:cs="Arial"/>
          <w:color w:val="000000" w:themeColor="text1"/>
          <w:spacing w:val="-2"/>
          <w:sz w:val="24"/>
          <w:szCs w:val="24"/>
        </w:rPr>
        <w:t>минут.</w:t>
      </w:r>
    </w:p>
    <w:p w:rsidR="00204E20" w:rsidRPr="00442E7F" w:rsidRDefault="00204E20" w:rsidP="00204E20">
      <w:pPr>
        <w:pStyle w:val="a8"/>
        <w:jc w:val="both"/>
        <w:rPr>
          <w:rFonts w:ascii="Arial" w:hAnsi="Arial" w:cs="Arial"/>
          <w:color w:val="000000" w:themeColor="text1"/>
          <w:sz w:val="24"/>
          <w:szCs w:val="24"/>
        </w:rPr>
      </w:pPr>
    </w:p>
    <w:p w:rsidR="00204E20" w:rsidRPr="00442E7F" w:rsidRDefault="00204E20" w:rsidP="00204E20">
      <w:pPr>
        <w:pStyle w:val="a8"/>
        <w:jc w:val="center"/>
        <w:rPr>
          <w:rFonts w:ascii="Arial" w:hAnsi="Arial" w:cs="Arial"/>
          <w:b/>
          <w:color w:val="000000" w:themeColor="text1"/>
          <w:sz w:val="24"/>
          <w:szCs w:val="24"/>
        </w:rPr>
      </w:pPr>
      <w:r w:rsidRPr="00442E7F">
        <w:rPr>
          <w:rFonts w:ascii="Arial" w:hAnsi="Arial" w:cs="Arial"/>
          <w:b/>
          <w:color w:val="000000" w:themeColor="text1"/>
          <w:sz w:val="24"/>
          <w:szCs w:val="24"/>
        </w:rPr>
        <w:t>Срок и порядок регистрации запроса заявителя о предоставлении муниципальной</w:t>
      </w:r>
      <w:r w:rsidRPr="00442E7F">
        <w:rPr>
          <w:rFonts w:ascii="Arial" w:hAnsi="Arial" w:cs="Arial"/>
          <w:b/>
          <w:color w:val="000000" w:themeColor="text1"/>
          <w:spacing w:val="-5"/>
          <w:sz w:val="24"/>
          <w:szCs w:val="24"/>
        </w:rPr>
        <w:t xml:space="preserve"> </w:t>
      </w:r>
      <w:r w:rsidRPr="00442E7F">
        <w:rPr>
          <w:rFonts w:ascii="Arial" w:hAnsi="Arial" w:cs="Arial"/>
          <w:b/>
          <w:color w:val="000000" w:themeColor="text1"/>
          <w:sz w:val="24"/>
          <w:szCs w:val="24"/>
        </w:rPr>
        <w:t>услуги,</w:t>
      </w:r>
      <w:r w:rsidRPr="00442E7F">
        <w:rPr>
          <w:rFonts w:ascii="Arial" w:hAnsi="Arial" w:cs="Arial"/>
          <w:b/>
          <w:color w:val="000000" w:themeColor="text1"/>
          <w:spacing w:val="-5"/>
          <w:sz w:val="24"/>
          <w:szCs w:val="24"/>
        </w:rPr>
        <w:t xml:space="preserve"> </w:t>
      </w:r>
      <w:r w:rsidRPr="00442E7F">
        <w:rPr>
          <w:rFonts w:ascii="Arial" w:hAnsi="Arial" w:cs="Arial"/>
          <w:b/>
          <w:color w:val="000000" w:themeColor="text1"/>
          <w:sz w:val="24"/>
          <w:szCs w:val="24"/>
        </w:rPr>
        <w:t>в</w:t>
      </w:r>
      <w:r w:rsidRPr="00442E7F">
        <w:rPr>
          <w:rFonts w:ascii="Arial" w:hAnsi="Arial" w:cs="Arial"/>
          <w:b/>
          <w:color w:val="000000" w:themeColor="text1"/>
          <w:spacing w:val="-5"/>
          <w:sz w:val="24"/>
          <w:szCs w:val="24"/>
        </w:rPr>
        <w:t xml:space="preserve"> </w:t>
      </w:r>
      <w:r w:rsidRPr="00442E7F">
        <w:rPr>
          <w:rFonts w:ascii="Arial" w:hAnsi="Arial" w:cs="Arial"/>
          <w:b/>
          <w:color w:val="000000" w:themeColor="text1"/>
          <w:sz w:val="24"/>
          <w:szCs w:val="24"/>
        </w:rPr>
        <w:t>том</w:t>
      </w:r>
      <w:r w:rsidRPr="00442E7F">
        <w:rPr>
          <w:rFonts w:ascii="Arial" w:hAnsi="Arial" w:cs="Arial"/>
          <w:b/>
          <w:color w:val="000000" w:themeColor="text1"/>
          <w:spacing w:val="-4"/>
          <w:sz w:val="24"/>
          <w:szCs w:val="24"/>
        </w:rPr>
        <w:t xml:space="preserve"> </w:t>
      </w:r>
      <w:r w:rsidRPr="00442E7F">
        <w:rPr>
          <w:rFonts w:ascii="Arial" w:hAnsi="Arial" w:cs="Arial"/>
          <w:b/>
          <w:color w:val="000000" w:themeColor="text1"/>
          <w:sz w:val="24"/>
          <w:szCs w:val="24"/>
        </w:rPr>
        <w:t>числе</w:t>
      </w:r>
      <w:r w:rsidRPr="00442E7F">
        <w:rPr>
          <w:rFonts w:ascii="Arial" w:hAnsi="Arial" w:cs="Arial"/>
          <w:b/>
          <w:color w:val="000000" w:themeColor="text1"/>
          <w:spacing w:val="-7"/>
          <w:sz w:val="24"/>
          <w:szCs w:val="24"/>
        </w:rPr>
        <w:t xml:space="preserve"> </w:t>
      </w:r>
      <w:r w:rsidRPr="00442E7F">
        <w:rPr>
          <w:rFonts w:ascii="Arial" w:hAnsi="Arial" w:cs="Arial"/>
          <w:b/>
          <w:color w:val="000000" w:themeColor="text1"/>
          <w:sz w:val="24"/>
          <w:szCs w:val="24"/>
        </w:rPr>
        <w:t>в</w:t>
      </w:r>
      <w:r w:rsidRPr="00442E7F">
        <w:rPr>
          <w:rFonts w:ascii="Arial" w:hAnsi="Arial" w:cs="Arial"/>
          <w:b/>
          <w:color w:val="000000" w:themeColor="text1"/>
          <w:spacing w:val="-5"/>
          <w:sz w:val="24"/>
          <w:szCs w:val="24"/>
        </w:rPr>
        <w:t xml:space="preserve"> </w:t>
      </w:r>
      <w:r w:rsidRPr="00442E7F">
        <w:rPr>
          <w:rFonts w:ascii="Arial" w:hAnsi="Arial" w:cs="Arial"/>
          <w:b/>
          <w:color w:val="000000" w:themeColor="text1"/>
          <w:sz w:val="24"/>
          <w:szCs w:val="24"/>
        </w:rPr>
        <w:t>электронной</w:t>
      </w:r>
      <w:r w:rsidRPr="00442E7F">
        <w:rPr>
          <w:rFonts w:ascii="Arial" w:hAnsi="Arial" w:cs="Arial"/>
          <w:b/>
          <w:color w:val="000000" w:themeColor="text1"/>
          <w:spacing w:val="-5"/>
          <w:sz w:val="24"/>
          <w:szCs w:val="24"/>
        </w:rPr>
        <w:t xml:space="preserve"> </w:t>
      </w:r>
      <w:r w:rsidRPr="00442E7F">
        <w:rPr>
          <w:rFonts w:ascii="Arial" w:hAnsi="Arial" w:cs="Arial"/>
          <w:b/>
          <w:color w:val="000000" w:themeColor="text1"/>
          <w:sz w:val="24"/>
          <w:szCs w:val="24"/>
        </w:rPr>
        <w:t>форме</w:t>
      </w:r>
    </w:p>
    <w:p w:rsidR="00204E20" w:rsidRPr="00442E7F" w:rsidRDefault="00204E20" w:rsidP="00204E20">
      <w:pPr>
        <w:pStyle w:val="a8"/>
        <w:jc w:val="both"/>
        <w:rPr>
          <w:rFonts w:ascii="Arial" w:hAnsi="Arial" w:cs="Arial"/>
          <w:color w:val="000000" w:themeColor="text1"/>
          <w:sz w:val="24"/>
          <w:szCs w:val="24"/>
        </w:rPr>
      </w:pPr>
    </w:p>
    <w:p w:rsidR="00204E20" w:rsidRPr="00442E7F" w:rsidRDefault="00204E20" w:rsidP="00204E20">
      <w:pPr>
        <w:pStyle w:val="a8"/>
        <w:jc w:val="both"/>
        <w:rPr>
          <w:rFonts w:ascii="Arial" w:hAnsi="Arial" w:cs="Arial"/>
          <w:color w:val="000000" w:themeColor="text1"/>
          <w:sz w:val="24"/>
          <w:szCs w:val="24"/>
        </w:rPr>
      </w:pPr>
      <w:r w:rsidRPr="00442E7F">
        <w:rPr>
          <w:rFonts w:ascii="Arial" w:hAnsi="Arial" w:cs="Arial"/>
          <w:color w:val="000000" w:themeColor="text1"/>
          <w:spacing w:val="-4"/>
          <w:sz w:val="24"/>
          <w:szCs w:val="24"/>
        </w:rPr>
        <w:tab/>
        <w:t>2.19. Срок</w:t>
      </w:r>
      <w:r w:rsidRPr="00442E7F">
        <w:rPr>
          <w:rFonts w:ascii="Arial" w:hAnsi="Arial" w:cs="Arial"/>
          <w:color w:val="000000" w:themeColor="text1"/>
          <w:sz w:val="24"/>
          <w:szCs w:val="24"/>
        </w:rPr>
        <w:t xml:space="preserve"> </w:t>
      </w:r>
      <w:r w:rsidRPr="00442E7F">
        <w:rPr>
          <w:rFonts w:ascii="Arial" w:hAnsi="Arial" w:cs="Arial"/>
          <w:color w:val="000000" w:themeColor="text1"/>
          <w:spacing w:val="-2"/>
          <w:sz w:val="24"/>
          <w:szCs w:val="24"/>
        </w:rPr>
        <w:t>регистрации</w:t>
      </w:r>
      <w:r w:rsidRPr="00442E7F">
        <w:rPr>
          <w:rFonts w:ascii="Arial" w:hAnsi="Arial" w:cs="Arial"/>
          <w:color w:val="000000" w:themeColor="text1"/>
          <w:sz w:val="24"/>
          <w:szCs w:val="24"/>
        </w:rPr>
        <w:t xml:space="preserve"> </w:t>
      </w:r>
      <w:r w:rsidRPr="00442E7F">
        <w:rPr>
          <w:rFonts w:ascii="Arial" w:hAnsi="Arial" w:cs="Arial"/>
          <w:color w:val="000000" w:themeColor="text1"/>
          <w:spacing w:val="-2"/>
          <w:sz w:val="24"/>
          <w:szCs w:val="24"/>
        </w:rPr>
        <w:t>заявления</w:t>
      </w:r>
      <w:r w:rsidRPr="00442E7F">
        <w:rPr>
          <w:rFonts w:ascii="Arial" w:hAnsi="Arial" w:cs="Arial"/>
          <w:color w:val="000000" w:themeColor="text1"/>
          <w:sz w:val="24"/>
          <w:szCs w:val="24"/>
        </w:rPr>
        <w:t xml:space="preserve">  </w:t>
      </w:r>
      <w:r w:rsidRPr="00442E7F">
        <w:rPr>
          <w:rFonts w:ascii="Arial" w:hAnsi="Arial" w:cs="Arial"/>
          <w:color w:val="000000" w:themeColor="text1"/>
          <w:spacing w:val="-10"/>
          <w:sz w:val="24"/>
          <w:szCs w:val="24"/>
        </w:rPr>
        <w:t>о</w:t>
      </w:r>
      <w:r w:rsidRPr="00442E7F">
        <w:rPr>
          <w:rFonts w:ascii="Arial" w:hAnsi="Arial" w:cs="Arial"/>
          <w:color w:val="000000" w:themeColor="text1"/>
          <w:sz w:val="24"/>
          <w:szCs w:val="24"/>
        </w:rPr>
        <w:t xml:space="preserve"> </w:t>
      </w:r>
      <w:r w:rsidRPr="00442E7F">
        <w:rPr>
          <w:rFonts w:ascii="Arial" w:hAnsi="Arial" w:cs="Arial"/>
          <w:color w:val="000000" w:themeColor="text1"/>
          <w:spacing w:val="-2"/>
          <w:sz w:val="24"/>
          <w:szCs w:val="24"/>
        </w:rPr>
        <w:t>предоставлении</w:t>
      </w:r>
      <w:r w:rsidRPr="00442E7F">
        <w:rPr>
          <w:rFonts w:ascii="Arial" w:hAnsi="Arial" w:cs="Arial"/>
          <w:color w:val="000000" w:themeColor="text1"/>
          <w:sz w:val="24"/>
          <w:szCs w:val="24"/>
        </w:rPr>
        <w:t xml:space="preserve"> </w:t>
      </w:r>
      <w:r w:rsidRPr="00442E7F">
        <w:rPr>
          <w:rFonts w:ascii="Arial" w:hAnsi="Arial" w:cs="Arial"/>
          <w:color w:val="000000" w:themeColor="text1"/>
          <w:spacing w:val="-2"/>
          <w:sz w:val="24"/>
          <w:szCs w:val="24"/>
        </w:rPr>
        <w:t>муниципальной</w:t>
      </w:r>
      <w:r w:rsidRPr="00442E7F">
        <w:rPr>
          <w:rFonts w:ascii="Arial" w:hAnsi="Arial" w:cs="Arial"/>
          <w:color w:val="000000" w:themeColor="text1"/>
          <w:spacing w:val="-11"/>
          <w:sz w:val="24"/>
          <w:szCs w:val="24"/>
        </w:rPr>
        <w:t xml:space="preserve"> </w:t>
      </w:r>
      <w:r w:rsidRPr="00442E7F">
        <w:rPr>
          <w:rFonts w:ascii="Arial" w:hAnsi="Arial" w:cs="Arial"/>
          <w:color w:val="000000" w:themeColor="text1"/>
          <w:spacing w:val="-2"/>
          <w:sz w:val="24"/>
          <w:szCs w:val="24"/>
        </w:rPr>
        <w:t>услуги</w:t>
      </w:r>
      <w:r w:rsidRPr="00442E7F">
        <w:rPr>
          <w:rFonts w:ascii="Arial" w:hAnsi="Arial" w:cs="Arial"/>
          <w:color w:val="000000" w:themeColor="text1"/>
          <w:spacing w:val="-4"/>
          <w:sz w:val="24"/>
          <w:szCs w:val="24"/>
        </w:rPr>
        <w:t xml:space="preserve"> </w:t>
      </w:r>
      <w:r w:rsidRPr="00442E7F">
        <w:rPr>
          <w:rFonts w:ascii="Arial" w:hAnsi="Arial" w:cs="Arial"/>
          <w:color w:val="000000" w:themeColor="text1"/>
          <w:spacing w:val="-2"/>
          <w:sz w:val="24"/>
          <w:szCs w:val="24"/>
        </w:rPr>
        <w:t>подлежат</w:t>
      </w:r>
      <w:r w:rsidRPr="00442E7F">
        <w:rPr>
          <w:rFonts w:ascii="Arial" w:hAnsi="Arial" w:cs="Arial"/>
          <w:color w:val="000000" w:themeColor="text1"/>
          <w:spacing w:val="-9"/>
          <w:sz w:val="24"/>
          <w:szCs w:val="24"/>
        </w:rPr>
        <w:t xml:space="preserve"> </w:t>
      </w:r>
      <w:r w:rsidRPr="00442E7F">
        <w:rPr>
          <w:rFonts w:ascii="Arial" w:hAnsi="Arial" w:cs="Arial"/>
          <w:color w:val="000000" w:themeColor="text1"/>
          <w:spacing w:val="-2"/>
          <w:sz w:val="24"/>
          <w:szCs w:val="24"/>
        </w:rPr>
        <w:t>регистрации</w:t>
      </w:r>
      <w:r w:rsidRPr="00442E7F">
        <w:rPr>
          <w:rFonts w:ascii="Arial" w:hAnsi="Arial" w:cs="Arial"/>
          <w:color w:val="000000" w:themeColor="text1"/>
          <w:spacing w:val="-8"/>
          <w:sz w:val="24"/>
          <w:szCs w:val="24"/>
        </w:rPr>
        <w:t xml:space="preserve"> </w:t>
      </w:r>
      <w:r w:rsidRPr="00442E7F">
        <w:rPr>
          <w:rFonts w:ascii="Arial" w:hAnsi="Arial" w:cs="Arial"/>
          <w:color w:val="000000" w:themeColor="text1"/>
          <w:spacing w:val="-2"/>
          <w:sz w:val="24"/>
          <w:szCs w:val="24"/>
        </w:rPr>
        <w:t>в</w:t>
      </w:r>
      <w:r w:rsidRPr="00442E7F">
        <w:rPr>
          <w:rFonts w:ascii="Arial" w:hAnsi="Arial" w:cs="Arial"/>
          <w:color w:val="000000" w:themeColor="text1"/>
          <w:spacing w:val="-11"/>
          <w:sz w:val="24"/>
          <w:szCs w:val="24"/>
        </w:rPr>
        <w:t xml:space="preserve"> </w:t>
      </w:r>
      <w:r w:rsidRPr="00442E7F">
        <w:rPr>
          <w:rFonts w:ascii="Arial" w:hAnsi="Arial" w:cs="Arial"/>
          <w:color w:val="000000" w:themeColor="text1"/>
          <w:spacing w:val="-2"/>
          <w:sz w:val="24"/>
          <w:szCs w:val="24"/>
        </w:rPr>
        <w:t>Уполномоченном</w:t>
      </w:r>
      <w:r w:rsidRPr="00442E7F">
        <w:rPr>
          <w:rFonts w:ascii="Arial" w:hAnsi="Arial" w:cs="Arial"/>
          <w:color w:val="000000" w:themeColor="text1"/>
          <w:spacing w:val="-10"/>
          <w:sz w:val="24"/>
          <w:szCs w:val="24"/>
        </w:rPr>
        <w:t xml:space="preserve"> </w:t>
      </w:r>
      <w:r w:rsidRPr="00442E7F">
        <w:rPr>
          <w:rFonts w:ascii="Arial" w:hAnsi="Arial" w:cs="Arial"/>
          <w:color w:val="000000" w:themeColor="text1"/>
          <w:spacing w:val="-2"/>
          <w:sz w:val="24"/>
          <w:szCs w:val="24"/>
        </w:rPr>
        <w:t>органе</w:t>
      </w:r>
      <w:r w:rsidRPr="00442E7F">
        <w:rPr>
          <w:rFonts w:ascii="Arial" w:hAnsi="Arial" w:cs="Arial"/>
          <w:color w:val="000000" w:themeColor="text1"/>
          <w:spacing w:val="-9"/>
          <w:sz w:val="24"/>
          <w:szCs w:val="24"/>
        </w:rPr>
        <w:t xml:space="preserve"> </w:t>
      </w:r>
      <w:r w:rsidRPr="00442E7F">
        <w:rPr>
          <w:rFonts w:ascii="Arial" w:hAnsi="Arial" w:cs="Arial"/>
          <w:color w:val="000000" w:themeColor="text1"/>
          <w:spacing w:val="-2"/>
          <w:sz w:val="24"/>
          <w:szCs w:val="24"/>
        </w:rPr>
        <w:t>в</w:t>
      </w:r>
      <w:r w:rsidRPr="00442E7F">
        <w:rPr>
          <w:rFonts w:ascii="Arial" w:hAnsi="Arial" w:cs="Arial"/>
          <w:color w:val="000000" w:themeColor="text1"/>
          <w:spacing w:val="-9"/>
          <w:sz w:val="24"/>
          <w:szCs w:val="24"/>
        </w:rPr>
        <w:t xml:space="preserve"> </w:t>
      </w:r>
      <w:r w:rsidRPr="00442E7F">
        <w:rPr>
          <w:rFonts w:ascii="Arial" w:hAnsi="Arial" w:cs="Arial"/>
          <w:color w:val="000000" w:themeColor="text1"/>
          <w:spacing w:val="-2"/>
          <w:sz w:val="24"/>
          <w:szCs w:val="24"/>
        </w:rPr>
        <w:t>течение</w:t>
      </w:r>
      <w:r w:rsidRPr="00442E7F">
        <w:rPr>
          <w:rFonts w:ascii="Arial" w:hAnsi="Arial" w:cs="Arial"/>
          <w:color w:val="000000" w:themeColor="text1"/>
          <w:sz w:val="24"/>
          <w:szCs w:val="24"/>
        </w:rPr>
        <w:t xml:space="preserve"> 1 рабочего дня со дня получения заявления и документов, необходимых для предоставления муниципальной услуги.</w:t>
      </w:r>
    </w:p>
    <w:p w:rsidR="00204E20" w:rsidRPr="00442E7F" w:rsidRDefault="00204E20" w:rsidP="00204E20">
      <w:pPr>
        <w:pStyle w:val="a8"/>
        <w:jc w:val="both"/>
        <w:rPr>
          <w:rFonts w:ascii="Arial" w:hAnsi="Arial" w:cs="Arial"/>
          <w:color w:val="000000" w:themeColor="text1"/>
          <w:sz w:val="24"/>
          <w:szCs w:val="24"/>
        </w:rPr>
      </w:pPr>
      <w:r w:rsidRPr="00442E7F">
        <w:rPr>
          <w:rFonts w:ascii="Arial" w:hAnsi="Arial" w:cs="Arial"/>
          <w:color w:val="000000" w:themeColor="text1"/>
          <w:sz w:val="24"/>
          <w:szCs w:val="24"/>
        </w:rPr>
        <w:tab/>
        <w:t>В случае наличия оснований для отказа в приеме документов, необходимых для предоставления муниципальной услуги, указанных в пункте</w:t>
      </w:r>
    </w:p>
    <w:p w:rsidR="00204E20" w:rsidRPr="00442E7F" w:rsidRDefault="00204E20" w:rsidP="00204E20">
      <w:pPr>
        <w:pStyle w:val="a8"/>
        <w:jc w:val="both"/>
        <w:rPr>
          <w:rFonts w:ascii="Arial" w:hAnsi="Arial" w:cs="Arial"/>
          <w:color w:val="000000" w:themeColor="text1"/>
          <w:sz w:val="24"/>
          <w:szCs w:val="24"/>
        </w:rPr>
      </w:pPr>
      <w:r w:rsidRPr="00442E7F">
        <w:rPr>
          <w:rFonts w:ascii="Arial" w:hAnsi="Arial" w:cs="Arial"/>
          <w:color w:val="000000" w:themeColor="text1"/>
          <w:sz w:val="24"/>
          <w:szCs w:val="24"/>
        </w:rPr>
        <w:t>2.12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4 к настоящему Административному регламенту.</w:t>
      </w:r>
    </w:p>
    <w:p w:rsidR="00204E20" w:rsidRPr="00442E7F" w:rsidRDefault="00204E20" w:rsidP="00204E20">
      <w:pPr>
        <w:pStyle w:val="a8"/>
        <w:jc w:val="both"/>
        <w:rPr>
          <w:rFonts w:ascii="Arial" w:hAnsi="Arial" w:cs="Arial"/>
          <w:color w:val="000000" w:themeColor="text1"/>
          <w:sz w:val="24"/>
          <w:szCs w:val="24"/>
        </w:rPr>
      </w:pPr>
    </w:p>
    <w:p w:rsidR="00204E20" w:rsidRPr="00442E7F" w:rsidRDefault="00204E20" w:rsidP="00204E20">
      <w:pPr>
        <w:pStyle w:val="a8"/>
        <w:jc w:val="center"/>
        <w:rPr>
          <w:rFonts w:ascii="Arial" w:hAnsi="Arial" w:cs="Arial"/>
          <w:b/>
          <w:color w:val="000000" w:themeColor="text1"/>
          <w:sz w:val="24"/>
          <w:szCs w:val="24"/>
        </w:rPr>
      </w:pPr>
      <w:r w:rsidRPr="00442E7F">
        <w:rPr>
          <w:rFonts w:ascii="Arial" w:hAnsi="Arial" w:cs="Arial"/>
          <w:b/>
          <w:color w:val="000000" w:themeColor="text1"/>
          <w:sz w:val="24"/>
          <w:szCs w:val="24"/>
        </w:rPr>
        <w:t>Требования</w:t>
      </w:r>
      <w:r w:rsidRPr="00442E7F">
        <w:rPr>
          <w:rFonts w:ascii="Arial" w:hAnsi="Arial" w:cs="Arial"/>
          <w:b/>
          <w:color w:val="000000" w:themeColor="text1"/>
          <w:spacing w:val="-10"/>
          <w:sz w:val="24"/>
          <w:szCs w:val="24"/>
        </w:rPr>
        <w:t xml:space="preserve"> </w:t>
      </w:r>
      <w:r w:rsidRPr="00442E7F">
        <w:rPr>
          <w:rFonts w:ascii="Arial" w:hAnsi="Arial" w:cs="Arial"/>
          <w:b/>
          <w:color w:val="000000" w:themeColor="text1"/>
          <w:sz w:val="24"/>
          <w:szCs w:val="24"/>
        </w:rPr>
        <w:t>к</w:t>
      </w:r>
      <w:r w:rsidRPr="00442E7F">
        <w:rPr>
          <w:rFonts w:ascii="Arial" w:hAnsi="Arial" w:cs="Arial"/>
          <w:b/>
          <w:color w:val="000000" w:themeColor="text1"/>
          <w:spacing w:val="-8"/>
          <w:sz w:val="24"/>
          <w:szCs w:val="24"/>
        </w:rPr>
        <w:t xml:space="preserve"> </w:t>
      </w:r>
      <w:r w:rsidRPr="00442E7F">
        <w:rPr>
          <w:rFonts w:ascii="Arial" w:hAnsi="Arial" w:cs="Arial"/>
          <w:b/>
          <w:color w:val="000000" w:themeColor="text1"/>
          <w:sz w:val="24"/>
          <w:szCs w:val="24"/>
        </w:rPr>
        <w:t>помещениям,</w:t>
      </w:r>
      <w:r w:rsidRPr="00442E7F">
        <w:rPr>
          <w:rFonts w:ascii="Arial" w:hAnsi="Arial" w:cs="Arial"/>
          <w:b/>
          <w:color w:val="000000" w:themeColor="text1"/>
          <w:spacing w:val="-8"/>
          <w:sz w:val="24"/>
          <w:szCs w:val="24"/>
        </w:rPr>
        <w:t xml:space="preserve"> </w:t>
      </w:r>
      <w:r w:rsidRPr="00442E7F">
        <w:rPr>
          <w:rFonts w:ascii="Arial" w:hAnsi="Arial" w:cs="Arial"/>
          <w:b/>
          <w:color w:val="000000" w:themeColor="text1"/>
          <w:sz w:val="24"/>
          <w:szCs w:val="24"/>
        </w:rPr>
        <w:t>в</w:t>
      </w:r>
      <w:r w:rsidRPr="00442E7F">
        <w:rPr>
          <w:rFonts w:ascii="Arial" w:hAnsi="Arial" w:cs="Arial"/>
          <w:b/>
          <w:color w:val="000000" w:themeColor="text1"/>
          <w:spacing w:val="-8"/>
          <w:sz w:val="24"/>
          <w:szCs w:val="24"/>
        </w:rPr>
        <w:t xml:space="preserve"> </w:t>
      </w:r>
      <w:r w:rsidRPr="00442E7F">
        <w:rPr>
          <w:rFonts w:ascii="Arial" w:hAnsi="Arial" w:cs="Arial"/>
          <w:b/>
          <w:color w:val="000000" w:themeColor="text1"/>
          <w:sz w:val="24"/>
          <w:szCs w:val="24"/>
        </w:rPr>
        <w:t>которых</w:t>
      </w:r>
      <w:r w:rsidRPr="00442E7F">
        <w:rPr>
          <w:rFonts w:ascii="Arial" w:hAnsi="Arial" w:cs="Arial"/>
          <w:b/>
          <w:color w:val="000000" w:themeColor="text1"/>
          <w:spacing w:val="-7"/>
          <w:sz w:val="24"/>
          <w:szCs w:val="24"/>
        </w:rPr>
        <w:t xml:space="preserve"> </w:t>
      </w:r>
      <w:r w:rsidRPr="00442E7F">
        <w:rPr>
          <w:rFonts w:ascii="Arial" w:hAnsi="Arial" w:cs="Arial"/>
          <w:b/>
          <w:color w:val="000000" w:themeColor="text1"/>
          <w:sz w:val="24"/>
          <w:szCs w:val="24"/>
        </w:rPr>
        <w:t>предоставляется</w:t>
      </w:r>
    </w:p>
    <w:p w:rsidR="00204E20" w:rsidRPr="00442E7F" w:rsidRDefault="00204E20" w:rsidP="00204E20">
      <w:pPr>
        <w:pStyle w:val="a8"/>
        <w:jc w:val="center"/>
        <w:rPr>
          <w:rFonts w:ascii="Arial" w:hAnsi="Arial" w:cs="Arial"/>
          <w:b/>
          <w:color w:val="000000" w:themeColor="text1"/>
          <w:spacing w:val="-2"/>
          <w:sz w:val="24"/>
          <w:szCs w:val="24"/>
        </w:rPr>
      </w:pPr>
      <w:r w:rsidRPr="00442E7F">
        <w:rPr>
          <w:rFonts w:ascii="Arial" w:hAnsi="Arial" w:cs="Arial"/>
          <w:b/>
          <w:color w:val="000000" w:themeColor="text1"/>
          <w:sz w:val="24"/>
          <w:szCs w:val="24"/>
        </w:rPr>
        <w:t>муниципальная</w:t>
      </w:r>
      <w:r w:rsidRPr="00442E7F">
        <w:rPr>
          <w:rFonts w:ascii="Arial" w:hAnsi="Arial" w:cs="Arial"/>
          <w:b/>
          <w:color w:val="000000" w:themeColor="text1"/>
          <w:spacing w:val="-10"/>
          <w:sz w:val="24"/>
          <w:szCs w:val="24"/>
        </w:rPr>
        <w:t xml:space="preserve"> </w:t>
      </w:r>
      <w:r w:rsidRPr="00442E7F">
        <w:rPr>
          <w:rFonts w:ascii="Arial" w:hAnsi="Arial" w:cs="Arial"/>
          <w:b/>
          <w:color w:val="000000" w:themeColor="text1"/>
          <w:spacing w:val="-2"/>
          <w:sz w:val="24"/>
          <w:szCs w:val="24"/>
        </w:rPr>
        <w:t>услуга</w:t>
      </w:r>
    </w:p>
    <w:p w:rsidR="00204E20" w:rsidRPr="00442E7F" w:rsidRDefault="00204E20" w:rsidP="00204E20">
      <w:pPr>
        <w:pStyle w:val="a8"/>
        <w:jc w:val="both"/>
        <w:rPr>
          <w:rFonts w:ascii="Arial" w:hAnsi="Arial" w:cs="Arial"/>
          <w:color w:val="000000" w:themeColor="text1"/>
          <w:sz w:val="24"/>
          <w:szCs w:val="24"/>
        </w:rPr>
      </w:pPr>
    </w:p>
    <w:p w:rsidR="00204E20" w:rsidRPr="00442E7F" w:rsidRDefault="00204E20" w:rsidP="00204E20">
      <w:pPr>
        <w:pStyle w:val="a8"/>
        <w:jc w:val="both"/>
        <w:rPr>
          <w:rFonts w:ascii="Arial" w:hAnsi="Arial" w:cs="Arial"/>
          <w:color w:val="000000" w:themeColor="text1"/>
          <w:sz w:val="24"/>
        </w:rPr>
      </w:pPr>
      <w:r w:rsidRPr="00442E7F">
        <w:rPr>
          <w:rFonts w:ascii="Arial" w:hAnsi="Arial" w:cs="Arial"/>
          <w:color w:val="000000" w:themeColor="text1"/>
          <w:sz w:val="24"/>
          <w:szCs w:val="24"/>
        </w:rPr>
        <w:tab/>
        <w:t>2.20. Местоположение административных зданий, в которых осуществляется прием заявлений и</w:t>
      </w:r>
      <w:r w:rsidRPr="00442E7F">
        <w:rPr>
          <w:rFonts w:ascii="Arial" w:hAnsi="Arial" w:cs="Arial"/>
          <w:color w:val="000000" w:themeColor="text1"/>
          <w:spacing w:val="-3"/>
          <w:sz w:val="24"/>
          <w:szCs w:val="24"/>
        </w:rPr>
        <w:t xml:space="preserve"> </w:t>
      </w:r>
      <w:r w:rsidRPr="00442E7F">
        <w:rPr>
          <w:rFonts w:ascii="Arial" w:hAnsi="Arial" w:cs="Arial"/>
          <w:color w:val="000000" w:themeColor="text1"/>
          <w:sz w:val="24"/>
          <w:szCs w:val="24"/>
        </w:rPr>
        <w:t>документов, необходимых</w:t>
      </w:r>
      <w:r w:rsidRPr="00442E7F">
        <w:rPr>
          <w:rFonts w:ascii="Arial" w:hAnsi="Arial" w:cs="Arial"/>
          <w:color w:val="000000" w:themeColor="text1"/>
          <w:spacing w:val="-1"/>
          <w:sz w:val="24"/>
          <w:szCs w:val="24"/>
        </w:rPr>
        <w:t xml:space="preserve"> </w:t>
      </w:r>
      <w:r w:rsidRPr="00442E7F">
        <w:rPr>
          <w:rFonts w:ascii="Arial" w:hAnsi="Arial" w:cs="Arial"/>
          <w:color w:val="000000" w:themeColor="text1"/>
          <w:sz w:val="24"/>
          <w:szCs w:val="24"/>
        </w:rPr>
        <w:t>для</w:t>
      </w:r>
      <w:r w:rsidRPr="00442E7F">
        <w:rPr>
          <w:rFonts w:ascii="Arial" w:hAnsi="Arial" w:cs="Arial"/>
          <w:color w:val="000000" w:themeColor="text1"/>
          <w:spacing w:val="-1"/>
          <w:sz w:val="24"/>
          <w:szCs w:val="24"/>
        </w:rPr>
        <w:t xml:space="preserve"> </w:t>
      </w:r>
      <w:r w:rsidRPr="00442E7F">
        <w:rPr>
          <w:rFonts w:ascii="Arial" w:hAnsi="Arial" w:cs="Arial"/>
          <w:color w:val="000000" w:themeColor="text1"/>
          <w:sz w:val="24"/>
          <w:szCs w:val="24"/>
        </w:rPr>
        <w:t>предоставления</w:t>
      </w:r>
      <w:r w:rsidRPr="00442E7F">
        <w:rPr>
          <w:rFonts w:ascii="Arial" w:hAnsi="Arial" w:cs="Arial"/>
          <w:color w:val="000000" w:themeColor="text1"/>
          <w:spacing w:val="-1"/>
          <w:sz w:val="24"/>
          <w:szCs w:val="24"/>
        </w:rPr>
        <w:t xml:space="preserve"> </w:t>
      </w:r>
      <w:r w:rsidRPr="00442E7F">
        <w:rPr>
          <w:rFonts w:ascii="Arial" w:hAnsi="Arial" w:cs="Arial"/>
          <w:color w:val="000000" w:themeColor="text1"/>
          <w:sz w:val="24"/>
          <w:szCs w:val="24"/>
        </w:rPr>
        <w:t>муниципальной услуги, а также выдача результатов предоставления муниципальной услуги, должно обеспечивать удобство для граждан</w:t>
      </w:r>
      <w:r w:rsidRPr="00442E7F">
        <w:rPr>
          <w:rFonts w:ascii="Arial" w:hAnsi="Arial" w:cs="Arial"/>
          <w:color w:val="000000" w:themeColor="text1"/>
          <w:spacing w:val="75"/>
          <w:sz w:val="24"/>
          <w:szCs w:val="24"/>
        </w:rPr>
        <w:t xml:space="preserve"> </w:t>
      </w:r>
      <w:r w:rsidRPr="00442E7F">
        <w:rPr>
          <w:rFonts w:ascii="Arial" w:hAnsi="Arial" w:cs="Arial"/>
          <w:color w:val="000000" w:themeColor="text1"/>
          <w:sz w:val="24"/>
          <w:szCs w:val="24"/>
        </w:rPr>
        <w:t>с</w:t>
      </w:r>
      <w:r w:rsidRPr="00442E7F">
        <w:rPr>
          <w:rFonts w:ascii="Arial" w:hAnsi="Arial" w:cs="Arial"/>
          <w:color w:val="000000" w:themeColor="text1"/>
          <w:spacing w:val="72"/>
          <w:sz w:val="24"/>
          <w:szCs w:val="24"/>
        </w:rPr>
        <w:t xml:space="preserve"> </w:t>
      </w:r>
      <w:r w:rsidRPr="00442E7F">
        <w:rPr>
          <w:rFonts w:ascii="Arial" w:hAnsi="Arial" w:cs="Arial"/>
          <w:color w:val="000000" w:themeColor="text1"/>
          <w:sz w:val="24"/>
          <w:szCs w:val="24"/>
        </w:rPr>
        <w:t>точки</w:t>
      </w:r>
      <w:r w:rsidRPr="00442E7F">
        <w:rPr>
          <w:rFonts w:ascii="Arial" w:hAnsi="Arial" w:cs="Arial"/>
          <w:color w:val="000000" w:themeColor="text1"/>
          <w:spacing w:val="75"/>
          <w:sz w:val="24"/>
          <w:szCs w:val="24"/>
        </w:rPr>
        <w:t xml:space="preserve"> </w:t>
      </w:r>
      <w:r w:rsidRPr="00442E7F">
        <w:rPr>
          <w:rFonts w:ascii="Arial" w:hAnsi="Arial" w:cs="Arial"/>
          <w:color w:val="000000" w:themeColor="text1"/>
          <w:sz w:val="24"/>
          <w:szCs w:val="24"/>
        </w:rPr>
        <w:t>зрения</w:t>
      </w:r>
      <w:r w:rsidRPr="00442E7F">
        <w:rPr>
          <w:rFonts w:ascii="Arial" w:hAnsi="Arial" w:cs="Arial"/>
          <w:color w:val="000000" w:themeColor="text1"/>
          <w:spacing w:val="72"/>
          <w:sz w:val="24"/>
          <w:szCs w:val="24"/>
        </w:rPr>
        <w:t xml:space="preserve"> </w:t>
      </w:r>
      <w:r w:rsidRPr="00442E7F">
        <w:rPr>
          <w:rFonts w:ascii="Arial" w:hAnsi="Arial" w:cs="Arial"/>
          <w:color w:val="000000" w:themeColor="text1"/>
          <w:sz w:val="24"/>
          <w:szCs w:val="24"/>
        </w:rPr>
        <w:t>пешеходной</w:t>
      </w:r>
      <w:r w:rsidRPr="00442E7F">
        <w:rPr>
          <w:rFonts w:ascii="Arial" w:hAnsi="Arial" w:cs="Arial"/>
          <w:color w:val="000000" w:themeColor="text1"/>
          <w:spacing w:val="72"/>
          <w:sz w:val="24"/>
          <w:szCs w:val="24"/>
        </w:rPr>
        <w:t xml:space="preserve"> </w:t>
      </w:r>
      <w:r w:rsidRPr="00442E7F">
        <w:rPr>
          <w:rFonts w:ascii="Arial" w:hAnsi="Arial" w:cs="Arial"/>
          <w:color w:val="000000" w:themeColor="text1"/>
          <w:sz w:val="24"/>
          <w:szCs w:val="24"/>
        </w:rPr>
        <w:t>доступности</w:t>
      </w:r>
      <w:r w:rsidRPr="00442E7F">
        <w:rPr>
          <w:rFonts w:ascii="Arial" w:hAnsi="Arial" w:cs="Arial"/>
          <w:color w:val="000000" w:themeColor="text1"/>
          <w:spacing w:val="72"/>
          <w:sz w:val="24"/>
          <w:szCs w:val="24"/>
        </w:rPr>
        <w:t xml:space="preserve"> </w:t>
      </w:r>
      <w:r w:rsidRPr="00442E7F">
        <w:rPr>
          <w:rFonts w:ascii="Arial" w:hAnsi="Arial" w:cs="Arial"/>
          <w:color w:val="000000" w:themeColor="text1"/>
          <w:sz w:val="24"/>
          <w:szCs w:val="24"/>
        </w:rPr>
        <w:t>от</w:t>
      </w:r>
      <w:r w:rsidRPr="00442E7F">
        <w:rPr>
          <w:rFonts w:ascii="Arial" w:hAnsi="Arial" w:cs="Arial"/>
          <w:color w:val="000000" w:themeColor="text1"/>
          <w:spacing w:val="71"/>
          <w:sz w:val="24"/>
          <w:szCs w:val="24"/>
        </w:rPr>
        <w:t xml:space="preserve"> </w:t>
      </w:r>
      <w:r w:rsidRPr="00442E7F">
        <w:rPr>
          <w:rFonts w:ascii="Arial" w:hAnsi="Arial" w:cs="Arial"/>
          <w:color w:val="000000" w:themeColor="text1"/>
          <w:sz w:val="24"/>
          <w:szCs w:val="24"/>
        </w:rPr>
        <w:t>остановок</w:t>
      </w:r>
      <w:r w:rsidRPr="00442E7F">
        <w:rPr>
          <w:rFonts w:ascii="Arial" w:hAnsi="Arial" w:cs="Arial"/>
          <w:color w:val="000000" w:themeColor="text1"/>
          <w:spacing w:val="72"/>
          <w:sz w:val="24"/>
          <w:szCs w:val="24"/>
        </w:rPr>
        <w:t xml:space="preserve"> </w:t>
      </w:r>
      <w:r w:rsidRPr="00442E7F">
        <w:rPr>
          <w:rFonts w:ascii="Arial" w:hAnsi="Arial" w:cs="Arial"/>
          <w:color w:val="000000" w:themeColor="text1"/>
          <w:sz w:val="24"/>
          <w:szCs w:val="24"/>
        </w:rPr>
        <w:t xml:space="preserve">общественного </w:t>
      </w:r>
      <w:r w:rsidRPr="00442E7F">
        <w:rPr>
          <w:rFonts w:ascii="Arial" w:hAnsi="Arial" w:cs="Arial"/>
          <w:color w:val="000000" w:themeColor="text1"/>
          <w:sz w:val="24"/>
        </w:rPr>
        <w:t>транспорта.</w:t>
      </w:r>
    </w:p>
    <w:p w:rsidR="00204E20" w:rsidRPr="00442E7F" w:rsidRDefault="00204E20" w:rsidP="00204E20">
      <w:pPr>
        <w:pStyle w:val="a8"/>
        <w:jc w:val="both"/>
        <w:rPr>
          <w:rFonts w:ascii="Arial" w:hAnsi="Arial" w:cs="Arial"/>
          <w:color w:val="000000" w:themeColor="text1"/>
          <w:sz w:val="24"/>
        </w:rPr>
      </w:pPr>
      <w:r w:rsidRPr="00442E7F">
        <w:rPr>
          <w:rFonts w:ascii="Arial" w:hAnsi="Arial" w:cs="Arial"/>
          <w:color w:val="000000" w:themeColor="text1"/>
          <w:sz w:val="24"/>
        </w:rPr>
        <w:tab/>
        <w:t>В случае</w:t>
      </w:r>
      <w:proofErr w:type="gramStart"/>
      <w:r w:rsidRPr="00442E7F">
        <w:rPr>
          <w:rFonts w:ascii="Arial" w:hAnsi="Arial" w:cs="Arial"/>
          <w:color w:val="000000" w:themeColor="text1"/>
          <w:sz w:val="24"/>
        </w:rPr>
        <w:t>,</w:t>
      </w:r>
      <w:proofErr w:type="gramEnd"/>
      <w:r w:rsidRPr="00442E7F">
        <w:rPr>
          <w:rFonts w:ascii="Arial" w:hAnsi="Arial" w:cs="Arial"/>
          <w:color w:val="000000" w:themeColor="text1"/>
          <w:sz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204E20" w:rsidRPr="00442E7F" w:rsidRDefault="00204E20" w:rsidP="00204E20">
      <w:pPr>
        <w:pStyle w:val="a8"/>
        <w:jc w:val="both"/>
        <w:rPr>
          <w:rFonts w:ascii="Arial" w:hAnsi="Arial" w:cs="Arial"/>
          <w:color w:val="000000" w:themeColor="text1"/>
          <w:sz w:val="24"/>
        </w:rPr>
      </w:pPr>
      <w:r w:rsidRPr="00442E7F">
        <w:rPr>
          <w:rFonts w:ascii="Arial" w:hAnsi="Arial" w:cs="Arial"/>
          <w:color w:val="000000" w:themeColor="text1"/>
          <w:sz w:val="24"/>
        </w:rPr>
        <w:lastRenderedPageBreak/>
        <w:tab/>
        <w:t>Для парковки специальных автотранспортных средств инвалидов на стоянке (парковке)</w:t>
      </w:r>
      <w:r w:rsidRPr="00442E7F">
        <w:rPr>
          <w:rFonts w:ascii="Arial" w:hAnsi="Arial" w:cs="Arial"/>
          <w:color w:val="000000" w:themeColor="text1"/>
          <w:spacing w:val="-18"/>
          <w:sz w:val="24"/>
        </w:rPr>
        <w:t xml:space="preserve"> </w:t>
      </w:r>
      <w:r w:rsidRPr="00442E7F">
        <w:rPr>
          <w:rFonts w:ascii="Arial" w:hAnsi="Arial" w:cs="Arial"/>
          <w:color w:val="000000" w:themeColor="text1"/>
          <w:sz w:val="24"/>
        </w:rPr>
        <w:t>выделяется</w:t>
      </w:r>
      <w:r w:rsidRPr="00442E7F">
        <w:rPr>
          <w:rFonts w:ascii="Arial" w:hAnsi="Arial" w:cs="Arial"/>
          <w:color w:val="000000" w:themeColor="text1"/>
          <w:spacing w:val="-16"/>
          <w:sz w:val="24"/>
        </w:rPr>
        <w:t xml:space="preserve"> </w:t>
      </w:r>
      <w:r w:rsidRPr="00442E7F">
        <w:rPr>
          <w:rFonts w:ascii="Arial" w:hAnsi="Arial" w:cs="Arial"/>
          <w:color w:val="000000" w:themeColor="text1"/>
          <w:sz w:val="24"/>
        </w:rPr>
        <w:t>не</w:t>
      </w:r>
      <w:r w:rsidRPr="00442E7F">
        <w:rPr>
          <w:rFonts w:ascii="Arial" w:hAnsi="Arial" w:cs="Arial"/>
          <w:color w:val="000000" w:themeColor="text1"/>
          <w:spacing w:val="-17"/>
          <w:sz w:val="24"/>
        </w:rPr>
        <w:t xml:space="preserve"> </w:t>
      </w:r>
      <w:r w:rsidRPr="00442E7F">
        <w:rPr>
          <w:rFonts w:ascii="Arial" w:hAnsi="Arial" w:cs="Arial"/>
          <w:color w:val="000000" w:themeColor="text1"/>
          <w:sz w:val="24"/>
        </w:rPr>
        <w:t>менее</w:t>
      </w:r>
      <w:r w:rsidRPr="00442E7F">
        <w:rPr>
          <w:rFonts w:ascii="Arial" w:hAnsi="Arial" w:cs="Arial"/>
          <w:color w:val="000000" w:themeColor="text1"/>
          <w:spacing w:val="-17"/>
          <w:sz w:val="24"/>
        </w:rPr>
        <w:t xml:space="preserve"> </w:t>
      </w:r>
      <w:r w:rsidRPr="00442E7F">
        <w:rPr>
          <w:rFonts w:ascii="Arial" w:hAnsi="Arial" w:cs="Arial"/>
          <w:color w:val="000000" w:themeColor="text1"/>
          <w:sz w:val="24"/>
        </w:rPr>
        <w:t>10%</w:t>
      </w:r>
      <w:r w:rsidRPr="00442E7F">
        <w:rPr>
          <w:rFonts w:ascii="Arial" w:hAnsi="Arial" w:cs="Arial"/>
          <w:color w:val="000000" w:themeColor="text1"/>
          <w:spacing w:val="-18"/>
          <w:sz w:val="24"/>
        </w:rPr>
        <w:t xml:space="preserve"> </w:t>
      </w:r>
      <w:r w:rsidRPr="00442E7F">
        <w:rPr>
          <w:rFonts w:ascii="Arial" w:hAnsi="Arial" w:cs="Arial"/>
          <w:color w:val="000000" w:themeColor="text1"/>
          <w:sz w:val="24"/>
        </w:rPr>
        <w:t>мест</w:t>
      </w:r>
      <w:r w:rsidRPr="00442E7F">
        <w:rPr>
          <w:rFonts w:ascii="Arial" w:hAnsi="Arial" w:cs="Arial"/>
          <w:color w:val="000000" w:themeColor="text1"/>
          <w:spacing w:val="-17"/>
          <w:sz w:val="24"/>
        </w:rPr>
        <w:t xml:space="preserve"> </w:t>
      </w:r>
      <w:r w:rsidRPr="00442E7F">
        <w:rPr>
          <w:rFonts w:ascii="Arial" w:hAnsi="Arial" w:cs="Arial"/>
          <w:color w:val="000000" w:themeColor="text1"/>
          <w:sz w:val="24"/>
        </w:rPr>
        <w:t>(но</w:t>
      </w:r>
      <w:r w:rsidRPr="00442E7F">
        <w:rPr>
          <w:rFonts w:ascii="Arial" w:hAnsi="Arial" w:cs="Arial"/>
          <w:color w:val="000000" w:themeColor="text1"/>
          <w:spacing w:val="-16"/>
          <w:sz w:val="24"/>
        </w:rPr>
        <w:t xml:space="preserve"> </w:t>
      </w:r>
      <w:r w:rsidRPr="00442E7F">
        <w:rPr>
          <w:rFonts w:ascii="Arial" w:hAnsi="Arial" w:cs="Arial"/>
          <w:color w:val="000000" w:themeColor="text1"/>
          <w:sz w:val="24"/>
        </w:rPr>
        <w:t>не</w:t>
      </w:r>
      <w:r w:rsidRPr="00442E7F">
        <w:rPr>
          <w:rFonts w:ascii="Arial" w:hAnsi="Arial" w:cs="Arial"/>
          <w:color w:val="000000" w:themeColor="text1"/>
          <w:spacing w:val="-17"/>
          <w:sz w:val="24"/>
        </w:rPr>
        <w:t xml:space="preserve"> </w:t>
      </w:r>
      <w:r w:rsidRPr="00442E7F">
        <w:rPr>
          <w:rFonts w:ascii="Arial" w:hAnsi="Arial" w:cs="Arial"/>
          <w:color w:val="000000" w:themeColor="text1"/>
          <w:sz w:val="24"/>
        </w:rPr>
        <w:t>менее</w:t>
      </w:r>
      <w:r w:rsidRPr="00442E7F">
        <w:rPr>
          <w:rFonts w:ascii="Arial" w:hAnsi="Arial" w:cs="Arial"/>
          <w:color w:val="000000" w:themeColor="text1"/>
          <w:spacing w:val="-17"/>
          <w:sz w:val="24"/>
        </w:rPr>
        <w:t xml:space="preserve"> </w:t>
      </w:r>
      <w:r w:rsidRPr="00442E7F">
        <w:rPr>
          <w:rFonts w:ascii="Arial" w:hAnsi="Arial" w:cs="Arial"/>
          <w:color w:val="000000" w:themeColor="text1"/>
          <w:sz w:val="24"/>
        </w:rPr>
        <w:t>одного</w:t>
      </w:r>
      <w:r w:rsidRPr="00442E7F">
        <w:rPr>
          <w:rFonts w:ascii="Arial" w:hAnsi="Arial" w:cs="Arial"/>
          <w:color w:val="000000" w:themeColor="text1"/>
          <w:spacing w:val="-16"/>
          <w:sz w:val="24"/>
        </w:rPr>
        <w:t xml:space="preserve"> </w:t>
      </w:r>
      <w:r w:rsidRPr="00442E7F">
        <w:rPr>
          <w:rFonts w:ascii="Arial" w:hAnsi="Arial" w:cs="Arial"/>
          <w:color w:val="000000" w:themeColor="text1"/>
          <w:sz w:val="24"/>
        </w:rPr>
        <w:t>места)</w:t>
      </w:r>
      <w:r w:rsidRPr="00442E7F">
        <w:rPr>
          <w:rFonts w:ascii="Arial" w:hAnsi="Arial" w:cs="Arial"/>
          <w:color w:val="000000" w:themeColor="text1"/>
          <w:spacing w:val="-17"/>
          <w:sz w:val="24"/>
        </w:rPr>
        <w:t xml:space="preserve"> </w:t>
      </w:r>
      <w:r w:rsidRPr="00442E7F">
        <w:rPr>
          <w:rFonts w:ascii="Arial" w:hAnsi="Arial" w:cs="Arial"/>
          <w:color w:val="000000" w:themeColor="text1"/>
          <w:sz w:val="24"/>
        </w:rPr>
        <w:t>для</w:t>
      </w:r>
      <w:r w:rsidRPr="00442E7F">
        <w:rPr>
          <w:rFonts w:ascii="Arial" w:hAnsi="Arial" w:cs="Arial"/>
          <w:color w:val="000000" w:themeColor="text1"/>
          <w:spacing w:val="-18"/>
          <w:sz w:val="24"/>
        </w:rPr>
        <w:t xml:space="preserve"> </w:t>
      </w:r>
      <w:r w:rsidRPr="00442E7F">
        <w:rPr>
          <w:rFonts w:ascii="Arial" w:hAnsi="Arial" w:cs="Arial"/>
          <w:color w:val="000000" w:themeColor="text1"/>
          <w:sz w:val="24"/>
        </w:rPr>
        <w:t>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w:t>
      </w:r>
      <w:proofErr w:type="gramStart"/>
      <w:r w:rsidRPr="00442E7F">
        <w:rPr>
          <w:rFonts w:ascii="Arial" w:hAnsi="Arial" w:cs="Arial"/>
          <w:color w:val="000000" w:themeColor="text1"/>
          <w:sz w:val="24"/>
        </w:rPr>
        <w:t>й-</w:t>
      </w:r>
      <w:proofErr w:type="gramEnd"/>
      <w:r w:rsidRPr="00442E7F">
        <w:rPr>
          <w:rFonts w:ascii="Arial" w:hAnsi="Arial" w:cs="Arial"/>
          <w:color w:val="000000" w:themeColor="text1"/>
          <w:sz w:val="24"/>
        </w:rPr>
        <w:t xml:space="preserve"> инвалидов.</w:t>
      </w:r>
    </w:p>
    <w:p w:rsidR="00204E20" w:rsidRPr="00442E7F" w:rsidRDefault="00204E20" w:rsidP="00204E20">
      <w:pPr>
        <w:pStyle w:val="a8"/>
        <w:jc w:val="both"/>
        <w:rPr>
          <w:rFonts w:ascii="Arial" w:hAnsi="Arial" w:cs="Arial"/>
          <w:color w:val="000000" w:themeColor="text1"/>
          <w:sz w:val="24"/>
        </w:rPr>
      </w:pPr>
      <w:r w:rsidRPr="00442E7F">
        <w:rPr>
          <w:rFonts w:ascii="Arial" w:hAnsi="Arial" w:cs="Arial"/>
          <w:color w:val="000000" w:themeColor="text1"/>
          <w:sz w:val="24"/>
        </w:rPr>
        <w:tab/>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w:t>
      </w:r>
      <w:r w:rsidRPr="00442E7F">
        <w:rPr>
          <w:rFonts w:ascii="Arial" w:hAnsi="Arial" w:cs="Arial"/>
          <w:color w:val="000000" w:themeColor="text1"/>
          <w:spacing w:val="-18"/>
          <w:sz w:val="24"/>
        </w:rPr>
        <w:t xml:space="preserve"> </w:t>
      </w:r>
      <w:r w:rsidRPr="00442E7F">
        <w:rPr>
          <w:rFonts w:ascii="Arial" w:hAnsi="Arial" w:cs="Arial"/>
          <w:color w:val="000000" w:themeColor="text1"/>
          <w:sz w:val="24"/>
        </w:rPr>
        <w:t>муниципальная</w:t>
      </w:r>
      <w:r w:rsidRPr="00442E7F">
        <w:rPr>
          <w:rFonts w:ascii="Arial" w:hAnsi="Arial" w:cs="Arial"/>
          <w:color w:val="000000" w:themeColor="text1"/>
          <w:spacing w:val="-18"/>
          <w:sz w:val="24"/>
        </w:rPr>
        <w:t xml:space="preserve"> </w:t>
      </w:r>
      <w:r w:rsidRPr="00442E7F">
        <w:rPr>
          <w:rFonts w:ascii="Arial" w:hAnsi="Arial" w:cs="Arial"/>
          <w:color w:val="000000" w:themeColor="text1"/>
          <w:sz w:val="24"/>
        </w:rPr>
        <w:t>услуга,</w:t>
      </w:r>
      <w:r w:rsidRPr="00442E7F">
        <w:rPr>
          <w:rFonts w:ascii="Arial" w:hAnsi="Arial" w:cs="Arial"/>
          <w:color w:val="000000" w:themeColor="text1"/>
          <w:spacing w:val="-17"/>
          <w:sz w:val="24"/>
        </w:rPr>
        <w:t xml:space="preserve"> </w:t>
      </w:r>
      <w:r w:rsidRPr="00442E7F">
        <w:rPr>
          <w:rFonts w:ascii="Arial" w:hAnsi="Arial" w:cs="Arial"/>
          <w:color w:val="000000" w:themeColor="text1"/>
          <w:sz w:val="24"/>
        </w:rPr>
        <w:t>оборудуются</w:t>
      </w:r>
      <w:r w:rsidRPr="00442E7F">
        <w:rPr>
          <w:rFonts w:ascii="Arial" w:hAnsi="Arial" w:cs="Arial"/>
          <w:color w:val="000000" w:themeColor="text1"/>
          <w:spacing w:val="-18"/>
          <w:sz w:val="24"/>
        </w:rPr>
        <w:t xml:space="preserve"> </w:t>
      </w:r>
      <w:r w:rsidRPr="00442E7F">
        <w:rPr>
          <w:rFonts w:ascii="Arial" w:hAnsi="Arial" w:cs="Arial"/>
          <w:color w:val="000000" w:themeColor="text1"/>
          <w:sz w:val="24"/>
        </w:rPr>
        <w:t>пандусами, поручнями, тактильными (контрастными) предупреждающими элементами, иными специальными</w:t>
      </w:r>
      <w:r w:rsidRPr="00442E7F">
        <w:rPr>
          <w:rFonts w:ascii="Arial" w:hAnsi="Arial" w:cs="Arial"/>
          <w:color w:val="000000" w:themeColor="text1"/>
          <w:spacing w:val="40"/>
          <w:sz w:val="24"/>
        </w:rPr>
        <w:t xml:space="preserve"> </w:t>
      </w:r>
      <w:r w:rsidRPr="00442E7F">
        <w:rPr>
          <w:rFonts w:ascii="Arial" w:hAnsi="Arial" w:cs="Arial"/>
          <w:color w:val="000000" w:themeColor="text1"/>
          <w:sz w:val="24"/>
        </w:rPr>
        <w:t>приспособлениями, позволяющими обеспечить беспрепятственный доступ</w:t>
      </w:r>
      <w:r w:rsidRPr="00442E7F">
        <w:rPr>
          <w:rFonts w:ascii="Arial" w:hAnsi="Arial" w:cs="Arial"/>
          <w:color w:val="000000" w:themeColor="text1"/>
          <w:spacing w:val="-6"/>
          <w:sz w:val="24"/>
        </w:rPr>
        <w:t xml:space="preserve"> </w:t>
      </w:r>
      <w:r w:rsidRPr="00442E7F">
        <w:rPr>
          <w:rFonts w:ascii="Arial" w:hAnsi="Arial" w:cs="Arial"/>
          <w:color w:val="000000" w:themeColor="text1"/>
          <w:sz w:val="24"/>
        </w:rPr>
        <w:t>и</w:t>
      </w:r>
      <w:r w:rsidRPr="00442E7F">
        <w:rPr>
          <w:rFonts w:ascii="Arial" w:hAnsi="Arial" w:cs="Arial"/>
          <w:color w:val="000000" w:themeColor="text1"/>
          <w:spacing w:val="-6"/>
          <w:sz w:val="24"/>
        </w:rPr>
        <w:t xml:space="preserve"> </w:t>
      </w:r>
      <w:r w:rsidRPr="00442E7F">
        <w:rPr>
          <w:rFonts w:ascii="Arial" w:hAnsi="Arial" w:cs="Arial"/>
          <w:color w:val="000000" w:themeColor="text1"/>
          <w:sz w:val="24"/>
        </w:rPr>
        <w:t>передвижение</w:t>
      </w:r>
      <w:r w:rsidRPr="00442E7F">
        <w:rPr>
          <w:rFonts w:ascii="Arial" w:hAnsi="Arial" w:cs="Arial"/>
          <w:color w:val="000000" w:themeColor="text1"/>
          <w:spacing w:val="-6"/>
          <w:sz w:val="24"/>
        </w:rPr>
        <w:t xml:space="preserve"> </w:t>
      </w:r>
      <w:r w:rsidRPr="00442E7F">
        <w:rPr>
          <w:rFonts w:ascii="Arial" w:hAnsi="Arial" w:cs="Arial"/>
          <w:color w:val="000000" w:themeColor="text1"/>
          <w:sz w:val="24"/>
        </w:rPr>
        <w:t>инвалидов,</w:t>
      </w:r>
      <w:r w:rsidRPr="00442E7F">
        <w:rPr>
          <w:rFonts w:ascii="Arial" w:hAnsi="Arial" w:cs="Arial"/>
          <w:color w:val="000000" w:themeColor="text1"/>
          <w:spacing w:val="-8"/>
          <w:sz w:val="24"/>
        </w:rPr>
        <w:t xml:space="preserve"> </w:t>
      </w:r>
      <w:r w:rsidRPr="00442E7F">
        <w:rPr>
          <w:rFonts w:ascii="Arial" w:hAnsi="Arial" w:cs="Arial"/>
          <w:color w:val="000000" w:themeColor="text1"/>
          <w:sz w:val="24"/>
        </w:rPr>
        <w:t>в</w:t>
      </w:r>
      <w:r w:rsidRPr="00442E7F">
        <w:rPr>
          <w:rFonts w:ascii="Arial" w:hAnsi="Arial" w:cs="Arial"/>
          <w:color w:val="000000" w:themeColor="text1"/>
          <w:spacing w:val="-7"/>
          <w:sz w:val="24"/>
        </w:rPr>
        <w:t xml:space="preserve"> </w:t>
      </w:r>
      <w:r w:rsidRPr="00442E7F">
        <w:rPr>
          <w:rFonts w:ascii="Arial" w:hAnsi="Arial" w:cs="Arial"/>
          <w:color w:val="000000" w:themeColor="text1"/>
          <w:sz w:val="24"/>
        </w:rPr>
        <w:t>соответствии</w:t>
      </w:r>
      <w:r w:rsidRPr="00442E7F">
        <w:rPr>
          <w:rFonts w:ascii="Arial" w:hAnsi="Arial" w:cs="Arial"/>
          <w:color w:val="000000" w:themeColor="text1"/>
          <w:spacing w:val="-6"/>
          <w:sz w:val="24"/>
        </w:rPr>
        <w:t xml:space="preserve"> </w:t>
      </w:r>
      <w:r w:rsidRPr="00442E7F">
        <w:rPr>
          <w:rFonts w:ascii="Arial" w:hAnsi="Arial" w:cs="Arial"/>
          <w:color w:val="000000" w:themeColor="text1"/>
          <w:sz w:val="24"/>
        </w:rPr>
        <w:t>с</w:t>
      </w:r>
      <w:r w:rsidRPr="00442E7F">
        <w:rPr>
          <w:rFonts w:ascii="Arial" w:hAnsi="Arial" w:cs="Arial"/>
          <w:color w:val="000000" w:themeColor="text1"/>
          <w:spacing w:val="-6"/>
          <w:sz w:val="24"/>
        </w:rPr>
        <w:t xml:space="preserve"> </w:t>
      </w:r>
      <w:r w:rsidRPr="00442E7F">
        <w:rPr>
          <w:rFonts w:ascii="Arial" w:hAnsi="Arial" w:cs="Arial"/>
          <w:color w:val="000000" w:themeColor="text1"/>
          <w:sz w:val="24"/>
        </w:rPr>
        <w:t>законодательством</w:t>
      </w:r>
      <w:r w:rsidRPr="00442E7F">
        <w:rPr>
          <w:rFonts w:ascii="Arial" w:hAnsi="Arial" w:cs="Arial"/>
          <w:color w:val="000000" w:themeColor="text1"/>
          <w:spacing w:val="-7"/>
          <w:sz w:val="24"/>
        </w:rPr>
        <w:t xml:space="preserve"> </w:t>
      </w:r>
      <w:r w:rsidRPr="00442E7F">
        <w:rPr>
          <w:rFonts w:ascii="Arial" w:hAnsi="Arial" w:cs="Arial"/>
          <w:color w:val="000000" w:themeColor="text1"/>
          <w:sz w:val="24"/>
        </w:rPr>
        <w:t>Российской Федерации о социальной защите инвалидов.</w:t>
      </w:r>
    </w:p>
    <w:p w:rsidR="00204E20" w:rsidRPr="00442E7F" w:rsidRDefault="00204E20" w:rsidP="00204E20">
      <w:pPr>
        <w:pStyle w:val="a8"/>
        <w:jc w:val="both"/>
        <w:rPr>
          <w:rFonts w:ascii="Arial" w:hAnsi="Arial" w:cs="Arial"/>
          <w:color w:val="000000" w:themeColor="text1"/>
          <w:sz w:val="24"/>
        </w:rPr>
      </w:pPr>
      <w:r w:rsidRPr="00442E7F">
        <w:rPr>
          <w:rFonts w:ascii="Arial" w:hAnsi="Arial" w:cs="Arial"/>
          <w:color w:val="000000" w:themeColor="text1"/>
          <w:sz w:val="24"/>
        </w:rPr>
        <w:tab/>
        <w:t>Центральный вход в здание Уполномоченного органа должен быть оборудован информационной табличкой (вывеской), содержащей информацию:</w:t>
      </w:r>
    </w:p>
    <w:p w:rsidR="00204E20" w:rsidRPr="00442E7F" w:rsidRDefault="00204E20" w:rsidP="00204E20">
      <w:pPr>
        <w:pStyle w:val="a8"/>
        <w:jc w:val="both"/>
        <w:rPr>
          <w:rFonts w:ascii="Arial" w:hAnsi="Arial" w:cs="Arial"/>
          <w:color w:val="000000" w:themeColor="text1"/>
          <w:sz w:val="24"/>
        </w:rPr>
      </w:pPr>
      <w:r w:rsidRPr="00442E7F">
        <w:rPr>
          <w:rFonts w:ascii="Arial" w:hAnsi="Arial" w:cs="Arial"/>
          <w:color w:val="000000" w:themeColor="text1"/>
          <w:sz w:val="24"/>
        </w:rPr>
        <w:tab/>
        <w:t>наименование;</w:t>
      </w:r>
    </w:p>
    <w:p w:rsidR="00204E20" w:rsidRPr="00442E7F" w:rsidRDefault="00204E20" w:rsidP="00204E20">
      <w:pPr>
        <w:pStyle w:val="a8"/>
        <w:jc w:val="both"/>
        <w:rPr>
          <w:rFonts w:ascii="Arial" w:hAnsi="Arial" w:cs="Arial"/>
          <w:color w:val="000000" w:themeColor="text1"/>
          <w:sz w:val="24"/>
        </w:rPr>
      </w:pPr>
      <w:r w:rsidRPr="00442E7F">
        <w:rPr>
          <w:rFonts w:ascii="Arial" w:hAnsi="Arial" w:cs="Arial"/>
          <w:color w:val="000000" w:themeColor="text1"/>
          <w:sz w:val="24"/>
        </w:rPr>
        <w:tab/>
        <w:t>местонахождение</w:t>
      </w:r>
      <w:r w:rsidRPr="00442E7F">
        <w:rPr>
          <w:rFonts w:ascii="Arial" w:hAnsi="Arial" w:cs="Arial"/>
          <w:color w:val="000000" w:themeColor="text1"/>
          <w:spacing w:val="-13"/>
          <w:sz w:val="24"/>
        </w:rPr>
        <w:t xml:space="preserve"> </w:t>
      </w:r>
      <w:r w:rsidRPr="00442E7F">
        <w:rPr>
          <w:rFonts w:ascii="Arial" w:hAnsi="Arial" w:cs="Arial"/>
          <w:color w:val="000000" w:themeColor="text1"/>
          <w:sz w:val="24"/>
        </w:rPr>
        <w:t>и</w:t>
      </w:r>
      <w:r w:rsidRPr="00442E7F">
        <w:rPr>
          <w:rFonts w:ascii="Arial" w:hAnsi="Arial" w:cs="Arial"/>
          <w:color w:val="000000" w:themeColor="text1"/>
          <w:spacing w:val="-14"/>
          <w:sz w:val="24"/>
        </w:rPr>
        <w:t xml:space="preserve"> </w:t>
      </w:r>
      <w:r w:rsidRPr="00442E7F">
        <w:rPr>
          <w:rFonts w:ascii="Arial" w:hAnsi="Arial" w:cs="Arial"/>
          <w:color w:val="000000" w:themeColor="text1"/>
          <w:sz w:val="24"/>
        </w:rPr>
        <w:t>юридический</w:t>
      </w:r>
      <w:r w:rsidRPr="00442E7F">
        <w:rPr>
          <w:rFonts w:ascii="Arial" w:hAnsi="Arial" w:cs="Arial"/>
          <w:color w:val="000000" w:themeColor="text1"/>
          <w:spacing w:val="-12"/>
          <w:sz w:val="24"/>
        </w:rPr>
        <w:t xml:space="preserve"> </w:t>
      </w:r>
      <w:r w:rsidRPr="00442E7F">
        <w:rPr>
          <w:rFonts w:ascii="Arial" w:hAnsi="Arial" w:cs="Arial"/>
          <w:color w:val="000000" w:themeColor="text1"/>
          <w:sz w:val="24"/>
        </w:rPr>
        <w:t xml:space="preserve">адрес; </w:t>
      </w:r>
    </w:p>
    <w:p w:rsidR="00204E20" w:rsidRPr="00442E7F" w:rsidRDefault="00204E20" w:rsidP="00204E20">
      <w:pPr>
        <w:pStyle w:val="a8"/>
        <w:jc w:val="both"/>
        <w:rPr>
          <w:rFonts w:ascii="Arial" w:hAnsi="Arial" w:cs="Arial"/>
          <w:color w:val="000000" w:themeColor="text1"/>
          <w:sz w:val="24"/>
        </w:rPr>
      </w:pPr>
      <w:r w:rsidRPr="00442E7F">
        <w:rPr>
          <w:rFonts w:ascii="Arial" w:hAnsi="Arial" w:cs="Arial"/>
          <w:color w:val="000000" w:themeColor="text1"/>
          <w:sz w:val="24"/>
        </w:rPr>
        <w:tab/>
        <w:t>режим работы;</w:t>
      </w:r>
    </w:p>
    <w:p w:rsidR="00204E20" w:rsidRPr="00442E7F" w:rsidRDefault="00204E20" w:rsidP="00204E20">
      <w:pPr>
        <w:pStyle w:val="a8"/>
        <w:jc w:val="both"/>
        <w:rPr>
          <w:rFonts w:ascii="Arial" w:hAnsi="Arial" w:cs="Arial"/>
          <w:color w:val="000000" w:themeColor="text1"/>
          <w:sz w:val="24"/>
        </w:rPr>
      </w:pPr>
      <w:r w:rsidRPr="00442E7F">
        <w:rPr>
          <w:rFonts w:ascii="Arial" w:hAnsi="Arial" w:cs="Arial"/>
          <w:color w:val="000000" w:themeColor="text1"/>
          <w:sz w:val="24"/>
        </w:rPr>
        <w:tab/>
        <w:t>график</w:t>
      </w:r>
      <w:r w:rsidRPr="00442E7F">
        <w:rPr>
          <w:rFonts w:ascii="Arial" w:hAnsi="Arial" w:cs="Arial"/>
          <w:color w:val="000000" w:themeColor="text1"/>
          <w:spacing w:val="-7"/>
          <w:sz w:val="24"/>
        </w:rPr>
        <w:t xml:space="preserve"> </w:t>
      </w:r>
      <w:r w:rsidRPr="00442E7F">
        <w:rPr>
          <w:rFonts w:ascii="Arial" w:hAnsi="Arial" w:cs="Arial"/>
          <w:color w:val="000000" w:themeColor="text1"/>
          <w:sz w:val="24"/>
        </w:rPr>
        <w:t>приема;</w:t>
      </w:r>
    </w:p>
    <w:p w:rsidR="00204E20" w:rsidRPr="00442E7F" w:rsidRDefault="00204E20" w:rsidP="00204E20">
      <w:pPr>
        <w:pStyle w:val="a8"/>
        <w:jc w:val="both"/>
        <w:rPr>
          <w:rFonts w:ascii="Arial" w:hAnsi="Arial" w:cs="Arial"/>
          <w:color w:val="000000" w:themeColor="text1"/>
          <w:sz w:val="24"/>
        </w:rPr>
      </w:pPr>
      <w:r w:rsidRPr="00442E7F">
        <w:rPr>
          <w:rFonts w:ascii="Arial" w:hAnsi="Arial" w:cs="Arial"/>
          <w:color w:val="000000" w:themeColor="text1"/>
          <w:sz w:val="24"/>
        </w:rPr>
        <w:tab/>
        <w:t>номера</w:t>
      </w:r>
      <w:r w:rsidRPr="00442E7F">
        <w:rPr>
          <w:rFonts w:ascii="Arial" w:hAnsi="Arial" w:cs="Arial"/>
          <w:color w:val="000000" w:themeColor="text1"/>
          <w:spacing w:val="-7"/>
          <w:sz w:val="24"/>
        </w:rPr>
        <w:t xml:space="preserve"> </w:t>
      </w:r>
      <w:r w:rsidRPr="00442E7F">
        <w:rPr>
          <w:rFonts w:ascii="Arial" w:hAnsi="Arial" w:cs="Arial"/>
          <w:color w:val="000000" w:themeColor="text1"/>
          <w:sz w:val="24"/>
        </w:rPr>
        <w:t>телефонов</w:t>
      </w:r>
      <w:r w:rsidRPr="00442E7F">
        <w:rPr>
          <w:rFonts w:ascii="Arial" w:hAnsi="Arial" w:cs="Arial"/>
          <w:color w:val="000000" w:themeColor="text1"/>
          <w:spacing w:val="-6"/>
          <w:sz w:val="24"/>
        </w:rPr>
        <w:t xml:space="preserve"> </w:t>
      </w:r>
      <w:r w:rsidRPr="00442E7F">
        <w:rPr>
          <w:rFonts w:ascii="Arial" w:hAnsi="Arial" w:cs="Arial"/>
          <w:color w:val="000000" w:themeColor="text1"/>
          <w:sz w:val="24"/>
        </w:rPr>
        <w:t>для</w:t>
      </w:r>
      <w:r w:rsidRPr="00442E7F">
        <w:rPr>
          <w:rFonts w:ascii="Arial" w:hAnsi="Arial" w:cs="Arial"/>
          <w:color w:val="000000" w:themeColor="text1"/>
          <w:spacing w:val="-6"/>
          <w:sz w:val="24"/>
        </w:rPr>
        <w:t xml:space="preserve"> </w:t>
      </w:r>
      <w:r w:rsidRPr="00442E7F">
        <w:rPr>
          <w:rFonts w:ascii="Arial" w:hAnsi="Arial" w:cs="Arial"/>
          <w:color w:val="000000" w:themeColor="text1"/>
          <w:sz w:val="24"/>
        </w:rPr>
        <w:t>справок.</w:t>
      </w:r>
    </w:p>
    <w:p w:rsidR="00204E20" w:rsidRPr="00442E7F" w:rsidRDefault="00204E20" w:rsidP="00204E20">
      <w:pPr>
        <w:pStyle w:val="a8"/>
        <w:jc w:val="both"/>
        <w:rPr>
          <w:rFonts w:ascii="Arial" w:hAnsi="Arial" w:cs="Arial"/>
          <w:color w:val="000000" w:themeColor="text1"/>
          <w:sz w:val="24"/>
        </w:rPr>
      </w:pPr>
      <w:r w:rsidRPr="00442E7F">
        <w:rPr>
          <w:rFonts w:ascii="Arial" w:hAnsi="Arial" w:cs="Arial"/>
          <w:color w:val="000000" w:themeColor="text1"/>
          <w:sz w:val="24"/>
        </w:rPr>
        <w:tab/>
        <w:t>Помещения, в которых предоставляется муниципальная услуга, должны соответствовать санитарно-эпидемиологическим правилам и нормативам.</w:t>
      </w:r>
    </w:p>
    <w:p w:rsidR="00204E20" w:rsidRPr="00442E7F" w:rsidRDefault="00204E20" w:rsidP="00204E20">
      <w:pPr>
        <w:pStyle w:val="a8"/>
        <w:jc w:val="both"/>
        <w:rPr>
          <w:rFonts w:ascii="Arial" w:hAnsi="Arial" w:cs="Arial"/>
          <w:color w:val="000000" w:themeColor="text1"/>
          <w:sz w:val="24"/>
        </w:rPr>
      </w:pPr>
      <w:r w:rsidRPr="00442E7F">
        <w:rPr>
          <w:rFonts w:ascii="Arial" w:hAnsi="Arial" w:cs="Arial"/>
          <w:color w:val="000000" w:themeColor="text1"/>
          <w:sz w:val="24"/>
        </w:rPr>
        <w:tab/>
        <w:t>Помещения,</w:t>
      </w:r>
      <w:r w:rsidRPr="00442E7F">
        <w:rPr>
          <w:rFonts w:ascii="Arial" w:hAnsi="Arial" w:cs="Arial"/>
          <w:color w:val="000000" w:themeColor="text1"/>
          <w:spacing w:val="65"/>
          <w:sz w:val="24"/>
        </w:rPr>
        <w:t xml:space="preserve"> </w:t>
      </w:r>
      <w:r w:rsidRPr="00442E7F">
        <w:rPr>
          <w:rFonts w:ascii="Arial" w:hAnsi="Arial" w:cs="Arial"/>
          <w:color w:val="000000" w:themeColor="text1"/>
          <w:sz w:val="24"/>
        </w:rPr>
        <w:t>в</w:t>
      </w:r>
      <w:r w:rsidRPr="00442E7F">
        <w:rPr>
          <w:rFonts w:ascii="Arial" w:hAnsi="Arial" w:cs="Arial"/>
          <w:color w:val="000000" w:themeColor="text1"/>
          <w:spacing w:val="67"/>
          <w:sz w:val="24"/>
        </w:rPr>
        <w:t xml:space="preserve"> </w:t>
      </w:r>
      <w:r w:rsidRPr="00442E7F">
        <w:rPr>
          <w:rFonts w:ascii="Arial" w:hAnsi="Arial" w:cs="Arial"/>
          <w:color w:val="000000" w:themeColor="text1"/>
          <w:sz w:val="24"/>
        </w:rPr>
        <w:t>которых</w:t>
      </w:r>
      <w:r w:rsidRPr="00442E7F">
        <w:rPr>
          <w:rFonts w:ascii="Arial" w:hAnsi="Arial" w:cs="Arial"/>
          <w:color w:val="000000" w:themeColor="text1"/>
          <w:spacing w:val="68"/>
          <w:sz w:val="24"/>
        </w:rPr>
        <w:t xml:space="preserve"> </w:t>
      </w:r>
      <w:r w:rsidRPr="00442E7F">
        <w:rPr>
          <w:rFonts w:ascii="Arial" w:hAnsi="Arial" w:cs="Arial"/>
          <w:color w:val="000000" w:themeColor="text1"/>
          <w:sz w:val="24"/>
        </w:rPr>
        <w:t>предоставляется</w:t>
      </w:r>
      <w:r w:rsidRPr="00442E7F">
        <w:rPr>
          <w:rFonts w:ascii="Arial" w:hAnsi="Arial" w:cs="Arial"/>
          <w:color w:val="000000" w:themeColor="text1"/>
          <w:spacing w:val="68"/>
          <w:sz w:val="24"/>
        </w:rPr>
        <w:t xml:space="preserve"> </w:t>
      </w:r>
      <w:r w:rsidRPr="00442E7F">
        <w:rPr>
          <w:rFonts w:ascii="Arial" w:hAnsi="Arial" w:cs="Arial"/>
          <w:color w:val="000000" w:themeColor="text1"/>
          <w:sz w:val="24"/>
        </w:rPr>
        <w:t>муниципальная услуга,</w:t>
      </w:r>
      <w:r w:rsidRPr="00442E7F">
        <w:rPr>
          <w:rFonts w:ascii="Arial" w:hAnsi="Arial" w:cs="Arial"/>
          <w:color w:val="000000" w:themeColor="text1"/>
          <w:spacing w:val="-8"/>
          <w:sz w:val="24"/>
        </w:rPr>
        <w:t xml:space="preserve"> </w:t>
      </w:r>
      <w:r w:rsidRPr="00442E7F">
        <w:rPr>
          <w:rFonts w:ascii="Arial" w:hAnsi="Arial" w:cs="Arial"/>
          <w:color w:val="000000" w:themeColor="text1"/>
          <w:sz w:val="24"/>
        </w:rPr>
        <w:t>оснащаются:</w:t>
      </w:r>
    </w:p>
    <w:p w:rsidR="00204E20" w:rsidRPr="00442E7F" w:rsidRDefault="00204E20" w:rsidP="00204E20">
      <w:pPr>
        <w:pStyle w:val="a8"/>
        <w:jc w:val="both"/>
        <w:rPr>
          <w:rFonts w:ascii="Arial" w:hAnsi="Arial" w:cs="Arial"/>
          <w:color w:val="000000" w:themeColor="text1"/>
          <w:sz w:val="24"/>
        </w:rPr>
      </w:pPr>
      <w:r w:rsidRPr="00442E7F">
        <w:rPr>
          <w:rFonts w:ascii="Arial" w:hAnsi="Arial" w:cs="Arial"/>
          <w:color w:val="000000" w:themeColor="text1"/>
          <w:sz w:val="24"/>
        </w:rPr>
        <w:tab/>
        <w:t xml:space="preserve">противопожарной системой и средствами пожаротушения; </w:t>
      </w:r>
    </w:p>
    <w:p w:rsidR="00204E20" w:rsidRPr="00442E7F" w:rsidRDefault="00204E20" w:rsidP="00204E20">
      <w:pPr>
        <w:pStyle w:val="a8"/>
        <w:jc w:val="both"/>
        <w:rPr>
          <w:rFonts w:ascii="Arial" w:hAnsi="Arial" w:cs="Arial"/>
          <w:color w:val="000000" w:themeColor="text1"/>
          <w:sz w:val="24"/>
        </w:rPr>
      </w:pPr>
      <w:r w:rsidRPr="00442E7F">
        <w:rPr>
          <w:rFonts w:ascii="Arial" w:hAnsi="Arial" w:cs="Arial"/>
          <w:color w:val="000000" w:themeColor="text1"/>
          <w:sz w:val="24"/>
        </w:rPr>
        <w:tab/>
        <w:t>системой</w:t>
      </w:r>
      <w:r w:rsidRPr="00442E7F">
        <w:rPr>
          <w:rFonts w:ascii="Arial" w:hAnsi="Arial" w:cs="Arial"/>
          <w:color w:val="000000" w:themeColor="text1"/>
          <w:spacing w:val="-8"/>
          <w:sz w:val="24"/>
        </w:rPr>
        <w:t xml:space="preserve"> </w:t>
      </w:r>
      <w:r w:rsidRPr="00442E7F">
        <w:rPr>
          <w:rFonts w:ascii="Arial" w:hAnsi="Arial" w:cs="Arial"/>
          <w:color w:val="000000" w:themeColor="text1"/>
          <w:sz w:val="24"/>
        </w:rPr>
        <w:t>оповещения</w:t>
      </w:r>
      <w:r w:rsidRPr="00442E7F">
        <w:rPr>
          <w:rFonts w:ascii="Arial" w:hAnsi="Arial" w:cs="Arial"/>
          <w:color w:val="000000" w:themeColor="text1"/>
          <w:spacing w:val="-8"/>
          <w:sz w:val="24"/>
        </w:rPr>
        <w:t xml:space="preserve"> </w:t>
      </w:r>
      <w:r w:rsidRPr="00442E7F">
        <w:rPr>
          <w:rFonts w:ascii="Arial" w:hAnsi="Arial" w:cs="Arial"/>
          <w:color w:val="000000" w:themeColor="text1"/>
          <w:sz w:val="24"/>
        </w:rPr>
        <w:t>о</w:t>
      </w:r>
      <w:r w:rsidRPr="00442E7F">
        <w:rPr>
          <w:rFonts w:ascii="Arial" w:hAnsi="Arial" w:cs="Arial"/>
          <w:color w:val="000000" w:themeColor="text1"/>
          <w:spacing w:val="-7"/>
          <w:sz w:val="24"/>
        </w:rPr>
        <w:t xml:space="preserve"> </w:t>
      </w:r>
      <w:r w:rsidRPr="00442E7F">
        <w:rPr>
          <w:rFonts w:ascii="Arial" w:hAnsi="Arial" w:cs="Arial"/>
          <w:color w:val="000000" w:themeColor="text1"/>
          <w:sz w:val="24"/>
        </w:rPr>
        <w:t>возникновении</w:t>
      </w:r>
      <w:r w:rsidRPr="00442E7F">
        <w:rPr>
          <w:rFonts w:ascii="Arial" w:hAnsi="Arial" w:cs="Arial"/>
          <w:color w:val="000000" w:themeColor="text1"/>
          <w:spacing w:val="-10"/>
          <w:sz w:val="24"/>
        </w:rPr>
        <w:t xml:space="preserve"> </w:t>
      </w:r>
      <w:r w:rsidRPr="00442E7F">
        <w:rPr>
          <w:rFonts w:ascii="Arial" w:hAnsi="Arial" w:cs="Arial"/>
          <w:color w:val="000000" w:themeColor="text1"/>
          <w:sz w:val="24"/>
        </w:rPr>
        <w:t>чрезвычайной</w:t>
      </w:r>
      <w:r w:rsidRPr="00442E7F">
        <w:rPr>
          <w:rFonts w:ascii="Arial" w:hAnsi="Arial" w:cs="Arial"/>
          <w:color w:val="000000" w:themeColor="text1"/>
          <w:spacing w:val="-8"/>
          <w:sz w:val="24"/>
        </w:rPr>
        <w:t xml:space="preserve"> </w:t>
      </w:r>
      <w:r w:rsidRPr="00442E7F">
        <w:rPr>
          <w:rFonts w:ascii="Arial" w:hAnsi="Arial" w:cs="Arial"/>
          <w:color w:val="000000" w:themeColor="text1"/>
          <w:sz w:val="24"/>
        </w:rPr>
        <w:t xml:space="preserve">ситуации; </w:t>
      </w:r>
    </w:p>
    <w:p w:rsidR="00204E20" w:rsidRPr="00442E7F" w:rsidRDefault="00204E20" w:rsidP="00204E20">
      <w:pPr>
        <w:pStyle w:val="a8"/>
        <w:jc w:val="both"/>
        <w:rPr>
          <w:rFonts w:ascii="Arial" w:hAnsi="Arial" w:cs="Arial"/>
          <w:color w:val="000000" w:themeColor="text1"/>
          <w:sz w:val="24"/>
        </w:rPr>
      </w:pPr>
      <w:r w:rsidRPr="00442E7F">
        <w:rPr>
          <w:rFonts w:ascii="Arial" w:hAnsi="Arial" w:cs="Arial"/>
          <w:color w:val="000000" w:themeColor="text1"/>
          <w:sz w:val="24"/>
        </w:rPr>
        <w:tab/>
        <w:t>средствами оказания первой медицинской помощи;</w:t>
      </w:r>
    </w:p>
    <w:p w:rsidR="00204E20" w:rsidRPr="00442E7F" w:rsidRDefault="00204E20" w:rsidP="00204E20">
      <w:pPr>
        <w:pStyle w:val="a8"/>
        <w:jc w:val="both"/>
        <w:rPr>
          <w:rFonts w:ascii="Arial" w:hAnsi="Arial" w:cs="Arial"/>
          <w:color w:val="000000" w:themeColor="text1"/>
          <w:sz w:val="24"/>
        </w:rPr>
      </w:pPr>
      <w:r w:rsidRPr="00442E7F">
        <w:rPr>
          <w:rFonts w:ascii="Arial" w:hAnsi="Arial" w:cs="Arial"/>
          <w:color w:val="000000" w:themeColor="text1"/>
          <w:sz w:val="24"/>
        </w:rPr>
        <w:tab/>
        <w:t>туалетными</w:t>
      </w:r>
      <w:r w:rsidRPr="00442E7F">
        <w:rPr>
          <w:rFonts w:ascii="Arial" w:hAnsi="Arial" w:cs="Arial"/>
          <w:color w:val="000000" w:themeColor="text1"/>
          <w:spacing w:val="-8"/>
          <w:sz w:val="24"/>
        </w:rPr>
        <w:t xml:space="preserve"> </w:t>
      </w:r>
      <w:r w:rsidRPr="00442E7F">
        <w:rPr>
          <w:rFonts w:ascii="Arial" w:hAnsi="Arial" w:cs="Arial"/>
          <w:color w:val="000000" w:themeColor="text1"/>
          <w:sz w:val="24"/>
        </w:rPr>
        <w:t>комнатами</w:t>
      </w:r>
      <w:r w:rsidRPr="00442E7F">
        <w:rPr>
          <w:rFonts w:ascii="Arial" w:hAnsi="Arial" w:cs="Arial"/>
          <w:color w:val="000000" w:themeColor="text1"/>
          <w:spacing w:val="-7"/>
          <w:sz w:val="24"/>
        </w:rPr>
        <w:t xml:space="preserve"> </w:t>
      </w:r>
      <w:r w:rsidRPr="00442E7F">
        <w:rPr>
          <w:rFonts w:ascii="Arial" w:hAnsi="Arial" w:cs="Arial"/>
          <w:color w:val="000000" w:themeColor="text1"/>
          <w:sz w:val="24"/>
        </w:rPr>
        <w:t>для</w:t>
      </w:r>
      <w:r w:rsidRPr="00442E7F">
        <w:rPr>
          <w:rFonts w:ascii="Arial" w:hAnsi="Arial" w:cs="Arial"/>
          <w:color w:val="000000" w:themeColor="text1"/>
          <w:spacing w:val="-7"/>
          <w:sz w:val="24"/>
        </w:rPr>
        <w:t xml:space="preserve"> </w:t>
      </w:r>
      <w:r w:rsidRPr="00442E7F">
        <w:rPr>
          <w:rFonts w:ascii="Arial" w:hAnsi="Arial" w:cs="Arial"/>
          <w:color w:val="000000" w:themeColor="text1"/>
          <w:sz w:val="24"/>
        </w:rPr>
        <w:t>посетителей.</w:t>
      </w:r>
    </w:p>
    <w:p w:rsidR="00204E20" w:rsidRPr="00442E7F" w:rsidRDefault="00204E20" w:rsidP="00204E20">
      <w:pPr>
        <w:pStyle w:val="a8"/>
        <w:jc w:val="both"/>
        <w:rPr>
          <w:rFonts w:ascii="Arial" w:hAnsi="Arial" w:cs="Arial"/>
          <w:color w:val="000000" w:themeColor="text1"/>
          <w:sz w:val="24"/>
        </w:rPr>
      </w:pPr>
      <w:r w:rsidRPr="00442E7F">
        <w:rPr>
          <w:rFonts w:ascii="Arial" w:hAnsi="Arial" w:cs="Arial"/>
          <w:color w:val="000000" w:themeColor="text1"/>
          <w:sz w:val="24"/>
        </w:rPr>
        <w:tab/>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04E20" w:rsidRPr="00442E7F" w:rsidRDefault="00204E20" w:rsidP="00204E20">
      <w:pPr>
        <w:pStyle w:val="a8"/>
        <w:jc w:val="both"/>
        <w:rPr>
          <w:rFonts w:ascii="Arial" w:hAnsi="Arial" w:cs="Arial"/>
          <w:color w:val="000000" w:themeColor="text1"/>
          <w:sz w:val="24"/>
        </w:rPr>
      </w:pPr>
      <w:r w:rsidRPr="00442E7F">
        <w:rPr>
          <w:rFonts w:ascii="Arial" w:hAnsi="Arial" w:cs="Arial"/>
          <w:color w:val="000000" w:themeColor="text1"/>
          <w:sz w:val="24"/>
        </w:rPr>
        <w:tab/>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04E20" w:rsidRPr="00442E7F" w:rsidRDefault="00204E20" w:rsidP="00204E20">
      <w:pPr>
        <w:pStyle w:val="a8"/>
        <w:jc w:val="both"/>
        <w:rPr>
          <w:rFonts w:ascii="Arial" w:hAnsi="Arial" w:cs="Arial"/>
          <w:color w:val="000000" w:themeColor="text1"/>
          <w:sz w:val="24"/>
        </w:rPr>
      </w:pPr>
      <w:r w:rsidRPr="00442E7F">
        <w:rPr>
          <w:rFonts w:ascii="Arial" w:hAnsi="Arial" w:cs="Arial"/>
          <w:color w:val="000000" w:themeColor="text1"/>
          <w:sz w:val="24"/>
        </w:rPr>
        <w:tab/>
        <w:t>Места</w:t>
      </w:r>
      <w:r w:rsidRPr="00442E7F">
        <w:rPr>
          <w:rFonts w:ascii="Arial" w:hAnsi="Arial" w:cs="Arial"/>
          <w:color w:val="000000" w:themeColor="text1"/>
          <w:spacing w:val="-5"/>
          <w:sz w:val="24"/>
        </w:rPr>
        <w:t xml:space="preserve"> </w:t>
      </w:r>
      <w:r w:rsidRPr="00442E7F">
        <w:rPr>
          <w:rFonts w:ascii="Arial" w:hAnsi="Arial" w:cs="Arial"/>
          <w:color w:val="000000" w:themeColor="text1"/>
          <w:sz w:val="24"/>
        </w:rPr>
        <w:t>для</w:t>
      </w:r>
      <w:r w:rsidRPr="00442E7F">
        <w:rPr>
          <w:rFonts w:ascii="Arial" w:hAnsi="Arial" w:cs="Arial"/>
          <w:color w:val="000000" w:themeColor="text1"/>
          <w:spacing w:val="-4"/>
          <w:sz w:val="24"/>
        </w:rPr>
        <w:t xml:space="preserve"> </w:t>
      </w:r>
      <w:r w:rsidRPr="00442E7F">
        <w:rPr>
          <w:rFonts w:ascii="Arial" w:hAnsi="Arial" w:cs="Arial"/>
          <w:color w:val="000000" w:themeColor="text1"/>
          <w:sz w:val="24"/>
        </w:rPr>
        <w:t>заполнения</w:t>
      </w:r>
      <w:r w:rsidRPr="00442E7F">
        <w:rPr>
          <w:rFonts w:ascii="Arial" w:hAnsi="Arial" w:cs="Arial"/>
          <w:color w:val="000000" w:themeColor="text1"/>
          <w:spacing w:val="-4"/>
          <w:sz w:val="24"/>
        </w:rPr>
        <w:t xml:space="preserve"> </w:t>
      </w:r>
      <w:r w:rsidRPr="00442E7F">
        <w:rPr>
          <w:rFonts w:ascii="Arial" w:hAnsi="Arial" w:cs="Arial"/>
          <w:color w:val="000000" w:themeColor="text1"/>
          <w:sz w:val="24"/>
        </w:rPr>
        <w:t>заявлений</w:t>
      </w:r>
      <w:r w:rsidRPr="00442E7F">
        <w:rPr>
          <w:rFonts w:ascii="Arial" w:hAnsi="Arial" w:cs="Arial"/>
          <w:color w:val="000000" w:themeColor="text1"/>
          <w:spacing w:val="-3"/>
          <w:sz w:val="24"/>
        </w:rPr>
        <w:t xml:space="preserve"> </w:t>
      </w:r>
      <w:r w:rsidRPr="00442E7F">
        <w:rPr>
          <w:rFonts w:ascii="Arial" w:hAnsi="Arial" w:cs="Arial"/>
          <w:color w:val="000000" w:themeColor="text1"/>
          <w:sz w:val="24"/>
        </w:rPr>
        <w:t>оборудуются</w:t>
      </w:r>
      <w:r w:rsidRPr="00442E7F">
        <w:rPr>
          <w:rFonts w:ascii="Arial" w:hAnsi="Arial" w:cs="Arial"/>
          <w:color w:val="000000" w:themeColor="text1"/>
          <w:spacing w:val="-5"/>
          <w:sz w:val="24"/>
        </w:rPr>
        <w:t xml:space="preserve"> </w:t>
      </w:r>
      <w:r w:rsidRPr="00442E7F">
        <w:rPr>
          <w:rFonts w:ascii="Arial" w:hAnsi="Arial" w:cs="Arial"/>
          <w:color w:val="000000" w:themeColor="text1"/>
          <w:sz w:val="24"/>
        </w:rPr>
        <w:t>стульями,</w:t>
      </w:r>
      <w:r w:rsidRPr="00442E7F">
        <w:rPr>
          <w:rFonts w:ascii="Arial" w:hAnsi="Arial" w:cs="Arial"/>
          <w:color w:val="000000" w:themeColor="text1"/>
          <w:spacing w:val="-5"/>
          <w:sz w:val="24"/>
        </w:rPr>
        <w:t xml:space="preserve"> </w:t>
      </w:r>
      <w:r w:rsidRPr="00442E7F">
        <w:rPr>
          <w:rFonts w:ascii="Arial" w:hAnsi="Arial" w:cs="Arial"/>
          <w:color w:val="000000" w:themeColor="text1"/>
          <w:sz w:val="24"/>
        </w:rPr>
        <w:t>столами</w:t>
      </w:r>
      <w:r w:rsidRPr="00442E7F">
        <w:rPr>
          <w:rFonts w:ascii="Arial" w:hAnsi="Arial" w:cs="Arial"/>
          <w:color w:val="000000" w:themeColor="text1"/>
          <w:spacing w:val="-3"/>
          <w:sz w:val="24"/>
        </w:rPr>
        <w:t xml:space="preserve"> </w:t>
      </w:r>
      <w:r w:rsidRPr="00442E7F">
        <w:rPr>
          <w:rFonts w:ascii="Arial" w:hAnsi="Arial" w:cs="Arial"/>
          <w:color w:val="000000" w:themeColor="text1"/>
          <w:sz w:val="24"/>
        </w:rPr>
        <w:t>(стойками),</w:t>
      </w:r>
    </w:p>
    <w:p w:rsidR="00204E20" w:rsidRPr="00442E7F" w:rsidRDefault="00204E20" w:rsidP="00204E20">
      <w:pPr>
        <w:pStyle w:val="a8"/>
        <w:jc w:val="both"/>
        <w:rPr>
          <w:rFonts w:ascii="Arial" w:hAnsi="Arial" w:cs="Arial"/>
          <w:color w:val="000000" w:themeColor="text1"/>
          <w:sz w:val="24"/>
        </w:rPr>
      </w:pPr>
      <w:r w:rsidRPr="00442E7F">
        <w:rPr>
          <w:rFonts w:ascii="Arial" w:hAnsi="Arial" w:cs="Arial"/>
          <w:color w:val="000000" w:themeColor="text1"/>
          <w:sz w:val="24"/>
        </w:rPr>
        <w:t>бланками</w:t>
      </w:r>
      <w:r w:rsidRPr="00442E7F">
        <w:rPr>
          <w:rFonts w:ascii="Arial" w:hAnsi="Arial" w:cs="Arial"/>
          <w:color w:val="000000" w:themeColor="text1"/>
          <w:spacing w:val="-11"/>
          <w:sz w:val="24"/>
        </w:rPr>
        <w:t xml:space="preserve"> </w:t>
      </w:r>
      <w:r w:rsidRPr="00442E7F">
        <w:rPr>
          <w:rFonts w:ascii="Arial" w:hAnsi="Arial" w:cs="Arial"/>
          <w:color w:val="000000" w:themeColor="text1"/>
          <w:sz w:val="24"/>
        </w:rPr>
        <w:t>заявлений,</w:t>
      </w:r>
      <w:r w:rsidRPr="00442E7F">
        <w:rPr>
          <w:rFonts w:ascii="Arial" w:hAnsi="Arial" w:cs="Arial"/>
          <w:color w:val="000000" w:themeColor="text1"/>
          <w:spacing w:val="-11"/>
          <w:sz w:val="24"/>
        </w:rPr>
        <w:t xml:space="preserve"> </w:t>
      </w:r>
      <w:r w:rsidRPr="00442E7F">
        <w:rPr>
          <w:rFonts w:ascii="Arial" w:hAnsi="Arial" w:cs="Arial"/>
          <w:color w:val="000000" w:themeColor="text1"/>
          <w:sz w:val="24"/>
        </w:rPr>
        <w:t>письменными</w:t>
      </w:r>
      <w:r w:rsidRPr="00442E7F">
        <w:rPr>
          <w:rFonts w:ascii="Arial" w:hAnsi="Arial" w:cs="Arial"/>
          <w:color w:val="000000" w:themeColor="text1"/>
          <w:spacing w:val="-11"/>
          <w:sz w:val="24"/>
        </w:rPr>
        <w:t xml:space="preserve"> </w:t>
      </w:r>
      <w:r w:rsidRPr="00442E7F">
        <w:rPr>
          <w:rFonts w:ascii="Arial" w:hAnsi="Arial" w:cs="Arial"/>
          <w:color w:val="000000" w:themeColor="text1"/>
          <w:sz w:val="24"/>
        </w:rPr>
        <w:t>принадлежностями.</w:t>
      </w:r>
    </w:p>
    <w:p w:rsidR="00204E20" w:rsidRPr="00442E7F" w:rsidRDefault="00204E20" w:rsidP="00204E20">
      <w:pPr>
        <w:pStyle w:val="a8"/>
        <w:jc w:val="both"/>
        <w:rPr>
          <w:rFonts w:ascii="Arial" w:hAnsi="Arial" w:cs="Arial"/>
          <w:color w:val="000000" w:themeColor="text1"/>
          <w:sz w:val="24"/>
        </w:rPr>
      </w:pPr>
      <w:r w:rsidRPr="00442E7F">
        <w:rPr>
          <w:rFonts w:ascii="Arial" w:hAnsi="Arial" w:cs="Arial"/>
          <w:color w:val="000000" w:themeColor="text1"/>
          <w:sz w:val="24"/>
        </w:rPr>
        <w:tab/>
        <w:t>Места</w:t>
      </w:r>
      <w:r w:rsidRPr="00442E7F">
        <w:rPr>
          <w:rFonts w:ascii="Arial" w:hAnsi="Arial" w:cs="Arial"/>
          <w:color w:val="000000" w:themeColor="text1"/>
          <w:spacing w:val="34"/>
          <w:sz w:val="24"/>
        </w:rPr>
        <w:t xml:space="preserve">  </w:t>
      </w:r>
      <w:r w:rsidRPr="00442E7F">
        <w:rPr>
          <w:rFonts w:ascii="Arial" w:hAnsi="Arial" w:cs="Arial"/>
          <w:color w:val="000000" w:themeColor="text1"/>
          <w:sz w:val="24"/>
        </w:rPr>
        <w:t>приема</w:t>
      </w:r>
      <w:r w:rsidRPr="00442E7F">
        <w:rPr>
          <w:rFonts w:ascii="Arial" w:hAnsi="Arial" w:cs="Arial"/>
          <w:color w:val="000000" w:themeColor="text1"/>
          <w:spacing w:val="35"/>
          <w:sz w:val="24"/>
        </w:rPr>
        <w:t xml:space="preserve">  </w:t>
      </w:r>
      <w:r w:rsidRPr="00442E7F">
        <w:rPr>
          <w:rFonts w:ascii="Arial" w:hAnsi="Arial" w:cs="Arial"/>
          <w:color w:val="000000" w:themeColor="text1"/>
          <w:sz w:val="24"/>
        </w:rPr>
        <w:t>Заявителей</w:t>
      </w:r>
      <w:r w:rsidRPr="00442E7F">
        <w:rPr>
          <w:rFonts w:ascii="Arial" w:hAnsi="Arial" w:cs="Arial"/>
          <w:color w:val="000000" w:themeColor="text1"/>
          <w:spacing w:val="35"/>
          <w:sz w:val="24"/>
        </w:rPr>
        <w:t xml:space="preserve">  </w:t>
      </w:r>
      <w:r w:rsidRPr="00442E7F">
        <w:rPr>
          <w:rFonts w:ascii="Arial" w:hAnsi="Arial" w:cs="Arial"/>
          <w:color w:val="000000" w:themeColor="text1"/>
          <w:sz w:val="24"/>
        </w:rPr>
        <w:t>оборудуются</w:t>
      </w:r>
      <w:r w:rsidRPr="00442E7F">
        <w:rPr>
          <w:rFonts w:ascii="Arial" w:hAnsi="Arial" w:cs="Arial"/>
          <w:color w:val="000000" w:themeColor="text1"/>
          <w:spacing w:val="36"/>
          <w:sz w:val="24"/>
        </w:rPr>
        <w:t xml:space="preserve">  </w:t>
      </w:r>
      <w:r w:rsidRPr="00442E7F">
        <w:rPr>
          <w:rFonts w:ascii="Arial" w:hAnsi="Arial" w:cs="Arial"/>
          <w:color w:val="000000" w:themeColor="text1"/>
          <w:sz w:val="24"/>
        </w:rPr>
        <w:t>информационными</w:t>
      </w:r>
      <w:r w:rsidRPr="00442E7F">
        <w:rPr>
          <w:rFonts w:ascii="Arial" w:hAnsi="Arial" w:cs="Arial"/>
          <w:color w:val="000000" w:themeColor="text1"/>
          <w:spacing w:val="36"/>
          <w:sz w:val="24"/>
        </w:rPr>
        <w:t xml:space="preserve">  </w:t>
      </w:r>
      <w:r w:rsidRPr="00442E7F">
        <w:rPr>
          <w:rFonts w:ascii="Arial" w:hAnsi="Arial" w:cs="Arial"/>
          <w:color w:val="000000" w:themeColor="text1"/>
          <w:sz w:val="24"/>
        </w:rPr>
        <w:t>табличками (вывесками)</w:t>
      </w:r>
      <w:r w:rsidRPr="00442E7F">
        <w:rPr>
          <w:rFonts w:ascii="Arial" w:hAnsi="Arial" w:cs="Arial"/>
          <w:color w:val="000000" w:themeColor="text1"/>
          <w:spacing w:val="-6"/>
          <w:sz w:val="24"/>
        </w:rPr>
        <w:t xml:space="preserve"> </w:t>
      </w:r>
      <w:r w:rsidRPr="00442E7F">
        <w:rPr>
          <w:rFonts w:ascii="Arial" w:hAnsi="Arial" w:cs="Arial"/>
          <w:color w:val="000000" w:themeColor="text1"/>
          <w:sz w:val="24"/>
        </w:rPr>
        <w:t>с</w:t>
      </w:r>
      <w:r w:rsidRPr="00442E7F">
        <w:rPr>
          <w:rFonts w:ascii="Arial" w:hAnsi="Arial" w:cs="Arial"/>
          <w:color w:val="000000" w:themeColor="text1"/>
          <w:spacing w:val="-6"/>
          <w:sz w:val="24"/>
        </w:rPr>
        <w:t xml:space="preserve"> </w:t>
      </w:r>
      <w:r w:rsidRPr="00442E7F">
        <w:rPr>
          <w:rFonts w:ascii="Arial" w:hAnsi="Arial" w:cs="Arial"/>
          <w:color w:val="000000" w:themeColor="text1"/>
          <w:sz w:val="24"/>
        </w:rPr>
        <w:t>указанием:</w:t>
      </w:r>
    </w:p>
    <w:p w:rsidR="00204E20" w:rsidRPr="00442E7F" w:rsidRDefault="00204E20" w:rsidP="00204E20">
      <w:pPr>
        <w:pStyle w:val="a8"/>
        <w:jc w:val="both"/>
        <w:rPr>
          <w:rFonts w:ascii="Arial" w:hAnsi="Arial" w:cs="Arial"/>
          <w:color w:val="000000" w:themeColor="text1"/>
          <w:sz w:val="24"/>
        </w:rPr>
      </w:pPr>
      <w:r w:rsidRPr="00442E7F">
        <w:rPr>
          <w:rFonts w:ascii="Arial" w:hAnsi="Arial" w:cs="Arial"/>
          <w:color w:val="000000" w:themeColor="text1"/>
          <w:sz w:val="24"/>
        </w:rPr>
        <w:tab/>
        <w:t>номера</w:t>
      </w:r>
      <w:r w:rsidRPr="00442E7F">
        <w:rPr>
          <w:rFonts w:ascii="Arial" w:hAnsi="Arial" w:cs="Arial"/>
          <w:color w:val="000000" w:themeColor="text1"/>
          <w:spacing w:val="-9"/>
          <w:sz w:val="24"/>
        </w:rPr>
        <w:t xml:space="preserve"> </w:t>
      </w:r>
      <w:r w:rsidRPr="00442E7F">
        <w:rPr>
          <w:rFonts w:ascii="Arial" w:hAnsi="Arial" w:cs="Arial"/>
          <w:color w:val="000000" w:themeColor="text1"/>
          <w:sz w:val="24"/>
        </w:rPr>
        <w:t>кабинета</w:t>
      </w:r>
      <w:r w:rsidRPr="00442E7F">
        <w:rPr>
          <w:rFonts w:ascii="Arial" w:hAnsi="Arial" w:cs="Arial"/>
          <w:color w:val="000000" w:themeColor="text1"/>
          <w:spacing w:val="-7"/>
          <w:sz w:val="24"/>
        </w:rPr>
        <w:t xml:space="preserve"> </w:t>
      </w:r>
      <w:r w:rsidRPr="00442E7F">
        <w:rPr>
          <w:rFonts w:ascii="Arial" w:hAnsi="Arial" w:cs="Arial"/>
          <w:color w:val="000000" w:themeColor="text1"/>
          <w:sz w:val="24"/>
        </w:rPr>
        <w:t>и</w:t>
      </w:r>
      <w:r w:rsidRPr="00442E7F">
        <w:rPr>
          <w:rFonts w:ascii="Arial" w:hAnsi="Arial" w:cs="Arial"/>
          <w:color w:val="000000" w:themeColor="text1"/>
          <w:spacing w:val="-9"/>
          <w:sz w:val="24"/>
        </w:rPr>
        <w:t xml:space="preserve"> </w:t>
      </w:r>
      <w:r w:rsidRPr="00442E7F">
        <w:rPr>
          <w:rFonts w:ascii="Arial" w:hAnsi="Arial" w:cs="Arial"/>
          <w:color w:val="000000" w:themeColor="text1"/>
          <w:sz w:val="24"/>
        </w:rPr>
        <w:t>наименования</w:t>
      </w:r>
      <w:r w:rsidRPr="00442E7F">
        <w:rPr>
          <w:rFonts w:ascii="Arial" w:hAnsi="Arial" w:cs="Arial"/>
          <w:color w:val="000000" w:themeColor="text1"/>
          <w:spacing w:val="-6"/>
          <w:sz w:val="24"/>
        </w:rPr>
        <w:t xml:space="preserve"> </w:t>
      </w:r>
      <w:r w:rsidRPr="00442E7F">
        <w:rPr>
          <w:rFonts w:ascii="Arial" w:hAnsi="Arial" w:cs="Arial"/>
          <w:color w:val="000000" w:themeColor="text1"/>
          <w:sz w:val="24"/>
        </w:rPr>
        <w:t>отдела;</w:t>
      </w:r>
    </w:p>
    <w:p w:rsidR="00204E20" w:rsidRPr="00442E7F" w:rsidRDefault="00204E20" w:rsidP="00204E20">
      <w:pPr>
        <w:pStyle w:val="a8"/>
        <w:jc w:val="both"/>
        <w:rPr>
          <w:rFonts w:ascii="Arial" w:hAnsi="Arial" w:cs="Arial"/>
          <w:color w:val="000000" w:themeColor="text1"/>
          <w:sz w:val="24"/>
        </w:rPr>
      </w:pPr>
      <w:r w:rsidRPr="00442E7F">
        <w:rPr>
          <w:rFonts w:ascii="Arial" w:hAnsi="Arial" w:cs="Arial"/>
          <w:color w:val="000000" w:themeColor="text1"/>
          <w:sz w:val="24"/>
        </w:rPr>
        <w:tab/>
        <w:t>фамилии, имени и отчества (последнее – при наличии), должности ответственного лица за прием документов;</w:t>
      </w:r>
    </w:p>
    <w:p w:rsidR="00204E20" w:rsidRPr="00442E7F" w:rsidRDefault="00204E20" w:rsidP="00204E20">
      <w:pPr>
        <w:pStyle w:val="a8"/>
        <w:jc w:val="both"/>
        <w:rPr>
          <w:rFonts w:ascii="Arial" w:hAnsi="Arial" w:cs="Arial"/>
          <w:color w:val="000000" w:themeColor="text1"/>
          <w:sz w:val="24"/>
        </w:rPr>
      </w:pPr>
      <w:r w:rsidRPr="00442E7F">
        <w:rPr>
          <w:rFonts w:ascii="Arial" w:hAnsi="Arial" w:cs="Arial"/>
          <w:color w:val="000000" w:themeColor="text1"/>
          <w:sz w:val="24"/>
        </w:rPr>
        <w:tab/>
        <w:t>графика</w:t>
      </w:r>
      <w:r w:rsidRPr="00442E7F">
        <w:rPr>
          <w:rFonts w:ascii="Arial" w:hAnsi="Arial" w:cs="Arial"/>
          <w:color w:val="000000" w:themeColor="text1"/>
          <w:spacing w:val="-7"/>
          <w:sz w:val="24"/>
        </w:rPr>
        <w:t xml:space="preserve"> </w:t>
      </w:r>
      <w:r w:rsidRPr="00442E7F">
        <w:rPr>
          <w:rFonts w:ascii="Arial" w:hAnsi="Arial" w:cs="Arial"/>
          <w:color w:val="000000" w:themeColor="text1"/>
          <w:sz w:val="24"/>
        </w:rPr>
        <w:t>приема</w:t>
      </w:r>
      <w:r w:rsidRPr="00442E7F">
        <w:rPr>
          <w:rFonts w:ascii="Arial" w:hAnsi="Arial" w:cs="Arial"/>
          <w:color w:val="000000" w:themeColor="text1"/>
          <w:spacing w:val="-7"/>
          <w:sz w:val="24"/>
        </w:rPr>
        <w:t xml:space="preserve"> </w:t>
      </w:r>
      <w:r w:rsidRPr="00442E7F">
        <w:rPr>
          <w:rFonts w:ascii="Arial" w:hAnsi="Arial" w:cs="Arial"/>
          <w:color w:val="000000" w:themeColor="text1"/>
          <w:spacing w:val="-2"/>
          <w:sz w:val="24"/>
        </w:rPr>
        <w:t>Заявителей.</w:t>
      </w:r>
    </w:p>
    <w:p w:rsidR="00204E20" w:rsidRPr="00442E7F" w:rsidRDefault="00204E20" w:rsidP="00204E20">
      <w:pPr>
        <w:pStyle w:val="a8"/>
        <w:jc w:val="both"/>
        <w:rPr>
          <w:rFonts w:ascii="Arial" w:hAnsi="Arial" w:cs="Arial"/>
          <w:color w:val="000000" w:themeColor="text1"/>
          <w:sz w:val="24"/>
        </w:rPr>
      </w:pPr>
      <w:r w:rsidRPr="00442E7F">
        <w:rPr>
          <w:rFonts w:ascii="Arial" w:hAnsi="Arial" w:cs="Arial"/>
          <w:color w:val="000000" w:themeColor="text1"/>
          <w:sz w:val="24"/>
        </w:rPr>
        <w:tab/>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04E20" w:rsidRPr="00442E7F" w:rsidRDefault="00204E20" w:rsidP="00204E20">
      <w:pPr>
        <w:pStyle w:val="a8"/>
        <w:jc w:val="both"/>
        <w:rPr>
          <w:rFonts w:ascii="Arial" w:hAnsi="Arial" w:cs="Arial"/>
          <w:color w:val="000000" w:themeColor="text1"/>
          <w:sz w:val="24"/>
        </w:rPr>
      </w:pPr>
      <w:r w:rsidRPr="00442E7F">
        <w:rPr>
          <w:rFonts w:ascii="Arial" w:hAnsi="Arial" w:cs="Arial"/>
          <w:color w:val="000000" w:themeColor="text1"/>
          <w:sz w:val="24"/>
        </w:rPr>
        <w:tab/>
        <w:t xml:space="preserve">Лицо, ответственное за прием документов, должно иметь настольную табличку с указанием фамилии, имени, отчества (последнее - при наличии) и </w:t>
      </w:r>
      <w:r w:rsidRPr="00442E7F">
        <w:rPr>
          <w:rFonts w:ascii="Arial" w:hAnsi="Arial" w:cs="Arial"/>
          <w:color w:val="000000" w:themeColor="text1"/>
          <w:spacing w:val="-2"/>
          <w:sz w:val="24"/>
        </w:rPr>
        <w:t>должности.</w:t>
      </w:r>
    </w:p>
    <w:p w:rsidR="00204E20" w:rsidRPr="00442E7F" w:rsidRDefault="00204E20" w:rsidP="00204E20">
      <w:pPr>
        <w:pStyle w:val="a8"/>
        <w:jc w:val="both"/>
        <w:rPr>
          <w:rFonts w:ascii="Arial" w:hAnsi="Arial" w:cs="Arial"/>
          <w:color w:val="000000" w:themeColor="text1"/>
          <w:sz w:val="24"/>
        </w:rPr>
      </w:pPr>
      <w:r w:rsidRPr="00442E7F">
        <w:rPr>
          <w:rFonts w:ascii="Arial" w:hAnsi="Arial" w:cs="Arial"/>
          <w:color w:val="000000" w:themeColor="text1"/>
          <w:sz w:val="24"/>
        </w:rPr>
        <w:tab/>
        <w:t xml:space="preserve">При предоставлении муниципальной услуги инвалидам </w:t>
      </w:r>
      <w:r w:rsidRPr="00442E7F">
        <w:rPr>
          <w:rFonts w:ascii="Arial" w:hAnsi="Arial" w:cs="Arial"/>
          <w:color w:val="000000" w:themeColor="text1"/>
          <w:spacing w:val="-2"/>
          <w:sz w:val="24"/>
        </w:rPr>
        <w:t>обеспечиваются:</w:t>
      </w:r>
    </w:p>
    <w:p w:rsidR="00204E20" w:rsidRPr="00442E7F" w:rsidRDefault="00204E20" w:rsidP="00204E20">
      <w:pPr>
        <w:pStyle w:val="a8"/>
        <w:jc w:val="both"/>
        <w:rPr>
          <w:rFonts w:ascii="Arial" w:hAnsi="Arial" w:cs="Arial"/>
          <w:color w:val="000000" w:themeColor="text1"/>
          <w:sz w:val="24"/>
        </w:rPr>
      </w:pPr>
      <w:r w:rsidRPr="00442E7F">
        <w:rPr>
          <w:rFonts w:ascii="Arial" w:hAnsi="Arial" w:cs="Arial"/>
          <w:color w:val="000000" w:themeColor="text1"/>
          <w:sz w:val="24"/>
        </w:rPr>
        <w:lastRenderedPageBreak/>
        <w:tab/>
        <w:t>возможность беспрепятственного доступа к объекту (зданию, помещению), в котором предоставляется муниципальная  услуга;</w:t>
      </w:r>
    </w:p>
    <w:p w:rsidR="00204E20" w:rsidRPr="00442E7F" w:rsidRDefault="00204E20" w:rsidP="00204E20">
      <w:pPr>
        <w:pStyle w:val="a8"/>
        <w:jc w:val="both"/>
        <w:rPr>
          <w:rFonts w:ascii="Arial" w:hAnsi="Arial" w:cs="Arial"/>
          <w:color w:val="000000" w:themeColor="text1"/>
          <w:sz w:val="24"/>
        </w:rPr>
      </w:pPr>
      <w:r w:rsidRPr="00442E7F">
        <w:rPr>
          <w:rFonts w:ascii="Arial" w:hAnsi="Arial" w:cs="Arial"/>
          <w:color w:val="000000" w:themeColor="text1"/>
          <w:sz w:val="24"/>
        </w:rPr>
        <w:tab/>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442E7F">
        <w:rPr>
          <w:rFonts w:ascii="Arial" w:hAnsi="Arial" w:cs="Arial"/>
          <w:color w:val="000000" w:themeColor="text1"/>
          <w:sz w:val="24"/>
        </w:rPr>
        <w:t>а-</w:t>
      </w:r>
      <w:proofErr w:type="gramEnd"/>
      <w:r w:rsidRPr="00442E7F">
        <w:rPr>
          <w:rFonts w:ascii="Arial" w:hAnsi="Arial" w:cs="Arial"/>
          <w:color w:val="000000" w:themeColor="text1"/>
          <w:sz w:val="24"/>
        </w:rPr>
        <w:t xml:space="preserve"> </w:t>
      </w:r>
      <w:r w:rsidRPr="00442E7F">
        <w:rPr>
          <w:rFonts w:ascii="Arial" w:hAnsi="Arial" w:cs="Arial"/>
          <w:color w:val="000000" w:themeColor="text1"/>
          <w:spacing w:val="-2"/>
          <w:sz w:val="24"/>
        </w:rPr>
        <w:t>коляски;</w:t>
      </w:r>
    </w:p>
    <w:p w:rsidR="00204E20" w:rsidRPr="00442E7F" w:rsidRDefault="00204E20" w:rsidP="00204E20">
      <w:pPr>
        <w:pStyle w:val="a8"/>
        <w:jc w:val="both"/>
        <w:rPr>
          <w:rFonts w:ascii="Arial" w:hAnsi="Arial" w:cs="Arial"/>
          <w:color w:val="000000" w:themeColor="text1"/>
          <w:sz w:val="24"/>
        </w:rPr>
      </w:pPr>
      <w:r w:rsidRPr="00442E7F">
        <w:rPr>
          <w:rFonts w:ascii="Arial" w:hAnsi="Arial" w:cs="Arial"/>
          <w:color w:val="000000" w:themeColor="text1"/>
          <w:sz w:val="24"/>
        </w:rPr>
        <w:tab/>
        <w:t>сопровождение</w:t>
      </w:r>
      <w:r w:rsidRPr="00442E7F">
        <w:rPr>
          <w:rFonts w:ascii="Arial" w:hAnsi="Arial" w:cs="Arial"/>
          <w:color w:val="000000" w:themeColor="text1"/>
          <w:spacing w:val="-6"/>
          <w:sz w:val="24"/>
        </w:rPr>
        <w:t xml:space="preserve"> </w:t>
      </w:r>
      <w:r w:rsidRPr="00442E7F">
        <w:rPr>
          <w:rFonts w:ascii="Arial" w:hAnsi="Arial" w:cs="Arial"/>
          <w:color w:val="000000" w:themeColor="text1"/>
          <w:sz w:val="24"/>
        </w:rPr>
        <w:t>инвалидов,</w:t>
      </w:r>
      <w:r w:rsidRPr="00442E7F">
        <w:rPr>
          <w:rFonts w:ascii="Arial" w:hAnsi="Arial" w:cs="Arial"/>
          <w:color w:val="000000" w:themeColor="text1"/>
          <w:spacing w:val="-6"/>
          <w:sz w:val="24"/>
        </w:rPr>
        <w:t xml:space="preserve"> </w:t>
      </w:r>
      <w:r w:rsidRPr="00442E7F">
        <w:rPr>
          <w:rFonts w:ascii="Arial" w:hAnsi="Arial" w:cs="Arial"/>
          <w:color w:val="000000" w:themeColor="text1"/>
          <w:sz w:val="24"/>
        </w:rPr>
        <w:t>имеющих</w:t>
      </w:r>
      <w:r w:rsidRPr="00442E7F">
        <w:rPr>
          <w:rFonts w:ascii="Arial" w:hAnsi="Arial" w:cs="Arial"/>
          <w:color w:val="000000" w:themeColor="text1"/>
          <w:spacing w:val="-8"/>
          <w:sz w:val="24"/>
        </w:rPr>
        <w:t xml:space="preserve"> </w:t>
      </w:r>
      <w:r w:rsidRPr="00442E7F">
        <w:rPr>
          <w:rFonts w:ascii="Arial" w:hAnsi="Arial" w:cs="Arial"/>
          <w:color w:val="000000" w:themeColor="text1"/>
          <w:sz w:val="24"/>
        </w:rPr>
        <w:t>стойкие</w:t>
      </w:r>
      <w:r w:rsidRPr="00442E7F">
        <w:rPr>
          <w:rFonts w:ascii="Arial" w:hAnsi="Arial" w:cs="Arial"/>
          <w:color w:val="000000" w:themeColor="text1"/>
          <w:spacing w:val="-8"/>
          <w:sz w:val="24"/>
        </w:rPr>
        <w:t xml:space="preserve"> </w:t>
      </w:r>
      <w:r w:rsidRPr="00442E7F">
        <w:rPr>
          <w:rFonts w:ascii="Arial" w:hAnsi="Arial" w:cs="Arial"/>
          <w:color w:val="000000" w:themeColor="text1"/>
          <w:sz w:val="24"/>
        </w:rPr>
        <w:t>расстройства</w:t>
      </w:r>
      <w:r w:rsidRPr="00442E7F">
        <w:rPr>
          <w:rFonts w:ascii="Arial" w:hAnsi="Arial" w:cs="Arial"/>
          <w:color w:val="000000" w:themeColor="text1"/>
          <w:spacing w:val="-9"/>
          <w:sz w:val="24"/>
        </w:rPr>
        <w:t xml:space="preserve"> </w:t>
      </w:r>
      <w:r w:rsidRPr="00442E7F">
        <w:rPr>
          <w:rFonts w:ascii="Arial" w:hAnsi="Arial" w:cs="Arial"/>
          <w:color w:val="000000" w:themeColor="text1"/>
          <w:sz w:val="24"/>
        </w:rPr>
        <w:t>функции</w:t>
      </w:r>
      <w:r w:rsidRPr="00442E7F">
        <w:rPr>
          <w:rFonts w:ascii="Arial" w:hAnsi="Arial" w:cs="Arial"/>
          <w:color w:val="000000" w:themeColor="text1"/>
          <w:spacing w:val="-5"/>
          <w:sz w:val="24"/>
        </w:rPr>
        <w:t xml:space="preserve"> </w:t>
      </w:r>
      <w:r w:rsidRPr="00442E7F">
        <w:rPr>
          <w:rFonts w:ascii="Arial" w:hAnsi="Arial" w:cs="Arial"/>
          <w:color w:val="000000" w:themeColor="text1"/>
          <w:sz w:val="24"/>
        </w:rPr>
        <w:t>зрения</w:t>
      </w:r>
      <w:r w:rsidRPr="00442E7F">
        <w:rPr>
          <w:rFonts w:ascii="Arial" w:hAnsi="Arial" w:cs="Arial"/>
          <w:color w:val="000000" w:themeColor="text1"/>
          <w:spacing w:val="-8"/>
          <w:sz w:val="24"/>
        </w:rPr>
        <w:t xml:space="preserve"> </w:t>
      </w:r>
      <w:r w:rsidRPr="00442E7F">
        <w:rPr>
          <w:rFonts w:ascii="Arial" w:hAnsi="Arial" w:cs="Arial"/>
          <w:color w:val="000000" w:themeColor="text1"/>
          <w:sz w:val="24"/>
        </w:rPr>
        <w:t>и самостоятельного передвижения;</w:t>
      </w:r>
    </w:p>
    <w:p w:rsidR="00204E20" w:rsidRPr="00442E7F" w:rsidRDefault="00204E20" w:rsidP="00204E20">
      <w:pPr>
        <w:pStyle w:val="a8"/>
        <w:jc w:val="both"/>
        <w:rPr>
          <w:rFonts w:ascii="Arial" w:hAnsi="Arial" w:cs="Arial"/>
          <w:color w:val="000000" w:themeColor="text1"/>
          <w:sz w:val="24"/>
        </w:rPr>
      </w:pPr>
      <w:r w:rsidRPr="00442E7F">
        <w:rPr>
          <w:rFonts w:ascii="Arial" w:hAnsi="Arial" w:cs="Arial"/>
          <w:color w:val="000000" w:themeColor="text1"/>
          <w:sz w:val="24"/>
        </w:rPr>
        <w:tab/>
        <w:t>надлежащее размещение оборудования и носителей информации, необходимых для обеспечения беспрепятственного доступа инвалидов зданиям и помещениям,</w:t>
      </w:r>
      <w:r w:rsidRPr="00442E7F">
        <w:rPr>
          <w:rFonts w:ascii="Arial" w:hAnsi="Arial" w:cs="Arial"/>
          <w:color w:val="000000" w:themeColor="text1"/>
          <w:spacing w:val="-1"/>
          <w:sz w:val="24"/>
        </w:rPr>
        <w:t xml:space="preserve"> </w:t>
      </w:r>
      <w:r w:rsidRPr="00442E7F">
        <w:rPr>
          <w:rFonts w:ascii="Arial" w:hAnsi="Arial" w:cs="Arial"/>
          <w:color w:val="000000" w:themeColor="text1"/>
          <w:sz w:val="24"/>
        </w:rPr>
        <w:t xml:space="preserve">в которых предоставляется муниципальная услуга, и к муниципальной услуге с учетом ограничений их </w:t>
      </w:r>
      <w:r w:rsidRPr="00442E7F">
        <w:rPr>
          <w:rFonts w:ascii="Arial" w:hAnsi="Arial" w:cs="Arial"/>
          <w:color w:val="000000" w:themeColor="text1"/>
          <w:spacing w:val="-2"/>
          <w:sz w:val="24"/>
        </w:rPr>
        <w:t>жизнедеятельности;</w:t>
      </w:r>
    </w:p>
    <w:p w:rsidR="00204E20" w:rsidRPr="00442E7F" w:rsidRDefault="00204E20" w:rsidP="00204E20">
      <w:pPr>
        <w:pStyle w:val="a8"/>
        <w:jc w:val="both"/>
        <w:rPr>
          <w:rFonts w:ascii="Arial" w:hAnsi="Arial" w:cs="Arial"/>
          <w:color w:val="000000" w:themeColor="text1"/>
          <w:sz w:val="24"/>
        </w:rPr>
      </w:pPr>
      <w:r w:rsidRPr="00442E7F">
        <w:rPr>
          <w:rFonts w:ascii="Arial" w:hAnsi="Arial" w:cs="Arial"/>
          <w:color w:val="000000" w:themeColor="text1"/>
          <w:sz w:val="24"/>
        </w:rPr>
        <w:tab/>
        <w:t>дублирование необходимой для инвалидов звуковой и зрительной информации,</w:t>
      </w:r>
      <w:r w:rsidRPr="00442E7F">
        <w:rPr>
          <w:rFonts w:ascii="Arial" w:hAnsi="Arial" w:cs="Arial"/>
          <w:color w:val="000000" w:themeColor="text1"/>
          <w:spacing w:val="-18"/>
          <w:sz w:val="24"/>
        </w:rPr>
        <w:t xml:space="preserve"> </w:t>
      </w:r>
      <w:r w:rsidRPr="00442E7F">
        <w:rPr>
          <w:rFonts w:ascii="Arial" w:hAnsi="Arial" w:cs="Arial"/>
          <w:color w:val="000000" w:themeColor="text1"/>
          <w:sz w:val="24"/>
        </w:rPr>
        <w:t>а</w:t>
      </w:r>
      <w:r w:rsidRPr="00442E7F">
        <w:rPr>
          <w:rFonts w:ascii="Arial" w:hAnsi="Arial" w:cs="Arial"/>
          <w:color w:val="000000" w:themeColor="text1"/>
          <w:spacing w:val="-17"/>
          <w:sz w:val="24"/>
        </w:rPr>
        <w:t xml:space="preserve"> </w:t>
      </w:r>
      <w:r w:rsidRPr="00442E7F">
        <w:rPr>
          <w:rFonts w:ascii="Arial" w:hAnsi="Arial" w:cs="Arial"/>
          <w:color w:val="000000" w:themeColor="text1"/>
          <w:sz w:val="24"/>
        </w:rPr>
        <w:t>также</w:t>
      </w:r>
      <w:r w:rsidRPr="00442E7F">
        <w:rPr>
          <w:rFonts w:ascii="Arial" w:hAnsi="Arial" w:cs="Arial"/>
          <w:color w:val="000000" w:themeColor="text1"/>
          <w:spacing w:val="-18"/>
          <w:sz w:val="24"/>
        </w:rPr>
        <w:t xml:space="preserve"> </w:t>
      </w:r>
      <w:r w:rsidRPr="00442E7F">
        <w:rPr>
          <w:rFonts w:ascii="Arial" w:hAnsi="Arial" w:cs="Arial"/>
          <w:color w:val="000000" w:themeColor="text1"/>
          <w:sz w:val="24"/>
        </w:rPr>
        <w:t>надписей,</w:t>
      </w:r>
      <w:r w:rsidRPr="00442E7F">
        <w:rPr>
          <w:rFonts w:ascii="Arial" w:hAnsi="Arial" w:cs="Arial"/>
          <w:color w:val="000000" w:themeColor="text1"/>
          <w:spacing w:val="-17"/>
          <w:sz w:val="24"/>
        </w:rPr>
        <w:t xml:space="preserve"> </w:t>
      </w:r>
      <w:r w:rsidRPr="00442E7F">
        <w:rPr>
          <w:rFonts w:ascii="Arial" w:hAnsi="Arial" w:cs="Arial"/>
          <w:color w:val="000000" w:themeColor="text1"/>
          <w:sz w:val="24"/>
        </w:rPr>
        <w:t>знаков</w:t>
      </w:r>
      <w:r w:rsidRPr="00442E7F">
        <w:rPr>
          <w:rFonts w:ascii="Arial" w:hAnsi="Arial" w:cs="Arial"/>
          <w:color w:val="000000" w:themeColor="text1"/>
          <w:spacing w:val="-18"/>
          <w:sz w:val="24"/>
        </w:rPr>
        <w:t xml:space="preserve"> </w:t>
      </w:r>
      <w:r w:rsidRPr="00442E7F">
        <w:rPr>
          <w:rFonts w:ascii="Arial" w:hAnsi="Arial" w:cs="Arial"/>
          <w:color w:val="000000" w:themeColor="text1"/>
          <w:sz w:val="24"/>
        </w:rPr>
        <w:t>и</w:t>
      </w:r>
      <w:r w:rsidRPr="00442E7F">
        <w:rPr>
          <w:rFonts w:ascii="Arial" w:hAnsi="Arial" w:cs="Arial"/>
          <w:color w:val="000000" w:themeColor="text1"/>
          <w:spacing w:val="-17"/>
          <w:sz w:val="24"/>
        </w:rPr>
        <w:t xml:space="preserve"> </w:t>
      </w:r>
      <w:r w:rsidRPr="00442E7F">
        <w:rPr>
          <w:rFonts w:ascii="Arial" w:hAnsi="Arial" w:cs="Arial"/>
          <w:color w:val="000000" w:themeColor="text1"/>
          <w:sz w:val="24"/>
        </w:rPr>
        <w:t>иной</w:t>
      </w:r>
      <w:r w:rsidRPr="00442E7F">
        <w:rPr>
          <w:rFonts w:ascii="Arial" w:hAnsi="Arial" w:cs="Arial"/>
          <w:color w:val="000000" w:themeColor="text1"/>
          <w:spacing w:val="-18"/>
          <w:sz w:val="24"/>
        </w:rPr>
        <w:t xml:space="preserve"> </w:t>
      </w:r>
      <w:r w:rsidRPr="00442E7F">
        <w:rPr>
          <w:rFonts w:ascii="Arial" w:hAnsi="Arial" w:cs="Arial"/>
          <w:color w:val="000000" w:themeColor="text1"/>
          <w:sz w:val="24"/>
        </w:rPr>
        <w:t>текстовой</w:t>
      </w:r>
      <w:r w:rsidRPr="00442E7F">
        <w:rPr>
          <w:rFonts w:ascii="Arial" w:hAnsi="Arial" w:cs="Arial"/>
          <w:color w:val="000000" w:themeColor="text1"/>
          <w:spacing w:val="-17"/>
          <w:sz w:val="24"/>
        </w:rPr>
        <w:t xml:space="preserve"> </w:t>
      </w:r>
      <w:r w:rsidRPr="00442E7F">
        <w:rPr>
          <w:rFonts w:ascii="Arial" w:hAnsi="Arial" w:cs="Arial"/>
          <w:color w:val="000000" w:themeColor="text1"/>
          <w:sz w:val="24"/>
        </w:rPr>
        <w:t>и</w:t>
      </w:r>
      <w:r w:rsidRPr="00442E7F">
        <w:rPr>
          <w:rFonts w:ascii="Arial" w:hAnsi="Arial" w:cs="Arial"/>
          <w:color w:val="000000" w:themeColor="text1"/>
          <w:spacing w:val="-18"/>
          <w:sz w:val="24"/>
        </w:rPr>
        <w:t xml:space="preserve"> </w:t>
      </w:r>
      <w:r w:rsidRPr="00442E7F">
        <w:rPr>
          <w:rFonts w:ascii="Arial" w:hAnsi="Arial" w:cs="Arial"/>
          <w:color w:val="000000" w:themeColor="text1"/>
          <w:sz w:val="24"/>
        </w:rPr>
        <w:t>графической</w:t>
      </w:r>
      <w:r w:rsidRPr="00442E7F">
        <w:rPr>
          <w:rFonts w:ascii="Arial" w:hAnsi="Arial" w:cs="Arial"/>
          <w:color w:val="000000" w:themeColor="text1"/>
          <w:spacing w:val="-17"/>
          <w:sz w:val="24"/>
        </w:rPr>
        <w:t xml:space="preserve"> </w:t>
      </w:r>
      <w:r w:rsidRPr="00442E7F">
        <w:rPr>
          <w:rFonts w:ascii="Arial" w:hAnsi="Arial" w:cs="Arial"/>
          <w:color w:val="000000" w:themeColor="text1"/>
          <w:sz w:val="24"/>
        </w:rPr>
        <w:t>информации знаками, выполненными рельефно-точечным шрифтом Брайля;</w:t>
      </w:r>
    </w:p>
    <w:p w:rsidR="00204E20" w:rsidRPr="00442E7F" w:rsidRDefault="00204E20" w:rsidP="00204E20">
      <w:pPr>
        <w:pStyle w:val="a8"/>
        <w:jc w:val="both"/>
        <w:rPr>
          <w:rFonts w:ascii="Arial" w:hAnsi="Arial" w:cs="Arial"/>
          <w:color w:val="000000" w:themeColor="text1"/>
          <w:sz w:val="24"/>
        </w:rPr>
      </w:pPr>
      <w:r w:rsidRPr="00442E7F">
        <w:rPr>
          <w:rFonts w:ascii="Arial" w:hAnsi="Arial" w:cs="Arial"/>
          <w:color w:val="000000" w:themeColor="text1"/>
          <w:sz w:val="24"/>
        </w:rPr>
        <w:tab/>
        <w:t>допуск</w:t>
      </w:r>
      <w:r w:rsidRPr="00442E7F">
        <w:rPr>
          <w:rFonts w:ascii="Arial" w:hAnsi="Arial" w:cs="Arial"/>
          <w:color w:val="000000" w:themeColor="text1"/>
          <w:spacing w:val="-12"/>
          <w:sz w:val="24"/>
        </w:rPr>
        <w:t xml:space="preserve"> </w:t>
      </w:r>
      <w:r w:rsidRPr="00442E7F">
        <w:rPr>
          <w:rFonts w:ascii="Arial" w:hAnsi="Arial" w:cs="Arial"/>
          <w:color w:val="000000" w:themeColor="text1"/>
          <w:sz w:val="24"/>
        </w:rPr>
        <w:t>сурдопереводчика</w:t>
      </w:r>
      <w:r w:rsidRPr="00442E7F">
        <w:rPr>
          <w:rFonts w:ascii="Arial" w:hAnsi="Arial" w:cs="Arial"/>
          <w:color w:val="000000" w:themeColor="text1"/>
          <w:spacing w:val="-9"/>
          <w:sz w:val="24"/>
        </w:rPr>
        <w:t xml:space="preserve"> </w:t>
      </w:r>
      <w:r w:rsidRPr="00442E7F">
        <w:rPr>
          <w:rFonts w:ascii="Arial" w:hAnsi="Arial" w:cs="Arial"/>
          <w:color w:val="000000" w:themeColor="text1"/>
          <w:sz w:val="24"/>
        </w:rPr>
        <w:t>и</w:t>
      </w:r>
      <w:r w:rsidRPr="00442E7F">
        <w:rPr>
          <w:rFonts w:ascii="Arial" w:hAnsi="Arial" w:cs="Arial"/>
          <w:color w:val="000000" w:themeColor="text1"/>
          <w:spacing w:val="-8"/>
          <w:sz w:val="24"/>
        </w:rPr>
        <w:t xml:space="preserve"> </w:t>
      </w:r>
      <w:r w:rsidRPr="00442E7F">
        <w:rPr>
          <w:rFonts w:ascii="Arial" w:hAnsi="Arial" w:cs="Arial"/>
          <w:color w:val="000000" w:themeColor="text1"/>
          <w:spacing w:val="-2"/>
          <w:sz w:val="24"/>
        </w:rPr>
        <w:t>тифлосурдопереводчика;</w:t>
      </w:r>
    </w:p>
    <w:p w:rsidR="00204E20" w:rsidRPr="00442E7F" w:rsidRDefault="00204E20" w:rsidP="00204E20">
      <w:pPr>
        <w:pStyle w:val="a8"/>
        <w:jc w:val="both"/>
        <w:rPr>
          <w:rFonts w:ascii="Arial" w:hAnsi="Arial" w:cs="Arial"/>
          <w:color w:val="000000" w:themeColor="text1"/>
          <w:sz w:val="24"/>
        </w:rPr>
      </w:pPr>
      <w:r w:rsidRPr="00442E7F">
        <w:rPr>
          <w:rFonts w:ascii="Arial" w:hAnsi="Arial" w:cs="Arial"/>
          <w:color w:val="000000" w:themeColor="text1"/>
          <w:sz w:val="24"/>
        </w:rPr>
        <w:tab/>
        <w:t xml:space="preserve">допуск собаки-проводника при наличии документа, подтверждающего ее </w:t>
      </w:r>
      <w:r w:rsidRPr="00442E7F">
        <w:rPr>
          <w:rFonts w:ascii="Arial" w:hAnsi="Arial" w:cs="Arial"/>
          <w:color w:val="000000" w:themeColor="text1"/>
          <w:spacing w:val="-2"/>
          <w:sz w:val="24"/>
        </w:rPr>
        <w:t>специальное</w:t>
      </w:r>
      <w:r w:rsidRPr="00442E7F">
        <w:rPr>
          <w:rFonts w:ascii="Arial" w:hAnsi="Arial" w:cs="Arial"/>
          <w:color w:val="000000" w:themeColor="text1"/>
          <w:spacing w:val="-7"/>
          <w:sz w:val="24"/>
        </w:rPr>
        <w:t xml:space="preserve"> </w:t>
      </w:r>
      <w:r w:rsidRPr="00442E7F">
        <w:rPr>
          <w:rFonts w:ascii="Arial" w:hAnsi="Arial" w:cs="Arial"/>
          <w:color w:val="000000" w:themeColor="text1"/>
          <w:spacing w:val="-2"/>
          <w:sz w:val="24"/>
        </w:rPr>
        <w:t>обучение,</w:t>
      </w:r>
      <w:r w:rsidRPr="00442E7F">
        <w:rPr>
          <w:rFonts w:ascii="Arial" w:hAnsi="Arial" w:cs="Arial"/>
          <w:color w:val="000000" w:themeColor="text1"/>
          <w:spacing w:val="-5"/>
          <w:sz w:val="24"/>
        </w:rPr>
        <w:t xml:space="preserve"> </w:t>
      </w:r>
      <w:r w:rsidRPr="00442E7F">
        <w:rPr>
          <w:rFonts w:ascii="Arial" w:hAnsi="Arial" w:cs="Arial"/>
          <w:color w:val="000000" w:themeColor="text1"/>
          <w:spacing w:val="-2"/>
          <w:sz w:val="24"/>
        </w:rPr>
        <w:t>на</w:t>
      </w:r>
      <w:r w:rsidRPr="00442E7F">
        <w:rPr>
          <w:rFonts w:ascii="Arial" w:hAnsi="Arial" w:cs="Arial"/>
          <w:color w:val="000000" w:themeColor="text1"/>
          <w:spacing w:val="-7"/>
          <w:sz w:val="24"/>
        </w:rPr>
        <w:t xml:space="preserve"> </w:t>
      </w:r>
      <w:r w:rsidRPr="00442E7F">
        <w:rPr>
          <w:rFonts w:ascii="Arial" w:hAnsi="Arial" w:cs="Arial"/>
          <w:color w:val="000000" w:themeColor="text1"/>
          <w:spacing w:val="-2"/>
          <w:sz w:val="24"/>
        </w:rPr>
        <w:t>объекты</w:t>
      </w:r>
      <w:r w:rsidRPr="00442E7F">
        <w:rPr>
          <w:rFonts w:ascii="Arial" w:hAnsi="Arial" w:cs="Arial"/>
          <w:color w:val="000000" w:themeColor="text1"/>
          <w:spacing w:val="-4"/>
          <w:sz w:val="24"/>
        </w:rPr>
        <w:t xml:space="preserve"> </w:t>
      </w:r>
      <w:r w:rsidRPr="00442E7F">
        <w:rPr>
          <w:rFonts w:ascii="Arial" w:hAnsi="Arial" w:cs="Arial"/>
          <w:color w:val="000000" w:themeColor="text1"/>
          <w:spacing w:val="-2"/>
          <w:sz w:val="24"/>
        </w:rPr>
        <w:t>(здания,</w:t>
      </w:r>
      <w:r w:rsidRPr="00442E7F">
        <w:rPr>
          <w:rFonts w:ascii="Arial" w:hAnsi="Arial" w:cs="Arial"/>
          <w:color w:val="000000" w:themeColor="text1"/>
          <w:spacing w:val="-4"/>
          <w:sz w:val="24"/>
        </w:rPr>
        <w:t xml:space="preserve"> </w:t>
      </w:r>
      <w:r w:rsidRPr="00442E7F">
        <w:rPr>
          <w:rFonts w:ascii="Arial" w:hAnsi="Arial" w:cs="Arial"/>
          <w:color w:val="000000" w:themeColor="text1"/>
          <w:spacing w:val="-2"/>
          <w:sz w:val="24"/>
        </w:rPr>
        <w:t>помещения),</w:t>
      </w:r>
      <w:r w:rsidRPr="00442E7F">
        <w:rPr>
          <w:rFonts w:ascii="Arial" w:hAnsi="Arial" w:cs="Arial"/>
          <w:color w:val="000000" w:themeColor="text1"/>
          <w:spacing w:val="-4"/>
          <w:sz w:val="24"/>
        </w:rPr>
        <w:t xml:space="preserve"> </w:t>
      </w:r>
      <w:r w:rsidRPr="00442E7F">
        <w:rPr>
          <w:rFonts w:ascii="Arial" w:hAnsi="Arial" w:cs="Arial"/>
          <w:color w:val="000000" w:themeColor="text1"/>
          <w:spacing w:val="-2"/>
          <w:sz w:val="24"/>
        </w:rPr>
        <w:t>в</w:t>
      </w:r>
      <w:r w:rsidRPr="00442E7F">
        <w:rPr>
          <w:rFonts w:ascii="Arial" w:hAnsi="Arial" w:cs="Arial"/>
          <w:color w:val="000000" w:themeColor="text1"/>
          <w:spacing w:val="-5"/>
          <w:sz w:val="24"/>
        </w:rPr>
        <w:t xml:space="preserve"> </w:t>
      </w:r>
      <w:r w:rsidRPr="00442E7F">
        <w:rPr>
          <w:rFonts w:ascii="Arial" w:hAnsi="Arial" w:cs="Arial"/>
          <w:color w:val="000000" w:themeColor="text1"/>
          <w:spacing w:val="-2"/>
          <w:sz w:val="24"/>
        </w:rPr>
        <w:t>которых</w:t>
      </w:r>
      <w:r w:rsidRPr="00442E7F">
        <w:rPr>
          <w:rFonts w:ascii="Arial" w:hAnsi="Arial" w:cs="Arial"/>
          <w:color w:val="000000" w:themeColor="text1"/>
          <w:spacing w:val="-4"/>
          <w:sz w:val="24"/>
        </w:rPr>
        <w:t xml:space="preserve"> </w:t>
      </w:r>
      <w:r w:rsidRPr="00442E7F">
        <w:rPr>
          <w:rFonts w:ascii="Arial" w:hAnsi="Arial" w:cs="Arial"/>
          <w:color w:val="000000" w:themeColor="text1"/>
          <w:spacing w:val="-2"/>
          <w:sz w:val="24"/>
        </w:rPr>
        <w:t xml:space="preserve">предоставляются </w:t>
      </w:r>
      <w:proofErr w:type="gramStart"/>
      <w:r w:rsidRPr="00442E7F">
        <w:rPr>
          <w:rFonts w:ascii="Arial" w:hAnsi="Arial" w:cs="Arial"/>
          <w:color w:val="000000" w:themeColor="text1"/>
          <w:sz w:val="24"/>
        </w:rPr>
        <w:t>муниципальная</w:t>
      </w:r>
      <w:proofErr w:type="gramEnd"/>
      <w:r w:rsidRPr="00442E7F">
        <w:rPr>
          <w:rFonts w:ascii="Arial" w:hAnsi="Arial" w:cs="Arial"/>
          <w:color w:val="000000" w:themeColor="text1"/>
          <w:sz w:val="24"/>
        </w:rPr>
        <w:t xml:space="preserve"> услуги;</w:t>
      </w:r>
    </w:p>
    <w:p w:rsidR="00204E20" w:rsidRPr="00442E7F" w:rsidRDefault="00204E20" w:rsidP="00204E20">
      <w:pPr>
        <w:pStyle w:val="a8"/>
        <w:jc w:val="both"/>
        <w:rPr>
          <w:rFonts w:ascii="Arial" w:hAnsi="Arial" w:cs="Arial"/>
          <w:color w:val="000000" w:themeColor="text1"/>
          <w:sz w:val="24"/>
        </w:rPr>
      </w:pPr>
      <w:r w:rsidRPr="00442E7F">
        <w:rPr>
          <w:rFonts w:ascii="Arial" w:hAnsi="Arial" w:cs="Arial"/>
          <w:color w:val="000000" w:themeColor="text1"/>
          <w:sz w:val="24"/>
        </w:rPr>
        <w:tab/>
        <w:t>оказание</w:t>
      </w:r>
      <w:r w:rsidRPr="00442E7F">
        <w:rPr>
          <w:rFonts w:ascii="Arial" w:hAnsi="Arial" w:cs="Arial"/>
          <w:color w:val="000000" w:themeColor="text1"/>
          <w:spacing w:val="-4"/>
          <w:sz w:val="24"/>
        </w:rPr>
        <w:t xml:space="preserve"> </w:t>
      </w:r>
      <w:r w:rsidRPr="00442E7F">
        <w:rPr>
          <w:rFonts w:ascii="Arial" w:hAnsi="Arial" w:cs="Arial"/>
          <w:color w:val="000000" w:themeColor="text1"/>
          <w:sz w:val="24"/>
        </w:rPr>
        <w:t>инвалидам</w:t>
      </w:r>
      <w:r w:rsidRPr="00442E7F">
        <w:rPr>
          <w:rFonts w:ascii="Arial" w:hAnsi="Arial" w:cs="Arial"/>
          <w:color w:val="000000" w:themeColor="text1"/>
          <w:spacing w:val="-7"/>
          <w:sz w:val="24"/>
        </w:rPr>
        <w:t xml:space="preserve"> </w:t>
      </w:r>
      <w:r w:rsidRPr="00442E7F">
        <w:rPr>
          <w:rFonts w:ascii="Arial" w:hAnsi="Arial" w:cs="Arial"/>
          <w:color w:val="000000" w:themeColor="text1"/>
          <w:sz w:val="24"/>
        </w:rPr>
        <w:t>помощи</w:t>
      </w:r>
      <w:r w:rsidRPr="00442E7F">
        <w:rPr>
          <w:rFonts w:ascii="Arial" w:hAnsi="Arial" w:cs="Arial"/>
          <w:color w:val="000000" w:themeColor="text1"/>
          <w:spacing w:val="-3"/>
          <w:sz w:val="24"/>
        </w:rPr>
        <w:t xml:space="preserve"> </w:t>
      </w:r>
      <w:r w:rsidRPr="00442E7F">
        <w:rPr>
          <w:rFonts w:ascii="Arial" w:hAnsi="Arial" w:cs="Arial"/>
          <w:color w:val="000000" w:themeColor="text1"/>
          <w:sz w:val="24"/>
        </w:rPr>
        <w:t>в</w:t>
      </w:r>
      <w:r w:rsidRPr="00442E7F">
        <w:rPr>
          <w:rFonts w:ascii="Arial" w:hAnsi="Arial" w:cs="Arial"/>
          <w:color w:val="000000" w:themeColor="text1"/>
          <w:spacing w:val="-4"/>
          <w:sz w:val="24"/>
        </w:rPr>
        <w:t xml:space="preserve"> </w:t>
      </w:r>
      <w:r w:rsidRPr="00442E7F">
        <w:rPr>
          <w:rFonts w:ascii="Arial" w:hAnsi="Arial" w:cs="Arial"/>
          <w:color w:val="000000" w:themeColor="text1"/>
          <w:sz w:val="24"/>
        </w:rPr>
        <w:t>преодолении</w:t>
      </w:r>
      <w:r w:rsidRPr="00442E7F">
        <w:rPr>
          <w:rFonts w:ascii="Arial" w:hAnsi="Arial" w:cs="Arial"/>
          <w:color w:val="000000" w:themeColor="text1"/>
          <w:spacing w:val="-3"/>
          <w:sz w:val="24"/>
        </w:rPr>
        <w:t xml:space="preserve"> </w:t>
      </w:r>
      <w:r w:rsidRPr="00442E7F">
        <w:rPr>
          <w:rFonts w:ascii="Arial" w:hAnsi="Arial" w:cs="Arial"/>
          <w:color w:val="000000" w:themeColor="text1"/>
          <w:sz w:val="24"/>
        </w:rPr>
        <w:t>барьеров,</w:t>
      </w:r>
      <w:r w:rsidRPr="00442E7F">
        <w:rPr>
          <w:rFonts w:ascii="Arial" w:hAnsi="Arial" w:cs="Arial"/>
          <w:color w:val="000000" w:themeColor="text1"/>
          <w:spacing w:val="-5"/>
          <w:sz w:val="24"/>
        </w:rPr>
        <w:t xml:space="preserve"> </w:t>
      </w:r>
      <w:r w:rsidRPr="00442E7F">
        <w:rPr>
          <w:rFonts w:ascii="Arial" w:hAnsi="Arial" w:cs="Arial"/>
          <w:color w:val="000000" w:themeColor="text1"/>
          <w:sz w:val="24"/>
        </w:rPr>
        <w:t>мешающих</w:t>
      </w:r>
      <w:r w:rsidRPr="00442E7F">
        <w:rPr>
          <w:rFonts w:ascii="Arial" w:hAnsi="Arial" w:cs="Arial"/>
          <w:color w:val="000000" w:themeColor="text1"/>
          <w:spacing w:val="-2"/>
          <w:sz w:val="24"/>
        </w:rPr>
        <w:t xml:space="preserve"> </w:t>
      </w:r>
      <w:r w:rsidRPr="00442E7F">
        <w:rPr>
          <w:rFonts w:ascii="Arial" w:hAnsi="Arial" w:cs="Arial"/>
          <w:color w:val="000000" w:themeColor="text1"/>
          <w:sz w:val="24"/>
        </w:rPr>
        <w:t>получению ими государственных и муниципальных услуг наравне с другими лицами.</w:t>
      </w:r>
    </w:p>
    <w:p w:rsidR="00204E20" w:rsidRPr="00442E7F" w:rsidRDefault="00204E20" w:rsidP="00204E20">
      <w:pPr>
        <w:pStyle w:val="a8"/>
        <w:jc w:val="both"/>
        <w:rPr>
          <w:rFonts w:ascii="Arial" w:hAnsi="Arial" w:cs="Arial"/>
          <w:color w:val="000000" w:themeColor="text1"/>
          <w:sz w:val="24"/>
        </w:rPr>
      </w:pPr>
    </w:p>
    <w:p w:rsidR="00204E20" w:rsidRPr="00442E7F" w:rsidRDefault="00204E20" w:rsidP="00204E20">
      <w:pPr>
        <w:pStyle w:val="a8"/>
        <w:jc w:val="center"/>
        <w:rPr>
          <w:rFonts w:ascii="Arial" w:hAnsi="Arial" w:cs="Arial"/>
          <w:b/>
          <w:color w:val="000000" w:themeColor="text1"/>
          <w:spacing w:val="-2"/>
          <w:sz w:val="24"/>
        </w:rPr>
      </w:pPr>
      <w:r w:rsidRPr="00442E7F">
        <w:rPr>
          <w:rFonts w:ascii="Arial" w:hAnsi="Arial" w:cs="Arial"/>
          <w:b/>
          <w:color w:val="000000" w:themeColor="text1"/>
          <w:sz w:val="24"/>
        </w:rPr>
        <w:t>Показатели</w:t>
      </w:r>
      <w:r w:rsidRPr="00442E7F">
        <w:rPr>
          <w:rFonts w:ascii="Arial" w:hAnsi="Arial" w:cs="Arial"/>
          <w:b/>
          <w:color w:val="000000" w:themeColor="text1"/>
          <w:spacing w:val="-13"/>
          <w:sz w:val="24"/>
        </w:rPr>
        <w:t xml:space="preserve"> </w:t>
      </w:r>
      <w:r w:rsidRPr="00442E7F">
        <w:rPr>
          <w:rFonts w:ascii="Arial" w:hAnsi="Arial" w:cs="Arial"/>
          <w:b/>
          <w:color w:val="000000" w:themeColor="text1"/>
          <w:sz w:val="24"/>
        </w:rPr>
        <w:t>доступности</w:t>
      </w:r>
      <w:r w:rsidRPr="00442E7F">
        <w:rPr>
          <w:rFonts w:ascii="Arial" w:hAnsi="Arial" w:cs="Arial"/>
          <w:b/>
          <w:color w:val="000000" w:themeColor="text1"/>
          <w:spacing w:val="-11"/>
          <w:sz w:val="24"/>
        </w:rPr>
        <w:t xml:space="preserve"> </w:t>
      </w:r>
      <w:r w:rsidRPr="00442E7F">
        <w:rPr>
          <w:rFonts w:ascii="Arial" w:hAnsi="Arial" w:cs="Arial"/>
          <w:b/>
          <w:color w:val="000000" w:themeColor="text1"/>
          <w:sz w:val="24"/>
        </w:rPr>
        <w:t>и</w:t>
      </w:r>
      <w:r w:rsidRPr="00442E7F">
        <w:rPr>
          <w:rFonts w:ascii="Arial" w:hAnsi="Arial" w:cs="Arial"/>
          <w:b/>
          <w:color w:val="000000" w:themeColor="text1"/>
          <w:spacing w:val="-11"/>
          <w:sz w:val="24"/>
        </w:rPr>
        <w:t xml:space="preserve"> </w:t>
      </w:r>
      <w:r w:rsidRPr="00442E7F">
        <w:rPr>
          <w:rFonts w:ascii="Arial" w:hAnsi="Arial" w:cs="Arial"/>
          <w:b/>
          <w:color w:val="000000" w:themeColor="text1"/>
          <w:sz w:val="24"/>
        </w:rPr>
        <w:t>качества</w:t>
      </w:r>
      <w:r w:rsidRPr="00442E7F">
        <w:rPr>
          <w:rFonts w:ascii="Arial" w:hAnsi="Arial" w:cs="Arial"/>
          <w:b/>
          <w:color w:val="000000" w:themeColor="text1"/>
          <w:spacing w:val="-10"/>
          <w:sz w:val="24"/>
        </w:rPr>
        <w:t xml:space="preserve"> </w:t>
      </w:r>
      <w:r w:rsidRPr="00442E7F">
        <w:rPr>
          <w:rFonts w:ascii="Arial" w:hAnsi="Arial" w:cs="Arial"/>
          <w:b/>
          <w:color w:val="000000" w:themeColor="text1"/>
          <w:sz w:val="24"/>
        </w:rPr>
        <w:t>муниципальной</w:t>
      </w:r>
      <w:r w:rsidRPr="00442E7F">
        <w:rPr>
          <w:rFonts w:ascii="Arial" w:hAnsi="Arial" w:cs="Arial"/>
          <w:b/>
          <w:color w:val="000000" w:themeColor="text1"/>
          <w:spacing w:val="-12"/>
          <w:sz w:val="24"/>
        </w:rPr>
        <w:t xml:space="preserve"> </w:t>
      </w:r>
      <w:r w:rsidRPr="00442E7F">
        <w:rPr>
          <w:rFonts w:ascii="Arial" w:hAnsi="Arial" w:cs="Arial"/>
          <w:b/>
          <w:color w:val="000000" w:themeColor="text1"/>
          <w:spacing w:val="-2"/>
          <w:sz w:val="24"/>
        </w:rPr>
        <w:t>услуги</w:t>
      </w:r>
    </w:p>
    <w:p w:rsidR="00204E20" w:rsidRPr="00442E7F" w:rsidRDefault="00204E20" w:rsidP="00204E20">
      <w:pPr>
        <w:pStyle w:val="a8"/>
        <w:jc w:val="both"/>
        <w:rPr>
          <w:rFonts w:ascii="Arial" w:hAnsi="Arial" w:cs="Arial"/>
          <w:color w:val="000000" w:themeColor="text1"/>
          <w:sz w:val="24"/>
        </w:rPr>
      </w:pPr>
    </w:p>
    <w:p w:rsidR="00204E20" w:rsidRPr="00442E7F" w:rsidRDefault="00204E20" w:rsidP="00204E20">
      <w:pPr>
        <w:pStyle w:val="a8"/>
        <w:jc w:val="both"/>
        <w:rPr>
          <w:rFonts w:ascii="Arial" w:hAnsi="Arial" w:cs="Arial"/>
          <w:color w:val="000000" w:themeColor="text1"/>
          <w:sz w:val="24"/>
          <w:szCs w:val="24"/>
        </w:rPr>
      </w:pPr>
      <w:r w:rsidRPr="00442E7F">
        <w:rPr>
          <w:rFonts w:ascii="Arial" w:hAnsi="Arial" w:cs="Arial"/>
          <w:color w:val="000000" w:themeColor="text1"/>
          <w:sz w:val="24"/>
          <w:szCs w:val="24"/>
        </w:rPr>
        <w:tab/>
        <w:t>2.21. Основными</w:t>
      </w:r>
      <w:r w:rsidRPr="00442E7F">
        <w:rPr>
          <w:rFonts w:ascii="Arial" w:hAnsi="Arial" w:cs="Arial"/>
          <w:color w:val="000000" w:themeColor="text1"/>
          <w:spacing w:val="-17"/>
          <w:sz w:val="24"/>
          <w:szCs w:val="24"/>
        </w:rPr>
        <w:t xml:space="preserve"> </w:t>
      </w:r>
      <w:r w:rsidRPr="00442E7F">
        <w:rPr>
          <w:rFonts w:ascii="Arial" w:hAnsi="Arial" w:cs="Arial"/>
          <w:color w:val="000000" w:themeColor="text1"/>
          <w:sz w:val="24"/>
          <w:szCs w:val="24"/>
        </w:rPr>
        <w:t>показателями</w:t>
      </w:r>
      <w:r w:rsidRPr="00442E7F">
        <w:rPr>
          <w:rFonts w:ascii="Arial" w:hAnsi="Arial" w:cs="Arial"/>
          <w:color w:val="000000" w:themeColor="text1"/>
          <w:spacing w:val="-15"/>
          <w:sz w:val="24"/>
          <w:szCs w:val="24"/>
        </w:rPr>
        <w:t xml:space="preserve"> </w:t>
      </w:r>
      <w:r w:rsidRPr="00442E7F">
        <w:rPr>
          <w:rFonts w:ascii="Arial" w:hAnsi="Arial" w:cs="Arial"/>
          <w:color w:val="000000" w:themeColor="text1"/>
          <w:sz w:val="24"/>
          <w:szCs w:val="24"/>
        </w:rPr>
        <w:t>доступности</w:t>
      </w:r>
      <w:r w:rsidRPr="00442E7F">
        <w:rPr>
          <w:rFonts w:ascii="Arial" w:hAnsi="Arial" w:cs="Arial"/>
          <w:color w:val="000000" w:themeColor="text1"/>
          <w:spacing w:val="-16"/>
          <w:sz w:val="24"/>
          <w:szCs w:val="24"/>
        </w:rPr>
        <w:t xml:space="preserve"> </w:t>
      </w:r>
      <w:r w:rsidRPr="00442E7F">
        <w:rPr>
          <w:rFonts w:ascii="Arial" w:hAnsi="Arial" w:cs="Arial"/>
          <w:color w:val="000000" w:themeColor="text1"/>
          <w:sz w:val="24"/>
          <w:szCs w:val="24"/>
        </w:rPr>
        <w:t>предоставления</w:t>
      </w:r>
      <w:r w:rsidRPr="00442E7F">
        <w:rPr>
          <w:rFonts w:ascii="Arial" w:hAnsi="Arial" w:cs="Arial"/>
          <w:color w:val="000000" w:themeColor="text1"/>
          <w:spacing w:val="-9"/>
          <w:sz w:val="24"/>
          <w:szCs w:val="24"/>
        </w:rPr>
        <w:t xml:space="preserve"> </w:t>
      </w:r>
      <w:r w:rsidRPr="00442E7F">
        <w:rPr>
          <w:rFonts w:ascii="Arial" w:hAnsi="Arial" w:cs="Arial"/>
          <w:color w:val="000000" w:themeColor="text1"/>
          <w:sz w:val="24"/>
          <w:szCs w:val="24"/>
        </w:rPr>
        <w:t xml:space="preserve">муниципальной </w:t>
      </w:r>
      <w:r w:rsidRPr="00442E7F">
        <w:rPr>
          <w:rFonts w:ascii="Arial" w:hAnsi="Arial" w:cs="Arial"/>
          <w:color w:val="000000" w:themeColor="text1"/>
          <w:spacing w:val="-10"/>
          <w:sz w:val="24"/>
          <w:szCs w:val="24"/>
        </w:rPr>
        <w:t xml:space="preserve"> </w:t>
      </w:r>
      <w:r w:rsidRPr="00442E7F">
        <w:rPr>
          <w:rFonts w:ascii="Arial" w:hAnsi="Arial" w:cs="Arial"/>
          <w:color w:val="000000" w:themeColor="text1"/>
          <w:sz w:val="24"/>
          <w:szCs w:val="24"/>
        </w:rPr>
        <w:t>услуги</w:t>
      </w:r>
      <w:r w:rsidRPr="00442E7F">
        <w:rPr>
          <w:rFonts w:ascii="Arial" w:hAnsi="Arial" w:cs="Arial"/>
          <w:color w:val="000000" w:themeColor="text1"/>
          <w:spacing w:val="-10"/>
          <w:sz w:val="24"/>
          <w:szCs w:val="24"/>
        </w:rPr>
        <w:t xml:space="preserve"> </w:t>
      </w:r>
      <w:r w:rsidRPr="00442E7F">
        <w:rPr>
          <w:rFonts w:ascii="Arial" w:hAnsi="Arial" w:cs="Arial"/>
          <w:color w:val="000000" w:themeColor="text1"/>
          <w:spacing w:val="-2"/>
          <w:sz w:val="24"/>
          <w:szCs w:val="24"/>
        </w:rPr>
        <w:t>являются:</w:t>
      </w:r>
    </w:p>
    <w:p w:rsidR="00204E20" w:rsidRPr="00442E7F" w:rsidRDefault="00204E20" w:rsidP="00204E20">
      <w:pPr>
        <w:pStyle w:val="a8"/>
        <w:jc w:val="both"/>
        <w:rPr>
          <w:rFonts w:ascii="Arial" w:hAnsi="Arial" w:cs="Arial"/>
          <w:color w:val="000000" w:themeColor="text1"/>
          <w:sz w:val="24"/>
          <w:szCs w:val="24"/>
        </w:rPr>
      </w:pPr>
      <w:r w:rsidRPr="00442E7F">
        <w:rPr>
          <w:rFonts w:ascii="Arial" w:hAnsi="Arial" w:cs="Arial"/>
          <w:color w:val="000000" w:themeColor="text1"/>
          <w:sz w:val="24"/>
          <w:szCs w:val="24"/>
        </w:rPr>
        <w:tab/>
        <w:t>2.21.1. Наличие полной и понятной информации о порядке, сроках и ходе предоставления муниципальной услуги в информационн</w:t>
      </w:r>
      <w:proofErr w:type="gramStart"/>
      <w:r w:rsidRPr="00442E7F">
        <w:rPr>
          <w:rFonts w:ascii="Arial" w:hAnsi="Arial" w:cs="Arial"/>
          <w:color w:val="000000" w:themeColor="text1"/>
          <w:sz w:val="24"/>
          <w:szCs w:val="24"/>
        </w:rPr>
        <w:t>о-</w:t>
      </w:r>
      <w:proofErr w:type="gramEnd"/>
      <w:r w:rsidRPr="00442E7F">
        <w:rPr>
          <w:rFonts w:ascii="Arial" w:hAnsi="Arial" w:cs="Arial"/>
          <w:color w:val="000000" w:themeColor="text1"/>
          <w:sz w:val="24"/>
          <w:szCs w:val="24"/>
        </w:rPr>
        <w:t xml:space="preserve"> телекоммуникационных</w:t>
      </w:r>
      <w:r w:rsidRPr="00442E7F">
        <w:rPr>
          <w:rFonts w:ascii="Arial" w:hAnsi="Arial" w:cs="Arial"/>
          <w:color w:val="000000" w:themeColor="text1"/>
          <w:spacing w:val="-10"/>
          <w:sz w:val="24"/>
          <w:szCs w:val="24"/>
        </w:rPr>
        <w:t xml:space="preserve"> </w:t>
      </w:r>
      <w:r w:rsidRPr="00442E7F">
        <w:rPr>
          <w:rFonts w:ascii="Arial" w:hAnsi="Arial" w:cs="Arial"/>
          <w:color w:val="000000" w:themeColor="text1"/>
          <w:sz w:val="24"/>
          <w:szCs w:val="24"/>
        </w:rPr>
        <w:t>сетях</w:t>
      </w:r>
      <w:r w:rsidRPr="00442E7F">
        <w:rPr>
          <w:rFonts w:ascii="Arial" w:hAnsi="Arial" w:cs="Arial"/>
          <w:color w:val="000000" w:themeColor="text1"/>
          <w:spacing w:val="-10"/>
          <w:sz w:val="24"/>
          <w:szCs w:val="24"/>
        </w:rPr>
        <w:t xml:space="preserve"> </w:t>
      </w:r>
      <w:r w:rsidRPr="00442E7F">
        <w:rPr>
          <w:rFonts w:ascii="Arial" w:hAnsi="Arial" w:cs="Arial"/>
          <w:color w:val="000000" w:themeColor="text1"/>
          <w:sz w:val="24"/>
          <w:szCs w:val="24"/>
        </w:rPr>
        <w:t>общего</w:t>
      </w:r>
      <w:r w:rsidRPr="00442E7F">
        <w:rPr>
          <w:rFonts w:ascii="Arial" w:hAnsi="Arial" w:cs="Arial"/>
          <w:color w:val="000000" w:themeColor="text1"/>
          <w:spacing w:val="-10"/>
          <w:sz w:val="24"/>
          <w:szCs w:val="24"/>
        </w:rPr>
        <w:t xml:space="preserve"> </w:t>
      </w:r>
      <w:r w:rsidRPr="00442E7F">
        <w:rPr>
          <w:rFonts w:ascii="Arial" w:hAnsi="Arial" w:cs="Arial"/>
          <w:color w:val="000000" w:themeColor="text1"/>
          <w:sz w:val="24"/>
          <w:szCs w:val="24"/>
        </w:rPr>
        <w:t>пользования</w:t>
      </w:r>
      <w:r w:rsidRPr="00442E7F">
        <w:rPr>
          <w:rFonts w:ascii="Arial" w:hAnsi="Arial" w:cs="Arial"/>
          <w:color w:val="000000" w:themeColor="text1"/>
          <w:spacing w:val="-10"/>
          <w:sz w:val="24"/>
          <w:szCs w:val="24"/>
        </w:rPr>
        <w:t xml:space="preserve"> </w:t>
      </w:r>
      <w:r w:rsidRPr="00442E7F">
        <w:rPr>
          <w:rFonts w:ascii="Arial" w:hAnsi="Arial" w:cs="Arial"/>
          <w:color w:val="000000" w:themeColor="text1"/>
          <w:sz w:val="24"/>
          <w:szCs w:val="24"/>
        </w:rPr>
        <w:t>(в</w:t>
      </w:r>
      <w:r w:rsidRPr="00442E7F">
        <w:rPr>
          <w:rFonts w:ascii="Arial" w:hAnsi="Arial" w:cs="Arial"/>
          <w:color w:val="000000" w:themeColor="text1"/>
          <w:spacing w:val="-11"/>
          <w:sz w:val="24"/>
          <w:szCs w:val="24"/>
        </w:rPr>
        <w:t xml:space="preserve"> </w:t>
      </w:r>
      <w:r w:rsidRPr="00442E7F">
        <w:rPr>
          <w:rFonts w:ascii="Arial" w:hAnsi="Arial" w:cs="Arial"/>
          <w:color w:val="000000" w:themeColor="text1"/>
          <w:sz w:val="24"/>
          <w:szCs w:val="24"/>
        </w:rPr>
        <w:t>том</w:t>
      </w:r>
      <w:r w:rsidRPr="00442E7F">
        <w:rPr>
          <w:rFonts w:ascii="Arial" w:hAnsi="Arial" w:cs="Arial"/>
          <w:color w:val="000000" w:themeColor="text1"/>
          <w:spacing w:val="-11"/>
          <w:sz w:val="24"/>
          <w:szCs w:val="24"/>
        </w:rPr>
        <w:t xml:space="preserve"> </w:t>
      </w:r>
      <w:r w:rsidRPr="00442E7F">
        <w:rPr>
          <w:rFonts w:ascii="Arial" w:hAnsi="Arial" w:cs="Arial"/>
          <w:color w:val="000000" w:themeColor="text1"/>
          <w:sz w:val="24"/>
          <w:szCs w:val="24"/>
        </w:rPr>
        <w:t>числе</w:t>
      </w:r>
      <w:r w:rsidRPr="00442E7F">
        <w:rPr>
          <w:rFonts w:ascii="Arial" w:hAnsi="Arial" w:cs="Arial"/>
          <w:color w:val="000000" w:themeColor="text1"/>
          <w:spacing w:val="-11"/>
          <w:sz w:val="24"/>
          <w:szCs w:val="24"/>
        </w:rPr>
        <w:t xml:space="preserve"> </w:t>
      </w:r>
      <w:r w:rsidRPr="00442E7F">
        <w:rPr>
          <w:rFonts w:ascii="Arial" w:hAnsi="Arial" w:cs="Arial"/>
          <w:color w:val="000000" w:themeColor="text1"/>
          <w:sz w:val="24"/>
          <w:szCs w:val="24"/>
        </w:rPr>
        <w:t>в</w:t>
      </w:r>
      <w:r w:rsidRPr="00442E7F">
        <w:rPr>
          <w:rFonts w:ascii="Arial" w:hAnsi="Arial" w:cs="Arial"/>
          <w:color w:val="000000" w:themeColor="text1"/>
          <w:spacing w:val="-12"/>
          <w:sz w:val="24"/>
          <w:szCs w:val="24"/>
        </w:rPr>
        <w:t xml:space="preserve"> </w:t>
      </w:r>
      <w:r w:rsidRPr="00442E7F">
        <w:rPr>
          <w:rFonts w:ascii="Arial" w:hAnsi="Arial" w:cs="Arial"/>
          <w:color w:val="000000" w:themeColor="text1"/>
          <w:sz w:val="24"/>
          <w:szCs w:val="24"/>
        </w:rPr>
        <w:t>сети</w:t>
      </w:r>
      <w:r w:rsidRPr="00442E7F">
        <w:rPr>
          <w:rFonts w:ascii="Arial" w:hAnsi="Arial" w:cs="Arial"/>
          <w:color w:val="000000" w:themeColor="text1"/>
          <w:spacing w:val="-11"/>
          <w:sz w:val="24"/>
          <w:szCs w:val="24"/>
        </w:rPr>
        <w:t xml:space="preserve"> </w:t>
      </w:r>
      <w:r w:rsidRPr="00442E7F">
        <w:rPr>
          <w:rFonts w:ascii="Arial" w:hAnsi="Arial" w:cs="Arial"/>
          <w:color w:val="000000" w:themeColor="text1"/>
          <w:sz w:val="24"/>
          <w:szCs w:val="24"/>
        </w:rPr>
        <w:t>«Интернет»), средствах массовой информации.</w:t>
      </w:r>
    </w:p>
    <w:p w:rsidR="00204E20" w:rsidRPr="00442E7F" w:rsidRDefault="00204E20" w:rsidP="00204E20">
      <w:pPr>
        <w:pStyle w:val="a8"/>
        <w:jc w:val="both"/>
        <w:rPr>
          <w:rFonts w:ascii="Arial" w:hAnsi="Arial" w:cs="Arial"/>
          <w:color w:val="000000" w:themeColor="text1"/>
          <w:sz w:val="24"/>
          <w:szCs w:val="24"/>
        </w:rPr>
      </w:pPr>
      <w:r w:rsidRPr="00442E7F">
        <w:rPr>
          <w:rFonts w:ascii="Arial" w:hAnsi="Arial" w:cs="Arial"/>
          <w:color w:val="000000" w:themeColor="text1"/>
          <w:sz w:val="24"/>
          <w:szCs w:val="24"/>
        </w:rPr>
        <w:tab/>
        <w:t>2.21.2. Возможность получения заявителем уведомлений о предоставлении муниципальной услуги с помощью ЕПГУ.</w:t>
      </w:r>
    </w:p>
    <w:p w:rsidR="00204E20" w:rsidRPr="00442E7F" w:rsidRDefault="00204E20" w:rsidP="00204E20">
      <w:pPr>
        <w:pStyle w:val="a8"/>
        <w:jc w:val="both"/>
        <w:rPr>
          <w:rFonts w:ascii="Arial" w:hAnsi="Arial" w:cs="Arial"/>
          <w:color w:val="000000" w:themeColor="text1"/>
          <w:sz w:val="24"/>
          <w:szCs w:val="24"/>
        </w:rPr>
      </w:pPr>
      <w:r w:rsidRPr="00442E7F">
        <w:rPr>
          <w:rFonts w:ascii="Arial" w:hAnsi="Arial" w:cs="Arial"/>
          <w:color w:val="000000" w:themeColor="text1"/>
          <w:sz w:val="24"/>
          <w:szCs w:val="24"/>
        </w:rPr>
        <w:tab/>
        <w:t>2.21.3.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04E20" w:rsidRPr="00442E7F" w:rsidRDefault="00204E20" w:rsidP="00204E20">
      <w:pPr>
        <w:pStyle w:val="a8"/>
        <w:jc w:val="both"/>
        <w:rPr>
          <w:rFonts w:ascii="Arial" w:hAnsi="Arial" w:cs="Arial"/>
          <w:color w:val="000000" w:themeColor="text1"/>
          <w:sz w:val="24"/>
          <w:szCs w:val="24"/>
        </w:rPr>
      </w:pPr>
      <w:r w:rsidRPr="00442E7F">
        <w:rPr>
          <w:rFonts w:ascii="Arial" w:hAnsi="Arial" w:cs="Arial"/>
          <w:color w:val="000000" w:themeColor="text1"/>
          <w:sz w:val="24"/>
          <w:szCs w:val="24"/>
        </w:rPr>
        <w:tab/>
        <w:t>2.22. Основными</w:t>
      </w:r>
      <w:r w:rsidRPr="00442E7F">
        <w:rPr>
          <w:rFonts w:ascii="Arial" w:hAnsi="Arial" w:cs="Arial"/>
          <w:color w:val="000000" w:themeColor="text1"/>
          <w:spacing w:val="43"/>
          <w:w w:val="150"/>
          <w:sz w:val="24"/>
          <w:szCs w:val="24"/>
        </w:rPr>
        <w:t xml:space="preserve"> </w:t>
      </w:r>
      <w:r w:rsidRPr="00442E7F">
        <w:rPr>
          <w:rFonts w:ascii="Arial" w:hAnsi="Arial" w:cs="Arial"/>
          <w:color w:val="000000" w:themeColor="text1"/>
          <w:sz w:val="24"/>
          <w:szCs w:val="24"/>
        </w:rPr>
        <w:t>показателями</w:t>
      </w:r>
      <w:r w:rsidRPr="00442E7F">
        <w:rPr>
          <w:rFonts w:ascii="Arial" w:hAnsi="Arial" w:cs="Arial"/>
          <w:color w:val="000000" w:themeColor="text1"/>
          <w:spacing w:val="45"/>
          <w:w w:val="150"/>
          <w:sz w:val="24"/>
          <w:szCs w:val="24"/>
        </w:rPr>
        <w:t xml:space="preserve"> </w:t>
      </w:r>
      <w:r w:rsidRPr="00442E7F">
        <w:rPr>
          <w:rFonts w:ascii="Arial" w:hAnsi="Arial" w:cs="Arial"/>
          <w:color w:val="000000" w:themeColor="text1"/>
          <w:sz w:val="24"/>
          <w:szCs w:val="24"/>
        </w:rPr>
        <w:t>качества</w:t>
      </w:r>
      <w:r w:rsidRPr="00442E7F">
        <w:rPr>
          <w:rFonts w:ascii="Arial" w:hAnsi="Arial" w:cs="Arial"/>
          <w:color w:val="000000" w:themeColor="text1"/>
          <w:spacing w:val="47"/>
          <w:w w:val="150"/>
          <w:sz w:val="24"/>
          <w:szCs w:val="24"/>
        </w:rPr>
        <w:t xml:space="preserve"> </w:t>
      </w:r>
      <w:r w:rsidRPr="00442E7F">
        <w:rPr>
          <w:rFonts w:ascii="Arial" w:hAnsi="Arial" w:cs="Arial"/>
          <w:color w:val="000000" w:themeColor="text1"/>
          <w:sz w:val="24"/>
          <w:szCs w:val="24"/>
        </w:rPr>
        <w:t>предоставления</w:t>
      </w:r>
      <w:r w:rsidRPr="00442E7F">
        <w:rPr>
          <w:rFonts w:ascii="Arial" w:hAnsi="Arial" w:cs="Arial"/>
          <w:color w:val="000000" w:themeColor="text1"/>
          <w:spacing w:val="51"/>
          <w:w w:val="150"/>
          <w:sz w:val="24"/>
          <w:szCs w:val="24"/>
        </w:rPr>
        <w:t xml:space="preserve"> </w:t>
      </w:r>
      <w:r w:rsidRPr="00442E7F">
        <w:rPr>
          <w:rFonts w:ascii="Arial" w:hAnsi="Arial" w:cs="Arial"/>
          <w:color w:val="000000" w:themeColor="text1"/>
          <w:sz w:val="24"/>
          <w:szCs w:val="24"/>
        </w:rPr>
        <w:t>муниципальной</w:t>
      </w:r>
      <w:r w:rsidRPr="00442E7F">
        <w:rPr>
          <w:rFonts w:ascii="Arial" w:hAnsi="Arial" w:cs="Arial"/>
          <w:color w:val="000000" w:themeColor="text1"/>
          <w:spacing w:val="-9"/>
          <w:sz w:val="24"/>
          <w:szCs w:val="24"/>
        </w:rPr>
        <w:t xml:space="preserve"> </w:t>
      </w:r>
      <w:r w:rsidRPr="00442E7F">
        <w:rPr>
          <w:rFonts w:ascii="Arial" w:hAnsi="Arial" w:cs="Arial"/>
          <w:color w:val="000000" w:themeColor="text1"/>
          <w:sz w:val="24"/>
          <w:szCs w:val="24"/>
        </w:rPr>
        <w:t>услуги</w:t>
      </w:r>
      <w:r w:rsidRPr="00442E7F">
        <w:rPr>
          <w:rFonts w:ascii="Arial" w:hAnsi="Arial" w:cs="Arial"/>
          <w:color w:val="000000" w:themeColor="text1"/>
          <w:spacing w:val="-11"/>
          <w:sz w:val="24"/>
          <w:szCs w:val="24"/>
        </w:rPr>
        <w:t xml:space="preserve"> </w:t>
      </w:r>
      <w:r w:rsidRPr="00442E7F">
        <w:rPr>
          <w:rFonts w:ascii="Arial" w:hAnsi="Arial" w:cs="Arial"/>
          <w:color w:val="000000" w:themeColor="text1"/>
          <w:spacing w:val="-2"/>
          <w:sz w:val="24"/>
          <w:szCs w:val="24"/>
        </w:rPr>
        <w:t>являются:</w:t>
      </w:r>
    </w:p>
    <w:p w:rsidR="00204E20" w:rsidRPr="00442E7F" w:rsidRDefault="00204E20" w:rsidP="00204E20">
      <w:pPr>
        <w:pStyle w:val="a8"/>
        <w:jc w:val="both"/>
        <w:rPr>
          <w:rFonts w:ascii="Arial" w:hAnsi="Arial" w:cs="Arial"/>
          <w:color w:val="000000" w:themeColor="text1"/>
          <w:sz w:val="24"/>
          <w:szCs w:val="24"/>
        </w:rPr>
      </w:pPr>
      <w:r w:rsidRPr="00442E7F">
        <w:rPr>
          <w:rFonts w:ascii="Arial" w:hAnsi="Arial" w:cs="Arial"/>
          <w:color w:val="000000" w:themeColor="text1"/>
          <w:sz w:val="24"/>
          <w:szCs w:val="24"/>
        </w:rPr>
        <w:tab/>
        <w:t>2.22.1. Своевременность предоставления муниципальной услуги</w:t>
      </w:r>
      <w:r w:rsidRPr="00442E7F">
        <w:rPr>
          <w:rFonts w:ascii="Arial" w:hAnsi="Arial" w:cs="Arial"/>
          <w:color w:val="000000" w:themeColor="text1"/>
          <w:spacing w:val="-11"/>
          <w:sz w:val="24"/>
          <w:szCs w:val="24"/>
        </w:rPr>
        <w:t xml:space="preserve"> </w:t>
      </w:r>
      <w:r w:rsidRPr="00442E7F">
        <w:rPr>
          <w:rFonts w:ascii="Arial" w:hAnsi="Arial" w:cs="Arial"/>
          <w:color w:val="000000" w:themeColor="text1"/>
          <w:sz w:val="24"/>
          <w:szCs w:val="24"/>
        </w:rPr>
        <w:t>в</w:t>
      </w:r>
      <w:r w:rsidRPr="00442E7F">
        <w:rPr>
          <w:rFonts w:ascii="Arial" w:hAnsi="Arial" w:cs="Arial"/>
          <w:color w:val="000000" w:themeColor="text1"/>
          <w:spacing w:val="-13"/>
          <w:sz w:val="24"/>
          <w:szCs w:val="24"/>
        </w:rPr>
        <w:t xml:space="preserve"> </w:t>
      </w:r>
      <w:r w:rsidRPr="00442E7F">
        <w:rPr>
          <w:rFonts w:ascii="Arial" w:hAnsi="Arial" w:cs="Arial"/>
          <w:color w:val="000000" w:themeColor="text1"/>
          <w:sz w:val="24"/>
          <w:szCs w:val="24"/>
        </w:rPr>
        <w:t>соответствии</w:t>
      </w:r>
      <w:r w:rsidRPr="00442E7F">
        <w:rPr>
          <w:rFonts w:ascii="Arial" w:hAnsi="Arial" w:cs="Arial"/>
          <w:color w:val="000000" w:themeColor="text1"/>
          <w:spacing w:val="-12"/>
          <w:sz w:val="24"/>
          <w:szCs w:val="24"/>
        </w:rPr>
        <w:t xml:space="preserve"> </w:t>
      </w:r>
      <w:r w:rsidRPr="00442E7F">
        <w:rPr>
          <w:rFonts w:ascii="Arial" w:hAnsi="Arial" w:cs="Arial"/>
          <w:color w:val="000000" w:themeColor="text1"/>
          <w:sz w:val="24"/>
          <w:szCs w:val="24"/>
        </w:rPr>
        <w:t>со</w:t>
      </w:r>
      <w:r w:rsidRPr="00442E7F">
        <w:rPr>
          <w:rFonts w:ascii="Arial" w:hAnsi="Arial" w:cs="Arial"/>
          <w:color w:val="000000" w:themeColor="text1"/>
          <w:spacing w:val="-11"/>
          <w:sz w:val="24"/>
          <w:szCs w:val="24"/>
        </w:rPr>
        <w:t xml:space="preserve"> </w:t>
      </w:r>
      <w:r w:rsidRPr="00442E7F">
        <w:rPr>
          <w:rFonts w:ascii="Arial" w:hAnsi="Arial" w:cs="Arial"/>
          <w:color w:val="000000" w:themeColor="text1"/>
          <w:sz w:val="24"/>
          <w:szCs w:val="24"/>
        </w:rPr>
        <w:t>стандартом</w:t>
      </w:r>
      <w:r w:rsidRPr="00442E7F">
        <w:rPr>
          <w:rFonts w:ascii="Arial" w:hAnsi="Arial" w:cs="Arial"/>
          <w:color w:val="000000" w:themeColor="text1"/>
          <w:spacing w:val="-12"/>
          <w:sz w:val="24"/>
          <w:szCs w:val="24"/>
        </w:rPr>
        <w:t xml:space="preserve"> </w:t>
      </w:r>
      <w:r w:rsidRPr="00442E7F">
        <w:rPr>
          <w:rFonts w:ascii="Arial" w:hAnsi="Arial" w:cs="Arial"/>
          <w:color w:val="000000" w:themeColor="text1"/>
          <w:sz w:val="24"/>
          <w:szCs w:val="24"/>
        </w:rPr>
        <w:t>ее</w:t>
      </w:r>
      <w:r w:rsidRPr="00442E7F">
        <w:rPr>
          <w:rFonts w:ascii="Arial" w:hAnsi="Arial" w:cs="Arial"/>
          <w:color w:val="000000" w:themeColor="text1"/>
          <w:spacing w:val="-14"/>
          <w:sz w:val="24"/>
          <w:szCs w:val="24"/>
        </w:rPr>
        <w:t xml:space="preserve"> </w:t>
      </w:r>
      <w:r w:rsidRPr="00442E7F">
        <w:rPr>
          <w:rFonts w:ascii="Arial" w:hAnsi="Arial" w:cs="Arial"/>
          <w:color w:val="000000" w:themeColor="text1"/>
          <w:sz w:val="24"/>
          <w:szCs w:val="24"/>
        </w:rPr>
        <w:t>предоставления,</w:t>
      </w:r>
      <w:r w:rsidRPr="00442E7F">
        <w:rPr>
          <w:rFonts w:ascii="Arial" w:hAnsi="Arial" w:cs="Arial"/>
          <w:color w:val="000000" w:themeColor="text1"/>
          <w:spacing w:val="-12"/>
          <w:sz w:val="24"/>
          <w:szCs w:val="24"/>
        </w:rPr>
        <w:t xml:space="preserve"> </w:t>
      </w:r>
      <w:r w:rsidRPr="00442E7F">
        <w:rPr>
          <w:rFonts w:ascii="Arial" w:hAnsi="Arial" w:cs="Arial"/>
          <w:color w:val="000000" w:themeColor="text1"/>
          <w:sz w:val="24"/>
          <w:szCs w:val="24"/>
        </w:rPr>
        <w:t>установленным</w:t>
      </w:r>
      <w:r w:rsidRPr="00442E7F">
        <w:rPr>
          <w:rFonts w:ascii="Arial" w:hAnsi="Arial" w:cs="Arial"/>
          <w:color w:val="000000" w:themeColor="text1"/>
          <w:spacing w:val="-14"/>
          <w:sz w:val="24"/>
          <w:szCs w:val="24"/>
        </w:rPr>
        <w:t xml:space="preserve"> </w:t>
      </w:r>
      <w:r w:rsidRPr="00442E7F">
        <w:rPr>
          <w:rFonts w:ascii="Arial" w:hAnsi="Arial" w:cs="Arial"/>
          <w:color w:val="000000" w:themeColor="text1"/>
          <w:sz w:val="24"/>
          <w:szCs w:val="24"/>
        </w:rPr>
        <w:t>настоящим Административным регламентом.</w:t>
      </w:r>
    </w:p>
    <w:p w:rsidR="00204E20" w:rsidRPr="00442E7F" w:rsidRDefault="00204E20" w:rsidP="00204E20">
      <w:pPr>
        <w:pStyle w:val="a8"/>
        <w:jc w:val="both"/>
        <w:rPr>
          <w:rFonts w:ascii="Arial" w:hAnsi="Arial" w:cs="Arial"/>
          <w:color w:val="000000" w:themeColor="text1"/>
          <w:sz w:val="24"/>
          <w:szCs w:val="24"/>
        </w:rPr>
      </w:pPr>
      <w:r w:rsidRPr="00442E7F">
        <w:rPr>
          <w:rFonts w:ascii="Arial" w:hAnsi="Arial" w:cs="Arial"/>
          <w:color w:val="000000" w:themeColor="text1"/>
          <w:sz w:val="24"/>
          <w:szCs w:val="24"/>
        </w:rPr>
        <w:tab/>
        <w:t>2.22.2. Минимально возможное количество взаимодействий гражданина с должностными лицами, участвующими в предоставлении муниципальной  услуги.</w:t>
      </w:r>
    </w:p>
    <w:p w:rsidR="00204E20" w:rsidRPr="00442E7F" w:rsidRDefault="00204E20" w:rsidP="00204E20">
      <w:pPr>
        <w:pStyle w:val="a8"/>
        <w:jc w:val="both"/>
        <w:rPr>
          <w:rFonts w:ascii="Arial" w:hAnsi="Arial" w:cs="Arial"/>
          <w:color w:val="000000" w:themeColor="text1"/>
          <w:sz w:val="24"/>
          <w:szCs w:val="24"/>
        </w:rPr>
      </w:pPr>
      <w:r w:rsidRPr="00442E7F">
        <w:rPr>
          <w:rFonts w:ascii="Arial" w:hAnsi="Arial" w:cs="Arial"/>
          <w:color w:val="000000" w:themeColor="text1"/>
          <w:sz w:val="24"/>
          <w:szCs w:val="24"/>
        </w:rPr>
        <w:tab/>
        <w:t>2.22.3. Отсутствие</w:t>
      </w:r>
      <w:r w:rsidRPr="00442E7F">
        <w:rPr>
          <w:rFonts w:ascii="Arial" w:hAnsi="Arial" w:cs="Arial"/>
          <w:color w:val="000000" w:themeColor="text1"/>
          <w:spacing w:val="73"/>
          <w:sz w:val="24"/>
          <w:szCs w:val="24"/>
        </w:rPr>
        <w:t xml:space="preserve">  </w:t>
      </w:r>
      <w:r w:rsidRPr="00442E7F">
        <w:rPr>
          <w:rFonts w:ascii="Arial" w:hAnsi="Arial" w:cs="Arial"/>
          <w:color w:val="000000" w:themeColor="text1"/>
          <w:sz w:val="24"/>
          <w:szCs w:val="24"/>
        </w:rPr>
        <w:t>обоснованных</w:t>
      </w:r>
      <w:r w:rsidRPr="00442E7F">
        <w:rPr>
          <w:rFonts w:ascii="Arial" w:hAnsi="Arial" w:cs="Arial"/>
          <w:color w:val="000000" w:themeColor="text1"/>
          <w:spacing w:val="73"/>
          <w:sz w:val="24"/>
          <w:szCs w:val="24"/>
        </w:rPr>
        <w:t xml:space="preserve">  </w:t>
      </w:r>
      <w:r w:rsidRPr="00442E7F">
        <w:rPr>
          <w:rFonts w:ascii="Arial" w:hAnsi="Arial" w:cs="Arial"/>
          <w:color w:val="000000" w:themeColor="text1"/>
          <w:sz w:val="24"/>
          <w:szCs w:val="24"/>
        </w:rPr>
        <w:t>жалоб</w:t>
      </w:r>
      <w:r w:rsidRPr="00442E7F">
        <w:rPr>
          <w:rFonts w:ascii="Arial" w:hAnsi="Arial" w:cs="Arial"/>
          <w:color w:val="000000" w:themeColor="text1"/>
          <w:spacing w:val="74"/>
          <w:sz w:val="24"/>
          <w:szCs w:val="24"/>
        </w:rPr>
        <w:t xml:space="preserve">  </w:t>
      </w:r>
      <w:r w:rsidRPr="00442E7F">
        <w:rPr>
          <w:rFonts w:ascii="Arial" w:hAnsi="Arial" w:cs="Arial"/>
          <w:color w:val="000000" w:themeColor="text1"/>
          <w:sz w:val="24"/>
          <w:szCs w:val="24"/>
        </w:rPr>
        <w:t>на</w:t>
      </w:r>
      <w:r w:rsidRPr="00442E7F">
        <w:rPr>
          <w:rFonts w:ascii="Arial" w:hAnsi="Arial" w:cs="Arial"/>
          <w:color w:val="000000" w:themeColor="text1"/>
          <w:spacing w:val="74"/>
          <w:sz w:val="24"/>
          <w:szCs w:val="24"/>
        </w:rPr>
        <w:t xml:space="preserve">  </w:t>
      </w:r>
      <w:r w:rsidRPr="00442E7F">
        <w:rPr>
          <w:rFonts w:ascii="Arial" w:hAnsi="Arial" w:cs="Arial"/>
          <w:color w:val="000000" w:themeColor="text1"/>
          <w:sz w:val="24"/>
          <w:szCs w:val="24"/>
        </w:rPr>
        <w:t>действия</w:t>
      </w:r>
      <w:r w:rsidRPr="00442E7F">
        <w:rPr>
          <w:rFonts w:ascii="Arial" w:hAnsi="Arial" w:cs="Arial"/>
          <w:color w:val="000000" w:themeColor="text1"/>
          <w:spacing w:val="74"/>
          <w:sz w:val="24"/>
          <w:szCs w:val="24"/>
        </w:rPr>
        <w:t xml:space="preserve">  </w:t>
      </w:r>
      <w:r w:rsidRPr="00442E7F">
        <w:rPr>
          <w:rFonts w:ascii="Arial" w:hAnsi="Arial" w:cs="Arial"/>
          <w:color w:val="000000" w:themeColor="text1"/>
          <w:spacing w:val="-2"/>
          <w:sz w:val="24"/>
          <w:szCs w:val="24"/>
        </w:rPr>
        <w:t>(бездействие)</w:t>
      </w:r>
    </w:p>
    <w:p w:rsidR="00204E20" w:rsidRPr="00442E7F" w:rsidRDefault="00204E20" w:rsidP="00204E20">
      <w:pPr>
        <w:pStyle w:val="a8"/>
        <w:jc w:val="both"/>
        <w:rPr>
          <w:rFonts w:ascii="Arial" w:hAnsi="Arial" w:cs="Arial"/>
          <w:color w:val="000000" w:themeColor="text1"/>
          <w:sz w:val="24"/>
          <w:szCs w:val="24"/>
        </w:rPr>
      </w:pPr>
      <w:r w:rsidRPr="00442E7F">
        <w:rPr>
          <w:rFonts w:ascii="Arial" w:hAnsi="Arial" w:cs="Arial"/>
          <w:color w:val="000000" w:themeColor="text1"/>
          <w:sz w:val="24"/>
          <w:szCs w:val="24"/>
        </w:rPr>
        <w:t>сотрудников</w:t>
      </w:r>
      <w:r w:rsidRPr="00442E7F">
        <w:rPr>
          <w:rFonts w:ascii="Arial" w:hAnsi="Arial" w:cs="Arial"/>
          <w:color w:val="000000" w:themeColor="text1"/>
          <w:spacing w:val="-10"/>
          <w:sz w:val="24"/>
          <w:szCs w:val="24"/>
        </w:rPr>
        <w:t xml:space="preserve"> </w:t>
      </w:r>
      <w:r w:rsidRPr="00442E7F">
        <w:rPr>
          <w:rFonts w:ascii="Arial" w:hAnsi="Arial" w:cs="Arial"/>
          <w:color w:val="000000" w:themeColor="text1"/>
          <w:sz w:val="24"/>
          <w:szCs w:val="24"/>
        </w:rPr>
        <w:t>и</w:t>
      </w:r>
      <w:r w:rsidRPr="00442E7F">
        <w:rPr>
          <w:rFonts w:ascii="Arial" w:hAnsi="Arial" w:cs="Arial"/>
          <w:color w:val="000000" w:themeColor="text1"/>
          <w:spacing w:val="-9"/>
          <w:sz w:val="24"/>
          <w:szCs w:val="24"/>
        </w:rPr>
        <w:t xml:space="preserve"> </w:t>
      </w:r>
      <w:r w:rsidRPr="00442E7F">
        <w:rPr>
          <w:rFonts w:ascii="Arial" w:hAnsi="Arial" w:cs="Arial"/>
          <w:color w:val="000000" w:themeColor="text1"/>
          <w:sz w:val="24"/>
          <w:szCs w:val="24"/>
        </w:rPr>
        <w:t>их</w:t>
      </w:r>
      <w:r w:rsidRPr="00442E7F">
        <w:rPr>
          <w:rFonts w:ascii="Arial" w:hAnsi="Arial" w:cs="Arial"/>
          <w:color w:val="000000" w:themeColor="text1"/>
          <w:spacing w:val="-9"/>
          <w:sz w:val="24"/>
          <w:szCs w:val="24"/>
        </w:rPr>
        <w:t xml:space="preserve"> </w:t>
      </w:r>
      <w:r w:rsidRPr="00442E7F">
        <w:rPr>
          <w:rFonts w:ascii="Arial" w:hAnsi="Arial" w:cs="Arial"/>
          <w:color w:val="000000" w:themeColor="text1"/>
          <w:sz w:val="24"/>
          <w:szCs w:val="24"/>
        </w:rPr>
        <w:t>некорректное</w:t>
      </w:r>
      <w:r w:rsidRPr="00442E7F">
        <w:rPr>
          <w:rFonts w:ascii="Arial" w:hAnsi="Arial" w:cs="Arial"/>
          <w:color w:val="000000" w:themeColor="text1"/>
          <w:spacing w:val="-7"/>
          <w:sz w:val="24"/>
          <w:szCs w:val="24"/>
        </w:rPr>
        <w:t xml:space="preserve"> </w:t>
      </w:r>
      <w:r w:rsidRPr="00442E7F">
        <w:rPr>
          <w:rFonts w:ascii="Arial" w:hAnsi="Arial" w:cs="Arial"/>
          <w:color w:val="000000" w:themeColor="text1"/>
          <w:sz w:val="24"/>
          <w:szCs w:val="24"/>
        </w:rPr>
        <w:t>(невнимательное)</w:t>
      </w:r>
      <w:r w:rsidRPr="00442E7F">
        <w:rPr>
          <w:rFonts w:ascii="Arial" w:hAnsi="Arial" w:cs="Arial"/>
          <w:color w:val="000000" w:themeColor="text1"/>
          <w:spacing w:val="-7"/>
          <w:sz w:val="24"/>
          <w:szCs w:val="24"/>
        </w:rPr>
        <w:t xml:space="preserve"> </w:t>
      </w:r>
      <w:r w:rsidRPr="00442E7F">
        <w:rPr>
          <w:rFonts w:ascii="Arial" w:hAnsi="Arial" w:cs="Arial"/>
          <w:color w:val="000000" w:themeColor="text1"/>
          <w:sz w:val="24"/>
          <w:szCs w:val="24"/>
        </w:rPr>
        <w:t>отношение</w:t>
      </w:r>
      <w:r w:rsidRPr="00442E7F">
        <w:rPr>
          <w:rFonts w:ascii="Arial" w:hAnsi="Arial" w:cs="Arial"/>
          <w:color w:val="000000" w:themeColor="text1"/>
          <w:spacing w:val="-7"/>
          <w:sz w:val="24"/>
          <w:szCs w:val="24"/>
        </w:rPr>
        <w:t xml:space="preserve"> </w:t>
      </w:r>
      <w:r w:rsidRPr="00442E7F">
        <w:rPr>
          <w:rFonts w:ascii="Arial" w:hAnsi="Arial" w:cs="Arial"/>
          <w:color w:val="000000" w:themeColor="text1"/>
          <w:sz w:val="24"/>
          <w:szCs w:val="24"/>
        </w:rPr>
        <w:t>к</w:t>
      </w:r>
      <w:r w:rsidRPr="00442E7F">
        <w:rPr>
          <w:rFonts w:ascii="Arial" w:hAnsi="Arial" w:cs="Arial"/>
          <w:color w:val="000000" w:themeColor="text1"/>
          <w:spacing w:val="-7"/>
          <w:sz w:val="24"/>
          <w:szCs w:val="24"/>
        </w:rPr>
        <w:t xml:space="preserve"> </w:t>
      </w:r>
      <w:r w:rsidRPr="00442E7F">
        <w:rPr>
          <w:rFonts w:ascii="Arial" w:hAnsi="Arial" w:cs="Arial"/>
          <w:color w:val="000000" w:themeColor="text1"/>
          <w:spacing w:val="-2"/>
          <w:sz w:val="24"/>
          <w:szCs w:val="24"/>
        </w:rPr>
        <w:t>заявителям.</w:t>
      </w:r>
    </w:p>
    <w:p w:rsidR="00204E20" w:rsidRPr="00442E7F" w:rsidRDefault="00204E20" w:rsidP="00204E20">
      <w:pPr>
        <w:pStyle w:val="a8"/>
        <w:jc w:val="both"/>
        <w:rPr>
          <w:rFonts w:ascii="Arial" w:hAnsi="Arial" w:cs="Arial"/>
          <w:color w:val="000000" w:themeColor="text1"/>
          <w:sz w:val="24"/>
          <w:szCs w:val="24"/>
        </w:rPr>
      </w:pPr>
      <w:r w:rsidRPr="00442E7F">
        <w:rPr>
          <w:rFonts w:ascii="Arial" w:hAnsi="Arial" w:cs="Arial"/>
          <w:color w:val="000000" w:themeColor="text1"/>
          <w:sz w:val="24"/>
          <w:szCs w:val="24"/>
        </w:rPr>
        <w:tab/>
        <w:t>2.22.4. Отсутствие нарушений установленных сроков в процессе предоставления муниципальной  услуги.</w:t>
      </w:r>
    </w:p>
    <w:p w:rsidR="00204E20" w:rsidRPr="00442E7F" w:rsidRDefault="00204E20" w:rsidP="00204E20">
      <w:pPr>
        <w:pStyle w:val="a8"/>
        <w:jc w:val="both"/>
        <w:rPr>
          <w:rFonts w:ascii="Arial" w:hAnsi="Arial" w:cs="Arial"/>
          <w:color w:val="000000" w:themeColor="text1"/>
          <w:sz w:val="24"/>
          <w:szCs w:val="24"/>
        </w:rPr>
      </w:pPr>
      <w:r w:rsidRPr="00442E7F">
        <w:rPr>
          <w:rFonts w:ascii="Arial" w:hAnsi="Arial" w:cs="Arial"/>
          <w:color w:val="000000" w:themeColor="text1"/>
          <w:sz w:val="24"/>
          <w:szCs w:val="24"/>
        </w:rPr>
        <w:tab/>
        <w:t xml:space="preserve">2.22.5.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442E7F">
        <w:rPr>
          <w:rFonts w:ascii="Arial" w:hAnsi="Arial" w:cs="Arial"/>
          <w:color w:val="000000" w:themeColor="text1"/>
          <w:sz w:val="24"/>
          <w:szCs w:val="24"/>
        </w:rPr>
        <w:t>итогам</w:t>
      </w:r>
      <w:proofErr w:type="gramEnd"/>
      <w:r w:rsidRPr="00442E7F">
        <w:rPr>
          <w:rFonts w:ascii="Arial" w:hAnsi="Arial" w:cs="Arial"/>
          <w:color w:val="000000" w:themeColor="text1"/>
          <w:sz w:val="24"/>
          <w:szCs w:val="24"/>
        </w:rPr>
        <w:t xml:space="preserve"> рассмотрения которых вынесены решения об удовлетворении (частичном удовлетворении) требований заявителей.</w:t>
      </w:r>
    </w:p>
    <w:p w:rsidR="00204E20" w:rsidRPr="00442E7F" w:rsidRDefault="00204E20" w:rsidP="00204E20">
      <w:pPr>
        <w:pStyle w:val="a8"/>
        <w:jc w:val="center"/>
        <w:rPr>
          <w:rFonts w:ascii="Arial" w:hAnsi="Arial" w:cs="Arial"/>
          <w:b/>
          <w:color w:val="000000" w:themeColor="text1"/>
          <w:sz w:val="24"/>
          <w:szCs w:val="24"/>
        </w:rPr>
      </w:pPr>
    </w:p>
    <w:p w:rsidR="00204E20" w:rsidRPr="00442E7F" w:rsidRDefault="00204E20" w:rsidP="00204E20">
      <w:pPr>
        <w:pStyle w:val="a8"/>
        <w:jc w:val="center"/>
        <w:rPr>
          <w:rFonts w:ascii="Arial" w:hAnsi="Arial" w:cs="Arial"/>
          <w:b/>
          <w:color w:val="000000" w:themeColor="text1"/>
          <w:sz w:val="24"/>
          <w:szCs w:val="24"/>
        </w:rPr>
      </w:pPr>
      <w:r w:rsidRPr="00442E7F">
        <w:rPr>
          <w:rFonts w:ascii="Arial" w:hAnsi="Arial" w:cs="Arial"/>
          <w:b/>
          <w:color w:val="000000" w:themeColor="text1"/>
          <w:sz w:val="24"/>
          <w:szCs w:val="24"/>
        </w:rPr>
        <w:t>Иные требования, в том числе учитывающие особенности предоставления муниципальной</w:t>
      </w:r>
      <w:r w:rsidRPr="00442E7F">
        <w:rPr>
          <w:rFonts w:ascii="Arial" w:hAnsi="Arial" w:cs="Arial"/>
          <w:b/>
          <w:color w:val="000000" w:themeColor="text1"/>
          <w:spacing w:val="-7"/>
          <w:sz w:val="24"/>
          <w:szCs w:val="24"/>
        </w:rPr>
        <w:t xml:space="preserve"> </w:t>
      </w:r>
      <w:r w:rsidRPr="00442E7F">
        <w:rPr>
          <w:rFonts w:ascii="Arial" w:hAnsi="Arial" w:cs="Arial"/>
          <w:b/>
          <w:color w:val="000000" w:themeColor="text1"/>
          <w:sz w:val="24"/>
          <w:szCs w:val="24"/>
        </w:rPr>
        <w:t>услуги</w:t>
      </w:r>
      <w:r w:rsidRPr="00442E7F">
        <w:rPr>
          <w:rFonts w:ascii="Arial" w:hAnsi="Arial" w:cs="Arial"/>
          <w:b/>
          <w:color w:val="000000" w:themeColor="text1"/>
          <w:spacing w:val="-7"/>
          <w:sz w:val="24"/>
          <w:szCs w:val="24"/>
        </w:rPr>
        <w:t xml:space="preserve"> </w:t>
      </w:r>
      <w:r w:rsidRPr="00442E7F">
        <w:rPr>
          <w:rFonts w:ascii="Arial" w:hAnsi="Arial" w:cs="Arial"/>
          <w:b/>
          <w:color w:val="000000" w:themeColor="text1"/>
          <w:sz w:val="24"/>
          <w:szCs w:val="24"/>
        </w:rPr>
        <w:t>в</w:t>
      </w:r>
      <w:r w:rsidRPr="00442E7F">
        <w:rPr>
          <w:rFonts w:ascii="Arial" w:hAnsi="Arial" w:cs="Arial"/>
          <w:b/>
          <w:color w:val="000000" w:themeColor="text1"/>
          <w:spacing w:val="-7"/>
          <w:sz w:val="24"/>
          <w:szCs w:val="24"/>
        </w:rPr>
        <w:t xml:space="preserve"> </w:t>
      </w:r>
      <w:r w:rsidRPr="00442E7F">
        <w:rPr>
          <w:rFonts w:ascii="Arial" w:hAnsi="Arial" w:cs="Arial"/>
          <w:b/>
          <w:color w:val="000000" w:themeColor="text1"/>
          <w:sz w:val="24"/>
          <w:szCs w:val="24"/>
        </w:rPr>
        <w:t>многофункциональных</w:t>
      </w:r>
      <w:r w:rsidRPr="00442E7F">
        <w:rPr>
          <w:rFonts w:ascii="Arial" w:hAnsi="Arial" w:cs="Arial"/>
          <w:b/>
          <w:color w:val="000000" w:themeColor="text1"/>
          <w:spacing w:val="-5"/>
          <w:sz w:val="24"/>
          <w:szCs w:val="24"/>
        </w:rPr>
        <w:t xml:space="preserve"> </w:t>
      </w:r>
      <w:r w:rsidRPr="00442E7F">
        <w:rPr>
          <w:rFonts w:ascii="Arial" w:hAnsi="Arial" w:cs="Arial"/>
          <w:b/>
          <w:color w:val="000000" w:themeColor="text1"/>
          <w:sz w:val="24"/>
          <w:szCs w:val="24"/>
        </w:rPr>
        <w:t>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204E20" w:rsidRPr="00442E7F" w:rsidRDefault="00204E20" w:rsidP="00204E20">
      <w:pPr>
        <w:pStyle w:val="a8"/>
        <w:jc w:val="both"/>
        <w:rPr>
          <w:rFonts w:ascii="Arial" w:hAnsi="Arial" w:cs="Arial"/>
          <w:color w:val="000000" w:themeColor="text1"/>
          <w:sz w:val="24"/>
          <w:szCs w:val="24"/>
        </w:rPr>
      </w:pPr>
      <w:r w:rsidRPr="00442E7F">
        <w:rPr>
          <w:rFonts w:ascii="Arial" w:hAnsi="Arial" w:cs="Arial"/>
          <w:color w:val="000000" w:themeColor="text1"/>
          <w:sz w:val="24"/>
          <w:szCs w:val="24"/>
        </w:rPr>
        <w:tab/>
        <w:t>2.23.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204E20" w:rsidRPr="00442E7F" w:rsidRDefault="00204E20" w:rsidP="00204E20">
      <w:pPr>
        <w:pStyle w:val="a8"/>
        <w:jc w:val="both"/>
        <w:rPr>
          <w:rFonts w:ascii="Arial" w:hAnsi="Arial" w:cs="Arial"/>
          <w:color w:val="000000" w:themeColor="text1"/>
          <w:sz w:val="24"/>
          <w:szCs w:val="24"/>
        </w:rPr>
      </w:pPr>
      <w:r w:rsidRPr="00442E7F">
        <w:rPr>
          <w:rFonts w:ascii="Arial" w:hAnsi="Arial" w:cs="Arial"/>
          <w:color w:val="000000" w:themeColor="text1"/>
          <w:sz w:val="24"/>
          <w:szCs w:val="24"/>
        </w:rPr>
        <w:tab/>
        <w:t>2.24. Заявителям обеспечивается возможность представления заявления и прилагаемых документов в форме электронных документов посредством ЕПГУ.</w:t>
      </w:r>
    </w:p>
    <w:p w:rsidR="00204E20" w:rsidRPr="00442E7F" w:rsidRDefault="00204E20" w:rsidP="00204E20">
      <w:pPr>
        <w:pStyle w:val="a8"/>
        <w:jc w:val="both"/>
        <w:rPr>
          <w:rFonts w:ascii="Arial" w:hAnsi="Arial" w:cs="Arial"/>
          <w:color w:val="000000" w:themeColor="text1"/>
          <w:sz w:val="24"/>
          <w:szCs w:val="24"/>
        </w:rPr>
      </w:pPr>
      <w:r w:rsidRPr="00442E7F">
        <w:rPr>
          <w:rFonts w:ascii="Arial" w:hAnsi="Arial" w:cs="Arial"/>
          <w:color w:val="000000" w:themeColor="text1"/>
          <w:sz w:val="24"/>
          <w:szCs w:val="24"/>
        </w:rPr>
        <w:tab/>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204E20" w:rsidRPr="00442E7F" w:rsidRDefault="00204E20" w:rsidP="00204E20">
      <w:pPr>
        <w:pStyle w:val="a8"/>
        <w:jc w:val="both"/>
        <w:rPr>
          <w:rFonts w:ascii="Arial" w:hAnsi="Arial" w:cs="Arial"/>
          <w:color w:val="000000" w:themeColor="text1"/>
          <w:sz w:val="24"/>
          <w:szCs w:val="24"/>
        </w:rPr>
      </w:pPr>
      <w:r w:rsidRPr="00442E7F">
        <w:rPr>
          <w:rFonts w:ascii="Arial" w:hAnsi="Arial" w:cs="Arial"/>
          <w:color w:val="000000" w:themeColor="text1"/>
          <w:sz w:val="24"/>
          <w:szCs w:val="24"/>
        </w:rPr>
        <w:tab/>
        <w:t>Заполненное заявление о предоставлении муниципальной услуги</w:t>
      </w:r>
      <w:r w:rsidRPr="00442E7F">
        <w:rPr>
          <w:rFonts w:ascii="Arial" w:hAnsi="Arial" w:cs="Arial"/>
          <w:color w:val="000000" w:themeColor="text1"/>
          <w:spacing w:val="-3"/>
          <w:sz w:val="24"/>
          <w:szCs w:val="24"/>
        </w:rPr>
        <w:t xml:space="preserve"> </w:t>
      </w:r>
      <w:r w:rsidRPr="00442E7F">
        <w:rPr>
          <w:rFonts w:ascii="Arial" w:hAnsi="Arial" w:cs="Arial"/>
          <w:color w:val="000000" w:themeColor="text1"/>
          <w:sz w:val="24"/>
          <w:szCs w:val="24"/>
        </w:rPr>
        <w:t>отправляется</w:t>
      </w:r>
      <w:r w:rsidRPr="00442E7F">
        <w:rPr>
          <w:rFonts w:ascii="Arial" w:hAnsi="Arial" w:cs="Arial"/>
          <w:color w:val="000000" w:themeColor="text1"/>
          <w:spacing w:val="-4"/>
          <w:sz w:val="24"/>
          <w:szCs w:val="24"/>
        </w:rPr>
        <w:t xml:space="preserve"> </w:t>
      </w:r>
      <w:r w:rsidRPr="00442E7F">
        <w:rPr>
          <w:rFonts w:ascii="Arial" w:hAnsi="Arial" w:cs="Arial"/>
          <w:color w:val="000000" w:themeColor="text1"/>
          <w:sz w:val="24"/>
          <w:szCs w:val="24"/>
        </w:rPr>
        <w:t>заявителем</w:t>
      </w:r>
      <w:r w:rsidRPr="00442E7F">
        <w:rPr>
          <w:rFonts w:ascii="Arial" w:hAnsi="Arial" w:cs="Arial"/>
          <w:color w:val="000000" w:themeColor="text1"/>
          <w:spacing w:val="-5"/>
          <w:sz w:val="24"/>
          <w:szCs w:val="24"/>
        </w:rPr>
        <w:t xml:space="preserve"> </w:t>
      </w:r>
      <w:r w:rsidRPr="00442E7F">
        <w:rPr>
          <w:rFonts w:ascii="Arial" w:hAnsi="Arial" w:cs="Arial"/>
          <w:color w:val="000000" w:themeColor="text1"/>
          <w:sz w:val="24"/>
          <w:szCs w:val="24"/>
        </w:rPr>
        <w:t>вместе</w:t>
      </w:r>
      <w:r w:rsidRPr="00442E7F">
        <w:rPr>
          <w:rFonts w:ascii="Arial" w:hAnsi="Arial" w:cs="Arial"/>
          <w:color w:val="000000" w:themeColor="text1"/>
          <w:spacing w:val="-6"/>
          <w:sz w:val="24"/>
          <w:szCs w:val="24"/>
        </w:rPr>
        <w:t xml:space="preserve"> </w:t>
      </w:r>
      <w:r w:rsidRPr="00442E7F">
        <w:rPr>
          <w:rFonts w:ascii="Arial" w:hAnsi="Arial" w:cs="Arial"/>
          <w:color w:val="000000" w:themeColor="text1"/>
          <w:sz w:val="24"/>
          <w:szCs w:val="24"/>
        </w:rPr>
        <w:t>с</w:t>
      </w:r>
      <w:r w:rsidRPr="00442E7F">
        <w:rPr>
          <w:rFonts w:ascii="Arial" w:hAnsi="Arial" w:cs="Arial"/>
          <w:color w:val="000000" w:themeColor="text1"/>
          <w:spacing w:val="-4"/>
          <w:sz w:val="24"/>
          <w:szCs w:val="24"/>
        </w:rPr>
        <w:t xml:space="preserve"> </w:t>
      </w:r>
      <w:r w:rsidRPr="00442E7F">
        <w:rPr>
          <w:rFonts w:ascii="Arial" w:hAnsi="Arial" w:cs="Arial"/>
          <w:color w:val="000000" w:themeColor="text1"/>
          <w:sz w:val="24"/>
          <w:szCs w:val="24"/>
        </w:rPr>
        <w:t>прикрепленными</w:t>
      </w:r>
      <w:r w:rsidRPr="00442E7F">
        <w:rPr>
          <w:rFonts w:ascii="Arial" w:hAnsi="Arial" w:cs="Arial"/>
          <w:color w:val="000000" w:themeColor="text1"/>
          <w:spacing w:val="-5"/>
          <w:sz w:val="24"/>
          <w:szCs w:val="24"/>
        </w:rPr>
        <w:t xml:space="preserve"> </w:t>
      </w:r>
      <w:r w:rsidRPr="00442E7F">
        <w:rPr>
          <w:rFonts w:ascii="Arial" w:hAnsi="Arial" w:cs="Arial"/>
          <w:color w:val="000000" w:themeColor="text1"/>
          <w:sz w:val="24"/>
          <w:szCs w:val="24"/>
        </w:rPr>
        <w:t>электронными</w:t>
      </w:r>
      <w:r w:rsidRPr="00442E7F">
        <w:rPr>
          <w:rFonts w:ascii="Arial" w:hAnsi="Arial" w:cs="Arial"/>
          <w:color w:val="000000" w:themeColor="text1"/>
          <w:spacing w:val="-5"/>
          <w:sz w:val="24"/>
          <w:szCs w:val="24"/>
        </w:rPr>
        <w:t xml:space="preserve"> </w:t>
      </w:r>
      <w:r w:rsidRPr="00442E7F">
        <w:rPr>
          <w:rFonts w:ascii="Arial" w:hAnsi="Arial" w:cs="Arial"/>
          <w:color w:val="000000" w:themeColor="text1"/>
          <w:sz w:val="24"/>
          <w:szCs w:val="24"/>
        </w:rPr>
        <w:t>образами документов,</w:t>
      </w:r>
      <w:r w:rsidRPr="00442E7F">
        <w:rPr>
          <w:rFonts w:ascii="Arial" w:hAnsi="Arial" w:cs="Arial"/>
          <w:color w:val="000000" w:themeColor="text1"/>
          <w:spacing w:val="-7"/>
          <w:sz w:val="24"/>
          <w:szCs w:val="24"/>
        </w:rPr>
        <w:t xml:space="preserve"> </w:t>
      </w:r>
      <w:r w:rsidRPr="00442E7F">
        <w:rPr>
          <w:rFonts w:ascii="Arial" w:hAnsi="Arial" w:cs="Arial"/>
          <w:color w:val="000000" w:themeColor="text1"/>
          <w:sz w:val="24"/>
          <w:szCs w:val="24"/>
        </w:rPr>
        <w:t>необходимыми</w:t>
      </w:r>
      <w:r w:rsidRPr="00442E7F">
        <w:rPr>
          <w:rFonts w:ascii="Arial" w:hAnsi="Arial" w:cs="Arial"/>
          <w:color w:val="000000" w:themeColor="text1"/>
          <w:spacing w:val="-5"/>
          <w:sz w:val="24"/>
          <w:szCs w:val="24"/>
        </w:rPr>
        <w:t xml:space="preserve"> </w:t>
      </w:r>
      <w:r w:rsidRPr="00442E7F">
        <w:rPr>
          <w:rFonts w:ascii="Arial" w:hAnsi="Arial" w:cs="Arial"/>
          <w:color w:val="000000" w:themeColor="text1"/>
          <w:sz w:val="24"/>
          <w:szCs w:val="24"/>
        </w:rPr>
        <w:t>для</w:t>
      </w:r>
      <w:r w:rsidRPr="00442E7F">
        <w:rPr>
          <w:rFonts w:ascii="Arial" w:hAnsi="Arial" w:cs="Arial"/>
          <w:color w:val="000000" w:themeColor="text1"/>
          <w:spacing w:val="-8"/>
          <w:sz w:val="24"/>
          <w:szCs w:val="24"/>
        </w:rPr>
        <w:t xml:space="preserve"> </w:t>
      </w:r>
      <w:r w:rsidRPr="00442E7F">
        <w:rPr>
          <w:rFonts w:ascii="Arial" w:hAnsi="Arial" w:cs="Arial"/>
          <w:color w:val="000000" w:themeColor="text1"/>
          <w:sz w:val="24"/>
          <w:szCs w:val="24"/>
        </w:rPr>
        <w:t>предоставления</w:t>
      </w:r>
      <w:r w:rsidRPr="00442E7F">
        <w:rPr>
          <w:rFonts w:ascii="Arial" w:hAnsi="Arial" w:cs="Arial"/>
          <w:color w:val="000000" w:themeColor="text1"/>
          <w:spacing w:val="-6"/>
          <w:sz w:val="24"/>
          <w:szCs w:val="24"/>
        </w:rPr>
        <w:t xml:space="preserve"> </w:t>
      </w:r>
      <w:r w:rsidRPr="00442E7F">
        <w:rPr>
          <w:rFonts w:ascii="Arial" w:hAnsi="Arial" w:cs="Arial"/>
          <w:color w:val="000000" w:themeColor="text1"/>
          <w:sz w:val="24"/>
          <w:szCs w:val="24"/>
        </w:rPr>
        <w:t>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204E20" w:rsidRPr="00442E7F" w:rsidRDefault="00204E20" w:rsidP="00204E20">
      <w:pPr>
        <w:pStyle w:val="a8"/>
        <w:jc w:val="both"/>
        <w:rPr>
          <w:rFonts w:ascii="Arial" w:hAnsi="Arial" w:cs="Arial"/>
          <w:color w:val="000000" w:themeColor="text1"/>
          <w:sz w:val="24"/>
          <w:szCs w:val="24"/>
        </w:rPr>
      </w:pPr>
      <w:r w:rsidRPr="00442E7F">
        <w:rPr>
          <w:rFonts w:ascii="Arial" w:hAnsi="Arial" w:cs="Arial"/>
          <w:color w:val="000000" w:themeColor="text1"/>
          <w:sz w:val="24"/>
          <w:szCs w:val="24"/>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204E20" w:rsidRPr="00442E7F" w:rsidRDefault="00204E20" w:rsidP="00204E20">
      <w:pPr>
        <w:pStyle w:val="a8"/>
        <w:jc w:val="both"/>
        <w:rPr>
          <w:rFonts w:ascii="Arial" w:hAnsi="Arial" w:cs="Arial"/>
          <w:color w:val="000000" w:themeColor="text1"/>
          <w:sz w:val="24"/>
          <w:szCs w:val="24"/>
        </w:rPr>
      </w:pPr>
      <w:r w:rsidRPr="00442E7F">
        <w:rPr>
          <w:rFonts w:ascii="Arial" w:hAnsi="Arial" w:cs="Arial"/>
          <w:color w:val="000000" w:themeColor="text1"/>
          <w:sz w:val="24"/>
          <w:szCs w:val="24"/>
        </w:rPr>
        <w:tab/>
        <w:t>В</w:t>
      </w:r>
      <w:r w:rsidRPr="00442E7F">
        <w:rPr>
          <w:rFonts w:ascii="Arial" w:hAnsi="Arial" w:cs="Arial"/>
          <w:color w:val="000000" w:themeColor="text1"/>
          <w:spacing w:val="-18"/>
          <w:sz w:val="24"/>
          <w:szCs w:val="24"/>
        </w:rPr>
        <w:t xml:space="preserve"> </w:t>
      </w:r>
      <w:r w:rsidRPr="00442E7F">
        <w:rPr>
          <w:rFonts w:ascii="Arial" w:hAnsi="Arial" w:cs="Arial"/>
          <w:color w:val="000000" w:themeColor="text1"/>
          <w:sz w:val="24"/>
          <w:szCs w:val="24"/>
        </w:rPr>
        <w:t>случае</w:t>
      </w:r>
      <w:r w:rsidRPr="00442E7F">
        <w:rPr>
          <w:rFonts w:ascii="Arial" w:hAnsi="Arial" w:cs="Arial"/>
          <w:color w:val="000000" w:themeColor="text1"/>
          <w:spacing w:val="-17"/>
          <w:sz w:val="24"/>
          <w:szCs w:val="24"/>
        </w:rPr>
        <w:t xml:space="preserve"> </w:t>
      </w:r>
      <w:r w:rsidRPr="00442E7F">
        <w:rPr>
          <w:rFonts w:ascii="Arial" w:hAnsi="Arial" w:cs="Arial"/>
          <w:color w:val="000000" w:themeColor="text1"/>
          <w:sz w:val="24"/>
          <w:szCs w:val="24"/>
        </w:rPr>
        <w:t>направления</w:t>
      </w:r>
      <w:r w:rsidRPr="00442E7F">
        <w:rPr>
          <w:rFonts w:ascii="Arial" w:hAnsi="Arial" w:cs="Arial"/>
          <w:color w:val="000000" w:themeColor="text1"/>
          <w:spacing w:val="-18"/>
          <w:sz w:val="24"/>
          <w:szCs w:val="24"/>
        </w:rPr>
        <w:t xml:space="preserve"> </w:t>
      </w:r>
      <w:r w:rsidRPr="00442E7F">
        <w:rPr>
          <w:rFonts w:ascii="Arial" w:hAnsi="Arial" w:cs="Arial"/>
          <w:color w:val="000000" w:themeColor="text1"/>
          <w:sz w:val="24"/>
          <w:szCs w:val="24"/>
        </w:rPr>
        <w:t>заявления</w:t>
      </w:r>
      <w:r w:rsidRPr="00442E7F">
        <w:rPr>
          <w:rFonts w:ascii="Arial" w:hAnsi="Arial" w:cs="Arial"/>
          <w:color w:val="000000" w:themeColor="text1"/>
          <w:spacing w:val="-17"/>
          <w:sz w:val="24"/>
          <w:szCs w:val="24"/>
        </w:rPr>
        <w:t xml:space="preserve"> </w:t>
      </w:r>
      <w:r w:rsidRPr="00442E7F">
        <w:rPr>
          <w:rFonts w:ascii="Arial" w:hAnsi="Arial" w:cs="Arial"/>
          <w:color w:val="000000" w:themeColor="text1"/>
          <w:sz w:val="24"/>
          <w:szCs w:val="24"/>
        </w:rPr>
        <w:t>посредством</w:t>
      </w:r>
      <w:r w:rsidRPr="00442E7F">
        <w:rPr>
          <w:rFonts w:ascii="Arial" w:hAnsi="Arial" w:cs="Arial"/>
          <w:color w:val="000000" w:themeColor="text1"/>
          <w:spacing w:val="-18"/>
          <w:sz w:val="24"/>
          <w:szCs w:val="24"/>
        </w:rPr>
        <w:t xml:space="preserve"> </w:t>
      </w:r>
      <w:r w:rsidRPr="00442E7F">
        <w:rPr>
          <w:rFonts w:ascii="Arial" w:hAnsi="Arial" w:cs="Arial"/>
          <w:color w:val="000000" w:themeColor="text1"/>
          <w:sz w:val="24"/>
          <w:szCs w:val="24"/>
        </w:rPr>
        <w:t>ЕПГУ</w:t>
      </w:r>
      <w:r w:rsidRPr="00442E7F">
        <w:rPr>
          <w:rFonts w:ascii="Arial" w:hAnsi="Arial" w:cs="Arial"/>
          <w:color w:val="000000" w:themeColor="text1"/>
          <w:spacing w:val="-17"/>
          <w:sz w:val="24"/>
          <w:szCs w:val="24"/>
        </w:rPr>
        <w:t xml:space="preserve"> </w:t>
      </w:r>
      <w:r w:rsidRPr="00442E7F">
        <w:rPr>
          <w:rFonts w:ascii="Arial" w:hAnsi="Arial" w:cs="Arial"/>
          <w:color w:val="000000" w:themeColor="text1"/>
          <w:sz w:val="24"/>
          <w:szCs w:val="24"/>
        </w:rPr>
        <w:t>результат</w:t>
      </w:r>
      <w:r w:rsidRPr="00442E7F">
        <w:rPr>
          <w:rFonts w:ascii="Arial" w:hAnsi="Arial" w:cs="Arial"/>
          <w:color w:val="000000" w:themeColor="text1"/>
          <w:spacing w:val="-18"/>
          <w:sz w:val="24"/>
          <w:szCs w:val="24"/>
        </w:rPr>
        <w:t xml:space="preserve"> </w:t>
      </w:r>
      <w:r w:rsidRPr="00442E7F">
        <w:rPr>
          <w:rFonts w:ascii="Arial" w:hAnsi="Arial" w:cs="Arial"/>
          <w:color w:val="000000" w:themeColor="text1"/>
          <w:sz w:val="24"/>
          <w:szCs w:val="24"/>
        </w:rPr>
        <w:t>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6.7 настоящего Административного регламента.</w:t>
      </w:r>
    </w:p>
    <w:p w:rsidR="00204E20" w:rsidRPr="00442E7F" w:rsidRDefault="00204E20" w:rsidP="00204E20">
      <w:pPr>
        <w:pStyle w:val="a8"/>
        <w:jc w:val="both"/>
        <w:rPr>
          <w:rFonts w:ascii="Arial" w:hAnsi="Arial" w:cs="Arial"/>
          <w:color w:val="000000" w:themeColor="text1"/>
          <w:sz w:val="24"/>
          <w:szCs w:val="24"/>
        </w:rPr>
      </w:pPr>
      <w:r w:rsidRPr="00442E7F">
        <w:rPr>
          <w:rFonts w:ascii="Arial" w:hAnsi="Arial" w:cs="Arial"/>
          <w:color w:val="000000" w:themeColor="text1"/>
          <w:sz w:val="24"/>
          <w:szCs w:val="24"/>
        </w:rPr>
        <w:tab/>
        <w:t>2.25. Электронные документы могут быть предоставлены в следующих форматах: xml, doc, docx, odt, xls, xlsx, ods, pdf, jpg, jpeg, zip, rar, sig, png, bmp, tiff.</w:t>
      </w:r>
    </w:p>
    <w:p w:rsidR="00204E20" w:rsidRPr="00442E7F" w:rsidRDefault="00204E20" w:rsidP="00204E20">
      <w:pPr>
        <w:pStyle w:val="a8"/>
        <w:jc w:val="both"/>
        <w:rPr>
          <w:rFonts w:ascii="Arial" w:hAnsi="Arial" w:cs="Arial"/>
          <w:color w:val="000000" w:themeColor="text1"/>
          <w:sz w:val="24"/>
          <w:szCs w:val="24"/>
        </w:rPr>
      </w:pPr>
      <w:r w:rsidRPr="00442E7F">
        <w:rPr>
          <w:rFonts w:ascii="Arial" w:hAnsi="Arial" w:cs="Arial"/>
          <w:color w:val="000000" w:themeColor="text1"/>
          <w:sz w:val="24"/>
          <w:szCs w:val="24"/>
        </w:rPr>
        <w:tab/>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204E20" w:rsidRPr="00442E7F" w:rsidRDefault="00204E20" w:rsidP="00204E20">
      <w:pPr>
        <w:pStyle w:val="a8"/>
        <w:jc w:val="both"/>
        <w:rPr>
          <w:rFonts w:ascii="Arial" w:hAnsi="Arial" w:cs="Arial"/>
          <w:color w:val="000000" w:themeColor="text1"/>
          <w:sz w:val="24"/>
          <w:szCs w:val="24"/>
        </w:rPr>
      </w:pPr>
      <w:r w:rsidRPr="00442E7F">
        <w:rPr>
          <w:rFonts w:ascii="Arial" w:hAnsi="Arial" w:cs="Arial"/>
          <w:color w:val="000000" w:themeColor="text1"/>
          <w:sz w:val="24"/>
          <w:szCs w:val="24"/>
        </w:rPr>
        <w:tab/>
      </w:r>
      <w:proofErr w:type="gramStart"/>
      <w:r w:rsidRPr="00442E7F">
        <w:rPr>
          <w:rFonts w:ascii="Arial" w:hAnsi="Arial" w:cs="Arial"/>
          <w:color w:val="000000" w:themeColor="text1"/>
          <w:sz w:val="24"/>
          <w:szCs w:val="24"/>
        </w:rPr>
        <w:t>- «черно-белый»</w:t>
      </w:r>
      <w:r w:rsidRPr="00442E7F">
        <w:rPr>
          <w:rFonts w:ascii="Arial" w:hAnsi="Arial" w:cs="Arial"/>
          <w:color w:val="000000" w:themeColor="text1"/>
          <w:spacing w:val="37"/>
          <w:sz w:val="24"/>
          <w:szCs w:val="24"/>
        </w:rPr>
        <w:t xml:space="preserve"> </w:t>
      </w:r>
      <w:r w:rsidRPr="00442E7F">
        <w:rPr>
          <w:rFonts w:ascii="Arial" w:hAnsi="Arial" w:cs="Arial"/>
          <w:color w:val="000000" w:themeColor="text1"/>
          <w:sz w:val="24"/>
          <w:szCs w:val="24"/>
        </w:rPr>
        <w:t>(при</w:t>
      </w:r>
      <w:r w:rsidRPr="00442E7F">
        <w:rPr>
          <w:rFonts w:ascii="Arial" w:hAnsi="Arial" w:cs="Arial"/>
          <w:color w:val="000000" w:themeColor="text1"/>
          <w:spacing w:val="38"/>
          <w:sz w:val="24"/>
          <w:szCs w:val="24"/>
        </w:rPr>
        <w:t xml:space="preserve"> </w:t>
      </w:r>
      <w:r w:rsidRPr="00442E7F">
        <w:rPr>
          <w:rFonts w:ascii="Arial" w:hAnsi="Arial" w:cs="Arial"/>
          <w:color w:val="000000" w:themeColor="text1"/>
          <w:sz w:val="24"/>
          <w:szCs w:val="24"/>
        </w:rPr>
        <w:t>отсутствии</w:t>
      </w:r>
      <w:r w:rsidRPr="00442E7F">
        <w:rPr>
          <w:rFonts w:ascii="Arial" w:hAnsi="Arial" w:cs="Arial"/>
          <w:color w:val="000000" w:themeColor="text1"/>
          <w:spacing w:val="39"/>
          <w:sz w:val="24"/>
          <w:szCs w:val="24"/>
        </w:rPr>
        <w:t xml:space="preserve"> </w:t>
      </w:r>
      <w:r w:rsidRPr="00442E7F">
        <w:rPr>
          <w:rFonts w:ascii="Arial" w:hAnsi="Arial" w:cs="Arial"/>
          <w:color w:val="000000" w:themeColor="text1"/>
          <w:sz w:val="24"/>
          <w:szCs w:val="24"/>
        </w:rPr>
        <w:t>в</w:t>
      </w:r>
      <w:r w:rsidRPr="00442E7F">
        <w:rPr>
          <w:rFonts w:ascii="Arial" w:hAnsi="Arial" w:cs="Arial"/>
          <w:color w:val="000000" w:themeColor="text1"/>
          <w:spacing w:val="38"/>
          <w:sz w:val="24"/>
          <w:szCs w:val="24"/>
        </w:rPr>
        <w:t xml:space="preserve"> </w:t>
      </w:r>
      <w:r w:rsidRPr="00442E7F">
        <w:rPr>
          <w:rFonts w:ascii="Arial" w:hAnsi="Arial" w:cs="Arial"/>
          <w:color w:val="000000" w:themeColor="text1"/>
          <w:sz w:val="24"/>
          <w:szCs w:val="24"/>
        </w:rPr>
        <w:t>документе</w:t>
      </w:r>
      <w:r w:rsidRPr="00442E7F">
        <w:rPr>
          <w:rFonts w:ascii="Arial" w:hAnsi="Arial" w:cs="Arial"/>
          <w:color w:val="000000" w:themeColor="text1"/>
          <w:spacing w:val="38"/>
          <w:sz w:val="24"/>
          <w:szCs w:val="24"/>
        </w:rPr>
        <w:t xml:space="preserve"> </w:t>
      </w:r>
      <w:r w:rsidRPr="00442E7F">
        <w:rPr>
          <w:rFonts w:ascii="Arial" w:hAnsi="Arial" w:cs="Arial"/>
          <w:color w:val="000000" w:themeColor="text1"/>
          <w:sz w:val="24"/>
          <w:szCs w:val="24"/>
        </w:rPr>
        <w:t>графических</w:t>
      </w:r>
      <w:r w:rsidRPr="00442E7F">
        <w:rPr>
          <w:rFonts w:ascii="Arial" w:hAnsi="Arial" w:cs="Arial"/>
          <w:color w:val="000000" w:themeColor="text1"/>
          <w:spacing w:val="39"/>
          <w:sz w:val="24"/>
          <w:szCs w:val="24"/>
        </w:rPr>
        <w:t xml:space="preserve"> </w:t>
      </w:r>
      <w:r w:rsidRPr="00442E7F">
        <w:rPr>
          <w:rFonts w:ascii="Arial" w:hAnsi="Arial" w:cs="Arial"/>
          <w:color w:val="000000" w:themeColor="text1"/>
          <w:sz w:val="24"/>
          <w:szCs w:val="24"/>
        </w:rPr>
        <w:t>изображений</w:t>
      </w:r>
      <w:r w:rsidRPr="00442E7F">
        <w:rPr>
          <w:rFonts w:ascii="Arial" w:hAnsi="Arial" w:cs="Arial"/>
          <w:color w:val="000000" w:themeColor="text1"/>
          <w:spacing w:val="39"/>
          <w:sz w:val="24"/>
          <w:szCs w:val="24"/>
        </w:rPr>
        <w:t xml:space="preserve"> </w:t>
      </w:r>
      <w:r w:rsidRPr="00442E7F">
        <w:rPr>
          <w:rFonts w:ascii="Arial" w:hAnsi="Arial" w:cs="Arial"/>
          <w:color w:val="000000" w:themeColor="text1"/>
          <w:spacing w:val="-10"/>
          <w:sz w:val="24"/>
          <w:szCs w:val="24"/>
        </w:rPr>
        <w:t>и</w:t>
      </w:r>
      <w:proofErr w:type="gramEnd"/>
    </w:p>
    <w:p w:rsidR="00204E20" w:rsidRPr="00442E7F" w:rsidRDefault="00204E20" w:rsidP="00204E20">
      <w:pPr>
        <w:pStyle w:val="a8"/>
        <w:jc w:val="both"/>
        <w:rPr>
          <w:rFonts w:ascii="Arial" w:hAnsi="Arial" w:cs="Arial"/>
          <w:color w:val="000000" w:themeColor="text1"/>
          <w:sz w:val="24"/>
          <w:szCs w:val="24"/>
        </w:rPr>
      </w:pPr>
      <w:r w:rsidRPr="00442E7F">
        <w:rPr>
          <w:rFonts w:ascii="Arial" w:hAnsi="Arial" w:cs="Arial"/>
          <w:color w:val="000000" w:themeColor="text1"/>
          <w:sz w:val="24"/>
          <w:szCs w:val="24"/>
        </w:rPr>
        <w:t>(или)</w:t>
      </w:r>
      <w:r w:rsidRPr="00442E7F">
        <w:rPr>
          <w:rFonts w:ascii="Arial" w:hAnsi="Arial" w:cs="Arial"/>
          <w:color w:val="000000" w:themeColor="text1"/>
          <w:spacing w:val="-9"/>
          <w:sz w:val="24"/>
          <w:szCs w:val="24"/>
        </w:rPr>
        <w:t xml:space="preserve"> </w:t>
      </w:r>
      <w:r w:rsidRPr="00442E7F">
        <w:rPr>
          <w:rFonts w:ascii="Arial" w:hAnsi="Arial" w:cs="Arial"/>
          <w:color w:val="000000" w:themeColor="text1"/>
          <w:sz w:val="24"/>
          <w:szCs w:val="24"/>
        </w:rPr>
        <w:t>цветного</w:t>
      </w:r>
      <w:r w:rsidRPr="00442E7F">
        <w:rPr>
          <w:rFonts w:ascii="Arial" w:hAnsi="Arial" w:cs="Arial"/>
          <w:color w:val="000000" w:themeColor="text1"/>
          <w:spacing w:val="-4"/>
          <w:sz w:val="24"/>
          <w:szCs w:val="24"/>
        </w:rPr>
        <w:t xml:space="preserve"> </w:t>
      </w:r>
      <w:r w:rsidRPr="00442E7F">
        <w:rPr>
          <w:rFonts w:ascii="Arial" w:hAnsi="Arial" w:cs="Arial"/>
          <w:color w:val="000000" w:themeColor="text1"/>
          <w:spacing w:val="-2"/>
          <w:sz w:val="24"/>
          <w:szCs w:val="24"/>
        </w:rPr>
        <w:t>текста);</w:t>
      </w:r>
    </w:p>
    <w:p w:rsidR="00204E20" w:rsidRPr="00442E7F" w:rsidRDefault="00204E20" w:rsidP="00204E20">
      <w:pPr>
        <w:pStyle w:val="a8"/>
        <w:jc w:val="both"/>
        <w:rPr>
          <w:rFonts w:ascii="Arial" w:hAnsi="Arial" w:cs="Arial"/>
          <w:color w:val="000000" w:themeColor="text1"/>
          <w:sz w:val="24"/>
          <w:szCs w:val="24"/>
        </w:rPr>
      </w:pPr>
      <w:r w:rsidRPr="00442E7F">
        <w:rPr>
          <w:rFonts w:ascii="Arial" w:hAnsi="Arial" w:cs="Arial"/>
          <w:color w:val="000000" w:themeColor="text1"/>
          <w:sz w:val="24"/>
          <w:szCs w:val="24"/>
        </w:rPr>
        <w:tab/>
        <w:t>- «оттенки серого» (при наличии в документе графических изображений, отличных от цветного графического изображения);</w:t>
      </w:r>
    </w:p>
    <w:p w:rsidR="00204E20" w:rsidRPr="00442E7F" w:rsidRDefault="00204E20" w:rsidP="00204E20">
      <w:pPr>
        <w:pStyle w:val="a8"/>
        <w:jc w:val="both"/>
        <w:rPr>
          <w:rFonts w:ascii="Arial" w:hAnsi="Arial" w:cs="Arial"/>
          <w:color w:val="000000" w:themeColor="text1"/>
          <w:sz w:val="24"/>
          <w:szCs w:val="24"/>
        </w:rPr>
      </w:pPr>
      <w:r w:rsidRPr="00442E7F">
        <w:rPr>
          <w:rFonts w:ascii="Arial" w:hAnsi="Arial" w:cs="Arial"/>
          <w:color w:val="000000" w:themeColor="text1"/>
          <w:sz w:val="24"/>
          <w:szCs w:val="24"/>
        </w:rPr>
        <w:tab/>
        <w:t>- «цветной» или «режим полной цветопередачи» (при наличии в документе цветных графических изображений либо цветного текста);</w:t>
      </w:r>
    </w:p>
    <w:p w:rsidR="00204E20" w:rsidRPr="00442E7F" w:rsidRDefault="00204E20" w:rsidP="00204E20">
      <w:pPr>
        <w:pStyle w:val="a8"/>
        <w:jc w:val="both"/>
        <w:rPr>
          <w:rFonts w:ascii="Arial" w:hAnsi="Arial" w:cs="Arial"/>
          <w:color w:val="000000" w:themeColor="text1"/>
          <w:sz w:val="24"/>
          <w:szCs w:val="24"/>
        </w:rPr>
      </w:pPr>
      <w:r w:rsidRPr="00442E7F">
        <w:rPr>
          <w:rFonts w:ascii="Arial" w:hAnsi="Arial" w:cs="Arial"/>
          <w:color w:val="000000" w:themeColor="text1"/>
          <w:sz w:val="24"/>
          <w:szCs w:val="24"/>
        </w:rPr>
        <w:tab/>
        <w:t>- сохранением всех аутентичных признаков подлинности, а именно: графической подписи лица, печати, углового штампа бланка;</w:t>
      </w:r>
    </w:p>
    <w:p w:rsidR="00204E20" w:rsidRPr="00442E7F" w:rsidRDefault="00204E20" w:rsidP="00204E20">
      <w:pPr>
        <w:pStyle w:val="a8"/>
        <w:jc w:val="both"/>
        <w:rPr>
          <w:rFonts w:ascii="Arial" w:hAnsi="Arial" w:cs="Arial"/>
          <w:color w:val="000000" w:themeColor="text1"/>
          <w:sz w:val="24"/>
          <w:szCs w:val="24"/>
        </w:rPr>
      </w:pPr>
      <w:r w:rsidRPr="00442E7F">
        <w:rPr>
          <w:rFonts w:ascii="Arial" w:hAnsi="Arial" w:cs="Arial"/>
          <w:color w:val="000000" w:themeColor="text1"/>
          <w:sz w:val="24"/>
          <w:szCs w:val="24"/>
        </w:rPr>
        <w:tab/>
        <w:t>- количество</w:t>
      </w:r>
      <w:r w:rsidRPr="00442E7F">
        <w:rPr>
          <w:rFonts w:ascii="Arial" w:hAnsi="Arial" w:cs="Arial"/>
          <w:color w:val="000000" w:themeColor="text1"/>
          <w:spacing w:val="-12"/>
          <w:sz w:val="24"/>
          <w:szCs w:val="24"/>
        </w:rPr>
        <w:t xml:space="preserve"> </w:t>
      </w:r>
      <w:r w:rsidRPr="00442E7F">
        <w:rPr>
          <w:rFonts w:ascii="Arial" w:hAnsi="Arial" w:cs="Arial"/>
          <w:color w:val="000000" w:themeColor="text1"/>
          <w:sz w:val="24"/>
          <w:szCs w:val="24"/>
        </w:rPr>
        <w:t>файлов</w:t>
      </w:r>
      <w:r w:rsidRPr="00442E7F">
        <w:rPr>
          <w:rFonts w:ascii="Arial" w:hAnsi="Arial" w:cs="Arial"/>
          <w:color w:val="000000" w:themeColor="text1"/>
          <w:spacing w:val="-13"/>
          <w:sz w:val="24"/>
          <w:szCs w:val="24"/>
        </w:rPr>
        <w:t xml:space="preserve"> </w:t>
      </w:r>
      <w:r w:rsidRPr="00442E7F">
        <w:rPr>
          <w:rFonts w:ascii="Arial" w:hAnsi="Arial" w:cs="Arial"/>
          <w:color w:val="000000" w:themeColor="text1"/>
          <w:sz w:val="24"/>
          <w:szCs w:val="24"/>
        </w:rPr>
        <w:t>должно</w:t>
      </w:r>
      <w:r w:rsidRPr="00442E7F">
        <w:rPr>
          <w:rFonts w:ascii="Arial" w:hAnsi="Arial" w:cs="Arial"/>
          <w:color w:val="000000" w:themeColor="text1"/>
          <w:spacing w:val="-11"/>
          <w:sz w:val="24"/>
          <w:szCs w:val="24"/>
        </w:rPr>
        <w:t xml:space="preserve"> </w:t>
      </w:r>
      <w:r w:rsidRPr="00442E7F">
        <w:rPr>
          <w:rFonts w:ascii="Arial" w:hAnsi="Arial" w:cs="Arial"/>
          <w:color w:val="000000" w:themeColor="text1"/>
          <w:sz w:val="24"/>
          <w:szCs w:val="24"/>
        </w:rPr>
        <w:t>соответствовать</w:t>
      </w:r>
      <w:r w:rsidRPr="00442E7F">
        <w:rPr>
          <w:rFonts w:ascii="Arial" w:hAnsi="Arial" w:cs="Arial"/>
          <w:color w:val="000000" w:themeColor="text1"/>
          <w:spacing w:val="-12"/>
          <w:sz w:val="24"/>
          <w:szCs w:val="24"/>
        </w:rPr>
        <w:t xml:space="preserve"> </w:t>
      </w:r>
      <w:r w:rsidRPr="00442E7F">
        <w:rPr>
          <w:rFonts w:ascii="Arial" w:hAnsi="Arial" w:cs="Arial"/>
          <w:color w:val="000000" w:themeColor="text1"/>
          <w:sz w:val="24"/>
          <w:szCs w:val="24"/>
        </w:rPr>
        <w:t>количеству</w:t>
      </w:r>
      <w:r w:rsidRPr="00442E7F">
        <w:rPr>
          <w:rFonts w:ascii="Arial" w:hAnsi="Arial" w:cs="Arial"/>
          <w:color w:val="000000" w:themeColor="text1"/>
          <w:spacing w:val="-15"/>
          <w:sz w:val="24"/>
          <w:szCs w:val="24"/>
        </w:rPr>
        <w:t xml:space="preserve"> </w:t>
      </w:r>
      <w:r w:rsidRPr="00442E7F">
        <w:rPr>
          <w:rFonts w:ascii="Arial" w:hAnsi="Arial" w:cs="Arial"/>
          <w:color w:val="000000" w:themeColor="text1"/>
          <w:sz w:val="24"/>
          <w:szCs w:val="24"/>
        </w:rPr>
        <w:t>документов,</w:t>
      </w:r>
      <w:r w:rsidRPr="00442E7F">
        <w:rPr>
          <w:rFonts w:ascii="Arial" w:hAnsi="Arial" w:cs="Arial"/>
          <w:color w:val="000000" w:themeColor="text1"/>
          <w:spacing w:val="-12"/>
          <w:sz w:val="24"/>
          <w:szCs w:val="24"/>
        </w:rPr>
        <w:t xml:space="preserve"> </w:t>
      </w:r>
      <w:r w:rsidRPr="00442E7F">
        <w:rPr>
          <w:rFonts w:ascii="Arial" w:hAnsi="Arial" w:cs="Arial"/>
          <w:color w:val="000000" w:themeColor="text1"/>
          <w:sz w:val="24"/>
          <w:szCs w:val="24"/>
        </w:rPr>
        <w:t>каждый из которых содержит текстовую и (или) графическую информацию.</w:t>
      </w:r>
    </w:p>
    <w:p w:rsidR="00204E20" w:rsidRPr="00442E7F" w:rsidRDefault="00204E20" w:rsidP="00204E20">
      <w:pPr>
        <w:pStyle w:val="a8"/>
        <w:jc w:val="both"/>
        <w:rPr>
          <w:rFonts w:ascii="Arial" w:hAnsi="Arial" w:cs="Arial"/>
          <w:color w:val="000000" w:themeColor="text1"/>
          <w:sz w:val="24"/>
          <w:szCs w:val="24"/>
        </w:rPr>
      </w:pPr>
      <w:r w:rsidRPr="00442E7F">
        <w:rPr>
          <w:rFonts w:ascii="Arial" w:hAnsi="Arial" w:cs="Arial"/>
          <w:color w:val="000000" w:themeColor="text1"/>
          <w:sz w:val="24"/>
          <w:szCs w:val="24"/>
        </w:rPr>
        <w:tab/>
        <w:t>Электронные</w:t>
      </w:r>
      <w:r w:rsidRPr="00442E7F">
        <w:rPr>
          <w:rFonts w:ascii="Arial" w:hAnsi="Arial" w:cs="Arial"/>
          <w:color w:val="000000" w:themeColor="text1"/>
          <w:spacing w:val="-11"/>
          <w:sz w:val="24"/>
          <w:szCs w:val="24"/>
        </w:rPr>
        <w:t xml:space="preserve"> </w:t>
      </w:r>
      <w:r w:rsidRPr="00442E7F">
        <w:rPr>
          <w:rFonts w:ascii="Arial" w:hAnsi="Arial" w:cs="Arial"/>
          <w:color w:val="000000" w:themeColor="text1"/>
          <w:sz w:val="24"/>
          <w:szCs w:val="24"/>
        </w:rPr>
        <w:t>документы</w:t>
      </w:r>
      <w:r w:rsidRPr="00442E7F">
        <w:rPr>
          <w:rFonts w:ascii="Arial" w:hAnsi="Arial" w:cs="Arial"/>
          <w:color w:val="000000" w:themeColor="text1"/>
          <w:spacing w:val="-10"/>
          <w:sz w:val="24"/>
          <w:szCs w:val="24"/>
        </w:rPr>
        <w:t xml:space="preserve"> </w:t>
      </w:r>
      <w:r w:rsidRPr="00442E7F">
        <w:rPr>
          <w:rFonts w:ascii="Arial" w:hAnsi="Arial" w:cs="Arial"/>
          <w:color w:val="000000" w:themeColor="text1"/>
          <w:sz w:val="24"/>
          <w:szCs w:val="24"/>
        </w:rPr>
        <w:t>должны</w:t>
      </w:r>
      <w:r w:rsidRPr="00442E7F">
        <w:rPr>
          <w:rFonts w:ascii="Arial" w:hAnsi="Arial" w:cs="Arial"/>
          <w:color w:val="000000" w:themeColor="text1"/>
          <w:spacing w:val="-7"/>
          <w:sz w:val="24"/>
          <w:szCs w:val="24"/>
        </w:rPr>
        <w:t xml:space="preserve"> </w:t>
      </w:r>
      <w:r w:rsidRPr="00442E7F">
        <w:rPr>
          <w:rFonts w:ascii="Arial" w:hAnsi="Arial" w:cs="Arial"/>
          <w:color w:val="000000" w:themeColor="text1"/>
          <w:spacing w:val="-2"/>
          <w:sz w:val="24"/>
          <w:szCs w:val="24"/>
        </w:rPr>
        <w:t>обеспечивать:</w:t>
      </w:r>
    </w:p>
    <w:p w:rsidR="00204E20" w:rsidRPr="00442E7F" w:rsidRDefault="00204E20" w:rsidP="00204E20">
      <w:pPr>
        <w:pStyle w:val="a8"/>
        <w:jc w:val="both"/>
        <w:rPr>
          <w:rFonts w:ascii="Arial" w:hAnsi="Arial" w:cs="Arial"/>
          <w:color w:val="000000" w:themeColor="text1"/>
          <w:sz w:val="24"/>
          <w:szCs w:val="24"/>
        </w:rPr>
      </w:pPr>
      <w:r w:rsidRPr="00442E7F">
        <w:rPr>
          <w:rFonts w:ascii="Arial" w:hAnsi="Arial" w:cs="Arial"/>
          <w:color w:val="000000" w:themeColor="text1"/>
          <w:sz w:val="24"/>
          <w:szCs w:val="24"/>
        </w:rPr>
        <w:tab/>
        <w:t>- возможность</w:t>
      </w:r>
      <w:r w:rsidRPr="00442E7F">
        <w:rPr>
          <w:rFonts w:ascii="Arial" w:hAnsi="Arial" w:cs="Arial"/>
          <w:color w:val="000000" w:themeColor="text1"/>
          <w:spacing w:val="-12"/>
          <w:sz w:val="24"/>
          <w:szCs w:val="24"/>
        </w:rPr>
        <w:t xml:space="preserve"> </w:t>
      </w:r>
      <w:r w:rsidRPr="00442E7F">
        <w:rPr>
          <w:rFonts w:ascii="Arial" w:hAnsi="Arial" w:cs="Arial"/>
          <w:color w:val="000000" w:themeColor="text1"/>
          <w:sz w:val="24"/>
          <w:szCs w:val="24"/>
        </w:rPr>
        <w:t>идентифицировать</w:t>
      </w:r>
      <w:r w:rsidRPr="00442E7F">
        <w:rPr>
          <w:rFonts w:ascii="Arial" w:hAnsi="Arial" w:cs="Arial"/>
          <w:color w:val="000000" w:themeColor="text1"/>
          <w:spacing w:val="-11"/>
          <w:sz w:val="24"/>
          <w:szCs w:val="24"/>
        </w:rPr>
        <w:t xml:space="preserve"> </w:t>
      </w:r>
      <w:r w:rsidRPr="00442E7F">
        <w:rPr>
          <w:rFonts w:ascii="Arial" w:hAnsi="Arial" w:cs="Arial"/>
          <w:color w:val="000000" w:themeColor="text1"/>
          <w:sz w:val="24"/>
          <w:szCs w:val="24"/>
        </w:rPr>
        <w:t>документ</w:t>
      </w:r>
      <w:r w:rsidRPr="00442E7F">
        <w:rPr>
          <w:rFonts w:ascii="Arial" w:hAnsi="Arial" w:cs="Arial"/>
          <w:color w:val="000000" w:themeColor="text1"/>
          <w:spacing w:val="-9"/>
          <w:sz w:val="24"/>
          <w:szCs w:val="24"/>
        </w:rPr>
        <w:t xml:space="preserve"> </w:t>
      </w:r>
      <w:r w:rsidRPr="00442E7F">
        <w:rPr>
          <w:rFonts w:ascii="Arial" w:hAnsi="Arial" w:cs="Arial"/>
          <w:color w:val="000000" w:themeColor="text1"/>
          <w:sz w:val="24"/>
          <w:szCs w:val="24"/>
        </w:rPr>
        <w:t>и</w:t>
      </w:r>
      <w:r w:rsidRPr="00442E7F">
        <w:rPr>
          <w:rFonts w:ascii="Arial" w:hAnsi="Arial" w:cs="Arial"/>
          <w:color w:val="000000" w:themeColor="text1"/>
          <w:spacing w:val="-11"/>
          <w:sz w:val="24"/>
          <w:szCs w:val="24"/>
        </w:rPr>
        <w:t xml:space="preserve"> </w:t>
      </w:r>
      <w:r w:rsidRPr="00442E7F">
        <w:rPr>
          <w:rFonts w:ascii="Arial" w:hAnsi="Arial" w:cs="Arial"/>
          <w:color w:val="000000" w:themeColor="text1"/>
          <w:sz w:val="24"/>
          <w:szCs w:val="24"/>
        </w:rPr>
        <w:t>количество</w:t>
      </w:r>
      <w:r w:rsidRPr="00442E7F">
        <w:rPr>
          <w:rFonts w:ascii="Arial" w:hAnsi="Arial" w:cs="Arial"/>
          <w:color w:val="000000" w:themeColor="text1"/>
          <w:spacing w:val="-9"/>
          <w:sz w:val="24"/>
          <w:szCs w:val="24"/>
        </w:rPr>
        <w:t xml:space="preserve"> </w:t>
      </w:r>
      <w:r w:rsidRPr="00442E7F">
        <w:rPr>
          <w:rFonts w:ascii="Arial" w:hAnsi="Arial" w:cs="Arial"/>
          <w:color w:val="000000" w:themeColor="text1"/>
          <w:sz w:val="24"/>
          <w:szCs w:val="24"/>
        </w:rPr>
        <w:t>листов</w:t>
      </w:r>
      <w:r w:rsidRPr="00442E7F">
        <w:rPr>
          <w:rFonts w:ascii="Arial" w:hAnsi="Arial" w:cs="Arial"/>
          <w:color w:val="000000" w:themeColor="text1"/>
          <w:spacing w:val="-10"/>
          <w:sz w:val="24"/>
          <w:szCs w:val="24"/>
        </w:rPr>
        <w:t xml:space="preserve"> </w:t>
      </w:r>
      <w:r w:rsidRPr="00442E7F">
        <w:rPr>
          <w:rFonts w:ascii="Arial" w:hAnsi="Arial" w:cs="Arial"/>
          <w:color w:val="000000" w:themeColor="text1"/>
          <w:sz w:val="24"/>
          <w:szCs w:val="24"/>
        </w:rPr>
        <w:t>в</w:t>
      </w:r>
      <w:r w:rsidRPr="00442E7F">
        <w:rPr>
          <w:rFonts w:ascii="Arial" w:hAnsi="Arial" w:cs="Arial"/>
          <w:color w:val="000000" w:themeColor="text1"/>
          <w:spacing w:val="-12"/>
          <w:sz w:val="24"/>
          <w:szCs w:val="24"/>
        </w:rPr>
        <w:t xml:space="preserve"> </w:t>
      </w:r>
      <w:r w:rsidRPr="00442E7F">
        <w:rPr>
          <w:rFonts w:ascii="Arial" w:hAnsi="Arial" w:cs="Arial"/>
          <w:color w:val="000000" w:themeColor="text1"/>
          <w:spacing w:val="-2"/>
          <w:sz w:val="24"/>
          <w:szCs w:val="24"/>
        </w:rPr>
        <w:t>документе;</w:t>
      </w:r>
    </w:p>
    <w:p w:rsidR="00204E20" w:rsidRPr="00442E7F" w:rsidRDefault="00204E20" w:rsidP="00204E20">
      <w:pPr>
        <w:pStyle w:val="a8"/>
        <w:jc w:val="both"/>
        <w:rPr>
          <w:rFonts w:ascii="Arial" w:hAnsi="Arial" w:cs="Arial"/>
          <w:color w:val="000000" w:themeColor="text1"/>
          <w:sz w:val="24"/>
          <w:szCs w:val="24"/>
        </w:rPr>
      </w:pPr>
      <w:r w:rsidRPr="00442E7F">
        <w:rPr>
          <w:rFonts w:ascii="Arial" w:hAnsi="Arial" w:cs="Arial"/>
          <w:color w:val="000000" w:themeColor="text1"/>
          <w:sz w:val="24"/>
          <w:szCs w:val="24"/>
        </w:rPr>
        <w:lastRenderedPageBreak/>
        <w:tab/>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04E20" w:rsidRPr="00442E7F" w:rsidRDefault="00204E20" w:rsidP="00204E20">
      <w:pPr>
        <w:pStyle w:val="a8"/>
        <w:jc w:val="both"/>
        <w:rPr>
          <w:rFonts w:ascii="Arial" w:hAnsi="Arial" w:cs="Arial"/>
          <w:color w:val="000000" w:themeColor="text1"/>
          <w:sz w:val="24"/>
          <w:szCs w:val="24"/>
        </w:rPr>
      </w:pPr>
      <w:r w:rsidRPr="00442E7F">
        <w:rPr>
          <w:rFonts w:ascii="Arial" w:hAnsi="Arial" w:cs="Arial"/>
          <w:color w:val="000000" w:themeColor="text1"/>
          <w:sz w:val="24"/>
          <w:szCs w:val="24"/>
        </w:rPr>
        <w:tab/>
        <w:t>Документы,</w:t>
      </w:r>
      <w:r w:rsidRPr="00442E7F">
        <w:rPr>
          <w:rFonts w:ascii="Arial" w:hAnsi="Arial" w:cs="Arial"/>
          <w:color w:val="000000" w:themeColor="text1"/>
          <w:spacing w:val="22"/>
          <w:sz w:val="24"/>
          <w:szCs w:val="24"/>
        </w:rPr>
        <w:t xml:space="preserve">  </w:t>
      </w:r>
      <w:r w:rsidRPr="00442E7F">
        <w:rPr>
          <w:rFonts w:ascii="Arial" w:hAnsi="Arial" w:cs="Arial"/>
          <w:color w:val="000000" w:themeColor="text1"/>
          <w:sz w:val="24"/>
          <w:szCs w:val="24"/>
        </w:rPr>
        <w:t>подлежащие</w:t>
      </w:r>
      <w:r w:rsidRPr="00442E7F">
        <w:rPr>
          <w:rFonts w:ascii="Arial" w:hAnsi="Arial" w:cs="Arial"/>
          <w:color w:val="000000" w:themeColor="text1"/>
          <w:spacing w:val="23"/>
          <w:sz w:val="24"/>
          <w:szCs w:val="24"/>
        </w:rPr>
        <w:t xml:space="preserve">  </w:t>
      </w:r>
      <w:r w:rsidRPr="00442E7F">
        <w:rPr>
          <w:rFonts w:ascii="Arial" w:hAnsi="Arial" w:cs="Arial"/>
          <w:color w:val="000000" w:themeColor="text1"/>
          <w:sz w:val="24"/>
          <w:szCs w:val="24"/>
        </w:rPr>
        <w:t>представлению</w:t>
      </w:r>
      <w:r w:rsidRPr="00442E7F">
        <w:rPr>
          <w:rFonts w:ascii="Arial" w:hAnsi="Arial" w:cs="Arial"/>
          <w:color w:val="000000" w:themeColor="text1"/>
          <w:spacing w:val="79"/>
          <w:w w:val="150"/>
          <w:sz w:val="24"/>
          <w:szCs w:val="24"/>
        </w:rPr>
        <w:t xml:space="preserve"> </w:t>
      </w:r>
      <w:r w:rsidRPr="00442E7F">
        <w:rPr>
          <w:rFonts w:ascii="Arial" w:hAnsi="Arial" w:cs="Arial"/>
          <w:color w:val="000000" w:themeColor="text1"/>
          <w:sz w:val="24"/>
          <w:szCs w:val="24"/>
        </w:rPr>
        <w:t>в</w:t>
      </w:r>
      <w:r w:rsidRPr="00442E7F">
        <w:rPr>
          <w:rFonts w:ascii="Arial" w:hAnsi="Arial" w:cs="Arial"/>
          <w:color w:val="000000" w:themeColor="text1"/>
          <w:spacing w:val="22"/>
          <w:sz w:val="24"/>
          <w:szCs w:val="24"/>
        </w:rPr>
        <w:t xml:space="preserve">  </w:t>
      </w:r>
      <w:r w:rsidRPr="00442E7F">
        <w:rPr>
          <w:rFonts w:ascii="Arial" w:hAnsi="Arial" w:cs="Arial"/>
          <w:color w:val="000000" w:themeColor="text1"/>
          <w:sz w:val="24"/>
          <w:szCs w:val="24"/>
        </w:rPr>
        <w:t>форматах</w:t>
      </w:r>
      <w:r w:rsidRPr="00442E7F">
        <w:rPr>
          <w:rFonts w:ascii="Arial" w:hAnsi="Arial" w:cs="Arial"/>
          <w:color w:val="000000" w:themeColor="text1"/>
          <w:spacing w:val="22"/>
          <w:sz w:val="24"/>
          <w:szCs w:val="24"/>
        </w:rPr>
        <w:t xml:space="preserve">  </w:t>
      </w:r>
      <w:r w:rsidRPr="00442E7F">
        <w:rPr>
          <w:rFonts w:ascii="Arial" w:hAnsi="Arial" w:cs="Arial"/>
          <w:color w:val="000000" w:themeColor="text1"/>
          <w:sz w:val="24"/>
          <w:szCs w:val="24"/>
        </w:rPr>
        <w:t>xls,</w:t>
      </w:r>
      <w:r w:rsidRPr="00442E7F">
        <w:rPr>
          <w:rFonts w:ascii="Arial" w:hAnsi="Arial" w:cs="Arial"/>
          <w:color w:val="000000" w:themeColor="text1"/>
          <w:spacing w:val="23"/>
          <w:sz w:val="24"/>
          <w:szCs w:val="24"/>
        </w:rPr>
        <w:t xml:space="preserve">  </w:t>
      </w:r>
      <w:r w:rsidRPr="00442E7F">
        <w:rPr>
          <w:rFonts w:ascii="Arial" w:hAnsi="Arial" w:cs="Arial"/>
          <w:color w:val="000000" w:themeColor="text1"/>
          <w:sz w:val="24"/>
          <w:szCs w:val="24"/>
        </w:rPr>
        <w:t>xlsx</w:t>
      </w:r>
      <w:r w:rsidRPr="00442E7F">
        <w:rPr>
          <w:rFonts w:ascii="Arial" w:hAnsi="Arial" w:cs="Arial"/>
          <w:color w:val="000000" w:themeColor="text1"/>
          <w:spacing w:val="79"/>
          <w:w w:val="150"/>
          <w:sz w:val="24"/>
          <w:szCs w:val="24"/>
        </w:rPr>
        <w:t xml:space="preserve"> </w:t>
      </w:r>
      <w:r w:rsidRPr="00442E7F">
        <w:rPr>
          <w:rFonts w:ascii="Arial" w:hAnsi="Arial" w:cs="Arial"/>
          <w:color w:val="000000" w:themeColor="text1"/>
          <w:sz w:val="24"/>
          <w:szCs w:val="24"/>
        </w:rPr>
        <w:t>или</w:t>
      </w:r>
      <w:r w:rsidRPr="00442E7F">
        <w:rPr>
          <w:rFonts w:ascii="Arial" w:hAnsi="Arial" w:cs="Arial"/>
          <w:color w:val="000000" w:themeColor="text1"/>
          <w:spacing w:val="79"/>
          <w:w w:val="150"/>
          <w:sz w:val="24"/>
          <w:szCs w:val="24"/>
        </w:rPr>
        <w:t xml:space="preserve"> </w:t>
      </w:r>
      <w:r w:rsidRPr="00442E7F">
        <w:rPr>
          <w:rFonts w:ascii="Arial" w:hAnsi="Arial" w:cs="Arial"/>
          <w:color w:val="000000" w:themeColor="text1"/>
          <w:spacing w:val="-4"/>
          <w:sz w:val="24"/>
          <w:szCs w:val="24"/>
        </w:rPr>
        <w:t>ods,</w:t>
      </w:r>
      <w:r w:rsidRPr="00442E7F">
        <w:rPr>
          <w:rFonts w:ascii="Arial" w:hAnsi="Arial" w:cs="Arial"/>
          <w:color w:val="000000" w:themeColor="text1"/>
          <w:sz w:val="24"/>
          <w:szCs w:val="24"/>
        </w:rPr>
        <w:t xml:space="preserve"> формируются</w:t>
      </w:r>
      <w:r w:rsidRPr="00442E7F">
        <w:rPr>
          <w:rFonts w:ascii="Arial" w:hAnsi="Arial" w:cs="Arial"/>
          <w:color w:val="000000" w:themeColor="text1"/>
          <w:spacing w:val="-11"/>
          <w:sz w:val="24"/>
          <w:szCs w:val="24"/>
        </w:rPr>
        <w:t xml:space="preserve"> </w:t>
      </w:r>
      <w:r w:rsidRPr="00442E7F">
        <w:rPr>
          <w:rFonts w:ascii="Arial" w:hAnsi="Arial" w:cs="Arial"/>
          <w:color w:val="000000" w:themeColor="text1"/>
          <w:sz w:val="24"/>
          <w:szCs w:val="24"/>
        </w:rPr>
        <w:t>в</w:t>
      </w:r>
      <w:r w:rsidRPr="00442E7F">
        <w:rPr>
          <w:rFonts w:ascii="Arial" w:hAnsi="Arial" w:cs="Arial"/>
          <w:color w:val="000000" w:themeColor="text1"/>
          <w:spacing w:val="-8"/>
          <w:sz w:val="24"/>
          <w:szCs w:val="24"/>
        </w:rPr>
        <w:t xml:space="preserve"> </w:t>
      </w:r>
      <w:r w:rsidRPr="00442E7F">
        <w:rPr>
          <w:rFonts w:ascii="Arial" w:hAnsi="Arial" w:cs="Arial"/>
          <w:color w:val="000000" w:themeColor="text1"/>
          <w:sz w:val="24"/>
          <w:szCs w:val="24"/>
        </w:rPr>
        <w:t>виде</w:t>
      </w:r>
      <w:r w:rsidRPr="00442E7F">
        <w:rPr>
          <w:rFonts w:ascii="Arial" w:hAnsi="Arial" w:cs="Arial"/>
          <w:color w:val="000000" w:themeColor="text1"/>
          <w:spacing w:val="-8"/>
          <w:sz w:val="24"/>
          <w:szCs w:val="24"/>
        </w:rPr>
        <w:t xml:space="preserve"> </w:t>
      </w:r>
      <w:r w:rsidRPr="00442E7F">
        <w:rPr>
          <w:rFonts w:ascii="Arial" w:hAnsi="Arial" w:cs="Arial"/>
          <w:color w:val="000000" w:themeColor="text1"/>
          <w:sz w:val="24"/>
          <w:szCs w:val="24"/>
        </w:rPr>
        <w:t>отдельного</w:t>
      </w:r>
      <w:r w:rsidRPr="00442E7F">
        <w:rPr>
          <w:rFonts w:ascii="Arial" w:hAnsi="Arial" w:cs="Arial"/>
          <w:color w:val="000000" w:themeColor="text1"/>
          <w:spacing w:val="-7"/>
          <w:sz w:val="24"/>
          <w:szCs w:val="24"/>
        </w:rPr>
        <w:t xml:space="preserve"> </w:t>
      </w:r>
      <w:r w:rsidRPr="00442E7F">
        <w:rPr>
          <w:rFonts w:ascii="Arial" w:hAnsi="Arial" w:cs="Arial"/>
          <w:color w:val="000000" w:themeColor="text1"/>
          <w:sz w:val="24"/>
          <w:szCs w:val="24"/>
        </w:rPr>
        <w:t>электронного</w:t>
      </w:r>
      <w:r w:rsidRPr="00442E7F">
        <w:rPr>
          <w:rFonts w:ascii="Arial" w:hAnsi="Arial" w:cs="Arial"/>
          <w:color w:val="000000" w:themeColor="text1"/>
          <w:spacing w:val="-9"/>
          <w:sz w:val="24"/>
          <w:szCs w:val="24"/>
        </w:rPr>
        <w:t xml:space="preserve"> </w:t>
      </w:r>
      <w:r w:rsidRPr="00442E7F">
        <w:rPr>
          <w:rFonts w:ascii="Arial" w:hAnsi="Arial" w:cs="Arial"/>
          <w:color w:val="000000" w:themeColor="text1"/>
          <w:spacing w:val="-2"/>
          <w:sz w:val="24"/>
          <w:szCs w:val="24"/>
        </w:rPr>
        <w:t>документа.</w:t>
      </w:r>
    </w:p>
    <w:p w:rsidR="00204E20" w:rsidRPr="00442E7F" w:rsidRDefault="00204E20" w:rsidP="00204E20">
      <w:pPr>
        <w:pStyle w:val="a8"/>
        <w:jc w:val="both"/>
        <w:rPr>
          <w:rFonts w:ascii="Arial" w:hAnsi="Arial" w:cs="Arial"/>
          <w:color w:val="000000" w:themeColor="text1"/>
          <w:sz w:val="24"/>
          <w:szCs w:val="24"/>
        </w:rPr>
      </w:pPr>
    </w:p>
    <w:p w:rsidR="00204E20" w:rsidRPr="00442E7F" w:rsidRDefault="00204E20" w:rsidP="00204E20">
      <w:pPr>
        <w:pStyle w:val="a8"/>
        <w:jc w:val="center"/>
        <w:rPr>
          <w:rFonts w:ascii="Arial" w:hAnsi="Arial" w:cs="Arial"/>
          <w:b/>
          <w:color w:val="000000" w:themeColor="text1"/>
          <w:sz w:val="24"/>
          <w:szCs w:val="24"/>
        </w:rPr>
      </w:pPr>
      <w:r w:rsidRPr="00442E7F">
        <w:rPr>
          <w:rFonts w:ascii="Arial" w:hAnsi="Arial" w:cs="Arial"/>
          <w:b/>
          <w:color w:val="000000" w:themeColor="text1"/>
          <w:sz w:val="24"/>
          <w:szCs w:val="24"/>
          <w:lang w:val="en-US"/>
        </w:rPr>
        <w:t>III</w:t>
      </w:r>
      <w:r w:rsidRPr="00442E7F">
        <w:rPr>
          <w:rFonts w:ascii="Arial" w:hAnsi="Arial" w:cs="Arial"/>
          <w:b/>
          <w:color w:val="000000" w:themeColor="text1"/>
          <w:sz w:val="24"/>
          <w:szCs w:val="24"/>
        </w:rPr>
        <w:t>. Состав,</w:t>
      </w:r>
      <w:r w:rsidRPr="00442E7F">
        <w:rPr>
          <w:rFonts w:ascii="Arial" w:hAnsi="Arial" w:cs="Arial"/>
          <w:b/>
          <w:color w:val="000000" w:themeColor="text1"/>
          <w:spacing w:val="-7"/>
          <w:sz w:val="24"/>
          <w:szCs w:val="24"/>
        </w:rPr>
        <w:t xml:space="preserve"> </w:t>
      </w:r>
      <w:r w:rsidRPr="00442E7F">
        <w:rPr>
          <w:rFonts w:ascii="Arial" w:hAnsi="Arial" w:cs="Arial"/>
          <w:b/>
          <w:color w:val="000000" w:themeColor="text1"/>
          <w:sz w:val="24"/>
          <w:szCs w:val="24"/>
        </w:rPr>
        <w:t>последовательность</w:t>
      </w:r>
      <w:r w:rsidRPr="00442E7F">
        <w:rPr>
          <w:rFonts w:ascii="Arial" w:hAnsi="Arial" w:cs="Arial"/>
          <w:b/>
          <w:color w:val="000000" w:themeColor="text1"/>
          <w:spacing w:val="-7"/>
          <w:sz w:val="24"/>
          <w:szCs w:val="24"/>
        </w:rPr>
        <w:t xml:space="preserve"> </w:t>
      </w:r>
      <w:r w:rsidRPr="00442E7F">
        <w:rPr>
          <w:rFonts w:ascii="Arial" w:hAnsi="Arial" w:cs="Arial"/>
          <w:b/>
          <w:color w:val="000000" w:themeColor="text1"/>
          <w:sz w:val="24"/>
          <w:szCs w:val="24"/>
        </w:rPr>
        <w:t>и</w:t>
      </w:r>
      <w:r w:rsidRPr="00442E7F">
        <w:rPr>
          <w:rFonts w:ascii="Arial" w:hAnsi="Arial" w:cs="Arial"/>
          <w:b/>
          <w:color w:val="000000" w:themeColor="text1"/>
          <w:spacing w:val="-8"/>
          <w:sz w:val="24"/>
          <w:szCs w:val="24"/>
        </w:rPr>
        <w:t xml:space="preserve"> </w:t>
      </w:r>
      <w:r w:rsidRPr="00442E7F">
        <w:rPr>
          <w:rFonts w:ascii="Arial" w:hAnsi="Arial" w:cs="Arial"/>
          <w:b/>
          <w:color w:val="000000" w:themeColor="text1"/>
          <w:sz w:val="24"/>
          <w:szCs w:val="24"/>
        </w:rPr>
        <w:t>сроки</w:t>
      </w:r>
      <w:r w:rsidRPr="00442E7F">
        <w:rPr>
          <w:rFonts w:ascii="Arial" w:hAnsi="Arial" w:cs="Arial"/>
          <w:b/>
          <w:color w:val="000000" w:themeColor="text1"/>
          <w:spacing w:val="-7"/>
          <w:sz w:val="24"/>
          <w:szCs w:val="24"/>
        </w:rPr>
        <w:t xml:space="preserve"> </w:t>
      </w:r>
      <w:r w:rsidRPr="00442E7F">
        <w:rPr>
          <w:rFonts w:ascii="Arial" w:hAnsi="Arial" w:cs="Arial"/>
          <w:b/>
          <w:color w:val="000000" w:themeColor="text1"/>
          <w:sz w:val="24"/>
          <w:szCs w:val="24"/>
        </w:rPr>
        <w:t>выполнения</w:t>
      </w:r>
      <w:r w:rsidRPr="00442E7F">
        <w:rPr>
          <w:rFonts w:ascii="Arial" w:hAnsi="Arial" w:cs="Arial"/>
          <w:b/>
          <w:color w:val="000000" w:themeColor="text1"/>
          <w:spacing w:val="-8"/>
          <w:sz w:val="24"/>
          <w:szCs w:val="24"/>
        </w:rPr>
        <w:t xml:space="preserve"> </w:t>
      </w:r>
      <w:r w:rsidRPr="00442E7F">
        <w:rPr>
          <w:rFonts w:ascii="Arial" w:hAnsi="Arial" w:cs="Arial"/>
          <w:b/>
          <w:color w:val="000000" w:themeColor="text1"/>
          <w:sz w:val="24"/>
          <w:szCs w:val="24"/>
        </w:rPr>
        <w:t>административных процедур (действий), требования к порядку их выполнения, в том числе</w:t>
      </w:r>
    </w:p>
    <w:p w:rsidR="00204E20" w:rsidRPr="00442E7F" w:rsidRDefault="00204E20" w:rsidP="00204E20">
      <w:pPr>
        <w:pStyle w:val="a8"/>
        <w:jc w:val="center"/>
        <w:rPr>
          <w:rFonts w:ascii="Arial" w:hAnsi="Arial" w:cs="Arial"/>
          <w:b/>
          <w:color w:val="000000" w:themeColor="text1"/>
          <w:sz w:val="24"/>
          <w:szCs w:val="24"/>
        </w:rPr>
      </w:pPr>
      <w:r w:rsidRPr="00442E7F">
        <w:rPr>
          <w:rFonts w:ascii="Arial" w:hAnsi="Arial" w:cs="Arial"/>
          <w:b/>
          <w:color w:val="000000" w:themeColor="text1"/>
          <w:sz w:val="24"/>
          <w:szCs w:val="24"/>
        </w:rPr>
        <w:t>особенности</w:t>
      </w:r>
      <w:r w:rsidRPr="00442E7F">
        <w:rPr>
          <w:rFonts w:ascii="Arial" w:hAnsi="Arial" w:cs="Arial"/>
          <w:b/>
          <w:color w:val="000000" w:themeColor="text1"/>
          <w:spacing w:val="-7"/>
          <w:sz w:val="24"/>
          <w:szCs w:val="24"/>
        </w:rPr>
        <w:t xml:space="preserve"> </w:t>
      </w:r>
      <w:r w:rsidRPr="00442E7F">
        <w:rPr>
          <w:rFonts w:ascii="Arial" w:hAnsi="Arial" w:cs="Arial"/>
          <w:b/>
          <w:color w:val="000000" w:themeColor="text1"/>
          <w:sz w:val="24"/>
          <w:szCs w:val="24"/>
        </w:rPr>
        <w:t>выполнения</w:t>
      </w:r>
      <w:r w:rsidRPr="00442E7F">
        <w:rPr>
          <w:rFonts w:ascii="Arial" w:hAnsi="Arial" w:cs="Arial"/>
          <w:b/>
          <w:color w:val="000000" w:themeColor="text1"/>
          <w:spacing w:val="-8"/>
          <w:sz w:val="24"/>
          <w:szCs w:val="24"/>
        </w:rPr>
        <w:t xml:space="preserve"> </w:t>
      </w:r>
      <w:r w:rsidRPr="00442E7F">
        <w:rPr>
          <w:rFonts w:ascii="Arial" w:hAnsi="Arial" w:cs="Arial"/>
          <w:b/>
          <w:color w:val="000000" w:themeColor="text1"/>
          <w:sz w:val="24"/>
          <w:szCs w:val="24"/>
        </w:rPr>
        <w:t>административных</w:t>
      </w:r>
      <w:r w:rsidRPr="00442E7F">
        <w:rPr>
          <w:rFonts w:ascii="Arial" w:hAnsi="Arial" w:cs="Arial"/>
          <w:b/>
          <w:color w:val="000000" w:themeColor="text1"/>
          <w:spacing w:val="-5"/>
          <w:sz w:val="24"/>
          <w:szCs w:val="24"/>
        </w:rPr>
        <w:t xml:space="preserve"> </w:t>
      </w:r>
      <w:r w:rsidRPr="00442E7F">
        <w:rPr>
          <w:rFonts w:ascii="Arial" w:hAnsi="Arial" w:cs="Arial"/>
          <w:b/>
          <w:color w:val="000000" w:themeColor="text1"/>
          <w:sz w:val="24"/>
          <w:szCs w:val="24"/>
        </w:rPr>
        <w:t>процедур</w:t>
      </w:r>
      <w:r w:rsidRPr="00442E7F">
        <w:rPr>
          <w:rFonts w:ascii="Arial" w:hAnsi="Arial" w:cs="Arial"/>
          <w:b/>
          <w:color w:val="000000" w:themeColor="text1"/>
          <w:spacing w:val="-6"/>
          <w:sz w:val="24"/>
          <w:szCs w:val="24"/>
        </w:rPr>
        <w:t xml:space="preserve"> </w:t>
      </w:r>
      <w:r w:rsidRPr="00442E7F">
        <w:rPr>
          <w:rFonts w:ascii="Arial" w:hAnsi="Arial" w:cs="Arial"/>
          <w:b/>
          <w:color w:val="000000" w:themeColor="text1"/>
          <w:sz w:val="24"/>
          <w:szCs w:val="24"/>
        </w:rPr>
        <w:t>в</w:t>
      </w:r>
      <w:r w:rsidRPr="00442E7F">
        <w:rPr>
          <w:rFonts w:ascii="Arial" w:hAnsi="Arial" w:cs="Arial"/>
          <w:b/>
          <w:color w:val="000000" w:themeColor="text1"/>
          <w:spacing w:val="-10"/>
          <w:sz w:val="24"/>
          <w:szCs w:val="24"/>
        </w:rPr>
        <w:t xml:space="preserve"> </w:t>
      </w:r>
      <w:r w:rsidRPr="00442E7F">
        <w:rPr>
          <w:rFonts w:ascii="Arial" w:hAnsi="Arial" w:cs="Arial"/>
          <w:b/>
          <w:color w:val="000000" w:themeColor="text1"/>
          <w:sz w:val="24"/>
          <w:szCs w:val="24"/>
        </w:rPr>
        <w:t>электронной</w:t>
      </w:r>
      <w:r w:rsidRPr="00442E7F">
        <w:rPr>
          <w:rFonts w:ascii="Arial" w:hAnsi="Arial" w:cs="Arial"/>
          <w:b/>
          <w:color w:val="000000" w:themeColor="text1"/>
          <w:spacing w:val="-7"/>
          <w:sz w:val="24"/>
          <w:szCs w:val="24"/>
        </w:rPr>
        <w:t xml:space="preserve"> </w:t>
      </w:r>
      <w:r w:rsidRPr="00442E7F">
        <w:rPr>
          <w:rFonts w:ascii="Arial" w:hAnsi="Arial" w:cs="Arial"/>
          <w:b/>
          <w:color w:val="000000" w:themeColor="text1"/>
          <w:sz w:val="24"/>
          <w:szCs w:val="24"/>
        </w:rPr>
        <w:t>форме</w:t>
      </w:r>
    </w:p>
    <w:p w:rsidR="00204E20" w:rsidRPr="00442E7F" w:rsidRDefault="00204E20" w:rsidP="00204E20">
      <w:pPr>
        <w:pStyle w:val="a8"/>
        <w:jc w:val="both"/>
        <w:rPr>
          <w:rFonts w:ascii="Arial" w:hAnsi="Arial" w:cs="Arial"/>
          <w:b/>
          <w:color w:val="000000" w:themeColor="text1"/>
          <w:sz w:val="24"/>
          <w:szCs w:val="24"/>
        </w:rPr>
      </w:pPr>
    </w:p>
    <w:p w:rsidR="00204E20" w:rsidRPr="00442E7F" w:rsidRDefault="00204E20" w:rsidP="00204E20">
      <w:pPr>
        <w:pStyle w:val="a8"/>
        <w:jc w:val="center"/>
        <w:rPr>
          <w:rFonts w:ascii="Arial" w:hAnsi="Arial" w:cs="Arial"/>
          <w:b/>
          <w:color w:val="000000" w:themeColor="text1"/>
          <w:sz w:val="24"/>
          <w:szCs w:val="24"/>
        </w:rPr>
      </w:pPr>
      <w:r w:rsidRPr="00442E7F">
        <w:rPr>
          <w:rFonts w:ascii="Arial" w:hAnsi="Arial" w:cs="Arial"/>
          <w:b/>
          <w:color w:val="000000" w:themeColor="text1"/>
          <w:sz w:val="24"/>
          <w:szCs w:val="24"/>
        </w:rPr>
        <w:t>Исчерпывающий перечень административных процедур</w:t>
      </w:r>
    </w:p>
    <w:p w:rsidR="00204E20" w:rsidRPr="00442E7F" w:rsidRDefault="00204E20" w:rsidP="00204E20">
      <w:pPr>
        <w:pStyle w:val="a8"/>
        <w:jc w:val="both"/>
        <w:rPr>
          <w:rFonts w:ascii="Arial" w:hAnsi="Arial" w:cs="Arial"/>
          <w:b/>
          <w:color w:val="000000" w:themeColor="text1"/>
          <w:sz w:val="24"/>
          <w:szCs w:val="24"/>
        </w:rPr>
      </w:pPr>
    </w:p>
    <w:p w:rsidR="00204E20" w:rsidRPr="00442E7F" w:rsidRDefault="00204E20" w:rsidP="00204E20">
      <w:pPr>
        <w:pStyle w:val="a8"/>
        <w:jc w:val="both"/>
        <w:rPr>
          <w:rFonts w:ascii="Arial" w:hAnsi="Arial" w:cs="Arial"/>
          <w:color w:val="000000" w:themeColor="text1"/>
          <w:sz w:val="24"/>
          <w:szCs w:val="24"/>
        </w:rPr>
      </w:pPr>
      <w:r w:rsidRPr="00442E7F">
        <w:rPr>
          <w:rFonts w:ascii="Arial" w:hAnsi="Arial" w:cs="Arial"/>
          <w:color w:val="000000" w:themeColor="text1"/>
          <w:sz w:val="24"/>
          <w:szCs w:val="24"/>
        </w:rPr>
        <w:tab/>
        <w:t>3.1. Предоставление</w:t>
      </w:r>
      <w:r w:rsidRPr="00442E7F">
        <w:rPr>
          <w:rFonts w:ascii="Arial" w:hAnsi="Arial" w:cs="Arial"/>
          <w:color w:val="000000" w:themeColor="text1"/>
          <w:spacing w:val="40"/>
          <w:sz w:val="24"/>
          <w:szCs w:val="24"/>
        </w:rPr>
        <w:t xml:space="preserve"> </w:t>
      </w:r>
      <w:r w:rsidRPr="00442E7F">
        <w:rPr>
          <w:rFonts w:ascii="Arial" w:hAnsi="Arial" w:cs="Arial"/>
          <w:color w:val="000000" w:themeColor="text1"/>
          <w:sz w:val="24"/>
          <w:szCs w:val="24"/>
        </w:rPr>
        <w:t>муниципальной</w:t>
      </w:r>
      <w:r w:rsidRPr="00442E7F">
        <w:rPr>
          <w:rFonts w:ascii="Arial" w:hAnsi="Arial" w:cs="Arial"/>
          <w:color w:val="000000" w:themeColor="text1"/>
          <w:spacing w:val="40"/>
          <w:sz w:val="24"/>
          <w:szCs w:val="24"/>
        </w:rPr>
        <w:t xml:space="preserve"> </w:t>
      </w:r>
      <w:r w:rsidRPr="00442E7F">
        <w:rPr>
          <w:rFonts w:ascii="Arial" w:hAnsi="Arial" w:cs="Arial"/>
          <w:color w:val="000000" w:themeColor="text1"/>
          <w:sz w:val="24"/>
          <w:szCs w:val="24"/>
        </w:rPr>
        <w:t>услуги</w:t>
      </w:r>
      <w:r w:rsidRPr="00442E7F">
        <w:rPr>
          <w:rFonts w:ascii="Arial" w:hAnsi="Arial" w:cs="Arial"/>
          <w:color w:val="000000" w:themeColor="text1"/>
          <w:spacing w:val="40"/>
          <w:sz w:val="24"/>
          <w:szCs w:val="24"/>
        </w:rPr>
        <w:t xml:space="preserve"> </w:t>
      </w:r>
      <w:r w:rsidRPr="00442E7F">
        <w:rPr>
          <w:rFonts w:ascii="Arial" w:hAnsi="Arial" w:cs="Arial"/>
          <w:color w:val="000000" w:themeColor="text1"/>
          <w:sz w:val="24"/>
          <w:szCs w:val="24"/>
        </w:rPr>
        <w:t>включает</w:t>
      </w:r>
      <w:r w:rsidRPr="00442E7F">
        <w:rPr>
          <w:rFonts w:ascii="Arial" w:hAnsi="Arial" w:cs="Arial"/>
          <w:color w:val="000000" w:themeColor="text1"/>
          <w:spacing w:val="40"/>
          <w:sz w:val="24"/>
          <w:szCs w:val="24"/>
        </w:rPr>
        <w:t xml:space="preserve"> </w:t>
      </w:r>
      <w:r w:rsidRPr="00442E7F">
        <w:rPr>
          <w:rFonts w:ascii="Arial" w:hAnsi="Arial" w:cs="Arial"/>
          <w:color w:val="000000" w:themeColor="text1"/>
          <w:sz w:val="24"/>
          <w:szCs w:val="24"/>
        </w:rPr>
        <w:t>в себя следующие административные процедуры:</w:t>
      </w:r>
    </w:p>
    <w:p w:rsidR="00204E20" w:rsidRPr="00442E7F" w:rsidRDefault="00204E20" w:rsidP="00204E20">
      <w:pPr>
        <w:pStyle w:val="a8"/>
        <w:jc w:val="both"/>
        <w:rPr>
          <w:rFonts w:ascii="Arial" w:hAnsi="Arial" w:cs="Arial"/>
          <w:color w:val="000000" w:themeColor="text1"/>
          <w:sz w:val="24"/>
          <w:szCs w:val="24"/>
        </w:rPr>
      </w:pPr>
      <w:r w:rsidRPr="00442E7F">
        <w:rPr>
          <w:rFonts w:ascii="Arial" w:hAnsi="Arial" w:cs="Arial"/>
          <w:color w:val="000000" w:themeColor="text1"/>
          <w:sz w:val="24"/>
          <w:szCs w:val="24"/>
        </w:rPr>
        <w:tab/>
        <w:t>проверка</w:t>
      </w:r>
      <w:r w:rsidRPr="00442E7F">
        <w:rPr>
          <w:rFonts w:ascii="Arial" w:hAnsi="Arial" w:cs="Arial"/>
          <w:color w:val="000000" w:themeColor="text1"/>
          <w:spacing w:val="-12"/>
          <w:sz w:val="24"/>
          <w:szCs w:val="24"/>
        </w:rPr>
        <w:t xml:space="preserve"> </w:t>
      </w:r>
      <w:r w:rsidRPr="00442E7F">
        <w:rPr>
          <w:rFonts w:ascii="Arial" w:hAnsi="Arial" w:cs="Arial"/>
          <w:color w:val="000000" w:themeColor="text1"/>
          <w:sz w:val="24"/>
          <w:szCs w:val="24"/>
        </w:rPr>
        <w:t>документов</w:t>
      </w:r>
      <w:r w:rsidRPr="00442E7F">
        <w:rPr>
          <w:rFonts w:ascii="Arial" w:hAnsi="Arial" w:cs="Arial"/>
          <w:color w:val="000000" w:themeColor="text1"/>
          <w:spacing w:val="-7"/>
          <w:sz w:val="24"/>
          <w:szCs w:val="24"/>
        </w:rPr>
        <w:t xml:space="preserve"> </w:t>
      </w:r>
      <w:r w:rsidRPr="00442E7F">
        <w:rPr>
          <w:rFonts w:ascii="Arial" w:hAnsi="Arial" w:cs="Arial"/>
          <w:color w:val="000000" w:themeColor="text1"/>
          <w:sz w:val="24"/>
          <w:szCs w:val="24"/>
        </w:rPr>
        <w:t>и</w:t>
      </w:r>
      <w:r w:rsidRPr="00442E7F">
        <w:rPr>
          <w:rFonts w:ascii="Arial" w:hAnsi="Arial" w:cs="Arial"/>
          <w:color w:val="000000" w:themeColor="text1"/>
          <w:spacing w:val="-6"/>
          <w:sz w:val="24"/>
          <w:szCs w:val="24"/>
        </w:rPr>
        <w:t xml:space="preserve"> </w:t>
      </w:r>
      <w:r w:rsidRPr="00442E7F">
        <w:rPr>
          <w:rFonts w:ascii="Arial" w:hAnsi="Arial" w:cs="Arial"/>
          <w:color w:val="000000" w:themeColor="text1"/>
          <w:sz w:val="24"/>
          <w:szCs w:val="24"/>
        </w:rPr>
        <w:t>регистрация</w:t>
      </w:r>
      <w:r w:rsidRPr="00442E7F">
        <w:rPr>
          <w:rFonts w:ascii="Arial" w:hAnsi="Arial" w:cs="Arial"/>
          <w:color w:val="000000" w:themeColor="text1"/>
          <w:spacing w:val="-7"/>
          <w:sz w:val="24"/>
          <w:szCs w:val="24"/>
        </w:rPr>
        <w:t xml:space="preserve"> </w:t>
      </w:r>
      <w:r w:rsidRPr="00442E7F">
        <w:rPr>
          <w:rFonts w:ascii="Arial" w:hAnsi="Arial" w:cs="Arial"/>
          <w:color w:val="000000" w:themeColor="text1"/>
          <w:spacing w:val="-2"/>
          <w:sz w:val="24"/>
          <w:szCs w:val="24"/>
        </w:rPr>
        <w:t>заявления;</w:t>
      </w:r>
    </w:p>
    <w:p w:rsidR="00204E20" w:rsidRPr="00442E7F" w:rsidRDefault="00204E20" w:rsidP="00204E20">
      <w:pPr>
        <w:pStyle w:val="a8"/>
        <w:jc w:val="both"/>
        <w:rPr>
          <w:rFonts w:ascii="Arial" w:hAnsi="Arial" w:cs="Arial"/>
          <w:color w:val="000000" w:themeColor="text1"/>
          <w:sz w:val="24"/>
          <w:szCs w:val="24"/>
        </w:rPr>
      </w:pPr>
      <w:r w:rsidRPr="00442E7F">
        <w:rPr>
          <w:rFonts w:ascii="Arial" w:hAnsi="Arial" w:cs="Arial"/>
          <w:color w:val="000000" w:themeColor="text1"/>
          <w:spacing w:val="-2"/>
          <w:sz w:val="24"/>
          <w:szCs w:val="24"/>
        </w:rPr>
        <w:tab/>
        <w:t>получение</w:t>
      </w:r>
      <w:r w:rsidRPr="00442E7F">
        <w:rPr>
          <w:rFonts w:ascii="Arial" w:hAnsi="Arial" w:cs="Arial"/>
          <w:color w:val="000000" w:themeColor="text1"/>
          <w:sz w:val="24"/>
          <w:szCs w:val="24"/>
        </w:rPr>
        <w:tab/>
      </w:r>
      <w:r w:rsidRPr="00442E7F">
        <w:rPr>
          <w:rFonts w:ascii="Arial" w:hAnsi="Arial" w:cs="Arial"/>
          <w:color w:val="000000" w:themeColor="text1"/>
          <w:spacing w:val="-2"/>
          <w:sz w:val="24"/>
          <w:szCs w:val="24"/>
        </w:rPr>
        <w:t>сведений</w:t>
      </w:r>
      <w:r w:rsidRPr="00442E7F">
        <w:rPr>
          <w:rFonts w:ascii="Arial" w:hAnsi="Arial" w:cs="Arial"/>
          <w:color w:val="000000" w:themeColor="text1"/>
          <w:sz w:val="24"/>
          <w:szCs w:val="24"/>
        </w:rPr>
        <w:tab/>
      </w:r>
      <w:r w:rsidRPr="00442E7F">
        <w:rPr>
          <w:rFonts w:ascii="Arial" w:hAnsi="Arial" w:cs="Arial"/>
          <w:color w:val="000000" w:themeColor="text1"/>
          <w:spacing w:val="-2"/>
          <w:sz w:val="24"/>
          <w:szCs w:val="24"/>
        </w:rPr>
        <w:t>посредством</w:t>
      </w:r>
      <w:r w:rsidRPr="00442E7F">
        <w:rPr>
          <w:rFonts w:ascii="Arial" w:hAnsi="Arial" w:cs="Arial"/>
          <w:color w:val="000000" w:themeColor="text1"/>
          <w:sz w:val="24"/>
          <w:szCs w:val="24"/>
        </w:rPr>
        <w:tab/>
      </w:r>
      <w:r w:rsidRPr="00442E7F">
        <w:rPr>
          <w:rFonts w:ascii="Arial" w:hAnsi="Arial" w:cs="Arial"/>
          <w:color w:val="000000" w:themeColor="text1"/>
          <w:spacing w:val="-2"/>
          <w:sz w:val="24"/>
          <w:szCs w:val="24"/>
        </w:rPr>
        <w:t>Федеральной</w:t>
      </w:r>
      <w:r w:rsidRPr="00442E7F">
        <w:rPr>
          <w:rFonts w:ascii="Arial" w:hAnsi="Arial" w:cs="Arial"/>
          <w:color w:val="000000" w:themeColor="text1"/>
          <w:sz w:val="24"/>
          <w:szCs w:val="24"/>
        </w:rPr>
        <w:tab/>
      </w:r>
      <w:r w:rsidRPr="00442E7F">
        <w:rPr>
          <w:rFonts w:ascii="Arial" w:hAnsi="Arial" w:cs="Arial"/>
          <w:color w:val="000000" w:themeColor="text1"/>
          <w:spacing w:val="-2"/>
          <w:sz w:val="24"/>
          <w:szCs w:val="24"/>
        </w:rPr>
        <w:t xml:space="preserve">государственной </w:t>
      </w:r>
      <w:r w:rsidRPr="00442E7F">
        <w:rPr>
          <w:rFonts w:ascii="Arial" w:hAnsi="Arial" w:cs="Arial"/>
          <w:color w:val="000000" w:themeColor="text1"/>
          <w:sz w:val="24"/>
          <w:szCs w:val="24"/>
        </w:rPr>
        <w:t>информационной</w:t>
      </w:r>
      <w:r w:rsidRPr="00442E7F">
        <w:rPr>
          <w:rFonts w:ascii="Arial" w:hAnsi="Arial" w:cs="Arial"/>
          <w:color w:val="000000" w:themeColor="text1"/>
          <w:spacing w:val="74"/>
          <w:w w:val="150"/>
          <w:sz w:val="24"/>
          <w:szCs w:val="24"/>
        </w:rPr>
        <w:t xml:space="preserve"> </w:t>
      </w:r>
      <w:r w:rsidRPr="00442E7F">
        <w:rPr>
          <w:rFonts w:ascii="Arial" w:hAnsi="Arial" w:cs="Arial"/>
          <w:color w:val="000000" w:themeColor="text1"/>
          <w:sz w:val="24"/>
          <w:szCs w:val="24"/>
        </w:rPr>
        <w:t>системы</w:t>
      </w:r>
      <w:r w:rsidRPr="00442E7F">
        <w:rPr>
          <w:rFonts w:ascii="Arial" w:hAnsi="Arial" w:cs="Arial"/>
          <w:color w:val="000000" w:themeColor="text1"/>
          <w:spacing w:val="79"/>
          <w:w w:val="150"/>
          <w:sz w:val="24"/>
          <w:szCs w:val="24"/>
        </w:rPr>
        <w:t xml:space="preserve"> </w:t>
      </w:r>
      <w:r w:rsidRPr="00442E7F">
        <w:rPr>
          <w:rFonts w:ascii="Arial" w:hAnsi="Arial" w:cs="Arial"/>
          <w:color w:val="000000" w:themeColor="text1"/>
          <w:sz w:val="24"/>
          <w:szCs w:val="24"/>
        </w:rPr>
        <w:t>«Единая</w:t>
      </w:r>
      <w:r w:rsidRPr="00442E7F">
        <w:rPr>
          <w:rFonts w:ascii="Arial" w:hAnsi="Arial" w:cs="Arial"/>
          <w:color w:val="000000" w:themeColor="text1"/>
          <w:spacing w:val="78"/>
          <w:w w:val="150"/>
          <w:sz w:val="24"/>
          <w:szCs w:val="24"/>
        </w:rPr>
        <w:t xml:space="preserve"> </w:t>
      </w:r>
      <w:r w:rsidRPr="00442E7F">
        <w:rPr>
          <w:rFonts w:ascii="Arial" w:hAnsi="Arial" w:cs="Arial"/>
          <w:color w:val="000000" w:themeColor="text1"/>
          <w:sz w:val="24"/>
          <w:szCs w:val="24"/>
        </w:rPr>
        <w:t>система</w:t>
      </w:r>
      <w:r w:rsidRPr="00442E7F">
        <w:rPr>
          <w:rFonts w:ascii="Arial" w:hAnsi="Arial" w:cs="Arial"/>
          <w:color w:val="000000" w:themeColor="text1"/>
          <w:spacing w:val="76"/>
          <w:w w:val="150"/>
          <w:sz w:val="24"/>
          <w:szCs w:val="24"/>
        </w:rPr>
        <w:t xml:space="preserve"> </w:t>
      </w:r>
      <w:r w:rsidRPr="00442E7F">
        <w:rPr>
          <w:rFonts w:ascii="Arial" w:hAnsi="Arial" w:cs="Arial"/>
          <w:color w:val="000000" w:themeColor="text1"/>
          <w:sz w:val="24"/>
          <w:szCs w:val="24"/>
        </w:rPr>
        <w:t>межведомственного</w:t>
      </w:r>
      <w:r w:rsidRPr="00442E7F">
        <w:rPr>
          <w:rFonts w:ascii="Arial" w:hAnsi="Arial" w:cs="Arial"/>
          <w:color w:val="000000" w:themeColor="text1"/>
          <w:spacing w:val="80"/>
          <w:w w:val="150"/>
          <w:sz w:val="24"/>
          <w:szCs w:val="24"/>
        </w:rPr>
        <w:t xml:space="preserve"> </w:t>
      </w:r>
      <w:r w:rsidRPr="00442E7F">
        <w:rPr>
          <w:rFonts w:ascii="Arial" w:hAnsi="Arial" w:cs="Arial"/>
          <w:color w:val="000000" w:themeColor="text1"/>
          <w:spacing w:val="-2"/>
          <w:sz w:val="24"/>
          <w:szCs w:val="24"/>
        </w:rPr>
        <w:t xml:space="preserve">электронного </w:t>
      </w:r>
      <w:r w:rsidRPr="00442E7F">
        <w:rPr>
          <w:rFonts w:ascii="Arial" w:hAnsi="Arial" w:cs="Arial"/>
          <w:color w:val="000000" w:themeColor="text1"/>
          <w:sz w:val="24"/>
          <w:szCs w:val="24"/>
        </w:rPr>
        <w:t xml:space="preserve">взаимодействия» (далее – СМЭВ); </w:t>
      </w:r>
    </w:p>
    <w:p w:rsidR="00204E20" w:rsidRPr="00442E7F" w:rsidRDefault="00204E20" w:rsidP="00204E20">
      <w:pPr>
        <w:pStyle w:val="a8"/>
        <w:jc w:val="both"/>
        <w:rPr>
          <w:rFonts w:ascii="Arial" w:hAnsi="Arial" w:cs="Arial"/>
          <w:color w:val="000000" w:themeColor="text1"/>
          <w:sz w:val="24"/>
          <w:szCs w:val="24"/>
        </w:rPr>
      </w:pPr>
      <w:r w:rsidRPr="00442E7F">
        <w:rPr>
          <w:rFonts w:ascii="Arial" w:hAnsi="Arial" w:cs="Arial"/>
          <w:color w:val="000000" w:themeColor="text1"/>
          <w:sz w:val="24"/>
          <w:szCs w:val="24"/>
        </w:rPr>
        <w:tab/>
        <w:t>рассмотрение</w:t>
      </w:r>
      <w:r w:rsidRPr="00442E7F">
        <w:rPr>
          <w:rFonts w:ascii="Arial" w:hAnsi="Arial" w:cs="Arial"/>
          <w:color w:val="000000" w:themeColor="text1"/>
          <w:spacing w:val="-13"/>
          <w:sz w:val="24"/>
          <w:szCs w:val="24"/>
        </w:rPr>
        <w:t xml:space="preserve"> </w:t>
      </w:r>
      <w:r w:rsidRPr="00442E7F">
        <w:rPr>
          <w:rFonts w:ascii="Arial" w:hAnsi="Arial" w:cs="Arial"/>
          <w:color w:val="000000" w:themeColor="text1"/>
          <w:sz w:val="24"/>
          <w:szCs w:val="24"/>
        </w:rPr>
        <w:t>документов</w:t>
      </w:r>
      <w:r w:rsidRPr="00442E7F">
        <w:rPr>
          <w:rFonts w:ascii="Arial" w:hAnsi="Arial" w:cs="Arial"/>
          <w:color w:val="000000" w:themeColor="text1"/>
          <w:spacing w:val="-14"/>
          <w:sz w:val="24"/>
          <w:szCs w:val="24"/>
        </w:rPr>
        <w:t xml:space="preserve"> </w:t>
      </w:r>
      <w:r w:rsidRPr="00442E7F">
        <w:rPr>
          <w:rFonts w:ascii="Arial" w:hAnsi="Arial" w:cs="Arial"/>
          <w:color w:val="000000" w:themeColor="text1"/>
          <w:sz w:val="24"/>
          <w:szCs w:val="24"/>
        </w:rPr>
        <w:t>и</w:t>
      </w:r>
      <w:r w:rsidRPr="00442E7F">
        <w:rPr>
          <w:rFonts w:ascii="Arial" w:hAnsi="Arial" w:cs="Arial"/>
          <w:color w:val="000000" w:themeColor="text1"/>
          <w:spacing w:val="-11"/>
          <w:sz w:val="24"/>
          <w:szCs w:val="24"/>
        </w:rPr>
        <w:t xml:space="preserve"> </w:t>
      </w:r>
      <w:r w:rsidRPr="00442E7F">
        <w:rPr>
          <w:rFonts w:ascii="Arial" w:hAnsi="Arial" w:cs="Arial"/>
          <w:color w:val="000000" w:themeColor="text1"/>
          <w:sz w:val="24"/>
          <w:szCs w:val="24"/>
        </w:rPr>
        <w:t xml:space="preserve">сведений; </w:t>
      </w:r>
    </w:p>
    <w:p w:rsidR="00204E20" w:rsidRPr="00442E7F" w:rsidRDefault="00204E20" w:rsidP="00204E20">
      <w:pPr>
        <w:pStyle w:val="a8"/>
        <w:jc w:val="both"/>
        <w:rPr>
          <w:rFonts w:ascii="Arial" w:hAnsi="Arial" w:cs="Arial"/>
          <w:color w:val="000000" w:themeColor="text1"/>
          <w:sz w:val="24"/>
          <w:szCs w:val="24"/>
        </w:rPr>
      </w:pPr>
      <w:r w:rsidRPr="00442E7F">
        <w:rPr>
          <w:rFonts w:ascii="Arial" w:hAnsi="Arial" w:cs="Arial"/>
          <w:color w:val="000000" w:themeColor="text1"/>
          <w:sz w:val="24"/>
          <w:szCs w:val="24"/>
        </w:rPr>
        <w:tab/>
        <w:t>принятие решения;</w:t>
      </w:r>
    </w:p>
    <w:p w:rsidR="00204E20" w:rsidRPr="00442E7F" w:rsidRDefault="00204E20" w:rsidP="00204E20">
      <w:pPr>
        <w:pStyle w:val="a8"/>
        <w:jc w:val="both"/>
        <w:rPr>
          <w:rFonts w:ascii="Arial" w:hAnsi="Arial" w:cs="Arial"/>
          <w:color w:val="000000" w:themeColor="text1"/>
          <w:sz w:val="24"/>
          <w:szCs w:val="24"/>
        </w:rPr>
      </w:pPr>
      <w:r w:rsidRPr="00442E7F">
        <w:rPr>
          <w:rFonts w:ascii="Arial" w:hAnsi="Arial" w:cs="Arial"/>
          <w:color w:val="000000" w:themeColor="text1"/>
          <w:sz w:val="24"/>
          <w:szCs w:val="24"/>
        </w:rPr>
        <w:tab/>
        <w:t>выдача</w:t>
      </w:r>
      <w:r w:rsidRPr="00442E7F">
        <w:rPr>
          <w:rFonts w:ascii="Arial" w:hAnsi="Arial" w:cs="Arial"/>
          <w:color w:val="000000" w:themeColor="text1"/>
          <w:spacing w:val="-7"/>
          <w:sz w:val="24"/>
          <w:szCs w:val="24"/>
        </w:rPr>
        <w:t xml:space="preserve"> </w:t>
      </w:r>
      <w:r w:rsidRPr="00442E7F">
        <w:rPr>
          <w:rFonts w:ascii="Arial" w:hAnsi="Arial" w:cs="Arial"/>
          <w:color w:val="000000" w:themeColor="text1"/>
          <w:spacing w:val="-2"/>
          <w:sz w:val="24"/>
          <w:szCs w:val="24"/>
        </w:rPr>
        <w:t>результата;</w:t>
      </w:r>
    </w:p>
    <w:p w:rsidR="00204E20" w:rsidRPr="00442E7F" w:rsidRDefault="00204E20" w:rsidP="00204E20">
      <w:pPr>
        <w:pStyle w:val="a8"/>
        <w:jc w:val="both"/>
        <w:rPr>
          <w:rFonts w:ascii="Arial" w:hAnsi="Arial" w:cs="Arial"/>
          <w:color w:val="000000" w:themeColor="text1"/>
          <w:sz w:val="24"/>
          <w:szCs w:val="24"/>
        </w:rPr>
      </w:pPr>
      <w:r w:rsidRPr="00442E7F">
        <w:rPr>
          <w:rFonts w:ascii="Arial" w:hAnsi="Arial" w:cs="Arial"/>
          <w:color w:val="000000" w:themeColor="text1"/>
          <w:sz w:val="24"/>
          <w:szCs w:val="24"/>
        </w:rPr>
        <w:tab/>
        <w:t xml:space="preserve">внесение результата муниципальной услуги в реестр юридически значимых </w:t>
      </w:r>
      <w:r w:rsidRPr="00442E7F">
        <w:rPr>
          <w:rFonts w:ascii="Arial" w:hAnsi="Arial" w:cs="Arial"/>
          <w:color w:val="000000" w:themeColor="text1"/>
          <w:spacing w:val="-2"/>
          <w:sz w:val="24"/>
          <w:szCs w:val="24"/>
        </w:rPr>
        <w:t>записей.</w:t>
      </w:r>
    </w:p>
    <w:p w:rsidR="00204E20" w:rsidRPr="00442E7F" w:rsidRDefault="00204E20" w:rsidP="00204E20">
      <w:pPr>
        <w:pStyle w:val="a8"/>
        <w:jc w:val="both"/>
        <w:rPr>
          <w:rFonts w:ascii="Arial" w:hAnsi="Arial" w:cs="Arial"/>
          <w:color w:val="000000" w:themeColor="text1"/>
          <w:sz w:val="24"/>
          <w:szCs w:val="24"/>
        </w:rPr>
      </w:pPr>
      <w:r w:rsidRPr="00442E7F">
        <w:rPr>
          <w:rFonts w:ascii="Arial" w:hAnsi="Arial" w:cs="Arial"/>
          <w:color w:val="000000" w:themeColor="text1"/>
          <w:sz w:val="24"/>
          <w:szCs w:val="24"/>
        </w:rPr>
        <w:tab/>
        <w:t>Описание</w:t>
      </w:r>
      <w:r w:rsidRPr="00442E7F">
        <w:rPr>
          <w:rFonts w:ascii="Arial" w:hAnsi="Arial" w:cs="Arial"/>
          <w:color w:val="000000" w:themeColor="text1"/>
          <w:spacing w:val="40"/>
          <w:sz w:val="24"/>
          <w:szCs w:val="24"/>
        </w:rPr>
        <w:t xml:space="preserve"> </w:t>
      </w:r>
      <w:r w:rsidRPr="00442E7F">
        <w:rPr>
          <w:rFonts w:ascii="Arial" w:hAnsi="Arial" w:cs="Arial"/>
          <w:color w:val="000000" w:themeColor="text1"/>
          <w:sz w:val="24"/>
          <w:szCs w:val="24"/>
        </w:rPr>
        <w:t>административных</w:t>
      </w:r>
      <w:r w:rsidRPr="00442E7F">
        <w:rPr>
          <w:rFonts w:ascii="Arial" w:hAnsi="Arial" w:cs="Arial"/>
          <w:color w:val="000000" w:themeColor="text1"/>
          <w:spacing w:val="40"/>
          <w:sz w:val="24"/>
          <w:szCs w:val="24"/>
        </w:rPr>
        <w:t xml:space="preserve"> </w:t>
      </w:r>
      <w:r w:rsidRPr="00442E7F">
        <w:rPr>
          <w:rFonts w:ascii="Arial" w:hAnsi="Arial" w:cs="Arial"/>
          <w:color w:val="000000" w:themeColor="text1"/>
          <w:sz w:val="24"/>
          <w:szCs w:val="24"/>
        </w:rPr>
        <w:t>процедур</w:t>
      </w:r>
      <w:r w:rsidRPr="00442E7F">
        <w:rPr>
          <w:rFonts w:ascii="Arial" w:hAnsi="Arial" w:cs="Arial"/>
          <w:color w:val="000000" w:themeColor="text1"/>
          <w:spacing w:val="40"/>
          <w:sz w:val="24"/>
          <w:szCs w:val="24"/>
        </w:rPr>
        <w:t xml:space="preserve"> </w:t>
      </w:r>
      <w:r w:rsidRPr="00442E7F">
        <w:rPr>
          <w:rFonts w:ascii="Arial" w:hAnsi="Arial" w:cs="Arial"/>
          <w:color w:val="000000" w:themeColor="text1"/>
          <w:sz w:val="24"/>
          <w:szCs w:val="24"/>
        </w:rPr>
        <w:t>представлено</w:t>
      </w:r>
      <w:r w:rsidRPr="00442E7F">
        <w:rPr>
          <w:rFonts w:ascii="Arial" w:hAnsi="Arial" w:cs="Arial"/>
          <w:color w:val="000000" w:themeColor="text1"/>
          <w:spacing w:val="40"/>
          <w:sz w:val="24"/>
          <w:szCs w:val="24"/>
        </w:rPr>
        <w:t xml:space="preserve"> </w:t>
      </w:r>
      <w:r w:rsidRPr="00442E7F">
        <w:rPr>
          <w:rFonts w:ascii="Arial" w:hAnsi="Arial" w:cs="Arial"/>
          <w:color w:val="000000" w:themeColor="text1"/>
          <w:sz w:val="24"/>
          <w:szCs w:val="24"/>
        </w:rPr>
        <w:t>в</w:t>
      </w:r>
      <w:r w:rsidRPr="00442E7F">
        <w:rPr>
          <w:rFonts w:ascii="Arial" w:hAnsi="Arial" w:cs="Arial"/>
          <w:color w:val="000000" w:themeColor="text1"/>
          <w:spacing w:val="40"/>
          <w:sz w:val="24"/>
          <w:szCs w:val="24"/>
        </w:rPr>
        <w:t xml:space="preserve"> </w:t>
      </w:r>
      <w:r w:rsidRPr="00442E7F">
        <w:rPr>
          <w:rFonts w:ascii="Arial" w:hAnsi="Arial" w:cs="Arial"/>
          <w:color w:val="000000" w:themeColor="text1"/>
          <w:sz w:val="24"/>
          <w:szCs w:val="24"/>
        </w:rPr>
        <w:t>приложении</w:t>
      </w:r>
      <w:r w:rsidRPr="00442E7F">
        <w:rPr>
          <w:rFonts w:ascii="Arial" w:hAnsi="Arial" w:cs="Arial"/>
          <w:color w:val="000000" w:themeColor="text1"/>
          <w:spacing w:val="40"/>
          <w:sz w:val="24"/>
          <w:szCs w:val="24"/>
        </w:rPr>
        <w:t xml:space="preserve"> </w:t>
      </w:r>
      <w:r w:rsidRPr="00442E7F">
        <w:rPr>
          <w:rFonts w:ascii="Arial" w:hAnsi="Arial" w:cs="Arial"/>
          <w:color w:val="000000" w:themeColor="text1"/>
          <w:sz w:val="24"/>
          <w:szCs w:val="24"/>
        </w:rPr>
        <w:t>№</w:t>
      </w:r>
      <w:r w:rsidRPr="00442E7F">
        <w:rPr>
          <w:rFonts w:ascii="Arial" w:hAnsi="Arial" w:cs="Arial"/>
          <w:color w:val="000000" w:themeColor="text1"/>
          <w:spacing w:val="40"/>
          <w:sz w:val="24"/>
          <w:szCs w:val="24"/>
        </w:rPr>
        <w:t xml:space="preserve"> </w:t>
      </w:r>
      <w:r w:rsidRPr="00442E7F">
        <w:rPr>
          <w:rFonts w:ascii="Arial" w:hAnsi="Arial" w:cs="Arial"/>
          <w:color w:val="000000" w:themeColor="text1"/>
          <w:sz w:val="24"/>
          <w:szCs w:val="24"/>
        </w:rPr>
        <w:t>3</w:t>
      </w:r>
      <w:r w:rsidRPr="00442E7F">
        <w:rPr>
          <w:rFonts w:ascii="Arial" w:hAnsi="Arial" w:cs="Arial"/>
          <w:color w:val="000000" w:themeColor="text1"/>
          <w:spacing w:val="40"/>
          <w:sz w:val="24"/>
          <w:szCs w:val="24"/>
        </w:rPr>
        <w:t xml:space="preserve"> </w:t>
      </w:r>
      <w:r w:rsidRPr="00442E7F">
        <w:rPr>
          <w:rFonts w:ascii="Arial" w:hAnsi="Arial" w:cs="Arial"/>
          <w:color w:val="000000" w:themeColor="text1"/>
          <w:sz w:val="24"/>
          <w:szCs w:val="24"/>
        </w:rPr>
        <w:t>к настоящему Административному регламенту.</w:t>
      </w:r>
    </w:p>
    <w:p w:rsidR="00204E20" w:rsidRPr="00442E7F" w:rsidRDefault="00204E20" w:rsidP="00204E20">
      <w:pPr>
        <w:pStyle w:val="a8"/>
        <w:jc w:val="center"/>
        <w:rPr>
          <w:rFonts w:ascii="Arial" w:hAnsi="Arial" w:cs="Arial"/>
          <w:b/>
          <w:color w:val="000000" w:themeColor="text1"/>
          <w:sz w:val="24"/>
          <w:szCs w:val="24"/>
        </w:rPr>
      </w:pPr>
    </w:p>
    <w:p w:rsidR="00204E20" w:rsidRPr="00442E7F" w:rsidRDefault="00204E20" w:rsidP="00204E20">
      <w:pPr>
        <w:pStyle w:val="a8"/>
        <w:jc w:val="center"/>
        <w:rPr>
          <w:rFonts w:ascii="Arial" w:hAnsi="Arial" w:cs="Arial"/>
          <w:b/>
          <w:color w:val="000000" w:themeColor="text1"/>
          <w:sz w:val="24"/>
          <w:szCs w:val="24"/>
        </w:rPr>
      </w:pPr>
      <w:r w:rsidRPr="00442E7F">
        <w:rPr>
          <w:rFonts w:ascii="Arial" w:hAnsi="Arial" w:cs="Arial"/>
          <w:b/>
          <w:color w:val="000000" w:themeColor="text1"/>
          <w:sz w:val="24"/>
          <w:szCs w:val="24"/>
        </w:rPr>
        <w:t>Перечень</w:t>
      </w:r>
      <w:r w:rsidRPr="00442E7F">
        <w:rPr>
          <w:rFonts w:ascii="Arial" w:hAnsi="Arial" w:cs="Arial"/>
          <w:b/>
          <w:color w:val="000000" w:themeColor="text1"/>
          <w:spacing w:val="-12"/>
          <w:sz w:val="24"/>
          <w:szCs w:val="24"/>
        </w:rPr>
        <w:t xml:space="preserve"> </w:t>
      </w:r>
      <w:r w:rsidRPr="00442E7F">
        <w:rPr>
          <w:rFonts w:ascii="Arial" w:hAnsi="Arial" w:cs="Arial"/>
          <w:b/>
          <w:color w:val="000000" w:themeColor="text1"/>
          <w:sz w:val="24"/>
          <w:szCs w:val="24"/>
        </w:rPr>
        <w:t>административных</w:t>
      </w:r>
      <w:r w:rsidRPr="00442E7F">
        <w:rPr>
          <w:rFonts w:ascii="Arial" w:hAnsi="Arial" w:cs="Arial"/>
          <w:b/>
          <w:color w:val="000000" w:themeColor="text1"/>
          <w:spacing w:val="-7"/>
          <w:sz w:val="24"/>
          <w:szCs w:val="24"/>
        </w:rPr>
        <w:t xml:space="preserve"> </w:t>
      </w:r>
      <w:r w:rsidRPr="00442E7F">
        <w:rPr>
          <w:rFonts w:ascii="Arial" w:hAnsi="Arial" w:cs="Arial"/>
          <w:b/>
          <w:color w:val="000000" w:themeColor="text1"/>
          <w:sz w:val="24"/>
          <w:szCs w:val="24"/>
        </w:rPr>
        <w:t>процедур</w:t>
      </w:r>
      <w:r w:rsidRPr="00442E7F">
        <w:rPr>
          <w:rFonts w:ascii="Arial" w:hAnsi="Arial" w:cs="Arial"/>
          <w:b/>
          <w:color w:val="000000" w:themeColor="text1"/>
          <w:spacing w:val="-8"/>
          <w:sz w:val="24"/>
          <w:szCs w:val="24"/>
        </w:rPr>
        <w:t xml:space="preserve"> </w:t>
      </w:r>
      <w:r w:rsidRPr="00442E7F">
        <w:rPr>
          <w:rFonts w:ascii="Arial" w:hAnsi="Arial" w:cs="Arial"/>
          <w:b/>
          <w:color w:val="000000" w:themeColor="text1"/>
          <w:sz w:val="24"/>
          <w:szCs w:val="24"/>
        </w:rPr>
        <w:t>(действий)</w:t>
      </w:r>
      <w:r w:rsidRPr="00442E7F">
        <w:rPr>
          <w:rFonts w:ascii="Arial" w:hAnsi="Arial" w:cs="Arial"/>
          <w:b/>
          <w:color w:val="000000" w:themeColor="text1"/>
          <w:spacing w:val="-8"/>
          <w:sz w:val="24"/>
          <w:szCs w:val="24"/>
        </w:rPr>
        <w:t xml:space="preserve"> </w:t>
      </w:r>
      <w:r w:rsidRPr="00442E7F">
        <w:rPr>
          <w:rFonts w:ascii="Arial" w:hAnsi="Arial" w:cs="Arial"/>
          <w:b/>
          <w:color w:val="000000" w:themeColor="text1"/>
          <w:sz w:val="24"/>
          <w:szCs w:val="24"/>
        </w:rPr>
        <w:t>при</w:t>
      </w:r>
      <w:r w:rsidRPr="00442E7F">
        <w:rPr>
          <w:rFonts w:ascii="Arial" w:hAnsi="Arial" w:cs="Arial"/>
          <w:b/>
          <w:color w:val="000000" w:themeColor="text1"/>
          <w:spacing w:val="-9"/>
          <w:sz w:val="24"/>
          <w:szCs w:val="24"/>
        </w:rPr>
        <w:t xml:space="preserve"> </w:t>
      </w:r>
      <w:r w:rsidRPr="00442E7F">
        <w:rPr>
          <w:rFonts w:ascii="Arial" w:hAnsi="Arial" w:cs="Arial"/>
          <w:b/>
          <w:color w:val="000000" w:themeColor="text1"/>
          <w:sz w:val="24"/>
          <w:szCs w:val="24"/>
        </w:rPr>
        <w:t>предоставлении муниципальной услуги услуг в электронной форме</w:t>
      </w:r>
    </w:p>
    <w:p w:rsidR="00204E20" w:rsidRPr="00442E7F" w:rsidRDefault="00204E20" w:rsidP="00204E20">
      <w:pPr>
        <w:pStyle w:val="a8"/>
        <w:jc w:val="both"/>
        <w:rPr>
          <w:rFonts w:ascii="Arial" w:hAnsi="Arial" w:cs="Arial"/>
          <w:color w:val="000000" w:themeColor="text1"/>
          <w:sz w:val="24"/>
          <w:szCs w:val="24"/>
        </w:rPr>
      </w:pPr>
    </w:p>
    <w:p w:rsidR="00204E20" w:rsidRPr="00442E7F" w:rsidRDefault="00204E20" w:rsidP="00204E20">
      <w:pPr>
        <w:pStyle w:val="a8"/>
        <w:jc w:val="both"/>
        <w:rPr>
          <w:rFonts w:ascii="Arial" w:hAnsi="Arial" w:cs="Arial"/>
          <w:color w:val="000000" w:themeColor="text1"/>
          <w:sz w:val="24"/>
          <w:szCs w:val="24"/>
        </w:rPr>
      </w:pPr>
      <w:r w:rsidRPr="00442E7F">
        <w:rPr>
          <w:rFonts w:ascii="Arial" w:hAnsi="Arial" w:cs="Arial"/>
          <w:color w:val="000000" w:themeColor="text1"/>
          <w:sz w:val="24"/>
          <w:szCs w:val="24"/>
        </w:rPr>
        <w:tab/>
        <w:t>3.2. При предоставлении муниципальной услуги в электронной форме заявителю обеспечиваются:</w:t>
      </w:r>
    </w:p>
    <w:p w:rsidR="00204E20" w:rsidRPr="00442E7F" w:rsidRDefault="00204E20" w:rsidP="00204E20">
      <w:pPr>
        <w:pStyle w:val="a8"/>
        <w:jc w:val="both"/>
        <w:rPr>
          <w:rFonts w:ascii="Arial" w:hAnsi="Arial" w:cs="Arial"/>
          <w:color w:val="000000" w:themeColor="text1"/>
          <w:sz w:val="24"/>
          <w:szCs w:val="24"/>
        </w:rPr>
      </w:pPr>
      <w:r w:rsidRPr="00442E7F">
        <w:rPr>
          <w:rFonts w:ascii="Arial" w:hAnsi="Arial" w:cs="Arial"/>
          <w:color w:val="000000" w:themeColor="text1"/>
          <w:sz w:val="24"/>
          <w:szCs w:val="24"/>
        </w:rPr>
        <w:tab/>
        <w:t>получение</w:t>
      </w:r>
      <w:r w:rsidRPr="00442E7F">
        <w:rPr>
          <w:rFonts w:ascii="Arial" w:hAnsi="Arial" w:cs="Arial"/>
          <w:color w:val="000000" w:themeColor="text1"/>
          <w:spacing w:val="10"/>
          <w:sz w:val="24"/>
          <w:szCs w:val="24"/>
        </w:rPr>
        <w:t xml:space="preserve"> </w:t>
      </w:r>
      <w:r w:rsidRPr="00442E7F">
        <w:rPr>
          <w:rFonts w:ascii="Arial" w:hAnsi="Arial" w:cs="Arial"/>
          <w:color w:val="000000" w:themeColor="text1"/>
          <w:sz w:val="24"/>
          <w:szCs w:val="24"/>
        </w:rPr>
        <w:t>информации</w:t>
      </w:r>
      <w:r w:rsidRPr="00442E7F">
        <w:rPr>
          <w:rFonts w:ascii="Arial" w:hAnsi="Arial" w:cs="Arial"/>
          <w:color w:val="000000" w:themeColor="text1"/>
          <w:spacing w:val="10"/>
          <w:sz w:val="24"/>
          <w:szCs w:val="24"/>
        </w:rPr>
        <w:t xml:space="preserve"> </w:t>
      </w:r>
      <w:r w:rsidRPr="00442E7F">
        <w:rPr>
          <w:rFonts w:ascii="Arial" w:hAnsi="Arial" w:cs="Arial"/>
          <w:color w:val="000000" w:themeColor="text1"/>
          <w:sz w:val="24"/>
          <w:szCs w:val="24"/>
        </w:rPr>
        <w:t>о</w:t>
      </w:r>
      <w:r w:rsidRPr="00442E7F">
        <w:rPr>
          <w:rFonts w:ascii="Arial" w:hAnsi="Arial" w:cs="Arial"/>
          <w:color w:val="000000" w:themeColor="text1"/>
          <w:spacing w:val="13"/>
          <w:sz w:val="24"/>
          <w:szCs w:val="24"/>
        </w:rPr>
        <w:t xml:space="preserve"> </w:t>
      </w:r>
      <w:r w:rsidRPr="00442E7F">
        <w:rPr>
          <w:rFonts w:ascii="Arial" w:hAnsi="Arial" w:cs="Arial"/>
          <w:color w:val="000000" w:themeColor="text1"/>
          <w:sz w:val="24"/>
          <w:szCs w:val="24"/>
        </w:rPr>
        <w:t>порядке</w:t>
      </w:r>
      <w:r w:rsidRPr="00442E7F">
        <w:rPr>
          <w:rFonts w:ascii="Arial" w:hAnsi="Arial" w:cs="Arial"/>
          <w:color w:val="000000" w:themeColor="text1"/>
          <w:spacing w:val="11"/>
          <w:sz w:val="24"/>
          <w:szCs w:val="24"/>
        </w:rPr>
        <w:t xml:space="preserve"> </w:t>
      </w:r>
      <w:r w:rsidRPr="00442E7F">
        <w:rPr>
          <w:rFonts w:ascii="Arial" w:hAnsi="Arial" w:cs="Arial"/>
          <w:color w:val="000000" w:themeColor="text1"/>
          <w:sz w:val="24"/>
          <w:szCs w:val="24"/>
        </w:rPr>
        <w:t>и</w:t>
      </w:r>
      <w:r w:rsidRPr="00442E7F">
        <w:rPr>
          <w:rFonts w:ascii="Arial" w:hAnsi="Arial" w:cs="Arial"/>
          <w:color w:val="000000" w:themeColor="text1"/>
          <w:spacing w:val="10"/>
          <w:sz w:val="24"/>
          <w:szCs w:val="24"/>
        </w:rPr>
        <w:t xml:space="preserve"> </w:t>
      </w:r>
      <w:r w:rsidRPr="00442E7F">
        <w:rPr>
          <w:rFonts w:ascii="Arial" w:hAnsi="Arial" w:cs="Arial"/>
          <w:color w:val="000000" w:themeColor="text1"/>
          <w:sz w:val="24"/>
          <w:szCs w:val="24"/>
        </w:rPr>
        <w:t>сроках</w:t>
      </w:r>
      <w:r w:rsidRPr="00442E7F">
        <w:rPr>
          <w:rFonts w:ascii="Arial" w:hAnsi="Arial" w:cs="Arial"/>
          <w:color w:val="000000" w:themeColor="text1"/>
          <w:spacing w:val="11"/>
          <w:sz w:val="24"/>
          <w:szCs w:val="24"/>
        </w:rPr>
        <w:t xml:space="preserve"> </w:t>
      </w:r>
      <w:r w:rsidRPr="00442E7F">
        <w:rPr>
          <w:rFonts w:ascii="Arial" w:hAnsi="Arial" w:cs="Arial"/>
          <w:color w:val="000000" w:themeColor="text1"/>
          <w:sz w:val="24"/>
          <w:szCs w:val="24"/>
        </w:rPr>
        <w:t>предоставления</w:t>
      </w:r>
      <w:r w:rsidRPr="00442E7F">
        <w:rPr>
          <w:rFonts w:ascii="Arial" w:hAnsi="Arial" w:cs="Arial"/>
          <w:color w:val="000000" w:themeColor="text1"/>
          <w:spacing w:val="13"/>
          <w:sz w:val="24"/>
          <w:szCs w:val="24"/>
        </w:rPr>
        <w:t xml:space="preserve"> </w:t>
      </w:r>
      <w:r w:rsidRPr="00442E7F">
        <w:rPr>
          <w:rFonts w:ascii="Arial" w:hAnsi="Arial" w:cs="Arial"/>
          <w:color w:val="000000" w:themeColor="text1"/>
          <w:sz w:val="24"/>
          <w:szCs w:val="24"/>
        </w:rPr>
        <w:t xml:space="preserve">муниципальной услуги; </w:t>
      </w:r>
    </w:p>
    <w:p w:rsidR="00204E20" w:rsidRPr="00442E7F" w:rsidRDefault="00204E20" w:rsidP="00204E20">
      <w:pPr>
        <w:pStyle w:val="a8"/>
        <w:jc w:val="both"/>
        <w:rPr>
          <w:rFonts w:ascii="Arial" w:hAnsi="Arial" w:cs="Arial"/>
          <w:color w:val="000000" w:themeColor="text1"/>
          <w:sz w:val="24"/>
          <w:szCs w:val="24"/>
        </w:rPr>
      </w:pPr>
      <w:r w:rsidRPr="00442E7F">
        <w:rPr>
          <w:rFonts w:ascii="Arial" w:hAnsi="Arial" w:cs="Arial"/>
          <w:color w:val="000000" w:themeColor="text1"/>
          <w:sz w:val="24"/>
          <w:szCs w:val="24"/>
        </w:rPr>
        <w:tab/>
        <w:t>формирование</w:t>
      </w:r>
      <w:r w:rsidRPr="00442E7F">
        <w:rPr>
          <w:rFonts w:ascii="Arial" w:hAnsi="Arial" w:cs="Arial"/>
          <w:color w:val="000000" w:themeColor="text1"/>
          <w:spacing w:val="-14"/>
          <w:sz w:val="24"/>
          <w:szCs w:val="24"/>
        </w:rPr>
        <w:t xml:space="preserve"> </w:t>
      </w:r>
      <w:r w:rsidRPr="00442E7F">
        <w:rPr>
          <w:rFonts w:ascii="Arial" w:hAnsi="Arial" w:cs="Arial"/>
          <w:color w:val="000000" w:themeColor="text1"/>
          <w:spacing w:val="-2"/>
          <w:sz w:val="24"/>
          <w:szCs w:val="24"/>
        </w:rPr>
        <w:t>заявления;</w:t>
      </w:r>
    </w:p>
    <w:p w:rsidR="00204E20" w:rsidRPr="00442E7F" w:rsidRDefault="00204E20" w:rsidP="00204E20">
      <w:pPr>
        <w:pStyle w:val="a8"/>
        <w:jc w:val="both"/>
        <w:rPr>
          <w:rFonts w:ascii="Arial" w:hAnsi="Arial" w:cs="Arial"/>
          <w:color w:val="000000" w:themeColor="text1"/>
          <w:sz w:val="24"/>
          <w:szCs w:val="24"/>
        </w:rPr>
      </w:pPr>
      <w:r w:rsidRPr="00442E7F">
        <w:rPr>
          <w:rFonts w:ascii="Arial" w:hAnsi="Arial" w:cs="Arial"/>
          <w:color w:val="000000" w:themeColor="text1"/>
          <w:sz w:val="24"/>
          <w:szCs w:val="24"/>
        </w:rPr>
        <w:tab/>
        <w:t xml:space="preserve">прием и регистрация Уполномоченным органом заявления и иных документов, необходимых для предоставления муниципальной </w:t>
      </w:r>
      <w:r w:rsidRPr="00442E7F">
        <w:rPr>
          <w:rFonts w:ascii="Arial" w:hAnsi="Arial" w:cs="Arial"/>
          <w:color w:val="000000" w:themeColor="text1"/>
          <w:spacing w:val="-2"/>
          <w:sz w:val="24"/>
          <w:szCs w:val="24"/>
        </w:rPr>
        <w:t>услуги;</w:t>
      </w:r>
    </w:p>
    <w:p w:rsidR="00204E20" w:rsidRPr="00442E7F" w:rsidRDefault="00204E20" w:rsidP="00204E20">
      <w:pPr>
        <w:pStyle w:val="a8"/>
        <w:jc w:val="both"/>
        <w:rPr>
          <w:rFonts w:ascii="Arial" w:hAnsi="Arial" w:cs="Arial"/>
          <w:color w:val="000000" w:themeColor="text1"/>
          <w:sz w:val="24"/>
          <w:szCs w:val="24"/>
        </w:rPr>
      </w:pPr>
      <w:r w:rsidRPr="00442E7F">
        <w:rPr>
          <w:rFonts w:ascii="Arial" w:hAnsi="Arial" w:cs="Arial"/>
          <w:color w:val="000000" w:themeColor="text1"/>
          <w:sz w:val="24"/>
          <w:szCs w:val="24"/>
        </w:rPr>
        <w:tab/>
        <w:t>получение</w:t>
      </w:r>
      <w:r w:rsidRPr="00442E7F">
        <w:rPr>
          <w:rFonts w:ascii="Arial" w:hAnsi="Arial" w:cs="Arial"/>
          <w:color w:val="000000" w:themeColor="text1"/>
          <w:spacing w:val="27"/>
          <w:sz w:val="24"/>
          <w:szCs w:val="24"/>
        </w:rPr>
        <w:t xml:space="preserve">  </w:t>
      </w:r>
      <w:r w:rsidRPr="00442E7F">
        <w:rPr>
          <w:rFonts w:ascii="Arial" w:hAnsi="Arial" w:cs="Arial"/>
          <w:color w:val="000000" w:themeColor="text1"/>
          <w:sz w:val="24"/>
          <w:szCs w:val="24"/>
        </w:rPr>
        <w:t>результата</w:t>
      </w:r>
      <w:r w:rsidRPr="00442E7F">
        <w:rPr>
          <w:rFonts w:ascii="Arial" w:hAnsi="Arial" w:cs="Arial"/>
          <w:color w:val="000000" w:themeColor="text1"/>
          <w:spacing w:val="27"/>
          <w:sz w:val="24"/>
          <w:szCs w:val="24"/>
        </w:rPr>
        <w:t xml:space="preserve">  </w:t>
      </w:r>
      <w:r w:rsidRPr="00442E7F">
        <w:rPr>
          <w:rFonts w:ascii="Arial" w:hAnsi="Arial" w:cs="Arial"/>
          <w:color w:val="000000" w:themeColor="text1"/>
          <w:sz w:val="24"/>
          <w:szCs w:val="24"/>
        </w:rPr>
        <w:t>предоставления</w:t>
      </w:r>
      <w:r w:rsidRPr="00442E7F">
        <w:rPr>
          <w:rFonts w:ascii="Arial" w:hAnsi="Arial" w:cs="Arial"/>
          <w:color w:val="000000" w:themeColor="text1"/>
          <w:spacing w:val="28"/>
          <w:sz w:val="24"/>
          <w:szCs w:val="24"/>
        </w:rPr>
        <w:t xml:space="preserve">  </w:t>
      </w:r>
      <w:r w:rsidRPr="00442E7F">
        <w:rPr>
          <w:rFonts w:ascii="Arial" w:hAnsi="Arial" w:cs="Arial"/>
          <w:color w:val="000000" w:themeColor="text1"/>
          <w:spacing w:val="-2"/>
          <w:sz w:val="24"/>
          <w:szCs w:val="24"/>
        </w:rPr>
        <w:t>муниципальной услуги;</w:t>
      </w:r>
    </w:p>
    <w:p w:rsidR="00204E20" w:rsidRPr="00442E7F" w:rsidRDefault="00204E20" w:rsidP="00204E20">
      <w:pPr>
        <w:pStyle w:val="a8"/>
        <w:jc w:val="both"/>
        <w:rPr>
          <w:rFonts w:ascii="Arial" w:hAnsi="Arial" w:cs="Arial"/>
          <w:color w:val="000000" w:themeColor="text1"/>
          <w:sz w:val="24"/>
          <w:szCs w:val="24"/>
        </w:rPr>
      </w:pPr>
      <w:r w:rsidRPr="00442E7F">
        <w:rPr>
          <w:rFonts w:ascii="Arial" w:hAnsi="Arial" w:cs="Arial"/>
          <w:color w:val="000000" w:themeColor="text1"/>
          <w:sz w:val="24"/>
          <w:szCs w:val="24"/>
        </w:rPr>
        <w:tab/>
        <w:t>получение</w:t>
      </w:r>
      <w:r w:rsidRPr="00442E7F">
        <w:rPr>
          <w:rFonts w:ascii="Arial" w:hAnsi="Arial" w:cs="Arial"/>
          <w:color w:val="000000" w:themeColor="text1"/>
          <w:spacing w:val="-10"/>
          <w:sz w:val="24"/>
          <w:szCs w:val="24"/>
        </w:rPr>
        <w:t xml:space="preserve"> </w:t>
      </w:r>
      <w:r w:rsidRPr="00442E7F">
        <w:rPr>
          <w:rFonts w:ascii="Arial" w:hAnsi="Arial" w:cs="Arial"/>
          <w:color w:val="000000" w:themeColor="text1"/>
          <w:sz w:val="24"/>
          <w:szCs w:val="24"/>
        </w:rPr>
        <w:t>сведений</w:t>
      </w:r>
      <w:r w:rsidRPr="00442E7F">
        <w:rPr>
          <w:rFonts w:ascii="Arial" w:hAnsi="Arial" w:cs="Arial"/>
          <w:color w:val="000000" w:themeColor="text1"/>
          <w:spacing w:val="-7"/>
          <w:sz w:val="24"/>
          <w:szCs w:val="24"/>
        </w:rPr>
        <w:t xml:space="preserve"> </w:t>
      </w:r>
      <w:r w:rsidRPr="00442E7F">
        <w:rPr>
          <w:rFonts w:ascii="Arial" w:hAnsi="Arial" w:cs="Arial"/>
          <w:color w:val="000000" w:themeColor="text1"/>
          <w:sz w:val="24"/>
          <w:szCs w:val="24"/>
        </w:rPr>
        <w:t>о</w:t>
      </w:r>
      <w:r w:rsidRPr="00442E7F">
        <w:rPr>
          <w:rFonts w:ascii="Arial" w:hAnsi="Arial" w:cs="Arial"/>
          <w:color w:val="000000" w:themeColor="text1"/>
          <w:spacing w:val="-6"/>
          <w:sz w:val="24"/>
          <w:szCs w:val="24"/>
        </w:rPr>
        <w:t xml:space="preserve"> </w:t>
      </w:r>
      <w:r w:rsidRPr="00442E7F">
        <w:rPr>
          <w:rFonts w:ascii="Arial" w:hAnsi="Arial" w:cs="Arial"/>
          <w:color w:val="000000" w:themeColor="text1"/>
          <w:sz w:val="24"/>
          <w:szCs w:val="24"/>
        </w:rPr>
        <w:t>ходе</w:t>
      </w:r>
      <w:r w:rsidRPr="00442E7F">
        <w:rPr>
          <w:rFonts w:ascii="Arial" w:hAnsi="Arial" w:cs="Arial"/>
          <w:color w:val="000000" w:themeColor="text1"/>
          <w:spacing w:val="-8"/>
          <w:sz w:val="24"/>
          <w:szCs w:val="24"/>
        </w:rPr>
        <w:t xml:space="preserve"> </w:t>
      </w:r>
      <w:r w:rsidRPr="00442E7F">
        <w:rPr>
          <w:rFonts w:ascii="Arial" w:hAnsi="Arial" w:cs="Arial"/>
          <w:color w:val="000000" w:themeColor="text1"/>
          <w:sz w:val="24"/>
          <w:szCs w:val="24"/>
        </w:rPr>
        <w:t>рассмотрения</w:t>
      </w:r>
      <w:r w:rsidRPr="00442E7F">
        <w:rPr>
          <w:rFonts w:ascii="Arial" w:hAnsi="Arial" w:cs="Arial"/>
          <w:color w:val="000000" w:themeColor="text1"/>
          <w:spacing w:val="-7"/>
          <w:sz w:val="24"/>
          <w:szCs w:val="24"/>
        </w:rPr>
        <w:t xml:space="preserve"> </w:t>
      </w:r>
      <w:r w:rsidRPr="00442E7F">
        <w:rPr>
          <w:rFonts w:ascii="Arial" w:hAnsi="Arial" w:cs="Arial"/>
          <w:color w:val="000000" w:themeColor="text1"/>
          <w:spacing w:val="-2"/>
          <w:sz w:val="24"/>
          <w:szCs w:val="24"/>
        </w:rPr>
        <w:t>заявления;</w:t>
      </w:r>
    </w:p>
    <w:p w:rsidR="00204E20" w:rsidRPr="00442E7F" w:rsidRDefault="00204E20" w:rsidP="00204E20">
      <w:pPr>
        <w:pStyle w:val="a8"/>
        <w:jc w:val="both"/>
        <w:rPr>
          <w:rFonts w:ascii="Arial" w:hAnsi="Arial" w:cs="Arial"/>
          <w:color w:val="000000" w:themeColor="text1"/>
          <w:sz w:val="24"/>
          <w:szCs w:val="24"/>
        </w:rPr>
      </w:pPr>
      <w:r w:rsidRPr="00442E7F">
        <w:rPr>
          <w:rFonts w:ascii="Arial" w:hAnsi="Arial" w:cs="Arial"/>
          <w:color w:val="000000" w:themeColor="text1"/>
          <w:spacing w:val="-2"/>
          <w:sz w:val="24"/>
          <w:szCs w:val="24"/>
        </w:rPr>
        <w:tab/>
        <w:t>осуществление</w:t>
      </w:r>
      <w:r w:rsidRPr="00442E7F">
        <w:rPr>
          <w:rFonts w:ascii="Arial" w:hAnsi="Arial" w:cs="Arial"/>
          <w:color w:val="000000" w:themeColor="text1"/>
          <w:sz w:val="24"/>
          <w:szCs w:val="24"/>
        </w:rPr>
        <w:tab/>
      </w:r>
      <w:r w:rsidRPr="00442E7F">
        <w:rPr>
          <w:rFonts w:ascii="Arial" w:hAnsi="Arial" w:cs="Arial"/>
          <w:color w:val="000000" w:themeColor="text1"/>
          <w:spacing w:val="-2"/>
          <w:sz w:val="24"/>
          <w:szCs w:val="24"/>
        </w:rPr>
        <w:t>оценки</w:t>
      </w:r>
      <w:r w:rsidRPr="00442E7F">
        <w:rPr>
          <w:rFonts w:ascii="Arial" w:hAnsi="Arial" w:cs="Arial"/>
          <w:color w:val="000000" w:themeColor="text1"/>
          <w:sz w:val="24"/>
          <w:szCs w:val="24"/>
        </w:rPr>
        <w:tab/>
      </w:r>
      <w:r w:rsidRPr="00442E7F">
        <w:rPr>
          <w:rFonts w:ascii="Arial" w:hAnsi="Arial" w:cs="Arial"/>
          <w:color w:val="000000" w:themeColor="text1"/>
          <w:spacing w:val="-2"/>
          <w:sz w:val="24"/>
          <w:szCs w:val="24"/>
        </w:rPr>
        <w:t>качества</w:t>
      </w:r>
      <w:r w:rsidRPr="00442E7F">
        <w:rPr>
          <w:rFonts w:ascii="Arial" w:hAnsi="Arial" w:cs="Arial"/>
          <w:color w:val="000000" w:themeColor="text1"/>
          <w:sz w:val="24"/>
          <w:szCs w:val="24"/>
        </w:rPr>
        <w:tab/>
      </w:r>
      <w:r w:rsidRPr="00442E7F">
        <w:rPr>
          <w:rFonts w:ascii="Arial" w:hAnsi="Arial" w:cs="Arial"/>
          <w:color w:val="000000" w:themeColor="text1"/>
          <w:spacing w:val="-2"/>
          <w:sz w:val="24"/>
          <w:szCs w:val="24"/>
        </w:rPr>
        <w:t>предоставления</w:t>
      </w:r>
      <w:r w:rsidRPr="00442E7F">
        <w:rPr>
          <w:rFonts w:ascii="Arial" w:hAnsi="Arial" w:cs="Arial"/>
          <w:color w:val="000000" w:themeColor="text1"/>
          <w:sz w:val="24"/>
          <w:szCs w:val="24"/>
        </w:rPr>
        <w:tab/>
      </w:r>
    </w:p>
    <w:p w:rsidR="00204E20" w:rsidRPr="00442E7F" w:rsidRDefault="00204E20" w:rsidP="00204E20">
      <w:pPr>
        <w:pStyle w:val="a8"/>
        <w:jc w:val="both"/>
        <w:rPr>
          <w:rFonts w:ascii="Arial" w:hAnsi="Arial" w:cs="Arial"/>
          <w:color w:val="000000" w:themeColor="text1"/>
          <w:sz w:val="24"/>
          <w:szCs w:val="24"/>
        </w:rPr>
      </w:pPr>
      <w:r w:rsidRPr="00442E7F">
        <w:rPr>
          <w:rFonts w:ascii="Arial" w:hAnsi="Arial" w:cs="Arial"/>
          <w:color w:val="000000" w:themeColor="text1"/>
          <w:sz w:val="24"/>
          <w:szCs w:val="24"/>
        </w:rPr>
        <w:t>муниципальной</w:t>
      </w:r>
      <w:r w:rsidRPr="00442E7F">
        <w:rPr>
          <w:rFonts w:ascii="Arial" w:hAnsi="Arial" w:cs="Arial"/>
          <w:color w:val="000000" w:themeColor="text1"/>
          <w:spacing w:val="-14"/>
          <w:sz w:val="24"/>
          <w:szCs w:val="24"/>
        </w:rPr>
        <w:t xml:space="preserve"> </w:t>
      </w:r>
      <w:r w:rsidRPr="00442E7F">
        <w:rPr>
          <w:rFonts w:ascii="Arial" w:hAnsi="Arial" w:cs="Arial"/>
          <w:color w:val="000000" w:themeColor="text1"/>
          <w:spacing w:val="-2"/>
          <w:sz w:val="24"/>
          <w:szCs w:val="24"/>
        </w:rPr>
        <w:t>услуги;</w:t>
      </w:r>
    </w:p>
    <w:p w:rsidR="00204E20" w:rsidRPr="00442E7F" w:rsidRDefault="00204E20" w:rsidP="00204E20">
      <w:pPr>
        <w:pStyle w:val="a8"/>
        <w:jc w:val="both"/>
        <w:rPr>
          <w:rFonts w:ascii="Arial" w:hAnsi="Arial" w:cs="Arial"/>
          <w:color w:val="000000" w:themeColor="text1"/>
          <w:sz w:val="24"/>
          <w:szCs w:val="24"/>
        </w:rPr>
      </w:pPr>
      <w:r w:rsidRPr="00442E7F">
        <w:rPr>
          <w:rFonts w:ascii="Arial" w:hAnsi="Arial" w:cs="Arial"/>
          <w:color w:val="000000" w:themeColor="text1"/>
          <w:sz w:val="24"/>
          <w:szCs w:val="24"/>
        </w:rPr>
        <w:tab/>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204E20" w:rsidRPr="00442E7F" w:rsidRDefault="00204E20" w:rsidP="00204E20">
      <w:pPr>
        <w:pStyle w:val="a8"/>
        <w:jc w:val="both"/>
        <w:rPr>
          <w:rFonts w:ascii="Arial" w:hAnsi="Arial" w:cs="Arial"/>
          <w:color w:val="000000" w:themeColor="text1"/>
          <w:sz w:val="24"/>
          <w:szCs w:val="24"/>
        </w:rPr>
      </w:pPr>
    </w:p>
    <w:p w:rsidR="00204E20" w:rsidRPr="00442E7F" w:rsidRDefault="00204E20" w:rsidP="00204E20">
      <w:pPr>
        <w:pStyle w:val="a8"/>
        <w:jc w:val="center"/>
        <w:rPr>
          <w:rFonts w:ascii="Arial" w:hAnsi="Arial" w:cs="Arial"/>
          <w:b/>
          <w:color w:val="000000" w:themeColor="text1"/>
          <w:sz w:val="24"/>
          <w:szCs w:val="24"/>
        </w:rPr>
      </w:pPr>
      <w:r w:rsidRPr="00442E7F">
        <w:rPr>
          <w:rFonts w:ascii="Arial" w:hAnsi="Arial" w:cs="Arial"/>
          <w:b/>
          <w:color w:val="000000" w:themeColor="text1"/>
          <w:sz w:val="24"/>
          <w:szCs w:val="24"/>
        </w:rPr>
        <w:t>Порядок</w:t>
      </w:r>
      <w:r w:rsidRPr="00442E7F">
        <w:rPr>
          <w:rFonts w:ascii="Arial" w:hAnsi="Arial" w:cs="Arial"/>
          <w:b/>
          <w:color w:val="000000" w:themeColor="text1"/>
          <w:spacing w:val="-8"/>
          <w:sz w:val="24"/>
          <w:szCs w:val="24"/>
        </w:rPr>
        <w:t xml:space="preserve"> </w:t>
      </w:r>
      <w:r w:rsidRPr="00442E7F">
        <w:rPr>
          <w:rFonts w:ascii="Arial" w:hAnsi="Arial" w:cs="Arial"/>
          <w:b/>
          <w:color w:val="000000" w:themeColor="text1"/>
          <w:sz w:val="24"/>
          <w:szCs w:val="24"/>
        </w:rPr>
        <w:t>осуществления</w:t>
      </w:r>
      <w:r w:rsidRPr="00442E7F">
        <w:rPr>
          <w:rFonts w:ascii="Arial" w:hAnsi="Arial" w:cs="Arial"/>
          <w:b/>
          <w:color w:val="000000" w:themeColor="text1"/>
          <w:spacing w:val="-9"/>
          <w:sz w:val="24"/>
          <w:szCs w:val="24"/>
        </w:rPr>
        <w:t xml:space="preserve"> </w:t>
      </w:r>
      <w:r w:rsidRPr="00442E7F">
        <w:rPr>
          <w:rFonts w:ascii="Arial" w:hAnsi="Arial" w:cs="Arial"/>
          <w:b/>
          <w:color w:val="000000" w:themeColor="text1"/>
          <w:sz w:val="24"/>
          <w:szCs w:val="24"/>
        </w:rPr>
        <w:t>административных</w:t>
      </w:r>
      <w:r w:rsidRPr="00442E7F">
        <w:rPr>
          <w:rFonts w:ascii="Arial" w:hAnsi="Arial" w:cs="Arial"/>
          <w:b/>
          <w:color w:val="000000" w:themeColor="text1"/>
          <w:spacing w:val="-7"/>
          <w:sz w:val="24"/>
          <w:szCs w:val="24"/>
        </w:rPr>
        <w:t xml:space="preserve"> </w:t>
      </w:r>
      <w:r w:rsidRPr="00442E7F">
        <w:rPr>
          <w:rFonts w:ascii="Arial" w:hAnsi="Arial" w:cs="Arial"/>
          <w:b/>
          <w:color w:val="000000" w:themeColor="text1"/>
          <w:sz w:val="24"/>
          <w:szCs w:val="24"/>
        </w:rPr>
        <w:t>процедур</w:t>
      </w:r>
      <w:r w:rsidRPr="00442E7F">
        <w:rPr>
          <w:rFonts w:ascii="Arial" w:hAnsi="Arial" w:cs="Arial"/>
          <w:b/>
          <w:color w:val="000000" w:themeColor="text1"/>
          <w:spacing w:val="-5"/>
          <w:sz w:val="24"/>
          <w:szCs w:val="24"/>
        </w:rPr>
        <w:t xml:space="preserve"> </w:t>
      </w:r>
      <w:r w:rsidRPr="00442E7F">
        <w:rPr>
          <w:rFonts w:ascii="Arial" w:hAnsi="Arial" w:cs="Arial"/>
          <w:b/>
          <w:color w:val="000000" w:themeColor="text1"/>
          <w:sz w:val="24"/>
          <w:szCs w:val="24"/>
        </w:rPr>
        <w:t>(действий)</w:t>
      </w:r>
      <w:r w:rsidRPr="00442E7F">
        <w:rPr>
          <w:rFonts w:ascii="Arial" w:hAnsi="Arial" w:cs="Arial"/>
          <w:b/>
          <w:color w:val="000000" w:themeColor="text1"/>
          <w:spacing w:val="-6"/>
          <w:sz w:val="24"/>
          <w:szCs w:val="24"/>
        </w:rPr>
        <w:t xml:space="preserve"> </w:t>
      </w:r>
      <w:r w:rsidRPr="00442E7F">
        <w:rPr>
          <w:rFonts w:ascii="Arial" w:hAnsi="Arial" w:cs="Arial"/>
          <w:b/>
          <w:color w:val="000000" w:themeColor="text1"/>
          <w:sz w:val="24"/>
          <w:szCs w:val="24"/>
        </w:rPr>
        <w:t>в электронной форме</w:t>
      </w:r>
    </w:p>
    <w:p w:rsidR="00204E20" w:rsidRPr="00442E7F" w:rsidRDefault="00204E20" w:rsidP="00204E20">
      <w:pPr>
        <w:pStyle w:val="a8"/>
        <w:jc w:val="both"/>
        <w:rPr>
          <w:rFonts w:ascii="Arial" w:hAnsi="Arial" w:cs="Arial"/>
          <w:color w:val="000000" w:themeColor="text1"/>
          <w:sz w:val="24"/>
          <w:szCs w:val="24"/>
        </w:rPr>
      </w:pPr>
    </w:p>
    <w:p w:rsidR="00204E20" w:rsidRPr="00442E7F" w:rsidRDefault="00204E20" w:rsidP="00204E20">
      <w:pPr>
        <w:pStyle w:val="a8"/>
        <w:jc w:val="both"/>
        <w:rPr>
          <w:rFonts w:ascii="Arial" w:hAnsi="Arial" w:cs="Arial"/>
          <w:color w:val="000000" w:themeColor="text1"/>
          <w:sz w:val="24"/>
          <w:szCs w:val="24"/>
        </w:rPr>
      </w:pPr>
      <w:r w:rsidRPr="00442E7F">
        <w:rPr>
          <w:rFonts w:ascii="Arial" w:hAnsi="Arial" w:cs="Arial"/>
          <w:color w:val="000000" w:themeColor="text1"/>
          <w:sz w:val="24"/>
          <w:szCs w:val="24"/>
        </w:rPr>
        <w:tab/>
        <w:t>3.3. Формирование</w:t>
      </w:r>
      <w:r w:rsidRPr="00442E7F">
        <w:rPr>
          <w:rFonts w:ascii="Arial" w:hAnsi="Arial" w:cs="Arial"/>
          <w:color w:val="000000" w:themeColor="text1"/>
          <w:spacing w:val="-17"/>
          <w:sz w:val="24"/>
          <w:szCs w:val="24"/>
        </w:rPr>
        <w:t xml:space="preserve"> </w:t>
      </w:r>
      <w:r w:rsidRPr="00442E7F">
        <w:rPr>
          <w:rFonts w:ascii="Arial" w:hAnsi="Arial" w:cs="Arial"/>
          <w:color w:val="000000" w:themeColor="text1"/>
          <w:spacing w:val="-2"/>
          <w:sz w:val="24"/>
          <w:szCs w:val="24"/>
        </w:rPr>
        <w:t>заявления.</w:t>
      </w:r>
    </w:p>
    <w:p w:rsidR="00204E20" w:rsidRPr="00442E7F" w:rsidRDefault="00204E20" w:rsidP="00204E20">
      <w:pPr>
        <w:pStyle w:val="a8"/>
        <w:jc w:val="both"/>
        <w:rPr>
          <w:rFonts w:ascii="Arial" w:hAnsi="Arial" w:cs="Arial"/>
          <w:color w:val="000000" w:themeColor="text1"/>
          <w:sz w:val="24"/>
          <w:szCs w:val="24"/>
        </w:rPr>
      </w:pPr>
      <w:r w:rsidRPr="00442E7F">
        <w:rPr>
          <w:rFonts w:ascii="Arial" w:hAnsi="Arial" w:cs="Arial"/>
          <w:color w:val="000000" w:themeColor="text1"/>
          <w:sz w:val="24"/>
          <w:szCs w:val="24"/>
        </w:rPr>
        <w:lastRenderedPageBreak/>
        <w:tab/>
        <w:t>Формирование заявления осуществляется посредством заполнения электронной</w:t>
      </w:r>
      <w:r w:rsidRPr="00442E7F">
        <w:rPr>
          <w:rFonts w:ascii="Arial" w:hAnsi="Arial" w:cs="Arial"/>
          <w:color w:val="000000" w:themeColor="text1"/>
          <w:spacing w:val="-12"/>
          <w:sz w:val="24"/>
          <w:szCs w:val="24"/>
        </w:rPr>
        <w:t xml:space="preserve"> </w:t>
      </w:r>
      <w:r w:rsidRPr="00442E7F">
        <w:rPr>
          <w:rFonts w:ascii="Arial" w:hAnsi="Arial" w:cs="Arial"/>
          <w:color w:val="000000" w:themeColor="text1"/>
          <w:sz w:val="24"/>
          <w:szCs w:val="24"/>
        </w:rPr>
        <w:t>формы</w:t>
      </w:r>
      <w:r w:rsidRPr="00442E7F">
        <w:rPr>
          <w:rFonts w:ascii="Arial" w:hAnsi="Arial" w:cs="Arial"/>
          <w:color w:val="000000" w:themeColor="text1"/>
          <w:spacing w:val="-14"/>
          <w:sz w:val="24"/>
          <w:szCs w:val="24"/>
        </w:rPr>
        <w:t xml:space="preserve"> </w:t>
      </w:r>
      <w:r w:rsidRPr="00442E7F">
        <w:rPr>
          <w:rFonts w:ascii="Arial" w:hAnsi="Arial" w:cs="Arial"/>
          <w:color w:val="000000" w:themeColor="text1"/>
          <w:sz w:val="24"/>
          <w:szCs w:val="24"/>
        </w:rPr>
        <w:t>заявления</w:t>
      </w:r>
      <w:r w:rsidRPr="00442E7F">
        <w:rPr>
          <w:rFonts w:ascii="Arial" w:hAnsi="Arial" w:cs="Arial"/>
          <w:color w:val="000000" w:themeColor="text1"/>
          <w:spacing w:val="-14"/>
          <w:sz w:val="24"/>
          <w:szCs w:val="24"/>
        </w:rPr>
        <w:t xml:space="preserve"> </w:t>
      </w:r>
      <w:r w:rsidRPr="00442E7F">
        <w:rPr>
          <w:rFonts w:ascii="Arial" w:hAnsi="Arial" w:cs="Arial"/>
          <w:color w:val="000000" w:themeColor="text1"/>
          <w:sz w:val="24"/>
          <w:szCs w:val="24"/>
        </w:rPr>
        <w:t>на</w:t>
      </w:r>
      <w:r w:rsidRPr="00442E7F">
        <w:rPr>
          <w:rFonts w:ascii="Arial" w:hAnsi="Arial" w:cs="Arial"/>
          <w:color w:val="000000" w:themeColor="text1"/>
          <w:spacing w:val="-12"/>
          <w:sz w:val="24"/>
          <w:szCs w:val="24"/>
        </w:rPr>
        <w:t xml:space="preserve"> </w:t>
      </w:r>
      <w:r w:rsidRPr="00442E7F">
        <w:rPr>
          <w:rFonts w:ascii="Arial" w:hAnsi="Arial" w:cs="Arial"/>
          <w:color w:val="000000" w:themeColor="text1"/>
          <w:sz w:val="24"/>
          <w:szCs w:val="24"/>
        </w:rPr>
        <w:t>ЕПГУ</w:t>
      </w:r>
      <w:r w:rsidRPr="00442E7F">
        <w:rPr>
          <w:rFonts w:ascii="Arial" w:hAnsi="Arial" w:cs="Arial"/>
          <w:color w:val="000000" w:themeColor="text1"/>
          <w:spacing w:val="-14"/>
          <w:sz w:val="24"/>
          <w:szCs w:val="24"/>
        </w:rPr>
        <w:t xml:space="preserve"> </w:t>
      </w:r>
      <w:r w:rsidRPr="00442E7F">
        <w:rPr>
          <w:rFonts w:ascii="Arial" w:hAnsi="Arial" w:cs="Arial"/>
          <w:color w:val="000000" w:themeColor="text1"/>
          <w:sz w:val="24"/>
          <w:szCs w:val="24"/>
        </w:rPr>
        <w:t>без</w:t>
      </w:r>
      <w:r w:rsidRPr="00442E7F">
        <w:rPr>
          <w:rFonts w:ascii="Arial" w:hAnsi="Arial" w:cs="Arial"/>
          <w:color w:val="000000" w:themeColor="text1"/>
          <w:spacing w:val="-15"/>
          <w:sz w:val="24"/>
          <w:szCs w:val="24"/>
        </w:rPr>
        <w:t xml:space="preserve"> </w:t>
      </w:r>
      <w:r w:rsidRPr="00442E7F">
        <w:rPr>
          <w:rFonts w:ascii="Arial" w:hAnsi="Arial" w:cs="Arial"/>
          <w:color w:val="000000" w:themeColor="text1"/>
          <w:sz w:val="24"/>
          <w:szCs w:val="24"/>
        </w:rPr>
        <w:t>необходимости</w:t>
      </w:r>
      <w:r w:rsidRPr="00442E7F">
        <w:rPr>
          <w:rFonts w:ascii="Arial" w:hAnsi="Arial" w:cs="Arial"/>
          <w:color w:val="000000" w:themeColor="text1"/>
          <w:spacing w:val="-14"/>
          <w:sz w:val="24"/>
          <w:szCs w:val="24"/>
        </w:rPr>
        <w:t xml:space="preserve"> </w:t>
      </w:r>
      <w:r w:rsidRPr="00442E7F">
        <w:rPr>
          <w:rFonts w:ascii="Arial" w:hAnsi="Arial" w:cs="Arial"/>
          <w:color w:val="000000" w:themeColor="text1"/>
          <w:sz w:val="24"/>
          <w:szCs w:val="24"/>
        </w:rPr>
        <w:t>дополнительной</w:t>
      </w:r>
      <w:r w:rsidRPr="00442E7F">
        <w:rPr>
          <w:rFonts w:ascii="Arial" w:hAnsi="Arial" w:cs="Arial"/>
          <w:color w:val="000000" w:themeColor="text1"/>
          <w:spacing w:val="-14"/>
          <w:sz w:val="24"/>
          <w:szCs w:val="24"/>
        </w:rPr>
        <w:t xml:space="preserve"> </w:t>
      </w:r>
      <w:r w:rsidRPr="00442E7F">
        <w:rPr>
          <w:rFonts w:ascii="Arial" w:hAnsi="Arial" w:cs="Arial"/>
          <w:color w:val="000000" w:themeColor="text1"/>
          <w:sz w:val="24"/>
          <w:szCs w:val="24"/>
        </w:rPr>
        <w:t>подачи заявления в какой-либо иной форме.</w:t>
      </w:r>
    </w:p>
    <w:p w:rsidR="00204E20" w:rsidRPr="00442E7F" w:rsidRDefault="00204E20" w:rsidP="00204E20">
      <w:pPr>
        <w:pStyle w:val="a8"/>
        <w:jc w:val="both"/>
        <w:rPr>
          <w:rFonts w:ascii="Arial" w:hAnsi="Arial" w:cs="Arial"/>
          <w:color w:val="000000" w:themeColor="text1"/>
          <w:sz w:val="24"/>
          <w:szCs w:val="24"/>
        </w:rPr>
      </w:pPr>
      <w:r w:rsidRPr="00442E7F">
        <w:rPr>
          <w:rFonts w:ascii="Arial" w:hAnsi="Arial" w:cs="Arial"/>
          <w:color w:val="000000" w:themeColor="text1"/>
          <w:sz w:val="24"/>
          <w:szCs w:val="24"/>
        </w:rPr>
        <w:tab/>
        <w:t>Форматно-логическая проверка сформированного заявления осуществляется после</w:t>
      </w:r>
      <w:r w:rsidRPr="00442E7F">
        <w:rPr>
          <w:rFonts w:ascii="Arial" w:hAnsi="Arial" w:cs="Arial"/>
          <w:color w:val="000000" w:themeColor="text1"/>
          <w:spacing w:val="-5"/>
          <w:sz w:val="24"/>
          <w:szCs w:val="24"/>
        </w:rPr>
        <w:t xml:space="preserve"> </w:t>
      </w:r>
      <w:r w:rsidRPr="00442E7F">
        <w:rPr>
          <w:rFonts w:ascii="Arial" w:hAnsi="Arial" w:cs="Arial"/>
          <w:color w:val="000000" w:themeColor="text1"/>
          <w:sz w:val="24"/>
          <w:szCs w:val="24"/>
        </w:rPr>
        <w:t>заполнения</w:t>
      </w:r>
      <w:r w:rsidRPr="00442E7F">
        <w:rPr>
          <w:rFonts w:ascii="Arial" w:hAnsi="Arial" w:cs="Arial"/>
          <w:color w:val="000000" w:themeColor="text1"/>
          <w:spacing w:val="-4"/>
          <w:sz w:val="24"/>
          <w:szCs w:val="24"/>
        </w:rPr>
        <w:t xml:space="preserve"> </w:t>
      </w:r>
      <w:r w:rsidRPr="00442E7F">
        <w:rPr>
          <w:rFonts w:ascii="Arial" w:hAnsi="Arial" w:cs="Arial"/>
          <w:color w:val="000000" w:themeColor="text1"/>
          <w:sz w:val="24"/>
          <w:szCs w:val="24"/>
        </w:rPr>
        <w:t>заявителем</w:t>
      </w:r>
      <w:r w:rsidRPr="00442E7F">
        <w:rPr>
          <w:rFonts w:ascii="Arial" w:hAnsi="Arial" w:cs="Arial"/>
          <w:color w:val="000000" w:themeColor="text1"/>
          <w:spacing w:val="-4"/>
          <w:sz w:val="24"/>
          <w:szCs w:val="24"/>
        </w:rPr>
        <w:t xml:space="preserve"> </w:t>
      </w:r>
      <w:r w:rsidRPr="00442E7F">
        <w:rPr>
          <w:rFonts w:ascii="Arial" w:hAnsi="Arial" w:cs="Arial"/>
          <w:color w:val="000000" w:themeColor="text1"/>
          <w:sz w:val="24"/>
          <w:szCs w:val="24"/>
        </w:rPr>
        <w:t>каждого</w:t>
      </w:r>
      <w:r w:rsidRPr="00442E7F">
        <w:rPr>
          <w:rFonts w:ascii="Arial" w:hAnsi="Arial" w:cs="Arial"/>
          <w:color w:val="000000" w:themeColor="text1"/>
          <w:spacing w:val="-2"/>
          <w:sz w:val="24"/>
          <w:szCs w:val="24"/>
        </w:rPr>
        <w:t xml:space="preserve"> </w:t>
      </w:r>
      <w:r w:rsidRPr="00442E7F">
        <w:rPr>
          <w:rFonts w:ascii="Arial" w:hAnsi="Arial" w:cs="Arial"/>
          <w:color w:val="000000" w:themeColor="text1"/>
          <w:sz w:val="24"/>
          <w:szCs w:val="24"/>
        </w:rPr>
        <w:t>из</w:t>
      </w:r>
      <w:r w:rsidRPr="00442E7F">
        <w:rPr>
          <w:rFonts w:ascii="Arial" w:hAnsi="Arial" w:cs="Arial"/>
          <w:color w:val="000000" w:themeColor="text1"/>
          <w:spacing w:val="-4"/>
          <w:sz w:val="24"/>
          <w:szCs w:val="24"/>
        </w:rPr>
        <w:t xml:space="preserve"> </w:t>
      </w:r>
      <w:r w:rsidRPr="00442E7F">
        <w:rPr>
          <w:rFonts w:ascii="Arial" w:hAnsi="Arial" w:cs="Arial"/>
          <w:color w:val="000000" w:themeColor="text1"/>
          <w:sz w:val="24"/>
          <w:szCs w:val="24"/>
        </w:rPr>
        <w:t>полей</w:t>
      </w:r>
      <w:r w:rsidRPr="00442E7F">
        <w:rPr>
          <w:rFonts w:ascii="Arial" w:hAnsi="Arial" w:cs="Arial"/>
          <w:color w:val="000000" w:themeColor="text1"/>
          <w:spacing w:val="-2"/>
          <w:sz w:val="24"/>
          <w:szCs w:val="24"/>
        </w:rPr>
        <w:t xml:space="preserve"> </w:t>
      </w:r>
      <w:r w:rsidRPr="00442E7F">
        <w:rPr>
          <w:rFonts w:ascii="Arial" w:hAnsi="Arial" w:cs="Arial"/>
          <w:color w:val="000000" w:themeColor="text1"/>
          <w:sz w:val="24"/>
          <w:szCs w:val="24"/>
        </w:rPr>
        <w:t>электронной</w:t>
      </w:r>
      <w:r w:rsidRPr="00442E7F">
        <w:rPr>
          <w:rFonts w:ascii="Arial" w:hAnsi="Arial" w:cs="Arial"/>
          <w:color w:val="000000" w:themeColor="text1"/>
          <w:spacing w:val="-3"/>
          <w:sz w:val="24"/>
          <w:szCs w:val="24"/>
        </w:rPr>
        <w:t xml:space="preserve"> </w:t>
      </w:r>
      <w:r w:rsidRPr="00442E7F">
        <w:rPr>
          <w:rFonts w:ascii="Arial" w:hAnsi="Arial" w:cs="Arial"/>
          <w:color w:val="000000" w:themeColor="text1"/>
          <w:sz w:val="24"/>
          <w:szCs w:val="24"/>
        </w:rPr>
        <w:t>формы</w:t>
      </w:r>
      <w:r w:rsidRPr="00442E7F">
        <w:rPr>
          <w:rFonts w:ascii="Arial" w:hAnsi="Arial" w:cs="Arial"/>
          <w:color w:val="000000" w:themeColor="text1"/>
          <w:spacing w:val="-4"/>
          <w:sz w:val="24"/>
          <w:szCs w:val="24"/>
        </w:rPr>
        <w:t xml:space="preserve"> </w:t>
      </w:r>
      <w:r w:rsidRPr="00442E7F">
        <w:rPr>
          <w:rFonts w:ascii="Arial" w:hAnsi="Arial" w:cs="Arial"/>
          <w:color w:val="000000" w:themeColor="text1"/>
          <w:sz w:val="24"/>
          <w:szCs w:val="24"/>
        </w:rPr>
        <w:t>заявления.</w:t>
      </w:r>
      <w:r w:rsidRPr="00442E7F">
        <w:rPr>
          <w:rFonts w:ascii="Arial" w:hAnsi="Arial" w:cs="Arial"/>
          <w:color w:val="000000" w:themeColor="text1"/>
          <w:spacing w:val="-3"/>
          <w:sz w:val="24"/>
          <w:szCs w:val="24"/>
        </w:rPr>
        <w:t xml:space="preserve"> </w:t>
      </w:r>
      <w:r w:rsidRPr="00442E7F">
        <w:rPr>
          <w:rFonts w:ascii="Arial" w:hAnsi="Arial" w:cs="Arial"/>
          <w:color w:val="000000" w:themeColor="text1"/>
          <w:sz w:val="24"/>
          <w:szCs w:val="24"/>
        </w:rPr>
        <w:t>При выявлении</w:t>
      </w:r>
      <w:r w:rsidRPr="00442E7F">
        <w:rPr>
          <w:rFonts w:ascii="Arial" w:hAnsi="Arial" w:cs="Arial"/>
          <w:color w:val="000000" w:themeColor="text1"/>
          <w:spacing w:val="-18"/>
          <w:sz w:val="24"/>
          <w:szCs w:val="24"/>
        </w:rPr>
        <w:t xml:space="preserve"> </w:t>
      </w:r>
      <w:r w:rsidRPr="00442E7F">
        <w:rPr>
          <w:rFonts w:ascii="Arial" w:hAnsi="Arial" w:cs="Arial"/>
          <w:color w:val="000000" w:themeColor="text1"/>
          <w:sz w:val="24"/>
          <w:szCs w:val="24"/>
        </w:rPr>
        <w:t>некорректно</w:t>
      </w:r>
      <w:r w:rsidRPr="00442E7F">
        <w:rPr>
          <w:rFonts w:ascii="Arial" w:hAnsi="Arial" w:cs="Arial"/>
          <w:color w:val="000000" w:themeColor="text1"/>
          <w:spacing w:val="-17"/>
          <w:sz w:val="24"/>
          <w:szCs w:val="24"/>
        </w:rPr>
        <w:t xml:space="preserve"> </w:t>
      </w:r>
      <w:r w:rsidRPr="00442E7F">
        <w:rPr>
          <w:rFonts w:ascii="Arial" w:hAnsi="Arial" w:cs="Arial"/>
          <w:color w:val="000000" w:themeColor="text1"/>
          <w:sz w:val="24"/>
          <w:szCs w:val="24"/>
        </w:rPr>
        <w:t>заполненного</w:t>
      </w:r>
      <w:r w:rsidRPr="00442E7F">
        <w:rPr>
          <w:rFonts w:ascii="Arial" w:hAnsi="Arial" w:cs="Arial"/>
          <w:color w:val="000000" w:themeColor="text1"/>
          <w:spacing w:val="-18"/>
          <w:sz w:val="24"/>
          <w:szCs w:val="24"/>
        </w:rPr>
        <w:t xml:space="preserve"> </w:t>
      </w:r>
      <w:r w:rsidRPr="00442E7F">
        <w:rPr>
          <w:rFonts w:ascii="Arial" w:hAnsi="Arial" w:cs="Arial"/>
          <w:color w:val="000000" w:themeColor="text1"/>
          <w:sz w:val="24"/>
          <w:szCs w:val="24"/>
        </w:rPr>
        <w:t>поля</w:t>
      </w:r>
      <w:r w:rsidRPr="00442E7F">
        <w:rPr>
          <w:rFonts w:ascii="Arial" w:hAnsi="Arial" w:cs="Arial"/>
          <w:color w:val="000000" w:themeColor="text1"/>
          <w:spacing w:val="-17"/>
          <w:sz w:val="24"/>
          <w:szCs w:val="24"/>
        </w:rPr>
        <w:t xml:space="preserve"> </w:t>
      </w:r>
      <w:r w:rsidRPr="00442E7F">
        <w:rPr>
          <w:rFonts w:ascii="Arial" w:hAnsi="Arial" w:cs="Arial"/>
          <w:color w:val="000000" w:themeColor="text1"/>
          <w:sz w:val="24"/>
          <w:szCs w:val="24"/>
        </w:rPr>
        <w:t>электронной</w:t>
      </w:r>
      <w:r w:rsidRPr="00442E7F">
        <w:rPr>
          <w:rFonts w:ascii="Arial" w:hAnsi="Arial" w:cs="Arial"/>
          <w:color w:val="000000" w:themeColor="text1"/>
          <w:spacing w:val="-18"/>
          <w:sz w:val="24"/>
          <w:szCs w:val="24"/>
        </w:rPr>
        <w:t xml:space="preserve"> </w:t>
      </w:r>
      <w:r w:rsidRPr="00442E7F">
        <w:rPr>
          <w:rFonts w:ascii="Arial" w:hAnsi="Arial" w:cs="Arial"/>
          <w:color w:val="000000" w:themeColor="text1"/>
          <w:sz w:val="24"/>
          <w:szCs w:val="24"/>
        </w:rPr>
        <w:t>формы</w:t>
      </w:r>
      <w:r w:rsidRPr="00442E7F">
        <w:rPr>
          <w:rFonts w:ascii="Arial" w:hAnsi="Arial" w:cs="Arial"/>
          <w:color w:val="000000" w:themeColor="text1"/>
          <w:spacing w:val="-17"/>
          <w:sz w:val="24"/>
          <w:szCs w:val="24"/>
        </w:rPr>
        <w:t xml:space="preserve"> </w:t>
      </w:r>
      <w:r w:rsidRPr="00442E7F">
        <w:rPr>
          <w:rFonts w:ascii="Arial" w:hAnsi="Arial" w:cs="Arial"/>
          <w:color w:val="000000" w:themeColor="text1"/>
          <w:sz w:val="24"/>
          <w:szCs w:val="24"/>
        </w:rPr>
        <w:t>заявления</w:t>
      </w:r>
      <w:r w:rsidRPr="00442E7F">
        <w:rPr>
          <w:rFonts w:ascii="Arial" w:hAnsi="Arial" w:cs="Arial"/>
          <w:color w:val="000000" w:themeColor="text1"/>
          <w:spacing w:val="-18"/>
          <w:sz w:val="24"/>
          <w:szCs w:val="24"/>
        </w:rPr>
        <w:t xml:space="preserve"> </w:t>
      </w:r>
      <w:r w:rsidRPr="00442E7F">
        <w:rPr>
          <w:rFonts w:ascii="Arial" w:hAnsi="Arial" w:cs="Arial"/>
          <w:color w:val="000000" w:themeColor="text1"/>
          <w:sz w:val="24"/>
          <w:szCs w:val="24"/>
        </w:rPr>
        <w:t>заявитель уведомляется</w:t>
      </w:r>
      <w:r w:rsidRPr="00442E7F">
        <w:rPr>
          <w:rFonts w:ascii="Arial" w:hAnsi="Arial" w:cs="Arial"/>
          <w:color w:val="000000" w:themeColor="text1"/>
          <w:spacing w:val="-18"/>
          <w:sz w:val="24"/>
          <w:szCs w:val="24"/>
        </w:rPr>
        <w:t xml:space="preserve"> </w:t>
      </w:r>
      <w:r w:rsidRPr="00442E7F">
        <w:rPr>
          <w:rFonts w:ascii="Arial" w:hAnsi="Arial" w:cs="Arial"/>
          <w:color w:val="000000" w:themeColor="text1"/>
          <w:sz w:val="24"/>
          <w:szCs w:val="24"/>
        </w:rPr>
        <w:t>о</w:t>
      </w:r>
      <w:r w:rsidRPr="00442E7F">
        <w:rPr>
          <w:rFonts w:ascii="Arial" w:hAnsi="Arial" w:cs="Arial"/>
          <w:color w:val="000000" w:themeColor="text1"/>
          <w:spacing w:val="-15"/>
          <w:sz w:val="24"/>
          <w:szCs w:val="24"/>
        </w:rPr>
        <w:t xml:space="preserve"> </w:t>
      </w:r>
      <w:r w:rsidRPr="00442E7F">
        <w:rPr>
          <w:rFonts w:ascii="Arial" w:hAnsi="Arial" w:cs="Arial"/>
          <w:color w:val="000000" w:themeColor="text1"/>
          <w:sz w:val="24"/>
          <w:szCs w:val="24"/>
        </w:rPr>
        <w:t>характере</w:t>
      </w:r>
      <w:r w:rsidRPr="00442E7F">
        <w:rPr>
          <w:rFonts w:ascii="Arial" w:hAnsi="Arial" w:cs="Arial"/>
          <w:color w:val="000000" w:themeColor="text1"/>
          <w:spacing w:val="-16"/>
          <w:sz w:val="24"/>
          <w:szCs w:val="24"/>
        </w:rPr>
        <w:t xml:space="preserve"> </w:t>
      </w:r>
      <w:r w:rsidRPr="00442E7F">
        <w:rPr>
          <w:rFonts w:ascii="Arial" w:hAnsi="Arial" w:cs="Arial"/>
          <w:color w:val="000000" w:themeColor="text1"/>
          <w:sz w:val="24"/>
          <w:szCs w:val="24"/>
        </w:rPr>
        <w:t>выявленной</w:t>
      </w:r>
      <w:r w:rsidRPr="00442E7F">
        <w:rPr>
          <w:rFonts w:ascii="Arial" w:hAnsi="Arial" w:cs="Arial"/>
          <w:color w:val="000000" w:themeColor="text1"/>
          <w:spacing w:val="-18"/>
          <w:sz w:val="24"/>
          <w:szCs w:val="24"/>
        </w:rPr>
        <w:t xml:space="preserve"> </w:t>
      </w:r>
      <w:r w:rsidRPr="00442E7F">
        <w:rPr>
          <w:rFonts w:ascii="Arial" w:hAnsi="Arial" w:cs="Arial"/>
          <w:color w:val="000000" w:themeColor="text1"/>
          <w:sz w:val="24"/>
          <w:szCs w:val="24"/>
        </w:rPr>
        <w:t>ошибки</w:t>
      </w:r>
      <w:r w:rsidRPr="00442E7F">
        <w:rPr>
          <w:rFonts w:ascii="Arial" w:hAnsi="Arial" w:cs="Arial"/>
          <w:color w:val="000000" w:themeColor="text1"/>
          <w:spacing w:val="-17"/>
          <w:sz w:val="24"/>
          <w:szCs w:val="24"/>
        </w:rPr>
        <w:t xml:space="preserve"> </w:t>
      </w:r>
      <w:r w:rsidRPr="00442E7F">
        <w:rPr>
          <w:rFonts w:ascii="Arial" w:hAnsi="Arial" w:cs="Arial"/>
          <w:color w:val="000000" w:themeColor="text1"/>
          <w:sz w:val="24"/>
          <w:szCs w:val="24"/>
        </w:rPr>
        <w:t>и</w:t>
      </w:r>
      <w:r w:rsidRPr="00442E7F">
        <w:rPr>
          <w:rFonts w:ascii="Arial" w:hAnsi="Arial" w:cs="Arial"/>
          <w:color w:val="000000" w:themeColor="text1"/>
          <w:spacing w:val="-15"/>
          <w:sz w:val="24"/>
          <w:szCs w:val="24"/>
        </w:rPr>
        <w:t xml:space="preserve"> </w:t>
      </w:r>
      <w:r w:rsidRPr="00442E7F">
        <w:rPr>
          <w:rFonts w:ascii="Arial" w:hAnsi="Arial" w:cs="Arial"/>
          <w:color w:val="000000" w:themeColor="text1"/>
          <w:sz w:val="24"/>
          <w:szCs w:val="24"/>
        </w:rPr>
        <w:t>порядке</w:t>
      </w:r>
      <w:r w:rsidRPr="00442E7F">
        <w:rPr>
          <w:rFonts w:ascii="Arial" w:hAnsi="Arial" w:cs="Arial"/>
          <w:color w:val="000000" w:themeColor="text1"/>
          <w:spacing w:val="-11"/>
          <w:sz w:val="24"/>
          <w:szCs w:val="24"/>
        </w:rPr>
        <w:t xml:space="preserve"> </w:t>
      </w:r>
      <w:r w:rsidRPr="00442E7F">
        <w:rPr>
          <w:rFonts w:ascii="Arial" w:hAnsi="Arial" w:cs="Arial"/>
          <w:color w:val="000000" w:themeColor="text1"/>
          <w:sz w:val="24"/>
          <w:szCs w:val="24"/>
        </w:rPr>
        <w:t>ее</w:t>
      </w:r>
      <w:r w:rsidRPr="00442E7F">
        <w:rPr>
          <w:rFonts w:ascii="Arial" w:hAnsi="Arial" w:cs="Arial"/>
          <w:color w:val="000000" w:themeColor="text1"/>
          <w:spacing w:val="-18"/>
          <w:sz w:val="24"/>
          <w:szCs w:val="24"/>
        </w:rPr>
        <w:t xml:space="preserve"> </w:t>
      </w:r>
      <w:r w:rsidRPr="00442E7F">
        <w:rPr>
          <w:rFonts w:ascii="Arial" w:hAnsi="Arial" w:cs="Arial"/>
          <w:color w:val="000000" w:themeColor="text1"/>
          <w:sz w:val="24"/>
          <w:szCs w:val="24"/>
        </w:rPr>
        <w:t>устранения</w:t>
      </w:r>
      <w:r w:rsidRPr="00442E7F">
        <w:rPr>
          <w:rFonts w:ascii="Arial" w:hAnsi="Arial" w:cs="Arial"/>
          <w:color w:val="000000" w:themeColor="text1"/>
          <w:spacing w:val="-15"/>
          <w:sz w:val="24"/>
          <w:szCs w:val="24"/>
        </w:rPr>
        <w:t xml:space="preserve"> </w:t>
      </w:r>
      <w:r w:rsidRPr="00442E7F">
        <w:rPr>
          <w:rFonts w:ascii="Arial" w:hAnsi="Arial" w:cs="Arial"/>
          <w:color w:val="000000" w:themeColor="text1"/>
          <w:sz w:val="24"/>
          <w:szCs w:val="24"/>
        </w:rPr>
        <w:t>посредством информационного сообщения непосредственно в электронной форме заявления.</w:t>
      </w:r>
    </w:p>
    <w:p w:rsidR="00204E20" w:rsidRPr="00442E7F" w:rsidRDefault="00204E20" w:rsidP="00204E20">
      <w:pPr>
        <w:pStyle w:val="a8"/>
        <w:jc w:val="both"/>
        <w:rPr>
          <w:rFonts w:ascii="Arial" w:hAnsi="Arial" w:cs="Arial"/>
          <w:color w:val="000000" w:themeColor="text1"/>
          <w:sz w:val="24"/>
          <w:szCs w:val="24"/>
        </w:rPr>
      </w:pPr>
      <w:r w:rsidRPr="00442E7F">
        <w:rPr>
          <w:rFonts w:ascii="Arial" w:hAnsi="Arial" w:cs="Arial"/>
          <w:color w:val="000000" w:themeColor="text1"/>
          <w:sz w:val="24"/>
          <w:szCs w:val="24"/>
        </w:rPr>
        <w:tab/>
        <w:t>При</w:t>
      </w:r>
      <w:r w:rsidRPr="00442E7F">
        <w:rPr>
          <w:rFonts w:ascii="Arial" w:hAnsi="Arial" w:cs="Arial"/>
          <w:color w:val="000000" w:themeColor="text1"/>
          <w:spacing w:val="-11"/>
          <w:sz w:val="24"/>
          <w:szCs w:val="24"/>
        </w:rPr>
        <w:t xml:space="preserve"> </w:t>
      </w:r>
      <w:r w:rsidRPr="00442E7F">
        <w:rPr>
          <w:rFonts w:ascii="Arial" w:hAnsi="Arial" w:cs="Arial"/>
          <w:color w:val="000000" w:themeColor="text1"/>
          <w:sz w:val="24"/>
          <w:szCs w:val="24"/>
        </w:rPr>
        <w:t>формировании</w:t>
      </w:r>
      <w:r w:rsidRPr="00442E7F">
        <w:rPr>
          <w:rFonts w:ascii="Arial" w:hAnsi="Arial" w:cs="Arial"/>
          <w:color w:val="000000" w:themeColor="text1"/>
          <w:spacing w:val="-10"/>
          <w:sz w:val="24"/>
          <w:szCs w:val="24"/>
        </w:rPr>
        <w:t xml:space="preserve"> </w:t>
      </w:r>
      <w:r w:rsidRPr="00442E7F">
        <w:rPr>
          <w:rFonts w:ascii="Arial" w:hAnsi="Arial" w:cs="Arial"/>
          <w:color w:val="000000" w:themeColor="text1"/>
          <w:sz w:val="24"/>
          <w:szCs w:val="24"/>
        </w:rPr>
        <w:t>заявления</w:t>
      </w:r>
      <w:r w:rsidRPr="00442E7F">
        <w:rPr>
          <w:rFonts w:ascii="Arial" w:hAnsi="Arial" w:cs="Arial"/>
          <w:color w:val="000000" w:themeColor="text1"/>
          <w:spacing w:val="-9"/>
          <w:sz w:val="24"/>
          <w:szCs w:val="24"/>
        </w:rPr>
        <w:t xml:space="preserve"> </w:t>
      </w:r>
      <w:r w:rsidRPr="00442E7F">
        <w:rPr>
          <w:rFonts w:ascii="Arial" w:hAnsi="Arial" w:cs="Arial"/>
          <w:color w:val="000000" w:themeColor="text1"/>
          <w:sz w:val="24"/>
          <w:szCs w:val="24"/>
        </w:rPr>
        <w:t>заявителю</w:t>
      </w:r>
      <w:r w:rsidRPr="00442E7F">
        <w:rPr>
          <w:rFonts w:ascii="Arial" w:hAnsi="Arial" w:cs="Arial"/>
          <w:color w:val="000000" w:themeColor="text1"/>
          <w:spacing w:val="-9"/>
          <w:sz w:val="24"/>
          <w:szCs w:val="24"/>
        </w:rPr>
        <w:t xml:space="preserve"> </w:t>
      </w:r>
      <w:r w:rsidRPr="00442E7F">
        <w:rPr>
          <w:rFonts w:ascii="Arial" w:hAnsi="Arial" w:cs="Arial"/>
          <w:color w:val="000000" w:themeColor="text1"/>
          <w:spacing w:val="-2"/>
          <w:sz w:val="24"/>
          <w:szCs w:val="24"/>
        </w:rPr>
        <w:t>обеспечивается:</w:t>
      </w:r>
    </w:p>
    <w:p w:rsidR="00204E20" w:rsidRPr="00442E7F" w:rsidRDefault="00204E20" w:rsidP="00204E20">
      <w:pPr>
        <w:pStyle w:val="a8"/>
        <w:jc w:val="both"/>
        <w:rPr>
          <w:rFonts w:ascii="Arial" w:hAnsi="Arial" w:cs="Arial"/>
          <w:color w:val="000000" w:themeColor="text1"/>
          <w:sz w:val="24"/>
          <w:szCs w:val="24"/>
        </w:rPr>
      </w:pPr>
      <w:r w:rsidRPr="00442E7F">
        <w:rPr>
          <w:rFonts w:ascii="Arial" w:hAnsi="Arial" w:cs="Arial"/>
          <w:color w:val="000000" w:themeColor="text1"/>
          <w:sz w:val="24"/>
          <w:szCs w:val="24"/>
        </w:rPr>
        <w:tab/>
        <w:t>а) возможность копирования и сохранения заявления и иных документов, указанных</w:t>
      </w:r>
      <w:r w:rsidRPr="00442E7F">
        <w:rPr>
          <w:rFonts w:ascii="Arial" w:hAnsi="Arial" w:cs="Arial"/>
          <w:color w:val="000000" w:themeColor="text1"/>
          <w:spacing w:val="-8"/>
          <w:sz w:val="24"/>
          <w:szCs w:val="24"/>
        </w:rPr>
        <w:t xml:space="preserve"> </w:t>
      </w:r>
      <w:r w:rsidRPr="00442E7F">
        <w:rPr>
          <w:rFonts w:ascii="Arial" w:hAnsi="Arial" w:cs="Arial"/>
          <w:color w:val="000000" w:themeColor="text1"/>
          <w:sz w:val="24"/>
          <w:szCs w:val="24"/>
        </w:rPr>
        <w:t>в</w:t>
      </w:r>
      <w:r w:rsidRPr="00442E7F">
        <w:rPr>
          <w:rFonts w:ascii="Arial" w:hAnsi="Arial" w:cs="Arial"/>
          <w:color w:val="000000" w:themeColor="text1"/>
          <w:spacing w:val="-7"/>
          <w:sz w:val="24"/>
          <w:szCs w:val="24"/>
        </w:rPr>
        <w:t xml:space="preserve"> </w:t>
      </w:r>
      <w:r w:rsidRPr="00442E7F">
        <w:rPr>
          <w:rFonts w:ascii="Arial" w:hAnsi="Arial" w:cs="Arial"/>
          <w:color w:val="000000" w:themeColor="text1"/>
          <w:sz w:val="24"/>
          <w:szCs w:val="24"/>
        </w:rPr>
        <w:t>пунктах</w:t>
      </w:r>
      <w:r w:rsidRPr="00442E7F">
        <w:rPr>
          <w:rFonts w:ascii="Arial" w:hAnsi="Arial" w:cs="Arial"/>
          <w:color w:val="000000" w:themeColor="text1"/>
          <w:spacing w:val="-6"/>
          <w:sz w:val="24"/>
          <w:szCs w:val="24"/>
        </w:rPr>
        <w:t xml:space="preserve"> </w:t>
      </w:r>
      <w:r w:rsidRPr="00442E7F">
        <w:rPr>
          <w:rFonts w:ascii="Arial" w:hAnsi="Arial" w:cs="Arial"/>
          <w:color w:val="000000" w:themeColor="text1"/>
          <w:sz w:val="24"/>
          <w:szCs w:val="24"/>
        </w:rPr>
        <w:t>2.8</w:t>
      </w:r>
      <w:r w:rsidRPr="00442E7F">
        <w:rPr>
          <w:rFonts w:ascii="Arial" w:hAnsi="Arial" w:cs="Arial"/>
          <w:color w:val="000000" w:themeColor="text1"/>
          <w:spacing w:val="-9"/>
          <w:sz w:val="24"/>
          <w:szCs w:val="24"/>
        </w:rPr>
        <w:t xml:space="preserve"> </w:t>
      </w:r>
      <w:r w:rsidRPr="00442E7F">
        <w:rPr>
          <w:rFonts w:ascii="Arial" w:hAnsi="Arial" w:cs="Arial"/>
          <w:color w:val="000000" w:themeColor="text1"/>
          <w:sz w:val="24"/>
          <w:szCs w:val="24"/>
        </w:rPr>
        <w:t>настоящего</w:t>
      </w:r>
      <w:r w:rsidRPr="00442E7F">
        <w:rPr>
          <w:rFonts w:ascii="Arial" w:hAnsi="Arial" w:cs="Arial"/>
          <w:color w:val="000000" w:themeColor="text1"/>
          <w:spacing w:val="-3"/>
          <w:sz w:val="24"/>
          <w:szCs w:val="24"/>
        </w:rPr>
        <w:t xml:space="preserve"> </w:t>
      </w:r>
      <w:r w:rsidRPr="00442E7F">
        <w:rPr>
          <w:rFonts w:ascii="Arial" w:hAnsi="Arial" w:cs="Arial"/>
          <w:color w:val="000000" w:themeColor="text1"/>
          <w:sz w:val="24"/>
          <w:szCs w:val="24"/>
        </w:rPr>
        <w:t>Административного</w:t>
      </w:r>
      <w:r w:rsidRPr="00442E7F">
        <w:rPr>
          <w:rFonts w:ascii="Arial" w:hAnsi="Arial" w:cs="Arial"/>
          <w:color w:val="000000" w:themeColor="text1"/>
          <w:spacing w:val="-8"/>
          <w:sz w:val="24"/>
          <w:szCs w:val="24"/>
        </w:rPr>
        <w:t xml:space="preserve"> </w:t>
      </w:r>
      <w:r w:rsidRPr="00442E7F">
        <w:rPr>
          <w:rFonts w:ascii="Arial" w:hAnsi="Arial" w:cs="Arial"/>
          <w:color w:val="000000" w:themeColor="text1"/>
          <w:sz w:val="24"/>
          <w:szCs w:val="24"/>
        </w:rPr>
        <w:t>регламента,</w:t>
      </w:r>
      <w:r w:rsidRPr="00442E7F">
        <w:rPr>
          <w:rFonts w:ascii="Arial" w:hAnsi="Arial" w:cs="Arial"/>
          <w:color w:val="000000" w:themeColor="text1"/>
          <w:spacing w:val="-7"/>
          <w:sz w:val="24"/>
          <w:szCs w:val="24"/>
        </w:rPr>
        <w:t xml:space="preserve"> </w:t>
      </w:r>
      <w:r w:rsidRPr="00442E7F">
        <w:rPr>
          <w:rFonts w:ascii="Arial" w:hAnsi="Arial" w:cs="Arial"/>
          <w:color w:val="000000" w:themeColor="text1"/>
          <w:spacing w:val="-2"/>
          <w:sz w:val="24"/>
          <w:szCs w:val="24"/>
        </w:rPr>
        <w:t>необходимых</w:t>
      </w:r>
    </w:p>
    <w:p w:rsidR="00204E20" w:rsidRPr="00442E7F" w:rsidRDefault="00204E20" w:rsidP="00204E20">
      <w:pPr>
        <w:pStyle w:val="a8"/>
        <w:jc w:val="both"/>
        <w:rPr>
          <w:rFonts w:ascii="Arial" w:hAnsi="Arial" w:cs="Arial"/>
          <w:color w:val="000000" w:themeColor="text1"/>
          <w:sz w:val="24"/>
          <w:szCs w:val="24"/>
        </w:rPr>
      </w:pPr>
      <w:r w:rsidRPr="00442E7F">
        <w:rPr>
          <w:rFonts w:ascii="Arial" w:hAnsi="Arial" w:cs="Arial"/>
          <w:color w:val="000000" w:themeColor="text1"/>
          <w:sz w:val="24"/>
          <w:szCs w:val="24"/>
        </w:rPr>
        <w:t>для</w:t>
      </w:r>
      <w:r w:rsidRPr="00442E7F">
        <w:rPr>
          <w:rFonts w:ascii="Arial" w:hAnsi="Arial" w:cs="Arial"/>
          <w:color w:val="000000" w:themeColor="text1"/>
          <w:spacing w:val="-15"/>
          <w:sz w:val="24"/>
          <w:szCs w:val="24"/>
        </w:rPr>
        <w:t xml:space="preserve"> </w:t>
      </w:r>
      <w:r w:rsidRPr="00442E7F">
        <w:rPr>
          <w:rFonts w:ascii="Arial" w:hAnsi="Arial" w:cs="Arial"/>
          <w:color w:val="000000" w:themeColor="text1"/>
          <w:sz w:val="24"/>
          <w:szCs w:val="24"/>
        </w:rPr>
        <w:t>предоставления</w:t>
      </w:r>
      <w:r w:rsidRPr="00442E7F">
        <w:rPr>
          <w:rFonts w:ascii="Arial" w:hAnsi="Arial" w:cs="Arial"/>
          <w:color w:val="000000" w:themeColor="text1"/>
          <w:spacing w:val="-14"/>
          <w:sz w:val="24"/>
          <w:szCs w:val="24"/>
        </w:rPr>
        <w:t xml:space="preserve"> </w:t>
      </w:r>
      <w:r w:rsidRPr="00442E7F">
        <w:rPr>
          <w:rFonts w:ascii="Arial" w:hAnsi="Arial" w:cs="Arial"/>
          <w:color w:val="000000" w:themeColor="text1"/>
          <w:sz w:val="24"/>
          <w:szCs w:val="24"/>
        </w:rPr>
        <w:t>муниципальной</w:t>
      </w:r>
      <w:r w:rsidRPr="00442E7F">
        <w:rPr>
          <w:rFonts w:ascii="Arial" w:hAnsi="Arial" w:cs="Arial"/>
          <w:color w:val="000000" w:themeColor="text1"/>
          <w:spacing w:val="-11"/>
          <w:sz w:val="24"/>
          <w:szCs w:val="24"/>
        </w:rPr>
        <w:t xml:space="preserve"> </w:t>
      </w:r>
      <w:r w:rsidRPr="00442E7F">
        <w:rPr>
          <w:rFonts w:ascii="Arial" w:hAnsi="Arial" w:cs="Arial"/>
          <w:color w:val="000000" w:themeColor="text1"/>
          <w:spacing w:val="-2"/>
          <w:sz w:val="24"/>
          <w:szCs w:val="24"/>
        </w:rPr>
        <w:t>услуги;</w:t>
      </w:r>
    </w:p>
    <w:p w:rsidR="00204E20" w:rsidRPr="00442E7F" w:rsidRDefault="00204E20" w:rsidP="00204E20">
      <w:pPr>
        <w:pStyle w:val="a8"/>
        <w:jc w:val="both"/>
        <w:rPr>
          <w:rFonts w:ascii="Arial" w:hAnsi="Arial" w:cs="Arial"/>
          <w:color w:val="000000" w:themeColor="text1"/>
          <w:sz w:val="24"/>
          <w:szCs w:val="24"/>
        </w:rPr>
      </w:pPr>
      <w:r w:rsidRPr="00442E7F">
        <w:rPr>
          <w:rFonts w:ascii="Arial" w:hAnsi="Arial" w:cs="Arial"/>
          <w:color w:val="000000" w:themeColor="text1"/>
          <w:sz w:val="24"/>
          <w:szCs w:val="24"/>
        </w:rPr>
        <w:tab/>
        <w:t xml:space="preserve">б) возможность печати на бумажном носителе копии электронной формы </w:t>
      </w:r>
      <w:r w:rsidRPr="00442E7F">
        <w:rPr>
          <w:rFonts w:ascii="Arial" w:hAnsi="Arial" w:cs="Arial"/>
          <w:color w:val="000000" w:themeColor="text1"/>
          <w:spacing w:val="-2"/>
          <w:sz w:val="24"/>
          <w:szCs w:val="24"/>
        </w:rPr>
        <w:t>заявления;</w:t>
      </w:r>
    </w:p>
    <w:p w:rsidR="00204E20" w:rsidRPr="00442E7F" w:rsidRDefault="00204E20" w:rsidP="00204E20">
      <w:pPr>
        <w:pStyle w:val="a8"/>
        <w:jc w:val="both"/>
        <w:rPr>
          <w:rFonts w:ascii="Arial" w:hAnsi="Arial" w:cs="Arial"/>
          <w:color w:val="000000" w:themeColor="text1"/>
          <w:sz w:val="24"/>
          <w:szCs w:val="24"/>
        </w:rPr>
      </w:pPr>
      <w:r w:rsidRPr="00442E7F">
        <w:rPr>
          <w:rFonts w:ascii="Arial" w:hAnsi="Arial" w:cs="Arial"/>
          <w:color w:val="000000" w:themeColor="text1"/>
          <w:sz w:val="24"/>
          <w:szCs w:val="24"/>
        </w:rPr>
        <w:tab/>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204E20" w:rsidRPr="00442E7F" w:rsidRDefault="00204E20" w:rsidP="00204E20">
      <w:pPr>
        <w:pStyle w:val="a8"/>
        <w:jc w:val="both"/>
        <w:rPr>
          <w:rFonts w:ascii="Arial" w:hAnsi="Arial" w:cs="Arial"/>
          <w:color w:val="000000" w:themeColor="text1"/>
          <w:sz w:val="24"/>
          <w:szCs w:val="24"/>
        </w:rPr>
      </w:pPr>
      <w:r w:rsidRPr="00442E7F">
        <w:rPr>
          <w:rFonts w:ascii="Arial" w:hAnsi="Arial" w:cs="Arial"/>
          <w:color w:val="000000" w:themeColor="text1"/>
          <w:sz w:val="24"/>
          <w:szCs w:val="24"/>
        </w:rPr>
        <w:tab/>
        <w:t>г) заполнение полей электронной формы заявления до начала ввода сведений заявителем</w:t>
      </w:r>
      <w:r w:rsidRPr="00442E7F">
        <w:rPr>
          <w:rFonts w:ascii="Arial" w:hAnsi="Arial" w:cs="Arial"/>
          <w:color w:val="000000" w:themeColor="text1"/>
          <w:spacing w:val="80"/>
          <w:sz w:val="24"/>
          <w:szCs w:val="24"/>
        </w:rPr>
        <w:t xml:space="preserve"> </w:t>
      </w:r>
      <w:r w:rsidRPr="00442E7F">
        <w:rPr>
          <w:rFonts w:ascii="Arial" w:hAnsi="Arial" w:cs="Arial"/>
          <w:color w:val="000000" w:themeColor="text1"/>
          <w:sz w:val="24"/>
          <w:szCs w:val="24"/>
        </w:rPr>
        <w:t>с</w:t>
      </w:r>
      <w:r w:rsidRPr="00442E7F">
        <w:rPr>
          <w:rFonts w:ascii="Arial" w:hAnsi="Arial" w:cs="Arial"/>
          <w:color w:val="000000" w:themeColor="text1"/>
          <w:spacing w:val="80"/>
          <w:sz w:val="24"/>
          <w:szCs w:val="24"/>
        </w:rPr>
        <w:t xml:space="preserve"> </w:t>
      </w:r>
      <w:r w:rsidRPr="00442E7F">
        <w:rPr>
          <w:rFonts w:ascii="Arial" w:hAnsi="Arial" w:cs="Arial"/>
          <w:color w:val="000000" w:themeColor="text1"/>
          <w:sz w:val="24"/>
          <w:szCs w:val="24"/>
        </w:rPr>
        <w:t>использованием</w:t>
      </w:r>
      <w:r w:rsidRPr="00442E7F">
        <w:rPr>
          <w:rFonts w:ascii="Arial" w:hAnsi="Arial" w:cs="Arial"/>
          <w:color w:val="000000" w:themeColor="text1"/>
          <w:spacing w:val="80"/>
          <w:sz w:val="24"/>
          <w:szCs w:val="24"/>
        </w:rPr>
        <w:t xml:space="preserve"> </w:t>
      </w:r>
      <w:r w:rsidRPr="00442E7F">
        <w:rPr>
          <w:rFonts w:ascii="Arial" w:hAnsi="Arial" w:cs="Arial"/>
          <w:color w:val="000000" w:themeColor="text1"/>
          <w:sz w:val="24"/>
          <w:szCs w:val="24"/>
        </w:rPr>
        <w:t>сведений,</w:t>
      </w:r>
      <w:r w:rsidRPr="00442E7F">
        <w:rPr>
          <w:rFonts w:ascii="Arial" w:hAnsi="Arial" w:cs="Arial"/>
          <w:color w:val="000000" w:themeColor="text1"/>
          <w:spacing w:val="80"/>
          <w:sz w:val="24"/>
          <w:szCs w:val="24"/>
        </w:rPr>
        <w:t xml:space="preserve"> </w:t>
      </w:r>
      <w:r w:rsidRPr="00442E7F">
        <w:rPr>
          <w:rFonts w:ascii="Arial" w:hAnsi="Arial" w:cs="Arial"/>
          <w:color w:val="000000" w:themeColor="text1"/>
          <w:sz w:val="24"/>
          <w:szCs w:val="24"/>
        </w:rPr>
        <w:t>размещенных</w:t>
      </w:r>
      <w:r w:rsidRPr="00442E7F">
        <w:rPr>
          <w:rFonts w:ascii="Arial" w:hAnsi="Arial" w:cs="Arial"/>
          <w:color w:val="000000" w:themeColor="text1"/>
          <w:spacing w:val="80"/>
          <w:sz w:val="24"/>
          <w:szCs w:val="24"/>
        </w:rPr>
        <w:t xml:space="preserve"> </w:t>
      </w:r>
      <w:r w:rsidRPr="00442E7F">
        <w:rPr>
          <w:rFonts w:ascii="Arial" w:hAnsi="Arial" w:cs="Arial"/>
          <w:color w:val="000000" w:themeColor="text1"/>
          <w:sz w:val="24"/>
          <w:szCs w:val="24"/>
        </w:rPr>
        <w:t>в</w:t>
      </w:r>
      <w:r w:rsidRPr="00442E7F">
        <w:rPr>
          <w:rFonts w:ascii="Arial" w:hAnsi="Arial" w:cs="Arial"/>
          <w:color w:val="000000" w:themeColor="text1"/>
          <w:spacing w:val="80"/>
          <w:sz w:val="24"/>
          <w:szCs w:val="24"/>
        </w:rPr>
        <w:t xml:space="preserve"> </w:t>
      </w:r>
      <w:r w:rsidRPr="00442E7F">
        <w:rPr>
          <w:rFonts w:ascii="Arial" w:hAnsi="Arial" w:cs="Arial"/>
          <w:color w:val="000000" w:themeColor="text1"/>
          <w:sz w:val="24"/>
          <w:szCs w:val="24"/>
        </w:rPr>
        <w:t>ЕСИА,</w:t>
      </w:r>
      <w:r w:rsidRPr="00442E7F">
        <w:rPr>
          <w:rFonts w:ascii="Arial" w:hAnsi="Arial" w:cs="Arial"/>
          <w:color w:val="000000" w:themeColor="text1"/>
          <w:spacing w:val="80"/>
          <w:sz w:val="24"/>
          <w:szCs w:val="24"/>
        </w:rPr>
        <w:t xml:space="preserve"> </w:t>
      </w:r>
      <w:r w:rsidRPr="00442E7F">
        <w:rPr>
          <w:rFonts w:ascii="Arial" w:hAnsi="Arial" w:cs="Arial"/>
          <w:color w:val="000000" w:themeColor="text1"/>
          <w:sz w:val="24"/>
          <w:szCs w:val="24"/>
        </w:rPr>
        <w:t>и</w:t>
      </w:r>
      <w:r w:rsidRPr="00442E7F">
        <w:rPr>
          <w:rFonts w:ascii="Arial" w:hAnsi="Arial" w:cs="Arial"/>
          <w:color w:val="000000" w:themeColor="text1"/>
          <w:spacing w:val="80"/>
          <w:sz w:val="24"/>
          <w:szCs w:val="24"/>
        </w:rPr>
        <w:t xml:space="preserve"> </w:t>
      </w:r>
      <w:r w:rsidRPr="00442E7F">
        <w:rPr>
          <w:rFonts w:ascii="Arial" w:hAnsi="Arial" w:cs="Arial"/>
          <w:color w:val="000000" w:themeColor="text1"/>
          <w:sz w:val="24"/>
          <w:szCs w:val="24"/>
        </w:rPr>
        <w:t>сведений,</w:t>
      </w:r>
      <w:r w:rsidRPr="00442E7F">
        <w:rPr>
          <w:rFonts w:ascii="Arial" w:hAnsi="Arial" w:cs="Arial"/>
          <w:color w:val="000000" w:themeColor="text1"/>
          <w:spacing w:val="80"/>
          <w:w w:val="150"/>
          <w:sz w:val="24"/>
          <w:szCs w:val="24"/>
        </w:rPr>
        <w:t xml:space="preserve"> </w:t>
      </w:r>
      <w:r w:rsidRPr="00442E7F">
        <w:rPr>
          <w:rFonts w:ascii="Arial" w:hAnsi="Arial" w:cs="Arial"/>
          <w:color w:val="000000" w:themeColor="text1"/>
          <w:sz w:val="24"/>
          <w:szCs w:val="24"/>
        </w:rPr>
        <w:t>опубликованных</w:t>
      </w:r>
      <w:r w:rsidRPr="00442E7F">
        <w:rPr>
          <w:rFonts w:ascii="Arial" w:hAnsi="Arial" w:cs="Arial"/>
          <w:color w:val="000000" w:themeColor="text1"/>
          <w:spacing w:val="-6"/>
          <w:sz w:val="24"/>
          <w:szCs w:val="24"/>
        </w:rPr>
        <w:t xml:space="preserve"> </w:t>
      </w:r>
      <w:r w:rsidRPr="00442E7F">
        <w:rPr>
          <w:rFonts w:ascii="Arial" w:hAnsi="Arial" w:cs="Arial"/>
          <w:color w:val="000000" w:themeColor="text1"/>
          <w:sz w:val="24"/>
          <w:szCs w:val="24"/>
        </w:rPr>
        <w:t>на</w:t>
      </w:r>
      <w:r w:rsidRPr="00442E7F">
        <w:rPr>
          <w:rFonts w:ascii="Arial" w:hAnsi="Arial" w:cs="Arial"/>
          <w:color w:val="000000" w:themeColor="text1"/>
          <w:spacing w:val="-7"/>
          <w:sz w:val="24"/>
          <w:szCs w:val="24"/>
        </w:rPr>
        <w:t xml:space="preserve"> </w:t>
      </w:r>
      <w:r w:rsidRPr="00442E7F">
        <w:rPr>
          <w:rFonts w:ascii="Arial" w:hAnsi="Arial" w:cs="Arial"/>
          <w:color w:val="000000" w:themeColor="text1"/>
          <w:sz w:val="24"/>
          <w:szCs w:val="24"/>
        </w:rPr>
        <w:t>ЕПГУ,</w:t>
      </w:r>
      <w:r w:rsidRPr="00442E7F">
        <w:rPr>
          <w:rFonts w:ascii="Arial" w:hAnsi="Arial" w:cs="Arial"/>
          <w:color w:val="000000" w:themeColor="text1"/>
          <w:spacing w:val="-7"/>
          <w:sz w:val="24"/>
          <w:szCs w:val="24"/>
        </w:rPr>
        <w:t xml:space="preserve"> </w:t>
      </w:r>
      <w:r w:rsidRPr="00442E7F">
        <w:rPr>
          <w:rFonts w:ascii="Arial" w:hAnsi="Arial" w:cs="Arial"/>
          <w:color w:val="000000" w:themeColor="text1"/>
          <w:sz w:val="24"/>
          <w:szCs w:val="24"/>
        </w:rPr>
        <w:t>в</w:t>
      </w:r>
      <w:r w:rsidRPr="00442E7F">
        <w:rPr>
          <w:rFonts w:ascii="Arial" w:hAnsi="Arial" w:cs="Arial"/>
          <w:color w:val="000000" w:themeColor="text1"/>
          <w:spacing w:val="-8"/>
          <w:sz w:val="24"/>
          <w:szCs w:val="24"/>
        </w:rPr>
        <w:t xml:space="preserve"> </w:t>
      </w:r>
      <w:r w:rsidRPr="00442E7F">
        <w:rPr>
          <w:rFonts w:ascii="Arial" w:hAnsi="Arial" w:cs="Arial"/>
          <w:color w:val="000000" w:themeColor="text1"/>
          <w:sz w:val="24"/>
          <w:szCs w:val="24"/>
        </w:rPr>
        <w:t>части,</w:t>
      </w:r>
      <w:r w:rsidRPr="00442E7F">
        <w:rPr>
          <w:rFonts w:ascii="Arial" w:hAnsi="Arial" w:cs="Arial"/>
          <w:color w:val="000000" w:themeColor="text1"/>
          <w:spacing w:val="-8"/>
          <w:sz w:val="24"/>
          <w:szCs w:val="24"/>
        </w:rPr>
        <w:t xml:space="preserve"> </w:t>
      </w:r>
      <w:r w:rsidRPr="00442E7F">
        <w:rPr>
          <w:rFonts w:ascii="Arial" w:hAnsi="Arial" w:cs="Arial"/>
          <w:color w:val="000000" w:themeColor="text1"/>
          <w:sz w:val="24"/>
          <w:szCs w:val="24"/>
        </w:rPr>
        <w:t>касающейся</w:t>
      </w:r>
      <w:r w:rsidRPr="00442E7F">
        <w:rPr>
          <w:rFonts w:ascii="Arial" w:hAnsi="Arial" w:cs="Arial"/>
          <w:color w:val="000000" w:themeColor="text1"/>
          <w:spacing w:val="-7"/>
          <w:sz w:val="24"/>
          <w:szCs w:val="24"/>
        </w:rPr>
        <w:t xml:space="preserve"> </w:t>
      </w:r>
      <w:r w:rsidRPr="00442E7F">
        <w:rPr>
          <w:rFonts w:ascii="Arial" w:hAnsi="Arial" w:cs="Arial"/>
          <w:color w:val="000000" w:themeColor="text1"/>
          <w:sz w:val="24"/>
          <w:szCs w:val="24"/>
        </w:rPr>
        <w:t>сведений,</w:t>
      </w:r>
      <w:r w:rsidRPr="00442E7F">
        <w:rPr>
          <w:rFonts w:ascii="Arial" w:hAnsi="Arial" w:cs="Arial"/>
          <w:color w:val="000000" w:themeColor="text1"/>
          <w:spacing w:val="-8"/>
          <w:sz w:val="24"/>
          <w:szCs w:val="24"/>
        </w:rPr>
        <w:t xml:space="preserve"> </w:t>
      </w:r>
      <w:r w:rsidRPr="00442E7F">
        <w:rPr>
          <w:rFonts w:ascii="Arial" w:hAnsi="Arial" w:cs="Arial"/>
          <w:color w:val="000000" w:themeColor="text1"/>
          <w:sz w:val="24"/>
          <w:szCs w:val="24"/>
        </w:rPr>
        <w:t>отсутствующих</w:t>
      </w:r>
      <w:r w:rsidRPr="00442E7F">
        <w:rPr>
          <w:rFonts w:ascii="Arial" w:hAnsi="Arial" w:cs="Arial"/>
          <w:color w:val="000000" w:themeColor="text1"/>
          <w:spacing w:val="-6"/>
          <w:sz w:val="24"/>
          <w:szCs w:val="24"/>
        </w:rPr>
        <w:t xml:space="preserve"> </w:t>
      </w:r>
      <w:r w:rsidRPr="00442E7F">
        <w:rPr>
          <w:rFonts w:ascii="Arial" w:hAnsi="Arial" w:cs="Arial"/>
          <w:color w:val="000000" w:themeColor="text1"/>
          <w:sz w:val="24"/>
          <w:szCs w:val="24"/>
        </w:rPr>
        <w:t>в</w:t>
      </w:r>
      <w:r w:rsidRPr="00442E7F">
        <w:rPr>
          <w:rFonts w:ascii="Arial" w:hAnsi="Arial" w:cs="Arial"/>
          <w:color w:val="000000" w:themeColor="text1"/>
          <w:spacing w:val="-5"/>
          <w:sz w:val="24"/>
          <w:szCs w:val="24"/>
        </w:rPr>
        <w:t xml:space="preserve"> </w:t>
      </w:r>
      <w:r w:rsidRPr="00442E7F">
        <w:rPr>
          <w:rFonts w:ascii="Arial" w:hAnsi="Arial" w:cs="Arial"/>
          <w:color w:val="000000" w:themeColor="text1"/>
          <w:sz w:val="24"/>
          <w:szCs w:val="24"/>
        </w:rPr>
        <w:t xml:space="preserve">ЕСИА; </w:t>
      </w:r>
    </w:p>
    <w:p w:rsidR="00204E20" w:rsidRPr="00442E7F" w:rsidRDefault="00204E20" w:rsidP="00204E20">
      <w:pPr>
        <w:pStyle w:val="a8"/>
        <w:jc w:val="both"/>
        <w:rPr>
          <w:rFonts w:ascii="Arial" w:hAnsi="Arial" w:cs="Arial"/>
          <w:color w:val="000000" w:themeColor="text1"/>
          <w:sz w:val="24"/>
          <w:szCs w:val="24"/>
        </w:rPr>
      </w:pPr>
      <w:r w:rsidRPr="00442E7F">
        <w:rPr>
          <w:rFonts w:ascii="Arial" w:hAnsi="Arial" w:cs="Arial"/>
          <w:color w:val="000000" w:themeColor="text1"/>
          <w:sz w:val="24"/>
          <w:szCs w:val="24"/>
        </w:rPr>
        <w:tab/>
        <w:t>д) возможность вернуться на любой из этапов заполнения электронной формы заявления</w:t>
      </w:r>
      <w:r w:rsidRPr="00442E7F">
        <w:rPr>
          <w:rFonts w:ascii="Arial" w:hAnsi="Arial" w:cs="Arial"/>
          <w:color w:val="000000" w:themeColor="text1"/>
          <w:spacing w:val="-9"/>
          <w:sz w:val="24"/>
          <w:szCs w:val="24"/>
        </w:rPr>
        <w:t xml:space="preserve"> </w:t>
      </w:r>
      <w:r w:rsidRPr="00442E7F">
        <w:rPr>
          <w:rFonts w:ascii="Arial" w:hAnsi="Arial" w:cs="Arial"/>
          <w:color w:val="000000" w:themeColor="text1"/>
          <w:sz w:val="24"/>
          <w:szCs w:val="24"/>
        </w:rPr>
        <w:t>без</w:t>
      </w:r>
      <w:r w:rsidRPr="00442E7F">
        <w:rPr>
          <w:rFonts w:ascii="Arial" w:hAnsi="Arial" w:cs="Arial"/>
          <w:color w:val="000000" w:themeColor="text1"/>
          <w:spacing w:val="-8"/>
          <w:sz w:val="24"/>
          <w:szCs w:val="24"/>
        </w:rPr>
        <w:t xml:space="preserve"> </w:t>
      </w:r>
      <w:proofErr w:type="gramStart"/>
      <w:r w:rsidRPr="00442E7F">
        <w:rPr>
          <w:rFonts w:ascii="Arial" w:hAnsi="Arial" w:cs="Arial"/>
          <w:color w:val="000000" w:themeColor="text1"/>
          <w:sz w:val="24"/>
          <w:szCs w:val="24"/>
        </w:rPr>
        <w:t>потери</w:t>
      </w:r>
      <w:proofErr w:type="gramEnd"/>
      <w:r w:rsidRPr="00442E7F">
        <w:rPr>
          <w:rFonts w:ascii="Arial" w:hAnsi="Arial" w:cs="Arial"/>
          <w:color w:val="000000" w:themeColor="text1"/>
          <w:spacing w:val="-5"/>
          <w:sz w:val="24"/>
          <w:szCs w:val="24"/>
        </w:rPr>
        <w:t xml:space="preserve"> </w:t>
      </w:r>
      <w:r w:rsidRPr="00442E7F">
        <w:rPr>
          <w:rFonts w:ascii="Arial" w:hAnsi="Arial" w:cs="Arial"/>
          <w:color w:val="000000" w:themeColor="text1"/>
          <w:sz w:val="24"/>
          <w:szCs w:val="24"/>
        </w:rPr>
        <w:t>ранее</w:t>
      </w:r>
      <w:r w:rsidRPr="00442E7F">
        <w:rPr>
          <w:rFonts w:ascii="Arial" w:hAnsi="Arial" w:cs="Arial"/>
          <w:color w:val="000000" w:themeColor="text1"/>
          <w:spacing w:val="-6"/>
          <w:sz w:val="24"/>
          <w:szCs w:val="24"/>
        </w:rPr>
        <w:t xml:space="preserve"> </w:t>
      </w:r>
      <w:r w:rsidRPr="00442E7F">
        <w:rPr>
          <w:rFonts w:ascii="Arial" w:hAnsi="Arial" w:cs="Arial"/>
          <w:color w:val="000000" w:themeColor="text1"/>
          <w:sz w:val="24"/>
          <w:szCs w:val="24"/>
        </w:rPr>
        <w:t>введенной</w:t>
      </w:r>
      <w:r w:rsidRPr="00442E7F">
        <w:rPr>
          <w:rFonts w:ascii="Arial" w:hAnsi="Arial" w:cs="Arial"/>
          <w:color w:val="000000" w:themeColor="text1"/>
          <w:spacing w:val="-8"/>
          <w:sz w:val="24"/>
          <w:szCs w:val="24"/>
        </w:rPr>
        <w:t xml:space="preserve"> </w:t>
      </w:r>
      <w:r w:rsidRPr="00442E7F">
        <w:rPr>
          <w:rFonts w:ascii="Arial" w:hAnsi="Arial" w:cs="Arial"/>
          <w:color w:val="000000" w:themeColor="text1"/>
          <w:spacing w:val="-2"/>
          <w:sz w:val="24"/>
          <w:szCs w:val="24"/>
        </w:rPr>
        <w:t>информации;</w:t>
      </w:r>
    </w:p>
    <w:p w:rsidR="00204E20" w:rsidRPr="00442E7F" w:rsidRDefault="00204E20" w:rsidP="00204E20">
      <w:pPr>
        <w:pStyle w:val="a8"/>
        <w:jc w:val="both"/>
        <w:rPr>
          <w:rFonts w:ascii="Arial" w:hAnsi="Arial" w:cs="Arial"/>
          <w:color w:val="000000" w:themeColor="text1"/>
          <w:sz w:val="24"/>
          <w:szCs w:val="24"/>
        </w:rPr>
      </w:pPr>
      <w:r w:rsidRPr="00442E7F">
        <w:rPr>
          <w:rFonts w:ascii="Arial" w:hAnsi="Arial" w:cs="Arial"/>
          <w:color w:val="000000" w:themeColor="text1"/>
          <w:sz w:val="24"/>
          <w:szCs w:val="24"/>
        </w:rPr>
        <w:tab/>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204E20" w:rsidRPr="00442E7F" w:rsidRDefault="00204E20" w:rsidP="00204E20">
      <w:pPr>
        <w:pStyle w:val="a8"/>
        <w:jc w:val="both"/>
        <w:rPr>
          <w:rFonts w:ascii="Arial" w:hAnsi="Arial" w:cs="Arial"/>
          <w:color w:val="000000" w:themeColor="text1"/>
          <w:sz w:val="24"/>
          <w:szCs w:val="24"/>
        </w:rPr>
      </w:pPr>
      <w:r w:rsidRPr="00442E7F">
        <w:rPr>
          <w:rFonts w:ascii="Arial" w:hAnsi="Arial" w:cs="Arial"/>
          <w:color w:val="000000" w:themeColor="text1"/>
          <w:sz w:val="24"/>
          <w:szCs w:val="24"/>
        </w:rPr>
        <w:tab/>
        <w:t xml:space="preserve">Сформированное и подписанное </w:t>
      </w:r>
      <w:proofErr w:type="gramStart"/>
      <w:r w:rsidRPr="00442E7F">
        <w:rPr>
          <w:rFonts w:ascii="Arial" w:hAnsi="Arial" w:cs="Arial"/>
          <w:color w:val="000000" w:themeColor="text1"/>
          <w:sz w:val="24"/>
          <w:szCs w:val="24"/>
        </w:rPr>
        <w:t>заявление</w:t>
      </w:r>
      <w:proofErr w:type="gramEnd"/>
      <w:r w:rsidRPr="00442E7F">
        <w:rPr>
          <w:rFonts w:ascii="Arial" w:hAnsi="Arial" w:cs="Arial"/>
          <w:color w:val="000000" w:themeColor="text1"/>
          <w:sz w:val="24"/>
          <w:szCs w:val="24"/>
        </w:rPr>
        <w:t xml:space="preserve"> и иные документы, необходимые для предоставления муниципальной услуги, направляются в Уполномоченный орган посредством ЕПГУ.</w:t>
      </w:r>
    </w:p>
    <w:p w:rsidR="00204E20" w:rsidRPr="00442E7F" w:rsidRDefault="00204E20" w:rsidP="00204E20">
      <w:pPr>
        <w:pStyle w:val="a8"/>
        <w:jc w:val="both"/>
        <w:rPr>
          <w:rFonts w:ascii="Arial" w:hAnsi="Arial" w:cs="Arial"/>
          <w:color w:val="000000" w:themeColor="text1"/>
          <w:sz w:val="24"/>
          <w:szCs w:val="24"/>
        </w:rPr>
      </w:pPr>
      <w:r w:rsidRPr="00442E7F">
        <w:rPr>
          <w:rFonts w:ascii="Arial" w:hAnsi="Arial" w:cs="Arial"/>
          <w:color w:val="000000" w:themeColor="text1"/>
          <w:sz w:val="24"/>
          <w:szCs w:val="24"/>
        </w:rPr>
        <w:tab/>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204E20" w:rsidRPr="00442E7F" w:rsidRDefault="00204E20" w:rsidP="00204E20">
      <w:pPr>
        <w:pStyle w:val="a8"/>
        <w:jc w:val="both"/>
        <w:rPr>
          <w:rFonts w:ascii="Arial" w:hAnsi="Arial" w:cs="Arial"/>
          <w:color w:val="000000" w:themeColor="text1"/>
          <w:sz w:val="24"/>
          <w:szCs w:val="24"/>
        </w:rPr>
      </w:pPr>
      <w:r w:rsidRPr="00442E7F">
        <w:rPr>
          <w:rFonts w:ascii="Arial" w:hAnsi="Arial" w:cs="Arial"/>
          <w:color w:val="000000" w:themeColor="text1"/>
          <w:sz w:val="24"/>
          <w:szCs w:val="24"/>
        </w:rPr>
        <w:tab/>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204E20" w:rsidRPr="00442E7F" w:rsidRDefault="00204E20" w:rsidP="00204E20">
      <w:pPr>
        <w:pStyle w:val="a8"/>
        <w:jc w:val="both"/>
        <w:rPr>
          <w:rFonts w:ascii="Arial" w:hAnsi="Arial" w:cs="Arial"/>
          <w:color w:val="000000" w:themeColor="text1"/>
          <w:sz w:val="24"/>
          <w:szCs w:val="24"/>
        </w:rPr>
      </w:pPr>
      <w:r w:rsidRPr="00442E7F">
        <w:rPr>
          <w:rFonts w:ascii="Arial" w:hAnsi="Arial" w:cs="Arial"/>
          <w:color w:val="000000" w:themeColor="text1"/>
          <w:sz w:val="24"/>
          <w:szCs w:val="24"/>
        </w:rPr>
        <w:tab/>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204E20" w:rsidRPr="00442E7F" w:rsidRDefault="00204E20" w:rsidP="00204E20">
      <w:pPr>
        <w:pStyle w:val="a8"/>
        <w:jc w:val="both"/>
        <w:rPr>
          <w:rFonts w:ascii="Arial" w:hAnsi="Arial" w:cs="Arial"/>
          <w:color w:val="000000" w:themeColor="text1"/>
          <w:sz w:val="24"/>
          <w:szCs w:val="24"/>
        </w:rPr>
      </w:pPr>
      <w:r w:rsidRPr="00442E7F">
        <w:rPr>
          <w:rFonts w:ascii="Arial" w:hAnsi="Arial" w:cs="Arial"/>
          <w:color w:val="000000" w:themeColor="text1"/>
          <w:sz w:val="24"/>
          <w:szCs w:val="24"/>
        </w:rPr>
        <w:tab/>
        <w:t>3.5. Электронное заявление становится доступным для должностного лица Уполномоченного</w:t>
      </w:r>
      <w:r w:rsidRPr="00442E7F">
        <w:rPr>
          <w:rFonts w:ascii="Arial" w:hAnsi="Arial" w:cs="Arial"/>
          <w:color w:val="000000" w:themeColor="text1"/>
          <w:spacing w:val="-5"/>
          <w:sz w:val="24"/>
          <w:szCs w:val="24"/>
        </w:rPr>
        <w:t xml:space="preserve"> </w:t>
      </w:r>
      <w:r w:rsidRPr="00442E7F">
        <w:rPr>
          <w:rFonts w:ascii="Arial" w:hAnsi="Arial" w:cs="Arial"/>
          <w:color w:val="000000" w:themeColor="text1"/>
          <w:sz w:val="24"/>
          <w:szCs w:val="24"/>
        </w:rPr>
        <w:t>органа,</w:t>
      </w:r>
      <w:r w:rsidRPr="00442E7F">
        <w:rPr>
          <w:rFonts w:ascii="Arial" w:hAnsi="Arial" w:cs="Arial"/>
          <w:color w:val="000000" w:themeColor="text1"/>
          <w:spacing w:val="-6"/>
          <w:sz w:val="24"/>
          <w:szCs w:val="24"/>
        </w:rPr>
        <w:t xml:space="preserve"> </w:t>
      </w:r>
      <w:r w:rsidRPr="00442E7F">
        <w:rPr>
          <w:rFonts w:ascii="Arial" w:hAnsi="Arial" w:cs="Arial"/>
          <w:color w:val="000000" w:themeColor="text1"/>
          <w:sz w:val="24"/>
          <w:szCs w:val="24"/>
        </w:rPr>
        <w:t>ответственного</w:t>
      </w:r>
      <w:r w:rsidRPr="00442E7F">
        <w:rPr>
          <w:rFonts w:ascii="Arial" w:hAnsi="Arial" w:cs="Arial"/>
          <w:color w:val="000000" w:themeColor="text1"/>
          <w:spacing w:val="-5"/>
          <w:sz w:val="24"/>
          <w:szCs w:val="24"/>
        </w:rPr>
        <w:t xml:space="preserve"> </w:t>
      </w:r>
      <w:r w:rsidRPr="00442E7F">
        <w:rPr>
          <w:rFonts w:ascii="Arial" w:hAnsi="Arial" w:cs="Arial"/>
          <w:color w:val="000000" w:themeColor="text1"/>
          <w:sz w:val="24"/>
          <w:szCs w:val="24"/>
        </w:rPr>
        <w:t>за</w:t>
      </w:r>
      <w:r w:rsidRPr="00442E7F">
        <w:rPr>
          <w:rFonts w:ascii="Arial" w:hAnsi="Arial" w:cs="Arial"/>
          <w:color w:val="000000" w:themeColor="text1"/>
          <w:spacing w:val="-8"/>
          <w:sz w:val="24"/>
          <w:szCs w:val="24"/>
        </w:rPr>
        <w:t xml:space="preserve"> </w:t>
      </w:r>
      <w:r w:rsidRPr="00442E7F">
        <w:rPr>
          <w:rFonts w:ascii="Arial" w:hAnsi="Arial" w:cs="Arial"/>
          <w:color w:val="000000" w:themeColor="text1"/>
          <w:sz w:val="24"/>
          <w:szCs w:val="24"/>
        </w:rPr>
        <w:t>прием</w:t>
      </w:r>
      <w:r w:rsidRPr="00442E7F">
        <w:rPr>
          <w:rFonts w:ascii="Arial" w:hAnsi="Arial" w:cs="Arial"/>
          <w:color w:val="000000" w:themeColor="text1"/>
          <w:spacing w:val="-9"/>
          <w:sz w:val="24"/>
          <w:szCs w:val="24"/>
        </w:rPr>
        <w:t xml:space="preserve"> </w:t>
      </w:r>
      <w:r w:rsidRPr="00442E7F">
        <w:rPr>
          <w:rFonts w:ascii="Arial" w:hAnsi="Arial" w:cs="Arial"/>
          <w:color w:val="000000" w:themeColor="text1"/>
          <w:sz w:val="24"/>
          <w:szCs w:val="24"/>
        </w:rPr>
        <w:t>и</w:t>
      </w:r>
      <w:r w:rsidRPr="00442E7F">
        <w:rPr>
          <w:rFonts w:ascii="Arial" w:hAnsi="Arial" w:cs="Arial"/>
          <w:color w:val="000000" w:themeColor="text1"/>
          <w:spacing w:val="-4"/>
          <w:sz w:val="24"/>
          <w:szCs w:val="24"/>
        </w:rPr>
        <w:t xml:space="preserve"> </w:t>
      </w:r>
      <w:r w:rsidRPr="00442E7F">
        <w:rPr>
          <w:rFonts w:ascii="Arial" w:hAnsi="Arial" w:cs="Arial"/>
          <w:color w:val="000000" w:themeColor="text1"/>
          <w:sz w:val="24"/>
          <w:szCs w:val="24"/>
        </w:rPr>
        <w:t>регистрацию</w:t>
      </w:r>
      <w:r w:rsidRPr="00442E7F">
        <w:rPr>
          <w:rFonts w:ascii="Arial" w:hAnsi="Arial" w:cs="Arial"/>
          <w:color w:val="000000" w:themeColor="text1"/>
          <w:spacing w:val="-6"/>
          <w:sz w:val="24"/>
          <w:szCs w:val="24"/>
        </w:rPr>
        <w:t xml:space="preserve"> </w:t>
      </w:r>
      <w:r w:rsidRPr="00442E7F">
        <w:rPr>
          <w:rFonts w:ascii="Arial" w:hAnsi="Arial" w:cs="Arial"/>
          <w:color w:val="000000" w:themeColor="text1"/>
          <w:sz w:val="24"/>
          <w:szCs w:val="24"/>
        </w:rPr>
        <w:t>заявления</w:t>
      </w:r>
      <w:r w:rsidRPr="00442E7F">
        <w:rPr>
          <w:rFonts w:ascii="Arial" w:hAnsi="Arial" w:cs="Arial"/>
          <w:color w:val="000000" w:themeColor="text1"/>
          <w:spacing w:val="-7"/>
          <w:sz w:val="24"/>
          <w:szCs w:val="24"/>
        </w:rPr>
        <w:t xml:space="preserve"> </w:t>
      </w:r>
      <w:r w:rsidRPr="00442E7F">
        <w:rPr>
          <w:rFonts w:ascii="Arial" w:hAnsi="Arial" w:cs="Arial"/>
          <w:color w:val="000000" w:themeColor="text1"/>
          <w:sz w:val="24"/>
          <w:szCs w:val="24"/>
        </w:rPr>
        <w:t>(далее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204E20" w:rsidRPr="00442E7F" w:rsidRDefault="00204E20" w:rsidP="00204E20">
      <w:pPr>
        <w:pStyle w:val="a8"/>
        <w:jc w:val="both"/>
        <w:rPr>
          <w:rFonts w:ascii="Arial" w:hAnsi="Arial" w:cs="Arial"/>
          <w:color w:val="000000" w:themeColor="text1"/>
          <w:sz w:val="24"/>
          <w:szCs w:val="24"/>
        </w:rPr>
      </w:pPr>
      <w:r w:rsidRPr="00442E7F">
        <w:rPr>
          <w:rFonts w:ascii="Arial" w:hAnsi="Arial" w:cs="Arial"/>
          <w:color w:val="000000" w:themeColor="text1"/>
          <w:sz w:val="24"/>
          <w:szCs w:val="24"/>
        </w:rPr>
        <w:tab/>
        <w:t>Ответственное</w:t>
      </w:r>
      <w:r w:rsidRPr="00442E7F">
        <w:rPr>
          <w:rFonts w:ascii="Arial" w:hAnsi="Arial" w:cs="Arial"/>
          <w:color w:val="000000" w:themeColor="text1"/>
          <w:spacing w:val="-17"/>
          <w:sz w:val="24"/>
          <w:szCs w:val="24"/>
        </w:rPr>
        <w:t xml:space="preserve"> </w:t>
      </w:r>
      <w:r w:rsidRPr="00442E7F">
        <w:rPr>
          <w:rFonts w:ascii="Arial" w:hAnsi="Arial" w:cs="Arial"/>
          <w:color w:val="000000" w:themeColor="text1"/>
          <w:sz w:val="24"/>
          <w:szCs w:val="24"/>
        </w:rPr>
        <w:t>должностное</w:t>
      </w:r>
      <w:r w:rsidRPr="00442E7F">
        <w:rPr>
          <w:rFonts w:ascii="Arial" w:hAnsi="Arial" w:cs="Arial"/>
          <w:color w:val="000000" w:themeColor="text1"/>
          <w:spacing w:val="-12"/>
          <w:sz w:val="24"/>
          <w:szCs w:val="24"/>
        </w:rPr>
        <w:t xml:space="preserve"> </w:t>
      </w:r>
      <w:r w:rsidRPr="00442E7F">
        <w:rPr>
          <w:rFonts w:ascii="Arial" w:hAnsi="Arial" w:cs="Arial"/>
          <w:color w:val="000000" w:themeColor="text1"/>
          <w:spacing w:val="-2"/>
          <w:sz w:val="24"/>
          <w:szCs w:val="24"/>
        </w:rPr>
        <w:t>лицо:</w:t>
      </w:r>
    </w:p>
    <w:p w:rsidR="00204E20" w:rsidRPr="00442E7F" w:rsidRDefault="00204E20" w:rsidP="00204E20">
      <w:pPr>
        <w:pStyle w:val="a8"/>
        <w:jc w:val="both"/>
        <w:rPr>
          <w:rFonts w:ascii="Arial" w:hAnsi="Arial" w:cs="Arial"/>
          <w:color w:val="000000" w:themeColor="text1"/>
          <w:sz w:val="24"/>
          <w:szCs w:val="24"/>
        </w:rPr>
      </w:pPr>
      <w:r w:rsidRPr="00442E7F">
        <w:rPr>
          <w:rFonts w:ascii="Arial" w:hAnsi="Arial" w:cs="Arial"/>
          <w:color w:val="000000" w:themeColor="text1"/>
          <w:sz w:val="24"/>
          <w:szCs w:val="24"/>
        </w:rPr>
        <w:tab/>
        <w:t>проверяет</w:t>
      </w:r>
      <w:r w:rsidRPr="00442E7F">
        <w:rPr>
          <w:rFonts w:ascii="Arial" w:hAnsi="Arial" w:cs="Arial"/>
          <w:color w:val="000000" w:themeColor="text1"/>
          <w:spacing w:val="-12"/>
          <w:sz w:val="24"/>
          <w:szCs w:val="24"/>
        </w:rPr>
        <w:t xml:space="preserve"> </w:t>
      </w:r>
      <w:r w:rsidRPr="00442E7F">
        <w:rPr>
          <w:rFonts w:ascii="Arial" w:hAnsi="Arial" w:cs="Arial"/>
          <w:color w:val="000000" w:themeColor="text1"/>
          <w:sz w:val="24"/>
          <w:szCs w:val="24"/>
        </w:rPr>
        <w:t>наличие</w:t>
      </w:r>
      <w:r w:rsidRPr="00442E7F">
        <w:rPr>
          <w:rFonts w:ascii="Arial" w:hAnsi="Arial" w:cs="Arial"/>
          <w:color w:val="000000" w:themeColor="text1"/>
          <w:spacing w:val="-11"/>
          <w:sz w:val="24"/>
          <w:szCs w:val="24"/>
        </w:rPr>
        <w:t xml:space="preserve"> </w:t>
      </w:r>
      <w:r w:rsidRPr="00442E7F">
        <w:rPr>
          <w:rFonts w:ascii="Arial" w:hAnsi="Arial" w:cs="Arial"/>
          <w:color w:val="000000" w:themeColor="text1"/>
          <w:sz w:val="24"/>
          <w:szCs w:val="24"/>
        </w:rPr>
        <w:t>электронных</w:t>
      </w:r>
      <w:r w:rsidRPr="00442E7F">
        <w:rPr>
          <w:rFonts w:ascii="Arial" w:hAnsi="Arial" w:cs="Arial"/>
          <w:color w:val="000000" w:themeColor="text1"/>
          <w:spacing w:val="-10"/>
          <w:sz w:val="24"/>
          <w:szCs w:val="24"/>
        </w:rPr>
        <w:t xml:space="preserve"> </w:t>
      </w:r>
      <w:r w:rsidRPr="00442E7F">
        <w:rPr>
          <w:rFonts w:ascii="Arial" w:hAnsi="Arial" w:cs="Arial"/>
          <w:color w:val="000000" w:themeColor="text1"/>
          <w:sz w:val="24"/>
          <w:szCs w:val="24"/>
        </w:rPr>
        <w:t>заявлений,</w:t>
      </w:r>
      <w:r w:rsidRPr="00442E7F">
        <w:rPr>
          <w:rFonts w:ascii="Arial" w:hAnsi="Arial" w:cs="Arial"/>
          <w:color w:val="000000" w:themeColor="text1"/>
          <w:spacing w:val="-13"/>
          <w:sz w:val="24"/>
          <w:szCs w:val="24"/>
        </w:rPr>
        <w:t xml:space="preserve"> </w:t>
      </w:r>
      <w:r w:rsidRPr="00442E7F">
        <w:rPr>
          <w:rFonts w:ascii="Arial" w:hAnsi="Arial" w:cs="Arial"/>
          <w:color w:val="000000" w:themeColor="text1"/>
          <w:sz w:val="24"/>
          <w:szCs w:val="24"/>
        </w:rPr>
        <w:t>поступивших</w:t>
      </w:r>
      <w:r w:rsidRPr="00442E7F">
        <w:rPr>
          <w:rFonts w:ascii="Arial" w:hAnsi="Arial" w:cs="Arial"/>
          <w:color w:val="000000" w:themeColor="text1"/>
          <w:spacing w:val="-10"/>
          <w:sz w:val="24"/>
          <w:szCs w:val="24"/>
        </w:rPr>
        <w:t xml:space="preserve"> </w:t>
      </w:r>
      <w:r w:rsidRPr="00442E7F">
        <w:rPr>
          <w:rFonts w:ascii="Arial" w:hAnsi="Arial" w:cs="Arial"/>
          <w:color w:val="000000" w:themeColor="text1"/>
          <w:sz w:val="24"/>
          <w:szCs w:val="24"/>
        </w:rPr>
        <w:t>с</w:t>
      </w:r>
      <w:r w:rsidRPr="00442E7F">
        <w:rPr>
          <w:rFonts w:ascii="Arial" w:hAnsi="Arial" w:cs="Arial"/>
          <w:color w:val="000000" w:themeColor="text1"/>
          <w:spacing w:val="-12"/>
          <w:sz w:val="24"/>
          <w:szCs w:val="24"/>
        </w:rPr>
        <w:t xml:space="preserve"> </w:t>
      </w:r>
      <w:r w:rsidRPr="00442E7F">
        <w:rPr>
          <w:rFonts w:ascii="Arial" w:hAnsi="Arial" w:cs="Arial"/>
          <w:color w:val="000000" w:themeColor="text1"/>
          <w:sz w:val="24"/>
          <w:szCs w:val="24"/>
        </w:rPr>
        <w:t>ЕПГУ,</w:t>
      </w:r>
      <w:r w:rsidRPr="00442E7F">
        <w:rPr>
          <w:rFonts w:ascii="Arial" w:hAnsi="Arial" w:cs="Arial"/>
          <w:color w:val="000000" w:themeColor="text1"/>
          <w:spacing w:val="-10"/>
          <w:sz w:val="24"/>
          <w:szCs w:val="24"/>
        </w:rPr>
        <w:t xml:space="preserve"> </w:t>
      </w:r>
      <w:r w:rsidRPr="00442E7F">
        <w:rPr>
          <w:rFonts w:ascii="Arial" w:hAnsi="Arial" w:cs="Arial"/>
          <w:color w:val="000000" w:themeColor="text1"/>
          <w:sz w:val="24"/>
          <w:szCs w:val="24"/>
        </w:rPr>
        <w:t>с</w:t>
      </w:r>
      <w:r w:rsidRPr="00442E7F">
        <w:rPr>
          <w:rFonts w:ascii="Arial" w:hAnsi="Arial" w:cs="Arial"/>
          <w:color w:val="000000" w:themeColor="text1"/>
          <w:spacing w:val="-11"/>
          <w:sz w:val="24"/>
          <w:szCs w:val="24"/>
        </w:rPr>
        <w:t xml:space="preserve"> </w:t>
      </w:r>
      <w:r w:rsidRPr="00442E7F">
        <w:rPr>
          <w:rFonts w:ascii="Arial" w:hAnsi="Arial" w:cs="Arial"/>
          <w:color w:val="000000" w:themeColor="text1"/>
          <w:sz w:val="24"/>
          <w:szCs w:val="24"/>
        </w:rPr>
        <w:t>периодом не реже 2 раз в день;</w:t>
      </w:r>
    </w:p>
    <w:p w:rsidR="00204E20" w:rsidRPr="00442E7F" w:rsidRDefault="00204E20" w:rsidP="00204E20">
      <w:pPr>
        <w:pStyle w:val="a8"/>
        <w:jc w:val="both"/>
        <w:rPr>
          <w:rFonts w:ascii="Arial" w:hAnsi="Arial" w:cs="Arial"/>
          <w:color w:val="000000" w:themeColor="text1"/>
          <w:sz w:val="24"/>
          <w:szCs w:val="24"/>
        </w:rPr>
      </w:pPr>
      <w:r w:rsidRPr="00442E7F">
        <w:rPr>
          <w:rFonts w:ascii="Arial" w:hAnsi="Arial" w:cs="Arial"/>
          <w:color w:val="000000" w:themeColor="text1"/>
          <w:sz w:val="24"/>
          <w:szCs w:val="24"/>
        </w:rPr>
        <w:tab/>
        <w:t>рассматривает</w:t>
      </w:r>
      <w:r w:rsidRPr="00442E7F">
        <w:rPr>
          <w:rFonts w:ascii="Arial" w:hAnsi="Arial" w:cs="Arial"/>
          <w:color w:val="000000" w:themeColor="text1"/>
          <w:spacing w:val="49"/>
          <w:sz w:val="24"/>
          <w:szCs w:val="24"/>
        </w:rPr>
        <w:t xml:space="preserve"> </w:t>
      </w:r>
      <w:r w:rsidRPr="00442E7F">
        <w:rPr>
          <w:rFonts w:ascii="Arial" w:hAnsi="Arial" w:cs="Arial"/>
          <w:color w:val="000000" w:themeColor="text1"/>
          <w:sz w:val="24"/>
          <w:szCs w:val="24"/>
        </w:rPr>
        <w:t>поступившие</w:t>
      </w:r>
      <w:r w:rsidRPr="00442E7F">
        <w:rPr>
          <w:rFonts w:ascii="Arial" w:hAnsi="Arial" w:cs="Arial"/>
          <w:color w:val="000000" w:themeColor="text1"/>
          <w:spacing w:val="54"/>
          <w:sz w:val="24"/>
          <w:szCs w:val="24"/>
        </w:rPr>
        <w:t xml:space="preserve"> </w:t>
      </w:r>
      <w:r w:rsidRPr="00442E7F">
        <w:rPr>
          <w:rFonts w:ascii="Arial" w:hAnsi="Arial" w:cs="Arial"/>
          <w:color w:val="000000" w:themeColor="text1"/>
          <w:sz w:val="24"/>
          <w:szCs w:val="24"/>
        </w:rPr>
        <w:t>заявления</w:t>
      </w:r>
      <w:r w:rsidRPr="00442E7F">
        <w:rPr>
          <w:rFonts w:ascii="Arial" w:hAnsi="Arial" w:cs="Arial"/>
          <w:color w:val="000000" w:themeColor="text1"/>
          <w:spacing w:val="52"/>
          <w:sz w:val="24"/>
          <w:szCs w:val="24"/>
        </w:rPr>
        <w:t xml:space="preserve"> </w:t>
      </w:r>
      <w:r w:rsidRPr="00442E7F">
        <w:rPr>
          <w:rFonts w:ascii="Arial" w:hAnsi="Arial" w:cs="Arial"/>
          <w:color w:val="000000" w:themeColor="text1"/>
          <w:sz w:val="24"/>
          <w:szCs w:val="24"/>
        </w:rPr>
        <w:t>и</w:t>
      </w:r>
      <w:r w:rsidRPr="00442E7F">
        <w:rPr>
          <w:rFonts w:ascii="Arial" w:hAnsi="Arial" w:cs="Arial"/>
          <w:color w:val="000000" w:themeColor="text1"/>
          <w:spacing w:val="52"/>
          <w:sz w:val="24"/>
          <w:szCs w:val="24"/>
        </w:rPr>
        <w:t xml:space="preserve"> </w:t>
      </w:r>
      <w:r w:rsidRPr="00442E7F">
        <w:rPr>
          <w:rFonts w:ascii="Arial" w:hAnsi="Arial" w:cs="Arial"/>
          <w:color w:val="000000" w:themeColor="text1"/>
          <w:sz w:val="24"/>
          <w:szCs w:val="24"/>
        </w:rPr>
        <w:t>приложенные</w:t>
      </w:r>
      <w:r w:rsidRPr="00442E7F">
        <w:rPr>
          <w:rFonts w:ascii="Arial" w:hAnsi="Arial" w:cs="Arial"/>
          <w:color w:val="000000" w:themeColor="text1"/>
          <w:spacing w:val="52"/>
          <w:sz w:val="24"/>
          <w:szCs w:val="24"/>
        </w:rPr>
        <w:t xml:space="preserve"> </w:t>
      </w:r>
      <w:r w:rsidRPr="00442E7F">
        <w:rPr>
          <w:rFonts w:ascii="Arial" w:hAnsi="Arial" w:cs="Arial"/>
          <w:color w:val="000000" w:themeColor="text1"/>
          <w:sz w:val="24"/>
          <w:szCs w:val="24"/>
        </w:rPr>
        <w:t>образы</w:t>
      </w:r>
      <w:r w:rsidRPr="00442E7F">
        <w:rPr>
          <w:rFonts w:ascii="Arial" w:hAnsi="Arial" w:cs="Arial"/>
          <w:color w:val="000000" w:themeColor="text1"/>
          <w:spacing w:val="52"/>
          <w:sz w:val="24"/>
          <w:szCs w:val="24"/>
        </w:rPr>
        <w:t xml:space="preserve"> </w:t>
      </w:r>
      <w:r w:rsidRPr="00442E7F">
        <w:rPr>
          <w:rFonts w:ascii="Arial" w:hAnsi="Arial" w:cs="Arial"/>
          <w:color w:val="000000" w:themeColor="text1"/>
          <w:spacing w:val="-2"/>
          <w:sz w:val="24"/>
          <w:szCs w:val="24"/>
        </w:rPr>
        <w:t>документов</w:t>
      </w:r>
      <w:r w:rsidRPr="00442E7F">
        <w:rPr>
          <w:rFonts w:ascii="Arial" w:hAnsi="Arial" w:cs="Arial"/>
          <w:color w:val="000000" w:themeColor="text1"/>
          <w:sz w:val="24"/>
          <w:szCs w:val="24"/>
        </w:rPr>
        <w:t xml:space="preserve"> </w:t>
      </w:r>
      <w:r w:rsidRPr="00442E7F">
        <w:rPr>
          <w:rFonts w:ascii="Arial" w:hAnsi="Arial" w:cs="Arial"/>
          <w:color w:val="000000" w:themeColor="text1"/>
          <w:spacing w:val="-2"/>
          <w:sz w:val="24"/>
          <w:szCs w:val="24"/>
        </w:rPr>
        <w:t>(документы);</w:t>
      </w:r>
    </w:p>
    <w:p w:rsidR="00204E20" w:rsidRPr="00442E7F" w:rsidRDefault="00204E20" w:rsidP="00204E20">
      <w:pPr>
        <w:pStyle w:val="a8"/>
        <w:jc w:val="both"/>
        <w:rPr>
          <w:rFonts w:ascii="Arial" w:hAnsi="Arial" w:cs="Arial"/>
          <w:color w:val="000000" w:themeColor="text1"/>
          <w:sz w:val="24"/>
          <w:szCs w:val="24"/>
        </w:rPr>
      </w:pPr>
      <w:r w:rsidRPr="00442E7F">
        <w:rPr>
          <w:rFonts w:ascii="Arial" w:hAnsi="Arial" w:cs="Arial"/>
          <w:color w:val="000000" w:themeColor="text1"/>
          <w:sz w:val="24"/>
          <w:szCs w:val="24"/>
        </w:rPr>
        <w:tab/>
      </w:r>
      <w:r w:rsidRPr="00442E7F">
        <w:rPr>
          <w:rFonts w:ascii="Arial" w:hAnsi="Arial" w:cs="Arial"/>
          <w:color w:val="000000" w:themeColor="text1"/>
          <w:spacing w:val="-2"/>
          <w:sz w:val="24"/>
          <w:szCs w:val="24"/>
        </w:rPr>
        <w:t>производит</w:t>
      </w:r>
      <w:r w:rsidRPr="00442E7F">
        <w:rPr>
          <w:rFonts w:ascii="Arial" w:hAnsi="Arial" w:cs="Arial"/>
          <w:color w:val="000000" w:themeColor="text1"/>
          <w:sz w:val="24"/>
          <w:szCs w:val="24"/>
        </w:rPr>
        <w:t xml:space="preserve"> </w:t>
      </w:r>
      <w:r w:rsidRPr="00442E7F">
        <w:rPr>
          <w:rFonts w:ascii="Arial" w:hAnsi="Arial" w:cs="Arial"/>
          <w:color w:val="000000" w:themeColor="text1"/>
          <w:spacing w:val="-2"/>
          <w:sz w:val="24"/>
          <w:szCs w:val="24"/>
        </w:rPr>
        <w:t>действия</w:t>
      </w:r>
      <w:r w:rsidRPr="00442E7F">
        <w:rPr>
          <w:rFonts w:ascii="Arial" w:hAnsi="Arial" w:cs="Arial"/>
          <w:color w:val="000000" w:themeColor="text1"/>
          <w:sz w:val="24"/>
          <w:szCs w:val="24"/>
        </w:rPr>
        <w:t xml:space="preserve"> </w:t>
      </w:r>
      <w:r w:rsidRPr="00442E7F">
        <w:rPr>
          <w:rFonts w:ascii="Arial" w:hAnsi="Arial" w:cs="Arial"/>
          <w:color w:val="000000" w:themeColor="text1"/>
          <w:spacing w:val="-10"/>
          <w:sz w:val="24"/>
          <w:szCs w:val="24"/>
        </w:rPr>
        <w:t>в</w:t>
      </w:r>
      <w:r w:rsidRPr="00442E7F">
        <w:rPr>
          <w:rFonts w:ascii="Arial" w:hAnsi="Arial" w:cs="Arial"/>
          <w:color w:val="000000" w:themeColor="text1"/>
          <w:sz w:val="24"/>
          <w:szCs w:val="24"/>
        </w:rPr>
        <w:t xml:space="preserve"> </w:t>
      </w:r>
      <w:r w:rsidRPr="00442E7F">
        <w:rPr>
          <w:rFonts w:ascii="Arial" w:hAnsi="Arial" w:cs="Arial"/>
          <w:color w:val="000000" w:themeColor="text1"/>
          <w:spacing w:val="-2"/>
          <w:sz w:val="24"/>
          <w:szCs w:val="24"/>
        </w:rPr>
        <w:t>соответствии</w:t>
      </w:r>
      <w:r w:rsidRPr="00442E7F">
        <w:rPr>
          <w:rFonts w:ascii="Arial" w:hAnsi="Arial" w:cs="Arial"/>
          <w:color w:val="000000" w:themeColor="text1"/>
          <w:sz w:val="24"/>
          <w:szCs w:val="24"/>
        </w:rPr>
        <w:t xml:space="preserve"> </w:t>
      </w:r>
      <w:r w:rsidRPr="00442E7F">
        <w:rPr>
          <w:rFonts w:ascii="Arial" w:hAnsi="Arial" w:cs="Arial"/>
          <w:color w:val="000000" w:themeColor="text1"/>
          <w:spacing w:val="-10"/>
          <w:sz w:val="24"/>
          <w:szCs w:val="24"/>
        </w:rPr>
        <w:t>с</w:t>
      </w:r>
      <w:r w:rsidRPr="00442E7F">
        <w:rPr>
          <w:rFonts w:ascii="Arial" w:hAnsi="Arial" w:cs="Arial"/>
          <w:color w:val="000000" w:themeColor="text1"/>
          <w:sz w:val="24"/>
          <w:szCs w:val="24"/>
        </w:rPr>
        <w:t xml:space="preserve"> </w:t>
      </w:r>
      <w:r w:rsidRPr="00442E7F">
        <w:rPr>
          <w:rFonts w:ascii="Arial" w:hAnsi="Arial" w:cs="Arial"/>
          <w:color w:val="000000" w:themeColor="text1"/>
          <w:spacing w:val="-2"/>
          <w:sz w:val="24"/>
          <w:szCs w:val="24"/>
        </w:rPr>
        <w:t>пунктом</w:t>
      </w:r>
      <w:r w:rsidRPr="00442E7F">
        <w:rPr>
          <w:rFonts w:ascii="Arial" w:hAnsi="Arial" w:cs="Arial"/>
          <w:color w:val="000000" w:themeColor="text1"/>
          <w:sz w:val="24"/>
          <w:szCs w:val="24"/>
        </w:rPr>
        <w:t xml:space="preserve"> </w:t>
      </w:r>
      <w:r w:rsidRPr="00442E7F">
        <w:rPr>
          <w:rFonts w:ascii="Arial" w:hAnsi="Arial" w:cs="Arial"/>
          <w:color w:val="000000" w:themeColor="text1"/>
          <w:spacing w:val="-4"/>
          <w:sz w:val="24"/>
          <w:szCs w:val="24"/>
        </w:rPr>
        <w:t>3.4</w:t>
      </w:r>
      <w:r w:rsidRPr="00442E7F">
        <w:rPr>
          <w:rFonts w:ascii="Arial" w:hAnsi="Arial" w:cs="Arial"/>
          <w:color w:val="000000" w:themeColor="text1"/>
          <w:sz w:val="24"/>
          <w:szCs w:val="24"/>
        </w:rPr>
        <w:t xml:space="preserve"> </w:t>
      </w:r>
      <w:r w:rsidRPr="00442E7F">
        <w:rPr>
          <w:rFonts w:ascii="Arial" w:hAnsi="Arial" w:cs="Arial"/>
          <w:color w:val="000000" w:themeColor="text1"/>
          <w:spacing w:val="-2"/>
          <w:sz w:val="24"/>
          <w:szCs w:val="24"/>
        </w:rPr>
        <w:t xml:space="preserve">настоящего </w:t>
      </w:r>
      <w:r w:rsidRPr="00442E7F">
        <w:rPr>
          <w:rFonts w:ascii="Arial" w:hAnsi="Arial" w:cs="Arial"/>
          <w:color w:val="000000" w:themeColor="text1"/>
          <w:sz w:val="24"/>
          <w:szCs w:val="24"/>
        </w:rPr>
        <w:t>Административного регламента.</w:t>
      </w:r>
    </w:p>
    <w:p w:rsidR="00204E20" w:rsidRPr="00442E7F" w:rsidRDefault="00204E20" w:rsidP="00204E20">
      <w:pPr>
        <w:pStyle w:val="a8"/>
        <w:jc w:val="both"/>
        <w:rPr>
          <w:rFonts w:ascii="Arial" w:hAnsi="Arial" w:cs="Arial"/>
          <w:color w:val="000000" w:themeColor="text1"/>
          <w:sz w:val="24"/>
          <w:szCs w:val="24"/>
        </w:rPr>
      </w:pPr>
      <w:r w:rsidRPr="00442E7F">
        <w:rPr>
          <w:rFonts w:ascii="Arial" w:hAnsi="Arial" w:cs="Arial"/>
          <w:color w:val="000000" w:themeColor="text1"/>
          <w:spacing w:val="-2"/>
          <w:sz w:val="24"/>
          <w:szCs w:val="24"/>
        </w:rPr>
        <w:lastRenderedPageBreak/>
        <w:tab/>
        <w:t>3.6. Заявителю</w:t>
      </w:r>
      <w:r w:rsidRPr="00442E7F">
        <w:rPr>
          <w:rFonts w:ascii="Arial" w:hAnsi="Arial" w:cs="Arial"/>
          <w:color w:val="000000" w:themeColor="text1"/>
          <w:sz w:val="24"/>
          <w:szCs w:val="24"/>
        </w:rPr>
        <w:t xml:space="preserve"> </w:t>
      </w:r>
      <w:r w:rsidRPr="00442E7F">
        <w:rPr>
          <w:rFonts w:ascii="Arial" w:hAnsi="Arial" w:cs="Arial"/>
          <w:color w:val="000000" w:themeColor="text1"/>
          <w:spacing w:val="-10"/>
          <w:sz w:val="24"/>
          <w:szCs w:val="24"/>
        </w:rPr>
        <w:t>в</w:t>
      </w:r>
      <w:r w:rsidRPr="00442E7F">
        <w:rPr>
          <w:rFonts w:ascii="Arial" w:hAnsi="Arial" w:cs="Arial"/>
          <w:color w:val="000000" w:themeColor="text1"/>
          <w:sz w:val="24"/>
          <w:szCs w:val="24"/>
        </w:rPr>
        <w:t xml:space="preserve"> </w:t>
      </w:r>
      <w:r w:rsidRPr="00442E7F">
        <w:rPr>
          <w:rFonts w:ascii="Arial" w:hAnsi="Arial" w:cs="Arial"/>
          <w:color w:val="000000" w:themeColor="text1"/>
          <w:spacing w:val="-2"/>
          <w:sz w:val="24"/>
          <w:szCs w:val="24"/>
        </w:rPr>
        <w:t>качестве</w:t>
      </w:r>
      <w:r w:rsidRPr="00442E7F">
        <w:rPr>
          <w:rFonts w:ascii="Arial" w:hAnsi="Arial" w:cs="Arial"/>
          <w:color w:val="000000" w:themeColor="text1"/>
          <w:sz w:val="24"/>
          <w:szCs w:val="24"/>
        </w:rPr>
        <w:t xml:space="preserve"> </w:t>
      </w:r>
      <w:r w:rsidRPr="00442E7F">
        <w:rPr>
          <w:rFonts w:ascii="Arial" w:hAnsi="Arial" w:cs="Arial"/>
          <w:color w:val="000000" w:themeColor="text1"/>
          <w:spacing w:val="-2"/>
          <w:sz w:val="24"/>
          <w:szCs w:val="24"/>
        </w:rPr>
        <w:t>результата</w:t>
      </w:r>
      <w:r w:rsidRPr="00442E7F">
        <w:rPr>
          <w:rFonts w:ascii="Arial" w:hAnsi="Arial" w:cs="Arial"/>
          <w:color w:val="000000" w:themeColor="text1"/>
          <w:sz w:val="24"/>
          <w:szCs w:val="24"/>
        </w:rPr>
        <w:t xml:space="preserve"> </w:t>
      </w:r>
      <w:r w:rsidRPr="00442E7F">
        <w:rPr>
          <w:rFonts w:ascii="Arial" w:hAnsi="Arial" w:cs="Arial"/>
          <w:color w:val="000000" w:themeColor="text1"/>
          <w:spacing w:val="-2"/>
          <w:sz w:val="24"/>
          <w:szCs w:val="24"/>
        </w:rPr>
        <w:t>предоставления</w:t>
      </w:r>
      <w:r w:rsidRPr="00442E7F">
        <w:rPr>
          <w:rFonts w:ascii="Arial" w:hAnsi="Arial" w:cs="Arial"/>
          <w:color w:val="000000" w:themeColor="text1"/>
          <w:sz w:val="24"/>
          <w:szCs w:val="24"/>
        </w:rPr>
        <w:t xml:space="preserve">  муниципальной</w:t>
      </w:r>
      <w:r w:rsidRPr="00442E7F">
        <w:rPr>
          <w:rFonts w:ascii="Arial" w:hAnsi="Arial" w:cs="Arial"/>
          <w:color w:val="000000" w:themeColor="text1"/>
          <w:spacing w:val="-14"/>
          <w:sz w:val="24"/>
          <w:szCs w:val="24"/>
        </w:rPr>
        <w:t xml:space="preserve"> </w:t>
      </w:r>
      <w:r w:rsidRPr="00442E7F">
        <w:rPr>
          <w:rFonts w:ascii="Arial" w:hAnsi="Arial" w:cs="Arial"/>
          <w:color w:val="000000" w:themeColor="text1"/>
          <w:sz w:val="24"/>
          <w:szCs w:val="24"/>
        </w:rPr>
        <w:t>услуги</w:t>
      </w:r>
      <w:r w:rsidRPr="00442E7F">
        <w:rPr>
          <w:rFonts w:ascii="Arial" w:hAnsi="Arial" w:cs="Arial"/>
          <w:color w:val="000000" w:themeColor="text1"/>
          <w:spacing w:val="-11"/>
          <w:sz w:val="24"/>
          <w:szCs w:val="24"/>
        </w:rPr>
        <w:t xml:space="preserve"> </w:t>
      </w:r>
      <w:r w:rsidRPr="00442E7F">
        <w:rPr>
          <w:rFonts w:ascii="Arial" w:hAnsi="Arial" w:cs="Arial"/>
          <w:color w:val="000000" w:themeColor="text1"/>
          <w:sz w:val="24"/>
          <w:szCs w:val="24"/>
        </w:rPr>
        <w:t>обеспечивается</w:t>
      </w:r>
      <w:r w:rsidRPr="00442E7F">
        <w:rPr>
          <w:rFonts w:ascii="Arial" w:hAnsi="Arial" w:cs="Arial"/>
          <w:color w:val="000000" w:themeColor="text1"/>
          <w:spacing w:val="-12"/>
          <w:sz w:val="24"/>
          <w:szCs w:val="24"/>
        </w:rPr>
        <w:t xml:space="preserve"> </w:t>
      </w:r>
      <w:r w:rsidRPr="00442E7F">
        <w:rPr>
          <w:rFonts w:ascii="Arial" w:hAnsi="Arial" w:cs="Arial"/>
          <w:color w:val="000000" w:themeColor="text1"/>
          <w:sz w:val="24"/>
          <w:szCs w:val="24"/>
        </w:rPr>
        <w:t>возможность</w:t>
      </w:r>
      <w:r w:rsidRPr="00442E7F">
        <w:rPr>
          <w:rFonts w:ascii="Arial" w:hAnsi="Arial" w:cs="Arial"/>
          <w:color w:val="000000" w:themeColor="text1"/>
          <w:spacing w:val="-12"/>
          <w:sz w:val="24"/>
          <w:szCs w:val="24"/>
        </w:rPr>
        <w:t xml:space="preserve"> </w:t>
      </w:r>
      <w:r w:rsidRPr="00442E7F">
        <w:rPr>
          <w:rFonts w:ascii="Arial" w:hAnsi="Arial" w:cs="Arial"/>
          <w:color w:val="000000" w:themeColor="text1"/>
          <w:sz w:val="24"/>
          <w:szCs w:val="24"/>
        </w:rPr>
        <w:t>получения</w:t>
      </w:r>
      <w:r w:rsidRPr="00442E7F">
        <w:rPr>
          <w:rFonts w:ascii="Arial" w:hAnsi="Arial" w:cs="Arial"/>
          <w:color w:val="000000" w:themeColor="text1"/>
          <w:spacing w:val="-12"/>
          <w:sz w:val="24"/>
          <w:szCs w:val="24"/>
        </w:rPr>
        <w:t xml:space="preserve"> </w:t>
      </w:r>
      <w:r w:rsidRPr="00442E7F">
        <w:rPr>
          <w:rFonts w:ascii="Arial" w:hAnsi="Arial" w:cs="Arial"/>
          <w:color w:val="000000" w:themeColor="text1"/>
          <w:spacing w:val="-2"/>
          <w:sz w:val="24"/>
          <w:szCs w:val="24"/>
        </w:rPr>
        <w:t>документа:</w:t>
      </w:r>
    </w:p>
    <w:p w:rsidR="00204E20" w:rsidRPr="00442E7F" w:rsidRDefault="00204E20" w:rsidP="00204E20">
      <w:pPr>
        <w:pStyle w:val="a8"/>
        <w:jc w:val="both"/>
        <w:rPr>
          <w:rFonts w:ascii="Arial" w:hAnsi="Arial" w:cs="Arial"/>
          <w:color w:val="000000" w:themeColor="text1"/>
          <w:sz w:val="24"/>
          <w:szCs w:val="24"/>
        </w:rPr>
      </w:pPr>
      <w:r w:rsidRPr="00442E7F">
        <w:rPr>
          <w:rFonts w:ascii="Arial" w:hAnsi="Arial" w:cs="Arial"/>
          <w:color w:val="000000" w:themeColor="text1"/>
          <w:sz w:val="24"/>
          <w:szCs w:val="24"/>
        </w:rPr>
        <w:tab/>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204E20" w:rsidRPr="00442E7F" w:rsidRDefault="00204E20" w:rsidP="00204E20">
      <w:pPr>
        <w:pStyle w:val="a8"/>
        <w:jc w:val="both"/>
        <w:rPr>
          <w:rFonts w:ascii="Arial" w:hAnsi="Arial" w:cs="Arial"/>
          <w:color w:val="000000" w:themeColor="text1"/>
          <w:sz w:val="24"/>
          <w:szCs w:val="24"/>
        </w:rPr>
      </w:pPr>
      <w:r w:rsidRPr="00442E7F">
        <w:rPr>
          <w:rFonts w:ascii="Arial" w:hAnsi="Arial" w:cs="Arial"/>
          <w:color w:val="000000" w:themeColor="text1"/>
          <w:sz w:val="24"/>
          <w:szCs w:val="24"/>
        </w:rPr>
        <w:tab/>
        <w:t>в виде бумажного документа, подтверждающего содержание электронного документа,</w:t>
      </w:r>
      <w:r w:rsidRPr="00442E7F">
        <w:rPr>
          <w:rFonts w:ascii="Arial" w:hAnsi="Arial" w:cs="Arial"/>
          <w:color w:val="000000" w:themeColor="text1"/>
          <w:spacing w:val="54"/>
          <w:sz w:val="24"/>
          <w:szCs w:val="24"/>
        </w:rPr>
        <w:t xml:space="preserve">  </w:t>
      </w:r>
      <w:r w:rsidRPr="00442E7F">
        <w:rPr>
          <w:rFonts w:ascii="Arial" w:hAnsi="Arial" w:cs="Arial"/>
          <w:color w:val="000000" w:themeColor="text1"/>
          <w:sz w:val="24"/>
          <w:szCs w:val="24"/>
        </w:rPr>
        <w:t>который</w:t>
      </w:r>
      <w:r w:rsidRPr="00442E7F">
        <w:rPr>
          <w:rFonts w:ascii="Arial" w:hAnsi="Arial" w:cs="Arial"/>
          <w:color w:val="000000" w:themeColor="text1"/>
          <w:spacing w:val="55"/>
          <w:sz w:val="24"/>
          <w:szCs w:val="24"/>
        </w:rPr>
        <w:t xml:space="preserve">  </w:t>
      </w:r>
      <w:r w:rsidRPr="00442E7F">
        <w:rPr>
          <w:rFonts w:ascii="Arial" w:hAnsi="Arial" w:cs="Arial"/>
          <w:color w:val="000000" w:themeColor="text1"/>
          <w:sz w:val="24"/>
          <w:szCs w:val="24"/>
        </w:rPr>
        <w:t>заявитель</w:t>
      </w:r>
      <w:r w:rsidRPr="00442E7F">
        <w:rPr>
          <w:rFonts w:ascii="Arial" w:hAnsi="Arial" w:cs="Arial"/>
          <w:color w:val="000000" w:themeColor="text1"/>
          <w:spacing w:val="54"/>
          <w:sz w:val="24"/>
          <w:szCs w:val="24"/>
        </w:rPr>
        <w:t xml:space="preserve">   </w:t>
      </w:r>
      <w:r w:rsidRPr="00442E7F">
        <w:rPr>
          <w:rFonts w:ascii="Arial" w:hAnsi="Arial" w:cs="Arial"/>
          <w:color w:val="000000" w:themeColor="text1"/>
          <w:sz w:val="24"/>
          <w:szCs w:val="24"/>
        </w:rPr>
        <w:t>получает</w:t>
      </w:r>
      <w:r w:rsidRPr="00442E7F">
        <w:rPr>
          <w:rFonts w:ascii="Arial" w:hAnsi="Arial" w:cs="Arial"/>
          <w:color w:val="000000" w:themeColor="text1"/>
          <w:spacing w:val="54"/>
          <w:sz w:val="24"/>
          <w:szCs w:val="24"/>
        </w:rPr>
        <w:t xml:space="preserve">   </w:t>
      </w:r>
      <w:r w:rsidRPr="00442E7F">
        <w:rPr>
          <w:rFonts w:ascii="Arial" w:hAnsi="Arial" w:cs="Arial"/>
          <w:color w:val="000000" w:themeColor="text1"/>
          <w:sz w:val="24"/>
          <w:szCs w:val="24"/>
        </w:rPr>
        <w:t>при</w:t>
      </w:r>
      <w:r w:rsidRPr="00442E7F">
        <w:rPr>
          <w:rFonts w:ascii="Arial" w:hAnsi="Arial" w:cs="Arial"/>
          <w:color w:val="000000" w:themeColor="text1"/>
          <w:spacing w:val="55"/>
          <w:sz w:val="24"/>
          <w:szCs w:val="24"/>
        </w:rPr>
        <w:t xml:space="preserve">   </w:t>
      </w:r>
      <w:r w:rsidRPr="00442E7F">
        <w:rPr>
          <w:rFonts w:ascii="Arial" w:hAnsi="Arial" w:cs="Arial"/>
          <w:color w:val="000000" w:themeColor="text1"/>
          <w:sz w:val="24"/>
          <w:szCs w:val="24"/>
        </w:rPr>
        <w:t>личном</w:t>
      </w:r>
      <w:r w:rsidRPr="00442E7F">
        <w:rPr>
          <w:rFonts w:ascii="Arial" w:hAnsi="Arial" w:cs="Arial"/>
          <w:color w:val="000000" w:themeColor="text1"/>
          <w:spacing w:val="54"/>
          <w:sz w:val="24"/>
          <w:szCs w:val="24"/>
        </w:rPr>
        <w:t xml:space="preserve">   </w:t>
      </w:r>
      <w:r w:rsidRPr="00442E7F">
        <w:rPr>
          <w:rFonts w:ascii="Arial" w:hAnsi="Arial" w:cs="Arial"/>
          <w:color w:val="000000" w:themeColor="text1"/>
          <w:sz w:val="24"/>
          <w:szCs w:val="24"/>
        </w:rPr>
        <w:t>обращении</w:t>
      </w:r>
      <w:r w:rsidRPr="00442E7F">
        <w:rPr>
          <w:rFonts w:ascii="Arial" w:hAnsi="Arial" w:cs="Arial"/>
          <w:color w:val="000000" w:themeColor="text1"/>
          <w:spacing w:val="54"/>
          <w:sz w:val="24"/>
          <w:szCs w:val="24"/>
        </w:rPr>
        <w:t xml:space="preserve">   </w:t>
      </w:r>
      <w:r w:rsidRPr="00442E7F">
        <w:rPr>
          <w:rFonts w:ascii="Arial" w:hAnsi="Arial" w:cs="Arial"/>
          <w:color w:val="000000" w:themeColor="text1"/>
          <w:spacing w:val="-10"/>
          <w:sz w:val="24"/>
          <w:szCs w:val="24"/>
        </w:rPr>
        <w:t xml:space="preserve">в </w:t>
      </w:r>
      <w:r w:rsidRPr="00442E7F">
        <w:rPr>
          <w:rFonts w:ascii="Arial" w:hAnsi="Arial" w:cs="Arial"/>
          <w:color w:val="000000" w:themeColor="text1"/>
          <w:sz w:val="24"/>
          <w:szCs w:val="24"/>
        </w:rPr>
        <w:t>многофункциональном</w:t>
      </w:r>
      <w:r w:rsidRPr="00442E7F">
        <w:rPr>
          <w:rFonts w:ascii="Arial" w:hAnsi="Arial" w:cs="Arial"/>
          <w:color w:val="000000" w:themeColor="text1"/>
          <w:spacing w:val="-17"/>
          <w:sz w:val="24"/>
          <w:szCs w:val="24"/>
        </w:rPr>
        <w:t xml:space="preserve"> </w:t>
      </w:r>
      <w:r w:rsidRPr="00442E7F">
        <w:rPr>
          <w:rFonts w:ascii="Arial" w:hAnsi="Arial" w:cs="Arial"/>
          <w:color w:val="000000" w:themeColor="text1"/>
          <w:spacing w:val="-2"/>
          <w:sz w:val="24"/>
          <w:szCs w:val="24"/>
        </w:rPr>
        <w:t>центре.</w:t>
      </w:r>
    </w:p>
    <w:p w:rsidR="00204E20" w:rsidRPr="00442E7F" w:rsidRDefault="00204E20" w:rsidP="00204E20">
      <w:pPr>
        <w:pStyle w:val="a8"/>
        <w:jc w:val="both"/>
        <w:rPr>
          <w:rFonts w:ascii="Arial" w:hAnsi="Arial" w:cs="Arial"/>
          <w:color w:val="000000" w:themeColor="text1"/>
          <w:sz w:val="24"/>
          <w:szCs w:val="24"/>
        </w:rPr>
      </w:pPr>
      <w:r w:rsidRPr="00442E7F">
        <w:rPr>
          <w:rFonts w:ascii="Arial" w:hAnsi="Arial" w:cs="Arial"/>
          <w:color w:val="000000" w:themeColor="text1"/>
          <w:sz w:val="24"/>
          <w:szCs w:val="24"/>
        </w:rPr>
        <w:tab/>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204E20" w:rsidRPr="00442E7F" w:rsidRDefault="00204E20" w:rsidP="00204E20">
      <w:pPr>
        <w:pStyle w:val="a8"/>
        <w:jc w:val="both"/>
        <w:rPr>
          <w:rFonts w:ascii="Arial" w:hAnsi="Arial" w:cs="Arial"/>
          <w:color w:val="000000" w:themeColor="text1"/>
          <w:sz w:val="24"/>
          <w:szCs w:val="24"/>
        </w:rPr>
      </w:pPr>
      <w:r w:rsidRPr="00442E7F">
        <w:rPr>
          <w:rFonts w:ascii="Arial" w:hAnsi="Arial" w:cs="Arial"/>
          <w:color w:val="000000" w:themeColor="text1"/>
          <w:sz w:val="24"/>
          <w:szCs w:val="24"/>
        </w:rPr>
        <w:tab/>
        <w:t>При</w:t>
      </w:r>
      <w:r w:rsidRPr="00442E7F">
        <w:rPr>
          <w:rFonts w:ascii="Arial" w:hAnsi="Arial" w:cs="Arial"/>
          <w:color w:val="000000" w:themeColor="text1"/>
          <w:spacing w:val="-11"/>
          <w:sz w:val="24"/>
          <w:szCs w:val="24"/>
        </w:rPr>
        <w:t xml:space="preserve"> </w:t>
      </w:r>
      <w:r w:rsidRPr="00442E7F">
        <w:rPr>
          <w:rFonts w:ascii="Arial" w:hAnsi="Arial" w:cs="Arial"/>
          <w:color w:val="000000" w:themeColor="text1"/>
          <w:sz w:val="24"/>
          <w:szCs w:val="24"/>
        </w:rPr>
        <w:t>предоставлении</w:t>
      </w:r>
      <w:r w:rsidRPr="00442E7F">
        <w:rPr>
          <w:rFonts w:ascii="Arial" w:hAnsi="Arial" w:cs="Arial"/>
          <w:color w:val="000000" w:themeColor="text1"/>
          <w:spacing w:val="-11"/>
          <w:sz w:val="24"/>
          <w:szCs w:val="24"/>
        </w:rPr>
        <w:t xml:space="preserve"> </w:t>
      </w:r>
      <w:r w:rsidRPr="00442E7F">
        <w:rPr>
          <w:rFonts w:ascii="Arial" w:hAnsi="Arial" w:cs="Arial"/>
          <w:color w:val="000000" w:themeColor="text1"/>
          <w:sz w:val="24"/>
          <w:szCs w:val="24"/>
        </w:rPr>
        <w:t>муниципальной</w:t>
      </w:r>
      <w:r w:rsidRPr="00442E7F">
        <w:rPr>
          <w:rFonts w:ascii="Arial" w:hAnsi="Arial" w:cs="Arial"/>
          <w:color w:val="000000" w:themeColor="text1"/>
          <w:spacing w:val="-11"/>
          <w:sz w:val="24"/>
          <w:szCs w:val="24"/>
        </w:rPr>
        <w:t xml:space="preserve"> </w:t>
      </w:r>
      <w:r w:rsidRPr="00442E7F">
        <w:rPr>
          <w:rFonts w:ascii="Arial" w:hAnsi="Arial" w:cs="Arial"/>
          <w:color w:val="000000" w:themeColor="text1"/>
          <w:sz w:val="24"/>
          <w:szCs w:val="24"/>
        </w:rPr>
        <w:t>услуги</w:t>
      </w:r>
      <w:r w:rsidRPr="00442E7F">
        <w:rPr>
          <w:rFonts w:ascii="Arial" w:hAnsi="Arial" w:cs="Arial"/>
          <w:color w:val="000000" w:themeColor="text1"/>
          <w:spacing w:val="-11"/>
          <w:sz w:val="24"/>
          <w:szCs w:val="24"/>
        </w:rPr>
        <w:t xml:space="preserve"> </w:t>
      </w:r>
      <w:r w:rsidRPr="00442E7F">
        <w:rPr>
          <w:rFonts w:ascii="Arial" w:hAnsi="Arial" w:cs="Arial"/>
          <w:color w:val="000000" w:themeColor="text1"/>
          <w:sz w:val="24"/>
          <w:szCs w:val="24"/>
        </w:rPr>
        <w:t>в</w:t>
      </w:r>
      <w:r w:rsidRPr="00442E7F">
        <w:rPr>
          <w:rFonts w:ascii="Arial" w:hAnsi="Arial" w:cs="Arial"/>
          <w:color w:val="000000" w:themeColor="text1"/>
          <w:spacing w:val="-13"/>
          <w:sz w:val="24"/>
          <w:szCs w:val="24"/>
        </w:rPr>
        <w:t xml:space="preserve"> </w:t>
      </w:r>
      <w:r w:rsidRPr="00442E7F">
        <w:rPr>
          <w:rFonts w:ascii="Arial" w:hAnsi="Arial" w:cs="Arial"/>
          <w:color w:val="000000" w:themeColor="text1"/>
          <w:sz w:val="24"/>
          <w:szCs w:val="24"/>
        </w:rPr>
        <w:t>электронной форме заявителю направляется:</w:t>
      </w:r>
    </w:p>
    <w:p w:rsidR="00204E20" w:rsidRPr="00442E7F" w:rsidRDefault="00204E20" w:rsidP="00204E20">
      <w:pPr>
        <w:pStyle w:val="a8"/>
        <w:jc w:val="both"/>
        <w:rPr>
          <w:rFonts w:ascii="Arial" w:hAnsi="Arial" w:cs="Arial"/>
          <w:color w:val="000000" w:themeColor="text1"/>
          <w:sz w:val="24"/>
          <w:szCs w:val="24"/>
        </w:rPr>
      </w:pPr>
      <w:r w:rsidRPr="00442E7F">
        <w:rPr>
          <w:rFonts w:ascii="Arial" w:hAnsi="Arial" w:cs="Arial"/>
          <w:color w:val="000000" w:themeColor="text1"/>
          <w:sz w:val="24"/>
          <w:szCs w:val="24"/>
        </w:rPr>
        <w:tab/>
      </w:r>
      <w:proofErr w:type="gramStart"/>
      <w:r w:rsidRPr="00442E7F">
        <w:rPr>
          <w:rFonts w:ascii="Arial" w:hAnsi="Arial" w:cs="Arial"/>
          <w:color w:val="000000" w:themeColor="text1"/>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204E20" w:rsidRPr="00442E7F" w:rsidRDefault="00204E20" w:rsidP="00204E20">
      <w:pPr>
        <w:pStyle w:val="a8"/>
        <w:jc w:val="both"/>
        <w:rPr>
          <w:rFonts w:ascii="Arial" w:hAnsi="Arial" w:cs="Arial"/>
          <w:color w:val="000000" w:themeColor="text1"/>
          <w:sz w:val="24"/>
          <w:szCs w:val="24"/>
        </w:rPr>
      </w:pPr>
      <w:r w:rsidRPr="00442E7F">
        <w:rPr>
          <w:rFonts w:ascii="Arial" w:hAnsi="Arial" w:cs="Arial"/>
          <w:color w:val="000000" w:themeColor="text1"/>
          <w:sz w:val="24"/>
          <w:szCs w:val="24"/>
        </w:rPr>
        <w:tab/>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204E20" w:rsidRPr="00442E7F" w:rsidRDefault="00204E20" w:rsidP="00204E20">
      <w:pPr>
        <w:pStyle w:val="a8"/>
        <w:jc w:val="both"/>
        <w:rPr>
          <w:rFonts w:ascii="Arial" w:hAnsi="Arial" w:cs="Arial"/>
          <w:color w:val="000000" w:themeColor="text1"/>
          <w:sz w:val="24"/>
          <w:szCs w:val="24"/>
        </w:rPr>
      </w:pPr>
      <w:r w:rsidRPr="00442E7F">
        <w:rPr>
          <w:rFonts w:ascii="Arial" w:hAnsi="Arial" w:cs="Arial"/>
          <w:color w:val="000000" w:themeColor="text1"/>
          <w:sz w:val="24"/>
          <w:szCs w:val="24"/>
        </w:rPr>
        <w:tab/>
        <w:t>3.8. Оценка</w:t>
      </w:r>
      <w:r w:rsidRPr="00442E7F">
        <w:rPr>
          <w:rFonts w:ascii="Arial" w:hAnsi="Arial" w:cs="Arial"/>
          <w:color w:val="000000" w:themeColor="text1"/>
          <w:spacing w:val="-15"/>
          <w:sz w:val="24"/>
          <w:szCs w:val="24"/>
        </w:rPr>
        <w:t xml:space="preserve"> </w:t>
      </w:r>
      <w:r w:rsidRPr="00442E7F">
        <w:rPr>
          <w:rFonts w:ascii="Arial" w:hAnsi="Arial" w:cs="Arial"/>
          <w:color w:val="000000" w:themeColor="text1"/>
          <w:sz w:val="24"/>
          <w:szCs w:val="24"/>
        </w:rPr>
        <w:t>качества</w:t>
      </w:r>
      <w:r w:rsidRPr="00442E7F">
        <w:rPr>
          <w:rFonts w:ascii="Arial" w:hAnsi="Arial" w:cs="Arial"/>
          <w:color w:val="000000" w:themeColor="text1"/>
          <w:spacing w:val="-13"/>
          <w:sz w:val="24"/>
          <w:szCs w:val="24"/>
        </w:rPr>
        <w:t xml:space="preserve"> </w:t>
      </w:r>
      <w:r w:rsidRPr="00442E7F">
        <w:rPr>
          <w:rFonts w:ascii="Arial" w:hAnsi="Arial" w:cs="Arial"/>
          <w:color w:val="000000" w:themeColor="text1"/>
          <w:sz w:val="24"/>
          <w:szCs w:val="24"/>
        </w:rPr>
        <w:t>предоставления</w:t>
      </w:r>
      <w:r w:rsidRPr="00442E7F">
        <w:rPr>
          <w:rFonts w:ascii="Arial" w:hAnsi="Arial" w:cs="Arial"/>
          <w:color w:val="000000" w:themeColor="text1"/>
          <w:spacing w:val="-12"/>
          <w:sz w:val="24"/>
          <w:szCs w:val="24"/>
        </w:rPr>
        <w:t xml:space="preserve"> </w:t>
      </w:r>
      <w:r w:rsidRPr="00442E7F">
        <w:rPr>
          <w:rFonts w:ascii="Arial" w:hAnsi="Arial" w:cs="Arial"/>
          <w:color w:val="000000" w:themeColor="text1"/>
          <w:sz w:val="24"/>
          <w:szCs w:val="24"/>
        </w:rPr>
        <w:t>муниципальной</w:t>
      </w:r>
      <w:r w:rsidRPr="00442E7F">
        <w:rPr>
          <w:rFonts w:ascii="Arial" w:hAnsi="Arial" w:cs="Arial"/>
          <w:color w:val="000000" w:themeColor="text1"/>
          <w:spacing w:val="-10"/>
          <w:sz w:val="24"/>
          <w:szCs w:val="24"/>
        </w:rPr>
        <w:t xml:space="preserve"> </w:t>
      </w:r>
      <w:r w:rsidRPr="00442E7F">
        <w:rPr>
          <w:rFonts w:ascii="Arial" w:hAnsi="Arial" w:cs="Arial"/>
          <w:color w:val="000000" w:themeColor="text1"/>
          <w:spacing w:val="-2"/>
          <w:sz w:val="24"/>
          <w:szCs w:val="24"/>
        </w:rPr>
        <w:t>услуги.</w:t>
      </w:r>
    </w:p>
    <w:p w:rsidR="00204E20" w:rsidRPr="00442E7F" w:rsidRDefault="00204E20" w:rsidP="00204E20">
      <w:pPr>
        <w:pStyle w:val="a8"/>
        <w:jc w:val="both"/>
        <w:rPr>
          <w:rFonts w:ascii="Arial" w:hAnsi="Arial" w:cs="Arial"/>
          <w:color w:val="000000" w:themeColor="text1"/>
          <w:sz w:val="24"/>
          <w:szCs w:val="24"/>
        </w:rPr>
      </w:pPr>
      <w:r w:rsidRPr="00442E7F">
        <w:rPr>
          <w:rFonts w:ascii="Arial" w:hAnsi="Arial" w:cs="Arial"/>
          <w:color w:val="000000" w:themeColor="text1"/>
          <w:sz w:val="24"/>
          <w:szCs w:val="24"/>
        </w:rPr>
        <w:tab/>
      </w:r>
      <w:proofErr w:type="gramStart"/>
      <w:r w:rsidRPr="00442E7F">
        <w:rPr>
          <w:rFonts w:ascii="Arial" w:hAnsi="Arial" w:cs="Arial"/>
          <w:color w:val="000000" w:themeColor="text1"/>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w:t>
      </w:r>
      <w:r w:rsidRPr="00442E7F">
        <w:rPr>
          <w:rFonts w:ascii="Arial" w:hAnsi="Arial" w:cs="Arial"/>
          <w:color w:val="000000" w:themeColor="text1"/>
          <w:spacing w:val="-3"/>
          <w:sz w:val="24"/>
          <w:szCs w:val="24"/>
        </w:rPr>
        <w:t xml:space="preserve"> </w:t>
      </w:r>
      <w:r w:rsidRPr="00442E7F">
        <w:rPr>
          <w:rFonts w:ascii="Arial" w:hAnsi="Arial" w:cs="Arial"/>
          <w:color w:val="000000" w:themeColor="text1"/>
          <w:sz w:val="24"/>
          <w:szCs w:val="24"/>
        </w:rPr>
        <w:t>соответствующими</w:t>
      </w:r>
      <w:r w:rsidRPr="00442E7F">
        <w:rPr>
          <w:rFonts w:ascii="Arial" w:hAnsi="Arial" w:cs="Arial"/>
          <w:color w:val="000000" w:themeColor="text1"/>
          <w:spacing w:val="-2"/>
          <w:sz w:val="24"/>
          <w:szCs w:val="24"/>
        </w:rPr>
        <w:t xml:space="preserve"> </w:t>
      </w:r>
      <w:r w:rsidRPr="00442E7F">
        <w:rPr>
          <w:rFonts w:ascii="Arial" w:hAnsi="Arial" w:cs="Arial"/>
          <w:color w:val="000000" w:themeColor="text1"/>
          <w:sz w:val="24"/>
          <w:szCs w:val="24"/>
        </w:rPr>
        <w:t>руководителями</w:t>
      </w:r>
      <w:r w:rsidRPr="00442E7F">
        <w:rPr>
          <w:rFonts w:ascii="Arial" w:hAnsi="Arial" w:cs="Arial"/>
          <w:color w:val="000000" w:themeColor="text1"/>
          <w:spacing w:val="-3"/>
          <w:sz w:val="24"/>
          <w:szCs w:val="24"/>
        </w:rPr>
        <w:t xml:space="preserve"> </w:t>
      </w:r>
      <w:r w:rsidRPr="00442E7F">
        <w:rPr>
          <w:rFonts w:ascii="Arial" w:hAnsi="Arial" w:cs="Arial"/>
          <w:color w:val="000000" w:themeColor="text1"/>
          <w:sz w:val="24"/>
          <w:szCs w:val="24"/>
        </w:rPr>
        <w:t>своих</w:t>
      </w:r>
      <w:r w:rsidRPr="00442E7F">
        <w:rPr>
          <w:rFonts w:ascii="Arial" w:hAnsi="Arial" w:cs="Arial"/>
          <w:color w:val="000000" w:themeColor="text1"/>
          <w:spacing w:val="-3"/>
          <w:sz w:val="24"/>
          <w:szCs w:val="24"/>
        </w:rPr>
        <w:t xml:space="preserve"> </w:t>
      </w:r>
      <w:r w:rsidRPr="00442E7F">
        <w:rPr>
          <w:rFonts w:ascii="Arial" w:hAnsi="Arial" w:cs="Arial"/>
          <w:color w:val="000000" w:themeColor="text1"/>
          <w:sz w:val="24"/>
          <w:szCs w:val="24"/>
        </w:rPr>
        <w:t>должностных</w:t>
      </w:r>
      <w:r w:rsidRPr="00442E7F">
        <w:rPr>
          <w:rFonts w:ascii="Arial" w:hAnsi="Arial" w:cs="Arial"/>
          <w:color w:val="000000" w:themeColor="text1"/>
          <w:spacing w:val="-3"/>
          <w:sz w:val="24"/>
          <w:szCs w:val="24"/>
        </w:rPr>
        <w:t xml:space="preserve"> </w:t>
      </w:r>
      <w:r w:rsidRPr="00442E7F">
        <w:rPr>
          <w:rFonts w:ascii="Arial" w:hAnsi="Arial" w:cs="Arial"/>
          <w:color w:val="000000" w:themeColor="text1"/>
          <w:sz w:val="24"/>
          <w:szCs w:val="24"/>
        </w:rPr>
        <w:t>обязанностей, утвержденными постановлением Правительства Российской Федерации от 12 декабря 2012</w:t>
      </w:r>
      <w:proofErr w:type="gramEnd"/>
      <w:r w:rsidRPr="00442E7F">
        <w:rPr>
          <w:rFonts w:ascii="Arial" w:hAnsi="Arial" w:cs="Arial"/>
          <w:color w:val="000000" w:themeColor="text1"/>
          <w:sz w:val="24"/>
          <w:szCs w:val="24"/>
        </w:rPr>
        <w:t xml:space="preserve"> </w:t>
      </w:r>
      <w:proofErr w:type="gramStart"/>
      <w:r w:rsidRPr="00442E7F">
        <w:rPr>
          <w:rFonts w:ascii="Arial" w:hAnsi="Arial" w:cs="Arial"/>
          <w:color w:val="000000" w:themeColor="text1"/>
          <w:sz w:val="24"/>
          <w:szCs w:val="24"/>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w:t>
      </w:r>
      <w:r w:rsidRPr="00442E7F">
        <w:rPr>
          <w:rFonts w:ascii="Arial" w:hAnsi="Arial" w:cs="Arial"/>
          <w:color w:val="000000" w:themeColor="text1"/>
          <w:spacing w:val="-18"/>
          <w:sz w:val="24"/>
          <w:szCs w:val="24"/>
        </w:rPr>
        <w:t xml:space="preserve"> </w:t>
      </w:r>
      <w:r w:rsidRPr="00442E7F">
        <w:rPr>
          <w:rFonts w:ascii="Arial" w:hAnsi="Arial" w:cs="Arial"/>
          <w:color w:val="000000" w:themeColor="text1"/>
          <w:sz w:val="24"/>
          <w:szCs w:val="24"/>
        </w:rPr>
        <w:t>центров</w:t>
      </w:r>
      <w:r w:rsidRPr="00442E7F">
        <w:rPr>
          <w:rFonts w:ascii="Arial" w:hAnsi="Arial" w:cs="Arial"/>
          <w:color w:val="000000" w:themeColor="text1"/>
          <w:spacing w:val="-17"/>
          <w:sz w:val="24"/>
          <w:szCs w:val="24"/>
        </w:rPr>
        <w:t xml:space="preserve"> </w:t>
      </w:r>
      <w:r w:rsidRPr="00442E7F">
        <w:rPr>
          <w:rFonts w:ascii="Arial" w:hAnsi="Arial" w:cs="Arial"/>
          <w:color w:val="000000" w:themeColor="text1"/>
          <w:sz w:val="24"/>
          <w:szCs w:val="24"/>
        </w:rPr>
        <w:t>предоставления</w:t>
      </w:r>
      <w:r w:rsidRPr="00442E7F">
        <w:rPr>
          <w:rFonts w:ascii="Arial" w:hAnsi="Arial" w:cs="Arial"/>
          <w:color w:val="000000" w:themeColor="text1"/>
          <w:spacing w:val="-18"/>
          <w:sz w:val="24"/>
          <w:szCs w:val="24"/>
        </w:rPr>
        <w:t xml:space="preserve"> </w:t>
      </w:r>
      <w:r w:rsidRPr="00442E7F">
        <w:rPr>
          <w:rFonts w:ascii="Arial" w:hAnsi="Arial" w:cs="Arial"/>
          <w:color w:val="000000" w:themeColor="text1"/>
          <w:sz w:val="24"/>
          <w:szCs w:val="24"/>
        </w:rPr>
        <w:t>государственных</w:t>
      </w:r>
      <w:r w:rsidRPr="00442E7F">
        <w:rPr>
          <w:rFonts w:ascii="Arial" w:hAnsi="Arial" w:cs="Arial"/>
          <w:color w:val="000000" w:themeColor="text1"/>
          <w:spacing w:val="-17"/>
          <w:sz w:val="24"/>
          <w:szCs w:val="24"/>
        </w:rPr>
        <w:t xml:space="preserve"> </w:t>
      </w:r>
      <w:r w:rsidRPr="00442E7F">
        <w:rPr>
          <w:rFonts w:ascii="Arial" w:hAnsi="Arial" w:cs="Arial"/>
          <w:color w:val="000000" w:themeColor="text1"/>
          <w:sz w:val="24"/>
          <w:szCs w:val="24"/>
        </w:rPr>
        <w:t>и</w:t>
      </w:r>
      <w:r w:rsidRPr="00442E7F">
        <w:rPr>
          <w:rFonts w:ascii="Arial" w:hAnsi="Arial" w:cs="Arial"/>
          <w:color w:val="000000" w:themeColor="text1"/>
          <w:spacing w:val="-18"/>
          <w:sz w:val="24"/>
          <w:szCs w:val="24"/>
        </w:rPr>
        <w:t xml:space="preserve"> </w:t>
      </w:r>
      <w:r w:rsidRPr="00442E7F">
        <w:rPr>
          <w:rFonts w:ascii="Arial" w:hAnsi="Arial" w:cs="Arial"/>
          <w:color w:val="000000" w:themeColor="text1"/>
          <w:sz w:val="24"/>
          <w:szCs w:val="24"/>
        </w:rPr>
        <w:t>муниципальных услуг с учетом качества организации предоставления государственных и муниципальных услуг, а</w:t>
      </w:r>
      <w:r w:rsidRPr="00442E7F">
        <w:rPr>
          <w:rFonts w:ascii="Arial" w:hAnsi="Arial" w:cs="Arial"/>
          <w:color w:val="000000" w:themeColor="text1"/>
          <w:spacing w:val="40"/>
          <w:sz w:val="24"/>
          <w:szCs w:val="24"/>
        </w:rPr>
        <w:t xml:space="preserve"> </w:t>
      </w:r>
      <w:r w:rsidRPr="00442E7F">
        <w:rPr>
          <w:rFonts w:ascii="Arial" w:hAnsi="Arial" w:cs="Arial"/>
          <w:color w:val="000000" w:themeColor="text1"/>
          <w:sz w:val="24"/>
          <w:szCs w:val="24"/>
        </w:rPr>
        <w:t>также о</w:t>
      </w:r>
      <w:r w:rsidRPr="00442E7F">
        <w:rPr>
          <w:rFonts w:ascii="Arial" w:hAnsi="Arial" w:cs="Arial"/>
          <w:color w:val="000000" w:themeColor="text1"/>
          <w:spacing w:val="40"/>
          <w:sz w:val="24"/>
          <w:szCs w:val="24"/>
        </w:rPr>
        <w:t xml:space="preserve"> </w:t>
      </w:r>
      <w:r w:rsidRPr="00442E7F">
        <w:rPr>
          <w:rFonts w:ascii="Arial" w:hAnsi="Arial" w:cs="Arial"/>
          <w:color w:val="000000" w:themeColor="text1"/>
          <w:sz w:val="24"/>
          <w:szCs w:val="24"/>
        </w:rPr>
        <w:t>применении результатов указанной оценки как основания для принятия</w:t>
      </w:r>
      <w:proofErr w:type="gramEnd"/>
      <w:r w:rsidRPr="00442E7F">
        <w:rPr>
          <w:rFonts w:ascii="Arial" w:hAnsi="Arial" w:cs="Arial"/>
          <w:color w:val="000000" w:themeColor="text1"/>
          <w:sz w:val="24"/>
          <w:szCs w:val="24"/>
        </w:rPr>
        <w:t xml:space="preserve"> решений о досрочном прекращении исполнения соответствующими руководителями своих должностных обязанностей».</w:t>
      </w:r>
    </w:p>
    <w:p w:rsidR="00204E20" w:rsidRPr="00442E7F" w:rsidRDefault="00204E20" w:rsidP="00204E20">
      <w:pPr>
        <w:pStyle w:val="a8"/>
        <w:jc w:val="both"/>
        <w:rPr>
          <w:rFonts w:ascii="Arial" w:hAnsi="Arial" w:cs="Arial"/>
          <w:color w:val="000000" w:themeColor="text1"/>
          <w:sz w:val="24"/>
          <w:szCs w:val="24"/>
        </w:rPr>
      </w:pPr>
    </w:p>
    <w:p w:rsidR="00204E20" w:rsidRPr="00442E7F" w:rsidRDefault="00204E20" w:rsidP="00204E20">
      <w:pPr>
        <w:pStyle w:val="a8"/>
        <w:jc w:val="center"/>
        <w:rPr>
          <w:rFonts w:ascii="Arial" w:hAnsi="Arial" w:cs="Arial"/>
          <w:b/>
          <w:color w:val="000000" w:themeColor="text1"/>
          <w:sz w:val="24"/>
        </w:rPr>
      </w:pPr>
      <w:r w:rsidRPr="00442E7F">
        <w:rPr>
          <w:rFonts w:ascii="Arial" w:hAnsi="Arial" w:cs="Arial"/>
          <w:b/>
          <w:color w:val="000000" w:themeColor="text1"/>
          <w:sz w:val="24"/>
        </w:rPr>
        <w:t>Порядок</w:t>
      </w:r>
      <w:r w:rsidRPr="00442E7F">
        <w:rPr>
          <w:rFonts w:ascii="Arial" w:hAnsi="Arial" w:cs="Arial"/>
          <w:b/>
          <w:color w:val="000000" w:themeColor="text1"/>
          <w:spacing w:val="-10"/>
          <w:sz w:val="24"/>
        </w:rPr>
        <w:t xml:space="preserve"> </w:t>
      </w:r>
      <w:r w:rsidRPr="00442E7F">
        <w:rPr>
          <w:rFonts w:ascii="Arial" w:hAnsi="Arial" w:cs="Arial"/>
          <w:b/>
          <w:color w:val="000000" w:themeColor="text1"/>
          <w:sz w:val="24"/>
        </w:rPr>
        <w:t>исправления</w:t>
      </w:r>
      <w:r w:rsidRPr="00442E7F">
        <w:rPr>
          <w:rFonts w:ascii="Arial" w:hAnsi="Arial" w:cs="Arial"/>
          <w:b/>
          <w:color w:val="000000" w:themeColor="text1"/>
          <w:spacing w:val="-9"/>
          <w:sz w:val="24"/>
        </w:rPr>
        <w:t xml:space="preserve"> </w:t>
      </w:r>
      <w:r w:rsidRPr="00442E7F">
        <w:rPr>
          <w:rFonts w:ascii="Arial" w:hAnsi="Arial" w:cs="Arial"/>
          <w:b/>
          <w:color w:val="000000" w:themeColor="text1"/>
          <w:sz w:val="24"/>
        </w:rPr>
        <w:t>допущенных</w:t>
      </w:r>
      <w:r w:rsidRPr="00442E7F">
        <w:rPr>
          <w:rFonts w:ascii="Arial" w:hAnsi="Arial" w:cs="Arial"/>
          <w:b/>
          <w:color w:val="000000" w:themeColor="text1"/>
          <w:spacing w:val="-7"/>
          <w:sz w:val="24"/>
        </w:rPr>
        <w:t xml:space="preserve"> </w:t>
      </w:r>
      <w:r w:rsidRPr="00442E7F">
        <w:rPr>
          <w:rFonts w:ascii="Arial" w:hAnsi="Arial" w:cs="Arial"/>
          <w:b/>
          <w:color w:val="000000" w:themeColor="text1"/>
          <w:sz w:val="24"/>
        </w:rPr>
        <w:t>опечаток</w:t>
      </w:r>
      <w:r w:rsidRPr="00442E7F">
        <w:rPr>
          <w:rFonts w:ascii="Arial" w:hAnsi="Arial" w:cs="Arial"/>
          <w:b/>
          <w:color w:val="000000" w:themeColor="text1"/>
          <w:spacing w:val="-8"/>
          <w:sz w:val="24"/>
        </w:rPr>
        <w:t xml:space="preserve"> </w:t>
      </w:r>
      <w:r w:rsidRPr="00442E7F">
        <w:rPr>
          <w:rFonts w:ascii="Arial" w:hAnsi="Arial" w:cs="Arial"/>
          <w:b/>
          <w:color w:val="000000" w:themeColor="text1"/>
          <w:sz w:val="24"/>
        </w:rPr>
        <w:t>и</w:t>
      </w:r>
      <w:r w:rsidRPr="00442E7F">
        <w:rPr>
          <w:rFonts w:ascii="Arial" w:hAnsi="Arial" w:cs="Arial"/>
          <w:b/>
          <w:color w:val="000000" w:themeColor="text1"/>
          <w:spacing w:val="-8"/>
          <w:sz w:val="24"/>
        </w:rPr>
        <w:t xml:space="preserve"> </w:t>
      </w:r>
      <w:r w:rsidRPr="00442E7F">
        <w:rPr>
          <w:rFonts w:ascii="Arial" w:hAnsi="Arial" w:cs="Arial"/>
          <w:b/>
          <w:color w:val="000000" w:themeColor="text1"/>
          <w:spacing w:val="-2"/>
          <w:sz w:val="24"/>
        </w:rPr>
        <w:t>ошибок</w:t>
      </w:r>
    </w:p>
    <w:p w:rsidR="00204E20" w:rsidRPr="00442E7F" w:rsidRDefault="00204E20" w:rsidP="00204E20">
      <w:pPr>
        <w:pStyle w:val="a8"/>
        <w:jc w:val="center"/>
        <w:rPr>
          <w:rFonts w:ascii="Arial" w:hAnsi="Arial" w:cs="Arial"/>
          <w:b/>
          <w:color w:val="000000" w:themeColor="text1"/>
          <w:sz w:val="24"/>
        </w:rPr>
      </w:pPr>
      <w:r w:rsidRPr="00442E7F">
        <w:rPr>
          <w:rFonts w:ascii="Arial" w:hAnsi="Arial" w:cs="Arial"/>
          <w:b/>
          <w:color w:val="000000" w:themeColor="text1"/>
          <w:sz w:val="24"/>
        </w:rPr>
        <w:t>в</w:t>
      </w:r>
      <w:r w:rsidRPr="00442E7F">
        <w:rPr>
          <w:rFonts w:ascii="Arial" w:hAnsi="Arial" w:cs="Arial"/>
          <w:b/>
          <w:color w:val="000000" w:themeColor="text1"/>
          <w:spacing w:val="-11"/>
          <w:sz w:val="24"/>
        </w:rPr>
        <w:t xml:space="preserve"> </w:t>
      </w:r>
      <w:proofErr w:type="gramStart"/>
      <w:r w:rsidRPr="00442E7F">
        <w:rPr>
          <w:rFonts w:ascii="Arial" w:hAnsi="Arial" w:cs="Arial"/>
          <w:b/>
          <w:color w:val="000000" w:themeColor="text1"/>
          <w:sz w:val="24"/>
        </w:rPr>
        <w:t>выданных</w:t>
      </w:r>
      <w:proofErr w:type="gramEnd"/>
      <w:r w:rsidRPr="00442E7F">
        <w:rPr>
          <w:rFonts w:ascii="Arial" w:hAnsi="Arial" w:cs="Arial"/>
          <w:b/>
          <w:color w:val="000000" w:themeColor="text1"/>
          <w:spacing w:val="-8"/>
          <w:sz w:val="24"/>
        </w:rPr>
        <w:t xml:space="preserve"> </w:t>
      </w:r>
      <w:r w:rsidRPr="00442E7F">
        <w:rPr>
          <w:rFonts w:ascii="Arial" w:hAnsi="Arial" w:cs="Arial"/>
          <w:b/>
          <w:color w:val="000000" w:themeColor="text1"/>
          <w:sz w:val="24"/>
        </w:rPr>
        <w:t>в</w:t>
      </w:r>
      <w:r w:rsidRPr="00442E7F">
        <w:rPr>
          <w:rFonts w:ascii="Arial" w:hAnsi="Arial" w:cs="Arial"/>
          <w:b/>
          <w:color w:val="000000" w:themeColor="text1"/>
          <w:spacing w:val="-9"/>
          <w:sz w:val="24"/>
        </w:rPr>
        <w:t xml:space="preserve"> </w:t>
      </w:r>
      <w:r w:rsidRPr="00442E7F">
        <w:rPr>
          <w:rFonts w:ascii="Arial" w:hAnsi="Arial" w:cs="Arial"/>
          <w:b/>
          <w:color w:val="000000" w:themeColor="text1"/>
          <w:sz w:val="24"/>
        </w:rPr>
        <w:t>результате</w:t>
      </w:r>
      <w:r w:rsidRPr="00442E7F">
        <w:rPr>
          <w:rFonts w:ascii="Arial" w:hAnsi="Arial" w:cs="Arial"/>
          <w:b/>
          <w:color w:val="000000" w:themeColor="text1"/>
          <w:spacing w:val="-9"/>
          <w:sz w:val="24"/>
        </w:rPr>
        <w:t xml:space="preserve"> </w:t>
      </w:r>
      <w:r w:rsidRPr="00442E7F">
        <w:rPr>
          <w:rFonts w:ascii="Arial" w:hAnsi="Arial" w:cs="Arial"/>
          <w:b/>
          <w:color w:val="000000" w:themeColor="text1"/>
          <w:sz w:val="24"/>
        </w:rPr>
        <w:t>предоставления</w:t>
      </w:r>
      <w:r w:rsidRPr="00442E7F">
        <w:rPr>
          <w:rFonts w:ascii="Arial" w:hAnsi="Arial" w:cs="Arial"/>
          <w:b/>
          <w:color w:val="000000" w:themeColor="text1"/>
          <w:spacing w:val="-9"/>
          <w:sz w:val="24"/>
        </w:rPr>
        <w:t xml:space="preserve"> </w:t>
      </w:r>
      <w:r w:rsidRPr="00442E7F">
        <w:rPr>
          <w:rFonts w:ascii="Arial" w:hAnsi="Arial" w:cs="Arial"/>
          <w:b/>
          <w:color w:val="000000" w:themeColor="text1"/>
          <w:spacing w:val="-2"/>
          <w:sz w:val="24"/>
        </w:rPr>
        <w:t>муниципальной</w:t>
      </w:r>
    </w:p>
    <w:p w:rsidR="00204E20" w:rsidRPr="00442E7F" w:rsidRDefault="00204E20" w:rsidP="00204E20">
      <w:pPr>
        <w:pStyle w:val="a8"/>
        <w:jc w:val="center"/>
        <w:rPr>
          <w:rFonts w:ascii="Arial" w:hAnsi="Arial" w:cs="Arial"/>
          <w:b/>
          <w:color w:val="000000" w:themeColor="text1"/>
          <w:spacing w:val="-2"/>
          <w:sz w:val="24"/>
        </w:rPr>
      </w:pPr>
      <w:r w:rsidRPr="00442E7F">
        <w:rPr>
          <w:rFonts w:ascii="Arial" w:hAnsi="Arial" w:cs="Arial"/>
          <w:b/>
          <w:color w:val="000000" w:themeColor="text1"/>
          <w:sz w:val="24"/>
        </w:rPr>
        <w:t>услуги</w:t>
      </w:r>
      <w:r w:rsidRPr="00442E7F">
        <w:rPr>
          <w:rFonts w:ascii="Arial" w:hAnsi="Arial" w:cs="Arial"/>
          <w:b/>
          <w:color w:val="000000" w:themeColor="text1"/>
          <w:spacing w:val="-4"/>
          <w:sz w:val="24"/>
        </w:rPr>
        <w:t xml:space="preserve"> </w:t>
      </w:r>
      <w:proofErr w:type="gramStart"/>
      <w:r w:rsidRPr="00442E7F">
        <w:rPr>
          <w:rFonts w:ascii="Arial" w:hAnsi="Arial" w:cs="Arial"/>
          <w:b/>
          <w:color w:val="000000" w:themeColor="text1"/>
          <w:spacing w:val="-2"/>
          <w:sz w:val="24"/>
        </w:rPr>
        <w:t>документах</w:t>
      </w:r>
      <w:proofErr w:type="gramEnd"/>
    </w:p>
    <w:p w:rsidR="00204E20" w:rsidRPr="00442E7F" w:rsidRDefault="00204E20" w:rsidP="00204E20">
      <w:pPr>
        <w:pStyle w:val="a8"/>
        <w:jc w:val="both"/>
        <w:rPr>
          <w:rFonts w:ascii="Arial" w:hAnsi="Arial" w:cs="Arial"/>
          <w:b/>
          <w:color w:val="000000" w:themeColor="text1"/>
          <w:sz w:val="24"/>
        </w:rPr>
      </w:pPr>
    </w:p>
    <w:p w:rsidR="00204E20" w:rsidRPr="00442E7F" w:rsidRDefault="00204E20" w:rsidP="00204E20">
      <w:pPr>
        <w:pStyle w:val="a8"/>
        <w:jc w:val="both"/>
        <w:rPr>
          <w:rFonts w:ascii="Arial" w:hAnsi="Arial" w:cs="Arial"/>
          <w:color w:val="000000" w:themeColor="text1"/>
          <w:sz w:val="24"/>
        </w:rPr>
      </w:pPr>
      <w:r w:rsidRPr="00442E7F">
        <w:rPr>
          <w:rFonts w:ascii="Arial" w:hAnsi="Arial" w:cs="Arial"/>
          <w:color w:val="000000" w:themeColor="text1"/>
          <w:sz w:val="24"/>
        </w:rPr>
        <w:lastRenderedPageBreak/>
        <w:tab/>
        <w:t>3.10. В случае выявления опечаток и ошибок заявитель вправе обратиться в Уполномоченный орган.</w:t>
      </w:r>
    </w:p>
    <w:p w:rsidR="00204E20" w:rsidRPr="00442E7F" w:rsidRDefault="00204E20" w:rsidP="00204E20">
      <w:pPr>
        <w:pStyle w:val="a8"/>
        <w:jc w:val="both"/>
        <w:rPr>
          <w:rFonts w:ascii="Arial" w:hAnsi="Arial" w:cs="Arial"/>
          <w:color w:val="000000" w:themeColor="text1"/>
          <w:sz w:val="24"/>
        </w:rPr>
      </w:pPr>
      <w:r w:rsidRPr="00442E7F">
        <w:rPr>
          <w:rFonts w:ascii="Arial" w:hAnsi="Arial" w:cs="Arial"/>
          <w:color w:val="000000" w:themeColor="text1"/>
          <w:sz w:val="24"/>
        </w:rPr>
        <w:tab/>
        <w:t>3.11. Для</w:t>
      </w:r>
      <w:r w:rsidRPr="00442E7F">
        <w:rPr>
          <w:rFonts w:ascii="Arial" w:hAnsi="Arial" w:cs="Arial"/>
          <w:color w:val="000000" w:themeColor="text1"/>
          <w:spacing w:val="-14"/>
          <w:sz w:val="24"/>
        </w:rPr>
        <w:t xml:space="preserve"> </w:t>
      </w:r>
      <w:r w:rsidRPr="00442E7F">
        <w:rPr>
          <w:rFonts w:ascii="Arial" w:hAnsi="Arial" w:cs="Arial"/>
          <w:color w:val="000000" w:themeColor="text1"/>
          <w:sz w:val="24"/>
        </w:rPr>
        <w:t>приема</w:t>
      </w:r>
      <w:r w:rsidRPr="00442E7F">
        <w:rPr>
          <w:rFonts w:ascii="Arial" w:hAnsi="Arial" w:cs="Arial"/>
          <w:color w:val="000000" w:themeColor="text1"/>
          <w:spacing w:val="-11"/>
          <w:sz w:val="24"/>
        </w:rPr>
        <w:t xml:space="preserve"> </w:t>
      </w:r>
      <w:r w:rsidRPr="00442E7F">
        <w:rPr>
          <w:rFonts w:ascii="Arial" w:hAnsi="Arial" w:cs="Arial"/>
          <w:color w:val="000000" w:themeColor="text1"/>
          <w:sz w:val="24"/>
        </w:rPr>
        <w:t>обращения</w:t>
      </w:r>
      <w:r w:rsidRPr="00442E7F">
        <w:rPr>
          <w:rFonts w:ascii="Arial" w:hAnsi="Arial" w:cs="Arial"/>
          <w:color w:val="000000" w:themeColor="text1"/>
          <w:spacing w:val="-11"/>
          <w:sz w:val="24"/>
        </w:rPr>
        <w:t xml:space="preserve"> </w:t>
      </w:r>
      <w:r w:rsidRPr="00442E7F">
        <w:rPr>
          <w:rFonts w:ascii="Arial" w:hAnsi="Arial" w:cs="Arial"/>
          <w:color w:val="000000" w:themeColor="text1"/>
          <w:sz w:val="24"/>
        </w:rPr>
        <w:t>Заявителю</w:t>
      </w:r>
      <w:r w:rsidRPr="00442E7F">
        <w:rPr>
          <w:rFonts w:ascii="Arial" w:hAnsi="Arial" w:cs="Arial"/>
          <w:color w:val="000000" w:themeColor="text1"/>
          <w:spacing w:val="-15"/>
          <w:sz w:val="24"/>
        </w:rPr>
        <w:t xml:space="preserve"> </w:t>
      </w:r>
      <w:r w:rsidRPr="00442E7F">
        <w:rPr>
          <w:rFonts w:ascii="Arial" w:hAnsi="Arial" w:cs="Arial"/>
          <w:color w:val="000000" w:themeColor="text1"/>
          <w:sz w:val="24"/>
        </w:rPr>
        <w:t>необходимо</w:t>
      </w:r>
      <w:r w:rsidRPr="00442E7F">
        <w:rPr>
          <w:rFonts w:ascii="Arial" w:hAnsi="Arial" w:cs="Arial"/>
          <w:color w:val="000000" w:themeColor="text1"/>
          <w:spacing w:val="-12"/>
          <w:sz w:val="24"/>
        </w:rPr>
        <w:t xml:space="preserve"> </w:t>
      </w:r>
      <w:r w:rsidRPr="00442E7F">
        <w:rPr>
          <w:rFonts w:ascii="Arial" w:hAnsi="Arial" w:cs="Arial"/>
          <w:color w:val="000000" w:themeColor="text1"/>
          <w:sz w:val="24"/>
        </w:rPr>
        <w:t>предоставить</w:t>
      </w:r>
      <w:r w:rsidRPr="00442E7F">
        <w:rPr>
          <w:rFonts w:ascii="Arial" w:hAnsi="Arial" w:cs="Arial"/>
          <w:color w:val="000000" w:themeColor="text1"/>
          <w:spacing w:val="-12"/>
          <w:sz w:val="24"/>
        </w:rPr>
        <w:t xml:space="preserve"> </w:t>
      </w:r>
      <w:r w:rsidRPr="00442E7F">
        <w:rPr>
          <w:rFonts w:ascii="Arial" w:hAnsi="Arial" w:cs="Arial"/>
          <w:color w:val="000000" w:themeColor="text1"/>
          <w:sz w:val="24"/>
        </w:rPr>
        <w:t>с</w:t>
      </w:r>
      <w:r w:rsidRPr="00442E7F">
        <w:rPr>
          <w:rFonts w:ascii="Arial" w:hAnsi="Arial" w:cs="Arial"/>
          <w:color w:val="000000" w:themeColor="text1"/>
          <w:spacing w:val="-11"/>
          <w:sz w:val="24"/>
        </w:rPr>
        <w:t xml:space="preserve"> </w:t>
      </w:r>
      <w:r w:rsidRPr="00442E7F">
        <w:rPr>
          <w:rFonts w:ascii="Arial" w:hAnsi="Arial" w:cs="Arial"/>
          <w:color w:val="000000" w:themeColor="text1"/>
          <w:sz w:val="24"/>
        </w:rPr>
        <w:t>Заявление с приложением документов, указанных в пункте 2.8. настоящего Административного регламента.</w:t>
      </w:r>
    </w:p>
    <w:p w:rsidR="00204E20" w:rsidRPr="00442E7F" w:rsidRDefault="00204E20" w:rsidP="00204E20">
      <w:pPr>
        <w:pStyle w:val="a8"/>
        <w:jc w:val="both"/>
        <w:rPr>
          <w:rFonts w:ascii="Arial" w:hAnsi="Arial" w:cs="Arial"/>
          <w:color w:val="000000" w:themeColor="text1"/>
          <w:sz w:val="24"/>
        </w:rPr>
      </w:pPr>
      <w:r w:rsidRPr="00442E7F">
        <w:rPr>
          <w:rFonts w:ascii="Arial" w:hAnsi="Arial" w:cs="Arial"/>
          <w:color w:val="000000" w:themeColor="text1"/>
          <w:sz w:val="24"/>
        </w:rPr>
        <w:tab/>
        <w:t>3.12. Основания</w:t>
      </w:r>
      <w:r w:rsidRPr="00442E7F">
        <w:rPr>
          <w:rFonts w:ascii="Arial" w:hAnsi="Arial" w:cs="Arial"/>
          <w:color w:val="000000" w:themeColor="text1"/>
          <w:spacing w:val="-18"/>
          <w:sz w:val="24"/>
        </w:rPr>
        <w:t xml:space="preserve"> </w:t>
      </w:r>
      <w:r w:rsidRPr="00442E7F">
        <w:rPr>
          <w:rFonts w:ascii="Arial" w:hAnsi="Arial" w:cs="Arial"/>
          <w:color w:val="000000" w:themeColor="text1"/>
          <w:sz w:val="24"/>
        </w:rPr>
        <w:t>отказа</w:t>
      </w:r>
      <w:r w:rsidRPr="00442E7F">
        <w:rPr>
          <w:rFonts w:ascii="Arial" w:hAnsi="Arial" w:cs="Arial"/>
          <w:color w:val="000000" w:themeColor="text1"/>
          <w:spacing w:val="-17"/>
          <w:sz w:val="24"/>
        </w:rPr>
        <w:t xml:space="preserve"> </w:t>
      </w:r>
      <w:r w:rsidRPr="00442E7F">
        <w:rPr>
          <w:rFonts w:ascii="Arial" w:hAnsi="Arial" w:cs="Arial"/>
          <w:color w:val="000000" w:themeColor="text1"/>
          <w:sz w:val="24"/>
        </w:rPr>
        <w:t>в</w:t>
      </w:r>
      <w:r w:rsidRPr="00442E7F">
        <w:rPr>
          <w:rFonts w:ascii="Arial" w:hAnsi="Arial" w:cs="Arial"/>
          <w:color w:val="000000" w:themeColor="text1"/>
          <w:spacing w:val="-17"/>
          <w:sz w:val="24"/>
        </w:rPr>
        <w:t xml:space="preserve"> </w:t>
      </w:r>
      <w:r w:rsidRPr="00442E7F">
        <w:rPr>
          <w:rFonts w:ascii="Arial" w:hAnsi="Arial" w:cs="Arial"/>
          <w:color w:val="000000" w:themeColor="text1"/>
          <w:sz w:val="24"/>
        </w:rPr>
        <w:t>приеме</w:t>
      </w:r>
      <w:r w:rsidRPr="00442E7F">
        <w:rPr>
          <w:rFonts w:ascii="Arial" w:hAnsi="Arial" w:cs="Arial"/>
          <w:color w:val="000000" w:themeColor="text1"/>
          <w:spacing w:val="-16"/>
          <w:sz w:val="24"/>
        </w:rPr>
        <w:t xml:space="preserve"> </w:t>
      </w:r>
      <w:r w:rsidRPr="00442E7F">
        <w:rPr>
          <w:rFonts w:ascii="Arial" w:hAnsi="Arial" w:cs="Arial"/>
          <w:color w:val="000000" w:themeColor="text1"/>
          <w:sz w:val="24"/>
        </w:rPr>
        <w:t>заявления</w:t>
      </w:r>
      <w:r w:rsidRPr="00442E7F">
        <w:rPr>
          <w:rFonts w:ascii="Arial" w:hAnsi="Arial" w:cs="Arial"/>
          <w:color w:val="000000" w:themeColor="text1"/>
          <w:spacing w:val="-16"/>
          <w:sz w:val="24"/>
        </w:rPr>
        <w:t xml:space="preserve"> </w:t>
      </w:r>
      <w:r w:rsidRPr="00442E7F">
        <w:rPr>
          <w:rFonts w:ascii="Arial" w:hAnsi="Arial" w:cs="Arial"/>
          <w:color w:val="000000" w:themeColor="text1"/>
          <w:sz w:val="24"/>
        </w:rPr>
        <w:t>об</w:t>
      </w:r>
      <w:r w:rsidRPr="00442E7F">
        <w:rPr>
          <w:rFonts w:ascii="Arial" w:hAnsi="Arial" w:cs="Arial"/>
          <w:color w:val="000000" w:themeColor="text1"/>
          <w:spacing w:val="-16"/>
          <w:sz w:val="24"/>
        </w:rPr>
        <w:t xml:space="preserve"> </w:t>
      </w:r>
      <w:r w:rsidRPr="00442E7F">
        <w:rPr>
          <w:rFonts w:ascii="Arial" w:hAnsi="Arial" w:cs="Arial"/>
          <w:color w:val="000000" w:themeColor="text1"/>
          <w:sz w:val="24"/>
        </w:rPr>
        <w:t>исправлении</w:t>
      </w:r>
      <w:r w:rsidRPr="00442E7F">
        <w:rPr>
          <w:rFonts w:ascii="Arial" w:hAnsi="Arial" w:cs="Arial"/>
          <w:color w:val="000000" w:themeColor="text1"/>
          <w:spacing w:val="-16"/>
          <w:sz w:val="24"/>
        </w:rPr>
        <w:t xml:space="preserve"> </w:t>
      </w:r>
      <w:r w:rsidRPr="00442E7F">
        <w:rPr>
          <w:rFonts w:ascii="Arial" w:hAnsi="Arial" w:cs="Arial"/>
          <w:color w:val="000000" w:themeColor="text1"/>
          <w:sz w:val="24"/>
        </w:rPr>
        <w:t>опечаток</w:t>
      </w:r>
      <w:r w:rsidRPr="00442E7F">
        <w:rPr>
          <w:rFonts w:ascii="Arial" w:hAnsi="Arial" w:cs="Arial"/>
          <w:color w:val="000000" w:themeColor="text1"/>
          <w:spacing w:val="-18"/>
          <w:sz w:val="24"/>
        </w:rPr>
        <w:t xml:space="preserve"> </w:t>
      </w:r>
      <w:r w:rsidRPr="00442E7F">
        <w:rPr>
          <w:rFonts w:ascii="Arial" w:hAnsi="Arial" w:cs="Arial"/>
          <w:color w:val="000000" w:themeColor="text1"/>
          <w:sz w:val="24"/>
        </w:rPr>
        <w:t>и</w:t>
      </w:r>
      <w:r w:rsidRPr="00442E7F">
        <w:rPr>
          <w:rFonts w:ascii="Arial" w:hAnsi="Arial" w:cs="Arial"/>
          <w:color w:val="000000" w:themeColor="text1"/>
          <w:spacing w:val="-15"/>
          <w:sz w:val="24"/>
        </w:rPr>
        <w:t xml:space="preserve"> </w:t>
      </w:r>
      <w:r w:rsidRPr="00442E7F">
        <w:rPr>
          <w:rFonts w:ascii="Arial" w:hAnsi="Arial" w:cs="Arial"/>
          <w:color w:val="000000" w:themeColor="text1"/>
          <w:sz w:val="24"/>
        </w:rPr>
        <w:t>ошибок указаны в пункте 2.12 настоящего Административного регламента.</w:t>
      </w:r>
    </w:p>
    <w:p w:rsidR="00204E20" w:rsidRPr="00442E7F" w:rsidRDefault="00204E20" w:rsidP="00204E20">
      <w:pPr>
        <w:pStyle w:val="a8"/>
        <w:jc w:val="both"/>
        <w:rPr>
          <w:rFonts w:ascii="Arial" w:hAnsi="Arial" w:cs="Arial"/>
          <w:color w:val="000000" w:themeColor="text1"/>
          <w:sz w:val="24"/>
        </w:rPr>
      </w:pPr>
      <w:r w:rsidRPr="00442E7F">
        <w:rPr>
          <w:rFonts w:ascii="Arial" w:hAnsi="Arial" w:cs="Arial"/>
          <w:color w:val="000000" w:themeColor="text1"/>
          <w:sz w:val="24"/>
        </w:rPr>
        <w:tab/>
        <w:t>3.13.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204E20" w:rsidRPr="00442E7F" w:rsidRDefault="00204E20" w:rsidP="00204E20">
      <w:pPr>
        <w:pStyle w:val="a8"/>
        <w:jc w:val="both"/>
        <w:rPr>
          <w:rFonts w:ascii="Arial" w:hAnsi="Arial" w:cs="Arial"/>
          <w:color w:val="000000" w:themeColor="text1"/>
          <w:sz w:val="24"/>
        </w:rPr>
      </w:pPr>
      <w:r w:rsidRPr="00442E7F">
        <w:rPr>
          <w:rFonts w:ascii="Arial" w:hAnsi="Arial" w:cs="Arial"/>
          <w:color w:val="000000" w:themeColor="text1"/>
          <w:sz w:val="24"/>
        </w:rPr>
        <w:tab/>
        <w:t>3.13.1.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204E20" w:rsidRPr="00442E7F" w:rsidRDefault="00204E20" w:rsidP="00204E20">
      <w:pPr>
        <w:pStyle w:val="a8"/>
        <w:jc w:val="both"/>
        <w:rPr>
          <w:rFonts w:ascii="Arial" w:hAnsi="Arial" w:cs="Arial"/>
          <w:color w:val="000000" w:themeColor="text1"/>
          <w:sz w:val="24"/>
        </w:rPr>
      </w:pPr>
      <w:r w:rsidRPr="00442E7F">
        <w:rPr>
          <w:rFonts w:ascii="Arial" w:hAnsi="Arial" w:cs="Arial"/>
          <w:color w:val="000000" w:themeColor="text1"/>
          <w:sz w:val="24"/>
        </w:rPr>
        <w:tab/>
        <w:t>3.13.2. Уполномоченный орган при получении заявления, указанного в подпункте</w:t>
      </w:r>
      <w:r w:rsidRPr="00442E7F">
        <w:rPr>
          <w:rFonts w:ascii="Arial" w:hAnsi="Arial" w:cs="Arial"/>
          <w:color w:val="000000" w:themeColor="text1"/>
          <w:spacing w:val="-12"/>
          <w:sz w:val="24"/>
        </w:rPr>
        <w:t xml:space="preserve"> </w:t>
      </w:r>
      <w:r w:rsidRPr="00442E7F">
        <w:rPr>
          <w:rFonts w:ascii="Arial" w:hAnsi="Arial" w:cs="Arial"/>
          <w:color w:val="000000" w:themeColor="text1"/>
          <w:sz w:val="24"/>
        </w:rPr>
        <w:t>3.13.1</w:t>
      </w:r>
      <w:r w:rsidRPr="00442E7F">
        <w:rPr>
          <w:rFonts w:ascii="Arial" w:hAnsi="Arial" w:cs="Arial"/>
          <w:color w:val="000000" w:themeColor="text1"/>
          <w:spacing w:val="-12"/>
          <w:sz w:val="24"/>
        </w:rPr>
        <w:t xml:space="preserve"> </w:t>
      </w:r>
      <w:r w:rsidRPr="00442E7F">
        <w:rPr>
          <w:rFonts w:ascii="Arial" w:hAnsi="Arial" w:cs="Arial"/>
          <w:color w:val="000000" w:themeColor="text1"/>
          <w:sz w:val="24"/>
        </w:rPr>
        <w:t>пункта</w:t>
      </w:r>
      <w:r w:rsidRPr="00442E7F">
        <w:rPr>
          <w:rFonts w:ascii="Arial" w:hAnsi="Arial" w:cs="Arial"/>
          <w:color w:val="000000" w:themeColor="text1"/>
          <w:spacing w:val="-12"/>
          <w:sz w:val="24"/>
        </w:rPr>
        <w:t xml:space="preserve"> </w:t>
      </w:r>
      <w:r w:rsidRPr="00442E7F">
        <w:rPr>
          <w:rFonts w:ascii="Arial" w:hAnsi="Arial" w:cs="Arial"/>
          <w:color w:val="000000" w:themeColor="text1"/>
          <w:sz w:val="24"/>
        </w:rPr>
        <w:t>3.13</w:t>
      </w:r>
      <w:r w:rsidRPr="00442E7F">
        <w:rPr>
          <w:rFonts w:ascii="Arial" w:hAnsi="Arial" w:cs="Arial"/>
          <w:color w:val="000000" w:themeColor="text1"/>
          <w:spacing w:val="-9"/>
          <w:sz w:val="24"/>
        </w:rPr>
        <w:t xml:space="preserve"> </w:t>
      </w:r>
      <w:r w:rsidRPr="00442E7F">
        <w:rPr>
          <w:rFonts w:ascii="Arial" w:hAnsi="Arial" w:cs="Arial"/>
          <w:color w:val="000000" w:themeColor="text1"/>
          <w:sz w:val="24"/>
        </w:rPr>
        <w:t>настоящего</w:t>
      </w:r>
      <w:r w:rsidRPr="00442E7F">
        <w:rPr>
          <w:rFonts w:ascii="Arial" w:hAnsi="Arial" w:cs="Arial"/>
          <w:color w:val="000000" w:themeColor="text1"/>
          <w:spacing w:val="-9"/>
          <w:sz w:val="24"/>
        </w:rPr>
        <w:t xml:space="preserve"> </w:t>
      </w:r>
      <w:r w:rsidRPr="00442E7F">
        <w:rPr>
          <w:rFonts w:ascii="Arial" w:hAnsi="Arial" w:cs="Arial"/>
          <w:color w:val="000000" w:themeColor="text1"/>
          <w:sz w:val="24"/>
        </w:rPr>
        <w:t>подраздела,</w:t>
      </w:r>
      <w:r w:rsidRPr="00442E7F">
        <w:rPr>
          <w:rFonts w:ascii="Arial" w:hAnsi="Arial" w:cs="Arial"/>
          <w:color w:val="000000" w:themeColor="text1"/>
          <w:spacing w:val="-13"/>
          <w:sz w:val="24"/>
        </w:rPr>
        <w:t xml:space="preserve"> </w:t>
      </w:r>
      <w:r w:rsidRPr="00442E7F">
        <w:rPr>
          <w:rFonts w:ascii="Arial" w:hAnsi="Arial" w:cs="Arial"/>
          <w:color w:val="000000" w:themeColor="text1"/>
          <w:sz w:val="24"/>
        </w:rPr>
        <w:t>рассматривает</w:t>
      </w:r>
      <w:r w:rsidRPr="00442E7F">
        <w:rPr>
          <w:rFonts w:ascii="Arial" w:hAnsi="Arial" w:cs="Arial"/>
          <w:color w:val="000000" w:themeColor="text1"/>
          <w:spacing w:val="-10"/>
          <w:sz w:val="24"/>
        </w:rPr>
        <w:t xml:space="preserve"> </w:t>
      </w:r>
      <w:r w:rsidRPr="00442E7F">
        <w:rPr>
          <w:rFonts w:ascii="Arial" w:hAnsi="Arial" w:cs="Arial"/>
          <w:color w:val="000000" w:themeColor="text1"/>
          <w:sz w:val="24"/>
        </w:rPr>
        <w:t>необходимость внесения соответствующих изменений в документы, являющиеся результатом предоставления муниципальной услуги.</w:t>
      </w:r>
    </w:p>
    <w:p w:rsidR="00204E20" w:rsidRPr="00442E7F" w:rsidRDefault="00204E20" w:rsidP="00204E20">
      <w:pPr>
        <w:pStyle w:val="a8"/>
        <w:jc w:val="both"/>
        <w:rPr>
          <w:rFonts w:ascii="Arial" w:hAnsi="Arial" w:cs="Arial"/>
          <w:color w:val="000000" w:themeColor="text1"/>
          <w:sz w:val="24"/>
        </w:rPr>
      </w:pPr>
      <w:r w:rsidRPr="00442E7F">
        <w:rPr>
          <w:rFonts w:ascii="Arial" w:hAnsi="Arial" w:cs="Arial"/>
          <w:color w:val="000000" w:themeColor="text1"/>
          <w:sz w:val="24"/>
        </w:rPr>
        <w:tab/>
        <w:t>3.13.3. Уполномоченный</w:t>
      </w:r>
      <w:r w:rsidRPr="00442E7F">
        <w:rPr>
          <w:rFonts w:ascii="Arial" w:hAnsi="Arial" w:cs="Arial"/>
          <w:color w:val="000000" w:themeColor="text1"/>
          <w:spacing w:val="-8"/>
          <w:sz w:val="24"/>
        </w:rPr>
        <w:t xml:space="preserve"> </w:t>
      </w:r>
      <w:r w:rsidRPr="00442E7F">
        <w:rPr>
          <w:rFonts w:ascii="Arial" w:hAnsi="Arial" w:cs="Arial"/>
          <w:color w:val="000000" w:themeColor="text1"/>
          <w:sz w:val="24"/>
        </w:rPr>
        <w:t>орган</w:t>
      </w:r>
      <w:r w:rsidRPr="00442E7F">
        <w:rPr>
          <w:rFonts w:ascii="Arial" w:hAnsi="Arial" w:cs="Arial"/>
          <w:color w:val="000000" w:themeColor="text1"/>
          <w:spacing w:val="-6"/>
          <w:sz w:val="24"/>
        </w:rPr>
        <w:t xml:space="preserve"> </w:t>
      </w:r>
      <w:r w:rsidRPr="00442E7F">
        <w:rPr>
          <w:rFonts w:ascii="Arial" w:hAnsi="Arial" w:cs="Arial"/>
          <w:color w:val="000000" w:themeColor="text1"/>
          <w:sz w:val="24"/>
        </w:rPr>
        <w:t>обеспечивает</w:t>
      </w:r>
      <w:r w:rsidRPr="00442E7F">
        <w:rPr>
          <w:rFonts w:ascii="Arial" w:hAnsi="Arial" w:cs="Arial"/>
          <w:color w:val="000000" w:themeColor="text1"/>
          <w:spacing w:val="-6"/>
          <w:sz w:val="24"/>
        </w:rPr>
        <w:t xml:space="preserve"> </w:t>
      </w:r>
      <w:r w:rsidRPr="00442E7F">
        <w:rPr>
          <w:rFonts w:ascii="Arial" w:hAnsi="Arial" w:cs="Arial"/>
          <w:color w:val="000000" w:themeColor="text1"/>
          <w:sz w:val="24"/>
        </w:rPr>
        <w:t>устранение</w:t>
      </w:r>
      <w:r w:rsidRPr="00442E7F">
        <w:rPr>
          <w:rFonts w:ascii="Arial" w:hAnsi="Arial" w:cs="Arial"/>
          <w:color w:val="000000" w:themeColor="text1"/>
          <w:spacing w:val="-9"/>
          <w:sz w:val="24"/>
        </w:rPr>
        <w:t xml:space="preserve"> </w:t>
      </w:r>
      <w:r w:rsidRPr="00442E7F">
        <w:rPr>
          <w:rFonts w:ascii="Arial" w:hAnsi="Arial" w:cs="Arial"/>
          <w:color w:val="000000" w:themeColor="text1"/>
          <w:sz w:val="24"/>
        </w:rPr>
        <w:t>опечаток</w:t>
      </w:r>
      <w:r w:rsidRPr="00442E7F">
        <w:rPr>
          <w:rFonts w:ascii="Arial" w:hAnsi="Arial" w:cs="Arial"/>
          <w:color w:val="000000" w:themeColor="text1"/>
          <w:spacing w:val="-6"/>
          <w:sz w:val="24"/>
        </w:rPr>
        <w:t xml:space="preserve"> </w:t>
      </w:r>
      <w:r w:rsidRPr="00442E7F">
        <w:rPr>
          <w:rFonts w:ascii="Arial" w:hAnsi="Arial" w:cs="Arial"/>
          <w:color w:val="000000" w:themeColor="text1"/>
          <w:sz w:val="24"/>
        </w:rPr>
        <w:t>и</w:t>
      </w:r>
      <w:r w:rsidRPr="00442E7F">
        <w:rPr>
          <w:rFonts w:ascii="Arial" w:hAnsi="Arial" w:cs="Arial"/>
          <w:color w:val="000000" w:themeColor="text1"/>
          <w:spacing w:val="-6"/>
          <w:sz w:val="24"/>
        </w:rPr>
        <w:t xml:space="preserve"> </w:t>
      </w:r>
      <w:r w:rsidRPr="00442E7F">
        <w:rPr>
          <w:rFonts w:ascii="Arial" w:hAnsi="Arial" w:cs="Arial"/>
          <w:color w:val="000000" w:themeColor="text1"/>
          <w:sz w:val="24"/>
        </w:rPr>
        <w:t>ошибок</w:t>
      </w:r>
      <w:r w:rsidRPr="00442E7F">
        <w:rPr>
          <w:rFonts w:ascii="Arial" w:hAnsi="Arial" w:cs="Arial"/>
          <w:color w:val="000000" w:themeColor="text1"/>
          <w:spacing w:val="-6"/>
          <w:sz w:val="24"/>
        </w:rPr>
        <w:t xml:space="preserve"> </w:t>
      </w:r>
      <w:r w:rsidRPr="00442E7F">
        <w:rPr>
          <w:rFonts w:ascii="Arial" w:hAnsi="Arial" w:cs="Arial"/>
          <w:color w:val="000000" w:themeColor="text1"/>
          <w:sz w:val="24"/>
        </w:rPr>
        <w:t>в документах, являющихся результатом предоставления муниципальной услуги.</w:t>
      </w:r>
    </w:p>
    <w:p w:rsidR="00204E20" w:rsidRPr="00442E7F" w:rsidRDefault="00204E20" w:rsidP="00204E20">
      <w:pPr>
        <w:pStyle w:val="a8"/>
        <w:jc w:val="both"/>
        <w:rPr>
          <w:rFonts w:ascii="Arial" w:hAnsi="Arial" w:cs="Arial"/>
          <w:color w:val="000000" w:themeColor="text1"/>
          <w:sz w:val="24"/>
        </w:rPr>
      </w:pPr>
      <w:r w:rsidRPr="00442E7F">
        <w:rPr>
          <w:rFonts w:ascii="Arial" w:hAnsi="Arial" w:cs="Arial"/>
          <w:color w:val="000000" w:themeColor="text1"/>
          <w:sz w:val="24"/>
        </w:rPr>
        <w:tab/>
        <w:t>3.13.4. Срок</w:t>
      </w:r>
      <w:r w:rsidRPr="00442E7F">
        <w:rPr>
          <w:rFonts w:ascii="Arial" w:hAnsi="Arial" w:cs="Arial"/>
          <w:color w:val="000000" w:themeColor="text1"/>
          <w:spacing w:val="35"/>
          <w:sz w:val="24"/>
        </w:rPr>
        <w:t xml:space="preserve"> </w:t>
      </w:r>
      <w:r w:rsidRPr="00442E7F">
        <w:rPr>
          <w:rFonts w:ascii="Arial" w:hAnsi="Arial" w:cs="Arial"/>
          <w:color w:val="000000" w:themeColor="text1"/>
          <w:sz w:val="24"/>
        </w:rPr>
        <w:t>устранения</w:t>
      </w:r>
      <w:r w:rsidRPr="00442E7F">
        <w:rPr>
          <w:rFonts w:ascii="Arial" w:hAnsi="Arial" w:cs="Arial"/>
          <w:color w:val="000000" w:themeColor="text1"/>
          <w:spacing w:val="37"/>
          <w:sz w:val="24"/>
        </w:rPr>
        <w:t xml:space="preserve"> </w:t>
      </w:r>
      <w:r w:rsidRPr="00442E7F">
        <w:rPr>
          <w:rFonts w:ascii="Arial" w:hAnsi="Arial" w:cs="Arial"/>
          <w:color w:val="000000" w:themeColor="text1"/>
          <w:sz w:val="24"/>
        </w:rPr>
        <w:t>опечаток</w:t>
      </w:r>
      <w:r w:rsidRPr="00442E7F">
        <w:rPr>
          <w:rFonts w:ascii="Arial" w:hAnsi="Arial" w:cs="Arial"/>
          <w:color w:val="000000" w:themeColor="text1"/>
          <w:spacing w:val="35"/>
          <w:sz w:val="24"/>
        </w:rPr>
        <w:t xml:space="preserve"> </w:t>
      </w:r>
      <w:r w:rsidRPr="00442E7F">
        <w:rPr>
          <w:rFonts w:ascii="Arial" w:hAnsi="Arial" w:cs="Arial"/>
          <w:color w:val="000000" w:themeColor="text1"/>
          <w:sz w:val="24"/>
        </w:rPr>
        <w:t>и</w:t>
      </w:r>
      <w:r w:rsidRPr="00442E7F">
        <w:rPr>
          <w:rFonts w:ascii="Arial" w:hAnsi="Arial" w:cs="Arial"/>
          <w:color w:val="000000" w:themeColor="text1"/>
          <w:spacing w:val="37"/>
          <w:sz w:val="24"/>
        </w:rPr>
        <w:t xml:space="preserve"> </w:t>
      </w:r>
      <w:r w:rsidRPr="00442E7F">
        <w:rPr>
          <w:rFonts w:ascii="Arial" w:hAnsi="Arial" w:cs="Arial"/>
          <w:color w:val="000000" w:themeColor="text1"/>
          <w:sz w:val="24"/>
        </w:rPr>
        <w:t>ошибок</w:t>
      </w:r>
      <w:r w:rsidRPr="00442E7F">
        <w:rPr>
          <w:rFonts w:ascii="Arial" w:hAnsi="Arial" w:cs="Arial"/>
          <w:color w:val="000000" w:themeColor="text1"/>
          <w:spacing w:val="36"/>
          <w:sz w:val="24"/>
        </w:rPr>
        <w:t xml:space="preserve"> </w:t>
      </w:r>
      <w:r w:rsidRPr="00442E7F">
        <w:rPr>
          <w:rFonts w:ascii="Arial" w:hAnsi="Arial" w:cs="Arial"/>
          <w:color w:val="000000" w:themeColor="text1"/>
          <w:sz w:val="24"/>
        </w:rPr>
        <w:t>не</w:t>
      </w:r>
      <w:r w:rsidRPr="00442E7F">
        <w:rPr>
          <w:rFonts w:ascii="Arial" w:hAnsi="Arial" w:cs="Arial"/>
          <w:color w:val="000000" w:themeColor="text1"/>
          <w:spacing w:val="37"/>
          <w:sz w:val="24"/>
        </w:rPr>
        <w:t xml:space="preserve"> </w:t>
      </w:r>
      <w:r w:rsidRPr="00442E7F">
        <w:rPr>
          <w:rFonts w:ascii="Arial" w:hAnsi="Arial" w:cs="Arial"/>
          <w:color w:val="000000" w:themeColor="text1"/>
          <w:sz w:val="24"/>
        </w:rPr>
        <w:t>должен</w:t>
      </w:r>
      <w:r w:rsidRPr="00442E7F">
        <w:rPr>
          <w:rFonts w:ascii="Arial" w:hAnsi="Arial" w:cs="Arial"/>
          <w:color w:val="000000" w:themeColor="text1"/>
          <w:spacing w:val="38"/>
          <w:sz w:val="24"/>
        </w:rPr>
        <w:t xml:space="preserve"> </w:t>
      </w:r>
      <w:r w:rsidRPr="00442E7F">
        <w:rPr>
          <w:rFonts w:ascii="Arial" w:hAnsi="Arial" w:cs="Arial"/>
          <w:color w:val="000000" w:themeColor="text1"/>
          <w:sz w:val="24"/>
        </w:rPr>
        <w:t>превышать</w:t>
      </w:r>
      <w:r w:rsidRPr="00442E7F">
        <w:rPr>
          <w:rFonts w:ascii="Arial" w:hAnsi="Arial" w:cs="Arial"/>
          <w:color w:val="000000" w:themeColor="text1"/>
          <w:spacing w:val="36"/>
          <w:sz w:val="24"/>
        </w:rPr>
        <w:t xml:space="preserve"> </w:t>
      </w:r>
      <w:r w:rsidRPr="00442E7F">
        <w:rPr>
          <w:rFonts w:ascii="Arial" w:hAnsi="Arial" w:cs="Arial"/>
          <w:color w:val="000000" w:themeColor="text1"/>
          <w:sz w:val="24"/>
        </w:rPr>
        <w:t>3</w:t>
      </w:r>
      <w:r w:rsidRPr="00442E7F">
        <w:rPr>
          <w:rFonts w:ascii="Arial" w:hAnsi="Arial" w:cs="Arial"/>
          <w:color w:val="000000" w:themeColor="text1"/>
          <w:spacing w:val="39"/>
          <w:sz w:val="24"/>
        </w:rPr>
        <w:t xml:space="preserve"> </w:t>
      </w:r>
      <w:r w:rsidRPr="00442E7F">
        <w:rPr>
          <w:rFonts w:ascii="Arial" w:hAnsi="Arial" w:cs="Arial"/>
          <w:color w:val="000000" w:themeColor="text1"/>
          <w:spacing w:val="-2"/>
          <w:sz w:val="24"/>
        </w:rPr>
        <w:t>(трех)</w:t>
      </w:r>
      <w:r w:rsidRPr="00442E7F">
        <w:rPr>
          <w:rFonts w:ascii="Arial" w:hAnsi="Arial" w:cs="Arial"/>
          <w:color w:val="000000" w:themeColor="text1"/>
          <w:sz w:val="24"/>
        </w:rPr>
        <w:t xml:space="preserve"> рабочих</w:t>
      </w:r>
      <w:r w:rsidRPr="00442E7F">
        <w:rPr>
          <w:rFonts w:ascii="Arial" w:hAnsi="Arial" w:cs="Arial"/>
          <w:color w:val="000000" w:themeColor="text1"/>
          <w:spacing w:val="4"/>
          <w:sz w:val="24"/>
        </w:rPr>
        <w:t xml:space="preserve"> </w:t>
      </w:r>
      <w:r w:rsidRPr="00442E7F">
        <w:rPr>
          <w:rFonts w:ascii="Arial" w:hAnsi="Arial" w:cs="Arial"/>
          <w:color w:val="000000" w:themeColor="text1"/>
          <w:sz w:val="24"/>
        </w:rPr>
        <w:t>дней</w:t>
      </w:r>
      <w:r w:rsidRPr="00442E7F">
        <w:rPr>
          <w:rFonts w:ascii="Arial" w:hAnsi="Arial" w:cs="Arial"/>
          <w:color w:val="000000" w:themeColor="text1"/>
          <w:spacing w:val="6"/>
          <w:sz w:val="24"/>
        </w:rPr>
        <w:t xml:space="preserve"> </w:t>
      </w:r>
      <w:proofErr w:type="gramStart"/>
      <w:r w:rsidRPr="00442E7F">
        <w:rPr>
          <w:rFonts w:ascii="Arial" w:hAnsi="Arial" w:cs="Arial"/>
          <w:color w:val="000000" w:themeColor="text1"/>
          <w:sz w:val="24"/>
        </w:rPr>
        <w:t>с</w:t>
      </w:r>
      <w:r w:rsidRPr="00442E7F">
        <w:rPr>
          <w:rFonts w:ascii="Arial" w:hAnsi="Arial" w:cs="Arial"/>
          <w:color w:val="000000" w:themeColor="text1"/>
          <w:spacing w:val="6"/>
          <w:sz w:val="24"/>
        </w:rPr>
        <w:t xml:space="preserve"> </w:t>
      </w:r>
      <w:r w:rsidRPr="00442E7F">
        <w:rPr>
          <w:rFonts w:ascii="Arial" w:hAnsi="Arial" w:cs="Arial"/>
          <w:color w:val="000000" w:themeColor="text1"/>
          <w:sz w:val="24"/>
        </w:rPr>
        <w:t>даты</w:t>
      </w:r>
      <w:r w:rsidRPr="00442E7F">
        <w:rPr>
          <w:rFonts w:ascii="Arial" w:hAnsi="Arial" w:cs="Arial"/>
          <w:color w:val="000000" w:themeColor="text1"/>
          <w:spacing w:val="5"/>
          <w:sz w:val="24"/>
        </w:rPr>
        <w:t xml:space="preserve"> </w:t>
      </w:r>
      <w:r w:rsidRPr="00442E7F">
        <w:rPr>
          <w:rFonts w:ascii="Arial" w:hAnsi="Arial" w:cs="Arial"/>
          <w:color w:val="000000" w:themeColor="text1"/>
          <w:sz w:val="24"/>
        </w:rPr>
        <w:t>регистрации</w:t>
      </w:r>
      <w:proofErr w:type="gramEnd"/>
      <w:r w:rsidRPr="00442E7F">
        <w:rPr>
          <w:rFonts w:ascii="Arial" w:hAnsi="Arial" w:cs="Arial"/>
          <w:color w:val="000000" w:themeColor="text1"/>
          <w:spacing w:val="7"/>
          <w:sz w:val="24"/>
        </w:rPr>
        <w:t xml:space="preserve"> </w:t>
      </w:r>
      <w:r w:rsidRPr="00442E7F">
        <w:rPr>
          <w:rFonts w:ascii="Arial" w:hAnsi="Arial" w:cs="Arial"/>
          <w:color w:val="000000" w:themeColor="text1"/>
          <w:sz w:val="24"/>
        </w:rPr>
        <w:t>заявления,</w:t>
      </w:r>
      <w:r w:rsidRPr="00442E7F">
        <w:rPr>
          <w:rFonts w:ascii="Arial" w:hAnsi="Arial" w:cs="Arial"/>
          <w:color w:val="000000" w:themeColor="text1"/>
          <w:spacing w:val="5"/>
          <w:sz w:val="24"/>
        </w:rPr>
        <w:t xml:space="preserve"> </w:t>
      </w:r>
      <w:r w:rsidRPr="00442E7F">
        <w:rPr>
          <w:rFonts w:ascii="Arial" w:hAnsi="Arial" w:cs="Arial"/>
          <w:color w:val="000000" w:themeColor="text1"/>
          <w:sz w:val="24"/>
        </w:rPr>
        <w:t>указанного</w:t>
      </w:r>
      <w:r w:rsidRPr="00442E7F">
        <w:rPr>
          <w:rFonts w:ascii="Arial" w:hAnsi="Arial" w:cs="Arial"/>
          <w:color w:val="000000" w:themeColor="text1"/>
          <w:spacing w:val="7"/>
          <w:sz w:val="24"/>
        </w:rPr>
        <w:t xml:space="preserve"> </w:t>
      </w:r>
      <w:r w:rsidRPr="00442E7F">
        <w:rPr>
          <w:rFonts w:ascii="Arial" w:hAnsi="Arial" w:cs="Arial"/>
          <w:color w:val="000000" w:themeColor="text1"/>
          <w:sz w:val="24"/>
        </w:rPr>
        <w:t>в</w:t>
      </w:r>
      <w:r w:rsidRPr="00442E7F">
        <w:rPr>
          <w:rFonts w:ascii="Arial" w:hAnsi="Arial" w:cs="Arial"/>
          <w:color w:val="000000" w:themeColor="text1"/>
          <w:spacing w:val="4"/>
          <w:sz w:val="24"/>
        </w:rPr>
        <w:t xml:space="preserve"> </w:t>
      </w:r>
      <w:r w:rsidRPr="00442E7F">
        <w:rPr>
          <w:rFonts w:ascii="Arial" w:hAnsi="Arial" w:cs="Arial"/>
          <w:color w:val="000000" w:themeColor="text1"/>
          <w:sz w:val="24"/>
        </w:rPr>
        <w:t>подпункте</w:t>
      </w:r>
      <w:r w:rsidRPr="00442E7F">
        <w:rPr>
          <w:rFonts w:ascii="Arial" w:hAnsi="Arial" w:cs="Arial"/>
          <w:color w:val="000000" w:themeColor="text1"/>
          <w:spacing w:val="6"/>
          <w:sz w:val="24"/>
        </w:rPr>
        <w:t xml:space="preserve"> </w:t>
      </w:r>
      <w:r w:rsidRPr="00442E7F">
        <w:rPr>
          <w:rFonts w:ascii="Arial" w:hAnsi="Arial" w:cs="Arial"/>
          <w:color w:val="000000" w:themeColor="text1"/>
          <w:sz w:val="24"/>
        </w:rPr>
        <w:t>3.13.1</w:t>
      </w:r>
      <w:r w:rsidRPr="00442E7F">
        <w:rPr>
          <w:rFonts w:ascii="Arial" w:hAnsi="Arial" w:cs="Arial"/>
          <w:color w:val="000000" w:themeColor="text1"/>
          <w:spacing w:val="6"/>
          <w:sz w:val="24"/>
        </w:rPr>
        <w:t xml:space="preserve"> </w:t>
      </w:r>
      <w:r w:rsidRPr="00442E7F">
        <w:rPr>
          <w:rFonts w:ascii="Arial" w:hAnsi="Arial" w:cs="Arial"/>
          <w:color w:val="000000" w:themeColor="text1"/>
          <w:spacing w:val="-2"/>
          <w:sz w:val="24"/>
        </w:rPr>
        <w:t>пункта</w:t>
      </w:r>
      <w:r w:rsidRPr="00442E7F">
        <w:rPr>
          <w:rFonts w:ascii="Arial" w:hAnsi="Arial" w:cs="Arial"/>
          <w:color w:val="000000" w:themeColor="text1"/>
          <w:sz w:val="24"/>
        </w:rPr>
        <w:t xml:space="preserve"> 3.13</w:t>
      </w:r>
      <w:r w:rsidRPr="00442E7F">
        <w:rPr>
          <w:rFonts w:ascii="Arial" w:hAnsi="Arial" w:cs="Arial"/>
          <w:color w:val="000000" w:themeColor="text1"/>
          <w:spacing w:val="-6"/>
          <w:sz w:val="24"/>
        </w:rPr>
        <w:t xml:space="preserve"> </w:t>
      </w:r>
      <w:r w:rsidRPr="00442E7F">
        <w:rPr>
          <w:rFonts w:ascii="Arial" w:hAnsi="Arial" w:cs="Arial"/>
          <w:color w:val="000000" w:themeColor="text1"/>
          <w:sz w:val="24"/>
        </w:rPr>
        <w:t>настоящего</w:t>
      </w:r>
      <w:r w:rsidRPr="00442E7F">
        <w:rPr>
          <w:rFonts w:ascii="Arial" w:hAnsi="Arial" w:cs="Arial"/>
          <w:color w:val="000000" w:themeColor="text1"/>
          <w:spacing w:val="-5"/>
          <w:sz w:val="24"/>
        </w:rPr>
        <w:t xml:space="preserve"> </w:t>
      </w:r>
      <w:r w:rsidRPr="00442E7F">
        <w:rPr>
          <w:rFonts w:ascii="Arial" w:hAnsi="Arial" w:cs="Arial"/>
          <w:color w:val="000000" w:themeColor="text1"/>
          <w:spacing w:val="-2"/>
          <w:sz w:val="24"/>
        </w:rPr>
        <w:t>подраздела.</w:t>
      </w:r>
    </w:p>
    <w:p w:rsidR="00204E20" w:rsidRPr="00442E7F" w:rsidRDefault="00204E20" w:rsidP="00204E20">
      <w:pPr>
        <w:pStyle w:val="a8"/>
        <w:jc w:val="both"/>
        <w:rPr>
          <w:rFonts w:ascii="Arial" w:hAnsi="Arial" w:cs="Arial"/>
          <w:b/>
          <w:color w:val="000000" w:themeColor="text1"/>
          <w:sz w:val="24"/>
        </w:rPr>
      </w:pPr>
    </w:p>
    <w:p w:rsidR="00204E20" w:rsidRPr="00442E7F" w:rsidRDefault="00204E20" w:rsidP="00204E20">
      <w:pPr>
        <w:pStyle w:val="a8"/>
        <w:jc w:val="center"/>
        <w:rPr>
          <w:rFonts w:ascii="Arial" w:hAnsi="Arial" w:cs="Arial"/>
          <w:b/>
          <w:color w:val="000000" w:themeColor="text1"/>
          <w:sz w:val="24"/>
        </w:rPr>
      </w:pPr>
      <w:r w:rsidRPr="00442E7F">
        <w:rPr>
          <w:rFonts w:ascii="Arial" w:hAnsi="Arial" w:cs="Arial"/>
          <w:b/>
          <w:color w:val="000000" w:themeColor="text1"/>
          <w:sz w:val="24"/>
          <w:lang w:val="en-US"/>
        </w:rPr>
        <w:t>IV</w:t>
      </w:r>
      <w:r w:rsidRPr="00442E7F">
        <w:rPr>
          <w:rFonts w:ascii="Arial" w:hAnsi="Arial" w:cs="Arial"/>
          <w:b/>
          <w:color w:val="000000" w:themeColor="text1"/>
          <w:sz w:val="24"/>
        </w:rPr>
        <w:t>. Формы</w:t>
      </w:r>
      <w:r w:rsidRPr="00442E7F">
        <w:rPr>
          <w:rFonts w:ascii="Arial" w:hAnsi="Arial" w:cs="Arial"/>
          <w:b/>
          <w:color w:val="000000" w:themeColor="text1"/>
          <w:spacing w:val="-7"/>
          <w:sz w:val="24"/>
        </w:rPr>
        <w:t xml:space="preserve"> </w:t>
      </w:r>
      <w:r w:rsidRPr="00442E7F">
        <w:rPr>
          <w:rFonts w:ascii="Arial" w:hAnsi="Arial" w:cs="Arial"/>
          <w:b/>
          <w:color w:val="000000" w:themeColor="text1"/>
          <w:sz w:val="24"/>
        </w:rPr>
        <w:t>контроля</w:t>
      </w:r>
      <w:r w:rsidRPr="00442E7F">
        <w:rPr>
          <w:rFonts w:ascii="Arial" w:hAnsi="Arial" w:cs="Arial"/>
          <w:b/>
          <w:color w:val="000000" w:themeColor="text1"/>
          <w:spacing w:val="-7"/>
          <w:sz w:val="24"/>
        </w:rPr>
        <w:t xml:space="preserve"> </w:t>
      </w:r>
      <w:r w:rsidRPr="00442E7F">
        <w:rPr>
          <w:rFonts w:ascii="Arial" w:hAnsi="Arial" w:cs="Arial"/>
          <w:b/>
          <w:color w:val="000000" w:themeColor="text1"/>
          <w:sz w:val="24"/>
        </w:rPr>
        <w:t>за</w:t>
      </w:r>
      <w:r w:rsidRPr="00442E7F">
        <w:rPr>
          <w:rFonts w:ascii="Arial" w:hAnsi="Arial" w:cs="Arial"/>
          <w:b/>
          <w:color w:val="000000" w:themeColor="text1"/>
          <w:spacing w:val="-6"/>
          <w:sz w:val="24"/>
        </w:rPr>
        <w:t xml:space="preserve"> </w:t>
      </w:r>
      <w:r w:rsidRPr="00442E7F">
        <w:rPr>
          <w:rFonts w:ascii="Arial" w:hAnsi="Arial" w:cs="Arial"/>
          <w:b/>
          <w:color w:val="000000" w:themeColor="text1"/>
          <w:sz w:val="24"/>
        </w:rPr>
        <w:t>исполнением</w:t>
      </w:r>
      <w:r w:rsidRPr="00442E7F">
        <w:rPr>
          <w:rFonts w:ascii="Arial" w:hAnsi="Arial" w:cs="Arial"/>
          <w:b/>
          <w:color w:val="000000" w:themeColor="text1"/>
          <w:spacing w:val="-9"/>
          <w:sz w:val="24"/>
        </w:rPr>
        <w:t xml:space="preserve"> </w:t>
      </w:r>
      <w:r w:rsidRPr="00442E7F">
        <w:rPr>
          <w:rFonts w:ascii="Arial" w:hAnsi="Arial" w:cs="Arial"/>
          <w:b/>
          <w:color w:val="000000" w:themeColor="text1"/>
          <w:sz w:val="24"/>
        </w:rPr>
        <w:t>административного</w:t>
      </w:r>
      <w:r w:rsidRPr="00442E7F">
        <w:rPr>
          <w:rFonts w:ascii="Arial" w:hAnsi="Arial" w:cs="Arial"/>
          <w:b/>
          <w:color w:val="000000" w:themeColor="text1"/>
          <w:spacing w:val="-6"/>
          <w:sz w:val="24"/>
        </w:rPr>
        <w:t xml:space="preserve"> </w:t>
      </w:r>
      <w:r w:rsidRPr="00442E7F">
        <w:rPr>
          <w:rFonts w:ascii="Arial" w:hAnsi="Arial" w:cs="Arial"/>
          <w:b/>
          <w:color w:val="000000" w:themeColor="text1"/>
          <w:sz w:val="24"/>
        </w:rPr>
        <w:t>регламента</w:t>
      </w:r>
    </w:p>
    <w:p w:rsidR="00204E20" w:rsidRPr="00442E7F" w:rsidRDefault="00204E20" w:rsidP="00204E20">
      <w:pPr>
        <w:pStyle w:val="a8"/>
        <w:jc w:val="both"/>
        <w:rPr>
          <w:rFonts w:ascii="Arial" w:hAnsi="Arial" w:cs="Arial"/>
          <w:color w:val="000000" w:themeColor="text1"/>
          <w:sz w:val="24"/>
        </w:rPr>
      </w:pPr>
    </w:p>
    <w:p w:rsidR="00204E20" w:rsidRPr="00442E7F" w:rsidRDefault="00204E20" w:rsidP="00204E20">
      <w:pPr>
        <w:pStyle w:val="a8"/>
        <w:jc w:val="center"/>
        <w:rPr>
          <w:rFonts w:ascii="Arial" w:hAnsi="Arial" w:cs="Arial"/>
          <w:b/>
          <w:color w:val="000000" w:themeColor="text1"/>
          <w:sz w:val="24"/>
        </w:rPr>
      </w:pPr>
      <w:r w:rsidRPr="00442E7F">
        <w:rPr>
          <w:rFonts w:ascii="Arial" w:hAnsi="Arial" w:cs="Arial"/>
          <w:b/>
          <w:color w:val="000000" w:themeColor="text1"/>
          <w:sz w:val="24"/>
        </w:rPr>
        <w:t xml:space="preserve">Порядок осуществления текущего </w:t>
      </w:r>
      <w:proofErr w:type="gramStart"/>
      <w:r w:rsidRPr="00442E7F">
        <w:rPr>
          <w:rFonts w:ascii="Arial" w:hAnsi="Arial" w:cs="Arial"/>
          <w:b/>
          <w:color w:val="000000" w:themeColor="text1"/>
          <w:sz w:val="24"/>
        </w:rPr>
        <w:t>контроля за</w:t>
      </w:r>
      <w:proofErr w:type="gramEnd"/>
      <w:r w:rsidRPr="00442E7F">
        <w:rPr>
          <w:rFonts w:ascii="Arial" w:hAnsi="Arial" w:cs="Arial"/>
          <w:b/>
          <w:color w:val="000000" w:themeColor="text1"/>
          <w:sz w:val="24"/>
        </w:rPr>
        <w:t xml:space="preserve"> соблюдением</w:t>
      </w:r>
    </w:p>
    <w:p w:rsidR="00204E20" w:rsidRPr="00442E7F" w:rsidRDefault="00204E20" w:rsidP="00204E20">
      <w:pPr>
        <w:pStyle w:val="a8"/>
        <w:jc w:val="center"/>
        <w:rPr>
          <w:rFonts w:ascii="Arial" w:hAnsi="Arial" w:cs="Arial"/>
          <w:b/>
          <w:color w:val="000000" w:themeColor="text1"/>
          <w:sz w:val="24"/>
        </w:rPr>
      </w:pPr>
      <w:r w:rsidRPr="00442E7F">
        <w:rPr>
          <w:rFonts w:ascii="Arial" w:hAnsi="Arial" w:cs="Arial"/>
          <w:b/>
          <w:color w:val="000000" w:themeColor="text1"/>
          <w:sz w:val="24"/>
        </w:rPr>
        <w:t>и</w:t>
      </w:r>
      <w:r w:rsidRPr="00442E7F">
        <w:rPr>
          <w:rFonts w:ascii="Arial" w:hAnsi="Arial" w:cs="Arial"/>
          <w:b/>
          <w:color w:val="000000" w:themeColor="text1"/>
          <w:spacing w:val="-8"/>
          <w:sz w:val="24"/>
        </w:rPr>
        <w:t xml:space="preserve"> </w:t>
      </w:r>
      <w:r w:rsidRPr="00442E7F">
        <w:rPr>
          <w:rFonts w:ascii="Arial" w:hAnsi="Arial" w:cs="Arial"/>
          <w:b/>
          <w:color w:val="000000" w:themeColor="text1"/>
          <w:sz w:val="24"/>
        </w:rPr>
        <w:t>исполнением</w:t>
      </w:r>
      <w:r w:rsidRPr="00442E7F">
        <w:rPr>
          <w:rFonts w:ascii="Arial" w:hAnsi="Arial" w:cs="Arial"/>
          <w:b/>
          <w:color w:val="000000" w:themeColor="text1"/>
          <w:spacing w:val="-7"/>
          <w:sz w:val="24"/>
        </w:rPr>
        <w:t xml:space="preserve"> </w:t>
      </w:r>
      <w:r w:rsidRPr="00442E7F">
        <w:rPr>
          <w:rFonts w:ascii="Arial" w:hAnsi="Arial" w:cs="Arial"/>
          <w:b/>
          <w:color w:val="000000" w:themeColor="text1"/>
          <w:sz w:val="24"/>
        </w:rPr>
        <w:t>ответственными</w:t>
      </w:r>
      <w:r w:rsidRPr="00442E7F">
        <w:rPr>
          <w:rFonts w:ascii="Arial" w:hAnsi="Arial" w:cs="Arial"/>
          <w:b/>
          <w:color w:val="000000" w:themeColor="text1"/>
          <w:spacing w:val="-7"/>
          <w:sz w:val="24"/>
        </w:rPr>
        <w:t xml:space="preserve"> </w:t>
      </w:r>
      <w:r w:rsidRPr="00442E7F">
        <w:rPr>
          <w:rFonts w:ascii="Arial" w:hAnsi="Arial" w:cs="Arial"/>
          <w:b/>
          <w:color w:val="000000" w:themeColor="text1"/>
          <w:sz w:val="24"/>
        </w:rPr>
        <w:t>должностными</w:t>
      </w:r>
      <w:r w:rsidRPr="00442E7F">
        <w:rPr>
          <w:rFonts w:ascii="Arial" w:hAnsi="Arial" w:cs="Arial"/>
          <w:b/>
          <w:color w:val="000000" w:themeColor="text1"/>
          <w:spacing w:val="-7"/>
          <w:sz w:val="24"/>
        </w:rPr>
        <w:t xml:space="preserve"> </w:t>
      </w:r>
      <w:r w:rsidRPr="00442E7F">
        <w:rPr>
          <w:rFonts w:ascii="Arial" w:hAnsi="Arial" w:cs="Arial"/>
          <w:b/>
          <w:color w:val="000000" w:themeColor="text1"/>
          <w:sz w:val="24"/>
        </w:rPr>
        <w:t>лицами</w:t>
      </w:r>
      <w:r w:rsidRPr="00442E7F">
        <w:rPr>
          <w:rFonts w:ascii="Arial" w:hAnsi="Arial" w:cs="Arial"/>
          <w:b/>
          <w:color w:val="000000" w:themeColor="text1"/>
          <w:spacing w:val="-10"/>
          <w:sz w:val="24"/>
        </w:rPr>
        <w:t xml:space="preserve"> </w:t>
      </w:r>
      <w:r w:rsidRPr="00442E7F">
        <w:rPr>
          <w:rFonts w:ascii="Arial" w:hAnsi="Arial" w:cs="Arial"/>
          <w:b/>
          <w:color w:val="000000" w:themeColor="text1"/>
          <w:sz w:val="24"/>
        </w:rPr>
        <w:t>положений регламента и иных нормативных правовых актов,</w:t>
      </w:r>
    </w:p>
    <w:p w:rsidR="00204E20" w:rsidRPr="00442E7F" w:rsidRDefault="00204E20" w:rsidP="00204E20">
      <w:pPr>
        <w:pStyle w:val="a8"/>
        <w:jc w:val="center"/>
        <w:rPr>
          <w:rFonts w:ascii="Arial" w:hAnsi="Arial" w:cs="Arial"/>
          <w:b/>
          <w:color w:val="000000" w:themeColor="text1"/>
          <w:sz w:val="24"/>
        </w:rPr>
      </w:pPr>
      <w:proofErr w:type="gramStart"/>
      <w:r w:rsidRPr="00442E7F">
        <w:rPr>
          <w:rFonts w:ascii="Arial" w:hAnsi="Arial" w:cs="Arial"/>
          <w:b/>
          <w:color w:val="000000" w:themeColor="text1"/>
          <w:sz w:val="24"/>
        </w:rPr>
        <w:t>устанавливающих</w:t>
      </w:r>
      <w:proofErr w:type="gramEnd"/>
      <w:r w:rsidRPr="00442E7F">
        <w:rPr>
          <w:rFonts w:ascii="Arial" w:hAnsi="Arial" w:cs="Arial"/>
          <w:b/>
          <w:color w:val="000000" w:themeColor="text1"/>
          <w:spacing w:val="-10"/>
          <w:sz w:val="24"/>
        </w:rPr>
        <w:t xml:space="preserve"> </w:t>
      </w:r>
      <w:r w:rsidRPr="00442E7F">
        <w:rPr>
          <w:rFonts w:ascii="Arial" w:hAnsi="Arial" w:cs="Arial"/>
          <w:b/>
          <w:color w:val="000000" w:themeColor="text1"/>
          <w:sz w:val="24"/>
        </w:rPr>
        <w:t>требования</w:t>
      </w:r>
      <w:r w:rsidRPr="00442E7F">
        <w:rPr>
          <w:rFonts w:ascii="Arial" w:hAnsi="Arial" w:cs="Arial"/>
          <w:b/>
          <w:color w:val="000000" w:themeColor="text1"/>
          <w:spacing w:val="-12"/>
          <w:sz w:val="24"/>
        </w:rPr>
        <w:t xml:space="preserve"> </w:t>
      </w:r>
      <w:r w:rsidRPr="00442E7F">
        <w:rPr>
          <w:rFonts w:ascii="Arial" w:hAnsi="Arial" w:cs="Arial"/>
          <w:b/>
          <w:color w:val="000000" w:themeColor="text1"/>
          <w:sz w:val="24"/>
        </w:rPr>
        <w:t>к</w:t>
      </w:r>
      <w:r w:rsidRPr="00442E7F">
        <w:rPr>
          <w:rFonts w:ascii="Arial" w:hAnsi="Arial" w:cs="Arial"/>
          <w:b/>
          <w:color w:val="000000" w:themeColor="text1"/>
          <w:spacing w:val="-12"/>
          <w:sz w:val="24"/>
        </w:rPr>
        <w:t xml:space="preserve"> </w:t>
      </w:r>
      <w:r w:rsidRPr="00442E7F">
        <w:rPr>
          <w:rFonts w:ascii="Arial" w:hAnsi="Arial" w:cs="Arial"/>
          <w:b/>
          <w:color w:val="000000" w:themeColor="text1"/>
          <w:sz w:val="24"/>
        </w:rPr>
        <w:t>предоставлению</w:t>
      </w:r>
    </w:p>
    <w:p w:rsidR="00204E20" w:rsidRPr="00442E7F" w:rsidRDefault="00204E20" w:rsidP="00204E20">
      <w:pPr>
        <w:pStyle w:val="a8"/>
        <w:jc w:val="center"/>
        <w:rPr>
          <w:rFonts w:ascii="Arial" w:hAnsi="Arial" w:cs="Arial"/>
          <w:b/>
          <w:color w:val="000000" w:themeColor="text1"/>
          <w:spacing w:val="-2"/>
          <w:sz w:val="24"/>
        </w:rPr>
      </w:pPr>
      <w:r w:rsidRPr="00442E7F">
        <w:rPr>
          <w:rFonts w:ascii="Arial" w:hAnsi="Arial" w:cs="Arial"/>
          <w:b/>
          <w:color w:val="000000" w:themeColor="text1"/>
          <w:sz w:val="24"/>
        </w:rPr>
        <w:t>муниципальной</w:t>
      </w:r>
      <w:r w:rsidRPr="00442E7F">
        <w:rPr>
          <w:rFonts w:ascii="Arial" w:hAnsi="Arial" w:cs="Arial"/>
          <w:b/>
          <w:color w:val="000000" w:themeColor="text1"/>
          <w:spacing w:val="-12"/>
          <w:sz w:val="24"/>
        </w:rPr>
        <w:t xml:space="preserve"> </w:t>
      </w:r>
      <w:r w:rsidRPr="00442E7F">
        <w:rPr>
          <w:rFonts w:ascii="Arial" w:hAnsi="Arial" w:cs="Arial"/>
          <w:b/>
          <w:color w:val="000000" w:themeColor="text1"/>
          <w:sz w:val="24"/>
        </w:rPr>
        <w:t>услуги,</w:t>
      </w:r>
      <w:r w:rsidRPr="00442E7F">
        <w:rPr>
          <w:rFonts w:ascii="Arial" w:hAnsi="Arial" w:cs="Arial"/>
          <w:b/>
          <w:color w:val="000000" w:themeColor="text1"/>
          <w:spacing w:val="-10"/>
          <w:sz w:val="24"/>
        </w:rPr>
        <w:t xml:space="preserve"> </w:t>
      </w:r>
      <w:r w:rsidRPr="00442E7F">
        <w:rPr>
          <w:rFonts w:ascii="Arial" w:hAnsi="Arial" w:cs="Arial"/>
          <w:b/>
          <w:color w:val="000000" w:themeColor="text1"/>
          <w:sz w:val="24"/>
        </w:rPr>
        <w:t>а</w:t>
      </w:r>
      <w:r w:rsidRPr="00442E7F">
        <w:rPr>
          <w:rFonts w:ascii="Arial" w:hAnsi="Arial" w:cs="Arial"/>
          <w:b/>
          <w:color w:val="000000" w:themeColor="text1"/>
          <w:spacing w:val="-5"/>
          <w:sz w:val="24"/>
        </w:rPr>
        <w:t xml:space="preserve"> </w:t>
      </w:r>
      <w:r w:rsidRPr="00442E7F">
        <w:rPr>
          <w:rFonts w:ascii="Arial" w:hAnsi="Arial" w:cs="Arial"/>
          <w:b/>
          <w:color w:val="000000" w:themeColor="text1"/>
          <w:sz w:val="24"/>
        </w:rPr>
        <w:t>также</w:t>
      </w:r>
      <w:r w:rsidRPr="00442E7F">
        <w:rPr>
          <w:rFonts w:ascii="Arial" w:hAnsi="Arial" w:cs="Arial"/>
          <w:b/>
          <w:color w:val="000000" w:themeColor="text1"/>
          <w:spacing w:val="-7"/>
          <w:sz w:val="24"/>
        </w:rPr>
        <w:t xml:space="preserve"> </w:t>
      </w:r>
      <w:r w:rsidRPr="00442E7F">
        <w:rPr>
          <w:rFonts w:ascii="Arial" w:hAnsi="Arial" w:cs="Arial"/>
          <w:b/>
          <w:color w:val="000000" w:themeColor="text1"/>
          <w:sz w:val="24"/>
        </w:rPr>
        <w:t>принятием</w:t>
      </w:r>
      <w:r w:rsidRPr="00442E7F">
        <w:rPr>
          <w:rFonts w:ascii="Arial" w:hAnsi="Arial" w:cs="Arial"/>
          <w:b/>
          <w:color w:val="000000" w:themeColor="text1"/>
          <w:spacing w:val="-6"/>
          <w:sz w:val="24"/>
        </w:rPr>
        <w:t xml:space="preserve"> </w:t>
      </w:r>
      <w:r w:rsidRPr="00442E7F">
        <w:rPr>
          <w:rFonts w:ascii="Arial" w:hAnsi="Arial" w:cs="Arial"/>
          <w:b/>
          <w:color w:val="000000" w:themeColor="text1"/>
          <w:sz w:val="24"/>
        </w:rPr>
        <w:t>ими</w:t>
      </w:r>
      <w:r w:rsidRPr="00442E7F">
        <w:rPr>
          <w:rFonts w:ascii="Arial" w:hAnsi="Arial" w:cs="Arial"/>
          <w:b/>
          <w:color w:val="000000" w:themeColor="text1"/>
          <w:spacing w:val="-5"/>
          <w:sz w:val="24"/>
        </w:rPr>
        <w:t xml:space="preserve"> </w:t>
      </w:r>
      <w:r w:rsidRPr="00442E7F">
        <w:rPr>
          <w:rFonts w:ascii="Arial" w:hAnsi="Arial" w:cs="Arial"/>
          <w:b/>
          <w:color w:val="000000" w:themeColor="text1"/>
          <w:spacing w:val="-2"/>
          <w:sz w:val="24"/>
        </w:rPr>
        <w:t>решений</w:t>
      </w:r>
    </w:p>
    <w:p w:rsidR="00204E20" w:rsidRPr="00442E7F" w:rsidRDefault="00204E20" w:rsidP="00204E20">
      <w:pPr>
        <w:pStyle w:val="a8"/>
        <w:jc w:val="both"/>
        <w:rPr>
          <w:rFonts w:ascii="Arial" w:hAnsi="Arial" w:cs="Arial"/>
          <w:b/>
          <w:color w:val="000000" w:themeColor="text1"/>
          <w:sz w:val="24"/>
        </w:rPr>
      </w:pPr>
    </w:p>
    <w:p w:rsidR="00204E20" w:rsidRPr="00442E7F" w:rsidRDefault="00204E20" w:rsidP="00204E20">
      <w:pPr>
        <w:pStyle w:val="a8"/>
        <w:jc w:val="both"/>
        <w:rPr>
          <w:rFonts w:ascii="Arial" w:hAnsi="Arial" w:cs="Arial"/>
          <w:color w:val="000000" w:themeColor="text1"/>
          <w:sz w:val="24"/>
        </w:rPr>
      </w:pPr>
      <w:r w:rsidRPr="00442E7F">
        <w:rPr>
          <w:rFonts w:ascii="Arial" w:hAnsi="Arial" w:cs="Arial"/>
          <w:color w:val="000000" w:themeColor="text1"/>
          <w:sz w:val="24"/>
        </w:rPr>
        <w:tab/>
        <w:t xml:space="preserve">4.1. Текущий </w:t>
      </w:r>
      <w:proofErr w:type="gramStart"/>
      <w:r w:rsidRPr="00442E7F">
        <w:rPr>
          <w:rFonts w:ascii="Arial" w:hAnsi="Arial" w:cs="Arial"/>
          <w:color w:val="000000" w:themeColor="text1"/>
          <w:sz w:val="24"/>
        </w:rPr>
        <w:t>контроль за</w:t>
      </w:r>
      <w:proofErr w:type="gramEnd"/>
      <w:r w:rsidRPr="00442E7F">
        <w:rPr>
          <w:rFonts w:ascii="Arial" w:hAnsi="Arial" w:cs="Arial"/>
          <w:color w:val="000000" w:themeColor="text1"/>
          <w:sz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204E20" w:rsidRPr="00442E7F" w:rsidRDefault="00204E20" w:rsidP="00204E20">
      <w:pPr>
        <w:pStyle w:val="a8"/>
        <w:jc w:val="both"/>
        <w:rPr>
          <w:rFonts w:ascii="Arial" w:hAnsi="Arial" w:cs="Arial"/>
          <w:color w:val="000000" w:themeColor="text1"/>
          <w:sz w:val="24"/>
        </w:rPr>
      </w:pPr>
      <w:r w:rsidRPr="00442E7F">
        <w:rPr>
          <w:rFonts w:ascii="Arial" w:hAnsi="Arial" w:cs="Arial"/>
          <w:color w:val="000000" w:themeColor="text1"/>
          <w:sz w:val="24"/>
        </w:rPr>
        <w:tab/>
        <w:t>Для текущего контроля используются сведения служебной корреспонденции, устная</w:t>
      </w:r>
      <w:r w:rsidRPr="00442E7F">
        <w:rPr>
          <w:rFonts w:ascii="Arial" w:hAnsi="Arial" w:cs="Arial"/>
          <w:color w:val="000000" w:themeColor="text1"/>
          <w:spacing w:val="-18"/>
          <w:sz w:val="24"/>
        </w:rPr>
        <w:t xml:space="preserve"> </w:t>
      </w:r>
      <w:r w:rsidRPr="00442E7F">
        <w:rPr>
          <w:rFonts w:ascii="Arial" w:hAnsi="Arial" w:cs="Arial"/>
          <w:color w:val="000000" w:themeColor="text1"/>
          <w:sz w:val="24"/>
        </w:rPr>
        <w:t>и</w:t>
      </w:r>
      <w:r w:rsidRPr="00442E7F">
        <w:rPr>
          <w:rFonts w:ascii="Arial" w:hAnsi="Arial" w:cs="Arial"/>
          <w:color w:val="000000" w:themeColor="text1"/>
          <w:spacing w:val="-17"/>
          <w:sz w:val="24"/>
        </w:rPr>
        <w:t xml:space="preserve"> </w:t>
      </w:r>
      <w:r w:rsidRPr="00442E7F">
        <w:rPr>
          <w:rFonts w:ascii="Arial" w:hAnsi="Arial" w:cs="Arial"/>
          <w:color w:val="000000" w:themeColor="text1"/>
          <w:sz w:val="24"/>
        </w:rPr>
        <w:t>письменная</w:t>
      </w:r>
      <w:r w:rsidRPr="00442E7F">
        <w:rPr>
          <w:rFonts w:ascii="Arial" w:hAnsi="Arial" w:cs="Arial"/>
          <w:color w:val="000000" w:themeColor="text1"/>
          <w:spacing w:val="-18"/>
          <w:sz w:val="24"/>
        </w:rPr>
        <w:t xml:space="preserve"> </w:t>
      </w:r>
      <w:r w:rsidRPr="00442E7F">
        <w:rPr>
          <w:rFonts w:ascii="Arial" w:hAnsi="Arial" w:cs="Arial"/>
          <w:color w:val="000000" w:themeColor="text1"/>
          <w:sz w:val="24"/>
        </w:rPr>
        <w:t>информация</w:t>
      </w:r>
      <w:r w:rsidRPr="00442E7F">
        <w:rPr>
          <w:rFonts w:ascii="Arial" w:hAnsi="Arial" w:cs="Arial"/>
          <w:color w:val="000000" w:themeColor="text1"/>
          <w:spacing w:val="-17"/>
          <w:sz w:val="24"/>
        </w:rPr>
        <w:t xml:space="preserve"> </w:t>
      </w:r>
      <w:r w:rsidRPr="00442E7F">
        <w:rPr>
          <w:rFonts w:ascii="Arial" w:hAnsi="Arial" w:cs="Arial"/>
          <w:color w:val="000000" w:themeColor="text1"/>
          <w:sz w:val="24"/>
        </w:rPr>
        <w:t>специалистов</w:t>
      </w:r>
      <w:r w:rsidRPr="00442E7F">
        <w:rPr>
          <w:rFonts w:ascii="Arial" w:hAnsi="Arial" w:cs="Arial"/>
          <w:color w:val="000000" w:themeColor="text1"/>
          <w:spacing w:val="-18"/>
          <w:sz w:val="24"/>
        </w:rPr>
        <w:t xml:space="preserve"> </w:t>
      </w:r>
      <w:r w:rsidRPr="00442E7F">
        <w:rPr>
          <w:rFonts w:ascii="Arial" w:hAnsi="Arial" w:cs="Arial"/>
          <w:color w:val="000000" w:themeColor="text1"/>
          <w:sz w:val="24"/>
        </w:rPr>
        <w:t>и</w:t>
      </w:r>
      <w:r w:rsidRPr="00442E7F">
        <w:rPr>
          <w:rFonts w:ascii="Arial" w:hAnsi="Arial" w:cs="Arial"/>
          <w:color w:val="000000" w:themeColor="text1"/>
          <w:spacing w:val="-17"/>
          <w:sz w:val="24"/>
        </w:rPr>
        <w:t xml:space="preserve"> </w:t>
      </w:r>
      <w:r w:rsidRPr="00442E7F">
        <w:rPr>
          <w:rFonts w:ascii="Arial" w:hAnsi="Arial" w:cs="Arial"/>
          <w:color w:val="000000" w:themeColor="text1"/>
          <w:sz w:val="24"/>
        </w:rPr>
        <w:t>должностных</w:t>
      </w:r>
      <w:r w:rsidRPr="00442E7F">
        <w:rPr>
          <w:rFonts w:ascii="Arial" w:hAnsi="Arial" w:cs="Arial"/>
          <w:color w:val="000000" w:themeColor="text1"/>
          <w:spacing w:val="-18"/>
          <w:sz w:val="24"/>
        </w:rPr>
        <w:t xml:space="preserve"> </w:t>
      </w:r>
      <w:r w:rsidRPr="00442E7F">
        <w:rPr>
          <w:rFonts w:ascii="Arial" w:hAnsi="Arial" w:cs="Arial"/>
          <w:color w:val="000000" w:themeColor="text1"/>
          <w:sz w:val="24"/>
        </w:rPr>
        <w:t>лиц</w:t>
      </w:r>
      <w:r w:rsidRPr="00442E7F">
        <w:rPr>
          <w:rFonts w:ascii="Arial" w:hAnsi="Arial" w:cs="Arial"/>
          <w:color w:val="000000" w:themeColor="text1"/>
          <w:spacing w:val="-17"/>
          <w:sz w:val="24"/>
        </w:rPr>
        <w:t xml:space="preserve"> </w:t>
      </w:r>
      <w:r w:rsidRPr="00442E7F">
        <w:rPr>
          <w:rFonts w:ascii="Arial" w:hAnsi="Arial" w:cs="Arial"/>
          <w:color w:val="000000" w:themeColor="text1"/>
          <w:sz w:val="24"/>
        </w:rPr>
        <w:t>Администрации (Уполномоченного органа).</w:t>
      </w:r>
    </w:p>
    <w:p w:rsidR="00204E20" w:rsidRPr="00442E7F" w:rsidRDefault="00204E20" w:rsidP="00204E20">
      <w:pPr>
        <w:pStyle w:val="a8"/>
        <w:jc w:val="both"/>
        <w:rPr>
          <w:rFonts w:ascii="Arial" w:hAnsi="Arial" w:cs="Arial"/>
          <w:color w:val="000000" w:themeColor="text1"/>
          <w:sz w:val="24"/>
        </w:rPr>
      </w:pPr>
      <w:r w:rsidRPr="00442E7F">
        <w:rPr>
          <w:rFonts w:ascii="Arial" w:hAnsi="Arial" w:cs="Arial"/>
          <w:color w:val="000000" w:themeColor="text1"/>
          <w:sz w:val="24"/>
        </w:rPr>
        <w:tab/>
        <w:t>Текущий</w:t>
      </w:r>
      <w:r w:rsidRPr="00442E7F">
        <w:rPr>
          <w:rFonts w:ascii="Arial" w:hAnsi="Arial" w:cs="Arial"/>
          <w:color w:val="000000" w:themeColor="text1"/>
          <w:spacing w:val="-9"/>
          <w:sz w:val="24"/>
        </w:rPr>
        <w:t xml:space="preserve"> </w:t>
      </w:r>
      <w:r w:rsidRPr="00442E7F">
        <w:rPr>
          <w:rFonts w:ascii="Arial" w:hAnsi="Arial" w:cs="Arial"/>
          <w:color w:val="000000" w:themeColor="text1"/>
          <w:sz w:val="24"/>
        </w:rPr>
        <w:t>контроль</w:t>
      </w:r>
      <w:r w:rsidRPr="00442E7F">
        <w:rPr>
          <w:rFonts w:ascii="Arial" w:hAnsi="Arial" w:cs="Arial"/>
          <w:color w:val="000000" w:themeColor="text1"/>
          <w:spacing w:val="-9"/>
          <w:sz w:val="24"/>
        </w:rPr>
        <w:t xml:space="preserve"> </w:t>
      </w:r>
      <w:r w:rsidRPr="00442E7F">
        <w:rPr>
          <w:rFonts w:ascii="Arial" w:hAnsi="Arial" w:cs="Arial"/>
          <w:color w:val="000000" w:themeColor="text1"/>
          <w:sz w:val="24"/>
        </w:rPr>
        <w:t>осуществляется</w:t>
      </w:r>
      <w:r w:rsidRPr="00442E7F">
        <w:rPr>
          <w:rFonts w:ascii="Arial" w:hAnsi="Arial" w:cs="Arial"/>
          <w:color w:val="000000" w:themeColor="text1"/>
          <w:spacing w:val="-8"/>
          <w:sz w:val="24"/>
        </w:rPr>
        <w:t xml:space="preserve"> </w:t>
      </w:r>
      <w:r w:rsidRPr="00442E7F">
        <w:rPr>
          <w:rFonts w:ascii="Arial" w:hAnsi="Arial" w:cs="Arial"/>
          <w:color w:val="000000" w:themeColor="text1"/>
          <w:sz w:val="24"/>
        </w:rPr>
        <w:t>путем</w:t>
      </w:r>
      <w:r w:rsidRPr="00442E7F">
        <w:rPr>
          <w:rFonts w:ascii="Arial" w:hAnsi="Arial" w:cs="Arial"/>
          <w:color w:val="000000" w:themeColor="text1"/>
          <w:spacing w:val="-9"/>
          <w:sz w:val="24"/>
        </w:rPr>
        <w:t xml:space="preserve"> </w:t>
      </w:r>
      <w:r w:rsidRPr="00442E7F">
        <w:rPr>
          <w:rFonts w:ascii="Arial" w:hAnsi="Arial" w:cs="Arial"/>
          <w:color w:val="000000" w:themeColor="text1"/>
          <w:sz w:val="24"/>
        </w:rPr>
        <w:t>проведения</w:t>
      </w:r>
      <w:r w:rsidRPr="00442E7F">
        <w:rPr>
          <w:rFonts w:ascii="Arial" w:hAnsi="Arial" w:cs="Arial"/>
          <w:color w:val="000000" w:themeColor="text1"/>
          <w:spacing w:val="-8"/>
          <w:sz w:val="24"/>
        </w:rPr>
        <w:t xml:space="preserve"> </w:t>
      </w:r>
      <w:r w:rsidRPr="00442E7F">
        <w:rPr>
          <w:rFonts w:ascii="Arial" w:hAnsi="Arial" w:cs="Arial"/>
          <w:color w:val="000000" w:themeColor="text1"/>
          <w:spacing w:val="-2"/>
          <w:sz w:val="24"/>
        </w:rPr>
        <w:t>проверок:</w:t>
      </w:r>
    </w:p>
    <w:p w:rsidR="00204E20" w:rsidRPr="00442E7F" w:rsidRDefault="00204E20" w:rsidP="00204E20">
      <w:pPr>
        <w:pStyle w:val="a8"/>
        <w:jc w:val="both"/>
        <w:rPr>
          <w:rFonts w:ascii="Arial" w:hAnsi="Arial" w:cs="Arial"/>
          <w:color w:val="000000" w:themeColor="text1"/>
          <w:sz w:val="24"/>
        </w:rPr>
      </w:pPr>
      <w:r w:rsidRPr="00442E7F">
        <w:rPr>
          <w:rFonts w:ascii="Arial" w:hAnsi="Arial" w:cs="Arial"/>
          <w:color w:val="000000" w:themeColor="text1"/>
          <w:sz w:val="24"/>
        </w:rPr>
        <w:tab/>
        <w:t>решений</w:t>
      </w:r>
      <w:r w:rsidRPr="00442E7F">
        <w:rPr>
          <w:rFonts w:ascii="Arial" w:hAnsi="Arial" w:cs="Arial"/>
          <w:color w:val="000000" w:themeColor="text1"/>
          <w:spacing w:val="45"/>
          <w:w w:val="150"/>
          <w:sz w:val="24"/>
        </w:rPr>
        <w:t xml:space="preserve"> </w:t>
      </w:r>
      <w:r w:rsidRPr="00442E7F">
        <w:rPr>
          <w:rFonts w:ascii="Arial" w:hAnsi="Arial" w:cs="Arial"/>
          <w:color w:val="000000" w:themeColor="text1"/>
          <w:sz w:val="24"/>
        </w:rPr>
        <w:t>о</w:t>
      </w:r>
      <w:r w:rsidRPr="00442E7F">
        <w:rPr>
          <w:rFonts w:ascii="Arial" w:hAnsi="Arial" w:cs="Arial"/>
          <w:color w:val="000000" w:themeColor="text1"/>
          <w:spacing w:val="50"/>
          <w:w w:val="150"/>
          <w:sz w:val="24"/>
        </w:rPr>
        <w:t xml:space="preserve"> </w:t>
      </w:r>
      <w:r w:rsidRPr="00442E7F">
        <w:rPr>
          <w:rFonts w:ascii="Arial" w:hAnsi="Arial" w:cs="Arial"/>
          <w:color w:val="000000" w:themeColor="text1"/>
          <w:sz w:val="24"/>
        </w:rPr>
        <w:t>предоставлении</w:t>
      </w:r>
      <w:r w:rsidRPr="00442E7F">
        <w:rPr>
          <w:rFonts w:ascii="Arial" w:hAnsi="Arial" w:cs="Arial"/>
          <w:color w:val="000000" w:themeColor="text1"/>
          <w:spacing w:val="49"/>
          <w:w w:val="150"/>
          <w:sz w:val="24"/>
        </w:rPr>
        <w:t xml:space="preserve"> </w:t>
      </w:r>
      <w:r w:rsidRPr="00442E7F">
        <w:rPr>
          <w:rFonts w:ascii="Arial" w:hAnsi="Arial" w:cs="Arial"/>
          <w:color w:val="000000" w:themeColor="text1"/>
          <w:sz w:val="24"/>
        </w:rPr>
        <w:t>(об</w:t>
      </w:r>
      <w:r w:rsidRPr="00442E7F">
        <w:rPr>
          <w:rFonts w:ascii="Arial" w:hAnsi="Arial" w:cs="Arial"/>
          <w:color w:val="000000" w:themeColor="text1"/>
          <w:spacing w:val="48"/>
          <w:w w:val="150"/>
          <w:sz w:val="24"/>
        </w:rPr>
        <w:t xml:space="preserve"> </w:t>
      </w:r>
      <w:r w:rsidRPr="00442E7F">
        <w:rPr>
          <w:rFonts w:ascii="Arial" w:hAnsi="Arial" w:cs="Arial"/>
          <w:color w:val="000000" w:themeColor="text1"/>
          <w:sz w:val="24"/>
        </w:rPr>
        <w:t>отказе</w:t>
      </w:r>
      <w:r w:rsidRPr="00442E7F">
        <w:rPr>
          <w:rFonts w:ascii="Arial" w:hAnsi="Arial" w:cs="Arial"/>
          <w:color w:val="000000" w:themeColor="text1"/>
          <w:spacing w:val="49"/>
          <w:w w:val="150"/>
          <w:sz w:val="24"/>
        </w:rPr>
        <w:t xml:space="preserve"> </w:t>
      </w:r>
      <w:r w:rsidRPr="00442E7F">
        <w:rPr>
          <w:rFonts w:ascii="Arial" w:hAnsi="Arial" w:cs="Arial"/>
          <w:color w:val="000000" w:themeColor="text1"/>
          <w:sz w:val="24"/>
        </w:rPr>
        <w:t>в</w:t>
      </w:r>
      <w:r w:rsidRPr="00442E7F">
        <w:rPr>
          <w:rFonts w:ascii="Arial" w:hAnsi="Arial" w:cs="Arial"/>
          <w:color w:val="000000" w:themeColor="text1"/>
          <w:spacing w:val="49"/>
          <w:w w:val="150"/>
          <w:sz w:val="24"/>
        </w:rPr>
        <w:t xml:space="preserve"> </w:t>
      </w:r>
      <w:r w:rsidRPr="00442E7F">
        <w:rPr>
          <w:rFonts w:ascii="Arial" w:hAnsi="Arial" w:cs="Arial"/>
          <w:color w:val="000000" w:themeColor="text1"/>
          <w:sz w:val="24"/>
        </w:rPr>
        <w:t>предоставлении)</w:t>
      </w:r>
      <w:r w:rsidRPr="00442E7F">
        <w:rPr>
          <w:rFonts w:ascii="Arial" w:hAnsi="Arial" w:cs="Arial"/>
          <w:color w:val="000000" w:themeColor="text1"/>
          <w:spacing w:val="50"/>
          <w:w w:val="150"/>
          <w:sz w:val="24"/>
        </w:rPr>
        <w:t xml:space="preserve"> </w:t>
      </w:r>
      <w:r w:rsidRPr="00442E7F">
        <w:rPr>
          <w:rFonts w:ascii="Arial" w:hAnsi="Arial" w:cs="Arial"/>
          <w:color w:val="000000" w:themeColor="text1"/>
          <w:sz w:val="24"/>
        </w:rPr>
        <w:t xml:space="preserve"> муниципальной</w:t>
      </w:r>
      <w:r w:rsidRPr="00442E7F">
        <w:rPr>
          <w:rFonts w:ascii="Arial" w:hAnsi="Arial" w:cs="Arial"/>
          <w:color w:val="000000" w:themeColor="text1"/>
          <w:spacing w:val="-14"/>
          <w:sz w:val="24"/>
        </w:rPr>
        <w:t xml:space="preserve"> </w:t>
      </w:r>
      <w:r w:rsidRPr="00442E7F">
        <w:rPr>
          <w:rFonts w:ascii="Arial" w:hAnsi="Arial" w:cs="Arial"/>
          <w:color w:val="000000" w:themeColor="text1"/>
          <w:spacing w:val="-2"/>
          <w:sz w:val="24"/>
        </w:rPr>
        <w:t>услуги;</w:t>
      </w:r>
    </w:p>
    <w:p w:rsidR="00204E20" w:rsidRPr="00442E7F" w:rsidRDefault="00204E20" w:rsidP="00204E20">
      <w:pPr>
        <w:pStyle w:val="a8"/>
        <w:jc w:val="both"/>
        <w:rPr>
          <w:rFonts w:ascii="Arial" w:hAnsi="Arial" w:cs="Arial"/>
          <w:color w:val="000000" w:themeColor="text1"/>
          <w:sz w:val="24"/>
        </w:rPr>
      </w:pPr>
      <w:r w:rsidRPr="00442E7F">
        <w:rPr>
          <w:rFonts w:ascii="Arial" w:hAnsi="Arial" w:cs="Arial"/>
          <w:color w:val="000000" w:themeColor="text1"/>
          <w:sz w:val="24"/>
        </w:rPr>
        <w:tab/>
        <w:t>выявления</w:t>
      </w:r>
      <w:r w:rsidRPr="00442E7F">
        <w:rPr>
          <w:rFonts w:ascii="Arial" w:hAnsi="Arial" w:cs="Arial"/>
          <w:color w:val="000000" w:themeColor="text1"/>
          <w:spacing w:val="-12"/>
          <w:sz w:val="24"/>
        </w:rPr>
        <w:t xml:space="preserve"> </w:t>
      </w:r>
      <w:r w:rsidRPr="00442E7F">
        <w:rPr>
          <w:rFonts w:ascii="Arial" w:hAnsi="Arial" w:cs="Arial"/>
          <w:color w:val="000000" w:themeColor="text1"/>
          <w:sz w:val="24"/>
        </w:rPr>
        <w:t>и</w:t>
      </w:r>
      <w:r w:rsidRPr="00442E7F">
        <w:rPr>
          <w:rFonts w:ascii="Arial" w:hAnsi="Arial" w:cs="Arial"/>
          <w:color w:val="000000" w:themeColor="text1"/>
          <w:spacing w:val="-7"/>
          <w:sz w:val="24"/>
        </w:rPr>
        <w:t xml:space="preserve"> </w:t>
      </w:r>
      <w:r w:rsidRPr="00442E7F">
        <w:rPr>
          <w:rFonts w:ascii="Arial" w:hAnsi="Arial" w:cs="Arial"/>
          <w:color w:val="000000" w:themeColor="text1"/>
          <w:sz w:val="24"/>
        </w:rPr>
        <w:t>устранения</w:t>
      </w:r>
      <w:r w:rsidRPr="00442E7F">
        <w:rPr>
          <w:rFonts w:ascii="Arial" w:hAnsi="Arial" w:cs="Arial"/>
          <w:color w:val="000000" w:themeColor="text1"/>
          <w:spacing w:val="-7"/>
          <w:sz w:val="24"/>
        </w:rPr>
        <w:t xml:space="preserve"> </w:t>
      </w:r>
      <w:r w:rsidRPr="00442E7F">
        <w:rPr>
          <w:rFonts w:ascii="Arial" w:hAnsi="Arial" w:cs="Arial"/>
          <w:color w:val="000000" w:themeColor="text1"/>
          <w:sz w:val="24"/>
        </w:rPr>
        <w:t>нарушений</w:t>
      </w:r>
      <w:r w:rsidRPr="00442E7F">
        <w:rPr>
          <w:rFonts w:ascii="Arial" w:hAnsi="Arial" w:cs="Arial"/>
          <w:color w:val="000000" w:themeColor="text1"/>
          <w:spacing w:val="-7"/>
          <w:sz w:val="24"/>
        </w:rPr>
        <w:t xml:space="preserve"> </w:t>
      </w:r>
      <w:r w:rsidRPr="00442E7F">
        <w:rPr>
          <w:rFonts w:ascii="Arial" w:hAnsi="Arial" w:cs="Arial"/>
          <w:color w:val="000000" w:themeColor="text1"/>
          <w:sz w:val="24"/>
        </w:rPr>
        <w:t>прав</w:t>
      </w:r>
      <w:r w:rsidRPr="00442E7F">
        <w:rPr>
          <w:rFonts w:ascii="Arial" w:hAnsi="Arial" w:cs="Arial"/>
          <w:color w:val="000000" w:themeColor="text1"/>
          <w:spacing w:val="-7"/>
          <w:sz w:val="24"/>
        </w:rPr>
        <w:t xml:space="preserve"> </w:t>
      </w:r>
      <w:r w:rsidRPr="00442E7F">
        <w:rPr>
          <w:rFonts w:ascii="Arial" w:hAnsi="Arial" w:cs="Arial"/>
          <w:color w:val="000000" w:themeColor="text1"/>
          <w:spacing w:val="-2"/>
          <w:sz w:val="24"/>
        </w:rPr>
        <w:t>граждан;</w:t>
      </w:r>
    </w:p>
    <w:p w:rsidR="00204E20" w:rsidRPr="00442E7F" w:rsidRDefault="00204E20" w:rsidP="00204E20">
      <w:pPr>
        <w:pStyle w:val="a8"/>
        <w:jc w:val="both"/>
        <w:rPr>
          <w:rFonts w:ascii="Arial" w:hAnsi="Arial" w:cs="Arial"/>
          <w:color w:val="000000" w:themeColor="text1"/>
          <w:sz w:val="24"/>
        </w:rPr>
      </w:pPr>
      <w:r w:rsidRPr="00442E7F">
        <w:rPr>
          <w:rFonts w:ascii="Arial" w:hAnsi="Arial" w:cs="Arial"/>
          <w:color w:val="000000" w:themeColor="text1"/>
          <w:sz w:val="24"/>
        </w:rPr>
        <w:tab/>
        <w:t>рассмотрения,</w:t>
      </w:r>
      <w:r w:rsidRPr="00442E7F">
        <w:rPr>
          <w:rFonts w:ascii="Arial" w:hAnsi="Arial" w:cs="Arial"/>
          <w:color w:val="000000" w:themeColor="text1"/>
          <w:spacing w:val="-8"/>
          <w:sz w:val="24"/>
        </w:rPr>
        <w:t xml:space="preserve"> </w:t>
      </w:r>
      <w:r w:rsidRPr="00442E7F">
        <w:rPr>
          <w:rFonts w:ascii="Arial" w:hAnsi="Arial" w:cs="Arial"/>
          <w:color w:val="000000" w:themeColor="text1"/>
          <w:sz w:val="24"/>
        </w:rPr>
        <w:t>принятия</w:t>
      </w:r>
      <w:r w:rsidRPr="00442E7F">
        <w:rPr>
          <w:rFonts w:ascii="Arial" w:hAnsi="Arial" w:cs="Arial"/>
          <w:color w:val="000000" w:themeColor="text1"/>
          <w:spacing w:val="-8"/>
          <w:sz w:val="24"/>
        </w:rPr>
        <w:t xml:space="preserve"> </w:t>
      </w:r>
      <w:r w:rsidRPr="00442E7F">
        <w:rPr>
          <w:rFonts w:ascii="Arial" w:hAnsi="Arial" w:cs="Arial"/>
          <w:color w:val="000000" w:themeColor="text1"/>
          <w:sz w:val="24"/>
        </w:rPr>
        <w:t>решений</w:t>
      </w:r>
      <w:r w:rsidRPr="00442E7F">
        <w:rPr>
          <w:rFonts w:ascii="Arial" w:hAnsi="Arial" w:cs="Arial"/>
          <w:color w:val="000000" w:themeColor="text1"/>
          <w:spacing w:val="-7"/>
          <w:sz w:val="24"/>
        </w:rPr>
        <w:t xml:space="preserve"> </w:t>
      </w:r>
      <w:r w:rsidRPr="00442E7F">
        <w:rPr>
          <w:rFonts w:ascii="Arial" w:hAnsi="Arial" w:cs="Arial"/>
          <w:color w:val="000000" w:themeColor="text1"/>
          <w:sz w:val="24"/>
        </w:rPr>
        <w:t>и</w:t>
      </w:r>
      <w:r w:rsidRPr="00442E7F">
        <w:rPr>
          <w:rFonts w:ascii="Arial" w:hAnsi="Arial" w:cs="Arial"/>
          <w:color w:val="000000" w:themeColor="text1"/>
          <w:spacing w:val="-5"/>
          <w:sz w:val="24"/>
        </w:rPr>
        <w:t xml:space="preserve"> </w:t>
      </w:r>
      <w:r w:rsidRPr="00442E7F">
        <w:rPr>
          <w:rFonts w:ascii="Arial" w:hAnsi="Arial" w:cs="Arial"/>
          <w:color w:val="000000" w:themeColor="text1"/>
          <w:sz w:val="24"/>
        </w:rPr>
        <w:t>подготовки</w:t>
      </w:r>
      <w:r w:rsidRPr="00442E7F">
        <w:rPr>
          <w:rFonts w:ascii="Arial" w:hAnsi="Arial" w:cs="Arial"/>
          <w:color w:val="000000" w:themeColor="text1"/>
          <w:spacing w:val="-7"/>
          <w:sz w:val="24"/>
        </w:rPr>
        <w:t xml:space="preserve"> </w:t>
      </w:r>
      <w:r w:rsidRPr="00442E7F">
        <w:rPr>
          <w:rFonts w:ascii="Arial" w:hAnsi="Arial" w:cs="Arial"/>
          <w:color w:val="000000" w:themeColor="text1"/>
          <w:sz w:val="24"/>
        </w:rPr>
        <w:t>ответов</w:t>
      </w:r>
      <w:r w:rsidRPr="00442E7F">
        <w:rPr>
          <w:rFonts w:ascii="Arial" w:hAnsi="Arial" w:cs="Arial"/>
          <w:color w:val="000000" w:themeColor="text1"/>
          <w:spacing w:val="-6"/>
          <w:sz w:val="24"/>
        </w:rPr>
        <w:t xml:space="preserve"> </w:t>
      </w:r>
      <w:r w:rsidRPr="00442E7F">
        <w:rPr>
          <w:rFonts w:ascii="Arial" w:hAnsi="Arial" w:cs="Arial"/>
          <w:color w:val="000000" w:themeColor="text1"/>
          <w:sz w:val="24"/>
        </w:rPr>
        <w:t>на</w:t>
      </w:r>
      <w:r w:rsidRPr="00442E7F">
        <w:rPr>
          <w:rFonts w:ascii="Arial" w:hAnsi="Arial" w:cs="Arial"/>
          <w:color w:val="000000" w:themeColor="text1"/>
          <w:spacing w:val="-8"/>
          <w:sz w:val="24"/>
        </w:rPr>
        <w:t xml:space="preserve"> </w:t>
      </w:r>
      <w:r w:rsidRPr="00442E7F">
        <w:rPr>
          <w:rFonts w:ascii="Arial" w:hAnsi="Arial" w:cs="Arial"/>
          <w:color w:val="000000" w:themeColor="text1"/>
          <w:sz w:val="24"/>
        </w:rPr>
        <w:t>обращения</w:t>
      </w:r>
      <w:r w:rsidRPr="00442E7F">
        <w:rPr>
          <w:rFonts w:ascii="Arial" w:hAnsi="Arial" w:cs="Arial"/>
          <w:color w:val="000000" w:themeColor="text1"/>
          <w:spacing w:val="-6"/>
          <w:sz w:val="24"/>
        </w:rPr>
        <w:t xml:space="preserve"> </w:t>
      </w:r>
      <w:r w:rsidRPr="00442E7F">
        <w:rPr>
          <w:rFonts w:ascii="Arial" w:hAnsi="Arial" w:cs="Arial"/>
          <w:color w:val="000000" w:themeColor="text1"/>
          <w:sz w:val="24"/>
        </w:rPr>
        <w:t>граждан, содержащие жалобы на решения, действия (бездействие) должностных лиц.</w:t>
      </w:r>
    </w:p>
    <w:p w:rsidR="00204E20" w:rsidRPr="00442E7F" w:rsidRDefault="00204E20" w:rsidP="00204E20">
      <w:pPr>
        <w:pStyle w:val="a8"/>
        <w:jc w:val="both"/>
        <w:rPr>
          <w:rFonts w:ascii="Arial" w:hAnsi="Arial" w:cs="Arial"/>
          <w:color w:val="000000" w:themeColor="text1"/>
          <w:sz w:val="24"/>
        </w:rPr>
      </w:pPr>
    </w:p>
    <w:p w:rsidR="00204E20" w:rsidRPr="00442E7F" w:rsidRDefault="00204E20" w:rsidP="00204E20">
      <w:pPr>
        <w:pStyle w:val="a8"/>
        <w:jc w:val="center"/>
        <w:rPr>
          <w:rFonts w:ascii="Arial" w:hAnsi="Arial" w:cs="Arial"/>
          <w:b/>
          <w:color w:val="000000" w:themeColor="text1"/>
          <w:sz w:val="24"/>
        </w:rPr>
      </w:pPr>
      <w:r w:rsidRPr="00442E7F">
        <w:rPr>
          <w:rFonts w:ascii="Arial" w:hAnsi="Arial" w:cs="Arial"/>
          <w:b/>
          <w:color w:val="000000" w:themeColor="text1"/>
          <w:sz w:val="24"/>
        </w:rPr>
        <w:t>Порядок</w:t>
      </w:r>
      <w:r w:rsidRPr="00442E7F">
        <w:rPr>
          <w:rFonts w:ascii="Arial" w:hAnsi="Arial" w:cs="Arial"/>
          <w:b/>
          <w:color w:val="000000" w:themeColor="text1"/>
          <w:spacing w:val="-7"/>
          <w:sz w:val="24"/>
        </w:rPr>
        <w:t xml:space="preserve"> </w:t>
      </w:r>
      <w:r w:rsidRPr="00442E7F">
        <w:rPr>
          <w:rFonts w:ascii="Arial" w:hAnsi="Arial" w:cs="Arial"/>
          <w:b/>
          <w:color w:val="000000" w:themeColor="text1"/>
          <w:sz w:val="24"/>
        </w:rPr>
        <w:t>и</w:t>
      </w:r>
      <w:r w:rsidRPr="00442E7F">
        <w:rPr>
          <w:rFonts w:ascii="Arial" w:hAnsi="Arial" w:cs="Arial"/>
          <w:b/>
          <w:color w:val="000000" w:themeColor="text1"/>
          <w:spacing w:val="-7"/>
          <w:sz w:val="24"/>
        </w:rPr>
        <w:t xml:space="preserve"> </w:t>
      </w:r>
      <w:r w:rsidRPr="00442E7F">
        <w:rPr>
          <w:rFonts w:ascii="Arial" w:hAnsi="Arial" w:cs="Arial"/>
          <w:b/>
          <w:color w:val="000000" w:themeColor="text1"/>
          <w:sz w:val="24"/>
        </w:rPr>
        <w:t>периодичность</w:t>
      </w:r>
      <w:r w:rsidRPr="00442E7F">
        <w:rPr>
          <w:rFonts w:ascii="Arial" w:hAnsi="Arial" w:cs="Arial"/>
          <w:b/>
          <w:color w:val="000000" w:themeColor="text1"/>
          <w:spacing w:val="-7"/>
          <w:sz w:val="24"/>
        </w:rPr>
        <w:t xml:space="preserve"> </w:t>
      </w:r>
      <w:r w:rsidRPr="00442E7F">
        <w:rPr>
          <w:rFonts w:ascii="Arial" w:hAnsi="Arial" w:cs="Arial"/>
          <w:b/>
          <w:color w:val="000000" w:themeColor="text1"/>
          <w:sz w:val="24"/>
        </w:rPr>
        <w:t>осуществления</w:t>
      </w:r>
      <w:r w:rsidRPr="00442E7F">
        <w:rPr>
          <w:rFonts w:ascii="Arial" w:hAnsi="Arial" w:cs="Arial"/>
          <w:b/>
          <w:color w:val="000000" w:themeColor="text1"/>
          <w:spacing w:val="-7"/>
          <w:sz w:val="24"/>
        </w:rPr>
        <w:t xml:space="preserve"> </w:t>
      </w:r>
      <w:r w:rsidRPr="00442E7F">
        <w:rPr>
          <w:rFonts w:ascii="Arial" w:hAnsi="Arial" w:cs="Arial"/>
          <w:b/>
          <w:color w:val="000000" w:themeColor="text1"/>
          <w:sz w:val="24"/>
        </w:rPr>
        <w:t>плановых</w:t>
      </w:r>
      <w:r w:rsidRPr="00442E7F">
        <w:rPr>
          <w:rFonts w:ascii="Arial" w:hAnsi="Arial" w:cs="Arial"/>
          <w:b/>
          <w:color w:val="000000" w:themeColor="text1"/>
          <w:spacing w:val="-5"/>
          <w:sz w:val="24"/>
        </w:rPr>
        <w:t xml:space="preserve"> </w:t>
      </w:r>
      <w:r w:rsidRPr="00442E7F">
        <w:rPr>
          <w:rFonts w:ascii="Arial" w:hAnsi="Arial" w:cs="Arial"/>
          <w:b/>
          <w:color w:val="000000" w:themeColor="text1"/>
          <w:sz w:val="24"/>
        </w:rPr>
        <w:t>и</w:t>
      </w:r>
      <w:r w:rsidRPr="00442E7F">
        <w:rPr>
          <w:rFonts w:ascii="Arial" w:hAnsi="Arial" w:cs="Arial"/>
          <w:b/>
          <w:color w:val="000000" w:themeColor="text1"/>
          <w:spacing w:val="-7"/>
          <w:sz w:val="24"/>
        </w:rPr>
        <w:t xml:space="preserve"> </w:t>
      </w:r>
      <w:r w:rsidRPr="00442E7F">
        <w:rPr>
          <w:rFonts w:ascii="Arial" w:hAnsi="Arial" w:cs="Arial"/>
          <w:b/>
          <w:color w:val="000000" w:themeColor="text1"/>
          <w:sz w:val="24"/>
        </w:rPr>
        <w:t>внеплановых проверок полноты и качества предоставления</w:t>
      </w:r>
    </w:p>
    <w:p w:rsidR="00204E20" w:rsidRPr="00442E7F" w:rsidRDefault="00204E20" w:rsidP="00204E20">
      <w:pPr>
        <w:pStyle w:val="a8"/>
        <w:jc w:val="center"/>
        <w:rPr>
          <w:rFonts w:ascii="Arial" w:hAnsi="Arial" w:cs="Arial"/>
          <w:b/>
          <w:color w:val="000000" w:themeColor="text1"/>
          <w:sz w:val="24"/>
        </w:rPr>
      </w:pPr>
      <w:r w:rsidRPr="00442E7F">
        <w:rPr>
          <w:rFonts w:ascii="Arial" w:hAnsi="Arial" w:cs="Arial"/>
          <w:b/>
          <w:color w:val="000000" w:themeColor="text1"/>
          <w:sz w:val="24"/>
        </w:rPr>
        <w:lastRenderedPageBreak/>
        <w:t>муниципальной</w:t>
      </w:r>
      <w:r w:rsidRPr="00442E7F">
        <w:rPr>
          <w:rFonts w:ascii="Arial" w:hAnsi="Arial" w:cs="Arial"/>
          <w:b/>
          <w:color w:val="000000" w:themeColor="text1"/>
          <w:spacing w:val="-7"/>
          <w:sz w:val="24"/>
        </w:rPr>
        <w:t xml:space="preserve"> </w:t>
      </w:r>
      <w:r w:rsidRPr="00442E7F">
        <w:rPr>
          <w:rFonts w:ascii="Arial" w:hAnsi="Arial" w:cs="Arial"/>
          <w:b/>
          <w:color w:val="000000" w:themeColor="text1"/>
          <w:sz w:val="24"/>
        </w:rPr>
        <w:t>услуги,</w:t>
      </w:r>
      <w:r w:rsidRPr="00442E7F">
        <w:rPr>
          <w:rFonts w:ascii="Arial" w:hAnsi="Arial" w:cs="Arial"/>
          <w:b/>
          <w:color w:val="000000" w:themeColor="text1"/>
          <w:spacing w:val="-4"/>
          <w:sz w:val="24"/>
        </w:rPr>
        <w:t xml:space="preserve"> </w:t>
      </w:r>
      <w:r w:rsidRPr="00442E7F">
        <w:rPr>
          <w:rFonts w:ascii="Arial" w:hAnsi="Arial" w:cs="Arial"/>
          <w:b/>
          <w:color w:val="000000" w:themeColor="text1"/>
          <w:sz w:val="24"/>
        </w:rPr>
        <w:t>в</w:t>
      </w:r>
      <w:r w:rsidRPr="00442E7F">
        <w:rPr>
          <w:rFonts w:ascii="Arial" w:hAnsi="Arial" w:cs="Arial"/>
          <w:b/>
          <w:color w:val="000000" w:themeColor="text1"/>
          <w:spacing w:val="-4"/>
          <w:sz w:val="24"/>
        </w:rPr>
        <w:t xml:space="preserve"> </w:t>
      </w:r>
      <w:r w:rsidRPr="00442E7F">
        <w:rPr>
          <w:rFonts w:ascii="Arial" w:hAnsi="Arial" w:cs="Arial"/>
          <w:b/>
          <w:color w:val="000000" w:themeColor="text1"/>
          <w:sz w:val="24"/>
        </w:rPr>
        <w:t>том</w:t>
      </w:r>
      <w:r w:rsidRPr="00442E7F">
        <w:rPr>
          <w:rFonts w:ascii="Arial" w:hAnsi="Arial" w:cs="Arial"/>
          <w:b/>
          <w:color w:val="000000" w:themeColor="text1"/>
          <w:spacing w:val="-3"/>
          <w:sz w:val="24"/>
        </w:rPr>
        <w:t xml:space="preserve"> </w:t>
      </w:r>
      <w:r w:rsidRPr="00442E7F">
        <w:rPr>
          <w:rFonts w:ascii="Arial" w:hAnsi="Arial" w:cs="Arial"/>
          <w:b/>
          <w:color w:val="000000" w:themeColor="text1"/>
          <w:sz w:val="24"/>
        </w:rPr>
        <w:t>числе</w:t>
      </w:r>
      <w:r w:rsidRPr="00442E7F">
        <w:rPr>
          <w:rFonts w:ascii="Arial" w:hAnsi="Arial" w:cs="Arial"/>
          <w:b/>
          <w:color w:val="000000" w:themeColor="text1"/>
          <w:spacing w:val="-6"/>
          <w:sz w:val="24"/>
        </w:rPr>
        <w:t xml:space="preserve"> </w:t>
      </w:r>
      <w:r w:rsidRPr="00442E7F">
        <w:rPr>
          <w:rFonts w:ascii="Arial" w:hAnsi="Arial" w:cs="Arial"/>
          <w:b/>
          <w:color w:val="000000" w:themeColor="text1"/>
          <w:sz w:val="24"/>
        </w:rPr>
        <w:t>порядок</w:t>
      </w:r>
      <w:r w:rsidRPr="00442E7F">
        <w:rPr>
          <w:rFonts w:ascii="Arial" w:hAnsi="Arial" w:cs="Arial"/>
          <w:b/>
          <w:color w:val="000000" w:themeColor="text1"/>
          <w:spacing w:val="-4"/>
          <w:sz w:val="24"/>
        </w:rPr>
        <w:t xml:space="preserve"> </w:t>
      </w:r>
      <w:r w:rsidRPr="00442E7F">
        <w:rPr>
          <w:rFonts w:ascii="Arial" w:hAnsi="Arial" w:cs="Arial"/>
          <w:b/>
          <w:color w:val="000000" w:themeColor="text1"/>
          <w:sz w:val="24"/>
        </w:rPr>
        <w:t>и</w:t>
      </w:r>
      <w:r w:rsidRPr="00442E7F">
        <w:rPr>
          <w:rFonts w:ascii="Arial" w:hAnsi="Arial" w:cs="Arial"/>
          <w:b/>
          <w:color w:val="000000" w:themeColor="text1"/>
          <w:spacing w:val="-5"/>
          <w:sz w:val="24"/>
        </w:rPr>
        <w:t xml:space="preserve"> </w:t>
      </w:r>
      <w:r w:rsidRPr="00442E7F">
        <w:rPr>
          <w:rFonts w:ascii="Arial" w:hAnsi="Arial" w:cs="Arial"/>
          <w:b/>
          <w:color w:val="000000" w:themeColor="text1"/>
          <w:sz w:val="24"/>
        </w:rPr>
        <w:t>формы</w:t>
      </w:r>
      <w:r w:rsidRPr="00442E7F">
        <w:rPr>
          <w:rFonts w:ascii="Arial" w:hAnsi="Arial" w:cs="Arial"/>
          <w:b/>
          <w:color w:val="000000" w:themeColor="text1"/>
          <w:spacing w:val="-7"/>
          <w:sz w:val="24"/>
        </w:rPr>
        <w:t xml:space="preserve"> </w:t>
      </w:r>
      <w:proofErr w:type="gramStart"/>
      <w:r w:rsidRPr="00442E7F">
        <w:rPr>
          <w:rFonts w:ascii="Arial" w:hAnsi="Arial" w:cs="Arial"/>
          <w:b/>
          <w:color w:val="000000" w:themeColor="text1"/>
          <w:sz w:val="24"/>
        </w:rPr>
        <w:t>контроля</w:t>
      </w:r>
      <w:r w:rsidRPr="00442E7F">
        <w:rPr>
          <w:rFonts w:ascii="Arial" w:hAnsi="Arial" w:cs="Arial"/>
          <w:b/>
          <w:color w:val="000000" w:themeColor="text1"/>
          <w:spacing w:val="-4"/>
          <w:sz w:val="24"/>
        </w:rPr>
        <w:t xml:space="preserve"> </w:t>
      </w:r>
      <w:r w:rsidRPr="00442E7F">
        <w:rPr>
          <w:rFonts w:ascii="Arial" w:hAnsi="Arial" w:cs="Arial"/>
          <w:b/>
          <w:color w:val="000000" w:themeColor="text1"/>
          <w:sz w:val="24"/>
        </w:rPr>
        <w:t>за</w:t>
      </w:r>
      <w:proofErr w:type="gramEnd"/>
      <w:r w:rsidRPr="00442E7F">
        <w:rPr>
          <w:rFonts w:ascii="Arial" w:hAnsi="Arial" w:cs="Arial"/>
          <w:b/>
          <w:color w:val="000000" w:themeColor="text1"/>
          <w:spacing w:val="-2"/>
          <w:sz w:val="24"/>
        </w:rPr>
        <w:t xml:space="preserve"> </w:t>
      </w:r>
      <w:r w:rsidRPr="00442E7F">
        <w:rPr>
          <w:rFonts w:ascii="Arial" w:hAnsi="Arial" w:cs="Arial"/>
          <w:b/>
          <w:color w:val="000000" w:themeColor="text1"/>
          <w:sz w:val="24"/>
        </w:rPr>
        <w:t>полнотой и качеством предоставления муниципальной услуги</w:t>
      </w:r>
    </w:p>
    <w:p w:rsidR="00204E20" w:rsidRPr="00442E7F" w:rsidRDefault="00204E20" w:rsidP="00204E20">
      <w:pPr>
        <w:pStyle w:val="a8"/>
        <w:jc w:val="both"/>
        <w:rPr>
          <w:rFonts w:ascii="Arial" w:hAnsi="Arial" w:cs="Arial"/>
          <w:b/>
          <w:color w:val="000000" w:themeColor="text1"/>
          <w:sz w:val="24"/>
        </w:rPr>
      </w:pPr>
    </w:p>
    <w:p w:rsidR="00204E20" w:rsidRPr="00442E7F" w:rsidRDefault="00204E20" w:rsidP="00204E20">
      <w:pPr>
        <w:pStyle w:val="a8"/>
        <w:jc w:val="both"/>
        <w:rPr>
          <w:rFonts w:ascii="Arial" w:hAnsi="Arial" w:cs="Arial"/>
          <w:color w:val="000000" w:themeColor="text1"/>
          <w:sz w:val="24"/>
        </w:rPr>
      </w:pPr>
      <w:r w:rsidRPr="00442E7F">
        <w:rPr>
          <w:rFonts w:ascii="Arial" w:hAnsi="Arial" w:cs="Arial"/>
          <w:color w:val="000000" w:themeColor="text1"/>
          <w:sz w:val="24"/>
        </w:rPr>
        <w:tab/>
        <w:t xml:space="preserve">4.2. </w:t>
      </w:r>
      <w:proofErr w:type="gramStart"/>
      <w:r w:rsidRPr="00442E7F">
        <w:rPr>
          <w:rFonts w:ascii="Arial" w:hAnsi="Arial" w:cs="Arial"/>
          <w:color w:val="000000" w:themeColor="text1"/>
          <w:sz w:val="24"/>
        </w:rPr>
        <w:t>Контроль за</w:t>
      </w:r>
      <w:proofErr w:type="gramEnd"/>
      <w:r w:rsidRPr="00442E7F">
        <w:rPr>
          <w:rFonts w:ascii="Arial" w:hAnsi="Arial" w:cs="Arial"/>
          <w:color w:val="000000" w:themeColor="text1"/>
          <w:sz w:val="24"/>
        </w:rPr>
        <w:t xml:space="preserve"> полнотой и качеством предоставления муниципальной услуги включает в себя проведение плановых и внеплановых </w:t>
      </w:r>
      <w:r w:rsidRPr="00442E7F">
        <w:rPr>
          <w:rFonts w:ascii="Arial" w:hAnsi="Arial" w:cs="Arial"/>
          <w:color w:val="000000" w:themeColor="text1"/>
          <w:spacing w:val="-2"/>
          <w:sz w:val="24"/>
        </w:rPr>
        <w:t>проверок.</w:t>
      </w:r>
    </w:p>
    <w:p w:rsidR="00204E20" w:rsidRPr="00442E7F" w:rsidRDefault="00204E20" w:rsidP="00204E20">
      <w:pPr>
        <w:pStyle w:val="a8"/>
        <w:jc w:val="both"/>
        <w:rPr>
          <w:rFonts w:ascii="Arial" w:hAnsi="Arial" w:cs="Arial"/>
          <w:color w:val="000000" w:themeColor="text1"/>
          <w:sz w:val="24"/>
        </w:rPr>
      </w:pPr>
      <w:r w:rsidRPr="00442E7F">
        <w:rPr>
          <w:rFonts w:ascii="Arial" w:hAnsi="Arial" w:cs="Arial"/>
          <w:color w:val="000000" w:themeColor="text1"/>
          <w:sz w:val="24"/>
        </w:rPr>
        <w:tab/>
        <w:t>4.3. Плановые</w:t>
      </w:r>
      <w:r w:rsidRPr="00442E7F">
        <w:rPr>
          <w:rFonts w:ascii="Arial" w:hAnsi="Arial" w:cs="Arial"/>
          <w:color w:val="000000" w:themeColor="text1"/>
          <w:spacing w:val="-4"/>
          <w:sz w:val="24"/>
        </w:rPr>
        <w:t xml:space="preserve"> </w:t>
      </w:r>
      <w:r w:rsidRPr="00442E7F">
        <w:rPr>
          <w:rFonts w:ascii="Arial" w:hAnsi="Arial" w:cs="Arial"/>
          <w:color w:val="000000" w:themeColor="text1"/>
          <w:sz w:val="24"/>
        </w:rPr>
        <w:t>проверки</w:t>
      </w:r>
      <w:r w:rsidRPr="00442E7F">
        <w:rPr>
          <w:rFonts w:ascii="Arial" w:hAnsi="Arial" w:cs="Arial"/>
          <w:color w:val="000000" w:themeColor="text1"/>
          <w:spacing w:val="-4"/>
          <w:sz w:val="24"/>
        </w:rPr>
        <w:t xml:space="preserve"> </w:t>
      </w:r>
      <w:r w:rsidRPr="00442E7F">
        <w:rPr>
          <w:rFonts w:ascii="Arial" w:hAnsi="Arial" w:cs="Arial"/>
          <w:color w:val="000000" w:themeColor="text1"/>
          <w:sz w:val="24"/>
        </w:rPr>
        <w:t>осуществляются</w:t>
      </w:r>
      <w:r w:rsidRPr="00442E7F">
        <w:rPr>
          <w:rFonts w:ascii="Arial" w:hAnsi="Arial" w:cs="Arial"/>
          <w:color w:val="000000" w:themeColor="text1"/>
          <w:spacing w:val="-3"/>
          <w:sz w:val="24"/>
        </w:rPr>
        <w:t xml:space="preserve"> </w:t>
      </w:r>
      <w:r w:rsidRPr="00442E7F">
        <w:rPr>
          <w:rFonts w:ascii="Arial" w:hAnsi="Arial" w:cs="Arial"/>
          <w:color w:val="000000" w:themeColor="text1"/>
          <w:sz w:val="24"/>
        </w:rPr>
        <w:t>на</w:t>
      </w:r>
      <w:r w:rsidRPr="00442E7F">
        <w:rPr>
          <w:rFonts w:ascii="Arial" w:hAnsi="Arial" w:cs="Arial"/>
          <w:color w:val="000000" w:themeColor="text1"/>
          <w:spacing w:val="-4"/>
          <w:sz w:val="24"/>
        </w:rPr>
        <w:t xml:space="preserve"> </w:t>
      </w:r>
      <w:r w:rsidRPr="00442E7F">
        <w:rPr>
          <w:rFonts w:ascii="Arial" w:hAnsi="Arial" w:cs="Arial"/>
          <w:color w:val="000000" w:themeColor="text1"/>
          <w:sz w:val="24"/>
        </w:rPr>
        <w:t>основании</w:t>
      </w:r>
      <w:r w:rsidRPr="00442E7F">
        <w:rPr>
          <w:rFonts w:ascii="Arial" w:hAnsi="Arial" w:cs="Arial"/>
          <w:color w:val="000000" w:themeColor="text1"/>
          <w:spacing w:val="-2"/>
          <w:sz w:val="24"/>
        </w:rPr>
        <w:t xml:space="preserve"> </w:t>
      </w:r>
      <w:r w:rsidRPr="00442E7F">
        <w:rPr>
          <w:rFonts w:ascii="Arial" w:hAnsi="Arial" w:cs="Arial"/>
          <w:color w:val="000000" w:themeColor="text1"/>
          <w:sz w:val="24"/>
        </w:rPr>
        <w:t>годовых</w:t>
      </w:r>
      <w:r w:rsidRPr="00442E7F">
        <w:rPr>
          <w:rFonts w:ascii="Arial" w:hAnsi="Arial" w:cs="Arial"/>
          <w:color w:val="000000" w:themeColor="text1"/>
          <w:spacing w:val="-3"/>
          <w:sz w:val="24"/>
        </w:rPr>
        <w:t xml:space="preserve"> </w:t>
      </w:r>
      <w:r w:rsidRPr="00442E7F">
        <w:rPr>
          <w:rFonts w:ascii="Arial" w:hAnsi="Arial" w:cs="Arial"/>
          <w:color w:val="000000" w:themeColor="text1"/>
          <w:sz w:val="24"/>
        </w:rPr>
        <w:t>планов</w:t>
      </w:r>
      <w:r w:rsidRPr="00442E7F">
        <w:rPr>
          <w:rFonts w:ascii="Arial" w:hAnsi="Arial" w:cs="Arial"/>
          <w:color w:val="000000" w:themeColor="text1"/>
          <w:spacing w:val="-5"/>
          <w:sz w:val="24"/>
        </w:rPr>
        <w:t xml:space="preserve"> </w:t>
      </w:r>
      <w:r w:rsidRPr="00442E7F">
        <w:rPr>
          <w:rFonts w:ascii="Arial" w:hAnsi="Arial" w:cs="Arial"/>
          <w:color w:val="000000" w:themeColor="text1"/>
          <w:sz w:val="24"/>
        </w:rPr>
        <w:t>работы Уполномоченного</w:t>
      </w:r>
      <w:r w:rsidRPr="00442E7F">
        <w:rPr>
          <w:rFonts w:ascii="Arial" w:hAnsi="Arial" w:cs="Arial"/>
          <w:color w:val="000000" w:themeColor="text1"/>
          <w:spacing w:val="-1"/>
          <w:sz w:val="24"/>
        </w:rPr>
        <w:t xml:space="preserve"> </w:t>
      </w:r>
      <w:r w:rsidRPr="00442E7F">
        <w:rPr>
          <w:rFonts w:ascii="Arial" w:hAnsi="Arial" w:cs="Arial"/>
          <w:color w:val="000000" w:themeColor="text1"/>
          <w:sz w:val="24"/>
        </w:rPr>
        <w:t>органа,</w:t>
      </w:r>
      <w:r w:rsidRPr="00442E7F">
        <w:rPr>
          <w:rFonts w:ascii="Arial" w:hAnsi="Arial" w:cs="Arial"/>
          <w:color w:val="000000" w:themeColor="text1"/>
          <w:spacing w:val="-2"/>
          <w:sz w:val="24"/>
        </w:rPr>
        <w:t xml:space="preserve"> </w:t>
      </w:r>
      <w:r w:rsidRPr="00442E7F">
        <w:rPr>
          <w:rFonts w:ascii="Arial" w:hAnsi="Arial" w:cs="Arial"/>
          <w:color w:val="000000" w:themeColor="text1"/>
          <w:sz w:val="24"/>
        </w:rPr>
        <w:t>утверждаемых</w:t>
      </w:r>
      <w:r w:rsidRPr="00442E7F">
        <w:rPr>
          <w:rFonts w:ascii="Arial" w:hAnsi="Arial" w:cs="Arial"/>
          <w:color w:val="000000" w:themeColor="text1"/>
          <w:spacing w:val="-1"/>
          <w:sz w:val="24"/>
        </w:rPr>
        <w:t xml:space="preserve"> </w:t>
      </w:r>
      <w:r w:rsidRPr="00442E7F">
        <w:rPr>
          <w:rFonts w:ascii="Arial" w:hAnsi="Arial" w:cs="Arial"/>
          <w:color w:val="000000" w:themeColor="text1"/>
          <w:sz w:val="24"/>
        </w:rPr>
        <w:t>руководителем</w:t>
      </w:r>
      <w:r w:rsidRPr="00442E7F">
        <w:rPr>
          <w:rFonts w:ascii="Arial" w:hAnsi="Arial" w:cs="Arial"/>
          <w:color w:val="000000" w:themeColor="text1"/>
          <w:spacing w:val="-2"/>
          <w:sz w:val="24"/>
        </w:rPr>
        <w:t xml:space="preserve"> </w:t>
      </w:r>
      <w:r w:rsidRPr="00442E7F">
        <w:rPr>
          <w:rFonts w:ascii="Arial" w:hAnsi="Arial" w:cs="Arial"/>
          <w:color w:val="000000" w:themeColor="text1"/>
          <w:sz w:val="24"/>
        </w:rPr>
        <w:t>Уполномоченного</w:t>
      </w:r>
      <w:r w:rsidRPr="00442E7F">
        <w:rPr>
          <w:rFonts w:ascii="Arial" w:hAnsi="Arial" w:cs="Arial"/>
          <w:color w:val="000000" w:themeColor="text1"/>
          <w:spacing w:val="-1"/>
          <w:sz w:val="24"/>
        </w:rPr>
        <w:t xml:space="preserve"> </w:t>
      </w:r>
      <w:r w:rsidRPr="00442E7F">
        <w:rPr>
          <w:rFonts w:ascii="Arial" w:hAnsi="Arial" w:cs="Arial"/>
          <w:color w:val="000000" w:themeColor="text1"/>
          <w:sz w:val="24"/>
        </w:rPr>
        <w:t xml:space="preserve">органа. </w:t>
      </w:r>
    </w:p>
    <w:p w:rsidR="00204E20" w:rsidRPr="00442E7F" w:rsidRDefault="00204E20" w:rsidP="00204E20">
      <w:pPr>
        <w:pStyle w:val="a8"/>
        <w:jc w:val="both"/>
        <w:rPr>
          <w:rFonts w:ascii="Arial" w:hAnsi="Arial" w:cs="Arial"/>
          <w:color w:val="000000" w:themeColor="text1"/>
          <w:sz w:val="24"/>
        </w:rPr>
      </w:pPr>
      <w:r w:rsidRPr="00442E7F">
        <w:rPr>
          <w:rFonts w:ascii="Arial" w:hAnsi="Arial" w:cs="Arial"/>
          <w:color w:val="000000" w:themeColor="text1"/>
          <w:sz w:val="24"/>
        </w:rPr>
        <w:tab/>
        <w:t>4.4. При плановой проверке полноты и качества предоставления муниципальной услуги контролю подлежат:</w:t>
      </w:r>
    </w:p>
    <w:p w:rsidR="00204E20" w:rsidRPr="00442E7F" w:rsidRDefault="00204E20" w:rsidP="00204E20">
      <w:pPr>
        <w:pStyle w:val="a8"/>
        <w:jc w:val="both"/>
        <w:rPr>
          <w:rFonts w:ascii="Arial" w:hAnsi="Arial" w:cs="Arial"/>
          <w:color w:val="000000" w:themeColor="text1"/>
          <w:sz w:val="24"/>
        </w:rPr>
      </w:pPr>
      <w:r w:rsidRPr="00442E7F">
        <w:rPr>
          <w:rFonts w:ascii="Arial" w:hAnsi="Arial" w:cs="Arial"/>
          <w:color w:val="000000" w:themeColor="text1"/>
          <w:sz w:val="24"/>
        </w:rPr>
        <w:tab/>
        <w:t>соблюдение</w:t>
      </w:r>
      <w:r w:rsidRPr="00442E7F">
        <w:rPr>
          <w:rFonts w:ascii="Arial" w:hAnsi="Arial" w:cs="Arial"/>
          <w:color w:val="000000" w:themeColor="text1"/>
          <w:spacing w:val="-2"/>
          <w:sz w:val="24"/>
        </w:rPr>
        <w:t xml:space="preserve"> </w:t>
      </w:r>
      <w:r w:rsidRPr="00442E7F">
        <w:rPr>
          <w:rFonts w:ascii="Arial" w:hAnsi="Arial" w:cs="Arial"/>
          <w:color w:val="000000" w:themeColor="text1"/>
          <w:sz w:val="24"/>
        </w:rPr>
        <w:t>сроков</w:t>
      </w:r>
      <w:r w:rsidRPr="00442E7F">
        <w:rPr>
          <w:rFonts w:ascii="Arial" w:hAnsi="Arial" w:cs="Arial"/>
          <w:color w:val="000000" w:themeColor="text1"/>
          <w:spacing w:val="-2"/>
          <w:sz w:val="24"/>
        </w:rPr>
        <w:t xml:space="preserve"> </w:t>
      </w:r>
      <w:r w:rsidRPr="00442E7F">
        <w:rPr>
          <w:rFonts w:ascii="Arial" w:hAnsi="Arial" w:cs="Arial"/>
          <w:color w:val="000000" w:themeColor="text1"/>
          <w:sz w:val="24"/>
        </w:rPr>
        <w:t>предоставления</w:t>
      </w:r>
      <w:r w:rsidRPr="00442E7F">
        <w:rPr>
          <w:rFonts w:ascii="Arial" w:hAnsi="Arial" w:cs="Arial"/>
          <w:color w:val="000000" w:themeColor="text1"/>
          <w:spacing w:val="-2"/>
          <w:sz w:val="24"/>
        </w:rPr>
        <w:t xml:space="preserve"> </w:t>
      </w:r>
      <w:r w:rsidRPr="00442E7F">
        <w:rPr>
          <w:rFonts w:ascii="Arial" w:hAnsi="Arial" w:cs="Arial"/>
          <w:color w:val="000000" w:themeColor="text1"/>
          <w:sz w:val="24"/>
        </w:rPr>
        <w:t>муниципальной</w:t>
      </w:r>
      <w:r w:rsidRPr="00442E7F">
        <w:rPr>
          <w:rFonts w:ascii="Arial" w:hAnsi="Arial" w:cs="Arial"/>
          <w:color w:val="000000" w:themeColor="text1"/>
          <w:spacing w:val="-1"/>
          <w:sz w:val="24"/>
        </w:rPr>
        <w:t xml:space="preserve"> </w:t>
      </w:r>
      <w:r w:rsidRPr="00442E7F">
        <w:rPr>
          <w:rFonts w:ascii="Arial" w:hAnsi="Arial" w:cs="Arial"/>
          <w:color w:val="000000" w:themeColor="text1"/>
          <w:sz w:val="24"/>
        </w:rPr>
        <w:t xml:space="preserve">услуги; </w:t>
      </w:r>
    </w:p>
    <w:p w:rsidR="00204E20" w:rsidRPr="00442E7F" w:rsidRDefault="00204E20" w:rsidP="00204E20">
      <w:pPr>
        <w:pStyle w:val="a8"/>
        <w:jc w:val="both"/>
        <w:rPr>
          <w:rFonts w:ascii="Arial" w:hAnsi="Arial" w:cs="Arial"/>
          <w:color w:val="000000" w:themeColor="text1"/>
          <w:sz w:val="24"/>
        </w:rPr>
      </w:pPr>
      <w:r w:rsidRPr="00442E7F">
        <w:rPr>
          <w:rFonts w:ascii="Arial" w:hAnsi="Arial" w:cs="Arial"/>
          <w:color w:val="000000" w:themeColor="text1"/>
          <w:sz w:val="24"/>
        </w:rPr>
        <w:tab/>
        <w:t xml:space="preserve">соблюдение положений настоящего Административного регламента; </w:t>
      </w:r>
      <w:r w:rsidRPr="00442E7F">
        <w:rPr>
          <w:rFonts w:ascii="Arial" w:hAnsi="Arial" w:cs="Arial"/>
          <w:color w:val="000000" w:themeColor="text1"/>
          <w:sz w:val="24"/>
        </w:rPr>
        <w:tab/>
        <w:t>правильность</w:t>
      </w:r>
      <w:r w:rsidRPr="00442E7F">
        <w:rPr>
          <w:rFonts w:ascii="Arial" w:hAnsi="Arial" w:cs="Arial"/>
          <w:color w:val="000000" w:themeColor="text1"/>
          <w:spacing w:val="-15"/>
          <w:sz w:val="24"/>
        </w:rPr>
        <w:t xml:space="preserve"> </w:t>
      </w:r>
      <w:r w:rsidRPr="00442E7F">
        <w:rPr>
          <w:rFonts w:ascii="Arial" w:hAnsi="Arial" w:cs="Arial"/>
          <w:color w:val="000000" w:themeColor="text1"/>
          <w:sz w:val="24"/>
        </w:rPr>
        <w:t>и</w:t>
      </w:r>
      <w:r w:rsidRPr="00442E7F">
        <w:rPr>
          <w:rFonts w:ascii="Arial" w:hAnsi="Arial" w:cs="Arial"/>
          <w:color w:val="000000" w:themeColor="text1"/>
          <w:spacing w:val="-14"/>
          <w:sz w:val="24"/>
        </w:rPr>
        <w:t xml:space="preserve"> </w:t>
      </w:r>
      <w:r w:rsidRPr="00442E7F">
        <w:rPr>
          <w:rFonts w:ascii="Arial" w:hAnsi="Arial" w:cs="Arial"/>
          <w:color w:val="000000" w:themeColor="text1"/>
          <w:sz w:val="24"/>
        </w:rPr>
        <w:t>обоснованность</w:t>
      </w:r>
      <w:r w:rsidRPr="00442E7F">
        <w:rPr>
          <w:rFonts w:ascii="Arial" w:hAnsi="Arial" w:cs="Arial"/>
          <w:color w:val="000000" w:themeColor="text1"/>
          <w:spacing w:val="-16"/>
          <w:sz w:val="24"/>
        </w:rPr>
        <w:t xml:space="preserve"> </w:t>
      </w:r>
      <w:r w:rsidRPr="00442E7F">
        <w:rPr>
          <w:rFonts w:ascii="Arial" w:hAnsi="Arial" w:cs="Arial"/>
          <w:color w:val="000000" w:themeColor="text1"/>
          <w:sz w:val="24"/>
        </w:rPr>
        <w:t>принятого</w:t>
      </w:r>
      <w:r w:rsidRPr="00442E7F">
        <w:rPr>
          <w:rFonts w:ascii="Arial" w:hAnsi="Arial" w:cs="Arial"/>
          <w:color w:val="000000" w:themeColor="text1"/>
          <w:spacing w:val="-14"/>
          <w:sz w:val="24"/>
        </w:rPr>
        <w:t xml:space="preserve"> </w:t>
      </w:r>
      <w:r w:rsidRPr="00442E7F">
        <w:rPr>
          <w:rFonts w:ascii="Arial" w:hAnsi="Arial" w:cs="Arial"/>
          <w:color w:val="000000" w:themeColor="text1"/>
          <w:sz w:val="24"/>
        </w:rPr>
        <w:t>решения</w:t>
      </w:r>
      <w:r w:rsidRPr="00442E7F">
        <w:rPr>
          <w:rFonts w:ascii="Arial" w:hAnsi="Arial" w:cs="Arial"/>
          <w:color w:val="000000" w:themeColor="text1"/>
          <w:spacing w:val="-16"/>
          <w:sz w:val="24"/>
        </w:rPr>
        <w:t xml:space="preserve"> </w:t>
      </w:r>
      <w:r w:rsidRPr="00442E7F">
        <w:rPr>
          <w:rFonts w:ascii="Arial" w:hAnsi="Arial" w:cs="Arial"/>
          <w:color w:val="000000" w:themeColor="text1"/>
          <w:sz w:val="24"/>
        </w:rPr>
        <w:t>об</w:t>
      </w:r>
      <w:r w:rsidRPr="00442E7F">
        <w:rPr>
          <w:rFonts w:ascii="Arial" w:hAnsi="Arial" w:cs="Arial"/>
          <w:color w:val="000000" w:themeColor="text1"/>
          <w:spacing w:val="-16"/>
          <w:sz w:val="24"/>
        </w:rPr>
        <w:t xml:space="preserve"> </w:t>
      </w:r>
      <w:r w:rsidRPr="00442E7F">
        <w:rPr>
          <w:rFonts w:ascii="Arial" w:hAnsi="Arial" w:cs="Arial"/>
          <w:color w:val="000000" w:themeColor="text1"/>
          <w:sz w:val="24"/>
        </w:rPr>
        <w:t>отказе</w:t>
      </w:r>
      <w:r w:rsidRPr="00442E7F">
        <w:rPr>
          <w:rFonts w:ascii="Arial" w:hAnsi="Arial" w:cs="Arial"/>
          <w:color w:val="000000" w:themeColor="text1"/>
          <w:spacing w:val="-15"/>
          <w:sz w:val="24"/>
        </w:rPr>
        <w:t xml:space="preserve"> </w:t>
      </w:r>
      <w:r w:rsidRPr="00442E7F">
        <w:rPr>
          <w:rFonts w:ascii="Arial" w:hAnsi="Arial" w:cs="Arial"/>
          <w:color w:val="000000" w:themeColor="text1"/>
          <w:sz w:val="24"/>
        </w:rPr>
        <w:t>в</w:t>
      </w:r>
      <w:r w:rsidRPr="00442E7F">
        <w:rPr>
          <w:rFonts w:ascii="Arial" w:hAnsi="Arial" w:cs="Arial"/>
          <w:color w:val="000000" w:themeColor="text1"/>
          <w:spacing w:val="-15"/>
          <w:sz w:val="24"/>
        </w:rPr>
        <w:t xml:space="preserve"> </w:t>
      </w:r>
      <w:r w:rsidRPr="00442E7F">
        <w:rPr>
          <w:rFonts w:ascii="Arial" w:hAnsi="Arial" w:cs="Arial"/>
          <w:color w:val="000000" w:themeColor="text1"/>
          <w:sz w:val="24"/>
        </w:rPr>
        <w:t>предоставлении муниципальной</w:t>
      </w:r>
      <w:r w:rsidRPr="00442E7F">
        <w:rPr>
          <w:rFonts w:ascii="Arial" w:hAnsi="Arial" w:cs="Arial"/>
          <w:color w:val="000000" w:themeColor="text1"/>
          <w:spacing w:val="-15"/>
          <w:sz w:val="24"/>
        </w:rPr>
        <w:t xml:space="preserve"> </w:t>
      </w:r>
      <w:r w:rsidRPr="00442E7F">
        <w:rPr>
          <w:rFonts w:ascii="Arial" w:hAnsi="Arial" w:cs="Arial"/>
          <w:color w:val="000000" w:themeColor="text1"/>
          <w:spacing w:val="-2"/>
          <w:sz w:val="24"/>
        </w:rPr>
        <w:t>услуги.</w:t>
      </w:r>
    </w:p>
    <w:p w:rsidR="00204E20" w:rsidRPr="00442E7F" w:rsidRDefault="00204E20" w:rsidP="00204E20">
      <w:pPr>
        <w:pStyle w:val="a8"/>
        <w:jc w:val="both"/>
        <w:rPr>
          <w:rFonts w:ascii="Arial" w:hAnsi="Arial" w:cs="Arial"/>
          <w:color w:val="000000" w:themeColor="text1"/>
          <w:sz w:val="24"/>
        </w:rPr>
      </w:pPr>
      <w:r w:rsidRPr="00442E7F">
        <w:rPr>
          <w:rFonts w:ascii="Arial" w:hAnsi="Arial" w:cs="Arial"/>
          <w:color w:val="000000" w:themeColor="text1"/>
          <w:sz w:val="24"/>
        </w:rPr>
        <w:tab/>
        <w:t>4.5. Основанием</w:t>
      </w:r>
      <w:r w:rsidRPr="00442E7F">
        <w:rPr>
          <w:rFonts w:ascii="Arial" w:hAnsi="Arial" w:cs="Arial"/>
          <w:color w:val="000000" w:themeColor="text1"/>
          <w:spacing w:val="-12"/>
          <w:sz w:val="24"/>
        </w:rPr>
        <w:t xml:space="preserve"> </w:t>
      </w:r>
      <w:r w:rsidRPr="00442E7F">
        <w:rPr>
          <w:rFonts w:ascii="Arial" w:hAnsi="Arial" w:cs="Arial"/>
          <w:color w:val="000000" w:themeColor="text1"/>
          <w:sz w:val="24"/>
        </w:rPr>
        <w:t>для</w:t>
      </w:r>
      <w:r w:rsidRPr="00442E7F">
        <w:rPr>
          <w:rFonts w:ascii="Arial" w:hAnsi="Arial" w:cs="Arial"/>
          <w:color w:val="000000" w:themeColor="text1"/>
          <w:spacing w:val="-12"/>
          <w:sz w:val="24"/>
        </w:rPr>
        <w:t xml:space="preserve"> </w:t>
      </w:r>
      <w:r w:rsidRPr="00442E7F">
        <w:rPr>
          <w:rFonts w:ascii="Arial" w:hAnsi="Arial" w:cs="Arial"/>
          <w:color w:val="000000" w:themeColor="text1"/>
          <w:sz w:val="24"/>
        </w:rPr>
        <w:t>проведения</w:t>
      </w:r>
      <w:r w:rsidRPr="00442E7F">
        <w:rPr>
          <w:rFonts w:ascii="Arial" w:hAnsi="Arial" w:cs="Arial"/>
          <w:color w:val="000000" w:themeColor="text1"/>
          <w:spacing w:val="-10"/>
          <w:sz w:val="24"/>
        </w:rPr>
        <w:t xml:space="preserve"> </w:t>
      </w:r>
      <w:r w:rsidRPr="00442E7F">
        <w:rPr>
          <w:rFonts w:ascii="Arial" w:hAnsi="Arial" w:cs="Arial"/>
          <w:color w:val="000000" w:themeColor="text1"/>
          <w:sz w:val="24"/>
        </w:rPr>
        <w:t>внеплановых</w:t>
      </w:r>
      <w:r w:rsidRPr="00442E7F">
        <w:rPr>
          <w:rFonts w:ascii="Arial" w:hAnsi="Arial" w:cs="Arial"/>
          <w:color w:val="000000" w:themeColor="text1"/>
          <w:spacing w:val="-8"/>
          <w:sz w:val="24"/>
        </w:rPr>
        <w:t xml:space="preserve"> </w:t>
      </w:r>
      <w:r w:rsidRPr="00442E7F">
        <w:rPr>
          <w:rFonts w:ascii="Arial" w:hAnsi="Arial" w:cs="Arial"/>
          <w:color w:val="000000" w:themeColor="text1"/>
          <w:sz w:val="24"/>
        </w:rPr>
        <w:t>проверок</w:t>
      </w:r>
      <w:r w:rsidRPr="00442E7F">
        <w:rPr>
          <w:rFonts w:ascii="Arial" w:hAnsi="Arial" w:cs="Arial"/>
          <w:color w:val="000000" w:themeColor="text1"/>
          <w:spacing w:val="-10"/>
          <w:sz w:val="24"/>
        </w:rPr>
        <w:t xml:space="preserve"> </w:t>
      </w:r>
      <w:r w:rsidRPr="00442E7F">
        <w:rPr>
          <w:rFonts w:ascii="Arial" w:hAnsi="Arial" w:cs="Arial"/>
          <w:color w:val="000000" w:themeColor="text1"/>
          <w:spacing w:val="-2"/>
          <w:sz w:val="24"/>
        </w:rPr>
        <w:t>являются:</w:t>
      </w:r>
    </w:p>
    <w:p w:rsidR="00204E20" w:rsidRPr="00442E7F" w:rsidRDefault="00204E20" w:rsidP="00204E20">
      <w:pPr>
        <w:pStyle w:val="a8"/>
        <w:jc w:val="both"/>
        <w:rPr>
          <w:rFonts w:ascii="Arial" w:hAnsi="Arial" w:cs="Arial"/>
          <w:i/>
          <w:color w:val="000000" w:themeColor="text1"/>
          <w:sz w:val="24"/>
        </w:rPr>
      </w:pPr>
      <w:r w:rsidRPr="00442E7F">
        <w:rPr>
          <w:rFonts w:ascii="Arial" w:hAnsi="Arial" w:cs="Arial"/>
          <w:color w:val="000000" w:themeColor="text1"/>
          <w:sz w:val="24"/>
        </w:rPr>
        <w:tab/>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Иркутской области</w:t>
      </w:r>
      <w:r w:rsidRPr="00442E7F">
        <w:rPr>
          <w:rFonts w:ascii="Arial" w:hAnsi="Arial" w:cs="Arial"/>
          <w:i/>
          <w:color w:val="000000" w:themeColor="text1"/>
          <w:sz w:val="24"/>
        </w:rPr>
        <w:t xml:space="preserve"> </w:t>
      </w:r>
      <w:r w:rsidRPr="00442E7F">
        <w:rPr>
          <w:rFonts w:ascii="Arial" w:hAnsi="Arial" w:cs="Arial"/>
          <w:color w:val="000000" w:themeColor="text1"/>
          <w:sz w:val="24"/>
        </w:rPr>
        <w:t>и нормативных правовых актов органов местного самоуправления муниципального образования «Табарсук»;</w:t>
      </w:r>
    </w:p>
    <w:p w:rsidR="00204E20" w:rsidRPr="00442E7F" w:rsidRDefault="00204E20" w:rsidP="00204E20">
      <w:pPr>
        <w:pStyle w:val="a8"/>
        <w:jc w:val="both"/>
        <w:rPr>
          <w:rFonts w:ascii="Arial" w:hAnsi="Arial" w:cs="Arial"/>
          <w:color w:val="000000" w:themeColor="text1"/>
          <w:sz w:val="24"/>
          <w:szCs w:val="24"/>
        </w:rPr>
      </w:pPr>
      <w:r w:rsidRPr="00442E7F">
        <w:rPr>
          <w:rFonts w:ascii="Arial" w:hAnsi="Arial" w:cs="Arial"/>
          <w:color w:val="000000" w:themeColor="text1"/>
          <w:sz w:val="24"/>
          <w:szCs w:val="24"/>
        </w:rPr>
        <w:tab/>
        <w:t>обращения граждан и юридических лиц на нарушения законодательства, в том числе на качество предоставления муниципальной услуги.</w:t>
      </w:r>
    </w:p>
    <w:p w:rsidR="00204E20" w:rsidRPr="00442E7F" w:rsidRDefault="00204E20" w:rsidP="00204E20">
      <w:pPr>
        <w:pStyle w:val="a8"/>
        <w:jc w:val="both"/>
        <w:rPr>
          <w:rFonts w:ascii="Arial" w:hAnsi="Arial" w:cs="Arial"/>
          <w:color w:val="000000" w:themeColor="text1"/>
          <w:sz w:val="24"/>
          <w:szCs w:val="24"/>
        </w:rPr>
      </w:pPr>
    </w:p>
    <w:p w:rsidR="00204E20" w:rsidRPr="00442E7F" w:rsidRDefault="00204E20" w:rsidP="00204E20">
      <w:pPr>
        <w:pStyle w:val="a8"/>
        <w:jc w:val="center"/>
        <w:rPr>
          <w:rFonts w:ascii="Arial" w:hAnsi="Arial" w:cs="Arial"/>
          <w:b/>
          <w:color w:val="000000" w:themeColor="text1"/>
          <w:sz w:val="24"/>
          <w:szCs w:val="24"/>
        </w:rPr>
      </w:pPr>
      <w:r w:rsidRPr="00442E7F">
        <w:rPr>
          <w:rFonts w:ascii="Arial" w:hAnsi="Arial" w:cs="Arial"/>
          <w:b/>
          <w:color w:val="000000" w:themeColor="text1"/>
          <w:sz w:val="24"/>
          <w:szCs w:val="24"/>
        </w:rPr>
        <w:t>Ответственность</w:t>
      </w:r>
      <w:r w:rsidRPr="00442E7F">
        <w:rPr>
          <w:rFonts w:ascii="Arial" w:hAnsi="Arial" w:cs="Arial"/>
          <w:b/>
          <w:color w:val="000000" w:themeColor="text1"/>
          <w:spacing w:val="-6"/>
          <w:sz w:val="24"/>
          <w:szCs w:val="24"/>
        </w:rPr>
        <w:t xml:space="preserve"> </w:t>
      </w:r>
      <w:r w:rsidRPr="00442E7F">
        <w:rPr>
          <w:rFonts w:ascii="Arial" w:hAnsi="Arial" w:cs="Arial"/>
          <w:b/>
          <w:color w:val="000000" w:themeColor="text1"/>
          <w:sz w:val="24"/>
          <w:szCs w:val="24"/>
        </w:rPr>
        <w:t>должностных</w:t>
      </w:r>
      <w:r w:rsidRPr="00442E7F">
        <w:rPr>
          <w:rFonts w:ascii="Arial" w:hAnsi="Arial" w:cs="Arial"/>
          <w:b/>
          <w:color w:val="000000" w:themeColor="text1"/>
          <w:spacing w:val="-8"/>
          <w:sz w:val="24"/>
          <w:szCs w:val="24"/>
        </w:rPr>
        <w:t xml:space="preserve"> </w:t>
      </w:r>
      <w:r w:rsidRPr="00442E7F">
        <w:rPr>
          <w:rFonts w:ascii="Arial" w:hAnsi="Arial" w:cs="Arial"/>
          <w:b/>
          <w:color w:val="000000" w:themeColor="text1"/>
          <w:sz w:val="24"/>
          <w:szCs w:val="24"/>
        </w:rPr>
        <w:t>лиц</w:t>
      </w:r>
      <w:r w:rsidRPr="00442E7F">
        <w:rPr>
          <w:rFonts w:ascii="Arial" w:hAnsi="Arial" w:cs="Arial"/>
          <w:b/>
          <w:color w:val="000000" w:themeColor="text1"/>
          <w:spacing w:val="-7"/>
          <w:sz w:val="24"/>
          <w:szCs w:val="24"/>
        </w:rPr>
        <w:t xml:space="preserve"> </w:t>
      </w:r>
      <w:r w:rsidRPr="00442E7F">
        <w:rPr>
          <w:rFonts w:ascii="Arial" w:hAnsi="Arial" w:cs="Arial"/>
          <w:b/>
          <w:color w:val="000000" w:themeColor="text1"/>
          <w:sz w:val="24"/>
          <w:szCs w:val="24"/>
        </w:rPr>
        <w:t>за</w:t>
      </w:r>
      <w:r w:rsidRPr="00442E7F">
        <w:rPr>
          <w:rFonts w:ascii="Arial" w:hAnsi="Arial" w:cs="Arial"/>
          <w:b/>
          <w:color w:val="000000" w:themeColor="text1"/>
          <w:spacing w:val="-7"/>
          <w:sz w:val="24"/>
          <w:szCs w:val="24"/>
        </w:rPr>
        <w:t xml:space="preserve"> </w:t>
      </w:r>
      <w:r w:rsidRPr="00442E7F">
        <w:rPr>
          <w:rFonts w:ascii="Arial" w:hAnsi="Arial" w:cs="Arial"/>
          <w:b/>
          <w:color w:val="000000" w:themeColor="text1"/>
          <w:sz w:val="24"/>
          <w:szCs w:val="24"/>
        </w:rPr>
        <w:t>решения</w:t>
      </w:r>
      <w:r w:rsidRPr="00442E7F">
        <w:rPr>
          <w:rFonts w:ascii="Arial" w:hAnsi="Arial" w:cs="Arial"/>
          <w:b/>
          <w:color w:val="000000" w:themeColor="text1"/>
          <w:spacing w:val="-7"/>
          <w:sz w:val="24"/>
          <w:szCs w:val="24"/>
        </w:rPr>
        <w:t xml:space="preserve"> </w:t>
      </w:r>
      <w:r w:rsidRPr="00442E7F">
        <w:rPr>
          <w:rFonts w:ascii="Arial" w:hAnsi="Arial" w:cs="Arial"/>
          <w:b/>
          <w:color w:val="000000" w:themeColor="text1"/>
          <w:sz w:val="24"/>
          <w:szCs w:val="24"/>
        </w:rPr>
        <w:t>и</w:t>
      </w:r>
      <w:r w:rsidRPr="00442E7F">
        <w:rPr>
          <w:rFonts w:ascii="Arial" w:hAnsi="Arial" w:cs="Arial"/>
          <w:b/>
          <w:color w:val="000000" w:themeColor="text1"/>
          <w:spacing w:val="-6"/>
          <w:sz w:val="24"/>
          <w:szCs w:val="24"/>
        </w:rPr>
        <w:t xml:space="preserve"> </w:t>
      </w:r>
      <w:r w:rsidRPr="00442E7F">
        <w:rPr>
          <w:rFonts w:ascii="Arial" w:hAnsi="Arial" w:cs="Arial"/>
          <w:b/>
          <w:color w:val="000000" w:themeColor="text1"/>
          <w:sz w:val="24"/>
          <w:szCs w:val="24"/>
        </w:rPr>
        <w:t>действия (бездействие),</w:t>
      </w:r>
      <w:r w:rsidRPr="00442E7F">
        <w:rPr>
          <w:rFonts w:ascii="Arial" w:hAnsi="Arial" w:cs="Arial"/>
          <w:b/>
          <w:color w:val="000000" w:themeColor="text1"/>
          <w:spacing w:val="-3"/>
          <w:sz w:val="24"/>
          <w:szCs w:val="24"/>
        </w:rPr>
        <w:t xml:space="preserve"> </w:t>
      </w:r>
      <w:r w:rsidRPr="00442E7F">
        <w:rPr>
          <w:rFonts w:ascii="Arial" w:hAnsi="Arial" w:cs="Arial"/>
          <w:b/>
          <w:color w:val="000000" w:themeColor="text1"/>
          <w:sz w:val="24"/>
          <w:szCs w:val="24"/>
        </w:rPr>
        <w:t>принимаемые</w:t>
      </w:r>
      <w:r w:rsidRPr="00442E7F">
        <w:rPr>
          <w:rFonts w:ascii="Arial" w:hAnsi="Arial" w:cs="Arial"/>
          <w:b/>
          <w:color w:val="000000" w:themeColor="text1"/>
          <w:spacing w:val="-3"/>
          <w:sz w:val="24"/>
          <w:szCs w:val="24"/>
        </w:rPr>
        <w:t xml:space="preserve"> </w:t>
      </w:r>
      <w:r w:rsidRPr="00442E7F">
        <w:rPr>
          <w:rFonts w:ascii="Arial" w:hAnsi="Arial" w:cs="Arial"/>
          <w:b/>
          <w:color w:val="000000" w:themeColor="text1"/>
          <w:sz w:val="24"/>
          <w:szCs w:val="24"/>
        </w:rPr>
        <w:t>(осуществляемые)</w:t>
      </w:r>
      <w:r w:rsidRPr="00442E7F">
        <w:rPr>
          <w:rFonts w:ascii="Arial" w:hAnsi="Arial" w:cs="Arial"/>
          <w:b/>
          <w:color w:val="000000" w:themeColor="text1"/>
          <w:spacing w:val="-2"/>
          <w:sz w:val="24"/>
          <w:szCs w:val="24"/>
        </w:rPr>
        <w:t xml:space="preserve"> </w:t>
      </w:r>
      <w:r w:rsidRPr="00442E7F">
        <w:rPr>
          <w:rFonts w:ascii="Arial" w:hAnsi="Arial" w:cs="Arial"/>
          <w:b/>
          <w:color w:val="000000" w:themeColor="text1"/>
          <w:sz w:val="24"/>
          <w:szCs w:val="24"/>
        </w:rPr>
        <w:t>ими</w:t>
      </w:r>
      <w:r w:rsidRPr="00442E7F">
        <w:rPr>
          <w:rFonts w:ascii="Arial" w:hAnsi="Arial" w:cs="Arial"/>
          <w:b/>
          <w:color w:val="000000" w:themeColor="text1"/>
          <w:spacing w:val="-2"/>
          <w:sz w:val="24"/>
          <w:szCs w:val="24"/>
        </w:rPr>
        <w:t xml:space="preserve"> </w:t>
      </w:r>
      <w:r w:rsidRPr="00442E7F">
        <w:rPr>
          <w:rFonts w:ascii="Arial" w:hAnsi="Arial" w:cs="Arial"/>
          <w:b/>
          <w:color w:val="000000" w:themeColor="text1"/>
          <w:sz w:val="24"/>
          <w:szCs w:val="24"/>
        </w:rPr>
        <w:t>в</w:t>
      </w:r>
      <w:r w:rsidRPr="00442E7F">
        <w:rPr>
          <w:rFonts w:ascii="Arial" w:hAnsi="Arial" w:cs="Arial"/>
          <w:b/>
          <w:color w:val="000000" w:themeColor="text1"/>
          <w:spacing w:val="-4"/>
          <w:sz w:val="24"/>
          <w:szCs w:val="24"/>
        </w:rPr>
        <w:t xml:space="preserve"> </w:t>
      </w:r>
      <w:r w:rsidRPr="00442E7F">
        <w:rPr>
          <w:rFonts w:ascii="Arial" w:hAnsi="Arial" w:cs="Arial"/>
          <w:b/>
          <w:color w:val="000000" w:themeColor="text1"/>
          <w:sz w:val="24"/>
          <w:szCs w:val="24"/>
        </w:rPr>
        <w:t>ходе предоставления</w:t>
      </w:r>
      <w:r w:rsidRPr="00442E7F">
        <w:rPr>
          <w:rFonts w:ascii="Arial" w:hAnsi="Arial" w:cs="Arial"/>
          <w:b/>
          <w:color w:val="000000" w:themeColor="text1"/>
          <w:spacing w:val="-9"/>
          <w:sz w:val="24"/>
          <w:szCs w:val="24"/>
        </w:rPr>
        <w:t xml:space="preserve"> </w:t>
      </w:r>
      <w:r w:rsidRPr="00442E7F">
        <w:rPr>
          <w:rFonts w:ascii="Arial" w:hAnsi="Arial" w:cs="Arial"/>
          <w:b/>
          <w:color w:val="000000" w:themeColor="text1"/>
          <w:sz w:val="24"/>
          <w:szCs w:val="24"/>
        </w:rPr>
        <w:t>муниципальной</w:t>
      </w:r>
      <w:r w:rsidRPr="00442E7F">
        <w:rPr>
          <w:rFonts w:ascii="Arial" w:hAnsi="Arial" w:cs="Arial"/>
          <w:b/>
          <w:color w:val="000000" w:themeColor="text1"/>
          <w:spacing w:val="-8"/>
          <w:sz w:val="24"/>
          <w:szCs w:val="24"/>
        </w:rPr>
        <w:t xml:space="preserve"> </w:t>
      </w:r>
      <w:r w:rsidRPr="00442E7F">
        <w:rPr>
          <w:rFonts w:ascii="Arial" w:hAnsi="Arial" w:cs="Arial"/>
          <w:b/>
          <w:color w:val="000000" w:themeColor="text1"/>
          <w:sz w:val="24"/>
          <w:szCs w:val="24"/>
        </w:rPr>
        <w:t>услуги</w:t>
      </w:r>
    </w:p>
    <w:p w:rsidR="00204E20" w:rsidRPr="00442E7F" w:rsidRDefault="00204E20" w:rsidP="00204E20">
      <w:pPr>
        <w:pStyle w:val="a8"/>
        <w:jc w:val="both"/>
        <w:rPr>
          <w:rFonts w:ascii="Arial" w:hAnsi="Arial" w:cs="Arial"/>
          <w:color w:val="000000" w:themeColor="text1"/>
          <w:sz w:val="24"/>
          <w:szCs w:val="24"/>
        </w:rPr>
      </w:pPr>
    </w:p>
    <w:p w:rsidR="00204E20" w:rsidRPr="00442E7F" w:rsidRDefault="00204E20" w:rsidP="00204E20">
      <w:pPr>
        <w:pStyle w:val="a8"/>
        <w:jc w:val="both"/>
        <w:rPr>
          <w:rFonts w:ascii="Arial" w:hAnsi="Arial" w:cs="Arial"/>
          <w:color w:val="000000" w:themeColor="text1"/>
          <w:sz w:val="24"/>
          <w:szCs w:val="24"/>
        </w:rPr>
      </w:pPr>
      <w:r w:rsidRPr="00442E7F">
        <w:rPr>
          <w:rFonts w:ascii="Arial" w:hAnsi="Arial" w:cs="Arial"/>
          <w:color w:val="000000" w:themeColor="text1"/>
          <w:sz w:val="24"/>
          <w:szCs w:val="24"/>
        </w:rPr>
        <w:tab/>
        <w:t>4.6. По результатам проведенных проверок в случае выявления нарушений положений настоящего Административного регламента, нормативных правовых актов Иркутской области</w:t>
      </w:r>
      <w:r w:rsidRPr="00442E7F">
        <w:rPr>
          <w:rFonts w:ascii="Arial" w:hAnsi="Arial" w:cs="Arial"/>
          <w:i/>
          <w:color w:val="000000" w:themeColor="text1"/>
          <w:sz w:val="24"/>
          <w:szCs w:val="24"/>
        </w:rPr>
        <w:t xml:space="preserve"> </w:t>
      </w:r>
      <w:r w:rsidRPr="00442E7F">
        <w:rPr>
          <w:rFonts w:ascii="Arial" w:hAnsi="Arial" w:cs="Arial"/>
          <w:color w:val="000000" w:themeColor="text1"/>
          <w:sz w:val="24"/>
          <w:szCs w:val="24"/>
        </w:rPr>
        <w:t>и нормативных правовых актов органов местного самоуправления  муниципального образования «Табарсук»</w:t>
      </w:r>
      <w:r w:rsidRPr="00442E7F">
        <w:rPr>
          <w:rFonts w:ascii="Arial" w:hAnsi="Arial" w:cs="Arial"/>
          <w:i/>
          <w:color w:val="000000" w:themeColor="text1"/>
          <w:sz w:val="24"/>
          <w:szCs w:val="24"/>
        </w:rPr>
        <w:t xml:space="preserve"> </w:t>
      </w:r>
      <w:r w:rsidRPr="00442E7F">
        <w:rPr>
          <w:rFonts w:ascii="Arial" w:hAnsi="Arial" w:cs="Arial"/>
          <w:color w:val="000000" w:themeColor="text1"/>
          <w:sz w:val="24"/>
          <w:szCs w:val="24"/>
        </w:rPr>
        <w:t>осуществляется привлечение виновных лиц к ответственности в соответствии с законодательством Российской Федерации.</w:t>
      </w:r>
    </w:p>
    <w:p w:rsidR="00204E20" w:rsidRPr="00442E7F" w:rsidRDefault="00204E20" w:rsidP="00204E20">
      <w:pPr>
        <w:pStyle w:val="a8"/>
        <w:jc w:val="both"/>
        <w:rPr>
          <w:rFonts w:ascii="Arial" w:hAnsi="Arial" w:cs="Arial"/>
          <w:color w:val="000000" w:themeColor="text1"/>
          <w:sz w:val="24"/>
          <w:szCs w:val="24"/>
        </w:rPr>
      </w:pPr>
      <w:r w:rsidRPr="00442E7F">
        <w:rPr>
          <w:rFonts w:ascii="Arial" w:hAnsi="Arial" w:cs="Arial"/>
          <w:color w:val="000000" w:themeColor="text1"/>
          <w:sz w:val="24"/>
          <w:szCs w:val="24"/>
        </w:rPr>
        <w:tab/>
        <w:t>Персональная ответственность должностных лиц за правильность и своевременность</w:t>
      </w:r>
      <w:r w:rsidRPr="00442E7F">
        <w:rPr>
          <w:rFonts w:ascii="Arial" w:hAnsi="Arial" w:cs="Arial"/>
          <w:color w:val="000000" w:themeColor="text1"/>
          <w:spacing w:val="-8"/>
          <w:sz w:val="24"/>
          <w:szCs w:val="24"/>
        </w:rPr>
        <w:t xml:space="preserve"> </w:t>
      </w:r>
      <w:r w:rsidRPr="00442E7F">
        <w:rPr>
          <w:rFonts w:ascii="Arial" w:hAnsi="Arial" w:cs="Arial"/>
          <w:color w:val="000000" w:themeColor="text1"/>
          <w:sz w:val="24"/>
          <w:szCs w:val="24"/>
        </w:rPr>
        <w:t>принятия</w:t>
      </w:r>
      <w:r w:rsidRPr="00442E7F">
        <w:rPr>
          <w:rFonts w:ascii="Arial" w:hAnsi="Arial" w:cs="Arial"/>
          <w:color w:val="000000" w:themeColor="text1"/>
          <w:spacing w:val="-5"/>
          <w:sz w:val="24"/>
          <w:szCs w:val="24"/>
        </w:rPr>
        <w:t xml:space="preserve"> </w:t>
      </w:r>
      <w:r w:rsidRPr="00442E7F">
        <w:rPr>
          <w:rFonts w:ascii="Arial" w:hAnsi="Arial" w:cs="Arial"/>
          <w:color w:val="000000" w:themeColor="text1"/>
          <w:sz w:val="24"/>
          <w:szCs w:val="24"/>
        </w:rPr>
        <w:t>решения</w:t>
      </w:r>
      <w:r w:rsidRPr="00442E7F">
        <w:rPr>
          <w:rFonts w:ascii="Arial" w:hAnsi="Arial" w:cs="Arial"/>
          <w:color w:val="000000" w:themeColor="text1"/>
          <w:spacing w:val="-6"/>
          <w:sz w:val="24"/>
          <w:szCs w:val="24"/>
        </w:rPr>
        <w:t xml:space="preserve"> </w:t>
      </w:r>
      <w:r w:rsidRPr="00442E7F">
        <w:rPr>
          <w:rFonts w:ascii="Arial" w:hAnsi="Arial" w:cs="Arial"/>
          <w:color w:val="000000" w:themeColor="text1"/>
          <w:sz w:val="24"/>
          <w:szCs w:val="24"/>
        </w:rPr>
        <w:t>о</w:t>
      </w:r>
      <w:r w:rsidRPr="00442E7F">
        <w:rPr>
          <w:rFonts w:ascii="Arial" w:hAnsi="Arial" w:cs="Arial"/>
          <w:color w:val="000000" w:themeColor="text1"/>
          <w:spacing w:val="-6"/>
          <w:sz w:val="24"/>
          <w:szCs w:val="24"/>
        </w:rPr>
        <w:t xml:space="preserve"> </w:t>
      </w:r>
      <w:r w:rsidRPr="00442E7F">
        <w:rPr>
          <w:rFonts w:ascii="Arial" w:hAnsi="Arial" w:cs="Arial"/>
          <w:color w:val="000000" w:themeColor="text1"/>
          <w:sz w:val="24"/>
          <w:szCs w:val="24"/>
        </w:rPr>
        <w:t>предоставлении</w:t>
      </w:r>
      <w:r w:rsidRPr="00442E7F">
        <w:rPr>
          <w:rFonts w:ascii="Arial" w:hAnsi="Arial" w:cs="Arial"/>
          <w:color w:val="000000" w:themeColor="text1"/>
          <w:spacing w:val="-5"/>
          <w:sz w:val="24"/>
          <w:szCs w:val="24"/>
        </w:rPr>
        <w:t xml:space="preserve"> </w:t>
      </w:r>
      <w:r w:rsidRPr="00442E7F">
        <w:rPr>
          <w:rFonts w:ascii="Arial" w:hAnsi="Arial" w:cs="Arial"/>
          <w:color w:val="000000" w:themeColor="text1"/>
          <w:sz w:val="24"/>
          <w:szCs w:val="24"/>
        </w:rPr>
        <w:t>(об</w:t>
      </w:r>
      <w:r w:rsidRPr="00442E7F">
        <w:rPr>
          <w:rFonts w:ascii="Arial" w:hAnsi="Arial" w:cs="Arial"/>
          <w:color w:val="000000" w:themeColor="text1"/>
          <w:spacing w:val="-6"/>
          <w:sz w:val="24"/>
          <w:szCs w:val="24"/>
        </w:rPr>
        <w:t xml:space="preserve"> </w:t>
      </w:r>
      <w:r w:rsidRPr="00442E7F">
        <w:rPr>
          <w:rFonts w:ascii="Arial" w:hAnsi="Arial" w:cs="Arial"/>
          <w:color w:val="000000" w:themeColor="text1"/>
          <w:sz w:val="24"/>
          <w:szCs w:val="24"/>
        </w:rPr>
        <w:t>отказе</w:t>
      </w:r>
      <w:r w:rsidRPr="00442E7F">
        <w:rPr>
          <w:rFonts w:ascii="Arial" w:hAnsi="Arial" w:cs="Arial"/>
          <w:color w:val="000000" w:themeColor="text1"/>
          <w:spacing w:val="-4"/>
          <w:sz w:val="24"/>
          <w:szCs w:val="24"/>
        </w:rPr>
        <w:t xml:space="preserve"> </w:t>
      </w:r>
      <w:r w:rsidRPr="00442E7F">
        <w:rPr>
          <w:rFonts w:ascii="Arial" w:hAnsi="Arial" w:cs="Arial"/>
          <w:color w:val="000000" w:themeColor="text1"/>
          <w:sz w:val="24"/>
          <w:szCs w:val="24"/>
        </w:rPr>
        <w:t>в</w:t>
      </w:r>
      <w:r w:rsidRPr="00442E7F">
        <w:rPr>
          <w:rFonts w:ascii="Arial" w:hAnsi="Arial" w:cs="Arial"/>
          <w:color w:val="000000" w:themeColor="text1"/>
          <w:spacing w:val="-7"/>
          <w:sz w:val="24"/>
          <w:szCs w:val="24"/>
        </w:rPr>
        <w:t xml:space="preserve"> </w:t>
      </w:r>
      <w:r w:rsidRPr="00442E7F">
        <w:rPr>
          <w:rFonts w:ascii="Arial" w:hAnsi="Arial" w:cs="Arial"/>
          <w:color w:val="000000" w:themeColor="text1"/>
          <w:sz w:val="24"/>
          <w:szCs w:val="24"/>
        </w:rPr>
        <w:t>предоставлении) муниципальной услуги закрепляется в их должностных регламентах в соответствии с требованиями законодательства.</w:t>
      </w:r>
    </w:p>
    <w:p w:rsidR="00204E20" w:rsidRPr="00442E7F" w:rsidRDefault="00204E20" w:rsidP="00204E20">
      <w:pPr>
        <w:pStyle w:val="a8"/>
        <w:jc w:val="both"/>
        <w:rPr>
          <w:rFonts w:ascii="Arial" w:hAnsi="Arial" w:cs="Arial"/>
          <w:color w:val="000000" w:themeColor="text1"/>
          <w:sz w:val="24"/>
          <w:szCs w:val="24"/>
        </w:rPr>
      </w:pPr>
    </w:p>
    <w:p w:rsidR="00204E20" w:rsidRPr="00442E7F" w:rsidRDefault="00204E20" w:rsidP="00204E20">
      <w:pPr>
        <w:pStyle w:val="a8"/>
        <w:jc w:val="center"/>
        <w:rPr>
          <w:rFonts w:ascii="Arial" w:hAnsi="Arial" w:cs="Arial"/>
          <w:b/>
          <w:color w:val="000000" w:themeColor="text1"/>
          <w:sz w:val="24"/>
          <w:szCs w:val="24"/>
        </w:rPr>
      </w:pPr>
      <w:r w:rsidRPr="00442E7F">
        <w:rPr>
          <w:rFonts w:ascii="Arial" w:hAnsi="Arial" w:cs="Arial"/>
          <w:b/>
          <w:color w:val="000000" w:themeColor="text1"/>
          <w:sz w:val="24"/>
          <w:szCs w:val="24"/>
        </w:rPr>
        <w:t xml:space="preserve">Требования к порядку и формам </w:t>
      </w:r>
      <w:proofErr w:type="gramStart"/>
      <w:r w:rsidRPr="00442E7F">
        <w:rPr>
          <w:rFonts w:ascii="Arial" w:hAnsi="Arial" w:cs="Arial"/>
          <w:b/>
          <w:color w:val="000000" w:themeColor="text1"/>
          <w:sz w:val="24"/>
          <w:szCs w:val="24"/>
        </w:rPr>
        <w:t>контроля за</w:t>
      </w:r>
      <w:proofErr w:type="gramEnd"/>
      <w:r w:rsidRPr="00442E7F">
        <w:rPr>
          <w:rFonts w:ascii="Arial" w:hAnsi="Arial" w:cs="Arial"/>
          <w:b/>
          <w:color w:val="000000" w:themeColor="text1"/>
          <w:sz w:val="24"/>
          <w:szCs w:val="24"/>
        </w:rPr>
        <w:t xml:space="preserve"> предоставлением муниципальной</w:t>
      </w:r>
      <w:r w:rsidRPr="00442E7F">
        <w:rPr>
          <w:rFonts w:ascii="Arial" w:hAnsi="Arial" w:cs="Arial"/>
          <w:b/>
          <w:color w:val="000000" w:themeColor="text1"/>
          <w:spacing w:val="-5"/>
          <w:sz w:val="24"/>
          <w:szCs w:val="24"/>
        </w:rPr>
        <w:t xml:space="preserve"> </w:t>
      </w:r>
      <w:r w:rsidRPr="00442E7F">
        <w:rPr>
          <w:rFonts w:ascii="Arial" w:hAnsi="Arial" w:cs="Arial"/>
          <w:b/>
          <w:color w:val="000000" w:themeColor="text1"/>
          <w:sz w:val="24"/>
          <w:szCs w:val="24"/>
        </w:rPr>
        <w:t>услуги,</w:t>
      </w:r>
      <w:r w:rsidRPr="00442E7F">
        <w:rPr>
          <w:rFonts w:ascii="Arial" w:hAnsi="Arial" w:cs="Arial"/>
          <w:b/>
          <w:color w:val="000000" w:themeColor="text1"/>
          <w:spacing w:val="-5"/>
          <w:sz w:val="24"/>
          <w:szCs w:val="24"/>
        </w:rPr>
        <w:t xml:space="preserve"> </w:t>
      </w:r>
      <w:r w:rsidRPr="00442E7F">
        <w:rPr>
          <w:rFonts w:ascii="Arial" w:hAnsi="Arial" w:cs="Arial"/>
          <w:b/>
          <w:color w:val="000000" w:themeColor="text1"/>
          <w:sz w:val="24"/>
          <w:szCs w:val="24"/>
        </w:rPr>
        <w:t>в</w:t>
      </w:r>
      <w:r w:rsidRPr="00442E7F">
        <w:rPr>
          <w:rFonts w:ascii="Arial" w:hAnsi="Arial" w:cs="Arial"/>
          <w:b/>
          <w:color w:val="000000" w:themeColor="text1"/>
          <w:spacing w:val="-5"/>
          <w:sz w:val="24"/>
          <w:szCs w:val="24"/>
        </w:rPr>
        <w:t xml:space="preserve"> </w:t>
      </w:r>
      <w:r w:rsidRPr="00442E7F">
        <w:rPr>
          <w:rFonts w:ascii="Arial" w:hAnsi="Arial" w:cs="Arial"/>
          <w:b/>
          <w:color w:val="000000" w:themeColor="text1"/>
          <w:sz w:val="24"/>
          <w:szCs w:val="24"/>
        </w:rPr>
        <w:t>том</w:t>
      </w:r>
      <w:r w:rsidRPr="00442E7F">
        <w:rPr>
          <w:rFonts w:ascii="Arial" w:hAnsi="Arial" w:cs="Arial"/>
          <w:b/>
          <w:color w:val="000000" w:themeColor="text1"/>
          <w:spacing w:val="-4"/>
          <w:sz w:val="24"/>
          <w:szCs w:val="24"/>
        </w:rPr>
        <w:t xml:space="preserve"> </w:t>
      </w:r>
      <w:r w:rsidRPr="00442E7F">
        <w:rPr>
          <w:rFonts w:ascii="Arial" w:hAnsi="Arial" w:cs="Arial"/>
          <w:b/>
          <w:color w:val="000000" w:themeColor="text1"/>
          <w:sz w:val="24"/>
          <w:szCs w:val="24"/>
        </w:rPr>
        <w:t>числе</w:t>
      </w:r>
      <w:r w:rsidRPr="00442E7F">
        <w:rPr>
          <w:rFonts w:ascii="Arial" w:hAnsi="Arial" w:cs="Arial"/>
          <w:b/>
          <w:color w:val="000000" w:themeColor="text1"/>
          <w:spacing w:val="-7"/>
          <w:sz w:val="24"/>
          <w:szCs w:val="24"/>
        </w:rPr>
        <w:t xml:space="preserve"> </w:t>
      </w:r>
      <w:r w:rsidRPr="00442E7F">
        <w:rPr>
          <w:rFonts w:ascii="Arial" w:hAnsi="Arial" w:cs="Arial"/>
          <w:b/>
          <w:color w:val="000000" w:themeColor="text1"/>
          <w:sz w:val="24"/>
          <w:szCs w:val="24"/>
        </w:rPr>
        <w:t>со</w:t>
      </w:r>
      <w:r w:rsidRPr="00442E7F">
        <w:rPr>
          <w:rFonts w:ascii="Arial" w:hAnsi="Arial" w:cs="Arial"/>
          <w:b/>
          <w:color w:val="000000" w:themeColor="text1"/>
          <w:spacing w:val="-3"/>
          <w:sz w:val="24"/>
          <w:szCs w:val="24"/>
        </w:rPr>
        <w:t xml:space="preserve"> </w:t>
      </w:r>
      <w:r w:rsidRPr="00442E7F">
        <w:rPr>
          <w:rFonts w:ascii="Arial" w:hAnsi="Arial" w:cs="Arial"/>
          <w:b/>
          <w:color w:val="000000" w:themeColor="text1"/>
          <w:sz w:val="24"/>
          <w:szCs w:val="24"/>
        </w:rPr>
        <w:t>стороны</w:t>
      </w:r>
      <w:r w:rsidRPr="00442E7F">
        <w:rPr>
          <w:rFonts w:ascii="Arial" w:hAnsi="Arial" w:cs="Arial"/>
          <w:b/>
          <w:color w:val="000000" w:themeColor="text1"/>
          <w:spacing w:val="-5"/>
          <w:sz w:val="24"/>
          <w:szCs w:val="24"/>
        </w:rPr>
        <w:t xml:space="preserve"> </w:t>
      </w:r>
      <w:r w:rsidRPr="00442E7F">
        <w:rPr>
          <w:rFonts w:ascii="Arial" w:hAnsi="Arial" w:cs="Arial"/>
          <w:b/>
          <w:color w:val="000000" w:themeColor="text1"/>
          <w:sz w:val="24"/>
          <w:szCs w:val="24"/>
        </w:rPr>
        <w:t>граждан, их объединений и организаций</w:t>
      </w:r>
    </w:p>
    <w:p w:rsidR="00204E20" w:rsidRPr="00442E7F" w:rsidRDefault="00204E20" w:rsidP="00204E20">
      <w:pPr>
        <w:pStyle w:val="a8"/>
        <w:jc w:val="both"/>
        <w:rPr>
          <w:rFonts w:ascii="Arial" w:hAnsi="Arial" w:cs="Arial"/>
          <w:color w:val="000000" w:themeColor="text1"/>
          <w:sz w:val="24"/>
          <w:szCs w:val="24"/>
        </w:rPr>
      </w:pPr>
    </w:p>
    <w:p w:rsidR="00204E20" w:rsidRPr="00442E7F" w:rsidRDefault="00204E20" w:rsidP="00204E20">
      <w:pPr>
        <w:pStyle w:val="a8"/>
        <w:jc w:val="both"/>
        <w:rPr>
          <w:rFonts w:ascii="Arial" w:hAnsi="Arial" w:cs="Arial"/>
          <w:color w:val="000000" w:themeColor="text1"/>
          <w:sz w:val="24"/>
          <w:szCs w:val="24"/>
        </w:rPr>
      </w:pPr>
      <w:r w:rsidRPr="00442E7F">
        <w:rPr>
          <w:rFonts w:ascii="Arial" w:hAnsi="Arial" w:cs="Arial"/>
          <w:color w:val="000000" w:themeColor="text1"/>
          <w:sz w:val="24"/>
          <w:szCs w:val="24"/>
        </w:rPr>
        <w:tab/>
        <w:t xml:space="preserve">4.7. Граждане, их объединения и организации имеют право осуществлять </w:t>
      </w:r>
      <w:proofErr w:type="gramStart"/>
      <w:r w:rsidRPr="00442E7F">
        <w:rPr>
          <w:rFonts w:ascii="Arial" w:hAnsi="Arial" w:cs="Arial"/>
          <w:color w:val="000000" w:themeColor="text1"/>
          <w:sz w:val="24"/>
          <w:szCs w:val="24"/>
        </w:rPr>
        <w:t>контроль за</w:t>
      </w:r>
      <w:proofErr w:type="gramEnd"/>
      <w:r w:rsidRPr="00442E7F">
        <w:rPr>
          <w:rFonts w:ascii="Arial" w:hAnsi="Arial" w:cs="Arial"/>
          <w:color w:val="000000" w:themeColor="text1"/>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204E20" w:rsidRPr="00442E7F" w:rsidRDefault="00204E20" w:rsidP="00204E20">
      <w:pPr>
        <w:pStyle w:val="a8"/>
        <w:jc w:val="both"/>
        <w:rPr>
          <w:rFonts w:ascii="Arial" w:hAnsi="Arial" w:cs="Arial"/>
          <w:color w:val="000000" w:themeColor="text1"/>
          <w:sz w:val="24"/>
          <w:szCs w:val="24"/>
        </w:rPr>
      </w:pPr>
      <w:r w:rsidRPr="00442E7F">
        <w:rPr>
          <w:rFonts w:ascii="Arial" w:hAnsi="Arial" w:cs="Arial"/>
          <w:color w:val="000000" w:themeColor="text1"/>
          <w:sz w:val="24"/>
          <w:szCs w:val="24"/>
        </w:rPr>
        <w:tab/>
        <w:t>Граждане,</w:t>
      </w:r>
      <w:r w:rsidRPr="00442E7F">
        <w:rPr>
          <w:rFonts w:ascii="Arial" w:hAnsi="Arial" w:cs="Arial"/>
          <w:color w:val="000000" w:themeColor="text1"/>
          <w:spacing w:val="-13"/>
          <w:sz w:val="24"/>
          <w:szCs w:val="24"/>
        </w:rPr>
        <w:t xml:space="preserve"> </w:t>
      </w:r>
      <w:r w:rsidRPr="00442E7F">
        <w:rPr>
          <w:rFonts w:ascii="Arial" w:hAnsi="Arial" w:cs="Arial"/>
          <w:color w:val="000000" w:themeColor="text1"/>
          <w:sz w:val="24"/>
          <w:szCs w:val="24"/>
        </w:rPr>
        <w:t>их</w:t>
      </w:r>
      <w:r w:rsidRPr="00442E7F">
        <w:rPr>
          <w:rFonts w:ascii="Arial" w:hAnsi="Arial" w:cs="Arial"/>
          <w:color w:val="000000" w:themeColor="text1"/>
          <w:spacing w:val="-8"/>
          <w:sz w:val="24"/>
          <w:szCs w:val="24"/>
        </w:rPr>
        <w:t xml:space="preserve"> </w:t>
      </w:r>
      <w:r w:rsidRPr="00442E7F">
        <w:rPr>
          <w:rFonts w:ascii="Arial" w:hAnsi="Arial" w:cs="Arial"/>
          <w:color w:val="000000" w:themeColor="text1"/>
          <w:sz w:val="24"/>
          <w:szCs w:val="24"/>
        </w:rPr>
        <w:t>объединения</w:t>
      </w:r>
      <w:r w:rsidRPr="00442E7F">
        <w:rPr>
          <w:rFonts w:ascii="Arial" w:hAnsi="Arial" w:cs="Arial"/>
          <w:color w:val="000000" w:themeColor="text1"/>
          <w:spacing w:val="-7"/>
          <w:sz w:val="24"/>
          <w:szCs w:val="24"/>
        </w:rPr>
        <w:t xml:space="preserve"> </w:t>
      </w:r>
      <w:r w:rsidRPr="00442E7F">
        <w:rPr>
          <w:rFonts w:ascii="Arial" w:hAnsi="Arial" w:cs="Arial"/>
          <w:color w:val="000000" w:themeColor="text1"/>
          <w:sz w:val="24"/>
          <w:szCs w:val="24"/>
        </w:rPr>
        <w:t>и</w:t>
      </w:r>
      <w:r w:rsidRPr="00442E7F">
        <w:rPr>
          <w:rFonts w:ascii="Arial" w:hAnsi="Arial" w:cs="Arial"/>
          <w:color w:val="000000" w:themeColor="text1"/>
          <w:spacing w:val="-9"/>
          <w:sz w:val="24"/>
          <w:szCs w:val="24"/>
        </w:rPr>
        <w:t xml:space="preserve"> </w:t>
      </w:r>
      <w:r w:rsidRPr="00442E7F">
        <w:rPr>
          <w:rFonts w:ascii="Arial" w:hAnsi="Arial" w:cs="Arial"/>
          <w:color w:val="000000" w:themeColor="text1"/>
          <w:sz w:val="24"/>
          <w:szCs w:val="24"/>
        </w:rPr>
        <w:t>организации</w:t>
      </w:r>
      <w:r w:rsidRPr="00442E7F">
        <w:rPr>
          <w:rFonts w:ascii="Arial" w:hAnsi="Arial" w:cs="Arial"/>
          <w:color w:val="000000" w:themeColor="text1"/>
          <w:spacing w:val="-6"/>
          <w:sz w:val="24"/>
          <w:szCs w:val="24"/>
        </w:rPr>
        <w:t xml:space="preserve"> </w:t>
      </w:r>
      <w:r w:rsidRPr="00442E7F">
        <w:rPr>
          <w:rFonts w:ascii="Arial" w:hAnsi="Arial" w:cs="Arial"/>
          <w:color w:val="000000" w:themeColor="text1"/>
          <w:sz w:val="24"/>
          <w:szCs w:val="24"/>
        </w:rPr>
        <w:t>также</w:t>
      </w:r>
      <w:r w:rsidRPr="00442E7F">
        <w:rPr>
          <w:rFonts w:ascii="Arial" w:hAnsi="Arial" w:cs="Arial"/>
          <w:color w:val="000000" w:themeColor="text1"/>
          <w:spacing w:val="-7"/>
          <w:sz w:val="24"/>
          <w:szCs w:val="24"/>
        </w:rPr>
        <w:t xml:space="preserve"> </w:t>
      </w:r>
      <w:r w:rsidRPr="00442E7F">
        <w:rPr>
          <w:rFonts w:ascii="Arial" w:hAnsi="Arial" w:cs="Arial"/>
          <w:color w:val="000000" w:themeColor="text1"/>
          <w:sz w:val="24"/>
          <w:szCs w:val="24"/>
        </w:rPr>
        <w:t>имеют</w:t>
      </w:r>
      <w:r w:rsidRPr="00442E7F">
        <w:rPr>
          <w:rFonts w:ascii="Arial" w:hAnsi="Arial" w:cs="Arial"/>
          <w:color w:val="000000" w:themeColor="text1"/>
          <w:spacing w:val="-7"/>
          <w:sz w:val="24"/>
          <w:szCs w:val="24"/>
        </w:rPr>
        <w:t xml:space="preserve"> </w:t>
      </w:r>
      <w:r w:rsidRPr="00442E7F">
        <w:rPr>
          <w:rFonts w:ascii="Arial" w:hAnsi="Arial" w:cs="Arial"/>
          <w:color w:val="000000" w:themeColor="text1"/>
          <w:spacing w:val="-2"/>
          <w:sz w:val="24"/>
          <w:szCs w:val="24"/>
        </w:rPr>
        <w:t>право:</w:t>
      </w:r>
    </w:p>
    <w:p w:rsidR="00204E20" w:rsidRPr="00442E7F" w:rsidRDefault="00204E20" w:rsidP="00204E20">
      <w:pPr>
        <w:pStyle w:val="a8"/>
        <w:jc w:val="both"/>
        <w:rPr>
          <w:rFonts w:ascii="Arial" w:hAnsi="Arial" w:cs="Arial"/>
          <w:color w:val="000000" w:themeColor="text1"/>
          <w:sz w:val="24"/>
          <w:szCs w:val="24"/>
        </w:rPr>
      </w:pPr>
      <w:r w:rsidRPr="00442E7F">
        <w:rPr>
          <w:rFonts w:ascii="Arial" w:hAnsi="Arial" w:cs="Arial"/>
          <w:color w:val="000000" w:themeColor="text1"/>
          <w:sz w:val="24"/>
          <w:szCs w:val="24"/>
        </w:rPr>
        <w:tab/>
        <w:t>направлять замечания и предложения по улучшению доступности и качества предоставления муниципальной услуги;</w:t>
      </w:r>
    </w:p>
    <w:p w:rsidR="00204E20" w:rsidRPr="00442E7F" w:rsidRDefault="00204E20" w:rsidP="00204E20">
      <w:pPr>
        <w:pStyle w:val="a8"/>
        <w:jc w:val="both"/>
        <w:rPr>
          <w:rFonts w:ascii="Arial" w:hAnsi="Arial" w:cs="Arial"/>
          <w:color w:val="000000" w:themeColor="text1"/>
          <w:sz w:val="24"/>
          <w:szCs w:val="24"/>
        </w:rPr>
      </w:pPr>
      <w:r w:rsidRPr="00442E7F">
        <w:rPr>
          <w:rFonts w:ascii="Arial" w:hAnsi="Arial" w:cs="Arial"/>
          <w:color w:val="000000" w:themeColor="text1"/>
          <w:spacing w:val="-2"/>
          <w:sz w:val="24"/>
          <w:szCs w:val="24"/>
        </w:rPr>
        <w:tab/>
        <w:t>вносить</w:t>
      </w:r>
      <w:r w:rsidRPr="00442E7F">
        <w:rPr>
          <w:rFonts w:ascii="Arial" w:hAnsi="Arial" w:cs="Arial"/>
          <w:color w:val="000000" w:themeColor="text1"/>
          <w:sz w:val="24"/>
          <w:szCs w:val="24"/>
        </w:rPr>
        <w:t xml:space="preserve"> </w:t>
      </w:r>
      <w:r w:rsidRPr="00442E7F">
        <w:rPr>
          <w:rFonts w:ascii="Arial" w:hAnsi="Arial" w:cs="Arial"/>
          <w:color w:val="000000" w:themeColor="text1"/>
          <w:spacing w:val="-2"/>
          <w:sz w:val="24"/>
          <w:szCs w:val="24"/>
        </w:rPr>
        <w:t>предложения</w:t>
      </w:r>
      <w:r w:rsidRPr="00442E7F">
        <w:rPr>
          <w:rFonts w:ascii="Arial" w:hAnsi="Arial" w:cs="Arial"/>
          <w:color w:val="000000" w:themeColor="text1"/>
          <w:sz w:val="24"/>
          <w:szCs w:val="24"/>
        </w:rPr>
        <w:t xml:space="preserve"> </w:t>
      </w:r>
      <w:r w:rsidRPr="00442E7F">
        <w:rPr>
          <w:rFonts w:ascii="Arial" w:hAnsi="Arial" w:cs="Arial"/>
          <w:color w:val="000000" w:themeColor="text1"/>
          <w:spacing w:val="-10"/>
          <w:sz w:val="24"/>
          <w:szCs w:val="24"/>
        </w:rPr>
        <w:t>о</w:t>
      </w:r>
      <w:r w:rsidRPr="00442E7F">
        <w:rPr>
          <w:rFonts w:ascii="Arial" w:hAnsi="Arial" w:cs="Arial"/>
          <w:color w:val="000000" w:themeColor="text1"/>
          <w:sz w:val="24"/>
          <w:szCs w:val="24"/>
        </w:rPr>
        <w:t xml:space="preserve"> </w:t>
      </w:r>
      <w:r w:rsidRPr="00442E7F">
        <w:rPr>
          <w:rFonts w:ascii="Arial" w:hAnsi="Arial" w:cs="Arial"/>
          <w:color w:val="000000" w:themeColor="text1"/>
          <w:spacing w:val="-4"/>
          <w:sz w:val="24"/>
          <w:szCs w:val="24"/>
        </w:rPr>
        <w:t>мерах</w:t>
      </w:r>
      <w:r w:rsidRPr="00442E7F">
        <w:rPr>
          <w:rFonts w:ascii="Arial" w:hAnsi="Arial" w:cs="Arial"/>
          <w:color w:val="000000" w:themeColor="text1"/>
          <w:sz w:val="24"/>
          <w:szCs w:val="24"/>
        </w:rPr>
        <w:t xml:space="preserve"> </w:t>
      </w:r>
      <w:r w:rsidRPr="00442E7F">
        <w:rPr>
          <w:rFonts w:ascii="Arial" w:hAnsi="Arial" w:cs="Arial"/>
          <w:color w:val="000000" w:themeColor="text1"/>
          <w:spacing w:val="-6"/>
          <w:sz w:val="24"/>
          <w:szCs w:val="24"/>
        </w:rPr>
        <w:t>по</w:t>
      </w:r>
      <w:r w:rsidRPr="00442E7F">
        <w:rPr>
          <w:rFonts w:ascii="Arial" w:hAnsi="Arial" w:cs="Arial"/>
          <w:color w:val="000000" w:themeColor="text1"/>
          <w:sz w:val="24"/>
          <w:szCs w:val="24"/>
        </w:rPr>
        <w:t xml:space="preserve"> </w:t>
      </w:r>
      <w:r w:rsidRPr="00442E7F">
        <w:rPr>
          <w:rFonts w:ascii="Arial" w:hAnsi="Arial" w:cs="Arial"/>
          <w:color w:val="000000" w:themeColor="text1"/>
          <w:spacing w:val="-2"/>
          <w:sz w:val="24"/>
          <w:szCs w:val="24"/>
        </w:rPr>
        <w:t>устранению</w:t>
      </w:r>
      <w:r w:rsidRPr="00442E7F">
        <w:rPr>
          <w:rFonts w:ascii="Arial" w:hAnsi="Arial" w:cs="Arial"/>
          <w:color w:val="000000" w:themeColor="text1"/>
          <w:sz w:val="24"/>
          <w:szCs w:val="24"/>
        </w:rPr>
        <w:tab/>
        <w:t xml:space="preserve"> </w:t>
      </w:r>
      <w:r w:rsidRPr="00442E7F">
        <w:rPr>
          <w:rFonts w:ascii="Arial" w:hAnsi="Arial" w:cs="Arial"/>
          <w:color w:val="000000" w:themeColor="text1"/>
          <w:spacing w:val="-2"/>
          <w:sz w:val="24"/>
          <w:szCs w:val="24"/>
        </w:rPr>
        <w:t>нарушений</w:t>
      </w:r>
      <w:r w:rsidRPr="00442E7F">
        <w:rPr>
          <w:rFonts w:ascii="Arial" w:hAnsi="Arial" w:cs="Arial"/>
          <w:color w:val="000000" w:themeColor="text1"/>
          <w:sz w:val="24"/>
          <w:szCs w:val="24"/>
        </w:rPr>
        <w:t xml:space="preserve"> </w:t>
      </w:r>
      <w:r w:rsidRPr="00442E7F">
        <w:rPr>
          <w:rFonts w:ascii="Arial" w:hAnsi="Arial" w:cs="Arial"/>
          <w:color w:val="000000" w:themeColor="text1"/>
          <w:spacing w:val="-2"/>
          <w:sz w:val="24"/>
          <w:szCs w:val="24"/>
        </w:rPr>
        <w:t xml:space="preserve">настоящего </w:t>
      </w:r>
      <w:r w:rsidRPr="00442E7F">
        <w:rPr>
          <w:rFonts w:ascii="Arial" w:hAnsi="Arial" w:cs="Arial"/>
          <w:color w:val="000000" w:themeColor="text1"/>
          <w:sz w:val="24"/>
          <w:szCs w:val="24"/>
        </w:rPr>
        <w:t>Административного регламента.</w:t>
      </w:r>
    </w:p>
    <w:p w:rsidR="00204E20" w:rsidRPr="00442E7F" w:rsidRDefault="00204E20" w:rsidP="00204E20">
      <w:pPr>
        <w:pStyle w:val="a8"/>
        <w:jc w:val="both"/>
        <w:rPr>
          <w:rFonts w:ascii="Arial" w:hAnsi="Arial" w:cs="Arial"/>
          <w:color w:val="000000" w:themeColor="text1"/>
          <w:sz w:val="24"/>
          <w:szCs w:val="24"/>
        </w:rPr>
      </w:pPr>
      <w:r w:rsidRPr="00442E7F">
        <w:rPr>
          <w:rFonts w:ascii="Arial" w:hAnsi="Arial" w:cs="Arial"/>
          <w:color w:val="000000" w:themeColor="text1"/>
          <w:sz w:val="24"/>
          <w:szCs w:val="24"/>
        </w:rPr>
        <w:lastRenderedPageBreak/>
        <w:tab/>
        <w:t>4.8.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204E20" w:rsidRPr="00442E7F" w:rsidRDefault="00204E20" w:rsidP="00204E20">
      <w:pPr>
        <w:pStyle w:val="a8"/>
        <w:jc w:val="both"/>
        <w:rPr>
          <w:rFonts w:ascii="Arial" w:hAnsi="Arial" w:cs="Arial"/>
          <w:color w:val="000000" w:themeColor="text1"/>
          <w:sz w:val="24"/>
          <w:szCs w:val="24"/>
        </w:rPr>
      </w:pPr>
      <w:r w:rsidRPr="00442E7F">
        <w:rPr>
          <w:rFonts w:ascii="Arial" w:hAnsi="Arial" w:cs="Arial"/>
          <w:color w:val="000000" w:themeColor="text1"/>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204E20" w:rsidRPr="00442E7F" w:rsidRDefault="00204E20" w:rsidP="00204E20">
      <w:pPr>
        <w:pStyle w:val="a8"/>
        <w:jc w:val="center"/>
        <w:rPr>
          <w:rFonts w:ascii="Arial" w:hAnsi="Arial" w:cs="Arial"/>
          <w:b/>
          <w:color w:val="000000" w:themeColor="text1"/>
          <w:sz w:val="24"/>
          <w:szCs w:val="24"/>
        </w:rPr>
      </w:pPr>
    </w:p>
    <w:p w:rsidR="00204E20" w:rsidRPr="00442E7F" w:rsidRDefault="00204E20" w:rsidP="00204E20">
      <w:pPr>
        <w:pStyle w:val="a8"/>
        <w:jc w:val="center"/>
        <w:rPr>
          <w:rFonts w:ascii="Arial" w:hAnsi="Arial" w:cs="Arial"/>
          <w:b/>
          <w:color w:val="000000" w:themeColor="text1"/>
          <w:sz w:val="24"/>
          <w:szCs w:val="24"/>
        </w:rPr>
      </w:pPr>
      <w:r w:rsidRPr="00442E7F">
        <w:rPr>
          <w:rFonts w:ascii="Arial" w:hAnsi="Arial" w:cs="Arial"/>
          <w:b/>
          <w:color w:val="000000" w:themeColor="text1"/>
          <w:sz w:val="24"/>
          <w:szCs w:val="24"/>
          <w:lang w:val="en-US"/>
        </w:rPr>
        <w:t>V</w:t>
      </w:r>
      <w:r w:rsidRPr="00442E7F">
        <w:rPr>
          <w:rFonts w:ascii="Arial" w:hAnsi="Arial" w:cs="Arial"/>
          <w:b/>
          <w:color w:val="000000" w:themeColor="text1"/>
          <w:sz w:val="24"/>
          <w:szCs w:val="24"/>
        </w:rPr>
        <w:t>. Досудебный</w:t>
      </w:r>
      <w:r w:rsidRPr="00442E7F">
        <w:rPr>
          <w:rFonts w:ascii="Arial" w:hAnsi="Arial" w:cs="Arial"/>
          <w:b/>
          <w:color w:val="000000" w:themeColor="text1"/>
          <w:spacing w:val="-11"/>
          <w:sz w:val="24"/>
          <w:szCs w:val="24"/>
        </w:rPr>
        <w:t xml:space="preserve"> </w:t>
      </w:r>
      <w:r w:rsidRPr="00442E7F">
        <w:rPr>
          <w:rFonts w:ascii="Arial" w:hAnsi="Arial" w:cs="Arial"/>
          <w:b/>
          <w:color w:val="000000" w:themeColor="text1"/>
          <w:sz w:val="24"/>
          <w:szCs w:val="24"/>
        </w:rPr>
        <w:t>(внесудебный)</w:t>
      </w:r>
      <w:r w:rsidRPr="00442E7F">
        <w:rPr>
          <w:rFonts w:ascii="Arial" w:hAnsi="Arial" w:cs="Arial"/>
          <w:b/>
          <w:color w:val="000000" w:themeColor="text1"/>
          <w:spacing w:val="-7"/>
          <w:sz w:val="24"/>
          <w:szCs w:val="24"/>
        </w:rPr>
        <w:t xml:space="preserve"> </w:t>
      </w:r>
      <w:r w:rsidRPr="00442E7F">
        <w:rPr>
          <w:rFonts w:ascii="Arial" w:hAnsi="Arial" w:cs="Arial"/>
          <w:b/>
          <w:color w:val="000000" w:themeColor="text1"/>
          <w:sz w:val="24"/>
          <w:szCs w:val="24"/>
        </w:rPr>
        <w:t>порядок</w:t>
      </w:r>
      <w:r w:rsidRPr="00442E7F">
        <w:rPr>
          <w:rFonts w:ascii="Arial" w:hAnsi="Arial" w:cs="Arial"/>
          <w:b/>
          <w:color w:val="000000" w:themeColor="text1"/>
          <w:spacing w:val="-8"/>
          <w:sz w:val="24"/>
          <w:szCs w:val="24"/>
        </w:rPr>
        <w:t xml:space="preserve"> </w:t>
      </w:r>
      <w:r w:rsidRPr="00442E7F">
        <w:rPr>
          <w:rFonts w:ascii="Arial" w:hAnsi="Arial" w:cs="Arial"/>
          <w:b/>
          <w:color w:val="000000" w:themeColor="text1"/>
          <w:sz w:val="24"/>
          <w:szCs w:val="24"/>
        </w:rPr>
        <w:t>обжалования</w:t>
      </w:r>
      <w:r w:rsidRPr="00442E7F">
        <w:rPr>
          <w:rFonts w:ascii="Arial" w:hAnsi="Arial" w:cs="Arial"/>
          <w:b/>
          <w:color w:val="000000" w:themeColor="text1"/>
          <w:spacing w:val="-9"/>
          <w:sz w:val="24"/>
          <w:szCs w:val="24"/>
        </w:rPr>
        <w:t xml:space="preserve"> </w:t>
      </w:r>
      <w:r w:rsidRPr="00442E7F">
        <w:rPr>
          <w:rFonts w:ascii="Arial" w:hAnsi="Arial" w:cs="Arial"/>
          <w:b/>
          <w:color w:val="000000" w:themeColor="text1"/>
          <w:sz w:val="24"/>
          <w:szCs w:val="24"/>
        </w:rPr>
        <w:t>решений</w:t>
      </w:r>
      <w:r w:rsidRPr="00442E7F">
        <w:rPr>
          <w:rFonts w:ascii="Arial" w:hAnsi="Arial" w:cs="Arial"/>
          <w:b/>
          <w:color w:val="000000" w:themeColor="text1"/>
          <w:spacing w:val="-8"/>
          <w:sz w:val="24"/>
          <w:szCs w:val="24"/>
        </w:rPr>
        <w:t xml:space="preserve"> </w:t>
      </w:r>
      <w:r w:rsidRPr="00442E7F">
        <w:rPr>
          <w:rFonts w:ascii="Arial" w:hAnsi="Arial" w:cs="Arial"/>
          <w:b/>
          <w:color w:val="000000" w:themeColor="text1"/>
          <w:sz w:val="24"/>
          <w:szCs w:val="24"/>
        </w:rPr>
        <w:t>и</w:t>
      </w:r>
      <w:r w:rsidRPr="00442E7F">
        <w:rPr>
          <w:rFonts w:ascii="Arial" w:hAnsi="Arial" w:cs="Arial"/>
          <w:b/>
          <w:color w:val="000000" w:themeColor="text1"/>
          <w:spacing w:val="-7"/>
          <w:sz w:val="24"/>
          <w:szCs w:val="24"/>
        </w:rPr>
        <w:t xml:space="preserve"> </w:t>
      </w:r>
      <w:r w:rsidRPr="00442E7F">
        <w:rPr>
          <w:rFonts w:ascii="Arial" w:hAnsi="Arial" w:cs="Arial"/>
          <w:b/>
          <w:color w:val="000000" w:themeColor="text1"/>
          <w:spacing w:val="-2"/>
          <w:sz w:val="24"/>
          <w:szCs w:val="24"/>
        </w:rPr>
        <w:t>действий</w:t>
      </w:r>
    </w:p>
    <w:p w:rsidR="00204E20" w:rsidRPr="00442E7F" w:rsidRDefault="00204E20" w:rsidP="00204E20">
      <w:pPr>
        <w:pStyle w:val="a8"/>
        <w:jc w:val="center"/>
        <w:rPr>
          <w:rFonts w:ascii="Arial" w:hAnsi="Arial" w:cs="Arial"/>
          <w:b/>
          <w:color w:val="000000" w:themeColor="text1"/>
          <w:sz w:val="24"/>
          <w:szCs w:val="24"/>
        </w:rPr>
      </w:pPr>
      <w:r w:rsidRPr="00442E7F">
        <w:rPr>
          <w:rFonts w:ascii="Arial" w:hAnsi="Arial" w:cs="Arial"/>
          <w:b/>
          <w:color w:val="000000" w:themeColor="text1"/>
          <w:sz w:val="24"/>
          <w:szCs w:val="24"/>
        </w:rPr>
        <w:t>(бездействия)</w:t>
      </w:r>
      <w:r w:rsidRPr="00442E7F">
        <w:rPr>
          <w:rFonts w:ascii="Arial" w:hAnsi="Arial" w:cs="Arial"/>
          <w:b/>
          <w:color w:val="000000" w:themeColor="text1"/>
          <w:spacing w:val="-10"/>
          <w:sz w:val="24"/>
          <w:szCs w:val="24"/>
        </w:rPr>
        <w:t xml:space="preserve"> </w:t>
      </w:r>
      <w:r w:rsidRPr="00442E7F">
        <w:rPr>
          <w:rFonts w:ascii="Arial" w:hAnsi="Arial" w:cs="Arial"/>
          <w:b/>
          <w:color w:val="000000" w:themeColor="text1"/>
          <w:sz w:val="24"/>
          <w:szCs w:val="24"/>
        </w:rPr>
        <w:t>органа,</w:t>
      </w:r>
      <w:r w:rsidRPr="00442E7F">
        <w:rPr>
          <w:rFonts w:ascii="Arial" w:hAnsi="Arial" w:cs="Arial"/>
          <w:b/>
          <w:color w:val="000000" w:themeColor="text1"/>
          <w:spacing w:val="-10"/>
          <w:sz w:val="24"/>
          <w:szCs w:val="24"/>
        </w:rPr>
        <w:t xml:space="preserve"> </w:t>
      </w:r>
      <w:r w:rsidRPr="00442E7F">
        <w:rPr>
          <w:rFonts w:ascii="Arial" w:hAnsi="Arial" w:cs="Arial"/>
          <w:b/>
          <w:color w:val="000000" w:themeColor="text1"/>
          <w:sz w:val="24"/>
          <w:szCs w:val="24"/>
        </w:rPr>
        <w:t>предоставляющего</w:t>
      </w:r>
      <w:r w:rsidRPr="00442E7F">
        <w:rPr>
          <w:rFonts w:ascii="Arial" w:hAnsi="Arial" w:cs="Arial"/>
          <w:b/>
          <w:color w:val="000000" w:themeColor="text1"/>
          <w:spacing w:val="-8"/>
          <w:sz w:val="24"/>
          <w:szCs w:val="24"/>
        </w:rPr>
        <w:t xml:space="preserve"> </w:t>
      </w:r>
      <w:r w:rsidRPr="00442E7F">
        <w:rPr>
          <w:rFonts w:ascii="Arial" w:hAnsi="Arial" w:cs="Arial"/>
          <w:b/>
          <w:color w:val="000000" w:themeColor="text1"/>
          <w:sz w:val="24"/>
          <w:szCs w:val="24"/>
        </w:rPr>
        <w:t xml:space="preserve">муниципальную услугу, а также их должностных лиц, муниципальных </w:t>
      </w:r>
      <w:r w:rsidRPr="00442E7F">
        <w:rPr>
          <w:rFonts w:ascii="Arial" w:hAnsi="Arial" w:cs="Arial"/>
          <w:b/>
          <w:color w:val="000000" w:themeColor="text1"/>
          <w:spacing w:val="-2"/>
          <w:sz w:val="24"/>
          <w:szCs w:val="24"/>
        </w:rPr>
        <w:t>служащих</w:t>
      </w:r>
    </w:p>
    <w:p w:rsidR="00204E20" w:rsidRPr="00442E7F" w:rsidRDefault="00204E20" w:rsidP="00204E20">
      <w:pPr>
        <w:pStyle w:val="a8"/>
        <w:jc w:val="both"/>
        <w:rPr>
          <w:rFonts w:ascii="Arial" w:hAnsi="Arial" w:cs="Arial"/>
          <w:color w:val="000000" w:themeColor="text1"/>
          <w:sz w:val="24"/>
          <w:szCs w:val="24"/>
        </w:rPr>
      </w:pPr>
    </w:p>
    <w:p w:rsidR="00204E20" w:rsidRPr="00442E7F" w:rsidRDefault="00204E20" w:rsidP="00204E20">
      <w:pPr>
        <w:pStyle w:val="a8"/>
        <w:jc w:val="both"/>
        <w:rPr>
          <w:rFonts w:ascii="Arial" w:hAnsi="Arial" w:cs="Arial"/>
          <w:color w:val="000000" w:themeColor="text1"/>
          <w:sz w:val="24"/>
          <w:szCs w:val="24"/>
        </w:rPr>
      </w:pPr>
      <w:r w:rsidRPr="00442E7F">
        <w:rPr>
          <w:rFonts w:ascii="Arial" w:hAnsi="Arial" w:cs="Arial"/>
          <w:color w:val="000000" w:themeColor="text1"/>
          <w:sz w:val="24"/>
          <w:szCs w:val="24"/>
        </w:rPr>
        <w:tab/>
        <w:t xml:space="preserve">5.1. </w:t>
      </w:r>
      <w:proofErr w:type="gramStart"/>
      <w:r w:rsidRPr="00442E7F">
        <w:rPr>
          <w:rFonts w:ascii="Arial" w:hAnsi="Arial" w:cs="Arial"/>
          <w:color w:val="000000" w:themeColor="text1"/>
          <w:sz w:val="24"/>
          <w:szCs w:val="24"/>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204E20" w:rsidRPr="00442E7F" w:rsidRDefault="00204E20" w:rsidP="00204E20">
      <w:pPr>
        <w:pStyle w:val="a8"/>
        <w:jc w:val="both"/>
        <w:rPr>
          <w:rFonts w:ascii="Arial" w:hAnsi="Arial" w:cs="Arial"/>
          <w:color w:val="000000" w:themeColor="text1"/>
          <w:sz w:val="24"/>
          <w:szCs w:val="24"/>
        </w:rPr>
      </w:pPr>
    </w:p>
    <w:p w:rsidR="00204E20" w:rsidRPr="00442E7F" w:rsidRDefault="00204E20" w:rsidP="00204E20">
      <w:pPr>
        <w:pStyle w:val="a8"/>
        <w:jc w:val="center"/>
        <w:rPr>
          <w:rFonts w:ascii="Arial" w:hAnsi="Arial" w:cs="Arial"/>
          <w:b/>
          <w:color w:val="000000" w:themeColor="text1"/>
          <w:sz w:val="24"/>
          <w:szCs w:val="24"/>
        </w:rPr>
      </w:pPr>
      <w:r w:rsidRPr="00442E7F">
        <w:rPr>
          <w:rFonts w:ascii="Arial" w:hAnsi="Arial" w:cs="Arial"/>
          <w:b/>
          <w:color w:val="000000" w:themeColor="text1"/>
          <w:sz w:val="24"/>
          <w:szCs w:val="24"/>
        </w:rPr>
        <w:t>Органы</w:t>
      </w:r>
      <w:r w:rsidRPr="00442E7F">
        <w:rPr>
          <w:rFonts w:ascii="Arial" w:hAnsi="Arial" w:cs="Arial"/>
          <w:b/>
          <w:color w:val="000000" w:themeColor="text1"/>
          <w:spacing w:val="-7"/>
          <w:sz w:val="24"/>
          <w:szCs w:val="24"/>
        </w:rPr>
        <w:t xml:space="preserve"> </w:t>
      </w:r>
      <w:r w:rsidRPr="00442E7F">
        <w:rPr>
          <w:rFonts w:ascii="Arial" w:hAnsi="Arial" w:cs="Arial"/>
          <w:b/>
          <w:color w:val="000000" w:themeColor="text1"/>
          <w:sz w:val="24"/>
          <w:szCs w:val="24"/>
        </w:rPr>
        <w:t>местного</w:t>
      </w:r>
      <w:r w:rsidRPr="00442E7F">
        <w:rPr>
          <w:rFonts w:ascii="Arial" w:hAnsi="Arial" w:cs="Arial"/>
          <w:b/>
          <w:color w:val="000000" w:themeColor="text1"/>
          <w:spacing w:val="-6"/>
          <w:sz w:val="24"/>
          <w:szCs w:val="24"/>
        </w:rPr>
        <w:t xml:space="preserve"> </w:t>
      </w:r>
      <w:r w:rsidRPr="00442E7F">
        <w:rPr>
          <w:rFonts w:ascii="Arial" w:hAnsi="Arial" w:cs="Arial"/>
          <w:b/>
          <w:color w:val="000000" w:themeColor="text1"/>
          <w:sz w:val="24"/>
          <w:szCs w:val="24"/>
        </w:rPr>
        <w:t>самоуправления,</w:t>
      </w:r>
      <w:r w:rsidRPr="00442E7F">
        <w:rPr>
          <w:rFonts w:ascii="Arial" w:hAnsi="Arial" w:cs="Arial"/>
          <w:b/>
          <w:color w:val="000000" w:themeColor="text1"/>
          <w:spacing w:val="-7"/>
          <w:sz w:val="24"/>
          <w:szCs w:val="24"/>
        </w:rPr>
        <w:t xml:space="preserve"> </w:t>
      </w:r>
      <w:r w:rsidRPr="00442E7F">
        <w:rPr>
          <w:rFonts w:ascii="Arial" w:hAnsi="Arial" w:cs="Arial"/>
          <w:b/>
          <w:color w:val="000000" w:themeColor="text1"/>
          <w:sz w:val="24"/>
          <w:szCs w:val="24"/>
        </w:rPr>
        <w:t>организации</w:t>
      </w:r>
      <w:r w:rsidRPr="00442E7F">
        <w:rPr>
          <w:rFonts w:ascii="Arial" w:hAnsi="Arial" w:cs="Arial"/>
          <w:b/>
          <w:color w:val="000000" w:themeColor="text1"/>
          <w:spacing w:val="-6"/>
          <w:sz w:val="24"/>
          <w:szCs w:val="24"/>
        </w:rPr>
        <w:t xml:space="preserve"> </w:t>
      </w:r>
      <w:r w:rsidRPr="00442E7F">
        <w:rPr>
          <w:rFonts w:ascii="Arial" w:hAnsi="Arial" w:cs="Arial"/>
          <w:b/>
          <w:color w:val="000000" w:themeColor="text1"/>
          <w:sz w:val="24"/>
          <w:szCs w:val="24"/>
        </w:rPr>
        <w:t>и</w:t>
      </w:r>
      <w:r w:rsidRPr="00442E7F">
        <w:rPr>
          <w:rFonts w:ascii="Arial" w:hAnsi="Arial" w:cs="Arial"/>
          <w:b/>
          <w:color w:val="000000" w:themeColor="text1"/>
          <w:spacing w:val="-7"/>
          <w:sz w:val="24"/>
          <w:szCs w:val="24"/>
        </w:rPr>
        <w:t xml:space="preserve"> </w:t>
      </w:r>
      <w:r w:rsidRPr="00442E7F">
        <w:rPr>
          <w:rFonts w:ascii="Arial" w:hAnsi="Arial" w:cs="Arial"/>
          <w:b/>
          <w:color w:val="000000" w:themeColor="text1"/>
          <w:sz w:val="24"/>
          <w:szCs w:val="24"/>
        </w:rPr>
        <w:t>уполномоченные</w:t>
      </w:r>
      <w:r w:rsidRPr="00442E7F">
        <w:rPr>
          <w:rFonts w:ascii="Arial" w:hAnsi="Arial" w:cs="Arial"/>
          <w:b/>
          <w:color w:val="000000" w:themeColor="text1"/>
          <w:spacing w:val="-6"/>
          <w:sz w:val="24"/>
          <w:szCs w:val="24"/>
        </w:rPr>
        <w:t xml:space="preserve"> </w:t>
      </w:r>
      <w:r w:rsidRPr="00442E7F">
        <w:rPr>
          <w:rFonts w:ascii="Arial" w:hAnsi="Arial" w:cs="Arial"/>
          <w:b/>
          <w:color w:val="000000" w:themeColor="text1"/>
          <w:sz w:val="24"/>
          <w:szCs w:val="24"/>
        </w:rPr>
        <w:t>на рассмотрение жалобы лица, которым может быть направлена жалоба заявителя в досудебном (внесудебном) порядке</w:t>
      </w:r>
    </w:p>
    <w:p w:rsidR="00204E20" w:rsidRPr="00442E7F" w:rsidRDefault="00204E20" w:rsidP="00204E20">
      <w:pPr>
        <w:pStyle w:val="a8"/>
        <w:jc w:val="both"/>
        <w:rPr>
          <w:rFonts w:ascii="Arial" w:hAnsi="Arial" w:cs="Arial"/>
          <w:color w:val="000000" w:themeColor="text1"/>
          <w:sz w:val="24"/>
          <w:szCs w:val="24"/>
        </w:rPr>
      </w:pPr>
    </w:p>
    <w:p w:rsidR="00204E20" w:rsidRPr="00442E7F" w:rsidRDefault="00204E20" w:rsidP="00204E20">
      <w:pPr>
        <w:pStyle w:val="a8"/>
        <w:jc w:val="both"/>
        <w:rPr>
          <w:rFonts w:ascii="Arial" w:hAnsi="Arial" w:cs="Arial"/>
          <w:color w:val="000000" w:themeColor="text1"/>
          <w:sz w:val="24"/>
          <w:szCs w:val="24"/>
        </w:rPr>
      </w:pPr>
      <w:r w:rsidRPr="00442E7F">
        <w:rPr>
          <w:rFonts w:ascii="Arial" w:hAnsi="Arial" w:cs="Arial"/>
          <w:color w:val="000000" w:themeColor="text1"/>
          <w:sz w:val="24"/>
          <w:szCs w:val="24"/>
        </w:rPr>
        <w:tab/>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204E20" w:rsidRPr="00442E7F" w:rsidRDefault="00204E20" w:rsidP="00204E20">
      <w:pPr>
        <w:pStyle w:val="a8"/>
        <w:jc w:val="both"/>
        <w:rPr>
          <w:rFonts w:ascii="Arial" w:hAnsi="Arial" w:cs="Arial"/>
          <w:color w:val="000000" w:themeColor="text1"/>
          <w:sz w:val="24"/>
          <w:szCs w:val="24"/>
        </w:rPr>
      </w:pPr>
      <w:r w:rsidRPr="00442E7F">
        <w:rPr>
          <w:rFonts w:ascii="Arial" w:hAnsi="Arial" w:cs="Arial"/>
          <w:color w:val="000000" w:themeColor="text1"/>
          <w:sz w:val="24"/>
          <w:szCs w:val="24"/>
        </w:rPr>
        <w:tab/>
      </w:r>
      <w:proofErr w:type="gramStart"/>
      <w:r w:rsidRPr="00442E7F">
        <w:rPr>
          <w:rFonts w:ascii="Arial" w:hAnsi="Arial" w:cs="Arial"/>
          <w:color w:val="000000" w:themeColor="text1"/>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204E20" w:rsidRPr="00442E7F" w:rsidRDefault="00204E20" w:rsidP="00204E20">
      <w:pPr>
        <w:pStyle w:val="a8"/>
        <w:jc w:val="both"/>
        <w:rPr>
          <w:rFonts w:ascii="Arial" w:hAnsi="Arial" w:cs="Arial"/>
          <w:color w:val="000000" w:themeColor="text1"/>
          <w:sz w:val="24"/>
          <w:szCs w:val="24"/>
        </w:rPr>
      </w:pPr>
      <w:r w:rsidRPr="00442E7F">
        <w:rPr>
          <w:rFonts w:ascii="Arial" w:hAnsi="Arial" w:cs="Arial"/>
          <w:color w:val="000000" w:themeColor="text1"/>
          <w:sz w:val="24"/>
          <w:szCs w:val="24"/>
        </w:rPr>
        <w:tab/>
        <w:t xml:space="preserve">в вышестоящий орган на решение и (или) действия (бездействие) должностного лица, руководителя структурного подразделения Уполномоченного </w:t>
      </w:r>
      <w:r w:rsidRPr="00442E7F">
        <w:rPr>
          <w:rFonts w:ascii="Arial" w:hAnsi="Arial" w:cs="Arial"/>
          <w:color w:val="000000" w:themeColor="text1"/>
          <w:spacing w:val="-2"/>
          <w:sz w:val="24"/>
          <w:szCs w:val="24"/>
        </w:rPr>
        <w:t>органа;</w:t>
      </w:r>
    </w:p>
    <w:p w:rsidR="00204E20" w:rsidRPr="00442E7F" w:rsidRDefault="00204E20" w:rsidP="00204E20">
      <w:pPr>
        <w:pStyle w:val="a8"/>
        <w:jc w:val="both"/>
        <w:rPr>
          <w:rFonts w:ascii="Arial" w:hAnsi="Arial" w:cs="Arial"/>
          <w:color w:val="000000" w:themeColor="text1"/>
          <w:sz w:val="24"/>
          <w:szCs w:val="24"/>
        </w:rPr>
      </w:pPr>
      <w:r w:rsidRPr="00442E7F">
        <w:rPr>
          <w:rFonts w:ascii="Arial" w:hAnsi="Arial" w:cs="Arial"/>
          <w:color w:val="000000" w:themeColor="text1"/>
          <w:sz w:val="24"/>
          <w:szCs w:val="24"/>
        </w:rPr>
        <w:tab/>
        <w:t>к</w:t>
      </w:r>
      <w:r w:rsidRPr="00442E7F">
        <w:rPr>
          <w:rFonts w:ascii="Arial" w:hAnsi="Arial" w:cs="Arial"/>
          <w:color w:val="000000" w:themeColor="text1"/>
          <w:spacing w:val="67"/>
          <w:sz w:val="24"/>
          <w:szCs w:val="24"/>
        </w:rPr>
        <w:t xml:space="preserve"> </w:t>
      </w:r>
      <w:r w:rsidRPr="00442E7F">
        <w:rPr>
          <w:rFonts w:ascii="Arial" w:hAnsi="Arial" w:cs="Arial"/>
          <w:color w:val="000000" w:themeColor="text1"/>
          <w:sz w:val="24"/>
          <w:szCs w:val="24"/>
        </w:rPr>
        <w:t>руководителю</w:t>
      </w:r>
      <w:r w:rsidRPr="00442E7F">
        <w:rPr>
          <w:rFonts w:ascii="Arial" w:hAnsi="Arial" w:cs="Arial"/>
          <w:color w:val="000000" w:themeColor="text1"/>
          <w:spacing w:val="69"/>
          <w:sz w:val="24"/>
          <w:szCs w:val="24"/>
        </w:rPr>
        <w:t xml:space="preserve"> </w:t>
      </w:r>
      <w:r w:rsidRPr="00442E7F">
        <w:rPr>
          <w:rFonts w:ascii="Arial" w:hAnsi="Arial" w:cs="Arial"/>
          <w:color w:val="000000" w:themeColor="text1"/>
          <w:sz w:val="24"/>
          <w:szCs w:val="24"/>
        </w:rPr>
        <w:t>многофункционального</w:t>
      </w:r>
      <w:r w:rsidRPr="00442E7F">
        <w:rPr>
          <w:rFonts w:ascii="Arial" w:hAnsi="Arial" w:cs="Arial"/>
          <w:color w:val="000000" w:themeColor="text1"/>
          <w:spacing w:val="68"/>
          <w:sz w:val="24"/>
          <w:szCs w:val="24"/>
        </w:rPr>
        <w:t xml:space="preserve"> </w:t>
      </w:r>
      <w:r w:rsidRPr="00442E7F">
        <w:rPr>
          <w:rFonts w:ascii="Arial" w:hAnsi="Arial" w:cs="Arial"/>
          <w:color w:val="000000" w:themeColor="text1"/>
          <w:sz w:val="24"/>
          <w:szCs w:val="24"/>
        </w:rPr>
        <w:t>центра</w:t>
      </w:r>
      <w:r w:rsidRPr="00442E7F">
        <w:rPr>
          <w:rFonts w:ascii="Arial" w:hAnsi="Arial" w:cs="Arial"/>
          <w:color w:val="000000" w:themeColor="text1"/>
          <w:spacing w:val="73"/>
          <w:sz w:val="24"/>
          <w:szCs w:val="24"/>
        </w:rPr>
        <w:t xml:space="preserve"> </w:t>
      </w:r>
      <w:r w:rsidRPr="00442E7F">
        <w:rPr>
          <w:rFonts w:ascii="Arial" w:hAnsi="Arial" w:cs="Arial"/>
          <w:color w:val="000000" w:themeColor="text1"/>
          <w:sz w:val="24"/>
          <w:szCs w:val="24"/>
        </w:rPr>
        <w:t>–</w:t>
      </w:r>
      <w:r w:rsidRPr="00442E7F">
        <w:rPr>
          <w:rFonts w:ascii="Arial" w:hAnsi="Arial" w:cs="Arial"/>
          <w:color w:val="000000" w:themeColor="text1"/>
          <w:spacing w:val="69"/>
          <w:sz w:val="24"/>
          <w:szCs w:val="24"/>
        </w:rPr>
        <w:t xml:space="preserve"> </w:t>
      </w:r>
      <w:r w:rsidRPr="00442E7F">
        <w:rPr>
          <w:rFonts w:ascii="Arial" w:hAnsi="Arial" w:cs="Arial"/>
          <w:color w:val="000000" w:themeColor="text1"/>
          <w:sz w:val="24"/>
          <w:szCs w:val="24"/>
        </w:rPr>
        <w:t>на</w:t>
      </w:r>
      <w:r w:rsidRPr="00442E7F">
        <w:rPr>
          <w:rFonts w:ascii="Arial" w:hAnsi="Arial" w:cs="Arial"/>
          <w:color w:val="000000" w:themeColor="text1"/>
          <w:spacing w:val="68"/>
          <w:sz w:val="24"/>
          <w:szCs w:val="24"/>
        </w:rPr>
        <w:t xml:space="preserve"> </w:t>
      </w:r>
      <w:r w:rsidRPr="00442E7F">
        <w:rPr>
          <w:rFonts w:ascii="Arial" w:hAnsi="Arial" w:cs="Arial"/>
          <w:color w:val="000000" w:themeColor="text1"/>
          <w:sz w:val="24"/>
          <w:szCs w:val="24"/>
        </w:rPr>
        <w:t>решения</w:t>
      </w:r>
      <w:r w:rsidRPr="00442E7F">
        <w:rPr>
          <w:rFonts w:ascii="Arial" w:hAnsi="Arial" w:cs="Arial"/>
          <w:color w:val="000000" w:themeColor="text1"/>
          <w:spacing w:val="67"/>
          <w:sz w:val="24"/>
          <w:szCs w:val="24"/>
        </w:rPr>
        <w:t xml:space="preserve"> </w:t>
      </w:r>
      <w:r w:rsidRPr="00442E7F">
        <w:rPr>
          <w:rFonts w:ascii="Arial" w:hAnsi="Arial" w:cs="Arial"/>
          <w:color w:val="000000" w:themeColor="text1"/>
          <w:sz w:val="24"/>
          <w:szCs w:val="24"/>
        </w:rPr>
        <w:t>и</w:t>
      </w:r>
      <w:r w:rsidRPr="00442E7F">
        <w:rPr>
          <w:rFonts w:ascii="Arial" w:hAnsi="Arial" w:cs="Arial"/>
          <w:color w:val="000000" w:themeColor="text1"/>
          <w:spacing w:val="69"/>
          <w:sz w:val="24"/>
          <w:szCs w:val="24"/>
        </w:rPr>
        <w:t xml:space="preserve"> </w:t>
      </w:r>
      <w:r w:rsidRPr="00442E7F">
        <w:rPr>
          <w:rFonts w:ascii="Arial" w:hAnsi="Arial" w:cs="Arial"/>
          <w:color w:val="000000" w:themeColor="text1"/>
          <w:spacing w:val="-2"/>
          <w:sz w:val="24"/>
          <w:szCs w:val="24"/>
        </w:rPr>
        <w:t>действия</w:t>
      </w:r>
      <w:r w:rsidRPr="00442E7F">
        <w:rPr>
          <w:rFonts w:ascii="Arial" w:hAnsi="Arial" w:cs="Arial"/>
          <w:color w:val="000000" w:themeColor="text1"/>
          <w:sz w:val="24"/>
          <w:szCs w:val="24"/>
        </w:rPr>
        <w:t xml:space="preserve"> (бездействие)</w:t>
      </w:r>
      <w:r w:rsidRPr="00442E7F">
        <w:rPr>
          <w:rFonts w:ascii="Arial" w:hAnsi="Arial" w:cs="Arial"/>
          <w:color w:val="000000" w:themeColor="text1"/>
          <w:spacing w:val="-18"/>
          <w:sz w:val="24"/>
          <w:szCs w:val="24"/>
        </w:rPr>
        <w:t xml:space="preserve"> </w:t>
      </w:r>
      <w:r w:rsidRPr="00442E7F">
        <w:rPr>
          <w:rFonts w:ascii="Arial" w:hAnsi="Arial" w:cs="Arial"/>
          <w:color w:val="000000" w:themeColor="text1"/>
          <w:sz w:val="24"/>
          <w:szCs w:val="24"/>
        </w:rPr>
        <w:t>работника</w:t>
      </w:r>
      <w:r w:rsidRPr="00442E7F">
        <w:rPr>
          <w:rFonts w:ascii="Arial" w:hAnsi="Arial" w:cs="Arial"/>
          <w:color w:val="000000" w:themeColor="text1"/>
          <w:spacing w:val="-14"/>
          <w:sz w:val="24"/>
          <w:szCs w:val="24"/>
        </w:rPr>
        <w:t xml:space="preserve"> </w:t>
      </w:r>
      <w:r w:rsidRPr="00442E7F">
        <w:rPr>
          <w:rFonts w:ascii="Arial" w:hAnsi="Arial" w:cs="Arial"/>
          <w:color w:val="000000" w:themeColor="text1"/>
          <w:sz w:val="24"/>
          <w:szCs w:val="24"/>
        </w:rPr>
        <w:t>многофункционального</w:t>
      </w:r>
      <w:r w:rsidRPr="00442E7F">
        <w:rPr>
          <w:rFonts w:ascii="Arial" w:hAnsi="Arial" w:cs="Arial"/>
          <w:color w:val="000000" w:themeColor="text1"/>
          <w:spacing w:val="-15"/>
          <w:sz w:val="24"/>
          <w:szCs w:val="24"/>
        </w:rPr>
        <w:t xml:space="preserve"> </w:t>
      </w:r>
      <w:r w:rsidRPr="00442E7F">
        <w:rPr>
          <w:rFonts w:ascii="Arial" w:hAnsi="Arial" w:cs="Arial"/>
          <w:color w:val="000000" w:themeColor="text1"/>
          <w:spacing w:val="-2"/>
          <w:sz w:val="24"/>
          <w:szCs w:val="24"/>
        </w:rPr>
        <w:t>центра;</w:t>
      </w:r>
    </w:p>
    <w:p w:rsidR="00204E20" w:rsidRPr="00442E7F" w:rsidRDefault="00204E20" w:rsidP="00204E20">
      <w:pPr>
        <w:pStyle w:val="a8"/>
        <w:jc w:val="both"/>
        <w:rPr>
          <w:rFonts w:ascii="Arial" w:hAnsi="Arial" w:cs="Arial"/>
          <w:color w:val="000000" w:themeColor="text1"/>
          <w:sz w:val="24"/>
          <w:szCs w:val="24"/>
        </w:rPr>
      </w:pPr>
      <w:r w:rsidRPr="00442E7F">
        <w:rPr>
          <w:rFonts w:ascii="Arial" w:hAnsi="Arial" w:cs="Arial"/>
          <w:color w:val="000000" w:themeColor="text1"/>
          <w:sz w:val="24"/>
          <w:szCs w:val="24"/>
        </w:rPr>
        <w:tab/>
        <w:t>к</w:t>
      </w:r>
      <w:r w:rsidRPr="00442E7F">
        <w:rPr>
          <w:rFonts w:ascii="Arial" w:hAnsi="Arial" w:cs="Arial"/>
          <w:color w:val="000000" w:themeColor="text1"/>
          <w:spacing w:val="69"/>
          <w:w w:val="150"/>
          <w:sz w:val="24"/>
          <w:szCs w:val="24"/>
        </w:rPr>
        <w:t xml:space="preserve"> </w:t>
      </w:r>
      <w:r w:rsidRPr="00442E7F">
        <w:rPr>
          <w:rFonts w:ascii="Arial" w:hAnsi="Arial" w:cs="Arial"/>
          <w:color w:val="000000" w:themeColor="text1"/>
          <w:sz w:val="24"/>
          <w:szCs w:val="24"/>
        </w:rPr>
        <w:t>учредителю</w:t>
      </w:r>
      <w:r w:rsidRPr="00442E7F">
        <w:rPr>
          <w:rFonts w:ascii="Arial" w:hAnsi="Arial" w:cs="Arial"/>
          <w:color w:val="000000" w:themeColor="text1"/>
          <w:spacing w:val="69"/>
          <w:w w:val="150"/>
          <w:sz w:val="24"/>
          <w:szCs w:val="24"/>
        </w:rPr>
        <w:t xml:space="preserve"> </w:t>
      </w:r>
      <w:r w:rsidRPr="00442E7F">
        <w:rPr>
          <w:rFonts w:ascii="Arial" w:hAnsi="Arial" w:cs="Arial"/>
          <w:color w:val="000000" w:themeColor="text1"/>
          <w:sz w:val="24"/>
          <w:szCs w:val="24"/>
        </w:rPr>
        <w:t>многофункционального</w:t>
      </w:r>
      <w:r w:rsidRPr="00442E7F">
        <w:rPr>
          <w:rFonts w:ascii="Arial" w:hAnsi="Arial" w:cs="Arial"/>
          <w:color w:val="000000" w:themeColor="text1"/>
          <w:spacing w:val="70"/>
          <w:w w:val="150"/>
          <w:sz w:val="24"/>
          <w:szCs w:val="24"/>
        </w:rPr>
        <w:t xml:space="preserve"> </w:t>
      </w:r>
      <w:r w:rsidRPr="00442E7F">
        <w:rPr>
          <w:rFonts w:ascii="Arial" w:hAnsi="Arial" w:cs="Arial"/>
          <w:color w:val="000000" w:themeColor="text1"/>
          <w:sz w:val="24"/>
          <w:szCs w:val="24"/>
        </w:rPr>
        <w:t>центра</w:t>
      </w:r>
      <w:r w:rsidRPr="00442E7F">
        <w:rPr>
          <w:rFonts w:ascii="Arial" w:hAnsi="Arial" w:cs="Arial"/>
          <w:color w:val="000000" w:themeColor="text1"/>
          <w:spacing w:val="73"/>
          <w:w w:val="150"/>
          <w:sz w:val="24"/>
          <w:szCs w:val="24"/>
        </w:rPr>
        <w:t xml:space="preserve"> </w:t>
      </w:r>
      <w:r w:rsidRPr="00442E7F">
        <w:rPr>
          <w:rFonts w:ascii="Arial" w:hAnsi="Arial" w:cs="Arial"/>
          <w:color w:val="000000" w:themeColor="text1"/>
          <w:sz w:val="24"/>
          <w:szCs w:val="24"/>
        </w:rPr>
        <w:t>–</w:t>
      </w:r>
      <w:r w:rsidRPr="00442E7F">
        <w:rPr>
          <w:rFonts w:ascii="Arial" w:hAnsi="Arial" w:cs="Arial"/>
          <w:color w:val="000000" w:themeColor="text1"/>
          <w:spacing w:val="73"/>
          <w:w w:val="150"/>
          <w:sz w:val="24"/>
          <w:szCs w:val="24"/>
        </w:rPr>
        <w:t xml:space="preserve"> </w:t>
      </w:r>
      <w:r w:rsidRPr="00442E7F">
        <w:rPr>
          <w:rFonts w:ascii="Arial" w:hAnsi="Arial" w:cs="Arial"/>
          <w:color w:val="000000" w:themeColor="text1"/>
          <w:sz w:val="24"/>
          <w:szCs w:val="24"/>
        </w:rPr>
        <w:t>на</w:t>
      </w:r>
      <w:r w:rsidRPr="00442E7F">
        <w:rPr>
          <w:rFonts w:ascii="Arial" w:hAnsi="Arial" w:cs="Arial"/>
          <w:color w:val="000000" w:themeColor="text1"/>
          <w:spacing w:val="68"/>
          <w:w w:val="150"/>
          <w:sz w:val="24"/>
          <w:szCs w:val="24"/>
        </w:rPr>
        <w:t xml:space="preserve"> </w:t>
      </w:r>
      <w:r w:rsidRPr="00442E7F">
        <w:rPr>
          <w:rFonts w:ascii="Arial" w:hAnsi="Arial" w:cs="Arial"/>
          <w:color w:val="000000" w:themeColor="text1"/>
          <w:sz w:val="24"/>
          <w:szCs w:val="24"/>
        </w:rPr>
        <w:t>решение</w:t>
      </w:r>
      <w:r w:rsidRPr="00442E7F">
        <w:rPr>
          <w:rFonts w:ascii="Arial" w:hAnsi="Arial" w:cs="Arial"/>
          <w:color w:val="000000" w:themeColor="text1"/>
          <w:spacing w:val="70"/>
          <w:w w:val="150"/>
          <w:sz w:val="24"/>
          <w:szCs w:val="24"/>
        </w:rPr>
        <w:t xml:space="preserve"> </w:t>
      </w:r>
      <w:r w:rsidRPr="00442E7F">
        <w:rPr>
          <w:rFonts w:ascii="Arial" w:hAnsi="Arial" w:cs="Arial"/>
          <w:color w:val="000000" w:themeColor="text1"/>
          <w:sz w:val="24"/>
          <w:szCs w:val="24"/>
        </w:rPr>
        <w:t>и</w:t>
      </w:r>
      <w:r w:rsidRPr="00442E7F">
        <w:rPr>
          <w:rFonts w:ascii="Arial" w:hAnsi="Arial" w:cs="Arial"/>
          <w:color w:val="000000" w:themeColor="text1"/>
          <w:spacing w:val="70"/>
          <w:w w:val="150"/>
          <w:sz w:val="24"/>
          <w:szCs w:val="24"/>
        </w:rPr>
        <w:t xml:space="preserve"> </w:t>
      </w:r>
      <w:r w:rsidRPr="00442E7F">
        <w:rPr>
          <w:rFonts w:ascii="Arial" w:hAnsi="Arial" w:cs="Arial"/>
          <w:color w:val="000000" w:themeColor="text1"/>
          <w:spacing w:val="-2"/>
          <w:sz w:val="24"/>
          <w:szCs w:val="24"/>
        </w:rPr>
        <w:t>действия</w:t>
      </w:r>
      <w:r w:rsidRPr="00442E7F">
        <w:rPr>
          <w:rFonts w:ascii="Arial" w:hAnsi="Arial" w:cs="Arial"/>
          <w:color w:val="000000" w:themeColor="text1"/>
          <w:sz w:val="24"/>
          <w:szCs w:val="24"/>
        </w:rPr>
        <w:t xml:space="preserve"> (бездействие)</w:t>
      </w:r>
      <w:r w:rsidRPr="00442E7F">
        <w:rPr>
          <w:rFonts w:ascii="Arial" w:hAnsi="Arial" w:cs="Arial"/>
          <w:color w:val="000000" w:themeColor="text1"/>
          <w:spacing w:val="-18"/>
          <w:sz w:val="24"/>
          <w:szCs w:val="24"/>
        </w:rPr>
        <w:t xml:space="preserve"> </w:t>
      </w:r>
      <w:r w:rsidRPr="00442E7F">
        <w:rPr>
          <w:rFonts w:ascii="Arial" w:hAnsi="Arial" w:cs="Arial"/>
          <w:color w:val="000000" w:themeColor="text1"/>
          <w:sz w:val="24"/>
          <w:szCs w:val="24"/>
        </w:rPr>
        <w:t>многофункционального</w:t>
      </w:r>
      <w:r w:rsidRPr="00442E7F">
        <w:rPr>
          <w:rFonts w:ascii="Arial" w:hAnsi="Arial" w:cs="Arial"/>
          <w:color w:val="000000" w:themeColor="text1"/>
          <w:spacing w:val="-16"/>
          <w:sz w:val="24"/>
          <w:szCs w:val="24"/>
        </w:rPr>
        <w:t xml:space="preserve"> </w:t>
      </w:r>
      <w:r w:rsidRPr="00442E7F">
        <w:rPr>
          <w:rFonts w:ascii="Arial" w:hAnsi="Arial" w:cs="Arial"/>
          <w:color w:val="000000" w:themeColor="text1"/>
          <w:spacing w:val="-2"/>
          <w:sz w:val="24"/>
          <w:szCs w:val="24"/>
        </w:rPr>
        <w:t>центра.</w:t>
      </w:r>
    </w:p>
    <w:p w:rsidR="00204E20" w:rsidRPr="00442E7F" w:rsidRDefault="00204E20" w:rsidP="00204E20">
      <w:pPr>
        <w:pStyle w:val="a8"/>
        <w:jc w:val="both"/>
        <w:rPr>
          <w:rFonts w:ascii="Arial" w:hAnsi="Arial" w:cs="Arial"/>
          <w:color w:val="000000" w:themeColor="text1"/>
          <w:sz w:val="24"/>
          <w:szCs w:val="24"/>
        </w:rPr>
      </w:pPr>
      <w:r w:rsidRPr="00442E7F">
        <w:rPr>
          <w:rFonts w:ascii="Arial" w:hAnsi="Arial" w:cs="Arial"/>
          <w:color w:val="000000" w:themeColor="text1"/>
          <w:sz w:val="24"/>
          <w:szCs w:val="24"/>
        </w:rPr>
        <w:tab/>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204E20" w:rsidRPr="00442E7F" w:rsidRDefault="00204E20" w:rsidP="00204E20">
      <w:pPr>
        <w:pStyle w:val="a8"/>
        <w:jc w:val="center"/>
        <w:rPr>
          <w:rFonts w:ascii="Arial" w:hAnsi="Arial" w:cs="Arial"/>
          <w:b/>
          <w:color w:val="000000" w:themeColor="text1"/>
          <w:sz w:val="24"/>
          <w:szCs w:val="24"/>
        </w:rPr>
      </w:pPr>
    </w:p>
    <w:p w:rsidR="00204E20" w:rsidRPr="00442E7F" w:rsidRDefault="00204E20" w:rsidP="00204E20">
      <w:pPr>
        <w:pStyle w:val="a8"/>
        <w:jc w:val="center"/>
        <w:rPr>
          <w:rFonts w:ascii="Arial" w:hAnsi="Arial" w:cs="Arial"/>
          <w:b/>
          <w:color w:val="000000" w:themeColor="text1"/>
          <w:sz w:val="24"/>
          <w:szCs w:val="24"/>
        </w:rPr>
      </w:pPr>
      <w:r w:rsidRPr="00442E7F">
        <w:rPr>
          <w:rFonts w:ascii="Arial" w:hAnsi="Arial" w:cs="Arial"/>
          <w:b/>
          <w:color w:val="000000" w:themeColor="text1"/>
          <w:sz w:val="24"/>
          <w:szCs w:val="24"/>
        </w:rPr>
        <w:t>Способы информирования заявителей о порядке подачи и рассмотрения жалобы,</w:t>
      </w:r>
      <w:r w:rsidRPr="00442E7F">
        <w:rPr>
          <w:rFonts w:ascii="Arial" w:hAnsi="Arial" w:cs="Arial"/>
          <w:b/>
          <w:color w:val="000000" w:themeColor="text1"/>
          <w:spacing w:val="-6"/>
          <w:sz w:val="24"/>
          <w:szCs w:val="24"/>
        </w:rPr>
        <w:t xml:space="preserve"> </w:t>
      </w:r>
      <w:r w:rsidRPr="00442E7F">
        <w:rPr>
          <w:rFonts w:ascii="Arial" w:hAnsi="Arial" w:cs="Arial"/>
          <w:b/>
          <w:color w:val="000000" w:themeColor="text1"/>
          <w:sz w:val="24"/>
          <w:szCs w:val="24"/>
        </w:rPr>
        <w:t>в</w:t>
      </w:r>
      <w:r w:rsidRPr="00442E7F">
        <w:rPr>
          <w:rFonts w:ascii="Arial" w:hAnsi="Arial" w:cs="Arial"/>
          <w:b/>
          <w:color w:val="000000" w:themeColor="text1"/>
          <w:spacing w:val="-5"/>
          <w:sz w:val="24"/>
          <w:szCs w:val="24"/>
        </w:rPr>
        <w:t xml:space="preserve"> </w:t>
      </w:r>
      <w:r w:rsidRPr="00442E7F">
        <w:rPr>
          <w:rFonts w:ascii="Arial" w:hAnsi="Arial" w:cs="Arial"/>
          <w:b/>
          <w:color w:val="000000" w:themeColor="text1"/>
          <w:sz w:val="24"/>
          <w:szCs w:val="24"/>
        </w:rPr>
        <w:t>том</w:t>
      </w:r>
      <w:r w:rsidRPr="00442E7F">
        <w:rPr>
          <w:rFonts w:ascii="Arial" w:hAnsi="Arial" w:cs="Arial"/>
          <w:b/>
          <w:color w:val="000000" w:themeColor="text1"/>
          <w:spacing w:val="-4"/>
          <w:sz w:val="24"/>
          <w:szCs w:val="24"/>
        </w:rPr>
        <w:t xml:space="preserve"> </w:t>
      </w:r>
      <w:r w:rsidRPr="00442E7F">
        <w:rPr>
          <w:rFonts w:ascii="Arial" w:hAnsi="Arial" w:cs="Arial"/>
          <w:b/>
          <w:color w:val="000000" w:themeColor="text1"/>
          <w:sz w:val="24"/>
          <w:szCs w:val="24"/>
        </w:rPr>
        <w:t>числе</w:t>
      </w:r>
      <w:r w:rsidRPr="00442E7F">
        <w:rPr>
          <w:rFonts w:ascii="Arial" w:hAnsi="Arial" w:cs="Arial"/>
          <w:b/>
          <w:color w:val="000000" w:themeColor="text1"/>
          <w:spacing w:val="-5"/>
          <w:sz w:val="24"/>
          <w:szCs w:val="24"/>
        </w:rPr>
        <w:t xml:space="preserve"> </w:t>
      </w:r>
      <w:r w:rsidRPr="00442E7F">
        <w:rPr>
          <w:rFonts w:ascii="Arial" w:hAnsi="Arial" w:cs="Arial"/>
          <w:b/>
          <w:color w:val="000000" w:themeColor="text1"/>
          <w:sz w:val="24"/>
          <w:szCs w:val="24"/>
        </w:rPr>
        <w:t>с</w:t>
      </w:r>
      <w:r w:rsidRPr="00442E7F">
        <w:rPr>
          <w:rFonts w:ascii="Arial" w:hAnsi="Arial" w:cs="Arial"/>
          <w:b/>
          <w:color w:val="000000" w:themeColor="text1"/>
          <w:spacing w:val="-5"/>
          <w:sz w:val="24"/>
          <w:szCs w:val="24"/>
        </w:rPr>
        <w:t xml:space="preserve"> </w:t>
      </w:r>
      <w:r w:rsidRPr="00442E7F">
        <w:rPr>
          <w:rFonts w:ascii="Arial" w:hAnsi="Arial" w:cs="Arial"/>
          <w:b/>
          <w:color w:val="000000" w:themeColor="text1"/>
          <w:sz w:val="24"/>
          <w:szCs w:val="24"/>
        </w:rPr>
        <w:t>использованием</w:t>
      </w:r>
      <w:r w:rsidRPr="00442E7F">
        <w:rPr>
          <w:rFonts w:ascii="Arial" w:hAnsi="Arial" w:cs="Arial"/>
          <w:b/>
          <w:color w:val="000000" w:themeColor="text1"/>
          <w:spacing w:val="-4"/>
          <w:sz w:val="24"/>
          <w:szCs w:val="24"/>
        </w:rPr>
        <w:t xml:space="preserve"> </w:t>
      </w:r>
      <w:r w:rsidRPr="00442E7F">
        <w:rPr>
          <w:rFonts w:ascii="Arial" w:hAnsi="Arial" w:cs="Arial"/>
          <w:b/>
          <w:color w:val="000000" w:themeColor="text1"/>
          <w:sz w:val="24"/>
          <w:szCs w:val="24"/>
        </w:rPr>
        <w:t>Единого</w:t>
      </w:r>
      <w:r w:rsidRPr="00442E7F">
        <w:rPr>
          <w:rFonts w:ascii="Arial" w:hAnsi="Arial" w:cs="Arial"/>
          <w:b/>
          <w:color w:val="000000" w:themeColor="text1"/>
          <w:spacing w:val="-4"/>
          <w:sz w:val="24"/>
          <w:szCs w:val="24"/>
        </w:rPr>
        <w:t xml:space="preserve"> </w:t>
      </w:r>
      <w:r w:rsidRPr="00442E7F">
        <w:rPr>
          <w:rFonts w:ascii="Arial" w:hAnsi="Arial" w:cs="Arial"/>
          <w:b/>
          <w:color w:val="000000" w:themeColor="text1"/>
          <w:sz w:val="24"/>
          <w:szCs w:val="24"/>
        </w:rPr>
        <w:t>портала</w:t>
      </w:r>
      <w:r w:rsidRPr="00442E7F">
        <w:rPr>
          <w:rFonts w:ascii="Arial" w:hAnsi="Arial" w:cs="Arial"/>
          <w:b/>
          <w:color w:val="000000" w:themeColor="text1"/>
          <w:spacing w:val="-4"/>
          <w:sz w:val="24"/>
          <w:szCs w:val="24"/>
        </w:rPr>
        <w:t xml:space="preserve"> </w:t>
      </w:r>
      <w:r w:rsidRPr="00442E7F">
        <w:rPr>
          <w:rFonts w:ascii="Arial" w:hAnsi="Arial" w:cs="Arial"/>
          <w:b/>
          <w:color w:val="000000" w:themeColor="text1"/>
          <w:sz w:val="24"/>
          <w:szCs w:val="24"/>
        </w:rPr>
        <w:t>государственных</w:t>
      </w:r>
      <w:r w:rsidRPr="00442E7F">
        <w:rPr>
          <w:rFonts w:ascii="Arial" w:hAnsi="Arial" w:cs="Arial"/>
          <w:b/>
          <w:color w:val="000000" w:themeColor="text1"/>
          <w:spacing w:val="-7"/>
          <w:sz w:val="24"/>
          <w:szCs w:val="24"/>
        </w:rPr>
        <w:t xml:space="preserve"> </w:t>
      </w:r>
      <w:r w:rsidRPr="00442E7F">
        <w:rPr>
          <w:rFonts w:ascii="Arial" w:hAnsi="Arial" w:cs="Arial"/>
          <w:b/>
          <w:color w:val="000000" w:themeColor="text1"/>
          <w:sz w:val="24"/>
          <w:szCs w:val="24"/>
        </w:rPr>
        <w:t>и муниципальных услуг (функций)</w:t>
      </w:r>
    </w:p>
    <w:p w:rsidR="00204E20" w:rsidRPr="00442E7F" w:rsidRDefault="00204E20" w:rsidP="00204E20">
      <w:pPr>
        <w:pStyle w:val="a8"/>
        <w:jc w:val="both"/>
        <w:rPr>
          <w:rFonts w:ascii="Arial" w:hAnsi="Arial" w:cs="Arial"/>
          <w:color w:val="000000" w:themeColor="text1"/>
          <w:sz w:val="24"/>
          <w:szCs w:val="24"/>
        </w:rPr>
      </w:pPr>
    </w:p>
    <w:p w:rsidR="00204E20" w:rsidRPr="00442E7F" w:rsidRDefault="00204E20" w:rsidP="00204E20">
      <w:pPr>
        <w:pStyle w:val="a8"/>
        <w:jc w:val="both"/>
        <w:rPr>
          <w:rFonts w:ascii="Arial" w:hAnsi="Arial" w:cs="Arial"/>
          <w:color w:val="000000" w:themeColor="text1"/>
          <w:spacing w:val="-2"/>
          <w:sz w:val="24"/>
          <w:szCs w:val="24"/>
        </w:rPr>
      </w:pPr>
      <w:r w:rsidRPr="00442E7F">
        <w:rPr>
          <w:rFonts w:ascii="Arial" w:hAnsi="Arial" w:cs="Arial"/>
          <w:color w:val="000000" w:themeColor="text1"/>
          <w:sz w:val="24"/>
          <w:szCs w:val="24"/>
        </w:rPr>
        <w:tab/>
        <w:t xml:space="preserve">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w:t>
      </w:r>
      <w:r w:rsidRPr="00442E7F">
        <w:rPr>
          <w:rFonts w:ascii="Arial" w:hAnsi="Arial" w:cs="Arial"/>
          <w:color w:val="000000" w:themeColor="text1"/>
          <w:spacing w:val="-2"/>
          <w:sz w:val="24"/>
          <w:szCs w:val="24"/>
        </w:rPr>
        <w:t>(представителем).</w:t>
      </w:r>
    </w:p>
    <w:p w:rsidR="00204E20" w:rsidRPr="00442E7F" w:rsidRDefault="00204E20" w:rsidP="00204E20">
      <w:pPr>
        <w:pStyle w:val="a8"/>
        <w:jc w:val="both"/>
        <w:rPr>
          <w:rFonts w:ascii="Arial" w:hAnsi="Arial" w:cs="Arial"/>
          <w:color w:val="000000" w:themeColor="text1"/>
          <w:sz w:val="24"/>
          <w:szCs w:val="24"/>
        </w:rPr>
      </w:pPr>
    </w:p>
    <w:p w:rsidR="00204E20" w:rsidRPr="00442E7F" w:rsidRDefault="00204E20" w:rsidP="00204E20">
      <w:pPr>
        <w:pStyle w:val="a8"/>
        <w:jc w:val="center"/>
        <w:rPr>
          <w:rFonts w:ascii="Arial" w:hAnsi="Arial" w:cs="Arial"/>
          <w:b/>
          <w:color w:val="000000" w:themeColor="text1"/>
          <w:sz w:val="24"/>
          <w:szCs w:val="24"/>
        </w:rPr>
      </w:pPr>
      <w:proofErr w:type="gramStart"/>
      <w:r w:rsidRPr="00442E7F">
        <w:rPr>
          <w:rFonts w:ascii="Arial" w:hAnsi="Arial" w:cs="Arial"/>
          <w:b/>
          <w:color w:val="000000" w:themeColor="text1"/>
          <w:sz w:val="24"/>
          <w:szCs w:val="24"/>
        </w:rPr>
        <w:t>Перечень</w:t>
      </w:r>
      <w:r w:rsidRPr="00442E7F">
        <w:rPr>
          <w:rFonts w:ascii="Arial" w:hAnsi="Arial" w:cs="Arial"/>
          <w:b/>
          <w:color w:val="000000" w:themeColor="text1"/>
          <w:spacing w:val="-7"/>
          <w:sz w:val="24"/>
          <w:szCs w:val="24"/>
        </w:rPr>
        <w:t xml:space="preserve"> </w:t>
      </w:r>
      <w:r w:rsidRPr="00442E7F">
        <w:rPr>
          <w:rFonts w:ascii="Arial" w:hAnsi="Arial" w:cs="Arial"/>
          <w:b/>
          <w:color w:val="000000" w:themeColor="text1"/>
          <w:sz w:val="24"/>
          <w:szCs w:val="24"/>
        </w:rPr>
        <w:t>нормативных</w:t>
      </w:r>
      <w:r w:rsidRPr="00442E7F">
        <w:rPr>
          <w:rFonts w:ascii="Arial" w:hAnsi="Arial" w:cs="Arial"/>
          <w:b/>
          <w:color w:val="000000" w:themeColor="text1"/>
          <w:spacing w:val="-6"/>
          <w:sz w:val="24"/>
          <w:szCs w:val="24"/>
        </w:rPr>
        <w:t xml:space="preserve"> </w:t>
      </w:r>
      <w:r w:rsidRPr="00442E7F">
        <w:rPr>
          <w:rFonts w:ascii="Arial" w:hAnsi="Arial" w:cs="Arial"/>
          <w:b/>
          <w:color w:val="000000" w:themeColor="text1"/>
          <w:sz w:val="24"/>
          <w:szCs w:val="24"/>
        </w:rPr>
        <w:t>правовых</w:t>
      </w:r>
      <w:r w:rsidRPr="00442E7F">
        <w:rPr>
          <w:rFonts w:ascii="Arial" w:hAnsi="Arial" w:cs="Arial"/>
          <w:b/>
          <w:color w:val="000000" w:themeColor="text1"/>
          <w:spacing w:val="-6"/>
          <w:sz w:val="24"/>
          <w:szCs w:val="24"/>
        </w:rPr>
        <w:t xml:space="preserve"> </w:t>
      </w:r>
      <w:r w:rsidRPr="00442E7F">
        <w:rPr>
          <w:rFonts w:ascii="Arial" w:hAnsi="Arial" w:cs="Arial"/>
          <w:b/>
          <w:color w:val="000000" w:themeColor="text1"/>
          <w:sz w:val="24"/>
          <w:szCs w:val="24"/>
        </w:rPr>
        <w:t>актов,</w:t>
      </w:r>
      <w:r w:rsidRPr="00442E7F">
        <w:rPr>
          <w:rFonts w:ascii="Arial" w:hAnsi="Arial" w:cs="Arial"/>
          <w:b/>
          <w:color w:val="000000" w:themeColor="text1"/>
          <w:spacing w:val="-7"/>
          <w:sz w:val="24"/>
          <w:szCs w:val="24"/>
        </w:rPr>
        <w:t xml:space="preserve"> </w:t>
      </w:r>
      <w:r w:rsidRPr="00442E7F">
        <w:rPr>
          <w:rFonts w:ascii="Arial" w:hAnsi="Arial" w:cs="Arial"/>
          <w:b/>
          <w:color w:val="000000" w:themeColor="text1"/>
          <w:sz w:val="24"/>
          <w:szCs w:val="24"/>
        </w:rPr>
        <w:t>регулирующих</w:t>
      </w:r>
      <w:r w:rsidRPr="00442E7F">
        <w:rPr>
          <w:rFonts w:ascii="Arial" w:hAnsi="Arial" w:cs="Arial"/>
          <w:b/>
          <w:color w:val="000000" w:themeColor="text1"/>
          <w:spacing w:val="-6"/>
          <w:sz w:val="24"/>
          <w:szCs w:val="24"/>
        </w:rPr>
        <w:t xml:space="preserve"> </w:t>
      </w:r>
      <w:r w:rsidRPr="00442E7F">
        <w:rPr>
          <w:rFonts w:ascii="Arial" w:hAnsi="Arial" w:cs="Arial"/>
          <w:b/>
          <w:color w:val="000000" w:themeColor="text1"/>
          <w:sz w:val="24"/>
          <w:szCs w:val="24"/>
        </w:rPr>
        <w:t>порядок</w:t>
      </w:r>
      <w:r w:rsidRPr="00442E7F">
        <w:rPr>
          <w:rFonts w:ascii="Arial" w:hAnsi="Arial" w:cs="Arial"/>
          <w:b/>
          <w:color w:val="000000" w:themeColor="text1"/>
          <w:spacing w:val="-7"/>
          <w:sz w:val="24"/>
          <w:szCs w:val="24"/>
        </w:rPr>
        <w:t xml:space="preserve"> </w:t>
      </w:r>
      <w:r w:rsidRPr="00442E7F">
        <w:rPr>
          <w:rFonts w:ascii="Arial" w:hAnsi="Arial" w:cs="Arial"/>
          <w:b/>
          <w:color w:val="000000" w:themeColor="text1"/>
          <w:sz w:val="24"/>
          <w:szCs w:val="24"/>
        </w:rPr>
        <w:t xml:space="preserve">досудебного (внесудебного) обжалования действий (бездействия) и (или) </w:t>
      </w:r>
      <w:r w:rsidRPr="00442E7F">
        <w:rPr>
          <w:rFonts w:ascii="Arial" w:hAnsi="Arial" w:cs="Arial"/>
          <w:b/>
          <w:color w:val="000000" w:themeColor="text1"/>
          <w:sz w:val="24"/>
          <w:szCs w:val="24"/>
        </w:rPr>
        <w:lastRenderedPageBreak/>
        <w:t>решений, принятых (осуществленных) в ходе предоставления муниципальной услуги</w:t>
      </w:r>
      <w:proofErr w:type="gramEnd"/>
    </w:p>
    <w:p w:rsidR="00204E20" w:rsidRPr="00442E7F" w:rsidRDefault="00204E20" w:rsidP="00204E20">
      <w:pPr>
        <w:pStyle w:val="a8"/>
        <w:jc w:val="center"/>
        <w:rPr>
          <w:rFonts w:ascii="Arial" w:hAnsi="Arial" w:cs="Arial"/>
          <w:b/>
          <w:color w:val="000000" w:themeColor="text1"/>
          <w:sz w:val="24"/>
          <w:szCs w:val="24"/>
        </w:rPr>
      </w:pPr>
    </w:p>
    <w:p w:rsidR="00204E20" w:rsidRPr="00442E7F" w:rsidRDefault="00204E20" w:rsidP="00204E20">
      <w:pPr>
        <w:pStyle w:val="a8"/>
        <w:jc w:val="both"/>
        <w:rPr>
          <w:rFonts w:ascii="Arial" w:hAnsi="Arial" w:cs="Arial"/>
          <w:color w:val="000000" w:themeColor="text1"/>
          <w:sz w:val="24"/>
          <w:szCs w:val="24"/>
        </w:rPr>
      </w:pPr>
      <w:r w:rsidRPr="00442E7F">
        <w:rPr>
          <w:rFonts w:ascii="Arial" w:hAnsi="Arial" w:cs="Arial"/>
          <w:color w:val="000000" w:themeColor="text1"/>
          <w:sz w:val="24"/>
          <w:szCs w:val="24"/>
        </w:rPr>
        <w:tab/>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204E20" w:rsidRPr="00442E7F" w:rsidRDefault="00204E20" w:rsidP="00204E20">
      <w:pPr>
        <w:pStyle w:val="a8"/>
        <w:jc w:val="both"/>
        <w:rPr>
          <w:rFonts w:ascii="Arial" w:hAnsi="Arial" w:cs="Arial"/>
          <w:color w:val="000000" w:themeColor="text1"/>
          <w:sz w:val="24"/>
          <w:szCs w:val="24"/>
        </w:rPr>
      </w:pPr>
      <w:r w:rsidRPr="00442E7F">
        <w:rPr>
          <w:rFonts w:ascii="Arial" w:hAnsi="Arial" w:cs="Arial"/>
          <w:color w:val="000000" w:themeColor="text1"/>
          <w:sz w:val="24"/>
          <w:szCs w:val="24"/>
        </w:rPr>
        <w:tab/>
        <w:t>Федеральным законом «Об организации предоставления государственных и муниципальных услуг»;</w:t>
      </w:r>
    </w:p>
    <w:p w:rsidR="00204E20" w:rsidRPr="00442E7F" w:rsidRDefault="00204E20" w:rsidP="00204E20">
      <w:pPr>
        <w:pStyle w:val="a8"/>
        <w:jc w:val="both"/>
        <w:rPr>
          <w:rFonts w:ascii="Arial" w:hAnsi="Arial" w:cs="Arial"/>
          <w:i/>
          <w:color w:val="000000" w:themeColor="text1"/>
          <w:kern w:val="2"/>
          <w:sz w:val="24"/>
          <w:szCs w:val="24"/>
        </w:rPr>
      </w:pPr>
      <w:r w:rsidRPr="00442E7F">
        <w:rPr>
          <w:rFonts w:ascii="Arial" w:hAnsi="Arial" w:cs="Arial"/>
          <w:color w:val="000000" w:themeColor="text1"/>
          <w:kern w:val="2"/>
          <w:sz w:val="24"/>
          <w:szCs w:val="24"/>
        </w:rPr>
        <w:tab/>
        <w:t>постановлением администрации муниципального образования Табарсук» от 5  декабря 2016г № 90-п «Об утверждении Положения об особенностях  подачи и рассмотрения жалоб на решения и действия (бездействие) администрации и муниципальных служащих муниципального образования «Табарсук», предоставляющих муниципальные услуги</w:t>
      </w:r>
      <w:r w:rsidRPr="00442E7F">
        <w:rPr>
          <w:rFonts w:ascii="Arial" w:hAnsi="Arial" w:cs="Arial"/>
          <w:i/>
          <w:color w:val="000000" w:themeColor="text1"/>
          <w:kern w:val="2"/>
          <w:sz w:val="24"/>
          <w:szCs w:val="24"/>
        </w:rPr>
        <w:t>;</w:t>
      </w:r>
    </w:p>
    <w:p w:rsidR="00204E20" w:rsidRPr="00442E7F" w:rsidRDefault="00204E20" w:rsidP="00204E20">
      <w:pPr>
        <w:pStyle w:val="a8"/>
        <w:jc w:val="both"/>
        <w:rPr>
          <w:rFonts w:ascii="Arial" w:hAnsi="Arial" w:cs="Arial"/>
          <w:color w:val="000000" w:themeColor="text1"/>
          <w:sz w:val="24"/>
          <w:szCs w:val="24"/>
        </w:rPr>
      </w:pPr>
      <w:r w:rsidRPr="00442E7F">
        <w:rPr>
          <w:rFonts w:ascii="Arial" w:hAnsi="Arial" w:cs="Arial"/>
          <w:color w:val="000000" w:themeColor="text1"/>
          <w:spacing w:val="-2"/>
          <w:sz w:val="24"/>
          <w:szCs w:val="24"/>
        </w:rPr>
        <w:tab/>
        <w:t>постановлением</w:t>
      </w:r>
      <w:r w:rsidRPr="00442E7F">
        <w:rPr>
          <w:rFonts w:ascii="Arial" w:hAnsi="Arial" w:cs="Arial"/>
          <w:color w:val="000000" w:themeColor="text1"/>
          <w:spacing w:val="-4"/>
          <w:sz w:val="24"/>
          <w:szCs w:val="24"/>
        </w:rPr>
        <w:t xml:space="preserve"> </w:t>
      </w:r>
      <w:r w:rsidRPr="00442E7F">
        <w:rPr>
          <w:rFonts w:ascii="Arial" w:hAnsi="Arial" w:cs="Arial"/>
          <w:color w:val="000000" w:themeColor="text1"/>
          <w:spacing w:val="-2"/>
          <w:sz w:val="24"/>
          <w:szCs w:val="24"/>
        </w:rPr>
        <w:t>Правительства</w:t>
      </w:r>
      <w:r w:rsidRPr="00442E7F">
        <w:rPr>
          <w:rFonts w:ascii="Arial" w:hAnsi="Arial" w:cs="Arial"/>
          <w:color w:val="000000" w:themeColor="text1"/>
          <w:spacing w:val="-5"/>
          <w:sz w:val="24"/>
          <w:szCs w:val="24"/>
        </w:rPr>
        <w:t xml:space="preserve"> </w:t>
      </w:r>
      <w:r w:rsidRPr="00442E7F">
        <w:rPr>
          <w:rFonts w:ascii="Arial" w:hAnsi="Arial" w:cs="Arial"/>
          <w:color w:val="000000" w:themeColor="text1"/>
          <w:spacing w:val="-2"/>
          <w:sz w:val="24"/>
          <w:szCs w:val="24"/>
        </w:rPr>
        <w:t>Российской</w:t>
      </w:r>
      <w:r w:rsidRPr="00442E7F">
        <w:rPr>
          <w:rFonts w:ascii="Arial" w:hAnsi="Arial" w:cs="Arial"/>
          <w:color w:val="000000" w:themeColor="text1"/>
          <w:spacing w:val="-4"/>
          <w:sz w:val="24"/>
          <w:szCs w:val="24"/>
        </w:rPr>
        <w:t xml:space="preserve"> </w:t>
      </w:r>
      <w:r w:rsidRPr="00442E7F">
        <w:rPr>
          <w:rFonts w:ascii="Arial" w:hAnsi="Arial" w:cs="Arial"/>
          <w:color w:val="000000" w:themeColor="text1"/>
          <w:spacing w:val="-2"/>
          <w:sz w:val="24"/>
          <w:szCs w:val="24"/>
        </w:rPr>
        <w:t>Федерации</w:t>
      </w:r>
      <w:r w:rsidRPr="00442E7F">
        <w:rPr>
          <w:rFonts w:ascii="Arial" w:hAnsi="Arial" w:cs="Arial"/>
          <w:color w:val="000000" w:themeColor="text1"/>
          <w:spacing w:val="-4"/>
          <w:sz w:val="24"/>
          <w:szCs w:val="24"/>
        </w:rPr>
        <w:t xml:space="preserve"> </w:t>
      </w:r>
      <w:r w:rsidRPr="00442E7F">
        <w:rPr>
          <w:rFonts w:ascii="Arial" w:hAnsi="Arial" w:cs="Arial"/>
          <w:color w:val="000000" w:themeColor="text1"/>
          <w:spacing w:val="-2"/>
          <w:sz w:val="24"/>
          <w:szCs w:val="24"/>
        </w:rPr>
        <w:t>от</w:t>
      </w:r>
      <w:r w:rsidRPr="00442E7F">
        <w:rPr>
          <w:rFonts w:ascii="Arial" w:hAnsi="Arial" w:cs="Arial"/>
          <w:color w:val="000000" w:themeColor="text1"/>
          <w:spacing w:val="-5"/>
          <w:sz w:val="24"/>
          <w:szCs w:val="24"/>
        </w:rPr>
        <w:t xml:space="preserve"> </w:t>
      </w:r>
      <w:r w:rsidRPr="00442E7F">
        <w:rPr>
          <w:rFonts w:ascii="Arial" w:hAnsi="Arial" w:cs="Arial"/>
          <w:color w:val="000000" w:themeColor="text1"/>
          <w:spacing w:val="-2"/>
          <w:sz w:val="24"/>
          <w:szCs w:val="24"/>
        </w:rPr>
        <w:t>20</w:t>
      </w:r>
      <w:r w:rsidRPr="00442E7F">
        <w:rPr>
          <w:rFonts w:ascii="Arial" w:hAnsi="Arial" w:cs="Arial"/>
          <w:color w:val="000000" w:themeColor="text1"/>
          <w:spacing w:val="-4"/>
          <w:sz w:val="24"/>
          <w:szCs w:val="24"/>
        </w:rPr>
        <w:t xml:space="preserve"> </w:t>
      </w:r>
      <w:r w:rsidRPr="00442E7F">
        <w:rPr>
          <w:rFonts w:ascii="Arial" w:hAnsi="Arial" w:cs="Arial"/>
          <w:color w:val="000000" w:themeColor="text1"/>
          <w:spacing w:val="-2"/>
          <w:sz w:val="24"/>
          <w:szCs w:val="24"/>
        </w:rPr>
        <w:t>ноября</w:t>
      </w:r>
      <w:r w:rsidRPr="00442E7F">
        <w:rPr>
          <w:rFonts w:ascii="Arial" w:hAnsi="Arial" w:cs="Arial"/>
          <w:color w:val="000000" w:themeColor="text1"/>
          <w:spacing w:val="-5"/>
          <w:sz w:val="24"/>
          <w:szCs w:val="24"/>
        </w:rPr>
        <w:t xml:space="preserve"> </w:t>
      </w:r>
      <w:r w:rsidRPr="00442E7F">
        <w:rPr>
          <w:rFonts w:ascii="Arial" w:hAnsi="Arial" w:cs="Arial"/>
          <w:color w:val="000000" w:themeColor="text1"/>
          <w:spacing w:val="-2"/>
          <w:sz w:val="24"/>
          <w:szCs w:val="24"/>
        </w:rPr>
        <w:t>2012</w:t>
      </w:r>
      <w:r w:rsidRPr="00442E7F">
        <w:rPr>
          <w:rFonts w:ascii="Arial" w:hAnsi="Arial" w:cs="Arial"/>
          <w:color w:val="000000" w:themeColor="text1"/>
          <w:spacing w:val="-3"/>
          <w:sz w:val="24"/>
          <w:szCs w:val="24"/>
        </w:rPr>
        <w:t xml:space="preserve"> </w:t>
      </w:r>
      <w:r w:rsidRPr="00442E7F">
        <w:rPr>
          <w:rFonts w:ascii="Arial" w:hAnsi="Arial" w:cs="Arial"/>
          <w:color w:val="000000" w:themeColor="text1"/>
          <w:spacing w:val="-4"/>
          <w:sz w:val="24"/>
          <w:szCs w:val="24"/>
        </w:rPr>
        <w:t>года</w:t>
      </w:r>
      <w:r w:rsidRPr="00442E7F">
        <w:rPr>
          <w:rFonts w:ascii="Arial" w:hAnsi="Arial" w:cs="Arial"/>
          <w:color w:val="000000" w:themeColor="text1"/>
          <w:sz w:val="24"/>
          <w:szCs w:val="24"/>
        </w:rPr>
        <w:t xml:space="preserve">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04E20" w:rsidRPr="00442E7F" w:rsidRDefault="00204E20" w:rsidP="00204E20">
      <w:pPr>
        <w:pStyle w:val="a8"/>
        <w:jc w:val="both"/>
        <w:rPr>
          <w:rFonts w:ascii="Arial" w:hAnsi="Arial" w:cs="Arial"/>
          <w:color w:val="000000" w:themeColor="text1"/>
          <w:sz w:val="24"/>
          <w:szCs w:val="24"/>
        </w:rPr>
      </w:pPr>
    </w:p>
    <w:p w:rsidR="00204E20" w:rsidRPr="00442E7F" w:rsidRDefault="00204E20" w:rsidP="00204E20">
      <w:pPr>
        <w:pStyle w:val="a8"/>
        <w:jc w:val="center"/>
        <w:rPr>
          <w:rFonts w:ascii="Arial" w:hAnsi="Arial" w:cs="Arial"/>
          <w:b/>
          <w:color w:val="000000" w:themeColor="text1"/>
          <w:sz w:val="24"/>
          <w:szCs w:val="24"/>
        </w:rPr>
      </w:pPr>
      <w:r w:rsidRPr="00442E7F">
        <w:rPr>
          <w:rFonts w:ascii="Arial" w:hAnsi="Arial" w:cs="Arial"/>
          <w:b/>
          <w:color w:val="000000" w:themeColor="text1"/>
          <w:sz w:val="24"/>
          <w:szCs w:val="24"/>
          <w:lang w:val="en-US"/>
        </w:rPr>
        <w:t>VI</w:t>
      </w:r>
      <w:r w:rsidRPr="00442E7F">
        <w:rPr>
          <w:rFonts w:ascii="Arial" w:hAnsi="Arial" w:cs="Arial"/>
          <w:b/>
          <w:color w:val="000000" w:themeColor="text1"/>
          <w:sz w:val="24"/>
          <w:szCs w:val="24"/>
        </w:rPr>
        <w:t>. Особенности</w:t>
      </w:r>
      <w:r w:rsidRPr="00442E7F">
        <w:rPr>
          <w:rFonts w:ascii="Arial" w:hAnsi="Arial" w:cs="Arial"/>
          <w:b/>
          <w:color w:val="000000" w:themeColor="text1"/>
          <w:spacing w:val="-8"/>
          <w:sz w:val="24"/>
          <w:szCs w:val="24"/>
        </w:rPr>
        <w:t xml:space="preserve"> </w:t>
      </w:r>
      <w:r w:rsidRPr="00442E7F">
        <w:rPr>
          <w:rFonts w:ascii="Arial" w:hAnsi="Arial" w:cs="Arial"/>
          <w:b/>
          <w:color w:val="000000" w:themeColor="text1"/>
          <w:sz w:val="24"/>
          <w:szCs w:val="24"/>
        </w:rPr>
        <w:t>выполнения</w:t>
      </w:r>
      <w:r w:rsidRPr="00442E7F">
        <w:rPr>
          <w:rFonts w:ascii="Arial" w:hAnsi="Arial" w:cs="Arial"/>
          <w:b/>
          <w:color w:val="000000" w:themeColor="text1"/>
          <w:spacing w:val="-9"/>
          <w:sz w:val="24"/>
          <w:szCs w:val="24"/>
        </w:rPr>
        <w:t xml:space="preserve"> </w:t>
      </w:r>
      <w:r w:rsidRPr="00442E7F">
        <w:rPr>
          <w:rFonts w:ascii="Arial" w:hAnsi="Arial" w:cs="Arial"/>
          <w:b/>
          <w:color w:val="000000" w:themeColor="text1"/>
          <w:sz w:val="24"/>
          <w:szCs w:val="24"/>
        </w:rPr>
        <w:t>административных</w:t>
      </w:r>
      <w:r w:rsidRPr="00442E7F">
        <w:rPr>
          <w:rFonts w:ascii="Arial" w:hAnsi="Arial" w:cs="Arial"/>
          <w:b/>
          <w:color w:val="000000" w:themeColor="text1"/>
          <w:spacing w:val="-6"/>
          <w:sz w:val="24"/>
          <w:szCs w:val="24"/>
        </w:rPr>
        <w:t xml:space="preserve"> </w:t>
      </w:r>
      <w:r w:rsidRPr="00442E7F">
        <w:rPr>
          <w:rFonts w:ascii="Arial" w:hAnsi="Arial" w:cs="Arial"/>
          <w:b/>
          <w:color w:val="000000" w:themeColor="text1"/>
          <w:sz w:val="24"/>
          <w:szCs w:val="24"/>
        </w:rPr>
        <w:t>процедур</w:t>
      </w:r>
      <w:r w:rsidRPr="00442E7F">
        <w:rPr>
          <w:rFonts w:ascii="Arial" w:hAnsi="Arial" w:cs="Arial"/>
          <w:b/>
          <w:color w:val="000000" w:themeColor="text1"/>
          <w:spacing w:val="-7"/>
          <w:sz w:val="24"/>
          <w:szCs w:val="24"/>
        </w:rPr>
        <w:t xml:space="preserve"> </w:t>
      </w:r>
      <w:r w:rsidRPr="00442E7F">
        <w:rPr>
          <w:rFonts w:ascii="Arial" w:hAnsi="Arial" w:cs="Arial"/>
          <w:b/>
          <w:color w:val="000000" w:themeColor="text1"/>
          <w:sz w:val="24"/>
          <w:szCs w:val="24"/>
        </w:rPr>
        <w:t>(действий)</w:t>
      </w:r>
      <w:r w:rsidRPr="00442E7F">
        <w:rPr>
          <w:rFonts w:ascii="Arial" w:hAnsi="Arial" w:cs="Arial"/>
          <w:b/>
          <w:color w:val="000000" w:themeColor="text1"/>
          <w:spacing w:val="-7"/>
          <w:sz w:val="24"/>
          <w:szCs w:val="24"/>
        </w:rPr>
        <w:t xml:space="preserve"> </w:t>
      </w:r>
      <w:r w:rsidRPr="00442E7F">
        <w:rPr>
          <w:rFonts w:ascii="Arial" w:hAnsi="Arial" w:cs="Arial"/>
          <w:b/>
          <w:color w:val="000000" w:themeColor="text1"/>
          <w:sz w:val="24"/>
          <w:szCs w:val="24"/>
        </w:rPr>
        <w:t>в многофункциональных центрах предоставления государственных и</w:t>
      </w:r>
    </w:p>
    <w:p w:rsidR="00204E20" w:rsidRPr="00442E7F" w:rsidRDefault="00204E20" w:rsidP="00204E20">
      <w:pPr>
        <w:pStyle w:val="a8"/>
        <w:jc w:val="center"/>
        <w:rPr>
          <w:rFonts w:ascii="Arial" w:hAnsi="Arial" w:cs="Arial"/>
          <w:b/>
          <w:color w:val="000000" w:themeColor="text1"/>
          <w:spacing w:val="-4"/>
          <w:sz w:val="24"/>
          <w:szCs w:val="24"/>
        </w:rPr>
      </w:pPr>
      <w:r w:rsidRPr="00442E7F">
        <w:rPr>
          <w:rFonts w:ascii="Arial" w:hAnsi="Arial" w:cs="Arial"/>
          <w:b/>
          <w:color w:val="000000" w:themeColor="text1"/>
          <w:sz w:val="24"/>
          <w:szCs w:val="24"/>
        </w:rPr>
        <w:t>муниципальных</w:t>
      </w:r>
      <w:r w:rsidRPr="00442E7F">
        <w:rPr>
          <w:rFonts w:ascii="Arial" w:hAnsi="Arial" w:cs="Arial"/>
          <w:b/>
          <w:color w:val="000000" w:themeColor="text1"/>
          <w:spacing w:val="-10"/>
          <w:sz w:val="24"/>
          <w:szCs w:val="24"/>
        </w:rPr>
        <w:t xml:space="preserve"> </w:t>
      </w:r>
      <w:r w:rsidRPr="00442E7F">
        <w:rPr>
          <w:rFonts w:ascii="Arial" w:hAnsi="Arial" w:cs="Arial"/>
          <w:b/>
          <w:color w:val="000000" w:themeColor="text1"/>
          <w:spacing w:val="-4"/>
          <w:sz w:val="24"/>
          <w:szCs w:val="24"/>
        </w:rPr>
        <w:t>услуг</w:t>
      </w:r>
    </w:p>
    <w:p w:rsidR="00204E20" w:rsidRPr="00442E7F" w:rsidRDefault="00204E20" w:rsidP="00204E20">
      <w:pPr>
        <w:pStyle w:val="a8"/>
        <w:jc w:val="both"/>
        <w:rPr>
          <w:rFonts w:ascii="Arial" w:hAnsi="Arial" w:cs="Arial"/>
          <w:b/>
          <w:color w:val="000000" w:themeColor="text1"/>
          <w:sz w:val="24"/>
          <w:szCs w:val="24"/>
        </w:rPr>
      </w:pPr>
    </w:p>
    <w:p w:rsidR="00204E20" w:rsidRPr="00442E7F" w:rsidRDefault="00204E20" w:rsidP="00204E20">
      <w:pPr>
        <w:pStyle w:val="a8"/>
        <w:jc w:val="center"/>
        <w:rPr>
          <w:rFonts w:ascii="Arial" w:hAnsi="Arial" w:cs="Arial"/>
          <w:b/>
          <w:color w:val="000000" w:themeColor="text1"/>
          <w:sz w:val="24"/>
          <w:szCs w:val="24"/>
        </w:rPr>
      </w:pPr>
      <w:r w:rsidRPr="00442E7F">
        <w:rPr>
          <w:rFonts w:ascii="Arial" w:hAnsi="Arial" w:cs="Arial"/>
          <w:b/>
          <w:color w:val="000000" w:themeColor="text1"/>
          <w:sz w:val="24"/>
          <w:szCs w:val="24"/>
        </w:rPr>
        <w:t>Исчерпывающий перечень административных процедур (действий) при предоставлении</w:t>
      </w:r>
      <w:r w:rsidRPr="00442E7F">
        <w:rPr>
          <w:rFonts w:ascii="Arial" w:hAnsi="Arial" w:cs="Arial"/>
          <w:b/>
          <w:color w:val="000000" w:themeColor="text1"/>
          <w:spacing w:val="-10"/>
          <w:sz w:val="24"/>
          <w:szCs w:val="24"/>
        </w:rPr>
        <w:t xml:space="preserve"> </w:t>
      </w:r>
      <w:r w:rsidRPr="00442E7F">
        <w:rPr>
          <w:rFonts w:ascii="Arial" w:hAnsi="Arial" w:cs="Arial"/>
          <w:b/>
          <w:color w:val="000000" w:themeColor="text1"/>
          <w:sz w:val="24"/>
          <w:szCs w:val="24"/>
        </w:rPr>
        <w:t>муниципальной</w:t>
      </w:r>
      <w:r w:rsidRPr="00442E7F">
        <w:rPr>
          <w:rFonts w:ascii="Arial" w:hAnsi="Arial" w:cs="Arial"/>
          <w:b/>
          <w:color w:val="000000" w:themeColor="text1"/>
          <w:spacing w:val="-9"/>
          <w:sz w:val="24"/>
          <w:szCs w:val="24"/>
        </w:rPr>
        <w:t xml:space="preserve"> </w:t>
      </w:r>
      <w:r w:rsidRPr="00442E7F">
        <w:rPr>
          <w:rFonts w:ascii="Arial" w:hAnsi="Arial" w:cs="Arial"/>
          <w:b/>
          <w:color w:val="000000" w:themeColor="text1"/>
          <w:sz w:val="24"/>
          <w:szCs w:val="24"/>
        </w:rPr>
        <w:t>услуги,</w:t>
      </w:r>
      <w:r w:rsidRPr="00442E7F">
        <w:rPr>
          <w:rFonts w:ascii="Arial" w:hAnsi="Arial" w:cs="Arial"/>
          <w:b/>
          <w:color w:val="000000" w:themeColor="text1"/>
          <w:spacing w:val="-10"/>
          <w:sz w:val="24"/>
          <w:szCs w:val="24"/>
        </w:rPr>
        <w:t xml:space="preserve"> </w:t>
      </w:r>
      <w:r w:rsidRPr="00442E7F">
        <w:rPr>
          <w:rFonts w:ascii="Arial" w:hAnsi="Arial" w:cs="Arial"/>
          <w:b/>
          <w:color w:val="000000" w:themeColor="text1"/>
          <w:sz w:val="24"/>
          <w:szCs w:val="24"/>
        </w:rPr>
        <w:t>выполняемых многофункциональными центрами</w:t>
      </w:r>
    </w:p>
    <w:p w:rsidR="00204E20" w:rsidRPr="00442E7F" w:rsidRDefault="00204E20" w:rsidP="00204E20">
      <w:pPr>
        <w:pStyle w:val="a8"/>
        <w:jc w:val="both"/>
        <w:rPr>
          <w:rFonts w:ascii="Arial" w:hAnsi="Arial" w:cs="Arial"/>
          <w:b/>
          <w:color w:val="000000" w:themeColor="text1"/>
          <w:sz w:val="24"/>
          <w:szCs w:val="24"/>
        </w:rPr>
      </w:pPr>
    </w:p>
    <w:p w:rsidR="00204E20" w:rsidRPr="00442E7F" w:rsidRDefault="00204E20" w:rsidP="00204E20">
      <w:pPr>
        <w:pStyle w:val="a8"/>
        <w:jc w:val="both"/>
        <w:rPr>
          <w:rFonts w:ascii="Arial" w:hAnsi="Arial" w:cs="Arial"/>
          <w:color w:val="000000" w:themeColor="text1"/>
          <w:sz w:val="24"/>
          <w:szCs w:val="24"/>
        </w:rPr>
      </w:pPr>
      <w:r w:rsidRPr="00442E7F">
        <w:rPr>
          <w:rFonts w:ascii="Arial" w:hAnsi="Arial" w:cs="Arial"/>
          <w:color w:val="000000" w:themeColor="text1"/>
          <w:sz w:val="24"/>
          <w:szCs w:val="24"/>
        </w:rPr>
        <w:tab/>
        <w:t>6.1</w:t>
      </w:r>
      <w:r w:rsidRPr="00442E7F">
        <w:rPr>
          <w:rFonts w:ascii="Arial" w:hAnsi="Arial" w:cs="Arial"/>
          <w:color w:val="000000" w:themeColor="text1"/>
          <w:spacing w:val="-9"/>
          <w:sz w:val="24"/>
          <w:szCs w:val="24"/>
        </w:rPr>
        <w:t xml:space="preserve"> </w:t>
      </w:r>
      <w:r w:rsidRPr="00442E7F">
        <w:rPr>
          <w:rFonts w:ascii="Arial" w:hAnsi="Arial" w:cs="Arial"/>
          <w:color w:val="000000" w:themeColor="text1"/>
          <w:sz w:val="24"/>
          <w:szCs w:val="24"/>
        </w:rPr>
        <w:t>Многофункциональный</w:t>
      </w:r>
      <w:r w:rsidRPr="00442E7F">
        <w:rPr>
          <w:rFonts w:ascii="Arial" w:hAnsi="Arial" w:cs="Arial"/>
          <w:color w:val="000000" w:themeColor="text1"/>
          <w:spacing w:val="-9"/>
          <w:sz w:val="24"/>
          <w:szCs w:val="24"/>
        </w:rPr>
        <w:t xml:space="preserve"> </w:t>
      </w:r>
      <w:r w:rsidRPr="00442E7F">
        <w:rPr>
          <w:rFonts w:ascii="Arial" w:hAnsi="Arial" w:cs="Arial"/>
          <w:color w:val="000000" w:themeColor="text1"/>
          <w:sz w:val="24"/>
          <w:szCs w:val="24"/>
        </w:rPr>
        <w:t>центр</w:t>
      </w:r>
      <w:r w:rsidRPr="00442E7F">
        <w:rPr>
          <w:rFonts w:ascii="Arial" w:hAnsi="Arial" w:cs="Arial"/>
          <w:color w:val="000000" w:themeColor="text1"/>
          <w:spacing w:val="-10"/>
          <w:sz w:val="24"/>
          <w:szCs w:val="24"/>
        </w:rPr>
        <w:t xml:space="preserve"> </w:t>
      </w:r>
      <w:r w:rsidRPr="00442E7F">
        <w:rPr>
          <w:rFonts w:ascii="Arial" w:hAnsi="Arial" w:cs="Arial"/>
          <w:color w:val="000000" w:themeColor="text1"/>
          <w:spacing w:val="-2"/>
          <w:sz w:val="24"/>
          <w:szCs w:val="24"/>
        </w:rPr>
        <w:t>осуществляет:</w:t>
      </w:r>
    </w:p>
    <w:p w:rsidR="00204E20" w:rsidRPr="00442E7F" w:rsidRDefault="00204E20" w:rsidP="00204E20">
      <w:pPr>
        <w:pStyle w:val="a8"/>
        <w:jc w:val="both"/>
        <w:rPr>
          <w:rFonts w:ascii="Arial" w:hAnsi="Arial" w:cs="Arial"/>
          <w:color w:val="000000" w:themeColor="text1"/>
          <w:sz w:val="24"/>
          <w:szCs w:val="24"/>
        </w:rPr>
      </w:pPr>
      <w:r w:rsidRPr="00442E7F">
        <w:rPr>
          <w:rFonts w:ascii="Arial" w:hAnsi="Arial" w:cs="Arial"/>
          <w:color w:val="000000" w:themeColor="text1"/>
          <w:sz w:val="24"/>
          <w:szCs w:val="24"/>
        </w:rPr>
        <w:tab/>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204E20" w:rsidRPr="00442E7F" w:rsidRDefault="00204E20" w:rsidP="00204E20">
      <w:pPr>
        <w:pStyle w:val="a8"/>
        <w:jc w:val="both"/>
        <w:rPr>
          <w:rFonts w:ascii="Arial" w:hAnsi="Arial" w:cs="Arial"/>
          <w:color w:val="000000" w:themeColor="text1"/>
          <w:sz w:val="24"/>
          <w:szCs w:val="24"/>
        </w:rPr>
      </w:pPr>
      <w:r w:rsidRPr="00442E7F">
        <w:rPr>
          <w:rFonts w:ascii="Arial" w:hAnsi="Arial" w:cs="Arial"/>
          <w:color w:val="000000" w:themeColor="text1"/>
          <w:sz w:val="24"/>
          <w:szCs w:val="24"/>
        </w:rPr>
        <w:tab/>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442E7F">
        <w:rPr>
          <w:rFonts w:ascii="Arial" w:hAnsi="Arial" w:cs="Arial"/>
          <w:color w:val="000000" w:themeColor="text1"/>
          <w:sz w:val="24"/>
          <w:szCs w:val="24"/>
        </w:rPr>
        <w:t>заверение выписок</w:t>
      </w:r>
      <w:proofErr w:type="gramEnd"/>
      <w:r w:rsidRPr="00442E7F">
        <w:rPr>
          <w:rFonts w:ascii="Arial" w:hAnsi="Arial" w:cs="Arial"/>
          <w:color w:val="000000" w:themeColor="text1"/>
          <w:sz w:val="24"/>
          <w:szCs w:val="24"/>
        </w:rPr>
        <w:t xml:space="preserve"> из информационных систем органов, предоставляющих муниципальных услуг;</w:t>
      </w:r>
    </w:p>
    <w:p w:rsidR="00204E20" w:rsidRPr="00442E7F" w:rsidRDefault="00204E20" w:rsidP="00204E20">
      <w:pPr>
        <w:pStyle w:val="a8"/>
        <w:jc w:val="both"/>
        <w:rPr>
          <w:rFonts w:ascii="Arial" w:hAnsi="Arial" w:cs="Arial"/>
          <w:color w:val="000000" w:themeColor="text1"/>
          <w:sz w:val="24"/>
          <w:szCs w:val="24"/>
        </w:rPr>
      </w:pPr>
      <w:r w:rsidRPr="00442E7F">
        <w:rPr>
          <w:rFonts w:ascii="Arial" w:hAnsi="Arial" w:cs="Arial"/>
          <w:color w:val="000000" w:themeColor="text1"/>
          <w:sz w:val="24"/>
          <w:szCs w:val="24"/>
        </w:rPr>
        <w:tab/>
        <w:t>иные</w:t>
      </w:r>
      <w:r w:rsidRPr="00442E7F">
        <w:rPr>
          <w:rFonts w:ascii="Arial" w:hAnsi="Arial" w:cs="Arial"/>
          <w:color w:val="000000" w:themeColor="text1"/>
          <w:spacing w:val="38"/>
          <w:sz w:val="24"/>
          <w:szCs w:val="24"/>
        </w:rPr>
        <w:t xml:space="preserve"> </w:t>
      </w:r>
      <w:r w:rsidRPr="00442E7F">
        <w:rPr>
          <w:rFonts w:ascii="Arial" w:hAnsi="Arial" w:cs="Arial"/>
          <w:color w:val="000000" w:themeColor="text1"/>
          <w:sz w:val="24"/>
          <w:szCs w:val="24"/>
        </w:rPr>
        <w:t>процедуры</w:t>
      </w:r>
      <w:r w:rsidRPr="00442E7F">
        <w:rPr>
          <w:rFonts w:ascii="Arial" w:hAnsi="Arial" w:cs="Arial"/>
          <w:color w:val="000000" w:themeColor="text1"/>
          <w:spacing w:val="38"/>
          <w:sz w:val="24"/>
          <w:szCs w:val="24"/>
        </w:rPr>
        <w:t xml:space="preserve"> </w:t>
      </w:r>
      <w:r w:rsidRPr="00442E7F">
        <w:rPr>
          <w:rFonts w:ascii="Arial" w:hAnsi="Arial" w:cs="Arial"/>
          <w:color w:val="000000" w:themeColor="text1"/>
          <w:sz w:val="24"/>
          <w:szCs w:val="24"/>
        </w:rPr>
        <w:t>и</w:t>
      </w:r>
      <w:r w:rsidRPr="00442E7F">
        <w:rPr>
          <w:rFonts w:ascii="Arial" w:hAnsi="Arial" w:cs="Arial"/>
          <w:color w:val="000000" w:themeColor="text1"/>
          <w:spacing w:val="39"/>
          <w:sz w:val="24"/>
          <w:szCs w:val="24"/>
        </w:rPr>
        <w:t xml:space="preserve"> </w:t>
      </w:r>
      <w:r w:rsidRPr="00442E7F">
        <w:rPr>
          <w:rFonts w:ascii="Arial" w:hAnsi="Arial" w:cs="Arial"/>
          <w:color w:val="000000" w:themeColor="text1"/>
          <w:sz w:val="24"/>
          <w:szCs w:val="24"/>
        </w:rPr>
        <w:t>действия,</w:t>
      </w:r>
      <w:r w:rsidRPr="00442E7F">
        <w:rPr>
          <w:rFonts w:ascii="Arial" w:hAnsi="Arial" w:cs="Arial"/>
          <w:color w:val="000000" w:themeColor="text1"/>
          <w:spacing w:val="38"/>
          <w:sz w:val="24"/>
          <w:szCs w:val="24"/>
        </w:rPr>
        <w:t xml:space="preserve"> </w:t>
      </w:r>
      <w:r w:rsidRPr="00442E7F">
        <w:rPr>
          <w:rFonts w:ascii="Arial" w:hAnsi="Arial" w:cs="Arial"/>
          <w:color w:val="000000" w:themeColor="text1"/>
          <w:sz w:val="24"/>
          <w:szCs w:val="24"/>
        </w:rPr>
        <w:t>предусмотренные</w:t>
      </w:r>
      <w:r w:rsidRPr="00442E7F">
        <w:rPr>
          <w:rFonts w:ascii="Arial" w:hAnsi="Arial" w:cs="Arial"/>
          <w:color w:val="000000" w:themeColor="text1"/>
          <w:spacing w:val="38"/>
          <w:sz w:val="24"/>
          <w:szCs w:val="24"/>
        </w:rPr>
        <w:t xml:space="preserve">  </w:t>
      </w:r>
      <w:r w:rsidRPr="00442E7F">
        <w:rPr>
          <w:rFonts w:ascii="Arial" w:hAnsi="Arial" w:cs="Arial"/>
          <w:color w:val="000000" w:themeColor="text1"/>
          <w:sz w:val="24"/>
          <w:szCs w:val="24"/>
        </w:rPr>
        <w:t>Федеральным</w:t>
      </w:r>
      <w:r w:rsidRPr="00442E7F">
        <w:rPr>
          <w:rFonts w:ascii="Arial" w:hAnsi="Arial" w:cs="Arial"/>
          <w:color w:val="000000" w:themeColor="text1"/>
          <w:spacing w:val="38"/>
          <w:sz w:val="24"/>
          <w:szCs w:val="24"/>
        </w:rPr>
        <w:t xml:space="preserve">  </w:t>
      </w:r>
      <w:r w:rsidRPr="00442E7F">
        <w:rPr>
          <w:rFonts w:ascii="Arial" w:hAnsi="Arial" w:cs="Arial"/>
          <w:color w:val="000000" w:themeColor="text1"/>
          <w:spacing w:val="-2"/>
          <w:sz w:val="24"/>
          <w:szCs w:val="24"/>
        </w:rPr>
        <w:t>законом</w:t>
      </w:r>
      <w:r w:rsidRPr="00442E7F">
        <w:rPr>
          <w:rFonts w:ascii="Arial" w:hAnsi="Arial" w:cs="Arial"/>
          <w:color w:val="000000" w:themeColor="text1"/>
          <w:sz w:val="24"/>
          <w:szCs w:val="24"/>
        </w:rPr>
        <w:t xml:space="preserve"> №</w:t>
      </w:r>
      <w:r w:rsidRPr="00442E7F">
        <w:rPr>
          <w:rFonts w:ascii="Arial" w:hAnsi="Arial" w:cs="Arial"/>
          <w:color w:val="000000" w:themeColor="text1"/>
          <w:spacing w:val="-3"/>
          <w:sz w:val="24"/>
          <w:szCs w:val="24"/>
        </w:rPr>
        <w:t xml:space="preserve"> </w:t>
      </w:r>
      <w:r w:rsidRPr="00442E7F">
        <w:rPr>
          <w:rFonts w:ascii="Arial" w:hAnsi="Arial" w:cs="Arial"/>
          <w:color w:val="000000" w:themeColor="text1"/>
          <w:sz w:val="24"/>
          <w:szCs w:val="24"/>
        </w:rPr>
        <w:t>210-</w:t>
      </w:r>
      <w:r w:rsidRPr="00442E7F">
        <w:rPr>
          <w:rFonts w:ascii="Arial" w:hAnsi="Arial" w:cs="Arial"/>
          <w:color w:val="000000" w:themeColor="text1"/>
          <w:spacing w:val="-5"/>
          <w:sz w:val="24"/>
          <w:szCs w:val="24"/>
        </w:rPr>
        <w:t>ФЗ.</w:t>
      </w:r>
    </w:p>
    <w:p w:rsidR="00204E20" w:rsidRPr="00442E7F" w:rsidRDefault="00204E20" w:rsidP="00204E20">
      <w:pPr>
        <w:pStyle w:val="a8"/>
        <w:jc w:val="both"/>
        <w:rPr>
          <w:rFonts w:ascii="Arial" w:hAnsi="Arial" w:cs="Arial"/>
          <w:color w:val="000000" w:themeColor="text1"/>
          <w:sz w:val="24"/>
          <w:szCs w:val="24"/>
        </w:rPr>
      </w:pPr>
      <w:r w:rsidRPr="00442E7F">
        <w:rPr>
          <w:rFonts w:ascii="Arial" w:hAnsi="Arial" w:cs="Arial"/>
          <w:color w:val="000000" w:themeColor="text1"/>
          <w:sz w:val="24"/>
          <w:szCs w:val="24"/>
        </w:rPr>
        <w:tab/>
        <w:t xml:space="preserve">В соответствии с частью 1.1 статьи 16 Федерального закона № 210-ФЗ для реализации своих функций многофункциональные центры вправе привлекать иные </w:t>
      </w:r>
      <w:r w:rsidRPr="00442E7F">
        <w:rPr>
          <w:rFonts w:ascii="Arial" w:hAnsi="Arial" w:cs="Arial"/>
          <w:color w:val="000000" w:themeColor="text1"/>
          <w:spacing w:val="-2"/>
          <w:sz w:val="24"/>
          <w:szCs w:val="24"/>
        </w:rPr>
        <w:t>организации.</w:t>
      </w:r>
    </w:p>
    <w:p w:rsidR="00204E20" w:rsidRPr="00442E7F" w:rsidRDefault="00204E20" w:rsidP="00204E20">
      <w:pPr>
        <w:pStyle w:val="a8"/>
        <w:jc w:val="both"/>
        <w:rPr>
          <w:rFonts w:ascii="Arial" w:hAnsi="Arial" w:cs="Arial"/>
          <w:color w:val="000000" w:themeColor="text1"/>
          <w:sz w:val="24"/>
          <w:szCs w:val="24"/>
        </w:rPr>
      </w:pPr>
    </w:p>
    <w:p w:rsidR="00204E20" w:rsidRPr="00442E7F" w:rsidRDefault="00204E20" w:rsidP="00204E20">
      <w:pPr>
        <w:pStyle w:val="a8"/>
        <w:jc w:val="center"/>
        <w:rPr>
          <w:rFonts w:ascii="Arial" w:hAnsi="Arial" w:cs="Arial"/>
          <w:b/>
          <w:color w:val="000000" w:themeColor="text1"/>
          <w:spacing w:val="-2"/>
          <w:sz w:val="24"/>
          <w:szCs w:val="24"/>
        </w:rPr>
      </w:pPr>
      <w:r w:rsidRPr="00442E7F">
        <w:rPr>
          <w:rFonts w:ascii="Arial" w:hAnsi="Arial" w:cs="Arial"/>
          <w:b/>
          <w:color w:val="000000" w:themeColor="text1"/>
          <w:sz w:val="24"/>
          <w:szCs w:val="24"/>
        </w:rPr>
        <w:t>Информирование</w:t>
      </w:r>
      <w:r w:rsidRPr="00442E7F">
        <w:rPr>
          <w:rFonts w:ascii="Arial" w:hAnsi="Arial" w:cs="Arial"/>
          <w:b/>
          <w:color w:val="000000" w:themeColor="text1"/>
          <w:spacing w:val="-19"/>
          <w:sz w:val="24"/>
          <w:szCs w:val="24"/>
        </w:rPr>
        <w:t xml:space="preserve"> </w:t>
      </w:r>
      <w:r w:rsidRPr="00442E7F">
        <w:rPr>
          <w:rFonts w:ascii="Arial" w:hAnsi="Arial" w:cs="Arial"/>
          <w:b/>
          <w:color w:val="000000" w:themeColor="text1"/>
          <w:spacing w:val="-2"/>
          <w:sz w:val="24"/>
          <w:szCs w:val="24"/>
        </w:rPr>
        <w:t>заявителей</w:t>
      </w:r>
    </w:p>
    <w:p w:rsidR="00204E20" w:rsidRPr="00442E7F" w:rsidRDefault="00204E20" w:rsidP="00204E20">
      <w:pPr>
        <w:pStyle w:val="a8"/>
        <w:jc w:val="both"/>
        <w:rPr>
          <w:rFonts w:ascii="Arial" w:hAnsi="Arial" w:cs="Arial"/>
          <w:color w:val="000000" w:themeColor="text1"/>
          <w:sz w:val="24"/>
          <w:szCs w:val="24"/>
        </w:rPr>
      </w:pPr>
    </w:p>
    <w:p w:rsidR="00204E20" w:rsidRPr="00442E7F" w:rsidRDefault="00204E20" w:rsidP="00204E20">
      <w:pPr>
        <w:pStyle w:val="a8"/>
        <w:jc w:val="both"/>
        <w:rPr>
          <w:rFonts w:ascii="Arial" w:hAnsi="Arial" w:cs="Arial"/>
          <w:color w:val="000000" w:themeColor="text1"/>
          <w:sz w:val="24"/>
          <w:szCs w:val="24"/>
        </w:rPr>
      </w:pPr>
      <w:r w:rsidRPr="00442E7F">
        <w:rPr>
          <w:rFonts w:ascii="Arial" w:hAnsi="Arial" w:cs="Arial"/>
          <w:color w:val="000000" w:themeColor="text1"/>
          <w:sz w:val="24"/>
          <w:szCs w:val="24"/>
        </w:rPr>
        <w:tab/>
        <w:t>6.2. Информирование заявителя многофункциональными центрами осуществляется следующими способами:</w:t>
      </w:r>
    </w:p>
    <w:p w:rsidR="00204E20" w:rsidRPr="00442E7F" w:rsidRDefault="00204E20" w:rsidP="00204E20">
      <w:pPr>
        <w:pStyle w:val="a8"/>
        <w:jc w:val="both"/>
        <w:rPr>
          <w:rFonts w:ascii="Arial" w:hAnsi="Arial" w:cs="Arial"/>
          <w:color w:val="000000" w:themeColor="text1"/>
          <w:sz w:val="24"/>
          <w:szCs w:val="24"/>
        </w:rPr>
      </w:pPr>
      <w:r w:rsidRPr="00442E7F">
        <w:rPr>
          <w:rFonts w:ascii="Arial" w:hAnsi="Arial" w:cs="Arial"/>
          <w:color w:val="000000" w:themeColor="text1"/>
          <w:sz w:val="24"/>
          <w:szCs w:val="24"/>
        </w:rPr>
        <w:tab/>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204E20" w:rsidRPr="00442E7F" w:rsidRDefault="00204E20" w:rsidP="00204E20">
      <w:pPr>
        <w:pStyle w:val="a8"/>
        <w:jc w:val="both"/>
        <w:rPr>
          <w:rFonts w:ascii="Arial" w:hAnsi="Arial" w:cs="Arial"/>
          <w:color w:val="000000" w:themeColor="text1"/>
          <w:sz w:val="24"/>
          <w:szCs w:val="24"/>
        </w:rPr>
      </w:pPr>
      <w:r w:rsidRPr="00442E7F">
        <w:rPr>
          <w:rFonts w:ascii="Arial" w:hAnsi="Arial" w:cs="Arial"/>
          <w:color w:val="000000" w:themeColor="text1"/>
          <w:sz w:val="24"/>
          <w:szCs w:val="24"/>
        </w:rPr>
        <w:lastRenderedPageBreak/>
        <w:tab/>
        <w:t>б) при обращении заявителя в многофункциональный центр лично, по телефону, посредством почтовых отправлений, либо по электронной почте.</w:t>
      </w:r>
    </w:p>
    <w:p w:rsidR="00204E20" w:rsidRPr="00442E7F" w:rsidRDefault="00204E20" w:rsidP="00204E20">
      <w:pPr>
        <w:pStyle w:val="a8"/>
        <w:jc w:val="both"/>
        <w:rPr>
          <w:rFonts w:ascii="Arial" w:hAnsi="Arial" w:cs="Arial"/>
          <w:color w:val="000000" w:themeColor="text1"/>
          <w:sz w:val="24"/>
          <w:szCs w:val="24"/>
        </w:rPr>
      </w:pPr>
      <w:r w:rsidRPr="00442E7F">
        <w:rPr>
          <w:rFonts w:ascii="Arial" w:hAnsi="Arial" w:cs="Arial"/>
          <w:color w:val="000000" w:themeColor="text1"/>
          <w:sz w:val="24"/>
          <w:szCs w:val="24"/>
        </w:rPr>
        <w:tab/>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204E20" w:rsidRPr="00442E7F" w:rsidRDefault="00204E20" w:rsidP="00204E20">
      <w:pPr>
        <w:pStyle w:val="a8"/>
        <w:jc w:val="both"/>
        <w:rPr>
          <w:rFonts w:ascii="Arial" w:hAnsi="Arial" w:cs="Arial"/>
          <w:color w:val="000000" w:themeColor="text1"/>
          <w:sz w:val="24"/>
          <w:szCs w:val="24"/>
        </w:rPr>
      </w:pPr>
      <w:r w:rsidRPr="00442E7F">
        <w:rPr>
          <w:rFonts w:ascii="Arial" w:hAnsi="Arial" w:cs="Arial"/>
          <w:color w:val="000000" w:themeColor="text1"/>
          <w:sz w:val="24"/>
          <w:szCs w:val="24"/>
        </w:rPr>
        <w:tab/>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204E20" w:rsidRPr="00442E7F" w:rsidRDefault="00204E20" w:rsidP="00204E20">
      <w:pPr>
        <w:pStyle w:val="a8"/>
        <w:jc w:val="both"/>
        <w:rPr>
          <w:rFonts w:ascii="Arial" w:hAnsi="Arial" w:cs="Arial"/>
          <w:color w:val="000000" w:themeColor="text1"/>
          <w:sz w:val="24"/>
          <w:szCs w:val="24"/>
        </w:rPr>
      </w:pPr>
      <w:r w:rsidRPr="00442E7F">
        <w:rPr>
          <w:rFonts w:ascii="Arial" w:hAnsi="Arial" w:cs="Arial"/>
          <w:color w:val="000000" w:themeColor="text1"/>
          <w:sz w:val="24"/>
          <w:szCs w:val="24"/>
        </w:rPr>
        <w:tab/>
        <w:t>В</w:t>
      </w:r>
      <w:r w:rsidRPr="00442E7F">
        <w:rPr>
          <w:rFonts w:ascii="Arial" w:hAnsi="Arial" w:cs="Arial"/>
          <w:color w:val="000000" w:themeColor="text1"/>
          <w:spacing w:val="-12"/>
          <w:sz w:val="24"/>
          <w:szCs w:val="24"/>
        </w:rPr>
        <w:t xml:space="preserve"> </w:t>
      </w:r>
      <w:r w:rsidRPr="00442E7F">
        <w:rPr>
          <w:rFonts w:ascii="Arial" w:hAnsi="Arial" w:cs="Arial"/>
          <w:color w:val="000000" w:themeColor="text1"/>
          <w:sz w:val="24"/>
          <w:szCs w:val="24"/>
        </w:rPr>
        <w:t>случае</w:t>
      </w:r>
      <w:r w:rsidRPr="00442E7F">
        <w:rPr>
          <w:rFonts w:ascii="Arial" w:hAnsi="Arial" w:cs="Arial"/>
          <w:color w:val="000000" w:themeColor="text1"/>
          <w:spacing w:val="-12"/>
          <w:sz w:val="24"/>
          <w:szCs w:val="24"/>
        </w:rPr>
        <w:t xml:space="preserve"> </w:t>
      </w:r>
      <w:r w:rsidRPr="00442E7F">
        <w:rPr>
          <w:rFonts w:ascii="Arial" w:hAnsi="Arial" w:cs="Arial"/>
          <w:color w:val="000000" w:themeColor="text1"/>
          <w:sz w:val="24"/>
          <w:szCs w:val="24"/>
        </w:rPr>
        <w:t>если</w:t>
      </w:r>
      <w:r w:rsidRPr="00442E7F">
        <w:rPr>
          <w:rFonts w:ascii="Arial" w:hAnsi="Arial" w:cs="Arial"/>
          <w:color w:val="000000" w:themeColor="text1"/>
          <w:spacing w:val="-13"/>
          <w:sz w:val="24"/>
          <w:szCs w:val="24"/>
        </w:rPr>
        <w:t xml:space="preserve"> </w:t>
      </w:r>
      <w:r w:rsidRPr="00442E7F">
        <w:rPr>
          <w:rFonts w:ascii="Arial" w:hAnsi="Arial" w:cs="Arial"/>
          <w:color w:val="000000" w:themeColor="text1"/>
          <w:sz w:val="24"/>
          <w:szCs w:val="24"/>
        </w:rPr>
        <w:t>для</w:t>
      </w:r>
      <w:r w:rsidRPr="00442E7F">
        <w:rPr>
          <w:rFonts w:ascii="Arial" w:hAnsi="Arial" w:cs="Arial"/>
          <w:color w:val="000000" w:themeColor="text1"/>
          <w:spacing w:val="-13"/>
          <w:sz w:val="24"/>
          <w:szCs w:val="24"/>
        </w:rPr>
        <w:t xml:space="preserve"> </w:t>
      </w:r>
      <w:r w:rsidRPr="00442E7F">
        <w:rPr>
          <w:rFonts w:ascii="Arial" w:hAnsi="Arial" w:cs="Arial"/>
          <w:color w:val="000000" w:themeColor="text1"/>
          <w:sz w:val="24"/>
          <w:szCs w:val="24"/>
        </w:rPr>
        <w:t>подготовки</w:t>
      </w:r>
      <w:r w:rsidRPr="00442E7F">
        <w:rPr>
          <w:rFonts w:ascii="Arial" w:hAnsi="Arial" w:cs="Arial"/>
          <w:color w:val="000000" w:themeColor="text1"/>
          <w:spacing w:val="-12"/>
          <w:sz w:val="24"/>
          <w:szCs w:val="24"/>
        </w:rPr>
        <w:t xml:space="preserve"> </w:t>
      </w:r>
      <w:r w:rsidRPr="00442E7F">
        <w:rPr>
          <w:rFonts w:ascii="Arial" w:hAnsi="Arial" w:cs="Arial"/>
          <w:color w:val="000000" w:themeColor="text1"/>
          <w:sz w:val="24"/>
          <w:szCs w:val="24"/>
        </w:rPr>
        <w:t>ответа</w:t>
      </w:r>
      <w:r w:rsidRPr="00442E7F">
        <w:rPr>
          <w:rFonts w:ascii="Arial" w:hAnsi="Arial" w:cs="Arial"/>
          <w:color w:val="000000" w:themeColor="text1"/>
          <w:spacing w:val="-12"/>
          <w:sz w:val="24"/>
          <w:szCs w:val="24"/>
        </w:rPr>
        <w:t xml:space="preserve"> </w:t>
      </w:r>
      <w:r w:rsidRPr="00442E7F">
        <w:rPr>
          <w:rFonts w:ascii="Arial" w:hAnsi="Arial" w:cs="Arial"/>
          <w:color w:val="000000" w:themeColor="text1"/>
          <w:sz w:val="24"/>
          <w:szCs w:val="24"/>
        </w:rPr>
        <w:t>требуется</w:t>
      </w:r>
      <w:r w:rsidRPr="00442E7F">
        <w:rPr>
          <w:rFonts w:ascii="Arial" w:hAnsi="Arial" w:cs="Arial"/>
          <w:color w:val="000000" w:themeColor="text1"/>
          <w:spacing w:val="-12"/>
          <w:sz w:val="24"/>
          <w:szCs w:val="24"/>
        </w:rPr>
        <w:t xml:space="preserve"> </w:t>
      </w:r>
      <w:r w:rsidRPr="00442E7F">
        <w:rPr>
          <w:rFonts w:ascii="Arial" w:hAnsi="Arial" w:cs="Arial"/>
          <w:color w:val="000000" w:themeColor="text1"/>
          <w:sz w:val="24"/>
          <w:szCs w:val="24"/>
        </w:rPr>
        <w:t>более</w:t>
      </w:r>
      <w:r w:rsidRPr="00442E7F">
        <w:rPr>
          <w:rFonts w:ascii="Arial" w:hAnsi="Arial" w:cs="Arial"/>
          <w:color w:val="000000" w:themeColor="text1"/>
          <w:spacing w:val="-13"/>
          <w:sz w:val="24"/>
          <w:szCs w:val="24"/>
        </w:rPr>
        <w:t xml:space="preserve"> </w:t>
      </w:r>
      <w:r w:rsidRPr="00442E7F">
        <w:rPr>
          <w:rFonts w:ascii="Arial" w:hAnsi="Arial" w:cs="Arial"/>
          <w:color w:val="000000" w:themeColor="text1"/>
          <w:sz w:val="24"/>
          <w:szCs w:val="24"/>
        </w:rPr>
        <w:t>продолжительное</w:t>
      </w:r>
      <w:r w:rsidRPr="00442E7F">
        <w:rPr>
          <w:rFonts w:ascii="Arial" w:hAnsi="Arial" w:cs="Arial"/>
          <w:color w:val="000000" w:themeColor="text1"/>
          <w:spacing w:val="-12"/>
          <w:sz w:val="24"/>
          <w:szCs w:val="24"/>
        </w:rPr>
        <w:t xml:space="preserve"> </w:t>
      </w:r>
      <w:r w:rsidRPr="00442E7F">
        <w:rPr>
          <w:rFonts w:ascii="Arial" w:hAnsi="Arial" w:cs="Arial"/>
          <w:color w:val="000000" w:themeColor="text1"/>
          <w:sz w:val="24"/>
          <w:szCs w:val="24"/>
        </w:rPr>
        <w:t>время, работник</w:t>
      </w:r>
      <w:r w:rsidRPr="00442E7F">
        <w:rPr>
          <w:rFonts w:ascii="Arial" w:hAnsi="Arial" w:cs="Arial"/>
          <w:color w:val="000000" w:themeColor="text1"/>
          <w:spacing w:val="-8"/>
          <w:sz w:val="24"/>
          <w:szCs w:val="24"/>
        </w:rPr>
        <w:t xml:space="preserve"> </w:t>
      </w:r>
      <w:r w:rsidRPr="00442E7F">
        <w:rPr>
          <w:rFonts w:ascii="Arial" w:hAnsi="Arial" w:cs="Arial"/>
          <w:color w:val="000000" w:themeColor="text1"/>
          <w:sz w:val="24"/>
          <w:szCs w:val="24"/>
        </w:rPr>
        <w:t>многофункционального</w:t>
      </w:r>
      <w:r w:rsidRPr="00442E7F">
        <w:rPr>
          <w:rFonts w:ascii="Arial" w:hAnsi="Arial" w:cs="Arial"/>
          <w:color w:val="000000" w:themeColor="text1"/>
          <w:spacing w:val="-8"/>
          <w:sz w:val="24"/>
          <w:szCs w:val="24"/>
        </w:rPr>
        <w:t xml:space="preserve"> </w:t>
      </w:r>
      <w:r w:rsidRPr="00442E7F">
        <w:rPr>
          <w:rFonts w:ascii="Arial" w:hAnsi="Arial" w:cs="Arial"/>
          <w:color w:val="000000" w:themeColor="text1"/>
          <w:sz w:val="24"/>
          <w:szCs w:val="24"/>
        </w:rPr>
        <w:t>центра,</w:t>
      </w:r>
      <w:r w:rsidRPr="00442E7F">
        <w:rPr>
          <w:rFonts w:ascii="Arial" w:hAnsi="Arial" w:cs="Arial"/>
          <w:color w:val="000000" w:themeColor="text1"/>
          <w:spacing w:val="-9"/>
          <w:sz w:val="24"/>
          <w:szCs w:val="24"/>
        </w:rPr>
        <w:t xml:space="preserve"> </w:t>
      </w:r>
      <w:r w:rsidRPr="00442E7F">
        <w:rPr>
          <w:rFonts w:ascii="Arial" w:hAnsi="Arial" w:cs="Arial"/>
          <w:color w:val="000000" w:themeColor="text1"/>
          <w:sz w:val="24"/>
          <w:szCs w:val="24"/>
        </w:rPr>
        <w:t>осуществляющий</w:t>
      </w:r>
      <w:r w:rsidRPr="00442E7F">
        <w:rPr>
          <w:rFonts w:ascii="Arial" w:hAnsi="Arial" w:cs="Arial"/>
          <w:color w:val="000000" w:themeColor="text1"/>
          <w:spacing w:val="-8"/>
          <w:sz w:val="24"/>
          <w:szCs w:val="24"/>
        </w:rPr>
        <w:t xml:space="preserve"> </w:t>
      </w:r>
      <w:r w:rsidRPr="00442E7F">
        <w:rPr>
          <w:rFonts w:ascii="Arial" w:hAnsi="Arial" w:cs="Arial"/>
          <w:color w:val="000000" w:themeColor="text1"/>
          <w:sz w:val="24"/>
          <w:szCs w:val="24"/>
        </w:rPr>
        <w:t>индивидуальное</w:t>
      </w:r>
      <w:r w:rsidRPr="00442E7F">
        <w:rPr>
          <w:rFonts w:ascii="Arial" w:hAnsi="Arial" w:cs="Arial"/>
          <w:color w:val="000000" w:themeColor="text1"/>
          <w:spacing w:val="-8"/>
          <w:sz w:val="24"/>
          <w:szCs w:val="24"/>
        </w:rPr>
        <w:t xml:space="preserve"> </w:t>
      </w:r>
      <w:r w:rsidRPr="00442E7F">
        <w:rPr>
          <w:rFonts w:ascii="Arial" w:hAnsi="Arial" w:cs="Arial"/>
          <w:color w:val="000000" w:themeColor="text1"/>
          <w:sz w:val="24"/>
          <w:szCs w:val="24"/>
        </w:rPr>
        <w:t>устное консультирование по телефону, может предложить заявителю:</w:t>
      </w:r>
    </w:p>
    <w:p w:rsidR="00204E20" w:rsidRPr="00442E7F" w:rsidRDefault="00204E20" w:rsidP="00204E20">
      <w:pPr>
        <w:pStyle w:val="a8"/>
        <w:jc w:val="both"/>
        <w:rPr>
          <w:rFonts w:ascii="Arial" w:hAnsi="Arial" w:cs="Arial"/>
          <w:color w:val="000000" w:themeColor="text1"/>
          <w:sz w:val="24"/>
          <w:szCs w:val="24"/>
        </w:rPr>
      </w:pPr>
      <w:r w:rsidRPr="00442E7F">
        <w:rPr>
          <w:rFonts w:ascii="Arial" w:hAnsi="Arial" w:cs="Arial"/>
          <w:color w:val="000000" w:themeColor="text1"/>
          <w:sz w:val="24"/>
          <w:szCs w:val="24"/>
        </w:rPr>
        <w:tab/>
        <w:t>изложить обращение в письменной форме (ответ направляется Заявителю в соответствии со способом, указанным в обращении);</w:t>
      </w:r>
    </w:p>
    <w:p w:rsidR="00204E20" w:rsidRPr="00442E7F" w:rsidRDefault="00204E20" w:rsidP="00204E20">
      <w:pPr>
        <w:pStyle w:val="a8"/>
        <w:jc w:val="both"/>
        <w:rPr>
          <w:rFonts w:ascii="Arial" w:hAnsi="Arial" w:cs="Arial"/>
          <w:color w:val="000000" w:themeColor="text1"/>
          <w:sz w:val="24"/>
          <w:szCs w:val="24"/>
        </w:rPr>
      </w:pPr>
      <w:r w:rsidRPr="00442E7F">
        <w:rPr>
          <w:rFonts w:ascii="Arial" w:hAnsi="Arial" w:cs="Arial"/>
          <w:color w:val="000000" w:themeColor="text1"/>
          <w:sz w:val="24"/>
          <w:szCs w:val="24"/>
        </w:rPr>
        <w:tab/>
        <w:t>назначить</w:t>
      </w:r>
      <w:r w:rsidRPr="00442E7F">
        <w:rPr>
          <w:rFonts w:ascii="Arial" w:hAnsi="Arial" w:cs="Arial"/>
          <w:color w:val="000000" w:themeColor="text1"/>
          <w:spacing w:val="-10"/>
          <w:sz w:val="24"/>
          <w:szCs w:val="24"/>
        </w:rPr>
        <w:t xml:space="preserve"> </w:t>
      </w:r>
      <w:r w:rsidRPr="00442E7F">
        <w:rPr>
          <w:rFonts w:ascii="Arial" w:hAnsi="Arial" w:cs="Arial"/>
          <w:color w:val="000000" w:themeColor="text1"/>
          <w:sz w:val="24"/>
          <w:szCs w:val="24"/>
        </w:rPr>
        <w:t>другое</w:t>
      </w:r>
      <w:r w:rsidRPr="00442E7F">
        <w:rPr>
          <w:rFonts w:ascii="Arial" w:hAnsi="Arial" w:cs="Arial"/>
          <w:color w:val="000000" w:themeColor="text1"/>
          <w:spacing w:val="-5"/>
          <w:sz w:val="24"/>
          <w:szCs w:val="24"/>
        </w:rPr>
        <w:t xml:space="preserve"> </w:t>
      </w:r>
      <w:r w:rsidRPr="00442E7F">
        <w:rPr>
          <w:rFonts w:ascii="Arial" w:hAnsi="Arial" w:cs="Arial"/>
          <w:color w:val="000000" w:themeColor="text1"/>
          <w:sz w:val="24"/>
          <w:szCs w:val="24"/>
        </w:rPr>
        <w:t>время</w:t>
      </w:r>
      <w:r w:rsidRPr="00442E7F">
        <w:rPr>
          <w:rFonts w:ascii="Arial" w:hAnsi="Arial" w:cs="Arial"/>
          <w:color w:val="000000" w:themeColor="text1"/>
          <w:spacing w:val="-6"/>
          <w:sz w:val="24"/>
          <w:szCs w:val="24"/>
        </w:rPr>
        <w:t xml:space="preserve"> </w:t>
      </w:r>
      <w:r w:rsidRPr="00442E7F">
        <w:rPr>
          <w:rFonts w:ascii="Arial" w:hAnsi="Arial" w:cs="Arial"/>
          <w:color w:val="000000" w:themeColor="text1"/>
          <w:sz w:val="24"/>
          <w:szCs w:val="24"/>
        </w:rPr>
        <w:t>для</w:t>
      </w:r>
      <w:r w:rsidRPr="00442E7F">
        <w:rPr>
          <w:rFonts w:ascii="Arial" w:hAnsi="Arial" w:cs="Arial"/>
          <w:color w:val="000000" w:themeColor="text1"/>
          <w:spacing w:val="-5"/>
          <w:sz w:val="24"/>
          <w:szCs w:val="24"/>
        </w:rPr>
        <w:t xml:space="preserve"> </w:t>
      </w:r>
      <w:r w:rsidRPr="00442E7F">
        <w:rPr>
          <w:rFonts w:ascii="Arial" w:hAnsi="Arial" w:cs="Arial"/>
          <w:color w:val="000000" w:themeColor="text1"/>
          <w:spacing w:val="-2"/>
          <w:sz w:val="24"/>
          <w:szCs w:val="24"/>
        </w:rPr>
        <w:t>консультаций.</w:t>
      </w:r>
    </w:p>
    <w:p w:rsidR="00204E20" w:rsidRPr="00442E7F" w:rsidRDefault="00204E20" w:rsidP="00204E20">
      <w:pPr>
        <w:pStyle w:val="a8"/>
        <w:jc w:val="both"/>
        <w:rPr>
          <w:rFonts w:ascii="Arial" w:hAnsi="Arial" w:cs="Arial"/>
          <w:color w:val="000000" w:themeColor="text1"/>
          <w:sz w:val="24"/>
          <w:szCs w:val="24"/>
        </w:rPr>
      </w:pPr>
      <w:r w:rsidRPr="00442E7F">
        <w:rPr>
          <w:rFonts w:ascii="Arial" w:hAnsi="Arial" w:cs="Arial"/>
          <w:color w:val="000000" w:themeColor="text1"/>
          <w:sz w:val="24"/>
          <w:szCs w:val="24"/>
        </w:rPr>
        <w:tab/>
      </w:r>
      <w:proofErr w:type="gramStart"/>
      <w:r w:rsidRPr="00442E7F">
        <w:rPr>
          <w:rFonts w:ascii="Arial" w:hAnsi="Arial" w:cs="Arial"/>
          <w:color w:val="000000" w:themeColor="text1"/>
          <w:sz w:val="24"/>
          <w:szCs w:val="24"/>
        </w:rPr>
        <w:t>При консультировании по письменным обращениям заявителей ответ направляется в</w:t>
      </w:r>
      <w:r w:rsidRPr="00442E7F">
        <w:rPr>
          <w:rFonts w:ascii="Arial" w:hAnsi="Arial" w:cs="Arial"/>
          <w:color w:val="000000" w:themeColor="text1"/>
          <w:spacing w:val="-1"/>
          <w:sz w:val="24"/>
          <w:szCs w:val="24"/>
        </w:rPr>
        <w:t xml:space="preserve"> </w:t>
      </w:r>
      <w:r w:rsidRPr="00442E7F">
        <w:rPr>
          <w:rFonts w:ascii="Arial" w:hAnsi="Arial" w:cs="Arial"/>
          <w:color w:val="000000" w:themeColor="text1"/>
          <w:sz w:val="24"/>
          <w:szCs w:val="24"/>
        </w:rPr>
        <w:t>письменном виде в срок</w:t>
      </w:r>
      <w:r w:rsidRPr="00442E7F">
        <w:rPr>
          <w:rFonts w:ascii="Arial" w:hAnsi="Arial" w:cs="Arial"/>
          <w:color w:val="000000" w:themeColor="text1"/>
          <w:spacing w:val="-1"/>
          <w:sz w:val="24"/>
          <w:szCs w:val="24"/>
        </w:rPr>
        <w:t xml:space="preserve"> </w:t>
      </w:r>
      <w:r w:rsidRPr="00442E7F">
        <w:rPr>
          <w:rFonts w:ascii="Arial" w:hAnsi="Arial" w:cs="Arial"/>
          <w:color w:val="000000" w:themeColor="text1"/>
          <w:sz w:val="24"/>
          <w:szCs w:val="24"/>
        </w:rPr>
        <w:t>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204E20" w:rsidRPr="00442E7F" w:rsidRDefault="00204E20" w:rsidP="00204E20">
      <w:pPr>
        <w:pStyle w:val="a8"/>
        <w:jc w:val="both"/>
        <w:rPr>
          <w:rFonts w:ascii="Arial" w:hAnsi="Arial" w:cs="Arial"/>
          <w:color w:val="000000" w:themeColor="text1"/>
          <w:sz w:val="24"/>
          <w:szCs w:val="24"/>
        </w:rPr>
      </w:pPr>
    </w:p>
    <w:p w:rsidR="00204E20" w:rsidRPr="00442E7F" w:rsidRDefault="00204E20" w:rsidP="00204E20">
      <w:pPr>
        <w:pStyle w:val="a8"/>
        <w:jc w:val="center"/>
        <w:rPr>
          <w:rFonts w:ascii="Arial" w:hAnsi="Arial" w:cs="Arial"/>
          <w:b/>
          <w:color w:val="000000" w:themeColor="text1"/>
          <w:sz w:val="24"/>
          <w:szCs w:val="24"/>
        </w:rPr>
      </w:pPr>
      <w:r w:rsidRPr="00442E7F">
        <w:rPr>
          <w:rFonts w:ascii="Arial" w:hAnsi="Arial" w:cs="Arial"/>
          <w:b/>
          <w:color w:val="000000" w:themeColor="text1"/>
          <w:sz w:val="24"/>
          <w:szCs w:val="24"/>
        </w:rPr>
        <w:t>Выдача</w:t>
      </w:r>
      <w:r w:rsidRPr="00442E7F">
        <w:rPr>
          <w:rFonts w:ascii="Arial" w:hAnsi="Arial" w:cs="Arial"/>
          <w:b/>
          <w:color w:val="000000" w:themeColor="text1"/>
          <w:spacing w:val="-10"/>
          <w:sz w:val="24"/>
          <w:szCs w:val="24"/>
        </w:rPr>
        <w:t xml:space="preserve"> </w:t>
      </w:r>
      <w:r w:rsidRPr="00442E7F">
        <w:rPr>
          <w:rFonts w:ascii="Arial" w:hAnsi="Arial" w:cs="Arial"/>
          <w:b/>
          <w:color w:val="000000" w:themeColor="text1"/>
          <w:sz w:val="24"/>
          <w:szCs w:val="24"/>
        </w:rPr>
        <w:t>заявителю</w:t>
      </w:r>
      <w:r w:rsidRPr="00442E7F">
        <w:rPr>
          <w:rFonts w:ascii="Arial" w:hAnsi="Arial" w:cs="Arial"/>
          <w:b/>
          <w:color w:val="000000" w:themeColor="text1"/>
          <w:spacing w:val="-13"/>
          <w:sz w:val="24"/>
          <w:szCs w:val="24"/>
        </w:rPr>
        <w:t xml:space="preserve"> </w:t>
      </w:r>
      <w:r w:rsidRPr="00442E7F">
        <w:rPr>
          <w:rFonts w:ascii="Arial" w:hAnsi="Arial" w:cs="Arial"/>
          <w:b/>
          <w:color w:val="000000" w:themeColor="text1"/>
          <w:sz w:val="24"/>
          <w:szCs w:val="24"/>
        </w:rPr>
        <w:t>результата</w:t>
      </w:r>
      <w:r w:rsidRPr="00442E7F">
        <w:rPr>
          <w:rFonts w:ascii="Arial" w:hAnsi="Arial" w:cs="Arial"/>
          <w:b/>
          <w:color w:val="000000" w:themeColor="text1"/>
          <w:spacing w:val="-8"/>
          <w:sz w:val="24"/>
          <w:szCs w:val="24"/>
        </w:rPr>
        <w:t xml:space="preserve"> </w:t>
      </w:r>
      <w:r w:rsidRPr="00442E7F">
        <w:rPr>
          <w:rFonts w:ascii="Arial" w:hAnsi="Arial" w:cs="Arial"/>
          <w:b/>
          <w:color w:val="000000" w:themeColor="text1"/>
          <w:sz w:val="24"/>
          <w:szCs w:val="24"/>
        </w:rPr>
        <w:t>предоставления</w:t>
      </w:r>
    </w:p>
    <w:p w:rsidR="00204E20" w:rsidRPr="00442E7F" w:rsidRDefault="00204E20" w:rsidP="00204E20">
      <w:pPr>
        <w:pStyle w:val="a8"/>
        <w:jc w:val="center"/>
        <w:rPr>
          <w:rFonts w:ascii="Arial" w:hAnsi="Arial" w:cs="Arial"/>
          <w:b/>
          <w:color w:val="000000" w:themeColor="text1"/>
          <w:sz w:val="24"/>
          <w:szCs w:val="24"/>
        </w:rPr>
      </w:pPr>
      <w:r w:rsidRPr="00442E7F">
        <w:rPr>
          <w:rFonts w:ascii="Arial" w:hAnsi="Arial" w:cs="Arial"/>
          <w:b/>
          <w:color w:val="000000" w:themeColor="text1"/>
          <w:sz w:val="24"/>
          <w:szCs w:val="24"/>
        </w:rPr>
        <w:t xml:space="preserve">муниципальной </w:t>
      </w:r>
      <w:r w:rsidRPr="00442E7F">
        <w:rPr>
          <w:rFonts w:ascii="Arial" w:hAnsi="Arial" w:cs="Arial"/>
          <w:b/>
          <w:color w:val="000000" w:themeColor="text1"/>
          <w:spacing w:val="-15"/>
          <w:sz w:val="24"/>
          <w:szCs w:val="24"/>
        </w:rPr>
        <w:t xml:space="preserve"> </w:t>
      </w:r>
      <w:r w:rsidRPr="00442E7F">
        <w:rPr>
          <w:rFonts w:ascii="Arial" w:hAnsi="Arial" w:cs="Arial"/>
          <w:b/>
          <w:color w:val="000000" w:themeColor="text1"/>
          <w:spacing w:val="-2"/>
          <w:sz w:val="24"/>
          <w:szCs w:val="24"/>
        </w:rPr>
        <w:t>услуги</w:t>
      </w:r>
    </w:p>
    <w:p w:rsidR="00204E20" w:rsidRPr="00442E7F" w:rsidRDefault="00204E20" w:rsidP="00204E20">
      <w:pPr>
        <w:pStyle w:val="a8"/>
        <w:jc w:val="center"/>
        <w:rPr>
          <w:rFonts w:ascii="Arial" w:hAnsi="Arial" w:cs="Arial"/>
          <w:b/>
          <w:color w:val="000000" w:themeColor="text1"/>
          <w:sz w:val="24"/>
          <w:szCs w:val="24"/>
        </w:rPr>
      </w:pPr>
    </w:p>
    <w:p w:rsidR="00204E20" w:rsidRPr="00442E7F" w:rsidRDefault="00204E20" w:rsidP="00204E20">
      <w:pPr>
        <w:pStyle w:val="a8"/>
        <w:jc w:val="both"/>
        <w:rPr>
          <w:rFonts w:ascii="Arial" w:hAnsi="Arial" w:cs="Arial"/>
          <w:color w:val="000000" w:themeColor="text1"/>
          <w:sz w:val="24"/>
          <w:szCs w:val="24"/>
        </w:rPr>
      </w:pPr>
      <w:r w:rsidRPr="00442E7F">
        <w:rPr>
          <w:rFonts w:ascii="Arial" w:hAnsi="Arial" w:cs="Arial"/>
          <w:color w:val="000000" w:themeColor="text1"/>
          <w:sz w:val="24"/>
          <w:szCs w:val="24"/>
        </w:rPr>
        <w:tab/>
        <w:t xml:space="preserve">6.3. </w:t>
      </w:r>
      <w:proofErr w:type="gramStart"/>
      <w:r w:rsidRPr="00442E7F">
        <w:rPr>
          <w:rFonts w:ascii="Arial" w:hAnsi="Arial" w:cs="Arial"/>
          <w:color w:val="000000" w:themeColor="text1"/>
          <w:sz w:val="24"/>
          <w:szCs w:val="24"/>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w:t>
      </w:r>
      <w:r w:rsidRPr="00442E7F">
        <w:rPr>
          <w:rFonts w:ascii="Arial" w:hAnsi="Arial" w:cs="Arial"/>
          <w:color w:val="000000" w:themeColor="text1"/>
          <w:spacing w:val="-10"/>
          <w:sz w:val="24"/>
          <w:szCs w:val="24"/>
        </w:rPr>
        <w:t xml:space="preserve"> </w:t>
      </w:r>
      <w:r w:rsidRPr="00442E7F">
        <w:rPr>
          <w:rFonts w:ascii="Arial" w:hAnsi="Arial" w:cs="Arial"/>
          <w:color w:val="000000" w:themeColor="text1"/>
          <w:sz w:val="24"/>
          <w:szCs w:val="24"/>
        </w:rPr>
        <w:t>центр</w:t>
      </w:r>
      <w:r w:rsidRPr="00442E7F">
        <w:rPr>
          <w:rFonts w:ascii="Arial" w:hAnsi="Arial" w:cs="Arial"/>
          <w:color w:val="000000" w:themeColor="text1"/>
          <w:spacing w:val="-7"/>
          <w:sz w:val="24"/>
          <w:szCs w:val="24"/>
        </w:rPr>
        <w:t xml:space="preserve"> </w:t>
      </w:r>
      <w:r w:rsidRPr="00442E7F">
        <w:rPr>
          <w:rFonts w:ascii="Arial" w:hAnsi="Arial" w:cs="Arial"/>
          <w:color w:val="000000" w:themeColor="text1"/>
          <w:sz w:val="24"/>
          <w:szCs w:val="24"/>
        </w:rPr>
        <w:t>для</w:t>
      </w:r>
      <w:r w:rsidRPr="00442E7F">
        <w:rPr>
          <w:rFonts w:ascii="Arial" w:hAnsi="Arial" w:cs="Arial"/>
          <w:color w:val="000000" w:themeColor="text1"/>
          <w:spacing w:val="-11"/>
          <w:sz w:val="24"/>
          <w:szCs w:val="24"/>
        </w:rPr>
        <w:t xml:space="preserve"> </w:t>
      </w:r>
      <w:r w:rsidRPr="00442E7F">
        <w:rPr>
          <w:rFonts w:ascii="Arial" w:hAnsi="Arial" w:cs="Arial"/>
          <w:color w:val="000000" w:themeColor="text1"/>
          <w:sz w:val="24"/>
          <w:szCs w:val="24"/>
        </w:rPr>
        <w:t>последующей</w:t>
      </w:r>
      <w:r w:rsidRPr="00442E7F">
        <w:rPr>
          <w:rFonts w:ascii="Arial" w:hAnsi="Arial" w:cs="Arial"/>
          <w:color w:val="000000" w:themeColor="text1"/>
          <w:spacing w:val="-10"/>
          <w:sz w:val="24"/>
          <w:szCs w:val="24"/>
        </w:rPr>
        <w:t xml:space="preserve"> </w:t>
      </w:r>
      <w:r w:rsidRPr="00442E7F">
        <w:rPr>
          <w:rFonts w:ascii="Arial" w:hAnsi="Arial" w:cs="Arial"/>
          <w:color w:val="000000" w:themeColor="text1"/>
          <w:sz w:val="24"/>
          <w:szCs w:val="24"/>
        </w:rPr>
        <w:t>выдачи</w:t>
      </w:r>
      <w:r w:rsidRPr="00442E7F">
        <w:rPr>
          <w:rFonts w:ascii="Arial" w:hAnsi="Arial" w:cs="Arial"/>
          <w:color w:val="000000" w:themeColor="text1"/>
          <w:spacing w:val="-10"/>
          <w:sz w:val="24"/>
          <w:szCs w:val="24"/>
        </w:rPr>
        <w:t xml:space="preserve"> </w:t>
      </w:r>
      <w:r w:rsidRPr="00442E7F">
        <w:rPr>
          <w:rFonts w:ascii="Arial" w:hAnsi="Arial" w:cs="Arial"/>
          <w:color w:val="000000" w:themeColor="text1"/>
          <w:sz w:val="24"/>
          <w:szCs w:val="24"/>
        </w:rPr>
        <w:t>заявителю</w:t>
      </w:r>
      <w:r w:rsidRPr="00442E7F">
        <w:rPr>
          <w:rFonts w:ascii="Arial" w:hAnsi="Arial" w:cs="Arial"/>
          <w:color w:val="000000" w:themeColor="text1"/>
          <w:spacing w:val="-10"/>
          <w:sz w:val="24"/>
          <w:szCs w:val="24"/>
        </w:rPr>
        <w:t xml:space="preserve"> </w:t>
      </w:r>
      <w:r w:rsidRPr="00442E7F">
        <w:rPr>
          <w:rFonts w:ascii="Arial" w:hAnsi="Arial" w:cs="Arial"/>
          <w:color w:val="000000" w:themeColor="text1"/>
          <w:sz w:val="24"/>
          <w:szCs w:val="24"/>
        </w:rPr>
        <w:t>(представителю)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w:t>
      </w:r>
      <w:r w:rsidRPr="00442E7F">
        <w:rPr>
          <w:rFonts w:ascii="Arial" w:hAnsi="Arial" w:cs="Arial"/>
          <w:color w:val="000000" w:themeColor="text1"/>
          <w:spacing w:val="-14"/>
          <w:sz w:val="24"/>
          <w:szCs w:val="24"/>
        </w:rPr>
        <w:t xml:space="preserve"> </w:t>
      </w:r>
      <w:r w:rsidRPr="00442E7F">
        <w:rPr>
          <w:rFonts w:ascii="Arial" w:hAnsi="Arial" w:cs="Arial"/>
          <w:color w:val="000000" w:themeColor="text1"/>
          <w:sz w:val="24"/>
          <w:szCs w:val="24"/>
        </w:rPr>
        <w:t>постановлением</w:t>
      </w:r>
      <w:r w:rsidRPr="00442E7F">
        <w:rPr>
          <w:rFonts w:ascii="Arial" w:hAnsi="Arial" w:cs="Arial"/>
          <w:color w:val="000000" w:themeColor="text1"/>
          <w:spacing w:val="-12"/>
          <w:sz w:val="24"/>
          <w:szCs w:val="24"/>
        </w:rPr>
        <w:t xml:space="preserve"> </w:t>
      </w:r>
      <w:r w:rsidRPr="00442E7F">
        <w:rPr>
          <w:rFonts w:ascii="Arial" w:hAnsi="Arial" w:cs="Arial"/>
          <w:color w:val="000000" w:themeColor="text1"/>
          <w:sz w:val="24"/>
          <w:szCs w:val="24"/>
        </w:rPr>
        <w:t>Правительства</w:t>
      </w:r>
      <w:r w:rsidRPr="00442E7F">
        <w:rPr>
          <w:rFonts w:ascii="Arial" w:hAnsi="Arial" w:cs="Arial"/>
          <w:color w:val="000000" w:themeColor="text1"/>
          <w:spacing w:val="-14"/>
          <w:sz w:val="24"/>
          <w:szCs w:val="24"/>
        </w:rPr>
        <w:t xml:space="preserve"> </w:t>
      </w:r>
      <w:r w:rsidRPr="00442E7F">
        <w:rPr>
          <w:rFonts w:ascii="Arial" w:hAnsi="Arial" w:cs="Arial"/>
          <w:color w:val="000000" w:themeColor="text1"/>
          <w:sz w:val="24"/>
          <w:szCs w:val="24"/>
        </w:rPr>
        <w:t>Российской</w:t>
      </w:r>
      <w:r w:rsidRPr="00442E7F">
        <w:rPr>
          <w:rFonts w:ascii="Arial" w:hAnsi="Arial" w:cs="Arial"/>
          <w:color w:val="000000" w:themeColor="text1"/>
          <w:spacing w:val="-18"/>
          <w:sz w:val="24"/>
          <w:szCs w:val="24"/>
        </w:rPr>
        <w:t xml:space="preserve"> </w:t>
      </w:r>
      <w:r w:rsidRPr="00442E7F">
        <w:rPr>
          <w:rFonts w:ascii="Arial" w:hAnsi="Arial" w:cs="Arial"/>
          <w:color w:val="000000" w:themeColor="text1"/>
          <w:sz w:val="24"/>
          <w:szCs w:val="24"/>
        </w:rPr>
        <w:t>Федерации</w:t>
      </w:r>
      <w:r w:rsidRPr="00442E7F">
        <w:rPr>
          <w:rFonts w:ascii="Arial" w:hAnsi="Arial" w:cs="Arial"/>
          <w:color w:val="000000" w:themeColor="text1"/>
          <w:spacing w:val="-12"/>
          <w:sz w:val="24"/>
          <w:szCs w:val="24"/>
        </w:rPr>
        <w:t xml:space="preserve"> </w:t>
      </w:r>
      <w:r w:rsidRPr="00442E7F">
        <w:rPr>
          <w:rFonts w:ascii="Arial" w:hAnsi="Arial" w:cs="Arial"/>
          <w:color w:val="000000" w:themeColor="text1"/>
          <w:sz w:val="24"/>
          <w:szCs w:val="24"/>
        </w:rPr>
        <w:t>от</w:t>
      </w:r>
      <w:r w:rsidRPr="00442E7F">
        <w:rPr>
          <w:rFonts w:ascii="Arial" w:hAnsi="Arial" w:cs="Arial"/>
          <w:color w:val="000000" w:themeColor="text1"/>
          <w:spacing w:val="-17"/>
          <w:sz w:val="24"/>
          <w:szCs w:val="24"/>
        </w:rPr>
        <w:t xml:space="preserve"> </w:t>
      </w:r>
      <w:r w:rsidRPr="00442E7F">
        <w:rPr>
          <w:rFonts w:ascii="Arial" w:hAnsi="Arial" w:cs="Arial"/>
          <w:color w:val="000000" w:themeColor="text1"/>
          <w:sz w:val="24"/>
          <w:szCs w:val="24"/>
        </w:rPr>
        <w:t>27.09.2011 № 797 «О взаимодействии между многофункциональными центрами предоставления государственных и</w:t>
      </w:r>
      <w:proofErr w:type="gramEnd"/>
      <w:r w:rsidRPr="00442E7F">
        <w:rPr>
          <w:rFonts w:ascii="Arial" w:hAnsi="Arial" w:cs="Arial"/>
          <w:color w:val="000000" w:themeColor="text1"/>
          <w:sz w:val="24"/>
          <w:szCs w:val="24"/>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204E20" w:rsidRPr="00442E7F" w:rsidRDefault="00204E20" w:rsidP="00204E20">
      <w:pPr>
        <w:pStyle w:val="a8"/>
        <w:jc w:val="both"/>
        <w:rPr>
          <w:rFonts w:ascii="Arial" w:hAnsi="Arial" w:cs="Arial"/>
          <w:color w:val="000000" w:themeColor="text1"/>
          <w:sz w:val="24"/>
          <w:szCs w:val="24"/>
        </w:rPr>
      </w:pPr>
      <w:r w:rsidRPr="00442E7F">
        <w:rPr>
          <w:rFonts w:ascii="Arial" w:hAnsi="Arial" w:cs="Arial"/>
          <w:color w:val="000000" w:themeColor="text1"/>
          <w:sz w:val="24"/>
          <w:szCs w:val="24"/>
        </w:rPr>
        <w:tab/>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204E20" w:rsidRPr="00442E7F" w:rsidRDefault="00204E20" w:rsidP="00204E20">
      <w:pPr>
        <w:pStyle w:val="a8"/>
        <w:jc w:val="both"/>
        <w:rPr>
          <w:rFonts w:ascii="Arial" w:hAnsi="Arial" w:cs="Arial"/>
          <w:color w:val="000000" w:themeColor="text1"/>
          <w:sz w:val="24"/>
          <w:szCs w:val="24"/>
        </w:rPr>
      </w:pPr>
      <w:r w:rsidRPr="00442E7F">
        <w:rPr>
          <w:rFonts w:ascii="Arial" w:hAnsi="Arial" w:cs="Arial"/>
          <w:color w:val="000000" w:themeColor="text1"/>
          <w:sz w:val="24"/>
          <w:szCs w:val="24"/>
        </w:rPr>
        <w:tab/>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04E20" w:rsidRDefault="00204E20" w:rsidP="00204E20">
      <w:pPr>
        <w:pStyle w:val="a8"/>
        <w:jc w:val="both"/>
        <w:rPr>
          <w:rFonts w:ascii="Arial" w:hAnsi="Arial" w:cs="Arial"/>
          <w:color w:val="000000" w:themeColor="text1"/>
          <w:sz w:val="24"/>
          <w:szCs w:val="24"/>
        </w:rPr>
      </w:pPr>
      <w:r>
        <w:rPr>
          <w:rFonts w:ascii="Arial" w:hAnsi="Arial" w:cs="Arial"/>
          <w:color w:val="000000" w:themeColor="text1"/>
          <w:sz w:val="24"/>
          <w:szCs w:val="24"/>
        </w:rPr>
        <w:tab/>
      </w:r>
      <w:r w:rsidRPr="00442E7F">
        <w:rPr>
          <w:rFonts w:ascii="Arial" w:hAnsi="Arial" w:cs="Arial"/>
          <w:color w:val="000000" w:themeColor="text1"/>
          <w:sz w:val="24"/>
          <w:szCs w:val="24"/>
        </w:rPr>
        <w:t xml:space="preserve">Работник многофункционального центра осуществляет следующие действия: </w:t>
      </w:r>
    </w:p>
    <w:p w:rsidR="00204E20" w:rsidRPr="00442E7F" w:rsidRDefault="00204E20" w:rsidP="00204E20">
      <w:pPr>
        <w:pStyle w:val="a8"/>
        <w:jc w:val="both"/>
        <w:rPr>
          <w:rFonts w:ascii="Arial" w:hAnsi="Arial" w:cs="Arial"/>
          <w:color w:val="000000" w:themeColor="text1"/>
          <w:sz w:val="24"/>
          <w:szCs w:val="24"/>
        </w:rPr>
      </w:pPr>
      <w:r>
        <w:rPr>
          <w:rFonts w:ascii="Arial" w:hAnsi="Arial" w:cs="Arial"/>
          <w:color w:val="000000" w:themeColor="text1"/>
          <w:sz w:val="24"/>
          <w:szCs w:val="24"/>
        </w:rPr>
        <w:lastRenderedPageBreak/>
        <w:tab/>
      </w:r>
      <w:r w:rsidRPr="00442E7F">
        <w:rPr>
          <w:rFonts w:ascii="Arial" w:hAnsi="Arial" w:cs="Arial"/>
          <w:color w:val="000000" w:themeColor="text1"/>
          <w:sz w:val="24"/>
          <w:szCs w:val="24"/>
        </w:rPr>
        <w:t>устанавливает</w:t>
      </w:r>
      <w:r w:rsidRPr="00442E7F">
        <w:rPr>
          <w:rFonts w:ascii="Arial" w:hAnsi="Arial" w:cs="Arial"/>
          <w:color w:val="000000" w:themeColor="text1"/>
          <w:spacing w:val="-11"/>
          <w:sz w:val="24"/>
          <w:szCs w:val="24"/>
        </w:rPr>
        <w:t xml:space="preserve"> </w:t>
      </w:r>
      <w:r w:rsidRPr="00442E7F">
        <w:rPr>
          <w:rFonts w:ascii="Arial" w:hAnsi="Arial" w:cs="Arial"/>
          <w:color w:val="000000" w:themeColor="text1"/>
          <w:sz w:val="24"/>
          <w:szCs w:val="24"/>
        </w:rPr>
        <w:t>личность</w:t>
      </w:r>
      <w:r w:rsidRPr="00442E7F">
        <w:rPr>
          <w:rFonts w:ascii="Arial" w:hAnsi="Arial" w:cs="Arial"/>
          <w:color w:val="000000" w:themeColor="text1"/>
          <w:spacing w:val="-12"/>
          <w:sz w:val="24"/>
          <w:szCs w:val="24"/>
        </w:rPr>
        <w:t xml:space="preserve"> </w:t>
      </w:r>
      <w:r w:rsidRPr="00442E7F">
        <w:rPr>
          <w:rFonts w:ascii="Arial" w:hAnsi="Arial" w:cs="Arial"/>
          <w:color w:val="000000" w:themeColor="text1"/>
          <w:sz w:val="24"/>
          <w:szCs w:val="24"/>
        </w:rPr>
        <w:t>заявителя</w:t>
      </w:r>
      <w:r w:rsidRPr="00442E7F">
        <w:rPr>
          <w:rFonts w:ascii="Arial" w:hAnsi="Arial" w:cs="Arial"/>
          <w:color w:val="000000" w:themeColor="text1"/>
          <w:spacing w:val="-11"/>
          <w:sz w:val="24"/>
          <w:szCs w:val="24"/>
        </w:rPr>
        <w:t xml:space="preserve"> </w:t>
      </w:r>
      <w:r w:rsidRPr="00442E7F">
        <w:rPr>
          <w:rFonts w:ascii="Arial" w:hAnsi="Arial" w:cs="Arial"/>
          <w:color w:val="000000" w:themeColor="text1"/>
          <w:sz w:val="24"/>
          <w:szCs w:val="24"/>
        </w:rPr>
        <w:t>на</w:t>
      </w:r>
      <w:r w:rsidRPr="00442E7F">
        <w:rPr>
          <w:rFonts w:ascii="Arial" w:hAnsi="Arial" w:cs="Arial"/>
          <w:color w:val="000000" w:themeColor="text1"/>
          <w:spacing w:val="-11"/>
          <w:sz w:val="24"/>
          <w:szCs w:val="24"/>
        </w:rPr>
        <w:t xml:space="preserve"> </w:t>
      </w:r>
      <w:r w:rsidRPr="00442E7F">
        <w:rPr>
          <w:rFonts w:ascii="Arial" w:hAnsi="Arial" w:cs="Arial"/>
          <w:color w:val="000000" w:themeColor="text1"/>
          <w:sz w:val="24"/>
          <w:szCs w:val="24"/>
        </w:rPr>
        <w:t>основании</w:t>
      </w:r>
      <w:r w:rsidRPr="00442E7F">
        <w:rPr>
          <w:rFonts w:ascii="Arial" w:hAnsi="Arial" w:cs="Arial"/>
          <w:color w:val="000000" w:themeColor="text1"/>
          <w:spacing w:val="-13"/>
          <w:sz w:val="24"/>
          <w:szCs w:val="24"/>
        </w:rPr>
        <w:t xml:space="preserve"> </w:t>
      </w:r>
      <w:r w:rsidRPr="00442E7F">
        <w:rPr>
          <w:rFonts w:ascii="Arial" w:hAnsi="Arial" w:cs="Arial"/>
          <w:color w:val="000000" w:themeColor="text1"/>
          <w:sz w:val="24"/>
          <w:szCs w:val="24"/>
        </w:rPr>
        <w:t>документа,</w:t>
      </w:r>
      <w:r w:rsidRPr="00442E7F">
        <w:rPr>
          <w:rFonts w:ascii="Arial" w:hAnsi="Arial" w:cs="Arial"/>
          <w:color w:val="000000" w:themeColor="text1"/>
          <w:spacing w:val="-11"/>
          <w:sz w:val="24"/>
          <w:szCs w:val="24"/>
        </w:rPr>
        <w:t xml:space="preserve"> </w:t>
      </w:r>
      <w:r w:rsidRPr="00442E7F">
        <w:rPr>
          <w:rFonts w:ascii="Arial" w:hAnsi="Arial" w:cs="Arial"/>
          <w:color w:val="000000" w:themeColor="text1"/>
          <w:sz w:val="24"/>
          <w:szCs w:val="24"/>
        </w:rPr>
        <w:t>удостоверяющего</w:t>
      </w:r>
      <w:r>
        <w:rPr>
          <w:rFonts w:ascii="Arial" w:hAnsi="Arial" w:cs="Arial"/>
          <w:color w:val="000000" w:themeColor="text1"/>
          <w:sz w:val="24"/>
          <w:szCs w:val="24"/>
        </w:rPr>
        <w:t xml:space="preserve"> </w:t>
      </w:r>
      <w:r w:rsidRPr="00442E7F">
        <w:rPr>
          <w:rFonts w:ascii="Arial" w:hAnsi="Arial" w:cs="Arial"/>
          <w:color w:val="000000" w:themeColor="text1"/>
          <w:sz w:val="24"/>
          <w:szCs w:val="24"/>
        </w:rPr>
        <w:t>личность</w:t>
      </w:r>
      <w:r w:rsidRPr="00442E7F">
        <w:rPr>
          <w:rFonts w:ascii="Arial" w:hAnsi="Arial" w:cs="Arial"/>
          <w:color w:val="000000" w:themeColor="text1"/>
          <w:spacing w:val="-12"/>
          <w:sz w:val="24"/>
          <w:szCs w:val="24"/>
        </w:rPr>
        <w:t xml:space="preserve"> </w:t>
      </w:r>
      <w:r w:rsidRPr="00442E7F">
        <w:rPr>
          <w:rFonts w:ascii="Arial" w:hAnsi="Arial" w:cs="Arial"/>
          <w:color w:val="000000" w:themeColor="text1"/>
          <w:sz w:val="24"/>
          <w:szCs w:val="24"/>
        </w:rPr>
        <w:t>в</w:t>
      </w:r>
      <w:r w:rsidRPr="00442E7F">
        <w:rPr>
          <w:rFonts w:ascii="Arial" w:hAnsi="Arial" w:cs="Arial"/>
          <w:color w:val="000000" w:themeColor="text1"/>
          <w:spacing w:val="-10"/>
          <w:sz w:val="24"/>
          <w:szCs w:val="24"/>
        </w:rPr>
        <w:t xml:space="preserve"> </w:t>
      </w:r>
      <w:r w:rsidRPr="00442E7F">
        <w:rPr>
          <w:rFonts w:ascii="Arial" w:hAnsi="Arial" w:cs="Arial"/>
          <w:color w:val="000000" w:themeColor="text1"/>
          <w:sz w:val="24"/>
          <w:szCs w:val="24"/>
        </w:rPr>
        <w:t>соответствии</w:t>
      </w:r>
      <w:r w:rsidRPr="00442E7F">
        <w:rPr>
          <w:rFonts w:ascii="Arial" w:hAnsi="Arial" w:cs="Arial"/>
          <w:color w:val="000000" w:themeColor="text1"/>
          <w:spacing w:val="-8"/>
          <w:sz w:val="24"/>
          <w:szCs w:val="24"/>
        </w:rPr>
        <w:t xml:space="preserve"> </w:t>
      </w:r>
      <w:r w:rsidRPr="00442E7F">
        <w:rPr>
          <w:rFonts w:ascii="Arial" w:hAnsi="Arial" w:cs="Arial"/>
          <w:color w:val="000000" w:themeColor="text1"/>
          <w:sz w:val="24"/>
          <w:szCs w:val="24"/>
        </w:rPr>
        <w:t>с</w:t>
      </w:r>
      <w:r w:rsidRPr="00442E7F">
        <w:rPr>
          <w:rFonts w:ascii="Arial" w:hAnsi="Arial" w:cs="Arial"/>
          <w:color w:val="000000" w:themeColor="text1"/>
          <w:spacing w:val="-9"/>
          <w:sz w:val="24"/>
          <w:szCs w:val="24"/>
        </w:rPr>
        <w:t xml:space="preserve"> </w:t>
      </w:r>
      <w:r w:rsidRPr="00442E7F">
        <w:rPr>
          <w:rFonts w:ascii="Arial" w:hAnsi="Arial" w:cs="Arial"/>
          <w:color w:val="000000" w:themeColor="text1"/>
          <w:sz w:val="24"/>
          <w:szCs w:val="24"/>
        </w:rPr>
        <w:t>законодательством</w:t>
      </w:r>
      <w:r w:rsidRPr="00442E7F">
        <w:rPr>
          <w:rFonts w:ascii="Arial" w:hAnsi="Arial" w:cs="Arial"/>
          <w:color w:val="000000" w:themeColor="text1"/>
          <w:spacing w:val="-10"/>
          <w:sz w:val="24"/>
          <w:szCs w:val="24"/>
        </w:rPr>
        <w:t xml:space="preserve"> </w:t>
      </w:r>
      <w:r w:rsidRPr="00442E7F">
        <w:rPr>
          <w:rFonts w:ascii="Arial" w:hAnsi="Arial" w:cs="Arial"/>
          <w:color w:val="000000" w:themeColor="text1"/>
          <w:sz w:val="24"/>
          <w:szCs w:val="24"/>
        </w:rPr>
        <w:t>Российской</w:t>
      </w:r>
      <w:r w:rsidRPr="00442E7F">
        <w:rPr>
          <w:rFonts w:ascii="Arial" w:hAnsi="Arial" w:cs="Arial"/>
          <w:color w:val="000000" w:themeColor="text1"/>
          <w:spacing w:val="-8"/>
          <w:sz w:val="24"/>
          <w:szCs w:val="24"/>
        </w:rPr>
        <w:t xml:space="preserve"> </w:t>
      </w:r>
      <w:r w:rsidRPr="00442E7F">
        <w:rPr>
          <w:rFonts w:ascii="Arial" w:hAnsi="Arial" w:cs="Arial"/>
          <w:color w:val="000000" w:themeColor="text1"/>
          <w:spacing w:val="-2"/>
          <w:sz w:val="24"/>
          <w:szCs w:val="24"/>
        </w:rPr>
        <w:t>Федерации;</w:t>
      </w:r>
    </w:p>
    <w:p w:rsidR="00204E20" w:rsidRPr="00442E7F" w:rsidRDefault="00204E20" w:rsidP="00204E20">
      <w:pPr>
        <w:pStyle w:val="a8"/>
        <w:jc w:val="both"/>
        <w:rPr>
          <w:rFonts w:ascii="Arial" w:hAnsi="Arial" w:cs="Arial"/>
          <w:color w:val="000000" w:themeColor="text1"/>
          <w:sz w:val="24"/>
          <w:szCs w:val="24"/>
        </w:rPr>
      </w:pPr>
      <w:r>
        <w:rPr>
          <w:rFonts w:ascii="Arial" w:hAnsi="Arial" w:cs="Arial"/>
          <w:color w:val="000000" w:themeColor="text1"/>
          <w:sz w:val="24"/>
          <w:szCs w:val="24"/>
        </w:rPr>
        <w:tab/>
      </w:r>
      <w:r w:rsidRPr="00442E7F">
        <w:rPr>
          <w:rFonts w:ascii="Arial" w:hAnsi="Arial" w:cs="Arial"/>
          <w:color w:val="000000" w:themeColor="text1"/>
          <w:sz w:val="24"/>
          <w:szCs w:val="24"/>
        </w:rPr>
        <w:t>проверяет полномочия представителя заявителя (в случае обращения представителя заявителя);</w:t>
      </w:r>
    </w:p>
    <w:p w:rsidR="00204E20" w:rsidRPr="00442E7F" w:rsidRDefault="00204E20" w:rsidP="00204E20">
      <w:pPr>
        <w:pStyle w:val="a8"/>
        <w:jc w:val="both"/>
        <w:rPr>
          <w:rFonts w:ascii="Arial" w:hAnsi="Arial" w:cs="Arial"/>
          <w:color w:val="000000" w:themeColor="text1"/>
          <w:sz w:val="24"/>
          <w:szCs w:val="24"/>
        </w:rPr>
      </w:pPr>
      <w:r>
        <w:rPr>
          <w:rFonts w:ascii="Arial" w:hAnsi="Arial" w:cs="Arial"/>
          <w:color w:val="000000" w:themeColor="text1"/>
          <w:sz w:val="24"/>
          <w:szCs w:val="24"/>
        </w:rPr>
        <w:tab/>
      </w:r>
      <w:r w:rsidRPr="00442E7F">
        <w:rPr>
          <w:rFonts w:ascii="Arial" w:hAnsi="Arial" w:cs="Arial"/>
          <w:color w:val="000000" w:themeColor="text1"/>
          <w:sz w:val="24"/>
          <w:szCs w:val="24"/>
        </w:rPr>
        <w:t>определяет</w:t>
      </w:r>
      <w:r w:rsidRPr="00442E7F">
        <w:rPr>
          <w:rFonts w:ascii="Arial" w:hAnsi="Arial" w:cs="Arial"/>
          <w:color w:val="000000" w:themeColor="text1"/>
          <w:spacing w:val="-8"/>
          <w:sz w:val="24"/>
          <w:szCs w:val="24"/>
        </w:rPr>
        <w:t xml:space="preserve"> </w:t>
      </w:r>
      <w:r w:rsidRPr="00442E7F">
        <w:rPr>
          <w:rFonts w:ascii="Arial" w:hAnsi="Arial" w:cs="Arial"/>
          <w:color w:val="000000" w:themeColor="text1"/>
          <w:sz w:val="24"/>
          <w:szCs w:val="24"/>
        </w:rPr>
        <w:t>статус</w:t>
      </w:r>
      <w:r w:rsidRPr="00442E7F">
        <w:rPr>
          <w:rFonts w:ascii="Arial" w:hAnsi="Arial" w:cs="Arial"/>
          <w:color w:val="000000" w:themeColor="text1"/>
          <w:spacing w:val="-8"/>
          <w:sz w:val="24"/>
          <w:szCs w:val="24"/>
        </w:rPr>
        <w:t xml:space="preserve"> </w:t>
      </w:r>
      <w:r w:rsidRPr="00442E7F">
        <w:rPr>
          <w:rFonts w:ascii="Arial" w:hAnsi="Arial" w:cs="Arial"/>
          <w:color w:val="000000" w:themeColor="text1"/>
          <w:sz w:val="24"/>
          <w:szCs w:val="24"/>
        </w:rPr>
        <w:t>исполнения</w:t>
      </w:r>
      <w:r w:rsidRPr="00442E7F">
        <w:rPr>
          <w:rFonts w:ascii="Arial" w:hAnsi="Arial" w:cs="Arial"/>
          <w:color w:val="000000" w:themeColor="text1"/>
          <w:spacing w:val="-8"/>
          <w:sz w:val="24"/>
          <w:szCs w:val="24"/>
        </w:rPr>
        <w:t xml:space="preserve"> </w:t>
      </w:r>
      <w:r w:rsidRPr="00442E7F">
        <w:rPr>
          <w:rFonts w:ascii="Arial" w:hAnsi="Arial" w:cs="Arial"/>
          <w:color w:val="000000" w:themeColor="text1"/>
          <w:sz w:val="24"/>
          <w:szCs w:val="24"/>
        </w:rPr>
        <w:t>заявления</w:t>
      </w:r>
      <w:r w:rsidRPr="00442E7F">
        <w:rPr>
          <w:rFonts w:ascii="Arial" w:hAnsi="Arial" w:cs="Arial"/>
          <w:color w:val="000000" w:themeColor="text1"/>
          <w:spacing w:val="-8"/>
          <w:sz w:val="24"/>
          <w:szCs w:val="24"/>
        </w:rPr>
        <w:t xml:space="preserve"> </w:t>
      </w:r>
      <w:r w:rsidRPr="00442E7F">
        <w:rPr>
          <w:rFonts w:ascii="Arial" w:hAnsi="Arial" w:cs="Arial"/>
          <w:color w:val="000000" w:themeColor="text1"/>
          <w:sz w:val="24"/>
          <w:szCs w:val="24"/>
        </w:rPr>
        <w:t>заявителя</w:t>
      </w:r>
      <w:r w:rsidRPr="00442E7F">
        <w:rPr>
          <w:rFonts w:ascii="Arial" w:hAnsi="Arial" w:cs="Arial"/>
          <w:color w:val="000000" w:themeColor="text1"/>
          <w:spacing w:val="-8"/>
          <w:sz w:val="24"/>
          <w:szCs w:val="24"/>
        </w:rPr>
        <w:t xml:space="preserve"> </w:t>
      </w:r>
      <w:r w:rsidRPr="00442E7F">
        <w:rPr>
          <w:rFonts w:ascii="Arial" w:hAnsi="Arial" w:cs="Arial"/>
          <w:color w:val="000000" w:themeColor="text1"/>
          <w:sz w:val="24"/>
          <w:szCs w:val="24"/>
        </w:rPr>
        <w:t>в</w:t>
      </w:r>
      <w:r w:rsidRPr="00442E7F">
        <w:rPr>
          <w:rFonts w:ascii="Arial" w:hAnsi="Arial" w:cs="Arial"/>
          <w:color w:val="000000" w:themeColor="text1"/>
          <w:spacing w:val="-10"/>
          <w:sz w:val="24"/>
          <w:szCs w:val="24"/>
        </w:rPr>
        <w:t xml:space="preserve"> </w:t>
      </w:r>
      <w:r w:rsidRPr="00442E7F">
        <w:rPr>
          <w:rFonts w:ascii="Arial" w:hAnsi="Arial" w:cs="Arial"/>
          <w:color w:val="000000" w:themeColor="text1"/>
          <w:spacing w:val="-4"/>
          <w:sz w:val="24"/>
          <w:szCs w:val="24"/>
        </w:rPr>
        <w:t>ГИС;</w:t>
      </w:r>
    </w:p>
    <w:p w:rsidR="00204E20" w:rsidRPr="00442E7F" w:rsidRDefault="00204E20" w:rsidP="00204E20">
      <w:pPr>
        <w:pStyle w:val="a8"/>
        <w:jc w:val="both"/>
        <w:rPr>
          <w:rFonts w:ascii="Arial" w:hAnsi="Arial" w:cs="Arial"/>
          <w:color w:val="000000" w:themeColor="text1"/>
          <w:sz w:val="24"/>
          <w:szCs w:val="24"/>
        </w:rPr>
      </w:pPr>
      <w:r>
        <w:rPr>
          <w:rFonts w:ascii="Arial" w:hAnsi="Arial" w:cs="Arial"/>
          <w:color w:val="000000" w:themeColor="text1"/>
          <w:sz w:val="24"/>
          <w:szCs w:val="24"/>
        </w:rPr>
        <w:tab/>
      </w:r>
      <w:proofErr w:type="gramStart"/>
      <w:r w:rsidRPr="00442E7F">
        <w:rPr>
          <w:rFonts w:ascii="Arial" w:hAnsi="Arial" w:cs="Arial"/>
          <w:color w:val="000000" w:themeColor="text1"/>
          <w:sz w:val="24"/>
          <w:szCs w:val="24"/>
        </w:rPr>
        <w:t>распечатывает результат предоставления муниципальной услуги</w:t>
      </w:r>
      <w:r w:rsidRPr="00442E7F">
        <w:rPr>
          <w:rFonts w:ascii="Arial" w:hAnsi="Arial" w:cs="Arial"/>
          <w:color w:val="000000" w:themeColor="text1"/>
          <w:spacing w:val="-13"/>
          <w:sz w:val="24"/>
          <w:szCs w:val="24"/>
        </w:rPr>
        <w:t xml:space="preserve"> </w:t>
      </w:r>
      <w:r w:rsidRPr="00442E7F">
        <w:rPr>
          <w:rFonts w:ascii="Arial" w:hAnsi="Arial" w:cs="Arial"/>
          <w:color w:val="000000" w:themeColor="text1"/>
          <w:sz w:val="24"/>
          <w:szCs w:val="24"/>
        </w:rPr>
        <w:t>в</w:t>
      </w:r>
      <w:r w:rsidRPr="00442E7F">
        <w:rPr>
          <w:rFonts w:ascii="Arial" w:hAnsi="Arial" w:cs="Arial"/>
          <w:color w:val="000000" w:themeColor="text1"/>
          <w:spacing w:val="-14"/>
          <w:sz w:val="24"/>
          <w:szCs w:val="24"/>
        </w:rPr>
        <w:t xml:space="preserve"> </w:t>
      </w:r>
      <w:r w:rsidRPr="00442E7F">
        <w:rPr>
          <w:rFonts w:ascii="Arial" w:hAnsi="Arial" w:cs="Arial"/>
          <w:color w:val="000000" w:themeColor="text1"/>
          <w:sz w:val="24"/>
          <w:szCs w:val="24"/>
        </w:rPr>
        <w:t>виде</w:t>
      </w:r>
      <w:r w:rsidRPr="00442E7F">
        <w:rPr>
          <w:rFonts w:ascii="Arial" w:hAnsi="Arial" w:cs="Arial"/>
          <w:color w:val="000000" w:themeColor="text1"/>
          <w:spacing w:val="-14"/>
          <w:sz w:val="24"/>
          <w:szCs w:val="24"/>
        </w:rPr>
        <w:t xml:space="preserve"> </w:t>
      </w:r>
      <w:r w:rsidRPr="00442E7F">
        <w:rPr>
          <w:rFonts w:ascii="Arial" w:hAnsi="Arial" w:cs="Arial"/>
          <w:color w:val="000000" w:themeColor="text1"/>
          <w:sz w:val="24"/>
          <w:szCs w:val="24"/>
        </w:rPr>
        <w:t>экземпляра</w:t>
      </w:r>
      <w:r w:rsidRPr="00442E7F">
        <w:rPr>
          <w:rFonts w:ascii="Arial" w:hAnsi="Arial" w:cs="Arial"/>
          <w:color w:val="000000" w:themeColor="text1"/>
          <w:spacing w:val="-15"/>
          <w:sz w:val="24"/>
          <w:szCs w:val="24"/>
        </w:rPr>
        <w:t xml:space="preserve"> </w:t>
      </w:r>
      <w:r w:rsidRPr="00442E7F">
        <w:rPr>
          <w:rFonts w:ascii="Arial" w:hAnsi="Arial" w:cs="Arial"/>
          <w:color w:val="000000" w:themeColor="text1"/>
          <w:sz w:val="24"/>
          <w:szCs w:val="24"/>
        </w:rPr>
        <w:t>электронного</w:t>
      </w:r>
      <w:r w:rsidRPr="00442E7F">
        <w:rPr>
          <w:rFonts w:ascii="Arial" w:hAnsi="Arial" w:cs="Arial"/>
          <w:color w:val="000000" w:themeColor="text1"/>
          <w:spacing w:val="-15"/>
          <w:sz w:val="24"/>
          <w:szCs w:val="24"/>
        </w:rPr>
        <w:t xml:space="preserve"> </w:t>
      </w:r>
      <w:r w:rsidRPr="00442E7F">
        <w:rPr>
          <w:rFonts w:ascii="Arial" w:hAnsi="Arial" w:cs="Arial"/>
          <w:color w:val="000000" w:themeColor="text1"/>
          <w:sz w:val="24"/>
          <w:szCs w:val="24"/>
        </w:rPr>
        <w:t>документа</w:t>
      </w:r>
      <w:r w:rsidRPr="00442E7F">
        <w:rPr>
          <w:rFonts w:ascii="Arial" w:hAnsi="Arial" w:cs="Arial"/>
          <w:color w:val="000000" w:themeColor="text1"/>
          <w:spacing w:val="-13"/>
          <w:sz w:val="24"/>
          <w:szCs w:val="24"/>
        </w:rPr>
        <w:t xml:space="preserve"> </w:t>
      </w:r>
      <w:r w:rsidRPr="00442E7F">
        <w:rPr>
          <w:rFonts w:ascii="Arial" w:hAnsi="Arial" w:cs="Arial"/>
          <w:color w:val="000000" w:themeColor="text1"/>
          <w:sz w:val="24"/>
          <w:szCs w:val="24"/>
        </w:rPr>
        <w:t>на</w:t>
      </w:r>
      <w:r w:rsidRPr="00442E7F">
        <w:rPr>
          <w:rFonts w:ascii="Arial" w:hAnsi="Arial" w:cs="Arial"/>
          <w:color w:val="000000" w:themeColor="text1"/>
          <w:spacing w:val="-15"/>
          <w:sz w:val="24"/>
          <w:szCs w:val="24"/>
        </w:rPr>
        <w:t xml:space="preserve"> </w:t>
      </w:r>
      <w:r w:rsidRPr="00442E7F">
        <w:rPr>
          <w:rFonts w:ascii="Arial" w:hAnsi="Arial" w:cs="Arial"/>
          <w:color w:val="000000" w:themeColor="text1"/>
          <w:sz w:val="24"/>
          <w:szCs w:val="24"/>
        </w:rPr>
        <w:t>бумажном</w:t>
      </w:r>
      <w:r w:rsidRPr="00442E7F">
        <w:rPr>
          <w:rFonts w:ascii="Arial" w:hAnsi="Arial" w:cs="Arial"/>
          <w:color w:val="000000" w:themeColor="text1"/>
          <w:spacing w:val="-16"/>
          <w:sz w:val="24"/>
          <w:szCs w:val="24"/>
        </w:rPr>
        <w:t xml:space="preserve"> </w:t>
      </w:r>
      <w:r w:rsidRPr="00442E7F">
        <w:rPr>
          <w:rFonts w:ascii="Arial" w:hAnsi="Arial" w:cs="Arial"/>
          <w:color w:val="000000" w:themeColor="text1"/>
          <w:sz w:val="24"/>
          <w:szCs w:val="24"/>
        </w:rPr>
        <w:t>носителе</w:t>
      </w:r>
      <w:r w:rsidRPr="00442E7F">
        <w:rPr>
          <w:rFonts w:ascii="Arial" w:hAnsi="Arial" w:cs="Arial"/>
          <w:color w:val="000000" w:themeColor="text1"/>
          <w:spacing w:val="-14"/>
          <w:sz w:val="24"/>
          <w:szCs w:val="24"/>
        </w:rPr>
        <w:t xml:space="preserve"> </w:t>
      </w:r>
      <w:r w:rsidRPr="00442E7F">
        <w:rPr>
          <w:rFonts w:ascii="Arial" w:hAnsi="Arial" w:cs="Arial"/>
          <w:color w:val="000000" w:themeColor="text1"/>
          <w:sz w:val="24"/>
          <w:szCs w:val="24"/>
        </w:rPr>
        <w:t>и</w:t>
      </w:r>
      <w:r w:rsidRPr="00442E7F">
        <w:rPr>
          <w:rFonts w:ascii="Arial" w:hAnsi="Arial" w:cs="Arial"/>
          <w:color w:val="000000" w:themeColor="text1"/>
          <w:spacing w:val="-13"/>
          <w:sz w:val="24"/>
          <w:szCs w:val="24"/>
        </w:rPr>
        <w:t xml:space="preserve"> </w:t>
      </w:r>
      <w:r w:rsidRPr="00442E7F">
        <w:rPr>
          <w:rFonts w:ascii="Arial" w:hAnsi="Arial" w:cs="Arial"/>
          <w:color w:val="000000" w:themeColor="text1"/>
          <w:sz w:val="24"/>
          <w:szCs w:val="24"/>
        </w:rPr>
        <w:t>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204E20" w:rsidRPr="00442E7F" w:rsidRDefault="00204E20" w:rsidP="00204E20">
      <w:pPr>
        <w:pStyle w:val="a8"/>
        <w:jc w:val="both"/>
        <w:rPr>
          <w:rFonts w:ascii="Arial" w:hAnsi="Arial" w:cs="Arial"/>
          <w:color w:val="000000" w:themeColor="text1"/>
          <w:sz w:val="24"/>
          <w:szCs w:val="24"/>
        </w:rPr>
      </w:pPr>
      <w:r>
        <w:rPr>
          <w:rFonts w:ascii="Arial" w:hAnsi="Arial" w:cs="Arial"/>
          <w:color w:val="000000" w:themeColor="text1"/>
          <w:sz w:val="24"/>
          <w:szCs w:val="24"/>
        </w:rPr>
        <w:tab/>
      </w:r>
      <w:r w:rsidRPr="00442E7F">
        <w:rPr>
          <w:rFonts w:ascii="Arial" w:hAnsi="Arial" w:cs="Arial"/>
          <w:color w:val="000000" w:themeColor="text1"/>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04E20" w:rsidRPr="00442E7F" w:rsidRDefault="00204E20" w:rsidP="00204E20">
      <w:pPr>
        <w:pStyle w:val="a8"/>
        <w:jc w:val="both"/>
        <w:rPr>
          <w:rFonts w:ascii="Arial" w:hAnsi="Arial" w:cs="Arial"/>
          <w:color w:val="000000" w:themeColor="text1"/>
          <w:sz w:val="24"/>
          <w:szCs w:val="24"/>
        </w:rPr>
      </w:pPr>
      <w:r>
        <w:rPr>
          <w:rFonts w:ascii="Arial" w:hAnsi="Arial" w:cs="Arial"/>
          <w:color w:val="000000" w:themeColor="text1"/>
          <w:sz w:val="24"/>
          <w:szCs w:val="24"/>
        </w:rPr>
        <w:tab/>
      </w:r>
      <w:r w:rsidRPr="00442E7F">
        <w:rPr>
          <w:rFonts w:ascii="Arial" w:hAnsi="Arial" w:cs="Arial"/>
          <w:color w:val="000000" w:themeColor="text1"/>
          <w:sz w:val="24"/>
          <w:szCs w:val="24"/>
        </w:rPr>
        <w:t>выдает документы заявителю, при необходимости запрашивает у заявителя подписи за каждый выданный документ;</w:t>
      </w:r>
    </w:p>
    <w:p w:rsidR="00204E20" w:rsidRPr="00442E7F" w:rsidRDefault="00204E20" w:rsidP="00204E20">
      <w:pPr>
        <w:pStyle w:val="a8"/>
        <w:jc w:val="both"/>
        <w:rPr>
          <w:rFonts w:ascii="Arial" w:hAnsi="Arial" w:cs="Arial"/>
          <w:color w:val="000000" w:themeColor="text1"/>
          <w:sz w:val="24"/>
          <w:szCs w:val="24"/>
        </w:rPr>
      </w:pPr>
      <w:r>
        <w:rPr>
          <w:rFonts w:ascii="Arial" w:hAnsi="Arial" w:cs="Arial"/>
          <w:color w:val="000000" w:themeColor="text1"/>
          <w:sz w:val="24"/>
          <w:szCs w:val="24"/>
        </w:rPr>
        <w:tab/>
      </w:r>
      <w:r w:rsidRPr="00442E7F">
        <w:rPr>
          <w:rFonts w:ascii="Arial" w:hAnsi="Arial" w:cs="Arial"/>
          <w:color w:val="000000" w:themeColor="text1"/>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204E20" w:rsidRPr="00442E7F" w:rsidRDefault="00204E20" w:rsidP="00204E20">
      <w:pPr>
        <w:pStyle w:val="a8"/>
        <w:jc w:val="both"/>
        <w:rPr>
          <w:rFonts w:ascii="Arial" w:hAnsi="Arial" w:cs="Arial"/>
          <w:color w:val="000000" w:themeColor="text1"/>
          <w:sz w:val="24"/>
          <w:szCs w:val="24"/>
        </w:rPr>
      </w:pPr>
    </w:p>
    <w:p w:rsidR="00204E20" w:rsidRPr="00442E7F" w:rsidRDefault="00204E20" w:rsidP="00204E20">
      <w:pPr>
        <w:pStyle w:val="a8"/>
        <w:jc w:val="both"/>
        <w:rPr>
          <w:rFonts w:ascii="Arial" w:hAnsi="Arial" w:cs="Arial"/>
          <w:color w:val="000000" w:themeColor="text1"/>
          <w:sz w:val="24"/>
          <w:szCs w:val="24"/>
        </w:rPr>
      </w:pPr>
    </w:p>
    <w:p w:rsidR="00204E20" w:rsidRPr="00442E7F" w:rsidRDefault="00204E20" w:rsidP="00204E20">
      <w:pPr>
        <w:pStyle w:val="a8"/>
        <w:jc w:val="both"/>
        <w:rPr>
          <w:rFonts w:ascii="Arial" w:hAnsi="Arial" w:cs="Arial"/>
          <w:color w:val="000000" w:themeColor="text1"/>
          <w:sz w:val="24"/>
          <w:szCs w:val="24"/>
        </w:rPr>
      </w:pPr>
    </w:p>
    <w:p w:rsidR="00204E20" w:rsidRPr="00442E7F" w:rsidRDefault="00204E20" w:rsidP="00204E20">
      <w:pPr>
        <w:pStyle w:val="a8"/>
        <w:jc w:val="both"/>
        <w:rPr>
          <w:rFonts w:ascii="Arial" w:hAnsi="Arial" w:cs="Arial"/>
          <w:color w:val="000000" w:themeColor="text1"/>
          <w:sz w:val="24"/>
          <w:szCs w:val="24"/>
        </w:rPr>
      </w:pPr>
    </w:p>
    <w:p w:rsidR="00204E20" w:rsidRPr="00442E7F" w:rsidRDefault="00204E20" w:rsidP="00204E20">
      <w:pPr>
        <w:pStyle w:val="a8"/>
        <w:jc w:val="both"/>
        <w:rPr>
          <w:rFonts w:ascii="Arial" w:hAnsi="Arial" w:cs="Arial"/>
          <w:color w:val="000000" w:themeColor="text1"/>
          <w:sz w:val="24"/>
          <w:szCs w:val="24"/>
        </w:rPr>
      </w:pPr>
    </w:p>
    <w:p w:rsidR="00204E20" w:rsidRPr="00442E7F" w:rsidRDefault="00204E20" w:rsidP="00204E20">
      <w:pPr>
        <w:pStyle w:val="a8"/>
        <w:jc w:val="both"/>
        <w:rPr>
          <w:rFonts w:ascii="Arial" w:hAnsi="Arial" w:cs="Arial"/>
          <w:color w:val="000000" w:themeColor="text1"/>
          <w:sz w:val="24"/>
          <w:szCs w:val="24"/>
        </w:rPr>
      </w:pPr>
    </w:p>
    <w:p w:rsidR="00204E20" w:rsidRPr="00442E7F" w:rsidRDefault="00204E20" w:rsidP="00204E20">
      <w:pPr>
        <w:pStyle w:val="a8"/>
        <w:jc w:val="both"/>
        <w:rPr>
          <w:rFonts w:ascii="Arial" w:hAnsi="Arial" w:cs="Arial"/>
          <w:color w:val="000000" w:themeColor="text1"/>
          <w:sz w:val="24"/>
          <w:szCs w:val="24"/>
        </w:rPr>
        <w:sectPr w:rsidR="00204E20" w:rsidRPr="00442E7F" w:rsidSect="001B3B36">
          <w:headerReference w:type="default" r:id="rId36"/>
          <w:pgSz w:w="11910" w:h="16840"/>
          <w:pgMar w:top="1134" w:right="850" w:bottom="1134" w:left="1701" w:header="430" w:footer="0" w:gutter="0"/>
          <w:cols w:space="720"/>
        </w:sectPr>
      </w:pPr>
    </w:p>
    <w:p w:rsidR="00204E20" w:rsidRPr="00175656" w:rsidRDefault="00204E20" w:rsidP="00204E20">
      <w:pPr>
        <w:pStyle w:val="a8"/>
        <w:jc w:val="right"/>
        <w:rPr>
          <w:rFonts w:ascii="Courier New" w:hAnsi="Courier New" w:cs="Courier New"/>
          <w:sz w:val="22"/>
        </w:rPr>
      </w:pPr>
      <w:r w:rsidRPr="00175656">
        <w:rPr>
          <w:rFonts w:ascii="Courier New" w:hAnsi="Courier New" w:cs="Courier New"/>
          <w:sz w:val="22"/>
        </w:rPr>
        <w:lastRenderedPageBreak/>
        <w:t>Приложение</w:t>
      </w:r>
      <w:r w:rsidRPr="00175656">
        <w:rPr>
          <w:rFonts w:ascii="Courier New" w:hAnsi="Courier New" w:cs="Courier New"/>
          <w:spacing w:val="-18"/>
          <w:sz w:val="22"/>
        </w:rPr>
        <w:t xml:space="preserve"> </w:t>
      </w:r>
      <w:r w:rsidRPr="00175656">
        <w:rPr>
          <w:rFonts w:ascii="Courier New" w:hAnsi="Courier New" w:cs="Courier New"/>
          <w:sz w:val="22"/>
        </w:rPr>
        <w:t>№</w:t>
      </w:r>
      <w:r w:rsidRPr="00175656">
        <w:rPr>
          <w:rFonts w:ascii="Courier New" w:hAnsi="Courier New" w:cs="Courier New"/>
          <w:spacing w:val="-15"/>
          <w:sz w:val="22"/>
        </w:rPr>
        <w:t xml:space="preserve"> </w:t>
      </w:r>
      <w:r w:rsidRPr="00175656">
        <w:rPr>
          <w:rFonts w:ascii="Courier New" w:hAnsi="Courier New" w:cs="Courier New"/>
          <w:sz w:val="22"/>
        </w:rPr>
        <w:t xml:space="preserve">1 </w:t>
      </w:r>
    </w:p>
    <w:p w:rsidR="00204E20" w:rsidRPr="00175656" w:rsidRDefault="00204E20" w:rsidP="00204E20">
      <w:pPr>
        <w:pStyle w:val="a8"/>
        <w:jc w:val="right"/>
        <w:rPr>
          <w:rFonts w:ascii="Courier New" w:hAnsi="Courier New" w:cs="Courier New"/>
          <w:spacing w:val="-7"/>
          <w:sz w:val="22"/>
        </w:rPr>
      </w:pPr>
      <w:r w:rsidRPr="00175656">
        <w:rPr>
          <w:rFonts w:ascii="Courier New" w:hAnsi="Courier New" w:cs="Courier New"/>
          <w:sz w:val="22"/>
        </w:rPr>
        <w:t xml:space="preserve">к Административному регламенту </w:t>
      </w:r>
      <w:proofErr w:type="gramStart"/>
      <w:r w:rsidRPr="00175656">
        <w:rPr>
          <w:rFonts w:ascii="Courier New" w:hAnsi="Courier New" w:cs="Courier New"/>
          <w:sz w:val="22"/>
        </w:rPr>
        <w:t>по</w:t>
      </w:r>
      <w:proofErr w:type="gramEnd"/>
      <w:r w:rsidRPr="00175656">
        <w:rPr>
          <w:rFonts w:ascii="Courier New" w:hAnsi="Courier New" w:cs="Courier New"/>
          <w:spacing w:val="-7"/>
          <w:sz w:val="22"/>
        </w:rPr>
        <w:t xml:space="preserve"> </w:t>
      </w:r>
    </w:p>
    <w:p w:rsidR="00204E20" w:rsidRPr="00175656" w:rsidRDefault="00204E20" w:rsidP="00204E20">
      <w:pPr>
        <w:pStyle w:val="a8"/>
        <w:jc w:val="right"/>
        <w:rPr>
          <w:rFonts w:ascii="Courier New" w:hAnsi="Courier New" w:cs="Courier New"/>
          <w:sz w:val="22"/>
        </w:rPr>
      </w:pPr>
      <w:r w:rsidRPr="00175656">
        <w:rPr>
          <w:rFonts w:ascii="Courier New" w:hAnsi="Courier New" w:cs="Courier New"/>
          <w:sz w:val="22"/>
        </w:rPr>
        <w:t>предоставлению</w:t>
      </w:r>
      <w:r w:rsidRPr="00175656">
        <w:rPr>
          <w:rFonts w:ascii="Courier New" w:hAnsi="Courier New" w:cs="Courier New"/>
          <w:spacing w:val="-8"/>
          <w:sz w:val="22"/>
        </w:rPr>
        <w:t xml:space="preserve"> </w:t>
      </w:r>
      <w:r w:rsidRPr="00175656">
        <w:rPr>
          <w:rFonts w:ascii="Courier New" w:hAnsi="Courier New" w:cs="Courier New"/>
          <w:sz w:val="22"/>
        </w:rPr>
        <w:t>муниципальной</w:t>
      </w:r>
      <w:r w:rsidRPr="00175656">
        <w:rPr>
          <w:rFonts w:ascii="Courier New" w:hAnsi="Courier New" w:cs="Courier New"/>
          <w:spacing w:val="-14"/>
          <w:sz w:val="22"/>
        </w:rPr>
        <w:t xml:space="preserve"> </w:t>
      </w:r>
      <w:r w:rsidRPr="00175656">
        <w:rPr>
          <w:rFonts w:ascii="Courier New" w:hAnsi="Courier New" w:cs="Courier New"/>
          <w:spacing w:val="-2"/>
          <w:sz w:val="22"/>
        </w:rPr>
        <w:t>услуги</w:t>
      </w:r>
    </w:p>
    <w:p w:rsidR="00204E20" w:rsidRPr="00175656" w:rsidRDefault="00204E20" w:rsidP="00204E20">
      <w:pPr>
        <w:pStyle w:val="a8"/>
        <w:jc w:val="right"/>
        <w:rPr>
          <w:rFonts w:ascii="Courier New" w:hAnsi="Courier New" w:cs="Courier New"/>
          <w:sz w:val="22"/>
        </w:rPr>
      </w:pPr>
      <w:r w:rsidRPr="00175656">
        <w:rPr>
          <w:rFonts w:ascii="Courier New" w:hAnsi="Courier New" w:cs="Courier New"/>
          <w:sz w:val="22"/>
        </w:rPr>
        <w:t>«Отнесение</w:t>
      </w:r>
      <w:r w:rsidRPr="00175656">
        <w:rPr>
          <w:rFonts w:ascii="Courier New" w:hAnsi="Courier New" w:cs="Courier New"/>
          <w:spacing w:val="-4"/>
          <w:sz w:val="22"/>
        </w:rPr>
        <w:t xml:space="preserve"> </w:t>
      </w:r>
      <w:r w:rsidRPr="00175656">
        <w:rPr>
          <w:rFonts w:ascii="Courier New" w:hAnsi="Courier New" w:cs="Courier New"/>
          <w:sz w:val="22"/>
        </w:rPr>
        <w:t>земель</w:t>
      </w:r>
      <w:r w:rsidRPr="00175656">
        <w:rPr>
          <w:rFonts w:ascii="Courier New" w:hAnsi="Courier New" w:cs="Courier New"/>
          <w:spacing w:val="-9"/>
          <w:sz w:val="22"/>
        </w:rPr>
        <w:t xml:space="preserve"> </w:t>
      </w:r>
      <w:r w:rsidRPr="00175656">
        <w:rPr>
          <w:rFonts w:ascii="Courier New" w:hAnsi="Courier New" w:cs="Courier New"/>
          <w:sz w:val="22"/>
        </w:rPr>
        <w:t>или</w:t>
      </w:r>
      <w:r w:rsidRPr="00175656">
        <w:rPr>
          <w:rFonts w:ascii="Courier New" w:hAnsi="Courier New" w:cs="Courier New"/>
          <w:spacing w:val="-3"/>
          <w:sz w:val="22"/>
        </w:rPr>
        <w:t xml:space="preserve"> </w:t>
      </w:r>
      <w:r w:rsidRPr="00175656">
        <w:rPr>
          <w:rFonts w:ascii="Courier New" w:hAnsi="Courier New" w:cs="Courier New"/>
          <w:sz w:val="22"/>
        </w:rPr>
        <w:t>земельных</w:t>
      </w:r>
      <w:r w:rsidRPr="00175656">
        <w:rPr>
          <w:rFonts w:ascii="Courier New" w:hAnsi="Courier New" w:cs="Courier New"/>
          <w:spacing w:val="-2"/>
          <w:sz w:val="22"/>
        </w:rPr>
        <w:t xml:space="preserve"> </w:t>
      </w:r>
      <w:r w:rsidRPr="00175656">
        <w:rPr>
          <w:rFonts w:ascii="Courier New" w:hAnsi="Courier New" w:cs="Courier New"/>
          <w:sz w:val="22"/>
        </w:rPr>
        <w:t>участков</w:t>
      </w:r>
    </w:p>
    <w:p w:rsidR="00204E20" w:rsidRPr="00175656" w:rsidRDefault="00204E20" w:rsidP="00204E20">
      <w:pPr>
        <w:pStyle w:val="a8"/>
        <w:jc w:val="right"/>
        <w:rPr>
          <w:rFonts w:ascii="Courier New" w:hAnsi="Courier New" w:cs="Courier New"/>
          <w:spacing w:val="-9"/>
          <w:sz w:val="22"/>
        </w:rPr>
      </w:pPr>
      <w:r w:rsidRPr="00175656">
        <w:rPr>
          <w:rFonts w:ascii="Courier New" w:hAnsi="Courier New" w:cs="Courier New"/>
          <w:spacing w:val="-4"/>
          <w:sz w:val="22"/>
        </w:rPr>
        <w:t xml:space="preserve"> </w:t>
      </w:r>
      <w:r w:rsidRPr="00175656">
        <w:rPr>
          <w:rFonts w:ascii="Courier New" w:hAnsi="Courier New" w:cs="Courier New"/>
          <w:sz w:val="22"/>
        </w:rPr>
        <w:t>в</w:t>
      </w:r>
      <w:r w:rsidRPr="00175656">
        <w:rPr>
          <w:rFonts w:ascii="Courier New" w:hAnsi="Courier New" w:cs="Courier New"/>
          <w:spacing w:val="-5"/>
          <w:sz w:val="22"/>
        </w:rPr>
        <w:t xml:space="preserve"> </w:t>
      </w:r>
      <w:r w:rsidRPr="00175656">
        <w:rPr>
          <w:rFonts w:ascii="Courier New" w:hAnsi="Courier New" w:cs="Courier New"/>
          <w:sz w:val="22"/>
        </w:rPr>
        <w:t>составе</w:t>
      </w:r>
      <w:r w:rsidRPr="00175656">
        <w:rPr>
          <w:rFonts w:ascii="Courier New" w:hAnsi="Courier New" w:cs="Courier New"/>
          <w:spacing w:val="-5"/>
          <w:sz w:val="22"/>
        </w:rPr>
        <w:t xml:space="preserve"> </w:t>
      </w:r>
      <w:r w:rsidRPr="00175656">
        <w:rPr>
          <w:rFonts w:ascii="Courier New" w:hAnsi="Courier New" w:cs="Courier New"/>
          <w:sz w:val="22"/>
        </w:rPr>
        <w:t>таких</w:t>
      </w:r>
      <w:r w:rsidRPr="00175656">
        <w:rPr>
          <w:rFonts w:ascii="Courier New" w:hAnsi="Courier New" w:cs="Courier New"/>
          <w:spacing w:val="-3"/>
          <w:sz w:val="22"/>
        </w:rPr>
        <w:t xml:space="preserve"> </w:t>
      </w:r>
      <w:r w:rsidRPr="00175656">
        <w:rPr>
          <w:rFonts w:ascii="Courier New" w:hAnsi="Courier New" w:cs="Courier New"/>
          <w:sz w:val="22"/>
        </w:rPr>
        <w:t>земель</w:t>
      </w:r>
      <w:r w:rsidRPr="00175656">
        <w:rPr>
          <w:rFonts w:ascii="Courier New" w:hAnsi="Courier New" w:cs="Courier New"/>
          <w:spacing w:val="-5"/>
          <w:sz w:val="22"/>
        </w:rPr>
        <w:t xml:space="preserve"> </w:t>
      </w:r>
      <w:r w:rsidRPr="00175656">
        <w:rPr>
          <w:rFonts w:ascii="Courier New" w:hAnsi="Courier New" w:cs="Courier New"/>
          <w:sz w:val="22"/>
        </w:rPr>
        <w:t xml:space="preserve">к </w:t>
      </w:r>
      <w:proofErr w:type="gramStart"/>
      <w:r w:rsidRPr="00175656">
        <w:rPr>
          <w:rFonts w:ascii="Courier New" w:hAnsi="Courier New" w:cs="Courier New"/>
          <w:sz w:val="22"/>
        </w:rPr>
        <w:t>определенной</w:t>
      </w:r>
      <w:proofErr w:type="gramEnd"/>
      <w:r w:rsidRPr="00175656">
        <w:rPr>
          <w:rFonts w:ascii="Courier New" w:hAnsi="Courier New" w:cs="Courier New"/>
          <w:spacing w:val="-9"/>
          <w:sz w:val="22"/>
        </w:rPr>
        <w:t xml:space="preserve"> </w:t>
      </w:r>
    </w:p>
    <w:p w:rsidR="00204E20" w:rsidRPr="00175656" w:rsidRDefault="00204E20" w:rsidP="00204E20">
      <w:pPr>
        <w:pStyle w:val="a8"/>
        <w:jc w:val="right"/>
        <w:rPr>
          <w:rFonts w:ascii="Courier New" w:hAnsi="Courier New" w:cs="Courier New"/>
          <w:sz w:val="22"/>
        </w:rPr>
      </w:pPr>
      <w:r w:rsidRPr="00175656">
        <w:rPr>
          <w:rFonts w:ascii="Courier New" w:hAnsi="Courier New" w:cs="Courier New"/>
          <w:sz w:val="22"/>
        </w:rPr>
        <w:t>категории</w:t>
      </w:r>
      <w:r w:rsidRPr="00175656">
        <w:rPr>
          <w:rFonts w:ascii="Courier New" w:hAnsi="Courier New" w:cs="Courier New"/>
          <w:spacing w:val="-5"/>
          <w:sz w:val="22"/>
        </w:rPr>
        <w:t xml:space="preserve"> </w:t>
      </w:r>
      <w:r w:rsidRPr="00175656">
        <w:rPr>
          <w:rFonts w:ascii="Courier New" w:hAnsi="Courier New" w:cs="Courier New"/>
          <w:sz w:val="22"/>
        </w:rPr>
        <w:t>земель</w:t>
      </w:r>
      <w:r w:rsidRPr="00175656">
        <w:rPr>
          <w:rFonts w:ascii="Courier New" w:hAnsi="Courier New" w:cs="Courier New"/>
          <w:spacing w:val="-7"/>
          <w:sz w:val="22"/>
        </w:rPr>
        <w:t xml:space="preserve"> </w:t>
      </w:r>
      <w:r w:rsidRPr="00175656">
        <w:rPr>
          <w:rFonts w:ascii="Courier New" w:hAnsi="Courier New" w:cs="Courier New"/>
          <w:sz w:val="22"/>
        </w:rPr>
        <w:t>или</w:t>
      </w:r>
      <w:r w:rsidRPr="00175656">
        <w:rPr>
          <w:rFonts w:ascii="Courier New" w:hAnsi="Courier New" w:cs="Courier New"/>
          <w:spacing w:val="-4"/>
          <w:sz w:val="22"/>
        </w:rPr>
        <w:t xml:space="preserve"> </w:t>
      </w:r>
      <w:r w:rsidRPr="00175656">
        <w:rPr>
          <w:rFonts w:ascii="Courier New" w:hAnsi="Courier New" w:cs="Courier New"/>
          <w:sz w:val="22"/>
        </w:rPr>
        <w:t>перевод</w:t>
      </w:r>
      <w:r w:rsidRPr="00175656">
        <w:rPr>
          <w:rFonts w:ascii="Courier New" w:hAnsi="Courier New" w:cs="Courier New"/>
          <w:spacing w:val="-5"/>
          <w:sz w:val="22"/>
        </w:rPr>
        <w:t xml:space="preserve"> </w:t>
      </w:r>
      <w:r w:rsidRPr="00175656">
        <w:rPr>
          <w:rFonts w:ascii="Courier New" w:hAnsi="Courier New" w:cs="Courier New"/>
          <w:sz w:val="22"/>
        </w:rPr>
        <w:t>земель</w:t>
      </w:r>
    </w:p>
    <w:p w:rsidR="00204E20" w:rsidRPr="00175656" w:rsidRDefault="00204E20" w:rsidP="00204E20">
      <w:pPr>
        <w:pStyle w:val="a8"/>
        <w:jc w:val="right"/>
        <w:rPr>
          <w:rFonts w:ascii="Courier New" w:hAnsi="Courier New" w:cs="Courier New"/>
          <w:sz w:val="22"/>
        </w:rPr>
      </w:pPr>
      <w:r w:rsidRPr="00175656">
        <w:rPr>
          <w:rFonts w:ascii="Courier New" w:hAnsi="Courier New" w:cs="Courier New"/>
          <w:spacing w:val="-8"/>
          <w:sz w:val="22"/>
        </w:rPr>
        <w:t xml:space="preserve"> </w:t>
      </w:r>
      <w:r w:rsidRPr="00175656">
        <w:rPr>
          <w:rFonts w:ascii="Courier New" w:hAnsi="Courier New" w:cs="Courier New"/>
          <w:sz w:val="22"/>
        </w:rPr>
        <w:t>и</w:t>
      </w:r>
      <w:r w:rsidRPr="00175656">
        <w:rPr>
          <w:rFonts w:ascii="Courier New" w:hAnsi="Courier New" w:cs="Courier New"/>
          <w:spacing w:val="-6"/>
          <w:sz w:val="22"/>
        </w:rPr>
        <w:t xml:space="preserve"> </w:t>
      </w:r>
      <w:r w:rsidRPr="00175656">
        <w:rPr>
          <w:rFonts w:ascii="Courier New" w:hAnsi="Courier New" w:cs="Courier New"/>
          <w:sz w:val="22"/>
        </w:rPr>
        <w:t>земельных</w:t>
      </w:r>
      <w:r w:rsidRPr="00175656">
        <w:rPr>
          <w:rFonts w:ascii="Courier New" w:hAnsi="Courier New" w:cs="Courier New"/>
          <w:spacing w:val="-5"/>
          <w:sz w:val="22"/>
        </w:rPr>
        <w:t xml:space="preserve"> </w:t>
      </w:r>
      <w:r w:rsidRPr="00175656">
        <w:rPr>
          <w:rFonts w:ascii="Courier New" w:hAnsi="Courier New" w:cs="Courier New"/>
          <w:sz w:val="22"/>
        </w:rPr>
        <w:t>участков</w:t>
      </w:r>
      <w:r w:rsidRPr="00175656">
        <w:rPr>
          <w:rFonts w:ascii="Courier New" w:hAnsi="Courier New" w:cs="Courier New"/>
          <w:spacing w:val="-7"/>
          <w:sz w:val="22"/>
        </w:rPr>
        <w:t xml:space="preserve"> </w:t>
      </w:r>
      <w:proofErr w:type="gramStart"/>
      <w:r w:rsidRPr="00175656">
        <w:rPr>
          <w:rFonts w:ascii="Courier New" w:hAnsi="Courier New" w:cs="Courier New"/>
          <w:spacing w:val="-10"/>
          <w:sz w:val="22"/>
        </w:rPr>
        <w:t>в</w:t>
      </w:r>
      <w:proofErr w:type="gramEnd"/>
    </w:p>
    <w:p w:rsidR="00204E20" w:rsidRPr="00175656" w:rsidRDefault="00204E20" w:rsidP="00204E20">
      <w:pPr>
        <w:pStyle w:val="a8"/>
        <w:jc w:val="right"/>
        <w:rPr>
          <w:rFonts w:ascii="Courier New" w:hAnsi="Courier New" w:cs="Courier New"/>
          <w:spacing w:val="-2"/>
          <w:sz w:val="22"/>
        </w:rPr>
      </w:pPr>
      <w:proofErr w:type="gramStart"/>
      <w:r w:rsidRPr="00175656">
        <w:rPr>
          <w:rFonts w:ascii="Courier New" w:hAnsi="Courier New" w:cs="Courier New"/>
          <w:sz w:val="22"/>
        </w:rPr>
        <w:t>составе</w:t>
      </w:r>
      <w:proofErr w:type="gramEnd"/>
      <w:r w:rsidRPr="00175656">
        <w:rPr>
          <w:rFonts w:ascii="Courier New" w:hAnsi="Courier New" w:cs="Courier New"/>
          <w:spacing w:val="-9"/>
          <w:sz w:val="22"/>
        </w:rPr>
        <w:t xml:space="preserve"> </w:t>
      </w:r>
      <w:r w:rsidRPr="00175656">
        <w:rPr>
          <w:rFonts w:ascii="Courier New" w:hAnsi="Courier New" w:cs="Courier New"/>
          <w:sz w:val="22"/>
        </w:rPr>
        <w:t>таких</w:t>
      </w:r>
      <w:r w:rsidRPr="00175656">
        <w:rPr>
          <w:rFonts w:ascii="Courier New" w:hAnsi="Courier New" w:cs="Courier New"/>
          <w:spacing w:val="-3"/>
          <w:sz w:val="22"/>
        </w:rPr>
        <w:t xml:space="preserve"> </w:t>
      </w:r>
      <w:r w:rsidRPr="00175656">
        <w:rPr>
          <w:rFonts w:ascii="Courier New" w:hAnsi="Courier New" w:cs="Courier New"/>
          <w:sz w:val="22"/>
        </w:rPr>
        <w:t>земель</w:t>
      </w:r>
      <w:r w:rsidRPr="00175656">
        <w:rPr>
          <w:rFonts w:ascii="Courier New" w:hAnsi="Courier New" w:cs="Courier New"/>
          <w:spacing w:val="-5"/>
          <w:sz w:val="22"/>
        </w:rPr>
        <w:t xml:space="preserve"> </w:t>
      </w:r>
      <w:r w:rsidRPr="00175656">
        <w:rPr>
          <w:rFonts w:ascii="Courier New" w:hAnsi="Courier New" w:cs="Courier New"/>
          <w:sz w:val="22"/>
        </w:rPr>
        <w:t>из</w:t>
      </w:r>
      <w:r w:rsidRPr="00175656">
        <w:rPr>
          <w:rFonts w:ascii="Courier New" w:hAnsi="Courier New" w:cs="Courier New"/>
          <w:spacing w:val="-5"/>
          <w:sz w:val="22"/>
        </w:rPr>
        <w:t xml:space="preserve"> </w:t>
      </w:r>
      <w:r w:rsidRPr="00175656">
        <w:rPr>
          <w:rFonts w:ascii="Courier New" w:hAnsi="Courier New" w:cs="Courier New"/>
          <w:sz w:val="22"/>
        </w:rPr>
        <w:t>одной</w:t>
      </w:r>
      <w:r w:rsidRPr="00175656">
        <w:rPr>
          <w:rFonts w:ascii="Courier New" w:hAnsi="Courier New" w:cs="Courier New"/>
          <w:spacing w:val="-4"/>
          <w:sz w:val="22"/>
        </w:rPr>
        <w:t xml:space="preserve"> </w:t>
      </w:r>
      <w:r w:rsidRPr="00175656">
        <w:rPr>
          <w:rFonts w:ascii="Courier New" w:hAnsi="Courier New" w:cs="Courier New"/>
          <w:sz w:val="22"/>
        </w:rPr>
        <w:t>категории</w:t>
      </w:r>
      <w:r w:rsidRPr="00175656">
        <w:rPr>
          <w:rFonts w:ascii="Courier New" w:hAnsi="Courier New" w:cs="Courier New"/>
          <w:spacing w:val="-4"/>
          <w:sz w:val="22"/>
        </w:rPr>
        <w:t xml:space="preserve"> </w:t>
      </w:r>
      <w:r w:rsidRPr="00175656">
        <w:rPr>
          <w:rFonts w:ascii="Courier New" w:hAnsi="Courier New" w:cs="Courier New"/>
          <w:sz w:val="22"/>
        </w:rPr>
        <w:t>в</w:t>
      </w:r>
      <w:r w:rsidRPr="00175656">
        <w:rPr>
          <w:rFonts w:ascii="Courier New" w:hAnsi="Courier New" w:cs="Courier New"/>
          <w:spacing w:val="-4"/>
          <w:sz w:val="22"/>
        </w:rPr>
        <w:t xml:space="preserve"> </w:t>
      </w:r>
      <w:r w:rsidRPr="00175656">
        <w:rPr>
          <w:rFonts w:ascii="Courier New" w:hAnsi="Courier New" w:cs="Courier New"/>
          <w:spacing w:val="-2"/>
          <w:sz w:val="22"/>
        </w:rPr>
        <w:t>другую»</w:t>
      </w:r>
    </w:p>
    <w:p w:rsidR="00204E20" w:rsidRPr="00442E7F" w:rsidRDefault="00204E20" w:rsidP="00204E20">
      <w:pPr>
        <w:pStyle w:val="aff2"/>
        <w:spacing w:line="321" w:lineRule="exact"/>
        <w:ind w:left="3978"/>
        <w:rPr>
          <w:color w:val="000000" w:themeColor="text1"/>
        </w:rPr>
      </w:pPr>
    </w:p>
    <w:p w:rsidR="00204E20" w:rsidRPr="00B26998" w:rsidRDefault="00204E20" w:rsidP="00204E20">
      <w:pPr>
        <w:pStyle w:val="a8"/>
        <w:jc w:val="center"/>
        <w:rPr>
          <w:rFonts w:ascii="Arial" w:hAnsi="Arial" w:cs="Arial"/>
          <w:b/>
          <w:sz w:val="24"/>
        </w:rPr>
      </w:pPr>
      <w:r w:rsidRPr="00B26998">
        <w:rPr>
          <w:rFonts w:ascii="Arial" w:hAnsi="Arial" w:cs="Arial"/>
          <w:b/>
          <w:sz w:val="24"/>
        </w:rPr>
        <w:t>Форма</w:t>
      </w:r>
      <w:r w:rsidRPr="00B26998">
        <w:rPr>
          <w:rFonts w:ascii="Arial" w:hAnsi="Arial" w:cs="Arial"/>
          <w:b/>
          <w:spacing w:val="-3"/>
          <w:sz w:val="24"/>
        </w:rPr>
        <w:t xml:space="preserve"> </w:t>
      </w:r>
      <w:r w:rsidRPr="00B26998">
        <w:rPr>
          <w:rFonts w:ascii="Arial" w:hAnsi="Arial" w:cs="Arial"/>
          <w:b/>
          <w:sz w:val="24"/>
        </w:rPr>
        <w:t>заявления</w:t>
      </w:r>
      <w:r w:rsidRPr="00B26998">
        <w:rPr>
          <w:rFonts w:ascii="Arial" w:hAnsi="Arial" w:cs="Arial"/>
          <w:b/>
          <w:spacing w:val="-6"/>
          <w:sz w:val="24"/>
        </w:rPr>
        <w:t xml:space="preserve"> </w:t>
      </w:r>
      <w:r w:rsidRPr="00B26998">
        <w:rPr>
          <w:rFonts w:ascii="Arial" w:hAnsi="Arial" w:cs="Arial"/>
          <w:b/>
          <w:sz w:val="24"/>
        </w:rPr>
        <w:t>на</w:t>
      </w:r>
      <w:r w:rsidRPr="00B26998">
        <w:rPr>
          <w:rFonts w:ascii="Arial" w:hAnsi="Arial" w:cs="Arial"/>
          <w:b/>
          <w:spacing w:val="-3"/>
          <w:sz w:val="24"/>
        </w:rPr>
        <w:t xml:space="preserve"> </w:t>
      </w:r>
      <w:r w:rsidRPr="00B26998">
        <w:rPr>
          <w:rFonts w:ascii="Arial" w:hAnsi="Arial" w:cs="Arial"/>
          <w:b/>
          <w:sz w:val="24"/>
        </w:rPr>
        <w:t>отнесение</w:t>
      </w:r>
      <w:r w:rsidRPr="00B26998">
        <w:rPr>
          <w:rFonts w:ascii="Arial" w:hAnsi="Arial" w:cs="Arial"/>
          <w:b/>
          <w:spacing w:val="-5"/>
          <w:sz w:val="24"/>
        </w:rPr>
        <w:t xml:space="preserve"> </w:t>
      </w:r>
      <w:r w:rsidRPr="00B26998">
        <w:rPr>
          <w:rFonts w:ascii="Arial" w:hAnsi="Arial" w:cs="Arial"/>
          <w:b/>
          <w:sz w:val="24"/>
        </w:rPr>
        <w:t>земель</w:t>
      </w:r>
      <w:r w:rsidRPr="00B26998">
        <w:rPr>
          <w:rFonts w:ascii="Arial" w:hAnsi="Arial" w:cs="Arial"/>
          <w:b/>
          <w:spacing w:val="-5"/>
          <w:sz w:val="24"/>
        </w:rPr>
        <w:t xml:space="preserve"> </w:t>
      </w:r>
      <w:r w:rsidRPr="00B26998">
        <w:rPr>
          <w:rFonts w:ascii="Arial" w:hAnsi="Arial" w:cs="Arial"/>
          <w:b/>
          <w:sz w:val="24"/>
        </w:rPr>
        <w:t>или</w:t>
      </w:r>
      <w:r w:rsidRPr="00B26998">
        <w:rPr>
          <w:rFonts w:ascii="Arial" w:hAnsi="Arial" w:cs="Arial"/>
          <w:b/>
          <w:spacing w:val="-4"/>
          <w:sz w:val="24"/>
        </w:rPr>
        <w:t xml:space="preserve"> </w:t>
      </w:r>
      <w:r w:rsidRPr="00B26998">
        <w:rPr>
          <w:rFonts w:ascii="Arial" w:hAnsi="Arial" w:cs="Arial"/>
          <w:b/>
          <w:sz w:val="24"/>
        </w:rPr>
        <w:t>земельных</w:t>
      </w:r>
      <w:r w:rsidRPr="00B26998">
        <w:rPr>
          <w:rFonts w:ascii="Arial" w:hAnsi="Arial" w:cs="Arial"/>
          <w:b/>
          <w:spacing w:val="-7"/>
          <w:sz w:val="24"/>
        </w:rPr>
        <w:t xml:space="preserve"> </w:t>
      </w:r>
      <w:r w:rsidRPr="00B26998">
        <w:rPr>
          <w:rFonts w:ascii="Arial" w:hAnsi="Arial" w:cs="Arial"/>
          <w:b/>
          <w:sz w:val="24"/>
        </w:rPr>
        <w:t>участков</w:t>
      </w:r>
      <w:r w:rsidRPr="00B26998">
        <w:rPr>
          <w:rFonts w:ascii="Arial" w:hAnsi="Arial" w:cs="Arial"/>
          <w:b/>
          <w:spacing w:val="-5"/>
          <w:sz w:val="24"/>
        </w:rPr>
        <w:t xml:space="preserve"> </w:t>
      </w:r>
      <w:r w:rsidRPr="00B26998">
        <w:rPr>
          <w:rFonts w:ascii="Arial" w:hAnsi="Arial" w:cs="Arial"/>
          <w:b/>
          <w:sz w:val="24"/>
        </w:rPr>
        <w:t>в</w:t>
      </w:r>
      <w:r w:rsidRPr="00B26998">
        <w:rPr>
          <w:rFonts w:ascii="Arial" w:hAnsi="Arial" w:cs="Arial"/>
          <w:b/>
          <w:spacing w:val="-5"/>
          <w:sz w:val="24"/>
        </w:rPr>
        <w:t xml:space="preserve"> </w:t>
      </w:r>
      <w:r w:rsidRPr="00B26998">
        <w:rPr>
          <w:rFonts w:ascii="Arial" w:hAnsi="Arial" w:cs="Arial"/>
          <w:b/>
          <w:sz w:val="24"/>
        </w:rPr>
        <w:t>составе таких земель к определенной категории</w:t>
      </w:r>
    </w:p>
    <w:p w:rsidR="00204E20" w:rsidRPr="00442E7F" w:rsidRDefault="00204E20" w:rsidP="00204E20">
      <w:pPr>
        <w:pStyle w:val="aff2"/>
        <w:spacing w:before="316"/>
        <w:ind w:left="1020" w:right="196"/>
        <w:jc w:val="center"/>
        <w:rPr>
          <w:color w:val="000000" w:themeColor="text1"/>
        </w:rPr>
      </w:pPr>
      <w:r w:rsidRPr="00442E7F">
        <w:rPr>
          <w:color w:val="000000" w:themeColor="text1"/>
          <w:spacing w:val="-2"/>
        </w:rPr>
        <w:t>кому:</w:t>
      </w:r>
    </w:p>
    <w:p w:rsidR="00204E20" w:rsidRPr="00442E7F" w:rsidRDefault="00B463C9" w:rsidP="00204E20">
      <w:pPr>
        <w:pStyle w:val="aff2"/>
        <w:spacing w:before="38"/>
        <w:rPr>
          <w:color w:val="000000" w:themeColor="text1"/>
          <w:sz w:val="20"/>
        </w:rPr>
      </w:pPr>
      <w:r w:rsidRPr="00B463C9">
        <w:rPr>
          <w:color w:val="000000" w:themeColor="text1"/>
          <w:lang w:eastAsia="en-US"/>
        </w:rPr>
        <w:pict>
          <v:group id="docshapegroup4" o:spid="_x0000_s1095" style="position:absolute;margin-left:319pt;margin-top:14.6pt;width:245.1pt;height:1.5pt;z-index:-251721216;mso-wrap-distance-left:0;mso-wrap-distance-right:0;mso-position-horizontal-relative:page" coordorigin="6380,292" coordsize="4902,30">
            <v:line id="_x0000_s1096" style="position:absolute" from="6380,316" to="11279,316" strokeweight=".20314mm"/>
            <v:rect id="_x0000_s1097" style="position:absolute;left:6379;top:292;width:4902;height:15" fillcolor="black" stroked="f"/>
            <w10:wrap type="topAndBottom" anchorx="page"/>
          </v:group>
        </w:pict>
      </w:r>
      <w:r w:rsidRPr="00B463C9">
        <w:rPr>
          <w:color w:val="000000" w:themeColor="text1"/>
          <w:lang w:eastAsia="en-US"/>
        </w:rPr>
        <w:pict>
          <v:group id="docshapegroup6" o:spid="_x0000_s1098" style="position:absolute;margin-left:319pt;margin-top:30.7pt;width:245.1pt;height:1.5pt;z-index:-251720192;mso-wrap-distance-left:0;mso-wrap-distance-right:0;mso-position-horizontal-relative:page" coordorigin="6380,614" coordsize="4902,30">
            <v:line id="_x0000_s1099" style="position:absolute" from="6380,637" to="11279,637" strokeweight=".20314mm"/>
            <v:rect id="_x0000_s1100" style="position:absolute;left:6379;top:613;width:4902;height:15" fillcolor="black" stroked="f"/>
            <w10:wrap type="topAndBottom" anchorx="page"/>
          </v:group>
        </w:pict>
      </w:r>
    </w:p>
    <w:p w:rsidR="00204E20" w:rsidRPr="00442E7F" w:rsidRDefault="00204E20" w:rsidP="00204E20">
      <w:pPr>
        <w:pStyle w:val="aff2"/>
        <w:spacing w:before="38"/>
        <w:rPr>
          <w:color w:val="000000" w:themeColor="text1"/>
          <w:sz w:val="20"/>
        </w:rPr>
      </w:pPr>
    </w:p>
    <w:p w:rsidR="00204E20" w:rsidRPr="00442E7F" w:rsidRDefault="00204E20" w:rsidP="00204E20">
      <w:pPr>
        <w:spacing w:before="2"/>
        <w:ind w:left="5219" w:right="111"/>
        <w:rPr>
          <w:i/>
          <w:color w:val="000000" w:themeColor="text1"/>
          <w:sz w:val="20"/>
        </w:rPr>
      </w:pPr>
      <w:r w:rsidRPr="00442E7F">
        <w:rPr>
          <w:i/>
          <w:color w:val="000000" w:themeColor="text1"/>
          <w:sz w:val="20"/>
        </w:rPr>
        <w:t>(наименование</w:t>
      </w:r>
      <w:r w:rsidRPr="00442E7F">
        <w:rPr>
          <w:i/>
          <w:color w:val="000000" w:themeColor="text1"/>
          <w:spacing w:val="-10"/>
          <w:sz w:val="20"/>
        </w:rPr>
        <w:t xml:space="preserve"> </w:t>
      </w:r>
      <w:r w:rsidRPr="00442E7F">
        <w:rPr>
          <w:i/>
          <w:color w:val="000000" w:themeColor="text1"/>
          <w:sz w:val="20"/>
        </w:rPr>
        <w:t>уполномоченного</w:t>
      </w:r>
      <w:r w:rsidRPr="00442E7F">
        <w:rPr>
          <w:i/>
          <w:color w:val="000000" w:themeColor="text1"/>
          <w:spacing w:val="-10"/>
          <w:sz w:val="20"/>
        </w:rPr>
        <w:t xml:space="preserve"> </w:t>
      </w:r>
      <w:r w:rsidRPr="00442E7F">
        <w:rPr>
          <w:i/>
          <w:color w:val="000000" w:themeColor="text1"/>
          <w:sz w:val="20"/>
        </w:rPr>
        <w:t>на</w:t>
      </w:r>
      <w:r w:rsidRPr="00442E7F">
        <w:rPr>
          <w:i/>
          <w:color w:val="000000" w:themeColor="text1"/>
          <w:spacing w:val="-6"/>
          <w:sz w:val="20"/>
        </w:rPr>
        <w:t xml:space="preserve"> </w:t>
      </w:r>
      <w:r w:rsidRPr="00442E7F">
        <w:rPr>
          <w:i/>
          <w:color w:val="000000" w:themeColor="text1"/>
          <w:sz w:val="20"/>
        </w:rPr>
        <w:t>отнесение</w:t>
      </w:r>
      <w:r w:rsidRPr="00442E7F">
        <w:rPr>
          <w:i/>
          <w:color w:val="000000" w:themeColor="text1"/>
          <w:spacing w:val="-10"/>
          <w:sz w:val="20"/>
        </w:rPr>
        <w:t xml:space="preserve"> </w:t>
      </w:r>
      <w:r w:rsidRPr="00442E7F">
        <w:rPr>
          <w:i/>
          <w:color w:val="000000" w:themeColor="text1"/>
          <w:sz w:val="20"/>
        </w:rPr>
        <w:t xml:space="preserve">земельного участка к определенной категории </w:t>
      </w:r>
      <w:proofErr w:type="gramStart"/>
      <w:r w:rsidRPr="00442E7F">
        <w:rPr>
          <w:i/>
          <w:color w:val="000000" w:themeColor="text1"/>
          <w:sz w:val="20"/>
        </w:rPr>
        <w:t>земель органа государственной власти субъекта Российской Федерации</w:t>
      </w:r>
      <w:proofErr w:type="gramEnd"/>
      <w:r w:rsidRPr="00442E7F">
        <w:rPr>
          <w:i/>
          <w:color w:val="000000" w:themeColor="text1"/>
          <w:sz w:val="20"/>
        </w:rPr>
        <w:t xml:space="preserve"> или органа местного самоуправления)</w:t>
      </w:r>
    </w:p>
    <w:p w:rsidR="00204E20" w:rsidRPr="00442E7F" w:rsidRDefault="00204E20" w:rsidP="00204E20">
      <w:pPr>
        <w:pStyle w:val="aff2"/>
        <w:spacing w:line="321" w:lineRule="exact"/>
        <w:ind w:left="5219"/>
        <w:rPr>
          <w:color w:val="000000" w:themeColor="text1"/>
        </w:rPr>
      </w:pPr>
      <w:r w:rsidRPr="00442E7F">
        <w:rPr>
          <w:color w:val="000000" w:themeColor="text1"/>
        </w:rPr>
        <w:t>от</w:t>
      </w:r>
      <w:r w:rsidRPr="00442E7F">
        <w:rPr>
          <w:color w:val="000000" w:themeColor="text1"/>
          <w:spacing w:val="-3"/>
        </w:rPr>
        <w:t xml:space="preserve"> </w:t>
      </w:r>
      <w:r w:rsidRPr="00442E7F">
        <w:rPr>
          <w:color w:val="000000" w:themeColor="text1"/>
          <w:spacing w:val="-2"/>
        </w:rPr>
        <w:t>кого:</w:t>
      </w:r>
    </w:p>
    <w:p w:rsidR="00204E20" w:rsidRPr="00442E7F" w:rsidRDefault="00B463C9" w:rsidP="00204E20">
      <w:pPr>
        <w:pStyle w:val="aff2"/>
        <w:spacing w:before="38"/>
        <w:rPr>
          <w:color w:val="000000" w:themeColor="text1"/>
          <w:sz w:val="20"/>
        </w:rPr>
      </w:pPr>
      <w:r w:rsidRPr="00B463C9">
        <w:rPr>
          <w:color w:val="000000" w:themeColor="text1"/>
          <w:lang w:eastAsia="en-US"/>
        </w:rPr>
        <w:pict>
          <v:group id="docshapegroup8" o:spid="_x0000_s1101" style="position:absolute;margin-left:319pt;margin-top:14.6pt;width:245.1pt;height:1.5pt;z-index:-251719168;mso-wrap-distance-left:0;mso-wrap-distance-right:0;mso-position-horizontal-relative:page" coordorigin="6380,292" coordsize="4902,30">
            <v:shape id="_x0000_s1102" style="position:absolute;left:7148;top:316;width:4132;height:2" coordorigin="7148,316" coordsize="4132,0" o:spt="100" adj="0,,0" path="m7148,316r3502,m10721,316r559,e" filled="f" strokeweight=".20314mm">
              <v:stroke joinstyle="round"/>
              <v:formulas/>
              <v:path arrowok="t" o:connecttype="segments"/>
            </v:shape>
            <v:rect id="_x0000_s1103" style="position:absolute;left:6379;top:292;width:4902;height:15" fillcolor="black" stroked="f"/>
            <w10:wrap type="topAndBottom" anchorx="page"/>
          </v:group>
        </w:pict>
      </w:r>
      <w:r w:rsidRPr="00B463C9">
        <w:rPr>
          <w:color w:val="000000" w:themeColor="text1"/>
          <w:lang w:eastAsia="en-US"/>
        </w:rPr>
        <w:pict>
          <v:group id="docshapegroup11" o:spid="_x0000_s1104" style="position:absolute;margin-left:319pt;margin-top:30.7pt;width:245.1pt;height:1.5pt;z-index:-251718144;mso-wrap-distance-left:0;mso-wrap-distance-right:0;mso-position-horizontal-relative:page" coordorigin="6380,614" coordsize="4902,30">
            <v:line id="_x0000_s1105" style="position:absolute" from="6380,638" to="11279,638" strokeweight=".20314mm"/>
            <v:rect id="_x0000_s1106" style="position:absolute;left:6379;top:614;width:4902;height:15" fillcolor="black" stroked="f"/>
            <w10:wrap type="topAndBottom" anchorx="page"/>
          </v:group>
        </w:pict>
      </w:r>
    </w:p>
    <w:p w:rsidR="00204E20" w:rsidRPr="00442E7F" w:rsidRDefault="00204E20" w:rsidP="00204E20">
      <w:pPr>
        <w:pStyle w:val="aff2"/>
        <w:spacing w:before="38"/>
        <w:rPr>
          <w:color w:val="000000" w:themeColor="text1"/>
          <w:sz w:val="20"/>
        </w:rPr>
      </w:pPr>
    </w:p>
    <w:p w:rsidR="00204E20" w:rsidRPr="00442E7F" w:rsidRDefault="00204E20" w:rsidP="00204E20">
      <w:pPr>
        <w:spacing w:before="2"/>
        <w:ind w:left="5219"/>
        <w:rPr>
          <w:i/>
          <w:color w:val="000000" w:themeColor="text1"/>
          <w:sz w:val="20"/>
        </w:rPr>
      </w:pPr>
      <w:r w:rsidRPr="00442E7F">
        <w:rPr>
          <w:i/>
          <w:color w:val="000000" w:themeColor="text1"/>
          <w:sz w:val="20"/>
        </w:rPr>
        <w:t>(наименование</w:t>
      </w:r>
      <w:r w:rsidRPr="00442E7F">
        <w:rPr>
          <w:i/>
          <w:color w:val="000000" w:themeColor="text1"/>
          <w:spacing w:val="-8"/>
          <w:sz w:val="20"/>
        </w:rPr>
        <w:t xml:space="preserve"> </w:t>
      </w:r>
      <w:r w:rsidRPr="00442E7F">
        <w:rPr>
          <w:i/>
          <w:color w:val="000000" w:themeColor="text1"/>
          <w:sz w:val="20"/>
        </w:rPr>
        <w:t>и</w:t>
      </w:r>
      <w:r w:rsidRPr="00442E7F">
        <w:rPr>
          <w:i/>
          <w:color w:val="000000" w:themeColor="text1"/>
          <w:spacing w:val="-8"/>
          <w:sz w:val="20"/>
        </w:rPr>
        <w:t xml:space="preserve"> </w:t>
      </w:r>
      <w:r w:rsidRPr="00442E7F">
        <w:rPr>
          <w:i/>
          <w:color w:val="000000" w:themeColor="text1"/>
          <w:sz w:val="20"/>
        </w:rPr>
        <w:t>данные</w:t>
      </w:r>
      <w:r w:rsidRPr="00442E7F">
        <w:rPr>
          <w:i/>
          <w:color w:val="000000" w:themeColor="text1"/>
          <w:spacing w:val="-9"/>
          <w:sz w:val="20"/>
        </w:rPr>
        <w:t xml:space="preserve"> </w:t>
      </w:r>
      <w:r w:rsidRPr="00442E7F">
        <w:rPr>
          <w:i/>
          <w:color w:val="000000" w:themeColor="text1"/>
          <w:sz w:val="20"/>
        </w:rPr>
        <w:t>организации</w:t>
      </w:r>
      <w:r w:rsidRPr="00442E7F">
        <w:rPr>
          <w:i/>
          <w:color w:val="000000" w:themeColor="text1"/>
          <w:spacing w:val="-8"/>
          <w:sz w:val="20"/>
        </w:rPr>
        <w:t xml:space="preserve"> </w:t>
      </w:r>
      <w:r w:rsidRPr="00442E7F">
        <w:rPr>
          <w:i/>
          <w:color w:val="000000" w:themeColor="text1"/>
          <w:sz w:val="20"/>
        </w:rPr>
        <w:t>для</w:t>
      </w:r>
      <w:r w:rsidRPr="00442E7F">
        <w:rPr>
          <w:i/>
          <w:color w:val="000000" w:themeColor="text1"/>
          <w:spacing w:val="-7"/>
          <w:sz w:val="20"/>
        </w:rPr>
        <w:t xml:space="preserve"> </w:t>
      </w:r>
      <w:r w:rsidRPr="00442E7F">
        <w:rPr>
          <w:i/>
          <w:color w:val="000000" w:themeColor="text1"/>
          <w:sz w:val="20"/>
        </w:rPr>
        <w:t>юридического лица / фамилия, имя, отчество для физического лица)</w:t>
      </w:r>
    </w:p>
    <w:p w:rsidR="00204E20" w:rsidRPr="00442E7F" w:rsidRDefault="00B463C9" w:rsidP="00204E20">
      <w:pPr>
        <w:pStyle w:val="aff2"/>
        <w:spacing w:before="7"/>
        <w:rPr>
          <w:i/>
          <w:color w:val="000000" w:themeColor="text1"/>
          <w:sz w:val="17"/>
        </w:rPr>
      </w:pPr>
      <w:r w:rsidRPr="00B463C9">
        <w:rPr>
          <w:color w:val="000000" w:themeColor="text1"/>
          <w:lang w:eastAsia="en-US"/>
        </w:rPr>
        <w:pict>
          <v:shape id="docshape13" o:spid="_x0000_s1107" style="position:absolute;margin-left:319pt;margin-top:11.35pt;width:244.65pt;height:.1pt;z-index:-251717120;mso-wrap-distance-left:0;mso-wrap-distance-right:0;mso-position-horizontal-relative:page" coordorigin="6380,227" coordsize="4893,0" path="m6380,227r4893,e" filled="f" strokeweight=".14411mm">
            <v:path arrowok="t"/>
            <w10:wrap type="topAndBottom" anchorx="page"/>
          </v:shape>
        </w:pict>
      </w:r>
      <w:r w:rsidRPr="00B463C9">
        <w:rPr>
          <w:color w:val="000000" w:themeColor="text1"/>
          <w:lang w:eastAsia="en-US"/>
        </w:rPr>
        <w:pict>
          <v:group id="docshapegroup14" o:spid="_x0000_s1108" style="position:absolute;margin-left:319pt;margin-top:22pt;width:245.1pt;height:1.1pt;z-index:-251716096;mso-wrap-distance-left:0;mso-wrap-distance-right:0;mso-position-horizontal-relative:page" coordorigin="6380,440" coordsize="4902,22">
            <v:shape id="_x0000_s1109" style="position:absolute;left:6379;top:457;width:4900;height:2" coordorigin="6380,457" coordsize="4900,0" o:spt="100" adj="0,,0" path="m6380,457r2700,m10981,457r299,e" filled="f" strokeweight=".14411mm">
              <v:stroke joinstyle="round"/>
              <v:formulas/>
              <v:path arrowok="t" o:connecttype="segments"/>
            </v:shape>
            <v:rect id="_x0000_s1110" style="position:absolute;left:8081;top:439;width:3200;height:10" fillcolor="black" stroked="f"/>
            <w10:wrap type="topAndBottom" anchorx="page"/>
          </v:group>
        </w:pict>
      </w:r>
    </w:p>
    <w:p w:rsidR="00204E20" w:rsidRPr="00442E7F" w:rsidRDefault="00204E20" w:rsidP="00204E20">
      <w:pPr>
        <w:pStyle w:val="aff2"/>
        <w:rPr>
          <w:i/>
          <w:color w:val="000000" w:themeColor="text1"/>
          <w:sz w:val="16"/>
        </w:rPr>
      </w:pPr>
    </w:p>
    <w:p w:rsidR="00204E20" w:rsidRPr="00442E7F" w:rsidRDefault="00204E20" w:rsidP="00204E20">
      <w:pPr>
        <w:ind w:left="5219"/>
        <w:rPr>
          <w:i/>
          <w:color w:val="000000" w:themeColor="text1"/>
          <w:sz w:val="20"/>
        </w:rPr>
      </w:pPr>
      <w:r w:rsidRPr="00442E7F">
        <w:rPr>
          <w:i/>
          <w:color w:val="000000" w:themeColor="text1"/>
          <w:sz w:val="20"/>
        </w:rPr>
        <w:t>(адрес</w:t>
      </w:r>
      <w:r w:rsidRPr="00442E7F">
        <w:rPr>
          <w:i/>
          <w:color w:val="000000" w:themeColor="text1"/>
          <w:spacing w:val="-8"/>
          <w:sz w:val="20"/>
        </w:rPr>
        <w:t xml:space="preserve"> </w:t>
      </w:r>
      <w:r w:rsidRPr="00442E7F">
        <w:rPr>
          <w:i/>
          <w:color w:val="000000" w:themeColor="text1"/>
          <w:sz w:val="20"/>
        </w:rPr>
        <w:t>места</w:t>
      </w:r>
      <w:r w:rsidRPr="00442E7F">
        <w:rPr>
          <w:i/>
          <w:color w:val="000000" w:themeColor="text1"/>
          <w:spacing w:val="-7"/>
          <w:sz w:val="20"/>
        </w:rPr>
        <w:t xml:space="preserve"> </w:t>
      </w:r>
      <w:r w:rsidRPr="00442E7F">
        <w:rPr>
          <w:i/>
          <w:color w:val="000000" w:themeColor="text1"/>
          <w:sz w:val="20"/>
        </w:rPr>
        <w:t>нахождения;</w:t>
      </w:r>
      <w:r w:rsidRPr="00442E7F">
        <w:rPr>
          <w:i/>
          <w:color w:val="000000" w:themeColor="text1"/>
          <w:spacing w:val="-7"/>
          <w:sz w:val="20"/>
        </w:rPr>
        <w:t xml:space="preserve"> </w:t>
      </w:r>
      <w:r w:rsidRPr="00442E7F">
        <w:rPr>
          <w:i/>
          <w:color w:val="000000" w:themeColor="text1"/>
          <w:sz w:val="20"/>
        </w:rPr>
        <w:t>адрес</w:t>
      </w:r>
      <w:r w:rsidRPr="00442E7F">
        <w:rPr>
          <w:i/>
          <w:color w:val="000000" w:themeColor="text1"/>
          <w:spacing w:val="-7"/>
          <w:sz w:val="20"/>
        </w:rPr>
        <w:t xml:space="preserve"> </w:t>
      </w:r>
      <w:r w:rsidRPr="00442E7F">
        <w:rPr>
          <w:i/>
          <w:color w:val="000000" w:themeColor="text1"/>
          <w:sz w:val="20"/>
        </w:rPr>
        <w:t>электронной</w:t>
      </w:r>
      <w:r w:rsidRPr="00442E7F">
        <w:rPr>
          <w:i/>
          <w:color w:val="000000" w:themeColor="text1"/>
          <w:spacing w:val="-7"/>
          <w:sz w:val="20"/>
        </w:rPr>
        <w:t xml:space="preserve"> </w:t>
      </w:r>
      <w:r w:rsidRPr="00442E7F">
        <w:rPr>
          <w:i/>
          <w:color w:val="000000" w:themeColor="text1"/>
          <w:spacing w:val="-2"/>
          <w:sz w:val="20"/>
        </w:rPr>
        <w:t>почты</w:t>
      </w:r>
      <w:proofErr w:type="gramStart"/>
      <w:r w:rsidRPr="00442E7F">
        <w:rPr>
          <w:i/>
          <w:color w:val="000000" w:themeColor="text1"/>
          <w:spacing w:val="-2"/>
          <w:sz w:val="20"/>
        </w:rPr>
        <w:t>;)</w:t>
      </w:r>
      <w:proofErr w:type="gramEnd"/>
    </w:p>
    <w:p w:rsidR="00204E20" w:rsidRPr="00442E7F" w:rsidRDefault="00B463C9" w:rsidP="00204E20">
      <w:pPr>
        <w:pStyle w:val="aff2"/>
        <w:spacing w:before="58"/>
        <w:rPr>
          <w:i/>
          <w:color w:val="000000" w:themeColor="text1"/>
          <w:sz w:val="20"/>
        </w:rPr>
      </w:pPr>
      <w:r w:rsidRPr="00B463C9">
        <w:rPr>
          <w:color w:val="000000" w:themeColor="text1"/>
          <w:lang w:eastAsia="en-US"/>
        </w:rPr>
        <w:pict>
          <v:shape id="docshape17" o:spid="_x0000_s1111" style="position:absolute;margin-left:319pt;margin-top:15.6pt;width:245pt;height:.1pt;z-index:-251715072;mso-wrap-distance-left:0;mso-wrap-distance-right:0;mso-position-horizontal-relative:page" coordorigin="6380,312" coordsize="4900,0" path="m6380,312r4899,e" filled="f" strokeweight=".20314mm">
            <v:path arrowok="t"/>
            <w10:wrap type="topAndBottom" anchorx="page"/>
          </v:shape>
        </w:pict>
      </w:r>
    </w:p>
    <w:p w:rsidR="00204E20" w:rsidRDefault="00204E20" w:rsidP="00204E20">
      <w:pPr>
        <w:pStyle w:val="a8"/>
        <w:jc w:val="center"/>
        <w:rPr>
          <w:rFonts w:ascii="Arial" w:hAnsi="Arial" w:cs="Arial"/>
          <w:b/>
          <w:sz w:val="24"/>
          <w:szCs w:val="24"/>
        </w:rPr>
      </w:pPr>
    </w:p>
    <w:p w:rsidR="00204E20" w:rsidRPr="00B26998" w:rsidRDefault="00204E20" w:rsidP="00204E20">
      <w:pPr>
        <w:pStyle w:val="a8"/>
        <w:jc w:val="center"/>
        <w:rPr>
          <w:rFonts w:ascii="Arial" w:hAnsi="Arial" w:cs="Arial"/>
          <w:b/>
          <w:sz w:val="24"/>
          <w:szCs w:val="24"/>
        </w:rPr>
      </w:pPr>
      <w:r w:rsidRPr="00B26998">
        <w:rPr>
          <w:rFonts w:ascii="Arial" w:hAnsi="Arial" w:cs="Arial"/>
          <w:b/>
          <w:sz w:val="24"/>
          <w:szCs w:val="24"/>
        </w:rPr>
        <w:t>Заявление</w:t>
      </w:r>
    </w:p>
    <w:p w:rsidR="00204E20" w:rsidRPr="00B26998" w:rsidRDefault="00204E20" w:rsidP="00204E20">
      <w:pPr>
        <w:pStyle w:val="a8"/>
        <w:jc w:val="center"/>
        <w:rPr>
          <w:rFonts w:ascii="Arial" w:hAnsi="Arial" w:cs="Arial"/>
          <w:b/>
          <w:sz w:val="24"/>
          <w:szCs w:val="24"/>
        </w:rPr>
      </w:pPr>
      <w:r w:rsidRPr="00B26998">
        <w:rPr>
          <w:rFonts w:ascii="Arial" w:hAnsi="Arial" w:cs="Arial"/>
          <w:b/>
          <w:sz w:val="24"/>
          <w:szCs w:val="24"/>
        </w:rPr>
        <w:t>об</w:t>
      </w:r>
      <w:r w:rsidRPr="00B26998">
        <w:rPr>
          <w:rFonts w:ascii="Arial" w:hAnsi="Arial" w:cs="Arial"/>
          <w:b/>
          <w:spacing w:val="-11"/>
          <w:sz w:val="24"/>
          <w:szCs w:val="24"/>
        </w:rPr>
        <w:t xml:space="preserve"> </w:t>
      </w:r>
      <w:r w:rsidRPr="00B26998">
        <w:rPr>
          <w:rFonts w:ascii="Arial" w:hAnsi="Arial" w:cs="Arial"/>
          <w:b/>
          <w:sz w:val="24"/>
          <w:szCs w:val="24"/>
        </w:rPr>
        <w:t>отнесении</w:t>
      </w:r>
      <w:r w:rsidRPr="00B26998">
        <w:rPr>
          <w:rFonts w:ascii="Arial" w:hAnsi="Arial" w:cs="Arial"/>
          <w:b/>
          <w:spacing w:val="-8"/>
          <w:sz w:val="24"/>
          <w:szCs w:val="24"/>
        </w:rPr>
        <w:t xml:space="preserve"> </w:t>
      </w:r>
      <w:r w:rsidRPr="00B26998">
        <w:rPr>
          <w:rFonts w:ascii="Arial" w:hAnsi="Arial" w:cs="Arial"/>
          <w:b/>
          <w:sz w:val="24"/>
          <w:szCs w:val="24"/>
        </w:rPr>
        <w:t>земельного</w:t>
      </w:r>
      <w:r w:rsidRPr="00B26998">
        <w:rPr>
          <w:rFonts w:ascii="Arial" w:hAnsi="Arial" w:cs="Arial"/>
          <w:b/>
          <w:spacing w:val="-7"/>
          <w:sz w:val="24"/>
          <w:szCs w:val="24"/>
        </w:rPr>
        <w:t xml:space="preserve"> </w:t>
      </w:r>
      <w:r w:rsidRPr="00B26998">
        <w:rPr>
          <w:rFonts w:ascii="Arial" w:hAnsi="Arial" w:cs="Arial"/>
          <w:b/>
          <w:sz w:val="24"/>
          <w:szCs w:val="24"/>
        </w:rPr>
        <w:t>участка</w:t>
      </w:r>
      <w:r w:rsidRPr="00B26998">
        <w:rPr>
          <w:rFonts w:ascii="Arial" w:hAnsi="Arial" w:cs="Arial"/>
          <w:b/>
          <w:spacing w:val="-6"/>
          <w:sz w:val="24"/>
          <w:szCs w:val="24"/>
        </w:rPr>
        <w:t xml:space="preserve"> </w:t>
      </w:r>
      <w:r w:rsidRPr="00B26998">
        <w:rPr>
          <w:rFonts w:ascii="Arial" w:hAnsi="Arial" w:cs="Arial"/>
          <w:b/>
          <w:sz w:val="24"/>
          <w:szCs w:val="24"/>
        </w:rPr>
        <w:t>к</w:t>
      </w:r>
      <w:r w:rsidRPr="00B26998">
        <w:rPr>
          <w:rFonts w:ascii="Arial" w:hAnsi="Arial" w:cs="Arial"/>
          <w:b/>
          <w:spacing w:val="-9"/>
          <w:sz w:val="24"/>
          <w:szCs w:val="24"/>
        </w:rPr>
        <w:t xml:space="preserve"> </w:t>
      </w:r>
      <w:r w:rsidRPr="00B26998">
        <w:rPr>
          <w:rFonts w:ascii="Arial" w:hAnsi="Arial" w:cs="Arial"/>
          <w:b/>
          <w:sz w:val="24"/>
          <w:szCs w:val="24"/>
        </w:rPr>
        <w:t>определенной</w:t>
      </w:r>
      <w:r w:rsidRPr="00B26998">
        <w:rPr>
          <w:rFonts w:ascii="Arial" w:hAnsi="Arial" w:cs="Arial"/>
          <w:b/>
          <w:spacing w:val="-8"/>
          <w:sz w:val="24"/>
          <w:szCs w:val="24"/>
        </w:rPr>
        <w:t xml:space="preserve"> </w:t>
      </w:r>
      <w:r w:rsidRPr="00B26998">
        <w:rPr>
          <w:rFonts w:ascii="Arial" w:hAnsi="Arial" w:cs="Arial"/>
          <w:b/>
          <w:sz w:val="24"/>
          <w:szCs w:val="24"/>
        </w:rPr>
        <w:t>категории</w:t>
      </w:r>
      <w:r w:rsidRPr="00B26998">
        <w:rPr>
          <w:rFonts w:ascii="Arial" w:hAnsi="Arial" w:cs="Arial"/>
          <w:b/>
          <w:spacing w:val="-6"/>
          <w:sz w:val="24"/>
          <w:szCs w:val="24"/>
        </w:rPr>
        <w:t xml:space="preserve"> </w:t>
      </w:r>
      <w:r w:rsidRPr="00B26998">
        <w:rPr>
          <w:rFonts w:ascii="Arial" w:hAnsi="Arial" w:cs="Arial"/>
          <w:b/>
          <w:sz w:val="24"/>
          <w:szCs w:val="24"/>
        </w:rPr>
        <w:t>земель</w:t>
      </w:r>
    </w:p>
    <w:p w:rsidR="00204E20" w:rsidRDefault="00204E20" w:rsidP="00204E20">
      <w:pPr>
        <w:pStyle w:val="a8"/>
        <w:rPr>
          <w:rFonts w:ascii="Arial" w:hAnsi="Arial" w:cs="Arial"/>
          <w:sz w:val="24"/>
          <w:szCs w:val="24"/>
        </w:rPr>
      </w:pPr>
    </w:p>
    <w:p w:rsidR="00204E20" w:rsidRDefault="00204E20" w:rsidP="00204E20">
      <w:pPr>
        <w:pStyle w:val="a8"/>
        <w:rPr>
          <w:rFonts w:ascii="Arial" w:hAnsi="Arial" w:cs="Arial"/>
          <w:spacing w:val="-2"/>
          <w:sz w:val="24"/>
          <w:szCs w:val="24"/>
        </w:rPr>
      </w:pPr>
      <w:r w:rsidRPr="00B26998">
        <w:rPr>
          <w:rFonts w:ascii="Arial" w:hAnsi="Arial" w:cs="Arial"/>
          <w:sz w:val="24"/>
          <w:szCs w:val="24"/>
        </w:rPr>
        <w:t>Прошу</w:t>
      </w:r>
      <w:r w:rsidRPr="00B26998">
        <w:rPr>
          <w:rFonts w:ascii="Arial" w:hAnsi="Arial" w:cs="Arial"/>
          <w:spacing w:val="-10"/>
          <w:sz w:val="24"/>
          <w:szCs w:val="24"/>
        </w:rPr>
        <w:t xml:space="preserve"> </w:t>
      </w:r>
      <w:r w:rsidRPr="00B26998">
        <w:rPr>
          <w:rFonts w:ascii="Arial" w:hAnsi="Arial" w:cs="Arial"/>
          <w:sz w:val="24"/>
          <w:szCs w:val="24"/>
        </w:rPr>
        <w:t>отнести</w:t>
      </w:r>
      <w:r w:rsidRPr="00B26998">
        <w:rPr>
          <w:rFonts w:ascii="Arial" w:hAnsi="Arial" w:cs="Arial"/>
          <w:spacing w:val="-6"/>
          <w:sz w:val="24"/>
          <w:szCs w:val="24"/>
        </w:rPr>
        <w:t xml:space="preserve"> </w:t>
      </w:r>
      <w:r w:rsidRPr="00B26998">
        <w:rPr>
          <w:rFonts w:ascii="Arial" w:hAnsi="Arial" w:cs="Arial"/>
          <w:sz w:val="24"/>
          <w:szCs w:val="24"/>
        </w:rPr>
        <w:t>земельный</w:t>
      </w:r>
      <w:r w:rsidRPr="00B26998">
        <w:rPr>
          <w:rFonts w:ascii="Arial" w:hAnsi="Arial" w:cs="Arial"/>
          <w:spacing w:val="-5"/>
          <w:sz w:val="24"/>
          <w:szCs w:val="24"/>
        </w:rPr>
        <w:t xml:space="preserve"> </w:t>
      </w:r>
      <w:r w:rsidRPr="00B26998">
        <w:rPr>
          <w:rFonts w:ascii="Arial" w:hAnsi="Arial" w:cs="Arial"/>
          <w:spacing w:val="-2"/>
          <w:sz w:val="24"/>
          <w:szCs w:val="24"/>
        </w:rPr>
        <w:t>участок:</w:t>
      </w:r>
    </w:p>
    <w:p w:rsidR="00204E20" w:rsidRPr="00B26998" w:rsidRDefault="00204E20" w:rsidP="00204E20">
      <w:pPr>
        <w:pStyle w:val="a8"/>
        <w:rPr>
          <w:rFonts w:ascii="Arial" w:hAnsi="Arial" w:cs="Arial"/>
          <w:sz w:val="24"/>
          <w:szCs w:val="24"/>
        </w:rPr>
      </w:pPr>
    </w:p>
    <w:p w:rsidR="00204E20" w:rsidRPr="00B26998" w:rsidRDefault="00204E20" w:rsidP="00204E20">
      <w:pPr>
        <w:pStyle w:val="a8"/>
        <w:rPr>
          <w:rFonts w:ascii="Arial" w:hAnsi="Arial" w:cs="Arial"/>
          <w:sz w:val="24"/>
          <w:szCs w:val="24"/>
        </w:rPr>
      </w:pPr>
      <w:proofErr w:type="gramStart"/>
      <w:r>
        <w:rPr>
          <w:rFonts w:ascii="Arial" w:hAnsi="Arial" w:cs="Arial"/>
          <w:sz w:val="24"/>
          <w:szCs w:val="24"/>
        </w:rPr>
        <w:t>р</w:t>
      </w:r>
      <w:r w:rsidRPr="00B26998">
        <w:rPr>
          <w:rFonts w:ascii="Arial" w:hAnsi="Arial" w:cs="Arial"/>
          <w:sz w:val="24"/>
          <w:szCs w:val="24"/>
        </w:rPr>
        <w:t>асположенный</w:t>
      </w:r>
      <w:proofErr w:type="gramEnd"/>
      <w:r>
        <w:rPr>
          <w:rFonts w:ascii="Arial" w:hAnsi="Arial" w:cs="Arial"/>
          <w:sz w:val="24"/>
          <w:szCs w:val="24"/>
        </w:rPr>
        <w:t xml:space="preserve"> </w:t>
      </w:r>
      <w:r w:rsidRPr="00B26998">
        <w:rPr>
          <w:rFonts w:ascii="Arial" w:hAnsi="Arial" w:cs="Arial"/>
          <w:spacing w:val="-10"/>
          <w:sz w:val="24"/>
          <w:szCs w:val="24"/>
        </w:rPr>
        <w:t xml:space="preserve"> </w:t>
      </w:r>
      <w:r>
        <w:rPr>
          <w:rFonts w:ascii="Arial" w:hAnsi="Arial" w:cs="Arial"/>
          <w:spacing w:val="-10"/>
          <w:sz w:val="24"/>
          <w:szCs w:val="24"/>
        </w:rPr>
        <w:t xml:space="preserve">по </w:t>
      </w:r>
      <w:r w:rsidRPr="00B26998">
        <w:rPr>
          <w:rFonts w:ascii="Arial" w:hAnsi="Arial" w:cs="Arial"/>
          <w:sz w:val="24"/>
          <w:szCs w:val="24"/>
        </w:rPr>
        <w:t>адресу</w:t>
      </w:r>
      <w:r w:rsidRPr="00B26998">
        <w:rPr>
          <w:rFonts w:ascii="Arial" w:hAnsi="Arial" w:cs="Arial"/>
          <w:spacing w:val="-12"/>
          <w:sz w:val="24"/>
          <w:szCs w:val="24"/>
        </w:rPr>
        <w:t xml:space="preserve"> </w:t>
      </w:r>
      <w:r w:rsidRPr="00B26998">
        <w:rPr>
          <w:rFonts w:ascii="Arial" w:hAnsi="Arial" w:cs="Arial"/>
          <w:spacing w:val="-2"/>
          <w:sz w:val="24"/>
          <w:szCs w:val="24"/>
        </w:rPr>
        <w:t>(местоположение)</w:t>
      </w:r>
      <w:r w:rsidRPr="00B26998">
        <w:rPr>
          <w:rFonts w:ascii="Arial" w:hAnsi="Arial" w:cs="Arial"/>
          <w:sz w:val="24"/>
          <w:szCs w:val="24"/>
          <w:u w:val="single"/>
        </w:rPr>
        <w:tab/>
      </w:r>
      <w:r>
        <w:rPr>
          <w:rFonts w:ascii="Arial" w:hAnsi="Arial" w:cs="Arial"/>
          <w:sz w:val="24"/>
          <w:szCs w:val="24"/>
          <w:u w:val="single"/>
        </w:rPr>
        <w:t>________________________</w:t>
      </w:r>
    </w:p>
    <w:p w:rsidR="00204E20" w:rsidRPr="00B26998" w:rsidRDefault="00B463C9" w:rsidP="00204E20">
      <w:pPr>
        <w:pStyle w:val="a8"/>
        <w:rPr>
          <w:rFonts w:ascii="Arial" w:hAnsi="Arial" w:cs="Arial"/>
          <w:sz w:val="24"/>
          <w:szCs w:val="24"/>
        </w:rPr>
      </w:pPr>
      <w:r>
        <w:rPr>
          <w:rFonts w:ascii="Arial" w:hAnsi="Arial" w:cs="Arial"/>
          <w:sz w:val="24"/>
          <w:szCs w:val="24"/>
          <w:lang w:eastAsia="en-US"/>
        </w:rPr>
        <w:pict>
          <v:shape id="docshape18" o:spid="_x0000_s1112" style="position:absolute;margin-left:63.85pt;margin-top:15.8pt;width:461.9pt;height:.1pt;z-index:-251714048;mso-wrap-distance-left:0;mso-wrap-distance-right:0;mso-position-horizontal-relative:page" coordorigin="1277,316" coordsize="9238,0" path="m1277,316r9238,e" filled="f" strokeweight=".20314mm">
            <v:path arrowok="t"/>
            <w10:wrap type="topAndBottom" anchorx="page"/>
          </v:shape>
        </w:pict>
      </w:r>
    </w:p>
    <w:p w:rsidR="00204E20" w:rsidRPr="00B26998" w:rsidRDefault="00204E20" w:rsidP="00204E20">
      <w:pPr>
        <w:pStyle w:val="a8"/>
        <w:rPr>
          <w:rFonts w:ascii="Arial" w:hAnsi="Arial" w:cs="Arial"/>
          <w:sz w:val="24"/>
          <w:szCs w:val="24"/>
        </w:rPr>
      </w:pPr>
      <w:r w:rsidRPr="00B26998">
        <w:rPr>
          <w:rFonts w:ascii="Arial" w:hAnsi="Arial" w:cs="Arial"/>
          <w:spacing w:val="-2"/>
          <w:sz w:val="24"/>
          <w:szCs w:val="24"/>
        </w:rPr>
        <w:lastRenderedPageBreak/>
        <w:t>площадью</w:t>
      </w:r>
      <w:r w:rsidRPr="00B26998">
        <w:rPr>
          <w:rFonts w:ascii="Arial" w:hAnsi="Arial" w:cs="Arial"/>
          <w:sz w:val="24"/>
          <w:szCs w:val="24"/>
          <w:u w:val="single"/>
        </w:rPr>
        <w:tab/>
      </w:r>
      <w:r>
        <w:rPr>
          <w:rFonts w:ascii="Arial" w:hAnsi="Arial" w:cs="Arial"/>
          <w:sz w:val="24"/>
          <w:szCs w:val="24"/>
          <w:u w:val="single"/>
        </w:rPr>
        <w:t>__________________________________________________________</w:t>
      </w:r>
    </w:p>
    <w:p w:rsidR="00204E20" w:rsidRPr="00B26998" w:rsidRDefault="00204E20" w:rsidP="00204E20">
      <w:pPr>
        <w:pStyle w:val="a8"/>
        <w:rPr>
          <w:rFonts w:ascii="Arial" w:hAnsi="Arial" w:cs="Arial"/>
          <w:sz w:val="24"/>
          <w:szCs w:val="24"/>
        </w:rPr>
      </w:pPr>
      <w:r w:rsidRPr="00B26998">
        <w:rPr>
          <w:rFonts w:ascii="Arial" w:hAnsi="Arial" w:cs="Arial"/>
          <w:sz w:val="24"/>
          <w:szCs w:val="24"/>
        </w:rPr>
        <w:t xml:space="preserve">с кадастровым номером </w:t>
      </w:r>
      <w:r w:rsidRPr="00B26998">
        <w:rPr>
          <w:rFonts w:ascii="Arial" w:hAnsi="Arial" w:cs="Arial"/>
          <w:sz w:val="24"/>
          <w:szCs w:val="24"/>
          <w:u w:val="single"/>
        </w:rPr>
        <w:tab/>
      </w:r>
      <w:r>
        <w:rPr>
          <w:rFonts w:ascii="Arial" w:hAnsi="Arial" w:cs="Arial"/>
          <w:sz w:val="24"/>
          <w:szCs w:val="24"/>
          <w:u w:val="single"/>
        </w:rPr>
        <w:t>________________________________________________</w:t>
      </w:r>
    </w:p>
    <w:p w:rsidR="00204E20" w:rsidRPr="00B26998" w:rsidRDefault="00204E20" w:rsidP="00204E20">
      <w:pPr>
        <w:pStyle w:val="a8"/>
        <w:rPr>
          <w:rFonts w:ascii="Arial" w:hAnsi="Arial" w:cs="Arial"/>
          <w:sz w:val="24"/>
          <w:szCs w:val="24"/>
        </w:rPr>
      </w:pPr>
      <w:r w:rsidRPr="00B26998">
        <w:rPr>
          <w:rFonts w:ascii="Arial" w:hAnsi="Arial" w:cs="Arial"/>
          <w:sz w:val="24"/>
          <w:szCs w:val="24"/>
        </w:rPr>
        <w:t xml:space="preserve">к категории земель </w:t>
      </w:r>
      <w:r w:rsidRPr="00B26998">
        <w:rPr>
          <w:rFonts w:ascii="Arial" w:hAnsi="Arial" w:cs="Arial"/>
          <w:sz w:val="24"/>
          <w:szCs w:val="24"/>
          <w:u w:val="single"/>
        </w:rPr>
        <w:tab/>
      </w:r>
      <w:r>
        <w:rPr>
          <w:rFonts w:ascii="Arial" w:hAnsi="Arial" w:cs="Arial"/>
          <w:sz w:val="24"/>
          <w:szCs w:val="24"/>
          <w:u w:val="single"/>
        </w:rPr>
        <w:t>________________________________________________</w:t>
      </w:r>
    </w:p>
    <w:p w:rsidR="00204E20" w:rsidRPr="00B26998" w:rsidRDefault="00204E20" w:rsidP="00204E20">
      <w:pPr>
        <w:pStyle w:val="a8"/>
        <w:jc w:val="center"/>
        <w:rPr>
          <w:rFonts w:ascii="Arial" w:hAnsi="Arial" w:cs="Arial"/>
          <w:i/>
          <w:sz w:val="20"/>
          <w:szCs w:val="24"/>
        </w:rPr>
      </w:pPr>
      <w:r w:rsidRPr="00B26998">
        <w:rPr>
          <w:rFonts w:ascii="Arial" w:hAnsi="Arial" w:cs="Arial"/>
          <w:i/>
          <w:sz w:val="20"/>
          <w:szCs w:val="24"/>
        </w:rPr>
        <w:t>(указывается</w:t>
      </w:r>
      <w:r w:rsidRPr="00B26998">
        <w:rPr>
          <w:rFonts w:ascii="Arial" w:hAnsi="Arial" w:cs="Arial"/>
          <w:i/>
          <w:spacing w:val="-15"/>
          <w:sz w:val="20"/>
          <w:szCs w:val="24"/>
        </w:rPr>
        <w:t xml:space="preserve"> </w:t>
      </w:r>
      <w:r w:rsidRPr="00B26998">
        <w:rPr>
          <w:rFonts w:ascii="Arial" w:hAnsi="Arial" w:cs="Arial"/>
          <w:i/>
          <w:sz w:val="20"/>
          <w:szCs w:val="24"/>
        </w:rPr>
        <w:t>категория</w:t>
      </w:r>
      <w:r w:rsidRPr="00B26998">
        <w:rPr>
          <w:rFonts w:ascii="Arial" w:hAnsi="Arial" w:cs="Arial"/>
          <w:i/>
          <w:spacing w:val="-15"/>
          <w:sz w:val="20"/>
          <w:szCs w:val="24"/>
        </w:rPr>
        <w:t xml:space="preserve"> </w:t>
      </w:r>
      <w:r w:rsidRPr="00B26998">
        <w:rPr>
          <w:rFonts w:ascii="Arial" w:hAnsi="Arial" w:cs="Arial"/>
          <w:i/>
          <w:sz w:val="20"/>
          <w:szCs w:val="24"/>
        </w:rPr>
        <w:t>земель,</w:t>
      </w:r>
      <w:r w:rsidRPr="00B26998">
        <w:rPr>
          <w:rFonts w:ascii="Arial" w:hAnsi="Arial" w:cs="Arial"/>
          <w:i/>
          <w:spacing w:val="-15"/>
          <w:sz w:val="20"/>
          <w:szCs w:val="24"/>
        </w:rPr>
        <w:t xml:space="preserve"> </w:t>
      </w:r>
      <w:r w:rsidRPr="00B26998">
        <w:rPr>
          <w:rFonts w:ascii="Arial" w:hAnsi="Arial" w:cs="Arial"/>
          <w:i/>
          <w:sz w:val="20"/>
          <w:szCs w:val="24"/>
        </w:rPr>
        <w:t>к</w:t>
      </w:r>
      <w:r w:rsidRPr="00B26998">
        <w:rPr>
          <w:rFonts w:ascii="Arial" w:hAnsi="Arial" w:cs="Arial"/>
          <w:i/>
          <w:spacing w:val="-15"/>
          <w:sz w:val="20"/>
          <w:szCs w:val="24"/>
        </w:rPr>
        <w:t xml:space="preserve"> </w:t>
      </w:r>
      <w:r w:rsidRPr="00B26998">
        <w:rPr>
          <w:rFonts w:ascii="Arial" w:hAnsi="Arial" w:cs="Arial"/>
          <w:i/>
          <w:sz w:val="20"/>
          <w:szCs w:val="24"/>
        </w:rPr>
        <w:t>которой</w:t>
      </w:r>
      <w:r w:rsidRPr="00B26998">
        <w:rPr>
          <w:rFonts w:ascii="Arial" w:hAnsi="Arial" w:cs="Arial"/>
          <w:i/>
          <w:spacing w:val="-15"/>
          <w:sz w:val="20"/>
          <w:szCs w:val="24"/>
        </w:rPr>
        <w:t xml:space="preserve"> </w:t>
      </w:r>
      <w:r w:rsidRPr="00B26998">
        <w:rPr>
          <w:rFonts w:ascii="Arial" w:hAnsi="Arial" w:cs="Arial"/>
          <w:i/>
          <w:sz w:val="20"/>
          <w:szCs w:val="24"/>
        </w:rPr>
        <w:t>предполагается</w:t>
      </w:r>
      <w:r w:rsidRPr="00B26998">
        <w:rPr>
          <w:rFonts w:ascii="Arial" w:hAnsi="Arial" w:cs="Arial"/>
          <w:i/>
          <w:spacing w:val="-15"/>
          <w:sz w:val="20"/>
          <w:szCs w:val="24"/>
        </w:rPr>
        <w:t xml:space="preserve"> </w:t>
      </w:r>
      <w:r w:rsidRPr="00B26998">
        <w:rPr>
          <w:rFonts w:ascii="Arial" w:hAnsi="Arial" w:cs="Arial"/>
          <w:i/>
          <w:sz w:val="20"/>
          <w:szCs w:val="24"/>
        </w:rPr>
        <w:t>отнести земельный участок)</w:t>
      </w:r>
    </w:p>
    <w:p w:rsidR="00204E20" w:rsidRPr="00B26998" w:rsidRDefault="00204E20" w:rsidP="00204E20">
      <w:pPr>
        <w:pStyle w:val="a8"/>
        <w:rPr>
          <w:rFonts w:ascii="Arial" w:hAnsi="Arial" w:cs="Arial"/>
          <w:i/>
          <w:sz w:val="24"/>
          <w:szCs w:val="24"/>
        </w:rPr>
      </w:pPr>
    </w:p>
    <w:p w:rsidR="00204E20" w:rsidRPr="00B26998" w:rsidRDefault="00204E20" w:rsidP="00204E20">
      <w:pPr>
        <w:pStyle w:val="a8"/>
        <w:rPr>
          <w:rFonts w:ascii="Arial" w:hAnsi="Arial" w:cs="Arial"/>
          <w:i/>
          <w:sz w:val="24"/>
          <w:szCs w:val="24"/>
        </w:rPr>
      </w:pPr>
    </w:p>
    <w:p w:rsidR="00204E20" w:rsidRPr="00B26998" w:rsidRDefault="00204E20" w:rsidP="00204E20">
      <w:pPr>
        <w:pStyle w:val="a8"/>
        <w:rPr>
          <w:rFonts w:ascii="Arial" w:hAnsi="Arial" w:cs="Arial"/>
          <w:sz w:val="24"/>
          <w:szCs w:val="24"/>
        </w:rPr>
      </w:pPr>
      <w:r w:rsidRPr="00B26998">
        <w:rPr>
          <w:rFonts w:ascii="Arial" w:hAnsi="Arial" w:cs="Arial"/>
          <w:sz w:val="24"/>
          <w:szCs w:val="24"/>
        </w:rPr>
        <w:t xml:space="preserve">Земельный участок принадлежит </w:t>
      </w:r>
      <w:r w:rsidRPr="00B26998">
        <w:rPr>
          <w:rFonts w:ascii="Arial" w:hAnsi="Arial" w:cs="Arial"/>
          <w:sz w:val="24"/>
          <w:szCs w:val="24"/>
          <w:u w:val="single"/>
        </w:rPr>
        <w:tab/>
      </w:r>
      <w:r>
        <w:rPr>
          <w:rFonts w:ascii="Arial" w:hAnsi="Arial" w:cs="Arial"/>
          <w:sz w:val="24"/>
          <w:szCs w:val="24"/>
          <w:u w:val="single"/>
        </w:rPr>
        <w:t>_____________________________________</w:t>
      </w:r>
    </w:p>
    <w:p w:rsidR="00204E20" w:rsidRPr="00E56087" w:rsidRDefault="00204E20" w:rsidP="00204E20">
      <w:pPr>
        <w:pStyle w:val="a8"/>
        <w:jc w:val="center"/>
        <w:rPr>
          <w:rFonts w:ascii="Arial" w:hAnsi="Arial" w:cs="Arial"/>
          <w:i/>
          <w:sz w:val="20"/>
          <w:szCs w:val="24"/>
        </w:rPr>
      </w:pPr>
      <w:r w:rsidRPr="00E56087">
        <w:rPr>
          <w:rFonts w:ascii="Arial" w:hAnsi="Arial" w:cs="Arial"/>
          <w:i/>
          <w:sz w:val="20"/>
          <w:szCs w:val="24"/>
        </w:rPr>
        <w:t>(указывается</w:t>
      </w:r>
      <w:r w:rsidRPr="00E56087">
        <w:rPr>
          <w:rFonts w:ascii="Arial" w:hAnsi="Arial" w:cs="Arial"/>
          <w:i/>
          <w:spacing w:val="-11"/>
          <w:sz w:val="20"/>
          <w:szCs w:val="24"/>
        </w:rPr>
        <w:t xml:space="preserve"> </w:t>
      </w:r>
      <w:r w:rsidRPr="00E56087">
        <w:rPr>
          <w:rFonts w:ascii="Arial" w:hAnsi="Arial" w:cs="Arial"/>
          <w:i/>
          <w:sz w:val="20"/>
          <w:szCs w:val="24"/>
        </w:rPr>
        <w:t>правообладатель</w:t>
      </w:r>
      <w:r w:rsidRPr="00E56087">
        <w:rPr>
          <w:rFonts w:ascii="Arial" w:hAnsi="Arial" w:cs="Arial"/>
          <w:i/>
          <w:spacing w:val="-7"/>
          <w:sz w:val="20"/>
          <w:szCs w:val="24"/>
        </w:rPr>
        <w:t xml:space="preserve"> </w:t>
      </w:r>
      <w:r w:rsidRPr="00E56087">
        <w:rPr>
          <w:rFonts w:ascii="Arial" w:hAnsi="Arial" w:cs="Arial"/>
          <w:i/>
          <w:sz w:val="20"/>
          <w:szCs w:val="24"/>
        </w:rPr>
        <w:t>земли</w:t>
      </w:r>
      <w:r w:rsidRPr="00E56087">
        <w:rPr>
          <w:rFonts w:ascii="Arial" w:hAnsi="Arial" w:cs="Arial"/>
          <w:i/>
          <w:spacing w:val="-7"/>
          <w:sz w:val="20"/>
          <w:szCs w:val="24"/>
        </w:rPr>
        <w:t xml:space="preserve"> </w:t>
      </w:r>
      <w:r w:rsidRPr="00E56087">
        <w:rPr>
          <w:rFonts w:ascii="Arial" w:hAnsi="Arial" w:cs="Arial"/>
          <w:i/>
          <w:sz w:val="20"/>
          <w:szCs w:val="24"/>
        </w:rPr>
        <w:t>(земельного</w:t>
      </w:r>
      <w:r w:rsidRPr="00E56087">
        <w:rPr>
          <w:rFonts w:ascii="Arial" w:hAnsi="Arial" w:cs="Arial"/>
          <w:i/>
          <w:spacing w:val="-7"/>
          <w:sz w:val="20"/>
          <w:szCs w:val="24"/>
        </w:rPr>
        <w:t xml:space="preserve"> </w:t>
      </w:r>
      <w:r w:rsidRPr="00E56087">
        <w:rPr>
          <w:rFonts w:ascii="Arial" w:hAnsi="Arial" w:cs="Arial"/>
          <w:i/>
          <w:spacing w:val="-2"/>
          <w:sz w:val="20"/>
          <w:szCs w:val="24"/>
        </w:rPr>
        <w:t>участка))</w:t>
      </w:r>
    </w:p>
    <w:p w:rsidR="00204E20" w:rsidRPr="00B26998" w:rsidRDefault="00204E20" w:rsidP="00204E20">
      <w:pPr>
        <w:pStyle w:val="a8"/>
        <w:rPr>
          <w:rFonts w:ascii="Arial" w:hAnsi="Arial" w:cs="Arial"/>
          <w:sz w:val="24"/>
          <w:szCs w:val="24"/>
        </w:rPr>
      </w:pPr>
      <w:r w:rsidRPr="00B26998">
        <w:rPr>
          <w:rFonts w:ascii="Arial" w:hAnsi="Arial" w:cs="Arial"/>
          <w:sz w:val="24"/>
          <w:szCs w:val="24"/>
        </w:rPr>
        <w:t>на</w:t>
      </w:r>
      <w:r w:rsidRPr="00B26998">
        <w:rPr>
          <w:rFonts w:ascii="Arial" w:hAnsi="Arial" w:cs="Arial"/>
          <w:spacing w:val="-4"/>
          <w:sz w:val="24"/>
          <w:szCs w:val="24"/>
        </w:rPr>
        <w:t xml:space="preserve"> </w:t>
      </w:r>
      <w:r w:rsidRPr="00B26998">
        <w:rPr>
          <w:rFonts w:ascii="Arial" w:hAnsi="Arial" w:cs="Arial"/>
          <w:spacing w:val="-2"/>
          <w:sz w:val="24"/>
          <w:szCs w:val="24"/>
        </w:rPr>
        <w:t>праве</w:t>
      </w:r>
      <w:r w:rsidRPr="00B26998">
        <w:rPr>
          <w:rFonts w:ascii="Arial" w:hAnsi="Arial" w:cs="Arial"/>
          <w:sz w:val="24"/>
          <w:szCs w:val="24"/>
          <w:u w:val="single"/>
        </w:rPr>
        <w:tab/>
      </w:r>
      <w:r>
        <w:rPr>
          <w:rFonts w:ascii="Arial" w:hAnsi="Arial" w:cs="Arial"/>
          <w:sz w:val="24"/>
          <w:szCs w:val="24"/>
          <w:u w:val="single"/>
        </w:rPr>
        <w:t>___________________________________________________________</w:t>
      </w:r>
    </w:p>
    <w:p w:rsidR="00204E20" w:rsidRPr="00E56087" w:rsidRDefault="00204E20" w:rsidP="00204E20">
      <w:pPr>
        <w:pStyle w:val="a8"/>
        <w:jc w:val="center"/>
        <w:rPr>
          <w:rFonts w:ascii="Arial" w:hAnsi="Arial" w:cs="Arial"/>
          <w:i/>
          <w:sz w:val="20"/>
          <w:szCs w:val="24"/>
        </w:rPr>
      </w:pPr>
      <w:r w:rsidRPr="00E56087">
        <w:rPr>
          <w:rFonts w:ascii="Arial" w:hAnsi="Arial" w:cs="Arial"/>
          <w:i/>
          <w:sz w:val="20"/>
          <w:szCs w:val="24"/>
        </w:rPr>
        <w:t>(указывается</w:t>
      </w:r>
      <w:r w:rsidRPr="00E56087">
        <w:rPr>
          <w:rFonts w:ascii="Arial" w:hAnsi="Arial" w:cs="Arial"/>
          <w:i/>
          <w:spacing w:val="-13"/>
          <w:sz w:val="20"/>
          <w:szCs w:val="24"/>
        </w:rPr>
        <w:t xml:space="preserve"> </w:t>
      </w:r>
      <w:r w:rsidRPr="00E56087">
        <w:rPr>
          <w:rFonts w:ascii="Arial" w:hAnsi="Arial" w:cs="Arial"/>
          <w:i/>
          <w:sz w:val="20"/>
          <w:szCs w:val="24"/>
        </w:rPr>
        <w:t>право</w:t>
      </w:r>
      <w:r w:rsidRPr="00E56087">
        <w:rPr>
          <w:rFonts w:ascii="Arial" w:hAnsi="Arial" w:cs="Arial"/>
          <w:i/>
          <w:spacing w:val="-10"/>
          <w:sz w:val="20"/>
          <w:szCs w:val="24"/>
        </w:rPr>
        <w:t xml:space="preserve"> </w:t>
      </w:r>
      <w:r w:rsidRPr="00E56087">
        <w:rPr>
          <w:rFonts w:ascii="Arial" w:hAnsi="Arial" w:cs="Arial"/>
          <w:i/>
          <w:sz w:val="20"/>
          <w:szCs w:val="24"/>
        </w:rPr>
        <w:t>на</w:t>
      </w:r>
      <w:r w:rsidRPr="00E56087">
        <w:rPr>
          <w:rFonts w:ascii="Arial" w:hAnsi="Arial" w:cs="Arial"/>
          <w:i/>
          <w:spacing w:val="-11"/>
          <w:sz w:val="20"/>
          <w:szCs w:val="24"/>
        </w:rPr>
        <w:t xml:space="preserve"> </w:t>
      </w:r>
      <w:r w:rsidRPr="00E56087">
        <w:rPr>
          <w:rFonts w:ascii="Arial" w:hAnsi="Arial" w:cs="Arial"/>
          <w:i/>
          <w:sz w:val="20"/>
          <w:szCs w:val="24"/>
        </w:rPr>
        <w:t>землю</w:t>
      </w:r>
      <w:r w:rsidRPr="00E56087">
        <w:rPr>
          <w:rFonts w:ascii="Arial" w:hAnsi="Arial" w:cs="Arial"/>
          <w:i/>
          <w:spacing w:val="-10"/>
          <w:sz w:val="20"/>
          <w:szCs w:val="24"/>
        </w:rPr>
        <w:t xml:space="preserve"> </w:t>
      </w:r>
      <w:r w:rsidRPr="00E56087">
        <w:rPr>
          <w:rFonts w:ascii="Arial" w:hAnsi="Arial" w:cs="Arial"/>
          <w:i/>
          <w:sz w:val="20"/>
          <w:szCs w:val="24"/>
        </w:rPr>
        <w:t>(земельный</w:t>
      </w:r>
      <w:r w:rsidRPr="00E56087">
        <w:rPr>
          <w:rFonts w:ascii="Arial" w:hAnsi="Arial" w:cs="Arial"/>
          <w:i/>
          <w:spacing w:val="-10"/>
          <w:sz w:val="20"/>
          <w:szCs w:val="24"/>
        </w:rPr>
        <w:t xml:space="preserve"> </w:t>
      </w:r>
      <w:r w:rsidRPr="00E56087">
        <w:rPr>
          <w:rFonts w:ascii="Arial" w:hAnsi="Arial" w:cs="Arial"/>
          <w:i/>
          <w:spacing w:val="-2"/>
          <w:sz w:val="20"/>
          <w:szCs w:val="24"/>
        </w:rPr>
        <w:t>участок))</w:t>
      </w:r>
    </w:p>
    <w:p w:rsidR="00204E20" w:rsidRPr="00B26998" w:rsidRDefault="00204E20" w:rsidP="00204E20">
      <w:pPr>
        <w:pStyle w:val="a8"/>
        <w:rPr>
          <w:rFonts w:ascii="Arial" w:hAnsi="Arial" w:cs="Arial"/>
          <w:i/>
          <w:sz w:val="24"/>
          <w:szCs w:val="24"/>
        </w:rPr>
      </w:pPr>
    </w:p>
    <w:p w:rsidR="00204E20" w:rsidRPr="00B26998" w:rsidRDefault="00204E20" w:rsidP="00204E20">
      <w:pPr>
        <w:pStyle w:val="a8"/>
        <w:rPr>
          <w:rFonts w:ascii="Arial" w:hAnsi="Arial" w:cs="Arial"/>
          <w:i/>
          <w:sz w:val="24"/>
          <w:szCs w:val="24"/>
        </w:rPr>
      </w:pPr>
    </w:p>
    <w:p w:rsidR="00204E20" w:rsidRPr="00B26998" w:rsidRDefault="00B463C9" w:rsidP="00204E20">
      <w:pPr>
        <w:pStyle w:val="a8"/>
        <w:rPr>
          <w:rFonts w:ascii="Arial" w:hAnsi="Arial" w:cs="Arial"/>
          <w:i/>
          <w:sz w:val="24"/>
          <w:szCs w:val="24"/>
        </w:rPr>
      </w:pPr>
      <w:r w:rsidRPr="00B463C9">
        <w:rPr>
          <w:rFonts w:ascii="Arial" w:hAnsi="Arial" w:cs="Arial"/>
          <w:sz w:val="24"/>
          <w:szCs w:val="24"/>
          <w:lang w:eastAsia="en-US"/>
        </w:rPr>
        <w:pict>
          <v:rect id="docshape19" o:spid="_x0000_s1113" style="position:absolute;margin-left:250.6pt;margin-top:15.55pt;width:305.3pt;height:.5pt;z-index:-251713024;mso-wrap-distance-left:0;mso-wrap-distance-right:0;mso-position-horizontal-relative:page" fillcolor="black" stroked="f">
            <w10:wrap type="topAndBottom" anchorx="page"/>
          </v:rect>
        </w:pict>
      </w:r>
    </w:p>
    <w:p w:rsidR="00204E20" w:rsidRPr="00442E7F" w:rsidRDefault="00204E20" w:rsidP="00204E20">
      <w:pPr>
        <w:rPr>
          <w:color w:val="000000" w:themeColor="text1"/>
          <w:sz w:val="20"/>
        </w:rPr>
        <w:sectPr w:rsidR="00204E20" w:rsidRPr="00442E7F" w:rsidSect="001B3B36">
          <w:headerReference w:type="default" r:id="rId37"/>
          <w:pgSz w:w="11910" w:h="16840"/>
          <w:pgMar w:top="1134" w:right="850" w:bottom="1134" w:left="1701" w:header="430" w:footer="0" w:gutter="0"/>
          <w:cols w:space="720"/>
        </w:sectPr>
      </w:pPr>
    </w:p>
    <w:p w:rsidR="00204E20" w:rsidRPr="001224C6" w:rsidRDefault="00204E20" w:rsidP="00204E20">
      <w:pPr>
        <w:pStyle w:val="a8"/>
        <w:rPr>
          <w:rFonts w:ascii="Arial" w:hAnsi="Arial" w:cs="Arial"/>
          <w:sz w:val="24"/>
          <w:szCs w:val="24"/>
        </w:rPr>
      </w:pPr>
      <w:r w:rsidRPr="001224C6">
        <w:rPr>
          <w:rFonts w:ascii="Arial" w:hAnsi="Arial" w:cs="Arial"/>
          <w:sz w:val="24"/>
          <w:szCs w:val="24"/>
        </w:rPr>
        <w:t>Результат</w:t>
      </w:r>
      <w:r>
        <w:rPr>
          <w:rFonts w:ascii="Arial" w:hAnsi="Arial" w:cs="Arial"/>
          <w:sz w:val="24"/>
          <w:szCs w:val="24"/>
        </w:rPr>
        <w:t xml:space="preserve"> </w:t>
      </w:r>
      <w:r w:rsidRPr="001224C6">
        <w:rPr>
          <w:rFonts w:ascii="Arial" w:hAnsi="Arial" w:cs="Arial"/>
          <w:sz w:val="24"/>
          <w:szCs w:val="24"/>
        </w:rPr>
        <w:t>услуги</w:t>
      </w:r>
      <w:r>
        <w:rPr>
          <w:rFonts w:ascii="Arial" w:hAnsi="Arial" w:cs="Arial"/>
          <w:sz w:val="24"/>
          <w:szCs w:val="24"/>
        </w:rPr>
        <w:t xml:space="preserve"> </w:t>
      </w:r>
      <w:r w:rsidRPr="001224C6">
        <w:rPr>
          <w:rFonts w:ascii="Arial" w:hAnsi="Arial" w:cs="Arial"/>
          <w:sz w:val="24"/>
          <w:szCs w:val="24"/>
        </w:rPr>
        <w:t>выдать</w:t>
      </w:r>
      <w:r w:rsidRPr="001224C6">
        <w:rPr>
          <w:rFonts w:ascii="Arial" w:hAnsi="Arial" w:cs="Arial"/>
          <w:spacing w:val="52"/>
          <w:sz w:val="24"/>
          <w:szCs w:val="24"/>
        </w:rPr>
        <w:t xml:space="preserve"> </w:t>
      </w:r>
      <w:r w:rsidRPr="001224C6">
        <w:rPr>
          <w:rFonts w:ascii="Arial" w:hAnsi="Arial" w:cs="Arial"/>
          <w:sz w:val="24"/>
          <w:szCs w:val="24"/>
          <w:u w:val="single"/>
        </w:rPr>
        <w:tab/>
      </w:r>
      <w:r>
        <w:rPr>
          <w:rFonts w:ascii="Arial" w:hAnsi="Arial" w:cs="Arial"/>
          <w:sz w:val="24"/>
          <w:szCs w:val="24"/>
          <w:u w:val="single"/>
        </w:rPr>
        <w:t>___________________________________________</w:t>
      </w:r>
    </w:p>
    <w:p w:rsidR="00204E20" w:rsidRPr="001224C6" w:rsidRDefault="00204E20" w:rsidP="00204E20">
      <w:pPr>
        <w:pStyle w:val="a8"/>
        <w:rPr>
          <w:rFonts w:ascii="Arial" w:hAnsi="Arial" w:cs="Arial"/>
          <w:sz w:val="24"/>
          <w:szCs w:val="24"/>
        </w:rPr>
      </w:pPr>
      <w:r w:rsidRPr="001224C6">
        <w:rPr>
          <w:rFonts w:ascii="Arial" w:hAnsi="Arial" w:cs="Arial"/>
          <w:sz w:val="24"/>
          <w:szCs w:val="24"/>
        </w:rPr>
        <w:t>следующим</w:t>
      </w:r>
      <w:r w:rsidRPr="001224C6">
        <w:rPr>
          <w:rFonts w:ascii="Arial" w:hAnsi="Arial" w:cs="Arial"/>
          <w:spacing w:val="-8"/>
          <w:sz w:val="24"/>
          <w:szCs w:val="24"/>
        </w:rPr>
        <w:t xml:space="preserve"> </w:t>
      </w:r>
      <w:r w:rsidRPr="001224C6">
        <w:rPr>
          <w:rFonts w:ascii="Arial" w:hAnsi="Arial" w:cs="Arial"/>
          <w:sz w:val="24"/>
          <w:szCs w:val="24"/>
        </w:rPr>
        <w:t>способом:</w:t>
      </w:r>
    </w:p>
    <w:p w:rsidR="00204E20" w:rsidRPr="001224C6" w:rsidRDefault="00204E20" w:rsidP="00204E20">
      <w:pPr>
        <w:pStyle w:val="a8"/>
        <w:rPr>
          <w:rFonts w:ascii="Arial" w:hAnsi="Arial" w:cs="Arial"/>
          <w:sz w:val="24"/>
          <w:szCs w:val="24"/>
        </w:rPr>
      </w:pPr>
    </w:p>
    <w:p w:rsidR="00204E20" w:rsidRDefault="00204E20" w:rsidP="00204E20">
      <w:pPr>
        <w:pStyle w:val="a8"/>
        <w:rPr>
          <w:rFonts w:ascii="Arial" w:hAnsi="Arial" w:cs="Arial"/>
          <w:sz w:val="24"/>
          <w:szCs w:val="24"/>
        </w:rPr>
      </w:pPr>
      <w:r w:rsidRPr="001224C6">
        <w:rPr>
          <w:rFonts w:ascii="Arial" w:hAnsi="Arial" w:cs="Arial"/>
          <w:sz w:val="24"/>
          <w:szCs w:val="24"/>
        </w:rPr>
        <w:t>Приложения:</w:t>
      </w:r>
      <w:r>
        <w:rPr>
          <w:rFonts w:ascii="Arial" w:hAnsi="Arial" w:cs="Arial"/>
          <w:sz w:val="24"/>
          <w:szCs w:val="24"/>
        </w:rPr>
        <w:t xml:space="preserve">                ___________________________________________________</w:t>
      </w:r>
    </w:p>
    <w:p w:rsidR="00204E20" w:rsidRPr="001224C6" w:rsidRDefault="00204E20" w:rsidP="00204E20">
      <w:pPr>
        <w:pStyle w:val="a8"/>
        <w:rPr>
          <w:rFonts w:ascii="Arial" w:hAnsi="Arial" w:cs="Arial"/>
          <w:sz w:val="20"/>
          <w:szCs w:val="24"/>
        </w:rPr>
      </w:pPr>
      <w:r>
        <w:rPr>
          <w:rFonts w:ascii="Arial" w:hAnsi="Arial" w:cs="Arial"/>
          <w:sz w:val="20"/>
          <w:szCs w:val="24"/>
        </w:rPr>
        <w:t xml:space="preserve">                                                                        </w:t>
      </w:r>
      <w:r w:rsidRPr="001224C6">
        <w:rPr>
          <w:rFonts w:ascii="Arial" w:hAnsi="Arial" w:cs="Arial"/>
          <w:sz w:val="20"/>
          <w:szCs w:val="24"/>
        </w:rPr>
        <w:t>(документы,</w:t>
      </w:r>
      <w:r w:rsidRPr="001224C6">
        <w:rPr>
          <w:rFonts w:ascii="Arial" w:hAnsi="Arial" w:cs="Arial"/>
          <w:spacing w:val="-8"/>
          <w:sz w:val="20"/>
          <w:szCs w:val="24"/>
        </w:rPr>
        <w:t xml:space="preserve"> </w:t>
      </w:r>
      <w:r w:rsidRPr="001224C6">
        <w:rPr>
          <w:rFonts w:ascii="Arial" w:hAnsi="Arial" w:cs="Arial"/>
          <w:sz w:val="20"/>
          <w:szCs w:val="24"/>
        </w:rPr>
        <w:t>которые</w:t>
      </w:r>
      <w:r w:rsidRPr="001224C6">
        <w:rPr>
          <w:rFonts w:ascii="Arial" w:hAnsi="Arial" w:cs="Arial"/>
          <w:spacing w:val="-9"/>
          <w:sz w:val="20"/>
          <w:szCs w:val="24"/>
        </w:rPr>
        <w:t xml:space="preserve"> </w:t>
      </w:r>
      <w:r w:rsidRPr="001224C6">
        <w:rPr>
          <w:rFonts w:ascii="Arial" w:hAnsi="Arial" w:cs="Arial"/>
          <w:sz w:val="20"/>
          <w:szCs w:val="24"/>
        </w:rPr>
        <w:t>представил</w:t>
      </w:r>
      <w:r w:rsidRPr="001224C6">
        <w:rPr>
          <w:rFonts w:ascii="Arial" w:hAnsi="Arial" w:cs="Arial"/>
          <w:spacing w:val="-8"/>
          <w:sz w:val="20"/>
          <w:szCs w:val="24"/>
        </w:rPr>
        <w:t xml:space="preserve"> </w:t>
      </w:r>
      <w:r w:rsidRPr="001224C6">
        <w:rPr>
          <w:rFonts w:ascii="Arial" w:hAnsi="Arial" w:cs="Arial"/>
          <w:sz w:val="20"/>
          <w:szCs w:val="24"/>
        </w:rPr>
        <w:t>заявитель)</w:t>
      </w:r>
    </w:p>
    <w:p w:rsidR="00204E20" w:rsidRPr="001224C6" w:rsidRDefault="00204E20" w:rsidP="00204E20">
      <w:pPr>
        <w:pStyle w:val="a8"/>
        <w:rPr>
          <w:rFonts w:ascii="Arial" w:hAnsi="Arial" w:cs="Arial"/>
          <w:sz w:val="24"/>
          <w:szCs w:val="24"/>
        </w:rPr>
      </w:pPr>
    </w:p>
    <w:p w:rsidR="00204E20" w:rsidRPr="001224C6" w:rsidRDefault="00204E20" w:rsidP="00204E20">
      <w:pPr>
        <w:pStyle w:val="a8"/>
        <w:rPr>
          <w:rFonts w:ascii="Arial" w:hAnsi="Arial" w:cs="Arial"/>
          <w:sz w:val="24"/>
          <w:szCs w:val="24"/>
        </w:rPr>
      </w:pPr>
    </w:p>
    <w:p w:rsidR="00204E20" w:rsidRPr="001224C6" w:rsidRDefault="00204E20" w:rsidP="00204E20">
      <w:pPr>
        <w:pStyle w:val="a8"/>
        <w:rPr>
          <w:rFonts w:ascii="Arial" w:hAnsi="Arial" w:cs="Arial"/>
          <w:sz w:val="24"/>
          <w:szCs w:val="24"/>
        </w:rPr>
      </w:pPr>
      <w:r>
        <w:rPr>
          <w:rFonts w:ascii="Arial" w:hAnsi="Arial" w:cs="Arial"/>
          <w:sz w:val="24"/>
          <w:szCs w:val="24"/>
        </w:rPr>
        <w:t>_______________________   _________________   ___________________________</w:t>
      </w:r>
    </w:p>
    <w:p w:rsidR="00204E20" w:rsidRPr="001224C6" w:rsidRDefault="00204E20" w:rsidP="00204E20">
      <w:pPr>
        <w:pStyle w:val="a8"/>
        <w:rPr>
          <w:rFonts w:ascii="Arial" w:hAnsi="Arial" w:cs="Arial"/>
          <w:i/>
          <w:sz w:val="24"/>
          <w:szCs w:val="24"/>
        </w:rPr>
      </w:pPr>
      <w:r>
        <w:rPr>
          <w:rFonts w:ascii="Arial" w:hAnsi="Arial" w:cs="Arial"/>
          <w:i/>
          <w:sz w:val="20"/>
          <w:szCs w:val="24"/>
        </w:rPr>
        <w:t xml:space="preserve">                          </w:t>
      </w:r>
      <w:r w:rsidRPr="001224C6">
        <w:rPr>
          <w:rFonts w:ascii="Arial" w:hAnsi="Arial" w:cs="Arial"/>
          <w:i/>
          <w:sz w:val="20"/>
          <w:szCs w:val="24"/>
        </w:rPr>
        <w:t>(должность)</w:t>
      </w:r>
      <w:r>
        <w:rPr>
          <w:rFonts w:ascii="Arial" w:hAnsi="Arial" w:cs="Arial"/>
          <w:i/>
          <w:sz w:val="20"/>
          <w:szCs w:val="24"/>
        </w:rPr>
        <w:t xml:space="preserve"> </w:t>
      </w:r>
      <w:r w:rsidRPr="001224C6">
        <w:rPr>
          <w:rFonts w:ascii="Arial" w:hAnsi="Arial" w:cs="Arial"/>
          <w:i/>
          <w:sz w:val="20"/>
          <w:szCs w:val="24"/>
        </w:rPr>
        <w:t xml:space="preserve"> </w:t>
      </w:r>
      <w:r>
        <w:rPr>
          <w:rFonts w:ascii="Arial" w:hAnsi="Arial" w:cs="Arial"/>
          <w:i/>
          <w:sz w:val="20"/>
          <w:szCs w:val="24"/>
        </w:rPr>
        <w:t xml:space="preserve">                         </w:t>
      </w:r>
      <w:r w:rsidRPr="001224C6">
        <w:rPr>
          <w:rFonts w:ascii="Arial" w:hAnsi="Arial" w:cs="Arial"/>
          <w:i/>
          <w:sz w:val="20"/>
          <w:szCs w:val="24"/>
        </w:rPr>
        <w:t>(подпись)</w:t>
      </w:r>
      <w:r>
        <w:rPr>
          <w:rFonts w:ascii="Arial" w:hAnsi="Arial" w:cs="Arial"/>
          <w:i/>
          <w:sz w:val="20"/>
          <w:szCs w:val="24"/>
        </w:rPr>
        <w:t xml:space="preserve">                               </w:t>
      </w:r>
      <w:r w:rsidRPr="001224C6">
        <w:rPr>
          <w:rFonts w:ascii="Arial" w:hAnsi="Arial" w:cs="Arial"/>
          <w:i/>
          <w:sz w:val="20"/>
          <w:szCs w:val="24"/>
        </w:rPr>
        <w:t>(фамилия</w:t>
      </w:r>
      <w:r w:rsidRPr="001224C6">
        <w:rPr>
          <w:rFonts w:ascii="Arial" w:hAnsi="Arial" w:cs="Arial"/>
          <w:i/>
          <w:spacing w:val="-5"/>
          <w:sz w:val="20"/>
          <w:szCs w:val="24"/>
        </w:rPr>
        <w:t xml:space="preserve"> </w:t>
      </w:r>
      <w:r w:rsidRPr="001224C6">
        <w:rPr>
          <w:rFonts w:ascii="Arial" w:hAnsi="Arial" w:cs="Arial"/>
          <w:i/>
          <w:sz w:val="20"/>
          <w:szCs w:val="24"/>
        </w:rPr>
        <w:t>и</w:t>
      </w:r>
      <w:r w:rsidRPr="001224C6">
        <w:rPr>
          <w:rFonts w:ascii="Arial" w:hAnsi="Arial" w:cs="Arial"/>
          <w:i/>
          <w:spacing w:val="-4"/>
          <w:sz w:val="20"/>
          <w:szCs w:val="24"/>
        </w:rPr>
        <w:t xml:space="preserve"> </w:t>
      </w:r>
      <w:r w:rsidRPr="001224C6">
        <w:rPr>
          <w:rFonts w:ascii="Arial" w:hAnsi="Arial" w:cs="Arial"/>
          <w:i/>
          <w:sz w:val="20"/>
          <w:szCs w:val="24"/>
        </w:rPr>
        <w:t>инициалы)</w:t>
      </w:r>
    </w:p>
    <w:p w:rsidR="00204E20" w:rsidRPr="001224C6" w:rsidRDefault="00204E20" w:rsidP="00204E20">
      <w:pPr>
        <w:pStyle w:val="a8"/>
        <w:rPr>
          <w:rFonts w:ascii="Arial" w:hAnsi="Arial" w:cs="Arial"/>
          <w:i/>
          <w:sz w:val="24"/>
          <w:szCs w:val="24"/>
        </w:rPr>
      </w:pPr>
    </w:p>
    <w:p w:rsidR="00204E20" w:rsidRPr="001224C6" w:rsidRDefault="00204E20" w:rsidP="00204E20">
      <w:pPr>
        <w:pStyle w:val="a8"/>
        <w:rPr>
          <w:rFonts w:ascii="Arial" w:hAnsi="Arial" w:cs="Arial"/>
          <w:i/>
          <w:sz w:val="24"/>
          <w:szCs w:val="24"/>
        </w:rPr>
      </w:pPr>
      <w:r w:rsidRPr="001224C6">
        <w:rPr>
          <w:rFonts w:ascii="Arial" w:hAnsi="Arial" w:cs="Arial"/>
          <w:i/>
          <w:sz w:val="24"/>
          <w:szCs w:val="24"/>
        </w:rPr>
        <w:t xml:space="preserve">Дата </w:t>
      </w:r>
      <w:r>
        <w:rPr>
          <w:rFonts w:ascii="Arial" w:hAnsi="Arial" w:cs="Arial"/>
          <w:sz w:val="24"/>
          <w:szCs w:val="24"/>
        </w:rPr>
        <w:t>_________________</w:t>
      </w:r>
      <w:proofErr w:type="gramStart"/>
      <w:r w:rsidRPr="001224C6">
        <w:rPr>
          <w:rFonts w:ascii="Arial" w:hAnsi="Arial" w:cs="Arial"/>
          <w:i/>
          <w:sz w:val="24"/>
          <w:szCs w:val="24"/>
        </w:rPr>
        <w:t>г</w:t>
      </w:r>
      <w:proofErr w:type="gramEnd"/>
      <w:r w:rsidRPr="001224C6">
        <w:rPr>
          <w:rFonts w:ascii="Arial" w:hAnsi="Arial" w:cs="Arial"/>
          <w:i/>
          <w:sz w:val="24"/>
          <w:szCs w:val="24"/>
        </w:rPr>
        <w:t>.</w:t>
      </w:r>
    </w:p>
    <w:p w:rsidR="00204E20" w:rsidRPr="001224C6" w:rsidRDefault="00204E20" w:rsidP="00204E20">
      <w:pPr>
        <w:pStyle w:val="a8"/>
        <w:rPr>
          <w:rFonts w:ascii="Arial" w:hAnsi="Arial" w:cs="Arial"/>
          <w:sz w:val="24"/>
          <w:szCs w:val="24"/>
        </w:rPr>
        <w:sectPr w:rsidR="00204E20" w:rsidRPr="001224C6" w:rsidSect="001B3B36">
          <w:type w:val="continuous"/>
          <w:pgSz w:w="11910" w:h="16840"/>
          <w:pgMar w:top="1134" w:right="850" w:bottom="1134" w:left="1701" w:header="430" w:footer="0" w:gutter="0"/>
          <w:cols w:space="720"/>
        </w:sectPr>
      </w:pPr>
    </w:p>
    <w:p w:rsidR="00204E20" w:rsidRPr="00175656" w:rsidRDefault="00204E20" w:rsidP="00204E20">
      <w:pPr>
        <w:pStyle w:val="a8"/>
        <w:jc w:val="right"/>
        <w:rPr>
          <w:rFonts w:ascii="Courier New" w:hAnsi="Courier New" w:cs="Courier New"/>
          <w:sz w:val="22"/>
        </w:rPr>
      </w:pPr>
      <w:r w:rsidRPr="00175656">
        <w:rPr>
          <w:rFonts w:ascii="Courier New" w:hAnsi="Courier New" w:cs="Courier New"/>
          <w:sz w:val="22"/>
        </w:rPr>
        <w:lastRenderedPageBreak/>
        <w:t>Приложение</w:t>
      </w:r>
      <w:r w:rsidRPr="00175656">
        <w:rPr>
          <w:rFonts w:ascii="Courier New" w:hAnsi="Courier New" w:cs="Courier New"/>
          <w:spacing w:val="-18"/>
          <w:sz w:val="22"/>
        </w:rPr>
        <w:t xml:space="preserve"> </w:t>
      </w:r>
      <w:r w:rsidRPr="00175656">
        <w:rPr>
          <w:rFonts w:ascii="Courier New" w:hAnsi="Courier New" w:cs="Courier New"/>
          <w:sz w:val="22"/>
        </w:rPr>
        <w:t>№</w:t>
      </w:r>
      <w:r w:rsidRPr="00175656">
        <w:rPr>
          <w:rFonts w:ascii="Courier New" w:hAnsi="Courier New" w:cs="Courier New"/>
          <w:spacing w:val="-15"/>
          <w:sz w:val="22"/>
        </w:rPr>
        <w:t xml:space="preserve"> </w:t>
      </w:r>
      <w:r w:rsidRPr="00175656">
        <w:rPr>
          <w:rFonts w:ascii="Courier New" w:hAnsi="Courier New" w:cs="Courier New"/>
          <w:sz w:val="22"/>
        </w:rPr>
        <w:t>2</w:t>
      </w:r>
    </w:p>
    <w:p w:rsidR="00204E20" w:rsidRPr="00175656" w:rsidRDefault="00204E20" w:rsidP="00204E20">
      <w:pPr>
        <w:pStyle w:val="a8"/>
        <w:jc w:val="right"/>
        <w:rPr>
          <w:rFonts w:ascii="Courier New" w:hAnsi="Courier New" w:cs="Courier New"/>
          <w:sz w:val="22"/>
        </w:rPr>
      </w:pPr>
      <w:r w:rsidRPr="00175656">
        <w:rPr>
          <w:rFonts w:ascii="Courier New" w:hAnsi="Courier New" w:cs="Courier New"/>
          <w:sz w:val="22"/>
        </w:rPr>
        <w:t xml:space="preserve">к Административному регламенту </w:t>
      </w:r>
    </w:p>
    <w:p w:rsidR="00204E20" w:rsidRPr="00175656" w:rsidRDefault="00204E20" w:rsidP="00204E20">
      <w:pPr>
        <w:pStyle w:val="a8"/>
        <w:jc w:val="right"/>
        <w:rPr>
          <w:rFonts w:ascii="Courier New" w:hAnsi="Courier New" w:cs="Courier New"/>
          <w:sz w:val="22"/>
        </w:rPr>
      </w:pPr>
      <w:r w:rsidRPr="00175656">
        <w:rPr>
          <w:rFonts w:ascii="Courier New" w:hAnsi="Courier New" w:cs="Courier New"/>
          <w:sz w:val="22"/>
        </w:rPr>
        <w:t>по</w:t>
      </w:r>
      <w:r w:rsidRPr="00175656">
        <w:rPr>
          <w:rFonts w:ascii="Courier New" w:hAnsi="Courier New" w:cs="Courier New"/>
          <w:spacing w:val="-7"/>
          <w:sz w:val="22"/>
        </w:rPr>
        <w:t xml:space="preserve"> </w:t>
      </w:r>
      <w:r w:rsidRPr="00175656">
        <w:rPr>
          <w:rFonts w:ascii="Courier New" w:hAnsi="Courier New" w:cs="Courier New"/>
          <w:sz w:val="22"/>
        </w:rPr>
        <w:t>предоставлению</w:t>
      </w:r>
      <w:r w:rsidRPr="00175656">
        <w:rPr>
          <w:rFonts w:ascii="Courier New" w:hAnsi="Courier New" w:cs="Courier New"/>
          <w:spacing w:val="-8"/>
          <w:sz w:val="22"/>
        </w:rPr>
        <w:t xml:space="preserve"> </w:t>
      </w:r>
      <w:r w:rsidRPr="00175656">
        <w:rPr>
          <w:rFonts w:ascii="Courier New" w:hAnsi="Courier New" w:cs="Courier New"/>
          <w:sz w:val="22"/>
        </w:rPr>
        <w:tab/>
        <w:t>муниципальной</w:t>
      </w:r>
      <w:r w:rsidRPr="00175656">
        <w:rPr>
          <w:rFonts w:ascii="Courier New" w:hAnsi="Courier New" w:cs="Courier New"/>
          <w:spacing w:val="-14"/>
          <w:sz w:val="22"/>
        </w:rPr>
        <w:t xml:space="preserve"> </w:t>
      </w:r>
      <w:r w:rsidRPr="00175656">
        <w:rPr>
          <w:rFonts w:ascii="Courier New" w:hAnsi="Courier New" w:cs="Courier New"/>
          <w:spacing w:val="-2"/>
          <w:sz w:val="22"/>
        </w:rPr>
        <w:t>услуги</w:t>
      </w:r>
    </w:p>
    <w:p w:rsidR="00204E20" w:rsidRPr="00175656" w:rsidRDefault="00204E20" w:rsidP="00204E20">
      <w:pPr>
        <w:pStyle w:val="a8"/>
        <w:jc w:val="right"/>
        <w:rPr>
          <w:rFonts w:ascii="Courier New" w:hAnsi="Courier New" w:cs="Courier New"/>
          <w:spacing w:val="-2"/>
          <w:sz w:val="22"/>
        </w:rPr>
      </w:pPr>
      <w:r w:rsidRPr="00175656">
        <w:rPr>
          <w:rFonts w:ascii="Courier New" w:hAnsi="Courier New" w:cs="Courier New"/>
          <w:sz w:val="22"/>
        </w:rPr>
        <w:t>«Отнесение</w:t>
      </w:r>
      <w:r w:rsidRPr="00175656">
        <w:rPr>
          <w:rFonts w:ascii="Courier New" w:hAnsi="Courier New" w:cs="Courier New"/>
          <w:spacing w:val="-4"/>
          <w:sz w:val="22"/>
        </w:rPr>
        <w:t xml:space="preserve"> </w:t>
      </w:r>
      <w:r w:rsidRPr="00175656">
        <w:rPr>
          <w:rFonts w:ascii="Courier New" w:hAnsi="Courier New" w:cs="Courier New"/>
          <w:sz w:val="22"/>
        </w:rPr>
        <w:t>земель</w:t>
      </w:r>
      <w:r w:rsidRPr="00175656">
        <w:rPr>
          <w:rFonts w:ascii="Courier New" w:hAnsi="Courier New" w:cs="Courier New"/>
          <w:spacing w:val="-9"/>
          <w:sz w:val="22"/>
        </w:rPr>
        <w:t xml:space="preserve"> </w:t>
      </w:r>
      <w:r w:rsidRPr="00175656">
        <w:rPr>
          <w:rFonts w:ascii="Courier New" w:hAnsi="Courier New" w:cs="Courier New"/>
          <w:sz w:val="22"/>
        </w:rPr>
        <w:t>или</w:t>
      </w:r>
      <w:r w:rsidRPr="00175656">
        <w:rPr>
          <w:rFonts w:ascii="Courier New" w:hAnsi="Courier New" w:cs="Courier New"/>
          <w:spacing w:val="-3"/>
          <w:sz w:val="22"/>
        </w:rPr>
        <w:t xml:space="preserve"> </w:t>
      </w:r>
      <w:r w:rsidRPr="00175656">
        <w:rPr>
          <w:rFonts w:ascii="Courier New" w:hAnsi="Courier New" w:cs="Courier New"/>
          <w:sz w:val="22"/>
        </w:rPr>
        <w:t>земельных</w:t>
      </w:r>
      <w:r w:rsidRPr="00175656">
        <w:rPr>
          <w:rFonts w:ascii="Courier New" w:hAnsi="Courier New" w:cs="Courier New"/>
          <w:spacing w:val="-2"/>
          <w:sz w:val="22"/>
        </w:rPr>
        <w:t xml:space="preserve"> </w:t>
      </w:r>
    </w:p>
    <w:p w:rsidR="00204E20" w:rsidRPr="00175656" w:rsidRDefault="00204E20" w:rsidP="00204E20">
      <w:pPr>
        <w:pStyle w:val="a8"/>
        <w:jc w:val="right"/>
        <w:rPr>
          <w:rFonts w:ascii="Courier New" w:hAnsi="Courier New" w:cs="Courier New"/>
          <w:spacing w:val="-5"/>
          <w:sz w:val="22"/>
        </w:rPr>
      </w:pPr>
      <w:r w:rsidRPr="00175656">
        <w:rPr>
          <w:rFonts w:ascii="Courier New" w:hAnsi="Courier New" w:cs="Courier New"/>
          <w:sz w:val="22"/>
        </w:rPr>
        <w:t>участков</w:t>
      </w:r>
      <w:r w:rsidRPr="00175656">
        <w:rPr>
          <w:rFonts w:ascii="Courier New" w:hAnsi="Courier New" w:cs="Courier New"/>
          <w:spacing w:val="-4"/>
          <w:sz w:val="22"/>
        </w:rPr>
        <w:t xml:space="preserve"> </w:t>
      </w:r>
      <w:r w:rsidRPr="00175656">
        <w:rPr>
          <w:rFonts w:ascii="Courier New" w:hAnsi="Courier New" w:cs="Courier New"/>
          <w:sz w:val="22"/>
        </w:rPr>
        <w:t>в</w:t>
      </w:r>
      <w:r w:rsidRPr="00175656">
        <w:rPr>
          <w:rFonts w:ascii="Courier New" w:hAnsi="Courier New" w:cs="Courier New"/>
          <w:spacing w:val="-5"/>
          <w:sz w:val="22"/>
        </w:rPr>
        <w:t xml:space="preserve"> </w:t>
      </w:r>
      <w:r w:rsidRPr="00175656">
        <w:rPr>
          <w:rFonts w:ascii="Courier New" w:hAnsi="Courier New" w:cs="Courier New"/>
          <w:sz w:val="22"/>
        </w:rPr>
        <w:t>составе</w:t>
      </w:r>
      <w:r w:rsidRPr="00175656">
        <w:rPr>
          <w:rFonts w:ascii="Courier New" w:hAnsi="Courier New" w:cs="Courier New"/>
          <w:spacing w:val="-5"/>
          <w:sz w:val="22"/>
        </w:rPr>
        <w:t xml:space="preserve"> </w:t>
      </w:r>
      <w:r w:rsidRPr="00175656">
        <w:rPr>
          <w:rFonts w:ascii="Courier New" w:hAnsi="Courier New" w:cs="Courier New"/>
          <w:sz w:val="22"/>
        </w:rPr>
        <w:t>таких</w:t>
      </w:r>
      <w:r w:rsidRPr="00175656">
        <w:rPr>
          <w:rFonts w:ascii="Courier New" w:hAnsi="Courier New" w:cs="Courier New"/>
          <w:spacing w:val="-3"/>
          <w:sz w:val="22"/>
        </w:rPr>
        <w:t xml:space="preserve"> </w:t>
      </w:r>
      <w:r w:rsidRPr="00175656">
        <w:rPr>
          <w:rFonts w:ascii="Courier New" w:hAnsi="Courier New" w:cs="Courier New"/>
          <w:sz w:val="22"/>
        </w:rPr>
        <w:t>земель</w:t>
      </w:r>
      <w:r w:rsidRPr="00175656">
        <w:rPr>
          <w:rFonts w:ascii="Courier New" w:hAnsi="Courier New" w:cs="Courier New"/>
          <w:spacing w:val="-5"/>
          <w:sz w:val="22"/>
        </w:rPr>
        <w:t xml:space="preserve"> </w:t>
      </w:r>
    </w:p>
    <w:p w:rsidR="00204E20" w:rsidRPr="00175656" w:rsidRDefault="00204E20" w:rsidP="00204E20">
      <w:pPr>
        <w:pStyle w:val="a8"/>
        <w:jc w:val="right"/>
        <w:rPr>
          <w:rFonts w:ascii="Courier New" w:hAnsi="Courier New" w:cs="Courier New"/>
          <w:spacing w:val="-7"/>
          <w:sz w:val="22"/>
        </w:rPr>
      </w:pPr>
      <w:r w:rsidRPr="00175656">
        <w:rPr>
          <w:rFonts w:ascii="Courier New" w:hAnsi="Courier New" w:cs="Courier New"/>
          <w:sz w:val="22"/>
        </w:rPr>
        <w:t>к определенной</w:t>
      </w:r>
      <w:r w:rsidRPr="00175656">
        <w:rPr>
          <w:rFonts w:ascii="Courier New" w:hAnsi="Courier New" w:cs="Courier New"/>
          <w:spacing w:val="-7"/>
          <w:sz w:val="22"/>
        </w:rPr>
        <w:t xml:space="preserve"> </w:t>
      </w:r>
      <w:r w:rsidRPr="00175656">
        <w:rPr>
          <w:rFonts w:ascii="Courier New" w:hAnsi="Courier New" w:cs="Courier New"/>
          <w:sz w:val="22"/>
        </w:rPr>
        <w:t>категории</w:t>
      </w:r>
      <w:r w:rsidRPr="00175656">
        <w:rPr>
          <w:rFonts w:ascii="Courier New" w:hAnsi="Courier New" w:cs="Courier New"/>
          <w:spacing w:val="-6"/>
          <w:sz w:val="22"/>
        </w:rPr>
        <w:t xml:space="preserve"> </w:t>
      </w:r>
      <w:r w:rsidRPr="00175656">
        <w:rPr>
          <w:rFonts w:ascii="Courier New" w:hAnsi="Courier New" w:cs="Courier New"/>
          <w:sz w:val="22"/>
        </w:rPr>
        <w:t>земель</w:t>
      </w:r>
      <w:r w:rsidRPr="00175656">
        <w:rPr>
          <w:rFonts w:ascii="Courier New" w:hAnsi="Courier New" w:cs="Courier New"/>
          <w:spacing w:val="-7"/>
          <w:sz w:val="22"/>
        </w:rPr>
        <w:t xml:space="preserve"> </w:t>
      </w:r>
      <w:r w:rsidRPr="00175656">
        <w:rPr>
          <w:rFonts w:ascii="Courier New" w:hAnsi="Courier New" w:cs="Courier New"/>
          <w:sz w:val="22"/>
        </w:rPr>
        <w:t>или</w:t>
      </w:r>
      <w:r w:rsidRPr="00175656">
        <w:rPr>
          <w:rFonts w:ascii="Courier New" w:hAnsi="Courier New" w:cs="Courier New"/>
          <w:spacing w:val="-7"/>
          <w:sz w:val="22"/>
        </w:rPr>
        <w:t xml:space="preserve"> </w:t>
      </w:r>
    </w:p>
    <w:p w:rsidR="00204E20" w:rsidRPr="00175656" w:rsidRDefault="00204E20" w:rsidP="00204E20">
      <w:pPr>
        <w:pStyle w:val="a8"/>
        <w:jc w:val="right"/>
        <w:rPr>
          <w:rFonts w:ascii="Courier New" w:hAnsi="Courier New" w:cs="Courier New"/>
          <w:sz w:val="22"/>
        </w:rPr>
      </w:pPr>
      <w:r w:rsidRPr="00175656">
        <w:rPr>
          <w:rFonts w:ascii="Courier New" w:hAnsi="Courier New" w:cs="Courier New"/>
          <w:sz w:val="22"/>
        </w:rPr>
        <w:t>перевод</w:t>
      </w:r>
      <w:r w:rsidRPr="00175656">
        <w:rPr>
          <w:rFonts w:ascii="Courier New" w:hAnsi="Courier New" w:cs="Courier New"/>
          <w:spacing w:val="-5"/>
          <w:sz w:val="22"/>
        </w:rPr>
        <w:t xml:space="preserve"> </w:t>
      </w:r>
      <w:r w:rsidRPr="00175656">
        <w:rPr>
          <w:rFonts w:ascii="Courier New" w:hAnsi="Courier New" w:cs="Courier New"/>
          <w:sz w:val="22"/>
        </w:rPr>
        <w:t>земель</w:t>
      </w:r>
      <w:r w:rsidRPr="00175656">
        <w:rPr>
          <w:rFonts w:ascii="Courier New" w:hAnsi="Courier New" w:cs="Courier New"/>
          <w:spacing w:val="-9"/>
          <w:sz w:val="22"/>
        </w:rPr>
        <w:t xml:space="preserve"> </w:t>
      </w:r>
      <w:r w:rsidRPr="00175656">
        <w:rPr>
          <w:rFonts w:ascii="Courier New" w:hAnsi="Courier New" w:cs="Courier New"/>
          <w:sz w:val="22"/>
        </w:rPr>
        <w:t>и</w:t>
      </w:r>
      <w:r w:rsidRPr="00175656">
        <w:rPr>
          <w:rFonts w:ascii="Courier New" w:hAnsi="Courier New" w:cs="Courier New"/>
          <w:spacing w:val="-6"/>
          <w:sz w:val="22"/>
        </w:rPr>
        <w:t xml:space="preserve"> </w:t>
      </w:r>
      <w:r w:rsidRPr="00175656">
        <w:rPr>
          <w:rFonts w:ascii="Courier New" w:hAnsi="Courier New" w:cs="Courier New"/>
          <w:sz w:val="22"/>
        </w:rPr>
        <w:t>земельных</w:t>
      </w:r>
      <w:r w:rsidRPr="00175656">
        <w:rPr>
          <w:rFonts w:ascii="Courier New" w:hAnsi="Courier New" w:cs="Courier New"/>
          <w:spacing w:val="-6"/>
          <w:sz w:val="22"/>
        </w:rPr>
        <w:t xml:space="preserve"> </w:t>
      </w:r>
      <w:r w:rsidRPr="00175656">
        <w:rPr>
          <w:rFonts w:ascii="Courier New" w:hAnsi="Courier New" w:cs="Courier New"/>
          <w:sz w:val="22"/>
        </w:rPr>
        <w:t>участков</w:t>
      </w:r>
      <w:r w:rsidRPr="00175656">
        <w:rPr>
          <w:rFonts w:ascii="Courier New" w:hAnsi="Courier New" w:cs="Courier New"/>
          <w:spacing w:val="-7"/>
          <w:sz w:val="22"/>
        </w:rPr>
        <w:t xml:space="preserve"> </w:t>
      </w:r>
      <w:proofErr w:type="gramStart"/>
      <w:r w:rsidRPr="00175656">
        <w:rPr>
          <w:rFonts w:ascii="Courier New" w:hAnsi="Courier New" w:cs="Courier New"/>
          <w:spacing w:val="-10"/>
          <w:sz w:val="22"/>
        </w:rPr>
        <w:t>в</w:t>
      </w:r>
      <w:proofErr w:type="gramEnd"/>
    </w:p>
    <w:p w:rsidR="00204E20" w:rsidRPr="00175656" w:rsidRDefault="00204E20" w:rsidP="00204E20">
      <w:pPr>
        <w:pStyle w:val="a8"/>
        <w:jc w:val="right"/>
        <w:rPr>
          <w:spacing w:val="-2"/>
          <w:sz w:val="22"/>
        </w:rPr>
      </w:pPr>
      <w:proofErr w:type="gramStart"/>
      <w:r w:rsidRPr="00175656">
        <w:rPr>
          <w:rFonts w:ascii="Courier New" w:hAnsi="Courier New" w:cs="Courier New"/>
          <w:sz w:val="22"/>
        </w:rPr>
        <w:t>составе</w:t>
      </w:r>
      <w:proofErr w:type="gramEnd"/>
      <w:r w:rsidRPr="00175656">
        <w:rPr>
          <w:rFonts w:ascii="Courier New" w:hAnsi="Courier New" w:cs="Courier New"/>
          <w:spacing w:val="-9"/>
          <w:sz w:val="22"/>
        </w:rPr>
        <w:t xml:space="preserve"> </w:t>
      </w:r>
      <w:r w:rsidRPr="00175656">
        <w:rPr>
          <w:rFonts w:ascii="Courier New" w:hAnsi="Courier New" w:cs="Courier New"/>
          <w:sz w:val="22"/>
        </w:rPr>
        <w:t>таких</w:t>
      </w:r>
      <w:r w:rsidRPr="00175656">
        <w:rPr>
          <w:rFonts w:ascii="Courier New" w:hAnsi="Courier New" w:cs="Courier New"/>
          <w:spacing w:val="-3"/>
          <w:sz w:val="22"/>
        </w:rPr>
        <w:t xml:space="preserve"> </w:t>
      </w:r>
      <w:r w:rsidRPr="00175656">
        <w:rPr>
          <w:rFonts w:ascii="Courier New" w:hAnsi="Courier New" w:cs="Courier New"/>
          <w:sz w:val="22"/>
        </w:rPr>
        <w:t>земель</w:t>
      </w:r>
      <w:r w:rsidRPr="00175656">
        <w:rPr>
          <w:rFonts w:ascii="Courier New" w:hAnsi="Courier New" w:cs="Courier New"/>
          <w:spacing w:val="-5"/>
          <w:sz w:val="22"/>
        </w:rPr>
        <w:t xml:space="preserve"> </w:t>
      </w:r>
      <w:r w:rsidRPr="00175656">
        <w:rPr>
          <w:rFonts w:ascii="Courier New" w:hAnsi="Courier New" w:cs="Courier New"/>
          <w:sz w:val="22"/>
        </w:rPr>
        <w:t>из</w:t>
      </w:r>
      <w:r w:rsidRPr="00175656">
        <w:rPr>
          <w:rFonts w:ascii="Courier New" w:hAnsi="Courier New" w:cs="Courier New"/>
          <w:spacing w:val="-5"/>
          <w:sz w:val="22"/>
        </w:rPr>
        <w:t xml:space="preserve"> </w:t>
      </w:r>
      <w:r w:rsidRPr="00175656">
        <w:rPr>
          <w:rFonts w:ascii="Courier New" w:hAnsi="Courier New" w:cs="Courier New"/>
          <w:sz w:val="22"/>
        </w:rPr>
        <w:t>одной</w:t>
      </w:r>
      <w:r w:rsidRPr="00175656">
        <w:rPr>
          <w:rFonts w:ascii="Courier New" w:hAnsi="Courier New" w:cs="Courier New"/>
          <w:spacing w:val="-4"/>
          <w:sz w:val="22"/>
        </w:rPr>
        <w:t xml:space="preserve"> </w:t>
      </w:r>
      <w:r w:rsidRPr="00175656">
        <w:rPr>
          <w:rFonts w:ascii="Courier New" w:hAnsi="Courier New" w:cs="Courier New"/>
          <w:sz w:val="22"/>
        </w:rPr>
        <w:t>категории</w:t>
      </w:r>
      <w:r w:rsidRPr="00175656">
        <w:rPr>
          <w:rFonts w:ascii="Courier New" w:hAnsi="Courier New" w:cs="Courier New"/>
          <w:spacing w:val="-4"/>
          <w:sz w:val="22"/>
        </w:rPr>
        <w:t xml:space="preserve"> </w:t>
      </w:r>
      <w:r w:rsidRPr="00175656">
        <w:rPr>
          <w:rFonts w:ascii="Courier New" w:hAnsi="Courier New" w:cs="Courier New"/>
          <w:sz w:val="22"/>
        </w:rPr>
        <w:t>в</w:t>
      </w:r>
      <w:r w:rsidRPr="00175656">
        <w:rPr>
          <w:spacing w:val="-4"/>
          <w:sz w:val="22"/>
        </w:rPr>
        <w:t xml:space="preserve"> </w:t>
      </w:r>
      <w:r w:rsidRPr="00175656">
        <w:rPr>
          <w:spacing w:val="-2"/>
          <w:sz w:val="22"/>
        </w:rPr>
        <w:t>другую»</w:t>
      </w:r>
    </w:p>
    <w:p w:rsidR="00204E20" w:rsidRPr="00A4173B" w:rsidRDefault="00204E20" w:rsidP="00204E20">
      <w:pPr>
        <w:pStyle w:val="a8"/>
        <w:jc w:val="right"/>
        <w:rPr>
          <w:rFonts w:ascii="Arial" w:hAnsi="Arial" w:cs="Arial"/>
        </w:rPr>
      </w:pPr>
    </w:p>
    <w:p w:rsidR="00204E20" w:rsidRPr="00A4173B" w:rsidRDefault="00204E20" w:rsidP="00204E20">
      <w:pPr>
        <w:pStyle w:val="a8"/>
        <w:jc w:val="center"/>
        <w:rPr>
          <w:rFonts w:ascii="Arial" w:hAnsi="Arial" w:cs="Arial"/>
          <w:b/>
          <w:sz w:val="24"/>
        </w:rPr>
      </w:pPr>
      <w:r w:rsidRPr="00A4173B">
        <w:rPr>
          <w:rFonts w:ascii="Arial" w:hAnsi="Arial" w:cs="Arial"/>
          <w:b/>
          <w:sz w:val="24"/>
        </w:rPr>
        <w:t>Форма</w:t>
      </w:r>
      <w:r w:rsidRPr="00A4173B">
        <w:rPr>
          <w:rFonts w:ascii="Arial" w:hAnsi="Arial" w:cs="Arial"/>
          <w:b/>
          <w:spacing w:val="-3"/>
          <w:sz w:val="24"/>
        </w:rPr>
        <w:t xml:space="preserve"> </w:t>
      </w:r>
      <w:r w:rsidRPr="00A4173B">
        <w:rPr>
          <w:rFonts w:ascii="Arial" w:hAnsi="Arial" w:cs="Arial"/>
          <w:b/>
          <w:sz w:val="24"/>
        </w:rPr>
        <w:t>заявления</w:t>
      </w:r>
      <w:r w:rsidRPr="00A4173B">
        <w:rPr>
          <w:rFonts w:ascii="Arial" w:hAnsi="Arial" w:cs="Arial"/>
          <w:b/>
          <w:spacing w:val="-6"/>
          <w:sz w:val="24"/>
        </w:rPr>
        <w:t xml:space="preserve"> </w:t>
      </w:r>
      <w:r w:rsidRPr="00A4173B">
        <w:rPr>
          <w:rFonts w:ascii="Arial" w:hAnsi="Arial" w:cs="Arial"/>
          <w:b/>
          <w:sz w:val="24"/>
        </w:rPr>
        <w:t>на</w:t>
      </w:r>
      <w:r w:rsidRPr="00A4173B">
        <w:rPr>
          <w:rFonts w:ascii="Arial" w:hAnsi="Arial" w:cs="Arial"/>
          <w:b/>
          <w:spacing w:val="-3"/>
          <w:sz w:val="24"/>
        </w:rPr>
        <w:t xml:space="preserve"> </w:t>
      </w:r>
      <w:r w:rsidRPr="00A4173B">
        <w:rPr>
          <w:rFonts w:ascii="Arial" w:hAnsi="Arial" w:cs="Arial"/>
          <w:b/>
          <w:sz w:val="24"/>
        </w:rPr>
        <w:t>перевод</w:t>
      </w:r>
      <w:r w:rsidRPr="00A4173B">
        <w:rPr>
          <w:rFonts w:ascii="Arial" w:hAnsi="Arial" w:cs="Arial"/>
          <w:b/>
          <w:spacing w:val="-5"/>
          <w:sz w:val="24"/>
        </w:rPr>
        <w:t xml:space="preserve"> </w:t>
      </w:r>
      <w:r w:rsidRPr="00A4173B">
        <w:rPr>
          <w:rFonts w:ascii="Arial" w:hAnsi="Arial" w:cs="Arial"/>
          <w:b/>
          <w:sz w:val="24"/>
        </w:rPr>
        <w:t>земель</w:t>
      </w:r>
      <w:r w:rsidRPr="00A4173B">
        <w:rPr>
          <w:rFonts w:ascii="Arial" w:hAnsi="Arial" w:cs="Arial"/>
          <w:b/>
          <w:spacing w:val="-7"/>
          <w:sz w:val="24"/>
        </w:rPr>
        <w:t xml:space="preserve"> </w:t>
      </w:r>
      <w:r w:rsidRPr="00A4173B">
        <w:rPr>
          <w:rFonts w:ascii="Arial" w:hAnsi="Arial" w:cs="Arial"/>
          <w:b/>
          <w:sz w:val="24"/>
        </w:rPr>
        <w:t>или</w:t>
      </w:r>
      <w:r w:rsidRPr="00A4173B">
        <w:rPr>
          <w:rFonts w:ascii="Arial" w:hAnsi="Arial" w:cs="Arial"/>
          <w:b/>
          <w:spacing w:val="-4"/>
          <w:sz w:val="24"/>
        </w:rPr>
        <w:t xml:space="preserve"> </w:t>
      </w:r>
      <w:r w:rsidRPr="00A4173B">
        <w:rPr>
          <w:rFonts w:ascii="Arial" w:hAnsi="Arial" w:cs="Arial"/>
          <w:b/>
          <w:sz w:val="24"/>
        </w:rPr>
        <w:t>земельных</w:t>
      </w:r>
      <w:r w:rsidRPr="00A4173B">
        <w:rPr>
          <w:rFonts w:ascii="Arial" w:hAnsi="Arial" w:cs="Arial"/>
          <w:b/>
          <w:spacing w:val="-7"/>
          <w:sz w:val="24"/>
        </w:rPr>
        <w:t xml:space="preserve"> </w:t>
      </w:r>
      <w:r w:rsidRPr="00A4173B">
        <w:rPr>
          <w:rFonts w:ascii="Arial" w:hAnsi="Arial" w:cs="Arial"/>
          <w:b/>
          <w:sz w:val="24"/>
        </w:rPr>
        <w:t>участков</w:t>
      </w:r>
      <w:r w:rsidRPr="00A4173B">
        <w:rPr>
          <w:rFonts w:ascii="Arial" w:hAnsi="Arial" w:cs="Arial"/>
          <w:b/>
          <w:spacing w:val="-5"/>
          <w:sz w:val="24"/>
        </w:rPr>
        <w:t xml:space="preserve"> </w:t>
      </w:r>
      <w:r w:rsidRPr="00A4173B">
        <w:rPr>
          <w:rFonts w:ascii="Arial" w:hAnsi="Arial" w:cs="Arial"/>
          <w:b/>
          <w:sz w:val="24"/>
        </w:rPr>
        <w:t>в</w:t>
      </w:r>
      <w:r w:rsidRPr="00A4173B">
        <w:rPr>
          <w:rFonts w:ascii="Arial" w:hAnsi="Arial" w:cs="Arial"/>
          <w:b/>
          <w:spacing w:val="-5"/>
          <w:sz w:val="24"/>
        </w:rPr>
        <w:t xml:space="preserve"> </w:t>
      </w:r>
      <w:r w:rsidRPr="00A4173B">
        <w:rPr>
          <w:rFonts w:ascii="Arial" w:hAnsi="Arial" w:cs="Arial"/>
          <w:b/>
          <w:sz w:val="24"/>
        </w:rPr>
        <w:t>составе</w:t>
      </w:r>
      <w:r w:rsidRPr="00A4173B">
        <w:rPr>
          <w:rFonts w:ascii="Arial" w:hAnsi="Arial" w:cs="Arial"/>
          <w:b/>
          <w:spacing w:val="-5"/>
          <w:sz w:val="24"/>
        </w:rPr>
        <w:t xml:space="preserve"> </w:t>
      </w:r>
      <w:r w:rsidRPr="00A4173B">
        <w:rPr>
          <w:rFonts w:ascii="Arial" w:hAnsi="Arial" w:cs="Arial"/>
          <w:b/>
          <w:sz w:val="24"/>
        </w:rPr>
        <w:t>таких земель из одной категории в другую</w:t>
      </w:r>
    </w:p>
    <w:p w:rsidR="00204E20" w:rsidRPr="00442E7F" w:rsidRDefault="00204E20" w:rsidP="00204E20">
      <w:pPr>
        <w:pStyle w:val="Heading1"/>
        <w:spacing w:before="7"/>
        <w:ind w:left="2846" w:hanging="2636"/>
        <w:rPr>
          <w:color w:val="000000" w:themeColor="text1"/>
        </w:rPr>
      </w:pPr>
    </w:p>
    <w:p w:rsidR="00204E20" w:rsidRPr="00442E7F" w:rsidRDefault="00204E20" w:rsidP="00204E20">
      <w:pPr>
        <w:pStyle w:val="aff2"/>
        <w:spacing w:line="316" w:lineRule="exact"/>
        <w:ind w:left="4678"/>
        <w:rPr>
          <w:color w:val="000000" w:themeColor="text1"/>
        </w:rPr>
      </w:pPr>
      <w:r w:rsidRPr="00442E7F">
        <w:rPr>
          <w:color w:val="000000" w:themeColor="text1"/>
          <w:spacing w:val="-2"/>
        </w:rPr>
        <w:t>кому:</w:t>
      </w:r>
    </w:p>
    <w:p w:rsidR="00204E20" w:rsidRPr="00442E7F" w:rsidRDefault="00B463C9" w:rsidP="00204E20">
      <w:pPr>
        <w:pStyle w:val="aff2"/>
        <w:spacing w:before="38"/>
        <w:rPr>
          <w:color w:val="000000" w:themeColor="text1"/>
          <w:sz w:val="20"/>
        </w:rPr>
      </w:pPr>
      <w:r w:rsidRPr="00B463C9">
        <w:rPr>
          <w:color w:val="000000" w:themeColor="text1"/>
          <w:lang w:eastAsia="en-US"/>
        </w:rPr>
        <w:pict>
          <v:group id="docshapegroup28" o:spid="_x0000_s1114" style="position:absolute;margin-left:319pt;margin-top:14.6pt;width:245.1pt;height:1.5pt;z-index:-251712000;mso-wrap-distance-left:0;mso-wrap-distance-right:0;mso-position-horizontal-relative:page" coordorigin="6380,292" coordsize="4902,30">
            <v:line id="_x0000_s1115" style="position:absolute" from="6380,316" to="11279,316" strokeweight=".20314mm"/>
            <v:rect id="_x0000_s1116" style="position:absolute;left:6379;top:292;width:4902;height:15" fillcolor="black" stroked="f"/>
            <w10:wrap type="topAndBottom" anchorx="page"/>
          </v:group>
        </w:pict>
      </w:r>
      <w:r w:rsidRPr="00B463C9">
        <w:rPr>
          <w:color w:val="000000" w:themeColor="text1"/>
          <w:lang w:eastAsia="en-US"/>
        </w:rPr>
        <w:pict>
          <v:group id="docshapegroup30" o:spid="_x0000_s1117" style="position:absolute;margin-left:319pt;margin-top:30.7pt;width:245.1pt;height:1.5pt;z-index:-251710976;mso-wrap-distance-left:0;mso-wrap-distance-right:0;mso-position-horizontal-relative:page" coordorigin="6380,614" coordsize="4902,30">
            <v:line id="_x0000_s1118" style="position:absolute" from="6380,637" to="11279,637" strokeweight=".20314mm"/>
            <v:rect id="_x0000_s1119" style="position:absolute;left:6379;top:613;width:4902;height:15" fillcolor="black" stroked="f"/>
            <w10:wrap type="topAndBottom" anchorx="page"/>
          </v:group>
        </w:pict>
      </w:r>
    </w:p>
    <w:p w:rsidR="00204E20" w:rsidRPr="00442E7F" w:rsidRDefault="00204E20" w:rsidP="00204E20">
      <w:pPr>
        <w:pStyle w:val="aff2"/>
        <w:spacing w:before="38"/>
        <w:rPr>
          <w:color w:val="000000" w:themeColor="text1"/>
          <w:sz w:val="20"/>
        </w:rPr>
      </w:pPr>
    </w:p>
    <w:p w:rsidR="00204E20" w:rsidRPr="00442E7F" w:rsidRDefault="00204E20" w:rsidP="00204E20">
      <w:pPr>
        <w:spacing w:before="2"/>
        <w:ind w:left="5219" w:right="139"/>
        <w:rPr>
          <w:i/>
          <w:color w:val="000000" w:themeColor="text1"/>
          <w:sz w:val="20"/>
        </w:rPr>
      </w:pPr>
      <w:r w:rsidRPr="00442E7F">
        <w:rPr>
          <w:i/>
          <w:color w:val="000000" w:themeColor="text1"/>
          <w:sz w:val="20"/>
        </w:rPr>
        <w:t>(наименование</w:t>
      </w:r>
      <w:r w:rsidRPr="00442E7F">
        <w:rPr>
          <w:i/>
          <w:color w:val="000000" w:themeColor="text1"/>
          <w:spacing w:val="-10"/>
          <w:sz w:val="20"/>
        </w:rPr>
        <w:t xml:space="preserve"> </w:t>
      </w:r>
      <w:r w:rsidRPr="00442E7F">
        <w:rPr>
          <w:i/>
          <w:color w:val="000000" w:themeColor="text1"/>
          <w:sz w:val="20"/>
        </w:rPr>
        <w:t>уполномоченного</w:t>
      </w:r>
      <w:r w:rsidRPr="00442E7F">
        <w:rPr>
          <w:i/>
          <w:color w:val="000000" w:themeColor="text1"/>
          <w:spacing w:val="-10"/>
          <w:sz w:val="20"/>
        </w:rPr>
        <w:t xml:space="preserve"> </w:t>
      </w:r>
      <w:r w:rsidRPr="00442E7F">
        <w:rPr>
          <w:i/>
          <w:color w:val="000000" w:themeColor="text1"/>
          <w:sz w:val="20"/>
        </w:rPr>
        <w:t>на</w:t>
      </w:r>
      <w:r w:rsidRPr="00442E7F">
        <w:rPr>
          <w:i/>
          <w:color w:val="000000" w:themeColor="text1"/>
          <w:spacing w:val="-6"/>
          <w:sz w:val="20"/>
        </w:rPr>
        <w:t xml:space="preserve"> </w:t>
      </w:r>
      <w:r w:rsidRPr="00442E7F">
        <w:rPr>
          <w:i/>
          <w:color w:val="000000" w:themeColor="text1"/>
          <w:sz w:val="20"/>
        </w:rPr>
        <w:t>перевод</w:t>
      </w:r>
      <w:r w:rsidRPr="00442E7F">
        <w:rPr>
          <w:i/>
          <w:color w:val="000000" w:themeColor="text1"/>
          <w:spacing w:val="-11"/>
          <w:sz w:val="20"/>
        </w:rPr>
        <w:t xml:space="preserve"> </w:t>
      </w:r>
      <w:r w:rsidRPr="00442E7F">
        <w:rPr>
          <w:i/>
          <w:color w:val="000000" w:themeColor="text1"/>
          <w:sz w:val="20"/>
        </w:rPr>
        <w:t>земельного участка из одной категории в другую органа государственной власти субъекта Российской Федерации или органа местного самоуправления)</w:t>
      </w:r>
    </w:p>
    <w:p w:rsidR="00204E20" w:rsidRPr="00442E7F" w:rsidRDefault="00204E20" w:rsidP="00204E20">
      <w:pPr>
        <w:pStyle w:val="aff2"/>
        <w:spacing w:line="321" w:lineRule="exact"/>
        <w:ind w:left="4678"/>
        <w:rPr>
          <w:color w:val="000000" w:themeColor="text1"/>
        </w:rPr>
      </w:pPr>
      <w:r w:rsidRPr="00442E7F">
        <w:rPr>
          <w:color w:val="000000" w:themeColor="text1"/>
        </w:rPr>
        <w:t>от</w:t>
      </w:r>
      <w:r w:rsidRPr="00442E7F">
        <w:rPr>
          <w:color w:val="000000" w:themeColor="text1"/>
          <w:spacing w:val="-3"/>
        </w:rPr>
        <w:t xml:space="preserve"> </w:t>
      </w:r>
      <w:r w:rsidRPr="00442E7F">
        <w:rPr>
          <w:color w:val="000000" w:themeColor="text1"/>
          <w:spacing w:val="-2"/>
        </w:rPr>
        <w:t>кого:</w:t>
      </w:r>
    </w:p>
    <w:p w:rsidR="00204E20" w:rsidRPr="00442E7F" w:rsidRDefault="00B463C9" w:rsidP="00204E20">
      <w:pPr>
        <w:pStyle w:val="aff2"/>
        <w:spacing w:before="38"/>
        <w:rPr>
          <w:color w:val="000000" w:themeColor="text1"/>
          <w:sz w:val="20"/>
        </w:rPr>
      </w:pPr>
      <w:r w:rsidRPr="00B463C9">
        <w:rPr>
          <w:color w:val="000000" w:themeColor="text1"/>
          <w:lang w:eastAsia="en-US"/>
        </w:rPr>
        <w:pict>
          <v:group id="docshapegroup32" o:spid="_x0000_s1120" style="position:absolute;margin-left:319pt;margin-top:14.6pt;width:245.1pt;height:1.5pt;z-index:-251709952;mso-wrap-distance-left:0;mso-wrap-distance-right:0;mso-position-horizontal-relative:page" coordorigin="6380,292" coordsize="4902,30">
            <v:shape id="_x0000_s1121" style="position:absolute;left:7148;top:316;width:4131;height:2" coordorigin="7148,316" coordsize="4131,0" o:spt="100" adj="0,,0" path="m7148,316r3500,m10719,316r560,e" filled="f" strokeweight=".20314mm">
              <v:stroke joinstyle="round"/>
              <v:formulas/>
              <v:path arrowok="t" o:connecttype="segments"/>
            </v:shape>
            <v:rect id="_x0000_s1122" style="position:absolute;left:6379;top:292;width:4902;height:15" fillcolor="black" stroked="f"/>
            <w10:wrap type="topAndBottom" anchorx="page"/>
          </v:group>
        </w:pict>
      </w:r>
      <w:r w:rsidRPr="00B463C9">
        <w:rPr>
          <w:color w:val="000000" w:themeColor="text1"/>
          <w:lang w:eastAsia="en-US"/>
        </w:rPr>
        <w:pict>
          <v:group id="docshapegroup35" o:spid="_x0000_s1123" style="position:absolute;margin-left:319pt;margin-top:30.7pt;width:245.1pt;height:1.5pt;z-index:-251708928;mso-wrap-distance-left:0;mso-wrap-distance-right:0;mso-position-horizontal-relative:page" coordorigin="6380,614" coordsize="4902,30">
            <v:line id="_x0000_s1124" style="position:absolute" from="6380,638" to="11279,638" strokeweight=".20314mm"/>
            <v:rect id="_x0000_s1125" style="position:absolute;left:6379;top:614;width:4902;height:15" fillcolor="black" stroked="f"/>
            <w10:wrap type="topAndBottom" anchorx="page"/>
          </v:group>
        </w:pict>
      </w:r>
    </w:p>
    <w:p w:rsidR="00204E20" w:rsidRPr="00442E7F" w:rsidRDefault="00204E20" w:rsidP="00204E20">
      <w:pPr>
        <w:pStyle w:val="aff2"/>
        <w:spacing w:before="38"/>
        <w:rPr>
          <w:color w:val="000000" w:themeColor="text1"/>
          <w:sz w:val="20"/>
        </w:rPr>
      </w:pPr>
    </w:p>
    <w:p w:rsidR="00204E20" w:rsidRPr="00442E7F" w:rsidRDefault="00204E20" w:rsidP="00204E20">
      <w:pPr>
        <w:spacing w:before="2"/>
        <w:ind w:left="5219"/>
        <w:rPr>
          <w:i/>
          <w:color w:val="000000" w:themeColor="text1"/>
          <w:sz w:val="20"/>
        </w:rPr>
      </w:pPr>
      <w:r w:rsidRPr="00442E7F">
        <w:rPr>
          <w:i/>
          <w:color w:val="000000" w:themeColor="text1"/>
          <w:sz w:val="20"/>
        </w:rPr>
        <w:t>(наименование</w:t>
      </w:r>
      <w:r w:rsidRPr="00442E7F">
        <w:rPr>
          <w:i/>
          <w:color w:val="000000" w:themeColor="text1"/>
          <w:spacing w:val="-8"/>
          <w:sz w:val="20"/>
        </w:rPr>
        <w:t xml:space="preserve"> </w:t>
      </w:r>
      <w:r w:rsidRPr="00442E7F">
        <w:rPr>
          <w:i/>
          <w:color w:val="000000" w:themeColor="text1"/>
          <w:sz w:val="20"/>
        </w:rPr>
        <w:t>и</w:t>
      </w:r>
      <w:r w:rsidRPr="00442E7F">
        <w:rPr>
          <w:i/>
          <w:color w:val="000000" w:themeColor="text1"/>
          <w:spacing w:val="-8"/>
          <w:sz w:val="20"/>
        </w:rPr>
        <w:t xml:space="preserve"> </w:t>
      </w:r>
      <w:r w:rsidRPr="00442E7F">
        <w:rPr>
          <w:i/>
          <w:color w:val="000000" w:themeColor="text1"/>
          <w:sz w:val="20"/>
        </w:rPr>
        <w:t>данные</w:t>
      </w:r>
      <w:r w:rsidRPr="00442E7F">
        <w:rPr>
          <w:i/>
          <w:color w:val="000000" w:themeColor="text1"/>
          <w:spacing w:val="-9"/>
          <w:sz w:val="20"/>
        </w:rPr>
        <w:t xml:space="preserve"> </w:t>
      </w:r>
      <w:r w:rsidRPr="00442E7F">
        <w:rPr>
          <w:i/>
          <w:color w:val="000000" w:themeColor="text1"/>
          <w:sz w:val="20"/>
        </w:rPr>
        <w:t>организации</w:t>
      </w:r>
      <w:r w:rsidRPr="00442E7F">
        <w:rPr>
          <w:i/>
          <w:color w:val="000000" w:themeColor="text1"/>
          <w:spacing w:val="-8"/>
          <w:sz w:val="20"/>
        </w:rPr>
        <w:t xml:space="preserve"> </w:t>
      </w:r>
      <w:r w:rsidRPr="00442E7F">
        <w:rPr>
          <w:i/>
          <w:color w:val="000000" w:themeColor="text1"/>
          <w:sz w:val="20"/>
        </w:rPr>
        <w:t>для</w:t>
      </w:r>
      <w:r w:rsidRPr="00442E7F">
        <w:rPr>
          <w:i/>
          <w:color w:val="000000" w:themeColor="text1"/>
          <w:spacing w:val="-7"/>
          <w:sz w:val="20"/>
        </w:rPr>
        <w:t xml:space="preserve"> </w:t>
      </w:r>
      <w:r w:rsidRPr="00442E7F">
        <w:rPr>
          <w:i/>
          <w:color w:val="000000" w:themeColor="text1"/>
          <w:sz w:val="20"/>
        </w:rPr>
        <w:t>юридического лица / фамилия, имя, отчество для физического лица)</w:t>
      </w:r>
    </w:p>
    <w:p w:rsidR="00204E20" w:rsidRPr="00442E7F" w:rsidRDefault="00B463C9" w:rsidP="00204E20">
      <w:pPr>
        <w:pStyle w:val="aff2"/>
        <w:spacing w:before="7"/>
        <w:rPr>
          <w:i/>
          <w:color w:val="000000" w:themeColor="text1"/>
          <w:sz w:val="17"/>
        </w:rPr>
      </w:pPr>
      <w:r w:rsidRPr="00B463C9">
        <w:rPr>
          <w:color w:val="000000" w:themeColor="text1"/>
          <w:lang w:eastAsia="en-US"/>
        </w:rPr>
        <w:pict>
          <v:shape id="docshape37" o:spid="_x0000_s1126" style="position:absolute;margin-left:319pt;margin-top:11.35pt;width:244.65pt;height:.1pt;z-index:-251707904;mso-wrap-distance-left:0;mso-wrap-distance-right:0;mso-position-horizontal-relative:page" coordorigin="6380,227" coordsize="4893,0" path="m6380,227r4893,e" filled="f" strokeweight=".14411mm">
            <v:path arrowok="t"/>
            <w10:wrap type="topAndBottom" anchorx="page"/>
          </v:shape>
        </w:pict>
      </w:r>
      <w:r w:rsidRPr="00B463C9">
        <w:rPr>
          <w:color w:val="000000" w:themeColor="text1"/>
          <w:lang w:eastAsia="en-US"/>
        </w:rPr>
        <w:pict>
          <v:group id="docshapegroup38" o:spid="_x0000_s1127" style="position:absolute;margin-left:319pt;margin-top:21.85pt;width:245.1pt;height:1.1pt;z-index:-251706880;mso-wrap-distance-left:0;mso-wrap-distance-right:0;mso-position-horizontal-relative:page" coordorigin="6380,437" coordsize="4902,22">
            <v:shape id="_x0000_s1128" style="position:absolute;left:6379;top:454;width:4892;height:2" coordorigin="6380,455" coordsize="4892,0" o:spt="100" adj="0,,0" path="m6380,455r2700,m10973,455r299,e" filled="f" strokeweight=".14411mm">
              <v:stroke joinstyle="round"/>
              <v:formulas/>
              <v:path arrowok="t" o:connecttype="segments"/>
            </v:shape>
            <v:rect id="_x0000_s1129" style="position:absolute;left:8081;top:437;width:3200;height:10" fillcolor="black" stroked="f"/>
            <w10:wrap type="topAndBottom" anchorx="page"/>
          </v:group>
        </w:pict>
      </w:r>
    </w:p>
    <w:p w:rsidR="00204E20" w:rsidRPr="00442E7F" w:rsidRDefault="00204E20" w:rsidP="00204E20">
      <w:pPr>
        <w:ind w:left="5219"/>
        <w:rPr>
          <w:i/>
          <w:color w:val="000000" w:themeColor="text1"/>
          <w:sz w:val="20"/>
        </w:rPr>
      </w:pPr>
      <w:r w:rsidRPr="00442E7F">
        <w:rPr>
          <w:i/>
          <w:color w:val="000000" w:themeColor="text1"/>
          <w:sz w:val="20"/>
        </w:rPr>
        <w:t>(адрес</w:t>
      </w:r>
      <w:r w:rsidRPr="00442E7F">
        <w:rPr>
          <w:i/>
          <w:color w:val="000000" w:themeColor="text1"/>
          <w:spacing w:val="-8"/>
          <w:sz w:val="20"/>
        </w:rPr>
        <w:t xml:space="preserve"> </w:t>
      </w:r>
      <w:r w:rsidRPr="00442E7F">
        <w:rPr>
          <w:i/>
          <w:color w:val="000000" w:themeColor="text1"/>
          <w:sz w:val="20"/>
        </w:rPr>
        <w:t>места</w:t>
      </w:r>
      <w:r w:rsidRPr="00442E7F">
        <w:rPr>
          <w:i/>
          <w:color w:val="000000" w:themeColor="text1"/>
          <w:spacing w:val="-7"/>
          <w:sz w:val="20"/>
        </w:rPr>
        <w:t xml:space="preserve"> </w:t>
      </w:r>
      <w:r w:rsidRPr="00442E7F">
        <w:rPr>
          <w:i/>
          <w:color w:val="000000" w:themeColor="text1"/>
          <w:sz w:val="20"/>
        </w:rPr>
        <w:t>нахождения;</w:t>
      </w:r>
      <w:r w:rsidRPr="00442E7F">
        <w:rPr>
          <w:i/>
          <w:color w:val="000000" w:themeColor="text1"/>
          <w:spacing w:val="-7"/>
          <w:sz w:val="20"/>
        </w:rPr>
        <w:t xml:space="preserve"> </w:t>
      </w:r>
      <w:r w:rsidRPr="00442E7F">
        <w:rPr>
          <w:i/>
          <w:color w:val="000000" w:themeColor="text1"/>
          <w:sz w:val="20"/>
        </w:rPr>
        <w:t>адрес</w:t>
      </w:r>
      <w:r w:rsidRPr="00442E7F">
        <w:rPr>
          <w:i/>
          <w:color w:val="000000" w:themeColor="text1"/>
          <w:spacing w:val="-7"/>
          <w:sz w:val="20"/>
        </w:rPr>
        <w:t xml:space="preserve"> </w:t>
      </w:r>
      <w:r w:rsidRPr="00442E7F">
        <w:rPr>
          <w:i/>
          <w:color w:val="000000" w:themeColor="text1"/>
          <w:sz w:val="20"/>
        </w:rPr>
        <w:t>электронной</w:t>
      </w:r>
      <w:r w:rsidRPr="00442E7F">
        <w:rPr>
          <w:i/>
          <w:color w:val="000000" w:themeColor="text1"/>
          <w:spacing w:val="-7"/>
          <w:sz w:val="20"/>
        </w:rPr>
        <w:t xml:space="preserve"> </w:t>
      </w:r>
      <w:r w:rsidRPr="00442E7F">
        <w:rPr>
          <w:i/>
          <w:color w:val="000000" w:themeColor="text1"/>
          <w:spacing w:val="-2"/>
          <w:sz w:val="20"/>
        </w:rPr>
        <w:t>почты</w:t>
      </w:r>
      <w:proofErr w:type="gramStart"/>
      <w:r w:rsidRPr="00442E7F">
        <w:rPr>
          <w:i/>
          <w:color w:val="000000" w:themeColor="text1"/>
          <w:spacing w:val="-2"/>
          <w:sz w:val="20"/>
        </w:rPr>
        <w:t>;)</w:t>
      </w:r>
      <w:proofErr w:type="gramEnd"/>
    </w:p>
    <w:p w:rsidR="00204E20" w:rsidRPr="00442E7F" w:rsidRDefault="00B463C9" w:rsidP="00204E20">
      <w:pPr>
        <w:pStyle w:val="aff2"/>
        <w:spacing w:before="60"/>
        <w:rPr>
          <w:i/>
          <w:color w:val="000000" w:themeColor="text1"/>
          <w:sz w:val="20"/>
        </w:rPr>
      </w:pPr>
      <w:r w:rsidRPr="00B463C9">
        <w:rPr>
          <w:color w:val="000000" w:themeColor="text1"/>
          <w:lang w:eastAsia="en-US"/>
        </w:rPr>
        <w:pict>
          <v:shape id="docshape41" o:spid="_x0000_s1130" style="position:absolute;margin-left:319pt;margin-top:15.75pt;width:245pt;height:.1pt;z-index:-251705856;mso-wrap-distance-left:0;mso-wrap-distance-right:0;mso-position-horizontal-relative:page" coordorigin="6380,315" coordsize="4900,0" path="m6380,315r4899,e" filled="f" strokeweight=".20314mm">
            <v:path arrowok="t"/>
            <w10:wrap type="topAndBottom" anchorx="page"/>
          </v:shape>
        </w:pict>
      </w:r>
    </w:p>
    <w:p w:rsidR="00204E20" w:rsidRDefault="00204E20" w:rsidP="00204E20">
      <w:pPr>
        <w:pStyle w:val="a8"/>
        <w:jc w:val="center"/>
        <w:rPr>
          <w:rFonts w:ascii="Arial" w:hAnsi="Arial" w:cs="Arial"/>
          <w:b/>
          <w:sz w:val="24"/>
          <w:szCs w:val="24"/>
        </w:rPr>
      </w:pPr>
    </w:p>
    <w:p w:rsidR="00204E20" w:rsidRPr="00A4173B" w:rsidRDefault="00204E20" w:rsidP="00204E20">
      <w:pPr>
        <w:pStyle w:val="a8"/>
        <w:jc w:val="center"/>
        <w:rPr>
          <w:rFonts w:ascii="Arial" w:hAnsi="Arial" w:cs="Arial"/>
          <w:b/>
          <w:sz w:val="24"/>
          <w:szCs w:val="24"/>
        </w:rPr>
      </w:pPr>
      <w:r w:rsidRPr="00A4173B">
        <w:rPr>
          <w:rFonts w:ascii="Arial" w:hAnsi="Arial" w:cs="Arial"/>
          <w:b/>
          <w:sz w:val="24"/>
          <w:szCs w:val="24"/>
        </w:rPr>
        <w:t>Ходатайство</w:t>
      </w:r>
    </w:p>
    <w:p w:rsidR="00204E20" w:rsidRPr="00A4173B" w:rsidRDefault="00204E20" w:rsidP="00204E20">
      <w:pPr>
        <w:pStyle w:val="a8"/>
        <w:jc w:val="center"/>
        <w:rPr>
          <w:rFonts w:ascii="Arial" w:hAnsi="Arial" w:cs="Arial"/>
          <w:b/>
          <w:sz w:val="24"/>
          <w:szCs w:val="24"/>
        </w:rPr>
      </w:pPr>
      <w:r w:rsidRPr="00A4173B">
        <w:rPr>
          <w:rFonts w:ascii="Arial" w:hAnsi="Arial" w:cs="Arial"/>
          <w:b/>
          <w:sz w:val="24"/>
          <w:szCs w:val="24"/>
        </w:rPr>
        <w:t>о</w:t>
      </w:r>
      <w:r w:rsidRPr="00A4173B">
        <w:rPr>
          <w:rFonts w:ascii="Arial" w:hAnsi="Arial" w:cs="Arial"/>
          <w:b/>
          <w:spacing w:val="-7"/>
          <w:sz w:val="24"/>
          <w:szCs w:val="24"/>
        </w:rPr>
        <w:t xml:space="preserve"> </w:t>
      </w:r>
      <w:r w:rsidRPr="00A4173B">
        <w:rPr>
          <w:rFonts w:ascii="Arial" w:hAnsi="Arial" w:cs="Arial"/>
          <w:b/>
          <w:sz w:val="24"/>
          <w:szCs w:val="24"/>
        </w:rPr>
        <w:t>переводе</w:t>
      </w:r>
      <w:r w:rsidRPr="00A4173B">
        <w:rPr>
          <w:rFonts w:ascii="Arial" w:hAnsi="Arial" w:cs="Arial"/>
          <w:b/>
          <w:spacing w:val="-6"/>
          <w:sz w:val="24"/>
          <w:szCs w:val="24"/>
        </w:rPr>
        <w:t xml:space="preserve"> </w:t>
      </w:r>
      <w:proofErr w:type="gramStart"/>
      <w:r w:rsidRPr="00A4173B">
        <w:rPr>
          <w:rFonts w:ascii="Arial" w:hAnsi="Arial" w:cs="Arial"/>
          <w:b/>
          <w:sz w:val="24"/>
          <w:szCs w:val="24"/>
        </w:rPr>
        <w:t>земельного</w:t>
      </w:r>
      <w:proofErr w:type="gramEnd"/>
      <w:r w:rsidRPr="00A4173B">
        <w:rPr>
          <w:rFonts w:ascii="Arial" w:hAnsi="Arial" w:cs="Arial"/>
          <w:b/>
          <w:spacing w:val="-7"/>
          <w:sz w:val="24"/>
          <w:szCs w:val="24"/>
        </w:rPr>
        <w:t xml:space="preserve"> </w:t>
      </w:r>
      <w:r w:rsidRPr="00A4173B">
        <w:rPr>
          <w:rFonts w:ascii="Arial" w:hAnsi="Arial" w:cs="Arial"/>
          <w:b/>
          <w:sz w:val="24"/>
          <w:szCs w:val="24"/>
        </w:rPr>
        <w:t>участков</w:t>
      </w:r>
      <w:r w:rsidRPr="00A4173B">
        <w:rPr>
          <w:rFonts w:ascii="Arial" w:hAnsi="Arial" w:cs="Arial"/>
          <w:b/>
          <w:spacing w:val="-5"/>
          <w:sz w:val="24"/>
          <w:szCs w:val="24"/>
        </w:rPr>
        <w:t xml:space="preserve"> </w:t>
      </w:r>
      <w:r w:rsidRPr="00A4173B">
        <w:rPr>
          <w:rFonts w:ascii="Arial" w:hAnsi="Arial" w:cs="Arial"/>
          <w:b/>
          <w:sz w:val="24"/>
          <w:szCs w:val="24"/>
        </w:rPr>
        <w:t>из</w:t>
      </w:r>
      <w:r w:rsidRPr="00A4173B">
        <w:rPr>
          <w:rFonts w:ascii="Arial" w:hAnsi="Arial" w:cs="Arial"/>
          <w:b/>
          <w:spacing w:val="-6"/>
          <w:sz w:val="24"/>
          <w:szCs w:val="24"/>
        </w:rPr>
        <w:t xml:space="preserve"> </w:t>
      </w:r>
      <w:r w:rsidRPr="00A4173B">
        <w:rPr>
          <w:rFonts w:ascii="Arial" w:hAnsi="Arial" w:cs="Arial"/>
          <w:b/>
          <w:sz w:val="24"/>
          <w:szCs w:val="24"/>
        </w:rPr>
        <w:t>одной</w:t>
      </w:r>
      <w:r w:rsidRPr="00A4173B">
        <w:rPr>
          <w:rFonts w:ascii="Arial" w:hAnsi="Arial" w:cs="Arial"/>
          <w:b/>
          <w:spacing w:val="-6"/>
          <w:sz w:val="24"/>
          <w:szCs w:val="24"/>
        </w:rPr>
        <w:t xml:space="preserve"> </w:t>
      </w:r>
      <w:r w:rsidRPr="00A4173B">
        <w:rPr>
          <w:rFonts w:ascii="Arial" w:hAnsi="Arial" w:cs="Arial"/>
          <w:b/>
          <w:sz w:val="24"/>
          <w:szCs w:val="24"/>
        </w:rPr>
        <w:t>категории</w:t>
      </w:r>
      <w:r w:rsidRPr="00A4173B">
        <w:rPr>
          <w:rFonts w:ascii="Arial" w:hAnsi="Arial" w:cs="Arial"/>
          <w:b/>
          <w:spacing w:val="-6"/>
          <w:sz w:val="24"/>
          <w:szCs w:val="24"/>
        </w:rPr>
        <w:t xml:space="preserve"> </w:t>
      </w:r>
      <w:r w:rsidRPr="00A4173B">
        <w:rPr>
          <w:rFonts w:ascii="Arial" w:hAnsi="Arial" w:cs="Arial"/>
          <w:b/>
          <w:sz w:val="24"/>
          <w:szCs w:val="24"/>
        </w:rPr>
        <w:t>в</w:t>
      </w:r>
      <w:r w:rsidRPr="00A4173B">
        <w:rPr>
          <w:rFonts w:ascii="Arial" w:hAnsi="Arial" w:cs="Arial"/>
          <w:b/>
          <w:spacing w:val="-6"/>
          <w:sz w:val="24"/>
          <w:szCs w:val="24"/>
        </w:rPr>
        <w:t xml:space="preserve"> </w:t>
      </w:r>
      <w:r w:rsidRPr="00A4173B">
        <w:rPr>
          <w:rFonts w:ascii="Arial" w:hAnsi="Arial" w:cs="Arial"/>
          <w:b/>
          <w:sz w:val="24"/>
          <w:szCs w:val="24"/>
        </w:rPr>
        <w:t>другую</w:t>
      </w:r>
    </w:p>
    <w:p w:rsidR="00204E20" w:rsidRPr="00A4173B" w:rsidRDefault="00204E20" w:rsidP="00204E20">
      <w:pPr>
        <w:pStyle w:val="a8"/>
        <w:jc w:val="both"/>
        <w:rPr>
          <w:rFonts w:ascii="Arial" w:hAnsi="Arial" w:cs="Arial"/>
          <w:b/>
          <w:sz w:val="24"/>
          <w:szCs w:val="24"/>
        </w:rPr>
      </w:pPr>
    </w:p>
    <w:p w:rsidR="00204E20" w:rsidRPr="00A4173B" w:rsidRDefault="00204E20" w:rsidP="00204E20">
      <w:pPr>
        <w:pStyle w:val="a8"/>
        <w:jc w:val="both"/>
        <w:rPr>
          <w:rFonts w:ascii="Arial" w:hAnsi="Arial" w:cs="Arial"/>
          <w:sz w:val="24"/>
          <w:szCs w:val="24"/>
        </w:rPr>
      </w:pPr>
      <w:r w:rsidRPr="00A4173B">
        <w:rPr>
          <w:rFonts w:ascii="Arial" w:hAnsi="Arial" w:cs="Arial"/>
          <w:sz w:val="24"/>
          <w:szCs w:val="24"/>
        </w:rPr>
        <w:t>Прошу</w:t>
      </w:r>
      <w:r w:rsidRPr="00A4173B">
        <w:rPr>
          <w:rFonts w:ascii="Arial" w:hAnsi="Arial" w:cs="Arial"/>
          <w:spacing w:val="-10"/>
          <w:sz w:val="24"/>
          <w:szCs w:val="24"/>
        </w:rPr>
        <w:t xml:space="preserve"> </w:t>
      </w:r>
      <w:r w:rsidRPr="00A4173B">
        <w:rPr>
          <w:rFonts w:ascii="Arial" w:hAnsi="Arial" w:cs="Arial"/>
          <w:sz w:val="24"/>
          <w:szCs w:val="24"/>
        </w:rPr>
        <w:t>перевести</w:t>
      </w:r>
      <w:r w:rsidRPr="00A4173B">
        <w:rPr>
          <w:rFonts w:ascii="Arial" w:hAnsi="Arial" w:cs="Arial"/>
          <w:spacing w:val="-6"/>
          <w:sz w:val="24"/>
          <w:szCs w:val="24"/>
        </w:rPr>
        <w:t xml:space="preserve"> </w:t>
      </w:r>
      <w:r w:rsidRPr="00A4173B">
        <w:rPr>
          <w:rFonts w:ascii="Arial" w:hAnsi="Arial" w:cs="Arial"/>
          <w:sz w:val="24"/>
          <w:szCs w:val="24"/>
        </w:rPr>
        <w:t>земельный</w:t>
      </w:r>
      <w:r w:rsidRPr="00A4173B">
        <w:rPr>
          <w:rFonts w:ascii="Arial" w:hAnsi="Arial" w:cs="Arial"/>
          <w:spacing w:val="-6"/>
          <w:sz w:val="24"/>
          <w:szCs w:val="24"/>
        </w:rPr>
        <w:t xml:space="preserve"> </w:t>
      </w:r>
      <w:r w:rsidRPr="00A4173B">
        <w:rPr>
          <w:rFonts w:ascii="Arial" w:hAnsi="Arial" w:cs="Arial"/>
          <w:sz w:val="24"/>
          <w:szCs w:val="24"/>
        </w:rPr>
        <w:t>участок:</w:t>
      </w:r>
    </w:p>
    <w:p w:rsidR="00204E20" w:rsidRPr="00A4173B" w:rsidRDefault="00204E20" w:rsidP="00204E20">
      <w:pPr>
        <w:pStyle w:val="a8"/>
        <w:jc w:val="both"/>
        <w:rPr>
          <w:rFonts w:ascii="Arial" w:hAnsi="Arial" w:cs="Arial"/>
          <w:sz w:val="24"/>
          <w:szCs w:val="24"/>
        </w:rPr>
      </w:pPr>
      <w:proofErr w:type="gramStart"/>
      <w:r w:rsidRPr="00A4173B">
        <w:rPr>
          <w:rFonts w:ascii="Arial" w:hAnsi="Arial" w:cs="Arial"/>
          <w:sz w:val="24"/>
          <w:szCs w:val="24"/>
        </w:rPr>
        <w:t>расположенный</w:t>
      </w:r>
      <w:proofErr w:type="gramEnd"/>
      <w:r w:rsidRPr="00A4173B">
        <w:rPr>
          <w:rFonts w:ascii="Arial" w:hAnsi="Arial" w:cs="Arial"/>
          <w:sz w:val="24"/>
          <w:szCs w:val="24"/>
        </w:rPr>
        <w:t xml:space="preserve"> по адресу</w:t>
      </w:r>
      <w:r w:rsidRPr="00A4173B">
        <w:rPr>
          <w:rFonts w:ascii="Arial" w:hAnsi="Arial" w:cs="Arial"/>
          <w:spacing w:val="-1"/>
          <w:sz w:val="24"/>
          <w:szCs w:val="24"/>
        </w:rPr>
        <w:t xml:space="preserve"> </w:t>
      </w:r>
      <w:r w:rsidRPr="00A4173B">
        <w:rPr>
          <w:rFonts w:ascii="Arial" w:hAnsi="Arial" w:cs="Arial"/>
          <w:sz w:val="24"/>
          <w:szCs w:val="24"/>
        </w:rPr>
        <w:t xml:space="preserve">(местоположение) </w:t>
      </w:r>
      <w:r w:rsidRPr="00A4173B">
        <w:rPr>
          <w:rFonts w:ascii="Arial" w:hAnsi="Arial" w:cs="Arial"/>
          <w:sz w:val="24"/>
          <w:szCs w:val="24"/>
          <w:u w:val="single"/>
        </w:rPr>
        <w:tab/>
      </w:r>
      <w:r>
        <w:rPr>
          <w:rFonts w:ascii="Arial" w:hAnsi="Arial" w:cs="Arial"/>
          <w:sz w:val="24"/>
          <w:szCs w:val="24"/>
          <w:u w:val="single"/>
        </w:rPr>
        <w:t>__________________________</w:t>
      </w:r>
    </w:p>
    <w:p w:rsidR="00204E20" w:rsidRPr="00A4173B" w:rsidRDefault="00B463C9" w:rsidP="00204E20">
      <w:pPr>
        <w:pStyle w:val="a8"/>
        <w:jc w:val="both"/>
        <w:rPr>
          <w:rFonts w:ascii="Arial" w:hAnsi="Arial" w:cs="Arial"/>
          <w:sz w:val="24"/>
          <w:szCs w:val="24"/>
        </w:rPr>
      </w:pPr>
      <w:r>
        <w:rPr>
          <w:rFonts w:ascii="Arial" w:hAnsi="Arial" w:cs="Arial"/>
          <w:sz w:val="24"/>
          <w:szCs w:val="24"/>
          <w:lang w:eastAsia="en-US"/>
        </w:rPr>
        <w:pict>
          <v:shape id="docshape42" o:spid="_x0000_s1131" style="position:absolute;left:0;text-align:left;margin-left:63.85pt;margin-top:15.8pt;width:497.15pt;height:.1pt;z-index:-251704832;mso-wrap-distance-left:0;mso-wrap-distance-right:0;mso-position-horizontal-relative:page" coordorigin="1277,316" coordsize="9943,0" path="m1277,316r9943,e" filled="f" strokeweight=".20314mm">
            <v:path arrowok="t"/>
            <w10:wrap type="topAndBottom" anchorx="page"/>
          </v:shape>
        </w:pict>
      </w:r>
    </w:p>
    <w:p w:rsidR="00204E20" w:rsidRPr="00A4173B" w:rsidRDefault="00204E20" w:rsidP="00204E20">
      <w:pPr>
        <w:pStyle w:val="a8"/>
        <w:jc w:val="both"/>
        <w:rPr>
          <w:rFonts w:ascii="Arial" w:hAnsi="Arial" w:cs="Arial"/>
          <w:sz w:val="24"/>
          <w:szCs w:val="24"/>
        </w:rPr>
      </w:pPr>
      <w:r w:rsidRPr="00A4173B">
        <w:rPr>
          <w:rFonts w:ascii="Arial" w:hAnsi="Arial" w:cs="Arial"/>
          <w:sz w:val="24"/>
          <w:szCs w:val="24"/>
        </w:rPr>
        <w:t>площадью</w:t>
      </w:r>
      <w:r w:rsidRPr="00A4173B">
        <w:rPr>
          <w:rFonts w:ascii="Arial" w:hAnsi="Arial" w:cs="Arial"/>
          <w:sz w:val="24"/>
          <w:szCs w:val="24"/>
          <w:u w:val="single"/>
        </w:rPr>
        <w:tab/>
      </w:r>
      <w:r>
        <w:rPr>
          <w:rFonts w:ascii="Arial" w:hAnsi="Arial" w:cs="Arial"/>
          <w:sz w:val="24"/>
          <w:szCs w:val="24"/>
          <w:u w:val="single"/>
        </w:rPr>
        <w:t>___________________________________________________________</w:t>
      </w:r>
    </w:p>
    <w:p w:rsidR="00204E20" w:rsidRPr="00A4173B" w:rsidRDefault="00204E20" w:rsidP="00204E20">
      <w:pPr>
        <w:pStyle w:val="a8"/>
        <w:jc w:val="both"/>
        <w:rPr>
          <w:rFonts w:ascii="Arial" w:hAnsi="Arial" w:cs="Arial"/>
          <w:sz w:val="24"/>
          <w:szCs w:val="24"/>
        </w:rPr>
      </w:pPr>
      <w:r w:rsidRPr="00A4173B">
        <w:rPr>
          <w:rFonts w:ascii="Arial" w:hAnsi="Arial" w:cs="Arial"/>
          <w:sz w:val="24"/>
          <w:szCs w:val="24"/>
        </w:rPr>
        <w:t xml:space="preserve">с кадастровым номером </w:t>
      </w:r>
      <w:r w:rsidRPr="00A4173B">
        <w:rPr>
          <w:rFonts w:ascii="Arial" w:hAnsi="Arial" w:cs="Arial"/>
          <w:sz w:val="24"/>
          <w:szCs w:val="24"/>
          <w:u w:val="single"/>
        </w:rPr>
        <w:tab/>
      </w:r>
      <w:r>
        <w:rPr>
          <w:rFonts w:ascii="Arial" w:hAnsi="Arial" w:cs="Arial"/>
          <w:sz w:val="24"/>
          <w:szCs w:val="24"/>
          <w:u w:val="single"/>
        </w:rPr>
        <w:t>________________________________________________</w:t>
      </w:r>
    </w:p>
    <w:p w:rsidR="00204E20" w:rsidRPr="00A4173B" w:rsidRDefault="00204E20" w:rsidP="00204E20">
      <w:pPr>
        <w:pStyle w:val="a8"/>
        <w:jc w:val="both"/>
        <w:rPr>
          <w:rFonts w:ascii="Arial" w:hAnsi="Arial" w:cs="Arial"/>
          <w:sz w:val="24"/>
          <w:szCs w:val="24"/>
        </w:rPr>
      </w:pPr>
      <w:r w:rsidRPr="00A4173B">
        <w:rPr>
          <w:rFonts w:ascii="Arial" w:hAnsi="Arial" w:cs="Arial"/>
          <w:sz w:val="24"/>
          <w:szCs w:val="24"/>
        </w:rPr>
        <w:t>из категории земель</w:t>
      </w:r>
      <w:r w:rsidRPr="00A4173B">
        <w:rPr>
          <w:rFonts w:ascii="Arial" w:hAnsi="Arial" w:cs="Arial"/>
          <w:spacing w:val="-1"/>
          <w:sz w:val="24"/>
          <w:szCs w:val="24"/>
        </w:rPr>
        <w:t xml:space="preserve"> </w:t>
      </w:r>
      <w:r w:rsidRPr="00A4173B">
        <w:rPr>
          <w:rFonts w:ascii="Arial" w:hAnsi="Arial" w:cs="Arial"/>
          <w:sz w:val="24"/>
          <w:szCs w:val="24"/>
          <w:u w:val="single"/>
        </w:rPr>
        <w:tab/>
      </w:r>
      <w:r>
        <w:rPr>
          <w:rFonts w:ascii="Arial" w:hAnsi="Arial" w:cs="Arial"/>
          <w:sz w:val="24"/>
          <w:szCs w:val="24"/>
          <w:u w:val="single"/>
        </w:rPr>
        <w:t>________________________________________________</w:t>
      </w:r>
    </w:p>
    <w:p w:rsidR="00204E20" w:rsidRPr="00A4173B" w:rsidRDefault="00204E20" w:rsidP="00204E20">
      <w:pPr>
        <w:pStyle w:val="a8"/>
        <w:jc w:val="center"/>
        <w:rPr>
          <w:rFonts w:ascii="Arial" w:hAnsi="Arial" w:cs="Arial"/>
          <w:i/>
          <w:sz w:val="24"/>
          <w:szCs w:val="24"/>
        </w:rPr>
      </w:pPr>
      <w:r w:rsidRPr="00957EF4">
        <w:rPr>
          <w:rFonts w:ascii="Arial" w:hAnsi="Arial" w:cs="Arial"/>
          <w:i/>
          <w:sz w:val="20"/>
          <w:szCs w:val="24"/>
        </w:rPr>
        <w:lastRenderedPageBreak/>
        <w:t>(указывается</w:t>
      </w:r>
      <w:r w:rsidRPr="00957EF4">
        <w:rPr>
          <w:rFonts w:ascii="Arial" w:hAnsi="Arial" w:cs="Arial"/>
          <w:i/>
          <w:spacing w:val="-15"/>
          <w:sz w:val="20"/>
          <w:szCs w:val="24"/>
        </w:rPr>
        <w:t xml:space="preserve"> </w:t>
      </w:r>
      <w:r w:rsidRPr="00957EF4">
        <w:rPr>
          <w:rFonts w:ascii="Arial" w:hAnsi="Arial" w:cs="Arial"/>
          <w:i/>
          <w:sz w:val="20"/>
          <w:szCs w:val="24"/>
        </w:rPr>
        <w:t>категория</w:t>
      </w:r>
      <w:r w:rsidRPr="00957EF4">
        <w:rPr>
          <w:rFonts w:ascii="Arial" w:hAnsi="Arial" w:cs="Arial"/>
          <w:i/>
          <w:spacing w:val="-12"/>
          <w:sz w:val="20"/>
          <w:szCs w:val="24"/>
        </w:rPr>
        <w:t xml:space="preserve"> </w:t>
      </w:r>
      <w:r w:rsidRPr="00957EF4">
        <w:rPr>
          <w:rFonts w:ascii="Arial" w:hAnsi="Arial" w:cs="Arial"/>
          <w:i/>
          <w:sz w:val="20"/>
          <w:szCs w:val="24"/>
        </w:rPr>
        <w:t>земель,</w:t>
      </w:r>
      <w:r w:rsidRPr="00957EF4">
        <w:rPr>
          <w:rFonts w:ascii="Arial" w:hAnsi="Arial" w:cs="Arial"/>
          <w:i/>
          <w:spacing w:val="-11"/>
          <w:sz w:val="20"/>
          <w:szCs w:val="24"/>
        </w:rPr>
        <w:t xml:space="preserve"> </w:t>
      </w:r>
      <w:r w:rsidRPr="00957EF4">
        <w:rPr>
          <w:rFonts w:ascii="Arial" w:hAnsi="Arial" w:cs="Arial"/>
          <w:i/>
          <w:sz w:val="20"/>
          <w:szCs w:val="24"/>
        </w:rPr>
        <w:t>к</w:t>
      </w:r>
      <w:r w:rsidRPr="00957EF4">
        <w:rPr>
          <w:rFonts w:ascii="Arial" w:hAnsi="Arial" w:cs="Arial"/>
          <w:i/>
          <w:spacing w:val="-11"/>
          <w:sz w:val="20"/>
          <w:szCs w:val="24"/>
        </w:rPr>
        <w:t xml:space="preserve"> </w:t>
      </w:r>
      <w:r w:rsidRPr="00957EF4">
        <w:rPr>
          <w:rFonts w:ascii="Arial" w:hAnsi="Arial" w:cs="Arial"/>
          <w:i/>
          <w:sz w:val="20"/>
          <w:szCs w:val="24"/>
        </w:rPr>
        <w:t>которой</w:t>
      </w:r>
      <w:r w:rsidRPr="00957EF4">
        <w:rPr>
          <w:rFonts w:ascii="Arial" w:hAnsi="Arial" w:cs="Arial"/>
          <w:i/>
          <w:spacing w:val="-11"/>
          <w:sz w:val="20"/>
          <w:szCs w:val="24"/>
        </w:rPr>
        <w:t xml:space="preserve"> </w:t>
      </w:r>
      <w:r w:rsidRPr="00957EF4">
        <w:rPr>
          <w:rFonts w:ascii="Arial" w:hAnsi="Arial" w:cs="Arial"/>
          <w:i/>
          <w:sz w:val="20"/>
          <w:szCs w:val="24"/>
        </w:rPr>
        <w:t>принадлежит</w:t>
      </w:r>
      <w:r w:rsidRPr="00957EF4">
        <w:rPr>
          <w:rFonts w:ascii="Arial" w:hAnsi="Arial" w:cs="Arial"/>
          <w:i/>
          <w:spacing w:val="-11"/>
          <w:sz w:val="20"/>
          <w:szCs w:val="24"/>
        </w:rPr>
        <w:t xml:space="preserve"> </w:t>
      </w:r>
      <w:r w:rsidRPr="00957EF4">
        <w:rPr>
          <w:rFonts w:ascii="Arial" w:hAnsi="Arial" w:cs="Arial"/>
          <w:i/>
          <w:sz w:val="20"/>
          <w:szCs w:val="24"/>
        </w:rPr>
        <w:t>земельный</w:t>
      </w:r>
      <w:r w:rsidRPr="00957EF4">
        <w:rPr>
          <w:rFonts w:ascii="Arial" w:hAnsi="Arial" w:cs="Arial"/>
          <w:i/>
          <w:spacing w:val="-10"/>
          <w:sz w:val="20"/>
          <w:szCs w:val="24"/>
        </w:rPr>
        <w:t xml:space="preserve"> </w:t>
      </w:r>
      <w:r w:rsidRPr="00957EF4">
        <w:rPr>
          <w:rFonts w:ascii="Arial" w:hAnsi="Arial" w:cs="Arial"/>
          <w:i/>
          <w:sz w:val="20"/>
          <w:szCs w:val="24"/>
        </w:rPr>
        <w:t>участок)</w:t>
      </w:r>
    </w:p>
    <w:p w:rsidR="00204E20" w:rsidRPr="00A4173B" w:rsidRDefault="00204E20" w:rsidP="00204E20">
      <w:pPr>
        <w:pStyle w:val="a8"/>
        <w:jc w:val="both"/>
        <w:rPr>
          <w:rFonts w:ascii="Arial" w:hAnsi="Arial" w:cs="Arial"/>
          <w:sz w:val="24"/>
          <w:szCs w:val="24"/>
        </w:rPr>
      </w:pPr>
      <w:r w:rsidRPr="00A4173B">
        <w:rPr>
          <w:rFonts w:ascii="Arial" w:hAnsi="Arial" w:cs="Arial"/>
          <w:sz w:val="24"/>
          <w:szCs w:val="24"/>
        </w:rPr>
        <w:t xml:space="preserve">в категорию земель </w:t>
      </w:r>
      <w:r w:rsidRPr="00A4173B">
        <w:rPr>
          <w:rFonts w:ascii="Arial" w:hAnsi="Arial" w:cs="Arial"/>
          <w:sz w:val="24"/>
          <w:szCs w:val="24"/>
          <w:u w:val="single"/>
        </w:rPr>
        <w:tab/>
      </w:r>
      <w:r>
        <w:rPr>
          <w:rFonts w:ascii="Arial" w:hAnsi="Arial" w:cs="Arial"/>
          <w:sz w:val="24"/>
          <w:szCs w:val="24"/>
          <w:u w:val="single"/>
        </w:rPr>
        <w:t>________________________________________________</w:t>
      </w:r>
    </w:p>
    <w:p w:rsidR="00204E20" w:rsidRPr="00D01F2A" w:rsidRDefault="00204E20" w:rsidP="00204E20">
      <w:pPr>
        <w:pStyle w:val="a8"/>
        <w:jc w:val="center"/>
        <w:rPr>
          <w:rFonts w:ascii="Arial" w:hAnsi="Arial" w:cs="Arial"/>
          <w:i/>
          <w:sz w:val="20"/>
          <w:szCs w:val="24"/>
        </w:rPr>
      </w:pPr>
      <w:r w:rsidRPr="00D01F2A">
        <w:rPr>
          <w:rFonts w:ascii="Arial" w:hAnsi="Arial" w:cs="Arial"/>
          <w:i/>
          <w:sz w:val="20"/>
          <w:szCs w:val="24"/>
        </w:rPr>
        <w:t>(указывается</w:t>
      </w:r>
      <w:r w:rsidRPr="00D01F2A">
        <w:rPr>
          <w:rFonts w:ascii="Arial" w:hAnsi="Arial" w:cs="Arial"/>
          <w:i/>
          <w:spacing w:val="-14"/>
          <w:sz w:val="20"/>
          <w:szCs w:val="24"/>
        </w:rPr>
        <w:t xml:space="preserve"> </w:t>
      </w:r>
      <w:r w:rsidRPr="00D01F2A">
        <w:rPr>
          <w:rFonts w:ascii="Arial" w:hAnsi="Arial" w:cs="Arial"/>
          <w:i/>
          <w:sz w:val="20"/>
          <w:szCs w:val="24"/>
        </w:rPr>
        <w:t>категория</w:t>
      </w:r>
      <w:r w:rsidRPr="00D01F2A">
        <w:rPr>
          <w:rFonts w:ascii="Arial" w:hAnsi="Arial" w:cs="Arial"/>
          <w:i/>
          <w:spacing w:val="-14"/>
          <w:sz w:val="20"/>
          <w:szCs w:val="24"/>
        </w:rPr>
        <w:t xml:space="preserve"> </w:t>
      </w:r>
      <w:r w:rsidRPr="00D01F2A">
        <w:rPr>
          <w:rFonts w:ascii="Arial" w:hAnsi="Arial" w:cs="Arial"/>
          <w:i/>
          <w:sz w:val="20"/>
          <w:szCs w:val="24"/>
        </w:rPr>
        <w:t>земель,</w:t>
      </w:r>
      <w:r w:rsidRPr="00D01F2A">
        <w:rPr>
          <w:rFonts w:ascii="Arial" w:hAnsi="Arial" w:cs="Arial"/>
          <w:i/>
          <w:spacing w:val="-13"/>
          <w:sz w:val="20"/>
          <w:szCs w:val="24"/>
        </w:rPr>
        <w:t xml:space="preserve"> </w:t>
      </w:r>
      <w:r w:rsidRPr="00D01F2A">
        <w:rPr>
          <w:rFonts w:ascii="Arial" w:hAnsi="Arial" w:cs="Arial"/>
          <w:i/>
          <w:sz w:val="20"/>
          <w:szCs w:val="24"/>
        </w:rPr>
        <w:t>в</w:t>
      </w:r>
      <w:r w:rsidRPr="00D01F2A">
        <w:rPr>
          <w:rFonts w:ascii="Arial" w:hAnsi="Arial" w:cs="Arial"/>
          <w:i/>
          <w:spacing w:val="-13"/>
          <w:sz w:val="20"/>
          <w:szCs w:val="24"/>
        </w:rPr>
        <w:t xml:space="preserve"> </w:t>
      </w:r>
      <w:r w:rsidRPr="00D01F2A">
        <w:rPr>
          <w:rFonts w:ascii="Arial" w:hAnsi="Arial" w:cs="Arial"/>
          <w:i/>
          <w:sz w:val="20"/>
          <w:szCs w:val="24"/>
        </w:rPr>
        <w:t>которую</w:t>
      </w:r>
      <w:r w:rsidRPr="00D01F2A">
        <w:rPr>
          <w:rFonts w:ascii="Arial" w:hAnsi="Arial" w:cs="Arial"/>
          <w:i/>
          <w:spacing w:val="-10"/>
          <w:sz w:val="20"/>
          <w:szCs w:val="24"/>
        </w:rPr>
        <w:t xml:space="preserve"> </w:t>
      </w:r>
      <w:r w:rsidRPr="00D01F2A">
        <w:rPr>
          <w:rFonts w:ascii="Arial" w:hAnsi="Arial" w:cs="Arial"/>
          <w:i/>
          <w:sz w:val="20"/>
          <w:szCs w:val="24"/>
        </w:rPr>
        <w:t>планируется</w:t>
      </w:r>
      <w:r w:rsidRPr="00D01F2A">
        <w:rPr>
          <w:rFonts w:ascii="Arial" w:hAnsi="Arial" w:cs="Arial"/>
          <w:i/>
          <w:spacing w:val="-13"/>
          <w:sz w:val="20"/>
          <w:szCs w:val="24"/>
        </w:rPr>
        <w:t xml:space="preserve"> </w:t>
      </w:r>
      <w:r w:rsidRPr="00D01F2A">
        <w:rPr>
          <w:rFonts w:ascii="Arial" w:hAnsi="Arial" w:cs="Arial"/>
          <w:i/>
          <w:sz w:val="20"/>
          <w:szCs w:val="24"/>
        </w:rPr>
        <w:t>осуществить</w:t>
      </w:r>
      <w:r w:rsidRPr="00D01F2A">
        <w:rPr>
          <w:rFonts w:ascii="Arial" w:hAnsi="Arial" w:cs="Arial"/>
          <w:i/>
          <w:spacing w:val="-11"/>
          <w:sz w:val="20"/>
          <w:szCs w:val="24"/>
        </w:rPr>
        <w:t xml:space="preserve"> </w:t>
      </w:r>
      <w:r w:rsidRPr="00D01F2A">
        <w:rPr>
          <w:rFonts w:ascii="Arial" w:hAnsi="Arial" w:cs="Arial"/>
          <w:i/>
          <w:sz w:val="20"/>
          <w:szCs w:val="24"/>
        </w:rPr>
        <w:t>перевод</w:t>
      </w:r>
      <w:r w:rsidRPr="00D01F2A">
        <w:rPr>
          <w:rFonts w:ascii="Arial" w:hAnsi="Arial" w:cs="Arial"/>
          <w:i/>
          <w:spacing w:val="-13"/>
          <w:sz w:val="20"/>
          <w:szCs w:val="24"/>
        </w:rPr>
        <w:t xml:space="preserve"> </w:t>
      </w:r>
      <w:r w:rsidRPr="00D01F2A">
        <w:rPr>
          <w:rFonts w:ascii="Arial" w:hAnsi="Arial" w:cs="Arial"/>
          <w:i/>
          <w:sz w:val="20"/>
          <w:szCs w:val="24"/>
        </w:rPr>
        <w:t>земельного участка)</w:t>
      </w:r>
    </w:p>
    <w:p w:rsidR="00204E20" w:rsidRPr="00A4173B" w:rsidRDefault="00204E20" w:rsidP="00204E20">
      <w:pPr>
        <w:pStyle w:val="a8"/>
        <w:jc w:val="both"/>
        <w:rPr>
          <w:rFonts w:ascii="Arial" w:hAnsi="Arial" w:cs="Arial"/>
          <w:sz w:val="24"/>
          <w:szCs w:val="24"/>
        </w:rPr>
      </w:pPr>
      <w:r w:rsidRPr="00A4173B">
        <w:rPr>
          <w:rFonts w:ascii="Arial" w:hAnsi="Arial" w:cs="Arial"/>
          <w:sz w:val="24"/>
          <w:szCs w:val="24"/>
        </w:rPr>
        <w:t xml:space="preserve">в связи </w:t>
      </w:r>
      <w:r w:rsidRPr="00A4173B">
        <w:rPr>
          <w:rFonts w:ascii="Arial" w:hAnsi="Arial" w:cs="Arial"/>
          <w:sz w:val="24"/>
          <w:szCs w:val="24"/>
          <w:u w:val="single"/>
        </w:rPr>
        <w:tab/>
      </w:r>
      <w:r>
        <w:rPr>
          <w:rFonts w:ascii="Arial" w:hAnsi="Arial" w:cs="Arial"/>
          <w:sz w:val="24"/>
          <w:szCs w:val="24"/>
          <w:u w:val="single"/>
        </w:rPr>
        <w:t>___________________________________________________________</w:t>
      </w:r>
    </w:p>
    <w:p w:rsidR="00204E20" w:rsidRPr="00D01F2A" w:rsidRDefault="00204E20" w:rsidP="00204E20">
      <w:pPr>
        <w:pStyle w:val="a8"/>
        <w:jc w:val="center"/>
        <w:rPr>
          <w:rFonts w:ascii="Arial" w:hAnsi="Arial" w:cs="Arial"/>
          <w:i/>
          <w:sz w:val="20"/>
          <w:szCs w:val="24"/>
        </w:rPr>
      </w:pPr>
      <w:r w:rsidRPr="00D01F2A">
        <w:rPr>
          <w:rFonts w:ascii="Arial" w:hAnsi="Arial" w:cs="Arial"/>
          <w:i/>
          <w:sz w:val="20"/>
          <w:szCs w:val="24"/>
        </w:rPr>
        <w:t>(указывается</w:t>
      </w:r>
      <w:r w:rsidRPr="00D01F2A">
        <w:rPr>
          <w:rFonts w:ascii="Arial" w:hAnsi="Arial" w:cs="Arial"/>
          <w:i/>
          <w:spacing w:val="-7"/>
          <w:sz w:val="20"/>
          <w:szCs w:val="24"/>
        </w:rPr>
        <w:t xml:space="preserve"> </w:t>
      </w:r>
      <w:r w:rsidRPr="00D01F2A">
        <w:rPr>
          <w:rFonts w:ascii="Arial" w:hAnsi="Arial" w:cs="Arial"/>
          <w:i/>
          <w:sz w:val="20"/>
          <w:szCs w:val="24"/>
        </w:rPr>
        <w:t>обоснование</w:t>
      </w:r>
      <w:r w:rsidRPr="00D01F2A">
        <w:rPr>
          <w:rFonts w:ascii="Arial" w:hAnsi="Arial" w:cs="Arial"/>
          <w:i/>
          <w:spacing w:val="-7"/>
          <w:sz w:val="20"/>
          <w:szCs w:val="24"/>
        </w:rPr>
        <w:t xml:space="preserve"> </w:t>
      </w:r>
      <w:r w:rsidRPr="00D01F2A">
        <w:rPr>
          <w:rFonts w:ascii="Arial" w:hAnsi="Arial" w:cs="Arial"/>
          <w:i/>
          <w:sz w:val="20"/>
          <w:szCs w:val="24"/>
        </w:rPr>
        <w:t>перевода</w:t>
      </w:r>
      <w:r w:rsidRPr="00D01F2A">
        <w:rPr>
          <w:rFonts w:ascii="Arial" w:hAnsi="Arial" w:cs="Arial"/>
          <w:i/>
          <w:spacing w:val="-3"/>
          <w:sz w:val="20"/>
          <w:szCs w:val="24"/>
        </w:rPr>
        <w:t xml:space="preserve"> </w:t>
      </w:r>
      <w:r w:rsidRPr="00D01F2A">
        <w:rPr>
          <w:rFonts w:ascii="Arial" w:hAnsi="Arial" w:cs="Arial"/>
          <w:i/>
          <w:sz w:val="20"/>
          <w:szCs w:val="24"/>
        </w:rPr>
        <w:t>земельного</w:t>
      </w:r>
      <w:r w:rsidRPr="00D01F2A">
        <w:rPr>
          <w:rFonts w:ascii="Arial" w:hAnsi="Arial" w:cs="Arial"/>
          <w:i/>
          <w:spacing w:val="-5"/>
          <w:sz w:val="20"/>
          <w:szCs w:val="24"/>
        </w:rPr>
        <w:t xml:space="preserve"> </w:t>
      </w:r>
      <w:r w:rsidRPr="00D01F2A">
        <w:rPr>
          <w:rFonts w:ascii="Arial" w:hAnsi="Arial" w:cs="Arial"/>
          <w:i/>
          <w:sz w:val="20"/>
          <w:szCs w:val="24"/>
        </w:rPr>
        <w:t>участка</w:t>
      </w:r>
      <w:r w:rsidRPr="00D01F2A">
        <w:rPr>
          <w:rFonts w:ascii="Arial" w:hAnsi="Arial" w:cs="Arial"/>
          <w:i/>
          <w:spacing w:val="-5"/>
          <w:sz w:val="20"/>
          <w:szCs w:val="24"/>
        </w:rPr>
        <w:t xml:space="preserve"> </w:t>
      </w:r>
      <w:r w:rsidRPr="00D01F2A">
        <w:rPr>
          <w:rFonts w:ascii="Arial" w:hAnsi="Arial" w:cs="Arial"/>
          <w:i/>
          <w:sz w:val="20"/>
          <w:szCs w:val="24"/>
        </w:rPr>
        <w:t>с</w:t>
      </w:r>
      <w:r w:rsidRPr="00D01F2A">
        <w:rPr>
          <w:rFonts w:ascii="Arial" w:hAnsi="Arial" w:cs="Arial"/>
          <w:i/>
          <w:spacing w:val="-7"/>
          <w:sz w:val="20"/>
          <w:szCs w:val="24"/>
        </w:rPr>
        <w:t xml:space="preserve"> </w:t>
      </w:r>
      <w:r w:rsidRPr="00D01F2A">
        <w:rPr>
          <w:rFonts w:ascii="Arial" w:hAnsi="Arial" w:cs="Arial"/>
          <w:i/>
          <w:sz w:val="20"/>
          <w:szCs w:val="24"/>
        </w:rPr>
        <w:t>указанием</w:t>
      </w:r>
      <w:r w:rsidRPr="00D01F2A">
        <w:rPr>
          <w:rFonts w:ascii="Arial" w:hAnsi="Arial" w:cs="Arial"/>
          <w:i/>
          <w:spacing w:val="-3"/>
          <w:sz w:val="20"/>
          <w:szCs w:val="24"/>
        </w:rPr>
        <w:t xml:space="preserve"> </w:t>
      </w:r>
      <w:r w:rsidRPr="00D01F2A">
        <w:rPr>
          <w:rFonts w:ascii="Arial" w:hAnsi="Arial" w:cs="Arial"/>
          <w:i/>
          <w:sz w:val="20"/>
          <w:szCs w:val="24"/>
        </w:rPr>
        <w:t>на</w:t>
      </w:r>
      <w:r w:rsidRPr="00D01F2A">
        <w:rPr>
          <w:rFonts w:ascii="Arial" w:hAnsi="Arial" w:cs="Arial"/>
          <w:i/>
          <w:spacing w:val="-5"/>
          <w:sz w:val="20"/>
          <w:szCs w:val="24"/>
        </w:rPr>
        <w:t xml:space="preserve"> </w:t>
      </w:r>
      <w:r w:rsidRPr="00D01F2A">
        <w:rPr>
          <w:rFonts w:ascii="Arial" w:hAnsi="Arial" w:cs="Arial"/>
          <w:i/>
          <w:sz w:val="20"/>
          <w:szCs w:val="24"/>
        </w:rPr>
        <w:t>положения Федерального закона от 21.12.2004 № 172-ФЗ)</w:t>
      </w:r>
    </w:p>
    <w:p w:rsidR="00204E20" w:rsidRPr="00A4173B" w:rsidRDefault="00204E20" w:rsidP="00204E20">
      <w:pPr>
        <w:pStyle w:val="a8"/>
        <w:jc w:val="both"/>
        <w:rPr>
          <w:rFonts w:ascii="Arial" w:hAnsi="Arial" w:cs="Arial"/>
          <w:i/>
          <w:sz w:val="24"/>
          <w:szCs w:val="24"/>
        </w:rPr>
      </w:pPr>
    </w:p>
    <w:p w:rsidR="00204E20" w:rsidRPr="00A4173B" w:rsidRDefault="00204E20" w:rsidP="00204E20">
      <w:pPr>
        <w:pStyle w:val="a8"/>
        <w:jc w:val="both"/>
        <w:rPr>
          <w:rFonts w:ascii="Arial" w:hAnsi="Arial" w:cs="Arial"/>
          <w:sz w:val="24"/>
          <w:szCs w:val="24"/>
        </w:rPr>
      </w:pPr>
      <w:r w:rsidRPr="00A4173B">
        <w:rPr>
          <w:rFonts w:ascii="Arial" w:hAnsi="Arial" w:cs="Arial"/>
          <w:sz w:val="24"/>
          <w:szCs w:val="24"/>
        </w:rPr>
        <w:t xml:space="preserve">Земельный участок принадлежит </w:t>
      </w:r>
      <w:r w:rsidRPr="00A4173B">
        <w:rPr>
          <w:rFonts w:ascii="Arial" w:hAnsi="Arial" w:cs="Arial"/>
          <w:sz w:val="24"/>
          <w:szCs w:val="24"/>
          <w:u w:val="single"/>
        </w:rPr>
        <w:tab/>
      </w:r>
      <w:r>
        <w:rPr>
          <w:rFonts w:ascii="Arial" w:hAnsi="Arial" w:cs="Arial"/>
          <w:sz w:val="24"/>
          <w:szCs w:val="24"/>
          <w:u w:val="single"/>
        </w:rPr>
        <w:t>_____________________________________</w:t>
      </w:r>
    </w:p>
    <w:p w:rsidR="00204E20" w:rsidRPr="00D01F2A" w:rsidRDefault="00204E20" w:rsidP="00204E20">
      <w:pPr>
        <w:pStyle w:val="a8"/>
        <w:jc w:val="center"/>
        <w:rPr>
          <w:rFonts w:ascii="Arial" w:hAnsi="Arial" w:cs="Arial"/>
          <w:i/>
          <w:sz w:val="20"/>
          <w:szCs w:val="24"/>
        </w:rPr>
      </w:pPr>
      <w:r w:rsidRPr="00D01F2A">
        <w:rPr>
          <w:rFonts w:ascii="Arial" w:hAnsi="Arial" w:cs="Arial"/>
          <w:i/>
          <w:sz w:val="20"/>
          <w:szCs w:val="24"/>
        </w:rPr>
        <w:t>(указывается</w:t>
      </w:r>
      <w:r w:rsidRPr="00D01F2A">
        <w:rPr>
          <w:rFonts w:ascii="Arial" w:hAnsi="Arial" w:cs="Arial"/>
          <w:i/>
          <w:spacing w:val="-11"/>
          <w:sz w:val="20"/>
          <w:szCs w:val="24"/>
        </w:rPr>
        <w:t xml:space="preserve"> </w:t>
      </w:r>
      <w:r w:rsidRPr="00D01F2A">
        <w:rPr>
          <w:rFonts w:ascii="Arial" w:hAnsi="Arial" w:cs="Arial"/>
          <w:i/>
          <w:sz w:val="20"/>
          <w:szCs w:val="24"/>
        </w:rPr>
        <w:t>правообладатель</w:t>
      </w:r>
      <w:r w:rsidRPr="00D01F2A">
        <w:rPr>
          <w:rFonts w:ascii="Arial" w:hAnsi="Arial" w:cs="Arial"/>
          <w:i/>
          <w:spacing w:val="-7"/>
          <w:sz w:val="20"/>
          <w:szCs w:val="24"/>
        </w:rPr>
        <w:t xml:space="preserve"> </w:t>
      </w:r>
      <w:r w:rsidRPr="00D01F2A">
        <w:rPr>
          <w:rFonts w:ascii="Arial" w:hAnsi="Arial" w:cs="Arial"/>
          <w:i/>
          <w:sz w:val="20"/>
          <w:szCs w:val="24"/>
        </w:rPr>
        <w:t>земли</w:t>
      </w:r>
      <w:r w:rsidRPr="00D01F2A">
        <w:rPr>
          <w:rFonts w:ascii="Arial" w:hAnsi="Arial" w:cs="Arial"/>
          <w:i/>
          <w:spacing w:val="-7"/>
          <w:sz w:val="20"/>
          <w:szCs w:val="24"/>
        </w:rPr>
        <w:t xml:space="preserve"> </w:t>
      </w:r>
      <w:r w:rsidRPr="00D01F2A">
        <w:rPr>
          <w:rFonts w:ascii="Arial" w:hAnsi="Arial" w:cs="Arial"/>
          <w:i/>
          <w:sz w:val="20"/>
          <w:szCs w:val="24"/>
        </w:rPr>
        <w:t>(земельного</w:t>
      </w:r>
      <w:r w:rsidRPr="00D01F2A">
        <w:rPr>
          <w:rFonts w:ascii="Arial" w:hAnsi="Arial" w:cs="Arial"/>
          <w:i/>
          <w:spacing w:val="-7"/>
          <w:sz w:val="20"/>
          <w:szCs w:val="24"/>
        </w:rPr>
        <w:t xml:space="preserve"> </w:t>
      </w:r>
      <w:r w:rsidRPr="00D01F2A">
        <w:rPr>
          <w:rFonts w:ascii="Arial" w:hAnsi="Arial" w:cs="Arial"/>
          <w:i/>
          <w:sz w:val="20"/>
          <w:szCs w:val="24"/>
        </w:rPr>
        <w:t>участка))</w:t>
      </w:r>
    </w:p>
    <w:p w:rsidR="00204E20" w:rsidRPr="00442E7F" w:rsidRDefault="00204E20" w:rsidP="00204E20">
      <w:pPr>
        <w:jc w:val="center"/>
        <w:rPr>
          <w:color w:val="000000" w:themeColor="text1"/>
          <w:sz w:val="24"/>
        </w:rPr>
        <w:sectPr w:rsidR="00204E20" w:rsidRPr="00442E7F" w:rsidSect="001B3B36">
          <w:pgSz w:w="11910" w:h="16840"/>
          <w:pgMar w:top="1134" w:right="850" w:bottom="1134" w:left="1701" w:header="430" w:footer="0" w:gutter="0"/>
          <w:cols w:space="720"/>
        </w:sectPr>
      </w:pPr>
    </w:p>
    <w:p w:rsidR="00204E20" w:rsidRPr="00D01F2A" w:rsidRDefault="00204E20" w:rsidP="00204E20">
      <w:pPr>
        <w:pStyle w:val="a8"/>
        <w:rPr>
          <w:rFonts w:ascii="Arial" w:hAnsi="Arial" w:cs="Arial"/>
          <w:sz w:val="24"/>
          <w:szCs w:val="24"/>
        </w:rPr>
      </w:pPr>
      <w:r w:rsidRPr="00D01F2A">
        <w:rPr>
          <w:rFonts w:ascii="Arial" w:hAnsi="Arial" w:cs="Arial"/>
          <w:sz w:val="24"/>
          <w:szCs w:val="24"/>
        </w:rPr>
        <w:lastRenderedPageBreak/>
        <w:t>на</w:t>
      </w:r>
      <w:r w:rsidRPr="00D01F2A">
        <w:rPr>
          <w:rFonts w:ascii="Arial" w:hAnsi="Arial" w:cs="Arial"/>
          <w:spacing w:val="-4"/>
          <w:sz w:val="24"/>
          <w:szCs w:val="24"/>
        </w:rPr>
        <w:t xml:space="preserve"> </w:t>
      </w:r>
      <w:r w:rsidRPr="00D01F2A">
        <w:rPr>
          <w:rFonts w:ascii="Arial" w:hAnsi="Arial" w:cs="Arial"/>
          <w:spacing w:val="-2"/>
          <w:sz w:val="24"/>
          <w:szCs w:val="24"/>
        </w:rPr>
        <w:t>праве</w:t>
      </w:r>
      <w:r w:rsidRPr="00D01F2A">
        <w:rPr>
          <w:rFonts w:ascii="Arial" w:hAnsi="Arial" w:cs="Arial"/>
          <w:sz w:val="24"/>
          <w:szCs w:val="24"/>
          <w:u w:val="single"/>
        </w:rPr>
        <w:tab/>
      </w:r>
      <w:r>
        <w:rPr>
          <w:rFonts w:ascii="Arial" w:hAnsi="Arial" w:cs="Arial"/>
          <w:sz w:val="24"/>
          <w:szCs w:val="24"/>
          <w:u w:val="single"/>
        </w:rPr>
        <w:t>___________________________________________________________</w:t>
      </w:r>
    </w:p>
    <w:p w:rsidR="00204E20" w:rsidRPr="00D01F2A" w:rsidRDefault="00204E20" w:rsidP="00204E20">
      <w:pPr>
        <w:pStyle w:val="a8"/>
        <w:jc w:val="center"/>
        <w:rPr>
          <w:rFonts w:ascii="Arial" w:hAnsi="Arial" w:cs="Arial"/>
          <w:i/>
          <w:sz w:val="20"/>
          <w:szCs w:val="24"/>
        </w:rPr>
      </w:pPr>
      <w:r w:rsidRPr="00D01F2A">
        <w:rPr>
          <w:rFonts w:ascii="Arial" w:hAnsi="Arial" w:cs="Arial"/>
          <w:i/>
          <w:sz w:val="20"/>
          <w:szCs w:val="24"/>
        </w:rPr>
        <w:t>(указывается</w:t>
      </w:r>
      <w:r w:rsidRPr="00D01F2A">
        <w:rPr>
          <w:rFonts w:ascii="Arial" w:hAnsi="Arial" w:cs="Arial"/>
          <w:i/>
          <w:spacing w:val="-13"/>
          <w:sz w:val="20"/>
          <w:szCs w:val="24"/>
        </w:rPr>
        <w:t xml:space="preserve"> </w:t>
      </w:r>
      <w:r w:rsidRPr="00D01F2A">
        <w:rPr>
          <w:rFonts w:ascii="Arial" w:hAnsi="Arial" w:cs="Arial"/>
          <w:i/>
          <w:sz w:val="20"/>
          <w:szCs w:val="24"/>
        </w:rPr>
        <w:t>право</w:t>
      </w:r>
      <w:r w:rsidRPr="00D01F2A">
        <w:rPr>
          <w:rFonts w:ascii="Arial" w:hAnsi="Arial" w:cs="Arial"/>
          <w:i/>
          <w:spacing w:val="-10"/>
          <w:sz w:val="20"/>
          <w:szCs w:val="24"/>
        </w:rPr>
        <w:t xml:space="preserve"> </w:t>
      </w:r>
      <w:r w:rsidRPr="00D01F2A">
        <w:rPr>
          <w:rFonts w:ascii="Arial" w:hAnsi="Arial" w:cs="Arial"/>
          <w:i/>
          <w:sz w:val="20"/>
          <w:szCs w:val="24"/>
        </w:rPr>
        <w:t>на</w:t>
      </w:r>
      <w:r w:rsidRPr="00D01F2A">
        <w:rPr>
          <w:rFonts w:ascii="Arial" w:hAnsi="Arial" w:cs="Arial"/>
          <w:i/>
          <w:spacing w:val="-11"/>
          <w:sz w:val="20"/>
          <w:szCs w:val="24"/>
        </w:rPr>
        <w:t xml:space="preserve"> </w:t>
      </w:r>
      <w:r w:rsidRPr="00D01F2A">
        <w:rPr>
          <w:rFonts w:ascii="Arial" w:hAnsi="Arial" w:cs="Arial"/>
          <w:i/>
          <w:sz w:val="20"/>
          <w:szCs w:val="24"/>
        </w:rPr>
        <w:t>землю</w:t>
      </w:r>
      <w:r w:rsidRPr="00D01F2A">
        <w:rPr>
          <w:rFonts w:ascii="Arial" w:hAnsi="Arial" w:cs="Arial"/>
          <w:i/>
          <w:spacing w:val="-10"/>
          <w:sz w:val="20"/>
          <w:szCs w:val="24"/>
        </w:rPr>
        <w:t xml:space="preserve"> </w:t>
      </w:r>
      <w:r w:rsidRPr="00D01F2A">
        <w:rPr>
          <w:rFonts w:ascii="Arial" w:hAnsi="Arial" w:cs="Arial"/>
          <w:i/>
          <w:sz w:val="20"/>
          <w:szCs w:val="24"/>
        </w:rPr>
        <w:t>(земельный</w:t>
      </w:r>
      <w:r w:rsidRPr="00D01F2A">
        <w:rPr>
          <w:rFonts w:ascii="Arial" w:hAnsi="Arial" w:cs="Arial"/>
          <w:i/>
          <w:spacing w:val="-10"/>
          <w:sz w:val="20"/>
          <w:szCs w:val="24"/>
        </w:rPr>
        <w:t xml:space="preserve"> </w:t>
      </w:r>
      <w:r w:rsidRPr="00D01F2A">
        <w:rPr>
          <w:rFonts w:ascii="Arial" w:hAnsi="Arial" w:cs="Arial"/>
          <w:i/>
          <w:spacing w:val="-2"/>
          <w:sz w:val="20"/>
          <w:szCs w:val="24"/>
        </w:rPr>
        <w:t>участок))</w:t>
      </w:r>
    </w:p>
    <w:p w:rsidR="00204E20" w:rsidRPr="00D01F2A" w:rsidRDefault="00204E20" w:rsidP="00204E20">
      <w:pPr>
        <w:pStyle w:val="a8"/>
        <w:rPr>
          <w:rFonts w:ascii="Arial" w:hAnsi="Arial" w:cs="Arial"/>
          <w:i/>
          <w:sz w:val="24"/>
          <w:szCs w:val="24"/>
        </w:rPr>
      </w:pPr>
    </w:p>
    <w:p w:rsidR="00204E20" w:rsidRPr="00D01F2A" w:rsidRDefault="00204E20" w:rsidP="00204E20">
      <w:pPr>
        <w:pStyle w:val="a8"/>
        <w:rPr>
          <w:rFonts w:ascii="Arial" w:hAnsi="Arial" w:cs="Arial"/>
          <w:i/>
          <w:sz w:val="24"/>
          <w:szCs w:val="24"/>
        </w:rPr>
      </w:pPr>
    </w:p>
    <w:p w:rsidR="00204E20" w:rsidRDefault="00204E20" w:rsidP="00204E20">
      <w:pPr>
        <w:pStyle w:val="a8"/>
        <w:rPr>
          <w:rFonts w:ascii="Arial" w:hAnsi="Arial" w:cs="Arial"/>
          <w:sz w:val="24"/>
          <w:szCs w:val="24"/>
        </w:rPr>
      </w:pPr>
      <w:r w:rsidRPr="00D01F2A">
        <w:rPr>
          <w:rFonts w:ascii="Arial" w:hAnsi="Arial" w:cs="Arial"/>
          <w:spacing w:val="-2"/>
          <w:sz w:val="24"/>
          <w:szCs w:val="24"/>
        </w:rPr>
        <w:t>Результат</w:t>
      </w:r>
      <w:r>
        <w:rPr>
          <w:rFonts w:ascii="Arial" w:hAnsi="Arial" w:cs="Arial"/>
          <w:sz w:val="24"/>
          <w:szCs w:val="24"/>
        </w:rPr>
        <w:t xml:space="preserve"> </w:t>
      </w:r>
      <w:r w:rsidRPr="00D01F2A">
        <w:rPr>
          <w:rFonts w:ascii="Arial" w:hAnsi="Arial" w:cs="Arial"/>
          <w:spacing w:val="-2"/>
          <w:sz w:val="24"/>
          <w:szCs w:val="24"/>
        </w:rPr>
        <w:t>услуги</w:t>
      </w:r>
      <w:r>
        <w:rPr>
          <w:rFonts w:ascii="Arial" w:hAnsi="Arial" w:cs="Arial"/>
          <w:sz w:val="24"/>
          <w:szCs w:val="24"/>
        </w:rPr>
        <w:t xml:space="preserve"> </w:t>
      </w:r>
      <w:r w:rsidRPr="00D01F2A">
        <w:rPr>
          <w:rFonts w:ascii="Arial" w:hAnsi="Arial" w:cs="Arial"/>
          <w:spacing w:val="-2"/>
          <w:sz w:val="24"/>
          <w:szCs w:val="24"/>
        </w:rPr>
        <w:t xml:space="preserve">выдать </w:t>
      </w:r>
      <w:r w:rsidRPr="00D01F2A">
        <w:rPr>
          <w:rFonts w:ascii="Arial" w:hAnsi="Arial" w:cs="Arial"/>
          <w:sz w:val="24"/>
          <w:szCs w:val="24"/>
        </w:rPr>
        <w:t>следующим способом:</w:t>
      </w:r>
    </w:p>
    <w:p w:rsidR="00204E20" w:rsidRDefault="00204E20" w:rsidP="00204E20">
      <w:pPr>
        <w:pStyle w:val="a8"/>
        <w:rPr>
          <w:rFonts w:ascii="Arial" w:hAnsi="Arial" w:cs="Arial"/>
          <w:sz w:val="24"/>
          <w:szCs w:val="24"/>
        </w:rPr>
      </w:pPr>
    </w:p>
    <w:p w:rsidR="00204E20" w:rsidRPr="00D01F2A" w:rsidRDefault="00204E20" w:rsidP="00204E20">
      <w:pPr>
        <w:pStyle w:val="a8"/>
        <w:rPr>
          <w:rFonts w:ascii="Arial" w:hAnsi="Arial" w:cs="Arial"/>
          <w:sz w:val="24"/>
          <w:szCs w:val="24"/>
        </w:rPr>
      </w:pPr>
      <w:r w:rsidRPr="00D01F2A">
        <w:rPr>
          <w:rFonts w:ascii="Arial" w:hAnsi="Arial" w:cs="Arial"/>
          <w:spacing w:val="-2"/>
          <w:sz w:val="24"/>
          <w:szCs w:val="24"/>
        </w:rPr>
        <w:t>Приложения:</w:t>
      </w:r>
      <w:r>
        <w:rPr>
          <w:rFonts w:ascii="Arial" w:hAnsi="Arial" w:cs="Arial"/>
          <w:spacing w:val="-2"/>
          <w:sz w:val="24"/>
          <w:szCs w:val="24"/>
        </w:rPr>
        <w:t xml:space="preserve">                             ____________________________________________</w:t>
      </w:r>
    </w:p>
    <w:p w:rsidR="00204E20" w:rsidRPr="00D01F2A" w:rsidRDefault="00204E20" w:rsidP="00204E20">
      <w:pPr>
        <w:pStyle w:val="a8"/>
        <w:jc w:val="center"/>
        <w:rPr>
          <w:rFonts w:ascii="Arial" w:hAnsi="Arial" w:cs="Arial"/>
          <w:sz w:val="20"/>
          <w:szCs w:val="24"/>
        </w:rPr>
      </w:pPr>
      <w:r>
        <w:rPr>
          <w:rFonts w:ascii="Arial" w:hAnsi="Arial" w:cs="Arial"/>
          <w:sz w:val="20"/>
          <w:szCs w:val="24"/>
        </w:rPr>
        <w:t xml:space="preserve">                                         </w:t>
      </w:r>
      <w:r w:rsidRPr="00D01F2A">
        <w:rPr>
          <w:rFonts w:ascii="Arial" w:hAnsi="Arial" w:cs="Arial"/>
          <w:sz w:val="20"/>
          <w:szCs w:val="24"/>
        </w:rPr>
        <w:t>(документы,</w:t>
      </w:r>
      <w:r w:rsidRPr="00D01F2A">
        <w:rPr>
          <w:rFonts w:ascii="Arial" w:hAnsi="Arial" w:cs="Arial"/>
          <w:spacing w:val="-8"/>
          <w:sz w:val="20"/>
          <w:szCs w:val="24"/>
        </w:rPr>
        <w:t xml:space="preserve"> </w:t>
      </w:r>
      <w:r w:rsidRPr="00D01F2A">
        <w:rPr>
          <w:rFonts w:ascii="Arial" w:hAnsi="Arial" w:cs="Arial"/>
          <w:sz w:val="20"/>
          <w:szCs w:val="24"/>
        </w:rPr>
        <w:t>которые</w:t>
      </w:r>
      <w:r w:rsidRPr="00D01F2A">
        <w:rPr>
          <w:rFonts w:ascii="Arial" w:hAnsi="Arial" w:cs="Arial"/>
          <w:spacing w:val="-9"/>
          <w:sz w:val="20"/>
          <w:szCs w:val="24"/>
        </w:rPr>
        <w:t xml:space="preserve"> </w:t>
      </w:r>
      <w:r w:rsidRPr="00D01F2A">
        <w:rPr>
          <w:rFonts w:ascii="Arial" w:hAnsi="Arial" w:cs="Arial"/>
          <w:sz w:val="20"/>
          <w:szCs w:val="24"/>
        </w:rPr>
        <w:t>представил</w:t>
      </w:r>
      <w:r w:rsidRPr="00D01F2A">
        <w:rPr>
          <w:rFonts w:ascii="Arial" w:hAnsi="Arial" w:cs="Arial"/>
          <w:spacing w:val="-8"/>
          <w:sz w:val="20"/>
          <w:szCs w:val="24"/>
        </w:rPr>
        <w:t xml:space="preserve"> </w:t>
      </w:r>
      <w:r w:rsidRPr="00D01F2A">
        <w:rPr>
          <w:rFonts w:ascii="Arial" w:hAnsi="Arial" w:cs="Arial"/>
          <w:spacing w:val="-2"/>
          <w:sz w:val="20"/>
          <w:szCs w:val="24"/>
        </w:rPr>
        <w:t>заявитель)</w:t>
      </w:r>
    </w:p>
    <w:p w:rsidR="00204E20" w:rsidRPr="00D01F2A" w:rsidRDefault="00204E20" w:rsidP="00204E20">
      <w:pPr>
        <w:pStyle w:val="a8"/>
        <w:rPr>
          <w:rFonts w:ascii="Arial" w:hAnsi="Arial" w:cs="Arial"/>
          <w:sz w:val="24"/>
          <w:szCs w:val="24"/>
        </w:rPr>
      </w:pPr>
    </w:p>
    <w:p w:rsidR="00204E20" w:rsidRDefault="00204E20" w:rsidP="00204E20">
      <w:pPr>
        <w:pStyle w:val="a8"/>
        <w:rPr>
          <w:rFonts w:ascii="Arial" w:hAnsi="Arial" w:cs="Arial"/>
          <w:sz w:val="24"/>
          <w:szCs w:val="24"/>
        </w:rPr>
      </w:pPr>
    </w:p>
    <w:p w:rsidR="00204E20" w:rsidRPr="00D01F2A" w:rsidRDefault="00204E20" w:rsidP="00204E20">
      <w:pPr>
        <w:pStyle w:val="a8"/>
        <w:rPr>
          <w:rFonts w:ascii="Arial" w:hAnsi="Arial" w:cs="Arial"/>
          <w:sz w:val="24"/>
          <w:szCs w:val="24"/>
        </w:rPr>
      </w:pPr>
      <w:r>
        <w:rPr>
          <w:rFonts w:ascii="Arial" w:hAnsi="Arial" w:cs="Arial"/>
          <w:sz w:val="24"/>
          <w:szCs w:val="24"/>
        </w:rPr>
        <w:t>___________________   _____________________    _________________________</w:t>
      </w:r>
    </w:p>
    <w:p w:rsidR="00204E20" w:rsidRPr="00F901AC" w:rsidRDefault="00204E20" w:rsidP="00204E20">
      <w:pPr>
        <w:pStyle w:val="a8"/>
        <w:rPr>
          <w:rFonts w:ascii="Arial" w:hAnsi="Arial" w:cs="Arial"/>
          <w:i/>
          <w:sz w:val="20"/>
          <w:szCs w:val="24"/>
        </w:rPr>
      </w:pPr>
      <w:r>
        <w:rPr>
          <w:rFonts w:ascii="Arial" w:hAnsi="Arial" w:cs="Arial"/>
          <w:i/>
          <w:spacing w:val="-2"/>
          <w:sz w:val="20"/>
          <w:szCs w:val="24"/>
        </w:rPr>
        <w:t xml:space="preserve">              </w:t>
      </w:r>
      <w:r w:rsidRPr="00F901AC">
        <w:rPr>
          <w:rFonts w:ascii="Arial" w:hAnsi="Arial" w:cs="Arial"/>
          <w:i/>
          <w:spacing w:val="-2"/>
          <w:sz w:val="20"/>
          <w:szCs w:val="24"/>
        </w:rPr>
        <w:t>(должность)</w:t>
      </w:r>
      <w:r w:rsidRPr="00F901AC">
        <w:rPr>
          <w:rFonts w:ascii="Arial" w:hAnsi="Arial" w:cs="Arial"/>
          <w:i/>
          <w:sz w:val="20"/>
          <w:szCs w:val="24"/>
        </w:rPr>
        <w:tab/>
        <w:t xml:space="preserve"> </w:t>
      </w:r>
      <w:r>
        <w:rPr>
          <w:rFonts w:ascii="Arial" w:hAnsi="Arial" w:cs="Arial"/>
          <w:i/>
          <w:sz w:val="20"/>
          <w:szCs w:val="24"/>
        </w:rPr>
        <w:t xml:space="preserve">                           </w:t>
      </w:r>
      <w:r w:rsidRPr="00F901AC">
        <w:rPr>
          <w:rFonts w:ascii="Arial" w:hAnsi="Arial" w:cs="Arial"/>
          <w:i/>
          <w:spacing w:val="-2"/>
          <w:sz w:val="20"/>
          <w:szCs w:val="24"/>
        </w:rPr>
        <w:t>(подпись)</w:t>
      </w:r>
      <w:r w:rsidRPr="00F901AC">
        <w:rPr>
          <w:rFonts w:ascii="Arial" w:hAnsi="Arial" w:cs="Arial"/>
          <w:i/>
          <w:sz w:val="20"/>
          <w:szCs w:val="24"/>
        </w:rPr>
        <w:t xml:space="preserve"> </w:t>
      </w:r>
      <w:r>
        <w:rPr>
          <w:rFonts w:ascii="Arial" w:hAnsi="Arial" w:cs="Arial"/>
          <w:i/>
          <w:sz w:val="20"/>
          <w:szCs w:val="24"/>
        </w:rPr>
        <w:t xml:space="preserve">                                </w:t>
      </w:r>
      <w:r w:rsidRPr="00F901AC">
        <w:rPr>
          <w:rFonts w:ascii="Arial" w:hAnsi="Arial" w:cs="Arial"/>
          <w:i/>
          <w:sz w:val="20"/>
          <w:szCs w:val="24"/>
        </w:rPr>
        <w:t>(фамилия</w:t>
      </w:r>
      <w:r w:rsidRPr="00F901AC">
        <w:rPr>
          <w:rFonts w:ascii="Arial" w:hAnsi="Arial" w:cs="Arial"/>
          <w:i/>
          <w:spacing w:val="-5"/>
          <w:sz w:val="20"/>
          <w:szCs w:val="24"/>
        </w:rPr>
        <w:t xml:space="preserve"> </w:t>
      </w:r>
      <w:r w:rsidRPr="00F901AC">
        <w:rPr>
          <w:rFonts w:ascii="Arial" w:hAnsi="Arial" w:cs="Arial"/>
          <w:i/>
          <w:sz w:val="20"/>
          <w:szCs w:val="24"/>
        </w:rPr>
        <w:t>и</w:t>
      </w:r>
      <w:r w:rsidRPr="00F901AC">
        <w:rPr>
          <w:rFonts w:ascii="Arial" w:hAnsi="Arial" w:cs="Arial"/>
          <w:i/>
          <w:spacing w:val="-4"/>
          <w:sz w:val="20"/>
          <w:szCs w:val="24"/>
        </w:rPr>
        <w:t xml:space="preserve"> </w:t>
      </w:r>
      <w:r w:rsidRPr="00F901AC">
        <w:rPr>
          <w:rFonts w:ascii="Arial" w:hAnsi="Arial" w:cs="Arial"/>
          <w:i/>
          <w:spacing w:val="-2"/>
          <w:sz w:val="20"/>
          <w:szCs w:val="24"/>
        </w:rPr>
        <w:t>инициалы)</w:t>
      </w:r>
    </w:p>
    <w:p w:rsidR="00204E20" w:rsidRPr="00D01F2A" w:rsidRDefault="00204E20" w:rsidP="00204E20">
      <w:pPr>
        <w:pStyle w:val="a8"/>
        <w:rPr>
          <w:rFonts w:ascii="Arial" w:hAnsi="Arial" w:cs="Arial"/>
          <w:i/>
          <w:sz w:val="24"/>
          <w:szCs w:val="24"/>
        </w:rPr>
      </w:pPr>
    </w:p>
    <w:p w:rsidR="00204E20" w:rsidRPr="00D01F2A" w:rsidRDefault="00204E20" w:rsidP="00204E20">
      <w:pPr>
        <w:pStyle w:val="a8"/>
        <w:rPr>
          <w:rFonts w:ascii="Arial" w:hAnsi="Arial" w:cs="Arial"/>
          <w:i/>
          <w:sz w:val="24"/>
          <w:szCs w:val="24"/>
        </w:rPr>
      </w:pPr>
      <w:r w:rsidRPr="00D01F2A">
        <w:rPr>
          <w:rFonts w:ascii="Arial" w:hAnsi="Arial" w:cs="Arial"/>
          <w:i/>
          <w:sz w:val="24"/>
          <w:szCs w:val="24"/>
        </w:rPr>
        <w:t xml:space="preserve">Дата </w:t>
      </w:r>
      <w:r w:rsidRPr="00D01F2A">
        <w:rPr>
          <w:rFonts w:ascii="Arial" w:hAnsi="Arial" w:cs="Arial"/>
          <w:sz w:val="24"/>
          <w:szCs w:val="24"/>
          <w:u w:val="single"/>
        </w:rPr>
        <w:tab/>
      </w:r>
      <w:r>
        <w:rPr>
          <w:rFonts w:ascii="Arial" w:hAnsi="Arial" w:cs="Arial"/>
          <w:sz w:val="24"/>
          <w:szCs w:val="24"/>
          <w:u w:val="single"/>
        </w:rPr>
        <w:t>___________________</w:t>
      </w:r>
      <w:proofErr w:type="gramStart"/>
      <w:r w:rsidRPr="00D01F2A">
        <w:rPr>
          <w:rFonts w:ascii="Arial" w:hAnsi="Arial" w:cs="Arial"/>
          <w:i/>
          <w:sz w:val="24"/>
          <w:szCs w:val="24"/>
        </w:rPr>
        <w:t>г</w:t>
      </w:r>
      <w:proofErr w:type="gramEnd"/>
      <w:r w:rsidRPr="00D01F2A">
        <w:rPr>
          <w:rFonts w:ascii="Arial" w:hAnsi="Arial" w:cs="Arial"/>
          <w:i/>
          <w:sz w:val="24"/>
          <w:szCs w:val="24"/>
        </w:rPr>
        <w:t>.</w:t>
      </w:r>
    </w:p>
    <w:p w:rsidR="00204E20" w:rsidRDefault="00204E20" w:rsidP="00204E20">
      <w:pPr>
        <w:rPr>
          <w:color w:val="000000" w:themeColor="text1"/>
          <w:sz w:val="20"/>
        </w:rPr>
      </w:pPr>
    </w:p>
    <w:p w:rsidR="00204E20" w:rsidRDefault="00204E20" w:rsidP="00204E20">
      <w:pPr>
        <w:rPr>
          <w:color w:val="000000" w:themeColor="text1"/>
          <w:sz w:val="20"/>
        </w:rPr>
      </w:pPr>
    </w:p>
    <w:p w:rsidR="00204E20" w:rsidRDefault="00204E20" w:rsidP="00204E20">
      <w:pPr>
        <w:rPr>
          <w:color w:val="000000" w:themeColor="text1"/>
          <w:sz w:val="20"/>
        </w:rPr>
      </w:pPr>
    </w:p>
    <w:p w:rsidR="00204E20" w:rsidRDefault="00204E20" w:rsidP="00204E20">
      <w:pPr>
        <w:rPr>
          <w:color w:val="000000" w:themeColor="text1"/>
          <w:sz w:val="20"/>
        </w:rPr>
      </w:pPr>
    </w:p>
    <w:p w:rsidR="00204E20" w:rsidRPr="00442E7F" w:rsidRDefault="00204E20" w:rsidP="00204E20">
      <w:pPr>
        <w:rPr>
          <w:color w:val="000000" w:themeColor="text1"/>
          <w:sz w:val="20"/>
        </w:rPr>
        <w:sectPr w:rsidR="00204E20" w:rsidRPr="00442E7F" w:rsidSect="001B3B36">
          <w:type w:val="continuous"/>
          <w:pgSz w:w="11910" w:h="16840"/>
          <w:pgMar w:top="1134" w:right="850" w:bottom="1134" w:left="1701" w:header="430" w:footer="0" w:gutter="0"/>
          <w:cols w:space="720"/>
        </w:sectPr>
      </w:pPr>
    </w:p>
    <w:p w:rsidR="00204E20" w:rsidRPr="00175656" w:rsidRDefault="00204E20" w:rsidP="00204E20">
      <w:pPr>
        <w:pStyle w:val="a8"/>
        <w:jc w:val="right"/>
        <w:rPr>
          <w:rFonts w:ascii="Courier New" w:hAnsi="Courier New" w:cs="Courier New"/>
          <w:sz w:val="22"/>
        </w:rPr>
      </w:pPr>
      <w:r w:rsidRPr="00175656">
        <w:rPr>
          <w:rFonts w:ascii="Courier New" w:hAnsi="Courier New" w:cs="Courier New"/>
          <w:sz w:val="22"/>
        </w:rPr>
        <w:lastRenderedPageBreak/>
        <w:t>Приложение</w:t>
      </w:r>
      <w:r w:rsidRPr="00175656">
        <w:rPr>
          <w:rFonts w:ascii="Courier New" w:hAnsi="Courier New" w:cs="Courier New"/>
          <w:spacing w:val="-18"/>
          <w:sz w:val="22"/>
        </w:rPr>
        <w:t xml:space="preserve"> </w:t>
      </w:r>
      <w:r w:rsidRPr="00175656">
        <w:rPr>
          <w:rFonts w:ascii="Courier New" w:hAnsi="Courier New" w:cs="Courier New"/>
          <w:sz w:val="22"/>
        </w:rPr>
        <w:t>№</w:t>
      </w:r>
      <w:r w:rsidRPr="00175656">
        <w:rPr>
          <w:rFonts w:ascii="Courier New" w:hAnsi="Courier New" w:cs="Courier New"/>
          <w:spacing w:val="-16"/>
          <w:sz w:val="22"/>
        </w:rPr>
        <w:t xml:space="preserve"> </w:t>
      </w:r>
      <w:r w:rsidRPr="00175656">
        <w:rPr>
          <w:rFonts w:ascii="Courier New" w:hAnsi="Courier New" w:cs="Courier New"/>
          <w:sz w:val="22"/>
        </w:rPr>
        <w:t xml:space="preserve">3 </w:t>
      </w:r>
    </w:p>
    <w:p w:rsidR="00204E20" w:rsidRPr="00175656" w:rsidRDefault="00204E20" w:rsidP="00204E20">
      <w:pPr>
        <w:pStyle w:val="a8"/>
        <w:jc w:val="right"/>
        <w:rPr>
          <w:rFonts w:ascii="Courier New" w:hAnsi="Courier New" w:cs="Courier New"/>
          <w:sz w:val="22"/>
        </w:rPr>
      </w:pPr>
      <w:r w:rsidRPr="00175656">
        <w:rPr>
          <w:rFonts w:ascii="Courier New" w:hAnsi="Courier New" w:cs="Courier New"/>
          <w:sz w:val="22"/>
        </w:rPr>
        <w:t>к Административному регламенту по</w:t>
      </w:r>
      <w:r w:rsidRPr="00175656">
        <w:rPr>
          <w:rFonts w:ascii="Courier New" w:hAnsi="Courier New" w:cs="Courier New"/>
          <w:spacing w:val="-7"/>
          <w:sz w:val="22"/>
        </w:rPr>
        <w:t xml:space="preserve"> </w:t>
      </w:r>
      <w:r w:rsidRPr="00175656">
        <w:rPr>
          <w:rFonts w:ascii="Courier New" w:hAnsi="Courier New" w:cs="Courier New"/>
          <w:sz w:val="22"/>
        </w:rPr>
        <w:t>предоставлению</w:t>
      </w:r>
      <w:r w:rsidRPr="00175656">
        <w:rPr>
          <w:rFonts w:ascii="Courier New" w:hAnsi="Courier New" w:cs="Courier New"/>
          <w:spacing w:val="-8"/>
          <w:sz w:val="22"/>
        </w:rPr>
        <w:t xml:space="preserve"> </w:t>
      </w:r>
      <w:r w:rsidRPr="00175656">
        <w:rPr>
          <w:rFonts w:ascii="Courier New" w:hAnsi="Courier New" w:cs="Courier New"/>
          <w:sz w:val="22"/>
        </w:rPr>
        <w:t>муниципальной</w:t>
      </w:r>
      <w:r w:rsidRPr="00175656">
        <w:rPr>
          <w:rFonts w:ascii="Courier New" w:hAnsi="Courier New" w:cs="Courier New"/>
          <w:spacing w:val="-16"/>
          <w:sz w:val="22"/>
        </w:rPr>
        <w:t xml:space="preserve"> </w:t>
      </w:r>
      <w:r w:rsidRPr="00175656">
        <w:rPr>
          <w:rFonts w:ascii="Courier New" w:hAnsi="Courier New" w:cs="Courier New"/>
          <w:spacing w:val="-2"/>
          <w:sz w:val="22"/>
        </w:rPr>
        <w:t>услуги</w:t>
      </w:r>
    </w:p>
    <w:p w:rsidR="00204E20" w:rsidRPr="00175656" w:rsidRDefault="00204E20" w:rsidP="00204E20">
      <w:pPr>
        <w:pStyle w:val="a8"/>
        <w:jc w:val="right"/>
        <w:rPr>
          <w:rFonts w:ascii="Courier New" w:hAnsi="Courier New" w:cs="Courier New"/>
          <w:spacing w:val="-4"/>
          <w:sz w:val="22"/>
        </w:rPr>
      </w:pPr>
      <w:r w:rsidRPr="00175656">
        <w:rPr>
          <w:rFonts w:ascii="Courier New" w:hAnsi="Courier New" w:cs="Courier New"/>
          <w:sz w:val="22"/>
        </w:rPr>
        <w:t>«Отнесение</w:t>
      </w:r>
      <w:r w:rsidRPr="00175656">
        <w:rPr>
          <w:rFonts w:ascii="Courier New" w:hAnsi="Courier New" w:cs="Courier New"/>
          <w:spacing w:val="-3"/>
          <w:sz w:val="22"/>
        </w:rPr>
        <w:t xml:space="preserve"> </w:t>
      </w:r>
      <w:r w:rsidRPr="00175656">
        <w:rPr>
          <w:rFonts w:ascii="Courier New" w:hAnsi="Courier New" w:cs="Courier New"/>
          <w:sz w:val="22"/>
        </w:rPr>
        <w:t>земель</w:t>
      </w:r>
      <w:r w:rsidRPr="00175656">
        <w:rPr>
          <w:rFonts w:ascii="Courier New" w:hAnsi="Courier New" w:cs="Courier New"/>
          <w:spacing w:val="-8"/>
          <w:sz w:val="22"/>
        </w:rPr>
        <w:t xml:space="preserve"> </w:t>
      </w:r>
      <w:r w:rsidRPr="00175656">
        <w:rPr>
          <w:rFonts w:ascii="Courier New" w:hAnsi="Courier New" w:cs="Courier New"/>
          <w:sz w:val="22"/>
        </w:rPr>
        <w:t>или</w:t>
      </w:r>
      <w:r w:rsidRPr="00175656">
        <w:rPr>
          <w:rFonts w:ascii="Courier New" w:hAnsi="Courier New" w:cs="Courier New"/>
          <w:spacing w:val="-1"/>
          <w:sz w:val="22"/>
        </w:rPr>
        <w:t xml:space="preserve"> </w:t>
      </w:r>
      <w:r w:rsidRPr="00175656">
        <w:rPr>
          <w:rFonts w:ascii="Courier New" w:hAnsi="Courier New" w:cs="Courier New"/>
          <w:sz w:val="22"/>
        </w:rPr>
        <w:t>земельных</w:t>
      </w:r>
      <w:r w:rsidRPr="00175656">
        <w:rPr>
          <w:rFonts w:ascii="Courier New" w:hAnsi="Courier New" w:cs="Courier New"/>
          <w:spacing w:val="-1"/>
          <w:sz w:val="22"/>
        </w:rPr>
        <w:t xml:space="preserve"> </w:t>
      </w:r>
      <w:r w:rsidRPr="00175656">
        <w:rPr>
          <w:rFonts w:ascii="Courier New" w:hAnsi="Courier New" w:cs="Courier New"/>
          <w:sz w:val="22"/>
        </w:rPr>
        <w:t>участков</w:t>
      </w:r>
      <w:r w:rsidRPr="00175656">
        <w:rPr>
          <w:rFonts w:ascii="Courier New" w:hAnsi="Courier New" w:cs="Courier New"/>
          <w:spacing w:val="-3"/>
          <w:sz w:val="22"/>
        </w:rPr>
        <w:t xml:space="preserve"> </w:t>
      </w:r>
      <w:r w:rsidRPr="00175656">
        <w:rPr>
          <w:rFonts w:ascii="Courier New" w:hAnsi="Courier New" w:cs="Courier New"/>
          <w:sz w:val="22"/>
        </w:rPr>
        <w:t>в</w:t>
      </w:r>
      <w:r w:rsidRPr="00175656">
        <w:rPr>
          <w:rFonts w:ascii="Courier New" w:hAnsi="Courier New" w:cs="Courier New"/>
          <w:spacing w:val="-3"/>
          <w:sz w:val="22"/>
        </w:rPr>
        <w:t xml:space="preserve"> </w:t>
      </w:r>
      <w:r w:rsidRPr="00175656">
        <w:rPr>
          <w:rFonts w:ascii="Courier New" w:hAnsi="Courier New" w:cs="Courier New"/>
          <w:sz w:val="22"/>
        </w:rPr>
        <w:t>составе</w:t>
      </w:r>
      <w:r w:rsidRPr="00175656">
        <w:rPr>
          <w:rFonts w:ascii="Courier New" w:hAnsi="Courier New" w:cs="Courier New"/>
          <w:spacing w:val="-4"/>
          <w:sz w:val="22"/>
        </w:rPr>
        <w:t xml:space="preserve"> </w:t>
      </w:r>
      <w:r w:rsidRPr="00175656">
        <w:rPr>
          <w:rFonts w:ascii="Courier New" w:hAnsi="Courier New" w:cs="Courier New"/>
          <w:sz w:val="22"/>
        </w:rPr>
        <w:t>таких</w:t>
      </w:r>
      <w:r w:rsidRPr="00175656">
        <w:rPr>
          <w:rFonts w:ascii="Courier New" w:hAnsi="Courier New" w:cs="Courier New"/>
          <w:spacing w:val="-2"/>
          <w:sz w:val="22"/>
        </w:rPr>
        <w:t xml:space="preserve"> </w:t>
      </w:r>
      <w:r w:rsidRPr="00175656">
        <w:rPr>
          <w:rFonts w:ascii="Courier New" w:hAnsi="Courier New" w:cs="Courier New"/>
          <w:sz w:val="22"/>
        </w:rPr>
        <w:t>земель</w:t>
      </w:r>
      <w:r w:rsidRPr="00175656">
        <w:rPr>
          <w:rFonts w:ascii="Courier New" w:hAnsi="Courier New" w:cs="Courier New"/>
          <w:spacing w:val="-4"/>
          <w:sz w:val="22"/>
        </w:rPr>
        <w:t xml:space="preserve"> </w:t>
      </w:r>
    </w:p>
    <w:p w:rsidR="00204E20" w:rsidRPr="00175656" w:rsidRDefault="00204E20" w:rsidP="00204E20">
      <w:pPr>
        <w:pStyle w:val="a8"/>
        <w:jc w:val="right"/>
        <w:rPr>
          <w:rFonts w:ascii="Courier New" w:hAnsi="Courier New" w:cs="Courier New"/>
          <w:spacing w:val="-7"/>
          <w:sz w:val="22"/>
        </w:rPr>
      </w:pPr>
      <w:r w:rsidRPr="00175656">
        <w:rPr>
          <w:rFonts w:ascii="Courier New" w:hAnsi="Courier New" w:cs="Courier New"/>
          <w:sz w:val="22"/>
        </w:rPr>
        <w:t>к</w:t>
      </w:r>
      <w:r w:rsidRPr="00175656">
        <w:rPr>
          <w:rFonts w:ascii="Courier New" w:hAnsi="Courier New" w:cs="Courier New"/>
          <w:spacing w:val="-3"/>
          <w:sz w:val="22"/>
        </w:rPr>
        <w:t xml:space="preserve"> </w:t>
      </w:r>
      <w:r w:rsidRPr="00175656">
        <w:rPr>
          <w:rFonts w:ascii="Courier New" w:hAnsi="Courier New" w:cs="Courier New"/>
          <w:sz w:val="22"/>
        </w:rPr>
        <w:t>определенной</w:t>
      </w:r>
      <w:r w:rsidRPr="00175656">
        <w:rPr>
          <w:rFonts w:ascii="Courier New" w:hAnsi="Courier New" w:cs="Courier New"/>
          <w:spacing w:val="-2"/>
          <w:sz w:val="22"/>
        </w:rPr>
        <w:t xml:space="preserve"> </w:t>
      </w:r>
      <w:r w:rsidRPr="00175656">
        <w:rPr>
          <w:rFonts w:ascii="Courier New" w:hAnsi="Courier New" w:cs="Courier New"/>
          <w:sz w:val="22"/>
        </w:rPr>
        <w:t>категории</w:t>
      </w:r>
      <w:r w:rsidRPr="00175656">
        <w:rPr>
          <w:rFonts w:ascii="Courier New" w:hAnsi="Courier New" w:cs="Courier New"/>
          <w:spacing w:val="-2"/>
          <w:sz w:val="22"/>
        </w:rPr>
        <w:t xml:space="preserve"> </w:t>
      </w:r>
      <w:r w:rsidRPr="00175656">
        <w:rPr>
          <w:rFonts w:ascii="Courier New" w:hAnsi="Courier New" w:cs="Courier New"/>
          <w:sz w:val="22"/>
        </w:rPr>
        <w:t>земель</w:t>
      </w:r>
      <w:r w:rsidRPr="00175656">
        <w:rPr>
          <w:rFonts w:ascii="Courier New" w:hAnsi="Courier New" w:cs="Courier New"/>
          <w:spacing w:val="-3"/>
          <w:sz w:val="22"/>
        </w:rPr>
        <w:t xml:space="preserve"> </w:t>
      </w:r>
      <w:r w:rsidRPr="00175656">
        <w:rPr>
          <w:rFonts w:ascii="Courier New" w:hAnsi="Courier New" w:cs="Courier New"/>
          <w:sz w:val="22"/>
        </w:rPr>
        <w:t>или</w:t>
      </w:r>
      <w:r w:rsidRPr="00175656">
        <w:rPr>
          <w:rFonts w:ascii="Courier New" w:hAnsi="Courier New" w:cs="Courier New"/>
          <w:spacing w:val="-2"/>
          <w:sz w:val="22"/>
        </w:rPr>
        <w:t xml:space="preserve"> </w:t>
      </w:r>
      <w:r w:rsidRPr="00175656">
        <w:rPr>
          <w:rFonts w:ascii="Courier New" w:hAnsi="Courier New" w:cs="Courier New"/>
          <w:sz w:val="22"/>
        </w:rPr>
        <w:t>перевод земель</w:t>
      </w:r>
      <w:r w:rsidRPr="00175656">
        <w:rPr>
          <w:rFonts w:ascii="Courier New" w:hAnsi="Courier New" w:cs="Courier New"/>
          <w:spacing w:val="-7"/>
          <w:sz w:val="22"/>
        </w:rPr>
        <w:t xml:space="preserve"> </w:t>
      </w:r>
    </w:p>
    <w:p w:rsidR="00204E20" w:rsidRPr="00175656" w:rsidRDefault="00204E20" w:rsidP="00204E20">
      <w:pPr>
        <w:pStyle w:val="a8"/>
        <w:jc w:val="right"/>
        <w:rPr>
          <w:rFonts w:ascii="Courier New" w:hAnsi="Courier New" w:cs="Courier New"/>
          <w:sz w:val="22"/>
        </w:rPr>
      </w:pPr>
      <w:r w:rsidRPr="00175656">
        <w:rPr>
          <w:rFonts w:ascii="Courier New" w:hAnsi="Courier New" w:cs="Courier New"/>
          <w:sz w:val="22"/>
        </w:rPr>
        <w:t>и</w:t>
      </w:r>
      <w:r w:rsidRPr="00175656">
        <w:rPr>
          <w:rFonts w:ascii="Courier New" w:hAnsi="Courier New" w:cs="Courier New"/>
          <w:spacing w:val="-4"/>
          <w:sz w:val="22"/>
        </w:rPr>
        <w:t xml:space="preserve"> </w:t>
      </w:r>
      <w:r w:rsidRPr="00175656">
        <w:rPr>
          <w:rFonts w:ascii="Courier New" w:hAnsi="Courier New" w:cs="Courier New"/>
          <w:sz w:val="22"/>
        </w:rPr>
        <w:t>земельных</w:t>
      </w:r>
      <w:r w:rsidRPr="00175656">
        <w:rPr>
          <w:rFonts w:ascii="Courier New" w:hAnsi="Courier New" w:cs="Courier New"/>
          <w:spacing w:val="-6"/>
          <w:sz w:val="22"/>
        </w:rPr>
        <w:t xml:space="preserve"> </w:t>
      </w:r>
      <w:r w:rsidRPr="00175656">
        <w:rPr>
          <w:rFonts w:ascii="Courier New" w:hAnsi="Courier New" w:cs="Courier New"/>
          <w:sz w:val="22"/>
        </w:rPr>
        <w:t>участков</w:t>
      </w:r>
      <w:r w:rsidRPr="00175656">
        <w:rPr>
          <w:rFonts w:ascii="Courier New" w:hAnsi="Courier New" w:cs="Courier New"/>
          <w:spacing w:val="-4"/>
          <w:sz w:val="22"/>
        </w:rPr>
        <w:t xml:space="preserve"> </w:t>
      </w:r>
      <w:r w:rsidRPr="00175656">
        <w:rPr>
          <w:rFonts w:ascii="Courier New" w:hAnsi="Courier New" w:cs="Courier New"/>
          <w:sz w:val="22"/>
        </w:rPr>
        <w:t>в</w:t>
      </w:r>
      <w:r w:rsidRPr="00175656">
        <w:rPr>
          <w:rFonts w:ascii="Courier New" w:hAnsi="Courier New" w:cs="Courier New"/>
          <w:spacing w:val="-5"/>
          <w:sz w:val="22"/>
        </w:rPr>
        <w:t xml:space="preserve"> </w:t>
      </w:r>
      <w:r w:rsidRPr="00175656">
        <w:rPr>
          <w:rFonts w:ascii="Courier New" w:hAnsi="Courier New" w:cs="Courier New"/>
          <w:sz w:val="22"/>
        </w:rPr>
        <w:t>составе</w:t>
      </w:r>
      <w:r w:rsidRPr="00175656">
        <w:rPr>
          <w:rFonts w:ascii="Courier New" w:hAnsi="Courier New" w:cs="Courier New"/>
          <w:spacing w:val="-5"/>
          <w:sz w:val="22"/>
        </w:rPr>
        <w:t xml:space="preserve"> </w:t>
      </w:r>
      <w:r w:rsidRPr="00175656">
        <w:rPr>
          <w:rFonts w:ascii="Courier New" w:hAnsi="Courier New" w:cs="Courier New"/>
          <w:sz w:val="22"/>
        </w:rPr>
        <w:t>таких</w:t>
      </w:r>
      <w:r w:rsidRPr="00175656">
        <w:rPr>
          <w:rFonts w:ascii="Courier New" w:hAnsi="Courier New" w:cs="Courier New"/>
          <w:spacing w:val="-3"/>
          <w:sz w:val="22"/>
        </w:rPr>
        <w:t xml:space="preserve"> </w:t>
      </w:r>
      <w:r w:rsidRPr="00175656">
        <w:rPr>
          <w:rFonts w:ascii="Courier New" w:hAnsi="Courier New" w:cs="Courier New"/>
          <w:sz w:val="22"/>
        </w:rPr>
        <w:t>земель</w:t>
      </w:r>
      <w:r w:rsidRPr="00175656">
        <w:rPr>
          <w:rFonts w:ascii="Courier New" w:hAnsi="Courier New" w:cs="Courier New"/>
          <w:spacing w:val="-5"/>
          <w:sz w:val="22"/>
        </w:rPr>
        <w:t xml:space="preserve"> </w:t>
      </w:r>
      <w:r w:rsidRPr="00175656">
        <w:rPr>
          <w:rFonts w:ascii="Courier New" w:hAnsi="Courier New" w:cs="Courier New"/>
          <w:sz w:val="22"/>
        </w:rPr>
        <w:t>из</w:t>
      </w:r>
      <w:r w:rsidRPr="00175656">
        <w:rPr>
          <w:rFonts w:ascii="Courier New" w:hAnsi="Courier New" w:cs="Courier New"/>
          <w:spacing w:val="-4"/>
          <w:sz w:val="22"/>
        </w:rPr>
        <w:t xml:space="preserve"> </w:t>
      </w:r>
      <w:r w:rsidRPr="00175656">
        <w:rPr>
          <w:rFonts w:ascii="Courier New" w:hAnsi="Courier New" w:cs="Courier New"/>
          <w:sz w:val="22"/>
        </w:rPr>
        <w:t>одной</w:t>
      </w:r>
      <w:r w:rsidRPr="00175656">
        <w:rPr>
          <w:rFonts w:ascii="Courier New" w:hAnsi="Courier New" w:cs="Courier New"/>
          <w:spacing w:val="-3"/>
          <w:sz w:val="22"/>
        </w:rPr>
        <w:t xml:space="preserve"> </w:t>
      </w:r>
      <w:r w:rsidRPr="00175656">
        <w:rPr>
          <w:rFonts w:ascii="Courier New" w:hAnsi="Courier New" w:cs="Courier New"/>
          <w:sz w:val="22"/>
        </w:rPr>
        <w:t>категории</w:t>
      </w:r>
      <w:r w:rsidRPr="00175656">
        <w:rPr>
          <w:rFonts w:ascii="Courier New" w:hAnsi="Courier New" w:cs="Courier New"/>
          <w:spacing w:val="-4"/>
          <w:sz w:val="22"/>
        </w:rPr>
        <w:t xml:space="preserve"> </w:t>
      </w:r>
      <w:r w:rsidRPr="00175656">
        <w:rPr>
          <w:rFonts w:ascii="Courier New" w:hAnsi="Courier New" w:cs="Courier New"/>
          <w:sz w:val="22"/>
        </w:rPr>
        <w:t>в</w:t>
      </w:r>
      <w:r w:rsidRPr="00175656">
        <w:rPr>
          <w:rFonts w:ascii="Courier New" w:hAnsi="Courier New" w:cs="Courier New"/>
          <w:spacing w:val="-4"/>
          <w:sz w:val="22"/>
        </w:rPr>
        <w:t xml:space="preserve"> </w:t>
      </w:r>
      <w:r w:rsidRPr="00175656">
        <w:rPr>
          <w:rFonts w:ascii="Courier New" w:hAnsi="Courier New" w:cs="Courier New"/>
          <w:spacing w:val="-2"/>
          <w:sz w:val="22"/>
        </w:rPr>
        <w:t>другую»</w:t>
      </w:r>
    </w:p>
    <w:p w:rsidR="00204E20" w:rsidRDefault="00204E20" w:rsidP="00204E20">
      <w:pPr>
        <w:pStyle w:val="a8"/>
        <w:jc w:val="center"/>
        <w:rPr>
          <w:rFonts w:ascii="Arial" w:hAnsi="Arial" w:cs="Arial"/>
          <w:b/>
          <w:sz w:val="24"/>
        </w:rPr>
      </w:pPr>
    </w:p>
    <w:p w:rsidR="00204E20" w:rsidRPr="00C31B23" w:rsidRDefault="00204E20" w:rsidP="00204E20">
      <w:pPr>
        <w:pStyle w:val="a8"/>
        <w:jc w:val="center"/>
        <w:rPr>
          <w:rFonts w:ascii="Arial" w:hAnsi="Arial" w:cs="Arial"/>
          <w:b/>
          <w:sz w:val="24"/>
        </w:rPr>
      </w:pPr>
      <w:r w:rsidRPr="00C31B23">
        <w:rPr>
          <w:rFonts w:ascii="Arial" w:hAnsi="Arial" w:cs="Arial"/>
          <w:b/>
          <w:sz w:val="24"/>
        </w:rPr>
        <w:t>Состав,</w:t>
      </w:r>
      <w:r w:rsidRPr="00C31B23">
        <w:rPr>
          <w:rFonts w:ascii="Arial" w:hAnsi="Arial" w:cs="Arial"/>
          <w:b/>
          <w:spacing w:val="-8"/>
          <w:sz w:val="24"/>
        </w:rPr>
        <w:t xml:space="preserve"> </w:t>
      </w:r>
      <w:r w:rsidRPr="00C31B23">
        <w:rPr>
          <w:rFonts w:ascii="Arial" w:hAnsi="Arial" w:cs="Arial"/>
          <w:b/>
          <w:sz w:val="24"/>
        </w:rPr>
        <w:t>последовательность</w:t>
      </w:r>
      <w:r w:rsidRPr="00C31B23">
        <w:rPr>
          <w:rFonts w:ascii="Arial" w:hAnsi="Arial" w:cs="Arial"/>
          <w:b/>
          <w:spacing w:val="-7"/>
          <w:sz w:val="24"/>
        </w:rPr>
        <w:t xml:space="preserve"> </w:t>
      </w:r>
      <w:r w:rsidRPr="00C31B23">
        <w:rPr>
          <w:rFonts w:ascii="Arial" w:hAnsi="Arial" w:cs="Arial"/>
          <w:b/>
          <w:sz w:val="24"/>
        </w:rPr>
        <w:t>и</w:t>
      </w:r>
      <w:r w:rsidRPr="00C31B23">
        <w:rPr>
          <w:rFonts w:ascii="Arial" w:hAnsi="Arial" w:cs="Arial"/>
          <w:b/>
          <w:spacing w:val="-6"/>
          <w:sz w:val="24"/>
        </w:rPr>
        <w:t xml:space="preserve"> </w:t>
      </w:r>
      <w:r w:rsidRPr="00C31B23">
        <w:rPr>
          <w:rFonts w:ascii="Arial" w:hAnsi="Arial" w:cs="Arial"/>
          <w:b/>
          <w:sz w:val="24"/>
        </w:rPr>
        <w:t>сроки</w:t>
      </w:r>
      <w:r w:rsidRPr="00C31B23">
        <w:rPr>
          <w:rFonts w:ascii="Arial" w:hAnsi="Arial" w:cs="Arial"/>
          <w:b/>
          <w:spacing w:val="-6"/>
          <w:sz w:val="24"/>
        </w:rPr>
        <w:t xml:space="preserve"> </w:t>
      </w:r>
      <w:r w:rsidRPr="00C31B23">
        <w:rPr>
          <w:rFonts w:ascii="Arial" w:hAnsi="Arial" w:cs="Arial"/>
          <w:b/>
          <w:sz w:val="24"/>
        </w:rPr>
        <w:t>выполнения</w:t>
      </w:r>
      <w:r w:rsidRPr="00C31B23">
        <w:rPr>
          <w:rFonts w:ascii="Arial" w:hAnsi="Arial" w:cs="Arial"/>
          <w:b/>
          <w:spacing w:val="-6"/>
          <w:sz w:val="24"/>
        </w:rPr>
        <w:t xml:space="preserve"> </w:t>
      </w:r>
      <w:r w:rsidRPr="00C31B23">
        <w:rPr>
          <w:rFonts w:ascii="Arial" w:hAnsi="Arial" w:cs="Arial"/>
          <w:b/>
          <w:sz w:val="24"/>
        </w:rPr>
        <w:t>административных</w:t>
      </w:r>
      <w:r w:rsidRPr="00C31B23">
        <w:rPr>
          <w:rFonts w:ascii="Arial" w:hAnsi="Arial" w:cs="Arial"/>
          <w:b/>
          <w:spacing w:val="-6"/>
          <w:sz w:val="24"/>
        </w:rPr>
        <w:t xml:space="preserve"> </w:t>
      </w:r>
      <w:r w:rsidRPr="00C31B23">
        <w:rPr>
          <w:rFonts w:ascii="Arial" w:hAnsi="Arial" w:cs="Arial"/>
          <w:b/>
          <w:sz w:val="24"/>
        </w:rPr>
        <w:t>процедур</w:t>
      </w:r>
      <w:r w:rsidRPr="00C31B23">
        <w:rPr>
          <w:rFonts w:ascii="Arial" w:hAnsi="Arial" w:cs="Arial"/>
          <w:b/>
          <w:spacing w:val="-5"/>
          <w:sz w:val="24"/>
        </w:rPr>
        <w:t xml:space="preserve"> </w:t>
      </w:r>
      <w:r w:rsidRPr="00C31B23">
        <w:rPr>
          <w:rFonts w:ascii="Arial" w:hAnsi="Arial" w:cs="Arial"/>
          <w:b/>
          <w:sz w:val="24"/>
        </w:rPr>
        <w:t>(действий)</w:t>
      </w:r>
      <w:r w:rsidRPr="00C31B23">
        <w:rPr>
          <w:rFonts w:ascii="Arial" w:hAnsi="Arial" w:cs="Arial"/>
          <w:b/>
          <w:spacing w:val="-6"/>
          <w:sz w:val="24"/>
        </w:rPr>
        <w:t xml:space="preserve"> </w:t>
      </w:r>
      <w:r w:rsidRPr="00C31B23">
        <w:rPr>
          <w:rFonts w:ascii="Arial" w:hAnsi="Arial" w:cs="Arial"/>
          <w:b/>
          <w:sz w:val="24"/>
        </w:rPr>
        <w:t>при</w:t>
      </w:r>
      <w:r w:rsidRPr="00C31B23">
        <w:rPr>
          <w:rFonts w:ascii="Arial" w:hAnsi="Arial" w:cs="Arial"/>
          <w:b/>
          <w:spacing w:val="-6"/>
          <w:sz w:val="24"/>
        </w:rPr>
        <w:t xml:space="preserve"> </w:t>
      </w:r>
      <w:r w:rsidRPr="00C31B23">
        <w:rPr>
          <w:rFonts w:ascii="Arial" w:hAnsi="Arial" w:cs="Arial"/>
          <w:b/>
          <w:sz w:val="24"/>
        </w:rPr>
        <w:t>предоставлении</w:t>
      </w:r>
      <w:r w:rsidRPr="00C31B23">
        <w:rPr>
          <w:rFonts w:ascii="Arial" w:hAnsi="Arial" w:cs="Arial"/>
          <w:b/>
          <w:spacing w:val="-5"/>
          <w:sz w:val="24"/>
        </w:rPr>
        <w:t xml:space="preserve"> </w:t>
      </w:r>
    </w:p>
    <w:p w:rsidR="00204E20" w:rsidRDefault="00204E20" w:rsidP="00204E20">
      <w:pPr>
        <w:pStyle w:val="a8"/>
        <w:jc w:val="center"/>
        <w:rPr>
          <w:rFonts w:ascii="Arial" w:hAnsi="Arial" w:cs="Arial"/>
          <w:b/>
          <w:spacing w:val="-2"/>
          <w:sz w:val="24"/>
        </w:rPr>
      </w:pPr>
      <w:r>
        <w:rPr>
          <w:rFonts w:ascii="Arial" w:hAnsi="Arial" w:cs="Arial"/>
          <w:b/>
          <w:sz w:val="24"/>
        </w:rPr>
        <w:t>м</w:t>
      </w:r>
      <w:r w:rsidRPr="00C31B23">
        <w:rPr>
          <w:rFonts w:ascii="Arial" w:hAnsi="Arial" w:cs="Arial"/>
          <w:b/>
          <w:sz w:val="24"/>
        </w:rPr>
        <w:t>униципальной</w:t>
      </w:r>
      <w:r>
        <w:rPr>
          <w:rFonts w:ascii="Arial" w:hAnsi="Arial" w:cs="Arial"/>
          <w:b/>
          <w:sz w:val="24"/>
        </w:rPr>
        <w:t xml:space="preserve"> </w:t>
      </w:r>
      <w:r w:rsidRPr="00C31B23">
        <w:rPr>
          <w:rFonts w:ascii="Arial" w:hAnsi="Arial" w:cs="Arial"/>
          <w:b/>
          <w:spacing w:val="-8"/>
          <w:sz w:val="24"/>
        </w:rPr>
        <w:t xml:space="preserve"> </w:t>
      </w:r>
      <w:r w:rsidRPr="00C31B23">
        <w:rPr>
          <w:rFonts w:ascii="Arial" w:hAnsi="Arial" w:cs="Arial"/>
          <w:b/>
          <w:spacing w:val="-2"/>
          <w:sz w:val="24"/>
        </w:rPr>
        <w:t>услуги</w:t>
      </w:r>
    </w:p>
    <w:p w:rsidR="00204E20" w:rsidRPr="00C31B23" w:rsidRDefault="00204E20" w:rsidP="00204E20">
      <w:pPr>
        <w:pStyle w:val="a8"/>
        <w:jc w:val="center"/>
        <w:rPr>
          <w:rFonts w:ascii="Arial" w:hAnsi="Arial" w:cs="Arial"/>
          <w:b/>
          <w:sz w:val="24"/>
        </w:rPr>
      </w:pPr>
    </w:p>
    <w:tbl>
      <w:tblPr>
        <w:tblStyle w:val="TableNormal"/>
        <w:tblW w:w="13771" w:type="dxa"/>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25"/>
        <w:gridCol w:w="80"/>
        <w:gridCol w:w="12"/>
        <w:gridCol w:w="2582"/>
        <w:gridCol w:w="60"/>
        <w:gridCol w:w="1581"/>
        <w:gridCol w:w="60"/>
        <w:gridCol w:w="1652"/>
        <w:gridCol w:w="49"/>
        <w:gridCol w:w="1984"/>
        <w:gridCol w:w="1276"/>
        <w:gridCol w:w="216"/>
        <w:gridCol w:w="68"/>
        <w:gridCol w:w="32"/>
        <w:gridCol w:w="8"/>
        <w:gridCol w:w="2086"/>
      </w:tblGrid>
      <w:tr w:rsidR="00204E20" w:rsidRPr="00892F54" w:rsidTr="001B3B36">
        <w:trPr>
          <w:trHeight w:val="2507"/>
        </w:trPr>
        <w:tc>
          <w:tcPr>
            <w:tcW w:w="2105" w:type="dxa"/>
            <w:gridSpan w:val="2"/>
          </w:tcPr>
          <w:p w:rsidR="00204E20" w:rsidRPr="005D437A" w:rsidRDefault="00204E20" w:rsidP="001B3B36">
            <w:pPr>
              <w:pStyle w:val="a8"/>
              <w:rPr>
                <w:rFonts w:ascii="Courier New" w:hAnsi="Courier New" w:cs="Courier New"/>
                <w:lang w:val="ru-RU"/>
              </w:rPr>
            </w:pPr>
          </w:p>
          <w:p w:rsidR="00204E20" w:rsidRPr="005D437A" w:rsidRDefault="00204E20" w:rsidP="001B3B36">
            <w:pPr>
              <w:pStyle w:val="a8"/>
              <w:rPr>
                <w:rFonts w:ascii="Courier New" w:hAnsi="Courier New" w:cs="Courier New"/>
                <w:lang w:val="ru-RU"/>
              </w:rPr>
            </w:pPr>
          </w:p>
          <w:p w:rsidR="00204E20" w:rsidRPr="005D437A" w:rsidRDefault="00204E20" w:rsidP="001B3B36">
            <w:pPr>
              <w:pStyle w:val="a8"/>
              <w:rPr>
                <w:rFonts w:ascii="Courier New" w:hAnsi="Courier New" w:cs="Courier New"/>
                <w:lang w:val="ru-RU"/>
              </w:rPr>
            </w:pPr>
            <w:r w:rsidRPr="005D437A">
              <w:rPr>
                <w:rFonts w:ascii="Courier New" w:hAnsi="Courier New" w:cs="Courier New"/>
                <w:lang w:val="ru-RU"/>
              </w:rPr>
              <w:t xml:space="preserve">Основание для </w:t>
            </w:r>
            <w:r w:rsidRPr="005D437A">
              <w:rPr>
                <w:rFonts w:ascii="Courier New" w:hAnsi="Courier New" w:cs="Courier New"/>
                <w:spacing w:val="-2"/>
                <w:lang w:val="ru-RU"/>
              </w:rPr>
              <w:t>начала административной процедуры</w:t>
            </w:r>
          </w:p>
        </w:tc>
        <w:tc>
          <w:tcPr>
            <w:tcW w:w="2654" w:type="dxa"/>
            <w:gridSpan w:val="3"/>
          </w:tcPr>
          <w:p w:rsidR="00204E20" w:rsidRPr="005D437A" w:rsidRDefault="00204E20" w:rsidP="001B3B36">
            <w:pPr>
              <w:pStyle w:val="a8"/>
              <w:rPr>
                <w:rFonts w:ascii="Courier New" w:hAnsi="Courier New" w:cs="Courier New"/>
                <w:lang w:val="ru-RU"/>
              </w:rPr>
            </w:pPr>
          </w:p>
          <w:p w:rsidR="00204E20" w:rsidRPr="005D437A" w:rsidRDefault="00204E20" w:rsidP="001B3B36">
            <w:pPr>
              <w:pStyle w:val="a8"/>
              <w:rPr>
                <w:rFonts w:ascii="Courier New" w:hAnsi="Courier New" w:cs="Courier New"/>
                <w:lang w:val="ru-RU"/>
              </w:rPr>
            </w:pPr>
          </w:p>
          <w:p w:rsidR="00204E20" w:rsidRPr="005D437A" w:rsidRDefault="00204E20" w:rsidP="001B3B36">
            <w:pPr>
              <w:pStyle w:val="a8"/>
              <w:rPr>
                <w:rFonts w:ascii="Courier New" w:hAnsi="Courier New" w:cs="Courier New"/>
                <w:lang w:val="ru-RU"/>
              </w:rPr>
            </w:pPr>
          </w:p>
          <w:p w:rsidR="00204E20" w:rsidRPr="00892F54" w:rsidRDefault="00204E20" w:rsidP="001B3B36">
            <w:pPr>
              <w:pStyle w:val="a8"/>
              <w:rPr>
                <w:rFonts w:ascii="Courier New" w:hAnsi="Courier New" w:cs="Courier New"/>
              </w:rPr>
            </w:pPr>
            <w:r w:rsidRPr="00892F54">
              <w:rPr>
                <w:rFonts w:ascii="Courier New" w:hAnsi="Courier New" w:cs="Courier New"/>
              </w:rPr>
              <w:t>Содержание</w:t>
            </w:r>
            <w:r w:rsidRPr="00892F54">
              <w:rPr>
                <w:rFonts w:ascii="Courier New" w:hAnsi="Courier New" w:cs="Courier New"/>
                <w:spacing w:val="-15"/>
              </w:rPr>
              <w:t xml:space="preserve"> </w:t>
            </w:r>
            <w:r w:rsidRPr="00892F54">
              <w:rPr>
                <w:rFonts w:ascii="Courier New" w:hAnsi="Courier New" w:cs="Courier New"/>
              </w:rPr>
              <w:t xml:space="preserve">административных </w:t>
            </w:r>
            <w:r w:rsidRPr="00892F54">
              <w:rPr>
                <w:rFonts w:ascii="Courier New" w:hAnsi="Courier New" w:cs="Courier New"/>
                <w:spacing w:val="-2"/>
              </w:rPr>
              <w:t>действий</w:t>
            </w:r>
          </w:p>
        </w:tc>
        <w:tc>
          <w:tcPr>
            <w:tcW w:w="1581" w:type="dxa"/>
          </w:tcPr>
          <w:p w:rsidR="00204E20" w:rsidRPr="00892F54" w:rsidRDefault="00204E20" w:rsidP="001B3B36">
            <w:pPr>
              <w:pStyle w:val="a8"/>
              <w:rPr>
                <w:rFonts w:ascii="Courier New" w:hAnsi="Courier New" w:cs="Courier New"/>
              </w:rPr>
            </w:pPr>
          </w:p>
          <w:p w:rsidR="00204E20" w:rsidRPr="005D437A" w:rsidRDefault="00204E20" w:rsidP="001B3B36">
            <w:pPr>
              <w:pStyle w:val="a8"/>
              <w:rPr>
                <w:rFonts w:ascii="Courier New" w:hAnsi="Courier New" w:cs="Courier New"/>
                <w:lang w:val="ru-RU"/>
              </w:rPr>
            </w:pPr>
            <w:r w:rsidRPr="005D437A">
              <w:rPr>
                <w:rFonts w:ascii="Courier New" w:hAnsi="Courier New" w:cs="Courier New"/>
                <w:spacing w:val="-4"/>
                <w:lang w:val="ru-RU"/>
              </w:rPr>
              <w:t xml:space="preserve">Срок </w:t>
            </w:r>
            <w:r w:rsidRPr="005D437A">
              <w:rPr>
                <w:rFonts w:ascii="Courier New" w:hAnsi="Courier New" w:cs="Courier New"/>
                <w:spacing w:val="-2"/>
                <w:lang w:val="ru-RU"/>
              </w:rPr>
              <w:t xml:space="preserve">выполнения </w:t>
            </w:r>
            <w:proofErr w:type="gramStart"/>
            <w:r w:rsidRPr="005D437A">
              <w:rPr>
                <w:rFonts w:ascii="Courier New" w:hAnsi="Courier New" w:cs="Courier New"/>
                <w:spacing w:val="-2"/>
                <w:lang w:val="ru-RU"/>
              </w:rPr>
              <w:t xml:space="preserve">администрати </w:t>
            </w:r>
            <w:r w:rsidRPr="005D437A">
              <w:rPr>
                <w:rFonts w:ascii="Courier New" w:hAnsi="Courier New" w:cs="Courier New"/>
                <w:spacing w:val="-4"/>
                <w:lang w:val="ru-RU"/>
              </w:rPr>
              <w:t>вных</w:t>
            </w:r>
            <w:proofErr w:type="gramEnd"/>
            <w:r w:rsidRPr="005D437A">
              <w:rPr>
                <w:rFonts w:ascii="Courier New" w:hAnsi="Courier New" w:cs="Courier New"/>
                <w:spacing w:val="-4"/>
                <w:lang w:val="ru-RU"/>
              </w:rPr>
              <w:t xml:space="preserve"> </w:t>
            </w:r>
            <w:r w:rsidRPr="005D437A">
              <w:rPr>
                <w:rFonts w:ascii="Courier New" w:hAnsi="Courier New" w:cs="Courier New"/>
                <w:spacing w:val="-2"/>
                <w:lang w:val="ru-RU"/>
              </w:rPr>
              <w:t>действий</w:t>
            </w:r>
          </w:p>
        </w:tc>
        <w:tc>
          <w:tcPr>
            <w:tcW w:w="1712" w:type="dxa"/>
            <w:gridSpan w:val="2"/>
          </w:tcPr>
          <w:p w:rsidR="00204E20" w:rsidRPr="005D437A" w:rsidRDefault="00204E20" w:rsidP="001B3B36">
            <w:pPr>
              <w:pStyle w:val="a8"/>
              <w:rPr>
                <w:rFonts w:ascii="Courier New" w:hAnsi="Courier New" w:cs="Courier New"/>
                <w:lang w:val="ru-RU"/>
              </w:rPr>
            </w:pPr>
            <w:r w:rsidRPr="005D437A">
              <w:rPr>
                <w:rFonts w:ascii="Courier New" w:hAnsi="Courier New" w:cs="Courier New"/>
                <w:spacing w:val="-2"/>
                <w:lang w:val="ru-RU"/>
              </w:rPr>
              <w:t>Должност</w:t>
            </w:r>
            <w:r w:rsidRPr="005D437A">
              <w:rPr>
                <w:rFonts w:ascii="Courier New" w:hAnsi="Courier New" w:cs="Courier New"/>
                <w:lang w:val="ru-RU"/>
              </w:rPr>
              <w:t xml:space="preserve">ное лицо, </w:t>
            </w:r>
            <w:r w:rsidRPr="005D437A">
              <w:rPr>
                <w:rFonts w:ascii="Courier New" w:hAnsi="Courier New" w:cs="Courier New"/>
                <w:spacing w:val="-2"/>
                <w:lang w:val="ru-RU"/>
              </w:rPr>
              <w:t>ответстве</w:t>
            </w:r>
            <w:r w:rsidRPr="005D437A">
              <w:rPr>
                <w:rFonts w:ascii="Courier New" w:hAnsi="Courier New" w:cs="Courier New"/>
                <w:lang w:val="ru-RU"/>
              </w:rPr>
              <w:t xml:space="preserve">нное за </w:t>
            </w:r>
            <w:r w:rsidRPr="005D437A">
              <w:rPr>
                <w:rFonts w:ascii="Courier New" w:hAnsi="Courier New" w:cs="Courier New"/>
                <w:spacing w:val="-2"/>
                <w:lang w:val="ru-RU"/>
              </w:rPr>
              <w:t>выполнен</w:t>
            </w:r>
            <w:r w:rsidRPr="005D437A">
              <w:rPr>
                <w:rFonts w:ascii="Courier New" w:hAnsi="Courier New" w:cs="Courier New"/>
                <w:spacing w:val="-6"/>
                <w:lang w:val="ru-RU"/>
              </w:rPr>
              <w:t xml:space="preserve">ие </w:t>
            </w:r>
            <w:proofErr w:type="gramStart"/>
            <w:r w:rsidRPr="005D437A">
              <w:rPr>
                <w:rFonts w:ascii="Courier New" w:hAnsi="Courier New" w:cs="Courier New"/>
                <w:spacing w:val="-2"/>
                <w:lang w:val="ru-RU"/>
              </w:rPr>
              <w:t>администр ативного</w:t>
            </w:r>
            <w:proofErr w:type="gramEnd"/>
            <w:r w:rsidRPr="005D437A">
              <w:rPr>
                <w:rFonts w:ascii="Courier New" w:hAnsi="Courier New" w:cs="Courier New"/>
                <w:spacing w:val="-2"/>
                <w:lang w:val="ru-RU"/>
              </w:rPr>
              <w:t xml:space="preserve"> действия</w:t>
            </w:r>
          </w:p>
        </w:tc>
        <w:tc>
          <w:tcPr>
            <w:tcW w:w="2033" w:type="dxa"/>
            <w:gridSpan w:val="2"/>
          </w:tcPr>
          <w:p w:rsidR="00204E20" w:rsidRPr="005D437A" w:rsidRDefault="00204E20" w:rsidP="001B3B36">
            <w:pPr>
              <w:pStyle w:val="a8"/>
              <w:rPr>
                <w:rFonts w:ascii="Courier New" w:hAnsi="Courier New" w:cs="Courier New"/>
                <w:lang w:val="ru-RU"/>
              </w:rPr>
            </w:pPr>
            <w:r w:rsidRPr="005D437A">
              <w:rPr>
                <w:rFonts w:ascii="Courier New" w:hAnsi="Courier New" w:cs="Courier New"/>
                <w:spacing w:val="-2"/>
                <w:lang w:val="ru-RU"/>
              </w:rPr>
              <w:t>Место</w:t>
            </w:r>
            <w:r w:rsidRPr="005D437A">
              <w:rPr>
                <w:rFonts w:ascii="Courier New" w:hAnsi="Courier New" w:cs="Courier New"/>
                <w:spacing w:val="40"/>
                <w:lang w:val="ru-RU"/>
              </w:rPr>
              <w:t xml:space="preserve"> </w:t>
            </w:r>
            <w:r w:rsidRPr="005D437A">
              <w:rPr>
                <w:rFonts w:ascii="Courier New" w:hAnsi="Courier New" w:cs="Courier New"/>
                <w:spacing w:val="-2"/>
                <w:lang w:val="ru-RU"/>
              </w:rPr>
              <w:t xml:space="preserve">выполнения </w:t>
            </w:r>
            <w:proofErr w:type="gramStart"/>
            <w:r w:rsidRPr="005D437A">
              <w:rPr>
                <w:rFonts w:ascii="Courier New" w:hAnsi="Courier New" w:cs="Courier New"/>
                <w:spacing w:val="-2"/>
                <w:lang w:val="ru-RU"/>
              </w:rPr>
              <w:t xml:space="preserve">административног </w:t>
            </w:r>
            <w:r w:rsidRPr="005D437A">
              <w:rPr>
                <w:rFonts w:ascii="Courier New" w:hAnsi="Courier New" w:cs="Courier New"/>
                <w:lang w:val="ru-RU"/>
              </w:rPr>
              <w:t>о</w:t>
            </w:r>
            <w:proofErr w:type="gramEnd"/>
            <w:r w:rsidRPr="005D437A">
              <w:rPr>
                <w:rFonts w:ascii="Courier New" w:hAnsi="Courier New" w:cs="Courier New"/>
                <w:lang w:val="ru-RU"/>
              </w:rPr>
              <w:t xml:space="preserve"> действия/ </w:t>
            </w:r>
            <w:r w:rsidRPr="005D437A">
              <w:rPr>
                <w:rFonts w:ascii="Courier New" w:hAnsi="Courier New" w:cs="Courier New"/>
                <w:spacing w:val="-2"/>
                <w:lang w:val="ru-RU"/>
              </w:rPr>
              <w:t>используемая информационная система</w:t>
            </w:r>
          </w:p>
        </w:tc>
        <w:tc>
          <w:tcPr>
            <w:tcW w:w="1276" w:type="dxa"/>
          </w:tcPr>
          <w:p w:rsidR="00204E20" w:rsidRPr="005D437A" w:rsidRDefault="00204E20" w:rsidP="001B3B36">
            <w:pPr>
              <w:pStyle w:val="a8"/>
              <w:rPr>
                <w:rFonts w:ascii="Courier New" w:hAnsi="Courier New" w:cs="Courier New"/>
                <w:lang w:val="ru-RU"/>
              </w:rPr>
            </w:pPr>
          </w:p>
          <w:p w:rsidR="00204E20" w:rsidRPr="005D437A" w:rsidRDefault="00204E20" w:rsidP="001B3B36">
            <w:pPr>
              <w:pStyle w:val="a8"/>
              <w:rPr>
                <w:rFonts w:ascii="Courier New" w:hAnsi="Courier New" w:cs="Courier New"/>
                <w:lang w:val="ru-RU"/>
              </w:rPr>
            </w:pPr>
          </w:p>
          <w:p w:rsidR="00204E20" w:rsidRPr="00892F54" w:rsidRDefault="00204E20" w:rsidP="001B3B36">
            <w:pPr>
              <w:pStyle w:val="a8"/>
              <w:rPr>
                <w:rFonts w:ascii="Courier New" w:hAnsi="Courier New" w:cs="Courier New"/>
              </w:rPr>
            </w:pPr>
            <w:r w:rsidRPr="00892F54">
              <w:rPr>
                <w:rFonts w:ascii="Courier New" w:hAnsi="Courier New" w:cs="Courier New"/>
                <w:spacing w:val="-2"/>
              </w:rPr>
              <w:t>Критерии принятия решения</w:t>
            </w:r>
          </w:p>
        </w:tc>
        <w:tc>
          <w:tcPr>
            <w:tcW w:w="2410" w:type="dxa"/>
            <w:gridSpan w:val="5"/>
          </w:tcPr>
          <w:p w:rsidR="00204E20" w:rsidRPr="005D437A" w:rsidRDefault="00204E20" w:rsidP="001B3B36">
            <w:pPr>
              <w:pStyle w:val="a8"/>
              <w:rPr>
                <w:rFonts w:ascii="Courier New" w:hAnsi="Courier New" w:cs="Courier New"/>
                <w:lang w:val="ru-RU"/>
              </w:rPr>
            </w:pPr>
          </w:p>
          <w:p w:rsidR="00204E20" w:rsidRPr="005D437A" w:rsidRDefault="00204E20" w:rsidP="001B3B36">
            <w:pPr>
              <w:pStyle w:val="a8"/>
              <w:rPr>
                <w:rFonts w:ascii="Courier New" w:hAnsi="Courier New" w:cs="Courier New"/>
                <w:lang w:val="ru-RU"/>
              </w:rPr>
            </w:pPr>
          </w:p>
          <w:p w:rsidR="00204E20" w:rsidRPr="005D437A" w:rsidRDefault="00204E20" w:rsidP="001B3B36">
            <w:pPr>
              <w:pStyle w:val="a8"/>
              <w:rPr>
                <w:rFonts w:ascii="Courier New" w:hAnsi="Courier New" w:cs="Courier New"/>
                <w:lang w:val="ru-RU"/>
              </w:rPr>
            </w:pPr>
            <w:r w:rsidRPr="005D437A">
              <w:rPr>
                <w:rFonts w:ascii="Courier New" w:hAnsi="Courier New" w:cs="Courier New"/>
                <w:spacing w:val="-2"/>
                <w:lang w:val="ru-RU"/>
              </w:rPr>
              <w:t xml:space="preserve">Результат административного </w:t>
            </w:r>
            <w:r w:rsidRPr="005D437A">
              <w:rPr>
                <w:rFonts w:ascii="Courier New" w:hAnsi="Courier New" w:cs="Courier New"/>
                <w:lang w:val="ru-RU"/>
              </w:rPr>
              <w:t xml:space="preserve">действия, способ </w:t>
            </w:r>
            <w:r w:rsidRPr="005D437A">
              <w:rPr>
                <w:rFonts w:ascii="Courier New" w:hAnsi="Courier New" w:cs="Courier New"/>
                <w:spacing w:val="-2"/>
                <w:lang w:val="ru-RU"/>
              </w:rPr>
              <w:t>фиксации</w:t>
            </w:r>
          </w:p>
        </w:tc>
      </w:tr>
      <w:tr w:rsidR="00204E20" w:rsidRPr="00892F54" w:rsidTr="001B3B36">
        <w:trPr>
          <w:trHeight w:val="275"/>
        </w:trPr>
        <w:tc>
          <w:tcPr>
            <w:tcW w:w="2105" w:type="dxa"/>
            <w:gridSpan w:val="2"/>
          </w:tcPr>
          <w:p w:rsidR="00204E20" w:rsidRPr="00892F54" w:rsidRDefault="00204E20" w:rsidP="001B3B36">
            <w:pPr>
              <w:pStyle w:val="a8"/>
              <w:jc w:val="center"/>
              <w:rPr>
                <w:rFonts w:ascii="Courier New" w:hAnsi="Courier New" w:cs="Courier New"/>
              </w:rPr>
            </w:pPr>
            <w:r w:rsidRPr="00892F54">
              <w:rPr>
                <w:rFonts w:ascii="Courier New" w:hAnsi="Courier New" w:cs="Courier New"/>
                <w:spacing w:val="-10"/>
              </w:rPr>
              <w:t>1</w:t>
            </w:r>
          </w:p>
        </w:tc>
        <w:tc>
          <w:tcPr>
            <w:tcW w:w="2654" w:type="dxa"/>
            <w:gridSpan w:val="3"/>
          </w:tcPr>
          <w:p w:rsidR="00204E20" w:rsidRPr="00892F54" w:rsidRDefault="00204E20" w:rsidP="001B3B36">
            <w:pPr>
              <w:pStyle w:val="a8"/>
              <w:jc w:val="center"/>
              <w:rPr>
                <w:rFonts w:ascii="Courier New" w:hAnsi="Courier New" w:cs="Courier New"/>
              </w:rPr>
            </w:pPr>
            <w:r w:rsidRPr="00892F54">
              <w:rPr>
                <w:rFonts w:ascii="Courier New" w:hAnsi="Courier New" w:cs="Courier New"/>
                <w:spacing w:val="-10"/>
              </w:rPr>
              <w:t>2</w:t>
            </w:r>
          </w:p>
        </w:tc>
        <w:tc>
          <w:tcPr>
            <w:tcW w:w="1581" w:type="dxa"/>
          </w:tcPr>
          <w:p w:rsidR="00204E20" w:rsidRPr="00892F54" w:rsidRDefault="00204E20" w:rsidP="001B3B36">
            <w:pPr>
              <w:pStyle w:val="a8"/>
              <w:jc w:val="center"/>
              <w:rPr>
                <w:rFonts w:ascii="Courier New" w:hAnsi="Courier New" w:cs="Courier New"/>
              </w:rPr>
            </w:pPr>
            <w:r w:rsidRPr="00892F54">
              <w:rPr>
                <w:rFonts w:ascii="Courier New" w:hAnsi="Courier New" w:cs="Courier New"/>
                <w:spacing w:val="-10"/>
              </w:rPr>
              <w:t>3</w:t>
            </w:r>
          </w:p>
        </w:tc>
        <w:tc>
          <w:tcPr>
            <w:tcW w:w="1712" w:type="dxa"/>
            <w:gridSpan w:val="2"/>
          </w:tcPr>
          <w:p w:rsidR="00204E20" w:rsidRPr="00892F54" w:rsidRDefault="00204E20" w:rsidP="001B3B36">
            <w:pPr>
              <w:pStyle w:val="a8"/>
              <w:jc w:val="center"/>
              <w:rPr>
                <w:rFonts w:ascii="Courier New" w:hAnsi="Courier New" w:cs="Courier New"/>
              </w:rPr>
            </w:pPr>
            <w:r w:rsidRPr="00892F54">
              <w:rPr>
                <w:rFonts w:ascii="Courier New" w:hAnsi="Courier New" w:cs="Courier New"/>
                <w:spacing w:val="-10"/>
              </w:rPr>
              <w:t>4</w:t>
            </w:r>
          </w:p>
        </w:tc>
        <w:tc>
          <w:tcPr>
            <w:tcW w:w="2033" w:type="dxa"/>
            <w:gridSpan w:val="2"/>
          </w:tcPr>
          <w:p w:rsidR="00204E20" w:rsidRPr="00892F54" w:rsidRDefault="00204E20" w:rsidP="001B3B36">
            <w:pPr>
              <w:pStyle w:val="a8"/>
              <w:jc w:val="center"/>
              <w:rPr>
                <w:rFonts w:ascii="Courier New" w:hAnsi="Courier New" w:cs="Courier New"/>
              </w:rPr>
            </w:pPr>
            <w:r w:rsidRPr="00892F54">
              <w:rPr>
                <w:rFonts w:ascii="Courier New" w:hAnsi="Courier New" w:cs="Courier New"/>
                <w:spacing w:val="-10"/>
              </w:rPr>
              <w:t>5</w:t>
            </w:r>
          </w:p>
        </w:tc>
        <w:tc>
          <w:tcPr>
            <w:tcW w:w="1276" w:type="dxa"/>
          </w:tcPr>
          <w:p w:rsidR="00204E20" w:rsidRPr="00892F54" w:rsidRDefault="00204E20" w:rsidP="001B3B36">
            <w:pPr>
              <w:pStyle w:val="a8"/>
              <w:jc w:val="center"/>
              <w:rPr>
                <w:rFonts w:ascii="Courier New" w:hAnsi="Courier New" w:cs="Courier New"/>
              </w:rPr>
            </w:pPr>
            <w:r w:rsidRPr="00892F54">
              <w:rPr>
                <w:rFonts w:ascii="Courier New" w:hAnsi="Courier New" w:cs="Courier New"/>
                <w:spacing w:val="-10"/>
              </w:rPr>
              <w:t>6</w:t>
            </w:r>
          </w:p>
        </w:tc>
        <w:tc>
          <w:tcPr>
            <w:tcW w:w="2410" w:type="dxa"/>
            <w:gridSpan w:val="5"/>
          </w:tcPr>
          <w:p w:rsidR="00204E20" w:rsidRPr="00892F54" w:rsidRDefault="00204E20" w:rsidP="001B3B36">
            <w:pPr>
              <w:pStyle w:val="a8"/>
              <w:jc w:val="center"/>
              <w:rPr>
                <w:rFonts w:ascii="Courier New" w:hAnsi="Courier New" w:cs="Courier New"/>
              </w:rPr>
            </w:pPr>
            <w:r w:rsidRPr="00892F54">
              <w:rPr>
                <w:rFonts w:ascii="Courier New" w:hAnsi="Courier New" w:cs="Courier New"/>
                <w:spacing w:val="-10"/>
              </w:rPr>
              <w:t>7</w:t>
            </w:r>
          </w:p>
        </w:tc>
      </w:tr>
      <w:tr w:rsidR="00204E20" w:rsidRPr="00892F54" w:rsidTr="001B3B36">
        <w:trPr>
          <w:trHeight w:val="275"/>
        </w:trPr>
        <w:tc>
          <w:tcPr>
            <w:tcW w:w="13771" w:type="dxa"/>
            <w:gridSpan w:val="16"/>
          </w:tcPr>
          <w:p w:rsidR="00204E20" w:rsidRPr="005D437A" w:rsidRDefault="00204E20" w:rsidP="001B3B36">
            <w:pPr>
              <w:pStyle w:val="a8"/>
              <w:jc w:val="center"/>
              <w:rPr>
                <w:rFonts w:ascii="Courier New" w:hAnsi="Courier New" w:cs="Courier New"/>
                <w:lang w:val="ru-RU"/>
              </w:rPr>
            </w:pPr>
            <w:r w:rsidRPr="005D437A">
              <w:rPr>
                <w:rFonts w:ascii="Courier New" w:hAnsi="Courier New" w:cs="Courier New"/>
                <w:lang w:val="ru-RU"/>
              </w:rPr>
              <w:t>1.</w:t>
            </w:r>
            <w:r w:rsidRPr="005D437A">
              <w:rPr>
                <w:rFonts w:ascii="Courier New" w:hAnsi="Courier New" w:cs="Courier New"/>
                <w:spacing w:val="79"/>
                <w:w w:val="150"/>
                <w:lang w:val="ru-RU"/>
              </w:rPr>
              <w:t xml:space="preserve"> </w:t>
            </w:r>
            <w:r w:rsidRPr="005D437A">
              <w:rPr>
                <w:rFonts w:ascii="Courier New" w:hAnsi="Courier New" w:cs="Courier New"/>
                <w:lang w:val="ru-RU"/>
              </w:rPr>
              <w:t>Проверка</w:t>
            </w:r>
            <w:r w:rsidRPr="005D437A">
              <w:rPr>
                <w:rFonts w:ascii="Courier New" w:hAnsi="Courier New" w:cs="Courier New"/>
                <w:spacing w:val="-6"/>
                <w:lang w:val="ru-RU"/>
              </w:rPr>
              <w:t xml:space="preserve"> </w:t>
            </w:r>
            <w:r w:rsidRPr="005D437A">
              <w:rPr>
                <w:rFonts w:ascii="Courier New" w:hAnsi="Courier New" w:cs="Courier New"/>
                <w:lang w:val="ru-RU"/>
              </w:rPr>
              <w:t>документов</w:t>
            </w:r>
            <w:r w:rsidRPr="005D437A">
              <w:rPr>
                <w:rFonts w:ascii="Courier New" w:hAnsi="Courier New" w:cs="Courier New"/>
                <w:spacing w:val="-4"/>
                <w:lang w:val="ru-RU"/>
              </w:rPr>
              <w:t xml:space="preserve"> </w:t>
            </w:r>
            <w:r w:rsidRPr="005D437A">
              <w:rPr>
                <w:rFonts w:ascii="Courier New" w:hAnsi="Courier New" w:cs="Courier New"/>
                <w:lang w:val="ru-RU"/>
              </w:rPr>
              <w:t>и</w:t>
            </w:r>
            <w:r w:rsidRPr="005D437A">
              <w:rPr>
                <w:rFonts w:ascii="Courier New" w:hAnsi="Courier New" w:cs="Courier New"/>
                <w:spacing w:val="-3"/>
                <w:lang w:val="ru-RU"/>
              </w:rPr>
              <w:t xml:space="preserve"> </w:t>
            </w:r>
            <w:r w:rsidRPr="005D437A">
              <w:rPr>
                <w:rFonts w:ascii="Courier New" w:hAnsi="Courier New" w:cs="Courier New"/>
                <w:lang w:val="ru-RU"/>
              </w:rPr>
              <w:t>регистрация</w:t>
            </w:r>
            <w:r w:rsidRPr="005D437A">
              <w:rPr>
                <w:rFonts w:ascii="Courier New" w:hAnsi="Courier New" w:cs="Courier New"/>
                <w:spacing w:val="-4"/>
                <w:lang w:val="ru-RU"/>
              </w:rPr>
              <w:t xml:space="preserve"> </w:t>
            </w:r>
            <w:r w:rsidRPr="005D437A">
              <w:rPr>
                <w:rFonts w:ascii="Courier New" w:hAnsi="Courier New" w:cs="Courier New"/>
                <w:spacing w:val="-2"/>
                <w:lang w:val="ru-RU"/>
              </w:rPr>
              <w:t>заявления</w:t>
            </w:r>
          </w:p>
        </w:tc>
      </w:tr>
      <w:tr w:rsidR="00204E20" w:rsidRPr="00892F54" w:rsidTr="001B3B36">
        <w:trPr>
          <w:trHeight w:val="2243"/>
        </w:trPr>
        <w:tc>
          <w:tcPr>
            <w:tcW w:w="2105" w:type="dxa"/>
            <w:gridSpan w:val="2"/>
            <w:vMerge w:val="restart"/>
          </w:tcPr>
          <w:p w:rsidR="00204E20" w:rsidRPr="005D437A" w:rsidRDefault="00204E20" w:rsidP="001B3B36">
            <w:pPr>
              <w:pStyle w:val="a8"/>
              <w:rPr>
                <w:rFonts w:ascii="Courier New" w:hAnsi="Courier New" w:cs="Courier New"/>
                <w:lang w:val="ru-RU"/>
              </w:rPr>
            </w:pPr>
            <w:r w:rsidRPr="005D437A">
              <w:rPr>
                <w:rFonts w:ascii="Courier New" w:hAnsi="Courier New" w:cs="Courier New"/>
                <w:spacing w:val="-2"/>
                <w:lang w:val="ru-RU"/>
              </w:rPr>
              <w:t>Поступление</w:t>
            </w:r>
          </w:p>
          <w:p w:rsidR="00204E20" w:rsidRPr="005D437A" w:rsidRDefault="00204E20" w:rsidP="001B3B36">
            <w:pPr>
              <w:pStyle w:val="a8"/>
              <w:rPr>
                <w:rFonts w:ascii="Courier New" w:hAnsi="Courier New" w:cs="Courier New"/>
                <w:lang w:val="ru-RU"/>
              </w:rPr>
            </w:pPr>
            <w:r w:rsidRPr="005D437A">
              <w:rPr>
                <w:rFonts w:ascii="Courier New" w:hAnsi="Courier New" w:cs="Courier New"/>
                <w:lang w:val="ru-RU"/>
              </w:rPr>
              <w:t>заявления</w:t>
            </w:r>
            <w:r w:rsidRPr="005D437A">
              <w:rPr>
                <w:rFonts w:ascii="Courier New" w:hAnsi="Courier New" w:cs="Courier New"/>
                <w:spacing w:val="-8"/>
                <w:lang w:val="ru-RU"/>
              </w:rPr>
              <w:t xml:space="preserve"> </w:t>
            </w:r>
            <w:r w:rsidRPr="005D437A">
              <w:rPr>
                <w:rFonts w:ascii="Courier New" w:hAnsi="Courier New" w:cs="Courier New"/>
                <w:spacing w:val="-10"/>
                <w:lang w:val="ru-RU"/>
              </w:rPr>
              <w:t>и</w:t>
            </w:r>
          </w:p>
          <w:p w:rsidR="00204E20" w:rsidRPr="005D437A" w:rsidRDefault="00204E20" w:rsidP="001B3B36">
            <w:pPr>
              <w:pStyle w:val="a8"/>
              <w:rPr>
                <w:rFonts w:ascii="Courier New" w:hAnsi="Courier New" w:cs="Courier New"/>
                <w:lang w:val="ru-RU"/>
              </w:rPr>
            </w:pPr>
            <w:r w:rsidRPr="005D437A">
              <w:rPr>
                <w:rFonts w:ascii="Courier New" w:hAnsi="Courier New" w:cs="Courier New"/>
                <w:lang w:val="ru-RU"/>
              </w:rPr>
              <w:t>документов</w:t>
            </w:r>
            <w:r w:rsidRPr="005D437A">
              <w:rPr>
                <w:rFonts w:ascii="Courier New" w:hAnsi="Courier New" w:cs="Courier New"/>
                <w:spacing w:val="-10"/>
                <w:lang w:val="ru-RU"/>
              </w:rPr>
              <w:t xml:space="preserve"> </w:t>
            </w:r>
            <w:proofErr w:type="gramStart"/>
            <w:r w:rsidRPr="005D437A">
              <w:rPr>
                <w:rFonts w:ascii="Courier New" w:hAnsi="Courier New" w:cs="Courier New"/>
                <w:spacing w:val="-5"/>
                <w:lang w:val="ru-RU"/>
              </w:rPr>
              <w:t>для</w:t>
            </w:r>
            <w:proofErr w:type="gramEnd"/>
          </w:p>
          <w:p w:rsidR="00204E20" w:rsidRPr="005D437A" w:rsidRDefault="00204E20" w:rsidP="001B3B36">
            <w:pPr>
              <w:pStyle w:val="a8"/>
              <w:rPr>
                <w:rFonts w:ascii="Courier New" w:hAnsi="Courier New" w:cs="Courier New"/>
                <w:lang w:val="ru-RU"/>
              </w:rPr>
            </w:pPr>
            <w:r w:rsidRPr="005D437A">
              <w:rPr>
                <w:rFonts w:ascii="Courier New" w:hAnsi="Courier New" w:cs="Courier New"/>
                <w:spacing w:val="-2"/>
                <w:lang w:val="ru-RU"/>
              </w:rPr>
              <w:t>предоставления</w:t>
            </w:r>
          </w:p>
          <w:p w:rsidR="00204E20" w:rsidRPr="005D437A" w:rsidRDefault="00204E20" w:rsidP="001B3B36">
            <w:pPr>
              <w:pStyle w:val="a8"/>
              <w:rPr>
                <w:rFonts w:ascii="Courier New" w:hAnsi="Courier New" w:cs="Courier New"/>
                <w:lang w:val="ru-RU"/>
              </w:rPr>
            </w:pPr>
            <w:r w:rsidRPr="005D437A">
              <w:rPr>
                <w:rFonts w:ascii="Courier New" w:hAnsi="Courier New" w:cs="Courier New"/>
                <w:spacing w:val="-2"/>
                <w:lang w:val="ru-RU"/>
              </w:rPr>
              <w:t>муниципальной</w:t>
            </w:r>
          </w:p>
          <w:p w:rsidR="00204E20" w:rsidRPr="005D437A" w:rsidRDefault="00204E20" w:rsidP="001B3B36">
            <w:pPr>
              <w:pStyle w:val="a8"/>
              <w:rPr>
                <w:rFonts w:ascii="Courier New" w:hAnsi="Courier New" w:cs="Courier New"/>
                <w:lang w:val="ru-RU"/>
              </w:rPr>
            </w:pPr>
            <w:r w:rsidRPr="005D437A">
              <w:rPr>
                <w:rFonts w:ascii="Courier New" w:hAnsi="Courier New" w:cs="Courier New"/>
                <w:lang w:val="ru-RU"/>
              </w:rPr>
              <w:t>услуги</w:t>
            </w:r>
            <w:r w:rsidRPr="005D437A">
              <w:rPr>
                <w:rFonts w:ascii="Courier New" w:hAnsi="Courier New" w:cs="Courier New"/>
                <w:spacing w:val="-6"/>
                <w:lang w:val="ru-RU"/>
              </w:rPr>
              <w:t xml:space="preserve"> </w:t>
            </w:r>
            <w:proofErr w:type="gramStart"/>
            <w:r w:rsidRPr="005D437A">
              <w:rPr>
                <w:rFonts w:ascii="Courier New" w:hAnsi="Courier New" w:cs="Courier New"/>
                <w:spacing w:val="-10"/>
                <w:lang w:val="ru-RU"/>
              </w:rPr>
              <w:t>в</w:t>
            </w:r>
            <w:proofErr w:type="gramEnd"/>
          </w:p>
          <w:p w:rsidR="00204E20" w:rsidRPr="005D437A" w:rsidRDefault="00204E20" w:rsidP="001B3B36">
            <w:pPr>
              <w:pStyle w:val="a8"/>
              <w:rPr>
                <w:rFonts w:ascii="Courier New" w:hAnsi="Courier New" w:cs="Courier New"/>
                <w:lang w:val="ru-RU"/>
              </w:rPr>
            </w:pPr>
            <w:r w:rsidRPr="005D437A">
              <w:rPr>
                <w:rFonts w:ascii="Courier New" w:hAnsi="Courier New" w:cs="Courier New"/>
                <w:spacing w:val="-2"/>
                <w:lang w:val="ru-RU"/>
              </w:rPr>
              <w:t>Уполномоченный</w:t>
            </w:r>
          </w:p>
          <w:p w:rsidR="00204E20" w:rsidRPr="005D437A" w:rsidRDefault="00204E20" w:rsidP="001B3B36">
            <w:pPr>
              <w:pStyle w:val="a8"/>
              <w:rPr>
                <w:rFonts w:ascii="Courier New" w:hAnsi="Courier New" w:cs="Courier New"/>
                <w:lang w:val="ru-RU"/>
              </w:rPr>
            </w:pPr>
            <w:r w:rsidRPr="005D437A">
              <w:rPr>
                <w:rFonts w:ascii="Courier New" w:hAnsi="Courier New" w:cs="Courier New"/>
                <w:spacing w:val="-2"/>
                <w:lang w:val="ru-RU"/>
              </w:rPr>
              <w:t>орган</w:t>
            </w:r>
          </w:p>
        </w:tc>
        <w:tc>
          <w:tcPr>
            <w:tcW w:w="2654" w:type="dxa"/>
            <w:gridSpan w:val="3"/>
          </w:tcPr>
          <w:p w:rsidR="00204E20" w:rsidRPr="005D437A" w:rsidRDefault="00204E20" w:rsidP="001B3B36">
            <w:pPr>
              <w:pStyle w:val="a8"/>
              <w:rPr>
                <w:rFonts w:ascii="Courier New" w:hAnsi="Courier New" w:cs="Courier New"/>
                <w:lang w:val="ru-RU"/>
              </w:rPr>
            </w:pPr>
            <w:r w:rsidRPr="005D437A">
              <w:rPr>
                <w:rFonts w:ascii="Courier New" w:hAnsi="Courier New" w:cs="Courier New"/>
                <w:lang w:val="ru-RU"/>
              </w:rPr>
              <w:t>Прием</w:t>
            </w:r>
            <w:r w:rsidRPr="005D437A">
              <w:rPr>
                <w:rFonts w:ascii="Courier New" w:hAnsi="Courier New" w:cs="Courier New"/>
                <w:spacing w:val="-4"/>
                <w:lang w:val="ru-RU"/>
              </w:rPr>
              <w:t xml:space="preserve"> </w:t>
            </w:r>
            <w:r w:rsidRPr="005D437A">
              <w:rPr>
                <w:rFonts w:ascii="Courier New" w:hAnsi="Courier New" w:cs="Courier New"/>
                <w:lang w:val="ru-RU"/>
              </w:rPr>
              <w:t>и</w:t>
            </w:r>
            <w:r w:rsidRPr="005D437A">
              <w:rPr>
                <w:rFonts w:ascii="Courier New" w:hAnsi="Courier New" w:cs="Courier New"/>
                <w:spacing w:val="-2"/>
                <w:lang w:val="ru-RU"/>
              </w:rPr>
              <w:t xml:space="preserve"> проверка</w:t>
            </w:r>
          </w:p>
          <w:p w:rsidR="00204E20" w:rsidRPr="005D437A" w:rsidRDefault="00204E20" w:rsidP="001B3B36">
            <w:pPr>
              <w:pStyle w:val="a8"/>
              <w:rPr>
                <w:rFonts w:ascii="Courier New" w:hAnsi="Courier New" w:cs="Courier New"/>
                <w:lang w:val="ru-RU"/>
              </w:rPr>
            </w:pPr>
            <w:r w:rsidRPr="005D437A">
              <w:rPr>
                <w:rFonts w:ascii="Courier New" w:hAnsi="Courier New" w:cs="Courier New"/>
                <w:lang w:val="ru-RU"/>
              </w:rPr>
              <w:t>комплектности</w:t>
            </w:r>
            <w:r w:rsidRPr="005D437A">
              <w:rPr>
                <w:rFonts w:ascii="Courier New" w:hAnsi="Courier New" w:cs="Courier New"/>
                <w:spacing w:val="-12"/>
                <w:lang w:val="ru-RU"/>
              </w:rPr>
              <w:t xml:space="preserve"> </w:t>
            </w:r>
            <w:r w:rsidRPr="005D437A">
              <w:rPr>
                <w:rFonts w:ascii="Courier New" w:hAnsi="Courier New" w:cs="Courier New"/>
                <w:lang w:val="ru-RU"/>
              </w:rPr>
              <w:t>документов</w:t>
            </w:r>
            <w:r w:rsidRPr="005D437A">
              <w:rPr>
                <w:rFonts w:ascii="Courier New" w:hAnsi="Courier New" w:cs="Courier New"/>
                <w:spacing w:val="-9"/>
                <w:lang w:val="ru-RU"/>
              </w:rPr>
              <w:t xml:space="preserve"> </w:t>
            </w:r>
            <w:proofErr w:type="gramStart"/>
            <w:r w:rsidRPr="005D437A">
              <w:rPr>
                <w:rFonts w:ascii="Courier New" w:hAnsi="Courier New" w:cs="Courier New"/>
                <w:spacing w:val="-5"/>
                <w:lang w:val="ru-RU"/>
              </w:rPr>
              <w:t>на</w:t>
            </w:r>
            <w:proofErr w:type="gramEnd"/>
          </w:p>
          <w:p w:rsidR="00204E20" w:rsidRPr="005D437A" w:rsidRDefault="00204E20" w:rsidP="001B3B36">
            <w:pPr>
              <w:pStyle w:val="a8"/>
              <w:rPr>
                <w:rFonts w:ascii="Courier New" w:hAnsi="Courier New" w:cs="Courier New"/>
                <w:lang w:val="ru-RU"/>
              </w:rPr>
            </w:pPr>
            <w:r w:rsidRPr="005D437A">
              <w:rPr>
                <w:rFonts w:ascii="Courier New" w:hAnsi="Courier New" w:cs="Courier New"/>
                <w:spacing w:val="-2"/>
                <w:lang w:val="ru-RU"/>
              </w:rPr>
              <w:t>наличие/отсутствие</w:t>
            </w:r>
            <w:r w:rsidRPr="005D437A">
              <w:rPr>
                <w:rFonts w:ascii="Courier New" w:hAnsi="Courier New" w:cs="Courier New"/>
                <w:spacing w:val="20"/>
                <w:lang w:val="ru-RU"/>
              </w:rPr>
              <w:t xml:space="preserve"> </w:t>
            </w:r>
            <w:r w:rsidRPr="005D437A">
              <w:rPr>
                <w:rFonts w:ascii="Courier New" w:hAnsi="Courier New" w:cs="Courier New"/>
                <w:spacing w:val="-2"/>
                <w:lang w:val="ru-RU"/>
              </w:rPr>
              <w:t>оснований</w:t>
            </w:r>
          </w:p>
          <w:p w:rsidR="00204E20" w:rsidRPr="005D437A" w:rsidRDefault="00204E20" w:rsidP="001B3B36">
            <w:pPr>
              <w:pStyle w:val="a8"/>
              <w:rPr>
                <w:rFonts w:ascii="Courier New" w:hAnsi="Courier New" w:cs="Courier New"/>
                <w:lang w:val="ru-RU"/>
              </w:rPr>
            </w:pPr>
            <w:r w:rsidRPr="005D437A">
              <w:rPr>
                <w:rFonts w:ascii="Courier New" w:hAnsi="Courier New" w:cs="Courier New"/>
                <w:lang w:val="ru-RU"/>
              </w:rPr>
              <w:t>для</w:t>
            </w:r>
            <w:r w:rsidRPr="005D437A">
              <w:rPr>
                <w:rFonts w:ascii="Courier New" w:hAnsi="Courier New" w:cs="Courier New"/>
                <w:spacing w:val="-3"/>
                <w:lang w:val="ru-RU"/>
              </w:rPr>
              <w:t xml:space="preserve"> </w:t>
            </w:r>
            <w:r w:rsidRPr="005D437A">
              <w:rPr>
                <w:rFonts w:ascii="Courier New" w:hAnsi="Courier New" w:cs="Courier New"/>
                <w:lang w:val="ru-RU"/>
              </w:rPr>
              <w:t>отказа</w:t>
            </w:r>
            <w:r w:rsidRPr="005D437A">
              <w:rPr>
                <w:rFonts w:ascii="Courier New" w:hAnsi="Courier New" w:cs="Courier New"/>
                <w:spacing w:val="-4"/>
                <w:lang w:val="ru-RU"/>
              </w:rPr>
              <w:t xml:space="preserve"> </w:t>
            </w:r>
            <w:r w:rsidRPr="005D437A">
              <w:rPr>
                <w:rFonts w:ascii="Courier New" w:hAnsi="Courier New" w:cs="Courier New"/>
                <w:lang w:val="ru-RU"/>
              </w:rPr>
              <w:t>в</w:t>
            </w:r>
            <w:r w:rsidRPr="005D437A">
              <w:rPr>
                <w:rFonts w:ascii="Courier New" w:hAnsi="Courier New" w:cs="Courier New"/>
                <w:spacing w:val="-3"/>
                <w:lang w:val="ru-RU"/>
              </w:rPr>
              <w:t xml:space="preserve"> </w:t>
            </w:r>
            <w:r w:rsidRPr="005D437A">
              <w:rPr>
                <w:rFonts w:ascii="Courier New" w:hAnsi="Courier New" w:cs="Courier New"/>
                <w:lang w:val="ru-RU"/>
              </w:rPr>
              <w:t>приеме</w:t>
            </w:r>
            <w:r w:rsidRPr="005D437A">
              <w:rPr>
                <w:rFonts w:ascii="Courier New" w:hAnsi="Courier New" w:cs="Courier New"/>
                <w:spacing w:val="-3"/>
                <w:lang w:val="ru-RU"/>
              </w:rPr>
              <w:t xml:space="preserve"> </w:t>
            </w:r>
            <w:r w:rsidRPr="005D437A">
              <w:rPr>
                <w:rFonts w:ascii="Courier New" w:hAnsi="Courier New" w:cs="Courier New"/>
                <w:spacing w:val="-2"/>
                <w:lang w:val="ru-RU"/>
              </w:rPr>
              <w:t>документов,</w:t>
            </w:r>
          </w:p>
          <w:p w:rsidR="00204E20" w:rsidRPr="00892F54" w:rsidRDefault="00204E20" w:rsidP="001B3B36">
            <w:pPr>
              <w:pStyle w:val="a8"/>
              <w:rPr>
                <w:rFonts w:ascii="Courier New" w:hAnsi="Courier New" w:cs="Courier New"/>
              </w:rPr>
            </w:pPr>
            <w:r w:rsidRPr="00892F54">
              <w:rPr>
                <w:rFonts w:ascii="Courier New" w:hAnsi="Courier New" w:cs="Courier New"/>
              </w:rPr>
              <w:t>предусмотренных</w:t>
            </w:r>
            <w:r w:rsidRPr="00892F54">
              <w:rPr>
                <w:rFonts w:ascii="Courier New" w:hAnsi="Courier New" w:cs="Courier New"/>
                <w:spacing w:val="-9"/>
              </w:rPr>
              <w:t xml:space="preserve"> </w:t>
            </w:r>
            <w:r w:rsidRPr="00892F54">
              <w:rPr>
                <w:rFonts w:ascii="Courier New" w:hAnsi="Courier New" w:cs="Courier New"/>
              </w:rPr>
              <w:t>пунктом</w:t>
            </w:r>
            <w:r w:rsidRPr="00892F54">
              <w:rPr>
                <w:rFonts w:ascii="Courier New" w:hAnsi="Courier New" w:cs="Courier New"/>
                <w:spacing w:val="-8"/>
              </w:rPr>
              <w:t xml:space="preserve"> </w:t>
            </w:r>
            <w:r w:rsidRPr="00892F54">
              <w:rPr>
                <w:rFonts w:ascii="Courier New" w:hAnsi="Courier New" w:cs="Courier New"/>
                <w:spacing w:val="-4"/>
              </w:rPr>
              <w:t>2.12</w:t>
            </w:r>
          </w:p>
        </w:tc>
        <w:tc>
          <w:tcPr>
            <w:tcW w:w="1581" w:type="dxa"/>
          </w:tcPr>
          <w:p w:rsidR="00204E20" w:rsidRPr="00892F54" w:rsidRDefault="00204E20" w:rsidP="001B3B36">
            <w:pPr>
              <w:pStyle w:val="a8"/>
              <w:rPr>
                <w:rFonts w:ascii="Courier New" w:hAnsi="Courier New" w:cs="Courier New"/>
              </w:rPr>
            </w:pPr>
            <w:r w:rsidRPr="00892F54">
              <w:rPr>
                <w:rFonts w:ascii="Courier New" w:hAnsi="Courier New" w:cs="Courier New"/>
              </w:rPr>
              <w:t xml:space="preserve">1 </w:t>
            </w:r>
            <w:r w:rsidRPr="00892F54">
              <w:rPr>
                <w:rFonts w:ascii="Courier New" w:hAnsi="Courier New" w:cs="Courier New"/>
                <w:spacing w:val="-2"/>
              </w:rPr>
              <w:t>рабочий</w:t>
            </w:r>
          </w:p>
          <w:p w:rsidR="00204E20" w:rsidRPr="00892F54" w:rsidRDefault="00204E20" w:rsidP="001B3B36">
            <w:pPr>
              <w:pStyle w:val="a8"/>
              <w:rPr>
                <w:rFonts w:ascii="Courier New" w:hAnsi="Courier New" w:cs="Courier New"/>
              </w:rPr>
            </w:pPr>
            <w:r w:rsidRPr="00892F54">
              <w:rPr>
                <w:rFonts w:ascii="Courier New" w:hAnsi="Courier New" w:cs="Courier New"/>
                <w:spacing w:val="-4"/>
              </w:rPr>
              <w:t>день</w:t>
            </w:r>
          </w:p>
        </w:tc>
        <w:tc>
          <w:tcPr>
            <w:tcW w:w="1712" w:type="dxa"/>
            <w:gridSpan w:val="2"/>
            <w:vMerge w:val="restart"/>
          </w:tcPr>
          <w:p w:rsidR="00204E20" w:rsidRPr="005D437A" w:rsidRDefault="00204E20" w:rsidP="001B3B36">
            <w:pPr>
              <w:pStyle w:val="a8"/>
              <w:rPr>
                <w:rFonts w:ascii="Courier New" w:hAnsi="Courier New" w:cs="Courier New"/>
                <w:lang w:val="ru-RU"/>
              </w:rPr>
            </w:pPr>
            <w:r w:rsidRPr="005D437A">
              <w:rPr>
                <w:rFonts w:ascii="Courier New" w:hAnsi="Courier New" w:cs="Courier New"/>
                <w:spacing w:val="-2"/>
                <w:lang w:val="ru-RU"/>
              </w:rPr>
              <w:t>Уполномо</w:t>
            </w:r>
          </w:p>
          <w:p w:rsidR="00204E20" w:rsidRPr="005D437A" w:rsidRDefault="00204E20" w:rsidP="001B3B36">
            <w:pPr>
              <w:pStyle w:val="a8"/>
              <w:rPr>
                <w:rFonts w:ascii="Courier New" w:hAnsi="Courier New" w:cs="Courier New"/>
                <w:lang w:val="ru-RU"/>
              </w:rPr>
            </w:pPr>
            <w:r w:rsidRPr="005D437A">
              <w:rPr>
                <w:rFonts w:ascii="Courier New" w:hAnsi="Courier New" w:cs="Courier New"/>
                <w:spacing w:val="-2"/>
                <w:lang w:val="ru-RU"/>
              </w:rPr>
              <w:t>ченного</w:t>
            </w:r>
          </w:p>
          <w:p w:rsidR="00204E20" w:rsidRPr="005D437A" w:rsidRDefault="00204E20" w:rsidP="001B3B36">
            <w:pPr>
              <w:pStyle w:val="a8"/>
              <w:rPr>
                <w:rFonts w:ascii="Courier New" w:hAnsi="Courier New" w:cs="Courier New"/>
                <w:lang w:val="ru-RU"/>
              </w:rPr>
            </w:pPr>
            <w:r w:rsidRPr="005D437A">
              <w:rPr>
                <w:rFonts w:ascii="Courier New" w:hAnsi="Courier New" w:cs="Courier New"/>
                <w:spacing w:val="-2"/>
                <w:lang w:val="ru-RU"/>
              </w:rPr>
              <w:t>органа,</w:t>
            </w:r>
          </w:p>
          <w:p w:rsidR="00204E20" w:rsidRPr="005D437A" w:rsidRDefault="00204E20" w:rsidP="001B3B36">
            <w:pPr>
              <w:pStyle w:val="a8"/>
              <w:rPr>
                <w:rFonts w:ascii="Courier New" w:hAnsi="Courier New" w:cs="Courier New"/>
                <w:lang w:val="ru-RU"/>
              </w:rPr>
            </w:pPr>
            <w:r w:rsidRPr="005D437A">
              <w:rPr>
                <w:rFonts w:ascii="Courier New" w:hAnsi="Courier New" w:cs="Courier New"/>
                <w:spacing w:val="-2"/>
                <w:lang w:val="ru-RU"/>
              </w:rPr>
              <w:t>ответствен</w:t>
            </w:r>
          </w:p>
          <w:p w:rsidR="00204E20" w:rsidRPr="005D437A" w:rsidRDefault="00204E20" w:rsidP="001B3B36">
            <w:pPr>
              <w:pStyle w:val="a8"/>
              <w:rPr>
                <w:rFonts w:ascii="Courier New" w:hAnsi="Courier New" w:cs="Courier New"/>
                <w:lang w:val="ru-RU"/>
              </w:rPr>
            </w:pPr>
            <w:r w:rsidRPr="005D437A">
              <w:rPr>
                <w:rFonts w:ascii="Courier New" w:hAnsi="Courier New" w:cs="Courier New"/>
                <w:lang w:val="ru-RU"/>
              </w:rPr>
              <w:t>ное</w:t>
            </w:r>
            <w:r w:rsidRPr="005D437A">
              <w:rPr>
                <w:rFonts w:ascii="Courier New" w:hAnsi="Courier New" w:cs="Courier New"/>
                <w:spacing w:val="-5"/>
                <w:lang w:val="ru-RU"/>
              </w:rPr>
              <w:t xml:space="preserve"> </w:t>
            </w:r>
            <w:r w:rsidRPr="005D437A">
              <w:rPr>
                <w:rFonts w:ascii="Courier New" w:hAnsi="Courier New" w:cs="Courier New"/>
                <w:spacing w:val="-7"/>
                <w:lang w:val="ru-RU"/>
              </w:rPr>
              <w:t>за</w:t>
            </w:r>
          </w:p>
          <w:p w:rsidR="00204E20" w:rsidRPr="00204E20" w:rsidRDefault="00204E20" w:rsidP="001B3B36">
            <w:pPr>
              <w:pStyle w:val="a8"/>
              <w:rPr>
                <w:rFonts w:ascii="Courier New" w:hAnsi="Courier New" w:cs="Courier New"/>
                <w:lang w:val="ru-RU"/>
              </w:rPr>
            </w:pPr>
            <w:r w:rsidRPr="00204E20">
              <w:rPr>
                <w:rFonts w:ascii="Courier New" w:hAnsi="Courier New" w:cs="Courier New"/>
                <w:spacing w:val="-2"/>
                <w:lang w:val="ru-RU"/>
              </w:rPr>
              <w:t>предостав</w:t>
            </w:r>
          </w:p>
          <w:p w:rsidR="00204E20" w:rsidRPr="00204E20" w:rsidRDefault="00204E20" w:rsidP="001B3B36">
            <w:pPr>
              <w:pStyle w:val="a8"/>
              <w:rPr>
                <w:rFonts w:ascii="Courier New" w:hAnsi="Courier New" w:cs="Courier New"/>
                <w:lang w:val="ru-RU"/>
              </w:rPr>
            </w:pPr>
            <w:r w:rsidRPr="00204E20">
              <w:rPr>
                <w:rFonts w:ascii="Courier New" w:hAnsi="Courier New" w:cs="Courier New"/>
                <w:spacing w:val="-4"/>
                <w:lang w:val="ru-RU"/>
              </w:rPr>
              <w:t>ление</w:t>
            </w:r>
          </w:p>
          <w:p w:rsidR="00204E20" w:rsidRPr="00204E20" w:rsidRDefault="00204E20" w:rsidP="001B3B36">
            <w:pPr>
              <w:pStyle w:val="a8"/>
              <w:rPr>
                <w:rFonts w:ascii="Courier New" w:hAnsi="Courier New" w:cs="Courier New"/>
                <w:lang w:val="ru-RU"/>
              </w:rPr>
            </w:pPr>
            <w:r w:rsidRPr="00204E20">
              <w:rPr>
                <w:rFonts w:ascii="Courier New" w:hAnsi="Courier New" w:cs="Courier New"/>
                <w:spacing w:val="-2"/>
                <w:lang w:val="ru-RU"/>
              </w:rPr>
              <w:t>муниципа</w:t>
            </w:r>
          </w:p>
          <w:p w:rsidR="00204E20" w:rsidRPr="00204E20" w:rsidRDefault="00204E20" w:rsidP="001B3B36">
            <w:pPr>
              <w:pStyle w:val="a8"/>
              <w:rPr>
                <w:rFonts w:ascii="Courier New" w:hAnsi="Courier New" w:cs="Courier New"/>
                <w:lang w:val="ru-RU"/>
              </w:rPr>
            </w:pPr>
            <w:r w:rsidRPr="00204E20">
              <w:rPr>
                <w:rFonts w:ascii="Courier New" w:hAnsi="Courier New" w:cs="Courier New"/>
                <w:spacing w:val="-2"/>
                <w:lang w:val="ru-RU"/>
              </w:rPr>
              <w:t>льной</w:t>
            </w:r>
          </w:p>
          <w:p w:rsidR="00204E20" w:rsidRPr="00204E20" w:rsidRDefault="00204E20" w:rsidP="001B3B36">
            <w:pPr>
              <w:pStyle w:val="a8"/>
              <w:rPr>
                <w:rFonts w:ascii="Courier New" w:hAnsi="Courier New" w:cs="Courier New"/>
                <w:lang w:val="ru-RU"/>
              </w:rPr>
            </w:pPr>
            <w:r w:rsidRPr="00204E20">
              <w:rPr>
                <w:rFonts w:ascii="Courier New" w:hAnsi="Courier New" w:cs="Courier New"/>
                <w:spacing w:val="-2"/>
                <w:lang w:val="ru-RU"/>
              </w:rPr>
              <w:lastRenderedPageBreak/>
              <w:t>услуги</w:t>
            </w:r>
          </w:p>
        </w:tc>
        <w:tc>
          <w:tcPr>
            <w:tcW w:w="2033" w:type="dxa"/>
            <w:gridSpan w:val="2"/>
            <w:vMerge w:val="restart"/>
          </w:tcPr>
          <w:p w:rsidR="00204E20" w:rsidRPr="00892F54" w:rsidRDefault="00204E20" w:rsidP="001B3B36">
            <w:pPr>
              <w:pStyle w:val="a8"/>
              <w:rPr>
                <w:rFonts w:ascii="Courier New" w:hAnsi="Courier New" w:cs="Courier New"/>
              </w:rPr>
            </w:pPr>
            <w:r w:rsidRPr="00892F54">
              <w:rPr>
                <w:rFonts w:ascii="Courier New" w:hAnsi="Courier New" w:cs="Courier New"/>
                <w:spacing w:val="-2"/>
              </w:rPr>
              <w:lastRenderedPageBreak/>
              <w:t>Уполномоченны</w:t>
            </w:r>
          </w:p>
          <w:p w:rsidR="00204E20" w:rsidRPr="00892F54" w:rsidRDefault="00204E20" w:rsidP="001B3B36">
            <w:pPr>
              <w:pStyle w:val="a8"/>
              <w:rPr>
                <w:rFonts w:ascii="Courier New" w:hAnsi="Courier New" w:cs="Courier New"/>
              </w:rPr>
            </w:pPr>
            <w:r w:rsidRPr="00892F54">
              <w:rPr>
                <w:rFonts w:ascii="Courier New" w:hAnsi="Courier New" w:cs="Courier New"/>
              </w:rPr>
              <w:t>й</w:t>
            </w:r>
            <w:r w:rsidRPr="00892F54">
              <w:rPr>
                <w:rFonts w:ascii="Courier New" w:hAnsi="Courier New" w:cs="Courier New"/>
                <w:spacing w:val="-2"/>
              </w:rPr>
              <w:t xml:space="preserve"> </w:t>
            </w:r>
            <w:r w:rsidRPr="00892F54">
              <w:rPr>
                <w:rFonts w:ascii="Courier New" w:hAnsi="Courier New" w:cs="Courier New"/>
              </w:rPr>
              <w:t>орган</w:t>
            </w:r>
            <w:r w:rsidRPr="00892F54">
              <w:rPr>
                <w:rFonts w:ascii="Courier New" w:hAnsi="Courier New" w:cs="Courier New"/>
                <w:spacing w:val="-2"/>
              </w:rPr>
              <w:t xml:space="preserve"> </w:t>
            </w:r>
            <w:r w:rsidRPr="00892F54">
              <w:rPr>
                <w:rFonts w:ascii="Courier New" w:hAnsi="Courier New" w:cs="Courier New"/>
              </w:rPr>
              <w:t>/</w:t>
            </w:r>
            <w:r w:rsidRPr="00892F54">
              <w:rPr>
                <w:rFonts w:ascii="Courier New" w:hAnsi="Courier New" w:cs="Courier New"/>
                <w:spacing w:val="-2"/>
              </w:rPr>
              <w:t xml:space="preserve"> </w:t>
            </w:r>
            <w:r w:rsidRPr="00892F54">
              <w:rPr>
                <w:rFonts w:ascii="Courier New" w:hAnsi="Courier New" w:cs="Courier New"/>
                <w:spacing w:val="-5"/>
              </w:rPr>
              <w:t>ГИС</w:t>
            </w:r>
          </w:p>
        </w:tc>
        <w:tc>
          <w:tcPr>
            <w:tcW w:w="1276" w:type="dxa"/>
            <w:vMerge w:val="restart"/>
          </w:tcPr>
          <w:p w:rsidR="00204E20" w:rsidRPr="00892F54" w:rsidRDefault="00204E20" w:rsidP="001B3B36">
            <w:pPr>
              <w:pStyle w:val="a8"/>
              <w:rPr>
                <w:rFonts w:ascii="Courier New" w:hAnsi="Courier New" w:cs="Courier New"/>
              </w:rPr>
            </w:pPr>
            <w:r w:rsidRPr="00892F54">
              <w:rPr>
                <w:rFonts w:ascii="Courier New" w:hAnsi="Courier New" w:cs="Courier New"/>
                <w:spacing w:val="-10"/>
              </w:rPr>
              <w:t>–</w:t>
            </w:r>
          </w:p>
        </w:tc>
        <w:tc>
          <w:tcPr>
            <w:tcW w:w="2410" w:type="dxa"/>
            <w:gridSpan w:val="5"/>
            <w:vMerge w:val="restart"/>
          </w:tcPr>
          <w:p w:rsidR="00204E20" w:rsidRPr="00204E20" w:rsidRDefault="00204E20" w:rsidP="001B3B36">
            <w:pPr>
              <w:pStyle w:val="a8"/>
              <w:rPr>
                <w:rFonts w:ascii="Courier New" w:hAnsi="Courier New" w:cs="Courier New"/>
                <w:lang w:val="ru-RU"/>
              </w:rPr>
            </w:pPr>
            <w:r w:rsidRPr="00204E20">
              <w:rPr>
                <w:rFonts w:ascii="Courier New" w:hAnsi="Courier New" w:cs="Courier New"/>
                <w:spacing w:val="-2"/>
                <w:lang w:val="ru-RU"/>
              </w:rPr>
              <w:t>регистрация</w:t>
            </w:r>
          </w:p>
          <w:p w:rsidR="00204E20" w:rsidRPr="00204E20" w:rsidRDefault="00204E20" w:rsidP="001B3B36">
            <w:pPr>
              <w:pStyle w:val="a8"/>
              <w:rPr>
                <w:rFonts w:ascii="Courier New" w:hAnsi="Courier New" w:cs="Courier New"/>
                <w:lang w:val="ru-RU"/>
              </w:rPr>
            </w:pPr>
            <w:r w:rsidRPr="00204E20">
              <w:rPr>
                <w:rFonts w:ascii="Courier New" w:hAnsi="Courier New" w:cs="Courier New"/>
                <w:lang w:val="ru-RU"/>
              </w:rPr>
              <w:t>заявления</w:t>
            </w:r>
            <w:r w:rsidRPr="00204E20">
              <w:rPr>
                <w:rFonts w:ascii="Courier New" w:hAnsi="Courier New" w:cs="Courier New"/>
                <w:spacing w:val="-8"/>
                <w:lang w:val="ru-RU"/>
              </w:rPr>
              <w:t xml:space="preserve"> </w:t>
            </w:r>
            <w:r w:rsidRPr="00204E20">
              <w:rPr>
                <w:rFonts w:ascii="Courier New" w:hAnsi="Courier New" w:cs="Courier New"/>
                <w:spacing w:val="-10"/>
                <w:lang w:val="ru-RU"/>
              </w:rPr>
              <w:t>и</w:t>
            </w:r>
          </w:p>
          <w:p w:rsidR="00204E20" w:rsidRPr="00204E20" w:rsidRDefault="00204E20" w:rsidP="001B3B36">
            <w:pPr>
              <w:pStyle w:val="a8"/>
              <w:rPr>
                <w:rFonts w:ascii="Courier New" w:hAnsi="Courier New" w:cs="Courier New"/>
                <w:lang w:val="ru-RU"/>
              </w:rPr>
            </w:pPr>
            <w:r w:rsidRPr="00204E20">
              <w:rPr>
                <w:rFonts w:ascii="Courier New" w:hAnsi="Courier New" w:cs="Courier New"/>
                <w:lang w:val="ru-RU"/>
              </w:rPr>
              <w:t>документов</w:t>
            </w:r>
            <w:r w:rsidRPr="00204E20">
              <w:rPr>
                <w:rFonts w:ascii="Courier New" w:hAnsi="Courier New" w:cs="Courier New"/>
                <w:spacing w:val="-6"/>
                <w:lang w:val="ru-RU"/>
              </w:rPr>
              <w:t xml:space="preserve"> </w:t>
            </w:r>
            <w:r w:rsidRPr="00204E20">
              <w:rPr>
                <w:rFonts w:ascii="Courier New" w:hAnsi="Courier New" w:cs="Courier New"/>
                <w:lang w:val="ru-RU"/>
              </w:rPr>
              <w:t>в</w:t>
            </w:r>
            <w:r w:rsidRPr="00204E20">
              <w:rPr>
                <w:rFonts w:ascii="Courier New" w:hAnsi="Courier New" w:cs="Courier New"/>
                <w:spacing w:val="-5"/>
                <w:lang w:val="ru-RU"/>
              </w:rPr>
              <w:t xml:space="preserve"> ГИС</w:t>
            </w:r>
          </w:p>
          <w:p w:rsidR="00204E20" w:rsidRPr="00204E20" w:rsidRDefault="00204E20" w:rsidP="001B3B36">
            <w:pPr>
              <w:pStyle w:val="a8"/>
              <w:rPr>
                <w:rFonts w:ascii="Courier New" w:hAnsi="Courier New" w:cs="Courier New"/>
                <w:lang w:val="ru-RU"/>
              </w:rPr>
            </w:pPr>
            <w:proofErr w:type="gramStart"/>
            <w:r w:rsidRPr="00204E20">
              <w:rPr>
                <w:rFonts w:ascii="Courier New" w:hAnsi="Courier New" w:cs="Courier New"/>
                <w:lang w:val="ru-RU"/>
              </w:rPr>
              <w:t>(присвоение</w:t>
            </w:r>
            <w:r w:rsidRPr="00204E20">
              <w:rPr>
                <w:rFonts w:ascii="Courier New" w:hAnsi="Courier New" w:cs="Courier New"/>
                <w:spacing w:val="-8"/>
                <w:lang w:val="ru-RU"/>
              </w:rPr>
              <w:t xml:space="preserve"> </w:t>
            </w:r>
            <w:r w:rsidRPr="00204E20">
              <w:rPr>
                <w:rFonts w:ascii="Courier New" w:hAnsi="Courier New" w:cs="Courier New"/>
                <w:lang w:val="ru-RU"/>
              </w:rPr>
              <w:t>номера</w:t>
            </w:r>
            <w:r w:rsidRPr="00204E20">
              <w:rPr>
                <w:rFonts w:ascii="Courier New" w:hAnsi="Courier New" w:cs="Courier New"/>
                <w:spacing w:val="-8"/>
                <w:lang w:val="ru-RU"/>
              </w:rPr>
              <w:t xml:space="preserve"> </w:t>
            </w:r>
            <w:r w:rsidRPr="00204E20">
              <w:rPr>
                <w:rFonts w:ascii="Courier New" w:hAnsi="Courier New" w:cs="Courier New"/>
                <w:spacing w:val="-10"/>
                <w:lang w:val="ru-RU"/>
              </w:rPr>
              <w:t>и</w:t>
            </w:r>
            <w:proofErr w:type="gramEnd"/>
          </w:p>
          <w:p w:rsidR="00204E20" w:rsidRPr="00204E20" w:rsidRDefault="00204E20" w:rsidP="001B3B36">
            <w:pPr>
              <w:pStyle w:val="a8"/>
              <w:rPr>
                <w:rFonts w:ascii="Courier New" w:hAnsi="Courier New" w:cs="Courier New"/>
                <w:lang w:val="ru-RU"/>
              </w:rPr>
            </w:pPr>
            <w:r w:rsidRPr="00204E20">
              <w:rPr>
                <w:rFonts w:ascii="Courier New" w:hAnsi="Courier New" w:cs="Courier New"/>
                <w:spacing w:val="-2"/>
                <w:lang w:val="ru-RU"/>
              </w:rPr>
              <w:t>датирование);</w:t>
            </w:r>
          </w:p>
          <w:p w:rsidR="00204E20" w:rsidRPr="00204E20" w:rsidRDefault="00204E20" w:rsidP="001B3B36">
            <w:pPr>
              <w:pStyle w:val="a8"/>
              <w:rPr>
                <w:rFonts w:ascii="Courier New" w:hAnsi="Courier New" w:cs="Courier New"/>
                <w:lang w:val="ru-RU"/>
              </w:rPr>
            </w:pPr>
            <w:r w:rsidRPr="00204E20">
              <w:rPr>
                <w:rFonts w:ascii="Courier New" w:hAnsi="Courier New" w:cs="Courier New"/>
                <w:spacing w:val="-2"/>
                <w:lang w:val="ru-RU"/>
              </w:rPr>
              <w:t>назначение</w:t>
            </w:r>
          </w:p>
          <w:p w:rsidR="00204E20" w:rsidRPr="00204E20" w:rsidRDefault="00204E20" w:rsidP="001B3B36">
            <w:pPr>
              <w:pStyle w:val="a8"/>
              <w:rPr>
                <w:rFonts w:ascii="Courier New" w:hAnsi="Courier New" w:cs="Courier New"/>
                <w:lang w:val="ru-RU"/>
              </w:rPr>
            </w:pPr>
            <w:r w:rsidRPr="00204E20">
              <w:rPr>
                <w:rFonts w:ascii="Courier New" w:hAnsi="Courier New" w:cs="Courier New"/>
                <w:lang w:val="ru-RU"/>
              </w:rPr>
              <w:t>должностного</w:t>
            </w:r>
            <w:r w:rsidRPr="00204E20">
              <w:rPr>
                <w:rFonts w:ascii="Courier New" w:hAnsi="Courier New" w:cs="Courier New"/>
                <w:spacing w:val="-8"/>
                <w:lang w:val="ru-RU"/>
              </w:rPr>
              <w:t xml:space="preserve"> </w:t>
            </w:r>
            <w:r w:rsidRPr="00204E20">
              <w:rPr>
                <w:rFonts w:ascii="Courier New" w:hAnsi="Courier New" w:cs="Courier New"/>
                <w:spacing w:val="-4"/>
                <w:lang w:val="ru-RU"/>
              </w:rPr>
              <w:t>лица,</w:t>
            </w:r>
          </w:p>
          <w:p w:rsidR="00204E20" w:rsidRPr="00204E20" w:rsidRDefault="00204E20" w:rsidP="001B3B36">
            <w:pPr>
              <w:pStyle w:val="a8"/>
              <w:rPr>
                <w:rFonts w:ascii="Courier New" w:hAnsi="Courier New" w:cs="Courier New"/>
                <w:lang w:val="ru-RU"/>
              </w:rPr>
            </w:pPr>
            <w:r w:rsidRPr="00204E20">
              <w:rPr>
                <w:rFonts w:ascii="Courier New" w:hAnsi="Courier New" w:cs="Courier New"/>
                <w:lang w:val="ru-RU"/>
              </w:rPr>
              <w:t>ответственного</w:t>
            </w:r>
            <w:r w:rsidRPr="00204E20">
              <w:rPr>
                <w:rFonts w:ascii="Courier New" w:hAnsi="Courier New" w:cs="Courier New"/>
                <w:spacing w:val="-9"/>
                <w:lang w:val="ru-RU"/>
              </w:rPr>
              <w:t xml:space="preserve"> </w:t>
            </w:r>
            <w:r w:rsidRPr="00204E20">
              <w:rPr>
                <w:rFonts w:ascii="Courier New" w:hAnsi="Courier New" w:cs="Courier New"/>
                <w:spacing w:val="-5"/>
                <w:lang w:val="ru-RU"/>
              </w:rPr>
              <w:t>за</w:t>
            </w:r>
          </w:p>
          <w:p w:rsidR="00204E20" w:rsidRPr="00204E20" w:rsidRDefault="00204E20" w:rsidP="001B3B36">
            <w:pPr>
              <w:pStyle w:val="a8"/>
              <w:rPr>
                <w:rFonts w:ascii="Courier New" w:hAnsi="Courier New" w:cs="Courier New"/>
                <w:lang w:val="ru-RU"/>
              </w:rPr>
            </w:pPr>
            <w:r w:rsidRPr="00204E20">
              <w:rPr>
                <w:rFonts w:ascii="Courier New" w:hAnsi="Courier New" w:cs="Courier New"/>
                <w:spacing w:val="-2"/>
                <w:lang w:val="ru-RU"/>
              </w:rPr>
              <w:lastRenderedPageBreak/>
              <w:t>предоставление</w:t>
            </w:r>
          </w:p>
          <w:p w:rsidR="00204E20" w:rsidRPr="00204E20" w:rsidRDefault="00204E20" w:rsidP="001B3B36">
            <w:pPr>
              <w:pStyle w:val="a8"/>
              <w:rPr>
                <w:rFonts w:ascii="Courier New" w:hAnsi="Courier New" w:cs="Courier New"/>
                <w:lang w:val="ru-RU"/>
              </w:rPr>
            </w:pPr>
            <w:r w:rsidRPr="00204E20">
              <w:rPr>
                <w:rFonts w:ascii="Courier New" w:hAnsi="Courier New" w:cs="Courier New"/>
                <w:spacing w:val="-2"/>
                <w:lang w:val="ru-RU"/>
              </w:rPr>
              <w:t>муниципальной</w:t>
            </w:r>
          </w:p>
          <w:p w:rsidR="00204E20" w:rsidRPr="00204E20" w:rsidRDefault="00204E20" w:rsidP="001B3B36">
            <w:pPr>
              <w:pStyle w:val="a8"/>
              <w:rPr>
                <w:rFonts w:ascii="Courier New" w:hAnsi="Courier New" w:cs="Courier New"/>
                <w:lang w:val="ru-RU"/>
              </w:rPr>
            </w:pPr>
            <w:r w:rsidRPr="00204E20">
              <w:rPr>
                <w:rFonts w:ascii="Courier New" w:hAnsi="Courier New" w:cs="Courier New"/>
                <w:lang w:val="ru-RU"/>
              </w:rPr>
              <w:t>услуги,</w:t>
            </w:r>
            <w:r w:rsidRPr="00204E20">
              <w:rPr>
                <w:rFonts w:ascii="Courier New" w:hAnsi="Courier New" w:cs="Courier New"/>
                <w:spacing w:val="-3"/>
                <w:lang w:val="ru-RU"/>
              </w:rPr>
              <w:t xml:space="preserve"> </w:t>
            </w:r>
            <w:r w:rsidRPr="00204E20">
              <w:rPr>
                <w:rFonts w:ascii="Courier New" w:hAnsi="Courier New" w:cs="Courier New"/>
                <w:lang w:val="ru-RU"/>
              </w:rPr>
              <w:t>и</w:t>
            </w:r>
            <w:r w:rsidRPr="00204E20">
              <w:rPr>
                <w:rFonts w:ascii="Courier New" w:hAnsi="Courier New" w:cs="Courier New"/>
                <w:spacing w:val="-3"/>
                <w:lang w:val="ru-RU"/>
              </w:rPr>
              <w:t xml:space="preserve"> </w:t>
            </w:r>
            <w:r w:rsidRPr="00204E20">
              <w:rPr>
                <w:rFonts w:ascii="Courier New" w:hAnsi="Courier New" w:cs="Courier New"/>
                <w:spacing w:val="-2"/>
                <w:lang w:val="ru-RU"/>
              </w:rPr>
              <w:t>передача</w:t>
            </w:r>
          </w:p>
          <w:p w:rsidR="00204E20" w:rsidRPr="00892F54" w:rsidRDefault="00204E20" w:rsidP="001B3B36">
            <w:pPr>
              <w:pStyle w:val="a8"/>
              <w:rPr>
                <w:rFonts w:ascii="Courier New" w:hAnsi="Courier New" w:cs="Courier New"/>
              </w:rPr>
            </w:pPr>
            <w:r w:rsidRPr="00892F54">
              <w:rPr>
                <w:rFonts w:ascii="Courier New" w:hAnsi="Courier New" w:cs="Courier New"/>
              </w:rPr>
              <w:t>ему</w:t>
            </w:r>
            <w:r w:rsidRPr="00892F54">
              <w:rPr>
                <w:rFonts w:ascii="Courier New" w:hAnsi="Courier New" w:cs="Courier New"/>
                <w:spacing w:val="-4"/>
              </w:rPr>
              <w:t xml:space="preserve"> </w:t>
            </w:r>
            <w:r w:rsidRPr="00892F54">
              <w:rPr>
                <w:rFonts w:ascii="Courier New" w:hAnsi="Courier New" w:cs="Courier New"/>
                <w:spacing w:val="-2"/>
              </w:rPr>
              <w:t>документов</w:t>
            </w:r>
          </w:p>
        </w:tc>
      </w:tr>
      <w:tr w:rsidR="00204E20" w:rsidRPr="00892F54" w:rsidTr="001B3B36">
        <w:trPr>
          <w:trHeight w:val="7975"/>
        </w:trPr>
        <w:tc>
          <w:tcPr>
            <w:tcW w:w="2105" w:type="dxa"/>
            <w:gridSpan w:val="2"/>
            <w:vMerge/>
          </w:tcPr>
          <w:p w:rsidR="00204E20" w:rsidRPr="00B14594" w:rsidRDefault="00204E20" w:rsidP="001B3B36">
            <w:pPr>
              <w:pStyle w:val="a8"/>
              <w:rPr>
                <w:rFonts w:ascii="Courier New" w:hAnsi="Courier New" w:cs="Courier New"/>
              </w:rPr>
            </w:pPr>
          </w:p>
        </w:tc>
        <w:tc>
          <w:tcPr>
            <w:tcW w:w="2654" w:type="dxa"/>
            <w:gridSpan w:val="3"/>
          </w:tcPr>
          <w:p w:rsidR="00204E20" w:rsidRPr="00204E20" w:rsidRDefault="00204E20" w:rsidP="001B3B36">
            <w:pPr>
              <w:pStyle w:val="a8"/>
              <w:rPr>
                <w:rFonts w:ascii="Courier New" w:hAnsi="Courier New" w:cs="Courier New"/>
                <w:lang w:val="ru-RU"/>
              </w:rPr>
            </w:pPr>
            <w:r w:rsidRPr="00204E20">
              <w:rPr>
                <w:rFonts w:ascii="Courier New" w:hAnsi="Courier New" w:cs="Courier New"/>
                <w:lang w:val="ru-RU"/>
              </w:rPr>
              <w:t>Административного</w:t>
            </w:r>
            <w:r w:rsidRPr="00204E20">
              <w:rPr>
                <w:rFonts w:ascii="Courier New" w:hAnsi="Courier New" w:cs="Courier New"/>
                <w:spacing w:val="-12"/>
                <w:lang w:val="ru-RU"/>
              </w:rPr>
              <w:t xml:space="preserve"> </w:t>
            </w:r>
            <w:r w:rsidRPr="00204E20">
              <w:rPr>
                <w:rFonts w:ascii="Courier New" w:hAnsi="Courier New" w:cs="Courier New"/>
                <w:spacing w:val="-2"/>
                <w:lang w:val="ru-RU"/>
              </w:rPr>
              <w:t>регламента</w:t>
            </w:r>
          </w:p>
          <w:p w:rsidR="00204E20" w:rsidRPr="00204E20" w:rsidRDefault="00204E20" w:rsidP="001B3B36">
            <w:pPr>
              <w:pStyle w:val="a8"/>
              <w:rPr>
                <w:rFonts w:ascii="Courier New" w:hAnsi="Courier New" w:cs="Courier New"/>
                <w:lang w:val="ru-RU"/>
              </w:rPr>
            </w:pPr>
            <w:r w:rsidRPr="00204E20">
              <w:rPr>
                <w:rFonts w:ascii="Courier New" w:hAnsi="Courier New" w:cs="Courier New"/>
                <w:lang w:val="ru-RU"/>
              </w:rPr>
              <w:t>В</w:t>
            </w:r>
            <w:r w:rsidRPr="00204E20">
              <w:rPr>
                <w:rFonts w:ascii="Courier New" w:hAnsi="Courier New" w:cs="Courier New"/>
                <w:spacing w:val="-5"/>
                <w:lang w:val="ru-RU"/>
              </w:rPr>
              <w:t xml:space="preserve"> </w:t>
            </w:r>
            <w:r w:rsidRPr="00204E20">
              <w:rPr>
                <w:rFonts w:ascii="Courier New" w:hAnsi="Courier New" w:cs="Courier New"/>
                <w:lang w:val="ru-RU"/>
              </w:rPr>
              <w:t>случае</w:t>
            </w:r>
            <w:r w:rsidRPr="00204E20">
              <w:rPr>
                <w:rFonts w:ascii="Courier New" w:hAnsi="Courier New" w:cs="Courier New"/>
                <w:spacing w:val="-4"/>
                <w:lang w:val="ru-RU"/>
              </w:rPr>
              <w:t xml:space="preserve"> </w:t>
            </w:r>
            <w:r w:rsidRPr="00204E20">
              <w:rPr>
                <w:rFonts w:ascii="Courier New" w:hAnsi="Courier New" w:cs="Courier New"/>
                <w:lang w:val="ru-RU"/>
              </w:rPr>
              <w:t>выявления</w:t>
            </w:r>
            <w:r w:rsidRPr="00204E20">
              <w:rPr>
                <w:rFonts w:ascii="Courier New" w:hAnsi="Courier New" w:cs="Courier New"/>
                <w:spacing w:val="-4"/>
                <w:lang w:val="ru-RU"/>
              </w:rPr>
              <w:t xml:space="preserve"> </w:t>
            </w:r>
            <w:r w:rsidRPr="00204E20">
              <w:rPr>
                <w:rFonts w:ascii="Courier New" w:hAnsi="Courier New" w:cs="Courier New"/>
                <w:spacing w:val="-2"/>
                <w:lang w:val="ru-RU"/>
              </w:rPr>
              <w:t>оснований</w:t>
            </w:r>
          </w:p>
          <w:p w:rsidR="00204E20" w:rsidRPr="00204E20" w:rsidRDefault="00204E20" w:rsidP="001B3B36">
            <w:pPr>
              <w:pStyle w:val="a8"/>
              <w:rPr>
                <w:rFonts w:ascii="Courier New" w:hAnsi="Courier New" w:cs="Courier New"/>
                <w:lang w:val="ru-RU"/>
              </w:rPr>
            </w:pPr>
            <w:r w:rsidRPr="00204E20">
              <w:rPr>
                <w:rFonts w:ascii="Courier New" w:hAnsi="Courier New" w:cs="Courier New"/>
                <w:lang w:val="ru-RU"/>
              </w:rPr>
              <w:t>для</w:t>
            </w:r>
            <w:r w:rsidRPr="00204E20">
              <w:rPr>
                <w:rFonts w:ascii="Courier New" w:hAnsi="Courier New" w:cs="Courier New"/>
                <w:spacing w:val="-3"/>
                <w:lang w:val="ru-RU"/>
              </w:rPr>
              <w:t xml:space="preserve"> </w:t>
            </w:r>
            <w:r w:rsidRPr="00204E20">
              <w:rPr>
                <w:rFonts w:ascii="Courier New" w:hAnsi="Courier New" w:cs="Courier New"/>
                <w:lang w:val="ru-RU"/>
              </w:rPr>
              <w:t>отказа</w:t>
            </w:r>
            <w:r w:rsidRPr="00204E20">
              <w:rPr>
                <w:rFonts w:ascii="Courier New" w:hAnsi="Courier New" w:cs="Courier New"/>
                <w:spacing w:val="-4"/>
                <w:lang w:val="ru-RU"/>
              </w:rPr>
              <w:t xml:space="preserve"> </w:t>
            </w:r>
            <w:r w:rsidRPr="00204E20">
              <w:rPr>
                <w:rFonts w:ascii="Courier New" w:hAnsi="Courier New" w:cs="Courier New"/>
                <w:lang w:val="ru-RU"/>
              </w:rPr>
              <w:t>в</w:t>
            </w:r>
            <w:r w:rsidRPr="00204E20">
              <w:rPr>
                <w:rFonts w:ascii="Courier New" w:hAnsi="Courier New" w:cs="Courier New"/>
                <w:spacing w:val="-3"/>
                <w:lang w:val="ru-RU"/>
              </w:rPr>
              <w:t xml:space="preserve"> </w:t>
            </w:r>
            <w:r w:rsidRPr="00204E20">
              <w:rPr>
                <w:rFonts w:ascii="Courier New" w:hAnsi="Courier New" w:cs="Courier New"/>
                <w:lang w:val="ru-RU"/>
              </w:rPr>
              <w:t>приеме</w:t>
            </w:r>
            <w:r w:rsidRPr="00204E20">
              <w:rPr>
                <w:rFonts w:ascii="Courier New" w:hAnsi="Courier New" w:cs="Courier New"/>
                <w:spacing w:val="-3"/>
                <w:lang w:val="ru-RU"/>
              </w:rPr>
              <w:t xml:space="preserve"> </w:t>
            </w:r>
            <w:r w:rsidRPr="00204E20">
              <w:rPr>
                <w:rFonts w:ascii="Courier New" w:hAnsi="Courier New" w:cs="Courier New"/>
                <w:spacing w:val="-2"/>
                <w:lang w:val="ru-RU"/>
              </w:rPr>
              <w:t>документов,</w:t>
            </w:r>
          </w:p>
          <w:p w:rsidR="00204E20" w:rsidRPr="00204E20" w:rsidRDefault="00204E20" w:rsidP="001B3B36">
            <w:pPr>
              <w:pStyle w:val="a8"/>
              <w:rPr>
                <w:rFonts w:ascii="Courier New" w:hAnsi="Courier New" w:cs="Courier New"/>
                <w:lang w:val="ru-RU"/>
              </w:rPr>
            </w:pPr>
            <w:r w:rsidRPr="00204E20">
              <w:rPr>
                <w:rFonts w:ascii="Courier New" w:hAnsi="Courier New" w:cs="Courier New"/>
                <w:lang w:val="ru-RU"/>
              </w:rPr>
              <w:t>направление</w:t>
            </w:r>
            <w:r w:rsidRPr="00204E20">
              <w:rPr>
                <w:rFonts w:ascii="Courier New" w:hAnsi="Courier New" w:cs="Courier New"/>
                <w:spacing w:val="-11"/>
                <w:lang w:val="ru-RU"/>
              </w:rPr>
              <w:t xml:space="preserve"> </w:t>
            </w:r>
            <w:r w:rsidRPr="00204E20">
              <w:rPr>
                <w:rFonts w:ascii="Courier New" w:hAnsi="Courier New" w:cs="Courier New"/>
                <w:lang w:val="ru-RU"/>
              </w:rPr>
              <w:t>заявителю</w:t>
            </w:r>
            <w:r w:rsidRPr="00204E20">
              <w:rPr>
                <w:rFonts w:ascii="Courier New" w:hAnsi="Courier New" w:cs="Courier New"/>
                <w:spacing w:val="-10"/>
                <w:lang w:val="ru-RU"/>
              </w:rPr>
              <w:t xml:space="preserve"> </w:t>
            </w:r>
            <w:proofErr w:type="gramStart"/>
            <w:r w:rsidRPr="00204E20">
              <w:rPr>
                <w:rFonts w:ascii="Courier New" w:hAnsi="Courier New" w:cs="Courier New"/>
                <w:spacing w:val="-10"/>
                <w:lang w:val="ru-RU"/>
              </w:rPr>
              <w:t>в</w:t>
            </w:r>
            <w:proofErr w:type="gramEnd"/>
          </w:p>
          <w:p w:rsidR="00204E20" w:rsidRPr="00204E20" w:rsidRDefault="00204E20" w:rsidP="001B3B36">
            <w:pPr>
              <w:pStyle w:val="a8"/>
              <w:rPr>
                <w:rFonts w:ascii="Courier New" w:hAnsi="Courier New" w:cs="Courier New"/>
                <w:lang w:val="ru-RU"/>
              </w:rPr>
            </w:pPr>
            <w:r w:rsidRPr="00204E20">
              <w:rPr>
                <w:rFonts w:ascii="Courier New" w:hAnsi="Courier New" w:cs="Courier New"/>
                <w:lang w:val="ru-RU"/>
              </w:rPr>
              <w:t>электронной</w:t>
            </w:r>
            <w:r w:rsidRPr="00204E20">
              <w:rPr>
                <w:rFonts w:ascii="Courier New" w:hAnsi="Courier New" w:cs="Courier New"/>
                <w:spacing w:val="-4"/>
                <w:lang w:val="ru-RU"/>
              </w:rPr>
              <w:t xml:space="preserve"> </w:t>
            </w:r>
            <w:r w:rsidRPr="00204E20">
              <w:rPr>
                <w:rFonts w:ascii="Courier New" w:hAnsi="Courier New" w:cs="Courier New"/>
                <w:lang w:val="ru-RU"/>
              </w:rPr>
              <w:t>форме</w:t>
            </w:r>
            <w:r w:rsidRPr="00204E20">
              <w:rPr>
                <w:rFonts w:ascii="Courier New" w:hAnsi="Courier New" w:cs="Courier New"/>
                <w:spacing w:val="-4"/>
                <w:lang w:val="ru-RU"/>
              </w:rPr>
              <w:t xml:space="preserve"> </w:t>
            </w:r>
            <w:r w:rsidRPr="00204E20">
              <w:rPr>
                <w:rFonts w:ascii="Courier New" w:hAnsi="Courier New" w:cs="Courier New"/>
                <w:lang w:val="ru-RU"/>
              </w:rPr>
              <w:t>в</w:t>
            </w:r>
            <w:r w:rsidRPr="00204E20">
              <w:rPr>
                <w:rFonts w:ascii="Courier New" w:hAnsi="Courier New" w:cs="Courier New"/>
                <w:spacing w:val="-4"/>
                <w:lang w:val="ru-RU"/>
              </w:rPr>
              <w:t xml:space="preserve"> </w:t>
            </w:r>
            <w:proofErr w:type="gramStart"/>
            <w:r w:rsidRPr="00204E20">
              <w:rPr>
                <w:rFonts w:ascii="Courier New" w:hAnsi="Courier New" w:cs="Courier New"/>
                <w:spacing w:val="-2"/>
                <w:lang w:val="ru-RU"/>
              </w:rPr>
              <w:t>личный</w:t>
            </w:r>
            <w:proofErr w:type="gramEnd"/>
          </w:p>
          <w:p w:rsidR="00204E20" w:rsidRPr="00204E20" w:rsidRDefault="00204E20" w:rsidP="001B3B36">
            <w:pPr>
              <w:pStyle w:val="a8"/>
              <w:rPr>
                <w:rFonts w:ascii="Courier New" w:hAnsi="Courier New" w:cs="Courier New"/>
                <w:lang w:val="ru-RU"/>
              </w:rPr>
            </w:pPr>
            <w:r w:rsidRPr="00204E20">
              <w:rPr>
                <w:rFonts w:ascii="Courier New" w:hAnsi="Courier New" w:cs="Courier New"/>
                <w:lang w:val="ru-RU"/>
              </w:rPr>
              <w:t>кабинет</w:t>
            </w:r>
            <w:r w:rsidRPr="00204E20">
              <w:rPr>
                <w:rFonts w:ascii="Courier New" w:hAnsi="Courier New" w:cs="Courier New"/>
                <w:spacing w:val="-7"/>
                <w:lang w:val="ru-RU"/>
              </w:rPr>
              <w:t xml:space="preserve"> </w:t>
            </w:r>
            <w:r w:rsidRPr="00204E20">
              <w:rPr>
                <w:rFonts w:ascii="Courier New" w:hAnsi="Courier New" w:cs="Courier New"/>
                <w:lang w:val="ru-RU"/>
              </w:rPr>
              <w:t>на</w:t>
            </w:r>
            <w:r w:rsidRPr="00204E20">
              <w:rPr>
                <w:rFonts w:ascii="Courier New" w:hAnsi="Courier New" w:cs="Courier New"/>
                <w:spacing w:val="-6"/>
                <w:lang w:val="ru-RU"/>
              </w:rPr>
              <w:t xml:space="preserve"> </w:t>
            </w:r>
            <w:r w:rsidRPr="00204E20">
              <w:rPr>
                <w:rFonts w:ascii="Courier New" w:hAnsi="Courier New" w:cs="Courier New"/>
                <w:lang w:val="ru-RU"/>
              </w:rPr>
              <w:t>ЕПГУ</w:t>
            </w:r>
            <w:r w:rsidRPr="00204E20">
              <w:rPr>
                <w:rFonts w:ascii="Courier New" w:hAnsi="Courier New" w:cs="Courier New"/>
                <w:spacing w:val="-3"/>
                <w:lang w:val="ru-RU"/>
              </w:rPr>
              <w:t xml:space="preserve"> </w:t>
            </w:r>
            <w:r w:rsidRPr="00204E20">
              <w:rPr>
                <w:rFonts w:ascii="Courier New" w:hAnsi="Courier New" w:cs="Courier New"/>
                <w:lang w:val="ru-RU"/>
              </w:rPr>
              <w:t>уведомления</w:t>
            </w:r>
            <w:r w:rsidRPr="00204E20">
              <w:rPr>
                <w:rFonts w:ascii="Courier New" w:hAnsi="Courier New" w:cs="Courier New"/>
                <w:spacing w:val="-5"/>
                <w:lang w:val="ru-RU"/>
              </w:rPr>
              <w:t xml:space="preserve"> </w:t>
            </w:r>
            <w:r w:rsidRPr="00204E20">
              <w:rPr>
                <w:rFonts w:ascii="Courier New" w:hAnsi="Courier New" w:cs="Courier New"/>
                <w:spacing w:val="-10"/>
                <w:lang w:val="ru-RU"/>
              </w:rPr>
              <w:t>о</w:t>
            </w:r>
          </w:p>
          <w:p w:rsidR="00204E20" w:rsidRPr="00204E20" w:rsidRDefault="00204E20" w:rsidP="001B3B36">
            <w:pPr>
              <w:pStyle w:val="a8"/>
              <w:rPr>
                <w:rFonts w:ascii="Courier New" w:hAnsi="Courier New" w:cs="Courier New"/>
                <w:lang w:val="ru-RU"/>
              </w:rPr>
            </w:pPr>
            <w:r w:rsidRPr="00204E20">
              <w:rPr>
                <w:rFonts w:ascii="Courier New" w:hAnsi="Courier New" w:cs="Courier New"/>
                <w:spacing w:val="-2"/>
                <w:lang w:val="ru-RU"/>
              </w:rPr>
              <w:t>недостаточности</w:t>
            </w:r>
          </w:p>
          <w:p w:rsidR="00204E20" w:rsidRPr="00204E20" w:rsidRDefault="00204E20" w:rsidP="001B3B36">
            <w:pPr>
              <w:pStyle w:val="a8"/>
              <w:rPr>
                <w:rFonts w:ascii="Courier New" w:hAnsi="Courier New" w:cs="Courier New"/>
                <w:lang w:val="ru-RU"/>
              </w:rPr>
            </w:pPr>
            <w:r w:rsidRPr="00204E20">
              <w:rPr>
                <w:rFonts w:ascii="Courier New" w:hAnsi="Courier New" w:cs="Courier New"/>
                <w:lang w:val="ru-RU"/>
              </w:rPr>
              <w:t>представленных</w:t>
            </w:r>
            <w:r w:rsidRPr="00204E20">
              <w:rPr>
                <w:rFonts w:ascii="Courier New" w:hAnsi="Courier New" w:cs="Courier New"/>
                <w:spacing w:val="-10"/>
                <w:lang w:val="ru-RU"/>
              </w:rPr>
              <w:t xml:space="preserve"> </w:t>
            </w:r>
            <w:r w:rsidRPr="00204E20">
              <w:rPr>
                <w:rFonts w:ascii="Courier New" w:hAnsi="Courier New" w:cs="Courier New"/>
                <w:lang w:val="ru-RU"/>
              </w:rPr>
              <w:t>документов,</w:t>
            </w:r>
            <w:r w:rsidRPr="00204E20">
              <w:rPr>
                <w:rFonts w:ascii="Courier New" w:hAnsi="Courier New" w:cs="Courier New"/>
                <w:spacing w:val="-10"/>
                <w:lang w:val="ru-RU"/>
              </w:rPr>
              <w:t xml:space="preserve"> </w:t>
            </w:r>
            <w:proofErr w:type="gramStart"/>
            <w:r w:rsidRPr="00204E20">
              <w:rPr>
                <w:rFonts w:ascii="Courier New" w:hAnsi="Courier New" w:cs="Courier New"/>
                <w:spacing w:val="-10"/>
                <w:lang w:val="ru-RU"/>
              </w:rPr>
              <w:t>с</w:t>
            </w:r>
            <w:proofErr w:type="gramEnd"/>
          </w:p>
          <w:p w:rsidR="00204E20" w:rsidRPr="00204E20" w:rsidRDefault="00204E20" w:rsidP="001B3B36">
            <w:pPr>
              <w:pStyle w:val="a8"/>
              <w:rPr>
                <w:rFonts w:ascii="Courier New" w:hAnsi="Courier New" w:cs="Courier New"/>
                <w:lang w:val="ru-RU"/>
              </w:rPr>
            </w:pPr>
            <w:r w:rsidRPr="00204E20">
              <w:rPr>
                <w:rFonts w:ascii="Courier New" w:hAnsi="Courier New" w:cs="Courier New"/>
                <w:lang w:val="ru-RU"/>
              </w:rPr>
              <w:t>указанием</w:t>
            </w:r>
            <w:r w:rsidRPr="00204E20">
              <w:rPr>
                <w:rFonts w:ascii="Courier New" w:hAnsi="Courier New" w:cs="Courier New"/>
                <w:spacing w:val="-6"/>
                <w:lang w:val="ru-RU"/>
              </w:rPr>
              <w:t xml:space="preserve"> </w:t>
            </w:r>
            <w:r w:rsidRPr="00204E20">
              <w:rPr>
                <w:rFonts w:ascii="Courier New" w:hAnsi="Courier New" w:cs="Courier New"/>
                <w:lang w:val="ru-RU"/>
              </w:rPr>
              <w:t>на</w:t>
            </w:r>
            <w:r w:rsidRPr="00204E20">
              <w:rPr>
                <w:rFonts w:ascii="Courier New" w:hAnsi="Courier New" w:cs="Courier New"/>
                <w:spacing w:val="-6"/>
                <w:lang w:val="ru-RU"/>
              </w:rPr>
              <w:t xml:space="preserve"> </w:t>
            </w:r>
            <w:proofErr w:type="gramStart"/>
            <w:r w:rsidRPr="00204E20">
              <w:rPr>
                <w:rFonts w:ascii="Courier New" w:hAnsi="Courier New" w:cs="Courier New"/>
                <w:spacing w:val="-2"/>
                <w:lang w:val="ru-RU"/>
              </w:rPr>
              <w:t>соответствующий</w:t>
            </w:r>
            <w:proofErr w:type="gramEnd"/>
          </w:p>
          <w:p w:rsidR="00204E20" w:rsidRPr="00204E20" w:rsidRDefault="00204E20" w:rsidP="001B3B36">
            <w:pPr>
              <w:pStyle w:val="a8"/>
              <w:rPr>
                <w:rFonts w:ascii="Courier New" w:hAnsi="Courier New" w:cs="Courier New"/>
                <w:lang w:val="ru-RU"/>
              </w:rPr>
            </w:pPr>
            <w:r w:rsidRPr="00204E20">
              <w:rPr>
                <w:rFonts w:ascii="Courier New" w:hAnsi="Courier New" w:cs="Courier New"/>
                <w:lang w:val="ru-RU"/>
              </w:rPr>
              <w:t>документ, предусмотренный пунктом 2.8 Административного</w:t>
            </w:r>
            <w:r w:rsidRPr="00204E20">
              <w:rPr>
                <w:rFonts w:ascii="Courier New" w:hAnsi="Courier New" w:cs="Courier New"/>
                <w:spacing w:val="-15"/>
                <w:lang w:val="ru-RU"/>
              </w:rPr>
              <w:t xml:space="preserve"> </w:t>
            </w:r>
            <w:r w:rsidRPr="00204E20">
              <w:rPr>
                <w:rFonts w:ascii="Courier New" w:hAnsi="Courier New" w:cs="Courier New"/>
                <w:lang w:val="ru-RU"/>
              </w:rPr>
              <w:t xml:space="preserve">регламента либо о </w:t>
            </w:r>
            <w:proofErr w:type="gramStart"/>
            <w:r w:rsidRPr="00204E20">
              <w:rPr>
                <w:rFonts w:ascii="Courier New" w:hAnsi="Courier New" w:cs="Courier New"/>
                <w:lang w:val="ru-RU"/>
              </w:rPr>
              <w:t>выявленных</w:t>
            </w:r>
            <w:proofErr w:type="gramEnd"/>
          </w:p>
          <w:p w:rsidR="00204E20" w:rsidRPr="00204E20" w:rsidRDefault="00204E20" w:rsidP="001B3B36">
            <w:pPr>
              <w:pStyle w:val="a8"/>
              <w:rPr>
                <w:rFonts w:ascii="Courier New" w:hAnsi="Courier New" w:cs="Courier New"/>
                <w:lang w:val="ru-RU"/>
              </w:rPr>
            </w:pPr>
            <w:proofErr w:type="gramStart"/>
            <w:r w:rsidRPr="00204E20">
              <w:rPr>
                <w:rFonts w:ascii="Courier New" w:hAnsi="Courier New" w:cs="Courier New"/>
                <w:lang w:val="ru-RU"/>
              </w:rPr>
              <w:t>нарушениях</w:t>
            </w:r>
            <w:proofErr w:type="gramEnd"/>
            <w:r w:rsidRPr="00204E20">
              <w:rPr>
                <w:rFonts w:ascii="Courier New" w:hAnsi="Courier New" w:cs="Courier New"/>
                <w:lang w:val="ru-RU"/>
              </w:rPr>
              <w:t>.</w:t>
            </w:r>
            <w:r w:rsidRPr="00204E20">
              <w:rPr>
                <w:rFonts w:ascii="Courier New" w:hAnsi="Courier New" w:cs="Courier New"/>
                <w:spacing w:val="-15"/>
                <w:lang w:val="ru-RU"/>
              </w:rPr>
              <w:t xml:space="preserve"> </w:t>
            </w:r>
            <w:r w:rsidRPr="00204E20">
              <w:rPr>
                <w:rFonts w:ascii="Courier New" w:hAnsi="Courier New" w:cs="Courier New"/>
                <w:lang w:val="ru-RU"/>
              </w:rPr>
              <w:t>Данные</w:t>
            </w:r>
            <w:r w:rsidRPr="00204E20">
              <w:rPr>
                <w:rFonts w:ascii="Courier New" w:hAnsi="Courier New" w:cs="Courier New"/>
                <w:spacing w:val="-15"/>
                <w:lang w:val="ru-RU"/>
              </w:rPr>
              <w:t xml:space="preserve"> </w:t>
            </w:r>
            <w:r w:rsidRPr="00204E20">
              <w:rPr>
                <w:rFonts w:ascii="Courier New" w:hAnsi="Courier New" w:cs="Courier New"/>
                <w:lang w:val="ru-RU"/>
              </w:rPr>
              <w:t>недостатки могут быть исправлены заявителем</w:t>
            </w:r>
            <w:r w:rsidRPr="00204E20">
              <w:rPr>
                <w:rFonts w:ascii="Courier New" w:hAnsi="Courier New" w:cs="Courier New"/>
                <w:spacing w:val="-2"/>
                <w:lang w:val="ru-RU"/>
              </w:rPr>
              <w:t xml:space="preserve"> </w:t>
            </w:r>
            <w:r w:rsidRPr="00204E20">
              <w:rPr>
                <w:rFonts w:ascii="Courier New" w:hAnsi="Courier New" w:cs="Courier New"/>
                <w:lang w:val="ru-RU"/>
              </w:rPr>
              <w:t>в</w:t>
            </w:r>
            <w:r w:rsidRPr="00204E20">
              <w:rPr>
                <w:rFonts w:ascii="Courier New" w:hAnsi="Courier New" w:cs="Courier New"/>
                <w:spacing w:val="-1"/>
                <w:lang w:val="ru-RU"/>
              </w:rPr>
              <w:t xml:space="preserve"> </w:t>
            </w:r>
            <w:r w:rsidRPr="00204E20">
              <w:rPr>
                <w:rFonts w:ascii="Courier New" w:hAnsi="Courier New" w:cs="Courier New"/>
                <w:lang w:val="ru-RU"/>
              </w:rPr>
              <w:t>течение</w:t>
            </w:r>
            <w:r w:rsidRPr="00204E20">
              <w:rPr>
                <w:rFonts w:ascii="Courier New" w:hAnsi="Courier New" w:cs="Courier New"/>
                <w:spacing w:val="-2"/>
                <w:lang w:val="ru-RU"/>
              </w:rPr>
              <w:t xml:space="preserve"> </w:t>
            </w:r>
            <w:r w:rsidRPr="00204E20">
              <w:rPr>
                <w:rFonts w:ascii="Courier New" w:hAnsi="Courier New" w:cs="Courier New"/>
                <w:lang w:val="ru-RU"/>
              </w:rPr>
              <w:t>1 рабочего дня со дня поступления</w:t>
            </w:r>
          </w:p>
          <w:p w:rsidR="00204E20" w:rsidRPr="00B14594" w:rsidRDefault="00204E20" w:rsidP="001B3B36">
            <w:pPr>
              <w:pStyle w:val="a8"/>
              <w:rPr>
                <w:rFonts w:ascii="Courier New" w:hAnsi="Courier New" w:cs="Courier New"/>
              </w:rPr>
            </w:pPr>
            <w:proofErr w:type="gramStart"/>
            <w:r w:rsidRPr="00B14594">
              <w:rPr>
                <w:rFonts w:ascii="Courier New" w:hAnsi="Courier New" w:cs="Courier New"/>
              </w:rPr>
              <w:t>соответствующего</w:t>
            </w:r>
            <w:proofErr w:type="gramEnd"/>
            <w:r w:rsidRPr="00B14594">
              <w:rPr>
                <w:rFonts w:ascii="Courier New" w:hAnsi="Courier New" w:cs="Courier New"/>
                <w:spacing w:val="-15"/>
              </w:rPr>
              <w:t xml:space="preserve"> </w:t>
            </w:r>
            <w:r w:rsidRPr="00B14594">
              <w:rPr>
                <w:rFonts w:ascii="Courier New" w:hAnsi="Courier New" w:cs="Courier New"/>
              </w:rPr>
              <w:t xml:space="preserve">уведомления </w:t>
            </w:r>
            <w:r w:rsidRPr="00B14594">
              <w:rPr>
                <w:rFonts w:ascii="Courier New" w:hAnsi="Courier New" w:cs="Courier New"/>
                <w:spacing w:val="-2"/>
              </w:rPr>
              <w:t>заявителю.</w:t>
            </w:r>
          </w:p>
        </w:tc>
        <w:tc>
          <w:tcPr>
            <w:tcW w:w="1581" w:type="dxa"/>
          </w:tcPr>
          <w:p w:rsidR="00204E20" w:rsidRPr="00892F54" w:rsidRDefault="00204E20" w:rsidP="001B3B36">
            <w:pPr>
              <w:pStyle w:val="a8"/>
              <w:rPr>
                <w:rFonts w:ascii="Courier New" w:hAnsi="Courier New" w:cs="Courier New"/>
              </w:rPr>
            </w:pPr>
            <w:r w:rsidRPr="00892F54">
              <w:rPr>
                <w:rFonts w:ascii="Courier New" w:hAnsi="Courier New" w:cs="Courier New"/>
              </w:rPr>
              <w:t xml:space="preserve">1 </w:t>
            </w:r>
            <w:r w:rsidRPr="00892F54">
              <w:rPr>
                <w:rFonts w:ascii="Courier New" w:hAnsi="Courier New" w:cs="Courier New"/>
                <w:spacing w:val="-2"/>
              </w:rPr>
              <w:t>рабочий</w:t>
            </w:r>
          </w:p>
          <w:p w:rsidR="00204E20" w:rsidRPr="00892F54" w:rsidRDefault="00204E20" w:rsidP="001B3B36">
            <w:pPr>
              <w:pStyle w:val="a8"/>
              <w:rPr>
                <w:rFonts w:ascii="Courier New" w:hAnsi="Courier New" w:cs="Courier New"/>
              </w:rPr>
            </w:pPr>
            <w:r w:rsidRPr="00892F54">
              <w:rPr>
                <w:rFonts w:ascii="Courier New" w:hAnsi="Courier New" w:cs="Courier New"/>
                <w:spacing w:val="-4"/>
              </w:rPr>
              <w:t>день</w:t>
            </w:r>
          </w:p>
        </w:tc>
        <w:tc>
          <w:tcPr>
            <w:tcW w:w="1712" w:type="dxa"/>
            <w:gridSpan w:val="2"/>
            <w:vMerge/>
          </w:tcPr>
          <w:p w:rsidR="00204E20" w:rsidRPr="00892F54" w:rsidRDefault="00204E20" w:rsidP="001B3B36">
            <w:pPr>
              <w:pStyle w:val="a8"/>
              <w:rPr>
                <w:rFonts w:ascii="Courier New" w:hAnsi="Courier New" w:cs="Courier New"/>
              </w:rPr>
            </w:pPr>
          </w:p>
        </w:tc>
        <w:tc>
          <w:tcPr>
            <w:tcW w:w="2033" w:type="dxa"/>
            <w:gridSpan w:val="2"/>
            <w:vMerge/>
          </w:tcPr>
          <w:p w:rsidR="00204E20" w:rsidRPr="00892F54" w:rsidRDefault="00204E20" w:rsidP="001B3B36">
            <w:pPr>
              <w:pStyle w:val="a8"/>
              <w:rPr>
                <w:rFonts w:ascii="Courier New" w:hAnsi="Courier New" w:cs="Courier New"/>
              </w:rPr>
            </w:pPr>
          </w:p>
        </w:tc>
        <w:tc>
          <w:tcPr>
            <w:tcW w:w="1276" w:type="dxa"/>
            <w:vMerge/>
          </w:tcPr>
          <w:p w:rsidR="00204E20" w:rsidRPr="00892F54" w:rsidRDefault="00204E20" w:rsidP="001B3B36">
            <w:pPr>
              <w:pStyle w:val="a8"/>
              <w:rPr>
                <w:rFonts w:ascii="Courier New" w:hAnsi="Courier New" w:cs="Courier New"/>
              </w:rPr>
            </w:pPr>
          </w:p>
        </w:tc>
        <w:tc>
          <w:tcPr>
            <w:tcW w:w="2410" w:type="dxa"/>
            <w:gridSpan w:val="5"/>
            <w:vMerge/>
          </w:tcPr>
          <w:p w:rsidR="00204E20" w:rsidRPr="00892F54" w:rsidRDefault="00204E20" w:rsidP="001B3B36">
            <w:pPr>
              <w:pStyle w:val="a8"/>
              <w:rPr>
                <w:rFonts w:ascii="Courier New" w:hAnsi="Courier New" w:cs="Courier New"/>
              </w:rPr>
            </w:pPr>
          </w:p>
        </w:tc>
      </w:tr>
      <w:tr w:rsidR="00204E20" w:rsidRPr="00B14594" w:rsidTr="001B3B36">
        <w:tblPrEx>
          <w:tblLook w:val="04A0"/>
        </w:tblPrEx>
        <w:trPr>
          <w:trHeight w:val="4139"/>
        </w:trPr>
        <w:tc>
          <w:tcPr>
            <w:tcW w:w="2105" w:type="dxa"/>
            <w:gridSpan w:val="2"/>
            <w:vMerge/>
          </w:tcPr>
          <w:p w:rsidR="00204E20" w:rsidRPr="00B14594" w:rsidRDefault="00204E20" w:rsidP="001B3B36">
            <w:pPr>
              <w:pStyle w:val="a8"/>
              <w:rPr>
                <w:rFonts w:ascii="Courier New" w:hAnsi="Courier New" w:cs="Courier New"/>
                <w:sz w:val="2"/>
                <w:szCs w:val="2"/>
              </w:rPr>
            </w:pPr>
          </w:p>
        </w:tc>
        <w:tc>
          <w:tcPr>
            <w:tcW w:w="2654" w:type="dxa"/>
            <w:gridSpan w:val="3"/>
          </w:tcPr>
          <w:p w:rsidR="00204E20" w:rsidRPr="00204E20" w:rsidRDefault="00204E20" w:rsidP="001B3B36">
            <w:pPr>
              <w:pStyle w:val="a8"/>
              <w:rPr>
                <w:rFonts w:ascii="Courier New" w:hAnsi="Courier New" w:cs="Courier New"/>
                <w:spacing w:val="-15"/>
                <w:lang w:val="ru-RU"/>
              </w:rPr>
            </w:pPr>
            <w:r w:rsidRPr="00204E20">
              <w:rPr>
                <w:rFonts w:ascii="Courier New" w:hAnsi="Courier New" w:cs="Courier New"/>
                <w:lang w:val="ru-RU"/>
              </w:rPr>
              <w:t>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об отказе в приеме документов, необходимых для предоставления</w:t>
            </w:r>
            <w:r w:rsidRPr="00204E20">
              <w:rPr>
                <w:rFonts w:ascii="Courier New" w:hAnsi="Courier New" w:cs="Courier New"/>
                <w:spacing w:val="-15"/>
                <w:lang w:val="ru-RU"/>
              </w:rPr>
              <w:t xml:space="preserve"> </w:t>
            </w:r>
          </w:p>
          <w:p w:rsidR="00204E20" w:rsidRPr="00204E20" w:rsidRDefault="00204E20" w:rsidP="001B3B36">
            <w:pPr>
              <w:pStyle w:val="a8"/>
              <w:rPr>
                <w:rFonts w:ascii="Courier New" w:hAnsi="Courier New" w:cs="Courier New"/>
                <w:lang w:val="ru-RU"/>
              </w:rPr>
            </w:pPr>
            <w:r w:rsidRPr="00204E20">
              <w:rPr>
                <w:rFonts w:ascii="Courier New" w:hAnsi="Courier New" w:cs="Courier New"/>
                <w:lang w:val="ru-RU"/>
              </w:rPr>
              <w:t>муниципальной услуги, с указанием причин отказа</w:t>
            </w:r>
          </w:p>
        </w:tc>
        <w:tc>
          <w:tcPr>
            <w:tcW w:w="1581" w:type="dxa"/>
          </w:tcPr>
          <w:p w:rsidR="00204E20" w:rsidRPr="00204E20" w:rsidRDefault="00204E20" w:rsidP="001B3B36">
            <w:pPr>
              <w:pStyle w:val="a8"/>
              <w:rPr>
                <w:rFonts w:ascii="Courier New" w:hAnsi="Courier New" w:cs="Courier New"/>
                <w:lang w:val="ru-RU"/>
              </w:rPr>
            </w:pPr>
          </w:p>
        </w:tc>
        <w:tc>
          <w:tcPr>
            <w:tcW w:w="1712" w:type="dxa"/>
            <w:gridSpan w:val="2"/>
            <w:vMerge/>
          </w:tcPr>
          <w:p w:rsidR="00204E20" w:rsidRPr="00204E20" w:rsidRDefault="00204E20" w:rsidP="001B3B36">
            <w:pPr>
              <w:pStyle w:val="a8"/>
              <w:rPr>
                <w:rFonts w:ascii="Courier New" w:hAnsi="Courier New" w:cs="Courier New"/>
                <w:sz w:val="2"/>
                <w:szCs w:val="2"/>
                <w:lang w:val="ru-RU"/>
              </w:rPr>
            </w:pPr>
          </w:p>
        </w:tc>
        <w:tc>
          <w:tcPr>
            <w:tcW w:w="2033" w:type="dxa"/>
            <w:gridSpan w:val="2"/>
            <w:vMerge/>
          </w:tcPr>
          <w:p w:rsidR="00204E20" w:rsidRPr="00204E20" w:rsidRDefault="00204E20" w:rsidP="001B3B36">
            <w:pPr>
              <w:pStyle w:val="a8"/>
              <w:rPr>
                <w:rFonts w:ascii="Courier New" w:hAnsi="Courier New" w:cs="Courier New"/>
                <w:sz w:val="2"/>
                <w:szCs w:val="2"/>
                <w:lang w:val="ru-RU"/>
              </w:rPr>
            </w:pPr>
          </w:p>
        </w:tc>
        <w:tc>
          <w:tcPr>
            <w:tcW w:w="1276" w:type="dxa"/>
            <w:vMerge/>
          </w:tcPr>
          <w:p w:rsidR="00204E20" w:rsidRPr="00204E20" w:rsidRDefault="00204E20" w:rsidP="001B3B36">
            <w:pPr>
              <w:pStyle w:val="a8"/>
              <w:rPr>
                <w:rFonts w:ascii="Courier New" w:hAnsi="Courier New" w:cs="Courier New"/>
                <w:sz w:val="2"/>
                <w:szCs w:val="2"/>
                <w:lang w:val="ru-RU"/>
              </w:rPr>
            </w:pPr>
          </w:p>
        </w:tc>
        <w:tc>
          <w:tcPr>
            <w:tcW w:w="2410" w:type="dxa"/>
            <w:gridSpan w:val="5"/>
            <w:vMerge/>
          </w:tcPr>
          <w:p w:rsidR="00204E20" w:rsidRPr="00204E20" w:rsidRDefault="00204E20" w:rsidP="001B3B36">
            <w:pPr>
              <w:pStyle w:val="a8"/>
              <w:rPr>
                <w:rFonts w:ascii="Courier New" w:hAnsi="Courier New" w:cs="Courier New"/>
                <w:sz w:val="2"/>
                <w:szCs w:val="2"/>
                <w:lang w:val="ru-RU"/>
              </w:rPr>
            </w:pPr>
          </w:p>
        </w:tc>
      </w:tr>
      <w:tr w:rsidR="00204E20" w:rsidRPr="00A330A3" w:rsidTr="001B3B36">
        <w:tblPrEx>
          <w:tblLook w:val="04A0"/>
        </w:tblPrEx>
        <w:trPr>
          <w:trHeight w:val="3374"/>
        </w:trPr>
        <w:tc>
          <w:tcPr>
            <w:tcW w:w="2105" w:type="dxa"/>
            <w:gridSpan w:val="2"/>
            <w:vMerge w:val="restart"/>
          </w:tcPr>
          <w:p w:rsidR="00204E20" w:rsidRPr="00204E20" w:rsidRDefault="00204E20" w:rsidP="001B3B36">
            <w:pPr>
              <w:pStyle w:val="a8"/>
              <w:rPr>
                <w:rFonts w:ascii="Courier New" w:hAnsi="Courier New" w:cs="Courier New"/>
                <w:lang w:val="ru-RU"/>
              </w:rPr>
            </w:pPr>
          </w:p>
        </w:tc>
        <w:tc>
          <w:tcPr>
            <w:tcW w:w="2594" w:type="dxa"/>
            <w:gridSpan w:val="2"/>
          </w:tcPr>
          <w:p w:rsidR="00204E20" w:rsidRPr="00204E20" w:rsidRDefault="00204E20" w:rsidP="001B3B36">
            <w:pPr>
              <w:pStyle w:val="a8"/>
              <w:rPr>
                <w:rFonts w:ascii="Courier New" w:hAnsi="Courier New" w:cs="Courier New"/>
                <w:lang w:val="ru-RU"/>
              </w:rPr>
            </w:pPr>
            <w:r w:rsidRPr="00204E20">
              <w:rPr>
                <w:rFonts w:ascii="Courier New" w:hAnsi="Courier New" w:cs="Courier New"/>
                <w:lang w:val="ru-RU"/>
              </w:rPr>
              <w:t>В случае отсутствия оснований для</w:t>
            </w:r>
            <w:r w:rsidRPr="00204E20">
              <w:rPr>
                <w:rFonts w:ascii="Courier New" w:hAnsi="Courier New" w:cs="Courier New"/>
                <w:spacing w:val="-11"/>
                <w:lang w:val="ru-RU"/>
              </w:rPr>
              <w:t xml:space="preserve"> </w:t>
            </w:r>
            <w:r w:rsidRPr="00204E20">
              <w:rPr>
                <w:rFonts w:ascii="Courier New" w:hAnsi="Courier New" w:cs="Courier New"/>
                <w:lang w:val="ru-RU"/>
              </w:rPr>
              <w:t>отказа</w:t>
            </w:r>
            <w:r w:rsidRPr="00204E20">
              <w:rPr>
                <w:rFonts w:ascii="Courier New" w:hAnsi="Courier New" w:cs="Courier New"/>
                <w:spacing w:val="-12"/>
                <w:lang w:val="ru-RU"/>
              </w:rPr>
              <w:t xml:space="preserve"> </w:t>
            </w:r>
            <w:r w:rsidRPr="00204E20">
              <w:rPr>
                <w:rFonts w:ascii="Courier New" w:hAnsi="Courier New" w:cs="Courier New"/>
                <w:lang w:val="ru-RU"/>
              </w:rPr>
              <w:t>в</w:t>
            </w:r>
            <w:r w:rsidRPr="00204E20">
              <w:rPr>
                <w:rFonts w:ascii="Courier New" w:hAnsi="Courier New" w:cs="Courier New"/>
                <w:spacing w:val="-11"/>
                <w:lang w:val="ru-RU"/>
              </w:rPr>
              <w:t xml:space="preserve"> </w:t>
            </w:r>
            <w:r w:rsidRPr="00204E20">
              <w:rPr>
                <w:rFonts w:ascii="Courier New" w:hAnsi="Courier New" w:cs="Courier New"/>
                <w:lang w:val="ru-RU"/>
              </w:rPr>
              <w:t>приеме</w:t>
            </w:r>
            <w:r w:rsidRPr="00204E20">
              <w:rPr>
                <w:rFonts w:ascii="Courier New" w:hAnsi="Courier New" w:cs="Courier New"/>
                <w:spacing w:val="-12"/>
                <w:lang w:val="ru-RU"/>
              </w:rPr>
              <w:t xml:space="preserve"> </w:t>
            </w:r>
            <w:r w:rsidRPr="00204E20">
              <w:rPr>
                <w:rFonts w:ascii="Courier New" w:hAnsi="Courier New" w:cs="Courier New"/>
                <w:lang w:val="ru-RU"/>
              </w:rPr>
              <w:t>документов, предусмотренных пунктом 2.19 Административного</w:t>
            </w:r>
            <w:r w:rsidRPr="00204E20">
              <w:rPr>
                <w:rFonts w:ascii="Courier New" w:hAnsi="Courier New" w:cs="Courier New"/>
                <w:spacing w:val="-15"/>
                <w:lang w:val="ru-RU"/>
              </w:rPr>
              <w:t xml:space="preserve"> </w:t>
            </w:r>
            <w:r w:rsidRPr="00204E20">
              <w:rPr>
                <w:rFonts w:ascii="Courier New" w:hAnsi="Courier New" w:cs="Courier New"/>
                <w:lang w:val="ru-RU"/>
              </w:rPr>
              <w:t>регламента, регистрация заявления в электронной базе данных по учету документов</w:t>
            </w:r>
          </w:p>
        </w:tc>
        <w:tc>
          <w:tcPr>
            <w:tcW w:w="1701" w:type="dxa"/>
            <w:gridSpan w:val="3"/>
            <w:vMerge w:val="restart"/>
          </w:tcPr>
          <w:p w:rsidR="00204E20" w:rsidRPr="00A330A3" w:rsidRDefault="00204E20" w:rsidP="001B3B36">
            <w:pPr>
              <w:pStyle w:val="a8"/>
              <w:rPr>
                <w:rFonts w:ascii="Courier New" w:hAnsi="Courier New" w:cs="Courier New"/>
              </w:rPr>
            </w:pPr>
            <w:r w:rsidRPr="00A330A3">
              <w:rPr>
                <w:rFonts w:ascii="Courier New" w:hAnsi="Courier New" w:cs="Courier New"/>
              </w:rPr>
              <w:t>1</w:t>
            </w:r>
            <w:r w:rsidRPr="00A330A3">
              <w:rPr>
                <w:rFonts w:ascii="Courier New" w:hAnsi="Courier New" w:cs="Courier New"/>
                <w:spacing w:val="-15"/>
              </w:rPr>
              <w:t xml:space="preserve"> </w:t>
            </w:r>
            <w:r w:rsidRPr="00A330A3">
              <w:rPr>
                <w:rFonts w:ascii="Courier New" w:hAnsi="Courier New" w:cs="Courier New"/>
              </w:rPr>
              <w:t xml:space="preserve">рабочий </w:t>
            </w:r>
            <w:r w:rsidRPr="00A330A3">
              <w:rPr>
                <w:rFonts w:ascii="Courier New" w:hAnsi="Courier New" w:cs="Courier New"/>
                <w:spacing w:val="-4"/>
              </w:rPr>
              <w:t>день</w:t>
            </w:r>
          </w:p>
        </w:tc>
        <w:tc>
          <w:tcPr>
            <w:tcW w:w="1701" w:type="dxa"/>
            <w:gridSpan w:val="2"/>
          </w:tcPr>
          <w:p w:rsidR="00204E20" w:rsidRPr="00204E20" w:rsidRDefault="00204E20" w:rsidP="001B3B36">
            <w:pPr>
              <w:pStyle w:val="a8"/>
              <w:rPr>
                <w:rFonts w:ascii="Courier New" w:hAnsi="Courier New" w:cs="Courier New"/>
                <w:lang w:val="ru-RU"/>
              </w:rPr>
            </w:pPr>
            <w:r w:rsidRPr="00204E20">
              <w:rPr>
                <w:rFonts w:ascii="Courier New" w:hAnsi="Courier New" w:cs="Courier New"/>
                <w:spacing w:val="-2"/>
                <w:lang w:val="ru-RU"/>
              </w:rPr>
              <w:t>должност</w:t>
            </w:r>
            <w:r w:rsidRPr="00204E20">
              <w:rPr>
                <w:rFonts w:ascii="Courier New" w:hAnsi="Courier New" w:cs="Courier New"/>
                <w:lang w:val="ru-RU"/>
              </w:rPr>
              <w:t xml:space="preserve">ное лицо </w:t>
            </w:r>
            <w:proofErr w:type="gramStart"/>
            <w:r w:rsidRPr="00204E20">
              <w:rPr>
                <w:rFonts w:ascii="Courier New" w:hAnsi="Courier New" w:cs="Courier New"/>
                <w:spacing w:val="-2"/>
                <w:lang w:val="ru-RU"/>
              </w:rPr>
              <w:t>Уполномо ченного</w:t>
            </w:r>
            <w:proofErr w:type="gramEnd"/>
            <w:r w:rsidRPr="00204E20">
              <w:rPr>
                <w:rFonts w:ascii="Courier New" w:hAnsi="Courier New" w:cs="Courier New"/>
                <w:spacing w:val="-2"/>
                <w:lang w:val="ru-RU"/>
              </w:rPr>
              <w:t xml:space="preserve"> органа, ответстве </w:t>
            </w:r>
            <w:r w:rsidRPr="00204E20">
              <w:rPr>
                <w:rFonts w:ascii="Courier New" w:hAnsi="Courier New" w:cs="Courier New"/>
                <w:lang w:val="ru-RU"/>
              </w:rPr>
              <w:t xml:space="preserve">нное за </w:t>
            </w:r>
            <w:r w:rsidRPr="00204E20">
              <w:rPr>
                <w:rFonts w:ascii="Courier New" w:hAnsi="Courier New" w:cs="Courier New"/>
                <w:spacing w:val="-2"/>
                <w:lang w:val="ru-RU"/>
              </w:rPr>
              <w:t>регистрац</w:t>
            </w:r>
            <w:r w:rsidRPr="00204E20">
              <w:rPr>
                <w:rFonts w:ascii="Courier New" w:hAnsi="Courier New" w:cs="Courier New"/>
                <w:spacing w:val="-6"/>
                <w:lang w:val="ru-RU"/>
              </w:rPr>
              <w:t xml:space="preserve">ию </w:t>
            </w:r>
            <w:r w:rsidRPr="00204E20">
              <w:rPr>
                <w:rFonts w:ascii="Courier New" w:hAnsi="Courier New" w:cs="Courier New"/>
                <w:spacing w:val="-2"/>
                <w:lang w:val="ru-RU"/>
              </w:rPr>
              <w:t>корреспон денции</w:t>
            </w:r>
          </w:p>
        </w:tc>
        <w:tc>
          <w:tcPr>
            <w:tcW w:w="1984" w:type="dxa"/>
          </w:tcPr>
          <w:p w:rsidR="00204E20" w:rsidRPr="00A330A3" w:rsidRDefault="00204E20" w:rsidP="001B3B36">
            <w:pPr>
              <w:pStyle w:val="a8"/>
              <w:rPr>
                <w:rFonts w:ascii="Courier New" w:hAnsi="Courier New" w:cs="Courier New"/>
              </w:rPr>
            </w:pPr>
            <w:r w:rsidRPr="00A330A3">
              <w:rPr>
                <w:rFonts w:ascii="Courier New" w:hAnsi="Courier New" w:cs="Courier New"/>
                <w:spacing w:val="-2"/>
              </w:rPr>
              <w:t>Уполномоченны</w:t>
            </w:r>
            <w:r w:rsidRPr="00A330A3">
              <w:rPr>
                <w:rFonts w:ascii="Courier New" w:hAnsi="Courier New" w:cs="Courier New"/>
              </w:rPr>
              <w:t>й орган/ГИС</w:t>
            </w:r>
          </w:p>
        </w:tc>
        <w:tc>
          <w:tcPr>
            <w:tcW w:w="1276" w:type="dxa"/>
          </w:tcPr>
          <w:p w:rsidR="00204E20" w:rsidRPr="00A330A3" w:rsidRDefault="00204E20" w:rsidP="001B3B36">
            <w:pPr>
              <w:pStyle w:val="a8"/>
              <w:rPr>
                <w:rFonts w:ascii="Courier New" w:hAnsi="Courier New" w:cs="Courier New"/>
              </w:rPr>
            </w:pPr>
          </w:p>
        </w:tc>
        <w:tc>
          <w:tcPr>
            <w:tcW w:w="2410" w:type="dxa"/>
            <w:gridSpan w:val="5"/>
          </w:tcPr>
          <w:p w:rsidR="00204E20" w:rsidRPr="00A330A3" w:rsidRDefault="00204E20" w:rsidP="001B3B36">
            <w:pPr>
              <w:pStyle w:val="a8"/>
              <w:rPr>
                <w:rFonts w:ascii="Courier New" w:hAnsi="Courier New" w:cs="Courier New"/>
              </w:rPr>
            </w:pPr>
          </w:p>
        </w:tc>
      </w:tr>
      <w:tr w:rsidR="00204E20" w:rsidRPr="00A330A3" w:rsidTr="001B3B36">
        <w:tblPrEx>
          <w:tblLook w:val="04A0"/>
        </w:tblPrEx>
        <w:trPr>
          <w:trHeight w:val="1201"/>
        </w:trPr>
        <w:tc>
          <w:tcPr>
            <w:tcW w:w="2105" w:type="dxa"/>
            <w:gridSpan w:val="2"/>
            <w:vMerge/>
          </w:tcPr>
          <w:p w:rsidR="00204E20" w:rsidRPr="00A330A3" w:rsidRDefault="00204E20" w:rsidP="001B3B36">
            <w:pPr>
              <w:pStyle w:val="a8"/>
              <w:rPr>
                <w:rFonts w:ascii="Courier New" w:hAnsi="Courier New" w:cs="Courier New"/>
                <w:sz w:val="2"/>
                <w:szCs w:val="2"/>
              </w:rPr>
            </w:pPr>
          </w:p>
        </w:tc>
        <w:tc>
          <w:tcPr>
            <w:tcW w:w="2594" w:type="dxa"/>
            <w:gridSpan w:val="2"/>
          </w:tcPr>
          <w:p w:rsidR="00204E20" w:rsidRPr="00204E20" w:rsidRDefault="00204E20" w:rsidP="001B3B36">
            <w:pPr>
              <w:pStyle w:val="a8"/>
              <w:rPr>
                <w:rFonts w:ascii="Courier New" w:hAnsi="Courier New" w:cs="Courier New"/>
                <w:lang w:val="ru-RU"/>
              </w:rPr>
            </w:pPr>
            <w:r w:rsidRPr="00204E20">
              <w:rPr>
                <w:rFonts w:ascii="Courier New" w:hAnsi="Courier New" w:cs="Courier New"/>
                <w:lang w:val="ru-RU"/>
              </w:rPr>
              <w:t>Проверка заявления и документов</w:t>
            </w:r>
            <w:r w:rsidRPr="00204E20">
              <w:rPr>
                <w:rFonts w:ascii="Courier New" w:hAnsi="Courier New" w:cs="Courier New"/>
                <w:spacing w:val="-15"/>
                <w:lang w:val="ru-RU"/>
              </w:rPr>
              <w:t xml:space="preserve"> </w:t>
            </w:r>
            <w:r w:rsidRPr="00204E20">
              <w:rPr>
                <w:rFonts w:ascii="Courier New" w:hAnsi="Courier New" w:cs="Courier New"/>
                <w:lang w:val="ru-RU"/>
              </w:rPr>
              <w:t>представленных</w:t>
            </w:r>
            <w:r w:rsidRPr="00204E20">
              <w:rPr>
                <w:rFonts w:ascii="Courier New" w:hAnsi="Courier New" w:cs="Courier New"/>
                <w:spacing w:val="-15"/>
                <w:lang w:val="ru-RU"/>
              </w:rPr>
              <w:t xml:space="preserve"> </w:t>
            </w:r>
            <w:r w:rsidRPr="00204E20">
              <w:rPr>
                <w:rFonts w:ascii="Courier New" w:hAnsi="Courier New" w:cs="Courier New"/>
                <w:lang w:val="ru-RU"/>
              </w:rPr>
              <w:t xml:space="preserve">для получения муниципальной </w:t>
            </w:r>
            <w:r w:rsidRPr="00204E20">
              <w:rPr>
                <w:rFonts w:ascii="Courier New" w:hAnsi="Courier New" w:cs="Courier New"/>
                <w:spacing w:val="-2"/>
                <w:lang w:val="ru-RU"/>
              </w:rPr>
              <w:t>услуги</w:t>
            </w:r>
          </w:p>
        </w:tc>
        <w:tc>
          <w:tcPr>
            <w:tcW w:w="1701" w:type="dxa"/>
            <w:gridSpan w:val="3"/>
            <w:vMerge/>
          </w:tcPr>
          <w:p w:rsidR="00204E20" w:rsidRPr="00204E20" w:rsidRDefault="00204E20" w:rsidP="001B3B36">
            <w:pPr>
              <w:pStyle w:val="a8"/>
              <w:rPr>
                <w:rFonts w:ascii="Courier New" w:hAnsi="Courier New" w:cs="Courier New"/>
                <w:sz w:val="2"/>
                <w:szCs w:val="2"/>
                <w:lang w:val="ru-RU"/>
              </w:rPr>
            </w:pPr>
          </w:p>
        </w:tc>
        <w:tc>
          <w:tcPr>
            <w:tcW w:w="1701" w:type="dxa"/>
            <w:gridSpan w:val="2"/>
            <w:vMerge w:val="restart"/>
          </w:tcPr>
          <w:p w:rsidR="00204E20" w:rsidRPr="00204E20" w:rsidRDefault="00204E20" w:rsidP="001B3B36">
            <w:pPr>
              <w:pStyle w:val="a8"/>
              <w:rPr>
                <w:rFonts w:ascii="Courier New" w:hAnsi="Courier New" w:cs="Courier New"/>
                <w:lang w:val="ru-RU"/>
              </w:rPr>
            </w:pPr>
            <w:r w:rsidRPr="00204E20">
              <w:rPr>
                <w:rFonts w:ascii="Courier New" w:hAnsi="Courier New" w:cs="Courier New"/>
                <w:spacing w:val="-2"/>
                <w:lang w:val="ru-RU"/>
              </w:rPr>
              <w:t>должност</w:t>
            </w:r>
            <w:r w:rsidRPr="00204E20">
              <w:rPr>
                <w:rFonts w:ascii="Courier New" w:hAnsi="Courier New" w:cs="Courier New"/>
                <w:lang w:val="ru-RU"/>
              </w:rPr>
              <w:t xml:space="preserve">ное лицо </w:t>
            </w:r>
            <w:proofErr w:type="gramStart"/>
            <w:r w:rsidRPr="00204E20">
              <w:rPr>
                <w:rFonts w:ascii="Courier New" w:hAnsi="Courier New" w:cs="Courier New"/>
                <w:spacing w:val="-2"/>
                <w:lang w:val="ru-RU"/>
              </w:rPr>
              <w:t>Уполномо ченного</w:t>
            </w:r>
            <w:proofErr w:type="gramEnd"/>
            <w:r w:rsidRPr="00204E20">
              <w:rPr>
                <w:rFonts w:ascii="Courier New" w:hAnsi="Courier New" w:cs="Courier New"/>
                <w:spacing w:val="-2"/>
                <w:lang w:val="ru-RU"/>
              </w:rPr>
              <w:t xml:space="preserve"> органа, ответстве </w:t>
            </w:r>
            <w:r w:rsidRPr="00204E20">
              <w:rPr>
                <w:rFonts w:ascii="Courier New" w:hAnsi="Courier New" w:cs="Courier New"/>
                <w:lang w:val="ru-RU"/>
              </w:rPr>
              <w:t xml:space="preserve">нное за </w:t>
            </w:r>
            <w:r w:rsidRPr="00204E20">
              <w:rPr>
                <w:rFonts w:ascii="Courier New" w:hAnsi="Courier New" w:cs="Courier New"/>
                <w:spacing w:val="-2"/>
                <w:lang w:val="ru-RU"/>
              </w:rPr>
              <w:t xml:space="preserve">предостав </w:t>
            </w:r>
            <w:r w:rsidRPr="00204E20">
              <w:rPr>
                <w:rFonts w:ascii="Courier New" w:hAnsi="Courier New" w:cs="Courier New"/>
                <w:spacing w:val="-4"/>
                <w:lang w:val="ru-RU"/>
              </w:rPr>
              <w:t xml:space="preserve">ление </w:t>
            </w:r>
            <w:r w:rsidRPr="00204E20">
              <w:rPr>
                <w:rFonts w:ascii="Courier New" w:hAnsi="Courier New" w:cs="Courier New"/>
                <w:spacing w:val="-2"/>
                <w:lang w:val="ru-RU"/>
              </w:rPr>
              <w:t>муницип альной</w:t>
            </w:r>
          </w:p>
          <w:p w:rsidR="00204E20" w:rsidRPr="00A330A3" w:rsidRDefault="00204E20" w:rsidP="001B3B36">
            <w:pPr>
              <w:pStyle w:val="a8"/>
              <w:rPr>
                <w:rFonts w:ascii="Courier New" w:hAnsi="Courier New" w:cs="Courier New"/>
              </w:rPr>
            </w:pPr>
            <w:r w:rsidRPr="00A330A3">
              <w:rPr>
                <w:rFonts w:ascii="Courier New" w:hAnsi="Courier New" w:cs="Courier New"/>
                <w:spacing w:val="-2"/>
              </w:rPr>
              <w:t>услуги</w:t>
            </w:r>
          </w:p>
        </w:tc>
        <w:tc>
          <w:tcPr>
            <w:tcW w:w="1984" w:type="dxa"/>
            <w:vMerge w:val="restart"/>
          </w:tcPr>
          <w:p w:rsidR="00204E20" w:rsidRPr="00A330A3" w:rsidRDefault="00204E20" w:rsidP="001B3B36">
            <w:pPr>
              <w:pStyle w:val="a8"/>
              <w:rPr>
                <w:rFonts w:ascii="Courier New" w:hAnsi="Courier New" w:cs="Courier New"/>
              </w:rPr>
            </w:pPr>
            <w:r w:rsidRPr="00A330A3">
              <w:rPr>
                <w:rFonts w:ascii="Courier New" w:hAnsi="Courier New" w:cs="Courier New"/>
                <w:spacing w:val="-2"/>
              </w:rPr>
              <w:t>Уполномоченны</w:t>
            </w:r>
            <w:r w:rsidRPr="00A330A3">
              <w:rPr>
                <w:rFonts w:ascii="Courier New" w:hAnsi="Courier New" w:cs="Courier New"/>
              </w:rPr>
              <w:t>й орган/ГИС</w:t>
            </w:r>
          </w:p>
        </w:tc>
        <w:tc>
          <w:tcPr>
            <w:tcW w:w="1276" w:type="dxa"/>
          </w:tcPr>
          <w:p w:rsidR="00204E20" w:rsidRPr="00A330A3" w:rsidRDefault="00204E20" w:rsidP="001B3B36">
            <w:pPr>
              <w:pStyle w:val="a8"/>
              <w:rPr>
                <w:rFonts w:ascii="Courier New" w:hAnsi="Courier New" w:cs="Courier New"/>
              </w:rPr>
            </w:pPr>
            <w:r w:rsidRPr="00A330A3">
              <w:rPr>
                <w:rFonts w:ascii="Courier New" w:hAnsi="Courier New" w:cs="Courier New"/>
              </w:rPr>
              <w:t>–</w:t>
            </w:r>
          </w:p>
        </w:tc>
        <w:tc>
          <w:tcPr>
            <w:tcW w:w="2410" w:type="dxa"/>
            <w:gridSpan w:val="5"/>
            <w:vMerge w:val="restart"/>
          </w:tcPr>
          <w:p w:rsidR="00204E20" w:rsidRPr="00204E20" w:rsidRDefault="00204E20" w:rsidP="001B3B36">
            <w:pPr>
              <w:pStyle w:val="a8"/>
              <w:rPr>
                <w:rFonts w:ascii="Courier New" w:hAnsi="Courier New" w:cs="Courier New"/>
                <w:lang w:val="ru-RU"/>
              </w:rPr>
            </w:pPr>
            <w:r w:rsidRPr="00204E20">
              <w:rPr>
                <w:rFonts w:ascii="Courier New" w:hAnsi="Courier New" w:cs="Courier New"/>
                <w:spacing w:val="-2"/>
                <w:lang w:val="ru-RU"/>
              </w:rPr>
              <w:t xml:space="preserve">Направленное заявителю электронное </w:t>
            </w:r>
            <w:r w:rsidRPr="00204E20">
              <w:rPr>
                <w:rFonts w:ascii="Courier New" w:hAnsi="Courier New" w:cs="Courier New"/>
                <w:lang w:val="ru-RU"/>
              </w:rPr>
              <w:t>сообщение</w:t>
            </w:r>
            <w:r w:rsidRPr="00204E20">
              <w:rPr>
                <w:rFonts w:ascii="Courier New" w:hAnsi="Courier New" w:cs="Courier New"/>
                <w:spacing w:val="-15"/>
                <w:lang w:val="ru-RU"/>
              </w:rPr>
              <w:t xml:space="preserve"> </w:t>
            </w:r>
            <w:r w:rsidRPr="00204E20">
              <w:rPr>
                <w:rFonts w:ascii="Courier New" w:hAnsi="Courier New" w:cs="Courier New"/>
                <w:lang w:val="ru-RU"/>
              </w:rPr>
              <w:t>о</w:t>
            </w:r>
            <w:r w:rsidRPr="00204E20">
              <w:rPr>
                <w:rFonts w:ascii="Courier New" w:hAnsi="Courier New" w:cs="Courier New"/>
                <w:spacing w:val="-15"/>
                <w:lang w:val="ru-RU"/>
              </w:rPr>
              <w:t xml:space="preserve"> </w:t>
            </w:r>
            <w:r w:rsidRPr="00204E20">
              <w:rPr>
                <w:rFonts w:ascii="Courier New" w:hAnsi="Courier New" w:cs="Courier New"/>
                <w:lang w:val="ru-RU"/>
              </w:rPr>
              <w:t xml:space="preserve">приеме заявления к рассмотрению либо отказа в приеме заявления к </w:t>
            </w:r>
            <w:r w:rsidRPr="00204E20">
              <w:rPr>
                <w:rFonts w:ascii="Courier New" w:hAnsi="Courier New" w:cs="Courier New"/>
                <w:spacing w:val="-2"/>
                <w:lang w:val="ru-RU"/>
              </w:rPr>
              <w:t>рассмотрению</w:t>
            </w:r>
          </w:p>
        </w:tc>
      </w:tr>
      <w:tr w:rsidR="00204E20" w:rsidRPr="00A330A3" w:rsidTr="001B3B36">
        <w:tblPrEx>
          <w:tblLook w:val="04A0"/>
        </w:tblPrEx>
        <w:trPr>
          <w:trHeight w:val="2651"/>
        </w:trPr>
        <w:tc>
          <w:tcPr>
            <w:tcW w:w="2105" w:type="dxa"/>
            <w:gridSpan w:val="2"/>
            <w:vMerge/>
          </w:tcPr>
          <w:p w:rsidR="00204E20" w:rsidRPr="00204E20" w:rsidRDefault="00204E20" w:rsidP="001B3B36">
            <w:pPr>
              <w:pStyle w:val="a8"/>
              <w:rPr>
                <w:rFonts w:ascii="Courier New" w:hAnsi="Courier New" w:cs="Courier New"/>
                <w:sz w:val="2"/>
                <w:szCs w:val="2"/>
                <w:lang w:val="ru-RU"/>
              </w:rPr>
            </w:pPr>
          </w:p>
        </w:tc>
        <w:tc>
          <w:tcPr>
            <w:tcW w:w="2594" w:type="dxa"/>
            <w:gridSpan w:val="2"/>
          </w:tcPr>
          <w:p w:rsidR="00204E20" w:rsidRPr="00204E20" w:rsidRDefault="00204E20" w:rsidP="001B3B36">
            <w:pPr>
              <w:pStyle w:val="a8"/>
              <w:rPr>
                <w:rFonts w:ascii="Courier New" w:hAnsi="Courier New" w:cs="Courier New"/>
                <w:lang w:val="ru-RU"/>
              </w:rPr>
            </w:pPr>
            <w:r w:rsidRPr="00204E20">
              <w:rPr>
                <w:rFonts w:ascii="Courier New" w:hAnsi="Courier New" w:cs="Courier New"/>
                <w:lang w:val="ru-RU"/>
              </w:rPr>
              <w:t>Направление заявителю электронного сообщения о приеме заявления к рассмотрению либо отказа в приеме заявления к рассмотрению</w:t>
            </w:r>
            <w:r w:rsidRPr="00204E20">
              <w:rPr>
                <w:rFonts w:ascii="Courier New" w:hAnsi="Courier New" w:cs="Courier New"/>
                <w:spacing w:val="-15"/>
                <w:lang w:val="ru-RU"/>
              </w:rPr>
              <w:t xml:space="preserve"> </w:t>
            </w:r>
            <w:r w:rsidRPr="00204E20">
              <w:rPr>
                <w:rFonts w:ascii="Courier New" w:hAnsi="Courier New" w:cs="Courier New"/>
                <w:lang w:val="ru-RU"/>
              </w:rPr>
              <w:t>с</w:t>
            </w:r>
            <w:r w:rsidRPr="00204E20">
              <w:rPr>
                <w:rFonts w:ascii="Courier New" w:hAnsi="Courier New" w:cs="Courier New"/>
                <w:spacing w:val="-15"/>
                <w:lang w:val="ru-RU"/>
              </w:rPr>
              <w:t xml:space="preserve"> </w:t>
            </w:r>
            <w:r w:rsidRPr="00204E20">
              <w:rPr>
                <w:rFonts w:ascii="Courier New" w:hAnsi="Courier New" w:cs="Courier New"/>
                <w:lang w:val="ru-RU"/>
              </w:rPr>
              <w:t xml:space="preserve">обоснованием </w:t>
            </w:r>
            <w:r w:rsidRPr="00204E20">
              <w:rPr>
                <w:rFonts w:ascii="Courier New" w:hAnsi="Courier New" w:cs="Courier New"/>
                <w:spacing w:val="-2"/>
                <w:lang w:val="ru-RU"/>
              </w:rPr>
              <w:t>отказа</w:t>
            </w:r>
          </w:p>
        </w:tc>
        <w:tc>
          <w:tcPr>
            <w:tcW w:w="1701" w:type="dxa"/>
            <w:gridSpan w:val="3"/>
            <w:vMerge/>
          </w:tcPr>
          <w:p w:rsidR="00204E20" w:rsidRPr="00204E20" w:rsidRDefault="00204E20" w:rsidP="001B3B36">
            <w:pPr>
              <w:pStyle w:val="a8"/>
              <w:rPr>
                <w:rFonts w:ascii="Courier New" w:hAnsi="Courier New" w:cs="Courier New"/>
                <w:sz w:val="2"/>
                <w:szCs w:val="2"/>
                <w:lang w:val="ru-RU"/>
              </w:rPr>
            </w:pPr>
          </w:p>
        </w:tc>
        <w:tc>
          <w:tcPr>
            <w:tcW w:w="1701" w:type="dxa"/>
            <w:gridSpan w:val="2"/>
            <w:vMerge/>
          </w:tcPr>
          <w:p w:rsidR="00204E20" w:rsidRPr="00204E20" w:rsidRDefault="00204E20" w:rsidP="001B3B36">
            <w:pPr>
              <w:pStyle w:val="a8"/>
              <w:rPr>
                <w:rFonts w:ascii="Courier New" w:hAnsi="Courier New" w:cs="Courier New"/>
                <w:sz w:val="2"/>
                <w:szCs w:val="2"/>
                <w:lang w:val="ru-RU"/>
              </w:rPr>
            </w:pPr>
          </w:p>
        </w:tc>
        <w:tc>
          <w:tcPr>
            <w:tcW w:w="1984" w:type="dxa"/>
            <w:vMerge/>
          </w:tcPr>
          <w:p w:rsidR="00204E20" w:rsidRPr="00204E20" w:rsidRDefault="00204E20" w:rsidP="001B3B36">
            <w:pPr>
              <w:pStyle w:val="a8"/>
              <w:rPr>
                <w:rFonts w:ascii="Courier New" w:hAnsi="Courier New" w:cs="Courier New"/>
                <w:sz w:val="2"/>
                <w:szCs w:val="2"/>
                <w:lang w:val="ru-RU"/>
              </w:rPr>
            </w:pPr>
          </w:p>
        </w:tc>
        <w:tc>
          <w:tcPr>
            <w:tcW w:w="1276" w:type="dxa"/>
          </w:tcPr>
          <w:p w:rsidR="00204E20" w:rsidRPr="00204E20" w:rsidRDefault="00204E20" w:rsidP="001B3B36">
            <w:pPr>
              <w:pStyle w:val="a8"/>
              <w:rPr>
                <w:rFonts w:ascii="Courier New" w:hAnsi="Courier New" w:cs="Courier New"/>
                <w:lang w:val="ru-RU"/>
              </w:rPr>
            </w:pPr>
            <w:r w:rsidRPr="00204E20">
              <w:rPr>
                <w:rFonts w:ascii="Courier New" w:hAnsi="Courier New" w:cs="Courier New"/>
                <w:spacing w:val="-2"/>
                <w:lang w:val="ru-RU"/>
              </w:rPr>
              <w:t>наличие/</w:t>
            </w:r>
            <w:proofErr w:type="gramStart"/>
            <w:r w:rsidRPr="00204E20">
              <w:rPr>
                <w:rFonts w:ascii="Courier New" w:hAnsi="Courier New" w:cs="Courier New"/>
                <w:spacing w:val="-2"/>
                <w:lang w:val="ru-RU"/>
              </w:rPr>
              <w:t xml:space="preserve">отсутст </w:t>
            </w:r>
            <w:r w:rsidRPr="00204E20">
              <w:rPr>
                <w:rFonts w:ascii="Courier New" w:hAnsi="Courier New" w:cs="Courier New"/>
                <w:lang w:val="ru-RU"/>
              </w:rPr>
              <w:t>вие</w:t>
            </w:r>
            <w:proofErr w:type="gramEnd"/>
            <w:r w:rsidRPr="00204E20">
              <w:rPr>
                <w:rFonts w:ascii="Courier New" w:hAnsi="Courier New" w:cs="Courier New"/>
                <w:lang w:val="ru-RU"/>
              </w:rPr>
              <w:t xml:space="preserve"> оснований для отказа в </w:t>
            </w:r>
            <w:r w:rsidRPr="00204E20">
              <w:rPr>
                <w:rFonts w:ascii="Courier New" w:hAnsi="Courier New" w:cs="Courier New"/>
                <w:spacing w:val="-2"/>
                <w:lang w:val="ru-RU"/>
              </w:rPr>
              <w:t xml:space="preserve">приеме документов, предусмотренны </w:t>
            </w:r>
            <w:r w:rsidRPr="00204E20">
              <w:rPr>
                <w:rFonts w:ascii="Courier New" w:hAnsi="Courier New" w:cs="Courier New"/>
                <w:lang w:val="ru-RU"/>
              </w:rPr>
              <w:t xml:space="preserve">х пунктом 2.10 </w:t>
            </w:r>
            <w:r w:rsidRPr="00204E20">
              <w:rPr>
                <w:rFonts w:ascii="Courier New" w:hAnsi="Courier New" w:cs="Courier New"/>
                <w:spacing w:val="-2"/>
                <w:lang w:val="ru-RU"/>
              </w:rPr>
              <w:t xml:space="preserve">Административ </w:t>
            </w:r>
            <w:r w:rsidRPr="00204E20">
              <w:rPr>
                <w:rFonts w:ascii="Courier New" w:hAnsi="Courier New" w:cs="Courier New"/>
                <w:lang w:val="ru-RU"/>
              </w:rPr>
              <w:t>ного регламента</w:t>
            </w:r>
          </w:p>
        </w:tc>
        <w:tc>
          <w:tcPr>
            <w:tcW w:w="2410" w:type="dxa"/>
            <w:gridSpan w:val="5"/>
            <w:vMerge/>
          </w:tcPr>
          <w:p w:rsidR="00204E20" w:rsidRPr="00204E20" w:rsidRDefault="00204E20" w:rsidP="001B3B36">
            <w:pPr>
              <w:pStyle w:val="a8"/>
              <w:rPr>
                <w:rFonts w:ascii="Courier New" w:hAnsi="Courier New" w:cs="Courier New"/>
                <w:sz w:val="2"/>
                <w:szCs w:val="2"/>
                <w:lang w:val="ru-RU"/>
              </w:rPr>
            </w:pPr>
          </w:p>
        </w:tc>
      </w:tr>
      <w:tr w:rsidR="00204E20" w:rsidRPr="00A330A3" w:rsidTr="001B3B36">
        <w:tblPrEx>
          <w:tblLook w:val="04A0"/>
        </w:tblPrEx>
        <w:trPr>
          <w:trHeight w:val="340"/>
        </w:trPr>
        <w:tc>
          <w:tcPr>
            <w:tcW w:w="13771" w:type="dxa"/>
            <w:gridSpan w:val="16"/>
          </w:tcPr>
          <w:p w:rsidR="00204E20" w:rsidRPr="00204E20" w:rsidRDefault="00204E20" w:rsidP="001B3B36">
            <w:pPr>
              <w:pStyle w:val="a8"/>
              <w:rPr>
                <w:rFonts w:ascii="Courier New" w:hAnsi="Courier New" w:cs="Courier New"/>
                <w:sz w:val="2"/>
                <w:szCs w:val="2"/>
                <w:lang w:val="ru-RU"/>
              </w:rPr>
            </w:pPr>
          </w:p>
          <w:p w:rsidR="00204E20" w:rsidRDefault="00204E20" w:rsidP="001B3B36">
            <w:pPr>
              <w:tabs>
                <w:tab w:val="left" w:pos="3870"/>
              </w:tabs>
              <w:jc w:val="center"/>
              <w:rPr>
                <w:rFonts w:ascii="Courier New" w:hAnsi="Courier New" w:cs="Courier New"/>
                <w:spacing w:val="-4"/>
              </w:rPr>
            </w:pPr>
            <w:r w:rsidRPr="00A330A3">
              <w:rPr>
                <w:rFonts w:ascii="Courier New" w:hAnsi="Courier New" w:cs="Courier New"/>
              </w:rPr>
              <w:t>2.</w:t>
            </w:r>
            <w:r w:rsidRPr="00A330A3">
              <w:rPr>
                <w:rFonts w:ascii="Courier New" w:hAnsi="Courier New" w:cs="Courier New"/>
                <w:spacing w:val="77"/>
                <w:w w:val="150"/>
              </w:rPr>
              <w:t xml:space="preserve"> </w:t>
            </w:r>
            <w:r w:rsidRPr="00A330A3">
              <w:rPr>
                <w:rFonts w:ascii="Courier New" w:hAnsi="Courier New" w:cs="Courier New"/>
              </w:rPr>
              <w:t>Получение</w:t>
            </w:r>
            <w:r w:rsidRPr="00A330A3">
              <w:rPr>
                <w:rFonts w:ascii="Courier New" w:hAnsi="Courier New" w:cs="Courier New"/>
                <w:spacing w:val="-6"/>
              </w:rPr>
              <w:t xml:space="preserve"> </w:t>
            </w:r>
            <w:r w:rsidRPr="00A330A3">
              <w:rPr>
                <w:rFonts w:ascii="Courier New" w:hAnsi="Courier New" w:cs="Courier New"/>
              </w:rPr>
              <w:t>сведений</w:t>
            </w:r>
            <w:r w:rsidRPr="00A330A3">
              <w:rPr>
                <w:rFonts w:ascii="Courier New" w:hAnsi="Courier New" w:cs="Courier New"/>
                <w:spacing w:val="-4"/>
              </w:rPr>
              <w:t xml:space="preserve"> </w:t>
            </w:r>
            <w:r w:rsidRPr="00A330A3">
              <w:rPr>
                <w:rFonts w:ascii="Courier New" w:hAnsi="Courier New" w:cs="Courier New"/>
              </w:rPr>
              <w:t>посредством</w:t>
            </w:r>
            <w:r w:rsidRPr="00A330A3">
              <w:rPr>
                <w:rFonts w:ascii="Courier New" w:hAnsi="Courier New" w:cs="Courier New"/>
                <w:spacing w:val="-4"/>
              </w:rPr>
              <w:t xml:space="preserve"> СМЭВ</w:t>
            </w:r>
          </w:p>
          <w:p w:rsidR="00204E20" w:rsidRDefault="00204E20" w:rsidP="001B3B36">
            <w:pPr>
              <w:tabs>
                <w:tab w:val="left" w:pos="3870"/>
              </w:tabs>
              <w:jc w:val="center"/>
              <w:rPr>
                <w:rFonts w:ascii="Courier New" w:hAnsi="Courier New" w:cs="Courier New"/>
                <w:spacing w:val="-4"/>
              </w:rPr>
            </w:pPr>
          </w:p>
          <w:p w:rsidR="00204E20" w:rsidRDefault="00204E20" w:rsidP="001B3B36">
            <w:pPr>
              <w:tabs>
                <w:tab w:val="left" w:pos="3870"/>
              </w:tabs>
              <w:jc w:val="center"/>
              <w:rPr>
                <w:rFonts w:ascii="Courier New" w:hAnsi="Courier New" w:cs="Courier New"/>
                <w:spacing w:val="-4"/>
              </w:rPr>
            </w:pPr>
          </w:p>
          <w:p w:rsidR="00204E20" w:rsidRPr="00505BAD" w:rsidRDefault="00204E20" w:rsidP="001B3B36">
            <w:pPr>
              <w:tabs>
                <w:tab w:val="left" w:pos="3870"/>
              </w:tabs>
              <w:jc w:val="center"/>
            </w:pPr>
          </w:p>
        </w:tc>
      </w:tr>
      <w:tr w:rsidR="00204E20" w:rsidRPr="00A330A3" w:rsidTr="001B3B36">
        <w:tblPrEx>
          <w:tblLook w:val="04A0"/>
        </w:tblPrEx>
        <w:trPr>
          <w:trHeight w:val="2776"/>
        </w:trPr>
        <w:tc>
          <w:tcPr>
            <w:tcW w:w="2105" w:type="dxa"/>
            <w:gridSpan w:val="2"/>
          </w:tcPr>
          <w:p w:rsidR="00204E20" w:rsidRPr="00204E20" w:rsidRDefault="00204E20" w:rsidP="001B3B36">
            <w:pPr>
              <w:pStyle w:val="a8"/>
              <w:rPr>
                <w:rFonts w:ascii="Courier New" w:hAnsi="Courier New" w:cs="Courier New"/>
                <w:lang w:val="ru-RU"/>
              </w:rPr>
            </w:pPr>
            <w:r w:rsidRPr="00204E20">
              <w:rPr>
                <w:rFonts w:ascii="Courier New" w:hAnsi="Courier New" w:cs="Courier New"/>
                <w:spacing w:val="-2"/>
                <w:lang w:val="ru-RU"/>
              </w:rPr>
              <w:t xml:space="preserve">пакет </w:t>
            </w:r>
            <w:proofErr w:type="gramStart"/>
            <w:r w:rsidRPr="00204E20">
              <w:rPr>
                <w:rFonts w:ascii="Courier New" w:hAnsi="Courier New" w:cs="Courier New"/>
                <w:spacing w:val="-2"/>
                <w:lang w:val="ru-RU"/>
              </w:rPr>
              <w:t xml:space="preserve">зарегистрированн </w:t>
            </w:r>
            <w:r w:rsidRPr="00204E20">
              <w:rPr>
                <w:rFonts w:ascii="Courier New" w:hAnsi="Courier New" w:cs="Courier New"/>
                <w:lang w:val="ru-RU"/>
              </w:rPr>
              <w:t>ых</w:t>
            </w:r>
            <w:proofErr w:type="gramEnd"/>
            <w:r w:rsidRPr="00204E20">
              <w:rPr>
                <w:rFonts w:ascii="Courier New" w:hAnsi="Courier New" w:cs="Courier New"/>
                <w:lang w:val="ru-RU"/>
              </w:rPr>
              <w:t xml:space="preserve"> документов, </w:t>
            </w:r>
            <w:r w:rsidRPr="00204E20">
              <w:rPr>
                <w:rFonts w:ascii="Courier New" w:hAnsi="Courier New" w:cs="Courier New"/>
                <w:spacing w:val="-2"/>
                <w:lang w:val="ru-RU"/>
              </w:rPr>
              <w:t xml:space="preserve">поступивших должностному лицу, </w:t>
            </w:r>
            <w:r w:rsidRPr="00204E20">
              <w:rPr>
                <w:rFonts w:ascii="Courier New" w:hAnsi="Courier New" w:cs="Courier New"/>
                <w:lang w:val="ru-RU"/>
              </w:rPr>
              <w:t>ответственному</w:t>
            </w:r>
            <w:r w:rsidRPr="00204E20">
              <w:rPr>
                <w:rFonts w:ascii="Courier New" w:hAnsi="Courier New" w:cs="Courier New"/>
                <w:spacing w:val="-15"/>
                <w:lang w:val="ru-RU"/>
              </w:rPr>
              <w:t xml:space="preserve"> </w:t>
            </w:r>
            <w:r w:rsidRPr="00204E20">
              <w:rPr>
                <w:rFonts w:ascii="Courier New" w:hAnsi="Courier New" w:cs="Courier New"/>
                <w:lang w:val="ru-RU"/>
              </w:rPr>
              <w:t>за</w:t>
            </w:r>
          </w:p>
          <w:p w:rsidR="00204E20" w:rsidRPr="00A330A3" w:rsidRDefault="00204E20" w:rsidP="001B3B36">
            <w:pPr>
              <w:pStyle w:val="a8"/>
              <w:rPr>
                <w:rFonts w:ascii="Courier New" w:hAnsi="Courier New" w:cs="Courier New"/>
              </w:rPr>
            </w:pPr>
            <w:r w:rsidRPr="00A330A3">
              <w:rPr>
                <w:rFonts w:ascii="Courier New" w:hAnsi="Courier New" w:cs="Courier New"/>
                <w:spacing w:val="-2"/>
              </w:rPr>
              <w:t>предоставление</w:t>
            </w:r>
          </w:p>
        </w:tc>
        <w:tc>
          <w:tcPr>
            <w:tcW w:w="2594" w:type="dxa"/>
            <w:gridSpan w:val="2"/>
          </w:tcPr>
          <w:p w:rsidR="00204E20" w:rsidRPr="00204E20" w:rsidRDefault="00204E20" w:rsidP="001B3B36">
            <w:pPr>
              <w:pStyle w:val="a8"/>
              <w:rPr>
                <w:rFonts w:ascii="Courier New" w:hAnsi="Courier New" w:cs="Courier New"/>
                <w:lang w:val="ru-RU"/>
              </w:rPr>
            </w:pPr>
            <w:r w:rsidRPr="00204E20">
              <w:rPr>
                <w:rFonts w:ascii="Courier New" w:hAnsi="Courier New" w:cs="Courier New"/>
                <w:lang w:val="ru-RU"/>
              </w:rPr>
              <w:t>направление межведомственных запросов в органы и организации, указанные в пункте 2.3 Административного регламента</w:t>
            </w:r>
          </w:p>
        </w:tc>
        <w:tc>
          <w:tcPr>
            <w:tcW w:w="1701" w:type="dxa"/>
            <w:gridSpan w:val="3"/>
          </w:tcPr>
          <w:p w:rsidR="00204E20" w:rsidRPr="00204E20" w:rsidRDefault="00204E20" w:rsidP="001B3B36">
            <w:pPr>
              <w:pStyle w:val="a8"/>
              <w:rPr>
                <w:rFonts w:ascii="Courier New" w:hAnsi="Courier New" w:cs="Courier New"/>
                <w:lang w:val="ru-RU"/>
              </w:rPr>
            </w:pPr>
            <w:r w:rsidRPr="00204E20">
              <w:rPr>
                <w:rFonts w:ascii="Courier New" w:hAnsi="Courier New" w:cs="Courier New"/>
                <w:lang w:val="ru-RU"/>
              </w:rPr>
              <w:t xml:space="preserve">в день </w:t>
            </w:r>
            <w:r w:rsidRPr="00204E20">
              <w:rPr>
                <w:rFonts w:ascii="Courier New" w:hAnsi="Courier New" w:cs="Courier New"/>
                <w:spacing w:val="-2"/>
                <w:lang w:val="ru-RU"/>
              </w:rPr>
              <w:t xml:space="preserve">регистрации </w:t>
            </w:r>
            <w:r w:rsidRPr="00204E20">
              <w:rPr>
                <w:rFonts w:ascii="Courier New" w:hAnsi="Courier New" w:cs="Courier New"/>
                <w:lang w:val="ru-RU"/>
              </w:rPr>
              <w:t xml:space="preserve">заявления и </w:t>
            </w:r>
            <w:r w:rsidRPr="00204E20">
              <w:rPr>
                <w:rFonts w:ascii="Courier New" w:hAnsi="Courier New" w:cs="Courier New"/>
                <w:spacing w:val="-2"/>
                <w:lang w:val="ru-RU"/>
              </w:rPr>
              <w:t>документов</w:t>
            </w:r>
          </w:p>
        </w:tc>
        <w:tc>
          <w:tcPr>
            <w:tcW w:w="1701" w:type="dxa"/>
            <w:gridSpan w:val="2"/>
          </w:tcPr>
          <w:p w:rsidR="00204E20" w:rsidRPr="00204E20" w:rsidRDefault="00204E20" w:rsidP="001B3B36">
            <w:pPr>
              <w:pStyle w:val="a8"/>
              <w:rPr>
                <w:rFonts w:ascii="Courier New" w:hAnsi="Courier New" w:cs="Courier New"/>
                <w:lang w:val="ru-RU"/>
              </w:rPr>
            </w:pPr>
            <w:r w:rsidRPr="00204E20">
              <w:rPr>
                <w:rFonts w:ascii="Courier New" w:hAnsi="Courier New" w:cs="Courier New"/>
                <w:spacing w:val="-2"/>
                <w:lang w:val="ru-RU"/>
              </w:rPr>
              <w:t>должностн</w:t>
            </w:r>
            <w:r w:rsidRPr="00204E20">
              <w:rPr>
                <w:rFonts w:ascii="Courier New" w:hAnsi="Courier New" w:cs="Courier New"/>
                <w:lang w:val="ru-RU"/>
              </w:rPr>
              <w:t xml:space="preserve">ое лицо </w:t>
            </w:r>
            <w:proofErr w:type="gramStart"/>
            <w:r w:rsidRPr="00204E20">
              <w:rPr>
                <w:rFonts w:ascii="Courier New" w:hAnsi="Courier New" w:cs="Courier New"/>
                <w:spacing w:val="-2"/>
                <w:lang w:val="ru-RU"/>
              </w:rPr>
              <w:t>Уполномо ченного</w:t>
            </w:r>
            <w:proofErr w:type="gramEnd"/>
            <w:r w:rsidRPr="00204E20">
              <w:rPr>
                <w:rFonts w:ascii="Courier New" w:hAnsi="Courier New" w:cs="Courier New"/>
                <w:spacing w:val="-2"/>
                <w:lang w:val="ru-RU"/>
              </w:rPr>
              <w:t xml:space="preserve"> органа, ответствен</w:t>
            </w:r>
            <w:r w:rsidRPr="00204E20">
              <w:rPr>
                <w:rFonts w:ascii="Courier New" w:hAnsi="Courier New" w:cs="Courier New"/>
                <w:lang w:val="ru-RU"/>
              </w:rPr>
              <w:t>ное за</w:t>
            </w:r>
          </w:p>
          <w:p w:rsidR="00204E20" w:rsidRPr="00A330A3" w:rsidRDefault="00204E20" w:rsidP="001B3B36">
            <w:pPr>
              <w:pStyle w:val="a8"/>
              <w:rPr>
                <w:rFonts w:ascii="Courier New" w:hAnsi="Courier New" w:cs="Courier New"/>
              </w:rPr>
            </w:pPr>
            <w:r w:rsidRPr="00A330A3">
              <w:rPr>
                <w:rFonts w:ascii="Courier New" w:hAnsi="Courier New" w:cs="Courier New"/>
                <w:spacing w:val="-2"/>
              </w:rPr>
              <w:t>предоставл</w:t>
            </w:r>
          </w:p>
        </w:tc>
        <w:tc>
          <w:tcPr>
            <w:tcW w:w="1984" w:type="dxa"/>
          </w:tcPr>
          <w:p w:rsidR="00204E20" w:rsidRPr="00204E20" w:rsidRDefault="00204E20" w:rsidP="001B3B36">
            <w:pPr>
              <w:pStyle w:val="a8"/>
              <w:rPr>
                <w:rFonts w:ascii="Courier New" w:hAnsi="Courier New" w:cs="Courier New"/>
                <w:lang w:val="ru-RU"/>
              </w:rPr>
            </w:pPr>
            <w:proofErr w:type="gramStart"/>
            <w:r w:rsidRPr="00204E20">
              <w:rPr>
                <w:rFonts w:ascii="Courier New" w:hAnsi="Courier New" w:cs="Courier New"/>
                <w:spacing w:val="-2"/>
                <w:lang w:val="ru-RU"/>
              </w:rPr>
              <w:t xml:space="preserve">Уполномоченны </w:t>
            </w:r>
            <w:r w:rsidRPr="00204E20">
              <w:rPr>
                <w:rFonts w:ascii="Courier New" w:hAnsi="Courier New" w:cs="Courier New"/>
                <w:lang w:val="ru-RU"/>
              </w:rPr>
              <w:t>й</w:t>
            </w:r>
            <w:proofErr w:type="gramEnd"/>
            <w:r w:rsidRPr="00204E20">
              <w:rPr>
                <w:rFonts w:ascii="Courier New" w:hAnsi="Courier New" w:cs="Courier New"/>
                <w:lang w:val="ru-RU"/>
              </w:rPr>
              <w:t xml:space="preserve"> орган/ГИС/ </w:t>
            </w:r>
            <w:r w:rsidRPr="00204E20">
              <w:rPr>
                <w:rFonts w:ascii="Courier New" w:hAnsi="Courier New" w:cs="Courier New"/>
                <w:spacing w:val="-4"/>
                <w:lang w:val="ru-RU"/>
              </w:rPr>
              <w:t>СМЭВ</w:t>
            </w:r>
          </w:p>
        </w:tc>
        <w:tc>
          <w:tcPr>
            <w:tcW w:w="1276" w:type="dxa"/>
          </w:tcPr>
          <w:p w:rsidR="00204E20" w:rsidRPr="00204E20" w:rsidRDefault="00204E20" w:rsidP="001B3B36">
            <w:pPr>
              <w:pStyle w:val="a8"/>
              <w:rPr>
                <w:rFonts w:ascii="Courier New" w:hAnsi="Courier New" w:cs="Courier New"/>
                <w:lang w:val="ru-RU"/>
              </w:rPr>
            </w:pPr>
            <w:r w:rsidRPr="00204E20">
              <w:rPr>
                <w:rFonts w:ascii="Courier New" w:hAnsi="Courier New" w:cs="Courier New"/>
                <w:spacing w:val="-2"/>
                <w:lang w:val="ru-RU"/>
              </w:rPr>
              <w:t xml:space="preserve">отсутствие документов, необходимых </w:t>
            </w:r>
            <w:r w:rsidRPr="00204E20">
              <w:rPr>
                <w:rFonts w:ascii="Courier New" w:hAnsi="Courier New" w:cs="Courier New"/>
                <w:spacing w:val="-4"/>
                <w:lang w:val="ru-RU"/>
              </w:rPr>
              <w:t xml:space="preserve">для </w:t>
            </w:r>
            <w:r w:rsidRPr="00204E20">
              <w:rPr>
                <w:rFonts w:ascii="Courier New" w:hAnsi="Courier New" w:cs="Courier New"/>
                <w:spacing w:val="-2"/>
                <w:lang w:val="ru-RU"/>
              </w:rPr>
              <w:t xml:space="preserve">предоставления </w:t>
            </w:r>
            <w:proofErr w:type="gramStart"/>
            <w:r w:rsidRPr="00204E20">
              <w:rPr>
                <w:rFonts w:ascii="Courier New" w:hAnsi="Courier New" w:cs="Courier New"/>
                <w:spacing w:val="-2"/>
                <w:lang w:val="ru-RU"/>
              </w:rPr>
              <w:t>муниципальной</w:t>
            </w:r>
            <w:proofErr w:type="gramEnd"/>
          </w:p>
          <w:p w:rsidR="00204E20" w:rsidRPr="00A330A3" w:rsidRDefault="00204E20" w:rsidP="001B3B36">
            <w:pPr>
              <w:pStyle w:val="a8"/>
              <w:rPr>
                <w:rFonts w:ascii="Courier New" w:hAnsi="Courier New" w:cs="Courier New"/>
              </w:rPr>
            </w:pPr>
            <w:r w:rsidRPr="00204E20">
              <w:rPr>
                <w:rFonts w:ascii="Courier New" w:hAnsi="Courier New" w:cs="Courier New"/>
                <w:spacing w:val="1"/>
                <w:lang w:val="ru-RU"/>
              </w:rPr>
              <w:t xml:space="preserve"> </w:t>
            </w:r>
            <w:r w:rsidRPr="00A330A3">
              <w:rPr>
                <w:rFonts w:ascii="Courier New" w:hAnsi="Courier New" w:cs="Courier New"/>
                <w:spacing w:val="-2"/>
              </w:rPr>
              <w:t>услуги,</w:t>
            </w:r>
          </w:p>
        </w:tc>
        <w:tc>
          <w:tcPr>
            <w:tcW w:w="2410" w:type="dxa"/>
            <w:gridSpan w:val="5"/>
          </w:tcPr>
          <w:p w:rsidR="00204E20" w:rsidRPr="00204E20" w:rsidRDefault="00204E20" w:rsidP="001B3B36">
            <w:pPr>
              <w:pStyle w:val="a8"/>
              <w:rPr>
                <w:rFonts w:ascii="Courier New" w:hAnsi="Courier New" w:cs="Courier New"/>
                <w:lang w:val="ru-RU"/>
              </w:rPr>
            </w:pPr>
            <w:r w:rsidRPr="00204E20">
              <w:rPr>
                <w:rFonts w:ascii="Courier New" w:hAnsi="Courier New" w:cs="Courier New"/>
                <w:spacing w:val="-2"/>
                <w:lang w:val="ru-RU"/>
              </w:rPr>
              <w:t xml:space="preserve">направление межведомственного </w:t>
            </w:r>
            <w:r w:rsidRPr="00204E20">
              <w:rPr>
                <w:rFonts w:ascii="Courier New" w:hAnsi="Courier New" w:cs="Courier New"/>
                <w:lang w:val="ru-RU"/>
              </w:rPr>
              <w:t xml:space="preserve">запроса в органы </w:t>
            </w:r>
            <w:r w:rsidRPr="00204E20">
              <w:rPr>
                <w:rFonts w:ascii="Courier New" w:hAnsi="Courier New" w:cs="Courier New"/>
                <w:spacing w:val="-2"/>
                <w:lang w:val="ru-RU"/>
              </w:rPr>
              <w:t>(организации), предоставляющие документы (сведения),</w:t>
            </w:r>
          </w:p>
          <w:p w:rsidR="00204E20" w:rsidRPr="00A330A3" w:rsidRDefault="00204E20" w:rsidP="001B3B36">
            <w:pPr>
              <w:pStyle w:val="a8"/>
              <w:rPr>
                <w:rFonts w:ascii="Courier New" w:hAnsi="Courier New" w:cs="Courier New"/>
              </w:rPr>
            </w:pPr>
            <w:r w:rsidRPr="00A330A3">
              <w:rPr>
                <w:rFonts w:ascii="Courier New" w:hAnsi="Courier New" w:cs="Courier New"/>
                <w:spacing w:val="-2"/>
              </w:rPr>
              <w:t>предусмотренные</w:t>
            </w:r>
          </w:p>
        </w:tc>
      </w:tr>
      <w:tr w:rsidR="00204E20" w:rsidRPr="002862B4" w:rsidTr="001B3B36">
        <w:tblPrEx>
          <w:tblLook w:val="04A0"/>
        </w:tblPrEx>
        <w:trPr>
          <w:trHeight w:val="278"/>
        </w:trPr>
        <w:tc>
          <w:tcPr>
            <w:tcW w:w="2105" w:type="dxa"/>
            <w:gridSpan w:val="2"/>
          </w:tcPr>
          <w:p w:rsidR="00204E20" w:rsidRPr="002862B4" w:rsidRDefault="00204E20" w:rsidP="001B3B36">
            <w:pPr>
              <w:pStyle w:val="a8"/>
              <w:jc w:val="center"/>
              <w:rPr>
                <w:rFonts w:ascii="Courier New" w:hAnsi="Courier New" w:cs="Courier New"/>
              </w:rPr>
            </w:pPr>
            <w:r w:rsidRPr="002862B4">
              <w:rPr>
                <w:rFonts w:ascii="Courier New" w:hAnsi="Courier New" w:cs="Courier New"/>
              </w:rPr>
              <w:lastRenderedPageBreak/>
              <w:t>1</w:t>
            </w:r>
          </w:p>
        </w:tc>
        <w:tc>
          <w:tcPr>
            <w:tcW w:w="2594" w:type="dxa"/>
            <w:gridSpan w:val="2"/>
          </w:tcPr>
          <w:p w:rsidR="00204E20" w:rsidRPr="002862B4" w:rsidRDefault="00204E20" w:rsidP="001B3B36">
            <w:pPr>
              <w:pStyle w:val="a8"/>
              <w:jc w:val="center"/>
              <w:rPr>
                <w:rFonts w:ascii="Courier New" w:hAnsi="Courier New" w:cs="Courier New"/>
              </w:rPr>
            </w:pPr>
            <w:r w:rsidRPr="002862B4">
              <w:rPr>
                <w:rFonts w:ascii="Courier New" w:hAnsi="Courier New" w:cs="Courier New"/>
              </w:rPr>
              <w:t>2</w:t>
            </w:r>
          </w:p>
        </w:tc>
        <w:tc>
          <w:tcPr>
            <w:tcW w:w="1701" w:type="dxa"/>
            <w:gridSpan w:val="3"/>
          </w:tcPr>
          <w:p w:rsidR="00204E20" w:rsidRPr="002862B4" w:rsidRDefault="00204E20" w:rsidP="001B3B36">
            <w:pPr>
              <w:pStyle w:val="a8"/>
              <w:jc w:val="center"/>
              <w:rPr>
                <w:rFonts w:ascii="Courier New" w:hAnsi="Courier New" w:cs="Courier New"/>
              </w:rPr>
            </w:pPr>
            <w:r w:rsidRPr="002862B4">
              <w:rPr>
                <w:rFonts w:ascii="Courier New" w:hAnsi="Courier New" w:cs="Courier New"/>
              </w:rPr>
              <w:t>3</w:t>
            </w:r>
          </w:p>
        </w:tc>
        <w:tc>
          <w:tcPr>
            <w:tcW w:w="1701" w:type="dxa"/>
            <w:gridSpan w:val="2"/>
          </w:tcPr>
          <w:p w:rsidR="00204E20" w:rsidRPr="002862B4" w:rsidRDefault="00204E20" w:rsidP="001B3B36">
            <w:pPr>
              <w:pStyle w:val="a8"/>
              <w:jc w:val="center"/>
              <w:rPr>
                <w:rFonts w:ascii="Courier New" w:hAnsi="Courier New" w:cs="Courier New"/>
              </w:rPr>
            </w:pPr>
            <w:r w:rsidRPr="002862B4">
              <w:rPr>
                <w:rFonts w:ascii="Courier New" w:hAnsi="Courier New" w:cs="Courier New"/>
              </w:rPr>
              <w:t>4</w:t>
            </w:r>
          </w:p>
        </w:tc>
        <w:tc>
          <w:tcPr>
            <w:tcW w:w="1984" w:type="dxa"/>
          </w:tcPr>
          <w:p w:rsidR="00204E20" w:rsidRPr="002862B4" w:rsidRDefault="00204E20" w:rsidP="001B3B36">
            <w:pPr>
              <w:pStyle w:val="a8"/>
              <w:jc w:val="center"/>
              <w:rPr>
                <w:rFonts w:ascii="Courier New" w:hAnsi="Courier New" w:cs="Courier New"/>
              </w:rPr>
            </w:pPr>
            <w:r w:rsidRPr="002862B4">
              <w:rPr>
                <w:rFonts w:ascii="Courier New" w:hAnsi="Courier New" w:cs="Courier New"/>
              </w:rPr>
              <w:t>5</w:t>
            </w:r>
          </w:p>
        </w:tc>
        <w:tc>
          <w:tcPr>
            <w:tcW w:w="1600" w:type="dxa"/>
            <w:gridSpan w:val="5"/>
          </w:tcPr>
          <w:p w:rsidR="00204E20" w:rsidRPr="002862B4" w:rsidRDefault="00204E20" w:rsidP="001B3B36">
            <w:pPr>
              <w:pStyle w:val="a8"/>
              <w:jc w:val="center"/>
              <w:rPr>
                <w:rFonts w:ascii="Courier New" w:hAnsi="Courier New" w:cs="Courier New"/>
              </w:rPr>
            </w:pPr>
            <w:r w:rsidRPr="002862B4">
              <w:rPr>
                <w:rFonts w:ascii="Courier New" w:hAnsi="Courier New" w:cs="Courier New"/>
              </w:rPr>
              <w:t>6</w:t>
            </w:r>
          </w:p>
        </w:tc>
        <w:tc>
          <w:tcPr>
            <w:tcW w:w="2086" w:type="dxa"/>
          </w:tcPr>
          <w:p w:rsidR="00204E20" w:rsidRPr="002862B4" w:rsidRDefault="00204E20" w:rsidP="001B3B36">
            <w:pPr>
              <w:pStyle w:val="a8"/>
              <w:jc w:val="center"/>
              <w:rPr>
                <w:rFonts w:ascii="Courier New" w:hAnsi="Courier New" w:cs="Courier New"/>
              </w:rPr>
            </w:pPr>
            <w:r w:rsidRPr="002862B4">
              <w:rPr>
                <w:rFonts w:ascii="Courier New" w:hAnsi="Courier New" w:cs="Courier New"/>
              </w:rPr>
              <w:t>7</w:t>
            </w:r>
          </w:p>
        </w:tc>
      </w:tr>
      <w:tr w:rsidR="00204E20" w:rsidRPr="002862B4" w:rsidTr="001B3B36">
        <w:tblPrEx>
          <w:tblLook w:val="04A0"/>
        </w:tblPrEx>
        <w:trPr>
          <w:trHeight w:val="1680"/>
        </w:trPr>
        <w:tc>
          <w:tcPr>
            <w:tcW w:w="2105" w:type="dxa"/>
            <w:gridSpan w:val="2"/>
            <w:vMerge w:val="restart"/>
          </w:tcPr>
          <w:p w:rsidR="00204E20" w:rsidRPr="002862B4" w:rsidRDefault="00204E20" w:rsidP="001B3B36">
            <w:pPr>
              <w:pStyle w:val="a8"/>
              <w:rPr>
                <w:rFonts w:ascii="Courier New" w:hAnsi="Courier New" w:cs="Courier New"/>
              </w:rPr>
            </w:pPr>
            <w:r w:rsidRPr="002862B4">
              <w:rPr>
                <w:rFonts w:ascii="Courier New" w:hAnsi="Courier New" w:cs="Courier New"/>
                <w:spacing w:val="-2"/>
              </w:rPr>
              <w:t>муниципальной</w:t>
            </w:r>
          </w:p>
          <w:p w:rsidR="00204E20" w:rsidRPr="002862B4" w:rsidRDefault="00204E20" w:rsidP="001B3B36">
            <w:pPr>
              <w:pStyle w:val="a8"/>
              <w:rPr>
                <w:rFonts w:ascii="Courier New" w:hAnsi="Courier New" w:cs="Courier New"/>
              </w:rPr>
            </w:pPr>
            <w:r w:rsidRPr="002862B4">
              <w:rPr>
                <w:rFonts w:ascii="Courier New" w:hAnsi="Courier New" w:cs="Courier New"/>
                <w:spacing w:val="-2"/>
              </w:rPr>
              <w:t>услуги</w:t>
            </w:r>
          </w:p>
        </w:tc>
        <w:tc>
          <w:tcPr>
            <w:tcW w:w="2594" w:type="dxa"/>
            <w:gridSpan w:val="2"/>
          </w:tcPr>
          <w:p w:rsidR="00204E20" w:rsidRPr="002862B4" w:rsidRDefault="00204E20" w:rsidP="001B3B36">
            <w:pPr>
              <w:pStyle w:val="a8"/>
              <w:rPr>
                <w:rFonts w:ascii="Courier New" w:hAnsi="Courier New" w:cs="Courier New"/>
              </w:rPr>
            </w:pPr>
          </w:p>
        </w:tc>
        <w:tc>
          <w:tcPr>
            <w:tcW w:w="1701" w:type="dxa"/>
            <w:gridSpan w:val="3"/>
          </w:tcPr>
          <w:p w:rsidR="00204E20" w:rsidRPr="002862B4" w:rsidRDefault="00204E20" w:rsidP="001B3B36">
            <w:pPr>
              <w:pStyle w:val="a8"/>
              <w:rPr>
                <w:rFonts w:ascii="Courier New" w:hAnsi="Courier New" w:cs="Courier New"/>
              </w:rPr>
            </w:pPr>
          </w:p>
        </w:tc>
        <w:tc>
          <w:tcPr>
            <w:tcW w:w="1701" w:type="dxa"/>
            <w:gridSpan w:val="2"/>
          </w:tcPr>
          <w:p w:rsidR="00204E20" w:rsidRPr="002862B4" w:rsidRDefault="00204E20" w:rsidP="001B3B36">
            <w:pPr>
              <w:pStyle w:val="a8"/>
              <w:rPr>
                <w:rFonts w:ascii="Courier New" w:hAnsi="Courier New" w:cs="Courier New"/>
              </w:rPr>
            </w:pPr>
            <w:r w:rsidRPr="002862B4">
              <w:rPr>
                <w:rFonts w:ascii="Courier New" w:hAnsi="Courier New" w:cs="Courier New"/>
                <w:spacing w:val="-4"/>
              </w:rPr>
              <w:t>ение</w:t>
            </w:r>
          </w:p>
          <w:p w:rsidR="00204E20" w:rsidRPr="002862B4" w:rsidRDefault="00204E20" w:rsidP="001B3B36">
            <w:pPr>
              <w:pStyle w:val="a8"/>
              <w:rPr>
                <w:rFonts w:ascii="Courier New" w:hAnsi="Courier New" w:cs="Courier New"/>
              </w:rPr>
            </w:pPr>
            <w:r w:rsidRPr="002862B4">
              <w:rPr>
                <w:rFonts w:ascii="Courier New" w:hAnsi="Courier New" w:cs="Courier New"/>
                <w:spacing w:val="-2"/>
              </w:rPr>
              <w:t xml:space="preserve"> муниципа</w:t>
            </w:r>
          </w:p>
          <w:p w:rsidR="00204E20" w:rsidRPr="002862B4" w:rsidRDefault="00204E20" w:rsidP="001B3B36">
            <w:pPr>
              <w:pStyle w:val="a8"/>
              <w:rPr>
                <w:rFonts w:ascii="Courier New" w:hAnsi="Courier New" w:cs="Courier New"/>
              </w:rPr>
            </w:pPr>
            <w:r w:rsidRPr="002862B4">
              <w:rPr>
                <w:rFonts w:ascii="Courier New" w:hAnsi="Courier New" w:cs="Courier New"/>
                <w:spacing w:val="-2"/>
              </w:rPr>
              <w:t>льной</w:t>
            </w:r>
          </w:p>
          <w:p w:rsidR="00204E20" w:rsidRPr="002862B4" w:rsidRDefault="00204E20" w:rsidP="001B3B36">
            <w:pPr>
              <w:pStyle w:val="a8"/>
              <w:rPr>
                <w:rFonts w:ascii="Courier New" w:hAnsi="Courier New" w:cs="Courier New"/>
              </w:rPr>
            </w:pPr>
            <w:r w:rsidRPr="002862B4">
              <w:rPr>
                <w:rFonts w:ascii="Courier New" w:hAnsi="Courier New" w:cs="Courier New"/>
                <w:spacing w:val="-2"/>
              </w:rPr>
              <w:t>услуги</w:t>
            </w:r>
          </w:p>
        </w:tc>
        <w:tc>
          <w:tcPr>
            <w:tcW w:w="1984" w:type="dxa"/>
          </w:tcPr>
          <w:p w:rsidR="00204E20" w:rsidRPr="002862B4" w:rsidRDefault="00204E20" w:rsidP="001B3B36">
            <w:pPr>
              <w:pStyle w:val="a8"/>
              <w:rPr>
                <w:rFonts w:ascii="Courier New" w:hAnsi="Courier New" w:cs="Courier New"/>
              </w:rPr>
            </w:pPr>
          </w:p>
        </w:tc>
        <w:tc>
          <w:tcPr>
            <w:tcW w:w="1592" w:type="dxa"/>
            <w:gridSpan w:val="4"/>
          </w:tcPr>
          <w:p w:rsidR="00204E20" w:rsidRPr="00204E20" w:rsidRDefault="00204E20" w:rsidP="001B3B36">
            <w:pPr>
              <w:pStyle w:val="a8"/>
              <w:rPr>
                <w:rFonts w:ascii="Courier New" w:hAnsi="Courier New" w:cs="Courier New"/>
                <w:lang w:val="ru-RU"/>
              </w:rPr>
            </w:pPr>
            <w:r w:rsidRPr="00204E20">
              <w:rPr>
                <w:rFonts w:ascii="Courier New" w:hAnsi="Courier New" w:cs="Courier New"/>
                <w:lang w:val="ru-RU"/>
              </w:rPr>
              <w:t>находящихся</w:t>
            </w:r>
            <w:r w:rsidRPr="00204E20">
              <w:rPr>
                <w:rFonts w:ascii="Courier New" w:hAnsi="Courier New" w:cs="Courier New"/>
                <w:spacing w:val="-6"/>
                <w:lang w:val="ru-RU"/>
              </w:rPr>
              <w:t xml:space="preserve"> </w:t>
            </w:r>
            <w:r w:rsidRPr="00204E20">
              <w:rPr>
                <w:rFonts w:ascii="Courier New" w:hAnsi="Courier New" w:cs="Courier New"/>
                <w:lang w:val="ru-RU"/>
              </w:rPr>
              <w:t>в</w:t>
            </w:r>
          </w:p>
          <w:p w:rsidR="00204E20" w:rsidRPr="00204E20" w:rsidRDefault="00204E20" w:rsidP="001B3B36">
            <w:pPr>
              <w:pStyle w:val="a8"/>
              <w:rPr>
                <w:rFonts w:ascii="Courier New" w:hAnsi="Courier New" w:cs="Courier New"/>
                <w:lang w:val="ru-RU"/>
              </w:rPr>
            </w:pPr>
            <w:proofErr w:type="gramStart"/>
            <w:r w:rsidRPr="00204E20">
              <w:rPr>
                <w:rFonts w:ascii="Courier New" w:hAnsi="Courier New" w:cs="Courier New"/>
                <w:spacing w:val="-2"/>
                <w:lang w:val="ru-RU"/>
              </w:rPr>
              <w:t>распоряжении</w:t>
            </w:r>
            <w:proofErr w:type="gramEnd"/>
          </w:p>
          <w:p w:rsidR="00204E20" w:rsidRPr="00204E20" w:rsidRDefault="00204E20" w:rsidP="001B3B36">
            <w:pPr>
              <w:pStyle w:val="a8"/>
              <w:rPr>
                <w:rFonts w:ascii="Courier New" w:hAnsi="Courier New" w:cs="Courier New"/>
                <w:lang w:val="ru-RU"/>
              </w:rPr>
            </w:pPr>
            <w:r w:rsidRPr="00204E20">
              <w:rPr>
                <w:rFonts w:ascii="Courier New" w:hAnsi="Courier New" w:cs="Courier New"/>
                <w:spacing w:val="-2"/>
                <w:lang w:val="ru-RU"/>
              </w:rPr>
              <w:t>государственны</w:t>
            </w:r>
          </w:p>
          <w:p w:rsidR="00204E20" w:rsidRPr="00204E20" w:rsidRDefault="00204E20" w:rsidP="001B3B36">
            <w:pPr>
              <w:pStyle w:val="a8"/>
              <w:rPr>
                <w:rFonts w:ascii="Courier New" w:hAnsi="Courier New" w:cs="Courier New"/>
                <w:lang w:val="ru-RU"/>
              </w:rPr>
            </w:pPr>
            <w:r w:rsidRPr="00204E20">
              <w:rPr>
                <w:rFonts w:ascii="Courier New" w:hAnsi="Courier New" w:cs="Courier New"/>
                <w:lang w:val="ru-RU"/>
              </w:rPr>
              <w:t>х</w:t>
            </w:r>
            <w:r w:rsidRPr="00204E20">
              <w:rPr>
                <w:rFonts w:ascii="Courier New" w:hAnsi="Courier New" w:cs="Courier New"/>
                <w:spacing w:val="2"/>
                <w:lang w:val="ru-RU"/>
              </w:rPr>
              <w:t xml:space="preserve"> </w:t>
            </w:r>
            <w:r w:rsidRPr="00204E20">
              <w:rPr>
                <w:rFonts w:ascii="Courier New" w:hAnsi="Courier New" w:cs="Courier New"/>
                <w:spacing w:val="-2"/>
                <w:lang w:val="ru-RU"/>
              </w:rPr>
              <w:t>органов</w:t>
            </w:r>
          </w:p>
          <w:p w:rsidR="00204E20" w:rsidRPr="002862B4" w:rsidRDefault="00204E20" w:rsidP="001B3B36">
            <w:pPr>
              <w:pStyle w:val="a8"/>
              <w:rPr>
                <w:rFonts w:ascii="Courier New" w:hAnsi="Courier New" w:cs="Courier New"/>
              </w:rPr>
            </w:pPr>
            <w:r w:rsidRPr="002862B4">
              <w:rPr>
                <w:rFonts w:ascii="Courier New" w:hAnsi="Courier New" w:cs="Courier New"/>
                <w:spacing w:val="-2"/>
              </w:rPr>
              <w:t>(организаций)</w:t>
            </w:r>
          </w:p>
        </w:tc>
        <w:tc>
          <w:tcPr>
            <w:tcW w:w="2094" w:type="dxa"/>
            <w:gridSpan w:val="2"/>
          </w:tcPr>
          <w:p w:rsidR="00204E20" w:rsidRPr="00204E20" w:rsidRDefault="00204E20" w:rsidP="001B3B36">
            <w:pPr>
              <w:pStyle w:val="a8"/>
              <w:rPr>
                <w:rFonts w:ascii="Courier New" w:hAnsi="Courier New" w:cs="Courier New"/>
                <w:lang w:val="ru-RU"/>
              </w:rPr>
            </w:pPr>
            <w:r w:rsidRPr="00204E20">
              <w:rPr>
                <w:rFonts w:ascii="Courier New" w:hAnsi="Courier New" w:cs="Courier New"/>
                <w:lang w:val="ru-RU"/>
              </w:rPr>
              <w:t>пунктами</w:t>
            </w:r>
            <w:r w:rsidRPr="00204E20">
              <w:rPr>
                <w:rFonts w:ascii="Courier New" w:hAnsi="Courier New" w:cs="Courier New"/>
                <w:spacing w:val="-9"/>
                <w:lang w:val="ru-RU"/>
              </w:rPr>
              <w:t xml:space="preserve"> </w:t>
            </w:r>
            <w:r w:rsidRPr="00204E20">
              <w:rPr>
                <w:rFonts w:ascii="Courier New" w:hAnsi="Courier New" w:cs="Courier New"/>
                <w:spacing w:val="-4"/>
                <w:lang w:val="ru-RU"/>
              </w:rPr>
              <w:t>2.10</w:t>
            </w:r>
          </w:p>
          <w:p w:rsidR="00204E20" w:rsidRPr="00204E20" w:rsidRDefault="00204E20" w:rsidP="001B3B36">
            <w:pPr>
              <w:pStyle w:val="a8"/>
              <w:rPr>
                <w:rFonts w:ascii="Courier New" w:hAnsi="Courier New" w:cs="Courier New"/>
                <w:lang w:val="ru-RU"/>
              </w:rPr>
            </w:pPr>
            <w:r w:rsidRPr="00204E20">
              <w:rPr>
                <w:rFonts w:ascii="Courier New" w:hAnsi="Courier New" w:cs="Courier New"/>
                <w:spacing w:val="-2"/>
                <w:lang w:val="ru-RU"/>
              </w:rPr>
              <w:t>Административного</w:t>
            </w:r>
          </w:p>
          <w:p w:rsidR="00204E20" w:rsidRPr="00204E20" w:rsidRDefault="00204E20" w:rsidP="001B3B36">
            <w:pPr>
              <w:pStyle w:val="a8"/>
              <w:rPr>
                <w:rFonts w:ascii="Courier New" w:hAnsi="Courier New" w:cs="Courier New"/>
                <w:lang w:val="ru-RU"/>
              </w:rPr>
            </w:pPr>
            <w:r w:rsidRPr="00204E20">
              <w:rPr>
                <w:rFonts w:ascii="Courier New" w:hAnsi="Courier New" w:cs="Courier New"/>
                <w:lang w:val="ru-RU"/>
              </w:rPr>
              <w:t>регламента,</w:t>
            </w:r>
            <w:r w:rsidRPr="00204E20">
              <w:rPr>
                <w:rFonts w:ascii="Courier New" w:hAnsi="Courier New" w:cs="Courier New"/>
                <w:spacing w:val="-6"/>
                <w:lang w:val="ru-RU"/>
              </w:rPr>
              <w:t xml:space="preserve"> </w:t>
            </w:r>
            <w:r w:rsidRPr="00204E20">
              <w:rPr>
                <w:rFonts w:ascii="Courier New" w:hAnsi="Courier New" w:cs="Courier New"/>
                <w:lang w:val="ru-RU"/>
              </w:rPr>
              <w:t>в</w:t>
            </w:r>
            <w:r w:rsidRPr="00204E20">
              <w:rPr>
                <w:rFonts w:ascii="Courier New" w:hAnsi="Courier New" w:cs="Courier New"/>
                <w:spacing w:val="-6"/>
                <w:lang w:val="ru-RU"/>
              </w:rPr>
              <w:t xml:space="preserve"> </w:t>
            </w:r>
            <w:r w:rsidRPr="00204E20">
              <w:rPr>
                <w:rFonts w:ascii="Courier New" w:hAnsi="Courier New" w:cs="Courier New"/>
                <w:spacing w:val="-5"/>
                <w:lang w:val="ru-RU"/>
              </w:rPr>
              <w:t>том</w:t>
            </w:r>
          </w:p>
          <w:p w:rsidR="00204E20" w:rsidRPr="00204E20" w:rsidRDefault="00204E20" w:rsidP="001B3B36">
            <w:pPr>
              <w:pStyle w:val="a8"/>
              <w:rPr>
                <w:rFonts w:ascii="Courier New" w:hAnsi="Courier New" w:cs="Courier New"/>
                <w:lang w:val="ru-RU"/>
              </w:rPr>
            </w:pPr>
            <w:r w:rsidRPr="00204E20">
              <w:rPr>
                <w:rFonts w:ascii="Courier New" w:hAnsi="Courier New" w:cs="Courier New"/>
                <w:lang w:val="ru-RU"/>
              </w:rPr>
              <w:t>числе</w:t>
            </w:r>
            <w:r w:rsidRPr="00204E20">
              <w:rPr>
                <w:rFonts w:ascii="Courier New" w:hAnsi="Courier New" w:cs="Courier New"/>
                <w:spacing w:val="-5"/>
                <w:lang w:val="ru-RU"/>
              </w:rPr>
              <w:t xml:space="preserve"> </w:t>
            </w:r>
            <w:proofErr w:type="gramStart"/>
            <w:r w:rsidRPr="00204E20">
              <w:rPr>
                <w:rFonts w:ascii="Courier New" w:hAnsi="Courier New" w:cs="Courier New"/>
                <w:lang w:val="ru-RU"/>
              </w:rPr>
              <w:t>с</w:t>
            </w:r>
            <w:proofErr w:type="gramEnd"/>
          </w:p>
          <w:p w:rsidR="00204E20" w:rsidRPr="005D437A" w:rsidRDefault="00204E20" w:rsidP="001B3B36">
            <w:pPr>
              <w:pStyle w:val="a8"/>
              <w:rPr>
                <w:rFonts w:ascii="Courier New" w:hAnsi="Courier New" w:cs="Courier New"/>
                <w:lang w:val="ru-RU"/>
              </w:rPr>
            </w:pPr>
            <w:r w:rsidRPr="005D437A">
              <w:rPr>
                <w:rFonts w:ascii="Courier New" w:hAnsi="Courier New" w:cs="Courier New"/>
                <w:spacing w:val="-2"/>
                <w:lang w:val="ru-RU"/>
              </w:rPr>
              <w:t>использованием</w:t>
            </w:r>
          </w:p>
          <w:p w:rsidR="00204E20" w:rsidRPr="002862B4" w:rsidRDefault="00204E20" w:rsidP="001B3B36">
            <w:pPr>
              <w:pStyle w:val="a8"/>
              <w:rPr>
                <w:rFonts w:ascii="Courier New" w:hAnsi="Courier New" w:cs="Courier New"/>
              </w:rPr>
            </w:pPr>
            <w:r w:rsidRPr="002862B4">
              <w:rPr>
                <w:rFonts w:ascii="Courier New" w:hAnsi="Courier New" w:cs="Courier New"/>
                <w:spacing w:val="-4"/>
              </w:rPr>
              <w:t>СМЭВ</w:t>
            </w:r>
          </w:p>
        </w:tc>
      </w:tr>
      <w:tr w:rsidR="00204E20" w:rsidRPr="002862B4" w:rsidTr="001B3B36">
        <w:tblPrEx>
          <w:tblLook w:val="04A0"/>
        </w:tblPrEx>
        <w:trPr>
          <w:trHeight w:val="5400"/>
        </w:trPr>
        <w:tc>
          <w:tcPr>
            <w:tcW w:w="2105" w:type="dxa"/>
            <w:gridSpan w:val="2"/>
            <w:vMerge/>
          </w:tcPr>
          <w:p w:rsidR="00204E20" w:rsidRPr="002862B4" w:rsidRDefault="00204E20" w:rsidP="001B3B36">
            <w:pPr>
              <w:pStyle w:val="a8"/>
              <w:rPr>
                <w:rFonts w:ascii="Courier New" w:hAnsi="Courier New" w:cs="Courier New"/>
              </w:rPr>
            </w:pPr>
          </w:p>
        </w:tc>
        <w:tc>
          <w:tcPr>
            <w:tcW w:w="2594" w:type="dxa"/>
            <w:gridSpan w:val="2"/>
          </w:tcPr>
          <w:p w:rsidR="00204E20" w:rsidRPr="00204E20" w:rsidRDefault="00204E20" w:rsidP="001B3B36">
            <w:pPr>
              <w:pStyle w:val="a8"/>
              <w:rPr>
                <w:rFonts w:ascii="Courier New" w:hAnsi="Courier New" w:cs="Courier New"/>
                <w:lang w:val="ru-RU"/>
              </w:rPr>
            </w:pPr>
            <w:r w:rsidRPr="00204E20">
              <w:rPr>
                <w:rFonts w:ascii="Courier New" w:hAnsi="Courier New" w:cs="Courier New"/>
                <w:lang w:val="ru-RU"/>
              </w:rPr>
              <w:t>получение</w:t>
            </w:r>
            <w:r w:rsidRPr="00204E20">
              <w:rPr>
                <w:rFonts w:ascii="Courier New" w:hAnsi="Courier New" w:cs="Courier New"/>
                <w:spacing w:val="-8"/>
                <w:lang w:val="ru-RU"/>
              </w:rPr>
              <w:t xml:space="preserve"> </w:t>
            </w:r>
            <w:r w:rsidRPr="00204E20">
              <w:rPr>
                <w:rFonts w:ascii="Courier New" w:hAnsi="Courier New" w:cs="Courier New"/>
                <w:lang w:val="ru-RU"/>
              </w:rPr>
              <w:t>ответов</w:t>
            </w:r>
            <w:r w:rsidRPr="00204E20">
              <w:rPr>
                <w:rFonts w:ascii="Courier New" w:hAnsi="Courier New" w:cs="Courier New"/>
                <w:spacing w:val="-7"/>
                <w:lang w:val="ru-RU"/>
              </w:rPr>
              <w:t xml:space="preserve"> </w:t>
            </w:r>
            <w:proofErr w:type="gramStart"/>
            <w:r w:rsidRPr="00204E20">
              <w:rPr>
                <w:rFonts w:ascii="Courier New" w:hAnsi="Courier New" w:cs="Courier New"/>
                <w:spacing w:val="-5"/>
                <w:lang w:val="ru-RU"/>
              </w:rPr>
              <w:t>на</w:t>
            </w:r>
            <w:proofErr w:type="gramEnd"/>
          </w:p>
          <w:p w:rsidR="00204E20" w:rsidRPr="00204E20" w:rsidRDefault="00204E20" w:rsidP="001B3B36">
            <w:pPr>
              <w:pStyle w:val="a8"/>
              <w:rPr>
                <w:rFonts w:ascii="Courier New" w:hAnsi="Courier New" w:cs="Courier New"/>
                <w:lang w:val="ru-RU"/>
              </w:rPr>
            </w:pPr>
            <w:r w:rsidRPr="00204E20">
              <w:rPr>
                <w:rFonts w:ascii="Courier New" w:hAnsi="Courier New" w:cs="Courier New"/>
                <w:lang w:val="ru-RU"/>
              </w:rPr>
              <w:t>межведомственные</w:t>
            </w:r>
            <w:r w:rsidRPr="00204E20">
              <w:rPr>
                <w:rFonts w:ascii="Courier New" w:hAnsi="Courier New" w:cs="Courier New"/>
                <w:spacing w:val="-14"/>
                <w:lang w:val="ru-RU"/>
              </w:rPr>
              <w:t xml:space="preserve"> </w:t>
            </w:r>
            <w:r w:rsidRPr="00204E20">
              <w:rPr>
                <w:rFonts w:ascii="Courier New" w:hAnsi="Courier New" w:cs="Courier New"/>
                <w:spacing w:val="-2"/>
                <w:lang w:val="ru-RU"/>
              </w:rPr>
              <w:t>запросы,</w:t>
            </w:r>
          </w:p>
          <w:p w:rsidR="00204E20" w:rsidRPr="002862B4" w:rsidRDefault="00204E20" w:rsidP="001B3B36">
            <w:pPr>
              <w:pStyle w:val="a8"/>
              <w:rPr>
                <w:rFonts w:ascii="Courier New" w:hAnsi="Courier New" w:cs="Courier New"/>
              </w:rPr>
            </w:pPr>
            <w:r w:rsidRPr="002862B4">
              <w:rPr>
                <w:rFonts w:ascii="Courier New" w:hAnsi="Courier New" w:cs="Courier New"/>
              </w:rPr>
              <w:t>формирование</w:t>
            </w:r>
            <w:r w:rsidRPr="002862B4">
              <w:rPr>
                <w:rFonts w:ascii="Courier New" w:hAnsi="Courier New" w:cs="Courier New"/>
                <w:spacing w:val="-11"/>
              </w:rPr>
              <w:t xml:space="preserve"> </w:t>
            </w:r>
            <w:r w:rsidRPr="002862B4">
              <w:rPr>
                <w:rFonts w:ascii="Courier New" w:hAnsi="Courier New" w:cs="Courier New"/>
                <w:spacing w:val="-2"/>
              </w:rPr>
              <w:t>полного</w:t>
            </w:r>
          </w:p>
          <w:p w:rsidR="00204E20" w:rsidRPr="002862B4" w:rsidRDefault="00204E20" w:rsidP="001B3B36">
            <w:pPr>
              <w:pStyle w:val="a8"/>
              <w:rPr>
                <w:rFonts w:ascii="Courier New" w:hAnsi="Courier New" w:cs="Courier New"/>
              </w:rPr>
            </w:pPr>
            <w:r w:rsidRPr="002862B4">
              <w:rPr>
                <w:rFonts w:ascii="Courier New" w:hAnsi="Courier New" w:cs="Courier New"/>
              </w:rPr>
              <w:t>комплекта</w:t>
            </w:r>
            <w:r w:rsidRPr="002862B4">
              <w:rPr>
                <w:rFonts w:ascii="Courier New" w:hAnsi="Courier New" w:cs="Courier New"/>
                <w:spacing w:val="-6"/>
              </w:rPr>
              <w:t xml:space="preserve"> </w:t>
            </w:r>
            <w:r w:rsidRPr="002862B4">
              <w:rPr>
                <w:rFonts w:ascii="Courier New" w:hAnsi="Courier New" w:cs="Courier New"/>
                <w:spacing w:val="-2"/>
              </w:rPr>
              <w:t>документов</w:t>
            </w:r>
          </w:p>
        </w:tc>
        <w:tc>
          <w:tcPr>
            <w:tcW w:w="1701" w:type="dxa"/>
            <w:gridSpan w:val="3"/>
          </w:tcPr>
          <w:p w:rsidR="00204E20" w:rsidRPr="00204E20" w:rsidRDefault="00204E20" w:rsidP="001B3B36">
            <w:pPr>
              <w:pStyle w:val="a8"/>
              <w:rPr>
                <w:rFonts w:ascii="Courier New" w:hAnsi="Courier New" w:cs="Courier New"/>
                <w:lang w:val="ru-RU"/>
              </w:rPr>
            </w:pPr>
            <w:r w:rsidRPr="00204E20">
              <w:rPr>
                <w:rFonts w:ascii="Courier New" w:hAnsi="Courier New" w:cs="Courier New"/>
                <w:lang w:val="ru-RU"/>
              </w:rPr>
              <w:t>3</w:t>
            </w:r>
            <w:r w:rsidRPr="00204E20">
              <w:rPr>
                <w:rFonts w:ascii="Courier New" w:hAnsi="Courier New" w:cs="Courier New"/>
                <w:spacing w:val="-2"/>
                <w:lang w:val="ru-RU"/>
              </w:rPr>
              <w:t xml:space="preserve"> </w:t>
            </w:r>
            <w:r w:rsidRPr="00204E20">
              <w:rPr>
                <w:rFonts w:ascii="Courier New" w:hAnsi="Courier New" w:cs="Courier New"/>
                <w:lang w:val="ru-RU"/>
              </w:rPr>
              <w:t>рабочих</w:t>
            </w:r>
            <w:r w:rsidRPr="00204E20">
              <w:rPr>
                <w:rFonts w:ascii="Courier New" w:hAnsi="Courier New" w:cs="Courier New"/>
                <w:spacing w:val="1"/>
                <w:lang w:val="ru-RU"/>
              </w:rPr>
              <w:t xml:space="preserve"> </w:t>
            </w:r>
            <w:r w:rsidRPr="00204E20">
              <w:rPr>
                <w:rFonts w:ascii="Courier New" w:hAnsi="Courier New" w:cs="Courier New"/>
                <w:spacing w:val="-5"/>
                <w:lang w:val="ru-RU"/>
              </w:rPr>
              <w:t>дня</w:t>
            </w:r>
          </w:p>
          <w:p w:rsidR="00204E20" w:rsidRPr="00204E20" w:rsidRDefault="00204E20" w:rsidP="001B3B36">
            <w:pPr>
              <w:pStyle w:val="a8"/>
              <w:rPr>
                <w:rFonts w:ascii="Courier New" w:hAnsi="Courier New" w:cs="Courier New"/>
                <w:lang w:val="ru-RU"/>
              </w:rPr>
            </w:pPr>
            <w:r w:rsidRPr="00204E20">
              <w:rPr>
                <w:rFonts w:ascii="Courier New" w:hAnsi="Courier New" w:cs="Courier New"/>
                <w:lang w:val="ru-RU"/>
              </w:rPr>
              <w:t>со</w:t>
            </w:r>
            <w:r w:rsidRPr="00204E20">
              <w:rPr>
                <w:rFonts w:ascii="Courier New" w:hAnsi="Courier New" w:cs="Courier New"/>
                <w:spacing w:val="-2"/>
                <w:lang w:val="ru-RU"/>
              </w:rPr>
              <w:t xml:space="preserve"> </w:t>
            </w:r>
            <w:r w:rsidRPr="00204E20">
              <w:rPr>
                <w:rFonts w:ascii="Courier New" w:hAnsi="Courier New" w:cs="Courier New"/>
                <w:spacing w:val="-5"/>
                <w:lang w:val="ru-RU"/>
              </w:rPr>
              <w:t>дня</w:t>
            </w:r>
          </w:p>
          <w:p w:rsidR="00204E20" w:rsidRPr="00204E20" w:rsidRDefault="00204E20" w:rsidP="001B3B36">
            <w:pPr>
              <w:pStyle w:val="a8"/>
              <w:rPr>
                <w:rFonts w:ascii="Courier New" w:hAnsi="Courier New" w:cs="Courier New"/>
                <w:lang w:val="ru-RU"/>
              </w:rPr>
            </w:pPr>
            <w:r w:rsidRPr="00204E20">
              <w:rPr>
                <w:rFonts w:ascii="Courier New" w:hAnsi="Courier New" w:cs="Courier New"/>
                <w:spacing w:val="-2"/>
                <w:lang w:val="ru-RU"/>
              </w:rPr>
              <w:t>направления</w:t>
            </w:r>
          </w:p>
          <w:p w:rsidR="00204E20" w:rsidRPr="00204E20" w:rsidRDefault="00204E20" w:rsidP="001B3B36">
            <w:pPr>
              <w:pStyle w:val="a8"/>
              <w:rPr>
                <w:rFonts w:ascii="Courier New" w:hAnsi="Courier New" w:cs="Courier New"/>
                <w:lang w:val="ru-RU"/>
              </w:rPr>
            </w:pPr>
            <w:r w:rsidRPr="00204E20">
              <w:rPr>
                <w:rFonts w:ascii="Courier New" w:hAnsi="Courier New" w:cs="Courier New"/>
                <w:spacing w:val="-2"/>
                <w:lang w:val="ru-RU"/>
              </w:rPr>
              <w:t>межведомств</w:t>
            </w:r>
          </w:p>
          <w:p w:rsidR="00204E20" w:rsidRPr="00204E20" w:rsidRDefault="00204E20" w:rsidP="001B3B36">
            <w:pPr>
              <w:pStyle w:val="a8"/>
              <w:rPr>
                <w:rFonts w:ascii="Courier New" w:hAnsi="Courier New" w:cs="Courier New"/>
                <w:lang w:val="ru-RU"/>
              </w:rPr>
            </w:pPr>
            <w:r w:rsidRPr="00204E20">
              <w:rPr>
                <w:rFonts w:ascii="Courier New" w:hAnsi="Courier New" w:cs="Courier New"/>
                <w:spacing w:val="-2"/>
                <w:lang w:val="ru-RU"/>
              </w:rPr>
              <w:t>енного</w:t>
            </w:r>
          </w:p>
          <w:p w:rsidR="00204E20" w:rsidRPr="00204E20" w:rsidRDefault="00204E20" w:rsidP="001B3B36">
            <w:pPr>
              <w:pStyle w:val="a8"/>
              <w:rPr>
                <w:rFonts w:ascii="Courier New" w:hAnsi="Courier New" w:cs="Courier New"/>
                <w:lang w:val="ru-RU"/>
              </w:rPr>
            </w:pPr>
            <w:r w:rsidRPr="00204E20">
              <w:rPr>
                <w:rFonts w:ascii="Courier New" w:hAnsi="Courier New" w:cs="Courier New"/>
                <w:lang w:val="ru-RU"/>
              </w:rPr>
              <w:t xml:space="preserve">запроса </w:t>
            </w:r>
            <w:proofErr w:type="gramStart"/>
            <w:r w:rsidRPr="00204E20">
              <w:rPr>
                <w:rFonts w:ascii="Courier New" w:hAnsi="Courier New" w:cs="Courier New"/>
                <w:lang w:val="ru-RU"/>
              </w:rPr>
              <w:t>в</w:t>
            </w:r>
            <w:proofErr w:type="gramEnd"/>
          </w:p>
          <w:p w:rsidR="00204E20" w:rsidRPr="00204E20" w:rsidRDefault="00204E20" w:rsidP="001B3B36">
            <w:pPr>
              <w:pStyle w:val="a8"/>
              <w:rPr>
                <w:rFonts w:ascii="Courier New" w:hAnsi="Courier New" w:cs="Courier New"/>
                <w:lang w:val="ru-RU"/>
              </w:rPr>
            </w:pPr>
            <w:r w:rsidRPr="00204E20">
              <w:rPr>
                <w:rFonts w:ascii="Courier New" w:hAnsi="Courier New" w:cs="Courier New"/>
                <w:lang w:val="ru-RU"/>
              </w:rPr>
              <w:t>орган</w:t>
            </w:r>
            <w:r w:rsidRPr="00204E20">
              <w:rPr>
                <w:rFonts w:ascii="Courier New" w:hAnsi="Courier New" w:cs="Courier New"/>
                <w:spacing w:val="-5"/>
                <w:lang w:val="ru-RU"/>
              </w:rPr>
              <w:t xml:space="preserve"> или</w:t>
            </w:r>
          </w:p>
          <w:p w:rsidR="00204E20" w:rsidRPr="00204E20" w:rsidRDefault="00204E20" w:rsidP="001B3B36">
            <w:pPr>
              <w:pStyle w:val="a8"/>
              <w:rPr>
                <w:rFonts w:ascii="Courier New" w:hAnsi="Courier New" w:cs="Courier New"/>
                <w:lang w:val="ru-RU"/>
              </w:rPr>
            </w:pPr>
            <w:r w:rsidRPr="00204E20">
              <w:rPr>
                <w:rFonts w:ascii="Courier New" w:hAnsi="Courier New" w:cs="Courier New"/>
                <w:spacing w:val="-2"/>
                <w:lang w:val="ru-RU"/>
              </w:rPr>
              <w:t>организацию,</w:t>
            </w:r>
          </w:p>
          <w:p w:rsidR="00204E20" w:rsidRPr="00204E20" w:rsidRDefault="00204E20" w:rsidP="001B3B36">
            <w:pPr>
              <w:pStyle w:val="a8"/>
              <w:rPr>
                <w:rFonts w:ascii="Courier New" w:hAnsi="Courier New" w:cs="Courier New"/>
                <w:lang w:val="ru-RU"/>
              </w:rPr>
            </w:pPr>
            <w:r w:rsidRPr="00204E20">
              <w:rPr>
                <w:rFonts w:ascii="Courier New" w:hAnsi="Courier New" w:cs="Courier New"/>
                <w:spacing w:val="-2"/>
                <w:lang w:val="ru-RU"/>
              </w:rPr>
              <w:t>предоставляю</w:t>
            </w:r>
          </w:p>
          <w:p w:rsidR="00204E20" w:rsidRPr="00204E20" w:rsidRDefault="00204E20" w:rsidP="001B3B36">
            <w:pPr>
              <w:pStyle w:val="a8"/>
              <w:rPr>
                <w:rFonts w:ascii="Courier New" w:hAnsi="Courier New" w:cs="Courier New"/>
                <w:lang w:val="ru-RU"/>
              </w:rPr>
            </w:pPr>
            <w:r w:rsidRPr="00204E20">
              <w:rPr>
                <w:rFonts w:ascii="Courier New" w:hAnsi="Courier New" w:cs="Courier New"/>
                <w:spacing w:val="-5"/>
                <w:lang w:val="ru-RU"/>
              </w:rPr>
              <w:t>щие</w:t>
            </w:r>
          </w:p>
          <w:p w:rsidR="00204E20" w:rsidRPr="00204E20" w:rsidRDefault="00204E20" w:rsidP="001B3B36">
            <w:pPr>
              <w:pStyle w:val="a8"/>
              <w:rPr>
                <w:rFonts w:ascii="Courier New" w:hAnsi="Courier New" w:cs="Courier New"/>
                <w:lang w:val="ru-RU"/>
              </w:rPr>
            </w:pPr>
            <w:r w:rsidRPr="00204E20">
              <w:rPr>
                <w:rFonts w:ascii="Courier New" w:hAnsi="Courier New" w:cs="Courier New"/>
                <w:lang w:val="ru-RU"/>
              </w:rPr>
              <w:t>документ</w:t>
            </w:r>
            <w:r w:rsidRPr="00204E20">
              <w:rPr>
                <w:rFonts w:ascii="Courier New" w:hAnsi="Courier New" w:cs="Courier New"/>
                <w:spacing w:val="-7"/>
                <w:lang w:val="ru-RU"/>
              </w:rPr>
              <w:t xml:space="preserve"> </w:t>
            </w:r>
            <w:r w:rsidRPr="00204E20">
              <w:rPr>
                <w:rFonts w:ascii="Courier New" w:hAnsi="Courier New" w:cs="Courier New"/>
                <w:lang w:val="ru-RU"/>
              </w:rPr>
              <w:t>и</w:t>
            </w:r>
          </w:p>
          <w:p w:rsidR="00204E20" w:rsidRPr="00204E20" w:rsidRDefault="00204E20" w:rsidP="001B3B36">
            <w:pPr>
              <w:pStyle w:val="a8"/>
              <w:rPr>
                <w:rFonts w:ascii="Courier New" w:hAnsi="Courier New" w:cs="Courier New"/>
                <w:lang w:val="ru-RU"/>
              </w:rPr>
            </w:pPr>
            <w:r w:rsidRPr="00204E20">
              <w:rPr>
                <w:rFonts w:ascii="Courier New" w:hAnsi="Courier New" w:cs="Courier New"/>
                <w:spacing w:val="-2"/>
                <w:lang w:val="ru-RU"/>
              </w:rPr>
              <w:t>информацию,</w:t>
            </w:r>
          </w:p>
          <w:p w:rsidR="00204E20" w:rsidRPr="00204E20" w:rsidRDefault="00204E20" w:rsidP="001B3B36">
            <w:pPr>
              <w:pStyle w:val="a8"/>
              <w:rPr>
                <w:rFonts w:ascii="Courier New" w:hAnsi="Courier New" w:cs="Courier New"/>
                <w:lang w:val="ru-RU"/>
              </w:rPr>
            </w:pPr>
            <w:r w:rsidRPr="00204E20">
              <w:rPr>
                <w:rFonts w:ascii="Courier New" w:hAnsi="Courier New" w:cs="Courier New"/>
                <w:lang w:val="ru-RU"/>
              </w:rPr>
              <w:t>если</w:t>
            </w:r>
            <w:r w:rsidRPr="00204E20">
              <w:rPr>
                <w:rFonts w:ascii="Courier New" w:hAnsi="Courier New" w:cs="Courier New"/>
                <w:spacing w:val="-4"/>
                <w:lang w:val="ru-RU"/>
              </w:rPr>
              <w:t xml:space="preserve"> иные</w:t>
            </w:r>
          </w:p>
          <w:p w:rsidR="00204E20" w:rsidRPr="00204E20" w:rsidRDefault="00204E20" w:rsidP="001B3B36">
            <w:pPr>
              <w:pStyle w:val="a8"/>
              <w:rPr>
                <w:rFonts w:ascii="Courier New" w:hAnsi="Courier New" w:cs="Courier New"/>
                <w:lang w:val="ru-RU"/>
              </w:rPr>
            </w:pPr>
            <w:r w:rsidRPr="00204E20">
              <w:rPr>
                <w:rFonts w:ascii="Courier New" w:hAnsi="Courier New" w:cs="Courier New"/>
                <w:lang w:val="ru-RU"/>
              </w:rPr>
              <w:t>сроки</w:t>
            </w:r>
            <w:r w:rsidRPr="00204E20">
              <w:rPr>
                <w:rFonts w:ascii="Courier New" w:hAnsi="Courier New" w:cs="Courier New"/>
                <w:spacing w:val="-4"/>
                <w:lang w:val="ru-RU"/>
              </w:rPr>
              <w:t xml:space="preserve"> </w:t>
            </w:r>
            <w:r w:rsidRPr="00204E20">
              <w:rPr>
                <w:rFonts w:ascii="Courier New" w:hAnsi="Courier New" w:cs="Courier New"/>
                <w:spacing w:val="-5"/>
                <w:lang w:val="ru-RU"/>
              </w:rPr>
              <w:t>не</w:t>
            </w:r>
          </w:p>
          <w:p w:rsidR="00204E20" w:rsidRPr="00204E20" w:rsidRDefault="00204E20" w:rsidP="001B3B36">
            <w:pPr>
              <w:pStyle w:val="a8"/>
              <w:rPr>
                <w:rFonts w:ascii="Courier New" w:hAnsi="Courier New" w:cs="Courier New"/>
                <w:lang w:val="ru-RU"/>
              </w:rPr>
            </w:pPr>
            <w:r w:rsidRPr="00204E20">
              <w:rPr>
                <w:rFonts w:ascii="Courier New" w:hAnsi="Courier New" w:cs="Courier New"/>
                <w:spacing w:val="-2"/>
                <w:lang w:val="ru-RU"/>
              </w:rPr>
              <w:t>предусмотрен</w:t>
            </w:r>
          </w:p>
          <w:p w:rsidR="00204E20" w:rsidRPr="00204E20" w:rsidRDefault="00204E20" w:rsidP="001B3B36">
            <w:pPr>
              <w:pStyle w:val="a8"/>
              <w:rPr>
                <w:rFonts w:ascii="Courier New" w:hAnsi="Courier New" w:cs="Courier New"/>
                <w:lang w:val="ru-RU"/>
              </w:rPr>
            </w:pPr>
            <w:r w:rsidRPr="00204E20">
              <w:rPr>
                <w:rFonts w:ascii="Courier New" w:hAnsi="Courier New" w:cs="Courier New"/>
                <w:lang w:val="ru-RU"/>
              </w:rPr>
              <w:t>ы</w:t>
            </w:r>
          </w:p>
          <w:p w:rsidR="00204E20" w:rsidRPr="00204E20" w:rsidRDefault="00204E20" w:rsidP="001B3B36">
            <w:pPr>
              <w:pStyle w:val="a8"/>
              <w:rPr>
                <w:rFonts w:ascii="Courier New" w:hAnsi="Courier New" w:cs="Courier New"/>
                <w:lang w:val="ru-RU"/>
              </w:rPr>
            </w:pPr>
            <w:r w:rsidRPr="00204E20">
              <w:rPr>
                <w:rFonts w:ascii="Courier New" w:hAnsi="Courier New" w:cs="Courier New"/>
                <w:spacing w:val="-2"/>
                <w:lang w:val="ru-RU"/>
              </w:rPr>
              <w:t>законодатель</w:t>
            </w:r>
          </w:p>
          <w:p w:rsidR="00204E20" w:rsidRPr="00204E20" w:rsidRDefault="00204E20" w:rsidP="001B3B36">
            <w:pPr>
              <w:pStyle w:val="a8"/>
              <w:rPr>
                <w:rFonts w:ascii="Courier New" w:hAnsi="Courier New" w:cs="Courier New"/>
                <w:lang w:val="ru-RU"/>
              </w:rPr>
            </w:pPr>
            <w:r w:rsidRPr="00204E20">
              <w:rPr>
                <w:rFonts w:ascii="Courier New" w:hAnsi="Courier New" w:cs="Courier New"/>
                <w:lang w:val="ru-RU"/>
              </w:rPr>
              <w:t>ством</w:t>
            </w:r>
            <w:r w:rsidRPr="00204E20">
              <w:rPr>
                <w:rFonts w:ascii="Courier New" w:hAnsi="Courier New" w:cs="Courier New"/>
                <w:spacing w:val="-4"/>
                <w:lang w:val="ru-RU"/>
              </w:rPr>
              <w:t xml:space="preserve"> </w:t>
            </w:r>
            <w:r w:rsidRPr="00204E20">
              <w:rPr>
                <w:rFonts w:ascii="Courier New" w:hAnsi="Courier New" w:cs="Courier New"/>
                <w:lang w:val="ru-RU"/>
              </w:rPr>
              <w:t>РФ</w:t>
            </w:r>
            <w:r w:rsidRPr="00204E20">
              <w:rPr>
                <w:rFonts w:ascii="Courier New" w:hAnsi="Courier New" w:cs="Courier New"/>
                <w:spacing w:val="-3"/>
                <w:lang w:val="ru-RU"/>
              </w:rPr>
              <w:t xml:space="preserve"> </w:t>
            </w:r>
            <w:r w:rsidRPr="00204E20">
              <w:rPr>
                <w:rFonts w:ascii="Courier New" w:hAnsi="Courier New" w:cs="Courier New"/>
                <w:lang w:val="ru-RU"/>
              </w:rPr>
              <w:t>и</w:t>
            </w:r>
          </w:p>
          <w:p w:rsidR="00204E20" w:rsidRPr="00204E20" w:rsidRDefault="00204E20" w:rsidP="001B3B36">
            <w:pPr>
              <w:pStyle w:val="a8"/>
              <w:rPr>
                <w:rFonts w:ascii="Courier New" w:hAnsi="Courier New" w:cs="Courier New"/>
                <w:lang w:val="ru-RU"/>
              </w:rPr>
            </w:pPr>
            <w:r w:rsidRPr="00204E20">
              <w:rPr>
                <w:rFonts w:ascii="Courier New" w:hAnsi="Courier New" w:cs="Courier New"/>
                <w:lang w:val="ru-RU"/>
              </w:rPr>
              <w:t>субъекта</w:t>
            </w:r>
            <w:r w:rsidRPr="00204E20">
              <w:rPr>
                <w:rFonts w:ascii="Courier New" w:hAnsi="Courier New" w:cs="Courier New"/>
                <w:spacing w:val="-9"/>
                <w:lang w:val="ru-RU"/>
              </w:rPr>
              <w:t xml:space="preserve"> </w:t>
            </w:r>
            <w:r w:rsidRPr="00204E20">
              <w:rPr>
                <w:rFonts w:ascii="Courier New" w:hAnsi="Courier New" w:cs="Courier New"/>
                <w:spacing w:val="-5"/>
                <w:lang w:val="ru-RU"/>
              </w:rPr>
              <w:t>РФ</w:t>
            </w:r>
          </w:p>
        </w:tc>
        <w:tc>
          <w:tcPr>
            <w:tcW w:w="1701" w:type="dxa"/>
            <w:gridSpan w:val="2"/>
          </w:tcPr>
          <w:p w:rsidR="00204E20" w:rsidRPr="00204E20" w:rsidRDefault="00204E20" w:rsidP="001B3B36">
            <w:pPr>
              <w:pStyle w:val="a8"/>
              <w:rPr>
                <w:rFonts w:ascii="Courier New" w:hAnsi="Courier New" w:cs="Courier New"/>
                <w:lang w:val="ru-RU"/>
              </w:rPr>
            </w:pPr>
            <w:r w:rsidRPr="00204E20">
              <w:rPr>
                <w:rFonts w:ascii="Courier New" w:hAnsi="Courier New" w:cs="Courier New"/>
                <w:spacing w:val="-2"/>
                <w:lang w:val="ru-RU"/>
              </w:rPr>
              <w:t>должностн</w:t>
            </w:r>
          </w:p>
          <w:p w:rsidR="00204E20" w:rsidRPr="00204E20" w:rsidRDefault="00204E20" w:rsidP="001B3B36">
            <w:pPr>
              <w:pStyle w:val="a8"/>
              <w:rPr>
                <w:rFonts w:ascii="Courier New" w:hAnsi="Courier New" w:cs="Courier New"/>
                <w:lang w:val="ru-RU"/>
              </w:rPr>
            </w:pPr>
            <w:r w:rsidRPr="00204E20">
              <w:rPr>
                <w:rFonts w:ascii="Courier New" w:hAnsi="Courier New" w:cs="Courier New"/>
                <w:lang w:val="ru-RU"/>
              </w:rPr>
              <w:t>ое</w:t>
            </w:r>
            <w:r w:rsidRPr="00204E20">
              <w:rPr>
                <w:rFonts w:ascii="Courier New" w:hAnsi="Courier New" w:cs="Courier New"/>
                <w:spacing w:val="-3"/>
                <w:lang w:val="ru-RU"/>
              </w:rPr>
              <w:t xml:space="preserve"> </w:t>
            </w:r>
            <w:r w:rsidRPr="00204E20">
              <w:rPr>
                <w:rFonts w:ascii="Courier New" w:hAnsi="Courier New" w:cs="Courier New"/>
                <w:spacing w:val="-4"/>
                <w:lang w:val="ru-RU"/>
              </w:rPr>
              <w:t>лицо</w:t>
            </w:r>
          </w:p>
          <w:p w:rsidR="00204E20" w:rsidRPr="00204E20" w:rsidRDefault="00204E20" w:rsidP="001B3B36">
            <w:pPr>
              <w:pStyle w:val="a8"/>
              <w:rPr>
                <w:rFonts w:ascii="Courier New" w:hAnsi="Courier New" w:cs="Courier New"/>
                <w:lang w:val="ru-RU"/>
              </w:rPr>
            </w:pPr>
            <w:r w:rsidRPr="00204E20">
              <w:rPr>
                <w:rFonts w:ascii="Courier New" w:hAnsi="Courier New" w:cs="Courier New"/>
                <w:spacing w:val="-2"/>
                <w:lang w:val="ru-RU"/>
              </w:rPr>
              <w:t>Уполномо</w:t>
            </w:r>
          </w:p>
          <w:p w:rsidR="00204E20" w:rsidRPr="00204E20" w:rsidRDefault="00204E20" w:rsidP="001B3B36">
            <w:pPr>
              <w:pStyle w:val="a8"/>
              <w:rPr>
                <w:rFonts w:ascii="Courier New" w:hAnsi="Courier New" w:cs="Courier New"/>
                <w:lang w:val="ru-RU"/>
              </w:rPr>
            </w:pPr>
            <w:r w:rsidRPr="00204E20">
              <w:rPr>
                <w:rFonts w:ascii="Courier New" w:hAnsi="Courier New" w:cs="Courier New"/>
                <w:spacing w:val="-2"/>
                <w:lang w:val="ru-RU"/>
              </w:rPr>
              <w:t>ченного</w:t>
            </w:r>
          </w:p>
          <w:p w:rsidR="00204E20" w:rsidRPr="00204E20" w:rsidRDefault="00204E20" w:rsidP="001B3B36">
            <w:pPr>
              <w:pStyle w:val="a8"/>
              <w:rPr>
                <w:rFonts w:ascii="Courier New" w:hAnsi="Courier New" w:cs="Courier New"/>
                <w:lang w:val="ru-RU"/>
              </w:rPr>
            </w:pPr>
            <w:r w:rsidRPr="00204E20">
              <w:rPr>
                <w:rFonts w:ascii="Courier New" w:hAnsi="Courier New" w:cs="Courier New"/>
                <w:spacing w:val="-2"/>
                <w:lang w:val="ru-RU"/>
              </w:rPr>
              <w:t>органа,</w:t>
            </w:r>
          </w:p>
          <w:p w:rsidR="00204E20" w:rsidRPr="00204E20" w:rsidRDefault="00204E20" w:rsidP="001B3B36">
            <w:pPr>
              <w:pStyle w:val="a8"/>
              <w:rPr>
                <w:rFonts w:ascii="Courier New" w:hAnsi="Courier New" w:cs="Courier New"/>
                <w:lang w:val="ru-RU"/>
              </w:rPr>
            </w:pPr>
            <w:r w:rsidRPr="00204E20">
              <w:rPr>
                <w:rFonts w:ascii="Courier New" w:hAnsi="Courier New" w:cs="Courier New"/>
                <w:spacing w:val="-2"/>
                <w:lang w:val="ru-RU"/>
              </w:rPr>
              <w:t>ответствен</w:t>
            </w:r>
          </w:p>
          <w:p w:rsidR="00204E20" w:rsidRPr="00204E20" w:rsidRDefault="00204E20" w:rsidP="001B3B36">
            <w:pPr>
              <w:pStyle w:val="a8"/>
              <w:rPr>
                <w:rFonts w:ascii="Courier New" w:hAnsi="Courier New" w:cs="Courier New"/>
                <w:lang w:val="ru-RU"/>
              </w:rPr>
            </w:pPr>
            <w:r w:rsidRPr="00204E20">
              <w:rPr>
                <w:rFonts w:ascii="Courier New" w:hAnsi="Courier New" w:cs="Courier New"/>
                <w:lang w:val="ru-RU"/>
              </w:rPr>
              <w:t>ное</w:t>
            </w:r>
            <w:r w:rsidRPr="00204E20">
              <w:rPr>
                <w:rFonts w:ascii="Courier New" w:hAnsi="Courier New" w:cs="Courier New"/>
                <w:spacing w:val="-5"/>
                <w:lang w:val="ru-RU"/>
              </w:rPr>
              <w:t xml:space="preserve"> </w:t>
            </w:r>
            <w:r w:rsidRPr="00204E20">
              <w:rPr>
                <w:rFonts w:ascii="Courier New" w:hAnsi="Courier New" w:cs="Courier New"/>
                <w:spacing w:val="-7"/>
                <w:lang w:val="ru-RU"/>
              </w:rPr>
              <w:t>за</w:t>
            </w:r>
          </w:p>
          <w:p w:rsidR="00204E20" w:rsidRPr="00204E20" w:rsidRDefault="00204E20" w:rsidP="001B3B36">
            <w:pPr>
              <w:pStyle w:val="a8"/>
              <w:rPr>
                <w:rFonts w:ascii="Courier New" w:hAnsi="Courier New" w:cs="Courier New"/>
                <w:lang w:val="ru-RU"/>
              </w:rPr>
            </w:pPr>
            <w:r w:rsidRPr="00204E20">
              <w:rPr>
                <w:rFonts w:ascii="Courier New" w:hAnsi="Courier New" w:cs="Courier New"/>
                <w:spacing w:val="-2"/>
                <w:lang w:val="ru-RU"/>
              </w:rPr>
              <w:t>предоставл</w:t>
            </w:r>
          </w:p>
          <w:p w:rsidR="00204E20" w:rsidRPr="00204E20" w:rsidRDefault="00204E20" w:rsidP="001B3B36">
            <w:pPr>
              <w:pStyle w:val="a8"/>
              <w:rPr>
                <w:rFonts w:ascii="Courier New" w:hAnsi="Courier New" w:cs="Courier New"/>
                <w:lang w:val="ru-RU"/>
              </w:rPr>
            </w:pPr>
            <w:r w:rsidRPr="00204E20">
              <w:rPr>
                <w:rFonts w:ascii="Courier New" w:hAnsi="Courier New" w:cs="Courier New"/>
                <w:spacing w:val="-4"/>
                <w:lang w:val="ru-RU"/>
              </w:rPr>
              <w:t>ение</w:t>
            </w:r>
          </w:p>
          <w:p w:rsidR="00204E20" w:rsidRPr="00204E20" w:rsidRDefault="00204E20" w:rsidP="001B3B36">
            <w:pPr>
              <w:pStyle w:val="a8"/>
              <w:rPr>
                <w:rFonts w:ascii="Courier New" w:hAnsi="Courier New" w:cs="Courier New"/>
                <w:lang w:val="ru-RU"/>
              </w:rPr>
            </w:pPr>
            <w:r w:rsidRPr="00204E20">
              <w:rPr>
                <w:rFonts w:ascii="Courier New" w:hAnsi="Courier New" w:cs="Courier New"/>
                <w:spacing w:val="-2"/>
                <w:lang w:val="ru-RU"/>
              </w:rPr>
              <w:t>муниципа</w:t>
            </w:r>
          </w:p>
          <w:p w:rsidR="00204E20" w:rsidRPr="002862B4" w:rsidRDefault="00204E20" w:rsidP="001B3B36">
            <w:pPr>
              <w:pStyle w:val="a8"/>
              <w:rPr>
                <w:rFonts w:ascii="Courier New" w:hAnsi="Courier New" w:cs="Courier New"/>
              </w:rPr>
            </w:pPr>
            <w:r w:rsidRPr="002862B4">
              <w:rPr>
                <w:rFonts w:ascii="Courier New" w:hAnsi="Courier New" w:cs="Courier New"/>
                <w:spacing w:val="-2"/>
              </w:rPr>
              <w:t>льной</w:t>
            </w:r>
          </w:p>
          <w:p w:rsidR="00204E20" w:rsidRPr="002862B4" w:rsidRDefault="00204E20" w:rsidP="001B3B36">
            <w:pPr>
              <w:pStyle w:val="a8"/>
              <w:rPr>
                <w:rFonts w:ascii="Courier New" w:hAnsi="Courier New" w:cs="Courier New"/>
              </w:rPr>
            </w:pPr>
            <w:r w:rsidRPr="002862B4">
              <w:rPr>
                <w:rFonts w:ascii="Courier New" w:hAnsi="Courier New" w:cs="Courier New"/>
                <w:spacing w:val="-2"/>
              </w:rPr>
              <w:t>услуги</w:t>
            </w:r>
          </w:p>
        </w:tc>
        <w:tc>
          <w:tcPr>
            <w:tcW w:w="1984" w:type="dxa"/>
          </w:tcPr>
          <w:p w:rsidR="00204E20" w:rsidRPr="00204E20" w:rsidRDefault="00204E20" w:rsidP="001B3B36">
            <w:pPr>
              <w:pStyle w:val="a8"/>
              <w:rPr>
                <w:rFonts w:ascii="Courier New" w:hAnsi="Courier New" w:cs="Courier New"/>
                <w:lang w:val="ru-RU"/>
              </w:rPr>
            </w:pPr>
            <w:r w:rsidRPr="00204E20">
              <w:rPr>
                <w:rFonts w:ascii="Courier New" w:hAnsi="Courier New" w:cs="Courier New"/>
                <w:spacing w:val="-2"/>
                <w:lang w:val="ru-RU"/>
              </w:rPr>
              <w:t>Уполномоченны</w:t>
            </w:r>
          </w:p>
          <w:p w:rsidR="00204E20" w:rsidRPr="00204E20" w:rsidRDefault="00204E20" w:rsidP="001B3B36">
            <w:pPr>
              <w:pStyle w:val="a8"/>
              <w:rPr>
                <w:rFonts w:ascii="Courier New" w:hAnsi="Courier New" w:cs="Courier New"/>
                <w:lang w:val="ru-RU"/>
              </w:rPr>
            </w:pPr>
            <w:proofErr w:type="gramStart"/>
            <w:r w:rsidRPr="00204E20">
              <w:rPr>
                <w:rFonts w:ascii="Courier New" w:hAnsi="Courier New" w:cs="Courier New"/>
                <w:lang w:val="ru-RU"/>
              </w:rPr>
              <w:t>й</w:t>
            </w:r>
            <w:r w:rsidRPr="00204E20">
              <w:rPr>
                <w:rFonts w:ascii="Courier New" w:hAnsi="Courier New" w:cs="Courier New"/>
                <w:spacing w:val="-3"/>
                <w:lang w:val="ru-RU"/>
              </w:rPr>
              <w:t xml:space="preserve"> </w:t>
            </w:r>
            <w:r w:rsidRPr="00204E20">
              <w:rPr>
                <w:rFonts w:ascii="Courier New" w:hAnsi="Courier New" w:cs="Courier New"/>
                <w:lang w:val="ru-RU"/>
              </w:rPr>
              <w:t>орган)</w:t>
            </w:r>
            <w:r w:rsidRPr="00204E20">
              <w:rPr>
                <w:rFonts w:ascii="Courier New" w:hAnsi="Courier New" w:cs="Courier New"/>
                <w:spacing w:val="-2"/>
                <w:lang w:val="ru-RU"/>
              </w:rPr>
              <w:t xml:space="preserve"> /ГИС/</w:t>
            </w:r>
            <w:proofErr w:type="gramEnd"/>
          </w:p>
          <w:p w:rsidR="00204E20" w:rsidRPr="00204E20" w:rsidRDefault="00204E20" w:rsidP="001B3B36">
            <w:pPr>
              <w:pStyle w:val="a8"/>
              <w:rPr>
                <w:rFonts w:ascii="Courier New" w:hAnsi="Courier New" w:cs="Courier New"/>
                <w:lang w:val="ru-RU"/>
              </w:rPr>
            </w:pPr>
            <w:r w:rsidRPr="00204E20">
              <w:rPr>
                <w:rFonts w:ascii="Courier New" w:hAnsi="Courier New" w:cs="Courier New"/>
                <w:spacing w:val="-4"/>
                <w:lang w:val="ru-RU"/>
              </w:rPr>
              <w:t>СМЭВ</w:t>
            </w:r>
          </w:p>
        </w:tc>
        <w:tc>
          <w:tcPr>
            <w:tcW w:w="1592" w:type="dxa"/>
            <w:gridSpan w:val="4"/>
          </w:tcPr>
          <w:p w:rsidR="00204E20" w:rsidRPr="002862B4" w:rsidRDefault="00204E20" w:rsidP="001B3B36">
            <w:pPr>
              <w:pStyle w:val="a8"/>
              <w:rPr>
                <w:rFonts w:ascii="Courier New" w:hAnsi="Courier New" w:cs="Courier New"/>
              </w:rPr>
            </w:pPr>
            <w:r w:rsidRPr="002862B4">
              <w:rPr>
                <w:rFonts w:ascii="Courier New" w:hAnsi="Courier New" w:cs="Courier New"/>
              </w:rPr>
              <w:t>–</w:t>
            </w:r>
          </w:p>
        </w:tc>
        <w:tc>
          <w:tcPr>
            <w:tcW w:w="2094" w:type="dxa"/>
            <w:gridSpan w:val="2"/>
          </w:tcPr>
          <w:p w:rsidR="00204E20" w:rsidRPr="00204E20" w:rsidRDefault="00204E20" w:rsidP="001B3B36">
            <w:pPr>
              <w:pStyle w:val="a8"/>
              <w:rPr>
                <w:rFonts w:ascii="Courier New" w:hAnsi="Courier New" w:cs="Courier New"/>
                <w:lang w:val="ru-RU"/>
              </w:rPr>
            </w:pPr>
            <w:r w:rsidRPr="00204E20">
              <w:rPr>
                <w:rFonts w:ascii="Courier New" w:hAnsi="Courier New" w:cs="Courier New"/>
                <w:spacing w:val="-2"/>
                <w:lang w:val="ru-RU"/>
              </w:rPr>
              <w:t>получение</w:t>
            </w:r>
          </w:p>
          <w:p w:rsidR="00204E20" w:rsidRPr="00204E20" w:rsidRDefault="00204E20" w:rsidP="001B3B36">
            <w:pPr>
              <w:pStyle w:val="a8"/>
              <w:rPr>
                <w:rFonts w:ascii="Courier New" w:hAnsi="Courier New" w:cs="Courier New"/>
                <w:lang w:val="ru-RU"/>
              </w:rPr>
            </w:pPr>
            <w:r w:rsidRPr="00204E20">
              <w:rPr>
                <w:rFonts w:ascii="Courier New" w:hAnsi="Courier New" w:cs="Courier New"/>
                <w:spacing w:val="-2"/>
                <w:lang w:val="ru-RU"/>
              </w:rPr>
              <w:t>документов</w:t>
            </w:r>
          </w:p>
          <w:p w:rsidR="00204E20" w:rsidRPr="00204E20" w:rsidRDefault="00204E20" w:rsidP="001B3B36">
            <w:pPr>
              <w:pStyle w:val="a8"/>
              <w:rPr>
                <w:rFonts w:ascii="Courier New" w:hAnsi="Courier New" w:cs="Courier New"/>
                <w:lang w:val="ru-RU"/>
              </w:rPr>
            </w:pPr>
            <w:r w:rsidRPr="00204E20">
              <w:rPr>
                <w:rFonts w:ascii="Courier New" w:hAnsi="Courier New" w:cs="Courier New"/>
                <w:spacing w:val="-2"/>
                <w:lang w:val="ru-RU"/>
              </w:rPr>
              <w:t>(сведений),</w:t>
            </w:r>
          </w:p>
          <w:p w:rsidR="00204E20" w:rsidRPr="00204E20" w:rsidRDefault="00204E20" w:rsidP="001B3B36">
            <w:pPr>
              <w:pStyle w:val="a8"/>
              <w:rPr>
                <w:rFonts w:ascii="Courier New" w:hAnsi="Courier New" w:cs="Courier New"/>
                <w:lang w:val="ru-RU"/>
              </w:rPr>
            </w:pPr>
            <w:r w:rsidRPr="00204E20">
              <w:rPr>
                <w:rFonts w:ascii="Courier New" w:hAnsi="Courier New" w:cs="Courier New"/>
                <w:lang w:val="ru-RU"/>
              </w:rPr>
              <w:t>необходимых</w:t>
            </w:r>
            <w:r w:rsidRPr="00204E20">
              <w:rPr>
                <w:rFonts w:ascii="Courier New" w:hAnsi="Courier New" w:cs="Courier New"/>
                <w:spacing w:val="-4"/>
                <w:lang w:val="ru-RU"/>
              </w:rPr>
              <w:t xml:space="preserve"> </w:t>
            </w:r>
            <w:r w:rsidRPr="00204E20">
              <w:rPr>
                <w:rFonts w:ascii="Courier New" w:hAnsi="Courier New" w:cs="Courier New"/>
                <w:spacing w:val="-5"/>
                <w:lang w:val="ru-RU"/>
              </w:rPr>
              <w:t>для</w:t>
            </w:r>
          </w:p>
          <w:p w:rsidR="00204E20" w:rsidRPr="00204E20" w:rsidRDefault="00204E20" w:rsidP="001B3B36">
            <w:pPr>
              <w:pStyle w:val="a8"/>
              <w:rPr>
                <w:rFonts w:ascii="Courier New" w:hAnsi="Courier New" w:cs="Courier New"/>
                <w:lang w:val="ru-RU"/>
              </w:rPr>
            </w:pPr>
            <w:r w:rsidRPr="00204E20">
              <w:rPr>
                <w:rFonts w:ascii="Courier New" w:hAnsi="Courier New" w:cs="Courier New"/>
                <w:spacing w:val="-2"/>
                <w:lang w:val="ru-RU"/>
              </w:rPr>
              <w:t>предоставления</w:t>
            </w:r>
          </w:p>
          <w:p w:rsidR="00204E20" w:rsidRPr="002862B4" w:rsidRDefault="00204E20" w:rsidP="001B3B36">
            <w:pPr>
              <w:pStyle w:val="a8"/>
              <w:rPr>
                <w:rFonts w:ascii="Courier New" w:hAnsi="Courier New" w:cs="Courier New"/>
              </w:rPr>
            </w:pPr>
            <w:r w:rsidRPr="002862B4">
              <w:rPr>
                <w:rFonts w:ascii="Courier New" w:hAnsi="Courier New" w:cs="Courier New"/>
                <w:spacing w:val="-2"/>
              </w:rPr>
              <w:t>муниципальной</w:t>
            </w:r>
          </w:p>
          <w:p w:rsidR="00204E20" w:rsidRPr="002862B4" w:rsidRDefault="00204E20" w:rsidP="001B3B36">
            <w:pPr>
              <w:pStyle w:val="a8"/>
              <w:rPr>
                <w:rFonts w:ascii="Courier New" w:hAnsi="Courier New" w:cs="Courier New"/>
              </w:rPr>
            </w:pPr>
            <w:r w:rsidRPr="002862B4">
              <w:rPr>
                <w:rFonts w:ascii="Courier New" w:hAnsi="Courier New" w:cs="Courier New"/>
                <w:spacing w:val="-2"/>
              </w:rPr>
              <w:t>услуги</w:t>
            </w:r>
          </w:p>
        </w:tc>
      </w:tr>
      <w:tr w:rsidR="00204E20" w:rsidRPr="002862B4" w:rsidTr="001B3B36">
        <w:tblPrEx>
          <w:tblLook w:val="04A0"/>
        </w:tblPrEx>
        <w:trPr>
          <w:trHeight w:val="557"/>
        </w:trPr>
        <w:tc>
          <w:tcPr>
            <w:tcW w:w="13771" w:type="dxa"/>
            <w:gridSpan w:val="16"/>
          </w:tcPr>
          <w:p w:rsidR="00204E20" w:rsidRDefault="00204E20" w:rsidP="001B3B36">
            <w:pPr>
              <w:pStyle w:val="a8"/>
              <w:jc w:val="center"/>
              <w:rPr>
                <w:rFonts w:ascii="Courier New" w:hAnsi="Courier New" w:cs="Courier New"/>
                <w:spacing w:val="-2"/>
              </w:rPr>
            </w:pPr>
            <w:r w:rsidRPr="002862B4">
              <w:rPr>
                <w:rFonts w:ascii="Courier New" w:hAnsi="Courier New" w:cs="Courier New"/>
              </w:rPr>
              <w:t>3.</w:t>
            </w:r>
            <w:r w:rsidRPr="002862B4">
              <w:rPr>
                <w:rFonts w:ascii="Courier New" w:hAnsi="Courier New" w:cs="Courier New"/>
                <w:spacing w:val="79"/>
                <w:w w:val="150"/>
              </w:rPr>
              <w:t xml:space="preserve"> </w:t>
            </w:r>
            <w:r w:rsidRPr="002862B4">
              <w:rPr>
                <w:rFonts w:ascii="Courier New" w:hAnsi="Courier New" w:cs="Courier New"/>
              </w:rPr>
              <w:t>Рассмотрение</w:t>
            </w:r>
            <w:r w:rsidRPr="002862B4">
              <w:rPr>
                <w:rFonts w:ascii="Courier New" w:hAnsi="Courier New" w:cs="Courier New"/>
                <w:spacing w:val="-4"/>
              </w:rPr>
              <w:t xml:space="preserve"> </w:t>
            </w:r>
            <w:r w:rsidRPr="002862B4">
              <w:rPr>
                <w:rFonts w:ascii="Courier New" w:hAnsi="Courier New" w:cs="Courier New"/>
              </w:rPr>
              <w:t>документов</w:t>
            </w:r>
            <w:r w:rsidRPr="002862B4">
              <w:rPr>
                <w:rFonts w:ascii="Courier New" w:hAnsi="Courier New" w:cs="Courier New"/>
                <w:spacing w:val="-4"/>
              </w:rPr>
              <w:t xml:space="preserve"> </w:t>
            </w:r>
            <w:r w:rsidRPr="002862B4">
              <w:rPr>
                <w:rFonts w:ascii="Courier New" w:hAnsi="Courier New" w:cs="Courier New"/>
              </w:rPr>
              <w:t>и</w:t>
            </w:r>
            <w:r w:rsidRPr="002862B4">
              <w:rPr>
                <w:rFonts w:ascii="Courier New" w:hAnsi="Courier New" w:cs="Courier New"/>
                <w:spacing w:val="-2"/>
              </w:rPr>
              <w:t xml:space="preserve"> сведений</w:t>
            </w:r>
          </w:p>
          <w:p w:rsidR="00204E20" w:rsidRDefault="00204E20" w:rsidP="001B3B36">
            <w:pPr>
              <w:pStyle w:val="a8"/>
              <w:jc w:val="center"/>
              <w:rPr>
                <w:rFonts w:ascii="Courier New" w:hAnsi="Courier New" w:cs="Courier New"/>
                <w:spacing w:val="-2"/>
              </w:rPr>
            </w:pPr>
          </w:p>
          <w:p w:rsidR="00204E20" w:rsidRDefault="00204E20" w:rsidP="001B3B36">
            <w:pPr>
              <w:pStyle w:val="a8"/>
              <w:jc w:val="center"/>
              <w:rPr>
                <w:rFonts w:ascii="Courier New" w:hAnsi="Courier New" w:cs="Courier New"/>
                <w:spacing w:val="-2"/>
              </w:rPr>
            </w:pPr>
          </w:p>
          <w:p w:rsidR="00204E20" w:rsidRDefault="00204E20" w:rsidP="001B3B36">
            <w:pPr>
              <w:pStyle w:val="a8"/>
              <w:jc w:val="center"/>
              <w:rPr>
                <w:rFonts w:ascii="Courier New" w:hAnsi="Courier New" w:cs="Courier New"/>
                <w:spacing w:val="-2"/>
              </w:rPr>
            </w:pPr>
          </w:p>
          <w:p w:rsidR="00204E20" w:rsidRDefault="00204E20" w:rsidP="001B3B36">
            <w:pPr>
              <w:pStyle w:val="a8"/>
              <w:jc w:val="center"/>
              <w:rPr>
                <w:rFonts w:ascii="Courier New" w:hAnsi="Courier New" w:cs="Courier New"/>
                <w:spacing w:val="-2"/>
              </w:rPr>
            </w:pPr>
          </w:p>
          <w:p w:rsidR="00204E20" w:rsidRDefault="00204E20" w:rsidP="001B3B36">
            <w:pPr>
              <w:pStyle w:val="a8"/>
              <w:jc w:val="center"/>
              <w:rPr>
                <w:rFonts w:ascii="Courier New" w:hAnsi="Courier New" w:cs="Courier New"/>
                <w:spacing w:val="-2"/>
              </w:rPr>
            </w:pPr>
          </w:p>
          <w:p w:rsidR="00204E20" w:rsidRPr="002862B4" w:rsidRDefault="00204E20" w:rsidP="001B3B36">
            <w:pPr>
              <w:pStyle w:val="a8"/>
              <w:jc w:val="center"/>
              <w:rPr>
                <w:rFonts w:ascii="Courier New" w:hAnsi="Courier New" w:cs="Courier New"/>
                <w:spacing w:val="-2"/>
              </w:rPr>
            </w:pPr>
          </w:p>
        </w:tc>
      </w:tr>
      <w:tr w:rsidR="00204E20" w:rsidRPr="00C14511" w:rsidTr="001B3B36">
        <w:trPr>
          <w:trHeight w:val="278"/>
        </w:trPr>
        <w:tc>
          <w:tcPr>
            <w:tcW w:w="2025" w:type="dxa"/>
          </w:tcPr>
          <w:p w:rsidR="00204E20" w:rsidRPr="00C14511" w:rsidRDefault="00204E20" w:rsidP="001B3B36">
            <w:pPr>
              <w:pStyle w:val="a8"/>
              <w:jc w:val="center"/>
              <w:rPr>
                <w:rFonts w:ascii="Courier New" w:hAnsi="Courier New" w:cs="Courier New"/>
              </w:rPr>
            </w:pPr>
            <w:r w:rsidRPr="00C14511">
              <w:rPr>
                <w:rFonts w:ascii="Courier New" w:hAnsi="Courier New" w:cs="Courier New"/>
              </w:rPr>
              <w:lastRenderedPageBreak/>
              <w:t>1</w:t>
            </w:r>
          </w:p>
        </w:tc>
        <w:tc>
          <w:tcPr>
            <w:tcW w:w="2674" w:type="dxa"/>
            <w:gridSpan w:val="3"/>
          </w:tcPr>
          <w:p w:rsidR="00204E20" w:rsidRPr="00C14511" w:rsidRDefault="00204E20" w:rsidP="001B3B36">
            <w:pPr>
              <w:pStyle w:val="a8"/>
              <w:jc w:val="center"/>
              <w:rPr>
                <w:rFonts w:ascii="Courier New" w:hAnsi="Courier New" w:cs="Courier New"/>
              </w:rPr>
            </w:pPr>
            <w:r w:rsidRPr="00C14511">
              <w:rPr>
                <w:rFonts w:ascii="Courier New" w:hAnsi="Courier New" w:cs="Courier New"/>
              </w:rPr>
              <w:t>2</w:t>
            </w:r>
          </w:p>
        </w:tc>
        <w:tc>
          <w:tcPr>
            <w:tcW w:w="1701" w:type="dxa"/>
            <w:gridSpan w:val="3"/>
          </w:tcPr>
          <w:p w:rsidR="00204E20" w:rsidRPr="00C14511" w:rsidRDefault="00204E20" w:rsidP="001B3B36">
            <w:pPr>
              <w:pStyle w:val="a8"/>
              <w:jc w:val="center"/>
              <w:rPr>
                <w:rFonts w:ascii="Courier New" w:hAnsi="Courier New" w:cs="Courier New"/>
              </w:rPr>
            </w:pPr>
            <w:r w:rsidRPr="00C14511">
              <w:rPr>
                <w:rFonts w:ascii="Courier New" w:hAnsi="Courier New" w:cs="Courier New"/>
              </w:rPr>
              <w:t>3</w:t>
            </w:r>
          </w:p>
        </w:tc>
        <w:tc>
          <w:tcPr>
            <w:tcW w:w="1701" w:type="dxa"/>
            <w:gridSpan w:val="2"/>
          </w:tcPr>
          <w:p w:rsidR="00204E20" w:rsidRPr="00C14511" w:rsidRDefault="00204E20" w:rsidP="001B3B36">
            <w:pPr>
              <w:pStyle w:val="a8"/>
              <w:jc w:val="center"/>
              <w:rPr>
                <w:rFonts w:ascii="Courier New" w:hAnsi="Courier New" w:cs="Courier New"/>
              </w:rPr>
            </w:pPr>
            <w:r w:rsidRPr="00C14511">
              <w:rPr>
                <w:rFonts w:ascii="Courier New" w:hAnsi="Courier New" w:cs="Courier New"/>
              </w:rPr>
              <w:t>4</w:t>
            </w:r>
          </w:p>
        </w:tc>
        <w:tc>
          <w:tcPr>
            <w:tcW w:w="1984" w:type="dxa"/>
          </w:tcPr>
          <w:p w:rsidR="00204E20" w:rsidRPr="00C14511" w:rsidRDefault="00204E20" w:rsidP="001B3B36">
            <w:pPr>
              <w:pStyle w:val="a8"/>
              <w:jc w:val="center"/>
              <w:rPr>
                <w:rFonts w:ascii="Courier New" w:hAnsi="Courier New" w:cs="Courier New"/>
              </w:rPr>
            </w:pPr>
            <w:r w:rsidRPr="00C14511">
              <w:rPr>
                <w:rFonts w:ascii="Courier New" w:hAnsi="Courier New" w:cs="Courier New"/>
              </w:rPr>
              <w:t>5</w:t>
            </w:r>
          </w:p>
        </w:tc>
        <w:tc>
          <w:tcPr>
            <w:tcW w:w="1492" w:type="dxa"/>
            <w:gridSpan w:val="2"/>
          </w:tcPr>
          <w:p w:rsidR="00204E20" w:rsidRPr="00C14511" w:rsidRDefault="00204E20" w:rsidP="001B3B36">
            <w:pPr>
              <w:pStyle w:val="a8"/>
              <w:jc w:val="center"/>
              <w:rPr>
                <w:rFonts w:ascii="Courier New" w:hAnsi="Courier New" w:cs="Courier New"/>
              </w:rPr>
            </w:pPr>
            <w:r w:rsidRPr="00C14511">
              <w:rPr>
                <w:rFonts w:ascii="Courier New" w:hAnsi="Courier New" w:cs="Courier New"/>
              </w:rPr>
              <w:t>6</w:t>
            </w:r>
          </w:p>
        </w:tc>
        <w:tc>
          <w:tcPr>
            <w:tcW w:w="2194" w:type="dxa"/>
            <w:gridSpan w:val="4"/>
          </w:tcPr>
          <w:p w:rsidR="00204E20" w:rsidRPr="00C14511" w:rsidRDefault="00204E20" w:rsidP="001B3B36">
            <w:pPr>
              <w:pStyle w:val="a8"/>
              <w:jc w:val="center"/>
              <w:rPr>
                <w:rFonts w:ascii="Courier New" w:hAnsi="Courier New" w:cs="Courier New"/>
              </w:rPr>
            </w:pPr>
            <w:r w:rsidRPr="00C14511">
              <w:rPr>
                <w:rFonts w:ascii="Courier New" w:hAnsi="Courier New" w:cs="Courier New"/>
              </w:rPr>
              <w:t>7</w:t>
            </w:r>
          </w:p>
        </w:tc>
      </w:tr>
      <w:tr w:rsidR="00204E20" w:rsidRPr="00C14511" w:rsidTr="001B3B36">
        <w:trPr>
          <w:trHeight w:val="4485"/>
        </w:trPr>
        <w:tc>
          <w:tcPr>
            <w:tcW w:w="2025" w:type="dxa"/>
          </w:tcPr>
          <w:p w:rsidR="00204E20" w:rsidRPr="00204E20" w:rsidRDefault="00204E20" w:rsidP="001B3B36">
            <w:pPr>
              <w:pStyle w:val="a8"/>
              <w:rPr>
                <w:rFonts w:ascii="Courier New" w:hAnsi="Courier New" w:cs="Courier New"/>
                <w:lang w:val="ru-RU"/>
              </w:rPr>
            </w:pPr>
            <w:r w:rsidRPr="00204E20">
              <w:rPr>
                <w:rFonts w:ascii="Courier New" w:hAnsi="Courier New" w:cs="Courier New"/>
                <w:spacing w:val="-2"/>
                <w:lang w:val="ru-RU"/>
              </w:rPr>
              <w:t>пакет</w:t>
            </w:r>
          </w:p>
          <w:p w:rsidR="00204E20" w:rsidRPr="00204E20" w:rsidRDefault="00204E20" w:rsidP="001B3B36">
            <w:pPr>
              <w:pStyle w:val="a8"/>
              <w:rPr>
                <w:rFonts w:ascii="Courier New" w:hAnsi="Courier New" w:cs="Courier New"/>
                <w:spacing w:val="-2"/>
                <w:lang w:val="ru-RU"/>
              </w:rPr>
            </w:pPr>
            <w:r w:rsidRPr="00204E20">
              <w:rPr>
                <w:rFonts w:ascii="Courier New" w:hAnsi="Courier New" w:cs="Courier New"/>
                <w:spacing w:val="-2"/>
                <w:lang w:val="ru-RU"/>
              </w:rPr>
              <w:t>зарегистриро</w:t>
            </w:r>
          </w:p>
          <w:p w:rsidR="00204E20" w:rsidRPr="00204E20" w:rsidRDefault="00204E20" w:rsidP="001B3B36">
            <w:pPr>
              <w:pStyle w:val="a8"/>
              <w:rPr>
                <w:rFonts w:ascii="Courier New" w:hAnsi="Courier New" w:cs="Courier New"/>
                <w:lang w:val="ru-RU"/>
              </w:rPr>
            </w:pPr>
            <w:r w:rsidRPr="00204E20">
              <w:rPr>
                <w:rFonts w:ascii="Courier New" w:hAnsi="Courier New" w:cs="Courier New"/>
                <w:spacing w:val="-2"/>
                <w:lang w:val="ru-RU"/>
              </w:rPr>
              <w:t>ванны</w:t>
            </w:r>
          </w:p>
          <w:p w:rsidR="00204E20" w:rsidRPr="00204E20" w:rsidRDefault="00204E20" w:rsidP="001B3B36">
            <w:pPr>
              <w:pStyle w:val="a8"/>
              <w:rPr>
                <w:rFonts w:ascii="Courier New" w:hAnsi="Courier New" w:cs="Courier New"/>
                <w:lang w:val="ru-RU"/>
              </w:rPr>
            </w:pPr>
            <w:r w:rsidRPr="00204E20">
              <w:rPr>
                <w:rFonts w:ascii="Courier New" w:hAnsi="Courier New" w:cs="Courier New"/>
                <w:lang w:val="ru-RU"/>
              </w:rPr>
              <w:t>х</w:t>
            </w:r>
            <w:r w:rsidRPr="00204E20">
              <w:rPr>
                <w:rFonts w:ascii="Courier New" w:hAnsi="Courier New" w:cs="Courier New"/>
                <w:spacing w:val="2"/>
                <w:lang w:val="ru-RU"/>
              </w:rPr>
              <w:t xml:space="preserve"> </w:t>
            </w:r>
            <w:r w:rsidRPr="00204E20">
              <w:rPr>
                <w:rFonts w:ascii="Courier New" w:hAnsi="Courier New" w:cs="Courier New"/>
                <w:spacing w:val="-2"/>
                <w:lang w:val="ru-RU"/>
              </w:rPr>
              <w:t>документов,</w:t>
            </w:r>
          </w:p>
          <w:p w:rsidR="00204E20" w:rsidRPr="00204E20" w:rsidRDefault="00204E20" w:rsidP="001B3B36">
            <w:pPr>
              <w:pStyle w:val="a8"/>
              <w:rPr>
                <w:rFonts w:ascii="Courier New" w:hAnsi="Courier New" w:cs="Courier New"/>
                <w:lang w:val="ru-RU"/>
              </w:rPr>
            </w:pPr>
            <w:r w:rsidRPr="00204E20">
              <w:rPr>
                <w:rFonts w:ascii="Courier New" w:hAnsi="Courier New" w:cs="Courier New"/>
                <w:spacing w:val="-2"/>
                <w:lang w:val="ru-RU"/>
              </w:rPr>
              <w:t>поступивших</w:t>
            </w:r>
          </w:p>
          <w:p w:rsidR="00204E20" w:rsidRPr="00204E20" w:rsidRDefault="00204E20" w:rsidP="001B3B36">
            <w:pPr>
              <w:pStyle w:val="a8"/>
              <w:rPr>
                <w:rFonts w:ascii="Courier New" w:hAnsi="Courier New" w:cs="Courier New"/>
                <w:lang w:val="ru-RU"/>
              </w:rPr>
            </w:pPr>
            <w:r w:rsidRPr="00204E20">
              <w:rPr>
                <w:rFonts w:ascii="Courier New" w:hAnsi="Courier New" w:cs="Courier New"/>
                <w:spacing w:val="-2"/>
                <w:lang w:val="ru-RU"/>
              </w:rPr>
              <w:t>должностному</w:t>
            </w:r>
          </w:p>
          <w:p w:rsidR="00204E20" w:rsidRPr="00204E20" w:rsidRDefault="00204E20" w:rsidP="001B3B36">
            <w:pPr>
              <w:pStyle w:val="a8"/>
              <w:rPr>
                <w:rFonts w:ascii="Courier New" w:hAnsi="Courier New" w:cs="Courier New"/>
                <w:lang w:val="ru-RU"/>
              </w:rPr>
            </w:pPr>
            <w:r w:rsidRPr="00204E20">
              <w:rPr>
                <w:rFonts w:ascii="Courier New" w:hAnsi="Courier New" w:cs="Courier New"/>
                <w:spacing w:val="-2"/>
                <w:lang w:val="ru-RU"/>
              </w:rPr>
              <w:t>лицу,</w:t>
            </w:r>
          </w:p>
          <w:p w:rsidR="00204E20" w:rsidRPr="00204E20" w:rsidRDefault="00204E20" w:rsidP="001B3B36">
            <w:pPr>
              <w:pStyle w:val="a8"/>
              <w:rPr>
                <w:rFonts w:ascii="Courier New" w:hAnsi="Courier New" w:cs="Courier New"/>
                <w:lang w:val="ru-RU"/>
              </w:rPr>
            </w:pPr>
            <w:r w:rsidRPr="00204E20">
              <w:rPr>
                <w:rFonts w:ascii="Courier New" w:hAnsi="Courier New" w:cs="Courier New"/>
                <w:lang w:val="ru-RU"/>
              </w:rPr>
              <w:t>ответственному</w:t>
            </w:r>
            <w:r w:rsidRPr="00204E20">
              <w:rPr>
                <w:rFonts w:ascii="Courier New" w:hAnsi="Courier New" w:cs="Courier New"/>
                <w:spacing w:val="-15"/>
                <w:lang w:val="ru-RU"/>
              </w:rPr>
              <w:t xml:space="preserve"> </w:t>
            </w:r>
            <w:r w:rsidRPr="00204E20">
              <w:rPr>
                <w:rFonts w:ascii="Courier New" w:hAnsi="Courier New" w:cs="Courier New"/>
                <w:spacing w:val="-5"/>
                <w:lang w:val="ru-RU"/>
              </w:rPr>
              <w:t>за</w:t>
            </w:r>
          </w:p>
          <w:p w:rsidR="00204E20" w:rsidRPr="00204E20" w:rsidRDefault="00204E20" w:rsidP="001B3B36">
            <w:pPr>
              <w:pStyle w:val="a8"/>
              <w:rPr>
                <w:rFonts w:ascii="Courier New" w:hAnsi="Courier New" w:cs="Courier New"/>
                <w:lang w:val="ru-RU"/>
              </w:rPr>
            </w:pPr>
            <w:r w:rsidRPr="00204E20">
              <w:rPr>
                <w:rFonts w:ascii="Courier New" w:hAnsi="Courier New" w:cs="Courier New"/>
                <w:spacing w:val="-2"/>
                <w:lang w:val="ru-RU"/>
              </w:rPr>
              <w:t>предоставление</w:t>
            </w:r>
          </w:p>
          <w:p w:rsidR="00204E20" w:rsidRPr="00C14511" w:rsidRDefault="00204E20" w:rsidP="001B3B36">
            <w:pPr>
              <w:pStyle w:val="a8"/>
              <w:rPr>
                <w:rFonts w:ascii="Courier New" w:hAnsi="Courier New" w:cs="Courier New"/>
              </w:rPr>
            </w:pPr>
            <w:r w:rsidRPr="00C14511">
              <w:rPr>
                <w:rFonts w:ascii="Courier New" w:hAnsi="Courier New" w:cs="Courier New"/>
                <w:spacing w:val="-2"/>
              </w:rPr>
              <w:t>муниципальной</w:t>
            </w:r>
          </w:p>
          <w:p w:rsidR="00204E20" w:rsidRPr="00C14511" w:rsidRDefault="00204E20" w:rsidP="001B3B36">
            <w:pPr>
              <w:pStyle w:val="a8"/>
              <w:rPr>
                <w:rFonts w:ascii="Courier New" w:hAnsi="Courier New" w:cs="Courier New"/>
              </w:rPr>
            </w:pPr>
            <w:r w:rsidRPr="00C14511">
              <w:rPr>
                <w:rFonts w:ascii="Courier New" w:hAnsi="Courier New" w:cs="Courier New"/>
                <w:spacing w:val="-2"/>
              </w:rPr>
              <w:t>услуги</w:t>
            </w:r>
          </w:p>
        </w:tc>
        <w:tc>
          <w:tcPr>
            <w:tcW w:w="2674" w:type="dxa"/>
            <w:gridSpan w:val="3"/>
          </w:tcPr>
          <w:p w:rsidR="00204E20" w:rsidRPr="00204E20" w:rsidRDefault="00204E20" w:rsidP="001B3B36">
            <w:pPr>
              <w:pStyle w:val="a8"/>
              <w:rPr>
                <w:rFonts w:ascii="Courier New" w:hAnsi="Courier New" w:cs="Courier New"/>
                <w:lang w:val="ru-RU"/>
              </w:rPr>
            </w:pPr>
            <w:r w:rsidRPr="00204E20">
              <w:rPr>
                <w:rFonts w:ascii="Courier New" w:hAnsi="Courier New" w:cs="Courier New"/>
                <w:lang w:val="ru-RU"/>
              </w:rPr>
              <w:t xml:space="preserve">Проведение </w:t>
            </w:r>
            <w:r w:rsidRPr="00204E20">
              <w:rPr>
                <w:rFonts w:ascii="Courier New" w:hAnsi="Courier New" w:cs="Courier New"/>
                <w:spacing w:val="-2"/>
                <w:lang w:val="ru-RU"/>
              </w:rPr>
              <w:t>соответствия</w:t>
            </w:r>
          </w:p>
          <w:p w:rsidR="00204E20" w:rsidRPr="00204E20" w:rsidRDefault="00204E20" w:rsidP="001B3B36">
            <w:pPr>
              <w:pStyle w:val="a8"/>
              <w:rPr>
                <w:rFonts w:ascii="Courier New" w:hAnsi="Courier New" w:cs="Courier New"/>
                <w:lang w:val="ru-RU"/>
              </w:rPr>
            </w:pPr>
            <w:r w:rsidRPr="00204E20">
              <w:rPr>
                <w:rFonts w:ascii="Courier New" w:hAnsi="Courier New" w:cs="Courier New"/>
                <w:lang w:val="ru-RU"/>
              </w:rPr>
              <w:t>документов</w:t>
            </w:r>
            <w:r w:rsidRPr="00204E20">
              <w:rPr>
                <w:rFonts w:ascii="Courier New" w:hAnsi="Courier New" w:cs="Courier New"/>
                <w:spacing w:val="-6"/>
                <w:lang w:val="ru-RU"/>
              </w:rPr>
              <w:t xml:space="preserve"> </w:t>
            </w:r>
            <w:r w:rsidRPr="00204E20">
              <w:rPr>
                <w:rFonts w:ascii="Courier New" w:hAnsi="Courier New" w:cs="Courier New"/>
                <w:lang w:val="ru-RU"/>
              </w:rPr>
              <w:t>и</w:t>
            </w:r>
            <w:r w:rsidRPr="00204E20">
              <w:rPr>
                <w:rFonts w:ascii="Courier New" w:hAnsi="Courier New" w:cs="Courier New"/>
                <w:spacing w:val="-4"/>
                <w:lang w:val="ru-RU"/>
              </w:rPr>
              <w:t xml:space="preserve"> </w:t>
            </w:r>
            <w:r w:rsidRPr="00204E20">
              <w:rPr>
                <w:rFonts w:ascii="Courier New" w:hAnsi="Courier New" w:cs="Courier New"/>
                <w:spacing w:val="-2"/>
                <w:lang w:val="ru-RU"/>
              </w:rPr>
              <w:t>сведений</w:t>
            </w:r>
          </w:p>
          <w:p w:rsidR="00204E20" w:rsidRPr="00204E20" w:rsidRDefault="00204E20" w:rsidP="001B3B36">
            <w:pPr>
              <w:pStyle w:val="a8"/>
              <w:rPr>
                <w:rFonts w:ascii="Courier New" w:hAnsi="Courier New" w:cs="Courier New"/>
                <w:lang w:val="ru-RU"/>
              </w:rPr>
            </w:pPr>
            <w:r w:rsidRPr="00204E20">
              <w:rPr>
                <w:rFonts w:ascii="Courier New" w:hAnsi="Courier New" w:cs="Courier New"/>
                <w:lang w:val="ru-RU"/>
              </w:rPr>
              <w:t xml:space="preserve">требованиям </w:t>
            </w:r>
            <w:r w:rsidRPr="00204E20">
              <w:rPr>
                <w:rFonts w:ascii="Courier New" w:hAnsi="Courier New" w:cs="Courier New"/>
                <w:spacing w:val="-2"/>
                <w:lang w:val="ru-RU"/>
              </w:rPr>
              <w:t>нормативных</w:t>
            </w:r>
          </w:p>
          <w:p w:rsidR="00204E20" w:rsidRPr="00204E20" w:rsidRDefault="00204E20" w:rsidP="001B3B36">
            <w:pPr>
              <w:pStyle w:val="a8"/>
              <w:rPr>
                <w:rFonts w:ascii="Courier New" w:hAnsi="Courier New" w:cs="Courier New"/>
                <w:lang w:val="ru-RU"/>
              </w:rPr>
            </w:pPr>
            <w:r w:rsidRPr="00204E20">
              <w:rPr>
                <w:rFonts w:ascii="Courier New" w:hAnsi="Courier New" w:cs="Courier New"/>
                <w:lang w:val="ru-RU"/>
              </w:rPr>
              <w:t>правовых</w:t>
            </w:r>
            <w:r w:rsidRPr="00204E20">
              <w:rPr>
                <w:rFonts w:ascii="Courier New" w:hAnsi="Courier New" w:cs="Courier New"/>
                <w:spacing w:val="-5"/>
                <w:lang w:val="ru-RU"/>
              </w:rPr>
              <w:t xml:space="preserve"> </w:t>
            </w:r>
            <w:r w:rsidRPr="00204E20">
              <w:rPr>
                <w:rFonts w:ascii="Courier New" w:hAnsi="Courier New" w:cs="Courier New"/>
                <w:lang w:val="ru-RU"/>
              </w:rPr>
              <w:t>актов</w:t>
            </w:r>
            <w:r w:rsidRPr="00204E20">
              <w:rPr>
                <w:rFonts w:ascii="Courier New" w:hAnsi="Courier New" w:cs="Courier New"/>
                <w:spacing w:val="-5"/>
                <w:lang w:val="ru-RU"/>
              </w:rPr>
              <w:t xml:space="preserve"> </w:t>
            </w:r>
            <w:r w:rsidRPr="00204E20">
              <w:rPr>
                <w:rFonts w:ascii="Courier New" w:hAnsi="Courier New" w:cs="Courier New"/>
                <w:spacing w:val="-2"/>
                <w:lang w:val="ru-RU"/>
              </w:rPr>
              <w:t>предоставления</w:t>
            </w:r>
          </w:p>
          <w:p w:rsidR="00204E20" w:rsidRPr="00204E20" w:rsidRDefault="00204E20" w:rsidP="001B3B36">
            <w:pPr>
              <w:pStyle w:val="a8"/>
              <w:rPr>
                <w:rFonts w:ascii="Courier New" w:hAnsi="Courier New" w:cs="Courier New"/>
                <w:lang w:val="ru-RU"/>
              </w:rPr>
            </w:pPr>
            <w:r w:rsidRPr="00204E20">
              <w:rPr>
                <w:rFonts w:ascii="Courier New" w:hAnsi="Courier New" w:cs="Courier New"/>
                <w:lang w:val="ru-RU"/>
              </w:rPr>
              <w:t xml:space="preserve">муниципальной </w:t>
            </w:r>
            <w:r w:rsidRPr="00204E20">
              <w:rPr>
                <w:rFonts w:ascii="Courier New" w:hAnsi="Courier New" w:cs="Courier New"/>
                <w:spacing w:val="-2"/>
                <w:lang w:val="ru-RU"/>
              </w:rPr>
              <w:t>услуги</w:t>
            </w:r>
          </w:p>
        </w:tc>
        <w:tc>
          <w:tcPr>
            <w:tcW w:w="1701" w:type="dxa"/>
            <w:gridSpan w:val="3"/>
          </w:tcPr>
          <w:p w:rsidR="00204E20" w:rsidRPr="00C14511" w:rsidRDefault="00204E20" w:rsidP="001B3B36">
            <w:pPr>
              <w:pStyle w:val="a8"/>
              <w:rPr>
                <w:rFonts w:ascii="Courier New" w:hAnsi="Courier New" w:cs="Courier New"/>
              </w:rPr>
            </w:pPr>
            <w:r w:rsidRPr="00C14511">
              <w:rPr>
                <w:rFonts w:ascii="Courier New" w:hAnsi="Courier New" w:cs="Courier New"/>
              </w:rPr>
              <w:t xml:space="preserve">До 5 </w:t>
            </w:r>
            <w:r w:rsidRPr="00C14511">
              <w:rPr>
                <w:rFonts w:ascii="Courier New" w:hAnsi="Courier New" w:cs="Courier New"/>
                <w:spacing w:val="-2"/>
              </w:rPr>
              <w:t>рабочих</w:t>
            </w:r>
          </w:p>
          <w:p w:rsidR="00204E20" w:rsidRPr="00C14511" w:rsidRDefault="00204E20" w:rsidP="001B3B36">
            <w:pPr>
              <w:pStyle w:val="a8"/>
              <w:rPr>
                <w:rFonts w:ascii="Courier New" w:hAnsi="Courier New" w:cs="Courier New"/>
              </w:rPr>
            </w:pPr>
            <w:r w:rsidRPr="00C14511">
              <w:rPr>
                <w:rFonts w:ascii="Courier New" w:hAnsi="Courier New" w:cs="Courier New"/>
                <w:spacing w:val="-4"/>
              </w:rPr>
              <w:t>дней</w:t>
            </w:r>
          </w:p>
        </w:tc>
        <w:tc>
          <w:tcPr>
            <w:tcW w:w="1701" w:type="dxa"/>
            <w:gridSpan w:val="2"/>
          </w:tcPr>
          <w:p w:rsidR="00204E20" w:rsidRPr="00204E20" w:rsidRDefault="00204E20" w:rsidP="001B3B36">
            <w:pPr>
              <w:pStyle w:val="a8"/>
              <w:rPr>
                <w:rFonts w:ascii="Courier New" w:hAnsi="Courier New" w:cs="Courier New"/>
                <w:lang w:val="ru-RU"/>
              </w:rPr>
            </w:pPr>
            <w:r w:rsidRPr="00204E20">
              <w:rPr>
                <w:rFonts w:ascii="Courier New" w:hAnsi="Courier New" w:cs="Courier New"/>
                <w:spacing w:val="-2"/>
                <w:lang w:val="ru-RU"/>
              </w:rPr>
              <w:t>должност</w:t>
            </w:r>
          </w:p>
          <w:p w:rsidR="00204E20" w:rsidRPr="00204E20" w:rsidRDefault="00204E20" w:rsidP="001B3B36">
            <w:pPr>
              <w:pStyle w:val="a8"/>
              <w:rPr>
                <w:rFonts w:ascii="Courier New" w:hAnsi="Courier New" w:cs="Courier New"/>
                <w:lang w:val="ru-RU"/>
              </w:rPr>
            </w:pPr>
            <w:r w:rsidRPr="00204E20">
              <w:rPr>
                <w:rFonts w:ascii="Courier New" w:hAnsi="Courier New" w:cs="Courier New"/>
                <w:lang w:val="ru-RU"/>
              </w:rPr>
              <w:t>ное</w:t>
            </w:r>
            <w:r w:rsidRPr="00204E20">
              <w:rPr>
                <w:rFonts w:ascii="Courier New" w:hAnsi="Courier New" w:cs="Courier New"/>
                <w:spacing w:val="-3"/>
                <w:lang w:val="ru-RU"/>
              </w:rPr>
              <w:t xml:space="preserve"> </w:t>
            </w:r>
            <w:r w:rsidRPr="00204E20">
              <w:rPr>
                <w:rFonts w:ascii="Courier New" w:hAnsi="Courier New" w:cs="Courier New"/>
                <w:spacing w:val="-4"/>
                <w:lang w:val="ru-RU"/>
              </w:rPr>
              <w:t>лицо</w:t>
            </w:r>
          </w:p>
          <w:p w:rsidR="00204E20" w:rsidRPr="00204E20" w:rsidRDefault="00204E20" w:rsidP="001B3B36">
            <w:pPr>
              <w:pStyle w:val="a8"/>
              <w:rPr>
                <w:rFonts w:ascii="Courier New" w:hAnsi="Courier New" w:cs="Courier New"/>
                <w:lang w:val="ru-RU"/>
              </w:rPr>
            </w:pPr>
            <w:r w:rsidRPr="00204E20">
              <w:rPr>
                <w:rFonts w:ascii="Courier New" w:hAnsi="Courier New" w:cs="Courier New"/>
                <w:spacing w:val="-2"/>
                <w:lang w:val="ru-RU"/>
              </w:rPr>
              <w:t>Уполномо</w:t>
            </w:r>
          </w:p>
          <w:p w:rsidR="00204E20" w:rsidRPr="00204E20" w:rsidRDefault="00204E20" w:rsidP="001B3B36">
            <w:pPr>
              <w:pStyle w:val="a8"/>
              <w:rPr>
                <w:rFonts w:ascii="Courier New" w:hAnsi="Courier New" w:cs="Courier New"/>
                <w:lang w:val="ru-RU"/>
              </w:rPr>
            </w:pPr>
            <w:r w:rsidRPr="00204E20">
              <w:rPr>
                <w:rFonts w:ascii="Courier New" w:hAnsi="Courier New" w:cs="Courier New"/>
                <w:spacing w:val="-2"/>
                <w:lang w:val="ru-RU"/>
              </w:rPr>
              <w:t>ченного</w:t>
            </w:r>
          </w:p>
          <w:p w:rsidR="00204E20" w:rsidRPr="00204E20" w:rsidRDefault="00204E20" w:rsidP="001B3B36">
            <w:pPr>
              <w:pStyle w:val="a8"/>
              <w:rPr>
                <w:rFonts w:ascii="Courier New" w:hAnsi="Courier New" w:cs="Courier New"/>
                <w:lang w:val="ru-RU"/>
              </w:rPr>
            </w:pPr>
            <w:r w:rsidRPr="00204E20">
              <w:rPr>
                <w:rFonts w:ascii="Courier New" w:hAnsi="Courier New" w:cs="Courier New"/>
                <w:spacing w:val="-2"/>
                <w:lang w:val="ru-RU"/>
              </w:rPr>
              <w:t>органа,</w:t>
            </w:r>
          </w:p>
          <w:p w:rsidR="00204E20" w:rsidRPr="00204E20" w:rsidRDefault="00204E20" w:rsidP="001B3B36">
            <w:pPr>
              <w:pStyle w:val="a8"/>
              <w:rPr>
                <w:rFonts w:ascii="Courier New" w:hAnsi="Courier New" w:cs="Courier New"/>
                <w:lang w:val="ru-RU"/>
              </w:rPr>
            </w:pPr>
            <w:r w:rsidRPr="00204E20">
              <w:rPr>
                <w:rFonts w:ascii="Courier New" w:hAnsi="Courier New" w:cs="Courier New"/>
                <w:spacing w:val="-2"/>
                <w:lang w:val="ru-RU"/>
              </w:rPr>
              <w:t>ответстве</w:t>
            </w:r>
          </w:p>
          <w:p w:rsidR="00204E20" w:rsidRPr="00204E20" w:rsidRDefault="00204E20" w:rsidP="001B3B36">
            <w:pPr>
              <w:pStyle w:val="a8"/>
              <w:rPr>
                <w:rFonts w:ascii="Courier New" w:hAnsi="Courier New" w:cs="Courier New"/>
                <w:lang w:val="ru-RU"/>
              </w:rPr>
            </w:pPr>
            <w:r w:rsidRPr="00204E20">
              <w:rPr>
                <w:rFonts w:ascii="Courier New" w:hAnsi="Courier New" w:cs="Courier New"/>
                <w:lang w:val="ru-RU"/>
              </w:rPr>
              <w:t>нное</w:t>
            </w:r>
            <w:r w:rsidRPr="00204E20">
              <w:rPr>
                <w:rFonts w:ascii="Courier New" w:hAnsi="Courier New" w:cs="Courier New"/>
                <w:spacing w:val="-5"/>
                <w:lang w:val="ru-RU"/>
              </w:rPr>
              <w:t xml:space="preserve"> за</w:t>
            </w:r>
          </w:p>
          <w:p w:rsidR="00204E20" w:rsidRPr="00204E20" w:rsidRDefault="00204E20" w:rsidP="001B3B36">
            <w:pPr>
              <w:pStyle w:val="a8"/>
              <w:rPr>
                <w:rFonts w:ascii="Courier New" w:hAnsi="Courier New" w:cs="Courier New"/>
                <w:lang w:val="ru-RU"/>
              </w:rPr>
            </w:pPr>
            <w:r w:rsidRPr="00204E20">
              <w:rPr>
                <w:rFonts w:ascii="Courier New" w:hAnsi="Courier New" w:cs="Courier New"/>
                <w:spacing w:val="-2"/>
                <w:lang w:val="ru-RU"/>
              </w:rPr>
              <w:t>предостав</w:t>
            </w:r>
          </w:p>
          <w:p w:rsidR="00204E20" w:rsidRPr="00204E20" w:rsidRDefault="00204E20" w:rsidP="001B3B36">
            <w:pPr>
              <w:pStyle w:val="a8"/>
              <w:rPr>
                <w:rFonts w:ascii="Courier New" w:hAnsi="Courier New" w:cs="Courier New"/>
                <w:lang w:val="ru-RU"/>
              </w:rPr>
            </w:pPr>
            <w:r w:rsidRPr="00204E20">
              <w:rPr>
                <w:rFonts w:ascii="Courier New" w:hAnsi="Courier New" w:cs="Courier New"/>
                <w:spacing w:val="-4"/>
                <w:lang w:val="ru-RU"/>
              </w:rPr>
              <w:t>ление</w:t>
            </w:r>
          </w:p>
          <w:p w:rsidR="00204E20" w:rsidRPr="00204E20" w:rsidRDefault="00204E20" w:rsidP="001B3B36">
            <w:pPr>
              <w:pStyle w:val="a8"/>
              <w:rPr>
                <w:rFonts w:ascii="Courier New" w:hAnsi="Courier New" w:cs="Courier New"/>
                <w:lang w:val="ru-RU"/>
              </w:rPr>
            </w:pPr>
            <w:r w:rsidRPr="00204E20">
              <w:rPr>
                <w:rFonts w:ascii="Courier New" w:hAnsi="Courier New" w:cs="Courier New"/>
                <w:spacing w:val="-2"/>
                <w:lang w:val="ru-RU"/>
              </w:rPr>
              <w:t>муницип</w:t>
            </w:r>
          </w:p>
          <w:p w:rsidR="00204E20" w:rsidRPr="00C14511" w:rsidRDefault="00204E20" w:rsidP="001B3B36">
            <w:pPr>
              <w:pStyle w:val="a8"/>
              <w:rPr>
                <w:rFonts w:ascii="Courier New" w:hAnsi="Courier New" w:cs="Courier New"/>
              </w:rPr>
            </w:pPr>
            <w:r w:rsidRPr="00C14511">
              <w:rPr>
                <w:rFonts w:ascii="Courier New" w:hAnsi="Courier New" w:cs="Courier New"/>
                <w:spacing w:val="-2"/>
              </w:rPr>
              <w:t>альной</w:t>
            </w:r>
          </w:p>
          <w:p w:rsidR="00204E20" w:rsidRPr="00C14511" w:rsidRDefault="00204E20" w:rsidP="001B3B36">
            <w:pPr>
              <w:pStyle w:val="a8"/>
              <w:rPr>
                <w:rFonts w:ascii="Courier New" w:hAnsi="Courier New" w:cs="Courier New"/>
              </w:rPr>
            </w:pPr>
            <w:r w:rsidRPr="00C14511">
              <w:rPr>
                <w:rFonts w:ascii="Courier New" w:hAnsi="Courier New" w:cs="Courier New"/>
                <w:spacing w:val="-2"/>
              </w:rPr>
              <w:t>услуги</w:t>
            </w:r>
          </w:p>
        </w:tc>
        <w:tc>
          <w:tcPr>
            <w:tcW w:w="1984" w:type="dxa"/>
          </w:tcPr>
          <w:p w:rsidR="00204E20" w:rsidRPr="00C14511" w:rsidRDefault="00204E20" w:rsidP="001B3B36">
            <w:pPr>
              <w:pStyle w:val="a8"/>
              <w:rPr>
                <w:rFonts w:ascii="Courier New" w:hAnsi="Courier New" w:cs="Courier New"/>
              </w:rPr>
            </w:pPr>
            <w:r w:rsidRPr="00C14511">
              <w:rPr>
                <w:rFonts w:ascii="Courier New" w:hAnsi="Courier New" w:cs="Courier New"/>
                <w:spacing w:val="-2"/>
              </w:rPr>
              <w:t>Уполномоченны</w:t>
            </w:r>
          </w:p>
          <w:p w:rsidR="00204E20" w:rsidRPr="00C14511" w:rsidRDefault="00204E20" w:rsidP="001B3B36">
            <w:pPr>
              <w:pStyle w:val="a8"/>
              <w:rPr>
                <w:rFonts w:ascii="Courier New" w:hAnsi="Courier New" w:cs="Courier New"/>
              </w:rPr>
            </w:pPr>
            <w:r w:rsidRPr="00C14511">
              <w:rPr>
                <w:rFonts w:ascii="Courier New" w:hAnsi="Courier New" w:cs="Courier New"/>
              </w:rPr>
              <w:t>й</w:t>
            </w:r>
            <w:r w:rsidRPr="00C14511">
              <w:rPr>
                <w:rFonts w:ascii="Courier New" w:hAnsi="Courier New" w:cs="Courier New"/>
                <w:spacing w:val="-2"/>
              </w:rPr>
              <w:t xml:space="preserve"> </w:t>
            </w:r>
            <w:r w:rsidRPr="00C14511">
              <w:rPr>
                <w:rFonts w:ascii="Courier New" w:hAnsi="Courier New" w:cs="Courier New"/>
              </w:rPr>
              <w:t>орган)</w:t>
            </w:r>
            <w:r w:rsidRPr="00C14511">
              <w:rPr>
                <w:rFonts w:ascii="Courier New" w:hAnsi="Courier New" w:cs="Courier New"/>
                <w:spacing w:val="-2"/>
              </w:rPr>
              <w:t xml:space="preserve"> </w:t>
            </w:r>
            <w:r w:rsidRPr="00C14511">
              <w:rPr>
                <w:rFonts w:ascii="Courier New" w:hAnsi="Courier New" w:cs="Courier New"/>
              </w:rPr>
              <w:t>/</w:t>
            </w:r>
            <w:r w:rsidRPr="00C14511">
              <w:rPr>
                <w:rFonts w:ascii="Courier New" w:hAnsi="Courier New" w:cs="Courier New"/>
                <w:spacing w:val="-2"/>
              </w:rPr>
              <w:t xml:space="preserve"> </w:t>
            </w:r>
            <w:r w:rsidRPr="00C14511">
              <w:rPr>
                <w:rFonts w:ascii="Courier New" w:hAnsi="Courier New" w:cs="Courier New"/>
                <w:spacing w:val="-5"/>
              </w:rPr>
              <w:t>ГИС</w:t>
            </w:r>
          </w:p>
        </w:tc>
        <w:tc>
          <w:tcPr>
            <w:tcW w:w="1492" w:type="dxa"/>
            <w:gridSpan w:val="2"/>
          </w:tcPr>
          <w:p w:rsidR="00204E20" w:rsidRPr="00204E20" w:rsidRDefault="00204E20" w:rsidP="001B3B36">
            <w:pPr>
              <w:pStyle w:val="a8"/>
              <w:rPr>
                <w:rFonts w:ascii="Courier New" w:hAnsi="Courier New" w:cs="Courier New"/>
                <w:lang w:val="ru-RU"/>
              </w:rPr>
            </w:pPr>
            <w:r w:rsidRPr="00204E20">
              <w:rPr>
                <w:rFonts w:ascii="Courier New" w:hAnsi="Courier New" w:cs="Courier New"/>
                <w:spacing w:val="-2"/>
                <w:lang w:val="ru-RU"/>
              </w:rPr>
              <w:t>основания</w:t>
            </w:r>
          </w:p>
          <w:p w:rsidR="00204E20" w:rsidRPr="00204E20" w:rsidRDefault="00204E20" w:rsidP="001B3B36">
            <w:pPr>
              <w:pStyle w:val="a8"/>
              <w:rPr>
                <w:rFonts w:ascii="Courier New" w:hAnsi="Courier New" w:cs="Courier New"/>
                <w:lang w:val="ru-RU"/>
              </w:rPr>
            </w:pPr>
            <w:r w:rsidRPr="00204E20">
              <w:rPr>
                <w:rFonts w:ascii="Courier New" w:hAnsi="Courier New" w:cs="Courier New"/>
                <w:lang w:val="ru-RU"/>
              </w:rPr>
              <w:t>отказа</w:t>
            </w:r>
            <w:r w:rsidRPr="00204E20">
              <w:rPr>
                <w:rFonts w:ascii="Courier New" w:hAnsi="Courier New" w:cs="Courier New"/>
                <w:spacing w:val="-5"/>
                <w:lang w:val="ru-RU"/>
              </w:rPr>
              <w:t xml:space="preserve"> </w:t>
            </w:r>
            <w:r w:rsidRPr="00204E20">
              <w:rPr>
                <w:rFonts w:ascii="Courier New" w:hAnsi="Courier New" w:cs="Courier New"/>
                <w:lang w:val="ru-RU"/>
              </w:rPr>
              <w:t>в</w:t>
            </w:r>
          </w:p>
          <w:p w:rsidR="00204E20" w:rsidRPr="00204E20" w:rsidRDefault="00204E20" w:rsidP="001B3B36">
            <w:pPr>
              <w:pStyle w:val="a8"/>
              <w:rPr>
                <w:rFonts w:ascii="Courier New" w:hAnsi="Courier New" w:cs="Courier New"/>
                <w:lang w:val="ru-RU"/>
              </w:rPr>
            </w:pPr>
            <w:r w:rsidRPr="00204E20">
              <w:rPr>
                <w:rFonts w:ascii="Courier New" w:hAnsi="Courier New" w:cs="Courier New"/>
                <w:spacing w:val="-2"/>
                <w:lang w:val="ru-RU"/>
              </w:rPr>
              <w:t>предоставлении</w:t>
            </w:r>
          </w:p>
          <w:p w:rsidR="00204E20" w:rsidRPr="00204E20" w:rsidRDefault="00204E20" w:rsidP="001B3B36">
            <w:pPr>
              <w:pStyle w:val="a8"/>
              <w:rPr>
                <w:rFonts w:ascii="Courier New" w:hAnsi="Courier New" w:cs="Courier New"/>
                <w:lang w:val="ru-RU"/>
              </w:rPr>
            </w:pPr>
            <w:r w:rsidRPr="00204E20">
              <w:rPr>
                <w:rFonts w:ascii="Courier New" w:hAnsi="Courier New" w:cs="Courier New"/>
                <w:spacing w:val="-2"/>
                <w:lang w:val="ru-RU"/>
              </w:rPr>
              <w:t>муниципальной</w:t>
            </w:r>
          </w:p>
          <w:p w:rsidR="00204E20" w:rsidRPr="00204E20" w:rsidRDefault="00204E20" w:rsidP="001B3B36">
            <w:pPr>
              <w:pStyle w:val="a8"/>
              <w:rPr>
                <w:rFonts w:ascii="Courier New" w:hAnsi="Courier New" w:cs="Courier New"/>
                <w:lang w:val="ru-RU"/>
              </w:rPr>
            </w:pPr>
            <w:r w:rsidRPr="00204E20">
              <w:rPr>
                <w:rFonts w:ascii="Courier New" w:hAnsi="Courier New" w:cs="Courier New"/>
                <w:spacing w:val="1"/>
                <w:lang w:val="ru-RU"/>
              </w:rPr>
              <w:t xml:space="preserve"> </w:t>
            </w:r>
            <w:r w:rsidRPr="00204E20">
              <w:rPr>
                <w:rFonts w:ascii="Courier New" w:hAnsi="Courier New" w:cs="Courier New"/>
                <w:spacing w:val="-2"/>
                <w:lang w:val="ru-RU"/>
              </w:rPr>
              <w:t>услуги,</w:t>
            </w:r>
          </w:p>
          <w:p w:rsidR="00204E20" w:rsidRPr="00204E20" w:rsidRDefault="00204E20" w:rsidP="001B3B36">
            <w:pPr>
              <w:pStyle w:val="a8"/>
              <w:rPr>
                <w:rFonts w:ascii="Courier New" w:hAnsi="Courier New" w:cs="Courier New"/>
                <w:lang w:val="ru-RU"/>
              </w:rPr>
            </w:pPr>
            <w:r w:rsidRPr="00204E20">
              <w:rPr>
                <w:rFonts w:ascii="Courier New" w:hAnsi="Courier New" w:cs="Courier New"/>
                <w:spacing w:val="-2"/>
                <w:lang w:val="ru-RU"/>
              </w:rPr>
              <w:t>предусмотренны</w:t>
            </w:r>
          </w:p>
          <w:p w:rsidR="00204E20" w:rsidRPr="00204E20" w:rsidRDefault="00204E20" w:rsidP="001B3B36">
            <w:pPr>
              <w:pStyle w:val="a8"/>
              <w:rPr>
                <w:rFonts w:ascii="Courier New" w:hAnsi="Courier New" w:cs="Courier New"/>
                <w:lang w:val="ru-RU"/>
              </w:rPr>
            </w:pPr>
            <w:r w:rsidRPr="00204E20">
              <w:rPr>
                <w:rFonts w:ascii="Courier New" w:hAnsi="Courier New" w:cs="Courier New"/>
                <w:lang w:val="ru-RU"/>
              </w:rPr>
              <w:t>е</w:t>
            </w:r>
            <w:r w:rsidRPr="00204E20">
              <w:rPr>
                <w:rFonts w:ascii="Courier New" w:hAnsi="Courier New" w:cs="Courier New"/>
                <w:spacing w:val="-8"/>
                <w:lang w:val="ru-RU"/>
              </w:rPr>
              <w:t xml:space="preserve"> </w:t>
            </w:r>
            <w:r w:rsidRPr="00204E20">
              <w:rPr>
                <w:rFonts w:ascii="Courier New" w:hAnsi="Courier New" w:cs="Courier New"/>
                <w:lang w:val="ru-RU"/>
              </w:rPr>
              <w:t>пунктом</w:t>
            </w:r>
            <w:r w:rsidRPr="00204E20">
              <w:rPr>
                <w:rFonts w:ascii="Courier New" w:hAnsi="Courier New" w:cs="Courier New"/>
                <w:spacing w:val="-3"/>
                <w:lang w:val="ru-RU"/>
              </w:rPr>
              <w:t xml:space="preserve"> </w:t>
            </w:r>
            <w:r w:rsidRPr="00204E20">
              <w:rPr>
                <w:rFonts w:ascii="Courier New" w:hAnsi="Courier New" w:cs="Courier New"/>
                <w:spacing w:val="-2"/>
                <w:lang w:val="ru-RU"/>
              </w:rPr>
              <w:t>2.13-</w:t>
            </w:r>
          </w:p>
          <w:p w:rsidR="00204E20" w:rsidRPr="00204E20" w:rsidRDefault="00204E20" w:rsidP="001B3B36">
            <w:pPr>
              <w:pStyle w:val="a8"/>
              <w:rPr>
                <w:rFonts w:ascii="Courier New" w:hAnsi="Courier New" w:cs="Courier New"/>
                <w:lang w:val="ru-RU"/>
              </w:rPr>
            </w:pPr>
            <w:r w:rsidRPr="00204E20">
              <w:rPr>
                <w:rFonts w:ascii="Courier New" w:hAnsi="Courier New" w:cs="Courier New"/>
                <w:spacing w:val="-4"/>
                <w:lang w:val="ru-RU"/>
              </w:rPr>
              <w:t>2.14</w:t>
            </w:r>
          </w:p>
          <w:p w:rsidR="00204E20" w:rsidRPr="00204E20" w:rsidRDefault="00204E20" w:rsidP="001B3B36">
            <w:pPr>
              <w:pStyle w:val="a8"/>
              <w:rPr>
                <w:rFonts w:ascii="Courier New" w:hAnsi="Courier New" w:cs="Courier New"/>
                <w:lang w:val="ru-RU"/>
              </w:rPr>
            </w:pPr>
            <w:r w:rsidRPr="00204E20">
              <w:rPr>
                <w:rFonts w:ascii="Courier New" w:hAnsi="Courier New" w:cs="Courier New"/>
                <w:spacing w:val="-2"/>
                <w:lang w:val="ru-RU"/>
              </w:rPr>
              <w:t>Административ</w:t>
            </w:r>
            <w:r w:rsidRPr="00204E20">
              <w:rPr>
                <w:rFonts w:ascii="Courier New" w:hAnsi="Courier New" w:cs="Courier New"/>
                <w:lang w:val="ru-RU"/>
              </w:rPr>
              <w:t xml:space="preserve">ного </w:t>
            </w:r>
            <w:r w:rsidRPr="00204E20">
              <w:rPr>
                <w:rFonts w:ascii="Courier New" w:hAnsi="Courier New" w:cs="Courier New"/>
                <w:spacing w:val="-2"/>
                <w:lang w:val="ru-RU"/>
              </w:rPr>
              <w:t>регламента</w:t>
            </w:r>
          </w:p>
        </w:tc>
        <w:tc>
          <w:tcPr>
            <w:tcW w:w="2194" w:type="dxa"/>
            <w:gridSpan w:val="4"/>
          </w:tcPr>
          <w:p w:rsidR="00204E20" w:rsidRPr="00204E20" w:rsidRDefault="00204E20" w:rsidP="001B3B36">
            <w:pPr>
              <w:pStyle w:val="a8"/>
              <w:rPr>
                <w:rFonts w:ascii="Courier New" w:hAnsi="Courier New" w:cs="Courier New"/>
                <w:lang w:val="ru-RU"/>
              </w:rPr>
            </w:pPr>
            <w:r w:rsidRPr="00204E20">
              <w:rPr>
                <w:rFonts w:ascii="Courier New" w:hAnsi="Courier New" w:cs="Courier New"/>
                <w:lang w:val="ru-RU"/>
              </w:rPr>
              <w:t>проект</w:t>
            </w:r>
            <w:r w:rsidRPr="00204E20">
              <w:rPr>
                <w:rFonts w:ascii="Courier New" w:hAnsi="Courier New" w:cs="Courier New"/>
                <w:spacing w:val="-4"/>
                <w:lang w:val="ru-RU"/>
              </w:rPr>
              <w:t xml:space="preserve"> </w:t>
            </w:r>
            <w:r w:rsidRPr="00204E20">
              <w:rPr>
                <w:rFonts w:ascii="Courier New" w:hAnsi="Courier New" w:cs="Courier New"/>
                <w:spacing w:val="-2"/>
                <w:lang w:val="ru-RU"/>
              </w:rPr>
              <w:t>результата</w:t>
            </w:r>
          </w:p>
          <w:p w:rsidR="00204E20" w:rsidRPr="00204E20" w:rsidRDefault="00204E20" w:rsidP="001B3B36">
            <w:pPr>
              <w:pStyle w:val="a8"/>
              <w:rPr>
                <w:rFonts w:ascii="Courier New" w:hAnsi="Courier New" w:cs="Courier New"/>
                <w:lang w:val="ru-RU"/>
              </w:rPr>
            </w:pPr>
            <w:r w:rsidRPr="00204E20">
              <w:rPr>
                <w:rFonts w:ascii="Courier New" w:hAnsi="Courier New" w:cs="Courier New"/>
                <w:spacing w:val="-2"/>
                <w:lang w:val="ru-RU"/>
              </w:rPr>
              <w:t>предоставления</w:t>
            </w:r>
          </w:p>
          <w:p w:rsidR="00204E20" w:rsidRPr="00204E20" w:rsidRDefault="00204E20" w:rsidP="001B3B36">
            <w:pPr>
              <w:pStyle w:val="a8"/>
              <w:rPr>
                <w:rFonts w:ascii="Courier New" w:hAnsi="Courier New" w:cs="Courier New"/>
                <w:lang w:val="ru-RU"/>
              </w:rPr>
            </w:pPr>
            <w:r w:rsidRPr="00204E20">
              <w:rPr>
                <w:rFonts w:ascii="Courier New" w:hAnsi="Courier New" w:cs="Courier New"/>
                <w:spacing w:val="-2"/>
                <w:lang w:val="ru-RU"/>
              </w:rPr>
              <w:t>муниципальной</w:t>
            </w:r>
          </w:p>
          <w:p w:rsidR="00204E20" w:rsidRPr="00204E20" w:rsidRDefault="00204E20" w:rsidP="001B3B36">
            <w:pPr>
              <w:pStyle w:val="a8"/>
              <w:rPr>
                <w:rFonts w:ascii="Courier New" w:hAnsi="Courier New" w:cs="Courier New"/>
                <w:lang w:val="ru-RU"/>
              </w:rPr>
            </w:pPr>
            <w:r w:rsidRPr="00204E20">
              <w:rPr>
                <w:rFonts w:ascii="Courier New" w:hAnsi="Courier New" w:cs="Courier New"/>
                <w:lang w:val="ru-RU"/>
              </w:rPr>
              <w:t>услуги</w:t>
            </w:r>
            <w:r w:rsidRPr="00204E20">
              <w:rPr>
                <w:rFonts w:ascii="Courier New" w:hAnsi="Courier New" w:cs="Courier New"/>
                <w:spacing w:val="-3"/>
                <w:lang w:val="ru-RU"/>
              </w:rPr>
              <w:t xml:space="preserve"> </w:t>
            </w:r>
            <w:r w:rsidRPr="00204E20">
              <w:rPr>
                <w:rFonts w:ascii="Courier New" w:hAnsi="Courier New" w:cs="Courier New"/>
                <w:lang w:val="ru-RU"/>
              </w:rPr>
              <w:t>по</w:t>
            </w:r>
            <w:r w:rsidRPr="00204E20">
              <w:rPr>
                <w:rFonts w:ascii="Courier New" w:hAnsi="Courier New" w:cs="Courier New"/>
                <w:spacing w:val="-3"/>
                <w:lang w:val="ru-RU"/>
              </w:rPr>
              <w:t xml:space="preserve"> </w:t>
            </w:r>
            <w:r w:rsidRPr="00204E20">
              <w:rPr>
                <w:rFonts w:ascii="Courier New" w:hAnsi="Courier New" w:cs="Courier New"/>
                <w:spacing w:val="-2"/>
                <w:lang w:val="ru-RU"/>
              </w:rPr>
              <w:t>форме,</w:t>
            </w:r>
          </w:p>
          <w:p w:rsidR="00204E20" w:rsidRPr="00204E20" w:rsidRDefault="00204E20" w:rsidP="001B3B36">
            <w:pPr>
              <w:pStyle w:val="a8"/>
              <w:rPr>
                <w:rFonts w:ascii="Courier New" w:hAnsi="Courier New" w:cs="Courier New"/>
                <w:lang w:val="ru-RU"/>
              </w:rPr>
            </w:pPr>
            <w:r w:rsidRPr="00204E20">
              <w:rPr>
                <w:rFonts w:ascii="Courier New" w:hAnsi="Courier New" w:cs="Courier New"/>
                <w:lang w:val="ru-RU"/>
              </w:rPr>
              <w:t>приведенной</w:t>
            </w:r>
            <w:r w:rsidRPr="00204E20">
              <w:rPr>
                <w:rFonts w:ascii="Courier New" w:hAnsi="Courier New" w:cs="Courier New"/>
                <w:spacing w:val="-9"/>
                <w:lang w:val="ru-RU"/>
              </w:rPr>
              <w:t xml:space="preserve"> </w:t>
            </w:r>
            <w:r w:rsidRPr="00204E20">
              <w:rPr>
                <w:rFonts w:ascii="Courier New" w:hAnsi="Courier New" w:cs="Courier New"/>
                <w:lang w:val="ru-RU"/>
              </w:rPr>
              <w:t>в</w:t>
            </w:r>
          </w:p>
          <w:p w:rsidR="00204E20" w:rsidRPr="00204E20" w:rsidRDefault="00204E20" w:rsidP="001B3B36">
            <w:pPr>
              <w:pStyle w:val="a8"/>
              <w:rPr>
                <w:rFonts w:ascii="Courier New" w:hAnsi="Courier New" w:cs="Courier New"/>
                <w:lang w:val="ru-RU"/>
              </w:rPr>
            </w:pPr>
            <w:r w:rsidRPr="00204E20">
              <w:rPr>
                <w:rFonts w:ascii="Courier New" w:hAnsi="Courier New" w:cs="Courier New"/>
                <w:lang w:val="ru-RU"/>
              </w:rPr>
              <w:t>приложении</w:t>
            </w:r>
            <w:r w:rsidRPr="00204E20">
              <w:rPr>
                <w:rFonts w:ascii="Courier New" w:hAnsi="Courier New" w:cs="Courier New"/>
                <w:spacing w:val="-5"/>
                <w:lang w:val="ru-RU"/>
              </w:rPr>
              <w:t xml:space="preserve"> </w:t>
            </w:r>
            <w:r w:rsidRPr="00204E20">
              <w:rPr>
                <w:rFonts w:ascii="Courier New" w:hAnsi="Courier New" w:cs="Courier New"/>
                <w:lang w:val="ru-RU"/>
              </w:rPr>
              <w:t>№5,</w:t>
            </w:r>
            <w:r w:rsidRPr="00204E20">
              <w:rPr>
                <w:rFonts w:ascii="Courier New" w:hAnsi="Courier New" w:cs="Courier New"/>
                <w:spacing w:val="-4"/>
                <w:lang w:val="ru-RU"/>
              </w:rPr>
              <w:t xml:space="preserve"> </w:t>
            </w:r>
            <w:r w:rsidRPr="00204E20">
              <w:rPr>
                <w:rFonts w:ascii="Courier New" w:hAnsi="Courier New" w:cs="Courier New"/>
                <w:spacing w:val="-5"/>
                <w:lang w:val="ru-RU"/>
              </w:rPr>
              <w:t>№6,</w:t>
            </w:r>
          </w:p>
          <w:p w:rsidR="00204E20" w:rsidRPr="00204E20" w:rsidRDefault="00204E20" w:rsidP="001B3B36">
            <w:pPr>
              <w:pStyle w:val="a8"/>
              <w:rPr>
                <w:rFonts w:ascii="Courier New" w:hAnsi="Courier New" w:cs="Courier New"/>
                <w:lang w:val="ru-RU"/>
              </w:rPr>
            </w:pPr>
            <w:r w:rsidRPr="00204E20">
              <w:rPr>
                <w:rFonts w:ascii="Courier New" w:hAnsi="Courier New" w:cs="Courier New"/>
                <w:lang w:val="ru-RU"/>
              </w:rPr>
              <w:t>№7</w:t>
            </w:r>
            <w:r w:rsidRPr="00204E20">
              <w:rPr>
                <w:rFonts w:ascii="Courier New" w:hAnsi="Courier New" w:cs="Courier New"/>
                <w:spacing w:val="-1"/>
                <w:lang w:val="ru-RU"/>
              </w:rPr>
              <w:t xml:space="preserve"> </w:t>
            </w:r>
            <w:r w:rsidRPr="00204E20">
              <w:rPr>
                <w:rFonts w:ascii="Courier New" w:hAnsi="Courier New" w:cs="Courier New"/>
                <w:lang w:val="ru-RU"/>
              </w:rPr>
              <w:t>к</w:t>
            </w:r>
          </w:p>
          <w:p w:rsidR="00204E20" w:rsidRPr="00204E20" w:rsidRDefault="00204E20" w:rsidP="001B3B36">
            <w:pPr>
              <w:pStyle w:val="a8"/>
              <w:rPr>
                <w:rFonts w:ascii="Courier New" w:hAnsi="Courier New" w:cs="Courier New"/>
                <w:lang w:val="ru-RU"/>
              </w:rPr>
            </w:pPr>
            <w:r w:rsidRPr="00204E20">
              <w:rPr>
                <w:rFonts w:ascii="Courier New" w:hAnsi="Courier New" w:cs="Courier New"/>
                <w:spacing w:val="-2"/>
                <w:lang w:val="ru-RU"/>
              </w:rPr>
              <w:t>Административному</w:t>
            </w:r>
          </w:p>
          <w:p w:rsidR="00204E20" w:rsidRPr="00204E20" w:rsidRDefault="00204E20" w:rsidP="001B3B36">
            <w:pPr>
              <w:pStyle w:val="a8"/>
              <w:rPr>
                <w:rFonts w:ascii="Courier New" w:hAnsi="Courier New" w:cs="Courier New"/>
                <w:lang w:val="ru-RU"/>
              </w:rPr>
            </w:pPr>
            <w:r w:rsidRPr="00204E20">
              <w:rPr>
                <w:rFonts w:ascii="Courier New" w:hAnsi="Courier New" w:cs="Courier New"/>
                <w:spacing w:val="-2"/>
                <w:lang w:val="ru-RU"/>
              </w:rPr>
              <w:t>регламенту</w:t>
            </w:r>
          </w:p>
        </w:tc>
      </w:tr>
      <w:tr w:rsidR="00204E20" w:rsidRPr="00C14511" w:rsidTr="001B3B36">
        <w:trPr>
          <w:trHeight w:val="458"/>
        </w:trPr>
        <w:tc>
          <w:tcPr>
            <w:tcW w:w="13771" w:type="dxa"/>
            <w:gridSpan w:val="16"/>
          </w:tcPr>
          <w:p w:rsidR="00204E20" w:rsidRDefault="00204E20" w:rsidP="001B3B36">
            <w:pPr>
              <w:pStyle w:val="a8"/>
              <w:jc w:val="center"/>
              <w:rPr>
                <w:rFonts w:ascii="Courier New" w:hAnsi="Courier New" w:cs="Courier New"/>
                <w:spacing w:val="-2"/>
              </w:rPr>
            </w:pPr>
            <w:r w:rsidRPr="00C14511">
              <w:rPr>
                <w:rFonts w:ascii="Courier New" w:hAnsi="Courier New" w:cs="Courier New"/>
              </w:rPr>
              <w:t>4.</w:t>
            </w:r>
            <w:r w:rsidRPr="00C14511">
              <w:rPr>
                <w:rFonts w:ascii="Courier New" w:hAnsi="Courier New" w:cs="Courier New"/>
                <w:spacing w:val="28"/>
              </w:rPr>
              <w:t xml:space="preserve">  </w:t>
            </w:r>
            <w:r w:rsidRPr="00C14511">
              <w:rPr>
                <w:rFonts w:ascii="Courier New" w:hAnsi="Courier New" w:cs="Courier New"/>
              </w:rPr>
              <w:t>Принятие</w:t>
            </w:r>
            <w:r w:rsidRPr="00C14511">
              <w:rPr>
                <w:rFonts w:ascii="Courier New" w:hAnsi="Courier New" w:cs="Courier New"/>
                <w:spacing w:val="-1"/>
              </w:rPr>
              <w:t xml:space="preserve"> </w:t>
            </w:r>
            <w:r w:rsidRPr="00C14511">
              <w:rPr>
                <w:rFonts w:ascii="Courier New" w:hAnsi="Courier New" w:cs="Courier New"/>
                <w:spacing w:val="-2"/>
              </w:rPr>
              <w:t>решения</w:t>
            </w:r>
          </w:p>
          <w:p w:rsidR="00204E20" w:rsidRDefault="00204E20" w:rsidP="001B3B36">
            <w:pPr>
              <w:pStyle w:val="a8"/>
              <w:jc w:val="center"/>
              <w:rPr>
                <w:rFonts w:ascii="Courier New" w:hAnsi="Courier New" w:cs="Courier New"/>
                <w:spacing w:val="-2"/>
              </w:rPr>
            </w:pPr>
          </w:p>
          <w:p w:rsidR="00204E20" w:rsidRDefault="00204E20" w:rsidP="001B3B36">
            <w:pPr>
              <w:pStyle w:val="a8"/>
              <w:jc w:val="center"/>
              <w:rPr>
                <w:rFonts w:ascii="Courier New" w:hAnsi="Courier New" w:cs="Courier New"/>
                <w:spacing w:val="-2"/>
              </w:rPr>
            </w:pPr>
          </w:p>
          <w:p w:rsidR="00204E20" w:rsidRPr="00C14511" w:rsidRDefault="00204E20" w:rsidP="001B3B36">
            <w:pPr>
              <w:pStyle w:val="a8"/>
              <w:jc w:val="center"/>
              <w:rPr>
                <w:rFonts w:ascii="Courier New" w:hAnsi="Courier New" w:cs="Courier New"/>
              </w:rPr>
            </w:pPr>
          </w:p>
        </w:tc>
      </w:tr>
      <w:tr w:rsidR="00204E20" w:rsidRPr="00C14511" w:rsidTr="001B3B36">
        <w:trPr>
          <w:trHeight w:val="3778"/>
        </w:trPr>
        <w:tc>
          <w:tcPr>
            <w:tcW w:w="2117" w:type="dxa"/>
            <w:gridSpan w:val="3"/>
          </w:tcPr>
          <w:p w:rsidR="00204E20" w:rsidRPr="00204E20" w:rsidRDefault="00204E20" w:rsidP="001B3B36">
            <w:pPr>
              <w:pStyle w:val="a8"/>
              <w:rPr>
                <w:rFonts w:ascii="Courier New" w:hAnsi="Courier New" w:cs="Courier New"/>
                <w:lang w:val="ru-RU"/>
              </w:rPr>
            </w:pPr>
            <w:r w:rsidRPr="00204E20">
              <w:rPr>
                <w:rFonts w:ascii="Courier New" w:hAnsi="Courier New" w:cs="Courier New"/>
                <w:lang w:val="ru-RU"/>
              </w:rPr>
              <w:t>проект</w:t>
            </w:r>
            <w:r w:rsidRPr="00204E20">
              <w:rPr>
                <w:rFonts w:ascii="Courier New" w:hAnsi="Courier New" w:cs="Courier New"/>
                <w:spacing w:val="-4"/>
                <w:lang w:val="ru-RU"/>
              </w:rPr>
              <w:t xml:space="preserve"> </w:t>
            </w:r>
            <w:r w:rsidRPr="00204E20">
              <w:rPr>
                <w:rFonts w:ascii="Courier New" w:hAnsi="Courier New" w:cs="Courier New"/>
                <w:spacing w:val="-2"/>
                <w:lang w:val="ru-RU"/>
              </w:rPr>
              <w:t>результата</w:t>
            </w:r>
          </w:p>
          <w:p w:rsidR="00204E20" w:rsidRPr="00204E20" w:rsidRDefault="00204E20" w:rsidP="001B3B36">
            <w:pPr>
              <w:pStyle w:val="a8"/>
              <w:rPr>
                <w:rFonts w:ascii="Courier New" w:hAnsi="Courier New" w:cs="Courier New"/>
                <w:lang w:val="ru-RU"/>
              </w:rPr>
            </w:pPr>
            <w:r w:rsidRPr="00204E20">
              <w:rPr>
                <w:rFonts w:ascii="Courier New" w:hAnsi="Courier New" w:cs="Courier New"/>
                <w:spacing w:val="-2"/>
                <w:lang w:val="ru-RU"/>
              </w:rPr>
              <w:t>предоставления</w:t>
            </w:r>
          </w:p>
          <w:p w:rsidR="00204E20" w:rsidRPr="00204E20" w:rsidRDefault="00204E20" w:rsidP="001B3B36">
            <w:pPr>
              <w:pStyle w:val="a8"/>
              <w:rPr>
                <w:rFonts w:ascii="Courier New" w:hAnsi="Courier New" w:cs="Courier New"/>
                <w:lang w:val="ru-RU"/>
              </w:rPr>
            </w:pPr>
            <w:r w:rsidRPr="00204E20">
              <w:rPr>
                <w:rFonts w:ascii="Courier New" w:hAnsi="Courier New" w:cs="Courier New"/>
                <w:spacing w:val="-2"/>
                <w:lang w:val="ru-RU"/>
              </w:rPr>
              <w:t>муниципальной</w:t>
            </w:r>
          </w:p>
          <w:p w:rsidR="00204E20" w:rsidRPr="00204E20" w:rsidRDefault="00204E20" w:rsidP="001B3B36">
            <w:pPr>
              <w:pStyle w:val="a8"/>
              <w:rPr>
                <w:rFonts w:ascii="Courier New" w:hAnsi="Courier New" w:cs="Courier New"/>
                <w:lang w:val="ru-RU"/>
              </w:rPr>
            </w:pPr>
            <w:r w:rsidRPr="00204E20">
              <w:rPr>
                <w:rFonts w:ascii="Courier New" w:hAnsi="Courier New" w:cs="Courier New"/>
                <w:lang w:val="ru-RU"/>
              </w:rPr>
              <w:t>услуги</w:t>
            </w:r>
            <w:r w:rsidRPr="00204E20">
              <w:rPr>
                <w:rFonts w:ascii="Courier New" w:hAnsi="Courier New" w:cs="Courier New"/>
                <w:spacing w:val="-3"/>
                <w:lang w:val="ru-RU"/>
              </w:rPr>
              <w:t xml:space="preserve"> </w:t>
            </w:r>
            <w:r w:rsidRPr="00204E20">
              <w:rPr>
                <w:rFonts w:ascii="Courier New" w:hAnsi="Courier New" w:cs="Courier New"/>
                <w:lang w:val="ru-RU"/>
              </w:rPr>
              <w:t>по</w:t>
            </w:r>
            <w:r w:rsidRPr="00204E20">
              <w:rPr>
                <w:rFonts w:ascii="Courier New" w:hAnsi="Courier New" w:cs="Courier New"/>
                <w:spacing w:val="-3"/>
                <w:lang w:val="ru-RU"/>
              </w:rPr>
              <w:t xml:space="preserve"> </w:t>
            </w:r>
            <w:r w:rsidRPr="00204E20">
              <w:rPr>
                <w:rFonts w:ascii="Courier New" w:hAnsi="Courier New" w:cs="Courier New"/>
                <w:spacing w:val="-2"/>
                <w:lang w:val="ru-RU"/>
              </w:rPr>
              <w:t>форме</w:t>
            </w:r>
          </w:p>
          <w:p w:rsidR="00204E20" w:rsidRPr="00204E20" w:rsidRDefault="00204E20" w:rsidP="001B3B36">
            <w:pPr>
              <w:pStyle w:val="a8"/>
              <w:rPr>
                <w:rFonts w:ascii="Courier New" w:hAnsi="Courier New" w:cs="Courier New"/>
                <w:lang w:val="ru-RU"/>
              </w:rPr>
            </w:pPr>
            <w:r w:rsidRPr="00204E20">
              <w:rPr>
                <w:rFonts w:ascii="Courier New" w:hAnsi="Courier New" w:cs="Courier New"/>
                <w:spacing w:val="-2"/>
                <w:lang w:val="ru-RU"/>
              </w:rPr>
              <w:t>согласно</w:t>
            </w:r>
          </w:p>
          <w:p w:rsidR="00204E20" w:rsidRPr="00204E20" w:rsidRDefault="00204E20" w:rsidP="001B3B36">
            <w:pPr>
              <w:pStyle w:val="a8"/>
              <w:rPr>
                <w:rFonts w:ascii="Courier New" w:hAnsi="Courier New" w:cs="Courier New"/>
                <w:lang w:val="ru-RU"/>
              </w:rPr>
            </w:pPr>
            <w:r w:rsidRPr="00204E20">
              <w:rPr>
                <w:rFonts w:ascii="Courier New" w:hAnsi="Courier New" w:cs="Courier New"/>
                <w:lang w:val="ru-RU"/>
              </w:rPr>
              <w:t>приложению</w:t>
            </w:r>
            <w:r w:rsidRPr="00204E20">
              <w:rPr>
                <w:rFonts w:ascii="Courier New" w:hAnsi="Courier New" w:cs="Courier New"/>
                <w:spacing w:val="-5"/>
                <w:lang w:val="ru-RU"/>
              </w:rPr>
              <w:t xml:space="preserve"> </w:t>
            </w:r>
            <w:r w:rsidRPr="00204E20">
              <w:rPr>
                <w:rFonts w:ascii="Courier New" w:hAnsi="Courier New" w:cs="Courier New"/>
                <w:lang w:val="ru-RU"/>
              </w:rPr>
              <w:t>№</w:t>
            </w:r>
            <w:r w:rsidRPr="00204E20">
              <w:rPr>
                <w:rFonts w:ascii="Courier New" w:hAnsi="Courier New" w:cs="Courier New"/>
                <w:spacing w:val="-4"/>
                <w:lang w:val="ru-RU"/>
              </w:rPr>
              <w:t xml:space="preserve"> </w:t>
            </w:r>
            <w:r w:rsidRPr="00204E20">
              <w:rPr>
                <w:rFonts w:ascii="Courier New" w:hAnsi="Courier New" w:cs="Courier New"/>
                <w:spacing w:val="-5"/>
                <w:lang w:val="ru-RU"/>
              </w:rPr>
              <w:t>5,</w:t>
            </w:r>
          </w:p>
          <w:p w:rsidR="00204E20" w:rsidRPr="00204E20" w:rsidRDefault="00204E20" w:rsidP="001B3B36">
            <w:pPr>
              <w:pStyle w:val="a8"/>
              <w:rPr>
                <w:rFonts w:ascii="Courier New" w:hAnsi="Courier New" w:cs="Courier New"/>
                <w:lang w:val="ru-RU"/>
              </w:rPr>
            </w:pPr>
            <w:r w:rsidRPr="00204E20">
              <w:rPr>
                <w:rFonts w:ascii="Courier New" w:hAnsi="Courier New" w:cs="Courier New"/>
                <w:lang w:val="ru-RU"/>
              </w:rPr>
              <w:t>№</w:t>
            </w:r>
            <w:r w:rsidRPr="00204E20">
              <w:rPr>
                <w:rFonts w:ascii="Courier New" w:hAnsi="Courier New" w:cs="Courier New"/>
                <w:spacing w:val="-2"/>
                <w:lang w:val="ru-RU"/>
              </w:rPr>
              <w:t xml:space="preserve"> </w:t>
            </w:r>
            <w:r w:rsidRPr="00204E20">
              <w:rPr>
                <w:rFonts w:ascii="Courier New" w:hAnsi="Courier New" w:cs="Courier New"/>
                <w:lang w:val="ru-RU"/>
              </w:rPr>
              <w:t>6 или</w:t>
            </w:r>
            <w:r w:rsidRPr="00204E20">
              <w:rPr>
                <w:rFonts w:ascii="Courier New" w:hAnsi="Courier New" w:cs="Courier New"/>
                <w:spacing w:val="1"/>
                <w:lang w:val="ru-RU"/>
              </w:rPr>
              <w:t xml:space="preserve"> </w:t>
            </w:r>
            <w:r w:rsidRPr="00204E20">
              <w:rPr>
                <w:rFonts w:ascii="Courier New" w:hAnsi="Courier New" w:cs="Courier New"/>
                <w:lang w:val="ru-RU"/>
              </w:rPr>
              <w:t>№</w:t>
            </w:r>
            <w:r w:rsidRPr="00204E20">
              <w:rPr>
                <w:rFonts w:ascii="Courier New" w:hAnsi="Courier New" w:cs="Courier New"/>
                <w:spacing w:val="-2"/>
                <w:lang w:val="ru-RU"/>
              </w:rPr>
              <w:t xml:space="preserve"> </w:t>
            </w:r>
            <w:r w:rsidRPr="00204E20">
              <w:rPr>
                <w:rFonts w:ascii="Courier New" w:hAnsi="Courier New" w:cs="Courier New"/>
                <w:lang w:val="ru-RU"/>
              </w:rPr>
              <w:t>7 к</w:t>
            </w:r>
          </w:p>
          <w:p w:rsidR="00204E20" w:rsidRPr="00204E20" w:rsidRDefault="00204E20" w:rsidP="001B3B36">
            <w:pPr>
              <w:pStyle w:val="a8"/>
              <w:rPr>
                <w:rFonts w:ascii="Courier New" w:hAnsi="Courier New" w:cs="Courier New"/>
                <w:lang w:val="ru-RU"/>
              </w:rPr>
            </w:pPr>
            <w:r w:rsidRPr="00204E20">
              <w:rPr>
                <w:rFonts w:ascii="Courier New" w:hAnsi="Courier New" w:cs="Courier New"/>
                <w:spacing w:val="-2"/>
                <w:lang w:val="ru-RU"/>
              </w:rPr>
              <w:t>Административно</w:t>
            </w:r>
          </w:p>
          <w:p w:rsidR="00204E20" w:rsidRPr="00204E20" w:rsidRDefault="00204E20" w:rsidP="001B3B36">
            <w:pPr>
              <w:pStyle w:val="a8"/>
              <w:rPr>
                <w:rFonts w:ascii="Courier New" w:hAnsi="Courier New" w:cs="Courier New"/>
                <w:lang w:val="ru-RU"/>
              </w:rPr>
            </w:pPr>
            <w:r w:rsidRPr="00204E20">
              <w:rPr>
                <w:rFonts w:ascii="Courier New" w:hAnsi="Courier New" w:cs="Courier New"/>
                <w:lang w:val="ru-RU"/>
              </w:rPr>
              <w:t>му</w:t>
            </w:r>
            <w:r w:rsidRPr="00204E20">
              <w:rPr>
                <w:rFonts w:ascii="Courier New" w:hAnsi="Courier New" w:cs="Courier New"/>
                <w:spacing w:val="-4"/>
                <w:lang w:val="ru-RU"/>
              </w:rPr>
              <w:t xml:space="preserve"> </w:t>
            </w:r>
            <w:r w:rsidRPr="00204E20">
              <w:rPr>
                <w:rFonts w:ascii="Courier New" w:hAnsi="Courier New" w:cs="Courier New"/>
                <w:spacing w:val="-2"/>
                <w:lang w:val="ru-RU"/>
              </w:rPr>
              <w:t>регламенту</w:t>
            </w:r>
          </w:p>
        </w:tc>
        <w:tc>
          <w:tcPr>
            <w:tcW w:w="2582" w:type="dxa"/>
          </w:tcPr>
          <w:p w:rsidR="00204E20" w:rsidRPr="00204E20" w:rsidRDefault="00204E20" w:rsidP="001B3B36">
            <w:pPr>
              <w:pStyle w:val="a8"/>
              <w:rPr>
                <w:rFonts w:ascii="Courier New" w:hAnsi="Courier New" w:cs="Courier New"/>
                <w:lang w:val="ru-RU"/>
              </w:rPr>
            </w:pPr>
            <w:r w:rsidRPr="00204E20">
              <w:rPr>
                <w:rFonts w:ascii="Courier New" w:hAnsi="Courier New" w:cs="Courier New"/>
                <w:lang w:val="ru-RU"/>
              </w:rPr>
              <w:t>Принятие</w:t>
            </w:r>
            <w:r w:rsidRPr="00204E20">
              <w:rPr>
                <w:rFonts w:ascii="Courier New" w:hAnsi="Courier New" w:cs="Courier New"/>
                <w:spacing w:val="-6"/>
                <w:lang w:val="ru-RU"/>
              </w:rPr>
              <w:t xml:space="preserve"> </w:t>
            </w:r>
            <w:r w:rsidRPr="00204E20">
              <w:rPr>
                <w:rFonts w:ascii="Courier New" w:hAnsi="Courier New" w:cs="Courier New"/>
                <w:lang w:val="ru-RU"/>
              </w:rPr>
              <w:t>решения</w:t>
            </w:r>
            <w:r w:rsidRPr="00204E20">
              <w:rPr>
                <w:rFonts w:ascii="Courier New" w:hAnsi="Courier New" w:cs="Courier New"/>
                <w:spacing w:val="-6"/>
                <w:lang w:val="ru-RU"/>
              </w:rPr>
              <w:t xml:space="preserve"> </w:t>
            </w:r>
            <w:r w:rsidRPr="00204E20">
              <w:rPr>
                <w:rFonts w:ascii="Courier New" w:hAnsi="Courier New" w:cs="Courier New"/>
                <w:lang w:val="ru-RU"/>
              </w:rPr>
              <w:t>о</w:t>
            </w:r>
          </w:p>
          <w:p w:rsidR="00204E20" w:rsidRPr="00204E20" w:rsidRDefault="00204E20" w:rsidP="001B3B36">
            <w:pPr>
              <w:pStyle w:val="a8"/>
              <w:rPr>
                <w:rFonts w:ascii="Courier New" w:hAnsi="Courier New" w:cs="Courier New"/>
                <w:lang w:val="ru-RU"/>
              </w:rPr>
            </w:pPr>
            <w:r w:rsidRPr="00204E20">
              <w:rPr>
                <w:rFonts w:ascii="Courier New" w:hAnsi="Courier New" w:cs="Courier New"/>
                <w:lang w:val="ru-RU"/>
              </w:rPr>
              <w:t>предоставления</w:t>
            </w:r>
            <w:r w:rsidRPr="00204E20">
              <w:rPr>
                <w:rFonts w:ascii="Courier New" w:hAnsi="Courier New" w:cs="Courier New"/>
                <w:spacing w:val="-12"/>
                <w:lang w:val="ru-RU"/>
              </w:rPr>
              <w:t xml:space="preserve"> </w:t>
            </w:r>
          </w:p>
          <w:p w:rsidR="00204E20" w:rsidRPr="00204E20" w:rsidRDefault="00204E20" w:rsidP="001B3B36">
            <w:pPr>
              <w:pStyle w:val="a8"/>
              <w:rPr>
                <w:rFonts w:ascii="Courier New" w:hAnsi="Courier New" w:cs="Courier New"/>
                <w:lang w:val="ru-RU"/>
              </w:rPr>
            </w:pPr>
            <w:r w:rsidRPr="00204E20">
              <w:rPr>
                <w:rFonts w:ascii="Courier New" w:hAnsi="Courier New" w:cs="Courier New"/>
                <w:lang w:val="ru-RU"/>
              </w:rPr>
              <w:t>муниципальной</w:t>
            </w:r>
            <w:r w:rsidRPr="00204E20">
              <w:rPr>
                <w:rFonts w:ascii="Courier New" w:hAnsi="Courier New" w:cs="Courier New"/>
                <w:spacing w:val="-6"/>
                <w:lang w:val="ru-RU"/>
              </w:rPr>
              <w:t xml:space="preserve"> </w:t>
            </w:r>
            <w:r w:rsidRPr="00204E20">
              <w:rPr>
                <w:rFonts w:ascii="Courier New" w:hAnsi="Courier New" w:cs="Courier New"/>
                <w:lang w:val="ru-RU"/>
              </w:rPr>
              <w:t>услуги</w:t>
            </w:r>
            <w:r w:rsidRPr="00204E20">
              <w:rPr>
                <w:rFonts w:ascii="Courier New" w:hAnsi="Courier New" w:cs="Courier New"/>
                <w:spacing w:val="-7"/>
                <w:lang w:val="ru-RU"/>
              </w:rPr>
              <w:t xml:space="preserve"> </w:t>
            </w:r>
            <w:r w:rsidRPr="00204E20">
              <w:rPr>
                <w:rFonts w:ascii="Courier New" w:hAnsi="Courier New" w:cs="Courier New"/>
                <w:lang w:val="ru-RU"/>
              </w:rPr>
              <w:t>или</w:t>
            </w:r>
            <w:r w:rsidRPr="00204E20">
              <w:rPr>
                <w:rFonts w:ascii="Courier New" w:hAnsi="Courier New" w:cs="Courier New"/>
                <w:spacing w:val="-6"/>
                <w:lang w:val="ru-RU"/>
              </w:rPr>
              <w:t xml:space="preserve"> </w:t>
            </w:r>
            <w:r w:rsidRPr="00204E20">
              <w:rPr>
                <w:rFonts w:ascii="Courier New" w:hAnsi="Courier New" w:cs="Courier New"/>
                <w:spacing w:val="-5"/>
                <w:lang w:val="ru-RU"/>
              </w:rPr>
              <w:t>об</w:t>
            </w:r>
          </w:p>
          <w:p w:rsidR="00204E20" w:rsidRPr="00C14511" w:rsidRDefault="00204E20" w:rsidP="001B3B36">
            <w:pPr>
              <w:pStyle w:val="a8"/>
              <w:rPr>
                <w:rFonts w:ascii="Courier New" w:hAnsi="Courier New" w:cs="Courier New"/>
              </w:rPr>
            </w:pPr>
            <w:r w:rsidRPr="00C14511">
              <w:rPr>
                <w:rFonts w:ascii="Courier New" w:hAnsi="Courier New" w:cs="Courier New"/>
              </w:rPr>
              <w:t>отказе</w:t>
            </w:r>
            <w:r w:rsidRPr="00C14511">
              <w:rPr>
                <w:rFonts w:ascii="Courier New" w:hAnsi="Courier New" w:cs="Courier New"/>
                <w:spacing w:val="-7"/>
              </w:rPr>
              <w:t xml:space="preserve"> </w:t>
            </w:r>
            <w:r w:rsidRPr="00C14511">
              <w:rPr>
                <w:rFonts w:ascii="Courier New" w:hAnsi="Courier New" w:cs="Courier New"/>
              </w:rPr>
              <w:t>в</w:t>
            </w:r>
            <w:r w:rsidRPr="00C14511">
              <w:rPr>
                <w:rFonts w:ascii="Courier New" w:hAnsi="Courier New" w:cs="Courier New"/>
                <w:spacing w:val="-6"/>
              </w:rPr>
              <w:t xml:space="preserve"> </w:t>
            </w:r>
            <w:r w:rsidRPr="00C14511">
              <w:rPr>
                <w:rFonts w:ascii="Courier New" w:hAnsi="Courier New" w:cs="Courier New"/>
              </w:rPr>
              <w:t>предоставлении</w:t>
            </w:r>
            <w:r w:rsidRPr="00C14511">
              <w:rPr>
                <w:rFonts w:ascii="Courier New" w:hAnsi="Courier New" w:cs="Courier New"/>
                <w:spacing w:val="-2"/>
              </w:rPr>
              <w:t xml:space="preserve"> услуги</w:t>
            </w:r>
          </w:p>
        </w:tc>
        <w:tc>
          <w:tcPr>
            <w:tcW w:w="1701" w:type="dxa"/>
            <w:gridSpan w:val="3"/>
          </w:tcPr>
          <w:p w:rsidR="00204E20" w:rsidRPr="00C14511" w:rsidRDefault="00204E20" w:rsidP="001B3B36">
            <w:pPr>
              <w:pStyle w:val="a8"/>
              <w:rPr>
                <w:rFonts w:ascii="Courier New" w:hAnsi="Courier New" w:cs="Courier New"/>
              </w:rPr>
            </w:pPr>
            <w:r w:rsidRPr="00C14511">
              <w:rPr>
                <w:rFonts w:ascii="Courier New" w:hAnsi="Courier New" w:cs="Courier New"/>
              </w:rPr>
              <w:t xml:space="preserve">До 5 </w:t>
            </w:r>
            <w:r w:rsidRPr="00C14511">
              <w:rPr>
                <w:rFonts w:ascii="Courier New" w:hAnsi="Courier New" w:cs="Courier New"/>
                <w:spacing w:val="-2"/>
              </w:rPr>
              <w:t>рабочих</w:t>
            </w:r>
          </w:p>
          <w:p w:rsidR="00204E20" w:rsidRPr="00C14511" w:rsidRDefault="00204E20" w:rsidP="001B3B36">
            <w:pPr>
              <w:pStyle w:val="a8"/>
              <w:rPr>
                <w:rFonts w:ascii="Courier New" w:hAnsi="Courier New" w:cs="Courier New"/>
              </w:rPr>
            </w:pPr>
            <w:r w:rsidRPr="00C14511">
              <w:rPr>
                <w:rFonts w:ascii="Courier New" w:hAnsi="Courier New" w:cs="Courier New"/>
                <w:spacing w:val="-4"/>
              </w:rPr>
              <w:t>дней</w:t>
            </w:r>
          </w:p>
        </w:tc>
        <w:tc>
          <w:tcPr>
            <w:tcW w:w="1701" w:type="dxa"/>
            <w:gridSpan w:val="2"/>
          </w:tcPr>
          <w:p w:rsidR="00204E20" w:rsidRPr="00204E20" w:rsidRDefault="00204E20" w:rsidP="001B3B36">
            <w:pPr>
              <w:pStyle w:val="a8"/>
              <w:rPr>
                <w:rFonts w:ascii="Courier New" w:hAnsi="Courier New" w:cs="Courier New"/>
                <w:lang w:val="ru-RU"/>
              </w:rPr>
            </w:pPr>
            <w:r w:rsidRPr="00204E20">
              <w:rPr>
                <w:rFonts w:ascii="Courier New" w:hAnsi="Courier New" w:cs="Courier New"/>
                <w:spacing w:val="-2"/>
                <w:lang w:val="ru-RU"/>
              </w:rPr>
              <w:t>должностн</w:t>
            </w:r>
          </w:p>
          <w:p w:rsidR="00204E20" w:rsidRPr="00204E20" w:rsidRDefault="00204E20" w:rsidP="001B3B36">
            <w:pPr>
              <w:pStyle w:val="a8"/>
              <w:rPr>
                <w:rFonts w:ascii="Courier New" w:hAnsi="Courier New" w:cs="Courier New"/>
                <w:lang w:val="ru-RU"/>
              </w:rPr>
            </w:pPr>
            <w:r w:rsidRPr="00204E20">
              <w:rPr>
                <w:rFonts w:ascii="Courier New" w:hAnsi="Courier New" w:cs="Courier New"/>
                <w:lang w:val="ru-RU"/>
              </w:rPr>
              <w:t>ое</w:t>
            </w:r>
            <w:r w:rsidRPr="00204E20">
              <w:rPr>
                <w:rFonts w:ascii="Courier New" w:hAnsi="Courier New" w:cs="Courier New"/>
                <w:spacing w:val="-3"/>
                <w:lang w:val="ru-RU"/>
              </w:rPr>
              <w:t xml:space="preserve"> </w:t>
            </w:r>
            <w:r w:rsidRPr="00204E20">
              <w:rPr>
                <w:rFonts w:ascii="Courier New" w:hAnsi="Courier New" w:cs="Courier New"/>
                <w:spacing w:val="-4"/>
                <w:lang w:val="ru-RU"/>
              </w:rPr>
              <w:t>лицо</w:t>
            </w:r>
          </w:p>
          <w:p w:rsidR="00204E20" w:rsidRPr="00204E20" w:rsidRDefault="00204E20" w:rsidP="001B3B36">
            <w:pPr>
              <w:pStyle w:val="a8"/>
              <w:rPr>
                <w:rFonts w:ascii="Courier New" w:hAnsi="Courier New" w:cs="Courier New"/>
                <w:lang w:val="ru-RU"/>
              </w:rPr>
            </w:pPr>
            <w:r w:rsidRPr="00204E20">
              <w:rPr>
                <w:rFonts w:ascii="Courier New" w:hAnsi="Courier New" w:cs="Courier New"/>
                <w:spacing w:val="-2"/>
                <w:lang w:val="ru-RU"/>
              </w:rPr>
              <w:t>Уполномо</w:t>
            </w:r>
          </w:p>
          <w:p w:rsidR="00204E20" w:rsidRPr="00204E20" w:rsidRDefault="00204E20" w:rsidP="001B3B36">
            <w:pPr>
              <w:pStyle w:val="a8"/>
              <w:rPr>
                <w:rFonts w:ascii="Courier New" w:hAnsi="Courier New" w:cs="Courier New"/>
                <w:lang w:val="ru-RU"/>
              </w:rPr>
            </w:pPr>
            <w:r w:rsidRPr="00204E20">
              <w:rPr>
                <w:rFonts w:ascii="Courier New" w:hAnsi="Courier New" w:cs="Courier New"/>
                <w:spacing w:val="-2"/>
                <w:lang w:val="ru-RU"/>
              </w:rPr>
              <w:t>ченного</w:t>
            </w:r>
          </w:p>
          <w:p w:rsidR="00204E20" w:rsidRPr="00204E20" w:rsidRDefault="00204E20" w:rsidP="001B3B36">
            <w:pPr>
              <w:pStyle w:val="a8"/>
              <w:rPr>
                <w:rFonts w:ascii="Courier New" w:hAnsi="Courier New" w:cs="Courier New"/>
                <w:lang w:val="ru-RU"/>
              </w:rPr>
            </w:pPr>
            <w:r w:rsidRPr="00204E20">
              <w:rPr>
                <w:rFonts w:ascii="Courier New" w:hAnsi="Courier New" w:cs="Courier New"/>
                <w:spacing w:val="-2"/>
                <w:lang w:val="ru-RU"/>
              </w:rPr>
              <w:t>органа,</w:t>
            </w:r>
          </w:p>
          <w:p w:rsidR="00204E20" w:rsidRPr="00C14511" w:rsidRDefault="00204E20" w:rsidP="001B3B36">
            <w:pPr>
              <w:pStyle w:val="a8"/>
              <w:rPr>
                <w:rFonts w:ascii="Courier New" w:hAnsi="Courier New" w:cs="Courier New"/>
              </w:rPr>
            </w:pPr>
            <w:r w:rsidRPr="00C14511">
              <w:rPr>
                <w:rFonts w:ascii="Courier New" w:hAnsi="Courier New" w:cs="Courier New"/>
                <w:spacing w:val="-2"/>
              </w:rPr>
              <w:t>ответствен</w:t>
            </w:r>
          </w:p>
          <w:p w:rsidR="00204E20" w:rsidRPr="00C14511" w:rsidRDefault="00204E20" w:rsidP="001B3B36">
            <w:pPr>
              <w:pStyle w:val="a8"/>
              <w:rPr>
                <w:rFonts w:ascii="Courier New" w:hAnsi="Courier New" w:cs="Courier New"/>
              </w:rPr>
            </w:pPr>
            <w:r w:rsidRPr="00C14511">
              <w:rPr>
                <w:rFonts w:ascii="Courier New" w:hAnsi="Courier New" w:cs="Courier New"/>
              </w:rPr>
              <w:t>ное</w:t>
            </w:r>
            <w:r w:rsidRPr="00C14511">
              <w:rPr>
                <w:rFonts w:ascii="Courier New" w:hAnsi="Courier New" w:cs="Courier New"/>
                <w:spacing w:val="-5"/>
              </w:rPr>
              <w:t xml:space="preserve"> </w:t>
            </w:r>
            <w:r w:rsidRPr="00C14511">
              <w:rPr>
                <w:rFonts w:ascii="Courier New" w:hAnsi="Courier New" w:cs="Courier New"/>
                <w:spacing w:val="-7"/>
              </w:rPr>
              <w:t>за</w:t>
            </w:r>
          </w:p>
          <w:p w:rsidR="00204E20" w:rsidRPr="00C14511" w:rsidRDefault="00204E20" w:rsidP="001B3B36">
            <w:pPr>
              <w:pStyle w:val="a8"/>
              <w:rPr>
                <w:rFonts w:ascii="Courier New" w:hAnsi="Courier New" w:cs="Courier New"/>
              </w:rPr>
            </w:pPr>
            <w:r w:rsidRPr="00C14511">
              <w:rPr>
                <w:rFonts w:ascii="Courier New" w:hAnsi="Courier New" w:cs="Courier New"/>
                <w:spacing w:val="-2"/>
              </w:rPr>
              <w:t>предостав</w:t>
            </w:r>
          </w:p>
          <w:p w:rsidR="00204E20" w:rsidRPr="00C14511" w:rsidRDefault="00204E20" w:rsidP="001B3B36">
            <w:pPr>
              <w:pStyle w:val="a8"/>
              <w:rPr>
                <w:rFonts w:ascii="Courier New" w:hAnsi="Courier New" w:cs="Courier New"/>
              </w:rPr>
            </w:pPr>
            <w:r w:rsidRPr="00C14511">
              <w:rPr>
                <w:rFonts w:ascii="Courier New" w:hAnsi="Courier New" w:cs="Courier New"/>
                <w:spacing w:val="-4"/>
              </w:rPr>
              <w:t>ление</w:t>
            </w:r>
          </w:p>
          <w:p w:rsidR="00204E20" w:rsidRPr="00C14511" w:rsidRDefault="00204E20" w:rsidP="001B3B36">
            <w:pPr>
              <w:pStyle w:val="a8"/>
              <w:rPr>
                <w:rFonts w:ascii="Courier New" w:hAnsi="Courier New" w:cs="Courier New"/>
              </w:rPr>
            </w:pPr>
          </w:p>
        </w:tc>
        <w:tc>
          <w:tcPr>
            <w:tcW w:w="1984" w:type="dxa"/>
          </w:tcPr>
          <w:p w:rsidR="00204E20" w:rsidRPr="00C14511" w:rsidRDefault="00204E20" w:rsidP="001B3B36">
            <w:pPr>
              <w:pStyle w:val="a8"/>
              <w:rPr>
                <w:rFonts w:ascii="Courier New" w:hAnsi="Courier New" w:cs="Courier New"/>
              </w:rPr>
            </w:pPr>
            <w:r w:rsidRPr="00C14511">
              <w:rPr>
                <w:rFonts w:ascii="Courier New" w:hAnsi="Courier New" w:cs="Courier New"/>
                <w:spacing w:val="-2"/>
              </w:rPr>
              <w:t>Уполномоченны</w:t>
            </w:r>
          </w:p>
          <w:p w:rsidR="00204E20" w:rsidRPr="00C14511" w:rsidRDefault="00204E20" w:rsidP="001B3B36">
            <w:pPr>
              <w:pStyle w:val="a8"/>
              <w:rPr>
                <w:rFonts w:ascii="Courier New" w:hAnsi="Courier New" w:cs="Courier New"/>
              </w:rPr>
            </w:pPr>
            <w:r w:rsidRPr="00C14511">
              <w:rPr>
                <w:rFonts w:ascii="Courier New" w:hAnsi="Courier New" w:cs="Courier New"/>
              </w:rPr>
              <w:t>й</w:t>
            </w:r>
            <w:r w:rsidRPr="00C14511">
              <w:rPr>
                <w:rFonts w:ascii="Courier New" w:hAnsi="Courier New" w:cs="Courier New"/>
                <w:spacing w:val="-2"/>
              </w:rPr>
              <w:t xml:space="preserve"> </w:t>
            </w:r>
            <w:r w:rsidRPr="00C14511">
              <w:rPr>
                <w:rFonts w:ascii="Courier New" w:hAnsi="Courier New" w:cs="Courier New"/>
              </w:rPr>
              <w:t>орган)</w:t>
            </w:r>
            <w:r w:rsidRPr="00C14511">
              <w:rPr>
                <w:rFonts w:ascii="Courier New" w:hAnsi="Courier New" w:cs="Courier New"/>
                <w:spacing w:val="-2"/>
              </w:rPr>
              <w:t xml:space="preserve"> </w:t>
            </w:r>
            <w:r w:rsidRPr="00C14511">
              <w:rPr>
                <w:rFonts w:ascii="Courier New" w:hAnsi="Courier New" w:cs="Courier New"/>
              </w:rPr>
              <w:t>/</w:t>
            </w:r>
            <w:r w:rsidRPr="00C14511">
              <w:rPr>
                <w:rFonts w:ascii="Courier New" w:hAnsi="Courier New" w:cs="Courier New"/>
                <w:spacing w:val="-2"/>
              </w:rPr>
              <w:t xml:space="preserve"> </w:t>
            </w:r>
            <w:r w:rsidRPr="00C14511">
              <w:rPr>
                <w:rFonts w:ascii="Courier New" w:hAnsi="Courier New" w:cs="Courier New"/>
                <w:spacing w:val="-5"/>
              </w:rPr>
              <w:t>ГИС</w:t>
            </w:r>
          </w:p>
        </w:tc>
        <w:tc>
          <w:tcPr>
            <w:tcW w:w="1560" w:type="dxa"/>
            <w:gridSpan w:val="3"/>
          </w:tcPr>
          <w:p w:rsidR="00204E20" w:rsidRPr="00C14511" w:rsidRDefault="00204E20" w:rsidP="001B3B36">
            <w:pPr>
              <w:pStyle w:val="a8"/>
              <w:rPr>
                <w:rFonts w:ascii="Courier New" w:hAnsi="Courier New" w:cs="Courier New"/>
              </w:rPr>
            </w:pPr>
            <w:r w:rsidRPr="00C14511">
              <w:rPr>
                <w:rFonts w:ascii="Courier New" w:hAnsi="Courier New" w:cs="Courier New"/>
              </w:rPr>
              <w:t>–</w:t>
            </w:r>
          </w:p>
        </w:tc>
        <w:tc>
          <w:tcPr>
            <w:tcW w:w="2126" w:type="dxa"/>
            <w:gridSpan w:val="3"/>
          </w:tcPr>
          <w:p w:rsidR="00204E20" w:rsidRPr="00204E20" w:rsidRDefault="00204E20" w:rsidP="001B3B36">
            <w:pPr>
              <w:pStyle w:val="a8"/>
              <w:rPr>
                <w:rFonts w:ascii="Courier New" w:hAnsi="Courier New" w:cs="Courier New"/>
                <w:lang w:val="ru-RU"/>
              </w:rPr>
            </w:pPr>
            <w:r w:rsidRPr="00204E20">
              <w:rPr>
                <w:rFonts w:ascii="Courier New" w:hAnsi="Courier New" w:cs="Courier New"/>
                <w:spacing w:val="-2"/>
                <w:lang w:val="ru-RU"/>
              </w:rPr>
              <w:t>Результат</w:t>
            </w:r>
          </w:p>
          <w:p w:rsidR="00204E20" w:rsidRPr="00204E20" w:rsidRDefault="00204E20" w:rsidP="001B3B36">
            <w:pPr>
              <w:pStyle w:val="a8"/>
              <w:rPr>
                <w:rFonts w:ascii="Courier New" w:hAnsi="Courier New" w:cs="Courier New"/>
                <w:lang w:val="ru-RU"/>
              </w:rPr>
            </w:pPr>
            <w:r w:rsidRPr="00204E20">
              <w:rPr>
                <w:rFonts w:ascii="Courier New" w:hAnsi="Courier New" w:cs="Courier New"/>
                <w:spacing w:val="-2"/>
                <w:lang w:val="ru-RU"/>
              </w:rPr>
              <w:t>предоставления</w:t>
            </w:r>
          </w:p>
          <w:p w:rsidR="00204E20" w:rsidRPr="00204E20" w:rsidRDefault="00204E20" w:rsidP="001B3B36">
            <w:pPr>
              <w:pStyle w:val="a8"/>
              <w:rPr>
                <w:rFonts w:ascii="Courier New" w:hAnsi="Courier New" w:cs="Courier New"/>
                <w:lang w:val="ru-RU"/>
              </w:rPr>
            </w:pPr>
            <w:r w:rsidRPr="00204E20">
              <w:rPr>
                <w:rFonts w:ascii="Courier New" w:hAnsi="Courier New" w:cs="Courier New"/>
                <w:spacing w:val="-2"/>
                <w:lang w:val="ru-RU"/>
              </w:rPr>
              <w:t>муниципальной</w:t>
            </w:r>
          </w:p>
          <w:p w:rsidR="00204E20" w:rsidRPr="00204E20" w:rsidRDefault="00204E20" w:rsidP="001B3B36">
            <w:pPr>
              <w:pStyle w:val="a8"/>
              <w:rPr>
                <w:rFonts w:ascii="Courier New" w:hAnsi="Courier New" w:cs="Courier New"/>
                <w:lang w:val="ru-RU"/>
              </w:rPr>
            </w:pPr>
            <w:r w:rsidRPr="00204E20">
              <w:rPr>
                <w:rFonts w:ascii="Courier New" w:hAnsi="Courier New" w:cs="Courier New"/>
                <w:lang w:val="ru-RU"/>
              </w:rPr>
              <w:t>услуги</w:t>
            </w:r>
            <w:r w:rsidRPr="00204E20">
              <w:rPr>
                <w:rFonts w:ascii="Courier New" w:hAnsi="Courier New" w:cs="Courier New"/>
                <w:spacing w:val="-3"/>
                <w:lang w:val="ru-RU"/>
              </w:rPr>
              <w:t xml:space="preserve"> </w:t>
            </w:r>
            <w:r w:rsidRPr="00204E20">
              <w:rPr>
                <w:rFonts w:ascii="Courier New" w:hAnsi="Courier New" w:cs="Courier New"/>
                <w:lang w:val="ru-RU"/>
              </w:rPr>
              <w:t>по</w:t>
            </w:r>
            <w:r w:rsidRPr="00204E20">
              <w:rPr>
                <w:rFonts w:ascii="Courier New" w:hAnsi="Courier New" w:cs="Courier New"/>
                <w:spacing w:val="-3"/>
                <w:lang w:val="ru-RU"/>
              </w:rPr>
              <w:t xml:space="preserve"> </w:t>
            </w:r>
            <w:r w:rsidRPr="00204E20">
              <w:rPr>
                <w:rFonts w:ascii="Courier New" w:hAnsi="Courier New" w:cs="Courier New"/>
                <w:spacing w:val="-2"/>
                <w:lang w:val="ru-RU"/>
              </w:rPr>
              <w:t>форме,</w:t>
            </w:r>
          </w:p>
          <w:p w:rsidR="00204E20" w:rsidRPr="00204E20" w:rsidRDefault="00204E20" w:rsidP="001B3B36">
            <w:pPr>
              <w:pStyle w:val="a8"/>
              <w:rPr>
                <w:rFonts w:ascii="Courier New" w:hAnsi="Courier New" w:cs="Courier New"/>
                <w:lang w:val="ru-RU"/>
              </w:rPr>
            </w:pPr>
            <w:r w:rsidRPr="00204E20">
              <w:rPr>
                <w:rFonts w:ascii="Courier New" w:hAnsi="Courier New" w:cs="Courier New"/>
                <w:lang w:val="ru-RU"/>
              </w:rPr>
              <w:t>приведенной</w:t>
            </w:r>
            <w:r w:rsidRPr="00204E20">
              <w:rPr>
                <w:rFonts w:ascii="Courier New" w:hAnsi="Courier New" w:cs="Courier New"/>
                <w:spacing w:val="-9"/>
                <w:lang w:val="ru-RU"/>
              </w:rPr>
              <w:t xml:space="preserve"> </w:t>
            </w:r>
            <w:r w:rsidRPr="00204E20">
              <w:rPr>
                <w:rFonts w:ascii="Courier New" w:hAnsi="Courier New" w:cs="Courier New"/>
                <w:lang w:val="ru-RU"/>
              </w:rPr>
              <w:t>в</w:t>
            </w:r>
          </w:p>
          <w:p w:rsidR="00204E20" w:rsidRPr="00204E20" w:rsidRDefault="00204E20" w:rsidP="001B3B36">
            <w:pPr>
              <w:pStyle w:val="a8"/>
              <w:rPr>
                <w:rFonts w:ascii="Courier New" w:hAnsi="Courier New" w:cs="Courier New"/>
                <w:lang w:val="ru-RU"/>
              </w:rPr>
            </w:pPr>
            <w:r w:rsidRPr="00204E20">
              <w:rPr>
                <w:rFonts w:ascii="Courier New" w:hAnsi="Courier New" w:cs="Courier New"/>
                <w:lang w:val="ru-RU"/>
              </w:rPr>
              <w:t>приложении</w:t>
            </w:r>
            <w:r w:rsidRPr="00204E20">
              <w:rPr>
                <w:rFonts w:ascii="Courier New" w:hAnsi="Courier New" w:cs="Courier New"/>
                <w:spacing w:val="-5"/>
                <w:lang w:val="ru-RU"/>
              </w:rPr>
              <w:t xml:space="preserve"> </w:t>
            </w:r>
            <w:r w:rsidRPr="00204E20">
              <w:rPr>
                <w:rFonts w:ascii="Courier New" w:hAnsi="Courier New" w:cs="Courier New"/>
                <w:lang w:val="ru-RU"/>
              </w:rPr>
              <w:t>№5,</w:t>
            </w:r>
            <w:r w:rsidRPr="00204E20">
              <w:rPr>
                <w:rFonts w:ascii="Courier New" w:hAnsi="Courier New" w:cs="Courier New"/>
                <w:spacing w:val="-4"/>
                <w:lang w:val="ru-RU"/>
              </w:rPr>
              <w:t xml:space="preserve"> </w:t>
            </w:r>
            <w:r w:rsidRPr="00204E20">
              <w:rPr>
                <w:rFonts w:ascii="Courier New" w:hAnsi="Courier New" w:cs="Courier New"/>
                <w:spacing w:val="-5"/>
                <w:lang w:val="ru-RU"/>
              </w:rPr>
              <w:t>№6,</w:t>
            </w:r>
          </w:p>
          <w:p w:rsidR="00204E20" w:rsidRPr="00204E20" w:rsidRDefault="00204E20" w:rsidP="001B3B36">
            <w:pPr>
              <w:pStyle w:val="a8"/>
              <w:rPr>
                <w:rFonts w:ascii="Courier New" w:hAnsi="Courier New" w:cs="Courier New"/>
                <w:lang w:val="ru-RU"/>
              </w:rPr>
            </w:pPr>
            <w:r w:rsidRPr="00204E20">
              <w:rPr>
                <w:rFonts w:ascii="Courier New" w:hAnsi="Courier New" w:cs="Courier New"/>
                <w:lang w:val="ru-RU"/>
              </w:rPr>
              <w:t>№7</w:t>
            </w:r>
            <w:r w:rsidRPr="00204E20">
              <w:rPr>
                <w:rFonts w:ascii="Courier New" w:hAnsi="Courier New" w:cs="Courier New"/>
                <w:spacing w:val="-1"/>
                <w:lang w:val="ru-RU"/>
              </w:rPr>
              <w:t xml:space="preserve"> </w:t>
            </w:r>
            <w:r w:rsidRPr="00204E20">
              <w:rPr>
                <w:rFonts w:ascii="Courier New" w:hAnsi="Courier New" w:cs="Courier New"/>
                <w:lang w:val="ru-RU"/>
              </w:rPr>
              <w:t>к</w:t>
            </w:r>
          </w:p>
          <w:p w:rsidR="00204E20" w:rsidRPr="00204E20" w:rsidRDefault="00204E20" w:rsidP="001B3B36">
            <w:pPr>
              <w:pStyle w:val="a8"/>
              <w:rPr>
                <w:rFonts w:ascii="Courier New" w:hAnsi="Courier New" w:cs="Courier New"/>
                <w:lang w:val="ru-RU"/>
              </w:rPr>
            </w:pPr>
            <w:r w:rsidRPr="00204E20">
              <w:rPr>
                <w:rFonts w:ascii="Courier New" w:hAnsi="Courier New" w:cs="Courier New"/>
                <w:spacing w:val="-2"/>
                <w:lang w:val="ru-RU"/>
              </w:rPr>
              <w:t>Административному</w:t>
            </w:r>
          </w:p>
          <w:p w:rsidR="00204E20" w:rsidRPr="00204E20" w:rsidRDefault="00204E20" w:rsidP="001B3B36">
            <w:pPr>
              <w:pStyle w:val="a8"/>
              <w:rPr>
                <w:rFonts w:ascii="Courier New" w:hAnsi="Courier New" w:cs="Courier New"/>
                <w:lang w:val="ru-RU"/>
              </w:rPr>
            </w:pPr>
            <w:r w:rsidRPr="00204E20">
              <w:rPr>
                <w:rFonts w:ascii="Courier New" w:hAnsi="Courier New" w:cs="Courier New"/>
                <w:spacing w:val="-2"/>
                <w:lang w:val="ru-RU"/>
              </w:rPr>
              <w:t>регламенту,</w:t>
            </w:r>
          </w:p>
          <w:p w:rsidR="00204E20" w:rsidRPr="00C14511" w:rsidRDefault="00204E20" w:rsidP="001B3B36">
            <w:pPr>
              <w:pStyle w:val="a8"/>
              <w:rPr>
                <w:rFonts w:ascii="Courier New" w:hAnsi="Courier New" w:cs="Courier New"/>
              </w:rPr>
            </w:pPr>
            <w:r w:rsidRPr="00C14511">
              <w:rPr>
                <w:rFonts w:ascii="Courier New" w:hAnsi="Courier New" w:cs="Courier New"/>
                <w:spacing w:val="-2"/>
              </w:rPr>
              <w:t>подписанный</w:t>
            </w:r>
          </w:p>
        </w:tc>
      </w:tr>
      <w:tr w:rsidR="00204E20" w:rsidRPr="00EB41B9" w:rsidTr="001B3B36">
        <w:tblPrEx>
          <w:tblLook w:val="04A0"/>
        </w:tblPrEx>
        <w:trPr>
          <w:trHeight w:val="278"/>
        </w:trPr>
        <w:tc>
          <w:tcPr>
            <w:tcW w:w="2117" w:type="dxa"/>
            <w:gridSpan w:val="3"/>
          </w:tcPr>
          <w:p w:rsidR="00204E20" w:rsidRPr="00EB41B9" w:rsidRDefault="00204E20" w:rsidP="001B3B36">
            <w:pPr>
              <w:pStyle w:val="a8"/>
              <w:rPr>
                <w:rFonts w:ascii="Courier New" w:hAnsi="Courier New" w:cs="Courier New"/>
              </w:rPr>
            </w:pPr>
            <w:r w:rsidRPr="00EB41B9">
              <w:rPr>
                <w:rFonts w:ascii="Courier New" w:hAnsi="Courier New" w:cs="Courier New"/>
              </w:rPr>
              <w:lastRenderedPageBreak/>
              <w:t>1</w:t>
            </w:r>
          </w:p>
        </w:tc>
        <w:tc>
          <w:tcPr>
            <w:tcW w:w="2582" w:type="dxa"/>
          </w:tcPr>
          <w:p w:rsidR="00204E20" w:rsidRPr="00EB41B9" w:rsidRDefault="00204E20" w:rsidP="001B3B36">
            <w:pPr>
              <w:pStyle w:val="a8"/>
              <w:rPr>
                <w:rFonts w:ascii="Courier New" w:hAnsi="Courier New" w:cs="Courier New"/>
              </w:rPr>
            </w:pPr>
            <w:r w:rsidRPr="00EB41B9">
              <w:rPr>
                <w:rFonts w:ascii="Courier New" w:hAnsi="Courier New" w:cs="Courier New"/>
              </w:rPr>
              <w:t>2</w:t>
            </w:r>
          </w:p>
        </w:tc>
        <w:tc>
          <w:tcPr>
            <w:tcW w:w="1701" w:type="dxa"/>
            <w:gridSpan w:val="3"/>
          </w:tcPr>
          <w:p w:rsidR="00204E20" w:rsidRPr="00EB41B9" w:rsidRDefault="00204E20" w:rsidP="001B3B36">
            <w:pPr>
              <w:pStyle w:val="a8"/>
              <w:rPr>
                <w:rFonts w:ascii="Courier New" w:hAnsi="Courier New" w:cs="Courier New"/>
              </w:rPr>
            </w:pPr>
            <w:r w:rsidRPr="00EB41B9">
              <w:rPr>
                <w:rFonts w:ascii="Courier New" w:hAnsi="Courier New" w:cs="Courier New"/>
              </w:rPr>
              <w:t>3</w:t>
            </w:r>
          </w:p>
        </w:tc>
        <w:tc>
          <w:tcPr>
            <w:tcW w:w="1701" w:type="dxa"/>
            <w:gridSpan w:val="2"/>
          </w:tcPr>
          <w:p w:rsidR="00204E20" w:rsidRPr="00EB41B9" w:rsidRDefault="00204E20" w:rsidP="001B3B36">
            <w:pPr>
              <w:pStyle w:val="a8"/>
              <w:rPr>
                <w:rFonts w:ascii="Courier New" w:hAnsi="Courier New" w:cs="Courier New"/>
              </w:rPr>
            </w:pPr>
            <w:r w:rsidRPr="00EB41B9">
              <w:rPr>
                <w:rFonts w:ascii="Courier New" w:hAnsi="Courier New" w:cs="Courier New"/>
              </w:rPr>
              <w:t>4</w:t>
            </w:r>
          </w:p>
        </w:tc>
        <w:tc>
          <w:tcPr>
            <w:tcW w:w="1984" w:type="dxa"/>
          </w:tcPr>
          <w:p w:rsidR="00204E20" w:rsidRPr="00EB41B9" w:rsidRDefault="00204E20" w:rsidP="001B3B36">
            <w:pPr>
              <w:pStyle w:val="a8"/>
              <w:rPr>
                <w:rFonts w:ascii="Courier New" w:hAnsi="Courier New" w:cs="Courier New"/>
              </w:rPr>
            </w:pPr>
            <w:r w:rsidRPr="00EB41B9">
              <w:rPr>
                <w:rFonts w:ascii="Courier New" w:hAnsi="Courier New" w:cs="Courier New"/>
              </w:rPr>
              <w:t>5</w:t>
            </w:r>
          </w:p>
        </w:tc>
        <w:tc>
          <w:tcPr>
            <w:tcW w:w="1560" w:type="dxa"/>
            <w:gridSpan w:val="3"/>
          </w:tcPr>
          <w:p w:rsidR="00204E20" w:rsidRPr="00EB41B9" w:rsidRDefault="00204E20" w:rsidP="001B3B36">
            <w:pPr>
              <w:pStyle w:val="a8"/>
              <w:rPr>
                <w:rFonts w:ascii="Courier New" w:hAnsi="Courier New" w:cs="Courier New"/>
              </w:rPr>
            </w:pPr>
            <w:r w:rsidRPr="00EB41B9">
              <w:rPr>
                <w:rFonts w:ascii="Courier New" w:hAnsi="Courier New" w:cs="Courier New"/>
              </w:rPr>
              <w:t>6</w:t>
            </w:r>
          </w:p>
        </w:tc>
        <w:tc>
          <w:tcPr>
            <w:tcW w:w="2126" w:type="dxa"/>
            <w:gridSpan w:val="3"/>
          </w:tcPr>
          <w:p w:rsidR="00204E20" w:rsidRPr="00EB41B9" w:rsidRDefault="00204E20" w:rsidP="001B3B36">
            <w:pPr>
              <w:pStyle w:val="a8"/>
              <w:rPr>
                <w:rFonts w:ascii="Courier New" w:hAnsi="Courier New" w:cs="Courier New"/>
              </w:rPr>
            </w:pPr>
            <w:r w:rsidRPr="00EB41B9">
              <w:rPr>
                <w:rFonts w:ascii="Courier New" w:hAnsi="Courier New" w:cs="Courier New"/>
              </w:rPr>
              <w:t>7</w:t>
            </w:r>
          </w:p>
        </w:tc>
      </w:tr>
      <w:tr w:rsidR="00204E20" w:rsidRPr="00EB41B9" w:rsidTr="001B3B36">
        <w:tblPrEx>
          <w:tblLook w:val="04A0"/>
        </w:tblPrEx>
        <w:trPr>
          <w:trHeight w:val="4394"/>
        </w:trPr>
        <w:tc>
          <w:tcPr>
            <w:tcW w:w="2117" w:type="dxa"/>
            <w:gridSpan w:val="3"/>
          </w:tcPr>
          <w:p w:rsidR="00204E20" w:rsidRPr="00EB41B9" w:rsidRDefault="00204E20" w:rsidP="001B3B36">
            <w:pPr>
              <w:pStyle w:val="a8"/>
              <w:rPr>
                <w:rFonts w:ascii="Courier New" w:hAnsi="Courier New" w:cs="Courier New"/>
              </w:rPr>
            </w:pPr>
          </w:p>
        </w:tc>
        <w:tc>
          <w:tcPr>
            <w:tcW w:w="2582" w:type="dxa"/>
          </w:tcPr>
          <w:p w:rsidR="00204E20" w:rsidRPr="00204E20" w:rsidRDefault="00204E20" w:rsidP="001B3B36">
            <w:pPr>
              <w:pStyle w:val="a8"/>
              <w:rPr>
                <w:rFonts w:ascii="Courier New" w:hAnsi="Courier New" w:cs="Courier New"/>
                <w:lang w:val="ru-RU"/>
              </w:rPr>
            </w:pPr>
            <w:r w:rsidRPr="00204E20">
              <w:rPr>
                <w:rFonts w:ascii="Courier New" w:hAnsi="Courier New" w:cs="Courier New"/>
                <w:lang w:val="ru-RU"/>
              </w:rPr>
              <w:t xml:space="preserve">Формирование решения о </w:t>
            </w:r>
            <w:r w:rsidRPr="00204E20">
              <w:rPr>
                <w:rFonts w:ascii="Courier New" w:hAnsi="Courier New" w:cs="Courier New"/>
                <w:spacing w:val="-2"/>
                <w:lang w:val="ru-RU"/>
              </w:rPr>
              <w:t xml:space="preserve">предоставлении </w:t>
            </w:r>
            <w:r w:rsidRPr="00204E20">
              <w:rPr>
                <w:rFonts w:ascii="Courier New" w:hAnsi="Courier New" w:cs="Courier New"/>
                <w:lang w:val="ru-RU"/>
              </w:rPr>
              <w:t>муниципальной</w:t>
            </w:r>
            <w:r w:rsidRPr="00204E20">
              <w:rPr>
                <w:rFonts w:ascii="Courier New" w:hAnsi="Courier New" w:cs="Courier New"/>
                <w:spacing w:val="-14"/>
                <w:lang w:val="ru-RU"/>
              </w:rPr>
              <w:t xml:space="preserve"> </w:t>
            </w:r>
            <w:r w:rsidRPr="00204E20">
              <w:rPr>
                <w:rFonts w:ascii="Courier New" w:hAnsi="Courier New" w:cs="Courier New"/>
                <w:lang w:val="ru-RU"/>
              </w:rPr>
              <w:t>услуги</w:t>
            </w:r>
            <w:r w:rsidRPr="00204E20">
              <w:rPr>
                <w:rFonts w:ascii="Courier New" w:hAnsi="Courier New" w:cs="Courier New"/>
                <w:spacing w:val="-14"/>
                <w:lang w:val="ru-RU"/>
              </w:rPr>
              <w:t xml:space="preserve"> </w:t>
            </w:r>
            <w:r w:rsidRPr="00204E20">
              <w:rPr>
                <w:rFonts w:ascii="Courier New" w:hAnsi="Courier New" w:cs="Courier New"/>
                <w:lang w:val="ru-RU"/>
              </w:rPr>
              <w:t>или</w:t>
            </w:r>
            <w:r w:rsidRPr="00204E20">
              <w:rPr>
                <w:rFonts w:ascii="Courier New" w:hAnsi="Courier New" w:cs="Courier New"/>
                <w:spacing w:val="-14"/>
                <w:lang w:val="ru-RU"/>
              </w:rPr>
              <w:t xml:space="preserve"> </w:t>
            </w:r>
            <w:r w:rsidRPr="00204E20">
              <w:rPr>
                <w:rFonts w:ascii="Courier New" w:hAnsi="Courier New" w:cs="Courier New"/>
                <w:lang w:val="ru-RU"/>
              </w:rPr>
              <w:t>об отказе в предоставлении муниципальной услуги</w:t>
            </w:r>
          </w:p>
        </w:tc>
        <w:tc>
          <w:tcPr>
            <w:tcW w:w="1701" w:type="dxa"/>
            <w:gridSpan w:val="3"/>
          </w:tcPr>
          <w:p w:rsidR="00204E20" w:rsidRPr="00204E20" w:rsidRDefault="00204E20" w:rsidP="001B3B36">
            <w:pPr>
              <w:pStyle w:val="a8"/>
              <w:rPr>
                <w:rFonts w:ascii="Courier New" w:hAnsi="Courier New" w:cs="Courier New"/>
                <w:lang w:val="ru-RU"/>
              </w:rPr>
            </w:pPr>
          </w:p>
        </w:tc>
        <w:tc>
          <w:tcPr>
            <w:tcW w:w="1701" w:type="dxa"/>
            <w:gridSpan w:val="2"/>
          </w:tcPr>
          <w:p w:rsidR="00204E20" w:rsidRPr="00204E20" w:rsidRDefault="00204E20" w:rsidP="001B3B36">
            <w:pPr>
              <w:pStyle w:val="a8"/>
              <w:rPr>
                <w:rFonts w:ascii="Courier New" w:hAnsi="Courier New" w:cs="Courier New"/>
                <w:lang w:val="ru-RU"/>
              </w:rPr>
            </w:pPr>
            <w:r w:rsidRPr="00204E20">
              <w:rPr>
                <w:rFonts w:ascii="Courier New" w:hAnsi="Courier New" w:cs="Courier New"/>
                <w:spacing w:val="-2"/>
                <w:lang w:val="ru-RU"/>
              </w:rPr>
              <w:t xml:space="preserve">муниципальной услуги; Руководит </w:t>
            </w:r>
            <w:r w:rsidRPr="00204E20">
              <w:rPr>
                <w:rFonts w:ascii="Courier New" w:hAnsi="Courier New" w:cs="Courier New"/>
                <w:spacing w:val="-4"/>
                <w:lang w:val="ru-RU"/>
              </w:rPr>
              <w:t xml:space="preserve">ель </w:t>
            </w:r>
            <w:r w:rsidRPr="00204E20">
              <w:rPr>
                <w:rFonts w:ascii="Courier New" w:hAnsi="Courier New" w:cs="Courier New"/>
                <w:spacing w:val="-2"/>
                <w:lang w:val="ru-RU"/>
              </w:rPr>
              <w:t xml:space="preserve">Уполномо ченного органа)ил </w:t>
            </w:r>
            <w:r w:rsidRPr="00204E20">
              <w:rPr>
                <w:rFonts w:ascii="Courier New" w:hAnsi="Courier New" w:cs="Courier New"/>
                <w:lang w:val="ru-RU"/>
              </w:rPr>
              <w:t xml:space="preserve">и иное </w:t>
            </w:r>
            <w:r w:rsidRPr="00204E20">
              <w:rPr>
                <w:rFonts w:ascii="Courier New" w:hAnsi="Courier New" w:cs="Courier New"/>
                <w:spacing w:val="-2"/>
                <w:lang w:val="ru-RU"/>
              </w:rPr>
              <w:t xml:space="preserve">уполномо </w:t>
            </w:r>
            <w:r w:rsidRPr="00204E20">
              <w:rPr>
                <w:rFonts w:ascii="Courier New" w:hAnsi="Courier New" w:cs="Courier New"/>
                <w:lang w:val="ru-RU"/>
              </w:rPr>
              <w:t xml:space="preserve">ченное им </w:t>
            </w:r>
            <w:r w:rsidRPr="00204E20">
              <w:rPr>
                <w:rFonts w:ascii="Courier New" w:hAnsi="Courier New" w:cs="Courier New"/>
                <w:spacing w:val="-4"/>
                <w:lang w:val="ru-RU"/>
              </w:rPr>
              <w:t>лицо</w:t>
            </w:r>
          </w:p>
        </w:tc>
        <w:tc>
          <w:tcPr>
            <w:tcW w:w="1984" w:type="dxa"/>
          </w:tcPr>
          <w:p w:rsidR="00204E20" w:rsidRPr="00204E20" w:rsidRDefault="00204E20" w:rsidP="001B3B36">
            <w:pPr>
              <w:pStyle w:val="a8"/>
              <w:rPr>
                <w:rFonts w:ascii="Courier New" w:hAnsi="Courier New" w:cs="Courier New"/>
                <w:lang w:val="ru-RU"/>
              </w:rPr>
            </w:pPr>
          </w:p>
        </w:tc>
        <w:tc>
          <w:tcPr>
            <w:tcW w:w="1560" w:type="dxa"/>
            <w:gridSpan w:val="3"/>
          </w:tcPr>
          <w:p w:rsidR="00204E20" w:rsidRPr="00204E20" w:rsidRDefault="00204E20" w:rsidP="001B3B36">
            <w:pPr>
              <w:pStyle w:val="a8"/>
              <w:rPr>
                <w:rFonts w:ascii="Courier New" w:hAnsi="Courier New" w:cs="Courier New"/>
                <w:lang w:val="ru-RU"/>
              </w:rPr>
            </w:pPr>
          </w:p>
        </w:tc>
        <w:tc>
          <w:tcPr>
            <w:tcW w:w="2126" w:type="dxa"/>
            <w:gridSpan w:val="3"/>
          </w:tcPr>
          <w:p w:rsidR="00204E20" w:rsidRPr="00204E20" w:rsidRDefault="00204E20" w:rsidP="001B3B36">
            <w:pPr>
              <w:pStyle w:val="a8"/>
              <w:rPr>
                <w:rFonts w:ascii="Courier New" w:hAnsi="Courier New" w:cs="Courier New"/>
                <w:lang w:val="ru-RU"/>
              </w:rPr>
            </w:pPr>
            <w:r w:rsidRPr="00204E20">
              <w:rPr>
                <w:rFonts w:ascii="Courier New" w:hAnsi="Courier New" w:cs="Courier New"/>
                <w:spacing w:val="-2"/>
                <w:lang w:val="ru-RU"/>
              </w:rPr>
              <w:t xml:space="preserve">усиленной квалифицированной подписью руководителя Уполномоченного </w:t>
            </w:r>
            <w:r w:rsidRPr="00204E20">
              <w:rPr>
                <w:rFonts w:ascii="Courier New" w:hAnsi="Courier New" w:cs="Courier New"/>
                <w:lang w:val="ru-RU"/>
              </w:rPr>
              <w:t>органа или иного уполномоченного</w:t>
            </w:r>
            <w:r w:rsidRPr="00204E20">
              <w:rPr>
                <w:rFonts w:ascii="Courier New" w:hAnsi="Courier New" w:cs="Courier New"/>
                <w:spacing w:val="-15"/>
                <w:lang w:val="ru-RU"/>
              </w:rPr>
              <w:t xml:space="preserve"> </w:t>
            </w:r>
            <w:r w:rsidRPr="00204E20">
              <w:rPr>
                <w:rFonts w:ascii="Courier New" w:hAnsi="Courier New" w:cs="Courier New"/>
                <w:lang w:val="ru-RU"/>
              </w:rPr>
              <w:t xml:space="preserve">им </w:t>
            </w:r>
            <w:r w:rsidRPr="00204E20">
              <w:rPr>
                <w:rFonts w:ascii="Courier New" w:hAnsi="Courier New" w:cs="Courier New"/>
                <w:spacing w:val="-4"/>
                <w:lang w:val="ru-RU"/>
              </w:rPr>
              <w:t>лица</w:t>
            </w:r>
          </w:p>
        </w:tc>
      </w:tr>
      <w:tr w:rsidR="00204E20" w:rsidRPr="00EB41B9" w:rsidTr="001B3B36">
        <w:tblPrEx>
          <w:tblLook w:val="04A0"/>
        </w:tblPrEx>
        <w:trPr>
          <w:trHeight w:val="551"/>
        </w:trPr>
        <w:tc>
          <w:tcPr>
            <w:tcW w:w="13771" w:type="dxa"/>
            <w:gridSpan w:val="16"/>
          </w:tcPr>
          <w:p w:rsidR="00204E20" w:rsidRPr="00EB41B9" w:rsidRDefault="00204E20" w:rsidP="001B3B36">
            <w:pPr>
              <w:pStyle w:val="a8"/>
              <w:jc w:val="center"/>
              <w:rPr>
                <w:rFonts w:ascii="Courier New" w:hAnsi="Courier New" w:cs="Courier New"/>
                <w:spacing w:val="-2"/>
              </w:rPr>
            </w:pPr>
            <w:r w:rsidRPr="00EB41B9">
              <w:rPr>
                <w:rFonts w:ascii="Courier New" w:hAnsi="Courier New" w:cs="Courier New"/>
              </w:rPr>
              <w:t>5.Выдача</w:t>
            </w:r>
            <w:r w:rsidRPr="00EB41B9">
              <w:rPr>
                <w:rFonts w:ascii="Courier New" w:hAnsi="Courier New" w:cs="Courier New"/>
                <w:spacing w:val="-3"/>
              </w:rPr>
              <w:t xml:space="preserve"> </w:t>
            </w:r>
            <w:r w:rsidRPr="00EB41B9">
              <w:rPr>
                <w:rFonts w:ascii="Courier New" w:hAnsi="Courier New" w:cs="Courier New"/>
                <w:spacing w:val="-2"/>
              </w:rPr>
              <w:t>результата</w:t>
            </w:r>
          </w:p>
        </w:tc>
      </w:tr>
      <w:tr w:rsidR="00204E20" w:rsidRPr="00EB41B9" w:rsidTr="001B3B36">
        <w:tblPrEx>
          <w:tblLook w:val="04A0"/>
        </w:tblPrEx>
        <w:trPr>
          <w:trHeight w:val="3900"/>
        </w:trPr>
        <w:tc>
          <w:tcPr>
            <w:tcW w:w="2117" w:type="dxa"/>
            <w:gridSpan w:val="3"/>
            <w:vMerge w:val="restart"/>
          </w:tcPr>
          <w:p w:rsidR="00204E20" w:rsidRPr="00204E20" w:rsidRDefault="00204E20" w:rsidP="001B3B36">
            <w:pPr>
              <w:pStyle w:val="a8"/>
              <w:rPr>
                <w:rFonts w:ascii="Courier New" w:hAnsi="Courier New" w:cs="Courier New"/>
                <w:lang w:val="ru-RU"/>
              </w:rPr>
            </w:pPr>
            <w:r w:rsidRPr="00204E20">
              <w:rPr>
                <w:rFonts w:ascii="Courier New" w:hAnsi="Courier New" w:cs="Courier New"/>
                <w:lang w:val="ru-RU"/>
              </w:rPr>
              <w:t xml:space="preserve">формирование и </w:t>
            </w:r>
            <w:r w:rsidRPr="00204E20">
              <w:rPr>
                <w:rFonts w:ascii="Courier New" w:hAnsi="Courier New" w:cs="Courier New"/>
                <w:spacing w:val="-2"/>
                <w:lang w:val="ru-RU"/>
              </w:rPr>
              <w:t xml:space="preserve">регистрация результата муниципальной </w:t>
            </w:r>
            <w:r w:rsidRPr="00204E20">
              <w:rPr>
                <w:rFonts w:ascii="Courier New" w:hAnsi="Courier New" w:cs="Courier New"/>
                <w:lang w:val="ru-RU"/>
              </w:rPr>
              <w:t>услуги,</w:t>
            </w:r>
            <w:r w:rsidRPr="00204E20">
              <w:rPr>
                <w:rFonts w:ascii="Courier New" w:hAnsi="Courier New" w:cs="Courier New"/>
                <w:spacing w:val="-15"/>
                <w:lang w:val="ru-RU"/>
              </w:rPr>
              <w:t xml:space="preserve"> </w:t>
            </w:r>
            <w:r w:rsidRPr="00204E20">
              <w:rPr>
                <w:rFonts w:ascii="Courier New" w:hAnsi="Courier New" w:cs="Courier New"/>
                <w:lang w:val="ru-RU"/>
              </w:rPr>
              <w:t xml:space="preserve">указанного в пункте 2.5 </w:t>
            </w:r>
            <w:r w:rsidRPr="00204E20">
              <w:rPr>
                <w:rFonts w:ascii="Courier New" w:hAnsi="Courier New" w:cs="Courier New"/>
                <w:spacing w:val="-2"/>
                <w:lang w:val="ru-RU"/>
              </w:rPr>
              <w:t xml:space="preserve">Административног </w:t>
            </w:r>
            <w:r w:rsidRPr="00204E20">
              <w:rPr>
                <w:rFonts w:ascii="Courier New" w:hAnsi="Courier New" w:cs="Courier New"/>
                <w:lang w:val="ru-RU"/>
              </w:rPr>
              <w:t>о регламента,</w:t>
            </w:r>
            <w:r w:rsidRPr="00204E20">
              <w:rPr>
                <w:rFonts w:ascii="Courier New" w:hAnsi="Courier New" w:cs="Courier New"/>
                <w:spacing w:val="40"/>
                <w:lang w:val="ru-RU"/>
              </w:rPr>
              <w:t xml:space="preserve"> </w:t>
            </w:r>
            <w:r w:rsidRPr="00204E20">
              <w:rPr>
                <w:rFonts w:ascii="Courier New" w:hAnsi="Courier New" w:cs="Courier New"/>
                <w:lang w:val="ru-RU"/>
              </w:rPr>
              <w:t xml:space="preserve">в </w:t>
            </w:r>
            <w:r w:rsidRPr="00204E20">
              <w:rPr>
                <w:rFonts w:ascii="Courier New" w:hAnsi="Courier New" w:cs="Courier New"/>
                <w:spacing w:val="-2"/>
                <w:lang w:val="ru-RU"/>
              </w:rPr>
              <w:t xml:space="preserve">форме электронного </w:t>
            </w:r>
            <w:r w:rsidRPr="00204E20">
              <w:rPr>
                <w:rFonts w:ascii="Courier New" w:hAnsi="Courier New" w:cs="Courier New"/>
                <w:lang w:val="ru-RU"/>
              </w:rPr>
              <w:t>документа в ГИС</w:t>
            </w:r>
          </w:p>
        </w:tc>
        <w:tc>
          <w:tcPr>
            <w:tcW w:w="2582" w:type="dxa"/>
          </w:tcPr>
          <w:p w:rsidR="00204E20" w:rsidRPr="00204E20" w:rsidRDefault="00204E20" w:rsidP="001B3B36">
            <w:pPr>
              <w:pStyle w:val="a8"/>
              <w:rPr>
                <w:rFonts w:ascii="Courier New" w:hAnsi="Courier New" w:cs="Courier New"/>
                <w:lang w:val="ru-RU"/>
              </w:rPr>
            </w:pPr>
            <w:r w:rsidRPr="00204E20">
              <w:rPr>
                <w:rFonts w:ascii="Courier New" w:hAnsi="Courier New" w:cs="Courier New"/>
                <w:lang w:val="ru-RU"/>
              </w:rPr>
              <w:t xml:space="preserve">Регистрация результата </w:t>
            </w:r>
            <w:r w:rsidRPr="00204E20">
              <w:rPr>
                <w:rFonts w:ascii="Courier New" w:hAnsi="Courier New" w:cs="Courier New"/>
                <w:spacing w:val="-2"/>
                <w:lang w:val="ru-RU"/>
              </w:rPr>
              <w:t xml:space="preserve">предоставления </w:t>
            </w:r>
            <w:r w:rsidRPr="00204E20">
              <w:rPr>
                <w:rFonts w:ascii="Courier New" w:hAnsi="Courier New" w:cs="Courier New"/>
                <w:lang w:val="ru-RU"/>
              </w:rPr>
              <w:t>муниципальной</w:t>
            </w:r>
            <w:r w:rsidRPr="00204E20">
              <w:rPr>
                <w:rFonts w:ascii="Courier New" w:hAnsi="Courier New" w:cs="Courier New"/>
                <w:spacing w:val="-15"/>
                <w:lang w:val="ru-RU"/>
              </w:rPr>
              <w:t xml:space="preserve"> </w:t>
            </w:r>
            <w:r w:rsidRPr="00204E20">
              <w:rPr>
                <w:rFonts w:ascii="Courier New" w:hAnsi="Courier New" w:cs="Courier New"/>
                <w:lang w:val="ru-RU"/>
              </w:rPr>
              <w:t>услуги</w:t>
            </w:r>
          </w:p>
        </w:tc>
        <w:tc>
          <w:tcPr>
            <w:tcW w:w="1701" w:type="dxa"/>
            <w:gridSpan w:val="3"/>
          </w:tcPr>
          <w:p w:rsidR="00204E20" w:rsidRPr="00204E20" w:rsidRDefault="00204E20" w:rsidP="001B3B36">
            <w:pPr>
              <w:pStyle w:val="a8"/>
              <w:rPr>
                <w:rFonts w:ascii="Courier New" w:hAnsi="Courier New" w:cs="Courier New"/>
                <w:spacing w:val="-2"/>
                <w:lang w:val="ru-RU"/>
              </w:rPr>
            </w:pPr>
            <w:r w:rsidRPr="00204E20">
              <w:rPr>
                <w:rFonts w:ascii="Courier New" w:hAnsi="Courier New" w:cs="Courier New"/>
                <w:spacing w:val="-4"/>
                <w:lang w:val="ru-RU"/>
              </w:rPr>
              <w:t xml:space="preserve">после </w:t>
            </w:r>
            <w:r w:rsidRPr="00204E20">
              <w:rPr>
                <w:rFonts w:ascii="Courier New" w:hAnsi="Courier New" w:cs="Courier New"/>
                <w:spacing w:val="-2"/>
                <w:lang w:val="ru-RU"/>
              </w:rPr>
              <w:t xml:space="preserve">окончания процедуры принятия </w:t>
            </w:r>
          </w:p>
          <w:p w:rsidR="00204E20" w:rsidRPr="00204E20" w:rsidRDefault="00204E20" w:rsidP="001B3B36">
            <w:pPr>
              <w:pStyle w:val="a8"/>
              <w:rPr>
                <w:rFonts w:ascii="Courier New" w:hAnsi="Courier New" w:cs="Courier New"/>
                <w:spacing w:val="-2"/>
                <w:lang w:val="ru-RU"/>
              </w:rPr>
            </w:pPr>
            <w:r w:rsidRPr="00204E20">
              <w:rPr>
                <w:rFonts w:ascii="Courier New" w:hAnsi="Courier New" w:cs="Courier New"/>
                <w:lang w:val="ru-RU"/>
              </w:rPr>
              <w:t xml:space="preserve">решения (в общий срок </w:t>
            </w:r>
            <w:r w:rsidRPr="00204E20">
              <w:rPr>
                <w:rFonts w:ascii="Courier New" w:hAnsi="Courier New" w:cs="Courier New"/>
                <w:spacing w:val="-2"/>
                <w:lang w:val="ru-RU"/>
              </w:rPr>
              <w:t>предостав</w:t>
            </w:r>
          </w:p>
          <w:p w:rsidR="00204E20" w:rsidRPr="00204E20" w:rsidRDefault="00204E20" w:rsidP="001B3B36">
            <w:pPr>
              <w:pStyle w:val="a8"/>
              <w:rPr>
                <w:rFonts w:ascii="Courier New" w:hAnsi="Courier New" w:cs="Courier New"/>
                <w:lang w:val="ru-RU"/>
              </w:rPr>
            </w:pPr>
            <w:r w:rsidRPr="00204E20">
              <w:rPr>
                <w:rFonts w:ascii="Courier New" w:hAnsi="Courier New" w:cs="Courier New"/>
                <w:spacing w:val="-2"/>
                <w:lang w:val="ru-RU"/>
              </w:rPr>
              <w:t>лен</w:t>
            </w:r>
            <w:r w:rsidRPr="00204E20">
              <w:rPr>
                <w:rFonts w:ascii="Courier New" w:hAnsi="Courier New" w:cs="Courier New"/>
                <w:spacing w:val="-6"/>
                <w:lang w:val="ru-RU"/>
              </w:rPr>
              <w:t xml:space="preserve">ия </w:t>
            </w:r>
            <w:r w:rsidRPr="00204E20">
              <w:rPr>
                <w:rFonts w:ascii="Courier New" w:hAnsi="Courier New" w:cs="Courier New"/>
                <w:spacing w:val="-2"/>
                <w:lang w:val="ru-RU"/>
              </w:rPr>
              <w:t>муниципаль</w:t>
            </w:r>
            <w:r w:rsidRPr="00204E20">
              <w:rPr>
                <w:rFonts w:ascii="Courier New" w:hAnsi="Courier New" w:cs="Courier New"/>
                <w:lang w:val="ru-RU"/>
              </w:rPr>
              <w:t xml:space="preserve">ной услуги </w:t>
            </w:r>
            <w:r w:rsidRPr="00204E20">
              <w:rPr>
                <w:rFonts w:ascii="Courier New" w:hAnsi="Courier New" w:cs="Courier New"/>
                <w:spacing w:val="-6"/>
                <w:lang w:val="ru-RU"/>
              </w:rPr>
              <w:t xml:space="preserve">не </w:t>
            </w:r>
            <w:r w:rsidRPr="00204E20">
              <w:rPr>
                <w:rFonts w:ascii="Courier New" w:hAnsi="Courier New" w:cs="Courier New"/>
                <w:spacing w:val="-2"/>
                <w:lang w:val="ru-RU"/>
              </w:rPr>
              <w:t>включается)</w:t>
            </w:r>
          </w:p>
        </w:tc>
        <w:tc>
          <w:tcPr>
            <w:tcW w:w="1701" w:type="dxa"/>
            <w:gridSpan w:val="2"/>
          </w:tcPr>
          <w:p w:rsidR="00204E20" w:rsidRPr="00204E20" w:rsidRDefault="00204E20" w:rsidP="001B3B36">
            <w:pPr>
              <w:pStyle w:val="a8"/>
              <w:rPr>
                <w:rFonts w:ascii="Courier New" w:hAnsi="Courier New" w:cs="Courier New"/>
                <w:spacing w:val="-2"/>
                <w:lang w:val="ru-RU"/>
              </w:rPr>
            </w:pPr>
            <w:r w:rsidRPr="00204E20">
              <w:rPr>
                <w:rFonts w:ascii="Courier New" w:hAnsi="Courier New" w:cs="Courier New"/>
                <w:spacing w:val="-2"/>
                <w:lang w:val="ru-RU"/>
              </w:rPr>
              <w:t>должност</w:t>
            </w:r>
            <w:r w:rsidRPr="00204E20">
              <w:rPr>
                <w:rFonts w:ascii="Courier New" w:hAnsi="Courier New" w:cs="Courier New"/>
                <w:lang w:val="ru-RU"/>
              </w:rPr>
              <w:t xml:space="preserve">ное лицо </w:t>
            </w:r>
            <w:r w:rsidRPr="00204E20">
              <w:rPr>
                <w:rFonts w:ascii="Courier New" w:hAnsi="Courier New" w:cs="Courier New"/>
                <w:spacing w:val="-2"/>
                <w:lang w:val="ru-RU"/>
              </w:rPr>
              <w:t>Уполномо</w:t>
            </w:r>
          </w:p>
          <w:p w:rsidR="00204E20" w:rsidRPr="00204E20" w:rsidRDefault="00204E20" w:rsidP="001B3B36">
            <w:pPr>
              <w:pStyle w:val="a8"/>
              <w:rPr>
                <w:rFonts w:ascii="Courier New" w:hAnsi="Courier New" w:cs="Courier New"/>
                <w:lang w:val="ru-RU"/>
              </w:rPr>
            </w:pPr>
            <w:r w:rsidRPr="00204E20">
              <w:rPr>
                <w:rFonts w:ascii="Courier New" w:hAnsi="Courier New" w:cs="Courier New"/>
                <w:spacing w:val="-2"/>
                <w:lang w:val="ru-RU"/>
              </w:rPr>
              <w:t xml:space="preserve">ченного органа, ответстве </w:t>
            </w:r>
            <w:r w:rsidRPr="00204E20">
              <w:rPr>
                <w:rFonts w:ascii="Courier New" w:hAnsi="Courier New" w:cs="Courier New"/>
                <w:lang w:val="ru-RU"/>
              </w:rPr>
              <w:t xml:space="preserve">нное за </w:t>
            </w:r>
            <w:r w:rsidRPr="00204E20">
              <w:rPr>
                <w:rFonts w:ascii="Courier New" w:hAnsi="Courier New" w:cs="Courier New"/>
                <w:spacing w:val="-2"/>
                <w:lang w:val="ru-RU"/>
              </w:rPr>
              <w:t xml:space="preserve">предостав </w:t>
            </w:r>
            <w:r w:rsidRPr="00204E20">
              <w:rPr>
                <w:rFonts w:ascii="Courier New" w:hAnsi="Courier New" w:cs="Courier New"/>
                <w:spacing w:val="-4"/>
                <w:lang w:val="ru-RU"/>
              </w:rPr>
              <w:t xml:space="preserve">ление </w:t>
            </w:r>
            <w:r w:rsidRPr="00204E20">
              <w:rPr>
                <w:rFonts w:ascii="Courier New" w:hAnsi="Courier New" w:cs="Courier New"/>
                <w:spacing w:val="-2"/>
                <w:lang w:val="ru-RU"/>
              </w:rPr>
              <w:t>муницип альной услуги</w:t>
            </w:r>
          </w:p>
        </w:tc>
        <w:tc>
          <w:tcPr>
            <w:tcW w:w="1984" w:type="dxa"/>
          </w:tcPr>
          <w:p w:rsidR="00204E20" w:rsidRPr="00EB41B9" w:rsidRDefault="00204E20" w:rsidP="001B3B36">
            <w:pPr>
              <w:pStyle w:val="a8"/>
              <w:rPr>
                <w:rFonts w:ascii="Courier New" w:hAnsi="Courier New" w:cs="Courier New"/>
              </w:rPr>
            </w:pPr>
            <w:r w:rsidRPr="00EB41B9">
              <w:rPr>
                <w:rFonts w:ascii="Courier New" w:hAnsi="Courier New" w:cs="Courier New"/>
                <w:spacing w:val="-2"/>
              </w:rPr>
              <w:t>Уполномоченны</w:t>
            </w:r>
            <w:r w:rsidRPr="00EB41B9">
              <w:rPr>
                <w:rFonts w:ascii="Courier New" w:hAnsi="Courier New" w:cs="Courier New"/>
              </w:rPr>
              <w:t>й орган) / ГИС</w:t>
            </w:r>
          </w:p>
        </w:tc>
        <w:tc>
          <w:tcPr>
            <w:tcW w:w="1560" w:type="dxa"/>
            <w:gridSpan w:val="3"/>
          </w:tcPr>
          <w:p w:rsidR="00204E20" w:rsidRPr="00EB41B9" w:rsidRDefault="00204E20" w:rsidP="001B3B36">
            <w:pPr>
              <w:pStyle w:val="a8"/>
              <w:rPr>
                <w:rFonts w:ascii="Courier New" w:hAnsi="Courier New" w:cs="Courier New"/>
              </w:rPr>
            </w:pPr>
            <w:r w:rsidRPr="00EB41B9">
              <w:rPr>
                <w:rFonts w:ascii="Courier New" w:hAnsi="Courier New" w:cs="Courier New"/>
              </w:rPr>
              <w:t>–</w:t>
            </w:r>
          </w:p>
        </w:tc>
        <w:tc>
          <w:tcPr>
            <w:tcW w:w="2126" w:type="dxa"/>
            <w:gridSpan w:val="3"/>
          </w:tcPr>
          <w:p w:rsidR="00204E20" w:rsidRPr="00204E20" w:rsidRDefault="00204E20" w:rsidP="001B3B36">
            <w:pPr>
              <w:pStyle w:val="a8"/>
              <w:rPr>
                <w:rFonts w:ascii="Courier New" w:hAnsi="Courier New" w:cs="Courier New"/>
                <w:lang w:val="ru-RU"/>
              </w:rPr>
            </w:pPr>
            <w:r w:rsidRPr="00204E20">
              <w:rPr>
                <w:rFonts w:ascii="Courier New" w:hAnsi="Courier New" w:cs="Courier New"/>
                <w:lang w:val="ru-RU"/>
              </w:rPr>
              <w:t>Внесение</w:t>
            </w:r>
            <w:r w:rsidRPr="00204E20">
              <w:rPr>
                <w:rFonts w:ascii="Courier New" w:hAnsi="Courier New" w:cs="Courier New"/>
                <w:spacing w:val="-15"/>
                <w:lang w:val="ru-RU"/>
              </w:rPr>
              <w:t xml:space="preserve"> </w:t>
            </w:r>
            <w:r w:rsidRPr="00204E20">
              <w:rPr>
                <w:rFonts w:ascii="Courier New" w:hAnsi="Courier New" w:cs="Courier New"/>
                <w:lang w:val="ru-RU"/>
              </w:rPr>
              <w:t>сведений</w:t>
            </w:r>
            <w:r w:rsidRPr="00204E20">
              <w:rPr>
                <w:rFonts w:ascii="Courier New" w:hAnsi="Courier New" w:cs="Courier New"/>
                <w:spacing w:val="-15"/>
                <w:lang w:val="ru-RU"/>
              </w:rPr>
              <w:t xml:space="preserve"> </w:t>
            </w:r>
            <w:r w:rsidRPr="00204E20">
              <w:rPr>
                <w:rFonts w:ascii="Courier New" w:hAnsi="Courier New" w:cs="Courier New"/>
                <w:lang w:val="ru-RU"/>
              </w:rPr>
              <w:t>о конечном</w:t>
            </w:r>
            <w:r w:rsidRPr="00204E20">
              <w:rPr>
                <w:rFonts w:ascii="Courier New" w:hAnsi="Courier New" w:cs="Courier New"/>
                <w:spacing w:val="-15"/>
                <w:lang w:val="ru-RU"/>
              </w:rPr>
              <w:t xml:space="preserve"> </w:t>
            </w:r>
            <w:r w:rsidRPr="00204E20">
              <w:rPr>
                <w:rFonts w:ascii="Courier New" w:hAnsi="Courier New" w:cs="Courier New"/>
                <w:lang w:val="ru-RU"/>
              </w:rPr>
              <w:t xml:space="preserve">результате </w:t>
            </w:r>
            <w:r w:rsidRPr="00204E20">
              <w:rPr>
                <w:rFonts w:ascii="Courier New" w:hAnsi="Courier New" w:cs="Courier New"/>
                <w:spacing w:val="-2"/>
                <w:lang w:val="ru-RU"/>
              </w:rPr>
              <w:t>предоставления муниципальной услуги</w:t>
            </w:r>
          </w:p>
        </w:tc>
      </w:tr>
      <w:tr w:rsidR="00204E20" w:rsidRPr="00EB41B9" w:rsidTr="001B3B36">
        <w:tblPrEx>
          <w:tblLook w:val="04A0"/>
        </w:tblPrEx>
        <w:trPr>
          <w:trHeight w:val="5395"/>
        </w:trPr>
        <w:tc>
          <w:tcPr>
            <w:tcW w:w="2117" w:type="dxa"/>
            <w:gridSpan w:val="3"/>
            <w:vMerge/>
          </w:tcPr>
          <w:p w:rsidR="00204E20" w:rsidRPr="00204E20" w:rsidRDefault="00204E20" w:rsidP="001B3B36">
            <w:pPr>
              <w:pStyle w:val="a8"/>
              <w:rPr>
                <w:rFonts w:ascii="Courier New" w:hAnsi="Courier New" w:cs="Courier New"/>
                <w:sz w:val="2"/>
                <w:szCs w:val="2"/>
                <w:lang w:val="ru-RU"/>
              </w:rPr>
            </w:pPr>
          </w:p>
        </w:tc>
        <w:tc>
          <w:tcPr>
            <w:tcW w:w="2582" w:type="dxa"/>
          </w:tcPr>
          <w:p w:rsidR="00204E20" w:rsidRPr="00204E20" w:rsidRDefault="00204E20" w:rsidP="001B3B36">
            <w:pPr>
              <w:pStyle w:val="a8"/>
              <w:rPr>
                <w:rFonts w:ascii="Courier New" w:hAnsi="Courier New" w:cs="Courier New"/>
                <w:lang w:val="ru-RU"/>
              </w:rPr>
            </w:pPr>
            <w:r w:rsidRPr="00204E20">
              <w:rPr>
                <w:rFonts w:ascii="Courier New" w:hAnsi="Courier New" w:cs="Courier New"/>
                <w:lang w:val="ru-RU"/>
              </w:rPr>
              <w:t>Направление в многофунк</w:t>
            </w:r>
          </w:p>
          <w:p w:rsidR="00204E20" w:rsidRPr="00204E20" w:rsidRDefault="00204E20" w:rsidP="001B3B36">
            <w:pPr>
              <w:pStyle w:val="a8"/>
              <w:rPr>
                <w:rFonts w:ascii="Courier New" w:hAnsi="Courier New" w:cs="Courier New"/>
                <w:lang w:val="ru-RU"/>
              </w:rPr>
            </w:pPr>
            <w:r w:rsidRPr="00204E20">
              <w:rPr>
                <w:rFonts w:ascii="Courier New" w:hAnsi="Courier New" w:cs="Courier New"/>
                <w:lang w:val="ru-RU"/>
              </w:rPr>
              <w:t>циональный</w:t>
            </w:r>
            <w:r w:rsidRPr="00204E20">
              <w:rPr>
                <w:rFonts w:ascii="Courier New" w:hAnsi="Courier New" w:cs="Courier New"/>
                <w:spacing w:val="-15"/>
                <w:lang w:val="ru-RU"/>
              </w:rPr>
              <w:t xml:space="preserve"> </w:t>
            </w:r>
            <w:r w:rsidRPr="00204E20">
              <w:rPr>
                <w:rFonts w:ascii="Courier New" w:hAnsi="Courier New" w:cs="Courier New"/>
                <w:lang w:val="ru-RU"/>
              </w:rPr>
              <w:t xml:space="preserve">центр результата </w:t>
            </w:r>
          </w:p>
          <w:p w:rsidR="00204E20" w:rsidRPr="00204E20" w:rsidRDefault="00204E20" w:rsidP="001B3B36">
            <w:pPr>
              <w:pStyle w:val="a8"/>
              <w:rPr>
                <w:rFonts w:ascii="Courier New" w:hAnsi="Courier New" w:cs="Courier New"/>
                <w:lang w:val="ru-RU"/>
              </w:rPr>
            </w:pPr>
            <w:r w:rsidRPr="00204E20">
              <w:rPr>
                <w:rFonts w:ascii="Courier New" w:hAnsi="Courier New" w:cs="Courier New"/>
                <w:lang w:val="ru-RU"/>
              </w:rPr>
              <w:t xml:space="preserve">муниципальной </w:t>
            </w:r>
            <w:r w:rsidRPr="00204E20">
              <w:rPr>
                <w:rFonts w:ascii="Courier New" w:hAnsi="Courier New" w:cs="Courier New"/>
                <w:spacing w:val="-2"/>
                <w:lang w:val="ru-RU"/>
              </w:rPr>
              <w:t>услуги,</w:t>
            </w:r>
          </w:p>
          <w:p w:rsidR="00204E20" w:rsidRPr="00204E20" w:rsidRDefault="00204E20" w:rsidP="001B3B36">
            <w:pPr>
              <w:pStyle w:val="a8"/>
              <w:rPr>
                <w:rFonts w:ascii="Courier New" w:hAnsi="Courier New" w:cs="Courier New"/>
                <w:lang w:val="ru-RU"/>
              </w:rPr>
            </w:pPr>
            <w:r w:rsidRPr="00204E20">
              <w:rPr>
                <w:rFonts w:ascii="Courier New" w:hAnsi="Courier New" w:cs="Courier New"/>
                <w:lang w:val="ru-RU"/>
              </w:rPr>
              <w:t>указанного в пункте 2.5 Административного</w:t>
            </w:r>
            <w:r w:rsidRPr="00204E20">
              <w:rPr>
                <w:rFonts w:ascii="Courier New" w:hAnsi="Courier New" w:cs="Courier New"/>
                <w:spacing w:val="-15"/>
                <w:lang w:val="ru-RU"/>
              </w:rPr>
              <w:t xml:space="preserve"> </w:t>
            </w:r>
            <w:r w:rsidRPr="00204E20">
              <w:rPr>
                <w:rFonts w:ascii="Courier New" w:hAnsi="Courier New" w:cs="Courier New"/>
                <w:lang w:val="ru-RU"/>
              </w:rPr>
              <w:t>регламента, в форме электронного документа, подписанного усиленной квалифицированной электронной подписью уполномоченного</w:t>
            </w:r>
            <w:r w:rsidRPr="00204E20">
              <w:rPr>
                <w:rFonts w:ascii="Courier New" w:hAnsi="Courier New" w:cs="Courier New"/>
                <w:spacing w:val="-15"/>
                <w:lang w:val="ru-RU"/>
              </w:rPr>
              <w:t xml:space="preserve"> </w:t>
            </w:r>
            <w:r w:rsidRPr="00204E20">
              <w:rPr>
                <w:rFonts w:ascii="Courier New" w:hAnsi="Courier New" w:cs="Courier New"/>
                <w:lang w:val="ru-RU"/>
              </w:rPr>
              <w:t>должностного лица Уполномоченного органа</w:t>
            </w:r>
          </w:p>
        </w:tc>
        <w:tc>
          <w:tcPr>
            <w:tcW w:w="1701" w:type="dxa"/>
            <w:gridSpan w:val="3"/>
          </w:tcPr>
          <w:p w:rsidR="00204E20" w:rsidRPr="00204E20" w:rsidRDefault="00204E20" w:rsidP="001B3B36">
            <w:pPr>
              <w:pStyle w:val="a8"/>
              <w:rPr>
                <w:rFonts w:ascii="Courier New" w:hAnsi="Courier New" w:cs="Courier New"/>
                <w:lang w:val="ru-RU"/>
              </w:rPr>
            </w:pPr>
            <w:r w:rsidRPr="00204E20">
              <w:rPr>
                <w:rFonts w:ascii="Courier New" w:hAnsi="Courier New" w:cs="Courier New"/>
                <w:lang w:val="ru-RU"/>
              </w:rPr>
              <w:t xml:space="preserve">в сроки, </w:t>
            </w:r>
            <w:r w:rsidRPr="00204E20">
              <w:rPr>
                <w:rFonts w:ascii="Courier New" w:hAnsi="Courier New" w:cs="Courier New"/>
                <w:spacing w:val="-2"/>
                <w:lang w:val="ru-RU"/>
              </w:rPr>
              <w:t xml:space="preserve">установленны </w:t>
            </w:r>
            <w:r w:rsidRPr="00204E20">
              <w:rPr>
                <w:rFonts w:ascii="Courier New" w:hAnsi="Courier New" w:cs="Courier New"/>
                <w:lang w:val="ru-RU"/>
              </w:rPr>
              <w:t>е</w:t>
            </w:r>
          </w:p>
          <w:p w:rsidR="00204E20" w:rsidRPr="00204E20" w:rsidRDefault="00204E20" w:rsidP="001B3B36">
            <w:pPr>
              <w:pStyle w:val="a8"/>
              <w:rPr>
                <w:rFonts w:ascii="Courier New" w:hAnsi="Courier New" w:cs="Courier New"/>
                <w:lang w:val="ru-RU"/>
              </w:rPr>
            </w:pPr>
            <w:r w:rsidRPr="00204E20">
              <w:rPr>
                <w:rFonts w:ascii="Courier New" w:hAnsi="Courier New" w:cs="Courier New"/>
                <w:spacing w:val="-2"/>
                <w:lang w:val="ru-RU"/>
              </w:rPr>
              <w:t>соглашением</w:t>
            </w:r>
          </w:p>
          <w:p w:rsidR="00204E20" w:rsidRPr="00204E20" w:rsidRDefault="00204E20" w:rsidP="001B3B36">
            <w:pPr>
              <w:pStyle w:val="a8"/>
              <w:rPr>
                <w:rFonts w:ascii="Courier New" w:hAnsi="Courier New" w:cs="Courier New"/>
                <w:lang w:val="ru-RU"/>
              </w:rPr>
            </w:pPr>
            <w:r w:rsidRPr="00204E20">
              <w:rPr>
                <w:rFonts w:ascii="Courier New" w:hAnsi="Courier New" w:cs="Courier New"/>
                <w:lang w:val="ru-RU"/>
              </w:rPr>
              <w:t xml:space="preserve">о </w:t>
            </w:r>
            <w:r w:rsidRPr="00204E20">
              <w:rPr>
                <w:rFonts w:ascii="Courier New" w:hAnsi="Courier New" w:cs="Courier New"/>
                <w:spacing w:val="-2"/>
                <w:lang w:val="ru-RU"/>
              </w:rPr>
              <w:t>взаимодейств</w:t>
            </w:r>
            <w:r w:rsidRPr="00204E20">
              <w:rPr>
                <w:rFonts w:ascii="Courier New" w:hAnsi="Courier New" w:cs="Courier New"/>
                <w:lang w:val="ru-RU"/>
              </w:rPr>
              <w:t xml:space="preserve">ии между </w:t>
            </w:r>
            <w:r w:rsidRPr="00204E20">
              <w:rPr>
                <w:rFonts w:ascii="Courier New" w:hAnsi="Courier New" w:cs="Courier New"/>
                <w:spacing w:val="-2"/>
                <w:lang w:val="ru-RU"/>
              </w:rPr>
              <w:t>Уполномочен</w:t>
            </w:r>
            <w:r w:rsidRPr="00204E20">
              <w:rPr>
                <w:rFonts w:ascii="Courier New" w:hAnsi="Courier New" w:cs="Courier New"/>
                <w:lang w:val="ru-RU"/>
              </w:rPr>
              <w:t xml:space="preserve">ным органом и </w:t>
            </w:r>
            <w:r w:rsidRPr="00204E20">
              <w:rPr>
                <w:rFonts w:ascii="Courier New" w:hAnsi="Courier New" w:cs="Courier New"/>
                <w:spacing w:val="-2"/>
                <w:lang w:val="ru-RU"/>
              </w:rPr>
              <w:t>многофункци ональным центром</w:t>
            </w:r>
          </w:p>
        </w:tc>
        <w:tc>
          <w:tcPr>
            <w:tcW w:w="1701" w:type="dxa"/>
            <w:gridSpan w:val="2"/>
          </w:tcPr>
          <w:p w:rsidR="00204E20" w:rsidRPr="00204E20" w:rsidRDefault="00204E20" w:rsidP="001B3B36">
            <w:pPr>
              <w:pStyle w:val="a8"/>
              <w:rPr>
                <w:rFonts w:ascii="Courier New" w:hAnsi="Courier New" w:cs="Courier New"/>
                <w:lang w:val="ru-RU"/>
              </w:rPr>
            </w:pPr>
            <w:r w:rsidRPr="00204E20">
              <w:rPr>
                <w:rFonts w:ascii="Courier New" w:hAnsi="Courier New" w:cs="Courier New"/>
                <w:spacing w:val="-2"/>
                <w:lang w:val="ru-RU"/>
              </w:rPr>
              <w:t xml:space="preserve">должност </w:t>
            </w:r>
            <w:r w:rsidRPr="00204E20">
              <w:rPr>
                <w:rFonts w:ascii="Courier New" w:hAnsi="Courier New" w:cs="Courier New"/>
                <w:lang w:val="ru-RU"/>
              </w:rPr>
              <w:t xml:space="preserve">ное лицо </w:t>
            </w:r>
            <w:r w:rsidRPr="00204E20">
              <w:rPr>
                <w:rFonts w:ascii="Courier New" w:hAnsi="Courier New" w:cs="Courier New"/>
                <w:spacing w:val="-2"/>
                <w:lang w:val="ru-RU"/>
              </w:rPr>
              <w:t>Уполномо</w:t>
            </w:r>
          </w:p>
          <w:p w:rsidR="00204E20" w:rsidRPr="00204E20" w:rsidRDefault="00204E20" w:rsidP="001B3B36">
            <w:pPr>
              <w:pStyle w:val="a8"/>
              <w:rPr>
                <w:rFonts w:ascii="Courier New" w:hAnsi="Courier New" w:cs="Courier New"/>
                <w:lang w:val="ru-RU"/>
              </w:rPr>
            </w:pPr>
            <w:r w:rsidRPr="00204E20">
              <w:rPr>
                <w:rFonts w:ascii="Courier New" w:hAnsi="Courier New" w:cs="Courier New"/>
                <w:spacing w:val="-2"/>
                <w:lang w:val="ru-RU"/>
              </w:rPr>
              <w:t>ченного</w:t>
            </w:r>
          </w:p>
          <w:p w:rsidR="00204E20" w:rsidRPr="00204E20" w:rsidRDefault="00204E20" w:rsidP="001B3B36">
            <w:pPr>
              <w:pStyle w:val="a8"/>
              <w:rPr>
                <w:rFonts w:ascii="Courier New" w:hAnsi="Courier New" w:cs="Courier New"/>
                <w:lang w:val="ru-RU"/>
              </w:rPr>
            </w:pPr>
            <w:r w:rsidRPr="00204E20">
              <w:rPr>
                <w:rFonts w:ascii="Courier New" w:hAnsi="Courier New" w:cs="Courier New"/>
                <w:spacing w:val="-2"/>
                <w:lang w:val="ru-RU"/>
              </w:rPr>
              <w:t xml:space="preserve">органа, ответстве </w:t>
            </w:r>
            <w:r w:rsidRPr="00204E20">
              <w:rPr>
                <w:rFonts w:ascii="Courier New" w:hAnsi="Courier New" w:cs="Courier New"/>
                <w:lang w:val="ru-RU"/>
              </w:rPr>
              <w:t xml:space="preserve">нное за </w:t>
            </w:r>
            <w:r w:rsidRPr="00204E20">
              <w:rPr>
                <w:rFonts w:ascii="Courier New" w:hAnsi="Courier New" w:cs="Courier New"/>
                <w:spacing w:val="-2"/>
                <w:lang w:val="ru-RU"/>
              </w:rPr>
              <w:t xml:space="preserve">предостав </w:t>
            </w:r>
            <w:r w:rsidRPr="00204E20">
              <w:rPr>
                <w:rFonts w:ascii="Courier New" w:hAnsi="Courier New" w:cs="Courier New"/>
                <w:spacing w:val="-4"/>
                <w:lang w:val="ru-RU"/>
              </w:rPr>
              <w:t xml:space="preserve">ление </w:t>
            </w:r>
            <w:r w:rsidRPr="00204E20">
              <w:rPr>
                <w:rFonts w:ascii="Courier New" w:hAnsi="Courier New" w:cs="Courier New"/>
                <w:spacing w:val="-2"/>
                <w:lang w:val="ru-RU"/>
              </w:rPr>
              <w:t>муницип альной услуги</w:t>
            </w:r>
          </w:p>
        </w:tc>
        <w:tc>
          <w:tcPr>
            <w:tcW w:w="1984" w:type="dxa"/>
          </w:tcPr>
          <w:p w:rsidR="00204E20" w:rsidRPr="00204E20" w:rsidRDefault="00204E20" w:rsidP="001B3B36">
            <w:pPr>
              <w:pStyle w:val="a8"/>
              <w:rPr>
                <w:rFonts w:ascii="Courier New" w:hAnsi="Courier New" w:cs="Courier New"/>
                <w:lang w:val="ru-RU"/>
              </w:rPr>
            </w:pPr>
            <w:r w:rsidRPr="00204E20">
              <w:rPr>
                <w:rFonts w:ascii="Courier New" w:hAnsi="Courier New" w:cs="Courier New"/>
                <w:spacing w:val="-2"/>
                <w:lang w:val="ru-RU"/>
              </w:rPr>
              <w:t xml:space="preserve">Уполномоченны </w:t>
            </w:r>
            <w:r w:rsidRPr="00204E20">
              <w:rPr>
                <w:rFonts w:ascii="Courier New" w:hAnsi="Courier New" w:cs="Courier New"/>
                <w:lang w:val="ru-RU"/>
              </w:rPr>
              <w:t xml:space="preserve">й орган) / АИС </w:t>
            </w:r>
            <w:r w:rsidRPr="00204E20">
              <w:rPr>
                <w:rFonts w:ascii="Courier New" w:hAnsi="Courier New" w:cs="Courier New"/>
                <w:spacing w:val="-4"/>
                <w:lang w:val="ru-RU"/>
              </w:rPr>
              <w:t>МФЦ</w:t>
            </w:r>
          </w:p>
        </w:tc>
        <w:tc>
          <w:tcPr>
            <w:tcW w:w="1560" w:type="dxa"/>
            <w:gridSpan w:val="3"/>
          </w:tcPr>
          <w:p w:rsidR="00204E20" w:rsidRPr="00204E20" w:rsidRDefault="00204E20" w:rsidP="001B3B36">
            <w:pPr>
              <w:pStyle w:val="a8"/>
              <w:rPr>
                <w:rFonts w:ascii="Courier New" w:hAnsi="Courier New" w:cs="Courier New"/>
                <w:lang w:val="ru-RU"/>
              </w:rPr>
            </w:pPr>
            <w:r w:rsidRPr="00204E20">
              <w:rPr>
                <w:rFonts w:ascii="Courier New" w:hAnsi="Courier New" w:cs="Courier New"/>
                <w:spacing w:val="-2"/>
                <w:lang w:val="ru-RU"/>
              </w:rPr>
              <w:t xml:space="preserve">Указание </w:t>
            </w:r>
            <w:r w:rsidRPr="00204E20">
              <w:rPr>
                <w:rFonts w:ascii="Courier New" w:hAnsi="Courier New" w:cs="Courier New"/>
                <w:lang w:val="ru-RU"/>
              </w:rPr>
              <w:t>заявителем в Запросе</w:t>
            </w:r>
            <w:r w:rsidRPr="00204E20">
              <w:rPr>
                <w:rFonts w:ascii="Courier New" w:hAnsi="Courier New" w:cs="Courier New"/>
                <w:spacing w:val="-15"/>
                <w:lang w:val="ru-RU"/>
              </w:rPr>
              <w:t xml:space="preserve"> </w:t>
            </w:r>
            <w:r w:rsidRPr="00204E20">
              <w:rPr>
                <w:rFonts w:ascii="Courier New" w:hAnsi="Courier New" w:cs="Courier New"/>
                <w:lang w:val="ru-RU"/>
              </w:rPr>
              <w:t>способа</w:t>
            </w:r>
          </w:p>
          <w:p w:rsidR="00204E20" w:rsidRPr="00204E20" w:rsidRDefault="00204E20" w:rsidP="001B3B36">
            <w:pPr>
              <w:pStyle w:val="a8"/>
              <w:rPr>
                <w:rFonts w:ascii="Courier New" w:hAnsi="Courier New" w:cs="Courier New"/>
                <w:lang w:val="ru-RU"/>
              </w:rPr>
            </w:pPr>
            <w:r w:rsidRPr="00204E20">
              <w:rPr>
                <w:rFonts w:ascii="Courier New" w:hAnsi="Courier New" w:cs="Courier New"/>
                <w:spacing w:val="-2"/>
                <w:lang w:val="ru-RU"/>
              </w:rPr>
              <w:t>выдачи</w:t>
            </w:r>
          </w:p>
          <w:p w:rsidR="00204E20" w:rsidRPr="00204E20" w:rsidRDefault="00204E20" w:rsidP="001B3B36">
            <w:pPr>
              <w:pStyle w:val="a8"/>
              <w:rPr>
                <w:rFonts w:ascii="Courier New" w:hAnsi="Courier New" w:cs="Courier New"/>
                <w:lang w:val="ru-RU"/>
              </w:rPr>
            </w:pPr>
            <w:r w:rsidRPr="00204E20">
              <w:rPr>
                <w:rFonts w:ascii="Courier New" w:hAnsi="Courier New" w:cs="Courier New"/>
                <w:spacing w:val="-2"/>
                <w:lang w:val="ru-RU"/>
              </w:rPr>
              <w:t>результата муниципальной</w:t>
            </w:r>
          </w:p>
          <w:p w:rsidR="00204E20" w:rsidRPr="00204E20" w:rsidRDefault="00204E20" w:rsidP="001B3B36">
            <w:pPr>
              <w:pStyle w:val="a8"/>
              <w:rPr>
                <w:rFonts w:ascii="Courier New" w:hAnsi="Courier New" w:cs="Courier New"/>
                <w:lang w:val="ru-RU"/>
              </w:rPr>
            </w:pPr>
            <w:r w:rsidRPr="00204E20">
              <w:rPr>
                <w:rFonts w:ascii="Courier New" w:hAnsi="Courier New" w:cs="Courier New"/>
                <w:lang w:val="ru-RU"/>
              </w:rPr>
              <w:t xml:space="preserve"> услуги в </w:t>
            </w:r>
            <w:r w:rsidRPr="00204E20">
              <w:rPr>
                <w:rFonts w:ascii="Courier New" w:hAnsi="Courier New" w:cs="Courier New"/>
                <w:spacing w:val="-2"/>
                <w:lang w:val="ru-RU"/>
              </w:rPr>
              <w:t>многофункцион</w:t>
            </w:r>
            <w:r w:rsidRPr="00204E20">
              <w:rPr>
                <w:rFonts w:ascii="Courier New" w:hAnsi="Courier New" w:cs="Courier New"/>
                <w:lang w:val="ru-RU"/>
              </w:rPr>
              <w:t>альном</w:t>
            </w:r>
            <w:r w:rsidRPr="00204E20">
              <w:rPr>
                <w:rFonts w:ascii="Courier New" w:hAnsi="Courier New" w:cs="Courier New"/>
                <w:spacing w:val="-15"/>
                <w:lang w:val="ru-RU"/>
              </w:rPr>
              <w:t xml:space="preserve"> </w:t>
            </w:r>
            <w:r w:rsidRPr="00204E20">
              <w:rPr>
                <w:rFonts w:ascii="Courier New" w:hAnsi="Courier New" w:cs="Courier New"/>
                <w:lang w:val="ru-RU"/>
              </w:rPr>
              <w:t>центре,</w:t>
            </w:r>
            <w:r w:rsidRPr="00204E20">
              <w:rPr>
                <w:rFonts w:ascii="Courier New" w:hAnsi="Courier New" w:cs="Courier New"/>
                <w:spacing w:val="-15"/>
                <w:lang w:val="ru-RU"/>
              </w:rPr>
              <w:t xml:space="preserve"> </w:t>
            </w:r>
            <w:r w:rsidRPr="00204E20">
              <w:rPr>
                <w:rFonts w:ascii="Courier New" w:hAnsi="Courier New" w:cs="Courier New"/>
                <w:lang w:val="ru-RU"/>
              </w:rPr>
              <w:t xml:space="preserve">а также подача Запроса через </w:t>
            </w:r>
            <w:r w:rsidRPr="00204E20">
              <w:rPr>
                <w:rFonts w:ascii="Courier New" w:hAnsi="Courier New" w:cs="Courier New"/>
                <w:spacing w:val="-2"/>
                <w:lang w:val="ru-RU"/>
              </w:rPr>
              <w:t>многофункцион</w:t>
            </w:r>
            <w:r w:rsidRPr="00204E20">
              <w:rPr>
                <w:rFonts w:ascii="Courier New" w:hAnsi="Courier New" w:cs="Courier New"/>
                <w:lang w:val="ru-RU"/>
              </w:rPr>
              <w:t>альный центр</w:t>
            </w:r>
          </w:p>
        </w:tc>
        <w:tc>
          <w:tcPr>
            <w:tcW w:w="2126" w:type="dxa"/>
            <w:gridSpan w:val="3"/>
          </w:tcPr>
          <w:p w:rsidR="00204E20" w:rsidRPr="00204E20" w:rsidRDefault="00204E20" w:rsidP="001B3B36">
            <w:pPr>
              <w:pStyle w:val="a8"/>
              <w:rPr>
                <w:rFonts w:ascii="Courier New" w:hAnsi="Courier New" w:cs="Courier New"/>
                <w:lang w:val="ru-RU"/>
              </w:rPr>
            </w:pPr>
            <w:r w:rsidRPr="00204E20">
              <w:rPr>
                <w:rFonts w:ascii="Courier New" w:hAnsi="Courier New" w:cs="Courier New"/>
                <w:lang w:val="ru-RU"/>
              </w:rPr>
              <w:t>выдача</w:t>
            </w:r>
            <w:r w:rsidRPr="00204E20">
              <w:rPr>
                <w:rFonts w:ascii="Courier New" w:hAnsi="Courier New" w:cs="Courier New"/>
                <w:spacing w:val="-15"/>
                <w:lang w:val="ru-RU"/>
              </w:rPr>
              <w:t xml:space="preserve"> </w:t>
            </w:r>
            <w:r w:rsidRPr="00204E20">
              <w:rPr>
                <w:rFonts w:ascii="Courier New" w:hAnsi="Courier New" w:cs="Courier New"/>
                <w:lang w:val="ru-RU"/>
              </w:rPr>
              <w:t xml:space="preserve">результата </w:t>
            </w:r>
            <w:r w:rsidRPr="00204E20">
              <w:rPr>
                <w:rFonts w:ascii="Courier New" w:hAnsi="Courier New" w:cs="Courier New"/>
                <w:spacing w:val="-2"/>
                <w:lang w:val="ru-RU"/>
              </w:rPr>
              <w:t>муниципальной</w:t>
            </w:r>
          </w:p>
          <w:p w:rsidR="00204E20" w:rsidRPr="00204E20" w:rsidRDefault="00204E20" w:rsidP="001B3B36">
            <w:pPr>
              <w:pStyle w:val="a8"/>
              <w:rPr>
                <w:rFonts w:ascii="Courier New" w:hAnsi="Courier New" w:cs="Courier New"/>
                <w:lang w:val="ru-RU"/>
              </w:rPr>
            </w:pPr>
            <w:r w:rsidRPr="00204E20">
              <w:rPr>
                <w:rFonts w:ascii="Courier New" w:hAnsi="Courier New" w:cs="Courier New"/>
                <w:lang w:val="ru-RU"/>
              </w:rPr>
              <w:t>услуги</w:t>
            </w:r>
            <w:r w:rsidRPr="00204E20">
              <w:rPr>
                <w:rFonts w:ascii="Courier New" w:hAnsi="Courier New" w:cs="Courier New"/>
                <w:spacing w:val="-8"/>
                <w:lang w:val="ru-RU"/>
              </w:rPr>
              <w:t xml:space="preserve"> </w:t>
            </w:r>
            <w:r w:rsidRPr="00204E20">
              <w:rPr>
                <w:rFonts w:ascii="Courier New" w:hAnsi="Courier New" w:cs="Courier New"/>
                <w:lang w:val="ru-RU"/>
              </w:rPr>
              <w:t>заявителю</w:t>
            </w:r>
            <w:r w:rsidRPr="00204E20">
              <w:rPr>
                <w:rFonts w:ascii="Courier New" w:hAnsi="Courier New" w:cs="Courier New"/>
                <w:spacing w:val="-7"/>
                <w:lang w:val="ru-RU"/>
              </w:rPr>
              <w:t xml:space="preserve"> </w:t>
            </w:r>
            <w:r w:rsidRPr="00204E20">
              <w:rPr>
                <w:rFonts w:ascii="Courier New" w:hAnsi="Courier New" w:cs="Courier New"/>
                <w:lang w:val="ru-RU"/>
              </w:rPr>
              <w:t>в</w:t>
            </w:r>
          </w:p>
          <w:p w:rsidR="00204E20" w:rsidRPr="00204E20" w:rsidRDefault="00204E20" w:rsidP="001B3B36">
            <w:pPr>
              <w:pStyle w:val="a8"/>
              <w:rPr>
                <w:rFonts w:ascii="Courier New" w:hAnsi="Courier New" w:cs="Courier New"/>
                <w:lang w:val="ru-RU"/>
              </w:rPr>
            </w:pPr>
            <w:r w:rsidRPr="00204E20">
              <w:rPr>
                <w:rFonts w:ascii="Courier New" w:hAnsi="Courier New" w:cs="Courier New"/>
                <w:lang w:val="ru-RU"/>
              </w:rPr>
              <w:t xml:space="preserve">форме бумажного </w:t>
            </w:r>
            <w:r w:rsidRPr="00204E20">
              <w:rPr>
                <w:rFonts w:ascii="Courier New" w:hAnsi="Courier New" w:cs="Courier New"/>
                <w:spacing w:val="-2"/>
                <w:lang w:val="ru-RU"/>
              </w:rPr>
              <w:t xml:space="preserve">документа, подтверждающего содержание электронного документа, </w:t>
            </w:r>
            <w:r w:rsidRPr="00204E20">
              <w:rPr>
                <w:rFonts w:ascii="Courier New" w:hAnsi="Courier New" w:cs="Courier New"/>
                <w:lang w:val="ru-RU"/>
              </w:rPr>
              <w:t xml:space="preserve">заверенного печатью </w:t>
            </w:r>
            <w:r w:rsidRPr="00204E20">
              <w:rPr>
                <w:rFonts w:ascii="Courier New" w:hAnsi="Courier New" w:cs="Courier New"/>
                <w:spacing w:val="-2"/>
                <w:lang w:val="ru-RU"/>
              </w:rPr>
              <w:t xml:space="preserve">многофункционально </w:t>
            </w:r>
            <w:r w:rsidRPr="00204E20">
              <w:rPr>
                <w:rFonts w:ascii="Courier New" w:hAnsi="Courier New" w:cs="Courier New"/>
                <w:lang w:val="ru-RU"/>
              </w:rPr>
              <w:t>го центра;</w:t>
            </w:r>
          </w:p>
          <w:p w:rsidR="00204E20" w:rsidRPr="00204E20" w:rsidRDefault="00204E20" w:rsidP="001B3B36">
            <w:pPr>
              <w:pStyle w:val="a8"/>
              <w:rPr>
                <w:rFonts w:ascii="Courier New" w:hAnsi="Courier New" w:cs="Courier New"/>
                <w:lang w:val="ru-RU"/>
              </w:rPr>
            </w:pPr>
            <w:r w:rsidRPr="00204E20">
              <w:rPr>
                <w:rFonts w:ascii="Courier New" w:hAnsi="Courier New" w:cs="Courier New"/>
                <w:lang w:val="ru-RU"/>
              </w:rPr>
              <w:t>внесение</w:t>
            </w:r>
            <w:r w:rsidRPr="00204E20">
              <w:rPr>
                <w:rFonts w:ascii="Courier New" w:hAnsi="Courier New" w:cs="Courier New"/>
                <w:spacing w:val="-15"/>
                <w:lang w:val="ru-RU"/>
              </w:rPr>
              <w:t xml:space="preserve"> </w:t>
            </w:r>
            <w:r w:rsidRPr="00204E20">
              <w:rPr>
                <w:rFonts w:ascii="Courier New" w:hAnsi="Courier New" w:cs="Courier New"/>
                <w:lang w:val="ru-RU"/>
              </w:rPr>
              <w:t>сведений</w:t>
            </w:r>
            <w:r w:rsidRPr="00204E20">
              <w:rPr>
                <w:rFonts w:ascii="Courier New" w:hAnsi="Courier New" w:cs="Courier New"/>
                <w:spacing w:val="-15"/>
                <w:lang w:val="ru-RU"/>
              </w:rPr>
              <w:t xml:space="preserve"> </w:t>
            </w:r>
            <w:r w:rsidRPr="00204E20">
              <w:rPr>
                <w:rFonts w:ascii="Courier New" w:hAnsi="Courier New" w:cs="Courier New"/>
                <w:lang w:val="ru-RU"/>
              </w:rPr>
              <w:t xml:space="preserve">в ГИС о выдаче </w:t>
            </w:r>
            <w:r w:rsidRPr="00204E20">
              <w:rPr>
                <w:rFonts w:ascii="Courier New" w:hAnsi="Courier New" w:cs="Courier New"/>
                <w:spacing w:val="-2"/>
                <w:lang w:val="ru-RU"/>
              </w:rPr>
              <w:t>результата муниципальной услуги</w:t>
            </w:r>
          </w:p>
        </w:tc>
      </w:tr>
      <w:tr w:rsidR="00204E20" w:rsidRPr="00AC2986" w:rsidTr="001B3B36">
        <w:tblPrEx>
          <w:tblLook w:val="04A0"/>
        </w:tblPrEx>
        <w:trPr>
          <w:trHeight w:val="3864"/>
        </w:trPr>
        <w:tc>
          <w:tcPr>
            <w:tcW w:w="2117" w:type="dxa"/>
            <w:gridSpan w:val="3"/>
            <w:vMerge/>
          </w:tcPr>
          <w:p w:rsidR="00204E20" w:rsidRPr="00204E20" w:rsidRDefault="00204E20" w:rsidP="001B3B36">
            <w:pPr>
              <w:pStyle w:val="a8"/>
              <w:rPr>
                <w:rFonts w:ascii="Courier New" w:hAnsi="Courier New" w:cs="Courier New"/>
                <w:sz w:val="2"/>
                <w:szCs w:val="2"/>
                <w:lang w:val="ru-RU"/>
              </w:rPr>
            </w:pPr>
          </w:p>
        </w:tc>
        <w:tc>
          <w:tcPr>
            <w:tcW w:w="2582" w:type="dxa"/>
          </w:tcPr>
          <w:p w:rsidR="00204E20" w:rsidRPr="00204E20" w:rsidRDefault="00204E20" w:rsidP="001B3B36">
            <w:pPr>
              <w:pStyle w:val="a8"/>
              <w:rPr>
                <w:rFonts w:ascii="Courier New" w:hAnsi="Courier New" w:cs="Courier New"/>
                <w:lang w:val="ru-RU"/>
              </w:rPr>
            </w:pPr>
            <w:r w:rsidRPr="00204E20">
              <w:rPr>
                <w:rFonts w:ascii="Courier New" w:hAnsi="Courier New" w:cs="Courier New"/>
                <w:lang w:val="ru-RU"/>
              </w:rPr>
              <w:t>Направление заявителю результата</w:t>
            </w:r>
            <w:r w:rsidRPr="00204E20">
              <w:rPr>
                <w:rFonts w:ascii="Courier New" w:hAnsi="Courier New" w:cs="Courier New"/>
                <w:spacing w:val="-15"/>
                <w:lang w:val="ru-RU"/>
              </w:rPr>
              <w:t xml:space="preserve"> </w:t>
            </w:r>
            <w:r w:rsidRPr="00204E20">
              <w:rPr>
                <w:rFonts w:ascii="Courier New" w:hAnsi="Courier New" w:cs="Courier New"/>
                <w:lang w:val="ru-RU"/>
              </w:rPr>
              <w:t>предоставления муниципальной услуги в личный кабинет на ЕПГУ</w:t>
            </w:r>
          </w:p>
        </w:tc>
        <w:tc>
          <w:tcPr>
            <w:tcW w:w="1701" w:type="dxa"/>
            <w:gridSpan w:val="3"/>
          </w:tcPr>
          <w:p w:rsidR="00204E20" w:rsidRPr="00204E20" w:rsidRDefault="00204E20" w:rsidP="001B3B36">
            <w:pPr>
              <w:pStyle w:val="a8"/>
              <w:rPr>
                <w:rFonts w:ascii="Courier New" w:hAnsi="Courier New" w:cs="Courier New"/>
                <w:lang w:val="ru-RU"/>
              </w:rPr>
            </w:pPr>
            <w:r w:rsidRPr="00204E20">
              <w:rPr>
                <w:rFonts w:ascii="Courier New" w:hAnsi="Courier New" w:cs="Courier New"/>
                <w:lang w:val="ru-RU"/>
              </w:rPr>
              <w:t xml:space="preserve">В день </w:t>
            </w:r>
            <w:r w:rsidRPr="00204E20">
              <w:rPr>
                <w:rFonts w:ascii="Courier New" w:hAnsi="Courier New" w:cs="Courier New"/>
                <w:spacing w:val="-2"/>
                <w:lang w:val="ru-RU"/>
              </w:rPr>
              <w:t xml:space="preserve">регистрации результата предоставлен </w:t>
            </w:r>
            <w:r w:rsidRPr="00204E20">
              <w:rPr>
                <w:rFonts w:ascii="Courier New" w:hAnsi="Courier New" w:cs="Courier New"/>
                <w:spacing w:val="-6"/>
                <w:lang w:val="ru-RU"/>
              </w:rPr>
              <w:t xml:space="preserve">ия </w:t>
            </w:r>
            <w:r w:rsidRPr="00204E20">
              <w:rPr>
                <w:rFonts w:ascii="Courier New" w:hAnsi="Courier New" w:cs="Courier New"/>
                <w:spacing w:val="-2"/>
                <w:lang w:val="ru-RU"/>
              </w:rPr>
              <w:t xml:space="preserve">муниципаль </w:t>
            </w:r>
            <w:r w:rsidRPr="00204E20">
              <w:rPr>
                <w:rFonts w:ascii="Courier New" w:hAnsi="Courier New" w:cs="Courier New"/>
                <w:lang w:val="ru-RU"/>
              </w:rPr>
              <w:t>ной услуги</w:t>
            </w:r>
          </w:p>
        </w:tc>
        <w:tc>
          <w:tcPr>
            <w:tcW w:w="1701" w:type="dxa"/>
            <w:gridSpan w:val="2"/>
          </w:tcPr>
          <w:p w:rsidR="00204E20" w:rsidRPr="00204E20" w:rsidRDefault="00204E20" w:rsidP="001B3B36">
            <w:pPr>
              <w:pStyle w:val="a8"/>
              <w:rPr>
                <w:rFonts w:ascii="Courier New" w:hAnsi="Courier New" w:cs="Courier New"/>
                <w:lang w:val="ru-RU"/>
              </w:rPr>
            </w:pPr>
            <w:r w:rsidRPr="00204E20">
              <w:rPr>
                <w:rFonts w:ascii="Courier New" w:hAnsi="Courier New" w:cs="Courier New"/>
                <w:spacing w:val="-2"/>
                <w:lang w:val="ru-RU"/>
              </w:rPr>
              <w:t>должност</w:t>
            </w:r>
            <w:r w:rsidRPr="00204E20">
              <w:rPr>
                <w:rFonts w:ascii="Courier New" w:hAnsi="Courier New" w:cs="Courier New"/>
                <w:lang w:val="ru-RU"/>
              </w:rPr>
              <w:t xml:space="preserve">ное лицо </w:t>
            </w:r>
            <w:r w:rsidRPr="00204E20">
              <w:rPr>
                <w:rFonts w:ascii="Courier New" w:hAnsi="Courier New" w:cs="Courier New"/>
                <w:spacing w:val="-2"/>
                <w:lang w:val="ru-RU"/>
              </w:rPr>
              <w:t xml:space="preserve">Уполномо ченного органа, ответстве </w:t>
            </w:r>
            <w:r w:rsidRPr="00204E20">
              <w:rPr>
                <w:rFonts w:ascii="Courier New" w:hAnsi="Courier New" w:cs="Courier New"/>
                <w:lang w:val="ru-RU"/>
              </w:rPr>
              <w:t xml:space="preserve">нное за </w:t>
            </w:r>
            <w:r w:rsidRPr="00204E20">
              <w:rPr>
                <w:rFonts w:ascii="Courier New" w:hAnsi="Courier New" w:cs="Courier New"/>
                <w:spacing w:val="-2"/>
                <w:lang w:val="ru-RU"/>
              </w:rPr>
              <w:t xml:space="preserve">предостав </w:t>
            </w:r>
            <w:r w:rsidRPr="00204E20">
              <w:rPr>
                <w:rFonts w:ascii="Courier New" w:hAnsi="Courier New" w:cs="Courier New"/>
                <w:spacing w:val="-4"/>
                <w:lang w:val="ru-RU"/>
              </w:rPr>
              <w:t xml:space="preserve">ление </w:t>
            </w:r>
            <w:r w:rsidRPr="00204E20">
              <w:rPr>
                <w:rFonts w:ascii="Courier New" w:hAnsi="Courier New" w:cs="Courier New"/>
                <w:spacing w:val="-2"/>
                <w:lang w:val="ru-RU"/>
              </w:rPr>
              <w:t>муницип</w:t>
            </w:r>
          </w:p>
          <w:p w:rsidR="00204E20" w:rsidRPr="00AC2986" w:rsidRDefault="00204E20" w:rsidP="001B3B36">
            <w:pPr>
              <w:pStyle w:val="a8"/>
              <w:rPr>
                <w:rFonts w:ascii="Courier New" w:hAnsi="Courier New" w:cs="Courier New"/>
              </w:rPr>
            </w:pPr>
            <w:r>
              <w:rPr>
                <w:rFonts w:ascii="Courier New" w:hAnsi="Courier New" w:cs="Courier New"/>
                <w:spacing w:val="-2"/>
              </w:rPr>
              <w:t>альной</w:t>
            </w:r>
            <w:r w:rsidRPr="00AC2986">
              <w:rPr>
                <w:rFonts w:ascii="Courier New" w:hAnsi="Courier New" w:cs="Courier New"/>
                <w:spacing w:val="-2"/>
              </w:rPr>
              <w:t xml:space="preserve"> услуги</w:t>
            </w:r>
          </w:p>
        </w:tc>
        <w:tc>
          <w:tcPr>
            <w:tcW w:w="1984" w:type="dxa"/>
          </w:tcPr>
          <w:p w:rsidR="00204E20" w:rsidRPr="00AC2986" w:rsidRDefault="00204E20" w:rsidP="001B3B36">
            <w:pPr>
              <w:pStyle w:val="a8"/>
              <w:rPr>
                <w:rFonts w:ascii="Courier New" w:hAnsi="Courier New" w:cs="Courier New"/>
              </w:rPr>
            </w:pPr>
            <w:r w:rsidRPr="00AC2986">
              <w:rPr>
                <w:rFonts w:ascii="Courier New" w:hAnsi="Courier New" w:cs="Courier New"/>
                <w:spacing w:val="-5"/>
              </w:rPr>
              <w:t>ГИС</w:t>
            </w:r>
          </w:p>
        </w:tc>
        <w:tc>
          <w:tcPr>
            <w:tcW w:w="1560" w:type="dxa"/>
            <w:gridSpan w:val="3"/>
          </w:tcPr>
          <w:p w:rsidR="00204E20" w:rsidRPr="00AC2986" w:rsidRDefault="00204E20" w:rsidP="001B3B36">
            <w:pPr>
              <w:pStyle w:val="a8"/>
              <w:rPr>
                <w:rFonts w:ascii="Courier New" w:hAnsi="Courier New" w:cs="Courier New"/>
              </w:rPr>
            </w:pPr>
          </w:p>
        </w:tc>
        <w:tc>
          <w:tcPr>
            <w:tcW w:w="2126" w:type="dxa"/>
            <w:gridSpan w:val="3"/>
          </w:tcPr>
          <w:p w:rsidR="00204E20" w:rsidRPr="00204E20" w:rsidRDefault="00204E20" w:rsidP="001B3B36">
            <w:pPr>
              <w:pStyle w:val="a8"/>
              <w:rPr>
                <w:rFonts w:ascii="Courier New" w:hAnsi="Courier New" w:cs="Courier New"/>
                <w:spacing w:val="-2"/>
                <w:lang w:val="ru-RU"/>
              </w:rPr>
            </w:pPr>
            <w:r w:rsidRPr="00204E20">
              <w:rPr>
                <w:rFonts w:ascii="Courier New" w:hAnsi="Courier New" w:cs="Courier New"/>
                <w:spacing w:val="-2"/>
                <w:lang w:val="ru-RU"/>
              </w:rPr>
              <w:t>Результат муниципальной</w:t>
            </w:r>
          </w:p>
          <w:p w:rsidR="00204E20" w:rsidRPr="00204E20" w:rsidRDefault="00204E20" w:rsidP="001B3B36">
            <w:pPr>
              <w:pStyle w:val="a8"/>
              <w:rPr>
                <w:rFonts w:ascii="Courier New" w:hAnsi="Courier New" w:cs="Courier New"/>
                <w:lang w:val="ru-RU"/>
              </w:rPr>
            </w:pPr>
            <w:r w:rsidRPr="00204E20">
              <w:rPr>
                <w:rFonts w:ascii="Courier New" w:hAnsi="Courier New" w:cs="Courier New"/>
                <w:lang w:val="ru-RU"/>
              </w:rPr>
              <w:t>услуги,</w:t>
            </w:r>
            <w:r w:rsidRPr="00204E20">
              <w:rPr>
                <w:rFonts w:ascii="Courier New" w:hAnsi="Courier New" w:cs="Courier New"/>
                <w:spacing w:val="-15"/>
                <w:lang w:val="ru-RU"/>
              </w:rPr>
              <w:t xml:space="preserve"> </w:t>
            </w:r>
            <w:r w:rsidRPr="00204E20">
              <w:rPr>
                <w:rFonts w:ascii="Courier New" w:hAnsi="Courier New" w:cs="Courier New"/>
                <w:lang w:val="ru-RU"/>
              </w:rPr>
              <w:t>направленный заявителю</w:t>
            </w:r>
            <w:r w:rsidRPr="00204E20">
              <w:rPr>
                <w:rFonts w:ascii="Courier New" w:hAnsi="Courier New" w:cs="Courier New"/>
                <w:spacing w:val="24"/>
                <w:lang w:val="ru-RU"/>
              </w:rPr>
              <w:t xml:space="preserve"> </w:t>
            </w:r>
            <w:r w:rsidRPr="00204E20">
              <w:rPr>
                <w:rFonts w:ascii="Courier New" w:hAnsi="Courier New" w:cs="Courier New"/>
                <w:lang w:val="ru-RU"/>
              </w:rPr>
              <w:t>на</w:t>
            </w:r>
            <w:r w:rsidRPr="00204E20">
              <w:rPr>
                <w:rFonts w:ascii="Courier New" w:hAnsi="Courier New" w:cs="Courier New"/>
                <w:spacing w:val="22"/>
                <w:lang w:val="ru-RU"/>
              </w:rPr>
              <w:t xml:space="preserve"> </w:t>
            </w:r>
            <w:r w:rsidRPr="00204E20">
              <w:rPr>
                <w:rFonts w:ascii="Courier New" w:hAnsi="Courier New" w:cs="Courier New"/>
                <w:lang w:val="ru-RU"/>
              </w:rPr>
              <w:t>личный кабинет на ЕПГУ</w:t>
            </w:r>
          </w:p>
        </w:tc>
      </w:tr>
      <w:tr w:rsidR="00204E20" w:rsidRPr="00AC2986" w:rsidTr="001B3B36">
        <w:tblPrEx>
          <w:tblLook w:val="04A0"/>
        </w:tblPrEx>
        <w:trPr>
          <w:trHeight w:val="415"/>
        </w:trPr>
        <w:tc>
          <w:tcPr>
            <w:tcW w:w="13771" w:type="dxa"/>
            <w:gridSpan w:val="16"/>
          </w:tcPr>
          <w:p w:rsidR="00204E20" w:rsidRPr="00204E20" w:rsidRDefault="00204E20" w:rsidP="001B3B36">
            <w:pPr>
              <w:pStyle w:val="a8"/>
              <w:jc w:val="center"/>
              <w:rPr>
                <w:rFonts w:ascii="Courier New" w:hAnsi="Courier New" w:cs="Courier New"/>
                <w:spacing w:val="-2"/>
                <w:lang w:val="ru-RU"/>
              </w:rPr>
            </w:pPr>
            <w:r w:rsidRPr="00204E20">
              <w:rPr>
                <w:rFonts w:ascii="Courier New" w:hAnsi="Courier New" w:cs="Courier New"/>
                <w:lang w:val="ru-RU"/>
              </w:rPr>
              <w:lastRenderedPageBreak/>
              <w:t>6.</w:t>
            </w:r>
            <w:r w:rsidRPr="00204E20">
              <w:rPr>
                <w:rFonts w:ascii="Courier New" w:hAnsi="Courier New" w:cs="Courier New"/>
                <w:spacing w:val="74"/>
                <w:w w:val="150"/>
                <w:lang w:val="ru-RU"/>
              </w:rPr>
              <w:t xml:space="preserve"> </w:t>
            </w:r>
            <w:r w:rsidRPr="00204E20">
              <w:rPr>
                <w:rFonts w:ascii="Courier New" w:hAnsi="Courier New" w:cs="Courier New"/>
                <w:lang w:val="ru-RU"/>
              </w:rPr>
              <w:t>Внесение</w:t>
            </w:r>
            <w:r w:rsidRPr="00204E20">
              <w:rPr>
                <w:rFonts w:ascii="Courier New" w:hAnsi="Courier New" w:cs="Courier New"/>
                <w:spacing w:val="-4"/>
                <w:lang w:val="ru-RU"/>
              </w:rPr>
              <w:t xml:space="preserve"> </w:t>
            </w:r>
            <w:r w:rsidRPr="00204E20">
              <w:rPr>
                <w:rFonts w:ascii="Courier New" w:hAnsi="Courier New" w:cs="Courier New"/>
                <w:lang w:val="ru-RU"/>
              </w:rPr>
              <w:t>результата</w:t>
            </w:r>
            <w:r w:rsidRPr="00204E20">
              <w:rPr>
                <w:rFonts w:ascii="Courier New" w:hAnsi="Courier New" w:cs="Courier New"/>
                <w:spacing w:val="-5"/>
                <w:lang w:val="ru-RU"/>
              </w:rPr>
              <w:t xml:space="preserve"> </w:t>
            </w:r>
            <w:r w:rsidRPr="00204E20">
              <w:rPr>
                <w:rFonts w:ascii="Courier New" w:hAnsi="Courier New" w:cs="Courier New"/>
                <w:lang w:val="ru-RU"/>
              </w:rPr>
              <w:t>муниципальной</w:t>
            </w:r>
            <w:r w:rsidRPr="00204E20">
              <w:rPr>
                <w:rFonts w:ascii="Courier New" w:hAnsi="Courier New" w:cs="Courier New"/>
                <w:spacing w:val="-3"/>
                <w:lang w:val="ru-RU"/>
              </w:rPr>
              <w:t xml:space="preserve"> </w:t>
            </w:r>
            <w:r w:rsidRPr="00204E20">
              <w:rPr>
                <w:rFonts w:ascii="Courier New" w:hAnsi="Courier New" w:cs="Courier New"/>
                <w:lang w:val="ru-RU"/>
              </w:rPr>
              <w:t>услуги</w:t>
            </w:r>
            <w:r w:rsidRPr="00204E20">
              <w:rPr>
                <w:rFonts w:ascii="Courier New" w:hAnsi="Courier New" w:cs="Courier New"/>
                <w:spacing w:val="-5"/>
                <w:lang w:val="ru-RU"/>
              </w:rPr>
              <w:t xml:space="preserve"> </w:t>
            </w:r>
            <w:r w:rsidRPr="00204E20">
              <w:rPr>
                <w:rFonts w:ascii="Courier New" w:hAnsi="Courier New" w:cs="Courier New"/>
                <w:lang w:val="ru-RU"/>
              </w:rPr>
              <w:t>в</w:t>
            </w:r>
            <w:r w:rsidRPr="00204E20">
              <w:rPr>
                <w:rFonts w:ascii="Courier New" w:hAnsi="Courier New" w:cs="Courier New"/>
                <w:spacing w:val="-5"/>
                <w:lang w:val="ru-RU"/>
              </w:rPr>
              <w:t xml:space="preserve"> </w:t>
            </w:r>
            <w:r w:rsidRPr="00204E20">
              <w:rPr>
                <w:rFonts w:ascii="Courier New" w:hAnsi="Courier New" w:cs="Courier New"/>
                <w:lang w:val="ru-RU"/>
              </w:rPr>
              <w:t>реестр</w:t>
            </w:r>
            <w:r w:rsidRPr="00204E20">
              <w:rPr>
                <w:rFonts w:ascii="Courier New" w:hAnsi="Courier New" w:cs="Courier New"/>
                <w:spacing w:val="-4"/>
                <w:lang w:val="ru-RU"/>
              </w:rPr>
              <w:t xml:space="preserve"> </w:t>
            </w:r>
            <w:r w:rsidRPr="00204E20">
              <w:rPr>
                <w:rFonts w:ascii="Courier New" w:hAnsi="Courier New" w:cs="Courier New"/>
                <w:spacing w:val="-2"/>
                <w:lang w:val="ru-RU"/>
              </w:rPr>
              <w:t>решений</w:t>
            </w:r>
          </w:p>
        </w:tc>
      </w:tr>
      <w:tr w:rsidR="00204E20" w:rsidRPr="00AC2986" w:rsidTr="001B3B36">
        <w:tblPrEx>
          <w:tblLook w:val="04A0"/>
        </w:tblPrEx>
        <w:trPr>
          <w:trHeight w:val="3872"/>
        </w:trPr>
        <w:tc>
          <w:tcPr>
            <w:tcW w:w="2117" w:type="dxa"/>
            <w:gridSpan w:val="3"/>
          </w:tcPr>
          <w:p w:rsidR="00204E20" w:rsidRPr="00204E20" w:rsidRDefault="00204E20" w:rsidP="001B3B36">
            <w:pPr>
              <w:pStyle w:val="a8"/>
              <w:rPr>
                <w:rFonts w:ascii="Courier New" w:hAnsi="Courier New" w:cs="Courier New"/>
                <w:lang w:val="ru-RU"/>
              </w:rPr>
            </w:pPr>
            <w:r w:rsidRPr="00204E20">
              <w:rPr>
                <w:rFonts w:ascii="Courier New" w:hAnsi="Courier New" w:cs="Courier New"/>
                <w:lang w:val="ru-RU"/>
              </w:rPr>
              <w:t>Формирование</w:t>
            </w:r>
            <w:r w:rsidRPr="00204E20">
              <w:rPr>
                <w:rFonts w:ascii="Courier New" w:hAnsi="Courier New" w:cs="Courier New"/>
                <w:spacing w:val="-15"/>
                <w:lang w:val="ru-RU"/>
              </w:rPr>
              <w:t xml:space="preserve"> </w:t>
            </w:r>
            <w:r w:rsidRPr="00204E20">
              <w:rPr>
                <w:rFonts w:ascii="Courier New" w:hAnsi="Courier New" w:cs="Courier New"/>
                <w:lang w:val="ru-RU"/>
              </w:rPr>
              <w:t xml:space="preserve">и </w:t>
            </w:r>
            <w:r w:rsidRPr="00204E20">
              <w:rPr>
                <w:rFonts w:ascii="Courier New" w:hAnsi="Courier New" w:cs="Courier New"/>
                <w:spacing w:val="-2"/>
                <w:lang w:val="ru-RU"/>
              </w:rPr>
              <w:t xml:space="preserve">регистрация результата </w:t>
            </w:r>
          </w:p>
          <w:p w:rsidR="00204E20" w:rsidRPr="00204E20" w:rsidRDefault="00204E20" w:rsidP="001B3B36">
            <w:pPr>
              <w:pStyle w:val="a8"/>
              <w:rPr>
                <w:rFonts w:ascii="Courier New" w:hAnsi="Courier New" w:cs="Courier New"/>
                <w:lang w:val="ru-RU"/>
              </w:rPr>
            </w:pPr>
            <w:r w:rsidRPr="00204E20">
              <w:rPr>
                <w:rFonts w:ascii="Courier New" w:hAnsi="Courier New" w:cs="Courier New"/>
                <w:spacing w:val="-2"/>
                <w:lang w:val="ru-RU"/>
              </w:rPr>
              <w:t>муниципальной ус</w:t>
            </w:r>
            <w:r w:rsidRPr="00204E20">
              <w:rPr>
                <w:rFonts w:ascii="Courier New" w:hAnsi="Courier New" w:cs="Courier New"/>
                <w:lang w:val="ru-RU"/>
              </w:rPr>
              <w:t xml:space="preserve">луги, указанного в пункте 2.5 </w:t>
            </w:r>
            <w:r w:rsidRPr="00204E20">
              <w:rPr>
                <w:rFonts w:ascii="Courier New" w:hAnsi="Courier New" w:cs="Courier New"/>
                <w:spacing w:val="-2"/>
                <w:lang w:val="ru-RU"/>
              </w:rPr>
              <w:t xml:space="preserve">Административног </w:t>
            </w:r>
            <w:r w:rsidRPr="00204E20">
              <w:rPr>
                <w:rFonts w:ascii="Courier New" w:hAnsi="Courier New" w:cs="Courier New"/>
                <w:lang w:val="ru-RU"/>
              </w:rPr>
              <w:t>о регламента,</w:t>
            </w:r>
            <w:r w:rsidRPr="00204E20">
              <w:rPr>
                <w:rFonts w:ascii="Courier New" w:hAnsi="Courier New" w:cs="Courier New"/>
                <w:spacing w:val="40"/>
                <w:lang w:val="ru-RU"/>
              </w:rPr>
              <w:t xml:space="preserve"> </w:t>
            </w:r>
            <w:r w:rsidRPr="00204E20">
              <w:rPr>
                <w:rFonts w:ascii="Courier New" w:hAnsi="Courier New" w:cs="Courier New"/>
                <w:lang w:val="ru-RU"/>
              </w:rPr>
              <w:t xml:space="preserve">в </w:t>
            </w:r>
            <w:r w:rsidRPr="00204E20">
              <w:rPr>
                <w:rFonts w:ascii="Courier New" w:hAnsi="Courier New" w:cs="Courier New"/>
                <w:spacing w:val="-2"/>
                <w:lang w:val="ru-RU"/>
              </w:rPr>
              <w:t xml:space="preserve">форме электронного </w:t>
            </w:r>
            <w:r w:rsidRPr="00204E20">
              <w:rPr>
                <w:rFonts w:ascii="Courier New" w:hAnsi="Courier New" w:cs="Courier New"/>
                <w:lang w:val="ru-RU"/>
              </w:rPr>
              <w:t>документа в ГИС</w:t>
            </w:r>
          </w:p>
        </w:tc>
        <w:tc>
          <w:tcPr>
            <w:tcW w:w="2582" w:type="dxa"/>
          </w:tcPr>
          <w:p w:rsidR="00204E20" w:rsidRPr="00204E20" w:rsidRDefault="00204E20" w:rsidP="001B3B36">
            <w:pPr>
              <w:pStyle w:val="a8"/>
              <w:rPr>
                <w:rFonts w:ascii="Courier New" w:hAnsi="Courier New" w:cs="Courier New"/>
                <w:lang w:val="ru-RU"/>
              </w:rPr>
            </w:pPr>
            <w:r w:rsidRPr="00204E20">
              <w:rPr>
                <w:rFonts w:ascii="Courier New" w:hAnsi="Courier New" w:cs="Courier New"/>
                <w:lang w:val="ru-RU"/>
              </w:rPr>
              <w:t>Внесение сведений о результате предоставления</w:t>
            </w:r>
            <w:r w:rsidRPr="00204E20">
              <w:rPr>
                <w:rFonts w:ascii="Courier New" w:hAnsi="Courier New" w:cs="Courier New"/>
                <w:spacing w:val="-15"/>
                <w:lang w:val="ru-RU"/>
              </w:rPr>
              <w:t xml:space="preserve"> </w:t>
            </w:r>
            <w:r w:rsidRPr="00204E20">
              <w:rPr>
                <w:rFonts w:ascii="Courier New" w:hAnsi="Courier New" w:cs="Courier New"/>
                <w:lang w:val="ru-RU"/>
              </w:rPr>
              <w:t>муниципальной услуги, указанном в пункте 2.5</w:t>
            </w:r>
          </w:p>
          <w:p w:rsidR="00204E20" w:rsidRPr="00204E20" w:rsidRDefault="00204E20" w:rsidP="001B3B36">
            <w:pPr>
              <w:pStyle w:val="a8"/>
              <w:rPr>
                <w:rFonts w:ascii="Courier New" w:hAnsi="Courier New" w:cs="Courier New"/>
                <w:lang w:val="ru-RU"/>
              </w:rPr>
            </w:pPr>
            <w:r w:rsidRPr="00204E20">
              <w:rPr>
                <w:rFonts w:ascii="Courier New" w:hAnsi="Courier New" w:cs="Courier New"/>
                <w:lang w:val="ru-RU"/>
              </w:rPr>
              <w:t>Административного</w:t>
            </w:r>
            <w:r w:rsidRPr="00204E20">
              <w:rPr>
                <w:rFonts w:ascii="Courier New" w:hAnsi="Courier New" w:cs="Courier New"/>
                <w:spacing w:val="-15"/>
                <w:lang w:val="ru-RU"/>
              </w:rPr>
              <w:t xml:space="preserve"> </w:t>
            </w:r>
            <w:r w:rsidRPr="00204E20">
              <w:rPr>
                <w:rFonts w:ascii="Courier New" w:hAnsi="Courier New" w:cs="Courier New"/>
                <w:lang w:val="ru-RU"/>
              </w:rPr>
              <w:t>регламента, в реестр решений</w:t>
            </w:r>
          </w:p>
        </w:tc>
        <w:tc>
          <w:tcPr>
            <w:tcW w:w="1701" w:type="dxa"/>
            <w:gridSpan w:val="3"/>
          </w:tcPr>
          <w:p w:rsidR="00204E20" w:rsidRPr="00AC2986" w:rsidRDefault="00204E20" w:rsidP="001B3B36">
            <w:pPr>
              <w:pStyle w:val="a8"/>
              <w:rPr>
                <w:rFonts w:ascii="Courier New" w:hAnsi="Courier New" w:cs="Courier New"/>
              </w:rPr>
            </w:pPr>
            <w:r w:rsidRPr="00AC2986">
              <w:rPr>
                <w:rFonts w:ascii="Courier New" w:hAnsi="Courier New" w:cs="Courier New"/>
              </w:rPr>
              <w:t>1</w:t>
            </w:r>
            <w:r w:rsidRPr="00AC2986">
              <w:rPr>
                <w:rFonts w:ascii="Courier New" w:hAnsi="Courier New" w:cs="Courier New"/>
                <w:spacing w:val="-15"/>
              </w:rPr>
              <w:t xml:space="preserve"> </w:t>
            </w:r>
            <w:r w:rsidRPr="00AC2986">
              <w:rPr>
                <w:rFonts w:ascii="Courier New" w:hAnsi="Courier New" w:cs="Courier New"/>
              </w:rPr>
              <w:t xml:space="preserve">рабочий </w:t>
            </w:r>
            <w:r w:rsidRPr="00AC2986">
              <w:rPr>
                <w:rFonts w:ascii="Courier New" w:hAnsi="Courier New" w:cs="Courier New"/>
                <w:spacing w:val="-4"/>
              </w:rPr>
              <w:t>день</w:t>
            </w:r>
          </w:p>
        </w:tc>
        <w:tc>
          <w:tcPr>
            <w:tcW w:w="1701" w:type="dxa"/>
            <w:gridSpan w:val="2"/>
          </w:tcPr>
          <w:p w:rsidR="00204E20" w:rsidRPr="00204E20" w:rsidRDefault="00204E20" w:rsidP="001B3B36">
            <w:pPr>
              <w:pStyle w:val="a8"/>
              <w:rPr>
                <w:rFonts w:ascii="Courier New" w:hAnsi="Courier New" w:cs="Courier New"/>
                <w:lang w:val="ru-RU"/>
              </w:rPr>
            </w:pPr>
            <w:r w:rsidRPr="00204E20">
              <w:rPr>
                <w:rFonts w:ascii="Courier New" w:hAnsi="Courier New" w:cs="Courier New"/>
                <w:spacing w:val="-2"/>
                <w:lang w:val="ru-RU"/>
              </w:rPr>
              <w:t>должност</w:t>
            </w:r>
            <w:r w:rsidRPr="00204E20">
              <w:rPr>
                <w:rFonts w:ascii="Courier New" w:hAnsi="Courier New" w:cs="Courier New"/>
                <w:lang w:val="ru-RU"/>
              </w:rPr>
              <w:t xml:space="preserve">ное лицо </w:t>
            </w:r>
            <w:r w:rsidRPr="00204E20">
              <w:rPr>
                <w:rFonts w:ascii="Courier New" w:hAnsi="Courier New" w:cs="Courier New"/>
                <w:spacing w:val="-2"/>
                <w:lang w:val="ru-RU"/>
              </w:rPr>
              <w:t>Уполномо ченного</w:t>
            </w:r>
          </w:p>
          <w:p w:rsidR="00204E20" w:rsidRPr="00204E20" w:rsidRDefault="00204E20" w:rsidP="001B3B36">
            <w:pPr>
              <w:pStyle w:val="a8"/>
              <w:rPr>
                <w:rFonts w:ascii="Courier New" w:hAnsi="Courier New" w:cs="Courier New"/>
                <w:lang w:val="ru-RU"/>
              </w:rPr>
            </w:pPr>
            <w:r w:rsidRPr="00204E20">
              <w:rPr>
                <w:rFonts w:ascii="Courier New" w:hAnsi="Courier New" w:cs="Courier New"/>
                <w:spacing w:val="-2"/>
                <w:lang w:val="ru-RU"/>
              </w:rPr>
              <w:t>органа,</w:t>
            </w:r>
          </w:p>
          <w:p w:rsidR="00204E20" w:rsidRPr="00204E20" w:rsidRDefault="00204E20" w:rsidP="001B3B36">
            <w:pPr>
              <w:pStyle w:val="a8"/>
              <w:rPr>
                <w:rFonts w:ascii="Courier New" w:hAnsi="Courier New" w:cs="Courier New"/>
                <w:lang w:val="ru-RU"/>
              </w:rPr>
            </w:pPr>
            <w:r w:rsidRPr="00204E20">
              <w:rPr>
                <w:rFonts w:ascii="Courier New" w:hAnsi="Courier New" w:cs="Courier New"/>
                <w:spacing w:val="-2"/>
                <w:lang w:val="ru-RU"/>
              </w:rPr>
              <w:t>ответстве</w:t>
            </w:r>
            <w:r w:rsidRPr="00204E20">
              <w:rPr>
                <w:rFonts w:ascii="Courier New" w:hAnsi="Courier New" w:cs="Courier New"/>
                <w:lang w:val="ru-RU"/>
              </w:rPr>
              <w:t xml:space="preserve">нное за </w:t>
            </w:r>
            <w:r w:rsidRPr="00204E20">
              <w:rPr>
                <w:rFonts w:ascii="Courier New" w:hAnsi="Courier New" w:cs="Courier New"/>
                <w:spacing w:val="-2"/>
                <w:lang w:val="ru-RU"/>
              </w:rPr>
              <w:t>предостав</w:t>
            </w:r>
            <w:r w:rsidRPr="00204E20">
              <w:rPr>
                <w:rFonts w:ascii="Courier New" w:hAnsi="Courier New" w:cs="Courier New"/>
                <w:spacing w:val="-4"/>
                <w:lang w:val="ru-RU"/>
              </w:rPr>
              <w:t xml:space="preserve">ление </w:t>
            </w:r>
            <w:r w:rsidRPr="00204E20">
              <w:rPr>
                <w:rFonts w:ascii="Courier New" w:hAnsi="Courier New" w:cs="Courier New"/>
                <w:spacing w:val="-2"/>
                <w:lang w:val="ru-RU"/>
              </w:rPr>
              <w:t>муниципальной</w:t>
            </w:r>
          </w:p>
          <w:p w:rsidR="00204E20" w:rsidRPr="00204E20" w:rsidRDefault="00204E20" w:rsidP="001B3B36">
            <w:pPr>
              <w:pStyle w:val="a8"/>
              <w:rPr>
                <w:rFonts w:ascii="Courier New" w:hAnsi="Courier New" w:cs="Courier New"/>
                <w:lang w:val="ru-RU"/>
              </w:rPr>
            </w:pPr>
            <w:r w:rsidRPr="00204E20">
              <w:rPr>
                <w:rFonts w:ascii="Courier New" w:hAnsi="Courier New" w:cs="Courier New"/>
                <w:spacing w:val="-2"/>
                <w:lang w:val="ru-RU"/>
              </w:rPr>
              <w:t>услуги</w:t>
            </w:r>
          </w:p>
        </w:tc>
        <w:tc>
          <w:tcPr>
            <w:tcW w:w="1984" w:type="dxa"/>
          </w:tcPr>
          <w:p w:rsidR="00204E20" w:rsidRPr="00AC2986" w:rsidRDefault="00204E20" w:rsidP="001B3B36">
            <w:pPr>
              <w:pStyle w:val="a8"/>
              <w:rPr>
                <w:rFonts w:ascii="Courier New" w:hAnsi="Courier New" w:cs="Courier New"/>
              </w:rPr>
            </w:pPr>
            <w:r w:rsidRPr="00AC2986">
              <w:rPr>
                <w:rFonts w:ascii="Courier New" w:hAnsi="Courier New" w:cs="Courier New"/>
                <w:spacing w:val="-5"/>
              </w:rPr>
              <w:t>ГИС</w:t>
            </w:r>
          </w:p>
        </w:tc>
        <w:tc>
          <w:tcPr>
            <w:tcW w:w="1560" w:type="dxa"/>
            <w:gridSpan w:val="3"/>
          </w:tcPr>
          <w:p w:rsidR="00204E20" w:rsidRPr="00AC2986" w:rsidRDefault="00204E20" w:rsidP="001B3B36">
            <w:pPr>
              <w:pStyle w:val="a8"/>
              <w:rPr>
                <w:rFonts w:ascii="Courier New" w:hAnsi="Courier New" w:cs="Courier New"/>
              </w:rPr>
            </w:pPr>
            <w:r w:rsidRPr="00AC2986">
              <w:rPr>
                <w:rFonts w:ascii="Courier New" w:hAnsi="Courier New" w:cs="Courier New"/>
              </w:rPr>
              <w:t>-</w:t>
            </w:r>
          </w:p>
        </w:tc>
        <w:tc>
          <w:tcPr>
            <w:tcW w:w="2126" w:type="dxa"/>
            <w:gridSpan w:val="3"/>
          </w:tcPr>
          <w:p w:rsidR="00204E20" w:rsidRPr="00204E20" w:rsidRDefault="00204E20" w:rsidP="001B3B36">
            <w:pPr>
              <w:pStyle w:val="a8"/>
              <w:rPr>
                <w:rFonts w:ascii="Courier New" w:hAnsi="Courier New" w:cs="Courier New"/>
                <w:lang w:val="ru-RU"/>
              </w:rPr>
            </w:pPr>
            <w:r w:rsidRPr="00204E20">
              <w:rPr>
                <w:rFonts w:ascii="Courier New" w:hAnsi="Courier New" w:cs="Courier New"/>
                <w:spacing w:val="-2"/>
                <w:lang w:val="ru-RU"/>
              </w:rPr>
              <w:t>Результат государственной муниципальной</w:t>
            </w:r>
          </w:p>
          <w:p w:rsidR="00204E20" w:rsidRPr="00204E20" w:rsidRDefault="00204E20" w:rsidP="001B3B36">
            <w:pPr>
              <w:pStyle w:val="a8"/>
              <w:rPr>
                <w:rFonts w:ascii="Courier New" w:hAnsi="Courier New" w:cs="Courier New"/>
                <w:lang w:val="ru-RU"/>
              </w:rPr>
            </w:pPr>
            <w:r w:rsidRPr="00204E20">
              <w:rPr>
                <w:rFonts w:ascii="Courier New" w:hAnsi="Courier New" w:cs="Courier New"/>
                <w:lang w:val="ru-RU"/>
              </w:rPr>
              <w:t>услуги,</w:t>
            </w:r>
            <w:r w:rsidRPr="00204E20">
              <w:rPr>
                <w:rFonts w:ascii="Courier New" w:hAnsi="Courier New" w:cs="Courier New"/>
                <w:spacing w:val="-5"/>
                <w:lang w:val="ru-RU"/>
              </w:rPr>
              <w:t xml:space="preserve"> </w:t>
            </w:r>
            <w:r w:rsidRPr="00204E20">
              <w:rPr>
                <w:rFonts w:ascii="Courier New" w:hAnsi="Courier New" w:cs="Courier New"/>
                <w:lang w:val="ru-RU"/>
              </w:rPr>
              <w:t>указанный</w:t>
            </w:r>
            <w:r w:rsidRPr="00204E20">
              <w:rPr>
                <w:rFonts w:ascii="Courier New" w:hAnsi="Courier New" w:cs="Courier New"/>
                <w:spacing w:val="-9"/>
                <w:lang w:val="ru-RU"/>
              </w:rPr>
              <w:t xml:space="preserve"> </w:t>
            </w:r>
            <w:r w:rsidRPr="00204E20">
              <w:rPr>
                <w:rFonts w:ascii="Courier New" w:hAnsi="Courier New" w:cs="Courier New"/>
                <w:lang w:val="ru-RU"/>
              </w:rPr>
              <w:t>в</w:t>
            </w:r>
          </w:p>
          <w:p w:rsidR="00204E20" w:rsidRPr="00204E20" w:rsidRDefault="00204E20" w:rsidP="001B3B36">
            <w:pPr>
              <w:pStyle w:val="a8"/>
              <w:rPr>
                <w:rFonts w:ascii="Courier New" w:hAnsi="Courier New" w:cs="Courier New"/>
                <w:lang w:val="ru-RU"/>
              </w:rPr>
            </w:pPr>
            <w:r w:rsidRPr="00204E20">
              <w:rPr>
                <w:rFonts w:ascii="Courier New" w:hAnsi="Courier New" w:cs="Courier New"/>
                <w:lang w:val="ru-RU"/>
              </w:rPr>
              <w:t xml:space="preserve">пункте 2.5 </w:t>
            </w:r>
            <w:r w:rsidRPr="00204E20">
              <w:rPr>
                <w:rFonts w:ascii="Courier New" w:hAnsi="Courier New" w:cs="Courier New"/>
                <w:spacing w:val="-2"/>
                <w:lang w:val="ru-RU"/>
              </w:rPr>
              <w:t xml:space="preserve">Административного </w:t>
            </w:r>
            <w:r w:rsidRPr="00204E20">
              <w:rPr>
                <w:rFonts w:ascii="Courier New" w:hAnsi="Courier New" w:cs="Courier New"/>
                <w:lang w:val="ru-RU"/>
              </w:rPr>
              <w:t>регламента</w:t>
            </w:r>
            <w:r w:rsidRPr="00204E20">
              <w:rPr>
                <w:rFonts w:ascii="Courier New" w:hAnsi="Courier New" w:cs="Courier New"/>
                <w:spacing w:val="-14"/>
                <w:lang w:val="ru-RU"/>
              </w:rPr>
              <w:t xml:space="preserve"> </w:t>
            </w:r>
            <w:r w:rsidRPr="00204E20">
              <w:rPr>
                <w:rFonts w:ascii="Courier New" w:hAnsi="Courier New" w:cs="Courier New"/>
                <w:lang w:val="ru-RU"/>
              </w:rPr>
              <w:t>внесен</w:t>
            </w:r>
            <w:r w:rsidRPr="00204E20">
              <w:rPr>
                <w:rFonts w:ascii="Courier New" w:hAnsi="Courier New" w:cs="Courier New"/>
                <w:spacing w:val="-13"/>
                <w:lang w:val="ru-RU"/>
              </w:rPr>
              <w:t xml:space="preserve"> </w:t>
            </w:r>
            <w:r w:rsidRPr="00204E20">
              <w:rPr>
                <w:rFonts w:ascii="Courier New" w:hAnsi="Courier New" w:cs="Courier New"/>
                <w:lang w:val="ru-RU"/>
              </w:rPr>
              <w:t xml:space="preserve">в </w:t>
            </w:r>
            <w:r w:rsidRPr="00204E20">
              <w:rPr>
                <w:rFonts w:ascii="Courier New" w:hAnsi="Courier New" w:cs="Courier New"/>
                <w:spacing w:val="-2"/>
                <w:lang w:val="ru-RU"/>
              </w:rPr>
              <w:t>реестр</w:t>
            </w:r>
          </w:p>
        </w:tc>
      </w:tr>
    </w:tbl>
    <w:p w:rsidR="00204E20" w:rsidRDefault="00204E20" w:rsidP="00204E20">
      <w:pPr>
        <w:rPr>
          <w:color w:val="000000" w:themeColor="text1"/>
          <w:sz w:val="20"/>
        </w:rPr>
      </w:pPr>
    </w:p>
    <w:p w:rsidR="00204E20" w:rsidRDefault="00204E20" w:rsidP="00204E20">
      <w:pPr>
        <w:rPr>
          <w:color w:val="000000" w:themeColor="text1"/>
          <w:sz w:val="20"/>
        </w:rPr>
      </w:pPr>
    </w:p>
    <w:p w:rsidR="00204E20" w:rsidRPr="00442E7F" w:rsidRDefault="00204E20" w:rsidP="00204E20">
      <w:pPr>
        <w:pStyle w:val="aff2"/>
        <w:spacing w:before="9"/>
        <w:rPr>
          <w:b/>
          <w:color w:val="000000" w:themeColor="text1"/>
          <w:sz w:val="5"/>
        </w:rPr>
      </w:pPr>
    </w:p>
    <w:p w:rsidR="00204E20" w:rsidRPr="00442E7F" w:rsidRDefault="00204E20" w:rsidP="00204E20">
      <w:pPr>
        <w:spacing w:line="271" w:lineRule="exact"/>
        <w:rPr>
          <w:color w:val="000000" w:themeColor="text1"/>
          <w:sz w:val="24"/>
        </w:rPr>
        <w:sectPr w:rsidR="00204E20" w:rsidRPr="00442E7F" w:rsidSect="001B3B36">
          <w:headerReference w:type="default" r:id="rId38"/>
          <w:pgSz w:w="16840" w:h="11910" w:orient="landscape"/>
          <w:pgMar w:top="1134" w:right="850" w:bottom="1134" w:left="1701" w:header="429" w:footer="0" w:gutter="0"/>
          <w:cols w:space="720"/>
        </w:sectPr>
      </w:pPr>
    </w:p>
    <w:p w:rsidR="00204E20" w:rsidRPr="00442E7F" w:rsidRDefault="00204E20" w:rsidP="00204E20">
      <w:pPr>
        <w:pStyle w:val="aff2"/>
        <w:spacing w:before="9"/>
        <w:rPr>
          <w:b/>
          <w:color w:val="000000" w:themeColor="text1"/>
          <w:sz w:val="5"/>
        </w:rPr>
      </w:pPr>
      <w:r>
        <w:rPr>
          <w:b/>
          <w:color w:val="000000" w:themeColor="text1"/>
          <w:sz w:val="5"/>
        </w:rPr>
        <w:lastRenderedPageBreak/>
        <w:t>в</w:t>
      </w:r>
    </w:p>
    <w:p w:rsidR="00204E20" w:rsidRPr="00175656" w:rsidRDefault="00204E20" w:rsidP="00204E20">
      <w:pPr>
        <w:pStyle w:val="a8"/>
        <w:jc w:val="right"/>
        <w:rPr>
          <w:rFonts w:ascii="Courier New" w:hAnsi="Courier New" w:cs="Courier New"/>
          <w:sz w:val="22"/>
        </w:rPr>
      </w:pPr>
      <w:r w:rsidRPr="00175656">
        <w:rPr>
          <w:rFonts w:ascii="Courier New" w:hAnsi="Courier New" w:cs="Courier New"/>
          <w:sz w:val="22"/>
        </w:rPr>
        <w:t>Приложение</w:t>
      </w:r>
      <w:r w:rsidRPr="00175656">
        <w:rPr>
          <w:rFonts w:ascii="Courier New" w:hAnsi="Courier New" w:cs="Courier New"/>
          <w:spacing w:val="-18"/>
          <w:sz w:val="22"/>
        </w:rPr>
        <w:t xml:space="preserve"> </w:t>
      </w:r>
      <w:r w:rsidRPr="00175656">
        <w:rPr>
          <w:rFonts w:ascii="Courier New" w:hAnsi="Courier New" w:cs="Courier New"/>
          <w:sz w:val="22"/>
        </w:rPr>
        <w:t>№</w:t>
      </w:r>
      <w:r w:rsidRPr="00175656">
        <w:rPr>
          <w:rFonts w:ascii="Courier New" w:hAnsi="Courier New" w:cs="Courier New"/>
          <w:spacing w:val="-15"/>
          <w:sz w:val="22"/>
        </w:rPr>
        <w:t xml:space="preserve"> </w:t>
      </w:r>
      <w:r w:rsidRPr="00175656">
        <w:rPr>
          <w:rFonts w:ascii="Courier New" w:hAnsi="Courier New" w:cs="Courier New"/>
          <w:sz w:val="22"/>
        </w:rPr>
        <w:t xml:space="preserve">4 </w:t>
      </w:r>
    </w:p>
    <w:p w:rsidR="00204E20" w:rsidRPr="00175656" w:rsidRDefault="00204E20" w:rsidP="00204E20">
      <w:pPr>
        <w:pStyle w:val="a8"/>
        <w:jc w:val="right"/>
        <w:rPr>
          <w:rFonts w:ascii="Courier New" w:hAnsi="Courier New" w:cs="Courier New"/>
          <w:spacing w:val="-7"/>
          <w:sz w:val="22"/>
        </w:rPr>
      </w:pPr>
      <w:r w:rsidRPr="00175656">
        <w:rPr>
          <w:rFonts w:ascii="Courier New" w:hAnsi="Courier New" w:cs="Courier New"/>
          <w:sz w:val="22"/>
        </w:rPr>
        <w:t xml:space="preserve">к Административному регламенту </w:t>
      </w:r>
      <w:proofErr w:type="gramStart"/>
      <w:r w:rsidRPr="00175656">
        <w:rPr>
          <w:rFonts w:ascii="Courier New" w:hAnsi="Courier New" w:cs="Courier New"/>
          <w:sz w:val="22"/>
        </w:rPr>
        <w:t>по</w:t>
      </w:r>
      <w:proofErr w:type="gramEnd"/>
      <w:r w:rsidRPr="00175656">
        <w:rPr>
          <w:rFonts w:ascii="Courier New" w:hAnsi="Courier New" w:cs="Courier New"/>
          <w:spacing w:val="-7"/>
          <w:sz w:val="22"/>
        </w:rPr>
        <w:t xml:space="preserve"> </w:t>
      </w:r>
    </w:p>
    <w:p w:rsidR="00204E20" w:rsidRPr="00175656" w:rsidRDefault="00204E20" w:rsidP="00204E20">
      <w:pPr>
        <w:pStyle w:val="a8"/>
        <w:jc w:val="right"/>
        <w:rPr>
          <w:rFonts w:ascii="Courier New" w:hAnsi="Courier New" w:cs="Courier New"/>
          <w:sz w:val="22"/>
        </w:rPr>
      </w:pPr>
      <w:r w:rsidRPr="00175656">
        <w:rPr>
          <w:rFonts w:ascii="Courier New" w:hAnsi="Courier New" w:cs="Courier New"/>
          <w:sz w:val="22"/>
        </w:rPr>
        <w:t>предоставлению</w:t>
      </w:r>
      <w:r w:rsidRPr="00175656">
        <w:rPr>
          <w:rFonts w:ascii="Courier New" w:hAnsi="Courier New" w:cs="Courier New"/>
          <w:spacing w:val="-8"/>
          <w:sz w:val="22"/>
        </w:rPr>
        <w:t xml:space="preserve"> </w:t>
      </w:r>
      <w:r w:rsidRPr="00175656">
        <w:rPr>
          <w:rFonts w:ascii="Courier New" w:hAnsi="Courier New" w:cs="Courier New"/>
          <w:sz w:val="22"/>
        </w:rPr>
        <w:t>муниципальной</w:t>
      </w:r>
      <w:r w:rsidRPr="00175656">
        <w:rPr>
          <w:rFonts w:ascii="Courier New" w:hAnsi="Courier New" w:cs="Courier New"/>
          <w:spacing w:val="-14"/>
          <w:sz w:val="22"/>
        </w:rPr>
        <w:t xml:space="preserve"> </w:t>
      </w:r>
      <w:r w:rsidRPr="00175656">
        <w:rPr>
          <w:rFonts w:ascii="Courier New" w:hAnsi="Courier New" w:cs="Courier New"/>
          <w:spacing w:val="-2"/>
          <w:sz w:val="22"/>
        </w:rPr>
        <w:t>услуги</w:t>
      </w:r>
    </w:p>
    <w:p w:rsidR="00204E20" w:rsidRPr="00175656" w:rsidRDefault="00204E20" w:rsidP="00204E20">
      <w:pPr>
        <w:pStyle w:val="a8"/>
        <w:jc w:val="right"/>
        <w:rPr>
          <w:rFonts w:ascii="Courier New" w:hAnsi="Courier New" w:cs="Courier New"/>
          <w:spacing w:val="-2"/>
          <w:sz w:val="22"/>
        </w:rPr>
      </w:pPr>
      <w:r w:rsidRPr="00175656">
        <w:rPr>
          <w:rFonts w:ascii="Courier New" w:hAnsi="Courier New" w:cs="Courier New"/>
          <w:sz w:val="22"/>
        </w:rPr>
        <w:t>«Отнесение</w:t>
      </w:r>
      <w:r w:rsidRPr="00175656">
        <w:rPr>
          <w:rFonts w:ascii="Courier New" w:hAnsi="Courier New" w:cs="Courier New"/>
          <w:spacing w:val="-4"/>
          <w:sz w:val="22"/>
        </w:rPr>
        <w:t xml:space="preserve"> </w:t>
      </w:r>
      <w:r w:rsidRPr="00175656">
        <w:rPr>
          <w:rFonts w:ascii="Courier New" w:hAnsi="Courier New" w:cs="Courier New"/>
          <w:sz w:val="22"/>
        </w:rPr>
        <w:t>земель</w:t>
      </w:r>
      <w:r w:rsidRPr="00175656">
        <w:rPr>
          <w:rFonts w:ascii="Courier New" w:hAnsi="Courier New" w:cs="Courier New"/>
          <w:spacing w:val="-9"/>
          <w:sz w:val="22"/>
        </w:rPr>
        <w:t xml:space="preserve"> </w:t>
      </w:r>
      <w:r w:rsidRPr="00175656">
        <w:rPr>
          <w:rFonts w:ascii="Courier New" w:hAnsi="Courier New" w:cs="Courier New"/>
          <w:sz w:val="22"/>
        </w:rPr>
        <w:t>или</w:t>
      </w:r>
      <w:r w:rsidRPr="00175656">
        <w:rPr>
          <w:rFonts w:ascii="Courier New" w:hAnsi="Courier New" w:cs="Courier New"/>
          <w:spacing w:val="-3"/>
          <w:sz w:val="22"/>
        </w:rPr>
        <w:t xml:space="preserve"> </w:t>
      </w:r>
      <w:r w:rsidRPr="00175656">
        <w:rPr>
          <w:rFonts w:ascii="Courier New" w:hAnsi="Courier New" w:cs="Courier New"/>
          <w:sz w:val="22"/>
        </w:rPr>
        <w:t>земельных</w:t>
      </w:r>
      <w:r w:rsidRPr="00175656">
        <w:rPr>
          <w:rFonts w:ascii="Courier New" w:hAnsi="Courier New" w:cs="Courier New"/>
          <w:spacing w:val="-2"/>
          <w:sz w:val="22"/>
        </w:rPr>
        <w:t xml:space="preserve"> </w:t>
      </w:r>
    </w:p>
    <w:p w:rsidR="00204E20" w:rsidRPr="00175656" w:rsidRDefault="00204E20" w:rsidP="00204E20">
      <w:pPr>
        <w:pStyle w:val="a8"/>
        <w:jc w:val="right"/>
        <w:rPr>
          <w:rFonts w:ascii="Courier New" w:hAnsi="Courier New" w:cs="Courier New"/>
          <w:sz w:val="22"/>
        </w:rPr>
      </w:pPr>
      <w:r w:rsidRPr="00175656">
        <w:rPr>
          <w:rFonts w:ascii="Courier New" w:hAnsi="Courier New" w:cs="Courier New"/>
          <w:sz w:val="22"/>
        </w:rPr>
        <w:t>участков</w:t>
      </w:r>
      <w:r w:rsidRPr="00175656">
        <w:rPr>
          <w:rFonts w:ascii="Courier New" w:hAnsi="Courier New" w:cs="Courier New"/>
          <w:spacing w:val="-4"/>
          <w:sz w:val="22"/>
        </w:rPr>
        <w:t xml:space="preserve"> </w:t>
      </w:r>
      <w:r w:rsidRPr="00175656">
        <w:rPr>
          <w:rFonts w:ascii="Courier New" w:hAnsi="Courier New" w:cs="Courier New"/>
          <w:sz w:val="22"/>
        </w:rPr>
        <w:t>в</w:t>
      </w:r>
      <w:r w:rsidRPr="00175656">
        <w:rPr>
          <w:rFonts w:ascii="Courier New" w:hAnsi="Courier New" w:cs="Courier New"/>
          <w:spacing w:val="-4"/>
          <w:sz w:val="22"/>
        </w:rPr>
        <w:t xml:space="preserve"> </w:t>
      </w:r>
      <w:r w:rsidRPr="00175656">
        <w:rPr>
          <w:rFonts w:ascii="Courier New" w:hAnsi="Courier New" w:cs="Courier New"/>
          <w:sz w:val="22"/>
        </w:rPr>
        <w:t>составе</w:t>
      </w:r>
      <w:r w:rsidRPr="00175656">
        <w:rPr>
          <w:rFonts w:ascii="Courier New" w:hAnsi="Courier New" w:cs="Courier New"/>
          <w:spacing w:val="-5"/>
          <w:sz w:val="22"/>
        </w:rPr>
        <w:t xml:space="preserve"> </w:t>
      </w:r>
      <w:r w:rsidRPr="00175656">
        <w:rPr>
          <w:rFonts w:ascii="Courier New" w:hAnsi="Courier New" w:cs="Courier New"/>
          <w:sz w:val="22"/>
        </w:rPr>
        <w:t>таких</w:t>
      </w:r>
      <w:r w:rsidRPr="00175656">
        <w:rPr>
          <w:rFonts w:ascii="Courier New" w:hAnsi="Courier New" w:cs="Courier New"/>
          <w:spacing w:val="-3"/>
          <w:sz w:val="22"/>
        </w:rPr>
        <w:t xml:space="preserve"> </w:t>
      </w:r>
      <w:r w:rsidRPr="00175656">
        <w:rPr>
          <w:rFonts w:ascii="Courier New" w:hAnsi="Courier New" w:cs="Courier New"/>
          <w:sz w:val="22"/>
        </w:rPr>
        <w:t>земель</w:t>
      </w:r>
      <w:r w:rsidRPr="00175656">
        <w:rPr>
          <w:rFonts w:ascii="Courier New" w:hAnsi="Courier New" w:cs="Courier New"/>
          <w:spacing w:val="-5"/>
          <w:sz w:val="22"/>
        </w:rPr>
        <w:t xml:space="preserve"> </w:t>
      </w:r>
      <w:proofErr w:type="gramStart"/>
      <w:r w:rsidRPr="00175656">
        <w:rPr>
          <w:rFonts w:ascii="Courier New" w:hAnsi="Courier New" w:cs="Courier New"/>
          <w:sz w:val="22"/>
        </w:rPr>
        <w:t>к</w:t>
      </w:r>
      <w:proofErr w:type="gramEnd"/>
      <w:r w:rsidRPr="00175656">
        <w:rPr>
          <w:rFonts w:ascii="Courier New" w:hAnsi="Courier New" w:cs="Courier New"/>
          <w:sz w:val="22"/>
        </w:rPr>
        <w:t xml:space="preserve"> </w:t>
      </w:r>
    </w:p>
    <w:p w:rsidR="00204E20" w:rsidRPr="00175656" w:rsidRDefault="00204E20" w:rsidP="00204E20">
      <w:pPr>
        <w:pStyle w:val="a8"/>
        <w:jc w:val="right"/>
        <w:rPr>
          <w:rFonts w:ascii="Courier New" w:hAnsi="Courier New" w:cs="Courier New"/>
          <w:spacing w:val="-7"/>
          <w:sz w:val="22"/>
        </w:rPr>
      </w:pPr>
      <w:r w:rsidRPr="00175656">
        <w:rPr>
          <w:rFonts w:ascii="Courier New" w:hAnsi="Courier New" w:cs="Courier New"/>
          <w:sz w:val="22"/>
        </w:rPr>
        <w:t>определенной</w:t>
      </w:r>
      <w:r w:rsidRPr="00175656">
        <w:rPr>
          <w:rFonts w:ascii="Courier New" w:hAnsi="Courier New" w:cs="Courier New"/>
          <w:spacing w:val="-7"/>
          <w:sz w:val="22"/>
        </w:rPr>
        <w:t xml:space="preserve"> </w:t>
      </w:r>
      <w:r w:rsidRPr="00175656">
        <w:rPr>
          <w:rFonts w:ascii="Courier New" w:hAnsi="Courier New" w:cs="Courier New"/>
          <w:sz w:val="22"/>
        </w:rPr>
        <w:t>категории</w:t>
      </w:r>
      <w:r w:rsidRPr="00175656">
        <w:rPr>
          <w:rFonts w:ascii="Courier New" w:hAnsi="Courier New" w:cs="Courier New"/>
          <w:spacing w:val="-6"/>
          <w:sz w:val="22"/>
        </w:rPr>
        <w:t xml:space="preserve"> </w:t>
      </w:r>
      <w:r w:rsidRPr="00175656">
        <w:rPr>
          <w:rFonts w:ascii="Courier New" w:hAnsi="Courier New" w:cs="Courier New"/>
          <w:sz w:val="22"/>
        </w:rPr>
        <w:t>земель</w:t>
      </w:r>
      <w:r w:rsidRPr="00175656">
        <w:rPr>
          <w:rFonts w:ascii="Courier New" w:hAnsi="Courier New" w:cs="Courier New"/>
          <w:spacing w:val="-7"/>
          <w:sz w:val="22"/>
        </w:rPr>
        <w:t xml:space="preserve"> </w:t>
      </w:r>
      <w:r w:rsidRPr="00175656">
        <w:rPr>
          <w:rFonts w:ascii="Courier New" w:hAnsi="Courier New" w:cs="Courier New"/>
          <w:sz w:val="22"/>
        </w:rPr>
        <w:t>или</w:t>
      </w:r>
      <w:r w:rsidRPr="00175656">
        <w:rPr>
          <w:rFonts w:ascii="Courier New" w:hAnsi="Courier New" w:cs="Courier New"/>
          <w:spacing w:val="-7"/>
          <w:sz w:val="22"/>
        </w:rPr>
        <w:t xml:space="preserve"> </w:t>
      </w:r>
    </w:p>
    <w:p w:rsidR="00204E20" w:rsidRPr="00175656" w:rsidRDefault="00204E20" w:rsidP="00204E20">
      <w:pPr>
        <w:pStyle w:val="a8"/>
        <w:jc w:val="right"/>
        <w:rPr>
          <w:rFonts w:ascii="Courier New" w:hAnsi="Courier New" w:cs="Courier New"/>
          <w:sz w:val="22"/>
        </w:rPr>
      </w:pPr>
      <w:r w:rsidRPr="00175656">
        <w:rPr>
          <w:rFonts w:ascii="Courier New" w:hAnsi="Courier New" w:cs="Courier New"/>
          <w:sz w:val="22"/>
        </w:rPr>
        <w:t>перевод</w:t>
      </w:r>
      <w:r w:rsidRPr="00175656">
        <w:rPr>
          <w:rFonts w:ascii="Courier New" w:hAnsi="Courier New" w:cs="Courier New"/>
          <w:spacing w:val="-5"/>
          <w:sz w:val="22"/>
        </w:rPr>
        <w:t xml:space="preserve"> </w:t>
      </w:r>
      <w:r w:rsidRPr="00175656">
        <w:rPr>
          <w:rFonts w:ascii="Courier New" w:hAnsi="Courier New" w:cs="Courier New"/>
          <w:sz w:val="22"/>
        </w:rPr>
        <w:t>земель</w:t>
      </w:r>
      <w:r w:rsidRPr="00175656">
        <w:rPr>
          <w:rFonts w:ascii="Courier New" w:hAnsi="Courier New" w:cs="Courier New"/>
          <w:spacing w:val="-9"/>
          <w:sz w:val="22"/>
        </w:rPr>
        <w:t xml:space="preserve"> </w:t>
      </w:r>
      <w:r w:rsidRPr="00175656">
        <w:rPr>
          <w:rFonts w:ascii="Courier New" w:hAnsi="Courier New" w:cs="Courier New"/>
          <w:sz w:val="22"/>
        </w:rPr>
        <w:t>и</w:t>
      </w:r>
      <w:r w:rsidRPr="00175656">
        <w:rPr>
          <w:rFonts w:ascii="Courier New" w:hAnsi="Courier New" w:cs="Courier New"/>
          <w:spacing w:val="-6"/>
          <w:sz w:val="22"/>
        </w:rPr>
        <w:t xml:space="preserve"> </w:t>
      </w:r>
      <w:r w:rsidRPr="00175656">
        <w:rPr>
          <w:rFonts w:ascii="Courier New" w:hAnsi="Courier New" w:cs="Courier New"/>
          <w:sz w:val="22"/>
        </w:rPr>
        <w:t>земельных</w:t>
      </w:r>
      <w:r w:rsidRPr="00175656">
        <w:rPr>
          <w:rFonts w:ascii="Courier New" w:hAnsi="Courier New" w:cs="Courier New"/>
          <w:spacing w:val="-6"/>
          <w:sz w:val="22"/>
        </w:rPr>
        <w:t xml:space="preserve"> </w:t>
      </w:r>
      <w:r w:rsidRPr="00175656">
        <w:rPr>
          <w:rFonts w:ascii="Courier New" w:hAnsi="Courier New" w:cs="Courier New"/>
          <w:sz w:val="22"/>
        </w:rPr>
        <w:t>участков</w:t>
      </w:r>
      <w:r w:rsidRPr="00175656">
        <w:rPr>
          <w:rFonts w:ascii="Courier New" w:hAnsi="Courier New" w:cs="Courier New"/>
          <w:spacing w:val="-7"/>
          <w:sz w:val="22"/>
        </w:rPr>
        <w:t xml:space="preserve"> </w:t>
      </w:r>
      <w:proofErr w:type="gramStart"/>
      <w:r w:rsidRPr="00175656">
        <w:rPr>
          <w:rFonts w:ascii="Courier New" w:hAnsi="Courier New" w:cs="Courier New"/>
          <w:spacing w:val="-10"/>
          <w:sz w:val="22"/>
        </w:rPr>
        <w:t>в</w:t>
      </w:r>
      <w:proofErr w:type="gramEnd"/>
    </w:p>
    <w:p w:rsidR="00204E20" w:rsidRPr="00175656" w:rsidRDefault="00204E20" w:rsidP="00204E20">
      <w:pPr>
        <w:pStyle w:val="a8"/>
        <w:jc w:val="right"/>
        <w:rPr>
          <w:rFonts w:ascii="Courier New" w:hAnsi="Courier New" w:cs="Courier New"/>
          <w:sz w:val="22"/>
        </w:rPr>
      </w:pPr>
      <w:proofErr w:type="gramStart"/>
      <w:r w:rsidRPr="00175656">
        <w:rPr>
          <w:rFonts w:ascii="Courier New" w:hAnsi="Courier New" w:cs="Courier New"/>
          <w:sz w:val="22"/>
        </w:rPr>
        <w:t>составе</w:t>
      </w:r>
      <w:proofErr w:type="gramEnd"/>
      <w:r w:rsidRPr="00175656">
        <w:rPr>
          <w:rFonts w:ascii="Courier New" w:hAnsi="Courier New" w:cs="Courier New"/>
          <w:spacing w:val="-9"/>
          <w:sz w:val="22"/>
        </w:rPr>
        <w:t xml:space="preserve"> </w:t>
      </w:r>
      <w:r w:rsidRPr="00175656">
        <w:rPr>
          <w:rFonts w:ascii="Courier New" w:hAnsi="Courier New" w:cs="Courier New"/>
          <w:sz w:val="22"/>
        </w:rPr>
        <w:t>таких</w:t>
      </w:r>
      <w:r w:rsidRPr="00175656">
        <w:rPr>
          <w:rFonts w:ascii="Courier New" w:hAnsi="Courier New" w:cs="Courier New"/>
          <w:spacing w:val="-3"/>
          <w:sz w:val="22"/>
        </w:rPr>
        <w:t xml:space="preserve"> </w:t>
      </w:r>
      <w:r w:rsidRPr="00175656">
        <w:rPr>
          <w:rFonts w:ascii="Courier New" w:hAnsi="Courier New" w:cs="Courier New"/>
          <w:sz w:val="22"/>
        </w:rPr>
        <w:t>земель</w:t>
      </w:r>
      <w:r w:rsidRPr="00175656">
        <w:rPr>
          <w:rFonts w:ascii="Courier New" w:hAnsi="Courier New" w:cs="Courier New"/>
          <w:spacing w:val="-5"/>
          <w:sz w:val="22"/>
        </w:rPr>
        <w:t xml:space="preserve"> </w:t>
      </w:r>
      <w:r w:rsidRPr="00175656">
        <w:rPr>
          <w:rFonts w:ascii="Courier New" w:hAnsi="Courier New" w:cs="Courier New"/>
          <w:sz w:val="22"/>
        </w:rPr>
        <w:t>из</w:t>
      </w:r>
      <w:r w:rsidRPr="00175656">
        <w:rPr>
          <w:rFonts w:ascii="Courier New" w:hAnsi="Courier New" w:cs="Courier New"/>
          <w:spacing w:val="-5"/>
          <w:sz w:val="22"/>
        </w:rPr>
        <w:t xml:space="preserve"> </w:t>
      </w:r>
      <w:r w:rsidRPr="00175656">
        <w:rPr>
          <w:rFonts w:ascii="Courier New" w:hAnsi="Courier New" w:cs="Courier New"/>
          <w:sz w:val="22"/>
        </w:rPr>
        <w:t>одной</w:t>
      </w:r>
      <w:r w:rsidRPr="00175656">
        <w:rPr>
          <w:rFonts w:ascii="Courier New" w:hAnsi="Courier New" w:cs="Courier New"/>
          <w:spacing w:val="-4"/>
          <w:sz w:val="22"/>
        </w:rPr>
        <w:t xml:space="preserve"> </w:t>
      </w:r>
      <w:r w:rsidRPr="00175656">
        <w:rPr>
          <w:rFonts w:ascii="Courier New" w:hAnsi="Courier New" w:cs="Courier New"/>
          <w:sz w:val="22"/>
        </w:rPr>
        <w:t>категории</w:t>
      </w:r>
      <w:r w:rsidRPr="00175656">
        <w:rPr>
          <w:rFonts w:ascii="Courier New" w:hAnsi="Courier New" w:cs="Courier New"/>
          <w:spacing w:val="-4"/>
          <w:sz w:val="22"/>
        </w:rPr>
        <w:t xml:space="preserve"> </w:t>
      </w:r>
      <w:r w:rsidRPr="00175656">
        <w:rPr>
          <w:rFonts w:ascii="Courier New" w:hAnsi="Courier New" w:cs="Courier New"/>
          <w:sz w:val="22"/>
        </w:rPr>
        <w:t>в</w:t>
      </w:r>
      <w:r w:rsidRPr="00175656">
        <w:rPr>
          <w:rFonts w:ascii="Courier New" w:hAnsi="Courier New" w:cs="Courier New"/>
          <w:spacing w:val="-4"/>
          <w:sz w:val="22"/>
        </w:rPr>
        <w:t xml:space="preserve"> </w:t>
      </w:r>
      <w:r w:rsidRPr="00175656">
        <w:rPr>
          <w:rFonts w:ascii="Courier New" w:hAnsi="Courier New" w:cs="Courier New"/>
          <w:spacing w:val="-2"/>
          <w:sz w:val="22"/>
        </w:rPr>
        <w:t>другую»</w:t>
      </w:r>
    </w:p>
    <w:p w:rsidR="00204E20" w:rsidRPr="00175656" w:rsidRDefault="00204E20" w:rsidP="00204E20">
      <w:pPr>
        <w:pStyle w:val="aff2"/>
        <w:spacing w:before="3"/>
        <w:rPr>
          <w:color w:val="000000" w:themeColor="text1"/>
          <w:sz w:val="22"/>
        </w:rPr>
      </w:pPr>
    </w:p>
    <w:p w:rsidR="00204E20" w:rsidRPr="0085751B" w:rsidRDefault="00204E20" w:rsidP="00204E20">
      <w:pPr>
        <w:pStyle w:val="a8"/>
        <w:jc w:val="center"/>
        <w:rPr>
          <w:rFonts w:ascii="Arial" w:hAnsi="Arial" w:cs="Arial"/>
          <w:b/>
          <w:sz w:val="24"/>
        </w:rPr>
      </w:pPr>
      <w:r w:rsidRPr="0085751B">
        <w:rPr>
          <w:rFonts w:ascii="Arial" w:hAnsi="Arial" w:cs="Arial"/>
          <w:b/>
          <w:sz w:val="24"/>
        </w:rPr>
        <w:t>Форма</w:t>
      </w:r>
      <w:r w:rsidRPr="0085751B">
        <w:rPr>
          <w:rFonts w:ascii="Arial" w:hAnsi="Arial" w:cs="Arial"/>
          <w:b/>
          <w:spacing w:val="-4"/>
          <w:sz w:val="24"/>
        </w:rPr>
        <w:t xml:space="preserve"> </w:t>
      </w:r>
      <w:r w:rsidRPr="0085751B">
        <w:rPr>
          <w:rFonts w:ascii="Arial" w:hAnsi="Arial" w:cs="Arial"/>
          <w:b/>
          <w:sz w:val="24"/>
        </w:rPr>
        <w:t>решения</w:t>
      </w:r>
      <w:r w:rsidRPr="0085751B">
        <w:rPr>
          <w:rFonts w:ascii="Arial" w:hAnsi="Arial" w:cs="Arial"/>
          <w:b/>
          <w:spacing w:val="-6"/>
          <w:sz w:val="24"/>
        </w:rPr>
        <w:t xml:space="preserve"> </w:t>
      </w:r>
      <w:r w:rsidRPr="0085751B">
        <w:rPr>
          <w:rFonts w:ascii="Arial" w:hAnsi="Arial" w:cs="Arial"/>
          <w:b/>
          <w:sz w:val="24"/>
        </w:rPr>
        <w:t>об</w:t>
      </w:r>
      <w:r w:rsidRPr="0085751B">
        <w:rPr>
          <w:rFonts w:ascii="Arial" w:hAnsi="Arial" w:cs="Arial"/>
          <w:b/>
          <w:spacing w:val="-6"/>
          <w:sz w:val="24"/>
        </w:rPr>
        <w:t xml:space="preserve"> </w:t>
      </w:r>
      <w:r w:rsidRPr="0085751B">
        <w:rPr>
          <w:rFonts w:ascii="Arial" w:hAnsi="Arial" w:cs="Arial"/>
          <w:b/>
          <w:sz w:val="24"/>
        </w:rPr>
        <w:t>отказе</w:t>
      </w:r>
      <w:r w:rsidRPr="0085751B">
        <w:rPr>
          <w:rFonts w:ascii="Arial" w:hAnsi="Arial" w:cs="Arial"/>
          <w:b/>
          <w:spacing w:val="-6"/>
          <w:sz w:val="24"/>
        </w:rPr>
        <w:t xml:space="preserve"> </w:t>
      </w:r>
      <w:r w:rsidRPr="0085751B">
        <w:rPr>
          <w:rFonts w:ascii="Arial" w:hAnsi="Arial" w:cs="Arial"/>
          <w:b/>
          <w:sz w:val="24"/>
        </w:rPr>
        <w:t>в</w:t>
      </w:r>
      <w:r w:rsidRPr="0085751B">
        <w:rPr>
          <w:rFonts w:ascii="Arial" w:hAnsi="Arial" w:cs="Arial"/>
          <w:b/>
          <w:spacing w:val="-6"/>
          <w:sz w:val="24"/>
        </w:rPr>
        <w:t xml:space="preserve"> </w:t>
      </w:r>
      <w:r w:rsidRPr="0085751B">
        <w:rPr>
          <w:rFonts w:ascii="Arial" w:hAnsi="Arial" w:cs="Arial"/>
          <w:b/>
          <w:sz w:val="24"/>
        </w:rPr>
        <w:t>приеме</w:t>
      </w:r>
      <w:r w:rsidRPr="0085751B">
        <w:rPr>
          <w:rFonts w:ascii="Arial" w:hAnsi="Arial" w:cs="Arial"/>
          <w:b/>
          <w:spacing w:val="-6"/>
          <w:sz w:val="24"/>
        </w:rPr>
        <w:t xml:space="preserve"> </w:t>
      </w:r>
      <w:r w:rsidRPr="0085751B">
        <w:rPr>
          <w:rFonts w:ascii="Arial" w:hAnsi="Arial" w:cs="Arial"/>
          <w:b/>
          <w:sz w:val="24"/>
        </w:rPr>
        <w:t>документов,</w:t>
      </w:r>
      <w:r w:rsidRPr="0085751B">
        <w:rPr>
          <w:rFonts w:ascii="Arial" w:hAnsi="Arial" w:cs="Arial"/>
          <w:b/>
          <w:spacing w:val="-6"/>
          <w:sz w:val="24"/>
        </w:rPr>
        <w:t xml:space="preserve"> </w:t>
      </w:r>
      <w:r w:rsidRPr="0085751B">
        <w:rPr>
          <w:rFonts w:ascii="Arial" w:hAnsi="Arial" w:cs="Arial"/>
          <w:b/>
          <w:sz w:val="24"/>
        </w:rPr>
        <w:t>необходимых</w:t>
      </w:r>
      <w:r w:rsidRPr="0085751B">
        <w:rPr>
          <w:rFonts w:ascii="Arial" w:hAnsi="Arial" w:cs="Arial"/>
          <w:b/>
          <w:spacing w:val="-4"/>
          <w:sz w:val="24"/>
        </w:rPr>
        <w:t xml:space="preserve"> </w:t>
      </w:r>
      <w:r w:rsidRPr="0085751B">
        <w:rPr>
          <w:rFonts w:ascii="Arial" w:hAnsi="Arial" w:cs="Arial"/>
          <w:b/>
          <w:sz w:val="24"/>
        </w:rPr>
        <w:t>для предоставления услуги</w:t>
      </w:r>
    </w:p>
    <w:p w:rsidR="00204E20" w:rsidRPr="0085751B" w:rsidRDefault="00204E20" w:rsidP="00204E20">
      <w:pPr>
        <w:pStyle w:val="a8"/>
        <w:jc w:val="center"/>
        <w:rPr>
          <w:rFonts w:ascii="Arial" w:hAnsi="Arial" w:cs="Arial"/>
          <w:b/>
        </w:rPr>
      </w:pPr>
    </w:p>
    <w:p w:rsidR="00204E20" w:rsidRPr="00442E7F" w:rsidRDefault="00B463C9" w:rsidP="00204E20">
      <w:pPr>
        <w:pStyle w:val="aff2"/>
        <w:spacing w:before="39"/>
        <w:rPr>
          <w:b/>
          <w:color w:val="000000" w:themeColor="text1"/>
          <w:sz w:val="20"/>
        </w:rPr>
      </w:pPr>
      <w:r w:rsidRPr="00B463C9">
        <w:rPr>
          <w:color w:val="000000" w:themeColor="text1"/>
          <w:lang w:eastAsia="en-US"/>
        </w:rPr>
        <w:pict>
          <v:rect id="docshape53" o:spid="_x0000_s1132" style="position:absolute;margin-left:83.65pt;margin-top:14.65pt;width:470.7pt;height:1.45pt;z-index:-251703808;mso-wrap-distance-left:0;mso-wrap-distance-right:0;mso-position-horizontal-relative:page" fillcolor="black" stroked="f">
            <w10:wrap type="topAndBottom" anchorx="page"/>
          </v:rect>
        </w:pict>
      </w:r>
    </w:p>
    <w:p w:rsidR="00204E20" w:rsidRPr="00442E7F" w:rsidRDefault="00204E20" w:rsidP="00204E20">
      <w:pPr>
        <w:ind w:left="453" w:right="549" w:firstLine="6"/>
        <w:jc w:val="center"/>
        <w:rPr>
          <w:i/>
          <w:color w:val="000000" w:themeColor="text1"/>
          <w:sz w:val="16"/>
        </w:rPr>
      </w:pPr>
      <w:r w:rsidRPr="00442E7F">
        <w:rPr>
          <w:i/>
          <w:color w:val="000000" w:themeColor="text1"/>
          <w:sz w:val="16"/>
        </w:rPr>
        <w:t>(наименование органа государственной власти субъекта Российской Федерации или органа местного самоуправления,</w:t>
      </w:r>
      <w:r w:rsidRPr="00442E7F">
        <w:rPr>
          <w:i/>
          <w:color w:val="000000" w:themeColor="text1"/>
          <w:spacing w:val="40"/>
          <w:sz w:val="16"/>
        </w:rPr>
        <w:t xml:space="preserve"> </w:t>
      </w:r>
      <w:r w:rsidRPr="00442E7F">
        <w:rPr>
          <w:i/>
          <w:color w:val="000000" w:themeColor="text1"/>
          <w:sz w:val="16"/>
        </w:rPr>
        <w:t>уполномоченного</w:t>
      </w:r>
      <w:r w:rsidRPr="00442E7F">
        <w:rPr>
          <w:i/>
          <w:color w:val="000000" w:themeColor="text1"/>
          <w:spacing w:val="-1"/>
          <w:sz w:val="16"/>
        </w:rPr>
        <w:t xml:space="preserve"> </w:t>
      </w:r>
      <w:r w:rsidRPr="00442E7F">
        <w:rPr>
          <w:i/>
          <w:color w:val="000000" w:themeColor="text1"/>
          <w:sz w:val="16"/>
        </w:rPr>
        <w:t>на</w:t>
      </w:r>
      <w:r w:rsidRPr="00442E7F">
        <w:rPr>
          <w:i/>
          <w:color w:val="000000" w:themeColor="text1"/>
          <w:spacing w:val="-4"/>
          <w:sz w:val="16"/>
        </w:rPr>
        <w:t xml:space="preserve"> </w:t>
      </w:r>
      <w:r w:rsidRPr="00442E7F">
        <w:rPr>
          <w:i/>
          <w:color w:val="000000" w:themeColor="text1"/>
          <w:sz w:val="16"/>
        </w:rPr>
        <w:t>отнесение</w:t>
      </w:r>
      <w:r w:rsidRPr="00442E7F">
        <w:rPr>
          <w:i/>
          <w:color w:val="000000" w:themeColor="text1"/>
          <w:spacing w:val="-2"/>
          <w:sz w:val="16"/>
        </w:rPr>
        <w:t xml:space="preserve"> </w:t>
      </w:r>
      <w:r w:rsidRPr="00442E7F">
        <w:rPr>
          <w:i/>
          <w:color w:val="000000" w:themeColor="text1"/>
          <w:sz w:val="16"/>
        </w:rPr>
        <w:t>земельного</w:t>
      </w:r>
      <w:r w:rsidRPr="00442E7F">
        <w:rPr>
          <w:i/>
          <w:color w:val="000000" w:themeColor="text1"/>
          <w:spacing w:val="-4"/>
          <w:sz w:val="16"/>
        </w:rPr>
        <w:t xml:space="preserve"> </w:t>
      </w:r>
      <w:r w:rsidRPr="00442E7F">
        <w:rPr>
          <w:i/>
          <w:color w:val="000000" w:themeColor="text1"/>
          <w:sz w:val="16"/>
        </w:rPr>
        <w:t>участка</w:t>
      </w:r>
      <w:r w:rsidRPr="00442E7F">
        <w:rPr>
          <w:i/>
          <w:color w:val="000000" w:themeColor="text1"/>
          <w:spacing w:val="-2"/>
          <w:sz w:val="16"/>
        </w:rPr>
        <w:t xml:space="preserve"> </w:t>
      </w:r>
      <w:r w:rsidRPr="00442E7F">
        <w:rPr>
          <w:i/>
          <w:color w:val="000000" w:themeColor="text1"/>
          <w:sz w:val="16"/>
        </w:rPr>
        <w:t>к</w:t>
      </w:r>
      <w:r w:rsidRPr="00442E7F">
        <w:rPr>
          <w:i/>
          <w:color w:val="000000" w:themeColor="text1"/>
          <w:spacing w:val="-6"/>
          <w:sz w:val="16"/>
        </w:rPr>
        <w:t xml:space="preserve"> </w:t>
      </w:r>
      <w:r w:rsidRPr="00442E7F">
        <w:rPr>
          <w:i/>
          <w:color w:val="000000" w:themeColor="text1"/>
          <w:sz w:val="16"/>
        </w:rPr>
        <w:t>определенной категории</w:t>
      </w:r>
      <w:r w:rsidRPr="00442E7F">
        <w:rPr>
          <w:i/>
          <w:color w:val="000000" w:themeColor="text1"/>
          <w:spacing w:val="-2"/>
          <w:sz w:val="16"/>
        </w:rPr>
        <w:t xml:space="preserve"> </w:t>
      </w:r>
      <w:r w:rsidRPr="00442E7F">
        <w:rPr>
          <w:i/>
          <w:color w:val="000000" w:themeColor="text1"/>
          <w:sz w:val="16"/>
        </w:rPr>
        <w:t>земель</w:t>
      </w:r>
      <w:r w:rsidRPr="00442E7F">
        <w:rPr>
          <w:i/>
          <w:color w:val="000000" w:themeColor="text1"/>
          <w:spacing w:val="-5"/>
          <w:sz w:val="16"/>
        </w:rPr>
        <w:t xml:space="preserve"> </w:t>
      </w:r>
      <w:r w:rsidRPr="00442E7F">
        <w:rPr>
          <w:i/>
          <w:color w:val="000000" w:themeColor="text1"/>
          <w:sz w:val="16"/>
        </w:rPr>
        <w:t>или</w:t>
      </w:r>
      <w:r w:rsidRPr="00442E7F">
        <w:rPr>
          <w:i/>
          <w:color w:val="000000" w:themeColor="text1"/>
          <w:spacing w:val="-4"/>
          <w:sz w:val="16"/>
        </w:rPr>
        <w:t xml:space="preserve"> </w:t>
      </w:r>
      <w:r w:rsidRPr="00442E7F">
        <w:rPr>
          <w:i/>
          <w:color w:val="000000" w:themeColor="text1"/>
          <w:sz w:val="16"/>
        </w:rPr>
        <w:t>перевод</w:t>
      </w:r>
      <w:r w:rsidRPr="00442E7F">
        <w:rPr>
          <w:i/>
          <w:color w:val="000000" w:themeColor="text1"/>
          <w:spacing w:val="-3"/>
          <w:sz w:val="16"/>
        </w:rPr>
        <w:t xml:space="preserve"> </w:t>
      </w:r>
      <w:r w:rsidRPr="00442E7F">
        <w:rPr>
          <w:i/>
          <w:color w:val="000000" w:themeColor="text1"/>
          <w:sz w:val="16"/>
        </w:rPr>
        <w:t>земельного</w:t>
      </w:r>
      <w:r w:rsidRPr="00442E7F">
        <w:rPr>
          <w:i/>
          <w:color w:val="000000" w:themeColor="text1"/>
          <w:spacing w:val="-4"/>
          <w:sz w:val="16"/>
        </w:rPr>
        <w:t xml:space="preserve"> </w:t>
      </w:r>
      <w:r w:rsidRPr="00442E7F">
        <w:rPr>
          <w:i/>
          <w:color w:val="000000" w:themeColor="text1"/>
          <w:sz w:val="16"/>
        </w:rPr>
        <w:t>участка</w:t>
      </w:r>
      <w:r w:rsidRPr="00442E7F">
        <w:rPr>
          <w:i/>
          <w:color w:val="000000" w:themeColor="text1"/>
          <w:spacing w:val="-4"/>
          <w:sz w:val="16"/>
        </w:rPr>
        <w:t xml:space="preserve"> </w:t>
      </w:r>
      <w:r w:rsidRPr="00442E7F">
        <w:rPr>
          <w:i/>
          <w:color w:val="000000" w:themeColor="text1"/>
          <w:sz w:val="16"/>
        </w:rPr>
        <w:t>из</w:t>
      </w:r>
      <w:r w:rsidRPr="00442E7F">
        <w:rPr>
          <w:i/>
          <w:color w:val="000000" w:themeColor="text1"/>
          <w:spacing w:val="-5"/>
          <w:sz w:val="16"/>
        </w:rPr>
        <w:t xml:space="preserve"> </w:t>
      </w:r>
      <w:r w:rsidRPr="00442E7F">
        <w:rPr>
          <w:i/>
          <w:color w:val="000000" w:themeColor="text1"/>
          <w:sz w:val="16"/>
        </w:rPr>
        <w:t>одной</w:t>
      </w:r>
      <w:r w:rsidRPr="00442E7F">
        <w:rPr>
          <w:i/>
          <w:color w:val="000000" w:themeColor="text1"/>
          <w:spacing w:val="40"/>
          <w:sz w:val="16"/>
        </w:rPr>
        <w:t xml:space="preserve"> </w:t>
      </w:r>
      <w:r w:rsidRPr="00442E7F">
        <w:rPr>
          <w:i/>
          <w:color w:val="000000" w:themeColor="text1"/>
          <w:sz w:val="16"/>
        </w:rPr>
        <w:t>категории в другую)</w:t>
      </w:r>
    </w:p>
    <w:p w:rsidR="00204E20" w:rsidRPr="00442E7F" w:rsidRDefault="00204E20" w:rsidP="00204E20">
      <w:pPr>
        <w:pStyle w:val="aff2"/>
        <w:rPr>
          <w:i/>
          <w:color w:val="000000" w:themeColor="text1"/>
          <w:sz w:val="20"/>
        </w:rPr>
      </w:pPr>
    </w:p>
    <w:p w:rsidR="00204E20" w:rsidRPr="00442E7F" w:rsidRDefault="00204E20" w:rsidP="00204E20">
      <w:pPr>
        <w:pStyle w:val="aff2"/>
        <w:spacing w:before="102"/>
        <w:rPr>
          <w:i/>
          <w:color w:val="000000" w:themeColor="text1"/>
          <w:sz w:val="20"/>
        </w:rPr>
      </w:pPr>
    </w:p>
    <w:p w:rsidR="00204E20" w:rsidRPr="00442E7F" w:rsidRDefault="00204E20" w:rsidP="00204E20">
      <w:pPr>
        <w:rPr>
          <w:color w:val="000000" w:themeColor="text1"/>
          <w:sz w:val="20"/>
        </w:rPr>
        <w:sectPr w:rsidR="00204E20" w:rsidRPr="00442E7F" w:rsidSect="001B3B36">
          <w:headerReference w:type="default" r:id="rId39"/>
          <w:pgSz w:w="11910" w:h="16840"/>
          <w:pgMar w:top="1134" w:right="850" w:bottom="1134" w:left="1701" w:header="713" w:footer="0" w:gutter="0"/>
          <w:cols w:space="720"/>
        </w:sectPr>
      </w:pPr>
    </w:p>
    <w:p w:rsidR="00204E20" w:rsidRPr="00442E7F" w:rsidRDefault="00204E20" w:rsidP="00204E20">
      <w:pPr>
        <w:pStyle w:val="aff2"/>
        <w:tabs>
          <w:tab w:val="left" w:pos="1683"/>
        </w:tabs>
        <w:spacing w:line="419" w:lineRule="exact"/>
        <w:ind w:left="249"/>
        <w:rPr>
          <w:color w:val="000000" w:themeColor="text1"/>
        </w:rPr>
      </w:pPr>
      <w:r w:rsidRPr="00442E7F">
        <w:rPr>
          <w:rFonts w:ascii="Noto Sans Mono CJK HK" w:hAnsi="Noto Sans Mono CJK HK"/>
          <w:color w:val="000000" w:themeColor="text1"/>
          <w:w w:val="90"/>
        </w:rPr>
        <w:lastRenderedPageBreak/>
        <w:t>от</w:t>
      </w:r>
      <w:r w:rsidRPr="00442E7F">
        <w:rPr>
          <w:rFonts w:ascii="Noto Sans Mono CJK HK" w:hAnsi="Noto Sans Mono CJK HK"/>
          <w:color w:val="000000" w:themeColor="text1"/>
          <w:spacing w:val="-43"/>
          <w:w w:val="90"/>
        </w:rPr>
        <w:t xml:space="preserve"> </w:t>
      </w:r>
      <w:r w:rsidRPr="00442E7F">
        <w:rPr>
          <w:color w:val="000000" w:themeColor="text1"/>
          <w:u w:val="single"/>
        </w:rPr>
        <w:tab/>
      </w:r>
    </w:p>
    <w:p w:rsidR="00204E20" w:rsidRPr="00442E7F" w:rsidRDefault="00B463C9" w:rsidP="00204E20">
      <w:pPr>
        <w:tabs>
          <w:tab w:val="left" w:pos="1714"/>
        </w:tabs>
        <w:spacing w:line="434" w:lineRule="exact"/>
        <w:ind w:left="249"/>
        <w:rPr>
          <w:color w:val="000000" w:themeColor="text1"/>
        </w:rPr>
      </w:pPr>
      <w:r w:rsidRPr="00B463C9">
        <w:rPr>
          <w:color w:val="000000" w:themeColor="text1"/>
          <w:sz w:val="22"/>
          <w:lang w:eastAsia="en-US"/>
        </w:rPr>
        <w:pict>
          <v:line id="_x0000_s1083" style="position:absolute;left:0;text-align:left;z-index:251582976;mso-position-horizontal-relative:page" from="414.9pt,18.2pt" to="547.4pt,18.2pt" strokeweight=".32161mm">
            <w10:wrap anchorx="page"/>
          </v:line>
        </w:pict>
      </w:r>
      <w:r w:rsidR="00204E20" w:rsidRPr="00442E7F">
        <w:rPr>
          <w:rFonts w:ascii="Noto Sans Mono CJK HK" w:hAnsi="Noto Sans Mono CJK HK"/>
          <w:color w:val="000000" w:themeColor="text1"/>
          <w:w w:val="105"/>
        </w:rPr>
        <w:t>№</w:t>
      </w:r>
      <w:r w:rsidR="00204E20" w:rsidRPr="00442E7F">
        <w:rPr>
          <w:rFonts w:ascii="Noto Sans Mono CJK HK" w:hAnsi="Noto Sans Mono CJK HK"/>
          <w:color w:val="000000" w:themeColor="text1"/>
          <w:spacing w:val="-64"/>
          <w:w w:val="105"/>
        </w:rPr>
        <w:t xml:space="preserve"> </w:t>
      </w:r>
      <w:r w:rsidR="00204E20" w:rsidRPr="00442E7F">
        <w:rPr>
          <w:color w:val="000000" w:themeColor="text1"/>
          <w:u w:val="single"/>
        </w:rPr>
        <w:tab/>
      </w:r>
    </w:p>
    <w:p w:rsidR="00204E20" w:rsidRPr="00442E7F" w:rsidRDefault="00204E20" w:rsidP="00204E20">
      <w:pPr>
        <w:pStyle w:val="aff2"/>
        <w:spacing w:line="577" w:lineRule="exact"/>
        <w:ind w:left="249"/>
        <w:rPr>
          <w:rFonts w:ascii="BM DoHyeon" w:hAnsi="BM DoHyeon"/>
          <w:color w:val="000000" w:themeColor="text1"/>
        </w:rPr>
        <w:sectPr w:rsidR="00204E20" w:rsidRPr="00442E7F" w:rsidSect="001B3B36">
          <w:type w:val="continuous"/>
          <w:pgSz w:w="11910" w:h="16840"/>
          <w:pgMar w:top="1134" w:right="850" w:bottom="1134" w:left="1701" w:header="713" w:footer="0" w:gutter="0"/>
          <w:cols w:num="2" w:space="720" w:equalWidth="0">
            <w:col w:w="1614" w:space="4733"/>
            <w:col w:w="3012"/>
          </w:cols>
        </w:sectPr>
      </w:pPr>
      <w:r w:rsidRPr="00442E7F">
        <w:rPr>
          <w:color w:val="000000" w:themeColor="text1"/>
        </w:rPr>
        <w:br w:type="column"/>
      </w:r>
      <w:r w:rsidRPr="00D4594F">
        <w:rPr>
          <w:rFonts w:ascii="Noto Sans Mono CJK HK" w:hAnsi="Noto Sans Mono CJK HK"/>
          <w:color w:val="000000" w:themeColor="text1"/>
          <w:spacing w:val="-4"/>
          <w:sz w:val="26"/>
        </w:rPr>
        <w:lastRenderedPageBreak/>
        <w:t>Кому</w:t>
      </w:r>
      <w:r w:rsidRPr="00D4594F">
        <w:rPr>
          <w:rFonts w:ascii="BM DoHyeon" w:hAnsi="BM DoHyeon"/>
          <w:color w:val="000000" w:themeColor="text1"/>
          <w:spacing w:val="-4"/>
          <w:sz w:val="26"/>
        </w:rPr>
        <w:t>:</w:t>
      </w:r>
    </w:p>
    <w:p w:rsidR="00204E20" w:rsidRPr="00442E7F" w:rsidRDefault="00204E20" w:rsidP="00204E20">
      <w:pPr>
        <w:pStyle w:val="aff2"/>
        <w:rPr>
          <w:rFonts w:ascii="BM DoHyeon"/>
          <w:color w:val="000000" w:themeColor="text1"/>
        </w:rPr>
      </w:pPr>
    </w:p>
    <w:p w:rsidR="00204E20" w:rsidRPr="0085751B" w:rsidRDefault="00B463C9" w:rsidP="00204E20">
      <w:pPr>
        <w:pStyle w:val="a8"/>
        <w:jc w:val="center"/>
        <w:rPr>
          <w:rFonts w:ascii="Arial" w:hAnsi="Arial" w:cs="Arial"/>
          <w:b/>
          <w:sz w:val="24"/>
          <w:szCs w:val="24"/>
        </w:rPr>
      </w:pPr>
      <w:r>
        <w:rPr>
          <w:rFonts w:ascii="Arial" w:hAnsi="Arial" w:cs="Arial"/>
          <w:b/>
          <w:sz w:val="24"/>
          <w:szCs w:val="24"/>
          <w:lang w:eastAsia="en-US"/>
        </w:rPr>
        <w:pict>
          <v:rect id="docshape54" o:spid="_x0000_s1091" style="position:absolute;left:0;text-align:left;margin-left:413.45pt;margin-top:-67.7pt;width:135.35pt;height:1.45pt;z-index:-251725312;mso-position-horizontal-relative:page" fillcolor="black" stroked="f">
            <w10:wrap anchorx="page"/>
          </v:rect>
        </w:pict>
      </w:r>
      <w:r w:rsidR="00204E20" w:rsidRPr="0085751B">
        <w:rPr>
          <w:rFonts w:ascii="Arial" w:hAnsi="Arial" w:cs="Arial"/>
          <w:b/>
          <w:sz w:val="24"/>
          <w:szCs w:val="24"/>
        </w:rPr>
        <w:t>РЕШЕНИЕ</w:t>
      </w:r>
    </w:p>
    <w:p w:rsidR="00204E20" w:rsidRPr="0085751B" w:rsidRDefault="00204E20" w:rsidP="00204E20">
      <w:pPr>
        <w:pStyle w:val="a8"/>
        <w:jc w:val="center"/>
        <w:rPr>
          <w:rFonts w:ascii="Arial" w:hAnsi="Arial" w:cs="Arial"/>
          <w:b/>
          <w:sz w:val="24"/>
          <w:szCs w:val="24"/>
        </w:rPr>
      </w:pPr>
      <w:r w:rsidRPr="0085751B">
        <w:rPr>
          <w:rFonts w:ascii="Arial" w:hAnsi="Arial" w:cs="Arial"/>
          <w:b/>
          <w:sz w:val="24"/>
          <w:szCs w:val="24"/>
        </w:rPr>
        <w:t>об</w:t>
      </w:r>
      <w:r w:rsidRPr="0085751B">
        <w:rPr>
          <w:rFonts w:ascii="Arial" w:hAnsi="Arial" w:cs="Arial"/>
          <w:b/>
          <w:spacing w:val="-12"/>
          <w:sz w:val="24"/>
          <w:szCs w:val="24"/>
        </w:rPr>
        <w:t xml:space="preserve"> </w:t>
      </w:r>
      <w:r w:rsidRPr="0085751B">
        <w:rPr>
          <w:rFonts w:ascii="Arial" w:hAnsi="Arial" w:cs="Arial"/>
          <w:b/>
          <w:sz w:val="24"/>
          <w:szCs w:val="24"/>
        </w:rPr>
        <w:t>отказе</w:t>
      </w:r>
      <w:r w:rsidRPr="0085751B">
        <w:rPr>
          <w:rFonts w:ascii="Arial" w:hAnsi="Arial" w:cs="Arial"/>
          <w:b/>
          <w:spacing w:val="-7"/>
          <w:sz w:val="24"/>
          <w:szCs w:val="24"/>
        </w:rPr>
        <w:t xml:space="preserve"> </w:t>
      </w:r>
      <w:r w:rsidRPr="0085751B">
        <w:rPr>
          <w:rFonts w:ascii="Arial" w:hAnsi="Arial" w:cs="Arial"/>
          <w:b/>
          <w:sz w:val="24"/>
          <w:szCs w:val="24"/>
        </w:rPr>
        <w:t>в</w:t>
      </w:r>
      <w:r w:rsidRPr="0085751B">
        <w:rPr>
          <w:rFonts w:ascii="Arial" w:hAnsi="Arial" w:cs="Arial"/>
          <w:b/>
          <w:spacing w:val="-8"/>
          <w:sz w:val="24"/>
          <w:szCs w:val="24"/>
        </w:rPr>
        <w:t xml:space="preserve"> </w:t>
      </w:r>
      <w:r w:rsidRPr="0085751B">
        <w:rPr>
          <w:rFonts w:ascii="Arial" w:hAnsi="Arial" w:cs="Arial"/>
          <w:b/>
          <w:sz w:val="24"/>
          <w:szCs w:val="24"/>
        </w:rPr>
        <w:t>приеме</w:t>
      </w:r>
      <w:r w:rsidRPr="0085751B">
        <w:rPr>
          <w:rFonts w:ascii="Arial" w:hAnsi="Arial" w:cs="Arial"/>
          <w:b/>
          <w:spacing w:val="-7"/>
          <w:sz w:val="24"/>
          <w:szCs w:val="24"/>
        </w:rPr>
        <w:t xml:space="preserve"> </w:t>
      </w:r>
      <w:r w:rsidRPr="0085751B">
        <w:rPr>
          <w:rFonts w:ascii="Arial" w:hAnsi="Arial" w:cs="Arial"/>
          <w:b/>
          <w:sz w:val="24"/>
          <w:szCs w:val="24"/>
        </w:rPr>
        <w:t>документов,</w:t>
      </w:r>
      <w:r w:rsidRPr="0085751B">
        <w:rPr>
          <w:rFonts w:ascii="Arial" w:hAnsi="Arial" w:cs="Arial"/>
          <w:b/>
          <w:spacing w:val="-8"/>
          <w:sz w:val="24"/>
          <w:szCs w:val="24"/>
        </w:rPr>
        <w:t xml:space="preserve"> </w:t>
      </w:r>
      <w:r w:rsidRPr="0085751B">
        <w:rPr>
          <w:rFonts w:ascii="Arial" w:hAnsi="Arial" w:cs="Arial"/>
          <w:b/>
          <w:sz w:val="24"/>
          <w:szCs w:val="24"/>
        </w:rPr>
        <w:t>необходимых</w:t>
      </w:r>
      <w:r w:rsidRPr="0085751B">
        <w:rPr>
          <w:rFonts w:ascii="Arial" w:hAnsi="Arial" w:cs="Arial"/>
          <w:b/>
          <w:spacing w:val="-6"/>
          <w:sz w:val="24"/>
          <w:szCs w:val="24"/>
        </w:rPr>
        <w:t xml:space="preserve"> </w:t>
      </w:r>
      <w:r w:rsidRPr="0085751B">
        <w:rPr>
          <w:rFonts w:ascii="Arial" w:hAnsi="Arial" w:cs="Arial"/>
          <w:b/>
          <w:sz w:val="24"/>
          <w:szCs w:val="24"/>
        </w:rPr>
        <w:t>для</w:t>
      </w:r>
      <w:r w:rsidRPr="0085751B">
        <w:rPr>
          <w:rFonts w:ascii="Arial" w:hAnsi="Arial" w:cs="Arial"/>
          <w:b/>
          <w:spacing w:val="-7"/>
          <w:sz w:val="24"/>
          <w:szCs w:val="24"/>
        </w:rPr>
        <w:t xml:space="preserve"> </w:t>
      </w:r>
      <w:r w:rsidRPr="0085751B">
        <w:rPr>
          <w:rFonts w:ascii="Arial" w:hAnsi="Arial" w:cs="Arial"/>
          <w:b/>
          <w:sz w:val="24"/>
          <w:szCs w:val="24"/>
        </w:rPr>
        <w:t>предоставления</w:t>
      </w:r>
      <w:r w:rsidRPr="0085751B">
        <w:rPr>
          <w:rFonts w:ascii="Arial" w:hAnsi="Arial" w:cs="Arial"/>
          <w:b/>
          <w:spacing w:val="-8"/>
          <w:sz w:val="24"/>
          <w:szCs w:val="24"/>
        </w:rPr>
        <w:t xml:space="preserve"> </w:t>
      </w:r>
      <w:r w:rsidRPr="0085751B">
        <w:rPr>
          <w:rFonts w:ascii="Arial" w:hAnsi="Arial" w:cs="Arial"/>
          <w:b/>
          <w:sz w:val="24"/>
          <w:szCs w:val="24"/>
        </w:rPr>
        <w:t>услуги</w:t>
      </w:r>
    </w:p>
    <w:p w:rsidR="00204E20" w:rsidRPr="0085751B" w:rsidRDefault="00204E20" w:rsidP="00204E20">
      <w:pPr>
        <w:pStyle w:val="a8"/>
        <w:jc w:val="center"/>
        <w:rPr>
          <w:rFonts w:ascii="Arial" w:hAnsi="Arial" w:cs="Arial"/>
          <w:b/>
          <w:sz w:val="24"/>
          <w:szCs w:val="24"/>
        </w:rPr>
      </w:pPr>
      <w:r w:rsidRPr="0085751B">
        <w:rPr>
          <w:rFonts w:ascii="Arial" w:hAnsi="Arial" w:cs="Arial"/>
          <w:b/>
          <w:sz w:val="24"/>
          <w:szCs w:val="24"/>
        </w:rPr>
        <w:t>«Отнесение</w:t>
      </w:r>
      <w:r w:rsidRPr="0085751B">
        <w:rPr>
          <w:rFonts w:ascii="Arial" w:hAnsi="Arial" w:cs="Arial"/>
          <w:b/>
          <w:spacing w:val="-5"/>
          <w:sz w:val="24"/>
          <w:szCs w:val="24"/>
        </w:rPr>
        <w:t xml:space="preserve"> </w:t>
      </w:r>
      <w:r w:rsidRPr="0085751B">
        <w:rPr>
          <w:rFonts w:ascii="Arial" w:hAnsi="Arial" w:cs="Arial"/>
          <w:b/>
          <w:sz w:val="24"/>
          <w:szCs w:val="24"/>
        </w:rPr>
        <w:t>земель</w:t>
      </w:r>
      <w:r w:rsidRPr="0085751B">
        <w:rPr>
          <w:rFonts w:ascii="Arial" w:hAnsi="Arial" w:cs="Arial"/>
          <w:b/>
          <w:spacing w:val="-6"/>
          <w:sz w:val="24"/>
          <w:szCs w:val="24"/>
        </w:rPr>
        <w:t xml:space="preserve"> </w:t>
      </w:r>
      <w:r w:rsidRPr="0085751B">
        <w:rPr>
          <w:rFonts w:ascii="Arial" w:hAnsi="Arial" w:cs="Arial"/>
          <w:b/>
          <w:sz w:val="24"/>
          <w:szCs w:val="24"/>
        </w:rPr>
        <w:t>или</w:t>
      </w:r>
      <w:r w:rsidRPr="0085751B">
        <w:rPr>
          <w:rFonts w:ascii="Arial" w:hAnsi="Arial" w:cs="Arial"/>
          <w:b/>
          <w:spacing w:val="-4"/>
          <w:sz w:val="24"/>
          <w:szCs w:val="24"/>
        </w:rPr>
        <w:t xml:space="preserve"> </w:t>
      </w:r>
      <w:r w:rsidRPr="0085751B">
        <w:rPr>
          <w:rFonts w:ascii="Arial" w:hAnsi="Arial" w:cs="Arial"/>
          <w:b/>
          <w:sz w:val="24"/>
          <w:szCs w:val="24"/>
        </w:rPr>
        <w:t>земельных</w:t>
      </w:r>
      <w:r w:rsidRPr="0085751B">
        <w:rPr>
          <w:rFonts w:ascii="Arial" w:hAnsi="Arial" w:cs="Arial"/>
          <w:b/>
          <w:spacing w:val="-3"/>
          <w:sz w:val="24"/>
          <w:szCs w:val="24"/>
        </w:rPr>
        <w:t xml:space="preserve"> </w:t>
      </w:r>
      <w:r w:rsidRPr="0085751B">
        <w:rPr>
          <w:rFonts w:ascii="Arial" w:hAnsi="Arial" w:cs="Arial"/>
          <w:b/>
          <w:sz w:val="24"/>
          <w:szCs w:val="24"/>
        </w:rPr>
        <w:t>участков</w:t>
      </w:r>
      <w:r w:rsidRPr="0085751B">
        <w:rPr>
          <w:rFonts w:ascii="Arial" w:hAnsi="Arial" w:cs="Arial"/>
          <w:b/>
          <w:spacing w:val="-5"/>
          <w:sz w:val="24"/>
          <w:szCs w:val="24"/>
        </w:rPr>
        <w:t xml:space="preserve"> </w:t>
      </w:r>
      <w:r w:rsidRPr="0085751B">
        <w:rPr>
          <w:rFonts w:ascii="Arial" w:hAnsi="Arial" w:cs="Arial"/>
          <w:b/>
          <w:sz w:val="24"/>
          <w:szCs w:val="24"/>
        </w:rPr>
        <w:t>в</w:t>
      </w:r>
      <w:r w:rsidRPr="0085751B">
        <w:rPr>
          <w:rFonts w:ascii="Arial" w:hAnsi="Arial" w:cs="Arial"/>
          <w:b/>
          <w:spacing w:val="-3"/>
          <w:sz w:val="24"/>
          <w:szCs w:val="24"/>
        </w:rPr>
        <w:t xml:space="preserve"> </w:t>
      </w:r>
      <w:r w:rsidRPr="0085751B">
        <w:rPr>
          <w:rFonts w:ascii="Arial" w:hAnsi="Arial" w:cs="Arial"/>
          <w:b/>
          <w:sz w:val="24"/>
          <w:szCs w:val="24"/>
        </w:rPr>
        <w:t>составе</w:t>
      </w:r>
      <w:r w:rsidRPr="0085751B">
        <w:rPr>
          <w:rFonts w:ascii="Arial" w:hAnsi="Arial" w:cs="Arial"/>
          <w:b/>
          <w:spacing w:val="-8"/>
          <w:sz w:val="24"/>
          <w:szCs w:val="24"/>
        </w:rPr>
        <w:t xml:space="preserve"> </w:t>
      </w:r>
      <w:r w:rsidRPr="0085751B">
        <w:rPr>
          <w:rFonts w:ascii="Arial" w:hAnsi="Arial" w:cs="Arial"/>
          <w:b/>
          <w:sz w:val="24"/>
          <w:szCs w:val="24"/>
        </w:rPr>
        <w:t>таких</w:t>
      </w:r>
      <w:r w:rsidRPr="0085751B">
        <w:rPr>
          <w:rFonts w:ascii="Arial" w:hAnsi="Arial" w:cs="Arial"/>
          <w:b/>
          <w:spacing w:val="-3"/>
          <w:sz w:val="24"/>
          <w:szCs w:val="24"/>
        </w:rPr>
        <w:t xml:space="preserve"> </w:t>
      </w:r>
      <w:r w:rsidRPr="0085751B">
        <w:rPr>
          <w:rFonts w:ascii="Arial" w:hAnsi="Arial" w:cs="Arial"/>
          <w:b/>
          <w:sz w:val="24"/>
          <w:szCs w:val="24"/>
        </w:rPr>
        <w:t>земель</w:t>
      </w:r>
      <w:r w:rsidRPr="0085751B">
        <w:rPr>
          <w:rFonts w:ascii="Arial" w:hAnsi="Arial" w:cs="Arial"/>
          <w:b/>
          <w:spacing w:val="-4"/>
          <w:sz w:val="24"/>
          <w:szCs w:val="24"/>
        </w:rPr>
        <w:t xml:space="preserve"> </w:t>
      </w:r>
      <w:r w:rsidRPr="0085751B">
        <w:rPr>
          <w:rFonts w:ascii="Arial" w:hAnsi="Arial" w:cs="Arial"/>
          <w:b/>
          <w:sz w:val="24"/>
          <w:szCs w:val="24"/>
        </w:rPr>
        <w:t>к определенной категории земель или перевода земель или земельных участков в составе таких земель из одной категории в другую категорию»</w:t>
      </w:r>
    </w:p>
    <w:p w:rsidR="00204E20" w:rsidRPr="0085751B" w:rsidRDefault="00204E20" w:rsidP="00204E20">
      <w:pPr>
        <w:pStyle w:val="a8"/>
        <w:jc w:val="both"/>
        <w:rPr>
          <w:rFonts w:ascii="Arial" w:hAnsi="Arial" w:cs="Arial"/>
          <w:sz w:val="24"/>
          <w:szCs w:val="24"/>
        </w:rPr>
      </w:pPr>
    </w:p>
    <w:p w:rsidR="00204E20" w:rsidRPr="0085751B" w:rsidRDefault="00204E20" w:rsidP="00204E20">
      <w:pPr>
        <w:pStyle w:val="a8"/>
        <w:jc w:val="both"/>
        <w:rPr>
          <w:rFonts w:ascii="Arial" w:hAnsi="Arial" w:cs="Arial"/>
          <w:sz w:val="24"/>
          <w:szCs w:val="24"/>
        </w:rPr>
      </w:pPr>
      <w:r>
        <w:rPr>
          <w:rFonts w:ascii="Arial" w:hAnsi="Arial" w:cs="Arial"/>
          <w:sz w:val="24"/>
          <w:szCs w:val="24"/>
        </w:rPr>
        <w:tab/>
      </w:r>
      <w:r w:rsidRPr="0085751B">
        <w:rPr>
          <w:rFonts w:ascii="Arial" w:hAnsi="Arial" w:cs="Arial"/>
          <w:sz w:val="24"/>
          <w:szCs w:val="24"/>
        </w:rPr>
        <w:t>Рассмотрев</w:t>
      </w:r>
      <w:r w:rsidRPr="0085751B">
        <w:rPr>
          <w:rFonts w:ascii="Arial" w:hAnsi="Arial" w:cs="Arial"/>
          <w:spacing w:val="40"/>
          <w:sz w:val="24"/>
          <w:szCs w:val="24"/>
        </w:rPr>
        <w:t xml:space="preserve"> </w:t>
      </w:r>
      <w:r w:rsidRPr="0085751B">
        <w:rPr>
          <w:rFonts w:ascii="Arial" w:hAnsi="Arial" w:cs="Arial"/>
          <w:sz w:val="24"/>
          <w:szCs w:val="24"/>
        </w:rPr>
        <w:t>Ваше</w:t>
      </w:r>
      <w:r w:rsidRPr="0085751B">
        <w:rPr>
          <w:rFonts w:ascii="Arial" w:hAnsi="Arial" w:cs="Arial"/>
          <w:spacing w:val="40"/>
          <w:sz w:val="24"/>
          <w:szCs w:val="24"/>
        </w:rPr>
        <w:t xml:space="preserve"> </w:t>
      </w:r>
      <w:r w:rsidRPr="0085751B">
        <w:rPr>
          <w:rFonts w:ascii="Arial" w:hAnsi="Arial" w:cs="Arial"/>
          <w:sz w:val="24"/>
          <w:szCs w:val="24"/>
        </w:rPr>
        <w:t>заявление</w:t>
      </w:r>
      <w:r w:rsidRPr="0085751B">
        <w:rPr>
          <w:rFonts w:ascii="Arial" w:hAnsi="Arial" w:cs="Arial"/>
          <w:spacing w:val="40"/>
          <w:sz w:val="24"/>
          <w:szCs w:val="24"/>
        </w:rPr>
        <w:t xml:space="preserve"> </w:t>
      </w:r>
      <w:proofErr w:type="gramStart"/>
      <w:r w:rsidRPr="0085751B">
        <w:rPr>
          <w:rFonts w:ascii="Arial" w:hAnsi="Arial" w:cs="Arial"/>
          <w:sz w:val="24"/>
          <w:szCs w:val="24"/>
        </w:rPr>
        <w:t>от</w:t>
      </w:r>
      <w:proofErr w:type="gramEnd"/>
      <w:r w:rsidRPr="0085751B">
        <w:rPr>
          <w:rFonts w:ascii="Arial" w:hAnsi="Arial" w:cs="Arial"/>
          <w:spacing w:val="73"/>
          <w:sz w:val="24"/>
          <w:szCs w:val="24"/>
        </w:rPr>
        <w:t xml:space="preserve"> </w:t>
      </w:r>
      <w:r w:rsidRPr="0085751B">
        <w:rPr>
          <w:rFonts w:ascii="Arial" w:hAnsi="Arial" w:cs="Arial"/>
          <w:sz w:val="24"/>
          <w:szCs w:val="24"/>
          <w:u w:val="single"/>
        </w:rPr>
        <w:tab/>
      </w:r>
      <w:r w:rsidRPr="0085751B">
        <w:rPr>
          <w:rFonts w:ascii="Arial" w:hAnsi="Arial" w:cs="Arial"/>
          <w:sz w:val="24"/>
          <w:szCs w:val="24"/>
          <w:u w:val="single"/>
        </w:rPr>
        <w:tab/>
      </w:r>
      <w:r w:rsidRPr="0085751B">
        <w:rPr>
          <w:rFonts w:ascii="Arial" w:hAnsi="Arial" w:cs="Arial"/>
          <w:sz w:val="24"/>
          <w:szCs w:val="24"/>
        </w:rPr>
        <w:t xml:space="preserve"> № </w:t>
      </w:r>
      <w:r w:rsidRPr="0085751B">
        <w:rPr>
          <w:rFonts w:ascii="Arial" w:hAnsi="Arial" w:cs="Arial"/>
          <w:spacing w:val="202"/>
          <w:sz w:val="24"/>
          <w:szCs w:val="24"/>
          <w:u w:val="single"/>
        </w:rPr>
        <w:t xml:space="preserve"> </w:t>
      </w:r>
      <w:r w:rsidRPr="0085751B">
        <w:rPr>
          <w:rFonts w:ascii="Arial" w:hAnsi="Arial" w:cs="Arial"/>
          <w:spacing w:val="68"/>
          <w:sz w:val="24"/>
          <w:szCs w:val="24"/>
        </w:rPr>
        <w:t xml:space="preserve"> </w:t>
      </w:r>
      <w:r w:rsidRPr="0085751B">
        <w:rPr>
          <w:rFonts w:ascii="Arial" w:hAnsi="Arial" w:cs="Arial"/>
          <w:sz w:val="24"/>
          <w:szCs w:val="24"/>
        </w:rPr>
        <w:t xml:space="preserve">и </w:t>
      </w:r>
      <w:proofErr w:type="gramStart"/>
      <w:r w:rsidRPr="0085751B">
        <w:rPr>
          <w:rFonts w:ascii="Arial" w:hAnsi="Arial" w:cs="Arial"/>
          <w:sz w:val="24"/>
          <w:szCs w:val="24"/>
        </w:rPr>
        <w:t>прилагаемые</w:t>
      </w:r>
      <w:proofErr w:type="gramEnd"/>
      <w:r w:rsidRPr="0085751B">
        <w:rPr>
          <w:rFonts w:ascii="Arial" w:hAnsi="Arial" w:cs="Arial"/>
          <w:sz w:val="24"/>
          <w:szCs w:val="24"/>
        </w:rPr>
        <w:t xml:space="preserve"> к нему документы,</w:t>
      </w:r>
      <w:r w:rsidRPr="0085751B">
        <w:rPr>
          <w:rFonts w:ascii="Arial" w:hAnsi="Arial" w:cs="Arial"/>
          <w:spacing w:val="-18"/>
          <w:sz w:val="24"/>
          <w:szCs w:val="24"/>
        </w:rPr>
        <w:t xml:space="preserve"> </w:t>
      </w:r>
      <w:r w:rsidRPr="0085751B">
        <w:rPr>
          <w:rFonts w:ascii="Arial" w:hAnsi="Arial" w:cs="Arial"/>
          <w:sz w:val="24"/>
          <w:szCs w:val="24"/>
        </w:rPr>
        <w:t>руководствуясь</w:t>
      </w:r>
      <w:r w:rsidRPr="0085751B">
        <w:rPr>
          <w:rFonts w:ascii="Arial" w:hAnsi="Arial" w:cs="Arial"/>
          <w:spacing w:val="-17"/>
          <w:sz w:val="24"/>
          <w:szCs w:val="24"/>
        </w:rPr>
        <w:t xml:space="preserve"> </w:t>
      </w:r>
      <w:r w:rsidRPr="0085751B">
        <w:rPr>
          <w:rFonts w:ascii="Arial" w:hAnsi="Arial" w:cs="Arial"/>
          <w:sz w:val="24"/>
          <w:szCs w:val="24"/>
        </w:rPr>
        <w:t>Федеральным</w:t>
      </w:r>
      <w:r w:rsidRPr="0085751B">
        <w:rPr>
          <w:rFonts w:ascii="Arial" w:hAnsi="Arial" w:cs="Arial"/>
          <w:spacing w:val="-18"/>
          <w:sz w:val="24"/>
          <w:szCs w:val="24"/>
        </w:rPr>
        <w:t xml:space="preserve"> </w:t>
      </w:r>
      <w:r w:rsidRPr="0085751B">
        <w:rPr>
          <w:rFonts w:ascii="Arial" w:hAnsi="Arial" w:cs="Arial"/>
          <w:sz w:val="24"/>
          <w:szCs w:val="24"/>
        </w:rPr>
        <w:t>законом</w:t>
      </w:r>
      <w:r w:rsidRPr="0085751B">
        <w:rPr>
          <w:rFonts w:ascii="Arial" w:hAnsi="Arial" w:cs="Arial"/>
          <w:spacing w:val="-17"/>
          <w:sz w:val="24"/>
          <w:szCs w:val="24"/>
        </w:rPr>
        <w:t xml:space="preserve"> </w:t>
      </w:r>
      <w:r w:rsidRPr="0085751B">
        <w:rPr>
          <w:rFonts w:ascii="Arial" w:hAnsi="Arial" w:cs="Arial"/>
          <w:sz w:val="24"/>
          <w:szCs w:val="24"/>
        </w:rPr>
        <w:t>от</w:t>
      </w:r>
      <w:r w:rsidRPr="0085751B">
        <w:rPr>
          <w:rFonts w:ascii="Arial" w:hAnsi="Arial" w:cs="Arial"/>
          <w:spacing w:val="-15"/>
          <w:sz w:val="24"/>
          <w:szCs w:val="24"/>
        </w:rPr>
        <w:t xml:space="preserve"> </w:t>
      </w:r>
      <w:r w:rsidRPr="0085751B">
        <w:rPr>
          <w:rFonts w:ascii="Arial" w:hAnsi="Arial" w:cs="Arial"/>
          <w:sz w:val="24"/>
          <w:szCs w:val="24"/>
        </w:rPr>
        <w:t>21.12.2004</w:t>
      </w:r>
      <w:r w:rsidRPr="0085751B">
        <w:rPr>
          <w:rFonts w:ascii="Arial" w:hAnsi="Arial" w:cs="Arial"/>
          <w:spacing w:val="-18"/>
          <w:sz w:val="24"/>
          <w:szCs w:val="24"/>
        </w:rPr>
        <w:t xml:space="preserve"> </w:t>
      </w:r>
      <w:r w:rsidRPr="0085751B">
        <w:rPr>
          <w:rFonts w:ascii="Arial" w:hAnsi="Arial" w:cs="Arial"/>
          <w:sz w:val="24"/>
          <w:szCs w:val="24"/>
        </w:rPr>
        <w:t>№</w:t>
      </w:r>
      <w:r w:rsidRPr="0085751B">
        <w:rPr>
          <w:rFonts w:ascii="Arial" w:hAnsi="Arial" w:cs="Arial"/>
          <w:spacing w:val="-17"/>
          <w:sz w:val="24"/>
          <w:szCs w:val="24"/>
        </w:rPr>
        <w:t xml:space="preserve"> </w:t>
      </w:r>
      <w:r w:rsidRPr="0085751B">
        <w:rPr>
          <w:rFonts w:ascii="Arial" w:hAnsi="Arial" w:cs="Arial"/>
          <w:sz w:val="24"/>
          <w:szCs w:val="24"/>
        </w:rPr>
        <w:t>172-ФЗ</w:t>
      </w:r>
      <w:r w:rsidRPr="0085751B">
        <w:rPr>
          <w:rFonts w:ascii="Arial" w:hAnsi="Arial" w:cs="Arial"/>
          <w:spacing w:val="-18"/>
          <w:sz w:val="24"/>
          <w:szCs w:val="24"/>
        </w:rPr>
        <w:t xml:space="preserve"> </w:t>
      </w:r>
      <w:r w:rsidRPr="0085751B">
        <w:rPr>
          <w:rFonts w:ascii="Arial" w:hAnsi="Arial" w:cs="Arial"/>
          <w:sz w:val="24"/>
          <w:szCs w:val="24"/>
        </w:rPr>
        <w:t>«О переводе земель или земельных участков из одной категории в другую», уполномоченным</w:t>
      </w:r>
      <w:r w:rsidRPr="0085751B">
        <w:rPr>
          <w:rFonts w:ascii="Arial" w:hAnsi="Arial" w:cs="Arial"/>
          <w:spacing w:val="40"/>
          <w:sz w:val="24"/>
          <w:szCs w:val="24"/>
        </w:rPr>
        <w:t xml:space="preserve"> </w:t>
      </w:r>
      <w:r w:rsidRPr="0085751B">
        <w:rPr>
          <w:rFonts w:ascii="Arial" w:hAnsi="Arial" w:cs="Arial"/>
          <w:sz w:val="24"/>
          <w:szCs w:val="24"/>
        </w:rPr>
        <w:t>органом</w:t>
      </w:r>
      <w:r w:rsidRPr="0085751B">
        <w:rPr>
          <w:rFonts w:ascii="Arial" w:hAnsi="Arial" w:cs="Arial"/>
          <w:spacing w:val="40"/>
          <w:sz w:val="24"/>
          <w:szCs w:val="24"/>
        </w:rPr>
        <w:t xml:space="preserve"> </w:t>
      </w:r>
      <w:r w:rsidRPr="0085751B">
        <w:rPr>
          <w:rFonts w:ascii="Arial" w:hAnsi="Arial" w:cs="Arial"/>
          <w:sz w:val="24"/>
          <w:szCs w:val="24"/>
        </w:rPr>
        <w:t>(</w:t>
      </w:r>
      <w:r w:rsidRPr="0085751B">
        <w:rPr>
          <w:rFonts w:ascii="Arial" w:hAnsi="Arial" w:cs="Arial"/>
          <w:sz w:val="24"/>
          <w:szCs w:val="24"/>
          <w:u w:val="single"/>
        </w:rPr>
        <w:tab/>
      </w:r>
      <w:r w:rsidRPr="0085751B">
        <w:rPr>
          <w:rFonts w:ascii="Arial" w:hAnsi="Arial" w:cs="Arial"/>
          <w:sz w:val="24"/>
          <w:szCs w:val="24"/>
        </w:rPr>
        <w:t>) принято решение об отказе в приеме</w:t>
      </w:r>
      <w:r w:rsidRPr="0085751B">
        <w:rPr>
          <w:rFonts w:ascii="Arial" w:hAnsi="Arial" w:cs="Arial"/>
          <w:spacing w:val="-6"/>
          <w:sz w:val="24"/>
          <w:szCs w:val="24"/>
        </w:rPr>
        <w:t xml:space="preserve"> </w:t>
      </w:r>
      <w:r w:rsidRPr="0085751B">
        <w:rPr>
          <w:rFonts w:ascii="Arial" w:hAnsi="Arial" w:cs="Arial"/>
          <w:sz w:val="24"/>
          <w:szCs w:val="24"/>
        </w:rPr>
        <w:t>документов,</w:t>
      </w:r>
      <w:r w:rsidRPr="0085751B">
        <w:rPr>
          <w:rFonts w:ascii="Arial" w:hAnsi="Arial" w:cs="Arial"/>
          <w:spacing w:val="-7"/>
          <w:sz w:val="24"/>
          <w:szCs w:val="24"/>
        </w:rPr>
        <w:t xml:space="preserve"> </w:t>
      </w:r>
      <w:r w:rsidRPr="0085751B">
        <w:rPr>
          <w:rFonts w:ascii="Arial" w:hAnsi="Arial" w:cs="Arial"/>
          <w:sz w:val="24"/>
          <w:szCs w:val="24"/>
        </w:rPr>
        <w:t>необходимых</w:t>
      </w:r>
      <w:r w:rsidRPr="0085751B">
        <w:rPr>
          <w:rFonts w:ascii="Arial" w:hAnsi="Arial" w:cs="Arial"/>
          <w:spacing w:val="-6"/>
          <w:sz w:val="24"/>
          <w:szCs w:val="24"/>
        </w:rPr>
        <w:t xml:space="preserve"> </w:t>
      </w:r>
      <w:r w:rsidRPr="0085751B">
        <w:rPr>
          <w:rFonts w:ascii="Arial" w:hAnsi="Arial" w:cs="Arial"/>
          <w:sz w:val="24"/>
          <w:szCs w:val="24"/>
        </w:rPr>
        <w:t>для</w:t>
      </w:r>
      <w:r w:rsidRPr="0085751B">
        <w:rPr>
          <w:rFonts w:ascii="Arial" w:hAnsi="Arial" w:cs="Arial"/>
          <w:spacing w:val="-4"/>
          <w:sz w:val="24"/>
          <w:szCs w:val="24"/>
        </w:rPr>
        <w:t xml:space="preserve"> </w:t>
      </w:r>
      <w:r w:rsidRPr="0085751B">
        <w:rPr>
          <w:rFonts w:ascii="Arial" w:hAnsi="Arial" w:cs="Arial"/>
          <w:sz w:val="24"/>
          <w:szCs w:val="24"/>
        </w:rPr>
        <w:t>предоставления</w:t>
      </w:r>
      <w:r w:rsidRPr="0085751B">
        <w:rPr>
          <w:rFonts w:ascii="Arial" w:hAnsi="Arial" w:cs="Arial"/>
          <w:spacing w:val="-4"/>
          <w:sz w:val="24"/>
          <w:szCs w:val="24"/>
        </w:rPr>
        <w:t xml:space="preserve"> </w:t>
      </w:r>
      <w:r w:rsidRPr="0085751B">
        <w:rPr>
          <w:rFonts w:ascii="Arial" w:hAnsi="Arial" w:cs="Arial"/>
          <w:sz w:val="24"/>
          <w:szCs w:val="24"/>
        </w:rPr>
        <w:t>услуги,</w:t>
      </w:r>
      <w:r w:rsidRPr="0085751B">
        <w:rPr>
          <w:rFonts w:ascii="Arial" w:hAnsi="Arial" w:cs="Arial"/>
          <w:spacing w:val="-3"/>
          <w:sz w:val="24"/>
          <w:szCs w:val="24"/>
        </w:rPr>
        <w:t xml:space="preserve"> </w:t>
      </w:r>
      <w:r w:rsidRPr="0085751B">
        <w:rPr>
          <w:rFonts w:ascii="Arial" w:hAnsi="Arial" w:cs="Arial"/>
          <w:sz w:val="24"/>
          <w:szCs w:val="24"/>
        </w:rPr>
        <w:t>по</w:t>
      </w:r>
      <w:r w:rsidRPr="0085751B">
        <w:rPr>
          <w:rFonts w:ascii="Arial" w:hAnsi="Arial" w:cs="Arial"/>
          <w:spacing w:val="-3"/>
          <w:sz w:val="24"/>
          <w:szCs w:val="24"/>
        </w:rPr>
        <w:t xml:space="preserve"> </w:t>
      </w:r>
      <w:r w:rsidRPr="0085751B">
        <w:rPr>
          <w:rFonts w:ascii="Arial" w:hAnsi="Arial" w:cs="Arial"/>
          <w:sz w:val="24"/>
          <w:szCs w:val="24"/>
        </w:rPr>
        <w:t>следующим основаниям:</w:t>
      </w:r>
    </w:p>
    <w:p w:rsidR="00204E20" w:rsidRPr="0085751B" w:rsidRDefault="00B463C9" w:rsidP="00204E20">
      <w:pPr>
        <w:pStyle w:val="a8"/>
        <w:jc w:val="both"/>
        <w:rPr>
          <w:rFonts w:ascii="Arial" w:hAnsi="Arial" w:cs="Arial"/>
          <w:sz w:val="24"/>
          <w:szCs w:val="24"/>
        </w:rPr>
      </w:pPr>
      <w:r>
        <w:rPr>
          <w:rFonts w:ascii="Arial" w:hAnsi="Arial" w:cs="Arial"/>
          <w:sz w:val="24"/>
          <w:szCs w:val="24"/>
          <w:lang w:eastAsia="en-US"/>
        </w:rPr>
        <w:pict>
          <v:line id="_x0000_s1084" style="position:absolute;left:0;text-align:left;z-index:251584000;mso-position-horizontal-relative:page" from="128.7pt,15.85pt" to="198.65pt,15.85pt" strokeweight=".20317mm">
            <w10:wrap anchorx="page"/>
          </v:line>
        </w:pict>
      </w:r>
      <w:r w:rsidR="00204E20">
        <w:rPr>
          <w:rFonts w:ascii="Arial" w:hAnsi="Arial" w:cs="Arial"/>
          <w:spacing w:val="-10"/>
          <w:sz w:val="24"/>
          <w:szCs w:val="24"/>
        </w:rPr>
        <w:tab/>
      </w:r>
      <w:r w:rsidR="00204E20" w:rsidRPr="0085751B">
        <w:rPr>
          <w:rFonts w:ascii="Arial" w:hAnsi="Arial" w:cs="Arial"/>
          <w:spacing w:val="-10"/>
          <w:sz w:val="24"/>
          <w:szCs w:val="24"/>
        </w:rPr>
        <w:t>-</w:t>
      </w:r>
      <w:r w:rsidR="00204E20" w:rsidRPr="0085751B">
        <w:rPr>
          <w:rFonts w:ascii="Arial" w:hAnsi="Arial" w:cs="Arial"/>
          <w:sz w:val="24"/>
          <w:szCs w:val="24"/>
        </w:rPr>
        <w:tab/>
      </w:r>
      <w:r w:rsidR="00204E20">
        <w:rPr>
          <w:rFonts w:ascii="Arial" w:hAnsi="Arial" w:cs="Arial"/>
          <w:sz w:val="24"/>
          <w:szCs w:val="24"/>
        </w:rPr>
        <w:t xml:space="preserve">             </w:t>
      </w:r>
      <w:r w:rsidR="00204E20" w:rsidRPr="0085751B">
        <w:rPr>
          <w:rFonts w:ascii="Arial" w:hAnsi="Arial" w:cs="Arial"/>
          <w:spacing w:val="-10"/>
          <w:sz w:val="24"/>
          <w:szCs w:val="24"/>
        </w:rPr>
        <w:t>;</w:t>
      </w:r>
    </w:p>
    <w:p w:rsidR="00204E20" w:rsidRPr="0085751B" w:rsidRDefault="00B463C9" w:rsidP="00204E20">
      <w:pPr>
        <w:pStyle w:val="a8"/>
        <w:jc w:val="both"/>
        <w:rPr>
          <w:rFonts w:ascii="Arial" w:hAnsi="Arial" w:cs="Arial"/>
          <w:sz w:val="24"/>
          <w:szCs w:val="24"/>
        </w:rPr>
      </w:pPr>
      <w:r>
        <w:rPr>
          <w:rFonts w:ascii="Arial" w:hAnsi="Arial" w:cs="Arial"/>
          <w:sz w:val="24"/>
          <w:szCs w:val="24"/>
          <w:lang w:eastAsia="en-US"/>
        </w:rPr>
        <w:pict>
          <v:line id="_x0000_s1085" style="position:absolute;left:0;text-align:left;z-index:251585024;mso-position-horizontal-relative:page" from="128.7pt,15.8pt" to="198.65pt,15.8pt" strokeweight=".20317mm">
            <w10:wrap anchorx="page"/>
          </v:line>
        </w:pict>
      </w:r>
      <w:r w:rsidR="00204E20">
        <w:rPr>
          <w:rFonts w:ascii="Arial" w:hAnsi="Arial" w:cs="Arial"/>
          <w:spacing w:val="-10"/>
          <w:sz w:val="24"/>
          <w:szCs w:val="24"/>
        </w:rPr>
        <w:tab/>
      </w:r>
      <w:r w:rsidR="00204E20" w:rsidRPr="0085751B">
        <w:rPr>
          <w:rFonts w:ascii="Arial" w:hAnsi="Arial" w:cs="Arial"/>
          <w:spacing w:val="-10"/>
          <w:sz w:val="24"/>
          <w:szCs w:val="24"/>
        </w:rPr>
        <w:t>-</w:t>
      </w:r>
      <w:r w:rsidR="00204E20" w:rsidRPr="0085751B">
        <w:rPr>
          <w:rFonts w:ascii="Arial" w:hAnsi="Arial" w:cs="Arial"/>
          <w:sz w:val="24"/>
          <w:szCs w:val="24"/>
        </w:rPr>
        <w:tab/>
      </w:r>
      <w:r w:rsidR="00204E20">
        <w:rPr>
          <w:rFonts w:ascii="Arial" w:hAnsi="Arial" w:cs="Arial"/>
          <w:sz w:val="24"/>
          <w:szCs w:val="24"/>
        </w:rPr>
        <w:t xml:space="preserve">             </w:t>
      </w:r>
      <w:r w:rsidR="00204E20" w:rsidRPr="0085751B">
        <w:rPr>
          <w:rFonts w:ascii="Arial" w:hAnsi="Arial" w:cs="Arial"/>
          <w:spacing w:val="-10"/>
          <w:sz w:val="24"/>
          <w:szCs w:val="24"/>
        </w:rPr>
        <w:t>;</w:t>
      </w:r>
    </w:p>
    <w:p w:rsidR="00204E20" w:rsidRDefault="00204E20" w:rsidP="00204E20">
      <w:pPr>
        <w:pStyle w:val="a8"/>
        <w:jc w:val="both"/>
        <w:rPr>
          <w:rFonts w:ascii="Arial" w:hAnsi="Arial" w:cs="Arial"/>
          <w:spacing w:val="-10"/>
          <w:sz w:val="24"/>
          <w:szCs w:val="24"/>
        </w:rPr>
      </w:pPr>
      <w:r w:rsidRPr="0085751B">
        <w:rPr>
          <w:rFonts w:ascii="Arial" w:hAnsi="Arial" w:cs="Arial"/>
          <w:spacing w:val="-10"/>
          <w:sz w:val="24"/>
          <w:szCs w:val="24"/>
        </w:rPr>
        <w:t>.</w:t>
      </w:r>
    </w:p>
    <w:p w:rsidR="00204E20" w:rsidRPr="0085751B" w:rsidRDefault="00204E20" w:rsidP="00204E20">
      <w:pPr>
        <w:pStyle w:val="a8"/>
        <w:jc w:val="both"/>
        <w:rPr>
          <w:rFonts w:ascii="Arial" w:hAnsi="Arial" w:cs="Arial"/>
          <w:sz w:val="24"/>
          <w:szCs w:val="24"/>
        </w:rPr>
      </w:pPr>
      <w:r>
        <w:rPr>
          <w:rFonts w:ascii="Arial" w:hAnsi="Arial" w:cs="Arial"/>
          <w:sz w:val="24"/>
          <w:szCs w:val="24"/>
        </w:rPr>
        <w:tab/>
        <w:t xml:space="preserve">- </w:t>
      </w:r>
      <w:r w:rsidR="00B463C9">
        <w:rPr>
          <w:rFonts w:ascii="Arial" w:hAnsi="Arial" w:cs="Arial"/>
          <w:sz w:val="24"/>
          <w:szCs w:val="24"/>
        </w:rPr>
      </w:r>
      <w:r w:rsidR="00B463C9">
        <w:rPr>
          <w:rFonts w:ascii="Arial" w:hAnsi="Arial" w:cs="Arial"/>
          <w:sz w:val="24"/>
          <w:szCs w:val="24"/>
        </w:rPr>
        <w:pict>
          <v:group id="docshapegroup55" o:spid="_x0000_s1081" style="width:69.95pt;height:.6pt;mso-position-horizontal-relative:char;mso-position-vertical-relative:line" coordsize="1399,12">
            <v:line id="_x0000_s1082" style="position:absolute" from="0,6" to="1399,6" strokeweight=".20317mm"/>
            <w10:wrap type="none"/>
            <w10:anchorlock/>
          </v:group>
        </w:pict>
      </w:r>
      <w:r>
        <w:rPr>
          <w:rFonts w:ascii="Arial" w:hAnsi="Arial" w:cs="Arial"/>
          <w:sz w:val="24"/>
          <w:szCs w:val="24"/>
        </w:rPr>
        <w:t>.</w:t>
      </w:r>
    </w:p>
    <w:p w:rsidR="00204E20" w:rsidRPr="0085751B" w:rsidRDefault="00204E20" w:rsidP="00204E20">
      <w:pPr>
        <w:pStyle w:val="a8"/>
        <w:jc w:val="both"/>
        <w:rPr>
          <w:rFonts w:ascii="Arial" w:hAnsi="Arial" w:cs="Arial"/>
          <w:sz w:val="24"/>
          <w:szCs w:val="24"/>
        </w:rPr>
      </w:pPr>
      <w:r w:rsidRPr="0085751B">
        <w:rPr>
          <w:rFonts w:ascii="Arial" w:hAnsi="Arial" w:cs="Arial"/>
          <w:sz w:val="24"/>
          <w:szCs w:val="24"/>
        </w:rPr>
        <w:t>Разъяснение</w:t>
      </w:r>
      <w:r w:rsidRPr="0085751B">
        <w:rPr>
          <w:rFonts w:ascii="Arial" w:hAnsi="Arial" w:cs="Arial"/>
          <w:spacing w:val="-11"/>
          <w:sz w:val="24"/>
          <w:szCs w:val="24"/>
        </w:rPr>
        <w:t xml:space="preserve"> </w:t>
      </w:r>
      <w:r w:rsidRPr="0085751B">
        <w:rPr>
          <w:rFonts w:ascii="Arial" w:hAnsi="Arial" w:cs="Arial"/>
          <w:sz w:val="24"/>
          <w:szCs w:val="24"/>
        </w:rPr>
        <w:t>причин</w:t>
      </w:r>
      <w:r w:rsidRPr="0085751B">
        <w:rPr>
          <w:rFonts w:ascii="Arial" w:hAnsi="Arial" w:cs="Arial"/>
          <w:spacing w:val="-10"/>
          <w:sz w:val="24"/>
          <w:szCs w:val="24"/>
        </w:rPr>
        <w:t xml:space="preserve"> </w:t>
      </w:r>
      <w:r w:rsidRPr="0085751B">
        <w:rPr>
          <w:rFonts w:ascii="Arial" w:hAnsi="Arial" w:cs="Arial"/>
          <w:sz w:val="24"/>
          <w:szCs w:val="24"/>
        </w:rPr>
        <w:t>отказа:</w:t>
      </w:r>
    </w:p>
    <w:p w:rsidR="00204E20" w:rsidRDefault="00204E20" w:rsidP="00204E20">
      <w:pPr>
        <w:pStyle w:val="a8"/>
        <w:jc w:val="both"/>
        <w:rPr>
          <w:rFonts w:ascii="Arial" w:hAnsi="Arial" w:cs="Arial"/>
          <w:spacing w:val="-10"/>
          <w:sz w:val="24"/>
          <w:szCs w:val="24"/>
        </w:rPr>
      </w:pPr>
      <w:r>
        <w:rPr>
          <w:rFonts w:ascii="Arial" w:hAnsi="Arial" w:cs="Arial"/>
          <w:spacing w:val="-10"/>
          <w:sz w:val="24"/>
          <w:szCs w:val="24"/>
        </w:rPr>
        <w:tab/>
      </w:r>
      <w:r w:rsidRPr="0085751B">
        <w:rPr>
          <w:rFonts w:ascii="Arial" w:hAnsi="Arial" w:cs="Arial"/>
          <w:spacing w:val="-10"/>
          <w:sz w:val="24"/>
          <w:szCs w:val="24"/>
        </w:rPr>
        <w:t>-</w:t>
      </w:r>
      <w:r>
        <w:rPr>
          <w:rFonts w:ascii="Arial" w:hAnsi="Arial" w:cs="Arial"/>
          <w:spacing w:val="-10"/>
          <w:sz w:val="24"/>
          <w:szCs w:val="24"/>
        </w:rPr>
        <w:t xml:space="preserve"> ____________</w:t>
      </w:r>
      <w:r w:rsidRPr="0085751B">
        <w:rPr>
          <w:rFonts w:ascii="Arial" w:hAnsi="Arial" w:cs="Arial"/>
          <w:spacing w:val="-10"/>
          <w:sz w:val="24"/>
          <w:szCs w:val="24"/>
        </w:rPr>
        <w:t>;</w:t>
      </w:r>
    </w:p>
    <w:p w:rsidR="00204E20" w:rsidRDefault="00204E20" w:rsidP="00204E20">
      <w:pPr>
        <w:pStyle w:val="a8"/>
        <w:jc w:val="both"/>
        <w:rPr>
          <w:rFonts w:ascii="Arial" w:hAnsi="Arial" w:cs="Arial"/>
          <w:spacing w:val="-10"/>
          <w:sz w:val="24"/>
          <w:szCs w:val="24"/>
        </w:rPr>
      </w:pPr>
      <w:r>
        <w:rPr>
          <w:rFonts w:ascii="Arial" w:hAnsi="Arial" w:cs="Arial"/>
          <w:spacing w:val="-10"/>
          <w:sz w:val="24"/>
          <w:szCs w:val="24"/>
        </w:rPr>
        <w:tab/>
        <w:t xml:space="preserve">- ____________; </w:t>
      </w:r>
    </w:p>
    <w:p w:rsidR="00204E20" w:rsidRDefault="00204E20" w:rsidP="00204E20">
      <w:pPr>
        <w:pStyle w:val="a8"/>
        <w:jc w:val="both"/>
        <w:rPr>
          <w:rFonts w:ascii="Arial" w:hAnsi="Arial" w:cs="Arial"/>
          <w:spacing w:val="-10"/>
          <w:sz w:val="24"/>
          <w:szCs w:val="24"/>
        </w:rPr>
      </w:pPr>
      <w:r>
        <w:rPr>
          <w:rFonts w:ascii="Arial" w:hAnsi="Arial" w:cs="Arial"/>
          <w:spacing w:val="-10"/>
          <w:sz w:val="24"/>
          <w:szCs w:val="24"/>
        </w:rPr>
        <w:t xml:space="preserve">             </w:t>
      </w:r>
      <w:r w:rsidRPr="0085751B">
        <w:rPr>
          <w:rFonts w:ascii="Arial" w:hAnsi="Arial" w:cs="Arial"/>
          <w:spacing w:val="-10"/>
          <w:sz w:val="24"/>
          <w:szCs w:val="24"/>
        </w:rPr>
        <w:t>-</w:t>
      </w:r>
      <w:r>
        <w:rPr>
          <w:rFonts w:ascii="Arial" w:hAnsi="Arial" w:cs="Arial"/>
          <w:spacing w:val="-10"/>
          <w:sz w:val="24"/>
          <w:szCs w:val="24"/>
        </w:rPr>
        <w:t xml:space="preserve"> ____________</w:t>
      </w:r>
      <w:r w:rsidRPr="0085751B">
        <w:rPr>
          <w:rFonts w:ascii="Arial" w:hAnsi="Arial" w:cs="Arial"/>
          <w:spacing w:val="-10"/>
          <w:sz w:val="24"/>
          <w:szCs w:val="24"/>
        </w:rPr>
        <w:t>;</w:t>
      </w:r>
    </w:p>
    <w:p w:rsidR="00204E20" w:rsidRDefault="00204E20" w:rsidP="00204E20">
      <w:pPr>
        <w:pStyle w:val="a8"/>
        <w:jc w:val="both"/>
        <w:rPr>
          <w:rFonts w:ascii="Arial" w:hAnsi="Arial" w:cs="Arial"/>
          <w:spacing w:val="-10"/>
          <w:sz w:val="24"/>
          <w:szCs w:val="24"/>
        </w:rPr>
      </w:pPr>
      <w:r>
        <w:rPr>
          <w:rFonts w:ascii="Arial" w:hAnsi="Arial" w:cs="Arial"/>
          <w:spacing w:val="-10"/>
          <w:sz w:val="24"/>
          <w:szCs w:val="24"/>
        </w:rPr>
        <w:tab/>
        <w:t xml:space="preserve">- ____________; </w:t>
      </w:r>
    </w:p>
    <w:p w:rsidR="00204E20" w:rsidRPr="004C3466" w:rsidRDefault="00204E20" w:rsidP="00204E20">
      <w:pPr>
        <w:pStyle w:val="a8"/>
        <w:rPr>
          <w:rFonts w:ascii="Arial" w:hAnsi="Arial" w:cs="Arial"/>
          <w:sz w:val="24"/>
          <w:szCs w:val="24"/>
        </w:rPr>
      </w:pPr>
    </w:p>
    <w:p w:rsidR="00204E20" w:rsidRPr="004C3466" w:rsidRDefault="00204E20" w:rsidP="00204E20">
      <w:pPr>
        <w:pStyle w:val="a8"/>
        <w:rPr>
          <w:rFonts w:ascii="Arial" w:hAnsi="Arial" w:cs="Arial"/>
          <w:color w:val="000000" w:themeColor="text1"/>
          <w:sz w:val="24"/>
          <w:szCs w:val="24"/>
        </w:rPr>
      </w:pPr>
      <w:r w:rsidRPr="004C3466">
        <w:rPr>
          <w:rFonts w:ascii="Arial" w:hAnsi="Arial" w:cs="Arial"/>
          <w:color w:val="000000" w:themeColor="text1"/>
          <w:sz w:val="24"/>
          <w:szCs w:val="24"/>
        </w:rPr>
        <w:t>Дополнительная</w:t>
      </w:r>
      <w:r w:rsidRPr="004C3466">
        <w:rPr>
          <w:rFonts w:ascii="Arial" w:hAnsi="Arial" w:cs="Arial"/>
          <w:color w:val="000000" w:themeColor="text1"/>
          <w:spacing w:val="-13"/>
          <w:sz w:val="24"/>
          <w:szCs w:val="24"/>
        </w:rPr>
        <w:t xml:space="preserve"> </w:t>
      </w:r>
      <w:r w:rsidRPr="004C3466">
        <w:rPr>
          <w:rFonts w:ascii="Arial" w:hAnsi="Arial" w:cs="Arial"/>
          <w:color w:val="000000" w:themeColor="text1"/>
          <w:spacing w:val="-2"/>
          <w:sz w:val="24"/>
          <w:szCs w:val="24"/>
        </w:rPr>
        <w:t>информация:</w:t>
      </w:r>
    </w:p>
    <w:p w:rsidR="00204E20" w:rsidRPr="004C3466" w:rsidRDefault="00204E20" w:rsidP="00204E20">
      <w:pPr>
        <w:pStyle w:val="a8"/>
        <w:rPr>
          <w:rFonts w:ascii="Arial" w:hAnsi="Arial" w:cs="Arial"/>
          <w:color w:val="000000" w:themeColor="text1"/>
          <w:sz w:val="24"/>
          <w:szCs w:val="24"/>
        </w:rPr>
      </w:pPr>
      <w:r w:rsidRPr="004C3466">
        <w:rPr>
          <w:rFonts w:ascii="Arial" w:hAnsi="Arial" w:cs="Arial"/>
          <w:color w:val="000000" w:themeColor="text1"/>
          <w:sz w:val="24"/>
          <w:szCs w:val="24"/>
          <w:u w:val="single"/>
        </w:rPr>
        <w:tab/>
      </w:r>
      <w:r>
        <w:rPr>
          <w:rFonts w:ascii="Arial" w:hAnsi="Arial" w:cs="Arial"/>
          <w:color w:val="000000" w:themeColor="text1"/>
          <w:sz w:val="24"/>
          <w:szCs w:val="24"/>
          <w:u w:val="single"/>
        </w:rPr>
        <w:t>_______________________________________________________________</w:t>
      </w:r>
      <w:r w:rsidRPr="004C3466">
        <w:rPr>
          <w:rFonts w:ascii="Arial" w:hAnsi="Arial" w:cs="Arial"/>
          <w:color w:val="000000" w:themeColor="text1"/>
          <w:sz w:val="24"/>
          <w:szCs w:val="24"/>
        </w:rPr>
        <w:t>.</w:t>
      </w:r>
    </w:p>
    <w:p w:rsidR="00204E20" w:rsidRPr="004C3466" w:rsidRDefault="00204E20" w:rsidP="00204E20">
      <w:pPr>
        <w:pStyle w:val="a8"/>
        <w:jc w:val="center"/>
        <w:rPr>
          <w:rFonts w:ascii="Arial" w:hAnsi="Arial" w:cs="Arial"/>
          <w:i/>
          <w:color w:val="000000" w:themeColor="text1"/>
          <w:sz w:val="20"/>
          <w:szCs w:val="24"/>
        </w:rPr>
      </w:pPr>
      <w:r w:rsidRPr="004C3466">
        <w:rPr>
          <w:rFonts w:ascii="Arial" w:hAnsi="Arial" w:cs="Arial"/>
          <w:i/>
          <w:color w:val="000000" w:themeColor="text1"/>
          <w:sz w:val="20"/>
          <w:szCs w:val="24"/>
        </w:rPr>
        <w:t>(указывается информация, необходимая для устранения причин отказа в</w:t>
      </w:r>
      <w:r w:rsidRPr="004C3466">
        <w:rPr>
          <w:rFonts w:ascii="Arial" w:hAnsi="Arial" w:cs="Arial"/>
          <w:i/>
          <w:color w:val="000000" w:themeColor="text1"/>
          <w:spacing w:val="40"/>
          <w:sz w:val="20"/>
          <w:szCs w:val="24"/>
        </w:rPr>
        <w:t xml:space="preserve"> </w:t>
      </w:r>
      <w:r w:rsidRPr="004C3466">
        <w:rPr>
          <w:rFonts w:ascii="Arial" w:hAnsi="Arial" w:cs="Arial"/>
          <w:i/>
          <w:color w:val="000000" w:themeColor="text1"/>
          <w:sz w:val="20"/>
          <w:szCs w:val="24"/>
        </w:rPr>
        <w:t>приеме</w:t>
      </w:r>
      <w:r w:rsidRPr="004C3466">
        <w:rPr>
          <w:rFonts w:ascii="Arial" w:hAnsi="Arial" w:cs="Arial"/>
          <w:i/>
          <w:color w:val="000000" w:themeColor="text1"/>
          <w:spacing w:val="-6"/>
          <w:sz w:val="20"/>
          <w:szCs w:val="24"/>
        </w:rPr>
        <w:t xml:space="preserve"> </w:t>
      </w:r>
      <w:r w:rsidRPr="004C3466">
        <w:rPr>
          <w:rFonts w:ascii="Arial" w:hAnsi="Arial" w:cs="Arial"/>
          <w:i/>
          <w:color w:val="000000" w:themeColor="text1"/>
          <w:sz w:val="20"/>
          <w:szCs w:val="24"/>
        </w:rPr>
        <w:t>документов,</w:t>
      </w:r>
      <w:r w:rsidRPr="004C3466">
        <w:rPr>
          <w:rFonts w:ascii="Arial" w:hAnsi="Arial" w:cs="Arial"/>
          <w:i/>
          <w:color w:val="000000" w:themeColor="text1"/>
          <w:spacing w:val="-6"/>
          <w:sz w:val="20"/>
          <w:szCs w:val="24"/>
        </w:rPr>
        <w:t xml:space="preserve"> </w:t>
      </w:r>
      <w:r w:rsidRPr="004C3466">
        <w:rPr>
          <w:rFonts w:ascii="Arial" w:hAnsi="Arial" w:cs="Arial"/>
          <w:i/>
          <w:color w:val="000000" w:themeColor="text1"/>
          <w:sz w:val="20"/>
          <w:szCs w:val="24"/>
        </w:rPr>
        <w:t>необходимых</w:t>
      </w:r>
      <w:r w:rsidRPr="004C3466">
        <w:rPr>
          <w:rFonts w:ascii="Arial" w:hAnsi="Arial" w:cs="Arial"/>
          <w:i/>
          <w:color w:val="000000" w:themeColor="text1"/>
          <w:spacing w:val="-6"/>
          <w:sz w:val="20"/>
          <w:szCs w:val="24"/>
        </w:rPr>
        <w:t xml:space="preserve"> </w:t>
      </w:r>
      <w:r w:rsidRPr="004C3466">
        <w:rPr>
          <w:rFonts w:ascii="Arial" w:hAnsi="Arial" w:cs="Arial"/>
          <w:i/>
          <w:color w:val="000000" w:themeColor="text1"/>
          <w:sz w:val="20"/>
          <w:szCs w:val="24"/>
        </w:rPr>
        <w:t>для</w:t>
      </w:r>
      <w:r w:rsidRPr="004C3466">
        <w:rPr>
          <w:rFonts w:ascii="Arial" w:hAnsi="Arial" w:cs="Arial"/>
          <w:i/>
          <w:color w:val="000000" w:themeColor="text1"/>
          <w:spacing w:val="-4"/>
          <w:sz w:val="20"/>
          <w:szCs w:val="24"/>
        </w:rPr>
        <w:t xml:space="preserve"> </w:t>
      </w:r>
      <w:r w:rsidRPr="004C3466">
        <w:rPr>
          <w:rFonts w:ascii="Arial" w:hAnsi="Arial" w:cs="Arial"/>
          <w:i/>
          <w:color w:val="000000" w:themeColor="text1"/>
          <w:sz w:val="20"/>
          <w:szCs w:val="24"/>
        </w:rPr>
        <w:t>предоставления</w:t>
      </w:r>
      <w:r w:rsidRPr="004C3466">
        <w:rPr>
          <w:rFonts w:ascii="Arial" w:hAnsi="Arial" w:cs="Arial"/>
          <w:i/>
          <w:color w:val="000000" w:themeColor="text1"/>
          <w:spacing w:val="-6"/>
          <w:sz w:val="20"/>
          <w:szCs w:val="24"/>
        </w:rPr>
        <w:t xml:space="preserve"> </w:t>
      </w:r>
      <w:r w:rsidRPr="004C3466">
        <w:rPr>
          <w:rFonts w:ascii="Arial" w:hAnsi="Arial" w:cs="Arial"/>
          <w:i/>
          <w:color w:val="000000" w:themeColor="text1"/>
          <w:sz w:val="20"/>
          <w:szCs w:val="24"/>
        </w:rPr>
        <w:t>услуги,</w:t>
      </w:r>
      <w:r w:rsidRPr="004C3466">
        <w:rPr>
          <w:rFonts w:ascii="Arial" w:hAnsi="Arial" w:cs="Arial"/>
          <w:i/>
          <w:color w:val="000000" w:themeColor="text1"/>
          <w:spacing w:val="-6"/>
          <w:sz w:val="20"/>
          <w:szCs w:val="24"/>
        </w:rPr>
        <w:t xml:space="preserve"> </w:t>
      </w:r>
      <w:r w:rsidRPr="004C3466">
        <w:rPr>
          <w:rFonts w:ascii="Arial" w:hAnsi="Arial" w:cs="Arial"/>
          <w:i/>
          <w:color w:val="000000" w:themeColor="text1"/>
          <w:sz w:val="20"/>
          <w:szCs w:val="24"/>
        </w:rPr>
        <w:t>а</w:t>
      </w:r>
      <w:r w:rsidRPr="004C3466">
        <w:rPr>
          <w:rFonts w:ascii="Arial" w:hAnsi="Arial" w:cs="Arial"/>
          <w:i/>
          <w:color w:val="000000" w:themeColor="text1"/>
          <w:spacing w:val="-5"/>
          <w:sz w:val="20"/>
          <w:szCs w:val="24"/>
        </w:rPr>
        <w:t xml:space="preserve"> </w:t>
      </w:r>
      <w:r w:rsidRPr="004C3466">
        <w:rPr>
          <w:rFonts w:ascii="Arial" w:hAnsi="Arial" w:cs="Arial"/>
          <w:i/>
          <w:color w:val="000000" w:themeColor="text1"/>
          <w:sz w:val="20"/>
          <w:szCs w:val="24"/>
        </w:rPr>
        <w:t>также</w:t>
      </w:r>
      <w:r w:rsidRPr="004C3466">
        <w:rPr>
          <w:rFonts w:ascii="Arial" w:hAnsi="Arial" w:cs="Arial"/>
          <w:i/>
          <w:color w:val="000000" w:themeColor="text1"/>
          <w:spacing w:val="-6"/>
          <w:sz w:val="20"/>
          <w:szCs w:val="24"/>
        </w:rPr>
        <w:t xml:space="preserve"> </w:t>
      </w:r>
      <w:r w:rsidRPr="004C3466">
        <w:rPr>
          <w:rFonts w:ascii="Arial" w:hAnsi="Arial" w:cs="Arial"/>
          <w:i/>
          <w:color w:val="000000" w:themeColor="text1"/>
          <w:sz w:val="20"/>
          <w:szCs w:val="24"/>
        </w:rPr>
        <w:t>иная</w:t>
      </w:r>
      <w:r w:rsidRPr="004C3466">
        <w:rPr>
          <w:rFonts w:ascii="Arial" w:hAnsi="Arial" w:cs="Arial"/>
          <w:i/>
          <w:color w:val="000000" w:themeColor="text1"/>
          <w:spacing w:val="40"/>
          <w:sz w:val="20"/>
          <w:szCs w:val="24"/>
        </w:rPr>
        <w:t xml:space="preserve"> </w:t>
      </w:r>
      <w:r w:rsidRPr="004C3466">
        <w:rPr>
          <w:rFonts w:ascii="Arial" w:hAnsi="Arial" w:cs="Arial"/>
          <w:i/>
          <w:color w:val="000000" w:themeColor="text1"/>
          <w:sz w:val="20"/>
          <w:szCs w:val="24"/>
        </w:rPr>
        <w:t>дополнительная информация при наличии)</w:t>
      </w:r>
    </w:p>
    <w:p w:rsidR="00204E20" w:rsidRPr="004C3466" w:rsidRDefault="00204E20" w:rsidP="00204E20">
      <w:pPr>
        <w:pStyle w:val="a8"/>
        <w:rPr>
          <w:rFonts w:ascii="Arial" w:hAnsi="Arial" w:cs="Arial"/>
          <w:i/>
          <w:color w:val="000000" w:themeColor="text1"/>
          <w:sz w:val="24"/>
          <w:szCs w:val="24"/>
        </w:rPr>
      </w:pPr>
    </w:p>
    <w:p w:rsidR="00204E20" w:rsidRPr="004C3466" w:rsidRDefault="00204E20" w:rsidP="00204E20">
      <w:pPr>
        <w:pStyle w:val="a8"/>
        <w:rPr>
          <w:rFonts w:ascii="Arial" w:hAnsi="Arial" w:cs="Arial"/>
          <w:color w:val="000000" w:themeColor="text1"/>
          <w:sz w:val="24"/>
          <w:szCs w:val="24"/>
        </w:rPr>
      </w:pPr>
      <w:r>
        <w:rPr>
          <w:rFonts w:ascii="Arial" w:hAnsi="Arial" w:cs="Arial"/>
          <w:color w:val="000000" w:themeColor="text1"/>
          <w:sz w:val="24"/>
          <w:szCs w:val="24"/>
        </w:rPr>
        <w:tab/>
      </w:r>
      <w:r w:rsidRPr="004C3466">
        <w:rPr>
          <w:rFonts w:ascii="Arial" w:hAnsi="Arial" w:cs="Arial"/>
          <w:color w:val="000000" w:themeColor="text1"/>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204E20" w:rsidRPr="004C3466" w:rsidRDefault="00204E20" w:rsidP="00204E20">
      <w:pPr>
        <w:pStyle w:val="a8"/>
        <w:rPr>
          <w:rFonts w:ascii="Arial" w:hAnsi="Arial" w:cs="Arial"/>
          <w:color w:val="000000" w:themeColor="text1"/>
          <w:sz w:val="24"/>
          <w:szCs w:val="24"/>
        </w:rPr>
      </w:pPr>
      <w:r>
        <w:rPr>
          <w:rFonts w:ascii="Arial" w:hAnsi="Arial" w:cs="Arial"/>
          <w:color w:val="000000" w:themeColor="text1"/>
          <w:sz w:val="24"/>
          <w:szCs w:val="24"/>
        </w:rPr>
        <w:tab/>
      </w:r>
      <w:r w:rsidRPr="004C3466">
        <w:rPr>
          <w:rFonts w:ascii="Arial" w:hAnsi="Arial" w:cs="Arial"/>
          <w:color w:val="000000" w:themeColor="text1"/>
          <w:sz w:val="24"/>
          <w:szCs w:val="24"/>
        </w:rPr>
        <w:t>Данный</w:t>
      </w:r>
      <w:r w:rsidRPr="004C3466">
        <w:rPr>
          <w:rFonts w:ascii="Arial" w:hAnsi="Arial" w:cs="Arial"/>
          <w:color w:val="000000" w:themeColor="text1"/>
          <w:spacing w:val="40"/>
          <w:sz w:val="24"/>
          <w:szCs w:val="24"/>
        </w:rPr>
        <w:t xml:space="preserve"> </w:t>
      </w:r>
      <w:r w:rsidRPr="004C3466">
        <w:rPr>
          <w:rFonts w:ascii="Arial" w:hAnsi="Arial" w:cs="Arial"/>
          <w:color w:val="000000" w:themeColor="text1"/>
          <w:sz w:val="24"/>
          <w:szCs w:val="24"/>
        </w:rPr>
        <w:t>отказ</w:t>
      </w:r>
      <w:r w:rsidRPr="004C3466">
        <w:rPr>
          <w:rFonts w:ascii="Arial" w:hAnsi="Arial" w:cs="Arial"/>
          <w:color w:val="000000" w:themeColor="text1"/>
          <w:spacing w:val="40"/>
          <w:sz w:val="24"/>
          <w:szCs w:val="24"/>
        </w:rPr>
        <w:t xml:space="preserve"> </w:t>
      </w:r>
      <w:r w:rsidRPr="004C3466">
        <w:rPr>
          <w:rFonts w:ascii="Arial" w:hAnsi="Arial" w:cs="Arial"/>
          <w:color w:val="000000" w:themeColor="text1"/>
          <w:sz w:val="24"/>
          <w:szCs w:val="24"/>
        </w:rPr>
        <w:t>может</w:t>
      </w:r>
      <w:r w:rsidRPr="004C3466">
        <w:rPr>
          <w:rFonts w:ascii="Arial" w:hAnsi="Arial" w:cs="Arial"/>
          <w:color w:val="000000" w:themeColor="text1"/>
          <w:spacing w:val="40"/>
          <w:sz w:val="24"/>
          <w:szCs w:val="24"/>
        </w:rPr>
        <w:t xml:space="preserve"> </w:t>
      </w:r>
      <w:r w:rsidRPr="004C3466">
        <w:rPr>
          <w:rFonts w:ascii="Arial" w:hAnsi="Arial" w:cs="Arial"/>
          <w:color w:val="000000" w:themeColor="text1"/>
          <w:sz w:val="24"/>
          <w:szCs w:val="24"/>
        </w:rPr>
        <w:t>быть</w:t>
      </w:r>
      <w:r w:rsidRPr="004C3466">
        <w:rPr>
          <w:rFonts w:ascii="Arial" w:hAnsi="Arial" w:cs="Arial"/>
          <w:color w:val="000000" w:themeColor="text1"/>
          <w:spacing w:val="40"/>
          <w:sz w:val="24"/>
          <w:szCs w:val="24"/>
        </w:rPr>
        <w:t xml:space="preserve"> </w:t>
      </w:r>
      <w:r w:rsidRPr="004C3466">
        <w:rPr>
          <w:rFonts w:ascii="Arial" w:hAnsi="Arial" w:cs="Arial"/>
          <w:color w:val="000000" w:themeColor="text1"/>
          <w:sz w:val="24"/>
          <w:szCs w:val="24"/>
        </w:rPr>
        <w:t>обжалован</w:t>
      </w:r>
      <w:r w:rsidRPr="004C3466">
        <w:rPr>
          <w:rFonts w:ascii="Arial" w:hAnsi="Arial" w:cs="Arial"/>
          <w:color w:val="000000" w:themeColor="text1"/>
          <w:spacing w:val="40"/>
          <w:sz w:val="24"/>
          <w:szCs w:val="24"/>
        </w:rPr>
        <w:t xml:space="preserve"> </w:t>
      </w:r>
      <w:r w:rsidRPr="004C3466">
        <w:rPr>
          <w:rFonts w:ascii="Arial" w:hAnsi="Arial" w:cs="Arial"/>
          <w:color w:val="000000" w:themeColor="text1"/>
          <w:sz w:val="24"/>
          <w:szCs w:val="24"/>
        </w:rPr>
        <w:t>в</w:t>
      </w:r>
      <w:r w:rsidRPr="004C3466">
        <w:rPr>
          <w:rFonts w:ascii="Arial" w:hAnsi="Arial" w:cs="Arial"/>
          <w:color w:val="000000" w:themeColor="text1"/>
          <w:spacing w:val="40"/>
          <w:sz w:val="24"/>
          <w:szCs w:val="24"/>
        </w:rPr>
        <w:t xml:space="preserve"> </w:t>
      </w:r>
      <w:r w:rsidRPr="004C3466">
        <w:rPr>
          <w:rFonts w:ascii="Arial" w:hAnsi="Arial" w:cs="Arial"/>
          <w:color w:val="000000" w:themeColor="text1"/>
          <w:sz w:val="24"/>
          <w:szCs w:val="24"/>
        </w:rPr>
        <w:t>досудебном</w:t>
      </w:r>
      <w:r w:rsidRPr="004C3466">
        <w:rPr>
          <w:rFonts w:ascii="Arial" w:hAnsi="Arial" w:cs="Arial"/>
          <w:color w:val="000000" w:themeColor="text1"/>
          <w:spacing w:val="40"/>
          <w:sz w:val="24"/>
          <w:szCs w:val="24"/>
        </w:rPr>
        <w:t xml:space="preserve"> </w:t>
      </w:r>
      <w:r w:rsidRPr="004C3466">
        <w:rPr>
          <w:rFonts w:ascii="Arial" w:hAnsi="Arial" w:cs="Arial"/>
          <w:color w:val="000000" w:themeColor="text1"/>
          <w:sz w:val="24"/>
          <w:szCs w:val="24"/>
        </w:rPr>
        <w:t>порядке</w:t>
      </w:r>
      <w:r w:rsidRPr="004C3466">
        <w:rPr>
          <w:rFonts w:ascii="Arial" w:hAnsi="Arial" w:cs="Arial"/>
          <w:color w:val="000000" w:themeColor="text1"/>
          <w:spacing w:val="40"/>
          <w:sz w:val="24"/>
          <w:szCs w:val="24"/>
        </w:rPr>
        <w:t xml:space="preserve"> </w:t>
      </w:r>
      <w:r w:rsidRPr="004C3466">
        <w:rPr>
          <w:rFonts w:ascii="Arial" w:hAnsi="Arial" w:cs="Arial"/>
          <w:color w:val="000000" w:themeColor="text1"/>
          <w:sz w:val="24"/>
          <w:szCs w:val="24"/>
        </w:rPr>
        <w:t>путем</w:t>
      </w:r>
      <w:r w:rsidRPr="004C3466">
        <w:rPr>
          <w:rFonts w:ascii="Arial" w:hAnsi="Arial" w:cs="Arial"/>
          <w:color w:val="000000" w:themeColor="text1"/>
          <w:spacing w:val="80"/>
          <w:sz w:val="24"/>
          <w:szCs w:val="24"/>
        </w:rPr>
        <w:t xml:space="preserve"> </w:t>
      </w:r>
      <w:r w:rsidRPr="004C3466">
        <w:rPr>
          <w:rFonts w:ascii="Arial" w:hAnsi="Arial" w:cs="Arial"/>
          <w:color w:val="000000" w:themeColor="text1"/>
          <w:sz w:val="24"/>
          <w:szCs w:val="24"/>
        </w:rPr>
        <w:t>направления жалобы в уполномоченный орган, а также в судебном порядке.</w:t>
      </w:r>
    </w:p>
    <w:p w:rsidR="00204E20" w:rsidRPr="004C3466" w:rsidRDefault="00204E20" w:rsidP="00204E20">
      <w:pPr>
        <w:pStyle w:val="a8"/>
        <w:rPr>
          <w:rFonts w:ascii="Arial" w:hAnsi="Arial" w:cs="Arial"/>
          <w:color w:val="000000" w:themeColor="text1"/>
          <w:sz w:val="24"/>
          <w:szCs w:val="24"/>
        </w:rPr>
      </w:pPr>
    </w:p>
    <w:p w:rsidR="00204E20" w:rsidRPr="004C3466" w:rsidRDefault="00204E20" w:rsidP="00204E20">
      <w:pPr>
        <w:pStyle w:val="a8"/>
        <w:rPr>
          <w:rFonts w:ascii="Arial" w:hAnsi="Arial" w:cs="Arial"/>
          <w:color w:val="000000" w:themeColor="text1"/>
          <w:sz w:val="24"/>
          <w:szCs w:val="24"/>
        </w:rPr>
      </w:pPr>
    </w:p>
    <w:p w:rsidR="00204E20" w:rsidRPr="004C3466" w:rsidRDefault="00204E20" w:rsidP="00204E20">
      <w:pPr>
        <w:pStyle w:val="a8"/>
        <w:rPr>
          <w:rFonts w:ascii="Arial" w:hAnsi="Arial" w:cs="Arial"/>
          <w:color w:val="000000" w:themeColor="text1"/>
          <w:sz w:val="24"/>
          <w:szCs w:val="24"/>
        </w:rPr>
      </w:pPr>
      <w:r>
        <w:rPr>
          <w:rFonts w:ascii="Arial" w:hAnsi="Arial" w:cs="Arial"/>
          <w:color w:val="000000" w:themeColor="text1"/>
          <w:sz w:val="24"/>
          <w:szCs w:val="24"/>
        </w:rPr>
        <w:t xml:space="preserve"> ________________   ________________      _________________________________</w:t>
      </w:r>
    </w:p>
    <w:p w:rsidR="00204E20" w:rsidRPr="00A332B2" w:rsidRDefault="00204E20" w:rsidP="00204E20">
      <w:pPr>
        <w:pStyle w:val="a8"/>
        <w:rPr>
          <w:rFonts w:ascii="Arial" w:hAnsi="Arial" w:cs="Arial"/>
          <w:i/>
          <w:color w:val="000000" w:themeColor="text1"/>
          <w:sz w:val="20"/>
          <w:szCs w:val="24"/>
        </w:rPr>
      </w:pPr>
      <w:r>
        <w:rPr>
          <w:rFonts w:ascii="Arial" w:hAnsi="Arial" w:cs="Arial"/>
          <w:i/>
          <w:color w:val="000000" w:themeColor="text1"/>
          <w:spacing w:val="-2"/>
          <w:sz w:val="20"/>
          <w:szCs w:val="24"/>
        </w:rPr>
        <w:t xml:space="preserve">      </w:t>
      </w:r>
      <w:proofErr w:type="gramStart"/>
      <w:r w:rsidRPr="00A332B2">
        <w:rPr>
          <w:rFonts w:ascii="Arial" w:hAnsi="Arial" w:cs="Arial"/>
          <w:i/>
          <w:color w:val="000000" w:themeColor="text1"/>
          <w:spacing w:val="-2"/>
          <w:sz w:val="20"/>
          <w:szCs w:val="24"/>
        </w:rPr>
        <w:t>(должность)</w:t>
      </w:r>
      <w:r w:rsidRPr="00A332B2">
        <w:rPr>
          <w:rFonts w:ascii="Arial" w:hAnsi="Arial" w:cs="Arial"/>
          <w:i/>
          <w:color w:val="000000" w:themeColor="text1"/>
          <w:sz w:val="20"/>
          <w:szCs w:val="24"/>
        </w:rPr>
        <w:tab/>
      </w:r>
      <w:r>
        <w:rPr>
          <w:rFonts w:ascii="Arial" w:hAnsi="Arial" w:cs="Arial"/>
          <w:i/>
          <w:color w:val="000000" w:themeColor="text1"/>
          <w:sz w:val="20"/>
          <w:szCs w:val="24"/>
        </w:rPr>
        <w:t xml:space="preserve">           </w:t>
      </w:r>
      <w:r w:rsidRPr="00A332B2">
        <w:rPr>
          <w:rFonts w:ascii="Arial" w:hAnsi="Arial" w:cs="Arial"/>
          <w:i/>
          <w:color w:val="000000" w:themeColor="text1"/>
          <w:spacing w:val="-2"/>
          <w:sz w:val="20"/>
          <w:szCs w:val="24"/>
        </w:rPr>
        <w:t>(подпись)</w:t>
      </w:r>
      <w:r w:rsidRPr="00A332B2">
        <w:rPr>
          <w:rFonts w:ascii="Arial" w:hAnsi="Arial" w:cs="Arial"/>
          <w:i/>
          <w:color w:val="000000" w:themeColor="text1"/>
          <w:sz w:val="20"/>
          <w:szCs w:val="24"/>
        </w:rPr>
        <w:tab/>
      </w:r>
      <w:r>
        <w:rPr>
          <w:rFonts w:ascii="Arial" w:hAnsi="Arial" w:cs="Arial"/>
          <w:i/>
          <w:color w:val="000000" w:themeColor="text1"/>
          <w:sz w:val="20"/>
          <w:szCs w:val="24"/>
        </w:rPr>
        <w:t xml:space="preserve">              </w:t>
      </w:r>
      <w:r w:rsidRPr="00A332B2">
        <w:rPr>
          <w:rFonts w:ascii="Arial" w:hAnsi="Arial" w:cs="Arial"/>
          <w:i/>
          <w:color w:val="000000" w:themeColor="text1"/>
          <w:sz w:val="20"/>
          <w:szCs w:val="24"/>
        </w:rPr>
        <w:t>(фамилия,</w:t>
      </w:r>
      <w:r w:rsidRPr="00A332B2">
        <w:rPr>
          <w:rFonts w:ascii="Arial" w:hAnsi="Arial" w:cs="Arial"/>
          <w:i/>
          <w:color w:val="000000" w:themeColor="text1"/>
          <w:spacing w:val="-7"/>
          <w:sz w:val="20"/>
          <w:szCs w:val="24"/>
        </w:rPr>
        <w:t xml:space="preserve"> </w:t>
      </w:r>
      <w:r w:rsidRPr="00A332B2">
        <w:rPr>
          <w:rFonts w:ascii="Arial" w:hAnsi="Arial" w:cs="Arial"/>
          <w:i/>
          <w:color w:val="000000" w:themeColor="text1"/>
          <w:sz w:val="20"/>
          <w:szCs w:val="24"/>
        </w:rPr>
        <w:t>имя,</w:t>
      </w:r>
      <w:r w:rsidRPr="00A332B2">
        <w:rPr>
          <w:rFonts w:ascii="Arial" w:hAnsi="Arial" w:cs="Arial"/>
          <w:i/>
          <w:color w:val="000000" w:themeColor="text1"/>
          <w:spacing w:val="-5"/>
          <w:sz w:val="20"/>
          <w:szCs w:val="24"/>
        </w:rPr>
        <w:t xml:space="preserve"> </w:t>
      </w:r>
      <w:r w:rsidRPr="00A332B2">
        <w:rPr>
          <w:rFonts w:ascii="Arial" w:hAnsi="Arial" w:cs="Arial"/>
          <w:i/>
          <w:color w:val="000000" w:themeColor="text1"/>
          <w:sz w:val="20"/>
          <w:szCs w:val="24"/>
        </w:rPr>
        <w:t>отчество</w:t>
      </w:r>
      <w:r w:rsidRPr="00A332B2">
        <w:rPr>
          <w:rFonts w:ascii="Arial" w:hAnsi="Arial" w:cs="Arial"/>
          <w:i/>
          <w:color w:val="000000" w:themeColor="text1"/>
          <w:spacing w:val="-4"/>
          <w:sz w:val="20"/>
          <w:szCs w:val="24"/>
        </w:rPr>
        <w:t xml:space="preserve"> </w:t>
      </w:r>
      <w:r w:rsidRPr="00A332B2">
        <w:rPr>
          <w:rFonts w:ascii="Arial" w:hAnsi="Arial" w:cs="Arial"/>
          <w:i/>
          <w:color w:val="000000" w:themeColor="text1"/>
          <w:sz w:val="20"/>
          <w:szCs w:val="24"/>
        </w:rPr>
        <w:t>(последнее</w:t>
      </w:r>
      <w:r w:rsidRPr="00A332B2">
        <w:rPr>
          <w:rFonts w:ascii="Arial" w:hAnsi="Arial" w:cs="Arial"/>
          <w:i/>
          <w:color w:val="000000" w:themeColor="text1"/>
          <w:spacing w:val="-4"/>
          <w:sz w:val="20"/>
          <w:szCs w:val="24"/>
        </w:rPr>
        <w:t xml:space="preserve"> </w:t>
      </w:r>
      <w:r w:rsidRPr="00A332B2">
        <w:rPr>
          <w:rFonts w:ascii="Arial" w:hAnsi="Arial" w:cs="Arial"/>
          <w:i/>
          <w:color w:val="000000" w:themeColor="text1"/>
          <w:sz w:val="20"/>
          <w:szCs w:val="24"/>
        </w:rPr>
        <w:t>-</w:t>
      </w:r>
      <w:r w:rsidRPr="00A332B2">
        <w:rPr>
          <w:rFonts w:ascii="Arial" w:hAnsi="Arial" w:cs="Arial"/>
          <w:i/>
          <w:color w:val="000000" w:themeColor="text1"/>
          <w:spacing w:val="-5"/>
          <w:sz w:val="20"/>
          <w:szCs w:val="24"/>
        </w:rPr>
        <w:t xml:space="preserve"> при</w:t>
      </w:r>
      <w:proofErr w:type="gramEnd"/>
    </w:p>
    <w:p w:rsidR="00204E20" w:rsidRDefault="00204E20" w:rsidP="00204E20">
      <w:pPr>
        <w:pStyle w:val="a8"/>
        <w:jc w:val="both"/>
        <w:rPr>
          <w:rFonts w:ascii="Arial" w:hAnsi="Arial" w:cs="Arial"/>
          <w:i/>
          <w:color w:val="000000" w:themeColor="text1"/>
          <w:spacing w:val="-2"/>
          <w:sz w:val="20"/>
          <w:szCs w:val="24"/>
        </w:rPr>
      </w:pPr>
      <w:r>
        <w:rPr>
          <w:rFonts w:ascii="Arial" w:hAnsi="Arial" w:cs="Arial"/>
          <w:i/>
          <w:color w:val="000000" w:themeColor="text1"/>
          <w:spacing w:val="-2"/>
          <w:sz w:val="20"/>
          <w:szCs w:val="24"/>
        </w:rPr>
        <w:t xml:space="preserve">                                                                                                                     </w:t>
      </w:r>
      <w:proofErr w:type="gramStart"/>
      <w:r w:rsidRPr="00A332B2">
        <w:rPr>
          <w:rFonts w:ascii="Arial" w:hAnsi="Arial" w:cs="Arial"/>
          <w:i/>
          <w:color w:val="000000" w:themeColor="text1"/>
          <w:spacing w:val="-2"/>
          <w:sz w:val="20"/>
          <w:szCs w:val="24"/>
        </w:rPr>
        <w:t>наличии))</w:t>
      </w:r>
      <w:proofErr w:type="gramEnd"/>
    </w:p>
    <w:p w:rsidR="00204E20" w:rsidRDefault="00204E20" w:rsidP="00204E20">
      <w:pPr>
        <w:pStyle w:val="a8"/>
        <w:rPr>
          <w:rFonts w:ascii="Arial" w:hAnsi="Arial" w:cs="Arial"/>
          <w:i/>
          <w:color w:val="000000" w:themeColor="text1"/>
          <w:spacing w:val="-2"/>
          <w:sz w:val="20"/>
          <w:szCs w:val="24"/>
        </w:rPr>
      </w:pPr>
    </w:p>
    <w:p w:rsidR="00204E20" w:rsidRPr="00A332B2" w:rsidRDefault="00204E20" w:rsidP="00204E20">
      <w:pPr>
        <w:pStyle w:val="a8"/>
        <w:rPr>
          <w:rFonts w:ascii="Arial" w:hAnsi="Arial" w:cs="Arial"/>
          <w:i/>
          <w:color w:val="000000" w:themeColor="text1"/>
          <w:sz w:val="20"/>
          <w:szCs w:val="24"/>
        </w:rPr>
      </w:pPr>
    </w:p>
    <w:p w:rsidR="00204E20" w:rsidRPr="00A332B2" w:rsidRDefault="00204E20" w:rsidP="00204E20">
      <w:pPr>
        <w:pStyle w:val="a8"/>
        <w:rPr>
          <w:rFonts w:ascii="Arial" w:hAnsi="Arial" w:cs="Arial"/>
          <w:color w:val="000000" w:themeColor="text1"/>
          <w:sz w:val="20"/>
          <w:szCs w:val="24"/>
        </w:rPr>
        <w:sectPr w:rsidR="00204E20" w:rsidRPr="00A332B2" w:rsidSect="001B3B36">
          <w:type w:val="continuous"/>
          <w:pgSz w:w="11910" w:h="16840"/>
          <w:pgMar w:top="1134" w:right="850" w:bottom="1134" w:left="1701" w:header="713" w:footer="0" w:gutter="0"/>
          <w:cols w:space="720"/>
        </w:sectPr>
      </w:pPr>
    </w:p>
    <w:p w:rsidR="00204E20" w:rsidRPr="00A332B2" w:rsidRDefault="00204E20" w:rsidP="00204E20">
      <w:pPr>
        <w:pStyle w:val="a8"/>
        <w:rPr>
          <w:rFonts w:ascii="Arial" w:hAnsi="Arial" w:cs="Arial"/>
          <w:sz w:val="20"/>
          <w:szCs w:val="24"/>
        </w:rPr>
      </w:pPr>
    </w:p>
    <w:p w:rsidR="00204E20" w:rsidRPr="004C3466" w:rsidRDefault="00204E20" w:rsidP="00204E20">
      <w:pPr>
        <w:pStyle w:val="a8"/>
        <w:rPr>
          <w:rFonts w:ascii="Arial" w:hAnsi="Arial" w:cs="Arial"/>
          <w:sz w:val="24"/>
          <w:szCs w:val="24"/>
        </w:rPr>
      </w:pPr>
    </w:p>
    <w:p w:rsidR="00204E20" w:rsidRPr="004C3466" w:rsidRDefault="00204E20" w:rsidP="00204E20">
      <w:pPr>
        <w:pStyle w:val="a8"/>
        <w:rPr>
          <w:rFonts w:ascii="Arial" w:hAnsi="Arial" w:cs="Arial"/>
          <w:sz w:val="24"/>
          <w:szCs w:val="24"/>
        </w:rPr>
      </w:pPr>
    </w:p>
    <w:p w:rsidR="00204E20" w:rsidRDefault="00204E20" w:rsidP="00204E20">
      <w:pPr>
        <w:pStyle w:val="a8"/>
        <w:jc w:val="both"/>
        <w:rPr>
          <w:rFonts w:ascii="Arial" w:hAnsi="Arial" w:cs="Arial"/>
          <w:sz w:val="24"/>
          <w:szCs w:val="24"/>
        </w:rPr>
      </w:pPr>
    </w:p>
    <w:p w:rsidR="00204E20" w:rsidRDefault="00204E20" w:rsidP="00204E20">
      <w:pPr>
        <w:pStyle w:val="a8"/>
        <w:jc w:val="both"/>
        <w:rPr>
          <w:rFonts w:ascii="Arial" w:hAnsi="Arial" w:cs="Arial"/>
          <w:sz w:val="24"/>
          <w:szCs w:val="24"/>
        </w:rPr>
      </w:pPr>
    </w:p>
    <w:p w:rsidR="00204E20" w:rsidRDefault="00204E20" w:rsidP="00204E20">
      <w:pPr>
        <w:pStyle w:val="a8"/>
        <w:jc w:val="both"/>
        <w:rPr>
          <w:rFonts w:ascii="Arial" w:hAnsi="Arial" w:cs="Arial"/>
          <w:sz w:val="24"/>
          <w:szCs w:val="24"/>
        </w:rPr>
      </w:pPr>
    </w:p>
    <w:p w:rsidR="00204E20" w:rsidRPr="0085751B" w:rsidRDefault="00204E20" w:rsidP="00204E20">
      <w:pPr>
        <w:pStyle w:val="a8"/>
        <w:jc w:val="both"/>
        <w:rPr>
          <w:rFonts w:ascii="Arial" w:hAnsi="Arial" w:cs="Arial"/>
          <w:sz w:val="24"/>
          <w:szCs w:val="24"/>
        </w:rPr>
      </w:pPr>
    </w:p>
    <w:p w:rsidR="00204E20" w:rsidRDefault="00204E20" w:rsidP="00204E20">
      <w:pPr>
        <w:spacing w:line="20" w:lineRule="exact"/>
        <w:rPr>
          <w:color w:val="000000" w:themeColor="text1"/>
          <w:sz w:val="2"/>
        </w:rPr>
      </w:pPr>
    </w:p>
    <w:p w:rsidR="00204E20" w:rsidRDefault="00204E20" w:rsidP="00204E20">
      <w:pPr>
        <w:spacing w:line="20" w:lineRule="exact"/>
        <w:rPr>
          <w:color w:val="000000" w:themeColor="text1"/>
          <w:sz w:val="2"/>
        </w:rPr>
      </w:pPr>
    </w:p>
    <w:p w:rsidR="00204E20" w:rsidRPr="00442E7F" w:rsidRDefault="00204E20" w:rsidP="00204E20">
      <w:pPr>
        <w:spacing w:line="20" w:lineRule="exact"/>
        <w:rPr>
          <w:color w:val="000000" w:themeColor="text1"/>
          <w:sz w:val="2"/>
        </w:rPr>
        <w:sectPr w:rsidR="00204E20" w:rsidRPr="00442E7F" w:rsidSect="001B3B36">
          <w:type w:val="continuous"/>
          <w:pgSz w:w="11910" w:h="16840"/>
          <w:pgMar w:top="1134" w:right="850" w:bottom="1134" w:left="1701" w:header="713" w:footer="0" w:gutter="0"/>
          <w:cols w:space="720"/>
        </w:sectPr>
      </w:pPr>
    </w:p>
    <w:p w:rsidR="00204E20" w:rsidRPr="00175656" w:rsidRDefault="00204E20" w:rsidP="00204E20">
      <w:pPr>
        <w:pStyle w:val="a8"/>
        <w:jc w:val="right"/>
        <w:rPr>
          <w:rFonts w:ascii="Courier New" w:hAnsi="Courier New" w:cs="Courier New"/>
          <w:sz w:val="22"/>
        </w:rPr>
      </w:pPr>
      <w:r w:rsidRPr="00175656">
        <w:rPr>
          <w:rFonts w:ascii="Courier New" w:hAnsi="Courier New" w:cs="Courier New"/>
          <w:sz w:val="22"/>
        </w:rPr>
        <w:lastRenderedPageBreak/>
        <w:t>Приложение</w:t>
      </w:r>
      <w:r w:rsidRPr="00175656">
        <w:rPr>
          <w:rFonts w:ascii="Courier New" w:hAnsi="Courier New" w:cs="Courier New"/>
          <w:spacing w:val="-18"/>
          <w:sz w:val="22"/>
        </w:rPr>
        <w:t xml:space="preserve"> </w:t>
      </w:r>
      <w:r w:rsidRPr="00175656">
        <w:rPr>
          <w:rFonts w:ascii="Courier New" w:hAnsi="Courier New" w:cs="Courier New"/>
          <w:sz w:val="22"/>
        </w:rPr>
        <w:t>№ 5</w:t>
      </w:r>
    </w:p>
    <w:p w:rsidR="00204E20" w:rsidRPr="00175656" w:rsidRDefault="00204E20" w:rsidP="00204E20">
      <w:pPr>
        <w:pStyle w:val="a8"/>
        <w:jc w:val="right"/>
        <w:rPr>
          <w:rFonts w:ascii="Courier New" w:hAnsi="Courier New" w:cs="Courier New"/>
          <w:sz w:val="22"/>
        </w:rPr>
      </w:pPr>
      <w:r w:rsidRPr="00175656">
        <w:rPr>
          <w:rFonts w:ascii="Courier New" w:hAnsi="Courier New" w:cs="Courier New"/>
          <w:sz w:val="22"/>
        </w:rPr>
        <w:t xml:space="preserve"> к Административному регламенту </w:t>
      </w:r>
    </w:p>
    <w:p w:rsidR="00204E20" w:rsidRPr="00175656" w:rsidRDefault="00204E20" w:rsidP="00204E20">
      <w:pPr>
        <w:pStyle w:val="a8"/>
        <w:jc w:val="right"/>
        <w:rPr>
          <w:rFonts w:ascii="Courier New" w:hAnsi="Courier New" w:cs="Courier New"/>
          <w:sz w:val="22"/>
        </w:rPr>
      </w:pPr>
      <w:r w:rsidRPr="00175656">
        <w:rPr>
          <w:rFonts w:ascii="Courier New" w:hAnsi="Courier New" w:cs="Courier New"/>
          <w:sz w:val="22"/>
        </w:rPr>
        <w:t>по</w:t>
      </w:r>
      <w:r w:rsidRPr="00175656">
        <w:rPr>
          <w:rFonts w:ascii="Courier New" w:hAnsi="Courier New" w:cs="Courier New"/>
          <w:spacing w:val="-7"/>
          <w:sz w:val="22"/>
        </w:rPr>
        <w:t xml:space="preserve"> </w:t>
      </w:r>
      <w:r w:rsidRPr="00175656">
        <w:rPr>
          <w:rFonts w:ascii="Courier New" w:hAnsi="Courier New" w:cs="Courier New"/>
          <w:sz w:val="22"/>
        </w:rPr>
        <w:t>предоставлению</w:t>
      </w:r>
      <w:r w:rsidRPr="00175656">
        <w:rPr>
          <w:rFonts w:ascii="Courier New" w:hAnsi="Courier New" w:cs="Courier New"/>
          <w:spacing w:val="-8"/>
          <w:sz w:val="22"/>
        </w:rPr>
        <w:t xml:space="preserve"> </w:t>
      </w:r>
      <w:r w:rsidRPr="00175656">
        <w:rPr>
          <w:rFonts w:ascii="Courier New" w:hAnsi="Courier New" w:cs="Courier New"/>
          <w:sz w:val="22"/>
        </w:rPr>
        <w:t>муниципальной</w:t>
      </w:r>
      <w:r w:rsidRPr="00175656">
        <w:rPr>
          <w:rFonts w:ascii="Courier New" w:hAnsi="Courier New" w:cs="Courier New"/>
          <w:spacing w:val="-14"/>
          <w:sz w:val="22"/>
        </w:rPr>
        <w:t xml:space="preserve"> </w:t>
      </w:r>
      <w:r w:rsidRPr="00175656">
        <w:rPr>
          <w:rFonts w:ascii="Courier New" w:hAnsi="Courier New" w:cs="Courier New"/>
          <w:spacing w:val="-2"/>
          <w:sz w:val="22"/>
        </w:rPr>
        <w:t>услуги</w:t>
      </w:r>
    </w:p>
    <w:p w:rsidR="00204E20" w:rsidRPr="00175656" w:rsidRDefault="00204E20" w:rsidP="00204E20">
      <w:pPr>
        <w:pStyle w:val="a8"/>
        <w:jc w:val="right"/>
        <w:rPr>
          <w:rFonts w:ascii="Courier New" w:hAnsi="Courier New" w:cs="Courier New"/>
          <w:spacing w:val="-2"/>
          <w:sz w:val="22"/>
        </w:rPr>
      </w:pPr>
      <w:r w:rsidRPr="00175656">
        <w:rPr>
          <w:rFonts w:ascii="Courier New" w:hAnsi="Courier New" w:cs="Courier New"/>
          <w:sz w:val="22"/>
        </w:rPr>
        <w:t>«Отнесение</w:t>
      </w:r>
      <w:r w:rsidRPr="00175656">
        <w:rPr>
          <w:rFonts w:ascii="Courier New" w:hAnsi="Courier New" w:cs="Courier New"/>
          <w:spacing w:val="-4"/>
          <w:sz w:val="22"/>
        </w:rPr>
        <w:t xml:space="preserve"> </w:t>
      </w:r>
      <w:r w:rsidRPr="00175656">
        <w:rPr>
          <w:rFonts w:ascii="Courier New" w:hAnsi="Courier New" w:cs="Courier New"/>
          <w:sz w:val="22"/>
        </w:rPr>
        <w:t>земель</w:t>
      </w:r>
      <w:r w:rsidRPr="00175656">
        <w:rPr>
          <w:rFonts w:ascii="Courier New" w:hAnsi="Courier New" w:cs="Courier New"/>
          <w:spacing w:val="-9"/>
          <w:sz w:val="22"/>
        </w:rPr>
        <w:t xml:space="preserve"> </w:t>
      </w:r>
      <w:r w:rsidRPr="00175656">
        <w:rPr>
          <w:rFonts w:ascii="Courier New" w:hAnsi="Courier New" w:cs="Courier New"/>
          <w:sz w:val="22"/>
        </w:rPr>
        <w:t>или</w:t>
      </w:r>
      <w:r w:rsidRPr="00175656">
        <w:rPr>
          <w:rFonts w:ascii="Courier New" w:hAnsi="Courier New" w:cs="Courier New"/>
          <w:spacing w:val="-3"/>
          <w:sz w:val="22"/>
        </w:rPr>
        <w:t xml:space="preserve"> </w:t>
      </w:r>
      <w:r w:rsidRPr="00175656">
        <w:rPr>
          <w:rFonts w:ascii="Courier New" w:hAnsi="Courier New" w:cs="Courier New"/>
          <w:sz w:val="22"/>
        </w:rPr>
        <w:t>земельных</w:t>
      </w:r>
      <w:r w:rsidRPr="00175656">
        <w:rPr>
          <w:rFonts w:ascii="Courier New" w:hAnsi="Courier New" w:cs="Courier New"/>
          <w:spacing w:val="-2"/>
          <w:sz w:val="22"/>
        </w:rPr>
        <w:t xml:space="preserve"> </w:t>
      </w:r>
    </w:p>
    <w:p w:rsidR="00204E20" w:rsidRPr="00175656" w:rsidRDefault="00204E20" w:rsidP="00204E20">
      <w:pPr>
        <w:pStyle w:val="a8"/>
        <w:jc w:val="right"/>
        <w:rPr>
          <w:rFonts w:ascii="Courier New" w:hAnsi="Courier New" w:cs="Courier New"/>
          <w:spacing w:val="-5"/>
          <w:sz w:val="22"/>
        </w:rPr>
      </w:pPr>
      <w:r w:rsidRPr="00175656">
        <w:rPr>
          <w:rFonts w:ascii="Courier New" w:hAnsi="Courier New" w:cs="Courier New"/>
          <w:sz w:val="22"/>
        </w:rPr>
        <w:t>участков</w:t>
      </w:r>
      <w:r w:rsidRPr="00175656">
        <w:rPr>
          <w:rFonts w:ascii="Courier New" w:hAnsi="Courier New" w:cs="Courier New"/>
          <w:spacing w:val="-4"/>
          <w:sz w:val="22"/>
        </w:rPr>
        <w:t xml:space="preserve"> </w:t>
      </w:r>
      <w:r w:rsidRPr="00175656">
        <w:rPr>
          <w:rFonts w:ascii="Courier New" w:hAnsi="Courier New" w:cs="Courier New"/>
          <w:sz w:val="22"/>
        </w:rPr>
        <w:t>в</w:t>
      </w:r>
      <w:r w:rsidRPr="00175656">
        <w:rPr>
          <w:rFonts w:ascii="Courier New" w:hAnsi="Courier New" w:cs="Courier New"/>
          <w:spacing w:val="-4"/>
          <w:sz w:val="22"/>
        </w:rPr>
        <w:t xml:space="preserve"> </w:t>
      </w:r>
      <w:r w:rsidRPr="00175656">
        <w:rPr>
          <w:rFonts w:ascii="Courier New" w:hAnsi="Courier New" w:cs="Courier New"/>
          <w:sz w:val="22"/>
        </w:rPr>
        <w:t>составе</w:t>
      </w:r>
      <w:r w:rsidRPr="00175656">
        <w:rPr>
          <w:rFonts w:ascii="Courier New" w:hAnsi="Courier New" w:cs="Courier New"/>
          <w:spacing w:val="-5"/>
          <w:sz w:val="22"/>
        </w:rPr>
        <w:t xml:space="preserve"> </w:t>
      </w:r>
      <w:r w:rsidRPr="00175656">
        <w:rPr>
          <w:rFonts w:ascii="Courier New" w:hAnsi="Courier New" w:cs="Courier New"/>
          <w:sz w:val="22"/>
        </w:rPr>
        <w:t>таких</w:t>
      </w:r>
      <w:r w:rsidRPr="00175656">
        <w:rPr>
          <w:rFonts w:ascii="Courier New" w:hAnsi="Courier New" w:cs="Courier New"/>
          <w:spacing w:val="-3"/>
          <w:sz w:val="22"/>
        </w:rPr>
        <w:t xml:space="preserve"> </w:t>
      </w:r>
      <w:r w:rsidRPr="00175656">
        <w:rPr>
          <w:rFonts w:ascii="Courier New" w:hAnsi="Courier New" w:cs="Courier New"/>
          <w:sz w:val="22"/>
        </w:rPr>
        <w:t>земель</w:t>
      </w:r>
      <w:r w:rsidRPr="00175656">
        <w:rPr>
          <w:rFonts w:ascii="Courier New" w:hAnsi="Courier New" w:cs="Courier New"/>
          <w:spacing w:val="-5"/>
          <w:sz w:val="22"/>
        </w:rPr>
        <w:t xml:space="preserve"> </w:t>
      </w:r>
    </w:p>
    <w:p w:rsidR="00204E20" w:rsidRPr="00175656" w:rsidRDefault="00204E20" w:rsidP="00204E20">
      <w:pPr>
        <w:pStyle w:val="a8"/>
        <w:jc w:val="right"/>
        <w:rPr>
          <w:rFonts w:ascii="Courier New" w:hAnsi="Courier New" w:cs="Courier New"/>
          <w:spacing w:val="-7"/>
          <w:sz w:val="22"/>
        </w:rPr>
      </w:pPr>
      <w:r w:rsidRPr="00175656">
        <w:rPr>
          <w:rFonts w:ascii="Courier New" w:hAnsi="Courier New" w:cs="Courier New"/>
          <w:sz w:val="22"/>
        </w:rPr>
        <w:t>к определенной</w:t>
      </w:r>
      <w:r w:rsidRPr="00175656">
        <w:rPr>
          <w:rFonts w:ascii="Courier New" w:hAnsi="Courier New" w:cs="Courier New"/>
          <w:spacing w:val="-7"/>
          <w:sz w:val="22"/>
        </w:rPr>
        <w:t xml:space="preserve"> </w:t>
      </w:r>
      <w:r w:rsidRPr="00175656">
        <w:rPr>
          <w:rFonts w:ascii="Courier New" w:hAnsi="Courier New" w:cs="Courier New"/>
          <w:sz w:val="22"/>
        </w:rPr>
        <w:t>категории</w:t>
      </w:r>
      <w:r w:rsidRPr="00175656">
        <w:rPr>
          <w:rFonts w:ascii="Courier New" w:hAnsi="Courier New" w:cs="Courier New"/>
          <w:spacing w:val="-6"/>
          <w:sz w:val="22"/>
        </w:rPr>
        <w:t xml:space="preserve"> </w:t>
      </w:r>
      <w:r w:rsidRPr="00175656">
        <w:rPr>
          <w:rFonts w:ascii="Courier New" w:hAnsi="Courier New" w:cs="Courier New"/>
          <w:sz w:val="22"/>
        </w:rPr>
        <w:t>земель</w:t>
      </w:r>
      <w:r w:rsidRPr="00175656">
        <w:rPr>
          <w:rFonts w:ascii="Courier New" w:hAnsi="Courier New" w:cs="Courier New"/>
          <w:spacing w:val="-7"/>
          <w:sz w:val="22"/>
        </w:rPr>
        <w:t xml:space="preserve"> </w:t>
      </w:r>
    </w:p>
    <w:p w:rsidR="00204E20" w:rsidRPr="00175656" w:rsidRDefault="00204E20" w:rsidP="00204E20">
      <w:pPr>
        <w:pStyle w:val="a8"/>
        <w:jc w:val="right"/>
        <w:rPr>
          <w:rFonts w:ascii="Courier New" w:hAnsi="Courier New" w:cs="Courier New"/>
          <w:sz w:val="22"/>
        </w:rPr>
      </w:pPr>
      <w:r w:rsidRPr="00175656">
        <w:rPr>
          <w:rFonts w:ascii="Courier New" w:hAnsi="Courier New" w:cs="Courier New"/>
          <w:sz w:val="22"/>
        </w:rPr>
        <w:t>или</w:t>
      </w:r>
      <w:r w:rsidRPr="00175656">
        <w:rPr>
          <w:rFonts w:ascii="Courier New" w:hAnsi="Courier New" w:cs="Courier New"/>
          <w:spacing w:val="-7"/>
          <w:sz w:val="22"/>
        </w:rPr>
        <w:t xml:space="preserve"> </w:t>
      </w:r>
      <w:r w:rsidRPr="00175656">
        <w:rPr>
          <w:rFonts w:ascii="Courier New" w:hAnsi="Courier New" w:cs="Courier New"/>
          <w:sz w:val="22"/>
        </w:rPr>
        <w:t>перевод</w:t>
      </w:r>
      <w:r w:rsidRPr="00175656">
        <w:rPr>
          <w:rFonts w:ascii="Courier New" w:hAnsi="Courier New" w:cs="Courier New"/>
          <w:spacing w:val="-5"/>
          <w:sz w:val="22"/>
        </w:rPr>
        <w:t xml:space="preserve"> </w:t>
      </w:r>
      <w:r w:rsidRPr="00175656">
        <w:rPr>
          <w:rFonts w:ascii="Courier New" w:hAnsi="Courier New" w:cs="Courier New"/>
          <w:sz w:val="22"/>
        </w:rPr>
        <w:t>земель</w:t>
      </w:r>
      <w:r w:rsidRPr="00175656">
        <w:rPr>
          <w:rFonts w:ascii="Courier New" w:hAnsi="Courier New" w:cs="Courier New"/>
          <w:spacing w:val="-9"/>
          <w:sz w:val="22"/>
        </w:rPr>
        <w:t xml:space="preserve"> </w:t>
      </w:r>
      <w:r w:rsidRPr="00175656">
        <w:rPr>
          <w:rFonts w:ascii="Courier New" w:hAnsi="Courier New" w:cs="Courier New"/>
          <w:sz w:val="22"/>
        </w:rPr>
        <w:t>и</w:t>
      </w:r>
      <w:r w:rsidRPr="00175656">
        <w:rPr>
          <w:rFonts w:ascii="Courier New" w:hAnsi="Courier New" w:cs="Courier New"/>
          <w:spacing w:val="-6"/>
          <w:sz w:val="22"/>
        </w:rPr>
        <w:t xml:space="preserve"> </w:t>
      </w:r>
      <w:r w:rsidRPr="00175656">
        <w:rPr>
          <w:rFonts w:ascii="Courier New" w:hAnsi="Courier New" w:cs="Courier New"/>
          <w:sz w:val="22"/>
        </w:rPr>
        <w:t>земельных</w:t>
      </w:r>
      <w:r w:rsidRPr="00175656">
        <w:rPr>
          <w:rFonts w:ascii="Courier New" w:hAnsi="Courier New" w:cs="Courier New"/>
          <w:spacing w:val="-6"/>
          <w:sz w:val="22"/>
        </w:rPr>
        <w:t xml:space="preserve"> </w:t>
      </w:r>
      <w:r w:rsidRPr="00175656">
        <w:rPr>
          <w:rFonts w:ascii="Courier New" w:hAnsi="Courier New" w:cs="Courier New"/>
          <w:sz w:val="22"/>
        </w:rPr>
        <w:t>участков</w:t>
      </w:r>
      <w:r w:rsidRPr="00175656">
        <w:rPr>
          <w:rFonts w:ascii="Courier New" w:hAnsi="Courier New" w:cs="Courier New"/>
          <w:spacing w:val="-7"/>
          <w:sz w:val="22"/>
        </w:rPr>
        <w:t xml:space="preserve"> </w:t>
      </w:r>
      <w:proofErr w:type="gramStart"/>
      <w:r w:rsidRPr="00175656">
        <w:rPr>
          <w:rFonts w:ascii="Courier New" w:hAnsi="Courier New" w:cs="Courier New"/>
          <w:spacing w:val="-10"/>
          <w:sz w:val="22"/>
        </w:rPr>
        <w:t>в</w:t>
      </w:r>
      <w:proofErr w:type="gramEnd"/>
    </w:p>
    <w:p w:rsidR="00204E20" w:rsidRPr="00175656" w:rsidRDefault="00204E20" w:rsidP="00204E20">
      <w:pPr>
        <w:pStyle w:val="a8"/>
        <w:jc w:val="right"/>
        <w:rPr>
          <w:rFonts w:ascii="Courier New" w:hAnsi="Courier New" w:cs="Courier New"/>
          <w:sz w:val="22"/>
        </w:rPr>
      </w:pPr>
      <w:proofErr w:type="gramStart"/>
      <w:r w:rsidRPr="00175656">
        <w:rPr>
          <w:rFonts w:ascii="Courier New" w:hAnsi="Courier New" w:cs="Courier New"/>
          <w:sz w:val="22"/>
        </w:rPr>
        <w:t>составе</w:t>
      </w:r>
      <w:proofErr w:type="gramEnd"/>
      <w:r w:rsidRPr="00175656">
        <w:rPr>
          <w:rFonts w:ascii="Courier New" w:hAnsi="Courier New" w:cs="Courier New"/>
          <w:spacing w:val="-8"/>
          <w:sz w:val="22"/>
        </w:rPr>
        <w:t xml:space="preserve"> </w:t>
      </w:r>
      <w:r w:rsidRPr="00175656">
        <w:rPr>
          <w:rFonts w:ascii="Courier New" w:hAnsi="Courier New" w:cs="Courier New"/>
          <w:sz w:val="22"/>
        </w:rPr>
        <w:t>таких</w:t>
      </w:r>
      <w:r w:rsidRPr="00175656">
        <w:rPr>
          <w:rFonts w:ascii="Courier New" w:hAnsi="Courier New" w:cs="Courier New"/>
          <w:spacing w:val="-3"/>
          <w:sz w:val="22"/>
        </w:rPr>
        <w:t xml:space="preserve"> </w:t>
      </w:r>
      <w:r w:rsidRPr="00175656">
        <w:rPr>
          <w:rFonts w:ascii="Courier New" w:hAnsi="Courier New" w:cs="Courier New"/>
          <w:sz w:val="22"/>
        </w:rPr>
        <w:t>земель</w:t>
      </w:r>
      <w:r w:rsidRPr="00175656">
        <w:rPr>
          <w:rFonts w:ascii="Courier New" w:hAnsi="Courier New" w:cs="Courier New"/>
          <w:spacing w:val="-5"/>
          <w:sz w:val="22"/>
        </w:rPr>
        <w:t xml:space="preserve"> </w:t>
      </w:r>
      <w:r w:rsidRPr="00175656">
        <w:rPr>
          <w:rFonts w:ascii="Courier New" w:hAnsi="Courier New" w:cs="Courier New"/>
          <w:sz w:val="22"/>
        </w:rPr>
        <w:t>из</w:t>
      </w:r>
      <w:r w:rsidRPr="00175656">
        <w:rPr>
          <w:rFonts w:ascii="Courier New" w:hAnsi="Courier New" w:cs="Courier New"/>
          <w:spacing w:val="-4"/>
          <w:sz w:val="22"/>
        </w:rPr>
        <w:t xml:space="preserve"> </w:t>
      </w:r>
      <w:r w:rsidRPr="00175656">
        <w:rPr>
          <w:rFonts w:ascii="Courier New" w:hAnsi="Courier New" w:cs="Courier New"/>
          <w:sz w:val="22"/>
        </w:rPr>
        <w:t>одной</w:t>
      </w:r>
      <w:r w:rsidRPr="00175656">
        <w:rPr>
          <w:rFonts w:ascii="Courier New" w:hAnsi="Courier New" w:cs="Courier New"/>
          <w:spacing w:val="-4"/>
          <w:sz w:val="22"/>
        </w:rPr>
        <w:t xml:space="preserve"> </w:t>
      </w:r>
      <w:r w:rsidRPr="00175656">
        <w:rPr>
          <w:rFonts w:ascii="Courier New" w:hAnsi="Courier New" w:cs="Courier New"/>
          <w:sz w:val="22"/>
        </w:rPr>
        <w:t>категории</w:t>
      </w:r>
      <w:r w:rsidRPr="00175656">
        <w:rPr>
          <w:rFonts w:ascii="Courier New" w:hAnsi="Courier New" w:cs="Courier New"/>
          <w:spacing w:val="-4"/>
          <w:sz w:val="22"/>
        </w:rPr>
        <w:t xml:space="preserve"> </w:t>
      </w:r>
      <w:r w:rsidRPr="00175656">
        <w:rPr>
          <w:rFonts w:ascii="Courier New" w:hAnsi="Courier New" w:cs="Courier New"/>
          <w:sz w:val="22"/>
        </w:rPr>
        <w:t>в</w:t>
      </w:r>
      <w:r w:rsidRPr="00175656">
        <w:rPr>
          <w:rFonts w:ascii="Courier New" w:hAnsi="Courier New" w:cs="Courier New"/>
          <w:spacing w:val="-4"/>
          <w:sz w:val="22"/>
        </w:rPr>
        <w:t xml:space="preserve"> </w:t>
      </w:r>
      <w:r w:rsidRPr="00175656">
        <w:rPr>
          <w:rFonts w:ascii="Courier New" w:hAnsi="Courier New" w:cs="Courier New"/>
          <w:spacing w:val="-2"/>
          <w:sz w:val="22"/>
        </w:rPr>
        <w:t>другую»</w:t>
      </w:r>
    </w:p>
    <w:p w:rsidR="00204E20" w:rsidRPr="00442E7F" w:rsidRDefault="00204E20" w:rsidP="00204E20">
      <w:pPr>
        <w:pStyle w:val="aff2"/>
        <w:spacing w:before="3"/>
        <w:rPr>
          <w:color w:val="000000" w:themeColor="text1"/>
        </w:rPr>
      </w:pPr>
    </w:p>
    <w:p w:rsidR="00204E20" w:rsidRPr="00D4594F" w:rsidRDefault="00204E20" w:rsidP="00204E20">
      <w:pPr>
        <w:pStyle w:val="a8"/>
        <w:jc w:val="center"/>
        <w:rPr>
          <w:rFonts w:ascii="Arial" w:hAnsi="Arial" w:cs="Arial"/>
          <w:b/>
          <w:sz w:val="24"/>
        </w:rPr>
      </w:pPr>
      <w:r w:rsidRPr="00D4594F">
        <w:rPr>
          <w:rFonts w:ascii="Arial" w:hAnsi="Arial" w:cs="Arial"/>
          <w:b/>
          <w:sz w:val="24"/>
        </w:rPr>
        <w:t>Форма</w:t>
      </w:r>
      <w:r w:rsidRPr="00D4594F">
        <w:rPr>
          <w:rFonts w:ascii="Arial" w:hAnsi="Arial" w:cs="Arial"/>
          <w:b/>
          <w:spacing w:val="-3"/>
          <w:sz w:val="24"/>
        </w:rPr>
        <w:t xml:space="preserve"> </w:t>
      </w:r>
      <w:r w:rsidRPr="00D4594F">
        <w:rPr>
          <w:rFonts w:ascii="Arial" w:hAnsi="Arial" w:cs="Arial"/>
          <w:b/>
          <w:sz w:val="24"/>
        </w:rPr>
        <w:t>решения</w:t>
      </w:r>
      <w:r w:rsidRPr="00D4594F">
        <w:rPr>
          <w:rFonts w:ascii="Arial" w:hAnsi="Arial" w:cs="Arial"/>
          <w:b/>
          <w:spacing w:val="-6"/>
          <w:sz w:val="24"/>
        </w:rPr>
        <w:t xml:space="preserve"> </w:t>
      </w:r>
      <w:r w:rsidRPr="00D4594F">
        <w:rPr>
          <w:rFonts w:ascii="Arial" w:hAnsi="Arial" w:cs="Arial"/>
          <w:b/>
          <w:sz w:val="24"/>
        </w:rPr>
        <w:t>об</w:t>
      </w:r>
      <w:r w:rsidRPr="00D4594F">
        <w:rPr>
          <w:rFonts w:ascii="Arial" w:hAnsi="Arial" w:cs="Arial"/>
          <w:b/>
          <w:spacing w:val="-5"/>
          <w:sz w:val="24"/>
        </w:rPr>
        <w:t xml:space="preserve"> </w:t>
      </w:r>
      <w:r w:rsidRPr="00D4594F">
        <w:rPr>
          <w:rFonts w:ascii="Arial" w:hAnsi="Arial" w:cs="Arial"/>
          <w:b/>
          <w:sz w:val="24"/>
        </w:rPr>
        <w:t>отнесении</w:t>
      </w:r>
      <w:r w:rsidRPr="00D4594F">
        <w:rPr>
          <w:rFonts w:ascii="Arial" w:hAnsi="Arial" w:cs="Arial"/>
          <w:b/>
          <w:spacing w:val="-5"/>
          <w:sz w:val="24"/>
        </w:rPr>
        <w:t xml:space="preserve"> </w:t>
      </w:r>
      <w:r w:rsidRPr="00D4594F">
        <w:rPr>
          <w:rFonts w:ascii="Arial" w:hAnsi="Arial" w:cs="Arial"/>
          <w:b/>
          <w:sz w:val="24"/>
        </w:rPr>
        <w:t>земель</w:t>
      </w:r>
      <w:r w:rsidRPr="00D4594F">
        <w:rPr>
          <w:rFonts w:ascii="Arial" w:hAnsi="Arial" w:cs="Arial"/>
          <w:b/>
          <w:spacing w:val="-5"/>
          <w:sz w:val="24"/>
        </w:rPr>
        <w:t xml:space="preserve"> </w:t>
      </w:r>
      <w:r w:rsidRPr="00D4594F">
        <w:rPr>
          <w:rFonts w:ascii="Arial" w:hAnsi="Arial" w:cs="Arial"/>
          <w:b/>
          <w:sz w:val="24"/>
        </w:rPr>
        <w:t>или</w:t>
      </w:r>
      <w:r w:rsidRPr="00D4594F">
        <w:rPr>
          <w:rFonts w:ascii="Arial" w:hAnsi="Arial" w:cs="Arial"/>
          <w:b/>
          <w:spacing w:val="-4"/>
          <w:sz w:val="24"/>
        </w:rPr>
        <w:t xml:space="preserve"> </w:t>
      </w:r>
      <w:r w:rsidRPr="00D4594F">
        <w:rPr>
          <w:rFonts w:ascii="Arial" w:hAnsi="Arial" w:cs="Arial"/>
          <w:b/>
          <w:sz w:val="24"/>
        </w:rPr>
        <w:t>земельных</w:t>
      </w:r>
      <w:r w:rsidRPr="00D4594F">
        <w:rPr>
          <w:rFonts w:ascii="Arial" w:hAnsi="Arial" w:cs="Arial"/>
          <w:b/>
          <w:spacing w:val="-7"/>
          <w:sz w:val="24"/>
        </w:rPr>
        <w:t xml:space="preserve"> </w:t>
      </w:r>
      <w:r w:rsidRPr="00D4594F">
        <w:rPr>
          <w:rFonts w:ascii="Arial" w:hAnsi="Arial" w:cs="Arial"/>
          <w:b/>
          <w:sz w:val="24"/>
        </w:rPr>
        <w:t>участков</w:t>
      </w:r>
      <w:r w:rsidRPr="00D4594F">
        <w:rPr>
          <w:rFonts w:ascii="Arial" w:hAnsi="Arial" w:cs="Arial"/>
          <w:b/>
          <w:spacing w:val="-5"/>
          <w:sz w:val="24"/>
        </w:rPr>
        <w:t xml:space="preserve"> </w:t>
      </w:r>
      <w:r w:rsidRPr="00D4594F">
        <w:rPr>
          <w:rFonts w:ascii="Arial" w:hAnsi="Arial" w:cs="Arial"/>
          <w:b/>
          <w:sz w:val="24"/>
        </w:rPr>
        <w:t>в</w:t>
      </w:r>
      <w:r w:rsidRPr="00D4594F">
        <w:rPr>
          <w:rFonts w:ascii="Arial" w:hAnsi="Arial" w:cs="Arial"/>
          <w:b/>
          <w:spacing w:val="-5"/>
          <w:sz w:val="24"/>
        </w:rPr>
        <w:t xml:space="preserve"> </w:t>
      </w:r>
      <w:r w:rsidRPr="00D4594F">
        <w:rPr>
          <w:rFonts w:ascii="Arial" w:hAnsi="Arial" w:cs="Arial"/>
          <w:b/>
          <w:sz w:val="24"/>
        </w:rPr>
        <w:t>составе таких земель к определенной категории земель</w:t>
      </w:r>
    </w:p>
    <w:p w:rsidR="00204E20" w:rsidRPr="00442E7F" w:rsidRDefault="00204E20" w:rsidP="00204E20">
      <w:pPr>
        <w:pStyle w:val="aff2"/>
        <w:rPr>
          <w:b/>
          <w:color w:val="000000" w:themeColor="text1"/>
          <w:sz w:val="20"/>
        </w:rPr>
      </w:pPr>
    </w:p>
    <w:p w:rsidR="00204E20" w:rsidRPr="00442E7F" w:rsidRDefault="00204E20" w:rsidP="00204E20">
      <w:pPr>
        <w:pStyle w:val="aff2"/>
        <w:rPr>
          <w:b/>
          <w:color w:val="000000" w:themeColor="text1"/>
          <w:sz w:val="20"/>
        </w:rPr>
      </w:pPr>
    </w:p>
    <w:p w:rsidR="00204E20" w:rsidRPr="00442E7F" w:rsidRDefault="00B463C9" w:rsidP="00204E20">
      <w:pPr>
        <w:pStyle w:val="aff2"/>
        <w:spacing w:before="136"/>
        <w:rPr>
          <w:b/>
          <w:color w:val="000000" w:themeColor="text1"/>
          <w:sz w:val="20"/>
        </w:rPr>
      </w:pPr>
      <w:r w:rsidRPr="00B463C9">
        <w:rPr>
          <w:color w:val="000000" w:themeColor="text1"/>
          <w:lang w:eastAsia="en-US"/>
        </w:rPr>
        <w:pict>
          <v:rect id="docshape61" o:spid="_x0000_s1133" style="position:absolute;margin-left:83.65pt;margin-top:19.55pt;width:470.7pt;height:1.45pt;z-index:-251702784;mso-wrap-distance-left:0;mso-wrap-distance-right:0;mso-position-horizontal-relative:page" fillcolor="black" stroked="f">
            <w10:wrap type="topAndBottom" anchorx="page"/>
          </v:rect>
        </w:pict>
      </w:r>
    </w:p>
    <w:p w:rsidR="00204E20" w:rsidRPr="00442E7F" w:rsidRDefault="00204E20" w:rsidP="00204E20">
      <w:pPr>
        <w:ind w:left="1862" w:hanging="1140"/>
        <w:rPr>
          <w:i/>
          <w:color w:val="000000" w:themeColor="text1"/>
          <w:sz w:val="16"/>
        </w:rPr>
      </w:pPr>
      <w:r w:rsidRPr="00442E7F">
        <w:rPr>
          <w:i/>
          <w:color w:val="000000" w:themeColor="text1"/>
          <w:sz w:val="16"/>
        </w:rPr>
        <w:t>(наименование</w:t>
      </w:r>
      <w:r w:rsidRPr="00442E7F">
        <w:rPr>
          <w:i/>
          <w:color w:val="000000" w:themeColor="text1"/>
          <w:spacing w:val="-5"/>
          <w:sz w:val="16"/>
        </w:rPr>
        <w:t xml:space="preserve"> </w:t>
      </w:r>
      <w:r w:rsidRPr="00442E7F">
        <w:rPr>
          <w:i/>
          <w:color w:val="000000" w:themeColor="text1"/>
          <w:sz w:val="16"/>
        </w:rPr>
        <w:t>органа</w:t>
      </w:r>
      <w:r w:rsidRPr="00442E7F">
        <w:rPr>
          <w:i/>
          <w:color w:val="000000" w:themeColor="text1"/>
          <w:spacing w:val="-3"/>
          <w:sz w:val="16"/>
        </w:rPr>
        <w:t xml:space="preserve"> </w:t>
      </w:r>
      <w:r w:rsidRPr="00442E7F">
        <w:rPr>
          <w:i/>
          <w:color w:val="000000" w:themeColor="text1"/>
          <w:sz w:val="16"/>
        </w:rPr>
        <w:t>государственной</w:t>
      </w:r>
      <w:r w:rsidRPr="00442E7F">
        <w:rPr>
          <w:i/>
          <w:color w:val="000000" w:themeColor="text1"/>
          <w:spacing w:val="-5"/>
          <w:sz w:val="16"/>
        </w:rPr>
        <w:t xml:space="preserve"> </w:t>
      </w:r>
      <w:r w:rsidRPr="00442E7F">
        <w:rPr>
          <w:i/>
          <w:color w:val="000000" w:themeColor="text1"/>
          <w:sz w:val="16"/>
        </w:rPr>
        <w:t>власти</w:t>
      </w:r>
      <w:r w:rsidRPr="00442E7F">
        <w:rPr>
          <w:i/>
          <w:color w:val="000000" w:themeColor="text1"/>
          <w:spacing w:val="-5"/>
          <w:sz w:val="16"/>
        </w:rPr>
        <w:t xml:space="preserve"> </w:t>
      </w:r>
      <w:r w:rsidRPr="00442E7F">
        <w:rPr>
          <w:i/>
          <w:color w:val="000000" w:themeColor="text1"/>
          <w:sz w:val="16"/>
        </w:rPr>
        <w:t>субъекта</w:t>
      </w:r>
      <w:r w:rsidRPr="00442E7F">
        <w:rPr>
          <w:i/>
          <w:color w:val="000000" w:themeColor="text1"/>
          <w:spacing w:val="-3"/>
          <w:sz w:val="16"/>
        </w:rPr>
        <w:t xml:space="preserve"> </w:t>
      </w:r>
      <w:r w:rsidRPr="00442E7F">
        <w:rPr>
          <w:i/>
          <w:color w:val="000000" w:themeColor="text1"/>
          <w:sz w:val="16"/>
        </w:rPr>
        <w:t>Российской</w:t>
      </w:r>
      <w:r w:rsidRPr="00442E7F">
        <w:rPr>
          <w:i/>
          <w:color w:val="000000" w:themeColor="text1"/>
          <w:spacing w:val="-5"/>
          <w:sz w:val="16"/>
        </w:rPr>
        <w:t xml:space="preserve"> </w:t>
      </w:r>
      <w:r w:rsidRPr="00442E7F">
        <w:rPr>
          <w:i/>
          <w:color w:val="000000" w:themeColor="text1"/>
          <w:sz w:val="16"/>
        </w:rPr>
        <w:t>Федерации</w:t>
      </w:r>
      <w:r w:rsidRPr="00442E7F">
        <w:rPr>
          <w:i/>
          <w:color w:val="000000" w:themeColor="text1"/>
          <w:spacing w:val="-5"/>
          <w:sz w:val="16"/>
        </w:rPr>
        <w:t xml:space="preserve"> </w:t>
      </w:r>
      <w:r w:rsidRPr="00442E7F">
        <w:rPr>
          <w:i/>
          <w:color w:val="000000" w:themeColor="text1"/>
          <w:sz w:val="16"/>
        </w:rPr>
        <w:t>или</w:t>
      </w:r>
      <w:r w:rsidRPr="00442E7F">
        <w:rPr>
          <w:i/>
          <w:color w:val="000000" w:themeColor="text1"/>
          <w:spacing w:val="-5"/>
          <w:sz w:val="16"/>
        </w:rPr>
        <w:t xml:space="preserve"> </w:t>
      </w:r>
      <w:r w:rsidRPr="00442E7F">
        <w:rPr>
          <w:i/>
          <w:color w:val="000000" w:themeColor="text1"/>
          <w:sz w:val="16"/>
        </w:rPr>
        <w:t>органа</w:t>
      </w:r>
      <w:r w:rsidRPr="00442E7F">
        <w:rPr>
          <w:i/>
          <w:color w:val="000000" w:themeColor="text1"/>
          <w:spacing w:val="-5"/>
          <w:sz w:val="16"/>
        </w:rPr>
        <w:t xml:space="preserve"> </w:t>
      </w:r>
      <w:r w:rsidRPr="00442E7F">
        <w:rPr>
          <w:i/>
          <w:color w:val="000000" w:themeColor="text1"/>
          <w:sz w:val="16"/>
        </w:rPr>
        <w:t>местного самоуправления,</w:t>
      </w:r>
      <w:r w:rsidRPr="00442E7F">
        <w:rPr>
          <w:i/>
          <w:color w:val="000000" w:themeColor="text1"/>
          <w:spacing w:val="40"/>
          <w:sz w:val="16"/>
        </w:rPr>
        <w:t xml:space="preserve"> </w:t>
      </w:r>
      <w:r w:rsidRPr="00442E7F">
        <w:rPr>
          <w:i/>
          <w:color w:val="000000" w:themeColor="text1"/>
          <w:sz w:val="16"/>
        </w:rPr>
        <w:t>уполномоченного на отнесение земельного участка к определенной категории земель)</w:t>
      </w:r>
    </w:p>
    <w:p w:rsidR="00204E20" w:rsidRPr="00442E7F" w:rsidRDefault="00204E20" w:rsidP="00204E20">
      <w:pPr>
        <w:pStyle w:val="aff2"/>
        <w:rPr>
          <w:i/>
          <w:color w:val="000000" w:themeColor="text1"/>
          <w:sz w:val="20"/>
        </w:rPr>
      </w:pPr>
    </w:p>
    <w:p w:rsidR="00204E20" w:rsidRPr="00442E7F" w:rsidRDefault="00204E20" w:rsidP="00204E20">
      <w:pPr>
        <w:pStyle w:val="aff2"/>
        <w:spacing w:before="91"/>
        <w:rPr>
          <w:i/>
          <w:color w:val="000000" w:themeColor="text1"/>
          <w:sz w:val="20"/>
        </w:rPr>
      </w:pPr>
    </w:p>
    <w:p w:rsidR="00204E20" w:rsidRPr="00442E7F" w:rsidRDefault="00204E20" w:rsidP="00204E20">
      <w:pPr>
        <w:rPr>
          <w:color w:val="000000" w:themeColor="text1"/>
          <w:sz w:val="20"/>
        </w:rPr>
        <w:sectPr w:rsidR="00204E20" w:rsidRPr="00442E7F" w:rsidSect="001B3B36">
          <w:pgSz w:w="11910" w:h="16840"/>
          <w:pgMar w:top="1134" w:right="850" w:bottom="1134" w:left="1701" w:header="713" w:footer="0" w:gutter="0"/>
          <w:cols w:space="720"/>
        </w:sectPr>
      </w:pPr>
    </w:p>
    <w:p w:rsidR="00204E20" w:rsidRPr="002D7DB3" w:rsidRDefault="00204E20" w:rsidP="00204E20">
      <w:pPr>
        <w:pStyle w:val="a8"/>
        <w:rPr>
          <w:rFonts w:ascii="Arial" w:hAnsi="Arial" w:cs="Arial"/>
          <w:sz w:val="24"/>
          <w:szCs w:val="24"/>
        </w:rPr>
      </w:pPr>
      <w:r w:rsidRPr="002D7DB3">
        <w:rPr>
          <w:rFonts w:ascii="Arial" w:hAnsi="Arial" w:cs="Arial"/>
          <w:w w:val="90"/>
          <w:sz w:val="24"/>
          <w:szCs w:val="24"/>
        </w:rPr>
        <w:lastRenderedPageBreak/>
        <w:t>от</w:t>
      </w:r>
      <w:r w:rsidRPr="002D7DB3">
        <w:rPr>
          <w:rFonts w:ascii="Arial" w:hAnsi="Arial" w:cs="Arial"/>
          <w:spacing w:val="-43"/>
          <w:w w:val="90"/>
          <w:sz w:val="24"/>
          <w:szCs w:val="24"/>
        </w:rPr>
        <w:t xml:space="preserve"> </w:t>
      </w:r>
      <w:r w:rsidRPr="002D7DB3">
        <w:rPr>
          <w:rFonts w:ascii="Arial" w:hAnsi="Arial" w:cs="Arial"/>
          <w:sz w:val="24"/>
          <w:szCs w:val="24"/>
          <w:u w:val="single"/>
        </w:rPr>
        <w:tab/>
      </w:r>
    </w:p>
    <w:p w:rsidR="00204E20" w:rsidRPr="002D7DB3" w:rsidRDefault="00B463C9" w:rsidP="00204E20">
      <w:pPr>
        <w:pStyle w:val="a8"/>
        <w:rPr>
          <w:rFonts w:ascii="Arial" w:hAnsi="Arial" w:cs="Arial"/>
          <w:sz w:val="24"/>
          <w:szCs w:val="24"/>
        </w:rPr>
      </w:pPr>
      <w:r>
        <w:rPr>
          <w:rFonts w:ascii="Arial" w:hAnsi="Arial" w:cs="Arial"/>
          <w:sz w:val="24"/>
          <w:szCs w:val="24"/>
          <w:lang w:eastAsia="en-US"/>
        </w:rPr>
        <w:pict>
          <v:line id="_x0000_s1086" style="position:absolute;z-index:251586048;mso-position-horizontal-relative:page" from="414.9pt,18.2pt" to="547.4pt,18.2pt" strokeweight=".32161mm">
            <w10:wrap anchorx="page"/>
          </v:line>
        </w:pict>
      </w:r>
      <w:r w:rsidR="00204E20" w:rsidRPr="002D7DB3">
        <w:rPr>
          <w:rFonts w:ascii="Arial" w:hAnsi="Arial" w:cs="Arial"/>
          <w:w w:val="105"/>
          <w:sz w:val="24"/>
          <w:szCs w:val="24"/>
        </w:rPr>
        <w:t>№</w:t>
      </w:r>
      <w:r w:rsidR="00204E20" w:rsidRPr="002D7DB3">
        <w:rPr>
          <w:rFonts w:ascii="Arial" w:hAnsi="Arial" w:cs="Arial"/>
          <w:spacing w:val="-64"/>
          <w:w w:val="105"/>
          <w:sz w:val="24"/>
          <w:szCs w:val="24"/>
        </w:rPr>
        <w:t xml:space="preserve"> </w:t>
      </w:r>
      <w:r w:rsidR="00204E20" w:rsidRPr="002D7DB3">
        <w:rPr>
          <w:rFonts w:ascii="Arial" w:hAnsi="Arial" w:cs="Arial"/>
          <w:sz w:val="24"/>
          <w:szCs w:val="24"/>
          <w:u w:val="single"/>
        </w:rPr>
        <w:tab/>
      </w:r>
    </w:p>
    <w:p w:rsidR="00204E20" w:rsidRPr="002D7DB3" w:rsidRDefault="00204E20" w:rsidP="00204E20">
      <w:pPr>
        <w:pStyle w:val="a8"/>
        <w:rPr>
          <w:rFonts w:ascii="Arial" w:hAnsi="Arial" w:cs="Arial"/>
          <w:spacing w:val="-4"/>
          <w:sz w:val="24"/>
          <w:szCs w:val="24"/>
        </w:rPr>
      </w:pPr>
    </w:p>
    <w:p w:rsidR="00204E20" w:rsidRPr="002D7DB3" w:rsidRDefault="00204E20" w:rsidP="00204E20">
      <w:pPr>
        <w:pStyle w:val="a8"/>
        <w:rPr>
          <w:rFonts w:ascii="Arial" w:hAnsi="Arial" w:cs="Arial"/>
          <w:spacing w:val="-4"/>
          <w:sz w:val="24"/>
          <w:szCs w:val="24"/>
        </w:rPr>
      </w:pPr>
      <w:r w:rsidRPr="002D7DB3">
        <w:rPr>
          <w:rFonts w:ascii="Arial" w:hAnsi="Arial" w:cs="Arial"/>
          <w:spacing w:val="-4"/>
          <w:sz w:val="24"/>
          <w:szCs w:val="24"/>
        </w:rPr>
        <w:lastRenderedPageBreak/>
        <w:t>Кому:</w:t>
      </w:r>
    </w:p>
    <w:p w:rsidR="00204E20" w:rsidRPr="002D7DB3" w:rsidRDefault="00204E20" w:rsidP="00204E20">
      <w:pPr>
        <w:pStyle w:val="a8"/>
        <w:rPr>
          <w:rFonts w:ascii="Arial" w:hAnsi="Arial" w:cs="Arial"/>
          <w:spacing w:val="-4"/>
          <w:sz w:val="24"/>
          <w:szCs w:val="24"/>
        </w:rPr>
      </w:pPr>
    </w:p>
    <w:p w:rsidR="00204E20" w:rsidRPr="002D7DB3" w:rsidRDefault="00204E20" w:rsidP="00204E20">
      <w:pPr>
        <w:pStyle w:val="a8"/>
        <w:rPr>
          <w:rFonts w:ascii="Arial" w:hAnsi="Arial" w:cs="Arial"/>
          <w:sz w:val="24"/>
          <w:szCs w:val="24"/>
        </w:rPr>
        <w:sectPr w:rsidR="00204E20" w:rsidRPr="002D7DB3" w:rsidSect="001B3B36">
          <w:type w:val="continuous"/>
          <w:pgSz w:w="11910" w:h="16840"/>
          <w:pgMar w:top="1134" w:right="850" w:bottom="1134" w:left="1701" w:header="713" w:footer="0" w:gutter="0"/>
          <w:cols w:num="2" w:space="720" w:equalWidth="0">
            <w:col w:w="1614" w:space="4733"/>
            <w:col w:w="3012"/>
          </w:cols>
        </w:sectPr>
      </w:pPr>
    </w:p>
    <w:p w:rsidR="00204E20" w:rsidRPr="008348D2" w:rsidRDefault="00204E20" w:rsidP="00204E20">
      <w:pPr>
        <w:pStyle w:val="a8"/>
        <w:jc w:val="center"/>
        <w:rPr>
          <w:rFonts w:ascii="Arial" w:hAnsi="Arial" w:cs="Arial"/>
          <w:sz w:val="24"/>
          <w:szCs w:val="24"/>
        </w:rPr>
      </w:pPr>
    </w:p>
    <w:p w:rsidR="00204E20" w:rsidRPr="008348D2" w:rsidRDefault="00B463C9" w:rsidP="00204E20">
      <w:pPr>
        <w:pStyle w:val="a8"/>
        <w:jc w:val="center"/>
        <w:rPr>
          <w:rFonts w:ascii="Arial" w:hAnsi="Arial" w:cs="Arial"/>
          <w:b/>
          <w:sz w:val="24"/>
          <w:szCs w:val="24"/>
        </w:rPr>
      </w:pPr>
      <w:r w:rsidRPr="00B463C9">
        <w:rPr>
          <w:rFonts w:ascii="Arial" w:hAnsi="Arial" w:cs="Arial"/>
          <w:sz w:val="24"/>
          <w:szCs w:val="24"/>
          <w:lang w:eastAsia="en-US"/>
        </w:rPr>
        <w:pict>
          <v:rect id="docshape62" o:spid="_x0000_s1092" style="position:absolute;left:0;text-align:left;margin-left:413.45pt;margin-top:-51.6pt;width:135.35pt;height:1.45pt;z-index:-251724288;mso-position-horizontal-relative:page" fillcolor="black" stroked="f">
            <w10:wrap anchorx="page"/>
          </v:rect>
        </w:pict>
      </w:r>
      <w:r w:rsidR="00204E20" w:rsidRPr="008348D2">
        <w:rPr>
          <w:rFonts w:ascii="Arial" w:hAnsi="Arial" w:cs="Arial"/>
          <w:b/>
          <w:spacing w:val="-2"/>
          <w:sz w:val="24"/>
          <w:szCs w:val="24"/>
        </w:rPr>
        <w:t>РЕШЕНИЕ</w:t>
      </w:r>
    </w:p>
    <w:p w:rsidR="00204E20" w:rsidRPr="008348D2" w:rsidRDefault="00204E20" w:rsidP="00204E20">
      <w:pPr>
        <w:pStyle w:val="a8"/>
        <w:jc w:val="center"/>
        <w:rPr>
          <w:rFonts w:ascii="Arial" w:hAnsi="Arial" w:cs="Arial"/>
          <w:b/>
          <w:sz w:val="24"/>
          <w:szCs w:val="24"/>
        </w:rPr>
      </w:pPr>
      <w:r w:rsidRPr="008348D2">
        <w:rPr>
          <w:rFonts w:ascii="Arial" w:hAnsi="Arial" w:cs="Arial"/>
          <w:b/>
          <w:sz w:val="24"/>
          <w:szCs w:val="24"/>
        </w:rPr>
        <w:t>об</w:t>
      </w:r>
      <w:r w:rsidRPr="008348D2">
        <w:rPr>
          <w:rFonts w:ascii="Arial" w:hAnsi="Arial" w:cs="Arial"/>
          <w:b/>
          <w:spacing w:val="10"/>
          <w:sz w:val="24"/>
          <w:szCs w:val="24"/>
        </w:rPr>
        <w:t xml:space="preserve"> </w:t>
      </w:r>
      <w:r w:rsidRPr="008348D2">
        <w:rPr>
          <w:rFonts w:ascii="Arial" w:hAnsi="Arial" w:cs="Arial"/>
          <w:b/>
          <w:sz w:val="24"/>
          <w:szCs w:val="24"/>
        </w:rPr>
        <w:t>отнесении</w:t>
      </w:r>
      <w:r w:rsidRPr="008348D2">
        <w:rPr>
          <w:rFonts w:ascii="Arial" w:hAnsi="Arial" w:cs="Arial"/>
          <w:b/>
          <w:spacing w:val="13"/>
          <w:sz w:val="24"/>
          <w:szCs w:val="24"/>
        </w:rPr>
        <w:t xml:space="preserve"> </w:t>
      </w:r>
      <w:r w:rsidRPr="008348D2">
        <w:rPr>
          <w:rFonts w:ascii="Arial" w:hAnsi="Arial" w:cs="Arial"/>
          <w:b/>
          <w:sz w:val="24"/>
          <w:szCs w:val="24"/>
        </w:rPr>
        <w:t>земельного</w:t>
      </w:r>
      <w:r w:rsidRPr="008348D2">
        <w:rPr>
          <w:rFonts w:ascii="Arial" w:hAnsi="Arial" w:cs="Arial"/>
          <w:b/>
          <w:spacing w:val="13"/>
          <w:sz w:val="24"/>
          <w:szCs w:val="24"/>
        </w:rPr>
        <w:t xml:space="preserve"> </w:t>
      </w:r>
      <w:r w:rsidRPr="008348D2">
        <w:rPr>
          <w:rFonts w:ascii="Arial" w:hAnsi="Arial" w:cs="Arial"/>
          <w:b/>
          <w:sz w:val="24"/>
          <w:szCs w:val="24"/>
        </w:rPr>
        <w:t>участка</w:t>
      </w:r>
      <w:r w:rsidRPr="008348D2">
        <w:rPr>
          <w:rFonts w:ascii="Arial" w:hAnsi="Arial" w:cs="Arial"/>
          <w:b/>
          <w:spacing w:val="10"/>
          <w:sz w:val="24"/>
          <w:szCs w:val="24"/>
        </w:rPr>
        <w:t xml:space="preserve"> </w:t>
      </w:r>
      <w:r w:rsidRPr="008348D2">
        <w:rPr>
          <w:rFonts w:ascii="Arial" w:hAnsi="Arial" w:cs="Arial"/>
          <w:b/>
          <w:sz w:val="24"/>
          <w:szCs w:val="24"/>
        </w:rPr>
        <w:t>к</w:t>
      </w:r>
      <w:r w:rsidRPr="008348D2">
        <w:rPr>
          <w:rFonts w:ascii="Arial" w:hAnsi="Arial" w:cs="Arial"/>
          <w:b/>
          <w:spacing w:val="14"/>
          <w:sz w:val="24"/>
          <w:szCs w:val="24"/>
        </w:rPr>
        <w:t xml:space="preserve"> </w:t>
      </w:r>
      <w:r w:rsidRPr="008348D2">
        <w:rPr>
          <w:rFonts w:ascii="Arial" w:hAnsi="Arial" w:cs="Arial"/>
          <w:b/>
          <w:sz w:val="24"/>
          <w:szCs w:val="24"/>
        </w:rPr>
        <w:t>определенной</w:t>
      </w:r>
      <w:r w:rsidRPr="008348D2">
        <w:rPr>
          <w:rFonts w:ascii="Arial" w:hAnsi="Arial" w:cs="Arial"/>
          <w:b/>
          <w:spacing w:val="13"/>
          <w:sz w:val="24"/>
          <w:szCs w:val="24"/>
        </w:rPr>
        <w:t xml:space="preserve"> </w:t>
      </w:r>
      <w:r w:rsidRPr="008348D2">
        <w:rPr>
          <w:rFonts w:ascii="Arial" w:hAnsi="Arial" w:cs="Arial"/>
          <w:b/>
          <w:sz w:val="24"/>
          <w:szCs w:val="24"/>
        </w:rPr>
        <w:t>категории</w:t>
      </w:r>
      <w:r w:rsidRPr="008348D2">
        <w:rPr>
          <w:rFonts w:ascii="Arial" w:hAnsi="Arial" w:cs="Arial"/>
          <w:b/>
          <w:spacing w:val="14"/>
          <w:sz w:val="24"/>
          <w:szCs w:val="24"/>
        </w:rPr>
        <w:t xml:space="preserve"> </w:t>
      </w:r>
      <w:r w:rsidRPr="008348D2">
        <w:rPr>
          <w:rFonts w:ascii="Arial" w:hAnsi="Arial" w:cs="Arial"/>
          <w:b/>
          <w:spacing w:val="-2"/>
          <w:sz w:val="24"/>
          <w:szCs w:val="24"/>
        </w:rPr>
        <w:t>земель</w:t>
      </w:r>
    </w:p>
    <w:p w:rsidR="00204E20" w:rsidRPr="008348D2" w:rsidRDefault="00204E20" w:rsidP="00204E20">
      <w:pPr>
        <w:pStyle w:val="a8"/>
        <w:jc w:val="both"/>
        <w:rPr>
          <w:rFonts w:ascii="Arial" w:hAnsi="Arial" w:cs="Arial"/>
          <w:b/>
          <w:sz w:val="24"/>
          <w:szCs w:val="24"/>
        </w:rPr>
      </w:pPr>
    </w:p>
    <w:p w:rsidR="00204E20" w:rsidRPr="008348D2" w:rsidRDefault="00204E20" w:rsidP="00204E20">
      <w:pPr>
        <w:pStyle w:val="a8"/>
        <w:jc w:val="both"/>
        <w:rPr>
          <w:rFonts w:ascii="Arial" w:hAnsi="Arial" w:cs="Arial"/>
          <w:sz w:val="24"/>
          <w:szCs w:val="24"/>
        </w:rPr>
      </w:pPr>
      <w:r>
        <w:rPr>
          <w:rFonts w:ascii="Arial" w:hAnsi="Arial" w:cs="Arial"/>
          <w:sz w:val="24"/>
          <w:szCs w:val="24"/>
        </w:rPr>
        <w:tab/>
      </w:r>
      <w:r w:rsidRPr="008348D2">
        <w:rPr>
          <w:rFonts w:ascii="Arial" w:hAnsi="Arial" w:cs="Arial"/>
          <w:sz w:val="24"/>
          <w:szCs w:val="24"/>
        </w:rPr>
        <w:t>Рассмотрев</w:t>
      </w:r>
      <w:r w:rsidRPr="008348D2">
        <w:rPr>
          <w:rFonts w:ascii="Arial" w:hAnsi="Arial" w:cs="Arial"/>
          <w:spacing w:val="40"/>
          <w:sz w:val="24"/>
          <w:szCs w:val="24"/>
        </w:rPr>
        <w:t xml:space="preserve"> </w:t>
      </w:r>
      <w:r w:rsidRPr="008348D2">
        <w:rPr>
          <w:rFonts w:ascii="Arial" w:hAnsi="Arial" w:cs="Arial"/>
          <w:sz w:val="24"/>
          <w:szCs w:val="24"/>
        </w:rPr>
        <w:t>Ваше</w:t>
      </w:r>
      <w:r w:rsidRPr="008348D2">
        <w:rPr>
          <w:rFonts w:ascii="Arial" w:hAnsi="Arial" w:cs="Arial"/>
          <w:spacing w:val="40"/>
          <w:sz w:val="24"/>
          <w:szCs w:val="24"/>
        </w:rPr>
        <w:t xml:space="preserve"> </w:t>
      </w:r>
      <w:r w:rsidRPr="008348D2">
        <w:rPr>
          <w:rFonts w:ascii="Arial" w:hAnsi="Arial" w:cs="Arial"/>
          <w:sz w:val="24"/>
          <w:szCs w:val="24"/>
        </w:rPr>
        <w:t>заявление</w:t>
      </w:r>
      <w:r w:rsidRPr="008348D2">
        <w:rPr>
          <w:rFonts w:ascii="Arial" w:hAnsi="Arial" w:cs="Arial"/>
          <w:spacing w:val="40"/>
          <w:sz w:val="24"/>
          <w:szCs w:val="24"/>
        </w:rPr>
        <w:t xml:space="preserve"> </w:t>
      </w:r>
      <w:r w:rsidRPr="008348D2">
        <w:rPr>
          <w:rFonts w:ascii="Arial" w:hAnsi="Arial" w:cs="Arial"/>
          <w:sz w:val="24"/>
          <w:szCs w:val="24"/>
        </w:rPr>
        <w:t>от</w:t>
      </w:r>
      <w:r w:rsidRPr="008348D2">
        <w:rPr>
          <w:rFonts w:ascii="Arial" w:hAnsi="Arial" w:cs="Arial"/>
          <w:spacing w:val="38"/>
          <w:sz w:val="24"/>
          <w:szCs w:val="24"/>
        </w:rPr>
        <w:t xml:space="preserve"> </w:t>
      </w:r>
      <w:r w:rsidRPr="008348D2">
        <w:rPr>
          <w:rFonts w:ascii="Arial" w:hAnsi="Arial" w:cs="Arial"/>
          <w:sz w:val="24"/>
          <w:szCs w:val="24"/>
          <w:u w:val="single"/>
        </w:rPr>
        <w:tab/>
      </w:r>
      <w:r>
        <w:rPr>
          <w:rFonts w:ascii="Arial" w:hAnsi="Arial" w:cs="Arial"/>
          <w:sz w:val="24"/>
          <w:szCs w:val="24"/>
          <w:u w:val="single"/>
        </w:rPr>
        <w:t>_____</w:t>
      </w:r>
      <w:r w:rsidRPr="008348D2">
        <w:rPr>
          <w:rFonts w:ascii="Arial" w:hAnsi="Arial" w:cs="Arial"/>
          <w:spacing w:val="40"/>
          <w:sz w:val="24"/>
          <w:szCs w:val="24"/>
        </w:rPr>
        <w:t xml:space="preserve"> </w:t>
      </w:r>
      <w:r w:rsidRPr="008348D2">
        <w:rPr>
          <w:rFonts w:ascii="Arial" w:hAnsi="Arial" w:cs="Arial"/>
          <w:sz w:val="24"/>
          <w:szCs w:val="24"/>
        </w:rPr>
        <w:t>№</w:t>
      </w:r>
      <w:r w:rsidRPr="008348D2">
        <w:rPr>
          <w:rFonts w:ascii="Arial" w:hAnsi="Arial" w:cs="Arial"/>
          <w:spacing w:val="37"/>
          <w:sz w:val="24"/>
          <w:szCs w:val="24"/>
        </w:rPr>
        <w:t xml:space="preserve"> </w:t>
      </w:r>
      <w:r w:rsidRPr="008348D2">
        <w:rPr>
          <w:rFonts w:ascii="Arial" w:hAnsi="Arial" w:cs="Arial"/>
          <w:sz w:val="24"/>
          <w:szCs w:val="24"/>
          <w:u w:val="single"/>
        </w:rPr>
        <w:tab/>
      </w:r>
      <w:r w:rsidRPr="008348D2">
        <w:rPr>
          <w:rFonts w:ascii="Arial" w:hAnsi="Arial" w:cs="Arial"/>
          <w:sz w:val="24"/>
          <w:szCs w:val="24"/>
          <w:u w:val="single"/>
        </w:rPr>
        <w:tab/>
      </w:r>
      <w:r>
        <w:rPr>
          <w:rFonts w:ascii="Arial" w:hAnsi="Arial" w:cs="Arial"/>
          <w:sz w:val="24"/>
          <w:szCs w:val="24"/>
          <w:u w:val="single"/>
        </w:rPr>
        <w:t>____</w:t>
      </w:r>
      <w:r w:rsidRPr="008348D2">
        <w:rPr>
          <w:rFonts w:ascii="Arial" w:hAnsi="Arial" w:cs="Arial"/>
          <w:sz w:val="24"/>
          <w:szCs w:val="24"/>
        </w:rPr>
        <w:t xml:space="preserve"> и прилагаемые к нему документы, руководствуясь статьей 8 Земельного кодекса Российской Федерации, Федеральным</w:t>
      </w:r>
      <w:r w:rsidRPr="008348D2">
        <w:rPr>
          <w:rFonts w:ascii="Arial" w:hAnsi="Arial" w:cs="Arial"/>
          <w:spacing w:val="-15"/>
          <w:sz w:val="24"/>
          <w:szCs w:val="24"/>
        </w:rPr>
        <w:t xml:space="preserve"> </w:t>
      </w:r>
      <w:r w:rsidRPr="008348D2">
        <w:rPr>
          <w:rFonts w:ascii="Arial" w:hAnsi="Arial" w:cs="Arial"/>
          <w:sz w:val="24"/>
          <w:szCs w:val="24"/>
        </w:rPr>
        <w:t>законом</w:t>
      </w:r>
      <w:r w:rsidRPr="008348D2">
        <w:rPr>
          <w:rFonts w:ascii="Arial" w:hAnsi="Arial" w:cs="Arial"/>
          <w:spacing w:val="-15"/>
          <w:sz w:val="24"/>
          <w:szCs w:val="24"/>
        </w:rPr>
        <w:t xml:space="preserve"> </w:t>
      </w:r>
      <w:r w:rsidRPr="008348D2">
        <w:rPr>
          <w:rFonts w:ascii="Arial" w:hAnsi="Arial" w:cs="Arial"/>
          <w:sz w:val="24"/>
          <w:szCs w:val="24"/>
        </w:rPr>
        <w:t>от</w:t>
      </w:r>
      <w:r w:rsidRPr="008348D2">
        <w:rPr>
          <w:rFonts w:ascii="Arial" w:hAnsi="Arial" w:cs="Arial"/>
          <w:spacing w:val="-15"/>
          <w:sz w:val="24"/>
          <w:szCs w:val="24"/>
        </w:rPr>
        <w:t xml:space="preserve"> </w:t>
      </w:r>
      <w:r w:rsidRPr="008348D2">
        <w:rPr>
          <w:rFonts w:ascii="Arial" w:hAnsi="Arial" w:cs="Arial"/>
          <w:sz w:val="24"/>
          <w:szCs w:val="24"/>
        </w:rPr>
        <w:t>21.12.2004</w:t>
      </w:r>
      <w:r w:rsidRPr="008348D2">
        <w:rPr>
          <w:rFonts w:ascii="Arial" w:hAnsi="Arial" w:cs="Arial"/>
          <w:spacing w:val="-15"/>
          <w:sz w:val="24"/>
          <w:szCs w:val="24"/>
        </w:rPr>
        <w:t xml:space="preserve"> </w:t>
      </w:r>
      <w:r w:rsidRPr="008348D2">
        <w:rPr>
          <w:rFonts w:ascii="Arial" w:hAnsi="Arial" w:cs="Arial"/>
          <w:sz w:val="24"/>
          <w:szCs w:val="24"/>
        </w:rPr>
        <w:t>№</w:t>
      </w:r>
      <w:r w:rsidRPr="008348D2">
        <w:rPr>
          <w:rFonts w:ascii="Arial" w:hAnsi="Arial" w:cs="Arial"/>
          <w:spacing w:val="-15"/>
          <w:sz w:val="24"/>
          <w:szCs w:val="24"/>
        </w:rPr>
        <w:t xml:space="preserve"> </w:t>
      </w:r>
      <w:r w:rsidRPr="008348D2">
        <w:rPr>
          <w:rFonts w:ascii="Arial" w:hAnsi="Arial" w:cs="Arial"/>
          <w:sz w:val="24"/>
          <w:szCs w:val="24"/>
        </w:rPr>
        <w:t>172-ФЗ</w:t>
      </w:r>
      <w:r w:rsidRPr="008348D2">
        <w:rPr>
          <w:rFonts w:ascii="Arial" w:hAnsi="Arial" w:cs="Arial"/>
          <w:spacing w:val="-15"/>
          <w:sz w:val="24"/>
          <w:szCs w:val="24"/>
        </w:rPr>
        <w:t xml:space="preserve"> </w:t>
      </w:r>
      <w:r w:rsidRPr="008348D2">
        <w:rPr>
          <w:rFonts w:ascii="Arial" w:hAnsi="Arial" w:cs="Arial"/>
          <w:sz w:val="24"/>
          <w:szCs w:val="24"/>
        </w:rPr>
        <w:t>«О</w:t>
      </w:r>
      <w:r w:rsidRPr="008348D2">
        <w:rPr>
          <w:rFonts w:ascii="Arial" w:hAnsi="Arial" w:cs="Arial"/>
          <w:spacing w:val="-15"/>
          <w:sz w:val="24"/>
          <w:szCs w:val="24"/>
        </w:rPr>
        <w:t xml:space="preserve"> </w:t>
      </w:r>
      <w:r w:rsidRPr="008348D2">
        <w:rPr>
          <w:rFonts w:ascii="Arial" w:hAnsi="Arial" w:cs="Arial"/>
          <w:sz w:val="24"/>
          <w:szCs w:val="24"/>
        </w:rPr>
        <w:t>переводе</w:t>
      </w:r>
      <w:r w:rsidRPr="008348D2">
        <w:rPr>
          <w:rFonts w:ascii="Arial" w:hAnsi="Arial" w:cs="Arial"/>
          <w:spacing w:val="-15"/>
          <w:sz w:val="24"/>
          <w:szCs w:val="24"/>
        </w:rPr>
        <w:t xml:space="preserve"> </w:t>
      </w:r>
      <w:r w:rsidRPr="008348D2">
        <w:rPr>
          <w:rFonts w:ascii="Arial" w:hAnsi="Arial" w:cs="Arial"/>
          <w:sz w:val="24"/>
          <w:szCs w:val="24"/>
        </w:rPr>
        <w:t>земель</w:t>
      </w:r>
      <w:r w:rsidRPr="008348D2">
        <w:rPr>
          <w:rFonts w:ascii="Arial" w:hAnsi="Arial" w:cs="Arial"/>
          <w:spacing w:val="-15"/>
          <w:sz w:val="24"/>
          <w:szCs w:val="24"/>
        </w:rPr>
        <w:t xml:space="preserve"> </w:t>
      </w:r>
      <w:r w:rsidRPr="008348D2">
        <w:rPr>
          <w:rFonts w:ascii="Arial" w:hAnsi="Arial" w:cs="Arial"/>
          <w:sz w:val="24"/>
          <w:szCs w:val="24"/>
        </w:rPr>
        <w:t>или</w:t>
      </w:r>
      <w:r w:rsidRPr="008348D2">
        <w:rPr>
          <w:rFonts w:ascii="Arial" w:hAnsi="Arial" w:cs="Arial"/>
          <w:spacing w:val="-15"/>
          <w:sz w:val="24"/>
          <w:szCs w:val="24"/>
        </w:rPr>
        <w:t xml:space="preserve"> </w:t>
      </w:r>
      <w:r w:rsidRPr="008348D2">
        <w:rPr>
          <w:rFonts w:ascii="Arial" w:hAnsi="Arial" w:cs="Arial"/>
          <w:sz w:val="24"/>
          <w:szCs w:val="24"/>
        </w:rPr>
        <w:t>земельных</w:t>
      </w:r>
      <w:r w:rsidRPr="008348D2">
        <w:rPr>
          <w:rFonts w:ascii="Arial" w:hAnsi="Arial" w:cs="Arial"/>
          <w:spacing w:val="-15"/>
          <w:sz w:val="24"/>
          <w:szCs w:val="24"/>
        </w:rPr>
        <w:t xml:space="preserve"> </w:t>
      </w:r>
      <w:r w:rsidRPr="008348D2">
        <w:rPr>
          <w:rFonts w:ascii="Arial" w:hAnsi="Arial" w:cs="Arial"/>
          <w:sz w:val="24"/>
          <w:szCs w:val="24"/>
        </w:rPr>
        <w:t>участков из</w:t>
      </w:r>
      <w:r w:rsidRPr="008348D2">
        <w:rPr>
          <w:rFonts w:ascii="Arial" w:hAnsi="Arial" w:cs="Arial"/>
          <w:spacing w:val="66"/>
          <w:w w:val="150"/>
          <w:sz w:val="24"/>
          <w:szCs w:val="24"/>
        </w:rPr>
        <w:t xml:space="preserve"> </w:t>
      </w:r>
      <w:r w:rsidRPr="008348D2">
        <w:rPr>
          <w:rFonts w:ascii="Arial" w:hAnsi="Arial" w:cs="Arial"/>
          <w:sz w:val="24"/>
          <w:szCs w:val="24"/>
        </w:rPr>
        <w:t>одной</w:t>
      </w:r>
      <w:r w:rsidRPr="008348D2">
        <w:rPr>
          <w:rFonts w:ascii="Arial" w:hAnsi="Arial" w:cs="Arial"/>
          <w:spacing w:val="67"/>
          <w:w w:val="150"/>
          <w:sz w:val="24"/>
          <w:szCs w:val="24"/>
        </w:rPr>
        <w:t xml:space="preserve"> </w:t>
      </w:r>
      <w:r w:rsidRPr="008348D2">
        <w:rPr>
          <w:rFonts w:ascii="Arial" w:hAnsi="Arial" w:cs="Arial"/>
          <w:spacing w:val="-2"/>
          <w:sz w:val="24"/>
          <w:szCs w:val="24"/>
        </w:rPr>
        <w:t>категории</w:t>
      </w:r>
      <w:r>
        <w:rPr>
          <w:rFonts w:ascii="Arial" w:hAnsi="Arial" w:cs="Arial"/>
          <w:sz w:val="24"/>
          <w:szCs w:val="24"/>
        </w:rPr>
        <w:t xml:space="preserve"> </w:t>
      </w:r>
      <w:r w:rsidRPr="008348D2">
        <w:rPr>
          <w:rFonts w:ascii="Arial" w:hAnsi="Arial" w:cs="Arial"/>
          <w:sz w:val="24"/>
          <w:szCs w:val="24"/>
        </w:rPr>
        <w:t>в</w:t>
      </w:r>
      <w:r>
        <w:rPr>
          <w:rFonts w:ascii="Arial" w:hAnsi="Arial" w:cs="Arial"/>
          <w:sz w:val="24"/>
          <w:szCs w:val="24"/>
        </w:rPr>
        <w:t xml:space="preserve"> </w:t>
      </w:r>
      <w:r w:rsidRPr="008348D2">
        <w:rPr>
          <w:rFonts w:ascii="Arial" w:hAnsi="Arial" w:cs="Arial"/>
          <w:spacing w:val="-2"/>
          <w:sz w:val="24"/>
          <w:szCs w:val="24"/>
        </w:rPr>
        <w:t>другую»</w:t>
      </w:r>
      <w:proofErr w:type="gramStart"/>
      <w:r w:rsidRPr="008348D2">
        <w:rPr>
          <w:rFonts w:ascii="Arial" w:hAnsi="Arial" w:cs="Arial"/>
          <w:spacing w:val="-2"/>
          <w:sz w:val="24"/>
          <w:szCs w:val="24"/>
        </w:rPr>
        <w:t>,</w:t>
      </w:r>
      <w:r w:rsidRPr="008348D2">
        <w:rPr>
          <w:rFonts w:ascii="Arial" w:hAnsi="Arial" w:cs="Arial"/>
          <w:sz w:val="24"/>
          <w:szCs w:val="24"/>
        </w:rPr>
        <w:t>у</w:t>
      </w:r>
      <w:proofErr w:type="gramEnd"/>
      <w:r w:rsidRPr="008348D2">
        <w:rPr>
          <w:rFonts w:ascii="Arial" w:hAnsi="Arial" w:cs="Arial"/>
          <w:sz w:val="24"/>
          <w:szCs w:val="24"/>
        </w:rPr>
        <w:t>полномоченным</w:t>
      </w:r>
      <w:r w:rsidRPr="008348D2">
        <w:rPr>
          <w:rFonts w:ascii="Arial" w:hAnsi="Arial" w:cs="Arial"/>
          <w:spacing w:val="63"/>
          <w:w w:val="150"/>
          <w:sz w:val="24"/>
          <w:szCs w:val="24"/>
        </w:rPr>
        <w:t xml:space="preserve"> </w:t>
      </w:r>
      <w:r w:rsidRPr="008348D2">
        <w:rPr>
          <w:rFonts w:ascii="Arial" w:hAnsi="Arial" w:cs="Arial"/>
          <w:spacing w:val="-2"/>
          <w:sz w:val="24"/>
          <w:szCs w:val="24"/>
        </w:rPr>
        <w:t>органом</w:t>
      </w:r>
    </w:p>
    <w:p w:rsidR="00204E20" w:rsidRPr="008348D2" w:rsidRDefault="00B463C9" w:rsidP="00204E20">
      <w:pPr>
        <w:pStyle w:val="a8"/>
        <w:jc w:val="both"/>
        <w:rPr>
          <w:rFonts w:ascii="Arial" w:hAnsi="Arial" w:cs="Arial"/>
          <w:sz w:val="24"/>
          <w:szCs w:val="24"/>
        </w:rPr>
      </w:pPr>
      <w:r>
        <w:rPr>
          <w:rFonts w:ascii="Arial" w:hAnsi="Arial" w:cs="Arial"/>
          <w:sz w:val="24"/>
          <w:szCs w:val="24"/>
          <w:lang w:eastAsia="en-US"/>
        </w:rPr>
        <w:pict>
          <v:shape id="docshape63" o:spid="_x0000_s1134" style="position:absolute;left:0;text-align:left;margin-left:85.1pt;margin-top:13.6pt;width:462.05pt;height:.1pt;z-index:-251701760;mso-wrap-distance-left:0;mso-wrap-distance-right:0;mso-position-horizontal-relative:page" coordorigin="1702,272" coordsize="9241,0" path="m1702,272r9240,e" filled="f" strokeweight=".17361mm">
            <v:path arrowok="t"/>
            <w10:wrap type="topAndBottom" anchorx="page"/>
          </v:shape>
        </w:pict>
      </w:r>
    </w:p>
    <w:p w:rsidR="00204E20" w:rsidRPr="000D412F" w:rsidRDefault="00204E20" w:rsidP="00204E20">
      <w:pPr>
        <w:pStyle w:val="a8"/>
        <w:jc w:val="both"/>
        <w:rPr>
          <w:rFonts w:ascii="Arial" w:hAnsi="Arial" w:cs="Arial"/>
          <w:i/>
          <w:sz w:val="20"/>
          <w:szCs w:val="24"/>
        </w:rPr>
      </w:pPr>
      <w:r w:rsidRPr="000D412F">
        <w:rPr>
          <w:rFonts w:ascii="Arial" w:hAnsi="Arial" w:cs="Arial"/>
          <w:i/>
          <w:sz w:val="20"/>
          <w:szCs w:val="24"/>
        </w:rPr>
        <w:t>(наименование</w:t>
      </w:r>
      <w:r w:rsidRPr="000D412F">
        <w:rPr>
          <w:rFonts w:ascii="Arial" w:hAnsi="Arial" w:cs="Arial"/>
          <w:i/>
          <w:spacing w:val="-5"/>
          <w:sz w:val="20"/>
          <w:szCs w:val="24"/>
        </w:rPr>
        <w:t xml:space="preserve"> </w:t>
      </w:r>
      <w:r w:rsidRPr="000D412F">
        <w:rPr>
          <w:rFonts w:ascii="Arial" w:hAnsi="Arial" w:cs="Arial"/>
          <w:i/>
          <w:sz w:val="20"/>
          <w:szCs w:val="24"/>
        </w:rPr>
        <w:t>органа</w:t>
      </w:r>
      <w:r w:rsidRPr="000D412F">
        <w:rPr>
          <w:rFonts w:ascii="Arial" w:hAnsi="Arial" w:cs="Arial"/>
          <w:i/>
          <w:spacing w:val="-6"/>
          <w:sz w:val="20"/>
          <w:szCs w:val="24"/>
        </w:rPr>
        <w:t xml:space="preserve"> </w:t>
      </w:r>
      <w:r w:rsidRPr="000D412F">
        <w:rPr>
          <w:rFonts w:ascii="Arial" w:hAnsi="Arial" w:cs="Arial"/>
          <w:i/>
          <w:sz w:val="20"/>
          <w:szCs w:val="24"/>
        </w:rPr>
        <w:t>государственной</w:t>
      </w:r>
      <w:r w:rsidRPr="000D412F">
        <w:rPr>
          <w:rFonts w:ascii="Arial" w:hAnsi="Arial" w:cs="Arial"/>
          <w:i/>
          <w:spacing w:val="-6"/>
          <w:sz w:val="20"/>
          <w:szCs w:val="24"/>
        </w:rPr>
        <w:t xml:space="preserve"> </w:t>
      </w:r>
      <w:r w:rsidRPr="000D412F">
        <w:rPr>
          <w:rFonts w:ascii="Arial" w:hAnsi="Arial" w:cs="Arial"/>
          <w:i/>
          <w:sz w:val="20"/>
          <w:szCs w:val="24"/>
        </w:rPr>
        <w:t>власти</w:t>
      </w:r>
      <w:r w:rsidRPr="000D412F">
        <w:rPr>
          <w:rFonts w:ascii="Arial" w:hAnsi="Arial" w:cs="Arial"/>
          <w:i/>
          <w:spacing w:val="-5"/>
          <w:sz w:val="20"/>
          <w:szCs w:val="24"/>
        </w:rPr>
        <w:t xml:space="preserve"> </w:t>
      </w:r>
      <w:r w:rsidRPr="000D412F">
        <w:rPr>
          <w:rFonts w:ascii="Arial" w:hAnsi="Arial" w:cs="Arial"/>
          <w:i/>
          <w:sz w:val="20"/>
          <w:szCs w:val="24"/>
        </w:rPr>
        <w:t>субъекта</w:t>
      </w:r>
      <w:r w:rsidRPr="000D412F">
        <w:rPr>
          <w:rFonts w:ascii="Arial" w:hAnsi="Arial" w:cs="Arial"/>
          <w:i/>
          <w:spacing w:val="-6"/>
          <w:sz w:val="20"/>
          <w:szCs w:val="24"/>
        </w:rPr>
        <w:t xml:space="preserve"> </w:t>
      </w:r>
      <w:r w:rsidRPr="000D412F">
        <w:rPr>
          <w:rFonts w:ascii="Arial" w:hAnsi="Arial" w:cs="Arial"/>
          <w:i/>
          <w:sz w:val="20"/>
          <w:szCs w:val="24"/>
        </w:rPr>
        <w:t>Российской</w:t>
      </w:r>
      <w:r w:rsidRPr="000D412F">
        <w:rPr>
          <w:rFonts w:ascii="Arial" w:hAnsi="Arial" w:cs="Arial"/>
          <w:i/>
          <w:spacing w:val="-6"/>
          <w:sz w:val="20"/>
          <w:szCs w:val="24"/>
        </w:rPr>
        <w:t xml:space="preserve"> </w:t>
      </w:r>
      <w:r w:rsidRPr="000D412F">
        <w:rPr>
          <w:rFonts w:ascii="Arial" w:hAnsi="Arial" w:cs="Arial"/>
          <w:i/>
          <w:sz w:val="20"/>
          <w:szCs w:val="24"/>
        </w:rPr>
        <w:t>Федерации</w:t>
      </w:r>
      <w:r w:rsidRPr="000D412F">
        <w:rPr>
          <w:rFonts w:ascii="Arial" w:hAnsi="Arial" w:cs="Arial"/>
          <w:i/>
          <w:spacing w:val="-6"/>
          <w:sz w:val="20"/>
          <w:szCs w:val="24"/>
        </w:rPr>
        <w:t xml:space="preserve"> </w:t>
      </w:r>
      <w:r w:rsidRPr="000D412F">
        <w:rPr>
          <w:rFonts w:ascii="Arial" w:hAnsi="Arial" w:cs="Arial"/>
          <w:i/>
          <w:sz w:val="20"/>
          <w:szCs w:val="24"/>
        </w:rPr>
        <w:t>или</w:t>
      </w:r>
      <w:r w:rsidRPr="000D412F">
        <w:rPr>
          <w:rFonts w:ascii="Arial" w:hAnsi="Arial" w:cs="Arial"/>
          <w:i/>
          <w:spacing w:val="-6"/>
          <w:sz w:val="20"/>
          <w:szCs w:val="24"/>
        </w:rPr>
        <w:t xml:space="preserve"> </w:t>
      </w:r>
      <w:r w:rsidRPr="000D412F">
        <w:rPr>
          <w:rFonts w:ascii="Arial" w:hAnsi="Arial" w:cs="Arial"/>
          <w:i/>
          <w:sz w:val="20"/>
          <w:szCs w:val="24"/>
        </w:rPr>
        <w:t>органа</w:t>
      </w:r>
      <w:r w:rsidRPr="000D412F">
        <w:rPr>
          <w:rFonts w:ascii="Arial" w:hAnsi="Arial" w:cs="Arial"/>
          <w:i/>
          <w:spacing w:val="-6"/>
          <w:sz w:val="20"/>
          <w:szCs w:val="24"/>
        </w:rPr>
        <w:t xml:space="preserve"> </w:t>
      </w:r>
      <w:r w:rsidRPr="000D412F">
        <w:rPr>
          <w:rFonts w:ascii="Arial" w:hAnsi="Arial" w:cs="Arial"/>
          <w:i/>
          <w:sz w:val="20"/>
          <w:szCs w:val="24"/>
        </w:rPr>
        <w:t>местного самоуправления, уполномоченного перевод земельного участка из одной категории в другую)</w:t>
      </w:r>
    </w:p>
    <w:p w:rsidR="00204E20" w:rsidRPr="008348D2" w:rsidRDefault="00204E20" w:rsidP="00204E20">
      <w:pPr>
        <w:pStyle w:val="a8"/>
        <w:jc w:val="both"/>
        <w:rPr>
          <w:rFonts w:ascii="Arial" w:hAnsi="Arial" w:cs="Arial"/>
          <w:sz w:val="24"/>
          <w:szCs w:val="24"/>
        </w:rPr>
      </w:pPr>
      <w:proofErr w:type="gramStart"/>
      <w:r w:rsidRPr="008348D2">
        <w:rPr>
          <w:rFonts w:ascii="Arial" w:hAnsi="Arial" w:cs="Arial"/>
          <w:spacing w:val="-2"/>
          <w:sz w:val="24"/>
          <w:szCs w:val="24"/>
        </w:rPr>
        <w:t>принято</w:t>
      </w:r>
      <w:r w:rsidRPr="008348D2">
        <w:rPr>
          <w:rFonts w:ascii="Arial" w:hAnsi="Arial" w:cs="Arial"/>
          <w:spacing w:val="-6"/>
          <w:sz w:val="24"/>
          <w:szCs w:val="24"/>
        </w:rPr>
        <w:t xml:space="preserve"> </w:t>
      </w:r>
      <w:r w:rsidRPr="008348D2">
        <w:rPr>
          <w:rFonts w:ascii="Arial" w:hAnsi="Arial" w:cs="Arial"/>
          <w:spacing w:val="-2"/>
          <w:sz w:val="24"/>
          <w:szCs w:val="24"/>
        </w:rPr>
        <w:t>решение</w:t>
      </w:r>
      <w:r w:rsidRPr="008348D2">
        <w:rPr>
          <w:rFonts w:ascii="Arial" w:hAnsi="Arial" w:cs="Arial"/>
          <w:spacing w:val="-7"/>
          <w:sz w:val="24"/>
          <w:szCs w:val="24"/>
        </w:rPr>
        <w:t xml:space="preserve"> </w:t>
      </w:r>
      <w:r w:rsidRPr="008348D2">
        <w:rPr>
          <w:rFonts w:ascii="Arial" w:hAnsi="Arial" w:cs="Arial"/>
          <w:spacing w:val="-2"/>
          <w:sz w:val="24"/>
          <w:szCs w:val="24"/>
        </w:rPr>
        <w:t>об</w:t>
      </w:r>
      <w:r w:rsidRPr="008348D2">
        <w:rPr>
          <w:rFonts w:ascii="Arial" w:hAnsi="Arial" w:cs="Arial"/>
          <w:spacing w:val="-3"/>
          <w:sz w:val="24"/>
          <w:szCs w:val="24"/>
        </w:rPr>
        <w:t xml:space="preserve"> </w:t>
      </w:r>
      <w:r w:rsidRPr="008348D2">
        <w:rPr>
          <w:rFonts w:ascii="Arial" w:hAnsi="Arial" w:cs="Arial"/>
          <w:spacing w:val="-2"/>
          <w:sz w:val="24"/>
          <w:szCs w:val="24"/>
        </w:rPr>
        <w:t>отнесении</w:t>
      </w:r>
      <w:r w:rsidRPr="008348D2">
        <w:rPr>
          <w:rFonts w:ascii="Arial" w:hAnsi="Arial" w:cs="Arial"/>
          <w:spacing w:val="-4"/>
          <w:sz w:val="24"/>
          <w:szCs w:val="24"/>
        </w:rPr>
        <w:t xml:space="preserve"> </w:t>
      </w:r>
      <w:r w:rsidRPr="008348D2">
        <w:rPr>
          <w:rFonts w:ascii="Arial" w:hAnsi="Arial" w:cs="Arial"/>
          <w:spacing w:val="-2"/>
          <w:sz w:val="24"/>
          <w:szCs w:val="24"/>
        </w:rPr>
        <w:t>земельного</w:t>
      </w:r>
      <w:r w:rsidRPr="008348D2">
        <w:rPr>
          <w:rFonts w:ascii="Arial" w:hAnsi="Arial" w:cs="Arial"/>
          <w:spacing w:val="-4"/>
          <w:sz w:val="24"/>
          <w:szCs w:val="24"/>
        </w:rPr>
        <w:t xml:space="preserve"> </w:t>
      </w:r>
      <w:r w:rsidRPr="008348D2">
        <w:rPr>
          <w:rFonts w:ascii="Arial" w:hAnsi="Arial" w:cs="Arial"/>
          <w:spacing w:val="-2"/>
          <w:sz w:val="24"/>
          <w:szCs w:val="24"/>
        </w:rPr>
        <w:t>участка</w:t>
      </w:r>
      <w:r w:rsidRPr="008348D2">
        <w:rPr>
          <w:rFonts w:ascii="Arial" w:hAnsi="Arial" w:cs="Arial"/>
          <w:spacing w:val="-6"/>
          <w:sz w:val="24"/>
          <w:szCs w:val="24"/>
        </w:rPr>
        <w:t xml:space="preserve"> </w:t>
      </w:r>
      <w:r w:rsidRPr="008348D2">
        <w:rPr>
          <w:rFonts w:ascii="Arial" w:hAnsi="Arial" w:cs="Arial"/>
          <w:spacing w:val="-2"/>
          <w:sz w:val="24"/>
          <w:szCs w:val="24"/>
        </w:rPr>
        <w:t>с</w:t>
      </w:r>
      <w:r w:rsidRPr="008348D2">
        <w:rPr>
          <w:rFonts w:ascii="Arial" w:hAnsi="Arial" w:cs="Arial"/>
          <w:spacing w:val="-5"/>
          <w:sz w:val="24"/>
          <w:szCs w:val="24"/>
        </w:rPr>
        <w:t xml:space="preserve"> </w:t>
      </w:r>
      <w:r w:rsidRPr="008348D2">
        <w:rPr>
          <w:rFonts w:ascii="Arial" w:hAnsi="Arial" w:cs="Arial"/>
          <w:spacing w:val="-2"/>
          <w:sz w:val="24"/>
          <w:szCs w:val="24"/>
        </w:rPr>
        <w:t>кадастровым</w:t>
      </w:r>
      <w:r w:rsidRPr="008348D2">
        <w:rPr>
          <w:rFonts w:ascii="Arial" w:hAnsi="Arial" w:cs="Arial"/>
          <w:spacing w:val="-5"/>
          <w:sz w:val="24"/>
          <w:szCs w:val="24"/>
        </w:rPr>
        <w:t xml:space="preserve"> </w:t>
      </w:r>
      <w:r w:rsidRPr="008348D2">
        <w:rPr>
          <w:rFonts w:ascii="Arial" w:hAnsi="Arial" w:cs="Arial"/>
          <w:spacing w:val="-2"/>
          <w:sz w:val="24"/>
          <w:szCs w:val="24"/>
        </w:rPr>
        <w:t>номером</w:t>
      </w:r>
      <w:r w:rsidRPr="008348D2">
        <w:rPr>
          <w:rFonts w:ascii="Arial" w:hAnsi="Arial" w:cs="Arial"/>
          <w:spacing w:val="-5"/>
          <w:sz w:val="24"/>
          <w:szCs w:val="24"/>
        </w:rPr>
        <w:t xml:space="preserve"> _</w:t>
      </w:r>
      <w:r>
        <w:rPr>
          <w:rFonts w:ascii="Arial" w:hAnsi="Arial" w:cs="Arial"/>
          <w:spacing w:val="-5"/>
          <w:sz w:val="24"/>
          <w:szCs w:val="24"/>
        </w:rPr>
        <w:t>______________</w:t>
      </w:r>
      <w:r w:rsidRPr="008348D2">
        <w:rPr>
          <w:rFonts w:ascii="Arial" w:hAnsi="Arial" w:cs="Arial"/>
          <w:spacing w:val="-5"/>
          <w:sz w:val="24"/>
          <w:szCs w:val="24"/>
        </w:rPr>
        <w:t>:</w:t>
      </w:r>
      <w:r w:rsidRPr="008348D2">
        <w:rPr>
          <w:rFonts w:ascii="Arial" w:hAnsi="Arial" w:cs="Arial"/>
          <w:sz w:val="24"/>
          <w:szCs w:val="24"/>
          <w:u w:val="single"/>
        </w:rPr>
        <w:tab/>
      </w:r>
      <w:r w:rsidRPr="008348D2">
        <w:rPr>
          <w:rFonts w:ascii="Arial" w:hAnsi="Arial" w:cs="Arial"/>
          <w:spacing w:val="-10"/>
          <w:sz w:val="24"/>
          <w:szCs w:val="24"/>
        </w:rPr>
        <w:t>:</w:t>
      </w:r>
      <w:r w:rsidRPr="008348D2">
        <w:rPr>
          <w:rFonts w:ascii="Arial" w:hAnsi="Arial" w:cs="Arial"/>
          <w:sz w:val="24"/>
          <w:szCs w:val="24"/>
          <w:u w:val="single"/>
        </w:rPr>
        <w:tab/>
      </w:r>
      <w:r w:rsidRPr="008348D2">
        <w:rPr>
          <w:rFonts w:ascii="Arial" w:hAnsi="Arial" w:cs="Arial"/>
          <w:spacing w:val="-10"/>
          <w:sz w:val="24"/>
          <w:szCs w:val="24"/>
        </w:rPr>
        <w:t>,</w:t>
      </w:r>
      <w:r>
        <w:rPr>
          <w:rFonts w:ascii="Arial" w:hAnsi="Arial" w:cs="Arial"/>
          <w:sz w:val="24"/>
          <w:szCs w:val="24"/>
        </w:rPr>
        <w:t xml:space="preserve"> </w:t>
      </w:r>
      <w:r w:rsidR="00B463C9">
        <w:rPr>
          <w:rFonts w:ascii="Arial" w:hAnsi="Arial" w:cs="Arial"/>
          <w:sz w:val="24"/>
          <w:szCs w:val="24"/>
          <w:lang w:eastAsia="en-US"/>
        </w:rPr>
        <w:pict>
          <v:line id="_x0000_s1087" style="position:absolute;left:0;text-align:left;z-index:251587072;mso-position-horizontal-relative:page;mso-position-vertical-relative:text" from="177.65pt,13.55pt" to="195.65pt,13.55pt" strokeweight=".48pt">
            <w10:wrap anchorx="page"/>
          </v:line>
        </w:pict>
      </w:r>
      <w:r w:rsidRPr="008348D2">
        <w:rPr>
          <w:rFonts w:ascii="Arial" w:hAnsi="Arial" w:cs="Arial"/>
          <w:spacing w:val="-2"/>
          <w:sz w:val="24"/>
          <w:szCs w:val="24"/>
        </w:rPr>
        <w:t>площадью</w:t>
      </w:r>
      <w:r>
        <w:rPr>
          <w:rFonts w:ascii="Arial" w:hAnsi="Arial" w:cs="Arial"/>
          <w:sz w:val="24"/>
          <w:szCs w:val="24"/>
        </w:rPr>
        <w:t xml:space="preserve"> ______ </w:t>
      </w:r>
      <w:r w:rsidRPr="008348D2">
        <w:rPr>
          <w:rFonts w:ascii="Arial" w:hAnsi="Arial" w:cs="Arial"/>
          <w:spacing w:val="-5"/>
          <w:sz w:val="24"/>
          <w:szCs w:val="24"/>
        </w:rPr>
        <w:t>кв.</w:t>
      </w:r>
      <w:r>
        <w:rPr>
          <w:rFonts w:ascii="Arial" w:hAnsi="Arial" w:cs="Arial"/>
          <w:sz w:val="24"/>
          <w:szCs w:val="24"/>
        </w:rPr>
        <w:t xml:space="preserve"> </w:t>
      </w:r>
      <w:r w:rsidRPr="008348D2">
        <w:rPr>
          <w:rFonts w:ascii="Arial" w:hAnsi="Arial" w:cs="Arial"/>
          <w:spacing w:val="-5"/>
          <w:sz w:val="24"/>
          <w:szCs w:val="24"/>
        </w:rPr>
        <w:t>м,</w:t>
      </w:r>
      <w:r>
        <w:rPr>
          <w:rFonts w:ascii="Arial" w:hAnsi="Arial" w:cs="Arial"/>
          <w:sz w:val="24"/>
          <w:szCs w:val="24"/>
        </w:rPr>
        <w:t xml:space="preserve"> </w:t>
      </w:r>
      <w:r w:rsidRPr="008348D2">
        <w:rPr>
          <w:rFonts w:ascii="Arial" w:hAnsi="Arial" w:cs="Arial"/>
          <w:spacing w:val="-2"/>
          <w:sz w:val="24"/>
          <w:szCs w:val="24"/>
        </w:rPr>
        <w:t>расположенному</w:t>
      </w:r>
      <w:r>
        <w:rPr>
          <w:rFonts w:ascii="Arial" w:hAnsi="Arial" w:cs="Arial"/>
          <w:sz w:val="24"/>
          <w:szCs w:val="24"/>
        </w:rPr>
        <w:t xml:space="preserve"> </w:t>
      </w:r>
      <w:r w:rsidRPr="008348D2">
        <w:rPr>
          <w:rFonts w:ascii="Arial" w:hAnsi="Arial" w:cs="Arial"/>
          <w:spacing w:val="-5"/>
          <w:sz w:val="24"/>
          <w:szCs w:val="24"/>
        </w:rPr>
        <w:t>по</w:t>
      </w:r>
      <w:r>
        <w:rPr>
          <w:rFonts w:ascii="Arial" w:hAnsi="Arial" w:cs="Arial"/>
          <w:sz w:val="24"/>
          <w:szCs w:val="24"/>
        </w:rPr>
        <w:t xml:space="preserve"> </w:t>
      </w:r>
      <w:r w:rsidRPr="008348D2">
        <w:rPr>
          <w:rFonts w:ascii="Arial" w:hAnsi="Arial" w:cs="Arial"/>
          <w:spacing w:val="-2"/>
          <w:sz w:val="24"/>
          <w:szCs w:val="24"/>
        </w:rPr>
        <w:t>адресу:</w:t>
      </w:r>
      <w:proofErr w:type="gramEnd"/>
    </w:p>
    <w:p w:rsidR="00204E20" w:rsidRPr="008348D2" w:rsidRDefault="00204E20" w:rsidP="00204E20">
      <w:pPr>
        <w:pStyle w:val="a8"/>
        <w:jc w:val="both"/>
        <w:rPr>
          <w:rFonts w:ascii="Arial" w:hAnsi="Arial" w:cs="Arial"/>
          <w:sz w:val="24"/>
          <w:szCs w:val="24"/>
        </w:rPr>
      </w:pPr>
      <w:r w:rsidRPr="008348D2">
        <w:rPr>
          <w:rFonts w:ascii="Arial" w:hAnsi="Arial" w:cs="Arial"/>
          <w:sz w:val="24"/>
          <w:szCs w:val="24"/>
          <w:u w:val="single"/>
        </w:rPr>
        <w:tab/>
      </w:r>
      <w:r>
        <w:rPr>
          <w:rFonts w:ascii="Arial" w:hAnsi="Arial" w:cs="Arial"/>
          <w:sz w:val="24"/>
          <w:szCs w:val="24"/>
          <w:u w:val="single"/>
        </w:rPr>
        <w:t>_____________________________________________</w:t>
      </w:r>
      <w:r w:rsidRPr="008348D2">
        <w:rPr>
          <w:rFonts w:ascii="Arial" w:hAnsi="Arial" w:cs="Arial"/>
          <w:spacing w:val="-10"/>
          <w:sz w:val="24"/>
          <w:szCs w:val="24"/>
        </w:rPr>
        <w:t>,</w:t>
      </w:r>
      <w:r>
        <w:rPr>
          <w:rFonts w:ascii="Arial" w:hAnsi="Arial" w:cs="Arial"/>
          <w:sz w:val="24"/>
          <w:szCs w:val="24"/>
        </w:rPr>
        <w:t xml:space="preserve"> </w:t>
      </w:r>
      <w:r w:rsidRPr="008348D2">
        <w:rPr>
          <w:rFonts w:ascii="Arial" w:hAnsi="Arial" w:cs="Arial"/>
          <w:spacing w:val="-10"/>
          <w:sz w:val="24"/>
          <w:szCs w:val="24"/>
        </w:rPr>
        <w:t>к</w:t>
      </w:r>
      <w:r>
        <w:rPr>
          <w:rFonts w:ascii="Arial" w:hAnsi="Arial" w:cs="Arial"/>
          <w:sz w:val="24"/>
          <w:szCs w:val="24"/>
        </w:rPr>
        <w:t xml:space="preserve"> </w:t>
      </w:r>
      <w:r w:rsidRPr="008348D2">
        <w:rPr>
          <w:rFonts w:ascii="Arial" w:hAnsi="Arial" w:cs="Arial"/>
          <w:spacing w:val="-2"/>
          <w:sz w:val="24"/>
          <w:szCs w:val="24"/>
        </w:rPr>
        <w:t>категории</w:t>
      </w:r>
      <w:r>
        <w:rPr>
          <w:rFonts w:ascii="Arial" w:hAnsi="Arial" w:cs="Arial"/>
          <w:sz w:val="24"/>
          <w:szCs w:val="24"/>
        </w:rPr>
        <w:t xml:space="preserve"> </w:t>
      </w:r>
      <w:r w:rsidRPr="008348D2">
        <w:rPr>
          <w:rFonts w:ascii="Arial" w:hAnsi="Arial" w:cs="Arial"/>
          <w:spacing w:val="-2"/>
          <w:sz w:val="24"/>
          <w:szCs w:val="24"/>
        </w:rPr>
        <w:t>земель</w:t>
      </w:r>
    </w:p>
    <w:p w:rsidR="00204E20" w:rsidRPr="008348D2" w:rsidRDefault="00204E20" w:rsidP="00204E20">
      <w:pPr>
        <w:pStyle w:val="a8"/>
        <w:jc w:val="both"/>
        <w:rPr>
          <w:rFonts w:ascii="Arial" w:hAnsi="Arial" w:cs="Arial"/>
          <w:sz w:val="24"/>
          <w:szCs w:val="24"/>
        </w:rPr>
      </w:pPr>
      <w:r w:rsidRPr="008348D2">
        <w:rPr>
          <w:rFonts w:ascii="Arial" w:hAnsi="Arial" w:cs="Arial"/>
          <w:spacing w:val="-10"/>
          <w:sz w:val="24"/>
          <w:szCs w:val="24"/>
        </w:rPr>
        <w:t>«</w:t>
      </w:r>
      <w:r w:rsidRPr="008348D2">
        <w:rPr>
          <w:rFonts w:ascii="Arial" w:hAnsi="Arial" w:cs="Arial"/>
          <w:sz w:val="24"/>
          <w:szCs w:val="24"/>
          <w:u w:val="single"/>
        </w:rPr>
        <w:tab/>
      </w:r>
      <w:r>
        <w:rPr>
          <w:rFonts w:ascii="Arial" w:hAnsi="Arial" w:cs="Arial"/>
          <w:sz w:val="24"/>
          <w:szCs w:val="24"/>
          <w:u w:val="single"/>
        </w:rPr>
        <w:t>______________________________</w:t>
      </w:r>
      <w:r w:rsidRPr="008348D2">
        <w:rPr>
          <w:rFonts w:ascii="Arial" w:hAnsi="Arial" w:cs="Arial"/>
          <w:spacing w:val="-5"/>
          <w:sz w:val="24"/>
          <w:szCs w:val="24"/>
        </w:rPr>
        <w:t>».</w:t>
      </w:r>
    </w:p>
    <w:p w:rsidR="00204E20" w:rsidRPr="008348D2" w:rsidRDefault="00204E20" w:rsidP="00204E20">
      <w:pPr>
        <w:pStyle w:val="a8"/>
        <w:jc w:val="both"/>
        <w:rPr>
          <w:rFonts w:ascii="Arial" w:hAnsi="Arial" w:cs="Arial"/>
          <w:sz w:val="24"/>
          <w:szCs w:val="24"/>
        </w:rPr>
      </w:pPr>
    </w:p>
    <w:p w:rsidR="00204E20" w:rsidRPr="008348D2" w:rsidRDefault="00204E20" w:rsidP="00204E20">
      <w:pPr>
        <w:pStyle w:val="a8"/>
        <w:jc w:val="both"/>
        <w:rPr>
          <w:rFonts w:ascii="Arial" w:hAnsi="Arial" w:cs="Arial"/>
          <w:sz w:val="24"/>
          <w:szCs w:val="24"/>
        </w:rPr>
      </w:pPr>
      <w:r>
        <w:rPr>
          <w:rFonts w:ascii="Arial" w:hAnsi="Arial" w:cs="Arial"/>
          <w:spacing w:val="-2"/>
          <w:sz w:val="24"/>
          <w:szCs w:val="24"/>
        </w:rPr>
        <w:tab/>
      </w:r>
      <w:r w:rsidRPr="008348D2">
        <w:rPr>
          <w:rFonts w:ascii="Arial" w:hAnsi="Arial" w:cs="Arial"/>
          <w:spacing w:val="-2"/>
          <w:sz w:val="24"/>
          <w:szCs w:val="24"/>
        </w:rPr>
        <w:t>Дополнительная</w:t>
      </w:r>
      <w:r>
        <w:rPr>
          <w:rFonts w:ascii="Arial" w:hAnsi="Arial" w:cs="Arial"/>
          <w:sz w:val="24"/>
          <w:szCs w:val="24"/>
        </w:rPr>
        <w:t xml:space="preserve"> </w:t>
      </w:r>
      <w:r w:rsidRPr="008348D2">
        <w:rPr>
          <w:rFonts w:ascii="Arial" w:hAnsi="Arial" w:cs="Arial"/>
          <w:spacing w:val="-2"/>
          <w:sz w:val="24"/>
          <w:szCs w:val="24"/>
        </w:rPr>
        <w:t>информация:</w:t>
      </w:r>
    </w:p>
    <w:p w:rsidR="00204E20" w:rsidRPr="008348D2" w:rsidRDefault="00B463C9" w:rsidP="00204E20">
      <w:pPr>
        <w:pStyle w:val="a8"/>
        <w:jc w:val="both"/>
        <w:rPr>
          <w:rFonts w:ascii="Arial" w:hAnsi="Arial" w:cs="Arial"/>
          <w:sz w:val="24"/>
          <w:szCs w:val="24"/>
        </w:rPr>
      </w:pPr>
      <w:r>
        <w:rPr>
          <w:rFonts w:ascii="Arial" w:hAnsi="Arial" w:cs="Arial"/>
          <w:sz w:val="24"/>
          <w:szCs w:val="24"/>
          <w:lang w:eastAsia="en-US"/>
        </w:rPr>
        <w:pict>
          <v:shape id="docshape64" o:spid="_x0000_s1135" style="position:absolute;left:0;text-align:left;margin-left:85.1pt;margin-top:13.55pt;width:300pt;height:.1pt;z-index:-251700736;mso-wrap-distance-left:0;mso-wrap-distance-right:0;mso-position-horizontal-relative:page" coordorigin="1702,271" coordsize="6000,0" path="m1702,271r5999,e" filled="f" strokeweight=".17361mm">
            <v:path arrowok="t"/>
            <w10:wrap type="topAndBottom" anchorx="page"/>
          </v:shape>
        </w:pict>
      </w:r>
    </w:p>
    <w:p w:rsidR="00204E20" w:rsidRPr="008348D2" w:rsidRDefault="00204E20" w:rsidP="00204E20">
      <w:pPr>
        <w:pStyle w:val="a8"/>
        <w:jc w:val="both"/>
        <w:rPr>
          <w:rFonts w:ascii="Arial" w:hAnsi="Arial" w:cs="Arial"/>
          <w:sz w:val="24"/>
          <w:szCs w:val="24"/>
        </w:rPr>
      </w:pPr>
    </w:p>
    <w:p w:rsidR="00204E20" w:rsidRPr="004C3466" w:rsidRDefault="00204E20" w:rsidP="00204E20">
      <w:pPr>
        <w:pStyle w:val="a8"/>
        <w:rPr>
          <w:rFonts w:ascii="Arial" w:hAnsi="Arial" w:cs="Arial"/>
          <w:color w:val="000000" w:themeColor="text1"/>
          <w:sz w:val="24"/>
          <w:szCs w:val="24"/>
        </w:rPr>
      </w:pPr>
    </w:p>
    <w:p w:rsidR="00204E20" w:rsidRPr="004C3466" w:rsidRDefault="00204E20" w:rsidP="00204E20">
      <w:pPr>
        <w:pStyle w:val="a8"/>
        <w:rPr>
          <w:rFonts w:ascii="Arial" w:hAnsi="Arial" w:cs="Arial"/>
          <w:color w:val="000000" w:themeColor="text1"/>
          <w:sz w:val="24"/>
          <w:szCs w:val="24"/>
        </w:rPr>
      </w:pPr>
      <w:r>
        <w:rPr>
          <w:rFonts w:ascii="Arial" w:hAnsi="Arial" w:cs="Arial"/>
          <w:color w:val="000000" w:themeColor="text1"/>
          <w:sz w:val="24"/>
          <w:szCs w:val="24"/>
        </w:rPr>
        <w:t xml:space="preserve"> ________________   ________________      _________________________________</w:t>
      </w:r>
    </w:p>
    <w:p w:rsidR="00204E20" w:rsidRPr="00A332B2" w:rsidRDefault="00204E20" w:rsidP="00204E20">
      <w:pPr>
        <w:pStyle w:val="a8"/>
        <w:rPr>
          <w:rFonts w:ascii="Arial" w:hAnsi="Arial" w:cs="Arial"/>
          <w:i/>
          <w:color w:val="000000" w:themeColor="text1"/>
          <w:sz w:val="20"/>
          <w:szCs w:val="24"/>
        </w:rPr>
      </w:pPr>
      <w:r>
        <w:rPr>
          <w:rFonts w:ascii="Arial" w:hAnsi="Arial" w:cs="Arial"/>
          <w:i/>
          <w:color w:val="000000" w:themeColor="text1"/>
          <w:spacing w:val="-2"/>
          <w:sz w:val="20"/>
          <w:szCs w:val="24"/>
        </w:rPr>
        <w:t xml:space="preserve">      </w:t>
      </w:r>
      <w:proofErr w:type="gramStart"/>
      <w:r w:rsidRPr="00A332B2">
        <w:rPr>
          <w:rFonts w:ascii="Arial" w:hAnsi="Arial" w:cs="Arial"/>
          <w:i/>
          <w:color w:val="000000" w:themeColor="text1"/>
          <w:spacing w:val="-2"/>
          <w:sz w:val="20"/>
          <w:szCs w:val="24"/>
        </w:rPr>
        <w:t>(должность)</w:t>
      </w:r>
      <w:r w:rsidRPr="00A332B2">
        <w:rPr>
          <w:rFonts w:ascii="Arial" w:hAnsi="Arial" w:cs="Arial"/>
          <w:i/>
          <w:color w:val="000000" w:themeColor="text1"/>
          <w:sz w:val="20"/>
          <w:szCs w:val="24"/>
        </w:rPr>
        <w:tab/>
      </w:r>
      <w:r>
        <w:rPr>
          <w:rFonts w:ascii="Arial" w:hAnsi="Arial" w:cs="Arial"/>
          <w:i/>
          <w:color w:val="000000" w:themeColor="text1"/>
          <w:sz w:val="20"/>
          <w:szCs w:val="24"/>
        </w:rPr>
        <w:t xml:space="preserve">           </w:t>
      </w:r>
      <w:r w:rsidRPr="00A332B2">
        <w:rPr>
          <w:rFonts w:ascii="Arial" w:hAnsi="Arial" w:cs="Arial"/>
          <w:i/>
          <w:color w:val="000000" w:themeColor="text1"/>
          <w:spacing w:val="-2"/>
          <w:sz w:val="20"/>
          <w:szCs w:val="24"/>
        </w:rPr>
        <w:t>(подпись)</w:t>
      </w:r>
      <w:r w:rsidRPr="00A332B2">
        <w:rPr>
          <w:rFonts w:ascii="Arial" w:hAnsi="Arial" w:cs="Arial"/>
          <w:i/>
          <w:color w:val="000000" w:themeColor="text1"/>
          <w:sz w:val="20"/>
          <w:szCs w:val="24"/>
        </w:rPr>
        <w:tab/>
      </w:r>
      <w:r>
        <w:rPr>
          <w:rFonts w:ascii="Arial" w:hAnsi="Arial" w:cs="Arial"/>
          <w:i/>
          <w:color w:val="000000" w:themeColor="text1"/>
          <w:sz w:val="20"/>
          <w:szCs w:val="24"/>
        </w:rPr>
        <w:t xml:space="preserve">              </w:t>
      </w:r>
      <w:r w:rsidRPr="00A332B2">
        <w:rPr>
          <w:rFonts w:ascii="Arial" w:hAnsi="Arial" w:cs="Arial"/>
          <w:i/>
          <w:color w:val="000000" w:themeColor="text1"/>
          <w:sz w:val="20"/>
          <w:szCs w:val="24"/>
        </w:rPr>
        <w:t>(фамилия,</w:t>
      </w:r>
      <w:r w:rsidRPr="00A332B2">
        <w:rPr>
          <w:rFonts w:ascii="Arial" w:hAnsi="Arial" w:cs="Arial"/>
          <w:i/>
          <w:color w:val="000000" w:themeColor="text1"/>
          <w:spacing w:val="-7"/>
          <w:sz w:val="20"/>
          <w:szCs w:val="24"/>
        </w:rPr>
        <w:t xml:space="preserve"> </w:t>
      </w:r>
      <w:r w:rsidRPr="00A332B2">
        <w:rPr>
          <w:rFonts w:ascii="Arial" w:hAnsi="Arial" w:cs="Arial"/>
          <w:i/>
          <w:color w:val="000000" w:themeColor="text1"/>
          <w:sz w:val="20"/>
          <w:szCs w:val="24"/>
        </w:rPr>
        <w:t>имя,</w:t>
      </w:r>
      <w:r w:rsidRPr="00A332B2">
        <w:rPr>
          <w:rFonts w:ascii="Arial" w:hAnsi="Arial" w:cs="Arial"/>
          <w:i/>
          <w:color w:val="000000" w:themeColor="text1"/>
          <w:spacing w:val="-5"/>
          <w:sz w:val="20"/>
          <w:szCs w:val="24"/>
        </w:rPr>
        <w:t xml:space="preserve"> </w:t>
      </w:r>
      <w:r w:rsidRPr="00A332B2">
        <w:rPr>
          <w:rFonts w:ascii="Arial" w:hAnsi="Arial" w:cs="Arial"/>
          <w:i/>
          <w:color w:val="000000" w:themeColor="text1"/>
          <w:sz w:val="20"/>
          <w:szCs w:val="24"/>
        </w:rPr>
        <w:t>отчество</w:t>
      </w:r>
      <w:r w:rsidRPr="00A332B2">
        <w:rPr>
          <w:rFonts w:ascii="Arial" w:hAnsi="Arial" w:cs="Arial"/>
          <w:i/>
          <w:color w:val="000000" w:themeColor="text1"/>
          <w:spacing w:val="-4"/>
          <w:sz w:val="20"/>
          <w:szCs w:val="24"/>
        </w:rPr>
        <w:t xml:space="preserve"> </w:t>
      </w:r>
      <w:r w:rsidRPr="00A332B2">
        <w:rPr>
          <w:rFonts w:ascii="Arial" w:hAnsi="Arial" w:cs="Arial"/>
          <w:i/>
          <w:color w:val="000000" w:themeColor="text1"/>
          <w:sz w:val="20"/>
          <w:szCs w:val="24"/>
        </w:rPr>
        <w:t>(последнее</w:t>
      </w:r>
      <w:r w:rsidRPr="00A332B2">
        <w:rPr>
          <w:rFonts w:ascii="Arial" w:hAnsi="Arial" w:cs="Arial"/>
          <w:i/>
          <w:color w:val="000000" w:themeColor="text1"/>
          <w:spacing w:val="-4"/>
          <w:sz w:val="20"/>
          <w:szCs w:val="24"/>
        </w:rPr>
        <w:t xml:space="preserve"> </w:t>
      </w:r>
      <w:r w:rsidRPr="00A332B2">
        <w:rPr>
          <w:rFonts w:ascii="Arial" w:hAnsi="Arial" w:cs="Arial"/>
          <w:i/>
          <w:color w:val="000000" w:themeColor="text1"/>
          <w:sz w:val="20"/>
          <w:szCs w:val="24"/>
        </w:rPr>
        <w:t>-</w:t>
      </w:r>
      <w:r w:rsidRPr="00A332B2">
        <w:rPr>
          <w:rFonts w:ascii="Arial" w:hAnsi="Arial" w:cs="Arial"/>
          <w:i/>
          <w:color w:val="000000" w:themeColor="text1"/>
          <w:spacing w:val="-5"/>
          <w:sz w:val="20"/>
          <w:szCs w:val="24"/>
        </w:rPr>
        <w:t xml:space="preserve"> при</w:t>
      </w:r>
      <w:proofErr w:type="gramEnd"/>
    </w:p>
    <w:p w:rsidR="00204E20" w:rsidRDefault="00204E20" w:rsidP="00204E20">
      <w:pPr>
        <w:pStyle w:val="a8"/>
        <w:jc w:val="both"/>
        <w:rPr>
          <w:rFonts w:ascii="Arial" w:hAnsi="Arial" w:cs="Arial"/>
          <w:i/>
          <w:color w:val="000000" w:themeColor="text1"/>
          <w:spacing w:val="-2"/>
          <w:sz w:val="20"/>
          <w:szCs w:val="24"/>
        </w:rPr>
      </w:pPr>
      <w:r>
        <w:rPr>
          <w:rFonts w:ascii="Arial" w:hAnsi="Arial" w:cs="Arial"/>
          <w:i/>
          <w:color w:val="000000" w:themeColor="text1"/>
          <w:spacing w:val="-2"/>
          <w:sz w:val="20"/>
          <w:szCs w:val="24"/>
        </w:rPr>
        <w:t xml:space="preserve">                                                                                                                     </w:t>
      </w:r>
      <w:proofErr w:type="gramStart"/>
      <w:r w:rsidRPr="00A332B2">
        <w:rPr>
          <w:rFonts w:ascii="Arial" w:hAnsi="Arial" w:cs="Arial"/>
          <w:i/>
          <w:color w:val="000000" w:themeColor="text1"/>
          <w:spacing w:val="-2"/>
          <w:sz w:val="20"/>
          <w:szCs w:val="24"/>
        </w:rPr>
        <w:t>наличии))</w:t>
      </w:r>
      <w:proofErr w:type="gramEnd"/>
    </w:p>
    <w:p w:rsidR="00204E20" w:rsidRDefault="00204E20" w:rsidP="00204E20">
      <w:pPr>
        <w:pStyle w:val="a8"/>
        <w:rPr>
          <w:rFonts w:ascii="Arial" w:hAnsi="Arial" w:cs="Arial"/>
          <w:i/>
          <w:color w:val="000000" w:themeColor="text1"/>
          <w:spacing w:val="-2"/>
          <w:sz w:val="20"/>
          <w:szCs w:val="24"/>
        </w:rPr>
      </w:pPr>
    </w:p>
    <w:p w:rsidR="00204E20" w:rsidRPr="008348D2" w:rsidRDefault="00B463C9" w:rsidP="00204E20">
      <w:pPr>
        <w:pStyle w:val="a8"/>
        <w:jc w:val="both"/>
        <w:rPr>
          <w:rFonts w:ascii="Arial" w:hAnsi="Arial" w:cs="Arial"/>
          <w:sz w:val="24"/>
          <w:szCs w:val="24"/>
        </w:rPr>
      </w:pPr>
      <w:r>
        <w:rPr>
          <w:rFonts w:ascii="Arial" w:hAnsi="Arial" w:cs="Arial"/>
          <w:sz w:val="24"/>
          <w:szCs w:val="24"/>
          <w:lang w:eastAsia="en-US"/>
        </w:rPr>
        <w:lastRenderedPageBreak/>
        <w:pict>
          <v:rect id="docshape65" o:spid="_x0000_s1136" style="position:absolute;left:0;text-align:left;margin-left:85.1pt;margin-top:14.2pt;width:168.95pt;height:.5pt;z-index:-251699712;mso-wrap-distance-left:0;mso-wrap-distance-right:0;mso-position-horizontal-relative:page" fillcolor="black" stroked="f">
            <w10:wrap type="topAndBottom" anchorx="page"/>
          </v:rect>
        </w:pict>
      </w:r>
      <w:r>
        <w:rPr>
          <w:rFonts w:ascii="Arial" w:hAnsi="Arial" w:cs="Arial"/>
          <w:sz w:val="24"/>
          <w:szCs w:val="24"/>
          <w:lang w:eastAsia="en-US"/>
        </w:rPr>
        <w:pict>
          <v:rect id="docshape66" o:spid="_x0000_s1137" style="position:absolute;left:0;text-align:left;margin-left:271.1pt;margin-top:14.2pt;width:80.3pt;height:.5pt;z-index:-251698688;mso-wrap-distance-left:0;mso-wrap-distance-right:0;mso-position-horizontal-relative:page" fillcolor="black" stroked="f">
            <w10:wrap type="topAndBottom" anchorx="page"/>
          </v:rect>
        </w:pict>
      </w:r>
      <w:r>
        <w:rPr>
          <w:rFonts w:ascii="Arial" w:hAnsi="Arial" w:cs="Arial"/>
          <w:sz w:val="24"/>
          <w:szCs w:val="24"/>
          <w:lang w:eastAsia="en-US"/>
        </w:rPr>
        <w:pict>
          <v:rect id="docshape67" o:spid="_x0000_s1138" style="position:absolute;left:0;text-align:left;margin-left:367.6pt;margin-top:14.2pt;width:137.65pt;height:.5pt;z-index:-251697664;mso-wrap-distance-left:0;mso-wrap-distance-right:0;mso-position-horizontal-relative:page" fillcolor="black" stroked="f">
            <w10:wrap type="topAndBottom" anchorx="page"/>
          </v:rect>
        </w:pict>
      </w:r>
    </w:p>
    <w:p w:rsidR="00204E20" w:rsidRDefault="00204E20" w:rsidP="00204E20">
      <w:pPr>
        <w:pStyle w:val="a8"/>
        <w:jc w:val="both"/>
        <w:rPr>
          <w:rFonts w:ascii="Arial" w:hAnsi="Arial" w:cs="Arial"/>
          <w:i/>
          <w:sz w:val="24"/>
          <w:szCs w:val="24"/>
        </w:rPr>
      </w:pPr>
    </w:p>
    <w:p w:rsidR="00204E20" w:rsidRPr="008348D2" w:rsidRDefault="00204E20" w:rsidP="00204E20">
      <w:pPr>
        <w:pStyle w:val="a8"/>
        <w:jc w:val="both"/>
        <w:rPr>
          <w:rFonts w:ascii="Arial" w:hAnsi="Arial" w:cs="Arial"/>
          <w:i/>
          <w:sz w:val="24"/>
          <w:szCs w:val="24"/>
        </w:rPr>
      </w:pPr>
      <w:r w:rsidRPr="008348D2">
        <w:rPr>
          <w:rFonts w:ascii="Arial" w:hAnsi="Arial" w:cs="Arial"/>
          <w:i/>
          <w:sz w:val="24"/>
          <w:szCs w:val="24"/>
        </w:rPr>
        <w:t xml:space="preserve">Дата </w:t>
      </w:r>
      <w:r w:rsidRPr="008348D2">
        <w:rPr>
          <w:rFonts w:ascii="Arial" w:hAnsi="Arial" w:cs="Arial"/>
          <w:sz w:val="24"/>
          <w:szCs w:val="24"/>
          <w:u w:val="single"/>
        </w:rPr>
        <w:tab/>
      </w:r>
      <w:r>
        <w:rPr>
          <w:rFonts w:ascii="Arial" w:hAnsi="Arial" w:cs="Arial"/>
          <w:sz w:val="24"/>
          <w:szCs w:val="24"/>
          <w:u w:val="single"/>
        </w:rPr>
        <w:t>___________</w:t>
      </w:r>
      <w:r w:rsidRPr="008348D2">
        <w:rPr>
          <w:rFonts w:ascii="Arial" w:hAnsi="Arial" w:cs="Arial"/>
          <w:sz w:val="24"/>
          <w:szCs w:val="24"/>
        </w:rPr>
        <w:t xml:space="preserve"> </w:t>
      </w:r>
      <w:proofErr w:type="gramStart"/>
      <w:r w:rsidRPr="008348D2">
        <w:rPr>
          <w:rFonts w:ascii="Arial" w:hAnsi="Arial" w:cs="Arial"/>
          <w:i/>
          <w:sz w:val="24"/>
          <w:szCs w:val="24"/>
        </w:rPr>
        <w:t>г</w:t>
      </w:r>
      <w:proofErr w:type="gramEnd"/>
      <w:r w:rsidRPr="008348D2">
        <w:rPr>
          <w:rFonts w:ascii="Arial" w:hAnsi="Arial" w:cs="Arial"/>
          <w:i/>
          <w:sz w:val="24"/>
          <w:szCs w:val="24"/>
        </w:rPr>
        <w:t>.</w:t>
      </w:r>
    </w:p>
    <w:p w:rsidR="00204E20" w:rsidRPr="00442E7F" w:rsidRDefault="00204E20" w:rsidP="00204E20">
      <w:pPr>
        <w:spacing w:line="393" w:lineRule="auto"/>
        <w:rPr>
          <w:color w:val="000000" w:themeColor="text1"/>
          <w:sz w:val="20"/>
        </w:rPr>
        <w:sectPr w:rsidR="00204E20" w:rsidRPr="00442E7F" w:rsidSect="001B3B36">
          <w:type w:val="continuous"/>
          <w:pgSz w:w="11910" w:h="16840"/>
          <w:pgMar w:top="1134" w:right="850" w:bottom="1134" w:left="1701" w:header="713" w:footer="0" w:gutter="0"/>
          <w:cols w:space="720"/>
        </w:sectPr>
      </w:pPr>
    </w:p>
    <w:p w:rsidR="00204E20" w:rsidRPr="00175656" w:rsidRDefault="00204E20" w:rsidP="00204E20">
      <w:pPr>
        <w:pStyle w:val="a8"/>
        <w:jc w:val="right"/>
        <w:rPr>
          <w:rFonts w:ascii="Courier New" w:hAnsi="Courier New" w:cs="Courier New"/>
          <w:sz w:val="22"/>
        </w:rPr>
      </w:pPr>
      <w:r w:rsidRPr="00175656">
        <w:rPr>
          <w:rFonts w:ascii="Courier New" w:hAnsi="Courier New" w:cs="Courier New"/>
          <w:sz w:val="22"/>
        </w:rPr>
        <w:lastRenderedPageBreak/>
        <w:t>Приложение</w:t>
      </w:r>
      <w:r w:rsidRPr="00175656">
        <w:rPr>
          <w:rFonts w:ascii="Courier New" w:hAnsi="Courier New" w:cs="Courier New"/>
          <w:spacing w:val="-18"/>
          <w:sz w:val="22"/>
        </w:rPr>
        <w:t xml:space="preserve"> </w:t>
      </w:r>
      <w:r w:rsidRPr="00175656">
        <w:rPr>
          <w:rFonts w:ascii="Courier New" w:hAnsi="Courier New" w:cs="Courier New"/>
          <w:sz w:val="22"/>
        </w:rPr>
        <w:t>№ 6</w:t>
      </w:r>
    </w:p>
    <w:p w:rsidR="00204E20" w:rsidRPr="00175656" w:rsidRDefault="00204E20" w:rsidP="00204E20">
      <w:pPr>
        <w:pStyle w:val="a8"/>
        <w:jc w:val="right"/>
        <w:rPr>
          <w:rFonts w:ascii="Courier New" w:hAnsi="Courier New" w:cs="Courier New"/>
          <w:sz w:val="22"/>
        </w:rPr>
      </w:pPr>
      <w:r w:rsidRPr="00175656">
        <w:rPr>
          <w:rFonts w:ascii="Courier New" w:hAnsi="Courier New" w:cs="Courier New"/>
          <w:sz w:val="22"/>
        </w:rPr>
        <w:t xml:space="preserve"> к Административному регламенту </w:t>
      </w:r>
    </w:p>
    <w:p w:rsidR="00204E20" w:rsidRPr="00175656" w:rsidRDefault="00204E20" w:rsidP="00204E20">
      <w:pPr>
        <w:pStyle w:val="a8"/>
        <w:jc w:val="right"/>
        <w:rPr>
          <w:rFonts w:ascii="Courier New" w:hAnsi="Courier New" w:cs="Courier New"/>
          <w:sz w:val="22"/>
        </w:rPr>
      </w:pPr>
      <w:r w:rsidRPr="00175656">
        <w:rPr>
          <w:rFonts w:ascii="Courier New" w:hAnsi="Courier New" w:cs="Courier New"/>
          <w:sz w:val="22"/>
        </w:rPr>
        <w:t>по</w:t>
      </w:r>
      <w:r w:rsidRPr="00175656">
        <w:rPr>
          <w:rFonts w:ascii="Courier New" w:hAnsi="Courier New" w:cs="Courier New"/>
          <w:spacing w:val="-7"/>
          <w:sz w:val="22"/>
        </w:rPr>
        <w:t xml:space="preserve"> </w:t>
      </w:r>
      <w:r w:rsidRPr="00175656">
        <w:rPr>
          <w:rFonts w:ascii="Courier New" w:hAnsi="Courier New" w:cs="Courier New"/>
          <w:sz w:val="22"/>
        </w:rPr>
        <w:t>предоставлению</w:t>
      </w:r>
      <w:r w:rsidRPr="00175656">
        <w:rPr>
          <w:rFonts w:ascii="Courier New" w:hAnsi="Courier New" w:cs="Courier New"/>
          <w:spacing w:val="-8"/>
          <w:sz w:val="22"/>
        </w:rPr>
        <w:t xml:space="preserve"> </w:t>
      </w:r>
      <w:r w:rsidRPr="00175656">
        <w:rPr>
          <w:rFonts w:ascii="Courier New" w:hAnsi="Courier New" w:cs="Courier New"/>
          <w:sz w:val="22"/>
        </w:rPr>
        <w:t>муниципальной</w:t>
      </w:r>
      <w:r w:rsidRPr="00175656">
        <w:rPr>
          <w:rFonts w:ascii="Courier New" w:hAnsi="Courier New" w:cs="Courier New"/>
          <w:spacing w:val="-14"/>
          <w:sz w:val="22"/>
        </w:rPr>
        <w:t xml:space="preserve"> </w:t>
      </w:r>
      <w:r w:rsidRPr="00175656">
        <w:rPr>
          <w:rFonts w:ascii="Courier New" w:hAnsi="Courier New" w:cs="Courier New"/>
          <w:spacing w:val="-2"/>
          <w:sz w:val="22"/>
        </w:rPr>
        <w:t>услуги</w:t>
      </w:r>
    </w:p>
    <w:p w:rsidR="00204E20" w:rsidRPr="00175656" w:rsidRDefault="00204E20" w:rsidP="00204E20">
      <w:pPr>
        <w:pStyle w:val="a8"/>
        <w:jc w:val="right"/>
        <w:rPr>
          <w:rFonts w:ascii="Courier New" w:hAnsi="Courier New" w:cs="Courier New"/>
          <w:spacing w:val="-2"/>
          <w:sz w:val="22"/>
        </w:rPr>
      </w:pPr>
      <w:r w:rsidRPr="00175656">
        <w:rPr>
          <w:rFonts w:ascii="Courier New" w:hAnsi="Courier New" w:cs="Courier New"/>
          <w:sz w:val="22"/>
        </w:rPr>
        <w:t>«Отнесение</w:t>
      </w:r>
      <w:r w:rsidRPr="00175656">
        <w:rPr>
          <w:rFonts w:ascii="Courier New" w:hAnsi="Courier New" w:cs="Courier New"/>
          <w:spacing w:val="-4"/>
          <w:sz w:val="22"/>
        </w:rPr>
        <w:t xml:space="preserve"> </w:t>
      </w:r>
      <w:r w:rsidRPr="00175656">
        <w:rPr>
          <w:rFonts w:ascii="Courier New" w:hAnsi="Courier New" w:cs="Courier New"/>
          <w:sz w:val="22"/>
        </w:rPr>
        <w:t>земель</w:t>
      </w:r>
      <w:r w:rsidRPr="00175656">
        <w:rPr>
          <w:rFonts w:ascii="Courier New" w:hAnsi="Courier New" w:cs="Courier New"/>
          <w:spacing w:val="-9"/>
          <w:sz w:val="22"/>
        </w:rPr>
        <w:t xml:space="preserve"> </w:t>
      </w:r>
      <w:r w:rsidRPr="00175656">
        <w:rPr>
          <w:rFonts w:ascii="Courier New" w:hAnsi="Courier New" w:cs="Courier New"/>
          <w:sz w:val="22"/>
        </w:rPr>
        <w:t>или</w:t>
      </w:r>
      <w:r w:rsidRPr="00175656">
        <w:rPr>
          <w:rFonts w:ascii="Courier New" w:hAnsi="Courier New" w:cs="Courier New"/>
          <w:spacing w:val="-3"/>
          <w:sz w:val="22"/>
        </w:rPr>
        <w:t xml:space="preserve"> </w:t>
      </w:r>
      <w:r w:rsidRPr="00175656">
        <w:rPr>
          <w:rFonts w:ascii="Courier New" w:hAnsi="Courier New" w:cs="Courier New"/>
          <w:sz w:val="22"/>
        </w:rPr>
        <w:t>земельных</w:t>
      </w:r>
      <w:r w:rsidRPr="00175656">
        <w:rPr>
          <w:rFonts w:ascii="Courier New" w:hAnsi="Courier New" w:cs="Courier New"/>
          <w:spacing w:val="-2"/>
          <w:sz w:val="22"/>
        </w:rPr>
        <w:t xml:space="preserve"> </w:t>
      </w:r>
    </w:p>
    <w:p w:rsidR="00204E20" w:rsidRPr="00175656" w:rsidRDefault="00204E20" w:rsidP="00204E20">
      <w:pPr>
        <w:pStyle w:val="a8"/>
        <w:jc w:val="right"/>
        <w:rPr>
          <w:rFonts w:ascii="Courier New" w:hAnsi="Courier New" w:cs="Courier New"/>
          <w:spacing w:val="-5"/>
          <w:sz w:val="22"/>
        </w:rPr>
      </w:pPr>
      <w:r w:rsidRPr="00175656">
        <w:rPr>
          <w:rFonts w:ascii="Courier New" w:hAnsi="Courier New" w:cs="Courier New"/>
          <w:sz w:val="22"/>
        </w:rPr>
        <w:t>участков</w:t>
      </w:r>
      <w:r w:rsidRPr="00175656">
        <w:rPr>
          <w:rFonts w:ascii="Courier New" w:hAnsi="Courier New" w:cs="Courier New"/>
          <w:spacing w:val="-4"/>
          <w:sz w:val="22"/>
        </w:rPr>
        <w:t xml:space="preserve"> </w:t>
      </w:r>
      <w:r w:rsidRPr="00175656">
        <w:rPr>
          <w:rFonts w:ascii="Courier New" w:hAnsi="Courier New" w:cs="Courier New"/>
          <w:sz w:val="22"/>
        </w:rPr>
        <w:t>в</w:t>
      </w:r>
      <w:r w:rsidRPr="00175656">
        <w:rPr>
          <w:rFonts w:ascii="Courier New" w:hAnsi="Courier New" w:cs="Courier New"/>
          <w:spacing w:val="-4"/>
          <w:sz w:val="22"/>
        </w:rPr>
        <w:t xml:space="preserve"> </w:t>
      </w:r>
      <w:r w:rsidRPr="00175656">
        <w:rPr>
          <w:rFonts w:ascii="Courier New" w:hAnsi="Courier New" w:cs="Courier New"/>
          <w:sz w:val="22"/>
        </w:rPr>
        <w:t>составе</w:t>
      </w:r>
      <w:r w:rsidRPr="00175656">
        <w:rPr>
          <w:rFonts w:ascii="Courier New" w:hAnsi="Courier New" w:cs="Courier New"/>
          <w:spacing w:val="-5"/>
          <w:sz w:val="22"/>
        </w:rPr>
        <w:t xml:space="preserve"> </w:t>
      </w:r>
      <w:r w:rsidRPr="00175656">
        <w:rPr>
          <w:rFonts w:ascii="Courier New" w:hAnsi="Courier New" w:cs="Courier New"/>
          <w:sz w:val="22"/>
        </w:rPr>
        <w:t>таких</w:t>
      </w:r>
      <w:r w:rsidRPr="00175656">
        <w:rPr>
          <w:rFonts w:ascii="Courier New" w:hAnsi="Courier New" w:cs="Courier New"/>
          <w:spacing w:val="-3"/>
          <w:sz w:val="22"/>
        </w:rPr>
        <w:t xml:space="preserve"> </w:t>
      </w:r>
      <w:r w:rsidRPr="00175656">
        <w:rPr>
          <w:rFonts w:ascii="Courier New" w:hAnsi="Courier New" w:cs="Courier New"/>
          <w:sz w:val="22"/>
        </w:rPr>
        <w:t>земель</w:t>
      </w:r>
      <w:r w:rsidRPr="00175656">
        <w:rPr>
          <w:rFonts w:ascii="Courier New" w:hAnsi="Courier New" w:cs="Courier New"/>
          <w:spacing w:val="-5"/>
          <w:sz w:val="22"/>
        </w:rPr>
        <w:t xml:space="preserve"> </w:t>
      </w:r>
    </w:p>
    <w:p w:rsidR="00204E20" w:rsidRPr="00175656" w:rsidRDefault="00204E20" w:rsidP="00204E20">
      <w:pPr>
        <w:pStyle w:val="a8"/>
        <w:jc w:val="right"/>
        <w:rPr>
          <w:rFonts w:ascii="Courier New" w:hAnsi="Courier New" w:cs="Courier New"/>
          <w:spacing w:val="-7"/>
          <w:sz w:val="22"/>
        </w:rPr>
      </w:pPr>
      <w:r w:rsidRPr="00175656">
        <w:rPr>
          <w:rFonts w:ascii="Courier New" w:hAnsi="Courier New" w:cs="Courier New"/>
          <w:sz w:val="22"/>
        </w:rPr>
        <w:t>к определенной</w:t>
      </w:r>
      <w:r w:rsidRPr="00175656">
        <w:rPr>
          <w:rFonts w:ascii="Courier New" w:hAnsi="Courier New" w:cs="Courier New"/>
          <w:spacing w:val="-7"/>
          <w:sz w:val="22"/>
        </w:rPr>
        <w:t xml:space="preserve"> </w:t>
      </w:r>
      <w:r w:rsidRPr="00175656">
        <w:rPr>
          <w:rFonts w:ascii="Courier New" w:hAnsi="Courier New" w:cs="Courier New"/>
          <w:sz w:val="22"/>
        </w:rPr>
        <w:t>категории</w:t>
      </w:r>
      <w:r w:rsidRPr="00175656">
        <w:rPr>
          <w:rFonts w:ascii="Courier New" w:hAnsi="Courier New" w:cs="Courier New"/>
          <w:spacing w:val="-6"/>
          <w:sz w:val="22"/>
        </w:rPr>
        <w:t xml:space="preserve"> </w:t>
      </w:r>
      <w:r w:rsidRPr="00175656">
        <w:rPr>
          <w:rFonts w:ascii="Courier New" w:hAnsi="Courier New" w:cs="Courier New"/>
          <w:sz w:val="22"/>
        </w:rPr>
        <w:t>земель</w:t>
      </w:r>
      <w:r w:rsidRPr="00175656">
        <w:rPr>
          <w:rFonts w:ascii="Courier New" w:hAnsi="Courier New" w:cs="Courier New"/>
          <w:spacing w:val="-7"/>
          <w:sz w:val="22"/>
        </w:rPr>
        <w:t xml:space="preserve"> </w:t>
      </w:r>
      <w:r w:rsidRPr="00175656">
        <w:rPr>
          <w:rFonts w:ascii="Courier New" w:hAnsi="Courier New" w:cs="Courier New"/>
          <w:sz w:val="22"/>
        </w:rPr>
        <w:t>или</w:t>
      </w:r>
      <w:r w:rsidRPr="00175656">
        <w:rPr>
          <w:rFonts w:ascii="Courier New" w:hAnsi="Courier New" w:cs="Courier New"/>
          <w:spacing w:val="-7"/>
          <w:sz w:val="22"/>
        </w:rPr>
        <w:t xml:space="preserve"> </w:t>
      </w:r>
    </w:p>
    <w:p w:rsidR="00204E20" w:rsidRPr="00175656" w:rsidRDefault="00204E20" w:rsidP="00204E20">
      <w:pPr>
        <w:pStyle w:val="a8"/>
        <w:jc w:val="right"/>
        <w:rPr>
          <w:rFonts w:ascii="Courier New" w:hAnsi="Courier New" w:cs="Courier New"/>
          <w:sz w:val="22"/>
        </w:rPr>
      </w:pPr>
      <w:r w:rsidRPr="00175656">
        <w:rPr>
          <w:rFonts w:ascii="Courier New" w:hAnsi="Courier New" w:cs="Courier New"/>
          <w:sz w:val="22"/>
        </w:rPr>
        <w:t>перевод</w:t>
      </w:r>
      <w:r w:rsidRPr="00175656">
        <w:rPr>
          <w:rFonts w:ascii="Courier New" w:hAnsi="Courier New" w:cs="Courier New"/>
          <w:spacing w:val="-5"/>
          <w:sz w:val="22"/>
        </w:rPr>
        <w:t xml:space="preserve"> </w:t>
      </w:r>
      <w:r w:rsidRPr="00175656">
        <w:rPr>
          <w:rFonts w:ascii="Courier New" w:hAnsi="Courier New" w:cs="Courier New"/>
          <w:sz w:val="22"/>
        </w:rPr>
        <w:t>земель</w:t>
      </w:r>
      <w:r w:rsidRPr="00175656">
        <w:rPr>
          <w:rFonts w:ascii="Courier New" w:hAnsi="Courier New" w:cs="Courier New"/>
          <w:spacing w:val="-9"/>
          <w:sz w:val="22"/>
        </w:rPr>
        <w:t xml:space="preserve"> </w:t>
      </w:r>
      <w:r w:rsidRPr="00175656">
        <w:rPr>
          <w:rFonts w:ascii="Courier New" w:hAnsi="Courier New" w:cs="Courier New"/>
          <w:sz w:val="22"/>
        </w:rPr>
        <w:t>и</w:t>
      </w:r>
      <w:r w:rsidRPr="00175656">
        <w:rPr>
          <w:rFonts w:ascii="Courier New" w:hAnsi="Courier New" w:cs="Courier New"/>
          <w:spacing w:val="-6"/>
          <w:sz w:val="22"/>
        </w:rPr>
        <w:t xml:space="preserve"> </w:t>
      </w:r>
      <w:r w:rsidRPr="00175656">
        <w:rPr>
          <w:rFonts w:ascii="Courier New" w:hAnsi="Courier New" w:cs="Courier New"/>
          <w:sz w:val="22"/>
        </w:rPr>
        <w:t>земельных</w:t>
      </w:r>
      <w:r w:rsidRPr="00175656">
        <w:rPr>
          <w:rFonts w:ascii="Courier New" w:hAnsi="Courier New" w:cs="Courier New"/>
          <w:spacing w:val="-6"/>
          <w:sz w:val="22"/>
        </w:rPr>
        <w:t xml:space="preserve"> </w:t>
      </w:r>
      <w:r w:rsidRPr="00175656">
        <w:rPr>
          <w:rFonts w:ascii="Courier New" w:hAnsi="Courier New" w:cs="Courier New"/>
          <w:sz w:val="22"/>
        </w:rPr>
        <w:t>участков</w:t>
      </w:r>
      <w:r w:rsidRPr="00175656">
        <w:rPr>
          <w:rFonts w:ascii="Courier New" w:hAnsi="Courier New" w:cs="Courier New"/>
          <w:spacing w:val="-7"/>
          <w:sz w:val="22"/>
        </w:rPr>
        <w:t xml:space="preserve"> </w:t>
      </w:r>
      <w:proofErr w:type="gramStart"/>
      <w:r w:rsidRPr="00175656">
        <w:rPr>
          <w:rFonts w:ascii="Courier New" w:hAnsi="Courier New" w:cs="Courier New"/>
          <w:spacing w:val="-10"/>
          <w:sz w:val="22"/>
        </w:rPr>
        <w:t>в</w:t>
      </w:r>
      <w:proofErr w:type="gramEnd"/>
    </w:p>
    <w:p w:rsidR="00204E20" w:rsidRPr="00175656" w:rsidRDefault="00204E20" w:rsidP="00204E20">
      <w:pPr>
        <w:pStyle w:val="a8"/>
        <w:jc w:val="right"/>
        <w:rPr>
          <w:rFonts w:ascii="Courier New" w:hAnsi="Courier New" w:cs="Courier New"/>
          <w:sz w:val="22"/>
        </w:rPr>
      </w:pPr>
      <w:proofErr w:type="gramStart"/>
      <w:r w:rsidRPr="00175656">
        <w:rPr>
          <w:rFonts w:ascii="Courier New" w:hAnsi="Courier New" w:cs="Courier New"/>
          <w:sz w:val="22"/>
        </w:rPr>
        <w:t>составе</w:t>
      </w:r>
      <w:proofErr w:type="gramEnd"/>
      <w:r w:rsidRPr="00175656">
        <w:rPr>
          <w:rFonts w:ascii="Courier New" w:hAnsi="Courier New" w:cs="Courier New"/>
          <w:spacing w:val="-9"/>
          <w:sz w:val="22"/>
        </w:rPr>
        <w:t xml:space="preserve"> </w:t>
      </w:r>
      <w:r w:rsidRPr="00175656">
        <w:rPr>
          <w:rFonts w:ascii="Courier New" w:hAnsi="Courier New" w:cs="Courier New"/>
          <w:sz w:val="22"/>
        </w:rPr>
        <w:t>таких</w:t>
      </w:r>
      <w:r w:rsidRPr="00175656">
        <w:rPr>
          <w:rFonts w:ascii="Courier New" w:hAnsi="Courier New" w:cs="Courier New"/>
          <w:spacing w:val="-3"/>
          <w:sz w:val="22"/>
        </w:rPr>
        <w:t xml:space="preserve"> </w:t>
      </w:r>
      <w:r w:rsidRPr="00175656">
        <w:rPr>
          <w:rFonts w:ascii="Courier New" w:hAnsi="Courier New" w:cs="Courier New"/>
          <w:sz w:val="22"/>
        </w:rPr>
        <w:t>земель</w:t>
      </w:r>
      <w:r w:rsidRPr="00175656">
        <w:rPr>
          <w:rFonts w:ascii="Courier New" w:hAnsi="Courier New" w:cs="Courier New"/>
          <w:spacing w:val="-5"/>
          <w:sz w:val="22"/>
        </w:rPr>
        <w:t xml:space="preserve"> </w:t>
      </w:r>
      <w:r w:rsidRPr="00175656">
        <w:rPr>
          <w:rFonts w:ascii="Courier New" w:hAnsi="Courier New" w:cs="Courier New"/>
          <w:sz w:val="22"/>
        </w:rPr>
        <w:t>из</w:t>
      </w:r>
      <w:r w:rsidRPr="00175656">
        <w:rPr>
          <w:rFonts w:ascii="Courier New" w:hAnsi="Courier New" w:cs="Courier New"/>
          <w:spacing w:val="-5"/>
          <w:sz w:val="22"/>
        </w:rPr>
        <w:t xml:space="preserve"> </w:t>
      </w:r>
      <w:r w:rsidRPr="00175656">
        <w:rPr>
          <w:rFonts w:ascii="Courier New" w:hAnsi="Courier New" w:cs="Courier New"/>
          <w:sz w:val="22"/>
        </w:rPr>
        <w:t>одной</w:t>
      </w:r>
      <w:r w:rsidRPr="00175656">
        <w:rPr>
          <w:rFonts w:ascii="Courier New" w:hAnsi="Courier New" w:cs="Courier New"/>
          <w:spacing w:val="-4"/>
          <w:sz w:val="22"/>
        </w:rPr>
        <w:t xml:space="preserve"> </w:t>
      </w:r>
      <w:r w:rsidRPr="00175656">
        <w:rPr>
          <w:rFonts w:ascii="Courier New" w:hAnsi="Courier New" w:cs="Courier New"/>
          <w:sz w:val="22"/>
        </w:rPr>
        <w:t>категории</w:t>
      </w:r>
      <w:r w:rsidRPr="00175656">
        <w:rPr>
          <w:rFonts w:ascii="Courier New" w:hAnsi="Courier New" w:cs="Courier New"/>
          <w:spacing w:val="-4"/>
          <w:sz w:val="22"/>
        </w:rPr>
        <w:t xml:space="preserve"> </w:t>
      </w:r>
      <w:r w:rsidRPr="00175656">
        <w:rPr>
          <w:rFonts w:ascii="Courier New" w:hAnsi="Courier New" w:cs="Courier New"/>
          <w:sz w:val="22"/>
        </w:rPr>
        <w:t>в</w:t>
      </w:r>
      <w:r w:rsidRPr="00175656">
        <w:rPr>
          <w:rFonts w:ascii="Courier New" w:hAnsi="Courier New" w:cs="Courier New"/>
          <w:spacing w:val="-4"/>
          <w:sz w:val="22"/>
        </w:rPr>
        <w:t xml:space="preserve"> </w:t>
      </w:r>
      <w:r w:rsidRPr="00175656">
        <w:rPr>
          <w:rFonts w:ascii="Courier New" w:hAnsi="Courier New" w:cs="Courier New"/>
          <w:spacing w:val="-2"/>
          <w:sz w:val="22"/>
        </w:rPr>
        <w:t>другую»</w:t>
      </w:r>
    </w:p>
    <w:p w:rsidR="00204E20" w:rsidRPr="00175656" w:rsidRDefault="00204E20" w:rsidP="00204E20">
      <w:pPr>
        <w:pStyle w:val="a8"/>
        <w:jc w:val="center"/>
        <w:rPr>
          <w:rFonts w:ascii="Arial" w:hAnsi="Arial" w:cs="Arial"/>
          <w:b/>
          <w:sz w:val="20"/>
        </w:rPr>
      </w:pPr>
    </w:p>
    <w:p w:rsidR="00204E20" w:rsidRPr="0000066F" w:rsidRDefault="00204E20" w:rsidP="00204E20">
      <w:pPr>
        <w:pStyle w:val="a8"/>
        <w:jc w:val="center"/>
        <w:rPr>
          <w:rFonts w:ascii="Arial" w:hAnsi="Arial" w:cs="Arial"/>
          <w:b/>
          <w:color w:val="000000" w:themeColor="text1"/>
          <w:sz w:val="24"/>
        </w:rPr>
      </w:pPr>
      <w:r w:rsidRPr="0000066F">
        <w:rPr>
          <w:rFonts w:ascii="Arial" w:hAnsi="Arial" w:cs="Arial"/>
          <w:b/>
          <w:color w:val="000000" w:themeColor="text1"/>
          <w:sz w:val="24"/>
        </w:rPr>
        <w:t>Форма решения о переводе земель или земельных участков в составе таких земель из одной категории в другую</w:t>
      </w:r>
    </w:p>
    <w:p w:rsidR="00204E20" w:rsidRPr="0000066F" w:rsidRDefault="00204E20" w:rsidP="00204E20">
      <w:pPr>
        <w:pStyle w:val="a8"/>
        <w:jc w:val="center"/>
        <w:rPr>
          <w:rFonts w:ascii="Arial" w:hAnsi="Arial" w:cs="Arial"/>
          <w:b/>
          <w:color w:val="000000" w:themeColor="text1"/>
        </w:rPr>
      </w:pPr>
    </w:p>
    <w:p w:rsidR="00204E20" w:rsidRPr="0000066F" w:rsidRDefault="00204E20" w:rsidP="00204E20">
      <w:pPr>
        <w:pStyle w:val="a8"/>
        <w:jc w:val="center"/>
        <w:rPr>
          <w:rFonts w:ascii="Arial" w:hAnsi="Arial" w:cs="Arial"/>
          <w:b/>
          <w:color w:val="000000" w:themeColor="text1"/>
        </w:rPr>
      </w:pPr>
    </w:p>
    <w:p w:rsidR="00204E20" w:rsidRPr="00442E7F" w:rsidRDefault="00204E20" w:rsidP="00204E20">
      <w:pPr>
        <w:pStyle w:val="aff2"/>
        <w:rPr>
          <w:b/>
          <w:color w:val="000000" w:themeColor="text1"/>
          <w:sz w:val="20"/>
        </w:rPr>
      </w:pPr>
    </w:p>
    <w:p w:rsidR="00204E20" w:rsidRPr="00442E7F" w:rsidRDefault="00B463C9" w:rsidP="00204E20">
      <w:pPr>
        <w:pStyle w:val="aff2"/>
        <w:spacing w:before="228"/>
        <w:rPr>
          <w:b/>
          <w:color w:val="000000" w:themeColor="text1"/>
          <w:sz w:val="20"/>
        </w:rPr>
      </w:pPr>
      <w:r w:rsidRPr="00B463C9">
        <w:rPr>
          <w:color w:val="000000" w:themeColor="text1"/>
          <w:lang w:eastAsia="en-US"/>
        </w:rPr>
        <w:pict>
          <v:rect id="docshape68" o:spid="_x0000_s1139" style="position:absolute;margin-left:83.65pt;margin-top:24.15pt;width:470.7pt;height:1.45pt;z-index:-251696640;mso-wrap-distance-left:0;mso-wrap-distance-right:0;mso-position-horizontal-relative:page" fillcolor="black" stroked="f">
            <w10:wrap type="topAndBottom" anchorx="page"/>
          </v:rect>
        </w:pict>
      </w:r>
    </w:p>
    <w:p w:rsidR="00204E20" w:rsidRPr="00442E7F" w:rsidRDefault="00204E20" w:rsidP="00204E20">
      <w:pPr>
        <w:ind w:left="2212" w:right="222" w:hanging="1491"/>
        <w:rPr>
          <w:i/>
          <w:color w:val="000000" w:themeColor="text1"/>
          <w:sz w:val="16"/>
        </w:rPr>
      </w:pPr>
      <w:r w:rsidRPr="00442E7F">
        <w:rPr>
          <w:i/>
          <w:color w:val="000000" w:themeColor="text1"/>
          <w:sz w:val="16"/>
        </w:rPr>
        <w:t>(наименование</w:t>
      </w:r>
      <w:r w:rsidRPr="00442E7F">
        <w:rPr>
          <w:i/>
          <w:color w:val="000000" w:themeColor="text1"/>
          <w:spacing w:val="-5"/>
          <w:sz w:val="16"/>
        </w:rPr>
        <w:t xml:space="preserve"> </w:t>
      </w:r>
      <w:r w:rsidRPr="00442E7F">
        <w:rPr>
          <w:i/>
          <w:color w:val="000000" w:themeColor="text1"/>
          <w:sz w:val="16"/>
        </w:rPr>
        <w:t>органа</w:t>
      </w:r>
      <w:r w:rsidRPr="00442E7F">
        <w:rPr>
          <w:i/>
          <w:color w:val="000000" w:themeColor="text1"/>
          <w:spacing w:val="-3"/>
          <w:sz w:val="16"/>
        </w:rPr>
        <w:t xml:space="preserve"> </w:t>
      </w:r>
      <w:r w:rsidRPr="00442E7F">
        <w:rPr>
          <w:i/>
          <w:color w:val="000000" w:themeColor="text1"/>
          <w:sz w:val="16"/>
        </w:rPr>
        <w:t>государственной</w:t>
      </w:r>
      <w:r w:rsidRPr="00442E7F">
        <w:rPr>
          <w:i/>
          <w:color w:val="000000" w:themeColor="text1"/>
          <w:spacing w:val="-5"/>
          <w:sz w:val="16"/>
        </w:rPr>
        <w:t xml:space="preserve"> </w:t>
      </w:r>
      <w:r w:rsidRPr="00442E7F">
        <w:rPr>
          <w:i/>
          <w:color w:val="000000" w:themeColor="text1"/>
          <w:sz w:val="16"/>
        </w:rPr>
        <w:t>власти</w:t>
      </w:r>
      <w:r w:rsidRPr="00442E7F">
        <w:rPr>
          <w:i/>
          <w:color w:val="000000" w:themeColor="text1"/>
          <w:spacing w:val="-5"/>
          <w:sz w:val="16"/>
        </w:rPr>
        <w:t xml:space="preserve"> </w:t>
      </w:r>
      <w:r w:rsidRPr="00442E7F">
        <w:rPr>
          <w:i/>
          <w:color w:val="000000" w:themeColor="text1"/>
          <w:sz w:val="16"/>
        </w:rPr>
        <w:t>субъекта</w:t>
      </w:r>
      <w:r w:rsidRPr="00442E7F">
        <w:rPr>
          <w:i/>
          <w:color w:val="000000" w:themeColor="text1"/>
          <w:spacing w:val="-3"/>
          <w:sz w:val="16"/>
        </w:rPr>
        <w:t xml:space="preserve"> </w:t>
      </w:r>
      <w:r w:rsidRPr="00442E7F">
        <w:rPr>
          <w:i/>
          <w:color w:val="000000" w:themeColor="text1"/>
          <w:sz w:val="16"/>
        </w:rPr>
        <w:t>Российской</w:t>
      </w:r>
      <w:r w:rsidRPr="00442E7F">
        <w:rPr>
          <w:i/>
          <w:color w:val="000000" w:themeColor="text1"/>
          <w:spacing w:val="-5"/>
          <w:sz w:val="16"/>
        </w:rPr>
        <w:t xml:space="preserve"> </w:t>
      </w:r>
      <w:r w:rsidRPr="00442E7F">
        <w:rPr>
          <w:i/>
          <w:color w:val="000000" w:themeColor="text1"/>
          <w:sz w:val="16"/>
        </w:rPr>
        <w:t>Федерации</w:t>
      </w:r>
      <w:r w:rsidRPr="00442E7F">
        <w:rPr>
          <w:i/>
          <w:color w:val="000000" w:themeColor="text1"/>
          <w:spacing w:val="-5"/>
          <w:sz w:val="16"/>
        </w:rPr>
        <w:t xml:space="preserve"> </w:t>
      </w:r>
      <w:r w:rsidRPr="00442E7F">
        <w:rPr>
          <w:i/>
          <w:color w:val="000000" w:themeColor="text1"/>
          <w:sz w:val="16"/>
        </w:rPr>
        <w:t>или</w:t>
      </w:r>
      <w:r w:rsidRPr="00442E7F">
        <w:rPr>
          <w:i/>
          <w:color w:val="000000" w:themeColor="text1"/>
          <w:spacing w:val="-5"/>
          <w:sz w:val="16"/>
        </w:rPr>
        <w:t xml:space="preserve"> </w:t>
      </w:r>
      <w:r w:rsidRPr="00442E7F">
        <w:rPr>
          <w:i/>
          <w:color w:val="000000" w:themeColor="text1"/>
          <w:sz w:val="16"/>
        </w:rPr>
        <w:t>органа</w:t>
      </w:r>
      <w:r w:rsidRPr="00442E7F">
        <w:rPr>
          <w:i/>
          <w:color w:val="000000" w:themeColor="text1"/>
          <w:spacing w:val="-5"/>
          <w:sz w:val="16"/>
        </w:rPr>
        <w:t xml:space="preserve"> </w:t>
      </w:r>
      <w:r w:rsidRPr="00442E7F">
        <w:rPr>
          <w:i/>
          <w:color w:val="000000" w:themeColor="text1"/>
          <w:sz w:val="16"/>
        </w:rPr>
        <w:t>местного</w:t>
      </w:r>
      <w:r w:rsidRPr="00442E7F">
        <w:rPr>
          <w:i/>
          <w:color w:val="000000" w:themeColor="text1"/>
          <w:spacing w:val="-5"/>
          <w:sz w:val="16"/>
        </w:rPr>
        <w:t xml:space="preserve"> </w:t>
      </w:r>
      <w:r w:rsidRPr="00442E7F">
        <w:rPr>
          <w:i/>
          <w:color w:val="000000" w:themeColor="text1"/>
          <w:sz w:val="16"/>
        </w:rPr>
        <w:t>самоуправления,</w:t>
      </w:r>
      <w:r w:rsidRPr="00442E7F">
        <w:rPr>
          <w:i/>
          <w:color w:val="000000" w:themeColor="text1"/>
          <w:spacing w:val="40"/>
          <w:sz w:val="16"/>
        </w:rPr>
        <w:t xml:space="preserve"> </w:t>
      </w:r>
      <w:r w:rsidRPr="00442E7F">
        <w:rPr>
          <w:i/>
          <w:color w:val="000000" w:themeColor="text1"/>
          <w:sz w:val="16"/>
        </w:rPr>
        <w:t>уполномоченного перевод земельного участка из одной категории в другую)</w:t>
      </w:r>
    </w:p>
    <w:p w:rsidR="00204E20" w:rsidRPr="00442E7F" w:rsidRDefault="00204E20" w:rsidP="00204E20">
      <w:pPr>
        <w:pStyle w:val="aff2"/>
        <w:rPr>
          <w:i/>
          <w:color w:val="000000" w:themeColor="text1"/>
          <w:sz w:val="20"/>
        </w:rPr>
      </w:pPr>
    </w:p>
    <w:p w:rsidR="00204E20" w:rsidRPr="00442E7F" w:rsidRDefault="00204E20" w:rsidP="00204E20">
      <w:pPr>
        <w:pStyle w:val="aff2"/>
        <w:spacing w:before="91"/>
        <w:rPr>
          <w:i/>
          <w:color w:val="000000" w:themeColor="text1"/>
          <w:sz w:val="20"/>
        </w:rPr>
      </w:pPr>
    </w:p>
    <w:p w:rsidR="00204E20" w:rsidRPr="00442E7F" w:rsidRDefault="00204E20" w:rsidP="00204E20">
      <w:pPr>
        <w:rPr>
          <w:color w:val="000000" w:themeColor="text1"/>
          <w:sz w:val="20"/>
        </w:rPr>
        <w:sectPr w:rsidR="00204E20" w:rsidRPr="00442E7F" w:rsidSect="001B3B36">
          <w:pgSz w:w="11910" w:h="16840"/>
          <w:pgMar w:top="1134" w:right="850" w:bottom="1134" w:left="1701" w:header="713" w:footer="0" w:gutter="0"/>
          <w:cols w:space="720"/>
        </w:sectPr>
      </w:pPr>
    </w:p>
    <w:p w:rsidR="00204E20" w:rsidRPr="0000066F" w:rsidRDefault="00204E20" w:rsidP="00204E20">
      <w:pPr>
        <w:pStyle w:val="a8"/>
        <w:rPr>
          <w:rFonts w:ascii="Arial" w:hAnsi="Arial" w:cs="Arial"/>
          <w:sz w:val="24"/>
          <w:szCs w:val="24"/>
        </w:rPr>
      </w:pPr>
      <w:r w:rsidRPr="0000066F">
        <w:rPr>
          <w:rFonts w:ascii="Arial" w:hAnsi="Arial" w:cs="Arial"/>
          <w:w w:val="90"/>
          <w:sz w:val="24"/>
          <w:szCs w:val="24"/>
        </w:rPr>
        <w:lastRenderedPageBreak/>
        <w:t>от</w:t>
      </w:r>
      <w:r w:rsidRPr="0000066F">
        <w:rPr>
          <w:rFonts w:ascii="Arial" w:hAnsi="Arial" w:cs="Arial"/>
          <w:spacing w:val="-43"/>
          <w:w w:val="90"/>
          <w:sz w:val="24"/>
          <w:szCs w:val="24"/>
        </w:rPr>
        <w:t xml:space="preserve"> </w:t>
      </w:r>
      <w:r w:rsidRPr="0000066F">
        <w:rPr>
          <w:rFonts w:ascii="Arial" w:hAnsi="Arial" w:cs="Arial"/>
          <w:sz w:val="24"/>
          <w:szCs w:val="24"/>
          <w:u w:val="single"/>
        </w:rPr>
        <w:tab/>
      </w:r>
    </w:p>
    <w:p w:rsidR="00204E20" w:rsidRPr="0000066F" w:rsidRDefault="00B463C9" w:rsidP="00204E20">
      <w:pPr>
        <w:pStyle w:val="a8"/>
        <w:rPr>
          <w:rFonts w:ascii="Arial" w:hAnsi="Arial" w:cs="Arial"/>
          <w:sz w:val="24"/>
          <w:szCs w:val="24"/>
        </w:rPr>
      </w:pPr>
      <w:r>
        <w:rPr>
          <w:rFonts w:ascii="Arial" w:hAnsi="Arial" w:cs="Arial"/>
          <w:sz w:val="24"/>
          <w:szCs w:val="24"/>
          <w:lang w:eastAsia="en-US"/>
        </w:rPr>
        <w:pict>
          <v:line id="_x0000_s1088" style="position:absolute;z-index:251588096;mso-position-horizontal-relative:page" from="414.9pt,18.15pt" to="547.4pt,18.15pt" strokeweight=".32161mm">
            <w10:wrap anchorx="page"/>
          </v:line>
        </w:pict>
      </w:r>
      <w:r w:rsidR="00204E20" w:rsidRPr="0000066F">
        <w:rPr>
          <w:rFonts w:ascii="Arial" w:hAnsi="Arial" w:cs="Arial"/>
          <w:w w:val="105"/>
          <w:sz w:val="24"/>
          <w:szCs w:val="24"/>
        </w:rPr>
        <w:t>№</w:t>
      </w:r>
      <w:r w:rsidR="00204E20" w:rsidRPr="0000066F">
        <w:rPr>
          <w:rFonts w:ascii="Arial" w:hAnsi="Arial" w:cs="Arial"/>
          <w:spacing w:val="-64"/>
          <w:w w:val="105"/>
          <w:sz w:val="24"/>
          <w:szCs w:val="24"/>
        </w:rPr>
        <w:t xml:space="preserve"> </w:t>
      </w:r>
      <w:r w:rsidR="00204E20" w:rsidRPr="0000066F">
        <w:rPr>
          <w:rFonts w:ascii="Arial" w:hAnsi="Arial" w:cs="Arial"/>
          <w:sz w:val="24"/>
          <w:szCs w:val="24"/>
          <w:u w:val="single"/>
        </w:rPr>
        <w:tab/>
      </w:r>
    </w:p>
    <w:p w:rsidR="00204E20" w:rsidRPr="0000066F" w:rsidRDefault="00204E20" w:rsidP="00204E20">
      <w:pPr>
        <w:pStyle w:val="a8"/>
        <w:rPr>
          <w:rFonts w:ascii="Arial" w:hAnsi="Arial" w:cs="Arial"/>
          <w:sz w:val="24"/>
          <w:szCs w:val="24"/>
        </w:rPr>
      </w:pPr>
      <w:r w:rsidRPr="0000066F">
        <w:rPr>
          <w:rFonts w:ascii="Arial" w:hAnsi="Arial" w:cs="Arial"/>
          <w:sz w:val="24"/>
          <w:szCs w:val="24"/>
        </w:rPr>
        <w:br w:type="column"/>
      </w:r>
      <w:r w:rsidRPr="0000066F">
        <w:rPr>
          <w:rFonts w:ascii="Arial" w:hAnsi="Arial" w:cs="Arial"/>
          <w:spacing w:val="-4"/>
          <w:sz w:val="24"/>
          <w:szCs w:val="24"/>
        </w:rPr>
        <w:lastRenderedPageBreak/>
        <w:t>Кому:</w:t>
      </w:r>
    </w:p>
    <w:p w:rsidR="00204E20" w:rsidRPr="0000066F" w:rsidRDefault="00204E20" w:rsidP="00204E20">
      <w:pPr>
        <w:pStyle w:val="a8"/>
        <w:rPr>
          <w:rFonts w:ascii="Arial" w:hAnsi="Arial" w:cs="Arial"/>
          <w:sz w:val="24"/>
          <w:szCs w:val="24"/>
        </w:rPr>
        <w:sectPr w:rsidR="00204E20" w:rsidRPr="0000066F" w:rsidSect="001B3B36">
          <w:type w:val="continuous"/>
          <w:pgSz w:w="11910" w:h="16840"/>
          <w:pgMar w:top="1134" w:right="850" w:bottom="1134" w:left="1701" w:header="713" w:footer="0" w:gutter="0"/>
          <w:cols w:num="2" w:space="720" w:equalWidth="0">
            <w:col w:w="1614" w:space="4733"/>
            <w:col w:w="3012"/>
          </w:cols>
        </w:sectPr>
      </w:pPr>
    </w:p>
    <w:p w:rsidR="00204E20" w:rsidRPr="0000066F" w:rsidRDefault="00204E20" w:rsidP="00204E20">
      <w:pPr>
        <w:pStyle w:val="a8"/>
        <w:rPr>
          <w:rFonts w:ascii="Arial" w:hAnsi="Arial" w:cs="Arial"/>
          <w:sz w:val="24"/>
          <w:szCs w:val="24"/>
        </w:rPr>
      </w:pPr>
    </w:p>
    <w:p w:rsidR="00204E20" w:rsidRPr="003F0E0F" w:rsidRDefault="00B463C9" w:rsidP="00204E20">
      <w:pPr>
        <w:pStyle w:val="a8"/>
        <w:jc w:val="center"/>
        <w:rPr>
          <w:rFonts w:ascii="Arial" w:hAnsi="Arial" w:cs="Arial"/>
          <w:b/>
          <w:sz w:val="24"/>
          <w:szCs w:val="24"/>
        </w:rPr>
      </w:pPr>
      <w:r>
        <w:rPr>
          <w:rFonts w:ascii="Arial" w:hAnsi="Arial" w:cs="Arial"/>
          <w:b/>
          <w:sz w:val="24"/>
          <w:szCs w:val="24"/>
          <w:lang w:eastAsia="en-US"/>
        </w:rPr>
        <w:pict>
          <v:rect id="docshape69" o:spid="_x0000_s1093" style="position:absolute;left:0;text-align:left;margin-left:413.45pt;margin-top:-51.65pt;width:135.35pt;height:1.45pt;z-index:-251723264;mso-position-horizontal-relative:page" fillcolor="black" stroked="f">
            <w10:wrap anchorx="page"/>
          </v:rect>
        </w:pict>
      </w:r>
      <w:r w:rsidR="00204E20" w:rsidRPr="003F0E0F">
        <w:rPr>
          <w:rFonts w:ascii="Arial" w:hAnsi="Arial" w:cs="Arial"/>
          <w:b/>
          <w:sz w:val="24"/>
          <w:szCs w:val="24"/>
        </w:rPr>
        <w:t>РЕШЕНИЕ</w:t>
      </w:r>
    </w:p>
    <w:p w:rsidR="00204E20" w:rsidRPr="003F0E0F" w:rsidRDefault="00204E20" w:rsidP="00204E20">
      <w:pPr>
        <w:pStyle w:val="a8"/>
        <w:jc w:val="center"/>
        <w:rPr>
          <w:rFonts w:ascii="Arial" w:hAnsi="Arial" w:cs="Arial"/>
          <w:b/>
          <w:sz w:val="24"/>
          <w:szCs w:val="24"/>
        </w:rPr>
      </w:pPr>
      <w:r w:rsidRPr="003F0E0F">
        <w:rPr>
          <w:rFonts w:ascii="Arial" w:hAnsi="Arial" w:cs="Arial"/>
          <w:b/>
          <w:sz w:val="24"/>
          <w:szCs w:val="24"/>
        </w:rPr>
        <w:t>о</w:t>
      </w:r>
      <w:r w:rsidRPr="003F0E0F">
        <w:rPr>
          <w:rFonts w:ascii="Arial" w:hAnsi="Arial" w:cs="Arial"/>
          <w:b/>
          <w:spacing w:val="8"/>
          <w:sz w:val="24"/>
          <w:szCs w:val="24"/>
        </w:rPr>
        <w:t xml:space="preserve"> </w:t>
      </w:r>
      <w:r w:rsidRPr="003F0E0F">
        <w:rPr>
          <w:rFonts w:ascii="Arial" w:hAnsi="Arial" w:cs="Arial"/>
          <w:b/>
          <w:sz w:val="24"/>
          <w:szCs w:val="24"/>
        </w:rPr>
        <w:t>переводе</w:t>
      </w:r>
      <w:r w:rsidRPr="003F0E0F">
        <w:rPr>
          <w:rFonts w:ascii="Arial" w:hAnsi="Arial" w:cs="Arial"/>
          <w:b/>
          <w:spacing w:val="10"/>
          <w:sz w:val="24"/>
          <w:szCs w:val="24"/>
        </w:rPr>
        <w:t xml:space="preserve"> </w:t>
      </w:r>
      <w:r w:rsidRPr="003F0E0F">
        <w:rPr>
          <w:rFonts w:ascii="Arial" w:hAnsi="Arial" w:cs="Arial"/>
          <w:b/>
          <w:sz w:val="24"/>
          <w:szCs w:val="24"/>
        </w:rPr>
        <w:t>земельного</w:t>
      </w:r>
      <w:r w:rsidRPr="003F0E0F">
        <w:rPr>
          <w:rFonts w:ascii="Arial" w:hAnsi="Arial" w:cs="Arial"/>
          <w:b/>
          <w:spacing w:val="11"/>
          <w:sz w:val="24"/>
          <w:szCs w:val="24"/>
        </w:rPr>
        <w:t xml:space="preserve"> </w:t>
      </w:r>
      <w:r w:rsidRPr="003F0E0F">
        <w:rPr>
          <w:rFonts w:ascii="Arial" w:hAnsi="Arial" w:cs="Arial"/>
          <w:b/>
          <w:sz w:val="24"/>
          <w:szCs w:val="24"/>
        </w:rPr>
        <w:t>участка</w:t>
      </w:r>
      <w:r w:rsidRPr="003F0E0F">
        <w:rPr>
          <w:rFonts w:ascii="Arial" w:hAnsi="Arial" w:cs="Arial"/>
          <w:b/>
          <w:spacing w:val="9"/>
          <w:sz w:val="24"/>
          <w:szCs w:val="24"/>
        </w:rPr>
        <w:t xml:space="preserve"> </w:t>
      </w:r>
      <w:r w:rsidRPr="003F0E0F">
        <w:rPr>
          <w:rFonts w:ascii="Arial" w:hAnsi="Arial" w:cs="Arial"/>
          <w:b/>
          <w:sz w:val="24"/>
          <w:szCs w:val="24"/>
        </w:rPr>
        <w:t>из</w:t>
      </w:r>
      <w:r w:rsidRPr="003F0E0F">
        <w:rPr>
          <w:rFonts w:ascii="Arial" w:hAnsi="Arial" w:cs="Arial"/>
          <w:b/>
          <w:spacing w:val="9"/>
          <w:sz w:val="24"/>
          <w:szCs w:val="24"/>
        </w:rPr>
        <w:t xml:space="preserve"> </w:t>
      </w:r>
      <w:r w:rsidRPr="003F0E0F">
        <w:rPr>
          <w:rFonts w:ascii="Arial" w:hAnsi="Arial" w:cs="Arial"/>
          <w:b/>
          <w:sz w:val="24"/>
          <w:szCs w:val="24"/>
        </w:rPr>
        <w:t>одной</w:t>
      </w:r>
      <w:r w:rsidRPr="003F0E0F">
        <w:rPr>
          <w:rFonts w:ascii="Arial" w:hAnsi="Arial" w:cs="Arial"/>
          <w:b/>
          <w:spacing w:val="12"/>
          <w:sz w:val="24"/>
          <w:szCs w:val="24"/>
        </w:rPr>
        <w:t xml:space="preserve"> </w:t>
      </w:r>
      <w:r w:rsidRPr="003F0E0F">
        <w:rPr>
          <w:rFonts w:ascii="Arial" w:hAnsi="Arial" w:cs="Arial"/>
          <w:b/>
          <w:sz w:val="24"/>
          <w:szCs w:val="24"/>
        </w:rPr>
        <w:t>категории</w:t>
      </w:r>
      <w:r w:rsidRPr="003F0E0F">
        <w:rPr>
          <w:rFonts w:ascii="Arial" w:hAnsi="Arial" w:cs="Arial"/>
          <w:b/>
          <w:spacing w:val="8"/>
          <w:sz w:val="24"/>
          <w:szCs w:val="24"/>
        </w:rPr>
        <w:t xml:space="preserve"> </w:t>
      </w:r>
      <w:r w:rsidRPr="003F0E0F">
        <w:rPr>
          <w:rFonts w:ascii="Arial" w:hAnsi="Arial" w:cs="Arial"/>
          <w:b/>
          <w:sz w:val="24"/>
          <w:szCs w:val="24"/>
        </w:rPr>
        <w:t>в</w:t>
      </w:r>
      <w:r w:rsidRPr="003F0E0F">
        <w:rPr>
          <w:rFonts w:ascii="Arial" w:hAnsi="Arial" w:cs="Arial"/>
          <w:b/>
          <w:spacing w:val="11"/>
          <w:sz w:val="24"/>
          <w:szCs w:val="24"/>
        </w:rPr>
        <w:t xml:space="preserve"> </w:t>
      </w:r>
      <w:r w:rsidRPr="003F0E0F">
        <w:rPr>
          <w:rFonts w:ascii="Arial" w:hAnsi="Arial" w:cs="Arial"/>
          <w:b/>
          <w:sz w:val="24"/>
          <w:szCs w:val="24"/>
        </w:rPr>
        <w:t>другую</w:t>
      </w:r>
    </w:p>
    <w:p w:rsidR="00204E20" w:rsidRPr="009F7EE5" w:rsidRDefault="00204E20" w:rsidP="00204E20">
      <w:pPr>
        <w:pStyle w:val="a8"/>
        <w:jc w:val="both"/>
        <w:rPr>
          <w:rFonts w:ascii="Arial" w:hAnsi="Arial" w:cs="Arial"/>
          <w:sz w:val="24"/>
          <w:szCs w:val="24"/>
        </w:rPr>
      </w:pPr>
    </w:p>
    <w:p w:rsidR="00204E20" w:rsidRPr="009F7EE5" w:rsidRDefault="00204E20" w:rsidP="00204E20">
      <w:pPr>
        <w:pStyle w:val="a8"/>
        <w:jc w:val="both"/>
        <w:rPr>
          <w:rFonts w:ascii="Arial" w:hAnsi="Arial" w:cs="Arial"/>
          <w:sz w:val="24"/>
          <w:szCs w:val="24"/>
        </w:rPr>
      </w:pPr>
      <w:r>
        <w:rPr>
          <w:rFonts w:ascii="Arial" w:hAnsi="Arial" w:cs="Arial"/>
          <w:sz w:val="24"/>
          <w:szCs w:val="24"/>
        </w:rPr>
        <w:tab/>
      </w:r>
      <w:r w:rsidRPr="009F7EE5">
        <w:rPr>
          <w:rFonts w:ascii="Arial" w:hAnsi="Arial" w:cs="Arial"/>
          <w:sz w:val="24"/>
          <w:szCs w:val="24"/>
        </w:rPr>
        <w:t>Рассмотрев</w:t>
      </w:r>
      <w:r w:rsidRPr="009F7EE5">
        <w:rPr>
          <w:rFonts w:ascii="Arial" w:hAnsi="Arial" w:cs="Arial"/>
          <w:spacing w:val="40"/>
          <w:sz w:val="24"/>
          <w:szCs w:val="24"/>
        </w:rPr>
        <w:t xml:space="preserve"> </w:t>
      </w:r>
      <w:r w:rsidRPr="009F7EE5">
        <w:rPr>
          <w:rFonts w:ascii="Arial" w:hAnsi="Arial" w:cs="Arial"/>
          <w:sz w:val="24"/>
          <w:szCs w:val="24"/>
        </w:rPr>
        <w:t>Ваше</w:t>
      </w:r>
      <w:r w:rsidRPr="009F7EE5">
        <w:rPr>
          <w:rFonts w:ascii="Arial" w:hAnsi="Arial" w:cs="Arial"/>
          <w:spacing w:val="40"/>
          <w:sz w:val="24"/>
          <w:szCs w:val="24"/>
        </w:rPr>
        <w:t xml:space="preserve"> </w:t>
      </w:r>
      <w:r w:rsidRPr="009F7EE5">
        <w:rPr>
          <w:rFonts w:ascii="Arial" w:hAnsi="Arial" w:cs="Arial"/>
          <w:sz w:val="24"/>
          <w:szCs w:val="24"/>
        </w:rPr>
        <w:t>заявление</w:t>
      </w:r>
      <w:r w:rsidRPr="009F7EE5">
        <w:rPr>
          <w:rFonts w:ascii="Arial" w:hAnsi="Arial" w:cs="Arial"/>
          <w:spacing w:val="40"/>
          <w:sz w:val="24"/>
          <w:szCs w:val="24"/>
        </w:rPr>
        <w:t xml:space="preserve"> </w:t>
      </w:r>
      <w:proofErr w:type="gramStart"/>
      <w:r w:rsidRPr="009F7EE5">
        <w:rPr>
          <w:rFonts w:ascii="Arial" w:hAnsi="Arial" w:cs="Arial"/>
          <w:sz w:val="24"/>
          <w:szCs w:val="24"/>
        </w:rPr>
        <w:t>от</w:t>
      </w:r>
      <w:proofErr w:type="gramEnd"/>
      <w:r w:rsidRPr="009F7EE5">
        <w:rPr>
          <w:rFonts w:ascii="Arial" w:hAnsi="Arial" w:cs="Arial"/>
          <w:spacing w:val="38"/>
          <w:sz w:val="24"/>
          <w:szCs w:val="24"/>
        </w:rPr>
        <w:t xml:space="preserve"> </w:t>
      </w:r>
      <w:r w:rsidRPr="009F7EE5">
        <w:rPr>
          <w:rFonts w:ascii="Arial" w:hAnsi="Arial" w:cs="Arial"/>
          <w:sz w:val="24"/>
          <w:szCs w:val="24"/>
          <w:u w:val="single"/>
        </w:rPr>
        <w:tab/>
      </w:r>
      <w:r>
        <w:rPr>
          <w:rFonts w:ascii="Arial" w:hAnsi="Arial" w:cs="Arial"/>
          <w:sz w:val="24"/>
          <w:szCs w:val="24"/>
          <w:u w:val="single"/>
        </w:rPr>
        <w:t>_____</w:t>
      </w:r>
      <w:r w:rsidRPr="009F7EE5">
        <w:rPr>
          <w:rFonts w:ascii="Arial" w:hAnsi="Arial" w:cs="Arial"/>
          <w:spacing w:val="40"/>
          <w:sz w:val="24"/>
          <w:szCs w:val="24"/>
        </w:rPr>
        <w:t xml:space="preserve"> </w:t>
      </w:r>
      <w:r w:rsidRPr="009F7EE5">
        <w:rPr>
          <w:rFonts w:ascii="Arial" w:hAnsi="Arial" w:cs="Arial"/>
          <w:sz w:val="24"/>
          <w:szCs w:val="24"/>
        </w:rPr>
        <w:t>№</w:t>
      </w:r>
      <w:r w:rsidRPr="009F7EE5">
        <w:rPr>
          <w:rFonts w:ascii="Arial" w:hAnsi="Arial" w:cs="Arial"/>
          <w:spacing w:val="37"/>
          <w:sz w:val="24"/>
          <w:szCs w:val="24"/>
        </w:rPr>
        <w:t xml:space="preserve"> </w:t>
      </w:r>
      <w:r w:rsidRPr="009F7EE5">
        <w:rPr>
          <w:rFonts w:ascii="Arial" w:hAnsi="Arial" w:cs="Arial"/>
          <w:sz w:val="24"/>
          <w:szCs w:val="24"/>
          <w:u w:val="single"/>
        </w:rPr>
        <w:tab/>
      </w:r>
      <w:r w:rsidRPr="009F7EE5">
        <w:rPr>
          <w:rFonts w:ascii="Arial" w:hAnsi="Arial" w:cs="Arial"/>
          <w:sz w:val="24"/>
          <w:szCs w:val="24"/>
          <w:u w:val="single"/>
        </w:rPr>
        <w:tab/>
      </w:r>
      <w:r>
        <w:rPr>
          <w:rFonts w:ascii="Arial" w:hAnsi="Arial" w:cs="Arial"/>
          <w:sz w:val="24"/>
          <w:szCs w:val="24"/>
          <w:u w:val="single"/>
        </w:rPr>
        <w:t>___</w:t>
      </w:r>
      <w:r w:rsidRPr="009F7EE5">
        <w:rPr>
          <w:rFonts w:ascii="Arial" w:hAnsi="Arial" w:cs="Arial"/>
          <w:sz w:val="24"/>
          <w:szCs w:val="24"/>
        </w:rPr>
        <w:t xml:space="preserve"> и </w:t>
      </w:r>
      <w:proofErr w:type="gramStart"/>
      <w:r w:rsidRPr="009F7EE5">
        <w:rPr>
          <w:rFonts w:ascii="Arial" w:hAnsi="Arial" w:cs="Arial"/>
          <w:sz w:val="24"/>
          <w:szCs w:val="24"/>
        </w:rPr>
        <w:t>прилагаемые</w:t>
      </w:r>
      <w:proofErr w:type="gramEnd"/>
      <w:r w:rsidRPr="009F7EE5">
        <w:rPr>
          <w:rFonts w:ascii="Arial" w:hAnsi="Arial" w:cs="Arial"/>
          <w:sz w:val="24"/>
          <w:szCs w:val="24"/>
        </w:rPr>
        <w:t xml:space="preserve"> к нему документы, руководствуясь статьей 8 Земельного кодекса Российской Федерации, Федеральным</w:t>
      </w:r>
      <w:r w:rsidRPr="009F7EE5">
        <w:rPr>
          <w:rFonts w:ascii="Arial" w:hAnsi="Arial" w:cs="Arial"/>
          <w:spacing w:val="-15"/>
          <w:sz w:val="24"/>
          <w:szCs w:val="24"/>
        </w:rPr>
        <w:t xml:space="preserve"> </w:t>
      </w:r>
      <w:r w:rsidRPr="009F7EE5">
        <w:rPr>
          <w:rFonts w:ascii="Arial" w:hAnsi="Arial" w:cs="Arial"/>
          <w:sz w:val="24"/>
          <w:szCs w:val="24"/>
        </w:rPr>
        <w:t>законом</w:t>
      </w:r>
      <w:r w:rsidRPr="009F7EE5">
        <w:rPr>
          <w:rFonts w:ascii="Arial" w:hAnsi="Arial" w:cs="Arial"/>
          <w:spacing w:val="-15"/>
          <w:sz w:val="24"/>
          <w:szCs w:val="24"/>
        </w:rPr>
        <w:t xml:space="preserve"> </w:t>
      </w:r>
      <w:r w:rsidRPr="009F7EE5">
        <w:rPr>
          <w:rFonts w:ascii="Arial" w:hAnsi="Arial" w:cs="Arial"/>
          <w:sz w:val="24"/>
          <w:szCs w:val="24"/>
        </w:rPr>
        <w:t>от</w:t>
      </w:r>
      <w:r w:rsidRPr="009F7EE5">
        <w:rPr>
          <w:rFonts w:ascii="Arial" w:hAnsi="Arial" w:cs="Arial"/>
          <w:spacing w:val="-15"/>
          <w:sz w:val="24"/>
          <w:szCs w:val="24"/>
        </w:rPr>
        <w:t xml:space="preserve"> </w:t>
      </w:r>
      <w:r w:rsidRPr="009F7EE5">
        <w:rPr>
          <w:rFonts w:ascii="Arial" w:hAnsi="Arial" w:cs="Arial"/>
          <w:sz w:val="24"/>
          <w:szCs w:val="24"/>
        </w:rPr>
        <w:t>21.12.2004</w:t>
      </w:r>
      <w:r w:rsidRPr="009F7EE5">
        <w:rPr>
          <w:rFonts w:ascii="Arial" w:hAnsi="Arial" w:cs="Arial"/>
          <w:spacing w:val="-15"/>
          <w:sz w:val="24"/>
          <w:szCs w:val="24"/>
        </w:rPr>
        <w:t xml:space="preserve"> </w:t>
      </w:r>
      <w:r w:rsidRPr="009F7EE5">
        <w:rPr>
          <w:rFonts w:ascii="Arial" w:hAnsi="Arial" w:cs="Arial"/>
          <w:sz w:val="24"/>
          <w:szCs w:val="24"/>
        </w:rPr>
        <w:t>№</w:t>
      </w:r>
      <w:r w:rsidRPr="009F7EE5">
        <w:rPr>
          <w:rFonts w:ascii="Arial" w:hAnsi="Arial" w:cs="Arial"/>
          <w:spacing w:val="-15"/>
          <w:sz w:val="24"/>
          <w:szCs w:val="24"/>
        </w:rPr>
        <w:t xml:space="preserve"> </w:t>
      </w:r>
      <w:r w:rsidRPr="009F7EE5">
        <w:rPr>
          <w:rFonts w:ascii="Arial" w:hAnsi="Arial" w:cs="Arial"/>
          <w:sz w:val="24"/>
          <w:szCs w:val="24"/>
        </w:rPr>
        <w:t>172-ФЗ</w:t>
      </w:r>
      <w:r w:rsidRPr="009F7EE5">
        <w:rPr>
          <w:rFonts w:ascii="Arial" w:hAnsi="Arial" w:cs="Arial"/>
          <w:spacing w:val="-15"/>
          <w:sz w:val="24"/>
          <w:szCs w:val="24"/>
        </w:rPr>
        <w:t xml:space="preserve"> </w:t>
      </w:r>
      <w:r w:rsidRPr="009F7EE5">
        <w:rPr>
          <w:rFonts w:ascii="Arial" w:hAnsi="Arial" w:cs="Arial"/>
          <w:sz w:val="24"/>
          <w:szCs w:val="24"/>
        </w:rPr>
        <w:t>«О</w:t>
      </w:r>
      <w:r w:rsidRPr="009F7EE5">
        <w:rPr>
          <w:rFonts w:ascii="Arial" w:hAnsi="Arial" w:cs="Arial"/>
          <w:spacing w:val="-15"/>
          <w:sz w:val="24"/>
          <w:szCs w:val="24"/>
        </w:rPr>
        <w:t xml:space="preserve"> </w:t>
      </w:r>
      <w:r w:rsidRPr="009F7EE5">
        <w:rPr>
          <w:rFonts w:ascii="Arial" w:hAnsi="Arial" w:cs="Arial"/>
          <w:sz w:val="24"/>
          <w:szCs w:val="24"/>
        </w:rPr>
        <w:t>переводе</w:t>
      </w:r>
      <w:r w:rsidRPr="009F7EE5">
        <w:rPr>
          <w:rFonts w:ascii="Arial" w:hAnsi="Arial" w:cs="Arial"/>
          <w:spacing w:val="-15"/>
          <w:sz w:val="24"/>
          <w:szCs w:val="24"/>
        </w:rPr>
        <w:t xml:space="preserve"> </w:t>
      </w:r>
      <w:r w:rsidRPr="009F7EE5">
        <w:rPr>
          <w:rFonts w:ascii="Arial" w:hAnsi="Arial" w:cs="Arial"/>
          <w:sz w:val="24"/>
          <w:szCs w:val="24"/>
        </w:rPr>
        <w:t>земель</w:t>
      </w:r>
      <w:r w:rsidRPr="009F7EE5">
        <w:rPr>
          <w:rFonts w:ascii="Arial" w:hAnsi="Arial" w:cs="Arial"/>
          <w:spacing w:val="-15"/>
          <w:sz w:val="24"/>
          <w:szCs w:val="24"/>
        </w:rPr>
        <w:t xml:space="preserve"> </w:t>
      </w:r>
      <w:r w:rsidRPr="009F7EE5">
        <w:rPr>
          <w:rFonts w:ascii="Arial" w:hAnsi="Arial" w:cs="Arial"/>
          <w:sz w:val="24"/>
          <w:szCs w:val="24"/>
        </w:rPr>
        <w:t>или</w:t>
      </w:r>
      <w:r w:rsidRPr="009F7EE5">
        <w:rPr>
          <w:rFonts w:ascii="Arial" w:hAnsi="Arial" w:cs="Arial"/>
          <w:spacing w:val="-15"/>
          <w:sz w:val="24"/>
          <w:szCs w:val="24"/>
        </w:rPr>
        <w:t xml:space="preserve"> </w:t>
      </w:r>
      <w:r w:rsidRPr="009F7EE5">
        <w:rPr>
          <w:rFonts w:ascii="Arial" w:hAnsi="Arial" w:cs="Arial"/>
          <w:sz w:val="24"/>
          <w:szCs w:val="24"/>
        </w:rPr>
        <w:t>земельных</w:t>
      </w:r>
      <w:r w:rsidRPr="009F7EE5">
        <w:rPr>
          <w:rFonts w:ascii="Arial" w:hAnsi="Arial" w:cs="Arial"/>
          <w:spacing w:val="-15"/>
          <w:sz w:val="24"/>
          <w:szCs w:val="24"/>
        </w:rPr>
        <w:t xml:space="preserve"> </w:t>
      </w:r>
      <w:r w:rsidRPr="009F7EE5">
        <w:rPr>
          <w:rFonts w:ascii="Arial" w:hAnsi="Arial" w:cs="Arial"/>
          <w:sz w:val="24"/>
          <w:szCs w:val="24"/>
        </w:rPr>
        <w:t>участков из</w:t>
      </w:r>
      <w:r w:rsidRPr="009F7EE5">
        <w:rPr>
          <w:rFonts w:ascii="Arial" w:hAnsi="Arial" w:cs="Arial"/>
          <w:spacing w:val="66"/>
          <w:w w:val="150"/>
          <w:sz w:val="24"/>
          <w:szCs w:val="24"/>
        </w:rPr>
        <w:t xml:space="preserve"> </w:t>
      </w:r>
      <w:r w:rsidRPr="009F7EE5">
        <w:rPr>
          <w:rFonts w:ascii="Arial" w:hAnsi="Arial" w:cs="Arial"/>
          <w:sz w:val="24"/>
          <w:szCs w:val="24"/>
        </w:rPr>
        <w:t>одной</w:t>
      </w:r>
      <w:r w:rsidRPr="009F7EE5">
        <w:rPr>
          <w:rFonts w:ascii="Arial" w:hAnsi="Arial" w:cs="Arial"/>
          <w:spacing w:val="67"/>
          <w:w w:val="150"/>
          <w:sz w:val="24"/>
          <w:szCs w:val="24"/>
        </w:rPr>
        <w:t xml:space="preserve"> </w:t>
      </w:r>
      <w:r w:rsidRPr="009F7EE5">
        <w:rPr>
          <w:rFonts w:ascii="Arial" w:hAnsi="Arial" w:cs="Arial"/>
          <w:sz w:val="24"/>
          <w:szCs w:val="24"/>
        </w:rPr>
        <w:t>категории</w:t>
      </w:r>
      <w:r w:rsidRPr="009F7EE5">
        <w:rPr>
          <w:rFonts w:ascii="Arial" w:hAnsi="Arial" w:cs="Arial"/>
          <w:spacing w:val="66"/>
          <w:w w:val="150"/>
          <w:sz w:val="24"/>
          <w:szCs w:val="24"/>
        </w:rPr>
        <w:t xml:space="preserve"> </w:t>
      </w:r>
      <w:r w:rsidRPr="009F7EE5">
        <w:rPr>
          <w:rFonts w:ascii="Arial" w:hAnsi="Arial" w:cs="Arial"/>
          <w:sz w:val="24"/>
          <w:szCs w:val="24"/>
        </w:rPr>
        <w:t>в</w:t>
      </w:r>
      <w:r w:rsidRPr="009F7EE5">
        <w:rPr>
          <w:rFonts w:ascii="Arial" w:hAnsi="Arial" w:cs="Arial"/>
          <w:spacing w:val="67"/>
          <w:w w:val="150"/>
          <w:sz w:val="24"/>
          <w:szCs w:val="24"/>
        </w:rPr>
        <w:t xml:space="preserve"> </w:t>
      </w:r>
      <w:r w:rsidRPr="009F7EE5">
        <w:rPr>
          <w:rFonts w:ascii="Arial" w:hAnsi="Arial" w:cs="Arial"/>
          <w:sz w:val="24"/>
          <w:szCs w:val="24"/>
        </w:rPr>
        <w:t>другую»,</w:t>
      </w:r>
      <w:r w:rsidRPr="009F7EE5">
        <w:rPr>
          <w:rFonts w:ascii="Arial" w:hAnsi="Arial" w:cs="Arial"/>
          <w:sz w:val="24"/>
          <w:szCs w:val="24"/>
        </w:rPr>
        <w:tab/>
        <w:t>уполномоченным</w:t>
      </w:r>
      <w:r>
        <w:rPr>
          <w:rFonts w:ascii="Arial" w:hAnsi="Arial" w:cs="Arial"/>
          <w:spacing w:val="64"/>
          <w:w w:val="150"/>
          <w:sz w:val="24"/>
          <w:szCs w:val="24"/>
        </w:rPr>
        <w:t xml:space="preserve"> </w:t>
      </w:r>
      <w:r w:rsidRPr="009F7EE5">
        <w:rPr>
          <w:rFonts w:ascii="Arial" w:hAnsi="Arial" w:cs="Arial"/>
          <w:spacing w:val="64"/>
          <w:w w:val="150"/>
          <w:sz w:val="24"/>
          <w:szCs w:val="24"/>
        </w:rPr>
        <w:t xml:space="preserve"> </w:t>
      </w:r>
      <w:r w:rsidRPr="009F7EE5">
        <w:rPr>
          <w:rFonts w:ascii="Arial" w:hAnsi="Arial" w:cs="Arial"/>
          <w:sz w:val="24"/>
          <w:szCs w:val="24"/>
        </w:rPr>
        <w:t>органом</w:t>
      </w:r>
    </w:p>
    <w:p w:rsidR="00204E20" w:rsidRPr="009F7EE5" w:rsidRDefault="00B463C9" w:rsidP="00204E20">
      <w:pPr>
        <w:pStyle w:val="a8"/>
        <w:jc w:val="both"/>
        <w:rPr>
          <w:rFonts w:ascii="Arial" w:hAnsi="Arial" w:cs="Arial"/>
          <w:sz w:val="24"/>
          <w:szCs w:val="24"/>
        </w:rPr>
      </w:pPr>
      <w:r>
        <w:rPr>
          <w:rFonts w:ascii="Arial" w:hAnsi="Arial" w:cs="Arial"/>
          <w:sz w:val="24"/>
          <w:szCs w:val="24"/>
          <w:lang w:eastAsia="en-US"/>
        </w:rPr>
        <w:pict>
          <v:shape id="docshape70" o:spid="_x0000_s1140" style="position:absolute;left:0;text-align:left;margin-left:85.1pt;margin-top:13.55pt;width:462.05pt;height:.1pt;z-index:-251695616;mso-wrap-distance-left:0;mso-wrap-distance-right:0;mso-position-horizontal-relative:page" coordorigin="1702,271" coordsize="9241,0" path="m1702,271r9240,e" filled="f" strokeweight=".17361mm">
            <v:path arrowok="t"/>
            <w10:wrap type="topAndBottom" anchorx="page"/>
          </v:shape>
        </w:pict>
      </w:r>
    </w:p>
    <w:p w:rsidR="00204E20" w:rsidRPr="003F0E0F" w:rsidRDefault="00204E20" w:rsidP="00204E20">
      <w:pPr>
        <w:pStyle w:val="a8"/>
        <w:jc w:val="center"/>
        <w:rPr>
          <w:rFonts w:ascii="Arial" w:hAnsi="Arial" w:cs="Arial"/>
          <w:i/>
          <w:sz w:val="20"/>
          <w:szCs w:val="24"/>
        </w:rPr>
      </w:pPr>
      <w:r w:rsidRPr="003F0E0F">
        <w:rPr>
          <w:rFonts w:ascii="Arial" w:hAnsi="Arial" w:cs="Arial"/>
          <w:i/>
          <w:sz w:val="20"/>
          <w:szCs w:val="24"/>
        </w:rPr>
        <w:t>(наименование</w:t>
      </w:r>
      <w:r w:rsidRPr="003F0E0F">
        <w:rPr>
          <w:rFonts w:ascii="Arial" w:hAnsi="Arial" w:cs="Arial"/>
          <w:i/>
          <w:spacing w:val="-5"/>
          <w:sz w:val="20"/>
          <w:szCs w:val="24"/>
        </w:rPr>
        <w:t xml:space="preserve"> </w:t>
      </w:r>
      <w:r w:rsidRPr="003F0E0F">
        <w:rPr>
          <w:rFonts w:ascii="Arial" w:hAnsi="Arial" w:cs="Arial"/>
          <w:i/>
          <w:sz w:val="20"/>
          <w:szCs w:val="24"/>
        </w:rPr>
        <w:t>органа</w:t>
      </w:r>
      <w:r w:rsidRPr="003F0E0F">
        <w:rPr>
          <w:rFonts w:ascii="Arial" w:hAnsi="Arial" w:cs="Arial"/>
          <w:i/>
          <w:spacing w:val="-6"/>
          <w:sz w:val="20"/>
          <w:szCs w:val="24"/>
        </w:rPr>
        <w:t xml:space="preserve"> </w:t>
      </w:r>
      <w:r w:rsidRPr="003F0E0F">
        <w:rPr>
          <w:rFonts w:ascii="Arial" w:hAnsi="Arial" w:cs="Arial"/>
          <w:i/>
          <w:sz w:val="20"/>
          <w:szCs w:val="24"/>
        </w:rPr>
        <w:t>государственной</w:t>
      </w:r>
      <w:r w:rsidRPr="003F0E0F">
        <w:rPr>
          <w:rFonts w:ascii="Arial" w:hAnsi="Arial" w:cs="Arial"/>
          <w:i/>
          <w:spacing w:val="-6"/>
          <w:sz w:val="20"/>
          <w:szCs w:val="24"/>
        </w:rPr>
        <w:t xml:space="preserve"> </w:t>
      </w:r>
      <w:r w:rsidRPr="003F0E0F">
        <w:rPr>
          <w:rFonts w:ascii="Arial" w:hAnsi="Arial" w:cs="Arial"/>
          <w:i/>
          <w:sz w:val="20"/>
          <w:szCs w:val="24"/>
        </w:rPr>
        <w:t>власти</w:t>
      </w:r>
      <w:r w:rsidRPr="003F0E0F">
        <w:rPr>
          <w:rFonts w:ascii="Arial" w:hAnsi="Arial" w:cs="Arial"/>
          <w:i/>
          <w:spacing w:val="-5"/>
          <w:sz w:val="20"/>
          <w:szCs w:val="24"/>
        </w:rPr>
        <w:t xml:space="preserve"> </w:t>
      </w:r>
      <w:r w:rsidRPr="003F0E0F">
        <w:rPr>
          <w:rFonts w:ascii="Arial" w:hAnsi="Arial" w:cs="Arial"/>
          <w:i/>
          <w:sz w:val="20"/>
          <w:szCs w:val="24"/>
        </w:rPr>
        <w:t>субъекта</w:t>
      </w:r>
      <w:r w:rsidRPr="003F0E0F">
        <w:rPr>
          <w:rFonts w:ascii="Arial" w:hAnsi="Arial" w:cs="Arial"/>
          <w:i/>
          <w:spacing w:val="-6"/>
          <w:sz w:val="20"/>
          <w:szCs w:val="24"/>
        </w:rPr>
        <w:t xml:space="preserve"> </w:t>
      </w:r>
      <w:r w:rsidRPr="003F0E0F">
        <w:rPr>
          <w:rFonts w:ascii="Arial" w:hAnsi="Arial" w:cs="Arial"/>
          <w:i/>
          <w:sz w:val="20"/>
          <w:szCs w:val="24"/>
        </w:rPr>
        <w:t>Российской</w:t>
      </w:r>
      <w:r w:rsidRPr="003F0E0F">
        <w:rPr>
          <w:rFonts w:ascii="Arial" w:hAnsi="Arial" w:cs="Arial"/>
          <w:i/>
          <w:spacing w:val="-6"/>
          <w:sz w:val="20"/>
          <w:szCs w:val="24"/>
        </w:rPr>
        <w:t xml:space="preserve"> </w:t>
      </w:r>
      <w:r w:rsidRPr="003F0E0F">
        <w:rPr>
          <w:rFonts w:ascii="Arial" w:hAnsi="Arial" w:cs="Arial"/>
          <w:i/>
          <w:sz w:val="20"/>
          <w:szCs w:val="24"/>
        </w:rPr>
        <w:t>Федерации</w:t>
      </w:r>
      <w:r w:rsidRPr="003F0E0F">
        <w:rPr>
          <w:rFonts w:ascii="Arial" w:hAnsi="Arial" w:cs="Arial"/>
          <w:i/>
          <w:spacing w:val="-6"/>
          <w:sz w:val="20"/>
          <w:szCs w:val="24"/>
        </w:rPr>
        <w:t xml:space="preserve"> </w:t>
      </w:r>
      <w:r w:rsidRPr="003F0E0F">
        <w:rPr>
          <w:rFonts w:ascii="Arial" w:hAnsi="Arial" w:cs="Arial"/>
          <w:i/>
          <w:sz w:val="20"/>
          <w:szCs w:val="24"/>
        </w:rPr>
        <w:t>или</w:t>
      </w:r>
      <w:r w:rsidRPr="003F0E0F">
        <w:rPr>
          <w:rFonts w:ascii="Arial" w:hAnsi="Arial" w:cs="Arial"/>
          <w:i/>
          <w:spacing w:val="-6"/>
          <w:sz w:val="20"/>
          <w:szCs w:val="24"/>
        </w:rPr>
        <w:t xml:space="preserve"> </w:t>
      </w:r>
      <w:r w:rsidRPr="003F0E0F">
        <w:rPr>
          <w:rFonts w:ascii="Arial" w:hAnsi="Arial" w:cs="Arial"/>
          <w:i/>
          <w:sz w:val="20"/>
          <w:szCs w:val="24"/>
        </w:rPr>
        <w:t>органа</w:t>
      </w:r>
      <w:r w:rsidRPr="003F0E0F">
        <w:rPr>
          <w:rFonts w:ascii="Arial" w:hAnsi="Arial" w:cs="Arial"/>
          <w:i/>
          <w:spacing w:val="-6"/>
          <w:sz w:val="20"/>
          <w:szCs w:val="24"/>
        </w:rPr>
        <w:t xml:space="preserve"> </w:t>
      </w:r>
      <w:r w:rsidRPr="003F0E0F">
        <w:rPr>
          <w:rFonts w:ascii="Arial" w:hAnsi="Arial" w:cs="Arial"/>
          <w:i/>
          <w:sz w:val="20"/>
          <w:szCs w:val="24"/>
        </w:rPr>
        <w:t>местного самоуправления, уполномоченного перевод земельного участка из одной категории в другую)</w:t>
      </w:r>
    </w:p>
    <w:p w:rsidR="00204E20" w:rsidRPr="009F7EE5" w:rsidRDefault="00204E20" w:rsidP="00204E20">
      <w:pPr>
        <w:pStyle w:val="a8"/>
        <w:jc w:val="both"/>
        <w:rPr>
          <w:rFonts w:ascii="Arial" w:hAnsi="Arial" w:cs="Arial"/>
          <w:sz w:val="24"/>
          <w:szCs w:val="24"/>
        </w:rPr>
      </w:pPr>
      <w:proofErr w:type="gramStart"/>
      <w:r w:rsidRPr="009F7EE5">
        <w:rPr>
          <w:rFonts w:ascii="Arial" w:hAnsi="Arial" w:cs="Arial"/>
          <w:sz w:val="24"/>
          <w:szCs w:val="24"/>
        </w:rPr>
        <w:t>принято</w:t>
      </w:r>
      <w:r w:rsidRPr="009F7EE5">
        <w:rPr>
          <w:rFonts w:ascii="Arial" w:hAnsi="Arial" w:cs="Arial"/>
          <w:spacing w:val="9"/>
          <w:sz w:val="24"/>
          <w:szCs w:val="24"/>
        </w:rPr>
        <w:t xml:space="preserve"> </w:t>
      </w:r>
      <w:r w:rsidRPr="009F7EE5">
        <w:rPr>
          <w:rFonts w:ascii="Arial" w:hAnsi="Arial" w:cs="Arial"/>
          <w:sz w:val="24"/>
          <w:szCs w:val="24"/>
        </w:rPr>
        <w:t>решение</w:t>
      </w:r>
      <w:r w:rsidRPr="009F7EE5">
        <w:rPr>
          <w:rFonts w:ascii="Arial" w:hAnsi="Arial" w:cs="Arial"/>
          <w:spacing w:val="11"/>
          <w:sz w:val="24"/>
          <w:szCs w:val="24"/>
        </w:rPr>
        <w:t xml:space="preserve"> </w:t>
      </w:r>
      <w:r w:rsidRPr="009F7EE5">
        <w:rPr>
          <w:rFonts w:ascii="Arial" w:hAnsi="Arial" w:cs="Arial"/>
          <w:sz w:val="24"/>
          <w:szCs w:val="24"/>
        </w:rPr>
        <w:t>о</w:t>
      </w:r>
      <w:r w:rsidRPr="009F7EE5">
        <w:rPr>
          <w:rFonts w:ascii="Arial" w:hAnsi="Arial" w:cs="Arial"/>
          <w:spacing w:val="10"/>
          <w:sz w:val="24"/>
          <w:szCs w:val="24"/>
        </w:rPr>
        <w:t xml:space="preserve"> </w:t>
      </w:r>
      <w:r w:rsidRPr="009F7EE5">
        <w:rPr>
          <w:rFonts w:ascii="Arial" w:hAnsi="Arial" w:cs="Arial"/>
          <w:sz w:val="24"/>
          <w:szCs w:val="24"/>
        </w:rPr>
        <w:t>переводе</w:t>
      </w:r>
      <w:r w:rsidRPr="009F7EE5">
        <w:rPr>
          <w:rFonts w:ascii="Arial" w:hAnsi="Arial" w:cs="Arial"/>
          <w:spacing w:val="10"/>
          <w:sz w:val="24"/>
          <w:szCs w:val="24"/>
        </w:rPr>
        <w:t xml:space="preserve"> </w:t>
      </w:r>
      <w:r w:rsidRPr="009F7EE5">
        <w:rPr>
          <w:rFonts w:ascii="Arial" w:hAnsi="Arial" w:cs="Arial"/>
          <w:sz w:val="24"/>
          <w:szCs w:val="24"/>
        </w:rPr>
        <w:t>земельного</w:t>
      </w:r>
      <w:r w:rsidRPr="009F7EE5">
        <w:rPr>
          <w:rFonts w:ascii="Arial" w:hAnsi="Arial" w:cs="Arial"/>
          <w:spacing w:val="13"/>
          <w:sz w:val="24"/>
          <w:szCs w:val="24"/>
        </w:rPr>
        <w:t xml:space="preserve"> </w:t>
      </w:r>
      <w:r w:rsidRPr="009F7EE5">
        <w:rPr>
          <w:rFonts w:ascii="Arial" w:hAnsi="Arial" w:cs="Arial"/>
          <w:sz w:val="24"/>
          <w:szCs w:val="24"/>
        </w:rPr>
        <w:t>участка</w:t>
      </w:r>
      <w:r w:rsidRPr="009F7EE5">
        <w:rPr>
          <w:rFonts w:ascii="Arial" w:hAnsi="Arial" w:cs="Arial"/>
          <w:spacing w:val="10"/>
          <w:sz w:val="24"/>
          <w:szCs w:val="24"/>
        </w:rPr>
        <w:t xml:space="preserve"> </w:t>
      </w:r>
      <w:r w:rsidRPr="009F7EE5">
        <w:rPr>
          <w:rFonts w:ascii="Arial" w:hAnsi="Arial" w:cs="Arial"/>
          <w:sz w:val="24"/>
          <w:szCs w:val="24"/>
        </w:rPr>
        <w:t>с</w:t>
      </w:r>
      <w:r w:rsidRPr="009F7EE5">
        <w:rPr>
          <w:rFonts w:ascii="Arial" w:hAnsi="Arial" w:cs="Arial"/>
          <w:spacing w:val="10"/>
          <w:sz w:val="24"/>
          <w:szCs w:val="24"/>
        </w:rPr>
        <w:t xml:space="preserve"> </w:t>
      </w:r>
      <w:r w:rsidRPr="009F7EE5">
        <w:rPr>
          <w:rFonts w:ascii="Arial" w:hAnsi="Arial" w:cs="Arial"/>
          <w:sz w:val="24"/>
          <w:szCs w:val="24"/>
        </w:rPr>
        <w:t>кадастровым</w:t>
      </w:r>
      <w:r w:rsidRPr="009F7EE5">
        <w:rPr>
          <w:rFonts w:ascii="Arial" w:hAnsi="Arial" w:cs="Arial"/>
          <w:spacing w:val="10"/>
          <w:sz w:val="24"/>
          <w:szCs w:val="24"/>
        </w:rPr>
        <w:t xml:space="preserve"> </w:t>
      </w:r>
      <w:r w:rsidRPr="009F7EE5">
        <w:rPr>
          <w:rFonts w:ascii="Arial" w:hAnsi="Arial" w:cs="Arial"/>
          <w:sz w:val="24"/>
          <w:szCs w:val="24"/>
        </w:rPr>
        <w:t>номером</w:t>
      </w:r>
      <w:r w:rsidRPr="009F7EE5">
        <w:rPr>
          <w:rFonts w:ascii="Arial" w:hAnsi="Arial" w:cs="Arial"/>
          <w:spacing w:val="11"/>
          <w:sz w:val="24"/>
          <w:szCs w:val="24"/>
        </w:rPr>
        <w:t xml:space="preserve"> </w:t>
      </w:r>
      <w:r w:rsidRPr="009F7EE5">
        <w:rPr>
          <w:rFonts w:ascii="Arial" w:hAnsi="Arial" w:cs="Arial"/>
          <w:spacing w:val="-5"/>
          <w:sz w:val="24"/>
          <w:szCs w:val="24"/>
        </w:rPr>
        <w:t>_</w:t>
      </w:r>
      <w:r>
        <w:rPr>
          <w:rFonts w:ascii="Arial" w:hAnsi="Arial" w:cs="Arial"/>
          <w:spacing w:val="-5"/>
          <w:sz w:val="24"/>
          <w:szCs w:val="24"/>
        </w:rPr>
        <w:t>__________</w:t>
      </w:r>
      <w:r w:rsidRPr="009F7EE5">
        <w:rPr>
          <w:rFonts w:ascii="Arial" w:hAnsi="Arial" w:cs="Arial"/>
          <w:spacing w:val="-5"/>
          <w:sz w:val="24"/>
          <w:szCs w:val="24"/>
        </w:rPr>
        <w:t>:</w:t>
      </w:r>
      <w:r w:rsidRPr="009F7EE5">
        <w:rPr>
          <w:rFonts w:ascii="Arial" w:hAnsi="Arial" w:cs="Arial"/>
          <w:sz w:val="24"/>
          <w:szCs w:val="24"/>
          <w:u w:val="single"/>
        </w:rPr>
        <w:tab/>
      </w:r>
      <w:r w:rsidRPr="009F7EE5">
        <w:rPr>
          <w:rFonts w:ascii="Arial" w:hAnsi="Arial" w:cs="Arial"/>
          <w:spacing w:val="-10"/>
          <w:sz w:val="24"/>
          <w:szCs w:val="24"/>
        </w:rPr>
        <w:t>:</w:t>
      </w:r>
      <w:r w:rsidRPr="009F7EE5">
        <w:rPr>
          <w:rFonts w:ascii="Arial" w:hAnsi="Arial" w:cs="Arial"/>
          <w:sz w:val="24"/>
          <w:szCs w:val="24"/>
          <w:u w:val="single"/>
        </w:rPr>
        <w:tab/>
      </w:r>
      <w:r w:rsidRPr="009F7EE5">
        <w:rPr>
          <w:rFonts w:ascii="Arial" w:hAnsi="Arial" w:cs="Arial"/>
          <w:spacing w:val="-10"/>
          <w:sz w:val="24"/>
          <w:szCs w:val="24"/>
        </w:rPr>
        <w:t>,</w:t>
      </w:r>
      <w:r>
        <w:rPr>
          <w:rFonts w:ascii="Arial" w:hAnsi="Arial" w:cs="Arial"/>
          <w:sz w:val="24"/>
          <w:szCs w:val="24"/>
        </w:rPr>
        <w:t xml:space="preserve"> </w:t>
      </w:r>
      <w:r w:rsidR="00B463C9">
        <w:rPr>
          <w:rFonts w:ascii="Arial" w:hAnsi="Arial" w:cs="Arial"/>
          <w:sz w:val="24"/>
          <w:szCs w:val="24"/>
          <w:lang w:eastAsia="en-US"/>
        </w:rPr>
        <w:pict>
          <v:line id="_x0000_s1089" style="position:absolute;left:0;text-align:left;z-index:251589120;mso-position-horizontal-relative:page;mso-position-vertical-relative:text" from="177.65pt,13.55pt" to="195.65pt,13.55pt" strokeweight=".48pt">
            <w10:wrap anchorx="page"/>
          </v:line>
        </w:pict>
      </w:r>
      <w:r w:rsidRPr="009F7EE5">
        <w:rPr>
          <w:rFonts w:ascii="Arial" w:hAnsi="Arial" w:cs="Arial"/>
          <w:sz w:val="24"/>
          <w:szCs w:val="24"/>
        </w:rPr>
        <w:t>площадью</w:t>
      </w:r>
      <w:r>
        <w:rPr>
          <w:rFonts w:ascii="Arial" w:hAnsi="Arial" w:cs="Arial"/>
          <w:sz w:val="24"/>
          <w:szCs w:val="24"/>
        </w:rPr>
        <w:t xml:space="preserve"> _________</w:t>
      </w:r>
      <w:r w:rsidRPr="009F7EE5">
        <w:rPr>
          <w:rFonts w:ascii="Arial" w:hAnsi="Arial" w:cs="Arial"/>
          <w:spacing w:val="-5"/>
          <w:sz w:val="24"/>
          <w:szCs w:val="24"/>
        </w:rPr>
        <w:t>кв.</w:t>
      </w:r>
      <w:r w:rsidRPr="009F7EE5">
        <w:rPr>
          <w:rFonts w:ascii="Arial" w:hAnsi="Arial" w:cs="Arial"/>
          <w:sz w:val="24"/>
          <w:szCs w:val="24"/>
        </w:rPr>
        <w:tab/>
      </w:r>
      <w:r w:rsidRPr="009F7EE5">
        <w:rPr>
          <w:rFonts w:ascii="Arial" w:hAnsi="Arial" w:cs="Arial"/>
          <w:spacing w:val="-5"/>
          <w:sz w:val="24"/>
          <w:szCs w:val="24"/>
        </w:rPr>
        <w:t>м,</w:t>
      </w:r>
      <w:r>
        <w:rPr>
          <w:rFonts w:ascii="Arial" w:hAnsi="Arial" w:cs="Arial"/>
          <w:sz w:val="24"/>
          <w:szCs w:val="24"/>
        </w:rPr>
        <w:t xml:space="preserve"> </w:t>
      </w:r>
      <w:r w:rsidRPr="009F7EE5">
        <w:rPr>
          <w:rFonts w:ascii="Arial" w:hAnsi="Arial" w:cs="Arial"/>
          <w:sz w:val="24"/>
          <w:szCs w:val="24"/>
        </w:rPr>
        <w:t>расположенному</w:t>
      </w:r>
      <w:r w:rsidRPr="009F7EE5">
        <w:rPr>
          <w:rFonts w:ascii="Arial" w:hAnsi="Arial" w:cs="Arial"/>
          <w:sz w:val="24"/>
          <w:szCs w:val="24"/>
        </w:rPr>
        <w:tab/>
      </w:r>
      <w:r w:rsidRPr="009F7EE5">
        <w:rPr>
          <w:rFonts w:ascii="Arial" w:hAnsi="Arial" w:cs="Arial"/>
          <w:spacing w:val="-5"/>
          <w:sz w:val="24"/>
          <w:szCs w:val="24"/>
        </w:rPr>
        <w:t>по</w:t>
      </w:r>
      <w:r w:rsidRPr="009F7EE5">
        <w:rPr>
          <w:rFonts w:ascii="Arial" w:hAnsi="Arial" w:cs="Arial"/>
          <w:sz w:val="24"/>
          <w:szCs w:val="24"/>
        </w:rPr>
        <w:tab/>
        <w:t>адресу:</w:t>
      </w:r>
      <w:r>
        <w:rPr>
          <w:rFonts w:ascii="Arial" w:hAnsi="Arial" w:cs="Arial"/>
          <w:sz w:val="24"/>
          <w:szCs w:val="24"/>
        </w:rPr>
        <w:t xml:space="preserve"> </w:t>
      </w:r>
      <w:r w:rsidRPr="009F7EE5">
        <w:rPr>
          <w:rFonts w:ascii="Arial" w:hAnsi="Arial" w:cs="Arial"/>
          <w:sz w:val="24"/>
          <w:szCs w:val="24"/>
          <w:u w:val="single"/>
        </w:rPr>
        <w:tab/>
      </w:r>
      <w:r w:rsidRPr="009F7EE5">
        <w:rPr>
          <w:rFonts w:ascii="Arial" w:hAnsi="Arial" w:cs="Arial"/>
          <w:sz w:val="24"/>
          <w:szCs w:val="24"/>
          <w:u w:val="single"/>
        </w:rPr>
        <w:tab/>
      </w:r>
      <w:r w:rsidRPr="009F7EE5">
        <w:rPr>
          <w:rFonts w:ascii="Arial" w:hAnsi="Arial" w:cs="Arial"/>
          <w:sz w:val="24"/>
          <w:szCs w:val="24"/>
          <w:u w:val="single"/>
        </w:rPr>
        <w:tab/>
      </w:r>
      <w:r>
        <w:rPr>
          <w:rFonts w:ascii="Arial" w:hAnsi="Arial" w:cs="Arial"/>
          <w:sz w:val="24"/>
          <w:szCs w:val="24"/>
          <w:u w:val="single"/>
        </w:rPr>
        <w:t>__________</w:t>
      </w:r>
      <w:r w:rsidRPr="009F7EE5">
        <w:rPr>
          <w:rFonts w:ascii="Arial" w:hAnsi="Arial" w:cs="Arial"/>
          <w:sz w:val="24"/>
          <w:szCs w:val="24"/>
        </w:rPr>
        <w:t>, из категории земель «</w:t>
      </w:r>
      <w:r w:rsidRPr="009F7EE5">
        <w:rPr>
          <w:rFonts w:ascii="Arial" w:hAnsi="Arial" w:cs="Arial"/>
          <w:sz w:val="24"/>
          <w:szCs w:val="24"/>
          <w:u w:val="single"/>
        </w:rPr>
        <w:tab/>
      </w:r>
      <w:r w:rsidRPr="009F7EE5">
        <w:rPr>
          <w:rFonts w:ascii="Arial" w:hAnsi="Arial" w:cs="Arial"/>
          <w:sz w:val="24"/>
          <w:szCs w:val="24"/>
          <w:u w:val="single"/>
        </w:rPr>
        <w:tab/>
      </w:r>
      <w:r w:rsidRPr="009F7EE5">
        <w:rPr>
          <w:rFonts w:ascii="Arial" w:hAnsi="Arial" w:cs="Arial"/>
          <w:sz w:val="24"/>
          <w:szCs w:val="24"/>
          <w:u w:val="single"/>
        </w:rPr>
        <w:tab/>
      </w:r>
      <w:r w:rsidRPr="009F7EE5">
        <w:rPr>
          <w:rFonts w:ascii="Arial" w:hAnsi="Arial" w:cs="Arial"/>
          <w:sz w:val="24"/>
          <w:szCs w:val="24"/>
        </w:rPr>
        <w:t>»</w:t>
      </w:r>
      <w:r w:rsidRPr="009F7EE5">
        <w:rPr>
          <w:rFonts w:ascii="Arial" w:hAnsi="Arial" w:cs="Arial"/>
          <w:spacing w:val="-15"/>
          <w:sz w:val="24"/>
          <w:szCs w:val="24"/>
        </w:rPr>
        <w:t xml:space="preserve"> </w:t>
      </w:r>
      <w:r w:rsidRPr="009F7EE5">
        <w:rPr>
          <w:rFonts w:ascii="Arial" w:hAnsi="Arial" w:cs="Arial"/>
          <w:sz w:val="24"/>
          <w:szCs w:val="24"/>
        </w:rPr>
        <w:t>в категорию</w:t>
      </w:r>
      <w:r>
        <w:rPr>
          <w:rFonts w:ascii="Arial" w:hAnsi="Arial" w:cs="Arial"/>
          <w:sz w:val="24"/>
          <w:szCs w:val="24"/>
        </w:rPr>
        <w:t xml:space="preserve"> </w:t>
      </w:r>
      <w:r w:rsidRPr="009F7EE5">
        <w:rPr>
          <w:rFonts w:ascii="Arial" w:hAnsi="Arial" w:cs="Arial"/>
          <w:sz w:val="24"/>
          <w:szCs w:val="24"/>
        </w:rPr>
        <w:t>земель</w:t>
      </w:r>
      <w:r>
        <w:rPr>
          <w:rFonts w:ascii="Arial" w:hAnsi="Arial" w:cs="Arial"/>
          <w:sz w:val="24"/>
          <w:szCs w:val="24"/>
        </w:rPr>
        <w:t xml:space="preserve"> </w:t>
      </w:r>
      <w:r w:rsidRPr="009F7EE5">
        <w:rPr>
          <w:rFonts w:ascii="Arial" w:hAnsi="Arial" w:cs="Arial"/>
          <w:spacing w:val="-10"/>
          <w:sz w:val="24"/>
          <w:szCs w:val="24"/>
        </w:rPr>
        <w:t>«</w:t>
      </w:r>
      <w:r w:rsidRPr="009F7EE5">
        <w:rPr>
          <w:rFonts w:ascii="Arial" w:hAnsi="Arial" w:cs="Arial"/>
          <w:sz w:val="24"/>
          <w:szCs w:val="24"/>
          <w:u w:val="single"/>
        </w:rPr>
        <w:tab/>
      </w:r>
      <w:r w:rsidRPr="009F7EE5">
        <w:rPr>
          <w:rFonts w:ascii="Arial" w:hAnsi="Arial" w:cs="Arial"/>
          <w:sz w:val="24"/>
          <w:szCs w:val="24"/>
          <w:u w:val="single"/>
        </w:rPr>
        <w:tab/>
      </w:r>
      <w:r>
        <w:rPr>
          <w:rFonts w:ascii="Arial" w:hAnsi="Arial" w:cs="Arial"/>
          <w:sz w:val="24"/>
          <w:szCs w:val="24"/>
          <w:u w:val="single"/>
        </w:rPr>
        <w:t>_________</w:t>
      </w:r>
      <w:r w:rsidRPr="009F7EE5">
        <w:rPr>
          <w:rFonts w:ascii="Arial" w:hAnsi="Arial" w:cs="Arial"/>
          <w:spacing w:val="-5"/>
          <w:sz w:val="24"/>
          <w:szCs w:val="24"/>
        </w:rPr>
        <w:t>»,</w:t>
      </w:r>
      <w:r>
        <w:rPr>
          <w:rFonts w:ascii="Arial" w:hAnsi="Arial" w:cs="Arial"/>
          <w:spacing w:val="-5"/>
          <w:sz w:val="24"/>
          <w:szCs w:val="24"/>
        </w:rPr>
        <w:t xml:space="preserve"> </w:t>
      </w:r>
      <w:r w:rsidRPr="009F7EE5">
        <w:rPr>
          <w:rFonts w:ascii="Arial" w:hAnsi="Arial" w:cs="Arial"/>
          <w:sz w:val="24"/>
          <w:szCs w:val="24"/>
        </w:rPr>
        <w:tab/>
      </w:r>
      <w:r w:rsidRPr="009F7EE5">
        <w:rPr>
          <w:rFonts w:ascii="Arial" w:hAnsi="Arial" w:cs="Arial"/>
          <w:spacing w:val="-5"/>
          <w:sz w:val="24"/>
          <w:szCs w:val="24"/>
        </w:rPr>
        <w:t>для</w:t>
      </w:r>
      <w:r>
        <w:rPr>
          <w:rFonts w:ascii="Arial" w:hAnsi="Arial" w:cs="Arial"/>
          <w:sz w:val="24"/>
          <w:szCs w:val="24"/>
        </w:rPr>
        <w:t xml:space="preserve"> </w:t>
      </w:r>
      <w:r w:rsidRPr="009F7EE5">
        <w:rPr>
          <w:rFonts w:ascii="Arial" w:hAnsi="Arial" w:cs="Arial"/>
          <w:sz w:val="24"/>
          <w:szCs w:val="24"/>
        </w:rPr>
        <w:t>цели:</w:t>
      </w:r>
      <w:proofErr w:type="gramEnd"/>
    </w:p>
    <w:p w:rsidR="00204E20" w:rsidRPr="009F7EE5" w:rsidRDefault="00204E20" w:rsidP="00204E20">
      <w:pPr>
        <w:pStyle w:val="a8"/>
        <w:jc w:val="both"/>
        <w:rPr>
          <w:rFonts w:ascii="Arial" w:hAnsi="Arial" w:cs="Arial"/>
          <w:sz w:val="24"/>
          <w:szCs w:val="24"/>
        </w:rPr>
      </w:pPr>
      <w:r w:rsidRPr="009F7EE5">
        <w:rPr>
          <w:rFonts w:ascii="Arial" w:hAnsi="Arial" w:cs="Arial"/>
          <w:sz w:val="24"/>
          <w:szCs w:val="24"/>
          <w:u w:val="single"/>
        </w:rPr>
        <w:tab/>
      </w:r>
      <w:r>
        <w:rPr>
          <w:rFonts w:ascii="Arial" w:hAnsi="Arial" w:cs="Arial"/>
          <w:sz w:val="24"/>
          <w:szCs w:val="24"/>
          <w:u w:val="single"/>
        </w:rPr>
        <w:t>____________________</w:t>
      </w:r>
      <w:r w:rsidRPr="009F7EE5">
        <w:rPr>
          <w:rFonts w:ascii="Arial" w:hAnsi="Arial" w:cs="Arial"/>
          <w:spacing w:val="-10"/>
          <w:sz w:val="24"/>
          <w:szCs w:val="24"/>
        </w:rPr>
        <w:t>.</w:t>
      </w:r>
    </w:p>
    <w:p w:rsidR="00204E20" w:rsidRPr="009F7EE5" w:rsidRDefault="00204E20" w:rsidP="00204E20">
      <w:pPr>
        <w:pStyle w:val="a8"/>
        <w:jc w:val="both"/>
        <w:rPr>
          <w:rFonts w:ascii="Arial" w:hAnsi="Arial" w:cs="Arial"/>
          <w:sz w:val="24"/>
          <w:szCs w:val="24"/>
        </w:rPr>
      </w:pPr>
    </w:p>
    <w:p w:rsidR="00204E20" w:rsidRPr="009F7EE5" w:rsidRDefault="00204E20" w:rsidP="00204E20">
      <w:pPr>
        <w:pStyle w:val="a8"/>
        <w:jc w:val="both"/>
        <w:rPr>
          <w:rFonts w:ascii="Arial" w:hAnsi="Arial" w:cs="Arial"/>
          <w:sz w:val="24"/>
          <w:szCs w:val="24"/>
        </w:rPr>
      </w:pPr>
      <w:r>
        <w:rPr>
          <w:rFonts w:ascii="Arial" w:hAnsi="Arial" w:cs="Arial"/>
          <w:sz w:val="24"/>
          <w:szCs w:val="24"/>
        </w:rPr>
        <w:tab/>
      </w:r>
      <w:r w:rsidRPr="009F7EE5">
        <w:rPr>
          <w:rFonts w:ascii="Arial" w:hAnsi="Arial" w:cs="Arial"/>
          <w:sz w:val="24"/>
          <w:szCs w:val="24"/>
        </w:rPr>
        <w:t xml:space="preserve">Дополнительная информация: </w:t>
      </w:r>
      <w:r w:rsidRPr="009F7EE5">
        <w:rPr>
          <w:rFonts w:ascii="Arial" w:hAnsi="Arial" w:cs="Arial"/>
          <w:sz w:val="24"/>
          <w:szCs w:val="24"/>
          <w:u w:val="single"/>
        </w:rPr>
        <w:tab/>
      </w:r>
      <w:r>
        <w:rPr>
          <w:rFonts w:ascii="Arial" w:hAnsi="Arial" w:cs="Arial"/>
          <w:sz w:val="24"/>
          <w:szCs w:val="24"/>
          <w:u w:val="single"/>
        </w:rPr>
        <w:t>_____________________________________</w:t>
      </w:r>
    </w:p>
    <w:p w:rsidR="00204E20" w:rsidRDefault="00204E20" w:rsidP="00204E20">
      <w:pPr>
        <w:pStyle w:val="a8"/>
        <w:jc w:val="both"/>
        <w:rPr>
          <w:rFonts w:ascii="Arial" w:hAnsi="Arial" w:cs="Arial"/>
          <w:sz w:val="24"/>
          <w:szCs w:val="24"/>
        </w:rPr>
      </w:pPr>
    </w:p>
    <w:p w:rsidR="00204E20" w:rsidRDefault="00204E20" w:rsidP="00204E20">
      <w:pPr>
        <w:pStyle w:val="a8"/>
        <w:jc w:val="both"/>
        <w:rPr>
          <w:rFonts w:ascii="Arial" w:hAnsi="Arial" w:cs="Arial"/>
          <w:sz w:val="24"/>
          <w:szCs w:val="24"/>
        </w:rPr>
      </w:pPr>
    </w:p>
    <w:p w:rsidR="00204E20" w:rsidRPr="009F7EE5" w:rsidRDefault="00204E20" w:rsidP="00204E20">
      <w:pPr>
        <w:pStyle w:val="a8"/>
        <w:jc w:val="both"/>
        <w:rPr>
          <w:rFonts w:ascii="Arial" w:hAnsi="Arial" w:cs="Arial"/>
          <w:sz w:val="24"/>
          <w:szCs w:val="24"/>
        </w:rPr>
      </w:pPr>
    </w:p>
    <w:p w:rsidR="00204E20" w:rsidRPr="004C3466" w:rsidRDefault="00204E20" w:rsidP="00204E20">
      <w:pPr>
        <w:pStyle w:val="a8"/>
        <w:rPr>
          <w:rFonts w:ascii="Arial" w:hAnsi="Arial" w:cs="Arial"/>
          <w:color w:val="000000" w:themeColor="text1"/>
          <w:sz w:val="24"/>
          <w:szCs w:val="24"/>
        </w:rPr>
      </w:pPr>
      <w:r>
        <w:rPr>
          <w:rFonts w:ascii="Arial" w:hAnsi="Arial" w:cs="Arial"/>
          <w:color w:val="000000" w:themeColor="text1"/>
          <w:sz w:val="24"/>
          <w:szCs w:val="24"/>
        </w:rPr>
        <w:t>________________   ________________      _________________________________</w:t>
      </w:r>
    </w:p>
    <w:p w:rsidR="00204E20" w:rsidRPr="00A332B2" w:rsidRDefault="00204E20" w:rsidP="00204E20">
      <w:pPr>
        <w:pStyle w:val="a8"/>
        <w:rPr>
          <w:rFonts w:ascii="Arial" w:hAnsi="Arial" w:cs="Arial"/>
          <w:i/>
          <w:color w:val="000000" w:themeColor="text1"/>
          <w:sz w:val="20"/>
          <w:szCs w:val="24"/>
        </w:rPr>
      </w:pPr>
      <w:r>
        <w:rPr>
          <w:rFonts w:ascii="Arial" w:hAnsi="Arial" w:cs="Arial"/>
          <w:i/>
          <w:color w:val="000000" w:themeColor="text1"/>
          <w:spacing w:val="-2"/>
          <w:sz w:val="20"/>
          <w:szCs w:val="24"/>
        </w:rPr>
        <w:t xml:space="preserve">      </w:t>
      </w:r>
      <w:proofErr w:type="gramStart"/>
      <w:r w:rsidRPr="00A332B2">
        <w:rPr>
          <w:rFonts w:ascii="Arial" w:hAnsi="Arial" w:cs="Arial"/>
          <w:i/>
          <w:color w:val="000000" w:themeColor="text1"/>
          <w:spacing w:val="-2"/>
          <w:sz w:val="20"/>
          <w:szCs w:val="24"/>
        </w:rPr>
        <w:t>(должность)</w:t>
      </w:r>
      <w:r w:rsidRPr="00A332B2">
        <w:rPr>
          <w:rFonts w:ascii="Arial" w:hAnsi="Arial" w:cs="Arial"/>
          <w:i/>
          <w:color w:val="000000" w:themeColor="text1"/>
          <w:sz w:val="20"/>
          <w:szCs w:val="24"/>
        </w:rPr>
        <w:tab/>
      </w:r>
      <w:r>
        <w:rPr>
          <w:rFonts w:ascii="Arial" w:hAnsi="Arial" w:cs="Arial"/>
          <w:i/>
          <w:color w:val="000000" w:themeColor="text1"/>
          <w:sz w:val="20"/>
          <w:szCs w:val="24"/>
        </w:rPr>
        <w:t xml:space="preserve">           </w:t>
      </w:r>
      <w:r w:rsidRPr="00A332B2">
        <w:rPr>
          <w:rFonts w:ascii="Arial" w:hAnsi="Arial" w:cs="Arial"/>
          <w:i/>
          <w:color w:val="000000" w:themeColor="text1"/>
          <w:spacing w:val="-2"/>
          <w:sz w:val="20"/>
          <w:szCs w:val="24"/>
        </w:rPr>
        <w:t>(подпись)</w:t>
      </w:r>
      <w:r w:rsidRPr="00A332B2">
        <w:rPr>
          <w:rFonts w:ascii="Arial" w:hAnsi="Arial" w:cs="Arial"/>
          <w:i/>
          <w:color w:val="000000" w:themeColor="text1"/>
          <w:sz w:val="20"/>
          <w:szCs w:val="24"/>
        </w:rPr>
        <w:tab/>
      </w:r>
      <w:r>
        <w:rPr>
          <w:rFonts w:ascii="Arial" w:hAnsi="Arial" w:cs="Arial"/>
          <w:i/>
          <w:color w:val="000000" w:themeColor="text1"/>
          <w:sz w:val="20"/>
          <w:szCs w:val="24"/>
        </w:rPr>
        <w:t xml:space="preserve">              </w:t>
      </w:r>
      <w:r w:rsidRPr="00A332B2">
        <w:rPr>
          <w:rFonts w:ascii="Arial" w:hAnsi="Arial" w:cs="Arial"/>
          <w:i/>
          <w:color w:val="000000" w:themeColor="text1"/>
          <w:sz w:val="20"/>
          <w:szCs w:val="24"/>
        </w:rPr>
        <w:t>(фамилия,</w:t>
      </w:r>
      <w:r w:rsidRPr="00A332B2">
        <w:rPr>
          <w:rFonts w:ascii="Arial" w:hAnsi="Arial" w:cs="Arial"/>
          <w:i/>
          <w:color w:val="000000" w:themeColor="text1"/>
          <w:spacing w:val="-7"/>
          <w:sz w:val="20"/>
          <w:szCs w:val="24"/>
        </w:rPr>
        <w:t xml:space="preserve"> </w:t>
      </w:r>
      <w:r w:rsidRPr="00A332B2">
        <w:rPr>
          <w:rFonts w:ascii="Arial" w:hAnsi="Arial" w:cs="Arial"/>
          <w:i/>
          <w:color w:val="000000" w:themeColor="text1"/>
          <w:sz w:val="20"/>
          <w:szCs w:val="24"/>
        </w:rPr>
        <w:t>имя,</w:t>
      </w:r>
      <w:r w:rsidRPr="00A332B2">
        <w:rPr>
          <w:rFonts w:ascii="Arial" w:hAnsi="Arial" w:cs="Arial"/>
          <w:i/>
          <w:color w:val="000000" w:themeColor="text1"/>
          <w:spacing w:val="-5"/>
          <w:sz w:val="20"/>
          <w:szCs w:val="24"/>
        </w:rPr>
        <w:t xml:space="preserve"> </w:t>
      </w:r>
      <w:r w:rsidRPr="00A332B2">
        <w:rPr>
          <w:rFonts w:ascii="Arial" w:hAnsi="Arial" w:cs="Arial"/>
          <w:i/>
          <w:color w:val="000000" w:themeColor="text1"/>
          <w:sz w:val="20"/>
          <w:szCs w:val="24"/>
        </w:rPr>
        <w:t>отчество</w:t>
      </w:r>
      <w:r w:rsidRPr="00A332B2">
        <w:rPr>
          <w:rFonts w:ascii="Arial" w:hAnsi="Arial" w:cs="Arial"/>
          <w:i/>
          <w:color w:val="000000" w:themeColor="text1"/>
          <w:spacing w:val="-4"/>
          <w:sz w:val="20"/>
          <w:szCs w:val="24"/>
        </w:rPr>
        <w:t xml:space="preserve"> </w:t>
      </w:r>
      <w:r w:rsidRPr="00A332B2">
        <w:rPr>
          <w:rFonts w:ascii="Arial" w:hAnsi="Arial" w:cs="Arial"/>
          <w:i/>
          <w:color w:val="000000" w:themeColor="text1"/>
          <w:sz w:val="20"/>
          <w:szCs w:val="24"/>
        </w:rPr>
        <w:t>(последнее</w:t>
      </w:r>
      <w:r w:rsidRPr="00A332B2">
        <w:rPr>
          <w:rFonts w:ascii="Arial" w:hAnsi="Arial" w:cs="Arial"/>
          <w:i/>
          <w:color w:val="000000" w:themeColor="text1"/>
          <w:spacing w:val="-4"/>
          <w:sz w:val="20"/>
          <w:szCs w:val="24"/>
        </w:rPr>
        <w:t xml:space="preserve"> </w:t>
      </w:r>
      <w:r w:rsidRPr="00A332B2">
        <w:rPr>
          <w:rFonts w:ascii="Arial" w:hAnsi="Arial" w:cs="Arial"/>
          <w:i/>
          <w:color w:val="000000" w:themeColor="text1"/>
          <w:sz w:val="20"/>
          <w:szCs w:val="24"/>
        </w:rPr>
        <w:t>-</w:t>
      </w:r>
      <w:r w:rsidRPr="00A332B2">
        <w:rPr>
          <w:rFonts w:ascii="Arial" w:hAnsi="Arial" w:cs="Arial"/>
          <w:i/>
          <w:color w:val="000000" w:themeColor="text1"/>
          <w:spacing w:val="-5"/>
          <w:sz w:val="20"/>
          <w:szCs w:val="24"/>
        </w:rPr>
        <w:t xml:space="preserve"> при</w:t>
      </w:r>
      <w:proofErr w:type="gramEnd"/>
    </w:p>
    <w:p w:rsidR="00204E20" w:rsidRDefault="00204E20" w:rsidP="00204E20">
      <w:pPr>
        <w:pStyle w:val="a8"/>
        <w:jc w:val="both"/>
        <w:rPr>
          <w:rFonts w:ascii="Arial" w:hAnsi="Arial" w:cs="Arial"/>
          <w:i/>
          <w:color w:val="000000" w:themeColor="text1"/>
          <w:spacing w:val="-2"/>
          <w:sz w:val="20"/>
          <w:szCs w:val="24"/>
        </w:rPr>
      </w:pPr>
      <w:r>
        <w:rPr>
          <w:rFonts w:ascii="Arial" w:hAnsi="Arial" w:cs="Arial"/>
          <w:i/>
          <w:color w:val="000000" w:themeColor="text1"/>
          <w:spacing w:val="-2"/>
          <w:sz w:val="20"/>
          <w:szCs w:val="24"/>
        </w:rPr>
        <w:t xml:space="preserve">                                                                                                                     </w:t>
      </w:r>
      <w:proofErr w:type="gramStart"/>
      <w:r w:rsidRPr="00A332B2">
        <w:rPr>
          <w:rFonts w:ascii="Arial" w:hAnsi="Arial" w:cs="Arial"/>
          <w:i/>
          <w:color w:val="000000" w:themeColor="text1"/>
          <w:spacing w:val="-2"/>
          <w:sz w:val="20"/>
          <w:szCs w:val="24"/>
        </w:rPr>
        <w:t>наличии))</w:t>
      </w:r>
      <w:proofErr w:type="gramEnd"/>
    </w:p>
    <w:p w:rsidR="00204E20" w:rsidRDefault="00204E20" w:rsidP="00204E20">
      <w:pPr>
        <w:pStyle w:val="a8"/>
        <w:jc w:val="both"/>
        <w:rPr>
          <w:rFonts w:ascii="Arial" w:hAnsi="Arial" w:cs="Arial"/>
          <w:i/>
          <w:sz w:val="24"/>
          <w:szCs w:val="24"/>
        </w:rPr>
      </w:pPr>
    </w:p>
    <w:p w:rsidR="00204E20" w:rsidRPr="008348D2" w:rsidRDefault="00204E20" w:rsidP="00204E20">
      <w:pPr>
        <w:pStyle w:val="a8"/>
        <w:jc w:val="both"/>
        <w:rPr>
          <w:rFonts w:ascii="Arial" w:hAnsi="Arial" w:cs="Arial"/>
          <w:i/>
          <w:sz w:val="24"/>
          <w:szCs w:val="24"/>
        </w:rPr>
      </w:pPr>
      <w:r w:rsidRPr="008348D2">
        <w:rPr>
          <w:rFonts w:ascii="Arial" w:hAnsi="Arial" w:cs="Arial"/>
          <w:i/>
          <w:sz w:val="24"/>
          <w:szCs w:val="24"/>
        </w:rPr>
        <w:t xml:space="preserve">Дата </w:t>
      </w:r>
      <w:r w:rsidRPr="008348D2">
        <w:rPr>
          <w:rFonts w:ascii="Arial" w:hAnsi="Arial" w:cs="Arial"/>
          <w:sz w:val="24"/>
          <w:szCs w:val="24"/>
          <w:u w:val="single"/>
        </w:rPr>
        <w:tab/>
      </w:r>
      <w:r>
        <w:rPr>
          <w:rFonts w:ascii="Arial" w:hAnsi="Arial" w:cs="Arial"/>
          <w:sz w:val="24"/>
          <w:szCs w:val="24"/>
          <w:u w:val="single"/>
        </w:rPr>
        <w:t>___________</w:t>
      </w:r>
      <w:r w:rsidRPr="008348D2">
        <w:rPr>
          <w:rFonts w:ascii="Arial" w:hAnsi="Arial" w:cs="Arial"/>
          <w:sz w:val="24"/>
          <w:szCs w:val="24"/>
        </w:rPr>
        <w:t xml:space="preserve"> </w:t>
      </w:r>
      <w:proofErr w:type="gramStart"/>
      <w:r w:rsidRPr="008348D2">
        <w:rPr>
          <w:rFonts w:ascii="Arial" w:hAnsi="Arial" w:cs="Arial"/>
          <w:i/>
          <w:sz w:val="24"/>
          <w:szCs w:val="24"/>
        </w:rPr>
        <w:t>г</w:t>
      </w:r>
      <w:proofErr w:type="gramEnd"/>
      <w:r w:rsidRPr="008348D2">
        <w:rPr>
          <w:rFonts w:ascii="Arial" w:hAnsi="Arial" w:cs="Arial"/>
          <w:i/>
          <w:sz w:val="24"/>
          <w:szCs w:val="24"/>
        </w:rPr>
        <w:t>.</w:t>
      </w:r>
    </w:p>
    <w:p w:rsidR="00204E20" w:rsidRDefault="00204E20" w:rsidP="00204E20">
      <w:pPr>
        <w:pStyle w:val="aff2"/>
        <w:spacing w:before="78"/>
        <w:rPr>
          <w:i/>
          <w:color w:val="000000" w:themeColor="text1"/>
        </w:rPr>
      </w:pPr>
    </w:p>
    <w:p w:rsidR="00204E20" w:rsidRPr="00175656" w:rsidRDefault="00204E20" w:rsidP="00204E20">
      <w:pPr>
        <w:pStyle w:val="a8"/>
        <w:jc w:val="right"/>
        <w:rPr>
          <w:rFonts w:ascii="Courier New" w:hAnsi="Courier New" w:cs="Courier New"/>
          <w:sz w:val="22"/>
        </w:rPr>
      </w:pPr>
      <w:r w:rsidRPr="00175656">
        <w:rPr>
          <w:rFonts w:ascii="Courier New" w:hAnsi="Courier New" w:cs="Courier New"/>
          <w:sz w:val="22"/>
        </w:rPr>
        <w:t>Приложение</w:t>
      </w:r>
      <w:r w:rsidRPr="00175656">
        <w:rPr>
          <w:rFonts w:ascii="Courier New" w:hAnsi="Courier New" w:cs="Courier New"/>
          <w:spacing w:val="-18"/>
          <w:sz w:val="22"/>
        </w:rPr>
        <w:t xml:space="preserve"> </w:t>
      </w:r>
      <w:r w:rsidRPr="00175656">
        <w:rPr>
          <w:rFonts w:ascii="Courier New" w:hAnsi="Courier New" w:cs="Courier New"/>
          <w:sz w:val="22"/>
        </w:rPr>
        <w:t xml:space="preserve">№7 </w:t>
      </w:r>
    </w:p>
    <w:p w:rsidR="00204E20" w:rsidRPr="00175656" w:rsidRDefault="00204E20" w:rsidP="00204E20">
      <w:pPr>
        <w:pStyle w:val="a8"/>
        <w:jc w:val="right"/>
        <w:rPr>
          <w:rFonts w:ascii="Courier New" w:hAnsi="Courier New" w:cs="Courier New"/>
          <w:spacing w:val="-7"/>
          <w:sz w:val="22"/>
        </w:rPr>
      </w:pPr>
      <w:r w:rsidRPr="00175656">
        <w:rPr>
          <w:rFonts w:ascii="Courier New" w:hAnsi="Courier New" w:cs="Courier New"/>
          <w:sz w:val="22"/>
        </w:rPr>
        <w:t xml:space="preserve">к Административному регламенту </w:t>
      </w:r>
      <w:proofErr w:type="gramStart"/>
      <w:r w:rsidRPr="00175656">
        <w:rPr>
          <w:rFonts w:ascii="Courier New" w:hAnsi="Courier New" w:cs="Courier New"/>
          <w:sz w:val="22"/>
        </w:rPr>
        <w:t>по</w:t>
      </w:r>
      <w:proofErr w:type="gramEnd"/>
      <w:r w:rsidRPr="00175656">
        <w:rPr>
          <w:rFonts w:ascii="Courier New" w:hAnsi="Courier New" w:cs="Courier New"/>
          <w:spacing w:val="-7"/>
          <w:sz w:val="22"/>
        </w:rPr>
        <w:t xml:space="preserve"> </w:t>
      </w:r>
    </w:p>
    <w:p w:rsidR="00204E20" w:rsidRPr="00175656" w:rsidRDefault="00204E20" w:rsidP="00204E20">
      <w:pPr>
        <w:pStyle w:val="a8"/>
        <w:jc w:val="right"/>
        <w:rPr>
          <w:rFonts w:ascii="Courier New" w:hAnsi="Courier New" w:cs="Courier New"/>
          <w:sz w:val="22"/>
        </w:rPr>
      </w:pPr>
      <w:r w:rsidRPr="00175656">
        <w:rPr>
          <w:rFonts w:ascii="Courier New" w:hAnsi="Courier New" w:cs="Courier New"/>
          <w:sz w:val="22"/>
        </w:rPr>
        <w:t>предоставлению</w:t>
      </w:r>
      <w:r w:rsidRPr="00175656">
        <w:rPr>
          <w:rFonts w:ascii="Courier New" w:hAnsi="Courier New" w:cs="Courier New"/>
          <w:spacing w:val="-8"/>
          <w:sz w:val="22"/>
        </w:rPr>
        <w:t xml:space="preserve"> </w:t>
      </w:r>
      <w:r w:rsidRPr="00175656">
        <w:rPr>
          <w:rFonts w:ascii="Courier New" w:hAnsi="Courier New" w:cs="Courier New"/>
          <w:sz w:val="22"/>
        </w:rPr>
        <w:t>муниципальной</w:t>
      </w:r>
      <w:r w:rsidRPr="00175656">
        <w:rPr>
          <w:rFonts w:ascii="Courier New" w:hAnsi="Courier New" w:cs="Courier New"/>
          <w:spacing w:val="-14"/>
          <w:sz w:val="22"/>
        </w:rPr>
        <w:t xml:space="preserve"> </w:t>
      </w:r>
      <w:r w:rsidRPr="00175656">
        <w:rPr>
          <w:rFonts w:ascii="Courier New" w:hAnsi="Courier New" w:cs="Courier New"/>
          <w:spacing w:val="-2"/>
          <w:sz w:val="22"/>
        </w:rPr>
        <w:t>услуги</w:t>
      </w:r>
    </w:p>
    <w:p w:rsidR="00204E20" w:rsidRPr="00175656" w:rsidRDefault="00204E20" w:rsidP="00204E20">
      <w:pPr>
        <w:pStyle w:val="a8"/>
        <w:jc w:val="right"/>
        <w:rPr>
          <w:rFonts w:ascii="Courier New" w:hAnsi="Courier New" w:cs="Courier New"/>
          <w:spacing w:val="-2"/>
          <w:sz w:val="22"/>
        </w:rPr>
      </w:pPr>
      <w:r w:rsidRPr="00175656">
        <w:rPr>
          <w:rFonts w:ascii="Courier New" w:hAnsi="Courier New" w:cs="Courier New"/>
          <w:sz w:val="22"/>
        </w:rPr>
        <w:t>«Отнесение</w:t>
      </w:r>
      <w:r w:rsidRPr="00175656">
        <w:rPr>
          <w:rFonts w:ascii="Courier New" w:hAnsi="Courier New" w:cs="Courier New"/>
          <w:spacing w:val="-4"/>
          <w:sz w:val="22"/>
        </w:rPr>
        <w:t xml:space="preserve"> </w:t>
      </w:r>
      <w:r w:rsidRPr="00175656">
        <w:rPr>
          <w:rFonts w:ascii="Courier New" w:hAnsi="Courier New" w:cs="Courier New"/>
          <w:sz w:val="22"/>
        </w:rPr>
        <w:t>земель</w:t>
      </w:r>
      <w:r w:rsidRPr="00175656">
        <w:rPr>
          <w:rFonts w:ascii="Courier New" w:hAnsi="Courier New" w:cs="Courier New"/>
          <w:spacing w:val="-9"/>
          <w:sz w:val="22"/>
        </w:rPr>
        <w:t xml:space="preserve"> </w:t>
      </w:r>
      <w:r w:rsidRPr="00175656">
        <w:rPr>
          <w:rFonts w:ascii="Courier New" w:hAnsi="Courier New" w:cs="Courier New"/>
          <w:sz w:val="22"/>
        </w:rPr>
        <w:t>или</w:t>
      </w:r>
      <w:r w:rsidRPr="00175656">
        <w:rPr>
          <w:rFonts w:ascii="Courier New" w:hAnsi="Courier New" w:cs="Courier New"/>
          <w:spacing w:val="-3"/>
          <w:sz w:val="22"/>
        </w:rPr>
        <w:t xml:space="preserve"> </w:t>
      </w:r>
      <w:r w:rsidRPr="00175656">
        <w:rPr>
          <w:rFonts w:ascii="Courier New" w:hAnsi="Courier New" w:cs="Courier New"/>
          <w:sz w:val="22"/>
        </w:rPr>
        <w:t>земельных</w:t>
      </w:r>
      <w:r w:rsidRPr="00175656">
        <w:rPr>
          <w:rFonts w:ascii="Courier New" w:hAnsi="Courier New" w:cs="Courier New"/>
          <w:spacing w:val="-2"/>
          <w:sz w:val="22"/>
        </w:rPr>
        <w:t xml:space="preserve"> </w:t>
      </w:r>
    </w:p>
    <w:p w:rsidR="00204E20" w:rsidRPr="00175656" w:rsidRDefault="00204E20" w:rsidP="00204E20">
      <w:pPr>
        <w:pStyle w:val="a8"/>
        <w:jc w:val="right"/>
        <w:rPr>
          <w:rFonts w:ascii="Courier New" w:hAnsi="Courier New" w:cs="Courier New"/>
          <w:spacing w:val="-5"/>
          <w:sz w:val="22"/>
        </w:rPr>
      </w:pPr>
      <w:r w:rsidRPr="00175656">
        <w:rPr>
          <w:rFonts w:ascii="Courier New" w:hAnsi="Courier New" w:cs="Courier New"/>
          <w:sz w:val="22"/>
        </w:rPr>
        <w:t>участков</w:t>
      </w:r>
      <w:r w:rsidRPr="00175656">
        <w:rPr>
          <w:rFonts w:ascii="Courier New" w:hAnsi="Courier New" w:cs="Courier New"/>
          <w:spacing w:val="-4"/>
          <w:sz w:val="22"/>
        </w:rPr>
        <w:t xml:space="preserve"> </w:t>
      </w:r>
      <w:r w:rsidRPr="00175656">
        <w:rPr>
          <w:rFonts w:ascii="Courier New" w:hAnsi="Courier New" w:cs="Courier New"/>
          <w:sz w:val="22"/>
        </w:rPr>
        <w:t>в</w:t>
      </w:r>
      <w:r w:rsidRPr="00175656">
        <w:rPr>
          <w:rFonts w:ascii="Courier New" w:hAnsi="Courier New" w:cs="Courier New"/>
          <w:spacing w:val="-4"/>
          <w:sz w:val="22"/>
        </w:rPr>
        <w:t xml:space="preserve"> </w:t>
      </w:r>
      <w:r w:rsidRPr="00175656">
        <w:rPr>
          <w:rFonts w:ascii="Courier New" w:hAnsi="Courier New" w:cs="Courier New"/>
          <w:sz w:val="22"/>
        </w:rPr>
        <w:t>составе</w:t>
      </w:r>
      <w:r w:rsidRPr="00175656">
        <w:rPr>
          <w:rFonts w:ascii="Courier New" w:hAnsi="Courier New" w:cs="Courier New"/>
          <w:spacing w:val="-5"/>
          <w:sz w:val="22"/>
        </w:rPr>
        <w:t xml:space="preserve"> </w:t>
      </w:r>
      <w:r w:rsidRPr="00175656">
        <w:rPr>
          <w:rFonts w:ascii="Courier New" w:hAnsi="Courier New" w:cs="Courier New"/>
          <w:sz w:val="22"/>
        </w:rPr>
        <w:t>таких</w:t>
      </w:r>
      <w:r w:rsidRPr="00175656">
        <w:rPr>
          <w:rFonts w:ascii="Courier New" w:hAnsi="Courier New" w:cs="Courier New"/>
          <w:spacing w:val="-3"/>
          <w:sz w:val="22"/>
        </w:rPr>
        <w:t xml:space="preserve"> </w:t>
      </w:r>
      <w:r w:rsidRPr="00175656">
        <w:rPr>
          <w:rFonts w:ascii="Courier New" w:hAnsi="Courier New" w:cs="Courier New"/>
          <w:sz w:val="22"/>
        </w:rPr>
        <w:t>земель</w:t>
      </w:r>
      <w:r w:rsidRPr="00175656">
        <w:rPr>
          <w:rFonts w:ascii="Courier New" w:hAnsi="Courier New" w:cs="Courier New"/>
          <w:spacing w:val="-5"/>
          <w:sz w:val="22"/>
        </w:rPr>
        <w:t xml:space="preserve"> </w:t>
      </w:r>
    </w:p>
    <w:p w:rsidR="00204E20" w:rsidRPr="00175656" w:rsidRDefault="00204E20" w:rsidP="00204E20">
      <w:pPr>
        <w:pStyle w:val="a8"/>
        <w:jc w:val="right"/>
        <w:rPr>
          <w:rFonts w:ascii="Courier New" w:hAnsi="Courier New" w:cs="Courier New"/>
          <w:spacing w:val="-7"/>
          <w:sz w:val="22"/>
        </w:rPr>
      </w:pPr>
      <w:r w:rsidRPr="00175656">
        <w:rPr>
          <w:rFonts w:ascii="Courier New" w:hAnsi="Courier New" w:cs="Courier New"/>
          <w:sz w:val="22"/>
        </w:rPr>
        <w:t>к определенной</w:t>
      </w:r>
      <w:r w:rsidRPr="00175656">
        <w:rPr>
          <w:rFonts w:ascii="Courier New" w:hAnsi="Courier New" w:cs="Courier New"/>
          <w:spacing w:val="-7"/>
          <w:sz w:val="22"/>
        </w:rPr>
        <w:t xml:space="preserve"> </w:t>
      </w:r>
      <w:r w:rsidRPr="00175656">
        <w:rPr>
          <w:rFonts w:ascii="Courier New" w:hAnsi="Courier New" w:cs="Courier New"/>
          <w:sz w:val="22"/>
        </w:rPr>
        <w:t>категории</w:t>
      </w:r>
      <w:r w:rsidRPr="00175656">
        <w:rPr>
          <w:rFonts w:ascii="Courier New" w:hAnsi="Courier New" w:cs="Courier New"/>
          <w:spacing w:val="-6"/>
          <w:sz w:val="22"/>
        </w:rPr>
        <w:t xml:space="preserve"> </w:t>
      </w:r>
      <w:r w:rsidRPr="00175656">
        <w:rPr>
          <w:rFonts w:ascii="Courier New" w:hAnsi="Courier New" w:cs="Courier New"/>
          <w:sz w:val="22"/>
        </w:rPr>
        <w:t>земель</w:t>
      </w:r>
      <w:r w:rsidRPr="00175656">
        <w:rPr>
          <w:rFonts w:ascii="Courier New" w:hAnsi="Courier New" w:cs="Courier New"/>
          <w:spacing w:val="-7"/>
          <w:sz w:val="22"/>
        </w:rPr>
        <w:t xml:space="preserve"> </w:t>
      </w:r>
    </w:p>
    <w:p w:rsidR="00204E20" w:rsidRPr="00175656" w:rsidRDefault="00204E20" w:rsidP="00204E20">
      <w:pPr>
        <w:pStyle w:val="a8"/>
        <w:jc w:val="right"/>
        <w:rPr>
          <w:rFonts w:ascii="Courier New" w:hAnsi="Courier New" w:cs="Courier New"/>
          <w:spacing w:val="-7"/>
          <w:sz w:val="22"/>
        </w:rPr>
      </w:pPr>
      <w:r w:rsidRPr="00175656">
        <w:rPr>
          <w:rFonts w:ascii="Courier New" w:hAnsi="Courier New" w:cs="Courier New"/>
          <w:sz w:val="22"/>
        </w:rPr>
        <w:t>или</w:t>
      </w:r>
      <w:r w:rsidRPr="00175656">
        <w:rPr>
          <w:rFonts w:ascii="Courier New" w:hAnsi="Courier New" w:cs="Courier New"/>
          <w:spacing w:val="-7"/>
          <w:sz w:val="22"/>
        </w:rPr>
        <w:t xml:space="preserve"> </w:t>
      </w:r>
      <w:r w:rsidRPr="00175656">
        <w:rPr>
          <w:rFonts w:ascii="Courier New" w:hAnsi="Courier New" w:cs="Courier New"/>
          <w:sz w:val="22"/>
        </w:rPr>
        <w:t>перевод</w:t>
      </w:r>
      <w:r w:rsidRPr="00175656">
        <w:rPr>
          <w:rFonts w:ascii="Courier New" w:hAnsi="Courier New" w:cs="Courier New"/>
          <w:spacing w:val="-5"/>
          <w:sz w:val="22"/>
        </w:rPr>
        <w:t xml:space="preserve"> </w:t>
      </w:r>
      <w:r w:rsidRPr="00175656">
        <w:rPr>
          <w:rFonts w:ascii="Courier New" w:hAnsi="Courier New" w:cs="Courier New"/>
          <w:sz w:val="22"/>
        </w:rPr>
        <w:t>земель</w:t>
      </w:r>
      <w:r w:rsidRPr="00175656">
        <w:rPr>
          <w:rFonts w:ascii="Courier New" w:hAnsi="Courier New" w:cs="Courier New"/>
          <w:spacing w:val="-9"/>
          <w:sz w:val="22"/>
        </w:rPr>
        <w:t xml:space="preserve"> </w:t>
      </w:r>
      <w:r w:rsidRPr="00175656">
        <w:rPr>
          <w:rFonts w:ascii="Courier New" w:hAnsi="Courier New" w:cs="Courier New"/>
          <w:sz w:val="22"/>
        </w:rPr>
        <w:t>и</w:t>
      </w:r>
      <w:r w:rsidRPr="00175656">
        <w:rPr>
          <w:rFonts w:ascii="Courier New" w:hAnsi="Courier New" w:cs="Courier New"/>
          <w:spacing w:val="-6"/>
          <w:sz w:val="22"/>
        </w:rPr>
        <w:t xml:space="preserve"> </w:t>
      </w:r>
      <w:r w:rsidRPr="00175656">
        <w:rPr>
          <w:rFonts w:ascii="Courier New" w:hAnsi="Courier New" w:cs="Courier New"/>
          <w:sz w:val="22"/>
        </w:rPr>
        <w:t>земельных</w:t>
      </w:r>
      <w:r w:rsidRPr="00175656">
        <w:rPr>
          <w:rFonts w:ascii="Courier New" w:hAnsi="Courier New" w:cs="Courier New"/>
          <w:spacing w:val="-6"/>
          <w:sz w:val="22"/>
        </w:rPr>
        <w:t xml:space="preserve"> </w:t>
      </w:r>
      <w:r w:rsidRPr="00175656">
        <w:rPr>
          <w:rFonts w:ascii="Courier New" w:hAnsi="Courier New" w:cs="Courier New"/>
          <w:sz w:val="22"/>
        </w:rPr>
        <w:t>участков</w:t>
      </w:r>
      <w:r w:rsidRPr="00175656">
        <w:rPr>
          <w:rFonts w:ascii="Courier New" w:hAnsi="Courier New" w:cs="Courier New"/>
          <w:spacing w:val="-7"/>
          <w:sz w:val="22"/>
        </w:rPr>
        <w:t xml:space="preserve"> </w:t>
      </w:r>
    </w:p>
    <w:p w:rsidR="00204E20" w:rsidRPr="00175656" w:rsidRDefault="00204E20" w:rsidP="00204E20">
      <w:pPr>
        <w:pStyle w:val="a8"/>
        <w:jc w:val="right"/>
        <w:rPr>
          <w:rFonts w:ascii="Courier New" w:hAnsi="Courier New" w:cs="Courier New"/>
          <w:sz w:val="22"/>
        </w:rPr>
      </w:pPr>
      <w:r w:rsidRPr="00175656">
        <w:rPr>
          <w:rFonts w:ascii="Courier New" w:hAnsi="Courier New" w:cs="Courier New"/>
          <w:spacing w:val="-10"/>
          <w:sz w:val="22"/>
        </w:rPr>
        <w:t>в</w:t>
      </w:r>
      <w:r w:rsidRPr="00175656">
        <w:rPr>
          <w:rFonts w:ascii="Courier New" w:hAnsi="Courier New" w:cs="Courier New"/>
          <w:sz w:val="22"/>
        </w:rPr>
        <w:t xml:space="preserve"> составе</w:t>
      </w:r>
      <w:r w:rsidRPr="00175656">
        <w:rPr>
          <w:rFonts w:ascii="Courier New" w:hAnsi="Courier New" w:cs="Courier New"/>
          <w:spacing w:val="-9"/>
          <w:sz w:val="22"/>
        </w:rPr>
        <w:t xml:space="preserve"> </w:t>
      </w:r>
      <w:r w:rsidRPr="00175656">
        <w:rPr>
          <w:rFonts w:ascii="Courier New" w:hAnsi="Courier New" w:cs="Courier New"/>
          <w:sz w:val="22"/>
        </w:rPr>
        <w:t>таких</w:t>
      </w:r>
      <w:r w:rsidRPr="00175656">
        <w:rPr>
          <w:rFonts w:ascii="Courier New" w:hAnsi="Courier New" w:cs="Courier New"/>
          <w:spacing w:val="-3"/>
          <w:sz w:val="22"/>
        </w:rPr>
        <w:t xml:space="preserve"> </w:t>
      </w:r>
      <w:r w:rsidRPr="00175656">
        <w:rPr>
          <w:rFonts w:ascii="Courier New" w:hAnsi="Courier New" w:cs="Courier New"/>
          <w:sz w:val="22"/>
        </w:rPr>
        <w:t>земель</w:t>
      </w:r>
      <w:r w:rsidRPr="00175656">
        <w:rPr>
          <w:rFonts w:ascii="Courier New" w:hAnsi="Courier New" w:cs="Courier New"/>
          <w:spacing w:val="-5"/>
          <w:sz w:val="22"/>
        </w:rPr>
        <w:t xml:space="preserve"> </w:t>
      </w:r>
      <w:r w:rsidRPr="00175656">
        <w:rPr>
          <w:rFonts w:ascii="Courier New" w:hAnsi="Courier New" w:cs="Courier New"/>
          <w:sz w:val="22"/>
        </w:rPr>
        <w:t>из</w:t>
      </w:r>
      <w:r w:rsidRPr="00175656">
        <w:rPr>
          <w:rFonts w:ascii="Courier New" w:hAnsi="Courier New" w:cs="Courier New"/>
          <w:spacing w:val="-5"/>
          <w:sz w:val="22"/>
        </w:rPr>
        <w:t xml:space="preserve"> </w:t>
      </w:r>
      <w:r w:rsidRPr="00175656">
        <w:rPr>
          <w:rFonts w:ascii="Courier New" w:hAnsi="Courier New" w:cs="Courier New"/>
          <w:sz w:val="22"/>
        </w:rPr>
        <w:t>одной</w:t>
      </w:r>
      <w:r w:rsidRPr="00175656">
        <w:rPr>
          <w:rFonts w:ascii="Courier New" w:hAnsi="Courier New" w:cs="Courier New"/>
          <w:spacing w:val="-4"/>
          <w:sz w:val="22"/>
        </w:rPr>
        <w:t xml:space="preserve"> </w:t>
      </w:r>
      <w:r w:rsidRPr="00175656">
        <w:rPr>
          <w:rFonts w:ascii="Courier New" w:hAnsi="Courier New" w:cs="Courier New"/>
          <w:sz w:val="22"/>
        </w:rPr>
        <w:t>категории</w:t>
      </w:r>
      <w:r w:rsidRPr="00175656">
        <w:rPr>
          <w:rFonts w:ascii="Courier New" w:hAnsi="Courier New" w:cs="Courier New"/>
          <w:spacing w:val="-4"/>
          <w:sz w:val="22"/>
        </w:rPr>
        <w:t xml:space="preserve"> </w:t>
      </w:r>
      <w:r w:rsidRPr="00175656">
        <w:rPr>
          <w:rFonts w:ascii="Courier New" w:hAnsi="Courier New" w:cs="Courier New"/>
          <w:sz w:val="22"/>
        </w:rPr>
        <w:t>в</w:t>
      </w:r>
      <w:r w:rsidRPr="00175656">
        <w:rPr>
          <w:rFonts w:ascii="Courier New" w:hAnsi="Courier New" w:cs="Courier New"/>
          <w:spacing w:val="-4"/>
          <w:sz w:val="22"/>
        </w:rPr>
        <w:t xml:space="preserve"> </w:t>
      </w:r>
      <w:r w:rsidRPr="00175656">
        <w:rPr>
          <w:rFonts w:ascii="Courier New" w:hAnsi="Courier New" w:cs="Courier New"/>
          <w:spacing w:val="-2"/>
          <w:sz w:val="22"/>
        </w:rPr>
        <w:t>другую»</w:t>
      </w:r>
    </w:p>
    <w:p w:rsidR="00204E20" w:rsidRPr="00442E7F" w:rsidRDefault="00204E20" w:rsidP="00204E20">
      <w:pPr>
        <w:pStyle w:val="aff2"/>
        <w:spacing w:before="6"/>
        <w:rPr>
          <w:color w:val="000000" w:themeColor="text1"/>
        </w:rPr>
      </w:pPr>
    </w:p>
    <w:p w:rsidR="00204E20" w:rsidRPr="00231A02" w:rsidRDefault="00204E20" w:rsidP="00204E20">
      <w:pPr>
        <w:pStyle w:val="a8"/>
        <w:jc w:val="center"/>
        <w:rPr>
          <w:rFonts w:ascii="Arial" w:hAnsi="Arial" w:cs="Arial"/>
          <w:b/>
          <w:sz w:val="24"/>
        </w:rPr>
      </w:pPr>
      <w:r w:rsidRPr="00231A02">
        <w:rPr>
          <w:rFonts w:ascii="Arial" w:hAnsi="Arial" w:cs="Arial"/>
          <w:b/>
          <w:sz w:val="24"/>
        </w:rPr>
        <w:t>Форма</w:t>
      </w:r>
      <w:r w:rsidRPr="00231A02">
        <w:rPr>
          <w:rFonts w:ascii="Arial" w:hAnsi="Arial" w:cs="Arial"/>
          <w:b/>
          <w:spacing w:val="-5"/>
          <w:sz w:val="24"/>
        </w:rPr>
        <w:t xml:space="preserve"> </w:t>
      </w:r>
      <w:r w:rsidRPr="00231A02">
        <w:rPr>
          <w:rFonts w:ascii="Arial" w:hAnsi="Arial" w:cs="Arial"/>
          <w:b/>
          <w:sz w:val="24"/>
        </w:rPr>
        <w:t>решения</w:t>
      </w:r>
      <w:r w:rsidRPr="00231A02">
        <w:rPr>
          <w:rFonts w:ascii="Arial" w:hAnsi="Arial" w:cs="Arial"/>
          <w:b/>
          <w:spacing w:val="-8"/>
          <w:sz w:val="24"/>
        </w:rPr>
        <w:t xml:space="preserve"> </w:t>
      </w:r>
      <w:r w:rsidRPr="00231A02">
        <w:rPr>
          <w:rFonts w:ascii="Arial" w:hAnsi="Arial" w:cs="Arial"/>
          <w:b/>
          <w:sz w:val="24"/>
        </w:rPr>
        <w:t>об</w:t>
      </w:r>
      <w:r w:rsidRPr="00231A02">
        <w:rPr>
          <w:rFonts w:ascii="Arial" w:hAnsi="Arial" w:cs="Arial"/>
          <w:b/>
          <w:spacing w:val="-6"/>
          <w:sz w:val="24"/>
        </w:rPr>
        <w:t xml:space="preserve"> </w:t>
      </w:r>
      <w:r w:rsidRPr="00231A02">
        <w:rPr>
          <w:rFonts w:ascii="Arial" w:hAnsi="Arial" w:cs="Arial"/>
          <w:b/>
          <w:sz w:val="24"/>
        </w:rPr>
        <w:t>отказе</w:t>
      </w:r>
      <w:r w:rsidRPr="00231A02">
        <w:rPr>
          <w:rFonts w:ascii="Arial" w:hAnsi="Arial" w:cs="Arial"/>
          <w:b/>
          <w:spacing w:val="-7"/>
          <w:sz w:val="24"/>
        </w:rPr>
        <w:t xml:space="preserve"> </w:t>
      </w:r>
      <w:r w:rsidRPr="00231A02">
        <w:rPr>
          <w:rFonts w:ascii="Arial" w:hAnsi="Arial" w:cs="Arial"/>
          <w:b/>
          <w:sz w:val="24"/>
        </w:rPr>
        <w:t>в</w:t>
      </w:r>
      <w:r w:rsidRPr="00231A02">
        <w:rPr>
          <w:rFonts w:ascii="Arial" w:hAnsi="Arial" w:cs="Arial"/>
          <w:b/>
          <w:spacing w:val="-6"/>
          <w:sz w:val="24"/>
        </w:rPr>
        <w:t xml:space="preserve"> </w:t>
      </w:r>
      <w:r w:rsidRPr="00231A02">
        <w:rPr>
          <w:rFonts w:ascii="Arial" w:hAnsi="Arial" w:cs="Arial"/>
          <w:b/>
          <w:sz w:val="24"/>
        </w:rPr>
        <w:t>предоставлении</w:t>
      </w:r>
      <w:r w:rsidRPr="00231A02">
        <w:rPr>
          <w:rFonts w:ascii="Arial" w:hAnsi="Arial" w:cs="Arial"/>
          <w:b/>
          <w:spacing w:val="-6"/>
          <w:sz w:val="24"/>
        </w:rPr>
        <w:t xml:space="preserve"> </w:t>
      </w:r>
      <w:r w:rsidRPr="00231A02">
        <w:rPr>
          <w:rFonts w:ascii="Arial" w:hAnsi="Arial" w:cs="Arial"/>
          <w:b/>
          <w:spacing w:val="-2"/>
          <w:sz w:val="24"/>
        </w:rPr>
        <w:t>услуги</w:t>
      </w:r>
    </w:p>
    <w:p w:rsidR="00204E20" w:rsidRPr="00442E7F" w:rsidRDefault="00204E20" w:rsidP="00204E20">
      <w:pPr>
        <w:pStyle w:val="aff2"/>
        <w:rPr>
          <w:b/>
          <w:color w:val="000000" w:themeColor="text1"/>
          <w:sz w:val="20"/>
        </w:rPr>
      </w:pPr>
    </w:p>
    <w:p w:rsidR="00204E20" w:rsidRPr="00442E7F" w:rsidRDefault="00204E20" w:rsidP="00204E20">
      <w:pPr>
        <w:pStyle w:val="aff2"/>
        <w:rPr>
          <w:b/>
          <w:color w:val="000000" w:themeColor="text1"/>
          <w:sz w:val="20"/>
        </w:rPr>
      </w:pPr>
    </w:p>
    <w:p w:rsidR="00204E20" w:rsidRPr="00442E7F" w:rsidRDefault="00B463C9" w:rsidP="00204E20">
      <w:pPr>
        <w:pStyle w:val="aff2"/>
        <w:spacing w:before="135"/>
        <w:rPr>
          <w:b/>
          <w:color w:val="000000" w:themeColor="text1"/>
          <w:sz w:val="20"/>
        </w:rPr>
      </w:pPr>
      <w:r w:rsidRPr="00B463C9">
        <w:rPr>
          <w:color w:val="000000" w:themeColor="text1"/>
          <w:lang w:eastAsia="en-US"/>
        </w:rPr>
        <w:pict>
          <v:rect id="docshape74" o:spid="_x0000_s1141" style="position:absolute;margin-left:83.65pt;margin-top:19.45pt;width:470.7pt;height:1.45pt;z-index:-251694592;mso-wrap-distance-left:0;mso-wrap-distance-right:0;mso-position-horizontal-relative:page" fillcolor="black" stroked="f">
            <w10:wrap type="topAndBottom" anchorx="page"/>
          </v:rect>
        </w:pict>
      </w:r>
    </w:p>
    <w:p w:rsidR="00204E20" w:rsidRPr="00442E7F" w:rsidRDefault="00204E20" w:rsidP="00204E20">
      <w:pPr>
        <w:ind w:left="453" w:right="546" w:hanging="2"/>
        <w:jc w:val="center"/>
        <w:rPr>
          <w:i/>
          <w:color w:val="000000" w:themeColor="text1"/>
          <w:sz w:val="16"/>
        </w:rPr>
      </w:pPr>
      <w:r w:rsidRPr="00442E7F">
        <w:rPr>
          <w:i/>
          <w:color w:val="000000" w:themeColor="text1"/>
          <w:sz w:val="16"/>
        </w:rPr>
        <w:t>(наименование органа государственной власти субъекта Российской Федерации или органа местного самоуправления,</w:t>
      </w:r>
      <w:r w:rsidRPr="00442E7F">
        <w:rPr>
          <w:i/>
          <w:color w:val="000000" w:themeColor="text1"/>
          <w:spacing w:val="40"/>
          <w:sz w:val="16"/>
        </w:rPr>
        <w:t xml:space="preserve"> </w:t>
      </w:r>
      <w:r w:rsidRPr="00442E7F">
        <w:rPr>
          <w:i/>
          <w:color w:val="000000" w:themeColor="text1"/>
          <w:sz w:val="16"/>
        </w:rPr>
        <w:t>уполномоченного на</w:t>
      </w:r>
      <w:r w:rsidRPr="00442E7F">
        <w:rPr>
          <w:i/>
          <w:color w:val="000000" w:themeColor="text1"/>
          <w:spacing w:val="-3"/>
          <w:sz w:val="16"/>
        </w:rPr>
        <w:t xml:space="preserve"> </w:t>
      </w:r>
      <w:r w:rsidRPr="00442E7F">
        <w:rPr>
          <w:i/>
          <w:color w:val="000000" w:themeColor="text1"/>
          <w:sz w:val="16"/>
        </w:rPr>
        <w:t>отнесение</w:t>
      </w:r>
      <w:r w:rsidRPr="00442E7F">
        <w:rPr>
          <w:i/>
          <w:color w:val="000000" w:themeColor="text1"/>
          <w:spacing w:val="-1"/>
          <w:sz w:val="16"/>
        </w:rPr>
        <w:t xml:space="preserve"> </w:t>
      </w:r>
      <w:r w:rsidRPr="00442E7F">
        <w:rPr>
          <w:i/>
          <w:color w:val="000000" w:themeColor="text1"/>
          <w:sz w:val="16"/>
        </w:rPr>
        <w:t>земельного</w:t>
      </w:r>
      <w:r w:rsidRPr="00442E7F">
        <w:rPr>
          <w:i/>
          <w:color w:val="000000" w:themeColor="text1"/>
          <w:spacing w:val="-3"/>
          <w:sz w:val="16"/>
        </w:rPr>
        <w:t xml:space="preserve"> </w:t>
      </w:r>
      <w:r w:rsidRPr="00442E7F">
        <w:rPr>
          <w:i/>
          <w:color w:val="000000" w:themeColor="text1"/>
          <w:sz w:val="16"/>
        </w:rPr>
        <w:t>участка</w:t>
      </w:r>
      <w:r w:rsidRPr="00442E7F">
        <w:rPr>
          <w:i/>
          <w:color w:val="000000" w:themeColor="text1"/>
          <w:spacing w:val="-1"/>
          <w:sz w:val="16"/>
        </w:rPr>
        <w:t xml:space="preserve"> </w:t>
      </w:r>
      <w:r w:rsidRPr="00442E7F">
        <w:rPr>
          <w:i/>
          <w:color w:val="000000" w:themeColor="text1"/>
          <w:sz w:val="16"/>
        </w:rPr>
        <w:t>к</w:t>
      </w:r>
      <w:r w:rsidRPr="00442E7F">
        <w:rPr>
          <w:i/>
          <w:color w:val="000000" w:themeColor="text1"/>
          <w:spacing w:val="-5"/>
          <w:sz w:val="16"/>
        </w:rPr>
        <w:t xml:space="preserve"> </w:t>
      </w:r>
      <w:r w:rsidRPr="00442E7F">
        <w:rPr>
          <w:i/>
          <w:color w:val="000000" w:themeColor="text1"/>
          <w:sz w:val="16"/>
        </w:rPr>
        <w:t>определенной</w:t>
      </w:r>
      <w:r w:rsidRPr="00442E7F">
        <w:rPr>
          <w:i/>
          <w:color w:val="000000" w:themeColor="text1"/>
          <w:spacing w:val="-1"/>
          <w:sz w:val="16"/>
        </w:rPr>
        <w:t xml:space="preserve"> </w:t>
      </w:r>
      <w:r w:rsidRPr="00442E7F">
        <w:rPr>
          <w:i/>
          <w:color w:val="000000" w:themeColor="text1"/>
          <w:sz w:val="16"/>
        </w:rPr>
        <w:t>категории</w:t>
      </w:r>
      <w:r w:rsidRPr="00442E7F">
        <w:rPr>
          <w:i/>
          <w:color w:val="000000" w:themeColor="text1"/>
          <w:spacing w:val="-1"/>
          <w:sz w:val="16"/>
        </w:rPr>
        <w:t xml:space="preserve"> </w:t>
      </w:r>
      <w:r w:rsidRPr="00442E7F">
        <w:rPr>
          <w:i/>
          <w:color w:val="000000" w:themeColor="text1"/>
          <w:sz w:val="16"/>
        </w:rPr>
        <w:t>земель</w:t>
      </w:r>
      <w:r w:rsidRPr="00442E7F">
        <w:rPr>
          <w:i/>
          <w:color w:val="000000" w:themeColor="text1"/>
          <w:spacing w:val="-5"/>
          <w:sz w:val="16"/>
        </w:rPr>
        <w:t xml:space="preserve"> </w:t>
      </w:r>
      <w:r w:rsidRPr="00442E7F">
        <w:rPr>
          <w:i/>
          <w:color w:val="000000" w:themeColor="text1"/>
          <w:sz w:val="16"/>
        </w:rPr>
        <w:t>или</w:t>
      </w:r>
      <w:r w:rsidRPr="00442E7F">
        <w:rPr>
          <w:i/>
          <w:color w:val="000000" w:themeColor="text1"/>
          <w:spacing w:val="-3"/>
          <w:sz w:val="16"/>
        </w:rPr>
        <w:t xml:space="preserve"> </w:t>
      </w:r>
      <w:r w:rsidRPr="00442E7F">
        <w:rPr>
          <w:i/>
          <w:color w:val="000000" w:themeColor="text1"/>
          <w:sz w:val="16"/>
        </w:rPr>
        <w:t>перевод</w:t>
      </w:r>
      <w:r w:rsidRPr="00442E7F">
        <w:rPr>
          <w:i/>
          <w:color w:val="000000" w:themeColor="text1"/>
          <w:spacing w:val="-2"/>
          <w:sz w:val="16"/>
        </w:rPr>
        <w:t xml:space="preserve"> </w:t>
      </w:r>
      <w:r w:rsidRPr="00442E7F">
        <w:rPr>
          <w:i/>
          <w:color w:val="000000" w:themeColor="text1"/>
          <w:sz w:val="16"/>
        </w:rPr>
        <w:t>земельного</w:t>
      </w:r>
      <w:r w:rsidRPr="00442E7F">
        <w:rPr>
          <w:i/>
          <w:color w:val="000000" w:themeColor="text1"/>
          <w:spacing w:val="-3"/>
          <w:sz w:val="16"/>
        </w:rPr>
        <w:t xml:space="preserve"> </w:t>
      </w:r>
      <w:r w:rsidRPr="00442E7F">
        <w:rPr>
          <w:i/>
          <w:color w:val="000000" w:themeColor="text1"/>
          <w:sz w:val="16"/>
        </w:rPr>
        <w:t>участка</w:t>
      </w:r>
      <w:r w:rsidRPr="00442E7F">
        <w:rPr>
          <w:i/>
          <w:color w:val="000000" w:themeColor="text1"/>
          <w:spacing w:val="-3"/>
          <w:sz w:val="16"/>
        </w:rPr>
        <w:t xml:space="preserve"> </w:t>
      </w:r>
      <w:r w:rsidRPr="00442E7F">
        <w:rPr>
          <w:i/>
          <w:color w:val="000000" w:themeColor="text1"/>
          <w:sz w:val="16"/>
        </w:rPr>
        <w:t>из</w:t>
      </w:r>
      <w:r w:rsidRPr="00442E7F">
        <w:rPr>
          <w:i/>
          <w:color w:val="000000" w:themeColor="text1"/>
          <w:spacing w:val="-4"/>
          <w:sz w:val="16"/>
        </w:rPr>
        <w:t xml:space="preserve"> </w:t>
      </w:r>
      <w:r w:rsidRPr="00442E7F">
        <w:rPr>
          <w:i/>
          <w:color w:val="000000" w:themeColor="text1"/>
          <w:sz w:val="16"/>
        </w:rPr>
        <w:t>одной</w:t>
      </w:r>
      <w:r w:rsidRPr="00442E7F">
        <w:rPr>
          <w:i/>
          <w:color w:val="000000" w:themeColor="text1"/>
          <w:spacing w:val="40"/>
          <w:sz w:val="16"/>
        </w:rPr>
        <w:t xml:space="preserve"> </w:t>
      </w:r>
      <w:r w:rsidRPr="00442E7F">
        <w:rPr>
          <w:i/>
          <w:color w:val="000000" w:themeColor="text1"/>
          <w:sz w:val="16"/>
        </w:rPr>
        <w:t>категории в другую)</w:t>
      </w:r>
    </w:p>
    <w:p w:rsidR="00204E20" w:rsidRPr="00442E7F" w:rsidRDefault="00204E20" w:rsidP="00204E20">
      <w:pPr>
        <w:pStyle w:val="aff2"/>
        <w:rPr>
          <w:i/>
          <w:color w:val="000000" w:themeColor="text1"/>
          <w:sz w:val="20"/>
        </w:rPr>
      </w:pPr>
    </w:p>
    <w:p w:rsidR="00204E20" w:rsidRPr="00442E7F" w:rsidRDefault="00204E20" w:rsidP="00204E20">
      <w:pPr>
        <w:pStyle w:val="aff2"/>
        <w:spacing w:before="92"/>
        <w:rPr>
          <w:i/>
          <w:color w:val="000000" w:themeColor="text1"/>
          <w:sz w:val="20"/>
        </w:rPr>
      </w:pPr>
    </w:p>
    <w:p w:rsidR="00204E20" w:rsidRPr="00442E7F" w:rsidRDefault="00204E20" w:rsidP="00204E20">
      <w:pPr>
        <w:rPr>
          <w:color w:val="000000" w:themeColor="text1"/>
          <w:sz w:val="20"/>
        </w:rPr>
        <w:sectPr w:rsidR="00204E20" w:rsidRPr="00442E7F" w:rsidSect="001B3B36">
          <w:type w:val="continuous"/>
          <w:pgSz w:w="11910" w:h="16840"/>
          <w:pgMar w:top="1134" w:right="850" w:bottom="1134" w:left="1701" w:header="713" w:footer="0" w:gutter="0"/>
          <w:cols w:space="720"/>
        </w:sectPr>
      </w:pPr>
    </w:p>
    <w:p w:rsidR="00204E20" w:rsidRPr="00231A02" w:rsidRDefault="00204E20" w:rsidP="00204E20">
      <w:pPr>
        <w:pStyle w:val="a8"/>
        <w:rPr>
          <w:rFonts w:ascii="Arial" w:hAnsi="Arial" w:cs="Arial"/>
          <w:sz w:val="24"/>
          <w:szCs w:val="24"/>
        </w:rPr>
      </w:pPr>
      <w:r w:rsidRPr="00231A02">
        <w:rPr>
          <w:rFonts w:ascii="Arial" w:hAnsi="Arial" w:cs="Arial"/>
          <w:w w:val="90"/>
          <w:sz w:val="24"/>
          <w:szCs w:val="24"/>
        </w:rPr>
        <w:lastRenderedPageBreak/>
        <w:t>от</w:t>
      </w:r>
      <w:r w:rsidRPr="00231A02">
        <w:rPr>
          <w:rFonts w:ascii="Arial" w:hAnsi="Arial" w:cs="Arial"/>
          <w:spacing w:val="-43"/>
          <w:w w:val="90"/>
          <w:sz w:val="24"/>
          <w:szCs w:val="24"/>
        </w:rPr>
        <w:t xml:space="preserve"> </w:t>
      </w:r>
      <w:r w:rsidRPr="00231A02">
        <w:rPr>
          <w:rFonts w:ascii="Arial" w:hAnsi="Arial" w:cs="Arial"/>
          <w:sz w:val="24"/>
          <w:szCs w:val="24"/>
          <w:u w:val="single"/>
        </w:rPr>
        <w:tab/>
      </w:r>
    </w:p>
    <w:p w:rsidR="00204E20" w:rsidRPr="00231A02" w:rsidRDefault="00B463C9" w:rsidP="00204E20">
      <w:pPr>
        <w:pStyle w:val="a8"/>
        <w:rPr>
          <w:rFonts w:ascii="Arial" w:hAnsi="Arial" w:cs="Arial"/>
          <w:sz w:val="24"/>
          <w:szCs w:val="24"/>
        </w:rPr>
      </w:pPr>
      <w:r>
        <w:rPr>
          <w:rFonts w:ascii="Arial" w:hAnsi="Arial" w:cs="Arial"/>
          <w:sz w:val="24"/>
          <w:szCs w:val="24"/>
          <w:lang w:eastAsia="en-US"/>
        </w:rPr>
        <w:pict>
          <v:line id="_x0000_s1090" style="position:absolute;z-index:251590144;mso-position-horizontal-relative:page" from="414.9pt,18.2pt" to="547.4pt,18.2pt" strokeweight=".32161mm">
            <w10:wrap anchorx="page"/>
          </v:line>
        </w:pict>
      </w:r>
      <w:r w:rsidR="00204E20" w:rsidRPr="00231A02">
        <w:rPr>
          <w:rFonts w:ascii="Arial" w:hAnsi="Arial" w:cs="Arial"/>
          <w:w w:val="105"/>
          <w:sz w:val="24"/>
          <w:szCs w:val="24"/>
        </w:rPr>
        <w:t>№</w:t>
      </w:r>
      <w:r w:rsidR="00204E20" w:rsidRPr="00231A02">
        <w:rPr>
          <w:rFonts w:ascii="Arial" w:hAnsi="Arial" w:cs="Arial"/>
          <w:spacing w:val="-64"/>
          <w:w w:val="105"/>
          <w:sz w:val="24"/>
          <w:szCs w:val="24"/>
        </w:rPr>
        <w:t xml:space="preserve"> </w:t>
      </w:r>
      <w:r w:rsidR="00204E20" w:rsidRPr="00231A02">
        <w:rPr>
          <w:rFonts w:ascii="Arial" w:hAnsi="Arial" w:cs="Arial"/>
          <w:sz w:val="24"/>
          <w:szCs w:val="24"/>
          <w:u w:val="single"/>
        </w:rPr>
        <w:tab/>
      </w:r>
    </w:p>
    <w:p w:rsidR="00204E20" w:rsidRPr="00231A02" w:rsidRDefault="00204E20" w:rsidP="00204E20">
      <w:pPr>
        <w:pStyle w:val="a8"/>
        <w:rPr>
          <w:rFonts w:ascii="Arial" w:hAnsi="Arial" w:cs="Arial"/>
          <w:sz w:val="24"/>
          <w:szCs w:val="24"/>
        </w:rPr>
      </w:pPr>
      <w:r w:rsidRPr="00231A02">
        <w:rPr>
          <w:rFonts w:ascii="Arial" w:hAnsi="Arial" w:cs="Arial"/>
          <w:sz w:val="24"/>
          <w:szCs w:val="24"/>
        </w:rPr>
        <w:br w:type="column"/>
      </w:r>
      <w:r w:rsidRPr="00231A02">
        <w:rPr>
          <w:rFonts w:ascii="Arial" w:hAnsi="Arial" w:cs="Arial"/>
          <w:spacing w:val="-4"/>
          <w:sz w:val="24"/>
          <w:szCs w:val="24"/>
        </w:rPr>
        <w:lastRenderedPageBreak/>
        <w:t>Кому:</w:t>
      </w:r>
    </w:p>
    <w:p w:rsidR="00204E20" w:rsidRDefault="00204E20" w:rsidP="00204E20">
      <w:pPr>
        <w:pStyle w:val="a8"/>
        <w:rPr>
          <w:rFonts w:ascii="Arial" w:hAnsi="Arial" w:cs="Arial"/>
          <w:sz w:val="24"/>
          <w:szCs w:val="24"/>
        </w:rPr>
      </w:pPr>
    </w:p>
    <w:p w:rsidR="00204E20" w:rsidRDefault="00204E20" w:rsidP="00204E20">
      <w:pPr>
        <w:pStyle w:val="a8"/>
        <w:rPr>
          <w:rFonts w:ascii="Arial" w:hAnsi="Arial" w:cs="Arial"/>
          <w:sz w:val="24"/>
          <w:szCs w:val="24"/>
        </w:rPr>
      </w:pPr>
    </w:p>
    <w:p w:rsidR="00204E20" w:rsidRDefault="00204E20" w:rsidP="00204E20">
      <w:pPr>
        <w:pStyle w:val="a8"/>
        <w:rPr>
          <w:rFonts w:ascii="Arial" w:hAnsi="Arial" w:cs="Arial"/>
          <w:sz w:val="24"/>
          <w:szCs w:val="24"/>
        </w:rPr>
      </w:pPr>
    </w:p>
    <w:p w:rsidR="00204E20" w:rsidRPr="00231A02" w:rsidRDefault="00204E20" w:rsidP="00204E20">
      <w:pPr>
        <w:pStyle w:val="a8"/>
        <w:rPr>
          <w:rFonts w:ascii="Arial" w:hAnsi="Arial" w:cs="Arial"/>
          <w:sz w:val="24"/>
          <w:szCs w:val="24"/>
        </w:rPr>
        <w:sectPr w:rsidR="00204E20" w:rsidRPr="00231A02" w:rsidSect="001B3B36">
          <w:type w:val="continuous"/>
          <w:pgSz w:w="11910" w:h="16840"/>
          <w:pgMar w:top="1134" w:right="850" w:bottom="1134" w:left="1701" w:header="713" w:footer="0" w:gutter="0"/>
          <w:cols w:num="2" w:space="720" w:equalWidth="0">
            <w:col w:w="1614" w:space="4733"/>
            <w:col w:w="3012"/>
          </w:cols>
        </w:sectPr>
      </w:pPr>
    </w:p>
    <w:p w:rsidR="00204E20" w:rsidRPr="00231A02" w:rsidRDefault="00204E20" w:rsidP="00204E20">
      <w:pPr>
        <w:pStyle w:val="a8"/>
        <w:jc w:val="both"/>
        <w:rPr>
          <w:rFonts w:ascii="Arial" w:hAnsi="Arial" w:cs="Arial"/>
          <w:sz w:val="24"/>
          <w:szCs w:val="24"/>
        </w:rPr>
      </w:pPr>
    </w:p>
    <w:p w:rsidR="00204E20" w:rsidRPr="00231A02" w:rsidRDefault="00204E20" w:rsidP="00204E20">
      <w:pPr>
        <w:pStyle w:val="a8"/>
        <w:jc w:val="both"/>
        <w:rPr>
          <w:rFonts w:ascii="Arial" w:hAnsi="Arial" w:cs="Arial"/>
          <w:sz w:val="24"/>
          <w:szCs w:val="24"/>
        </w:rPr>
      </w:pPr>
    </w:p>
    <w:p w:rsidR="00204E20" w:rsidRPr="00231A02" w:rsidRDefault="00204E20" w:rsidP="00204E20">
      <w:pPr>
        <w:pStyle w:val="a8"/>
        <w:jc w:val="both"/>
        <w:rPr>
          <w:rFonts w:ascii="Arial" w:hAnsi="Arial" w:cs="Arial"/>
          <w:color w:val="000000" w:themeColor="text1"/>
          <w:sz w:val="24"/>
          <w:szCs w:val="24"/>
        </w:rPr>
      </w:pPr>
    </w:p>
    <w:p w:rsidR="00204E20" w:rsidRPr="00231A02" w:rsidRDefault="00B463C9" w:rsidP="00204E20">
      <w:pPr>
        <w:pStyle w:val="a8"/>
        <w:jc w:val="center"/>
        <w:rPr>
          <w:rFonts w:ascii="Arial" w:hAnsi="Arial" w:cs="Arial"/>
          <w:b/>
          <w:color w:val="000000" w:themeColor="text1"/>
          <w:sz w:val="24"/>
          <w:szCs w:val="24"/>
        </w:rPr>
      </w:pPr>
      <w:r w:rsidRPr="00B463C9">
        <w:rPr>
          <w:rFonts w:ascii="Arial" w:hAnsi="Arial" w:cs="Arial"/>
          <w:color w:val="000000" w:themeColor="text1"/>
          <w:sz w:val="24"/>
          <w:szCs w:val="24"/>
          <w:lang w:eastAsia="en-US"/>
        </w:rPr>
        <w:pict>
          <v:rect id="docshape75" o:spid="_x0000_s1094" style="position:absolute;left:0;text-align:left;margin-left:413.45pt;margin-top:-84.15pt;width:135.35pt;height:1.45pt;z-index:-251722240;mso-position-horizontal-relative:page" fillcolor="black" stroked="f">
            <w10:wrap anchorx="page"/>
          </v:rect>
        </w:pict>
      </w:r>
      <w:r w:rsidR="00204E20" w:rsidRPr="00231A02">
        <w:rPr>
          <w:rFonts w:ascii="Arial" w:hAnsi="Arial" w:cs="Arial"/>
          <w:b/>
          <w:color w:val="000000" w:themeColor="text1"/>
          <w:spacing w:val="-2"/>
          <w:sz w:val="24"/>
          <w:szCs w:val="24"/>
        </w:rPr>
        <w:t>РЕШЕНИЕ</w:t>
      </w:r>
    </w:p>
    <w:p w:rsidR="00204E20" w:rsidRPr="00231A02" w:rsidRDefault="00204E20" w:rsidP="00204E20">
      <w:pPr>
        <w:pStyle w:val="a8"/>
        <w:jc w:val="center"/>
        <w:rPr>
          <w:rFonts w:ascii="Arial" w:hAnsi="Arial" w:cs="Arial"/>
          <w:b/>
          <w:color w:val="000000" w:themeColor="text1"/>
          <w:sz w:val="24"/>
          <w:szCs w:val="24"/>
        </w:rPr>
      </w:pPr>
      <w:r w:rsidRPr="00231A02">
        <w:rPr>
          <w:rFonts w:ascii="Arial" w:hAnsi="Arial" w:cs="Arial"/>
          <w:b/>
          <w:color w:val="000000" w:themeColor="text1"/>
          <w:sz w:val="24"/>
          <w:szCs w:val="24"/>
        </w:rPr>
        <w:t>об</w:t>
      </w:r>
      <w:r w:rsidRPr="00231A02">
        <w:rPr>
          <w:rFonts w:ascii="Arial" w:hAnsi="Arial" w:cs="Arial"/>
          <w:b/>
          <w:color w:val="000000" w:themeColor="text1"/>
          <w:spacing w:val="-6"/>
          <w:sz w:val="24"/>
          <w:szCs w:val="24"/>
        </w:rPr>
        <w:t xml:space="preserve"> </w:t>
      </w:r>
      <w:r w:rsidRPr="00231A02">
        <w:rPr>
          <w:rFonts w:ascii="Arial" w:hAnsi="Arial" w:cs="Arial"/>
          <w:b/>
          <w:color w:val="000000" w:themeColor="text1"/>
          <w:sz w:val="24"/>
          <w:szCs w:val="24"/>
        </w:rPr>
        <w:t>отказе</w:t>
      </w:r>
      <w:r w:rsidRPr="00231A02">
        <w:rPr>
          <w:rFonts w:ascii="Arial" w:hAnsi="Arial" w:cs="Arial"/>
          <w:b/>
          <w:color w:val="000000" w:themeColor="text1"/>
          <w:spacing w:val="-7"/>
          <w:sz w:val="24"/>
          <w:szCs w:val="24"/>
        </w:rPr>
        <w:t xml:space="preserve"> </w:t>
      </w:r>
      <w:r w:rsidRPr="00231A02">
        <w:rPr>
          <w:rFonts w:ascii="Arial" w:hAnsi="Arial" w:cs="Arial"/>
          <w:b/>
          <w:color w:val="000000" w:themeColor="text1"/>
          <w:sz w:val="24"/>
          <w:szCs w:val="24"/>
        </w:rPr>
        <w:t>в</w:t>
      </w:r>
      <w:r w:rsidRPr="00231A02">
        <w:rPr>
          <w:rFonts w:ascii="Arial" w:hAnsi="Arial" w:cs="Arial"/>
          <w:b/>
          <w:color w:val="000000" w:themeColor="text1"/>
          <w:spacing w:val="-6"/>
          <w:sz w:val="24"/>
          <w:szCs w:val="24"/>
        </w:rPr>
        <w:t xml:space="preserve"> </w:t>
      </w:r>
      <w:r w:rsidRPr="00231A02">
        <w:rPr>
          <w:rFonts w:ascii="Arial" w:hAnsi="Arial" w:cs="Arial"/>
          <w:b/>
          <w:color w:val="000000" w:themeColor="text1"/>
          <w:sz w:val="24"/>
          <w:szCs w:val="24"/>
        </w:rPr>
        <w:t>предоставлении</w:t>
      </w:r>
      <w:r w:rsidRPr="00231A02">
        <w:rPr>
          <w:rFonts w:ascii="Arial" w:hAnsi="Arial" w:cs="Arial"/>
          <w:b/>
          <w:color w:val="000000" w:themeColor="text1"/>
          <w:spacing w:val="-6"/>
          <w:sz w:val="24"/>
          <w:szCs w:val="24"/>
        </w:rPr>
        <w:t xml:space="preserve"> </w:t>
      </w:r>
      <w:r w:rsidRPr="00231A02">
        <w:rPr>
          <w:rFonts w:ascii="Arial" w:hAnsi="Arial" w:cs="Arial"/>
          <w:b/>
          <w:color w:val="000000" w:themeColor="text1"/>
          <w:spacing w:val="-2"/>
          <w:sz w:val="24"/>
          <w:szCs w:val="24"/>
        </w:rPr>
        <w:t>услуги</w:t>
      </w:r>
    </w:p>
    <w:p w:rsidR="00204E20" w:rsidRPr="00231A02" w:rsidRDefault="00204E20" w:rsidP="00204E20">
      <w:pPr>
        <w:pStyle w:val="a8"/>
        <w:jc w:val="center"/>
        <w:rPr>
          <w:rFonts w:ascii="Arial" w:hAnsi="Arial" w:cs="Arial"/>
          <w:b/>
          <w:color w:val="000000" w:themeColor="text1"/>
          <w:sz w:val="24"/>
          <w:szCs w:val="24"/>
        </w:rPr>
      </w:pPr>
    </w:p>
    <w:p w:rsidR="00204E20" w:rsidRPr="00231A02" w:rsidRDefault="00204E20" w:rsidP="00204E20">
      <w:pPr>
        <w:pStyle w:val="a8"/>
        <w:jc w:val="both"/>
        <w:rPr>
          <w:rFonts w:ascii="Arial" w:hAnsi="Arial" w:cs="Arial"/>
          <w:color w:val="000000" w:themeColor="text1"/>
          <w:sz w:val="24"/>
          <w:szCs w:val="24"/>
          <w:u w:val="single"/>
        </w:rPr>
      </w:pPr>
      <w:r>
        <w:rPr>
          <w:rFonts w:ascii="Arial" w:hAnsi="Arial" w:cs="Arial"/>
          <w:color w:val="000000" w:themeColor="text1"/>
          <w:sz w:val="24"/>
          <w:szCs w:val="24"/>
          <w:u w:val="single"/>
        </w:rPr>
        <w:t>от______</w:t>
      </w:r>
      <w:r>
        <w:rPr>
          <w:rFonts w:ascii="Arial" w:hAnsi="Arial" w:cs="Arial"/>
          <w:color w:val="000000" w:themeColor="text1"/>
          <w:sz w:val="24"/>
          <w:szCs w:val="24"/>
        </w:rPr>
        <w:t xml:space="preserve">                                                                                                    № _________</w:t>
      </w:r>
    </w:p>
    <w:p w:rsidR="00204E20" w:rsidRDefault="00204E20" w:rsidP="00204E20">
      <w:pPr>
        <w:pStyle w:val="a8"/>
        <w:jc w:val="both"/>
        <w:rPr>
          <w:rFonts w:ascii="Arial" w:hAnsi="Arial" w:cs="Arial"/>
          <w:color w:val="000000" w:themeColor="text1"/>
          <w:sz w:val="24"/>
          <w:szCs w:val="24"/>
        </w:rPr>
      </w:pPr>
    </w:p>
    <w:p w:rsidR="00204E20" w:rsidRPr="00231A02" w:rsidRDefault="00204E20" w:rsidP="00204E20">
      <w:pPr>
        <w:pStyle w:val="a8"/>
        <w:jc w:val="both"/>
        <w:rPr>
          <w:rFonts w:ascii="Arial" w:hAnsi="Arial" w:cs="Arial"/>
          <w:color w:val="000000" w:themeColor="text1"/>
          <w:sz w:val="24"/>
          <w:szCs w:val="24"/>
        </w:rPr>
      </w:pPr>
      <w:r>
        <w:rPr>
          <w:rFonts w:ascii="Arial" w:hAnsi="Arial" w:cs="Arial"/>
          <w:color w:val="000000" w:themeColor="text1"/>
          <w:sz w:val="24"/>
          <w:szCs w:val="24"/>
        </w:rPr>
        <w:tab/>
      </w:r>
      <w:r w:rsidRPr="00231A02">
        <w:rPr>
          <w:rFonts w:ascii="Arial" w:hAnsi="Arial" w:cs="Arial"/>
          <w:color w:val="000000" w:themeColor="text1"/>
          <w:sz w:val="24"/>
          <w:szCs w:val="24"/>
        </w:rPr>
        <w:t xml:space="preserve">Рассмотрев Ваше заявление </w:t>
      </w:r>
      <w:proofErr w:type="gramStart"/>
      <w:r w:rsidRPr="00231A02">
        <w:rPr>
          <w:rFonts w:ascii="Arial" w:hAnsi="Arial" w:cs="Arial"/>
          <w:color w:val="000000" w:themeColor="text1"/>
          <w:sz w:val="24"/>
          <w:szCs w:val="24"/>
        </w:rPr>
        <w:t>от</w:t>
      </w:r>
      <w:proofErr w:type="gramEnd"/>
      <w:r w:rsidRPr="00231A02">
        <w:rPr>
          <w:rFonts w:ascii="Arial" w:hAnsi="Arial" w:cs="Arial"/>
          <w:color w:val="000000" w:themeColor="text1"/>
          <w:sz w:val="24"/>
          <w:szCs w:val="24"/>
        </w:rPr>
        <w:t xml:space="preserve"> </w:t>
      </w:r>
      <w:r w:rsidRPr="00231A02">
        <w:rPr>
          <w:rFonts w:ascii="Arial" w:hAnsi="Arial" w:cs="Arial"/>
          <w:color w:val="000000" w:themeColor="text1"/>
          <w:sz w:val="24"/>
          <w:szCs w:val="24"/>
          <w:u w:val="single"/>
        </w:rPr>
        <w:tab/>
      </w:r>
      <w:r w:rsidRPr="00231A02">
        <w:rPr>
          <w:rFonts w:ascii="Arial" w:hAnsi="Arial" w:cs="Arial"/>
          <w:color w:val="000000" w:themeColor="text1"/>
          <w:sz w:val="24"/>
          <w:szCs w:val="24"/>
          <w:u w:val="single"/>
        </w:rPr>
        <w:tab/>
      </w:r>
      <w:r w:rsidRPr="00231A02">
        <w:rPr>
          <w:rFonts w:ascii="Arial" w:hAnsi="Arial" w:cs="Arial"/>
          <w:color w:val="000000" w:themeColor="text1"/>
          <w:sz w:val="24"/>
          <w:szCs w:val="24"/>
        </w:rPr>
        <w:t xml:space="preserve"> № </w:t>
      </w:r>
      <w:r w:rsidRPr="00231A02">
        <w:rPr>
          <w:rFonts w:ascii="Arial" w:hAnsi="Arial" w:cs="Arial"/>
          <w:color w:val="000000" w:themeColor="text1"/>
          <w:sz w:val="24"/>
          <w:szCs w:val="24"/>
          <w:u w:val="single"/>
        </w:rPr>
        <w:tab/>
      </w:r>
      <w:r>
        <w:rPr>
          <w:rFonts w:ascii="Arial" w:hAnsi="Arial" w:cs="Arial"/>
          <w:color w:val="000000" w:themeColor="text1"/>
          <w:sz w:val="24"/>
          <w:szCs w:val="24"/>
          <w:u w:val="single"/>
        </w:rPr>
        <w:t>_________</w:t>
      </w:r>
      <w:r w:rsidRPr="00231A02">
        <w:rPr>
          <w:rFonts w:ascii="Arial" w:hAnsi="Arial" w:cs="Arial"/>
          <w:color w:val="000000" w:themeColor="text1"/>
          <w:spacing w:val="-15"/>
          <w:sz w:val="24"/>
          <w:szCs w:val="24"/>
        </w:rPr>
        <w:t xml:space="preserve"> </w:t>
      </w:r>
      <w:r w:rsidRPr="00231A02">
        <w:rPr>
          <w:rFonts w:ascii="Arial" w:hAnsi="Arial" w:cs="Arial"/>
          <w:color w:val="000000" w:themeColor="text1"/>
          <w:sz w:val="24"/>
          <w:szCs w:val="24"/>
        </w:rPr>
        <w:t>и</w:t>
      </w:r>
      <w:r w:rsidRPr="00231A02">
        <w:rPr>
          <w:rFonts w:ascii="Arial" w:hAnsi="Arial" w:cs="Arial"/>
          <w:color w:val="000000" w:themeColor="text1"/>
          <w:spacing w:val="-15"/>
          <w:sz w:val="24"/>
          <w:szCs w:val="24"/>
        </w:rPr>
        <w:t xml:space="preserve"> </w:t>
      </w:r>
      <w:proofErr w:type="gramStart"/>
      <w:r w:rsidRPr="00231A02">
        <w:rPr>
          <w:rFonts w:ascii="Arial" w:hAnsi="Arial" w:cs="Arial"/>
          <w:color w:val="000000" w:themeColor="text1"/>
          <w:sz w:val="24"/>
          <w:szCs w:val="24"/>
        </w:rPr>
        <w:t>прилагаемые</w:t>
      </w:r>
      <w:proofErr w:type="gramEnd"/>
      <w:r w:rsidRPr="00231A02">
        <w:rPr>
          <w:rFonts w:ascii="Arial" w:hAnsi="Arial" w:cs="Arial"/>
          <w:color w:val="000000" w:themeColor="text1"/>
          <w:spacing w:val="-15"/>
          <w:sz w:val="24"/>
          <w:szCs w:val="24"/>
        </w:rPr>
        <w:t xml:space="preserve"> </w:t>
      </w:r>
      <w:r w:rsidRPr="00231A02">
        <w:rPr>
          <w:rFonts w:ascii="Arial" w:hAnsi="Arial" w:cs="Arial"/>
          <w:color w:val="000000" w:themeColor="text1"/>
          <w:sz w:val="24"/>
          <w:szCs w:val="24"/>
        </w:rPr>
        <w:t>к</w:t>
      </w:r>
      <w:r w:rsidRPr="00231A02">
        <w:rPr>
          <w:rFonts w:ascii="Arial" w:hAnsi="Arial" w:cs="Arial"/>
          <w:color w:val="000000" w:themeColor="text1"/>
          <w:spacing w:val="-15"/>
          <w:sz w:val="24"/>
          <w:szCs w:val="24"/>
        </w:rPr>
        <w:t xml:space="preserve"> </w:t>
      </w:r>
      <w:r w:rsidRPr="00231A02">
        <w:rPr>
          <w:rFonts w:ascii="Arial" w:hAnsi="Arial" w:cs="Arial"/>
          <w:color w:val="000000" w:themeColor="text1"/>
          <w:sz w:val="24"/>
          <w:szCs w:val="24"/>
        </w:rPr>
        <w:t>нему документы, руководствуясь Федеральным законом от 21.12.2004 № 172-ФЗ «О переводе земель или земельных участков из одной категории в другую», уполномоченным органом</w:t>
      </w:r>
      <w:r w:rsidRPr="00231A02">
        <w:rPr>
          <w:rFonts w:ascii="Arial" w:hAnsi="Arial" w:cs="Arial"/>
          <w:color w:val="000000" w:themeColor="text1"/>
          <w:spacing w:val="40"/>
          <w:sz w:val="24"/>
          <w:szCs w:val="24"/>
        </w:rPr>
        <w:t xml:space="preserve"> </w:t>
      </w:r>
      <w:r w:rsidRPr="00231A02">
        <w:rPr>
          <w:rFonts w:ascii="Arial" w:hAnsi="Arial" w:cs="Arial"/>
          <w:color w:val="000000" w:themeColor="text1"/>
          <w:spacing w:val="-10"/>
          <w:sz w:val="24"/>
          <w:szCs w:val="24"/>
        </w:rPr>
        <w:t>(</w:t>
      </w:r>
      <w:r w:rsidRPr="00231A02">
        <w:rPr>
          <w:rFonts w:ascii="Arial" w:hAnsi="Arial" w:cs="Arial"/>
          <w:color w:val="000000" w:themeColor="text1"/>
          <w:sz w:val="24"/>
          <w:szCs w:val="24"/>
          <w:u w:val="single"/>
        </w:rPr>
        <w:tab/>
      </w:r>
      <w:r>
        <w:rPr>
          <w:rFonts w:ascii="Arial" w:hAnsi="Arial" w:cs="Arial"/>
          <w:color w:val="000000" w:themeColor="text1"/>
          <w:sz w:val="24"/>
          <w:szCs w:val="24"/>
          <w:u w:val="single"/>
        </w:rPr>
        <w:t>________________________________</w:t>
      </w:r>
      <w:r w:rsidRPr="00231A02">
        <w:rPr>
          <w:rFonts w:ascii="Arial" w:hAnsi="Arial" w:cs="Arial"/>
          <w:color w:val="000000" w:themeColor="text1"/>
          <w:sz w:val="24"/>
          <w:szCs w:val="24"/>
        </w:rPr>
        <w:t xml:space="preserve">), принято решение об отказе в предоставлении </w:t>
      </w:r>
      <w:r w:rsidRPr="00231A02">
        <w:rPr>
          <w:rFonts w:ascii="Arial" w:hAnsi="Arial" w:cs="Arial"/>
          <w:color w:val="000000" w:themeColor="text1"/>
          <w:spacing w:val="-2"/>
          <w:sz w:val="24"/>
          <w:szCs w:val="24"/>
        </w:rPr>
        <w:t>услуги,</w:t>
      </w:r>
    </w:p>
    <w:p w:rsidR="00204E20" w:rsidRPr="00536CA2" w:rsidRDefault="00204E20" w:rsidP="00204E20">
      <w:pPr>
        <w:pStyle w:val="a8"/>
        <w:jc w:val="both"/>
        <w:rPr>
          <w:rFonts w:ascii="Arial" w:hAnsi="Arial" w:cs="Arial"/>
          <w:i/>
          <w:color w:val="000000" w:themeColor="text1"/>
          <w:sz w:val="20"/>
          <w:szCs w:val="24"/>
        </w:rPr>
      </w:pPr>
      <w:r w:rsidRPr="00536CA2">
        <w:rPr>
          <w:rFonts w:ascii="Arial" w:hAnsi="Arial" w:cs="Arial"/>
          <w:i/>
          <w:color w:val="000000" w:themeColor="text1"/>
          <w:sz w:val="20"/>
          <w:szCs w:val="24"/>
        </w:rPr>
        <w:t>(наименование органа государственной власти субъекта Российской Федерации или органа местного самоуправления,</w:t>
      </w:r>
      <w:r w:rsidRPr="00536CA2">
        <w:rPr>
          <w:rFonts w:ascii="Arial" w:hAnsi="Arial" w:cs="Arial"/>
          <w:i/>
          <w:color w:val="000000" w:themeColor="text1"/>
          <w:spacing w:val="-6"/>
          <w:sz w:val="20"/>
          <w:szCs w:val="24"/>
        </w:rPr>
        <w:t xml:space="preserve"> </w:t>
      </w:r>
      <w:r w:rsidRPr="00536CA2">
        <w:rPr>
          <w:rFonts w:ascii="Arial" w:hAnsi="Arial" w:cs="Arial"/>
          <w:i/>
          <w:color w:val="000000" w:themeColor="text1"/>
          <w:sz w:val="20"/>
          <w:szCs w:val="24"/>
        </w:rPr>
        <w:t>уполномоченного на</w:t>
      </w:r>
      <w:r w:rsidRPr="00536CA2">
        <w:rPr>
          <w:rFonts w:ascii="Arial" w:hAnsi="Arial" w:cs="Arial"/>
          <w:i/>
          <w:color w:val="000000" w:themeColor="text1"/>
          <w:spacing w:val="-4"/>
          <w:sz w:val="20"/>
          <w:szCs w:val="24"/>
        </w:rPr>
        <w:t xml:space="preserve"> </w:t>
      </w:r>
      <w:r w:rsidRPr="00536CA2">
        <w:rPr>
          <w:rFonts w:ascii="Arial" w:hAnsi="Arial" w:cs="Arial"/>
          <w:i/>
          <w:color w:val="000000" w:themeColor="text1"/>
          <w:sz w:val="20"/>
          <w:szCs w:val="24"/>
        </w:rPr>
        <w:t>отнесение</w:t>
      </w:r>
      <w:r w:rsidRPr="00536CA2">
        <w:rPr>
          <w:rFonts w:ascii="Arial" w:hAnsi="Arial" w:cs="Arial"/>
          <w:i/>
          <w:color w:val="000000" w:themeColor="text1"/>
          <w:spacing w:val="-4"/>
          <w:sz w:val="20"/>
          <w:szCs w:val="24"/>
        </w:rPr>
        <w:t xml:space="preserve"> </w:t>
      </w:r>
      <w:r w:rsidRPr="00536CA2">
        <w:rPr>
          <w:rFonts w:ascii="Arial" w:hAnsi="Arial" w:cs="Arial"/>
          <w:i/>
          <w:color w:val="000000" w:themeColor="text1"/>
          <w:sz w:val="20"/>
          <w:szCs w:val="24"/>
        </w:rPr>
        <w:t>земельного</w:t>
      </w:r>
      <w:r w:rsidRPr="00536CA2">
        <w:rPr>
          <w:rFonts w:ascii="Arial" w:hAnsi="Arial" w:cs="Arial"/>
          <w:i/>
          <w:color w:val="000000" w:themeColor="text1"/>
          <w:spacing w:val="-4"/>
          <w:sz w:val="20"/>
          <w:szCs w:val="24"/>
        </w:rPr>
        <w:t xml:space="preserve"> </w:t>
      </w:r>
      <w:r w:rsidRPr="00536CA2">
        <w:rPr>
          <w:rFonts w:ascii="Arial" w:hAnsi="Arial" w:cs="Arial"/>
          <w:i/>
          <w:color w:val="000000" w:themeColor="text1"/>
          <w:sz w:val="20"/>
          <w:szCs w:val="24"/>
        </w:rPr>
        <w:t>участка</w:t>
      </w:r>
      <w:r w:rsidRPr="00536CA2">
        <w:rPr>
          <w:rFonts w:ascii="Arial" w:hAnsi="Arial" w:cs="Arial"/>
          <w:i/>
          <w:color w:val="000000" w:themeColor="text1"/>
          <w:spacing w:val="-4"/>
          <w:sz w:val="20"/>
          <w:szCs w:val="24"/>
        </w:rPr>
        <w:t xml:space="preserve"> </w:t>
      </w:r>
      <w:r w:rsidRPr="00536CA2">
        <w:rPr>
          <w:rFonts w:ascii="Arial" w:hAnsi="Arial" w:cs="Arial"/>
          <w:i/>
          <w:color w:val="000000" w:themeColor="text1"/>
          <w:sz w:val="20"/>
          <w:szCs w:val="24"/>
        </w:rPr>
        <w:t>к</w:t>
      </w:r>
      <w:r w:rsidRPr="00536CA2">
        <w:rPr>
          <w:rFonts w:ascii="Arial" w:hAnsi="Arial" w:cs="Arial"/>
          <w:i/>
          <w:color w:val="000000" w:themeColor="text1"/>
          <w:spacing w:val="-6"/>
          <w:sz w:val="20"/>
          <w:szCs w:val="24"/>
        </w:rPr>
        <w:t xml:space="preserve"> </w:t>
      </w:r>
      <w:r w:rsidRPr="00536CA2">
        <w:rPr>
          <w:rFonts w:ascii="Arial" w:hAnsi="Arial" w:cs="Arial"/>
          <w:i/>
          <w:color w:val="000000" w:themeColor="text1"/>
          <w:sz w:val="20"/>
          <w:szCs w:val="24"/>
        </w:rPr>
        <w:t>определенной</w:t>
      </w:r>
      <w:r w:rsidRPr="00536CA2">
        <w:rPr>
          <w:rFonts w:ascii="Arial" w:hAnsi="Arial" w:cs="Arial"/>
          <w:i/>
          <w:color w:val="000000" w:themeColor="text1"/>
          <w:spacing w:val="-5"/>
          <w:sz w:val="20"/>
          <w:szCs w:val="24"/>
        </w:rPr>
        <w:t xml:space="preserve"> </w:t>
      </w:r>
      <w:r w:rsidRPr="00536CA2">
        <w:rPr>
          <w:rFonts w:ascii="Arial" w:hAnsi="Arial" w:cs="Arial"/>
          <w:i/>
          <w:color w:val="000000" w:themeColor="text1"/>
          <w:sz w:val="20"/>
          <w:szCs w:val="24"/>
        </w:rPr>
        <w:t>категории</w:t>
      </w:r>
      <w:r w:rsidRPr="00536CA2">
        <w:rPr>
          <w:rFonts w:ascii="Arial" w:hAnsi="Arial" w:cs="Arial"/>
          <w:i/>
          <w:color w:val="000000" w:themeColor="text1"/>
          <w:spacing w:val="-4"/>
          <w:sz w:val="20"/>
          <w:szCs w:val="24"/>
        </w:rPr>
        <w:t xml:space="preserve"> </w:t>
      </w:r>
      <w:r w:rsidRPr="00536CA2">
        <w:rPr>
          <w:rFonts w:ascii="Arial" w:hAnsi="Arial" w:cs="Arial"/>
          <w:i/>
          <w:color w:val="000000" w:themeColor="text1"/>
          <w:sz w:val="20"/>
          <w:szCs w:val="24"/>
        </w:rPr>
        <w:t>земель</w:t>
      </w:r>
      <w:r w:rsidRPr="00536CA2">
        <w:rPr>
          <w:rFonts w:ascii="Arial" w:hAnsi="Arial" w:cs="Arial"/>
          <w:i/>
          <w:color w:val="000000" w:themeColor="text1"/>
          <w:spacing w:val="-4"/>
          <w:sz w:val="20"/>
          <w:szCs w:val="24"/>
        </w:rPr>
        <w:t xml:space="preserve"> </w:t>
      </w:r>
      <w:r w:rsidRPr="00536CA2">
        <w:rPr>
          <w:rFonts w:ascii="Arial" w:hAnsi="Arial" w:cs="Arial"/>
          <w:i/>
          <w:color w:val="000000" w:themeColor="text1"/>
          <w:sz w:val="20"/>
          <w:szCs w:val="24"/>
        </w:rPr>
        <w:t>или перевод земельного участка из одной категории в другую)</w:t>
      </w:r>
    </w:p>
    <w:p w:rsidR="00204E20" w:rsidRPr="00231A02" w:rsidRDefault="00204E20" w:rsidP="00204E20">
      <w:pPr>
        <w:pStyle w:val="a8"/>
        <w:jc w:val="both"/>
        <w:rPr>
          <w:rFonts w:ascii="Arial" w:hAnsi="Arial" w:cs="Arial"/>
          <w:i/>
          <w:color w:val="000000" w:themeColor="text1"/>
          <w:sz w:val="24"/>
          <w:szCs w:val="24"/>
        </w:rPr>
      </w:pPr>
    </w:p>
    <w:p w:rsidR="00204E20" w:rsidRPr="00231A02" w:rsidRDefault="00204E20" w:rsidP="00204E20">
      <w:pPr>
        <w:pStyle w:val="a8"/>
        <w:jc w:val="both"/>
        <w:rPr>
          <w:rFonts w:ascii="Arial" w:hAnsi="Arial" w:cs="Arial"/>
          <w:color w:val="000000" w:themeColor="text1"/>
          <w:sz w:val="24"/>
          <w:szCs w:val="24"/>
        </w:rPr>
      </w:pPr>
      <w:r w:rsidRPr="00231A02">
        <w:rPr>
          <w:rFonts w:ascii="Arial" w:hAnsi="Arial" w:cs="Arial"/>
          <w:color w:val="000000" w:themeColor="text1"/>
          <w:sz w:val="24"/>
          <w:szCs w:val="24"/>
        </w:rPr>
        <w:t>по</w:t>
      </w:r>
      <w:r w:rsidRPr="00231A02">
        <w:rPr>
          <w:rFonts w:ascii="Arial" w:hAnsi="Arial" w:cs="Arial"/>
          <w:color w:val="000000" w:themeColor="text1"/>
          <w:spacing w:val="-7"/>
          <w:sz w:val="24"/>
          <w:szCs w:val="24"/>
        </w:rPr>
        <w:t xml:space="preserve"> </w:t>
      </w:r>
      <w:r w:rsidRPr="00231A02">
        <w:rPr>
          <w:rFonts w:ascii="Arial" w:hAnsi="Arial" w:cs="Arial"/>
          <w:color w:val="000000" w:themeColor="text1"/>
          <w:sz w:val="24"/>
          <w:szCs w:val="24"/>
        </w:rPr>
        <w:t>следующим</w:t>
      </w:r>
      <w:r w:rsidRPr="00231A02">
        <w:rPr>
          <w:rFonts w:ascii="Arial" w:hAnsi="Arial" w:cs="Arial"/>
          <w:color w:val="000000" w:themeColor="text1"/>
          <w:spacing w:val="-6"/>
          <w:sz w:val="24"/>
          <w:szCs w:val="24"/>
        </w:rPr>
        <w:t xml:space="preserve"> </w:t>
      </w:r>
      <w:r w:rsidRPr="00231A02">
        <w:rPr>
          <w:rFonts w:ascii="Arial" w:hAnsi="Arial" w:cs="Arial"/>
          <w:color w:val="000000" w:themeColor="text1"/>
          <w:spacing w:val="-2"/>
          <w:sz w:val="24"/>
          <w:szCs w:val="24"/>
        </w:rPr>
        <w:t>основаниям:</w:t>
      </w:r>
    </w:p>
    <w:p w:rsidR="00204E20" w:rsidRDefault="00204E20" w:rsidP="00204E20">
      <w:pPr>
        <w:pStyle w:val="a8"/>
        <w:jc w:val="both"/>
        <w:rPr>
          <w:rFonts w:ascii="Arial" w:hAnsi="Arial" w:cs="Arial"/>
          <w:color w:val="000000" w:themeColor="text1"/>
          <w:sz w:val="24"/>
          <w:szCs w:val="24"/>
        </w:rPr>
      </w:pPr>
    </w:p>
    <w:p w:rsidR="00204E20" w:rsidRDefault="00204E20" w:rsidP="00204E20">
      <w:pPr>
        <w:pStyle w:val="a8"/>
        <w:jc w:val="both"/>
        <w:rPr>
          <w:rFonts w:ascii="Arial" w:hAnsi="Arial" w:cs="Arial"/>
          <w:color w:val="000000" w:themeColor="text1"/>
          <w:sz w:val="24"/>
          <w:szCs w:val="24"/>
        </w:rPr>
      </w:pPr>
      <w:r>
        <w:rPr>
          <w:rFonts w:ascii="Arial" w:hAnsi="Arial" w:cs="Arial"/>
          <w:color w:val="000000" w:themeColor="text1"/>
          <w:sz w:val="24"/>
          <w:szCs w:val="24"/>
        </w:rPr>
        <w:tab/>
        <w:t>- ________;</w:t>
      </w:r>
    </w:p>
    <w:p w:rsidR="00204E20" w:rsidRPr="00231A02" w:rsidRDefault="00204E20" w:rsidP="00204E20">
      <w:pPr>
        <w:pStyle w:val="a8"/>
        <w:jc w:val="both"/>
        <w:rPr>
          <w:rFonts w:ascii="Arial" w:hAnsi="Arial" w:cs="Arial"/>
          <w:color w:val="000000" w:themeColor="text1"/>
          <w:sz w:val="24"/>
          <w:szCs w:val="24"/>
        </w:rPr>
      </w:pPr>
      <w:r>
        <w:rPr>
          <w:rFonts w:ascii="Arial" w:hAnsi="Arial" w:cs="Arial"/>
          <w:color w:val="000000" w:themeColor="text1"/>
          <w:sz w:val="24"/>
          <w:szCs w:val="24"/>
        </w:rPr>
        <w:tab/>
        <w:t>- ________;</w:t>
      </w:r>
    </w:p>
    <w:p w:rsidR="00204E20" w:rsidRDefault="00204E20" w:rsidP="00204E20">
      <w:pPr>
        <w:pStyle w:val="a8"/>
        <w:jc w:val="both"/>
        <w:rPr>
          <w:rFonts w:ascii="Arial" w:hAnsi="Arial" w:cs="Arial"/>
          <w:color w:val="000000" w:themeColor="text1"/>
          <w:sz w:val="24"/>
          <w:szCs w:val="24"/>
        </w:rPr>
      </w:pPr>
    </w:p>
    <w:p w:rsidR="00204E20" w:rsidRPr="00231A02" w:rsidRDefault="00204E20" w:rsidP="00204E20">
      <w:pPr>
        <w:pStyle w:val="a8"/>
        <w:jc w:val="both"/>
        <w:rPr>
          <w:rFonts w:ascii="Arial" w:hAnsi="Arial" w:cs="Arial"/>
          <w:color w:val="000000" w:themeColor="text1"/>
          <w:sz w:val="24"/>
          <w:szCs w:val="24"/>
        </w:rPr>
      </w:pPr>
      <w:r w:rsidRPr="00231A02">
        <w:rPr>
          <w:rFonts w:ascii="Arial" w:hAnsi="Arial" w:cs="Arial"/>
          <w:color w:val="000000" w:themeColor="text1"/>
          <w:sz w:val="24"/>
          <w:szCs w:val="24"/>
        </w:rPr>
        <w:t>Разъяснение</w:t>
      </w:r>
      <w:r w:rsidRPr="00231A02">
        <w:rPr>
          <w:rFonts w:ascii="Arial" w:hAnsi="Arial" w:cs="Arial"/>
          <w:color w:val="000000" w:themeColor="text1"/>
          <w:spacing w:val="-10"/>
          <w:sz w:val="24"/>
          <w:szCs w:val="24"/>
        </w:rPr>
        <w:t xml:space="preserve"> </w:t>
      </w:r>
      <w:r w:rsidRPr="00231A02">
        <w:rPr>
          <w:rFonts w:ascii="Arial" w:hAnsi="Arial" w:cs="Arial"/>
          <w:color w:val="000000" w:themeColor="text1"/>
          <w:sz w:val="24"/>
          <w:szCs w:val="24"/>
        </w:rPr>
        <w:t>причин</w:t>
      </w:r>
      <w:r w:rsidRPr="00231A02">
        <w:rPr>
          <w:rFonts w:ascii="Arial" w:hAnsi="Arial" w:cs="Arial"/>
          <w:color w:val="000000" w:themeColor="text1"/>
          <w:spacing w:val="-5"/>
          <w:sz w:val="24"/>
          <w:szCs w:val="24"/>
        </w:rPr>
        <w:t xml:space="preserve"> </w:t>
      </w:r>
      <w:r w:rsidRPr="00231A02">
        <w:rPr>
          <w:rFonts w:ascii="Arial" w:hAnsi="Arial" w:cs="Arial"/>
          <w:color w:val="000000" w:themeColor="text1"/>
          <w:spacing w:val="-2"/>
          <w:sz w:val="24"/>
          <w:szCs w:val="24"/>
        </w:rPr>
        <w:t>отказа:</w:t>
      </w:r>
    </w:p>
    <w:p w:rsidR="00204E20" w:rsidRDefault="00204E20" w:rsidP="00204E20">
      <w:pPr>
        <w:rPr>
          <w:color w:val="000000" w:themeColor="text1"/>
        </w:rPr>
      </w:pPr>
    </w:p>
    <w:p w:rsidR="00204E20" w:rsidRDefault="00204E20" w:rsidP="00204E20">
      <w:pPr>
        <w:pStyle w:val="a8"/>
        <w:jc w:val="both"/>
        <w:rPr>
          <w:rFonts w:ascii="Arial" w:hAnsi="Arial" w:cs="Arial"/>
          <w:color w:val="000000" w:themeColor="text1"/>
          <w:sz w:val="24"/>
          <w:szCs w:val="24"/>
        </w:rPr>
      </w:pPr>
      <w:r>
        <w:rPr>
          <w:rFonts w:ascii="Arial" w:hAnsi="Arial" w:cs="Arial"/>
          <w:color w:val="000000" w:themeColor="text1"/>
          <w:sz w:val="24"/>
          <w:szCs w:val="24"/>
        </w:rPr>
        <w:lastRenderedPageBreak/>
        <w:tab/>
        <w:t>- ________;</w:t>
      </w:r>
    </w:p>
    <w:p w:rsidR="00204E20" w:rsidRPr="00231A02" w:rsidRDefault="00204E20" w:rsidP="00204E20">
      <w:pPr>
        <w:pStyle w:val="a8"/>
        <w:jc w:val="both"/>
        <w:rPr>
          <w:rFonts w:ascii="Arial" w:hAnsi="Arial" w:cs="Arial"/>
          <w:color w:val="000000" w:themeColor="text1"/>
          <w:sz w:val="24"/>
          <w:szCs w:val="24"/>
        </w:rPr>
      </w:pPr>
      <w:r>
        <w:rPr>
          <w:rFonts w:ascii="Arial" w:hAnsi="Arial" w:cs="Arial"/>
          <w:color w:val="000000" w:themeColor="text1"/>
          <w:sz w:val="24"/>
          <w:szCs w:val="24"/>
        </w:rPr>
        <w:tab/>
        <w:t>- ________;</w:t>
      </w:r>
    </w:p>
    <w:p w:rsidR="00204E20" w:rsidRDefault="00204E20" w:rsidP="00204E20">
      <w:pPr>
        <w:rPr>
          <w:color w:val="000000" w:themeColor="text1"/>
        </w:rPr>
      </w:pPr>
      <w:r>
        <w:rPr>
          <w:rFonts w:ascii="Arial" w:hAnsi="Arial" w:cs="Arial"/>
          <w:color w:val="000000" w:themeColor="text1"/>
          <w:sz w:val="24"/>
          <w:szCs w:val="24"/>
        </w:rPr>
        <w:tab/>
        <w:t>- ________;</w:t>
      </w:r>
    </w:p>
    <w:p w:rsidR="00204E20" w:rsidRDefault="00204E20" w:rsidP="00204E20">
      <w:pPr>
        <w:rPr>
          <w:color w:val="000000" w:themeColor="text1"/>
        </w:rPr>
      </w:pPr>
    </w:p>
    <w:p w:rsidR="00204E20" w:rsidRPr="00536CA2" w:rsidRDefault="00204E20" w:rsidP="00204E20">
      <w:pPr>
        <w:pStyle w:val="a8"/>
        <w:jc w:val="both"/>
        <w:rPr>
          <w:rFonts w:ascii="Arial" w:hAnsi="Arial" w:cs="Arial"/>
          <w:sz w:val="24"/>
          <w:szCs w:val="24"/>
        </w:rPr>
      </w:pPr>
      <w:r w:rsidRPr="00536CA2">
        <w:rPr>
          <w:rFonts w:ascii="Arial" w:hAnsi="Arial" w:cs="Arial"/>
          <w:sz w:val="24"/>
          <w:szCs w:val="24"/>
        </w:rPr>
        <w:t xml:space="preserve">Дополнительно информируем: </w:t>
      </w:r>
      <w:r w:rsidRPr="00536CA2">
        <w:rPr>
          <w:rFonts w:ascii="Arial" w:hAnsi="Arial" w:cs="Arial"/>
          <w:sz w:val="24"/>
          <w:szCs w:val="24"/>
          <w:u w:val="single"/>
        </w:rPr>
        <w:tab/>
      </w:r>
      <w:r>
        <w:rPr>
          <w:rFonts w:ascii="Arial" w:hAnsi="Arial" w:cs="Arial"/>
          <w:sz w:val="24"/>
          <w:szCs w:val="24"/>
          <w:u w:val="single"/>
        </w:rPr>
        <w:t>__________________________________________</w:t>
      </w:r>
    </w:p>
    <w:p w:rsidR="00204E20" w:rsidRDefault="00204E20" w:rsidP="00204E20">
      <w:pPr>
        <w:pStyle w:val="a8"/>
        <w:jc w:val="both"/>
        <w:rPr>
          <w:rFonts w:ascii="Arial" w:hAnsi="Arial" w:cs="Arial"/>
          <w:i/>
          <w:sz w:val="24"/>
          <w:szCs w:val="24"/>
        </w:rPr>
      </w:pPr>
      <w:r>
        <w:rPr>
          <w:rFonts w:ascii="Arial" w:hAnsi="Arial" w:cs="Arial"/>
          <w:i/>
          <w:sz w:val="24"/>
          <w:szCs w:val="24"/>
        </w:rPr>
        <w:t>_____________________________________________________________________.</w:t>
      </w:r>
    </w:p>
    <w:p w:rsidR="00204E20" w:rsidRPr="00754EDC" w:rsidRDefault="00204E20" w:rsidP="00204E20">
      <w:pPr>
        <w:pStyle w:val="a8"/>
        <w:jc w:val="center"/>
        <w:rPr>
          <w:rFonts w:ascii="Arial" w:hAnsi="Arial" w:cs="Arial"/>
          <w:i/>
          <w:sz w:val="20"/>
          <w:szCs w:val="24"/>
        </w:rPr>
      </w:pPr>
      <w:r w:rsidRPr="00754EDC">
        <w:rPr>
          <w:rFonts w:ascii="Arial" w:hAnsi="Arial" w:cs="Arial"/>
          <w:i/>
          <w:sz w:val="20"/>
          <w:szCs w:val="24"/>
        </w:rPr>
        <w:t>(указывается информация, необходимая для устранения причин отказа в</w:t>
      </w:r>
      <w:r w:rsidRPr="00754EDC">
        <w:rPr>
          <w:rFonts w:ascii="Arial" w:hAnsi="Arial" w:cs="Arial"/>
          <w:i/>
          <w:spacing w:val="40"/>
          <w:sz w:val="20"/>
          <w:szCs w:val="24"/>
        </w:rPr>
        <w:t xml:space="preserve"> </w:t>
      </w:r>
      <w:r w:rsidRPr="00754EDC">
        <w:rPr>
          <w:rFonts w:ascii="Arial" w:hAnsi="Arial" w:cs="Arial"/>
          <w:i/>
          <w:sz w:val="20"/>
          <w:szCs w:val="24"/>
        </w:rPr>
        <w:t>приеме</w:t>
      </w:r>
      <w:r w:rsidRPr="00754EDC">
        <w:rPr>
          <w:rFonts w:ascii="Arial" w:hAnsi="Arial" w:cs="Arial"/>
          <w:i/>
          <w:spacing w:val="-6"/>
          <w:sz w:val="20"/>
          <w:szCs w:val="24"/>
        </w:rPr>
        <w:t xml:space="preserve"> </w:t>
      </w:r>
      <w:r w:rsidRPr="00754EDC">
        <w:rPr>
          <w:rFonts w:ascii="Arial" w:hAnsi="Arial" w:cs="Arial"/>
          <w:i/>
          <w:sz w:val="20"/>
          <w:szCs w:val="24"/>
        </w:rPr>
        <w:t>документов,</w:t>
      </w:r>
      <w:r w:rsidRPr="00754EDC">
        <w:rPr>
          <w:rFonts w:ascii="Arial" w:hAnsi="Arial" w:cs="Arial"/>
          <w:i/>
          <w:spacing w:val="-6"/>
          <w:sz w:val="20"/>
          <w:szCs w:val="24"/>
        </w:rPr>
        <w:t xml:space="preserve"> </w:t>
      </w:r>
      <w:r w:rsidRPr="00754EDC">
        <w:rPr>
          <w:rFonts w:ascii="Arial" w:hAnsi="Arial" w:cs="Arial"/>
          <w:i/>
          <w:sz w:val="20"/>
          <w:szCs w:val="24"/>
        </w:rPr>
        <w:t>необходимых</w:t>
      </w:r>
      <w:r w:rsidRPr="00754EDC">
        <w:rPr>
          <w:rFonts w:ascii="Arial" w:hAnsi="Arial" w:cs="Arial"/>
          <w:i/>
          <w:spacing w:val="-6"/>
          <w:sz w:val="20"/>
          <w:szCs w:val="24"/>
        </w:rPr>
        <w:t xml:space="preserve"> </w:t>
      </w:r>
      <w:r w:rsidRPr="00754EDC">
        <w:rPr>
          <w:rFonts w:ascii="Arial" w:hAnsi="Arial" w:cs="Arial"/>
          <w:i/>
          <w:sz w:val="20"/>
          <w:szCs w:val="24"/>
        </w:rPr>
        <w:t>для</w:t>
      </w:r>
      <w:r w:rsidRPr="00754EDC">
        <w:rPr>
          <w:rFonts w:ascii="Arial" w:hAnsi="Arial" w:cs="Arial"/>
          <w:i/>
          <w:spacing w:val="-4"/>
          <w:sz w:val="20"/>
          <w:szCs w:val="24"/>
        </w:rPr>
        <w:t xml:space="preserve"> </w:t>
      </w:r>
      <w:r w:rsidRPr="00754EDC">
        <w:rPr>
          <w:rFonts w:ascii="Arial" w:hAnsi="Arial" w:cs="Arial"/>
          <w:i/>
          <w:sz w:val="20"/>
          <w:szCs w:val="24"/>
        </w:rPr>
        <w:t>предоставления</w:t>
      </w:r>
      <w:r w:rsidRPr="00754EDC">
        <w:rPr>
          <w:rFonts w:ascii="Arial" w:hAnsi="Arial" w:cs="Arial"/>
          <w:i/>
          <w:spacing w:val="-6"/>
          <w:sz w:val="20"/>
          <w:szCs w:val="24"/>
        </w:rPr>
        <w:t xml:space="preserve"> </w:t>
      </w:r>
      <w:r w:rsidRPr="00754EDC">
        <w:rPr>
          <w:rFonts w:ascii="Arial" w:hAnsi="Arial" w:cs="Arial"/>
          <w:i/>
          <w:sz w:val="20"/>
          <w:szCs w:val="24"/>
        </w:rPr>
        <w:t>услуги,</w:t>
      </w:r>
      <w:r w:rsidRPr="00754EDC">
        <w:rPr>
          <w:rFonts w:ascii="Arial" w:hAnsi="Arial" w:cs="Arial"/>
          <w:i/>
          <w:spacing w:val="-6"/>
          <w:sz w:val="20"/>
          <w:szCs w:val="24"/>
        </w:rPr>
        <w:t xml:space="preserve"> </w:t>
      </w:r>
      <w:r w:rsidRPr="00754EDC">
        <w:rPr>
          <w:rFonts w:ascii="Arial" w:hAnsi="Arial" w:cs="Arial"/>
          <w:i/>
          <w:sz w:val="20"/>
          <w:szCs w:val="24"/>
        </w:rPr>
        <w:t>а</w:t>
      </w:r>
      <w:r w:rsidRPr="00754EDC">
        <w:rPr>
          <w:rFonts w:ascii="Arial" w:hAnsi="Arial" w:cs="Arial"/>
          <w:i/>
          <w:spacing w:val="-5"/>
          <w:sz w:val="20"/>
          <w:szCs w:val="24"/>
        </w:rPr>
        <w:t xml:space="preserve"> </w:t>
      </w:r>
      <w:r w:rsidRPr="00754EDC">
        <w:rPr>
          <w:rFonts w:ascii="Arial" w:hAnsi="Arial" w:cs="Arial"/>
          <w:i/>
          <w:sz w:val="20"/>
          <w:szCs w:val="24"/>
        </w:rPr>
        <w:t>также</w:t>
      </w:r>
      <w:r w:rsidRPr="00754EDC">
        <w:rPr>
          <w:rFonts w:ascii="Arial" w:hAnsi="Arial" w:cs="Arial"/>
          <w:i/>
          <w:spacing w:val="-6"/>
          <w:sz w:val="20"/>
          <w:szCs w:val="24"/>
        </w:rPr>
        <w:t xml:space="preserve"> </w:t>
      </w:r>
      <w:r w:rsidRPr="00754EDC">
        <w:rPr>
          <w:rFonts w:ascii="Arial" w:hAnsi="Arial" w:cs="Arial"/>
          <w:i/>
          <w:sz w:val="20"/>
          <w:szCs w:val="24"/>
        </w:rPr>
        <w:t>иная</w:t>
      </w:r>
      <w:r w:rsidRPr="00754EDC">
        <w:rPr>
          <w:rFonts w:ascii="Arial" w:hAnsi="Arial" w:cs="Arial"/>
          <w:i/>
          <w:spacing w:val="40"/>
          <w:sz w:val="20"/>
          <w:szCs w:val="24"/>
        </w:rPr>
        <w:t xml:space="preserve"> </w:t>
      </w:r>
      <w:r w:rsidRPr="00754EDC">
        <w:rPr>
          <w:rFonts w:ascii="Arial" w:hAnsi="Arial" w:cs="Arial"/>
          <w:i/>
          <w:sz w:val="20"/>
          <w:szCs w:val="24"/>
        </w:rPr>
        <w:t>дополнительная информация при наличии)</w:t>
      </w:r>
    </w:p>
    <w:p w:rsidR="00204E20" w:rsidRPr="00536CA2" w:rsidRDefault="00204E20" w:rsidP="00204E20">
      <w:pPr>
        <w:pStyle w:val="a8"/>
        <w:jc w:val="both"/>
        <w:rPr>
          <w:rFonts w:ascii="Arial" w:hAnsi="Arial" w:cs="Arial"/>
          <w:sz w:val="24"/>
          <w:szCs w:val="24"/>
        </w:rPr>
      </w:pPr>
      <w:r>
        <w:rPr>
          <w:rFonts w:ascii="Arial" w:hAnsi="Arial" w:cs="Arial"/>
          <w:sz w:val="24"/>
          <w:szCs w:val="24"/>
        </w:rPr>
        <w:tab/>
      </w:r>
      <w:r w:rsidRPr="00536CA2">
        <w:rPr>
          <w:rFonts w:ascii="Arial" w:hAnsi="Arial" w:cs="Arial"/>
          <w:sz w:val="24"/>
          <w:szCs w:val="24"/>
        </w:rPr>
        <w:t>Вы вправе повторно обратиться с запросом о предоставлении услуги после устранения указанных нарушений.</w:t>
      </w:r>
    </w:p>
    <w:p w:rsidR="00204E20" w:rsidRPr="00536CA2" w:rsidRDefault="00204E20" w:rsidP="00204E20">
      <w:pPr>
        <w:pStyle w:val="a8"/>
        <w:jc w:val="both"/>
        <w:rPr>
          <w:rFonts w:ascii="Arial" w:hAnsi="Arial" w:cs="Arial"/>
          <w:sz w:val="24"/>
          <w:szCs w:val="24"/>
        </w:rPr>
      </w:pPr>
      <w:r>
        <w:rPr>
          <w:rFonts w:ascii="Arial" w:hAnsi="Arial" w:cs="Arial"/>
          <w:sz w:val="24"/>
          <w:szCs w:val="24"/>
        </w:rPr>
        <w:tab/>
      </w:r>
      <w:r w:rsidRPr="00536CA2">
        <w:rPr>
          <w:rFonts w:ascii="Arial" w:hAnsi="Arial" w:cs="Arial"/>
          <w:sz w:val="24"/>
          <w:szCs w:val="24"/>
        </w:rPr>
        <w:t>Данный отказ может быть обжалован в досудебном порядке путем направления жалобы</w:t>
      </w:r>
      <w:r w:rsidRPr="00536CA2">
        <w:rPr>
          <w:rFonts w:ascii="Arial" w:hAnsi="Arial" w:cs="Arial"/>
          <w:spacing w:val="80"/>
          <w:sz w:val="24"/>
          <w:szCs w:val="24"/>
        </w:rPr>
        <w:t xml:space="preserve"> </w:t>
      </w:r>
      <w:r w:rsidRPr="00536CA2">
        <w:rPr>
          <w:rFonts w:ascii="Arial" w:hAnsi="Arial" w:cs="Arial"/>
          <w:sz w:val="24"/>
          <w:szCs w:val="24"/>
        </w:rPr>
        <w:t>в</w:t>
      </w:r>
      <w:r w:rsidRPr="00536CA2">
        <w:rPr>
          <w:rFonts w:ascii="Arial" w:hAnsi="Arial" w:cs="Arial"/>
          <w:spacing w:val="80"/>
          <w:sz w:val="24"/>
          <w:szCs w:val="24"/>
        </w:rPr>
        <w:t xml:space="preserve">  </w:t>
      </w:r>
      <w:r w:rsidRPr="00536CA2">
        <w:rPr>
          <w:rFonts w:ascii="Arial" w:hAnsi="Arial" w:cs="Arial"/>
          <w:sz w:val="24"/>
          <w:szCs w:val="24"/>
        </w:rPr>
        <w:t>орган,</w:t>
      </w:r>
      <w:r w:rsidRPr="00536CA2">
        <w:rPr>
          <w:rFonts w:ascii="Arial" w:hAnsi="Arial" w:cs="Arial"/>
          <w:spacing w:val="80"/>
          <w:sz w:val="24"/>
          <w:szCs w:val="24"/>
        </w:rPr>
        <w:t xml:space="preserve"> </w:t>
      </w:r>
      <w:r w:rsidRPr="00536CA2">
        <w:rPr>
          <w:rFonts w:ascii="Arial" w:hAnsi="Arial" w:cs="Arial"/>
          <w:sz w:val="24"/>
          <w:szCs w:val="24"/>
        </w:rPr>
        <w:t>уполномоченный</w:t>
      </w:r>
      <w:r w:rsidRPr="00536CA2">
        <w:rPr>
          <w:rFonts w:ascii="Arial" w:hAnsi="Arial" w:cs="Arial"/>
          <w:spacing w:val="80"/>
          <w:sz w:val="24"/>
          <w:szCs w:val="24"/>
        </w:rPr>
        <w:t xml:space="preserve">  </w:t>
      </w:r>
      <w:r w:rsidRPr="00536CA2">
        <w:rPr>
          <w:rFonts w:ascii="Arial" w:hAnsi="Arial" w:cs="Arial"/>
          <w:sz w:val="24"/>
          <w:szCs w:val="24"/>
        </w:rPr>
        <w:t>на</w:t>
      </w:r>
      <w:r w:rsidRPr="00536CA2">
        <w:rPr>
          <w:rFonts w:ascii="Arial" w:hAnsi="Arial" w:cs="Arial"/>
          <w:spacing w:val="80"/>
          <w:sz w:val="24"/>
          <w:szCs w:val="24"/>
        </w:rPr>
        <w:t xml:space="preserve">   </w:t>
      </w:r>
      <w:r w:rsidRPr="00536CA2">
        <w:rPr>
          <w:rFonts w:ascii="Arial" w:hAnsi="Arial" w:cs="Arial"/>
          <w:sz w:val="24"/>
          <w:szCs w:val="24"/>
        </w:rPr>
        <w:t>предоставление</w:t>
      </w:r>
      <w:r>
        <w:rPr>
          <w:rFonts w:ascii="Arial" w:hAnsi="Arial" w:cs="Arial"/>
          <w:sz w:val="24"/>
          <w:szCs w:val="24"/>
        </w:rPr>
        <w:t xml:space="preserve"> </w:t>
      </w:r>
      <w:r w:rsidRPr="00536CA2">
        <w:rPr>
          <w:rFonts w:ascii="Arial" w:hAnsi="Arial" w:cs="Arial"/>
          <w:sz w:val="24"/>
          <w:szCs w:val="24"/>
        </w:rPr>
        <w:t>услуги</w:t>
      </w:r>
      <w:proofErr w:type="gramStart"/>
      <w:r w:rsidRPr="00536CA2">
        <w:rPr>
          <w:rFonts w:ascii="Arial" w:hAnsi="Arial" w:cs="Arial"/>
          <w:spacing w:val="40"/>
          <w:sz w:val="24"/>
          <w:szCs w:val="24"/>
        </w:rPr>
        <w:t xml:space="preserve"> </w:t>
      </w:r>
      <w:r w:rsidRPr="00536CA2">
        <w:rPr>
          <w:rFonts w:ascii="Arial" w:hAnsi="Arial" w:cs="Arial"/>
          <w:spacing w:val="-10"/>
          <w:sz w:val="24"/>
          <w:szCs w:val="24"/>
        </w:rPr>
        <w:t>(</w:t>
      </w:r>
      <w:r w:rsidRPr="00536CA2">
        <w:rPr>
          <w:rFonts w:ascii="Arial" w:hAnsi="Arial" w:cs="Arial"/>
          <w:sz w:val="24"/>
          <w:szCs w:val="24"/>
          <w:u w:val="single"/>
        </w:rPr>
        <w:tab/>
      </w:r>
      <w:r>
        <w:rPr>
          <w:rFonts w:ascii="Arial" w:hAnsi="Arial" w:cs="Arial"/>
          <w:sz w:val="24"/>
          <w:szCs w:val="24"/>
          <w:u w:val="single"/>
        </w:rPr>
        <w:t>_________________________________________________________</w:t>
      </w:r>
      <w:r w:rsidRPr="00536CA2">
        <w:rPr>
          <w:rFonts w:ascii="Arial" w:hAnsi="Arial" w:cs="Arial"/>
          <w:spacing w:val="-6"/>
          <w:sz w:val="24"/>
          <w:szCs w:val="24"/>
        </w:rPr>
        <w:t>),</w:t>
      </w:r>
      <w:proofErr w:type="gramEnd"/>
    </w:p>
    <w:p w:rsidR="00204E20" w:rsidRPr="00575F36" w:rsidRDefault="00204E20" w:rsidP="00204E20">
      <w:pPr>
        <w:pStyle w:val="a8"/>
        <w:jc w:val="center"/>
        <w:rPr>
          <w:rFonts w:ascii="Arial" w:hAnsi="Arial" w:cs="Arial"/>
          <w:i/>
          <w:sz w:val="20"/>
          <w:szCs w:val="24"/>
        </w:rPr>
      </w:pPr>
      <w:r w:rsidRPr="00575F36">
        <w:rPr>
          <w:rFonts w:ascii="Arial" w:hAnsi="Arial" w:cs="Arial"/>
          <w:i/>
          <w:sz w:val="20"/>
          <w:szCs w:val="24"/>
        </w:rPr>
        <w:t>(наименование органа государственной власти субъекта Российской Федерации или органа местного самоуправления, уполномоченного</w:t>
      </w:r>
      <w:r w:rsidRPr="00575F36">
        <w:rPr>
          <w:rFonts w:ascii="Arial" w:hAnsi="Arial" w:cs="Arial"/>
          <w:i/>
          <w:spacing w:val="-6"/>
          <w:sz w:val="20"/>
          <w:szCs w:val="24"/>
        </w:rPr>
        <w:t xml:space="preserve"> </w:t>
      </w:r>
      <w:r w:rsidRPr="00575F36">
        <w:rPr>
          <w:rFonts w:ascii="Arial" w:hAnsi="Arial" w:cs="Arial"/>
          <w:i/>
          <w:sz w:val="20"/>
          <w:szCs w:val="24"/>
        </w:rPr>
        <w:t>на</w:t>
      </w:r>
      <w:r w:rsidRPr="00575F36">
        <w:rPr>
          <w:rFonts w:ascii="Arial" w:hAnsi="Arial" w:cs="Arial"/>
          <w:i/>
          <w:spacing w:val="-7"/>
          <w:sz w:val="20"/>
          <w:szCs w:val="24"/>
        </w:rPr>
        <w:t xml:space="preserve"> </w:t>
      </w:r>
      <w:r w:rsidRPr="00575F36">
        <w:rPr>
          <w:rFonts w:ascii="Arial" w:hAnsi="Arial" w:cs="Arial"/>
          <w:i/>
          <w:sz w:val="20"/>
          <w:szCs w:val="24"/>
        </w:rPr>
        <w:t>отнесение</w:t>
      </w:r>
      <w:r w:rsidRPr="00575F36">
        <w:rPr>
          <w:rFonts w:ascii="Arial" w:hAnsi="Arial" w:cs="Arial"/>
          <w:i/>
          <w:spacing w:val="-7"/>
          <w:sz w:val="20"/>
          <w:szCs w:val="24"/>
        </w:rPr>
        <w:t xml:space="preserve"> </w:t>
      </w:r>
      <w:r w:rsidRPr="00575F36">
        <w:rPr>
          <w:rFonts w:ascii="Arial" w:hAnsi="Arial" w:cs="Arial"/>
          <w:i/>
          <w:sz w:val="20"/>
          <w:szCs w:val="24"/>
        </w:rPr>
        <w:t>земельного</w:t>
      </w:r>
      <w:r w:rsidRPr="00575F36">
        <w:rPr>
          <w:rFonts w:ascii="Arial" w:hAnsi="Arial" w:cs="Arial"/>
          <w:i/>
          <w:spacing w:val="-7"/>
          <w:sz w:val="20"/>
          <w:szCs w:val="24"/>
        </w:rPr>
        <w:t xml:space="preserve"> </w:t>
      </w:r>
      <w:r w:rsidRPr="00575F36">
        <w:rPr>
          <w:rFonts w:ascii="Arial" w:hAnsi="Arial" w:cs="Arial"/>
          <w:i/>
          <w:sz w:val="20"/>
          <w:szCs w:val="24"/>
        </w:rPr>
        <w:t>участка</w:t>
      </w:r>
      <w:r w:rsidRPr="00575F36">
        <w:rPr>
          <w:rFonts w:ascii="Arial" w:hAnsi="Arial" w:cs="Arial"/>
          <w:i/>
          <w:spacing w:val="-7"/>
          <w:sz w:val="20"/>
          <w:szCs w:val="24"/>
        </w:rPr>
        <w:t xml:space="preserve"> </w:t>
      </w:r>
      <w:r w:rsidRPr="00575F36">
        <w:rPr>
          <w:rFonts w:ascii="Arial" w:hAnsi="Arial" w:cs="Arial"/>
          <w:i/>
          <w:sz w:val="20"/>
          <w:szCs w:val="24"/>
        </w:rPr>
        <w:t>к</w:t>
      </w:r>
      <w:r w:rsidRPr="00575F36">
        <w:rPr>
          <w:rFonts w:ascii="Arial" w:hAnsi="Arial" w:cs="Arial"/>
          <w:i/>
          <w:spacing w:val="-7"/>
          <w:sz w:val="20"/>
          <w:szCs w:val="24"/>
        </w:rPr>
        <w:t xml:space="preserve"> </w:t>
      </w:r>
      <w:r w:rsidRPr="00575F36">
        <w:rPr>
          <w:rFonts w:ascii="Arial" w:hAnsi="Arial" w:cs="Arial"/>
          <w:i/>
          <w:sz w:val="20"/>
          <w:szCs w:val="24"/>
        </w:rPr>
        <w:t>определенной категории земель или перевод земельного участка из одной категории в другую)</w:t>
      </w:r>
    </w:p>
    <w:p w:rsidR="00204E20" w:rsidRDefault="00204E20" w:rsidP="00204E20">
      <w:pPr>
        <w:pStyle w:val="a8"/>
        <w:jc w:val="both"/>
        <w:rPr>
          <w:rFonts w:ascii="Arial" w:hAnsi="Arial" w:cs="Arial"/>
          <w:sz w:val="24"/>
          <w:szCs w:val="24"/>
        </w:rPr>
      </w:pPr>
    </w:p>
    <w:p w:rsidR="00204E20" w:rsidRPr="00536CA2" w:rsidRDefault="00204E20" w:rsidP="00204E20">
      <w:pPr>
        <w:pStyle w:val="a8"/>
        <w:jc w:val="both"/>
        <w:rPr>
          <w:rFonts w:ascii="Arial" w:hAnsi="Arial" w:cs="Arial"/>
          <w:sz w:val="24"/>
          <w:szCs w:val="24"/>
        </w:rPr>
      </w:pPr>
      <w:r w:rsidRPr="00536CA2">
        <w:rPr>
          <w:rFonts w:ascii="Arial" w:hAnsi="Arial" w:cs="Arial"/>
          <w:sz w:val="24"/>
          <w:szCs w:val="24"/>
        </w:rPr>
        <w:t>а</w:t>
      </w:r>
      <w:r w:rsidRPr="00536CA2">
        <w:rPr>
          <w:rFonts w:ascii="Arial" w:hAnsi="Arial" w:cs="Arial"/>
          <w:spacing w:val="-10"/>
          <w:sz w:val="24"/>
          <w:szCs w:val="24"/>
        </w:rPr>
        <w:t xml:space="preserve"> </w:t>
      </w:r>
      <w:r w:rsidRPr="00536CA2">
        <w:rPr>
          <w:rFonts w:ascii="Arial" w:hAnsi="Arial" w:cs="Arial"/>
          <w:sz w:val="24"/>
          <w:szCs w:val="24"/>
        </w:rPr>
        <w:t>также</w:t>
      </w:r>
      <w:r w:rsidRPr="00536CA2">
        <w:rPr>
          <w:rFonts w:ascii="Arial" w:hAnsi="Arial" w:cs="Arial"/>
          <w:spacing w:val="-9"/>
          <w:sz w:val="24"/>
          <w:szCs w:val="24"/>
        </w:rPr>
        <w:t xml:space="preserve"> </w:t>
      </w:r>
      <w:r w:rsidRPr="00536CA2">
        <w:rPr>
          <w:rFonts w:ascii="Arial" w:hAnsi="Arial" w:cs="Arial"/>
          <w:sz w:val="24"/>
          <w:szCs w:val="24"/>
        </w:rPr>
        <w:t>в</w:t>
      </w:r>
      <w:r w:rsidRPr="00536CA2">
        <w:rPr>
          <w:rFonts w:ascii="Arial" w:hAnsi="Arial" w:cs="Arial"/>
          <w:spacing w:val="-9"/>
          <w:sz w:val="24"/>
          <w:szCs w:val="24"/>
        </w:rPr>
        <w:t xml:space="preserve"> </w:t>
      </w:r>
      <w:r w:rsidRPr="00536CA2">
        <w:rPr>
          <w:rFonts w:ascii="Arial" w:hAnsi="Arial" w:cs="Arial"/>
          <w:sz w:val="24"/>
          <w:szCs w:val="24"/>
        </w:rPr>
        <w:t>судебном</w:t>
      </w:r>
      <w:r w:rsidRPr="00536CA2">
        <w:rPr>
          <w:rFonts w:ascii="Arial" w:hAnsi="Arial" w:cs="Arial"/>
          <w:spacing w:val="-8"/>
          <w:sz w:val="24"/>
          <w:szCs w:val="24"/>
        </w:rPr>
        <w:t xml:space="preserve"> </w:t>
      </w:r>
      <w:r w:rsidRPr="00536CA2">
        <w:rPr>
          <w:rFonts w:ascii="Arial" w:hAnsi="Arial" w:cs="Arial"/>
          <w:spacing w:val="-2"/>
          <w:sz w:val="24"/>
          <w:szCs w:val="24"/>
        </w:rPr>
        <w:t>порядке.</w:t>
      </w:r>
    </w:p>
    <w:p w:rsidR="00204E20" w:rsidRPr="00536CA2" w:rsidRDefault="00204E20" w:rsidP="00204E20">
      <w:pPr>
        <w:pStyle w:val="a8"/>
        <w:jc w:val="both"/>
        <w:rPr>
          <w:rFonts w:ascii="Arial" w:hAnsi="Arial" w:cs="Arial"/>
          <w:sz w:val="24"/>
          <w:szCs w:val="24"/>
        </w:rPr>
      </w:pPr>
    </w:p>
    <w:p w:rsidR="00204E20" w:rsidRDefault="00204E20" w:rsidP="00204E20">
      <w:pPr>
        <w:pStyle w:val="a8"/>
        <w:jc w:val="both"/>
        <w:rPr>
          <w:rFonts w:ascii="Arial" w:hAnsi="Arial" w:cs="Arial"/>
          <w:sz w:val="24"/>
          <w:szCs w:val="24"/>
        </w:rPr>
      </w:pPr>
    </w:p>
    <w:p w:rsidR="00204E20" w:rsidRPr="009F7EE5" w:rsidRDefault="00204E20" w:rsidP="00204E20">
      <w:pPr>
        <w:pStyle w:val="a8"/>
        <w:jc w:val="both"/>
        <w:rPr>
          <w:rFonts w:ascii="Arial" w:hAnsi="Arial" w:cs="Arial"/>
          <w:sz w:val="24"/>
          <w:szCs w:val="24"/>
        </w:rPr>
      </w:pPr>
    </w:p>
    <w:p w:rsidR="00204E20" w:rsidRPr="004C3466" w:rsidRDefault="00204E20" w:rsidP="00204E20">
      <w:pPr>
        <w:pStyle w:val="a8"/>
        <w:rPr>
          <w:rFonts w:ascii="Arial" w:hAnsi="Arial" w:cs="Arial"/>
          <w:color w:val="000000" w:themeColor="text1"/>
          <w:sz w:val="24"/>
          <w:szCs w:val="24"/>
        </w:rPr>
      </w:pPr>
      <w:r>
        <w:rPr>
          <w:rFonts w:ascii="Arial" w:hAnsi="Arial" w:cs="Arial"/>
          <w:color w:val="000000" w:themeColor="text1"/>
          <w:sz w:val="24"/>
          <w:szCs w:val="24"/>
        </w:rPr>
        <w:t>________________   ________________      _________________________________</w:t>
      </w:r>
    </w:p>
    <w:p w:rsidR="00204E20" w:rsidRPr="00A332B2" w:rsidRDefault="00204E20" w:rsidP="00204E20">
      <w:pPr>
        <w:pStyle w:val="a8"/>
        <w:rPr>
          <w:rFonts w:ascii="Arial" w:hAnsi="Arial" w:cs="Arial"/>
          <w:i/>
          <w:color w:val="000000" w:themeColor="text1"/>
          <w:sz w:val="20"/>
          <w:szCs w:val="24"/>
        </w:rPr>
      </w:pPr>
      <w:r>
        <w:rPr>
          <w:rFonts w:ascii="Arial" w:hAnsi="Arial" w:cs="Arial"/>
          <w:i/>
          <w:color w:val="000000" w:themeColor="text1"/>
          <w:spacing w:val="-2"/>
          <w:sz w:val="20"/>
          <w:szCs w:val="24"/>
        </w:rPr>
        <w:t xml:space="preserve">      </w:t>
      </w:r>
      <w:proofErr w:type="gramStart"/>
      <w:r w:rsidRPr="00A332B2">
        <w:rPr>
          <w:rFonts w:ascii="Arial" w:hAnsi="Arial" w:cs="Arial"/>
          <w:i/>
          <w:color w:val="000000" w:themeColor="text1"/>
          <w:spacing w:val="-2"/>
          <w:sz w:val="20"/>
          <w:szCs w:val="24"/>
        </w:rPr>
        <w:t>(должность)</w:t>
      </w:r>
      <w:r w:rsidRPr="00A332B2">
        <w:rPr>
          <w:rFonts w:ascii="Arial" w:hAnsi="Arial" w:cs="Arial"/>
          <w:i/>
          <w:color w:val="000000" w:themeColor="text1"/>
          <w:sz w:val="20"/>
          <w:szCs w:val="24"/>
        </w:rPr>
        <w:tab/>
      </w:r>
      <w:r>
        <w:rPr>
          <w:rFonts w:ascii="Arial" w:hAnsi="Arial" w:cs="Arial"/>
          <w:i/>
          <w:color w:val="000000" w:themeColor="text1"/>
          <w:sz w:val="20"/>
          <w:szCs w:val="24"/>
        </w:rPr>
        <w:t xml:space="preserve">           </w:t>
      </w:r>
      <w:r w:rsidRPr="00A332B2">
        <w:rPr>
          <w:rFonts w:ascii="Arial" w:hAnsi="Arial" w:cs="Arial"/>
          <w:i/>
          <w:color w:val="000000" w:themeColor="text1"/>
          <w:spacing w:val="-2"/>
          <w:sz w:val="20"/>
          <w:szCs w:val="24"/>
        </w:rPr>
        <w:t>(подпись)</w:t>
      </w:r>
      <w:r w:rsidRPr="00A332B2">
        <w:rPr>
          <w:rFonts w:ascii="Arial" w:hAnsi="Arial" w:cs="Arial"/>
          <w:i/>
          <w:color w:val="000000" w:themeColor="text1"/>
          <w:sz w:val="20"/>
          <w:szCs w:val="24"/>
        </w:rPr>
        <w:tab/>
      </w:r>
      <w:r>
        <w:rPr>
          <w:rFonts w:ascii="Arial" w:hAnsi="Arial" w:cs="Arial"/>
          <w:i/>
          <w:color w:val="000000" w:themeColor="text1"/>
          <w:sz w:val="20"/>
          <w:szCs w:val="24"/>
        </w:rPr>
        <w:t xml:space="preserve">              </w:t>
      </w:r>
      <w:r w:rsidRPr="00A332B2">
        <w:rPr>
          <w:rFonts w:ascii="Arial" w:hAnsi="Arial" w:cs="Arial"/>
          <w:i/>
          <w:color w:val="000000" w:themeColor="text1"/>
          <w:sz w:val="20"/>
          <w:szCs w:val="24"/>
        </w:rPr>
        <w:t>(фамилия,</w:t>
      </w:r>
      <w:r w:rsidRPr="00A332B2">
        <w:rPr>
          <w:rFonts w:ascii="Arial" w:hAnsi="Arial" w:cs="Arial"/>
          <w:i/>
          <w:color w:val="000000" w:themeColor="text1"/>
          <w:spacing w:val="-7"/>
          <w:sz w:val="20"/>
          <w:szCs w:val="24"/>
        </w:rPr>
        <w:t xml:space="preserve"> </w:t>
      </w:r>
      <w:r w:rsidRPr="00A332B2">
        <w:rPr>
          <w:rFonts w:ascii="Arial" w:hAnsi="Arial" w:cs="Arial"/>
          <w:i/>
          <w:color w:val="000000" w:themeColor="text1"/>
          <w:sz w:val="20"/>
          <w:szCs w:val="24"/>
        </w:rPr>
        <w:t>имя,</w:t>
      </w:r>
      <w:r w:rsidRPr="00A332B2">
        <w:rPr>
          <w:rFonts w:ascii="Arial" w:hAnsi="Arial" w:cs="Arial"/>
          <w:i/>
          <w:color w:val="000000" w:themeColor="text1"/>
          <w:spacing w:val="-5"/>
          <w:sz w:val="20"/>
          <w:szCs w:val="24"/>
        </w:rPr>
        <w:t xml:space="preserve"> </w:t>
      </w:r>
      <w:r w:rsidRPr="00A332B2">
        <w:rPr>
          <w:rFonts w:ascii="Arial" w:hAnsi="Arial" w:cs="Arial"/>
          <w:i/>
          <w:color w:val="000000" w:themeColor="text1"/>
          <w:sz w:val="20"/>
          <w:szCs w:val="24"/>
        </w:rPr>
        <w:t>отчество</w:t>
      </w:r>
      <w:r w:rsidRPr="00A332B2">
        <w:rPr>
          <w:rFonts w:ascii="Arial" w:hAnsi="Arial" w:cs="Arial"/>
          <w:i/>
          <w:color w:val="000000" w:themeColor="text1"/>
          <w:spacing w:val="-4"/>
          <w:sz w:val="20"/>
          <w:szCs w:val="24"/>
        </w:rPr>
        <w:t xml:space="preserve"> </w:t>
      </w:r>
      <w:r w:rsidRPr="00A332B2">
        <w:rPr>
          <w:rFonts w:ascii="Arial" w:hAnsi="Arial" w:cs="Arial"/>
          <w:i/>
          <w:color w:val="000000" w:themeColor="text1"/>
          <w:sz w:val="20"/>
          <w:szCs w:val="24"/>
        </w:rPr>
        <w:t>(последнее</w:t>
      </w:r>
      <w:r w:rsidRPr="00A332B2">
        <w:rPr>
          <w:rFonts w:ascii="Arial" w:hAnsi="Arial" w:cs="Arial"/>
          <w:i/>
          <w:color w:val="000000" w:themeColor="text1"/>
          <w:spacing w:val="-4"/>
          <w:sz w:val="20"/>
          <w:szCs w:val="24"/>
        </w:rPr>
        <w:t xml:space="preserve"> </w:t>
      </w:r>
      <w:r w:rsidRPr="00A332B2">
        <w:rPr>
          <w:rFonts w:ascii="Arial" w:hAnsi="Arial" w:cs="Arial"/>
          <w:i/>
          <w:color w:val="000000" w:themeColor="text1"/>
          <w:sz w:val="20"/>
          <w:szCs w:val="24"/>
        </w:rPr>
        <w:t>-</w:t>
      </w:r>
      <w:r w:rsidRPr="00A332B2">
        <w:rPr>
          <w:rFonts w:ascii="Arial" w:hAnsi="Arial" w:cs="Arial"/>
          <w:i/>
          <w:color w:val="000000" w:themeColor="text1"/>
          <w:spacing w:val="-5"/>
          <w:sz w:val="20"/>
          <w:szCs w:val="24"/>
        </w:rPr>
        <w:t xml:space="preserve"> при</w:t>
      </w:r>
      <w:proofErr w:type="gramEnd"/>
    </w:p>
    <w:p w:rsidR="00204E20" w:rsidRDefault="00204E20" w:rsidP="00204E20">
      <w:pPr>
        <w:pStyle w:val="a8"/>
        <w:jc w:val="both"/>
        <w:rPr>
          <w:rFonts w:ascii="Arial" w:hAnsi="Arial" w:cs="Arial"/>
          <w:i/>
          <w:color w:val="000000" w:themeColor="text1"/>
          <w:spacing w:val="-2"/>
          <w:sz w:val="20"/>
          <w:szCs w:val="24"/>
        </w:rPr>
      </w:pPr>
      <w:r>
        <w:rPr>
          <w:rFonts w:ascii="Arial" w:hAnsi="Arial" w:cs="Arial"/>
          <w:i/>
          <w:color w:val="000000" w:themeColor="text1"/>
          <w:spacing w:val="-2"/>
          <w:sz w:val="20"/>
          <w:szCs w:val="24"/>
        </w:rPr>
        <w:t xml:space="preserve">                                                                                                                     </w:t>
      </w:r>
      <w:proofErr w:type="gramStart"/>
      <w:r w:rsidRPr="00A332B2">
        <w:rPr>
          <w:rFonts w:ascii="Arial" w:hAnsi="Arial" w:cs="Arial"/>
          <w:i/>
          <w:color w:val="000000" w:themeColor="text1"/>
          <w:spacing w:val="-2"/>
          <w:sz w:val="20"/>
          <w:szCs w:val="24"/>
        </w:rPr>
        <w:t>наличии))</w:t>
      </w:r>
      <w:proofErr w:type="gramEnd"/>
    </w:p>
    <w:p w:rsidR="00204E20" w:rsidRDefault="00204E20" w:rsidP="00204E20">
      <w:pPr>
        <w:pStyle w:val="a8"/>
        <w:jc w:val="both"/>
        <w:rPr>
          <w:rFonts w:ascii="Arial" w:hAnsi="Arial" w:cs="Arial"/>
          <w:i/>
          <w:sz w:val="24"/>
          <w:szCs w:val="24"/>
        </w:rPr>
      </w:pPr>
    </w:p>
    <w:p w:rsidR="00204E20" w:rsidRDefault="00204E20" w:rsidP="00204E20">
      <w:pPr>
        <w:pStyle w:val="a8"/>
        <w:jc w:val="both"/>
        <w:rPr>
          <w:rFonts w:ascii="Arial" w:hAnsi="Arial" w:cs="Arial"/>
          <w:i/>
          <w:sz w:val="24"/>
          <w:szCs w:val="24"/>
        </w:rPr>
      </w:pPr>
    </w:p>
    <w:p w:rsidR="00204E20" w:rsidRPr="008348D2" w:rsidRDefault="00204E20" w:rsidP="00204E20">
      <w:pPr>
        <w:pStyle w:val="a8"/>
        <w:jc w:val="both"/>
        <w:rPr>
          <w:rFonts w:ascii="Arial" w:hAnsi="Arial" w:cs="Arial"/>
          <w:i/>
          <w:sz w:val="24"/>
          <w:szCs w:val="24"/>
        </w:rPr>
      </w:pPr>
      <w:r w:rsidRPr="008348D2">
        <w:rPr>
          <w:rFonts w:ascii="Arial" w:hAnsi="Arial" w:cs="Arial"/>
          <w:i/>
          <w:sz w:val="24"/>
          <w:szCs w:val="24"/>
        </w:rPr>
        <w:t xml:space="preserve">Дата </w:t>
      </w:r>
      <w:r w:rsidRPr="008348D2">
        <w:rPr>
          <w:rFonts w:ascii="Arial" w:hAnsi="Arial" w:cs="Arial"/>
          <w:sz w:val="24"/>
          <w:szCs w:val="24"/>
          <w:u w:val="single"/>
        </w:rPr>
        <w:tab/>
      </w:r>
      <w:r>
        <w:rPr>
          <w:rFonts w:ascii="Arial" w:hAnsi="Arial" w:cs="Arial"/>
          <w:sz w:val="24"/>
          <w:szCs w:val="24"/>
          <w:u w:val="single"/>
        </w:rPr>
        <w:t>___________</w:t>
      </w:r>
      <w:r w:rsidRPr="008348D2">
        <w:rPr>
          <w:rFonts w:ascii="Arial" w:hAnsi="Arial" w:cs="Arial"/>
          <w:sz w:val="24"/>
          <w:szCs w:val="24"/>
        </w:rPr>
        <w:t xml:space="preserve"> </w:t>
      </w:r>
      <w:proofErr w:type="gramStart"/>
      <w:r w:rsidRPr="008348D2">
        <w:rPr>
          <w:rFonts w:ascii="Arial" w:hAnsi="Arial" w:cs="Arial"/>
          <w:i/>
          <w:sz w:val="24"/>
          <w:szCs w:val="24"/>
        </w:rPr>
        <w:t>г</w:t>
      </w:r>
      <w:proofErr w:type="gramEnd"/>
      <w:r w:rsidRPr="008348D2">
        <w:rPr>
          <w:rFonts w:ascii="Arial" w:hAnsi="Arial" w:cs="Arial"/>
          <w:i/>
          <w:sz w:val="24"/>
          <w:szCs w:val="24"/>
        </w:rPr>
        <w:t>.</w:t>
      </w:r>
    </w:p>
    <w:p w:rsidR="00204E20" w:rsidRPr="00442E7F" w:rsidRDefault="00204E20" w:rsidP="00204E20">
      <w:pPr>
        <w:rPr>
          <w:color w:val="000000" w:themeColor="text1"/>
        </w:rPr>
        <w:sectPr w:rsidR="00204E20" w:rsidRPr="00442E7F" w:rsidSect="001B3B36">
          <w:type w:val="continuous"/>
          <w:pgSz w:w="11910" w:h="16840"/>
          <w:pgMar w:top="1134" w:right="850" w:bottom="1134" w:left="1701" w:header="713" w:footer="0" w:gutter="0"/>
          <w:cols w:space="720"/>
        </w:sectPr>
      </w:pPr>
    </w:p>
    <w:p w:rsidR="00F85B79" w:rsidRPr="00CC08EF" w:rsidRDefault="00F85B79" w:rsidP="00F85B79">
      <w:pPr>
        <w:pStyle w:val="a8"/>
        <w:jc w:val="center"/>
        <w:rPr>
          <w:rFonts w:ascii="Arial" w:hAnsi="Arial" w:cs="Arial"/>
          <w:b/>
          <w:color w:val="000000" w:themeColor="text1"/>
          <w:sz w:val="32"/>
          <w:szCs w:val="32"/>
        </w:rPr>
      </w:pPr>
      <w:r>
        <w:rPr>
          <w:rFonts w:ascii="Arial" w:hAnsi="Arial" w:cs="Arial"/>
          <w:b/>
          <w:color w:val="000000" w:themeColor="text1"/>
          <w:sz w:val="32"/>
          <w:szCs w:val="32"/>
        </w:rPr>
        <w:lastRenderedPageBreak/>
        <w:t>25.11</w:t>
      </w:r>
      <w:r w:rsidRPr="00CC08EF">
        <w:rPr>
          <w:rFonts w:ascii="Arial" w:hAnsi="Arial" w:cs="Arial"/>
          <w:b/>
          <w:color w:val="000000" w:themeColor="text1"/>
          <w:sz w:val="32"/>
          <w:szCs w:val="32"/>
        </w:rPr>
        <w:t xml:space="preserve">.2024 г. № </w:t>
      </w:r>
      <w:r>
        <w:rPr>
          <w:rFonts w:ascii="Arial" w:hAnsi="Arial" w:cs="Arial"/>
          <w:b/>
          <w:color w:val="000000" w:themeColor="text1"/>
          <w:sz w:val="32"/>
          <w:szCs w:val="32"/>
        </w:rPr>
        <w:t>69</w:t>
      </w:r>
      <w:r w:rsidRPr="00CC08EF">
        <w:rPr>
          <w:rFonts w:ascii="Arial" w:hAnsi="Arial" w:cs="Arial"/>
          <w:b/>
          <w:color w:val="000000" w:themeColor="text1"/>
          <w:sz w:val="32"/>
          <w:szCs w:val="32"/>
        </w:rPr>
        <w:t xml:space="preserve"> - </w:t>
      </w:r>
      <w:proofErr w:type="gramStart"/>
      <w:r w:rsidRPr="00CC08EF">
        <w:rPr>
          <w:rFonts w:ascii="Arial" w:hAnsi="Arial" w:cs="Arial"/>
          <w:b/>
          <w:color w:val="000000" w:themeColor="text1"/>
          <w:sz w:val="32"/>
          <w:szCs w:val="32"/>
        </w:rPr>
        <w:t>п</w:t>
      </w:r>
      <w:proofErr w:type="gramEnd"/>
    </w:p>
    <w:p w:rsidR="00F85B79" w:rsidRPr="00CC08EF" w:rsidRDefault="00F85B79" w:rsidP="00F85B79">
      <w:pPr>
        <w:pStyle w:val="a8"/>
        <w:jc w:val="center"/>
        <w:rPr>
          <w:rFonts w:ascii="Arial" w:hAnsi="Arial" w:cs="Arial"/>
          <w:b/>
          <w:color w:val="000000" w:themeColor="text1"/>
          <w:sz w:val="32"/>
          <w:szCs w:val="32"/>
        </w:rPr>
      </w:pPr>
      <w:r w:rsidRPr="00CC08EF">
        <w:rPr>
          <w:rFonts w:ascii="Arial" w:hAnsi="Arial" w:cs="Arial"/>
          <w:b/>
          <w:color w:val="000000" w:themeColor="text1"/>
          <w:sz w:val="32"/>
          <w:szCs w:val="32"/>
        </w:rPr>
        <w:t>РОССИЙСКАЯ ФЕДЕРАЦИЯ</w:t>
      </w:r>
    </w:p>
    <w:p w:rsidR="00F85B79" w:rsidRPr="00CC08EF" w:rsidRDefault="00F85B79" w:rsidP="00F85B79">
      <w:pPr>
        <w:pStyle w:val="a8"/>
        <w:jc w:val="center"/>
        <w:rPr>
          <w:rFonts w:ascii="Arial" w:hAnsi="Arial" w:cs="Arial"/>
          <w:b/>
          <w:color w:val="000000" w:themeColor="text1"/>
          <w:sz w:val="32"/>
          <w:szCs w:val="32"/>
        </w:rPr>
      </w:pPr>
      <w:r w:rsidRPr="00CC08EF">
        <w:rPr>
          <w:rFonts w:ascii="Arial" w:hAnsi="Arial" w:cs="Arial"/>
          <w:b/>
          <w:color w:val="000000" w:themeColor="text1"/>
          <w:sz w:val="32"/>
          <w:szCs w:val="32"/>
        </w:rPr>
        <w:t>ИРКУТСКАЯ ОБЛАСТЬ</w:t>
      </w:r>
    </w:p>
    <w:p w:rsidR="00F85B79" w:rsidRPr="00CC08EF" w:rsidRDefault="00F85B79" w:rsidP="00F85B79">
      <w:pPr>
        <w:pStyle w:val="a8"/>
        <w:jc w:val="center"/>
        <w:rPr>
          <w:rFonts w:ascii="Arial" w:hAnsi="Arial" w:cs="Arial"/>
          <w:b/>
          <w:color w:val="000000" w:themeColor="text1"/>
          <w:sz w:val="32"/>
          <w:szCs w:val="32"/>
        </w:rPr>
      </w:pPr>
      <w:r w:rsidRPr="00CC08EF">
        <w:rPr>
          <w:rFonts w:ascii="Arial" w:hAnsi="Arial" w:cs="Arial"/>
          <w:b/>
          <w:color w:val="000000" w:themeColor="text1"/>
          <w:sz w:val="32"/>
          <w:szCs w:val="32"/>
        </w:rPr>
        <w:t>АЛАРСКИЙ МУНИЦИПАЛЬНЫЙ РАЙОН</w:t>
      </w:r>
    </w:p>
    <w:p w:rsidR="00F85B79" w:rsidRPr="00CC08EF" w:rsidRDefault="00F85B79" w:rsidP="00F85B79">
      <w:pPr>
        <w:pStyle w:val="a8"/>
        <w:jc w:val="center"/>
        <w:rPr>
          <w:rFonts w:ascii="Arial" w:hAnsi="Arial" w:cs="Arial"/>
          <w:b/>
          <w:color w:val="000000" w:themeColor="text1"/>
          <w:sz w:val="32"/>
          <w:szCs w:val="32"/>
        </w:rPr>
      </w:pPr>
      <w:r w:rsidRPr="00CC08EF">
        <w:rPr>
          <w:rFonts w:ascii="Arial" w:hAnsi="Arial" w:cs="Arial"/>
          <w:b/>
          <w:color w:val="000000" w:themeColor="text1"/>
          <w:sz w:val="32"/>
          <w:szCs w:val="32"/>
        </w:rPr>
        <w:t>МУНИЦИПАЛЬНОЕ ОБРАЗОВАНИЕ «ТАБАРСУК»</w:t>
      </w:r>
    </w:p>
    <w:p w:rsidR="00F85B79" w:rsidRPr="00CC08EF" w:rsidRDefault="00F85B79" w:rsidP="00F85B79">
      <w:pPr>
        <w:pStyle w:val="a8"/>
        <w:jc w:val="center"/>
        <w:rPr>
          <w:rFonts w:ascii="Arial" w:hAnsi="Arial" w:cs="Arial"/>
          <w:b/>
          <w:color w:val="000000" w:themeColor="text1"/>
          <w:sz w:val="32"/>
          <w:szCs w:val="32"/>
        </w:rPr>
      </w:pPr>
      <w:r w:rsidRPr="00CC08EF">
        <w:rPr>
          <w:rFonts w:ascii="Arial" w:hAnsi="Arial" w:cs="Arial"/>
          <w:b/>
          <w:color w:val="000000" w:themeColor="text1"/>
          <w:sz w:val="32"/>
          <w:szCs w:val="32"/>
        </w:rPr>
        <w:t>АДМИНИСТРАЦИЯ</w:t>
      </w:r>
    </w:p>
    <w:p w:rsidR="00F85B79" w:rsidRPr="00CC08EF" w:rsidRDefault="00F85B79" w:rsidP="00F85B79">
      <w:pPr>
        <w:pStyle w:val="a8"/>
        <w:jc w:val="center"/>
        <w:rPr>
          <w:rFonts w:ascii="Arial" w:hAnsi="Arial" w:cs="Arial"/>
          <w:b/>
          <w:color w:val="000000" w:themeColor="text1"/>
          <w:sz w:val="32"/>
          <w:szCs w:val="32"/>
        </w:rPr>
      </w:pPr>
      <w:r w:rsidRPr="00CC08EF">
        <w:rPr>
          <w:rFonts w:ascii="Arial" w:hAnsi="Arial" w:cs="Arial"/>
          <w:b/>
          <w:color w:val="000000" w:themeColor="text1"/>
          <w:sz w:val="32"/>
          <w:szCs w:val="32"/>
        </w:rPr>
        <w:t>ПОСТАНОВЛЕНИЕ</w:t>
      </w:r>
    </w:p>
    <w:p w:rsidR="00F85B79" w:rsidRPr="00CC08EF" w:rsidRDefault="00F85B79" w:rsidP="00F85B79">
      <w:pPr>
        <w:pStyle w:val="a8"/>
        <w:jc w:val="center"/>
        <w:rPr>
          <w:rFonts w:ascii="Arial" w:hAnsi="Arial" w:cs="Arial"/>
          <w:b/>
          <w:color w:val="000000" w:themeColor="text1"/>
          <w:sz w:val="32"/>
          <w:szCs w:val="32"/>
        </w:rPr>
      </w:pPr>
    </w:p>
    <w:p w:rsidR="00F85B79" w:rsidRPr="00CC08EF" w:rsidRDefault="00F85B79" w:rsidP="00F85B79">
      <w:pPr>
        <w:pStyle w:val="a8"/>
        <w:jc w:val="center"/>
        <w:rPr>
          <w:rFonts w:ascii="Arial" w:hAnsi="Arial" w:cs="Arial"/>
          <w:b/>
          <w:color w:val="000000" w:themeColor="text1"/>
          <w:sz w:val="32"/>
          <w:szCs w:val="32"/>
        </w:rPr>
      </w:pPr>
      <w:r w:rsidRPr="00CC08EF">
        <w:rPr>
          <w:rFonts w:ascii="Arial" w:hAnsi="Arial" w:cs="Arial"/>
          <w:b/>
          <w:color w:val="000000" w:themeColor="text1"/>
          <w:sz w:val="32"/>
          <w:szCs w:val="32"/>
        </w:rPr>
        <w:t>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 ТЕРРИТОРИИ МУНИЦИПАЛЬНОГО ОБРАЗОВАНИЯ «ТАБАРСУК»</w:t>
      </w:r>
    </w:p>
    <w:p w:rsidR="00F85B79" w:rsidRPr="00CC08EF" w:rsidRDefault="00F85B79" w:rsidP="00F85B79">
      <w:pPr>
        <w:pStyle w:val="a8"/>
        <w:jc w:val="both"/>
        <w:rPr>
          <w:rFonts w:ascii="Arial" w:hAnsi="Arial" w:cs="Arial"/>
          <w:bCs/>
          <w:color w:val="000000" w:themeColor="text1"/>
        </w:rPr>
      </w:pPr>
    </w:p>
    <w:p w:rsidR="00F85B79" w:rsidRPr="00CC08EF" w:rsidRDefault="00F85B79" w:rsidP="00F85B79">
      <w:pPr>
        <w:pStyle w:val="a8"/>
        <w:jc w:val="both"/>
        <w:rPr>
          <w:rFonts w:ascii="Arial" w:hAnsi="Arial" w:cs="Arial"/>
          <w:color w:val="000000" w:themeColor="text1"/>
          <w:sz w:val="24"/>
        </w:rPr>
      </w:pPr>
      <w:r w:rsidRPr="00CC08EF">
        <w:rPr>
          <w:rFonts w:ascii="Arial" w:hAnsi="Arial" w:cs="Arial"/>
          <w:color w:val="000000" w:themeColor="text1"/>
        </w:rPr>
        <w:tab/>
      </w:r>
      <w:r w:rsidRPr="00CC08EF">
        <w:rPr>
          <w:rFonts w:ascii="Arial" w:hAnsi="Arial" w:cs="Arial"/>
          <w:color w:val="000000" w:themeColor="text1"/>
          <w:sz w:val="24"/>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руководствуясь Уставом муниципального образования «Табарсук», администрация муниципального образования «Табарсук»,</w:t>
      </w:r>
    </w:p>
    <w:p w:rsidR="00F85B79" w:rsidRPr="00CC08EF" w:rsidRDefault="00F85B79" w:rsidP="00F85B79">
      <w:pPr>
        <w:pStyle w:val="a8"/>
        <w:jc w:val="both"/>
        <w:rPr>
          <w:rFonts w:ascii="Arial" w:hAnsi="Arial" w:cs="Arial"/>
          <w:color w:val="000000" w:themeColor="text1"/>
          <w:sz w:val="24"/>
        </w:rPr>
      </w:pPr>
    </w:p>
    <w:p w:rsidR="00F85B79" w:rsidRPr="00CC08EF" w:rsidRDefault="00F85B79" w:rsidP="00F85B79">
      <w:pPr>
        <w:pStyle w:val="a8"/>
        <w:jc w:val="center"/>
        <w:rPr>
          <w:rFonts w:ascii="Arial" w:hAnsi="Arial" w:cs="Arial"/>
          <w:b/>
          <w:color w:val="000000" w:themeColor="text1"/>
          <w:sz w:val="30"/>
          <w:szCs w:val="30"/>
        </w:rPr>
      </w:pPr>
      <w:r w:rsidRPr="00CC08EF">
        <w:rPr>
          <w:rFonts w:ascii="Arial" w:hAnsi="Arial" w:cs="Arial"/>
          <w:b/>
          <w:color w:val="000000" w:themeColor="text1"/>
          <w:sz w:val="30"/>
          <w:szCs w:val="30"/>
        </w:rPr>
        <w:t>ПОСТАНОВЛЯЕТ:</w:t>
      </w:r>
    </w:p>
    <w:p w:rsidR="00F85B79" w:rsidRPr="00CC08EF" w:rsidRDefault="00F85B79" w:rsidP="00F85B79">
      <w:pPr>
        <w:pStyle w:val="a8"/>
        <w:jc w:val="center"/>
        <w:rPr>
          <w:rFonts w:ascii="Arial" w:hAnsi="Arial" w:cs="Arial"/>
          <w:b/>
          <w:color w:val="000000" w:themeColor="text1"/>
          <w:sz w:val="30"/>
          <w:szCs w:val="30"/>
        </w:rPr>
      </w:pPr>
    </w:p>
    <w:p w:rsidR="00F85B79" w:rsidRPr="00CC08EF" w:rsidRDefault="00F85B79" w:rsidP="00F85B79">
      <w:pPr>
        <w:pStyle w:val="a8"/>
        <w:jc w:val="both"/>
        <w:rPr>
          <w:rFonts w:ascii="Arial" w:hAnsi="Arial" w:cs="Arial"/>
          <w:color w:val="000000" w:themeColor="text1"/>
          <w:sz w:val="24"/>
        </w:rPr>
      </w:pPr>
      <w:r w:rsidRPr="00CC08EF">
        <w:rPr>
          <w:rFonts w:ascii="Arial" w:hAnsi="Arial" w:cs="Arial"/>
          <w:color w:val="000000" w:themeColor="text1"/>
        </w:rPr>
        <w:tab/>
      </w:r>
      <w:r w:rsidRPr="00CC08EF">
        <w:rPr>
          <w:rFonts w:ascii="Arial" w:hAnsi="Arial" w:cs="Arial"/>
          <w:color w:val="000000" w:themeColor="text1"/>
          <w:sz w:val="24"/>
        </w:rPr>
        <w:t>1. Утвердить административный регламент предоставления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 территории муниципального образования «Табарсук» (прилагается).</w:t>
      </w:r>
    </w:p>
    <w:p w:rsidR="00F85B79" w:rsidRPr="00CC08EF" w:rsidRDefault="00F85B79" w:rsidP="00F85B79">
      <w:pPr>
        <w:pStyle w:val="a8"/>
        <w:jc w:val="both"/>
        <w:rPr>
          <w:rFonts w:ascii="Arial" w:eastAsia="Arial" w:hAnsi="Arial" w:cs="Arial"/>
          <w:color w:val="000000" w:themeColor="text1"/>
          <w:sz w:val="24"/>
          <w:lang w:eastAsia="zh-CN"/>
        </w:rPr>
      </w:pPr>
      <w:r w:rsidRPr="00CC08EF">
        <w:rPr>
          <w:rFonts w:ascii="Arial" w:hAnsi="Arial" w:cs="Arial"/>
          <w:color w:val="000000" w:themeColor="text1"/>
          <w:sz w:val="24"/>
        </w:rPr>
        <w:tab/>
        <w:t xml:space="preserve">2. </w:t>
      </w:r>
      <w:proofErr w:type="gramStart"/>
      <w:r w:rsidRPr="00CC08EF">
        <w:rPr>
          <w:rFonts w:ascii="Arial" w:hAnsi="Arial" w:cs="Arial"/>
          <w:color w:val="000000" w:themeColor="text1"/>
          <w:sz w:val="24"/>
        </w:rPr>
        <w:t xml:space="preserve">Признать утратившим силу постановление администрации </w:t>
      </w:r>
      <w:r w:rsidRPr="00CC08EF">
        <w:rPr>
          <w:rFonts w:ascii="Arial" w:hAnsi="Arial" w:cs="Arial"/>
          <w:color w:val="000000" w:themeColor="text1"/>
          <w:kern w:val="2"/>
          <w:sz w:val="24"/>
        </w:rPr>
        <w:t xml:space="preserve">муниципального образования «Табарсук» от 7 ноября 2019 года № 61-п «Об утверждении административного регламента предоставления муниципальной услуги </w:t>
      </w:r>
      <w:r w:rsidRPr="00CC08EF">
        <w:rPr>
          <w:rFonts w:ascii="Arial" w:hAnsi="Arial" w:cs="Arial"/>
          <w:color w:val="000000" w:themeColor="text1"/>
          <w:sz w:val="24"/>
        </w:rPr>
        <w:t>«Предоставление земельных участков, находящихся в муниципальной собственности муниципального образования «Табарсук» в собственность бесплатно</w:t>
      </w:r>
      <w:r w:rsidRPr="00CC08EF">
        <w:rPr>
          <w:rFonts w:ascii="Arial" w:eastAsia="Arial" w:hAnsi="Arial" w:cs="Arial"/>
          <w:color w:val="000000" w:themeColor="text1"/>
          <w:sz w:val="24"/>
          <w:lang w:eastAsia="zh-CN"/>
        </w:rPr>
        <w:t xml:space="preserve">» </w:t>
      </w:r>
      <w:r w:rsidRPr="00CC08EF">
        <w:rPr>
          <w:rFonts w:ascii="Arial" w:hAnsi="Arial" w:cs="Arial"/>
          <w:color w:val="000000" w:themeColor="text1"/>
          <w:sz w:val="24"/>
        </w:rPr>
        <w:t>(с изменениями от 28.05.2020г.  № 28-п, от 13.11.2020г.  № 58-п, от 15.04.2021г. № 17-п, от 11.11.2021г. № 55-п,  от 21.03.2022г. № 26-п, от 21.06.2022г № 37-п).</w:t>
      </w:r>
      <w:proofErr w:type="gramEnd"/>
    </w:p>
    <w:p w:rsidR="00F85B79" w:rsidRPr="00CC08EF" w:rsidRDefault="00F85B79" w:rsidP="00F85B79">
      <w:pPr>
        <w:pStyle w:val="a8"/>
        <w:jc w:val="both"/>
        <w:rPr>
          <w:rFonts w:ascii="Arial" w:hAnsi="Arial" w:cs="Arial"/>
          <w:color w:val="000000" w:themeColor="text1"/>
          <w:sz w:val="24"/>
        </w:rPr>
      </w:pPr>
      <w:r w:rsidRPr="00CC08EF">
        <w:rPr>
          <w:rFonts w:ascii="Arial" w:hAnsi="Arial" w:cs="Arial"/>
          <w:color w:val="000000" w:themeColor="text1"/>
          <w:sz w:val="24"/>
        </w:rPr>
        <w:tab/>
        <w:t>3. Опубликовать данное постановление в периодическом печатном средстве массовой информации «Табарсукский вестник» и разместить на официальном сайте администрации муниципального образования «Аларский район» на страничке муниципального образования «Табарсук» в информационно-телекоммуникационной сети «Интернет».</w:t>
      </w:r>
    </w:p>
    <w:p w:rsidR="00F85B79" w:rsidRPr="00CC08EF" w:rsidRDefault="00F85B79" w:rsidP="00F85B79">
      <w:pPr>
        <w:pStyle w:val="a8"/>
        <w:jc w:val="both"/>
        <w:rPr>
          <w:rFonts w:ascii="Arial" w:hAnsi="Arial" w:cs="Arial"/>
          <w:color w:val="000000" w:themeColor="text1"/>
          <w:sz w:val="24"/>
        </w:rPr>
      </w:pPr>
      <w:r w:rsidRPr="00CC08EF">
        <w:rPr>
          <w:rFonts w:ascii="Arial" w:hAnsi="Arial" w:cs="Arial"/>
          <w:color w:val="000000" w:themeColor="text1"/>
          <w:sz w:val="24"/>
        </w:rPr>
        <w:tab/>
        <w:t>4. Настоящее постановление вступает в силу после дня его официального опубликования.</w:t>
      </w:r>
    </w:p>
    <w:p w:rsidR="00F85B79" w:rsidRPr="00CC08EF" w:rsidRDefault="00F85B79" w:rsidP="00F85B79">
      <w:pPr>
        <w:pStyle w:val="a8"/>
        <w:jc w:val="both"/>
        <w:rPr>
          <w:rFonts w:ascii="Arial" w:hAnsi="Arial" w:cs="Arial"/>
          <w:color w:val="000000" w:themeColor="text1"/>
          <w:sz w:val="24"/>
        </w:rPr>
      </w:pPr>
      <w:r w:rsidRPr="00CC08EF">
        <w:rPr>
          <w:rFonts w:ascii="Arial" w:hAnsi="Arial" w:cs="Arial"/>
          <w:color w:val="000000" w:themeColor="text1"/>
          <w:sz w:val="24"/>
        </w:rPr>
        <w:tab/>
        <w:t xml:space="preserve">5. </w:t>
      </w:r>
      <w:proofErr w:type="gramStart"/>
      <w:r w:rsidRPr="00CC08EF">
        <w:rPr>
          <w:rFonts w:ascii="Arial" w:hAnsi="Arial" w:cs="Arial"/>
          <w:color w:val="000000" w:themeColor="text1"/>
          <w:sz w:val="24"/>
        </w:rPr>
        <w:t>Контроль за</w:t>
      </w:r>
      <w:proofErr w:type="gramEnd"/>
      <w:r w:rsidRPr="00CC08EF">
        <w:rPr>
          <w:rFonts w:ascii="Arial" w:hAnsi="Arial" w:cs="Arial"/>
          <w:color w:val="000000" w:themeColor="text1"/>
          <w:sz w:val="24"/>
        </w:rPr>
        <w:t xml:space="preserve"> исполнением настоящего постановления возложить на главу муниципального образования «Табарсук» Андрееву Т.С.</w:t>
      </w:r>
    </w:p>
    <w:p w:rsidR="00F85B79" w:rsidRPr="00CC08EF" w:rsidRDefault="00F85B79" w:rsidP="00F85B79">
      <w:pPr>
        <w:pStyle w:val="a8"/>
        <w:jc w:val="both"/>
        <w:rPr>
          <w:rFonts w:ascii="Arial" w:hAnsi="Arial" w:cs="Arial"/>
          <w:color w:val="000000" w:themeColor="text1"/>
          <w:sz w:val="24"/>
        </w:rPr>
      </w:pPr>
    </w:p>
    <w:p w:rsidR="00F85B79" w:rsidRPr="00CC08EF" w:rsidRDefault="00F85B79" w:rsidP="00F85B79">
      <w:pPr>
        <w:pStyle w:val="a8"/>
        <w:jc w:val="both"/>
        <w:rPr>
          <w:rFonts w:ascii="Arial" w:hAnsi="Arial" w:cs="Arial"/>
          <w:color w:val="000000" w:themeColor="text1"/>
          <w:sz w:val="24"/>
        </w:rPr>
      </w:pPr>
      <w:r w:rsidRPr="00CC08EF">
        <w:rPr>
          <w:rFonts w:ascii="Arial" w:hAnsi="Arial" w:cs="Arial"/>
          <w:color w:val="000000" w:themeColor="text1"/>
          <w:sz w:val="24"/>
        </w:rPr>
        <w:lastRenderedPageBreak/>
        <w:t>Глава муниципального образования «Табарсук»</w:t>
      </w:r>
    </w:p>
    <w:p w:rsidR="00F85B79" w:rsidRPr="00CC08EF" w:rsidRDefault="00F85B79" w:rsidP="00F85B79">
      <w:pPr>
        <w:pStyle w:val="a8"/>
        <w:jc w:val="both"/>
        <w:rPr>
          <w:rFonts w:ascii="Arial" w:hAnsi="Arial" w:cs="Arial"/>
          <w:color w:val="000000" w:themeColor="text1"/>
          <w:sz w:val="24"/>
        </w:rPr>
      </w:pPr>
      <w:r w:rsidRPr="00CC08EF">
        <w:rPr>
          <w:rFonts w:ascii="Arial" w:hAnsi="Arial" w:cs="Arial"/>
          <w:color w:val="000000" w:themeColor="text1"/>
          <w:sz w:val="24"/>
        </w:rPr>
        <w:t>Т.С.Андреева</w:t>
      </w:r>
    </w:p>
    <w:p w:rsidR="00F85B79" w:rsidRPr="00F85B79" w:rsidRDefault="00F85B79" w:rsidP="00F85B79">
      <w:pPr>
        <w:pStyle w:val="a8"/>
        <w:jc w:val="both"/>
        <w:rPr>
          <w:rFonts w:ascii="Arial" w:hAnsi="Arial" w:cs="Arial"/>
          <w:color w:val="000000" w:themeColor="text1"/>
          <w:sz w:val="20"/>
        </w:rPr>
      </w:pPr>
    </w:p>
    <w:p w:rsidR="00F85B79" w:rsidRPr="00F85B79" w:rsidRDefault="00F85B79" w:rsidP="00F85B79">
      <w:pPr>
        <w:pStyle w:val="a8"/>
        <w:jc w:val="right"/>
        <w:rPr>
          <w:rFonts w:ascii="Courier New" w:hAnsi="Courier New" w:cs="Courier New"/>
          <w:color w:val="000000" w:themeColor="text1"/>
          <w:kern w:val="2"/>
          <w:sz w:val="22"/>
        </w:rPr>
      </w:pPr>
      <w:r w:rsidRPr="00F85B79">
        <w:rPr>
          <w:rFonts w:ascii="Courier New" w:hAnsi="Courier New" w:cs="Courier New"/>
          <w:color w:val="000000" w:themeColor="text1"/>
          <w:kern w:val="2"/>
          <w:sz w:val="22"/>
        </w:rPr>
        <w:t xml:space="preserve">Утвержден </w:t>
      </w:r>
    </w:p>
    <w:p w:rsidR="00F85B79" w:rsidRPr="00F85B79" w:rsidRDefault="00F85B79" w:rsidP="00F85B79">
      <w:pPr>
        <w:pStyle w:val="a8"/>
        <w:jc w:val="right"/>
        <w:rPr>
          <w:rFonts w:ascii="Courier New" w:hAnsi="Courier New" w:cs="Courier New"/>
          <w:color w:val="000000" w:themeColor="text1"/>
          <w:kern w:val="2"/>
          <w:sz w:val="22"/>
        </w:rPr>
      </w:pPr>
      <w:r w:rsidRPr="00F85B79">
        <w:rPr>
          <w:rFonts w:ascii="Courier New" w:hAnsi="Courier New" w:cs="Courier New"/>
          <w:color w:val="000000" w:themeColor="text1"/>
          <w:kern w:val="2"/>
          <w:sz w:val="22"/>
        </w:rPr>
        <w:t xml:space="preserve">постановлением администрации </w:t>
      </w:r>
    </w:p>
    <w:p w:rsidR="00F85B79" w:rsidRPr="00F85B79" w:rsidRDefault="00F85B79" w:rsidP="00F85B79">
      <w:pPr>
        <w:pStyle w:val="a8"/>
        <w:jc w:val="right"/>
        <w:rPr>
          <w:rFonts w:ascii="Courier New" w:hAnsi="Courier New" w:cs="Courier New"/>
          <w:color w:val="000000" w:themeColor="text1"/>
          <w:kern w:val="2"/>
          <w:sz w:val="22"/>
        </w:rPr>
      </w:pPr>
      <w:r w:rsidRPr="00F85B79">
        <w:rPr>
          <w:rFonts w:ascii="Courier New" w:hAnsi="Courier New" w:cs="Courier New"/>
          <w:color w:val="000000" w:themeColor="text1"/>
          <w:kern w:val="2"/>
          <w:sz w:val="22"/>
        </w:rPr>
        <w:t xml:space="preserve">муниципального образования «Табарсук» </w:t>
      </w:r>
    </w:p>
    <w:p w:rsidR="00F85B79" w:rsidRPr="00F85B79" w:rsidRDefault="00F85B79" w:rsidP="00F85B79">
      <w:pPr>
        <w:pStyle w:val="a8"/>
        <w:jc w:val="right"/>
        <w:rPr>
          <w:rFonts w:ascii="Courier New" w:hAnsi="Courier New" w:cs="Courier New"/>
          <w:color w:val="000000" w:themeColor="text1"/>
          <w:kern w:val="2"/>
          <w:sz w:val="22"/>
        </w:rPr>
      </w:pPr>
      <w:r w:rsidRPr="00F85B79">
        <w:rPr>
          <w:rFonts w:ascii="Courier New" w:hAnsi="Courier New" w:cs="Courier New"/>
          <w:color w:val="000000" w:themeColor="text1"/>
          <w:kern w:val="2"/>
          <w:sz w:val="22"/>
        </w:rPr>
        <w:t>от «25» ноября 2024г. № 69 -</w:t>
      </w:r>
      <w:proofErr w:type="gramStart"/>
      <w:r w:rsidRPr="00F85B79">
        <w:rPr>
          <w:rFonts w:ascii="Courier New" w:hAnsi="Courier New" w:cs="Courier New"/>
          <w:color w:val="000000" w:themeColor="text1"/>
          <w:kern w:val="2"/>
          <w:sz w:val="22"/>
        </w:rPr>
        <w:t>п</w:t>
      </w:r>
      <w:proofErr w:type="gramEnd"/>
    </w:p>
    <w:p w:rsidR="00F85B79" w:rsidRPr="00F85B79" w:rsidRDefault="00F85B79" w:rsidP="00F85B79">
      <w:pPr>
        <w:pStyle w:val="aff2"/>
        <w:rPr>
          <w:rFonts w:ascii="Arial" w:hAnsi="Arial" w:cs="Arial"/>
          <w:color w:val="000000" w:themeColor="text1"/>
          <w:sz w:val="20"/>
        </w:rPr>
      </w:pPr>
    </w:p>
    <w:p w:rsidR="00F85B79" w:rsidRPr="00CC08EF" w:rsidRDefault="00F85B79" w:rsidP="00F85B79">
      <w:pPr>
        <w:pStyle w:val="a8"/>
        <w:jc w:val="center"/>
        <w:rPr>
          <w:rFonts w:ascii="Arial" w:hAnsi="Arial" w:cs="Arial"/>
          <w:b/>
          <w:color w:val="000000" w:themeColor="text1"/>
          <w:sz w:val="24"/>
          <w:szCs w:val="24"/>
        </w:rPr>
      </w:pPr>
      <w:r w:rsidRPr="00CC08EF">
        <w:rPr>
          <w:rFonts w:ascii="Arial" w:hAnsi="Arial" w:cs="Arial"/>
          <w:b/>
          <w:color w:val="000000" w:themeColor="text1"/>
          <w:sz w:val="24"/>
          <w:szCs w:val="24"/>
        </w:rPr>
        <w:t>Административный регламент предоставления муниципальной</w:t>
      </w:r>
      <w:r w:rsidRPr="00CC08EF">
        <w:rPr>
          <w:rFonts w:ascii="Arial" w:hAnsi="Arial" w:cs="Arial"/>
          <w:b/>
          <w:color w:val="000000" w:themeColor="text1"/>
          <w:spacing w:val="-8"/>
          <w:sz w:val="24"/>
          <w:szCs w:val="24"/>
        </w:rPr>
        <w:t xml:space="preserve"> </w:t>
      </w:r>
      <w:r w:rsidRPr="00CC08EF">
        <w:rPr>
          <w:rFonts w:ascii="Arial" w:hAnsi="Arial" w:cs="Arial"/>
          <w:b/>
          <w:color w:val="000000" w:themeColor="text1"/>
          <w:sz w:val="24"/>
          <w:szCs w:val="24"/>
        </w:rPr>
        <w:t>услуги</w:t>
      </w:r>
      <w:r w:rsidRPr="00CC08EF">
        <w:rPr>
          <w:rFonts w:ascii="Arial" w:hAnsi="Arial" w:cs="Arial"/>
          <w:b/>
          <w:color w:val="000000" w:themeColor="text1"/>
          <w:spacing w:val="-9"/>
          <w:sz w:val="24"/>
          <w:szCs w:val="24"/>
        </w:rPr>
        <w:t xml:space="preserve"> </w:t>
      </w:r>
      <w:r w:rsidRPr="00CC08EF">
        <w:rPr>
          <w:rFonts w:ascii="Arial" w:hAnsi="Arial" w:cs="Arial"/>
          <w:b/>
          <w:color w:val="000000" w:themeColor="text1"/>
          <w:sz w:val="24"/>
          <w:szCs w:val="24"/>
        </w:rPr>
        <w:t>«Предоставление</w:t>
      </w:r>
      <w:r w:rsidRPr="00CC08EF">
        <w:rPr>
          <w:rFonts w:ascii="Arial" w:hAnsi="Arial" w:cs="Arial"/>
          <w:b/>
          <w:color w:val="000000" w:themeColor="text1"/>
          <w:spacing w:val="-7"/>
          <w:sz w:val="24"/>
          <w:szCs w:val="24"/>
        </w:rPr>
        <w:t xml:space="preserve"> </w:t>
      </w:r>
      <w:r w:rsidRPr="00CC08EF">
        <w:rPr>
          <w:rFonts w:ascii="Arial" w:hAnsi="Arial" w:cs="Arial"/>
          <w:b/>
          <w:color w:val="000000" w:themeColor="text1"/>
          <w:sz w:val="24"/>
          <w:szCs w:val="24"/>
        </w:rPr>
        <w:t>земельного</w:t>
      </w:r>
    </w:p>
    <w:p w:rsidR="00F85B79" w:rsidRPr="00CC08EF" w:rsidRDefault="00F85B79" w:rsidP="00F85B79">
      <w:pPr>
        <w:pStyle w:val="a8"/>
        <w:jc w:val="center"/>
        <w:rPr>
          <w:rFonts w:ascii="Arial" w:hAnsi="Arial" w:cs="Arial"/>
          <w:b/>
          <w:color w:val="000000" w:themeColor="text1"/>
          <w:sz w:val="24"/>
          <w:szCs w:val="24"/>
        </w:rPr>
      </w:pPr>
      <w:r w:rsidRPr="00CC08EF">
        <w:rPr>
          <w:rFonts w:ascii="Arial" w:hAnsi="Arial" w:cs="Arial"/>
          <w:b/>
          <w:color w:val="000000" w:themeColor="text1"/>
          <w:sz w:val="24"/>
          <w:szCs w:val="24"/>
        </w:rPr>
        <w:t>участка,</w:t>
      </w:r>
      <w:r w:rsidRPr="00CC08EF">
        <w:rPr>
          <w:rFonts w:ascii="Arial" w:hAnsi="Arial" w:cs="Arial"/>
          <w:b/>
          <w:color w:val="000000" w:themeColor="text1"/>
          <w:spacing w:val="-6"/>
          <w:sz w:val="24"/>
          <w:szCs w:val="24"/>
        </w:rPr>
        <w:t xml:space="preserve"> </w:t>
      </w:r>
      <w:r w:rsidRPr="00CC08EF">
        <w:rPr>
          <w:rFonts w:ascii="Arial" w:hAnsi="Arial" w:cs="Arial"/>
          <w:b/>
          <w:color w:val="000000" w:themeColor="text1"/>
          <w:sz w:val="24"/>
          <w:szCs w:val="24"/>
        </w:rPr>
        <w:t>находящегося</w:t>
      </w:r>
      <w:r w:rsidRPr="00CC08EF">
        <w:rPr>
          <w:rFonts w:ascii="Arial" w:hAnsi="Arial" w:cs="Arial"/>
          <w:b/>
          <w:color w:val="000000" w:themeColor="text1"/>
          <w:spacing w:val="-6"/>
          <w:sz w:val="24"/>
          <w:szCs w:val="24"/>
        </w:rPr>
        <w:t xml:space="preserve"> </w:t>
      </w:r>
      <w:r w:rsidRPr="00CC08EF">
        <w:rPr>
          <w:rFonts w:ascii="Arial" w:hAnsi="Arial" w:cs="Arial"/>
          <w:b/>
          <w:color w:val="000000" w:themeColor="text1"/>
          <w:sz w:val="24"/>
          <w:szCs w:val="24"/>
        </w:rPr>
        <w:t>в</w:t>
      </w:r>
      <w:r w:rsidRPr="00CC08EF">
        <w:rPr>
          <w:rFonts w:ascii="Arial" w:hAnsi="Arial" w:cs="Arial"/>
          <w:b/>
          <w:color w:val="000000" w:themeColor="text1"/>
          <w:spacing w:val="-6"/>
          <w:sz w:val="24"/>
          <w:szCs w:val="24"/>
        </w:rPr>
        <w:t xml:space="preserve"> </w:t>
      </w:r>
      <w:r w:rsidRPr="00CC08EF">
        <w:rPr>
          <w:rFonts w:ascii="Arial" w:hAnsi="Arial" w:cs="Arial"/>
          <w:b/>
          <w:color w:val="000000" w:themeColor="text1"/>
          <w:sz w:val="24"/>
          <w:szCs w:val="24"/>
        </w:rPr>
        <w:t>муниципальной</w:t>
      </w:r>
      <w:r w:rsidRPr="00CC08EF">
        <w:rPr>
          <w:rFonts w:ascii="Arial" w:hAnsi="Arial" w:cs="Arial"/>
          <w:b/>
          <w:color w:val="000000" w:themeColor="text1"/>
          <w:spacing w:val="-2"/>
          <w:sz w:val="24"/>
          <w:szCs w:val="24"/>
        </w:rPr>
        <w:t xml:space="preserve"> </w:t>
      </w:r>
      <w:r w:rsidRPr="00CC08EF">
        <w:rPr>
          <w:rFonts w:ascii="Arial" w:hAnsi="Arial" w:cs="Arial"/>
          <w:b/>
          <w:color w:val="000000" w:themeColor="text1"/>
          <w:sz w:val="24"/>
          <w:szCs w:val="24"/>
        </w:rPr>
        <w:t>собственности, гражданину или юридическому лицу в собственность бесплатно»</w:t>
      </w:r>
    </w:p>
    <w:p w:rsidR="00F85B79" w:rsidRPr="00CC08EF" w:rsidRDefault="00F85B79" w:rsidP="00F85B79">
      <w:pPr>
        <w:pStyle w:val="a8"/>
        <w:jc w:val="center"/>
        <w:rPr>
          <w:rFonts w:ascii="Arial" w:hAnsi="Arial" w:cs="Arial"/>
          <w:b/>
          <w:color w:val="000000" w:themeColor="text1"/>
          <w:sz w:val="24"/>
          <w:szCs w:val="24"/>
        </w:rPr>
      </w:pPr>
      <w:r w:rsidRPr="00CC08EF">
        <w:rPr>
          <w:rFonts w:ascii="Arial" w:hAnsi="Arial" w:cs="Arial"/>
          <w:b/>
          <w:color w:val="000000" w:themeColor="text1"/>
          <w:sz w:val="24"/>
          <w:szCs w:val="24"/>
        </w:rPr>
        <w:t xml:space="preserve">на </w:t>
      </w:r>
      <w:r w:rsidRPr="00CC08EF">
        <w:rPr>
          <w:rFonts w:ascii="Arial" w:hAnsi="Arial" w:cs="Arial"/>
          <w:b/>
          <w:color w:val="000000" w:themeColor="text1"/>
          <w:spacing w:val="-2"/>
          <w:sz w:val="24"/>
          <w:szCs w:val="24"/>
        </w:rPr>
        <w:t>территории муниципального образования «Табарсук»</w:t>
      </w:r>
    </w:p>
    <w:p w:rsidR="00F85B79" w:rsidRPr="00CC08EF" w:rsidRDefault="00F85B79" w:rsidP="00F85B79">
      <w:pPr>
        <w:pStyle w:val="a8"/>
        <w:jc w:val="both"/>
        <w:rPr>
          <w:rFonts w:ascii="Arial" w:hAnsi="Arial" w:cs="Arial"/>
          <w:i/>
          <w:color w:val="000000" w:themeColor="text1"/>
          <w:sz w:val="24"/>
          <w:szCs w:val="24"/>
        </w:rPr>
      </w:pPr>
    </w:p>
    <w:p w:rsidR="00F85B79" w:rsidRPr="00CC08EF" w:rsidRDefault="00F85B79" w:rsidP="00F85B79">
      <w:pPr>
        <w:pStyle w:val="a8"/>
        <w:jc w:val="center"/>
        <w:rPr>
          <w:rFonts w:ascii="Arial" w:hAnsi="Arial" w:cs="Arial"/>
          <w:b/>
          <w:color w:val="000000" w:themeColor="text1"/>
          <w:sz w:val="24"/>
          <w:szCs w:val="24"/>
        </w:rPr>
      </w:pPr>
      <w:r w:rsidRPr="00CC08EF">
        <w:rPr>
          <w:rFonts w:ascii="Arial" w:hAnsi="Arial" w:cs="Arial"/>
          <w:b/>
          <w:color w:val="000000" w:themeColor="text1"/>
          <w:sz w:val="24"/>
          <w:szCs w:val="24"/>
          <w:lang w:val="en-US"/>
        </w:rPr>
        <w:t>I</w:t>
      </w:r>
      <w:r w:rsidRPr="00CC08EF">
        <w:rPr>
          <w:rFonts w:ascii="Arial" w:hAnsi="Arial" w:cs="Arial"/>
          <w:b/>
          <w:color w:val="000000" w:themeColor="text1"/>
          <w:sz w:val="24"/>
          <w:szCs w:val="24"/>
        </w:rPr>
        <w:t>. Общие</w:t>
      </w:r>
      <w:r w:rsidRPr="00CC08EF">
        <w:rPr>
          <w:rFonts w:ascii="Arial" w:hAnsi="Arial" w:cs="Arial"/>
          <w:b/>
          <w:color w:val="000000" w:themeColor="text1"/>
          <w:spacing w:val="-3"/>
          <w:sz w:val="24"/>
          <w:szCs w:val="24"/>
        </w:rPr>
        <w:t xml:space="preserve"> </w:t>
      </w:r>
      <w:r w:rsidRPr="00CC08EF">
        <w:rPr>
          <w:rFonts w:ascii="Arial" w:hAnsi="Arial" w:cs="Arial"/>
          <w:b/>
          <w:color w:val="000000" w:themeColor="text1"/>
          <w:spacing w:val="-2"/>
          <w:sz w:val="24"/>
          <w:szCs w:val="24"/>
        </w:rPr>
        <w:t>положения</w:t>
      </w:r>
    </w:p>
    <w:p w:rsidR="00F85B79" w:rsidRPr="00CC08EF" w:rsidRDefault="00F85B79" w:rsidP="00F85B79">
      <w:pPr>
        <w:pStyle w:val="a8"/>
        <w:jc w:val="both"/>
        <w:rPr>
          <w:rFonts w:ascii="Arial" w:hAnsi="Arial" w:cs="Arial"/>
          <w:b/>
          <w:color w:val="000000" w:themeColor="text1"/>
          <w:sz w:val="24"/>
          <w:szCs w:val="24"/>
        </w:rPr>
      </w:pPr>
    </w:p>
    <w:p w:rsidR="00F85B79" w:rsidRPr="00CC08EF" w:rsidRDefault="00F85B79" w:rsidP="00F85B79">
      <w:pPr>
        <w:pStyle w:val="a8"/>
        <w:jc w:val="center"/>
        <w:rPr>
          <w:rFonts w:ascii="Arial" w:hAnsi="Arial" w:cs="Arial"/>
          <w:b/>
          <w:color w:val="000000" w:themeColor="text1"/>
          <w:sz w:val="24"/>
          <w:szCs w:val="24"/>
        </w:rPr>
      </w:pPr>
      <w:r w:rsidRPr="00CC08EF">
        <w:rPr>
          <w:rFonts w:ascii="Arial" w:hAnsi="Arial" w:cs="Arial"/>
          <w:b/>
          <w:color w:val="000000" w:themeColor="text1"/>
          <w:sz w:val="24"/>
          <w:szCs w:val="24"/>
        </w:rPr>
        <w:t>Предмет</w:t>
      </w:r>
      <w:r w:rsidRPr="00CC08EF">
        <w:rPr>
          <w:rFonts w:ascii="Arial" w:hAnsi="Arial" w:cs="Arial"/>
          <w:b/>
          <w:color w:val="000000" w:themeColor="text1"/>
          <w:spacing w:val="-13"/>
          <w:sz w:val="24"/>
          <w:szCs w:val="24"/>
        </w:rPr>
        <w:t xml:space="preserve"> </w:t>
      </w:r>
      <w:r w:rsidRPr="00CC08EF">
        <w:rPr>
          <w:rFonts w:ascii="Arial" w:hAnsi="Arial" w:cs="Arial"/>
          <w:b/>
          <w:color w:val="000000" w:themeColor="text1"/>
          <w:sz w:val="24"/>
          <w:szCs w:val="24"/>
        </w:rPr>
        <w:t>регулирования</w:t>
      </w:r>
      <w:r w:rsidRPr="00CC08EF">
        <w:rPr>
          <w:rFonts w:ascii="Arial" w:hAnsi="Arial" w:cs="Arial"/>
          <w:b/>
          <w:color w:val="000000" w:themeColor="text1"/>
          <w:spacing w:val="-14"/>
          <w:sz w:val="24"/>
          <w:szCs w:val="24"/>
        </w:rPr>
        <w:t xml:space="preserve"> </w:t>
      </w:r>
      <w:r w:rsidRPr="00CC08EF">
        <w:rPr>
          <w:rFonts w:ascii="Arial" w:hAnsi="Arial" w:cs="Arial"/>
          <w:b/>
          <w:color w:val="000000" w:themeColor="text1"/>
          <w:sz w:val="24"/>
          <w:szCs w:val="24"/>
        </w:rPr>
        <w:t>Административного</w:t>
      </w:r>
      <w:r w:rsidRPr="00CC08EF">
        <w:rPr>
          <w:rFonts w:ascii="Arial" w:hAnsi="Arial" w:cs="Arial"/>
          <w:b/>
          <w:color w:val="000000" w:themeColor="text1"/>
          <w:spacing w:val="-10"/>
          <w:sz w:val="24"/>
          <w:szCs w:val="24"/>
        </w:rPr>
        <w:t xml:space="preserve"> </w:t>
      </w:r>
      <w:r w:rsidRPr="00CC08EF">
        <w:rPr>
          <w:rFonts w:ascii="Arial" w:hAnsi="Arial" w:cs="Arial"/>
          <w:b/>
          <w:color w:val="000000" w:themeColor="text1"/>
          <w:spacing w:val="-2"/>
          <w:sz w:val="24"/>
          <w:szCs w:val="24"/>
        </w:rPr>
        <w:t>регламента</w:t>
      </w:r>
    </w:p>
    <w:p w:rsidR="00F85B79" w:rsidRPr="00CC08EF" w:rsidRDefault="00F85B79" w:rsidP="00F85B79">
      <w:pPr>
        <w:pStyle w:val="a8"/>
        <w:jc w:val="both"/>
        <w:rPr>
          <w:rFonts w:ascii="Arial" w:hAnsi="Arial" w:cs="Arial"/>
          <w:color w:val="000000" w:themeColor="text1"/>
          <w:sz w:val="24"/>
          <w:szCs w:val="24"/>
        </w:rPr>
      </w:pPr>
    </w:p>
    <w:p w:rsidR="00F85B79" w:rsidRPr="00CC08EF" w:rsidRDefault="00F85B79" w:rsidP="00F85B79">
      <w:pPr>
        <w:pStyle w:val="a8"/>
        <w:jc w:val="both"/>
        <w:rPr>
          <w:rFonts w:ascii="Arial" w:hAnsi="Arial" w:cs="Arial"/>
          <w:color w:val="000000" w:themeColor="text1"/>
          <w:sz w:val="24"/>
          <w:szCs w:val="24"/>
        </w:rPr>
      </w:pPr>
      <w:r w:rsidRPr="00CC08EF">
        <w:rPr>
          <w:rFonts w:ascii="Arial" w:hAnsi="Arial" w:cs="Arial"/>
          <w:color w:val="000000" w:themeColor="text1"/>
          <w:sz w:val="24"/>
          <w:szCs w:val="24"/>
        </w:rPr>
        <w:tab/>
        <w:t xml:space="preserve">1.1. </w:t>
      </w:r>
      <w:proofErr w:type="gramStart"/>
      <w:r w:rsidRPr="00CC08EF">
        <w:rPr>
          <w:rFonts w:ascii="Arial" w:hAnsi="Arial" w:cs="Arial"/>
          <w:color w:val="000000" w:themeColor="text1"/>
          <w:sz w:val="24"/>
          <w:szCs w:val="24"/>
        </w:rPr>
        <w:t>Административный регламент предоставления муниципальной услуги</w:t>
      </w:r>
      <w:r w:rsidRPr="00CC08EF">
        <w:rPr>
          <w:rFonts w:ascii="Arial" w:hAnsi="Arial" w:cs="Arial"/>
          <w:color w:val="000000" w:themeColor="text1"/>
          <w:spacing w:val="80"/>
          <w:w w:val="150"/>
          <w:sz w:val="24"/>
          <w:szCs w:val="24"/>
        </w:rPr>
        <w:t xml:space="preserve"> </w:t>
      </w:r>
      <w:r w:rsidRPr="00CC08EF">
        <w:rPr>
          <w:rFonts w:ascii="Arial" w:hAnsi="Arial" w:cs="Arial"/>
          <w:color w:val="000000" w:themeColor="text1"/>
          <w:sz w:val="24"/>
          <w:szCs w:val="24"/>
        </w:rPr>
        <w:t>«Предоставление</w:t>
      </w:r>
      <w:r w:rsidRPr="00CC08EF">
        <w:rPr>
          <w:rFonts w:ascii="Arial" w:hAnsi="Arial" w:cs="Arial"/>
          <w:color w:val="000000" w:themeColor="text1"/>
          <w:spacing w:val="80"/>
          <w:w w:val="150"/>
          <w:sz w:val="24"/>
          <w:szCs w:val="24"/>
        </w:rPr>
        <w:t xml:space="preserve"> </w:t>
      </w:r>
      <w:r w:rsidRPr="00CC08EF">
        <w:rPr>
          <w:rFonts w:ascii="Arial" w:hAnsi="Arial" w:cs="Arial"/>
          <w:color w:val="000000" w:themeColor="text1"/>
          <w:sz w:val="24"/>
          <w:szCs w:val="24"/>
        </w:rPr>
        <w:t>земельного</w:t>
      </w:r>
      <w:r w:rsidRPr="00CC08EF">
        <w:rPr>
          <w:rFonts w:ascii="Arial" w:hAnsi="Arial" w:cs="Arial"/>
          <w:color w:val="000000" w:themeColor="text1"/>
          <w:spacing w:val="80"/>
          <w:w w:val="150"/>
          <w:sz w:val="24"/>
          <w:szCs w:val="24"/>
        </w:rPr>
        <w:t xml:space="preserve"> </w:t>
      </w:r>
      <w:r w:rsidRPr="00CC08EF">
        <w:rPr>
          <w:rFonts w:ascii="Arial" w:hAnsi="Arial" w:cs="Arial"/>
          <w:color w:val="000000" w:themeColor="text1"/>
          <w:sz w:val="24"/>
          <w:szCs w:val="24"/>
        </w:rPr>
        <w:t>участка,</w:t>
      </w:r>
      <w:r w:rsidRPr="00CC08EF">
        <w:rPr>
          <w:rFonts w:ascii="Arial" w:hAnsi="Arial" w:cs="Arial"/>
          <w:color w:val="000000" w:themeColor="text1"/>
          <w:spacing w:val="80"/>
          <w:w w:val="150"/>
          <w:sz w:val="24"/>
          <w:szCs w:val="24"/>
        </w:rPr>
        <w:t xml:space="preserve"> </w:t>
      </w:r>
      <w:r w:rsidRPr="00CC08EF">
        <w:rPr>
          <w:rFonts w:ascii="Arial" w:hAnsi="Arial" w:cs="Arial"/>
          <w:color w:val="000000" w:themeColor="text1"/>
          <w:sz w:val="24"/>
          <w:szCs w:val="24"/>
        </w:rPr>
        <w:t>находящегося</w:t>
      </w:r>
      <w:r w:rsidRPr="00CC08EF">
        <w:rPr>
          <w:rFonts w:ascii="Arial" w:hAnsi="Arial" w:cs="Arial"/>
          <w:color w:val="000000" w:themeColor="text1"/>
          <w:spacing w:val="40"/>
          <w:sz w:val="24"/>
          <w:szCs w:val="24"/>
        </w:rPr>
        <w:t xml:space="preserve"> </w:t>
      </w:r>
      <w:r w:rsidRPr="00CC08EF">
        <w:rPr>
          <w:rFonts w:ascii="Arial" w:hAnsi="Arial" w:cs="Arial"/>
          <w:color w:val="000000" w:themeColor="text1"/>
          <w:sz w:val="24"/>
          <w:szCs w:val="24"/>
        </w:rPr>
        <w:t>в муниципальной собственности, гражданину или юридическому лицу в собственность бесплатно»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w:t>
      </w:r>
      <w:r w:rsidRPr="00CC08EF">
        <w:rPr>
          <w:rFonts w:ascii="Arial" w:hAnsi="Arial" w:cs="Arial"/>
          <w:color w:val="000000" w:themeColor="text1"/>
          <w:spacing w:val="-5"/>
          <w:sz w:val="24"/>
          <w:szCs w:val="24"/>
        </w:rPr>
        <w:t xml:space="preserve"> </w:t>
      </w:r>
      <w:r w:rsidRPr="00CC08EF">
        <w:rPr>
          <w:rFonts w:ascii="Arial" w:hAnsi="Arial" w:cs="Arial"/>
          <w:color w:val="000000" w:themeColor="text1"/>
          <w:sz w:val="24"/>
          <w:szCs w:val="24"/>
        </w:rPr>
        <w:t>при</w:t>
      </w:r>
      <w:r w:rsidRPr="00CC08EF">
        <w:rPr>
          <w:rFonts w:ascii="Arial" w:hAnsi="Arial" w:cs="Arial"/>
          <w:color w:val="000000" w:themeColor="text1"/>
          <w:spacing w:val="-5"/>
          <w:sz w:val="24"/>
          <w:szCs w:val="24"/>
        </w:rPr>
        <w:t xml:space="preserve"> </w:t>
      </w:r>
      <w:r w:rsidRPr="00CC08EF">
        <w:rPr>
          <w:rFonts w:ascii="Arial" w:hAnsi="Arial" w:cs="Arial"/>
          <w:color w:val="000000" w:themeColor="text1"/>
          <w:sz w:val="24"/>
          <w:szCs w:val="24"/>
        </w:rPr>
        <w:t>осуществлении</w:t>
      </w:r>
      <w:r w:rsidRPr="00CC08EF">
        <w:rPr>
          <w:rFonts w:ascii="Arial" w:hAnsi="Arial" w:cs="Arial"/>
          <w:color w:val="000000" w:themeColor="text1"/>
          <w:spacing w:val="-5"/>
          <w:sz w:val="24"/>
          <w:szCs w:val="24"/>
        </w:rPr>
        <w:t xml:space="preserve"> </w:t>
      </w:r>
      <w:r w:rsidRPr="00CC08EF">
        <w:rPr>
          <w:rFonts w:ascii="Arial" w:hAnsi="Arial" w:cs="Arial"/>
          <w:color w:val="000000" w:themeColor="text1"/>
          <w:sz w:val="24"/>
          <w:szCs w:val="24"/>
        </w:rPr>
        <w:t>полномочий</w:t>
      </w:r>
      <w:r w:rsidRPr="00CC08EF">
        <w:rPr>
          <w:rFonts w:ascii="Arial" w:hAnsi="Arial" w:cs="Arial"/>
          <w:color w:val="000000" w:themeColor="text1"/>
          <w:spacing w:val="-5"/>
          <w:sz w:val="24"/>
          <w:szCs w:val="24"/>
        </w:rPr>
        <w:t xml:space="preserve"> </w:t>
      </w:r>
      <w:r w:rsidRPr="00CC08EF">
        <w:rPr>
          <w:rFonts w:ascii="Arial" w:hAnsi="Arial" w:cs="Arial"/>
          <w:color w:val="000000" w:themeColor="text1"/>
          <w:sz w:val="24"/>
          <w:szCs w:val="24"/>
        </w:rPr>
        <w:t>по предоставлению</w:t>
      </w:r>
      <w:r w:rsidRPr="00CC08EF">
        <w:rPr>
          <w:rFonts w:ascii="Arial" w:hAnsi="Arial" w:cs="Arial"/>
          <w:color w:val="000000" w:themeColor="text1"/>
          <w:spacing w:val="-5"/>
          <w:sz w:val="24"/>
          <w:szCs w:val="24"/>
        </w:rPr>
        <w:t xml:space="preserve"> </w:t>
      </w:r>
      <w:r w:rsidRPr="00CC08EF">
        <w:rPr>
          <w:rFonts w:ascii="Arial" w:hAnsi="Arial" w:cs="Arial"/>
          <w:color w:val="000000" w:themeColor="text1"/>
          <w:sz w:val="24"/>
          <w:szCs w:val="24"/>
        </w:rPr>
        <w:t>земельного</w:t>
      </w:r>
      <w:r w:rsidRPr="00CC08EF">
        <w:rPr>
          <w:rFonts w:ascii="Arial" w:hAnsi="Arial" w:cs="Arial"/>
          <w:color w:val="000000" w:themeColor="text1"/>
          <w:spacing w:val="-4"/>
          <w:sz w:val="24"/>
          <w:szCs w:val="24"/>
        </w:rPr>
        <w:t xml:space="preserve"> </w:t>
      </w:r>
      <w:r w:rsidRPr="00CC08EF">
        <w:rPr>
          <w:rFonts w:ascii="Arial" w:hAnsi="Arial" w:cs="Arial"/>
          <w:color w:val="000000" w:themeColor="text1"/>
          <w:sz w:val="24"/>
          <w:szCs w:val="24"/>
        </w:rPr>
        <w:t>участка, находящегося</w:t>
      </w:r>
      <w:r w:rsidRPr="00CC08EF">
        <w:rPr>
          <w:rFonts w:ascii="Arial" w:hAnsi="Arial" w:cs="Arial"/>
          <w:color w:val="000000" w:themeColor="text1"/>
          <w:spacing w:val="80"/>
          <w:w w:val="150"/>
          <w:sz w:val="24"/>
          <w:szCs w:val="24"/>
        </w:rPr>
        <w:t xml:space="preserve">  </w:t>
      </w:r>
      <w:r w:rsidRPr="00CC08EF">
        <w:rPr>
          <w:rFonts w:ascii="Arial" w:hAnsi="Arial" w:cs="Arial"/>
          <w:color w:val="000000" w:themeColor="text1"/>
          <w:sz w:val="24"/>
          <w:szCs w:val="24"/>
        </w:rPr>
        <w:t>в</w:t>
      </w:r>
      <w:r w:rsidRPr="00CC08EF">
        <w:rPr>
          <w:rFonts w:ascii="Arial" w:hAnsi="Arial" w:cs="Arial"/>
          <w:color w:val="000000" w:themeColor="text1"/>
          <w:spacing w:val="80"/>
          <w:w w:val="150"/>
          <w:sz w:val="24"/>
          <w:szCs w:val="24"/>
        </w:rPr>
        <w:t xml:space="preserve"> </w:t>
      </w:r>
      <w:r w:rsidRPr="00CC08EF">
        <w:rPr>
          <w:rFonts w:ascii="Arial" w:hAnsi="Arial" w:cs="Arial"/>
          <w:color w:val="000000" w:themeColor="text1"/>
          <w:sz w:val="24"/>
          <w:szCs w:val="24"/>
        </w:rPr>
        <w:t>муниципальной</w:t>
      </w:r>
      <w:r w:rsidRPr="00CC08EF">
        <w:rPr>
          <w:rFonts w:ascii="Arial" w:hAnsi="Arial" w:cs="Arial"/>
          <w:color w:val="000000" w:themeColor="text1"/>
          <w:spacing w:val="80"/>
          <w:w w:val="150"/>
          <w:sz w:val="24"/>
          <w:szCs w:val="24"/>
        </w:rPr>
        <w:t xml:space="preserve">  </w:t>
      </w:r>
      <w:r w:rsidRPr="00CC08EF">
        <w:rPr>
          <w:rFonts w:ascii="Arial" w:hAnsi="Arial" w:cs="Arial"/>
          <w:color w:val="000000" w:themeColor="text1"/>
          <w:sz w:val="24"/>
          <w:szCs w:val="24"/>
        </w:rPr>
        <w:t>собственности,</w:t>
      </w:r>
      <w:r w:rsidRPr="00CC08EF">
        <w:rPr>
          <w:rFonts w:ascii="Arial" w:hAnsi="Arial" w:cs="Arial"/>
          <w:color w:val="000000" w:themeColor="text1"/>
          <w:spacing w:val="80"/>
          <w:w w:val="150"/>
          <w:sz w:val="24"/>
          <w:szCs w:val="24"/>
        </w:rPr>
        <w:t xml:space="preserve"> </w:t>
      </w:r>
      <w:r w:rsidRPr="00CC08EF">
        <w:rPr>
          <w:rFonts w:ascii="Arial" w:hAnsi="Arial" w:cs="Arial"/>
          <w:color w:val="000000" w:themeColor="text1"/>
          <w:sz w:val="24"/>
          <w:szCs w:val="24"/>
        </w:rPr>
        <w:t>в</w:t>
      </w:r>
      <w:r w:rsidRPr="00CC08EF">
        <w:rPr>
          <w:rFonts w:ascii="Arial" w:hAnsi="Arial" w:cs="Arial"/>
          <w:color w:val="000000" w:themeColor="text1"/>
          <w:spacing w:val="80"/>
          <w:w w:val="150"/>
          <w:sz w:val="24"/>
          <w:szCs w:val="24"/>
        </w:rPr>
        <w:t xml:space="preserve"> </w:t>
      </w:r>
      <w:r w:rsidRPr="00CC08EF">
        <w:rPr>
          <w:rFonts w:ascii="Arial" w:hAnsi="Arial" w:cs="Arial"/>
          <w:color w:val="000000" w:themeColor="text1"/>
          <w:sz w:val="24"/>
          <w:szCs w:val="24"/>
        </w:rPr>
        <w:t>собственность</w:t>
      </w:r>
      <w:r w:rsidRPr="00CC08EF">
        <w:rPr>
          <w:rFonts w:ascii="Arial" w:hAnsi="Arial" w:cs="Arial"/>
          <w:color w:val="000000" w:themeColor="text1"/>
          <w:spacing w:val="80"/>
          <w:w w:val="150"/>
          <w:sz w:val="24"/>
          <w:szCs w:val="24"/>
        </w:rPr>
        <w:t xml:space="preserve"> </w:t>
      </w:r>
      <w:r w:rsidRPr="00CC08EF">
        <w:rPr>
          <w:rFonts w:ascii="Arial" w:hAnsi="Arial" w:cs="Arial"/>
          <w:color w:val="000000" w:themeColor="text1"/>
          <w:sz w:val="24"/>
          <w:szCs w:val="24"/>
        </w:rPr>
        <w:t>бесплатно</w:t>
      </w:r>
      <w:r w:rsidRPr="00CC08EF">
        <w:rPr>
          <w:rFonts w:ascii="Arial" w:hAnsi="Arial" w:cs="Arial"/>
          <w:color w:val="000000" w:themeColor="text1"/>
          <w:spacing w:val="80"/>
          <w:w w:val="150"/>
          <w:sz w:val="24"/>
          <w:szCs w:val="24"/>
        </w:rPr>
        <w:t xml:space="preserve"> </w:t>
      </w:r>
      <w:r w:rsidRPr="00CC08EF">
        <w:rPr>
          <w:rFonts w:ascii="Arial" w:hAnsi="Arial" w:cs="Arial"/>
          <w:color w:val="000000" w:themeColor="text1"/>
          <w:sz w:val="24"/>
          <w:szCs w:val="24"/>
        </w:rPr>
        <w:t>в</w:t>
      </w:r>
      <w:r w:rsidRPr="00CC08EF">
        <w:rPr>
          <w:rFonts w:ascii="Arial" w:hAnsi="Arial" w:cs="Arial"/>
          <w:color w:val="000000" w:themeColor="text1"/>
          <w:spacing w:val="104"/>
          <w:sz w:val="24"/>
          <w:szCs w:val="24"/>
        </w:rPr>
        <w:t xml:space="preserve"> </w:t>
      </w:r>
      <w:r w:rsidRPr="00CC08EF">
        <w:rPr>
          <w:rFonts w:ascii="Arial" w:hAnsi="Arial" w:cs="Arial"/>
          <w:color w:val="000000" w:themeColor="text1"/>
          <w:sz w:val="24"/>
          <w:szCs w:val="24"/>
        </w:rPr>
        <w:t>муниципальном образовании «Табарсук» Аларского района Иркутской области.</w:t>
      </w:r>
      <w:proofErr w:type="gramEnd"/>
    </w:p>
    <w:p w:rsidR="00F85B79" w:rsidRPr="00CC08EF" w:rsidRDefault="00F85B79" w:rsidP="00F85B79">
      <w:pPr>
        <w:pStyle w:val="a8"/>
        <w:jc w:val="both"/>
        <w:rPr>
          <w:rFonts w:ascii="Arial" w:hAnsi="Arial" w:cs="Arial"/>
          <w:color w:val="000000" w:themeColor="text1"/>
          <w:sz w:val="24"/>
          <w:szCs w:val="24"/>
        </w:rPr>
      </w:pPr>
      <w:r w:rsidRPr="00CC08EF">
        <w:rPr>
          <w:rFonts w:ascii="Arial" w:hAnsi="Arial" w:cs="Arial"/>
          <w:color w:val="000000" w:themeColor="text1"/>
          <w:sz w:val="24"/>
          <w:szCs w:val="24"/>
        </w:rPr>
        <w:tab/>
        <w:t>Возможные</w:t>
      </w:r>
      <w:r w:rsidRPr="00CC08EF">
        <w:rPr>
          <w:rFonts w:ascii="Arial" w:hAnsi="Arial" w:cs="Arial"/>
          <w:color w:val="000000" w:themeColor="text1"/>
          <w:spacing w:val="-7"/>
          <w:sz w:val="24"/>
          <w:szCs w:val="24"/>
        </w:rPr>
        <w:t xml:space="preserve"> </w:t>
      </w:r>
      <w:r w:rsidRPr="00CC08EF">
        <w:rPr>
          <w:rFonts w:ascii="Arial" w:hAnsi="Arial" w:cs="Arial"/>
          <w:color w:val="000000" w:themeColor="text1"/>
          <w:sz w:val="24"/>
          <w:szCs w:val="24"/>
        </w:rPr>
        <w:t>цели</w:t>
      </w:r>
      <w:r w:rsidRPr="00CC08EF">
        <w:rPr>
          <w:rFonts w:ascii="Arial" w:hAnsi="Arial" w:cs="Arial"/>
          <w:color w:val="000000" w:themeColor="text1"/>
          <w:spacing w:val="-7"/>
          <w:sz w:val="24"/>
          <w:szCs w:val="24"/>
        </w:rPr>
        <w:t xml:space="preserve"> </w:t>
      </w:r>
      <w:r w:rsidRPr="00CC08EF">
        <w:rPr>
          <w:rFonts w:ascii="Arial" w:hAnsi="Arial" w:cs="Arial"/>
          <w:color w:val="000000" w:themeColor="text1"/>
          <w:spacing w:val="-2"/>
          <w:sz w:val="24"/>
          <w:szCs w:val="24"/>
        </w:rPr>
        <w:t>обращения:</w:t>
      </w:r>
    </w:p>
    <w:p w:rsidR="00F85B79" w:rsidRPr="00CC08EF" w:rsidRDefault="00F85B79" w:rsidP="00F85B79">
      <w:pPr>
        <w:pStyle w:val="a8"/>
        <w:jc w:val="both"/>
        <w:rPr>
          <w:rFonts w:ascii="Arial" w:hAnsi="Arial" w:cs="Arial"/>
          <w:color w:val="000000" w:themeColor="text1"/>
          <w:sz w:val="24"/>
          <w:szCs w:val="24"/>
        </w:rPr>
      </w:pPr>
      <w:r w:rsidRPr="00CC08EF">
        <w:rPr>
          <w:rFonts w:ascii="Arial" w:hAnsi="Arial" w:cs="Arial"/>
          <w:color w:val="000000" w:themeColor="text1"/>
          <w:sz w:val="24"/>
          <w:szCs w:val="24"/>
        </w:rPr>
        <w:tab/>
        <w:t>- предоставление земельного участка, находящегося в муниципальной собственности, в собственность бесплатно.</w:t>
      </w:r>
    </w:p>
    <w:p w:rsidR="00F85B79" w:rsidRPr="00CC08EF" w:rsidRDefault="00F85B79" w:rsidP="00F85B79">
      <w:pPr>
        <w:pStyle w:val="a8"/>
        <w:jc w:val="both"/>
        <w:rPr>
          <w:rFonts w:ascii="Arial" w:hAnsi="Arial" w:cs="Arial"/>
          <w:color w:val="000000" w:themeColor="text1"/>
          <w:sz w:val="24"/>
          <w:szCs w:val="24"/>
        </w:rPr>
      </w:pPr>
      <w:r w:rsidRPr="00CC08EF">
        <w:rPr>
          <w:rFonts w:ascii="Arial" w:hAnsi="Arial" w:cs="Arial"/>
          <w:color w:val="000000" w:themeColor="text1"/>
          <w:sz w:val="24"/>
          <w:szCs w:val="24"/>
        </w:rPr>
        <w:tab/>
        <w:t>Настоящий Административный регламент не применяется в случаях, если требуется</w:t>
      </w:r>
      <w:r w:rsidRPr="00CC08EF">
        <w:rPr>
          <w:rFonts w:ascii="Arial" w:hAnsi="Arial" w:cs="Arial"/>
          <w:color w:val="000000" w:themeColor="text1"/>
          <w:spacing w:val="-13"/>
          <w:sz w:val="24"/>
          <w:szCs w:val="24"/>
        </w:rPr>
        <w:t xml:space="preserve"> </w:t>
      </w:r>
      <w:r w:rsidRPr="00CC08EF">
        <w:rPr>
          <w:rFonts w:ascii="Arial" w:hAnsi="Arial" w:cs="Arial"/>
          <w:color w:val="000000" w:themeColor="text1"/>
          <w:sz w:val="24"/>
          <w:szCs w:val="24"/>
        </w:rPr>
        <w:t>образование</w:t>
      </w:r>
      <w:r w:rsidRPr="00CC08EF">
        <w:rPr>
          <w:rFonts w:ascii="Arial" w:hAnsi="Arial" w:cs="Arial"/>
          <w:color w:val="000000" w:themeColor="text1"/>
          <w:spacing w:val="-13"/>
          <w:sz w:val="24"/>
          <w:szCs w:val="24"/>
        </w:rPr>
        <w:t xml:space="preserve"> </w:t>
      </w:r>
      <w:r w:rsidRPr="00CC08EF">
        <w:rPr>
          <w:rFonts w:ascii="Arial" w:hAnsi="Arial" w:cs="Arial"/>
          <w:color w:val="000000" w:themeColor="text1"/>
          <w:sz w:val="24"/>
          <w:szCs w:val="24"/>
        </w:rPr>
        <w:t>земельного</w:t>
      </w:r>
      <w:r w:rsidRPr="00CC08EF">
        <w:rPr>
          <w:rFonts w:ascii="Arial" w:hAnsi="Arial" w:cs="Arial"/>
          <w:color w:val="000000" w:themeColor="text1"/>
          <w:spacing w:val="-12"/>
          <w:sz w:val="24"/>
          <w:szCs w:val="24"/>
        </w:rPr>
        <w:t xml:space="preserve"> </w:t>
      </w:r>
      <w:r w:rsidRPr="00CC08EF">
        <w:rPr>
          <w:rFonts w:ascii="Arial" w:hAnsi="Arial" w:cs="Arial"/>
          <w:color w:val="000000" w:themeColor="text1"/>
          <w:sz w:val="24"/>
          <w:szCs w:val="24"/>
        </w:rPr>
        <w:t>участка</w:t>
      </w:r>
      <w:r w:rsidRPr="00CC08EF">
        <w:rPr>
          <w:rFonts w:ascii="Arial" w:hAnsi="Arial" w:cs="Arial"/>
          <w:color w:val="000000" w:themeColor="text1"/>
          <w:spacing w:val="-13"/>
          <w:sz w:val="24"/>
          <w:szCs w:val="24"/>
        </w:rPr>
        <w:t xml:space="preserve"> </w:t>
      </w:r>
      <w:r w:rsidRPr="00CC08EF">
        <w:rPr>
          <w:rFonts w:ascii="Arial" w:hAnsi="Arial" w:cs="Arial"/>
          <w:color w:val="000000" w:themeColor="text1"/>
          <w:sz w:val="24"/>
          <w:szCs w:val="24"/>
        </w:rPr>
        <w:t>или</w:t>
      </w:r>
      <w:r w:rsidRPr="00CC08EF">
        <w:rPr>
          <w:rFonts w:ascii="Arial" w:hAnsi="Arial" w:cs="Arial"/>
          <w:color w:val="000000" w:themeColor="text1"/>
          <w:spacing w:val="-13"/>
          <w:sz w:val="24"/>
          <w:szCs w:val="24"/>
        </w:rPr>
        <w:t xml:space="preserve"> </w:t>
      </w:r>
      <w:r w:rsidRPr="00CC08EF">
        <w:rPr>
          <w:rFonts w:ascii="Arial" w:hAnsi="Arial" w:cs="Arial"/>
          <w:color w:val="000000" w:themeColor="text1"/>
          <w:sz w:val="24"/>
          <w:szCs w:val="24"/>
        </w:rPr>
        <w:t>уточнение</w:t>
      </w:r>
      <w:r w:rsidRPr="00CC08EF">
        <w:rPr>
          <w:rFonts w:ascii="Arial" w:hAnsi="Arial" w:cs="Arial"/>
          <w:color w:val="000000" w:themeColor="text1"/>
          <w:spacing w:val="-13"/>
          <w:sz w:val="24"/>
          <w:szCs w:val="24"/>
        </w:rPr>
        <w:t xml:space="preserve"> </w:t>
      </w:r>
      <w:r w:rsidRPr="00CC08EF">
        <w:rPr>
          <w:rFonts w:ascii="Arial" w:hAnsi="Arial" w:cs="Arial"/>
          <w:color w:val="000000" w:themeColor="text1"/>
          <w:sz w:val="24"/>
          <w:szCs w:val="24"/>
        </w:rPr>
        <w:t>его</w:t>
      </w:r>
      <w:r w:rsidRPr="00CC08EF">
        <w:rPr>
          <w:rFonts w:ascii="Arial" w:hAnsi="Arial" w:cs="Arial"/>
          <w:color w:val="000000" w:themeColor="text1"/>
          <w:spacing w:val="-13"/>
          <w:sz w:val="24"/>
          <w:szCs w:val="24"/>
        </w:rPr>
        <w:t xml:space="preserve"> </w:t>
      </w:r>
      <w:r w:rsidRPr="00CC08EF">
        <w:rPr>
          <w:rFonts w:ascii="Arial" w:hAnsi="Arial" w:cs="Arial"/>
          <w:color w:val="000000" w:themeColor="text1"/>
          <w:sz w:val="24"/>
          <w:szCs w:val="24"/>
        </w:rPr>
        <w:t>границ</w:t>
      </w:r>
      <w:r w:rsidRPr="00CC08EF">
        <w:rPr>
          <w:rFonts w:ascii="Arial" w:hAnsi="Arial" w:cs="Arial"/>
          <w:color w:val="000000" w:themeColor="text1"/>
          <w:spacing w:val="-13"/>
          <w:sz w:val="24"/>
          <w:szCs w:val="24"/>
        </w:rPr>
        <w:t xml:space="preserve"> </w:t>
      </w:r>
      <w:r w:rsidRPr="00CC08EF">
        <w:rPr>
          <w:rFonts w:ascii="Arial" w:hAnsi="Arial" w:cs="Arial"/>
          <w:color w:val="000000" w:themeColor="text1"/>
          <w:sz w:val="24"/>
          <w:szCs w:val="24"/>
        </w:rPr>
        <w:t>в</w:t>
      </w:r>
      <w:r w:rsidRPr="00CC08EF">
        <w:rPr>
          <w:rFonts w:ascii="Arial" w:hAnsi="Arial" w:cs="Arial"/>
          <w:color w:val="000000" w:themeColor="text1"/>
          <w:spacing w:val="-14"/>
          <w:sz w:val="24"/>
          <w:szCs w:val="24"/>
        </w:rPr>
        <w:t xml:space="preserve"> </w:t>
      </w:r>
      <w:r w:rsidRPr="00CC08EF">
        <w:rPr>
          <w:rFonts w:ascii="Arial" w:hAnsi="Arial" w:cs="Arial"/>
          <w:color w:val="000000" w:themeColor="text1"/>
          <w:sz w:val="24"/>
          <w:szCs w:val="24"/>
        </w:rPr>
        <w:t>соответствии Федеральным законом от 13 июля 2015 г. № 218-ФЗ «О государственной регистрации недвижимости».</w:t>
      </w:r>
    </w:p>
    <w:p w:rsidR="00F85B79" w:rsidRPr="00CC08EF" w:rsidRDefault="00F85B79" w:rsidP="00F85B79">
      <w:pPr>
        <w:pStyle w:val="a8"/>
        <w:jc w:val="both"/>
        <w:rPr>
          <w:rFonts w:ascii="Arial" w:hAnsi="Arial" w:cs="Arial"/>
          <w:color w:val="000000" w:themeColor="text1"/>
          <w:sz w:val="24"/>
          <w:szCs w:val="24"/>
        </w:rPr>
      </w:pPr>
      <w:r w:rsidRPr="00CC08EF">
        <w:rPr>
          <w:rFonts w:ascii="Arial" w:hAnsi="Arial" w:cs="Arial"/>
          <w:color w:val="000000" w:themeColor="text1"/>
          <w:sz w:val="24"/>
          <w:szCs w:val="24"/>
        </w:rPr>
        <w:tab/>
        <w:t>При предоставлении земельного участка, находящегося в государственной или муниципальной собственности, в собственность бесплатно по основаниям, указанным в подпунктах 6 и 7 статьи 39.5 Земельного кодекса Российской Федерации, настоящий Административный регламент применяется в части, не противоречащей закону субъекта Российской Федерации.</w:t>
      </w:r>
    </w:p>
    <w:p w:rsidR="00F85B79" w:rsidRPr="00CC08EF" w:rsidRDefault="00F85B79" w:rsidP="00F85B79">
      <w:pPr>
        <w:pStyle w:val="a8"/>
        <w:jc w:val="both"/>
        <w:rPr>
          <w:rFonts w:ascii="Arial" w:hAnsi="Arial" w:cs="Arial"/>
          <w:color w:val="000000" w:themeColor="text1"/>
          <w:sz w:val="24"/>
          <w:szCs w:val="24"/>
        </w:rPr>
      </w:pPr>
    </w:p>
    <w:p w:rsidR="00F85B79" w:rsidRPr="00CC08EF" w:rsidRDefault="00F85B79" w:rsidP="00F85B79">
      <w:pPr>
        <w:pStyle w:val="a8"/>
        <w:jc w:val="center"/>
        <w:rPr>
          <w:rFonts w:ascii="Arial" w:hAnsi="Arial" w:cs="Arial"/>
          <w:b/>
          <w:color w:val="000000" w:themeColor="text1"/>
          <w:spacing w:val="-2"/>
          <w:sz w:val="24"/>
          <w:szCs w:val="24"/>
        </w:rPr>
      </w:pPr>
      <w:r w:rsidRPr="00CC08EF">
        <w:rPr>
          <w:rFonts w:ascii="Arial" w:hAnsi="Arial" w:cs="Arial"/>
          <w:b/>
          <w:color w:val="000000" w:themeColor="text1"/>
          <w:sz w:val="24"/>
          <w:szCs w:val="24"/>
        </w:rPr>
        <w:t xml:space="preserve">Круг </w:t>
      </w:r>
      <w:r w:rsidRPr="00CC08EF">
        <w:rPr>
          <w:rFonts w:ascii="Arial" w:hAnsi="Arial" w:cs="Arial"/>
          <w:b/>
          <w:color w:val="000000" w:themeColor="text1"/>
          <w:spacing w:val="-2"/>
          <w:sz w:val="24"/>
          <w:szCs w:val="24"/>
        </w:rPr>
        <w:t>Заявителей</w:t>
      </w:r>
    </w:p>
    <w:p w:rsidR="00F85B79" w:rsidRPr="00CC08EF" w:rsidRDefault="00F85B79" w:rsidP="00F85B79">
      <w:pPr>
        <w:pStyle w:val="a8"/>
        <w:jc w:val="both"/>
        <w:rPr>
          <w:rFonts w:ascii="Arial" w:hAnsi="Arial" w:cs="Arial"/>
          <w:color w:val="000000" w:themeColor="text1"/>
          <w:sz w:val="24"/>
          <w:szCs w:val="24"/>
        </w:rPr>
      </w:pPr>
    </w:p>
    <w:p w:rsidR="00F85B79" w:rsidRPr="00CC08EF" w:rsidRDefault="00F85B79" w:rsidP="00F85B79">
      <w:pPr>
        <w:pStyle w:val="a8"/>
        <w:jc w:val="both"/>
        <w:rPr>
          <w:rFonts w:ascii="Arial" w:hAnsi="Arial" w:cs="Arial"/>
          <w:color w:val="000000" w:themeColor="text1"/>
          <w:sz w:val="24"/>
          <w:szCs w:val="24"/>
        </w:rPr>
      </w:pPr>
      <w:r w:rsidRPr="00CC08EF">
        <w:rPr>
          <w:rFonts w:ascii="Arial" w:hAnsi="Arial" w:cs="Arial"/>
          <w:color w:val="000000" w:themeColor="text1"/>
          <w:sz w:val="24"/>
          <w:szCs w:val="24"/>
        </w:rPr>
        <w:tab/>
        <w:t>1.2. Заявителями на получение муниципальной услуги являются (далее при совместном упоминании - Заявители) являются физические лица, юридические лица и индивидуальные предприниматели.</w:t>
      </w:r>
    </w:p>
    <w:p w:rsidR="00F85B79" w:rsidRPr="00CC08EF" w:rsidRDefault="00F85B79" w:rsidP="00F85B79">
      <w:pPr>
        <w:pStyle w:val="a8"/>
        <w:jc w:val="both"/>
        <w:rPr>
          <w:rFonts w:ascii="Arial" w:hAnsi="Arial" w:cs="Arial"/>
          <w:color w:val="000000" w:themeColor="text1"/>
          <w:sz w:val="24"/>
          <w:szCs w:val="24"/>
        </w:rPr>
      </w:pPr>
      <w:r w:rsidRPr="00CC08EF">
        <w:rPr>
          <w:rFonts w:ascii="Arial" w:hAnsi="Arial" w:cs="Arial"/>
          <w:color w:val="000000" w:themeColor="text1"/>
          <w:sz w:val="24"/>
          <w:szCs w:val="24"/>
        </w:rPr>
        <w:tab/>
        <w:t>1.3. Интересы</w:t>
      </w:r>
      <w:r w:rsidRPr="00CC08EF">
        <w:rPr>
          <w:rFonts w:ascii="Arial" w:hAnsi="Arial" w:cs="Arial"/>
          <w:color w:val="000000" w:themeColor="text1"/>
          <w:spacing w:val="68"/>
          <w:w w:val="150"/>
          <w:sz w:val="24"/>
          <w:szCs w:val="24"/>
        </w:rPr>
        <w:t xml:space="preserve">  </w:t>
      </w:r>
      <w:r w:rsidRPr="00CC08EF">
        <w:rPr>
          <w:rFonts w:ascii="Arial" w:hAnsi="Arial" w:cs="Arial"/>
          <w:color w:val="000000" w:themeColor="text1"/>
          <w:sz w:val="24"/>
          <w:szCs w:val="24"/>
        </w:rPr>
        <w:t>заявителей,</w:t>
      </w:r>
      <w:r w:rsidRPr="00CC08EF">
        <w:rPr>
          <w:rFonts w:ascii="Arial" w:hAnsi="Arial" w:cs="Arial"/>
          <w:color w:val="000000" w:themeColor="text1"/>
          <w:spacing w:val="68"/>
          <w:w w:val="150"/>
          <w:sz w:val="24"/>
          <w:szCs w:val="24"/>
        </w:rPr>
        <w:t xml:space="preserve"> </w:t>
      </w:r>
      <w:r w:rsidRPr="00CC08EF">
        <w:rPr>
          <w:rFonts w:ascii="Arial" w:hAnsi="Arial" w:cs="Arial"/>
          <w:color w:val="000000" w:themeColor="text1"/>
          <w:sz w:val="24"/>
          <w:szCs w:val="24"/>
        </w:rPr>
        <w:t>указанных</w:t>
      </w:r>
      <w:r w:rsidRPr="00CC08EF">
        <w:rPr>
          <w:rFonts w:ascii="Arial" w:hAnsi="Arial" w:cs="Arial"/>
          <w:color w:val="000000" w:themeColor="text1"/>
          <w:spacing w:val="67"/>
          <w:w w:val="150"/>
          <w:sz w:val="24"/>
          <w:szCs w:val="24"/>
        </w:rPr>
        <w:t xml:space="preserve">  </w:t>
      </w:r>
      <w:r w:rsidRPr="00CC08EF">
        <w:rPr>
          <w:rFonts w:ascii="Arial" w:hAnsi="Arial" w:cs="Arial"/>
          <w:color w:val="000000" w:themeColor="text1"/>
          <w:sz w:val="24"/>
          <w:szCs w:val="24"/>
        </w:rPr>
        <w:t>в</w:t>
      </w:r>
      <w:r w:rsidRPr="00CC08EF">
        <w:rPr>
          <w:rFonts w:ascii="Arial" w:hAnsi="Arial" w:cs="Arial"/>
          <w:color w:val="000000" w:themeColor="text1"/>
          <w:spacing w:val="68"/>
          <w:w w:val="150"/>
          <w:sz w:val="24"/>
          <w:szCs w:val="24"/>
        </w:rPr>
        <w:t xml:space="preserve"> </w:t>
      </w:r>
      <w:r w:rsidRPr="00CC08EF">
        <w:rPr>
          <w:rFonts w:ascii="Arial" w:hAnsi="Arial" w:cs="Arial"/>
          <w:color w:val="000000" w:themeColor="text1"/>
          <w:sz w:val="24"/>
          <w:szCs w:val="24"/>
        </w:rPr>
        <w:t>пункте</w:t>
      </w:r>
      <w:r w:rsidRPr="00CC08EF">
        <w:rPr>
          <w:rFonts w:ascii="Arial" w:hAnsi="Arial" w:cs="Arial"/>
          <w:color w:val="000000" w:themeColor="text1"/>
          <w:spacing w:val="68"/>
          <w:w w:val="150"/>
          <w:sz w:val="24"/>
          <w:szCs w:val="24"/>
        </w:rPr>
        <w:t xml:space="preserve"> </w:t>
      </w:r>
      <w:r w:rsidRPr="00CC08EF">
        <w:rPr>
          <w:rFonts w:ascii="Arial" w:hAnsi="Arial" w:cs="Arial"/>
          <w:color w:val="000000" w:themeColor="text1"/>
          <w:sz w:val="24"/>
          <w:szCs w:val="24"/>
        </w:rPr>
        <w:t>1.2</w:t>
      </w:r>
      <w:r w:rsidRPr="00CC08EF">
        <w:rPr>
          <w:rFonts w:ascii="Arial" w:hAnsi="Arial" w:cs="Arial"/>
          <w:color w:val="000000" w:themeColor="text1"/>
          <w:spacing w:val="67"/>
          <w:w w:val="150"/>
          <w:sz w:val="24"/>
          <w:szCs w:val="24"/>
        </w:rPr>
        <w:t xml:space="preserve"> </w:t>
      </w:r>
      <w:r w:rsidRPr="00CC08EF">
        <w:rPr>
          <w:rFonts w:ascii="Arial" w:hAnsi="Arial" w:cs="Arial"/>
          <w:color w:val="000000" w:themeColor="text1"/>
          <w:spacing w:val="-2"/>
          <w:sz w:val="24"/>
          <w:szCs w:val="24"/>
        </w:rPr>
        <w:t xml:space="preserve">настоящего </w:t>
      </w:r>
      <w:r w:rsidRPr="00CC08EF">
        <w:rPr>
          <w:rFonts w:ascii="Arial" w:hAnsi="Arial" w:cs="Arial"/>
          <w:color w:val="000000" w:themeColor="text1"/>
          <w:sz w:val="24"/>
          <w:szCs w:val="24"/>
        </w:rPr>
        <w:t>Административного регламента, могут представлять лица, обладающие соответствующими полномочиями (далее – представитель).</w:t>
      </w:r>
    </w:p>
    <w:p w:rsidR="00F85B79" w:rsidRPr="00CC08EF" w:rsidRDefault="00F85B79" w:rsidP="00F85B79">
      <w:pPr>
        <w:pStyle w:val="a8"/>
        <w:jc w:val="both"/>
        <w:rPr>
          <w:rFonts w:ascii="Arial" w:hAnsi="Arial" w:cs="Arial"/>
          <w:color w:val="000000" w:themeColor="text1"/>
          <w:spacing w:val="-2"/>
          <w:sz w:val="24"/>
          <w:szCs w:val="24"/>
        </w:rPr>
      </w:pPr>
    </w:p>
    <w:p w:rsidR="00F85B79" w:rsidRPr="00CC08EF" w:rsidRDefault="00F85B79" w:rsidP="00F85B79">
      <w:pPr>
        <w:pStyle w:val="a8"/>
        <w:jc w:val="center"/>
        <w:rPr>
          <w:rFonts w:ascii="Arial" w:hAnsi="Arial" w:cs="Arial"/>
          <w:b/>
          <w:color w:val="000000" w:themeColor="text1"/>
          <w:sz w:val="24"/>
          <w:szCs w:val="24"/>
        </w:rPr>
      </w:pPr>
      <w:r w:rsidRPr="00CC08EF">
        <w:rPr>
          <w:rFonts w:ascii="Arial" w:hAnsi="Arial" w:cs="Arial"/>
          <w:b/>
          <w:color w:val="000000" w:themeColor="text1"/>
          <w:sz w:val="24"/>
          <w:szCs w:val="24"/>
        </w:rPr>
        <w:t>Требования</w:t>
      </w:r>
      <w:r w:rsidRPr="00CC08EF">
        <w:rPr>
          <w:rFonts w:ascii="Arial" w:hAnsi="Arial" w:cs="Arial"/>
          <w:b/>
          <w:color w:val="000000" w:themeColor="text1"/>
          <w:spacing w:val="-8"/>
          <w:sz w:val="24"/>
          <w:szCs w:val="24"/>
        </w:rPr>
        <w:t xml:space="preserve"> </w:t>
      </w:r>
      <w:r w:rsidRPr="00CC08EF">
        <w:rPr>
          <w:rFonts w:ascii="Arial" w:hAnsi="Arial" w:cs="Arial"/>
          <w:b/>
          <w:color w:val="000000" w:themeColor="text1"/>
          <w:sz w:val="24"/>
          <w:szCs w:val="24"/>
        </w:rPr>
        <w:t>предоставления</w:t>
      </w:r>
      <w:r w:rsidRPr="00CC08EF">
        <w:rPr>
          <w:rFonts w:ascii="Arial" w:hAnsi="Arial" w:cs="Arial"/>
          <w:b/>
          <w:color w:val="000000" w:themeColor="text1"/>
          <w:spacing w:val="-8"/>
          <w:sz w:val="24"/>
          <w:szCs w:val="24"/>
        </w:rPr>
        <w:t xml:space="preserve"> </w:t>
      </w:r>
      <w:r w:rsidRPr="00CC08EF">
        <w:rPr>
          <w:rFonts w:ascii="Arial" w:hAnsi="Arial" w:cs="Arial"/>
          <w:b/>
          <w:color w:val="000000" w:themeColor="text1"/>
          <w:sz w:val="24"/>
          <w:szCs w:val="24"/>
        </w:rPr>
        <w:t>заявителю</w:t>
      </w:r>
      <w:r w:rsidRPr="00CC08EF">
        <w:rPr>
          <w:rFonts w:ascii="Arial" w:hAnsi="Arial" w:cs="Arial"/>
          <w:b/>
          <w:color w:val="000000" w:themeColor="text1"/>
          <w:spacing w:val="-7"/>
          <w:sz w:val="24"/>
          <w:szCs w:val="24"/>
        </w:rPr>
        <w:t xml:space="preserve"> </w:t>
      </w:r>
      <w:r w:rsidRPr="00CC08EF">
        <w:rPr>
          <w:rFonts w:ascii="Arial" w:hAnsi="Arial" w:cs="Arial"/>
          <w:b/>
          <w:color w:val="000000" w:themeColor="text1"/>
          <w:sz w:val="24"/>
          <w:szCs w:val="24"/>
        </w:rPr>
        <w:t xml:space="preserve">муниципальной услуги в соответствии с вариантом предоставления  муниципальной услуги, </w:t>
      </w:r>
      <w:r w:rsidRPr="00CC08EF">
        <w:rPr>
          <w:rFonts w:ascii="Arial" w:hAnsi="Arial" w:cs="Arial"/>
          <w:b/>
          <w:color w:val="000000" w:themeColor="text1"/>
          <w:sz w:val="24"/>
          <w:szCs w:val="24"/>
        </w:rPr>
        <w:lastRenderedPageBreak/>
        <w:t>соответствующим признакам заявителя, определенным в результате анкетирования, проводимого органом,</w:t>
      </w:r>
    </w:p>
    <w:p w:rsidR="00F85B79" w:rsidRPr="00CC08EF" w:rsidRDefault="00F85B79" w:rsidP="00F85B79">
      <w:pPr>
        <w:pStyle w:val="a8"/>
        <w:jc w:val="center"/>
        <w:rPr>
          <w:rFonts w:ascii="Arial" w:hAnsi="Arial" w:cs="Arial"/>
          <w:b/>
          <w:color w:val="000000" w:themeColor="text1"/>
          <w:sz w:val="24"/>
          <w:szCs w:val="24"/>
        </w:rPr>
      </w:pPr>
      <w:proofErr w:type="gramStart"/>
      <w:r w:rsidRPr="00CC08EF">
        <w:rPr>
          <w:rFonts w:ascii="Arial" w:hAnsi="Arial" w:cs="Arial"/>
          <w:b/>
          <w:color w:val="000000" w:themeColor="text1"/>
          <w:sz w:val="24"/>
          <w:szCs w:val="24"/>
        </w:rPr>
        <w:t>предоставляющим</w:t>
      </w:r>
      <w:r w:rsidRPr="00CC08EF">
        <w:rPr>
          <w:rFonts w:ascii="Arial" w:hAnsi="Arial" w:cs="Arial"/>
          <w:b/>
          <w:color w:val="000000" w:themeColor="text1"/>
          <w:spacing w:val="-4"/>
          <w:sz w:val="24"/>
          <w:szCs w:val="24"/>
        </w:rPr>
        <w:t xml:space="preserve"> </w:t>
      </w:r>
      <w:r w:rsidRPr="00CC08EF">
        <w:rPr>
          <w:rFonts w:ascii="Arial" w:hAnsi="Arial" w:cs="Arial"/>
          <w:b/>
          <w:color w:val="000000" w:themeColor="text1"/>
          <w:sz w:val="24"/>
          <w:szCs w:val="24"/>
        </w:rPr>
        <w:t>услугу</w:t>
      </w:r>
      <w:r w:rsidRPr="00CC08EF">
        <w:rPr>
          <w:rFonts w:ascii="Arial" w:hAnsi="Arial" w:cs="Arial"/>
          <w:b/>
          <w:color w:val="000000" w:themeColor="text1"/>
          <w:spacing w:val="-3"/>
          <w:sz w:val="24"/>
          <w:szCs w:val="24"/>
        </w:rPr>
        <w:t xml:space="preserve"> </w:t>
      </w:r>
      <w:r w:rsidRPr="00CC08EF">
        <w:rPr>
          <w:rFonts w:ascii="Arial" w:hAnsi="Arial" w:cs="Arial"/>
          <w:b/>
          <w:color w:val="000000" w:themeColor="text1"/>
          <w:sz w:val="24"/>
          <w:szCs w:val="24"/>
        </w:rPr>
        <w:t>(далее</w:t>
      </w:r>
      <w:r w:rsidRPr="00CC08EF">
        <w:rPr>
          <w:rFonts w:ascii="Arial" w:hAnsi="Arial" w:cs="Arial"/>
          <w:b/>
          <w:color w:val="000000" w:themeColor="text1"/>
          <w:spacing w:val="-2"/>
          <w:sz w:val="24"/>
          <w:szCs w:val="24"/>
        </w:rPr>
        <w:t xml:space="preserve"> </w:t>
      </w:r>
      <w:r w:rsidRPr="00CC08EF">
        <w:rPr>
          <w:rFonts w:ascii="Arial" w:hAnsi="Arial" w:cs="Arial"/>
          <w:b/>
          <w:color w:val="000000" w:themeColor="text1"/>
          <w:sz w:val="24"/>
          <w:szCs w:val="24"/>
        </w:rPr>
        <w:t>-</w:t>
      </w:r>
      <w:r w:rsidRPr="00CC08EF">
        <w:rPr>
          <w:rFonts w:ascii="Arial" w:hAnsi="Arial" w:cs="Arial"/>
          <w:b/>
          <w:color w:val="000000" w:themeColor="text1"/>
          <w:spacing w:val="-5"/>
          <w:sz w:val="24"/>
          <w:szCs w:val="24"/>
        </w:rPr>
        <w:t xml:space="preserve"> </w:t>
      </w:r>
      <w:r w:rsidRPr="00CC08EF">
        <w:rPr>
          <w:rFonts w:ascii="Arial" w:hAnsi="Arial" w:cs="Arial"/>
          <w:b/>
          <w:color w:val="000000" w:themeColor="text1"/>
          <w:sz w:val="24"/>
          <w:szCs w:val="24"/>
        </w:rPr>
        <w:t>профилирование),</w:t>
      </w:r>
      <w:r w:rsidRPr="00CC08EF">
        <w:rPr>
          <w:rFonts w:ascii="Arial" w:hAnsi="Arial" w:cs="Arial"/>
          <w:b/>
          <w:color w:val="000000" w:themeColor="text1"/>
          <w:spacing w:val="-5"/>
          <w:sz w:val="24"/>
          <w:szCs w:val="24"/>
        </w:rPr>
        <w:t xml:space="preserve"> </w:t>
      </w:r>
      <w:r w:rsidRPr="00CC08EF">
        <w:rPr>
          <w:rFonts w:ascii="Arial" w:hAnsi="Arial" w:cs="Arial"/>
          <w:b/>
          <w:color w:val="000000" w:themeColor="text1"/>
          <w:sz w:val="24"/>
          <w:szCs w:val="24"/>
        </w:rPr>
        <w:t>а</w:t>
      </w:r>
      <w:r w:rsidRPr="00CC08EF">
        <w:rPr>
          <w:rFonts w:ascii="Arial" w:hAnsi="Arial" w:cs="Arial"/>
          <w:b/>
          <w:color w:val="000000" w:themeColor="text1"/>
          <w:spacing w:val="-7"/>
          <w:sz w:val="24"/>
          <w:szCs w:val="24"/>
        </w:rPr>
        <w:t xml:space="preserve"> </w:t>
      </w:r>
      <w:r w:rsidRPr="00CC08EF">
        <w:rPr>
          <w:rFonts w:ascii="Arial" w:hAnsi="Arial" w:cs="Arial"/>
          <w:b/>
          <w:color w:val="000000" w:themeColor="text1"/>
          <w:sz w:val="24"/>
          <w:szCs w:val="24"/>
        </w:rPr>
        <w:t>также</w:t>
      </w:r>
      <w:r w:rsidRPr="00CC08EF">
        <w:rPr>
          <w:rFonts w:ascii="Arial" w:hAnsi="Arial" w:cs="Arial"/>
          <w:b/>
          <w:color w:val="000000" w:themeColor="text1"/>
          <w:spacing w:val="-4"/>
          <w:sz w:val="24"/>
          <w:szCs w:val="24"/>
        </w:rPr>
        <w:t xml:space="preserve"> </w:t>
      </w:r>
      <w:r w:rsidRPr="00CC08EF">
        <w:rPr>
          <w:rFonts w:ascii="Arial" w:hAnsi="Arial" w:cs="Arial"/>
          <w:b/>
          <w:color w:val="000000" w:themeColor="text1"/>
          <w:sz w:val="24"/>
          <w:szCs w:val="24"/>
        </w:rPr>
        <w:t>результата,</w:t>
      </w:r>
      <w:r w:rsidRPr="00CC08EF">
        <w:rPr>
          <w:rFonts w:ascii="Arial" w:hAnsi="Arial" w:cs="Arial"/>
          <w:b/>
          <w:color w:val="000000" w:themeColor="text1"/>
          <w:spacing w:val="-5"/>
          <w:sz w:val="24"/>
          <w:szCs w:val="24"/>
        </w:rPr>
        <w:t xml:space="preserve"> </w:t>
      </w:r>
      <w:r w:rsidRPr="00CC08EF">
        <w:rPr>
          <w:rFonts w:ascii="Arial" w:hAnsi="Arial" w:cs="Arial"/>
          <w:b/>
          <w:color w:val="000000" w:themeColor="text1"/>
          <w:sz w:val="24"/>
          <w:szCs w:val="24"/>
        </w:rPr>
        <w:t>за предоставлением которого обратился заявитель</w:t>
      </w:r>
      <w:proofErr w:type="gramEnd"/>
    </w:p>
    <w:p w:rsidR="00F85B79" w:rsidRPr="00CC08EF" w:rsidRDefault="00F85B79" w:rsidP="00F85B79">
      <w:pPr>
        <w:pStyle w:val="a8"/>
        <w:jc w:val="both"/>
        <w:rPr>
          <w:rFonts w:ascii="Arial" w:hAnsi="Arial" w:cs="Arial"/>
          <w:b/>
          <w:color w:val="000000" w:themeColor="text1"/>
          <w:sz w:val="24"/>
          <w:szCs w:val="24"/>
        </w:rPr>
      </w:pPr>
    </w:p>
    <w:p w:rsidR="00F85B79" w:rsidRPr="00CC08EF" w:rsidRDefault="00F85B79" w:rsidP="00F85B79">
      <w:pPr>
        <w:pStyle w:val="a8"/>
        <w:jc w:val="both"/>
        <w:rPr>
          <w:rFonts w:ascii="Arial" w:hAnsi="Arial" w:cs="Arial"/>
          <w:color w:val="000000" w:themeColor="text1"/>
          <w:sz w:val="24"/>
          <w:szCs w:val="24"/>
        </w:rPr>
      </w:pPr>
      <w:r w:rsidRPr="00CC08EF">
        <w:rPr>
          <w:rFonts w:ascii="Arial" w:hAnsi="Arial" w:cs="Arial"/>
          <w:color w:val="000000" w:themeColor="text1"/>
          <w:sz w:val="24"/>
          <w:szCs w:val="24"/>
        </w:rPr>
        <w:tab/>
        <w:t>1.4. Муниципальная услуга должна быть предоставлена Заявителю в соответствии с вариантом предоставления муниципальной услуги (далее – вариант).</w:t>
      </w:r>
    </w:p>
    <w:p w:rsidR="00F85B79" w:rsidRPr="00CC08EF" w:rsidRDefault="00F85B79" w:rsidP="00F85B79">
      <w:pPr>
        <w:pStyle w:val="a8"/>
        <w:jc w:val="both"/>
        <w:rPr>
          <w:rFonts w:ascii="Arial" w:hAnsi="Arial" w:cs="Arial"/>
          <w:color w:val="000000" w:themeColor="text1"/>
          <w:sz w:val="24"/>
          <w:szCs w:val="24"/>
        </w:rPr>
      </w:pPr>
      <w:r w:rsidRPr="00CC08EF">
        <w:rPr>
          <w:rFonts w:ascii="Arial" w:hAnsi="Arial" w:cs="Arial"/>
          <w:color w:val="000000" w:themeColor="text1"/>
          <w:sz w:val="24"/>
          <w:szCs w:val="24"/>
        </w:rPr>
        <w:tab/>
        <w:t xml:space="preserve">1.5. </w:t>
      </w:r>
      <w:proofErr w:type="gramStart"/>
      <w:r w:rsidRPr="00CC08EF">
        <w:rPr>
          <w:rFonts w:ascii="Arial" w:hAnsi="Arial" w:cs="Arial"/>
          <w:color w:val="000000" w:themeColor="text1"/>
          <w:sz w:val="24"/>
          <w:szCs w:val="24"/>
        </w:rPr>
        <w:t>Вариант, в соответствии с которым заявителю будет предоставлена муниципальная</w:t>
      </w:r>
      <w:r w:rsidRPr="00CC08EF">
        <w:rPr>
          <w:rFonts w:ascii="Arial" w:hAnsi="Arial" w:cs="Arial"/>
          <w:color w:val="000000" w:themeColor="text1"/>
          <w:spacing w:val="-13"/>
          <w:sz w:val="24"/>
          <w:szCs w:val="24"/>
        </w:rPr>
        <w:t xml:space="preserve"> </w:t>
      </w:r>
      <w:r w:rsidRPr="00CC08EF">
        <w:rPr>
          <w:rFonts w:ascii="Arial" w:hAnsi="Arial" w:cs="Arial"/>
          <w:color w:val="000000" w:themeColor="text1"/>
          <w:sz w:val="24"/>
          <w:szCs w:val="24"/>
        </w:rPr>
        <w:t>услуга,</w:t>
      </w:r>
      <w:r w:rsidRPr="00CC08EF">
        <w:rPr>
          <w:rFonts w:ascii="Arial" w:hAnsi="Arial" w:cs="Arial"/>
          <w:color w:val="000000" w:themeColor="text1"/>
          <w:spacing w:val="-16"/>
          <w:sz w:val="24"/>
          <w:szCs w:val="24"/>
        </w:rPr>
        <w:t xml:space="preserve"> </w:t>
      </w:r>
      <w:r w:rsidRPr="00CC08EF">
        <w:rPr>
          <w:rFonts w:ascii="Arial" w:hAnsi="Arial" w:cs="Arial"/>
          <w:color w:val="000000" w:themeColor="text1"/>
          <w:sz w:val="24"/>
          <w:szCs w:val="24"/>
        </w:rPr>
        <w:t>определяется</w:t>
      </w:r>
      <w:r w:rsidRPr="00CC08EF">
        <w:rPr>
          <w:rFonts w:ascii="Arial" w:hAnsi="Arial" w:cs="Arial"/>
          <w:color w:val="000000" w:themeColor="text1"/>
          <w:spacing w:val="-15"/>
          <w:sz w:val="24"/>
          <w:szCs w:val="24"/>
        </w:rPr>
        <w:t xml:space="preserve"> </w:t>
      </w:r>
      <w:r w:rsidRPr="00CC08EF">
        <w:rPr>
          <w:rFonts w:ascii="Arial" w:hAnsi="Arial" w:cs="Arial"/>
          <w:color w:val="000000" w:themeColor="text1"/>
          <w:sz w:val="24"/>
          <w:szCs w:val="24"/>
        </w:rPr>
        <w:t>в</w:t>
      </w:r>
      <w:r w:rsidRPr="00CC08EF">
        <w:rPr>
          <w:rFonts w:ascii="Arial" w:hAnsi="Arial" w:cs="Arial"/>
          <w:color w:val="000000" w:themeColor="text1"/>
          <w:spacing w:val="-16"/>
          <w:sz w:val="24"/>
          <w:szCs w:val="24"/>
        </w:rPr>
        <w:t xml:space="preserve"> </w:t>
      </w:r>
      <w:r w:rsidRPr="00CC08EF">
        <w:rPr>
          <w:rFonts w:ascii="Arial" w:hAnsi="Arial" w:cs="Arial"/>
          <w:color w:val="000000" w:themeColor="text1"/>
          <w:sz w:val="24"/>
          <w:szCs w:val="24"/>
        </w:rPr>
        <w:t>соответствии</w:t>
      </w:r>
      <w:r w:rsidRPr="00CC08EF">
        <w:rPr>
          <w:rFonts w:ascii="Arial" w:hAnsi="Arial" w:cs="Arial"/>
          <w:color w:val="000000" w:themeColor="text1"/>
          <w:spacing w:val="-15"/>
          <w:sz w:val="24"/>
          <w:szCs w:val="24"/>
        </w:rPr>
        <w:t xml:space="preserve"> </w:t>
      </w:r>
      <w:r w:rsidRPr="00CC08EF">
        <w:rPr>
          <w:rFonts w:ascii="Arial" w:hAnsi="Arial" w:cs="Arial"/>
          <w:color w:val="000000" w:themeColor="text1"/>
          <w:sz w:val="24"/>
          <w:szCs w:val="24"/>
        </w:rPr>
        <w:t>с</w:t>
      </w:r>
      <w:r w:rsidRPr="00CC08EF">
        <w:rPr>
          <w:rFonts w:ascii="Arial" w:hAnsi="Arial" w:cs="Arial"/>
          <w:color w:val="000000" w:themeColor="text1"/>
          <w:spacing w:val="-17"/>
          <w:sz w:val="24"/>
          <w:szCs w:val="24"/>
        </w:rPr>
        <w:t xml:space="preserve"> </w:t>
      </w:r>
      <w:r w:rsidRPr="00CC08EF">
        <w:rPr>
          <w:rFonts w:ascii="Arial" w:hAnsi="Arial" w:cs="Arial"/>
          <w:color w:val="000000" w:themeColor="text1"/>
          <w:sz w:val="24"/>
          <w:szCs w:val="24"/>
        </w:rPr>
        <w:t>настоящим Административным</w:t>
      </w:r>
      <w:r w:rsidRPr="00CC08EF">
        <w:rPr>
          <w:rFonts w:ascii="Arial" w:hAnsi="Arial" w:cs="Arial"/>
          <w:color w:val="000000" w:themeColor="text1"/>
          <w:spacing w:val="-8"/>
          <w:sz w:val="24"/>
          <w:szCs w:val="24"/>
        </w:rPr>
        <w:t xml:space="preserve"> </w:t>
      </w:r>
      <w:r w:rsidRPr="00CC08EF">
        <w:rPr>
          <w:rFonts w:ascii="Arial" w:hAnsi="Arial" w:cs="Arial"/>
          <w:color w:val="000000" w:themeColor="text1"/>
          <w:sz w:val="24"/>
          <w:szCs w:val="24"/>
        </w:rPr>
        <w:t>регламентом,</w:t>
      </w:r>
      <w:r w:rsidRPr="00CC08EF">
        <w:rPr>
          <w:rFonts w:ascii="Arial" w:hAnsi="Arial" w:cs="Arial"/>
          <w:color w:val="000000" w:themeColor="text1"/>
          <w:spacing w:val="-8"/>
          <w:sz w:val="24"/>
          <w:szCs w:val="24"/>
        </w:rPr>
        <w:t xml:space="preserve"> </w:t>
      </w:r>
      <w:r w:rsidRPr="00CC08EF">
        <w:rPr>
          <w:rFonts w:ascii="Arial" w:hAnsi="Arial" w:cs="Arial"/>
          <w:color w:val="000000" w:themeColor="text1"/>
          <w:sz w:val="24"/>
          <w:szCs w:val="24"/>
        </w:rPr>
        <w:t>исходя</w:t>
      </w:r>
      <w:r w:rsidRPr="00CC08EF">
        <w:rPr>
          <w:rFonts w:ascii="Arial" w:hAnsi="Arial" w:cs="Arial"/>
          <w:color w:val="000000" w:themeColor="text1"/>
          <w:spacing w:val="-5"/>
          <w:sz w:val="24"/>
          <w:szCs w:val="24"/>
        </w:rPr>
        <w:t xml:space="preserve"> </w:t>
      </w:r>
      <w:r w:rsidRPr="00CC08EF">
        <w:rPr>
          <w:rFonts w:ascii="Arial" w:hAnsi="Arial" w:cs="Arial"/>
          <w:color w:val="000000" w:themeColor="text1"/>
          <w:sz w:val="24"/>
          <w:szCs w:val="24"/>
        </w:rPr>
        <w:t>из</w:t>
      </w:r>
      <w:r w:rsidRPr="00CC08EF">
        <w:rPr>
          <w:rFonts w:ascii="Arial" w:hAnsi="Arial" w:cs="Arial"/>
          <w:color w:val="000000" w:themeColor="text1"/>
          <w:spacing w:val="-5"/>
          <w:sz w:val="24"/>
          <w:szCs w:val="24"/>
        </w:rPr>
        <w:t xml:space="preserve"> </w:t>
      </w:r>
      <w:r w:rsidRPr="00CC08EF">
        <w:rPr>
          <w:rFonts w:ascii="Arial" w:hAnsi="Arial" w:cs="Arial"/>
          <w:color w:val="000000" w:themeColor="text1"/>
          <w:sz w:val="24"/>
          <w:szCs w:val="24"/>
        </w:rPr>
        <w:t>признаков</w:t>
      </w:r>
      <w:r w:rsidRPr="00CC08EF">
        <w:rPr>
          <w:rFonts w:ascii="Arial" w:hAnsi="Arial" w:cs="Arial"/>
          <w:color w:val="000000" w:themeColor="text1"/>
          <w:spacing w:val="-2"/>
          <w:sz w:val="24"/>
          <w:szCs w:val="24"/>
        </w:rPr>
        <w:t xml:space="preserve"> </w:t>
      </w:r>
      <w:r w:rsidRPr="00CC08EF">
        <w:rPr>
          <w:rFonts w:ascii="Arial" w:hAnsi="Arial" w:cs="Arial"/>
          <w:color w:val="000000" w:themeColor="text1"/>
          <w:sz w:val="24"/>
          <w:szCs w:val="24"/>
        </w:rPr>
        <w:t>Заявителя</w:t>
      </w:r>
      <w:r w:rsidRPr="00CC08EF">
        <w:rPr>
          <w:rFonts w:ascii="Arial" w:hAnsi="Arial" w:cs="Arial"/>
          <w:color w:val="000000" w:themeColor="text1"/>
          <w:spacing w:val="-4"/>
          <w:sz w:val="24"/>
          <w:szCs w:val="24"/>
        </w:rPr>
        <w:t xml:space="preserve"> </w:t>
      </w:r>
      <w:r w:rsidRPr="00CC08EF">
        <w:rPr>
          <w:rFonts w:ascii="Arial" w:hAnsi="Arial" w:cs="Arial"/>
          <w:color w:val="000000" w:themeColor="text1"/>
          <w:sz w:val="24"/>
          <w:szCs w:val="24"/>
        </w:rPr>
        <w:t>(принадлежащего ему объекта) и показателей таких признаков (перечень признаков Заявителя (принадлежащих</w:t>
      </w:r>
      <w:r w:rsidRPr="00CC08EF">
        <w:rPr>
          <w:rFonts w:ascii="Arial" w:hAnsi="Arial" w:cs="Arial"/>
          <w:color w:val="000000" w:themeColor="text1"/>
          <w:spacing w:val="-1"/>
          <w:sz w:val="24"/>
          <w:szCs w:val="24"/>
        </w:rPr>
        <w:t xml:space="preserve"> </w:t>
      </w:r>
      <w:r w:rsidRPr="00CC08EF">
        <w:rPr>
          <w:rFonts w:ascii="Arial" w:hAnsi="Arial" w:cs="Arial"/>
          <w:color w:val="000000" w:themeColor="text1"/>
          <w:sz w:val="24"/>
          <w:szCs w:val="24"/>
        </w:rPr>
        <w:t>им</w:t>
      </w:r>
      <w:r w:rsidRPr="00CC08EF">
        <w:rPr>
          <w:rFonts w:ascii="Arial" w:hAnsi="Arial" w:cs="Arial"/>
          <w:color w:val="000000" w:themeColor="text1"/>
          <w:spacing w:val="-3"/>
          <w:sz w:val="24"/>
          <w:szCs w:val="24"/>
        </w:rPr>
        <w:t xml:space="preserve"> </w:t>
      </w:r>
      <w:r w:rsidRPr="00CC08EF">
        <w:rPr>
          <w:rFonts w:ascii="Arial" w:hAnsi="Arial" w:cs="Arial"/>
          <w:color w:val="000000" w:themeColor="text1"/>
          <w:sz w:val="24"/>
          <w:szCs w:val="24"/>
        </w:rPr>
        <w:t>объектов),</w:t>
      </w:r>
      <w:r w:rsidRPr="00CC08EF">
        <w:rPr>
          <w:rFonts w:ascii="Arial" w:hAnsi="Arial" w:cs="Arial"/>
          <w:color w:val="000000" w:themeColor="text1"/>
          <w:spacing w:val="-2"/>
          <w:sz w:val="24"/>
          <w:szCs w:val="24"/>
        </w:rPr>
        <w:t xml:space="preserve"> </w:t>
      </w:r>
      <w:r w:rsidRPr="00CC08EF">
        <w:rPr>
          <w:rFonts w:ascii="Arial" w:hAnsi="Arial" w:cs="Arial"/>
          <w:color w:val="000000" w:themeColor="text1"/>
          <w:sz w:val="24"/>
          <w:szCs w:val="24"/>
        </w:rPr>
        <w:t>а</w:t>
      </w:r>
      <w:r w:rsidRPr="00CC08EF">
        <w:rPr>
          <w:rFonts w:ascii="Arial" w:hAnsi="Arial" w:cs="Arial"/>
          <w:color w:val="000000" w:themeColor="text1"/>
          <w:spacing w:val="-1"/>
          <w:sz w:val="24"/>
          <w:szCs w:val="24"/>
        </w:rPr>
        <w:t xml:space="preserve"> </w:t>
      </w:r>
      <w:r w:rsidRPr="00CC08EF">
        <w:rPr>
          <w:rFonts w:ascii="Arial" w:hAnsi="Arial" w:cs="Arial"/>
          <w:color w:val="000000" w:themeColor="text1"/>
          <w:sz w:val="24"/>
          <w:szCs w:val="24"/>
        </w:rPr>
        <w:t>также</w:t>
      </w:r>
      <w:r w:rsidRPr="00CC08EF">
        <w:rPr>
          <w:rFonts w:ascii="Arial" w:hAnsi="Arial" w:cs="Arial"/>
          <w:color w:val="000000" w:themeColor="text1"/>
          <w:spacing w:val="-2"/>
          <w:sz w:val="24"/>
          <w:szCs w:val="24"/>
        </w:rPr>
        <w:t xml:space="preserve"> </w:t>
      </w:r>
      <w:r w:rsidRPr="00CC08EF">
        <w:rPr>
          <w:rFonts w:ascii="Arial" w:hAnsi="Arial" w:cs="Arial"/>
          <w:color w:val="000000" w:themeColor="text1"/>
          <w:sz w:val="24"/>
          <w:szCs w:val="24"/>
        </w:rPr>
        <w:t>комбинации значений</w:t>
      </w:r>
      <w:r w:rsidRPr="00CC08EF">
        <w:rPr>
          <w:rFonts w:ascii="Arial" w:hAnsi="Arial" w:cs="Arial"/>
          <w:color w:val="000000" w:themeColor="text1"/>
          <w:spacing w:val="-2"/>
          <w:sz w:val="24"/>
          <w:szCs w:val="24"/>
        </w:rPr>
        <w:t xml:space="preserve"> </w:t>
      </w:r>
      <w:r w:rsidRPr="00CC08EF">
        <w:rPr>
          <w:rFonts w:ascii="Arial" w:hAnsi="Arial" w:cs="Arial"/>
          <w:color w:val="000000" w:themeColor="text1"/>
          <w:sz w:val="24"/>
          <w:szCs w:val="24"/>
        </w:rPr>
        <w:t>признаков,</w:t>
      </w:r>
      <w:r w:rsidRPr="00CC08EF">
        <w:rPr>
          <w:rFonts w:ascii="Arial" w:hAnsi="Arial" w:cs="Arial"/>
          <w:color w:val="000000" w:themeColor="text1"/>
          <w:spacing w:val="-2"/>
          <w:sz w:val="24"/>
          <w:szCs w:val="24"/>
        </w:rPr>
        <w:t xml:space="preserve"> </w:t>
      </w:r>
      <w:r w:rsidRPr="00CC08EF">
        <w:rPr>
          <w:rFonts w:ascii="Arial" w:hAnsi="Arial" w:cs="Arial"/>
          <w:color w:val="000000" w:themeColor="text1"/>
          <w:sz w:val="24"/>
          <w:szCs w:val="24"/>
        </w:rPr>
        <w:t>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roofErr w:type="gramEnd"/>
    </w:p>
    <w:p w:rsidR="00F85B79" w:rsidRPr="00CC08EF" w:rsidRDefault="00F85B79" w:rsidP="00F85B79">
      <w:pPr>
        <w:pStyle w:val="a8"/>
        <w:jc w:val="both"/>
        <w:rPr>
          <w:rFonts w:ascii="Arial" w:hAnsi="Arial" w:cs="Arial"/>
          <w:color w:val="000000" w:themeColor="text1"/>
          <w:sz w:val="24"/>
          <w:szCs w:val="24"/>
        </w:rPr>
      </w:pPr>
    </w:p>
    <w:p w:rsidR="00F85B79" w:rsidRPr="00CC08EF" w:rsidRDefault="00F85B79" w:rsidP="00F85B79">
      <w:pPr>
        <w:pStyle w:val="a8"/>
        <w:jc w:val="center"/>
        <w:rPr>
          <w:rFonts w:ascii="Arial" w:hAnsi="Arial" w:cs="Arial"/>
          <w:b/>
          <w:color w:val="000000" w:themeColor="text1"/>
          <w:sz w:val="24"/>
          <w:szCs w:val="24"/>
        </w:rPr>
      </w:pPr>
      <w:r w:rsidRPr="00CC08EF">
        <w:rPr>
          <w:rFonts w:ascii="Arial" w:hAnsi="Arial" w:cs="Arial"/>
          <w:b/>
          <w:color w:val="000000" w:themeColor="text1"/>
          <w:sz w:val="24"/>
          <w:szCs w:val="24"/>
          <w:lang w:val="en-US"/>
        </w:rPr>
        <w:t>II</w:t>
      </w:r>
      <w:r w:rsidRPr="00CC08EF">
        <w:rPr>
          <w:rFonts w:ascii="Arial" w:hAnsi="Arial" w:cs="Arial"/>
          <w:b/>
          <w:color w:val="000000" w:themeColor="text1"/>
          <w:sz w:val="24"/>
          <w:szCs w:val="24"/>
        </w:rPr>
        <w:t>. Стандарт</w:t>
      </w:r>
      <w:r w:rsidRPr="00CC08EF">
        <w:rPr>
          <w:rFonts w:ascii="Arial" w:hAnsi="Arial" w:cs="Arial"/>
          <w:b/>
          <w:color w:val="000000" w:themeColor="text1"/>
          <w:spacing w:val="-7"/>
          <w:sz w:val="24"/>
          <w:szCs w:val="24"/>
        </w:rPr>
        <w:t xml:space="preserve"> </w:t>
      </w:r>
      <w:r w:rsidRPr="00CC08EF">
        <w:rPr>
          <w:rFonts w:ascii="Arial" w:hAnsi="Arial" w:cs="Arial"/>
          <w:b/>
          <w:color w:val="000000" w:themeColor="text1"/>
          <w:sz w:val="24"/>
          <w:szCs w:val="24"/>
        </w:rPr>
        <w:t>предоставления</w:t>
      </w:r>
      <w:r w:rsidRPr="00CC08EF">
        <w:rPr>
          <w:rFonts w:ascii="Arial" w:hAnsi="Arial" w:cs="Arial"/>
          <w:b/>
          <w:color w:val="000000" w:themeColor="text1"/>
          <w:spacing w:val="-9"/>
          <w:sz w:val="24"/>
          <w:szCs w:val="24"/>
        </w:rPr>
        <w:t xml:space="preserve"> </w:t>
      </w:r>
      <w:r w:rsidRPr="00CC08EF">
        <w:rPr>
          <w:rFonts w:ascii="Arial" w:hAnsi="Arial" w:cs="Arial"/>
          <w:b/>
          <w:color w:val="000000" w:themeColor="text1"/>
          <w:sz w:val="24"/>
          <w:szCs w:val="24"/>
        </w:rPr>
        <w:t>муниципальной</w:t>
      </w:r>
      <w:r w:rsidRPr="00CC08EF">
        <w:rPr>
          <w:rFonts w:ascii="Arial" w:hAnsi="Arial" w:cs="Arial"/>
          <w:b/>
          <w:color w:val="000000" w:themeColor="text1"/>
          <w:spacing w:val="-8"/>
          <w:sz w:val="24"/>
          <w:szCs w:val="24"/>
        </w:rPr>
        <w:t xml:space="preserve"> </w:t>
      </w:r>
      <w:r w:rsidRPr="00CC08EF">
        <w:rPr>
          <w:rFonts w:ascii="Arial" w:hAnsi="Arial" w:cs="Arial"/>
          <w:b/>
          <w:color w:val="000000" w:themeColor="text1"/>
          <w:sz w:val="24"/>
          <w:szCs w:val="24"/>
        </w:rPr>
        <w:t>услуги</w:t>
      </w:r>
    </w:p>
    <w:p w:rsidR="00F85B79" w:rsidRPr="00CC08EF" w:rsidRDefault="00F85B79" w:rsidP="00F85B79">
      <w:pPr>
        <w:pStyle w:val="a8"/>
        <w:jc w:val="center"/>
        <w:rPr>
          <w:rFonts w:ascii="Arial" w:hAnsi="Arial" w:cs="Arial"/>
          <w:b/>
          <w:color w:val="000000" w:themeColor="text1"/>
          <w:sz w:val="24"/>
          <w:szCs w:val="24"/>
        </w:rPr>
      </w:pPr>
    </w:p>
    <w:p w:rsidR="00F85B79" w:rsidRPr="00CC08EF" w:rsidRDefault="00F85B79" w:rsidP="00F85B79">
      <w:pPr>
        <w:pStyle w:val="a8"/>
        <w:jc w:val="center"/>
        <w:rPr>
          <w:rFonts w:ascii="Arial" w:hAnsi="Arial" w:cs="Arial"/>
          <w:b/>
          <w:color w:val="000000" w:themeColor="text1"/>
          <w:sz w:val="24"/>
          <w:szCs w:val="24"/>
        </w:rPr>
      </w:pPr>
      <w:r w:rsidRPr="00CC08EF">
        <w:rPr>
          <w:rFonts w:ascii="Arial" w:hAnsi="Arial" w:cs="Arial"/>
          <w:b/>
          <w:color w:val="000000" w:themeColor="text1"/>
          <w:sz w:val="24"/>
          <w:szCs w:val="24"/>
        </w:rPr>
        <w:t>Наименование муниципальной услуги</w:t>
      </w:r>
    </w:p>
    <w:p w:rsidR="00F85B79" w:rsidRPr="00CC08EF" w:rsidRDefault="00F85B79" w:rsidP="00F85B79">
      <w:pPr>
        <w:pStyle w:val="a8"/>
        <w:jc w:val="both"/>
        <w:rPr>
          <w:rFonts w:ascii="Arial" w:hAnsi="Arial" w:cs="Arial"/>
          <w:color w:val="000000" w:themeColor="text1"/>
          <w:sz w:val="24"/>
          <w:szCs w:val="24"/>
        </w:rPr>
      </w:pPr>
    </w:p>
    <w:p w:rsidR="00F85B79" w:rsidRPr="00CC08EF" w:rsidRDefault="00F85B79" w:rsidP="00F85B79">
      <w:pPr>
        <w:pStyle w:val="a8"/>
        <w:jc w:val="both"/>
        <w:rPr>
          <w:rFonts w:ascii="Arial" w:hAnsi="Arial" w:cs="Arial"/>
          <w:color w:val="000000" w:themeColor="text1"/>
          <w:sz w:val="24"/>
          <w:szCs w:val="24"/>
        </w:rPr>
      </w:pPr>
      <w:r w:rsidRPr="00CC08EF">
        <w:rPr>
          <w:rFonts w:ascii="Arial" w:hAnsi="Arial" w:cs="Arial"/>
          <w:color w:val="000000" w:themeColor="text1"/>
          <w:sz w:val="24"/>
          <w:szCs w:val="24"/>
        </w:rPr>
        <w:tab/>
        <w:t>2.1. Муниципальная услуга «Предоставление земельного участка, находящегося в муниципальной собственности, гражданину или юридическому лицу в собственность бесплатно».</w:t>
      </w:r>
    </w:p>
    <w:p w:rsidR="00F85B79" w:rsidRPr="00CC08EF" w:rsidRDefault="00F85B79" w:rsidP="00F85B79">
      <w:pPr>
        <w:pStyle w:val="a8"/>
        <w:jc w:val="both"/>
        <w:rPr>
          <w:rFonts w:ascii="Arial" w:hAnsi="Arial" w:cs="Arial"/>
          <w:color w:val="000000" w:themeColor="text1"/>
          <w:sz w:val="24"/>
          <w:szCs w:val="24"/>
        </w:rPr>
      </w:pPr>
    </w:p>
    <w:p w:rsidR="00F85B79" w:rsidRPr="00CC08EF" w:rsidRDefault="00F85B79" w:rsidP="00F85B79">
      <w:pPr>
        <w:pStyle w:val="a8"/>
        <w:jc w:val="center"/>
        <w:rPr>
          <w:rFonts w:ascii="Arial" w:hAnsi="Arial" w:cs="Arial"/>
          <w:b/>
          <w:color w:val="000000" w:themeColor="text1"/>
          <w:sz w:val="24"/>
          <w:szCs w:val="24"/>
        </w:rPr>
      </w:pPr>
      <w:r w:rsidRPr="00CC08EF">
        <w:rPr>
          <w:rFonts w:ascii="Arial" w:hAnsi="Arial" w:cs="Arial"/>
          <w:b/>
          <w:color w:val="000000" w:themeColor="text1"/>
          <w:sz w:val="24"/>
          <w:szCs w:val="24"/>
        </w:rPr>
        <w:t>Наименование органа государственной власти, органа местного самоуправления</w:t>
      </w:r>
      <w:r w:rsidRPr="00CC08EF">
        <w:rPr>
          <w:rFonts w:ascii="Arial" w:hAnsi="Arial" w:cs="Arial"/>
          <w:b/>
          <w:color w:val="000000" w:themeColor="text1"/>
          <w:spacing w:val="-13"/>
          <w:sz w:val="24"/>
          <w:szCs w:val="24"/>
        </w:rPr>
        <w:t xml:space="preserve"> </w:t>
      </w:r>
      <w:r w:rsidRPr="00CC08EF">
        <w:rPr>
          <w:rFonts w:ascii="Arial" w:hAnsi="Arial" w:cs="Arial"/>
          <w:b/>
          <w:color w:val="000000" w:themeColor="text1"/>
          <w:sz w:val="24"/>
          <w:szCs w:val="24"/>
        </w:rPr>
        <w:t>(организации),</w:t>
      </w:r>
      <w:r w:rsidRPr="00CC08EF">
        <w:rPr>
          <w:rFonts w:ascii="Arial" w:hAnsi="Arial" w:cs="Arial"/>
          <w:b/>
          <w:color w:val="000000" w:themeColor="text1"/>
          <w:spacing w:val="-12"/>
          <w:sz w:val="24"/>
          <w:szCs w:val="24"/>
        </w:rPr>
        <w:t xml:space="preserve"> </w:t>
      </w:r>
      <w:r w:rsidRPr="00CC08EF">
        <w:rPr>
          <w:rFonts w:ascii="Arial" w:hAnsi="Arial" w:cs="Arial"/>
          <w:b/>
          <w:color w:val="000000" w:themeColor="text1"/>
          <w:sz w:val="24"/>
          <w:szCs w:val="24"/>
        </w:rPr>
        <w:t>предоставляющего</w:t>
      </w:r>
      <w:r w:rsidRPr="00CC08EF">
        <w:rPr>
          <w:rFonts w:ascii="Arial" w:hAnsi="Arial" w:cs="Arial"/>
          <w:b/>
          <w:color w:val="000000" w:themeColor="text1"/>
          <w:spacing w:val="-10"/>
          <w:sz w:val="24"/>
          <w:szCs w:val="24"/>
        </w:rPr>
        <w:t xml:space="preserve"> </w:t>
      </w:r>
      <w:r w:rsidRPr="00CC08EF">
        <w:rPr>
          <w:rFonts w:ascii="Arial" w:hAnsi="Arial" w:cs="Arial"/>
          <w:b/>
          <w:color w:val="000000" w:themeColor="text1"/>
          <w:sz w:val="24"/>
          <w:szCs w:val="24"/>
        </w:rPr>
        <w:t>муниципальную услугу</w:t>
      </w:r>
    </w:p>
    <w:p w:rsidR="00F85B79" w:rsidRPr="00CC08EF" w:rsidRDefault="00F85B79" w:rsidP="00F85B79">
      <w:pPr>
        <w:pStyle w:val="a8"/>
        <w:jc w:val="both"/>
        <w:rPr>
          <w:rFonts w:ascii="Arial" w:hAnsi="Arial" w:cs="Arial"/>
          <w:b/>
          <w:color w:val="000000" w:themeColor="text1"/>
          <w:sz w:val="24"/>
          <w:szCs w:val="24"/>
        </w:rPr>
      </w:pPr>
    </w:p>
    <w:p w:rsidR="00F85B79" w:rsidRPr="00CC08EF" w:rsidRDefault="00F85B79" w:rsidP="00F85B79">
      <w:pPr>
        <w:pStyle w:val="a8"/>
        <w:jc w:val="both"/>
        <w:rPr>
          <w:rFonts w:ascii="Arial" w:hAnsi="Arial" w:cs="Arial"/>
          <w:color w:val="000000" w:themeColor="text1"/>
          <w:sz w:val="24"/>
          <w:szCs w:val="24"/>
        </w:rPr>
      </w:pPr>
      <w:r w:rsidRPr="00CC08EF">
        <w:rPr>
          <w:rFonts w:ascii="Arial" w:hAnsi="Arial" w:cs="Arial"/>
          <w:color w:val="000000" w:themeColor="text1"/>
          <w:sz w:val="24"/>
          <w:szCs w:val="24"/>
        </w:rPr>
        <w:tab/>
        <w:t>2.2. Муниципальная услуга предоставляется Уполномоченным</w:t>
      </w:r>
      <w:r w:rsidRPr="00CC08EF">
        <w:rPr>
          <w:rFonts w:ascii="Arial" w:hAnsi="Arial" w:cs="Arial"/>
          <w:color w:val="000000" w:themeColor="text1"/>
          <w:spacing w:val="40"/>
          <w:sz w:val="24"/>
          <w:szCs w:val="24"/>
        </w:rPr>
        <w:t xml:space="preserve"> </w:t>
      </w:r>
      <w:r w:rsidRPr="00CC08EF">
        <w:rPr>
          <w:rFonts w:ascii="Arial" w:hAnsi="Arial" w:cs="Arial"/>
          <w:color w:val="000000" w:themeColor="text1"/>
          <w:sz w:val="24"/>
          <w:szCs w:val="24"/>
        </w:rPr>
        <w:t>органом</w:t>
      </w:r>
      <w:r w:rsidRPr="00CC08EF">
        <w:rPr>
          <w:rFonts w:ascii="Arial" w:hAnsi="Arial" w:cs="Arial"/>
          <w:color w:val="000000" w:themeColor="text1"/>
          <w:spacing w:val="40"/>
          <w:sz w:val="24"/>
          <w:szCs w:val="24"/>
        </w:rPr>
        <w:t xml:space="preserve"> </w:t>
      </w:r>
      <w:r w:rsidRPr="00CC08EF">
        <w:rPr>
          <w:rFonts w:ascii="Arial" w:hAnsi="Arial" w:cs="Arial"/>
          <w:color w:val="000000" w:themeColor="text1"/>
          <w:sz w:val="24"/>
          <w:szCs w:val="24"/>
        </w:rPr>
        <w:t>–</w:t>
      </w:r>
      <w:r w:rsidRPr="00CC08EF">
        <w:rPr>
          <w:rFonts w:ascii="Arial" w:hAnsi="Arial" w:cs="Arial"/>
          <w:color w:val="000000" w:themeColor="text1"/>
          <w:spacing w:val="54"/>
          <w:sz w:val="24"/>
          <w:szCs w:val="24"/>
        </w:rPr>
        <w:t xml:space="preserve"> </w:t>
      </w:r>
      <w:r w:rsidRPr="00CC08EF">
        <w:rPr>
          <w:rFonts w:ascii="Arial" w:hAnsi="Arial" w:cs="Arial"/>
          <w:color w:val="000000" w:themeColor="text1"/>
          <w:sz w:val="24"/>
          <w:szCs w:val="24"/>
          <w:u w:val="single"/>
        </w:rPr>
        <w:t>Администрацией муниципального образования «Табарсук» Аларского района Иркутской области.</w:t>
      </w:r>
    </w:p>
    <w:p w:rsidR="00F85B79" w:rsidRPr="00CC08EF" w:rsidRDefault="00F85B79" w:rsidP="00F85B79">
      <w:pPr>
        <w:pStyle w:val="a8"/>
        <w:jc w:val="both"/>
        <w:rPr>
          <w:rFonts w:ascii="Arial" w:hAnsi="Arial" w:cs="Arial"/>
          <w:color w:val="000000" w:themeColor="text1"/>
          <w:sz w:val="24"/>
          <w:szCs w:val="24"/>
        </w:rPr>
      </w:pPr>
      <w:r w:rsidRPr="00CC08EF">
        <w:rPr>
          <w:rFonts w:ascii="Arial" w:hAnsi="Arial" w:cs="Arial"/>
          <w:color w:val="000000" w:themeColor="text1"/>
          <w:spacing w:val="-4"/>
          <w:sz w:val="24"/>
          <w:szCs w:val="24"/>
        </w:rPr>
        <w:tab/>
        <w:t>2.3. При</w:t>
      </w:r>
      <w:r w:rsidRPr="00CC08EF">
        <w:rPr>
          <w:rFonts w:ascii="Arial" w:hAnsi="Arial" w:cs="Arial"/>
          <w:color w:val="000000" w:themeColor="text1"/>
          <w:sz w:val="24"/>
          <w:szCs w:val="24"/>
        </w:rPr>
        <w:t xml:space="preserve"> </w:t>
      </w:r>
      <w:r w:rsidRPr="00CC08EF">
        <w:rPr>
          <w:rFonts w:ascii="Arial" w:hAnsi="Arial" w:cs="Arial"/>
          <w:color w:val="000000" w:themeColor="text1"/>
          <w:spacing w:val="-2"/>
          <w:sz w:val="24"/>
          <w:szCs w:val="24"/>
        </w:rPr>
        <w:t>предоставлении</w:t>
      </w:r>
      <w:r w:rsidRPr="00CC08EF">
        <w:rPr>
          <w:rFonts w:ascii="Arial" w:hAnsi="Arial" w:cs="Arial"/>
          <w:color w:val="000000" w:themeColor="text1"/>
          <w:sz w:val="24"/>
          <w:szCs w:val="24"/>
        </w:rPr>
        <w:t xml:space="preserve"> </w:t>
      </w:r>
      <w:r w:rsidRPr="00CC08EF">
        <w:rPr>
          <w:rFonts w:ascii="Arial" w:hAnsi="Arial" w:cs="Arial"/>
          <w:color w:val="000000" w:themeColor="text1"/>
          <w:spacing w:val="-2"/>
          <w:sz w:val="24"/>
          <w:szCs w:val="24"/>
        </w:rPr>
        <w:t>муниципальной</w:t>
      </w:r>
      <w:r w:rsidRPr="00CC08EF">
        <w:rPr>
          <w:rFonts w:ascii="Arial" w:hAnsi="Arial" w:cs="Arial"/>
          <w:color w:val="000000" w:themeColor="text1"/>
          <w:sz w:val="24"/>
          <w:szCs w:val="24"/>
        </w:rPr>
        <w:t xml:space="preserve"> </w:t>
      </w:r>
      <w:r w:rsidRPr="00CC08EF">
        <w:rPr>
          <w:rFonts w:ascii="Arial" w:hAnsi="Arial" w:cs="Arial"/>
          <w:color w:val="000000" w:themeColor="text1"/>
          <w:spacing w:val="-2"/>
          <w:sz w:val="24"/>
          <w:szCs w:val="24"/>
        </w:rPr>
        <w:t xml:space="preserve">услуги </w:t>
      </w:r>
      <w:r w:rsidRPr="00CC08EF">
        <w:rPr>
          <w:rFonts w:ascii="Arial" w:hAnsi="Arial" w:cs="Arial"/>
          <w:color w:val="000000" w:themeColor="text1"/>
          <w:sz w:val="24"/>
          <w:szCs w:val="24"/>
        </w:rPr>
        <w:t xml:space="preserve">Уполномоченный орган взаимодействует </w:t>
      </w:r>
      <w:proofErr w:type="gramStart"/>
      <w:r w:rsidRPr="00CC08EF">
        <w:rPr>
          <w:rFonts w:ascii="Arial" w:hAnsi="Arial" w:cs="Arial"/>
          <w:color w:val="000000" w:themeColor="text1"/>
          <w:sz w:val="24"/>
          <w:szCs w:val="24"/>
        </w:rPr>
        <w:t>с</w:t>
      </w:r>
      <w:proofErr w:type="gramEnd"/>
      <w:r w:rsidRPr="00CC08EF">
        <w:rPr>
          <w:rFonts w:ascii="Arial" w:hAnsi="Arial" w:cs="Arial"/>
          <w:color w:val="000000" w:themeColor="text1"/>
          <w:sz w:val="24"/>
          <w:szCs w:val="24"/>
        </w:rPr>
        <w:t>:</w:t>
      </w:r>
    </w:p>
    <w:p w:rsidR="00F85B79" w:rsidRPr="00CC08EF" w:rsidRDefault="00F85B79" w:rsidP="00F85B79">
      <w:pPr>
        <w:pStyle w:val="a8"/>
        <w:jc w:val="both"/>
        <w:rPr>
          <w:rFonts w:ascii="Arial" w:hAnsi="Arial" w:cs="Arial"/>
          <w:color w:val="000000" w:themeColor="text1"/>
          <w:sz w:val="24"/>
          <w:szCs w:val="24"/>
        </w:rPr>
      </w:pPr>
      <w:r w:rsidRPr="00CC08EF">
        <w:rPr>
          <w:rFonts w:ascii="Arial" w:hAnsi="Arial" w:cs="Arial"/>
          <w:color w:val="000000" w:themeColor="text1"/>
          <w:spacing w:val="-2"/>
          <w:sz w:val="24"/>
          <w:szCs w:val="24"/>
        </w:rPr>
        <w:tab/>
        <w:t>2.3.1. Федеральной</w:t>
      </w:r>
      <w:r w:rsidRPr="00CC08EF">
        <w:rPr>
          <w:rFonts w:ascii="Arial" w:hAnsi="Arial" w:cs="Arial"/>
          <w:color w:val="000000" w:themeColor="text1"/>
          <w:sz w:val="24"/>
          <w:szCs w:val="24"/>
        </w:rPr>
        <w:tab/>
        <w:t xml:space="preserve"> </w:t>
      </w:r>
      <w:r w:rsidRPr="00CC08EF">
        <w:rPr>
          <w:rFonts w:ascii="Arial" w:hAnsi="Arial" w:cs="Arial"/>
          <w:color w:val="000000" w:themeColor="text1"/>
          <w:spacing w:val="-2"/>
          <w:sz w:val="24"/>
          <w:szCs w:val="24"/>
        </w:rPr>
        <w:t>налоговой</w:t>
      </w:r>
      <w:r w:rsidRPr="00CC08EF">
        <w:rPr>
          <w:rFonts w:ascii="Arial" w:hAnsi="Arial" w:cs="Arial"/>
          <w:color w:val="000000" w:themeColor="text1"/>
          <w:sz w:val="24"/>
          <w:szCs w:val="24"/>
        </w:rPr>
        <w:t xml:space="preserve"> </w:t>
      </w:r>
      <w:r w:rsidRPr="00CC08EF">
        <w:rPr>
          <w:rFonts w:ascii="Arial" w:hAnsi="Arial" w:cs="Arial"/>
          <w:color w:val="000000" w:themeColor="text1"/>
          <w:spacing w:val="-2"/>
          <w:sz w:val="24"/>
          <w:szCs w:val="24"/>
        </w:rPr>
        <w:t>службой</w:t>
      </w:r>
      <w:r w:rsidRPr="00CC08EF">
        <w:rPr>
          <w:rFonts w:ascii="Arial" w:hAnsi="Arial" w:cs="Arial"/>
          <w:color w:val="000000" w:themeColor="text1"/>
          <w:sz w:val="24"/>
          <w:szCs w:val="24"/>
        </w:rPr>
        <w:t xml:space="preserve"> </w:t>
      </w:r>
      <w:r w:rsidRPr="00CC08EF">
        <w:rPr>
          <w:rFonts w:ascii="Arial" w:hAnsi="Arial" w:cs="Arial"/>
          <w:color w:val="000000" w:themeColor="text1"/>
          <w:spacing w:val="-10"/>
          <w:sz w:val="24"/>
          <w:szCs w:val="24"/>
        </w:rPr>
        <w:t>в</w:t>
      </w:r>
      <w:r w:rsidRPr="00CC08EF">
        <w:rPr>
          <w:rFonts w:ascii="Arial" w:hAnsi="Arial" w:cs="Arial"/>
          <w:color w:val="000000" w:themeColor="text1"/>
          <w:sz w:val="24"/>
          <w:szCs w:val="24"/>
        </w:rPr>
        <w:t xml:space="preserve"> </w:t>
      </w:r>
      <w:r w:rsidRPr="00CC08EF">
        <w:rPr>
          <w:rFonts w:ascii="Arial" w:hAnsi="Arial" w:cs="Arial"/>
          <w:color w:val="000000" w:themeColor="text1"/>
          <w:spacing w:val="-2"/>
          <w:sz w:val="24"/>
          <w:szCs w:val="24"/>
        </w:rPr>
        <w:t>части</w:t>
      </w:r>
      <w:r w:rsidRPr="00CC08EF">
        <w:rPr>
          <w:rFonts w:ascii="Arial" w:hAnsi="Arial" w:cs="Arial"/>
          <w:color w:val="000000" w:themeColor="text1"/>
          <w:sz w:val="24"/>
          <w:szCs w:val="24"/>
        </w:rPr>
        <w:t xml:space="preserve"> </w:t>
      </w:r>
      <w:r w:rsidRPr="00CC08EF">
        <w:rPr>
          <w:rFonts w:ascii="Arial" w:hAnsi="Arial" w:cs="Arial"/>
          <w:color w:val="000000" w:themeColor="text1"/>
          <w:spacing w:val="-2"/>
          <w:sz w:val="24"/>
          <w:szCs w:val="24"/>
        </w:rPr>
        <w:t>получения сведений</w:t>
      </w:r>
    </w:p>
    <w:p w:rsidR="00F85B79" w:rsidRPr="00CC08EF" w:rsidRDefault="00F85B79" w:rsidP="00F85B79">
      <w:pPr>
        <w:pStyle w:val="a8"/>
        <w:jc w:val="both"/>
        <w:rPr>
          <w:rFonts w:ascii="Arial" w:hAnsi="Arial" w:cs="Arial"/>
          <w:color w:val="000000" w:themeColor="text1"/>
          <w:sz w:val="24"/>
          <w:szCs w:val="24"/>
        </w:rPr>
      </w:pPr>
      <w:r w:rsidRPr="00CC08EF">
        <w:rPr>
          <w:rFonts w:ascii="Arial" w:hAnsi="Arial" w:cs="Arial"/>
          <w:color w:val="000000" w:themeColor="text1"/>
          <w:sz w:val="24"/>
          <w:szCs w:val="24"/>
        </w:rPr>
        <w:t>из Единого государственного реестра юридических лиц, сведений из Единого государственного реестра индивидуальных предпринимателей;</w:t>
      </w:r>
    </w:p>
    <w:p w:rsidR="00F85B79" w:rsidRPr="00CC08EF" w:rsidRDefault="00F85B79" w:rsidP="00F85B79">
      <w:pPr>
        <w:pStyle w:val="a8"/>
        <w:jc w:val="both"/>
        <w:rPr>
          <w:rFonts w:ascii="Arial" w:hAnsi="Arial" w:cs="Arial"/>
          <w:color w:val="000000" w:themeColor="text1"/>
          <w:sz w:val="24"/>
          <w:szCs w:val="24"/>
        </w:rPr>
      </w:pPr>
      <w:r w:rsidRPr="00CC08EF">
        <w:rPr>
          <w:rFonts w:ascii="Arial" w:hAnsi="Arial" w:cs="Arial"/>
          <w:color w:val="000000" w:themeColor="text1"/>
          <w:sz w:val="24"/>
          <w:szCs w:val="24"/>
        </w:rPr>
        <w:tab/>
        <w:t>2.3.2. Федеральной</w:t>
      </w:r>
      <w:r w:rsidRPr="00CC08EF">
        <w:rPr>
          <w:rFonts w:ascii="Arial" w:hAnsi="Arial" w:cs="Arial"/>
          <w:color w:val="000000" w:themeColor="text1"/>
          <w:spacing w:val="80"/>
          <w:sz w:val="24"/>
          <w:szCs w:val="24"/>
        </w:rPr>
        <w:t xml:space="preserve">  </w:t>
      </w:r>
      <w:r w:rsidRPr="00CC08EF">
        <w:rPr>
          <w:rFonts w:ascii="Arial" w:hAnsi="Arial" w:cs="Arial"/>
          <w:color w:val="000000" w:themeColor="text1"/>
          <w:sz w:val="24"/>
          <w:szCs w:val="24"/>
        </w:rPr>
        <w:t>службой</w:t>
      </w:r>
      <w:r w:rsidRPr="00CC08EF">
        <w:rPr>
          <w:rFonts w:ascii="Arial" w:hAnsi="Arial" w:cs="Arial"/>
          <w:color w:val="000000" w:themeColor="text1"/>
          <w:spacing w:val="80"/>
          <w:sz w:val="24"/>
          <w:szCs w:val="24"/>
        </w:rPr>
        <w:t xml:space="preserve">  </w:t>
      </w:r>
      <w:r w:rsidRPr="00CC08EF">
        <w:rPr>
          <w:rFonts w:ascii="Arial" w:hAnsi="Arial" w:cs="Arial"/>
          <w:color w:val="000000" w:themeColor="text1"/>
          <w:sz w:val="24"/>
          <w:szCs w:val="24"/>
        </w:rPr>
        <w:t>государственной</w:t>
      </w:r>
      <w:r w:rsidRPr="00CC08EF">
        <w:rPr>
          <w:rFonts w:ascii="Arial" w:hAnsi="Arial" w:cs="Arial"/>
          <w:color w:val="000000" w:themeColor="text1"/>
          <w:spacing w:val="80"/>
          <w:sz w:val="24"/>
          <w:szCs w:val="24"/>
        </w:rPr>
        <w:t xml:space="preserve">  </w:t>
      </w:r>
      <w:r w:rsidRPr="00CC08EF">
        <w:rPr>
          <w:rFonts w:ascii="Arial" w:hAnsi="Arial" w:cs="Arial"/>
          <w:color w:val="000000" w:themeColor="text1"/>
          <w:sz w:val="24"/>
          <w:szCs w:val="24"/>
        </w:rPr>
        <w:t>регистрации,</w:t>
      </w:r>
      <w:r w:rsidRPr="00CC08EF">
        <w:rPr>
          <w:rFonts w:ascii="Arial" w:hAnsi="Arial" w:cs="Arial"/>
          <w:color w:val="000000" w:themeColor="text1"/>
          <w:spacing w:val="80"/>
          <w:sz w:val="24"/>
          <w:szCs w:val="24"/>
        </w:rPr>
        <w:t xml:space="preserve">  </w:t>
      </w:r>
      <w:r w:rsidRPr="00CC08EF">
        <w:rPr>
          <w:rFonts w:ascii="Arial" w:hAnsi="Arial" w:cs="Arial"/>
          <w:color w:val="000000" w:themeColor="text1"/>
          <w:sz w:val="24"/>
          <w:szCs w:val="24"/>
        </w:rPr>
        <w:t xml:space="preserve">кадастра и картографии в части получения сведений из Единого государственного реестра </w:t>
      </w:r>
      <w:r w:rsidRPr="00CC08EF">
        <w:rPr>
          <w:rFonts w:ascii="Arial" w:hAnsi="Arial" w:cs="Arial"/>
          <w:color w:val="000000" w:themeColor="text1"/>
          <w:spacing w:val="-2"/>
          <w:sz w:val="24"/>
          <w:szCs w:val="24"/>
        </w:rPr>
        <w:t>недвижимости;</w:t>
      </w:r>
    </w:p>
    <w:p w:rsidR="00F85B79" w:rsidRPr="00CC08EF" w:rsidRDefault="00F85B79" w:rsidP="00F85B79">
      <w:pPr>
        <w:pStyle w:val="a8"/>
        <w:jc w:val="both"/>
        <w:rPr>
          <w:rFonts w:ascii="Arial" w:hAnsi="Arial" w:cs="Arial"/>
          <w:color w:val="000000" w:themeColor="text1"/>
          <w:sz w:val="24"/>
          <w:szCs w:val="24"/>
        </w:rPr>
      </w:pPr>
      <w:r w:rsidRPr="00CC08EF">
        <w:rPr>
          <w:rFonts w:ascii="Arial" w:hAnsi="Arial" w:cs="Arial"/>
          <w:color w:val="000000" w:themeColor="text1"/>
          <w:sz w:val="24"/>
          <w:szCs w:val="24"/>
        </w:rPr>
        <w:tab/>
        <w:t>2.3.3. Иными органами государственной власти, органами государственной власти, органами местного самоуправления, уполномоченными на предоставление документов, указанных в пункте 2.12 настоящего Административного регламента.</w:t>
      </w:r>
    </w:p>
    <w:p w:rsidR="00F85B79" w:rsidRPr="00CC08EF" w:rsidRDefault="00F85B79" w:rsidP="00F85B79">
      <w:pPr>
        <w:pStyle w:val="a8"/>
        <w:jc w:val="both"/>
        <w:rPr>
          <w:rFonts w:ascii="Arial" w:hAnsi="Arial" w:cs="Arial"/>
          <w:color w:val="000000" w:themeColor="text1"/>
          <w:sz w:val="24"/>
          <w:szCs w:val="24"/>
        </w:rPr>
      </w:pPr>
      <w:r w:rsidRPr="00CC08EF">
        <w:rPr>
          <w:rFonts w:ascii="Arial" w:hAnsi="Arial" w:cs="Arial"/>
          <w:color w:val="000000" w:themeColor="text1"/>
          <w:sz w:val="24"/>
          <w:szCs w:val="24"/>
        </w:rPr>
        <w:tab/>
        <w:t>2.4. В предоставлении муниципальной 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w:t>
      </w:r>
      <w:r w:rsidRPr="00CC08EF">
        <w:rPr>
          <w:rFonts w:ascii="Arial" w:hAnsi="Arial" w:cs="Arial"/>
          <w:color w:val="000000" w:themeColor="text1"/>
          <w:spacing w:val="-18"/>
          <w:sz w:val="24"/>
          <w:szCs w:val="24"/>
        </w:rPr>
        <w:t xml:space="preserve"> </w:t>
      </w:r>
      <w:r w:rsidRPr="00CC08EF">
        <w:rPr>
          <w:rFonts w:ascii="Arial" w:hAnsi="Arial" w:cs="Arial"/>
          <w:color w:val="000000" w:themeColor="text1"/>
          <w:sz w:val="24"/>
          <w:szCs w:val="24"/>
        </w:rPr>
        <w:t>заключенным</w:t>
      </w:r>
      <w:r w:rsidRPr="00CC08EF">
        <w:rPr>
          <w:rFonts w:ascii="Arial" w:hAnsi="Arial" w:cs="Arial"/>
          <w:color w:val="000000" w:themeColor="text1"/>
          <w:spacing w:val="-16"/>
          <w:sz w:val="24"/>
          <w:szCs w:val="24"/>
        </w:rPr>
        <w:t xml:space="preserve"> </w:t>
      </w:r>
      <w:r w:rsidRPr="00CC08EF">
        <w:rPr>
          <w:rFonts w:ascii="Arial" w:hAnsi="Arial" w:cs="Arial"/>
          <w:color w:val="000000" w:themeColor="text1"/>
          <w:sz w:val="24"/>
          <w:szCs w:val="24"/>
        </w:rPr>
        <w:t>в</w:t>
      </w:r>
      <w:r w:rsidRPr="00CC08EF">
        <w:rPr>
          <w:rFonts w:ascii="Arial" w:hAnsi="Arial" w:cs="Arial"/>
          <w:color w:val="000000" w:themeColor="text1"/>
          <w:spacing w:val="-18"/>
          <w:sz w:val="24"/>
          <w:szCs w:val="24"/>
        </w:rPr>
        <w:t xml:space="preserve"> </w:t>
      </w:r>
      <w:r w:rsidRPr="00CC08EF">
        <w:rPr>
          <w:rFonts w:ascii="Arial" w:hAnsi="Arial" w:cs="Arial"/>
          <w:color w:val="000000" w:themeColor="text1"/>
          <w:sz w:val="24"/>
          <w:szCs w:val="24"/>
        </w:rPr>
        <w:t>соответствии</w:t>
      </w:r>
      <w:r w:rsidRPr="00CC08EF">
        <w:rPr>
          <w:rFonts w:ascii="Arial" w:hAnsi="Arial" w:cs="Arial"/>
          <w:color w:val="000000" w:themeColor="text1"/>
          <w:spacing w:val="-15"/>
          <w:sz w:val="24"/>
          <w:szCs w:val="24"/>
        </w:rPr>
        <w:t xml:space="preserve"> </w:t>
      </w:r>
      <w:r w:rsidRPr="00CC08EF">
        <w:rPr>
          <w:rFonts w:ascii="Arial" w:hAnsi="Arial" w:cs="Arial"/>
          <w:color w:val="000000" w:themeColor="text1"/>
          <w:sz w:val="24"/>
          <w:szCs w:val="24"/>
        </w:rPr>
        <w:t>с</w:t>
      </w:r>
      <w:r w:rsidRPr="00CC08EF">
        <w:rPr>
          <w:rFonts w:ascii="Arial" w:hAnsi="Arial" w:cs="Arial"/>
          <w:color w:val="000000" w:themeColor="text1"/>
          <w:spacing w:val="-16"/>
          <w:sz w:val="24"/>
          <w:szCs w:val="24"/>
        </w:rPr>
        <w:t xml:space="preserve"> </w:t>
      </w:r>
      <w:r w:rsidRPr="00CC08EF">
        <w:rPr>
          <w:rFonts w:ascii="Arial" w:hAnsi="Arial" w:cs="Arial"/>
          <w:color w:val="000000" w:themeColor="text1"/>
          <w:sz w:val="24"/>
          <w:szCs w:val="24"/>
        </w:rPr>
        <w:t>постановлением</w:t>
      </w:r>
      <w:r w:rsidRPr="00CC08EF">
        <w:rPr>
          <w:rFonts w:ascii="Arial" w:hAnsi="Arial" w:cs="Arial"/>
          <w:color w:val="000000" w:themeColor="text1"/>
          <w:spacing w:val="-17"/>
          <w:sz w:val="24"/>
          <w:szCs w:val="24"/>
        </w:rPr>
        <w:t xml:space="preserve"> </w:t>
      </w:r>
      <w:r w:rsidRPr="00CC08EF">
        <w:rPr>
          <w:rFonts w:ascii="Arial" w:hAnsi="Arial" w:cs="Arial"/>
          <w:color w:val="000000" w:themeColor="text1"/>
          <w:sz w:val="24"/>
          <w:szCs w:val="24"/>
        </w:rPr>
        <w:t>Правительства</w:t>
      </w:r>
      <w:r w:rsidRPr="00CC08EF">
        <w:rPr>
          <w:rFonts w:ascii="Arial" w:hAnsi="Arial" w:cs="Arial"/>
          <w:color w:val="000000" w:themeColor="text1"/>
          <w:spacing w:val="-17"/>
          <w:sz w:val="24"/>
          <w:szCs w:val="24"/>
        </w:rPr>
        <w:t xml:space="preserve"> </w:t>
      </w:r>
      <w:r w:rsidRPr="00CC08EF">
        <w:rPr>
          <w:rFonts w:ascii="Arial" w:hAnsi="Arial" w:cs="Arial"/>
          <w:color w:val="000000" w:themeColor="text1"/>
          <w:sz w:val="24"/>
          <w:szCs w:val="24"/>
        </w:rPr>
        <w:t>Российской Федерации от 27 сентября 2011 г. № 797 (далее – Соглашение о взаимодействии).</w:t>
      </w:r>
    </w:p>
    <w:p w:rsidR="00F85B79" w:rsidRPr="00CC08EF" w:rsidRDefault="00F85B79" w:rsidP="00F85B79">
      <w:pPr>
        <w:pStyle w:val="a8"/>
        <w:jc w:val="both"/>
        <w:rPr>
          <w:rFonts w:ascii="Arial" w:hAnsi="Arial" w:cs="Arial"/>
          <w:color w:val="000000" w:themeColor="text1"/>
          <w:sz w:val="24"/>
          <w:szCs w:val="24"/>
        </w:rPr>
      </w:pPr>
      <w:r w:rsidRPr="00CC08EF">
        <w:rPr>
          <w:rFonts w:ascii="Arial" w:hAnsi="Arial" w:cs="Arial"/>
          <w:color w:val="000000" w:themeColor="text1"/>
          <w:sz w:val="24"/>
          <w:szCs w:val="24"/>
        </w:rPr>
        <w:tab/>
      </w:r>
      <w:proofErr w:type="gramStart"/>
      <w:r w:rsidRPr="00CC08EF">
        <w:rPr>
          <w:rFonts w:ascii="Arial" w:hAnsi="Arial" w:cs="Arial"/>
          <w:color w:val="000000" w:themeColor="text1"/>
          <w:sz w:val="24"/>
          <w:szCs w:val="24"/>
        </w:rPr>
        <w:t>МФЦ, в которых подается заявление о предоставлении муниципальной</w:t>
      </w:r>
      <w:r w:rsidRPr="00CC08EF">
        <w:rPr>
          <w:rFonts w:ascii="Arial" w:hAnsi="Arial" w:cs="Arial"/>
          <w:color w:val="000000" w:themeColor="text1"/>
          <w:spacing w:val="-4"/>
          <w:sz w:val="24"/>
          <w:szCs w:val="24"/>
        </w:rPr>
        <w:t xml:space="preserve"> </w:t>
      </w:r>
      <w:r w:rsidRPr="00CC08EF">
        <w:rPr>
          <w:rFonts w:ascii="Arial" w:hAnsi="Arial" w:cs="Arial"/>
          <w:color w:val="000000" w:themeColor="text1"/>
          <w:sz w:val="24"/>
          <w:szCs w:val="24"/>
        </w:rPr>
        <w:t>услуги,</w:t>
      </w:r>
      <w:r w:rsidRPr="00CC08EF">
        <w:rPr>
          <w:rFonts w:ascii="Arial" w:hAnsi="Arial" w:cs="Arial"/>
          <w:color w:val="000000" w:themeColor="text1"/>
          <w:spacing w:val="-4"/>
          <w:sz w:val="24"/>
          <w:szCs w:val="24"/>
        </w:rPr>
        <w:t xml:space="preserve"> </w:t>
      </w:r>
      <w:r w:rsidRPr="00CC08EF">
        <w:rPr>
          <w:rFonts w:ascii="Arial" w:hAnsi="Arial" w:cs="Arial"/>
          <w:color w:val="000000" w:themeColor="text1"/>
          <w:sz w:val="24"/>
          <w:szCs w:val="24"/>
        </w:rPr>
        <w:t>не</w:t>
      </w:r>
      <w:r w:rsidRPr="00CC08EF">
        <w:rPr>
          <w:rFonts w:ascii="Arial" w:hAnsi="Arial" w:cs="Arial"/>
          <w:color w:val="000000" w:themeColor="text1"/>
          <w:spacing w:val="-3"/>
          <w:sz w:val="24"/>
          <w:szCs w:val="24"/>
        </w:rPr>
        <w:t xml:space="preserve"> </w:t>
      </w:r>
      <w:r w:rsidRPr="00CC08EF">
        <w:rPr>
          <w:rFonts w:ascii="Arial" w:hAnsi="Arial" w:cs="Arial"/>
          <w:color w:val="000000" w:themeColor="text1"/>
          <w:sz w:val="24"/>
          <w:szCs w:val="24"/>
        </w:rPr>
        <w:t>могут</w:t>
      </w:r>
      <w:r w:rsidRPr="00CC08EF">
        <w:rPr>
          <w:rFonts w:ascii="Arial" w:hAnsi="Arial" w:cs="Arial"/>
          <w:color w:val="000000" w:themeColor="text1"/>
          <w:spacing w:val="-4"/>
          <w:sz w:val="24"/>
          <w:szCs w:val="24"/>
        </w:rPr>
        <w:t xml:space="preserve"> </w:t>
      </w:r>
      <w:r w:rsidRPr="00CC08EF">
        <w:rPr>
          <w:rFonts w:ascii="Arial" w:hAnsi="Arial" w:cs="Arial"/>
          <w:color w:val="000000" w:themeColor="text1"/>
          <w:sz w:val="24"/>
          <w:szCs w:val="24"/>
        </w:rPr>
        <w:t>принять</w:t>
      </w:r>
      <w:r w:rsidRPr="00CC08EF">
        <w:rPr>
          <w:rFonts w:ascii="Arial" w:hAnsi="Arial" w:cs="Arial"/>
          <w:color w:val="000000" w:themeColor="text1"/>
          <w:spacing w:val="-5"/>
          <w:sz w:val="24"/>
          <w:szCs w:val="24"/>
        </w:rPr>
        <w:t xml:space="preserve"> </w:t>
      </w:r>
      <w:r w:rsidRPr="00CC08EF">
        <w:rPr>
          <w:rFonts w:ascii="Arial" w:hAnsi="Arial" w:cs="Arial"/>
          <w:color w:val="000000" w:themeColor="text1"/>
          <w:sz w:val="24"/>
          <w:szCs w:val="24"/>
        </w:rPr>
        <w:t>решение</w:t>
      </w:r>
      <w:r w:rsidRPr="00CC08EF">
        <w:rPr>
          <w:rFonts w:ascii="Arial" w:hAnsi="Arial" w:cs="Arial"/>
          <w:color w:val="000000" w:themeColor="text1"/>
          <w:spacing w:val="-6"/>
          <w:sz w:val="24"/>
          <w:szCs w:val="24"/>
        </w:rPr>
        <w:t xml:space="preserve"> </w:t>
      </w:r>
      <w:r w:rsidRPr="00CC08EF">
        <w:rPr>
          <w:rFonts w:ascii="Arial" w:hAnsi="Arial" w:cs="Arial"/>
          <w:color w:val="000000" w:themeColor="text1"/>
          <w:sz w:val="24"/>
          <w:szCs w:val="24"/>
        </w:rPr>
        <w:t>об</w:t>
      </w:r>
      <w:r w:rsidRPr="00CC08EF">
        <w:rPr>
          <w:rFonts w:ascii="Arial" w:hAnsi="Arial" w:cs="Arial"/>
          <w:color w:val="000000" w:themeColor="text1"/>
          <w:spacing w:val="-5"/>
          <w:sz w:val="24"/>
          <w:szCs w:val="24"/>
        </w:rPr>
        <w:t xml:space="preserve"> </w:t>
      </w:r>
      <w:r w:rsidRPr="00CC08EF">
        <w:rPr>
          <w:rFonts w:ascii="Arial" w:hAnsi="Arial" w:cs="Arial"/>
          <w:color w:val="000000" w:themeColor="text1"/>
          <w:sz w:val="24"/>
          <w:szCs w:val="24"/>
        </w:rPr>
        <w:t>отказе</w:t>
      </w:r>
      <w:r w:rsidRPr="00CC08EF">
        <w:rPr>
          <w:rFonts w:ascii="Arial" w:hAnsi="Arial" w:cs="Arial"/>
          <w:color w:val="000000" w:themeColor="text1"/>
          <w:spacing w:val="-4"/>
          <w:sz w:val="24"/>
          <w:szCs w:val="24"/>
        </w:rPr>
        <w:t xml:space="preserve"> </w:t>
      </w:r>
      <w:r w:rsidRPr="00CC08EF">
        <w:rPr>
          <w:rFonts w:ascii="Arial" w:hAnsi="Arial" w:cs="Arial"/>
          <w:color w:val="000000" w:themeColor="text1"/>
          <w:sz w:val="24"/>
          <w:szCs w:val="24"/>
        </w:rPr>
        <w:t>в</w:t>
      </w:r>
      <w:r w:rsidRPr="00CC08EF">
        <w:rPr>
          <w:rFonts w:ascii="Arial" w:hAnsi="Arial" w:cs="Arial"/>
          <w:color w:val="000000" w:themeColor="text1"/>
          <w:spacing w:val="-4"/>
          <w:sz w:val="24"/>
          <w:szCs w:val="24"/>
        </w:rPr>
        <w:t xml:space="preserve"> </w:t>
      </w:r>
      <w:r w:rsidRPr="00CC08EF">
        <w:rPr>
          <w:rFonts w:ascii="Arial" w:hAnsi="Arial" w:cs="Arial"/>
          <w:color w:val="000000" w:themeColor="text1"/>
          <w:sz w:val="24"/>
          <w:szCs w:val="24"/>
        </w:rPr>
        <w:t>приеме заявления</w:t>
      </w:r>
      <w:r w:rsidRPr="00CC08EF">
        <w:rPr>
          <w:rFonts w:ascii="Arial" w:hAnsi="Arial" w:cs="Arial"/>
          <w:color w:val="000000" w:themeColor="text1"/>
          <w:spacing w:val="-5"/>
          <w:sz w:val="24"/>
          <w:szCs w:val="24"/>
        </w:rPr>
        <w:t xml:space="preserve"> </w:t>
      </w:r>
      <w:r w:rsidRPr="00CC08EF">
        <w:rPr>
          <w:rFonts w:ascii="Arial" w:hAnsi="Arial" w:cs="Arial"/>
          <w:color w:val="000000" w:themeColor="text1"/>
          <w:sz w:val="24"/>
          <w:szCs w:val="24"/>
        </w:rPr>
        <w:t>и документов и (или) информации, необходимых для ее предоставления.</w:t>
      </w:r>
      <w:proofErr w:type="gramEnd"/>
    </w:p>
    <w:p w:rsidR="00F85B79" w:rsidRPr="00CC08EF" w:rsidRDefault="00F85B79" w:rsidP="00F85B79">
      <w:pPr>
        <w:pStyle w:val="a8"/>
        <w:jc w:val="both"/>
        <w:rPr>
          <w:rFonts w:ascii="Arial" w:hAnsi="Arial" w:cs="Arial"/>
          <w:color w:val="000000" w:themeColor="text1"/>
          <w:sz w:val="24"/>
          <w:szCs w:val="24"/>
        </w:rPr>
      </w:pPr>
    </w:p>
    <w:p w:rsidR="00F85B79" w:rsidRPr="00CC08EF" w:rsidRDefault="00F85B79" w:rsidP="00F85B79">
      <w:pPr>
        <w:pStyle w:val="a8"/>
        <w:jc w:val="center"/>
        <w:rPr>
          <w:rFonts w:ascii="Arial" w:hAnsi="Arial" w:cs="Arial"/>
          <w:b/>
          <w:color w:val="000000" w:themeColor="text1"/>
          <w:sz w:val="24"/>
          <w:szCs w:val="24"/>
        </w:rPr>
      </w:pPr>
      <w:r w:rsidRPr="00CC08EF">
        <w:rPr>
          <w:rFonts w:ascii="Arial" w:hAnsi="Arial" w:cs="Arial"/>
          <w:b/>
          <w:color w:val="000000" w:themeColor="text1"/>
          <w:sz w:val="24"/>
          <w:szCs w:val="24"/>
        </w:rPr>
        <w:t>Результат</w:t>
      </w:r>
      <w:r w:rsidRPr="00CC08EF">
        <w:rPr>
          <w:rFonts w:ascii="Arial" w:hAnsi="Arial" w:cs="Arial"/>
          <w:b/>
          <w:color w:val="000000" w:themeColor="text1"/>
          <w:spacing w:val="-9"/>
          <w:sz w:val="24"/>
          <w:szCs w:val="24"/>
        </w:rPr>
        <w:t xml:space="preserve"> </w:t>
      </w:r>
      <w:r w:rsidRPr="00CC08EF">
        <w:rPr>
          <w:rFonts w:ascii="Arial" w:hAnsi="Arial" w:cs="Arial"/>
          <w:b/>
          <w:color w:val="000000" w:themeColor="text1"/>
          <w:sz w:val="24"/>
          <w:szCs w:val="24"/>
        </w:rPr>
        <w:t>предоставления</w:t>
      </w:r>
      <w:r w:rsidRPr="00CC08EF">
        <w:rPr>
          <w:rFonts w:ascii="Arial" w:hAnsi="Arial" w:cs="Arial"/>
          <w:b/>
          <w:color w:val="000000" w:themeColor="text1"/>
          <w:spacing w:val="-11"/>
          <w:sz w:val="24"/>
          <w:szCs w:val="24"/>
        </w:rPr>
        <w:t xml:space="preserve"> </w:t>
      </w:r>
      <w:r w:rsidRPr="00CC08EF">
        <w:rPr>
          <w:rFonts w:ascii="Arial" w:hAnsi="Arial" w:cs="Arial"/>
          <w:b/>
          <w:color w:val="000000" w:themeColor="text1"/>
          <w:sz w:val="24"/>
          <w:szCs w:val="24"/>
        </w:rPr>
        <w:t>муниципальной</w:t>
      </w:r>
      <w:r w:rsidRPr="00CC08EF">
        <w:rPr>
          <w:rFonts w:ascii="Arial" w:hAnsi="Arial" w:cs="Arial"/>
          <w:b/>
          <w:color w:val="000000" w:themeColor="text1"/>
          <w:spacing w:val="-9"/>
          <w:sz w:val="24"/>
          <w:szCs w:val="24"/>
        </w:rPr>
        <w:t xml:space="preserve"> </w:t>
      </w:r>
      <w:r w:rsidRPr="00CC08EF">
        <w:rPr>
          <w:rFonts w:ascii="Arial" w:hAnsi="Arial" w:cs="Arial"/>
          <w:b/>
          <w:color w:val="000000" w:themeColor="text1"/>
          <w:spacing w:val="-2"/>
          <w:sz w:val="24"/>
          <w:szCs w:val="24"/>
        </w:rPr>
        <w:t>услуги</w:t>
      </w:r>
    </w:p>
    <w:p w:rsidR="00F85B79" w:rsidRPr="00CC08EF" w:rsidRDefault="00F85B79" w:rsidP="00F85B79">
      <w:pPr>
        <w:pStyle w:val="a8"/>
        <w:jc w:val="both"/>
        <w:rPr>
          <w:rFonts w:ascii="Arial" w:hAnsi="Arial" w:cs="Arial"/>
          <w:b/>
          <w:color w:val="000000" w:themeColor="text1"/>
          <w:sz w:val="24"/>
          <w:szCs w:val="24"/>
        </w:rPr>
      </w:pPr>
    </w:p>
    <w:p w:rsidR="00F85B79" w:rsidRPr="00CC08EF" w:rsidRDefault="00F85B79" w:rsidP="00F85B79">
      <w:pPr>
        <w:pStyle w:val="a8"/>
        <w:jc w:val="both"/>
        <w:rPr>
          <w:rFonts w:ascii="Arial" w:hAnsi="Arial" w:cs="Arial"/>
          <w:color w:val="000000" w:themeColor="text1"/>
          <w:sz w:val="24"/>
          <w:szCs w:val="24"/>
        </w:rPr>
      </w:pPr>
      <w:r w:rsidRPr="00CC08EF">
        <w:rPr>
          <w:rFonts w:ascii="Arial" w:hAnsi="Arial" w:cs="Arial"/>
          <w:color w:val="000000" w:themeColor="text1"/>
          <w:sz w:val="24"/>
          <w:szCs w:val="24"/>
        </w:rPr>
        <w:tab/>
        <w:t>2.5. В соответствии с вариантами, приведенными в пункте 3.7 настоящего Административного регламента, результатом предоставления муниципальной услуги являются:</w:t>
      </w:r>
    </w:p>
    <w:p w:rsidR="00F85B79" w:rsidRPr="00CC08EF" w:rsidRDefault="00F85B79" w:rsidP="00F85B79">
      <w:pPr>
        <w:pStyle w:val="a8"/>
        <w:jc w:val="both"/>
        <w:rPr>
          <w:rFonts w:ascii="Arial" w:hAnsi="Arial" w:cs="Arial"/>
          <w:color w:val="000000" w:themeColor="text1"/>
          <w:sz w:val="24"/>
          <w:szCs w:val="24"/>
        </w:rPr>
      </w:pPr>
      <w:r w:rsidRPr="00CC08EF">
        <w:rPr>
          <w:rFonts w:ascii="Arial" w:hAnsi="Arial" w:cs="Arial"/>
          <w:color w:val="000000" w:themeColor="text1"/>
          <w:sz w:val="24"/>
          <w:szCs w:val="24"/>
        </w:rPr>
        <w:tab/>
        <w:t>2.5.1. решение о предоставлении земельного участка, находящегося в муниципальной</w:t>
      </w:r>
      <w:r w:rsidRPr="00CC08EF">
        <w:rPr>
          <w:rFonts w:ascii="Arial" w:hAnsi="Arial" w:cs="Arial"/>
          <w:color w:val="000000" w:themeColor="text1"/>
          <w:spacing w:val="-1"/>
          <w:sz w:val="24"/>
          <w:szCs w:val="24"/>
        </w:rPr>
        <w:t xml:space="preserve"> </w:t>
      </w:r>
      <w:r w:rsidRPr="00CC08EF">
        <w:rPr>
          <w:rFonts w:ascii="Arial" w:hAnsi="Arial" w:cs="Arial"/>
          <w:color w:val="000000" w:themeColor="text1"/>
          <w:sz w:val="24"/>
          <w:szCs w:val="24"/>
        </w:rPr>
        <w:t>собственности, в</w:t>
      </w:r>
      <w:r w:rsidRPr="00CC08EF">
        <w:rPr>
          <w:rFonts w:ascii="Arial" w:hAnsi="Arial" w:cs="Arial"/>
          <w:color w:val="000000" w:themeColor="text1"/>
          <w:spacing w:val="-2"/>
          <w:sz w:val="24"/>
          <w:szCs w:val="24"/>
        </w:rPr>
        <w:t xml:space="preserve"> </w:t>
      </w:r>
      <w:r w:rsidRPr="00CC08EF">
        <w:rPr>
          <w:rFonts w:ascii="Arial" w:hAnsi="Arial" w:cs="Arial"/>
          <w:color w:val="000000" w:themeColor="text1"/>
          <w:sz w:val="24"/>
          <w:szCs w:val="24"/>
        </w:rPr>
        <w:t>собственность</w:t>
      </w:r>
      <w:r w:rsidRPr="00CC08EF">
        <w:rPr>
          <w:rFonts w:ascii="Arial" w:hAnsi="Arial" w:cs="Arial"/>
          <w:color w:val="000000" w:themeColor="text1"/>
          <w:spacing w:val="-2"/>
          <w:sz w:val="24"/>
          <w:szCs w:val="24"/>
        </w:rPr>
        <w:t xml:space="preserve"> </w:t>
      </w:r>
      <w:r w:rsidRPr="00CC08EF">
        <w:rPr>
          <w:rFonts w:ascii="Arial" w:hAnsi="Arial" w:cs="Arial"/>
          <w:color w:val="000000" w:themeColor="text1"/>
          <w:sz w:val="24"/>
          <w:szCs w:val="24"/>
        </w:rPr>
        <w:t>бесплатно по форме согласно Приложению № 2 к настоящему Административному регламенту;</w:t>
      </w:r>
    </w:p>
    <w:p w:rsidR="00F85B79" w:rsidRPr="00CC08EF" w:rsidRDefault="00F85B79" w:rsidP="00F85B79">
      <w:pPr>
        <w:pStyle w:val="a8"/>
        <w:jc w:val="both"/>
        <w:rPr>
          <w:rFonts w:ascii="Arial" w:hAnsi="Arial" w:cs="Arial"/>
          <w:color w:val="000000" w:themeColor="text1"/>
          <w:sz w:val="24"/>
          <w:szCs w:val="24"/>
        </w:rPr>
      </w:pPr>
      <w:r w:rsidRPr="00CC08EF">
        <w:rPr>
          <w:rFonts w:ascii="Arial" w:hAnsi="Arial" w:cs="Arial"/>
          <w:color w:val="000000" w:themeColor="text1"/>
          <w:sz w:val="24"/>
          <w:szCs w:val="24"/>
        </w:rPr>
        <w:tab/>
        <w:t>2.5.2. решение об отказе в предоставлении услуги по форме согласно Приложению № 3 к настоящему Административному регламенту.</w:t>
      </w:r>
    </w:p>
    <w:p w:rsidR="00F85B79" w:rsidRPr="00CC08EF" w:rsidRDefault="00F85B79" w:rsidP="00F85B79">
      <w:pPr>
        <w:pStyle w:val="a8"/>
        <w:jc w:val="both"/>
        <w:rPr>
          <w:rFonts w:ascii="Arial" w:hAnsi="Arial" w:cs="Arial"/>
          <w:color w:val="000000" w:themeColor="text1"/>
          <w:sz w:val="24"/>
          <w:szCs w:val="24"/>
        </w:rPr>
      </w:pPr>
      <w:r w:rsidRPr="00CC08EF">
        <w:rPr>
          <w:rFonts w:ascii="Arial" w:hAnsi="Arial" w:cs="Arial"/>
          <w:color w:val="000000" w:themeColor="text1"/>
          <w:sz w:val="24"/>
          <w:szCs w:val="24"/>
        </w:rPr>
        <w:tab/>
        <w:t>2.6. Документом, содержащим решение о предоставление муниципальной услуги, на основании которого Заявителю предоставляются результаты, указанные в пункте 2.5 настоящего Административного регламента, является правовой акт Уполномоченного органа, содержащий такие реквизиты,</w:t>
      </w:r>
      <w:r w:rsidRPr="00CC08EF">
        <w:rPr>
          <w:rFonts w:ascii="Arial" w:hAnsi="Arial" w:cs="Arial"/>
          <w:color w:val="000000" w:themeColor="text1"/>
          <w:spacing w:val="-2"/>
          <w:sz w:val="24"/>
          <w:szCs w:val="24"/>
        </w:rPr>
        <w:t xml:space="preserve"> </w:t>
      </w:r>
      <w:r w:rsidRPr="00CC08EF">
        <w:rPr>
          <w:rFonts w:ascii="Arial" w:hAnsi="Arial" w:cs="Arial"/>
          <w:color w:val="000000" w:themeColor="text1"/>
          <w:sz w:val="24"/>
          <w:szCs w:val="24"/>
        </w:rPr>
        <w:t>как номер и дата.</w:t>
      </w:r>
    </w:p>
    <w:p w:rsidR="00F85B79" w:rsidRPr="00CC08EF" w:rsidRDefault="00F85B79" w:rsidP="00F85B79">
      <w:pPr>
        <w:pStyle w:val="a8"/>
        <w:jc w:val="both"/>
        <w:rPr>
          <w:rFonts w:ascii="Arial" w:hAnsi="Arial" w:cs="Arial"/>
          <w:color w:val="000000" w:themeColor="text1"/>
          <w:sz w:val="24"/>
          <w:szCs w:val="24"/>
        </w:rPr>
      </w:pPr>
      <w:r w:rsidRPr="00CC08EF">
        <w:rPr>
          <w:rFonts w:ascii="Arial" w:hAnsi="Arial" w:cs="Arial"/>
          <w:color w:val="000000" w:themeColor="text1"/>
          <w:sz w:val="24"/>
          <w:szCs w:val="24"/>
        </w:rPr>
        <w:tab/>
        <w:t xml:space="preserve">2.7. </w:t>
      </w:r>
      <w:proofErr w:type="gramStart"/>
      <w:r w:rsidRPr="00CC08EF">
        <w:rPr>
          <w:rFonts w:ascii="Arial" w:hAnsi="Arial" w:cs="Arial"/>
          <w:color w:val="000000" w:themeColor="text1"/>
          <w:sz w:val="24"/>
          <w:szCs w:val="24"/>
        </w:rPr>
        <w:t>Результаты</w:t>
      </w:r>
      <w:r w:rsidRPr="00CC08EF">
        <w:rPr>
          <w:rFonts w:ascii="Arial" w:hAnsi="Arial" w:cs="Arial"/>
          <w:color w:val="000000" w:themeColor="text1"/>
          <w:spacing w:val="74"/>
          <w:sz w:val="24"/>
          <w:szCs w:val="24"/>
        </w:rPr>
        <w:t xml:space="preserve">  </w:t>
      </w:r>
      <w:r w:rsidRPr="00CC08EF">
        <w:rPr>
          <w:rFonts w:ascii="Arial" w:hAnsi="Arial" w:cs="Arial"/>
          <w:color w:val="000000" w:themeColor="text1"/>
          <w:sz w:val="24"/>
          <w:szCs w:val="24"/>
        </w:rPr>
        <w:t>муниципальной</w:t>
      </w:r>
      <w:r w:rsidRPr="00CC08EF">
        <w:rPr>
          <w:rFonts w:ascii="Arial" w:hAnsi="Arial" w:cs="Arial"/>
          <w:color w:val="000000" w:themeColor="text1"/>
          <w:spacing w:val="74"/>
          <w:sz w:val="24"/>
          <w:szCs w:val="24"/>
        </w:rPr>
        <w:t xml:space="preserve">  </w:t>
      </w:r>
      <w:r w:rsidRPr="00CC08EF">
        <w:rPr>
          <w:rFonts w:ascii="Arial" w:hAnsi="Arial" w:cs="Arial"/>
          <w:color w:val="000000" w:themeColor="text1"/>
          <w:sz w:val="24"/>
          <w:szCs w:val="24"/>
        </w:rPr>
        <w:t>услуги,</w:t>
      </w:r>
      <w:r w:rsidRPr="00CC08EF">
        <w:rPr>
          <w:rFonts w:ascii="Arial" w:hAnsi="Arial" w:cs="Arial"/>
          <w:color w:val="000000" w:themeColor="text1"/>
          <w:spacing w:val="76"/>
          <w:sz w:val="24"/>
          <w:szCs w:val="24"/>
        </w:rPr>
        <w:t xml:space="preserve">  </w:t>
      </w:r>
      <w:r w:rsidRPr="00CC08EF">
        <w:rPr>
          <w:rFonts w:ascii="Arial" w:hAnsi="Arial" w:cs="Arial"/>
          <w:color w:val="000000" w:themeColor="text1"/>
          <w:sz w:val="24"/>
          <w:szCs w:val="24"/>
        </w:rPr>
        <w:t>указанные в пункте 2.5 настоящего Административного регламента, могут быть получены посредством федеральной государственной информационной системы «Единый портал</w:t>
      </w:r>
      <w:r w:rsidRPr="00CC08EF">
        <w:rPr>
          <w:rFonts w:ascii="Arial" w:hAnsi="Arial" w:cs="Arial"/>
          <w:color w:val="000000" w:themeColor="text1"/>
          <w:spacing w:val="-8"/>
          <w:sz w:val="24"/>
          <w:szCs w:val="24"/>
        </w:rPr>
        <w:t xml:space="preserve"> </w:t>
      </w:r>
      <w:r w:rsidRPr="00CC08EF">
        <w:rPr>
          <w:rFonts w:ascii="Arial" w:hAnsi="Arial" w:cs="Arial"/>
          <w:color w:val="000000" w:themeColor="text1"/>
          <w:sz w:val="24"/>
          <w:szCs w:val="24"/>
        </w:rPr>
        <w:t>государственных</w:t>
      </w:r>
      <w:r w:rsidRPr="00CC08EF">
        <w:rPr>
          <w:rFonts w:ascii="Arial" w:hAnsi="Arial" w:cs="Arial"/>
          <w:color w:val="000000" w:themeColor="text1"/>
          <w:spacing w:val="-6"/>
          <w:sz w:val="24"/>
          <w:szCs w:val="24"/>
        </w:rPr>
        <w:t xml:space="preserve"> </w:t>
      </w:r>
      <w:r w:rsidRPr="00CC08EF">
        <w:rPr>
          <w:rFonts w:ascii="Arial" w:hAnsi="Arial" w:cs="Arial"/>
          <w:color w:val="000000" w:themeColor="text1"/>
          <w:sz w:val="24"/>
          <w:szCs w:val="24"/>
        </w:rPr>
        <w:t>и</w:t>
      </w:r>
      <w:r w:rsidRPr="00CC08EF">
        <w:rPr>
          <w:rFonts w:ascii="Arial" w:hAnsi="Arial" w:cs="Arial"/>
          <w:color w:val="000000" w:themeColor="text1"/>
          <w:spacing w:val="-6"/>
          <w:sz w:val="24"/>
          <w:szCs w:val="24"/>
        </w:rPr>
        <w:t xml:space="preserve"> </w:t>
      </w:r>
      <w:r w:rsidRPr="00CC08EF">
        <w:rPr>
          <w:rFonts w:ascii="Arial" w:hAnsi="Arial" w:cs="Arial"/>
          <w:color w:val="000000" w:themeColor="text1"/>
          <w:sz w:val="24"/>
          <w:szCs w:val="24"/>
        </w:rPr>
        <w:t>муниципальных</w:t>
      </w:r>
      <w:r w:rsidRPr="00CC08EF">
        <w:rPr>
          <w:rFonts w:ascii="Arial" w:hAnsi="Arial" w:cs="Arial"/>
          <w:color w:val="000000" w:themeColor="text1"/>
          <w:spacing w:val="-6"/>
          <w:sz w:val="24"/>
          <w:szCs w:val="24"/>
        </w:rPr>
        <w:t xml:space="preserve"> </w:t>
      </w:r>
      <w:r w:rsidRPr="00CC08EF">
        <w:rPr>
          <w:rFonts w:ascii="Arial" w:hAnsi="Arial" w:cs="Arial"/>
          <w:color w:val="000000" w:themeColor="text1"/>
          <w:sz w:val="24"/>
          <w:szCs w:val="24"/>
        </w:rPr>
        <w:t>услуг</w:t>
      </w:r>
      <w:r w:rsidRPr="00CC08EF">
        <w:rPr>
          <w:rFonts w:ascii="Arial" w:hAnsi="Arial" w:cs="Arial"/>
          <w:color w:val="000000" w:themeColor="text1"/>
          <w:spacing w:val="-4"/>
          <w:sz w:val="24"/>
          <w:szCs w:val="24"/>
        </w:rPr>
        <w:t xml:space="preserve"> </w:t>
      </w:r>
      <w:r w:rsidRPr="00CC08EF">
        <w:rPr>
          <w:rFonts w:ascii="Arial" w:hAnsi="Arial" w:cs="Arial"/>
          <w:color w:val="000000" w:themeColor="text1"/>
          <w:sz w:val="24"/>
          <w:szCs w:val="24"/>
        </w:rPr>
        <w:t>(функций)»</w:t>
      </w:r>
      <w:r w:rsidRPr="00CC08EF">
        <w:rPr>
          <w:rFonts w:ascii="Arial" w:hAnsi="Arial" w:cs="Arial"/>
          <w:color w:val="000000" w:themeColor="text1"/>
          <w:spacing w:val="-8"/>
          <w:sz w:val="24"/>
          <w:szCs w:val="24"/>
        </w:rPr>
        <w:t xml:space="preserve"> </w:t>
      </w:r>
      <w:r w:rsidRPr="00CC08EF">
        <w:rPr>
          <w:rFonts w:ascii="Arial" w:hAnsi="Arial" w:cs="Arial"/>
          <w:color w:val="000000" w:themeColor="text1"/>
          <w:sz w:val="24"/>
          <w:szCs w:val="24"/>
        </w:rPr>
        <w:t>в</w:t>
      </w:r>
      <w:r w:rsidRPr="00CC08EF">
        <w:rPr>
          <w:rFonts w:ascii="Arial" w:hAnsi="Arial" w:cs="Arial"/>
          <w:color w:val="000000" w:themeColor="text1"/>
          <w:spacing w:val="-5"/>
          <w:sz w:val="24"/>
          <w:szCs w:val="24"/>
        </w:rPr>
        <w:t xml:space="preserve"> </w:t>
      </w:r>
      <w:r w:rsidRPr="00CC08EF">
        <w:rPr>
          <w:rFonts w:ascii="Arial" w:hAnsi="Arial" w:cs="Arial"/>
          <w:color w:val="000000" w:themeColor="text1"/>
          <w:sz w:val="24"/>
          <w:szCs w:val="24"/>
        </w:rPr>
        <w:t>форме</w:t>
      </w:r>
      <w:r w:rsidRPr="00CC08EF">
        <w:rPr>
          <w:rFonts w:ascii="Arial" w:hAnsi="Arial" w:cs="Arial"/>
          <w:color w:val="000000" w:themeColor="text1"/>
          <w:spacing w:val="-6"/>
          <w:sz w:val="24"/>
          <w:szCs w:val="24"/>
        </w:rPr>
        <w:t xml:space="preserve"> </w:t>
      </w:r>
      <w:r w:rsidRPr="00CC08EF">
        <w:rPr>
          <w:rFonts w:ascii="Arial" w:hAnsi="Arial" w:cs="Arial"/>
          <w:color w:val="000000" w:themeColor="text1"/>
          <w:sz w:val="24"/>
          <w:szCs w:val="24"/>
        </w:rPr>
        <w:t>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w:t>
      </w:r>
      <w:proofErr w:type="gramEnd"/>
    </w:p>
    <w:p w:rsidR="00F85B79" w:rsidRPr="00CC08EF" w:rsidRDefault="00F85B79" w:rsidP="00F85B79">
      <w:pPr>
        <w:pStyle w:val="a8"/>
        <w:jc w:val="both"/>
        <w:rPr>
          <w:rFonts w:ascii="Arial" w:hAnsi="Arial" w:cs="Arial"/>
          <w:b/>
          <w:color w:val="000000" w:themeColor="text1"/>
          <w:sz w:val="24"/>
          <w:szCs w:val="24"/>
        </w:rPr>
      </w:pPr>
    </w:p>
    <w:p w:rsidR="00F85B79" w:rsidRPr="00CC08EF" w:rsidRDefault="00F85B79" w:rsidP="00F85B79">
      <w:pPr>
        <w:pStyle w:val="a8"/>
        <w:jc w:val="center"/>
        <w:rPr>
          <w:rFonts w:ascii="Arial" w:hAnsi="Arial" w:cs="Arial"/>
          <w:b/>
          <w:color w:val="000000" w:themeColor="text1"/>
          <w:sz w:val="24"/>
          <w:szCs w:val="24"/>
        </w:rPr>
      </w:pPr>
      <w:r w:rsidRPr="00CC08EF">
        <w:rPr>
          <w:rFonts w:ascii="Arial" w:hAnsi="Arial" w:cs="Arial"/>
          <w:b/>
          <w:color w:val="000000" w:themeColor="text1"/>
          <w:sz w:val="24"/>
          <w:szCs w:val="24"/>
        </w:rPr>
        <w:t>Срок</w:t>
      </w:r>
      <w:r w:rsidRPr="00CC08EF">
        <w:rPr>
          <w:rFonts w:ascii="Arial" w:hAnsi="Arial" w:cs="Arial"/>
          <w:b/>
          <w:color w:val="000000" w:themeColor="text1"/>
          <w:spacing w:val="-11"/>
          <w:sz w:val="24"/>
          <w:szCs w:val="24"/>
        </w:rPr>
        <w:t xml:space="preserve"> </w:t>
      </w:r>
      <w:r w:rsidRPr="00CC08EF">
        <w:rPr>
          <w:rFonts w:ascii="Arial" w:hAnsi="Arial" w:cs="Arial"/>
          <w:b/>
          <w:color w:val="000000" w:themeColor="text1"/>
          <w:sz w:val="24"/>
          <w:szCs w:val="24"/>
        </w:rPr>
        <w:t>предоставления</w:t>
      </w:r>
      <w:r w:rsidRPr="00CC08EF">
        <w:rPr>
          <w:rFonts w:ascii="Arial" w:hAnsi="Arial" w:cs="Arial"/>
          <w:b/>
          <w:color w:val="000000" w:themeColor="text1"/>
          <w:spacing w:val="-11"/>
          <w:sz w:val="24"/>
          <w:szCs w:val="24"/>
        </w:rPr>
        <w:t xml:space="preserve"> </w:t>
      </w:r>
      <w:r w:rsidRPr="00CC08EF">
        <w:rPr>
          <w:rFonts w:ascii="Arial" w:hAnsi="Arial" w:cs="Arial"/>
          <w:b/>
          <w:color w:val="000000" w:themeColor="text1"/>
          <w:sz w:val="24"/>
          <w:szCs w:val="24"/>
        </w:rPr>
        <w:t>муниципальной</w:t>
      </w:r>
      <w:r w:rsidRPr="00CC08EF">
        <w:rPr>
          <w:rFonts w:ascii="Arial" w:hAnsi="Arial" w:cs="Arial"/>
          <w:b/>
          <w:color w:val="000000" w:themeColor="text1"/>
          <w:spacing w:val="-9"/>
          <w:sz w:val="24"/>
          <w:szCs w:val="24"/>
        </w:rPr>
        <w:t xml:space="preserve"> </w:t>
      </w:r>
      <w:r w:rsidRPr="00CC08EF">
        <w:rPr>
          <w:rFonts w:ascii="Arial" w:hAnsi="Arial" w:cs="Arial"/>
          <w:b/>
          <w:color w:val="000000" w:themeColor="text1"/>
          <w:spacing w:val="-2"/>
          <w:sz w:val="24"/>
          <w:szCs w:val="24"/>
        </w:rPr>
        <w:t>услуги</w:t>
      </w:r>
    </w:p>
    <w:p w:rsidR="00F85B79" w:rsidRPr="00CC08EF" w:rsidRDefault="00F85B79" w:rsidP="00F85B79">
      <w:pPr>
        <w:pStyle w:val="a8"/>
        <w:jc w:val="both"/>
        <w:rPr>
          <w:rFonts w:ascii="Arial" w:hAnsi="Arial" w:cs="Arial"/>
          <w:b/>
          <w:color w:val="000000" w:themeColor="text1"/>
          <w:sz w:val="24"/>
          <w:szCs w:val="24"/>
        </w:rPr>
      </w:pPr>
    </w:p>
    <w:p w:rsidR="00F85B79" w:rsidRPr="00CC08EF" w:rsidRDefault="00F85B79" w:rsidP="00F85B79">
      <w:pPr>
        <w:pStyle w:val="a8"/>
        <w:jc w:val="both"/>
        <w:rPr>
          <w:rFonts w:ascii="Arial" w:hAnsi="Arial" w:cs="Arial"/>
          <w:color w:val="000000" w:themeColor="text1"/>
          <w:sz w:val="24"/>
          <w:szCs w:val="24"/>
        </w:rPr>
      </w:pPr>
      <w:r w:rsidRPr="00CC08EF">
        <w:rPr>
          <w:rFonts w:ascii="Arial" w:hAnsi="Arial" w:cs="Arial"/>
          <w:color w:val="000000" w:themeColor="text1"/>
          <w:spacing w:val="-4"/>
          <w:sz w:val="24"/>
          <w:szCs w:val="24"/>
        </w:rPr>
        <w:tab/>
        <w:t>2.8. Срок</w:t>
      </w:r>
      <w:r w:rsidRPr="00CC08EF">
        <w:rPr>
          <w:rFonts w:ascii="Arial" w:hAnsi="Arial" w:cs="Arial"/>
          <w:color w:val="000000" w:themeColor="text1"/>
          <w:sz w:val="24"/>
          <w:szCs w:val="24"/>
        </w:rPr>
        <w:t xml:space="preserve"> </w:t>
      </w:r>
      <w:r w:rsidRPr="00CC08EF">
        <w:rPr>
          <w:rFonts w:ascii="Arial" w:hAnsi="Arial" w:cs="Arial"/>
          <w:color w:val="000000" w:themeColor="text1"/>
          <w:spacing w:val="-2"/>
          <w:sz w:val="24"/>
          <w:szCs w:val="24"/>
        </w:rPr>
        <w:t>предоставления</w:t>
      </w:r>
      <w:r w:rsidRPr="00CC08EF">
        <w:rPr>
          <w:rFonts w:ascii="Arial" w:hAnsi="Arial" w:cs="Arial"/>
          <w:color w:val="000000" w:themeColor="text1"/>
          <w:sz w:val="24"/>
          <w:szCs w:val="24"/>
        </w:rPr>
        <w:t xml:space="preserve"> </w:t>
      </w:r>
      <w:r w:rsidRPr="00CC08EF">
        <w:rPr>
          <w:rFonts w:ascii="Arial" w:hAnsi="Arial" w:cs="Arial"/>
          <w:color w:val="000000" w:themeColor="text1"/>
          <w:spacing w:val="-2"/>
          <w:sz w:val="24"/>
          <w:szCs w:val="24"/>
        </w:rPr>
        <w:t>муниципальной</w:t>
      </w:r>
      <w:r w:rsidRPr="00CC08EF">
        <w:rPr>
          <w:rFonts w:ascii="Arial" w:hAnsi="Arial" w:cs="Arial"/>
          <w:color w:val="000000" w:themeColor="text1"/>
          <w:sz w:val="24"/>
          <w:szCs w:val="24"/>
        </w:rPr>
        <w:t xml:space="preserve"> </w:t>
      </w:r>
      <w:r w:rsidRPr="00CC08EF">
        <w:rPr>
          <w:rFonts w:ascii="Arial" w:hAnsi="Arial" w:cs="Arial"/>
          <w:color w:val="000000" w:themeColor="text1"/>
          <w:spacing w:val="-2"/>
          <w:sz w:val="24"/>
          <w:szCs w:val="24"/>
        </w:rPr>
        <w:t>услуги</w:t>
      </w:r>
      <w:r w:rsidRPr="00CC08EF">
        <w:rPr>
          <w:rFonts w:ascii="Arial" w:hAnsi="Arial" w:cs="Arial"/>
          <w:color w:val="000000" w:themeColor="text1"/>
          <w:sz w:val="24"/>
          <w:szCs w:val="24"/>
        </w:rPr>
        <w:t xml:space="preserve"> определяется</w:t>
      </w:r>
      <w:r w:rsidRPr="00CC08EF">
        <w:rPr>
          <w:rFonts w:ascii="Arial" w:hAnsi="Arial" w:cs="Arial"/>
          <w:color w:val="000000" w:themeColor="text1"/>
          <w:spacing w:val="-9"/>
          <w:sz w:val="24"/>
          <w:szCs w:val="24"/>
        </w:rPr>
        <w:t xml:space="preserve"> </w:t>
      </w:r>
      <w:r w:rsidRPr="00CC08EF">
        <w:rPr>
          <w:rFonts w:ascii="Arial" w:hAnsi="Arial" w:cs="Arial"/>
          <w:color w:val="000000" w:themeColor="text1"/>
          <w:sz w:val="24"/>
          <w:szCs w:val="24"/>
        </w:rPr>
        <w:t>в</w:t>
      </w:r>
      <w:r w:rsidRPr="00CC08EF">
        <w:rPr>
          <w:rFonts w:ascii="Arial" w:hAnsi="Arial" w:cs="Arial"/>
          <w:color w:val="000000" w:themeColor="text1"/>
          <w:spacing w:val="-8"/>
          <w:sz w:val="24"/>
          <w:szCs w:val="24"/>
        </w:rPr>
        <w:t xml:space="preserve"> </w:t>
      </w:r>
      <w:r w:rsidRPr="00CC08EF">
        <w:rPr>
          <w:rFonts w:ascii="Arial" w:hAnsi="Arial" w:cs="Arial"/>
          <w:color w:val="000000" w:themeColor="text1"/>
          <w:sz w:val="24"/>
          <w:szCs w:val="24"/>
        </w:rPr>
        <w:t>соответствии</w:t>
      </w:r>
      <w:r w:rsidRPr="00CC08EF">
        <w:rPr>
          <w:rFonts w:ascii="Arial" w:hAnsi="Arial" w:cs="Arial"/>
          <w:color w:val="000000" w:themeColor="text1"/>
          <w:spacing w:val="-5"/>
          <w:sz w:val="24"/>
          <w:szCs w:val="24"/>
        </w:rPr>
        <w:t xml:space="preserve"> </w:t>
      </w:r>
      <w:r w:rsidRPr="00CC08EF">
        <w:rPr>
          <w:rFonts w:ascii="Arial" w:hAnsi="Arial" w:cs="Arial"/>
          <w:color w:val="000000" w:themeColor="text1"/>
          <w:sz w:val="24"/>
          <w:szCs w:val="24"/>
        </w:rPr>
        <w:t>с</w:t>
      </w:r>
      <w:r w:rsidRPr="00CC08EF">
        <w:rPr>
          <w:rFonts w:ascii="Arial" w:hAnsi="Arial" w:cs="Arial"/>
          <w:color w:val="000000" w:themeColor="text1"/>
          <w:spacing w:val="-10"/>
          <w:sz w:val="24"/>
          <w:szCs w:val="24"/>
        </w:rPr>
        <w:t xml:space="preserve"> </w:t>
      </w:r>
      <w:r w:rsidRPr="00CC08EF">
        <w:rPr>
          <w:rFonts w:ascii="Arial" w:hAnsi="Arial" w:cs="Arial"/>
          <w:color w:val="000000" w:themeColor="text1"/>
          <w:sz w:val="24"/>
          <w:szCs w:val="24"/>
        </w:rPr>
        <w:t>Земельным</w:t>
      </w:r>
      <w:r w:rsidRPr="00CC08EF">
        <w:rPr>
          <w:rFonts w:ascii="Arial" w:hAnsi="Arial" w:cs="Arial"/>
          <w:color w:val="000000" w:themeColor="text1"/>
          <w:spacing w:val="-6"/>
          <w:sz w:val="24"/>
          <w:szCs w:val="24"/>
        </w:rPr>
        <w:t xml:space="preserve"> </w:t>
      </w:r>
      <w:r w:rsidRPr="00CC08EF">
        <w:rPr>
          <w:rFonts w:ascii="Arial" w:hAnsi="Arial" w:cs="Arial"/>
          <w:color w:val="000000" w:themeColor="text1"/>
          <w:sz w:val="24"/>
          <w:szCs w:val="24"/>
        </w:rPr>
        <w:t>кодексом</w:t>
      </w:r>
      <w:r w:rsidRPr="00CC08EF">
        <w:rPr>
          <w:rFonts w:ascii="Arial" w:hAnsi="Arial" w:cs="Arial"/>
          <w:color w:val="000000" w:themeColor="text1"/>
          <w:spacing w:val="-6"/>
          <w:sz w:val="24"/>
          <w:szCs w:val="24"/>
        </w:rPr>
        <w:t xml:space="preserve"> </w:t>
      </w:r>
      <w:r w:rsidRPr="00CC08EF">
        <w:rPr>
          <w:rFonts w:ascii="Arial" w:hAnsi="Arial" w:cs="Arial"/>
          <w:color w:val="000000" w:themeColor="text1"/>
          <w:sz w:val="24"/>
          <w:szCs w:val="24"/>
        </w:rPr>
        <w:t>Российской</w:t>
      </w:r>
      <w:r w:rsidRPr="00CC08EF">
        <w:rPr>
          <w:rFonts w:ascii="Arial" w:hAnsi="Arial" w:cs="Arial"/>
          <w:color w:val="000000" w:themeColor="text1"/>
          <w:spacing w:val="-6"/>
          <w:sz w:val="24"/>
          <w:szCs w:val="24"/>
        </w:rPr>
        <w:t xml:space="preserve"> </w:t>
      </w:r>
      <w:r w:rsidRPr="00CC08EF">
        <w:rPr>
          <w:rFonts w:ascii="Arial" w:hAnsi="Arial" w:cs="Arial"/>
          <w:color w:val="000000" w:themeColor="text1"/>
          <w:spacing w:val="-2"/>
          <w:sz w:val="24"/>
          <w:szCs w:val="24"/>
        </w:rPr>
        <w:t>Федерации.</w:t>
      </w:r>
    </w:p>
    <w:p w:rsidR="00F85B79" w:rsidRPr="00CC08EF" w:rsidRDefault="00F85B79" w:rsidP="00F85B79">
      <w:pPr>
        <w:pStyle w:val="a8"/>
        <w:jc w:val="both"/>
        <w:rPr>
          <w:rFonts w:ascii="Arial" w:hAnsi="Arial" w:cs="Arial"/>
          <w:color w:val="000000" w:themeColor="text1"/>
          <w:sz w:val="24"/>
          <w:szCs w:val="24"/>
        </w:rPr>
      </w:pPr>
      <w:r w:rsidRPr="00CC08EF">
        <w:rPr>
          <w:rFonts w:ascii="Arial" w:hAnsi="Arial" w:cs="Arial"/>
          <w:color w:val="000000" w:themeColor="text1"/>
          <w:sz w:val="24"/>
          <w:szCs w:val="24"/>
        </w:rPr>
        <w:tab/>
        <w:t>Органом органом местного самоуправления может быть предусмотрено оказание муниципальной</w:t>
      </w:r>
      <w:r w:rsidRPr="00CC08EF">
        <w:rPr>
          <w:rFonts w:ascii="Arial" w:hAnsi="Arial" w:cs="Arial"/>
          <w:color w:val="000000" w:themeColor="text1"/>
          <w:spacing w:val="-3"/>
          <w:sz w:val="24"/>
          <w:szCs w:val="24"/>
        </w:rPr>
        <w:t xml:space="preserve"> </w:t>
      </w:r>
      <w:r w:rsidRPr="00CC08EF">
        <w:rPr>
          <w:rFonts w:ascii="Arial" w:hAnsi="Arial" w:cs="Arial"/>
          <w:color w:val="000000" w:themeColor="text1"/>
          <w:sz w:val="24"/>
          <w:szCs w:val="24"/>
        </w:rPr>
        <w:t>услуги</w:t>
      </w:r>
      <w:r w:rsidRPr="00CC08EF">
        <w:rPr>
          <w:rFonts w:ascii="Arial" w:hAnsi="Arial" w:cs="Arial"/>
          <w:color w:val="000000" w:themeColor="text1"/>
          <w:spacing w:val="-2"/>
          <w:sz w:val="24"/>
          <w:szCs w:val="24"/>
        </w:rPr>
        <w:t xml:space="preserve"> </w:t>
      </w:r>
      <w:r w:rsidRPr="00CC08EF">
        <w:rPr>
          <w:rFonts w:ascii="Arial" w:hAnsi="Arial" w:cs="Arial"/>
          <w:color w:val="000000" w:themeColor="text1"/>
          <w:sz w:val="24"/>
          <w:szCs w:val="24"/>
        </w:rPr>
        <w:t>в</w:t>
      </w:r>
      <w:r w:rsidRPr="00CC08EF">
        <w:rPr>
          <w:rFonts w:ascii="Arial" w:hAnsi="Arial" w:cs="Arial"/>
          <w:color w:val="000000" w:themeColor="text1"/>
          <w:spacing w:val="-3"/>
          <w:sz w:val="24"/>
          <w:szCs w:val="24"/>
        </w:rPr>
        <w:t xml:space="preserve"> </w:t>
      </w:r>
      <w:r w:rsidRPr="00CC08EF">
        <w:rPr>
          <w:rFonts w:ascii="Arial" w:hAnsi="Arial" w:cs="Arial"/>
          <w:color w:val="000000" w:themeColor="text1"/>
          <w:sz w:val="24"/>
          <w:szCs w:val="24"/>
        </w:rPr>
        <w:t>иной</w:t>
      </w:r>
      <w:r w:rsidRPr="00CC08EF">
        <w:rPr>
          <w:rFonts w:ascii="Arial" w:hAnsi="Arial" w:cs="Arial"/>
          <w:color w:val="000000" w:themeColor="text1"/>
          <w:spacing w:val="-2"/>
          <w:sz w:val="24"/>
          <w:szCs w:val="24"/>
        </w:rPr>
        <w:t xml:space="preserve"> </w:t>
      </w:r>
      <w:r w:rsidRPr="00CC08EF">
        <w:rPr>
          <w:rFonts w:ascii="Arial" w:hAnsi="Arial" w:cs="Arial"/>
          <w:color w:val="000000" w:themeColor="text1"/>
          <w:sz w:val="24"/>
          <w:szCs w:val="24"/>
        </w:rPr>
        <w:t>срок,</w:t>
      </w:r>
      <w:r w:rsidRPr="00CC08EF">
        <w:rPr>
          <w:rFonts w:ascii="Arial" w:hAnsi="Arial" w:cs="Arial"/>
          <w:color w:val="000000" w:themeColor="text1"/>
          <w:spacing w:val="-3"/>
          <w:sz w:val="24"/>
          <w:szCs w:val="24"/>
        </w:rPr>
        <w:t xml:space="preserve"> </w:t>
      </w:r>
      <w:r w:rsidRPr="00CC08EF">
        <w:rPr>
          <w:rFonts w:ascii="Arial" w:hAnsi="Arial" w:cs="Arial"/>
          <w:color w:val="000000" w:themeColor="text1"/>
          <w:sz w:val="24"/>
          <w:szCs w:val="24"/>
        </w:rPr>
        <w:t>не</w:t>
      </w:r>
      <w:r w:rsidRPr="00CC08EF">
        <w:rPr>
          <w:rFonts w:ascii="Arial" w:hAnsi="Arial" w:cs="Arial"/>
          <w:color w:val="000000" w:themeColor="text1"/>
          <w:spacing w:val="-4"/>
          <w:sz w:val="24"/>
          <w:szCs w:val="24"/>
        </w:rPr>
        <w:t xml:space="preserve"> </w:t>
      </w:r>
      <w:r w:rsidRPr="00CC08EF">
        <w:rPr>
          <w:rFonts w:ascii="Arial" w:hAnsi="Arial" w:cs="Arial"/>
          <w:color w:val="000000" w:themeColor="text1"/>
          <w:sz w:val="24"/>
          <w:szCs w:val="24"/>
        </w:rPr>
        <w:t>превышающий</w:t>
      </w:r>
      <w:r w:rsidRPr="00CC08EF">
        <w:rPr>
          <w:rFonts w:ascii="Arial" w:hAnsi="Arial" w:cs="Arial"/>
          <w:color w:val="000000" w:themeColor="text1"/>
          <w:spacing w:val="-2"/>
          <w:sz w:val="24"/>
          <w:szCs w:val="24"/>
        </w:rPr>
        <w:t xml:space="preserve"> </w:t>
      </w:r>
      <w:r w:rsidRPr="00CC08EF">
        <w:rPr>
          <w:rFonts w:ascii="Arial" w:hAnsi="Arial" w:cs="Arial"/>
          <w:color w:val="000000" w:themeColor="text1"/>
          <w:sz w:val="24"/>
          <w:szCs w:val="24"/>
        </w:rPr>
        <w:t>установленный</w:t>
      </w:r>
      <w:r w:rsidRPr="00CC08EF">
        <w:rPr>
          <w:rFonts w:ascii="Arial" w:hAnsi="Arial" w:cs="Arial"/>
          <w:color w:val="000000" w:themeColor="text1"/>
          <w:spacing w:val="-3"/>
          <w:sz w:val="24"/>
          <w:szCs w:val="24"/>
        </w:rPr>
        <w:t xml:space="preserve"> </w:t>
      </w:r>
      <w:r w:rsidRPr="00CC08EF">
        <w:rPr>
          <w:rFonts w:ascii="Arial" w:hAnsi="Arial" w:cs="Arial"/>
          <w:color w:val="000000" w:themeColor="text1"/>
          <w:sz w:val="24"/>
          <w:szCs w:val="24"/>
        </w:rPr>
        <w:t>Земельным кодексом Российской Федерации.</w:t>
      </w:r>
    </w:p>
    <w:p w:rsidR="00F85B79" w:rsidRPr="00CC08EF" w:rsidRDefault="00F85B79" w:rsidP="00F85B79">
      <w:pPr>
        <w:pStyle w:val="a8"/>
        <w:jc w:val="both"/>
        <w:rPr>
          <w:rFonts w:ascii="Arial" w:hAnsi="Arial" w:cs="Arial"/>
          <w:b/>
          <w:color w:val="000000" w:themeColor="text1"/>
          <w:sz w:val="24"/>
          <w:szCs w:val="24"/>
        </w:rPr>
      </w:pPr>
    </w:p>
    <w:p w:rsidR="00F85B79" w:rsidRPr="00CC08EF" w:rsidRDefault="00F85B79" w:rsidP="00F85B79">
      <w:pPr>
        <w:pStyle w:val="a8"/>
        <w:jc w:val="center"/>
        <w:rPr>
          <w:rFonts w:ascii="Arial" w:hAnsi="Arial" w:cs="Arial"/>
          <w:b/>
          <w:color w:val="000000" w:themeColor="text1"/>
          <w:sz w:val="24"/>
          <w:szCs w:val="24"/>
        </w:rPr>
      </w:pPr>
      <w:r w:rsidRPr="00CC08EF">
        <w:rPr>
          <w:rFonts w:ascii="Arial" w:hAnsi="Arial" w:cs="Arial"/>
          <w:b/>
          <w:color w:val="000000" w:themeColor="text1"/>
          <w:sz w:val="24"/>
          <w:szCs w:val="24"/>
        </w:rPr>
        <w:t>Правовые</w:t>
      </w:r>
      <w:r w:rsidRPr="00CC08EF">
        <w:rPr>
          <w:rFonts w:ascii="Arial" w:hAnsi="Arial" w:cs="Arial"/>
          <w:b/>
          <w:color w:val="000000" w:themeColor="text1"/>
          <w:spacing w:val="-8"/>
          <w:sz w:val="24"/>
          <w:szCs w:val="24"/>
        </w:rPr>
        <w:t xml:space="preserve"> </w:t>
      </w:r>
      <w:r w:rsidRPr="00CC08EF">
        <w:rPr>
          <w:rFonts w:ascii="Arial" w:hAnsi="Arial" w:cs="Arial"/>
          <w:b/>
          <w:color w:val="000000" w:themeColor="text1"/>
          <w:sz w:val="24"/>
          <w:szCs w:val="24"/>
        </w:rPr>
        <w:t>основания</w:t>
      </w:r>
      <w:r w:rsidRPr="00CC08EF">
        <w:rPr>
          <w:rFonts w:ascii="Arial" w:hAnsi="Arial" w:cs="Arial"/>
          <w:b/>
          <w:color w:val="000000" w:themeColor="text1"/>
          <w:spacing w:val="-10"/>
          <w:sz w:val="24"/>
          <w:szCs w:val="24"/>
        </w:rPr>
        <w:t xml:space="preserve"> </w:t>
      </w:r>
      <w:r w:rsidRPr="00CC08EF">
        <w:rPr>
          <w:rFonts w:ascii="Arial" w:hAnsi="Arial" w:cs="Arial"/>
          <w:b/>
          <w:color w:val="000000" w:themeColor="text1"/>
          <w:sz w:val="24"/>
          <w:szCs w:val="24"/>
        </w:rPr>
        <w:t>для</w:t>
      </w:r>
      <w:r w:rsidRPr="00CC08EF">
        <w:rPr>
          <w:rFonts w:ascii="Arial" w:hAnsi="Arial" w:cs="Arial"/>
          <w:b/>
          <w:color w:val="000000" w:themeColor="text1"/>
          <w:spacing w:val="-9"/>
          <w:sz w:val="24"/>
          <w:szCs w:val="24"/>
        </w:rPr>
        <w:t xml:space="preserve"> </w:t>
      </w:r>
      <w:r w:rsidRPr="00CC08EF">
        <w:rPr>
          <w:rFonts w:ascii="Arial" w:hAnsi="Arial" w:cs="Arial"/>
          <w:b/>
          <w:color w:val="000000" w:themeColor="text1"/>
          <w:sz w:val="24"/>
          <w:szCs w:val="24"/>
        </w:rPr>
        <w:t>предоставления</w:t>
      </w:r>
      <w:r w:rsidRPr="00CC08EF">
        <w:rPr>
          <w:rFonts w:ascii="Arial" w:hAnsi="Arial" w:cs="Arial"/>
          <w:b/>
          <w:color w:val="000000" w:themeColor="text1"/>
          <w:spacing w:val="-7"/>
          <w:sz w:val="24"/>
          <w:szCs w:val="24"/>
        </w:rPr>
        <w:t xml:space="preserve"> </w:t>
      </w:r>
      <w:r w:rsidRPr="00CC08EF">
        <w:rPr>
          <w:rFonts w:ascii="Arial" w:hAnsi="Arial" w:cs="Arial"/>
          <w:b/>
          <w:color w:val="000000" w:themeColor="text1"/>
          <w:sz w:val="24"/>
          <w:szCs w:val="24"/>
        </w:rPr>
        <w:t>муниципальной услуги</w:t>
      </w:r>
    </w:p>
    <w:p w:rsidR="00F85B79" w:rsidRPr="00CC08EF" w:rsidRDefault="00F85B79" w:rsidP="00F85B79">
      <w:pPr>
        <w:pStyle w:val="a8"/>
        <w:jc w:val="both"/>
        <w:rPr>
          <w:rFonts w:ascii="Arial" w:hAnsi="Arial" w:cs="Arial"/>
          <w:b/>
          <w:color w:val="000000" w:themeColor="text1"/>
          <w:sz w:val="24"/>
          <w:szCs w:val="24"/>
        </w:rPr>
      </w:pPr>
    </w:p>
    <w:p w:rsidR="00F85B79" w:rsidRPr="00CC08EF" w:rsidRDefault="00F85B79" w:rsidP="00F85B79">
      <w:pPr>
        <w:pStyle w:val="a8"/>
        <w:jc w:val="both"/>
        <w:rPr>
          <w:rFonts w:ascii="Arial" w:hAnsi="Arial" w:cs="Arial"/>
          <w:i/>
          <w:color w:val="000000" w:themeColor="text1"/>
          <w:sz w:val="24"/>
          <w:szCs w:val="24"/>
        </w:rPr>
      </w:pPr>
      <w:r w:rsidRPr="00CC08EF">
        <w:rPr>
          <w:rFonts w:ascii="Arial" w:hAnsi="Arial" w:cs="Arial"/>
          <w:color w:val="000000" w:themeColor="text1"/>
          <w:sz w:val="24"/>
          <w:szCs w:val="24"/>
        </w:rPr>
        <w:tab/>
        <w:t>2.9. Перечень нормативных правовых актов, регулирующих предоставление муниципальной</w:t>
      </w:r>
      <w:r w:rsidRPr="00CC08EF">
        <w:rPr>
          <w:rFonts w:ascii="Arial" w:hAnsi="Arial" w:cs="Arial"/>
          <w:color w:val="000000" w:themeColor="text1"/>
          <w:spacing w:val="-7"/>
          <w:sz w:val="24"/>
          <w:szCs w:val="24"/>
        </w:rPr>
        <w:t xml:space="preserve"> </w:t>
      </w:r>
      <w:r w:rsidRPr="00CC08EF">
        <w:rPr>
          <w:rFonts w:ascii="Arial" w:hAnsi="Arial" w:cs="Arial"/>
          <w:color w:val="000000" w:themeColor="text1"/>
          <w:sz w:val="24"/>
          <w:szCs w:val="24"/>
        </w:rPr>
        <w:t>услуги</w:t>
      </w:r>
      <w:r w:rsidRPr="00CC08EF">
        <w:rPr>
          <w:rFonts w:ascii="Arial" w:hAnsi="Arial" w:cs="Arial"/>
          <w:color w:val="000000" w:themeColor="text1"/>
          <w:spacing w:val="-7"/>
          <w:sz w:val="24"/>
          <w:szCs w:val="24"/>
        </w:rPr>
        <w:t xml:space="preserve"> </w:t>
      </w:r>
      <w:r w:rsidRPr="00CC08EF">
        <w:rPr>
          <w:rFonts w:ascii="Arial" w:hAnsi="Arial" w:cs="Arial"/>
          <w:color w:val="000000" w:themeColor="text1"/>
          <w:sz w:val="24"/>
          <w:szCs w:val="24"/>
        </w:rPr>
        <w:t>(с</w:t>
      </w:r>
      <w:r w:rsidRPr="00CC08EF">
        <w:rPr>
          <w:rFonts w:ascii="Arial" w:hAnsi="Arial" w:cs="Arial"/>
          <w:color w:val="000000" w:themeColor="text1"/>
          <w:spacing w:val="-7"/>
          <w:sz w:val="24"/>
          <w:szCs w:val="24"/>
        </w:rPr>
        <w:t xml:space="preserve"> </w:t>
      </w:r>
      <w:r w:rsidRPr="00CC08EF">
        <w:rPr>
          <w:rFonts w:ascii="Arial" w:hAnsi="Arial" w:cs="Arial"/>
          <w:color w:val="000000" w:themeColor="text1"/>
          <w:sz w:val="24"/>
          <w:szCs w:val="24"/>
        </w:rPr>
        <w:t>указанием</w:t>
      </w:r>
      <w:r w:rsidRPr="00CC08EF">
        <w:rPr>
          <w:rFonts w:ascii="Arial" w:hAnsi="Arial" w:cs="Arial"/>
          <w:color w:val="000000" w:themeColor="text1"/>
          <w:spacing w:val="-9"/>
          <w:sz w:val="24"/>
          <w:szCs w:val="24"/>
        </w:rPr>
        <w:t xml:space="preserve"> </w:t>
      </w:r>
      <w:r w:rsidRPr="00CC08EF">
        <w:rPr>
          <w:rFonts w:ascii="Arial" w:hAnsi="Arial" w:cs="Arial"/>
          <w:color w:val="000000" w:themeColor="text1"/>
          <w:sz w:val="24"/>
          <w:szCs w:val="24"/>
        </w:rPr>
        <w:t>их</w:t>
      </w:r>
      <w:r w:rsidRPr="00CC08EF">
        <w:rPr>
          <w:rFonts w:ascii="Arial" w:hAnsi="Arial" w:cs="Arial"/>
          <w:color w:val="000000" w:themeColor="text1"/>
          <w:spacing w:val="-8"/>
          <w:sz w:val="24"/>
          <w:szCs w:val="24"/>
        </w:rPr>
        <w:t xml:space="preserve"> </w:t>
      </w:r>
      <w:r w:rsidRPr="00CC08EF">
        <w:rPr>
          <w:rFonts w:ascii="Arial" w:hAnsi="Arial" w:cs="Arial"/>
          <w:color w:val="000000" w:themeColor="text1"/>
          <w:sz w:val="24"/>
          <w:szCs w:val="24"/>
        </w:rPr>
        <w:t>реквизитов</w:t>
      </w:r>
      <w:r w:rsidRPr="00CC08EF">
        <w:rPr>
          <w:rFonts w:ascii="Arial" w:hAnsi="Arial" w:cs="Arial"/>
          <w:color w:val="000000" w:themeColor="text1"/>
          <w:spacing w:val="-9"/>
          <w:sz w:val="24"/>
          <w:szCs w:val="24"/>
        </w:rPr>
        <w:t xml:space="preserve"> </w:t>
      </w:r>
      <w:r w:rsidRPr="00CC08EF">
        <w:rPr>
          <w:rFonts w:ascii="Arial" w:hAnsi="Arial" w:cs="Arial"/>
          <w:color w:val="000000" w:themeColor="text1"/>
          <w:sz w:val="24"/>
          <w:szCs w:val="24"/>
        </w:rPr>
        <w:t>и</w:t>
      </w:r>
      <w:r w:rsidRPr="00CC08EF">
        <w:rPr>
          <w:rFonts w:ascii="Arial" w:hAnsi="Arial" w:cs="Arial"/>
          <w:color w:val="000000" w:themeColor="text1"/>
          <w:spacing w:val="-7"/>
          <w:sz w:val="24"/>
          <w:szCs w:val="24"/>
        </w:rPr>
        <w:t xml:space="preserve"> </w:t>
      </w:r>
      <w:r w:rsidRPr="00CC08EF">
        <w:rPr>
          <w:rFonts w:ascii="Arial" w:hAnsi="Arial" w:cs="Arial"/>
          <w:color w:val="000000" w:themeColor="text1"/>
          <w:sz w:val="24"/>
          <w:szCs w:val="24"/>
        </w:rPr>
        <w:t>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государственных или муниципальных служащих, работников размещен на официальном сайте Уполномоченного органа, на ЕПГУ</w:t>
      </w:r>
      <w:r w:rsidRPr="00CC08EF">
        <w:rPr>
          <w:rFonts w:ascii="Arial" w:hAnsi="Arial" w:cs="Arial"/>
          <w:i/>
          <w:color w:val="000000" w:themeColor="text1"/>
          <w:sz w:val="24"/>
          <w:szCs w:val="24"/>
        </w:rPr>
        <w:t>.</w:t>
      </w:r>
    </w:p>
    <w:p w:rsidR="00F85B79" w:rsidRPr="00CC08EF" w:rsidRDefault="00F85B79" w:rsidP="00F85B79">
      <w:pPr>
        <w:pStyle w:val="a8"/>
        <w:jc w:val="center"/>
        <w:rPr>
          <w:rFonts w:ascii="Arial" w:hAnsi="Arial" w:cs="Arial"/>
          <w:b/>
          <w:i/>
          <w:color w:val="000000" w:themeColor="text1"/>
          <w:sz w:val="24"/>
          <w:szCs w:val="24"/>
        </w:rPr>
      </w:pPr>
    </w:p>
    <w:p w:rsidR="00F85B79" w:rsidRPr="00CC08EF" w:rsidRDefault="00F85B79" w:rsidP="00F85B79">
      <w:pPr>
        <w:pStyle w:val="a8"/>
        <w:jc w:val="center"/>
        <w:rPr>
          <w:rFonts w:ascii="Arial" w:hAnsi="Arial" w:cs="Arial"/>
          <w:b/>
          <w:color w:val="000000" w:themeColor="text1"/>
          <w:sz w:val="24"/>
          <w:szCs w:val="24"/>
        </w:rPr>
      </w:pPr>
      <w:r w:rsidRPr="00CC08EF">
        <w:rPr>
          <w:rFonts w:ascii="Arial" w:hAnsi="Arial" w:cs="Arial"/>
          <w:b/>
          <w:color w:val="000000" w:themeColor="text1"/>
          <w:sz w:val="24"/>
          <w:szCs w:val="24"/>
        </w:rPr>
        <w:t>Исчерпывающий</w:t>
      </w:r>
      <w:r w:rsidRPr="00CC08EF">
        <w:rPr>
          <w:rFonts w:ascii="Arial" w:hAnsi="Arial" w:cs="Arial"/>
          <w:b/>
          <w:color w:val="000000" w:themeColor="text1"/>
          <w:spacing w:val="-8"/>
          <w:sz w:val="24"/>
          <w:szCs w:val="24"/>
        </w:rPr>
        <w:t xml:space="preserve"> </w:t>
      </w:r>
      <w:r w:rsidRPr="00CC08EF">
        <w:rPr>
          <w:rFonts w:ascii="Arial" w:hAnsi="Arial" w:cs="Arial"/>
          <w:b/>
          <w:color w:val="000000" w:themeColor="text1"/>
          <w:sz w:val="24"/>
          <w:szCs w:val="24"/>
        </w:rPr>
        <w:t>перечень</w:t>
      </w:r>
      <w:r w:rsidRPr="00CC08EF">
        <w:rPr>
          <w:rFonts w:ascii="Arial" w:hAnsi="Arial" w:cs="Arial"/>
          <w:b/>
          <w:color w:val="000000" w:themeColor="text1"/>
          <w:spacing w:val="-8"/>
          <w:sz w:val="24"/>
          <w:szCs w:val="24"/>
        </w:rPr>
        <w:t xml:space="preserve"> </w:t>
      </w:r>
      <w:r w:rsidRPr="00CC08EF">
        <w:rPr>
          <w:rFonts w:ascii="Arial" w:hAnsi="Arial" w:cs="Arial"/>
          <w:b/>
          <w:color w:val="000000" w:themeColor="text1"/>
          <w:sz w:val="24"/>
          <w:szCs w:val="24"/>
        </w:rPr>
        <w:t>документов,</w:t>
      </w:r>
      <w:r w:rsidRPr="00CC08EF">
        <w:rPr>
          <w:rFonts w:ascii="Arial" w:hAnsi="Arial" w:cs="Arial"/>
          <w:b/>
          <w:color w:val="000000" w:themeColor="text1"/>
          <w:spacing w:val="-8"/>
          <w:sz w:val="24"/>
          <w:szCs w:val="24"/>
        </w:rPr>
        <w:t xml:space="preserve"> </w:t>
      </w:r>
      <w:r w:rsidRPr="00CC08EF">
        <w:rPr>
          <w:rFonts w:ascii="Arial" w:hAnsi="Arial" w:cs="Arial"/>
          <w:b/>
          <w:color w:val="000000" w:themeColor="text1"/>
          <w:sz w:val="24"/>
          <w:szCs w:val="24"/>
        </w:rPr>
        <w:t>необходимых</w:t>
      </w:r>
      <w:r w:rsidRPr="00CC08EF">
        <w:rPr>
          <w:rFonts w:ascii="Arial" w:hAnsi="Arial" w:cs="Arial"/>
          <w:b/>
          <w:color w:val="000000" w:themeColor="text1"/>
          <w:spacing w:val="-6"/>
          <w:sz w:val="24"/>
          <w:szCs w:val="24"/>
        </w:rPr>
        <w:t xml:space="preserve"> </w:t>
      </w:r>
      <w:r w:rsidRPr="00CC08EF">
        <w:rPr>
          <w:rFonts w:ascii="Arial" w:hAnsi="Arial" w:cs="Arial"/>
          <w:b/>
          <w:color w:val="000000" w:themeColor="text1"/>
          <w:sz w:val="24"/>
          <w:szCs w:val="24"/>
        </w:rPr>
        <w:t>для</w:t>
      </w:r>
      <w:r w:rsidRPr="00CC08EF">
        <w:rPr>
          <w:rFonts w:ascii="Arial" w:hAnsi="Arial" w:cs="Arial"/>
          <w:b/>
          <w:color w:val="000000" w:themeColor="text1"/>
          <w:spacing w:val="-8"/>
          <w:sz w:val="24"/>
          <w:szCs w:val="24"/>
        </w:rPr>
        <w:t xml:space="preserve"> </w:t>
      </w:r>
      <w:r w:rsidRPr="00CC08EF">
        <w:rPr>
          <w:rFonts w:ascii="Arial" w:hAnsi="Arial" w:cs="Arial"/>
          <w:b/>
          <w:color w:val="000000" w:themeColor="text1"/>
          <w:sz w:val="24"/>
          <w:szCs w:val="24"/>
        </w:rPr>
        <w:t>предоставления муниципальной услуги</w:t>
      </w:r>
    </w:p>
    <w:p w:rsidR="00F85B79" w:rsidRPr="00CC08EF" w:rsidRDefault="00F85B79" w:rsidP="00F85B79">
      <w:pPr>
        <w:pStyle w:val="a8"/>
        <w:jc w:val="both"/>
        <w:rPr>
          <w:rFonts w:ascii="Arial" w:hAnsi="Arial" w:cs="Arial"/>
          <w:color w:val="000000" w:themeColor="text1"/>
          <w:sz w:val="24"/>
          <w:szCs w:val="24"/>
        </w:rPr>
      </w:pPr>
    </w:p>
    <w:p w:rsidR="00F85B79" w:rsidRPr="00CC08EF" w:rsidRDefault="00F85B79" w:rsidP="00F85B79">
      <w:pPr>
        <w:pStyle w:val="a8"/>
        <w:jc w:val="both"/>
        <w:rPr>
          <w:rFonts w:ascii="Arial" w:hAnsi="Arial" w:cs="Arial"/>
          <w:color w:val="000000" w:themeColor="text1"/>
          <w:sz w:val="24"/>
          <w:szCs w:val="24"/>
        </w:rPr>
      </w:pPr>
      <w:r w:rsidRPr="00CC08EF">
        <w:rPr>
          <w:rFonts w:ascii="Arial" w:hAnsi="Arial" w:cs="Arial"/>
          <w:color w:val="000000" w:themeColor="text1"/>
          <w:sz w:val="24"/>
          <w:szCs w:val="24"/>
        </w:rPr>
        <w:tab/>
        <w:t>2.10. Для получения муниципальной услуги Заявитель представляет в Уполномоченный орган заявление о предоставлении муниципальной услуги по форме согласно Приложению № 4 к настоящему Административному регламенту одним из следующих способов по личному усмотрению:</w:t>
      </w:r>
    </w:p>
    <w:p w:rsidR="00F85B79" w:rsidRPr="00CC08EF" w:rsidRDefault="00F85B79" w:rsidP="00F85B79">
      <w:pPr>
        <w:pStyle w:val="a8"/>
        <w:jc w:val="both"/>
        <w:rPr>
          <w:rFonts w:ascii="Arial" w:hAnsi="Arial" w:cs="Arial"/>
          <w:color w:val="000000" w:themeColor="text1"/>
          <w:sz w:val="24"/>
          <w:szCs w:val="24"/>
        </w:rPr>
      </w:pPr>
      <w:r w:rsidRPr="00CC08EF">
        <w:rPr>
          <w:rFonts w:ascii="Arial" w:hAnsi="Arial" w:cs="Arial"/>
          <w:color w:val="000000" w:themeColor="text1"/>
          <w:sz w:val="24"/>
          <w:szCs w:val="24"/>
        </w:rPr>
        <w:tab/>
        <w:t>2.10.1. в</w:t>
      </w:r>
      <w:r w:rsidRPr="00CC08EF">
        <w:rPr>
          <w:rFonts w:ascii="Arial" w:hAnsi="Arial" w:cs="Arial"/>
          <w:color w:val="000000" w:themeColor="text1"/>
          <w:spacing w:val="-7"/>
          <w:sz w:val="24"/>
          <w:szCs w:val="24"/>
        </w:rPr>
        <w:t xml:space="preserve"> </w:t>
      </w:r>
      <w:r w:rsidRPr="00CC08EF">
        <w:rPr>
          <w:rFonts w:ascii="Arial" w:hAnsi="Arial" w:cs="Arial"/>
          <w:color w:val="000000" w:themeColor="text1"/>
          <w:sz w:val="24"/>
          <w:szCs w:val="24"/>
        </w:rPr>
        <w:t>электронной</w:t>
      </w:r>
      <w:r w:rsidRPr="00CC08EF">
        <w:rPr>
          <w:rFonts w:ascii="Arial" w:hAnsi="Arial" w:cs="Arial"/>
          <w:color w:val="000000" w:themeColor="text1"/>
          <w:spacing w:val="-6"/>
          <w:sz w:val="24"/>
          <w:szCs w:val="24"/>
        </w:rPr>
        <w:t xml:space="preserve"> </w:t>
      </w:r>
      <w:r w:rsidRPr="00CC08EF">
        <w:rPr>
          <w:rFonts w:ascii="Arial" w:hAnsi="Arial" w:cs="Arial"/>
          <w:color w:val="000000" w:themeColor="text1"/>
          <w:sz w:val="24"/>
          <w:szCs w:val="24"/>
        </w:rPr>
        <w:t>форме</w:t>
      </w:r>
      <w:r w:rsidRPr="00CC08EF">
        <w:rPr>
          <w:rFonts w:ascii="Arial" w:hAnsi="Arial" w:cs="Arial"/>
          <w:color w:val="000000" w:themeColor="text1"/>
          <w:spacing w:val="-6"/>
          <w:sz w:val="24"/>
          <w:szCs w:val="24"/>
        </w:rPr>
        <w:t xml:space="preserve"> </w:t>
      </w:r>
      <w:r w:rsidRPr="00CC08EF">
        <w:rPr>
          <w:rFonts w:ascii="Arial" w:hAnsi="Arial" w:cs="Arial"/>
          <w:color w:val="000000" w:themeColor="text1"/>
          <w:sz w:val="24"/>
          <w:szCs w:val="24"/>
        </w:rPr>
        <w:t>посредством</w:t>
      </w:r>
      <w:r w:rsidRPr="00CC08EF">
        <w:rPr>
          <w:rFonts w:ascii="Arial" w:hAnsi="Arial" w:cs="Arial"/>
          <w:color w:val="000000" w:themeColor="text1"/>
          <w:spacing w:val="-3"/>
          <w:sz w:val="24"/>
          <w:szCs w:val="24"/>
        </w:rPr>
        <w:t xml:space="preserve"> </w:t>
      </w:r>
      <w:r w:rsidRPr="00CC08EF">
        <w:rPr>
          <w:rFonts w:ascii="Arial" w:hAnsi="Arial" w:cs="Arial"/>
          <w:color w:val="000000" w:themeColor="text1"/>
          <w:spacing w:val="-2"/>
          <w:sz w:val="24"/>
          <w:szCs w:val="24"/>
        </w:rPr>
        <w:t>ЕПГУ.</w:t>
      </w:r>
    </w:p>
    <w:p w:rsidR="00F85B79" w:rsidRPr="00CC08EF" w:rsidRDefault="00F85B79" w:rsidP="00F85B79">
      <w:pPr>
        <w:pStyle w:val="a8"/>
        <w:jc w:val="both"/>
        <w:rPr>
          <w:rFonts w:ascii="Arial" w:hAnsi="Arial" w:cs="Arial"/>
          <w:color w:val="000000" w:themeColor="text1"/>
          <w:sz w:val="24"/>
          <w:szCs w:val="24"/>
        </w:rPr>
      </w:pPr>
      <w:r w:rsidRPr="00CC08EF">
        <w:rPr>
          <w:rFonts w:ascii="Arial" w:hAnsi="Arial" w:cs="Arial"/>
          <w:color w:val="000000" w:themeColor="text1"/>
          <w:sz w:val="24"/>
          <w:szCs w:val="24"/>
        </w:rPr>
        <w:tab/>
      </w:r>
      <w:proofErr w:type="gramStart"/>
      <w:r w:rsidRPr="00CC08EF">
        <w:rPr>
          <w:rFonts w:ascii="Arial" w:hAnsi="Arial" w:cs="Arial"/>
          <w:color w:val="000000" w:themeColor="text1"/>
          <w:sz w:val="24"/>
          <w:szCs w:val="24"/>
        </w:rPr>
        <w:t>а)</w:t>
      </w:r>
      <w:r w:rsidRPr="00CC08EF">
        <w:rPr>
          <w:rFonts w:ascii="Arial" w:hAnsi="Arial" w:cs="Arial"/>
          <w:color w:val="000000" w:themeColor="text1"/>
          <w:spacing w:val="-2"/>
          <w:sz w:val="24"/>
          <w:szCs w:val="24"/>
        </w:rPr>
        <w:t xml:space="preserve"> </w:t>
      </w:r>
      <w:r w:rsidRPr="00CC08EF">
        <w:rPr>
          <w:rFonts w:ascii="Arial" w:hAnsi="Arial" w:cs="Arial"/>
          <w:color w:val="000000" w:themeColor="text1"/>
          <w:sz w:val="24"/>
          <w:szCs w:val="24"/>
        </w:rPr>
        <w:t xml:space="preserve">В случае представления Заявления и прилагаемых к нему документов указанным способом Заявитель, прошедший процедуры регистрации, </w:t>
      </w:r>
      <w:r w:rsidRPr="00CC08EF">
        <w:rPr>
          <w:rFonts w:ascii="Arial" w:hAnsi="Arial" w:cs="Arial"/>
          <w:color w:val="000000" w:themeColor="text1"/>
          <w:sz w:val="24"/>
          <w:szCs w:val="24"/>
        </w:rPr>
        <w:lastRenderedPageBreak/>
        <w:t>идентификации</w:t>
      </w:r>
      <w:r w:rsidRPr="00CC08EF">
        <w:rPr>
          <w:rFonts w:ascii="Arial" w:hAnsi="Arial" w:cs="Arial"/>
          <w:color w:val="000000" w:themeColor="text1"/>
          <w:spacing w:val="-3"/>
          <w:sz w:val="24"/>
          <w:szCs w:val="24"/>
        </w:rPr>
        <w:t xml:space="preserve"> </w:t>
      </w:r>
      <w:r w:rsidRPr="00CC08EF">
        <w:rPr>
          <w:rFonts w:ascii="Arial" w:hAnsi="Arial" w:cs="Arial"/>
          <w:color w:val="000000" w:themeColor="text1"/>
          <w:sz w:val="24"/>
          <w:szCs w:val="24"/>
        </w:rPr>
        <w:t>и</w:t>
      </w:r>
      <w:r w:rsidRPr="00CC08EF">
        <w:rPr>
          <w:rFonts w:ascii="Arial" w:hAnsi="Arial" w:cs="Arial"/>
          <w:color w:val="000000" w:themeColor="text1"/>
          <w:spacing w:val="-3"/>
          <w:sz w:val="24"/>
          <w:szCs w:val="24"/>
        </w:rPr>
        <w:t xml:space="preserve"> </w:t>
      </w:r>
      <w:r w:rsidRPr="00CC08EF">
        <w:rPr>
          <w:rFonts w:ascii="Arial" w:hAnsi="Arial" w:cs="Arial"/>
          <w:color w:val="000000" w:themeColor="text1"/>
          <w:sz w:val="24"/>
          <w:szCs w:val="24"/>
        </w:rPr>
        <w:t>аутентификации</w:t>
      </w:r>
      <w:r w:rsidRPr="00CC08EF">
        <w:rPr>
          <w:rFonts w:ascii="Arial" w:hAnsi="Arial" w:cs="Arial"/>
          <w:color w:val="000000" w:themeColor="text1"/>
          <w:spacing w:val="-3"/>
          <w:sz w:val="24"/>
          <w:szCs w:val="24"/>
        </w:rPr>
        <w:t xml:space="preserve"> </w:t>
      </w:r>
      <w:r w:rsidRPr="00CC08EF">
        <w:rPr>
          <w:rFonts w:ascii="Arial" w:hAnsi="Arial" w:cs="Arial"/>
          <w:color w:val="000000" w:themeColor="text1"/>
          <w:sz w:val="24"/>
          <w:szCs w:val="24"/>
        </w:rPr>
        <w:t>с</w:t>
      </w:r>
      <w:r w:rsidRPr="00CC08EF">
        <w:rPr>
          <w:rFonts w:ascii="Arial" w:hAnsi="Arial" w:cs="Arial"/>
          <w:color w:val="000000" w:themeColor="text1"/>
          <w:spacing w:val="-4"/>
          <w:sz w:val="24"/>
          <w:szCs w:val="24"/>
        </w:rPr>
        <w:t xml:space="preserve"> </w:t>
      </w:r>
      <w:r w:rsidRPr="00CC08EF">
        <w:rPr>
          <w:rFonts w:ascii="Arial" w:hAnsi="Arial" w:cs="Arial"/>
          <w:color w:val="000000" w:themeColor="text1"/>
          <w:sz w:val="24"/>
          <w:szCs w:val="24"/>
        </w:rPr>
        <w:t>использованием</w:t>
      </w:r>
      <w:r w:rsidRPr="00CC08EF">
        <w:rPr>
          <w:rFonts w:ascii="Arial" w:hAnsi="Arial" w:cs="Arial"/>
          <w:color w:val="000000" w:themeColor="text1"/>
          <w:spacing w:val="-5"/>
          <w:sz w:val="24"/>
          <w:szCs w:val="24"/>
        </w:rPr>
        <w:t xml:space="preserve"> </w:t>
      </w:r>
      <w:r w:rsidRPr="00CC08EF">
        <w:rPr>
          <w:rFonts w:ascii="Arial" w:hAnsi="Arial" w:cs="Arial"/>
          <w:color w:val="000000" w:themeColor="text1"/>
          <w:sz w:val="24"/>
          <w:szCs w:val="24"/>
        </w:rPr>
        <w:t>федеральной</w:t>
      </w:r>
      <w:r w:rsidRPr="00CC08EF">
        <w:rPr>
          <w:rFonts w:ascii="Arial" w:hAnsi="Arial" w:cs="Arial"/>
          <w:color w:val="000000" w:themeColor="text1"/>
          <w:spacing w:val="-3"/>
          <w:sz w:val="24"/>
          <w:szCs w:val="24"/>
        </w:rPr>
        <w:t xml:space="preserve"> </w:t>
      </w:r>
      <w:r w:rsidRPr="00CC08EF">
        <w:rPr>
          <w:rFonts w:ascii="Arial" w:hAnsi="Arial" w:cs="Arial"/>
          <w:color w:val="000000" w:themeColor="text1"/>
          <w:sz w:val="24"/>
          <w:szCs w:val="24"/>
        </w:rPr>
        <w:t xml:space="preserve">государственной информационной системы «Единая система идентификации и аутентификации в </w:t>
      </w:r>
      <w:r w:rsidRPr="00CC08EF">
        <w:rPr>
          <w:rFonts w:ascii="Arial" w:hAnsi="Arial" w:cs="Arial"/>
          <w:color w:val="000000" w:themeColor="text1"/>
          <w:spacing w:val="-2"/>
          <w:sz w:val="24"/>
          <w:szCs w:val="24"/>
        </w:rPr>
        <w:t>инфраструктуре,</w:t>
      </w:r>
      <w:r w:rsidRPr="00CC08EF">
        <w:rPr>
          <w:rFonts w:ascii="Arial" w:hAnsi="Arial" w:cs="Arial"/>
          <w:color w:val="000000" w:themeColor="text1"/>
          <w:sz w:val="24"/>
          <w:szCs w:val="24"/>
        </w:rPr>
        <w:tab/>
      </w:r>
      <w:r w:rsidRPr="00CC08EF">
        <w:rPr>
          <w:rFonts w:ascii="Arial" w:hAnsi="Arial" w:cs="Arial"/>
          <w:color w:val="000000" w:themeColor="text1"/>
          <w:spacing w:val="-2"/>
          <w:sz w:val="24"/>
          <w:szCs w:val="24"/>
        </w:rPr>
        <w:t>обеспечивающей</w:t>
      </w:r>
      <w:r w:rsidRPr="00CC08EF">
        <w:rPr>
          <w:rFonts w:ascii="Arial" w:hAnsi="Arial" w:cs="Arial"/>
          <w:color w:val="000000" w:themeColor="text1"/>
          <w:sz w:val="24"/>
          <w:szCs w:val="24"/>
        </w:rPr>
        <w:tab/>
      </w:r>
      <w:r w:rsidRPr="00CC08EF">
        <w:rPr>
          <w:rFonts w:ascii="Arial" w:hAnsi="Arial" w:cs="Arial"/>
          <w:color w:val="000000" w:themeColor="text1"/>
          <w:spacing w:val="-2"/>
          <w:sz w:val="24"/>
          <w:szCs w:val="24"/>
        </w:rPr>
        <w:t xml:space="preserve">информационно-технологическое </w:t>
      </w:r>
      <w:r w:rsidRPr="00CC08EF">
        <w:rPr>
          <w:rFonts w:ascii="Arial" w:hAnsi="Arial" w:cs="Arial"/>
          <w:color w:val="000000" w:themeColor="text1"/>
          <w:sz w:val="24"/>
          <w:szCs w:val="24"/>
        </w:rPr>
        <w:t>взаимодействие информационных систем, используемых для предоставления государственных</w:t>
      </w:r>
      <w:r w:rsidRPr="00CC08EF">
        <w:rPr>
          <w:rFonts w:ascii="Arial" w:hAnsi="Arial" w:cs="Arial"/>
          <w:color w:val="000000" w:themeColor="text1"/>
          <w:spacing w:val="-18"/>
          <w:sz w:val="24"/>
          <w:szCs w:val="24"/>
        </w:rPr>
        <w:t xml:space="preserve"> </w:t>
      </w:r>
      <w:r w:rsidRPr="00CC08EF">
        <w:rPr>
          <w:rFonts w:ascii="Arial" w:hAnsi="Arial" w:cs="Arial"/>
          <w:color w:val="000000" w:themeColor="text1"/>
          <w:sz w:val="24"/>
          <w:szCs w:val="24"/>
        </w:rPr>
        <w:t>и</w:t>
      </w:r>
      <w:r w:rsidRPr="00CC08EF">
        <w:rPr>
          <w:rFonts w:ascii="Arial" w:hAnsi="Arial" w:cs="Arial"/>
          <w:color w:val="000000" w:themeColor="text1"/>
          <w:spacing w:val="-17"/>
          <w:sz w:val="24"/>
          <w:szCs w:val="24"/>
        </w:rPr>
        <w:t xml:space="preserve"> </w:t>
      </w:r>
      <w:r w:rsidRPr="00CC08EF">
        <w:rPr>
          <w:rFonts w:ascii="Arial" w:hAnsi="Arial" w:cs="Arial"/>
          <w:color w:val="000000" w:themeColor="text1"/>
          <w:sz w:val="24"/>
          <w:szCs w:val="24"/>
        </w:rPr>
        <w:t>муниципальных</w:t>
      </w:r>
      <w:r w:rsidRPr="00CC08EF">
        <w:rPr>
          <w:rFonts w:ascii="Arial" w:hAnsi="Arial" w:cs="Arial"/>
          <w:color w:val="000000" w:themeColor="text1"/>
          <w:spacing w:val="-18"/>
          <w:sz w:val="24"/>
          <w:szCs w:val="24"/>
        </w:rPr>
        <w:t xml:space="preserve"> </w:t>
      </w:r>
      <w:r w:rsidRPr="00CC08EF">
        <w:rPr>
          <w:rFonts w:ascii="Arial" w:hAnsi="Arial" w:cs="Arial"/>
          <w:color w:val="000000" w:themeColor="text1"/>
          <w:sz w:val="24"/>
          <w:szCs w:val="24"/>
        </w:rPr>
        <w:t>услуг</w:t>
      </w:r>
      <w:r w:rsidRPr="00CC08EF">
        <w:rPr>
          <w:rFonts w:ascii="Arial" w:hAnsi="Arial" w:cs="Arial"/>
          <w:color w:val="000000" w:themeColor="text1"/>
          <w:spacing w:val="-17"/>
          <w:sz w:val="24"/>
          <w:szCs w:val="24"/>
        </w:rPr>
        <w:t xml:space="preserve"> </w:t>
      </w:r>
      <w:r w:rsidRPr="00CC08EF">
        <w:rPr>
          <w:rFonts w:ascii="Arial" w:hAnsi="Arial" w:cs="Arial"/>
          <w:color w:val="000000" w:themeColor="text1"/>
          <w:sz w:val="24"/>
          <w:szCs w:val="24"/>
        </w:rPr>
        <w:t>в</w:t>
      </w:r>
      <w:r w:rsidRPr="00CC08EF">
        <w:rPr>
          <w:rFonts w:ascii="Arial" w:hAnsi="Arial" w:cs="Arial"/>
          <w:color w:val="000000" w:themeColor="text1"/>
          <w:spacing w:val="-18"/>
          <w:sz w:val="24"/>
          <w:szCs w:val="24"/>
        </w:rPr>
        <w:t xml:space="preserve"> </w:t>
      </w:r>
      <w:r w:rsidRPr="00CC08EF">
        <w:rPr>
          <w:rFonts w:ascii="Arial" w:hAnsi="Arial" w:cs="Arial"/>
          <w:color w:val="000000" w:themeColor="text1"/>
          <w:sz w:val="24"/>
          <w:szCs w:val="24"/>
        </w:rPr>
        <w:t>электронной</w:t>
      </w:r>
      <w:r w:rsidRPr="00CC08EF">
        <w:rPr>
          <w:rFonts w:ascii="Arial" w:hAnsi="Arial" w:cs="Arial"/>
          <w:color w:val="000000" w:themeColor="text1"/>
          <w:spacing w:val="-17"/>
          <w:sz w:val="24"/>
          <w:szCs w:val="24"/>
        </w:rPr>
        <w:t xml:space="preserve"> </w:t>
      </w:r>
      <w:r w:rsidRPr="00CC08EF">
        <w:rPr>
          <w:rFonts w:ascii="Arial" w:hAnsi="Arial" w:cs="Arial"/>
          <w:color w:val="000000" w:themeColor="text1"/>
          <w:sz w:val="24"/>
          <w:szCs w:val="24"/>
        </w:rPr>
        <w:t>форме»</w:t>
      </w:r>
      <w:r w:rsidRPr="00CC08EF">
        <w:rPr>
          <w:rFonts w:ascii="Arial" w:hAnsi="Arial" w:cs="Arial"/>
          <w:color w:val="000000" w:themeColor="text1"/>
          <w:spacing w:val="-18"/>
          <w:sz w:val="24"/>
          <w:szCs w:val="24"/>
        </w:rPr>
        <w:t xml:space="preserve"> </w:t>
      </w:r>
      <w:r w:rsidRPr="00CC08EF">
        <w:rPr>
          <w:rFonts w:ascii="Arial" w:hAnsi="Arial" w:cs="Arial"/>
          <w:color w:val="000000" w:themeColor="text1"/>
          <w:sz w:val="24"/>
          <w:szCs w:val="24"/>
        </w:rPr>
        <w:t>(далее</w:t>
      </w:r>
      <w:r w:rsidRPr="00CC08EF">
        <w:rPr>
          <w:rFonts w:ascii="Arial" w:hAnsi="Arial" w:cs="Arial"/>
          <w:color w:val="000000" w:themeColor="text1"/>
          <w:spacing w:val="-17"/>
          <w:sz w:val="24"/>
          <w:szCs w:val="24"/>
        </w:rPr>
        <w:t xml:space="preserve"> </w:t>
      </w:r>
      <w:r w:rsidRPr="00CC08EF">
        <w:rPr>
          <w:rFonts w:ascii="Arial" w:hAnsi="Arial" w:cs="Arial"/>
          <w:color w:val="000000" w:themeColor="text1"/>
          <w:sz w:val="24"/>
          <w:szCs w:val="24"/>
        </w:rPr>
        <w:t>–</w:t>
      </w:r>
      <w:r w:rsidRPr="00CC08EF">
        <w:rPr>
          <w:rFonts w:ascii="Arial" w:hAnsi="Arial" w:cs="Arial"/>
          <w:color w:val="000000" w:themeColor="text1"/>
          <w:spacing w:val="-18"/>
          <w:sz w:val="24"/>
          <w:szCs w:val="24"/>
        </w:rPr>
        <w:t xml:space="preserve"> </w:t>
      </w:r>
      <w:r w:rsidRPr="00CC08EF">
        <w:rPr>
          <w:rFonts w:ascii="Arial" w:hAnsi="Arial" w:cs="Arial"/>
          <w:color w:val="000000" w:themeColor="text1"/>
          <w:sz w:val="24"/>
          <w:szCs w:val="24"/>
        </w:rPr>
        <w:t>ЕСИА)</w:t>
      </w:r>
      <w:r w:rsidRPr="00CC08EF">
        <w:rPr>
          <w:rFonts w:ascii="Arial" w:hAnsi="Arial" w:cs="Arial"/>
          <w:color w:val="000000" w:themeColor="text1"/>
          <w:spacing w:val="-17"/>
          <w:sz w:val="24"/>
          <w:szCs w:val="24"/>
        </w:rPr>
        <w:t xml:space="preserve"> </w:t>
      </w:r>
      <w:r w:rsidRPr="00CC08EF">
        <w:rPr>
          <w:rFonts w:ascii="Arial" w:hAnsi="Arial" w:cs="Arial"/>
          <w:color w:val="000000" w:themeColor="text1"/>
          <w:sz w:val="24"/>
          <w:szCs w:val="24"/>
        </w:rPr>
        <w:t>или иных государственных информационных систем, если такие государственные информационные системы в</w:t>
      </w:r>
      <w:proofErr w:type="gramEnd"/>
      <w:r w:rsidRPr="00CC08EF">
        <w:rPr>
          <w:rFonts w:ascii="Arial" w:hAnsi="Arial" w:cs="Arial"/>
          <w:color w:val="000000" w:themeColor="text1"/>
          <w:sz w:val="24"/>
          <w:szCs w:val="24"/>
        </w:rPr>
        <w:t xml:space="preserve"> установленном Правительством Российской Федерации</w:t>
      </w:r>
      <w:r w:rsidRPr="00CC08EF">
        <w:rPr>
          <w:rFonts w:ascii="Arial" w:hAnsi="Arial" w:cs="Arial"/>
          <w:color w:val="000000" w:themeColor="text1"/>
          <w:spacing w:val="-18"/>
          <w:sz w:val="24"/>
          <w:szCs w:val="24"/>
        </w:rPr>
        <w:t xml:space="preserve"> </w:t>
      </w:r>
      <w:r w:rsidRPr="00CC08EF">
        <w:rPr>
          <w:rFonts w:ascii="Arial" w:hAnsi="Arial" w:cs="Arial"/>
          <w:color w:val="000000" w:themeColor="text1"/>
          <w:sz w:val="24"/>
          <w:szCs w:val="24"/>
        </w:rPr>
        <w:t>порядке</w:t>
      </w:r>
      <w:r w:rsidRPr="00CC08EF">
        <w:rPr>
          <w:rFonts w:ascii="Arial" w:hAnsi="Arial" w:cs="Arial"/>
          <w:color w:val="000000" w:themeColor="text1"/>
          <w:spacing w:val="-17"/>
          <w:sz w:val="24"/>
          <w:szCs w:val="24"/>
        </w:rPr>
        <w:t xml:space="preserve"> </w:t>
      </w:r>
      <w:r w:rsidRPr="00CC08EF">
        <w:rPr>
          <w:rFonts w:ascii="Arial" w:hAnsi="Arial" w:cs="Arial"/>
          <w:color w:val="000000" w:themeColor="text1"/>
          <w:sz w:val="24"/>
          <w:szCs w:val="24"/>
        </w:rPr>
        <w:t>обеспечивают</w:t>
      </w:r>
      <w:r w:rsidRPr="00CC08EF">
        <w:rPr>
          <w:rFonts w:ascii="Arial" w:hAnsi="Arial" w:cs="Arial"/>
          <w:color w:val="000000" w:themeColor="text1"/>
          <w:spacing w:val="-18"/>
          <w:sz w:val="24"/>
          <w:szCs w:val="24"/>
        </w:rPr>
        <w:t xml:space="preserve"> </w:t>
      </w:r>
      <w:r w:rsidRPr="00CC08EF">
        <w:rPr>
          <w:rFonts w:ascii="Arial" w:hAnsi="Arial" w:cs="Arial"/>
          <w:color w:val="000000" w:themeColor="text1"/>
          <w:sz w:val="24"/>
          <w:szCs w:val="24"/>
        </w:rPr>
        <w:t>взаимодействие</w:t>
      </w:r>
      <w:r w:rsidRPr="00CC08EF">
        <w:rPr>
          <w:rFonts w:ascii="Arial" w:hAnsi="Arial" w:cs="Arial"/>
          <w:color w:val="000000" w:themeColor="text1"/>
          <w:spacing w:val="-17"/>
          <w:sz w:val="24"/>
          <w:szCs w:val="24"/>
        </w:rPr>
        <w:t xml:space="preserve"> </w:t>
      </w:r>
      <w:r w:rsidRPr="00CC08EF">
        <w:rPr>
          <w:rFonts w:ascii="Arial" w:hAnsi="Arial" w:cs="Arial"/>
          <w:color w:val="000000" w:themeColor="text1"/>
          <w:sz w:val="24"/>
          <w:szCs w:val="24"/>
        </w:rPr>
        <w:t>с</w:t>
      </w:r>
      <w:r w:rsidRPr="00CC08EF">
        <w:rPr>
          <w:rFonts w:ascii="Arial" w:hAnsi="Arial" w:cs="Arial"/>
          <w:color w:val="000000" w:themeColor="text1"/>
          <w:spacing w:val="-18"/>
          <w:sz w:val="24"/>
          <w:szCs w:val="24"/>
        </w:rPr>
        <w:t xml:space="preserve"> </w:t>
      </w:r>
      <w:r w:rsidRPr="00CC08EF">
        <w:rPr>
          <w:rFonts w:ascii="Arial" w:hAnsi="Arial" w:cs="Arial"/>
          <w:color w:val="000000" w:themeColor="text1"/>
          <w:sz w:val="24"/>
          <w:szCs w:val="24"/>
        </w:rPr>
        <w:t>ЕСИА,</w:t>
      </w:r>
      <w:r w:rsidRPr="00CC08EF">
        <w:rPr>
          <w:rFonts w:ascii="Arial" w:hAnsi="Arial" w:cs="Arial"/>
          <w:color w:val="000000" w:themeColor="text1"/>
          <w:spacing w:val="-17"/>
          <w:sz w:val="24"/>
          <w:szCs w:val="24"/>
        </w:rPr>
        <w:t xml:space="preserve"> </w:t>
      </w:r>
      <w:r w:rsidRPr="00CC08EF">
        <w:rPr>
          <w:rFonts w:ascii="Arial" w:hAnsi="Arial" w:cs="Arial"/>
          <w:color w:val="000000" w:themeColor="text1"/>
          <w:sz w:val="24"/>
          <w:szCs w:val="24"/>
        </w:rPr>
        <w:t>при</w:t>
      </w:r>
      <w:r w:rsidRPr="00CC08EF">
        <w:rPr>
          <w:rFonts w:ascii="Arial" w:hAnsi="Arial" w:cs="Arial"/>
          <w:color w:val="000000" w:themeColor="text1"/>
          <w:spacing w:val="-18"/>
          <w:sz w:val="24"/>
          <w:szCs w:val="24"/>
        </w:rPr>
        <w:t xml:space="preserve"> </w:t>
      </w:r>
      <w:r w:rsidRPr="00CC08EF">
        <w:rPr>
          <w:rFonts w:ascii="Arial" w:hAnsi="Arial" w:cs="Arial"/>
          <w:color w:val="000000" w:themeColor="text1"/>
          <w:sz w:val="24"/>
          <w:szCs w:val="24"/>
        </w:rPr>
        <w:t>условии</w:t>
      </w:r>
      <w:r w:rsidRPr="00CC08EF">
        <w:rPr>
          <w:rFonts w:ascii="Arial" w:hAnsi="Arial" w:cs="Arial"/>
          <w:color w:val="000000" w:themeColor="text1"/>
          <w:spacing w:val="-17"/>
          <w:sz w:val="24"/>
          <w:szCs w:val="24"/>
        </w:rPr>
        <w:t xml:space="preserve"> </w:t>
      </w:r>
      <w:r w:rsidRPr="00CC08EF">
        <w:rPr>
          <w:rFonts w:ascii="Arial" w:hAnsi="Arial" w:cs="Arial"/>
          <w:color w:val="000000" w:themeColor="text1"/>
          <w:sz w:val="24"/>
          <w:szCs w:val="24"/>
        </w:rPr>
        <w:t>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 либо иной форме.</w:t>
      </w:r>
    </w:p>
    <w:p w:rsidR="00F85B79" w:rsidRPr="00CC08EF" w:rsidRDefault="00F85B79" w:rsidP="00F85B79">
      <w:pPr>
        <w:pStyle w:val="a8"/>
        <w:jc w:val="both"/>
        <w:rPr>
          <w:rFonts w:ascii="Arial" w:hAnsi="Arial" w:cs="Arial"/>
          <w:color w:val="000000" w:themeColor="text1"/>
          <w:sz w:val="24"/>
        </w:rPr>
      </w:pPr>
      <w:r w:rsidRPr="00CC08EF">
        <w:rPr>
          <w:rFonts w:ascii="Arial" w:hAnsi="Arial" w:cs="Arial"/>
          <w:color w:val="000000" w:themeColor="text1"/>
          <w:sz w:val="24"/>
          <w:szCs w:val="24"/>
        </w:rPr>
        <w:tab/>
        <w:t>б)</w:t>
      </w:r>
      <w:r w:rsidRPr="00CC08EF">
        <w:rPr>
          <w:rFonts w:ascii="Arial" w:hAnsi="Arial" w:cs="Arial"/>
          <w:color w:val="000000" w:themeColor="text1"/>
          <w:spacing w:val="-2"/>
          <w:sz w:val="24"/>
          <w:szCs w:val="24"/>
        </w:rPr>
        <w:t xml:space="preserve"> </w:t>
      </w:r>
      <w:r w:rsidRPr="00CC08EF">
        <w:rPr>
          <w:rFonts w:ascii="Arial" w:hAnsi="Arial" w:cs="Arial"/>
          <w:color w:val="000000" w:themeColor="text1"/>
          <w:sz w:val="24"/>
          <w:szCs w:val="24"/>
        </w:rPr>
        <w:t>Заявление направляется Заявителем вместе с прикрепленными электронными</w:t>
      </w:r>
      <w:r w:rsidRPr="00CC08EF">
        <w:rPr>
          <w:rFonts w:ascii="Arial" w:hAnsi="Arial" w:cs="Arial"/>
          <w:color w:val="000000" w:themeColor="text1"/>
          <w:spacing w:val="-18"/>
          <w:sz w:val="24"/>
          <w:szCs w:val="24"/>
        </w:rPr>
        <w:t xml:space="preserve"> </w:t>
      </w:r>
      <w:r w:rsidRPr="00CC08EF">
        <w:rPr>
          <w:rFonts w:ascii="Arial" w:hAnsi="Arial" w:cs="Arial"/>
          <w:color w:val="000000" w:themeColor="text1"/>
          <w:sz w:val="24"/>
          <w:szCs w:val="24"/>
        </w:rPr>
        <w:t>документами,</w:t>
      </w:r>
      <w:r w:rsidRPr="00CC08EF">
        <w:rPr>
          <w:rFonts w:ascii="Arial" w:hAnsi="Arial" w:cs="Arial"/>
          <w:color w:val="000000" w:themeColor="text1"/>
          <w:spacing w:val="-17"/>
          <w:sz w:val="24"/>
          <w:szCs w:val="24"/>
        </w:rPr>
        <w:t xml:space="preserve"> </w:t>
      </w:r>
      <w:r w:rsidRPr="00CC08EF">
        <w:rPr>
          <w:rFonts w:ascii="Arial" w:hAnsi="Arial" w:cs="Arial"/>
          <w:color w:val="000000" w:themeColor="text1"/>
          <w:sz w:val="24"/>
          <w:szCs w:val="24"/>
        </w:rPr>
        <w:t>указанными</w:t>
      </w:r>
      <w:r w:rsidRPr="00CC08EF">
        <w:rPr>
          <w:rFonts w:ascii="Arial" w:hAnsi="Arial" w:cs="Arial"/>
          <w:color w:val="000000" w:themeColor="text1"/>
          <w:spacing w:val="-18"/>
          <w:sz w:val="24"/>
          <w:szCs w:val="24"/>
        </w:rPr>
        <w:t xml:space="preserve"> </w:t>
      </w:r>
      <w:r w:rsidRPr="00CC08EF">
        <w:rPr>
          <w:rFonts w:ascii="Arial" w:hAnsi="Arial" w:cs="Arial"/>
          <w:color w:val="000000" w:themeColor="text1"/>
          <w:sz w:val="24"/>
          <w:szCs w:val="24"/>
        </w:rPr>
        <w:t>в</w:t>
      </w:r>
      <w:r w:rsidRPr="00CC08EF">
        <w:rPr>
          <w:rFonts w:ascii="Arial" w:hAnsi="Arial" w:cs="Arial"/>
          <w:color w:val="000000" w:themeColor="text1"/>
          <w:spacing w:val="-17"/>
          <w:sz w:val="24"/>
          <w:szCs w:val="24"/>
        </w:rPr>
        <w:t xml:space="preserve"> </w:t>
      </w:r>
      <w:r w:rsidRPr="00CC08EF">
        <w:rPr>
          <w:rFonts w:ascii="Arial" w:hAnsi="Arial" w:cs="Arial"/>
          <w:color w:val="000000" w:themeColor="text1"/>
          <w:sz w:val="24"/>
          <w:szCs w:val="24"/>
        </w:rPr>
        <w:t>подпунктах</w:t>
      </w:r>
      <w:r w:rsidRPr="00CC08EF">
        <w:rPr>
          <w:rFonts w:ascii="Arial" w:hAnsi="Arial" w:cs="Arial"/>
          <w:color w:val="000000" w:themeColor="text1"/>
          <w:spacing w:val="-18"/>
          <w:sz w:val="24"/>
          <w:szCs w:val="24"/>
        </w:rPr>
        <w:t xml:space="preserve"> </w:t>
      </w:r>
      <w:r w:rsidRPr="00CC08EF">
        <w:rPr>
          <w:rFonts w:ascii="Arial" w:hAnsi="Arial" w:cs="Arial"/>
          <w:color w:val="000000" w:themeColor="text1"/>
          <w:sz w:val="24"/>
          <w:szCs w:val="24"/>
        </w:rPr>
        <w:t>2</w:t>
      </w:r>
      <w:r w:rsidRPr="00CC08EF">
        <w:rPr>
          <w:rFonts w:ascii="Arial" w:hAnsi="Arial" w:cs="Arial"/>
          <w:color w:val="000000" w:themeColor="text1"/>
          <w:spacing w:val="-11"/>
          <w:sz w:val="24"/>
          <w:szCs w:val="24"/>
        </w:rPr>
        <w:t xml:space="preserve"> </w:t>
      </w:r>
      <w:r w:rsidRPr="00CC08EF">
        <w:rPr>
          <w:rFonts w:ascii="Arial" w:hAnsi="Arial" w:cs="Arial"/>
          <w:color w:val="000000" w:themeColor="text1"/>
          <w:sz w:val="24"/>
          <w:szCs w:val="24"/>
        </w:rPr>
        <w:t>–</w:t>
      </w:r>
      <w:r w:rsidRPr="00CC08EF">
        <w:rPr>
          <w:rFonts w:ascii="Arial" w:hAnsi="Arial" w:cs="Arial"/>
          <w:color w:val="000000" w:themeColor="text1"/>
          <w:spacing w:val="-4"/>
          <w:sz w:val="24"/>
          <w:szCs w:val="24"/>
        </w:rPr>
        <w:t xml:space="preserve"> </w:t>
      </w:r>
      <w:r w:rsidRPr="00CC08EF">
        <w:rPr>
          <w:rFonts w:ascii="Arial" w:hAnsi="Arial" w:cs="Arial"/>
          <w:color w:val="000000" w:themeColor="text1"/>
          <w:sz w:val="24"/>
          <w:szCs w:val="24"/>
        </w:rPr>
        <w:t>5</w:t>
      </w:r>
      <w:r w:rsidRPr="00CC08EF">
        <w:rPr>
          <w:rFonts w:ascii="Arial" w:hAnsi="Arial" w:cs="Arial"/>
          <w:color w:val="000000" w:themeColor="text1"/>
          <w:spacing w:val="-18"/>
          <w:sz w:val="24"/>
          <w:szCs w:val="24"/>
        </w:rPr>
        <w:t xml:space="preserve"> </w:t>
      </w:r>
      <w:r w:rsidRPr="00CC08EF">
        <w:rPr>
          <w:rFonts w:ascii="Arial" w:hAnsi="Arial" w:cs="Arial"/>
          <w:color w:val="000000" w:themeColor="text1"/>
          <w:sz w:val="24"/>
          <w:szCs w:val="24"/>
        </w:rPr>
        <w:t>пункта</w:t>
      </w:r>
      <w:r w:rsidRPr="00CC08EF">
        <w:rPr>
          <w:rFonts w:ascii="Arial" w:hAnsi="Arial" w:cs="Arial"/>
          <w:color w:val="000000" w:themeColor="text1"/>
          <w:spacing w:val="-17"/>
          <w:sz w:val="24"/>
          <w:szCs w:val="24"/>
        </w:rPr>
        <w:t xml:space="preserve"> </w:t>
      </w:r>
      <w:r w:rsidRPr="00CC08EF">
        <w:rPr>
          <w:rFonts w:ascii="Arial" w:hAnsi="Arial" w:cs="Arial"/>
          <w:color w:val="000000" w:themeColor="text1"/>
          <w:sz w:val="24"/>
          <w:szCs w:val="24"/>
        </w:rPr>
        <w:t>2.11</w:t>
      </w:r>
      <w:r w:rsidRPr="00CC08EF">
        <w:rPr>
          <w:rFonts w:ascii="Arial" w:hAnsi="Arial" w:cs="Arial"/>
          <w:color w:val="000000" w:themeColor="text1"/>
          <w:spacing w:val="-18"/>
          <w:sz w:val="24"/>
          <w:szCs w:val="24"/>
        </w:rPr>
        <w:t xml:space="preserve"> </w:t>
      </w:r>
      <w:r w:rsidRPr="00CC08EF">
        <w:rPr>
          <w:rFonts w:ascii="Arial" w:hAnsi="Arial" w:cs="Arial"/>
          <w:color w:val="000000" w:themeColor="text1"/>
          <w:sz w:val="24"/>
          <w:szCs w:val="24"/>
        </w:rPr>
        <w:t>настоящего Административного</w:t>
      </w:r>
      <w:r w:rsidRPr="00CC08EF">
        <w:rPr>
          <w:rFonts w:ascii="Arial" w:hAnsi="Arial" w:cs="Arial"/>
          <w:color w:val="000000" w:themeColor="text1"/>
          <w:spacing w:val="74"/>
          <w:sz w:val="24"/>
          <w:szCs w:val="24"/>
        </w:rPr>
        <w:t xml:space="preserve">   </w:t>
      </w:r>
      <w:r w:rsidRPr="00CC08EF">
        <w:rPr>
          <w:rFonts w:ascii="Arial" w:hAnsi="Arial" w:cs="Arial"/>
          <w:color w:val="000000" w:themeColor="text1"/>
          <w:sz w:val="24"/>
          <w:szCs w:val="24"/>
        </w:rPr>
        <w:t>регламента.</w:t>
      </w:r>
      <w:r w:rsidRPr="00CC08EF">
        <w:rPr>
          <w:rFonts w:ascii="Arial" w:hAnsi="Arial" w:cs="Arial"/>
          <w:color w:val="000000" w:themeColor="text1"/>
          <w:spacing w:val="73"/>
          <w:sz w:val="24"/>
          <w:szCs w:val="24"/>
        </w:rPr>
        <w:t xml:space="preserve">   </w:t>
      </w:r>
      <w:proofErr w:type="gramStart"/>
      <w:r w:rsidRPr="00CC08EF">
        <w:rPr>
          <w:rFonts w:ascii="Arial" w:hAnsi="Arial" w:cs="Arial"/>
          <w:color w:val="000000" w:themeColor="text1"/>
          <w:sz w:val="24"/>
          <w:szCs w:val="24"/>
        </w:rPr>
        <w:t>Заявление</w:t>
      </w:r>
      <w:r w:rsidRPr="00CC08EF">
        <w:rPr>
          <w:rFonts w:ascii="Arial" w:hAnsi="Arial" w:cs="Arial"/>
          <w:color w:val="000000" w:themeColor="text1"/>
          <w:spacing w:val="74"/>
          <w:sz w:val="24"/>
          <w:szCs w:val="24"/>
        </w:rPr>
        <w:t xml:space="preserve">   </w:t>
      </w:r>
      <w:r w:rsidRPr="00CC08EF">
        <w:rPr>
          <w:rFonts w:ascii="Arial" w:hAnsi="Arial" w:cs="Arial"/>
          <w:color w:val="000000" w:themeColor="text1"/>
          <w:sz w:val="24"/>
          <w:szCs w:val="24"/>
        </w:rPr>
        <w:t>подписывается</w:t>
      </w:r>
      <w:r w:rsidRPr="00CC08EF">
        <w:rPr>
          <w:rFonts w:ascii="Arial" w:hAnsi="Arial" w:cs="Arial"/>
          <w:color w:val="000000" w:themeColor="text1"/>
          <w:spacing w:val="75"/>
          <w:sz w:val="24"/>
          <w:szCs w:val="24"/>
        </w:rPr>
        <w:t xml:space="preserve"> </w:t>
      </w:r>
      <w:r w:rsidRPr="00CC08EF">
        <w:rPr>
          <w:rFonts w:ascii="Arial" w:hAnsi="Arial" w:cs="Arial"/>
          <w:color w:val="000000" w:themeColor="text1"/>
          <w:spacing w:val="-2"/>
          <w:sz w:val="24"/>
          <w:szCs w:val="24"/>
        </w:rPr>
        <w:t xml:space="preserve">Заявителем, </w:t>
      </w:r>
      <w:r w:rsidRPr="00CC08EF">
        <w:rPr>
          <w:rFonts w:ascii="Arial" w:hAnsi="Arial" w:cs="Arial"/>
          <w:color w:val="000000" w:themeColor="text1"/>
          <w:sz w:val="24"/>
        </w:rPr>
        <w:t>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w:t>
      </w:r>
      <w:r w:rsidRPr="00CC08EF">
        <w:rPr>
          <w:rFonts w:ascii="Arial" w:hAnsi="Arial" w:cs="Arial"/>
          <w:color w:val="000000" w:themeColor="text1"/>
          <w:spacing w:val="-9"/>
          <w:sz w:val="24"/>
        </w:rPr>
        <w:t xml:space="preserve"> </w:t>
      </w:r>
      <w:r w:rsidRPr="00CC08EF">
        <w:rPr>
          <w:rFonts w:ascii="Arial" w:hAnsi="Arial" w:cs="Arial"/>
          <w:color w:val="000000" w:themeColor="text1"/>
          <w:sz w:val="24"/>
        </w:rPr>
        <w:t>подписи</w:t>
      </w:r>
      <w:r w:rsidRPr="00CC08EF">
        <w:rPr>
          <w:rFonts w:ascii="Arial" w:hAnsi="Arial" w:cs="Arial"/>
          <w:color w:val="000000" w:themeColor="text1"/>
          <w:spacing w:val="-7"/>
          <w:sz w:val="24"/>
        </w:rPr>
        <w:t xml:space="preserve"> </w:t>
      </w:r>
      <w:r w:rsidRPr="00CC08EF">
        <w:rPr>
          <w:rFonts w:ascii="Arial" w:hAnsi="Arial" w:cs="Arial"/>
          <w:color w:val="000000" w:themeColor="text1"/>
          <w:sz w:val="24"/>
        </w:rPr>
        <w:t>и</w:t>
      </w:r>
      <w:r w:rsidRPr="00CC08EF">
        <w:rPr>
          <w:rFonts w:ascii="Arial" w:hAnsi="Arial" w:cs="Arial"/>
          <w:color w:val="000000" w:themeColor="text1"/>
          <w:spacing w:val="-9"/>
          <w:sz w:val="24"/>
        </w:rPr>
        <w:t xml:space="preserve"> </w:t>
      </w:r>
      <w:r w:rsidRPr="00CC08EF">
        <w:rPr>
          <w:rFonts w:ascii="Arial" w:hAnsi="Arial" w:cs="Arial"/>
          <w:color w:val="000000" w:themeColor="text1"/>
          <w:sz w:val="24"/>
        </w:rPr>
        <w:t>средств</w:t>
      </w:r>
      <w:r w:rsidRPr="00CC08EF">
        <w:rPr>
          <w:rFonts w:ascii="Arial" w:hAnsi="Arial" w:cs="Arial"/>
          <w:color w:val="000000" w:themeColor="text1"/>
          <w:spacing w:val="-8"/>
          <w:sz w:val="24"/>
        </w:rPr>
        <w:t xml:space="preserve"> </w:t>
      </w:r>
      <w:r w:rsidRPr="00CC08EF">
        <w:rPr>
          <w:rFonts w:ascii="Arial" w:hAnsi="Arial" w:cs="Arial"/>
          <w:color w:val="000000" w:themeColor="text1"/>
          <w:sz w:val="24"/>
        </w:rPr>
        <w:t>удостоверяющего</w:t>
      </w:r>
      <w:r w:rsidRPr="00CC08EF">
        <w:rPr>
          <w:rFonts w:ascii="Arial" w:hAnsi="Arial" w:cs="Arial"/>
          <w:color w:val="000000" w:themeColor="text1"/>
          <w:spacing w:val="-9"/>
          <w:sz w:val="24"/>
        </w:rPr>
        <w:t xml:space="preserve"> </w:t>
      </w:r>
      <w:r w:rsidRPr="00CC08EF">
        <w:rPr>
          <w:rFonts w:ascii="Arial" w:hAnsi="Arial" w:cs="Arial"/>
          <w:color w:val="000000" w:themeColor="text1"/>
          <w:sz w:val="24"/>
        </w:rPr>
        <w:t>центра,</w:t>
      </w:r>
      <w:r w:rsidRPr="00CC08EF">
        <w:rPr>
          <w:rFonts w:ascii="Arial" w:hAnsi="Arial" w:cs="Arial"/>
          <w:color w:val="000000" w:themeColor="text1"/>
          <w:spacing w:val="-8"/>
          <w:sz w:val="24"/>
        </w:rPr>
        <w:t xml:space="preserve"> </w:t>
      </w:r>
      <w:r w:rsidRPr="00CC08EF">
        <w:rPr>
          <w:rFonts w:ascii="Arial" w:hAnsi="Arial" w:cs="Arial"/>
          <w:color w:val="000000" w:themeColor="text1"/>
          <w:sz w:val="24"/>
        </w:rPr>
        <w:t>имеющих</w:t>
      </w:r>
      <w:r w:rsidRPr="00CC08EF">
        <w:rPr>
          <w:rFonts w:ascii="Arial" w:hAnsi="Arial" w:cs="Arial"/>
          <w:color w:val="000000" w:themeColor="text1"/>
          <w:spacing w:val="-7"/>
          <w:sz w:val="24"/>
        </w:rPr>
        <w:t xml:space="preserve"> </w:t>
      </w:r>
      <w:r w:rsidRPr="00CC08EF">
        <w:rPr>
          <w:rFonts w:ascii="Arial" w:hAnsi="Arial" w:cs="Arial"/>
          <w:color w:val="000000" w:themeColor="text1"/>
          <w:sz w:val="24"/>
        </w:rPr>
        <w:t>подтверждение соответствия требованиям, установленным федеральным органом</w:t>
      </w:r>
      <w:proofErr w:type="gramEnd"/>
      <w:r w:rsidRPr="00CC08EF">
        <w:rPr>
          <w:rFonts w:ascii="Arial" w:hAnsi="Arial" w:cs="Arial"/>
          <w:color w:val="000000" w:themeColor="text1"/>
          <w:sz w:val="24"/>
        </w:rPr>
        <w:t xml:space="preserve"> </w:t>
      </w:r>
      <w:proofErr w:type="gramStart"/>
      <w:r w:rsidRPr="00CC08EF">
        <w:rPr>
          <w:rFonts w:ascii="Arial" w:hAnsi="Arial" w:cs="Arial"/>
          <w:color w:val="000000" w:themeColor="text1"/>
          <w:sz w:val="24"/>
        </w:rPr>
        <w:t>исполнительной власти в области обеспечения безопасности в соответствии с частью 5 статьи 8 Федерального</w:t>
      </w:r>
      <w:r w:rsidRPr="00CC08EF">
        <w:rPr>
          <w:rFonts w:ascii="Arial" w:hAnsi="Arial" w:cs="Arial"/>
          <w:color w:val="000000" w:themeColor="text1"/>
          <w:spacing w:val="69"/>
          <w:sz w:val="24"/>
        </w:rPr>
        <w:t xml:space="preserve"> </w:t>
      </w:r>
      <w:r w:rsidRPr="00CC08EF">
        <w:rPr>
          <w:rFonts w:ascii="Arial" w:hAnsi="Arial" w:cs="Arial"/>
          <w:color w:val="000000" w:themeColor="text1"/>
          <w:sz w:val="24"/>
        </w:rPr>
        <w:t>закона</w:t>
      </w:r>
      <w:r w:rsidRPr="00CC08EF">
        <w:rPr>
          <w:rFonts w:ascii="Arial" w:hAnsi="Arial" w:cs="Arial"/>
          <w:color w:val="000000" w:themeColor="text1"/>
          <w:spacing w:val="68"/>
          <w:sz w:val="24"/>
        </w:rPr>
        <w:t xml:space="preserve"> </w:t>
      </w:r>
      <w:r w:rsidRPr="00CC08EF">
        <w:rPr>
          <w:rFonts w:ascii="Arial" w:hAnsi="Arial" w:cs="Arial"/>
          <w:color w:val="000000" w:themeColor="text1"/>
          <w:sz w:val="24"/>
        </w:rPr>
        <w:t>от</w:t>
      </w:r>
      <w:r w:rsidRPr="00CC08EF">
        <w:rPr>
          <w:rFonts w:ascii="Arial" w:hAnsi="Arial" w:cs="Arial"/>
          <w:color w:val="000000" w:themeColor="text1"/>
          <w:spacing w:val="-2"/>
          <w:sz w:val="24"/>
        </w:rPr>
        <w:t xml:space="preserve"> </w:t>
      </w:r>
      <w:r w:rsidRPr="00CC08EF">
        <w:rPr>
          <w:rFonts w:ascii="Arial" w:hAnsi="Arial" w:cs="Arial"/>
          <w:color w:val="000000" w:themeColor="text1"/>
          <w:sz w:val="24"/>
        </w:rPr>
        <w:t>6</w:t>
      </w:r>
      <w:r w:rsidRPr="00CC08EF">
        <w:rPr>
          <w:rFonts w:ascii="Arial" w:hAnsi="Arial" w:cs="Arial"/>
          <w:color w:val="000000" w:themeColor="text1"/>
          <w:spacing w:val="69"/>
          <w:sz w:val="24"/>
        </w:rPr>
        <w:t xml:space="preserve"> </w:t>
      </w:r>
      <w:r w:rsidRPr="00CC08EF">
        <w:rPr>
          <w:rFonts w:ascii="Arial" w:hAnsi="Arial" w:cs="Arial"/>
          <w:color w:val="000000" w:themeColor="text1"/>
          <w:sz w:val="24"/>
        </w:rPr>
        <w:t>апреля</w:t>
      </w:r>
      <w:r w:rsidRPr="00CC08EF">
        <w:rPr>
          <w:rFonts w:ascii="Arial" w:hAnsi="Arial" w:cs="Arial"/>
          <w:color w:val="000000" w:themeColor="text1"/>
          <w:spacing w:val="65"/>
          <w:sz w:val="24"/>
        </w:rPr>
        <w:t xml:space="preserve"> </w:t>
      </w:r>
      <w:r w:rsidRPr="00CC08EF">
        <w:rPr>
          <w:rFonts w:ascii="Arial" w:hAnsi="Arial" w:cs="Arial"/>
          <w:color w:val="000000" w:themeColor="text1"/>
          <w:sz w:val="24"/>
        </w:rPr>
        <w:t>2011</w:t>
      </w:r>
      <w:r w:rsidRPr="00CC08EF">
        <w:rPr>
          <w:rFonts w:ascii="Arial" w:hAnsi="Arial" w:cs="Arial"/>
          <w:color w:val="000000" w:themeColor="text1"/>
          <w:spacing w:val="69"/>
          <w:sz w:val="24"/>
        </w:rPr>
        <w:t xml:space="preserve"> </w:t>
      </w:r>
      <w:r w:rsidRPr="00CC08EF">
        <w:rPr>
          <w:rFonts w:ascii="Arial" w:hAnsi="Arial" w:cs="Arial"/>
          <w:color w:val="000000" w:themeColor="text1"/>
          <w:sz w:val="24"/>
        </w:rPr>
        <w:t>г.</w:t>
      </w:r>
      <w:r w:rsidRPr="00CC08EF">
        <w:rPr>
          <w:rFonts w:ascii="Arial" w:hAnsi="Arial" w:cs="Arial"/>
          <w:color w:val="000000" w:themeColor="text1"/>
          <w:spacing w:val="67"/>
          <w:sz w:val="24"/>
        </w:rPr>
        <w:t xml:space="preserve"> </w:t>
      </w:r>
      <w:r w:rsidRPr="00CC08EF">
        <w:rPr>
          <w:rFonts w:ascii="Arial" w:hAnsi="Arial" w:cs="Arial"/>
          <w:color w:val="000000" w:themeColor="text1"/>
          <w:sz w:val="24"/>
        </w:rPr>
        <w:t>№ 63-ФЗ</w:t>
      </w:r>
      <w:r w:rsidRPr="00CC08EF">
        <w:rPr>
          <w:rFonts w:ascii="Arial" w:hAnsi="Arial" w:cs="Arial"/>
          <w:color w:val="000000" w:themeColor="text1"/>
          <w:spacing w:val="69"/>
          <w:sz w:val="24"/>
        </w:rPr>
        <w:t xml:space="preserve"> </w:t>
      </w:r>
      <w:r w:rsidRPr="00CC08EF">
        <w:rPr>
          <w:rFonts w:ascii="Arial" w:hAnsi="Arial" w:cs="Arial"/>
          <w:color w:val="000000" w:themeColor="text1"/>
          <w:sz w:val="24"/>
        </w:rPr>
        <w:t>«Об</w:t>
      </w:r>
      <w:r w:rsidRPr="00CC08EF">
        <w:rPr>
          <w:rFonts w:ascii="Arial" w:hAnsi="Arial" w:cs="Arial"/>
          <w:color w:val="000000" w:themeColor="text1"/>
          <w:spacing w:val="66"/>
          <w:sz w:val="24"/>
        </w:rPr>
        <w:t xml:space="preserve"> </w:t>
      </w:r>
      <w:r w:rsidRPr="00CC08EF">
        <w:rPr>
          <w:rFonts w:ascii="Arial" w:hAnsi="Arial" w:cs="Arial"/>
          <w:color w:val="000000" w:themeColor="text1"/>
          <w:sz w:val="24"/>
        </w:rPr>
        <w:t>электронной</w:t>
      </w:r>
      <w:r w:rsidRPr="00CC08EF">
        <w:rPr>
          <w:rFonts w:ascii="Arial" w:hAnsi="Arial" w:cs="Arial"/>
          <w:color w:val="000000" w:themeColor="text1"/>
          <w:spacing w:val="68"/>
          <w:sz w:val="24"/>
        </w:rPr>
        <w:t xml:space="preserve"> </w:t>
      </w:r>
      <w:r w:rsidRPr="00CC08EF">
        <w:rPr>
          <w:rFonts w:ascii="Arial" w:hAnsi="Arial" w:cs="Arial"/>
          <w:color w:val="000000" w:themeColor="text1"/>
          <w:sz w:val="24"/>
        </w:rPr>
        <w:t>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w:t>
      </w:r>
      <w:proofErr w:type="gramEnd"/>
      <w:r w:rsidRPr="00CC08EF">
        <w:rPr>
          <w:rFonts w:ascii="Arial" w:hAnsi="Arial" w:cs="Arial"/>
          <w:color w:val="000000" w:themeColor="text1"/>
          <w:sz w:val="24"/>
        </w:rPr>
        <w:t xml:space="preserve"> постановлением Правительства Российской Федерации от 25 января 2013 № 33, в соответствии</w:t>
      </w:r>
      <w:r w:rsidRPr="00CC08EF">
        <w:rPr>
          <w:rFonts w:ascii="Arial" w:hAnsi="Arial" w:cs="Arial"/>
          <w:color w:val="000000" w:themeColor="text1"/>
          <w:spacing w:val="-9"/>
          <w:sz w:val="24"/>
        </w:rPr>
        <w:t xml:space="preserve"> </w:t>
      </w:r>
      <w:r w:rsidRPr="00CC08EF">
        <w:rPr>
          <w:rFonts w:ascii="Arial" w:hAnsi="Arial" w:cs="Arial"/>
          <w:color w:val="000000" w:themeColor="text1"/>
          <w:sz w:val="24"/>
        </w:rPr>
        <w:t>с</w:t>
      </w:r>
      <w:r w:rsidRPr="00CC08EF">
        <w:rPr>
          <w:rFonts w:ascii="Arial" w:hAnsi="Arial" w:cs="Arial"/>
          <w:color w:val="000000" w:themeColor="text1"/>
          <w:spacing w:val="-10"/>
          <w:sz w:val="24"/>
        </w:rPr>
        <w:t xml:space="preserve"> </w:t>
      </w:r>
      <w:r w:rsidRPr="00CC08EF">
        <w:rPr>
          <w:rFonts w:ascii="Arial" w:hAnsi="Arial" w:cs="Arial"/>
          <w:color w:val="000000" w:themeColor="text1"/>
          <w:sz w:val="24"/>
        </w:rPr>
        <w:t>Правилами</w:t>
      </w:r>
      <w:r w:rsidRPr="00CC08EF">
        <w:rPr>
          <w:rFonts w:ascii="Arial" w:hAnsi="Arial" w:cs="Arial"/>
          <w:color w:val="000000" w:themeColor="text1"/>
          <w:spacing w:val="-12"/>
          <w:sz w:val="24"/>
        </w:rPr>
        <w:t xml:space="preserve"> </w:t>
      </w:r>
      <w:r w:rsidRPr="00CC08EF">
        <w:rPr>
          <w:rFonts w:ascii="Arial" w:hAnsi="Arial" w:cs="Arial"/>
          <w:color w:val="000000" w:themeColor="text1"/>
          <w:sz w:val="24"/>
        </w:rPr>
        <w:t>определения</w:t>
      </w:r>
      <w:r w:rsidRPr="00CC08EF">
        <w:rPr>
          <w:rFonts w:ascii="Arial" w:hAnsi="Arial" w:cs="Arial"/>
          <w:color w:val="000000" w:themeColor="text1"/>
          <w:spacing w:val="-12"/>
          <w:sz w:val="24"/>
        </w:rPr>
        <w:t xml:space="preserve"> </w:t>
      </w:r>
      <w:r w:rsidRPr="00CC08EF">
        <w:rPr>
          <w:rFonts w:ascii="Arial" w:hAnsi="Arial" w:cs="Arial"/>
          <w:color w:val="000000" w:themeColor="text1"/>
          <w:sz w:val="24"/>
        </w:rPr>
        <w:t>видов</w:t>
      </w:r>
      <w:r w:rsidRPr="00CC08EF">
        <w:rPr>
          <w:rFonts w:ascii="Arial" w:hAnsi="Arial" w:cs="Arial"/>
          <w:color w:val="000000" w:themeColor="text1"/>
          <w:spacing w:val="-7"/>
          <w:sz w:val="24"/>
        </w:rPr>
        <w:t xml:space="preserve"> </w:t>
      </w:r>
      <w:r w:rsidRPr="00CC08EF">
        <w:rPr>
          <w:rFonts w:ascii="Arial" w:hAnsi="Arial" w:cs="Arial"/>
          <w:color w:val="000000" w:themeColor="text1"/>
          <w:sz w:val="24"/>
        </w:rPr>
        <w:t>электронной</w:t>
      </w:r>
      <w:r w:rsidRPr="00CC08EF">
        <w:rPr>
          <w:rFonts w:ascii="Arial" w:hAnsi="Arial" w:cs="Arial"/>
          <w:color w:val="000000" w:themeColor="text1"/>
          <w:spacing w:val="-9"/>
          <w:sz w:val="24"/>
        </w:rPr>
        <w:t xml:space="preserve"> </w:t>
      </w:r>
      <w:r w:rsidRPr="00CC08EF">
        <w:rPr>
          <w:rFonts w:ascii="Arial" w:hAnsi="Arial" w:cs="Arial"/>
          <w:color w:val="000000" w:themeColor="text1"/>
          <w:sz w:val="24"/>
        </w:rPr>
        <w:t>подписи,</w:t>
      </w:r>
      <w:r w:rsidRPr="00CC08EF">
        <w:rPr>
          <w:rFonts w:ascii="Arial" w:hAnsi="Arial" w:cs="Arial"/>
          <w:color w:val="000000" w:themeColor="text1"/>
          <w:spacing w:val="-10"/>
          <w:sz w:val="24"/>
        </w:rPr>
        <w:t xml:space="preserve"> </w:t>
      </w:r>
      <w:r w:rsidRPr="00CC08EF">
        <w:rPr>
          <w:rFonts w:ascii="Arial" w:hAnsi="Arial" w:cs="Arial"/>
          <w:color w:val="000000" w:themeColor="text1"/>
          <w:sz w:val="24"/>
        </w:rPr>
        <w:t>использование которых допускается при обращении за получением государственных и муниципальных</w:t>
      </w:r>
      <w:r w:rsidRPr="00CC08EF">
        <w:rPr>
          <w:rFonts w:ascii="Arial" w:hAnsi="Arial" w:cs="Arial"/>
          <w:color w:val="000000" w:themeColor="text1"/>
          <w:spacing w:val="-6"/>
          <w:sz w:val="24"/>
        </w:rPr>
        <w:t xml:space="preserve"> </w:t>
      </w:r>
      <w:r w:rsidRPr="00CC08EF">
        <w:rPr>
          <w:rFonts w:ascii="Arial" w:hAnsi="Arial" w:cs="Arial"/>
          <w:color w:val="000000" w:themeColor="text1"/>
          <w:sz w:val="24"/>
        </w:rPr>
        <w:t>услуг,</w:t>
      </w:r>
      <w:r w:rsidRPr="00CC08EF">
        <w:rPr>
          <w:rFonts w:ascii="Arial" w:hAnsi="Arial" w:cs="Arial"/>
          <w:color w:val="000000" w:themeColor="text1"/>
          <w:spacing w:val="-3"/>
          <w:sz w:val="24"/>
        </w:rPr>
        <w:t xml:space="preserve"> </w:t>
      </w:r>
      <w:r w:rsidRPr="00CC08EF">
        <w:rPr>
          <w:rFonts w:ascii="Arial" w:hAnsi="Arial" w:cs="Arial"/>
          <w:color w:val="000000" w:themeColor="text1"/>
          <w:sz w:val="24"/>
        </w:rPr>
        <w:t>утвержденными</w:t>
      </w:r>
      <w:r w:rsidRPr="00CC08EF">
        <w:rPr>
          <w:rFonts w:ascii="Arial" w:hAnsi="Arial" w:cs="Arial"/>
          <w:color w:val="000000" w:themeColor="text1"/>
          <w:spacing w:val="-6"/>
          <w:sz w:val="24"/>
        </w:rPr>
        <w:t xml:space="preserve"> </w:t>
      </w:r>
      <w:r w:rsidRPr="00CC08EF">
        <w:rPr>
          <w:rFonts w:ascii="Arial" w:hAnsi="Arial" w:cs="Arial"/>
          <w:color w:val="000000" w:themeColor="text1"/>
          <w:sz w:val="24"/>
        </w:rPr>
        <w:t>постановлением</w:t>
      </w:r>
      <w:r w:rsidRPr="00CC08EF">
        <w:rPr>
          <w:rFonts w:ascii="Arial" w:hAnsi="Arial" w:cs="Arial"/>
          <w:color w:val="000000" w:themeColor="text1"/>
          <w:spacing w:val="-7"/>
          <w:sz w:val="24"/>
        </w:rPr>
        <w:t xml:space="preserve"> </w:t>
      </w:r>
      <w:r w:rsidRPr="00CC08EF">
        <w:rPr>
          <w:rFonts w:ascii="Arial" w:hAnsi="Arial" w:cs="Arial"/>
          <w:color w:val="000000" w:themeColor="text1"/>
          <w:sz w:val="24"/>
        </w:rPr>
        <w:t>Правительства</w:t>
      </w:r>
      <w:r w:rsidRPr="00CC08EF">
        <w:rPr>
          <w:rFonts w:ascii="Arial" w:hAnsi="Arial" w:cs="Arial"/>
          <w:color w:val="000000" w:themeColor="text1"/>
          <w:spacing w:val="-5"/>
          <w:sz w:val="24"/>
        </w:rPr>
        <w:t xml:space="preserve"> </w:t>
      </w:r>
      <w:r w:rsidRPr="00CC08EF">
        <w:rPr>
          <w:rFonts w:ascii="Arial" w:hAnsi="Arial" w:cs="Arial"/>
          <w:color w:val="000000" w:themeColor="text1"/>
          <w:sz w:val="24"/>
        </w:rPr>
        <w:t>Российской Федерации от 25 июня 2012 г. № 634;</w:t>
      </w:r>
    </w:p>
    <w:p w:rsidR="00F85B79" w:rsidRPr="00CC08EF" w:rsidRDefault="00F85B79" w:rsidP="00F85B79">
      <w:pPr>
        <w:pStyle w:val="a8"/>
        <w:jc w:val="both"/>
        <w:rPr>
          <w:rFonts w:ascii="Arial" w:hAnsi="Arial" w:cs="Arial"/>
          <w:color w:val="000000" w:themeColor="text1"/>
          <w:sz w:val="24"/>
        </w:rPr>
      </w:pPr>
      <w:r w:rsidRPr="00CC08EF">
        <w:rPr>
          <w:rFonts w:ascii="Arial" w:hAnsi="Arial" w:cs="Arial"/>
          <w:color w:val="000000" w:themeColor="text1"/>
          <w:sz w:val="24"/>
        </w:rPr>
        <w:tab/>
        <w:t>2.10.2. на</w:t>
      </w:r>
      <w:r w:rsidRPr="00CC08EF">
        <w:rPr>
          <w:rFonts w:ascii="Arial" w:hAnsi="Arial" w:cs="Arial"/>
          <w:color w:val="000000" w:themeColor="text1"/>
          <w:spacing w:val="80"/>
          <w:w w:val="150"/>
          <w:sz w:val="24"/>
        </w:rPr>
        <w:t xml:space="preserve">  </w:t>
      </w:r>
      <w:r w:rsidRPr="00CC08EF">
        <w:rPr>
          <w:rFonts w:ascii="Arial" w:hAnsi="Arial" w:cs="Arial"/>
          <w:color w:val="000000" w:themeColor="text1"/>
          <w:sz w:val="24"/>
        </w:rPr>
        <w:t>бумажном</w:t>
      </w:r>
      <w:r w:rsidRPr="00CC08EF">
        <w:rPr>
          <w:rFonts w:ascii="Arial" w:hAnsi="Arial" w:cs="Arial"/>
          <w:color w:val="000000" w:themeColor="text1"/>
          <w:spacing w:val="80"/>
          <w:w w:val="150"/>
          <w:sz w:val="24"/>
        </w:rPr>
        <w:t xml:space="preserve">  </w:t>
      </w:r>
      <w:r w:rsidRPr="00CC08EF">
        <w:rPr>
          <w:rFonts w:ascii="Arial" w:hAnsi="Arial" w:cs="Arial"/>
          <w:color w:val="000000" w:themeColor="text1"/>
          <w:sz w:val="24"/>
        </w:rPr>
        <w:t>носителе</w:t>
      </w:r>
      <w:r w:rsidRPr="00CC08EF">
        <w:rPr>
          <w:rFonts w:ascii="Arial" w:hAnsi="Arial" w:cs="Arial"/>
          <w:color w:val="000000" w:themeColor="text1"/>
          <w:spacing w:val="80"/>
          <w:w w:val="150"/>
          <w:sz w:val="24"/>
        </w:rPr>
        <w:t xml:space="preserve">  </w:t>
      </w:r>
      <w:r w:rsidRPr="00CC08EF">
        <w:rPr>
          <w:rFonts w:ascii="Arial" w:hAnsi="Arial" w:cs="Arial"/>
          <w:color w:val="000000" w:themeColor="text1"/>
          <w:sz w:val="24"/>
        </w:rPr>
        <w:t>посредством</w:t>
      </w:r>
      <w:r w:rsidRPr="00CC08EF">
        <w:rPr>
          <w:rFonts w:ascii="Arial" w:hAnsi="Arial" w:cs="Arial"/>
          <w:color w:val="000000" w:themeColor="text1"/>
          <w:spacing w:val="80"/>
          <w:w w:val="150"/>
          <w:sz w:val="24"/>
        </w:rPr>
        <w:t xml:space="preserve">  </w:t>
      </w:r>
      <w:r w:rsidRPr="00CC08EF">
        <w:rPr>
          <w:rFonts w:ascii="Arial" w:hAnsi="Arial" w:cs="Arial"/>
          <w:color w:val="000000" w:themeColor="text1"/>
          <w:sz w:val="24"/>
        </w:rPr>
        <w:t>личного</w:t>
      </w:r>
      <w:r w:rsidRPr="00CC08EF">
        <w:rPr>
          <w:rFonts w:ascii="Arial" w:hAnsi="Arial" w:cs="Arial"/>
          <w:color w:val="000000" w:themeColor="text1"/>
          <w:spacing w:val="80"/>
          <w:w w:val="150"/>
          <w:sz w:val="24"/>
        </w:rPr>
        <w:t xml:space="preserve">  </w:t>
      </w:r>
      <w:r w:rsidRPr="00CC08EF">
        <w:rPr>
          <w:rFonts w:ascii="Arial" w:hAnsi="Arial" w:cs="Arial"/>
          <w:color w:val="000000" w:themeColor="text1"/>
          <w:sz w:val="24"/>
        </w:rPr>
        <w:t>обращения в Уполномоченный орган, в том числе через МФЦ в соответствии с Соглашением</w:t>
      </w:r>
      <w:r w:rsidRPr="00CC08EF">
        <w:rPr>
          <w:rFonts w:ascii="Arial" w:hAnsi="Arial" w:cs="Arial"/>
          <w:color w:val="000000" w:themeColor="text1"/>
          <w:spacing w:val="80"/>
          <w:sz w:val="24"/>
        </w:rPr>
        <w:t xml:space="preserve"> </w:t>
      </w:r>
      <w:r w:rsidRPr="00CC08EF">
        <w:rPr>
          <w:rFonts w:ascii="Arial" w:hAnsi="Arial" w:cs="Arial"/>
          <w:color w:val="000000" w:themeColor="text1"/>
          <w:sz w:val="24"/>
        </w:rPr>
        <w:t>о</w:t>
      </w:r>
      <w:r w:rsidRPr="00CC08EF">
        <w:rPr>
          <w:rFonts w:ascii="Arial" w:hAnsi="Arial" w:cs="Arial"/>
          <w:color w:val="000000" w:themeColor="text1"/>
          <w:spacing w:val="80"/>
          <w:sz w:val="24"/>
        </w:rPr>
        <w:t xml:space="preserve"> </w:t>
      </w:r>
      <w:r w:rsidRPr="00CC08EF">
        <w:rPr>
          <w:rFonts w:ascii="Arial" w:hAnsi="Arial" w:cs="Arial"/>
          <w:color w:val="000000" w:themeColor="text1"/>
          <w:sz w:val="24"/>
        </w:rPr>
        <w:t>взаимодействии,</w:t>
      </w:r>
      <w:r w:rsidRPr="00CC08EF">
        <w:rPr>
          <w:rFonts w:ascii="Arial" w:hAnsi="Arial" w:cs="Arial"/>
          <w:color w:val="000000" w:themeColor="text1"/>
          <w:spacing w:val="80"/>
          <w:sz w:val="24"/>
        </w:rPr>
        <w:t xml:space="preserve"> </w:t>
      </w:r>
      <w:r w:rsidRPr="00CC08EF">
        <w:rPr>
          <w:rFonts w:ascii="Arial" w:hAnsi="Arial" w:cs="Arial"/>
          <w:color w:val="000000" w:themeColor="text1"/>
          <w:sz w:val="24"/>
        </w:rPr>
        <w:t>либо</w:t>
      </w:r>
      <w:r w:rsidRPr="00CC08EF">
        <w:rPr>
          <w:rFonts w:ascii="Arial" w:hAnsi="Arial" w:cs="Arial"/>
          <w:color w:val="000000" w:themeColor="text1"/>
          <w:spacing w:val="80"/>
          <w:sz w:val="24"/>
        </w:rPr>
        <w:t xml:space="preserve"> </w:t>
      </w:r>
      <w:r w:rsidRPr="00CC08EF">
        <w:rPr>
          <w:rFonts w:ascii="Arial" w:hAnsi="Arial" w:cs="Arial"/>
          <w:color w:val="000000" w:themeColor="text1"/>
          <w:sz w:val="24"/>
        </w:rPr>
        <w:t>посредством</w:t>
      </w:r>
      <w:r w:rsidRPr="00CC08EF">
        <w:rPr>
          <w:rFonts w:ascii="Arial" w:hAnsi="Arial" w:cs="Arial"/>
          <w:color w:val="000000" w:themeColor="text1"/>
          <w:spacing w:val="80"/>
          <w:sz w:val="24"/>
        </w:rPr>
        <w:t xml:space="preserve"> </w:t>
      </w:r>
      <w:r w:rsidRPr="00CC08EF">
        <w:rPr>
          <w:rFonts w:ascii="Arial" w:hAnsi="Arial" w:cs="Arial"/>
          <w:color w:val="000000" w:themeColor="text1"/>
          <w:sz w:val="24"/>
        </w:rPr>
        <w:t>почтового</w:t>
      </w:r>
      <w:r w:rsidRPr="00CC08EF">
        <w:rPr>
          <w:rFonts w:ascii="Arial" w:hAnsi="Arial" w:cs="Arial"/>
          <w:color w:val="000000" w:themeColor="text1"/>
          <w:spacing w:val="80"/>
          <w:sz w:val="24"/>
        </w:rPr>
        <w:t xml:space="preserve"> </w:t>
      </w:r>
      <w:r w:rsidRPr="00CC08EF">
        <w:rPr>
          <w:rFonts w:ascii="Arial" w:hAnsi="Arial" w:cs="Arial"/>
          <w:color w:val="000000" w:themeColor="text1"/>
          <w:sz w:val="24"/>
        </w:rPr>
        <w:t>отправления</w:t>
      </w:r>
      <w:r w:rsidRPr="00CC08EF">
        <w:rPr>
          <w:rFonts w:ascii="Arial" w:hAnsi="Arial" w:cs="Arial"/>
          <w:color w:val="000000" w:themeColor="text1"/>
          <w:spacing w:val="80"/>
          <w:sz w:val="24"/>
        </w:rPr>
        <w:t xml:space="preserve"> </w:t>
      </w:r>
      <w:r w:rsidRPr="00CC08EF">
        <w:rPr>
          <w:rFonts w:ascii="Arial" w:hAnsi="Arial" w:cs="Arial"/>
          <w:color w:val="000000" w:themeColor="text1"/>
          <w:sz w:val="24"/>
        </w:rPr>
        <w:t>с</w:t>
      </w:r>
      <w:r w:rsidRPr="00CC08EF">
        <w:rPr>
          <w:rFonts w:ascii="Arial" w:hAnsi="Arial" w:cs="Arial"/>
          <w:color w:val="000000" w:themeColor="text1"/>
          <w:spacing w:val="80"/>
          <w:sz w:val="24"/>
        </w:rPr>
        <w:t xml:space="preserve"> </w:t>
      </w:r>
      <w:r w:rsidRPr="00CC08EF">
        <w:rPr>
          <w:rFonts w:ascii="Arial" w:hAnsi="Arial" w:cs="Arial"/>
          <w:color w:val="000000" w:themeColor="text1"/>
          <w:sz w:val="24"/>
        </w:rPr>
        <w:t>уведомлением</w:t>
      </w:r>
      <w:r w:rsidRPr="00CC08EF">
        <w:rPr>
          <w:rFonts w:ascii="Arial" w:hAnsi="Arial" w:cs="Arial"/>
          <w:color w:val="000000" w:themeColor="text1"/>
          <w:spacing w:val="80"/>
          <w:sz w:val="24"/>
        </w:rPr>
        <w:t xml:space="preserve"> </w:t>
      </w:r>
      <w:r w:rsidRPr="00CC08EF">
        <w:rPr>
          <w:rFonts w:ascii="Arial" w:hAnsi="Arial" w:cs="Arial"/>
          <w:color w:val="000000" w:themeColor="text1"/>
          <w:sz w:val="24"/>
        </w:rPr>
        <w:t>о вручении.</w:t>
      </w:r>
    </w:p>
    <w:p w:rsidR="00F85B79" w:rsidRPr="00CC08EF" w:rsidRDefault="00F85B79" w:rsidP="00F85B79">
      <w:pPr>
        <w:pStyle w:val="a8"/>
        <w:jc w:val="both"/>
        <w:rPr>
          <w:rFonts w:ascii="Arial" w:hAnsi="Arial" w:cs="Arial"/>
          <w:color w:val="000000" w:themeColor="text1"/>
          <w:sz w:val="24"/>
        </w:rPr>
      </w:pPr>
      <w:r w:rsidRPr="00CC08EF">
        <w:rPr>
          <w:rFonts w:ascii="Arial" w:hAnsi="Arial" w:cs="Arial"/>
          <w:color w:val="000000" w:themeColor="text1"/>
          <w:sz w:val="24"/>
        </w:rPr>
        <w:tab/>
        <w:t xml:space="preserve">2.11. С заявлением о предоставлении муниципальной услуги Заявитель самостоятельно </w:t>
      </w:r>
      <w:proofErr w:type="gramStart"/>
      <w:r w:rsidRPr="00CC08EF">
        <w:rPr>
          <w:rFonts w:ascii="Arial" w:hAnsi="Arial" w:cs="Arial"/>
          <w:color w:val="000000" w:themeColor="text1"/>
          <w:sz w:val="24"/>
        </w:rPr>
        <w:t>предоставляет следующие документы</w:t>
      </w:r>
      <w:proofErr w:type="gramEnd"/>
      <w:r w:rsidRPr="00CC08EF">
        <w:rPr>
          <w:rFonts w:ascii="Arial" w:hAnsi="Arial" w:cs="Arial"/>
          <w:color w:val="000000" w:themeColor="text1"/>
          <w:sz w:val="24"/>
        </w:rPr>
        <w:t>, необходимые для оказания муниципальной услуги и обязательные для предоставления:</w:t>
      </w:r>
    </w:p>
    <w:p w:rsidR="00F85B79" w:rsidRPr="00CC08EF" w:rsidRDefault="00F85B79" w:rsidP="00F85B79">
      <w:pPr>
        <w:pStyle w:val="a8"/>
        <w:jc w:val="both"/>
        <w:rPr>
          <w:rFonts w:ascii="Arial" w:hAnsi="Arial" w:cs="Arial"/>
          <w:color w:val="000000" w:themeColor="text1"/>
          <w:sz w:val="24"/>
        </w:rPr>
      </w:pPr>
      <w:r w:rsidRPr="00CC08EF">
        <w:rPr>
          <w:rFonts w:ascii="Arial" w:hAnsi="Arial" w:cs="Arial"/>
          <w:color w:val="000000" w:themeColor="text1"/>
          <w:sz w:val="24"/>
        </w:rPr>
        <w:tab/>
        <w:t>1) заявление</w:t>
      </w:r>
      <w:r w:rsidRPr="00CC08EF">
        <w:rPr>
          <w:rFonts w:ascii="Arial" w:hAnsi="Arial" w:cs="Arial"/>
          <w:color w:val="000000" w:themeColor="text1"/>
          <w:spacing w:val="40"/>
          <w:sz w:val="24"/>
        </w:rPr>
        <w:t xml:space="preserve"> </w:t>
      </w:r>
      <w:r w:rsidRPr="00CC08EF">
        <w:rPr>
          <w:rFonts w:ascii="Arial" w:hAnsi="Arial" w:cs="Arial"/>
          <w:color w:val="000000" w:themeColor="text1"/>
          <w:sz w:val="24"/>
        </w:rPr>
        <w:t>о</w:t>
      </w:r>
      <w:r w:rsidRPr="00CC08EF">
        <w:rPr>
          <w:rFonts w:ascii="Arial" w:hAnsi="Arial" w:cs="Arial"/>
          <w:color w:val="000000" w:themeColor="text1"/>
          <w:spacing w:val="40"/>
          <w:sz w:val="24"/>
        </w:rPr>
        <w:t xml:space="preserve"> </w:t>
      </w:r>
      <w:r w:rsidRPr="00CC08EF">
        <w:rPr>
          <w:rFonts w:ascii="Arial" w:hAnsi="Arial" w:cs="Arial"/>
          <w:color w:val="000000" w:themeColor="text1"/>
          <w:sz w:val="24"/>
        </w:rPr>
        <w:t>предоставлении</w:t>
      </w:r>
      <w:r w:rsidRPr="00CC08EF">
        <w:rPr>
          <w:rFonts w:ascii="Arial" w:hAnsi="Arial" w:cs="Arial"/>
          <w:color w:val="000000" w:themeColor="text1"/>
          <w:spacing w:val="40"/>
          <w:sz w:val="24"/>
        </w:rPr>
        <w:t xml:space="preserve"> </w:t>
      </w:r>
      <w:r w:rsidRPr="00CC08EF">
        <w:rPr>
          <w:rFonts w:ascii="Arial" w:hAnsi="Arial" w:cs="Arial"/>
          <w:color w:val="000000" w:themeColor="text1"/>
          <w:sz w:val="24"/>
        </w:rPr>
        <w:t>муниципальной</w:t>
      </w:r>
      <w:r w:rsidRPr="00CC08EF">
        <w:rPr>
          <w:rFonts w:ascii="Arial" w:hAnsi="Arial" w:cs="Arial"/>
          <w:color w:val="000000" w:themeColor="text1"/>
          <w:spacing w:val="40"/>
          <w:sz w:val="24"/>
        </w:rPr>
        <w:t xml:space="preserve"> </w:t>
      </w:r>
      <w:r w:rsidRPr="00CC08EF">
        <w:rPr>
          <w:rFonts w:ascii="Arial" w:hAnsi="Arial" w:cs="Arial"/>
          <w:color w:val="000000" w:themeColor="text1"/>
          <w:sz w:val="24"/>
        </w:rPr>
        <w:t>услуги. В</w:t>
      </w:r>
      <w:r w:rsidRPr="00CC08EF">
        <w:rPr>
          <w:rFonts w:ascii="Arial" w:hAnsi="Arial" w:cs="Arial"/>
          <w:color w:val="000000" w:themeColor="text1"/>
          <w:spacing w:val="-7"/>
          <w:sz w:val="24"/>
        </w:rPr>
        <w:t xml:space="preserve"> </w:t>
      </w:r>
      <w:r w:rsidRPr="00CC08EF">
        <w:rPr>
          <w:rFonts w:ascii="Arial" w:hAnsi="Arial" w:cs="Arial"/>
          <w:color w:val="000000" w:themeColor="text1"/>
          <w:sz w:val="24"/>
        </w:rPr>
        <w:t>случае</w:t>
      </w:r>
      <w:r w:rsidRPr="00CC08EF">
        <w:rPr>
          <w:rFonts w:ascii="Arial" w:hAnsi="Arial" w:cs="Arial"/>
          <w:color w:val="000000" w:themeColor="text1"/>
          <w:spacing w:val="-7"/>
          <w:sz w:val="24"/>
        </w:rPr>
        <w:t xml:space="preserve"> </w:t>
      </w:r>
      <w:r w:rsidRPr="00CC08EF">
        <w:rPr>
          <w:rFonts w:ascii="Arial" w:hAnsi="Arial" w:cs="Arial"/>
          <w:color w:val="000000" w:themeColor="text1"/>
          <w:sz w:val="24"/>
        </w:rPr>
        <w:t>подачи</w:t>
      </w:r>
      <w:r w:rsidRPr="00CC08EF">
        <w:rPr>
          <w:rFonts w:ascii="Arial" w:hAnsi="Arial" w:cs="Arial"/>
          <w:color w:val="000000" w:themeColor="text1"/>
          <w:spacing w:val="-6"/>
          <w:sz w:val="24"/>
        </w:rPr>
        <w:t xml:space="preserve"> </w:t>
      </w:r>
      <w:r w:rsidRPr="00CC08EF">
        <w:rPr>
          <w:rFonts w:ascii="Arial" w:hAnsi="Arial" w:cs="Arial"/>
          <w:color w:val="000000" w:themeColor="text1"/>
          <w:sz w:val="24"/>
        </w:rPr>
        <w:t>заявления</w:t>
      </w:r>
      <w:r w:rsidRPr="00CC08EF">
        <w:rPr>
          <w:rFonts w:ascii="Arial" w:hAnsi="Arial" w:cs="Arial"/>
          <w:color w:val="000000" w:themeColor="text1"/>
          <w:spacing w:val="-7"/>
          <w:sz w:val="24"/>
        </w:rPr>
        <w:t xml:space="preserve"> </w:t>
      </w:r>
      <w:r w:rsidRPr="00CC08EF">
        <w:rPr>
          <w:rFonts w:ascii="Arial" w:hAnsi="Arial" w:cs="Arial"/>
          <w:color w:val="000000" w:themeColor="text1"/>
          <w:sz w:val="24"/>
        </w:rPr>
        <w:t>в</w:t>
      </w:r>
      <w:r w:rsidRPr="00CC08EF">
        <w:rPr>
          <w:rFonts w:ascii="Arial" w:hAnsi="Arial" w:cs="Arial"/>
          <w:color w:val="000000" w:themeColor="text1"/>
          <w:spacing w:val="-8"/>
          <w:sz w:val="24"/>
        </w:rPr>
        <w:t xml:space="preserve"> </w:t>
      </w:r>
      <w:r w:rsidRPr="00CC08EF">
        <w:rPr>
          <w:rFonts w:ascii="Arial" w:hAnsi="Arial" w:cs="Arial"/>
          <w:color w:val="000000" w:themeColor="text1"/>
          <w:sz w:val="24"/>
        </w:rPr>
        <w:t>электронной</w:t>
      </w:r>
      <w:r w:rsidRPr="00CC08EF">
        <w:rPr>
          <w:rFonts w:ascii="Arial" w:hAnsi="Arial" w:cs="Arial"/>
          <w:color w:val="000000" w:themeColor="text1"/>
          <w:spacing w:val="-7"/>
          <w:sz w:val="24"/>
        </w:rPr>
        <w:t xml:space="preserve"> </w:t>
      </w:r>
      <w:r w:rsidRPr="00CC08EF">
        <w:rPr>
          <w:rFonts w:ascii="Arial" w:hAnsi="Arial" w:cs="Arial"/>
          <w:color w:val="000000" w:themeColor="text1"/>
          <w:sz w:val="24"/>
        </w:rPr>
        <w:t>форме</w:t>
      </w:r>
      <w:r w:rsidRPr="00CC08EF">
        <w:rPr>
          <w:rFonts w:ascii="Arial" w:hAnsi="Arial" w:cs="Arial"/>
          <w:color w:val="000000" w:themeColor="text1"/>
          <w:spacing w:val="-7"/>
          <w:sz w:val="24"/>
        </w:rPr>
        <w:t xml:space="preserve"> </w:t>
      </w:r>
      <w:r w:rsidRPr="00CC08EF">
        <w:rPr>
          <w:rFonts w:ascii="Arial" w:hAnsi="Arial" w:cs="Arial"/>
          <w:color w:val="000000" w:themeColor="text1"/>
          <w:sz w:val="24"/>
        </w:rPr>
        <w:t>посредством</w:t>
      </w:r>
      <w:r w:rsidRPr="00CC08EF">
        <w:rPr>
          <w:rFonts w:ascii="Arial" w:hAnsi="Arial" w:cs="Arial"/>
          <w:color w:val="000000" w:themeColor="text1"/>
          <w:spacing w:val="-3"/>
          <w:sz w:val="24"/>
        </w:rPr>
        <w:t xml:space="preserve"> </w:t>
      </w:r>
      <w:r w:rsidRPr="00CC08EF">
        <w:rPr>
          <w:rFonts w:ascii="Arial" w:hAnsi="Arial" w:cs="Arial"/>
          <w:color w:val="000000" w:themeColor="text1"/>
          <w:sz w:val="24"/>
        </w:rPr>
        <w:t>ЕПГУ</w:t>
      </w:r>
      <w:r w:rsidRPr="00CC08EF">
        <w:rPr>
          <w:rFonts w:ascii="Arial" w:hAnsi="Arial" w:cs="Arial"/>
          <w:color w:val="000000" w:themeColor="text1"/>
          <w:spacing w:val="-6"/>
          <w:sz w:val="24"/>
        </w:rPr>
        <w:t xml:space="preserve"> </w:t>
      </w:r>
      <w:r w:rsidRPr="00CC08EF">
        <w:rPr>
          <w:rFonts w:ascii="Arial" w:hAnsi="Arial" w:cs="Arial"/>
          <w:color w:val="000000" w:themeColor="text1"/>
          <w:sz w:val="24"/>
        </w:rPr>
        <w:t>в</w:t>
      </w:r>
      <w:r w:rsidRPr="00CC08EF">
        <w:rPr>
          <w:rFonts w:ascii="Arial" w:hAnsi="Arial" w:cs="Arial"/>
          <w:color w:val="000000" w:themeColor="text1"/>
          <w:spacing w:val="-8"/>
          <w:sz w:val="24"/>
        </w:rPr>
        <w:t xml:space="preserve"> </w:t>
      </w:r>
      <w:r w:rsidRPr="00CC08EF">
        <w:rPr>
          <w:rFonts w:ascii="Arial" w:hAnsi="Arial" w:cs="Arial"/>
          <w:color w:val="000000" w:themeColor="text1"/>
          <w:sz w:val="24"/>
        </w:rPr>
        <w:t>соответствии с подпунктом «а» пункта 2.10.1 настоящего Административного регламента указанное</w:t>
      </w:r>
      <w:r w:rsidRPr="00CC08EF">
        <w:rPr>
          <w:rFonts w:ascii="Arial" w:hAnsi="Arial" w:cs="Arial"/>
          <w:color w:val="000000" w:themeColor="text1"/>
          <w:spacing w:val="80"/>
          <w:w w:val="150"/>
          <w:sz w:val="24"/>
        </w:rPr>
        <w:t xml:space="preserve"> </w:t>
      </w:r>
      <w:r w:rsidRPr="00CC08EF">
        <w:rPr>
          <w:rFonts w:ascii="Arial" w:hAnsi="Arial" w:cs="Arial"/>
          <w:color w:val="000000" w:themeColor="text1"/>
          <w:sz w:val="24"/>
        </w:rPr>
        <w:t>заявление</w:t>
      </w:r>
      <w:r w:rsidRPr="00CC08EF">
        <w:rPr>
          <w:rFonts w:ascii="Arial" w:hAnsi="Arial" w:cs="Arial"/>
          <w:color w:val="000000" w:themeColor="text1"/>
          <w:spacing w:val="80"/>
          <w:w w:val="150"/>
          <w:sz w:val="24"/>
        </w:rPr>
        <w:t xml:space="preserve"> </w:t>
      </w:r>
      <w:r w:rsidRPr="00CC08EF">
        <w:rPr>
          <w:rFonts w:ascii="Arial" w:hAnsi="Arial" w:cs="Arial"/>
          <w:color w:val="000000" w:themeColor="text1"/>
          <w:sz w:val="24"/>
        </w:rPr>
        <w:t>заполняется</w:t>
      </w:r>
      <w:r w:rsidRPr="00CC08EF">
        <w:rPr>
          <w:rFonts w:ascii="Arial" w:hAnsi="Arial" w:cs="Arial"/>
          <w:color w:val="000000" w:themeColor="text1"/>
          <w:spacing w:val="80"/>
          <w:w w:val="150"/>
          <w:sz w:val="24"/>
        </w:rPr>
        <w:t xml:space="preserve"> </w:t>
      </w:r>
      <w:r w:rsidRPr="00CC08EF">
        <w:rPr>
          <w:rFonts w:ascii="Arial" w:hAnsi="Arial" w:cs="Arial"/>
          <w:color w:val="000000" w:themeColor="text1"/>
          <w:sz w:val="24"/>
        </w:rPr>
        <w:t>путем</w:t>
      </w:r>
      <w:r w:rsidRPr="00CC08EF">
        <w:rPr>
          <w:rFonts w:ascii="Arial" w:hAnsi="Arial" w:cs="Arial"/>
          <w:color w:val="000000" w:themeColor="text1"/>
          <w:spacing w:val="80"/>
          <w:w w:val="150"/>
          <w:sz w:val="24"/>
        </w:rPr>
        <w:t xml:space="preserve"> </w:t>
      </w:r>
      <w:r w:rsidRPr="00CC08EF">
        <w:rPr>
          <w:rFonts w:ascii="Arial" w:hAnsi="Arial" w:cs="Arial"/>
          <w:color w:val="000000" w:themeColor="text1"/>
          <w:sz w:val="24"/>
        </w:rPr>
        <w:t>внесения</w:t>
      </w:r>
      <w:r w:rsidRPr="00CC08EF">
        <w:rPr>
          <w:rFonts w:ascii="Arial" w:hAnsi="Arial" w:cs="Arial"/>
          <w:color w:val="000000" w:themeColor="text1"/>
          <w:spacing w:val="80"/>
          <w:w w:val="150"/>
          <w:sz w:val="24"/>
        </w:rPr>
        <w:t xml:space="preserve"> </w:t>
      </w:r>
      <w:r w:rsidRPr="00CC08EF">
        <w:rPr>
          <w:rFonts w:ascii="Arial" w:hAnsi="Arial" w:cs="Arial"/>
          <w:color w:val="000000" w:themeColor="text1"/>
          <w:sz w:val="24"/>
        </w:rPr>
        <w:t>соответствующих</w:t>
      </w:r>
      <w:r w:rsidRPr="00CC08EF">
        <w:rPr>
          <w:rFonts w:ascii="Arial" w:hAnsi="Arial" w:cs="Arial"/>
          <w:color w:val="000000" w:themeColor="text1"/>
          <w:spacing w:val="80"/>
          <w:w w:val="150"/>
          <w:sz w:val="24"/>
        </w:rPr>
        <w:t xml:space="preserve"> </w:t>
      </w:r>
      <w:r w:rsidRPr="00CC08EF">
        <w:rPr>
          <w:rFonts w:ascii="Arial" w:hAnsi="Arial" w:cs="Arial"/>
          <w:color w:val="000000" w:themeColor="text1"/>
          <w:sz w:val="24"/>
        </w:rPr>
        <w:t>сведений в</w:t>
      </w:r>
      <w:r w:rsidRPr="00CC08EF">
        <w:rPr>
          <w:rFonts w:ascii="Arial" w:hAnsi="Arial" w:cs="Arial"/>
          <w:color w:val="000000" w:themeColor="text1"/>
          <w:spacing w:val="-18"/>
          <w:sz w:val="24"/>
        </w:rPr>
        <w:t xml:space="preserve"> </w:t>
      </w:r>
      <w:r w:rsidRPr="00CC08EF">
        <w:rPr>
          <w:rFonts w:ascii="Arial" w:hAnsi="Arial" w:cs="Arial"/>
          <w:color w:val="000000" w:themeColor="text1"/>
          <w:sz w:val="24"/>
        </w:rPr>
        <w:t>интерактивную</w:t>
      </w:r>
      <w:r w:rsidRPr="00CC08EF">
        <w:rPr>
          <w:rFonts w:ascii="Arial" w:hAnsi="Arial" w:cs="Arial"/>
          <w:color w:val="000000" w:themeColor="text1"/>
          <w:spacing w:val="-17"/>
          <w:sz w:val="24"/>
        </w:rPr>
        <w:t xml:space="preserve"> </w:t>
      </w:r>
      <w:r w:rsidRPr="00CC08EF">
        <w:rPr>
          <w:rFonts w:ascii="Arial" w:hAnsi="Arial" w:cs="Arial"/>
          <w:color w:val="000000" w:themeColor="text1"/>
          <w:sz w:val="24"/>
        </w:rPr>
        <w:t>форму</w:t>
      </w:r>
      <w:r w:rsidRPr="00CC08EF">
        <w:rPr>
          <w:rFonts w:ascii="Arial" w:hAnsi="Arial" w:cs="Arial"/>
          <w:color w:val="000000" w:themeColor="text1"/>
          <w:spacing w:val="-19"/>
          <w:sz w:val="24"/>
        </w:rPr>
        <w:t xml:space="preserve"> </w:t>
      </w:r>
      <w:r w:rsidRPr="00CC08EF">
        <w:rPr>
          <w:rFonts w:ascii="Arial" w:hAnsi="Arial" w:cs="Arial"/>
          <w:color w:val="000000" w:themeColor="text1"/>
          <w:sz w:val="24"/>
        </w:rPr>
        <w:t>на</w:t>
      </w:r>
      <w:r w:rsidRPr="00CC08EF">
        <w:rPr>
          <w:rFonts w:ascii="Arial" w:hAnsi="Arial" w:cs="Arial"/>
          <w:color w:val="000000" w:themeColor="text1"/>
          <w:spacing w:val="-18"/>
          <w:sz w:val="24"/>
        </w:rPr>
        <w:t xml:space="preserve"> </w:t>
      </w:r>
      <w:r w:rsidRPr="00CC08EF">
        <w:rPr>
          <w:rFonts w:ascii="Arial" w:hAnsi="Arial" w:cs="Arial"/>
          <w:color w:val="000000" w:themeColor="text1"/>
          <w:sz w:val="24"/>
        </w:rPr>
        <w:t>ЕПГУ,</w:t>
      </w:r>
      <w:r w:rsidRPr="00CC08EF">
        <w:rPr>
          <w:rFonts w:ascii="Arial" w:hAnsi="Arial" w:cs="Arial"/>
          <w:color w:val="000000" w:themeColor="text1"/>
          <w:spacing w:val="-17"/>
          <w:sz w:val="24"/>
        </w:rPr>
        <w:t xml:space="preserve"> </w:t>
      </w:r>
      <w:r w:rsidRPr="00CC08EF">
        <w:rPr>
          <w:rFonts w:ascii="Arial" w:hAnsi="Arial" w:cs="Arial"/>
          <w:color w:val="000000" w:themeColor="text1"/>
          <w:sz w:val="24"/>
        </w:rPr>
        <w:t>без</w:t>
      </w:r>
      <w:r w:rsidRPr="00CC08EF">
        <w:rPr>
          <w:rFonts w:ascii="Arial" w:hAnsi="Arial" w:cs="Arial"/>
          <w:color w:val="000000" w:themeColor="text1"/>
          <w:spacing w:val="-18"/>
          <w:sz w:val="24"/>
        </w:rPr>
        <w:t xml:space="preserve"> </w:t>
      </w:r>
      <w:r w:rsidRPr="00CC08EF">
        <w:rPr>
          <w:rFonts w:ascii="Arial" w:hAnsi="Arial" w:cs="Arial"/>
          <w:color w:val="000000" w:themeColor="text1"/>
          <w:sz w:val="24"/>
        </w:rPr>
        <w:t>необходимости</w:t>
      </w:r>
      <w:r w:rsidRPr="00CC08EF">
        <w:rPr>
          <w:rFonts w:ascii="Arial" w:hAnsi="Arial" w:cs="Arial"/>
          <w:color w:val="000000" w:themeColor="text1"/>
          <w:spacing w:val="-17"/>
          <w:sz w:val="24"/>
        </w:rPr>
        <w:t xml:space="preserve"> </w:t>
      </w:r>
      <w:r w:rsidRPr="00CC08EF">
        <w:rPr>
          <w:rFonts w:ascii="Arial" w:hAnsi="Arial" w:cs="Arial"/>
          <w:color w:val="000000" w:themeColor="text1"/>
          <w:sz w:val="24"/>
        </w:rPr>
        <w:t>предоставления</w:t>
      </w:r>
      <w:r w:rsidRPr="00CC08EF">
        <w:rPr>
          <w:rFonts w:ascii="Arial" w:hAnsi="Arial" w:cs="Arial"/>
          <w:color w:val="000000" w:themeColor="text1"/>
          <w:spacing w:val="-18"/>
          <w:sz w:val="24"/>
        </w:rPr>
        <w:t xml:space="preserve"> </w:t>
      </w:r>
      <w:r w:rsidRPr="00CC08EF">
        <w:rPr>
          <w:rFonts w:ascii="Arial" w:hAnsi="Arial" w:cs="Arial"/>
          <w:color w:val="000000" w:themeColor="text1"/>
          <w:sz w:val="24"/>
        </w:rPr>
        <w:t>в</w:t>
      </w:r>
      <w:r w:rsidRPr="00CC08EF">
        <w:rPr>
          <w:rFonts w:ascii="Arial" w:hAnsi="Arial" w:cs="Arial"/>
          <w:color w:val="000000" w:themeColor="text1"/>
          <w:spacing w:val="-17"/>
          <w:sz w:val="24"/>
        </w:rPr>
        <w:t xml:space="preserve"> </w:t>
      </w:r>
      <w:r w:rsidRPr="00CC08EF">
        <w:rPr>
          <w:rFonts w:ascii="Arial" w:hAnsi="Arial" w:cs="Arial"/>
          <w:color w:val="000000" w:themeColor="text1"/>
          <w:sz w:val="24"/>
        </w:rPr>
        <w:t>иной</w:t>
      </w:r>
      <w:r w:rsidRPr="00CC08EF">
        <w:rPr>
          <w:rFonts w:ascii="Arial" w:hAnsi="Arial" w:cs="Arial"/>
          <w:color w:val="000000" w:themeColor="text1"/>
          <w:spacing w:val="-18"/>
          <w:sz w:val="24"/>
        </w:rPr>
        <w:t xml:space="preserve"> </w:t>
      </w:r>
      <w:r w:rsidRPr="00CC08EF">
        <w:rPr>
          <w:rFonts w:ascii="Arial" w:hAnsi="Arial" w:cs="Arial"/>
          <w:color w:val="000000" w:themeColor="text1"/>
          <w:sz w:val="24"/>
        </w:rPr>
        <w:t>форме;</w:t>
      </w:r>
    </w:p>
    <w:p w:rsidR="00F85B79" w:rsidRPr="00CC08EF" w:rsidRDefault="00F85B79" w:rsidP="00F85B79">
      <w:pPr>
        <w:pStyle w:val="a8"/>
        <w:jc w:val="both"/>
        <w:rPr>
          <w:rFonts w:ascii="Arial" w:hAnsi="Arial" w:cs="Arial"/>
          <w:color w:val="000000" w:themeColor="text1"/>
          <w:sz w:val="24"/>
        </w:rPr>
      </w:pPr>
      <w:r w:rsidRPr="00CC08EF">
        <w:rPr>
          <w:rFonts w:ascii="Arial" w:hAnsi="Arial" w:cs="Arial"/>
          <w:color w:val="000000" w:themeColor="text1"/>
          <w:sz w:val="24"/>
        </w:rPr>
        <w:tab/>
        <w:t>2) документ,</w:t>
      </w:r>
      <w:r w:rsidRPr="00CC08EF">
        <w:rPr>
          <w:rFonts w:ascii="Arial" w:hAnsi="Arial" w:cs="Arial"/>
          <w:color w:val="000000" w:themeColor="text1"/>
          <w:spacing w:val="-8"/>
          <w:sz w:val="24"/>
        </w:rPr>
        <w:t xml:space="preserve"> </w:t>
      </w:r>
      <w:r w:rsidRPr="00CC08EF">
        <w:rPr>
          <w:rFonts w:ascii="Arial" w:hAnsi="Arial" w:cs="Arial"/>
          <w:color w:val="000000" w:themeColor="text1"/>
          <w:sz w:val="24"/>
        </w:rPr>
        <w:t>удостоверяющего</w:t>
      </w:r>
      <w:r w:rsidRPr="00CC08EF">
        <w:rPr>
          <w:rFonts w:ascii="Arial" w:hAnsi="Arial" w:cs="Arial"/>
          <w:color w:val="000000" w:themeColor="text1"/>
          <w:spacing w:val="-7"/>
          <w:sz w:val="24"/>
        </w:rPr>
        <w:t xml:space="preserve"> </w:t>
      </w:r>
      <w:r w:rsidRPr="00CC08EF">
        <w:rPr>
          <w:rFonts w:ascii="Arial" w:hAnsi="Arial" w:cs="Arial"/>
          <w:color w:val="000000" w:themeColor="text1"/>
          <w:sz w:val="24"/>
        </w:rPr>
        <w:t>личность</w:t>
      </w:r>
      <w:r w:rsidRPr="00CC08EF">
        <w:rPr>
          <w:rFonts w:ascii="Arial" w:hAnsi="Arial" w:cs="Arial"/>
          <w:color w:val="000000" w:themeColor="text1"/>
          <w:spacing w:val="-4"/>
          <w:sz w:val="24"/>
        </w:rPr>
        <w:t xml:space="preserve"> </w:t>
      </w:r>
      <w:r w:rsidRPr="00CC08EF">
        <w:rPr>
          <w:rFonts w:ascii="Arial" w:hAnsi="Arial" w:cs="Arial"/>
          <w:color w:val="000000" w:themeColor="text1"/>
          <w:sz w:val="24"/>
        </w:rPr>
        <w:t>Заявителя</w:t>
      </w:r>
      <w:r w:rsidRPr="00CC08EF">
        <w:rPr>
          <w:rFonts w:ascii="Arial" w:hAnsi="Arial" w:cs="Arial"/>
          <w:color w:val="000000" w:themeColor="text1"/>
          <w:spacing w:val="-6"/>
          <w:sz w:val="24"/>
        </w:rPr>
        <w:t xml:space="preserve"> </w:t>
      </w:r>
      <w:r w:rsidRPr="00CC08EF">
        <w:rPr>
          <w:rFonts w:ascii="Arial" w:hAnsi="Arial" w:cs="Arial"/>
          <w:color w:val="000000" w:themeColor="text1"/>
          <w:sz w:val="24"/>
        </w:rPr>
        <w:t>(предоставляется</w:t>
      </w:r>
      <w:r w:rsidRPr="00CC08EF">
        <w:rPr>
          <w:rFonts w:ascii="Arial" w:hAnsi="Arial" w:cs="Arial"/>
          <w:color w:val="000000" w:themeColor="text1"/>
          <w:spacing w:val="-7"/>
          <w:sz w:val="24"/>
        </w:rPr>
        <w:t xml:space="preserve"> </w:t>
      </w:r>
      <w:r w:rsidRPr="00CC08EF">
        <w:rPr>
          <w:rFonts w:ascii="Arial" w:hAnsi="Arial" w:cs="Arial"/>
          <w:color w:val="000000" w:themeColor="text1"/>
          <w:sz w:val="24"/>
        </w:rPr>
        <w:t>в</w:t>
      </w:r>
      <w:r w:rsidRPr="00CC08EF">
        <w:rPr>
          <w:rFonts w:ascii="Arial" w:hAnsi="Arial" w:cs="Arial"/>
          <w:color w:val="000000" w:themeColor="text1"/>
          <w:spacing w:val="-8"/>
          <w:sz w:val="24"/>
        </w:rPr>
        <w:t xml:space="preserve"> </w:t>
      </w:r>
      <w:r w:rsidRPr="00CC08EF">
        <w:rPr>
          <w:rFonts w:ascii="Arial" w:hAnsi="Arial" w:cs="Arial"/>
          <w:color w:val="000000" w:themeColor="text1"/>
          <w:sz w:val="24"/>
        </w:rPr>
        <w:t xml:space="preserve">случае личного обращения в Уполномоченный орган либо МФЦ). В случае направления Заявления посредством ЕПГУ сведения из </w:t>
      </w:r>
      <w:proofErr w:type="gramStart"/>
      <w:r w:rsidRPr="00CC08EF">
        <w:rPr>
          <w:rFonts w:ascii="Arial" w:hAnsi="Arial" w:cs="Arial"/>
          <w:color w:val="000000" w:themeColor="text1"/>
          <w:sz w:val="24"/>
        </w:rPr>
        <w:t>документа, удостоверяющего личность Заинтересованного</w:t>
      </w:r>
      <w:r w:rsidRPr="00CC08EF">
        <w:rPr>
          <w:rFonts w:ascii="Arial" w:hAnsi="Arial" w:cs="Arial"/>
          <w:color w:val="000000" w:themeColor="text1"/>
          <w:spacing w:val="-1"/>
          <w:sz w:val="24"/>
        </w:rPr>
        <w:t xml:space="preserve"> </w:t>
      </w:r>
      <w:r w:rsidRPr="00CC08EF">
        <w:rPr>
          <w:rFonts w:ascii="Arial" w:hAnsi="Arial" w:cs="Arial"/>
          <w:color w:val="000000" w:themeColor="text1"/>
          <w:sz w:val="24"/>
        </w:rPr>
        <w:t>лица</w:t>
      </w:r>
      <w:r w:rsidRPr="00CC08EF">
        <w:rPr>
          <w:rFonts w:ascii="Arial" w:hAnsi="Arial" w:cs="Arial"/>
          <w:color w:val="000000" w:themeColor="text1"/>
          <w:spacing w:val="-2"/>
          <w:sz w:val="24"/>
        </w:rPr>
        <w:t xml:space="preserve"> </w:t>
      </w:r>
      <w:r w:rsidRPr="00CC08EF">
        <w:rPr>
          <w:rFonts w:ascii="Arial" w:hAnsi="Arial" w:cs="Arial"/>
          <w:color w:val="000000" w:themeColor="text1"/>
          <w:sz w:val="24"/>
        </w:rPr>
        <w:t>формируются</w:t>
      </w:r>
      <w:proofErr w:type="gramEnd"/>
      <w:r w:rsidRPr="00CC08EF">
        <w:rPr>
          <w:rFonts w:ascii="Arial" w:hAnsi="Arial" w:cs="Arial"/>
          <w:color w:val="000000" w:themeColor="text1"/>
          <w:sz w:val="24"/>
        </w:rPr>
        <w:t xml:space="preserve"> при</w:t>
      </w:r>
      <w:r w:rsidRPr="00CC08EF">
        <w:rPr>
          <w:rFonts w:ascii="Arial" w:hAnsi="Arial" w:cs="Arial"/>
          <w:color w:val="000000" w:themeColor="text1"/>
          <w:spacing w:val="-1"/>
          <w:sz w:val="24"/>
        </w:rPr>
        <w:t xml:space="preserve"> </w:t>
      </w:r>
      <w:r w:rsidRPr="00CC08EF">
        <w:rPr>
          <w:rFonts w:ascii="Arial" w:hAnsi="Arial" w:cs="Arial"/>
          <w:color w:val="000000" w:themeColor="text1"/>
          <w:sz w:val="24"/>
        </w:rPr>
        <w:t>подтверждении</w:t>
      </w:r>
      <w:r w:rsidRPr="00CC08EF">
        <w:rPr>
          <w:rFonts w:ascii="Arial" w:hAnsi="Arial" w:cs="Arial"/>
          <w:color w:val="000000" w:themeColor="text1"/>
          <w:spacing w:val="-1"/>
          <w:sz w:val="24"/>
        </w:rPr>
        <w:t xml:space="preserve"> </w:t>
      </w:r>
      <w:r w:rsidRPr="00CC08EF">
        <w:rPr>
          <w:rFonts w:ascii="Arial" w:hAnsi="Arial" w:cs="Arial"/>
          <w:color w:val="000000" w:themeColor="text1"/>
          <w:sz w:val="24"/>
        </w:rPr>
        <w:t>учетной</w:t>
      </w:r>
      <w:r w:rsidRPr="00CC08EF">
        <w:rPr>
          <w:rFonts w:ascii="Arial" w:hAnsi="Arial" w:cs="Arial"/>
          <w:color w:val="000000" w:themeColor="text1"/>
          <w:spacing w:val="-1"/>
          <w:sz w:val="24"/>
        </w:rPr>
        <w:t xml:space="preserve"> </w:t>
      </w:r>
      <w:r w:rsidRPr="00CC08EF">
        <w:rPr>
          <w:rFonts w:ascii="Arial" w:hAnsi="Arial" w:cs="Arial"/>
          <w:color w:val="000000" w:themeColor="text1"/>
          <w:sz w:val="24"/>
        </w:rPr>
        <w:t>записи</w:t>
      </w:r>
      <w:r w:rsidRPr="00CC08EF">
        <w:rPr>
          <w:rFonts w:ascii="Arial" w:hAnsi="Arial" w:cs="Arial"/>
          <w:color w:val="000000" w:themeColor="text1"/>
          <w:spacing w:val="-1"/>
          <w:sz w:val="24"/>
        </w:rPr>
        <w:t xml:space="preserve"> </w:t>
      </w:r>
      <w:r w:rsidRPr="00CC08EF">
        <w:rPr>
          <w:rFonts w:ascii="Arial" w:hAnsi="Arial" w:cs="Arial"/>
          <w:color w:val="000000" w:themeColor="text1"/>
          <w:sz w:val="24"/>
        </w:rPr>
        <w:t>в</w:t>
      </w:r>
      <w:r w:rsidRPr="00CC08EF">
        <w:rPr>
          <w:rFonts w:ascii="Arial" w:hAnsi="Arial" w:cs="Arial"/>
          <w:color w:val="000000" w:themeColor="text1"/>
          <w:spacing w:val="-2"/>
          <w:sz w:val="24"/>
        </w:rPr>
        <w:t xml:space="preserve"> </w:t>
      </w:r>
      <w:r w:rsidRPr="00CC08EF">
        <w:rPr>
          <w:rFonts w:ascii="Arial" w:hAnsi="Arial" w:cs="Arial"/>
          <w:color w:val="000000" w:themeColor="text1"/>
          <w:sz w:val="24"/>
        </w:rPr>
        <w:t xml:space="preserve">ЕСИА из состава соответствующих данных указанной учетной записи и могут быть проверены путем направления запроса с </w:t>
      </w:r>
      <w:r w:rsidRPr="00CC08EF">
        <w:rPr>
          <w:rFonts w:ascii="Arial" w:hAnsi="Arial" w:cs="Arial"/>
          <w:color w:val="000000" w:themeColor="text1"/>
          <w:sz w:val="24"/>
        </w:rPr>
        <w:lastRenderedPageBreak/>
        <w:t>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F85B79" w:rsidRPr="00CC08EF" w:rsidRDefault="00F85B79" w:rsidP="00F85B79">
      <w:pPr>
        <w:pStyle w:val="a8"/>
        <w:jc w:val="both"/>
        <w:rPr>
          <w:rFonts w:ascii="Arial" w:hAnsi="Arial" w:cs="Arial"/>
          <w:color w:val="000000" w:themeColor="text1"/>
          <w:sz w:val="24"/>
        </w:rPr>
      </w:pPr>
      <w:r w:rsidRPr="00CC08EF">
        <w:rPr>
          <w:rFonts w:ascii="Arial" w:hAnsi="Arial" w:cs="Arial"/>
          <w:color w:val="000000" w:themeColor="text1"/>
          <w:sz w:val="24"/>
        </w:rPr>
        <w:tab/>
        <w:t>3) документ,</w:t>
      </w:r>
      <w:r w:rsidRPr="00CC08EF">
        <w:rPr>
          <w:rFonts w:ascii="Arial" w:hAnsi="Arial" w:cs="Arial"/>
          <w:color w:val="000000" w:themeColor="text1"/>
          <w:spacing w:val="80"/>
          <w:sz w:val="24"/>
        </w:rPr>
        <w:t xml:space="preserve"> </w:t>
      </w:r>
      <w:r w:rsidRPr="00CC08EF">
        <w:rPr>
          <w:rFonts w:ascii="Arial" w:hAnsi="Arial" w:cs="Arial"/>
          <w:color w:val="000000" w:themeColor="text1"/>
          <w:sz w:val="24"/>
        </w:rPr>
        <w:t>подтверждающий</w:t>
      </w:r>
      <w:r w:rsidRPr="00CC08EF">
        <w:rPr>
          <w:rFonts w:ascii="Arial" w:hAnsi="Arial" w:cs="Arial"/>
          <w:color w:val="000000" w:themeColor="text1"/>
          <w:spacing w:val="80"/>
          <w:sz w:val="24"/>
        </w:rPr>
        <w:t xml:space="preserve"> </w:t>
      </w:r>
      <w:r w:rsidRPr="00CC08EF">
        <w:rPr>
          <w:rFonts w:ascii="Arial" w:hAnsi="Arial" w:cs="Arial"/>
          <w:color w:val="000000" w:themeColor="text1"/>
          <w:sz w:val="24"/>
        </w:rPr>
        <w:t>полномочия</w:t>
      </w:r>
      <w:r w:rsidRPr="00CC08EF">
        <w:rPr>
          <w:rFonts w:ascii="Arial" w:hAnsi="Arial" w:cs="Arial"/>
          <w:color w:val="000000" w:themeColor="text1"/>
          <w:spacing w:val="80"/>
          <w:sz w:val="24"/>
        </w:rPr>
        <w:t xml:space="preserve"> </w:t>
      </w:r>
      <w:r w:rsidRPr="00CC08EF">
        <w:rPr>
          <w:rFonts w:ascii="Arial" w:hAnsi="Arial" w:cs="Arial"/>
          <w:color w:val="000000" w:themeColor="text1"/>
          <w:sz w:val="24"/>
        </w:rPr>
        <w:t>представителя</w:t>
      </w:r>
      <w:r w:rsidRPr="00CC08EF">
        <w:rPr>
          <w:rFonts w:ascii="Arial" w:hAnsi="Arial" w:cs="Arial"/>
          <w:color w:val="000000" w:themeColor="text1"/>
          <w:spacing w:val="80"/>
          <w:sz w:val="24"/>
        </w:rPr>
        <w:t xml:space="preserve"> </w:t>
      </w:r>
      <w:r w:rsidRPr="00CC08EF">
        <w:rPr>
          <w:rFonts w:ascii="Arial" w:hAnsi="Arial" w:cs="Arial"/>
          <w:color w:val="000000" w:themeColor="text1"/>
          <w:sz w:val="24"/>
        </w:rPr>
        <w:t>действовать</w:t>
      </w:r>
      <w:r w:rsidRPr="00CC08EF">
        <w:rPr>
          <w:rFonts w:ascii="Arial" w:hAnsi="Arial" w:cs="Arial"/>
          <w:color w:val="000000" w:themeColor="text1"/>
          <w:spacing w:val="40"/>
          <w:sz w:val="24"/>
        </w:rPr>
        <w:t xml:space="preserve"> </w:t>
      </w:r>
      <w:r w:rsidRPr="00CC08EF">
        <w:rPr>
          <w:rFonts w:ascii="Arial" w:hAnsi="Arial" w:cs="Arial"/>
          <w:color w:val="000000" w:themeColor="text1"/>
          <w:sz w:val="24"/>
        </w:rPr>
        <w:t xml:space="preserve">от имени заявителя - </w:t>
      </w:r>
      <w:proofErr w:type="gramStart"/>
      <w:r w:rsidRPr="00CC08EF">
        <w:rPr>
          <w:rFonts w:ascii="Arial" w:hAnsi="Arial" w:cs="Arial"/>
          <w:color w:val="000000" w:themeColor="text1"/>
          <w:sz w:val="24"/>
        </w:rPr>
        <w:t>случае</w:t>
      </w:r>
      <w:proofErr w:type="gramEnd"/>
      <w:r w:rsidRPr="00CC08EF">
        <w:rPr>
          <w:rFonts w:ascii="Arial" w:hAnsi="Arial" w:cs="Arial"/>
          <w:color w:val="000000" w:themeColor="text1"/>
          <w:sz w:val="24"/>
        </w:rPr>
        <w:t>, если заявление подается представителем.</w:t>
      </w:r>
    </w:p>
    <w:p w:rsidR="00F85B79" w:rsidRPr="00CC08EF" w:rsidRDefault="00F85B79" w:rsidP="00F85B79">
      <w:pPr>
        <w:pStyle w:val="a8"/>
        <w:jc w:val="both"/>
        <w:rPr>
          <w:rFonts w:ascii="Arial" w:hAnsi="Arial" w:cs="Arial"/>
          <w:color w:val="000000" w:themeColor="text1"/>
          <w:sz w:val="24"/>
          <w:szCs w:val="24"/>
        </w:rPr>
      </w:pPr>
      <w:r w:rsidRPr="00CC08EF">
        <w:rPr>
          <w:rFonts w:ascii="Arial" w:hAnsi="Arial" w:cs="Arial"/>
          <w:color w:val="000000" w:themeColor="text1"/>
          <w:sz w:val="24"/>
        </w:rPr>
        <w:tab/>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w:t>
      </w:r>
      <w:r w:rsidRPr="00CC08EF">
        <w:rPr>
          <w:rFonts w:ascii="Arial" w:hAnsi="Arial" w:cs="Arial"/>
          <w:color w:val="000000" w:themeColor="text1"/>
          <w:spacing w:val="80"/>
          <w:sz w:val="24"/>
        </w:rPr>
        <w:t xml:space="preserve"> </w:t>
      </w:r>
      <w:r w:rsidRPr="00CC08EF">
        <w:rPr>
          <w:rFonts w:ascii="Arial" w:hAnsi="Arial" w:cs="Arial"/>
          <w:color w:val="000000" w:themeColor="text1"/>
          <w:sz w:val="24"/>
        </w:rPr>
        <w:t>учетной</w:t>
      </w:r>
      <w:r w:rsidRPr="00CC08EF">
        <w:rPr>
          <w:rFonts w:ascii="Arial" w:hAnsi="Arial" w:cs="Arial"/>
          <w:color w:val="000000" w:themeColor="text1"/>
          <w:spacing w:val="80"/>
          <w:sz w:val="24"/>
        </w:rPr>
        <w:t xml:space="preserve"> </w:t>
      </w:r>
      <w:r w:rsidRPr="00CC08EF">
        <w:rPr>
          <w:rFonts w:ascii="Arial" w:hAnsi="Arial" w:cs="Arial"/>
          <w:color w:val="000000" w:themeColor="text1"/>
          <w:sz w:val="24"/>
        </w:rPr>
        <w:t>записи</w:t>
      </w:r>
      <w:r w:rsidRPr="00CC08EF">
        <w:rPr>
          <w:rFonts w:ascii="Arial" w:hAnsi="Arial" w:cs="Arial"/>
          <w:color w:val="000000" w:themeColor="text1"/>
          <w:spacing w:val="80"/>
          <w:sz w:val="24"/>
        </w:rPr>
        <w:t xml:space="preserve"> </w:t>
      </w:r>
      <w:r w:rsidRPr="00CC08EF">
        <w:rPr>
          <w:rFonts w:ascii="Arial" w:hAnsi="Arial" w:cs="Arial"/>
          <w:color w:val="000000" w:themeColor="text1"/>
          <w:sz w:val="24"/>
        </w:rPr>
        <w:t>в</w:t>
      </w:r>
      <w:r w:rsidRPr="00CC08EF">
        <w:rPr>
          <w:rFonts w:ascii="Arial" w:hAnsi="Arial" w:cs="Arial"/>
          <w:color w:val="000000" w:themeColor="text1"/>
          <w:spacing w:val="80"/>
          <w:sz w:val="24"/>
        </w:rPr>
        <w:t xml:space="preserve"> </w:t>
      </w:r>
      <w:r w:rsidRPr="00CC08EF">
        <w:rPr>
          <w:rFonts w:ascii="Arial" w:hAnsi="Arial" w:cs="Arial"/>
          <w:color w:val="000000" w:themeColor="text1"/>
          <w:sz w:val="24"/>
        </w:rPr>
        <w:t>ЕСИА</w:t>
      </w:r>
      <w:r w:rsidRPr="00CC08EF">
        <w:rPr>
          <w:rFonts w:ascii="Arial" w:hAnsi="Arial" w:cs="Arial"/>
          <w:color w:val="000000" w:themeColor="text1"/>
          <w:spacing w:val="80"/>
          <w:sz w:val="24"/>
        </w:rPr>
        <w:t xml:space="preserve"> </w:t>
      </w:r>
      <w:r w:rsidRPr="00CC08EF">
        <w:rPr>
          <w:rFonts w:ascii="Arial" w:hAnsi="Arial" w:cs="Arial"/>
          <w:color w:val="000000" w:themeColor="text1"/>
          <w:sz w:val="24"/>
        </w:rPr>
        <w:t>из</w:t>
      </w:r>
      <w:r w:rsidRPr="00CC08EF">
        <w:rPr>
          <w:rFonts w:ascii="Arial" w:hAnsi="Arial" w:cs="Arial"/>
          <w:color w:val="000000" w:themeColor="text1"/>
          <w:spacing w:val="80"/>
          <w:sz w:val="24"/>
        </w:rPr>
        <w:t xml:space="preserve"> </w:t>
      </w:r>
      <w:r w:rsidRPr="00CC08EF">
        <w:rPr>
          <w:rFonts w:ascii="Arial" w:hAnsi="Arial" w:cs="Arial"/>
          <w:color w:val="000000" w:themeColor="text1"/>
          <w:sz w:val="24"/>
        </w:rPr>
        <w:t>состава</w:t>
      </w:r>
      <w:r w:rsidRPr="00CC08EF">
        <w:rPr>
          <w:rFonts w:ascii="Arial" w:hAnsi="Arial" w:cs="Arial"/>
          <w:color w:val="000000" w:themeColor="text1"/>
          <w:spacing w:val="80"/>
          <w:sz w:val="24"/>
        </w:rPr>
        <w:t xml:space="preserve"> </w:t>
      </w:r>
      <w:r w:rsidRPr="00CC08EF">
        <w:rPr>
          <w:rFonts w:ascii="Arial" w:hAnsi="Arial" w:cs="Arial"/>
          <w:color w:val="000000" w:themeColor="text1"/>
          <w:sz w:val="24"/>
        </w:rPr>
        <w:t>соответствующих</w:t>
      </w:r>
      <w:r w:rsidRPr="00CC08EF">
        <w:rPr>
          <w:rFonts w:ascii="Arial" w:hAnsi="Arial" w:cs="Arial"/>
          <w:color w:val="000000" w:themeColor="text1"/>
          <w:spacing w:val="80"/>
          <w:sz w:val="24"/>
        </w:rPr>
        <w:t xml:space="preserve"> </w:t>
      </w:r>
      <w:r w:rsidRPr="00CC08EF">
        <w:rPr>
          <w:rFonts w:ascii="Arial" w:hAnsi="Arial" w:cs="Arial"/>
          <w:color w:val="000000" w:themeColor="text1"/>
          <w:sz w:val="24"/>
        </w:rPr>
        <w:t xml:space="preserve">данных </w:t>
      </w:r>
      <w:r w:rsidRPr="00CC08EF">
        <w:rPr>
          <w:rFonts w:ascii="Arial" w:hAnsi="Arial" w:cs="Arial"/>
          <w:color w:val="000000" w:themeColor="text1"/>
          <w:sz w:val="24"/>
          <w:szCs w:val="24"/>
        </w:rPr>
        <w:t>указанной</w:t>
      </w:r>
      <w:r w:rsidRPr="00CC08EF">
        <w:rPr>
          <w:rFonts w:ascii="Arial" w:hAnsi="Arial" w:cs="Arial"/>
          <w:color w:val="000000" w:themeColor="text1"/>
          <w:spacing w:val="34"/>
          <w:sz w:val="24"/>
          <w:szCs w:val="24"/>
        </w:rPr>
        <w:t xml:space="preserve"> </w:t>
      </w:r>
      <w:r w:rsidRPr="00CC08EF">
        <w:rPr>
          <w:rFonts w:ascii="Arial" w:hAnsi="Arial" w:cs="Arial"/>
          <w:color w:val="000000" w:themeColor="text1"/>
          <w:sz w:val="24"/>
          <w:szCs w:val="24"/>
        </w:rPr>
        <w:t>учетной записи</w:t>
      </w:r>
      <w:r w:rsidRPr="00CC08EF">
        <w:rPr>
          <w:rFonts w:ascii="Arial" w:hAnsi="Arial" w:cs="Arial"/>
          <w:color w:val="000000" w:themeColor="text1"/>
          <w:spacing w:val="34"/>
          <w:sz w:val="24"/>
          <w:szCs w:val="24"/>
        </w:rPr>
        <w:t xml:space="preserve"> </w:t>
      </w:r>
      <w:r w:rsidRPr="00CC08EF">
        <w:rPr>
          <w:rFonts w:ascii="Arial" w:hAnsi="Arial" w:cs="Arial"/>
          <w:color w:val="000000" w:themeColor="text1"/>
          <w:sz w:val="24"/>
          <w:szCs w:val="24"/>
        </w:rPr>
        <w:t>и</w:t>
      </w:r>
      <w:r w:rsidRPr="00CC08EF">
        <w:rPr>
          <w:rFonts w:ascii="Arial" w:hAnsi="Arial" w:cs="Arial"/>
          <w:color w:val="000000" w:themeColor="text1"/>
          <w:spacing w:val="34"/>
          <w:sz w:val="24"/>
          <w:szCs w:val="24"/>
        </w:rPr>
        <w:t xml:space="preserve"> </w:t>
      </w:r>
      <w:r w:rsidRPr="00CC08EF">
        <w:rPr>
          <w:rFonts w:ascii="Arial" w:hAnsi="Arial" w:cs="Arial"/>
          <w:color w:val="000000" w:themeColor="text1"/>
          <w:sz w:val="24"/>
          <w:szCs w:val="24"/>
        </w:rPr>
        <w:t>могут быть проверены</w:t>
      </w:r>
      <w:r w:rsidRPr="00CC08EF">
        <w:rPr>
          <w:rFonts w:ascii="Arial" w:hAnsi="Arial" w:cs="Arial"/>
          <w:color w:val="000000" w:themeColor="text1"/>
          <w:spacing w:val="34"/>
          <w:sz w:val="24"/>
          <w:szCs w:val="24"/>
        </w:rPr>
        <w:t xml:space="preserve"> </w:t>
      </w:r>
      <w:r w:rsidRPr="00CC08EF">
        <w:rPr>
          <w:rFonts w:ascii="Arial" w:hAnsi="Arial" w:cs="Arial"/>
          <w:color w:val="000000" w:themeColor="text1"/>
          <w:sz w:val="24"/>
          <w:szCs w:val="24"/>
        </w:rPr>
        <w:t>путем направления</w:t>
      </w:r>
      <w:r w:rsidRPr="00CC08EF">
        <w:rPr>
          <w:rFonts w:ascii="Arial" w:hAnsi="Arial" w:cs="Arial"/>
          <w:color w:val="000000" w:themeColor="text1"/>
          <w:spacing w:val="34"/>
          <w:sz w:val="24"/>
          <w:szCs w:val="24"/>
        </w:rPr>
        <w:t xml:space="preserve"> </w:t>
      </w:r>
      <w:r w:rsidRPr="00CC08EF">
        <w:rPr>
          <w:rFonts w:ascii="Arial" w:hAnsi="Arial" w:cs="Arial"/>
          <w:color w:val="000000" w:themeColor="text1"/>
          <w:sz w:val="24"/>
          <w:szCs w:val="24"/>
        </w:rPr>
        <w:t>запроса с использованием системы межведомственного электронного взаимодействия.</w:t>
      </w:r>
    </w:p>
    <w:p w:rsidR="00F85B79" w:rsidRPr="00CC08EF" w:rsidRDefault="00F85B79" w:rsidP="00F85B79">
      <w:pPr>
        <w:pStyle w:val="a8"/>
        <w:jc w:val="both"/>
        <w:rPr>
          <w:rFonts w:ascii="Arial" w:hAnsi="Arial" w:cs="Arial"/>
          <w:color w:val="000000" w:themeColor="text1"/>
          <w:sz w:val="24"/>
          <w:szCs w:val="24"/>
        </w:rPr>
      </w:pPr>
      <w:r w:rsidRPr="00CC08EF">
        <w:rPr>
          <w:rFonts w:ascii="Arial" w:hAnsi="Arial" w:cs="Arial"/>
          <w:color w:val="000000" w:themeColor="text1"/>
          <w:sz w:val="24"/>
          <w:szCs w:val="24"/>
        </w:rPr>
        <w:tab/>
        <w:t>При</w:t>
      </w:r>
      <w:r w:rsidRPr="00CC08EF">
        <w:rPr>
          <w:rFonts w:ascii="Arial" w:hAnsi="Arial" w:cs="Arial"/>
          <w:color w:val="000000" w:themeColor="text1"/>
          <w:spacing w:val="-10"/>
          <w:sz w:val="24"/>
          <w:szCs w:val="24"/>
        </w:rPr>
        <w:t xml:space="preserve"> </w:t>
      </w:r>
      <w:r w:rsidRPr="00CC08EF">
        <w:rPr>
          <w:rFonts w:ascii="Arial" w:hAnsi="Arial" w:cs="Arial"/>
          <w:color w:val="000000" w:themeColor="text1"/>
          <w:sz w:val="24"/>
          <w:szCs w:val="24"/>
        </w:rPr>
        <w:t>обращении</w:t>
      </w:r>
      <w:r w:rsidRPr="00CC08EF">
        <w:rPr>
          <w:rFonts w:ascii="Arial" w:hAnsi="Arial" w:cs="Arial"/>
          <w:color w:val="000000" w:themeColor="text1"/>
          <w:spacing w:val="-7"/>
          <w:sz w:val="24"/>
          <w:szCs w:val="24"/>
        </w:rPr>
        <w:t xml:space="preserve"> </w:t>
      </w:r>
      <w:r w:rsidRPr="00CC08EF">
        <w:rPr>
          <w:rFonts w:ascii="Arial" w:hAnsi="Arial" w:cs="Arial"/>
          <w:color w:val="000000" w:themeColor="text1"/>
          <w:sz w:val="24"/>
          <w:szCs w:val="24"/>
        </w:rPr>
        <w:t>посредством</w:t>
      </w:r>
      <w:r w:rsidRPr="00CC08EF">
        <w:rPr>
          <w:rFonts w:ascii="Arial" w:hAnsi="Arial" w:cs="Arial"/>
          <w:color w:val="000000" w:themeColor="text1"/>
          <w:spacing w:val="-8"/>
          <w:sz w:val="24"/>
          <w:szCs w:val="24"/>
        </w:rPr>
        <w:t xml:space="preserve"> </w:t>
      </w:r>
      <w:r w:rsidRPr="00CC08EF">
        <w:rPr>
          <w:rFonts w:ascii="Arial" w:hAnsi="Arial" w:cs="Arial"/>
          <w:color w:val="000000" w:themeColor="text1"/>
          <w:sz w:val="24"/>
          <w:szCs w:val="24"/>
        </w:rPr>
        <w:t>ЕПГУ</w:t>
      </w:r>
      <w:r w:rsidRPr="00CC08EF">
        <w:rPr>
          <w:rFonts w:ascii="Arial" w:hAnsi="Arial" w:cs="Arial"/>
          <w:color w:val="000000" w:themeColor="text1"/>
          <w:spacing w:val="-8"/>
          <w:sz w:val="24"/>
          <w:szCs w:val="24"/>
        </w:rPr>
        <w:t xml:space="preserve"> </w:t>
      </w:r>
      <w:r w:rsidRPr="00CC08EF">
        <w:rPr>
          <w:rFonts w:ascii="Arial" w:hAnsi="Arial" w:cs="Arial"/>
          <w:color w:val="000000" w:themeColor="text1"/>
          <w:sz w:val="24"/>
          <w:szCs w:val="24"/>
        </w:rPr>
        <w:t>указанный</w:t>
      </w:r>
      <w:r w:rsidRPr="00CC08EF">
        <w:rPr>
          <w:rFonts w:ascii="Arial" w:hAnsi="Arial" w:cs="Arial"/>
          <w:color w:val="000000" w:themeColor="text1"/>
          <w:spacing w:val="-10"/>
          <w:sz w:val="24"/>
          <w:szCs w:val="24"/>
        </w:rPr>
        <w:t xml:space="preserve"> </w:t>
      </w:r>
      <w:r w:rsidRPr="00CC08EF">
        <w:rPr>
          <w:rFonts w:ascii="Arial" w:hAnsi="Arial" w:cs="Arial"/>
          <w:color w:val="000000" w:themeColor="text1"/>
          <w:sz w:val="24"/>
          <w:szCs w:val="24"/>
        </w:rPr>
        <w:t>документ,</w:t>
      </w:r>
      <w:r w:rsidRPr="00CC08EF">
        <w:rPr>
          <w:rFonts w:ascii="Arial" w:hAnsi="Arial" w:cs="Arial"/>
          <w:color w:val="000000" w:themeColor="text1"/>
          <w:spacing w:val="-8"/>
          <w:sz w:val="24"/>
          <w:szCs w:val="24"/>
        </w:rPr>
        <w:t xml:space="preserve"> </w:t>
      </w:r>
      <w:r w:rsidRPr="00CC08EF">
        <w:rPr>
          <w:rFonts w:ascii="Arial" w:hAnsi="Arial" w:cs="Arial"/>
          <w:color w:val="000000" w:themeColor="text1"/>
          <w:spacing w:val="-2"/>
          <w:sz w:val="24"/>
          <w:szCs w:val="24"/>
        </w:rPr>
        <w:t>выданный:</w:t>
      </w:r>
    </w:p>
    <w:p w:rsidR="00F85B79" w:rsidRPr="00CC08EF" w:rsidRDefault="00F85B79" w:rsidP="00F85B79">
      <w:pPr>
        <w:pStyle w:val="a8"/>
        <w:jc w:val="both"/>
        <w:rPr>
          <w:rFonts w:ascii="Arial" w:hAnsi="Arial" w:cs="Arial"/>
          <w:color w:val="000000" w:themeColor="text1"/>
          <w:sz w:val="24"/>
          <w:szCs w:val="24"/>
        </w:rPr>
      </w:pPr>
      <w:r w:rsidRPr="00CC08EF">
        <w:rPr>
          <w:rFonts w:ascii="Arial" w:hAnsi="Arial" w:cs="Arial"/>
          <w:color w:val="000000" w:themeColor="text1"/>
          <w:sz w:val="24"/>
          <w:szCs w:val="24"/>
        </w:rPr>
        <w:tab/>
        <w:t>а)</w:t>
      </w:r>
      <w:r w:rsidRPr="00CC08EF">
        <w:rPr>
          <w:rFonts w:ascii="Arial" w:hAnsi="Arial" w:cs="Arial"/>
          <w:color w:val="000000" w:themeColor="text1"/>
          <w:spacing w:val="-4"/>
          <w:sz w:val="24"/>
          <w:szCs w:val="24"/>
        </w:rPr>
        <w:t xml:space="preserve"> </w:t>
      </w:r>
      <w:r w:rsidRPr="00CC08EF">
        <w:rPr>
          <w:rFonts w:ascii="Arial" w:hAnsi="Arial" w:cs="Arial"/>
          <w:color w:val="000000" w:themeColor="text1"/>
          <w:sz w:val="24"/>
          <w:szCs w:val="24"/>
        </w:rPr>
        <w:t>организацией,</w:t>
      </w:r>
      <w:r w:rsidRPr="00CC08EF">
        <w:rPr>
          <w:rFonts w:ascii="Arial" w:hAnsi="Arial" w:cs="Arial"/>
          <w:color w:val="000000" w:themeColor="text1"/>
          <w:spacing w:val="40"/>
          <w:sz w:val="24"/>
          <w:szCs w:val="24"/>
        </w:rPr>
        <w:t xml:space="preserve"> </w:t>
      </w:r>
      <w:r w:rsidRPr="00CC08EF">
        <w:rPr>
          <w:rFonts w:ascii="Arial" w:hAnsi="Arial" w:cs="Arial"/>
          <w:color w:val="000000" w:themeColor="text1"/>
          <w:sz w:val="24"/>
          <w:szCs w:val="24"/>
        </w:rPr>
        <w:t>удостоверяется</w:t>
      </w:r>
      <w:r w:rsidRPr="00CC08EF">
        <w:rPr>
          <w:rFonts w:ascii="Arial" w:hAnsi="Arial" w:cs="Arial"/>
          <w:color w:val="000000" w:themeColor="text1"/>
          <w:spacing w:val="40"/>
          <w:sz w:val="24"/>
          <w:szCs w:val="24"/>
        </w:rPr>
        <w:t xml:space="preserve"> </w:t>
      </w:r>
      <w:r w:rsidRPr="00CC08EF">
        <w:rPr>
          <w:rFonts w:ascii="Arial" w:hAnsi="Arial" w:cs="Arial"/>
          <w:color w:val="000000" w:themeColor="text1"/>
          <w:sz w:val="24"/>
          <w:szCs w:val="24"/>
        </w:rPr>
        <w:t>УКЭП</w:t>
      </w:r>
      <w:r w:rsidRPr="00CC08EF">
        <w:rPr>
          <w:rFonts w:ascii="Arial" w:hAnsi="Arial" w:cs="Arial"/>
          <w:color w:val="000000" w:themeColor="text1"/>
          <w:spacing w:val="40"/>
          <w:sz w:val="24"/>
          <w:szCs w:val="24"/>
        </w:rPr>
        <w:t xml:space="preserve"> </w:t>
      </w:r>
      <w:r w:rsidRPr="00CC08EF">
        <w:rPr>
          <w:rFonts w:ascii="Arial" w:hAnsi="Arial" w:cs="Arial"/>
          <w:color w:val="000000" w:themeColor="text1"/>
          <w:sz w:val="24"/>
          <w:szCs w:val="24"/>
        </w:rPr>
        <w:t>правомочного</w:t>
      </w:r>
      <w:r w:rsidRPr="00CC08EF">
        <w:rPr>
          <w:rFonts w:ascii="Arial" w:hAnsi="Arial" w:cs="Arial"/>
          <w:color w:val="000000" w:themeColor="text1"/>
          <w:spacing w:val="40"/>
          <w:sz w:val="24"/>
          <w:szCs w:val="24"/>
        </w:rPr>
        <w:t xml:space="preserve"> </w:t>
      </w:r>
      <w:r w:rsidRPr="00CC08EF">
        <w:rPr>
          <w:rFonts w:ascii="Arial" w:hAnsi="Arial" w:cs="Arial"/>
          <w:color w:val="000000" w:themeColor="text1"/>
          <w:sz w:val="24"/>
          <w:szCs w:val="24"/>
        </w:rPr>
        <w:t>должностного</w:t>
      </w:r>
      <w:r w:rsidRPr="00CC08EF">
        <w:rPr>
          <w:rFonts w:ascii="Arial" w:hAnsi="Arial" w:cs="Arial"/>
          <w:color w:val="000000" w:themeColor="text1"/>
          <w:spacing w:val="40"/>
          <w:sz w:val="24"/>
          <w:szCs w:val="24"/>
        </w:rPr>
        <w:t xml:space="preserve"> </w:t>
      </w:r>
      <w:r w:rsidRPr="00CC08EF">
        <w:rPr>
          <w:rFonts w:ascii="Arial" w:hAnsi="Arial" w:cs="Arial"/>
          <w:color w:val="000000" w:themeColor="text1"/>
          <w:sz w:val="24"/>
          <w:szCs w:val="24"/>
        </w:rPr>
        <w:t xml:space="preserve">лица </w:t>
      </w:r>
      <w:r w:rsidRPr="00CC08EF">
        <w:rPr>
          <w:rFonts w:ascii="Arial" w:hAnsi="Arial" w:cs="Arial"/>
          <w:color w:val="000000" w:themeColor="text1"/>
          <w:spacing w:val="-2"/>
          <w:sz w:val="24"/>
          <w:szCs w:val="24"/>
        </w:rPr>
        <w:t>организации;</w:t>
      </w:r>
    </w:p>
    <w:p w:rsidR="00F85B79" w:rsidRPr="00CC08EF" w:rsidRDefault="00F85B79" w:rsidP="00F85B79">
      <w:pPr>
        <w:pStyle w:val="a8"/>
        <w:jc w:val="both"/>
        <w:rPr>
          <w:rFonts w:ascii="Arial" w:hAnsi="Arial" w:cs="Arial"/>
          <w:color w:val="000000" w:themeColor="text1"/>
          <w:sz w:val="24"/>
          <w:szCs w:val="24"/>
        </w:rPr>
      </w:pPr>
      <w:r w:rsidRPr="00CC08EF">
        <w:rPr>
          <w:rFonts w:ascii="Arial" w:hAnsi="Arial" w:cs="Arial"/>
          <w:color w:val="000000" w:themeColor="text1"/>
          <w:sz w:val="24"/>
          <w:szCs w:val="24"/>
        </w:rPr>
        <w:tab/>
        <w:t>б)</w:t>
      </w:r>
      <w:r w:rsidRPr="00CC08EF">
        <w:rPr>
          <w:rFonts w:ascii="Arial" w:hAnsi="Arial" w:cs="Arial"/>
          <w:color w:val="000000" w:themeColor="text1"/>
          <w:spacing w:val="40"/>
          <w:sz w:val="24"/>
          <w:szCs w:val="24"/>
        </w:rPr>
        <w:t xml:space="preserve"> </w:t>
      </w:r>
      <w:r w:rsidRPr="00CC08EF">
        <w:rPr>
          <w:rFonts w:ascii="Arial" w:hAnsi="Arial" w:cs="Arial"/>
          <w:color w:val="000000" w:themeColor="text1"/>
          <w:sz w:val="24"/>
          <w:szCs w:val="24"/>
        </w:rPr>
        <w:t>физическим</w:t>
      </w:r>
      <w:r w:rsidRPr="00CC08EF">
        <w:rPr>
          <w:rFonts w:ascii="Arial" w:hAnsi="Arial" w:cs="Arial"/>
          <w:color w:val="000000" w:themeColor="text1"/>
          <w:spacing w:val="-16"/>
          <w:sz w:val="24"/>
          <w:szCs w:val="24"/>
        </w:rPr>
        <w:t xml:space="preserve"> </w:t>
      </w:r>
      <w:r w:rsidRPr="00CC08EF">
        <w:rPr>
          <w:rFonts w:ascii="Arial" w:hAnsi="Arial" w:cs="Arial"/>
          <w:color w:val="000000" w:themeColor="text1"/>
          <w:sz w:val="24"/>
          <w:szCs w:val="24"/>
        </w:rPr>
        <w:t>лицом,</w:t>
      </w:r>
      <w:r w:rsidRPr="00CC08EF">
        <w:rPr>
          <w:rFonts w:ascii="Arial" w:hAnsi="Arial" w:cs="Arial"/>
          <w:color w:val="000000" w:themeColor="text1"/>
          <w:spacing w:val="-15"/>
          <w:sz w:val="24"/>
          <w:szCs w:val="24"/>
        </w:rPr>
        <w:t xml:space="preserve"> </w:t>
      </w:r>
      <w:r w:rsidRPr="00CC08EF">
        <w:rPr>
          <w:rFonts w:ascii="Arial" w:hAnsi="Arial" w:cs="Arial"/>
          <w:color w:val="000000" w:themeColor="text1"/>
          <w:sz w:val="24"/>
          <w:szCs w:val="24"/>
        </w:rPr>
        <w:t>-</w:t>
      </w:r>
      <w:r w:rsidRPr="00CC08EF">
        <w:rPr>
          <w:rFonts w:ascii="Arial" w:hAnsi="Arial" w:cs="Arial"/>
          <w:color w:val="000000" w:themeColor="text1"/>
          <w:spacing w:val="-16"/>
          <w:sz w:val="24"/>
          <w:szCs w:val="24"/>
        </w:rPr>
        <w:t xml:space="preserve"> </w:t>
      </w:r>
      <w:r w:rsidRPr="00CC08EF">
        <w:rPr>
          <w:rFonts w:ascii="Arial" w:hAnsi="Arial" w:cs="Arial"/>
          <w:color w:val="000000" w:themeColor="text1"/>
          <w:sz w:val="24"/>
          <w:szCs w:val="24"/>
        </w:rPr>
        <w:t>УКЭП</w:t>
      </w:r>
      <w:r w:rsidRPr="00CC08EF">
        <w:rPr>
          <w:rFonts w:ascii="Arial" w:hAnsi="Arial" w:cs="Arial"/>
          <w:color w:val="000000" w:themeColor="text1"/>
          <w:spacing w:val="-17"/>
          <w:sz w:val="24"/>
          <w:szCs w:val="24"/>
        </w:rPr>
        <w:t xml:space="preserve"> </w:t>
      </w:r>
      <w:r w:rsidRPr="00CC08EF">
        <w:rPr>
          <w:rFonts w:ascii="Arial" w:hAnsi="Arial" w:cs="Arial"/>
          <w:color w:val="000000" w:themeColor="text1"/>
          <w:sz w:val="24"/>
          <w:szCs w:val="24"/>
        </w:rPr>
        <w:t>нотариуса</w:t>
      </w:r>
      <w:r w:rsidRPr="00CC08EF">
        <w:rPr>
          <w:rFonts w:ascii="Arial" w:hAnsi="Arial" w:cs="Arial"/>
          <w:color w:val="000000" w:themeColor="text1"/>
          <w:spacing w:val="-16"/>
          <w:sz w:val="24"/>
          <w:szCs w:val="24"/>
        </w:rPr>
        <w:t xml:space="preserve"> </w:t>
      </w:r>
      <w:r w:rsidRPr="00CC08EF">
        <w:rPr>
          <w:rFonts w:ascii="Arial" w:hAnsi="Arial" w:cs="Arial"/>
          <w:color w:val="000000" w:themeColor="text1"/>
          <w:sz w:val="24"/>
          <w:szCs w:val="24"/>
        </w:rPr>
        <w:t>с</w:t>
      </w:r>
      <w:r w:rsidRPr="00CC08EF">
        <w:rPr>
          <w:rFonts w:ascii="Arial" w:hAnsi="Arial" w:cs="Arial"/>
          <w:color w:val="000000" w:themeColor="text1"/>
          <w:spacing w:val="-16"/>
          <w:sz w:val="24"/>
          <w:szCs w:val="24"/>
        </w:rPr>
        <w:t xml:space="preserve"> </w:t>
      </w:r>
      <w:r w:rsidRPr="00CC08EF">
        <w:rPr>
          <w:rFonts w:ascii="Arial" w:hAnsi="Arial" w:cs="Arial"/>
          <w:color w:val="000000" w:themeColor="text1"/>
          <w:sz w:val="24"/>
          <w:szCs w:val="24"/>
        </w:rPr>
        <w:t>приложением</w:t>
      </w:r>
      <w:r w:rsidRPr="00CC08EF">
        <w:rPr>
          <w:rFonts w:ascii="Arial" w:hAnsi="Arial" w:cs="Arial"/>
          <w:color w:val="000000" w:themeColor="text1"/>
          <w:spacing w:val="-16"/>
          <w:sz w:val="24"/>
          <w:szCs w:val="24"/>
        </w:rPr>
        <w:t xml:space="preserve"> </w:t>
      </w:r>
      <w:r w:rsidRPr="00CC08EF">
        <w:rPr>
          <w:rFonts w:ascii="Arial" w:hAnsi="Arial" w:cs="Arial"/>
          <w:color w:val="000000" w:themeColor="text1"/>
          <w:sz w:val="24"/>
          <w:szCs w:val="24"/>
        </w:rPr>
        <w:t>файла</w:t>
      </w:r>
      <w:r w:rsidRPr="00CC08EF">
        <w:rPr>
          <w:rFonts w:ascii="Arial" w:hAnsi="Arial" w:cs="Arial"/>
          <w:color w:val="000000" w:themeColor="text1"/>
          <w:spacing w:val="-16"/>
          <w:sz w:val="24"/>
          <w:szCs w:val="24"/>
        </w:rPr>
        <w:t xml:space="preserve"> </w:t>
      </w:r>
      <w:proofErr w:type="gramStart"/>
      <w:r w:rsidRPr="00CC08EF">
        <w:rPr>
          <w:rFonts w:ascii="Arial" w:hAnsi="Arial" w:cs="Arial"/>
          <w:color w:val="000000" w:themeColor="text1"/>
          <w:sz w:val="24"/>
          <w:szCs w:val="24"/>
        </w:rPr>
        <w:t>открепленной</w:t>
      </w:r>
      <w:proofErr w:type="gramEnd"/>
      <w:r w:rsidRPr="00CC08EF">
        <w:rPr>
          <w:rFonts w:ascii="Arial" w:hAnsi="Arial" w:cs="Arial"/>
          <w:color w:val="000000" w:themeColor="text1"/>
          <w:sz w:val="24"/>
          <w:szCs w:val="24"/>
        </w:rPr>
        <w:t xml:space="preserve"> УКЭП в формате sig;</w:t>
      </w:r>
    </w:p>
    <w:p w:rsidR="00F85B79" w:rsidRPr="00CC08EF" w:rsidRDefault="00F85B79" w:rsidP="00F85B79">
      <w:pPr>
        <w:pStyle w:val="a8"/>
        <w:jc w:val="both"/>
        <w:rPr>
          <w:rFonts w:ascii="Arial" w:hAnsi="Arial" w:cs="Arial"/>
          <w:color w:val="000000" w:themeColor="text1"/>
          <w:sz w:val="24"/>
          <w:szCs w:val="24"/>
        </w:rPr>
      </w:pPr>
      <w:r w:rsidRPr="00CC08EF">
        <w:rPr>
          <w:rFonts w:ascii="Arial" w:hAnsi="Arial" w:cs="Arial"/>
          <w:color w:val="000000" w:themeColor="text1"/>
          <w:sz w:val="24"/>
          <w:szCs w:val="24"/>
        </w:rPr>
        <w:tab/>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85B79" w:rsidRPr="00CC08EF" w:rsidRDefault="00F85B79" w:rsidP="00F85B79">
      <w:pPr>
        <w:pStyle w:val="a8"/>
        <w:jc w:val="both"/>
        <w:rPr>
          <w:rFonts w:ascii="Arial" w:hAnsi="Arial" w:cs="Arial"/>
          <w:color w:val="000000" w:themeColor="text1"/>
          <w:sz w:val="24"/>
          <w:szCs w:val="24"/>
        </w:rPr>
      </w:pPr>
      <w:r w:rsidRPr="00CC08EF">
        <w:rPr>
          <w:rFonts w:ascii="Arial" w:hAnsi="Arial" w:cs="Arial"/>
          <w:color w:val="000000" w:themeColor="text1"/>
          <w:sz w:val="24"/>
          <w:szCs w:val="24"/>
        </w:rPr>
        <w:tab/>
        <w:t>5) подготовленный садоводческим или огородническим некоммерческим товариществом</w:t>
      </w:r>
      <w:r w:rsidRPr="00CC08EF">
        <w:rPr>
          <w:rFonts w:ascii="Arial" w:hAnsi="Arial" w:cs="Arial"/>
          <w:color w:val="000000" w:themeColor="text1"/>
          <w:spacing w:val="-6"/>
          <w:sz w:val="24"/>
          <w:szCs w:val="24"/>
        </w:rPr>
        <w:t xml:space="preserve"> </w:t>
      </w:r>
      <w:r w:rsidRPr="00CC08EF">
        <w:rPr>
          <w:rFonts w:ascii="Arial" w:hAnsi="Arial" w:cs="Arial"/>
          <w:color w:val="000000" w:themeColor="text1"/>
          <w:sz w:val="24"/>
          <w:szCs w:val="24"/>
        </w:rPr>
        <w:t>реестр</w:t>
      </w:r>
      <w:r w:rsidRPr="00CC08EF">
        <w:rPr>
          <w:rFonts w:ascii="Arial" w:hAnsi="Arial" w:cs="Arial"/>
          <w:color w:val="000000" w:themeColor="text1"/>
          <w:spacing w:val="-5"/>
          <w:sz w:val="24"/>
          <w:szCs w:val="24"/>
        </w:rPr>
        <w:t xml:space="preserve"> </w:t>
      </w:r>
      <w:r w:rsidRPr="00CC08EF">
        <w:rPr>
          <w:rFonts w:ascii="Arial" w:hAnsi="Arial" w:cs="Arial"/>
          <w:color w:val="000000" w:themeColor="text1"/>
          <w:sz w:val="24"/>
          <w:szCs w:val="24"/>
        </w:rPr>
        <w:t>членов</w:t>
      </w:r>
      <w:r w:rsidRPr="00CC08EF">
        <w:rPr>
          <w:rFonts w:ascii="Arial" w:hAnsi="Arial" w:cs="Arial"/>
          <w:color w:val="000000" w:themeColor="text1"/>
          <w:spacing w:val="-5"/>
          <w:sz w:val="24"/>
          <w:szCs w:val="24"/>
        </w:rPr>
        <w:t xml:space="preserve"> </w:t>
      </w:r>
      <w:r w:rsidRPr="00CC08EF">
        <w:rPr>
          <w:rFonts w:ascii="Arial" w:hAnsi="Arial" w:cs="Arial"/>
          <w:color w:val="000000" w:themeColor="text1"/>
          <w:sz w:val="24"/>
          <w:szCs w:val="24"/>
        </w:rPr>
        <w:t>такого</w:t>
      </w:r>
      <w:r w:rsidRPr="00CC08EF">
        <w:rPr>
          <w:rFonts w:ascii="Arial" w:hAnsi="Arial" w:cs="Arial"/>
          <w:color w:val="000000" w:themeColor="text1"/>
          <w:spacing w:val="-5"/>
          <w:sz w:val="24"/>
          <w:szCs w:val="24"/>
        </w:rPr>
        <w:t xml:space="preserve"> </w:t>
      </w:r>
      <w:r w:rsidRPr="00CC08EF">
        <w:rPr>
          <w:rFonts w:ascii="Arial" w:hAnsi="Arial" w:cs="Arial"/>
          <w:color w:val="000000" w:themeColor="text1"/>
          <w:sz w:val="24"/>
          <w:szCs w:val="24"/>
        </w:rPr>
        <w:t>товарищества</w:t>
      </w:r>
      <w:r w:rsidRPr="00CC08EF">
        <w:rPr>
          <w:rFonts w:ascii="Arial" w:hAnsi="Arial" w:cs="Arial"/>
          <w:color w:val="000000" w:themeColor="text1"/>
          <w:spacing w:val="-5"/>
          <w:sz w:val="24"/>
          <w:szCs w:val="24"/>
        </w:rPr>
        <w:t xml:space="preserve"> </w:t>
      </w:r>
      <w:r w:rsidRPr="00CC08EF">
        <w:rPr>
          <w:rFonts w:ascii="Arial" w:hAnsi="Arial" w:cs="Arial"/>
          <w:color w:val="000000" w:themeColor="text1"/>
          <w:sz w:val="24"/>
          <w:szCs w:val="24"/>
        </w:rPr>
        <w:t>в</w:t>
      </w:r>
      <w:r w:rsidRPr="00CC08EF">
        <w:rPr>
          <w:rFonts w:ascii="Arial" w:hAnsi="Arial" w:cs="Arial"/>
          <w:color w:val="000000" w:themeColor="text1"/>
          <w:spacing w:val="-5"/>
          <w:sz w:val="24"/>
          <w:szCs w:val="24"/>
        </w:rPr>
        <w:t xml:space="preserve"> </w:t>
      </w:r>
      <w:r w:rsidRPr="00CC08EF">
        <w:rPr>
          <w:rFonts w:ascii="Arial" w:hAnsi="Arial" w:cs="Arial"/>
          <w:color w:val="000000" w:themeColor="text1"/>
          <w:sz w:val="24"/>
          <w:szCs w:val="24"/>
        </w:rPr>
        <w:t>случае,</w:t>
      </w:r>
      <w:r w:rsidRPr="00CC08EF">
        <w:rPr>
          <w:rFonts w:ascii="Arial" w:hAnsi="Arial" w:cs="Arial"/>
          <w:color w:val="000000" w:themeColor="text1"/>
          <w:spacing w:val="-5"/>
          <w:sz w:val="24"/>
          <w:szCs w:val="24"/>
        </w:rPr>
        <w:t xml:space="preserve"> </w:t>
      </w:r>
      <w:r w:rsidRPr="00CC08EF">
        <w:rPr>
          <w:rFonts w:ascii="Arial" w:hAnsi="Arial" w:cs="Arial"/>
          <w:color w:val="000000" w:themeColor="text1"/>
          <w:sz w:val="24"/>
          <w:szCs w:val="24"/>
        </w:rPr>
        <w:t>если</w:t>
      </w:r>
      <w:r w:rsidRPr="00CC08EF">
        <w:rPr>
          <w:rFonts w:ascii="Arial" w:hAnsi="Arial" w:cs="Arial"/>
          <w:color w:val="000000" w:themeColor="text1"/>
          <w:spacing w:val="-5"/>
          <w:sz w:val="24"/>
          <w:szCs w:val="24"/>
        </w:rPr>
        <w:t xml:space="preserve"> </w:t>
      </w:r>
      <w:r w:rsidRPr="00CC08EF">
        <w:rPr>
          <w:rFonts w:ascii="Arial" w:hAnsi="Arial" w:cs="Arial"/>
          <w:color w:val="000000" w:themeColor="text1"/>
          <w:sz w:val="24"/>
          <w:szCs w:val="24"/>
        </w:rPr>
        <w:t>подано</w:t>
      </w:r>
      <w:r w:rsidRPr="00CC08EF">
        <w:rPr>
          <w:rFonts w:ascii="Arial" w:hAnsi="Arial" w:cs="Arial"/>
          <w:color w:val="000000" w:themeColor="text1"/>
          <w:spacing w:val="-4"/>
          <w:sz w:val="24"/>
          <w:szCs w:val="24"/>
        </w:rPr>
        <w:t xml:space="preserve"> </w:t>
      </w:r>
      <w:r w:rsidRPr="00CC08EF">
        <w:rPr>
          <w:rFonts w:ascii="Arial" w:hAnsi="Arial" w:cs="Arial"/>
          <w:color w:val="000000" w:themeColor="text1"/>
          <w:sz w:val="24"/>
          <w:szCs w:val="24"/>
        </w:rPr>
        <w:t>заявление предоставлении земельного участка такому товариществу;</w:t>
      </w:r>
    </w:p>
    <w:p w:rsidR="00F85B79" w:rsidRPr="00CC08EF" w:rsidRDefault="00F85B79" w:rsidP="00F85B79">
      <w:pPr>
        <w:pStyle w:val="a8"/>
        <w:jc w:val="both"/>
        <w:rPr>
          <w:rFonts w:ascii="Arial" w:hAnsi="Arial" w:cs="Arial"/>
          <w:color w:val="000000" w:themeColor="text1"/>
          <w:sz w:val="24"/>
          <w:szCs w:val="24"/>
        </w:rPr>
      </w:pPr>
      <w:r w:rsidRPr="00CC08EF">
        <w:rPr>
          <w:rFonts w:ascii="Arial" w:hAnsi="Arial" w:cs="Arial"/>
          <w:color w:val="000000" w:themeColor="text1"/>
          <w:sz w:val="24"/>
          <w:szCs w:val="24"/>
        </w:rPr>
        <w:tab/>
        <w:t>6) договор о развитии застроенной территории, если обращается лицо, с которым заключен договор о развитии застроенной территории;</w:t>
      </w:r>
    </w:p>
    <w:p w:rsidR="00F85B79" w:rsidRPr="00CC08EF" w:rsidRDefault="00F85B79" w:rsidP="00F85B79">
      <w:pPr>
        <w:pStyle w:val="a8"/>
        <w:jc w:val="both"/>
        <w:rPr>
          <w:rFonts w:ascii="Arial" w:hAnsi="Arial" w:cs="Arial"/>
          <w:color w:val="000000" w:themeColor="text1"/>
          <w:sz w:val="24"/>
          <w:szCs w:val="24"/>
        </w:rPr>
      </w:pPr>
      <w:r w:rsidRPr="00CC08EF">
        <w:rPr>
          <w:rFonts w:ascii="Arial" w:hAnsi="Arial" w:cs="Arial"/>
          <w:color w:val="000000" w:themeColor="text1"/>
          <w:sz w:val="24"/>
          <w:szCs w:val="24"/>
        </w:rPr>
        <w:tab/>
        <w:t>7) документ,</w:t>
      </w:r>
      <w:r w:rsidRPr="00CC08EF">
        <w:rPr>
          <w:rFonts w:ascii="Arial" w:hAnsi="Arial" w:cs="Arial"/>
          <w:color w:val="000000" w:themeColor="text1"/>
          <w:spacing w:val="-9"/>
          <w:sz w:val="24"/>
          <w:szCs w:val="24"/>
        </w:rPr>
        <w:t xml:space="preserve"> </w:t>
      </w:r>
      <w:r w:rsidRPr="00CC08EF">
        <w:rPr>
          <w:rFonts w:ascii="Arial" w:hAnsi="Arial" w:cs="Arial"/>
          <w:color w:val="000000" w:themeColor="text1"/>
          <w:sz w:val="24"/>
          <w:szCs w:val="24"/>
        </w:rPr>
        <w:t>удостоверяющий</w:t>
      </w:r>
      <w:r w:rsidRPr="00CC08EF">
        <w:rPr>
          <w:rFonts w:ascii="Arial" w:hAnsi="Arial" w:cs="Arial"/>
          <w:color w:val="000000" w:themeColor="text1"/>
          <w:spacing w:val="-8"/>
          <w:sz w:val="24"/>
          <w:szCs w:val="24"/>
        </w:rPr>
        <w:t xml:space="preserve"> </w:t>
      </w:r>
      <w:r w:rsidRPr="00CC08EF">
        <w:rPr>
          <w:rFonts w:ascii="Arial" w:hAnsi="Arial" w:cs="Arial"/>
          <w:color w:val="000000" w:themeColor="text1"/>
          <w:sz w:val="24"/>
          <w:szCs w:val="24"/>
        </w:rPr>
        <w:t>(устанавливающий)</w:t>
      </w:r>
      <w:r w:rsidRPr="00CC08EF">
        <w:rPr>
          <w:rFonts w:ascii="Arial" w:hAnsi="Arial" w:cs="Arial"/>
          <w:color w:val="000000" w:themeColor="text1"/>
          <w:spacing w:val="-8"/>
          <w:sz w:val="24"/>
          <w:szCs w:val="24"/>
        </w:rPr>
        <w:t xml:space="preserve"> </w:t>
      </w:r>
      <w:r w:rsidRPr="00CC08EF">
        <w:rPr>
          <w:rFonts w:ascii="Arial" w:hAnsi="Arial" w:cs="Arial"/>
          <w:color w:val="000000" w:themeColor="text1"/>
          <w:sz w:val="24"/>
          <w:szCs w:val="24"/>
        </w:rPr>
        <w:t>права</w:t>
      </w:r>
      <w:r w:rsidRPr="00CC08EF">
        <w:rPr>
          <w:rFonts w:ascii="Arial" w:hAnsi="Arial" w:cs="Arial"/>
          <w:color w:val="000000" w:themeColor="text1"/>
          <w:spacing w:val="-9"/>
          <w:sz w:val="24"/>
          <w:szCs w:val="24"/>
        </w:rPr>
        <w:t xml:space="preserve"> </w:t>
      </w:r>
      <w:r w:rsidRPr="00CC08EF">
        <w:rPr>
          <w:rFonts w:ascii="Arial" w:hAnsi="Arial" w:cs="Arial"/>
          <w:color w:val="000000" w:themeColor="text1"/>
          <w:sz w:val="24"/>
          <w:szCs w:val="24"/>
        </w:rPr>
        <w:t>заявителя</w:t>
      </w:r>
      <w:r w:rsidRPr="00CC08EF">
        <w:rPr>
          <w:rFonts w:ascii="Arial" w:hAnsi="Arial" w:cs="Arial"/>
          <w:color w:val="000000" w:themeColor="text1"/>
          <w:spacing w:val="-8"/>
          <w:sz w:val="24"/>
          <w:szCs w:val="24"/>
        </w:rPr>
        <w:t xml:space="preserve"> </w:t>
      </w:r>
      <w:r w:rsidRPr="00CC08EF">
        <w:rPr>
          <w:rFonts w:ascii="Arial" w:hAnsi="Arial" w:cs="Arial"/>
          <w:color w:val="000000" w:themeColor="text1"/>
          <w:sz w:val="24"/>
          <w:szCs w:val="24"/>
        </w:rPr>
        <w:t>на</w:t>
      </w:r>
      <w:r w:rsidRPr="00CC08EF">
        <w:rPr>
          <w:rFonts w:ascii="Arial" w:hAnsi="Arial" w:cs="Arial"/>
          <w:color w:val="000000" w:themeColor="text1"/>
          <w:spacing w:val="-8"/>
          <w:sz w:val="24"/>
          <w:szCs w:val="24"/>
        </w:rPr>
        <w:t xml:space="preserve"> </w:t>
      </w:r>
      <w:r w:rsidRPr="00CC08EF">
        <w:rPr>
          <w:rFonts w:ascii="Arial" w:hAnsi="Arial" w:cs="Arial"/>
          <w:color w:val="000000" w:themeColor="text1"/>
          <w:sz w:val="24"/>
          <w:szCs w:val="24"/>
        </w:rPr>
        <w:t>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F85B79" w:rsidRPr="00CC08EF" w:rsidRDefault="00F85B79" w:rsidP="00F85B79">
      <w:pPr>
        <w:pStyle w:val="a8"/>
        <w:jc w:val="both"/>
        <w:rPr>
          <w:rFonts w:ascii="Arial" w:hAnsi="Arial" w:cs="Arial"/>
          <w:color w:val="000000" w:themeColor="text1"/>
          <w:sz w:val="24"/>
          <w:szCs w:val="24"/>
        </w:rPr>
      </w:pPr>
      <w:r w:rsidRPr="00CC08EF">
        <w:rPr>
          <w:rFonts w:ascii="Arial" w:hAnsi="Arial" w:cs="Arial"/>
          <w:color w:val="000000" w:themeColor="text1"/>
          <w:sz w:val="24"/>
          <w:szCs w:val="24"/>
        </w:rPr>
        <w:tab/>
        <w:t>8)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F85B79" w:rsidRPr="00CC08EF" w:rsidRDefault="00F85B79" w:rsidP="00F85B79">
      <w:pPr>
        <w:pStyle w:val="a8"/>
        <w:jc w:val="both"/>
        <w:rPr>
          <w:rFonts w:ascii="Arial" w:hAnsi="Arial" w:cs="Arial"/>
          <w:color w:val="000000" w:themeColor="text1"/>
          <w:sz w:val="24"/>
          <w:szCs w:val="24"/>
        </w:rPr>
      </w:pPr>
      <w:r w:rsidRPr="00CC08EF">
        <w:rPr>
          <w:rFonts w:ascii="Arial" w:hAnsi="Arial" w:cs="Arial"/>
          <w:color w:val="000000" w:themeColor="text1"/>
          <w:sz w:val="24"/>
          <w:szCs w:val="24"/>
        </w:rPr>
        <w:tab/>
        <w:t>9)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F85B79" w:rsidRPr="00CC08EF" w:rsidRDefault="00F85B79" w:rsidP="00F85B79">
      <w:pPr>
        <w:pStyle w:val="a8"/>
        <w:jc w:val="both"/>
        <w:rPr>
          <w:rFonts w:ascii="Arial" w:hAnsi="Arial" w:cs="Arial"/>
          <w:color w:val="000000" w:themeColor="text1"/>
          <w:sz w:val="24"/>
          <w:szCs w:val="24"/>
        </w:rPr>
      </w:pPr>
      <w:r w:rsidRPr="00CC08EF">
        <w:rPr>
          <w:rFonts w:ascii="Arial" w:hAnsi="Arial" w:cs="Arial"/>
          <w:color w:val="000000" w:themeColor="text1"/>
          <w:sz w:val="24"/>
          <w:szCs w:val="24"/>
        </w:rPr>
        <w:tab/>
      </w:r>
      <w:proofErr w:type="gramStart"/>
      <w:r w:rsidRPr="00CC08EF">
        <w:rPr>
          <w:rFonts w:ascii="Arial" w:hAnsi="Arial" w:cs="Arial"/>
          <w:color w:val="000000" w:themeColor="text1"/>
          <w:sz w:val="24"/>
          <w:szCs w:val="24"/>
        </w:rPr>
        <w:t>10) 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w:t>
      </w:r>
      <w:r w:rsidRPr="00CC08EF">
        <w:rPr>
          <w:rFonts w:ascii="Arial" w:hAnsi="Arial" w:cs="Arial"/>
          <w:color w:val="000000" w:themeColor="text1"/>
          <w:spacing w:val="-18"/>
          <w:sz w:val="24"/>
          <w:szCs w:val="24"/>
        </w:rPr>
        <w:t xml:space="preserve"> </w:t>
      </w:r>
      <w:r w:rsidRPr="00CC08EF">
        <w:rPr>
          <w:rFonts w:ascii="Arial" w:hAnsi="Arial" w:cs="Arial"/>
          <w:color w:val="000000" w:themeColor="text1"/>
          <w:sz w:val="24"/>
          <w:szCs w:val="24"/>
        </w:rPr>
        <w:t>земельного</w:t>
      </w:r>
      <w:r w:rsidRPr="00CC08EF">
        <w:rPr>
          <w:rFonts w:ascii="Arial" w:hAnsi="Arial" w:cs="Arial"/>
          <w:color w:val="000000" w:themeColor="text1"/>
          <w:spacing w:val="-17"/>
          <w:sz w:val="24"/>
          <w:szCs w:val="24"/>
        </w:rPr>
        <w:t xml:space="preserve"> </w:t>
      </w:r>
      <w:r w:rsidRPr="00CC08EF">
        <w:rPr>
          <w:rFonts w:ascii="Arial" w:hAnsi="Arial" w:cs="Arial"/>
          <w:color w:val="000000" w:themeColor="text1"/>
          <w:sz w:val="24"/>
          <w:szCs w:val="24"/>
        </w:rPr>
        <w:t>участка,</w:t>
      </w:r>
      <w:r w:rsidRPr="00CC08EF">
        <w:rPr>
          <w:rFonts w:ascii="Arial" w:hAnsi="Arial" w:cs="Arial"/>
          <w:color w:val="000000" w:themeColor="text1"/>
          <w:spacing w:val="-18"/>
          <w:sz w:val="24"/>
          <w:szCs w:val="24"/>
        </w:rPr>
        <w:t xml:space="preserve"> </w:t>
      </w:r>
      <w:r w:rsidRPr="00CC08EF">
        <w:rPr>
          <w:rFonts w:ascii="Arial" w:hAnsi="Arial" w:cs="Arial"/>
          <w:color w:val="000000" w:themeColor="text1"/>
          <w:sz w:val="24"/>
          <w:szCs w:val="24"/>
        </w:rPr>
        <w:t>если</w:t>
      </w:r>
      <w:r w:rsidRPr="00CC08EF">
        <w:rPr>
          <w:rFonts w:ascii="Arial" w:hAnsi="Arial" w:cs="Arial"/>
          <w:color w:val="000000" w:themeColor="text1"/>
          <w:spacing w:val="-17"/>
          <w:sz w:val="24"/>
          <w:szCs w:val="24"/>
        </w:rPr>
        <w:t xml:space="preserve"> </w:t>
      </w:r>
      <w:r w:rsidRPr="00CC08EF">
        <w:rPr>
          <w:rFonts w:ascii="Arial" w:hAnsi="Arial" w:cs="Arial"/>
          <w:color w:val="000000" w:themeColor="text1"/>
          <w:sz w:val="24"/>
          <w:szCs w:val="24"/>
        </w:rPr>
        <w:t>обращается</w:t>
      </w:r>
      <w:r w:rsidRPr="00CC08EF">
        <w:rPr>
          <w:rFonts w:ascii="Arial" w:hAnsi="Arial" w:cs="Arial"/>
          <w:color w:val="000000" w:themeColor="text1"/>
          <w:spacing w:val="-18"/>
          <w:sz w:val="24"/>
          <w:szCs w:val="24"/>
        </w:rPr>
        <w:t xml:space="preserve"> </w:t>
      </w:r>
      <w:r w:rsidRPr="00CC08EF">
        <w:rPr>
          <w:rFonts w:ascii="Arial" w:hAnsi="Arial" w:cs="Arial"/>
          <w:color w:val="000000" w:themeColor="text1"/>
          <w:sz w:val="24"/>
          <w:szCs w:val="24"/>
        </w:rPr>
        <w:t>лицо,</w:t>
      </w:r>
      <w:r w:rsidRPr="00CC08EF">
        <w:rPr>
          <w:rFonts w:ascii="Arial" w:hAnsi="Arial" w:cs="Arial"/>
          <w:color w:val="000000" w:themeColor="text1"/>
          <w:spacing w:val="-17"/>
          <w:sz w:val="24"/>
          <w:szCs w:val="24"/>
        </w:rPr>
        <w:t xml:space="preserve"> </w:t>
      </w:r>
      <w:r w:rsidRPr="00CC08EF">
        <w:rPr>
          <w:rFonts w:ascii="Arial" w:hAnsi="Arial" w:cs="Arial"/>
          <w:color w:val="000000" w:themeColor="text1"/>
          <w:sz w:val="24"/>
          <w:szCs w:val="24"/>
        </w:rPr>
        <w:t>уполномоченное</w:t>
      </w:r>
      <w:r w:rsidRPr="00CC08EF">
        <w:rPr>
          <w:rFonts w:ascii="Arial" w:hAnsi="Arial" w:cs="Arial"/>
          <w:color w:val="000000" w:themeColor="text1"/>
          <w:spacing w:val="-18"/>
          <w:sz w:val="24"/>
          <w:szCs w:val="24"/>
        </w:rPr>
        <w:t xml:space="preserve"> </w:t>
      </w:r>
      <w:r w:rsidRPr="00CC08EF">
        <w:rPr>
          <w:rFonts w:ascii="Arial" w:hAnsi="Arial" w:cs="Arial"/>
          <w:color w:val="000000" w:themeColor="text1"/>
          <w:sz w:val="24"/>
          <w:szCs w:val="24"/>
        </w:rPr>
        <w:t>на</w:t>
      </w:r>
      <w:r w:rsidRPr="00CC08EF">
        <w:rPr>
          <w:rFonts w:ascii="Arial" w:hAnsi="Arial" w:cs="Arial"/>
          <w:color w:val="000000" w:themeColor="text1"/>
          <w:spacing w:val="-17"/>
          <w:sz w:val="24"/>
          <w:szCs w:val="24"/>
        </w:rPr>
        <w:t xml:space="preserve"> </w:t>
      </w:r>
      <w:r w:rsidRPr="00CC08EF">
        <w:rPr>
          <w:rFonts w:ascii="Arial" w:hAnsi="Arial" w:cs="Arial"/>
          <w:color w:val="000000" w:themeColor="text1"/>
          <w:sz w:val="24"/>
          <w:szCs w:val="24"/>
        </w:rPr>
        <w:t>подачу заявления решением общего</w:t>
      </w:r>
      <w:r w:rsidRPr="00CC08EF">
        <w:rPr>
          <w:rFonts w:ascii="Arial" w:hAnsi="Arial" w:cs="Arial"/>
          <w:color w:val="000000" w:themeColor="text1"/>
          <w:spacing w:val="-1"/>
          <w:sz w:val="24"/>
          <w:szCs w:val="24"/>
        </w:rPr>
        <w:t xml:space="preserve"> </w:t>
      </w:r>
      <w:r w:rsidRPr="00CC08EF">
        <w:rPr>
          <w:rFonts w:ascii="Arial" w:hAnsi="Arial" w:cs="Arial"/>
          <w:color w:val="000000" w:themeColor="text1"/>
          <w:sz w:val="24"/>
          <w:szCs w:val="24"/>
        </w:rPr>
        <w:t>собрания</w:t>
      </w:r>
      <w:r w:rsidRPr="00CC08EF">
        <w:rPr>
          <w:rFonts w:ascii="Arial" w:hAnsi="Arial" w:cs="Arial"/>
          <w:color w:val="000000" w:themeColor="text1"/>
          <w:spacing w:val="-1"/>
          <w:sz w:val="24"/>
          <w:szCs w:val="24"/>
        </w:rPr>
        <w:t xml:space="preserve"> </w:t>
      </w:r>
      <w:r w:rsidRPr="00CC08EF">
        <w:rPr>
          <w:rFonts w:ascii="Arial" w:hAnsi="Arial" w:cs="Arial"/>
          <w:color w:val="000000" w:themeColor="text1"/>
          <w:sz w:val="24"/>
          <w:szCs w:val="24"/>
        </w:rPr>
        <w:t>членов садоводческого</w:t>
      </w:r>
      <w:r w:rsidRPr="00CC08EF">
        <w:rPr>
          <w:rFonts w:ascii="Arial" w:hAnsi="Arial" w:cs="Arial"/>
          <w:color w:val="000000" w:themeColor="text1"/>
          <w:spacing w:val="-1"/>
          <w:sz w:val="24"/>
          <w:szCs w:val="24"/>
        </w:rPr>
        <w:t xml:space="preserve"> </w:t>
      </w:r>
      <w:r w:rsidRPr="00CC08EF">
        <w:rPr>
          <w:rFonts w:ascii="Arial" w:hAnsi="Arial" w:cs="Arial"/>
          <w:color w:val="000000" w:themeColor="text1"/>
          <w:sz w:val="24"/>
          <w:szCs w:val="24"/>
        </w:rPr>
        <w:t>или</w:t>
      </w:r>
      <w:r w:rsidRPr="00CC08EF">
        <w:rPr>
          <w:rFonts w:ascii="Arial" w:hAnsi="Arial" w:cs="Arial"/>
          <w:color w:val="000000" w:themeColor="text1"/>
          <w:spacing w:val="-1"/>
          <w:sz w:val="24"/>
          <w:szCs w:val="24"/>
        </w:rPr>
        <w:t xml:space="preserve"> </w:t>
      </w:r>
      <w:r w:rsidRPr="00CC08EF">
        <w:rPr>
          <w:rFonts w:ascii="Arial" w:hAnsi="Arial" w:cs="Arial"/>
          <w:color w:val="000000" w:themeColor="text1"/>
          <w:sz w:val="24"/>
          <w:szCs w:val="24"/>
        </w:rPr>
        <w:t>огороднического некоммерческого товарищества;</w:t>
      </w:r>
      <w:proofErr w:type="gramEnd"/>
    </w:p>
    <w:p w:rsidR="00F85B79" w:rsidRPr="00CC08EF" w:rsidRDefault="00F85B79" w:rsidP="00F85B79">
      <w:pPr>
        <w:pStyle w:val="a8"/>
        <w:jc w:val="both"/>
        <w:rPr>
          <w:rFonts w:ascii="Arial" w:hAnsi="Arial" w:cs="Arial"/>
          <w:color w:val="000000" w:themeColor="text1"/>
          <w:sz w:val="24"/>
          <w:szCs w:val="24"/>
        </w:rPr>
      </w:pPr>
      <w:r w:rsidRPr="00CC08EF">
        <w:rPr>
          <w:rFonts w:ascii="Arial" w:hAnsi="Arial" w:cs="Arial"/>
          <w:color w:val="000000" w:themeColor="text1"/>
          <w:sz w:val="24"/>
          <w:szCs w:val="24"/>
        </w:rPr>
        <w:tab/>
        <w:t>11) приказ</w:t>
      </w:r>
      <w:r w:rsidRPr="00CC08EF">
        <w:rPr>
          <w:rFonts w:ascii="Arial" w:hAnsi="Arial" w:cs="Arial"/>
          <w:color w:val="000000" w:themeColor="text1"/>
          <w:spacing w:val="-6"/>
          <w:sz w:val="24"/>
          <w:szCs w:val="24"/>
        </w:rPr>
        <w:t xml:space="preserve"> </w:t>
      </w:r>
      <w:r w:rsidRPr="00CC08EF">
        <w:rPr>
          <w:rFonts w:ascii="Arial" w:hAnsi="Arial" w:cs="Arial"/>
          <w:color w:val="000000" w:themeColor="text1"/>
          <w:sz w:val="24"/>
          <w:szCs w:val="24"/>
        </w:rPr>
        <w:t>о</w:t>
      </w:r>
      <w:r w:rsidRPr="00CC08EF">
        <w:rPr>
          <w:rFonts w:ascii="Arial" w:hAnsi="Arial" w:cs="Arial"/>
          <w:color w:val="000000" w:themeColor="text1"/>
          <w:spacing w:val="-5"/>
          <w:sz w:val="24"/>
          <w:szCs w:val="24"/>
        </w:rPr>
        <w:t xml:space="preserve"> </w:t>
      </w:r>
      <w:r w:rsidRPr="00CC08EF">
        <w:rPr>
          <w:rFonts w:ascii="Arial" w:hAnsi="Arial" w:cs="Arial"/>
          <w:color w:val="000000" w:themeColor="text1"/>
          <w:sz w:val="24"/>
          <w:szCs w:val="24"/>
        </w:rPr>
        <w:t>приеме</w:t>
      </w:r>
      <w:r w:rsidRPr="00CC08EF">
        <w:rPr>
          <w:rFonts w:ascii="Arial" w:hAnsi="Arial" w:cs="Arial"/>
          <w:color w:val="000000" w:themeColor="text1"/>
          <w:spacing w:val="-8"/>
          <w:sz w:val="24"/>
          <w:szCs w:val="24"/>
        </w:rPr>
        <w:t xml:space="preserve"> </w:t>
      </w:r>
      <w:r w:rsidRPr="00CC08EF">
        <w:rPr>
          <w:rFonts w:ascii="Arial" w:hAnsi="Arial" w:cs="Arial"/>
          <w:color w:val="000000" w:themeColor="text1"/>
          <w:sz w:val="24"/>
          <w:szCs w:val="24"/>
        </w:rPr>
        <w:t>на</w:t>
      </w:r>
      <w:r w:rsidRPr="00CC08EF">
        <w:rPr>
          <w:rFonts w:ascii="Arial" w:hAnsi="Arial" w:cs="Arial"/>
          <w:color w:val="000000" w:themeColor="text1"/>
          <w:spacing w:val="-5"/>
          <w:sz w:val="24"/>
          <w:szCs w:val="24"/>
        </w:rPr>
        <w:t xml:space="preserve"> </w:t>
      </w:r>
      <w:r w:rsidRPr="00CC08EF">
        <w:rPr>
          <w:rFonts w:ascii="Arial" w:hAnsi="Arial" w:cs="Arial"/>
          <w:color w:val="000000" w:themeColor="text1"/>
          <w:sz w:val="24"/>
          <w:szCs w:val="24"/>
        </w:rPr>
        <w:t>работу,</w:t>
      </w:r>
      <w:r w:rsidRPr="00CC08EF">
        <w:rPr>
          <w:rFonts w:ascii="Arial" w:hAnsi="Arial" w:cs="Arial"/>
          <w:color w:val="000000" w:themeColor="text1"/>
          <w:spacing w:val="-6"/>
          <w:sz w:val="24"/>
          <w:szCs w:val="24"/>
        </w:rPr>
        <w:t xml:space="preserve"> </w:t>
      </w:r>
      <w:r w:rsidRPr="00CC08EF">
        <w:rPr>
          <w:rFonts w:ascii="Arial" w:hAnsi="Arial" w:cs="Arial"/>
          <w:color w:val="000000" w:themeColor="text1"/>
          <w:sz w:val="24"/>
          <w:szCs w:val="24"/>
        </w:rPr>
        <w:t>выписка</w:t>
      </w:r>
      <w:r w:rsidRPr="00CC08EF">
        <w:rPr>
          <w:rFonts w:ascii="Arial" w:hAnsi="Arial" w:cs="Arial"/>
          <w:color w:val="000000" w:themeColor="text1"/>
          <w:spacing w:val="-7"/>
          <w:sz w:val="24"/>
          <w:szCs w:val="24"/>
        </w:rPr>
        <w:t xml:space="preserve"> </w:t>
      </w:r>
      <w:r w:rsidRPr="00CC08EF">
        <w:rPr>
          <w:rFonts w:ascii="Arial" w:hAnsi="Arial" w:cs="Arial"/>
          <w:color w:val="000000" w:themeColor="text1"/>
          <w:sz w:val="24"/>
          <w:szCs w:val="24"/>
        </w:rPr>
        <w:t>из</w:t>
      </w:r>
      <w:r w:rsidRPr="00CC08EF">
        <w:rPr>
          <w:rFonts w:ascii="Arial" w:hAnsi="Arial" w:cs="Arial"/>
          <w:color w:val="000000" w:themeColor="text1"/>
          <w:spacing w:val="-6"/>
          <w:sz w:val="24"/>
          <w:szCs w:val="24"/>
        </w:rPr>
        <w:t xml:space="preserve"> </w:t>
      </w:r>
      <w:r w:rsidRPr="00CC08EF">
        <w:rPr>
          <w:rFonts w:ascii="Arial" w:hAnsi="Arial" w:cs="Arial"/>
          <w:color w:val="000000" w:themeColor="text1"/>
          <w:sz w:val="24"/>
          <w:szCs w:val="24"/>
        </w:rPr>
        <w:t>трудовой</w:t>
      </w:r>
      <w:r w:rsidRPr="00CC08EF">
        <w:rPr>
          <w:rFonts w:ascii="Arial" w:hAnsi="Arial" w:cs="Arial"/>
          <w:color w:val="000000" w:themeColor="text1"/>
          <w:spacing w:val="-5"/>
          <w:sz w:val="24"/>
          <w:szCs w:val="24"/>
        </w:rPr>
        <w:t xml:space="preserve"> </w:t>
      </w:r>
      <w:r w:rsidRPr="00CC08EF">
        <w:rPr>
          <w:rFonts w:ascii="Arial" w:hAnsi="Arial" w:cs="Arial"/>
          <w:color w:val="000000" w:themeColor="text1"/>
          <w:sz w:val="24"/>
          <w:szCs w:val="24"/>
        </w:rPr>
        <w:t>книжки</w:t>
      </w:r>
      <w:r w:rsidRPr="00CC08EF">
        <w:rPr>
          <w:rFonts w:ascii="Arial" w:hAnsi="Arial" w:cs="Arial"/>
          <w:color w:val="000000" w:themeColor="text1"/>
          <w:spacing w:val="-7"/>
          <w:sz w:val="24"/>
          <w:szCs w:val="24"/>
        </w:rPr>
        <w:t xml:space="preserve"> </w:t>
      </w:r>
      <w:r w:rsidRPr="00CC08EF">
        <w:rPr>
          <w:rFonts w:ascii="Arial" w:hAnsi="Arial" w:cs="Arial"/>
          <w:color w:val="000000" w:themeColor="text1"/>
          <w:sz w:val="24"/>
          <w:szCs w:val="24"/>
        </w:rPr>
        <w:t>(либо</w:t>
      </w:r>
      <w:r w:rsidRPr="00CC08EF">
        <w:rPr>
          <w:rFonts w:ascii="Arial" w:hAnsi="Arial" w:cs="Arial"/>
          <w:color w:val="000000" w:themeColor="text1"/>
          <w:spacing w:val="-5"/>
          <w:sz w:val="24"/>
          <w:szCs w:val="24"/>
        </w:rPr>
        <w:t xml:space="preserve"> </w:t>
      </w:r>
      <w:r w:rsidRPr="00CC08EF">
        <w:rPr>
          <w:rFonts w:ascii="Arial" w:hAnsi="Arial" w:cs="Arial"/>
          <w:color w:val="000000" w:themeColor="text1"/>
          <w:sz w:val="24"/>
          <w:szCs w:val="24"/>
        </w:rPr>
        <w:t>сведения</w:t>
      </w:r>
      <w:r w:rsidRPr="00CC08EF">
        <w:rPr>
          <w:rFonts w:ascii="Arial" w:hAnsi="Arial" w:cs="Arial"/>
          <w:color w:val="000000" w:themeColor="text1"/>
          <w:spacing w:val="-5"/>
          <w:sz w:val="24"/>
          <w:szCs w:val="24"/>
        </w:rPr>
        <w:t xml:space="preserve"> </w:t>
      </w:r>
      <w:r w:rsidRPr="00CC08EF">
        <w:rPr>
          <w:rFonts w:ascii="Arial" w:hAnsi="Arial" w:cs="Arial"/>
          <w:color w:val="000000" w:themeColor="text1"/>
          <w:sz w:val="24"/>
          <w:szCs w:val="24"/>
        </w:rPr>
        <w:t>о трудовой деятельности) или трудовой договор (контракт), если обращается гражданин,</w:t>
      </w:r>
      <w:r w:rsidRPr="00CC08EF">
        <w:rPr>
          <w:rFonts w:ascii="Arial" w:hAnsi="Arial" w:cs="Arial"/>
          <w:color w:val="000000" w:themeColor="text1"/>
          <w:spacing w:val="-14"/>
          <w:sz w:val="24"/>
          <w:szCs w:val="24"/>
        </w:rPr>
        <w:t xml:space="preserve"> </w:t>
      </w:r>
      <w:r w:rsidRPr="00CC08EF">
        <w:rPr>
          <w:rFonts w:ascii="Arial" w:hAnsi="Arial" w:cs="Arial"/>
          <w:color w:val="000000" w:themeColor="text1"/>
          <w:sz w:val="24"/>
          <w:szCs w:val="24"/>
        </w:rPr>
        <w:t>работающий</w:t>
      </w:r>
      <w:r w:rsidRPr="00CC08EF">
        <w:rPr>
          <w:rFonts w:ascii="Arial" w:hAnsi="Arial" w:cs="Arial"/>
          <w:color w:val="000000" w:themeColor="text1"/>
          <w:spacing w:val="-12"/>
          <w:sz w:val="24"/>
          <w:szCs w:val="24"/>
        </w:rPr>
        <w:t xml:space="preserve"> </w:t>
      </w:r>
      <w:r w:rsidRPr="00CC08EF">
        <w:rPr>
          <w:rFonts w:ascii="Arial" w:hAnsi="Arial" w:cs="Arial"/>
          <w:color w:val="000000" w:themeColor="text1"/>
          <w:sz w:val="24"/>
          <w:szCs w:val="24"/>
        </w:rPr>
        <w:t>по</w:t>
      </w:r>
      <w:r w:rsidRPr="00CC08EF">
        <w:rPr>
          <w:rFonts w:ascii="Arial" w:hAnsi="Arial" w:cs="Arial"/>
          <w:color w:val="000000" w:themeColor="text1"/>
          <w:spacing w:val="-10"/>
          <w:sz w:val="24"/>
          <w:szCs w:val="24"/>
        </w:rPr>
        <w:t xml:space="preserve"> </w:t>
      </w:r>
      <w:r w:rsidRPr="00CC08EF">
        <w:rPr>
          <w:rFonts w:ascii="Arial" w:hAnsi="Arial" w:cs="Arial"/>
          <w:color w:val="000000" w:themeColor="text1"/>
          <w:sz w:val="24"/>
          <w:szCs w:val="24"/>
        </w:rPr>
        <w:t>основному</w:t>
      </w:r>
      <w:r w:rsidRPr="00CC08EF">
        <w:rPr>
          <w:rFonts w:ascii="Arial" w:hAnsi="Arial" w:cs="Arial"/>
          <w:color w:val="000000" w:themeColor="text1"/>
          <w:spacing w:val="-15"/>
          <w:sz w:val="24"/>
          <w:szCs w:val="24"/>
        </w:rPr>
        <w:t xml:space="preserve"> </w:t>
      </w:r>
      <w:r w:rsidRPr="00CC08EF">
        <w:rPr>
          <w:rFonts w:ascii="Arial" w:hAnsi="Arial" w:cs="Arial"/>
          <w:color w:val="000000" w:themeColor="text1"/>
          <w:sz w:val="24"/>
          <w:szCs w:val="24"/>
        </w:rPr>
        <w:t>месту</w:t>
      </w:r>
      <w:r w:rsidRPr="00CC08EF">
        <w:rPr>
          <w:rFonts w:ascii="Arial" w:hAnsi="Arial" w:cs="Arial"/>
          <w:color w:val="000000" w:themeColor="text1"/>
          <w:spacing w:val="-15"/>
          <w:sz w:val="24"/>
          <w:szCs w:val="24"/>
        </w:rPr>
        <w:t xml:space="preserve"> </w:t>
      </w:r>
      <w:r w:rsidRPr="00CC08EF">
        <w:rPr>
          <w:rFonts w:ascii="Arial" w:hAnsi="Arial" w:cs="Arial"/>
          <w:color w:val="000000" w:themeColor="text1"/>
          <w:sz w:val="24"/>
          <w:szCs w:val="24"/>
        </w:rPr>
        <w:t>работы</w:t>
      </w:r>
      <w:r w:rsidRPr="00CC08EF">
        <w:rPr>
          <w:rFonts w:ascii="Arial" w:hAnsi="Arial" w:cs="Arial"/>
          <w:color w:val="000000" w:themeColor="text1"/>
          <w:spacing w:val="-11"/>
          <w:sz w:val="24"/>
          <w:szCs w:val="24"/>
        </w:rPr>
        <w:t xml:space="preserve"> </w:t>
      </w:r>
      <w:r w:rsidRPr="00CC08EF">
        <w:rPr>
          <w:rFonts w:ascii="Arial" w:hAnsi="Arial" w:cs="Arial"/>
          <w:color w:val="000000" w:themeColor="text1"/>
          <w:sz w:val="24"/>
          <w:szCs w:val="24"/>
        </w:rPr>
        <w:t>в</w:t>
      </w:r>
      <w:r w:rsidRPr="00CC08EF">
        <w:rPr>
          <w:rFonts w:ascii="Arial" w:hAnsi="Arial" w:cs="Arial"/>
          <w:color w:val="000000" w:themeColor="text1"/>
          <w:spacing w:val="-12"/>
          <w:sz w:val="24"/>
          <w:szCs w:val="24"/>
        </w:rPr>
        <w:t xml:space="preserve"> </w:t>
      </w:r>
      <w:r w:rsidRPr="00CC08EF">
        <w:rPr>
          <w:rFonts w:ascii="Arial" w:hAnsi="Arial" w:cs="Arial"/>
          <w:color w:val="000000" w:themeColor="text1"/>
          <w:sz w:val="24"/>
          <w:szCs w:val="24"/>
        </w:rPr>
        <w:t>муниципальном</w:t>
      </w:r>
      <w:r w:rsidRPr="00CC08EF">
        <w:rPr>
          <w:rFonts w:ascii="Arial" w:hAnsi="Arial" w:cs="Arial"/>
          <w:color w:val="000000" w:themeColor="text1"/>
          <w:spacing w:val="-14"/>
          <w:sz w:val="24"/>
          <w:szCs w:val="24"/>
        </w:rPr>
        <w:t xml:space="preserve"> </w:t>
      </w:r>
      <w:r w:rsidRPr="00CC08EF">
        <w:rPr>
          <w:rFonts w:ascii="Arial" w:hAnsi="Arial" w:cs="Arial"/>
          <w:color w:val="000000" w:themeColor="text1"/>
          <w:sz w:val="24"/>
          <w:szCs w:val="24"/>
        </w:rPr>
        <w:lastRenderedPageBreak/>
        <w:t>образовании по специальности, которая установлена законом субъекта Российской Федерации;</w:t>
      </w:r>
    </w:p>
    <w:p w:rsidR="00F85B79" w:rsidRPr="00CC08EF" w:rsidRDefault="00F85B79" w:rsidP="00F85B79">
      <w:pPr>
        <w:pStyle w:val="a8"/>
        <w:jc w:val="both"/>
        <w:rPr>
          <w:rFonts w:ascii="Arial" w:hAnsi="Arial" w:cs="Arial"/>
          <w:color w:val="000000" w:themeColor="text1"/>
          <w:sz w:val="24"/>
          <w:szCs w:val="24"/>
        </w:rPr>
      </w:pPr>
      <w:r w:rsidRPr="00CC08EF">
        <w:rPr>
          <w:rFonts w:ascii="Arial" w:hAnsi="Arial" w:cs="Arial"/>
          <w:color w:val="000000" w:themeColor="text1"/>
          <w:sz w:val="24"/>
          <w:szCs w:val="24"/>
        </w:rPr>
        <w:tab/>
        <w:t>12) документы, подтверждающие условия предоставления земельных участков в соответствии с законодательством субъектов Российской Федерации, если обращаются граждане, имеющие трех и более детей; отдельные категории граждан</w:t>
      </w:r>
      <w:r w:rsidRPr="00CC08EF">
        <w:rPr>
          <w:rFonts w:ascii="Arial" w:hAnsi="Arial" w:cs="Arial"/>
          <w:color w:val="000000" w:themeColor="text1"/>
          <w:spacing w:val="80"/>
          <w:sz w:val="24"/>
          <w:szCs w:val="24"/>
        </w:rPr>
        <w:t xml:space="preserve">  </w:t>
      </w:r>
      <w:r w:rsidRPr="00CC08EF">
        <w:rPr>
          <w:rFonts w:ascii="Arial" w:hAnsi="Arial" w:cs="Arial"/>
          <w:color w:val="000000" w:themeColor="text1"/>
          <w:sz w:val="24"/>
          <w:szCs w:val="24"/>
        </w:rPr>
        <w:t>и</w:t>
      </w:r>
      <w:r w:rsidRPr="00CC08EF">
        <w:rPr>
          <w:rFonts w:ascii="Arial" w:hAnsi="Arial" w:cs="Arial"/>
          <w:color w:val="000000" w:themeColor="text1"/>
          <w:spacing w:val="80"/>
          <w:sz w:val="24"/>
          <w:szCs w:val="24"/>
        </w:rPr>
        <w:t xml:space="preserve">  </w:t>
      </w:r>
      <w:r w:rsidRPr="00CC08EF">
        <w:rPr>
          <w:rFonts w:ascii="Arial" w:hAnsi="Arial" w:cs="Arial"/>
          <w:color w:val="000000" w:themeColor="text1"/>
          <w:sz w:val="24"/>
          <w:szCs w:val="24"/>
        </w:rPr>
        <w:t>(или)</w:t>
      </w:r>
      <w:r w:rsidRPr="00CC08EF">
        <w:rPr>
          <w:rFonts w:ascii="Arial" w:hAnsi="Arial" w:cs="Arial"/>
          <w:color w:val="000000" w:themeColor="text1"/>
          <w:spacing w:val="80"/>
          <w:sz w:val="24"/>
          <w:szCs w:val="24"/>
        </w:rPr>
        <w:t xml:space="preserve">  </w:t>
      </w:r>
      <w:r w:rsidRPr="00CC08EF">
        <w:rPr>
          <w:rFonts w:ascii="Arial" w:hAnsi="Arial" w:cs="Arial"/>
          <w:color w:val="000000" w:themeColor="text1"/>
          <w:sz w:val="24"/>
          <w:szCs w:val="24"/>
        </w:rPr>
        <w:t>некоммерческие</w:t>
      </w:r>
      <w:r w:rsidRPr="00CC08EF">
        <w:rPr>
          <w:rFonts w:ascii="Arial" w:hAnsi="Arial" w:cs="Arial"/>
          <w:color w:val="000000" w:themeColor="text1"/>
          <w:spacing w:val="80"/>
          <w:sz w:val="24"/>
          <w:szCs w:val="24"/>
        </w:rPr>
        <w:t xml:space="preserve">  </w:t>
      </w:r>
      <w:r w:rsidRPr="00CC08EF">
        <w:rPr>
          <w:rFonts w:ascii="Arial" w:hAnsi="Arial" w:cs="Arial"/>
          <w:color w:val="000000" w:themeColor="text1"/>
          <w:sz w:val="24"/>
          <w:szCs w:val="24"/>
        </w:rPr>
        <w:t>организации,</w:t>
      </w:r>
      <w:r w:rsidRPr="00CC08EF">
        <w:rPr>
          <w:rFonts w:ascii="Arial" w:hAnsi="Arial" w:cs="Arial"/>
          <w:color w:val="000000" w:themeColor="text1"/>
          <w:spacing w:val="80"/>
          <w:sz w:val="24"/>
          <w:szCs w:val="24"/>
        </w:rPr>
        <w:t xml:space="preserve">  </w:t>
      </w:r>
      <w:r w:rsidRPr="00CC08EF">
        <w:rPr>
          <w:rFonts w:ascii="Arial" w:hAnsi="Arial" w:cs="Arial"/>
          <w:color w:val="000000" w:themeColor="text1"/>
          <w:sz w:val="24"/>
          <w:szCs w:val="24"/>
        </w:rPr>
        <w:t>созданные</w:t>
      </w:r>
      <w:r w:rsidRPr="00CC08EF">
        <w:rPr>
          <w:rFonts w:ascii="Arial" w:hAnsi="Arial" w:cs="Arial"/>
          <w:color w:val="000000" w:themeColor="text1"/>
          <w:spacing w:val="80"/>
          <w:sz w:val="24"/>
          <w:szCs w:val="24"/>
        </w:rPr>
        <w:t xml:space="preserve">  </w:t>
      </w:r>
      <w:r w:rsidRPr="00CC08EF">
        <w:rPr>
          <w:rFonts w:ascii="Arial" w:hAnsi="Arial" w:cs="Arial"/>
          <w:color w:val="000000" w:themeColor="text1"/>
          <w:sz w:val="24"/>
          <w:szCs w:val="24"/>
        </w:rPr>
        <w:t>гражданами,</w:t>
      </w:r>
    </w:p>
    <w:p w:rsidR="00F85B79" w:rsidRPr="00CC08EF" w:rsidRDefault="00F85B79" w:rsidP="00F85B79">
      <w:pPr>
        <w:pStyle w:val="a8"/>
        <w:jc w:val="both"/>
        <w:rPr>
          <w:rFonts w:ascii="Arial" w:hAnsi="Arial" w:cs="Arial"/>
          <w:color w:val="000000" w:themeColor="text1"/>
          <w:sz w:val="24"/>
          <w:szCs w:val="24"/>
        </w:rPr>
      </w:pPr>
      <w:proofErr w:type="gramStart"/>
      <w:r w:rsidRPr="00CC08EF">
        <w:rPr>
          <w:rFonts w:ascii="Arial" w:hAnsi="Arial" w:cs="Arial"/>
          <w:color w:val="000000" w:themeColor="text1"/>
          <w:sz w:val="24"/>
          <w:szCs w:val="24"/>
        </w:rPr>
        <w:t>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roofErr w:type="gramEnd"/>
    </w:p>
    <w:p w:rsidR="00F85B79" w:rsidRPr="00CC08EF" w:rsidRDefault="00F85B79" w:rsidP="00F85B79">
      <w:pPr>
        <w:pStyle w:val="a8"/>
        <w:jc w:val="both"/>
        <w:rPr>
          <w:rFonts w:ascii="Arial" w:hAnsi="Arial" w:cs="Arial"/>
          <w:color w:val="000000" w:themeColor="text1"/>
          <w:sz w:val="24"/>
          <w:szCs w:val="24"/>
        </w:rPr>
      </w:pPr>
      <w:r w:rsidRPr="00CC08EF">
        <w:rPr>
          <w:rFonts w:ascii="Arial" w:hAnsi="Arial" w:cs="Arial"/>
          <w:color w:val="000000" w:themeColor="text1"/>
          <w:sz w:val="24"/>
          <w:szCs w:val="24"/>
        </w:rPr>
        <w:tab/>
        <w:t>Предоставление</w:t>
      </w:r>
      <w:r w:rsidRPr="00CC08EF">
        <w:rPr>
          <w:rFonts w:ascii="Arial" w:hAnsi="Arial" w:cs="Arial"/>
          <w:color w:val="000000" w:themeColor="text1"/>
          <w:spacing w:val="-13"/>
          <w:sz w:val="24"/>
          <w:szCs w:val="24"/>
        </w:rPr>
        <w:t xml:space="preserve"> </w:t>
      </w:r>
      <w:r w:rsidRPr="00CC08EF">
        <w:rPr>
          <w:rFonts w:ascii="Arial" w:hAnsi="Arial" w:cs="Arial"/>
          <w:color w:val="000000" w:themeColor="text1"/>
          <w:sz w:val="24"/>
          <w:szCs w:val="24"/>
        </w:rPr>
        <w:t>указанных</w:t>
      </w:r>
      <w:r w:rsidRPr="00CC08EF">
        <w:rPr>
          <w:rFonts w:ascii="Arial" w:hAnsi="Arial" w:cs="Arial"/>
          <w:color w:val="000000" w:themeColor="text1"/>
          <w:spacing w:val="-13"/>
          <w:sz w:val="24"/>
          <w:szCs w:val="24"/>
        </w:rPr>
        <w:t xml:space="preserve"> </w:t>
      </w:r>
      <w:r w:rsidRPr="00CC08EF">
        <w:rPr>
          <w:rFonts w:ascii="Arial" w:hAnsi="Arial" w:cs="Arial"/>
          <w:color w:val="000000" w:themeColor="text1"/>
          <w:sz w:val="24"/>
          <w:szCs w:val="24"/>
        </w:rPr>
        <w:t>документов</w:t>
      </w:r>
      <w:r w:rsidRPr="00CC08EF">
        <w:rPr>
          <w:rFonts w:ascii="Arial" w:hAnsi="Arial" w:cs="Arial"/>
          <w:color w:val="000000" w:themeColor="text1"/>
          <w:spacing w:val="-14"/>
          <w:sz w:val="24"/>
          <w:szCs w:val="24"/>
        </w:rPr>
        <w:t xml:space="preserve"> </w:t>
      </w:r>
      <w:r w:rsidRPr="00CC08EF">
        <w:rPr>
          <w:rFonts w:ascii="Arial" w:hAnsi="Arial" w:cs="Arial"/>
          <w:color w:val="000000" w:themeColor="text1"/>
          <w:sz w:val="24"/>
          <w:szCs w:val="24"/>
        </w:rPr>
        <w:t>не</w:t>
      </w:r>
      <w:r w:rsidRPr="00CC08EF">
        <w:rPr>
          <w:rFonts w:ascii="Arial" w:hAnsi="Arial" w:cs="Arial"/>
          <w:color w:val="000000" w:themeColor="text1"/>
          <w:spacing w:val="-13"/>
          <w:sz w:val="24"/>
          <w:szCs w:val="24"/>
        </w:rPr>
        <w:t xml:space="preserve"> </w:t>
      </w:r>
      <w:r w:rsidRPr="00CC08EF">
        <w:rPr>
          <w:rFonts w:ascii="Arial" w:hAnsi="Arial" w:cs="Arial"/>
          <w:color w:val="000000" w:themeColor="text1"/>
          <w:sz w:val="24"/>
          <w:szCs w:val="24"/>
        </w:rPr>
        <w:t>требуется</w:t>
      </w:r>
      <w:r w:rsidRPr="00CC08EF">
        <w:rPr>
          <w:rFonts w:ascii="Arial" w:hAnsi="Arial" w:cs="Arial"/>
          <w:color w:val="000000" w:themeColor="text1"/>
          <w:spacing w:val="-13"/>
          <w:sz w:val="24"/>
          <w:szCs w:val="24"/>
        </w:rPr>
        <w:t xml:space="preserve"> </w:t>
      </w:r>
      <w:r w:rsidRPr="00CC08EF">
        <w:rPr>
          <w:rFonts w:ascii="Arial" w:hAnsi="Arial" w:cs="Arial"/>
          <w:color w:val="000000" w:themeColor="text1"/>
          <w:sz w:val="24"/>
          <w:szCs w:val="24"/>
        </w:rPr>
        <w:t>в</w:t>
      </w:r>
      <w:r w:rsidRPr="00CC08EF">
        <w:rPr>
          <w:rFonts w:ascii="Arial" w:hAnsi="Arial" w:cs="Arial"/>
          <w:color w:val="000000" w:themeColor="text1"/>
          <w:spacing w:val="-14"/>
          <w:sz w:val="24"/>
          <w:szCs w:val="24"/>
        </w:rPr>
        <w:t xml:space="preserve"> </w:t>
      </w:r>
      <w:r w:rsidRPr="00CC08EF">
        <w:rPr>
          <w:rFonts w:ascii="Arial" w:hAnsi="Arial" w:cs="Arial"/>
          <w:color w:val="000000" w:themeColor="text1"/>
          <w:sz w:val="24"/>
          <w:szCs w:val="24"/>
        </w:rPr>
        <w:t>случае,</w:t>
      </w:r>
      <w:r w:rsidRPr="00CC08EF">
        <w:rPr>
          <w:rFonts w:ascii="Arial" w:hAnsi="Arial" w:cs="Arial"/>
          <w:color w:val="000000" w:themeColor="text1"/>
          <w:spacing w:val="-14"/>
          <w:sz w:val="24"/>
          <w:szCs w:val="24"/>
        </w:rPr>
        <w:t xml:space="preserve"> </w:t>
      </w:r>
      <w:r w:rsidRPr="00CC08EF">
        <w:rPr>
          <w:rFonts w:ascii="Arial" w:hAnsi="Arial" w:cs="Arial"/>
          <w:color w:val="000000" w:themeColor="text1"/>
          <w:sz w:val="24"/>
          <w:szCs w:val="24"/>
        </w:rPr>
        <w:t>если</w:t>
      </w:r>
      <w:r w:rsidRPr="00CC08EF">
        <w:rPr>
          <w:rFonts w:ascii="Arial" w:hAnsi="Arial" w:cs="Arial"/>
          <w:color w:val="000000" w:themeColor="text1"/>
          <w:spacing w:val="-12"/>
          <w:sz w:val="24"/>
          <w:szCs w:val="24"/>
        </w:rPr>
        <w:t xml:space="preserve"> </w:t>
      </w:r>
      <w:r w:rsidRPr="00CC08EF">
        <w:rPr>
          <w:rFonts w:ascii="Arial" w:hAnsi="Arial" w:cs="Arial"/>
          <w:color w:val="000000" w:themeColor="text1"/>
          <w:sz w:val="24"/>
          <w:szCs w:val="24"/>
        </w:rPr>
        <w:t>указанные документы</w:t>
      </w:r>
      <w:r w:rsidRPr="00CC08EF">
        <w:rPr>
          <w:rFonts w:ascii="Arial" w:hAnsi="Arial" w:cs="Arial"/>
          <w:color w:val="000000" w:themeColor="text1"/>
          <w:spacing w:val="-9"/>
          <w:sz w:val="24"/>
          <w:szCs w:val="24"/>
        </w:rPr>
        <w:t xml:space="preserve"> </w:t>
      </w:r>
      <w:r w:rsidRPr="00CC08EF">
        <w:rPr>
          <w:rFonts w:ascii="Arial" w:hAnsi="Arial" w:cs="Arial"/>
          <w:color w:val="000000" w:themeColor="text1"/>
          <w:sz w:val="24"/>
          <w:szCs w:val="24"/>
        </w:rPr>
        <w:t>направлялись</w:t>
      </w:r>
      <w:r w:rsidRPr="00CC08EF">
        <w:rPr>
          <w:rFonts w:ascii="Arial" w:hAnsi="Arial" w:cs="Arial"/>
          <w:color w:val="000000" w:themeColor="text1"/>
          <w:spacing w:val="-10"/>
          <w:sz w:val="24"/>
          <w:szCs w:val="24"/>
        </w:rPr>
        <w:t xml:space="preserve"> </w:t>
      </w:r>
      <w:r w:rsidRPr="00CC08EF">
        <w:rPr>
          <w:rFonts w:ascii="Arial" w:hAnsi="Arial" w:cs="Arial"/>
          <w:color w:val="000000" w:themeColor="text1"/>
          <w:sz w:val="24"/>
          <w:szCs w:val="24"/>
        </w:rPr>
        <w:t>в</w:t>
      </w:r>
      <w:r w:rsidRPr="00CC08EF">
        <w:rPr>
          <w:rFonts w:ascii="Arial" w:hAnsi="Arial" w:cs="Arial"/>
          <w:color w:val="000000" w:themeColor="text1"/>
          <w:spacing w:val="-10"/>
          <w:sz w:val="24"/>
          <w:szCs w:val="24"/>
        </w:rPr>
        <w:t xml:space="preserve"> </w:t>
      </w:r>
      <w:r w:rsidRPr="00CC08EF">
        <w:rPr>
          <w:rFonts w:ascii="Arial" w:hAnsi="Arial" w:cs="Arial"/>
          <w:color w:val="000000" w:themeColor="text1"/>
          <w:sz w:val="24"/>
          <w:szCs w:val="24"/>
        </w:rPr>
        <w:t>уполномоченный</w:t>
      </w:r>
      <w:r w:rsidRPr="00CC08EF">
        <w:rPr>
          <w:rFonts w:ascii="Arial" w:hAnsi="Arial" w:cs="Arial"/>
          <w:color w:val="000000" w:themeColor="text1"/>
          <w:spacing w:val="-12"/>
          <w:sz w:val="24"/>
          <w:szCs w:val="24"/>
        </w:rPr>
        <w:t xml:space="preserve"> </w:t>
      </w:r>
      <w:r w:rsidRPr="00CC08EF">
        <w:rPr>
          <w:rFonts w:ascii="Arial" w:hAnsi="Arial" w:cs="Arial"/>
          <w:color w:val="000000" w:themeColor="text1"/>
          <w:sz w:val="24"/>
          <w:szCs w:val="24"/>
        </w:rPr>
        <w:t>орган</w:t>
      </w:r>
      <w:r w:rsidRPr="00CC08EF">
        <w:rPr>
          <w:rFonts w:ascii="Arial" w:hAnsi="Arial" w:cs="Arial"/>
          <w:color w:val="000000" w:themeColor="text1"/>
          <w:spacing w:val="-9"/>
          <w:sz w:val="24"/>
          <w:szCs w:val="24"/>
        </w:rPr>
        <w:t xml:space="preserve"> </w:t>
      </w:r>
      <w:r w:rsidRPr="00CC08EF">
        <w:rPr>
          <w:rFonts w:ascii="Arial" w:hAnsi="Arial" w:cs="Arial"/>
          <w:color w:val="000000" w:themeColor="text1"/>
          <w:sz w:val="24"/>
          <w:szCs w:val="24"/>
        </w:rPr>
        <w:t>с</w:t>
      </w:r>
      <w:r w:rsidRPr="00CC08EF">
        <w:rPr>
          <w:rFonts w:ascii="Arial" w:hAnsi="Arial" w:cs="Arial"/>
          <w:color w:val="000000" w:themeColor="text1"/>
          <w:spacing w:val="-10"/>
          <w:sz w:val="24"/>
          <w:szCs w:val="24"/>
        </w:rPr>
        <w:t xml:space="preserve"> </w:t>
      </w:r>
      <w:r w:rsidRPr="00CC08EF">
        <w:rPr>
          <w:rFonts w:ascii="Arial" w:hAnsi="Arial" w:cs="Arial"/>
          <w:color w:val="000000" w:themeColor="text1"/>
          <w:sz w:val="24"/>
          <w:szCs w:val="24"/>
        </w:rPr>
        <w:t>заявлением</w:t>
      </w:r>
      <w:r w:rsidRPr="00CC08EF">
        <w:rPr>
          <w:rFonts w:ascii="Arial" w:hAnsi="Arial" w:cs="Arial"/>
          <w:color w:val="000000" w:themeColor="text1"/>
          <w:spacing w:val="-10"/>
          <w:sz w:val="24"/>
          <w:szCs w:val="24"/>
        </w:rPr>
        <w:t xml:space="preserve"> </w:t>
      </w:r>
      <w:r w:rsidRPr="00CC08EF">
        <w:rPr>
          <w:rFonts w:ascii="Arial" w:hAnsi="Arial" w:cs="Arial"/>
          <w:color w:val="000000" w:themeColor="text1"/>
          <w:sz w:val="24"/>
          <w:szCs w:val="24"/>
        </w:rPr>
        <w:t>о</w:t>
      </w:r>
      <w:r w:rsidRPr="00CC08EF">
        <w:rPr>
          <w:rFonts w:ascii="Arial" w:hAnsi="Arial" w:cs="Arial"/>
          <w:color w:val="000000" w:themeColor="text1"/>
          <w:spacing w:val="-9"/>
          <w:sz w:val="24"/>
          <w:szCs w:val="24"/>
        </w:rPr>
        <w:t xml:space="preserve"> </w:t>
      </w:r>
      <w:r w:rsidRPr="00CC08EF">
        <w:rPr>
          <w:rFonts w:ascii="Arial" w:hAnsi="Arial" w:cs="Arial"/>
          <w:color w:val="000000" w:themeColor="text1"/>
          <w:sz w:val="24"/>
          <w:szCs w:val="24"/>
        </w:rPr>
        <w:t>предварительном согласовании</w:t>
      </w:r>
      <w:r w:rsidRPr="00CC08EF">
        <w:rPr>
          <w:rFonts w:ascii="Arial" w:hAnsi="Arial" w:cs="Arial"/>
          <w:color w:val="000000" w:themeColor="text1"/>
          <w:spacing w:val="-18"/>
          <w:sz w:val="24"/>
          <w:szCs w:val="24"/>
        </w:rPr>
        <w:t xml:space="preserve"> </w:t>
      </w:r>
      <w:r w:rsidRPr="00CC08EF">
        <w:rPr>
          <w:rFonts w:ascii="Arial" w:hAnsi="Arial" w:cs="Arial"/>
          <w:color w:val="000000" w:themeColor="text1"/>
          <w:sz w:val="24"/>
          <w:szCs w:val="24"/>
        </w:rPr>
        <w:t>предоставления</w:t>
      </w:r>
      <w:r w:rsidRPr="00CC08EF">
        <w:rPr>
          <w:rFonts w:ascii="Arial" w:hAnsi="Arial" w:cs="Arial"/>
          <w:color w:val="000000" w:themeColor="text1"/>
          <w:spacing w:val="-17"/>
          <w:sz w:val="24"/>
          <w:szCs w:val="24"/>
        </w:rPr>
        <w:t xml:space="preserve"> </w:t>
      </w:r>
      <w:r w:rsidRPr="00CC08EF">
        <w:rPr>
          <w:rFonts w:ascii="Arial" w:hAnsi="Arial" w:cs="Arial"/>
          <w:color w:val="000000" w:themeColor="text1"/>
          <w:sz w:val="24"/>
          <w:szCs w:val="24"/>
        </w:rPr>
        <w:t>земельного</w:t>
      </w:r>
      <w:r w:rsidRPr="00CC08EF">
        <w:rPr>
          <w:rFonts w:ascii="Arial" w:hAnsi="Arial" w:cs="Arial"/>
          <w:color w:val="000000" w:themeColor="text1"/>
          <w:spacing w:val="-18"/>
          <w:sz w:val="24"/>
          <w:szCs w:val="24"/>
        </w:rPr>
        <w:t xml:space="preserve"> </w:t>
      </w:r>
      <w:r w:rsidRPr="00CC08EF">
        <w:rPr>
          <w:rFonts w:ascii="Arial" w:hAnsi="Arial" w:cs="Arial"/>
          <w:color w:val="000000" w:themeColor="text1"/>
          <w:sz w:val="24"/>
          <w:szCs w:val="24"/>
        </w:rPr>
        <w:t>участка,</w:t>
      </w:r>
      <w:r w:rsidRPr="00CC08EF">
        <w:rPr>
          <w:rFonts w:ascii="Arial" w:hAnsi="Arial" w:cs="Arial"/>
          <w:color w:val="000000" w:themeColor="text1"/>
          <w:spacing w:val="-17"/>
          <w:sz w:val="24"/>
          <w:szCs w:val="24"/>
        </w:rPr>
        <w:t xml:space="preserve"> </w:t>
      </w:r>
      <w:r w:rsidRPr="00CC08EF">
        <w:rPr>
          <w:rFonts w:ascii="Arial" w:hAnsi="Arial" w:cs="Arial"/>
          <w:color w:val="000000" w:themeColor="text1"/>
          <w:sz w:val="24"/>
          <w:szCs w:val="24"/>
        </w:rPr>
        <w:t>по</w:t>
      </w:r>
      <w:r w:rsidRPr="00CC08EF">
        <w:rPr>
          <w:rFonts w:ascii="Arial" w:hAnsi="Arial" w:cs="Arial"/>
          <w:color w:val="000000" w:themeColor="text1"/>
          <w:spacing w:val="-18"/>
          <w:sz w:val="24"/>
          <w:szCs w:val="24"/>
        </w:rPr>
        <w:t xml:space="preserve"> </w:t>
      </w:r>
      <w:r w:rsidRPr="00CC08EF">
        <w:rPr>
          <w:rFonts w:ascii="Arial" w:hAnsi="Arial" w:cs="Arial"/>
          <w:color w:val="000000" w:themeColor="text1"/>
          <w:sz w:val="24"/>
          <w:szCs w:val="24"/>
        </w:rPr>
        <w:t>итогам</w:t>
      </w:r>
      <w:r w:rsidRPr="00CC08EF">
        <w:rPr>
          <w:rFonts w:ascii="Arial" w:hAnsi="Arial" w:cs="Arial"/>
          <w:color w:val="000000" w:themeColor="text1"/>
          <w:spacing w:val="-17"/>
          <w:sz w:val="24"/>
          <w:szCs w:val="24"/>
        </w:rPr>
        <w:t xml:space="preserve"> </w:t>
      </w:r>
      <w:r w:rsidRPr="00CC08EF">
        <w:rPr>
          <w:rFonts w:ascii="Arial" w:hAnsi="Arial" w:cs="Arial"/>
          <w:color w:val="000000" w:themeColor="text1"/>
          <w:sz w:val="24"/>
          <w:szCs w:val="24"/>
        </w:rPr>
        <w:t>рассмотрения</w:t>
      </w:r>
      <w:r w:rsidRPr="00CC08EF">
        <w:rPr>
          <w:rFonts w:ascii="Arial" w:hAnsi="Arial" w:cs="Arial"/>
          <w:color w:val="000000" w:themeColor="text1"/>
          <w:spacing w:val="-18"/>
          <w:sz w:val="24"/>
          <w:szCs w:val="24"/>
        </w:rPr>
        <w:t xml:space="preserve"> </w:t>
      </w:r>
      <w:r w:rsidRPr="00CC08EF">
        <w:rPr>
          <w:rFonts w:ascii="Arial" w:hAnsi="Arial" w:cs="Arial"/>
          <w:color w:val="000000" w:themeColor="text1"/>
          <w:sz w:val="24"/>
          <w:szCs w:val="24"/>
        </w:rPr>
        <w:t xml:space="preserve">которого принято решение о предварительном согласовании предоставления земельного </w:t>
      </w:r>
      <w:r w:rsidRPr="00CC08EF">
        <w:rPr>
          <w:rFonts w:ascii="Arial" w:hAnsi="Arial" w:cs="Arial"/>
          <w:color w:val="000000" w:themeColor="text1"/>
          <w:spacing w:val="-2"/>
          <w:sz w:val="24"/>
          <w:szCs w:val="24"/>
        </w:rPr>
        <w:t>участка.</w:t>
      </w:r>
    </w:p>
    <w:p w:rsidR="00F85B79" w:rsidRPr="00CC08EF" w:rsidRDefault="00F85B79" w:rsidP="00F85B79">
      <w:pPr>
        <w:pStyle w:val="a8"/>
        <w:jc w:val="both"/>
        <w:rPr>
          <w:rFonts w:ascii="Arial" w:hAnsi="Arial" w:cs="Arial"/>
          <w:color w:val="000000" w:themeColor="text1"/>
          <w:sz w:val="24"/>
          <w:szCs w:val="24"/>
        </w:rPr>
      </w:pPr>
      <w:r w:rsidRPr="00CC08EF">
        <w:rPr>
          <w:rFonts w:ascii="Arial" w:hAnsi="Arial" w:cs="Arial"/>
          <w:color w:val="000000" w:themeColor="text1"/>
          <w:sz w:val="24"/>
          <w:szCs w:val="24"/>
        </w:rPr>
        <w:tab/>
        <w:t>2.12. С заявлением о предоставлении муниципальной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муниципальной услуги:</w:t>
      </w:r>
    </w:p>
    <w:p w:rsidR="00F85B79" w:rsidRPr="00CC08EF" w:rsidRDefault="00F85B79" w:rsidP="00F85B79">
      <w:pPr>
        <w:pStyle w:val="a8"/>
        <w:jc w:val="both"/>
        <w:rPr>
          <w:rFonts w:ascii="Arial" w:hAnsi="Arial" w:cs="Arial"/>
          <w:color w:val="000000" w:themeColor="text1"/>
          <w:sz w:val="24"/>
          <w:szCs w:val="24"/>
        </w:rPr>
      </w:pPr>
      <w:r w:rsidRPr="00CC08EF">
        <w:rPr>
          <w:rFonts w:ascii="Arial" w:hAnsi="Arial" w:cs="Arial"/>
          <w:color w:val="000000" w:themeColor="text1"/>
          <w:sz w:val="24"/>
          <w:szCs w:val="24"/>
        </w:rPr>
        <w:tab/>
        <w:t>1) выписка из Единого государственного реестра юридических лиц о юридическом лице, являющемся заявителем;</w:t>
      </w:r>
    </w:p>
    <w:p w:rsidR="00F85B79" w:rsidRPr="00CC08EF" w:rsidRDefault="00F85B79" w:rsidP="00F85B79">
      <w:pPr>
        <w:pStyle w:val="a8"/>
        <w:jc w:val="both"/>
        <w:rPr>
          <w:rFonts w:ascii="Arial" w:hAnsi="Arial" w:cs="Arial"/>
          <w:color w:val="000000" w:themeColor="text1"/>
          <w:sz w:val="24"/>
          <w:szCs w:val="24"/>
        </w:rPr>
      </w:pPr>
      <w:r w:rsidRPr="00CC08EF">
        <w:rPr>
          <w:rFonts w:ascii="Arial" w:hAnsi="Arial" w:cs="Arial"/>
          <w:color w:val="000000" w:themeColor="text1"/>
          <w:sz w:val="24"/>
          <w:szCs w:val="24"/>
        </w:rPr>
        <w:tab/>
        <w:t>2) выписка из Единого государственного реестра индивидуальных предпринимателей об индивидуальном предпринимателе, являющемся заявителем;</w:t>
      </w:r>
    </w:p>
    <w:p w:rsidR="00F85B79" w:rsidRPr="00CC08EF" w:rsidRDefault="00F85B79" w:rsidP="00F85B79">
      <w:pPr>
        <w:pStyle w:val="a8"/>
        <w:jc w:val="both"/>
        <w:rPr>
          <w:rFonts w:ascii="Arial" w:hAnsi="Arial" w:cs="Arial"/>
          <w:color w:val="000000" w:themeColor="text1"/>
          <w:sz w:val="24"/>
          <w:szCs w:val="24"/>
        </w:rPr>
      </w:pPr>
      <w:r w:rsidRPr="00CC08EF">
        <w:rPr>
          <w:rFonts w:ascii="Arial" w:hAnsi="Arial" w:cs="Arial"/>
          <w:color w:val="000000" w:themeColor="text1"/>
          <w:sz w:val="24"/>
          <w:szCs w:val="24"/>
        </w:rPr>
        <w:tab/>
        <w:t>3) 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rsidR="00F85B79" w:rsidRPr="00CC08EF" w:rsidRDefault="00F85B79" w:rsidP="00F85B79">
      <w:pPr>
        <w:pStyle w:val="a8"/>
        <w:jc w:val="both"/>
        <w:rPr>
          <w:rFonts w:ascii="Arial" w:hAnsi="Arial" w:cs="Arial"/>
          <w:color w:val="000000" w:themeColor="text1"/>
          <w:sz w:val="24"/>
          <w:szCs w:val="24"/>
        </w:rPr>
      </w:pPr>
      <w:r w:rsidRPr="00CC08EF">
        <w:rPr>
          <w:rFonts w:ascii="Arial" w:hAnsi="Arial" w:cs="Arial"/>
          <w:color w:val="000000" w:themeColor="text1"/>
          <w:sz w:val="24"/>
          <w:szCs w:val="24"/>
        </w:rPr>
        <w:tab/>
        <w:t xml:space="preserve">4)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лицо, уполномоченное на подачу заявления решением общего собрания членов такого </w:t>
      </w:r>
      <w:r w:rsidRPr="00CC08EF">
        <w:rPr>
          <w:rFonts w:ascii="Arial" w:hAnsi="Arial" w:cs="Arial"/>
          <w:color w:val="000000" w:themeColor="text1"/>
          <w:spacing w:val="-2"/>
          <w:sz w:val="24"/>
          <w:szCs w:val="24"/>
        </w:rPr>
        <w:t>товарищества;</w:t>
      </w:r>
    </w:p>
    <w:p w:rsidR="00F85B79" w:rsidRPr="00CC08EF" w:rsidRDefault="00F85B79" w:rsidP="00F85B79">
      <w:pPr>
        <w:pStyle w:val="a8"/>
        <w:jc w:val="both"/>
        <w:rPr>
          <w:rFonts w:ascii="Arial" w:hAnsi="Arial" w:cs="Arial"/>
          <w:color w:val="000000" w:themeColor="text1"/>
          <w:sz w:val="24"/>
          <w:szCs w:val="24"/>
        </w:rPr>
      </w:pPr>
      <w:r w:rsidRPr="00CC08EF">
        <w:rPr>
          <w:rFonts w:ascii="Arial" w:hAnsi="Arial" w:cs="Arial"/>
          <w:color w:val="000000" w:themeColor="text1"/>
          <w:sz w:val="24"/>
          <w:szCs w:val="24"/>
        </w:rPr>
        <w:tab/>
        <w:t>5) утвержденный проект межевания территории,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w:t>
      </w:r>
    </w:p>
    <w:p w:rsidR="00F85B79" w:rsidRPr="00CC08EF" w:rsidRDefault="00F85B79" w:rsidP="00F85B79">
      <w:pPr>
        <w:pStyle w:val="a8"/>
        <w:jc w:val="both"/>
        <w:rPr>
          <w:rFonts w:ascii="Arial" w:hAnsi="Arial" w:cs="Arial"/>
          <w:color w:val="000000" w:themeColor="text1"/>
          <w:sz w:val="24"/>
          <w:szCs w:val="24"/>
        </w:rPr>
      </w:pPr>
      <w:r w:rsidRPr="00CC08EF">
        <w:rPr>
          <w:rFonts w:ascii="Arial" w:hAnsi="Arial" w:cs="Arial"/>
          <w:color w:val="000000" w:themeColor="text1"/>
          <w:sz w:val="24"/>
          <w:szCs w:val="24"/>
        </w:rPr>
        <w:tab/>
        <w:t>6) утвержденный проект планировки территории, если обращается лицо, с которым заключен договор о развитии застроенной территории;</w:t>
      </w:r>
    </w:p>
    <w:p w:rsidR="00F85B79" w:rsidRPr="00CC08EF" w:rsidRDefault="00F85B79" w:rsidP="00F85B79">
      <w:pPr>
        <w:pStyle w:val="a8"/>
        <w:jc w:val="both"/>
        <w:rPr>
          <w:rFonts w:ascii="Arial" w:hAnsi="Arial" w:cs="Arial"/>
          <w:color w:val="000000" w:themeColor="text1"/>
          <w:sz w:val="24"/>
          <w:szCs w:val="24"/>
        </w:rPr>
      </w:pPr>
      <w:r w:rsidRPr="00CC08EF">
        <w:rPr>
          <w:rFonts w:ascii="Arial" w:hAnsi="Arial" w:cs="Arial"/>
          <w:color w:val="000000" w:themeColor="text1"/>
          <w:sz w:val="24"/>
          <w:szCs w:val="24"/>
        </w:rPr>
        <w:tab/>
        <w:t>2.13. Документы, прилагаемые Заявителем к Заявлению, представляемые в электронной форме, направляются в следующих форматах:</w:t>
      </w:r>
    </w:p>
    <w:p w:rsidR="00F85B79" w:rsidRPr="00CC08EF" w:rsidRDefault="00F85B79" w:rsidP="00F85B79">
      <w:pPr>
        <w:pStyle w:val="a8"/>
        <w:jc w:val="both"/>
        <w:rPr>
          <w:rFonts w:ascii="Arial" w:hAnsi="Arial" w:cs="Arial"/>
          <w:color w:val="000000" w:themeColor="text1"/>
          <w:sz w:val="24"/>
          <w:szCs w:val="24"/>
        </w:rPr>
      </w:pPr>
      <w:r w:rsidRPr="00CC08EF">
        <w:rPr>
          <w:rFonts w:ascii="Arial" w:hAnsi="Arial" w:cs="Arial"/>
          <w:color w:val="000000" w:themeColor="text1"/>
          <w:sz w:val="24"/>
          <w:szCs w:val="24"/>
        </w:rPr>
        <w:tab/>
        <w:t>1) xml –</w:t>
      </w:r>
      <w:r w:rsidRPr="00CC08EF">
        <w:rPr>
          <w:rFonts w:ascii="Arial" w:hAnsi="Arial" w:cs="Arial"/>
          <w:color w:val="000000" w:themeColor="text1"/>
          <w:spacing w:val="-1"/>
          <w:sz w:val="24"/>
          <w:szCs w:val="24"/>
        </w:rPr>
        <w:t xml:space="preserve"> </w:t>
      </w:r>
      <w:r w:rsidRPr="00CC08EF">
        <w:rPr>
          <w:rFonts w:ascii="Arial" w:hAnsi="Arial" w:cs="Arial"/>
          <w:color w:val="000000" w:themeColor="text1"/>
          <w:sz w:val="24"/>
          <w:szCs w:val="24"/>
        </w:rPr>
        <w:t>для</w:t>
      </w:r>
      <w:r w:rsidRPr="00CC08EF">
        <w:rPr>
          <w:rFonts w:ascii="Arial" w:hAnsi="Arial" w:cs="Arial"/>
          <w:color w:val="000000" w:themeColor="text1"/>
          <w:spacing w:val="64"/>
          <w:sz w:val="24"/>
          <w:szCs w:val="24"/>
        </w:rPr>
        <w:t xml:space="preserve">  </w:t>
      </w:r>
      <w:r w:rsidRPr="00CC08EF">
        <w:rPr>
          <w:rFonts w:ascii="Arial" w:hAnsi="Arial" w:cs="Arial"/>
          <w:color w:val="000000" w:themeColor="text1"/>
          <w:sz w:val="24"/>
          <w:szCs w:val="24"/>
        </w:rPr>
        <w:t>документов,</w:t>
      </w:r>
      <w:r w:rsidRPr="00CC08EF">
        <w:rPr>
          <w:rFonts w:ascii="Arial" w:hAnsi="Arial" w:cs="Arial"/>
          <w:color w:val="000000" w:themeColor="text1"/>
          <w:spacing w:val="65"/>
          <w:sz w:val="24"/>
          <w:szCs w:val="24"/>
        </w:rPr>
        <w:t xml:space="preserve">  </w:t>
      </w:r>
      <w:r w:rsidRPr="00CC08EF">
        <w:rPr>
          <w:rFonts w:ascii="Arial" w:hAnsi="Arial" w:cs="Arial"/>
          <w:color w:val="000000" w:themeColor="text1"/>
          <w:sz w:val="24"/>
          <w:szCs w:val="24"/>
        </w:rPr>
        <w:t>в</w:t>
      </w:r>
      <w:r w:rsidRPr="00CC08EF">
        <w:rPr>
          <w:rFonts w:ascii="Arial" w:hAnsi="Arial" w:cs="Arial"/>
          <w:color w:val="000000" w:themeColor="text1"/>
          <w:spacing w:val="64"/>
          <w:sz w:val="24"/>
          <w:szCs w:val="24"/>
        </w:rPr>
        <w:t xml:space="preserve">  </w:t>
      </w:r>
      <w:r w:rsidRPr="00CC08EF">
        <w:rPr>
          <w:rFonts w:ascii="Arial" w:hAnsi="Arial" w:cs="Arial"/>
          <w:color w:val="000000" w:themeColor="text1"/>
          <w:sz w:val="24"/>
          <w:szCs w:val="24"/>
        </w:rPr>
        <w:t>отношении</w:t>
      </w:r>
      <w:r w:rsidRPr="00CC08EF">
        <w:rPr>
          <w:rFonts w:ascii="Arial" w:hAnsi="Arial" w:cs="Arial"/>
          <w:color w:val="000000" w:themeColor="text1"/>
          <w:spacing w:val="66"/>
          <w:sz w:val="24"/>
          <w:szCs w:val="24"/>
        </w:rPr>
        <w:t xml:space="preserve">  </w:t>
      </w:r>
      <w:r w:rsidRPr="00CC08EF">
        <w:rPr>
          <w:rFonts w:ascii="Arial" w:hAnsi="Arial" w:cs="Arial"/>
          <w:color w:val="000000" w:themeColor="text1"/>
          <w:sz w:val="24"/>
          <w:szCs w:val="24"/>
        </w:rPr>
        <w:t>которых</w:t>
      </w:r>
      <w:r w:rsidRPr="00CC08EF">
        <w:rPr>
          <w:rFonts w:ascii="Arial" w:hAnsi="Arial" w:cs="Arial"/>
          <w:color w:val="000000" w:themeColor="text1"/>
          <w:spacing w:val="66"/>
          <w:sz w:val="24"/>
          <w:szCs w:val="24"/>
        </w:rPr>
        <w:t xml:space="preserve">  </w:t>
      </w:r>
      <w:r w:rsidRPr="00CC08EF">
        <w:rPr>
          <w:rFonts w:ascii="Arial" w:hAnsi="Arial" w:cs="Arial"/>
          <w:color w:val="000000" w:themeColor="text1"/>
          <w:sz w:val="24"/>
          <w:szCs w:val="24"/>
        </w:rPr>
        <w:t>утверждены</w:t>
      </w:r>
      <w:r w:rsidRPr="00CC08EF">
        <w:rPr>
          <w:rFonts w:ascii="Arial" w:hAnsi="Arial" w:cs="Arial"/>
          <w:color w:val="000000" w:themeColor="text1"/>
          <w:spacing w:val="64"/>
          <w:sz w:val="24"/>
          <w:szCs w:val="24"/>
        </w:rPr>
        <w:t xml:space="preserve">  </w:t>
      </w:r>
      <w:r w:rsidRPr="00CC08EF">
        <w:rPr>
          <w:rFonts w:ascii="Arial" w:hAnsi="Arial" w:cs="Arial"/>
          <w:color w:val="000000" w:themeColor="text1"/>
          <w:sz w:val="24"/>
          <w:szCs w:val="24"/>
        </w:rPr>
        <w:t xml:space="preserve">формы и требования по формированию электронных документов в виде файлов в формате </w:t>
      </w:r>
      <w:r w:rsidRPr="00CC08EF">
        <w:rPr>
          <w:rFonts w:ascii="Arial" w:hAnsi="Arial" w:cs="Arial"/>
          <w:color w:val="000000" w:themeColor="text1"/>
          <w:spacing w:val="-4"/>
          <w:sz w:val="24"/>
          <w:szCs w:val="24"/>
        </w:rPr>
        <w:t>xml;</w:t>
      </w:r>
    </w:p>
    <w:p w:rsidR="00F85B79" w:rsidRPr="00CC08EF" w:rsidRDefault="00F85B79" w:rsidP="00F85B79">
      <w:pPr>
        <w:pStyle w:val="a8"/>
        <w:jc w:val="both"/>
        <w:rPr>
          <w:rFonts w:ascii="Arial" w:hAnsi="Arial" w:cs="Arial"/>
          <w:color w:val="000000" w:themeColor="text1"/>
          <w:sz w:val="24"/>
          <w:szCs w:val="24"/>
        </w:rPr>
      </w:pPr>
      <w:r w:rsidRPr="00CC08EF">
        <w:rPr>
          <w:rFonts w:ascii="Arial" w:hAnsi="Arial" w:cs="Arial"/>
          <w:color w:val="000000" w:themeColor="text1"/>
          <w:sz w:val="24"/>
          <w:szCs w:val="24"/>
        </w:rPr>
        <w:tab/>
        <w:t>2) doc,</w:t>
      </w:r>
      <w:r w:rsidRPr="00CC08EF">
        <w:rPr>
          <w:rFonts w:ascii="Arial" w:hAnsi="Arial" w:cs="Arial"/>
          <w:color w:val="000000" w:themeColor="text1"/>
          <w:spacing w:val="-11"/>
          <w:sz w:val="24"/>
          <w:szCs w:val="24"/>
        </w:rPr>
        <w:t xml:space="preserve"> </w:t>
      </w:r>
      <w:r w:rsidRPr="00CC08EF">
        <w:rPr>
          <w:rFonts w:ascii="Arial" w:hAnsi="Arial" w:cs="Arial"/>
          <w:color w:val="000000" w:themeColor="text1"/>
          <w:sz w:val="24"/>
          <w:szCs w:val="24"/>
        </w:rPr>
        <w:t>docx,</w:t>
      </w:r>
      <w:r w:rsidRPr="00CC08EF">
        <w:rPr>
          <w:rFonts w:ascii="Arial" w:hAnsi="Arial" w:cs="Arial"/>
          <w:color w:val="000000" w:themeColor="text1"/>
          <w:spacing w:val="-12"/>
          <w:sz w:val="24"/>
          <w:szCs w:val="24"/>
        </w:rPr>
        <w:t xml:space="preserve"> </w:t>
      </w:r>
      <w:r w:rsidRPr="00CC08EF">
        <w:rPr>
          <w:rFonts w:ascii="Arial" w:hAnsi="Arial" w:cs="Arial"/>
          <w:color w:val="000000" w:themeColor="text1"/>
          <w:sz w:val="24"/>
          <w:szCs w:val="24"/>
        </w:rPr>
        <w:t>odt</w:t>
      </w:r>
      <w:r w:rsidRPr="00CC08EF">
        <w:rPr>
          <w:rFonts w:ascii="Arial" w:hAnsi="Arial" w:cs="Arial"/>
          <w:color w:val="000000" w:themeColor="text1"/>
          <w:spacing w:val="-1"/>
          <w:sz w:val="24"/>
          <w:szCs w:val="24"/>
        </w:rPr>
        <w:t xml:space="preserve"> </w:t>
      </w:r>
      <w:r w:rsidRPr="00CC08EF">
        <w:rPr>
          <w:rFonts w:ascii="Arial" w:hAnsi="Arial" w:cs="Arial"/>
          <w:color w:val="000000" w:themeColor="text1"/>
          <w:sz w:val="24"/>
          <w:szCs w:val="24"/>
        </w:rPr>
        <w:t>–</w:t>
      </w:r>
      <w:r w:rsidRPr="00CC08EF">
        <w:rPr>
          <w:rFonts w:ascii="Arial" w:hAnsi="Arial" w:cs="Arial"/>
          <w:color w:val="000000" w:themeColor="text1"/>
          <w:spacing w:val="-5"/>
          <w:sz w:val="24"/>
          <w:szCs w:val="24"/>
        </w:rPr>
        <w:t xml:space="preserve"> </w:t>
      </w:r>
      <w:r w:rsidRPr="00CC08EF">
        <w:rPr>
          <w:rFonts w:ascii="Arial" w:hAnsi="Arial" w:cs="Arial"/>
          <w:color w:val="000000" w:themeColor="text1"/>
          <w:sz w:val="24"/>
          <w:szCs w:val="24"/>
        </w:rPr>
        <w:t>для</w:t>
      </w:r>
      <w:r w:rsidRPr="00CC08EF">
        <w:rPr>
          <w:rFonts w:ascii="Arial" w:hAnsi="Arial" w:cs="Arial"/>
          <w:color w:val="000000" w:themeColor="text1"/>
          <w:spacing w:val="-8"/>
          <w:sz w:val="24"/>
          <w:szCs w:val="24"/>
        </w:rPr>
        <w:t xml:space="preserve"> </w:t>
      </w:r>
      <w:r w:rsidRPr="00CC08EF">
        <w:rPr>
          <w:rFonts w:ascii="Arial" w:hAnsi="Arial" w:cs="Arial"/>
          <w:color w:val="000000" w:themeColor="text1"/>
          <w:sz w:val="24"/>
          <w:szCs w:val="24"/>
        </w:rPr>
        <w:t>документов</w:t>
      </w:r>
      <w:r w:rsidRPr="00CC08EF">
        <w:rPr>
          <w:rFonts w:ascii="Arial" w:hAnsi="Arial" w:cs="Arial"/>
          <w:color w:val="000000" w:themeColor="text1"/>
          <w:spacing w:val="-9"/>
          <w:sz w:val="24"/>
          <w:szCs w:val="24"/>
        </w:rPr>
        <w:t xml:space="preserve"> </w:t>
      </w:r>
      <w:r w:rsidRPr="00CC08EF">
        <w:rPr>
          <w:rFonts w:ascii="Arial" w:hAnsi="Arial" w:cs="Arial"/>
          <w:color w:val="000000" w:themeColor="text1"/>
          <w:sz w:val="24"/>
          <w:szCs w:val="24"/>
        </w:rPr>
        <w:t>с</w:t>
      </w:r>
      <w:r w:rsidRPr="00CC08EF">
        <w:rPr>
          <w:rFonts w:ascii="Arial" w:hAnsi="Arial" w:cs="Arial"/>
          <w:color w:val="000000" w:themeColor="text1"/>
          <w:spacing w:val="-9"/>
          <w:sz w:val="24"/>
          <w:szCs w:val="24"/>
        </w:rPr>
        <w:t xml:space="preserve"> </w:t>
      </w:r>
      <w:r w:rsidRPr="00CC08EF">
        <w:rPr>
          <w:rFonts w:ascii="Arial" w:hAnsi="Arial" w:cs="Arial"/>
          <w:color w:val="000000" w:themeColor="text1"/>
          <w:sz w:val="24"/>
          <w:szCs w:val="24"/>
        </w:rPr>
        <w:t>текстовым</w:t>
      </w:r>
      <w:r w:rsidRPr="00CC08EF">
        <w:rPr>
          <w:rFonts w:ascii="Arial" w:hAnsi="Arial" w:cs="Arial"/>
          <w:color w:val="000000" w:themeColor="text1"/>
          <w:spacing w:val="-11"/>
          <w:sz w:val="24"/>
          <w:szCs w:val="24"/>
        </w:rPr>
        <w:t xml:space="preserve"> </w:t>
      </w:r>
      <w:r w:rsidRPr="00CC08EF">
        <w:rPr>
          <w:rFonts w:ascii="Arial" w:hAnsi="Arial" w:cs="Arial"/>
          <w:color w:val="000000" w:themeColor="text1"/>
          <w:sz w:val="24"/>
          <w:szCs w:val="24"/>
        </w:rPr>
        <w:t>содержанием,</w:t>
      </w:r>
      <w:r w:rsidRPr="00CC08EF">
        <w:rPr>
          <w:rFonts w:ascii="Arial" w:hAnsi="Arial" w:cs="Arial"/>
          <w:color w:val="000000" w:themeColor="text1"/>
          <w:spacing w:val="-9"/>
          <w:sz w:val="24"/>
          <w:szCs w:val="24"/>
        </w:rPr>
        <w:t xml:space="preserve"> </w:t>
      </w:r>
      <w:r w:rsidRPr="00CC08EF">
        <w:rPr>
          <w:rFonts w:ascii="Arial" w:hAnsi="Arial" w:cs="Arial"/>
          <w:color w:val="000000" w:themeColor="text1"/>
          <w:sz w:val="24"/>
          <w:szCs w:val="24"/>
        </w:rPr>
        <w:t>не</w:t>
      </w:r>
      <w:r w:rsidRPr="00CC08EF">
        <w:rPr>
          <w:rFonts w:ascii="Arial" w:hAnsi="Arial" w:cs="Arial"/>
          <w:color w:val="000000" w:themeColor="text1"/>
          <w:spacing w:val="-9"/>
          <w:sz w:val="24"/>
          <w:szCs w:val="24"/>
        </w:rPr>
        <w:t xml:space="preserve"> </w:t>
      </w:r>
      <w:r w:rsidRPr="00CC08EF">
        <w:rPr>
          <w:rFonts w:ascii="Arial" w:hAnsi="Arial" w:cs="Arial"/>
          <w:color w:val="000000" w:themeColor="text1"/>
          <w:sz w:val="24"/>
          <w:szCs w:val="24"/>
        </w:rPr>
        <w:t xml:space="preserve">включающим </w:t>
      </w:r>
      <w:r w:rsidRPr="00CC08EF">
        <w:rPr>
          <w:rFonts w:ascii="Arial" w:hAnsi="Arial" w:cs="Arial"/>
          <w:color w:val="000000" w:themeColor="text1"/>
          <w:spacing w:val="-2"/>
          <w:sz w:val="24"/>
          <w:szCs w:val="24"/>
        </w:rPr>
        <w:t>формулы;</w:t>
      </w:r>
    </w:p>
    <w:p w:rsidR="00F85B79" w:rsidRPr="00CC08EF" w:rsidRDefault="00F85B79" w:rsidP="00F85B79">
      <w:pPr>
        <w:pStyle w:val="a8"/>
        <w:jc w:val="both"/>
        <w:rPr>
          <w:rFonts w:ascii="Arial" w:hAnsi="Arial" w:cs="Arial"/>
          <w:color w:val="000000" w:themeColor="text1"/>
          <w:sz w:val="24"/>
          <w:szCs w:val="24"/>
        </w:rPr>
      </w:pPr>
      <w:r w:rsidRPr="00CC08EF">
        <w:rPr>
          <w:rFonts w:ascii="Arial" w:hAnsi="Arial" w:cs="Arial"/>
          <w:color w:val="000000" w:themeColor="text1"/>
          <w:sz w:val="24"/>
          <w:szCs w:val="24"/>
        </w:rPr>
        <w:tab/>
        <w:t>3) pdf,</w:t>
      </w:r>
      <w:r w:rsidRPr="00CC08EF">
        <w:rPr>
          <w:rFonts w:ascii="Arial" w:hAnsi="Arial" w:cs="Arial"/>
          <w:color w:val="000000" w:themeColor="text1"/>
          <w:spacing w:val="40"/>
          <w:sz w:val="24"/>
          <w:szCs w:val="24"/>
        </w:rPr>
        <w:t xml:space="preserve"> </w:t>
      </w:r>
      <w:r w:rsidRPr="00CC08EF">
        <w:rPr>
          <w:rFonts w:ascii="Arial" w:hAnsi="Arial" w:cs="Arial"/>
          <w:color w:val="000000" w:themeColor="text1"/>
          <w:sz w:val="24"/>
          <w:szCs w:val="24"/>
        </w:rPr>
        <w:t>jpg,</w:t>
      </w:r>
      <w:r w:rsidRPr="00CC08EF">
        <w:rPr>
          <w:rFonts w:ascii="Arial" w:hAnsi="Arial" w:cs="Arial"/>
          <w:color w:val="000000" w:themeColor="text1"/>
          <w:spacing w:val="40"/>
          <w:sz w:val="24"/>
          <w:szCs w:val="24"/>
        </w:rPr>
        <w:t xml:space="preserve"> </w:t>
      </w:r>
      <w:r w:rsidRPr="00CC08EF">
        <w:rPr>
          <w:rFonts w:ascii="Arial" w:hAnsi="Arial" w:cs="Arial"/>
          <w:color w:val="000000" w:themeColor="text1"/>
          <w:sz w:val="24"/>
          <w:szCs w:val="24"/>
        </w:rPr>
        <w:t>jpeg,</w:t>
      </w:r>
      <w:r w:rsidRPr="00CC08EF">
        <w:rPr>
          <w:rFonts w:ascii="Arial" w:hAnsi="Arial" w:cs="Arial"/>
          <w:color w:val="000000" w:themeColor="text1"/>
          <w:spacing w:val="40"/>
          <w:sz w:val="24"/>
          <w:szCs w:val="24"/>
        </w:rPr>
        <w:t xml:space="preserve"> </w:t>
      </w:r>
      <w:r w:rsidRPr="00CC08EF">
        <w:rPr>
          <w:rFonts w:ascii="Arial" w:hAnsi="Arial" w:cs="Arial"/>
          <w:color w:val="000000" w:themeColor="text1"/>
          <w:sz w:val="24"/>
          <w:szCs w:val="24"/>
        </w:rPr>
        <w:t>png,</w:t>
      </w:r>
      <w:r w:rsidRPr="00CC08EF">
        <w:rPr>
          <w:rFonts w:ascii="Arial" w:hAnsi="Arial" w:cs="Arial"/>
          <w:color w:val="000000" w:themeColor="text1"/>
          <w:spacing w:val="40"/>
          <w:sz w:val="24"/>
          <w:szCs w:val="24"/>
        </w:rPr>
        <w:t xml:space="preserve"> </w:t>
      </w:r>
      <w:r w:rsidRPr="00CC08EF">
        <w:rPr>
          <w:rFonts w:ascii="Arial" w:hAnsi="Arial" w:cs="Arial"/>
          <w:color w:val="000000" w:themeColor="text1"/>
          <w:sz w:val="24"/>
          <w:szCs w:val="24"/>
        </w:rPr>
        <w:t>bmp,</w:t>
      </w:r>
      <w:r w:rsidRPr="00CC08EF">
        <w:rPr>
          <w:rFonts w:ascii="Arial" w:hAnsi="Arial" w:cs="Arial"/>
          <w:color w:val="000000" w:themeColor="text1"/>
          <w:spacing w:val="40"/>
          <w:sz w:val="24"/>
          <w:szCs w:val="24"/>
        </w:rPr>
        <w:t xml:space="preserve"> </w:t>
      </w:r>
      <w:r w:rsidRPr="00CC08EF">
        <w:rPr>
          <w:rFonts w:ascii="Arial" w:hAnsi="Arial" w:cs="Arial"/>
          <w:color w:val="000000" w:themeColor="text1"/>
          <w:sz w:val="24"/>
          <w:szCs w:val="24"/>
        </w:rPr>
        <w:t>tiff –</w:t>
      </w:r>
      <w:r w:rsidRPr="00CC08EF">
        <w:rPr>
          <w:rFonts w:ascii="Arial" w:hAnsi="Arial" w:cs="Arial"/>
          <w:color w:val="000000" w:themeColor="text1"/>
          <w:spacing w:val="-1"/>
          <w:sz w:val="24"/>
          <w:szCs w:val="24"/>
        </w:rPr>
        <w:t xml:space="preserve"> </w:t>
      </w:r>
      <w:r w:rsidRPr="00CC08EF">
        <w:rPr>
          <w:rFonts w:ascii="Arial" w:hAnsi="Arial" w:cs="Arial"/>
          <w:color w:val="000000" w:themeColor="text1"/>
          <w:sz w:val="24"/>
          <w:szCs w:val="24"/>
        </w:rPr>
        <w:t>для</w:t>
      </w:r>
      <w:r w:rsidRPr="00CC08EF">
        <w:rPr>
          <w:rFonts w:ascii="Arial" w:hAnsi="Arial" w:cs="Arial"/>
          <w:color w:val="000000" w:themeColor="text1"/>
          <w:spacing w:val="40"/>
          <w:sz w:val="24"/>
          <w:szCs w:val="24"/>
        </w:rPr>
        <w:t xml:space="preserve"> </w:t>
      </w:r>
      <w:r w:rsidRPr="00CC08EF">
        <w:rPr>
          <w:rFonts w:ascii="Arial" w:hAnsi="Arial" w:cs="Arial"/>
          <w:color w:val="000000" w:themeColor="text1"/>
          <w:sz w:val="24"/>
          <w:szCs w:val="24"/>
        </w:rPr>
        <w:t>документов</w:t>
      </w:r>
      <w:r w:rsidRPr="00CC08EF">
        <w:rPr>
          <w:rFonts w:ascii="Arial" w:hAnsi="Arial" w:cs="Arial"/>
          <w:color w:val="000000" w:themeColor="text1"/>
          <w:spacing w:val="40"/>
          <w:sz w:val="24"/>
          <w:szCs w:val="24"/>
        </w:rPr>
        <w:t xml:space="preserve"> </w:t>
      </w:r>
      <w:r w:rsidRPr="00CC08EF">
        <w:rPr>
          <w:rFonts w:ascii="Arial" w:hAnsi="Arial" w:cs="Arial"/>
          <w:color w:val="000000" w:themeColor="text1"/>
          <w:sz w:val="24"/>
          <w:szCs w:val="24"/>
        </w:rPr>
        <w:t>с</w:t>
      </w:r>
      <w:r w:rsidRPr="00CC08EF">
        <w:rPr>
          <w:rFonts w:ascii="Arial" w:hAnsi="Arial" w:cs="Arial"/>
          <w:color w:val="000000" w:themeColor="text1"/>
          <w:spacing w:val="40"/>
          <w:sz w:val="24"/>
          <w:szCs w:val="24"/>
        </w:rPr>
        <w:t xml:space="preserve"> </w:t>
      </w:r>
      <w:r w:rsidRPr="00CC08EF">
        <w:rPr>
          <w:rFonts w:ascii="Arial" w:hAnsi="Arial" w:cs="Arial"/>
          <w:color w:val="000000" w:themeColor="text1"/>
          <w:sz w:val="24"/>
          <w:szCs w:val="24"/>
        </w:rPr>
        <w:t>текстовым</w:t>
      </w:r>
      <w:r w:rsidRPr="00CC08EF">
        <w:rPr>
          <w:rFonts w:ascii="Arial" w:hAnsi="Arial" w:cs="Arial"/>
          <w:color w:val="000000" w:themeColor="text1"/>
          <w:spacing w:val="40"/>
          <w:sz w:val="24"/>
          <w:szCs w:val="24"/>
        </w:rPr>
        <w:t xml:space="preserve"> </w:t>
      </w:r>
      <w:r w:rsidRPr="00CC08EF">
        <w:rPr>
          <w:rFonts w:ascii="Arial" w:hAnsi="Arial" w:cs="Arial"/>
          <w:color w:val="000000" w:themeColor="text1"/>
          <w:sz w:val="24"/>
          <w:szCs w:val="24"/>
        </w:rPr>
        <w:t>содержанием, в</w:t>
      </w:r>
      <w:r w:rsidRPr="00CC08EF">
        <w:rPr>
          <w:rFonts w:ascii="Arial" w:hAnsi="Arial" w:cs="Arial"/>
          <w:color w:val="000000" w:themeColor="text1"/>
          <w:spacing w:val="65"/>
          <w:sz w:val="24"/>
          <w:szCs w:val="24"/>
        </w:rPr>
        <w:t xml:space="preserve">  </w:t>
      </w:r>
      <w:r w:rsidRPr="00CC08EF">
        <w:rPr>
          <w:rFonts w:ascii="Arial" w:hAnsi="Arial" w:cs="Arial"/>
          <w:color w:val="000000" w:themeColor="text1"/>
          <w:sz w:val="24"/>
          <w:szCs w:val="24"/>
        </w:rPr>
        <w:t>том</w:t>
      </w:r>
      <w:r w:rsidRPr="00CC08EF">
        <w:rPr>
          <w:rFonts w:ascii="Arial" w:hAnsi="Arial" w:cs="Arial"/>
          <w:color w:val="000000" w:themeColor="text1"/>
          <w:spacing w:val="65"/>
          <w:sz w:val="24"/>
          <w:szCs w:val="24"/>
        </w:rPr>
        <w:t xml:space="preserve">  </w:t>
      </w:r>
      <w:r w:rsidRPr="00CC08EF">
        <w:rPr>
          <w:rFonts w:ascii="Arial" w:hAnsi="Arial" w:cs="Arial"/>
          <w:color w:val="000000" w:themeColor="text1"/>
          <w:sz w:val="24"/>
          <w:szCs w:val="24"/>
        </w:rPr>
        <w:t>числе</w:t>
      </w:r>
      <w:r w:rsidRPr="00CC08EF">
        <w:rPr>
          <w:rFonts w:ascii="Arial" w:hAnsi="Arial" w:cs="Arial"/>
          <w:color w:val="000000" w:themeColor="text1"/>
          <w:spacing w:val="65"/>
          <w:sz w:val="24"/>
          <w:szCs w:val="24"/>
        </w:rPr>
        <w:t xml:space="preserve">  </w:t>
      </w:r>
      <w:r w:rsidRPr="00CC08EF">
        <w:rPr>
          <w:rFonts w:ascii="Arial" w:hAnsi="Arial" w:cs="Arial"/>
          <w:color w:val="000000" w:themeColor="text1"/>
          <w:sz w:val="24"/>
          <w:szCs w:val="24"/>
        </w:rPr>
        <w:t>включающих</w:t>
      </w:r>
      <w:r w:rsidRPr="00CC08EF">
        <w:rPr>
          <w:rFonts w:ascii="Arial" w:hAnsi="Arial" w:cs="Arial"/>
          <w:color w:val="000000" w:themeColor="text1"/>
          <w:spacing w:val="66"/>
          <w:sz w:val="24"/>
          <w:szCs w:val="24"/>
        </w:rPr>
        <w:t xml:space="preserve">  </w:t>
      </w:r>
      <w:r w:rsidRPr="00CC08EF">
        <w:rPr>
          <w:rFonts w:ascii="Arial" w:hAnsi="Arial" w:cs="Arial"/>
          <w:color w:val="000000" w:themeColor="text1"/>
          <w:sz w:val="24"/>
          <w:szCs w:val="24"/>
        </w:rPr>
        <w:t>формулы</w:t>
      </w:r>
      <w:r w:rsidRPr="00CC08EF">
        <w:rPr>
          <w:rFonts w:ascii="Arial" w:hAnsi="Arial" w:cs="Arial"/>
          <w:color w:val="000000" w:themeColor="text1"/>
          <w:spacing w:val="65"/>
          <w:sz w:val="24"/>
          <w:szCs w:val="24"/>
        </w:rPr>
        <w:t xml:space="preserve">  </w:t>
      </w:r>
      <w:r w:rsidRPr="00CC08EF">
        <w:rPr>
          <w:rFonts w:ascii="Arial" w:hAnsi="Arial" w:cs="Arial"/>
          <w:color w:val="000000" w:themeColor="text1"/>
          <w:sz w:val="24"/>
          <w:szCs w:val="24"/>
        </w:rPr>
        <w:t>и</w:t>
      </w:r>
      <w:r w:rsidRPr="00CC08EF">
        <w:rPr>
          <w:rFonts w:ascii="Arial" w:hAnsi="Arial" w:cs="Arial"/>
          <w:color w:val="000000" w:themeColor="text1"/>
          <w:spacing w:val="65"/>
          <w:sz w:val="24"/>
          <w:szCs w:val="24"/>
        </w:rPr>
        <w:t xml:space="preserve">  </w:t>
      </w:r>
      <w:r w:rsidRPr="00CC08EF">
        <w:rPr>
          <w:rFonts w:ascii="Arial" w:hAnsi="Arial" w:cs="Arial"/>
          <w:color w:val="000000" w:themeColor="text1"/>
          <w:sz w:val="24"/>
          <w:szCs w:val="24"/>
        </w:rPr>
        <w:t>(или)</w:t>
      </w:r>
      <w:r w:rsidRPr="00CC08EF">
        <w:rPr>
          <w:rFonts w:ascii="Arial" w:hAnsi="Arial" w:cs="Arial"/>
          <w:color w:val="000000" w:themeColor="text1"/>
          <w:spacing w:val="65"/>
          <w:sz w:val="24"/>
          <w:szCs w:val="24"/>
        </w:rPr>
        <w:t xml:space="preserve">  </w:t>
      </w:r>
      <w:r w:rsidRPr="00CC08EF">
        <w:rPr>
          <w:rFonts w:ascii="Arial" w:hAnsi="Arial" w:cs="Arial"/>
          <w:color w:val="000000" w:themeColor="text1"/>
          <w:sz w:val="24"/>
          <w:szCs w:val="24"/>
        </w:rPr>
        <w:t>графические</w:t>
      </w:r>
      <w:r w:rsidRPr="00CC08EF">
        <w:rPr>
          <w:rFonts w:ascii="Arial" w:hAnsi="Arial" w:cs="Arial"/>
          <w:color w:val="000000" w:themeColor="text1"/>
          <w:spacing w:val="65"/>
          <w:sz w:val="24"/>
          <w:szCs w:val="24"/>
        </w:rPr>
        <w:t xml:space="preserve">  </w:t>
      </w:r>
      <w:r w:rsidRPr="00CC08EF">
        <w:rPr>
          <w:rFonts w:ascii="Arial" w:hAnsi="Arial" w:cs="Arial"/>
          <w:color w:val="000000" w:themeColor="text1"/>
          <w:sz w:val="24"/>
          <w:szCs w:val="24"/>
        </w:rPr>
        <w:t>изображения, а также документов с графическим содержанием;</w:t>
      </w:r>
    </w:p>
    <w:p w:rsidR="00F85B79" w:rsidRPr="00CC08EF" w:rsidRDefault="00F85B79" w:rsidP="00F85B79">
      <w:pPr>
        <w:pStyle w:val="a8"/>
        <w:jc w:val="both"/>
        <w:rPr>
          <w:rFonts w:ascii="Arial" w:hAnsi="Arial" w:cs="Arial"/>
          <w:color w:val="000000" w:themeColor="text1"/>
          <w:sz w:val="24"/>
          <w:szCs w:val="24"/>
        </w:rPr>
      </w:pPr>
      <w:r w:rsidRPr="00CC08EF">
        <w:rPr>
          <w:rFonts w:ascii="Arial" w:hAnsi="Arial" w:cs="Arial"/>
          <w:color w:val="000000" w:themeColor="text1"/>
          <w:sz w:val="24"/>
          <w:szCs w:val="24"/>
        </w:rPr>
        <w:tab/>
        <w:t>4) zip,</w:t>
      </w:r>
      <w:r w:rsidRPr="00CC08EF">
        <w:rPr>
          <w:rFonts w:ascii="Arial" w:hAnsi="Arial" w:cs="Arial"/>
          <w:color w:val="000000" w:themeColor="text1"/>
          <w:spacing w:val="-6"/>
          <w:sz w:val="24"/>
          <w:szCs w:val="24"/>
        </w:rPr>
        <w:t xml:space="preserve"> </w:t>
      </w:r>
      <w:r w:rsidRPr="00CC08EF">
        <w:rPr>
          <w:rFonts w:ascii="Arial" w:hAnsi="Arial" w:cs="Arial"/>
          <w:color w:val="000000" w:themeColor="text1"/>
          <w:sz w:val="24"/>
          <w:szCs w:val="24"/>
        </w:rPr>
        <w:t>rar</w:t>
      </w:r>
      <w:r w:rsidRPr="00CC08EF">
        <w:rPr>
          <w:rFonts w:ascii="Arial" w:hAnsi="Arial" w:cs="Arial"/>
          <w:color w:val="000000" w:themeColor="text1"/>
          <w:spacing w:val="-6"/>
          <w:sz w:val="24"/>
          <w:szCs w:val="24"/>
        </w:rPr>
        <w:t xml:space="preserve"> </w:t>
      </w:r>
      <w:r w:rsidRPr="00CC08EF">
        <w:rPr>
          <w:rFonts w:ascii="Arial" w:hAnsi="Arial" w:cs="Arial"/>
          <w:color w:val="000000" w:themeColor="text1"/>
          <w:sz w:val="24"/>
          <w:szCs w:val="24"/>
        </w:rPr>
        <w:t>–</w:t>
      </w:r>
      <w:r w:rsidRPr="00CC08EF">
        <w:rPr>
          <w:rFonts w:ascii="Arial" w:hAnsi="Arial" w:cs="Arial"/>
          <w:color w:val="000000" w:themeColor="text1"/>
          <w:spacing w:val="-2"/>
          <w:sz w:val="24"/>
          <w:szCs w:val="24"/>
        </w:rPr>
        <w:t xml:space="preserve"> </w:t>
      </w:r>
      <w:r w:rsidRPr="00CC08EF">
        <w:rPr>
          <w:rFonts w:ascii="Arial" w:hAnsi="Arial" w:cs="Arial"/>
          <w:color w:val="000000" w:themeColor="text1"/>
          <w:sz w:val="24"/>
          <w:szCs w:val="24"/>
        </w:rPr>
        <w:t>для</w:t>
      </w:r>
      <w:r w:rsidRPr="00CC08EF">
        <w:rPr>
          <w:rFonts w:ascii="Arial" w:hAnsi="Arial" w:cs="Arial"/>
          <w:color w:val="000000" w:themeColor="text1"/>
          <w:spacing w:val="-3"/>
          <w:sz w:val="24"/>
          <w:szCs w:val="24"/>
        </w:rPr>
        <w:t xml:space="preserve"> </w:t>
      </w:r>
      <w:r w:rsidRPr="00CC08EF">
        <w:rPr>
          <w:rFonts w:ascii="Arial" w:hAnsi="Arial" w:cs="Arial"/>
          <w:color w:val="000000" w:themeColor="text1"/>
          <w:sz w:val="24"/>
          <w:szCs w:val="24"/>
        </w:rPr>
        <w:t>сжатых</w:t>
      </w:r>
      <w:r w:rsidRPr="00CC08EF">
        <w:rPr>
          <w:rFonts w:ascii="Arial" w:hAnsi="Arial" w:cs="Arial"/>
          <w:color w:val="000000" w:themeColor="text1"/>
          <w:spacing w:val="-6"/>
          <w:sz w:val="24"/>
          <w:szCs w:val="24"/>
        </w:rPr>
        <w:t xml:space="preserve"> </w:t>
      </w:r>
      <w:r w:rsidRPr="00CC08EF">
        <w:rPr>
          <w:rFonts w:ascii="Arial" w:hAnsi="Arial" w:cs="Arial"/>
          <w:color w:val="000000" w:themeColor="text1"/>
          <w:sz w:val="24"/>
          <w:szCs w:val="24"/>
        </w:rPr>
        <w:t>документов</w:t>
      </w:r>
      <w:r w:rsidRPr="00CC08EF">
        <w:rPr>
          <w:rFonts w:ascii="Arial" w:hAnsi="Arial" w:cs="Arial"/>
          <w:color w:val="000000" w:themeColor="text1"/>
          <w:spacing w:val="-3"/>
          <w:sz w:val="24"/>
          <w:szCs w:val="24"/>
        </w:rPr>
        <w:t xml:space="preserve"> </w:t>
      </w:r>
      <w:r w:rsidRPr="00CC08EF">
        <w:rPr>
          <w:rFonts w:ascii="Arial" w:hAnsi="Arial" w:cs="Arial"/>
          <w:color w:val="000000" w:themeColor="text1"/>
          <w:sz w:val="24"/>
          <w:szCs w:val="24"/>
        </w:rPr>
        <w:t>в</w:t>
      </w:r>
      <w:r w:rsidRPr="00CC08EF">
        <w:rPr>
          <w:rFonts w:ascii="Arial" w:hAnsi="Arial" w:cs="Arial"/>
          <w:color w:val="000000" w:themeColor="text1"/>
          <w:spacing w:val="-4"/>
          <w:sz w:val="24"/>
          <w:szCs w:val="24"/>
        </w:rPr>
        <w:t xml:space="preserve"> </w:t>
      </w:r>
      <w:r w:rsidRPr="00CC08EF">
        <w:rPr>
          <w:rFonts w:ascii="Arial" w:hAnsi="Arial" w:cs="Arial"/>
          <w:color w:val="000000" w:themeColor="text1"/>
          <w:sz w:val="24"/>
          <w:szCs w:val="24"/>
        </w:rPr>
        <w:t>один</w:t>
      </w:r>
      <w:r w:rsidRPr="00CC08EF">
        <w:rPr>
          <w:rFonts w:ascii="Arial" w:hAnsi="Arial" w:cs="Arial"/>
          <w:color w:val="000000" w:themeColor="text1"/>
          <w:spacing w:val="-2"/>
          <w:sz w:val="24"/>
          <w:szCs w:val="24"/>
        </w:rPr>
        <w:t xml:space="preserve"> файл;</w:t>
      </w:r>
    </w:p>
    <w:p w:rsidR="00F85B79" w:rsidRPr="00CC08EF" w:rsidRDefault="00F85B79" w:rsidP="00F85B79">
      <w:pPr>
        <w:pStyle w:val="a8"/>
        <w:jc w:val="both"/>
        <w:rPr>
          <w:rFonts w:ascii="Arial" w:hAnsi="Arial" w:cs="Arial"/>
          <w:color w:val="000000" w:themeColor="text1"/>
          <w:sz w:val="24"/>
          <w:szCs w:val="24"/>
        </w:rPr>
      </w:pPr>
      <w:r w:rsidRPr="00CC08EF">
        <w:rPr>
          <w:rFonts w:ascii="Arial" w:hAnsi="Arial" w:cs="Arial"/>
          <w:color w:val="000000" w:themeColor="text1"/>
          <w:sz w:val="24"/>
          <w:szCs w:val="24"/>
        </w:rPr>
        <w:tab/>
        <w:t>5) sig</w:t>
      </w:r>
      <w:r w:rsidRPr="00CC08EF">
        <w:rPr>
          <w:rFonts w:ascii="Arial" w:hAnsi="Arial" w:cs="Arial"/>
          <w:color w:val="000000" w:themeColor="text1"/>
          <w:spacing w:val="-8"/>
          <w:sz w:val="24"/>
          <w:szCs w:val="24"/>
        </w:rPr>
        <w:t xml:space="preserve"> </w:t>
      </w:r>
      <w:r w:rsidRPr="00CC08EF">
        <w:rPr>
          <w:rFonts w:ascii="Arial" w:hAnsi="Arial" w:cs="Arial"/>
          <w:color w:val="000000" w:themeColor="text1"/>
          <w:sz w:val="24"/>
          <w:szCs w:val="24"/>
        </w:rPr>
        <w:t>–</w:t>
      </w:r>
      <w:r w:rsidRPr="00CC08EF">
        <w:rPr>
          <w:rFonts w:ascii="Arial" w:hAnsi="Arial" w:cs="Arial"/>
          <w:color w:val="000000" w:themeColor="text1"/>
          <w:spacing w:val="-5"/>
          <w:sz w:val="24"/>
          <w:szCs w:val="24"/>
        </w:rPr>
        <w:t xml:space="preserve"> </w:t>
      </w:r>
      <w:r w:rsidRPr="00CC08EF">
        <w:rPr>
          <w:rFonts w:ascii="Arial" w:hAnsi="Arial" w:cs="Arial"/>
          <w:color w:val="000000" w:themeColor="text1"/>
          <w:sz w:val="24"/>
          <w:szCs w:val="24"/>
        </w:rPr>
        <w:t>для</w:t>
      </w:r>
      <w:r w:rsidRPr="00CC08EF">
        <w:rPr>
          <w:rFonts w:ascii="Arial" w:hAnsi="Arial" w:cs="Arial"/>
          <w:color w:val="000000" w:themeColor="text1"/>
          <w:spacing w:val="-5"/>
          <w:sz w:val="24"/>
          <w:szCs w:val="24"/>
        </w:rPr>
        <w:t xml:space="preserve"> </w:t>
      </w:r>
      <w:r w:rsidRPr="00CC08EF">
        <w:rPr>
          <w:rFonts w:ascii="Arial" w:hAnsi="Arial" w:cs="Arial"/>
          <w:color w:val="000000" w:themeColor="text1"/>
          <w:sz w:val="24"/>
          <w:szCs w:val="24"/>
        </w:rPr>
        <w:t>открепленной</w:t>
      </w:r>
      <w:r w:rsidRPr="00CC08EF">
        <w:rPr>
          <w:rFonts w:ascii="Arial" w:hAnsi="Arial" w:cs="Arial"/>
          <w:color w:val="000000" w:themeColor="text1"/>
          <w:spacing w:val="-5"/>
          <w:sz w:val="24"/>
          <w:szCs w:val="24"/>
        </w:rPr>
        <w:t xml:space="preserve"> </w:t>
      </w:r>
      <w:r w:rsidRPr="00CC08EF">
        <w:rPr>
          <w:rFonts w:ascii="Arial" w:hAnsi="Arial" w:cs="Arial"/>
          <w:color w:val="000000" w:themeColor="text1"/>
          <w:spacing w:val="-2"/>
          <w:sz w:val="24"/>
          <w:szCs w:val="24"/>
        </w:rPr>
        <w:t>УКЭП.</w:t>
      </w:r>
    </w:p>
    <w:p w:rsidR="00F85B79" w:rsidRPr="00CC08EF" w:rsidRDefault="00F85B79" w:rsidP="00F85B79">
      <w:pPr>
        <w:pStyle w:val="a8"/>
        <w:jc w:val="both"/>
        <w:rPr>
          <w:rFonts w:ascii="Arial" w:hAnsi="Arial" w:cs="Arial"/>
          <w:color w:val="000000" w:themeColor="text1"/>
          <w:sz w:val="24"/>
          <w:szCs w:val="24"/>
        </w:rPr>
      </w:pPr>
      <w:r w:rsidRPr="00CC08EF">
        <w:rPr>
          <w:rFonts w:ascii="Arial" w:hAnsi="Arial" w:cs="Arial"/>
          <w:color w:val="000000" w:themeColor="text1"/>
          <w:sz w:val="24"/>
          <w:szCs w:val="24"/>
        </w:rPr>
        <w:lastRenderedPageBreak/>
        <w:tab/>
      </w:r>
      <w:proofErr w:type="gramStart"/>
      <w:r w:rsidRPr="00CC08EF">
        <w:rPr>
          <w:rFonts w:ascii="Arial" w:hAnsi="Arial" w:cs="Arial"/>
          <w:color w:val="000000" w:themeColor="text1"/>
          <w:sz w:val="24"/>
          <w:szCs w:val="24"/>
        </w:rPr>
        <w:t>В случае если оригиналы документов, прилагаемых к Заявлению, выданы и подписаны</w:t>
      </w:r>
      <w:r w:rsidRPr="00CC08EF">
        <w:rPr>
          <w:rFonts w:ascii="Arial" w:hAnsi="Arial" w:cs="Arial"/>
          <w:color w:val="000000" w:themeColor="text1"/>
          <w:spacing w:val="-4"/>
          <w:sz w:val="24"/>
          <w:szCs w:val="24"/>
        </w:rPr>
        <w:t xml:space="preserve"> </w:t>
      </w:r>
      <w:r w:rsidRPr="00CC08EF">
        <w:rPr>
          <w:rFonts w:ascii="Arial" w:hAnsi="Arial" w:cs="Arial"/>
          <w:color w:val="000000" w:themeColor="text1"/>
          <w:sz w:val="24"/>
          <w:szCs w:val="24"/>
        </w:rPr>
        <w:t>органом</w:t>
      </w:r>
      <w:r w:rsidRPr="00CC08EF">
        <w:rPr>
          <w:rFonts w:ascii="Arial" w:hAnsi="Arial" w:cs="Arial"/>
          <w:color w:val="000000" w:themeColor="text1"/>
          <w:spacing w:val="-6"/>
          <w:sz w:val="24"/>
          <w:szCs w:val="24"/>
        </w:rPr>
        <w:t xml:space="preserve"> </w:t>
      </w:r>
      <w:r w:rsidRPr="00CC08EF">
        <w:rPr>
          <w:rFonts w:ascii="Arial" w:hAnsi="Arial" w:cs="Arial"/>
          <w:color w:val="000000" w:themeColor="text1"/>
          <w:sz w:val="24"/>
          <w:szCs w:val="24"/>
        </w:rPr>
        <w:t>государственной</w:t>
      </w:r>
      <w:r w:rsidRPr="00CC08EF">
        <w:rPr>
          <w:rFonts w:ascii="Arial" w:hAnsi="Arial" w:cs="Arial"/>
          <w:color w:val="000000" w:themeColor="text1"/>
          <w:spacing w:val="-4"/>
          <w:sz w:val="24"/>
          <w:szCs w:val="24"/>
        </w:rPr>
        <w:t xml:space="preserve"> </w:t>
      </w:r>
      <w:r w:rsidRPr="00CC08EF">
        <w:rPr>
          <w:rFonts w:ascii="Arial" w:hAnsi="Arial" w:cs="Arial"/>
          <w:color w:val="000000" w:themeColor="text1"/>
          <w:sz w:val="24"/>
          <w:szCs w:val="24"/>
        </w:rPr>
        <w:t>власти</w:t>
      </w:r>
      <w:r w:rsidRPr="00CC08EF">
        <w:rPr>
          <w:rFonts w:ascii="Arial" w:hAnsi="Arial" w:cs="Arial"/>
          <w:color w:val="000000" w:themeColor="text1"/>
          <w:spacing w:val="-7"/>
          <w:sz w:val="24"/>
          <w:szCs w:val="24"/>
        </w:rPr>
        <w:t xml:space="preserve"> </w:t>
      </w:r>
      <w:r w:rsidRPr="00CC08EF">
        <w:rPr>
          <w:rFonts w:ascii="Arial" w:hAnsi="Arial" w:cs="Arial"/>
          <w:color w:val="000000" w:themeColor="text1"/>
          <w:sz w:val="24"/>
          <w:szCs w:val="24"/>
        </w:rPr>
        <w:t>или</w:t>
      </w:r>
      <w:r w:rsidRPr="00CC08EF">
        <w:rPr>
          <w:rFonts w:ascii="Arial" w:hAnsi="Arial" w:cs="Arial"/>
          <w:color w:val="000000" w:themeColor="text1"/>
          <w:spacing w:val="-7"/>
          <w:sz w:val="24"/>
          <w:szCs w:val="24"/>
        </w:rPr>
        <w:t xml:space="preserve"> </w:t>
      </w:r>
      <w:r w:rsidRPr="00CC08EF">
        <w:rPr>
          <w:rFonts w:ascii="Arial" w:hAnsi="Arial" w:cs="Arial"/>
          <w:color w:val="000000" w:themeColor="text1"/>
          <w:sz w:val="24"/>
          <w:szCs w:val="24"/>
        </w:rPr>
        <w:t>органом</w:t>
      </w:r>
      <w:r w:rsidRPr="00CC08EF">
        <w:rPr>
          <w:rFonts w:ascii="Arial" w:hAnsi="Arial" w:cs="Arial"/>
          <w:color w:val="000000" w:themeColor="text1"/>
          <w:spacing w:val="-7"/>
          <w:sz w:val="24"/>
          <w:szCs w:val="24"/>
        </w:rPr>
        <w:t xml:space="preserve"> </w:t>
      </w:r>
      <w:r w:rsidRPr="00CC08EF">
        <w:rPr>
          <w:rFonts w:ascii="Arial" w:hAnsi="Arial" w:cs="Arial"/>
          <w:color w:val="000000" w:themeColor="text1"/>
          <w:sz w:val="24"/>
          <w:szCs w:val="24"/>
        </w:rPr>
        <w:t>местного</w:t>
      </w:r>
      <w:r w:rsidRPr="00CC08EF">
        <w:rPr>
          <w:rFonts w:ascii="Arial" w:hAnsi="Arial" w:cs="Arial"/>
          <w:color w:val="000000" w:themeColor="text1"/>
          <w:spacing w:val="-7"/>
          <w:sz w:val="24"/>
          <w:szCs w:val="24"/>
        </w:rPr>
        <w:t xml:space="preserve"> </w:t>
      </w:r>
      <w:r w:rsidRPr="00CC08EF">
        <w:rPr>
          <w:rFonts w:ascii="Arial" w:hAnsi="Arial" w:cs="Arial"/>
          <w:color w:val="000000" w:themeColor="text1"/>
          <w:sz w:val="24"/>
          <w:szCs w:val="24"/>
        </w:rPr>
        <w:t>самоуправления на бумажном носителе, допускается формирование таких документов, представляемых</w:t>
      </w:r>
      <w:r w:rsidRPr="00CC08EF">
        <w:rPr>
          <w:rFonts w:ascii="Arial" w:hAnsi="Arial" w:cs="Arial"/>
          <w:color w:val="000000" w:themeColor="text1"/>
          <w:spacing w:val="80"/>
          <w:w w:val="150"/>
          <w:sz w:val="24"/>
          <w:szCs w:val="24"/>
        </w:rPr>
        <w:t xml:space="preserve"> </w:t>
      </w:r>
      <w:r w:rsidRPr="00CC08EF">
        <w:rPr>
          <w:rFonts w:ascii="Arial" w:hAnsi="Arial" w:cs="Arial"/>
          <w:color w:val="000000" w:themeColor="text1"/>
          <w:sz w:val="24"/>
          <w:szCs w:val="24"/>
        </w:rPr>
        <w:t>в</w:t>
      </w:r>
      <w:r w:rsidRPr="00CC08EF">
        <w:rPr>
          <w:rFonts w:ascii="Arial" w:hAnsi="Arial" w:cs="Arial"/>
          <w:color w:val="000000" w:themeColor="text1"/>
          <w:spacing w:val="80"/>
          <w:w w:val="150"/>
          <w:sz w:val="24"/>
          <w:szCs w:val="24"/>
        </w:rPr>
        <w:t xml:space="preserve"> </w:t>
      </w:r>
      <w:r w:rsidRPr="00CC08EF">
        <w:rPr>
          <w:rFonts w:ascii="Arial" w:hAnsi="Arial" w:cs="Arial"/>
          <w:color w:val="000000" w:themeColor="text1"/>
          <w:sz w:val="24"/>
          <w:szCs w:val="24"/>
        </w:rPr>
        <w:t>электронной</w:t>
      </w:r>
      <w:r w:rsidRPr="00CC08EF">
        <w:rPr>
          <w:rFonts w:ascii="Arial" w:hAnsi="Arial" w:cs="Arial"/>
          <w:color w:val="000000" w:themeColor="text1"/>
          <w:spacing w:val="80"/>
          <w:w w:val="150"/>
          <w:sz w:val="24"/>
          <w:szCs w:val="24"/>
        </w:rPr>
        <w:t xml:space="preserve"> </w:t>
      </w:r>
      <w:r w:rsidRPr="00CC08EF">
        <w:rPr>
          <w:rFonts w:ascii="Arial" w:hAnsi="Arial" w:cs="Arial"/>
          <w:color w:val="000000" w:themeColor="text1"/>
          <w:sz w:val="24"/>
          <w:szCs w:val="24"/>
        </w:rPr>
        <w:t>форме,</w:t>
      </w:r>
      <w:r w:rsidRPr="00CC08EF">
        <w:rPr>
          <w:rFonts w:ascii="Arial" w:hAnsi="Arial" w:cs="Arial"/>
          <w:color w:val="000000" w:themeColor="text1"/>
          <w:spacing w:val="80"/>
          <w:w w:val="150"/>
          <w:sz w:val="24"/>
          <w:szCs w:val="24"/>
        </w:rPr>
        <w:t xml:space="preserve"> </w:t>
      </w:r>
      <w:r w:rsidRPr="00CC08EF">
        <w:rPr>
          <w:rFonts w:ascii="Arial" w:hAnsi="Arial" w:cs="Arial"/>
          <w:color w:val="000000" w:themeColor="text1"/>
          <w:sz w:val="24"/>
          <w:szCs w:val="24"/>
        </w:rPr>
        <w:t>путем</w:t>
      </w:r>
      <w:r w:rsidRPr="00CC08EF">
        <w:rPr>
          <w:rFonts w:ascii="Arial" w:hAnsi="Arial" w:cs="Arial"/>
          <w:color w:val="000000" w:themeColor="text1"/>
          <w:spacing w:val="80"/>
          <w:w w:val="150"/>
          <w:sz w:val="24"/>
          <w:szCs w:val="24"/>
        </w:rPr>
        <w:t xml:space="preserve"> </w:t>
      </w:r>
      <w:r w:rsidRPr="00CC08EF">
        <w:rPr>
          <w:rFonts w:ascii="Arial" w:hAnsi="Arial" w:cs="Arial"/>
          <w:color w:val="000000" w:themeColor="text1"/>
          <w:sz w:val="24"/>
          <w:szCs w:val="24"/>
        </w:rPr>
        <w:t>сканирования</w:t>
      </w:r>
      <w:r w:rsidRPr="00CC08EF">
        <w:rPr>
          <w:rFonts w:ascii="Arial" w:hAnsi="Arial" w:cs="Arial"/>
          <w:color w:val="000000" w:themeColor="text1"/>
          <w:spacing w:val="80"/>
          <w:w w:val="150"/>
          <w:sz w:val="24"/>
          <w:szCs w:val="24"/>
        </w:rPr>
        <w:t xml:space="preserve"> </w:t>
      </w:r>
      <w:r w:rsidRPr="00CC08EF">
        <w:rPr>
          <w:rFonts w:ascii="Arial" w:hAnsi="Arial" w:cs="Arial"/>
          <w:color w:val="000000" w:themeColor="text1"/>
          <w:sz w:val="24"/>
          <w:szCs w:val="24"/>
        </w:rPr>
        <w:t>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w:t>
      </w:r>
      <w:proofErr w:type="gramEnd"/>
      <w:r w:rsidRPr="00CC08EF">
        <w:rPr>
          <w:rFonts w:ascii="Arial" w:hAnsi="Arial" w:cs="Arial"/>
          <w:color w:val="000000" w:themeColor="text1"/>
          <w:sz w:val="24"/>
          <w:szCs w:val="24"/>
        </w:rPr>
        <w:t xml:space="preserve"> подписи лица, печати, углового штампа бланка), с использованием следующих </w:t>
      </w:r>
      <w:r w:rsidRPr="00CC08EF">
        <w:rPr>
          <w:rFonts w:ascii="Arial" w:hAnsi="Arial" w:cs="Arial"/>
          <w:color w:val="000000" w:themeColor="text1"/>
          <w:spacing w:val="-2"/>
          <w:sz w:val="24"/>
          <w:szCs w:val="24"/>
        </w:rPr>
        <w:t>режимов:</w:t>
      </w:r>
    </w:p>
    <w:p w:rsidR="00F85B79" w:rsidRPr="00CC08EF" w:rsidRDefault="00F85B79" w:rsidP="00F85B79">
      <w:pPr>
        <w:pStyle w:val="a8"/>
        <w:jc w:val="both"/>
        <w:rPr>
          <w:rFonts w:ascii="Arial" w:hAnsi="Arial" w:cs="Arial"/>
          <w:color w:val="000000" w:themeColor="text1"/>
          <w:sz w:val="24"/>
          <w:szCs w:val="24"/>
        </w:rPr>
      </w:pPr>
      <w:r w:rsidRPr="00CC08EF">
        <w:rPr>
          <w:rFonts w:ascii="Arial" w:hAnsi="Arial" w:cs="Arial"/>
          <w:color w:val="000000" w:themeColor="text1"/>
          <w:sz w:val="24"/>
          <w:szCs w:val="24"/>
        </w:rPr>
        <w:tab/>
        <w:t>1) «черно-белый»</w:t>
      </w:r>
      <w:r w:rsidRPr="00CC08EF">
        <w:rPr>
          <w:rFonts w:ascii="Arial" w:hAnsi="Arial" w:cs="Arial"/>
          <w:color w:val="000000" w:themeColor="text1"/>
          <w:spacing w:val="-7"/>
          <w:sz w:val="24"/>
          <w:szCs w:val="24"/>
        </w:rPr>
        <w:t xml:space="preserve"> </w:t>
      </w:r>
      <w:r w:rsidRPr="00CC08EF">
        <w:rPr>
          <w:rFonts w:ascii="Arial" w:hAnsi="Arial" w:cs="Arial"/>
          <w:color w:val="000000" w:themeColor="text1"/>
          <w:sz w:val="24"/>
          <w:szCs w:val="24"/>
        </w:rPr>
        <w:t>(при</w:t>
      </w:r>
      <w:r w:rsidRPr="00CC08EF">
        <w:rPr>
          <w:rFonts w:ascii="Arial" w:hAnsi="Arial" w:cs="Arial"/>
          <w:color w:val="000000" w:themeColor="text1"/>
          <w:spacing w:val="-9"/>
          <w:sz w:val="24"/>
          <w:szCs w:val="24"/>
        </w:rPr>
        <w:t xml:space="preserve"> </w:t>
      </w:r>
      <w:r w:rsidRPr="00CC08EF">
        <w:rPr>
          <w:rFonts w:ascii="Arial" w:hAnsi="Arial" w:cs="Arial"/>
          <w:color w:val="000000" w:themeColor="text1"/>
          <w:sz w:val="24"/>
          <w:szCs w:val="24"/>
        </w:rPr>
        <w:t>отсутствии</w:t>
      </w:r>
      <w:r w:rsidRPr="00CC08EF">
        <w:rPr>
          <w:rFonts w:ascii="Arial" w:hAnsi="Arial" w:cs="Arial"/>
          <w:color w:val="000000" w:themeColor="text1"/>
          <w:spacing w:val="-6"/>
          <w:sz w:val="24"/>
          <w:szCs w:val="24"/>
        </w:rPr>
        <w:t xml:space="preserve"> </w:t>
      </w:r>
      <w:r w:rsidRPr="00CC08EF">
        <w:rPr>
          <w:rFonts w:ascii="Arial" w:hAnsi="Arial" w:cs="Arial"/>
          <w:color w:val="000000" w:themeColor="text1"/>
          <w:sz w:val="24"/>
          <w:szCs w:val="24"/>
        </w:rPr>
        <w:t>в</w:t>
      </w:r>
      <w:r w:rsidRPr="00CC08EF">
        <w:rPr>
          <w:rFonts w:ascii="Arial" w:hAnsi="Arial" w:cs="Arial"/>
          <w:color w:val="000000" w:themeColor="text1"/>
          <w:spacing w:val="-7"/>
          <w:sz w:val="24"/>
          <w:szCs w:val="24"/>
        </w:rPr>
        <w:t xml:space="preserve"> </w:t>
      </w:r>
      <w:r w:rsidRPr="00CC08EF">
        <w:rPr>
          <w:rFonts w:ascii="Arial" w:hAnsi="Arial" w:cs="Arial"/>
          <w:color w:val="000000" w:themeColor="text1"/>
          <w:sz w:val="24"/>
          <w:szCs w:val="24"/>
        </w:rPr>
        <w:t>документе</w:t>
      </w:r>
      <w:r w:rsidRPr="00CC08EF">
        <w:rPr>
          <w:rFonts w:ascii="Arial" w:hAnsi="Arial" w:cs="Arial"/>
          <w:color w:val="000000" w:themeColor="text1"/>
          <w:spacing w:val="-6"/>
          <w:sz w:val="24"/>
          <w:szCs w:val="24"/>
        </w:rPr>
        <w:t xml:space="preserve"> </w:t>
      </w:r>
      <w:r w:rsidRPr="00CC08EF">
        <w:rPr>
          <w:rFonts w:ascii="Arial" w:hAnsi="Arial" w:cs="Arial"/>
          <w:color w:val="000000" w:themeColor="text1"/>
          <w:sz w:val="24"/>
          <w:szCs w:val="24"/>
        </w:rPr>
        <w:t>графических</w:t>
      </w:r>
      <w:r w:rsidRPr="00CC08EF">
        <w:rPr>
          <w:rFonts w:ascii="Arial" w:hAnsi="Arial" w:cs="Arial"/>
          <w:color w:val="000000" w:themeColor="text1"/>
          <w:spacing w:val="-7"/>
          <w:sz w:val="24"/>
          <w:szCs w:val="24"/>
        </w:rPr>
        <w:t xml:space="preserve"> </w:t>
      </w:r>
      <w:r w:rsidRPr="00CC08EF">
        <w:rPr>
          <w:rFonts w:ascii="Arial" w:hAnsi="Arial" w:cs="Arial"/>
          <w:color w:val="000000" w:themeColor="text1"/>
          <w:sz w:val="24"/>
          <w:szCs w:val="24"/>
        </w:rPr>
        <w:t xml:space="preserve">изображений </w:t>
      </w:r>
      <w:proofErr w:type="gramStart"/>
      <w:r w:rsidRPr="00CC08EF">
        <w:rPr>
          <w:rFonts w:ascii="Arial" w:hAnsi="Arial" w:cs="Arial"/>
          <w:color w:val="000000" w:themeColor="text1"/>
          <w:sz w:val="24"/>
          <w:szCs w:val="24"/>
        </w:rPr>
        <w:t>и(</w:t>
      </w:r>
      <w:proofErr w:type="gramEnd"/>
      <w:r w:rsidRPr="00CC08EF">
        <w:rPr>
          <w:rFonts w:ascii="Arial" w:hAnsi="Arial" w:cs="Arial"/>
          <w:color w:val="000000" w:themeColor="text1"/>
          <w:sz w:val="24"/>
          <w:szCs w:val="24"/>
        </w:rPr>
        <w:t>или) цветного текста);</w:t>
      </w:r>
    </w:p>
    <w:p w:rsidR="00F85B79" w:rsidRPr="00CC08EF" w:rsidRDefault="00F85B79" w:rsidP="00F85B79">
      <w:pPr>
        <w:pStyle w:val="a8"/>
        <w:jc w:val="both"/>
        <w:rPr>
          <w:rFonts w:ascii="Arial" w:hAnsi="Arial" w:cs="Arial"/>
          <w:color w:val="000000" w:themeColor="text1"/>
          <w:sz w:val="24"/>
          <w:szCs w:val="24"/>
        </w:rPr>
      </w:pPr>
      <w:r w:rsidRPr="00CC08EF">
        <w:rPr>
          <w:rFonts w:ascii="Arial" w:hAnsi="Arial" w:cs="Arial"/>
          <w:color w:val="000000" w:themeColor="text1"/>
          <w:sz w:val="24"/>
          <w:szCs w:val="24"/>
        </w:rPr>
        <w:tab/>
        <w:t>2) «оттенки</w:t>
      </w:r>
      <w:r w:rsidRPr="00CC08EF">
        <w:rPr>
          <w:rFonts w:ascii="Arial" w:hAnsi="Arial" w:cs="Arial"/>
          <w:color w:val="000000" w:themeColor="text1"/>
          <w:spacing w:val="-4"/>
          <w:sz w:val="24"/>
          <w:szCs w:val="24"/>
        </w:rPr>
        <w:t xml:space="preserve"> </w:t>
      </w:r>
      <w:r w:rsidRPr="00CC08EF">
        <w:rPr>
          <w:rFonts w:ascii="Arial" w:hAnsi="Arial" w:cs="Arial"/>
          <w:color w:val="000000" w:themeColor="text1"/>
          <w:sz w:val="24"/>
          <w:szCs w:val="24"/>
        </w:rPr>
        <w:t>серого»</w:t>
      </w:r>
      <w:r w:rsidRPr="00CC08EF">
        <w:rPr>
          <w:rFonts w:ascii="Arial" w:hAnsi="Arial" w:cs="Arial"/>
          <w:color w:val="000000" w:themeColor="text1"/>
          <w:spacing w:val="-9"/>
          <w:sz w:val="24"/>
          <w:szCs w:val="24"/>
        </w:rPr>
        <w:t xml:space="preserve"> </w:t>
      </w:r>
      <w:r w:rsidRPr="00CC08EF">
        <w:rPr>
          <w:rFonts w:ascii="Arial" w:hAnsi="Arial" w:cs="Arial"/>
          <w:color w:val="000000" w:themeColor="text1"/>
          <w:sz w:val="24"/>
          <w:szCs w:val="24"/>
        </w:rPr>
        <w:t>(при</w:t>
      </w:r>
      <w:r w:rsidRPr="00CC08EF">
        <w:rPr>
          <w:rFonts w:ascii="Arial" w:hAnsi="Arial" w:cs="Arial"/>
          <w:color w:val="000000" w:themeColor="text1"/>
          <w:spacing w:val="-4"/>
          <w:sz w:val="24"/>
          <w:szCs w:val="24"/>
        </w:rPr>
        <w:t xml:space="preserve"> </w:t>
      </w:r>
      <w:r w:rsidRPr="00CC08EF">
        <w:rPr>
          <w:rFonts w:ascii="Arial" w:hAnsi="Arial" w:cs="Arial"/>
          <w:color w:val="000000" w:themeColor="text1"/>
          <w:sz w:val="24"/>
          <w:szCs w:val="24"/>
        </w:rPr>
        <w:t>наличии</w:t>
      </w:r>
      <w:r w:rsidRPr="00CC08EF">
        <w:rPr>
          <w:rFonts w:ascii="Arial" w:hAnsi="Arial" w:cs="Arial"/>
          <w:color w:val="000000" w:themeColor="text1"/>
          <w:spacing w:val="-4"/>
          <w:sz w:val="24"/>
          <w:szCs w:val="24"/>
        </w:rPr>
        <w:t xml:space="preserve"> </w:t>
      </w:r>
      <w:r w:rsidRPr="00CC08EF">
        <w:rPr>
          <w:rFonts w:ascii="Arial" w:hAnsi="Arial" w:cs="Arial"/>
          <w:color w:val="000000" w:themeColor="text1"/>
          <w:sz w:val="24"/>
          <w:szCs w:val="24"/>
        </w:rPr>
        <w:t>в</w:t>
      </w:r>
      <w:r w:rsidRPr="00CC08EF">
        <w:rPr>
          <w:rFonts w:ascii="Arial" w:hAnsi="Arial" w:cs="Arial"/>
          <w:color w:val="000000" w:themeColor="text1"/>
          <w:spacing w:val="-9"/>
          <w:sz w:val="24"/>
          <w:szCs w:val="24"/>
        </w:rPr>
        <w:t xml:space="preserve"> </w:t>
      </w:r>
      <w:r w:rsidRPr="00CC08EF">
        <w:rPr>
          <w:rFonts w:ascii="Arial" w:hAnsi="Arial" w:cs="Arial"/>
          <w:color w:val="000000" w:themeColor="text1"/>
          <w:sz w:val="24"/>
          <w:szCs w:val="24"/>
        </w:rPr>
        <w:t>документе</w:t>
      </w:r>
      <w:r w:rsidRPr="00CC08EF">
        <w:rPr>
          <w:rFonts w:ascii="Arial" w:hAnsi="Arial" w:cs="Arial"/>
          <w:color w:val="000000" w:themeColor="text1"/>
          <w:spacing w:val="-4"/>
          <w:sz w:val="24"/>
          <w:szCs w:val="24"/>
        </w:rPr>
        <w:t xml:space="preserve"> </w:t>
      </w:r>
      <w:r w:rsidRPr="00CC08EF">
        <w:rPr>
          <w:rFonts w:ascii="Arial" w:hAnsi="Arial" w:cs="Arial"/>
          <w:color w:val="000000" w:themeColor="text1"/>
          <w:sz w:val="24"/>
          <w:szCs w:val="24"/>
        </w:rPr>
        <w:t>графических</w:t>
      </w:r>
      <w:r w:rsidRPr="00CC08EF">
        <w:rPr>
          <w:rFonts w:ascii="Arial" w:hAnsi="Arial" w:cs="Arial"/>
          <w:color w:val="000000" w:themeColor="text1"/>
          <w:spacing w:val="-7"/>
          <w:sz w:val="24"/>
          <w:szCs w:val="24"/>
        </w:rPr>
        <w:t xml:space="preserve"> </w:t>
      </w:r>
      <w:r w:rsidRPr="00CC08EF">
        <w:rPr>
          <w:rFonts w:ascii="Arial" w:hAnsi="Arial" w:cs="Arial"/>
          <w:color w:val="000000" w:themeColor="text1"/>
          <w:sz w:val="24"/>
          <w:szCs w:val="24"/>
        </w:rPr>
        <w:t>изображений, отличных от цветного графического изображения);</w:t>
      </w:r>
    </w:p>
    <w:p w:rsidR="00F85B79" w:rsidRPr="00CC08EF" w:rsidRDefault="00F85B79" w:rsidP="00F85B79">
      <w:pPr>
        <w:pStyle w:val="a8"/>
        <w:jc w:val="both"/>
        <w:rPr>
          <w:rFonts w:ascii="Arial" w:hAnsi="Arial" w:cs="Arial"/>
          <w:color w:val="000000" w:themeColor="text1"/>
          <w:sz w:val="24"/>
          <w:szCs w:val="24"/>
        </w:rPr>
      </w:pPr>
      <w:r w:rsidRPr="00CC08EF">
        <w:rPr>
          <w:rFonts w:ascii="Arial" w:hAnsi="Arial" w:cs="Arial"/>
          <w:color w:val="000000" w:themeColor="text1"/>
          <w:sz w:val="24"/>
          <w:szCs w:val="24"/>
        </w:rPr>
        <w:tab/>
        <w:t>3) «цветной»</w:t>
      </w:r>
      <w:r w:rsidRPr="00CC08EF">
        <w:rPr>
          <w:rFonts w:ascii="Arial" w:hAnsi="Arial" w:cs="Arial"/>
          <w:color w:val="000000" w:themeColor="text1"/>
          <w:spacing w:val="-4"/>
          <w:sz w:val="24"/>
          <w:szCs w:val="24"/>
        </w:rPr>
        <w:t xml:space="preserve"> </w:t>
      </w:r>
      <w:r w:rsidRPr="00CC08EF">
        <w:rPr>
          <w:rFonts w:ascii="Arial" w:hAnsi="Arial" w:cs="Arial"/>
          <w:color w:val="000000" w:themeColor="text1"/>
          <w:sz w:val="24"/>
          <w:szCs w:val="24"/>
        </w:rPr>
        <w:t>или</w:t>
      </w:r>
      <w:r w:rsidRPr="00CC08EF">
        <w:rPr>
          <w:rFonts w:ascii="Arial" w:hAnsi="Arial" w:cs="Arial"/>
          <w:color w:val="000000" w:themeColor="text1"/>
          <w:spacing w:val="-3"/>
          <w:sz w:val="24"/>
          <w:szCs w:val="24"/>
        </w:rPr>
        <w:t xml:space="preserve"> </w:t>
      </w:r>
      <w:r w:rsidRPr="00CC08EF">
        <w:rPr>
          <w:rFonts w:ascii="Arial" w:hAnsi="Arial" w:cs="Arial"/>
          <w:color w:val="000000" w:themeColor="text1"/>
          <w:sz w:val="24"/>
          <w:szCs w:val="24"/>
        </w:rPr>
        <w:t>«режим</w:t>
      </w:r>
      <w:r w:rsidRPr="00CC08EF">
        <w:rPr>
          <w:rFonts w:ascii="Arial" w:hAnsi="Arial" w:cs="Arial"/>
          <w:color w:val="000000" w:themeColor="text1"/>
          <w:spacing w:val="-6"/>
          <w:sz w:val="24"/>
          <w:szCs w:val="24"/>
        </w:rPr>
        <w:t xml:space="preserve"> </w:t>
      </w:r>
      <w:r w:rsidRPr="00CC08EF">
        <w:rPr>
          <w:rFonts w:ascii="Arial" w:hAnsi="Arial" w:cs="Arial"/>
          <w:color w:val="000000" w:themeColor="text1"/>
          <w:sz w:val="24"/>
          <w:szCs w:val="24"/>
        </w:rPr>
        <w:t>полной</w:t>
      </w:r>
      <w:r w:rsidRPr="00CC08EF">
        <w:rPr>
          <w:rFonts w:ascii="Arial" w:hAnsi="Arial" w:cs="Arial"/>
          <w:color w:val="000000" w:themeColor="text1"/>
          <w:spacing w:val="-3"/>
          <w:sz w:val="24"/>
          <w:szCs w:val="24"/>
        </w:rPr>
        <w:t xml:space="preserve"> </w:t>
      </w:r>
      <w:r w:rsidRPr="00CC08EF">
        <w:rPr>
          <w:rFonts w:ascii="Arial" w:hAnsi="Arial" w:cs="Arial"/>
          <w:color w:val="000000" w:themeColor="text1"/>
          <w:sz w:val="24"/>
          <w:szCs w:val="24"/>
        </w:rPr>
        <w:t>цветопередачи»</w:t>
      </w:r>
      <w:r w:rsidRPr="00CC08EF">
        <w:rPr>
          <w:rFonts w:ascii="Arial" w:hAnsi="Arial" w:cs="Arial"/>
          <w:color w:val="000000" w:themeColor="text1"/>
          <w:spacing w:val="-4"/>
          <w:sz w:val="24"/>
          <w:szCs w:val="24"/>
        </w:rPr>
        <w:t xml:space="preserve"> </w:t>
      </w:r>
      <w:r w:rsidRPr="00CC08EF">
        <w:rPr>
          <w:rFonts w:ascii="Arial" w:hAnsi="Arial" w:cs="Arial"/>
          <w:color w:val="000000" w:themeColor="text1"/>
          <w:sz w:val="24"/>
          <w:szCs w:val="24"/>
        </w:rPr>
        <w:t>(при</w:t>
      </w:r>
      <w:r w:rsidRPr="00CC08EF">
        <w:rPr>
          <w:rFonts w:ascii="Arial" w:hAnsi="Arial" w:cs="Arial"/>
          <w:color w:val="000000" w:themeColor="text1"/>
          <w:spacing w:val="-3"/>
          <w:sz w:val="24"/>
          <w:szCs w:val="24"/>
        </w:rPr>
        <w:t xml:space="preserve"> </w:t>
      </w:r>
      <w:r w:rsidRPr="00CC08EF">
        <w:rPr>
          <w:rFonts w:ascii="Arial" w:hAnsi="Arial" w:cs="Arial"/>
          <w:color w:val="000000" w:themeColor="text1"/>
          <w:sz w:val="24"/>
          <w:szCs w:val="24"/>
        </w:rPr>
        <w:t>наличии</w:t>
      </w:r>
      <w:r w:rsidRPr="00CC08EF">
        <w:rPr>
          <w:rFonts w:ascii="Arial" w:hAnsi="Arial" w:cs="Arial"/>
          <w:color w:val="000000" w:themeColor="text1"/>
          <w:spacing w:val="-3"/>
          <w:sz w:val="24"/>
          <w:szCs w:val="24"/>
        </w:rPr>
        <w:t xml:space="preserve"> </w:t>
      </w:r>
      <w:r w:rsidRPr="00CC08EF">
        <w:rPr>
          <w:rFonts w:ascii="Arial" w:hAnsi="Arial" w:cs="Arial"/>
          <w:color w:val="000000" w:themeColor="text1"/>
          <w:sz w:val="24"/>
          <w:szCs w:val="24"/>
        </w:rPr>
        <w:t>в</w:t>
      </w:r>
      <w:r w:rsidRPr="00CC08EF">
        <w:rPr>
          <w:rFonts w:ascii="Arial" w:hAnsi="Arial" w:cs="Arial"/>
          <w:color w:val="000000" w:themeColor="text1"/>
          <w:spacing w:val="-4"/>
          <w:sz w:val="24"/>
          <w:szCs w:val="24"/>
        </w:rPr>
        <w:t xml:space="preserve"> </w:t>
      </w:r>
      <w:r w:rsidRPr="00CC08EF">
        <w:rPr>
          <w:rFonts w:ascii="Arial" w:hAnsi="Arial" w:cs="Arial"/>
          <w:color w:val="000000" w:themeColor="text1"/>
          <w:sz w:val="24"/>
          <w:szCs w:val="24"/>
        </w:rPr>
        <w:t>документе цветных графических изображений либо цветного текста).</w:t>
      </w:r>
    </w:p>
    <w:p w:rsidR="00F85B79" w:rsidRPr="00CC08EF" w:rsidRDefault="00F85B79" w:rsidP="00F85B79">
      <w:pPr>
        <w:pStyle w:val="a8"/>
        <w:jc w:val="both"/>
        <w:rPr>
          <w:rFonts w:ascii="Arial" w:hAnsi="Arial" w:cs="Arial"/>
          <w:color w:val="000000" w:themeColor="text1"/>
          <w:sz w:val="24"/>
          <w:szCs w:val="24"/>
        </w:rPr>
      </w:pPr>
      <w:r w:rsidRPr="00CC08EF">
        <w:rPr>
          <w:rFonts w:ascii="Arial" w:hAnsi="Arial" w:cs="Arial"/>
          <w:color w:val="000000" w:themeColor="text1"/>
          <w:sz w:val="24"/>
          <w:szCs w:val="24"/>
        </w:rPr>
        <w:tab/>
        <w:t>Количество файлов</w:t>
      </w:r>
      <w:r w:rsidRPr="00CC08EF">
        <w:rPr>
          <w:rFonts w:ascii="Arial" w:hAnsi="Arial" w:cs="Arial"/>
          <w:color w:val="000000" w:themeColor="text1"/>
          <w:spacing w:val="-2"/>
          <w:sz w:val="24"/>
          <w:szCs w:val="24"/>
        </w:rPr>
        <w:t xml:space="preserve"> </w:t>
      </w:r>
      <w:r w:rsidRPr="00CC08EF">
        <w:rPr>
          <w:rFonts w:ascii="Arial" w:hAnsi="Arial" w:cs="Arial"/>
          <w:color w:val="000000" w:themeColor="text1"/>
          <w:sz w:val="24"/>
          <w:szCs w:val="24"/>
        </w:rPr>
        <w:t>должно соответствовать</w:t>
      </w:r>
      <w:r w:rsidRPr="00CC08EF">
        <w:rPr>
          <w:rFonts w:ascii="Arial" w:hAnsi="Arial" w:cs="Arial"/>
          <w:color w:val="000000" w:themeColor="text1"/>
          <w:spacing w:val="-1"/>
          <w:sz w:val="24"/>
          <w:szCs w:val="24"/>
        </w:rPr>
        <w:t xml:space="preserve"> </w:t>
      </w:r>
      <w:r w:rsidRPr="00CC08EF">
        <w:rPr>
          <w:rFonts w:ascii="Arial" w:hAnsi="Arial" w:cs="Arial"/>
          <w:color w:val="000000" w:themeColor="text1"/>
          <w:sz w:val="24"/>
          <w:szCs w:val="24"/>
        </w:rPr>
        <w:t>количеству</w:t>
      </w:r>
      <w:r w:rsidRPr="00CC08EF">
        <w:rPr>
          <w:rFonts w:ascii="Arial" w:hAnsi="Arial" w:cs="Arial"/>
          <w:color w:val="000000" w:themeColor="text1"/>
          <w:spacing w:val="-3"/>
          <w:sz w:val="24"/>
          <w:szCs w:val="24"/>
        </w:rPr>
        <w:t xml:space="preserve"> </w:t>
      </w:r>
      <w:r w:rsidRPr="00CC08EF">
        <w:rPr>
          <w:rFonts w:ascii="Arial" w:hAnsi="Arial" w:cs="Arial"/>
          <w:color w:val="000000" w:themeColor="text1"/>
          <w:sz w:val="24"/>
          <w:szCs w:val="24"/>
        </w:rPr>
        <w:t xml:space="preserve">документов, каждый из которых содержит текстовую </w:t>
      </w:r>
      <w:proofErr w:type="gramStart"/>
      <w:r w:rsidRPr="00CC08EF">
        <w:rPr>
          <w:rFonts w:ascii="Arial" w:hAnsi="Arial" w:cs="Arial"/>
          <w:color w:val="000000" w:themeColor="text1"/>
          <w:sz w:val="24"/>
          <w:szCs w:val="24"/>
        </w:rPr>
        <w:t>и(</w:t>
      </w:r>
      <w:proofErr w:type="gramEnd"/>
      <w:r w:rsidRPr="00CC08EF">
        <w:rPr>
          <w:rFonts w:ascii="Arial" w:hAnsi="Arial" w:cs="Arial"/>
          <w:color w:val="000000" w:themeColor="text1"/>
          <w:sz w:val="24"/>
          <w:szCs w:val="24"/>
        </w:rPr>
        <w:t>или) графическую информацию.</w:t>
      </w:r>
    </w:p>
    <w:p w:rsidR="00F85B79" w:rsidRPr="00CC08EF" w:rsidRDefault="00F85B79" w:rsidP="00F85B79">
      <w:pPr>
        <w:pStyle w:val="a8"/>
        <w:jc w:val="both"/>
        <w:rPr>
          <w:rFonts w:ascii="Arial" w:hAnsi="Arial" w:cs="Arial"/>
          <w:color w:val="000000" w:themeColor="text1"/>
          <w:sz w:val="24"/>
          <w:szCs w:val="24"/>
        </w:rPr>
      </w:pPr>
      <w:r w:rsidRPr="00CC08EF">
        <w:rPr>
          <w:rFonts w:ascii="Arial" w:hAnsi="Arial" w:cs="Arial"/>
          <w:color w:val="000000" w:themeColor="text1"/>
          <w:sz w:val="24"/>
          <w:szCs w:val="24"/>
        </w:rPr>
        <w:tab/>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F85B79" w:rsidRPr="00CC08EF" w:rsidRDefault="00F85B79" w:rsidP="00F85B79">
      <w:pPr>
        <w:pStyle w:val="a8"/>
        <w:jc w:val="both"/>
        <w:rPr>
          <w:rFonts w:ascii="Arial" w:hAnsi="Arial" w:cs="Arial"/>
          <w:color w:val="000000" w:themeColor="text1"/>
          <w:sz w:val="24"/>
          <w:szCs w:val="24"/>
        </w:rPr>
      </w:pPr>
      <w:r w:rsidRPr="00CC08EF">
        <w:rPr>
          <w:rFonts w:ascii="Arial" w:hAnsi="Arial" w:cs="Arial"/>
          <w:color w:val="000000" w:themeColor="text1"/>
          <w:sz w:val="24"/>
          <w:szCs w:val="24"/>
        </w:rPr>
        <w:tab/>
        <w:t>2.14. В целях предоставления муниципальной услуги Заявителю</w:t>
      </w:r>
      <w:r w:rsidRPr="00CC08EF">
        <w:rPr>
          <w:rFonts w:ascii="Arial" w:hAnsi="Arial" w:cs="Arial"/>
          <w:color w:val="000000" w:themeColor="text1"/>
          <w:spacing w:val="-15"/>
          <w:sz w:val="24"/>
          <w:szCs w:val="24"/>
        </w:rPr>
        <w:t xml:space="preserve"> </w:t>
      </w:r>
      <w:r w:rsidRPr="00CC08EF">
        <w:rPr>
          <w:rFonts w:ascii="Arial" w:hAnsi="Arial" w:cs="Arial"/>
          <w:color w:val="000000" w:themeColor="text1"/>
          <w:sz w:val="24"/>
          <w:szCs w:val="24"/>
        </w:rPr>
        <w:t>обеспечивается</w:t>
      </w:r>
      <w:r w:rsidRPr="00CC08EF">
        <w:rPr>
          <w:rFonts w:ascii="Arial" w:hAnsi="Arial" w:cs="Arial"/>
          <w:color w:val="000000" w:themeColor="text1"/>
          <w:spacing w:val="-15"/>
          <w:sz w:val="24"/>
          <w:szCs w:val="24"/>
        </w:rPr>
        <w:t xml:space="preserve"> </w:t>
      </w:r>
      <w:r w:rsidRPr="00CC08EF">
        <w:rPr>
          <w:rFonts w:ascii="Arial" w:hAnsi="Arial" w:cs="Arial"/>
          <w:color w:val="000000" w:themeColor="text1"/>
          <w:sz w:val="24"/>
          <w:szCs w:val="24"/>
        </w:rPr>
        <w:t>в</w:t>
      </w:r>
      <w:r w:rsidRPr="00CC08EF">
        <w:rPr>
          <w:rFonts w:ascii="Arial" w:hAnsi="Arial" w:cs="Arial"/>
          <w:color w:val="000000" w:themeColor="text1"/>
          <w:spacing w:val="-16"/>
          <w:sz w:val="24"/>
          <w:szCs w:val="24"/>
        </w:rPr>
        <w:t xml:space="preserve"> </w:t>
      </w:r>
      <w:r w:rsidRPr="00CC08EF">
        <w:rPr>
          <w:rFonts w:ascii="Arial" w:hAnsi="Arial" w:cs="Arial"/>
          <w:color w:val="000000" w:themeColor="text1"/>
          <w:sz w:val="24"/>
          <w:szCs w:val="24"/>
        </w:rPr>
        <w:t>МФЦ</w:t>
      </w:r>
      <w:r w:rsidRPr="00CC08EF">
        <w:rPr>
          <w:rFonts w:ascii="Arial" w:hAnsi="Arial" w:cs="Arial"/>
          <w:color w:val="000000" w:themeColor="text1"/>
          <w:spacing w:val="-16"/>
          <w:sz w:val="24"/>
          <w:szCs w:val="24"/>
        </w:rPr>
        <w:t xml:space="preserve"> </w:t>
      </w:r>
      <w:r w:rsidRPr="00CC08EF">
        <w:rPr>
          <w:rFonts w:ascii="Arial" w:hAnsi="Arial" w:cs="Arial"/>
          <w:color w:val="000000" w:themeColor="text1"/>
          <w:sz w:val="24"/>
          <w:szCs w:val="24"/>
        </w:rPr>
        <w:t>доступ</w:t>
      </w:r>
      <w:r w:rsidRPr="00CC08EF">
        <w:rPr>
          <w:rFonts w:ascii="Arial" w:hAnsi="Arial" w:cs="Arial"/>
          <w:color w:val="000000" w:themeColor="text1"/>
          <w:spacing w:val="-14"/>
          <w:sz w:val="24"/>
          <w:szCs w:val="24"/>
        </w:rPr>
        <w:t xml:space="preserve"> </w:t>
      </w:r>
      <w:r w:rsidRPr="00CC08EF">
        <w:rPr>
          <w:rFonts w:ascii="Arial" w:hAnsi="Arial" w:cs="Arial"/>
          <w:color w:val="000000" w:themeColor="text1"/>
          <w:sz w:val="24"/>
          <w:szCs w:val="24"/>
        </w:rPr>
        <w:t>к</w:t>
      </w:r>
      <w:r w:rsidRPr="00CC08EF">
        <w:rPr>
          <w:rFonts w:ascii="Arial" w:hAnsi="Arial" w:cs="Arial"/>
          <w:color w:val="000000" w:themeColor="text1"/>
          <w:spacing w:val="-12"/>
          <w:sz w:val="24"/>
          <w:szCs w:val="24"/>
        </w:rPr>
        <w:t xml:space="preserve"> </w:t>
      </w:r>
      <w:r w:rsidRPr="00CC08EF">
        <w:rPr>
          <w:rFonts w:ascii="Arial" w:hAnsi="Arial" w:cs="Arial"/>
          <w:color w:val="000000" w:themeColor="text1"/>
          <w:sz w:val="24"/>
          <w:szCs w:val="24"/>
        </w:rPr>
        <w:t>ЕПГУ,</w:t>
      </w:r>
      <w:r w:rsidRPr="00CC08EF">
        <w:rPr>
          <w:rFonts w:ascii="Arial" w:hAnsi="Arial" w:cs="Arial"/>
          <w:color w:val="000000" w:themeColor="text1"/>
          <w:spacing w:val="-15"/>
          <w:sz w:val="24"/>
          <w:szCs w:val="24"/>
        </w:rPr>
        <w:t xml:space="preserve"> </w:t>
      </w:r>
      <w:r w:rsidRPr="00CC08EF">
        <w:rPr>
          <w:rFonts w:ascii="Arial" w:hAnsi="Arial" w:cs="Arial"/>
          <w:color w:val="000000" w:themeColor="text1"/>
          <w:sz w:val="24"/>
          <w:szCs w:val="24"/>
        </w:rPr>
        <w:t>в</w:t>
      </w:r>
      <w:r w:rsidRPr="00CC08EF">
        <w:rPr>
          <w:rFonts w:ascii="Arial" w:hAnsi="Arial" w:cs="Arial"/>
          <w:color w:val="000000" w:themeColor="text1"/>
          <w:spacing w:val="-16"/>
          <w:sz w:val="24"/>
          <w:szCs w:val="24"/>
        </w:rPr>
        <w:t xml:space="preserve"> </w:t>
      </w:r>
      <w:r w:rsidRPr="00CC08EF">
        <w:rPr>
          <w:rFonts w:ascii="Arial" w:hAnsi="Arial" w:cs="Arial"/>
          <w:color w:val="000000" w:themeColor="text1"/>
          <w:sz w:val="24"/>
          <w:szCs w:val="24"/>
        </w:rPr>
        <w:t>соответствии</w:t>
      </w:r>
      <w:r w:rsidRPr="00CC08EF">
        <w:rPr>
          <w:rFonts w:ascii="Arial" w:hAnsi="Arial" w:cs="Arial"/>
          <w:color w:val="000000" w:themeColor="text1"/>
          <w:spacing w:val="-14"/>
          <w:sz w:val="24"/>
          <w:szCs w:val="24"/>
        </w:rPr>
        <w:t xml:space="preserve"> </w:t>
      </w:r>
      <w:r w:rsidRPr="00CC08EF">
        <w:rPr>
          <w:rFonts w:ascii="Arial" w:hAnsi="Arial" w:cs="Arial"/>
          <w:color w:val="000000" w:themeColor="text1"/>
          <w:sz w:val="24"/>
          <w:szCs w:val="24"/>
        </w:rPr>
        <w:t>с</w:t>
      </w:r>
      <w:r w:rsidRPr="00CC08EF">
        <w:rPr>
          <w:rFonts w:ascii="Arial" w:hAnsi="Arial" w:cs="Arial"/>
          <w:color w:val="000000" w:themeColor="text1"/>
          <w:spacing w:val="-15"/>
          <w:sz w:val="24"/>
          <w:szCs w:val="24"/>
        </w:rPr>
        <w:t xml:space="preserve"> </w:t>
      </w:r>
      <w:r w:rsidRPr="00CC08EF">
        <w:rPr>
          <w:rFonts w:ascii="Arial" w:hAnsi="Arial" w:cs="Arial"/>
          <w:color w:val="000000" w:themeColor="text1"/>
          <w:sz w:val="24"/>
          <w:szCs w:val="24"/>
        </w:rPr>
        <w:t>постановлением Правительства Российской Федерации от 22 декабря 2012 г. № 1376.</w:t>
      </w:r>
    </w:p>
    <w:p w:rsidR="00F85B79" w:rsidRPr="00CC08EF" w:rsidRDefault="00F85B79" w:rsidP="00F85B79">
      <w:pPr>
        <w:pStyle w:val="a8"/>
        <w:jc w:val="both"/>
        <w:rPr>
          <w:rFonts w:ascii="Arial" w:hAnsi="Arial" w:cs="Arial"/>
          <w:color w:val="000000" w:themeColor="text1"/>
          <w:sz w:val="24"/>
          <w:szCs w:val="24"/>
        </w:rPr>
      </w:pPr>
    </w:p>
    <w:p w:rsidR="00F85B79" w:rsidRPr="00CC08EF" w:rsidRDefault="00F85B79" w:rsidP="00F85B79">
      <w:pPr>
        <w:pStyle w:val="a8"/>
        <w:jc w:val="center"/>
        <w:rPr>
          <w:rFonts w:ascii="Arial" w:hAnsi="Arial" w:cs="Arial"/>
          <w:b/>
          <w:color w:val="000000" w:themeColor="text1"/>
          <w:sz w:val="24"/>
          <w:szCs w:val="24"/>
        </w:rPr>
      </w:pPr>
      <w:r w:rsidRPr="00CC08EF">
        <w:rPr>
          <w:rFonts w:ascii="Arial" w:hAnsi="Arial" w:cs="Arial"/>
          <w:b/>
          <w:color w:val="000000" w:themeColor="text1"/>
          <w:sz w:val="24"/>
          <w:szCs w:val="24"/>
        </w:rPr>
        <w:t>Исчерпывающий перечень оснований для отказа в приеме документов, необходимых</w:t>
      </w:r>
      <w:r w:rsidRPr="00CC08EF">
        <w:rPr>
          <w:rFonts w:ascii="Arial" w:hAnsi="Arial" w:cs="Arial"/>
          <w:b/>
          <w:color w:val="000000" w:themeColor="text1"/>
          <w:spacing w:val="-5"/>
          <w:sz w:val="24"/>
          <w:szCs w:val="24"/>
        </w:rPr>
        <w:t xml:space="preserve"> </w:t>
      </w:r>
      <w:r w:rsidRPr="00CC08EF">
        <w:rPr>
          <w:rFonts w:ascii="Arial" w:hAnsi="Arial" w:cs="Arial"/>
          <w:b/>
          <w:color w:val="000000" w:themeColor="text1"/>
          <w:sz w:val="24"/>
          <w:szCs w:val="24"/>
        </w:rPr>
        <w:t>для</w:t>
      </w:r>
      <w:r w:rsidRPr="00CC08EF">
        <w:rPr>
          <w:rFonts w:ascii="Arial" w:hAnsi="Arial" w:cs="Arial"/>
          <w:b/>
          <w:color w:val="000000" w:themeColor="text1"/>
          <w:spacing w:val="-8"/>
          <w:sz w:val="24"/>
          <w:szCs w:val="24"/>
        </w:rPr>
        <w:t xml:space="preserve"> </w:t>
      </w:r>
      <w:r w:rsidRPr="00CC08EF">
        <w:rPr>
          <w:rFonts w:ascii="Arial" w:hAnsi="Arial" w:cs="Arial"/>
          <w:b/>
          <w:color w:val="000000" w:themeColor="text1"/>
          <w:sz w:val="24"/>
          <w:szCs w:val="24"/>
        </w:rPr>
        <w:t>предоставления</w:t>
      </w:r>
      <w:r w:rsidRPr="00CC08EF">
        <w:rPr>
          <w:rFonts w:ascii="Arial" w:hAnsi="Arial" w:cs="Arial"/>
          <w:b/>
          <w:color w:val="000000" w:themeColor="text1"/>
          <w:spacing w:val="-8"/>
          <w:sz w:val="24"/>
          <w:szCs w:val="24"/>
        </w:rPr>
        <w:t xml:space="preserve"> </w:t>
      </w:r>
      <w:r w:rsidRPr="00CC08EF">
        <w:rPr>
          <w:rFonts w:ascii="Arial" w:hAnsi="Arial" w:cs="Arial"/>
          <w:b/>
          <w:color w:val="000000" w:themeColor="text1"/>
          <w:sz w:val="24"/>
          <w:szCs w:val="24"/>
        </w:rPr>
        <w:t xml:space="preserve"> муниципальной </w:t>
      </w:r>
      <w:r w:rsidRPr="00CC08EF">
        <w:rPr>
          <w:rFonts w:ascii="Arial" w:hAnsi="Arial" w:cs="Arial"/>
          <w:b/>
          <w:color w:val="000000" w:themeColor="text1"/>
          <w:spacing w:val="-7"/>
          <w:sz w:val="24"/>
          <w:szCs w:val="24"/>
        </w:rPr>
        <w:t xml:space="preserve"> </w:t>
      </w:r>
      <w:r w:rsidRPr="00CC08EF">
        <w:rPr>
          <w:rFonts w:ascii="Arial" w:hAnsi="Arial" w:cs="Arial"/>
          <w:b/>
          <w:color w:val="000000" w:themeColor="text1"/>
          <w:sz w:val="24"/>
          <w:szCs w:val="24"/>
        </w:rPr>
        <w:t>услуги</w:t>
      </w:r>
    </w:p>
    <w:p w:rsidR="00F85B79" w:rsidRPr="00CC08EF" w:rsidRDefault="00F85B79" w:rsidP="00F85B79">
      <w:pPr>
        <w:pStyle w:val="a8"/>
        <w:jc w:val="both"/>
        <w:rPr>
          <w:rFonts w:ascii="Arial" w:hAnsi="Arial" w:cs="Arial"/>
          <w:color w:val="000000" w:themeColor="text1"/>
          <w:sz w:val="24"/>
          <w:szCs w:val="24"/>
        </w:rPr>
      </w:pPr>
    </w:p>
    <w:p w:rsidR="00F85B79" w:rsidRPr="00CC08EF" w:rsidRDefault="00F85B79" w:rsidP="00F85B79">
      <w:pPr>
        <w:pStyle w:val="a8"/>
        <w:jc w:val="both"/>
        <w:rPr>
          <w:rFonts w:ascii="Arial" w:hAnsi="Arial" w:cs="Arial"/>
          <w:color w:val="000000" w:themeColor="text1"/>
          <w:sz w:val="24"/>
          <w:szCs w:val="24"/>
        </w:rPr>
      </w:pPr>
      <w:r w:rsidRPr="00CC08EF">
        <w:rPr>
          <w:rFonts w:ascii="Arial" w:hAnsi="Arial" w:cs="Arial"/>
          <w:color w:val="000000" w:themeColor="text1"/>
          <w:sz w:val="24"/>
          <w:szCs w:val="24"/>
        </w:rPr>
        <w:tab/>
        <w:t xml:space="preserve">2.15. Основаниями для отказа в приеме к рассмотрению документов, необходимых для предоставления муниципальной услуги, </w:t>
      </w:r>
      <w:r w:rsidRPr="00CC08EF">
        <w:rPr>
          <w:rFonts w:ascii="Arial" w:hAnsi="Arial" w:cs="Arial"/>
          <w:color w:val="000000" w:themeColor="text1"/>
          <w:spacing w:val="-2"/>
          <w:sz w:val="24"/>
          <w:szCs w:val="24"/>
        </w:rPr>
        <w:t>являются:</w:t>
      </w:r>
    </w:p>
    <w:p w:rsidR="00F85B79" w:rsidRPr="00CC08EF" w:rsidRDefault="00F85B79" w:rsidP="00F85B79">
      <w:pPr>
        <w:pStyle w:val="a8"/>
        <w:jc w:val="both"/>
        <w:rPr>
          <w:rFonts w:ascii="Arial" w:hAnsi="Arial" w:cs="Arial"/>
          <w:color w:val="000000" w:themeColor="text1"/>
          <w:sz w:val="24"/>
          <w:szCs w:val="24"/>
        </w:rPr>
      </w:pPr>
      <w:r w:rsidRPr="00CC08EF">
        <w:rPr>
          <w:rFonts w:ascii="Arial" w:hAnsi="Arial" w:cs="Arial"/>
          <w:color w:val="000000" w:themeColor="text1"/>
          <w:sz w:val="24"/>
          <w:szCs w:val="24"/>
        </w:rPr>
        <w:tab/>
        <w:t>2.15.1. представление</w:t>
      </w:r>
      <w:r w:rsidRPr="00CC08EF">
        <w:rPr>
          <w:rFonts w:ascii="Arial" w:hAnsi="Arial" w:cs="Arial"/>
          <w:color w:val="000000" w:themeColor="text1"/>
          <w:spacing w:val="-9"/>
          <w:sz w:val="24"/>
          <w:szCs w:val="24"/>
        </w:rPr>
        <w:t xml:space="preserve"> </w:t>
      </w:r>
      <w:r w:rsidRPr="00CC08EF">
        <w:rPr>
          <w:rFonts w:ascii="Arial" w:hAnsi="Arial" w:cs="Arial"/>
          <w:color w:val="000000" w:themeColor="text1"/>
          <w:sz w:val="24"/>
          <w:szCs w:val="24"/>
        </w:rPr>
        <w:t>неполного</w:t>
      </w:r>
      <w:r w:rsidRPr="00CC08EF">
        <w:rPr>
          <w:rFonts w:ascii="Arial" w:hAnsi="Arial" w:cs="Arial"/>
          <w:color w:val="000000" w:themeColor="text1"/>
          <w:spacing w:val="-9"/>
          <w:sz w:val="24"/>
          <w:szCs w:val="24"/>
        </w:rPr>
        <w:t xml:space="preserve"> </w:t>
      </w:r>
      <w:r w:rsidRPr="00CC08EF">
        <w:rPr>
          <w:rFonts w:ascii="Arial" w:hAnsi="Arial" w:cs="Arial"/>
          <w:color w:val="000000" w:themeColor="text1"/>
          <w:sz w:val="24"/>
          <w:szCs w:val="24"/>
        </w:rPr>
        <w:t>комплекта</w:t>
      </w:r>
      <w:r w:rsidRPr="00CC08EF">
        <w:rPr>
          <w:rFonts w:ascii="Arial" w:hAnsi="Arial" w:cs="Arial"/>
          <w:color w:val="000000" w:themeColor="text1"/>
          <w:spacing w:val="-8"/>
          <w:sz w:val="24"/>
          <w:szCs w:val="24"/>
        </w:rPr>
        <w:t xml:space="preserve"> </w:t>
      </w:r>
      <w:r w:rsidRPr="00CC08EF">
        <w:rPr>
          <w:rFonts w:ascii="Arial" w:hAnsi="Arial" w:cs="Arial"/>
          <w:color w:val="000000" w:themeColor="text1"/>
          <w:spacing w:val="-2"/>
          <w:sz w:val="24"/>
          <w:szCs w:val="24"/>
        </w:rPr>
        <w:t>документов;</w:t>
      </w:r>
    </w:p>
    <w:p w:rsidR="00F85B79" w:rsidRPr="00CC08EF" w:rsidRDefault="00F85B79" w:rsidP="00F85B79">
      <w:pPr>
        <w:pStyle w:val="a8"/>
        <w:jc w:val="both"/>
        <w:rPr>
          <w:rFonts w:ascii="Arial" w:hAnsi="Arial" w:cs="Arial"/>
          <w:color w:val="000000" w:themeColor="text1"/>
          <w:sz w:val="24"/>
          <w:szCs w:val="24"/>
        </w:rPr>
      </w:pPr>
      <w:r w:rsidRPr="00CC08EF">
        <w:rPr>
          <w:rFonts w:ascii="Arial" w:hAnsi="Arial" w:cs="Arial"/>
          <w:color w:val="000000" w:themeColor="text1"/>
          <w:sz w:val="24"/>
          <w:szCs w:val="24"/>
        </w:rPr>
        <w:tab/>
        <w:t>2.15.2. представленные</w:t>
      </w:r>
      <w:r w:rsidRPr="00CC08EF">
        <w:rPr>
          <w:rFonts w:ascii="Arial" w:hAnsi="Arial" w:cs="Arial"/>
          <w:color w:val="000000" w:themeColor="text1"/>
          <w:spacing w:val="80"/>
          <w:sz w:val="24"/>
          <w:szCs w:val="24"/>
        </w:rPr>
        <w:t xml:space="preserve"> </w:t>
      </w:r>
      <w:r w:rsidRPr="00CC08EF">
        <w:rPr>
          <w:rFonts w:ascii="Arial" w:hAnsi="Arial" w:cs="Arial"/>
          <w:color w:val="000000" w:themeColor="text1"/>
          <w:sz w:val="24"/>
          <w:szCs w:val="24"/>
        </w:rPr>
        <w:t>документы</w:t>
      </w:r>
      <w:r w:rsidRPr="00CC08EF">
        <w:rPr>
          <w:rFonts w:ascii="Arial" w:hAnsi="Arial" w:cs="Arial"/>
          <w:color w:val="000000" w:themeColor="text1"/>
          <w:spacing w:val="80"/>
          <w:sz w:val="24"/>
          <w:szCs w:val="24"/>
        </w:rPr>
        <w:t xml:space="preserve"> </w:t>
      </w:r>
      <w:r w:rsidRPr="00CC08EF">
        <w:rPr>
          <w:rFonts w:ascii="Arial" w:hAnsi="Arial" w:cs="Arial"/>
          <w:color w:val="000000" w:themeColor="text1"/>
          <w:sz w:val="24"/>
          <w:szCs w:val="24"/>
        </w:rPr>
        <w:t>утратили</w:t>
      </w:r>
      <w:r w:rsidRPr="00CC08EF">
        <w:rPr>
          <w:rFonts w:ascii="Arial" w:hAnsi="Arial" w:cs="Arial"/>
          <w:color w:val="000000" w:themeColor="text1"/>
          <w:spacing w:val="80"/>
          <w:sz w:val="24"/>
          <w:szCs w:val="24"/>
        </w:rPr>
        <w:t xml:space="preserve"> </w:t>
      </w:r>
      <w:r w:rsidRPr="00CC08EF">
        <w:rPr>
          <w:rFonts w:ascii="Arial" w:hAnsi="Arial" w:cs="Arial"/>
          <w:color w:val="000000" w:themeColor="text1"/>
          <w:sz w:val="24"/>
          <w:szCs w:val="24"/>
        </w:rPr>
        <w:t>силу</w:t>
      </w:r>
      <w:r w:rsidRPr="00CC08EF">
        <w:rPr>
          <w:rFonts w:ascii="Arial" w:hAnsi="Arial" w:cs="Arial"/>
          <w:color w:val="000000" w:themeColor="text1"/>
          <w:spacing w:val="80"/>
          <w:sz w:val="24"/>
          <w:szCs w:val="24"/>
        </w:rPr>
        <w:t xml:space="preserve"> </w:t>
      </w:r>
      <w:r w:rsidRPr="00CC08EF">
        <w:rPr>
          <w:rFonts w:ascii="Arial" w:hAnsi="Arial" w:cs="Arial"/>
          <w:color w:val="000000" w:themeColor="text1"/>
          <w:sz w:val="24"/>
          <w:szCs w:val="24"/>
        </w:rPr>
        <w:t>на</w:t>
      </w:r>
      <w:r w:rsidRPr="00CC08EF">
        <w:rPr>
          <w:rFonts w:ascii="Arial" w:hAnsi="Arial" w:cs="Arial"/>
          <w:color w:val="000000" w:themeColor="text1"/>
          <w:spacing w:val="80"/>
          <w:sz w:val="24"/>
          <w:szCs w:val="24"/>
        </w:rPr>
        <w:t xml:space="preserve"> </w:t>
      </w:r>
      <w:r w:rsidRPr="00CC08EF">
        <w:rPr>
          <w:rFonts w:ascii="Arial" w:hAnsi="Arial" w:cs="Arial"/>
          <w:color w:val="000000" w:themeColor="text1"/>
          <w:sz w:val="24"/>
          <w:szCs w:val="24"/>
        </w:rPr>
        <w:t>момент</w:t>
      </w:r>
      <w:r w:rsidRPr="00CC08EF">
        <w:rPr>
          <w:rFonts w:ascii="Arial" w:hAnsi="Arial" w:cs="Arial"/>
          <w:color w:val="000000" w:themeColor="text1"/>
          <w:spacing w:val="80"/>
          <w:sz w:val="24"/>
          <w:szCs w:val="24"/>
        </w:rPr>
        <w:t xml:space="preserve"> </w:t>
      </w:r>
      <w:r w:rsidRPr="00CC08EF">
        <w:rPr>
          <w:rFonts w:ascii="Arial" w:hAnsi="Arial" w:cs="Arial"/>
          <w:color w:val="000000" w:themeColor="text1"/>
          <w:sz w:val="24"/>
          <w:szCs w:val="24"/>
        </w:rPr>
        <w:t>обращения за услугой;</w:t>
      </w:r>
    </w:p>
    <w:p w:rsidR="00F85B79" w:rsidRPr="00CC08EF" w:rsidRDefault="00F85B79" w:rsidP="00F85B79">
      <w:pPr>
        <w:pStyle w:val="a8"/>
        <w:jc w:val="both"/>
        <w:rPr>
          <w:rFonts w:ascii="Arial" w:hAnsi="Arial" w:cs="Arial"/>
          <w:color w:val="000000" w:themeColor="text1"/>
          <w:sz w:val="24"/>
          <w:szCs w:val="24"/>
        </w:rPr>
      </w:pPr>
      <w:r w:rsidRPr="00CC08EF">
        <w:rPr>
          <w:rFonts w:ascii="Arial" w:hAnsi="Arial" w:cs="Arial"/>
          <w:color w:val="000000" w:themeColor="text1"/>
          <w:sz w:val="24"/>
          <w:szCs w:val="24"/>
        </w:rPr>
        <w:tab/>
        <w:t>2.15.3. представленные</w:t>
      </w:r>
      <w:r w:rsidRPr="00CC08EF">
        <w:rPr>
          <w:rFonts w:ascii="Arial" w:hAnsi="Arial" w:cs="Arial"/>
          <w:color w:val="000000" w:themeColor="text1"/>
          <w:spacing w:val="-18"/>
          <w:sz w:val="24"/>
          <w:szCs w:val="24"/>
        </w:rPr>
        <w:t xml:space="preserve"> </w:t>
      </w:r>
      <w:r w:rsidRPr="00CC08EF">
        <w:rPr>
          <w:rFonts w:ascii="Arial" w:hAnsi="Arial" w:cs="Arial"/>
          <w:color w:val="000000" w:themeColor="text1"/>
          <w:sz w:val="24"/>
          <w:szCs w:val="24"/>
        </w:rPr>
        <w:t>документы</w:t>
      </w:r>
      <w:r w:rsidRPr="00CC08EF">
        <w:rPr>
          <w:rFonts w:ascii="Arial" w:hAnsi="Arial" w:cs="Arial"/>
          <w:color w:val="000000" w:themeColor="text1"/>
          <w:spacing w:val="-17"/>
          <w:sz w:val="24"/>
          <w:szCs w:val="24"/>
        </w:rPr>
        <w:t xml:space="preserve"> </w:t>
      </w:r>
      <w:r w:rsidRPr="00CC08EF">
        <w:rPr>
          <w:rFonts w:ascii="Arial" w:hAnsi="Arial" w:cs="Arial"/>
          <w:color w:val="000000" w:themeColor="text1"/>
          <w:sz w:val="24"/>
          <w:szCs w:val="24"/>
        </w:rPr>
        <w:t>содержат</w:t>
      </w:r>
      <w:r w:rsidRPr="00CC08EF">
        <w:rPr>
          <w:rFonts w:ascii="Arial" w:hAnsi="Arial" w:cs="Arial"/>
          <w:color w:val="000000" w:themeColor="text1"/>
          <w:spacing w:val="-18"/>
          <w:sz w:val="24"/>
          <w:szCs w:val="24"/>
        </w:rPr>
        <w:t xml:space="preserve"> </w:t>
      </w:r>
      <w:r w:rsidRPr="00CC08EF">
        <w:rPr>
          <w:rFonts w:ascii="Arial" w:hAnsi="Arial" w:cs="Arial"/>
          <w:color w:val="000000" w:themeColor="text1"/>
          <w:sz w:val="24"/>
          <w:szCs w:val="24"/>
        </w:rPr>
        <w:t>подчистки</w:t>
      </w:r>
      <w:r w:rsidRPr="00CC08EF">
        <w:rPr>
          <w:rFonts w:ascii="Arial" w:hAnsi="Arial" w:cs="Arial"/>
          <w:color w:val="000000" w:themeColor="text1"/>
          <w:spacing w:val="-17"/>
          <w:sz w:val="24"/>
          <w:szCs w:val="24"/>
        </w:rPr>
        <w:t xml:space="preserve"> </w:t>
      </w:r>
      <w:r w:rsidRPr="00CC08EF">
        <w:rPr>
          <w:rFonts w:ascii="Arial" w:hAnsi="Arial" w:cs="Arial"/>
          <w:color w:val="000000" w:themeColor="text1"/>
          <w:sz w:val="24"/>
          <w:szCs w:val="24"/>
        </w:rPr>
        <w:t>и</w:t>
      </w:r>
      <w:r w:rsidRPr="00CC08EF">
        <w:rPr>
          <w:rFonts w:ascii="Arial" w:hAnsi="Arial" w:cs="Arial"/>
          <w:color w:val="000000" w:themeColor="text1"/>
          <w:spacing w:val="-18"/>
          <w:sz w:val="24"/>
          <w:szCs w:val="24"/>
        </w:rPr>
        <w:t xml:space="preserve"> </w:t>
      </w:r>
      <w:r w:rsidRPr="00CC08EF">
        <w:rPr>
          <w:rFonts w:ascii="Arial" w:hAnsi="Arial" w:cs="Arial"/>
          <w:color w:val="000000" w:themeColor="text1"/>
          <w:sz w:val="24"/>
          <w:szCs w:val="24"/>
        </w:rPr>
        <w:t>исправления</w:t>
      </w:r>
      <w:r w:rsidRPr="00CC08EF">
        <w:rPr>
          <w:rFonts w:ascii="Arial" w:hAnsi="Arial" w:cs="Arial"/>
          <w:color w:val="000000" w:themeColor="text1"/>
          <w:spacing w:val="-17"/>
          <w:sz w:val="24"/>
          <w:szCs w:val="24"/>
        </w:rPr>
        <w:t xml:space="preserve"> </w:t>
      </w:r>
      <w:r w:rsidRPr="00CC08EF">
        <w:rPr>
          <w:rFonts w:ascii="Arial" w:hAnsi="Arial" w:cs="Arial"/>
          <w:color w:val="000000" w:themeColor="text1"/>
          <w:sz w:val="24"/>
          <w:szCs w:val="24"/>
        </w:rPr>
        <w:t>текста, не</w:t>
      </w:r>
      <w:r w:rsidRPr="00CC08EF">
        <w:rPr>
          <w:rFonts w:ascii="Arial" w:hAnsi="Arial" w:cs="Arial"/>
          <w:color w:val="000000" w:themeColor="text1"/>
          <w:spacing w:val="-18"/>
          <w:sz w:val="24"/>
          <w:szCs w:val="24"/>
        </w:rPr>
        <w:t xml:space="preserve"> </w:t>
      </w:r>
      <w:r w:rsidRPr="00CC08EF">
        <w:rPr>
          <w:rFonts w:ascii="Arial" w:hAnsi="Arial" w:cs="Arial"/>
          <w:color w:val="000000" w:themeColor="text1"/>
          <w:sz w:val="24"/>
          <w:szCs w:val="24"/>
        </w:rPr>
        <w:t>заверенные</w:t>
      </w:r>
      <w:r w:rsidRPr="00CC08EF">
        <w:rPr>
          <w:rFonts w:ascii="Arial" w:hAnsi="Arial" w:cs="Arial"/>
          <w:color w:val="000000" w:themeColor="text1"/>
          <w:spacing w:val="-18"/>
          <w:sz w:val="24"/>
          <w:szCs w:val="24"/>
        </w:rPr>
        <w:t xml:space="preserve"> </w:t>
      </w:r>
      <w:r w:rsidRPr="00CC08EF">
        <w:rPr>
          <w:rFonts w:ascii="Arial" w:hAnsi="Arial" w:cs="Arial"/>
          <w:color w:val="000000" w:themeColor="text1"/>
          <w:sz w:val="24"/>
          <w:szCs w:val="24"/>
        </w:rPr>
        <w:t>в</w:t>
      </w:r>
      <w:r w:rsidRPr="00CC08EF">
        <w:rPr>
          <w:rFonts w:ascii="Arial" w:hAnsi="Arial" w:cs="Arial"/>
          <w:color w:val="000000" w:themeColor="text1"/>
          <w:spacing w:val="-21"/>
          <w:sz w:val="24"/>
          <w:szCs w:val="24"/>
        </w:rPr>
        <w:t xml:space="preserve"> </w:t>
      </w:r>
      <w:r w:rsidRPr="00CC08EF">
        <w:rPr>
          <w:rFonts w:ascii="Arial" w:hAnsi="Arial" w:cs="Arial"/>
          <w:color w:val="000000" w:themeColor="text1"/>
          <w:sz w:val="24"/>
          <w:szCs w:val="24"/>
        </w:rPr>
        <w:t>порядке,</w:t>
      </w:r>
      <w:r w:rsidRPr="00CC08EF">
        <w:rPr>
          <w:rFonts w:ascii="Arial" w:hAnsi="Arial" w:cs="Arial"/>
          <w:color w:val="000000" w:themeColor="text1"/>
          <w:spacing w:val="-18"/>
          <w:sz w:val="24"/>
          <w:szCs w:val="24"/>
        </w:rPr>
        <w:t xml:space="preserve"> </w:t>
      </w:r>
      <w:r w:rsidRPr="00CC08EF">
        <w:rPr>
          <w:rFonts w:ascii="Arial" w:hAnsi="Arial" w:cs="Arial"/>
          <w:color w:val="000000" w:themeColor="text1"/>
          <w:sz w:val="24"/>
          <w:szCs w:val="24"/>
        </w:rPr>
        <w:t>установленном</w:t>
      </w:r>
      <w:r w:rsidRPr="00CC08EF">
        <w:rPr>
          <w:rFonts w:ascii="Arial" w:hAnsi="Arial" w:cs="Arial"/>
          <w:color w:val="000000" w:themeColor="text1"/>
          <w:spacing w:val="-18"/>
          <w:sz w:val="24"/>
          <w:szCs w:val="24"/>
        </w:rPr>
        <w:t xml:space="preserve"> </w:t>
      </w:r>
      <w:r w:rsidRPr="00CC08EF">
        <w:rPr>
          <w:rFonts w:ascii="Arial" w:hAnsi="Arial" w:cs="Arial"/>
          <w:color w:val="000000" w:themeColor="text1"/>
          <w:sz w:val="24"/>
          <w:szCs w:val="24"/>
        </w:rPr>
        <w:t>законодательством</w:t>
      </w:r>
      <w:r w:rsidRPr="00CC08EF">
        <w:rPr>
          <w:rFonts w:ascii="Arial" w:hAnsi="Arial" w:cs="Arial"/>
          <w:color w:val="000000" w:themeColor="text1"/>
          <w:spacing w:val="-18"/>
          <w:sz w:val="24"/>
          <w:szCs w:val="24"/>
        </w:rPr>
        <w:t xml:space="preserve"> </w:t>
      </w:r>
      <w:r w:rsidRPr="00CC08EF">
        <w:rPr>
          <w:rFonts w:ascii="Arial" w:hAnsi="Arial" w:cs="Arial"/>
          <w:color w:val="000000" w:themeColor="text1"/>
          <w:sz w:val="24"/>
          <w:szCs w:val="24"/>
        </w:rPr>
        <w:t>Российской</w:t>
      </w:r>
      <w:r w:rsidRPr="00CC08EF">
        <w:rPr>
          <w:rFonts w:ascii="Arial" w:hAnsi="Arial" w:cs="Arial"/>
          <w:color w:val="000000" w:themeColor="text1"/>
          <w:spacing w:val="-18"/>
          <w:sz w:val="24"/>
          <w:szCs w:val="24"/>
        </w:rPr>
        <w:t xml:space="preserve"> </w:t>
      </w:r>
      <w:r w:rsidRPr="00CC08EF">
        <w:rPr>
          <w:rFonts w:ascii="Arial" w:hAnsi="Arial" w:cs="Arial"/>
          <w:color w:val="000000" w:themeColor="text1"/>
          <w:sz w:val="24"/>
          <w:szCs w:val="24"/>
        </w:rPr>
        <w:t>Федерации;</w:t>
      </w:r>
    </w:p>
    <w:p w:rsidR="00F85B79" w:rsidRPr="00CC08EF" w:rsidRDefault="00F85B79" w:rsidP="00F85B79">
      <w:pPr>
        <w:pStyle w:val="a8"/>
        <w:jc w:val="both"/>
        <w:rPr>
          <w:rFonts w:ascii="Arial" w:hAnsi="Arial" w:cs="Arial"/>
          <w:color w:val="000000" w:themeColor="text1"/>
          <w:sz w:val="24"/>
          <w:szCs w:val="24"/>
        </w:rPr>
      </w:pPr>
      <w:r w:rsidRPr="00CC08EF">
        <w:rPr>
          <w:rFonts w:ascii="Arial" w:hAnsi="Arial" w:cs="Arial"/>
          <w:color w:val="000000" w:themeColor="text1"/>
          <w:sz w:val="24"/>
          <w:szCs w:val="24"/>
        </w:rPr>
        <w:tab/>
        <w:t>2.15.4.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85B79" w:rsidRPr="00CC08EF" w:rsidRDefault="00F85B79" w:rsidP="00F85B79">
      <w:pPr>
        <w:pStyle w:val="a8"/>
        <w:jc w:val="both"/>
        <w:rPr>
          <w:rFonts w:ascii="Arial" w:hAnsi="Arial" w:cs="Arial"/>
          <w:color w:val="000000" w:themeColor="text1"/>
          <w:sz w:val="24"/>
          <w:szCs w:val="24"/>
        </w:rPr>
      </w:pPr>
      <w:r w:rsidRPr="00CC08EF">
        <w:rPr>
          <w:rFonts w:ascii="Arial" w:hAnsi="Arial" w:cs="Arial"/>
          <w:color w:val="000000" w:themeColor="text1"/>
          <w:sz w:val="24"/>
          <w:szCs w:val="24"/>
        </w:rPr>
        <w:tab/>
        <w:t>2.15.5. несоблюдение</w:t>
      </w:r>
      <w:r w:rsidRPr="00CC08EF">
        <w:rPr>
          <w:rFonts w:ascii="Arial" w:hAnsi="Arial" w:cs="Arial"/>
          <w:color w:val="000000" w:themeColor="text1"/>
          <w:spacing w:val="80"/>
          <w:w w:val="150"/>
          <w:sz w:val="24"/>
          <w:szCs w:val="24"/>
        </w:rPr>
        <w:t xml:space="preserve"> </w:t>
      </w:r>
      <w:r w:rsidRPr="00CC08EF">
        <w:rPr>
          <w:rFonts w:ascii="Arial" w:hAnsi="Arial" w:cs="Arial"/>
          <w:color w:val="000000" w:themeColor="text1"/>
          <w:sz w:val="24"/>
          <w:szCs w:val="24"/>
        </w:rPr>
        <w:t>установленных</w:t>
      </w:r>
      <w:r w:rsidRPr="00CC08EF">
        <w:rPr>
          <w:rFonts w:ascii="Arial" w:hAnsi="Arial" w:cs="Arial"/>
          <w:color w:val="000000" w:themeColor="text1"/>
          <w:spacing w:val="80"/>
          <w:w w:val="150"/>
          <w:sz w:val="24"/>
          <w:szCs w:val="24"/>
        </w:rPr>
        <w:t xml:space="preserve"> </w:t>
      </w:r>
      <w:r w:rsidRPr="00CC08EF">
        <w:rPr>
          <w:rFonts w:ascii="Arial" w:hAnsi="Arial" w:cs="Arial"/>
          <w:color w:val="000000" w:themeColor="text1"/>
          <w:sz w:val="24"/>
          <w:szCs w:val="24"/>
        </w:rPr>
        <w:t>статьей</w:t>
      </w:r>
      <w:r w:rsidRPr="00CC08EF">
        <w:rPr>
          <w:rFonts w:ascii="Arial" w:hAnsi="Arial" w:cs="Arial"/>
          <w:color w:val="000000" w:themeColor="text1"/>
          <w:spacing w:val="80"/>
          <w:w w:val="150"/>
          <w:sz w:val="24"/>
          <w:szCs w:val="24"/>
        </w:rPr>
        <w:t xml:space="preserve"> </w:t>
      </w:r>
      <w:r w:rsidRPr="00CC08EF">
        <w:rPr>
          <w:rFonts w:ascii="Arial" w:hAnsi="Arial" w:cs="Arial"/>
          <w:color w:val="000000" w:themeColor="text1"/>
          <w:sz w:val="24"/>
          <w:szCs w:val="24"/>
        </w:rPr>
        <w:t>11</w:t>
      </w:r>
      <w:r w:rsidRPr="00CC08EF">
        <w:rPr>
          <w:rFonts w:ascii="Arial" w:hAnsi="Arial" w:cs="Arial"/>
          <w:color w:val="000000" w:themeColor="text1"/>
          <w:spacing w:val="80"/>
          <w:w w:val="150"/>
          <w:sz w:val="24"/>
          <w:szCs w:val="24"/>
        </w:rPr>
        <w:t xml:space="preserve"> </w:t>
      </w:r>
      <w:r w:rsidRPr="00CC08EF">
        <w:rPr>
          <w:rFonts w:ascii="Arial" w:hAnsi="Arial" w:cs="Arial"/>
          <w:color w:val="000000" w:themeColor="text1"/>
          <w:sz w:val="24"/>
          <w:szCs w:val="24"/>
        </w:rPr>
        <w:t>Федерального</w:t>
      </w:r>
      <w:r w:rsidRPr="00CC08EF">
        <w:rPr>
          <w:rFonts w:ascii="Arial" w:hAnsi="Arial" w:cs="Arial"/>
          <w:color w:val="000000" w:themeColor="text1"/>
          <w:spacing w:val="80"/>
          <w:w w:val="150"/>
          <w:sz w:val="24"/>
          <w:szCs w:val="24"/>
        </w:rPr>
        <w:t xml:space="preserve"> </w:t>
      </w:r>
      <w:r w:rsidRPr="00CC08EF">
        <w:rPr>
          <w:rFonts w:ascii="Arial" w:hAnsi="Arial" w:cs="Arial"/>
          <w:color w:val="000000" w:themeColor="text1"/>
          <w:sz w:val="24"/>
          <w:szCs w:val="24"/>
        </w:rPr>
        <w:t>закона</w:t>
      </w:r>
      <w:r w:rsidRPr="00CC08EF">
        <w:rPr>
          <w:rFonts w:ascii="Arial" w:hAnsi="Arial" w:cs="Arial"/>
          <w:color w:val="000000" w:themeColor="text1"/>
          <w:spacing w:val="40"/>
          <w:sz w:val="24"/>
          <w:szCs w:val="24"/>
        </w:rPr>
        <w:t xml:space="preserve"> </w:t>
      </w:r>
      <w:r w:rsidRPr="00CC08EF">
        <w:rPr>
          <w:rFonts w:ascii="Arial" w:hAnsi="Arial" w:cs="Arial"/>
          <w:color w:val="000000" w:themeColor="text1"/>
          <w:sz w:val="24"/>
          <w:szCs w:val="24"/>
        </w:rPr>
        <w:t>от 6 апреля 2011 года № 63-ФЗ «Об электронной подписи» условий признания действительности, усиленной квалифицированной электронной подписи;</w:t>
      </w:r>
    </w:p>
    <w:p w:rsidR="00F85B79" w:rsidRPr="00CC08EF" w:rsidRDefault="00F85B79" w:rsidP="00F85B79">
      <w:pPr>
        <w:pStyle w:val="a8"/>
        <w:jc w:val="both"/>
        <w:rPr>
          <w:rFonts w:ascii="Arial" w:hAnsi="Arial" w:cs="Arial"/>
          <w:color w:val="000000" w:themeColor="text1"/>
          <w:sz w:val="24"/>
          <w:szCs w:val="24"/>
        </w:rPr>
      </w:pPr>
      <w:r w:rsidRPr="00CC08EF">
        <w:rPr>
          <w:rFonts w:ascii="Arial" w:hAnsi="Arial" w:cs="Arial"/>
          <w:color w:val="000000" w:themeColor="text1"/>
          <w:sz w:val="24"/>
          <w:szCs w:val="24"/>
        </w:rPr>
        <w:tab/>
        <w:t xml:space="preserve">2.15.6. подача запроса о предоставлении услуги и документов, необходимых для предоставления услуги, в электронной форме с нарушением установленных </w:t>
      </w:r>
      <w:r w:rsidRPr="00CC08EF">
        <w:rPr>
          <w:rFonts w:ascii="Arial" w:hAnsi="Arial" w:cs="Arial"/>
          <w:color w:val="000000" w:themeColor="text1"/>
          <w:spacing w:val="-2"/>
          <w:sz w:val="24"/>
          <w:szCs w:val="24"/>
        </w:rPr>
        <w:t>требований;</w:t>
      </w:r>
    </w:p>
    <w:p w:rsidR="00F85B79" w:rsidRPr="00CC08EF" w:rsidRDefault="00F85B79" w:rsidP="00F85B79">
      <w:pPr>
        <w:pStyle w:val="a8"/>
        <w:jc w:val="both"/>
        <w:rPr>
          <w:rFonts w:ascii="Arial" w:hAnsi="Arial" w:cs="Arial"/>
          <w:color w:val="000000" w:themeColor="text1"/>
          <w:sz w:val="24"/>
          <w:szCs w:val="24"/>
        </w:rPr>
      </w:pPr>
      <w:r w:rsidRPr="00CC08EF">
        <w:rPr>
          <w:rFonts w:ascii="Arial" w:hAnsi="Arial" w:cs="Arial"/>
          <w:color w:val="000000" w:themeColor="text1"/>
          <w:sz w:val="24"/>
          <w:szCs w:val="24"/>
        </w:rPr>
        <w:tab/>
        <w:t>2.15.7. неполное</w:t>
      </w:r>
      <w:r w:rsidRPr="00CC08EF">
        <w:rPr>
          <w:rFonts w:ascii="Arial" w:hAnsi="Arial" w:cs="Arial"/>
          <w:color w:val="000000" w:themeColor="text1"/>
          <w:spacing w:val="41"/>
          <w:sz w:val="24"/>
          <w:szCs w:val="24"/>
        </w:rPr>
        <w:t xml:space="preserve">  </w:t>
      </w:r>
      <w:r w:rsidRPr="00CC08EF">
        <w:rPr>
          <w:rFonts w:ascii="Arial" w:hAnsi="Arial" w:cs="Arial"/>
          <w:color w:val="000000" w:themeColor="text1"/>
          <w:sz w:val="24"/>
          <w:szCs w:val="24"/>
        </w:rPr>
        <w:t>заполнение</w:t>
      </w:r>
      <w:r w:rsidRPr="00CC08EF">
        <w:rPr>
          <w:rFonts w:ascii="Arial" w:hAnsi="Arial" w:cs="Arial"/>
          <w:color w:val="000000" w:themeColor="text1"/>
          <w:spacing w:val="43"/>
          <w:sz w:val="24"/>
          <w:szCs w:val="24"/>
        </w:rPr>
        <w:t xml:space="preserve">  </w:t>
      </w:r>
      <w:r w:rsidRPr="00CC08EF">
        <w:rPr>
          <w:rFonts w:ascii="Arial" w:hAnsi="Arial" w:cs="Arial"/>
          <w:color w:val="000000" w:themeColor="text1"/>
          <w:sz w:val="24"/>
          <w:szCs w:val="24"/>
        </w:rPr>
        <w:t>полей</w:t>
      </w:r>
      <w:r w:rsidRPr="00CC08EF">
        <w:rPr>
          <w:rFonts w:ascii="Arial" w:hAnsi="Arial" w:cs="Arial"/>
          <w:color w:val="000000" w:themeColor="text1"/>
          <w:spacing w:val="44"/>
          <w:sz w:val="24"/>
          <w:szCs w:val="24"/>
        </w:rPr>
        <w:t xml:space="preserve">  </w:t>
      </w:r>
      <w:r w:rsidRPr="00CC08EF">
        <w:rPr>
          <w:rFonts w:ascii="Arial" w:hAnsi="Arial" w:cs="Arial"/>
          <w:color w:val="000000" w:themeColor="text1"/>
          <w:sz w:val="24"/>
          <w:szCs w:val="24"/>
        </w:rPr>
        <w:t>в</w:t>
      </w:r>
      <w:r w:rsidRPr="00CC08EF">
        <w:rPr>
          <w:rFonts w:ascii="Arial" w:hAnsi="Arial" w:cs="Arial"/>
          <w:color w:val="000000" w:themeColor="text1"/>
          <w:spacing w:val="43"/>
          <w:sz w:val="24"/>
          <w:szCs w:val="24"/>
        </w:rPr>
        <w:t xml:space="preserve">  </w:t>
      </w:r>
      <w:r w:rsidRPr="00CC08EF">
        <w:rPr>
          <w:rFonts w:ascii="Arial" w:hAnsi="Arial" w:cs="Arial"/>
          <w:color w:val="000000" w:themeColor="text1"/>
          <w:sz w:val="24"/>
          <w:szCs w:val="24"/>
        </w:rPr>
        <w:t>форме</w:t>
      </w:r>
      <w:r w:rsidRPr="00CC08EF">
        <w:rPr>
          <w:rFonts w:ascii="Arial" w:hAnsi="Arial" w:cs="Arial"/>
          <w:color w:val="000000" w:themeColor="text1"/>
          <w:spacing w:val="43"/>
          <w:sz w:val="24"/>
          <w:szCs w:val="24"/>
        </w:rPr>
        <w:t xml:space="preserve">  </w:t>
      </w:r>
      <w:r w:rsidRPr="00CC08EF">
        <w:rPr>
          <w:rFonts w:ascii="Arial" w:hAnsi="Arial" w:cs="Arial"/>
          <w:color w:val="000000" w:themeColor="text1"/>
          <w:sz w:val="24"/>
          <w:szCs w:val="24"/>
        </w:rPr>
        <w:t>заявления,</w:t>
      </w:r>
      <w:r w:rsidRPr="00CC08EF">
        <w:rPr>
          <w:rFonts w:ascii="Arial" w:hAnsi="Arial" w:cs="Arial"/>
          <w:color w:val="000000" w:themeColor="text1"/>
          <w:spacing w:val="43"/>
          <w:sz w:val="24"/>
          <w:szCs w:val="24"/>
        </w:rPr>
        <w:t xml:space="preserve">  </w:t>
      </w:r>
      <w:r w:rsidRPr="00CC08EF">
        <w:rPr>
          <w:rFonts w:ascii="Arial" w:hAnsi="Arial" w:cs="Arial"/>
          <w:color w:val="000000" w:themeColor="text1"/>
          <w:sz w:val="24"/>
          <w:szCs w:val="24"/>
        </w:rPr>
        <w:t>в</w:t>
      </w:r>
      <w:r w:rsidRPr="00CC08EF">
        <w:rPr>
          <w:rFonts w:ascii="Arial" w:hAnsi="Arial" w:cs="Arial"/>
          <w:color w:val="000000" w:themeColor="text1"/>
          <w:spacing w:val="43"/>
          <w:sz w:val="24"/>
          <w:szCs w:val="24"/>
        </w:rPr>
        <w:t xml:space="preserve">  </w:t>
      </w:r>
      <w:r w:rsidRPr="00CC08EF">
        <w:rPr>
          <w:rFonts w:ascii="Arial" w:hAnsi="Arial" w:cs="Arial"/>
          <w:color w:val="000000" w:themeColor="text1"/>
          <w:sz w:val="24"/>
          <w:szCs w:val="24"/>
        </w:rPr>
        <w:t>том</w:t>
      </w:r>
      <w:r w:rsidRPr="00CC08EF">
        <w:rPr>
          <w:rFonts w:ascii="Arial" w:hAnsi="Arial" w:cs="Arial"/>
          <w:color w:val="000000" w:themeColor="text1"/>
          <w:spacing w:val="44"/>
          <w:sz w:val="24"/>
          <w:szCs w:val="24"/>
        </w:rPr>
        <w:t xml:space="preserve">  </w:t>
      </w:r>
      <w:r w:rsidRPr="00CC08EF">
        <w:rPr>
          <w:rFonts w:ascii="Arial" w:hAnsi="Arial" w:cs="Arial"/>
          <w:color w:val="000000" w:themeColor="text1"/>
          <w:spacing w:val="-2"/>
          <w:sz w:val="24"/>
          <w:szCs w:val="24"/>
        </w:rPr>
        <w:t xml:space="preserve">числе </w:t>
      </w:r>
      <w:r w:rsidRPr="00CC08EF">
        <w:rPr>
          <w:rFonts w:ascii="Arial" w:hAnsi="Arial" w:cs="Arial"/>
          <w:color w:val="000000" w:themeColor="text1"/>
          <w:sz w:val="24"/>
          <w:szCs w:val="24"/>
        </w:rPr>
        <w:t>в</w:t>
      </w:r>
      <w:r w:rsidRPr="00CC08EF">
        <w:rPr>
          <w:rFonts w:ascii="Arial" w:hAnsi="Arial" w:cs="Arial"/>
          <w:color w:val="000000" w:themeColor="text1"/>
          <w:spacing w:val="-8"/>
          <w:sz w:val="24"/>
          <w:szCs w:val="24"/>
        </w:rPr>
        <w:t xml:space="preserve"> </w:t>
      </w:r>
      <w:r w:rsidRPr="00CC08EF">
        <w:rPr>
          <w:rFonts w:ascii="Arial" w:hAnsi="Arial" w:cs="Arial"/>
          <w:color w:val="000000" w:themeColor="text1"/>
          <w:sz w:val="24"/>
          <w:szCs w:val="24"/>
        </w:rPr>
        <w:t>интерактивной</w:t>
      </w:r>
      <w:r w:rsidRPr="00CC08EF">
        <w:rPr>
          <w:rFonts w:ascii="Arial" w:hAnsi="Arial" w:cs="Arial"/>
          <w:color w:val="000000" w:themeColor="text1"/>
          <w:spacing w:val="-4"/>
          <w:sz w:val="24"/>
          <w:szCs w:val="24"/>
        </w:rPr>
        <w:t xml:space="preserve"> </w:t>
      </w:r>
      <w:r w:rsidRPr="00CC08EF">
        <w:rPr>
          <w:rFonts w:ascii="Arial" w:hAnsi="Arial" w:cs="Arial"/>
          <w:color w:val="000000" w:themeColor="text1"/>
          <w:sz w:val="24"/>
          <w:szCs w:val="24"/>
        </w:rPr>
        <w:t>форме</w:t>
      </w:r>
      <w:r w:rsidRPr="00CC08EF">
        <w:rPr>
          <w:rFonts w:ascii="Arial" w:hAnsi="Arial" w:cs="Arial"/>
          <w:color w:val="000000" w:themeColor="text1"/>
          <w:spacing w:val="-4"/>
          <w:sz w:val="24"/>
          <w:szCs w:val="24"/>
        </w:rPr>
        <w:t xml:space="preserve"> </w:t>
      </w:r>
      <w:r w:rsidRPr="00CC08EF">
        <w:rPr>
          <w:rFonts w:ascii="Arial" w:hAnsi="Arial" w:cs="Arial"/>
          <w:color w:val="000000" w:themeColor="text1"/>
          <w:sz w:val="24"/>
          <w:szCs w:val="24"/>
        </w:rPr>
        <w:t>заявления</w:t>
      </w:r>
      <w:r w:rsidRPr="00CC08EF">
        <w:rPr>
          <w:rFonts w:ascii="Arial" w:hAnsi="Arial" w:cs="Arial"/>
          <w:color w:val="000000" w:themeColor="text1"/>
          <w:spacing w:val="-4"/>
          <w:sz w:val="24"/>
          <w:szCs w:val="24"/>
        </w:rPr>
        <w:t xml:space="preserve"> </w:t>
      </w:r>
      <w:r w:rsidRPr="00CC08EF">
        <w:rPr>
          <w:rFonts w:ascii="Arial" w:hAnsi="Arial" w:cs="Arial"/>
          <w:color w:val="000000" w:themeColor="text1"/>
          <w:sz w:val="24"/>
          <w:szCs w:val="24"/>
        </w:rPr>
        <w:t>на</w:t>
      </w:r>
      <w:r w:rsidRPr="00CC08EF">
        <w:rPr>
          <w:rFonts w:ascii="Arial" w:hAnsi="Arial" w:cs="Arial"/>
          <w:color w:val="000000" w:themeColor="text1"/>
          <w:spacing w:val="-4"/>
          <w:sz w:val="24"/>
          <w:szCs w:val="24"/>
        </w:rPr>
        <w:t xml:space="preserve"> </w:t>
      </w:r>
      <w:r w:rsidRPr="00CC08EF">
        <w:rPr>
          <w:rFonts w:ascii="Arial" w:hAnsi="Arial" w:cs="Arial"/>
          <w:color w:val="000000" w:themeColor="text1"/>
          <w:spacing w:val="-2"/>
          <w:sz w:val="24"/>
          <w:szCs w:val="24"/>
        </w:rPr>
        <w:t>ЕПГУ.</w:t>
      </w:r>
    </w:p>
    <w:p w:rsidR="00F85B79" w:rsidRPr="00CC08EF" w:rsidRDefault="00F85B79" w:rsidP="00F85B79">
      <w:pPr>
        <w:pStyle w:val="a8"/>
        <w:jc w:val="both"/>
        <w:rPr>
          <w:rFonts w:ascii="Arial" w:hAnsi="Arial" w:cs="Arial"/>
          <w:color w:val="000000" w:themeColor="text1"/>
          <w:sz w:val="24"/>
          <w:szCs w:val="24"/>
        </w:rPr>
      </w:pPr>
      <w:r w:rsidRPr="00CC08EF">
        <w:rPr>
          <w:rFonts w:ascii="Arial" w:hAnsi="Arial" w:cs="Arial"/>
          <w:color w:val="000000" w:themeColor="text1"/>
          <w:sz w:val="24"/>
          <w:szCs w:val="24"/>
        </w:rPr>
        <w:tab/>
        <w:t>2.16. Решение об отказе в приеме документов, необходимых для предоставления муниципальной услуги, по форме, приведенной в</w:t>
      </w:r>
      <w:r w:rsidRPr="00CC08EF">
        <w:rPr>
          <w:rFonts w:ascii="Arial" w:hAnsi="Arial" w:cs="Arial"/>
          <w:color w:val="000000" w:themeColor="text1"/>
          <w:spacing w:val="40"/>
          <w:sz w:val="24"/>
          <w:szCs w:val="24"/>
        </w:rPr>
        <w:t xml:space="preserve"> </w:t>
      </w:r>
      <w:r w:rsidRPr="00CC08EF">
        <w:rPr>
          <w:rFonts w:ascii="Arial" w:hAnsi="Arial" w:cs="Arial"/>
          <w:color w:val="000000" w:themeColor="text1"/>
          <w:sz w:val="24"/>
          <w:szCs w:val="24"/>
        </w:rPr>
        <w:t>приложении</w:t>
      </w:r>
      <w:r w:rsidRPr="00CC08EF">
        <w:rPr>
          <w:rFonts w:ascii="Arial" w:hAnsi="Arial" w:cs="Arial"/>
          <w:color w:val="000000" w:themeColor="text1"/>
          <w:spacing w:val="40"/>
          <w:sz w:val="24"/>
          <w:szCs w:val="24"/>
        </w:rPr>
        <w:t xml:space="preserve"> </w:t>
      </w:r>
      <w:r w:rsidRPr="00CC08EF">
        <w:rPr>
          <w:rFonts w:ascii="Arial" w:hAnsi="Arial" w:cs="Arial"/>
          <w:color w:val="000000" w:themeColor="text1"/>
          <w:sz w:val="24"/>
          <w:szCs w:val="24"/>
        </w:rPr>
        <w:t>№</w:t>
      </w:r>
      <w:r w:rsidRPr="00CC08EF">
        <w:rPr>
          <w:rFonts w:ascii="Arial" w:hAnsi="Arial" w:cs="Arial"/>
          <w:color w:val="000000" w:themeColor="text1"/>
          <w:spacing w:val="40"/>
          <w:sz w:val="24"/>
          <w:szCs w:val="24"/>
        </w:rPr>
        <w:t xml:space="preserve"> </w:t>
      </w:r>
      <w:r w:rsidRPr="00CC08EF">
        <w:rPr>
          <w:rFonts w:ascii="Arial" w:hAnsi="Arial" w:cs="Arial"/>
          <w:color w:val="000000" w:themeColor="text1"/>
          <w:sz w:val="24"/>
          <w:szCs w:val="24"/>
        </w:rPr>
        <w:t>5</w:t>
      </w:r>
      <w:r w:rsidRPr="00CC08EF">
        <w:rPr>
          <w:rFonts w:ascii="Arial" w:hAnsi="Arial" w:cs="Arial"/>
          <w:color w:val="000000" w:themeColor="text1"/>
          <w:spacing w:val="40"/>
          <w:sz w:val="24"/>
          <w:szCs w:val="24"/>
        </w:rPr>
        <w:t xml:space="preserve"> </w:t>
      </w:r>
      <w:r w:rsidRPr="00CC08EF">
        <w:rPr>
          <w:rFonts w:ascii="Arial" w:hAnsi="Arial" w:cs="Arial"/>
          <w:color w:val="000000" w:themeColor="text1"/>
          <w:sz w:val="24"/>
          <w:szCs w:val="24"/>
        </w:rPr>
        <w:t>к</w:t>
      </w:r>
      <w:r w:rsidRPr="00CC08EF">
        <w:rPr>
          <w:rFonts w:ascii="Arial" w:hAnsi="Arial" w:cs="Arial"/>
          <w:color w:val="000000" w:themeColor="text1"/>
          <w:spacing w:val="40"/>
          <w:sz w:val="24"/>
          <w:szCs w:val="24"/>
        </w:rPr>
        <w:t xml:space="preserve"> </w:t>
      </w:r>
      <w:r w:rsidRPr="00CC08EF">
        <w:rPr>
          <w:rFonts w:ascii="Arial" w:hAnsi="Arial" w:cs="Arial"/>
          <w:color w:val="000000" w:themeColor="text1"/>
          <w:sz w:val="24"/>
          <w:szCs w:val="24"/>
        </w:rPr>
        <w:t>настоящему</w:t>
      </w:r>
      <w:r w:rsidRPr="00CC08EF">
        <w:rPr>
          <w:rFonts w:ascii="Arial" w:hAnsi="Arial" w:cs="Arial"/>
          <w:color w:val="000000" w:themeColor="text1"/>
          <w:spacing w:val="40"/>
          <w:sz w:val="24"/>
          <w:szCs w:val="24"/>
        </w:rPr>
        <w:t xml:space="preserve"> </w:t>
      </w:r>
      <w:r w:rsidRPr="00CC08EF">
        <w:rPr>
          <w:rFonts w:ascii="Arial" w:hAnsi="Arial" w:cs="Arial"/>
          <w:color w:val="000000" w:themeColor="text1"/>
          <w:sz w:val="24"/>
          <w:szCs w:val="24"/>
        </w:rPr>
        <w:t>Административному</w:t>
      </w:r>
      <w:r w:rsidRPr="00CC08EF">
        <w:rPr>
          <w:rFonts w:ascii="Arial" w:hAnsi="Arial" w:cs="Arial"/>
          <w:color w:val="000000" w:themeColor="text1"/>
          <w:spacing w:val="40"/>
          <w:sz w:val="24"/>
          <w:szCs w:val="24"/>
        </w:rPr>
        <w:t xml:space="preserve"> </w:t>
      </w:r>
      <w:r w:rsidRPr="00CC08EF">
        <w:rPr>
          <w:rFonts w:ascii="Arial" w:hAnsi="Arial" w:cs="Arial"/>
          <w:color w:val="000000" w:themeColor="text1"/>
          <w:sz w:val="24"/>
          <w:szCs w:val="24"/>
        </w:rPr>
        <w:t>регламенту,</w:t>
      </w:r>
      <w:r w:rsidRPr="00CC08EF">
        <w:rPr>
          <w:rFonts w:ascii="Arial" w:hAnsi="Arial" w:cs="Arial"/>
          <w:color w:val="000000" w:themeColor="text1"/>
          <w:spacing w:val="40"/>
          <w:sz w:val="24"/>
          <w:szCs w:val="24"/>
        </w:rPr>
        <w:t xml:space="preserve"> </w:t>
      </w:r>
      <w:r w:rsidRPr="00CC08EF">
        <w:rPr>
          <w:rFonts w:ascii="Arial" w:hAnsi="Arial" w:cs="Arial"/>
          <w:color w:val="000000" w:themeColor="text1"/>
          <w:sz w:val="24"/>
          <w:szCs w:val="24"/>
        </w:rPr>
        <w:t>направляется в</w:t>
      </w:r>
      <w:r w:rsidRPr="00CC08EF">
        <w:rPr>
          <w:rFonts w:ascii="Arial" w:hAnsi="Arial" w:cs="Arial"/>
          <w:color w:val="000000" w:themeColor="text1"/>
          <w:spacing w:val="-13"/>
          <w:sz w:val="24"/>
          <w:szCs w:val="24"/>
        </w:rPr>
        <w:t xml:space="preserve"> </w:t>
      </w:r>
      <w:r w:rsidRPr="00CC08EF">
        <w:rPr>
          <w:rFonts w:ascii="Arial" w:hAnsi="Arial" w:cs="Arial"/>
          <w:color w:val="000000" w:themeColor="text1"/>
          <w:sz w:val="24"/>
          <w:szCs w:val="24"/>
        </w:rPr>
        <w:t>личный</w:t>
      </w:r>
      <w:r w:rsidRPr="00CC08EF">
        <w:rPr>
          <w:rFonts w:ascii="Arial" w:hAnsi="Arial" w:cs="Arial"/>
          <w:color w:val="000000" w:themeColor="text1"/>
          <w:spacing w:val="-12"/>
          <w:sz w:val="24"/>
          <w:szCs w:val="24"/>
        </w:rPr>
        <w:t xml:space="preserve"> </w:t>
      </w:r>
      <w:r w:rsidRPr="00CC08EF">
        <w:rPr>
          <w:rFonts w:ascii="Arial" w:hAnsi="Arial" w:cs="Arial"/>
          <w:color w:val="000000" w:themeColor="text1"/>
          <w:sz w:val="24"/>
          <w:szCs w:val="24"/>
        </w:rPr>
        <w:t>кабинет</w:t>
      </w:r>
      <w:r w:rsidRPr="00CC08EF">
        <w:rPr>
          <w:rFonts w:ascii="Arial" w:hAnsi="Arial" w:cs="Arial"/>
          <w:color w:val="000000" w:themeColor="text1"/>
          <w:spacing w:val="-13"/>
          <w:sz w:val="24"/>
          <w:szCs w:val="24"/>
        </w:rPr>
        <w:t xml:space="preserve"> </w:t>
      </w:r>
      <w:r w:rsidRPr="00CC08EF">
        <w:rPr>
          <w:rFonts w:ascii="Arial" w:hAnsi="Arial" w:cs="Arial"/>
          <w:color w:val="000000" w:themeColor="text1"/>
          <w:sz w:val="24"/>
          <w:szCs w:val="24"/>
        </w:rPr>
        <w:t>Заявителя</w:t>
      </w:r>
      <w:r w:rsidRPr="00CC08EF">
        <w:rPr>
          <w:rFonts w:ascii="Arial" w:hAnsi="Arial" w:cs="Arial"/>
          <w:color w:val="000000" w:themeColor="text1"/>
          <w:spacing w:val="-12"/>
          <w:sz w:val="24"/>
          <w:szCs w:val="24"/>
        </w:rPr>
        <w:t xml:space="preserve"> </w:t>
      </w:r>
      <w:r w:rsidRPr="00CC08EF">
        <w:rPr>
          <w:rFonts w:ascii="Arial" w:hAnsi="Arial" w:cs="Arial"/>
          <w:color w:val="000000" w:themeColor="text1"/>
          <w:sz w:val="24"/>
          <w:szCs w:val="24"/>
        </w:rPr>
        <w:t>на</w:t>
      </w:r>
      <w:r w:rsidRPr="00CC08EF">
        <w:rPr>
          <w:rFonts w:ascii="Arial" w:hAnsi="Arial" w:cs="Arial"/>
          <w:color w:val="000000" w:themeColor="text1"/>
          <w:spacing w:val="-12"/>
          <w:sz w:val="24"/>
          <w:szCs w:val="24"/>
        </w:rPr>
        <w:t xml:space="preserve"> </w:t>
      </w:r>
      <w:r w:rsidRPr="00CC08EF">
        <w:rPr>
          <w:rFonts w:ascii="Arial" w:hAnsi="Arial" w:cs="Arial"/>
          <w:color w:val="000000" w:themeColor="text1"/>
          <w:sz w:val="24"/>
          <w:szCs w:val="24"/>
        </w:rPr>
        <w:t>ЕПГУ</w:t>
      </w:r>
      <w:r w:rsidRPr="00CC08EF">
        <w:rPr>
          <w:rFonts w:ascii="Arial" w:hAnsi="Arial" w:cs="Arial"/>
          <w:color w:val="000000" w:themeColor="text1"/>
          <w:spacing w:val="-12"/>
          <w:sz w:val="24"/>
          <w:szCs w:val="24"/>
        </w:rPr>
        <w:t xml:space="preserve"> </w:t>
      </w:r>
      <w:r w:rsidRPr="00CC08EF">
        <w:rPr>
          <w:rFonts w:ascii="Arial" w:hAnsi="Arial" w:cs="Arial"/>
          <w:color w:val="000000" w:themeColor="text1"/>
          <w:sz w:val="24"/>
          <w:szCs w:val="24"/>
        </w:rPr>
        <w:t>не</w:t>
      </w:r>
      <w:r w:rsidRPr="00CC08EF">
        <w:rPr>
          <w:rFonts w:ascii="Arial" w:hAnsi="Arial" w:cs="Arial"/>
          <w:color w:val="000000" w:themeColor="text1"/>
          <w:spacing w:val="-15"/>
          <w:sz w:val="24"/>
          <w:szCs w:val="24"/>
        </w:rPr>
        <w:t xml:space="preserve"> </w:t>
      </w:r>
      <w:r w:rsidRPr="00CC08EF">
        <w:rPr>
          <w:rFonts w:ascii="Arial" w:hAnsi="Arial" w:cs="Arial"/>
          <w:color w:val="000000" w:themeColor="text1"/>
          <w:sz w:val="24"/>
          <w:szCs w:val="24"/>
        </w:rPr>
        <w:t>позднее</w:t>
      </w:r>
      <w:r w:rsidRPr="00CC08EF">
        <w:rPr>
          <w:rFonts w:ascii="Arial" w:hAnsi="Arial" w:cs="Arial"/>
          <w:color w:val="000000" w:themeColor="text1"/>
          <w:spacing w:val="-12"/>
          <w:sz w:val="24"/>
          <w:szCs w:val="24"/>
        </w:rPr>
        <w:t xml:space="preserve"> </w:t>
      </w:r>
      <w:r w:rsidRPr="00CC08EF">
        <w:rPr>
          <w:rFonts w:ascii="Arial" w:hAnsi="Arial" w:cs="Arial"/>
          <w:color w:val="000000" w:themeColor="text1"/>
          <w:sz w:val="24"/>
          <w:szCs w:val="24"/>
        </w:rPr>
        <w:t>первого</w:t>
      </w:r>
      <w:r w:rsidRPr="00CC08EF">
        <w:rPr>
          <w:rFonts w:ascii="Arial" w:hAnsi="Arial" w:cs="Arial"/>
          <w:color w:val="000000" w:themeColor="text1"/>
          <w:spacing w:val="-12"/>
          <w:sz w:val="24"/>
          <w:szCs w:val="24"/>
        </w:rPr>
        <w:t xml:space="preserve"> </w:t>
      </w:r>
      <w:r w:rsidRPr="00CC08EF">
        <w:rPr>
          <w:rFonts w:ascii="Arial" w:hAnsi="Arial" w:cs="Arial"/>
          <w:color w:val="000000" w:themeColor="text1"/>
          <w:sz w:val="24"/>
          <w:szCs w:val="24"/>
        </w:rPr>
        <w:t>рабочего</w:t>
      </w:r>
      <w:r w:rsidRPr="00CC08EF">
        <w:rPr>
          <w:rFonts w:ascii="Arial" w:hAnsi="Arial" w:cs="Arial"/>
          <w:color w:val="000000" w:themeColor="text1"/>
          <w:spacing w:val="-12"/>
          <w:sz w:val="24"/>
          <w:szCs w:val="24"/>
        </w:rPr>
        <w:t xml:space="preserve"> </w:t>
      </w:r>
      <w:r w:rsidRPr="00CC08EF">
        <w:rPr>
          <w:rFonts w:ascii="Arial" w:hAnsi="Arial" w:cs="Arial"/>
          <w:color w:val="000000" w:themeColor="text1"/>
          <w:sz w:val="24"/>
          <w:szCs w:val="24"/>
        </w:rPr>
        <w:t>дня,</w:t>
      </w:r>
      <w:r w:rsidRPr="00CC08EF">
        <w:rPr>
          <w:rFonts w:ascii="Arial" w:hAnsi="Arial" w:cs="Arial"/>
          <w:color w:val="000000" w:themeColor="text1"/>
          <w:spacing w:val="-5"/>
          <w:sz w:val="24"/>
          <w:szCs w:val="24"/>
        </w:rPr>
        <w:t xml:space="preserve"> </w:t>
      </w:r>
      <w:r w:rsidRPr="00CC08EF">
        <w:rPr>
          <w:rFonts w:ascii="Arial" w:hAnsi="Arial" w:cs="Arial"/>
          <w:color w:val="000000" w:themeColor="text1"/>
          <w:sz w:val="24"/>
          <w:szCs w:val="24"/>
        </w:rPr>
        <w:t>следующего за днем подачи заявления.</w:t>
      </w:r>
    </w:p>
    <w:p w:rsidR="00F85B79" w:rsidRPr="00CC08EF" w:rsidRDefault="00F85B79" w:rsidP="00F85B79">
      <w:pPr>
        <w:pStyle w:val="a8"/>
        <w:jc w:val="both"/>
        <w:rPr>
          <w:rFonts w:ascii="Arial" w:hAnsi="Arial" w:cs="Arial"/>
          <w:color w:val="000000" w:themeColor="text1"/>
          <w:sz w:val="24"/>
          <w:szCs w:val="24"/>
        </w:rPr>
      </w:pPr>
      <w:r w:rsidRPr="00CC08EF">
        <w:rPr>
          <w:rFonts w:ascii="Arial" w:hAnsi="Arial" w:cs="Arial"/>
          <w:color w:val="000000" w:themeColor="text1"/>
          <w:sz w:val="24"/>
          <w:szCs w:val="24"/>
        </w:rPr>
        <w:lastRenderedPageBreak/>
        <w:tab/>
        <w:t>2.17. Отказ в приеме документов, необходимых для предоставления муниципальной</w:t>
      </w:r>
      <w:r w:rsidRPr="00CC08EF">
        <w:rPr>
          <w:rFonts w:ascii="Arial" w:hAnsi="Arial" w:cs="Arial"/>
          <w:color w:val="000000" w:themeColor="text1"/>
          <w:spacing w:val="-9"/>
          <w:sz w:val="24"/>
          <w:szCs w:val="24"/>
        </w:rPr>
        <w:t xml:space="preserve"> </w:t>
      </w:r>
      <w:r w:rsidRPr="00CC08EF">
        <w:rPr>
          <w:rFonts w:ascii="Arial" w:hAnsi="Arial" w:cs="Arial"/>
          <w:color w:val="000000" w:themeColor="text1"/>
          <w:sz w:val="24"/>
          <w:szCs w:val="24"/>
        </w:rPr>
        <w:t>услуги,</w:t>
      </w:r>
      <w:r w:rsidRPr="00CC08EF">
        <w:rPr>
          <w:rFonts w:ascii="Arial" w:hAnsi="Arial" w:cs="Arial"/>
          <w:color w:val="000000" w:themeColor="text1"/>
          <w:spacing w:val="-10"/>
          <w:sz w:val="24"/>
          <w:szCs w:val="24"/>
        </w:rPr>
        <w:t xml:space="preserve"> </w:t>
      </w:r>
      <w:r w:rsidRPr="00CC08EF">
        <w:rPr>
          <w:rFonts w:ascii="Arial" w:hAnsi="Arial" w:cs="Arial"/>
          <w:color w:val="000000" w:themeColor="text1"/>
          <w:sz w:val="24"/>
          <w:szCs w:val="24"/>
        </w:rPr>
        <w:t>не</w:t>
      </w:r>
      <w:r w:rsidRPr="00CC08EF">
        <w:rPr>
          <w:rFonts w:ascii="Arial" w:hAnsi="Arial" w:cs="Arial"/>
          <w:color w:val="000000" w:themeColor="text1"/>
          <w:spacing w:val="-9"/>
          <w:sz w:val="24"/>
          <w:szCs w:val="24"/>
        </w:rPr>
        <w:t xml:space="preserve"> </w:t>
      </w:r>
      <w:r w:rsidRPr="00CC08EF">
        <w:rPr>
          <w:rFonts w:ascii="Arial" w:hAnsi="Arial" w:cs="Arial"/>
          <w:color w:val="000000" w:themeColor="text1"/>
          <w:sz w:val="24"/>
          <w:szCs w:val="24"/>
        </w:rPr>
        <w:t>препятствует</w:t>
      </w:r>
      <w:r w:rsidRPr="00CC08EF">
        <w:rPr>
          <w:rFonts w:ascii="Arial" w:hAnsi="Arial" w:cs="Arial"/>
          <w:color w:val="000000" w:themeColor="text1"/>
          <w:spacing w:val="-9"/>
          <w:sz w:val="24"/>
          <w:szCs w:val="24"/>
        </w:rPr>
        <w:t xml:space="preserve"> </w:t>
      </w:r>
      <w:r w:rsidRPr="00CC08EF">
        <w:rPr>
          <w:rFonts w:ascii="Arial" w:hAnsi="Arial" w:cs="Arial"/>
          <w:color w:val="000000" w:themeColor="text1"/>
          <w:sz w:val="24"/>
          <w:szCs w:val="24"/>
        </w:rPr>
        <w:t>повторному</w:t>
      </w:r>
      <w:r w:rsidRPr="00CC08EF">
        <w:rPr>
          <w:rFonts w:ascii="Arial" w:hAnsi="Arial" w:cs="Arial"/>
          <w:color w:val="000000" w:themeColor="text1"/>
          <w:spacing w:val="-13"/>
          <w:sz w:val="24"/>
          <w:szCs w:val="24"/>
        </w:rPr>
        <w:t xml:space="preserve"> </w:t>
      </w:r>
      <w:r w:rsidRPr="00CC08EF">
        <w:rPr>
          <w:rFonts w:ascii="Arial" w:hAnsi="Arial" w:cs="Arial"/>
          <w:color w:val="000000" w:themeColor="text1"/>
          <w:sz w:val="24"/>
          <w:szCs w:val="24"/>
        </w:rPr>
        <w:t>обращению Заявителя за предоставлением муниципальной услуги.</w:t>
      </w:r>
    </w:p>
    <w:p w:rsidR="00F85B79" w:rsidRPr="00CC08EF" w:rsidRDefault="00F85B79" w:rsidP="00F85B79">
      <w:pPr>
        <w:pStyle w:val="a8"/>
        <w:jc w:val="both"/>
        <w:rPr>
          <w:rFonts w:ascii="Arial" w:hAnsi="Arial" w:cs="Arial"/>
          <w:color w:val="000000" w:themeColor="text1"/>
          <w:sz w:val="24"/>
          <w:szCs w:val="24"/>
        </w:rPr>
      </w:pPr>
    </w:p>
    <w:p w:rsidR="00F85B79" w:rsidRPr="00CC08EF" w:rsidRDefault="00F85B79" w:rsidP="00F85B79">
      <w:pPr>
        <w:pStyle w:val="a8"/>
        <w:jc w:val="center"/>
        <w:rPr>
          <w:rFonts w:ascii="Arial" w:hAnsi="Arial" w:cs="Arial"/>
          <w:b/>
          <w:color w:val="000000" w:themeColor="text1"/>
          <w:sz w:val="24"/>
          <w:szCs w:val="24"/>
        </w:rPr>
      </w:pPr>
      <w:r w:rsidRPr="00CC08EF">
        <w:rPr>
          <w:rFonts w:ascii="Arial" w:hAnsi="Arial" w:cs="Arial"/>
          <w:b/>
          <w:color w:val="000000" w:themeColor="text1"/>
          <w:sz w:val="24"/>
          <w:szCs w:val="24"/>
        </w:rPr>
        <w:t>Исчерпывающий</w:t>
      </w:r>
      <w:r w:rsidRPr="00CC08EF">
        <w:rPr>
          <w:rFonts w:ascii="Arial" w:hAnsi="Arial" w:cs="Arial"/>
          <w:b/>
          <w:color w:val="000000" w:themeColor="text1"/>
          <w:spacing w:val="-7"/>
          <w:sz w:val="24"/>
          <w:szCs w:val="24"/>
        </w:rPr>
        <w:t xml:space="preserve"> </w:t>
      </w:r>
      <w:r w:rsidRPr="00CC08EF">
        <w:rPr>
          <w:rFonts w:ascii="Arial" w:hAnsi="Arial" w:cs="Arial"/>
          <w:b/>
          <w:color w:val="000000" w:themeColor="text1"/>
          <w:sz w:val="24"/>
          <w:szCs w:val="24"/>
        </w:rPr>
        <w:t>перечень</w:t>
      </w:r>
      <w:r w:rsidRPr="00CC08EF">
        <w:rPr>
          <w:rFonts w:ascii="Arial" w:hAnsi="Arial" w:cs="Arial"/>
          <w:b/>
          <w:color w:val="000000" w:themeColor="text1"/>
          <w:spacing w:val="-9"/>
          <w:sz w:val="24"/>
          <w:szCs w:val="24"/>
        </w:rPr>
        <w:t xml:space="preserve"> </w:t>
      </w:r>
      <w:r w:rsidRPr="00CC08EF">
        <w:rPr>
          <w:rFonts w:ascii="Arial" w:hAnsi="Arial" w:cs="Arial"/>
          <w:b/>
          <w:color w:val="000000" w:themeColor="text1"/>
          <w:sz w:val="24"/>
          <w:szCs w:val="24"/>
        </w:rPr>
        <w:t>оснований</w:t>
      </w:r>
      <w:r w:rsidRPr="00CC08EF">
        <w:rPr>
          <w:rFonts w:ascii="Arial" w:hAnsi="Arial" w:cs="Arial"/>
          <w:b/>
          <w:color w:val="000000" w:themeColor="text1"/>
          <w:spacing w:val="-6"/>
          <w:sz w:val="24"/>
          <w:szCs w:val="24"/>
        </w:rPr>
        <w:t xml:space="preserve"> </w:t>
      </w:r>
      <w:r w:rsidRPr="00CC08EF">
        <w:rPr>
          <w:rFonts w:ascii="Arial" w:hAnsi="Arial" w:cs="Arial"/>
          <w:b/>
          <w:color w:val="000000" w:themeColor="text1"/>
          <w:sz w:val="24"/>
          <w:szCs w:val="24"/>
        </w:rPr>
        <w:t>для</w:t>
      </w:r>
      <w:r w:rsidRPr="00CC08EF">
        <w:rPr>
          <w:rFonts w:ascii="Arial" w:hAnsi="Arial" w:cs="Arial"/>
          <w:b/>
          <w:color w:val="000000" w:themeColor="text1"/>
          <w:spacing w:val="-7"/>
          <w:sz w:val="24"/>
          <w:szCs w:val="24"/>
        </w:rPr>
        <w:t xml:space="preserve"> </w:t>
      </w:r>
      <w:r w:rsidRPr="00CC08EF">
        <w:rPr>
          <w:rFonts w:ascii="Arial" w:hAnsi="Arial" w:cs="Arial"/>
          <w:b/>
          <w:color w:val="000000" w:themeColor="text1"/>
          <w:sz w:val="24"/>
          <w:szCs w:val="24"/>
        </w:rPr>
        <w:t>приостановления</w:t>
      </w:r>
      <w:r w:rsidRPr="00CC08EF">
        <w:rPr>
          <w:rFonts w:ascii="Arial" w:hAnsi="Arial" w:cs="Arial"/>
          <w:b/>
          <w:color w:val="000000" w:themeColor="text1"/>
          <w:spacing w:val="-5"/>
          <w:sz w:val="24"/>
          <w:szCs w:val="24"/>
        </w:rPr>
        <w:t xml:space="preserve"> </w:t>
      </w:r>
      <w:r w:rsidRPr="00CC08EF">
        <w:rPr>
          <w:rFonts w:ascii="Arial" w:hAnsi="Arial" w:cs="Arial"/>
          <w:b/>
          <w:color w:val="000000" w:themeColor="text1"/>
          <w:sz w:val="24"/>
          <w:szCs w:val="24"/>
        </w:rPr>
        <w:t>предоставления муниципальной услуги или отказа</w:t>
      </w:r>
    </w:p>
    <w:p w:rsidR="00F85B79" w:rsidRPr="00CC08EF" w:rsidRDefault="00F85B79" w:rsidP="00F85B79">
      <w:pPr>
        <w:pStyle w:val="a8"/>
        <w:jc w:val="center"/>
        <w:rPr>
          <w:rFonts w:ascii="Arial" w:hAnsi="Arial" w:cs="Arial"/>
          <w:b/>
          <w:color w:val="000000" w:themeColor="text1"/>
          <w:spacing w:val="-2"/>
          <w:sz w:val="24"/>
          <w:szCs w:val="24"/>
        </w:rPr>
      </w:pPr>
      <w:r w:rsidRPr="00CC08EF">
        <w:rPr>
          <w:rFonts w:ascii="Arial" w:hAnsi="Arial" w:cs="Arial"/>
          <w:b/>
          <w:color w:val="000000" w:themeColor="text1"/>
          <w:sz w:val="24"/>
          <w:szCs w:val="24"/>
        </w:rPr>
        <w:t>в</w:t>
      </w:r>
      <w:r w:rsidRPr="00CC08EF">
        <w:rPr>
          <w:rFonts w:ascii="Arial" w:hAnsi="Arial" w:cs="Arial"/>
          <w:b/>
          <w:color w:val="000000" w:themeColor="text1"/>
          <w:spacing w:val="-11"/>
          <w:sz w:val="24"/>
          <w:szCs w:val="24"/>
        </w:rPr>
        <w:t xml:space="preserve"> </w:t>
      </w:r>
      <w:r w:rsidRPr="00CC08EF">
        <w:rPr>
          <w:rFonts w:ascii="Arial" w:hAnsi="Arial" w:cs="Arial"/>
          <w:b/>
          <w:color w:val="000000" w:themeColor="text1"/>
          <w:sz w:val="24"/>
          <w:szCs w:val="24"/>
        </w:rPr>
        <w:t>предоставлении</w:t>
      </w:r>
      <w:r w:rsidRPr="00CC08EF">
        <w:rPr>
          <w:rFonts w:ascii="Arial" w:hAnsi="Arial" w:cs="Arial"/>
          <w:b/>
          <w:color w:val="000000" w:themeColor="text1"/>
          <w:spacing w:val="-8"/>
          <w:sz w:val="24"/>
          <w:szCs w:val="24"/>
        </w:rPr>
        <w:t xml:space="preserve"> </w:t>
      </w:r>
      <w:r w:rsidRPr="00CC08EF">
        <w:rPr>
          <w:rFonts w:ascii="Arial" w:hAnsi="Arial" w:cs="Arial"/>
          <w:b/>
          <w:color w:val="000000" w:themeColor="text1"/>
          <w:sz w:val="24"/>
          <w:szCs w:val="24"/>
        </w:rPr>
        <w:t>муниципальной</w:t>
      </w:r>
      <w:r w:rsidRPr="00CC08EF">
        <w:rPr>
          <w:rFonts w:ascii="Arial" w:hAnsi="Arial" w:cs="Arial"/>
          <w:b/>
          <w:color w:val="000000" w:themeColor="text1"/>
          <w:spacing w:val="-8"/>
          <w:sz w:val="24"/>
          <w:szCs w:val="24"/>
        </w:rPr>
        <w:t xml:space="preserve"> </w:t>
      </w:r>
      <w:r w:rsidRPr="00CC08EF">
        <w:rPr>
          <w:rFonts w:ascii="Arial" w:hAnsi="Arial" w:cs="Arial"/>
          <w:b/>
          <w:color w:val="000000" w:themeColor="text1"/>
          <w:spacing w:val="-2"/>
          <w:sz w:val="24"/>
          <w:szCs w:val="24"/>
        </w:rPr>
        <w:t>услуги</w:t>
      </w:r>
    </w:p>
    <w:p w:rsidR="00F85B79" w:rsidRPr="00CC08EF" w:rsidRDefault="00F85B79" w:rsidP="00F85B79">
      <w:pPr>
        <w:pStyle w:val="a8"/>
        <w:jc w:val="both"/>
        <w:rPr>
          <w:rFonts w:ascii="Arial" w:hAnsi="Arial" w:cs="Arial"/>
          <w:b/>
          <w:color w:val="000000" w:themeColor="text1"/>
          <w:sz w:val="24"/>
          <w:szCs w:val="24"/>
        </w:rPr>
      </w:pPr>
    </w:p>
    <w:p w:rsidR="00F85B79" w:rsidRPr="00CC08EF" w:rsidRDefault="00F85B79" w:rsidP="00F85B79">
      <w:pPr>
        <w:pStyle w:val="a8"/>
        <w:jc w:val="both"/>
        <w:rPr>
          <w:rFonts w:ascii="Arial" w:hAnsi="Arial" w:cs="Arial"/>
          <w:color w:val="000000" w:themeColor="text1"/>
          <w:sz w:val="24"/>
          <w:szCs w:val="24"/>
        </w:rPr>
      </w:pPr>
      <w:r w:rsidRPr="00CC08EF">
        <w:rPr>
          <w:rFonts w:ascii="Arial" w:hAnsi="Arial" w:cs="Arial"/>
          <w:color w:val="000000" w:themeColor="text1"/>
          <w:sz w:val="24"/>
          <w:szCs w:val="24"/>
        </w:rPr>
        <w:tab/>
        <w:t>2.18. Основания для приостановления предоставления муниципальной услуги законодательством не установлены.</w:t>
      </w:r>
    </w:p>
    <w:p w:rsidR="00F85B79" w:rsidRPr="00CC08EF" w:rsidRDefault="00F85B79" w:rsidP="00F85B79">
      <w:pPr>
        <w:pStyle w:val="a8"/>
        <w:jc w:val="both"/>
        <w:rPr>
          <w:rFonts w:ascii="Arial" w:hAnsi="Arial" w:cs="Arial"/>
          <w:color w:val="000000" w:themeColor="text1"/>
          <w:sz w:val="24"/>
          <w:szCs w:val="24"/>
        </w:rPr>
      </w:pPr>
      <w:r w:rsidRPr="00CC08EF">
        <w:rPr>
          <w:rFonts w:ascii="Arial" w:hAnsi="Arial" w:cs="Arial"/>
          <w:color w:val="000000" w:themeColor="text1"/>
          <w:sz w:val="24"/>
          <w:szCs w:val="24"/>
        </w:rPr>
        <w:tab/>
        <w:t>2.19. Основания для отказа в предоставлении муниципальной услуги:</w:t>
      </w:r>
    </w:p>
    <w:p w:rsidR="00F85B79" w:rsidRPr="00CC08EF" w:rsidRDefault="00F85B79" w:rsidP="00F85B79">
      <w:pPr>
        <w:pStyle w:val="a8"/>
        <w:jc w:val="both"/>
        <w:rPr>
          <w:rFonts w:ascii="Arial" w:hAnsi="Arial" w:cs="Arial"/>
          <w:color w:val="000000" w:themeColor="text1"/>
          <w:sz w:val="24"/>
          <w:szCs w:val="24"/>
        </w:rPr>
      </w:pPr>
      <w:r w:rsidRPr="00CC08EF">
        <w:rPr>
          <w:rFonts w:ascii="Arial" w:hAnsi="Arial" w:cs="Arial"/>
          <w:color w:val="000000" w:themeColor="text1"/>
          <w:sz w:val="24"/>
          <w:szCs w:val="24"/>
        </w:rPr>
        <w:tab/>
        <w:t>2.19.1.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F85B79" w:rsidRPr="00CC08EF" w:rsidRDefault="00F85B79" w:rsidP="00F85B79">
      <w:pPr>
        <w:pStyle w:val="a8"/>
        <w:jc w:val="both"/>
        <w:rPr>
          <w:rFonts w:ascii="Arial" w:hAnsi="Arial" w:cs="Arial"/>
          <w:color w:val="000000" w:themeColor="text1"/>
          <w:sz w:val="24"/>
          <w:szCs w:val="24"/>
        </w:rPr>
      </w:pPr>
      <w:r w:rsidRPr="00CC08EF">
        <w:rPr>
          <w:rFonts w:ascii="Arial" w:hAnsi="Arial" w:cs="Arial"/>
          <w:color w:val="000000" w:themeColor="text1"/>
          <w:sz w:val="24"/>
          <w:szCs w:val="24"/>
        </w:rPr>
        <w:tab/>
        <w:t>2.19.2.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F85B79" w:rsidRPr="00CC08EF" w:rsidRDefault="00F85B79" w:rsidP="00F85B79">
      <w:pPr>
        <w:pStyle w:val="a8"/>
        <w:jc w:val="both"/>
        <w:rPr>
          <w:rFonts w:ascii="Arial" w:hAnsi="Arial" w:cs="Arial"/>
          <w:color w:val="000000" w:themeColor="text1"/>
          <w:sz w:val="24"/>
          <w:szCs w:val="24"/>
        </w:rPr>
      </w:pPr>
      <w:r w:rsidRPr="00CC08EF">
        <w:rPr>
          <w:rFonts w:ascii="Arial" w:hAnsi="Arial" w:cs="Arial"/>
          <w:color w:val="000000" w:themeColor="text1"/>
          <w:sz w:val="24"/>
          <w:szCs w:val="24"/>
        </w:rPr>
        <w:tab/>
      </w:r>
      <w:proofErr w:type="gramStart"/>
      <w:r w:rsidRPr="00CC08EF">
        <w:rPr>
          <w:rFonts w:ascii="Arial" w:hAnsi="Arial" w:cs="Arial"/>
          <w:color w:val="000000" w:themeColor="text1"/>
          <w:sz w:val="24"/>
          <w:szCs w:val="24"/>
        </w:rPr>
        <w:t>2.19.3. 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w:t>
      </w:r>
      <w:r w:rsidRPr="00CC08EF">
        <w:rPr>
          <w:rFonts w:ascii="Arial" w:hAnsi="Arial" w:cs="Arial"/>
          <w:color w:val="000000" w:themeColor="text1"/>
          <w:spacing w:val="-18"/>
          <w:sz w:val="24"/>
          <w:szCs w:val="24"/>
        </w:rPr>
        <w:t xml:space="preserve"> </w:t>
      </w:r>
      <w:r w:rsidRPr="00CC08EF">
        <w:rPr>
          <w:rFonts w:ascii="Arial" w:hAnsi="Arial" w:cs="Arial"/>
          <w:color w:val="000000" w:themeColor="text1"/>
          <w:sz w:val="24"/>
          <w:szCs w:val="24"/>
        </w:rPr>
        <w:t>является</w:t>
      </w:r>
      <w:r w:rsidRPr="00CC08EF">
        <w:rPr>
          <w:rFonts w:ascii="Arial" w:hAnsi="Arial" w:cs="Arial"/>
          <w:color w:val="000000" w:themeColor="text1"/>
          <w:spacing w:val="-15"/>
          <w:sz w:val="24"/>
          <w:szCs w:val="24"/>
        </w:rPr>
        <w:t xml:space="preserve"> </w:t>
      </w:r>
      <w:r w:rsidRPr="00CC08EF">
        <w:rPr>
          <w:rFonts w:ascii="Arial" w:hAnsi="Arial" w:cs="Arial"/>
          <w:color w:val="000000" w:themeColor="text1"/>
          <w:sz w:val="24"/>
          <w:szCs w:val="24"/>
        </w:rPr>
        <w:t>садовым</w:t>
      </w:r>
      <w:r w:rsidRPr="00CC08EF">
        <w:rPr>
          <w:rFonts w:ascii="Arial" w:hAnsi="Arial" w:cs="Arial"/>
          <w:color w:val="000000" w:themeColor="text1"/>
          <w:spacing w:val="-18"/>
          <w:sz w:val="24"/>
          <w:szCs w:val="24"/>
        </w:rPr>
        <w:t xml:space="preserve"> </w:t>
      </w:r>
      <w:r w:rsidRPr="00CC08EF">
        <w:rPr>
          <w:rFonts w:ascii="Arial" w:hAnsi="Arial" w:cs="Arial"/>
          <w:color w:val="000000" w:themeColor="text1"/>
          <w:sz w:val="24"/>
          <w:szCs w:val="24"/>
        </w:rPr>
        <w:t>или</w:t>
      </w:r>
      <w:r w:rsidRPr="00CC08EF">
        <w:rPr>
          <w:rFonts w:ascii="Arial" w:hAnsi="Arial" w:cs="Arial"/>
          <w:color w:val="000000" w:themeColor="text1"/>
          <w:spacing w:val="-17"/>
          <w:sz w:val="24"/>
          <w:szCs w:val="24"/>
        </w:rPr>
        <w:t xml:space="preserve"> </w:t>
      </w:r>
      <w:r w:rsidRPr="00CC08EF">
        <w:rPr>
          <w:rFonts w:ascii="Arial" w:hAnsi="Arial" w:cs="Arial"/>
          <w:color w:val="000000" w:themeColor="text1"/>
          <w:sz w:val="24"/>
          <w:szCs w:val="24"/>
        </w:rPr>
        <w:t>огородным)</w:t>
      </w:r>
      <w:r w:rsidRPr="00CC08EF">
        <w:rPr>
          <w:rFonts w:ascii="Arial" w:hAnsi="Arial" w:cs="Arial"/>
          <w:color w:val="000000" w:themeColor="text1"/>
          <w:spacing w:val="-17"/>
          <w:sz w:val="24"/>
          <w:szCs w:val="24"/>
        </w:rPr>
        <w:t xml:space="preserve"> </w:t>
      </w:r>
      <w:r w:rsidRPr="00CC08EF">
        <w:rPr>
          <w:rFonts w:ascii="Arial" w:hAnsi="Arial" w:cs="Arial"/>
          <w:color w:val="000000" w:themeColor="text1"/>
          <w:sz w:val="24"/>
          <w:szCs w:val="24"/>
        </w:rPr>
        <w:t>либо</w:t>
      </w:r>
      <w:r w:rsidRPr="00CC08EF">
        <w:rPr>
          <w:rFonts w:ascii="Arial" w:hAnsi="Arial" w:cs="Arial"/>
          <w:color w:val="000000" w:themeColor="text1"/>
          <w:spacing w:val="-16"/>
          <w:sz w:val="24"/>
          <w:szCs w:val="24"/>
        </w:rPr>
        <w:t xml:space="preserve"> </w:t>
      </w:r>
      <w:r w:rsidRPr="00CC08EF">
        <w:rPr>
          <w:rFonts w:ascii="Arial" w:hAnsi="Arial" w:cs="Arial"/>
          <w:color w:val="000000" w:themeColor="text1"/>
          <w:sz w:val="24"/>
          <w:szCs w:val="24"/>
        </w:rPr>
        <w:t>собственников</w:t>
      </w:r>
      <w:r w:rsidRPr="00CC08EF">
        <w:rPr>
          <w:rFonts w:ascii="Arial" w:hAnsi="Arial" w:cs="Arial"/>
          <w:color w:val="000000" w:themeColor="text1"/>
          <w:spacing w:val="-18"/>
          <w:sz w:val="24"/>
          <w:szCs w:val="24"/>
        </w:rPr>
        <w:t xml:space="preserve"> </w:t>
      </w:r>
      <w:r w:rsidRPr="00CC08EF">
        <w:rPr>
          <w:rFonts w:ascii="Arial" w:hAnsi="Arial" w:cs="Arial"/>
          <w:color w:val="000000" w:themeColor="text1"/>
          <w:sz w:val="24"/>
          <w:szCs w:val="24"/>
        </w:rPr>
        <w:t>земельных</w:t>
      </w:r>
      <w:r w:rsidRPr="00CC08EF">
        <w:rPr>
          <w:rFonts w:ascii="Arial" w:hAnsi="Arial" w:cs="Arial"/>
          <w:color w:val="000000" w:themeColor="text1"/>
          <w:spacing w:val="-15"/>
          <w:sz w:val="24"/>
          <w:szCs w:val="24"/>
        </w:rPr>
        <w:t xml:space="preserve"> </w:t>
      </w:r>
      <w:r w:rsidRPr="00CC08EF">
        <w:rPr>
          <w:rFonts w:ascii="Arial" w:hAnsi="Arial" w:cs="Arial"/>
          <w:color w:val="000000" w:themeColor="text1"/>
          <w:sz w:val="24"/>
          <w:szCs w:val="24"/>
        </w:rPr>
        <w:t>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roofErr w:type="gramEnd"/>
    </w:p>
    <w:p w:rsidR="00F85B79" w:rsidRPr="00CC08EF" w:rsidRDefault="00F85B79" w:rsidP="00F85B79">
      <w:pPr>
        <w:pStyle w:val="a8"/>
        <w:jc w:val="both"/>
        <w:rPr>
          <w:rFonts w:ascii="Arial" w:hAnsi="Arial" w:cs="Arial"/>
          <w:color w:val="000000" w:themeColor="text1"/>
          <w:sz w:val="24"/>
          <w:szCs w:val="24"/>
        </w:rPr>
      </w:pPr>
      <w:r w:rsidRPr="00CC08EF">
        <w:rPr>
          <w:rFonts w:ascii="Arial" w:hAnsi="Arial" w:cs="Arial"/>
          <w:color w:val="000000" w:themeColor="text1"/>
          <w:sz w:val="24"/>
          <w:szCs w:val="24"/>
        </w:rPr>
        <w:tab/>
      </w:r>
      <w:proofErr w:type="gramStart"/>
      <w:r w:rsidRPr="00CC08EF">
        <w:rPr>
          <w:rFonts w:ascii="Arial" w:hAnsi="Arial" w:cs="Arial"/>
          <w:color w:val="000000" w:themeColor="text1"/>
          <w:sz w:val="24"/>
          <w:szCs w:val="24"/>
        </w:rPr>
        <w:t>2.19.4. на указанном в заявлении земельном участке расположены здание, сооружение,</w:t>
      </w:r>
      <w:r w:rsidRPr="00CC08EF">
        <w:rPr>
          <w:rFonts w:ascii="Arial" w:hAnsi="Arial" w:cs="Arial"/>
          <w:color w:val="000000" w:themeColor="text1"/>
          <w:spacing w:val="-9"/>
          <w:sz w:val="24"/>
          <w:szCs w:val="24"/>
        </w:rPr>
        <w:t xml:space="preserve"> </w:t>
      </w:r>
      <w:r w:rsidRPr="00CC08EF">
        <w:rPr>
          <w:rFonts w:ascii="Arial" w:hAnsi="Arial" w:cs="Arial"/>
          <w:color w:val="000000" w:themeColor="text1"/>
          <w:sz w:val="24"/>
          <w:szCs w:val="24"/>
        </w:rPr>
        <w:t>объект</w:t>
      </w:r>
      <w:r w:rsidRPr="00CC08EF">
        <w:rPr>
          <w:rFonts w:ascii="Arial" w:hAnsi="Arial" w:cs="Arial"/>
          <w:color w:val="000000" w:themeColor="text1"/>
          <w:spacing w:val="-9"/>
          <w:sz w:val="24"/>
          <w:szCs w:val="24"/>
        </w:rPr>
        <w:t xml:space="preserve"> </w:t>
      </w:r>
      <w:r w:rsidRPr="00CC08EF">
        <w:rPr>
          <w:rFonts w:ascii="Arial" w:hAnsi="Arial" w:cs="Arial"/>
          <w:color w:val="000000" w:themeColor="text1"/>
          <w:sz w:val="24"/>
          <w:szCs w:val="24"/>
        </w:rPr>
        <w:t>незавершенного</w:t>
      </w:r>
      <w:r w:rsidRPr="00CC08EF">
        <w:rPr>
          <w:rFonts w:ascii="Arial" w:hAnsi="Arial" w:cs="Arial"/>
          <w:color w:val="000000" w:themeColor="text1"/>
          <w:spacing w:val="-8"/>
          <w:sz w:val="24"/>
          <w:szCs w:val="24"/>
        </w:rPr>
        <w:t xml:space="preserve"> </w:t>
      </w:r>
      <w:r w:rsidRPr="00CC08EF">
        <w:rPr>
          <w:rFonts w:ascii="Arial" w:hAnsi="Arial" w:cs="Arial"/>
          <w:color w:val="000000" w:themeColor="text1"/>
          <w:sz w:val="24"/>
          <w:szCs w:val="24"/>
        </w:rPr>
        <w:t>строительства,</w:t>
      </w:r>
      <w:r w:rsidRPr="00CC08EF">
        <w:rPr>
          <w:rFonts w:ascii="Arial" w:hAnsi="Arial" w:cs="Arial"/>
          <w:color w:val="000000" w:themeColor="text1"/>
          <w:spacing w:val="-10"/>
          <w:sz w:val="24"/>
          <w:szCs w:val="24"/>
        </w:rPr>
        <w:t xml:space="preserve"> </w:t>
      </w:r>
      <w:r w:rsidRPr="00CC08EF">
        <w:rPr>
          <w:rFonts w:ascii="Arial" w:hAnsi="Arial" w:cs="Arial"/>
          <w:color w:val="000000" w:themeColor="text1"/>
          <w:sz w:val="24"/>
          <w:szCs w:val="24"/>
        </w:rPr>
        <w:t>принадлежащие</w:t>
      </w:r>
      <w:r w:rsidRPr="00CC08EF">
        <w:rPr>
          <w:rFonts w:ascii="Arial" w:hAnsi="Arial" w:cs="Arial"/>
          <w:color w:val="000000" w:themeColor="text1"/>
          <w:spacing w:val="-9"/>
          <w:sz w:val="24"/>
          <w:szCs w:val="24"/>
        </w:rPr>
        <w:t xml:space="preserve"> </w:t>
      </w:r>
      <w:r w:rsidRPr="00CC08EF">
        <w:rPr>
          <w:rFonts w:ascii="Arial" w:hAnsi="Arial" w:cs="Arial"/>
          <w:color w:val="000000" w:themeColor="text1"/>
          <w:sz w:val="24"/>
          <w:szCs w:val="24"/>
        </w:rPr>
        <w:t>гражданам</w:t>
      </w:r>
      <w:r w:rsidRPr="00CC08EF">
        <w:rPr>
          <w:rFonts w:ascii="Arial" w:hAnsi="Arial" w:cs="Arial"/>
          <w:color w:val="000000" w:themeColor="text1"/>
          <w:spacing w:val="-11"/>
          <w:sz w:val="24"/>
          <w:szCs w:val="24"/>
        </w:rPr>
        <w:t xml:space="preserve"> </w:t>
      </w:r>
      <w:r w:rsidRPr="00CC08EF">
        <w:rPr>
          <w:rFonts w:ascii="Arial" w:hAnsi="Arial" w:cs="Arial"/>
          <w:color w:val="000000" w:themeColor="text1"/>
          <w:sz w:val="24"/>
          <w:szCs w:val="24"/>
        </w:rPr>
        <w:t>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w:t>
      </w:r>
      <w:proofErr w:type="gramEnd"/>
      <w:r w:rsidRPr="00CC08EF">
        <w:rPr>
          <w:rFonts w:ascii="Arial" w:hAnsi="Arial" w:cs="Arial"/>
          <w:color w:val="000000" w:themeColor="text1"/>
          <w:sz w:val="24"/>
          <w:szCs w:val="24"/>
        </w:rPr>
        <w:t xml:space="preserve"> </w:t>
      </w:r>
      <w:proofErr w:type="gramStart"/>
      <w:r w:rsidRPr="00CC08EF">
        <w:rPr>
          <w:rFonts w:ascii="Arial" w:hAnsi="Arial" w:cs="Arial"/>
          <w:color w:val="000000" w:themeColor="text1"/>
          <w:sz w:val="24"/>
          <w:szCs w:val="24"/>
        </w:rPr>
        <w:t>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w:t>
      </w:r>
      <w:r w:rsidRPr="00CC08EF">
        <w:rPr>
          <w:rFonts w:ascii="Arial" w:hAnsi="Arial" w:cs="Arial"/>
          <w:color w:val="000000" w:themeColor="text1"/>
          <w:spacing w:val="59"/>
          <w:sz w:val="24"/>
          <w:szCs w:val="24"/>
        </w:rPr>
        <w:t xml:space="preserve">  </w:t>
      </w:r>
      <w:r w:rsidRPr="00CC08EF">
        <w:rPr>
          <w:rFonts w:ascii="Arial" w:hAnsi="Arial" w:cs="Arial"/>
          <w:color w:val="000000" w:themeColor="text1"/>
          <w:sz w:val="24"/>
          <w:szCs w:val="24"/>
        </w:rPr>
        <w:t>в</w:t>
      </w:r>
      <w:r w:rsidRPr="00CC08EF">
        <w:rPr>
          <w:rFonts w:ascii="Arial" w:hAnsi="Arial" w:cs="Arial"/>
          <w:color w:val="000000" w:themeColor="text1"/>
          <w:spacing w:val="58"/>
          <w:sz w:val="24"/>
          <w:szCs w:val="24"/>
        </w:rPr>
        <w:t xml:space="preserve">  </w:t>
      </w:r>
      <w:r w:rsidRPr="00CC08EF">
        <w:rPr>
          <w:rFonts w:ascii="Arial" w:hAnsi="Arial" w:cs="Arial"/>
          <w:color w:val="000000" w:themeColor="text1"/>
          <w:sz w:val="24"/>
          <w:szCs w:val="24"/>
        </w:rPr>
        <w:t>соответствие</w:t>
      </w:r>
      <w:r w:rsidRPr="00CC08EF">
        <w:rPr>
          <w:rFonts w:ascii="Arial" w:hAnsi="Arial" w:cs="Arial"/>
          <w:color w:val="000000" w:themeColor="text1"/>
          <w:spacing w:val="59"/>
          <w:sz w:val="24"/>
          <w:szCs w:val="24"/>
        </w:rPr>
        <w:t xml:space="preserve">  </w:t>
      </w:r>
      <w:r w:rsidRPr="00CC08EF">
        <w:rPr>
          <w:rFonts w:ascii="Arial" w:hAnsi="Arial" w:cs="Arial"/>
          <w:color w:val="000000" w:themeColor="text1"/>
          <w:sz w:val="24"/>
          <w:szCs w:val="24"/>
        </w:rPr>
        <w:t>с</w:t>
      </w:r>
      <w:r w:rsidRPr="00CC08EF">
        <w:rPr>
          <w:rFonts w:ascii="Arial" w:hAnsi="Arial" w:cs="Arial"/>
          <w:color w:val="000000" w:themeColor="text1"/>
          <w:spacing w:val="59"/>
          <w:sz w:val="24"/>
          <w:szCs w:val="24"/>
        </w:rPr>
        <w:t xml:space="preserve">  </w:t>
      </w:r>
      <w:r w:rsidRPr="00CC08EF">
        <w:rPr>
          <w:rFonts w:ascii="Arial" w:hAnsi="Arial" w:cs="Arial"/>
          <w:color w:val="000000" w:themeColor="text1"/>
          <w:sz w:val="24"/>
          <w:szCs w:val="24"/>
        </w:rPr>
        <w:t>установленными</w:t>
      </w:r>
      <w:r w:rsidRPr="00CC08EF">
        <w:rPr>
          <w:rFonts w:ascii="Arial" w:hAnsi="Arial" w:cs="Arial"/>
          <w:color w:val="000000" w:themeColor="text1"/>
          <w:spacing w:val="59"/>
          <w:sz w:val="24"/>
          <w:szCs w:val="24"/>
        </w:rPr>
        <w:t xml:space="preserve">  </w:t>
      </w:r>
      <w:r w:rsidRPr="00CC08EF">
        <w:rPr>
          <w:rFonts w:ascii="Arial" w:hAnsi="Arial" w:cs="Arial"/>
          <w:color w:val="000000" w:themeColor="text1"/>
          <w:sz w:val="24"/>
          <w:szCs w:val="24"/>
        </w:rPr>
        <w:t>требованиями</w:t>
      </w:r>
      <w:r w:rsidRPr="00CC08EF">
        <w:rPr>
          <w:rFonts w:ascii="Arial" w:hAnsi="Arial" w:cs="Arial"/>
          <w:color w:val="000000" w:themeColor="text1"/>
          <w:spacing w:val="59"/>
          <w:sz w:val="24"/>
          <w:szCs w:val="24"/>
        </w:rPr>
        <w:t xml:space="preserve">  </w:t>
      </w:r>
      <w:r w:rsidRPr="00CC08EF">
        <w:rPr>
          <w:rFonts w:ascii="Arial" w:hAnsi="Arial" w:cs="Arial"/>
          <w:color w:val="000000" w:themeColor="text1"/>
          <w:sz w:val="24"/>
          <w:szCs w:val="24"/>
        </w:rPr>
        <w:t>и</w:t>
      </w:r>
      <w:r w:rsidRPr="00CC08EF">
        <w:rPr>
          <w:rFonts w:ascii="Arial" w:hAnsi="Arial" w:cs="Arial"/>
          <w:color w:val="000000" w:themeColor="text1"/>
          <w:spacing w:val="59"/>
          <w:sz w:val="24"/>
          <w:szCs w:val="24"/>
        </w:rPr>
        <w:t xml:space="preserve">  </w:t>
      </w:r>
      <w:r w:rsidRPr="00CC08EF">
        <w:rPr>
          <w:rFonts w:ascii="Arial" w:hAnsi="Arial" w:cs="Arial"/>
          <w:color w:val="000000" w:themeColor="text1"/>
          <w:sz w:val="24"/>
          <w:szCs w:val="24"/>
        </w:rPr>
        <w:t>в</w:t>
      </w:r>
      <w:r w:rsidRPr="00CC08EF">
        <w:rPr>
          <w:rFonts w:ascii="Arial" w:hAnsi="Arial" w:cs="Arial"/>
          <w:color w:val="000000" w:themeColor="text1"/>
          <w:spacing w:val="58"/>
          <w:sz w:val="24"/>
          <w:szCs w:val="24"/>
        </w:rPr>
        <w:t xml:space="preserve">  </w:t>
      </w:r>
      <w:r w:rsidRPr="00CC08EF">
        <w:rPr>
          <w:rFonts w:ascii="Arial" w:hAnsi="Arial" w:cs="Arial"/>
          <w:color w:val="000000" w:themeColor="text1"/>
          <w:sz w:val="24"/>
          <w:szCs w:val="24"/>
        </w:rPr>
        <w:t>сроки, установленные указанными</w:t>
      </w:r>
      <w:proofErr w:type="gramEnd"/>
      <w:r w:rsidRPr="00CC08EF">
        <w:rPr>
          <w:rFonts w:ascii="Arial" w:hAnsi="Arial" w:cs="Arial"/>
          <w:color w:val="000000" w:themeColor="text1"/>
          <w:sz w:val="24"/>
          <w:szCs w:val="24"/>
        </w:rPr>
        <w:t xml:space="preserve"> решениями, не выполнены обязанности, предусмотренные частью 11 статьи 55.32 Градостроительного кодекса Российской </w:t>
      </w:r>
      <w:r w:rsidRPr="00CC08EF">
        <w:rPr>
          <w:rFonts w:ascii="Arial" w:hAnsi="Arial" w:cs="Arial"/>
          <w:color w:val="000000" w:themeColor="text1"/>
          <w:spacing w:val="-2"/>
          <w:sz w:val="24"/>
          <w:szCs w:val="24"/>
        </w:rPr>
        <w:t>Федерации;</w:t>
      </w:r>
    </w:p>
    <w:p w:rsidR="00F85B79" w:rsidRPr="00CC08EF" w:rsidRDefault="00F85B79" w:rsidP="00F85B79">
      <w:pPr>
        <w:pStyle w:val="a8"/>
        <w:jc w:val="both"/>
        <w:rPr>
          <w:rFonts w:ascii="Arial" w:hAnsi="Arial" w:cs="Arial"/>
          <w:color w:val="000000" w:themeColor="text1"/>
          <w:sz w:val="24"/>
          <w:szCs w:val="24"/>
        </w:rPr>
      </w:pPr>
      <w:r w:rsidRPr="00CC08EF">
        <w:rPr>
          <w:rFonts w:ascii="Arial" w:hAnsi="Arial" w:cs="Arial"/>
          <w:color w:val="000000" w:themeColor="text1"/>
          <w:sz w:val="24"/>
          <w:szCs w:val="24"/>
        </w:rPr>
        <w:tab/>
      </w:r>
      <w:proofErr w:type="gramStart"/>
      <w:r w:rsidRPr="00CC08EF">
        <w:rPr>
          <w:rFonts w:ascii="Arial" w:hAnsi="Arial" w:cs="Arial"/>
          <w:color w:val="000000" w:themeColor="text1"/>
          <w:sz w:val="24"/>
          <w:szCs w:val="24"/>
        </w:rPr>
        <w:t>2.19.5. на указанном в заявлении земельном участке расположены здание, сооружение,</w:t>
      </w:r>
      <w:r w:rsidRPr="00CC08EF">
        <w:rPr>
          <w:rFonts w:ascii="Arial" w:hAnsi="Arial" w:cs="Arial"/>
          <w:color w:val="000000" w:themeColor="text1"/>
          <w:spacing w:val="-18"/>
          <w:sz w:val="24"/>
          <w:szCs w:val="24"/>
        </w:rPr>
        <w:t xml:space="preserve"> </w:t>
      </w:r>
      <w:r w:rsidRPr="00CC08EF">
        <w:rPr>
          <w:rFonts w:ascii="Arial" w:hAnsi="Arial" w:cs="Arial"/>
          <w:color w:val="000000" w:themeColor="text1"/>
          <w:sz w:val="24"/>
          <w:szCs w:val="24"/>
        </w:rPr>
        <w:t>объект</w:t>
      </w:r>
      <w:r w:rsidRPr="00CC08EF">
        <w:rPr>
          <w:rFonts w:ascii="Arial" w:hAnsi="Arial" w:cs="Arial"/>
          <w:color w:val="000000" w:themeColor="text1"/>
          <w:spacing w:val="-17"/>
          <w:sz w:val="24"/>
          <w:szCs w:val="24"/>
        </w:rPr>
        <w:t xml:space="preserve"> </w:t>
      </w:r>
      <w:r w:rsidRPr="00CC08EF">
        <w:rPr>
          <w:rFonts w:ascii="Arial" w:hAnsi="Arial" w:cs="Arial"/>
          <w:color w:val="000000" w:themeColor="text1"/>
          <w:sz w:val="24"/>
          <w:szCs w:val="24"/>
        </w:rPr>
        <w:t>незавершенного</w:t>
      </w:r>
      <w:r w:rsidRPr="00CC08EF">
        <w:rPr>
          <w:rFonts w:ascii="Arial" w:hAnsi="Arial" w:cs="Arial"/>
          <w:color w:val="000000" w:themeColor="text1"/>
          <w:spacing w:val="-18"/>
          <w:sz w:val="24"/>
          <w:szCs w:val="24"/>
        </w:rPr>
        <w:t xml:space="preserve"> </w:t>
      </w:r>
      <w:r w:rsidRPr="00CC08EF">
        <w:rPr>
          <w:rFonts w:ascii="Arial" w:hAnsi="Arial" w:cs="Arial"/>
          <w:color w:val="000000" w:themeColor="text1"/>
          <w:sz w:val="24"/>
          <w:szCs w:val="24"/>
        </w:rPr>
        <w:t>строительства,</w:t>
      </w:r>
      <w:r w:rsidRPr="00CC08EF">
        <w:rPr>
          <w:rFonts w:ascii="Arial" w:hAnsi="Arial" w:cs="Arial"/>
          <w:color w:val="000000" w:themeColor="text1"/>
          <w:spacing w:val="-17"/>
          <w:sz w:val="24"/>
          <w:szCs w:val="24"/>
        </w:rPr>
        <w:t xml:space="preserve"> </w:t>
      </w:r>
      <w:r w:rsidRPr="00CC08EF">
        <w:rPr>
          <w:rFonts w:ascii="Arial" w:hAnsi="Arial" w:cs="Arial"/>
          <w:color w:val="000000" w:themeColor="text1"/>
          <w:sz w:val="24"/>
          <w:szCs w:val="24"/>
        </w:rPr>
        <w:t>находящиеся</w:t>
      </w:r>
      <w:r w:rsidRPr="00CC08EF">
        <w:rPr>
          <w:rFonts w:ascii="Arial" w:hAnsi="Arial" w:cs="Arial"/>
          <w:color w:val="000000" w:themeColor="text1"/>
          <w:spacing w:val="-18"/>
          <w:sz w:val="24"/>
          <w:szCs w:val="24"/>
        </w:rPr>
        <w:t xml:space="preserve"> </w:t>
      </w:r>
      <w:r w:rsidRPr="00CC08EF">
        <w:rPr>
          <w:rFonts w:ascii="Arial" w:hAnsi="Arial" w:cs="Arial"/>
          <w:color w:val="000000" w:themeColor="text1"/>
          <w:sz w:val="24"/>
          <w:szCs w:val="24"/>
        </w:rPr>
        <w:t>в</w:t>
      </w:r>
      <w:r w:rsidRPr="00CC08EF">
        <w:rPr>
          <w:rFonts w:ascii="Arial" w:hAnsi="Arial" w:cs="Arial"/>
          <w:color w:val="000000" w:themeColor="text1"/>
          <w:spacing w:val="-17"/>
          <w:sz w:val="24"/>
          <w:szCs w:val="24"/>
        </w:rPr>
        <w:t xml:space="preserve"> </w:t>
      </w:r>
      <w:r w:rsidRPr="00CC08EF">
        <w:rPr>
          <w:rFonts w:ascii="Arial" w:hAnsi="Arial" w:cs="Arial"/>
          <w:color w:val="000000" w:themeColor="text1"/>
          <w:sz w:val="24"/>
          <w:szCs w:val="24"/>
        </w:rPr>
        <w:t>государственной или муниципальной собственности, за исключением случаев, если на земельном участке</w:t>
      </w:r>
      <w:r w:rsidRPr="00CC08EF">
        <w:rPr>
          <w:rFonts w:ascii="Arial" w:hAnsi="Arial" w:cs="Arial"/>
          <w:color w:val="000000" w:themeColor="text1"/>
          <w:spacing w:val="-5"/>
          <w:sz w:val="24"/>
          <w:szCs w:val="24"/>
        </w:rPr>
        <w:t xml:space="preserve"> </w:t>
      </w:r>
      <w:r w:rsidRPr="00CC08EF">
        <w:rPr>
          <w:rFonts w:ascii="Arial" w:hAnsi="Arial" w:cs="Arial"/>
          <w:color w:val="000000" w:themeColor="text1"/>
          <w:sz w:val="24"/>
          <w:szCs w:val="24"/>
        </w:rPr>
        <w:t>расположены</w:t>
      </w:r>
      <w:r w:rsidRPr="00CC08EF">
        <w:rPr>
          <w:rFonts w:ascii="Arial" w:hAnsi="Arial" w:cs="Arial"/>
          <w:color w:val="000000" w:themeColor="text1"/>
          <w:spacing w:val="-6"/>
          <w:sz w:val="24"/>
          <w:szCs w:val="24"/>
        </w:rPr>
        <w:t xml:space="preserve"> </w:t>
      </w:r>
      <w:r w:rsidRPr="00CC08EF">
        <w:rPr>
          <w:rFonts w:ascii="Arial" w:hAnsi="Arial" w:cs="Arial"/>
          <w:color w:val="000000" w:themeColor="text1"/>
          <w:sz w:val="24"/>
          <w:szCs w:val="24"/>
        </w:rPr>
        <w:t>сооружения</w:t>
      </w:r>
      <w:r w:rsidRPr="00CC08EF">
        <w:rPr>
          <w:rFonts w:ascii="Arial" w:hAnsi="Arial" w:cs="Arial"/>
          <w:color w:val="000000" w:themeColor="text1"/>
          <w:spacing w:val="-6"/>
          <w:sz w:val="24"/>
          <w:szCs w:val="24"/>
        </w:rPr>
        <w:t xml:space="preserve"> </w:t>
      </w:r>
      <w:r w:rsidRPr="00CC08EF">
        <w:rPr>
          <w:rFonts w:ascii="Arial" w:hAnsi="Arial" w:cs="Arial"/>
          <w:color w:val="000000" w:themeColor="text1"/>
          <w:sz w:val="24"/>
          <w:szCs w:val="24"/>
        </w:rPr>
        <w:t>(в</w:t>
      </w:r>
      <w:r w:rsidRPr="00CC08EF">
        <w:rPr>
          <w:rFonts w:ascii="Arial" w:hAnsi="Arial" w:cs="Arial"/>
          <w:color w:val="000000" w:themeColor="text1"/>
          <w:spacing w:val="-7"/>
          <w:sz w:val="24"/>
          <w:szCs w:val="24"/>
        </w:rPr>
        <w:t xml:space="preserve"> </w:t>
      </w:r>
      <w:r w:rsidRPr="00CC08EF">
        <w:rPr>
          <w:rFonts w:ascii="Arial" w:hAnsi="Arial" w:cs="Arial"/>
          <w:color w:val="000000" w:themeColor="text1"/>
          <w:sz w:val="24"/>
          <w:szCs w:val="24"/>
        </w:rPr>
        <w:t>том</w:t>
      </w:r>
      <w:r w:rsidRPr="00CC08EF">
        <w:rPr>
          <w:rFonts w:ascii="Arial" w:hAnsi="Arial" w:cs="Arial"/>
          <w:color w:val="000000" w:themeColor="text1"/>
          <w:spacing w:val="-6"/>
          <w:sz w:val="24"/>
          <w:szCs w:val="24"/>
        </w:rPr>
        <w:t xml:space="preserve"> </w:t>
      </w:r>
      <w:r w:rsidRPr="00CC08EF">
        <w:rPr>
          <w:rFonts w:ascii="Arial" w:hAnsi="Arial" w:cs="Arial"/>
          <w:color w:val="000000" w:themeColor="text1"/>
          <w:sz w:val="24"/>
          <w:szCs w:val="24"/>
        </w:rPr>
        <w:t>числе</w:t>
      </w:r>
      <w:r w:rsidRPr="00CC08EF">
        <w:rPr>
          <w:rFonts w:ascii="Arial" w:hAnsi="Arial" w:cs="Arial"/>
          <w:color w:val="000000" w:themeColor="text1"/>
          <w:spacing w:val="-7"/>
          <w:sz w:val="24"/>
          <w:szCs w:val="24"/>
        </w:rPr>
        <w:t xml:space="preserve"> </w:t>
      </w:r>
      <w:r w:rsidRPr="00CC08EF">
        <w:rPr>
          <w:rFonts w:ascii="Arial" w:hAnsi="Arial" w:cs="Arial"/>
          <w:color w:val="000000" w:themeColor="text1"/>
          <w:sz w:val="24"/>
          <w:szCs w:val="24"/>
        </w:rPr>
        <w:t>сооружения,</w:t>
      </w:r>
      <w:r w:rsidRPr="00CC08EF">
        <w:rPr>
          <w:rFonts w:ascii="Arial" w:hAnsi="Arial" w:cs="Arial"/>
          <w:color w:val="000000" w:themeColor="text1"/>
          <w:spacing w:val="-7"/>
          <w:sz w:val="24"/>
          <w:szCs w:val="24"/>
        </w:rPr>
        <w:t xml:space="preserve"> </w:t>
      </w:r>
      <w:r w:rsidRPr="00CC08EF">
        <w:rPr>
          <w:rFonts w:ascii="Arial" w:hAnsi="Arial" w:cs="Arial"/>
          <w:color w:val="000000" w:themeColor="text1"/>
          <w:sz w:val="24"/>
          <w:szCs w:val="24"/>
        </w:rPr>
        <w:t>строительство</w:t>
      </w:r>
      <w:r w:rsidRPr="00CC08EF">
        <w:rPr>
          <w:rFonts w:ascii="Arial" w:hAnsi="Arial" w:cs="Arial"/>
          <w:color w:val="000000" w:themeColor="text1"/>
          <w:spacing w:val="-6"/>
          <w:sz w:val="24"/>
          <w:szCs w:val="24"/>
        </w:rPr>
        <w:t xml:space="preserve"> </w:t>
      </w:r>
      <w:r w:rsidRPr="00CC08EF">
        <w:rPr>
          <w:rFonts w:ascii="Arial" w:hAnsi="Arial" w:cs="Arial"/>
          <w:color w:val="000000" w:themeColor="text1"/>
          <w:sz w:val="24"/>
          <w:szCs w:val="24"/>
        </w:rPr>
        <w:t>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w:t>
      </w:r>
      <w:proofErr w:type="gramEnd"/>
      <w:r w:rsidRPr="00CC08EF">
        <w:rPr>
          <w:rFonts w:ascii="Arial" w:hAnsi="Arial" w:cs="Arial"/>
          <w:color w:val="000000" w:themeColor="text1"/>
          <w:sz w:val="24"/>
          <w:szCs w:val="24"/>
        </w:rPr>
        <w:t xml:space="preserve"> </w:t>
      </w:r>
      <w:proofErr w:type="gramStart"/>
      <w:r w:rsidRPr="00CC08EF">
        <w:rPr>
          <w:rFonts w:ascii="Arial" w:hAnsi="Arial" w:cs="Arial"/>
          <w:color w:val="000000" w:themeColor="text1"/>
          <w:sz w:val="24"/>
          <w:szCs w:val="24"/>
        </w:rPr>
        <w:t>предоставлении</w:t>
      </w:r>
      <w:proofErr w:type="gramEnd"/>
      <w:r w:rsidRPr="00CC08EF">
        <w:rPr>
          <w:rFonts w:ascii="Arial" w:hAnsi="Arial" w:cs="Arial"/>
          <w:color w:val="000000" w:themeColor="text1"/>
          <w:sz w:val="24"/>
          <w:szCs w:val="24"/>
        </w:rPr>
        <w:t xml:space="preserve"> земельного участка обратился правообладатель этих здания, сооружения, помещений в них, этого объекта незавершенного строительства;</w:t>
      </w:r>
    </w:p>
    <w:p w:rsidR="00F85B79" w:rsidRPr="00CC08EF" w:rsidRDefault="00F85B79" w:rsidP="00F85B79">
      <w:pPr>
        <w:pStyle w:val="a8"/>
        <w:jc w:val="both"/>
        <w:rPr>
          <w:rFonts w:ascii="Arial" w:hAnsi="Arial" w:cs="Arial"/>
          <w:color w:val="000000" w:themeColor="text1"/>
          <w:sz w:val="24"/>
          <w:szCs w:val="24"/>
        </w:rPr>
      </w:pPr>
      <w:r w:rsidRPr="00CC08EF">
        <w:rPr>
          <w:rFonts w:ascii="Arial" w:hAnsi="Arial" w:cs="Arial"/>
          <w:color w:val="000000" w:themeColor="text1"/>
          <w:sz w:val="24"/>
          <w:szCs w:val="24"/>
        </w:rPr>
        <w:lastRenderedPageBreak/>
        <w:tab/>
        <w:t>2.19.6. указанный в заявлении земельный участок является изъятым из оборота</w:t>
      </w:r>
      <w:r w:rsidRPr="00CC08EF">
        <w:rPr>
          <w:rFonts w:ascii="Arial" w:hAnsi="Arial" w:cs="Arial"/>
          <w:color w:val="000000" w:themeColor="text1"/>
          <w:spacing w:val="-5"/>
          <w:sz w:val="24"/>
          <w:szCs w:val="24"/>
        </w:rPr>
        <w:t xml:space="preserve"> </w:t>
      </w:r>
      <w:r w:rsidRPr="00CC08EF">
        <w:rPr>
          <w:rFonts w:ascii="Arial" w:hAnsi="Arial" w:cs="Arial"/>
          <w:color w:val="000000" w:themeColor="text1"/>
          <w:sz w:val="24"/>
          <w:szCs w:val="24"/>
        </w:rPr>
        <w:t>или</w:t>
      </w:r>
      <w:r w:rsidRPr="00CC08EF">
        <w:rPr>
          <w:rFonts w:ascii="Arial" w:hAnsi="Arial" w:cs="Arial"/>
          <w:color w:val="000000" w:themeColor="text1"/>
          <w:spacing w:val="-5"/>
          <w:sz w:val="24"/>
          <w:szCs w:val="24"/>
        </w:rPr>
        <w:t xml:space="preserve"> </w:t>
      </w:r>
      <w:r w:rsidRPr="00CC08EF">
        <w:rPr>
          <w:rFonts w:ascii="Arial" w:hAnsi="Arial" w:cs="Arial"/>
          <w:color w:val="000000" w:themeColor="text1"/>
          <w:sz w:val="24"/>
          <w:szCs w:val="24"/>
        </w:rPr>
        <w:t>ограниченным</w:t>
      </w:r>
      <w:r w:rsidRPr="00CC08EF">
        <w:rPr>
          <w:rFonts w:ascii="Arial" w:hAnsi="Arial" w:cs="Arial"/>
          <w:color w:val="000000" w:themeColor="text1"/>
          <w:spacing w:val="-5"/>
          <w:sz w:val="24"/>
          <w:szCs w:val="24"/>
        </w:rPr>
        <w:t xml:space="preserve"> </w:t>
      </w:r>
      <w:r w:rsidRPr="00CC08EF">
        <w:rPr>
          <w:rFonts w:ascii="Arial" w:hAnsi="Arial" w:cs="Arial"/>
          <w:color w:val="000000" w:themeColor="text1"/>
          <w:sz w:val="24"/>
          <w:szCs w:val="24"/>
        </w:rPr>
        <w:t>в</w:t>
      </w:r>
      <w:r w:rsidRPr="00CC08EF">
        <w:rPr>
          <w:rFonts w:ascii="Arial" w:hAnsi="Arial" w:cs="Arial"/>
          <w:color w:val="000000" w:themeColor="text1"/>
          <w:spacing w:val="-6"/>
          <w:sz w:val="24"/>
          <w:szCs w:val="24"/>
        </w:rPr>
        <w:t xml:space="preserve"> </w:t>
      </w:r>
      <w:r w:rsidRPr="00CC08EF">
        <w:rPr>
          <w:rFonts w:ascii="Arial" w:hAnsi="Arial" w:cs="Arial"/>
          <w:color w:val="000000" w:themeColor="text1"/>
          <w:sz w:val="24"/>
          <w:szCs w:val="24"/>
        </w:rPr>
        <w:t>обороте</w:t>
      </w:r>
      <w:r w:rsidRPr="00CC08EF">
        <w:rPr>
          <w:rFonts w:ascii="Arial" w:hAnsi="Arial" w:cs="Arial"/>
          <w:color w:val="000000" w:themeColor="text1"/>
          <w:spacing w:val="-5"/>
          <w:sz w:val="24"/>
          <w:szCs w:val="24"/>
        </w:rPr>
        <w:t xml:space="preserve"> </w:t>
      </w:r>
      <w:r w:rsidRPr="00CC08EF">
        <w:rPr>
          <w:rFonts w:ascii="Arial" w:hAnsi="Arial" w:cs="Arial"/>
          <w:color w:val="000000" w:themeColor="text1"/>
          <w:sz w:val="24"/>
          <w:szCs w:val="24"/>
        </w:rPr>
        <w:t>и</w:t>
      </w:r>
      <w:r w:rsidRPr="00CC08EF">
        <w:rPr>
          <w:rFonts w:ascii="Arial" w:hAnsi="Arial" w:cs="Arial"/>
          <w:color w:val="000000" w:themeColor="text1"/>
          <w:spacing w:val="-5"/>
          <w:sz w:val="24"/>
          <w:szCs w:val="24"/>
        </w:rPr>
        <w:t xml:space="preserve"> </w:t>
      </w:r>
      <w:r w:rsidRPr="00CC08EF">
        <w:rPr>
          <w:rFonts w:ascii="Arial" w:hAnsi="Arial" w:cs="Arial"/>
          <w:color w:val="000000" w:themeColor="text1"/>
          <w:sz w:val="24"/>
          <w:szCs w:val="24"/>
        </w:rPr>
        <w:t>его</w:t>
      </w:r>
      <w:r w:rsidRPr="00CC08EF">
        <w:rPr>
          <w:rFonts w:ascii="Arial" w:hAnsi="Arial" w:cs="Arial"/>
          <w:color w:val="000000" w:themeColor="text1"/>
          <w:spacing w:val="-4"/>
          <w:sz w:val="24"/>
          <w:szCs w:val="24"/>
        </w:rPr>
        <w:t xml:space="preserve"> </w:t>
      </w:r>
      <w:r w:rsidRPr="00CC08EF">
        <w:rPr>
          <w:rFonts w:ascii="Arial" w:hAnsi="Arial" w:cs="Arial"/>
          <w:color w:val="000000" w:themeColor="text1"/>
          <w:sz w:val="24"/>
          <w:szCs w:val="24"/>
        </w:rPr>
        <w:t>предоставление</w:t>
      </w:r>
      <w:r w:rsidRPr="00CC08EF">
        <w:rPr>
          <w:rFonts w:ascii="Arial" w:hAnsi="Arial" w:cs="Arial"/>
          <w:color w:val="000000" w:themeColor="text1"/>
          <w:spacing w:val="-5"/>
          <w:sz w:val="24"/>
          <w:szCs w:val="24"/>
        </w:rPr>
        <w:t xml:space="preserve"> </w:t>
      </w:r>
      <w:r w:rsidRPr="00CC08EF">
        <w:rPr>
          <w:rFonts w:ascii="Arial" w:hAnsi="Arial" w:cs="Arial"/>
          <w:color w:val="000000" w:themeColor="text1"/>
          <w:sz w:val="24"/>
          <w:szCs w:val="24"/>
        </w:rPr>
        <w:t>не</w:t>
      </w:r>
      <w:r w:rsidRPr="00CC08EF">
        <w:rPr>
          <w:rFonts w:ascii="Arial" w:hAnsi="Arial" w:cs="Arial"/>
          <w:color w:val="000000" w:themeColor="text1"/>
          <w:spacing w:val="-5"/>
          <w:sz w:val="24"/>
          <w:szCs w:val="24"/>
        </w:rPr>
        <w:t xml:space="preserve"> </w:t>
      </w:r>
      <w:r w:rsidRPr="00CC08EF">
        <w:rPr>
          <w:rFonts w:ascii="Arial" w:hAnsi="Arial" w:cs="Arial"/>
          <w:color w:val="000000" w:themeColor="text1"/>
          <w:sz w:val="24"/>
          <w:szCs w:val="24"/>
        </w:rPr>
        <w:t>допускается</w:t>
      </w:r>
      <w:r w:rsidRPr="00CC08EF">
        <w:rPr>
          <w:rFonts w:ascii="Arial" w:hAnsi="Arial" w:cs="Arial"/>
          <w:color w:val="000000" w:themeColor="text1"/>
          <w:spacing w:val="-5"/>
          <w:sz w:val="24"/>
          <w:szCs w:val="24"/>
        </w:rPr>
        <w:t xml:space="preserve"> </w:t>
      </w:r>
      <w:r w:rsidRPr="00CC08EF">
        <w:rPr>
          <w:rFonts w:ascii="Arial" w:hAnsi="Arial" w:cs="Arial"/>
          <w:color w:val="000000" w:themeColor="text1"/>
          <w:sz w:val="24"/>
          <w:szCs w:val="24"/>
        </w:rPr>
        <w:t>на</w:t>
      </w:r>
      <w:r w:rsidRPr="00CC08EF">
        <w:rPr>
          <w:rFonts w:ascii="Arial" w:hAnsi="Arial" w:cs="Arial"/>
          <w:color w:val="000000" w:themeColor="text1"/>
          <w:spacing w:val="-5"/>
          <w:sz w:val="24"/>
          <w:szCs w:val="24"/>
        </w:rPr>
        <w:t xml:space="preserve"> </w:t>
      </w:r>
      <w:r w:rsidRPr="00CC08EF">
        <w:rPr>
          <w:rFonts w:ascii="Arial" w:hAnsi="Arial" w:cs="Arial"/>
          <w:color w:val="000000" w:themeColor="text1"/>
          <w:sz w:val="24"/>
          <w:szCs w:val="24"/>
        </w:rPr>
        <w:t xml:space="preserve">праве </w:t>
      </w:r>
      <w:r w:rsidRPr="00CC08EF">
        <w:rPr>
          <w:rFonts w:ascii="Arial" w:hAnsi="Arial" w:cs="Arial"/>
          <w:color w:val="000000" w:themeColor="text1"/>
          <w:spacing w:val="-2"/>
          <w:sz w:val="24"/>
          <w:szCs w:val="24"/>
        </w:rPr>
        <w:t>собственности;</w:t>
      </w:r>
    </w:p>
    <w:p w:rsidR="00F85B79" w:rsidRPr="00CC08EF" w:rsidRDefault="00F85B79" w:rsidP="00F85B79">
      <w:pPr>
        <w:pStyle w:val="a8"/>
        <w:jc w:val="both"/>
        <w:rPr>
          <w:rFonts w:ascii="Arial" w:hAnsi="Arial" w:cs="Arial"/>
          <w:color w:val="000000" w:themeColor="text1"/>
          <w:sz w:val="24"/>
          <w:szCs w:val="24"/>
        </w:rPr>
      </w:pPr>
      <w:r w:rsidRPr="00CC08EF">
        <w:rPr>
          <w:rFonts w:ascii="Arial" w:hAnsi="Arial" w:cs="Arial"/>
          <w:color w:val="000000" w:themeColor="text1"/>
          <w:sz w:val="24"/>
          <w:szCs w:val="24"/>
        </w:rPr>
        <w:tab/>
        <w:t>2.19.7. указанный в заявлении земельный участок является зарезервированным для государственных или муниципальных нужд, за исключением</w:t>
      </w:r>
      <w:r w:rsidRPr="00CC08EF">
        <w:rPr>
          <w:rFonts w:ascii="Arial" w:hAnsi="Arial" w:cs="Arial"/>
          <w:color w:val="000000" w:themeColor="text1"/>
          <w:spacing w:val="-18"/>
          <w:sz w:val="24"/>
          <w:szCs w:val="24"/>
        </w:rPr>
        <w:t xml:space="preserve"> </w:t>
      </w:r>
      <w:r w:rsidRPr="00CC08EF">
        <w:rPr>
          <w:rFonts w:ascii="Arial" w:hAnsi="Arial" w:cs="Arial"/>
          <w:color w:val="000000" w:themeColor="text1"/>
          <w:sz w:val="24"/>
          <w:szCs w:val="24"/>
        </w:rPr>
        <w:t>случая</w:t>
      </w:r>
      <w:r w:rsidRPr="00CC08EF">
        <w:rPr>
          <w:rFonts w:ascii="Arial" w:hAnsi="Arial" w:cs="Arial"/>
          <w:color w:val="000000" w:themeColor="text1"/>
          <w:spacing w:val="-16"/>
          <w:sz w:val="24"/>
          <w:szCs w:val="24"/>
        </w:rPr>
        <w:t xml:space="preserve"> </w:t>
      </w:r>
      <w:r w:rsidRPr="00CC08EF">
        <w:rPr>
          <w:rFonts w:ascii="Arial" w:hAnsi="Arial" w:cs="Arial"/>
          <w:color w:val="000000" w:themeColor="text1"/>
          <w:sz w:val="24"/>
          <w:szCs w:val="24"/>
        </w:rPr>
        <w:t>предоставления</w:t>
      </w:r>
      <w:r w:rsidRPr="00CC08EF">
        <w:rPr>
          <w:rFonts w:ascii="Arial" w:hAnsi="Arial" w:cs="Arial"/>
          <w:color w:val="000000" w:themeColor="text1"/>
          <w:spacing w:val="-16"/>
          <w:sz w:val="24"/>
          <w:szCs w:val="24"/>
        </w:rPr>
        <w:t xml:space="preserve"> </w:t>
      </w:r>
      <w:r w:rsidRPr="00CC08EF">
        <w:rPr>
          <w:rFonts w:ascii="Arial" w:hAnsi="Arial" w:cs="Arial"/>
          <w:color w:val="000000" w:themeColor="text1"/>
          <w:sz w:val="24"/>
          <w:szCs w:val="24"/>
        </w:rPr>
        <w:t>земельного</w:t>
      </w:r>
      <w:r w:rsidRPr="00CC08EF">
        <w:rPr>
          <w:rFonts w:ascii="Arial" w:hAnsi="Arial" w:cs="Arial"/>
          <w:color w:val="000000" w:themeColor="text1"/>
          <w:spacing w:val="-16"/>
          <w:sz w:val="24"/>
          <w:szCs w:val="24"/>
        </w:rPr>
        <w:t xml:space="preserve"> </w:t>
      </w:r>
      <w:r w:rsidRPr="00CC08EF">
        <w:rPr>
          <w:rFonts w:ascii="Arial" w:hAnsi="Arial" w:cs="Arial"/>
          <w:color w:val="000000" w:themeColor="text1"/>
          <w:sz w:val="24"/>
          <w:szCs w:val="24"/>
        </w:rPr>
        <w:t>участка</w:t>
      </w:r>
      <w:r w:rsidRPr="00CC08EF">
        <w:rPr>
          <w:rFonts w:ascii="Arial" w:hAnsi="Arial" w:cs="Arial"/>
          <w:color w:val="000000" w:themeColor="text1"/>
          <w:spacing w:val="-16"/>
          <w:sz w:val="24"/>
          <w:szCs w:val="24"/>
        </w:rPr>
        <w:t xml:space="preserve"> </w:t>
      </w:r>
      <w:r w:rsidRPr="00CC08EF">
        <w:rPr>
          <w:rFonts w:ascii="Arial" w:hAnsi="Arial" w:cs="Arial"/>
          <w:color w:val="000000" w:themeColor="text1"/>
          <w:sz w:val="24"/>
          <w:szCs w:val="24"/>
        </w:rPr>
        <w:t>для</w:t>
      </w:r>
      <w:r w:rsidRPr="00CC08EF">
        <w:rPr>
          <w:rFonts w:ascii="Arial" w:hAnsi="Arial" w:cs="Arial"/>
          <w:color w:val="000000" w:themeColor="text1"/>
          <w:spacing w:val="-16"/>
          <w:sz w:val="24"/>
          <w:szCs w:val="24"/>
        </w:rPr>
        <w:t xml:space="preserve"> </w:t>
      </w:r>
      <w:r w:rsidRPr="00CC08EF">
        <w:rPr>
          <w:rFonts w:ascii="Arial" w:hAnsi="Arial" w:cs="Arial"/>
          <w:color w:val="000000" w:themeColor="text1"/>
          <w:sz w:val="24"/>
          <w:szCs w:val="24"/>
        </w:rPr>
        <w:t>целей</w:t>
      </w:r>
      <w:r w:rsidRPr="00CC08EF">
        <w:rPr>
          <w:rFonts w:ascii="Arial" w:hAnsi="Arial" w:cs="Arial"/>
          <w:color w:val="000000" w:themeColor="text1"/>
          <w:spacing w:val="-17"/>
          <w:sz w:val="24"/>
          <w:szCs w:val="24"/>
        </w:rPr>
        <w:t xml:space="preserve"> </w:t>
      </w:r>
      <w:r w:rsidRPr="00CC08EF">
        <w:rPr>
          <w:rFonts w:ascii="Arial" w:hAnsi="Arial" w:cs="Arial"/>
          <w:color w:val="000000" w:themeColor="text1"/>
          <w:spacing w:val="-2"/>
          <w:sz w:val="24"/>
          <w:szCs w:val="24"/>
        </w:rPr>
        <w:t>резервирования;</w:t>
      </w:r>
    </w:p>
    <w:p w:rsidR="00F85B79" w:rsidRPr="00CC08EF" w:rsidRDefault="00F85B79" w:rsidP="00F85B79">
      <w:pPr>
        <w:pStyle w:val="a8"/>
        <w:jc w:val="both"/>
        <w:rPr>
          <w:rFonts w:ascii="Arial" w:hAnsi="Arial" w:cs="Arial"/>
          <w:color w:val="000000" w:themeColor="text1"/>
          <w:sz w:val="24"/>
          <w:szCs w:val="24"/>
        </w:rPr>
      </w:pPr>
      <w:r w:rsidRPr="00CC08EF">
        <w:rPr>
          <w:rFonts w:ascii="Arial" w:hAnsi="Arial" w:cs="Arial"/>
          <w:color w:val="000000" w:themeColor="text1"/>
          <w:sz w:val="24"/>
          <w:szCs w:val="24"/>
        </w:rPr>
        <w:tab/>
        <w:t>2.19.8.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F85B79" w:rsidRPr="00CC08EF" w:rsidRDefault="00F85B79" w:rsidP="00F85B79">
      <w:pPr>
        <w:pStyle w:val="a8"/>
        <w:jc w:val="both"/>
        <w:rPr>
          <w:rFonts w:ascii="Arial" w:hAnsi="Arial" w:cs="Arial"/>
          <w:color w:val="000000" w:themeColor="text1"/>
          <w:sz w:val="24"/>
          <w:szCs w:val="24"/>
        </w:rPr>
      </w:pPr>
      <w:r w:rsidRPr="00CC08EF">
        <w:rPr>
          <w:rFonts w:ascii="Arial" w:hAnsi="Arial" w:cs="Arial"/>
          <w:color w:val="000000" w:themeColor="text1"/>
          <w:sz w:val="24"/>
          <w:szCs w:val="24"/>
        </w:rPr>
        <w:tab/>
      </w:r>
      <w:proofErr w:type="gramStart"/>
      <w:r w:rsidRPr="00CC08EF">
        <w:rPr>
          <w:rFonts w:ascii="Arial" w:hAnsi="Arial" w:cs="Arial"/>
          <w:color w:val="000000" w:themeColor="text1"/>
          <w:sz w:val="24"/>
          <w:szCs w:val="24"/>
        </w:rPr>
        <w:t>2.19.9. указанный в заявлении земельный участок расположен в границах территории,</w:t>
      </w:r>
      <w:r w:rsidRPr="00CC08EF">
        <w:rPr>
          <w:rFonts w:ascii="Arial" w:hAnsi="Arial" w:cs="Arial"/>
          <w:color w:val="000000" w:themeColor="text1"/>
          <w:spacing w:val="-13"/>
          <w:sz w:val="24"/>
          <w:szCs w:val="24"/>
        </w:rPr>
        <w:t xml:space="preserve"> </w:t>
      </w:r>
      <w:r w:rsidRPr="00CC08EF">
        <w:rPr>
          <w:rFonts w:ascii="Arial" w:hAnsi="Arial" w:cs="Arial"/>
          <w:color w:val="000000" w:themeColor="text1"/>
          <w:sz w:val="24"/>
          <w:szCs w:val="24"/>
        </w:rPr>
        <w:t>в</w:t>
      </w:r>
      <w:r w:rsidRPr="00CC08EF">
        <w:rPr>
          <w:rFonts w:ascii="Arial" w:hAnsi="Arial" w:cs="Arial"/>
          <w:color w:val="000000" w:themeColor="text1"/>
          <w:spacing w:val="-13"/>
          <w:sz w:val="24"/>
          <w:szCs w:val="24"/>
        </w:rPr>
        <w:t xml:space="preserve"> </w:t>
      </w:r>
      <w:r w:rsidRPr="00CC08EF">
        <w:rPr>
          <w:rFonts w:ascii="Arial" w:hAnsi="Arial" w:cs="Arial"/>
          <w:color w:val="000000" w:themeColor="text1"/>
          <w:sz w:val="24"/>
          <w:szCs w:val="24"/>
        </w:rPr>
        <w:t>отношении</w:t>
      </w:r>
      <w:r w:rsidRPr="00CC08EF">
        <w:rPr>
          <w:rFonts w:ascii="Arial" w:hAnsi="Arial" w:cs="Arial"/>
          <w:color w:val="000000" w:themeColor="text1"/>
          <w:spacing w:val="-12"/>
          <w:sz w:val="24"/>
          <w:szCs w:val="24"/>
        </w:rPr>
        <w:t xml:space="preserve"> </w:t>
      </w:r>
      <w:r w:rsidRPr="00CC08EF">
        <w:rPr>
          <w:rFonts w:ascii="Arial" w:hAnsi="Arial" w:cs="Arial"/>
          <w:color w:val="000000" w:themeColor="text1"/>
          <w:sz w:val="24"/>
          <w:szCs w:val="24"/>
        </w:rPr>
        <w:t>которой</w:t>
      </w:r>
      <w:r w:rsidRPr="00CC08EF">
        <w:rPr>
          <w:rFonts w:ascii="Arial" w:hAnsi="Arial" w:cs="Arial"/>
          <w:color w:val="000000" w:themeColor="text1"/>
          <w:spacing w:val="-12"/>
          <w:sz w:val="24"/>
          <w:szCs w:val="24"/>
        </w:rPr>
        <w:t xml:space="preserve"> </w:t>
      </w:r>
      <w:r w:rsidRPr="00CC08EF">
        <w:rPr>
          <w:rFonts w:ascii="Arial" w:hAnsi="Arial" w:cs="Arial"/>
          <w:color w:val="000000" w:themeColor="text1"/>
          <w:sz w:val="24"/>
          <w:szCs w:val="24"/>
        </w:rPr>
        <w:t>с</w:t>
      </w:r>
      <w:r w:rsidRPr="00CC08EF">
        <w:rPr>
          <w:rFonts w:ascii="Arial" w:hAnsi="Arial" w:cs="Arial"/>
          <w:color w:val="000000" w:themeColor="text1"/>
          <w:spacing w:val="-12"/>
          <w:sz w:val="24"/>
          <w:szCs w:val="24"/>
        </w:rPr>
        <w:t xml:space="preserve"> </w:t>
      </w:r>
      <w:r w:rsidRPr="00CC08EF">
        <w:rPr>
          <w:rFonts w:ascii="Arial" w:hAnsi="Arial" w:cs="Arial"/>
          <w:color w:val="000000" w:themeColor="text1"/>
          <w:sz w:val="24"/>
          <w:szCs w:val="24"/>
        </w:rPr>
        <w:t>другим</w:t>
      </w:r>
      <w:r w:rsidRPr="00CC08EF">
        <w:rPr>
          <w:rFonts w:ascii="Arial" w:hAnsi="Arial" w:cs="Arial"/>
          <w:color w:val="000000" w:themeColor="text1"/>
          <w:spacing w:val="-13"/>
          <w:sz w:val="24"/>
          <w:szCs w:val="24"/>
        </w:rPr>
        <w:t xml:space="preserve"> </w:t>
      </w:r>
      <w:r w:rsidRPr="00CC08EF">
        <w:rPr>
          <w:rFonts w:ascii="Arial" w:hAnsi="Arial" w:cs="Arial"/>
          <w:color w:val="000000" w:themeColor="text1"/>
          <w:sz w:val="24"/>
          <w:szCs w:val="24"/>
        </w:rPr>
        <w:t>лицом</w:t>
      </w:r>
      <w:r w:rsidRPr="00CC08EF">
        <w:rPr>
          <w:rFonts w:ascii="Arial" w:hAnsi="Arial" w:cs="Arial"/>
          <w:color w:val="000000" w:themeColor="text1"/>
          <w:spacing w:val="-13"/>
          <w:sz w:val="24"/>
          <w:szCs w:val="24"/>
        </w:rPr>
        <w:t xml:space="preserve"> </w:t>
      </w:r>
      <w:r w:rsidRPr="00CC08EF">
        <w:rPr>
          <w:rFonts w:ascii="Arial" w:hAnsi="Arial" w:cs="Arial"/>
          <w:color w:val="000000" w:themeColor="text1"/>
          <w:sz w:val="24"/>
          <w:szCs w:val="24"/>
        </w:rPr>
        <w:t>заключен</w:t>
      </w:r>
      <w:r w:rsidRPr="00CC08EF">
        <w:rPr>
          <w:rFonts w:ascii="Arial" w:hAnsi="Arial" w:cs="Arial"/>
          <w:color w:val="000000" w:themeColor="text1"/>
          <w:spacing w:val="-12"/>
          <w:sz w:val="24"/>
          <w:szCs w:val="24"/>
        </w:rPr>
        <w:t xml:space="preserve"> </w:t>
      </w:r>
      <w:r w:rsidRPr="00CC08EF">
        <w:rPr>
          <w:rFonts w:ascii="Arial" w:hAnsi="Arial" w:cs="Arial"/>
          <w:color w:val="000000" w:themeColor="text1"/>
          <w:sz w:val="24"/>
          <w:szCs w:val="24"/>
        </w:rPr>
        <w:t>договор</w:t>
      </w:r>
      <w:r w:rsidRPr="00CC08EF">
        <w:rPr>
          <w:rFonts w:ascii="Arial" w:hAnsi="Arial" w:cs="Arial"/>
          <w:color w:val="000000" w:themeColor="text1"/>
          <w:spacing w:val="-12"/>
          <w:sz w:val="24"/>
          <w:szCs w:val="24"/>
        </w:rPr>
        <w:t xml:space="preserve"> </w:t>
      </w:r>
      <w:r w:rsidRPr="00CC08EF">
        <w:rPr>
          <w:rFonts w:ascii="Arial" w:hAnsi="Arial" w:cs="Arial"/>
          <w:color w:val="000000" w:themeColor="text1"/>
          <w:sz w:val="24"/>
          <w:szCs w:val="24"/>
        </w:rPr>
        <w:t>о</w:t>
      </w:r>
      <w:r w:rsidRPr="00CC08EF">
        <w:rPr>
          <w:rFonts w:ascii="Arial" w:hAnsi="Arial" w:cs="Arial"/>
          <w:color w:val="000000" w:themeColor="text1"/>
          <w:spacing w:val="-12"/>
          <w:sz w:val="24"/>
          <w:szCs w:val="24"/>
        </w:rPr>
        <w:t xml:space="preserve"> </w:t>
      </w:r>
      <w:r w:rsidRPr="00CC08EF">
        <w:rPr>
          <w:rFonts w:ascii="Arial" w:hAnsi="Arial" w:cs="Arial"/>
          <w:color w:val="000000" w:themeColor="text1"/>
          <w:sz w:val="24"/>
          <w:szCs w:val="24"/>
        </w:rPr>
        <w:t>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w:t>
      </w:r>
      <w:r w:rsidRPr="00CC08EF">
        <w:rPr>
          <w:rFonts w:ascii="Arial" w:hAnsi="Arial" w:cs="Arial"/>
          <w:color w:val="000000" w:themeColor="text1"/>
          <w:spacing w:val="-15"/>
          <w:sz w:val="24"/>
          <w:szCs w:val="24"/>
        </w:rPr>
        <w:t xml:space="preserve"> </w:t>
      </w:r>
      <w:r w:rsidRPr="00CC08EF">
        <w:rPr>
          <w:rFonts w:ascii="Arial" w:hAnsi="Arial" w:cs="Arial"/>
          <w:color w:val="000000" w:themeColor="text1"/>
          <w:sz w:val="24"/>
          <w:szCs w:val="24"/>
        </w:rPr>
        <w:t>размещения</w:t>
      </w:r>
      <w:r w:rsidRPr="00CC08EF">
        <w:rPr>
          <w:rFonts w:ascii="Arial" w:hAnsi="Arial" w:cs="Arial"/>
          <w:color w:val="000000" w:themeColor="text1"/>
          <w:spacing w:val="-15"/>
          <w:sz w:val="24"/>
          <w:szCs w:val="24"/>
        </w:rPr>
        <w:t xml:space="preserve"> </w:t>
      </w:r>
      <w:r w:rsidRPr="00CC08EF">
        <w:rPr>
          <w:rFonts w:ascii="Arial" w:hAnsi="Arial" w:cs="Arial"/>
          <w:color w:val="000000" w:themeColor="text1"/>
          <w:sz w:val="24"/>
          <w:szCs w:val="24"/>
        </w:rPr>
        <w:t>объектов</w:t>
      </w:r>
      <w:r w:rsidRPr="00CC08EF">
        <w:rPr>
          <w:rFonts w:ascii="Arial" w:hAnsi="Arial" w:cs="Arial"/>
          <w:color w:val="000000" w:themeColor="text1"/>
          <w:spacing w:val="-17"/>
          <w:sz w:val="24"/>
          <w:szCs w:val="24"/>
        </w:rPr>
        <w:t xml:space="preserve"> </w:t>
      </w:r>
      <w:r w:rsidRPr="00CC08EF">
        <w:rPr>
          <w:rFonts w:ascii="Arial" w:hAnsi="Arial" w:cs="Arial"/>
          <w:color w:val="000000" w:themeColor="text1"/>
          <w:sz w:val="24"/>
          <w:szCs w:val="24"/>
        </w:rPr>
        <w:t>федерального</w:t>
      </w:r>
      <w:r w:rsidRPr="00CC08EF">
        <w:rPr>
          <w:rFonts w:ascii="Arial" w:hAnsi="Arial" w:cs="Arial"/>
          <w:color w:val="000000" w:themeColor="text1"/>
          <w:spacing w:val="-17"/>
          <w:sz w:val="24"/>
          <w:szCs w:val="24"/>
        </w:rPr>
        <w:t xml:space="preserve"> </w:t>
      </w:r>
      <w:r w:rsidRPr="00CC08EF">
        <w:rPr>
          <w:rFonts w:ascii="Arial" w:hAnsi="Arial" w:cs="Arial"/>
          <w:color w:val="000000" w:themeColor="text1"/>
          <w:sz w:val="24"/>
          <w:szCs w:val="24"/>
        </w:rPr>
        <w:t>значения,</w:t>
      </w:r>
      <w:r w:rsidRPr="00CC08EF">
        <w:rPr>
          <w:rFonts w:ascii="Arial" w:hAnsi="Arial" w:cs="Arial"/>
          <w:color w:val="000000" w:themeColor="text1"/>
          <w:spacing w:val="-16"/>
          <w:sz w:val="24"/>
          <w:szCs w:val="24"/>
        </w:rPr>
        <w:t xml:space="preserve"> </w:t>
      </w:r>
      <w:r w:rsidRPr="00CC08EF">
        <w:rPr>
          <w:rFonts w:ascii="Arial" w:hAnsi="Arial" w:cs="Arial"/>
          <w:color w:val="000000" w:themeColor="text1"/>
          <w:sz w:val="24"/>
          <w:szCs w:val="24"/>
        </w:rPr>
        <w:t>объектов</w:t>
      </w:r>
      <w:r w:rsidRPr="00CC08EF">
        <w:rPr>
          <w:rFonts w:ascii="Arial" w:hAnsi="Arial" w:cs="Arial"/>
          <w:color w:val="000000" w:themeColor="text1"/>
          <w:spacing w:val="-17"/>
          <w:sz w:val="24"/>
          <w:szCs w:val="24"/>
        </w:rPr>
        <w:t xml:space="preserve"> </w:t>
      </w:r>
      <w:r w:rsidRPr="00CC08EF">
        <w:rPr>
          <w:rFonts w:ascii="Arial" w:hAnsi="Arial" w:cs="Arial"/>
          <w:color w:val="000000" w:themeColor="text1"/>
          <w:sz w:val="24"/>
          <w:szCs w:val="24"/>
        </w:rPr>
        <w:t>регионального</w:t>
      </w:r>
      <w:r w:rsidRPr="00CC08EF">
        <w:rPr>
          <w:rFonts w:ascii="Arial" w:hAnsi="Arial" w:cs="Arial"/>
          <w:color w:val="000000" w:themeColor="text1"/>
          <w:spacing w:val="-15"/>
          <w:sz w:val="24"/>
          <w:szCs w:val="24"/>
        </w:rPr>
        <w:t xml:space="preserve"> </w:t>
      </w:r>
      <w:r w:rsidRPr="00CC08EF">
        <w:rPr>
          <w:rFonts w:ascii="Arial" w:hAnsi="Arial" w:cs="Arial"/>
          <w:color w:val="000000" w:themeColor="text1"/>
          <w:sz w:val="24"/>
          <w:szCs w:val="24"/>
        </w:rPr>
        <w:t>значения или объектов местного</w:t>
      </w:r>
      <w:proofErr w:type="gramEnd"/>
      <w:r w:rsidRPr="00CC08EF">
        <w:rPr>
          <w:rFonts w:ascii="Arial" w:hAnsi="Arial" w:cs="Arial"/>
          <w:color w:val="000000" w:themeColor="text1"/>
          <w:sz w:val="24"/>
          <w:szCs w:val="24"/>
        </w:rPr>
        <w:t xml:space="preserve"> значения и с заявлением обратилось лицо, уполномоченное на строительство указанных объектов;</w:t>
      </w:r>
    </w:p>
    <w:p w:rsidR="00F85B79" w:rsidRPr="00CC08EF" w:rsidRDefault="00F85B79" w:rsidP="00F85B79">
      <w:pPr>
        <w:pStyle w:val="a8"/>
        <w:jc w:val="both"/>
        <w:rPr>
          <w:rFonts w:ascii="Arial" w:hAnsi="Arial" w:cs="Arial"/>
          <w:color w:val="000000" w:themeColor="text1"/>
          <w:sz w:val="24"/>
          <w:szCs w:val="24"/>
        </w:rPr>
      </w:pPr>
      <w:r w:rsidRPr="00CC08EF">
        <w:rPr>
          <w:rFonts w:ascii="Arial" w:hAnsi="Arial" w:cs="Arial"/>
          <w:color w:val="000000" w:themeColor="text1"/>
          <w:sz w:val="24"/>
          <w:szCs w:val="24"/>
        </w:rPr>
        <w:tab/>
        <w:t>2.19.10.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F85B79" w:rsidRPr="00CC08EF" w:rsidRDefault="00F85B79" w:rsidP="00F85B79">
      <w:pPr>
        <w:pStyle w:val="a8"/>
        <w:jc w:val="both"/>
        <w:rPr>
          <w:rFonts w:ascii="Arial" w:hAnsi="Arial" w:cs="Arial"/>
          <w:color w:val="000000" w:themeColor="text1"/>
          <w:sz w:val="24"/>
          <w:szCs w:val="24"/>
        </w:rPr>
      </w:pPr>
      <w:r w:rsidRPr="00CC08EF">
        <w:rPr>
          <w:rFonts w:ascii="Arial" w:hAnsi="Arial" w:cs="Arial"/>
          <w:color w:val="000000" w:themeColor="text1"/>
          <w:sz w:val="24"/>
          <w:szCs w:val="24"/>
        </w:rPr>
        <w:tab/>
        <w:t xml:space="preserve">2.19.11. указанный в заявлении земельный участок является предметом аукциона, </w:t>
      </w:r>
      <w:proofErr w:type="gramStart"/>
      <w:r w:rsidRPr="00CC08EF">
        <w:rPr>
          <w:rFonts w:ascii="Arial" w:hAnsi="Arial" w:cs="Arial"/>
          <w:color w:val="000000" w:themeColor="text1"/>
          <w:sz w:val="24"/>
          <w:szCs w:val="24"/>
        </w:rPr>
        <w:t>извещение</w:t>
      </w:r>
      <w:proofErr w:type="gramEnd"/>
      <w:r w:rsidRPr="00CC08EF">
        <w:rPr>
          <w:rFonts w:ascii="Arial" w:hAnsi="Arial" w:cs="Arial"/>
          <w:color w:val="000000" w:themeColor="text1"/>
          <w:sz w:val="24"/>
          <w:szCs w:val="24"/>
        </w:rPr>
        <w:t xml:space="preserve"> о проведении которого размещено в соответствии с пунктом 19 статьи 39.11 Земельного кодекса Российской Федерации;</w:t>
      </w:r>
    </w:p>
    <w:p w:rsidR="00F85B79" w:rsidRPr="00CC08EF" w:rsidRDefault="00F85B79" w:rsidP="00F85B79">
      <w:pPr>
        <w:pStyle w:val="a8"/>
        <w:jc w:val="both"/>
        <w:rPr>
          <w:rFonts w:ascii="Arial" w:hAnsi="Arial" w:cs="Arial"/>
          <w:color w:val="000000" w:themeColor="text1"/>
          <w:sz w:val="24"/>
          <w:szCs w:val="24"/>
        </w:rPr>
      </w:pPr>
      <w:r w:rsidRPr="00CC08EF">
        <w:rPr>
          <w:rFonts w:ascii="Arial" w:hAnsi="Arial" w:cs="Arial"/>
          <w:color w:val="000000" w:themeColor="text1"/>
          <w:sz w:val="24"/>
          <w:szCs w:val="24"/>
        </w:rPr>
        <w:tab/>
      </w:r>
      <w:proofErr w:type="gramStart"/>
      <w:r w:rsidRPr="00CC08EF">
        <w:rPr>
          <w:rFonts w:ascii="Arial" w:hAnsi="Arial" w:cs="Arial"/>
          <w:color w:val="000000" w:themeColor="text1"/>
          <w:sz w:val="24"/>
          <w:szCs w:val="24"/>
        </w:rPr>
        <w:t>2.19.12. 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w:t>
      </w:r>
      <w:r w:rsidRPr="00CC08EF">
        <w:rPr>
          <w:rFonts w:ascii="Arial" w:hAnsi="Arial" w:cs="Arial"/>
          <w:color w:val="000000" w:themeColor="text1"/>
          <w:spacing w:val="-8"/>
          <w:sz w:val="24"/>
          <w:szCs w:val="24"/>
        </w:rPr>
        <w:t xml:space="preserve"> </w:t>
      </w:r>
      <w:r w:rsidRPr="00CC08EF">
        <w:rPr>
          <w:rFonts w:ascii="Arial" w:hAnsi="Arial" w:cs="Arial"/>
          <w:color w:val="000000" w:themeColor="text1"/>
          <w:sz w:val="24"/>
          <w:szCs w:val="24"/>
        </w:rPr>
        <w:t>кодекса</w:t>
      </w:r>
      <w:r w:rsidRPr="00CC08EF">
        <w:rPr>
          <w:rFonts w:ascii="Arial" w:hAnsi="Arial" w:cs="Arial"/>
          <w:color w:val="000000" w:themeColor="text1"/>
          <w:spacing w:val="-9"/>
          <w:sz w:val="24"/>
          <w:szCs w:val="24"/>
        </w:rPr>
        <w:t xml:space="preserve"> </w:t>
      </w:r>
      <w:r w:rsidRPr="00CC08EF">
        <w:rPr>
          <w:rFonts w:ascii="Arial" w:hAnsi="Arial" w:cs="Arial"/>
          <w:color w:val="000000" w:themeColor="text1"/>
          <w:sz w:val="24"/>
          <w:szCs w:val="24"/>
        </w:rPr>
        <w:t>Российской</w:t>
      </w:r>
      <w:r w:rsidRPr="00CC08EF">
        <w:rPr>
          <w:rFonts w:ascii="Arial" w:hAnsi="Arial" w:cs="Arial"/>
          <w:color w:val="000000" w:themeColor="text1"/>
          <w:spacing w:val="-8"/>
          <w:sz w:val="24"/>
          <w:szCs w:val="24"/>
        </w:rPr>
        <w:t xml:space="preserve"> </w:t>
      </w:r>
      <w:r w:rsidRPr="00CC08EF">
        <w:rPr>
          <w:rFonts w:ascii="Arial" w:hAnsi="Arial" w:cs="Arial"/>
          <w:color w:val="000000" w:themeColor="text1"/>
          <w:sz w:val="24"/>
          <w:szCs w:val="24"/>
        </w:rPr>
        <w:t>Федерации</w:t>
      </w:r>
      <w:r w:rsidRPr="00CC08EF">
        <w:rPr>
          <w:rFonts w:ascii="Arial" w:hAnsi="Arial" w:cs="Arial"/>
          <w:color w:val="000000" w:themeColor="text1"/>
          <w:spacing w:val="-2"/>
          <w:sz w:val="24"/>
          <w:szCs w:val="24"/>
        </w:rPr>
        <w:t xml:space="preserve"> </w:t>
      </w:r>
      <w:r w:rsidRPr="00CC08EF">
        <w:rPr>
          <w:rFonts w:ascii="Arial" w:hAnsi="Arial" w:cs="Arial"/>
          <w:color w:val="000000" w:themeColor="text1"/>
          <w:sz w:val="24"/>
          <w:szCs w:val="24"/>
        </w:rPr>
        <w:t>и</w:t>
      </w:r>
      <w:r w:rsidRPr="00CC08EF">
        <w:rPr>
          <w:rFonts w:ascii="Arial" w:hAnsi="Arial" w:cs="Arial"/>
          <w:color w:val="000000" w:themeColor="text1"/>
          <w:spacing w:val="-8"/>
          <w:sz w:val="24"/>
          <w:szCs w:val="24"/>
        </w:rPr>
        <w:t xml:space="preserve"> </w:t>
      </w:r>
      <w:r w:rsidRPr="00CC08EF">
        <w:rPr>
          <w:rFonts w:ascii="Arial" w:hAnsi="Arial" w:cs="Arial"/>
          <w:color w:val="000000" w:themeColor="text1"/>
          <w:sz w:val="24"/>
          <w:szCs w:val="24"/>
        </w:rPr>
        <w:t>уполномоченным</w:t>
      </w:r>
      <w:r w:rsidRPr="00CC08EF">
        <w:rPr>
          <w:rFonts w:ascii="Arial" w:hAnsi="Arial" w:cs="Arial"/>
          <w:color w:val="000000" w:themeColor="text1"/>
          <w:spacing w:val="-10"/>
          <w:sz w:val="24"/>
          <w:szCs w:val="24"/>
        </w:rPr>
        <w:t xml:space="preserve"> </w:t>
      </w:r>
      <w:r w:rsidRPr="00CC08EF">
        <w:rPr>
          <w:rFonts w:ascii="Arial" w:hAnsi="Arial" w:cs="Arial"/>
          <w:color w:val="000000" w:themeColor="text1"/>
          <w:sz w:val="24"/>
          <w:szCs w:val="24"/>
        </w:rPr>
        <w:t>органом</w:t>
      </w:r>
      <w:r w:rsidRPr="00CC08EF">
        <w:rPr>
          <w:rFonts w:ascii="Arial" w:hAnsi="Arial" w:cs="Arial"/>
          <w:color w:val="000000" w:themeColor="text1"/>
          <w:spacing w:val="-10"/>
          <w:sz w:val="24"/>
          <w:szCs w:val="24"/>
        </w:rPr>
        <w:t xml:space="preserve"> </w:t>
      </w:r>
      <w:r w:rsidRPr="00CC08EF">
        <w:rPr>
          <w:rFonts w:ascii="Arial" w:hAnsi="Arial" w:cs="Arial"/>
          <w:color w:val="000000" w:themeColor="text1"/>
          <w:sz w:val="24"/>
          <w:szCs w:val="24"/>
        </w:rPr>
        <w:t>не</w:t>
      </w:r>
      <w:r w:rsidRPr="00CC08EF">
        <w:rPr>
          <w:rFonts w:ascii="Arial" w:hAnsi="Arial" w:cs="Arial"/>
          <w:color w:val="000000" w:themeColor="text1"/>
          <w:spacing w:val="-8"/>
          <w:sz w:val="24"/>
          <w:szCs w:val="24"/>
        </w:rPr>
        <w:t xml:space="preserve"> </w:t>
      </w:r>
      <w:r w:rsidRPr="00CC08EF">
        <w:rPr>
          <w:rFonts w:ascii="Arial" w:hAnsi="Arial" w:cs="Arial"/>
          <w:color w:val="000000" w:themeColor="text1"/>
          <w:sz w:val="24"/>
          <w:szCs w:val="24"/>
        </w:rPr>
        <w:t>принято</w:t>
      </w:r>
      <w:proofErr w:type="gramEnd"/>
      <w:r w:rsidRPr="00CC08EF">
        <w:rPr>
          <w:rFonts w:ascii="Arial" w:hAnsi="Arial" w:cs="Arial"/>
          <w:color w:val="000000" w:themeColor="text1"/>
          <w:sz w:val="24"/>
          <w:szCs w:val="24"/>
        </w:rPr>
        <w:t xml:space="preserve"> решение об отказе в проведении этого аукциона по основаниям, предусмотренным пунктом 8 статьи 39.11 Земельного кодекса Российской Федерации;</w:t>
      </w:r>
    </w:p>
    <w:p w:rsidR="00F85B79" w:rsidRPr="00CC08EF" w:rsidRDefault="00F85B79" w:rsidP="00F85B79">
      <w:pPr>
        <w:pStyle w:val="a8"/>
        <w:jc w:val="both"/>
        <w:rPr>
          <w:rFonts w:ascii="Arial" w:hAnsi="Arial" w:cs="Arial"/>
          <w:color w:val="000000" w:themeColor="text1"/>
          <w:sz w:val="24"/>
          <w:szCs w:val="24"/>
        </w:rPr>
      </w:pPr>
      <w:r w:rsidRPr="00CC08EF">
        <w:rPr>
          <w:rFonts w:ascii="Arial" w:hAnsi="Arial" w:cs="Arial"/>
          <w:color w:val="000000" w:themeColor="text1"/>
          <w:sz w:val="24"/>
          <w:szCs w:val="24"/>
        </w:rPr>
        <w:tab/>
        <w:t>2.19.13. 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F85B79" w:rsidRPr="00CC08EF" w:rsidRDefault="00F85B79" w:rsidP="00F85B79">
      <w:pPr>
        <w:pStyle w:val="a8"/>
        <w:jc w:val="both"/>
        <w:rPr>
          <w:rFonts w:ascii="Arial" w:hAnsi="Arial" w:cs="Arial"/>
          <w:color w:val="000000" w:themeColor="text1"/>
          <w:sz w:val="24"/>
          <w:szCs w:val="24"/>
        </w:rPr>
      </w:pPr>
      <w:r w:rsidRPr="00CC08EF">
        <w:rPr>
          <w:rFonts w:ascii="Arial" w:hAnsi="Arial" w:cs="Arial"/>
          <w:color w:val="000000" w:themeColor="text1"/>
          <w:sz w:val="24"/>
          <w:szCs w:val="24"/>
        </w:rPr>
        <w:tab/>
        <w:t>2.19.14.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F85B79" w:rsidRPr="00CC08EF" w:rsidRDefault="00F85B79" w:rsidP="00F85B79">
      <w:pPr>
        <w:pStyle w:val="a8"/>
        <w:jc w:val="both"/>
        <w:rPr>
          <w:rFonts w:ascii="Arial" w:hAnsi="Arial" w:cs="Arial"/>
          <w:color w:val="000000" w:themeColor="text1"/>
          <w:sz w:val="24"/>
          <w:szCs w:val="24"/>
        </w:rPr>
      </w:pPr>
      <w:r w:rsidRPr="00CC08EF">
        <w:rPr>
          <w:rFonts w:ascii="Arial" w:hAnsi="Arial" w:cs="Arial"/>
          <w:color w:val="000000" w:themeColor="text1"/>
          <w:sz w:val="24"/>
          <w:szCs w:val="24"/>
        </w:rPr>
        <w:tab/>
        <w:t xml:space="preserve">2.19.15.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w:t>
      </w:r>
      <w:r w:rsidRPr="00CC08EF">
        <w:rPr>
          <w:rFonts w:ascii="Arial" w:hAnsi="Arial" w:cs="Arial"/>
          <w:color w:val="000000" w:themeColor="text1"/>
          <w:sz w:val="24"/>
          <w:szCs w:val="24"/>
        </w:rPr>
        <w:lastRenderedPageBreak/>
        <w:t>использования земельного участка в соответствии с целями использования такого земельного участка, указанными в заявлении;</w:t>
      </w:r>
    </w:p>
    <w:p w:rsidR="00F85B79" w:rsidRPr="00CC08EF" w:rsidRDefault="00F85B79" w:rsidP="00F85B79">
      <w:pPr>
        <w:pStyle w:val="a8"/>
        <w:jc w:val="both"/>
        <w:rPr>
          <w:rFonts w:ascii="Arial" w:hAnsi="Arial" w:cs="Arial"/>
          <w:color w:val="000000" w:themeColor="text1"/>
          <w:sz w:val="24"/>
          <w:szCs w:val="24"/>
        </w:rPr>
      </w:pPr>
      <w:r w:rsidRPr="00CC08EF">
        <w:rPr>
          <w:rFonts w:ascii="Arial" w:hAnsi="Arial" w:cs="Arial"/>
          <w:color w:val="000000" w:themeColor="text1"/>
          <w:sz w:val="24"/>
          <w:szCs w:val="24"/>
        </w:rPr>
        <w:tab/>
        <w:t>2.19.16.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r w:rsidRPr="00CC08EF">
        <w:rPr>
          <w:rFonts w:ascii="Arial" w:hAnsi="Arial" w:cs="Arial"/>
          <w:color w:val="000000" w:themeColor="text1"/>
          <w:spacing w:val="-18"/>
          <w:sz w:val="24"/>
          <w:szCs w:val="24"/>
        </w:rPr>
        <w:t xml:space="preserve"> </w:t>
      </w:r>
      <w:r w:rsidRPr="00CC08EF">
        <w:rPr>
          <w:rFonts w:ascii="Arial" w:hAnsi="Arial" w:cs="Arial"/>
          <w:color w:val="000000" w:themeColor="text1"/>
          <w:sz w:val="24"/>
          <w:szCs w:val="24"/>
        </w:rPr>
        <w:t>и</w:t>
      </w:r>
      <w:r w:rsidRPr="00CC08EF">
        <w:rPr>
          <w:rFonts w:ascii="Arial" w:hAnsi="Arial" w:cs="Arial"/>
          <w:color w:val="000000" w:themeColor="text1"/>
          <w:spacing w:val="-17"/>
          <w:sz w:val="24"/>
          <w:szCs w:val="24"/>
        </w:rPr>
        <w:t xml:space="preserve"> </w:t>
      </w:r>
      <w:r w:rsidRPr="00CC08EF">
        <w:rPr>
          <w:rFonts w:ascii="Arial" w:hAnsi="Arial" w:cs="Arial"/>
          <w:color w:val="000000" w:themeColor="text1"/>
          <w:sz w:val="24"/>
          <w:szCs w:val="24"/>
        </w:rPr>
        <w:t>с</w:t>
      </w:r>
      <w:r w:rsidRPr="00CC08EF">
        <w:rPr>
          <w:rFonts w:ascii="Arial" w:hAnsi="Arial" w:cs="Arial"/>
          <w:color w:val="000000" w:themeColor="text1"/>
          <w:spacing w:val="-18"/>
          <w:sz w:val="24"/>
          <w:szCs w:val="24"/>
        </w:rPr>
        <w:t xml:space="preserve"> </w:t>
      </w:r>
      <w:r w:rsidRPr="00CC08EF">
        <w:rPr>
          <w:rFonts w:ascii="Arial" w:hAnsi="Arial" w:cs="Arial"/>
          <w:color w:val="000000" w:themeColor="text1"/>
          <w:sz w:val="24"/>
          <w:szCs w:val="24"/>
        </w:rPr>
        <w:t>заявлением</w:t>
      </w:r>
      <w:r w:rsidRPr="00CC08EF">
        <w:rPr>
          <w:rFonts w:ascii="Arial" w:hAnsi="Arial" w:cs="Arial"/>
          <w:color w:val="000000" w:themeColor="text1"/>
          <w:spacing w:val="-17"/>
          <w:sz w:val="24"/>
          <w:szCs w:val="24"/>
        </w:rPr>
        <w:t xml:space="preserve"> </w:t>
      </w:r>
      <w:r w:rsidRPr="00CC08EF">
        <w:rPr>
          <w:rFonts w:ascii="Arial" w:hAnsi="Arial" w:cs="Arial"/>
          <w:color w:val="000000" w:themeColor="text1"/>
          <w:sz w:val="24"/>
          <w:szCs w:val="24"/>
        </w:rPr>
        <w:t>обратилось</w:t>
      </w:r>
      <w:r w:rsidRPr="00CC08EF">
        <w:rPr>
          <w:rFonts w:ascii="Arial" w:hAnsi="Arial" w:cs="Arial"/>
          <w:color w:val="000000" w:themeColor="text1"/>
          <w:spacing w:val="-18"/>
          <w:sz w:val="24"/>
          <w:szCs w:val="24"/>
        </w:rPr>
        <w:t xml:space="preserve"> </w:t>
      </w:r>
      <w:r w:rsidRPr="00CC08EF">
        <w:rPr>
          <w:rFonts w:ascii="Arial" w:hAnsi="Arial" w:cs="Arial"/>
          <w:color w:val="000000" w:themeColor="text1"/>
          <w:sz w:val="24"/>
          <w:szCs w:val="24"/>
        </w:rPr>
        <w:t>лицо,</w:t>
      </w:r>
      <w:r w:rsidRPr="00CC08EF">
        <w:rPr>
          <w:rFonts w:ascii="Arial" w:hAnsi="Arial" w:cs="Arial"/>
          <w:color w:val="000000" w:themeColor="text1"/>
          <w:spacing w:val="-17"/>
          <w:sz w:val="24"/>
          <w:szCs w:val="24"/>
        </w:rPr>
        <w:t xml:space="preserve"> </w:t>
      </w:r>
      <w:r w:rsidRPr="00CC08EF">
        <w:rPr>
          <w:rFonts w:ascii="Arial" w:hAnsi="Arial" w:cs="Arial"/>
          <w:color w:val="000000" w:themeColor="text1"/>
          <w:sz w:val="24"/>
          <w:szCs w:val="24"/>
        </w:rPr>
        <w:t>не</w:t>
      </w:r>
      <w:r w:rsidRPr="00CC08EF">
        <w:rPr>
          <w:rFonts w:ascii="Arial" w:hAnsi="Arial" w:cs="Arial"/>
          <w:color w:val="000000" w:themeColor="text1"/>
          <w:spacing w:val="-18"/>
          <w:sz w:val="24"/>
          <w:szCs w:val="24"/>
        </w:rPr>
        <w:t xml:space="preserve"> </w:t>
      </w:r>
      <w:r w:rsidRPr="00CC08EF">
        <w:rPr>
          <w:rFonts w:ascii="Arial" w:hAnsi="Arial" w:cs="Arial"/>
          <w:color w:val="000000" w:themeColor="text1"/>
          <w:sz w:val="24"/>
          <w:szCs w:val="24"/>
        </w:rPr>
        <w:t>уполномоченное</w:t>
      </w:r>
      <w:r w:rsidRPr="00CC08EF">
        <w:rPr>
          <w:rFonts w:ascii="Arial" w:hAnsi="Arial" w:cs="Arial"/>
          <w:color w:val="000000" w:themeColor="text1"/>
          <w:spacing w:val="-17"/>
          <w:sz w:val="24"/>
          <w:szCs w:val="24"/>
        </w:rPr>
        <w:t xml:space="preserve"> </w:t>
      </w:r>
      <w:r w:rsidRPr="00CC08EF">
        <w:rPr>
          <w:rFonts w:ascii="Arial" w:hAnsi="Arial" w:cs="Arial"/>
          <w:color w:val="000000" w:themeColor="text1"/>
          <w:sz w:val="24"/>
          <w:szCs w:val="24"/>
        </w:rPr>
        <w:t>на</w:t>
      </w:r>
      <w:r w:rsidRPr="00CC08EF">
        <w:rPr>
          <w:rFonts w:ascii="Arial" w:hAnsi="Arial" w:cs="Arial"/>
          <w:color w:val="000000" w:themeColor="text1"/>
          <w:spacing w:val="-18"/>
          <w:sz w:val="24"/>
          <w:szCs w:val="24"/>
        </w:rPr>
        <w:t xml:space="preserve"> </w:t>
      </w:r>
      <w:r w:rsidRPr="00CC08EF">
        <w:rPr>
          <w:rFonts w:ascii="Arial" w:hAnsi="Arial" w:cs="Arial"/>
          <w:color w:val="000000" w:themeColor="text1"/>
          <w:sz w:val="24"/>
          <w:szCs w:val="24"/>
        </w:rPr>
        <w:t>строительство</w:t>
      </w:r>
      <w:r w:rsidRPr="00CC08EF">
        <w:rPr>
          <w:rFonts w:ascii="Arial" w:hAnsi="Arial" w:cs="Arial"/>
          <w:color w:val="000000" w:themeColor="text1"/>
          <w:spacing w:val="-17"/>
          <w:sz w:val="24"/>
          <w:szCs w:val="24"/>
        </w:rPr>
        <w:t xml:space="preserve"> </w:t>
      </w:r>
      <w:r w:rsidRPr="00CC08EF">
        <w:rPr>
          <w:rFonts w:ascii="Arial" w:hAnsi="Arial" w:cs="Arial"/>
          <w:color w:val="000000" w:themeColor="text1"/>
          <w:sz w:val="24"/>
          <w:szCs w:val="24"/>
        </w:rPr>
        <w:t xml:space="preserve">этих </w:t>
      </w:r>
      <w:r w:rsidRPr="00CC08EF">
        <w:rPr>
          <w:rFonts w:ascii="Arial" w:hAnsi="Arial" w:cs="Arial"/>
          <w:color w:val="000000" w:themeColor="text1"/>
          <w:spacing w:val="-2"/>
          <w:sz w:val="24"/>
          <w:szCs w:val="24"/>
        </w:rPr>
        <w:t>объектов;</w:t>
      </w:r>
    </w:p>
    <w:p w:rsidR="00F85B79" w:rsidRPr="00CC08EF" w:rsidRDefault="00F85B79" w:rsidP="00F85B79">
      <w:pPr>
        <w:pStyle w:val="a8"/>
        <w:jc w:val="both"/>
        <w:rPr>
          <w:rFonts w:ascii="Arial" w:hAnsi="Arial" w:cs="Arial"/>
          <w:color w:val="000000" w:themeColor="text1"/>
          <w:sz w:val="24"/>
          <w:szCs w:val="24"/>
        </w:rPr>
      </w:pPr>
      <w:r w:rsidRPr="00CC08EF">
        <w:rPr>
          <w:rFonts w:ascii="Arial" w:hAnsi="Arial" w:cs="Arial"/>
          <w:color w:val="000000" w:themeColor="text1"/>
          <w:sz w:val="24"/>
          <w:szCs w:val="24"/>
        </w:rPr>
        <w:tab/>
        <w:t>2.19.17.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rsidR="00F85B79" w:rsidRPr="00CC08EF" w:rsidRDefault="00F85B79" w:rsidP="00F85B79">
      <w:pPr>
        <w:pStyle w:val="a8"/>
        <w:jc w:val="both"/>
        <w:rPr>
          <w:rFonts w:ascii="Arial" w:hAnsi="Arial" w:cs="Arial"/>
          <w:color w:val="000000" w:themeColor="text1"/>
          <w:sz w:val="24"/>
          <w:szCs w:val="24"/>
        </w:rPr>
      </w:pPr>
      <w:r w:rsidRPr="00CC08EF">
        <w:rPr>
          <w:rFonts w:ascii="Arial" w:hAnsi="Arial" w:cs="Arial"/>
          <w:color w:val="000000" w:themeColor="text1"/>
          <w:sz w:val="24"/>
          <w:szCs w:val="24"/>
        </w:rPr>
        <w:tab/>
        <w:t xml:space="preserve">2.19.18. предоставление земельного участка на заявленном виде прав не </w:t>
      </w:r>
      <w:r w:rsidRPr="00CC08EF">
        <w:rPr>
          <w:rFonts w:ascii="Arial" w:hAnsi="Arial" w:cs="Arial"/>
          <w:color w:val="000000" w:themeColor="text1"/>
          <w:spacing w:val="-2"/>
          <w:sz w:val="24"/>
          <w:szCs w:val="24"/>
        </w:rPr>
        <w:t>допускается;</w:t>
      </w:r>
    </w:p>
    <w:p w:rsidR="00F85B79" w:rsidRPr="00CC08EF" w:rsidRDefault="00F85B79" w:rsidP="00F85B79">
      <w:pPr>
        <w:pStyle w:val="a8"/>
        <w:jc w:val="both"/>
        <w:rPr>
          <w:rFonts w:ascii="Arial" w:hAnsi="Arial" w:cs="Arial"/>
          <w:color w:val="000000" w:themeColor="text1"/>
          <w:sz w:val="24"/>
          <w:szCs w:val="24"/>
        </w:rPr>
      </w:pPr>
      <w:r w:rsidRPr="00CC08EF">
        <w:rPr>
          <w:rFonts w:ascii="Arial" w:hAnsi="Arial" w:cs="Arial"/>
          <w:color w:val="000000" w:themeColor="text1"/>
          <w:sz w:val="24"/>
          <w:szCs w:val="24"/>
        </w:rPr>
        <w:tab/>
        <w:t>2.19.19. в отношении земельного участка, указанного в заявлении, не установлен вид разрешенного использования;</w:t>
      </w:r>
    </w:p>
    <w:p w:rsidR="00F85B79" w:rsidRPr="00CC08EF" w:rsidRDefault="00F85B79" w:rsidP="00F85B79">
      <w:pPr>
        <w:pStyle w:val="a8"/>
        <w:jc w:val="both"/>
        <w:rPr>
          <w:rFonts w:ascii="Arial" w:hAnsi="Arial" w:cs="Arial"/>
          <w:color w:val="000000" w:themeColor="text1"/>
          <w:sz w:val="24"/>
          <w:szCs w:val="24"/>
        </w:rPr>
      </w:pPr>
      <w:r w:rsidRPr="00CC08EF">
        <w:rPr>
          <w:rFonts w:ascii="Arial" w:hAnsi="Arial" w:cs="Arial"/>
          <w:color w:val="000000" w:themeColor="text1"/>
          <w:sz w:val="24"/>
          <w:szCs w:val="24"/>
        </w:rPr>
        <w:tab/>
        <w:t>2.19.20. указанный</w:t>
      </w:r>
      <w:r w:rsidRPr="00CC08EF">
        <w:rPr>
          <w:rFonts w:ascii="Arial" w:hAnsi="Arial" w:cs="Arial"/>
          <w:color w:val="000000" w:themeColor="text1"/>
          <w:spacing w:val="-12"/>
          <w:sz w:val="24"/>
          <w:szCs w:val="24"/>
        </w:rPr>
        <w:t xml:space="preserve"> </w:t>
      </w:r>
      <w:r w:rsidRPr="00CC08EF">
        <w:rPr>
          <w:rFonts w:ascii="Arial" w:hAnsi="Arial" w:cs="Arial"/>
          <w:color w:val="000000" w:themeColor="text1"/>
          <w:sz w:val="24"/>
          <w:szCs w:val="24"/>
        </w:rPr>
        <w:t>в</w:t>
      </w:r>
      <w:r w:rsidRPr="00CC08EF">
        <w:rPr>
          <w:rFonts w:ascii="Arial" w:hAnsi="Arial" w:cs="Arial"/>
          <w:color w:val="000000" w:themeColor="text1"/>
          <w:spacing w:val="-13"/>
          <w:sz w:val="24"/>
          <w:szCs w:val="24"/>
        </w:rPr>
        <w:t xml:space="preserve"> </w:t>
      </w:r>
      <w:r w:rsidRPr="00CC08EF">
        <w:rPr>
          <w:rFonts w:ascii="Arial" w:hAnsi="Arial" w:cs="Arial"/>
          <w:color w:val="000000" w:themeColor="text1"/>
          <w:sz w:val="24"/>
          <w:szCs w:val="24"/>
        </w:rPr>
        <w:t>заявлении</w:t>
      </w:r>
      <w:r w:rsidRPr="00CC08EF">
        <w:rPr>
          <w:rFonts w:ascii="Arial" w:hAnsi="Arial" w:cs="Arial"/>
          <w:color w:val="000000" w:themeColor="text1"/>
          <w:spacing w:val="-12"/>
          <w:sz w:val="24"/>
          <w:szCs w:val="24"/>
        </w:rPr>
        <w:t xml:space="preserve"> </w:t>
      </w:r>
      <w:r w:rsidRPr="00CC08EF">
        <w:rPr>
          <w:rFonts w:ascii="Arial" w:hAnsi="Arial" w:cs="Arial"/>
          <w:color w:val="000000" w:themeColor="text1"/>
          <w:sz w:val="24"/>
          <w:szCs w:val="24"/>
        </w:rPr>
        <w:t>земельный</w:t>
      </w:r>
      <w:r w:rsidRPr="00CC08EF">
        <w:rPr>
          <w:rFonts w:ascii="Arial" w:hAnsi="Arial" w:cs="Arial"/>
          <w:color w:val="000000" w:themeColor="text1"/>
          <w:spacing w:val="-12"/>
          <w:sz w:val="24"/>
          <w:szCs w:val="24"/>
        </w:rPr>
        <w:t xml:space="preserve"> </w:t>
      </w:r>
      <w:r w:rsidRPr="00CC08EF">
        <w:rPr>
          <w:rFonts w:ascii="Arial" w:hAnsi="Arial" w:cs="Arial"/>
          <w:color w:val="000000" w:themeColor="text1"/>
          <w:sz w:val="24"/>
          <w:szCs w:val="24"/>
        </w:rPr>
        <w:t>участок,</w:t>
      </w:r>
      <w:r w:rsidRPr="00CC08EF">
        <w:rPr>
          <w:rFonts w:ascii="Arial" w:hAnsi="Arial" w:cs="Arial"/>
          <w:color w:val="000000" w:themeColor="text1"/>
          <w:spacing w:val="-12"/>
          <w:sz w:val="24"/>
          <w:szCs w:val="24"/>
        </w:rPr>
        <w:t xml:space="preserve"> </w:t>
      </w:r>
      <w:r w:rsidRPr="00CC08EF">
        <w:rPr>
          <w:rFonts w:ascii="Arial" w:hAnsi="Arial" w:cs="Arial"/>
          <w:color w:val="000000" w:themeColor="text1"/>
          <w:sz w:val="24"/>
          <w:szCs w:val="24"/>
        </w:rPr>
        <w:t>не</w:t>
      </w:r>
      <w:r w:rsidRPr="00CC08EF">
        <w:rPr>
          <w:rFonts w:ascii="Arial" w:hAnsi="Arial" w:cs="Arial"/>
          <w:color w:val="000000" w:themeColor="text1"/>
          <w:spacing w:val="-13"/>
          <w:sz w:val="24"/>
          <w:szCs w:val="24"/>
        </w:rPr>
        <w:t xml:space="preserve"> </w:t>
      </w:r>
      <w:r w:rsidRPr="00CC08EF">
        <w:rPr>
          <w:rFonts w:ascii="Arial" w:hAnsi="Arial" w:cs="Arial"/>
          <w:color w:val="000000" w:themeColor="text1"/>
          <w:sz w:val="24"/>
          <w:szCs w:val="24"/>
        </w:rPr>
        <w:t>отнесен</w:t>
      </w:r>
      <w:r w:rsidRPr="00CC08EF">
        <w:rPr>
          <w:rFonts w:ascii="Arial" w:hAnsi="Arial" w:cs="Arial"/>
          <w:color w:val="000000" w:themeColor="text1"/>
          <w:spacing w:val="-12"/>
          <w:sz w:val="24"/>
          <w:szCs w:val="24"/>
        </w:rPr>
        <w:t xml:space="preserve"> </w:t>
      </w:r>
      <w:r w:rsidRPr="00CC08EF">
        <w:rPr>
          <w:rFonts w:ascii="Arial" w:hAnsi="Arial" w:cs="Arial"/>
          <w:color w:val="000000" w:themeColor="text1"/>
          <w:sz w:val="24"/>
          <w:szCs w:val="24"/>
        </w:rPr>
        <w:t>к</w:t>
      </w:r>
      <w:r w:rsidRPr="00CC08EF">
        <w:rPr>
          <w:rFonts w:ascii="Arial" w:hAnsi="Arial" w:cs="Arial"/>
          <w:color w:val="000000" w:themeColor="text1"/>
          <w:spacing w:val="-13"/>
          <w:sz w:val="24"/>
          <w:szCs w:val="24"/>
        </w:rPr>
        <w:t xml:space="preserve"> </w:t>
      </w:r>
      <w:r w:rsidRPr="00CC08EF">
        <w:rPr>
          <w:rFonts w:ascii="Arial" w:hAnsi="Arial" w:cs="Arial"/>
          <w:color w:val="000000" w:themeColor="text1"/>
          <w:sz w:val="24"/>
          <w:szCs w:val="24"/>
        </w:rPr>
        <w:t>определенной категории земель;</w:t>
      </w:r>
    </w:p>
    <w:p w:rsidR="00F85B79" w:rsidRPr="00CC08EF" w:rsidRDefault="00F85B79" w:rsidP="00F85B79">
      <w:pPr>
        <w:pStyle w:val="a8"/>
        <w:jc w:val="both"/>
        <w:rPr>
          <w:rFonts w:ascii="Arial" w:hAnsi="Arial" w:cs="Arial"/>
          <w:color w:val="000000" w:themeColor="text1"/>
          <w:sz w:val="24"/>
          <w:szCs w:val="24"/>
        </w:rPr>
      </w:pPr>
      <w:r w:rsidRPr="00CC08EF">
        <w:rPr>
          <w:rFonts w:ascii="Arial" w:hAnsi="Arial" w:cs="Arial"/>
          <w:color w:val="000000" w:themeColor="text1"/>
          <w:sz w:val="24"/>
          <w:szCs w:val="24"/>
        </w:rPr>
        <w:tab/>
        <w:t>2.19.21.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F85B79" w:rsidRPr="00CC08EF" w:rsidRDefault="00F85B79" w:rsidP="00F85B79">
      <w:pPr>
        <w:pStyle w:val="a8"/>
        <w:jc w:val="both"/>
        <w:rPr>
          <w:rFonts w:ascii="Arial" w:hAnsi="Arial" w:cs="Arial"/>
          <w:color w:val="000000" w:themeColor="text1"/>
          <w:sz w:val="24"/>
          <w:szCs w:val="24"/>
        </w:rPr>
      </w:pPr>
      <w:r w:rsidRPr="00CC08EF">
        <w:rPr>
          <w:rFonts w:ascii="Arial" w:hAnsi="Arial" w:cs="Arial"/>
          <w:color w:val="000000" w:themeColor="text1"/>
          <w:sz w:val="24"/>
          <w:szCs w:val="24"/>
        </w:rPr>
        <w:tab/>
      </w:r>
      <w:proofErr w:type="gramStart"/>
      <w:r w:rsidRPr="00CC08EF">
        <w:rPr>
          <w:rFonts w:ascii="Arial" w:hAnsi="Arial" w:cs="Arial"/>
          <w:color w:val="000000" w:themeColor="text1"/>
          <w:sz w:val="24"/>
          <w:szCs w:val="24"/>
        </w:rPr>
        <w:t>2.19.22. указанный</w:t>
      </w:r>
      <w:r w:rsidRPr="00CC08EF">
        <w:rPr>
          <w:rFonts w:ascii="Arial" w:hAnsi="Arial" w:cs="Arial"/>
          <w:color w:val="000000" w:themeColor="text1"/>
          <w:spacing w:val="-7"/>
          <w:sz w:val="24"/>
          <w:szCs w:val="24"/>
        </w:rPr>
        <w:t xml:space="preserve"> </w:t>
      </w:r>
      <w:r w:rsidRPr="00CC08EF">
        <w:rPr>
          <w:rFonts w:ascii="Arial" w:hAnsi="Arial" w:cs="Arial"/>
          <w:color w:val="000000" w:themeColor="text1"/>
          <w:sz w:val="24"/>
          <w:szCs w:val="24"/>
        </w:rPr>
        <w:t>в</w:t>
      </w:r>
      <w:r w:rsidRPr="00CC08EF">
        <w:rPr>
          <w:rFonts w:ascii="Arial" w:hAnsi="Arial" w:cs="Arial"/>
          <w:color w:val="000000" w:themeColor="text1"/>
          <w:spacing w:val="-8"/>
          <w:sz w:val="24"/>
          <w:szCs w:val="24"/>
        </w:rPr>
        <w:t xml:space="preserve"> </w:t>
      </w:r>
      <w:r w:rsidRPr="00CC08EF">
        <w:rPr>
          <w:rFonts w:ascii="Arial" w:hAnsi="Arial" w:cs="Arial"/>
          <w:color w:val="000000" w:themeColor="text1"/>
          <w:sz w:val="24"/>
          <w:szCs w:val="24"/>
        </w:rPr>
        <w:t>заявлении</w:t>
      </w:r>
      <w:r w:rsidRPr="00CC08EF">
        <w:rPr>
          <w:rFonts w:ascii="Arial" w:hAnsi="Arial" w:cs="Arial"/>
          <w:color w:val="000000" w:themeColor="text1"/>
          <w:spacing w:val="-7"/>
          <w:sz w:val="24"/>
          <w:szCs w:val="24"/>
        </w:rPr>
        <w:t xml:space="preserve"> </w:t>
      </w:r>
      <w:r w:rsidRPr="00CC08EF">
        <w:rPr>
          <w:rFonts w:ascii="Arial" w:hAnsi="Arial" w:cs="Arial"/>
          <w:color w:val="000000" w:themeColor="text1"/>
          <w:sz w:val="24"/>
          <w:szCs w:val="24"/>
        </w:rPr>
        <w:t>земельный</w:t>
      </w:r>
      <w:r w:rsidRPr="00CC08EF">
        <w:rPr>
          <w:rFonts w:ascii="Arial" w:hAnsi="Arial" w:cs="Arial"/>
          <w:color w:val="000000" w:themeColor="text1"/>
          <w:spacing w:val="-7"/>
          <w:sz w:val="24"/>
          <w:szCs w:val="24"/>
        </w:rPr>
        <w:t xml:space="preserve"> </w:t>
      </w:r>
      <w:r w:rsidRPr="00CC08EF">
        <w:rPr>
          <w:rFonts w:ascii="Arial" w:hAnsi="Arial" w:cs="Arial"/>
          <w:color w:val="000000" w:themeColor="text1"/>
          <w:sz w:val="24"/>
          <w:szCs w:val="24"/>
        </w:rPr>
        <w:t>участок</w:t>
      </w:r>
      <w:r w:rsidRPr="00CC08EF">
        <w:rPr>
          <w:rFonts w:ascii="Arial" w:hAnsi="Arial" w:cs="Arial"/>
          <w:color w:val="000000" w:themeColor="text1"/>
          <w:spacing w:val="-9"/>
          <w:sz w:val="24"/>
          <w:szCs w:val="24"/>
        </w:rPr>
        <w:t xml:space="preserve"> </w:t>
      </w:r>
      <w:r w:rsidRPr="00CC08EF">
        <w:rPr>
          <w:rFonts w:ascii="Arial" w:hAnsi="Arial" w:cs="Arial"/>
          <w:color w:val="000000" w:themeColor="text1"/>
          <w:sz w:val="24"/>
          <w:szCs w:val="24"/>
        </w:rPr>
        <w:t>изъят</w:t>
      </w:r>
      <w:r w:rsidRPr="00CC08EF">
        <w:rPr>
          <w:rFonts w:ascii="Arial" w:hAnsi="Arial" w:cs="Arial"/>
          <w:color w:val="000000" w:themeColor="text1"/>
          <w:spacing w:val="-10"/>
          <w:sz w:val="24"/>
          <w:szCs w:val="24"/>
        </w:rPr>
        <w:t xml:space="preserve"> </w:t>
      </w:r>
      <w:r w:rsidRPr="00CC08EF">
        <w:rPr>
          <w:rFonts w:ascii="Arial" w:hAnsi="Arial" w:cs="Arial"/>
          <w:color w:val="000000" w:themeColor="text1"/>
          <w:sz w:val="24"/>
          <w:szCs w:val="24"/>
        </w:rPr>
        <w:t>для</w:t>
      </w:r>
      <w:r w:rsidRPr="00CC08EF">
        <w:rPr>
          <w:rFonts w:ascii="Arial" w:hAnsi="Arial" w:cs="Arial"/>
          <w:color w:val="000000" w:themeColor="text1"/>
          <w:spacing w:val="-7"/>
          <w:sz w:val="24"/>
          <w:szCs w:val="24"/>
        </w:rPr>
        <w:t xml:space="preserve"> </w:t>
      </w:r>
      <w:r w:rsidRPr="00CC08EF">
        <w:rPr>
          <w:rFonts w:ascii="Arial" w:hAnsi="Arial" w:cs="Arial"/>
          <w:color w:val="000000" w:themeColor="text1"/>
          <w:sz w:val="24"/>
          <w:szCs w:val="24"/>
        </w:rPr>
        <w:t>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p w:rsidR="00F85B79" w:rsidRPr="00CC08EF" w:rsidRDefault="00F85B79" w:rsidP="00F85B79">
      <w:pPr>
        <w:pStyle w:val="a8"/>
        <w:jc w:val="both"/>
        <w:rPr>
          <w:rFonts w:ascii="Arial" w:hAnsi="Arial" w:cs="Arial"/>
          <w:color w:val="000000" w:themeColor="text1"/>
          <w:sz w:val="24"/>
          <w:szCs w:val="24"/>
        </w:rPr>
      </w:pPr>
      <w:r w:rsidRPr="00CC08EF">
        <w:rPr>
          <w:rFonts w:ascii="Arial" w:hAnsi="Arial" w:cs="Arial"/>
          <w:color w:val="000000" w:themeColor="text1"/>
          <w:sz w:val="24"/>
          <w:szCs w:val="24"/>
        </w:rPr>
        <w:tab/>
        <w:t>2.19.23. границы земельного участка, указанного в заявлении, подлежат уточнению</w:t>
      </w:r>
      <w:r w:rsidRPr="00CC08EF">
        <w:rPr>
          <w:rFonts w:ascii="Arial" w:hAnsi="Arial" w:cs="Arial"/>
          <w:color w:val="000000" w:themeColor="text1"/>
          <w:spacing w:val="-8"/>
          <w:sz w:val="24"/>
          <w:szCs w:val="24"/>
        </w:rPr>
        <w:t xml:space="preserve"> </w:t>
      </w:r>
      <w:r w:rsidRPr="00CC08EF">
        <w:rPr>
          <w:rFonts w:ascii="Arial" w:hAnsi="Arial" w:cs="Arial"/>
          <w:color w:val="000000" w:themeColor="text1"/>
          <w:sz w:val="24"/>
          <w:szCs w:val="24"/>
        </w:rPr>
        <w:t>в</w:t>
      </w:r>
      <w:r w:rsidRPr="00CC08EF">
        <w:rPr>
          <w:rFonts w:ascii="Arial" w:hAnsi="Arial" w:cs="Arial"/>
          <w:color w:val="000000" w:themeColor="text1"/>
          <w:spacing w:val="-8"/>
          <w:sz w:val="24"/>
          <w:szCs w:val="24"/>
        </w:rPr>
        <w:t xml:space="preserve"> </w:t>
      </w:r>
      <w:r w:rsidRPr="00CC08EF">
        <w:rPr>
          <w:rFonts w:ascii="Arial" w:hAnsi="Arial" w:cs="Arial"/>
          <w:color w:val="000000" w:themeColor="text1"/>
          <w:sz w:val="24"/>
          <w:szCs w:val="24"/>
        </w:rPr>
        <w:t>соответствии</w:t>
      </w:r>
      <w:r w:rsidRPr="00CC08EF">
        <w:rPr>
          <w:rFonts w:ascii="Arial" w:hAnsi="Arial" w:cs="Arial"/>
          <w:color w:val="000000" w:themeColor="text1"/>
          <w:spacing w:val="-7"/>
          <w:sz w:val="24"/>
          <w:szCs w:val="24"/>
        </w:rPr>
        <w:t xml:space="preserve"> </w:t>
      </w:r>
      <w:r w:rsidRPr="00CC08EF">
        <w:rPr>
          <w:rFonts w:ascii="Arial" w:hAnsi="Arial" w:cs="Arial"/>
          <w:color w:val="000000" w:themeColor="text1"/>
          <w:sz w:val="24"/>
          <w:szCs w:val="24"/>
        </w:rPr>
        <w:t>с</w:t>
      </w:r>
      <w:r w:rsidRPr="00CC08EF">
        <w:rPr>
          <w:rFonts w:ascii="Arial" w:hAnsi="Arial" w:cs="Arial"/>
          <w:color w:val="000000" w:themeColor="text1"/>
          <w:spacing w:val="-8"/>
          <w:sz w:val="24"/>
          <w:szCs w:val="24"/>
        </w:rPr>
        <w:t xml:space="preserve"> </w:t>
      </w:r>
      <w:r w:rsidRPr="00CC08EF">
        <w:rPr>
          <w:rFonts w:ascii="Arial" w:hAnsi="Arial" w:cs="Arial"/>
          <w:color w:val="000000" w:themeColor="text1"/>
          <w:sz w:val="24"/>
          <w:szCs w:val="24"/>
        </w:rPr>
        <w:t>Федеральным</w:t>
      </w:r>
      <w:r w:rsidRPr="00CC08EF">
        <w:rPr>
          <w:rFonts w:ascii="Arial" w:hAnsi="Arial" w:cs="Arial"/>
          <w:color w:val="000000" w:themeColor="text1"/>
          <w:spacing w:val="-8"/>
          <w:sz w:val="24"/>
          <w:szCs w:val="24"/>
        </w:rPr>
        <w:t xml:space="preserve"> </w:t>
      </w:r>
      <w:r w:rsidRPr="00CC08EF">
        <w:rPr>
          <w:rFonts w:ascii="Arial" w:hAnsi="Arial" w:cs="Arial"/>
          <w:color w:val="000000" w:themeColor="text1"/>
          <w:sz w:val="24"/>
          <w:szCs w:val="24"/>
        </w:rPr>
        <w:t>законом</w:t>
      </w:r>
      <w:r w:rsidRPr="00CC08EF">
        <w:rPr>
          <w:rFonts w:ascii="Arial" w:hAnsi="Arial" w:cs="Arial"/>
          <w:color w:val="000000" w:themeColor="text1"/>
          <w:spacing w:val="-3"/>
          <w:sz w:val="24"/>
          <w:szCs w:val="24"/>
        </w:rPr>
        <w:t xml:space="preserve"> </w:t>
      </w:r>
      <w:r w:rsidRPr="00CC08EF">
        <w:rPr>
          <w:rFonts w:ascii="Arial" w:hAnsi="Arial" w:cs="Arial"/>
          <w:color w:val="000000" w:themeColor="text1"/>
          <w:sz w:val="24"/>
          <w:szCs w:val="24"/>
        </w:rPr>
        <w:t>от</w:t>
      </w:r>
      <w:r w:rsidRPr="00CC08EF">
        <w:rPr>
          <w:rFonts w:ascii="Arial" w:hAnsi="Arial" w:cs="Arial"/>
          <w:color w:val="000000" w:themeColor="text1"/>
          <w:spacing w:val="-8"/>
          <w:sz w:val="24"/>
          <w:szCs w:val="24"/>
        </w:rPr>
        <w:t xml:space="preserve"> </w:t>
      </w:r>
      <w:r w:rsidRPr="00CC08EF">
        <w:rPr>
          <w:rFonts w:ascii="Arial" w:hAnsi="Arial" w:cs="Arial"/>
          <w:color w:val="000000" w:themeColor="text1"/>
          <w:sz w:val="24"/>
          <w:szCs w:val="24"/>
        </w:rPr>
        <w:t>13</w:t>
      </w:r>
      <w:r w:rsidRPr="00CC08EF">
        <w:rPr>
          <w:rFonts w:ascii="Arial" w:hAnsi="Arial" w:cs="Arial"/>
          <w:color w:val="000000" w:themeColor="text1"/>
          <w:spacing w:val="-7"/>
          <w:sz w:val="24"/>
          <w:szCs w:val="24"/>
        </w:rPr>
        <w:t xml:space="preserve"> </w:t>
      </w:r>
      <w:r w:rsidRPr="00CC08EF">
        <w:rPr>
          <w:rFonts w:ascii="Arial" w:hAnsi="Arial" w:cs="Arial"/>
          <w:color w:val="000000" w:themeColor="text1"/>
          <w:sz w:val="24"/>
          <w:szCs w:val="24"/>
        </w:rPr>
        <w:t>июля</w:t>
      </w:r>
      <w:r w:rsidRPr="00CC08EF">
        <w:rPr>
          <w:rFonts w:ascii="Arial" w:hAnsi="Arial" w:cs="Arial"/>
          <w:color w:val="000000" w:themeColor="text1"/>
          <w:spacing w:val="-7"/>
          <w:sz w:val="24"/>
          <w:szCs w:val="24"/>
        </w:rPr>
        <w:t xml:space="preserve"> </w:t>
      </w:r>
      <w:r w:rsidRPr="00CC08EF">
        <w:rPr>
          <w:rFonts w:ascii="Arial" w:hAnsi="Arial" w:cs="Arial"/>
          <w:color w:val="000000" w:themeColor="text1"/>
          <w:sz w:val="24"/>
          <w:szCs w:val="24"/>
        </w:rPr>
        <w:t>2015</w:t>
      </w:r>
      <w:r w:rsidRPr="00CC08EF">
        <w:rPr>
          <w:rFonts w:ascii="Arial" w:hAnsi="Arial" w:cs="Arial"/>
          <w:color w:val="000000" w:themeColor="text1"/>
          <w:spacing w:val="-7"/>
          <w:sz w:val="24"/>
          <w:szCs w:val="24"/>
        </w:rPr>
        <w:t xml:space="preserve"> </w:t>
      </w:r>
      <w:r w:rsidRPr="00CC08EF">
        <w:rPr>
          <w:rFonts w:ascii="Arial" w:hAnsi="Arial" w:cs="Arial"/>
          <w:color w:val="000000" w:themeColor="text1"/>
          <w:sz w:val="24"/>
          <w:szCs w:val="24"/>
        </w:rPr>
        <w:t>г.</w:t>
      </w:r>
      <w:r w:rsidRPr="00CC08EF">
        <w:rPr>
          <w:rFonts w:ascii="Arial" w:hAnsi="Arial" w:cs="Arial"/>
          <w:color w:val="000000" w:themeColor="text1"/>
          <w:spacing w:val="-8"/>
          <w:sz w:val="24"/>
          <w:szCs w:val="24"/>
        </w:rPr>
        <w:t xml:space="preserve"> </w:t>
      </w:r>
      <w:r w:rsidRPr="00CC08EF">
        <w:rPr>
          <w:rFonts w:ascii="Arial" w:hAnsi="Arial" w:cs="Arial"/>
          <w:color w:val="000000" w:themeColor="text1"/>
          <w:sz w:val="24"/>
          <w:szCs w:val="24"/>
        </w:rPr>
        <w:t>№</w:t>
      </w:r>
      <w:r w:rsidRPr="00CC08EF">
        <w:rPr>
          <w:rFonts w:ascii="Arial" w:hAnsi="Arial" w:cs="Arial"/>
          <w:color w:val="000000" w:themeColor="text1"/>
          <w:spacing w:val="-7"/>
          <w:sz w:val="24"/>
          <w:szCs w:val="24"/>
        </w:rPr>
        <w:t xml:space="preserve"> </w:t>
      </w:r>
      <w:r w:rsidRPr="00CC08EF">
        <w:rPr>
          <w:rFonts w:ascii="Arial" w:hAnsi="Arial" w:cs="Arial"/>
          <w:color w:val="000000" w:themeColor="text1"/>
          <w:sz w:val="24"/>
          <w:szCs w:val="24"/>
        </w:rPr>
        <w:t>218-ФЗ</w:t>
      </w:r>
      <w:r w:rsidRPr="00CC08EF">
        <w:rPr>
          <w:rFonts w:ascii="Arial" w:hAnsi="Arial" w:cs="Arial"/>
          <w:color w:val="000000" w:themeColor="text1"/>
          <w:spacing w:val="-7"/>
          <w:sz w:val="24"/>
          <w:szCs w:val="24"/>
        </w:rPr>
        <w:t xml:space="preserve"> </w:t>
      </w:r>
      <w:r w:rsidRPr="00CC08EF">
        <w:rPr>
          <w:rFonts w:ascii="Arial" w:hAnsi="Arial" w:cs="Arial"/>
          <w:color w:val="000000" w:themeColor="text1"/>
          <w:sz w:val="24"/>
          <w:szCs w:val="24"/>
        </w:rPr>
        <w:t>«О государственной регистрации недвижимости»;</w:t>
      </w:r>
    </w:p>
    <w:p w:rsidR="00F85B79" w:rsidRPr="00CC08EF" w:rsidRDefault="00F85B79" w:rsidP="00F85B79">
      <w:pPr>
        <w:pStyle w:val="a8"/>
        <w:jc w:val="both"/>
        <w:rPr>
          <w:rFonts w:ascii="Arial" w:hAnsi="Arial" w:cs="Arial"/>
          <w:color w:val="000000" w:themeColor="text1"/>
          <w:sz w:val="24"/>
          <w:szCs w:val="24"/>
        </w:rPr>
      </w:pPr>
      <w:r w:rsidRPr="00CC08EF">
        <w:rPr>
          <w:rFonts w:ascii="Arial" w:hAnsi="Arial" w:cs="Arial"/>
          <w:color w:val="000000" w:themeColor="text1"/>
          <w:sz w:val="24"/>
          <w:szCs w:val="24"/>
        </w:rPr>
        <w:tab/>
        <w:t>2.19.24. площадь земельного участка, указанного в заявлении, превышает его площадь,</w:t>
      </w:r>
      <w:r w:rsidRPr="00CC08EF">
        <w:rPr>
          <w:rFonts w:ascii="Arial" w:hAnsi="Arial" w:cs="Arial"/>
          <w:color w:val="000000" w:themeColor="text1"/>
          <w:spacing w:val="-3"/>
          <w:sz w:val="24"/>
          <w:szCs w:val="24"/>
        </w:rPr>
        <w:t xml:space="preserve"> </w:t>
      </w:r>
      <w:r w:rsidRPr="00CC08EF">
        <w:rPr>
          <w:rFonts w:ascii="Arial" w:hAnsi="Arial" w:cs="Arial"/>
          <w:color w:val="000000" w:themeColor="text1"/>
          <w:sz w:val="24"/>
          <w:szCs w:val="24"/>
        </w:rPr>
        <w:t>указанную</w:t>
      </w:r>
      <w:r w:rsidRPr="00CC08EF">
        <w:rPr>
          <w:rFonts w:ascii="Arial" w:hAnsi="Arial" w:cs="Arial"/>
          <w:color w:val="000000" w:themeColor="text1"/>
          <w:spacing w:val="-5"/>
          <w:sz w:val="24"/>
          <w:szCs w:val="24"/>
        </w:rPr>
        <w:t xml:space="preserve"> </w:t>
      </w:r>
      <w:r w:rsidRPr="00CC08EF">
        <w:rPr>
          <w:rFonts w:ascii="Arial" w:hAnsi="Arial" w:cs="Arial"/>
          <w:color w:val="000000" w:themeColor="text1"/>
          <w:sz w:val="24"/>
          <w:szCs w:val="24"/>
        </w:rPr>
        <w:t>в</w:t>
      </w:r>
      <w:r w:rsidRPr="00CC08EF">
        <w:rPr>
          <w:rFonts w:ascii="Arial" w:hAnsi="Arial" w:cs="Arial"/>
          <w:color w:val="000000" w:themeColor="text1"/>
          <w:spacing w:val="-4"/>
          <w:sz w:val="24"/>
          <w:szCs w:val="24"/>
        </w:rPr>
        <w:t xml:space="preserve"> </w:t>
      </w:r>
      <w:r w:rsidRPr="00CC08EF">
        <w:rPr>
          <w:rFonts w:ascii="Arial" w:hAnsi="Arial" w:cs="Arial"/>
          <w:color w:val="000000" w:themeColor="text1"/>
          <w:sz w:val="24"/>
          <w:szCs w:val="24"/>
        </w:rPr>
        <w:t>схеме</w:t>
      </w:r>
      <w:r w:rsidRPr="00CC08EF">
        <w:rPr>
          <w:rFonts w:ascii="Arial" w:hAnsi="Arial" w:cs="Arial"/>
          <w:color w:val="000000" w:themeColor="text1"/>
          <w:spacing w:val="-5"/>
          <w:sz w:val="24"/>
          <w:szCs w:val="24"/>
        </w:rPr>
        <w:t xml:space="preserve"> </w:t>
      </w:r>
      <w:r w:rsidRPr="00CC08EF">
        <w:rPr>
          <w:rFonts w:ascii="Arial" w:hAnsi="Arial" w:cs="Arial"/>
          <w:color w:val="000000" w:themeColor="text1"/>
          <w:sz w:val="24"/>
          <w:szCs w:val="24"/>
        </w:rPr>
        <w:t>расположения</w:t>
      </w:r>
      <w:r w:rsidRPr="00CC08EF">
        <w:rPr>
          <w:rFonts w:ascii="Arial" w:hAnsi="Arial" w:cs="Arial"/>
          <w:color w:val="000000" w:themeColor="text1"/>
          <w:spacing w:val="-3"/>
          <w:sz w:val="24"/>
          <w:szCs w:val="24"/>
        </w:rPr>
        <w:t xml:space="preserve"> </w:t>
      </w:r>
      <w:r w:rsidRPr="00CC08EF">
        <w:rPr>
          <w:rFonts w:ascii="Arial" w:hAnsi="Arial" w:cs="Arial"/>
          <w:color w:val="000000" w:themeColor="text1"/>
          <w:sz w:val="24"/>
          <w:szCs w:val="24"/>
        </w:rPr>
        <w:t>земельного</w:t>
      </w:r>
      <w:r w:rsidRPr="00CC08EF">
        <w:rPr>
          <w:rFonts w:ascii="Arial" w:hAnsi="Arial" w:cs="Arial"/>
          <w:color w:val="000000" w:themeColor="text1"/>
          <w:spacing w:val="-3"/>
          <w:sz w:val="24"/>
          <w:szCs w:val="24"/>
        </w:rPr>
        <w:t xml:space="preserve"> </w:t>
      </w:r>
      <w:r w:rsidRPr="00CC08EF">
        <w:rPr>
          <w:rFonts w:ascii="Arial" w:hAnsi="Arial" w:cs="Arial"/>
          <w:color w:val="000000" w:themeColor="text1"/>
          <w:sz w:val="24"/>
          <w:szCs w:val="24"/>
        </w:rPr>
        <w:t>участка,</w:t>
      </w:r>
      <w:r w:rsidRPr="00CC08EF">
        <w:rPr>
          <w:rFonts w:ascii="Arial" w:hAnsi="Arial" w:cs="Arial"/>
          <w:color w:val="000000" w:themeColor="text1"/>
          <w:spacing w:val="-4"/>
          <w:sz w:val="24"/>
          <w:szCs w:val="24"/>
        </w:rPr>
        <w:t xml:space="preserve"> </w:t>
      </w:r>
      <w:r w:rsidRPr="00CC08EF">
        <w:rPr>
          <w:rFonts w:ascii="Arial" w:hAnsi="Arial" w:cs="Arial"/>
          <w:color w:val="000000" w:themeColor="text1"/>
          <w:sz w:val="24"/>
          <w:szCs w:val="24"/>
        </w:rPr>
        <w:t>проекте</w:t>
      </w:r>
      <w:r w:rsidRPr="00CC08EF">
        <w:rPr>
          <w:rFonts w:ascii="Arial" w:hAnsi="Arial" w:cs="Arial"/>
          <w:color w:val="000000" w:themeColor="text1"/>
          <w:spacing w:val="-6"/>
          <w:sz w:val="24"/>
          <w:szCs w:val="24"/>
        </w:rPr>
        <w:t xml:space="preserve"> </w:t>
      </w:r>
      <w:r w:rsidRPr="00CC08EF">
        <w:rPr>
          <w:rFonts w:ascii="Arial" w:hAnsi="Arial" w:cs="Arial"/>
          <w:color w:val="000000" w:themeColor="text1"/>
          <w:sz w:val="24"/>
          <w:szCs w:val="24"/>
        </w:rPr>
        <w:t>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F85B79" w:rsidRPr="00CC08EF" w:rsidRDefault="00F85B79" w:rsidP="00F85B79">
      <w:pPr>
        <w:pStyle w:val="a8"/>
        <w:jc w:val="both"/>
        <w:rPr>
          <w:rFonts w:ascii="Arial" w:hAnsi="Arial" w:cs="Arial"/>
          <w:color w:val="000000" w:themeColor="text1"/>
          <w:sz w:val="24"/>
          <w:szCs w:val="24"/>
        </w:rPr>
      </w:pPr>
    </w:p>
    <w:p w:rsidR="00F85B79" w:rsidRPr="00CC08EF" w:rsidRDefault="00F85B79" w:rsidP="00F85B79">
      <w:pPr>
        <w:pStyle w:val="a8"/>
        <w:jc w:val="center"/>
        <w:rPr>
          <w:rFonts w:ascii="Arial" w:hAnsi="Arial" w:cs="Arial"/>
          <w:b/>
          <w:color w:val="000000" w:themeColor="text1"/>
          <w:sz w:val="24"/>
          <w:szCs w:val="24"/>
        </w:rPr>
      </w:pPr>
      <w:r w:rsidRPr="00CC08EF">
        <w:rPr>
          <w:rFonts w:ascii="Arial" w:hAnsi="Arial" w:cs="Arial"/>
          <w:b/>
          <w:color w:val="000000" w:themeColor="text1"/>
          <w:sz w:val="24"/>
          <w:szCs w:val="24"/>
        </w:rPr>
        <w:t>Размер</w:t>
      </w:r>
      <w:r w:rsidRPr="00CC08EF">
        <w:rPr>
          <w:rFonts w:ascii="Arial" w:hAnsi="Arial" w:cs="Arial"/>
          <w:b/>
          <w:color w:val="000000" w:themeColor="text1"/>
          <w:spacing w:val="-3"/>
          <w:sz w:val="24"/>
          <w:szCs w:val="24"/>
        </w:rPr>
        <w:t xml:space="preserve"> </w:t>
      </w:r>
      <w:r w:rsidRPr="00CC08EF">
        <w:rPr>
          <w:rFonts w:ascii="Arial" w:hAnsi="Arial" w:cs="Arial"/>
          <w:b/>
          <w:color w:val="000000" w:themeColor="text1"/>
          <w:sz w:val="24"/>
          <w:szCs w:val="24"/>
        </w:rPr>
        <w:t>платы,</w:t>
      </w:r>
      <w:r w:rsidRPr="00CC08EF">
        <w:rPr>
          <w:rFonts w:ascii="Arial" w:hAnsi="Arial" w:cs="Arial"/>
          <w:b/>
          <w:color w:val="000000" w:themeColor="text1"/>
          <w:spacing w:val="-4"/>
          <w:sz w:val="24"/>
          <w:szCs w:val="24"/>
        </w:rPr>
        <w:t xml:space="preserve"> </w:t>
      </w:r>
      <w:r w:rsidRPr="00CC08EF">
        <w:rPr>
          <w:rFonts w:ascii="Arial" w:hAnsi="Arial" w:cs="Arial"/>
          <w:b/>
          <w:color w:val="000000" w:themeColor="text1"/>
          <w:sz w:val="24"/>
          <w:szCs w:val="24"/>
        </w:rPr>
        <w:t>взимаемой</w:t>
      </w:r>
      <w:r w:rsidRPr="00CC08EF">
        <w:rPr>
          <w:rFonts w:ascii="Arial" w:hAnsi="Arial" w:cs="Arial"/>
          <w:b/>
          <w:color w:val="000000" w:themeColor="text1"/>
          <w:spacing w:val="-4"/>
          <w:sz w:val="24"/>
          <w:szCs w:val="24"/>
        </w:rPr>
        <w:t xml:space="preserve"> </w:t>
      </w:r>
      <w:r w:rsidRPr="00CC08EF">
        <w:rPr>
          <w:rFonts w:ascii="Arial" w:hAnsi="Arial" w:cs="Arial"/>
          <w:b/>
          <w:color w:val="000000" w:themeColor="text1"/>
          <w:sz w:val="24"/>
          <w:szCs w:val="24"/>
        </w:rPr>
        <w:t>с</w:t>
      </w:r>
      <w:r w:rsidRPr="00CC08EF">
        <w:rPr>
          <w:rFonts w:ascii="Arial" w:hAnsi="Arial" w:cs="Arial"/>
          <w:b/>
          <w:color w:val="000000" w:themeColor="text1"/>
          <w:spacing w:val="-4"/>
          <w:sz w:val="24"/>
          <w:szCs w:val="24"/>
        </w:rPr>
        <w:t xml:space="preserve"> </w:t>
      </w:r>
      <w:r w:rsidRPr="00CC08EF">
        <w:rPr>
          <w:rFonts w:ascii="Arial" w:hAnsi="Arial" w:cs="Arial"/>
          <w:b/>
          <w:color w:val="000000" w:themeColor="text1"/>
          <w:sz w:val="24"/>
          <w:szCs w:val="24"/>
        </w:rPr>
        <w:t>заявителя</w:t>
      </w:r>
      <w:r w:rsidRPr="00CC08EF">
        <w:rPr>
          <w:rFonts w:ascii="Arial" w:hAnsi="Arial" w:cs="Arial"/>
          <w:b/>
          <w:color w:val="000000" w:themeColor="text1"/>
          <w:spacing w:val="-5"/>
          <w:sz w:val="24"/>
          <w:szCs w:val="24"/>
        </w:rPr>
        <w:t xml:space="preserve"> </w:t>
      </w:r>
      <w:r w:rsidRPr="00CC08EF">
        <w:rPr>
          <w:rFonts w:ascii="Arial" w:hAnsi="Arial" w:cs="Arial"/>
          <w:b/>
          <w:color w:val="000000" w:themeColor="text1"/>
          <w:sz w:val="24"/>
          <w:szCs w:val="24"/>
        </w:rPr>
        <w:t>при</w:t>
      </w:r>
      <w:r w:rsidRPr="00CC08EF">
        <w:rPr>
          <w:rFonts w:ascii="Arial" w:hAnsi="Arial" w:cs="Arial"/>
          <w:b/>
          <w:color w:val="000000" w:themeColor="text1"/>
          <w:spacing w:val="-5"/>
          <w:sz w:val="24"/>
          <w:szCs w:val="24"/>
        </w:rPr>
        <w:t xml:space="preserve"> </w:t>
      </w:r>
      <w:r w:rsidRPr="00CC08EF">
        <w:rPr>
          <w:rFonts w:ascii="Arial" w:hAnsi="Arial" w:cs="Arial"/>
          <w:b/>
          <w:color w:val="000000" w:themeColor="text1"/>
          <w:sz w:val="24"/>
          <w:szCs w:val="24"/>
        </w:rPr>
        <w:t>предоставлении</w:t>
      </w:r>
      <w:r w:rsidRPr="00CC08EF">
        <w:rPr>
          <w:rFonts w:ascii="Arial" w:hAnsi="Arial" w:cs="Arial"/>
          <w:b/>
          <w:color w:val="000000" w:themeColor="text1"/>
          <w:spacing w:val="-5"/>
          <w:sz w:val="24"/>
          <w:szCs w:val="24"/>
        </w:rPr>
        <w:t xml:space="preserve"> </w:t>
      </w:r>
      <w:r w:rsidRPr="00CC08EF">
        <w:rPr>
          <w:rFonts w:ascii="Arial" w:hAnsi="Arial" w:cs="Arial"/>
          <w:b/>
          <w:color w:val="000000" w:themeColor="text1"/>
          <w:sz w:val="24"/>
          <w:szCs w:val="24"/>
        </w:rPr>
        <w:t>муниципальной услуги, и способы ее взимания</w:t>
      </w:r>
    </w:p>
    <w:p w:rsidR="00F85B79" w:rsidRPr="00CC08EF" w:rsidRDefault="00F85B79" w:rsidP="00F85B79">
      <w:pPr>
        <w:pStyle w:val="a8"/>
        <w:jc w:val="both"/>
        <w:rPr>
          <w:rFonts w:ascii="Arial" w:hAnsi="Arial" w:cs="Arial"/>
          <w:color w:val="000000" w:themeColor="text1"/>
          <w:sz w:val="24"/>
          <w:szCs w:val="24"/>
        </w:rPr>
      </w:pPr>
    </w:p>
    <w:p w:rsidR="00F85B79" w:rsidRPr="00CC08EF" w:rsidRDefault="00F85B79" w:rsidP="00F85B79">
      <w:pPr>
        <w:pStyle w:val="a8"/>
        <w:jc w:val="both"/>
        <w:rPr>
          <w:rFonts w:ascii="Arial" w:hAnsi="Arial" w:cs="Arial"/>
          <w:color w:val="000000" w:themeColor="text1"/>
          <w:sz w:val="24"/>
          <w:szCs w:val="24"/>
        </w:rPr>
      </w:pPr>
      <w:r w:rsidRPr="00CC08EF">
        <w:rPr>
          <w:rFonts w:ascii="Arial" w:hAnsi="Arial" w:cs="Arial"/>
          <w:color w:val="000000" w:themeColor="text1"/>
          <w:sz w:val="24"/>
          <w:szCs w:val="24"/>
        </w:rPr>
        <w:tab/>
        <w:t>2.20. Предоставление муниципальной услуги осуществляется бесплатно.</w:t>
      </w:r>
    </w:p>
    <w:p w:rsidR="00F85B79" w:rsidRPr="00CC08EF" w:rsidRDefault="00F85B79" w:rsidP="00F85B79">
      <w:pPr>
        <w:pStyle w:val="a8"/>
        <w:jc w:val="both"/>
        <w:rPr>
          <w:rFonts w:ascii="Arial" w:hAnsi="Arial" w:cs="Arial"/>
          <w:color w:val="000000" w:themeColor="text1"/>
          <w:sz w:val="24"/>
          <w:szCs w:val="24"/>
        </w:rPr>
      </w:pPr>
    </w:p>
    <w:p w:rsidR="00F85B79" w:rsidRPr="00CC08EF" w:rsidRDefault="00F85B79" w:rsidP="00F85B79">
      <w:pPr>
        <w:pStyle w:val="a8"/>
        <w:jc w:val="center"/>
        <w:rPr>
          <w:rFonts w:ascii="Arial" w:hAnsi="Arial" w:cs="Arial"/>
          <w:b/>
          <w:color w:val="000000" w:themeColor="text1"/>
          <w:sz w:val="24"/>
          <w:szCs w:val="24"/>
        </w:rPr>
      </w:pPr>
      <w:r w:rsidRPr="00CC08EF">
        <w:rPr>
          <w:rFonts w:ascii="Arial" w:hAnsi="Arial" w:cs="Arial"/>
          <w:b/>
          <w:color w:val="000000" w:themeColor="text1"/>
          <w:sz w:val="24"/>
          <w:szCs w:val="24"/>
        </w:rPr>
        <w:t>Срок</w:t>
      </w:r>
      <w:r w:rsidRPr="00CC08EF">
        <w:rPr>
          <w:rFonts w:ascii="Arial" w:hAnsi="Arial" w:cs="Arial"/>
          <w:b/>
          <w:color w:val="000000" w:themeColor="text1"/>
          <w:spacing w:val="40"/>
          <w:sz w:val="24"/>
          <w:szCs w:val="24"/>
        </w:rPr>
        <w:t xml:space="preserve"> </w:t>
      </w:r>
      <w:r w:rsidRPr="00CC08EF">
        <w:rPr>
          <w:rFonts w:ascii="Arial" w:hAnsi="Arial" w:cs="Arial"/>
          <w:b/>
          <w:color w:val="000000" w:themeColor="text1"/>
          <w:sz w:val="24"/>
          <w:szCs w:val="24"/>
        </w:rPr>
        <w:t>и</w:t>
      </w:r>
      <w:r w:rsidRPr="00CC08EF">
        <w:rPr>
          <w:rFonts w:ascii="Arial" w:hAnsi="Arial" w:cs="Arial"/>
          <w:b/>
          <w:color w:val="000000" w:themeColor="text1"/>
          <w:spacing w:val="40"/>
          <w:sz w:val="24"/>
          <w:szCs w:val="24"/>
        </w:rPr>
        <w:t xml:space="preserve"> </w:t>
      </w:r>
      <w:r w:rsidRPr="00CC08EF">
        <w:rPr>
          <w:rFonts w:ascii="Arial" w:hAnsi="Arial" w:cs="Arial"/>
          <w:b/>
          <w:color w:val="000000" w:themeColor="text1"/>
          <w:sz w:val="24"/>
          <w:szCs w:val="24"/>
        </w:rPr>
        <w:t>порядок</w:t>
      </w:r>
      <w:r w:rsidRPr="00CC08EF">
        <w:rPr>
          <w:rFonts w:ascii="Arial" w:hAnsi="Arial" w:cs="Arial"/>
          <w:b/>
          <w:color w:val="000000" w:themeColor="text1"/>
          <w:spacing w:val="40"/>
          <w:sz w:val="24"/>
          <w:szCs w:val="24"/>
        </w:rPr>
        <w:t xml:space="preserve"> </w:t>
      </w:r>
      <w:r w:rsidRPr="00CC08EF">
        <w:rPr>
          <w:rFonts w:ascii="Arial" w:hAnsi="Arial" w:cs="Arial"/>
          <w:b/>
          <w:color w:val="000000" w:themeColor="text1"/>
          <w:sz w:val="24"/>
          <w:szCs w:val="24"/>
        </w:rPr>
        <w:t>регистрации</w:t>
      </w:r>
      <w:r w:rsidRPr="00CC08EF">
        <w:rPr>
          <w:rFonts w:ascii="Arial" w:hAnsi="Arial" w:cs="Arial"/>
          <w:b/>
          <w:color w:val="000000" w:themeColor="text1"/>
          <w:spacing w:val="40"/>
          <w:sz w:val="24"/>
          <w:szCs w:val="24"/>
        </w:rPr>
        <w:t xml:space="preserve"> </w:t>
      </w:r>
      <w:r w:rsidRPr="00CC08EF">
        <w:rPr>
          <w:rFonts w:ascii="Arial" w:hAnsi="Arial" w:cs="Arial"/>
          <w:b/>
          <w:color w:val="000000" w:themeColor="text1"/>
          <w:sz w:val="24"/>
          <w:szCs w:val="24"/>
        </w:rPr>
        <w:t>запроса</w:t>
      </w:r>
      <w:r w:rsidRPr="00CC08EF">
        <w:rPr>
          <w:rFonts w:ascii="Arial" w:hAnsi="Arial" w:cs="Arial"/>
          <w:b/>
          <w:color w:val="000000" w:themeColor="text1"/>
          <w:spacing w:val="40"/>
          <w:sz w:val="24"/>
          <w:szCs w:val="24"/>
        </w:rPr>
        <w:t xml:space="preserve"> </w:t>
      </w:r>
      <w:r w:rsidRPr="00CC08EF">
        <w:rPr>
          <w:rFonts w:ascii="Arial" w:hAnsi="Arial" w:cs="Arial"/>
          <w:b/>
          <w:color w:val="000000" w:themeColor="text1"/>
          <w:sz w:val="24"/>
          <w:szCs w:val="24"/>
        </w:rPr>
        <w:t>заявителя</w:t>
      </w:r>
      <w:r w:rsidRPr="00CC08EF">
        <w:rPr>
          <w:rFonts w:ascii="Arial" w:hAnsi="Arial" w:cs="Arial"/>
          <w:b/>
          <w:color w:val="000000" w:themeColor="text1"/>
          <w:spacing w:val="40"/>
          <w:sz w:val="24"/>
          <w:szCs w:val="24"/>
        </w:rPr>
        <w:t xml:space="preserve"> </w:t>
      </w:r>
      <w:r w:rsidRPr="00CC08EF">
        <w:rPr>
          <w:rFonts w:ascii="Arial" w:hAnsi="Arial" w:cs="Arial"/>
          <w:b/>
          <w:color w:val="000000" w:themeColor="text1"/>
          <w:sz w:val="24"/>
          <w:szCs w:val="24"/>
        </w:rPr>
        <w:t>о</w:t>
      </w:r>
      <w:r w:rsidRPr="00CC08EF">
        <w:rPr>
          <w:rFonts w:ascii="Arial" w:hAnsi="Arial" w:cs="Arial"/>
          <w:b/>
          <w:color w:val="000000" w:themeColor="text1"/>
          <w:spacing w:val="40"/>
          <w:sz w:val="24"/>
          <w:szCs w:val="24"/>
        </w:rPr>
        <w:t xml:space="preserve"> </w:t>
      </w:r>
      <w:r w:rsidRPr="00CC08EF">
        <w:rPr>
          <w:rFonts w:ascii="Arial" w:hAnsi="Arial" w:cs="Arial"/>
          <w:b/>
          <w:color w:val="000000" w:themeColor="text1"/>
          <w:sz w:val="24"/>
          <w:szCs w:val="24"/>
        </w:rPr>
        <w:t>предоставлении муниципальной  услуги, в том числе в электронной форме</w:t>
      </w:r>
    </w:p>
    <w:p w:rsidR="00F85B79" w:rsidRPr="00CC08EF" w:rsidRDefault="00F85B79" w:rsidP="00F85B79">
      <w:pPr>
        <w:pStyle w:val="a8"/>
        <w:jc w:val="both"/>
        <w:rPr>
          <w:rFonts w:ascii="Arial" w:hAnsi="Arial" w:cs="Arial"/>
          <w:color w:val="000000" w:themeColor="text1"/>
          <w:sz w:val="24"/>
          <w:szCs w:val="24"/>
        </w:rPr>
      </w:pPr>
    </w:p>
    <w:p w:rsidR="00F85B79" w:rsidRPr="00CC08EF" w:rsidRDefault="00F85B79" w:rsidP="00F85B79">
      <w:pPr>
        <w:pStyle w:val="a8"/>
        <w:jc w:val="both"/>
        <w:rPr>
          <w:rFonts w:ascii="Arial" w:hAnsi="Arial" w:cs="Arial"/>
          <w:color w:val="000000" w:themeColor="text1"/>
          <w:sz w:val="24"/>
          <w:szCs w:val="24"/>
        </w:rPr>
      </w:pPr>
      <w:r w:rsidRPr="00CC08EF">
        <w:rPr>
          <w:rFonts w:ascii="Arial" w:hAnsi="Arial" w:cs="Arial"/>
          <w:color w:val="000000" w:themeColor="text1"/>
          <w:sz w:val="24"/>
          <w:szCs w:val="24"/>
        </w:rPr>
        <w:tab/>
        <w:t xml:space="preserve">2.21. Регистрация направленного Заявителем заявления о предоставлении муниципальной услуги способами, указанными в пунктах 2.10.1 и 2.10.2 настоящего Административного регламента в Уполномоченном органе осуществляется не позднее 1 (одного) рабочего дня, следующего за днем его </w:t>
      </w:r>
      <w:r w:rsidRPr="00CC08EF">
        <w:rPr>
          <w:rFonts w:ascii="Arial" w:hAnsi="Arial" w:cs="Arial"/>
          <w:color w:val="000000" w:themeColor="text1"/>
          <w:spacing w:val="-2"/>
          <w:sz w:val="24"/>
          <w:szCs w:val="24"/>
        </w:rPr>
        <w:t>поступления.</w:t>
      </w:r>
    </w:p>
    <w:p w:rsidR="00F85B79" w:rsidRPr="00CC08EF" w:rsidRDefault="00F85B79" w:rsidP="00F85B79">
      <w:pPr>
        <w:pStyle w:val="a8"/>
        <w:jc w:val="both"/>
        <w:rPr>
          <w:rFonts w:ascii="Arial" w:hAnsi="Arial" w:cs="Arial"/>
          <w:color w:val="000000" w:themeColor="text1"/>
          <w:sz w:val="24"/>
          <w:szCs w:val="24"/>
        </w:rPr>
      </w:pPr>
      <w:r w:rsidRPr="00CC08EF">
        <w:rPr>
          <w:rFonts w:ascii="Arial" w:hAnsi="Arial" w:cs="Arial"/>
          <w:color w:val="000000" w:themeColor="text1"/>
          <w:sz w:val="24"/>
          <w:szCs w:val="24"/>
        </w:rPr>
        <w:lastRenderedPageBreak/>
        <w:tab/>
        <w:t xml:space="preserve">2.22. В случае направления Заявителем заявления о предоставлении муниципальной услуги способами, указанными в пунктах 2.10.1 и 2.10.2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w:t>
      </w:r>
      <w:r w:rsidRPr="00CC08EF">
        <w:rPr>
          <w:rFonts w:ascii="Arial" w:hAnsi="Arial" w:cs="Arial"/>
          <w:color w:val="000000" w:themeColor="text1"/>
          <w:spacing w:val="-2"/>
          <w:sz w:val="24"/>
          <w:szCs w:val="24"/>
        </w:rPr>
        <w:t>направления.</w:t>
      </w:r>
    </w:p>
    <w:p w:rsidR="00F85B79" w:rsidRPr="00CC08EF" w:rsidRDefault="00F85B79" w:rsidP="00F85B79">
      <w:pPr>
        <w:pStyle w:val="a8"/>
        <w:jc w:val="both"/>
        <w:rPr>
          <w:rFonts w:ascii="Arial" w:hAnsi="Arial" w:cs="Arial"/>
          <w:color w:val="000000" w:themeColor="text1"/>
          <w:sz w:val="24"/>
          <w:szCs w:val="24"/>
        </w:rPr>
      </w:pPr>
    </w:p>
    <w:p w:rsidR="00F85B79" w:rsidRPr="00CC08EF" w:rsidRDefault="00F85B79" w:rsidP="00F85B79">
      <w:pPr>
        <w:pStyle w:val="a8"/>
        <w:jc w:val="center"/>
        <w:rPr>
          <w:rFonts w:ascii="Arial" w:hAnsi="Arial" w:cs="Arial"/>
          <w:b/>
          <w:color w:val="000000" w:themeColor="text1"/>
          <w:sz w:val="24"/>
          <w:szCs w:val="24"/>
        </w:rPr>
      </w:pPr>
      <w:r w:rsidRPr="00CC08EF">
        <w:rPr>
          <w:rFonts w:ascii="Arial" w:hAnsi="Arial" w:cs="Arial"/>
          <w:b/>
          <w:color w:val="000000" w:themeColor="text1"/>
          <w:sz w:val="24"/>
          <w:szCs w:val="24"/>
        </w:rPr>
        <w:t>Требования</w:t>
      </w:r>
      <w:r w:rsidRPr="00CC08EF">
        <w:rPr>
          <w:rFonts w:ascii="Arial" w:hAnsi="Arial" w:cs="Arial"/>
          <w:b/>
          <w:color w:val="000000" w:themeColor="text1"/>
          <w:spacing w:val="-7"/>
          <w:sz w:val="24"/>
          <w:szCs w:val="24"/>
        </w:rPr>
        <w:t xml:space="preserve"> </w:t>
      </w:r>
      <w:r w:rsidRPr="00CC08EF">
        <w:rPr>
          <w:rFonts w:ascii="Arial" w:hAnsi="Arial" w:cs="Arial"/>
          <w:b/>
          <w:color w:val="000000" w:themeColor="text1"/>
          <w:sz w:val="24"/>
          <w:szCs w:val="24"/>
        </w:rPr>
        <w:t>к</w:t>
      </w:r>
      <w:r w:rsidRPr="00CC08EF">
        <w:rPr>
          <w:rFonts w:ascii="Arial" w:hAnsi="Arial" w:cs="Arial"/>
          <w:b/>
          <w:color w:val="000000" w:themeColor="text1"/>
          <w:spacing w:val="-6"/>
          <w:sz w:val="24"/>
          <w:szCs w:val="24"/>
        </w:rPr>
        <w:t xml:space="preserve"> </w:t>
      </w:r>
      <w:r w:rsidRPr="00CC08EF">
        <w:rPr>
          <w:rFonts w:ascii="Arial" w:hAnsi="Arial" w:cs="Arial"/>
          <w:b/>
          <w:color w:val="000000" w:themeColor="text1"/>
          <w:sz w:val="24"/>
          <w:szCs w:val="24"/>
        </w:rPr>
        <w:t>помещениям,</w:t>
      </w:r>
      <w:r w:rsidRPr="00CC08EF">
        <w:rPr>
          <w:rFonts w:ascii="Arial" w:hAnsi="Arial" w:cs="Arial"/>
          <w:b/>
          <w:color w:val="000000" w:themeColor="text1"/>
          <w:spacing w:val="-6"/>
          <w:sz w:val="24"/>
          <w:szCs w:val="24"/>
        </w:rPr>
        <w:t xml:space="preserve"> </w:t>
      </w:r>
      <w:r w:rsidRPr="00CC08EF">
        <w:rPr>
          <w:rFonts w:ascii="Arial" w:hAnsi="Arial" w:cs="Arial"/>
          <w:b/>
          <w:color w:val="000000" w:themeColor="text1"/>
          <w:sz w:val="24"/>
          <w:szCs w:val="24"/>
        </w:rPr>
        <w:t>в</w:t>
      </w:r>
      <w:r w:rsidRPr="00CC08EF">
        <w:rPr>
          <w:rFonts w:ascii="Arial" w:hAnsi="Arial" w:cs="Arial"/>
          <w:b/>
          <w:color w:val="000000" w:themeColor="text1"/>
          <w:spacing w:val="-6"/>
          <w:sz w:val="24"/>
          <w:szCs w:val="24"/>
        </w:rPr>
        <w:t xml:space="preserve"> </w:t>
      </w:r>
      <w:r w:rsidRPr="00CC08EF">
        <w:rPr>
          <w:rFonts w:ascii="Arial" w:hAnsi="Arial" w:cs="Arial"/>
          <w:b/>
          <w:color w:val="000000" w:themeColor="text1"/>
          <w:sz w:val="24"/>
          <w:szCs w:val="24"/>
        </w:rPr>
        <w:t>которых</w:t>
      </w:r>
      <w:r w:rsidRPr="00CC08EF">
        <w:rPr>
          <w:rFonts w:ascii="Arial" w:hAnsi="Arial" w:cs="Arial"/>
          <w:b/>
          <w:color w:val="000000" w:themeColor="text1"/>
          <w:spacing w:val="-4"/>
          <w:sz w:val="24"/>
          <w:szCs w:val="24"/>
        </w:rPr>
        <w:t xml:space="preserve"> </w:t>
      </w:r>
      <w:r w:rsidRPr="00CC08EF">
        <w:rPr>
          <w:rFonts w:ascii="Arial" w:hAnsi="Arial" w:cs="Arial"/>
          <w:b/>
          <w:color w:val="000000" w:themeColor="text1"/>
          <w:sz w:val="24"/>
          <w:szCs w:val="24"/>
        </w:rPr>
        <w:t>предоставляется</w:t>
      </w:r>
      <w:r w:rsidRPr="00CC08EF">
        <w:rPr>
          <w:rFonts w:ascii="Arial" w:hAnsi="Arial" w:cs="Arial"/>
          <w:b/>
          <w:color w:val="000000" w:themeColor="text1"/>
          <w:spacing w:val="-6"/>
          <w:sz w:val="24"/>
          <w:szCs w:val="24"/>
        </w:rPr>
        <w:t xml:space="preserve"> </w:t>
      </w:r>
      <w:r w:rsidRPr="00CC08EF">
        <w:rPr>
          <w:rFonts w:ascii="Arial" w:hAnsi="Arial" w:cs="Arial"/>
          <w:b/>
          <w:color w:val="000000" w:themeColor="text1"/>
          <w:sz w:val="24"/>
          <w:szCs w:val="24"/>
        </w:rPr>
        <w:t>муниципальная услуга</w:t>
      </w:r>
    </w:p>
    <w:p w:rsidR="00F85B79" w:rsidRPr="00CC08EF" w:rsidRDefault="00F85B79" w:rsidP="00F85B79">
      <w:pPr>
        <w:pStyle w:val="a8"/>
        <w:jc w:val="both"/>
        <w:rPr>
          <w:rFonts w:ascii="Arial" w:hAnsi="Arial" w:cs="Arial"/>
          <w:color w:val="000000" w:themeColor="text1"/>
          <w:sz w:val="24"/>
          <w:szCs w:val="24"/>
        </w:rPr>
      </w:pPr>
    </w:p>
    <w:p w:rsidR="00F85B79" w:rsidRPr="00CC08EF" w:rsidRDefault="00F85B79" w:rsidP="00F85B79">
      <w:pPr>
        <w:pStyle w:val="a8"/>
        <w:jc w:val="both"/>
        <w:rPr>
          <w:rFonts w:ascii="Arial" w:hAnsi="Arial" w:cs="Arial"/>
          <w:color w:val="000000" w:themeColor="text1"/>
          <w:sz w:val="24"/>
          <w:szCs w:val="24"/>
        </w:rPr>
      </w:pPr>
      <w:r w:rsidRPr="00CC08EF">
        <w:rPr>
          <w:rFonts w:ascii="Arial" w:hAnsi="Arial" w:cs="Arial"/>
          <w:color w:val="000000" w:themeColor="text1"/>
          <w:sz w:val="24"/>
          <w:szCs w:val="24"/>
        </w:rPr>
        <w:tab/>
        <w:t>2.23. Административные здания, в которых предоставляется муниципальная услуга, должны обеспечивать удобные и комфортные условия</w:t>
      </w:r>
      <w:r w:rsidRPr="00CC08EF">
        <w:rPr>
          <w:rFonts w:ascii="Arial" w:hAnsi="Arial" w:cs="Arial"/>
          <w:color w:val="000000" w:themeColor="text1"/>
          <w:spacing w:val="80"/>
          <w:sz w:val="24"/>
          <w:szCs w:val="24"/>
        </w:rPr>
        <w:t xml:space="preserve"> </w:t>
      </w:r>
      <w:r w:rsidRPr="00CC08EF">
        <w:rPr>
          <w:rFonts w:ascii="Arial" w:hAnsi="Arial" w:cs="Arial"/>
          <w:color w:val="000000" w:themeColor="text1"/>
          <w:sz w:val="24"/>
          <w:szCs w:val="24"/>
        </w:rPr>
        <w:t>для Заявителей.</w:t>
      </w:r>
    </w:p>
    <w:p w:rsidR="00F85B79" w:rsidRPr="00CC08EF" w:rsidRDefault="00F85B79" w:rsidP="00F85B79">
      <w:pPr>
        <w:pStyle w:val="a8"/>
        <w:jc w:val="both"/>
        <w:rPr>
          <w:rFonts w:ascii="Arial" w:hAnsi="Arial" w:cs="Arial"/>
          <w:color w:val="000000" w:themeColor="text1"/>
          <w:sz w:val="24"/>
          <w:szCs w:val="24"/>
        </w:rPr>
      </w:pPr>
      <w:r w:rsidRPr="00CC08EF">
        <w:rPr>
          <w:rFonts w:ascii="Arial" w:hAnsi="Arial" w:cs="Arial"/>
          <w:color w:val="000000" w:themeColor="text1"/>
          <w:sz w:val="24"/>
          <w:szCs w:val="24"/>
        </w:rPr>
        <w:tab/>
        <w:t>Местоположение</w:t>
      </w:r>
      <w:r w:rsidRPr="00CC08EF">
        <w:rPr>
          <w:rFonts w:ascii="Arial" w:hAnsi="Arial" w:cs="Arial"/>
          <w:color w:val="000000" w:themeColor="text1"/>
          <w:spacing w:val="-18"/>
          <w:sz w:val="24"/>
          <w:szCs w:val="24"/>
        </w:rPr>
        <w:t xml:space="preserve"> </w:t>
      </w:r>
      <w:r w:rsidRPr="00CC08EF">
        <w:rPr>
          <w:rFonts w:ascii="Arial" w:hAnsi="Arial" w:cs="Arial"/>
          <w:color w:val="000000" w:themeColor="text1"/>
          <w:sz w:val="24"/>
          <w:szCs w:val="24"/>
        </w:rPr>
        <w:t>административных</w:t>
      </w:r>
      <w:r w:rsidRPr="00CC08EF">
        <w:rPr>
          <w:rFonts w:ascii="Arial" w:hAnsi="Arial" w:cs="Arial"/>
          <w:color w:val="000000" w:themeColor="text1"/>
          <w:spacing w:val="-17"/>
          <w:sz w:val="24"/>
          <w:szCs w:val="24"/>
        </w:rPr>
        <w:t xml:space="preserve"> </w:t>
      </w:r>
      <w:r w:rsidRPr="00CC08EF">
        <w:rPr>
          <w:rFonts w:ascii="Arial" w:hAnsi="Arial" w:cs="Arial"/>
          <w:color w:val="000000" w:themeColor="text1"/>
          <w:sz w:val="24"/>
          <w:szCs w:val="24"/>
        </w:rPr>
        <w:t>зданий,</w:t>
      </w:r>
      <w:r w:rsidRPr="00CC08EF">
        <w:rPr>
          <w:rFonts w:ascii="Arial" w:hAnsi="Arial" w:cs="Arial"/>
          <w:color w:val="000000" w:themeColor="text1"/>
          <w:spacing w:val="-18"/>
          <w:sz w:val="24"/>
          <w:szCs w:val="24"/>
        </w:rPr>
        <w:t xml:space="preserve"> </w:t>
      </w:r>
      <w:r w:rsidRPr="00CC08EF">
        <w:rPr>
          <w:rFonts w:ascii="Arial" w:hAnsi="Arial" w:cs="Arial"/>
          <w:color w:val="000000" w:themeColor="text1"/>
          <w:sz w:val="24"/>
          <w:szCs w:val="24"/>
        </w:rPr>
        <w:t>в</w:t>
      </w:r>
      <w:r w:rsidRPr="00CC08EF">
        <w:rPr>
          <w:rFonts w:ascii="Arial" w:hAnsi="Arial" w:cs="Arial"/>
          <w:color w:val="000000" w:themeColor="text1"/>
          <w:spacing w:val="-17"/>
          <w:sz w:val="24"/>
          <w:szCs w:val="24"/>
        </w:rPr>
        <w:t xml:space="preserve"> </w:t>
      </w:r>
      <w:r w:rsidRPr="00CC08EF">
        <w:rPr>
          <w:rFonts w:ascii="Arial" w:hAnsi="Arial" w:cs="Arial"/>
          <w:color w:val="000000" w:themeColor="text1"/>
          <w:sz w:val="24"/>
          <w:szCs w:val="24"/>
        </w:rPr>
        <w:t>которых</w:t>
      </w:r>
      <w:r w:rsidRPr="00CC08EF">
        <w:rPr>
          <w:rFonts w:ascii="Arial" w:hAnsi="Arial" w:cs="Arial"/>
          <w:color w:val="000000" w:themeColor="text1"/>
          <w:spacing w:val="-18"/>
          <w:sz w:val="24"/>
          <w:szCs w:val="24"/>
        </w:rPr>
        <w:t xml:space="preserve"> </w:t>
      </w:r>
      <w:r w:rsidRPr="00CC08EF">
        <w:rPr>
          <w:rFonts w:ascii="Arial" w:hAnsi="Arial" w:cs="Arial"/>
          <w:color w:val="000000" w:themeColor="text1"/>
          <w:sz w:val="24"/>
          <w:szCs w:val="24"/>
        </w:rPr>
        <w:t>осуществляется</w:t>
      </w:r>
      <w:r w:rsidRPr="00CC08EF">
        <w:rPr>
          <w:rFonts w:ascii="Arial" w:hAnsi="Arial" w:cs="Arial"/>
          <w:color w:val="000000" w:themeColor="text1"/>
          <w:spacing w:val="-17"/>
          <w:sz w:val="24"/>
          <w:szCs w:val="24"/>
        </w:rPr>
        <w:t xml:space="preserve"> </w:t>
      </w:r>
      <w:r w:rsidRPr="00CC08EF">
        <w:rPr>
          <w:rFonts w:ascii="Arial" w:hAnsi="Arial" w:cs="Arial"/>
          <w:color w:val="000000" w:themeColor="text1"/>
          <w:sz w:val="24"/>
          <w:szCs w:val="24"/>
        </w:rPr>
        <w:t xml:space="preserve">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w:t>
      </w:r>
      <w:r w:rsidRPr="00CC08EF">
        <w:rPr>
          <w:rFonts w:ascii="Arial" w:hAnsi="Arial" w:cs="Arial"/>
          <w:color w:val="000000" w:themeColor="text1"/>
          <w:spacing w:val="-2"/>
          <w:sz w:val="24"/>
          <w:szCs w:val="24"/>
        </w:rPr>
        <w:t>транспорта.</w:t>
      </w:r>
    </w:p>
    <w:p w:rsidR="00F85B79" w:rsidRPr="00CC08EF" w:rsidRDefault="00F85B79" w:rsidP="00F85B79">
      <w:pPr>
        <w:pStyle w:val="a8"/>
        <w:jc w:val="both"/>
        <w:rPr>
          <w:rFonts w:ascii="Arial" w:hAnsi="Arial" w:cs="Arial"/>
          <w:color w:val="000000" w:themeColor="text1"/>
          <w:sz w:val="24"/>
          <w:szCs w:val="24"/>
        </w:rPr>
      </w:pPr>
      <w:r w:rsidRPr="00CC08EF">
        <w:rPr>
          <w:rFonts w:ascii="Arial" w:hAnsi="Arial" w:cs="Arial"/>
          <w:color w:val="000000" w:themeColor="text1"/>
          <w:sz w:val="24"/>
          <w:szCs w:val="24"/>
        </w:rPr>
        <w:tab/>
        <w:t>В случае</w:t>
      </w:r>
      <w:proofErr w:type="gramStart"/>
      <w:r w:rsidRPr="00CC08EF">
        <w:rPr>
          <w:rFonts w:ascii="Arial" w:hAnsi="Arial" w:cs="Arial"/>
          <w:color w:val="000000" w:themeColor="text1"/>
          <w:sz w:val="24"/>
          <w:szCs w:val="24"/>
        </w:rPr>
        <w:t>,</w:t>
      </w:r>
      <w:proofErr w:type="gramEnd"/>
      <w:r w:rsidRPr="00CC08EF">
        <w:rPr>
          <w:rFonts w:ascii="Arial" w:hAnsi="Arial" w:cs="Arial"/>
          <w:color w:val="000000" w:themeColor="text1"/>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F85B79" w:rsidRPr="00CC08EF" w:rsidRDefault="00F85B79" w:rsidP="00F85B79">
      <w:pPr>
        <w:pStyle w:val="a8"/>
        <w:jc w:val="both"/>
        <w:rPr>
          <w:rFonts w:ascii="Arial" w:hAnsi="Arial" w:cs="Arial"/>
          <w:color w:val="000000" w:themeColor="text1"/>
          <w:sz w:val="24"/>
          <w:szCs w:val="24"/>
        </w:rPr>
      </w:pPr>
      <w:r w:rsidRPr="00CC08EF">
        <w:rPr>
          <w:rFonts w:ascii="Arial" w:hAnsi="Arial" w:cs="Arial"/>
          <w:color w:val="000000" w:themeColor="text1"/>
          <w:sz w:val="24"/>
          <w:szCs w:val="24"/>
        </w:rPr>
        <w:tab/>
        <w:t>Для парковки специальных автотранспортных средств инвалидов на стоянке (парковке)</w:t>
      </w:r>
      <w:r w:rsidRPr="00CC08EF">
        <w:rPr>
          <w:rFonts w:ascii="Arial" w:hAnsi="Arial" w:cs="Arial"/>
          <w:color w:val="000000" w:themeColor="text1"/>
          <w:spacing w:val="-17"/>
          <w:sz w:val="24"/>
          <w:szCs w:val="24"/>
        </w:rPr>
        <w:t xml:space="preserve"> </w:t>
      </w:r>
      <w:r w:rsidRPr="00CC08EF">
        <w:rPr>
          <w:rFonts w:ascii="Arial" w:hAnsi="Arial" w:cs="Arial"/>
          <w:color w:val="000000" w:themeColor="text1"/>
          <w:sz w:val="24"/>
          <w:szCs w:val="24"/>
        </w:rPr>
        <w:t>выделяется</w:t>
      </w:r>
      <w:r w:rsidRPr="00CC08EF">
        <w:rPr>
          <w:rFonts w:ascii="Arial" w:hAnsi="Arial" w:cs="Arial"/>
          <w:color w:val="000000" w:themeColor="text1"/>
          <w:spacing w:val="-17"/>
          <w:sz w:val="24"/>
          <w:szCs w:val="24"/>
        </w:rPr>
        <w:t xml:space="preserve"> </w:t>
      </w:r>
      <w:r w:rsidRPr="00CC08EF">
        <w:rPr>
          <w:rFonts w:ascii="Arial" w:hAnsi="Arial" w:cs="Arial"/>
          <w:color w:val="000000" w:themeColor="text1"/>
          <w:sz w:val="24"/>
          <w:szCs w:val="24"/>
        </w:rPr>
        <w:t>не</w:t>
      </w:r>
      <w:r w:rsidRPr="00CC08EF">
        <w:rPr>
          <w:rFonts w:ascii="Arial" w:hAnsi="Arial" w:cs="Arial"/>
          <w:color w:val="000000" w:themeColor="text1"/>
          <w:spacing w:val="-17"/>
          <w:sz w:val="24"/>
          <w:szCs w:val="24"/>
        </w:rPr>
        <w:t xml:space="preserve"> </w:t>
      </w:r>
      <w:r w:rsidRPr="00CC08EF">
        <w:rPr>
          <w:rFonts w:ascii="Arial" w:hAnsi="Arial" w:cs="Arial"/>
          <w:color w:val="000000" w:themeColor="text1"/>
          <w:sz w:val="24"/>
          <w:szCs w:val="24"/>
        </w:rPr>
        <w:t>менее</w:t>
      </w:r>
      <w:r w:rsidRPr="00CC08EF">
        <w:rPr>
          <w:rFonts w:ascii="Arial" w:hAnsi="Arial" w:cs="Arial"/>
          <w:color w:val="000000" w:themeColor="text1"/>
          <w:spacing w:val="-17"/>
          <w:sz w:val="24"/>
          <w:szCs w:val="24"/>
        </w:rPr>
        <w:t xml:space="preserve"> </w:t>
      </w:r>
      <w:r w:rsidRPr="00CC08EF">
        <w:rPr>
          <w:rFonts w:ascii="Arial" w:hAnsi="Arial" w:cs="Arial"/>
          <w:color w:val="000000" w:themeColor="text1"/>
          <w:sz w:val="24"/>
          <w:szCs w:val="24"/>
        </w:rPr>
        <w:t>10%</w:t>
      </w:r>
      <w:r w:rsidRPr="00CC08EF">
        <w:rPr>
          <w:rFonts w:ascii="Arial" w:hAnsi="Arial" w:cs="Arial"/>
          <w:color w:val="000000" w:themeColor="text1"/>
          <w:spacing w:val="-18"/>
          <w:sz w:val="24"/>
          <w:szCs w:val="24"/>
        </w:rPr>
        <w:t xml:space="preserve"> </w:t>
      </w:r>
      <w:r w:rsidRPr="00CC08EF">
        <w:rPr>
          <w:rFonts w:ascii="Arial" w:hAnsi="Arial" w:cs="Arial"/>
          <w:color w:val="000000" w:themeColor="text1"/>
          <w:sz w:val="24"/>
          <w:szCs w:val="24"/>
        </w:rPr>
        <w:t>мест</w:t>
      </w:r>
      <w:r w:rsidRPr="00CC08EF">
        <w:rPr>
          <w:rFonts w:ascii="Arial" w:hAnsi="Arial" w:cs="Arial"/>
          <w:color w:val="000000" w:themeColor="text1"/>
          <w:spacing w:val="-17"/>
          <w:sz w:val="24"/>
          <w:szCs w:val="24"/>
        </w:rPr>
        <w:t xml:space="preserve"> </w:t>
      </w:r>
      <w:r w:rsidRPr="00CC08EF">
        <w:rPr>
          <w:rFonts w:ascii="Arial" w:hAnsi="Arial" w:cs="Arial"/>
          <w:color w:val="000000" w:themeColor="text1"/>
          <w:sz w:val="24"/>
          <w:szCs w:val="24"/>
        </w:rPr>
        <w:t>(но</w:t>
      </w:r>
      <w:r w:rsidRPr="00CC08EF">
        <w:rPr>
          <w:rFonts w:ascii="Arial" w:hAnsi="Arial" w:cs="Arial"/>
          <w:color w:val="000000" w:themeColor="text1"/>
          <w:spacing w:val="-16"/>
          <w:sz w:val="24"/>
          <w:szCs w:val="24"/>
        </w:rPr>
        <w:t xml:space="preserve"> </w:t>
      </w:r>
      <w:r w:rsidRPr="00CC08EF">
        <w:rPr>
          <w:rFonts w:ascii="Arial" w:hAnsi="Arial" w:cs="Arial"/>
          <w:color w:val="000000" w:themeColor="text1"/>
          <w:sz w:val="24"/>
          <w:szCs w:val="24"/>
        </w:rPr>
        <w:t>не</w:t>
      </w:r>
      <w:r w:rsidRPr="00CC08EF">
        <w:rPr>
          <w:rFonts w:ascii="Arial" w:hAnsi="Arial" w:cs="Arial"/>
          <w:color w:val="000000" w:themeColor="text1"/>
          <w:spacing w:val="-17"/>
          <w:sz w:val="24"/>
          <w:szCs w:val="24"/>
        </w:rPr>
        <w:t xml:space="preserve"> </w:t>
      </w:r>
      <w:r w:rsidRPr="00CC08EF">
        <w:rPr>
          <w:rFonts w:ascii="Arial" w:hAnsi="Arial" w:cs="Arial"/>
          <w:color w:val="000000" w:themeColor="text1"/>
          <w:sz w:val="24"/>
          <w:szCs w:val="24"/>
        </w:rPr>
        <w:t>менее</w:t>
      </w:r>
      <w:r w:rsidRPr="00CC08EF">
        <w:rPr>
          <w:rFonts w:ascii="Arial" w:hAnsi="Arial" w:cs="Arial"/>
          <w:color w:val="000000" w:themeColor="text1"/>
          <w:spacing w:val="-17"/>
          <w:sz w:val="24"/>
          <w:szCs w:val="24"/>
        </w:rPr>
        <w:t xml:space="preserve"> </w:t>
      </w:r>
      <w:r w:rsidRPr="00CC08EF">
        <w:rPr>
          <w:rFonts w:ascii="Arial" w:hAnsi="Arial" w:cs="Arial"/>
          <w:color w:val="000000" w:themeColor="text1"/>
          <w:sz w:val="24"/>
          <w:szCs w:val="24"/>
        </w:rPr>
        <w:t>одного</w:t>
      </w:r>
      <w:r w:rsidRPr="00CC08EF">
        <w:rPr>
          <w:rFonts w:ascii="Arial" w:hAnsi="Arial" w:cs="Arial"/>
          <w:color w:val="000000" w:themeColor="text1"/>
          <w:spacing w:val="-16"/>
          <w:sz w:val="24"/>
          <w:szCs w:val="24"/>
        </w:rPr>
        <w:t xml:space="preserve"> </w:t>
      </w:r>
      <w:r w:rsidRPr="00CC08EF">
        <w:rPr>
          <w:rFonts w:ascii="Arial" w:hAnsi="Arial" w:cs="Arial"/>
          <w:color w:val="000000" w:themeColor="text1"/>
          <w:sz w:val="24"/>
          <w:szCs w:val="24"/>
        </w:rPr>
        <w:t>места)</w:t>
      </w:r>
      <w:r w:rsidRPr="00CC08EF">
        <w:rPr>
          <w:rFonts w:ascii="Arial" w:hAnsi="Arial" w:cs="Arial"/>
          <w:color w:val="000000" w:themeColor="text1"/>
          <w:spacing w:val="-17"/>
          <w:sz w:val="24"/>
          <w:szCs w:val="24"/>
        </w:rPr>
        <w:t xml:space="preserve"> </w:t>
      </w:r>
      <w:r w:rsidRPr="00CC08EF">
        <w:rPr>
          <w:rFonts w:ascii="Arial" w:hAnsi="Arial" w:cs="Arial"/>
          <w:color w:val="000000" w:themeColor="text1"/>
          <w:sz w:val="24"/>
          <w:szCs w:val="24"/>
        </w:rPr>
        <w:t>для</w:t>
      </w:r>
      <w:r w:rsidRPr="00CC08EF">
        <w:rPr>
          <w:rFonts w:ascii="Arial" w:hAnsi="Arial" w:cs="Arial"/>
          <w:color w:val="000000" w:themeColor="text1"/>
          <w:spacing w:val="-18"/>
          <w:sz w:val="24"/>
          <w:szCs w:val="24"/>
        </w:rPr>
        <w:t xml:space="preserve"> </w:t>
      </w:r>
      <w:r w:rsidRPr="00CC08EF">
        <w:rPr>
          <w:rFonts w:ascii="Arial" w:hAnsi="Arial" w:cs="Arial"/>
          <w:color w:val="000000" w:themeColor="text1"/>
          <w:sz w:val="24"/>
          <w:szCs w:val="24"/>
        </w:rPr>
        <w:t>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w:t>
      </w:r>
      <w:proofErr w:type="gramStart"/>
      <w:r w:rsidRPr="00CC08EF">
        <w:rPr>
          <w:rFonts w:ascii="Arial" w:hAnsi="Arial" w:cs="Arial"/>
          <w:color w:val="000000" w:themeColor="text1"/>
          <w:sz w:val="24"/>
          <w:szCs w:val="24"/>
        </w:rPr>
        <w:t>й-</w:t>
      </w:r>
      <w:proofErr w:type="gramEnd"/>
      <w:r w:rsidRPr="00CC08EF">
        <w:rPr>
          <w:rFonts w:ascii="Arial" w:hAnsi="Arial" w:cs="Arial"/>
          <w:color w:val="000000" w:themeColor="text1"/>
          <w:sz w:val="24"/>
          <w:szCs w:val="24"/>
        </w:rPr>
        <w:t xml:space="preserve"> </w:t>
      </w:r>
      <w:r w:rsidRPr="00CC08EF">
        <w:rPr>
          <w:rFonts w:ascii="Arial" w:hAnsi="Arial" w:cs="Arial"/>
          <w:color w:val="000000" w:themeColor="text1"/>
          <w:spacing w:val="-2"/>
          <w:sz w:val="24"/>
          <w:szCs w:val="24"/>
        </w:rPr>
        <w:t>инвалидов.</w:t>
      </w:r>
    </w:p>
    <w:p w:rsidR="00F85B79" w:rsidRPr="00CC08EF" w:rsidRDefault="00F85B79" w:rsidP="00F85B79">
      <w:pPr>
        <w:pStyle w:val="a8"/>
        <w:jc w:val="both"/>
        <w:rPr>
          <w:rFonts w:ascii="Arial" w:hAnsi="Arial" w:cs="Arial"/>
          <w:color w:val="000000" w:themeColor="text1"/>
          <w:sz w:val="24"/>
          <w:szCs w:val="24"/>
        </w:rPr>
      </w:pPr>
      <w:r w:rsidRPr="00CC08EF">
        <w:rPr>
          <w:rFonts w:ascii="Arial" w:hAnsi="Arial" w:cs="Arial"/>
          <w:color w:val="000000" w:themeColor="text1"/>
          <w:sz w:val="24"/>
          <w:szCs w:val="24"/>
        </w:rPr>
        <w:tab/>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w:t>
      </w:r>
      <w:r w:rsidRPr="00CC08EF">
        <w:rPr>
          <w:rFonts w:ascii="Arial" w:hAnsi="Arial" w:cs="Arial"/>
          <w:color w:val="000000" w:themeColor="text1"/>
          <w:spacing w:val="-18"/>
          <w:sz w:val="24"/>
          <w:szCs w:val="24"/>
        </w:rPr>
        <w:t xml:space="preserve"> </w:t>
      </w:r>
      <w:r w:rsidRPr="00CC08EF">
        <w:rPr>
          <w:rFonts w:ascii="Arial" w:hAnsi="Arial" w:cs="Arial"/>
          <w:color w:val="000000" w:themeColor="text1"/>
          <w:sz w:val="24"/>
          <w:szCs w:val="24"/>
        </w:rPr>
        <w:t>муниципальная</w:t>
      </w:r>
      <w:r w:rsidRPr="00CC08EF">
        <w:rPr>
          <w:rFonts w:ascii="Arial" w:hAnsi="Arial" w:cs="Arial"/>
          <w:color w:val="000000" w:themeColor="text1"/>
          <w:spacing w:val="-18"/>
          <w:sz w:val="24"/>
          <w:szCs w:val="24"/>
        </w:rPr>
        <w:t xml:space="preserve"> </w:t>
      </w:r>
      <w:r w:rsidRPr="00CC08EF">
        <w:rPr>
          <w:rFonts w:ascii="Arial" w:hAnsi="Arial" w:cs="Arial"/>
          <w:color w:val="000000" w:themeColor="text1"/>
          <w:sz w:val="24"/>
          <w:szCs w:val="24"/>
        </w:rPr>
        <w:t>услуга,</w:t>
      </w:r>
      <w:r w:rsidRPr="00CC08EF">
        <w:rPr>
          <w:rFonts w:ascii="Arial" w:hAnsi="Arial" w:cs="Arial"/>
          <w:color w:val="000000" w:themeColor="text1"/>
          <w:spacing w:val="-17"/>
          <w:sz w:val="24"/>
          <w:szCs w:val="24"/>
        </w:rPr>
        <w:t xml:space="preserve"> </w:t>
      </w:r>
      <w:r w:rsidRPr="00CC08EF">
        <w:rPr>
          <w:rFonts w:ascii="Arial" w:hAnsi="Arial" w:cs="Arial"/>
          <w:color w:val="000000" w:themeColor="text1"/>
          <w:sz w:val="24"/>
          <w:szCs w:val="24"/>
        </w:rPr>
        <w:t>оборудуются</w:t>
      </w:r>
      <w:r w:rsidRPr="00CC08EF">
        <w:rPr>
          <w:rFonts w:ascii="Arial" w:hAnsi="Arial" w:cs="Arial"/>
          <w:color w:val="000000" w:themeColor="text1"/>
          <w:spacing w:val="-18"/>
          <w:sz w:val="24"/>
          <w:szCs w:val="24"/>
        </w:rPr>
        <w:t xml:space="preserve"> </w:t>
      </w:r>
      <w:r w:rsidRPr="00CC08EF">
        <w:rPr>
          <w:rFonts w:ascii="Arial" w:hAnsi="Arial" w:cs="Arial"/>
          <w:color w:val="000000" w:themeColor="text1"/>
          <w:sz w:val="24"/>
          <w:szCs w:val="24"/>
        </w:rPr>
        <w:t>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w:t>
      </w:r>
      <w:r w:rsidRPr="00CC08EF">
        <w:rPr>
          <w:rFonts w:ascii="Arial" w:hAnsi="Arial" w:cs="Arial"/>
          <w:color w:val="000000" w:themeColor="text1"/>
          <w:spacing w:val="-6"/>
          <w:sz w:val="24"/>
          <w:szCs w:val="24"/>
        </w:rPr>
        <w:t xml:space="preserve"> </w:t>
      </w:r>
      <w:r w:rsidRPr="00CC08EF">
        <w:rPr>
          <w:rFonts w:ascii="Arial" w:hAnsi="Arial" w:cs="Arial"/>
          <w:color w:val="000000" w:themeColor="text1"/>
          <w:sz w:val="24"/>
          <w:szCs w:val="24"/>
        </w:rPr>
        <w:t>и</w:t>
      </w:r>
      <w:r w:rsidRPr="00CC08EF">
        <w:rPr>
          <w:rFonts w:ascii="Arial" w:hAnsi="Arial" w:cs="Arial"/>
          <w:color w:val="000000" w:themeColor="text1"/>
          <w:spacing w:val="-6"/>
          <w:sz w:val="24"/>
          <w:szCs w:val="24"/>
        </w:rPr>
        <w:t xml:space="preserve"> </w:t>
      </w:r>
      <w:r w:rsidRPr="00CC08EF">
        <w:rPr>
          <w:rFonts w:ascii="Arial" w:hAnsi="Arial" w:cs="Arial"/>
          <w:color w:val="000000" w:themeColor="text1"/>
          <w:sz w:val="24"/>
          <w:szCs w:val="24"/>
        </w:rPr>
        <w:t>передвижение</w:t>
      </w:r>
      <w:r w:rsidRPr="00CC08EF">
        <w:rPr>
          <w:rFonts w:ascii="Arial" w:hAnsi="Arial" w:cs="Arial"/>
          <w:color w:val="000000" w:themeColor="text1"/>
          <w:spacing w:val="-6"/>
          <w:sz w:val="24"/>
          <w:szCs w:val="24"/>
        </w:rPr>
        <w:t xml:space="preserve"> </w:t>
      </w:r>
      <w:r w:rsidRPr="00CC08EF">
        <w:rPr>
          <w:rFonts w:ascii="Arial" w:hAnsi="Arial" w:cs="Arial"/>
          <w:color w:val="000000" w:themeColor="text1"/>
          <w:sz w:val="24"/>
          <w:szCs w:val="24"/>
        </w:rPr>
        <w:t>инвалидов,</w:t>
      </w:r>
      <w:r w:rsidRPr="00CC08EF">
        <w:rPr>
          <w:rFonts w:ascii="Arial" w:hAnsi="Arial" w:cs="Arial"/>
          <w:color w:val="000000" w:themeColor="text1"/>
          <w:spacing w:val="-8"/>
          <w:sz w:val="24"/>
          <w:szCs w:val="24"/>
        </w:rPr>
        <w:t xml:space="preserve"> </w:t>
      </w:r>
      <w:r w:rsidRPr="00CC08EF">
        <w:rPr>
          <w:rFonts w:ascii="Arial" w:hAnsi="Arial" w:cs="Arial"/>
          <w:color w:val="000000" w:themeColor="text1"/>
          <w:sz w:val="24"/>
          <w:szCs w:val="24"/>
        </w:rPr>
        <w:t>в</w:t>
      </w:r>
      <w:r w:rsidRPr="00CC08EF">
        <w:rPr>
          <w:rFonts w:ascii="Arial" w:hAnsi="Arial" w:cs="Arial"/>
          <w:color w:val="000000" w:themeColor="text1"/>
          <w:spacing w:val="-7"/>
          <w:sz w:val="24"/>
          <w:szCs w:val="24"/>
        </w:rPr>
        <w:t xml:space="preserve"> </w:t>
      </w:r>
      <w:r w:rsidRPr="00CC08EF">
        <w:rPr>
          <w:rFonts w:ascii="Arial" w:hAnsi="Arial" w:cs="Arial"/>
          <w:color w:val="000000" w:themeColor="text1"/>
          <w:sz w:val="24"/>
          <w:szCs w:val="24"/>
        </w:rPr>
        <w:t>соответствии</w:t>
      </w:r>
      <w:r w:rsidRPr="00CC08EF">
        <w:rPr>
          <w:rFonts w:ascii="Arial" w:hAnsi="Arial" w:cs="Arial"/>
          <w:color w:val="000000" w:themeColor="text1"/>
          <w:spacing w:val="-6"/>
          <w:sz w:val="24"/>
          <w:szCs w:val="24"/>
        </w:rPr>
        <w:t xml:space="preserve"> </w:t>
      </w:r>
      <w:r w:rsidRPr="00CC08EF">
        <w:rPr>
          <w:rFonts w:ascii="Arial" w:hAnsi="Arial" w:cs="Arial"/>
          <w:color w:val="000000" w:themeColor="text1"/>
          <w:sz w:val="24"/>
          <w:szCs w:val="24"/>
        </w:rPr>
        <w:t>с</w:t>
      </w:r>
      <w:r w:rsidRPr="00CC08EF">
        <w:rPr>
          <w:rFonts w:ascii="Arial" w:hAnsi="Arial" w:cs="Arial"/>
          <w:color w:val="000000" w:themeColor="text1"/>
          <w:spacing w:val="-6"/>
          <w:sz w:val="24"/>
          <w:szCs w:val="24"/>
        </w:rPr>
        <w:t xml:space="preserve"> </w:t>
      </w:r>
      <w:r w:rsidRPr="00CC08EF">
        <w:rPr>
          <w:rFonts w:ascii="Arial" w:hAnsi="Arial" w:cs="Arial"/>
          <w:color w:val="000000" w:themeColor="text1"/>
          <w:sz w:val="24"/>
          <w:szCs w:val="24"/>
        </w:rPr>
        <w:t>законодательством</w:t>
      </w:r>
      <w:r w:rsidRPr="00CC08EF">
        <w:rPr>
          <w:rFonts w:ascii="Arial" w:hAnsi="Arial" w:cs="Arial"/>
          <w:color w:val="000000" w:themeColor="text1"/>
          <w:spacing w:val="-6"/>
          <w:sz w:val="24"/>
          <w:szCs w:val="24"/>
        </w:rPr>
        <w:t xml:space="preserve"> </w:t>
      </w:r>
      <w:r w:rsidRPr="00CC08EF">
        <w:rPr>
          <w:rFonts w:ascii="Arial" w:hAnsi="Arial" w:cs="Arial"/>
          <w:color w:val="000000" w:themeColor="text1"/>
          <w:sz w:val="24"/>
          <w:szCs w:val="24"/>
        </w:rPr>
        <w:t>Российской Федерации о социальной защите инвалидов.</w:t>
      </w:r>
    </w:p>
    <w:p w:rsidR="00F85B79" w:rsidRPr="00CC08EF" w:rsidRDefault="00F85B79" w:rsidP="00F85B79">
      <w:pPr>
        <w:pStyle w:val="a8"/>
        <w:jc w:val="both"/>
        <w:rPr>
          <w:rFonts w:ascii="Arial" w:hAnsi="Arial" w:cs="Arial"/>
          <w:color w:val="000000" w:themeColor="text1"/>
          <w:sz w:val="24"/>
          <w:szCs w:val="24"/>
        </w:rPr>
      </w:pPr>
      <w:r w:rsidRPr="00CC08EF">
        <w:rPr>
          <w:rFonts w:ascii="Arial" w:hAnsi="Arial" w:cs="Arial"/>
          <w:color w:val="000000" w:themeColor="text1"/>
          <w:sz w:val="24"/>
          <w:szCs w:val="24"/>
        </w:rPr>
        <w:tab/>
        <w:t>Центральный вход в здание Уполномоченного органа должен быть оборудован информационной табличкой (вывеской), содержащей информацию:</w:t>
      </w:r>
    </w:p>
    <w:p w:rsidR="00F85B79" w:rsidRPr="00CC08EF" w:rsidRDefault="00F85B79" w:rsidP="00F85B79">
      <w:pPr>
        <w:pStyle w:val="a8"/>
        <w:jc w:val="both"/>
        <w:rPr>
          <w:rFonts w:ascii="Arial" w:hAnsi="Arial" w:cs="Arial"/>
          <w:color w:val="000000" w:themeColor="text1"/>
          <w:sz w:val="24"/>
          <w:szCs w:val="24"/>
        </w:rPr>
      </w:pPr>
      <w:r w:rsidRPr="00CC08EF">
        <w:rPr>
          <w:rFonts w:ascii="Arial" w:hAnsi="Arial" w:cs="Arial"/>
          <w:color w:val="000000" w:themeColor="text1"/>
          <w:spacing w:val="-2"/>
          <w:sz w:val="24"/>
          <w:szCs w:val="24"/>
        </w:rPr>
        <w:tab/>
        <w:t>наименование;</w:t>
      </w:r>
    </w:p>
    <w:p w:rsidR="00F85B79" w:rsidRPr="00CC08EF" w:rsidRDefault="00F85B79" w:rsidP="00F85B79">
      <w:pPr>
        <w:pStyle w:val="a8"/>
        <w:jc w:val="both"/>
        <w:rPr>
          <w:rFonts w:ascii="Arial" w:hAnsi="Arial" w:cs="Arial"/>
          <w:color w:val="000000" w:themeColor="text1"/>
          <w:sz w:val="24"/>
          <w:szCs w:val="24"/>
        </w:rPr>
      </w:pPr>
      <w:r w:rsidRPr="00CC08EF">
        <w:rPr>
          <w:rFonts w:ascii="Arial" w:hAnsi="Arial" w:cs="Arial"/>
          <w:color w:val="000000" w:themeColor="text1"/>
          <w:sz w:val="24"/>
          <w:szCs w:val="24"/>
        </w:rPr>
        <w:tab/>
        <w:t>местонахождение</w:t>
      </w:r>
      <w:r w:rsidRPr="00CC08EF">
        <w:rPr>
          <w:rFonts w:ascii="Arial" w:hAnsi="Arial" w:cs="Arial"/>
          <w:color w:val="000000" w:themeColor="text1"/>
          <w:spacing w:val="-11"/>
          <w:sz w:val="24"/>
          <w:szCs w:val="24"/>
        </w:rPr>
        <w:t xml:space="preserve"> </w:t>
      </w:r>
      <w:r w:rsidRPr="00CC08EF">
        <w:rPr>
          <w:rFonts w:ascii="Arial" w:hAnsi="Arial" w:cs="Arial"/>
          <w:color w:val="000000" w:themeColor="text1"/>
          <w:sz w:val="24"/>
          <w:szCs w:val="24"/>
        </w:rPr>
        <w:t>и</w:t>
      </w:r>
      <w:r w:rsidRPr="00CC08EF">
        <w:rPr>
          <w:rFonts w:ascii="Arial" w:hAnsi="Arial" w:cs="Arial"/>
          <w:color w:val="000000" w:themeColor="text1"/>
          <w:spacing w:val="-14"/>
          <w:sz w:val="24"/>
          <w:szCs w:val="24"/>
        </w:rPr>
        <w:t xml:space="preserve"> </w:t>
      </w:r>
      <w:r w:rsidRPr="00CC08EF">
        <w:rPr>
          <w:rFonts w:ascii="Arial" w:hAnsi="Arial" w:cs="Arial"/>
          <w:color w:val="000000" w:themeColor="text1"/>
          <w:sz w:val="24"/>
          <w:szCs w:val="24"/>
        </w:rPr>
        <w:t>юридический</w:t>
      </w:r>
      <w:r w:rsidRPr="00CC08EF">
        <w:rPr>
          <w:rFonts w:ascii="Arial" w:hAnsi="Arial" w:cs="Arial"/>
          <w:color w:val="000000" w:themeColor="text1"/>
          <w:spacing w:val="-11"/>
          <w:sz w:val="24"/>
          <w:szCs w:val="24"/>
        </w:rPr>
        <w:t xml:space="preserve"> </w:t>
      </w:r>
      <w:r w:rsidRPr="00CC08EF">
        <w:rPr>
          <w:rFonts w:ascii="Arial" w:hAnsi="Arial" w:cs="Arial"/>
          <w:color w:val="000000" w:themeColor="text1"/>
          <w:sz w:val="24"/>
          <w:szCs w:val="24"/>
        </w:rPr>
        <w:t>адрес; режим работы;</w:t>
      </w:r>
    </w:p>
    <w:p w:rsidR="00F85B79" w:rsidRPr="00CC08EF" w:rsidRDefault="00F85B79" w:rsidP="00F85B79">
      <w:pPr>
        <w:pStyle w:val="a8"/>
        <w:jc w:val="both"/>
        <w:rPr>
          <w:rFonts w:ascii="Arial" w:hAnsi="Arial" w:cs="Arial"/>
          <w:color w:val="000000" w:themeColor="text1"/>
          <w:sz w:val="24"/>
          <w:szCs w:val="24"/>
        </w:rPr>
      </w:pPr>
      <w:r w:rsidRPr="00CC08EF">
        <w:rPr>
          <w:rFonts w:ascii="Arial" w:hAnsi="Arial" w:cs="Arial"/>
          <w:color w:val="000000" w:themeColor="text1"/>
          <w:sz w:val="24"/>
          <w:szCs w:val="24"/>
        </w:rPr>
        <w:tab/>
        <w:t>график</w:t>
      </w:r>
      <w:r w:rsidRPr="00CC08EF">
        <w:rPr>
          <w:rFonts w:ascii="Arial" w:hAnsi="Arial" w:cs="Arial"/>
          <w:color w:val="000000" w:themeColor="text1"/>
          <w:spacing w:val="-4"/>
          <w:sz w:val="24"/>
          <w:szCs w:val="24"/>
        </w:rPr>
        <w:t xml:space="preserve"> </w:t>
      </w:r>
      <w:r w:rsidRPr="00CC08EF">
        <w:rPr>
          <w:rFonts w:ascii="Arial" w:hAnsi="Arial" w:cs="Arial"/>
          <w:color w:val="000000" w:themeColor="text1"/>
          <w:spacing w:val="-2"/>
          <w:sz w:val="24"/>
          <w:szCs w:val="24"/>
        </w:rPr>
        <w:t>приема;</w:t>
      </w:r>
    </w:p>
    <w:p w:rsidR="00F85B79" w:rsidRPr="00CC08EF" w:rsidRDefault="00F85B79" w:rsidP="00F85B79">
      <w:pPr>
        <w:pStyle w:val="a8"/>
        <w:jc w:val="both"/>
        <w:rPr>
          <w:rFonts w:ascii="Arial" w:hAnsi="Arial" w:cs="Arial"/>
          <w:color w:val="000000" w:themeColor="text1"/>
          <w:sz w:val="24"/>
          <w:szCs w:val="24"/>
        </w:rPr>
      </w:pPr>
      <w:r w:rsidRPr="00CC08EF">
        <w:rPr>
          <w:rFonts w:ascii="Arial" w:hAnsi="Arial" w:cs="Arial"/>
          <w:color w:val="000000" w:themeColor="text1"/>
          <w:sz w:val="24"/>
          <w:szCs w:val="24"/>
        </w:rPr>
        <w:tab/>
        <w:t>номера</w:t>
      </w:r>
      <w:r w:rsidRPr="00CC08EF">
        <w:rPr>
          <w:rFonts w:ascii="Arial" w:hAnsi="Arial" w:cs="Arial"/>
          <w:color w:val="000000" w:themeColor="text1"/>
          <w:spacing w:val="-5"/>
          <w:sz w:val="24"/>
          <w:szCs w:val="24"/>
        </w:rPr>
        <w:t xml:space="preserve"> </w:t>
      </w:r>
      <w:r w:rsidRPr="00CC08EF">
        <w:rPr>
          <w:rFonts w:ascii="Arial" w:hAnsi="Arial" w:cs="Arial"/>
          <w:color w:val="000000" w:themeColor="text1"/>
          <w:sz w:val="24"/>
          <w:szCs w:val="24"/>
        </w:rPr>
        <w:t>телефонов</w:t>
      </w:r>
      <w:r w:rsidRPr="00CC08EF">
        <w:rPr>
          <w:rFonts w:ascii="Arial" w:hAnsi="Arial" w:cs="Arial"/>
          <w:color w:val="000000" w:themeColor="text1"/>
          <w:spacing w:val="-6"/>
          <w:sz w:val="24"/>
          <w:szCs w:val="24"/>
        </w:rPr>
        <w:t xml:space="preserve"> </w:t>
      </w:r>
      <w:r w:rsidRPr="00CC08EF">
        <w:rPr>
          <w:rFonts w:ascii="Arial" w:hAnsi="Arial" w:cs="Arial"/>
          <w:color w:val="000000" w:themeColor="text1"/>
          <w:sz w:val="24"/>
          <w:szCs w:val="24"/>
        </w:rPr>
        <w:t>для</w:t>
      </w:r>
      <w:r w:rsidRPr="00CC08EF">
        <w:rPr>
          <w:rFonts w:ascii="Arial" w:hAnsi="Arial" w:cs="Arial"/>
          <w:color w:val="000000" w:themeColor="text1"/>
          <w:spacing w:val="-4"/>
          <w:sz w:val="24"/>
          <w:szCs w:val="24"/>
        </w:rPr>
        <w:t xml:space="preserve"> </w:t>
      </w:r>
      <w:r w:rsidRPr="00CC08EF">
        <w:rPr>
          <w:rFonts w:ascii="Arial" w:hAnsi="Arial" w:cs="Arial"/>
          <w:color w:val="000000" w:themeColor="text1"/>
          <w:spacing w:val="-2"/>
          <w:sz w:val="24"/>
          <w:szCs w:val="24"/>
        </w:rPr>
        <w:t>справок.</w:t>
      </w:r>
    </w:p>
    <w:p w:rsidR="00F85B79" w:rsidRPr="00CC08EF" w:rsidRDefault="00F85B79" w:rsidP="00F85B79">
      <w:pPr>
        <w:pStyle w:val="a8"/>
        <w:jc w:val="both"/>
        <w:rPr>
          <w:rFonts w:ascii="Arial" w:hAnsi="Arial" w:cs="Arial"/>
          <w:color w:val="000000" w:themeColor="text1"/>
          <w:sz w:val="24"/>
          <w:szCs w:val="24"/>
        </w:rPr>
      </w:pPr>
      <w:r w:rsidRPr="00CC08EF">
        <w:rPr>
          <w:rFonts w:ascii="Arial" w:hAnsi="Arial" w:cs="Arial"/>
          <w:color w:val="000000" w:themeColor="text1"/>
          <w:sz w:val="24"/>
          <w:szCs w:val="24"/>
        </w:rPr>
        <w:tab/>
        <w:t>Помещения, в которых предоставляется муниципальная услуга,</w:t>
      </w:r>
      <w:r w:rsidRPr="00CC08EF">
        <w:rPr>
          <w:rFonts w:ascii="Arial" w:hAnsi="Arial" w:cs="Arial"/>
          <w:color w:val="000000" w:themeColor="text1"/>
          <w:spacing w:val="80"/>
          <w:sz w:val="24"/>
          <w:szCs w:val="24"/>
        </w:rPr>
        <w:t xml:space="preserve">  </w:t>
      </w:r>
      <w:r w:rsidRPr="00CC08EF">
        <w:rPr>
          <w:rFonts w:ascii="Arial" w:hAnsi="Arial" w:cs="Arial"/>
          <w:color w:val="000000" w:themeColor="text1"/>
          <w:sz w:val="24"/>
          <w:szCs w:val="24"/>
        </w:rPr>
        <w:t>должны</w:t>
      </w:r>
      <w:r w:rsidRPr="00CC08EF">
        <w:rPr>
          <w:rFonts w:ascii="Arial" w:hAnsi="Arial" w:cs="Arial"/>
          <w:color w:val="000000" w:themeColor="text1"/>
          <w:spacing w:val="80"/>
          <w:sz w:val="24"/>
          <w:szCs w:val="24"/>
        </w:rPr>
        <w:t xml:space="preserve">  </w:t>
      </w:r>
      <w:r w:rsidRPr="00CC08EF">
        <w:rPr>
          <w:rFonts w:ascii="Arial" w:hAnsi="Arial" w:cs="Arial"/>
          <w:color w:val="000000" w:themeColor="text1"/>
          <w:sz w:val="24"/>
          <w:szCs w:val="24"/>
        </w:rPr>
        <w:t>соответствовать</w:t>
      </w:r>
      <w:r w:rsidRPr="00CC08EF">
        <w:rPr>
          <w:rFonts w:ascii="Arial" w:hAnsi="Arial" w:cs="Arial"/>
          <w:color w:val="000000" w:themeColor="text1"/>
          <w:spacing w:val="80"/>
          <w:sz w:val="24"/>
          <w:szCs w:val="24"/>
        </w:rPr>
        <w:t xml:space="preserve">  </w:t>
      </w:r>
      <w:r w:rsidRPr="00CC08EF">
        <w:rPr>
          <w:rFonts w:ascii="Arial" w:hAnsi="Arial" w:cs="Arial"/>
          <w:color w:val="000000" w:themeColor="text1"/>
          <w:sz w:val="24"/>
          <w:szCs w:val="24"/>
        </w:rPr>
        <w:t>санитарно-эпидемиологическим</w:t>
      </w:r>
      <w:r w:rsidRPr="00CC08EF">
        <w:rPr>
          <w:rFonts w:ascii="Arial" w:hAnsi="Arial" w:cs="Arial"/>
          <w:color w:val="000000" w:themeColor="text1"/>
          <w:spacing w:val="80"/>
          <w:sz w:val="24"/>
          <w:szCs w:val="24"/>
        </w:rPr>
        <w:t xml:space="preserve">  </w:t>
      </w:r>
      <w:r w:rsidRPr="00CC08EF">
        <w:rPr>
          <w:rFonts w:ascii="Arial" w:hAnsi="Arial" w:cs="Arial"/>
          <w:color w:val="000000" w:themeColor="text1"/>
          <w:sz w:val="24"/>
          <w:szCs w:val="24"/>
        </w:rPr>
        <w:t>правилам и нормативам.</w:t>
      </w:r>
    </w:p>
    <w:p w:rsidR="00F85B79" w:rsidRPr="00CC08EF" w:rsidRDefault="00F85B79" w:rsidP="00F85B79">
      <w:pPr>
        <w:pStyle w:val="a8"/>
        <w:jc w:val="both"/>
        <w:rPr>
          <w:rFonts w:ascii="Arial" w:hAnsi="Arial" w:cs="Arial"/>
          <w:color w:val="000000" w:themeColor="text1"/>
          <w:sz w:val="24"/>
          <w:szCs w:val="24"/>
        </w:rPr>
      </w:pPr>
      <w:r w:rsidRPr="00CC08EF">
        <w:rPr>
          <w:rFonts w:ascii="Arial" w:hAnsi="Arial" w:cs="Arial"/>
          <w:color w:val="000000" w:themeColor="text1"/>
          <w:sz w:val="24"/>
          <w:szCs w:val="24"/>
        </w:rPr>
        <w:tab/>
        <w:t>Помещения, в которых предоставляется муниципальная услуга, оснащаются:</w:t>
      </w:r>
    </w:p>
    <w:p w:rsidR="00F85B79" w:rsidRPr="00CC08EF" w:rsidRDefault="00F85B79" w:rsidP="00F85B79">
      <w:pPr>
        <w:pStyle w:val="a8"/>
        <w:jc w:val="both"/>
        <w:rPr>
          <w:rFonts w:ascii="Arial" w:hAnsi="Arial" w:cs="Arial"/>
          <w:color w:val="000000" w:themeColor="text1"/>
          <w:sz w:val="24"/>
          <w:szCs w:val="24"/>
        </w:rPr>
      </w:pPr>
      <w:r w:rsidRPr="00CC08EF">
        <w:rPr>
          <w:rFonts w:ascii="Arial" w:hAnsi="Arial" w:cs="Arial"/>
          <w:color w:val="000000" w:themeColor="text1"/>
          <w:sz w:val="24"/>
          <w:szCs w:val="24"/>
        </w:rPr>
        <w:tab/>
        <w:t>противопожарной</w:t>
      </w:r>
      <w:r w:rsidRPr="00CC08EF">
        <w:rPr>
          <w:rFonts w:ascii="Arial" w:hAnsi="Arial" w:cs="Arial"/>
          <w:color w:val="000000" w:themeColor="text1"/>
          <w:spacing w:val="-9"/>
          <w:sz w:val="24"/>
          <w:szCs w:val="24"/>
        </w:rPr>
        <w:t xml:space="preserve"> </w:t>
      </w:r>
      <w:r w:rsidRPr="00CC08EF">
        <w:rPr>
          <w:rFonts w:ascii="Arial" w:hAnsi="Arial" w:cs="Arial"/>
          <w:color w:val="000000" w:themeColor="text1"/>
          <w:sz w:val="24"/>
          <w:szCs w:val="24"/>
        </w:rPr>
        <w:t>системой</w:t>
      </w:r>
      <w:r w:rsidRPr="00CC08EF">
        <w:rPr>
          <w:rFonts w:ascii="Arial" w:hAnsi="Arial" w:cs="Arial"/>
          <w:color w:val="000000" w:themeColor="text1"/>
          <w:spacing w:val="-10"/>
          <w:sz w:val="24"/>
          <w:szCs w:val="24"/>
        </w:rPr>
        <w:t xml:space="preserve"> </w:t>
      </w:r>
      <w:r w:rsidRPr="00CC08EF">
        <w:rPr>
          <w:rFonts w:ascii="Arial" w:hAnsi="Arial" w:cs="Arial"/>
          <w:color w:val="000000" w:themeColor="text1"/>
          <w:sz w:val="24"/>
          <w:szCs w:val="24"/>
        </w:rPr>
        <w:t>и</w:t>
      </w:r>
      <w:r w:rsidRPr="00CC08EF">
        <w:rPr>
          <w:rFonts w:ascii="Arial" w:hAnsi="Arial" w:cs="Arial"/>
          <w:color w:val="000000" w:themeColor="text1"/>
          <w:spacing w:val="-7"/>
          <w:sz w:val="24"/>
          <w:szCs w:val="24"/>
        </w:rPr>
        <w:t xml:space="preserve"> </w:t>
      </w:r>
      <w:r w:rsidRPr="00CC08EF">
        <w:rPr>
          <w:rFonts w:ascii="Arial" w:hAnsi="Arial" w:cs="Arial"/>
          <w:color w:val="000000" w:themeColor="text1"/>
          <w:sz w:val="24"/>
          <w:szCs w:val="24"/>
        </w:rPr>
        <w:t>средствами</w:t>
      </w:r>
      <w:r w:rsidRPr="00CC08EF">
        <w:rPr>
          <w:rFonts w:ascii="Arial" w:hAnsi="Arial" w:cs="Arial"/>
          <w:color w:val="000000" w:themeColor="text1"/>
          <w:spacing w:val="-6"/>
          <w:sz w:val="24"/>
          <w:szCs w:val="24"/>
        </w:rPr>
        <w:t xml:space="preserve"> </w:t>
      </w:r>
      <w:r w:rsidRPr="00CC08EF">
        <w:rPr>
          <w:rFonts w:ascii="Arial" w:hAnsi="Arial" w:cs="Arial"/>
          <w:color w:val="000000" w:themeColor="text1"/>
          <w:spacing w:val="-2"/>
          <w:sz w:val="24"/>
          <w:szCs w:val="24"/>
        </w:rPr>
        <w:t>пожаротушения;</w:t>
      </w:r>
    </w:p>
    <w:p w:rsidR="00F85B79" w:rsidRPr="00CC08EF" w:rsidRDefault="00F85B79" w:rsidP="00F85B79">
      <w:pPr>
        <w:pStyle w:val="a8"/>
        <w:jc w:val="both"/>
        <w:rPr>
          <w:rFonts w:ascii="Arial" w:hAnsi="Arial" w:cs="Arial"/>
          <w:color w:val="000000" w:themeColor="text1"/>
          <w:sz w:val="24"/>
          <w:szCs w:val="24"/>
        </w:rPr>
      </w:pPr>
      <w:r w:rsidRPr="00CC08EF">
        <w:rPr>
          <w:rFonts w:ascii="Arial" w:hAnsi="Arial" w:cs="Arial"/>
          <w:color w:val="000000" w:themeColor="text1"/>
          <w:sz w:val="24"/>
          <w:szCs w:val="24"/>
        </w:rPr>
        <w:tab/>
        <w:t xml:space="preserve">системой оповещения о возникновении чрезвычайной ситуации; </w:t>
      </w:r>
      <w:r w:rsidRPr="00CC08EF">
        <w:rPr>
          <w:rFonts w:ascii="Arial" w:hAnsi="Arial" w:cs="Arial"/>
          <w:color w:val="000000" w:themeColor="text1"/>
          <w:sz w:val="24"/>
          <w:szCs w:val="24"/>
        </w:rPr>
        <w:tab/>
        <w:t>средствами оказания первой медицинской помощи;</w:t>
      </w:r>
    </w:p>
    <w:p w:rsidR="00F85B79" w:rsidRPr="00CC08EF" w:rsidRDefault="00F85B79" w:rsidP="00F85B79">
      <w:pPr>
        <w:pStyle w:val="a8"/>
        <w:jc w:val="both"/>
        <w:rPr>
          <w:rFonts w:ascii="Arial" w:hAnsi="Arial" w:cs="Arial"/>
          <w:color w:val="000000" w:themeColor="text1"/>
          <w:sz w:val="24"/>
          <w:szCs w:val="24"/>
        </w:rPr>
      </w:pPr>
      <w:r w:rsidRPr="00CC08EF">
        <w:rPr>
          <w:rFonts w:ascii="Arial" w:hAnsi="Arial" w:cs="Arial"/>
          <w:color w:val="000000" w:themeColor="text1"/>
          <w:sz w:val="24"/>
          <w:szCs w:val="24"/>
        </w:rPr>
        <w:tab/>
        <w:t>туалетными</w:t>
      </w:r>
      <w:r w:rsidRPr="00CC08EF">
        <w:rPr>
          <w:rFonts w:ascii="Arial" w:hAnsi="Arial" w:cs="Arial"/>
          <w:color w:val="000000" w:themeColor="text1"/>
          <w:spacing w:val="-7"/>
          <w:sz w:val="24"/>
          <w:szCs w:val="24"/>
        </w:rPr>
        <w:t xml:space="preserve"> </w:t>
      </w:r>
      <w:r w:rsidRPr="00CC08EF">
        <w:rPr>
          <w:rFonts w:ascii="Arial" w:hAnsi="Arial" w:cs="Arial"/>
          <w:color w:val="000000" w:themeColor="text1"/>
          <w:sz w:val="24"/>
          <w:szCs w:val="24"/>
        </w:rPr>
        <w:t>комнатами</w:t>
      </w:r>
      <w:r w:rsidRPr="00CC08EF">
        <w:rPr>
          <w:rFonts w:ascii="Arial" w:hAnsi="Arial" w:cs="Arial"/>
          <w:color w:val="000000" w:themeColor="text1"/>
          <w:spacing w:val="-6"/>
          <w:sz w:val="24"/>
          <w:szCs w:val="24"/>
        </w:rPr>
        <w:t xml:space="preserve"> </w:t>
      </w:r>
      <w:r w:rsidRPr="00CC08EF">
        <w:rPr>
          <w:rFonts w:ascii="Arial" w:hAnsi="Arial" w:cs="Arial"/>
          <w:color w:val="000000" w:themeColor="text1"/>
          <w:sz w:val="24"/>
          <w:szCs w:val="24"/>
        </w:rPr>
        <w:t>для</w:t>
      </w:r>
      <w:r w:rsidRPr="00CC08EF">
        <w:rPr>
          <w:rFonts w:ascii="Arial" w:hAnsi="Arial" w:cs="Arial"/>
          <w:color w:val="000000" w:themeColor="text1"/>
          <w:spacing w:val="-6"/>
          <w:sz w:val="24"/>
          <w:szCs w:val="24"/>
        </w:rPr>
        <w:t xml:space="preserve"> </w:t>
      </w:r>
      <w:r w:rsidRPr="00CC08EF">
        <w:rPr>
          <w:rFonts w:ascii="Arial" w:hAnsi="Arial" w:cs="Arial"/>
          <w:color w:val="000000" w:themeColor="text1"/>
          <w:spacing w:val="-2"/>
          <w:sz w:val="24"/>
          <w:szCs w:val="24"/>
        </w:rPr>
        <w:t>посетителей.</w:t>
      </w:r>
    </w:p>
    <w:p w:rsidR="00F85B79" w:rsidRPr="00CC08EF" w:rsidRDefault="00F85B79" w:rsidP="00F85B79">
      <w:pPr>
        <w:pStyle w:val="a8"/>
        <w:jc w:val="both"/>
        <w:rPr>
          <w:rFonts w:ascii="Arial" w:hAnsi="Arial" w:cs="Arial"/>
          <w:color w:val="000000" w:themeColor="text1"/>
          <w:sz w:val="24"/>
          <w:szCs w:val="24"/>
        </w:rPr>
      </w:pPr>
      <w:r w:rsidRPr="00CC08EF">
        <w:rPr>
          <w:rFonts w:ascii="Arial" w:hAnsi="Arial" w:cs="Arial"/>
          <w:color w:val="000000" w:themeColor="text1"/>
          <w:sz w:val="24"/>
          <w:szCs w:val="24"/>
        </w:rPr>
        <w:lastRenderedPageBreak/>
        <w:tab/>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85B79" w:rsidRPr="00CC08EF" w:rsidRDefault="00F85B79" w:rsidP="00F85B79">
      <w:pPr>
        <w:pStyle w:val="a8"/>
        <w:jc w:val="both"/>
        <w:rPr>
          <w:rFonts w:ascii="Arial" w:hAnsi="Arial" w:cs="Arial"/>
          <w:color w:val="000000" w:themeColor="text1"/>
          <w:sz w:val="24"/>
          <w:szCs w:val="24"/>
        </w:rPr>
      </w:pPr>
      <w:r w:rsidRPr="00CC08EF">
        <w:rPr>
          <w:rFonts w:ascii="Arial" w:hAnsi="Arial" w:cs="Arial"/>
          <w:color w:val="000000" w:themeColor="text1"/>
          <w:sz w:val="24"/>
          <w:szCs w:val="24"/>
        </w:rPr>
        <w:tab/>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85B79" w:rsidRPr="00CC08EF" w:rsidRDefault="00F85B79" w:rsidP="00F85B79">
      <w:pPr>
        <w:pStyle w:val="a8"/>
        <w:jc w:val="both"/>
        <w:rPr>
          <w:rFonts w:ascii="Arial" w:hAnsi="Arial" w:cs="Arial"/>
          <w:color w:val="000000" w:themeColor="text1"/>
          <w:sz w:val="24"/>
          <w:szCs w:val="24"/>
        </w:rPr>
      </w:pPr>
      <w:r w:rsidRPr="00CC08EF">
        <w:rPr>
          <w:rFonts w:ascii="Arial" w:hAnsi="Arial" w:cs="Arial"/>
          <w:color w:val="000000" w:themeColor="text1"/>
          <w:sz w:val="24"/>
          <w:szCs w:val="24"/>
        </w:rPr>
        <w:tab/>
        <w:t>Места</w:t>
      </w:r>
      <w:r w:rsidRPr="00CC08EF">
        <w:rPr>
          <w:rFonts w:ascii="Arial" w:hAnsi="Arial" w:cs="Arial"/>
          <w:color w:val="000000" w:themeColor="text1"/>
          <w:spacing w:val="-4"/>
          <w:sz w:val="24"/>
          <w:szCs w:val="24"/>
        </w:rPr>
        <w:t xml:space="preserve"> </w:t>
      </w:r>
      <w:r w:rsidRPr="00CC08EF">
        <w:rPr>
          <w:rFonts w:ascii="Arial" w:hAnsi="Arial" w:cs="Arial"/>
          <w:color w:val="000000" w:themeColor="text1"/>
          <w:sz w:val="24"/>
          <w:szCs w:val="24"/>
        </w:rPr>
        <w:t>для</w:t>
      </w:r>
      <w:r w:rsidRPr="00CC08EF">
        <w:rPr>
          <w:rFonts w:ascii="Arial" w:hAnsi="Arial" w:cs="Arial"/>
          <w:color w:val="000000" w:themeColor="text1"/>
          <w:spacing w:val="-3"/>
          <w:sz w:val="24"/>
          <w:szCs w:val="24"/>
        </w:rPr>
        <w:t xml:space="preserve"> </w:t>
      </w:r>
      <w:r w:rsidRPr="00CC08EF">
        <w:rPr>
          <w:rFonts w:ascii="Arial" w:hAnsi="Arial" w:cs="Arial"/>
          <w:color w:val="000000" w:themeColor="text1"/>
          <w:sz w:val="24"/>
          <w:szCs w:val="24"/>
        </w:rPr>
        <w:t>заполнения</w:t>
      </w:r>
      <w:r w:rsidRPr="00CC08EF">
        <w:rPr>
          <w:rFonts w:ascii="Arial" w:hAnsi="Arial" w:cs="Arial"/>
          <w:color w:val="000000" w:themeColor="text1"/>
          <w:spacing w:val="-2"/>
          <w:sz w:val="24"/>
          <w:szCs w:val="24"/>
        </w:rPr>
        <w:t xml:space="preserve"> </w:t>
      </w:r>
      <w:r w:rsidRPr="00CC08EF">
        <w:rPr>
          <w:rFonts w:ascii="Arial" w:hAnsi="Arial" w:cs="Arial"/>
          <w:color w:val="000000" w:themeColor="text1"/>
          <w:sz w:val="24"/>
          <w:szCs w:val="24"/>
        </w:rPr>
        <w:t>заявлений</w:t>
      </w:r>
      <w:r w:rsidRPr="00CC08EF">
        <w:rPr>
          <w:rFonts w:ascii="Arial" w:hAnsi="Arial" w:cs="Arial"/>
          <w:color w:val="000000" w:themeColor="text1"/>
          <w:spacing w:val="-4"/>
          <w:sz w:val="24"/>
          <w:szCs w:val="24"/>
        </w:rPr>
        <w:t xml:space="preserve"> </w:t>
      </w:r>
      <w:r w:rsidRPr="00CC08EF">
        <w:rPr>
          <w:rFonts w:ascii="Arial" w:hAnsi="Arial" w:cs="Arial"/>
          <w:color w:val="000000" w:themeColor="text1"/>
          <w:sz w:val="24"/>
          <w:szCs w:val="24"/>
        </w:rPr>
        <w:t>оборудуются</w:t>
      </w:r>
      <w:r w:rsidRPr="00CC08EF">
        <w:rPr>
          <w:rFonts w:ascii="Arial" w:hAnsi="Arial" w:cs="Arial"/>
          <w:color w:val="000000" w:themeColor="text1"/>
          <w:spacing w:val="-3"/>
          <w:sz w:val="24"/>
          <w:szCs w:val="24"/>
        </w:rPr>
        <w:t xml:space="preserve"> </w:t>
      </w:r>
      <w:r w:rsidRPr="00CC08EF">
        <w:rPr>
          <w:rFonts w:ascii="Arial" w:hAnsi="Arial" w:cs="Arial"/>
          <w:color w:val="000000" w:themeColor="text1"/>
          <w:sz w:val="24"/>
          <w:szCs w:val="24"/>
        </w:rPr>
        <w:t>стульями,</w:t>
      </w:r>
      <w:r w:rsidRPr="00CC08EF">
        <w:rPr>
          <w:rFonts w:ascii="Arial" w:hAnsi="Arial" w:cs="Arial"/>
          <w:color w:val="000000" w:themeColor="text1"/>
          <w:spacing w:val="-3"/>
          <w:sz w:val="24"/>
          <w:szCs w:val="24"/>
        </w:rPr>
        <w:t xml:space="preserve"> </w:t>
      </w:r>
      <w:r w:rsidRPr="00CC08EF">
        <w:rPr>
          <w:rFonts w:ascii="Arial" w:hAnsi="Arial" w:cs="Arial"/>
          <w:color w:val="000000" w:themeColor="text1"/>
          <w:sz w:val="24"/>
          <w:szCs w:val="24"/>
        </w:rPr>
        <w:t>столами</w:t>
      </w:r>
      <w:r w:rsidRPr="00CC08EF">
        <w:rPr>
          <w:rFonts w:ascii="Arial" w:hAnsi="Arial" w:cs="Arial"/>
          <w:color w:val="000000" w:themeColor="text1"/>
          <w:spacing w:val="-4"/>
          <w:sz w:val="24"/>
          <w:szCs w:val="24"/>
        </w:rPr>
        <w:t xml:space="preserve"> </w:t>
      </w:r>
      <w:r w:rsidRPr="00CC08EF">
        <w:rPr>
          <w:rFonts w:ascii="Arial" w:hAnsi="Arial" w:cs="Arial"/>
          <w:color w:val="000000" w:themeColor="text1"/>
          <w:sz w:val="24"/>
          <w:szCs w:val="24"/>
        </w:rPr>
        <w:t>(стойками), бланками заявлений, письменными принадлежностями.</w:t>
      </w:r>
    </w:p>
    <w:p w:rsidR="00F85B79" w:rsidRPr="00CC08EF" w:rsidRDefault="00F85B79" w:rsidP="00F85B79">
      <w:pPr>
        <w:pStyle w:val="a8"/>
        <w:jc w:val="both"/>
        <w:rPr>
          <w:rFonts w:ascii="Arial" w:hAnsi="Arial" w:cs="Arial"/>
          <w:color w:val="000000" w:themeColor="text1"/>
          <w:sz w:val="24"/>
          <w:szCs w:val="24"/>
        </w:rPr>
      </w:pPr>
      <w:r w:rsidRPr="00CC08EF">
        <w:rPr>
          <w:rFonts w:ascii="Arial" w:hAnsi="Arial" w:cs="Arial"/>
          <w:color w:val="000000" w:themeColor="text1"/>
          <w:sz w:val="24"/>
          <w:szCs w:val="24"/>
        </w:rPr>
        <w:tab/>
        <w:t>Места приема Заявителей оборудуются информационными табличками (вывесками) с указанием:</w:t>
      </w:r>
    </w:p>
    <w:p w:rsidR="00F85B79" w:rsidRPr="00CC08EF" w:rsidRDefault="00F85B79" w:rsidP="00F85B79">
      <w:pPr>
        <w:pStyle w:val="a8"/>
        <w:jc w:val="both"/>
        <w:rPr>
          <w:rFonts w:ascii="Arial" w:hAnsi="Arial" w:cs="Arial"/>
          <w:color w:val="000000" w:themeColor="text1"/>
          <w:sz w:val="24"/>
          <w:szCs w:val="24"/>
        </w:rPr>
      </w:pPr>
      <w:r w:rsidRPr="00CC08EF">
        <w:rPr>
          <w:rFonts w:ascii="Arial" w:hAnsi="Arial" w:cs="Arial"/>
          <w:color w:val="000000" w:themeColor="text1"/>
          <w:sz w:val="24"/>
          <w:szCs w:val="24"/>
        </w:rPr>
        <w:tab/>
        <w:t>номера</w:t>
      </w:r>
      <w:r w:rsidRPr="00CC08EF">
        <w:rPr>
          <w:rFonts w:ascii="Arial" w:hAnsi="Arial" w:cs="Arial"/>
          <w:color w:val="000000" w:themeColor="text1"/>
          <w:spacing w:val="-6"/>
          <w:sz w:val="24"/>
          <w:szCs w:val="24"/>
        </w:rPr>
        <w:t xml:space="preserve"> </w:t>
      </w:r>
      <w:r w:rsidRPr="00CC08EF">
        <w:rPr>
          <w:rFonts w:ascii="Arial" w:hAnsi="Arial" w:cs="Arial"/>
          <w:color w:val="000000" w:themeColor="text1"/>
          <w:sz w:val="24"/>
          <w:szCs w:val="24"/>
        </w:rPr>
        <w:t>кабинета</w:t>
      </w:r>
      <w:r w:rsidRPr="00CC08EF">
        <w:rPr>
          <w:rFonts w:ascii="Arial" w:hAnsi="Arial" w:cs="Arial"/>
          <w:color w:val="000000" w:themeColor="text1"/>
          <w:spacing w:val="-5"/>
          <w:sz w:val="24"/>
          <w:szCs w:val="24"/>
        </w:rPr>
        <w:t xml:space="preserve"> </w:t>
      </w:r>
      <w:r w:rsidRPr="00CC08EF">
        <w:rPr>
          <w:rFonts w:ascii="Arial" w:hAnsi="Arial" w:cs="Arial"/>
          <w:color w:val="000000" w:themeColor="text1"/>
          <w:sz w:val="24"/>
          <w:szCs w:val="24"/>
        </w:rPr>
        <w:t>и</w:t>
      </w:r>
      <w:r w:rsidRPr="00CC08EF">
        <w:rPr>
          <w:rFonts w:ascii="Arial" w:hAnsi="Arial" w:cs="Arial"/>
          <w:color w:val="000000" w:themeColor="text1"/>
          <w:spacing w:val="-6"/>
          <w:sz w:val="24"/>
          <w:szCs w:val="24"/>
        </w:rPr>
        <w:t xml:space="preserve"> </w:t>
      </w:r>
      <w:r w:rsidRPr="00CC08EF">
        <w:rPr>
          <w:rFonts w:ascii="Arial" w:hAnsi="Arial" w:cs="Arial"/>
          <w:color w:val="000000" w:themeColor="text1"/>
          <w:sz w:val="24"/>
          <w:szCs w:val="24"/>
        </w:rPr>
        <w:t>наименования</w:t>
      </w:r>
      <w:r w:rsidRPr="00CC08EF">
        <w:rPr>
          <w:rFonts w:ascii="Arial" w:hAnsi="Arial" w:cs="Arial"/>
          <w:color w:val="000000" w:themeColor="text1"/>
          <w:spacing w:val="-4"/>
          <w:sz w:val="24"/>
          <w:szCs w:val="24"/>
        </w:rPr>
        <w:t xml:space="preserve"> </w:t>
      </w:r>
      <w:r w:rsidRPr="00CC08EF">
        <w:rPr>
          <w:rFonts w:ascii="Arial" w:hAnsi="Arial" w:cs="Arial"/>
          <w:color w:val="000000" w:themeColor="text1"/>
          <w:spacing w:val="-2"/>
          <w:sz w:val="24"/>
          <w:szCs w:val="24"/>
        </w:rPr>
        <w:t>отдела;</w:t>
      </w:r>
    </w:p>
    <w:p w:rsidR="00F85B79" w:rsidRPr="00CC08EF" w:rsidRDefault="00F85B79" w:rsidP="00F85B79">
      <w:pPr>
        <w:pStyle w:val="a8"/>
        <w:jc w:val="both"/>
        <w:rPr>
          <w:rFonts w:ascii="Arial" w:hAnsi="Arial" w:cs="Arial"/>
          <w:color w:val="000000" w:themeColor="text1"/>
          <w:sz w:val="24"/>
          <w:szCs w:val="24"/>
        </w:rPr>
      </w:pPr>
      <w:r w:rsidRPr="00CC08EF">
        <w:rPr>
          <w:rFonts w:ascii="Arial" w:hAnsi="Arial" w:cs="Arial"/>
          <w:color w:val="000000" w:themeColor="text1"/>
          <w:sz w:val="24"/>
          <w:szCs w:val="24"/>
        </w:rPr>
        <w:tab/>
        <w:t>фамилии, имени и отчества (последнее - при наличии), должности ответственного лица за прием документов;</w:t>
      </w:r>
    </w:p>
    <w:p w:rsidR="00F85B79" w:rsidRPr="00CC08EF" w:rsidRDefault="00F85B79" w:rsidP="00F85B79">
      <w:pPr>
        <w:pStyle w:val="a8"/>
        <w:jc w:val="both"/>
        <w:rPr>
          <w:rFonts w:ascii="Arial" w:hAnsi="Arial" w:cs="Arial"/>
          <w:color w:val="000000" w:themeColor="text1"/>
          <w:sz w:val="24"/>
          <w:szCs w:val="24"/>
        </w:rPr>
      </w:pPr>
      <w:r w:rsidRPr="00CC08EF">
        <w:rPr>
          <w:rFonts w:ascii="Arial" w:hAnsi="Arial" w:cs="Arial"/>
          <w:color w:val="000000" w:themeColor="text1"/>
          <w:sz w:val="24"/>
          <w:szCs w:val="24"/>
        </w:rPr>
        <w:tab/>
        <w:t>графика</w:t>
      </w:r>
      <w:r w:rsidRPr="00CC08EF">
        <w:rPr>
          <w:rFonts w:ascii="Arial" w:hAnsi="Arial" w:cs="Arial"/>
          <w:color w:val="000000" w:themeColor="text1"/>
          <w:spacing w:val="-4"/>
          <w:sz w:val="24"/>
          <w:szCs w:val="24"/>
        </w:rPr>
        <w:t xml:space="preserve"> </w:t>
      </w:r>
      <w:r w:rsidRPr="00CC08EF">
        <w:rPr>
          <w:rFonts w:ascii="Arial" w:hAnsi="Arial" w:cs="Arial"/>
          <w:color w:val="000000" w:themeColor="text1"/>
          <w:sz w:val="24"/>
          <w:szCs w:val="24"/>
        </w:rPr>
        <w:t>приема</w:t>
      </w:r>
      <w:r w:rsidRPr="00CC08EF">
        <w:rPr>
          <w:rFonts w:ascii="Arial" w:hAnsi="Arial" w:cs="Arial"/>
          <w:color w:val="000000" w:themeColor="text1"/>
          <w:spacing w:val="-4"/>
          <w:sz w:val="24"/>
          <w:szCs w:val="24"/>
        </w:rPr>
        <w:t xml:space="preserve"> </w:t>
      </w:r>
      <w:r w:rsidRPr="00CC08EF">
        <w:rPr>
          <w:rFonts w:ascii="Arial" w:hAnsi="Arial" w:cs="Arial"/>
          <w:color w:val="000000" w:themeColor="text1"/>
          <w:spacing w:val="-2"/>
          <w:sz w:val="24"/>
          <w:szCs w:val="24"/>
        </w:rPr>
        <w:t>Заявителей.</w:t>
      </w:r>
    </w:p>
    <w:p w:rsidR="00F85B79" w:rsidRPr="00CC08EF" w:rsidRDefault="00F85B79" w:rsidP="00F85B79">
      <w:pPr>
        <w:pStyle w:val="a8"/>
        <w:jc w:val="both"/>
        <w:rPr>
          <w:rFonts w:ascii="Arial" w:hAnsi="Arial" w:cs="Arial"/>
          <w:color w:val="000000" w:themeColor="text1"/>
          <w:sz w:val="24"/>
          <w:szCs w:val="24"/>
        </w:rPr>
      </w:pPr>
      <w:r w:rsidRPr="00CC08EF">
        <w:rPr>
          <w:rFonts w:ascii="Arial" w:hAnsi="Arial" w:cs="Arial"/>
          <w:color w:val="000000" w:themeColor="text1"/>
          <w:sz w:val="24"/>
          <w:szCs w:val="24"/>
        </w:rPr>
        <w:tab/>
        <w:t>Рабочее место каждого ответственного лица за прием документов, должно быть</w:t>
      </w:r>
      <w:r w:rsidRPr="00CC08EF">
        <w:rPr>
          <w:rFonts w:ascii="Arial" w:hAnsi="Arial" w:cs="Arial"/>
          <w:color w:val="000000" w:themeColor="text1"/>
          <w:spacing w:val="39"/>
          <w:sz w:val="24"/>
          <w:szCs w:val="24"/>
        </w:rPr>
        <w:t xml:space="preserve">  </w:t>
      </w:r>
      <w:r w:rsidRPr="00CC08EF">
        <w:rPr>
          <w:rFonts w:ascii="Arial" w:hAnsi="Arial" w:cs="Arial"/>
          <w:color w:val="000000" w:themeColor="text1"/>
          <w:sz w:val="24"/>
          <w:szCs w:val="24"/>
        </w:rPr>
        <w:t>оборудовано</w:t>
      </w:r>
      <w:r w:rsidRPr="00CC08EF">
        <w:rPr>
          <w:rFonts w:ascii="Arial" w:hAnsi="Arial" w:cs="Arial"/>
          <w:color w:val="000000" w:themeColor="text1"/>
          <w:spacing w:val="40"/>
          <w:sz w:val="24"/>
          <w:szCs w:val="24"/>
        </w:rPr>
        <w:t xml:space="preserve">  </w:t>
      </w:r>
      <w:r w:rsidRPr="00CC08EF">
        <w:rPr>
          <w:rFonts w:ascii="Arial" w:hAnsi="Arial" w:cs="Arial"/>
          <w:color w:val="000000" w:themeColor="text1"/>
          <w:sz w:val="24"/>
          <w:szCs w:val="24"/>
        </w:rPr>
        <w:t>персональным</w:t>
      </w:r>
      <w:r w:rsidRPr="00CC08EF">
        <w:rPr>
          <w:rFonts w:ascii="Arial" w:hAnsi="Arial" w:cs="Arial"/>
          <w:color w:val="000000" w:themeColor="text1"/>
          <w:spacing w:val="40"/>
          <w:sz w:val="24"/>
          <w:szCs w:val="24"/>
        </w:rPr>
        <w:t xml:space="preserve">  </w:t>
      </w:r>
      <w:r w:rsidRPr="00CC08EF">
        <w:rPr>
          <w:rFonts w:ascii="Arial" w:hAnsi="Arial" w:cs="Arial"/>
          <w:color w:val="000000" w:themeColor="text1"/>
          <w:sz w:val="24"/>
          <w:szCs w:val="24"/>
        </w:rPr>
        <w:t>компьютером</w:t>
      </w:r>
      <w:r w:rsidRPr="00CC08EF">
        <w:rPr>
          <w:rFonts w:ascii="Arial" w:hAnsi="Arial" w:cs="Arial"/>
          <w:color w:val="000000" w:themeColor="text1"/>
          <w:spacing w:val="41"/>
          <w:sz w:val="24"/>
          <w:szCs w:val="24"/>
        </w:rPr>
        <w:t xml:space="preserve">  </w:t>
      </w:r>
      <w:r w:rsidRPr="00CC08EF">
        <w:rPr>
          <w:rFonts w:ascii="Arial" w:hAnsi="Arial" w:cs="Arial"/>
          <w:color w:val="000000" w:themeColor="text1"/>
          <w:sz w:val="24"/>
          <w:szCs w:val="24"/>
        </w:rPr>
        <w:t>с</w:t>
      </w:r>
      <w:r w:rsidRPr="00CC08EF">
        <w:rPr>
          <w:rFonts w:ascii="Arial" w:hAnsi="Arial" w:cs="Arial"/>
          <w:color w:val="000000" w:themeColor="text1"/>
          <w:spacing w:val="40"/>
          <w:sz w:val="24"/>
          <w:szCs w:val="24"/>
        </w:rPr>
        <w:t xml:space="preserve">  </w:t>
      </w:r>
      <w:r w:rsidRPr="00CC08EF">
        <w:rPr>
          <w:rFonts w:ascii="Arial" w:hAnsi="Arial" w:cs="Arial"/>
          <w:color w:val="000000" w:themeColor="text1"/>
          <w:sz w:val="24"/>
          <w:szCs w:val="24"/>
        </w:rPr>
        <w:t>возможностью</w:t>
      </w:r>
      <w:r w:rsidRPr="00CC08EF">
        <w:rPr>
          <w:rFonts w:ascii="Arial" w:hAnsi="Arial" w:cs="Arial"/>
          <w:color w:val="000000" w:themeColor="text1"/>
          <w:spacing w:val="40"/>
          <w:sz w:val="24"/>
          <w:szCs w:val="24"/>
        </w:rPr>
        <w:t xml:space="preserve">  </w:t>
      </w:r>
      <w:r w:rsidRPr="00CC08EF">
        <w:rPr>
          <w:rFonts w:ascii="Arial" w:hAnsi="Arial" w:cs="Arial"/>
          <w:color w:val="000000" w:themeColor="text1"/>
          <w:sz w:val="24"/>
          <w:szCs w:val="24"/>
        </w:rPr>
        <w:t>доступа</w:t>
      </w:r>
      <w:r w:rsidRPr="00CC08EF">
        <w:rPr>
          <w:rFonts w:ascii="Arial" w:hAnsi="Arial" w:cs="Arial"/>
          <w:color w:val="000000" w:themeColor="text1"/>
          <w:spacing w:val="40"/>
          <w:sz w:val="24"/>
          <w:szCs w:val="24"/>
        </w:rPr>
        <w:t xml:space="preserve">  </w:t>
      </w:r>
      <w:r w:rsidRPr="00CC08EF">
        <w:rPr>
          <w:rFonts w:ascii="Arial" w:hAnsi="Arial" w:cs="Arial"/>
          <w:color w:val="000000" w:themeColor="text1"/>
          <w:spacing w:val="-10"/>
          <w:sz w:val="24"/>
          <w:szCs w:val="24"/>
        </w:rPr>
        <w:t xml:space="preserve">к </w:t>
      </w:r>
      <w:r w:rsidRPr="00CC08EF">
        <w:rPr>
          <w:rFonts w:ascii="Arial" w:hAnsi="Arial" w:cs="Arial"/>
          <w:color w:val="000000" w:themeColor="text1"/>
          <w:sz w:val="24"/>
          <w:szCs w:val="24"/>
        </w:rPr>
        <w:t xml:space="preserve">необходимым информационным базам данных, печатающим устройством </w:t>
      </w:r>
      <w:r w:rsidRPr="00CC08EF">
        <w:rPr>
          <w:rFonts w:ascii="Arial" w:hAnsi="Arial" w:cs="Arial"/>
          <w:color w:val="000000" w:themeColor="text1"/>
          <w:spacing w:val="-2"/>
          <w:sz w:val="24"/>
          <w:szCs w:val="24"/>
        </w:rPr>
        <w:t>(принтером)</w:t>
      </w:r>
      <w:r w:rsidRPr="00CC08EF">
        <w:rPr>
          <w:rFonts w:ascii="Arial" w:hAnsi="Arial" w:cs="Arial"/>
          <w:color w:val="000000" w:themeColor="text1"/>
          <w:sz w:val="24"/>
          <w:szCs w:val="24"/>
        </w:rPr>
        <w:t xml:space="preserve"> и</w:t>
      </w:r>
      <w:r w:rsidRPr="00CC08EF">
        <w:rPr>
          <w:rFonts w:ascii="Arial" w:hAnsi="Arial" w:cs="Arial"/>
          <w:color w:val="000000" w:themeColor="text1"/>
          <w:spacing w:val="-5"/>
          <w:sz w:val="24"/>
          <w:szCs w:val="24"/>
        </w:rPr>
        <w:t xml:space="preserve"> </w:t>
      </w:r>
      <w:r w:rsidRPr="00CC08EF">
        <w:rPr>
          <w:rFonts w:ascii="Arial" w:hAnsi="Arial" w:cs="Arial"/>
          <w:color w:val="000000" w:themeColor="text1"/>
          <w:sz w:val="24"/>
          <w:szCs w:val="24"/>
        </w:rPr>
        <w:t>копирующим</w:t>
      </w:r>
      <w:r w:rsidRPr="00CC08EF">
        <w:rPr>
          <w:rFonts w:ascii="Arial" w:hAnsi="Arial" w:cs="Arial"/>
          <w:color w:val="000000" w:themeColor="text1"/>
          <w:spacing w:val="-4"/>
          <w:sz w:val="24"/>
          <w:szCs w:val="24"/>
        </w:rPr>
        <w:t xml:space="preserve"> </w:t>
      </w:r>
      <w:r w:rsidRPr="00CC08EF">
        <w:rPr>
          <w:rFonts w:ascii="Arial" w:hAnsi="Arial" w:cs="Arial"/>
          <w:color w:val="000000" w:themeColor="text1"/>
          <w:spacing w:val="-2"/>
          <w:sz w:val="24"/>
          <w:szCs w:val="24"/>
        </w:rPr>
        <w:t>устройством.</w:t>
      </w:r>
    </w:p>
    <w:p w:rsidR="00F85B79" w:rsidRPr="00CC08EF" w:rsidRDefault="00F85B79" w:rsidP="00F85B79">
      <w:pPr>
        <w:pStyle w:val="a8"/>
        <w:jc w:val="both"/>
        <w:rPr>
          <w:rFonts w:ascii="Arial" w:hAnsi="Arial" w:cs="Arial"/>
          <w:color w:val="000000" w:themeColor="text1"/>
          <w:sz w:val="24"/>
          <w:szCs w:val="24"/>
        </w:rPr>
      </w:pPr>
      <w:r w:rsidRPr="00CC08EF">
        <w:rPr>
          <w:rFonts w:ascii="Arial" w:hAnsi="Arial" w:cs="Arial"/>
          <w:color w:val="000000" w:themeColor="text1"/>
          <w:sz w:val="24"/>
          <w:szCs w:val="24"/>
        </w:rPr>
        <w:tab/>
        <w:t xml:space="preserve">Лицо, ответственное за прием документов, должно иметь настольную табличку с указанием фамилии, имени, отчества (последнее - при наличии) и </w:t>
      </w:r>
      <w:r w:rsidRPr="00CC08EF">
        <w:rPr>
          <w:rFonts w:ascii="Arial" w:hAnsi="Arial" w:cs="Arial"/>
          <w:color w:val="000000" w:themeColor="text1"/>
          <w:spacing w:val="-2"/>
          <w:sz w:val="24"/>
          <w:szCs w:val="24"/>
        </w:rPr>
        <w:t>должности.</w:t>
      </w:r>
    </w:p>
    <w:p w:rsidR="00F85B79" w:rsidRPr="00CC08EF" w:rsidRDefault="00F85B79" w:rsidP="00F85B79">
      <w:pPr>
        <w:pStyle w:val="a8"/>
        <w:jc w:val="both"/>
        <w:rPr>
          <w:rFonts w:ascii="Arial" w:hAnsi="Arial" w:cs="Arial"/>
          <w:color w:val="000000" w:themeColor="text1"/>
          <w:sz w:val="24"/>
          <w:szCs w:val="24"/>
        </w:rPr>
      </w:pPr>
      <w:r w:rsidRPr="00CC08EF">
        <w:rPr>
          <w:rFonts w:ascii="Arial" w:hAnsi="Arial" w:cs="Arial"/>
          <w:color w:val="000000" w:themeColor="text1"/>
          <w:sz w:val="24"/>
          <w:szCs w:val="24"/>
        </w:rPr>
        <w:tab/>
        <w:t xml:space="preserve">При предоставлении муниципальной услуги инвалидам </w:t>
      </w:r>
      <w:r w:rsidRPr="00CC08EF">
        <w:rPr>
          <w:rFonts w:ascii="Arial" w:hAnsi="Arial" w:cs="Arial"/>
          <w:color w:val="000000" w:themeColor="text1"/>
          <w:spacing w:val="-2"/>
          <w:sz w:val="24"/>
          <w:szCs w:val="24"/>
        </w:rPr>
        <w:t>обеспечиваются:</w:t>
      </w:r>
    </w:p>
    <w:p w:rsidR="00F85B79" w:rsidRPr="00CC08EF" w:rsidRDefault="00F85B79" w:rsidP="00F85B79">
      <w:pPr>
        <w:pStyle w:val="a8"/>
        <w:jc w:val="both"/>
        <w:rPr>
          <w:rFonts w:ascii="Arial" w:hAnsi="Arial" w:cs="Arial"/>
          <w:color w:val="000000" w:themeColor="text1"/>
          <w:sz w:val="24"/>
          <w:szCs w:val="24"/>
        </w:rPr>
      </w:pPr>
      <w:r w:rsidRPr="00CC08EF">
        <w:rPr>
          <w:rFonts w:ascii="Arial" w:hAnsi="Arial" w:cs="Arial"/>
          <w:color w:val="000000" w:themeColor="text1"/>
          <w:sz w:val="24"/>
          <w:szCs w:val="24"/>
        </w:rPr>
        <w:tab/>
        <w:t>возможность</w:t>
      </w:r>
      <w:r w:rsidRPr="00CC08EF">
        <w:rPr>
          <w:rFonts w:ascii="Arial" w:hAnsi="Arial" w:cs="Arial"/>
          <w:color w:val="000000" w:themeColor="text1"/>
          <w:spacing w:val="39"/>
          <w:sz w:val="24"/>
          <w:szCs w:val="24"/>
        </w:rPr>
        <w:t xml:space="preserve"> </w:t>
      </w:r>
      <w:r w:rsidRPr="00CC08EF">
        <w:rPr>
          <w:rFonts w:ascii="Arial" w:hAnsi="Arial" w:cs="Arial"/>
          <w:color w:val="000000" w:themeColor="text1"/>
          <w:sz w:val="24"/>
          <w:szCs w:val="24"/>
        </w:rPr>
        <w:t>беспрепятственного</w:t>
      </w:r>
      <w:r w:rsidRPr="00CC08EF">
        <w:rPr>
          <w:rFonts w:ascii="Arial" w:hAnsi="Arial" w:cs="Arial"/>
          <w:color w:val="000000" w:themeColor="text1"/>
          <w:spacing w:val="40"/>
          <w:sz w:val="24"/>
          <w:szCs w:val="24"/>
        </w:rPr>
        <w:t xml:space="preserve"> </w:t>
      </w:r>
      <w:r w:rsidRPr="00CC08EF">
        <w:rPr>
          <w:rFonts w:ascii="Arial" w:hAnsi="Arial" w:cs="Arial"/>
          <w:color w:val="000000" w:themeColor="text1"/>
          <w:sz w:val="24"/>
          <w:szCs w:val="24"/>
        </w:rPr>
        <w:t>доступа</w:t>
      </w:r>
      <w:r w:rsidRPr="00CC08EF">
        <w:rPr>
          <w:rFonts w:ascii="Arial" w:hAnsi="Arial" w:cs="Arial"/>
          <w:color w:val="000000" w:themeColor="text1"/>
          <w:spacing w:val="40"/>
          <w:sz w:val="24"/>
          <w:szCs w:val="24"/>
        </w:rPr>
        <w:t xml:space="preserve"> </w:t>
      </w:r>
      <w:r w:rsidRPr="00CC08EF">
        <w:rPr>
          <w:rFonts w:ascii="Arial" w:hAnsi="Arial" w:cs="Arial"/>
          <w:color w:val="000000" w:themeColor="text1"/>
          <w:sz w:val="24"/>
          <w:szCs w:val="24"/>
        </w:rPr>
        <w:t>к</w:t>
      </w:r>
      <w:r w:rsidRPr="00CC08EF">
        <w:rPr>
          <w:rFonts w:ascii="Arial" w:hAnsi="Arial" w:cs="Arial"/>
          <w:color w:val="000000" w:themeColor="text1"/>
          <w:spacing w:val="40"/>
          <w:sz w:val="24"/>
          <w:szCs w:val="24"/>
        </w:rPr>
        <w:t xml:space="preserve"> </w:t>
      </w:r>
      <w:r w:rsidRPr="00CC08EF">
        <w:rPr>
          <w:rFonts w:ascii="Arial" w:hAnsi="Arial" w:cs="Arial"/>
          <w:color w:val="000000" w:themeColor="text1"/>
          <w:sz w:val="24"/>
          <w:szCs w:val="24"/>
        </w:rPr>
        <w:t>объекту</w:t>
      </w:r>
      <w:r w:rsidRPr="00CC08EF">
        <w:rPr>
          <w:rFonts w:ascii="Arial" w:hAnsi="Arial" w:cs="Arial"/>
          <w:color w:val="000000" w:themeColor="text1"/>
          <w:spacing w:val="39"/>
          <w:sz w:val="24"/>
          <w:szCs w:val="24"/>
        </w:rPr>
        <w:t xml:space="preserve"> </w:t>
      </w:r>
      <w:r w:rsidRPr="00CC08EF">
        <w:rPr>
          <w:rFonts w:ascii="Arial" w:hAnsi="Arial" w:cs="Arial"/>
          <w:color w:val="000000" w:themeColor="text1"/>
          <w:sz w:val="24"/>
          <w:szCs w:val="24"/>
        </w:rPr>
        <w:t>(зданию,</w:t>
      </w:r>
      <w:r w:rsidRPr="00CC08EF">
        <w:rPr>
          <w:rFonts w:ascii="Arial" w:hAnsi="Arial" w:cs="Arial"/>
          <w:color w:val="000000" w:themeColor="text1"/>
          <w:spacing w:val="40"/>
          <w:sz w:val="24"/>
          <w:szCs w:val="24"/>
        </w:rPr>
        <w:t xml:space="preserve"> </w:t>
      </w:r>
      <w:r w:rsidRPr="00CC08EF">
        <w:rPr>
          <w:rFonts w:ascii="Arial" w:hAnsi="Arial" w:cs="Arial"/>
          <w:color w:val="000000" w:themeColor="text1"/>
          <w:sz w:val="24"/>
          <w:szCs w:val="24"/>
        </w:rPr>
        <w:t>помещению), в котором предоставляется муниципальная услуга;</w:t>
      </w:r>
    </w:p>
    <w:p w:rsidR="00F85B79" w:rsidRPr="00CC08EF" w:rsidRDefault="00F85B79" w:rsidP="00F85B79">
      <w:pPr>
        <w:pStyle w:val="a8"/>
        <w:jc w:val="both"/>
        <w:rPr>
          <w:rFonts w:ascii="Arial" w:hAnsi="Arial" w:cs="Arial"/>
          <w:color w:val="000000" w:themeColor="text1"/>
          <w:sz w:val="24"/>
          <w:szCs w:val="24"/>
        </w:rPr>
      </w:pPr>
      <w:r w:rsidRPr="00CC08EF">
        <w:rPr>
          <w:rFonts w:ascii="Arial" w:hAnsi="Arial" w:cs="Arial"/>
          <w:color w:val="000000" w:themeColor="text1"/>
          <w:sz w:val="24"/>
          <w:szCs w:val="24"/>
        </w:rPr>
        <w:tab/>
        <w:t>возможность самостоятельного передвижения по территории, на которой расположены здания и помещения, в которых предоставляется муниципальная</w:t>
      </w:r>
      <w:r w:rsidRPr="00CC08EF">
        <w:rPr>
          <w:rFonts w:ascii="Arial" w:hAnsi="Arial" w:cs="Arial"/>
          <w:color w:val="000000" w:themeColor="text1"/>
          <w:spacing w:val="21"/>
          <w:sz w:val="24"/>
          <w:szCs w:val="24"/>
        </w:rPr>
        <w:t xml:space="preserve"> </w:t>
      </w:r>
      <w:r w:rsidRPr="00CC08EF">
        <w:rPr>
          <w:rFonts w:ascii="Arial" w:hAnsi="Arial" w:cs="Arial"/>
          <w:color w:val="000000" w:themeColor="text1"/>
          <w:sz w:val="24"/>
          <w:szCs w:val="24"/>
        </w:rPr>
        <w:t>услуга,</w:t>
      </w:r>
      <w:r w:rsidRPr="00CC08EF">
        <w:rPr>
          <w:rFonts w:ascii="Arial" w:hAnsi="Arial" w:cs="Arial"/>
          <w:color w:val="000000" w:themeColor="text1"/>
          <w:spacing w:val="20"/>
          <w:sz w:val="24"/>
          <w:szCs w:val="24"/>
        </w:rPr>
        <w:t xml:space="preserve"> </w:t>
      </w:r>
      <w:r w:rsidRPr="00CC08EF">
        <w:rPr>
          <w:rFonts w:ascii="Arial" w:hAnsi="Arial" w:cs="Arial"/>
          <w:color w:val="000000" w:themeColor="text1"/>
          <w:sz w:val="24"/>
          <w:szCs w:val="24"/>
        </w:rPr>
        <w:t>а</w:t>
      </w:r>
      <w:r w:rsidRPr="00CC08EF">
        <w:rPr>
          <w:rFonts w:ascii="Arial" w:hAnsi="Arial" w:cs="Arial"/>
          <w:color w:val="000000" w:themeColor="text1"/>
          <w:spacing w:val="21"/>
          <w:sz w:val="24"/>
          <w:szCs w:val="24"/>
        </w:rPr>
        <w:t xml:space="preserve"> </w:t>
      </w:r>
      <w:r w:rsidRPr="00CC08EF">
        <w:rPr>
          <w:rFonts w:ascii="Arial" w:hAnsi="Arial" w:cs="Arial"/>
          <w:color w:val="000000" w:themeColor="text1"/>
          <w:sz w:val="24"/>
          <w:szCs w:val="24"/>
        </w:rPr>
        <w:t>также</w:t>
      </w:r>
      <w:r w:rsidRPr="00CC08EF">
        <w:rPr>
          <w:rFonts w:ascii="Arial" w:hAnsi="Arial" w:cs="Arial"/>
          <w:color w:val="000000" w:themeColor="text1"/>
          <w:spacing w:val="19"/>
          <w:sz w:val="24"/>
          <w:szCs w:val="24"/>
        </w:rPr>
        <w:t xml:space="preserve"> </w:t>
      </w:r>
      <w:r w:rsidRPr="00CC08EF">
        <w:rPr>
          <w:rFonts w:ascii="Arial" w:hAnsi="Arial" w:cs="Arial"/>
          <w:color w:val="000000" w:themeColor="text1"/>
          <w:sz w:val="24"/>
          <w:szCs w:val="24"/>
        </w:rPr>
        <w:t>входа</w:t>
      </w:r>
      <w:r w:rsidRPr="00CC08EF">
        <w:rPr>
          <w:rFonts w:ascii="Arial" w:hAnsi="Arial" w:cs="Arial"/>
          <w:color w:val="000000" w:themeColor="text1"/>
          <w:spacing w:val="19"/>
          <w:sz w:val="24"/>
          <w:szCs w:val="24"/>
        </w:rPr>
        <w:t xml:space="preserve"> </w:t>
      </w:r>
      <w:r w:rsidRPr="00CC08EF">
        <w:rPr>
          <w:rFonts w:ascii="Arial" w:hAnsi="Arial" w:cs="Arial"/>
          <w:color w:val="000000" w:themeColor="text1"/>
          <w:sz w:val="24"/>
          <w:szCs w:val="24"/>
        </w:rPr>
        <w:t>в</w:t>
      </w:r>
      <w:r w:rsidRPr="00CC08EF">
        <w:rPr>
          <w:rFonts w:ascii="Arial" w:hAnsi="Arial" w:cs="Arial"/>
          <w:color w:val="000000" w:themeColor="text1"/>
          <w:spacing w:val="20"/>
          <w:sz w:val="24"/>
          <w:szCs w:val="24"/>
        </w:rPr>
        <w:t xml:space="preserve"> </w:t>
      </w:r>
      <w:r w:rsidRPr="00CC08EF">
        <w:rPr>
          <w:rFonts w:ascii="Arial" w:hAnsi="Arial" w:cs="Arial"/>
          <w:color w:val="000000" w:themeColor="text1"/>
          <w:sz w:val="24"/>
          <w:szCs w:val="24"/>
        </w:rPr>
        <w:t>такие</w:t>
      </w:r>
      <w:r w:rsidRPr="00CC08EF">
        <w:rPr>
          <w:rFonts w:ascii="Arial" w:hAnsi="Arial" w:cs="Arial"/>
          <w:color w:val="000000" w:themeColor="text1"/>
          <w:spacing w:val="21"/>
          <w:sz w:val="24"/>
          <w:szCs w:val="24"/>
        </w:rPr>
        <w:t xml:space="preserve"> </w:t>
      </w:r>
      <w:r w:rsidRPr="00CC08EF">
        <w:rPr>
          <w:rFonts w:ascii="Arial" w:hAnsi="Arial" w:cs="Arial"/>
          <w:color w:val="000000" w:themeColor="text1"/>
          <w:sz w:val="24"/>
          <w:szCs w:val="24"/>
        </w:rPr>
        <w:t>объекты</w:t>
      </w:r>
      <w:r w:rsidRPr="00CC08EF">
        <w:rPr>
          <w:rFonts w:ascii="Arial" w:hAnsi="Arial" w:cs="Arial"/>
          <w:color w:val="000000" w:themeColor="text1"/>
          <w:spacing w:val="19"/>
          <w:sz w:val="24"/>
          <w:szCs w:val="24"/>
        </w:rPr>
        <w:t xml:space="preserve"> </w:t>
      </w:r>
      <w:r w:rsidRPr="00CC08EF">
        <w:rPr>
          <w:rFonts w:ascii="Arial" w:hAnsi="Arial" w:cs="Arial"/>
          <w:color w:val="000000" w:themeColor="text1"/>
          <w:sz w:val="24"/>
          <w:szCs w:val="24"/>
        </w:rPr>
        <w:t>и</w:t>
      </w:r>
      <w:r w:rsidRPr="00CC08EF">
        <w:rPr>
          <w:rFonts w:ascii="Arial" w:hAnsi="Arial" w:cs="Arial"/>
          <w:color w:val="000000" w:themeColor="text1"/>
          <w:spacing w:val="19"/>
          <w:sz w:val="24"/>
          <w:szCs w:val="24"/>
        </w:rPr>
        <w:t xml:space="preserve"> </w:t>
      </w:r>
      <w:r w:rsidRPr="00CC08EF">
        <w:rPr>
          <w:rFonts w:ascii="Arial" w:hAnsi="Arial" w:cs="Arial"/>
          <w:color w:val="000000" w:themeColor="text1"/>
          <w:sz w:val="24"/>
          <w:szCs w:val="24"/>
        </w:rPr>
        <w:t>выхода</w:t>
      </w:r>
      <w:r w:rsidRPr="00CC08EF">
        <w:rPr>
          <w:rFonts w:ascii="Arial" w:hAnsi="Arial" w:cs="Arial"/>
          <w:color w:val="000000" w:themeColor="text1"/>
          <w:spacing w:val="21"/>
          <w:sz w:val="24"/>
          <w:szCs w:val="24"/>
        </w:rPr>
        <w:t xml:space="preserve"> </w:t>
      </w:r>
      <w:r w:rsidRPr="00CC08EF">
        <w:rPr>
          <w:rFonts w:ascii="Arial" w:hAnsi="Arial" w:cs="Arial"/>
          <w:color w:val="000000" w:themeColor="text1"/>
          <w:sz w:val="24"/>
          <w:szCs w:val="24"/>
        </w:rPr>
        <w:t>из них, посадки в</w:t>
      </w:r>
      <w:r w:rsidRPr="00CC08EF">
        <w:rPr>
          <w:rFonts w:ascii="Arial" w:hAnsi="Arial" w:cs="Arial"/>
          <w:color w:val="000000" w:themeColor="text1"/>
          <w:spacing w:val="40"/>
          <w:sz w:val="24"/>
          <w:szCs w:val="24"/>
        </w:rPr>
        <w:t xml:space="preserve"> </w:t>
      </w:r>
      <w:r w:rsidRPr="00CC08EF">
        <w:rPr>
          <w:rFonts w:ascii="Arial" w:hAnsi="Arial" w:cs="Arial"/>
          <w:color w:val="000000" w:themeColor="text1"/>
          <w:sz w:val="24"/>
          <w:szCs w:val="24"/>
        </w:rPr>
        <w:t>транспортное</w:t>
      </w:r>
      <w:r w:rsidRPr="00CC08EF">
        <w:rPr>
          <w:rFonts w:ascii="Arial" w:hAnsi="Arial" w:cs="Arial"/>
          <w:color w:val="000000" w:themeColor="text1"/>
          <w:spacing w:val="40"/>
          <w:sz w:val="24"/>
          <w:szCs w:val="24"/>
        </w:rPr>
        <w:t xml:space="preserve"> </w:t>
      </w:r>
      <w:r w:rsidRPr="00CC08EF">
        <w:rPr>
          <w:rFonts w:ascii="Arial" w:hAnsi="Arial" w:cs="Arial"/>
          <w:color w:val="000000" w:themeColor="text1"/>
          <w:sz w:val="24"/>
          <w:szCs w:val="24"/>
        </w:rPr>
        <w:t>средство</w:t>
      </w:r>
      <w:r w:rsidRPr="00CC08EF">
        <w:rPr>
          <w:rFonts w:ascii="Arial" w:hAnsi="Arial" w:cs="Arial"/>
          <w:color w:val="000000" w:themeColor="text1"/>
          <w:spacing w:val="40"/>
          <w:sz w:val="24"/>
          <w:szCs w:val="24"/>
        </w:rPr>
        <w:t xml:space="preserve"> </w:t>
      </w:r>
      <w:r w:rsidRPr="00CC08EF">
        <w:rPr>
          <w:rFonts w:ascii="Arial" w:hAnsi="Arial" w:cs="Arial"/>
          <w:color w:val="000000" w:themeColor="text1"/>
          <w:sz w:val="24"/>
          <w:szCs w:val="24"/>
        </w:rPr>
        <w:t>и</w:t>
      </w:r>
      <w:r w:rsidRPr="00CC08EF">
        <w:rPr>
          <w:rFonts w:ascii="Arial" w:hAnsi="Arial" w:cs="Arial"/>
          <w:color w:val="000000" w:themeColor="text1"/>
          <w:spacing w:val="40"/>
          <w:sz w:val="24"/>
          <w:szCs w:val="24"/>
        </w:rPr>
        <w:t xml:space="preserve"> </w:t>
      </w:r>
      <w:r w:rsidRPr="00CC08EF">
        <w:rPr>
          <w:rFonts w:ascii="Arial" w:hAnsi="Arial" w:cs="Arial"/>
          <w:color w:val="000000" w:themeColor="text1"/>
          <w:sz w:val="24"/>
          <w:szCs w:val="24"/>
        </w:rPr>
        <w:t>высадки</w:t>
      </w:r>
      <w:r w:rsidRPr="00CC08EF">
        <w:rPr>
          <w:rFonts w:ascii="Arial" w:hAnsi="Arial" w:cs="Arial"/>
          <w:color w:val="000000" w:themeColor="text1"/>
          <w:spacing w:val="40"/>
          <w:sz w:val="24"/>
          <w:szCs w:val="24"/>
        </w:rPr>
        <w:t xml:space="preserve"> </w:t>
      </w:r>
      <w:r w:rsidRPr="00CC08EF">
        <w:rPr>
          <w:rFonts w:ascii="Arial" w:hAnsi="Arial" w:cs="Arial"/>
          <w:color w:val="000000" w:themeColor="text1"/>
          <w:sz w:val="24"/>
          <w:szCs w:val="24"/>
        </w:rPr>
        <w:t>из</w:t>
      </w:r>
      <w:r w:rsidRPr="00CC08EF">
        <w:rPr>
          <w:rFonts w:ascii="Arial" w:hAnsi="Arial" w:cs="Arial"/>
          <w:color w:val="000000" w:themeColor="text1"/>
          <w:spacing w:val="40"/>
          <w:sz w:val="24"/>
          <w:szCs w:val="24"/>
        </w:rPr>
        <w:t xml:space="preserve"> </w:t>
      </w:r>
      <w:r w:rsidRPr="00CC08EF">
        <w:rPr>
          <w:rFonts w:ascii="Arial" w:hAnsi="Arial" w:cs="Arial"/>
          <w:color w:val="000000" w:themeColor="text1"/>
          <w:sz w:val="24"/>
          <w:szCs w:val="24"/>
        </w:rPr>
        <w:t>него,</w:t>
      </w:r>
      <w:r w:rsidRPr="00CC08EF">
        <w:rPr>
          <w:rFonts w:ascii="Arial" w:hAnsi="Arial" w:cs="Arial"/>
          <w:color w:val="000000" w:themeColor="text1"/>
          <w:spacing w:val="40"/>
          <w:sz w:val="24"/>
          <w:szCs w:val="24"/>
        </w:rPr>
        <w:t xml:space="preserve"> </w:t>
      </w:r>
      <w:r w:rsidRPr="00CC08EF">
        <w:rPr>
          <w:rFonts w:ascii="Arial" w:hAnsi="Arial" w:cs="Arial"/>
          <w:color w:val="000000" w:themeColor="text1"/>
          <w:sz w:val="24"/>
          <w:szCs w:val="24"/>
        </w:rPr>
        <w:t>в</w:t>
      </w:r>
      <w:r w:rsidRPr="00CC08EF">
        <w:rPr>
          <w:rFonts w:ascii="Arial" w:hAnsi="Arial" w:cs="Arial"/>
          <w:color w:val="000000" w:themeColor="text1"/>
          <w:spacing w:val="40"/>
          <w:sz w:val="24"/>
          <w:szCs w:val="24"/>
        </w:rPr>
        <w:t xml:space="preserve"> </w:t>
      </w:r>
      <w:r w:rsidRPr="00CC08EF">
        <w:rPr>
          <w:rFonts w:ascii="Arial" w:hAnsi="Arial" w:cs="Arial"/>
          <w:color w:val="000000" w:themeColor="text1"/>
          <w:sz w:val="24"/>
          <w:szCs w:val="24"/>
        </w:rPr>
        <w:t>том</w:t>
      </w:r>
      <w:r w:rsidRPr="00CC08EF">
        <w:rPr>
          <w:rFonts w:ascii="Arial" w:hAnsi="Arial" w:cs="Arial"/>
          <w:color w:val="000000" w:themeColor="text1"/>
          <w:spacing w:val="40"/>
          <w:sz w:val="24"/>
          <w:szCs w:val="24"/>
        </w:rPr>
        <w:t xml:space="preserve"> </w:t>
      </w:r>
      <w:r w:rsidRPr="00CC08EF">
        <w:rPr>
          <w:rFonts w:ascii="Arial" w:hAnsi="Arial" w:cs="Arial"/>
          <w:color w:val="000000" w:themeColor="text1"/>
          <w:sz w:val="24"/>
          <w:szCs w:val="24"/>
        </w:rPr>
        <w:t>числе</w:t>
      </w:r>
      <w:r w:rsidRPr="00CC08EF">
        <w:rPr>
          <w:rFonts w:ascii="Arial" w:hAnsi="Arial" w:cs="Arial"/>
          <w:color w:val="000000" w:themeColor="text1"/>
          <w:spacing w:val="40"/>
          <w:sz w:val="24"/>
          <w:szCs w:val="24"/>
        </w:rPr>
        <w:t xml:space="preserve"> </w:t>
      </w:r>
      <w:r w:rsidRPr="00CC08EF">
        <w:rPr>
          <w:rFonts w:ascii="Arial" w:hAnsi="Arial" w:cs="Arial"/>
          <w:color w:val="000000" w:themeColor="text1"/>
          <w:sz w:val="24"/>
          <w:szCs w:val="24"/>
        </w:rPr>
        <w:t>с</w:t>
      </w:r>
      <w:r w:rsidRPr="00CC08EF">
        <w:rPr>
          <w:rFonts w:ascii="Arial" w:hAnsi="Arial" w:cs="Arial"/>
          <w:color w:val="000000" w:themeColor="text1"/>
          <w:spacing w:val="40"/>
          <w:sz w:val="24"/>
          <w:szCs w:val="24"/>
        </w:rPr>
        <w:t xml:space="preserve"> </w:t>
      </w:r>
      <w:r w:rsidRPr="00CC08EF">
        <w:rPr>
          <w:rFonts w:ascii="Arial" w:hAnsi="Arial" w:cs="Arial"/>
          <w:color w:val="000000" w:themeColor="text1"/>
          <w:sz w:val="24"/>
          <w:szCs w:val="24"/>
        </w:rPr>
        <w:t>использование кресл</w:t>
      </w:r>
      <w:proofErr w:type="gramStart"/>
      <w:r w:rsidRPr="00CC08EF">
        <w:rPr>
          <w:rFonts w:ascii="Arial" w:hAnsi="Arial" w:cs="Arial"/>
          <w:color w:val="000000" w:themeColor="text1"/>
          <w:sz w:val="24"/>
          <w:szCs w:val="24"/>
        </w:rPr>
        <w:t>а-</w:t>
      </w:r>
      <w:proofErr w:type="gramEnd"/>
      <w:r w:rsidRPr="00CC08EF">
        <w:rPr>
          <w:rFonts w:ascii="Arial" w:hAnsi="Arial" w:cs="Arial"/>
          <w:color w:val="000000" w:themeColor="text1"/>
          <w:sz w:val="24"/>
          <w:szCs w:val="24"/>
        </w:rPr>
        <w:t xml:space="preserve"> коляски;</w:t>
      </w:r>
    </w:p>
    <w:p w:rsidR="00F85B79" w:rsidRPr="00CC08EF" w:rsidRDefault="00F85B79" w:rsidP="00F85B79">
      <w:pPr>
        <w:pStyle w:val="a8"/>
        <w:jc w:val="both"/>
        <w:rPr>
          <w:rFonts w:ascii="Arial" w:hAnsi="Arial" w:cs="Arial"/>
          <w:color w:val="000000" w:themeColor="text1"/>
          <w:sz w:val="24"/>
          <w:szCs w:val="24"/>
        </w:rPr>
      </w:pPr>
      <w:r w:rsidRPr="00CC08EF">
        <w:rPr>
          <w:rFonts w:ascii="Arial" w:hAnsi="Arial" w:cs="Arial"/>
          <w:color w:val="000000" w:themeColor="text1"/>
          <w:sz w:val="24"/>
          <w:szCs w:val="24"/>
        </w:rPr>
        <w:tab/>
        <w:t>сопровождение инвалидов, имеющих стойкие расстройства функции зрения</w:t>
      </w:r>
      <w:r w:rsidRPr="00CC08EF">
        <w:rPr>
          <w:rFonts w:ascii="Arial" w:hAnsi="Arial" w:cs="Arial"/>
          <w:color w:val="000000" w:themeColor="text1"/>
          <w:spacing w:val="40"/>
          <w:sz w:val="24"/>
          <w:szCs w:val="24"/>
        </w:rPr>
        <w:t xml:space="preserve"> </w:t>
      </w:r>
      <w:r w:rsidRPr="00CC08EF">
        <w:rPr>
          <w:rFonts w:ascii="Arial" w:hAnsi="Arial" w:cs="Arial"/>
          <w:color w:val="000000" w:themeColor="text1"/>
          <w:sz w:val="24"/>
          <w:szCs w:val="24"/>
        </w:rPr>
        <w:t>и самостоятельного передвижения;</w:t>
      </w:r>
    </w:p>
    <w:p w:rsidR="00F85B79" w:rsidRPr="00CC08EF" w:rsidRDefault="00F85B79" w:rsidP="00F85B79">
      <w:pPr>
        <w:pStyle w:val="a8"/>
        <w:jc w:val="both"/>
        <w:rPr>
          <w:rFonts w:ascii="Arial" w:hAnsi="Arial" w:cs="Arial"/>
          <w:color w:val="000000" w:themeColor="text1"/>
          <w:sz w:val="24"/>
          <w:szCs w:val="24"/>
        </w:rPr>
      </w:pPr>
      <w:r w:rsidRPr="00CC08EF">
        <w:rPr>
          <w:rFonts w:ascii="Arial" w:hAnsi="Arial" w:cs="Arial"/>
          <w:color w:val="000000" w:themeColor="text1"/>
          <w:sz w:val="24"/>
          <w:szCs w:val="24"/>
        </w:rPr>
        <w:tab/>
        <w:t>надлежащее размещение оборудования и носителей информации, необходимых</w:t>
      </w:r>
      <w:r w:rsidRPr="00CC08EF">
        <w:rPr>
          <w:rFonts w:ascii="Arial" w:hAnsi="Arial" w:cs="Arial"/>
          <w:color w:val="000000" w:themeColor="text1"/>
          <w:spacing w:val="40"/>
          <w:sz w:val="24"/>
          <w:szCs w:val="24"/>
        </w:rPr>
        <w:t xml:space="preserve"> </w:t>
      </w:r>
      <w:r w:rsidRPr="00CC08EF">
        <w:rPr>
          <w:rFonts w:ascii="Arial" w:hAnsi="Arial" w:cs="Arial"/>
          <w:color w:val="000000" w:themeColor="text1"/>
          <w:sz w:val="24"/>
          <w:szCs w:val="24"/>
        </w:rPr>
        <w:t>для</w:t>
      </w:r>
      <w:r w:rsidRPr="00CC08EF">
        <w:rPr>
          <w:rFonts w:ascii="Arial" w:hAnsi="Arial" w:cs="Arial"/>
          <w:color w:val="000000" w:themeColor="text1"/>
          <w:spacing w:val="40"/>
          <w:sz w:val="24"/>
          <w:szCs w:val="24"/>
        </w:rPr>
        <w:t xml:space="preserve"> </w:t>
      </w:r>
      <w:r w:rsidRPr="00CC08EF">
        <w:rPr>
          <w:rFonts w:ascii="Arial" w:hAnsi="Arial" w:cs="Arial"/>
          <w:color w:val="000000" w:themeColor="text1"/>
          <w:sz w:val="24"/>
          <w:szCs w:val="24"/>
        </w:rPr>
        <w:t>обеспечения</w:t>
      </w:r>
      <w:r w:rsidRPr="00CC08EF">
        <w:rPr>
          <w:rFonts w:ascii="Arial" w:hAnsi="Arial" w:cs="Arial"/>
          <w:color w:val="000000" w:themeColor="text1"/>
          <w:spacing w:val="40"/>
          <w:sz w:val="24"/>
          <w:szCs w:val="24"/>
        </w:rPr>
        <w:t xml:space="preserve"> </w:t>
      </w:r>
      <w:r w:rsidRPr="00CC08EF">
        <w:rPr>
          <w:rFonts w:ascii="Arial" w:hAnsi="Arial" w:cs="Arial"/>
          <w:color w:val="000000" w:themeColor="text1"/>
          <w:sz w:val="24"/>
          <w:szCs w:val="24"/>
        </w:rPr>
        <w:t>беспрепятственного</w:t>
      </w:r>
      <w:r w:rsidRPr="00CC08EF">
        <w:rPr>
          <w:rFonts w:ascii="Arial" w:hAnsi="Arial" w:cs="Arial"/>
          <w:color w:val="000000" w:themeColor="text1"/>
          <w:spacing w:val="40"/>
          <w:sz w:val="24"/>
          <w:szCs w:val="24"/>
        </w:rPr>
        <w:t xml:space="preserve"> </w:t>
      </w:r>
      <w:r w:rsidRPr="00CC08EF">
        <w:rPr>
          <w:rFonts w:ascii="Arial" w:hAnsi="Arial" w:cs="Arial"/>
          <w:color w:val="000000" w:themeColor="text1"/>
          <w:sz w:val="24"/>
          <w:szCs w:val="24"/>
        </w:rPr>
        <w:t>доступа</w:t>
      </w:r>
      <w:r w:rsidRPr="00CC08EF">
        <w:rPr>
          <w:rFonts w:ascii="Arial" w:hAnsi="Arial" w:cs="Arial"/>
          <w:color w:val="000000" w:themeColor="text1"/>
          <w:spacing w:val="40"/>
          <w:sz w:val="24"/>
          <w:szCs w:val="24"/>
        </w:rPr>
        <w:t xml:space="preserve"> </w:t>
      </w:r>
      <w:r w:rsidRPr="00CC08EF">
        <w:rPr>
          <w:rFonts w:ascii="Arial" w:hAnsi="Arial" w:cs="Arial"/>
          <w:color w:val="000000" w:themeColor="text1"/>
          <w:sz w:val="24"/>
          <w:szCs w:val="24"/>
        </w:rPr>
        <w:t>инвалидов</w:t>
      </w:r>
      <w:r w:rsidRPr="00CC08EF">
        <w:rPr>
          <w:rFonts w:ascii="Arial" w:hAnsi="Arial" w:cs="Arial"/>
          <w:color w:val="000000" w:themeColor="text1"/>
          <w:spacing w:val="40"/>
          <w:sz w:val="24"/>
          <w:szCs w:val="24"/>
        </w:rPr>
        <w:t xml:space="preserve"> </w:t>
      </w:r>
      <w:r w:rsidRPr="00CC08EF">
        <w:rPr>
          <w:rFonts w:ascii="Arial" w:hAnsi="Arial" w:cs="Arial"/>
          <w:color w:val="000000" w:themeColor="text1"/>
          <w:sz w:val="24"/>
          <w:szCs w:val="24"/>
        </w:rPr>
        <w:t>зданиям</w:t>
      </w:r>
      <w:r w:rsidRPr="00CC08EF">
        <w:rPr>
          <w:rFonts w:ascii="Arial" w:hAnsi="Arial" w:cs="Arial"/>
          <w:color w:val="000000" w:themeColor="text1"/>
          <w:spacing w:val="80"/>
          <w:w w:val="150"/>
          <w:sz w:val="24"/>
          <w:szCs w:val="24"/>
        </w:rPr>
        <w:t xml:space="preserve"> </w:t>
      </w:r>
      <w:r w:rsidRPr="00CC08EF">
        <w:rPr>
          <w:rFonts w:ascii="Arial" w:hAnsi="Arial" w:cs="Arial"/>
          <w:color w:val="000000" w:themeColor="text1"/>
          <w:sz w:val="24"/>
          <w:szCs w:val="24"/>
        </w:rPr>
        <w:t>и помещениям, в которых предоставляется муниципальная услуга,</w:t>
      </w:r>
      <w:r w:rsidRPr="00CC08EF">
        <w:rPr>
          <w:rFonts w:ascii="Arial" w:hAnsi="Arial" w:cs="Arial"/>
          <w:color w:val="000000" w:themeColor="text1"/>
          <w:spacing w:val="80"/>
          <w:sz w:val="24"/>
          <w:szCs w:val="24"/>
        </w:rPr>
        <w:t xml:space="preserve"> </w:t>
      </w:r>
      <w:r w:rsidRPr="00CC08EF">
        <w:rPr>
          <w:rFonts w:ascii="Arial" w:hAnsi="Arial" w:cs="Arial"/>
          <w:color w:val="000000" w:themeColor="text1"/>
          <w:sz w:val="24"/>
          <w:szCs w:val="24"/>
        </w:rPr>
        <w:t>и</w:t>
      </w:r>
      <w:r w:rsidRPr="00CC08EF">
        <w:rPr>
          <w:rFonts w:ascii="Arial" w:hAnsi="Arial" w:cs="Arial"/>
          <w:color w:val="000000" w:themeColor="text1"/>
          <w:spacing w:val="80"/>
          <w:sz w:val="24"/>
          <w:szCs w:val="24"/>
        </w:rPr>
        <w:t xml:space="preserve"> </w:t>
      </w:r>
      <w:r w:rsidRPr="00CC08EF">
        <w:rPr>
          <w:rFonts w:ascii="Arial" w:hAnsi="Arial" w:cs="Arial"/>
          <w:color w:val="000000" w:themeColor="text1"/>
          <w:sz w:val="24"/>
          <w:szCs w:val="24"/>
        </w:rPr>
        <w:t>к</w:t>
      </w:r>
      <w:r w:rsidRPr="00CC08EF">
        <w:rPr>
          <w:rFonts w:ascii="Arial" w:hAnsi="Arial" w:cs="Arial"/>
          <w:color w:val="000000" w:themeColor="text1"/>
          <w:spacing w:val="80"/>
          <w:sz w:val="24"/>
          <w:szCs w:val="24"/>
        </w:rPr>
        <w:t xml:space="preserve"> </w:t>
      </w:r>
      <w:r w:rsidRPr="00CC08EF">
        <w:rPr>
          <w:rFonts w:ascii="Arial" w:hAnsi="Arial" w:cs="Arial"/>
          <w:color w:val="000000" w:themeColor="text1"/>
          <w:sz w:val="24"/>
          <w:szCs w:val="24"/>
        </w:rPr>
        <w:t>муниципальной</w:t>
      </w:r>
      <w:r w:rsidRPr="00CC08EF">
        <w:rPr>
          <w:rFonts w:ascii="Arial" w:hAnsi="Arial" w:cs="Arial"/>
          <w:color w:val="000000" w:themeColor="text1"/>
          <w:spacing w:val="80"/>
          <w:sz w:val="24"/>
          <w:szCs w:val="24"/>
        </w:rPr>
        <w:t xml:space="preserve"> </w:t>
      </w:r>
      <w:r w:rsidRPr="00CC08EF">
        <w:rPr>
          <w:rFonts w:ascii="Arial" w:hAnsi="Arial" w:cs="Arial"/>
          <w:color w:val="000000" w:themeColor="text1"/>
          <w:sz w:val="24"/>
          <w:szCs w:val="24"/>
        </w:rPr>
        <w:t>услуге</w:t>
      </w:r>
      <w:r w:rsidRPr="00CC08EF">
        <w:rPr>
          <w:rFonts w:ascii="Arial" w:hAnsi="Arial" w:cs="Arial"/>
          <w:color w:val="000000" w:themeColor="text1"/>
          <w:spacing w:val="80"/>
          <w:sz w:val="24"/>
          <w:szCs w:val="24"/>
        </w:rPr>
        <w:t xml:space="preserve"> </w:t>
      </w:r>
      <w:r w:rsidRPr="00CC08EF">
        <w:rPr>
          <w:rFonts w:ascii="Arial" w:hAnsi="Arial" w:cs="Arial"/>
          <w:color w:val="000000" w:themeColor="text1"/>
          <w:sz w:val="24"/>
          <w:szCs w:val="24"/>
        </w:rPr>
        <w:t>с</w:t>
      </w:r>
      <w:r w:rsidRPr="00CC08EF">
        <w:rPr>
          <w:rFonts w:ascii="Arial" w:hAnsi="Arial" w:cs="Arial"/>
          <w:color w:val="000000" w:themeColor="text1"/>
          <w:spacing w:val="80"/>
          <w:sz w:val="24"/>
          <w:szCs w:val="24"/>
        </w:rPr>
        <w:t xml:space="preserve"> </w:t>
      </w:r>
      <w:r w:rsidRPr="00CC08EF">
        <w:rPr>
          <w:rFonts w:ascii="Arial" w:hAnsi="Arial" w:cs="Arial"/>
          <w:color w:val="000000" w:themeColor="text1"/>
          <w:sz w:val="24"/>
          <w:szCs w:val="24"/>
        </w:rPr>
        <w:t>учетом</w:t>
      </w:r>
      <w:r w:rsidRPr="00CC08EF">
        <w:rPr>
          <w:rFonts w:ascii="Arial" w:hAnsi="Arial" w:cs="Arial"/>
          <w:color w:val="000000" w:themeColor="text1"/>
          <w:spacing w:val="80"/>
          <w:sz w:val="24"/>
          <w:szCs w:val="24"/>
        </w:rPr>
        <w:t xml:space="preserve"> </w:t>
      </w:r>
      <w:r w:rsidRPr="00CC08EF">
        <w:rPr>
          <w:rFonts w:ascii="Arial" w:hAnsi="Arial" w:cs="Arial"/>
          <w:color w:val="000000" w:themeColor="text1"/>
          <w:sz w:val="24"/>
          <w:szCs w:val="24"/>
        </w:rPr>
        <w:t>ограничений</w:t>
      </w:r>
      <w:r w:rsidRPr="00CC08EF">
        <w:rPr>
          <w:rFonts w:ascii="Arial" w:hAnsi="Arial" w:cs="Arial"/>
          <w:color w:val="000000" w:themeColor="text1"/>
          <w:spacing w:val="40"/>
          <w:sz w:val="24"/>
          <w:szCs w:val="24"/>
        </w:rPr>
        <w:t xml:space="preserve"> </w:t>
      </w:r>
      <w:r w:rsidRPr="00CC08EF">
        <w:rPr>
          <w:rFonts w:ascii="Arial" w:hAnsi="Arial" w:cs="Arial"/>
          <w:color w:val="000000" w:themeColor="text1"/>
          <w:sz w:val="24"/>
          <w:szCs w:val="24"/>
        </w:rPr>
        <w:t>их жизнедеятельности;</w:t>
      </w:r>
    </w:p>
    <w:p w:rsidR="00F85B79" w:rsidRPr="00CC08EF" w:rsidRDefault="00F85B79" w:rsidP="00F85B79">
      <w:pPr>
        <w:pStyle w:val="a8"/>
        <w:jc w:val="both"/>
        <w:rPr>
          <w:rFonts w:ascii="Arial" w:hAnsi="Arial" w:cs="Arial"/>
          <w:color w:val="000000" w:themeColor="text1"/>
          <w:sz w:val="24"/>
          <w:szCs w:val="24"/>
        </w:rPr>
      </w:pPr>
      <w:r w:rsidRPr="00CC08EF">
        <w:rPr>
          <w:rFonts w:ascii="Arial" w:hAnsi="Arial" w:cs="Arial"/>
          <w:color w:val="000000" w:themeColor="text1"/>
          <w:sz w:val="24"/>
          <w:szCs w:val="24"/>
        </w:rPr>
        <w:tab/>
        <w:t>дублирование необходимой для инвалидов звуковой и зрительной информации,</w:t>
      </w:r>
      <w:r w:rsidRPr="00CC08EF">
        <w:rPr>
          <w:rFonts w:ascii="Arial" w:hAnsi="Arial" w:cs="Arial"/>
          <w:color w:val="000000" w:themeColor="text1"/>
          <w:spacing w:val="-18"/>
          <w:sz w:val="24"/>
          <w:szCs w:val="24"/>
        </w:rPr>
        <w:t xml:space="preserve"> </w:t>
      </w:r>
      <w:r w:rsidRPr="00CC08EF">
        <w:rPr>
          <w:rFonts w:ascii="Arial" w:hAnsi="Arial" w:cs="Arial"/>
          <w:color w:val="000000" w:themeColor="text1"/>
          <w:sz w:val="24"/>
          <w:szCs w:val="24"/>
        </w:rPr>
        <w:t>а</w:t>
      </w:r>
      <w:r w:rsidRPr="00CC08EF">
        <w:rPr>
          <w:rFonts w:ascii="Arial" w:hAnsi="Arial" w:cs="Arial"/>
          <w:color w:val="000000" w:themeColor="text1"/>
          <w:spacing w:val="-17"/>
          <w:sz w:val="24"/>
          <w:szCs w:val="24"/>
        </w:rPr>
        <w:t xml:space="preserve"> </w:t>
      </w:r>
      <w:r w:rsidRPr="00CC08EF">
        <w:rPr>
          <w:rFonts w:ascii="Arial" w:hAnsi="Arial" w:cs="Arial"/>
          <w:color w:val="000000" w:themeColor="text1"/>
          <w:sz w:val="24"/>
          <w:szCs w:val="24"/>
        </w:rPr>
        <w:t>также</w:t>
      </w:r>
      <w:r w:rsidRPr="00CC08EF">
        <w:rPr>
          <w:rFonts w:ascii="Arial" w:hAnsi="Arial" w:cs="Arial"/>
          <w:color w:val="000000" w:themeColor="text1"/>
          <w:spacing w:val="-17"/>
          <w:sz w:val="24"/>
          <w:szCs w:val="24"/>
        </w:rPr>
        <w:t xml:space="preserve"> </w:t>
      </w:r>
      <w:r w:rsidRPr="00CC08EF">
        <w:rPr>
          <w:rFonts w:ascii="Arial" w:hAnsi="Arial" w:cs="Arial"/>
          <w:color w:val="000000" w:themeColor="text1"/>
          <w:sz w:val="24"/>
          <w:szCs w:val="24"/>
        </w:rPr>
        <w:t>надписей,</w:t>
      </w:r>
      <w:r w:rsidRPr="00CC08EF">
        <w:rPr>
          <w:rFonts w:ascii="Arial" w:hAnsi="Arial" w:cs="Arial"/>
          <w:color w:val="000000" w:themeColor="text1"/>
          <w:spacing w:val="-18"/>
          <w:sz w:val="24"/>
          <w:szCs w:val="24"/>
        </w:rPr>
        <w:t xml:space="preserve"> </w:t>
      </w:r>
      <w:r w:rsidRPr="00CC08EF">
        <w:rPr>
          <w:rFonts w:ascii="Arial" w:hAnsi="Arial" w:cs="Arial"/>
          <w:color w:val="000000" w:themeColor="text1"/>
          <w:sz w:val="24"/>
          <w:szCs w:val="24"/>
        </w:rPr>
        <w:t>знаков</w:t>
      </w:r>
      <w:r w:rsidRPr="00CC08EF">
        <w:rPr>
          <w:rFonts w:ascii="Arial" w:hAnsi="Arial" w:cs="Arial"/>
          <w:color w:val="000000" w:themeColor="text1"/>
          <w:spacing w:val="-17"/>
          <w:sz w:val="24"/>
          <w:szCs w:val="24"/>
        </w:rPr>
        <w:t xml:space="preserve"> </w:t>
      </w:r>
      <w:r w:rsidRPr="00CC08EF">
        <w:rPr>
          <w:rFonts w:ascii="Arial" w:hAnsi="Arial" w:cs="Arial"/>
          <w:color w:val="000000" w:themeColor="text1"/>
          <w:sz w:val="24"/>
          <w:szCs w:val="24"/>
        </w:rPr>
        <w:t>и</w:t>
      </w:r>
      <w:r w:rsidRPr="00CC08EF">
        <w:rPr>
          <w:rFonts w:ascii="Arial" w:hAnsi="Arial" w:cs="Arial"/>
          <w:color w:val="000000" w:themeColor="text1"/>
          <w:spacing w:val="-18"/>
          <w:sz w:val="24"/>
          <w:szCs w:val="24"/>
        </w:rPr>
        <w:t xml:space="preserve"> </w:t>
      </w:r>
      <w:r w:rsidRPr="00CC08EF">
        <w:rPr>
          <w:rFonts w:ascii="Arial" w:hAnsi="Arial" w:cs="Arial"/>
          <w:color w:val="000000" w:themeColor="text1"/>
          <w:sz w:val="24"/>
          <w:szCs w:val="24"/>
        </w:rPr>
        <w:t>иной</w:t>
      </w:r>
      <w:r w:rsidRPr="00CC08EF">
        <w:rPr>
          <w:rFonts w:ascii="Arial" w:hAnsi="Arial" w:cs="Arial"/>
          <w:color w:val="000000" w:themeColor="text1"/>
          <w:spacing w:val="-16"/>
          <w:sz w:val="24"/>
          <w:szCs w:val="24"/>
        </w:rPr>
        <w:t xml:space="preserve"> </w:t>
      </w:r>
      <w:r w:rsidRPr="00CC08EF">
        <w:rPr>
          <w:rFonts w:ascii="Arial" w:hAnsi="Arial" w:cs="Arial"/>
          <w:color w:val="000000" w:themeColor="text1"/>
          <w:sz w:val="24"/>
          <w:szCs w:val="24"/>
        </w:rPr>
        <w:t>текстовой</w:t>
      </w:r>
      <w:r w:rsidRPr="00CC08EF">
        <w:rPr>
          <w:rFonts w:ascii="Arial" w:hAnsi="Arial" w:cs="Arial"/>
          <w:color w:val="000000" w:themeColor="text1"/>
          <w:spacing w:val="-17"/>
          <w:sz w:val="24"/>
          <w:szCs w:val="24"/>
        </w:rPr>
        <w:t xml:space="preserve"> </w:t>
      </w:r>
      <w:r w:rsidRPr="00CC08EF">
        <w:rPr>
          <w:rFonts w:ascii="Arial" w:hAnsi="Arial" w:cs="Arial"/>
          <w:color w:val="000000" w:themeColor="text1"/>
          <w:sz w:val="24"/>
          <w:szCs w:val="24"/>
        </w:rPr>
        <w:t>и</w:t>
      </w:r>
      <w:r w:rsidRPr="00CC08EF">
        <w:rPr>
          <w:rFonts w:ascii="Arial" w:hAnsi="Arial" w:cs="Arial"/>
          <w:color w:val="000000" w:themeColor="text1"/>
          <w:spacing w:val="-17"/>
          <w:sz w:val="24"/>
          <w:szCs w:val="24"/>
        </w:rPr>
        <w:t xml:space="preserve"> </w:t>
      </w:r>
      <w:r w:rsidRPr="00CC08EF">
        <w:rPr>
          <w:rFonts w:ascii="Arial" w:hAnsi="Arial" w:cs="Arial"/>
          <w:color w:val="000000" w:themeColor="text1"/>
          <w:sz w:val="24"/>
          <w:szCs w:val="24"/>
        </w:rPr>
        <w:t>графической</w:t>
      </w:r>
      <w:r w:rsidRPr="00CC08EF">
        <w:rPr>
          <w:rFonts w:ascii="Arial" w:hAnsi="Arial" w:cs="Arial"/>
          <w:color w:val="000000" w:themeColor="text1"/>
          <w:spacing w:val="-18"/>
          <w:sz w:val="24"/>
          <w:szCs w:val="24"/>
        </w:rPr>
        <w:t xml:space="preserve"> </w:t>
      </w:r>
      <w:r w:rsidRPr="00CC08EF">
        <w:rPr>
          <w:rFonts w:ascii="Arial" w:hAnsi="Arial" w:cs="Arial"/>
          <w:color w:val="000000" w:themeColor="text1"/>
          <w:sz w:val="24"/>
          <w:szCs w:val="24"/>
        </w:rPr>
        <w:t>информации знаками, выполненными рельефно-точечным шрифтом Брайля;</w:t>
      </w:r>
    </w:p>
    <w:p w:rsidR="00F85B79" w:rsidRPr="00CC08EF" w:rsidRDefault="00F85B79" w:rsidP="00F85B79">
      <w:pPr>
        <w:pStyle w:val="a8"/>
        <w:jc w:val="both"/>
        <w:rPr>
          <w:rFonts w:ascii="Arial" w:hAnsi="Arial" w:cs="Arial"/>
          <w:color w:val="000000" w:themeColor="text1"/>
          <w:sz w:val="24"/>
          <w:szCs w:val="24"/>
        </w:rPr>
      </w:pPr>
      <w:r w:rsidRPr="00CC08EF">
        <w:rPr>
          <w:rFonts w:ascii="Arial" w:hAnsi="Arial" w:cs="Arial"/>
          <w:color w:val="000000" w:themeColor="text1"/>
          <w:sz w:val="24"/>
          <w:szCs w:val="24"/>
        </w:rPr>
        <w:tab/>
        <w:t>допуск</w:t>
      </w:r>
      <w:r w:rsidRPr="00CC08EF">
        <w:rPr>
          <w:rFonts w:ascii="Arial" w:hAnsi="Arial" w:cs="Arial"/>
          <w:color w:val="000000" w:themeColor="text1"/>
          <w:spacing w:val="-9"/>
          <w:sz w:val="24"/>
          <w:szCs w:val="24"/>
        </w:rPr>
        <w:t xml:space="preserve"> </w:t>
      </w:r>
      <w:r w:rsidRPr="00CC08EF">
        <w:rPr>
          <w:rFonts w:ascii="Arial" w:hAnsi="Arial" w:cs="Arial"/>
          <w:color w:val="000000" w:themeColor="text1"/>
          <w:sz w:val="24"/>
          <w:szCs w:val="24"/>
        </w:rPr>
        <w:t>сурдопереводчика</w:t>
      </w:r>
      <w:r w:rsidRPr="00CC08EF">
        <w:rPr>
          <w:rFonts w:ascii="Arial" w:hAnsi="Arial" w:cs="Arial"/>
          <w:color w:val="000000" w:themeColor="text1"/>
          <w:spacing w:val="-7"/>
          <w:sz w:val="24"/>
          <w:szCs w:val="24"/>
        </w:rPr>
        <w:t xml:space="preserve"> </w:t>
      </w:r>
      <w:r w:rsidRPr="00CC08EF">
        <w:rPr>
          <w:rFonts w:ascii="Arial" w:hAnsi="Arial" w:cs="Arial"/>
          <w:color w:val="000000" w:themeColor="text1"/>
          <w:sz w:val="24"/>
          <w:szCs w:val="24"/>
        </w:rPr>
        <w:t>и</w:t>
      </w:r>
      <w:r w:rsidRPr="00CC08EF">
        <w:rPr>
          <w:rFonts w:ascii="Arial" w:hAnsi="Arial" w:cs="Arial"/>
          <w:color w:val="000000" w:themeColor="text1"/>
          <w:spacing w:val="-7"/>
          <w:sz w:val="24"/>
          <w:szCs w:val="24"/>
        </w:rPr>
        <w:t xml:space="preserve"> </w:t>
      </w:r>
      <w:r w:rsidRPr="00CC08EF">
        <w:rPr>
          <w:rFonts w:ascii="Arial" w:hAnsi="Arial" w:cs="Arial"/>
          <w:color w:val="000000" w:themeColor="text1"/>
          <w:spacing w:val="-2"/>
          <w:sz w:val="24"/>
          <w:szCs w:val="24"/>
        </w:rPr>
        <w:t>тифлосурдопереводчика;</w:t>
      </w:r>
    </w:p>
    <w:p w:rsidR="00F85B79" w:rsidRPr="00CC08EF" w:rsidRDefault="00F85B79" w:rsidP="00F85B79">
      <w:pPr>
        <w:pStyle w:val="a8"/>
        <w:jc w:val="both"/>
        <w:rPr>
          <w:rFonts w:ascii="Arial" w:hAnsi="Arial" w:cs="Arial"/>
          <w:color w:val="000000" w:themeColor="text1"/>
          <w:sz w:val="24"/>
          <w:szCs w:val="24"/>
        </w:rPr>
      </w:pPr>
      <w:r w:rsidRPr="00CC08EF">
        <w:rPr>
          <w:rFonts w:ascii="Arial" w:hAnsi="Arial" w:cs="Arial"/>
          <w:color w:val="000000" w:themeColor="text1"/>
          <w:sz w:val="24"/>
          <w:szCs w:val="24"/>
        </w:rPr>
        <w:tab/>
        <w:t>допуск</w:t>
      </w:r>
      <w:r w:rsidRPr="00CC08EF">
        <w:rPr>
          <w:rFonts w:ascii="Arial" w:hAnsi="Arial" w:cs="Arial"/>
          <w:color w:val="000000" w:themeColor="text1"/>
          <w:spacing w:val="80"/>
          <w:w w:val="150"/>
          <w:sz w:val="24"/>
          <w:szCs w:val="24"/>
        </w:rPr>
        <w:t xml:space="preserve"> </w:t>
      </w:r>
      <w:r w:rsidRPr="00CC08EF">
        <w:rPr>
          <w:rFonts w:ascii="Arial" w:hAnsi="Arial" w:cs="Arial"/>
          <w:color w:val="000000" w:themeColor="text1"/>
          <w:sz w:val="24"/>
          <w:szCs w:val="24"/>
        </w:rPr>
        <w:t>собаки-проводника</w:t>
      </w:r>
      <w:r w:rsidRPr="00CC08EF">
        <w:rPr>
          <w:rFonts w:ascii="Arial" w:hAnsi="Arial" w:cs="Arial"/>
          <w:color w:val="000000" w:themeColor="text1"/>
          <w:spacing w:val="80"/>
          <w:w w:val="150"/>
          <w:sz w:val="24"/>
          <w:szCs w:val="24"/>
        </w:rPr>
        <w:t xml:space="preserve"> </w:t>
      </w:r>
      <w:r w:rsidRPr="00CC08EF">
        <w:rPr>
          <w:rFonts w:ascii="Arial" w:hAnsi="Arial" w:cs="Arial"/>
          <w:color w:val="000000" w:themeColor="text1"/>
          <w:sz w:val="24"/>
          <w:szCs w:val="24"/>
        </w:rPr>
        <w:t>при</w:t>
      </w:r>
      <w:r w:rsidRPr="00CC08EF">
        <w:rPr>
          <w:rFonts w:ascii="Arial" w:hAnsi="Arial" w:cs="Arial"/>
          <w:color w:val="000000" w:themeColor="text1"/>
          <w:spacing w:val="80"/>
          <w:w w:val="150"/>
          <w:sz w:val="24"/>
          <w:szCs w:val="24"/>
        </w:rPr>
        <w:t xml:space="preserve"> </w:t>
      </w:r>
      <w:r w:rsidRPr="00CC08EF">
        <w:rPr>
          <w:rFonts w:ascii="Arial" w:hAnsi="Arial" w:cs="Arial"/>
          <w:color w:val="000000" w:themeColor="text1"/>
          <w:sz w:val="24"/>
          <w:szCs w:val="24"/>
        </w:rPr>
        <w:t>наличии</w:t>
      </w:r>
      <w:r w:rsidRPr="00CC08EF">
        <w:rPr>
          <w:rFonts w:ascii="Arial" w:hAnsi="Arial" w:cs="Arial"/>
          <w:color w:val="000000" w:themeColor="text1"/>
          <w:spacing w:val="80"/>
          <w:w w:val="150"/>
          <w:sz w:val="24"/>
          <w:szCs w:val="24"/>
        </w:rPr>
        <w:t xml:space="preserve"> </w:t>
      </w:r>
      <w:r w:rsidRPr="00CC08EF">
        <w:rPr>
          <w:rFonts w:ascii="Arial" w:hAnsi="Arial" w:cs="Arial"/>
          <w:color w:val="000000" w:themeColor="text1"/>
          <w:sz w:val="24"/>
          <w:szCs w:val="24"/>
        </w:rPr>
        <w:t>документа,</w:t>
      </w:r>
      <w:r w:rsidRPr="00CC08EF">
        <w:rPr>
          <w:rFonts w:ascii="Arial" w:hAnsi="Arial" w:cs="Arial"/>
          <w:color w:val="000000" w:themeColor="text1"/>
          <w:spacing w:val="80"/>
          <w:w w:val="150"/>
          <w:sz w:val="24"/>
          <w:szCs w:val="24"/>
        </w:rPr>
        <w:t xml:space="preserve"> </w:t>
      </w:r>
      <w:r w:rsidRPr="00CC08EF">
        <w:rPr>
          <w:rFonts w:ascii="Arial" w:hAnsi="Arial" w:cs="Arial"/>
          <w:color w:val="000000" w:themeColor="text1"/>
          <w:sz w:val="24"/>
          <w:szCs w:val="24"/>
        </w:rPr>
        <w:t>подтверждающего</w:t>
      </w:r>
      <w:r w:rsidRPr="00CC08EF">
        <w:rPr>
          <w:rFonts w:ascii="Arial" w:hAnsi="Arial" w:cs="Arial"/>
          <w:color w:val="000000" w:themeColor="text1"/>
          <w:spacing w:val="40"/>
          <w:sz w:val="24"/>
          <w:szCs w:val="24"/>
        </w:rPr>
        <w:t xml:space="preserve"> </w:t>
      </w:r>
      <w:r w:rsidRPr="00CC08EF">
        <w:rPr>
          <w:rFonts w:ascii="Arial" w:hAnsi="Arial" w:cs="Arial"/>
          <w:color w:val="000000" w:themeColor="text1"/>
          <w:sz w:val="24"/>
          <w:szCs w:val="24"/>
        </w:rPr>
        <w:t xml:space="preserve">ее специальное обучение, на объекты (здания, помещения), в которых предоставляются </w:t>
      </w:r>
      <w:proofErr w:type="gramStart"/>
      <w:r w:rsidRPr="00CC08EF">
        <w:rPr>
          <w:rFonts w:ascii="Arial" w:hAnsi="Arial" w:cs="Arial"/>
          <w:color w:val="000000" w:themeColor="text1"/>
          <w:sz w:val="24"/>
          <w:szCs w:val="24"/>
        </w:rPr>
        <w:t>муниципальная</w:t>
      </w:r>
      <w:proofErr w:type="gramEnd"/>
      <w:r w:rsidRPr="00CC08EF">
        <w:rPr>
          <w:rFonts w:ascii="Arial" w:hAnsi="Arial" w:cs="Arial"/>
          <w:color w:val="000000" w:themeColor="text1"/>
          <w:sz w:val="24"/>
          <w:szCs w:val="24"/>
        </w:rPr>
        <w:t xml:space="preserve"> услуги;</w:t>
      </w:r>
    </w:p>
    <w:p w:rsidR="00F85B79" w:rsidRPr="00CC08EF" w:rsidRDefault="00F85B79" w:rsidP="00F85B79">
      <w:pPr>
        <w:pStyle w:val="a8"/>
        <w:jc w:val="both"/>
        <w:rPr>
          <w:rFonts w:ascii="Arial" w:hAnsi="Arial" w:cs="Arial"/>
          <w:color w:val="000000" w:themeColor="text1"/>
          <w:sz w:val="24"/>
          <w:szCs w:val="24"/>
        </w:rPr>
      </w:pPr>
      <w:r w:rsidRPr="00CC08EF">
        <w:rPr>
          <w:rFonts w:ascii="Arial" w:hAnsi="Arial" w:cs="Arial"/>
          <w:color w:val="000000" w:themeColor="text1"/>
          <w:sz w:val="24"/>
          <w:szCs w:val="24"/>
        </w:rPr>
        <w:tab/>
        <w:t>оказание</w:t>
      </w:r>
      <w:r w:rsidRPr="00CC08EF">
        <w:rPr>
          <w:rFonts w:ascii="Arial" w:hAnsi="Arial" w:cs="Arial"/>
          <w:color w:val="000000" w:themeColor="text1"/>
          <w:spacing w:val="-5"/>
          <w:sz w:val="24"/>
          <w:szCs w:val="24"/>
        </w:rPr>
        <w:t xml:space="preserve"> </w:t>
      </w:r>
      <w:r w:rsidRPr="00CC08EF">
        <w:rPr>
          <w:rFonts w:ascii="Arial" w:hAnsi="Arial" w:cs="Arial"/>
          <w:color w:val="000000" w:themeColor="text1"/>
          <w:sz w:val="24"/>
          <w:szCs w:val="24"/>
        </w:rPr>
        <w:t>инвалидам</w:t>
      </w:r>
      <w:r w:rsidRPr="00CC08EF">
        <w:rPr>
          <w:rFonts w:ascii="Arial" w:hAnsi="Arial" w:cs="Arial"/>
          <w:color w:val="000000" w:themeColor="text1"/>
          <w:spacing w:val="-6"/>
          <w:sz w:val="24"/>
          <w:szCs w:val="24"/>
        </w:rPr>
        <w:t xml:space="preserve"> </w:t>
      </w:r>
      <w:r w:rsidRPr="00CC08EF">
        <w:rPr>
          <w:rFonts w:ascii="Arial" w:hAnsi="Arial" w:cs="Arial"/>
          <w:color w:val="000000" w:themeColor="text1"/>
          <w:sz w:val="24"/>
          <w:szCs w:val="24"/>
        </w:rPr>
        <w:t>помощи</w:t>
      </w:r>
      <w:r w:rsidRPr="00CC08EF">
        <w:rPr>
          <w:rFonts w:ascii="Arial" w:hAnsi="Arial" w:cs="Arial"/>
          <w:color w:val="000000" w:themeColor="text1"/>
          <w:spacing w:val="-3"/>
          <w:sz w:val="24"/>
          <w:szCs w:val="24"/>
        </w:rPr>
        <w:t xml:space="preserve"> </w:t>
      </w:r>
      <w:r w:rsidRPr="00CC08EF">
        <w:rPr>
          <w:rFonts w:ascii="Arial" w:hAnsi="Arial" w:cs="Arial"/>
          <w:color w:val="000000" w:themeColor="text1"/>
          <w:sz w:val="24"/>
          <w:szCs w:val="24"/>
        </w:rPr>
        <w:t>в</w:t>
      </w:r>
      <w:r w:rsidRPr="00CC08EF">
        <w:rPr>
          <w:rFonts w:ascii="Arial" w:hAnsi="Arial" w:cs="Arial"/>
          <w:color w:val="000000" w:themeColor="text1"/>
          <w:spacing w:val="-7"/>
          <w:sz w:val="24"/>
          <w:szCs w:val="24"/>
        </w:rPr>
        <w:t xml:space="preserve"> </w:t>
      </w:r>
      <w:r w:rsidRPr="00CC08EF">
        <w:rPr>
          <w:rFonts w:ascii="Arial" w:hAnsi="Arial" w:cs="Arial"/>
          <w:color w:val="000000" w:themeColor="text1"/>
          <w:sz w:val="24"/>
          <w:szCs w:val="24"/>
        </w:rPr>
        <w:t>преодолении</w:t>
      </w:r>
      <w:r w:rsidRPr="00CC08EF">
        <w:rPr>
          <w:rFonts w:ascii="Arial" w:hAnsi="Arial" w:cs="Arial"/>
          <w:color w:val="000000" w:themeColor="text1"/>
          <w:spacing w:val="-5"/>
          <w:sz w:val="24"/>
          <w:szCs w:val="24"/>
        </w:rPr>
        <w:t xml:space="preserve"> </w:t>
      </w:r>
      <w:r w:rsidRPr="00CC08EF">
        <w:rPr>
          <w:rFonts w:ascii="Arial" w:hAnsi="Arial" w:cs="Arial"/>
          <w:color w:val="000000" w:themeColor="text1"/>
          <w:sz w:val="24"/>
          <w:szCs w:val="24"/>
        </w:rPr>
        <w:t>барьеров,</w:t>
      </w:r>
      <w:r w:rsidRPr="00CC08EF">
        <w:rPr>
          <w:rFonts w:ascii="Arial" w:hAnsi="Arial" w:cs="Arial"/>
          <w:color w:val="000000" w:themeColor="text1"/>
          <w:spacing w:val="-5"/>
          <w:sz w:val="24"/>
          <w:szCs w:val="24"/>
        </w:rPr>
        <w:t xml:space="preserve"> </w:t>
      </w:r>
      <w:r w:rsidRPr="00CC08EF">
        <w:rPr>
          <w:rFonts w:ascii="Arial" w:hAnsi="Arial" w:cs="Arial"/>
          <w:color w:val="000000" w:themeColor="text1"/>
          <w:sz w:val="24"/>
          <w:szCs w:val="24"/>
        </w:rPr>
        <w:t>мешающих</w:t>
      </w:r>
      <w:r w:rsidRPr="00CC08EF">
        <w:rPr>
          <w:rFonts w:ascii="Arial" w:hAnsi="Arial" w:cs="Arial"/>
          <w:color w:val="000000" w:themeColor="text1"/>
          <w:spacing w:val="-4"/>
          <w:sz w:val="24"/>
          <w:szCs w:val="24"/>
        </w:rPr>
        <w:t xml:space="preserve"> </w:t>
      </w:r>
      <w:r w:rsidRPr="00CC08EF">
        <w:rPr>
          <w:rFonts w:ascii="Arial" w:hAnsi="Arial" w:cs="Arial"/>
          <w:color w:val="000000" w:themeColor="text1"/>
          <w:sz w:val="24"/>
          <w:szCs w:val="24"/>
        </w:rPr>
        <w:t>получению ими государственных и муниципальных услуг наравне с другими лицами.</w:t>
      </w:r>
    </w:p>
    <w:p w:rsidR="00F85B79" w:rsidRPr="00CC08EF" w:rsidRDefault="00F85B79" w:rsidP="00F85B79">
      <w:pPr>
        <w:pStyle w:val="a8"/>
        <w:jc w:val="both"/>
        <w:rPr>
          <w:rFonts w:ascii="Arial" w:hAnsi="Arial" w:cs="Arial"/>
          <w:color w:val="000000" w:themeColor="text1"/>
          <w:sz w:val="24"/>
          <w:szCs w:val="24"/>
        </w:rPr>
      </w:pPr>
    </w:p>
    <w:p w:rsidR="00F85B79" w:rsidRPr="00CC08EF" w:rsidRDefault="00F85B79" w:rsidP="00F85B79">
      <w:pPr>
        <w:pStyle w:val="a8"/>
        <w:jc w:val="center"/>
        <w:rPr>
          <w:rFonts w:ascii="Arial" w:hAnsi="Arial" w:cs="Arial"/>
          <w:b/>
          <w:color w:val="000000" w:themeColor="text1"/>
          <w:spacing w:val="-2"/>
          <w:sz w:val="24"/>
          <w:szCs w:val="24"/>
        </w:rPr>
      </w:pPr>
      <w:r w:rsidRPr="00CC08EF">
        <w:rPr>
          <w:rFonts w:ascii="Arial" w:hAnsi="Arial" w:cs="Arial"/>
          <w:b/>
          <w:color w:val="000000" w:themeColor="text1"/>
          <w:sz w:val="24"/>
          <w:szCs w:val="24"/>
        </w:rPr>
        <w:t>Показатели</w:t>
      </w:r>
      <w:r w:rsidRPr="00CC08EF">
        <w:rPr>
          <w:rFonts w:ascii="Arial" w:hAnsi="Arial" w:cs="Arial"/>
          <w:b/>
          <w:color w:val="000000" w:themeColor="text1"/>
          <w:spacing w:val="-12"/>
          <w:sz w:val="24"/>
          <w:szCs w:val="24"/>
        </w:rPr>
        <w:t xml:space="preserve"> </w:t>
      </w:r>
      <w:r w:rsidRPr="00CC08EF">
        <w:rPr>
          <w:rFonts w:ascii="Arial" w:hAnsi="Arial" w:cs="Arial"/>
          <w:b/>
          <w:color w:val="000000" w:themeColor="text1"/>
          <w:sz w:val="24"/>
          <w:szCs w:val="24"/>
        </w:rPr>
        <w:t>доступности</w:t>
      </w:r>
      <w:r w:rsidRPr="00CC08EF">
        <w:rPr>
          <w:rFonts w:ascii="Arial" w:hAnsi="Arial" w:cs="Arial"/>
          <w:b/>
          <w:color w:val="000000" w:themeColor="text1"/>
          <w:spacing w:val="-10"/>
          <w:sz w:val="24"/>
          <w:szCs w:val="24"/>
        </w:rPr>
        <w:t xml:space="preserve"> </w:t>
      </w:r>
      <w:r w:rsidRPr="00CC08EF">
        <w:rPr>
          <w:rFonts w:ascii="Arial" w:hAnsi="Arial" w:cs="Arial"/>
          <w:b/>
          <w:color w:val="000000" w:themeColor="text1"/>
          <w:sz w:val="24"/>
          <w:szCs w:val="24"/>
        </w:rPr>
        <w:t>и</w:t>
      </w:r>
      <w:r w:rsidRPr="00CC08EF">
        <w:rPr>
          <w:rFonts w:ascii="Arial" w:hAnsi="Arial" w:cs="Arial"/>
          <w:b/>
          <w:color w:val="000000" w:themeColor="text1"/>
          <w:spacing w:val="-11"/>
          <w:sz w:val="24"/>
          <w:szCs w:val="24"/>
        </w:rPr>
        <w:t xml:space="preserve"> </w:t>
      </w:r>
      <w:r w:rsidRPr="00CC08EF">
        <w:rPr>
          <w:rFonts w:ascii="Arial" w:hAnsi="Arial" w:cs="Arial"/>
          <w:b/>
          <w:color w:val="000000" w:themeColor="text1"/>
          <w:sz w:val="24"/>
          <w:szCs w:val="24"/>
        </w:rPr>
        <w:t>качества</w:t>
      </w:r>
      <w:r w:rsidRPr="00CC08EF">
        <w:rPr>
          <w:rFonts w:ascii="Arial" w:hAnsi="Arial" w:cs="Arial"/>
          <w:b/>
          <w:color w:val="000000" w:themeColor="text1"/>
          <w:spacing w:val="-8"/>
          <w:sz w:val="24"/>
          <w:szCs w:val="24"/>
        </w:rPr>
        <w:t xml:space="preserve"> </w:t>
      </w:r>
      <w:r w:rsidRPr="00CC08EF">
        <w:rPr>
          <w:rFonts w:ascii="Arial" w:hAnsi="Arial" w:cs="Arial"/>
          <w:b/>
          <w:color w:val="000000" w:themeColor="text1"/>
          <w:sz w:val="24"/>
          <w:szCs w:val="24"/>
        </w:rPr>
        <w:t>муниципальной</w:t>
      </w:r>
      <w:r w:rsidRPr="00CC08EF">
        <w:rPr>
          <w:rFonts w:ascii="Arial" w:hAnsi="Arial" w:cs="Arial"/>
          <w:b/>
          <w:color w:val="000000" w:themeColor="text1"/>
          <w:spacing w:val="-12"/>
          <w:sz w:val="24"/>
          <w:szCs w:val="24"/>
        </w:rPr>
        <w:t xml:space="preserve"> </w:t>
      </w:r>
      <w:r w:rsidRPr="00CC08EF">
        <w:rPr>
          <w:rFonts w:ascii="Arial" w:hAnsi="Arial" w:cs="Arial"/>
          <w:b/>
          <w:color w:val="000000" w:themeColor="text1"/>
          <w:spacing w:val="-2"/>
          <w:sz w:val="24"/>
          <w:szCs w:val="24"/>
        </w:rPr>
        <w:t>услуги</w:t>
      </w:r>
    </w:p>
    <w:p w:rsidR="00F85B79" w:rsidRPr="00CC08EF" w:rsidRDefault="00F85B79" w:rsidP="00F85B79">
      <w:pPr>
        <w:pStyle w:val="a8"/>
        <w:jc w:val="both"/>
        <w:rPr>
          <w:rFonts w:ascii="Arial" w:hAnsi="Arial" w:cs="Arial"/>
          <w:color w:val="000000" w:themeColor="text1"/>
          <w:sz w:val="24"/>
          <w:szCs w:val="24"/>
        </w:rPr>
      </w:pPr>
    </w:p>
    <w:p w:rsidR="00F85B79" w:rsidRPr="00CC08EF" w:rsidRDefault="00F85B79" w:rsidP="00F85B79">
      <w:pPr>
        <w:pStyle w:val="a8"/>
        <w:jc w:val="both"/>
        <w:rPr>
          <w:rFonts w:ascii="Arial" w:hAnsi="Arial" w:cs="Arial"/>
          <w:color w:val="000000" w:themeColor="text1"/>
          <w:sz w:val="24"/>
          <w:szCs w:val="24"/>
        </w:rPr>
      </w:pPr>
      <w:r w:rsidRPr="00CC08EF">
        <w:rPr>
          <w:rFonts w:ascii="Arial" w:hAnsi="Arial" w:cs="Arial"/>
          <w:color w:val="000000" w:themeColor="text1"/>
          <w:sz w:val="24"/>
          <w:szCs w:val="24"/>
        </w:rPr>
        <w:tab/>
        <w:t>2.24. Основными</w:t>
      </w:r>
      <w:r w:rsidRPr="00CC08EF">
        <w:rPr>
          <w:rFonts w:ascii="Arial" w:hAnsi="Arial" w:cs="Arial"/>
          <w:color w:val="000000" w:themeColor="text1"/>
          <w:spacing w:val="-15"/>
          <w:sz w:val="24"/>
          <w:szCs w:val="24"/>
        </w:rPr>
        <w:t xml:space="preserve"> </w:t>
      </w:r>
      <w:r w:rsidRPr="00CC08EF">
        <w:rPr>
          <w:rFonts w:ascii="Arial" w:hAnsi="Arial" w:cs="Arial"/>
          <w:color w:val="000000" w:themeColor="text1"/>
          <w:sz w:val="24"/>
          <w:szCs w:val="24"/>
        </w:rPr>
        <w:t>показателями</w:t>
      </w:r>
      <w:r w:rsidRPr="00CC08EF">
        <w:rPr>
          <w:rFonts w:ascii="Arial" w:hAnsi="Arial" w:cs="Arial"/>
          <w:color w:val="000000" w:themeColor="text1"/>
          <w:spacing w:val="-18"/>
          <w:sz w:val="24"/>
          <w:szCs w:val="24"/>
        </w:rPr>
        <w:t xml:space="preserve"> </w:t>
      </w:r>
      <w:r w:rsidRPr="00CC08EF">
        <w:rPr>
          <w:rFonts w:ascii="Arial" w:hAnsi="Arial" w:cs="Arial"/>
          <w:color w:val="000000" w:themeColor="text1"/>
          <w:sz w:val="24"/>
          <w:szCs w:val="24"/>
        </w:rPr>
        <w:t>доступности</w:t>
      </w:r>
      <w:r w:rsidRPr="00CC08EF">
        <w:rPr>
          <w:rFonts w:ascii="Arial" w:hAnsi="Arial" w:cs="Arial"/>
          <w:color w:val="000000" w:themeColor="text1"/>
          <w:spacing w:val="-16"/>
          <w:sz w:val="24"/>
          <w:szCs w:val="24"/>
        </w:rPr>
        <w:t xml:space="preserve"> </w:t>
      </w:r>
      <w:r w:rsidRPr="00CC08EF">
        <w:rPr>
          <w:rFonts w:ascii="Arial" w:hAnsi="Arial" w:cs="Arial"/>
          <w:color w:val="000000" w:themeColor="text1"/>
          <w:sz w:val="24"/>
          <w:szCs w:val="24"/>
        </w:rPr>
        <w:t>предоставления</w:t>
      </w:r>
      <w:r w:rsidRPr="00CC08EF">
        <w:rPr>
          <w:rFonts w:ascii="Arial" w:hAnsi="Arial" w:cs="Arial"/>
          <w:color w:val="000000" w:themeColor="text1"/>
          <w:spacing w:val="-17"/>
          <w:sz w:val="24"/>
          <w:szCs w:val="24"/>
        </w:rPr>
        <w:t xml:space="preserve"> </w:t>
      </w:r>
      <w:r w:rsidRPr="00CC08EF">
        <w:rPr>
          <w:rFonts w:ascii="Arial" w:hAnsi="Arial" w:cs="Arial"/>
          <w:color w:val="000000" w:themeColor="text1"/>
          <w:sz w:val="24"/>
          <w:szCs w:val="24"/>
        </w:rPr>
        <w:t>муниципальной услуги являются:</w:t>
      </w:r>
    </w:p>
    <w:p w:rsidR="00F85B79" w:rsidRPr="00CC08EF" w:rsidRDefault="00F85B79" w:rsidP="00F85B79">
      <w:pPr>
        <w:pStyle w:val="a8"/>
        <w:jc w:val="both"/>
        <w:rPr>
          <w:rFonts w:ascii="Arial" w:hAnsi="Arial" w:cs="Arial"/>
          <w:color w:val="000000" w:themeColor="text1"/>
          <w:sz w:val="24"/>
          <w:szCs w:val="24"/>
        </w:rPr>
      </w:pPr>
      <w:r w:rsidRPr="00CC08EF">
        <w:rPr>
          <w:rFonts w:ascii="Arial" w:hAnsi="Arial" w:cs="Arial"/>
          <w:color w:val="000000" w:themeColor="text1"/>
          <w:sz w:val="24"/>
          <w:szCs w:val="24"/>
        </w:rPr>
        <w:tab/>
        <w:t>2.24.1. наличие полной и понятной информации о порядке, сроках и ходе предоставления</w:t>
      </w:r>
      <w:r w:rsidRPr="00CC08EF">
        <w:rPr>
          <w:rFonts w:ascii="Arial" w:hAnsi="Arial" w:cs="Arial"/>
          <w:color w:val="000000" w:themeColor="text1"/>
          <w:spacing w:val="-14"/>
          <w:sz w:val="24"/>
          <w:szCs w:val="24"/>
        </w:rPr>
        <w:t xml:space="preserve"> </w:t>
      </w:r>
      <w:r w:rsidRPr="00CC08EF">
        <w:rPr>
          <w:rFonts w:ascii="Arial" w:hAnsi="Arial" w:cs="Arial"/>
          <w:color w:val="000000" w:themeColor="text1"/>
          <w:sz w:val="24"/>
          <w:szCs w:val="24"/>
        </w:rPr>
        <w:t>муниципальной</w:t>
      </w:r>
      <w:r w:rsidRPr="00CC08EF">
        <w:rPr>
          <w:rFonts w:ascii="Arial" w:hAnsi="Arial" w:cs="Arial"/>
          <w:color w:val="000000" w:themeColor="text1"/>
          <w:spacing w:val="-14"/>
          <w:sz w:val="24"/>
          <w:szCs w:val="24"/>
        </w:rPr>
        <w:t xml:space="preserve"> </w:t>
      </w:r>
      <w:r w:rsidRPr="00CC08EF">
        <w:rPr>
          <w:rFonts w:ascii="Arial" w:hAnsi="Arial" w:cs="Arial"/>
          <w:color w:val="000000" w:themeColor="text1"/>
          <w:sz w:val="24"/>
          <w:szCs w:val="24"/>
        </w:rPr>
        <w:t>услуги</w:t>
      </w:r>
      <w:r w:rsidRPr="00CC08EF">
        <w:rPr>
          <w:rFonts w:ascii="Arial" w:hAnsi="Arial" w:cs="Arial"/>
          <w:color w:val="000000" w:themeColor="text1"/>
          <w:spacing w:val="-14"/>
          <w:sz w:val="24"/>
          <w:szCs w:val="24"/>
        </w:rPr>
        <w:t xml:space="preserve"> </w:t>
      </w:r>
      <w:r w:rsidRPr="00CC08EF">
        <w:rPr>
          <w:rFonts w:ascii="Arial" w:hAnsi="Arial" w:cs="Arial"/>
          <w:color w:val="000000" w:themeColor="text1"/>
          <w:sz w:val="24"/>
          <w:szCs w:val="24"/>
        </w:rPr>
        <w:t>в</w:t>
      </w:r>
      <w:r w:rsidRPr="00CC08EF">
        <w:rPr>
          <w:rFonts w:ascii="Arial" w:hAnsi="Arial" w:cs="Arial"/>
          <w:color w:val="000000" w:themeColor="text1"/>
          <w:spacing w:val="-15"/>
          <w:sz w:val="24"/>
          <w:szCs w:val="24"/>
        </w:rPr>
        <w:t xml:space="preserve"> </w:t>
      </w:r>
      <w:r w:rsidRPr="00CC08EF">
        <w:rPr>
          <w:rFonts w:ascii="Arial" w:hAnsi="Arial" w:cs="Arial"/>
          <w:color w:val="000000" w:themeColor="text1"/>
          <w:sz w:val="24"/>
          <w:szCs w:val="24"/>
        </w:rPr>
        <w:t>информационно-телекоммуникационной сети «Интернет» (далее – сеть «Интернет»), средствах массовой информации;</w:t>
      </w:r>
    </w:p>
    <w:p w:rsidR="00F85B79" w:rsidRPr="00CC08EF" w:rsidRDefault="00F85B79" w:rsidP="00F85B79">
      <w:pPr>
        <w:pStyle w:val="a8"/>
        <w:jc w:val="both"/>
        <w:rPr>
          <w:rFonts w:ascii="Arial" w:hAnsi="Arial" w:cs="Arial"/>
          <w:color w:val="000000" w:themeColor="text1"/>
          <w:sz w:val="24"/>
          <w:szCs w:val="24"/>
        </w:rPr>
      </w:pPr>
      <w:r w:rsidRPr="00CC08EF">
        <w:rPr>
          <w:rFonts w:ascii="Arial" w:hAnsi="Arial" w:cs="Arial"/>
          <w:color w:val="000000" w:themeColor="text1"/>
          <w:sz w:val="24"/>
          <w:szCs w:val="24"/>
        </w:rPr>
        <w:lastRenderedPageBreak/>
        <w:tab/>
        <w:t>2.24.2. доступность электронных форм документов, необходимых для предоставления муниципальной услуги;</w:t>
      </w:r>
    </w:p>
    <w:p w:rsidR="00F85B79" w:rsidRPr="00CC08EF" w:rsidRDefault="00F85B79" w:rsidP="00F85B79">
      <w:pPr>
        <w:pStyle w:val="a8"/>
        <w:jc w:val="both"/>
        <w:rPr>
          <w:rFonts w:ascii="Arial" w:hAnsi="Arial" w:cs="Arial"/>
          <w:color w:val="000000" w:themeColor="text1"/>
          <w:sz w:val="24"/>
          <w:szCs w:val="24"/>
        </w:rPr>
      </w:pPr>
      <w:r w:rsidRPr="00CC08EF">
        <w:rPr>
          <w:rFonts w:ascii="Arial" w:hAnsi="Arial" w:cs="Arial"/>
          <w:color w:val="000000" w:themeColor="text1"/>
          <w:sz w:val="24"/>
          <w:szCs w:val="24"/>
        </w:rPr>
        <w:tab/>
        <w:t>2.24.3. возможность подачи заявления на получение муниципальной услуги и документов в электронной форме;</w:t>
      </w:r>
    </w:p>
    <w:p w:rsidR="00032F59" w:rsidRPr="00CC08EF" w:rsidRDefault="00F85B79" w:rsidP="00032F59">
      <w:pPr>
        <w:pStyle w:val="a8"/>
        <w:jc w:val="both"/>
        <w:rPr>
          <w:rFonts w:ascii="Arial" w:hAnsi="Arial" w:cs="Arial"/>
          <w:color w:val="000000" w:themeColor="text1"/>
          <w:sz w:val="24"/>
          <w:szCs w:val="24"/>
        </w:rPr>
      </w:pPr>
      <w:r w:rsidRPr="00CC08EF">
        <w:rPr>
          <w:rFonts w:ascii="Arial" w:hAnsi="Arial" w:cs="Arial"/>
          <w:color w:val="000000" w:themeColor="text1"/>
          <w:sz w:val="24"/>
          <w:szCs w:val="24"/>
        </w:rPr>
        <w:tab/>
        <w:t>2.24.4. предоставление муниципальной услуги в соответствии</w:t>
      </w:r>
      <w:r w:rsidRPr="00CC08EF">
        <w:rPr>
          <w:rFonts w:ascii="Arial" w:hAnsi="Arial" w:cs="Arial"/>
          <w:color w:val="000000" w:themeColor="text1"/>
          <w:spacing w:val="80"/>
          <w:w w:val="150"/>
          <w:sz w:val="24"/>
          <w:szCs w:val="24"/>
        </w:rPr>
        <w:t xml:space="preserve"> </w:t>
      </w:r>
      <w:r w:rsidRPr="00CC08EF">
        <w:rPr>
          <w:rFonts w:ascii="Arial" w:hAnsi="Arial" w:cs="Arial"/>
          <w:color w:val="000000" w:themeColor="text1"/>
          <w:sz w:val="24"/>
          <w:szCs w:val="24"/>
        </w:rPr>
        <w:t>с</w:t>
      </w:r>
      <w:r w:rsidRPr="00CC08EF">
        <w:rPr>
          <w:rFonts w:ascii="Arial" w:hAnsi="Arial" w:cs="Arial"/>
          <w:color w:val="000000" w:themeColor="text1"/>
          <w:spacing w:val="80"/>
          <w:w w:val="150"/>
          <w:sz w:val="24"/>
          <w:szCs w:val="24"/>
        </w:rPr>
        <w:t xml:space="preserve"> </w:t>
      </w:r>
      <w:r w:rsidRPr="00CC08EF">
        <w:rPr>
          <w:rFonts w:ascii="Arial" w:hAnsi="Arial" w:cs="Arial"/>
          <w:color w:val="000000" w:themeColor="text1"/>
          <w:sz w:val="24"/>
          <w:szCs w:val="24"/>
        </w:rPr>
        <w:t>вариантом</w:t>
      </w:r>
      <w:r w:rsidRPr="00CC08EF">
        <w:rPr>
          <w:rFonts w:ascii="Arial" w:hAnsi="Arial" w:cs="Arial"/>
          <w:color w:val="000000" w:themeColor="text1"/>
          <w:spacing w:val="80"/>
          <w:w w:val="150"/>
          <w:sz w:val="24"/>
          <w:szCs w:val="24"/>
        </w:rPr>
        <w:t xml:space="preserve"> </w:t>
      </w:r>
      <w:r w:rsidRPr="00CC08EF">
        <w:rPr>
          <w:rFonts w:ascii="Arial" w:hAnsi="Arial" w:cs="Arial"/>
          <w:color w:val="000000" w:themeColor="text1"/>
          <w:sz w:val="24"/>
          <w:szCs w:val="24"/>
        </w:rPr>
        <w:t>предоставления</w:t>
      </w:r>
      <w:r w:rsidRPr="00CC08EF">
        <w:rPr>
          <w:rFonts w:ascii="Arial" w:hAnsi="Arial" w:cs="Arial"/>
          <w:color w:val="000000" w:themeColor="text1"/>
          <w:spacing w:val="80"/>
          <w:w w:val="150"/>
          <w:sz w:val="24"/>
          <w:szCs w:val="24"/>
        </w:rPr>
        <w:t xml:space="preserve"> </w:t>
      </w:r>
      <w:r w:rsidRPr="00CC08EF">
        <w:rPr>
          <w:rFonts w:ascii="Arial" w:hAnsi="Arial" w:cs="Arial"/>
          <w:color w:val="000000" w:themeColor="text1"/>
          <w:sz w:val="24"/>
          <w:szCs w:val="24"/>
        </w:rPr>
        <w:t xml:space="preserve">муниципальной </w:t>
      </w:r>
      <w:r w:rsidR="00032F59" w:rsidRPr="00CC08EF">
        <w:rPr>
          <w:rFonts w:ascii="Arial" w:hAnsi="Arial" w:cs="Arial"/>
          <w:color w:val="000000" w:themeColor="text1"/>
          <w:spacing w:val="-2"/>
          <w:sz w:val="24"/>
          <w:szCs w:val="24"/>
        </w:rPr>
        <w:t>услуги;</w:t>
      </w:r>
    </w:p>
    <w:p w:rsidR="00032F59" w:rsidRPr="00CC08EF" w:rsidRDefault="00032F59" w:rsidP="00032F59">
      <w:pPr>
        <w:pStyle w:val="a8"/>
        <w:jc w:val="both"/>
        <w:rPr>
          <w:rFonts w:ascii="Arial" w:hAnsi="Arial" w:cs="Arial"/>
          <w:color w:val="000000" w:themeColor="text1"/>
          <w:sz w:val="24"/>
          <w:szCs w:val="24"/>
        </w:rPr>
      </w:pPr>
      <w:r w:rsidRPr="00CC08EF">
        <w:rPr>
          <w:rFonts w:ascii="Arial" w:hAnsi="Arial" w:cs="Arial"/>
          <w:color w:val="000000" w:themeColor="text1"/>
          <w:sz w:val="24"/>
          <w:szCs w:val="24"/>
        </w:rPr>
        <w:tab/>
        <w:t>2.24.5.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032F59" w:rsidRPr="00CC08EF" w:rsidRDefault="00032F59" w:rsidP="00032F59">
      <w:pPr>
        <w:pStyle w:val="a8"/>
        <w:jc w:val="both"/>
        <w:rPr>
          <w:rFonts w:ascii="Arial" w:hAnsi="Arial" w:cs="Arial"/>
          <w:color w:val="000000" w:themeColor="text1"/>
          <w:sz w:val="24"/>
          <w:szCs w:val="24"/>
        </w:rPr>
      </w:pPr>
      <w:r w:rsidRPr="00CC08EF">
        <w:rPr>
          <w:rFonts w:ascii="Arial" w:hAnsi="Arial" w:cs="Arial"/>
          <w:color w:val="000000" w:themeColor="text1"/>
          <w:sz w:val="24"/>
          <w:szCs w:val="24"/>
        </w:rPr>
        <w:tab/>
        <w:t>2.24.6. возможность получения Заявителем уведомлений о предоставлении муниципальной услуги с помощью ЕПГУ;</w:t>
      </w:r>
    </w:p>
    <w:p w:rsidR="00032F59" w:rsidRPr="00CC08EF" w:rsidRDefault="00032F59" w:rsidP="00032F59">
      <w:pPr>
        <w:pStyle w:val="a8"/>
        <w:jc w:val="both"/>
        <w:rPr>
          <w:rFonts w:ascii="Arial" w:hAnsi="Arial" w:cs="Arial"/>
          <w:color w:val="000000" w:themeColor="text1"/>
          <w:sz w:val="24"/>
          <w:szCs w:val="24"/>
        </w:rPr>
      </w:pPr>
      <w:r w:rsidRPr="00CC08EF">
        <w:rPr>
          <w:rFonts w:ascii="Arial" w:hAnsi="Arial" w:cs="Arial"/>
          <w:color w:val="000000" w:themeColor="text1"/>
          <w:sz w:val="24"/>
          <w:szCs w:val="24"/>
        </w:rPr>
        <w:tab/>
        <w:t>2.24.7. возможность получения информации о ходе предоставления муниципальной услуги, в том числе с использованием сети «Интернет».</w:t>
      </w:r>
    </w:p>
    <w:p w:rsidR="00032F59" w:rsidRPr="00CC08EF" w:rsidRDefault="00032F59" w:rsidP="00032F59">
      <w:pPr>
        <w:pStyle w:val="a8"/>
        <w:jc w:val="both"/>
        <w:rPr>
          <w:rFonts w:ascii="Arial" w:hAnsi="Arial" w:cs="Arial"/>
          <w:color w:val="000000" w:themeColor="text1"/>
          <w:sz w:val="24"/>
          <w:szCs w:val="24"/>
        </w:rPr>
      </w:pPr>
      <w:r w:rsidRPr="00CC08EF">
        <w:rPr>
          <w:rFonts w:ascii="Arial" w:hAnsi="Arial" w:cs="Arial"/>
          <w:color w:val="000000" w:themeColor="text1"/>
          <w:sz w:val="24"/>
          <w:szCs w:val="24"/>
        </w:rPr>
        <w:tab/>
        <w:t>2.25. Основными показателями качества предоставления муниципальной услуги являются:</w:t>
      </w:r>
    </w:p>
    <w:p w:rsidR="00032F59" w:rsidRPr="00CC08EF" w:rsidRDefault="00032F59" w:rsidP="00032F59">
      <w:pPr>
        <w:pStyle w:val="a8"/>
        <w:jc w:val="both"/>
        <w:rPr>
          <w:rFonts w:ascii="Arial" w:hAnsi="Arial" w:cs="Arial"/>
          <w:color w:val="000000" w:themeColor="text1"/>
          <w:sz w:val="24"/>
          <w:szCs w:val="24"/>
        </w:rPr>
      </w:pPr>
      <w:r w:rsidRPr="00CC08EF">
        <w:rPr>
          <w:rFonts w:ascii="Arial" w:hAnsi="Arial" w:cs="Arial"/>
          <w:color w:val="000000" w:themeColor="text1"/>
          <w:sz w:val="24"/>
          <w:szCs w:val="24"/>
        </w:rPr>
        <w:tab/>
        <w:t>2.25.1. Своевременность предоставления муниципальной услуги</w:t>
      </w:r>
      <w:r w:rsidRPr="00CC08EF">
        <w:rPr>
          <w:rFonts w:ascii="Arial" w:hAnsi="Arial" w:cs="Arial"/>
          <w:color w:val="000000" w:themeColor="text1"/>
          <w:spacing w:val="-11"/>
          <w:sz w:val="24"/>
          <w:szCs w:val="24"/>
        </w:rPr>
        <w:t xml:space="preserve"> </w:t>
      </w:r>
      <w:r w:rsidRPr="00CC08EF">
        <w:rPr>
          <w:rFonts w:ascii="Arial" w:hAnsi="Arial" w:cs="Arial"/>
          <w:color w:val="000000" w:themeColor="text1"/>
          <w:sz w:val="24"/>
          <w:szCs w:val="24"/>
        </w:rPr>
        <w:t>в</w:t>
      </w:r>
      <w:r w:rsidRPr="00CC08EF">
        <w:rPr>
          <w:rFonts w:ascii="Arial" w:hAnsi="Arial" w:cs="Arial"/>
          <w:color w:val="000000" w:themeColor="text1"/>
          <w:spacing w:val="-13"/>
          <w:sz w:val="24"/>
          <w:szCs w:val="24"/>
        </w:rPr>
        <w:t xml:space="preserve"> </w:t>
      </w:r>
      <w:r w:rsidRPr="00CC08EF">
        <w:rPr>
          <w:rFonts w:ascii="Arial" w:hAnsi="Arial" w:cs="Arial"/>
          <w:color w:val="000000" w:themeColor="text1"/>
          <w:sz w:val="24"/>
          <w:szCs w:val="24"/>
        </w:rPr>
        <w:t>соответствии</w:t>
      </w:r>
      <w:r w:rsidRPr="00CC08EF">
        <w:rPr>
          <w:rFonts w:ascii="Arial" w:hAnsi="Arial" w:cs="Arial"/>
          <w:color w:val="000000" w:themeColor="text1"/>
          <w:spacing w:val="-11"/>
          <w:sz w:val="24"/>
          <w:szCs w:val="24"/>
        </w:rPr>
        <w:t xml:space="preserve"> </w:t>
      </w:r>
      <w:r w:rsidRPr="00CC08EF">
        <w:rPr>
          <w:rFonts w:ascii="Arial" w:hAnsi="Arial" w:cs="Arial"/>
          <w:color w:val="000000" w:themeColor="text1"/>
          <w:sz w:val="24"/>
          <w:szCs w:val="24"/>
        </w:rPr>
        <w:t>со</w:t>
      </w:r>
      <w:r w:rsidRPr="00CC08EF">
        <w:rPr>
          <w:rFonts w:ascii="Arial" w:hAnsi="Arial" w:cs="Arial"/>
          <w:color w:val="000000" w:themeColor="text1"/>
          <w:spacing w:val="-11"/>
          <w:sz w:val="24"/>
          <w:szCs w:val="24"/>
        </w:rPr>
        <w:t xml:space="preserve"> </w:t>
      </w:r>
      <w:r w:rsidRPr="00CC08EF">
        <w:rPr>
          <w:rFonts w:ascii="Arial" w:hAnsi="Arial" w:cs="Arial"/>
          <w:color w:val="000000" w:themeColor="text1"/>
          <w:sz w:val="24"/>
          <w:szCs w:val="24"/>
        </w:rPr>
        <w:t>стандартом</w:t>
      </w:r>
      <w:r w:rsidRPr="00CC08EF">
        <w:rPr>
          <w:rFonts w:ascii="Arial" w:hAnsi="Arial" w:cs="Arial"/>
          <w:color w:val="000000" w:themeColor="text1"/>
          <w:spacing w:val="-12"/>
          <w:sz w:val="24"/>
          <w:szCs w:val="24"/>
        </w:rPr>
        <w:t xml:space="preserve"> </w:t>
      </w:r>
      <w:r w:rsidRPr="00CC08EF">
        <w:rPr>
          <w:rFonts w:ascii="Arial" w:hAnsi="Arial" w:cs="Arial"/>
          <w:color w:val="000000" w:themeColor="text1"/>
          <w:sz w:val="24"/>
          <w:szCs w:val="24"/>
        </w:rPr>
        <w:t>ее</w:t>
      </w:r>
      <w:r w:rsidRPr="00CC08EF">
        <w:rPr>
          <w:rFonts w:ascii="Arial" w:hAnsi="Arial" w:cs="Arial"/>
          <w:color w:val="000000" w:themeColor="text1"/>
          <w:spacing w:val="-14"/>
          <w:sz w:val="24"/>
          <w:szCs w:val="24"/>
        </w:rPr>
        <w:t xml:space="preserve"> </w:t>
      </w:r>
      <w:r w:rsidRPr="00CC08EF">
        <w:rPr>
          <w:rFonts w:ascii="Arial" w:hAnsi="Arial" w:cs="Arial"/>
          <w:color w:val="000000" w:themeColor="text1"/>
          <w:sz w:val="24"/>
          <w:szCs w:val="24"/>
        </w:rPr>
        <w:t>предоставления,</w:t>
      </w:r>
      <w:r w:rsidRPr="00CC08EF">
        <w:rPr>
          <w:rFonts w:ascii="Arial" w:hAnsi="Arial" w:cs="Arial"/>
          <w:color w:val="000000" w:themeColor="text1"/>
          <w:spacing w:val="-12"/>
          <w:sz w:val="24"/>
          <w:szCs w:val="24"/>
        </w:rPr>
        <w:t xml:space="preserve"> </w:t>
      </w:r>
      <w:r w:rsidRPr="00CC08EF">
        <w:rPr>
          <w:rFonts w:ascii="Arial" w:hAnsi="Arial" w:cs="Arial"/>
          <w:color w:val="000000" w:themeColor="text1"/>
          <w:sz w:val="24"/>
          <w:szCs w:val="24"/>
        </w:rPr>
        <w:t>установленным</w:t>
      </w:r>
      <w:r w:rsidRPr="00CC08EF">
        <w:rPr>
          <w:rFonts w:ascii="Arial" w:hAnsi="Arial" w:cs="Arial"/>
          <w:color w:val="000000" w:themeColor="text1"/>
          <w:spacing w:val="-15"/>
          <w:sz w:val="24"/>
          <w:szCs w:val="24"/>
        </w:rPr>
        <w:t xml:space="preserve"> </w:t>
      </w:r>
      <w:r w:rsidRPr="00CC08EF">
        <w:rPr>
          <w:rFonts w:ascii="Arial" w:hAnsi="Arial" w:cs="Arial"/>
          <w:color w:val="000000" w:themeColor="text1"/>
          <w:sz w:val="24"/>
          <w:szCs w:val="24"/>
        </w:rPr>
        <w:t>настоящим Административным регламентом.</w:t>
      </w:r>
    </w:p>
    <w:p w:rsidR="00032F59" w:rsidRPr="00CC08EF" w:rsidRDefault="00032F59" w:rsidP="00032F59">
      <w:pPr>
        <w:pStyle w:val="a8"/>
        <w:jc w:val="both"/>
        <w:rPr>
          <w:rFonts w:ascii="Arial" w:hAnsi="Arial" w:cs="Arial"/>
          <w:color w:val="000000" w:themeColor="text1"/>
          <w:sz w:val="24"/>
          <w:szCs w:val="24"/>
        </w:rPr>
      </w:pPr>
      <w:r w:rsidRPr="00CC08EF">
        <w:rPr>
          <w:rFonts w:ascii="Arial" w:hAnsi="Arial" w:cs="Arial"/>
          <w:color w:val="000000" w:themeColor="text1"/>
          <w:sz w:val="24"/>
          <w:szCs w:val="24"/>
        </w:rPr>
        <w:tab/>
        <w:t>2.25.2. Минимально</w:t>
      </w:r>
      <w:r w:rsidRPr="00CC08EF">
        <w:rPr>
          <w:rFonts w:ascii="Arial" w:hAnsi="Arial" w:cs="Arial"/>
          <w:color w:val="000000" w:themeColor="text1"/>
          <w:spacing w:val="80"/>
          <w:w w:val="150"/>
          <w:sz w:val="24"/>
          <w:szCs w:val="24"/>
        </w:rPr>
        <w:t xml:space="preserve"> </w:t>
      </w:r>
      <w:r w:rsidRPr="00CC08EF">
        <w:rPr>
          <w:rFonts w:ascii="Arial" w:hAnsi="Arial" w:cs="Arial"/>
          <w:color w:val="000000" w:themeColor="text1"/>
          <w:sz w:val="24"/>
          <w:szCs w:val="24"/>
        </w:rPr>
        <w:t>возможное</w:t>
      </w:r>
      <w:r w:rsidRPr="00CC08EF">
        <w:rPr>
          <w:rFonts w:ascii="Arial" w:hAnsi="Arial" w:cs="Arial"/>
          <w:color w:val="000000" w:themeColor="text1"/>
          <w:spacing w:val="80"/>
          <w:w w:val="150"/>
          <w:sz w:val="24"/>
          <w:szCs w:val="24"/>
        </w:rPr>
        <w:t xml:space="preserve"> </w:t>
      </w:r>
      <w:r w:rsidRPr="00CC08EF">
        <w:rPr>
          <w:rFonts w:ascii="Arial" w:hAnsi="Arial" w:cs="Arial"/>
          <w:color w:val="000000" w:themeColor="text1"/>
          <w:sz w:val="24"/>
          <w:szCs w:val="24"/>
        </w:rPr>
        <w:t>количество</w:t>
      </w:r>
      <w:r w:rsidRPr="00CC08EF">
        <w:rPr>
          <w:rFonts w:ascii="Arial" w:hAnsi="Arial" w:cs="Arial"/>
          <w:color w:val="000000" w:themeColor="text1"/>
          <w:spacing w:val="80"/>
          <w:w w:val="150"/>
          <w:sz w:val="24"/>
          <w:szCs w:val="24"/>
        </w:rPr>
        <w:t xml:space="preserve"> </w:t>
      </w:r>
      <w:r w:rsidRPr="00CC08EF">
        <w:rPr>
          <w:rFonts w:ascii="Arial" w:hAnsi="Arial" w:cs="Arial"/>
          <w:color w:val="000000" w:themeColor="text1"/>
          <w:sz w:val="24"/>
          <w:szCs w:val="24"/>
        </w:rPr>
        <w:t>взаимодействий</w:t>
      </w:r>
      <w:r w:rsidRPr="00CC08EF">
        <w:rPr>
          <w:rFonts w:ascii="Arial" w:hAnsi="Arial" w:cs="Arial"/>
          <w:color w:val="000000" w:themeColor="text1"/>
          <w:spacing w:val="80"/>
          <w:w w:val="150"/>
          <w:sz w:val="24"/>
          <w:szCs w:val="24"/>
        </w:rPr>
        <w:t xml:space="preserve"> </w:t>
      </w:r>
      <w:r w:rsidRPr="00CC08EF">
        <w:rPr>
          <w:rFonts w:ascii="Arial" w:hAnsi="Arial" w:cs="Arial"/>
          <w:color w:val="000000" w:themeColor="text1"/>
          <w:sz w:val="24"/>
          <w:szCs w:val="24"/>
        </w:rPr>
        <w:t>гражданина</w:t>
      </w:r>
      <w:r w:rsidRPr="00CC08EF">
        <w:rPr>
          <w:rFonts w:ascii="Arial" w:hAnsi="Arial" w:cs="Arial"/>
          <w:color w:val="000000" w:themeColor="text1"/>
          <w:spacing w:val="40"/>
          <w:sz w:val="24"/>
          <w:szCs w:val="24"/>
        </w:rPr>
        <w:t xml:space="preserve"> </w:t>
      </w:r>
      <w:r w:rsidRPr="00CC08EF">
        <w:rPr>
          <w:rFonts w:ascii="Arial" w:hAnsi="Arial" w:cs="Arial"/>
          <w:color w:val="000000" w:themeColor="text1"/>
          <w:sz w:val="24"/>
          <w:szCs w:val="24"/>
        </w:rPr>
        <w:t>с должностными лицами, участвующими в предоставлении муниципальной услуги.</w:t>
      </w:r>
    </w:p>
    <w:p w:rsidR="00032F59" w:rsidRPr="00CC08EF" w:rsidRDefault="00032F59" w:rsidP="00032F59">
      <w:pPr>
        <w:pStyle w:val="a8"/>
        <w:jc w:val="both"/>
        <w:rPr>
          <w:rFonts w:ascii="Arial" w:hAnsi="Arial" w:cs="Arial"/>
          <w:color w:val="000000" w:themeColor="text1"/>
          <w:sz w:val="24"/>
          <w:szCs w:val="24"/>
        </w:rPr>
      </w:pPr>
      <w:r w:rsidRPr="00CC08EF">
        <w:rPr>
          <w:rFonts w:ascii="Arial" w:hAnsi="Arial" w:cs="Arial"/>
          <w:color w:val="000000" w:themeColor="text1"/>
          <w:sz w:val="24"/>
          <w:szCs w:val="24"/>
        </w:rPr>
        <w:tab/>
        <w:t>2.25.3. Отсутствие обоснованных жалоб на действия (бездействие) сотрудников и их некорректное (невнимательное) отношение к заявителям.</w:t>
      </w:r>
    </w:p>
    <w:p w:rsidR="00032F59" w:rsidRPr="00CC08EF" w:rsidRDefault="00032F59" w:rsidP="00032F59">
      <w:pPr>
        <w:pStyle w:val="a8"/>
        <w:jc w:val="both"/>
        <w:rPr>
          <w:rFonts w:ascii="Arial" w:hAnsi="Arial" w:cs="Arial"/>
          <w:color w:val="000000" w:themeColor="text1"/>
          <w:sz w:val="24"/>
          <w:szCs w:val="24"/>
        </w:rPr>
      </w:pPr>
      <w:r w:rsidRPr="00CC08EF">
        <w:rPr>
          <w:rFonts w:ascii="Arial" w:hAnsi="Arial" w:cs="Arial"/>
          <w:color w:val="000000" w:themeColor="text1"/>
          <w:sz w:val="24"/>
          <w:szCs w:val="24"/>
        </w:rPr>
        <w:tab/>
        <w:t>2.25.4. Отсутствие нарушений установленных сроков в процессе предоставления муниципальной услуги.</w:t>
      </w:r>
    </w:p>
    <w:p w:rsidR="00032F59" w:rsidRPr="00CC08EF" w:rsidRDefault="00032F59" w:rsidP="00032F59">
      <w:pPr>
        <w:pStyle w:val="a8"/>
        <w:jc w:val="both"/>
        <w:rPr>
          <w:rFonts w:ascii="Arial" w:hAnsi="Arial" w:cs="Arial"/>
          <w:color w:val="000000" w:themeColor="text1"/>
          <w:sz w:val="24"/>
          <w:szCs w:val="24"/>
        </w:rPr>
      </w:pPr>
      <w:r w:rsidRPr="00CC08EF">
        <w:rPr>
          <w:rFonts w:ascii="Arial" w:hAnsi="Arial" w:cs="Arial"/>
          <w:color w:val="000000" w:themeColor="text1"/>
          <w:sz w:val="24"/>
          <w:szCs w:val="24"/>
        </w:rPr>
        <w:tab/>
        <w:t>2.25.5. Отсутствие заявлений об оспаривании решений, действий (бездействия) Уполномоченного органа, его должностных лиц, принимаемых (совершенных)</w:t>
      </w:r>
      <w:r w:rsidRPr="00CC08EF">
        <w:rPr>
          <w:rFonts w:ascii="Arial" w:hAnsi="Arial" w:cs="Arial"/>
          <w:color w:val="000000" w:themeColor="text1"/>
          <w:spacing w:val="40"/>
          <w:sz w:val="24"/>
          <w:szCs w:val="24"/>
        </w:rPr>
        <w:t xml:space="preserve"> </w:t>
      </w:r>
      <w:r w:rsidRPr="00CC08EF">
        <w:rPr>
          <w:rFonts w:ascii="Arial" w:hAnsi="Arial" w:cs="Arial"/>
          <w:color w:val="000000" w:themeColor="text1"/>
          <w:sz w:val="24"/>
          <w:szCs w:val="24"/>
        </w:rPr>
        <w:t>при</w:t>
      </w:r>
      <w:r w:rsidRPr="00CC08EF">
        <w:rPr>
          <w:rFonts w:ascii="Arial" w:hAnsi="Arial" w:cs="Arial"/>
          <w:color w:val="000000" w:themeColor="text1"/>
          <w:spacing w:val="40"/>
          <w:sz w:val="24"/>
          <w:szCs w:val="24"/>
        </w:rPr>
        <w:t xml:space="preserve"> </w:t>
      </w:r>
      <w:r w:rsidRPr="00CC08EF">
        <w:rPr>
          <w:rFonts w:ascii="Arial" w:hAnsi="Arial" w:cs="Arial"/>
          <w:color w:val="000000" w:themeColor="text1"/>
          <w:sz w:val="24"/>
          <w:szCs w:val="24"/>
        </w:rPr>
        <w:t>предоставлении</w:t>
      </w:r>
      <w:r w:rsidRPr="00CC08EF">
        <w:rPr>
          <w:rFonts w:ascii="Arial" w:hAnsi="Arial" w:cs="Arial"/>
          <w:color w:val="000000" w:themeColor="text1"/>
          <w:spacing w:val="40"/>
          <w:sz w:val="24"/>
          <w:szCs w:val="24"/>
        </w:rPr>
        <w:t xml:space="preserve"> </w:t>
      </w:r>
      <w:r w:rsidRPr="00CC08EF">
        <w:rPr>
          <w:rFonts w:ascii="Arial" w:hAnsi="Arial" w:cs="Arial"/>
          <w:color w:val="000000" w:themeColor="text1"/>
          <w:sz w:val="24"/>
          <w:szCs w:val="24"/>
        </w:rPr>
        <w:t>муниципальной</w:t>
      </w:r>
      <w:r w:rsidRPr="00CC08EF">
        <w:rPr>
          <w:rFonts w:ascii="Arial" w:hAnsi="Arial" w:cs="Arial"/>
          <w:color w:val="000000" w:themeColor="text1"/>
          <w:spacing w:val="40"/>
          <w:sz w:val="24"/>
          <w:szCs w:val="24"/>
        </w:rPr>
        <w:t xml:space="preserve"> </w:t>
      </w:r>
      <w:r w:rsidRPr="00CC08EF">
        <w:rPr>
          <w:rFonts w:ascii="Arial" w:hAnsi="Arial" w:cs="Arial"/>
          <w:color w:val="000000" w:themeColor="text1"/>
          <w:sz w:val="24"/>
          <w:szCs w:val="24"/>
        </w:rPr>
        <w:t>услуги,</w:t>
      </w:r>
      <w:r w:rsidRPr="00CC08EF">
        <w:rPr>
          <w:rFonts w:ascii="Arial" w:hAnsi="Arial" w:cs="Arial"/>
          <w:color w:val="000000" w:themeColor="text1"/>
          <w:spacing w:val="80"/>
          <w:sz w:val="24"/>
          <w:szCs w:val="24"/>
        </w:rPr>
        <w:t xml:space="preserve"> </w:t>
      </w:r>
      <w:r w:rsidRPr="00CC08EF">
        <w:rPr>
          <w:rFonts w:ascii="Arial" w:hAnsi="Arial" w:cs="Arial"/>
          <w:color w:val="000000" w:themeColor="text1"/>
          <w:sz w:val="24"/>
          <w:szCs w:val="24"/>
        </w:rPr>
        <w:t>по</w:t>
      </w:r>
      <w:r w:rsidRPr="00CC08EF">
        <w:rPr>
          <w:rFonts w:ascii="Arial" w:hAnsi="Arial" w:cs="Arial"/>
          <w:color w:val="000000" w:themeColor="text1"/>
          <w:spacing w:val="-10"/>
          <w:sz w:val="24"/>
          <w:szCs w:val="24"/>
        </w:rPr>
        <w:t xml:space="preserve"> </w:t>
      </w:r>
      <w:proofErr w:type="gramStart"/>
      <w:r w:rsidRPr="00CC08EF">
        <w:rPr>
          <w:rFonts w:ascii="Arial" w:hAnsi="Arial" w:cs="Arial"/>
          <w:color w:val="000000" w:themeColor="text1"/>
          <w:sz w:val="24"/>
          <w:szCs w:val="24"/>
        </w:rPr>
        <w:t>итогам</w:t>
      </w:r>
      <w:proofErr w:type="gramEnd"/>
      <w:r w:rsidRPr="00CC08EF">
        <w:rPr>
          <w:rFonts w:ascii="Arial" w:hAnsi="Arial" w:cs="Arial"/>
          <w:color w:val="000000" w:themeColor="text1"/>
          <w:spacing w:val="-11"/>
          <w:sz w:val="24"/>
          <w:szCs w:val="24"/>
        </w:rPr>
        <w:t xml:space="preserve"> </w:t>
      </w:r>
      <w:r w:rsidRPr="00CC08EF">
        <w:rPr>
          <w:rFonts w:ascii="Arial" w:hAnsi="Arial" w:cs="Arial"/>
          <w:color w:val="000000" w:themeColor="text1"/>
          <w:sz w:val="24"/>
          <w:szCs w:val="24"/>
        </w:rPr>
        <w:t>рассмотрения</w:t>
      </w:r>
      <w:r w:rsidRPr="00CC08EF">
        <w:rPr>
          <w:rFonts w:ascii="Arial" w:hAnsi="Arial" w:cs="Arial"/>
          <w:color w:val="000000" w:themeColor="text1"/>
          <w:spacing w:val="-11"/>
          <w:sz w:val="24"/>
          <w:szCs w:val="24"/>
        </w:rPr>
        <w:t xml:space="preserve"> </w:t>
      </w:r>
      <w:r w:rsidRPr="00CC08EF">
        <w:rPr>
          <w:rFonts w:ascii="Arial" w:hAnsi="Arial" w:cs="Arial"/>
          <w:color w:val="000000" w:themeColor="text1"/>
          <w:sz w:val="24"/>
          <w:szCs w:val="24"/>
        </w:rPr>
        <w:t>которых</w:t>
      </w:r>
      <w:r w:rsidRPr="00CC08EF">
        <w:rPr>
          <w:rFonts w:ascii="Arial" w:hAnsi="Arial" w:cs="Arial"/>
          <w:color w:val="000000" w:themeColor="text1"/>
          <w:spacing w:val="-10"/>
          <w:sz w:val="24"/>
          <w:szCs w:val="24"/>
        </w:rPr>
        <w:t xml:space="preserve"> </w:t>
      </w:r>
      <w:r w:rsidRPr="00CC08EF">
        <w:rPr>
          <w:rFonts w:ascii="Arial" w:hAnsi="Arial" w:cs="Arial"/>
          <w:color w:val="000000" w:themeColor="text1"/>
          <w:sz w:val="24"/>
          <w:szCs w:val="24"/>
        </w:rPr>
        <w:t>вынесены</w:t>
      </w:r>
      <w:r w:rsidRPr="00CC08EF">
        <w:rPr>
          <w:rFonts w:ascii="Arial" w:hAnsi="Arial" w:cs="Arial"/>
          <w:color w:val="000000" w:themeColor="text1"/>
          <w:spacing w:val="-13"/>
          <w:sz w:val="24"/>
          <w:szCs w:val="24"/>
        </w:rPr>
        <w:t xml:space="preserve"> </w:t>
      </w:r>
      <w:r w:rsidRPr="00CC08EF">
        <w:rPr>
          <w:rFonts w:ascii="Arial" w:hAnsi="Arial" w:cs="Arial"/>
          <w:color w:val="000000" w:themeColor="text1"/>
          <w:sz w:val="24"/>
          <w:szCs w:val="24"/>
        </w:rPr>
        <w:t>решения</w:t>
      </w:r>
      <w:r w:rsidRPr="00CC08EF">
        <w:rPr>
          <w:rFonts w:ascii="Arial" w:hAnsi="Arial" w:cs="Arial"/>
          <w:color w:val="000000" w:themeColor="text1"/>
          <w:spacing w:val="-11"/>
          <w:sz w:val="24"/>
          <w:szCs w:val="24"/>
        </w:rPr>
        <w:t xml:space="preserve"> </w:t>
      </w:r>
      <w:r w:rsidRPr="00CC08EF">
        <w:rPr>
          <w:rFonts w:ascii="Arial" w:hAnsi="Arial" w:cs="Arial"/>
          <w:color w:val="000000" w:themeColor="text1"/>
          <w:sz w:val="24"/>
          <w:szCs w:val="24"/>
        </w:rPr>
        <w:t>об</w:t>
      </w:r>
      <w:r w:rsidRPr="00CC08EF">
        <w:rPr>
          <w:rFonts w:ascii="Arial" w:hAnsi="Arial" w:cs="Arial"/>
          <w:color w:val="000000" w:themeColor="text1"/>
          <w:spacing w:val="-10"/>
          <w:sz w:val="24"/>
          <w:szCs w:val="24"/>
        </w:rPr>
        <w:t xml:space="preserve"> </w:t>
      </w:r>
      <w:r w:rsidRPr="00CC08EF">
        <w:rPr>
          <w:rFonts w:ascii="Arial" w:hAnsi="Arial" w:cs="Arial"/>
          <w:color w:val="000000" w:themeColor="text1"/>
          <w:sz w:val="24"/>
          <w:szCs w:val="24"/>
        </w:rPr>
        <w:t>удовлетворении</w:t>
      </w:r>
      <w:r w:rsidRPr="00CC08EF">
        <w:rPr>
          <w:rFonts w:ascii="Arial" w:hAnsi="Arial" w:cs="Arial"/>
          <w:color w:val="000000" w:themeColor="text1"/>
          <w:spacing w:val="-11"/>
          <w:sz w:val="24"/>
          <w:szCs w:val="24"/>
        </w:rPr>
        <w:t xml:space="preserve"> </w:t>
      </w:r>
      <w:r w:rsidRPr="00CC08EF">
        <w:rPr>
          <w:rFonts w:ascii="Arial" w:hAnsi="Arial" w:cs="Arial"/>
          <w:color w:val="000000" w:themeColor="text1"/>
          <w:sz w:val="24"/>
          <w:szCs w:val="24"/>
        </w:rPr>
        <w:t>(частичном удовлетворении) требований заявителей.</w:t>
      </w:r>
    </w:p>
    <w:p w:rsidR="00032F59" w:rsidRPr="00CC08EF" w:rsidRDefault="00032F59" w:rsidP="00032F59">
      <w:pPr>
        <w:pStyle w:val="a8"/>
        <w:jc w:val="both"/>
        <w:rPr>
          <w:rFonts w:ascii="Arial" w:hAnsi="Arial" w:cs="Arial"/>
          <w:color w:val="000000" w:themeColor="text1"/>
          <w:sz w:val="24"/>
          <w:szCs w:val="24"/>
        </w:rPr>
      </w:pPr>
    </w:p>
    <w:p w:rsidR="00032F59" w:rsidRPr="00CC08EF" w:rsidRDefault="00032F59" w:rsidP="00032F59">
      <w:pPr>
        <w:pStyle w:val="a8"/>
        <w:jc w:val="center"/>
        <w:rPr>
          <w:rFonts w:ascii="Arial" w:hAnsi="Arial" w:cs="Arial"/>
          <w:b/>
          <w:color w:val="000000" w:themeColor="text1"/>
          <w:spacing w:val="-2"/>
          <w:sz w:val="24"/>
          <w:szCs w:val="24"/>
        </w:rPr>
      </w:pPr>
      <w:r w:rsidRPr="00CC08EF">
        <w:rPr>
          <w:rFonts w:ascii="Arial" w:hAnsi="Arial" w:cs="Arial"/>
          <w:b/>
          <w:color w:val="000000" w:themeColor="text1"/>
          <w:sz w:val="24"/>
          <w:szCs w:val="24"/>
        </w:rPr>
        <w:t>Иные</w:t>
      </w:r>
      <w:r w:rsidRPr="00CC08EF">
        <w:rPr>
          <w:rFonts w:ascii="Arial" w:hAnsi="Arial" w:cs="Arial"/>
          <w:b/>
          <w:color w:val="000000" w:themeColor="text1"/>
          <w:spacing w:val="-6"/>
          <w:sz w:val="24"/>
          <w:szCs w:val="24"/>
        </w:rPr>
        <w:t xml:space="preserve"> </w:t>
      </w:r>
      <w:r w:rsidRPr="00CC08EF">
        <w:rPr>
          <w:rFonts w:ascii="Arial" w:hAnsi="Arial" w:cs="Arial"/>
          <w:b/>
          <w:color w:val="000000" w:themeColor="text1"/>
          <w:sz w:val="24"/>
          <w:szCs w:val="24"/>
        </w:rPr>
        <w:t>требования</w:t>
      </w:r>
      <w:r w:rsidRPr="00CC08EF">
        <w:rPr>
          <w:rFonts w:ascii="Arial" w:hAnsi="Arial" w:cs="Arial"/>
          <w:b/>
          <w:color w:val="000000" w:themeColor="text1"/>
          <w:spacing w:val="-6"/>
          <w:sz w:val="24"/>
          <w:szCs w:val="24"/>
        </w:rPr>
        <w:t xml:space="preserve"> </w:t>
      </w:r>
      <w:r w:rsidRPr="00CC08EF">
        <w:rPr>
          <w:rFonts w:ascii="Arial" w:hAnsi="Arial" w:cs="Arial"/>
          <w:b/>
          <w:color w:val="000000" w:themeColor="text1"/>
          <w:sz w:val="24"/>
          <w:szCs w:val="24"/>
        </w:rPr>
        <w:t>к</w:t>
      </w:r>
      <w:r w:rsidRPr="00CC08EF">
        <w:rPr>
          <w:rFonts w:ascii="Arial" w:hAnsi="Arial" w:cs="Arial"/>
          <w:b/>
          <w:color w:val="000000" w:themeColor="text1"/>
          <w:spacing w:val="-7"/>
          <w:sz w:val="24"/>
          <w:szCs w:val="24"/>
        </w:rPr>
        <w:t xml:space="preserve"> </w:t>
      </w:r>
      <w:r w:rsidRPr="00CC08EF">
        <w:rPr>
          <w:rFonts w:ascii="Arial" w:hAnsi="Arial" w:cs="Arial"/>
          <w:b/>
          <w:color w:val="000000" w:themeColor="text1"/>
          <w:sz w:val="24"/>
          <w:szCs w:val="24"/>
        </w:rPr>
        <w:t>предоставлению</w:t>
      </w:r>
      <w:r w:rsidRPr="00CC08EF">
        <w:rPr>
          <w:rFonts w:ascii="Arial" w:hAnsi="Arial" w:cs="Arial"/>
          <w:b/>
          <w:color w:val="000000" w:themeColor="text1"/>
          <w:spacing w:val="-7"/>
          <w:sz w:val="24"/>
          <w:szCs w:val="24"/>
        </w:rPr>
        <w:t xml:space="preserve"> </w:t>
      </w:r>
      <w:r w:rsidRPr="00CC08EF">
        <w:rPr>
          <w:rFonts w:ascii="Arial" w:hAnsi="Arial" w:cs="Arial"/>
          <w:b/>
          <w:color w:val="000000" w:themeColor="text1"/>
          <w:sz w:val="24"/>
          <w:szCs w:val="24"/>
        </w:rPr>
        <w:t xml:space="preserve">муниципальной </w:t>
      </w:r>
      <w:r w:rsidRPr="00CC08EF">
        <w:rPr>
          <w:rFonts w:ascii="Arial" w:hAnsi="Arial" w:cs="Arial"/>
          <w:b/>
          <w:color w:val="000000" w:themeColor="text1"/>
          <w:spacing w:val="-2"/>
          <w:sz w:val="24"/>
          <w:szCs w:val="24"/>
        </w:rPr>
        <w:t>услуги</w:t>
      </w:r>
    </w:p>
    <w:p w:rsidR="00032F59" w:rsidRPr="00CC08EF" w:rsidRDefault="00032F59" w:rsidP="00032F59">
      <w:pPr>
        <w:pStyle w:val="a8"/>
        <w:jc w:val="both"/>
        <w:rPr>
          <w:rFonts w:ascii="Arial" w:hAnsi="Arial" w:cs="Arial"/>
          <w:color w:val="000000" w:themeColor="text1"/>
          <w:sz w:val="24"/>
          <w:szCs w:val="24"/>
        </w:rPr>
      </w:pPr>
    </w:p>
    <w:p w:rsidR="00032F59" w:rsidRPr="00CC08EF" w:rsidRDefault="00032F59" w:rsidP="00032F59">
      <w:pPr>
        <w:pStyle w:val="a8"/>
        <w:jc w:val="both"/>
        <w:rPr>
          <w:rFonts w:ascii="Arial" w:hAnsi="Arial" w:cs="Arial"/>
          <w:color w:val="000000" w:themeColor="text1"/>
          <w:sz w:val="24"/>
          <w:szCs w:val="24"/>
        </w:rPr>
      </w:pPr>
      <w:r w:rsidRPr="00CC08EF">
        <w:rPr>
          <w:rFonts w:ascii="Arial" w:hAnsi="Arial" w:cs="Arial"/>
          <w:color w:val="000000" w:themeColor="text1"/>
          <w:sz w:val="24"/>
          <w:szCs w:val="24"/>
        </w:rPr>
        <w:tab/>
        <w:t>2.26. Услуги, являющиеся обязательными и необходимыми для предоставления муниципальной услуги, отсутствуют.</w:t>
      </w:r>
    </w:p>
    <w:p w:rsidR="00032F59" w:rsidRPr="00CC08EF" w:rsidRDefault="00032F59" w:rsidP="00032F59">
      <w:pPr>
        <w:pStyle w:val="a8"/>
        <w:jc w:val="both"/>
        <w:rPr>
          <w:rFonts w:ascii="Arial" w:hAnsi="Arial" w:cs="Arial"/>
          <w:color w:val="000000" w:themeColor="text1"/>
          <w:sz w:val="24"/>
          <w:szCs w:val="24"/>
        </w:rPr>
      </w:pPr>
      <w:r w:rsidRPr="00CC08EF">
        <w:rPr>
          <w:rFonts w:ascii="Arial" w:hAnsi="Arial" w:cs="Arial"/>
          <w:color w:val="000000" w:themeColor="text1"/>
          <w:sz w:val="24"/>
          <w:szCs w:val="24"/>
        </w:rPr>
        <w:tab/>
        <w:t>2.27. Информационные системы, используемые для предоставления муниципальной услуги, не предусмотрены.</w:t>
      </w:r>
    </w:p>
    <w:p w:rsidR="00032F59" w:rsidRPr="00CC08EF" w:rsidRDefault="00032F59" w:rsidP="00032F59">
      <w:pPr>
        <w:pStyle w:val="a8"/>
        <w:jc w:val="both"/>
        <w:rPr>
          <w:rFonts w:ascii="Arial" w:hAnsi="Arial" w:cs="Arial"/>
          <w:color w:val="000000" w:themeColor="text1"/>
          <w:sz w:val="24"/>
          <w:szCs w:val="24"/>
        </w:rPr>
      </w:pPr>
    </w:p>
    <w:p w:rsidR="00032F59" w:rsidRPr="00CC08EF" w:rsidRDefault="00032F59" w:rsidP="00032F59">
      <w:pPr>
        <w:pStyle w:val="a8"/>
        <w:jc w:val="center"/>
        <w:rPr>
          <w:rFonts w:ascii="Arial" w:hAnsi="Arial" w:cs="Arial"/>
          <w:b/>
          <w:color w:val="000000" w:themeColor="text1"/>
          <w:sz w:val="24"/>
          <w:szCs w:val="24"/>
        </w:rPr>
      </w:pPr>
      <w:r w:rsidRPr="00CC08EF">
        <w:rPr>
          <w:rFonts w:ascii="Arial" w:hAnsi="Arial" w:cs="Arial"/>
          <w:b/>
          <w:color w:val="000000" w:themeColor="text1"/>
          <w:sz w:val="24"/>
          <w:szCs w:val="24"/>
          <w:lang w:val="en-US"/>
        </w:rPr>
        <w:t>III</w:t>
      </w:r>
      <w:r w:rsidRPr="00CC08EF">
        <w:rPr>
          <w:rFonts w:ascii="Arial" w:hAnsi="Arial" w:cs="Arial"/>
          <w:b/>
          <w:color w:val="000000" w:themeColor="text1"/>
          <w:sz w:val="24"/>
          <w:szCs w:val="24"/>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032F59" w:rsidRPr="00CC08EF" w:rsidRDefault="00032F59" w:rsidP="00032F59">
      <w:pPr>
        <w:pStyle w:val="a8"/>
        <w:jc w:val="both"/>
        <w:rPr>
          <w:rFonts w:ascii="Arial" w:hAnsi="Arial" w:cs="Arial"/>
          <w:color w:val="000000" w:themeColor="text1"/>
          <w:sz w:val="24"/>
          <w:szCs w:val="24"/>
        </w:rPr>
      </w:pPr>
    </w:p>
    <w:p w:rsidR="00032F59" w:rsidRPr="00CC08EF" w:rsidRDefault="00032F59" w:rsidP="00032F59">
      <w:pPr>
        <w:pStyle w:val="a8"/>
        <w:jc w:val="center"/>
        <w:rPr>
          <w:rFonts w:ascii="Arial" w:hAnsi="Arial" w:cs="Arial"/>
          <w:b/>
          <w:color w:val="000000" w:themeColor="text1"/>
          <w:spacing w:val="-2"/>
          <w:sz w:val="24"/>
          <w:szCs w:val="24"/>
        </w:rPr>
      </w:pPr>
      <w:r w:rsidRPr="00CC08EF">
        <w:rPr>
          <w:rFonts w:ascii="Arial" w:hAnsi="Arial" w:cs="Arial"/>
          <w:b/>
          <w:color w:val="000000" w:themeColor="text1"/>
          <w:sz w:val="24"/>
          <w:szCs w:val="24"/>
        </w:rPr>
        <w:t>Исчерпывающий</w:t>
      </w:r>
      <w:r w:rsidRPr="00CC08EF">
        <w:rPr>
          <w:rFonts w:ascii="Arial" w:hAnsi="Arial" w:cs="Arial"/>
          <w:b/>
          <w:color w:val="000000" w:themeColor="text1"/>
          <w:spacing w:val="-13"/>
          <w:sz w:val="24"/>
          <w:szCs w:val="24"/>
        </w:rPr>
        <w:t xml:space="preserve"> </w:t>
      </w:r>
      <w:r w:rsidRPr="00CC08EF">
        <w:rPr>
          <w:rFonts w:ascii="Arial" w:hAnsi="Arial" w:cs="Arial"/>
          <w:b/>
          <w:color w:val="000000" w:themeColor="text1"/>
          <w:sz w:val="24"/>
          <w:szCs w:val="24"/>
        </w:rPr>
        <w:t>перечень</w:t>
      </w:r>
      <w:r w:rsidRPr="00CC08EF">
        <w:rPr>
          <w:rFonts w:ascii="Arial" w:hAnsi="Arial" w:cs="Arial"/>
          <w:b/>
          <w:color w:val="000000" w:themeColor="text1"/>
          <w:spacing w:val="-13"/>
          <w:sz w:val="24"/>
          <w:szCs w:val="24"/>
        </w:rPr>
        <w:t xml:space="preserve"> </w:t>
      </w:r>
      <w:r w:rsidRPr="00CC08EF">
        <w:rPr>
          <w:rFonts w:ascii="Arial" w:hAnsi="Arial" w:cs="Arial"/>
          <w:b/>
          <w:color w:val="000000" w:themeColor="text1"/>
          <w:sz w:val="24"/>
          <w:szCs w:val="24"/>
        </w:rPr>
        <w:t>административных</w:t>
      </w:r>
      <w:r w:rsidRPr="00CC08EF">
        <w:rPr>
          <w:rFonts w:ascii="Arial" w:hAnsi="Arial" w:cs="Arial"/>
          <w:b/>
          <w:color w:val="000000" w:themeColor="text1"/>
          <w:spacing w:val="-9"/>
          <w:sz w:val="24"/>
          <w:szCs w:val="24"/>
        </w:rPr>
        <w:t xml:space="preserve"> </w:t>
      </w:r>
      <w:r w:rsidRPr="00CC08EF">
        <w:rPr>
          <w:rFonts w:ascii="Arial" w:hAnsi="Arial" w:cs="Arial"/>
          <w:b/>
          <w:color w:val="000000" w:themeColor="text1"/>
          <w:spacing w:val="-2"/>
          <w:sz w:val="24"/>
          <w:szCs w:val="24"/>
        </w:rPr>
        <w:t>процедур</w:t>
      </w:r>
    </w:p>
    <w:p w:rsidR="00032F59" w:rsidRPr="00CC08EF" w:rsidRDefault="00032F59" w:rsidP="00032F59">
      <w:pPr>
        <w:pStyle w:val="a8"/>
        <w:jc w:val="both"/>
        <w:rPr>
          <w:rFonts w:ascii="Arial" w:hAnsi="Arial" w:cs="Arial"/>
          <w:b/>
          <w:color w:val="000000" w:themeColor="text1"/>
          <w:sz w:val="24"/>
          <w:szCs w:val="24"/>
        </w:rPr>
      </w:pPr>
    </w:p>
    <w:p w:rsidR="00032F59" w:rsidRPr="00CC08EF" w:rsidRDefault="00032F59" w:rsidP="00032F59">
      <w:pPr>
        <w:pStyle w:val="a8"/>
        <w:jc w:val="both"/>
        <w:rPr>
          <w:rFonts w:ascii="Arial" w:hAnsi="Arial" w:cs="Arial"/>
          <w:color w:val="000000" w:themeColor="text1"/>
          <w:sz w:val="24"/>
          <w:szCs w:val="24"/>
        </w:rPr>
      </w:pPr>
      <w:r w:rsidRPr="00CC08EF">
        <w:rPr>
          <w:rFonts w:ascii="Arial" w:hAnsi="Arial" w:cs="Arial"/>
          <w:color w:val="000000" w:themeColor="text1"/>
          <w:sz w:val="24"/>
          <w:szCs w:val="24"/>
        </w:rPr>
        <w:tab/>
        <w:t>3.1. Предоставление</w:t>
      </w:r>
      <w:r w:rsidRPr="00CC08EF">
        <w:rPr>
          <w:rFonts w:ascii="Arial" w:hAnsi="Arial" w:cs="Arial"/>
          <w:color w:val="000000" w:themeColor="text1"/>
          <w:spacing w:val="40"/>
          <w:sz w:val="24"/>
          <w:szCs w:val="24"/>
        </w:rPr>
        <w:t xml:space="preserve"> </w:t>
      </w:r>
      <w:r w:rsidRPr="00CC08EF">
        <w:rPr>
          <w:rFonts w:ascii="Arial" w:hAnsi="Arial" w:cs="Arial"/>
          <w:color w:val="000000" w:themeColor="text1"/>
          <w:sz w:val="24"/>
          <w:szCs w:val="24"/>
        </w:rPr>
        <w:t>муниципальной</w:t>
      </w:r>
      <w:r w:rsidRPr="00CC08EF">
        <w:rPr>
          <w:rFonts w:ascii="Arial" w:hAnsi="Arial" w:cs="Arial"/>
          <w:color w:val="000000" w:themeColor="text1"/>
          <w:spacing w:val="40"/>
          <w:sz w:val="24"/>
          <w:szCs w:val="24"/>
        </w:rPr>
        <w:t xml:space="preserve"> </w:t>
      </w:r>
      <w:r w:rsidRPr="00CC08EF">
        <w:rPr>
          <w:rFonts w:ascii="Arial" w:hAnsi="Arial" w:cs="Arial"/>
          <w:color w:val="000000" w:themeColor="text1"/>
          <w:sz w:val="24"/>
          <w:szCs w:val="24"/>
        </w:rPr>
        <w:t>услуги</w:t>
      </w:r>
      <w:r w:rsidRPr="00CC08EF">
        <w:rPr>
          <w:rFonts w:ascii="Arial" w:hAnsi="Arial" w:cs="Arial"/>
          <w:color w:val="000000" w:themeColor="text1"/>
          <w:spacing w:val="40"/>
          <w:sz w:val="24"/>
          <w:szCs w:val="24"/>
        </w:rPr>
        <w:t xml:space="preserve"> </w:t>
      </w:r>
      <w:r w:rsidRPr="00CC08EF">
        <w:rPr>
          <w:rFonts w:ascii="Arial" w:hAnsi="Arial" w:cs="Arial"/>
          <w:color w:val="000000" w:themeColor="text1"/>
          <w:sz w:val="24"/>
          <w:szCs w:val="24"/>
        </w:rPr>
        <w:t>включает</w:t>
      </w:r>
      <w:r w:rsidRPr="00CC08EF">
        <w:rPr>
          <w:rFonts w:ascii="Arial" w:hAnsi="Arial" w:cs="Arial"/>
          <w:color w:val="000000" w:themeColor="text1"/>
          <w:spacing w:val="40"/>
          <w:sz w:val="24"/>
          <w:szCs w:val="24"/>
        </w:rPr>
        <w:t xml:space="preserve"> </w:t>
      </w:r>
      <w:r w:rsidRPr="00CC08EF">
        <w:rPr>
          <w:rFonts w:ascii="Arial" w:hAnsi="Arial" w:cs="Arial"/>
          <w:color w:val="000000" w:themeColor="text1"/>
          <w:sz w:val="24"/>
          <w:szCs w:val="24"/>
        </w:rPr>
        <w:t>в себя следующие административные процедуры:</w:t>
      </w:r>
    </w:p>
    <w:p w:rsidR="00032F59" w:rsidRPr="00CC08EF" w:rsidRDefault="00032F59" w:rsidP="00032F59">
      <w:pPr>
        <w:pStyle w:val="a8"/>
        <w:jc w:val="both"/>
        <w:rPr>
          <w:rFonts w:ascii="Arial" w:hAnsi="Arial" w:cs="Arial"/>
          <w:color w:val="000000" w:themeColor="text1"/>
          <w:sz w:val="24"/>
          <w:szCs w:val="24"/>
        </w:rPr>
      </w:pPr>
      <w:r w:rsidRPr="00CC08EF">
        <w:rPr>
          <w:rFonts w:ascii="Arial" w:hAnsi="Arial" w:cs="Arial"/>
          <w:color w:val="000000" w:themeColor="text1"/>
          <w:sz w:val="24"/>
          <w:szCs w:val="24"/>
        </w:rPr>
        <w:tab/>
        <w:t>1) прием и проверка комплектности документов на наличие/отсутствие оснований для отказа в приеме документов:</w:t>
      </w:r>
    </w:p>
    <w:p w:rsidR="00032F59" w:rsidRPr="00CC08EF" w:rsidRDefault="00032F59" w:rsidP="00032F59">
      <w:pPr>
        <w:pStyle w:val="a8"/>
        <w:jc w:val="both"/>
        <w:rPr>
          <w:rFonts w:ascii="Arial" w:hAnsi="Arial" w:cs="Arial"/>
          <w:color w:val="000000" w:themeColor="text1"/>
          <w:sz w:val="24"/>
          <w:szCs w:val="24"/>
        </w:rPr>
      </w:pPr>
      <w:r w:rsidRPr="00CC08EF">
        <w:rPr>
          <w:rFonts w:ascii="Arial" w:hAnsi="Arial" w:cs="Arial"/>
          <w:color w:val="000000" w:themeColor="text1"/>
          <w:sz w:val="24"/>
          <w:szCs w:val="24"/>
        </w:rPr>
        <w:tab/>
        <w:t>а)</w:t>
      </w:r>
      <w:r w:rsidRPr="00CC08EF">
        <w:rPr>
          <w:rFonts w:ascii="Arial" w:hAnsi="Arial" w:cs="Arial"/>
          <w:color w:val="000000" w:themeColor="text1"/>
          <w:spacing w:val="-2"/>
          <w:sz w:val="24"/>
          <w:szCs w:val="24"/>
        </w:rPr>
        <w:t xml:space="preserve"> </w:t>
      </w:r>
      <w:r w:rsidRPr="00CC08EF">
        <w:rPr>
          <w:rFonts w:ascii="Arial" w:hAnsi="Arial" w:cs="Arial"/>
          <w:color w:val="000000" w:themeColor="text1"/>
          <w:sz w:val="24"/>
          <w:szCs w:val="24"/>
        </w:rPr>
        <w:t>проверка направленного Заявителем Заявления и документов, представленных для получения муниципальной услуги;</w:t>
      </w:r>
    </w:p>
    <w:p w:rsidR="00032F59" w:rsidRPr="00CC08EF" w:rsidRDefault="00032F59" w:rsidP="00032F59">
      <w:pPr>
        <w:pStyle w:val="a8"/>
        <w:jc w:val="both"/>
        <w:rPr>
          <w:rFonts w:ascii="Arial" w:hAnsi="Arial" w:cs="Arial"/>
          <w:color w:val="000000" w:themeColor="text1"/>
          <w:sz w:val="24"/>
          <w:szCs w:val="24"/>
        </w:rPr>
      </w:pPr>
      <w:r w:rsidRPr="00CC08EF">
        <w:rPr>
          <w:rFonts w:ascii="Arial" w:hAnsi="Arial" w:cs="Arial"/>
          <w:color w:val="000000" w:themeColor="text1"/>
          <w:sz w:val="24"/>
          <w:szCs w:val="24"/>
        </w:rPr>
        <w:lastRenderedPageBreak/>
        <w:tab/>
        <w:t>б)</w:t>
      </w:r>
      <w:r w:rsidRPr="00CC08EF">
        <w:rPr>
          <w:rFonts w:ascii="Arial" w:hAnsi="Arial" w:cs="Arial"/>
          <w:color w:val="000000" w:themeColor="text1"/>
          <w:spacing w:val="-4"/>
          <w:sz w:val="24"/>
          <w:szCs w:val="24"/>
        </w:rPr>
        <w:t xml:space="preserve"> </w:t>
      </w:r>
      <w:r w:rsidRPr="00CC08EF">
        <w:rPr>
          <w:rFonts w:ascii="Arial" w:hAnsi="Arial" w:cs="Arial"/>
          <w:color w:val="000000" w:themeColor="text1"/>
          <w:sz w:val="24"/>
          <w:szCs w:val="24"/>
        </w:rPr>
        <w:t>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 5 к настоящему Административному регламенту;</w:t>
      </w:r>
    </w:p>
    <w:p w:rsidR="00032F59" w:rsidRPr="00CC08EF" w:rsidRDefault="00032F59" w:rsidP="00032F59">
      <w:pPr>
        <w:pStyle w:val="a8"/>
        <w:jc w:val="both"/>
        <w:rPr>
          <w:rFonts w:ascii="Arial" w:hAnsi="Arial" w:cs="Arial"/>
          <w:color w:val="000000" w:themeColor="text1"/>
          <w:sz w:val="24"/>
          <w:szCs w:val="24"/>
        </w:rPr>
      </w:pPr>
      <w:r w:rsidRPr="00CC08EF">
        <w:rPr>
          <w:rFonts w:ascii="Arial" w:hAnsi="Arial" w:cs="Arial"/>
          <w:color w:val="000000" w:themeColor="text1"/>
          <w:sz w:val="24"/>
          <w:szCs w:val="24"/>
        </w:rPr>
        <w:tab/>
        <w:t>2) получение сведений посредством межведомственного информационного взаимодействия, в том числе с использованием СМЭВ:</w:t>
      </w:r>
    </w:p>
    <w:p w:rsidR="00032F59" w:rsidRPr="00CC08EF" w:rsidRDefault="00032F59" w:rsidP="00032F59">
      <w:pPr>
        <w:pStyle w:val="a8"/>
        <w:jc w:val="both"/>
        <w:rPr>
          <w:rFonts w:ascii="Arial" w:hAnsi="Arial" w:cs="Arial"/>
          <w:color w:val="000000" w:themeColor="text1"/>
          <w:sz w:val="24"/>
          <w:szCs w:val="24"/>
        </w:rPr>
      </w:pPr>
      <w:r w:rsidRPr="00CC08EF">
        <w:rPr>
          <w:rFonts w:ascii="Arial" w:hAnsi="Arial" w:cs="Arial"/>
          <w:color w:val="000000" w:themeColor="text1"/>
          <w:sz w:val="24"/>
          <w:szCs w:val="24"/>
        </w:rPr>
        <w:tab/>
        <w:t>а)</w:t>
      </w:r>
      <w:r w:rsidRPr="00CC08EF">
        <w:rPr>
          <w:rFonts w:ascii="Arial" w:hAnsi="Arial" w:cs="Arial"/>
          <w:color w:val="000000" w:themeColor="text1"/>
          <w:spacing w:val="-9"/>
          <w:sz w:val="24"/>
          <w:szCs w:val="24"/>
        </w:rPr>
        <w:t xml:space="preserve"> </w:t>
      </w:r>
      <w:r w:rsidRPr="00CC08EF">
        <w:rPr>
          <w:rFonts w:ascii="Arial" w:hAnsi="Arial" w:cs="Arial"/>
          <w:color w:val="000000" w:themeColor="text1"/>
          <w:sz w:val="24"/>
          <w:szCs w:val="24"/>
        </w:rPr>
        <w:t>направление</w:t>
      </w:r>
      <w:r w:rsidRPr="00CC08EF">
        <w:rPr>
          <w:rFonts w:ascii="Arial" w:hAnsi="Arial" w:cs="Arial"/>
          <w:color w:val="000000" w:themeColor="text1"/>
          <w:spacing w:val="-5"/>
          <w:sz w:val="24"/>
          <w:szCs w:val="24"/>
        </w:rPr>
        <w:t xml:space="preserve"> </w:t>
      </w:r>
      <w:r w:rsidRPr="00CC08EF">
        <w:rPr>
          <w:rFonts w:ascii="Arial" w:hAnsi="Arial" w:cs="Arial"/>
          <w:color w:val="000000" w:themeColor="text1"/>
          <w:sz w:val="24"/>
          <w:szCs w:val="24"/>
        </w:rPr>
        <w:t>межведомственных</w:t>
      </w:r>
      <w:r w:rsidRPr="00CC08EF">
        <w:rPr>
          <w:rFonts w:ascii="Arial" w:hAnsi="Arial" w:cs="Arial"/>
          <w:color w:val="000000" w:themeColor="text1"/>
          <w:spacing w:val="-5"/>
          <w:sz w:val="24"/>
          <w:szCs w:val="24"/>
        </w:rPr>
        <w:t xml:space="preserve"> </w:t>
      </w:r>
      <w:r w:rsidRPr="00CC08EF">
        <w:rPr>
          <w:rFonts w:ascii="Arial" w:hAnsi="Arial" w:cs="Arial"/>
          <w:color w:val="000000" w:themeColor="text1"/>
          <w:sz w:val="24"/>
          <w:szCs w:val="24"/>
        </w:rPr>
        <w:t>запросов</w:t>
      </w:r>
      <w:r w:rsidRPr="00CC08EF">
        <w:rPr>
          <w:rFonts w:ascii="Arial" w:hAnsi="Arial" w:cs="Arial"/>
          <w:color w:val="000000" w:themeColor="text1"/>
          <w:spacing w:val="-6"/>
          <w:sz w:val="24"/>
          <w:szCs w:val="24"/>
        </w:rPr>
        <w:t xml:space="preserve"> </w:t>
      </w:r>
      <w:r w:rsidRPr="00CC08EF">
        <w:rPr>
          <w:rFonts w:ascii="Arial" w:hAnsi="Arial" w:cs="Arial"/>
          <w:color w:val="000000" w:themeColor="text1"/>
          <w:sz w:val="24"/>
          <w:szCs w:val="24"/>
        </w:rPr>
        <w:t>в</w:t>
      </w:r>
      <w:r w:rsidRPr="00CC08EF">
        <w:rPr>
          <w:rFonts w:ascii="Arial" w:hAnsi="Arial" w:cs="Arial"/>
          <w:color w:val="000000" w:themeColor="text1"/>
          <w:spacing w:val="-7"/>
          <w:sz w:val="24"/>
          <w:szCs w:val="24"/>
        </w:rPr>
        <w:t xml:space="preserve"> </w:t>
      </w:r>
      <w:r w:rsidRPr="00CC08EF">
        <w:rPr>
          <w:rFonts w:ascii="Arial" w:hAnsi="Arial" w:cs="Arial"/>
          <w:color w:val="000000" w:themeColor="text1"/>
          <w:sz w:val="24"/>
          <w:szCs w:val="24"/>
        </w:rPr>
        <w:t>органы</w:t>
      </w:r>
      <w:r w:rsidRPr="00CC08EF">
        <w:rPr>
          <w:rFonts w:ascii="Arial" w:hAnsi="Arial" w:cs="Arial"/>
          <w:color w:val="000000" w:themeColor="text1"/>
          <w:spacing w:val="-5"/>
          <w:sz w:val="24"/>
          <w:szCs w:val="24"/>
        </w:rPr>
        <w:t xml:space="preserve"> </w:t>
      </w:r>
      <w:r w:rsidRPr="00CC08EF">
        <w:rPr>
          <w:rFonts w:ascii="Arial" w:hAnsi="Arial" w:cs="Arial"/>
          <w:color w:val="000000" w:themeColor="text1"/>
          <w:sz w:val="24"/>
          <w:szCs w:val="24"/>
        </w:rPr>
        <w:t>и</w:t>
      </w:r>
      <w:r w:rsidRPr="00CC08EF">
        <w:rPr>
          <w:rFonts w:ascii="Arial" w:hAnsi="Arial" w:cs="Arial"/>
          <w:color w:val="000000" w:themeColor="text1"/>
          <w:spacing w:val="-8"/>
          <w:sz w:val="24"/>
          <w:szCs w:val="24"/>
        </w:rPr>
        <w:t xml:space="preserve"> </w:t>
      </w:r>
      <w:r w:rsidRPr="00CC08EF">
        <w:rPr>
          <w:rFonts w:ascii="Arial" w:hAnsi="Arial" w:cs="Arial"/>
          <w:color w:val="000000" w:themeColor="text1"/>
          <w:spacing w:val="-2"/>
          <w:sz w:val="24"/>
          <w:szCs w:val="24"/>
        </w:rPr>
        <w:t>организации;</w:t>
      </w:r>
    </w:p>
    <w:p w:rsidR="00032F59" w:rsidRPr="00CC08EF" w:rsidRDefault="00032F59" w:rsidP="00032F59">
      <w:pPr>
        <w:pStyle w:val="a8"/>
        <w:jc w:val="both"/>
        <w:rPr>
          <w:rFonts w:ascii="Arial" w:hAnsi="Arial" w:cs="Arial"/>
          <w:color w:val="000000" w:themeColor="text1"/>
          <w:sz w:val="24"/>
          <w:szCs w:val="24"/>
        </w:rPr>
      </w:pPr>
      <w:r w:rsidRPr="00CC08EF">
        <w:rPr>
          <w:rFonts w:ascii="Arial" w:hAnsi="Arial" w:cs="Arial"/>
          <w:color w:val="000000" w:themeColor="text1"/>
          <w:sz w:val="24"/>
          <w:szCs w:val="24"/>
        </w:rPr>
        <w:tab/>
        <w:t>б)</w:t>
      </w:r>
      <w:r w:rsidRPr="00CC08EF">
        <w:rPr>
          <w:rFonts w:ascii="Arial" w:hAnsi="Arial" w:cs="Arial"/>
          <w:color w:val="000000" w:themeColor="text1"/>
          <w:spacing w:val="-4"/>
          <w:sz w:val="24"/>
          <w:szCs w:val="24"/>
        </w:rPr>
        <w:t xml:space="preserve"> </w:t>
      </w:r>
      <w:r w:rsidRPr="00CC08EF">
        <w:rPr>
          <w:rFonts w:ascii="Arial" w:hAnsi="Arial" w:cs="Arial"/>
          <w:color w:val="000000" w:themeColor="text1"/>
          <w:sz w:val="24"/>
          <w:szCs w:val="24"/>
        </w:rPr>
        <w:t>получение ответов на межведомственные запросы, формирование полного комплекта документов;</w:t>
      </w:r>
    </w:p>
    <w:p w:rsidR="00032F59" w:rsidRPr="00CC08EF" w:rsidRDefault="00032F59" w:rsidP="00032F59">
      <w:pPr>
        <w:pStyle w:val="a8"/>
        <w:jc w:val="both"/>
        <w:rPr>
          <w:rFonts w:ascii="Arial" w:hAnsi="Arial" w:cs="Arial"/>
          <w:color w:val="000000" w:themeColor="text1"/>
          <w:sz w:val="24"/>
          <w:szCs w:val="24"/>
        </w:rPr>
      </w:pPr>
      <w:r w:rsidRPr="00CC08EF">
        <w:rPr>
          <w:rFonts w:ascii="Arial" w:hAnsi="Arial" w:cs="Arial"/>
          <w:color w:val="000000" w:themeColor="text1"/>
          <w:sz w:val="24"/>
          <w:szCs w:val="24"/>
        </w:rPr>
        <w:tab/>
        <w:t>3) рассмотрение</w:t>
      </w:r>
      <w:r w:rsidRPr="00CC08EF">
        <w:rPr>
          <w:rFonts w:ascii="Arial" w:hAnsi="Arial" w:cs="Arial"/>
          <w:color w:val="000000" w:themeColor="text1"/>
          <w:spacing w:val="-7"/>
          <w:sz w:val="24"/>
          <w:szCs w:val="24"/>
        </w:rPr>
        <w:t xml:space="preserve"> </w:t>
      </w:r>
      <w:r w:rsidRPr="00CC08EF">
        <w:rPr>
          <w:rFonts w:ascii="Arial" w:hAnsi="Arial" w:cs="Arial"/>
          <w:color w:val="000000" w:themeColor="text1"/>
          <w:sz w:val="24"/>
          <w:szCs w:val="24"/>
        </w:rPr>
        <w:t>документов</w:t>
      </w:r>
      <w:r w:rsidRPr="00CC08EF">
        <w:rPr>
          <w:rFonts w:ascii="Arial" w:hAnsi="Arial" w:cs="Arial"/>
          <w:color w:val="000000" w:themeColor="text1"/>
          <w:spacing w:val="-8"/>
          <w:sz w:val="24"/>
          <w:szCs w:val="24"/>
        </w:rPr>
        <w:t xml:space="preserve"> </w:t>
      </w:r>
      <w:r w:rsidRPr="00CC08EF">
        <w:rPr>
          <w:rFonts w:ascii="Arial" w:hAnsi="Arial" w:cs="Arial"/>
          <w:color w:val="000000" w:themeColor="text1"/>
          <w:sz w:val="24"/>
          <w:szCs w:val="24"/>
        </w:rPr>
        <w:t>и</w:t>
      </w:r>
      <w:r w:rsidRPr="00CC08EF">
        <w:rPr>
          <w:rFonts w:ascii="Arial" w:hAnsi="Arial" w:cs="Arial"/>
          <w:color w:val="000000" w:themeColor="text1"/>
          <w:spacing w:val="-6"/>
          <w:sz w:val="24"/>
          <w:szCs w:val="24"/>
        </w:rPr>
        <w:t xml:space="preserve"> </w:t>
      </w:r>
      <w:r w:rsidRPr="00CC08EF">
        <w:rPr>
          <w:rFonts w:ascii="Arial" w:hAnsi="Arial" w:cs="Arial"/>
          <w:color w:val="000000" w:themeColor="text1"/>
          <w:spacing w:val="-2"/>
          <w:sz w:val="24"/>
          <w:szCs w:val="24"/>
        </w:rPr>
        <w:t>сведений:</w:t>
      </w:r>
    </w:p>
    <w:p w:rsidR="00032F59" w:rsidRPr="00CC08EF" w:rsidRDefault="00032F59" w:rsidP="00032F59">
      <w:pPr>
        <w:pStyle w:val="a8"/>
        <w:jc w:val="both"/>
        <w:rPr>
          <w:rFonts w:ascii="Arial" w:hAnsi="Arial" w:cs="Arial"/>
          <w:color w:val="000000" w:themeColor="text1"/>
          <w:sz w:val="24"/>
          <w:szCs w:val="24"/>
        </w:rPr>
      </w:pPr>
      <w:r w:rsidRPr="00CC08EF">
        <w:rPr>
          <w:rFonts w:ascii="Arial" w:hAnsi="Arial" w:cs="Arial"/>
          <w:color w:val="000000" w:themeColor="text1"/>
          <w:sz w:val="24"/>
          <w:szCs w:val="24"/>
        </w:rPr>
        <w:tab/>
        <w:t>а)</w:t>
      </w:r>
      <w:r w:rsidRPr="00CC08EF">
        <w:rPr>
          <w:rFonts w:ascii="Arial" w:hAnsi="Arial" w:cs="Arial"/>
          <w:color w:val="000000" w:themeColor="text1"/>
          <w:spacing w:val="-4"/>
          <w:sz w:val="24"/>
          <w:szCs w:val="24"/>
        </w:rPr>
        <w:t xml:space="preserve"> </w:t>
      </w:r>
      <w:r w:rsidRPr="00CC08EF">
        <w:rPr>
          <w:rFonts w:ascii="Arial" w:hAnsi="Arial" w:cs="Arial"/>
          <w:color w:val="000000" w:themeColor="text1"/>
          <w:sz w:val="24"/>
          <w:szCs w:val="24"/>
        </w:rPr>
        <w:t>проверка соответствия документов и сведений требованиям нормативных правовых актов предоставления муниципальной услуги;</w:t>
      </w:r>
    </w:p>
    <w:p w:rsidR="00032F59" w:rsidRPr="00CC08EF" w:rsidRDefault="00032F59" w:rsidP="00032F59">
      <w:pPr>
        <w:pStyle w:val="a8"/>
        <w:jc w:val="both"/>
        <w:rPr>
          <w:rFonts w:ascii="Arial" w:hAnsi="Arial" w:cs="Arial"/>
          <w:color w:val="000000" w:themeColor="text1"/>
          <w:sz w:val="24"/>
          <w:szCs w:val="24"/>
        </w:rPr>
      </w:pPr>
      <w:r w:rsidRPr="00CC08EF">
        <w:rPr>
          <w:rFonts w:ascii="Arial" w:hAnsi="Arial" w:cs="Arial"/>
          <w:color w:val="000000" w:themeColor="text1"/>
          <w:sz w:val="24"/>
          <w:szCs w:val="24"/>
        </w:rPr>
        <w:tab/>
        <w:t xml:space="preserve">4) принятие решения о предоставлении муниципальной </w:t>
      </w:r>
      <w:r w:rsidRPr="00CC08EF">
        <w:rPr>
          <w:rFonts w:ascii="Arial" w:hAnsi="Arial" w:cs="Arial"/>
          <w:color w:val="000000" w:themeColor="text1"/>
          <w:spacing w:val="-2"/>
          <w:sz w:val="24"/>
          <w:szCs w:val="24"/>
        </w:rPr>
        <w:t>услуги:</w:t>
      </w:r>
    </w:p>
    <w:p w:rsidR="00032F59" w:rsidRPr="00CC08EF" w:rsidRDefault="00032F59" w:rsidP="00032F59">
      <w:pPr>
        <w:pStyle w:val="a8"/>
        <w:jc w:val="both"/>
        <w:rPr>
          <w:rFonts w:ascii="Arial" w:hAnsi="Arial" w:cs="Arial"/>
          <w:color w:val="000000" w:themeColor="text1"/>
          <w:sz w:val="24"/>
          <w:szCs w:val="24"/>
        </w:rPr>
      </w:pPr>
      <w:r w:rsidRPr="00CC08EF">
        <w:rPr>
          <w:rFonts w:ascii="Arial" w:hAnsi="Arial" w:cs="Arial"/>
          <w:color w:val="000000" w:themeColor="text1"/>
          <w:sz w:val="24"/>
          <w:szCs w:val="24"/>
        </w:rPr>
        <w:tab/>
        <w:t>а)</w:t>
      </w:r>
      <w:r w:rsidRPr="00CC08EF">
        <w:rPr>
          <w:rFonts w:ascii="Arial" w:hAnsi="Arial" w:cs="Arial"/>
          <w:color w:val="000000" w:themeColor="text1"/>
          <w:spacing w:val="-2"/>
          <w:sz w:val="24"/>
          <w:szCs w:val="24"/>
        </w:rPr>
        <w:t xml:space="preserve"> </w:t>
      </w:r>
      <w:r w:rsidRPr="00CC08EF">
        <w:rPr>
          <w:rFonts w:ascii="Arial" w:hAnsi="Arial" w:cs="Arial"/>
          <w:color w:val="000000" w:themeColor="text1"/>
          <w:sz w:val="24"/>
          <w:szCs w:val="24"/>
        </w:rPr>
        <w:t xml:space="preserve">принятие решения о предоставление или </w:t>
      </w:r>
      <w:proofErr w:type="gramStart"/>
      <w:r w:rsidRPr="00CC08EF">
        <w:rPr>
          <w:rFonts w:ascii="Arial" w:hAnsi="Arial" w:cs="Arial"/>
          <w:color w:val="000000" w:themeColor="text1"/>
          <w:sz w:val="24"/>
          <w:szCs w:val="24"/>
        </w:rPr>
        <w:t>отказе</w:t>
      </w:r>
      <w:proofErr w:type="gramEnd"/>
      <w:r w:rsidRPr="00CC08EF">
        <w:rPr>
          <w:rFonts w:ascii="Arial" w:hAnsi="Arial" w:cs="Arial"/>
          <w:color w:val="000000" w:themeColor="text1"/>
          <w:sz w:val="24"/>
          <w:szCs w:val="24"/>
        </w:rPr>
        <w:t xml:space="preserve"> в предоставлении муниципальной услуги с направлением Заявителю соответствующего уведомления;</w:t>
      </w:r>
    </w:p>
    <w:p w:rsidR="00032F59" w:rsidRPr="00CC08EF" w:rsidRDefault="00032F59" w:rsidP="00032F59">
      <w:pPr>
        <w:pStyle w:val="a8"/>
        <w:jc w:val="both"/>
        <w:rPr>
          <w:rFonts w:ascii="Arial" w:hAnsi="Arial" w:cs="Arial"/>
          <w:color w:val="000000" w:themeColor="text1"/>
          <w:sz w:val="24"/>
          <w:szCs w:val="24"/>
        </w:rPr>
      </w:pPr>
      <w:r w:rsidRPr="00CC08EF">
        <w:rPr>
          <w:rFonts w:ascii="Arial" w:hAnsi="Arial" w:cs="Arial"/>
          <w:color w:val="000000" w:themeColor="text1"/>
          <w:sz w:val="24"/>
          <w:szCs w:val="24"/>
        </w:rPr>
        <w:tab/>
        <w:t>б)</w:t>
      </w:r>
      <w:r w:rsidRPr="00CC08EF">
        <w:rPr>
          <w:rFonts w:ascii="Arial" w:hAnsi="Arial" w:cs="Arial"/>
          <w:color w:val="000000" w:themeColor="text1"/>
          <w:spacing w:val="-4"/>
          <w:sz w:val="24"/>
          <w:szCs w:val="24"/>
        </w:rPr>
        <w:t xml:space="preserve"> </w:t>
      </w:r>
      <w:r w:rsidRPr="00CC08EF">
        <w:rPr>
          <w:rFonts w:ascii="Arial" w:hAnsi="Arial" w:cs="Arial"/>
          <w:color w:val="000000" w:themeColor="text1"/>
          <w:sz w:val="24"/>
          <w:szCs w:val="24"/>
        </w:rPr>
        <w:t xml:space="preserve">направление Заявителю результата муниципальной услуги, подписанного уполномоченным должностным лицом Уполномоченного </w:t>
      </w:r>
      <w:r w:rsidRPr="00CC08EF">
        <w:rPr>
          <w:rFonts w:ascii="Arial" w:hAnsi="Arial" w:cs="Arial"/>
          <w:color w:val="000000" w:themeColor="text1"/>
          <w:spacing w:val="-2"/>
          <w:sz w:val="24"/>
          <w:szCs w:val="24"/>
        </w:rPr>
        <w:t>органа;</w:t>
      </w:r>
    </w:p>
    <w:p w:rsidR="00032F59" w:rsidRPr="00CC08EF" w:rsidRDefault="00032F59" w:rsidP="00032F59">
      <w:pPr>
        <w:pStyle w:val="a8"/>
        <w:jc w:val="both"/>
        <w:rPr>
          <w:rFonts w:ascii="Arial" w:hAnsi="Arial" w:cs="Arial"/>
          <w:color w:val="000000" w:themeColor="text1"/>
          <w:sz w:val="24"/>
          <w:szCs w:val="24"/>
        </w:rPr>
      </w:pPr>
      <w:r w:rsidRPr="00CC08EF">
        <w:rPr>
          <w:rFonts w:ascii="Arial" w:hAnsi="Arial" w:cs="Arial"/>
          <w:color w:val="000000" w:themeColor="text1"/>
          <w:sz w:val="24"/>
          <w:szCs w:val="24"/>
        </w:rPr>
        <w:tab/>
        <w:t>5) выдача</w:t>
      </w:r>
      <w:r w:rsidRPr="00CC08EF">
        <w:rPr>
          <w:rFonts w:ascii="Arial" w:hAnsi="Arial" w:cs="Arial"/>
          <w:color w:val="000000" w:themeColor="text1"/>
          <w:spacing w:val="-8"/>
          <w:sz w:val="24"/>
          <w:szCs w:val="24"/>
        </w:rPr>
        <w:t xml:space="preserve"> </w:t>
      </w:r>
      <w:r w:rsidRPr="00CC08EF">
        <w:rPr>
          <w:rFonts w:ascii="Arial" w:hAnsi="Arial" w:cs="Arial"/>
          <w:color w:val="000000" w:themeColor="text1"/>
          <w:sz w:val="24"/>
          <w:szCs w:val="24"/>
        </w:rPr>
        <w:t>результата</w:t>
      </w:r>
      <w:r w:rsidRPr="00CC08EF">
        <w:rPr>
          <w:rFonts w:ascii="Arial" w:hAnsi="Arial" w:cs="Arial"/>
          <w:color w:val="000000" w:themeColor="text1"/>
          <w:spacing w:val="-6"/>
          <w:sz w:val="24"/>
          <w:szCs w:val="24"/>
        </w:rPr>
        <w:t xml:space="preserve"> </w:t>
      </w:r>
      <w:r w:rsidRPr="00CC08EF">
        <w:rPr>
          <w:rFonts w:ascii="Arial" w:hAnsi="Arial" w:cs="Arial"/>
          <w:color w:val="000000" w:themeColor="text1"/>
          <w:sz w:val="24"/>
          <w:szCs w:val="24"/>
        </w:rPr>
        <w:t>(независимо</w:t>
      </w:r>
      <w:r w:rsidRPr="00CC08EF">
        <w:rPr>
          <w:rFonts w:ascii="Arial" w:hAnsi="Arial" w:cs="Arial"/>
          <w:color w:val="000000" w:themeColor="text1"/>
          <w:spacing w:val="-7"/>
          <w:sz w:val="24"/>
          <w:szCs w:val="24"/>
        </w:rPr>
        <w:t xml:space="preserve"> </w:t>
      </w:r>
      <w:r w:rsidRPr="00CC08EF">
        <w:rPr>
          <w:rFonts w:ascii="Arial" w:hAnsi="Arial" w:cs="Arial"/>
          <w:color w:val="000000" w:themeColor="text1"/>
          <w:sz w:val="24"/>
          <w:szCs w:val="24"/>
        </w:rPr>
        <w:t>от</w:t>
      </w:r>
      <w:r w:rsidRPr="00CC08EF">
        <w:rPr>
          <w:rFonts w:ascii="Arial" w:hAnsi="Arial" w:cs="Arial"/>
          <w:color w:val="000000" w:themeColor="text1"/>
          <w:spacing w:val="-6"/>
          <w:sz w:val="24"/>
          <w:szCs w:val="24"/>
        </w:rPr>
        <w:t xml:space="preserve"> </w:t>
      </w:r>
      <w:r w:rsidRPr="00CC08EF">
        <w:rPr>
          <w:rFonts w:ascii="Arial" w:hAnsi="Arial" w:cs="Arial"/>
          <w:color w:val="000000" w:themeColor="text1"/>
          <w:sz w:val="24"/>
          <w:szCs w:val="24"/>
        </w:rPr>
        <w:t>выбора</w:t>
      </w:r>
      <w:r w:rsidRPr="00CC08EF">
        <w:rPr>
          <w:rFonts w:ascii="Arial" w:hAnsi="Arial" w:cs="Arial"/>
          <w:color w:val="000000" w:themeColor="text1"/>
          <w:spacing w:val="-6"/>
          <w:sz w:val="24"/>
          <w:szCs w:val="24"/>
        </w:rPr>
        <w:t xml:space="preserve"> </w:t>
      </w:r>
      <w:r w:rsidRPr="00CC08EF">
        <w:rPr>
          <w:rFonts w:ascii="Arial" w:hAnsi="Arial" w:cs="Arial"/>
          <w:color w:val="000000" w:themeColor="text1"/>
          <w:spacing w:val="-2"/>
          <w:sz w:val="24"/>
          <w:szCs w:val="24"/>
        </w:rPr>
        <w:t>Заявителю):</w:t>
      </w:r>
    </w:p>
    <w:p w:rsidR="00032F59" w:rsidRPr="00CC08EF" w:rsidRDefault="00032F59" w:rsidP="00032F59">
      <w:pPr>
        <w:pStyle w:val="a8"/>
        <w:jc w:val="both"/>
        <w:rPr>
          <w:rFonts w:ascii="Arial" w:hAnsi="Arial" w:cs="Arial"/>
          <w:color w:val="000000" w:themeColor="text1"/>
          <w:sz w:val="24"/>
          <w:szCs w:val="24"/>
        </w:rPr>
      </w:pPr>
      <w:r w:rsidRPr="00CC08EF">
        <w:rPr>
          <w:rFonts w:ascii="Arial" w:hAnsi="Arial" w:cs="Arial"/>
          <w:color w:val="000000" w:themeColor="text1"/>
          <w:sz w:val="24"/>
          <w:szCs w:val="24"/>
        </w:rPr>
        <w:tab/>
        <w:t>а)</w:t>
      </w:r>
      <w:r w:rsidRPr="00CC08EF">
        <w:rPr>
          <w:rFonts w:ascii="Arial" w:hAnsi="Arial" w:cs="Arial"/>
          <w:color w:val="000000" w:themeColor="text1"/>
          <w:spacing w:val="-7"/>
          <w:sz w:val="24"/>
          <w:szCs w:val="24"/>
        </w:rPr>
        <w:t xml:space="preserve"> </w:t>
      </w:r>
      <w:r w:rsidRPr="00CC08EF">
        <w:rPr>
          <w:rFonts w:ascii="Arial" w:hAnsi="Arial" w:cs="Arial"/>
          <w:color w:val="000000" w:themeColor="text1"/>
          <w:sz w:val="24"/>
          <w:szCs w:val="24"/>
        </w:rPr>
        <w:t xml:space="preserve">регистрация результата предоставления муниципальной </w:t>
      </w:r>
      <w:r w:rsidRPr="00CC08EF">
        <w:rPr>
          <w:rFonts w:ascii="Arial" w:hAnsi="Arial" w:cs="Arial"/>
          <w:color w:val="000000" w:themeColor="text1"/>
          <w:spacing w:val="-2"/>
          <w:sz w:val="24"/>
          <w:szCs w:val="24"/>
        </w:rPr>
        <w:t>услуги.</w:t>
      </w:r>
    </w:p>
    <w:p w:rsidR="00032F59" w:rsidRPr="00CC08EF" w:rsidRDefault="00032F59" w:rsidP="00032F59">
      <w:pPr>
        <w:pStyle w:val="a8"/>
        <w:jc w:val="both"/>
        <w:rPr>
          <w:rFonts w:ascii="Arial" w:hAnsi="Arial" w:cs="Arial"/>
          <w:color w:val="000000" w:themeColor="text1"/>
          <w:sz w:val="24"/>
          <w:szCs w:val="24"/>
        </w:rPr>
      </w:pPr>
      <w:r w:rsidRPr="00CC08EF">
        <w:rPr>
          <w:rFonts w:ascii="Arial" w:hAnsi="Arial" w:cs="Arial"/>
          <w:color w:val="000000" w:themeColor="text1"/>
          <w:sz w:val="24"/>
          <w:szCs w:val="24"/>
        </w:rPr>
        <w:tab/>
        <w:t>3.2. Описание административных процедур предоставления муниципальной услуги представлено в Приложении № 6 к настоящему Административному регламенту.</w:t>
      </w:r>
    </w:p>
    <w:p w:rsidR="00032F59" w:rsidRPr="00CC08EF" w:rsidRDefault="00032F59" w:rsidP="00032F59">
      <w:pPr>
        <w:pStyle w:val="a8"/>
        <w:jc w:val="both"/>
        <w:rPr>
          <w:rFonts w:ascii="Arial" w:hAnsi="Arial" w:cs="Arial"/>
          <w:color w:val="000000" w:themeColor="text1"/>
          <w:sz w:val="24"/>
          <w:szCs w:val="24"/>
        </w:rPr>
      </w:pPr>
    </w:p>
    <w:p w:rsidR="00032F59" w:rsidRPr="00CC08EF" w:rsidRDefault="00032F59" w:rsidP="00032F59">
      <w:pPr>
        <w:pStyle w:val="a8"/>
        <w:jc w:val="center"/>
        <w:rPr>
          <w:rFonts w:ascii="Arial" w:hAnsi="Arial" w:cs="Arial"/>
          <w:b/>
          <w:color w:val="000000" w:themeColor="text1"/>
          <w:sz w:val="24"/>
          <w:szCs w:val="24"/>
        </w:rPr>
      </w:pPr>
      <w:r w:rsidRPr="00CC08EF">
        <w:rPr>
          <w:rFonts w:ascii="Arial" w:hAnsi="Arial" w:cs="Arial"/>
          <w:b/>
          <w:color w:val="000000" w:themeColor="text1"/>
          <w:sz w:val="24"/>
          <w:szCs w:val="24"/>
        </w:rPr>
        <w:t>Перечень</w:t>
      </w:r>
      <w:r w:rsidRPr="00CC08EF">
        <w:rPr>
          <w:rFonts w:ascii="Arial" w:hAnsi="Arial" w:cs="Arial"/>
          <w:b/>
          <w:color w:val="000000" w:themeColor="text1"/>
          <w:spacing w:val="-10"/>
          <w:sz w:val="24"/>
          <w:szCs w:val="24"/>
        </w:rPr>
        <w:t xml:space="preserve"> </w:t>
      </w:r>
      <w:r w:rsidRPr="00CC08EF">
        <w:rPr>
          <w:rFonts w:ascii="Arial" w:hAnsi="Arial" w:cs="Arial"/>
          <w:b/>
          <w:color w:val="000000" w:themeColor="text1"/>
          <w:sz w:val="24"/>
          <w:szCs w:val="24"/>
        </w:rPr>
        <w:t>административных</w:t>
      </w:r>
      <w:r w:rsidRPr="00CC08EF">
        <w:rPr>
          <w:rFonts w:ascii="Arial" w:hAnsi="Arial" w:cs="Arial"/>
          <w:b/>
          <w:color w:val="000000" w:themeColor="text1"/>
          <w:spacing w:val="-6"/>
          <w:sz w:val="24"/>
          <w:szCs w:val="24"/>
        </w:rPr>
        <w:t xml:space="preserve"> </w:t>
      </w:r>
      <w:r w:rsidRPr="00CC08EF">
        <w:rPr>
          <w:rFonts w:ascii="Arial" w:hAnsi="Arial" w:cs="Arial"/>
          <w:b/>
          <w:color w:val="000000" w:themeColor="text1"/>
          <w:sz w:val="24"/>
          <w:szCs w:val="24"/>
        </w:rPr>
        <w:t>процедур</w:t>
      </w:r>
      <w:r w:rsidRPr="00CC08EF">
        <w:rPr>
          <w:rFonts w:ascii="Arial" w:hAnsi="Arial" w:cs="Arial"/>
          <w:b/>
          <w:color w:val="000000" w:themeColor="text1"/>
          <w:spacing w:val="-7"/>
          <w:sz w:val="24"/>
          <w:szCs w:val="24"/>
        </w:rPr>
        <w:t xml:space="preserve"> </w:t>
      </w:r>
      <w:r w:rsidRPr="00CC08EF">
        <w:rPr>
          <w:rFonts w:ascii="Arial" w:hAnsi="Arial" w:cs="Arial"/>
          <w:b/>
          <w:color w:val="000000" w:themeColor="text1"/>
          <w:sz w:val="24"/>
          <w:szCs w:val="24"/>
        </w:rPr>
        <w:t>(действий)</w:t>
      </w:r>
      <w:r w:rsidRPr="00CC08EF">
        <w:rPr>
          <w:rFonts w:ascii="Arial" w:hAnsi="Arial" w:cs="Arial"/>
          <w:b/>
          <w:color w:val="000000" w:themeColor="text1"/>
          <w:spacing w:val="-7"/>
          <w:sz w:val="24"/>
          <w:szCs w:val="24"/>
        </w:rPr>
        <w:t xml:space="preserve"> </w:t>
      </w:r>
      <w:r w:rsidRPr="00CC08EF">
        <w:rPr>
          <w:rFonts w:ascii="Arial" w:hAnsi="Arial" w:cs="Arial"/>
          <w:b/>
          <w:color w:val="000000" w:themeColor="text1"/>
          <w:sz w:val="24"/>
          <w:szCs w:val="24"/>
        </w:rPr>
        <w:t>при</w:t>
      </w:r>
      <w:r w:rsidRPr="00CC08EF">
        <w:rPr>
          <w:rFonts w:ascii="Arial" w:hAnsi="Arial" w:cs="Arial"/>
          <w:b/>
          <w:color w:val="000000" w:themeColor="text1"/>
          <w:spacing w:val="-8"/>
          <w:sz w:val="24"/>
          <w:szCs w:val="24"/>
        </w:rPr>
        <w:t xml:space="preserve"> </w:t>
      </w:r>
      <w:r w:rsidRPr="00CC08EF">
        <w:rPr>
          <w:rFonts w:ascii="Arial" w:hAnsi="Arial" w:cs="Arial"/>
          <w:b/>
          <w:color w:val="000000" w:themeColor="text1"/>
          <w:sz w:val="24"/>
          <w:szCs w:val="24"/>
        </w:rPr>
        <w:t>предоставлении муниципальной услуги в электронной форме</w:t>
      </w:r>
    </w:p>
    <w:p w:rsidR="00032F59" w:rsidRPr="00CC08EF" w:rsidRDefault="00032F59" w:rsidP="00032F59">
      <w:pPr>
        <w:pStyle w:val="a8"/>
        <w:jc w:val="both"/>
        <w:rPr>
          <w:rFonts w:ascii="Arial" w:hAnsi="Arial" w:cs="Arial"/>
          <w:color w:val="000000" w:themeColor="text1"/>
          <w:sz w:val="24"/>
          <w:szCs w:val="24"/>
        </w:rPr>
      </w:pPr>
    </w:p>
    <w:p w:rsidR="00032F59" w:rsidRPr="00CC08EF" w:rsidRDefault="00032F59" w:rsidP="00032F59">
      <w:pPr>
        <w:pStyle w:val="a8"/>
        <w:jc w:val="both"/>
        <w:rPr>
          <w:rFonts w:ascii="Arial" w:hAnsi="Arial" w:cs="Arial"/>
          <w:color w:val="000000" w:themeColor="text1"/>
          <w:sz w:val="24"/>
          <w:szCs w:val="24"/>
        </w:rPr>
      </w:pPr>
      <w:r w:rsidRPr="00CC08EF">
        <w:rPr>
          <w:rFonts w:ascii="Arial" w:hAnsi="Arial" w:cs="Arial"/>
          <w:color w:val="000000" w:themeColor="text1"/>
          <w:sz w:val="24"/>
          <w:szCs w:val="24"/>
        </w:rPr>
        <w:tab/>
        <w:t>3.3. При</w:t>
      </w:r>
      <w:r w:rsidRPr="00CC08EF">
        <w:rPr>
          <w:rFonts w:ascii="Arial" w:hAnsi="Arial" w:cs="Arial"/>
          <w:color w:val="000000" w:themeColor="text1"/>
          <w:spacing w:val="80"/>
          <w:sz w:val="24"/>
          <w:szCs w:val="24"/>
        </w:rPr>
        <w:t xml:space="preserve"> </w:t>
      </w:r>
      <w:r w:rsidRPr="00CC08EF">
        <w:rPr>
          <w:rFonts w:ascii="Arial" w:hAnsi="Arial" w:cs="Arial"/>
          <w:color w:val="000000" w:themeColor="text1"/>
          <w:sz w:val="24"/>
          <w:szCs w:val="24"/>
        </w:rPr>
        <w:t>предоставлении</w:t>
      </w:r>
      <w:r w:rsidRPr="00CC08EF">
        <w:rPr>
          <w:rFonts w:ascii="Arial" w:hAnsi="Arial" w:cs="Arial"/>
          <w:color w:val="000000" w:themeColor="text1"/>
          <w:spacing w:val="80"/>
          <w:sz w:val="24"/>
          <w:szCs w:val="24"/>
        </w:rPr>
        <w:t xml:space="preserve">  </w:t>
      </w:r>
      <w:r w:rsidRPr="00CC08EF">
        <w:rPr>
          <w:rFonts w:ascii="Arial" w:hAnsi="Arial" w:cs="Arial"/>
          <w:color w:val="000000" w:themeColor="text1"/>
          <w:sz w:val="24"/>
          <w:szCs w:val="24"/>
        </w:rPr>
        <w:t>муниципальной</w:t>
      </w:r>
      <w:r w:rsidRPr="00CC08EF">
        <w:rPr>
          <w:rFonts w:ascii="Arial" w:hAnsi="Arial" w:cs="Arial"/>
          <w:color w:val="000000" w:themeColor="text1"/>
          <w:spacing w:val="80"/>
          <w:sz w:val="24"/>
          <w:szCs w:val="24"/>
        </w:rPr>
        <w:t xml:space="preserve">  </w:t>
      </w:r>
      <w:r w:rsidRPr="00CC08EF">
        <w:rPr>
          <w:rFonts w:ascii="Arial" w:hAnsi="Arial" w:cs="Arial"/>
          <w:color w:val="000000" w:themeColor="text1"/>
          <w:sz w:val="24"/>
          <w:szCs w:val="24"/>
        </w:rPr>
        <w:t>услуги в электронной форме заявителю обеспечиваются:</w:t>
      </w:r>
    </w:p>
    <w:p w:rsidR="00032F59" w:rsidRPr="00CC08EF" w:rsidRDefault="00032F59" w:rsidP="00032F59">
      <w:pPr>
        <w:pStyle w:val="a8"/>
        <w:jc w:val="both"/>
        <w:rPr>
          <w:rFonts w:ascii="Arial" w:hAnsi="Arial" w:cs="Arial"/>
          <w:color w:val="000000" w:themeColor="text1"/>
          <w:sz w:val="24"/>
          <w:szCs w:val="24"/>
        </w:rPr>
      </w:pPr>
      <w:r w:rsidRPr="00CC08EF">
        <w:rPr>
          <w:rFonts w:ascii="Arial" w:hAnsi="Arial" w:cs="Arial"/>
          <w:color w:val="000000" w:themeColor="text1"/>
          <w:sz w:val="24"/>
          <w:szCs w:val="24"/>
        </w:rPr>
        <w:tab/>
        <w:t>получение информации о порядке и сроках предоставления муниципальной услуги;</w:t>
      </w:r>
    </w:p>
    <w:p w:rsidR="00032F59" w:rsidRPr="00CC08EF" w:rsidRDefault="00032F59" w:rsidP="00032F59">
      <w:pPr>
        <w:pStyle w:val="a8"/>
        <w:jc w:val="both"/>
        <w:rPr>
          <w:rFonts w:ascii="Arial" w:hAnsi="Arial" w:cs="Arial"/>
          <w:color w:val="000000" w:themeColor="text1"/>
          <w:sz w:val="24"/>
          <w:szCs w:val="24"/>
        </w:rPr>
      </w:pPr>
      <w:r w:rsidRPr="00CC08EF">
        <w:rPr>
          <w:rFonts w:ascii="Arial" w:hAnsi="Arial" w:cs="Arial"/>
          <w:color w:val="000000" w:themeColor="text1"/>
          <w:sz w:val="24"/>
          <w:szCs w:val="24"/>
        </w:rPr>
        <w:tab/>
        <w:t>формирование</w:t>
      </w:r>
      <w:r w:rsidRPr="00CC08EF">
        <w:rPr>
          <w:rFonts w:ascii="Arial" w:hAnsi="Arial" w:cs="Arial"/>
          <w:color w:val="000000" w:themeColor="text1"/>
          <w:spacing w:val="-12"/>
          <w:sz w:val="24"/>
          <w:szCs w:val="24"/>
        </w:rPr>
        <w:t xml:space="preserve"> </w:t>
      </w:r>
      <w:r w:rsidRPr="00CC08EF">
        <w:rPr>
          <w:rFonts w:ascii="Arial" w:hAnsi="Arial" w:cs="Arial"/>
          <w:color w:val="000000" w:themeColor="text1"/>
          <w:spacing w:val="-2"/>
          <w:sz w:val="24"/>
          <w:szCs w:val="24"/>
        </w:rPr>
        <w:t>заявления;</w:t>
      </w:r>
    </w:p>
    <w:p w:rsidR="00032F59" w:rsidRPr="00CC08EF" w:rsidRDefault="00032F59" w:rsidP="00032F59">
      <w:pPr>
        <w:pStyle w:val="a8"/>
        <w:jc w:val="both"/>
        <w:rPr>
          <w:rFonts w:ascii="Arial" w:hAnsi="Arial" w:cs="Arial"/>
          <w:color w:val="000000" w:themeColor="text1"/>
          <w:sz w:val="24"/>
          <w:szCs w:val="24"/>
        </w:rPr>
      </w:pPr>
      <w:r w:rsidRPr="00CC08EF">
        <w:rPr>
          <w:rFonts w:ascii="Arial" w:hAnsi="Arial" w:cs="Arial"/>
          <w:color w:val="000000" w:themeColor="text1"/>
          <w:sz w:val="24"/>
          <w:szCs w:val="24"/>
        </w:rPr>
        <w:tab/>
        <w:t xml:space="preserve">прием и регистрация Уполномоченным органом заявления и иных документов, необходимых для предоставления муниципальной </w:t>
      </w:r>
      <w:r w:rsidRPr="00CC08EF">
        <w:rPr>
          <w:rFonts w:ascii="Arial" w:hAnsi="Arial" w:cs="Arial"/>
          <w:color w:val="000000" w:themeColor="text1"/>
          <w:spacing w:val="-2"/>
          <w:sz w:val="24"/>
          <w:szCs w:val="24"/>
        </w:rPr>
        <w:t>услуги;</w:t>
      </w:r>
    </w:p>
    <w:p w:rsidR="00032F59" w:rsidRPr="00CC08EF" w:rsidRDefault="00032F59" w:rsidP="00032F59">
      <w:pPr>
        <w:pStyle w:val="a8"/>
        <w:jc w:val="both"/>
        <w:rPr>
          <w:rFonts w:ascii="Arial" w:hAnsi="Arial" w:cs="Arial"/>
          <w:color w:val="000000" w:themeColor="text1"/>
          <w:sz w:val="24"/>
          <w:szCs w:val="24"/>
        </w:rPr>
      </w:pPr>
      <w:r w:rsidRPr="00CC08EF">
        <w:rPr>
          <w:rFonts w:ascii="Arial" w:hAnsi="Arial" w:cs="Arial"/>
          <w:color w:val="000000" w:themeColor="text1"/>
          <w:sz w:val="24"/>
          <w:szCs w:val="24"/>
        </w:rPr>
        <w:tab/>
        <w:t xml:space="preserve">получение результата предоставления муниципальной </w:t>
      </w:r>
      <w:r w:rsidRPr="00CC08EF">
        <w:rPr>
          <w:rFonts w:ascii="Arial" w:hAnsi="Arial" w:cs="Arial"/>
          <w:color w:val="000000" w:themeColor="text1"/>
          <w:spacing w:val="-2"/>
          <w:sz w:val="24"/>
          <w:szCs w:val="24"/>
        </w:rPr>
        <w:t>услуги;</w:t>
      </w:r>
    </w:p>
    <w:p w:rsidR="00032F59" w:rsidRPr="00CC08EF" w:rsidRDefault="00032F59" w:rsidP="00032F59">
      <w:pPr>
        <w:pStyle w:val="a8"/>
        <w:jc w:val="both"/>
        <w:rPr>
          <w:rFonts w:ascii="Arial" w:hAnsi="Arial" w:cs="Arial"/>
          <w:color w:val="000000" w:themeColor="text1"/>
          <w:sz w:val="24"/>
          <w:szCs w:val="24"/>
        </w:rPr>
      </w:pPr>
      <w:r w:rsidRPr="00CC08EF">
        <w:rPr>
          <w:rFonts w:ascii="Arial" w:hAnsi="Arial" w:cs="Arial"/>
          <w:color w:val="000000" w:themeColor="text1"/>
          <w:sz w:val="24"/>
          <w:szCs w:val="24"/>
        </w:rPr>
        <w:tab/>
        <w:t>получение</w:t>
      </w:r>
      <w:r w:rsidRPr="00CC08EF">
        <w:rPr>
          <w:rFonts w:ascii="Arial" w:hAnsi="Arial" w:cs="Arial"/>
          <w:color w:val="000000" w:themeColor="text1"/>
          <w:spacing w:val="-8"/>
          <w:sz w:val="24"/>
          <w:szCs w:val="24"/>
        </w:rPr>
        <w:t xml:space="preserve"> </w:t>
      </w:r>
      <w:r w:rsidRPr="00CC08EF">
        <w:rPr>
          <w:rFonts w:ascii="Arial" w:hAnsi="Arial" w:cs="Arial"/>
          <w:color w:val="000000" w:themeColor="text1"/>
          <w:sz w:val="24"/>
          <w:szCs w:val="24"/>
        </w:rPr>
        <w:t>сведений</w:t>
      </w:r>
      <w:r w:rsidRPr="00CC08EF">
        <w:rPr>
          <w:rFonts w:ascii="Arial" w:hAnsi="Arial" w:cs="Arial"/>
          <w:color w:val="000000" w:themeColor="text1"/>
          <w:spacing w:val="-8"/>
          <w:sz w:val="24"/>
          <w:szCs w:val="24"/>
        </w:rPr>
        <w:t xml:space="preserve"> </w:t>
      </w:r>
      <w:r w:rsidRPr="00CC08EF">
        <w:rPr>
          <w:rFonts w:ascii="Arial" w:hAnsi="Arial" w:cs="Arial"/>
          <w:color w:val="000000" w:themeColor="text1"/>
          <w:sz w:val="24"/>
          <w:szCs w:val="24"/>
        </w:rPr>
        <w:t>о</w:t>
      </w:r>
      <w:r w:rsidRPr="00CC08EF">
        <w:rPr>
          <w:rFonts w:ascii="Arial" w:hAnsi="Arial" w:cs="Arial"/>
          <w:color w:val="000000" w:themeColor="text1"/>
          <w:spacing w:val="-5"/>
          <w:sz w:val="24"/>
          <w:szCs w:val="24"/>
        </w:rPr>
        <w:t xml:space="preserve"> </w:t>
      </w:r>
      <w:r w:rsidRPr="00CC08EF">
        <w:rPr>
          <w:rFonts w:ascii="Arial" w:hAnsi="Arial" w:cs="Arial"/>
          <w:color w:val="000000" w:themeColor="text1"/>
          <w:sz w:val="24"/>
          <w:szCs w:val="24"/>
        </w:rPr>
        <w:t>ходе</w:t>
      </w:r>
      <w:r w:rsidRPr="00CC08EF">
        <w:rPr>
          <w:rFonts w:ascii="Arial" w:hAnsi="Arial" w:cs="Arial"/>
          <w:color w:val="000000" w:themeColor="text1"/>
          <w:spacing w:val="-9"/>
          <w:sz w:val="24"/>
          <w:szCs w:val="24"/>
        </w:rPr>
        <w:t xml:space="preserve"> </w:t>
      </w:r>
      <w:r w:rsidRPr="00CC08EF">
        <w:rPr>
          <w:rFonts w:ascii="Arial" w:hAnsi="Arial" w:cs="Arial"/>
          <w:color w:val="000000" w:themeColor="text1"/>
          <w:sz w:val="24"/>
          <w:szCs w:val="24"/>
        </w:rPr>
        <w:t>рассмотрения</w:t>
      </w:r>
      <w:r w:rsidRPr="00CC08EF">
        <w:rPr>
          <w:rFonts w:ascii="Arial" w:hAnsi="Arial" w:cs="Arial"/>
          <w:color w:val="000000" w:themeColor="text1"/>
          <w:spacing w:val="-5"/>
          <w:sz w:val="24"/>
          <w:szCs w:val="24"/>
        </w:rPr>
        <w:t xml:space="preserve"> </w:t>
      </w:r>
      <w:r w:rsidRPr="00CC08EF">
        <w:rPr>
          <w:rFonts w:ascii="Arial" w:hAnsi="Arial" w:cs="Arial"/>
          <w:color w:val="000000" w:themeColor="text1"/>
          <w:spacing w:val="-2"/>
          <w:sz w:val="24"/>
          <w:szCs w:val="24"/>
        </w:rPr>
        <w:t>заявления;</w:t>
      </w:r>
    </w:p>
    <w:p w:rsidR="00032F59" w:rsidRPr="00CC08EF" w:rsidRDefault="00032F59" w:rsidP="00032F59">
      <w:pPr>
        <w:pStyle w:val="a8"/>
        <w:jc w:val="both"/>
        <w:rPr>
          <w:rFonts w:ascii="Arial" w:hAnsi="Arial" w:cs="Arial"/>
          <w:color w:val="000000" w:themeColor="text1"/>
          <w:sz w:val="24"/>
          <w:szCs w:val="24"/>
        </w:rPr>
      </w:pPr>
      <w:r w:rsidRPr="00CC08EF">
        <w:rPr>
          <w:rFonts w:ascii="Arial" w:hAnsi="Arial" w:cs="Arial"/>
          <w:color w:val="000000" w:themeColor="text1"/>
          <w:sz w:val="24"/>
          <w:szCs w:val="24"/>
        </w:rPr>
        <w:tab/>
        <w:t>осуществление оценки качества предоставления муниципальной услуги;</w:t>
      </w:r>
    </w:p>
    <w:p w:rsidR="00032F59" w:rsidRPr="00CC08EF" w:rsidRDefault="00032F59" w:rsidP="00032F59">
      <w:pPr>
        <w:pStyle w:val="a8"/>
        <w:jc w:val="both"/>
        <w:rPr>
          <w:rFonts w:ascii="Arial" w:hAnsi="Arial" w:cs="Arial"/>
          <w:color w:val="000000" w:themeColor="text1"/>
          <w:sz w:val="24"/>
          <w:szCs w:val="24"/>
        </w:rPr>
      </w:pPr>
      <w:r w:rsidRPr="00CC08EF">
        <w:rPr>
          <w:rFonts w:ascii="Arial" w:hAnsi="Arial" w:cs="Arial"/>
          <w:color w:val="000000" w:themeColor="text1"/>
          <w:sz w:val="24"/>
          <w:szCs w:val="24"/>
        </w:rPr>
        <w:tab/>
        <w:t>досудебное</w:t>
      </w:r>
      <w:r w:rsidRPr="00CC08EF">
        <w:rPr>
          <w:rFonts w:ascii="Arial" w:hAnsi="Arial" w:cs="Arial"/>
          <w:color w:val="000000" w:themeColor="text1"/>
          <w:spacing w:val="53"/>
          <w:sz w:val="24"/>
          <w:szCs w:val="24"/>
        </w:rPr>
        <w:t xml:space="preserve"> </w:t>
      </w:r>
      <w:r w:rsidRPr="00CC08EF">
        <w:rPr>
          <w:rFonts w:ascii="Arial" w:hAnsi="Arial" w:cs="Arial"/>
          <w:color w:val="000000" w:themeColor="text1"/>
          <w:sz w:val="24"/>
          <w:szCs w:val="24"/>
        </w:rPr>
        <w:t>(внесудебное)</w:t>
      </w:r>
      <w:r w:rsidRPr="00CC08EF">
        <w:rPr>
          <w:rFonts w:ascii="Arial" w:hAnsi="Arial" w:cs="Arial"/>
          <w:color w:val="000000" w:themeColor="text1"/>
          <w:spacing w:val="52"/>
          <w:sz w:val="24"/>
          <w:szCs w:val="24"/>
        </w:rPr>
        <w:t xml:space="preserve"> </w:t>
      </w:r>
      <w:r w:rsidRPr="00CC08EF">
        <w:rPr>
          <w:rFonts w:ascii="Arial" w:hAnsi="Arial" w:cs="Arial"/>
          <w:color w:val="000000" w:themeColor="text1"/>
          <w:sz w:val="24"/>
          <w:szCs w:val="24"/>
        </w:rPr>
        <w:t>обжалование</w:t>
      </w:r>
      <w:r w:rsidRPr="00CC08EF">
        <w:rPr>
          <w:rFonts w:ascii="Arial" w:hAnsi="Arial" w:cs="Arial"/>
          <w:color w:val="000000" w:themeColor="text1"/>
          <w:spacing w:val="55"/>
          <w:sz w:val="24"/>
          <w:szCs w:val="24"/>
        </w:rPr>
        <w:t xml:space="preserve"> </w:t>
      </w:r>
      <w:r w:rsidRPr="00CC08EF">
        <w:rPr>
          <w:rFonts w:ascii="Arial" w:hAnsi="Arial" w:cs="Arial"/>
          <w:color w:val="000000" w:themeColor="text1"/>
          <w:sz w:val="24"/>
          <w:szCs w:val="24"/>
        </w:rPr>
        <w:t>решений</w:t>
      </w:r>
      <w:r w:rsidRPr="00CC08EF">
        <w:rPr>
          <w:rFonts w:ascii="Arial" w:hAnsi="Arial" w:cs="Arial"/>
          <w:color w:val="000000" w:themeColor="text1"/>
          <w:spacing w:val="55"/>
          <w:sz w:val="24"/>
          <w:szCs w:val="24"/>
        </w:rPr>
        <w:t xml:space="preserve"> </w:t>
      </w:r>
      <w:r w:rsidRPr="00CC08EF">
        <w:rPr>
          <w:rFonts w:ascii="Arial" w:hAnsi="Arial" w:cs="Arial"/>
          <w:color w:val="000000" w:themeColor="text1"/>
          <w:sz w:val="24"/>
          <w:szCs w:val="24"/>
        </w:rPr>
        <w:t>и</w:t>
      </w:r>
      <w:r w:rsidRPr="00CC08EF">
        <w:rPr>
          <w:rFonts w:ascii="Arial" w:hAnsi="Arial" w:cs="Arial"/>
          <w:color w:val="000000" w:themeColor="text1"/>
          <w:spacing w:val="52"/>
          <w:sz w:val="24"/>
          <w:szCs w:val="24"/>
        </w:rPr>
        <w:t xml:space="preserve"> </w:t>
      </w:r>
      <w:r w:rsidRPr="00CC08EF">
        <w:rPr>
          <w:rFonts w:ascii="Arial" w:hAnsi="Arial" w:cs="Arial"/>
          <w:color w:val="000000" w:themeColor="text1"/>
          <w:sz w:val="24"/>
          <w:szCs w:val="24"/>
        </w:rPr>
        <w:t>действий</w:t>
      </w:r>
      <w:r w:rsidRPr="00CC08EF">
        <w:rPr>
          <w:rFonts w:ascii="Arial" w:hAnsi="Arial" w:cs="Arial"/>
          <w:color w:val="000000" w:themeColor="text1"/>
          <w:spacing w:val="56"/>
          <w:sz w:val="24"/>
          <w:szCs w:val="24"/>
        </w:rPr>
        <w:t xml:space="preserve"> </w:t>
      </w:r>
      <w:r w:rsidRPr="00CC08EF">
        <w:rPr>
          <w:rFonts w:ascii="Arial" w:hAnsi="Arial" w:cs="Arial"/>
          <w:color w:val="000000" w:themeColor="text1"/>
          <w:spacing w:val="-2"/>
          <w:sz w:val="24"/>
          <w:szCs w:val="24"/>
        </w:rPr>
        <w:t xml:space="preserve">(бездействия) </w:t>
      </w:r>
      <w:r w:rsidRPr="00CC08EF">
        <w:rPr>
          <w:rFonts w:ascii="Arial" w:hAnsi="Arial" w:cs="Arial"/>
          <w:color w:val="000000" w:themeColor="text1"/>
          <w:sz w:val="24"/>
          <w:szCs w:val="24"/>
        </w:rPr>
        <w:t>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032F59" w:rsidRPr="00CC08EF" w:rsidRDefault="00032F59" w:rsidP="00032F59">
      <w:pPr>
        <w:pStyle w:val="a8"/>
        <w:jc w:val="both"/>
        <w:rPr>
          <w:rFonts w:ascii="Arial" w:hAnsi="Arial" w:cs="Arial"/>
          <w:color w:val="000000" w:themeColor="text1"/>
          <w:sz w:val="24"/>
          <w:szCs w:val="24"/>
        </w:rPr>
      </w:pPr>
    </w:p>
    <w:p w:rsidR="00032F59" w:rsidRPr="00CC08EF" w:rsidRDefault="00032F59" w:rsidP="00032F59">
      <w:pPr>
        <w:pStyle w:val="a8"/>
        <w:jc w:val="center"/>
        <w:rPr>
          <w:rFonts w:ascii="Arial" w:hAnsi="Arial" w:cs="Arial"/>
          <w:b/>
          <w:color w:val="000000" w:themeColor="text1"/>
          <w:sz w:val="24"/>
          <w:szCs w:val="24"/>
        </w:rPr>
      </w:pPr>
      <w:r w:rsidRPr="00CC08EF">
        <w:rPr>
          <w:rFonts w:ascii="Arial" w:hAnsi="Arial" w:cs="Arial"/>
          <w:b/>
          <w:color w:val="000000" w:themeColor="text1"/>
          <w:sz w:val="24"/>
          <w:szCs w:val="24"/>
        </w:rPr>
        <w:t>Порядок</w:t>
      </w:r>
      <w:r w:rsidRPr="00CC08EF">
        <w:rPr>
          <w:rFonts w:ascii="Arial" w:hAnsi="Arial" w:cs="Arial"/>
          <w:b/>
          <w:color w:val="000000" w:themeColor="text1"/>
          <w:spacing w:val="-9"/>
          <w:sz w:val="24"/>
          <w:szCs w:val="24"/>
        </w:rPr>
        <w:t xml:space="preserve"> </w:t>
      </w:r>
      <w:r w:rsidRPr="00CC08EF">
        <w:rPr>
          <w:rFonts w:ascii="Arial" w:hAnsi="Arial" w:cs="Arial"/>
          <w:b/>
          <w:color w:val="000000" w:themeColor="text1"/>
          <w:sz w:val="24"/>
          <w:szCs w:val="24"/>
        </w:rPr>
        <w:t>осуществления</w:t>
      </w:r>
      <w:r w:rsidRPr="00CC08EF">
        <w:rPr>
          <w:rFonts w:ascii="Arial" w:hAnsi="Arial" w:cs="Arial"/>
          <w:b/>
          <w:color w:val="000000" w:themeColor="text1"/>
          <w:spacing w:val="-10"/>
          <w:sz w:val="24"/>
          <w:szCs w:val="24"/>
        </w:rPr>
        <w:t xml:space="preserve"> </w:t>
      </w:r>
      <w:r w:rsidRPr="00CC08EF">
        <w:rPr>
          <w:rFonts w:ascii="Arial" w:hAnsi="Arial" w:cs="Arial"/>
          <w:b/>
          <w:color w:val="000000" w:themeColor="text1"/>
          <w:sz w:val="24"/>
          <w:szCs w:val="24"/>
        </w:rPr>
        <w:t>административных</w:t>
      </w:r>
      <w:r w:rsidRPr="00CC08EF">
        <w:rPr>
          <w:rFonts w:ascii="Arial" w:hAnsi="Arial" w:cs="Arial"/>
          <w:b/>
          <w:color w:val="000000" w:themeColor="text1"/>
          <w:spacing w:val="-8"/>
          <w:sz w:val="24"/>
          <w:szCs w:val="24"/>
        </w:rPr>
        <w:t xml:space="preserve"> </w:t>
      </w:r>
      <w:r w:rsidRPr="00CC08EF">
        <w:rPr>
          <w:rFonts w:ascii="Arial" w:hAnsi="Arial" w:cs="Arial"/>
          <w:b/>
          <w:color w:val="000000" w:themeColor="text1"/>
          <w:sz w:val="24"/>
          <w:szCs w:val="24"/>
        </w:rPr>
        <w:t>процедур</w:t>
      </w:r>
      <w:r w:rsidRPr="00CC08EF">
        <w:rPr>
          <w:rFonts w:ascii="Arial" w:hAnsi="Arial" w:cs="Arial"/>
          <w:b/>
          <w:color w:val="000000" w:themeColor="text1"/>
          <w:spacing w:val="-9"/>
          <w:sz w:val="24"/>
          <w:szCs w:val="24"/>
        </w:rPr>
        <w:t xml:space="preserve"> </w:t>
      </w:r>
      <w:r w:rsidRPr="00CC08EF">
        <w:rPr>
          <w:rFonts w:ascii="Arial" w:hAnsi="Arial" w:cs="Arial"/>
          <w:b/>
          <w:color w:val="000000" w:themeColor="text1"/>
          <w:sz w:val="24"/>
          <w:szCs w:val="24"/>
        </w:rPr>
        <w:t>(действий) в электронной форме</w:t>
      </w:r>
    </w:p>
    <w:p w:rsidR="00032F59" w:rsidRPr="00CC08EF" w:rsidRDefault="00032F59" w:rsidP="00032F59">
      <w:pPr>
        <w:pStyle w:val="a8"/>
        <w:jc w:val="both"/>
        <w:rPr>
          <w:rFonts w:ascii="Arial" w:hAnsi="Arial" w:cs="Arial"/>
          <w:color w:val="000000" w:themeColor="text1"/>
          <w:sz w:val="24"/>
          <w:szCs w:val="24"/>
        </w:rPr>
      </w:pPr>
    </w:p>
    <w:p w:rsidR="00032F59" w:rsidRPr="00CC08EF" w:rsidRDefault="00032F59" w:rsidP="00032F59">
      <w:pPr>
        <w:pStyle w:val="a8"/>
        <w:jc w:val="both"/>
        <w:rPr>
          <w:rFonts w:ascii="Arial" w:hAnsi="Arial" w:cs="Arial"/>
          <w:color w:val="000000" w:themeColor="text1"/>
          <w:sz w:val="24"/>
          <w:szCs w:val="24"/>
        </w:rPr>
      </w:pPr>
      <w:r w:rsidRPr="00CC08EF">
        <w:rPr>
          <w:rFonts w:ascii="Arial" w:hAnsi="Arial" w:cs="Arial"/>
          <w:color w:val="000000" w:themeColor="text1"/>
          <w:sz w:val="24"/>
          <w:szCs w:val="24"/>
        </w:rPr>
        <w:tab/>
        <w:t>3.4. Исчерпывающий порядок осуществления административных процедур (действий) в электронной форме</w:t>
      </w:r>
    </w:p>
    <w:p w:rsidR="00032F59" w:rsidRPr="00CC08EF" w:rsidRDefault="00032F59" w:rsidP="00032F59">
      <w:pPr>
        <w:pStyle w:val="a8"/>
        <w:jc w:val="both"/>
        <w:rPr>
          <w:rFonts w:ascii="Arial" w:hAnsi="Arial" w:cs="Arial"/>
          <w:color w:val="000000" w:themeColor="text1"/>
          <w:sz w:val="24"/>
          <w:szCs w:val="24"/>
        </w:rPr>
      </w:pPr>
      <w:r w:rsidRPr="00CC08EF">
        <w:rPr>
          <w:rFonts w:ascii="Arial" w:hAnsi="Arial" w:cs="Arial"/>
          <w:color w:val="000000" w:themeColor="text1"/>
          <w:sz w:val="24"/>
          <w:szCs w:val="24"/>
        </w:rPr>
        <w:tab/>
        <w:t>3.4.1. Формирование</w:t>
      </w:r>
      <w:r w:rsidRPr="00CC08EF">
        <w:rPr>
          <w:rFonts w:ascii="Arial" w:hAnsi="Arial" w:cs="Arial"/>
          <w:color w:val="000000" w:themeColor="text1"/>
          <w:spacing w:val="-12"/>
          <w:sz w:val="24"/>
          <w:szCs w:val="24"/>
        </w:rPr>
        <w:t xml:space="preserve"> </w:t>
      </w:r>
      <w:r w:rsidRPr="00CC08EF">
        <w:rPr>
          <w:rFonts w:ascii="Arial" w:hAnsi="Arial" w:cs="Arial"/>
          <w:color w:val="000000" w:themeColor="text1"/>
          <w:spacing w:val="-2"/>
          <w:sz w:val="24"/>
          <w:szCs w:val="24"/>
        </w:rPr>
        <w:t>заявления.</w:t>
      </w:r>
    </w:p>
    <w:p w:rsidR="00032F59" w:rsidRPr="00CC08EF" w:rsidRDefault="00032F59" w:rsidP="00032F59">
      <w:pPr>
        <w:pStyle w:val="a8"/>
        <w:jc w:val="both"/>
        <w:rPr>
          <w:rFonts w:ascii="Arial" w:hAnsi="Arial" w:cs="Arial"/>
          <w:color w:val="000000" w:themeColor="text1"/>
          <w:sz w:val="24"/>
          <w:szCs w:val="24"/>
        </w:rPr>
      </w:pPr>
      <w:r w:rsidRPr="00CC08EF">
        <w:rPr>
          <w:rFonts w:ascii="Arial" w:hAnsi="Arial" w:cs="Arial"/>
          <w:color w:val="000000" w:themeColor="text1"/>
          <w:sz w:val="24"/>
          <w:szCs w:val="24"/>
        </w:rPr>
        <w:tab/>
        <w:t>Формирование заявления осуществляется посредством заполнения электронной</w:t>
      </w:r>
      <w:r w:rsidRPr="00CC08EF">
        <w:rPr>
          <w:rFonts w:ascii="Arial" w:hAnsi="Arial" w:cs="Arial"/>
          <w:color w:val="000000" w:themeColor="text1"/>
          <w:spacing w:val="-12"/>
          <w:sz w:val="24"/>
          <w:szCs w:val="24"/>
        </w:rPr>
        <w:t xml:space="preserve"> </w:t>
      </w:r>
      <w:r w:rsidRPr="00CC08EF">
        <w:rPr>
          <w:rFonts w:ascii="Arial" w:hAnsi="Arial" w:cs="Arial"/>
          <w:color w:val="000000" w:themeColor="text1"/>
          <w:sz w:val="24"/>
          <w:szCs w:val="24"/>
        </w:rPr>
        <w:t>формы</w:t>
      </w:r>
      <w:r w:rsidRPr="00CC08EF">
        <w:rPr>
          <w:rFonts w:ascii="Arial" w:hAnsi="Arial" w:cs="Arial"/>
          <w:color w:val="000000" w:themeColor="text1"/>
          <w:spacing w:val="-14"/>
          <w:sz w:val="24"/>
          <w:szCs w:val="24"/>
        </w:rPr>
        <w:t xml:space="preserve"> </w:t>
      </w:r>
      <w:r w:rsidRPr="00CC08EF">
        <w:rPr>
          <w:rFonts w:ascii="Arial" w:hAnsi="Arial" w:cs="Arial"/>
          <w:color w:val="000000" w:themeColor="text1"/>
          <w:sz w:val="24"/>
          <w:szCs w:val="24"/>
        </w:rPr>
        <w:t>заявления</w:t>
      </w:r>
      <w:r w:rsidRPr="00CC08EF">
        <w:rPr>
          <w:rFonts w:ascii="Arial" w:hAnsi="Arial" w:cs="Arial"/>
          <w:color w:val="000000" w:themeColor="text1"/>
          <w:spacing w:val="-14"/>
          <w:sz w:val="24"/>
          <w:szCs w:val="24"/>
        </w:rPr>
        <w:t xml:space="preserve"> </w:t>
      </w:r>
      <w:r w:rsidRPr="00CC08EF">
        <w:rPr>
          <w:rFonts w:ascii="Arial" w:hAnsi="Arial" w:cs="Arial"/>
          <w:color w:val="000000" w:themeColor="text1"/>
          <w:sz w:val="24"/>
          <w:szCs w:val="24"/>
        </w:rPr>
        <w:t>на</w:t>
      </w:r>
      <w:r w:rsidRPr="00CC08EF">
        <w:rPr>
          <w:rFonts w:ascii="Arial" w:hAnsi="Arial" w:cs="Arial"/>
          <w:color w:val="000000" w:themeColor="text1"/>
          <w:spacing w:val="-12"/>
          <w:sz w:val="24"/>
          <w:szCs w:val="24"/>
        </w:rPr>
        <w:t xml:space="preserve"> </w:t>
      </w:r>
      <w:r w:rsidRPr="00CC08EF">
        <w:rPr>
          <w:rFonts w:ascii="Arial" w:hAnsi="Arial" w:cs="Arial"/>
          <w:color w:val="000000" w:themeColor="text1"/>
          <w:sz w:val="24"/>
          <w:szCs w:val="24"/>
        </w:rPr>
        <w:t>ЕПГУ</w:t>
      </w:r>
      <w:r w:rsidRPr="00CC08EF">
        <w:rPr>
          <w:rFonts w:ascii="Arial" w:hAnsi="Arial" w:cs="Arial"/>
          <w:color w:val="000000" w:themeColor="text1"/>
          <w:spacing w:val="-14"/>
          <w:sz w:val="24"/>
          <w:szCs w:val="24"/>
        </w:rPr>
        <w:t xml:space="preserve"> </w:t>
      </w:r>
      <w:r w:rsidRPr="00CC08EF">
        <w:rPr>
          <w:rFonts w:ascii="Arial" w:hAnsi="Arial" w:cs="Arial"/>
          <w:color w:val="000000" w:themeColor="text1"/>
          <w:sz w:val="24"/>
          <w:szCs w:val="24"/>
        </w:rPr>
        <w:t>без</w:t>
      </w:r>
      <w:r w:rsidRPr="00CC08EF">
        <w:rPr>
          <w:rFonts w:ascii="Arial" w:hAnsi="Arial" w:cs="Arial"/>
          <w:color w:val="000000" w:themeColor="text1"/>
          <w:spacing w:val="-14"/>
          <w:sz w:val="24"/>
          <w:szCs w:val="24"/>
        </w:rPr>
        <w:t xml:space="preserve"> </w:t>
      </w:r>
      <w:r w:rsidRPr="00CC08EF">
        <w:rPr>
          <w:rFonts w:ascii="Arial" w:hAnsi="Arial" w:cs="Arial"/>
          <w:color w:val="000000" w:themeColor="text1"/>
          <w:sz w:val="24"/>
          <w:szCs w:val="24"/>
        </w:rPr>
        <w:t>необходимости</w:t>
      </w:r>
      <w:r w:rsidRPr="00CC08EF">
        <w:rPr>
          <w:rFonts w:ascii="Arial" w:hAnsi="Arial" w:cs="Arial"/>
          <w:color w:val="000000" w:themeColor="text1"/>
          <w:spacing w:val="-14"/>
          <w:sz w:val="24"/>
          <w:szCs w:val="24"/>
        </w:rPr>
        <w:t xml:space="preserve"> </w:t>
      </w:r>
      <w:r w:rsidRPr="00CC08EF">
        <w:rPr>
          <w:rFonts w:ascii="Arial" w:hAnsi="Arial" w:cs="Arial"/>
          <w:color w:val="000000" w:themeColor="text1"/>
          <w:sz w:val="24"/>
          <w:szCs w:val="24"/>
        </w:rPr>
        <w:t>дополнительной</w:t>
      </w:r>
      <w:r w:rsidRPr="00CC08EF">
        <w:rPr>
          <w:rFonts w:ascii="Arial" w:hAnsi="Arial" w:cs="Arial"/>
          <w:color w:val="000000" w:themeColor="text1"/>
          <w:spacing w:val="-14"/>
          <w:sz w:val="24"/>
          <w:szCs w:val="24"/>
        </w:rPr>
        <w:t xml:space="preserve"> </w:t>
      </w:r>
      <w:r w:rsidRPr="00CC08EF">
        <w:rPr>
          <w:rFonts w:ascii="Arial" w:hAnsi="Arial" w:cs="Arial"/>
          <w:color w:val="000000" w:themeColor="text1"/>
          <w:sz w:val="24"/>
          <w:szCs w:val="24"/>
        </w:rPr>
        <w:t>подачи заявления в какой-либо иной форме.</w:t>
      </w:r>
    </w:p>
    <w:p w:rsidR="00032F59" w:rsidRPr="00CC08EF" w:rsidRDefault="00032F59" w:rsidP="00032F59">
      <w:pPr>
        <w:pStyle w:val="a8"/>
        <w:jc w:val="both"/>
        <w:rPr>
          <w:rFonts w:ascii="Arial" w:hAnsi="Arial" w:cs="Arial"/>
          <w:color w:val="000000" w:themeColor="text1"/>
          <w:sz w:val="24"/>
          <w:szCs w:val="24"/>
        </w:rPr>
      </w:pPr>
      <w:r w:rsidRPr="00CC08EF">
        <w:rPr>
          <w:rFonts w:ascii="Arial" w:hAnsi="Arial" w:cs="Arial"/>
          <w:color w:val="000000" w:themeColor="text1"/>
          <w:sz w:val="24"/>
          <w:szCs w:val="24"/>
        </w:rPr>
        <w:tab/>
        <w:t>Форматно-логическая проверка сформированного заявления осуществляется после</w:t>
      </w:r>
      <w:r w:rsidRPr="00CC08EF">
        <w:rPr>
          <w:rFonts w:ascii="Arial" w:hAnsi="Arial" w:cs="Arial"/>
          <w:color w:val="000000" w:themeColor="text1"/>
          <w:spacing w:val="-6"/>
          <w:sz w:val="24"/>
          <w:szCs w:val="24"/>
        </w:rPr>
        <w:t xml:space="preserve"> </w:t>
      </w:r>
      <w:r w:rsidRPr="00CC08EF">
        <w:rPr>
          <w:rFonts w:ascii="Arial" w:hAnsi="Arial" w:cs="Arial"/>
          <w:color w:val="000000" w:themeColor="text1"/>
          <w:sz w:val="24"/>
          <w:szCs w:val="24"/>
        </w:rPr>
        <w:t>заполнения</w:t>
      </w:r>
      <w:r w:rsidRPr="00CC08EF">
        <w:rPr>
          <w:rFonts w:ascii="Arial" w:hAnsi="Arial" w:cs="Arial"/>
          <w:color w:val="000000" w:themeColor="text1"/>
          <w:spacing w:val="-4"/>
          <w:sz w:val="24"/>
          <w:szCs w:val="24"/>
        </w:rPr>
        <w:t xml:space="preserve"> </w:t>
      </w:r>
      <w:r w:rsidRPr="00CC08EF">
        <w:rPr>
          <w:rFonts w:ascii="Arial" w:hAnsi="Arial" w:cs="Arial"/>
          <w:color w:val="000000" w:themeColor="text1"/>
          <w:sz w:val="24"/>
          <w:szCs w:val="24"/>
        </w:rPr>
        <w:t>заявителем</w:t>
      </w:r>
      <w:r w:rsidRPr="00CC08EF">
        <w:rPr>
          <w:rFonts w:ascii="Arial" w:hAnsi="Arial" w:cs="Arial"/>
          <w:color w:val="000000" w:themeColor="text1"/>
          <w:spacing w:val="-4"/>
          <w:sz w:val="24"/>
          <w:szCs w:val="24"/>
        </w:rPr>
        <w:t xml:space="preserve"> </w:t>
      </w:r>
      <w:r w:rsidRPr="00CC08EF">
        <w:rPr>
          <w:rFonts w:ascii="Arial" w:hAnsi="Arial" w:cs="Arial"/>
          <w:color w:val="000000" w:themeColor="text1"/>
          <w:sz w:val="24"/>
          <w:szCs w:val="24"/>
        </w:rPr>
        <w:t>каждого</w:t>
      </w:r>
      <w:r w:rsidRPr="00CC08EF">
        <w:rPr>
          <w:rFonts w:ascii="Arial" w:hAnsi="Arial" w:cs="Arial"/>
          <w:color w:val="000000" w:themeColor="text1"/>
          <w:spacing w:val="-3"/>
          <w:sz w:val="24"/>
          <w:szCs w:val="24"/>
        </w:rPr>
        <w:t xml:space="preserve"> </w:t>
      </w:r>
      <w:r w:rsidRPr="00CC08EF">
        <w:rPr>
          <w:rFonts w:ascii="Arial" w:hAnsi="Arial" w:cs="Arial"/>
          <w:color w:val="000000" w:themeColor="text1"/>
          <w:sz w:val="24"/>
          <w:szCs w:val="24"/>
        </w:rPr>
        <w:t>из</w:t>
      </w:r>
      <w:r w:rsidRPr="00CC08EF">
        <w:rPr>
          <w:rFonts w:ascii="Arial" w:hAnsi="Arial" w:cs="Arial"/>
          <w:color w:val="000000" w:themeColor="text1"/>
          <w:spacing w:val="-5"/>
          <w:sz w:val="24"/>
          <w:szCs w:val="24"/>
        </w:rPr>
        <w:t xml:space="preserve"> </w:t>
      </w:r>
      <w:r w:rsidRPr="00CC08EF">
        <w:rPr>
          <w:rFonts w:ascii="Arial" w:hAnsi="Arial" w:cs="Arial"/>
          <w:color w:val="000000" w:themeColor="text1"/>
          <w:sz w:val="24"/>
          <w:szCs w:val="24"/>
        </w:rPr>
        <w:t>полей</w:t>
      </w:r>
      <w:r w:rsidRPr="00CC08EF">
        <w:rPr>
          <w:rFonts w:ascii="Arial" w:hAnsi="Arial" w:cs="Arial"/>
          <w:color w:val="000000" w:themeColor="text1"/>
          <w:spacing w:val="-3"/>
          <w:sz w:val="24"/>
          <w:szCs w:val="24"/>
        </w:rPr>
        <w:t xml:space="preserve"> </w:t>
      </w:r>
      <w:r w:rsidRPr="00CC08EF">
        <w:rPr>
          <w:rFonts w:ascii="Arial" w:hAnsi="Arial" w:cs="Arial"/>
          <w:color w:val="000000" w:themeColor="text1"/>
          <w:sz w:val="24"/>
          <w:szCs w:val="24"/>
        </w:rPr>
        <w:t>электронной</w:t>
      </w:r>
      <w:r w:rsidRPr="00CC08EF">
        <w:rPr>
          <w:rFonts w:ascii="Arial" w:hAnsi="Arial" w:cs="Arial"/>
          <w:color w:val="000000" w:themeColor="text1"/>
          <w:spacing w:val="-4"/>
          <w:sz w:val="24"/>
          <w:szCs w:val="24"/>
        </w:rPr>
        <w:t xml:space="preserve"> </w:t>
      </w:r>
      <w:r w:rsidRPr="00CC08EF">
        <w:rPr>
          <w:rFonts w:ascii="Arial" w:hAnsi="Arial" w:cs="Arial"/>
          <w:color w:val="000000" w:themeColor="text1"/>
          <w:sz w:val="24"/>
          <w:szCs w:val="24"/>
        </w:rPr>
        <w:lastRenderedPageBreak/>
        <w:t>формы</w:t>
      </w:r>
      <w:r w:rsidRPr="00CC08EF">
        <w:rPr>
          <w:rFonts w:ascii="Arial" w:hAnsi="Arial" w:cs="Arial"/>
          <w:color w:val="000000" w:themeColor="text1"/>
          <w:spacing w:val="-4"/>
          <w:sz w:val="24"/>
          <w:szCs w:val="24"/>
        </w:rPr>
        <w:t xml:space="preserve"> </w:t>
      </w:r>
      <w:r w:rsidRPr="00CC08EF">
        <w:rPr>
          <w:rFonts w:ascii="Arial" w:hAnsi="Arial" w:cs="Arial"/>
          <w:color w:val="000000" w:themeColor="text1"/>
          <w:sz w:val="24"/>
          <w:szCs w:val="24"/>
        </w:rPr>
        <w:t>заявления. При выявлении</w:t>
      </w:r>
      <w:r w:rsidRPr="00CC08EF">
        <w:rPr>
          <w:rFonts w:ascii="Arial" w:hAnsi="Arial" w:cs="Arial"/>
          <w:color w:val="000000" w:themeColor="text1"/>
          <w:spacing w:val="-18"/>
          <w:sz w:val="24"/>
          <w:szCs w:val="24"/>
        </w:rPr>
        <w:t xml:space="preserve"> </w:t>
      </w:r>
      <w:r w:rsidRPr="00CC08EF">
        <w:rPr>
          <w:rFonts w:ascii="Arial" w:hAnsi="Arial" w:cs="Arial"/>
          <w:color w:val="000000" w:themeColor="text1"/>
          <w:sz w:val="24"/>
          <w:szCs w:val="24"/>
        </w:rPr>
        <w:t>некорректно</w:t>
      </w:r>
      <w:r w:rsidRPr="00CC08EF">
        <w:rPr>
          <w:rFonts w:ascii="Arial" w:hAnsi="Arial" w:cs="Arial"/>
          <w:color w:val="000000" w:themeColor="text1"/>
          <w:spacing w:val="-17"/>
          <w:sz w:val="24"/>
          <w:szCs w:val="24"/>
        </w:rPr>
        <w:t xml:space="preserve"> </w:t>
      </w:r>
      <w:r w:rsidRPr="00CC08EF">
        <w:rPr>
          <w:rFonts w:ascii="Arial" w:hAnsi="Arial" w:cs="Arial"/>
          <w:color w:val="000000" w:themeColor="text1"/>
          <w:sz w:val="24"/>
          <w:szCs w:val="24"/>
        </w:rPr>
        <w:t>заполненного</w:t>
      </w:r>
      <w:r w:rsidRPr="00CC08EF">
        <w:rPr>
          <w:rFonts w:ascii="Arial" w:hAnsi="Arial" w:cs="Arial"/>
          <w:color w:val="000000" w:themeColor="text1"/>
          <w:spacing w:val="-18"/>
          <w:sz w:val="24"/>
          <w:szCs w:val="24"/>
        </w:rPr>
        <w:t xml:space="preserve"> </w:t>
      </w:r>
      <w:r w:rsidRPr="00CC08EF">
        <w:rPr>
          <w:rFonts w:ascii="Arial" w:hAnsi="Arial" w:cs="Arial"/>
          <w:color w:val="000000" w:themeColor="text1"/>
          <w:sz w:val="24"/>
          <w:szCs w:val="24"/>
        </w:rPr>
        <w:t>поля</w:t>
      </w:r>
      <w:r w:rsidRPr="00CC08EF">
        <w:rPr>
          <w:rFonts w:ascii="Arial" w:hAnsi="Arial" w:cs="Arial"/>
          <w:color w:val="000000" w:themeColor="text1"/>
          <w:spacing w:val="-17"/>
          <w:sz w:val="24"/>
          <w:szCs w:val="24"/>
        </w:rPr>
        <w:t xml:space="preserve"> </w:t>
      </w:r>
      <w:r w:rsidRPr="00CC08EF">
        <w:rPr>
          <w:rFonts w:ascii="Arial" w:hAnsi="Arial" w:cs="Arial"/>
          <w:color w:val="000000" w:themeColor="text1"/>
          <w:sz w:val="24"/>
          <w:szCs w:val="24"/>
        </w:rPr>
        <w:t>электронной</w:t>
      </w:r>
      <w:r w:rsidRPr="00CC08EF">
        <w:rPr>
          <w:rFonts w:ascii="Arial" w:hAnsi="Arial" w:cs="Arial"/>
          <w:color w:val="000000" w:themeColor="text1"/>
          <w:spacing w:val="-18"/>
          <w:sz w:val="24"/>
          <w:szCs w:val="24"/>
        </w:rPr>
        <w:t xml:space="preserve"> </w:t>
      </w:r>
      <w:r w:rsidRPr="00CC08EF">
        <w:rPr>
          <w:rFonts w:ascii="Arial" w:hAnsi="Arial" w:cs="Arial"/>
          <w:color w:val="000000" w:themeColor="text1"/>
          <w:sz w:val="24"/>
          <w:szCs w:val="24"/>
        </w:rPr>
        <w:t>формы</w:t>
      </w:r>
      <w:r w:rsidRPr="00CC08EF">
        <w:rPr>
          <w:rFonts w:ascii="Arial" w:hAnsi="Arial" w:cs="Arial"/>
          <w:color w:val="000000" w:themeColor="text1"/>
          <w:spacing w:val="-17"/>
          <w:sz w:val="24"/>
          <w:szCs w:val="24"/>
        </w:rPr>
        <w:t xml:space="preserve"> </w:t>
      </w:r>
      <w:r w:rsidRPr="00CC08EF">
        <w:rPr>
          <w:rFonts w:ascii="Arial" w:hAnsi="Arial" w:cs="Arial"/>
          <w:color w:val="000000" w:themeColor="text1"/>
          <w:sz w:val="24"/>
          <w:szCs w:val="24"/>
        </w:rPr>
        <w:t>заявления</w:t>
      </w:r>
      <w:r w:rsidRPr="00CC08EF">
        <w:rPr>
          <w:rFonts w:ascii="Arial" w:hAnsi="Arial" w:cs="Arial"/>
          <w:color w:val="000000" w:themeColor="text1"/>
          <w:spacing w:val="-18"/>
          <w:sz w:val="24"/>
          <w:szCs w:val="24"/>
        </w:rPr>
        <w:t xml:space="preserve"> </w:t>
      </w:r>
      <w:r w:rsidRPr="00CC08EF">
        <w:rPr>
          <w:rFonts w:ascii="Arial" w:hAnsi="Arial" w:cs="Arial"/>
          <w:color w:val="000000" w:themeColor="text1"/>
          <w:sz w:val="24"/>
          <w:szCs w:val="24"/>
        </w:rPr>
        <w:t>заявитель уведомляется</w:t>
      </w:r>
      <w:r w:rsidRPr="00CC08EF">
        <w:rPr>
          <w:rFonts w:ascii="Arial" w:hAnsi="Arial" w:cs="Arial"/>
          <w:color w:val="000000" w:themeColor="text1"/>
          <w:spacing w:val="-17"/>
          <w:sz w:val="24"/>
          <w:szCs w:val="24"/>
        </w:rPr>
        <w:t xml:space="preserve"> </w:t>
      </w:r>
      <w:r w:rsidRPr="00CC08EF">
        <w:rPr>
          <w:rFonts w:ascii="Arial" w:hAnsi="Arial" w:cs="Arial"/>
          <w:color w:val="000000" w:themeColor="text1"/>
          <w:sz w:val="24"/>
          <w:szCs w:val="24"/>
        </w:rPr>
        <w:t>о</w:t>
      </w:r>
      <w:r w:rsidRPr="00CC08EF">
        <w:rPr>
          <w:rFonts w:ascii="Arial" w:hAnsi="Arial" w:cs="Arial"/>
          <w:color w:val="000000" w:themeColor="text1"/>
          <w:spacing w:val="-14"/>
          <w:sz w:val="24"/>
          <w:szCs w:val="24"/>
        </w:rPr>
        <w:t xml:space="preserve"> </w:t>
      </w:r>
      <w:r w:rsidRPr="00CC08EF">
        <w:rPr>
          <w:rFonts w:ascii="Arial" w:hAnsi="Arial" w:cs="Arial"/>
          <w:color w:val="000000" w:themeColor="text1"/>
          <w:sz w:val="24"/>
          <w:szCs w:val="24"/>
        </w:rPr>
        <w:t>характере</w:t>
      </w:r>
      <w:r w:rsidRPr="00CC08EF">
        <w:rPr>
          <w:rFonts w:ascii="Arial" w:hAnsi="Arial" w:cs="Arial"/>
          <w:color w:val="000000" w:themeColor="text1"/>
          <w:spacing w:val="-15"/>
          <w:sz w:val="24"/>
          <w:szCs w:val="24"/>
        </w:rPr>
        <w:t xml:space="preserve"> </w:t>
      </w:r>
      <w:r w:rsidRPr="00CC08EF">
        <w:rPr>
          <w:rFonts w:ascii="Arial" w:hAnsi="Arial" w:cs="Arial"/>
          <w:color w:val="000000" w:themeColor="text1"/>
          <w:sz w:val="24"/>
          <w:szCs w:val="24"/>
        </w:rPr>
        <w:t>выявленной</w:t>
      </w:r>
      <w:r w:rsidRPr="00CC08EF">
        <w:rPr>
          <w:rFonts w:ascii="Arial" w:hAnsi="Arial" w:cs="Arial"/>
          <w:color w:val="000000" w:themeColor="text1"/>
          <w:spacing w:val="-17"/>
          <w:sz w:val="24"/>
          <w:szCs w:val="24"/>
        </w:rPr>
        <w:t xml:space="preserve"> </w:t>
      </w:r>
      <w:r w:rsidRPr="00CC08EF">
        <w:rPr>
          <w:rFonts w:ascii="Arial" w:hAnsi="Arial" w:cs="Arial"/>
          <w:color w:val="000000" w:themeColor="text1"/>
          <w:sz w:val="24"/>
          <w:szCs w:val="24"/>
        </w:rPr>
        <w:t>ошибки</w:t>
      </w:r>
      <w:r w:rsidRPr="00CC08EF">
        <w:rPr>
          <w:rFonts w:ascii="Arial" w:hAnsi="Arial" w:cs="Arial"/>
          <w:color w:val="000000" w:themeColor="text1"/>
          <w:spacing w:val="-17"/>
          <w:sz w:val="24"/>
          <w:szCs w:val="24"/>
        </w:rPr>
        <w:t xml:space="preserve"> </w:t>
      </w:r>
      <w:r w:rsidRPr="00CC08EF">
        <w:rPr>
          <w:rFonts w:ascii="Arial" w:hAnsi="Arial" w:cs="Arial"/>
          <w:color w:val="000000" w:themeColor="text1"/>
          <w:sz w:val="24"/>
          <w:szCs w:val="24"/>
        </w:rPr>
        <w:t>и</w:t>
      </w:r>
      <w:r w:rsidRPr="00CC08EF">
        <w:rPr>
          <w:rFonts w:ascii="Arial" w:hAnsi="Arial" w:cs="Arial"/>
          <w:color w:val="000000" w:themeColor="text1"/>
          <w:spacing w:val="-14"/>
          <w:sz w:val="24"/>
          <w:szCs w:val="24"/>
        </w:rPr>
        <w:t xml:space="preserve"> </w:t>
      </w:r>
      <w:r w:rsidRPr="00CC08EF">
        <w:rPr>
          <w:rFonts w:ascii="Arial" w:hAnsi="Arial" w:cs="Arial"/>
          <w:color w:val="000000" w:themeColor="text1"/>
          <w:sz w:val="24"/>
          <w:szCs w:val="24"/>
        </w:rPr>
        <w:t>порядке</w:t>
      </w:r>
      <w:r w:rsidRPr="00CC08EF">
        <w:rPr>
          <w:rFonts w:ascii="Arial" w:hAnsi="Arial" w:cs="Arial"/>
          <w:color w:val="000000" w:themeColor="text1"/>
          <w:spacing w:val="-15"/>
          <w:sz w:val="24"/>
          <w:szCs w:val="24"/>
        </w:rPr>
        <w:t xml:space="preserve"> </w:t>
      </w:r>
      <w:r w:rsidRPr="00CC08EF">
        <w:rPr>
          <w:rFonts w:ascii="Arial" w:hAnsi="Arial" w:cs="Arial"/>
          <w:color w:val="000000" w:themeColor="text1"/>
          <w:sz w:val="24"/>
          <w:szCs w:val="24"/>
        </w:rPr>
        <w:t>ее</w:t>
      </w:r>
      <w:r w:rsidRPr="00CC08EF">
        <w:rPr>
          <w:rFonts w:ascii="Arial" w:hAnsi="Arial" w:cs="Arial"/>
          <w:color w:val="000000" w:themeColor="text1"/>
          <w:spacing w:val="-17"/>
          <w:sz w:val="24"/>
          <w:szCs w:val="24"/>
        </w:rPr>
        <w:t xml:space="preserve"> </w:t>
      </w:r>
      <w:r w:rsidRPr="00CC08EF">
        <w:rPr>
          <w:rFonts w:ascii="Arial" w:hAnsi="Arial" w:cs="Arial"/>
          <w:color w:val="000000" w:themeColor="text1"/>
          <w:sz w:val="24"/>
          <w:szCs w:val="24"/>
        </w:rPr>
        <w:t>устранения</w:t>
      </w:r>
      <w:r w:rsidRPr="00CC08EF">
        <w:rPr>
          <w:rFonts w:ascii="Arial" w:hAnsi="Arial" w:cs="Arial"/>
          <w:color w:val="000000" w:themeColor="text1"/>
          <w:spacing w:val="-14"/>
          <w:sz w:val="24"/>
          <w:szCs w:val="24"/>
        </w:rPr>
        <w:t xml:space="preserve"> </w:t>
      </w:r>
      <w:r w:rsidRPr="00CC08EF">
        <w:rPr>
          <w:rFonts w:ascii="Arial" w:hAnsi="Arial" w:cs="Arial"/>
          <w:color w:val="000000" w:themeColor="text1"/>
          <w:sz w:val="24"/>
          <w:szCs w:val="24"/>
        </w:rPr>
        <w:t>посредством информационного сообщения непосредственно в электронной форме заявления.</w:t>
      </w:r>
    </w:p>
    <w:p w:rsidR="00032F59" w:rsidRPr="00CC08EF" w:rsidRDefault="00032F59" w:rsidP="00032F59">
      <w:pPr>
        <w:pStyle w:val="a8"/>
        <w:jc w:val="both"/>
        <w:rPr>
          <w:rFonts w:ascii="Arial" w:hAnsi="Arial" w:cs="Arial"/>
          <w:color w:val="000000" w:themeColor="text1"/>
          <w:sz w:val="24"/>
          <w:szCs w:val="24"/>
        </w:rPr>
      </w:pPr>
      <w:r w:rsidRPr="00CC08EF">
        <w:rPr>
          <w:rFonts w:ascii="Arial" w:hAnsi="Arial" w:cs="Arial"/>
          <w:color w:val="000000" w:themeColor="text1"/>
          <w:sz w:val="24"/>
          <w:szCs w:val="24"/>
        </w:rPr>
        <w:tab/>
        <w:t>При</w:t>
      </w:r>
      <w:r w:rsidRPr="00CC08EF">
        <w:rPr>
          <w:rFonts w:ascii="Arial" w:hAnsi="Arial" w:cs="Arial"/>
          <w:color w:val="000000" w:themeColor="text1"/>
          <w:spacing w:val="-10"/>
          <w:sz w:val="24"/>
          <w:szCs w:val="24"/>
        </w:rPr>
        <w:t xml:space="preserve"> </w:t>
      </w:r>
      <w:r w:rsidRPr="00CC08EF">
        <w:rPr>
          <w:rFonts w:ascii="Arial" w:hAnsi="Arial" w:cs="Arial"/>
          <w:color w:val="000000" w:themeColor="text1"/>
          <w:sz w:val="24"/>
          <w:szCs w:val="24"/>
        </w:rPr>
        <w:t>формировании</w:t>
      </w:r>
      <w:r w:rsidRPr="00CC08EF">
        <w:rPr>
          <w:rFonts w:ascii="Arial" w:hAnsi="Arial" w:cs="Arial"/>
          <w:color w:val="000000" w:themeColor="text1"/>
          <w:spacing w:val="-10"/>
          <w:sz w:val="24"/>
          <w:szCs w:val="24"/>
        </w:rPr>
        <w:t xml:space="preserve"> </w:t>
      </w:r>
      <w:r w:rsidRPr="00CC08EF">
        <w:rPr>
          <w:rFonts w:ascii="Arial" w:hAnsi="Arial" w:cs="Arial"/>
          <w:color w:val="000000" w:themeColor="text1"/>
          <w:sz w:val="24"/>
          <w:szCs w:val="24"/>
        </w:rPr>
        <w:t>заявления</w:t>
      </w:r>
      <w:r w:rsidRPr="00CC08EF">
        <w:rPr>
          <w:rFonts w:ascii="Arial" w:hAnsi="Arial" w:cs="Arial"/>
          <w:color w:val="000000" w:themeColor="text1"/>
          <w:spacing w:val="-7"/>
          <w:sz w:val="24"/>
          <w:szCs w:val="24"/>
        </w:rPr>
        <w:t xml:space="preserve"> </w:t>
      </w:r>
      <w:r w:rsidRPr="00CC08EF">
        <w:rPr>
          <w:rFonts w:ascii="Arial" w:hAnsi="Arial" w:cs="Arial"/>
          <w:color w:val="000000" w:themeColor="text1"/>
          <w:sz w:val="24"/>
          <w:szCs w:val="24"/>
        </w:rPr>
        <w:t>заявителю</w:t>
      </w:r>
      <w:r w:rsidRPr="00CC08EF">
        <w:rPr>
          <w:rFonts w:ascii="Arial" w:hAnsi="Arial" w:cs="Arial"/>
          <w:color w:val="000000" w:themeColor="text1"/>
          <w:spacing w:val="-8"/>
          <w:sz w:val="24"/>
          <w:szCs w:val="24"/>
        </w:rPr>
        <w:t xml:space="preserve"> </w:t>
      </w:r>
      <w:r w:rsidRPr="00CC08EF">
        <w:rPr>
          <w:rFonts w:ascii="Arial" w:hAnsi="Arial" w:cs="Arial"/>
          <w:color w:val="000000" w:themeColor="text1"/>
          <w:spacing w:val="-2"/>
          <w:sz w:val="24"/>
          <w:szCs w:val="24"/>
        </w:rPr>
        <w:t>обеспечивается:</w:t>
      </w:r>
    </w:p>
    <w:p w:rsidR="00032F59" w:rsidRPr="00CC08EF" w:rsidRDefault="00032F59" w:rsidP="00032F59">
      <w:pPr>
        <w:pStyle w:val="a8"/>
        <w:jc w:val="both"/>
        <w:rPr>
          <w:rFonts w:ascii="Arial" w:hAnsi="Arial" w:cs="Arial"/>
          <w:color w:val="000000" w:themeColor="text1"/>
          <w:sz w:val="24"/>
          <w:szCs w:val="24"/>
        </w:rPr>
      </w:pPr>
      <w:r w:rsidRPr="00CC08EF">
        <w:rPr>
          <w:rFonts w:ascii="Arial" w:hAnsi="Arial" w:cs="Arial"/>
          <w:color w:val="000000" w:themeColor="text1"/>
          <w:sz w:val="24"/>
          <w:szCs w:val="24"/>
        </w:rPr>
        <w:tab/>
        <w:t>а) возможность копирования и сохранения заявления и иных документов, указанных</w:t>
      </w:r>
      <w:r w:rsidRPr="00CC08EF">
        <w:rPr>
          <w:rFonts w:ascii="Arial" w:hAnsi="Arial" w:cs="Arial"/>
          <w:color w:val="000000" w:themeColor="text1"/>
          <w:spacing w:val="-4"/>
          <w:sz w:val="24"/>
          <w:szCs w:val="24"/>
        </w:rPr>
        <w:t xml:space="preserve"> </w:t>
      </w:r>
      <w:r w:rsidRPr="00CC08EF">
        <w:rPr>
          <w:rFonts w:ascii="Arial" w:hAnsi="Arial" w:cs="Arial"/>
          <w:color w:val="000000" w:themeColor="text1"/>
          <w:sz w:val="24"/>
          <w:szCs w:val="24"/>
        </w:rPr>
        <w:t>в</w:t>
      </w:r>
      <w:r w:rsidRPr="00CC08EF">
        <w:rPr>
          <w:rFonts w:ascii="Arial" w:hAnsi="Arial" w:cs="Arial"/>
          <w:color w:val="000000" w:themeColor="text1"/>
          <w:spacing w:val="-6"/>
          <w:sz w:val="24"/>
          <w:szCs w:val="24"/>
        </w:rPr>
        <w:t xml:space="preserve"> </w:t>
      </w:r>
      <w:r w:rsidRPr="00CC08EF">
        <w:rPr>
          <w:rFonts w:ascii="Arial" w:hAnsi="Arial" w:cs="Arial"/>
          <w:color w:val="000000" w:themeColor="text1"/>
          <w:sz w:val="24"/>
          <w:szCs w:val="24"/>
        </w:rPr>
        <w:t>пункте</w:t>
      </w:r>
      <w:r w:rsidRPr="00CC08EF">
        <w:rPr>
          <w:rFonts w:ascii="Arial" w:hAnsi="Arial" w:cs="Arial"/>
          <w:color w:val="000000" w:themeColor="text1"/>
          <w:spacing w:val="-5"/>
          <w:sz w:val="24"/>
          <w:szCs w:val="24"/>
        </w:rPr>
        <w:t xml:space="preserve"> </w:t>
      </w:r>
      <w:r w:rsidRPr="00CC08EF">
        <w:rPr>
          <w:rFonts w:ascii="Arial" w:hAnsi="Arial" w:cs="Arial"/>
          <w:color w:val="000000" w:themeColor="text1"/>
          <w:sz w:val="24"/>
          <w:szCs w:val="24"/>
        </w:rPr>
        <w:t>2.11</w:t>
      </w:r>
      <w:r w:rsidRPr="00CC08EF">
        <w:rPr>
          <w:rFonts w:ascii="Arial" w:hAnsi="Arial" w:cs="Arial"/>
          <w:color w:val="000000" w:themeColor="text1"/>
          <w:spacing w:val="-5"/>
          <w:sz w:val="24"/>
          <w:szCs w:val="24"/>
        </w:rPr>
        <w:t xml:space="preserve"> </w:t>
      </w:r>
      <w:r w:rsidRPr="00CC08EF">
        <w:rPr>
          <w:rFonts w:ascii="Arial" w:hAnsi="Arial" w:cs="Arial"/>
          <w:color w:val="000000" w:themeColor="text1"/>
          <w:sz w:val="24"/>
          <w:szCs w:val="24"/>
        </w:rPr>
        <w:t>настоящего</w:t>
      </w:r>
      <w:r w:rsidRPr="00CC08EF">
        <w:rPr>
          <w:rFonts w:ascii="Arial" w:hAnsi="Arial" w:cs="Arial"/>
          <w:color w:val="000000" w:themeColor="text1"/>
          <w:spacing w:val="-4"/>
          <w:sz w:val="24"/>
          <w:szCs w:val="24"/>
        </w:rPr>
        <w:t xml:space="preserve"> </w:t>
      </w:r>
      <w:r w:rsidRPr="00CC08EF">
        <w:rPr>
          <w:rFonts w:ascii="Arial" w:hAnsi="Arial" w:cs="Arial"/>
          <w:color w:val="000000" w:themeColor="text1"/>
          <w:sz w:val="24"/>
          <w:szCs w:val="24"/>
        </w:rPr>
        <w:t>Административного</w:t>
      </w:r>
      <w:r w:rsidRPr="00CC08EF">
        <w:rPr>
          <w:rFonts w:ascii="Arial" w:hAnsi="Arial" w:cs="Arial"/>
          <w:color w:val="000000" w:themeColor="text1"/>
          <w:spacing w:val="-7"/>
          <w:sz w:val="24"/>
          <w:szCs w:val="24"/>
        </w:rPr>
        <w:t xml:space="preserve"> </w:t>
      </w:r>
      <w:r w:rsidRPr="00CC08EF">
        <w:rPr>
          <w:rFonts w:ascii="Arial" w:hAnsi="Arial" w:cs="Arial"/>
          <w:color w:val="000000" w:themeColor="text1"/>
          <w:sz w:val="24"/>
          <w:szCs w:val="24"/>
        </w:rPr>
        <w:t>регламента,</w:t>
      </w:r>
      <w:r w:rsidRPr="00CC08EF">
        <w:rPr>
          <w:rFonts w:ascii="Arial" w:hAnsi="Arial" w:cs="Arial"/>
          <w:color w:val="000000" w:themeColor="text1"/>
          <w:spacing w:val="-7"/>
          <w:sz w:val="24"/>
          <w:szCs w:val="24"/>
        </w:rPr>
        <w:t xml:space="preserve"> </w:t>
      </w:r>
      <w:r w:rsidRPr="00CC08EF">
        <w:rPr>
          <w:rFonts w:ascii="Arial" w:hAnsi="Arial" w:cs="Arial"/>
          <w:color w:val="000000" w:themeColor="text1"/>
          <w:sz w:val="24"/>
          <w:szCs w:val="24"/>
        </w:rPr>
        <w:t>необходимых для предоставления муниципальной услуги;</w:t>
      </w:r>
    </w:p>
    <w:p w:rsidR="00032F59" w:rsidRPr="00CC08EF" w:rsidRDefault="00032F59" w:rsidP="00032F59">
      <w:pPr>
        <w:pStyle w:val="a8"/>
        <w:jc w:val="both"/>
        <w:rPr>
          <w:rFonts w:ascii="Arial" w:hAnsi="Arial" w:cs="Arial"/>
          <w:color w:val="000000" w:themeColor="text1"/>
          <w:sz w:val="24"/>
          <w:szCs w:val="24"/>
        </w:rPr>
      </w:pPr>
      <w:r w:rsidRPr="00CC08EF">
        <w:rPr>
          <w:rFonts w:ascii="Arial" w:hAnsi="Arial" w:cs="Arial"/>
          <w:color w:val="000000" w:themeColor="text1"/>
          <w:sz w:val="24"/>
          <w:szCs w:val="24"/>
        </w:rPr>
        <w:tab/>
        <w:t xml:space="preserve">б) возможность печати на бумажном носителе копии электронной формы </w:t>
      </w:r>
      <w:r w:rsidRPr="00CC08EF">
        <w:rPr>
          <w:rFonts w:ascii="Arial" w:hAnsi="Arial" w:cs="Arial"/>
          <w:color w:val="000000" w:themeColor="text1"/>
          <w:spacing w:val="-2"/>
          <w:sz w:val="24"/>
          <w:szCs w:val="24"/>
        </w:rPr>
        <w:t>заявления;</w:t>
      </w:r>
    </w:p>
    <w:p w:rsidR="00032F59" w:rsidRPr="00CC08EF" w:rsidRDefault="00032F59" w:rsidP="00032F59">
      <w:pPr>
        <w:pStyle w:val="a8"/>
        <w:jc w:val="both"/>
        <w:rPr>
          <w:rFonts w:ascii="Arial" w:hAnsi="Arial" w:cs="Arial"/>
          <w:color w:val="000000" w:themeColor="text1"/>
          <w:sz w:val="24"/>
          <w:szCs w:val="24"/>
        </w:rPr>
      </w:pPr>
      <w:r w:rsidRPr="00CC08EF">
        <w:rPr>
          <w:rFonts w:ascii="Arial" w:hAnsi="Arial" w:cs="Arial"/>
          <w:color w:val="000000" w:themeColor="text1"/>
          <w:sz w:val="24"/>
          <w:szCs w:val="24"/>
        </w:rPr>
        <w:tab/>
        <w:t>в)</w:t>
      </w:r>
      <w:r w:rsidRPr="00CC08EF">
        <w:rPr>
          <w:rFonts w:ascii="Arial" w:hAnsi="Arial" w:cs="Arial"/>
          <w:color w:val="000000" w:themeColor="text1"/>
          <w:spacing w:val="40"/>
          <w:sz w:val="24"/>
          <w:szCs w:val="24"/>
        </w:rPr>
        <w:t xml:space="preserve"> </w:t>
      </w:r>
      <w:r w:rsidRPr="00CC08EF">
        <w:rPr>
          <w:rFonts w:ascii="Arial" w:hAnsi="Arial" w:cs="Arial"/>
          <w:color w:val="000000" w:themeColor="text1"/>
          <w:sz w:val="24"/>
          <w:szCs w:val="24"/>
        </w:rPr>
        <w:t>сохранение</w:t>
      </w:r>
      <w:r w:rsidRPr="00CC08EF">
        <w:rPr>
          <w:rFonts w:ascii="Arial" w:hAnsi="Arial" w:cs="Arial"/>
          <w:color w:val="000000" w:themeColor="text1"/>
          <w:spacing w:val="40"/>
          <w:sz w:val="24"/>
          <w:szCs w:val="24"/>
        </w:rPr>
        <w:t xml:space="preserve"> </w:t>
      </w:r>
      <w:r w:rsidRPr="00CC08EF">
        <w:rPr>
          <w:rFonts w:ascii="Arial" w:hAnsi="Arial" w:cs="Arial"/>
          <w:color w:val="000000" w:themeColor="text1"/>
          <w:sz w:val="24"/>
          <w:szCs w:val="24"/>
        </w:rPr>
        <w:t>ранее</w:t>
      </w:r>
      <w:r w:rsidRPr="00CC08EF">
        <w:rPr>
          <w:rFonts w:ascii="Arial" w:hAnsi="Arial" w:cs="Arial"/>
          <w:color w:val="000000" w:themeColor="text1"/>
          <w:spacing w:val="40"/>
          <w:sz w:val="24"/>
          <w:szCs w:val="24"/>
        </w:rPr>
        <w:t xml:space="preserve"> </w:t>
      </w:r>
      <w:r w:rsidRPr="00CC08EF">
        <w:rPr>
          <w:rFonts w:ascii="Arial" w:hAnsi="Arial" w:cs="Arial"/>
          <w:color w:val="000000" w:themeColor="text1"/>
          <w:sz w:val="24"/>
          <w:szCs w:val="24"/>
        </w:rPr>
        <w:t>введенных</w:t>
      </w:r>
      <w:r w:rsidRPr="00CC08EF">
        <w:rPr>
          <w:rFonts w:ascii="Arial" w:hAnsi="Arial" w:cs="Arial"/>
          <w:color w:val="000000" w:themeColor="text1"/>
          <w:spacing w:val="40"/>
          <w:sz w:val="24"/>
          <w:szCs w:val="24"/>
        </w:rPr>
        <w:t xml:space="preserve"> </w:t>
      </w:r>
      <w:r w:rsidRPr="00CC08EF">
        <w:rPr>
          <w:rFonts w:ascii="Arial" w:hAnsi="Arial" w:cs="Arial"/>
          <w:color w:val="000000" w:themeColor="text1"/>
          <w:sz w:val="24"/>
          <w:szCs w:val="24"/>
        </w:rPr>
        <w:t>в</w:t>
      </w:r>
      <w:r w:rsidRPr="00CC08EF">
        <w:rPr>
          <w:rFonts w:ascii="Arial" w:hAnsi="Arial" w:cs="Arial"/>
          <w:color w:val="000000" w:themeColor="text1"/>
          <w:spacing w:val="40"/>
          <w:sz w:val="24"/>
          <w:szCs w:val="24"/>
        </w:rPr>
        <w:t xml:space="preserve"> </w:t>
      </w:r>
      <w:r w:rsidRPr="00CC08EF">
        <w:rPr>
          <w:rFonts w:ascii="Arial" w:hAnsi="Arial" w:cs="Arial"/>
          <w:color w:val="000000" w:themeColor="text1"/>
          <w:sz w:val="24"/>
          <w:szCs w:val="24"/>
        </w:rPr>
        <w:t>электронную</w:t>
      </w:r>
      <w:r w:rsidRPr="00CC08EF">
        <w:rPr>
          <w:rFonts w:ascii="Arial" w:hAnsi="Arial" w:cs="Arial"/>
          <w:color w:val="000000" w:themeColor="text1"/>
          <w:spacing w:val="40"/>
          <w:sz w:val="24"/>
          <w:szCs w:val="24"/>
        </w:rPr>
        <w:t xml:space="preserve"> </w:t>
      </w:r>
      <w:r w:rsidRPr="00CC08EF">
        <w:rPr>
          <w:rFonts w:ascii="Arial" w:hAnsi="Arial" w:cs="Arial"/>
          <w:color w:val="000000" w:themeColor="text1"/>
          <w:sz w:val="24"/>
          <w:szCs w:val="24"/>
        </w:rPr>
        <w:t>форму</w:t>
      </w:r>
      <w:r w:rsidRPr="00CC08EF">
        <w:rPr>
          <w:rFonts w:ascii="Arial" w:hAnsi="Arial" w:cs="Arial"/>
          <w:color w:val="000000" w:themeColor="text1"/>
          <w:spacing w:val="40"/>
          <w:sz w:val="24"/>
          <w:szCs w:val="24"/>
        </w:rPr>
        <w:t xml:space="preserve"> </w:t>
      </w:r>
      <w:r w:rsidRPr="00CC08EF">
        <w:rPr>
          <w:rFonts w:ascii="Arial" w:hAnsi="Arial" w:cs="Arial"/>
          <w:color w:val="000000" w:themeColor="text1"/>
          <w:sz w:val="24"/>
          <w:szCs w:val="24"/>
        </w:rPr>
        <w:t>заявления</w:t>
      </w:r>
      <w:r w:rsidRPr="00CC08EF">
        <w:rPr>
          <w:rFonts w:ascii="Arial" w:hAnsi="Arial" w:cs="Arial"/>
          <w:color w:val="000000" w:themeColor="text1"/>
          <w:spacing w:val="40"/>
          <w:sz w:val="24"/>
          <w:szCs w:val="24"/>
        </w:rPr>
        <w:t xml:space="preserve"> </w:t>
      </w:r>
      <w:r w:rsidRPr="00CC08EF">
        <w:rPr>
          <w:rFonts w:ascii="Arial" w:hAnsi="Arial" w:cs="Arial"/>
          <w:color w:val="000000" w:themeColor="text1"/>
          <w:sz w:val="24"/>
          <w:szCs w:val="24"/>
        </w:rPr>
        <w:t>значений</w:t>
      </w:r>
      <w:r w:rsidRPr="00CC08EF">
        <w:rPr>
          <w:rFonts w:ascii="Arial" w:hAnsi="Arial" w:cs="Arial"/>
          <w:color w:val="000000" w:themeColor="text1"/>
          <w:spacing w:val="40"/>
          <w:sz w:val="24"/>
          <w:szCs w:val="24"/>
        </w:rPr>
        <w:t xml:space="preserve"> </w:t>
      </w:r>
      <w:r w:rsidRPr="00CC08EF">
        <w:rPr>
          <w:rFonts w:ascii="Arial" w:hAnsi="Arial" w:cs="Arial"/>
          <w:color w:val="000000" w:themeColor="text1"/>
          <w:sz w:val="24"/>
          <w:szCs w:val="24"/>
        </w:rPr>
        <w:t>в</w:t>
      </w:r>
      <w:r w:rsidRPr="00CC08EF">
        <w:rPr>
          <w:rFonts w:ascii="Arial" w:hAnsi="Arial" w:cs="Arial"/>
          <w:color w:val="000000" w:themeColor="text1"/>
          <w:spacing w:val="-1"/>
          <w:sz w:val="24"/>
          <w:szCs w:val="24"/>
        </w:rPr>
        <w:t xml:space="preserve"> </w:t>
      </w:r>
      <w:r w:rsidRPr="00CC08EF">
        <w:rPr>
          <w:rFonts w:ascii="Arial" w:hAnsi="Arial" w:cs="Arial"/>
          <w:color w:val="000000" w:themeColor="text1"/>
          <w:sz w:val="24"/>
          <w:szCs w:val="24"/>
        </w:rPr>
        <w:t>любой момент</w:t>
      </w:r>
      <w:r w:rsidRPr="00CC08EF">
        <w:rPr>
          <w:rFonts w:ascii="Arial" w:hAnsi="Arial" w:cs="Arial"/>
          <w:color w:val="000000" w:themeColor="text1"/>
          <w:spacing w:val="-1"/>
          <w:sz w:val="24"/>
          <w:szCs w:val="24"/>
        </w:rPr>
        <w:t xml:space="preserve"> </w:t>
      </w:r>
      <w:r w:rsidRPr="00CC08EF">
        <w:rPr>
          <w:rFonts w:ascii="Arial" w:hAnsi="Arial" w:cs="Arial"/>
          <w:color w:val="000000" w:themeColor="text1"/>
          <w:sz w:val="24"/>
          <w:szCs w:val="24"/>
        </w:rPr>
        <w:t>по</w:t>
      </w:r>
      <w:r w:rsidRPr="00CC08EF">
        <w:rPr>
          <w:rFonts w:ascii="Arial" w:hAnsi="Arial" w:cs="Arial"/>
          <w:color w:val="000000" w:themeColor="text1"/>
          <w:spacing w:val="-1"/>
          <w:sz w:val="24"/>
          <w:szCs w:val="24"/>
        </w:rPr>
        <w:t xml:space="preserve"> </w:t>
      </w:r>
      <w:r w:rsidRPr="00CC08EF">
        <w:rPr>
          <w:rFonts w:ascii="Arial" w:hAnsi="Arial" w:cs="Arial"/>
          <w:color w:val="000000" w:themeColor="text1"/>
          <w:sz w:val="24"/>
          <w:szCs w:val="24"/>
        </w:rPr>
        <w:t>желанию</w:t>
      </w:r>
      <w:r w:rsidRPr="00CC08EF">
        <w:rPr>
          <w:rFonts w:ascii="Arial" w:hAnsi="Arial" w:cs="Arial"/>
          <w:color w:val="000000" w:themeColor="text1"/>
          <w:spacing w:val="-2"/>
          <w:sz w:val="24"/>
          <w:szCs w:val="24"/>
        </w:rPr>
        <w:t xml:space="preserve"> </w:t>
      </w:r>
      <w:r w:rsidRPr="00CC08EF">
        <w:rPr>
          <w:rFonts w:ascii="Arial" w:hAnsi="Arial" w:cs="Arial"/>
          <w:color w:val="000000" w:themeColor="text1"/>
          <w:sz w:val="24"/>
          <w:szCs w:val="24"/>
        </w:rPr>
        <w:t>пользователя,</w:t>
      </w:r>
      <w:r w:rsidRPr="00CC08EF">
        <w:rPr>
          <w:rFonts w:ascii="Arial" w:hAnsi="Arial" w:cs="Arial"/>
          <w:color w:val="000000" w:themeColor="text1"/>
          <w:spacing w:val="-2"/>
          <w:sz w:val="24"/>
          <w:szCs w:val="24"/>
        </w:rPr>
        <w:t xml:space="preserve"> </w:t>
      </w:r>
      <w:r w:rsidRPr="00CC08EF">
        <w:rPr>
          <w:rFonts w:ascii="Arial" w:hAnsi="Arial" w:cs="Arial"/>
          <w:color w:val="000000" w:themeColor="text1"/>
          <w:sz w:val="24"/>
          <w:szCs w:val="24"/>
        </w:rPr>
        <w:t>в</w:t>
      </w:r>
      <w:r w:rsidRPr="00CC08EF">
        <w:rPr>
          <w:rFonts w:ascii="Arial" w:hAnsi="Arial" w:cs="Arial"/>
          <w:color w:val="000000" w:themeColor="text1"/>
          <w:spacing w:val="-1"/>
          <w:sz w:val="24"/>
          <w:szCs w:val="24"/>
        </w:rPr>
        <w:t xml:space="preserve"> </w:t>
      </w:r>
      <w:r w:rsidRPr="00CC08EF">
        <w:rPr>
          <w:rFonts w:ascii="Arial" w:hAnsi="Arial" w:cs="Arial"/>
          <w:color w:val="000000" w:themeColor="text1"/>
          <w:sz w:val="24"/>
          <w:szCs w:val="24"/>
        </w:rPr>
        <w:t>том</w:t>
      </w:r>
      <w:r w:rsidRPr="00CC08EF">
        <w:rPr>
          <w:rFonts w:ascii="Arial" w:hAnsi="Arial" w:cs="Arial"/>
          <w:color w:val="000000" w:themeColor="text1"/>
          <w:spacing w:val="-1"/>
          <w:sz w:val="24"/>
          <w:szCs w:val="24"/>
        </w:rPr>
        <w:t xml:space="preserve"> </w:t>
      </w:r>
      <w:r w:rsidRPr="00CC08EF">
        <w:rPr>
          <w:rFonts w:ascii="Arial" w:hAnsi="Arial" w:cs="Arial"/>
          <w:color w:val="000000" w:themeColor="text1"/>
          <w:sz w:val="24"/>
          <w:szCs w:val="24"/>
        </w:rPr>
        <w:t>числе</w:t>
      </w:r>
      <w:r w:rsidRPr="00CC08EF">
        <w:rPr>
          <w:rFonts w:ascii="Arial" w:hAnsi="Arial" w:cs="Arial"/>
          <w:color w:val="000000" w:themeColor="text1"/>
          <w:spacing w:val="-1"/>
          <w:sz w:val="24"/>
          <w:szCs w:val="24"/>
        </w:rPr>
        <w:t xml:space="preserve"> </w:t>
      </w:r>
      <w:r w:rsidRPr="00CC08EF">
        <w:rPr>
          <w:rFonts w:ascii="Arial" w:hAnsi="Arial" w:cs="Arial"/>
          <w:color w:val="000000" w:themeColor="text1"/>
          <w:sz w:val="24"/>
          <w:szCs w:val="24"/>
        </w:rPr>
        <w:t>при</w:t>
      </w:r>
      <w:r w:rsidRPr="00CC08EF">
        <w:rPr>
          <w:rFonts w:ascii="Arial" w:hAnsi="Arial" w:cs="Arial"/>
          <w:color w:val="000000" w:themeColor="text1"/>
          <w:spacing w:val="-2"/>
          <w:sz w:val="24"/>
          <w:szCs w:val="24"/>
        </w:rPr>
        <w:t xml:space="preserve"> </w:t>
      </w:r>
      <w:r w:rsidRPr="00CC08EF">
        <w:rPr>
          <w:rFonts w:ascii="Arial" w:hAnsi="Arial" w:cs="Arial"/>
          <w:color w:val="000000" w:themeColor="text1"/>
          <w:sz w:val="24"/>
          <w:szCs w:val="24"/>
        </w:rPr>
        <w:t>возникновении ошибок ввода и возврате для повторного ввода значений в электронную форму заявления;</w:t>
      </w:r>
    </w:p>
    <w:p w:rsidR="00032F59" w:rsidRPr="00CC08EF" w:rsidRDefault="00032F59" w:rsidP="00032F59">
      <w:pPr>
        <w:pStyle w:val="a8"/>
        <w:jc w:val="both"/>
        <w:rPr>
          <w:rFonts w:ascii="Arial" w:hAnsi="Arial" w:cs="Arial"/>
          <w:color w:val="000000" w:themeColor="text1"/>
          <w:sz w:val="24"/>
          <w:szCs w:val="24"/>
        </w:rPr>
      </w:pPr>
      <w:r w:rsidRPr="00CC08EF">
        <w:rPr>
          <w:rFonts w:ascii="Arial" w:hAnsi="Arial" w:cs="Arial"/>
          <w:color w:val="000000" w:themeColor="text1"/>
          <w:sz w:val="24"/>
          <w:szCs w:val="24"/>
        </w:rPr>
        <w:tab/>
        <w:t>г)</w:t>
      </w:r>
      <w:r w:rsidRPr="00CC08EF">
        <w:rPr>
          <w:rFonts w:ascii="Arial" w:hAnsi="Arial" w:cs="Arial"/>
          <w:color w:val="000000" w:themeColor="text1"/>
          <w:spacing w:val="40"/>
          <w:sz w:val="24"/>
          <w:szCs w:val="24"/>
        </w:rPr>
        <w:t xml:space="preserve"> </w:t>
      </w:r>
      <w:r w:rsidRPr="00CC08EF">
        <w:rPr>
          <w:rFonts w:ascii="Arial" w:hAnsi="Arial" w:cs="Arial"/>
          <w:color w:val="000000" w:themeColor="text1"/>
          <w:sz w:val="24"/>
          <w:szCs w:val="24"/>
        </w:rPr>
        <w:t>заполнение</w:t>
      </w:r>
      <w:r w:rsidRPr="00CC08EF">
        <w:rPr>
          <w:rFonts w:ascii="Arial" w:hAnsi="Arial" w:cs="Arial"/>
          <w:color w:val="000000" w:themeColor="text1"/>
          <w:spacing w:val="-6"/>
          <w:sz w:val="24"/>
          <w:szCs w:val="24"/>
        </w:rPr>
        <w:t xml:space="preserve"> </w:t>
      </w:r>
      <w:r w:rsidRPr="00CC08EF">
        <w:rPr>
          <w:rFonts w:ascii="Arial" w:hAnsi="Arial" w:cs="Arial"/>
          <w:color w:val="000000" w:themeColor="text1"/>
          <w:sz w:val="24"/>
          <w:szCs w:val="24"/>
        </w:rPr>
        <w:t>полей</w:t>
      </w:r>
      <w:r w:rsidRPr="00CC08EF">
        <w:rPr>
          <w:rFonts w:ascii="Arial" w:hAnsi="Arial" w:cs="Arial"/>
          <w:color w:val="000000" w:themeColor="text1"/>
          <w:spacing w:val="-3"/>
          <w:sz w:val="24"/>
          <w:szCs w:val="24"/>
        </w:rPr>
        <w:t xml:space="preserve"> </w:t>
      </w:r>
      <w:r w:rsidRPr="00CC08EF">
        <w:rPr>
          <w:rFonts w:ascii="Arial" w:hAnsi="Arial" w:cs="Arial"/>
          <w:color w:val="000000" w:themeColor="text1"/>
          <w:sz w:val="24"/>
          <w:szCs w:val="24"/>
        </w:rPr>
        <w:t>электронной</w:t>
      </w:r>
      <w:r w:rsidRPr="00CC08EF">
        <w:rPr>
          <w:rFonts w:ascii="Arial" w:hAnsi="Arial" w:cs="Arial"/>
          <w:color w:val="000000" w:themeColor="text1"/>
          <w:spacing w:val="-3"/>
          <w:sz w:val="24"/>
          <w:szCs w:val="24"/>
        </w:rPr>
        <w:t xml:space="preserve"> </w:t>
      </w:r>
      <w:r w:rsidRPr="00CC08EF">
        <w:rPr>
          <w:rFonts w:ascii="Arial" w:hAnsi="Arial" w:cs="Arial"/>
          <w:color w:val="000000" w:themeColor="text1"/>
          <w:sz w:val="24"/>
          <w:szCs w:val="24"/>
        </w:rPr>
        <w:t>формы</w:t>
      </w:r>
      <w:r w:rsidRPr="00CC08EF">
        <w:rPr>
          <w:rFonts w:ascii="Arial" w:hAnsi="Arial" w:cs="Arial"/>
          <w:color w:val="000000" w:themeColor="text1"/>
          <w:spacing w:val="-6"/>
          <w:sz w:val="24"/>
          <w:szCs w:val="24"/>
        </w:rPr>
        <w:t xml:space="preserve"> </w:t>
      </w:r>
      <w:r w:rsidRPr="00CC08EF">
        <w:rPr>
          <w:rFonts w:ascii="Arial" w:hAnsi="Arial" w:cs="Arial"/>
          <w:color w:val="000000" w:themeColor="text1"/>
          <w:sz w:val="24"/>
          <w:szCs w:val="24"/>
        </w:rPr>
        <w:t>заявления</w:t>
      </w:r>
      <w:r w:rsidRPr="00CC08EF">
        <w:rPr>
          <w:rFonts w:ascii="Arial" w:hAnsi="Arial" w:cs="Arial"/>
          <w:color w:val="000000" w:themeColor="text1"/>
          <w:spacing w:val="-3"/>
          <w:sz w:val="24"/>
          <w:szCs w:val="24"/>
        </w:rPr>
        <w:t xml:space="preserve"> </w:t>
      </w:r>
      <w:r w:rsidRPr="00CC08EF">
        <w:rPr>
          <w:rFonts w:ascii="Arial" w:hAnsi="Arial" w:cs="Arial"/>
          <w:color w:val="000000" w:themeColor="text1"/>
          <w:sz w:val="24"/>
          <w:szCs w:val="24"/>
        </w:rPr>
        <w:t>до</w:t>
      </w:r>
      <w:r w:rsidRPr="00CC08EF">
        <w:rPr>
          <w:rFonts w:ascii="Arial" w:hAnsi="Arial" w:cs="Arial"/>
          <w:color w:val="000000" w:themeColor="text1"/>
          <w:spacing w:val="-2"/>
          <w:sz w:val="24"/>
          <w:szCs w:val="24"/>
        </w:rPr>
        <w:t xml:space="preserve"> </w:t>
      </w:r>
      <w:r w:rsidRPr="00CC08EF">
        <w:rPr>
          <w:rFonts w:ascii="Arial" w:hAnsi="Arial" w:cs="Arial"/>
          <w:color w:val="000000" w:themeColor="text1"/>
          <w:sz w:val="24"/>
          <w:szCs w:val="24"/>
        </w:rPr>
        <w:t>начала</w:t>
      </w:r>
      <w:r w:rsidRPr="00CC08EF">
        <w:rPr>
          <w:rFonts w:ascii="Arial" w:hAnsi="Arial" w:cs="Arial"/>
          <w:color w:val="000000" w:themeColor="text1"/>
          <w:spacing w:val="-6"/>
          <w:sz w:val="24"/>
          <w:szCs w:val="24"/>
        </w:rPr>
        <w:t xml:space="preserve"> </w:t>
      </w:r>
      <w:r w:rsidRPr="00CC08EF">
        <w:rPr>
          <w:rFonts w:ascii="Arial" w:hAnsi="Arial" w:cs="Arial"/>
          <w:color w:val="000000" w:themeColor="text1"/>
          <w:sz w:val="24"/>
          <w:szCs w:val="24"/>
        </w:rPr>
        <w:t>ввода</w:t>
      </w:r>
      <w:r w:rsidRPr="00CC08EF">
        <w:rPr>
          <w:rFonts w:ascii="Arial" w:hAnsi="Arial" w:cs="Arial"/>
          <w:color w:val="000000" w:themeColor="text1"/>
          <w:spacing w:val="-3"/>
          <w:sz w:val="24"/>
          <w:szCs w:val="24"/>
        </w:rPr>
        <w:t xml:space="preserve"> </w:t>
      </w:r>
      <w:r w:rsidRPr="00CC08EF">
        <w:rPr>
          <w:rFonts w:ascii="Arial" w:hAnsi="Arial" w:cs="Arial"/>
          <w:color w:val="000000" w:themeColor="text1"/>
          <w:sz w:val="24"/>
          <w:szCs w:val="24"/>
        </w:rPr>
        <w:t>сведений заявителем</w:t>
      </w:r>
      <w:r w:rsidRPr="00CC08EF">
        <w:rPr>
          <w:rFonts w:ascii="Arial" w:hAnsi="Arial" w:cs="Arial"/>
          <w:color w:val="000000" w:themeColor="text1"/>
          <w:spacing w:val="80"/>
          <w:sz w:val="24"/>
          <w:szCs w:val="24"/>
        </w:rPr>
        <w:t xml:space="preserve"> </w:t>
      </w:r>
      <w:r w:rsidRPr="00CC08EF">
        <w:rPr>
          <w:rFonts w:ascii="Arial" w:hAnsi="Arial" w:cs="Arial"/>
          <w:color w:val="000000" w:themeColor="text1"/>
          <w:sz w:val="24"/>
          <w:szCs w:val="24"/>
        </w:rPr>
        <w:t>с</w:t>
      </w:r>
      <w:r w:rsidRPr="00CC08EF">
        <w:rPr>
          <w:rFonts w:ascii="Arial" w:hAnsi="Arial" w:cs="Arial"/>
          <w:color w:val="000000" w:themeColor="text1"/>
          <w:spacing w:val="80"/>
          <w:w w:val="150"/>
          <w:sz w:val="24"/>
          <w:szCs w:val="24"/>
        </w:rPr>
        <w:t xml:space="preserve"> </w:t>
      </w:r>
      <w:r w:rsidRPr="00CC08EF">
        <w:rPr>
          <w:rFonts w:ascii="Arial" w:hAnsi="Arial" w:cs="Arial"/>
          <w:color w:val="000000" w:themeColor="text1"/>
          <w:sz w:val="24"/>
          <w:szCs w:val="24"/>
        </w:rPr>
        <w:t>использованием</w:t>
      </w:r>
      <w:r w:rsidRPr="00CC08EF">
        <w:rPr>
          <w:rFonts w:ascii="Arial" w:hAnsi="Arial" w:cs="Arial"/>
          <w:color w:val="000000" w:themeColor="text1"/>
          <w:spacing w:val="80"/>
          <w:w w:val="150"/>
          <w:sz w:val="24"/>
          <w:szCs w:val="24"/>
        </w:rPr>
        <w:t xml:space="preserve"> </w:t>
      </w:r>
      <w:r w:rsidRPr="00CC08EF">
        <w:rPr>
          <w:rFonts w:ascii="Arial" w:hAnsi="Arial" w:cs="Arial"/>
          <w:color w:val="000000" w:themeColor="text1"/>
          <w:sz w:val="24"/>
          <w:szCs w:val="24"/>
        </w:rPr>
        <w:t>сведений,</w:t>
      </w:r>
      <w:r w:rsidRPr="00CC08EF">
        <w:rPr>
          <w:rFonts w:ascii="Arial" w:hAnsi="Arial" w:cs="Arial"/>
          <w:color w:val="000000" w:themeColor="text1"/>
          <w:spacing w:val="80"/>
          <w:sz w:val="24"/>
          <w:szCs w:val="24"/>
        </w:rPr>
        <w:t xml:space="preserve"> </w:t>
      </w:r>
      <w:r w:rsidRPr="00CC08EF">
        <w:rPr>
          <w:rFonts w:ascii="Arial" w:hAnsi="Arial" w:cs="Arial"/>
          <w:color w:val="000000" w:themeColor="text1"/>
          <w:sz w:val="24"/>
          <w:szCs w:val="24"/>
        </w:rPr>
        <w:t>размещенных</w:t>
      </w:r>
      <w:r w:rsidRPr="00CC08EF">
        <w:rPr>
          <w:rFonts w:ascii="Arial" w:hAnsi="Arial" w:cs="Arial"/>
          <w:color w:val="000000" w:themeColor="text1"/>
          <w:spacing w:val="80"/>
          <w:sz w:val="24"/>
          <w:szCs w:val="24"/>
        </w:rPr>
        <w:t xml:space="preserve"> </w:t>
      </w:r>
      <w:r w:rsidRPr="00CC08EF">
        <w:rPr>
          <w:rFonts w:ascii="Arial" w:hAnsi="Arial" w:cs="Arial"/>
          <w:color w:val="000000" w:themeColor="text1"/>
          <w:sz w:val="24"/>
          <w:szCs w:val="24"/>
        </w:rPr>
        <w:t>в</w:t>
      </w:r>
      <w:r w:rsidRPr="00CC08EF">
        <w:rPr>
          <w:rFonts w:ascii="Arial" w:hAnsi="Arial" w:cs="Arial"/>
          <w:color w:val="000000" w:themeColor="text1"/>
          <w:spacing w:val="80"/>
          <w:w w:val="150"/>
          <w:sz w:val="24"/>
          <w:szCs w:val="24"/>
        </w:rPr>
        <w:t xml:space="preserve"> </w:t>
      </w:r>
      <w:r w:rsidRPr="00CC08EF">
        <w:rPr>
          <w:rFonts w:ascii="Arial" w:hAnsi="Arial" w:cs="Arial"/>
          <w:color w:val="000000" w:themeColor="text1"/>
          <w:sz w:val="24"/>
          <w:szCs w:val="24"/>
        </w:rPr>
        <w:t>ЕСИА,</w:t>
      </w:r>
      <w:r w:rsidRPr="00CC08EF">
        <w:rPr>
          <w:rFonts w:ascii="Arial" w:hAnsi="Arial" w:cs="Arial"/>
          <w:color w:val="000000" w:themeColor="text1"/>
          <w:spacing w:val="80"/>
          <w:w w:val="150"/>
          <w:sz w:val="24"/>
          <w:szCs w:val="24"/>
        </w:rPr>
        <w:t xml:space="preserve"> </w:t>
      </w:r>
      <w:r w:rsidRPr="00CC08EF">
        <w:rPr>
          <w:rFonts w:ascii="Arial" w:hAnsi="Arial" w:cs="Arial"/>
          <w:color w:val="000000" w:themeColor="text1"/>
          <w:sz w:val="24"/>
          <w:szCs w:val="24"/>
        </w:rPr>
        <w:t>и</w:t>
      </w:r>
      <w:r w:rsidRPr="00CC08EF">
        <w:rPr>
          <w:rFonts w:ascii="Arial" w:hAnsi="Arial" w:cs="Arial"/>
          <w:color w:val="000000" w:themeColor="text1"/>
          <w:spacing w:val="80"/>
          <w:w w:val="150"/>
          <w:sz w:val="24"/>
          <w:szCs w:val="24"/>
        </w:rPr>
        <w:t xml:space="preserve"> </w:t>
      </w:r>
      <w:r w:rsidRPr="00CC08EF">
        <w:rPr>
          <w:rFonts w:ascii="Arial" w:hAnsi="Arial" w:cs="Arial"/>
          <w:color w:val="000000" w:themeColor="text1"/>
          <w:sz w:val="24"/>
          <w:szCs w:val="24"/>
        </w:rPr>
        <w:t>сведений, опубликованных</w:t>
      </w:r>
      <w:r w:rsidRPr="00CC08EF">
        <w:rPr>
          <w:rFonts w:ascii="Arial" w:hAnsi="Arial" w:cs="Arial"/>
          <w:color w:val="000000" w:themeColor="text1"/>
          <w:spacing w:val="-6"/>
          <w:sz w:val="24"/>
          <w:szCs w:val="24"/>
        </w:rPr>
        <w:t xml:space="preserve"> </w:t>
      </w:r>
      <w:r w:rsidRPr="00CC08EF">
        <w:rPr>
          <w:rFonts w:ascii="Arial" w:hAnsi="Arial" w:cs="Arial"/>
          <w:color w:val="000000" w:themeColor="text1"/>
          <w:sz w:val="24"/>
          <w:szCs w:val="24"/>
        </w:rPr>
        <w:t>на</w:t>
      </w:r>
      <w:r w:rsidRPr="00CC08EF">
        <w:rPr>
          <w:rFonts w:ascii="Arial" w:hAnsi="Arial" w:cs="Arial"/>
          <w:color w:val="000000" w:themeColor="text1"/>
          <w:spacing w:val="-6"/>
          <w:sz w:val="24"/>
          <w:szCs w:val="24"/>
        </w:rPr>
        <w:t xml:space="preserve"> </w:t>
      </w:r>
      <w:r w:rsidRPr="00CC08EF">
        <w:rPr>
          <w:rFonts w:ascii="Arial" w:hAnsi="Arial" w:cs="Arial"/>
          <w:color w:val="000000" w:themeColor="text1"/>
          <w:sz w:val="24"/>
          <w:szCs w:val="24"/>
        </w:rPr>
        <w:t>ЕПГУ,</w:t>
      </w:r>
      <w:r w:rsidRPr="00CC08EF">
        <w:rPr>
          <w:rFonts w:ascii="Arial" w:hAnsi="Arial" w:cs="Arial"/>
          <w:color w:val="000000" w:themeColor="text1"/>
          <w:spacing w:val="-6"/>
          <w:sz w:val="24"/>
          <w:szCs w:val="24"/>
        </w:rPr>
        <w:t xml:space="preserve"> </w:t>
      </w:r>
      <w:r w:rsidRPr="00CC08EF">
        <w:rPr>
          <w:rFonts w:ascii="Arial" w:hAnsi="Arial" w:cs="Arial"/>
          <w:color w:val="000000" w:themeColor="text1"/>
          <w:sz w:val="24"/>
          <w:szCs w:val="24"/>
        </w:rPr>
        <w:t>в</w:t>
      </w:r>
      <w:r w:rsidRPr="00CC08EF">
        <w:rPr>
          <w:rFonts w:ascii="Arial" w:hAnsi="Arial" w:cs="Arial"/>
          <w:color w:val="000000" w:themeColor="text1"/>
          <w:spacing w:val="-7"/>
          <w:sz w:val="24"/>
          <w:szCs w:val="24"/>
        </w:rPr>
        <w:t xml:space="preserve"> </w:t>
      </w:r>
      <w:r w:rsidRPr="00CC08EF">
        <w:rPr>
          <w:rFonts w:ascii="Arial" w:hAnsi="Arial" w:cs="Arial"/>
          <w:color w:val="000000" w:themeColor="text1"/>
          <w:sz w:val="24"/>
          <w:szCs w:val="24"/>
        </w:rPr>
        <w:t>части,</w:t>
      </w:r>
      <w:r w:rsidRPr="00CC08EF">
        <w:rPr>
          <w:rFonts w:ascii="Arial" w:hAnsi="Arial" w:cs="Arial"/>
          <w:color w:val="000000" w:themeColor="text1"/>
          <w:spacing w:val="-7"/>
          <w:sz w:val="24"/>
          <w:szCs w:val="24"/>
        </w:rPr>
        <w:t xml:space="preserve"> </w:t>
      </w:r>
      <w:r w:rsidRPr="00CC08EF">
        <w:rPr>
          <w:rFonts w:ascii="Arial" w:hAnsi="Arial" w:cs="Arial"/>
          <w:color w:val="000000" w:themeColor="text1"/>
          <w:sz w:val="24"/>
          <w:szCs w:val="24"/>
        </w:rPr>
        <w:t>касающейся</w:t>
      </w:r>
      <w:r w:rsidRPr="00CC08EF">
        <w:rPr>
          <w:rFonts w:ascii="Arial" w:hAnsi="Arial" w:cs="Arial"/>
          <w:color w:val="000000" w:themeColor="text1"/>
          <w:spacing w:val="-6"/>
          <w:sz w:val="24"/>
          <w:szCs w:val="24"/>
        </w:rPr>
        <w:t xml:space="preserve"> </w:t>
      </w:r>
      <w:r w:rsidRPr="00CC08EF">
        <w:rPr>
          <w:rFonts w:ascii="Arial" w:hAnsi="Arial" w:cs="Arial"/>
          <w:color w:val="000000" w:themeColor="text1"/>
          <w:sz w:val="24"/>
          <w:szCs w:val="24"/>
        </w:rPr>
        <w:t>сведений,</w:t>
      </w:r>
      <w:r w:rsidRPr="00CC08EF">
        <w:rPr>
          <w:rFonts w:ascii="Arial" w:hAnsi="Arial" w:cs="Arial"/>
          <w:color w:val="000000" w:themeColor="text1"/>
          <w:spacing w:val="-7"/>
          <w:sz w:val="24"/>
          <w:szCs w:val="24"/>
        </w:rPr>
        <w:t xml:space="preserve"> </w:t>
      </w:r>
      <w:r w:rsidRPr="00CC08EF">
        <w:rPr>
          <w:rFonts w:ascii="Arial" w:hAnsi="Arial" w:cs="Arial"/>
          <w:color w:val="000000" w:themeColor="text1"/>
          <w:sz w:val="24"/>
          <w:szCs w:val="24"/>
        </w:rPr>
        <w:t>отсутствующих</w:t>
      </w:r>
      <w:r w:rsidRPr="00CC08EF">
        <w:rPr>
          <w:rFonts w:ascii="Arial" w:hAnsi="Arial" w:cs="Arial"/>
          <w:color w:val="000000" w:themeColor="text1"/>
          <w:spacing w:val="-5"/>
          <w:sz w:val="24"/>
          <w:szCs w:val="24"/>
        </w:rPr>
        <w:t xml:space="preserve"> </w:t>
      </w:r>
      <w:r w:rsidRPr="00CC08EF">
        <w:rPr>
          <w:rFonts w:ascii="Arial" w:hAnsi="Arial" w:cs="Arial"/>
          <w:color w:val="000000" w:themeColor="text1"/>
          <w:sz w:val="24"/>
          <w:szCs w:val="24"/>
        </w:rPr>
        <w:t>в</w:t>
      </w:r>
      <w:r w:rsidRPr="00CC08EF">
        <w:rPr>
          <w:rFonts w:ascii="Arial" w:hAnsi="Arial" w:cs="Arial"/>
          <w:color w:val="000000" w:themeColor="text1"/>
          <w:spacing w:val="-4"/>
          <w:sz w:val="24"/>
          <w:szCs w:val="24"/>
        </w:rPr>
        <w:t xml:space="preserve"> </w:t>
      </w:r>
      <w:r w:rsidRPr="00CC08EF">
        <w:rPr>
          <w:rFonts w:ascii="Arial" w:hAnsi="Arial" w:cs="Arial"/>
          <w:color w:val="000000" w:themeColor="text1"/>
          <w:sz w:val="24"/>
          <w:szCs w:val="24"/>
        </w:rPr>
        <w:t xml:space="preserve">ЕСИА; </w:t>
      </w:r>
    </w:p>
    <w:p w:rsidR="00032F59" w:rsidRPr="00CC08EF" w:rsidRDefault="00032F59" w:rsidP="00032F59">
      <w:pPr>
        <w:pStyle w:val="a8"/>
        <w:jc w:val="both"/>
        <w:rPr>
          <w:rFonts w:ascii="Arial" w:hAnsi="Arial" w:cs="Arial"/>
          <w:color w:val="000000" w:themeColor="text1"/>
          <w:sz w:val="24"/>
          <w:szCs w:val="24"/>
        </w:rPr>
      </w:pPr>
      <w:r w:rsidRPr="00CC08EF">
        <w:rPr>
          <w:rFonts w:ascii="Arial" w:hAnsi="Arial" w:cs="Arial"/>
          <w:color w:val="000000" w:themeColor="text1"/>
          <w:sz w:val="24"/>
          <w:szCs w:val="24"/>
        </w:rPr>
        <w:tab/>
        <w:t>д)</w:t>
      </w:r>
      <w:r w:rsidRPr="00CC08EF">
        <w:rPr>
          <w:rFonts w:ascii="Arial" w:hAnsi="Arial" w:cs="Arial"/>
          <w:color w:val="000000" w:themeColor="text1"/>
          <w:spacing w:val="80"/>
          <w:sz w:val="24"/>
          <w:szCs w:val="24"/>
        </w:rPr>
        <w:t xml:space="preserve"> </w:t>
      </w:r>
      <w:r w:rsidRPr="00CC08EF">
        <w:rPr>
          <w:rFonts w:ascii="Arial" w:hAnsi="Arial" w:cs="Arial"/>
          <w:color w:val="000000" w:themeColor="text1"/>
          <w:sz w:val="24"/>
          <w:szCs w:val="24"/>
        </w:rPr>
        <w:t>возможность</w:t>
      </w:r>
      <w:r w:rsidRPr="00CC08EF">
        <w:rPr>
          <w:rFonts w:ascii="Arial" w:hAnsi="Arial" w:cs="Arial"/>
          <w:color w:val="000000" w:themeColor="text1"/>
          <w:spacing w:val="80"/>
          <w:sz w:val="24"/>
          <w:szCs w:val="24"/>
        </w:rPr>
        <w:t xml:space="preserve"> </w:t>
      </w:r>
      <w:r w:rsidRPr="00CC08EF">
        <w:rPr>
          <w:rFonts w:ascii="Arial" w:hAnsi="Arial" w:cs="Arial"/>
          <w:color w:val="000000" w:themeColor="text1"/>
          <w:sz w:val="24"/>
          <w:szCs w:val="24"/>
        </w:rPr>
        <w:t>вернуться</w:t>
      </w:r>
      <w:r w:rsidRPr="00CC08EF">
        <w:rPr>
          <w:rFonts w:ascii="Arial" w:hAnsi="Arial" w:cs="Arial"/>
          <w:color w:val="000000" w:themeColor="text1"/>
          <w:spacing w:val="80"/>
          <w:sz w:val="24"/>
          <w:szCs w:val="24"/>
        </w:rPr>
        <w:t xml:space="preserve"> </w:t>
      </w:r>
      <w:r w:rsidRPr="00CC08EF">
        <w:rPr>
          <w:rFonts w:ascii="Arial" w:hAnsi="Arial" w:cs="Arial"/>
          <w:color w:val="000000" w:themeColor="text1"/>
          <w:sz w:val="24"/>
          <w:szCs w:val="24"/>
        </w:rPr>
        <w:t>на</w:t>
      </w:r>
      <w:r w:rsidRPr="00CC08EF">
        <w:rPr>
          <w:rFonts w:ascii="Arial" w:hAnsi="Arial" w:cs="Arial"/>
          <w:color w:val="000000" w:themeColor="text1"/>
          <w:spacing w:val="80"/>
          <w:sz w:val="24"/>
          <w:szCs w:val="24"/>
        </w:rPr>
        <w:t xml:space="preserve"> </w:t>
      </w:r>
      <w:r w:rsidRPr="00CC08EF">
        <w:rPr>
          <w:rFonts w:ascii="Arial" w:hAnsi="Arial" w:cs="Arial"/>
          <w:color w:val="000000" w:themeColor="text1"/>
          <w:sz w:val="24"/>
          <w:szCs w:val="24"/>
        </w:rPr>
        <w:t>любой</w:t>
      </w:r>
      <w:r w:rsidRPr="00CC08EF">
        <w:rPr>
          <w:rFonts w:ascii="Arial" w:hAnsi="Arial" w:cs="Arial"/>
          <w:color w:val="000000" w:themeColor="text1"/>
          <w:spacing w:val="80"/>
          <w:sz w:val="24"/>
          <w:szCs w:val="24"/>
        </w:rPr>
        <w:t xml:space="preserve"> </w:t>
      </w:r>
      <w:r w:rsidRPr="00CC08EF">
        <w:rPr>
          <w:rFonts w:ascii="Arial" w:hAnsi="Arial" w:cs="Arial"/>
          <w:color w:val="000000" w:themeColor="text1"/>
          <w:sz w:val="24"/>
          <w:szCs w:val="24"/>
        </w:rPr>
        <w:t>из</w:t>
      </w:r>
      <w:r w:rsidRPr="00CC08EF">
        <w:rPr>
          <w:rFonts w:ascii="Arial" w:hAnsi="Arial" w:cs="Arial"/>
          <w:color w:val="000000" w:themeColor="text1"/>
          <w:spacing w:val="80"/>
          <w:sz w:val="24"/>
          <w:szCs w:val="24"/>
        </w:rPr>
        <w:t xml:space="preserve"> </w:t>
      </w:r>
      <w:r w:rsidRPr="00CC08EF">
        <w:rPr>
          <w:rFonts w:ascii="Arial" w:hAnsi="Arial" w:cs="Arial"/>
          <w:color w:val="000000" w:themeColor="text1"/>
          <w:sz w:val="24"/>
          <w:szCs w:val="24"/>
        </w:rPr>
        <w:t>этапов</w:t>
      </w:r>
      <w:r w:rsidRPr="00CC08EF">
        <w:rPr>
          <w:rFonts w:ascii="Arial" w:hAnsi="Arial" w:cs="Arial"/>
          <w:color w:val="000000" w:themeColor="text1"/>
          <w:spacing w:val="80"/>
          <w:sz w:val="24"/>
          <w:szCs w:val="24"/>
        </w:rPr>
        <w:t xml:space="preserve"> </w:t>
      </w:r>
      <w:r w:rsidRPr="00CC08EF">
        <w:rPr>
          <w:rFonts w:ascii="Arial" w:hAnsi="Arial" w:cs="Arial"/>
          <w:color w:val="000000" w:themeColor="text1"/>
          <w:sz w:val="24"/>
          <w:szCs w:val="24"/>
        </w:rPr>
        <w:t>заполнения</w:t>
      </w:r>
      <w:r w:rsidRPr="00CC08EF">
        <w:rPr>
          <w:rFonts w:ascii="Arial" w:hAnsi="Arial" w:cs="Arial"/>
          <w:color w:val="000000" w:themeColor="text1"/>
          <w:spacing w:val="80"/>
          <w:sz w:val="24"/>
          <w:szCs w:val="24"/>
        </w:rPr>
        <w:t xml:space="preserve"> </w:t>
      </w:r>
      <w:r w:rsidRPr="00CC08EF">
        <w:rPr>
          <w:rFonts w:ascii="Arial" w:hAnsi="Arial" w:cs="Arial"/>
          <w:color w:val="000000" w:themeColor="text1"/>
          <w:sz w:val="24"/>
          <w:szCs w:val="24"/>
        </w:rPr>
        <w:t>электронной</w:t>
      </w:r>
    </w:p>
    <w:p w:rsidR="00032F59" w:rsidRPr="00CC08EF" w:rsidRDefault="00032F59" w:rsidP="00032F59">
      <w:pPr>
        <w:pStyle w:val="a8"/>
        <w:jc w:val="both"/>
        <w:rPr>
          <w:rFonts w:ascii="Arial" w:hAnsi="Arial" w:cs="Arial"/>
          <w:color w:val="000000" w:themeColor="text1"/>
          <w:sz w:val="24"/>
          <w:szCs w:val="24"/>
        </w:rPr>
      </w:pPr>
      <w:r w:rsidRPr="00CC08EF">
        <w:rPr>
          <w:rFonts w:ascii="Arial" w:hAnsi="Arial" w:cs="Arial"/>
          <w:color w:val="000000" w:themeColor="text1"/>
          <w:sz w:val="24"/>
          <w:szCs w:val="24"/>
        </w:rPr>
        <w:t>формы</w:t>
      </w:r>
      <w:r w:rsidRPr="00CC08EF">
        <w:rPr>
          <w:rFonts w:ascii="Arial" w:hAnsi="Arial" w:cs="Arial"/>
          <w:color w:val="000000" w:themeColor="text1"/>
          <w:spacing w:val="-7"/>
          <w:sz w:val="24"/>
          <w:szCs w:val="24"/>
        </w:rPr>
        <w:t xml:space="preserve"> </w:t>
      </w:r>
      <w:r w:rsidRPr="00CC08EF">
        <w:rPr>
          <w:rFonts w:ascii="Arial" w:hAnsi="Arial" w:cs="Arial"/>
          <w:color w:val="000000" w:themeColor="text1"/>
          <w:sz w:val="24"/>
          <w:szCs w:val="24"/>
        </w:rPr>
        <w:t>заявления</w:t>
      </w:r>
      <w:r w:rsidRPr="00CC08EF">
        <w:rPr>
          <w:rFonts w:ascii="Arial" w:hAnsi="Arial" w:cs="Arial"/>
          <w:color w:val="000000" w:themeColor="text1"/>
          <w:spacing w:val="-7"/>
          <w:sz w:val="24"/>
          <w:szCs w:val="24"/>
        </w:rPr>
        <w:t xml:space="preserve"> </w:t>
      </w:r>
      <w:r w:rsidRPr="00CC08EF">
        <w:rPr>
          <w:rFonts w:ascii="Arial" w:hAnsi="Arial" w:cs="Arial"/>
          <w:color w:val="000000" w:themeColor="text1"/>
          <w:sz w:val="24"/>
          <w:szCs w:val="24"/>
        </w:rPr>
        <w:t>без</w:t>
      </w:r>
      <w:r w:rsidRPr="00CC08EF">
        <w:rPr>
          <w:rFonts w:ascii="Arial" w:hAnsi="Arial" w:cs="Arial"/>
          <w:color w:val="000000" w:themeColor="text1"/>
          <w:spacing w:val="-6"/>
          <w:sz w:val="24"/>
          <w:szCs w:val="24"/>
        </w:rPr>
        <w:t xml:space="preserve"> </w:t>
      </w:r>
      <w:proofErr w:type="gramStart"/>
      <w:r w:rsidRPr="00CC08EF">
        <w:rPr>
          <w:rFonts w:ascii="Arial" w:hAnsi="Arial" w:cs="Arial"/>
          <w:color w:val="000000" w:themeColor="text1"/>
          <w:sz w:val="24"/>
          <w:szCs w:val="24"/>
        </w:rPr>
        <w:t>потери</w:t>
      </w:r>
      <w:proofErr w:type="gramEnd"/>
      <w:r w:rsidRPr="00CC08EF">
        <w:rPr>
          <w:rFonts w:ascii="Arial" w:hAnsi="Arial" w:cs="Arial"/>
          <w:color w:val="000000" w:themeColor="text1"/>
          <w:spacing w:val="-8"/>
          <w:sz w:val="24"/>
          <w:szCs w:val="24"/>
        </w:rPr>
        <w:t xml:space="preserve"> </w:t>
      </w:r>
      <w:r w:rsidRPr="00CC08EF">
        <w:rPr>
          <w:rFonts w:ascii="Arial" w:hAnsi="Arial" w:cs="Arial"/>
          <w:color w:val="000000" w:themeColor="text1"/>
          <w:sz w:val="24"/>
          <w:szCs w:val="24"/>
        </w:rPr>
        <w:t>ранее</w:t>
      </w:r>
      <w:r w:rsidRPr="00CC08EF">
        <w:rPr>
          <w:rFonts w:ascii="Arial" w:hAnsi="Arial" w:cs="Arial"/>
          <w:color w:val="000000" w:themeColor="text1"/>
          <w:spacing w:val="-5"/>
          <w:sz w:val="24"/>
          <w:szCs w:val="24"/>
        </w:rPr>
        <w:t xml:space="preserve"> </w:t>
      </w:r>
      <w:r w:rsidRPr="00CC08EF">
        <w:rPr>
          <w:rFonts w:ascii="Arial" w:hAnsi="Arial" w:cs="Arial"/>
          <w:color w:val="000000" w:themeColor="text1"/>
          <w:sz w:val="24"/>
          <w:szCs w:val="24"/>
        </w:rPr>
        <w:t>введенной</w:t>
      </w:r>
      <w:r w:rsidRPr="00CC08EF">
        <w:rPr>
          <w:rFonts w:ascii="Arial" w:hAnsi="Arial" w:cs="Arial"/>
          <w:color w:val="000000" w:themeColor="text1"/>
          <w:spacing w:val="-5"/>
          <w:sz w:val="24"/>
          <w:szCs w:val="24"/>
        </w:rPr>
        <w:t xml:space="preserve"> </w:t>
      </w:r>
      <w:r w:rsidRPr="00CC08EF">
        <w:rPr>
          <w:rFonts w:ascii="Arial" w:hAnsi="Arial" w:cs="Arial"/>
          <w:color w:val="000000" w:themeColor="text1"/>
          <w:spacing w:val="-2"/>
          <w:sz w:val="24"/>
          <w:szCs w:val="24"/>
        </w:rPr>
        <w:t>информации;</w:t>
      </w:r>
    </w:p>
    <w:p w:rsidR="00032F59" w:rsidRPr="00CC08EF" w:rsidRDefault="00032F59" w:rsidP="00032F59">
      <w:pPr>
        <w:pStyle w:val="a8"/>
        <w:jc w:val="both"/>
        <w:rPr>
          <w:rFonts w:ascii="Arial" w:hAnsi="Arial" w:cs="Arial"/>
          <w:color w:val="000000" w:themeColor="text1"/>
          <w:sz w:val="24"/>
          <w:szCs w:val="24"/>
        </w:rPr>
      </w:pPr>
      <w:r w:rsidRPr="00CC08EF">
        <w:rPr>
          <w:rFonts w:ascii="Arial" w:hAnsi="Arial" w:cs="Arial"/>
          <w:color w:val="000000" w:themeColor="text1"/>
          <w:sz w:val="24"/>
          <w:szCs w:val="24"/>
        </w:rPr>
        <w:tab/>
        <w:t>е)</w:t>
      </w:r>
      <w:r w:rsidRPr="00CC08EF">
        <w:rPr>
          <w:rFonts w:ascii="Arial" w:hAnsi="Arial" w:cs="Arial"/>
          <w:color w:val="000000" w:themeColor="text1"/>
          <w:spacing w:val="40"/>
          <w:sz w:val="24"/>
          <w:szCs w:val="24"/>
        </w:rPr>
        <w:t xml:space="preserve"> </w:t>
      </w:r>
      <w:r w:rsidRPr="00CC08EF">
        <w:rPr>
          <w:rFonts w:ascii="Arial" w:hAnsi="Arial" w:cs="Arial"/>
          <w:color w:val="000000" w:themeColor="text1"/>
          <w:sz w:val="24"/>
          <w:szCs w:val="24"/>
        </w:rPr>
        <w:t>возможность</w:t>
      </w:r>
      <w:r w:rsidRPr="00CC08EF">
        <w:rPr>
          <w:rFonts w:ascii="Arial" w:hAnsi="Arial" w:cs="Arial"/>
          <w:color w:val="000000" w:themeColor="text1"/>
          <w:spacing w:val="-7"/>
          <w:sz w:val="24"/>
          <w:szCs w:val="24"/>
        </w:rPr>
        <w:t xml:space="preserve"> </w:t>
      </w:r>
      <w:r w:rsidRPr="00CC08EF">
        <w:rPr>
          <w:rFonts w:ascii="Arial" w:hAnsi="Arial" w:cs="Arial"/>
          <w:color w:val="000000" w:themeColor="text1"/>
          <w:sz w:val="24"/>
          <w:szCs w:val="24"/>
        </w:rPr>
        <w:t>доступа</w:t>
      </w:r>
      <w:r w:rsidRPr="00CC08EF">
        <w:rPr>
          <w:rFonts w:ascii="Arial" w:hAnsi="Arial" w:cs="Arial"/>
          <w:color w:val="000000" w:themeColor="text1"/>
          <w:spacing w:val="-5"/>
          <w:sz w:val="24"/>
          <w:szCs w:val="24"/>
        </w:rPr>
        <w:t xml:space="preserve"> </w:t>
      </w:r>
      <w:r w:rsidRPr="00CC08EF">
        <w:rPr>
          <w:rFonts w:ascii="Arial" w:hAnsi="Arial" w:cs="Arial"/>
          <w:color w:val="000000" w:themeColor="text1"/>
          <w:sz w:val="24"/>
          <w:szCs w:val="24"/>
        </w:rPr>
        <w:t>заявителя</w:t>
      </w:r>
      <w:r w:rsidRPr="00CC08EF">
        <w:rPr>
          <w:rFonts w:ascii="Arial" w:hAnsi="Arial" w:cs="Arial"/>
          <w:color w:val="000000" w:themeColor="text1"/>
          <w:spacing w:val="-5"/>
          <w:sz w:val="24"/>
          <w:szCs w:val="24"/>
        </w:rPr>
        <w:t xml:space="preserve"> </w:t>
      </w:r>
      <w:r w:rsidRPr="00CC08EF">
        <w:rPr>
          <w:rFonts w:ascii="Arial" w:hAnsi="Arial" w:cs="Arial"/>
          <w:color w:val="000000" w:themeColor="text1"/>
          <w:sz w:val="24"/>
          <w:szCs w:val="24"/>
        </w:rPr>
        <w:t>на</w:t>
      </w:r>
      <w:r w:rsidRPr="00CC08EF">
        <w:rPr>
          <w:rFonts w:ascii="Arial" w:hAnsi="Arial" w:cs="Arial"/>
          <w:color w:val="000000" w:themeColor="text1"/>
          <w:spacing w:val="-5"/>
          <w:sz w:val="24"/>
          <w:szCs w:val="24"/>
        </w:rPr>
        <w:t xml:space="preserve"> </w:t>
      </w:r>
      <w:r w:rsidRPr="00CC08EF">
        <w:rPr>
          <w:rFonts w:ascii="Arial" w:hAnsi="Arial" w:cs="Arial"/>
          <w:color w:val="000000" w:themeColor="text1"/>
          <w:sz w:val="24"/>
          <w:szCs w:val="24"/>
        </w:rPr>
        <w:t>ЕПГУ</w:t>
      </w:r>
      <w:r w:rsidRPr="00CC08EF">
        <w:rPr>
          <w:rFonts w:ascii="Arial" w:hAnsi="Arial" w:cs="Arial"/>
          <w:color w:val="000000" w:themeColor="text1"/>
          <w:spacing w:val="-5"/>
          <w:sz w:val="24"/>
          <w:szCs w:val="24"/>
        </w:rPr>
        <w:t xml:space="preserve"> </w:t>
      </w:r>
      <w:r w:rsidRPr="00CC08EF">
        <w:rPr>
          <w:rFonts w:ascii="Arial" w:hAnsi="Arial" w:cs="Arial"/>
          <w:color w:val="000000" w:themeColor="text1"/>
          <w:sz w:val="24"/>
          <w:szCs w:val="24"/>
        </w:rPr>
        <w:t>к</w:t>
      </w:r>
      <w:r w:rsidRPr="00CC08EF">
        <w:rPr>
          <w:rFonts w:ascii="Arial" w:hAnsi="Arial" w:cs="Arial"/>
          <w:color w:val="000000" w:themeColor="text1"/>
          <w:spacing w:val="-5"/>
          <w:sz w:val="24"/>
          <w:szCs w:val="24"/>
        </w:rPr>
        <w:t xml:space="preserve"> </w:t>
      </w:r>
      <w:r w:rsidRPr="00CC08EF">
        <w:rPr>
          <w:rFonts w:ascii="Arial" w:hAnsi="Arial" w:cs="Arial"/>
          <w:color w:val="000000" w:themeColor="text1"/>
          <w:sz w:val="24"/>
          <w:szCs w:val="24"/>
        </w:rPr>
        <w:t>ранее</w:t>
      </w:r>
      <w:r w:rsidRPr="00CC08EF">
        <w:rPr>
          <w:rFonts w:ascii="Arial" w:hAnsi="Arial" w:cs="Arial"/>
          <w:color w:val="000000" w:themeColor="text1"/>
          <w:spacing w:val="-5"/>
          <w:sz w:val="24"/>
          <w:szCs w:val="24"/>
        </w:rPr>
        <w:t xml:space="preserve"> </w:t>
      </w:r>
      <w:r w:rsidRPr="00CC08EF">
        <w:rPr>
          <w:rFonts w:ascii="Arial" w:hAnsi="Arial" w:cs="Arial"/>
          <w:color w:val="000000" w:themeColor="text1"/>
          <w:sz w:val="24"/>
          <w:szCs w:val="24"/>
        </w:rPr>
        <w:t>поданным</w:t>
      </w:r>
      <w:r w:rsidRPr="00CC08EF">
        <w:rPr>
          <w:rFonts w:ascii="Arial" w:hAnsi="Arial" w:cs="Arial"/>
          <w:color w:val="000000" w:themeColor="text1"/>
          <w:spacing w:val="-8"/>
          <w:sz w:val="24"/>
          <w:szCs w:val="24"/>
        </w:rPr>
        <w:t xml:space="preserve"> </w:t>
      </w:r>
      <w:r w:rsidRPr="00CC08EF">
        <w:rPr>
          <w:rFonts w:ascii="Arial" w:hAnsi="Arial" w:cs="Arial"/>
          <w:color w:val="000000" w:themeColor="text1"/>
          <w:sz w:val="24"/>
          <w:szCs w:val="24"/>
        </w:rPr>
        <w:t>им</w:t>
      </w:r>
      <w:r w:rsidRPr="00CC08EF">
        <w:rPr>
          <w:rFonts w:ascii="Arial" w:hAnsi="Arial" w:cs="Arial"/>
          <w:color w:val="000000" w:themeColor="text1"/>
          <w:spacing w:val="-5"/>
          <w:sz w:val="24"/>
          <w:szCs w:val="24"/>
        </w:rPr>
        <w:t xml:space="preserve"> </w:t>
      </w:r>
      <w:r w:rsidRPr="00CC08EF">
        <w:rPr>
          <w:rFonts w:ascii="Arial" w:hAnsi="Arial" w:cs="Arial"/>
          <w:color w:val="000000" w:themeColor="text1"/>
          <w:sz w:val="24"/>
          <w:szCs w:val="24"/>
        </w:rPr>
        <w:t>заявлениям в</w:t>
      </w:r>
      <w:r w:rsidRPr="00CC08EF">
        <w:rPr>
          <w:rFonts w:ascii="Arial" w:hAnsi="Arial" w:cs="Arial"/>
          <w:color w:val="000000" w:themeColor="text1"/>
          <w:spacing w:val="40"/>
          <w:sz w:val="24"/>
          <w:szCs w:val="24"/>
        </w:rPr>
        <w:t xml:space="preserve"> </w:t>
      </w:r>
      <w:r w:rsidRPr="00CC08EF">
        <w:rPr>
          <w:rFonts w:ascii="Arial" w:hAnsi="Arial" w:cs="Arial"/>
          <w:color w:val="000000" w:themeColor="text1"/>
          <w:sz w:val="24"/>
          <w:szCs w:val="24"/>
        </w:rPr>
        <w:t>течение</w:t>
      </w:r>
      <w:r w:rsidRPr="00CC08EF">
        <w:rPr>
          <w:rFonts w:ascii="Arial" w:hAnsi="Arial" w:cs="Arial"/>
          <w:color w:val="000000" w:themeColor="text1"/>
          <w:spacing w:val="40"/>
          <w:sz w:val="24"/>
          <w:szCs w:val="24"/>
        </w:rPr>
        <w:t xml:space="preserve"> </w:t>
      </w:r>
      <w:r w:rsidRPr="00CC08EF">
        <w:rPr>
          <w:rFonts w:ascii="Arial" w:hAnsi="Arial" w:cs="Arial"/>
          <w:color w:val="000000" w:themeColor="text1"/>
          <w:sz w:val="24"/>
          <w:szCs w:val="24"/>
        </w:rPr>
        <w:t>не</w:t>
      </w:r>
      <w:r w:rsidRPr="00CC08EF">
        <w:rPr>
          <w:rFonts w:ascii="Arial" w:hAnsi="Arial" w:cs="Arial"/>
          <w:color w:val="000000" w:themeColor="text1"/>
          <w:spacing w:val="40"/>
          <w:sz w:val="24"/>
          <w:szCs w:val="24"/>
        </w:rPr>
        <w:t xml:space="preserve"> </w:t>
      </w:r>
      <w:r w:rsidRPr="00CC08EF">
        <w:rPr>
          <w:rFonts w:ascii="Arial" w:hAnsi="Arial" w:cs="Arial"/>
          <w:color w:val="000000" w:themeColor="text1"/>
          <w:sz w:val="24"/>
          <w:szCs w:val="24"/>
        </w:rPr>
        <w:t>менее</w:t>
      </w:r>
      <w:r w:rsidRPr="00CC08EF">
        <w:rPr>
          <w:rFonts w:ascii="Arial" w:hAnsi="Arial" w:cs="Arial"/>
          <w:color w:val="000000" w:themeColor="text1"/>
          <w:spacing w:val="40"/>
          <w:sz w:val="24"/>
          <w:szCs w:val="24"/>
        </w:rPr>
        <w:t xml:space="preserve"> </w:t>
      </w:r>
      <w:r w:rsidRPr="00CC08EF">
        <w:rPr>
          <w:rFonts w:ascii="Arial" w:hAnsi="Arial" w:cs="Arial"/>
          <w:color w:val="000000" w:themeColor="text1"/>
          <w:sz w:val="24"/>
          <w:szCs w:val="24"/>
        </w:rPr>
        <w:t>одного</w:t>
      </w:r>
      <w:r w:rsidRPr="00CC08EF">
        <w:rPr>
          <w:rFonts w:ascii="Arial" w:hAnsi="Arial" w:cs="Arial"/>
          <w:color w:val="000000" w:themeColor="text1"/>
          <w:spacing w:val="40"/>
          <w:sz w:val="24"/>
          <w:szCs w:val="24"/>
        </w:rPr>
        <w:t xml:space="preserve"> </w:t>
      </w:r>
      <w:r w:rsidRPr="00CC08EF">
        <w:rPr>
          <w:rFonts w:ascii="Arial" w:hAnsi="Arial" w:cs="Arial"/>
          <w:color w:val="000000" w:themeColor="text1"/>
          <w:sz w:val="24"/>
          <w:szCs w:val="24"/>
        </w:rPr>
        <w:t>года,</w:t>
      </w:r>
      <w:r w:rsidRPr="00CC08EF">
        <w:rPr>
          <w:rFonts w:ascii="Arial" w:hAnsi="Arial" w:cs="Arial"/>
          <w:color w:val="000000" w:themeColor="text1"/>
          <w:spacing w:val="40"/>
          <w:sz w:val="24"/>
          <w:szCs w:val="24"/>
        </w:rPr>
        <w:t xml:space="preserve"> </w:t>
      </w:r>
      <w:r w:rsidRPr="00CC08EF">
        <w:rPr>
          <w:rFonts w:ascii="Arial" w:hAnsi="Arial" w:cs="Arial"/>
          <w:color w:val="000000" w:themeColor="text1"/>
          <w:sz w:val="24"/>
          <w:szCs w:val="24"/>
        </w:rPr>
        <w:t>а</w:t>
      </w:r>
      <w:r w:rsidRPr="00CC08EF">
        <w:rPr>
          <w:rFonts w:ascii="Arial" w:hAnsi="Arial" w:cs="Arial"/>
          <w:color w:val="000000" w:themeColor="text1"/>
          <w:spacing w:val="40"/>
          <w:sz w:val="24"/>
          <w:szCs w:val="24"/>
        </w:rPr>
        <w:t xml:space="preserve"> </w:t>
      </w:r>
      <w:r w:rsidRPr="00CC08EF">
        <w:rPr>
          <w:rFonts w:ascii="Arial" w:hAnsi="Arial" w:cs="Arial"/>
          <w:color w:val="000000" w:themeColor="text1"/>
          <w:sz w:val="24"/>
          <w:szCs w:val="24"/>
        </w:rPr>
        <w:t>также</w:t>
      </w:r>
      <w:r w:rsidRPr="00CC08EF">
        <w:rPr>
          <w:rFonts w:ascii="Arial" w:hAnsi="Arial" w:cs="Arial"/>
          <w:color w:val="000000" w:themeColor="text1"/>
          <w:spacing w:val="40"/>
          <w:sz w:val="24"/>
          <w:szCs w:val="24"/>
        </w:rPr>
        <w:t xml:space="preserve"> </w:t>
      </w:r>
      <w:r w:rsidRPr="00CC08EF">
        <w:rPr>
          <w:rFonts w:ascii="Arial" w:hAnsi="Arial" w:cs="Arial"/>
          <w:color w:val="000000" w:themeColor="text1"/>
          <w:sz w:val="24"/>
          <w:szCs w:val="24"/>
        </w:rPr>
        <w:t>частично</w:t>
      </w:r>
      <w:r w:rsidRPr="00CC08EF">
        <w:rPr>
          <w:rFonts w:ascii="Arial" w:hAnsi="Arial" w:cs="Arial"/>
          <w:color w:val="000000" w:themeColor="text1"/>
          <w:spacing w:val="40"/>
          <w:sz w:val="24"/>
          <w:szCs w:val="24"/>
        </w:rPr>
        <w:t xml:space="preserve"> </w:t>
      </w:r>
      <w:r w:rsidRPr="00CC08EF">
        <w:rPr>
          <w:rFonts w:ascii="Arial" w:hAnsi="Arial" w:cs="Arial"/>
          <w:color w:val="000000" w:themeColor="text1"/>
          <w:sz w:val="24"/>
          <w:szCs w:val="24"/>
        </w:rPr>
        <w:t>сформированных</w:t>
      </w:r>
      <w:r w:rsidRPr="00CC08EF">
        <w:rPr>
          <w:rFonts w:ascii="Arial" w:hAnsi="Arial" w:cs="Arial"/>
          <w:color w:val="000000" w:themeColor="text1"/>
          <w:spacing w:val="40"/>
          <w:sz w:val="24"/>
          <w:szCs w:val="24"/>
        </w:rPr>
        <w:t xml:space="preserve"> </w:t>
      </w:r>
      <w:r w:rsidRPr="00CC08EF">
        <w:rPr>
          <w:rFonts w:ascii="Arial" w:hAnsi="Arial" w:cs="Arial"/>
          <w:color w:val="000000" w:themeColor="text1"/>
          <w:sz w:val="24"/>
          <w:szCs w:val="24"/>
        </w:rPr>
        <w:t>заявлений</w:t>
      </w:r>
      <w:r w:rsidRPr="00CC08EF">
        <w:rPr>
          <w:rFonts w:ascii="Arial" w:hAnsi="Arial" w:cs="Arial"/>
          <w:color w:val="000000" w:themeColor="text1"/>
          <w:spacing w:val="40"/>
          <w:sz w:val="24"/>
          <w:szCs w:val="24"/>
        </w:rPr>
        <w:t xml:space="preserve"> </w:t>
      </w:r>
      <w:r w:rsidRPr="00CC08EF">
        <w:rPr>
          <w:rFonts w:ascii="Arial" w:hAnsi="Arial" w:cs="Arial"/>
          <w:color w:val="000000" w:themeColor="text1"/>
          <w:sz w:val="24"/>
          <w:szCs w:val="24"/>
        </w:rPr>
        <w:t>- в течение не менее 3 месяцев.</w:t>
      </w:r>
    </w:p>
    <w:p w:rsidR="00032F59" w:rsidRPr="00CC08EF" w:rsidRDefault="00032F59" w:rsidP="00032F59">
      <w:pPr>
        <w:pStyle w:val="a8"/>
        <w:jc w:val="both"/>
        <w:rPr>
          <w:rFonts w:ascii="Arial" w:hAnsi="Arial" w:cs="Arial"/>
          <w:color w:val="000000" w:themeColor="text1"/>
          <w:sz w:val="24"/>
          <w:szCs w:val="24"/>
        </w:rPr>
      </w:pPr>
      <w:r w:rsidRPr="00CC08EF">
        <w:rPr>
          <w:rFonts w:ascii="Arial" w:hAnsi="Arial" w:cs="Arial"/>
          <w:color w:val="000000" w:themeColor="text1"/>
          <w:sz w:val="24"/>
          <w:szCs w:val="24"/>
        </w:rPr>
        <w:tab/>
        <w:t xml:space="preserve">Сформированное и подписанное </w:t>
      </w:r>
      <w:proofErr w:type="gramStart"/>
      <w:r w:rsidRPr="00CC08EF">
        <w:rPr>
          <w:rFonts w:ascii="Arial" w:hAnsi="Arial" w:cs="Arial"/>
          <w:color w:val="000000" w:themeColor="text1"/>
          <w:sz w:val="24"/>
          <w:szCs w:val="24"/>
        </w:rPr>
        <w:t>заявление</w:t>
      </w:r>
      <w:proofErr w:type="gramEnd"/>
      <w:r w:rsidRPr="00CC08EF">
        <w:rPr>
          <w:rFonts w:ascii="Arial" w:hAnsi="Arial" w:cs="Arial"/>
          <w:color w:val="000000" w:themeColor="text1"/>
          <w:sz w:val="24"/>
          <w:szCs w:val="24"/>
        </w:rPr>
        <w:t xml:space="preserve"> и иные документы, необходимые для</w:t>
      </w:r>
      <w:r w:rsidRPr="00CC08EF">
        <w:rPr>
          <w:rFonts w:ascii="Arial" w:hAnsi="Arial" w:cs="Arial"/>
          <w:color w:val="000000" w:themeColor="text1"/>
          <w:spacing w:val="80"/>
          <w:w w:val="150"/>
          <w:sz w:val="24"/>
          <w:szCs w:val="24"/>
        </w:rPr>
        <w:t xml:space="preserve"> </w:t>
      </w:r>
      <w:r w:rsidRPr="00CC08EF">
        <w:rPr>
          <w:rFonts w:ascii="Arial" w:hAnsi="Arial" w:cs="Arial"/>
          <w:color w:val="000000" w:themeColor="text1"/>
          <w:sz w:val="24"/>
          <w:szCs w:val="24"/>
        </w:rPr>
        <w:t>предоставления</w:t>
      </w:r>
      <w:r w:rsidRPr="00CC08EF">
        <w:rPr>
          <w:rFonts w:ascii="Arial" w:hAnsi="Arial" w:cs="Arial"/>
          <w:color w:val="000000" w:themeColor="text1"/>
          <w:spacing w:val="80"/>
          <w:w w:val="150"/>
          <w:sz w:val="24"/>
          <w:szCs w:val="24"/>
        </w:rPr>
        <w:t xml:space="preserve"> </w:t>
      </w:r>
      <w:r w:rsidRPr="00CC08EF">
        <w:rPr>
          <w:rFonts w:ascii="Arial" w:hAnsi="Arial" w:cs="Arial"/>
          <w:color w:val="000000" w:themeColor="text1"/>
          <w:sz w:val="24"/>
          <w:szCs w:val="24"/>
        </w:rPr>
        <w:t>государственной</w:t>
      </w:r>
      <w:r w:rsidRPr="00CC08EF">
        <w:rPr>
          <w:rFonts w:ascii="Arial" w:hAnsi="Arial" w:cs="Arial"/>
          <w:color w:val="000000" w:themeColor="text1"/>
          <w:spacing w:val="80"/>
          <w:w w:val="150"/>
          <w:sz w:val="24"/>
          <w:szCs w:val="24"/>
        </w:rPr>
        <w:t xml:space="preserve"> </w:t>
      </w:r>
      <w:r w:rsidRPr="00CC08EF">
        <w:rPr>
          <w:rFonts w:ascii="Arial" w:hAnsi="Arial" w:cs="Arial"/>
          <w:color w:val="000000" w:themeColor="text1"/>
          <w:sz w:val="24"/>
          <w:szCs w:val="24"/>
        </w:rPr>
        <w:t>(муниципальной)</w:t>
      </w:r>
      <w:r w:rsidRPr="00CC08EF">
        <w:rPr>
          <w:rFonts w:ascii="Arial" w:hAnsi="Arial" w:cs="Arial"/>
          <w:color w:val="000000" w:themeColor="text1"/>
          <w:spacing w:val="80"/>
          <w:w w:val="150"/>
          <w:sz w:val="24"/>
          <w:szCs w:val="24"/>
        </w:rPr>
        <w:t xml:space="preserve"> </w:t>
      </w:r>
      <w:r w:rsidRPr="00CC08EF">
        <w:rPr>
          <w:rFonts w:ascii="Arial" w:hAnsi="Arial" w:cs="Arial"/>
          <w:color w:val="000000" w:themeColor="text1"/>
          <w:sz w:val="24"/>
          <w:szCs w:val="24"/>
        </w:rPr>
        <w:t>услуги,</w:t>
      </w:r>
      <w:r w:rsidRPr="00CC08EF">
        <w:rPr>
          <w:rFonts w:ascii="Arial" w:hAnsi="Arial" w:cs="Arial"/>
          <w:color w:val="000000" w:themeColor="text1"/>
          <w:spacing w:val="80"/>
          <w:w w:val="150"/>
          <w:sz w:val="24"/>
          <w:szCs w:val="24"/>
        </w:rPr>
        <w:t xml:space="preserve"> </w:t>
      </w:r>
      <w:r w:rsidRPr="00CC08EF">
        <w:rPr>
          <w:rFonts w:ascii="Arial" w:hAnsi="Arial" w:cs="Arial"/>
          <w:color w:val="000000" w:themeColor="text1"/>
          <w:sz w:val="24"/>
          <w:szCs w:val="24"/>
        </w:rPr>
        <w:t>направляются</w:t>
      </w:r>
      <w:r w:rsidRPr="00CC08EF">
        <w:rPr>
          <w:rFonts w:ascii="Arial" w:hAnsi="Arial" w:cs="Arial"/>
          <w:color w:val="000000" w:themeColor="text1"/>
          <w:spacing w:val="40"/>
          <w:sz w:val="24"/>
          <w:szCs w:val="24"/>
        </w:rPr>
        <w:t xml:space="preserve"> </w:t>
      </w:r>
      <w:r w:rsidRPr="00CC08EF">
        <w:rPr>
          <w:rFonts w:ascii="Arial" w:hAnsi="Arial" w:cs="Arial"/>
          <w:color w:val="000000" w:themeColor="text1"/>
          <w:sz w:val="24"/>
          <w:szCs w:val="24"/>
        </w:rPr>
        <w:t>в Уполномоченный орган посредством ЕПГУ.</w:t>
      </w:r>
    </w:p>
    <w:p w:rsidR="00032F59" w:rsidRPr="00CC08EF" w:rsidRDefault="00032F59" w:rsidP="00032F59">
      <w:pPr>
        <w:pStyle w:val="a8"/>
        <w:jc w:val="both"/>
        <w:rPr>
          <w:rFonts w:ascii="Arial" w:hAnsi="Arial" w:cs="Arial"/>
          <w:color w:val="000000" w:themeColor="text1"/>
          <w:sz w:val="24"/>
          <w:szCs w:val="24"/>
        </w:rPr>
      </w:pPr>
      <w:r w:rsidRPr="00CC08EF">
        <w:rPr>
          <w:rFonts w:ascii="Arial" w:hAnsi="Arial" w:cs="Arial"/>
          <w:color w:val="000000" w:themeColor="text1"/>
          <w:sz w:val="24"/>
          <w:szCs w:val="24"/>
        </w:rPr>
        <w:tab/>
        <w:t>3.4.2. Уполномоченный</w:t>
      </w:r>
      <w:r w:rsidRPr="00CC08EF">
        <w:rPr>
          <w:rFonts w:ascii="Arial" w:hAnsi="Arial" w:cs="Arial"/>
          <w:color w:val="000000" w:themeColor="text1"/>
          <w:spacing w:val="-11"/>
          <w:sz w:val="24"/>
          <w:szCs w:val="24"/>
        </w:rPr>
        <w:t xml:space="preserve"> </w:t>
      </w:r>
      <w:r w:rsidRPr="00CC08EF">
        <w:rPr>
          <w:rFonts w:ascii="Arial" w:hAnsi="Arial" w:cs="Arial"/>
          <w:color w:val="000000" w:themeColor="text1"/>
          <w:sz w:val="24"/>
          <w:szCs w:val="24"/>
        </w:rPr>
        <w:t>орган</w:t>
      </w:r>
      <w:r w:rsidRPr="00CC08EF">
        <w:rPr>
          <w:rFonts w:ascii="Arial" w:hAnsi="Arial" w:cs="Arial"/>
          <w:color w:val="000000" w:themeColor="text1"/>
          <w:spacing w:val="-8"/>
          <w:sz w:val="24"/>
          <w:szCs w:val="24"/>
        </w:rPr>
        <w:t xml:space="preserve"> </w:t>
      </w:r>
      <w:r w:rsidRPr="00CC08EF">
        <w:rPr>
          <w:rFonts w:ascii="Arial" w:hAnsi="Arial" w:cs="Arial"/>
          <w:color w:val="000000" w:themeColor="text1"/>
          <w:sz w:val="24"/>
          <w:szCs w:val="24"/>
        </w:rPr>
        <w:t>обеспечивает</w:t>
      </w:r>
      <w:r w:rsidRPr="00CC08EF">
        <w:rPr>
          <w:rFonts w:ascii="Arial" w:hAnsi="Arial" w:cs="Arial"/>
          <w:color w:val="000000" w:themeColor="text1"/>
          <w:spacing w:val="-4"/>
          <w:sz w:val="24"/>
          <w:szCs w:val="24"/>
        </w:rPr>
        <w:t xml:space="preserve"> </w:t>
      </w:r>
      <w:r w:rsidRPr="00CC08EF">
        <w:rPr>
          <w:rFonts w:ascii="Arial" w:hAnsi="Arial" w:cs="Arial"/>
          <w:color w:val="000000" w:themeColor="text1"/>
          <w:sz w:val="24"/>
          <w:szCs w:val="24"/>
        </w:rPr>
        <w:t>в</w:t>
      </w:r>
      <w:r w:rsidRPr="00CC08EF">
        <w:rPr>
          <w:rFonts w:ascii="Arial" w:hAnsi="Arial" w:cs="Arial"/>
          <w:color w:val="000000" w:themeColor="text1"/>
          <w:spacing w:val="-12"/>
          <w:sz w:val="24"/>
          <w:szCs w:val="24"/>
        </w:rPr>
        <w:t xml:space="preserve"> </w:t>
      </w:r>
      <w:r w:rsidRPr="00CC08EF">
        <w:rPr>
          <w:rFonts w:ascii="Arial" w:hAnsi="Arial" w:cs="Arial"/>
          <w:color w:val="000000" w:themeColor="text1"/>
          <w:sz w:val="24"/>
          <w:szCs w:val="24"/>
        </w:rPr>
        <w:t>сроки,</w:t>
      </w:r>
      <w:r w:rsidRPr="00CC08EF">
        <w:rPr>
          <w:rFonts w:ascii="Arial" w:hAnsi="Arial" w:cs="Arial"/>
          <w:color w:val="000000" w:themeColor="text1"/>
          <w:spacing w:val="-9"/>
          <w:sz w:val="24"/>
          <w:szCs w:val="24"/>
        </w:rPr>
        <w:t xml:space="preserve"> </w:t>
      </w:r>
      <w:r w:rsidRPr="00CC08EF">
        <w:rPr>
          <w:rFonts w:ascii="Arial" w:hAnsi="Arial" w:cs="Arial"/>
          <w:color w:val="000000" w:themeColor="text1"/>
          <w:sz w:val="24"/>
          <w:szCs w:val="24"/>
        </w:rPr>
        <w:t>указанные</w:t>
      </w:r>
      <w:r w:rsidRPr="00CC08EF">
        <w:rPr>
          <w:rFonts w:ascii="Arial" w:hAnsi="Arial" w:cs="Arial"/>
          <w:color w:val="000000" w:themeColor="text1"/>
          <w:spacing w:val="-9"/>
          <w:sz w:val="24"/>
          <w:szCs w:val="24"/>
        </w:rPr>
        <w:t xml:space="preserve"> </w:t>
      </w:r>
      <w:r w:rsidRPr="00CC08EF">
        <w:rPr>
          <w:rFonts w:ascii="Arial" w:hAnsi="Arial" w:cs="Arial"/>
          <w:color w:val="000000" w:themeColor="text1"/>
          <w:sz w:val="24"/>
          <w:szCs w:val="24"/>
        </w:rPr>
        <w:t>в</w:t>
      </w:r>
      <w:r w:rsidRPr="00CC08EF">
        <w:rPr>
          <w:rFonts w:ascii="Arial" w:hAnsi="Arial" w:cs="Arial"/>
          <w:color w:val="000000" w:themeColor="text1"/>
          <w:spacing w:val="-12"/>
          <w:sz w:val="24"/>
          <w:szCs w:val="24"/>
        </w:rPr>
        <w:t xml:space="preserve"> </w:t>
      </w:r>
      <w:r w:rsidRPr="00CC08EF">
        <w:rPr>
          <w:rFonts w:ascii="Arial" w:hAnsi="Arial" w:cs="Arial"/>
          <w:color w:val="000000" w:themeColor="text1"/>
          <w:sz w:val="24"/>
          <w:szCs w:val="24"/>
        </w:rPr>
        <w:t>пунктах</w:t>
      </w:r>
      <w:r w:rsidRPr="00CC08EF">
        <w:rPr>
          <w:rFonts w:ascii="Arial" w:hAnsi="Arial" w:cs="Arial"/>
          <w:color w:val="000000" w:themeColor="text1"/>
          <w:spacing w:val="-10"/>
          <w:sz w:val="24"/>
          <w:szCs w:val="24"/>
        </w:rPr>
        <w:t xml:space="preserve"> </w:t>
      </w:r>
      <w:r w:rsidRPr="00CC08EF">
        <w:rPr>
          <w:rFonts w:ascii="Arial" w:hAnsi="Arial" w:cs="Arial"/>
          <w:color w:val="000000" w:themeColor="text1"/>
          <w:sz w:val="24"/>
          <w:szCs w:val="24"/>
        </w:rPr>
        <w:t>2.21 и 2.22 настоящего Административного регламента:</w:t>
      </w:r>
    </w:p>
    <w:p w:rsidR="00032F59" w:rsidRPr="00CC08EF" w:rsidRDefault="00032F59" w:rsidP="00032F59">
      <w:pPr>
        <w:pStyle w:val="a8"/>
        <w:jc w:val="both"/>
        <w:rPr>
          <w:rFonts w:ascii="Arial" w:hAnsi="Arial" w:cs="Arial"/>
          <w:color w:val="000000" w:themeColor="text1"/>
          <w:sz w:val="24"/>
          <w:szCs w:val="24"/>
        </w:rPr>
      </w:pPr>
      <w:r w:rsidRPr="00CC08EF">
        <w:rPr>
          <w:rFonts w:ascii="Arial" w:hAnsi="Arial" w:cs="Arial"/>
          <w:color w:val="000000" w:themeColor="text1"/>
          <w:sz w:val="24"/>
          <w:szCs w:val="24"/>
        </w:rPr>
        <w:tab/>
        <w:t>а) прием документов, необходимых для предоставления муниципальной</w:t>
      </w:r>
      <w:r w:rsidRPr="00CC08EF">
        <w:rPr>
          <w:rFonts w:ascii="Arial" w:hAnsi="Arial" w:cs="Arial"/>
          <w:color w:val="000000" w:themeColor="text1"/>
          <w:spacing w:val="80"/>
          <w:w w:val="150"/>
          <w:sz w:val="24"/>
          <w:szCs w:val="24"/>
        </w:rPr>
        <w:t xml:space="preserve"> </w:t>
      </w:r>
      <w:r w:rsidRPr="00CC08EF">
        <w:rPr>
          <w:rFonts w:ascii="Arial" w:hAnsi="Arial" w:cs="Arial"/>
          <w:color w:val="000000" w:themeColor="text1"/>
          <w:sz w:val="24"/>
          <w:szCs w:val="24"/>
        </w:rPr>
        <w:t>услуги,</w:t>
      </w:r>
      <w:r w:rsidRPr="00CC08EF">
        <w:rPr>
          <w:rFonts w:ascii="Arial" w:hAnsi="Arial" w:cs="Arial"/>
          <w:color w:val="000000" w:themeColor="text1"/>
          <w:spacing w:val="80"/>
          <w:w w:val="150"/>
          <w:sz w:val="24"/>
          <w:szCs w:val="24"/>
        </w:rPr>
        <w:t xml:space="preserve"> </w:t>
      </w:r>
      <w:r w:rsidRPr="00CC08EF">
        <w:rPr>
          <w:rFonts w:ascii="Arial" w:hAnsi="Arial" w:cs="Arial"/>
          <w:color w:val="000000" w:themeColor="text1"/>
          <w:sz w:val="24"/>
          <w:szCs w:val="24"/>
        </w:rPr>
        <w:t>и</w:t>
      </w:r>
      <w:r w:rsidRPr="00CC08EF">
        <w:rPr>
          <w:rFonts w:ascii="Arial" w:hAnsi="Arial" w:cs="Arial"/>
          <w:color w:val="000000" w:themeColor="text1"/>
          <w:spacing w:val="80"/>
          <w:w w:val="150"/>
          <w:sz w:val="24"/>
          <w:szCs w:val="24"/>
        </w:rPr>
        <w:t xml:space="preserve"> </w:t>
      </w:r>
      <w:r w:rsidRPr="00CC08EF">
        <w:rPr>
          <w:rFonts w:ascii="Arial" w:hAnsi="Arial" w:cs="Arial"/>
          <w:color w:val="000000" w:themeColor="text1"/>
          <w:sz w:val="24"/>
          <w:szCs w:val="24"/>
        </w:rPr>
        <w:t>направление</w:t>
      </w:r>
      <w:r w:rsidRPr="00CC08EF">
        <w:rPr>
          <w:rFonts w:ascii="Arial" w:hAnsi="Arial" w:cs="Arial"/>
          <w:color w:val="000000" w:themeColor="text1"/>
          <w:spacing w:val="80"/>
          <w:w w:val="150"/>
          <w:sz w:val="24"/>
          <w:szCs w:val="24"/>
        </w:rPr>
        <w:t xml:space="preserve"> </w:t>
      </w:r>
      <w:r w:rsidRPr="00CC08EF">
        <w:rPr>
          <w:rFonts w:ascii="Arial" w:hAnsi="Arial" w:cs="Arial"/>
          <w:color w:val="000000" w:themeColor="text1"/>
          <w:sz w:val="24"/>
          <w:szCs w:val="24"/>
        </w:rPr>
        <w:t>заявителю</w:t>
      </w:r>
      <w:r w:rsidRPr="00CC08EF">
        <w:rPr>
          <w:rFonts w:ascii="Arial" w:hAnsi="Arial" w:cs="Arial"/>
          <w:color w:val="000000" w:themeColor="text1"/>
          <w:spacing w:val="80"/>
          <w:w w:val="150"/>
          <w:sz w:val="24"/>
          <w:szCs w:val="24"/>
        </w:rPr>
        <w:t xml:space="preserve"> </w:t>
      </w:r>
      <w:r w:rsidRPr="00CC08EF">
        <w:rPr>
          <w:rFonts w:ascii="Arial" w:hAnsi="Arial" w:cs="Arial"/>
          <w:color w:val="000000" w:themeColor="text1"/>
          <w:sz w:val="24"/>
          <w:szCs w:val="24"/>
        </w:rPr>
        <w:t>электронного</w:t>
      </w:r>
      <w:r w:rsidRPr="00CC08EF">
        <w:rPr>
          <w:rFonts w:ascii="Arial" w:hAnsi="Arial" w:cs="Arial"/>
          <w:color w:val="000000" w:themeColor="text1"/>
          <w:spacing w:val="80"/>
          <w:w w:val="150"/>
          <w:sz w:val="24"/>
          <w:szCs w:val="24"/>
        </w:rPr>
        <w:t xml:space="preserve"> </w:t>
      </w:r>
      <w:r w:rsidRPr="00CC08EF">
        <w:rPr>
          <w:rFonts w:ascii="Arial" w:hAnsi="Arial" w:cs="Arial"/>
          <w:color w:val="000000" w:themeColor="text1"/>
          <w:sz w:val="24"/>
          <w:szCs w:val="24"/>
        </w:rPr>
        <w:t>сообщения о поступлении заявления;</w:t>
      </w:r>
    </w:p>
    <w:p w:rsidR="00032F59" w:rsidRPr="00CC08EF" w:rsidRDefault="00032F59" w:rsidP="00032F59">
      <w:pPr>
        <w:pStyle w:val="a8"/>
        <w:jc w:val="both"/>
        <w:rPr>
          <w:rFonts w:ascii="Arial" w:hAnsi="Arial" w:cs="Arial"/>
          <w:color w:val="000000" w:themeColor="text1"/>
          <w:sz w:val="24"/>
          <w:szCs w:val="24"/>
        </w:rPr>
      </w:pPr>
      <w:r w:rsidRPr="00CC08EF">
        <w:rPr>
          <w:rFonts w:ascii="Arial" w:hAnsi="Arial" w:cs="Arial"/>
          <w:color w:val="000000" w:themeColor="text1"/>
          <w:sz w:val="24"/>
          <w:szCs w:val="24"/>
        </w:rPr>
        <w:tab/>
        <w:t>б)</w:t>
      </w:r>
      <w:r w:rsidRPr="00CC08EF">
        <w:rPr>
          <w:rFonts w:ascii="Arial" w:hAnsi="Arial" w:cs="Arial"/>
          <w:color w:val="000000" w:themeColor="text1"/>
          <w:spacing w:val="66"/>
          <w:sz w:val="24"/>
          <w:szCs w:val="24"/>
        </w:rPr>
        <w:t xml:space="preserve"> </w:t>
      </w:r>
      <w:r w:rsidRPr="00CC08EF">
        <w:rPr>
          <w:rFonts w:ascii="Arial" w:hAnsi="Arial" w:cs="Arial"/>
          <w:color w:val="000000" w:themeColor="text1"/>
          <w:sz w:val="24"/>
          <w:szCs w:val="24"/>
        </w:rPr>
        <w:t>регистрацию</w:t>
      </w:r>
      <w:r w:rsidRPr="00CC08EF">
        <w:rPr>
          <w:rFonts w:ascii="Arial" w:hAnsi="Arial" w:cs="Arial"/>
          <w:color w:val="000000" w:themeColor="text1"/>
          <w:spacing w:val="80"/>
          <w:sz w:val="24"/>
          <w:szCs w:val="24"/>
        </w:rPr>
        <w:t xml:space="preserve"> </w:t>
      </w:r>
      <w:r w:rsidRPr="00CC08EF">
        <w:rPr>
          <w:rFonts w:ascii="Arial" w:hAnsi="Arial" w:cs="Arial"/>
          <w:color w:val="000000" w:themeColor="text1"/>
          <w:sz w:val="24"/>
          <w:szCs w:val="24"/>
        </w:rPr>
        <w:t>заявления</w:t>
      </w:r>
      <w:r w:rsidRPr="00CC08EF">
        <w:rPr>
          <w:rFonts w:ascii="Arial" w:hAnsi="Arial" w:cs="Arial"/>
          <w:color w:val="000000" w:themeColor="text1"/>
          <w:spacing w:val="80"/>
          <w:sz w:val="24"/>
          <w:szCs w:val="24"/>
        </w:rPr>
        <w:t xml:space="preserve"> </w:t>
      </w:r>
      <w:r w:rsidRPr="00CC08EF">
        <w:rPr>
          <w:rFonts w:ascii="Arial" w:hAnsi="Arial" w:cs="Arial"/>
          <w:color w:val="000000" w:themeColor="text1"/>
          <w:sz w:val="24"/>
          <w:szCs w:val="24"/>
        </w:rPr>
        <w:t>и</w:t>
      </w:r>
      <w:r w:rsidRPr="00CC08EF">
        <w:rPr>
          <w:rFonts w:ascii="Arial" w:hAnsi="Arial" w:cs="Arial"/>
          <w:color w:val="000000" w:themeColor="text1"/>
          <w:spacing w:val="80"/>
          <w:sz w:val="24"/>
          <w:szCs w:val="24"/>
        </w:rPr>
        <w:t xml:space="preserve">  </w:t>
      </w:r>
      <w:r w:rsidRPr="00CC08EF">
        <w:rPr>
          <w:rFonts w:ascii="Arial" w:hAnsi="Arial" w:cs="Arial"/>
          <w:color w:val="000000" w:themeColor="text1"/>
          <w:sz w:val="24"/>
          <w:szCs w:val="24"/>
        </w:rPr>
        <w:t>направление</w:t>
      </w:r>
      <w:r w:rsidRPr="00CC08EF">
        <w:rPr>
          <w:rFonts w:ascii="Arial" w:hAnsi="Arial" w:cs="Arial"/>
          <w:color w:val="000000" w:themeColor="text1"/>
          <w:spacing w:val="80"/>
          <w:sz w:val="24"/>
          <w:szCs w:val="24"/>
        </w:rPr>
        <w:t xml:space="preserve">  </w:t>
      </w:r>
      <w:r w:rsidRPr="00CC08EF">
        <w:rPr>
          <w:rFonts w:ascii="Arial" w:hAnsi="Arial" w:cs="Arial"/>
          <w:color w:val="000000" w:themeColor="text1"/>
          <w:sz w:val="24"/>
          <w:szCs w:val="24"/>
        </w:rPr>
        <w:t>Заявителю</w:t>
      </w:r>
      <w:r w:rsidRPr="00CC08EF">
        <w:rPr>
          <w:rFonts w:ascii="Arial" w:hAnsi="Arial" w:cs="Arial"/>
          <w:color w:val="000000" w:themeColor="text1"/>
          <w:spacing w:val="80"/>
          <w:sz w:val="24"/>
          <w:szCs w:val="24"/>
        </w:rPr>
        <w:t xml:space="preserve">  </w:t>
      </w:r>
      <w:r w:rsidRPr="00CC08EF">
        <w:rPr>
          <w:rFonts w:ascii="Arial" w:hAnsi="Arial" w:cs="Arial"/>
          <w:color w:val="000000" w:themeColor="text1"/>
          <w:sz w:val="24"/>
          <w:szCs w:val="24"/>
        </w:rPr>
        <w:t>уведомления о</w:t>
      </w:r>
      <w:r w:rsidRPr="00CC08EF">
        <w:rPr>
          <w:rFonts w:ascii="Arial" w:hAnsi="Arial" w:cs="Arial"/>
          <w:color w:val="000000" w:themeColor="text1"/>
          <w:spacing w:val="39"/>
          <w:sz w:val="24"/>
          <w:szCs w:val="24"/>
        </w:rPr>
        <w:t xml:space="preserve"> </w:t>
      </w:r>
      <w:r w:rsidRPr="00CC08EF">
        <w:rPr>
          <w:rFonts w:ascii="Arial" w:hAnsi="Arial" w:cs="Arial"/>
          <w:color w:val="000000" w:themeColor="text1"/>
          <w:sz w:val="24"/>
          <w:szCs w:val="24"/>
        </w:rPr>
        <w:t>регистрации</w:t>
      </w:r>
      <w:r w:rsidRPr="00CC08EF">
        <w:rPr>
          <w:rFonts w:ascii="Arial" w:hAnsi="Arial" w:cs="Arial"/>
          <w:color w:val="000000" w:themeColor="text1"/>
          <w:spacing w:val="39"/>
          <w:sz w:val="24"/>
          <w:szCs w:val="24"/>
        </w:rPr>
        <w:t xml:space="preserve"> </w:t>
      </w:r>
      <w:r w:rsidRPr="00CC08EF">
        <w:rPr>
          <w:rFonts w:ascii="Arial" w:hAnsi="Arial" w:cs="Arial"/>
          <w:color w:val="000000" w:themeColor="text1"/>
          <w:sz w:val="24"/>
          <w:szCs w:val="24"/>
        </w:rPr>
        <w:t>заявления</w:t>
      </w:r>
      <w:r w:rsidRPr="00CC08EF">
        <w:rPr>
          <w:rFonts w:ascii="Arial" w:hAnsi="Arial" w:cs="Arial"/>
          <w:color w:val="000000" w:themeColor="text1"/>
          <w:spacing w:val="39"/>
          <w:sz w:val="24"/>
          <w:szCs w:val="24"/>
        </w:rPr>
        <w:t xml:space="preserve"> </w:t>
      </w:r>
      <w:r w:rsidRPr="00CC08EF">
        <w:rPr>
          <w:rFonts w:ascii="Arial" w:hAnsi="Arial" w:cs="Arial"/>
          <w:color w:val="000000" w:themeColor="text1"/>
          <w:sz w:val="24"/>
          <w:szCs w:val="24"/>
        </w:rPr>
        <w:t>либо</w:t>
      </w:r>
      <w:r w:rsidRPr="00CC08EF">
        <w:rPr>
          <w:rFonts w:ascii="Arial" w:hAnsi="Arial" w:cs="Arial"/>
          <w:color w:val="000000" w:themeColor="text1"/>
          <w:spacing w:val="39"/>
          <w:sz w:val="24"/>
          <w:szCs w:val="24"/>
        </w:rPr>
        <w:t xml:space="preserve"> </w:t>
      </w:r>
      <w:r w:rsidRPr="00CC08EF">
        <w:rPr>
          <w:rFonts w:ascii="Arial" w:hAnsi="Arial" w:cs="Arial"/>
          <w:color w:val="000000" w:themeColor="text1"/>
          <w:sz w:val="24"/>
          <w:szCs w:val="24"/>
        </w:rPr>
        <w:t>об</w:t>
      </w:r>
      <w:r w:rsidRPr="00CC08EF">
        <w:rPr>
          <w:rFonts w:ascii="Arial" w:hAnsi="Arial" w:cs="Arial"/>
          <w:color w:val="000000" w:themeColor="text1"/>
          <w:spacing w:val="37"/>
          <w:sz w:val="24"/>
          <w:szCs w:val="24"/>
        </w:rPr>
        <w:t xml:space="preserve"> </w:t>
      </w:r>
      <w:r w:rsidRPr="00CC08EF">
        <w:rPr>
          <w:rFonts w:ascii="Arial" w:hAnsi="Arial" w:cs="Arial"/>
          <w:color w:val="000000" w:themeColor="text1"/>
          <w:sz w:val="24"/>
          <w:szCs w:val="24"/>
        </w:rPr>
        <w:t>отказе</w:t>
      </w:r>
      <w:r w:rsidRPr="00CC08EF">
        <w:rPr>
          <w:rFonts w:ascii="Arial" w:hAnsi="Arial" w:cs="Arial"/>
          <w:color w:val="000000" w:themeColor="text1"/>
          <w:spacing w:val="38"/>
          <w:sz w:val="24"/>
          <w:szCs w:val="24"/>
        </w:rPr>
        <w:t xml:space="preserve"> </w:t>
      </w:r>
      <w:r w:rsidRPr="00CC08EF">
        <w:rPr>
          <w:rFonts w:ascii="Arial" w:hAnsi="Arial" w:cs="Arial"/>
          <w:color w:val="000000" w:themeColor="text1"/>
          <w:sz w:val="24"/>
          <w:szCs w:val="24"/>
        </w:rPr>
        <w:t>в</w:t>
      </w:r>
      <w:r w:rsidRPr="00CC08EF">
        <w:rPr>
          <w:rFonts w:ascii="Arial" w:hAnsi="Arial" w:cs="Arial"/>
          <w:color w:val="000000" w:themeColor="text1"/>
          <w:spacing w:val="38"/>
          <w:sz w:val="24"/>
          <w:szCs w:val="24"/>
        </w:rPr>
        <w:t xml:space="preserve"> </w:t>
      </w:r>
      <w:r w:rsidRPr="00CC08EF">
        <w:rPr>
          <w:rFonts w:ascii="Arial" w:hAnsi="Arial" w:cs="Arial"/>
          <w:color w:val="000000" w:themeColor="text1"/>
          <w:sz w:val="24"/>
          <w:szCs w:val="24"/>
        </w:rPr>
        <w:t>приеме</w:t>
      </w:r>
      <w:r w:rsidRPr="00CC08EF">
        <w:rPr>
          <w:rFonts w:ascii="Arial" w:hAnsi="Arial" w:cs="Arial"/>
          <w:color w:val="000000" w:themeColor="text1"/>
          <w:spacing w:val="36"/>
          <w:sz w:val="24"/>
          <w:szCs w:val="24"/>
        </w:rPr>
        <w:t xml:space="preserve"> </w:t>
      </w:r>
      <w:r w:rsidRPr="00CC08EF">
        <w:rPr>
          <w:rFonts w:ascii="Arial" w:hAnsi="Arial" w:cs="Arial"/>
          <w:color w:val="000000" w:themeColor="text1"/>
          <w:sz w:val="24"/>
          <w:szCs w:val="24"/>
        </w:rPr>
        <w:t>документов,</w:t>
      </w:r>
      <w:r w:rsidRPr="00CC08EF">
        <w:rPr>
          <w:rFonts w:ascii="Arial" w:hAnsi="Arial" w:cs="Arial"/>
          <w:color w:val="000000" w:themeColor="text1"/>
          <w:spacing w:val="37"/>
          <w:sz w:val="24"/>
          <w:szCs w:val="24"/>
        </w:rPr>
        <w:t xml:space="preserve"> </w:t>
      </w:r>
      <w:r w:rsidRPr="00CC08EF">
        <w:rPr>
          <w:rFonts w:ascii="Arial" w:hAnsi="Arial" w:cs="Arial"/>
          <w:color w:val="000000" w:themeColor="text1"/>
          <w:sz w:val="24"/>
          <w:szCs w:val="24"/>
        </w:rPr>
        <w:t>необходимых</w:t>
      </w:r>
      <w:r w:rsidRPr="00CC08EF">
        <w:rPr>
          <w:rFonts w:ascii="Arial" w:hAnsi="Arial" w:cs="Arial"/>
          <w:color w:val="000000" w:themeColor="text1"/>
          <w:spacing w:val="37"/>
          <w:sz w:val="24"/>
          <w:szCs w:val="24"/>
        </w:rPr>
        <w:t xml:space="preserve"> </w:t>
      </w:r>
      <w:r w:rsidRPr="00CC08EF">
        <w:rPr>
          <w:rFonts w:ascii="Arial" w:hAnsi="Arial" w:cs="Arial"/>
          <w:color w:val="000000" w:themeColor="text1"/>
          <w:sz w:val="24"/>
          <w:szCs w:val="24"/>
        </w:rPr>
        <w:t>для предоставления</w:t>
      </w:r>
      <w:r w:rsidRPr="00CC08EF">
        <w:rPr>
          <w:rFonts w:ascii="Arial" w:hAnsi="Arial" w:cs="Arial"/>
          <w:color w:val="000000" w:themeColor="text1"/>
          <w:spacing w:val="-16"/>
          <w:sz w:val="24"/>
          <w:szCs w:val="24"/>
        </w:rPr>
        <w:t xml:space="preserve"> </w:t>
      </w:r>
      <w:r w:rsidRPr="00CC08EF">
        <w:rPr>
          <w:rFonts w:ascii="Arial" w:hAnsi="Arial" w:cs="Arial"/>
          <w:color w:val="000000" w:themeColor="text1"/>
          <w:sz w:val="24"/>
          <w:szCs w:val="24"/>
        </w:rPr>
        <w:t>муниципальной</w:t>
      </w:r>
      <w:r w:rsidRPr="00CC08EF">
        <w:rPr>
          <w:rFonts w:ascii="Arial" w:hAnsi="Arial" w:cs="Arial"/>
          <w:color w:val="000000" w:themeColor="text1"/>
          <w:spacing w:val="-13"/>
          <w:sz w:val="24"/>
          <w:szCs w:val="24"/>
        </w:rPr>
        <w:t xml:space="preserve"> </w:t>
      </w:r>
      <w:r w:rsidRPr="00CC08EF">
        <w:rPr>
          <w:rFonts w:ascii="Arial" w:hAnsi="Arial" w:cs="Arial"/>
          <w:color w:val="000000" w:themeColor="text1"/>
          <w:spacing w:val="-2"/>
          <w:sz w:val="24"/>
          <w:szCs w:val="24"/>
        </w:rPr>
        <w:t>услуги.</w:t>
      </w:r>
    </w:p>
    <w:p w:rsidR="00032F59" w:rsidRPr="00CC08EF" w:rsidRDefault="00032F59" w:rsidP="00032F59">
      <w:pPr>
        <w:pStyle w:val="a8"/>
        <w:jc w:val="both"/>
        <w:rPr>
          <w:rFonts w:ascii="Arial" w:hAnsi="Arial" w:cs="Arial"/>
          <w:color w:val="000000" w:themeColor="text1"/>
          <w:sz w:val="24"/>
          <w:szCs w:val="24"/>
        </w:rPr>
      </w:pPr>
      <w:r w:rsidRPr="00CC08EF">
        <w:rPr>
          <w:rFonts w:ascii="Arial" w:hAnsi="Arial" w:cs="Arial"/>
          <w:color w:val="000000" w:themeColor="text1"/>
          <w:sz w:val="24"/>
          <w:szCs w:val="24"/>
        </w:rPr>
        <w:tab/>
        <w:t>3.4.3. Электронное заявление становится доступным для должностного лица Уполномоченного</w:t>
      </w:r>
      <w:r w:rsidRPr="00CC08EF">
        <w:rPr>
          <w:rFonts w:ascii="Arial" w:hAnsi="Arial" w:cs="Arial"/>
          <w:color w:val="000000" w:themeColor="text1"/>
          <w:spacing w:val="-4"/>
          <w:sz w:val="24"/>
          <w:szCs w:val="24"/>
        </w:rPr>
        <w:t xml:space="preserve"> </w:t>
      </w:r>
      <w:r w:rsidRPr="00CC08EF">
        <w:rPr>
          <w:rFonts w:ascii="Arial" w:hAnsi="Arial" w:cs="Arial"/>
          <w:color w:val="000000" w:themeColor="text1"/>
          <w:sz w:val="24"/>
          <w:szCs w:val="24"/>
        </w:rPr>
        <w:t>органа,</w:t>
      </w:r>
      <w:r w:rsidRPr="00CC08EF">
        <w:rPr>
          <w:rFonts w:ascii="Arial" w:hAnsi="Arial" w:cs="Arial"/>
          <w:color w:val="000000" w:themeColor="text1"/>
          <w:spacing w:val="-6"/>
          <w:sz w:val="24"/>
          <w:szCs w:val="24"/>
        </w:rPr>
        <w:t xml:space="preserve"> </w:t>
      </w:r>
      <w:r w:rsidRPr="00CC08EF">
        <w:rPr>
          <w:rFonts w:ascii="Arial" w:hAnsi="Arial" w:cs="Arial"/>
          <w:color w:val="000000" w:themeColor="text1"/>
          <w:sz w:val="24"/>
          <w:szCs w:val="24"/>
        </w:rPr>
        <w:t>ответственного</w:t>
      </w:r>
      <w:r w:rsidRPr="00CC08EF">
        <w:rPr>
          <w:rFonts w:ascii="Arial" w:hAnsi="Arial" w:cs="Arial"/>
          <w:color w:val="000000" w:themeColor="text1"/>
          <w:spacing w:val="-4"/>
          <w:sz w:val="24"/>
          <w:szCs w:val="24"/>
        </w:rPr>
        <w:t xml:space="preserve"> </w:t>
      </w:r>
      <w:r w:rsidRPr="00CC08EF">
        <w:rPr>
          <w:rFonts w:ascii="Arial" w:hAnsi="Arial" w:cs="Arial"/>
          <w:color w:val="000000" w:themeColor="text1"/>
          <w:sz w:val="24"/>
          <w:szCs w:val="24"/>
        </w:rPr>
        <w:t>за</w:t>
      </w:r>
      <w:r w:rsidRPr="00CC08EF">
        <w:rPr>
          <w:rFonts w:ascii="Arial" w:hAnsi="Arial" w:cs="Arial"/>
          <w:color w:val="000000" w:themeColor="text1"/>
          <w:spacing w:val="-8"/>
          <w:sz w:val="24"/>
          <w:szCs w:val="24"/>
        </w:rPr>
        <w:t xml:space="preserve"> </w:t>
      </w:r>
      <w:r w:rsidRPr="00CC08EF">
        <w:rPr>
          <w:rFonts w:ascii="Arial" w:hAnsi="Arial" w:cs="Arial"/>
          <w:color w:val="000000" w:themeColor="text1"/>
          <w:sz w:val="24"/>
          <w:szCs w:val="24"/>
        </w:rPr>
        <w:t>прием</w:t>
      </w:r>
      <w:r w:rsidRPr="00CC08EF">
        <w:rPr>
          <w:rFonts w:ascii="Arial" w:hAnsi="Arial" w:cs="Arial"/>
          <w:color w:val="000000" w:themeColor="text1"/>
          <w:spacing w:val="-8"/>
          <w:sz w:val="24"/>
          <w:szCs w:val="24"/>
        </w:rPr>
        <w:t xml:space="preserve"> </w:t>
      </w:r>
      <w:r w:rsidRPr="00CC08EF">
        <w:rPr>
          <w:rFonts w:ascii="Arial" w:hAnsi="Arial" w:cs="Arial"/>
          <w:color w:val="000000" w:themeColor="text1"/>
          <w:sz w:val="24"/>
          <w:szCs w:val="24"/>
        </w:rPr>
        <w:t>и</w:t>
      </w:r>
      <w:r w:rsidRPr="00CC08EF">
        <w:rPr>
          <w:rFonts w:ascii="Arial" w:hAnsi="Arial" w:cs="Arial"/>
          <w:color w:val="000000" w:themeColor="text1"/>
          <w:spacing w:val="-8"/>
          <w:sz w:val="24"/>
          <w:szCs w:val="24"/>
        </w:rPr>
        <w:t xml:space="preserve"> </w:t>
      </w:r>
      <w:r w:rsidRPr="00CC08EF">
        <w:rPr>
          <w:rFonts w:ascii="Arial" w:hAnsi="Arial" w:cs="Arial"/>
          <w:color w:val="000000" w:themeColor="text1"/>
          <w:sz w:val="24"/>
          <w:szCs w:val="24"/>
        </w:rPr>
        <w:t>регистрацию</w:t>
      </w:r>
      <w:r w:rsidRPr="00CC08EF">
        <w:rPr>
          <w:rFonts w:ascii="Arial" w:hAnsi="Arial" w:cs="Arial"/>
          <w:color w:val="000000" w:themeColor="text1"/>
          <w:spacing w:val="-6"/>
          <w:sz w:val="24"/>
          <w:szCs w:val="24"/>
        </w:rPr>
        <w:t xml:space="preserve"> </w:t>
      </w:r>
      <w:r w:rsidRPr="00CC08EF">
        <w:rPr>
          <w:rFonts w:ascii="Arial" w:hAnsi="Arial" w:cs="Arial"/>
          <w:color w:val="000000" w:themeColor="text1"/>
          <w:sz w:val="24"/>
          <w:szCs w:val="24"/>
        </w:rPr>
        <w:t>заявления</w:t>
      </w:r>
      <w:r w:rsidRPr="00CC08EF">
        <w:rPr>
          <w:rFonts w:ascii="Arial" w:hAnsi="Arial" w:cs="Arial"/>
          <w:color w:val="000000" w:themeColor="text1"/>
          <w:spacing w:val="-5"/>
          <w:sz w:val="24"/>
          <w:szCs w:val="24"/>
        </w:rPr>
        <w:t xml:space="preserve"> </w:t>
      </w:r>
      <w:r w:rsidRPr="00CC08EF">
        <w:rPr>
          <w:rFonts w:ascii="Arial" w:hAnsi="Arial" w:cs="Arial"/>
          <w:color w:val="000000" w:themeColor="text1"/>
          <w:sz w:val="24"/>
          <w:szCs w:val="24"/>
        </w:rPr>
        <w:t>(далее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032F59" w:rsidRPr="00CC08EF" w:rsidRDefault="00032F59" w:rsidP="00032F59">
      <w:pPr>
        <w:pStyle w:val="a8"/>
        <w:jc w:val="both"/>
        <w:rPr>
          <w:rFonts w:ascii="Arial" w:hAnsi="Arial" w:cs="Arial"/>
          <w:color w:val="000000" w:themeColor="text1"/>
          <w:sz w:val="24"/>
          <w:szCs w:val="24"/>
        </w:rPr>
      </w:pPr>
      <w:r w:rsidRPr="00CC08EF">
        <w:rPr>
          <w:rFonts w:ascii="Arial" w:hAnsi="Arial" w:cs="Arial"/>
          <w:color w:val="000000" w:themeColor="text1"/>
          <w:sz w:val="24"/>
          <w:szCs w:val="24"/>
        </w:rPr>
        <w:tab/>
        <w:t>Ответственное</w:t>
      </w:r>
      <w:r w:rsidRPr="00CC08EF">
        <w:rPr>
          <w:rFonts w:ascii="Arial" w:hAnsi="Arial" w:cs="Arial"/>
          <w:color w:val="000000" w:themeColor="text1"/>
          <w:spacing w:val="-15"/>
          <w:sz w:val="24"/>
          <w:szCs w:val="24"/>
        </w:rPr>
        <w:t xml:space="preserve"> </w:t>
      </w:r>
      <w:r w:rsidRPr="00CC08EF">
        <w:rPr>
          <w:rFonts w:ascii="Arial" w:hAnsi="Arial" w:cs="Arial"/>
          <w:color w:val="000000" w:themeColor="text1"/>
          <w:sz w:val="24"/>
          <w:szCs w:val="24"/>
        </w:rPr>
        <w:t>должностное</w:t>
      </w:r>
      <w:r w:rsidRPr="00CC08EF">
        <w:rPr>
          <w:rFonts w:ascii="Arial" w:hAnsi="Arial" w:cs="Arial"/>
          <w:color w:val="000000" w:themeColor="text1"/>
          <w:spacing w:val="-11"/>
          <w:sz w:val="24"/>
          <w:szCs w:val="24"/>
        </w:rPr>
        <w:t xml:space="preserve"> </w:t>
      </w:r>
      <w:r w:rsidRPr="00CC08EF">
        <w:rPr>
          <w:rFonts w:ascii="Arial" w:hAnsi="Arial" w:cs="Arial"/>
          <w:color w:val="000000" w:themeColor="text1"/>
          <w:spacing w:val="-4"/>
          <w:sz w:val="24"/>
          <w:szCs w:val="24"/>
        </w:rPr>
        <w:t>лицо:</w:t>
      </w:r>
    </w:p>
    <w:p w:rsidR="00032F59" w:rsidRPr="00CC08EF" w:rsidRDefault="00032F59" w:rsidP="00032F59">
      <w:pPr>
        <w:pStyle w:val="a8"/>
        <w:jc w:val="both"/>
        <w:rPr>
          <w:rFonts w:ascii="Arial" w:hAnsi="Arial" w:cs="Arial"/>
          <w:color w:val="000000" w:themeColor="text1"/>
          <w:sz w:val="24"/>
          <w:szCs w:val="24"/>
        </w:rPr>
      </w:pPr>
      <w:r w:rsidRPr="00CC08EF">
        <w:rPr>
          <w:rFonts w:ascii="Arial" w:hAnsi="Arial" w:cs="Arial"/>
          <w:color w:val="000000" w:themeColor="text1"/>
          <w:sz w:val="24"/>
          <w:szCs w:val="24"/>
        </w:rPr>
        <w:tab/>
        <w:t>проверяет</w:t>
      </w:r>
      <w:r w:rsidRPr="00CC08EF">
        <w:rPr>
          <w:rFonts w:ascii="Arial" w:hAnsi="Arial" w:cs="Arial"/>
          <w:color w:val="000000" w:themeColor="text1"/>
          <w:spacing w:val="-12"/>
          <w:sz w:val="24"/>
          <w:szCs w:val="24"/>
        </w:rPr>
        <w:t xml:space="preserve"> </w:t>
      </w:r>
      <w:r w:rsidRPr="00CC08EF">
        <w:rPr>
          <w:rFonts w:ascii="Arial" w:hAnsi="Arial" w:cs="Arial"/>
          <w:color w:val="000000" w:themeColor="text1"/>
          <w:sz w:val="24"/>
          <w:szCs w:val="24"/>
        </w:rPr>
        <w:t>наличие</w:t>
      </w:r>
      <w:r w:rsidRPr="00CC08EF">
        <w:rPr>
          <w:rFonts w:ascii="Arial" w:hAnsi="Arial" w:cs="Arial"/>
          <w:color w:val="000000" w:themeColor="text1"/>
          <w:spacing w:val="-10"/>
          <w:sz w:val="24"/>
          <w:szCs w:val="24"/>
        </w:rPr>
        <w:t xml:space="preserve"> </w:t>
      </w:r>
      <w:r w:rsidRPr="00CC08EF">
        <w:rPr>
          <w:rFonts w:ascii="Arial" w:hAnsi="Arial" w:cs="Arial"/>
          <w:color w:val="000000" w:themeColor="text1"/>
          <w:sz w:val="24"/>
          <w:szCs w:val="24"/>
        </w:rPr>
        <w:t>электронных</w:t>
      </w:r>
      <w:r w:rsidRPr="00CC08EF">
        <w:rPr>
          <w:rFonts w:ascii="Arial" w:hAnsi="Arial" w:cs="Arial"/>
          <w:color w:val="000000" w:themeColor="text1"/>
          <w:spacing w:val="-9"/>
          <w:sz w:val="24"/>
          <w:szCs w:val="24"/>
        </w:rPr>
        <w:t xml:space="preserve"> </w:t>
      </w:r>
      <w:r w:rsidRPr="00CC08EF">
        <w:rPr>
          <w:rFonts w:ascii="Arial" w:hAnsi="Arial" w:cs="Arial"/>
          <w:color w:val="000000" w:themeColor="text1"/>
          <w:sz w:val="24"/>
          <w:szCs w:val="24"/>
        </w:rPr>
        <w:t>заявлений,</w:t>
      </w:r>
      <w:r w:rsidRPr="00CC08EF">
        <w:rPr>
          <w:rFonts w:ascii="Arial" w:hAnsi="Arial" w:cs="Arial"/>
          <w:color w:val="000000" w:themeColor="text1"/>
          <w:spacing w:val="-13"/>
          <w:sz w:val="24"/>
          <w:szCs w:val="24"/>
        </w:rPr>
        <w:t xml:space="preserve"> </w:t>
      </w:r>
      <w:r w:rsidRPr="00CC08EF">
        <w:rPr>
          <w:rFonts w:ascii="Arial" w:hAnsi="Arial" w:cs="Arial"/>
          <w:color w:val="000000" w:themeColor="text1"/>
          <w:sz w:val="24"/>
          <w:szCs w:val="24"/>
        </w:rPr>
        <w:t>поступивших</w:t>
      </w:r>
      <w:r w:rsidRPr="00CC08EF">
        <w:rPr>
          <w:rFonts w:ascii="Arial" w:hAnsi="Arial" w:cs="Arial"/>
          <w:color w:val="000000" w:themeColor="text1"/>
          <w:spacing w:val="-9"/>
          <w:sz w:val="24"/>
          <w:szCs w:val="24"/>
        </w:rPr>
        <w:t xml:space="preserve"> </w:t>
      </w:r>
      <w:r w:rsidRPr="00CC08EF">
        <w:rPr>
          <w:rFonts w:ascii="Arial" w:hAnsi="Arial" w:cs="Arial"/>
          <w:color w:val="000000" w:themeColor="text1"/>
          <w:sz w:val="24"/>
          <w:szCs w:val="24"/>
        </w:rPr>
        <w:t>с</w:t>
      </w:r>
      <w:r w:rsidRPr="00CC08EF">
        <w:rPr>
          <w:rFonts w:ascii="Arial" w:hAnsi="Arial" w:cs="Arial"/>
          <w:color w:val="000000" w:themeColor="text1"/>
          <w:spacing w:val="-12"/>
          <w:sz w:val="24"/>
          <w:szCs w:val="24"/>
        </w:rPr>
        <w:t xml:space="preserve"> </w:t>
      </w:r>
      <w:r w:rsidRPr="00CC08EF">
        <w:rPr>
          <w:rFonts w:ascii="Arial" w:hAnsi="Arial" w:cs="Arial"/>
          <w:color w:val="000000" w:themeColor="text1"/>
          <w:sz w:val="24"/>
          <w:szCs w:val="24"/>
        </w:rPr>
        <w:t>ЕПГУ,</w:t>
      </w:r>
      <w:r w:rsidRPr="00CC08EF">
        <w:rPr>
          <w:rFonts w:ascii="Arial" w:hAnsi="Arial" w:cs="Arial"/>
          <w:color w:val="000000" w:themeColor="text1"/>
          <w:spacing w:val="-10"/>
          <w:sz w:val="24"/>
          <w:szCs w:val="24"/>
        </w:rPr>
        <w:t xml:space="preserve"> </w:t>
      </w:r>
      <w:r w:rsidRPr="00CC08EF">
        <w:rPr>
          <w:rFonts w:ascii="Arial" w:hAnsi="Arial" w:cs="Arial"/>
          <w:color w:val="000000" w:themeColor="text1"/>
          <w:sz w:val="24"/>
          <w:szCs w:val="24"/>
        </w:rPr>
        <w:t>с</w:t>
      </w:r>
      <w:r w:rsidRPr="00CC08EF">
        <w:rPr>
          <w:rFonts w:ascii="Arial" w:hAnsi="Arial" w:cs="Arial"/>
          <w:color w:val="000000" w:themeColor="text1"/>
          <w:spacing w:val="-10"/>
          <w:sz w:val="24"/>
          <w:szCs w:val="24"/>
        </w:rPr>
        <w:t xml:space="preserve"> </w:t>
      </w:r>
      <w:r w:rsidRPr="00CC08EF">
        <w:rPr>
          <w:rFonts w:ascii="Arial" w:hAnsi="Arial" w:cs="Arial"/>
          <w:color w:val="000000" w:themeColor="text1"/>
          <w:sz w:val="24"/>
          <w:szCs w:val="24"/>
        </w:rPr>
        <w:t>периодом не реже 2 (двух) раз в день;</w:t>
      </w:r>
    </w:p>
    <w:p w:rsidR="00032F59" w:rsidRPr="00CC08EF" w:rsidRDefault="00032F59" w:rsidP="00032F59">
      <w:pPr>
        <w:pStyle w:val="a8"/>
        <w:jc w:val="both"/>
        <w:rPr>
          <w:rFonts w:ascii="Arial" w:hAnsi="Arial" w:cs="Arial"/>
          <w:color w:val="000000" w:themeColor="text1"/>
          <w:sz w:val="24"/>
          <w:szCs w:val="24"/>
        </w:rPr>
      </w:pPr>
      <w:r w:rsidRPr="00CC08EF">
        <w:rPr>
          <w:rFonts w:ascii="Arial" w:hAnsi="Arial" w:cs="Arial"/>
          <w:color w:val="000000" w:themeColor="text1"/>
          <w:sz w:val="24"/>
          <w:szCs w:val="24"/>
        </w:rPr>
        <w:tab/>
        <w:t>рассматривает</w:t>
      </w:r>
      <w:r w:rsidRPr="00CC08EF">
        <w:rPr>
          <w:rFonts w:ascii="Arial" w:hAnsi="Arial" w:cs="Arial"/>
          <w:color w:val="000000" w:themeColor="text1"/>
          <w:spacing w:val="40"/>
          <w:sz w:val="24"/>
          <w:szCs w:val="24"/>
        </w:rPr>
        <w:t xml:space="preserve"> </w:t>
      </w:r>
      <w:r w:rsidRPr="00CC08EF">
        <w:rPr>
          <w:rFonts w:ascii="Arial" w:hAnsi="Arial" w:cs="Arial"/>
          <w:color w:val="000000" w:themeColor="text1"/>
          <w:sz w:val="24"/>
          <w:szCs w:val="24"/>
        </w:rPr>
        <w:t>поступившие</w:t>
      </w:r>
      <w:r w:rsidRPr="00CC08EF">
        <w:rPr>
          <w:rFonts w:ascii="Arial" w:hAnsi="Arial" w:cs="Arial"/>
          <w:color w:val="000000" w:themeColor="text1"/>
          <w:spacing w:val="40"/>
          <w:sz w:val="24"/>
          <w:szCs w:val="24"/>
        </w:rPr>
        <w:t xml:space="preserve"> </w:t>
      </w:r>
      <w:r w:rsidRPr="00CC08EF">
        <w:rPr>
          <w:rFonts w:ascii="Arial" w:hAnsi="Arial" w:cs="Arial"/>
          <w:color w:val="000000" w:themeColor="text1"/>
          <w:sz w:val="24"/>
          <w:szCs w:val="24"/>
        </w:rPr>
        <w:t>заявления</w:t>
      </w:r>
      <w:r w:rsidRPr="00CC08EF">
        <w:rPr>
          <w:rFonts w:ascii="Arial" w:hAnsi="Arial" w:cs="Arial"/>
          <w:color w:val="000000" w:themeColor="text1"/>
          <w:spacing w:val="40"/>
          <w:sz w:val="24"/>
          <w:szCs w:val="24"/>
        </w:rPr>
        <w:t xml:space="preserve"> </w:t>
      </w:r>
      <w:r w:rsidRPr="00CC08EF">
        <w:rPr>
          <w:rFonts w:ascii="Arial" w:hAnsi="Arial" w:cs="Arial"/>
          <w:color w:val="000000" w:themeColor="text1"/>
          <w:sz w:val="24"/>
          <w:szCs w:val="24"/>
        </w:rPr>
        <w:t>и</w:t>
      </w:r>
      <w:r w:rsidRPr="00CC08EF">
        <w:rPr>
          <w:rFonts w:ascii="Arial" w:hAnsi="Arial" w:cs="Arial"/>
          <w:color w:val="000000" w:themeColor="text1"/>
          <w:spacing w:val="40"/>
          <w:sz w:val="24"/>
          <w:szCs w:val="24"/>
        </w:rPr>
        <w:t xml:space="preserve"> </w:t>
      </w:r>
      <w:r w:rsidRPr="00CC08EF">
        <w:rPr>
          <w:rFonts w:ascii="Arial" w:hAnsi="Arial" w:cs="Arial"/>
          <w:color w:val="000000" w:themeColor="text1"/>
          <w:sz w:val="24"/>
          <w:szCs w:val="24"/>
        </w:rPr>
        <w:t>приложенные</w:t>
      </w:r>
      <w:r w:rsidRPr="00CC08EF">
        <w:rPr>
          <w:rFonts w:ascii="Arial" w:hAnsi="Arial" w:cs="Arial"/>
          <w:color w:val="000000" w:themeColor="text1"/>
          <w:spacing w:val="40"/>
          <w:sz w:val="24"/>
          <w:szCs w:val="24"/>
        </w:rPr>
        <w:t xml:space="preserve"> </w:t>
      </w:r>
      <w:r w:rsidRPr="00CC08EF">
        <w:rPr>
          <w:rFonts w:ascii="Arial" w:hAnsi="Arial" w:cs="Arial"/>
          <w:color w:val="000000" w:themeColor="text1"/>
          <w:sz w:val="24"/>
          <w:szCs w:val="24"/>
        </w:rPr>
        <w:t>образы</w:t>
      </w:r>
      <w:r w:rsidRPr="00CC08EF">
        <w:rPr>
          <w:rFonts w:ascii="Arial" w:hAnsi="Arial" w:cs="Arial"/>
          <w:color w:val="000000" w:themeColor="text1"/>
          <w:spacing w:val="40"/>
          <w:sz w:val="24"/>
          <w:szCs w:val="24"/>
        </w:rPr>
        <w:t xml:space="preserve"> </w:t>
      </w:r>
      <w:r w:rsidRPr="00CC08EF">
        <w:rPr>
          <w:rFonts w:ascii="Arial" w:hAnsi="Arial" w:cs="Arial"/>
          <w:color w:val="000000" w:themeColor="text1"/>
          <w:sz w:val="24"/>
          <w:szCs w:val="24"/>
        </w:rPr>
        <w:t xml:space="preserve">документов </w:t>
      </w:r>
      <w:r w:rsidRPr="00CC08EF">
        <w:rPr>
          <w:rFonts w:ascii="Arial" w:hAnsi="Arial" w:cs="Arial"/>
          <w:color w:val="000000" w:themeColor="text1"/>
          <w:spacing w:val="-2"/>
          <w:sz w:val="24"/>
          <w:szCs w:val="24"/>
        </w:rPr>
        <w:t>(документы);</w:t>
      </w:r>
    </w:p>
    <w:p w:rsidR="00032F59" w:rsidRPr="00CC08EF" w:rsidRDefault="00032F59" w:rsidP="00032F59">
      <w:pPr>
        <w:pStyle w:val="a8"/>
        <w:jc w:val="both"/>
        <w:rPr>
          <w:rFonts w:ascii="Arial" w:hAnsi="Arial" w:cs="Arial"/>
          <w:color w:val="000000" w:themeColor="text1"/>
          <w:sz w:val="24"/>
          <w:szCs w:val="24"/>
        </w:rPr>
      </w:pPr>
      <w:r w:rsidRPr="00CC08EF">
        <w:rPr>
          <w:rFonts w:ascii="Arial" w:hAnsi="Arial" w:cs="Arial"/>
          <w:color w:val="000000" w:themeColor="text1"/>
          <w:spacing w:val="-2"/>
          <w:sz w:val="24"/>
          <w:szCs w:val="24"/>
        </w:rPr>
        <w:tab/>
        <w:t>производит</w:t>
      </w:r>
      <w:r w:rsidRPr="00CC08EF">
        <w:rPr>
          <w:rFonts w:ascii="Arial" w:hAnsi="Arial" w:cs="Arial"/>
          <w:color w:val="000000" w:themeColor="text1"/>
          <w:sz w:val="24"/>
          <w:szCs w:val="24"/>
        </w:rPr>
        <w:t xml:space="preserve"> </w:t>
      </w:r>
      <w:r w:rsidRPr="00CC08EF">
        <w:rPr>
          <w:rFonts w:ascii="Arial" w:hAnsi="Arial" w:cs="Arial"/>
          <w:color w:val="000000" w:themeColor="text1"/>
          <w:spacing w:val="-2"/>
          <w:sz w:val="24"/>
          <w:szCs w:val="24"/>
        </w:rPr>
        <w:t>действия</w:t>
      </w:r>
      <w:r w:rsidRPr="00CC08EF">
        <w:rPr>
          <w:rFonts w:ascii="Arial" w:hAnsi="Arial" w:cs="Arial"/>
          <w:color w:val="000000" w:themeColor="text1"/>
          <w:sz w:val="24"/>
          <w:szCs w:val="24"/>
        </w:rPr>
        <w:t xml:space="preserve"> </w:t>
      </w:r>
      <w:r w:rsidRPr="00CC08EF">
        <w:rPr>
          <w:rFonts w:ascii="Arial" w:hAnsi="Arial" w:cs="Arial"/>
          <w:color w:val="000000" w:themeColor="text1"/>
          <w:spacing w:val="-10"/>
          <w:sz w:val="24"/>
          <w:szCs w:val="24"/>
        </w:rPr>
        <w:t>в</w:t>
      </w:r>
      <w:r w:rsidRPr="00CC08EF">
        <w:rPr>
          <w:rFonts w:ascii="Arial" w:hAnsi="Arial" w:cs="Arial"/>
          <w:color w:val="000000" w:themeColor="text1"/>
          <w:sz w:val="24"/>
          <w:szCs w:val="24"/>
        </w:rPr>
        <w:t xml:space="preserve"> </w:t>
      </w:r>
      <w:r w:rsidRPr="00CC08EF">
        <w:rPr>
          <w:rFonts w:ascii="Arial" w:hAnsi="Arial" w:cs="Arial"/>
          <w:color w:val="000000" w:themeColor="text1"/>
          <w:spacing w:val="-2"/>
          <w:sz w:val="24"/>
          <w:szCs w:val="24"/>
        </w:rPr>
        <w:t>соответствии</w:t>
      </w:r>
      <w:r w:rsidRPr="00CC08EF">
        <w:rPr>
          <w:rFonts w:ascii="Arial" w:hAnsi="Arial" w:cs="Arial"/>
          <w:color w:val="000000" w:themeColor="text1"/>
          <w:sz w:val="24"/>
          <w:szCs w:val="24"/>
        </w:rPr>
        <w:t xml:space="preserve"> </w:t>
      </w:r>
      <w:r w:rsidRPr="00CC08EF">
        <w:rPr>
          <w:rFonts w:ascii="Arial" w:hAnsi="Arial" w:cs="Arial"/>
          <w:color w:val="000000" w:themeColor="text1"/>
          <w:spacing w:val="-10"/>
          <w:sz w:val="24"/>
          <w:szCs w:val="24"/>
        </w:rPr>
        <w:t>с</w:t>
      </w:r>
      <w:r w:rsidRPr="00CC08EF">
        <w:rPr>
          <w:rFonts w:ascii="Arial" w:hAnsi="Arial" w:cs="Arial"/>
          <w:color w:val="000000" w:themeColor="text1"/>
          <w:sz w:val="24"/>
          <w:szCs w:val="24"/>
        </w:rPr>
        <w:tab/>
        <w:t xml:space="preserve"> </w:t>
      </w:r>
      <w:r w:rsidRPr="00CC08EF">
        <w:rPr>
          <w:rFonts w:ascii="Arial" w:hAnsi="Arial" w:cs="Arial"/>
          <w:color w:val="000000" w:themeColor="text1"/>
          <w:spacing w:val="-2"/>
          <w:sz w:val="24"/>
          <w:szCs w:val="24"/>
        </w:rPr>
        <w:t>пунктом</w:t>
      </w:r>
      <w:r w:rsidRPr="00CC08EF">
        <w:rPr>
          <w:rFonts w:ascii="Arial" w:hAnsi="Arial" w:cs="Arial"/>
          <w:color w:val="000000" w:themeColor="text1"/>
          <w:sz w:val="24"/>
          <w:szCs w:val="24"/>
        </w:rPr>
        <w:t xml:space="preserve"> </w:t>
      </w:r>
      <w:r w:rsidRPr="00CC08EF">
        <w:rPr>
          <w:rFonts w:ascii="Arial" w:hAnsi="Arial" w:cs="Arial"/>
          <w:color w:val="000000" w:themeColor="text1"/>
          <w:spacing w:val="-4"/>
          <w:sz w:val="24"/>
          <w:szCs w:val="24"/>
        </w:rPr>
        <w:t>3.1</w:t>
      </w:r>
      <w:r w:rsidRPr="00CC08EF">
        <w:rPr>
          <w:rFonts w:ascii="Arial" w:hAnsi="Arial" w:cs="Arial"/>
          <w:color w:val="000000" w:themeColor="text1"/>
          <w:sz w:val="24"/>
          <w:szCs w:val="24"/>
        </w:rPr>
        <w:t xml:space="preserve"> </w:t>
      </w:r>
      <w:r w:rsidRPr="00CC08EF">
        <w:rPr>
          <w:rFonts w:ascii="Arial" w:hAnsi="Arial" w:cs="Arial"/>
          <w:color w:val="000000" w:themeColor="text1"/>
          <w:spacing w:val="-2"/>
          <w:sz w:val="24"/>
          <w:szCs w:val="24"/>
        </w:rPr>
        <w:t xml:space="preserve">настоящего </w:t>
      </w:r>
      <w:r w:rsidRPr="00CC08EF">
        <w:rPr>
          <w:rFonts w:ascii="Arial" w:hAnsi="Arial" w:cs="Arial"/>
          <w:color w:val="000000" w:themeColor="text1"/>
          <w:sz w:val="24"/>
          <w:szCs w:val="24"/>
        </w:rPr>
        <w:t>Административного регламента.</w:t>
      </w:r>
    </w:p>
    <w:p w:rsidR="00032F59" w:rsidRPr="00CC08EF" w:rsidRDefault="00032F59" w:rsidP="00032F59">
      <w:pPr>
        <w:pStyle w:val="a8"/>
        <w:jc w:val="both"/>
        <w:rPr>
          <w:rFonts w:ascii="Arial" w:hAnsi="Arial" w:cs="Arial"/>
          <w:color w:val="000000" w:themeColor="text1"/>
          <w:sz w:val="24"/>
          <w:szCs w:val="24"/>
        </w:rPr>
      </w:pPr>
      <w:r w:rsidRPr="00CC08EF">
        <w:rPr>
          <w:rFonts w:ascii="Arial" w:hAnsi="Arial" w:cs="Arial"/>
          <w:color w:val="000000" w:themeColor="text1"/>
          <w:spacing w:val="-2"/>
          <w:sz w:val="24"/>
          <w:szCs w:val="24"/>
        </w:rPr>
        <w:tab/>
        <w:t>3.4.4. Заявителю</w:t>
      </w:r>
      <w:r w:rsidRPr="00CC08EF">
        <w:rPr>
          <w:rFonts w:ascii="Arial" w:hAnsi="Arial" w:cs="Arial"/>
          <w:color w:val="000000" w:themeColor="text1"/>
          <w:sz w:val="24"/>
          <w:szCs w:val="24"/>
        </w:rPr>
        <w:t xml:space="preserve"> </w:t>
      </w:r>
      <w:r w:rsidRPr="00CC08EF">
        <w:rPr>
          <w:rFonts w:ascii="Arial" w:hAnsi="Arial" w:cs="Arial"/>
          <w:color w:val="000000" w:themeColor="text1"/>
          <w:spacing w:val="-10"/>
          <w:sz w:val="24"/>
          <w:szCs w:val="24"/>
        </w:rPr>
        <w:t>в</w:t>
      </w:r>
      <w:r w:rsidRPr="00CC08EF">
        <w:rPr>
          <w:rFonts w:ascii="Arial" w:hAnsi="Arial" w:cs="Arial"/>
          <w:color w:val="000000" w:themeColor="text1"/>
          <w:sz w:val="24"/>
          <w:szCs w:val="24"/>
        </w:rPr>
        <w:t xml:space="preserve"> </w:t>
      </w:r>
      <w:r w:rsidRPr="00CC08EF">
        <w:rPr>
          <w:rFonts w:ascii="Arial" w:hAnsi="Arial" w:cs="Arial"/>
          <w:color w:val="000000" w:themeColor="text1"/>
          <w:spacing w:val="-2"/>
          <w:sz w:val="24"/>
          <w:szCs w:val="24"/>
        </w:rPr>
        <w:t>качестве</w:t>
      </w:r>
      <w:r w:rsidRPr="00CC08EF">
        <w:rPr>
          <w:rFonts w:ascii="Arial" w:hAnsi="Arial" w:cs="Arial"/>
          <w:color w:val="000000" w:themeColor="text1"/>
          <w:sz w:val="24"/>
          <w:szCs w:val="24"/>
        </w:rPr>
        <w:t xml:space="preserve"> </w:t>
      </w:r>
      <w:r w:rsidRPr="00CC08EF">
        <w:rPr>
          <w:rFonts w:ascii="Arial" w:hAnsi="Arial" w:cs="Arial"/>
          <w:color w:val="000000" w:themeColor="text1"/>
          <w:spacing w:val="-2"/>
          <w:sz w:val="24"/>
          <w:szCs w:val="24"/>
        </w:rPr>
        <w:t>результата</w:t>
      </w:r>
      <w:r w:rsidRPr="00CC08EF">
        <w:rPr>
          <w:rFonts w:ascii="Arial" w:hAnsi="Arial" w:cs="Arial"/>
          <w:color w:val="000000" w:themeColor="text1"/>
          <w:sz w:val="24"/>
          <w:szCs w:val="24"/>
        </w:rPr>
        <w:t xml:space="preserve"> </w:t>
      </w:r>
      <w:r w:rsidRPr="00CC08EF">
        <w:rPr>
          <w:rFonts w:ascii="Arial" w:hAnsi="Arial" w:cs="Arial"/>
          <w:color w:val="000000" w:themeColor="text1"/>
          <w:spacing w:val="-2"/>
          <w:sz w:val="24"/>
          <w:szCs w:val="24"/>
        </w:rPr>
        <w:t>предоставления</w:t>
      </w:r>
      <w:r w:rsidRPr="00CC08EF">
        <w:rPr>
          <w:rFonts w:ascii="Arial" w:hAnsi="Arial" w:cs="Arial"/>
          <w:color w:val="000000" w:themeColor="text1"/>
          <w:sz w:val="24"/>
          <w:szCs w:val="24"/>
        </w:rPr>
        <w:t xml:space="preserve"> муниципальной  услуги обеспечивается возможность получения документа:</w:t>
      </w:r>
    </w:p>
    <w:p w:rsidR="00032F59" w:rsidRPr="00CC08EF" w:rsidRDefault="00032F59" w:rsidP="00032F59">
      <w:pPr>
        <w:pStyle w:val="a8"/>
        <w:jc w:val="both"/>
        <w:rPr>
          <w:rFonts w:ascii="Arial" w:hAnsi="Arial" w:cs="Arial"/>
          <w:color w:val="000000" w:themeColor="text1"/>
          <w:sz w:val="24"/>
          <w:szCs w:val="24"/>
        </w:rPr>
      </w:pPr>
      <w:r w:rsidRPr="00CC08EF">
        <w:rPr>
          <w:rFonts w:ascii="Arial" w:hAnsi="Arial" w:cs="Arial"/>
          <w:color w:val="000000" w:themeColor="text1"/>
          <w:sz w:val="24"/>
          <w:szCs w:val="24"/>
        </w:rPr>
        <w:tab/>
        <w:t>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w:t>
      </w:r>
    </w:p>
    <w:p w:rsidR="00032F59" w:rsidRPr="00CC08EF" w:rsidRDefault="00032F59" w:rsidP="00032F59">
      <w:pPr>
        <w:pStyle w:val="a8"/>
        <w:jc w:val="both"/>
        <w:rPr>
          <w:rFonts w:ascii="Arial" w:hAnsi="Arial" w:cs="Arial"/>
          <w:color w:val="000000" w:themeColor="text1"/>
          <w:sz w:val="24"/>
          <w:szCs w:val="24"/>
        </w:rPr>
      </w:pPr>
      <w:r w:rsidRPr="00CC08EF">
        <w:rPr>
          <w:rFonts w:ascii="Arial" w:hAnsi="Arial" w:cs="Arial"/>
          <w:color w:val="000000" w:themeColor="text1"/>
          <w:sz w:val="24"/>
          <w:szCs w:val="24"/>
        </w:rPr>
        <w:lastRenderedPageBreak/>
        <w:tab/>
        <w:t>в виде бумажного документа, подтверждающего содержание электронного документа,</w:t>
      </w:r>
      <w:r w:rsidRPr="00CC08EF">
        <w:rPr>
          <w:rFonts w:ascii="Arial" w:hAnsi="Arial" w:cs="Arial"/>
          <w:color w:val="000000" w:themeColor="text1"/>
          <w:spacing w:val="80"/>
          <w:sz w:val="24"/>
          <w:szCs w:val="24"/>
        </w:rPr>
        <w:t xml:space="preserve"> </w:t>
      </w:r>
      <w:r w:rsidRPr="00CC08EF">
        <w:rPr>
          <w:rFonts w:ascii="Arial" w:hAnsi="Arial" w:cs="Arial"/>
          <w:color w:val="000000" w:themeColor="text1"/>
          <w:sz w:val="24"/>
          <w:szCs w:val="24"/>
        </w:rPr>
        <w:t>который</w:t>
      </w:r>
      <w:r w:rsidRPr="00CC08EF">
        <w:rPr>
          <w:rFonts w:ascii="Arial" w:hAnsi="Arial" w:cs="Arial"/>
          <w:color w:val="000000" w:themeColor="text1"/>
          <w:spacing w:val="80"/>
          <w:sz w:val="24"/>
          <w:szCs w:val="24"/>
        </w:rPr>
        <w:t xml:space="preserve"> </w:t>
      </w:r>
      <w:r w:rsidRPr="00CC08EF">
        <w:rPr>
          <w:rFonts w:ascii="Arial" w:hAnsi="Arial" w:cs="Arial"/>
          <w:color w:val="000000" w:themeColor="text1"/>
          <w:sz w:val="24"/>
          <w:szCs w:val="24"/>
        </w:rPr>
        <w:t>заявитель</w:t>
      </w:r>
      <w:r w:rsidRPr="00CC08EF">
        <w:rPr>
          <w:rFonts w:ascii="Arial" w:hAnsi="Arial" w:cs="Arial"/>
          <w:color w:val="000000" w:themeColor="text1"/>
          <w:spacing w:val="80"/>
          <w:sz w:val="24"/>
          <w:szCs w:val="24"/>
        </w:rPr>
        <w:t xml:space="preserve"> </w:t>
      </w:r>
      <w:r w:rsidRPr="00CC08EF">
        <w:rPr>
          <w:rFonts w:ascii="Arial" w:hAnsi="Arial" w:cs="Arial"/>
          <w:color w:val="000000" w:themeColor="text1"/>
          <w:sz w:val="24"/>
          <w:szCs w:val="24"/>
        </w:rPr>
        <w:t>получает</w:t>
      </w:r>
      <w:r w:rsidRPr="00CC08EF">
        <w:rPr>
          <w:rFonts w:ascii="Arial" w:hAnsi="Arial" w:cs="Arial"/>
          <w:color w:val="000000" w:themeColor="text1"/>
          <w:spacing w:val="80"/>
          <w:sz w:val="24"/>
          <w:szCs w:val="24"/>
        </w:rPr>
        <w:t xml:space="preserve"> </w:t>
      </w:r>
      <w:r w:rsidRPr="00CC08EF">
        <w:rPr>
          <w:rFonts w:ascii="Arial" w:hAnsi="Arial" w:cs="Arial"/>
          <w:color w:val="000000" w:themeColor="text1"/>
          <w:sz w:val="24"/>
          <w:szCs w:val="24"/>
        </w:rPr>
        <w:t>при</w:t>
      </w:r>
      <w:r w:rsidRPr="00CC08EF">
        <w:rPr>
          <w:rFonts w:ascii="Arial" w:hAnsi="Arial" w:cs="Arial"/>
          <w:color w:val="000000" w:themeColor="text1"/>
          <w:spacing w:val="80"/>
          <w:sz w:val="24"/>
          <w:szCs w:val="24"/>
        </w:rPr>
        <w:t xml:space="preserve"> </w:t>
      </w:r>
      <w:r w:rsidRPr="00CC08EF">
        <w:rPr>
          <w:rFonts w:ascii="Arial" w:hAnsi="Arial" w:cs="Arial"/>
          <w:color w:val="000000" w:themeColor="text1"/>
          <w:sz w:val="24"/>
          <w:szCs w:val="24"/>
        </w:rPr>
        <w:t>личном</w:t>
      </w:r>
      <w:r w:rsidRPr="00CC08EF">
        <w:rPr>
          <w:rFonts w:ascii="Arial" w:hAnsi="Arial" w:cs="Arial"/>
          <w:color w:val="000000" w:themeColor="text1"/>
          <w:spacing w:val="80"/>
          <w:sz w:val="24"/>
          <w:szCs w:val="24"/>
        </w:rPr>
        <w:t xml:space="preserve"> </w:t>
      </w:r>
      <w:r w:rsidRPr="00CC08EF">
        <w:rPr>
          <w:rFonts w:ascii="Arial" w:hAnsi="Arial" w:cs="Arial"/>
          <w:color w:val="000000" w:themeColor="text1"/>
          <w:sz w:val="24"/>
          <w:szCs w:val="24"/>
        </w:rPr>
        <w:t>обращении в МФЦ.</w:t>
      </w:r>
    </w:p>
    <w:p w:rsidR="00032F59" w:rsidRPr="00CC08EF" w:rsidRDefault="00032F59" w:rsidP="00032F59">
      <w:pPr>
        <w:pStyle w:val="a8"/>
        <w:jc w:val="both"/>
        <w:rPr>
          <w:rFonts w:ascii="Arial" w:hAnsi="Arial" w:cs="Arial"/>
          <w:color w:val="000000" w:themeColor="text1"/>
          <w:sz w:val="24"/>
          <w:szCs w:val="24"/>
        </w:rPr>
      </w:pPr>
      <w:r w:rsidRPr="00CC08EF">
        <w:rPr>
          <w:rFonts w:ascii="Arial" w:hAnsi="Arial" w:cs="Arial"/>
          <w:color w:val="000000" w:themeColor="text1"/>
          <w:sz w:val="24"/>
          <w:szCs w:val="24"/>
        </w:rPr>
        <w:tab/>
        <w:t>3.4.5.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032F59" w:rsidRPr="00CC08EF" w:rsidRDefault="00032F59" w:rsidP="00032F59">
      <w:pPr>
        <w:pStyle w:val="a8"/>
        <w:jc w:val="both"/>
        <w:rPr>
          <w:rFonts w:ascii="Arial" w:hAnsi="Arial" w:cs="Arial"/>
          <w:color w:val="000000" w:themeColor="text1"/>
          <w:sz w:val="24"/>
          <w:szCs w:val="24"/>
        </w:rPr>
      </w:pPr>
      <w:r w:rsidRPr="00CC08EF">
        <w:rPr>
          <w:rFonts w:ascii="Arial" w:hAnsi="Arial" w:cs="Arial"/>
          <w:color w:val="000000" w:themeColor="text1"/>
          <w:sz w:val="24"/>
          <w:szCs w:val="24"/>
        </w:rPr>
        <w:tab/>
        <w:t>При</w:t>
      </w:r>
      <w:r w:rsidRPr="00CC08EF">
        <w:rPr>
          <w:rFonts w:ascii="Arial" w:hAnsi="Arial" w:cs="Arial"/>
          <w:color w:val="000000" w:themeColor="text1"/>
          <w:spacing w:val="-11"/>
          <w:sz w:val="24"/>
          <w:szCs w:val="24"/>
        </w:rPr>
        <w:t xml:space="preserve"> </w:t>
      </w:r>
      <w:r w:rsidRPr="00CC08EF">
        <w:rPr>
          <w:rFonts w:ascii="Arial" w:hAnsi="Arial" w:cs="Arial"/>
          <w:color w:val="000000" w:themeColor="text1"/>
          <w:sz w:val="24"/>
          <w:szCs w:val="24"/>
        </w:rPr>
        <w:t>предоставлении</w:t>
      </w:r>
      <w:r w:rsidRPr="00CC08EF">
        <w:rPr>
          <w:rFonts w:ascii="Arial" w:hAnsi="Arial" w:cs="Arial"/>
          <w:color w:val="000000" w:themeColor="text1"/>
          <w:spacing w:val="-11"/>
          <w:sz w:val="24"/>
          <w:szCs w:val="24"/>
        </w:rPr>
        <w:t xml:space="preserve"> </w:t>
      </w:r>
      <w:r w:rsidRPr="00CC08EF">
        <w:rPr>
          <w:rFonts w:ascii="Arial" w:hAnsi="Arial" w:cs="Arial"/>
          <w:color w:val="000000" w:themeColor="text1"/>
          <w:sz w:val="24"/>
          <w:szCs w:val="24"/>
        </w:rPr>
        <w:t>муниципальной</w:t>
      </w:r>
      <w:r w:rsidRPr="00CC08EF">
        <w:rPr>
          <w:rFonts w:ascii="Arial" w:hAnsi="Arial" w:cs="Arial"/>
          <w:color w:val="000000" w:themeColor="text1"/>
          <w:spacing w:val="-12"/>
          <w:sz w:val="24"/>
          <w:szCs w:val="24"/>
        </w:rPr>
        <w:t xml:space="preserve"> </w:t>
      </w:r>
      <w:r w:rsidRPr="00CC08EF">
        <w:rPr>
          <w:rFonts w:ascii="Arial" w:hAnsi="Arial" w:cs="Arial"/>
          <w:color w:val="000000" w:themeColor="text1"/>
          <w:sz w:val="24"/>
          <w:szCs w:val="24"/>
        </w:rPr>
        <w:t>услуги</w:t>
      </w:r>
      <w:r w:rsidRPr="00CC08EF">
        <w:rPr>
          <w:rFonts w:ascii="Arial" w:hAnsi="Arial" w:cs="Arial"/>
          <w:color w:val="000000" w:themeColor="text1"/>
          <w:spacing w:val="-11"/>
          <w:sz w:val="24"/>
          <w:szCs w:val="24"/>
        </w:rPr>
        <w:t xml:space="preserve"> </w:t>
      </w:r>
      <w:r w:rsidRPr="00CC08EF">
        <w:rPr>
          <w:rFonts w:ascii="Arial" w:hAnsi="Arial" w:cs="Arial"/>
          <w:color w:val="000000" w:themeColor="text1"/>
          <w:sz w:val="24"/>
          <w:szCs w:val="24"/>
        </w:rPr>
        <w:t>в</w:t>
      </w:r>
      <w:r w:rsidRPr="00CC08EF">
        <w:rPr>
          <w:rFonts w:ascii="Arial" w:hAnsi="Arial" w:cs="Arial"/>
          <w:color w:val="000000" w:themeColor="text1"/>
          <w:spacing w:val="-12"/>
          <w:sz w:val="24"/>
          <w:szCs w:val="24"/>
        </w:rPr>
        <w:t xml:space="preserve"> </w:t>
      </w:r>
      <w:r w:rsidRPr="00CC08EF">
        <w:rPr>
          <w:rFonts w:ascii="Arial" w:hAnsi="Arial" w:cs="Arial"/>
          <w:color w:val="000000" w:themeColor="text1"/>
          <w:sz w:val="24"/>
          <w:szCs w:val="24"/>
        </w:rPr>
        <w:t>электронной форме заявителю направляется:</w:t>
      </w:r>
    </w:p>
    <w:p w:rsidR="00032F59" w:rsidRPr="00CC08EF" w:rsidRDefault="00032F59" w:rsidP="00032F59">
      <w:pPr>
        <w:pStyle w:val="a8"/>
        <w:jc w:val="both"/>
        <w:rPr>
          <w:rFonts w:ascii="Arial" w:hAnsi="Arial" w:cs="Arial"/>
          <w:color w:val="000000" w:themeColor="text1"/>
          <w:sz w:val="24"/>
          <w:szCs w:val="24"/>
        </w:rPr>
      </w:pPr>
      <w:r w:rsidRPr="00CC08EF">
        <w:rPr>
          <w:rFonts w:ascii="Arial" w:hAnsi="Arial" w:cs="Arial"/>
          <w:color w:val="000000" w:themeColor="text1"/>
          <w:sz w:val="24"/>
          <w:szCs w:val="24"/>
        </w:rPr>
        <w:tab/>
      </w:r>
      <w:proofErr w:type="gramStart"/>
      <w:r w:rsidRPr="00CC08EF">
        <w:rPr>
          <w:rFonts w:ascii="Arial" w:hAnsi="Arial" w:cs="Arial"/>
          <w:color w:val="000000" w:themeColor="text1"/>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032F59" w:rsidRPr="00CC08EF" w:rsidRDefault="00032F59" w:rsidP="00032F59">
      <w:pPr>
        <w:pStyle w:val="a8"/>
        <w:jc w:val="both"/>
        <w:rPr>
          <w:rFonts w:ascii="Arial" w:hAnsi="Arial" w:cs="Arial"/>
          <w:color w:val="000000" w:themeColor="text1"/>
          <w:sz w:val="24"/>
          <w:szCs w:val="24"/>
        </w:rPr>
      </w:pPr>
      <w:r w:rsidRPr="00CC08EF">
        <w:rPr>
          <w:rFonts w:ascii="Arial" w:hAnsi="Arial" w:cs="Arial"/>
          <w:color w:val="000000" w:themeColor="text1"/>
          <w:sz w:val="24"/>
          <w:szCs w:val="24"/>
        </w:rPr>
        <w:tab/>
        <w:t>б) уведомление о результатах рассмотрения документов, необходимых для предоставления</w:t>
      </w:r>
      <w:r w:rsidRPr="00CC08EF">
        <w:rPr>
          <w:rFonts w:ascii="Arial" w:hAnsi="Arial" w:cs="Arial"/>
          <w:color w:val="000000" w:themeColor="text1"/>
          <w:spacing w:val="40"/>
          <w:sz w:val="24"/>
          <w:szCs w:val="24"/>
        </w:rPr>
        <w:t xml:space="preserve"> </w:t>
      </w:r>
      <w:r w:rsidRPr="00CC08EF">
        <w:rPr>
          <w:rFonts w:ascii="Arial" w:hAnsi="Arial" w:cs="Arial"/>
          <w:color w:val="000000" w:themeColor="text1"/>
          <w:sz w:val="24"/>
          <w:szCs w:val="24"/>
        </w:rPr>
        <w:t>муниципальной</w:t>
      </w:r>
      <w:r w:rsidRPr="00CC08EF">
        <w:rPr>
          <w:rFonts w:ascii="Arial" w:hAnsi="Arial" w:cs="Arial"/>
          <w:color w:val="000000" w:themeColor="text1"/>
          <w:spacing w:val="40"/>
          <w:sz w:val="24"/>
          <w:szCs w:val="24"/>
        </w:rPr>
        <w:t xml:space="preserve"> </w:t>
      </w:r>
      <w:r w:rsidRPr="00CC08EF">
        <w:rPr>
          <w:rFonts w:ascii="Arial" w:hAnsi="Arial" w:cs="Arial"/>
          <w:color w:val="000000" w:themeColor="text1"/>
          <w:sz w:val="24"/>
          <w:szCs w:val="24"/>
        </w:rPr>
        <w:t>услуги,</w:t>
      </w:r>
      <w:r w:rsidRPr="00CC08EF">
        <w:rPr>
          <w:rFonts w:ascii="Arial" w:hAnsi="Arial" w:cs="Arial"/>
          <w:color w:val="000000" w:themeColor="text1"/>
          <w:spacing w:val="40"/>
          <w:sz w:val="24"/>
          <w:szCs w:val="24"/>
        </w:rPr>
        <w:t xml:space="preserve"> </w:t>
      </w:r>
      <w:r w:rsidRPr="00CC08EF">
        <w:rPr>
          <w:rFonts w:ascii="Arial" w:hAnsi="Arial" w:cs="Arial"/>
          <w:color w:val="000000" w:themeColor="text1"/>
          <w:sz w:val="24"/>
          <w:szCs w:val="24"/>
        </w:rPr>
        <w:t>содержащее</w:t>
      </w:r>
      <w:r w:rsidRPr="00CC08EF">
        <w:rPr>
          <w:rFonts w:ascii="Arial" w:hAnsi="Arial" w:cs="Arial"/>
          <w:color w:val="000000" w:themeColor="text1"/>
          <w:spacing w:val="40"/>
          <w:sz w:val="24"/>
          <w:szCs w:val="24"/>
        </w:rPr>
        <w:t xml:space="preserve"> </w:t>
      </w:r>
      <w:r w:rsidRPr="00CC08EF">
        <w:rPr>
          <w:rFonts w:ascii="Arial" w:hAnsi="Arial" w:cs="Arial"/>
          <w:color w:val="000000" w:themeColor="text1"/>
          <w:sz w:val="24"/>
          <w:szCs w:val="24"/>
        </w:rPr>
        <w:t>сведения о принятии положительного решения о предоставлении муниципальной услуги и возможности получить результат предоставления муниципальной</w:t>
      </w:r>
      <w:r w:rsidRPr="00CC08EF">
        <w:rPr>
          <w:rFonts w:ascii="Arial" w:hAnsi="Arial" w:cs="Arial"/>
          <w:color w:val="000000" w:themeColor="text1"/>
          <w:spacing w:val="80"/>
          <w:w w:val="150"/>
          <w:sz w:val="24"/>
          <w:szCs w:val="24"/>
        </w:rPr>
        <w:t xml:space="preserve">  </w:t>
      </w:r>
      <w:r w:rsidRPr="00CC08EF">
        <w:rPr>
          <w:rFonts w:ascii="Arial" w:hAnsi="Arial" w:cs="Arial"/>
          <w:color w:val="000000" w:themeColor="text1"/>
          <w:sz w:val="24"/>
          <w:szCs w:val="24"/>
        </w:rPr>
        <w:t>услуги</w:t>
      </w:r>
      <w:r w:rsidRPr="00CC08EF">
        <w:rPr>
          <w:rFonts w:ascii="Arial" w:hAnsi="Arial" w:cs="Arial"/>
          <w:color w:val="000000" w:themeColor="text1"/>
          <w:spacing w:val="80"/>
          <w:w w:val="150"/>
          <w:sz w:val="24"/>
          <w:szCs w:val="24"/>
        </w:rPr>
        <w:t xml:space="preserve">  </w:t>
      </w:r>
      <w:r w:rsidRPr="00CC08EF">
        <w:rPr>
          <w:rFonts w:ascii="Arial" w:hAnsi="Arial" w:cs="Arial"/>
          <w:color w:val="000000" w:themeColor="text1"/>
          <w:sz w:val="24"/>
          <w:szCs w:val="24"/>
        </w:rPr>
        <w:t>либо</w:t>
      </w:r>
      <w:r w:rsidRPr="00CC08EF">
        <w:rPr>
          <w:rFonts w:ascii="Arial" w:hAnsi="Arial" w:cs="Arial"/>
          <w:color w:val="000000" w:themeColor="text1"/>
          <w:spacing w:val="80"/>
          <w:w w:val="150"/>
          <w:sz w:val="24"/>
          <w:szCs w:val="24"/>
        </w:rPr>
        <w:t xml:space="preserve">  </w:t>
      </w:r>
      <w:r w:rsidRPr="00CC08EF">
        <w:rPr>
          <w:rFonts w:ascii="Arial" w:hAnsi="Arial" w:cs="Arial"/>
          <w:color w:val="000000" w:themeColor="text1"/>
          <w:sz w:val="24"/>
          <w:szCs w:val="24"/>
        </w:rPr>
        <w:t>мотивированный</w:t>
      </w:r>
      <w:r w:rsidRPr="00CC08EF">
        <w:rPr>
          <w:rFonts w:ascii="Arial" w:hAnsi="Arial" w:cs="Arial"/>
          <w:color w:val="000000" w:themeColor="text1"/>
          <w:spacing w:val="80"/>
          <w:w w:val="150"/>
          <w:sz w:val="24"/>
          <w:szCs w:val="24"/>
        </w:rPr>
        <w:t xml:space="preserve">  </w:t>
      </w:r>
      <w:r w:rsidRPr="00CC08EF">
        <w:rPr>
          <w:rFonts w:ascii="Arial" w:hAnsi="Arial" w:cs="Arial"/>
          <w:color w:val="000000" w:themeColor="text1"/>
          <w:sz w:val="24"/>
          <w:szCs w:val="24"/>
        </w:rPr>
        <w:t>отказ в предоставлении муниципальной услуги.</w:t>
      </w:r>
    </w:p>
    <w:p w:rsidR="00032F59" w:rsidRPr="00CC08EF" w:rsidRDefault="00032F59" w:rsidP="00032F59">
      <w:pPr>
        <w:pStyle w:val="a8"/>
        <w:jc w:val="both"/>
        <w:rPr>
          <w:rFonts w:ascii="Arial" w:hAnsi="Arial" w:cs="Arial"/>
          <w:color w:val="000000" w:themeColor="text1"/>
          <w:sz w:val="24"/>
          <w:szCs w:val="24"/>
        </w:rPr>
      </w:pPr>
      <w:r w:rsidRPr="00CC08EF">
        <w:rPr>
          <w:rFonts w:ascii="Arial" w:hAnsi="Arial" w:cs="Arial"/>
          <w:color w:val="000000" w:themeColor="text1"/>
          <w:sz w:val="24"/>
          <w:szCs w:val="24"/>
        </w:rPr>
        <w:tab/>
        <w:t xml:space="preserve">3.5. Оценка качества предоставления муниципальной </w:t>
      </w:r>
      <w:r w:rsidRPr="00CC08EF">
        <w:rPr>
          <w:rFonts w:ascii="Arial" w:hAnsi="Arial" w:cs="Arial"/>
          <w:color w:val="000000" w:themeColor="text1"/>
          <w:spacing w:val="-2"/>
          <w:sz w:val="24"/>
          <w:szCs w:val="24"/>
        </w:rPr>
        <w:t>услуги.</w:t>
      </w:r>
    </w:p>
    <w:p w:rsidR="00032F59" w:rsidRPr="00CC08EF" w:rsidRDefault="00032F59" w:rsidP="00032F59">
      <w:pPr>
        <w:pStyle w:val="a8"/>
        <w:jc w:val="both"/>
        <w:rPr>
          <w:rFonts w:ascii="Arial" w:hAnsi="Arial" w:cs="Arial"/>
          <w:color w:val="000000" w:themeColor="text1"/>
          <w:sz w:val="24"/>
          <w:szCs w:val="24"/>
        </w:rPr>
      </w:pPr>
      <w:r w:rsidRPr="00CC08EF">
        <w:rPr>
          <w:rFonts w:ascii="Arial" w:hAnsi="Arial" w:cs="Arial"/>
          <w:color w:val="000000" w:themeColor="text1"/>
          <w:sz w:val="24"/>
          <w:szCs w:val="24"/>
        </w:rPr>
        <w:tab/>
        <w:t>Оценка</w:t>
      </w:r>
      <w:r w:rsidRPr="00CC08EF">
        <w:rPr>
          <w:rFonts w:ascii="Arial" w:hAnsi="Arial" w:cs="Arial"/>
          <w:color w:val="000000" w:themeColor="text1"/>
          <w:spacing w:val="45"/>
          <w:sz w:val="24"/>
          <w:szCs w:val="24"/>
        </w:rPr>
        <w:t xml:space="preserve"> </w:t>
      </w:r>
      <w:r w:rsidRPr="00CC08EF">
        <w:rPr>
          <w:rFonts w:ascii="Arial" w:hAnsi="Arial" w:cs="Arial"/>
          <w:color w:val="000000" w:themeColor="text1"/>
          <w:sz w:val="24"/>
          <w:szCs w:val="24"/>
        </w:rPr>
        <w:t>качества</w:t>
      </w:r>
      <w:r w:rsidRPr="00CC08EF">
        <w:rPr>
          <w:rFonts w:ascii="Arial" w:hAnsi="Arial" w:cs="Arial"/>
          <w:color w:val="000000" w:themeColor="text1"/>
          <w:spacing w:val="43"/>
          <w:sz w:val="24"/>
          <w:szCs w:val="24"/>
        </w:rPr>
        <w:t xml:space="preserve"> </w:t>
      </w:r>
      <w:r w:rsidRPr="00CC08EF">
        <w:rPr>
          <w:rFonts w:ascii="Arial" w:hAnsi="Arial" w:cs="Arial"/>
          <w:color w:val="000000" w:themeColor="text1"/>
          <w:sz w:val="24"/>
          <w:szCs w:val="24"/>
        </w:rPr>
        <w:t>предоставления</w:t>
      </w:r>
      <w:r w:rsidRPr="00CC08EF">
        <w:rPr>
          <w:rFonts w:ascii="Arial" w:hAnsi="Arial" w:cs="Arial"/>
          <w:color w:val="000000" w:themeColor="text1"/>
          <w:spacing w:val="47"/>
          <w:sz w:val="24"/>
          <w:szCs w:val="24"/>
        </w:rPr>
        <w:t xml:space="preserve"> </w:t>
      </w:r>
      <w:r w:rsidRPr="00CC08EF">
        <w:rPr>
          <w:rFonts w:ascii="Arial" w:hAnsi="Arial" w:cs="Arial"/>
          <w:color w:val="000000" w:themeColor="text1"/>
          <w:sz w:val="24"/>
          <w:szCs w:val="24"/>
        </w:rPr>
        <w:t>муниципальной</w:t>
      </w:r>
      <w:r w:rsidRPr="00CC08EF">
        <w:rPr>
          <w:rFonts w:ascii="Arial" w:hAnsi="Arial" w:cs="Arial"/>
          <w:color w:val="000000" w:themeColor="text1"/>
          <w:spacing w:val="46"/>
          <w:sz w:val="24"/>
          <w:szCs w:val="24"/>
        </w:rPr>
        <w:t xml:space="preserve"> </w:t>
      </w:r>
      <w:r w:rsidRPr="00CC08EF">
        <w:rPr>
          <w:rFonts w:ascii="Arial" w:hAnsi="Arial" w:cs="Arial"/>
          <w:color w:val="000000" w:themeColor="text1"/>
          <w:spacing w:val="-2"/>
          <w:sz w:val="24"/>
          <w:szCs w:val="24"/>
        </w:rPr>
        <w:t>услуги</w:t>
      </w:r>
    </w:p>
    <w:p w:rsidR="00032F59" w:rsidRPr="00CC08EF" w:rsidRDefault="00032F59" w:rsidP="00032F59">
      <w:pPr>
        <w:pStyle w:val="a8"/>
        <w:jc w:val="both"/>
        <w:rPr>
          <w:rFonts w:ascii="Arial" w:hAnsi="Arial" w:cs="Arial"/>
          <w:color w:val="000000" w:themeColor="text1"/>
          <w:sz w:val="24"/>
          <w:szCs w:val="24"/>
        </w:rPr>
      </w:pPr>
      <w:proofErr w:type="gramStart"/>
      <w:r w:rsidRPr="00CC08EF">
        <w:rPr>
          <w:rFonts w:ascii="Arial" w:hAnsi="Arial" w:cs="Arial"/>
          <w:color w:val="000000" w:themeColor="text1"/>
          <w:sz w:val="24"/>
          <w:szCs w:val="24"/>
        </w:rPr>
        <w:t>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w:t>
      </w:r>
      <w:r w:rsidRPr="00CC08EF">
        <w:rPr>
          <w:rFonts w:ascii="Arial" w:hAnsi="Arial" w:cs="Arial"/>
          <w:color w:val="000000" w:themeColor="text1"/>
          <w:spacing w:val="-2"/>
          <w:sz w:val="24"/>
          <w:szCs w:val="24"/>
        </w:rPr>
        <w:t xml:space="preserve"> </w:t>
      </w:r>
      <w:r w:rsidRPr="00CC08EF">
        <w:rPr>
          <w:rFonts w:ascii="Arial" w:hAnsi="Arial" w:cs="Arial"/>
          <w:color w:val="000000" w:themeColor="text1"/>
          <w:sz w:val="24"/>
          <w:szCs w:val="24"/>
        </w:rPr>
        <w:t>соответствующими</w:t>
      </w:r>
      <w:r w:rsidRPr="00CC08EF">
        <w:rPr>
          <w:rFonts w:ascii="Arial" w:hAnsi="Arial" w:cs="Arial"/>
          <w:color w:val="000000" w:themeColor="text1"/>
          <w:spacing w:val="-1"/>
          <w:sz w:val="24"/>
          <w:szCs w:val="24"/>
        </w:rPr>
        <w:t xml:space="preserve"> </w:t>
      </w:r>
      <w:r w:rsidRPr="00CC08EF">
        <w:rPr>
          <w:rFonts w:ascii="Arial" w:hAnsi="Arial" w:cs="Arial"/>
          <w:color w:val="000000" w:themeColor="text1"/>
          <w:sz w:val="24"/>
          <w:szCs w:val="24"/>
        </w:rPr>
        <w:t>руководителями</w:t>
      </w:r>
      <w:r w:rsidRPr="00CC08EF">
        <w:rPr>
          <w:rFonts w:ascii="Arial" w:hAnsi="Arial" w:cs="Arial"/>
          <w:color w:val="000000" w:themeColor="text1"/>
          <w:spacing w:val="-2"/>
          <w:sz w:val="24"/>
          <w:szCs w:val="24"/>
        </w:rPr>
        <w:t xml:space="preserve"> </w:t>
      </w:r>
      <w:r w:rsidRPr="00CC08EF">
        <w:rPr>
          <w:rFonts w:ascii="Arial" w:hAnsi="Arial" w:cs="Arial"/>
          <w:color w:val="000000" w:themeColor="text1"/>
          <w:sz w:val="24"/>
          <w:szCs w:val="24"/>
        </w:rPr>
        <w:t>своих</w:t>
      </w:r>
      <w:r w:rsidRPr="00CC08EF">
        <w:rPr>
          <w:rFonts w:ascii="Arial" w:hAnsi="Arial" w:cs="Arial"/>
          <w:color w:val="000000" w:themeColor="text1"/>
          <w:spacing w:val="-2"/>
          <w:sz w:val="24"/>
          <w:szCs w:val="24"/>
        </w:rPr>
        <w:t xml:space="preserve"> </w:t>
      </w:r>
      <w:r w:rsidRPr="00CC08EF">
        <w:rPr>
          <w:rFonts w:ascii="Arial" w:hAnsi="Arial" w:cs="Arial"/>
          <w:color w:val="000000" w:themeColor="text1"/>
          <w:sz w:val="24"/>
          <w:szCs w:val="24"/>
        </w:rPr>
        <w:t>должностных</w:t>
      </w:r>
      <w:r w:rsidRPr="00CC08EF">
        <w:rPr>
          <w:rFonts w:ascii="Arial" w:hAnsi="Arial" w:cs="Arial"/>
          <w:color w:val="000000" w:themeColor="text1"/>
          <w:spacing w:val="-2"/>
          <w:sz w:val="24"/>
          <w:szCs w:val="24"/>
        </w:rPr>
        <w:t xml:space="preserve"> </w:t>
      </w:r>
      <w:r w:rsidRPr="00CC08EF">
        <w:rPr>
          <w:rFonts w:ascii="Arial" w:hAnsi="Arial" w:cs="Arial"/>
          <w:color w:val="000000" w:themeColor="text1"/>
          <w:sz w:val="24"/>
          <w:szCs w:val="24"/>
        </w:rPr>
        <w:t>обязанностей, утвержденными</w:t>
      </w:r>
      <w:r w:rsidRPr="00CC08EF">
        <w:rPr>
          <w:rFonts w:ascii="Arial" w:hAnsi="Arial" w:cs="Arial"/>
          <w:color w:val="000000" w:themeColor="text1"/>
          <w:spacing w:val="80"/>
          <w:w w:val="150"/>
          <w:sz w:val="24"/>
          <w:szCs w:val="24"/>
        </w:rPr>
        <w:t xml:space="preserve">  </w:t>
      </w:r>
      <w:r w:rsidRPr="00CC08EF">
        <w:rPr>
          <w:rFonts w:ascii="Arial" w:hAnsi="Arial" w:cs="Arial"/>
          <w:color w:val="000000" w:themeColor="text1"/>
          <w:sz w:val="24"/>
          <w:szCs w:val="24"/>
        </w:rPr>
        <w:t>постановлением</w:t>
      </w:r>
      <w:r w:rsidRPr="00CC08EF">
        <w:rPr>
          <w:rFonts w:ascii="Arial" w:hAnsi="Arial" w:cs="Arial"/>
          <w:color w:val="000000" w:themeColor="text1"/>
          <w:spacing w:val="80"/>
          <w:w w:val="150"/>
          <w:sz w:val="24"/>
          <w:szCs w:val="24"/>
        </w:rPr>
        <w:t xml:space="preserve">  </w:t>
      </w:r>
      <w:r w:rsidRPr="00CC08EF">
        <w:rPr>
          <w:rFonts w:ascii="Arial" w:hAnsi="Arial" w:cs="Arial"/>
          <w:color w:val="000000" w:themeColor="text1"/>
          <w:sz w:val="24"/>
          <w:szCs w:val="24"/>
        </w:rPr>
        <w:t>Правительства</w:t>
      </w:r>
      <w:r w:rsidRPr="00CC08EF">
        <w:rPr>
          <w:rFonts w:ascii="Arial" w:hAnsi="Arial" w:cs="Arial"/>
          <w:color w:val="000000" w:themeColor="text1"/>
          <w:spacing w:val="80"/>
          <w:w w:val="150"/>
          <w:sz w:val="24"/>
          <w:szCs w:val="24"/>
        </w:rPr>
        <w:t xml:space="preserve">  </w:t>
      </w:r>
      <w:r w:rsidRPr="00CC08EF">
        <w:rPr>
          <w:rFonts w:ascii="Arial" w:hAnsi="Arial" w:cs="Arial"/>
          <w:color w:val="000000" w:themeColor="text1"/>
          <w:sz w:val="24"/>
          <w:szCs w:val="24"/>
        </w:rPr>
        <w:t>Российской</w:t>
      </w:r>
      <w:r w:rsidRPr="00CC08EF">
        <w:rPr>
          <w:rFonts w:ascii="Arial" w:hAnsi="Arial" w:cs="Arial"/>
          <w:color w:val="000000" w:themeColor="text1"/>
          <w:spacing w:val="80"/>
          <w:w w:val="150"/>
          <w:sz w:val="24"/>
          <w:szCs w:val="24"/>
        </w:rPr>
        <w:t xml:space="preserve">  </w:t>
      </w:r>
      <w:r w:rsidRPr="00CC08EF">
        <w:rPr>
          <w:rFonts w:ascii="Arial" w:hAnsi="Arial" w:cs="Arial"/>
          <w:color w:val="000000" w:themeColor="text1"/>
          <w:sz w:val="24"/>
          <w:szCs w:val="24"/>
        </w:rPr>
        <w:t>Федерации от 12 декабря 2012 года № 1284 «Об оценке гражданами</w:t>
      </w:r>
      <w:proofErr w:type="gramEnd"/>
      <w:r w:rsidRPr="00CC08EF">
        <w:rPr>
          <w:rFonts w:ascii="Arial" w:hAnsi="Arial" w:cs="Arial"/>
          <w:color w:val="000000" w:themeColor="text1"/>
          <w:sz w:val="24"/>
          <w:szCs w:val="24"/>
        </w:rPr>
        <w:t xml:space="preserve"> </w:t>
      </w:r>
      <w:proofErr w:type="gramStart"/>
      <w:r w:rsidRPr="00CC08EF">
        <w:rPr>
          <w:rFonts w:ascii="Arial" w:hAnsi="Arial" w:cs="Arial"/>
          <w:color w:val="000000" w:themeColor="text1"/>
          <w:sz w:val="24"/>
          <w:szCs w:val="24"/>
        </w:rPr>
        <w:t>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w:t>
      </w:r>
      <w:r w:rsidRPr="00CC08EF">
        <w:rPr>
          <w:rFonts w:ascii="Arial" w:hAnsi="Arial" w:cs="Arial"/>
          <w:color w:val="000000" w:themeColor="text1"/>
          <w:spacing w:val="-18"/>
          <w:sz w:val="24"/>
          <w:szCs w:val="24"/>
        </w:rPr>
        <w:t xml:space="preserve"> </w:t>
      </w:r>
      <w:r w:rsidRPr="00CC08EF">
        <w:rPr>
          <w:rFonts w:ascii="Arial" w:hAnsi="Arial" w:cs="Arial"/>
          <w:color w:val="000000" w:themeColor="text1"/>
          <w:sz w:val="24"/>
          <w:szCs w:val="24"/>
        </w:rPr>
        <w:t>центров</w:t>
      </w:r>
      <w:r w:rsidRPr="00CC08EF">
        <w:rPr>
          <w:rFonts w:ascii="Arial" w:hAnsi="Arial" w:cs="Arial"/>
          <w:color w:val="000000" w:themeColor="text1"/>
          <w:spacing w:val="-17"/>
          <w:sz w:val="24"/>
          <w:szCs w:val="24"/>
        </w:rPr>
        <w:t xml:space="preserve"> </w:t>
      </w:r>
      <w:r w:rsidRPr="00CC08EF">
        <w:rPr>
          <w:rFonts w:ascii="Arial" w:hAnsi="Arial" w:cs="Arial"/>
          <w:color w:val="000000" w:themeColor="text1"/>
          <w:sz w:val="24"/>
          <w:szCs w:val="24"/>
        </w:rPr>
        <w:t>предоставления</w:t>
      </w:r>
      <w:r w:rsidRPr="00CC08EF">
        <w:rPr>
          <w:rFonts w:ascii="Arial" w:hAnsi="Arial" w:cs="Arial"/>
          <w:color w:val="000000" w:themeColor="text1"/>
          <w:spacing w:val="-18"/>
          <w:sz w:val="24"/>
          <w:szCs w:val="24"/>
        </w:rPr>
        <w:t xml:space="preserve"> </w:t>
      </w:r>
      <w:r w:rsidRPr="00CC08EF">
        <w:rPr>
          <w:rFonts w:ascii="Arial" w:hAnsi="Arial" w:cs="Arial"/>
          <w:color w:val="000000" w:themeColor="text1"/>
          <w:sz w:val="24"/>
          <w:szCs w:val="24"/>
        </w:rPr>
        <w:t>государственных</w:t>
      </w:r>
      <w:r w:rsidRPr="00CC08EF">
        <w:rPr>
          <w:rFonts w:ascii="Arial" w:hAnsi="Arial" w:cs="Arial"/>
          <w:color w:val="000000" w:themeColor="text1"/>
          <w:spacing w:val="-17"/>
          <w:sz w:val="24"/>
          <w:szCs w:val="24"/>
        </w:rPr>
        <w:t xml:space="preserve"> </w:t>
      </w:r>
      <w:r w:rsidRPr="00CC08EF">
        <w:rPr>
          <w:rFonts w:ascii="Arial" w:hAnsi="Arial" w:cs="Arial"/>
          <w:color w:val="000000" w:themeColor="text1"/>
          <w:sz w:val="24"/>
          <w:szCs w:val="24"/>
        </w:rPr>
        <w:t>и</w:t>
      </w:r>
      <w:r w:rsidRPr="00CC08EF">
        <w:rPr>
          <w:rFonts w:ascii="Arial" w:hAnsi="Arial" w:cs="Arial"/>
          <w:color w:val="000000" w:themeColor="text1"/>
          <w:spacing w:val="-18"/>
          <w:sz w:val="24"/>
          <w:szCs w:val="24"/>
        </w:rPr>
        <w:t xml:space="preserve"> </w:t>
      </w:r>
      <w:r w:rsidRPr="00CC08EF">
        <w:rPr>
          <w:rFonts w:ascii="Arial" w:hAnsi="Arial" w:cs="Arial"/>
          <w:color w:val="000000" w:themeColor="text1"/>
          <w:sz w:val="24"/>
          <w:szCs w:val="24"/>
        </w:rPr>
        <w:t>муниципальных услуг</w:t>
      </w:r>
      <w:r w:rsidRPr="00CC08EF">
        <w:rPr>
          <w:rFonts w:ascii="Arial" w:hAnsi="Arial" w:cs="Arial"/>
          <w:color w:val="000000" w:themeColor="text1"/>
          <w:spacing w:val="80"/>
          <w:sz w:val="24"/>
          <w:szCs w:val="24"/>
        </w:rPr>
        <w:t xml:space="preserve">  </w:t>
      </w:r>
      <w:r w:rsidRPr="00CC08EF">
        <w:rPr>
          <w:rFonts w:ascii="Arial" w:hAnsi="Arial" w:cs="Arial"/>
          <w:color w:val="000000" w:themeColor="text1"/>
          <w:sz w:val="24"/>
          <w:szCs w:val="24"/>
        </w:rPr>
        <w:t>с</w:t>
      </w:r>
      <w:r w:rsidRPr="00CC08EF">
        <w:rPr>
          <w:rFonts w:ascii="Arial" w:hAnsi="Arial" w:cs="Arial"/>
          <w:color w:val="000000" w:themeColor="text1"/>
          <w:spacing w:val="80"/>
          <w:sz w:val="24"/>
          <w:szCs w:val="24"/>
        </w:rPr>
        <w:t xml:space="preserve">  </w:t>
      </w:r>
      <w:r w:rsidRPr="00CC08EF">
        <w:rPr>
          <w:rFonts w:ascii="Arial" w:hAnsi="Arial" w:cs="Arial"/>
          <w:color w:val="000000" w:themeColor="text1"/>
          <w:sz w:val="24"/>
          <w:szCs w:val="24"/>
        </w:rPr>
        <w:t>учетом</w:t>
      </w:r>
      <w:r w:rsidRPr="00CC08EF">
        <w:rPr>
          <w:rFonts w:ascii="Arial" w:hAnsi="Arial" w:cs="Arial"/>
          <w:color w:val="000000" w:themeColor="text1"/>
          <w:spacing w:val="80"/>
          <w:sz w:val="24"/>
          <w:szCs w:val="24"/>
        </w:rPr>
        <w:t xml:space="preserve">  </w:t>
      </w:r>
      <w:r w:rsidRPr="00CC08EF">
        <w:rPr>
          <w:rFonts w:ascii="Arial" w:hAnsi="Arial" w:cs="Arial"/>
          <w:color w:val="000000" w:themeColor="text1"/>
          <w:sz w:val="24"/>
          <w:szCs w:val="24"/>
        </w:rPr>
        <w:t>качества</w:t>
      </w:r>
      <w:r w:rsidRPr="00CC08EF">
        <w:rPr>
          <w:rFonts w:ascii="Arial" w:hAnsi="Arial" w:cs="Arial"/>
          <w:color w:val="000000" w:themeColor="text1"/>
          <w:spacing w:val="80"/>
          <w:sz w:val="24"/>
          <w:szCs w:val="24"/>
        </w:rPr>
        <w:t xml:space="preserve">  </w:t>
      </w:r>
      <w:r w:rsidRPr="00CC08EF">
        <w:rPr>
          <w:rFonts w:ascii="Arial" w:hAnsi="Arial" w:cs="Arial"/>
          <w:color w:val="000000" w:themeColor="text1"/>
          <w:sz w:val="24"/>
          <w:szCs w:val="24"/>
        </w:rPr>
        <w:t>организации</w:t>
      </w:r>
      <w:r w:rsidRPr="00CC08EF">
        <w:rPr>
          <w:rFonts w:ascii="Arial" w:hAnsi="Arial" w:cs="Arial"/>
          <w:color w:val="000000" w:themeColor="text1"/>
          <w:spacing w:val="80"/>
          <w:sz w:val="24"/>
          <w:szCs w:val="24"/>
        </w:rPr>
        <w:t xml:space="preserve">  </w:t>
      </w:r>
      <w:r w:rsidRPr="00CC08EF">
        <w:rPr>
          <w:rFonts w:ascii="Arial" w:hAnsi="Arial" w:cs="Arial"/>
          <w:color w:val="000000" w:themeColor="text1"/>
          <w:sz w:val="24"/>
          <w:szCs w:val="24"/>
        </w:rPr>
        <w:t>предоставления</w:t>
      </w:r>
      <w:r w:rsidRPr="00CC08EF">
        <w:rPr>
          <w:rFonts w:ascii="Arial" w:hAnsi="Arial" w:cs="Arial"/>
          <w:color w:val="000000" w:themeColor="text1"/>
          <w:spacing w:val="80"/>
          <w:sz w:val="24"/>
          <w:szCs w:val="24"/>
        </w:rPr>
        <w:t xml:space="preserve">  </w:t>
      </w:r>
      <w:r w:rsidRPr="00CC08EF">
        <w:rPr>
          <w:rFonts w:ascii="Arial" w:hAnsi="Arial" w:cs="Arial"/>
          <w:color w:val="000000" w:themeColor="text1"/>
          <w:sz w:val="24"/>
          <w:szCs w:val="24"/>
        </w:rPr>
        <w:t>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w:t>
      </w:r>
      <w:proofErr w:type="gramEnd"/>
      <w:r w:rsidRPr="00CC08EF">
        <w:rPr>
          <w:rFonts w:ascii="Arial" w:hAnsi="Arial" w:cs="Arial"/>
          <w:color w:val="000000" w:themeColor="text1"/>
          <w:sz w:val="24"/>
          <w:szCs w:val="24"/>
        </w:rPr>
        <w:t xml:space="preserve"> соответствующими руководителями своих должностных обязанностей».</w:t>
      </w:r>
    </w:p>
    <w:p w:rsidR="00032F59" w:rsidRPr="00CC08EF" w:rsidRDefault="00032F59" w:rsidP="00032F59">
      <w:pPr>
        <w:pStyle w:val="a8"/>
        <w:jc w:val="both"/>
        <w:rPr>
          <w:rFonts w:ascii="Arial" w:hAnsi="Arial" w:cs="Arial"/>
          <w:color w:val="000000" w:themeColor="text1"/>
          <w:sz w:val="24"/>
          <w:szCs w:val="24"/>
        </w:rPr>
      </w:pPr>
    </w:p>
    <w:p w:rsidR="00032F59" w:rsidRPr="00CC08EF" w:rsidRDefault="00032F59" w:rsidP="00032F59">
      <w:pPr>
        <w:pStyle w:val="a8"/>
        <w:jc w:val="center"/>
        <w:rPr>
          <w:rFonts w:ascii="Arial" w:hAnsi="Arial" w:cs="Arial"/>
          <w:b/>
          <w:color w:val="000000" w:themeColor="text1"/>
          <w:sz w:val="24"/>
          <w:szCs w:val="24"/>
        </w:rPr>
      </w:pPr>
      <w:r w:rsidRPr="00CC08EF">
        <w:rPr>
          <w:rFonts w:ascii="Arial" w:hAnsi="Arial" w:cs="Arial"/>
          <w:b/>
          <w:color w:val="000000" w:themeColor="text1"/>
          <w:sz w:val="24"/>
          <w:szCs w:val="24"/>
        </w:rPr>
        <w:t>Перечень</w:t>
      </w:r>
      <w:r w:rsidRPr="00CC08EF">
        <w:rPr>
          <w:rFonts w:ascii="Arial" w:hAnsi="Arial" w:cs="Arial"/>
          <w:b/>
          <w:color w:val="000000" w:themeColor="text1"/>
          <w:spacing w:val="-11"/>
          <w:sz w:val="24"/>
          <w:szCs w:val="24"/>
        </w:rPr>
        <w:t xml:space="preserve"> </w:t>
      </w:r>
      <w:r w:rsidRPr="00CC08EF">
        <w:rPr>
          <w:rFonts w:ascii="Arial" w:hAnsi="Arial" w:cs="Arial"/>
          <w:b/>
          <w:color w:val="000000" w:themeColor="text1"/>
          <w:sz w:val="24"/>
          <w:szCs w:val="24"/>
        </w:rPr>
        <w:t>вариантов</w:t>
      </w:r>
      <w:r w:rsidRPr="00CC08EF">
        <w:rPr>
          <w:rFonts w:ascii="Arial" w:hAnsi="Arial" w:cs="Arial"/>
          <w:b/>
          <w:color w:val="000000" w:themeColor="text1"/>
          <w:spacing w:val="-9"/>
          <w:sz w:val="24"/>
          <w:szCs w:val="24"/>
        </w:rPr>
        <w:t xml:space="preserve"> </w:t>
      </w:r>
      <w:r w:rsidRPr="00CC08EF">
        <w:rPr>
          <w:rFonts w:ascii="Arial" w:hAnsi="Arial" w:cs="Arial"/>
          <w:b/>
          <w:color w:val="000000" w:themeColor="text1"/>
          <w:sz w:val="24"/>
          <w:szCs w:val="24"/>
        </w:rPr>
        <w:t>предоставления</w:t>
      </w:r>
      <w:r w:rsidRPr="00CC08EF">
        <w:rPr>
          <w:rFonts w:ascii="Arial" w:hAnsi="Arial" w:cs="Arial"/>
          <w:b/>
          <w:color w:val="000000" w:themeColor="text1"/>
          <w:spacing w:val="-8"/>
          <w:sz w:val="24"/>
          <w:szCs w:val="24"/>
        </w:rPr>
        <w:t xml:space="preserve"> </w:t>
      </w:r>
      <w:r w:rsidRPr="00CC08EF">
        <w:rPr>
          <w:rFonts w:ascii="Arial" w:hAnsi="Arial" w:cs="Arial"/>
          <w:b/>
          <w:color w:val="000000" w:themeColor="text1"/>
          <w:spacing w:val="-2"/>
          <w:sz w:val="24"/>
          <w:szCs w:val="24"/>
        </w:rPr>
        <w:t xml:space="preserve"> </w:t>
      </w:r>
      <w:proofErr w:type="gramStart"/>
      <w:r w:rsidRPr="00CC08EF">
        <w:rPr>
          <w:rFonts w:ascii="Arial" w:hAnsi="Arial" w:cs="Arial"/>
          <w:b/>
          <w:color w:val="000000" w:themeColor="text1"/>
          <w:spacing w:val="-2"/>
          <w:sz w:val="24"/>
          <w:szCs w:val="24"/>
        </w:rPr>
        <w:t>муниципальной</w:t>
      </w:r>
      <w:proofErr w:type="gramEnd"/>
    </w:p>
    <w:p w:rsidR="00032F59" w:rsidRPr="00CC08EF" w:rsidRDefault="00032F59" w:rsidP="00032F59">
      <w:pPr>
        <w:pStyle w:val="a8"/>
        <w:jc w:val="center"/>
        <w:rPr>
          <w:rFonts w:ascii="Arial" w:hAnsi="Arial" w:cs="Arial"/>
          <w:b/>
          <w:color w:val="000000" w:themeColor="text1"/>
          <w:spacing w:val="-2"/>
          <w:sz w:val="24"/>
          <w:szCs w:val="24"/>
        </w:rPr>
      </w:pPr>
      <w:r w:rsidRPr="00CC08EF">
        <w:rPr>
          <w:rFonts w:ascii="Arial" w:hAnsi="Arial" w:cs="Arial"/>
          <w:b/>
          <w:color w:val="000000" w:themeColor="text1"/>
          <w:spacing w:val="-2"/>
          <w:sz w:val="24"/>
          <w:szCs w:val="24"/>
        </w:rPr>
        <w:t>Услуги</w:t>
      </w:r>
    </w:p>
    <w:p w:rsidR="00032F59" w:rsidRPr="00CC08EF" w:rsidRDefault="00032F59" w:rsidP="00032F59">
      <w:pPr>
        <w:pStyle w:val="a8"/>
        <w:jc w:val="both"/>
        <w:rPr>
          <w:rFonts w:ascii="Arial" w:hAnsi="Arial" w:cs="Arial"/>
          <w:b/>
          <w:color w:val="000000" w:themeColor="text1"/>
          <w:sz w:val="24"/>
          <w:szCs w:val="24"/>
        </w:rPr>
      </w:pPr>
    </w:p>
    <w:p w:rsidR="00032F59" w:rsidRPr="00CC08EF" w:rsidRDefault="00032F59" w:rsidP="00032F59">
      <w:pPr>
        <w:pStyle w:val="a8"/>
        <w:jc w:val="both"/>
        <w:rPr>
          <w:rFonts w:ascii="Arial" w:hAnsi="Arial" w:cs="Arial"/>
          <w:color w:val="000000" w:themeColor="text1"/>
          <w:sz w:val="24"/>
          <w:szCs w:val="24"/>
        </w:rPr>
      </w:pPr>
      <w:r w:rsidRPr="00CC08EF">
        <w:rPr>
          <w:rFonts w:ascii="Arial" w:hAnsi="Arial" w:cs="Arial"/>
          <w:color w:val="000000" w:themeColor="text1"/>
          <w:sz w:val="24"/>
          <w:szCs w:val="24"/>
        </w:rPr>
        <w:tab/>
        <w:t>3.7. Предоставление муниципальной  услуги</w:t>
      </w:r>
      <w:r w:rsidRPr="00CC08EF">
        <w:rPr>
          <w:rFonts w:ascii="Arial" w:hAnsi="Arial" w:cs="Arial"/>
          <w:color w:val="000000" w:themeColor="text1"/>
          <w:spacing w:val="32"/>
          <w:sz w:val="24"/>
          <w:szCs w:val="24"/>
        </w:rPr>
        <w:t xml:space="preserve"> </w:t>
      </w:r>
      <w:r w:rsidRPr="00CC08EF">
        <w:rPr>
          <w:rFonts w:ascii="Arial" w:hAnsi="Arial" w:cs="Arial"/>
          <w:color w:val="000000" w:themeColor="text1"/>
          <w:sz w:val="24"/>
          <w:szCs w:val="24"/>
        </w:rPr>
        <w:t>включает в себя следующие варианты:</w:t>
      </w:r>
    </w:p>
    <w:p w:rsidR="00032F59" w:rsidRPr="00CC08EF" w:rsidRDefault="00032F59" w:rsidP="00032F59">
      <w:pPr>
        <w:pStyle w:val="a8"/>
        <w:jc w:val="both"/>
        <w:rPr>
          <w:rFonts w:ascii="Arial" w:hAnsi="Arial" w:cs="Arial"/>
          <w:color w:val="000000" w:themeColor="text1"/>
          <w:sz w:val="24"/>
          <w:szCs w:val="24"/>
        </w:rPr>
      </w:pPr>
      <w:r w:rsidRPr="00CC08EF">
        <w:rPr>
          <w:rFonts w:ascii="Arial" w:hAnsi="Arial" w:cs="Arial"/>
          <w:color w:val="000000" w:themeColor="text1"/>
          <w:sz w:val="24"/>
          <w:szCs w:val="24"/>
        </w:rPr>
        <w:tab/>
        <w:t>3.7.1. предоставление</w:t>
      </w:r>
      <w:r w:rsidRPr="00CC08EF">
        <w:rPr>
          <w:rFonts w:ascii="Arial" w:hAnsi="Arial" w:cs="Arial"/>
          <w:color w:val="000000" w:themeColor="text1"/>
          <w:spacing w:val="38"/>
          <w:sz w:val="24"/>
          <w:szCs w:val="24"/>
        </w:rPr>
        <w:t xml:space="preserve"> </w:t>
      </w:r>
      <w:r w:rsidRPr="00CC08EF">
        <w:rPr>
          <w:rFonts w:ascii="Arial" w:hAnsi="Arial" w:cs="Arial"/>
          <w:color w:val="000000" w:themeColor="text1"/>
          <w:sz w:val="24"/>
          <w:szCs w:val="24"/>
        </w:rPr>
        <w:t>земельного</w:t>
      </w:r>
      <w:r w:rsidRPr="00CC08EF">
        <w:rPr>
          <w:rFonts w:ascii="Arial" w:hAnsi="Arial" w:cs="Arial"/>
          <w:color w:val="000000" w:themeColor="text1"/>
          <w:spacing w:val="37"/>
          <w:sz w:val="24"/>
          <w:szCs w:val="24"/>
        </w:rPr>
        <w:t xml:space="preserve"> </w:t>
      </w:r>
      <w:r w:rsidRPr="00CC08EF">
        <w:rPr>
          <w:rFonts w:ascii="Arial" w:hAnsi="Arial" w:cs="Arial"/>
          <w:color w:val="000000" w:themeColor="text1"/>
          <w:sz w:val="24"/>
          <w:szCs w:val="24"/>
        </w:rPr>
        <w:t>участка,</w:t>
      </w:r>
      <w:r w:rsidRPr="00CC08EF">
        <w:rPr>
          <w:rFonts w:ascii="Arial" w:hAnsi="Arial" w:cs="Arial"/>
          <w:color w:val="000000" w:themeColor="text1"/>
          <w:spacing w:val="36"/>
          <w:sz w:val="24"/>
          <w:szCs w:val="24"/>
        </w:rPr>
        <w:t xml:space="preserve"> </w:t>
      </w:r>
      <w:r w:rsidRPr="00CC08EF">
        <w:rPr>
          <w:rFonts w:ascii="Arial" w:hAnsi="Arial" w:cs="Arial"/>
          <w:color w:val="000000" w:themeColor="text1"/>
          <w:sz w:val="24"/>
          <w:szCs w:val="24"/>
        </w:rPr>
        <w:t>находящегося</w:t>
      </w:r>
      <w:r w:rsidRPr="00CC08EF">
        <w:rPr>
          <w:rFonts w:ascii="Arial" w:hAnsi="Arial" w:cs="Arial"/>
          <w:color w:val="000000" w:themeColor="text1"/>
          <w:spacing w:val="36"/>
          <w:sz w:val="24"/>
          <w:szCs w:val="24"/>
        </w:rPr>
        <w:t xml:space="preserve"> </w:t>
      </w:r>
      <w:r w:rsidRPr="00CC08EF">
        <w:rPr>
          <w:rFonts w:ascii="Arial" w:hAnsi="Arial" w:cs="Arial"/>
          <w:color w:val="000000" w:themeColor="text1"/>
          <w:sz w:val="24"/>
          <w:szCs w:val="24"/>
        </w:rPr>
        <w:t>в</w:t>
      </w:r>
      <w:r w:rsidRPr="00CC08EF">
        <w:rPr>
          <w:rFonts w:ascii="Arial" w:hAnsi="Arial" w:cs="Arial"/>
          <w:color w:val="000000" w:themeColor="text1"/>
          <w:spacing w:val="36"/>
          <w:sz w:val="24"/>
          <w:szCs w:val="24"/>
        </w:rPr>
        <w:t xml:space="preserve"> </w:t>
      </w:r>
      <w:r w:rsidRPr="00CC08EF">
        <w:rPr>
          <w:rFonts w:ascii="Arial" w:hAnsi="Arial" w:cs="Arial"/>
          <w:color w:val="000000" w:themeColor="text1"/>
          <w:sz w:val="24"/>
          <w:szCs w:val="24"/>
        </w:rPr>
        <w:t>муниципальной собственности, в собственность бесплатно;</w:t>
      </w:r>
    </w:p>
    <w:p w:rsidR="00032F59" w:rsidRPr="00CC08EF" w:rsidRDefault="00032F59" w:rsidP="00032F59">
      <w:pPr>
        <w:pStyle w:val="a8"/>
        <w:jc w:val="both"/>
        <w:rPr>
          <w:rFonts w:ascii="Arial" w:hAnsi="Arial" w:cs="Arial"/>
          <w:color w:val="000000" w:themeColor="text1"/>
          <w:sz w:val="24"/>
          <w:szCs w:val="24"/>
        </w:rPr>
      </w:pPr>
      <w:r w:rsidRPr="00CC08EF">
        <w:rPr>
          <w:rFonts w:ascii="Arial" w:hAnsi="Arial" w:cs="Arial"/>
          <w:color w:val="000000" w:themeColor="text1"/>
          <w:sz w:val="24"/>
          <w:szCs w:val="24"/>
        </w:rPr>
        <w:tab/>
        <w:t>3.7.2. отказ</w:t>
      </w:r>
      <w:r w:rsidRPr="00CC08EF">
        <w:rPr>
          <w:rFonts w:ascii="Arial" w:hAnsi="Arial" w:cs="Arial"/>
          <w:color w:val="000000" w:themeColor="text1"/>
          <w:spacing w:val="-6"/>
          <w:sz w:val="24"/>
          <w:szCs w:val="24"/>
        </w:rPr>
        <w:t xml:space="preserve"> </w:t>
      </w:r>
      <w:r w:rsidRPr="00CC08EF">
        <w:rPr>
          <w:rFonts w:ascii="Arial" w:hAnsi="Arial" w:cs="Arial"/>
          <w:color w:val="000000" w:themeColor="text1"/>
          <w:sz w:val="24"/>
          <w:szCs w:val="24"/>
        </w:rPr>
        <w:t>в</w:t>
      </w:r>
      <w:r w:rsidRPr="00CC08EF">
        <w:rPr>
          <w:rFonts w:ascii="Arial" w:hAnsi="Arial" w:cs="Arial"/>
          <w:color w:val="000000" w:themeColor="text1"/>
          <w:spacing w:val="-6"/>
          <w:sz w:val="24"/>
          <w:szCs w:val="24"/>
        </w:rPr>
        <w:t xml:space="preserve"> </w:t>
      </w:r>
      <w:r w:rsidRPr="00CC08EF">
        <w:rPr>
          <w:rFonts w:ascii="Arial" w:hAnsi="Arial" w:cs="Arial"/>
          <w:color w:val="000000" w:themeColor="text1"/>
          <w:sz w:val="24"/>
          <w:szCs w:val="24"/>
        </w:rPr>
        <w:t>предоставлении</w:t>
      </w:r>
      <w:r w:rsidRPr="00CC08EF">
        <w:rPr>
          <w:rFonts w:ascii="Arial" w:hAnsi="Arial" w:cs="Arial"/>
          <w:color w:val="000000" w:themeColor="text1"/>
          <w:spacing w:val="-4"/>
          <w:sz w:val="24"/>
          <w:szCs w:val="24"/>
        </w:rPr>
        <w:t xml:space="preserve"> </w:t>
      </w:r>
      <w:r w:rsidRPr="00CC08EF">
        <w:rPr>
          <w:rFonts w:ascii="Arial" w:hAnsi="Arial" w:cs="Arial"/>
          <w:color w:val="000000" w:themeColor="text1"/>
          <w:spacing w:val="-2"/>
          <w:sz w:val="24"/>
          <w:szCs w:val="24"/>
        </w:rPr>
        <w:t>услуги.</w:t>
      </w:r>
    </w:p>
    <w:p w:rsidR="00F85B79" w:rsidRDefault="00F85B79" w:rsidP="00F85B79">
      <w:pPr>
        <w:pStyle w:val="a8"/>
        <w:jc w:val="both"/>
        <w:rPr>
          <w:rFonts w:ascii="Arial" w:hAnsi="Arial" w:cs="Arial"/>
          <w:color w:val="000000" w:themeColor="text1"/>
          <w:sz w:val="24"/>
          <w:szCs w:val="24"/>
        </w:rPr>
      </w:pPr>
    </w:p>
    <w:p w:rsidR="00032F59" w:rsidRPr="00CC08EF" w:rsidRDefault="00032F59" w:rsidP="00032F59">
      <w:pPr>
        <w:pStyle w:val="a8"/>
        <w:jc w:val="center"/>
        <w:rPr>
          <w:rFonts w:ascii="Arial" w:hAnsi="Arial" w:cs="Arial"/>
          <w:b/>
          <w:color w:val="000000" w:themeColor="text1"/>
          <w:spacing w:val="-2"/>
          <w:sz w:val="24"/>
          <w:szCs w:val="24"/>
        </w:rPr>
      </w:pPr>
      <w:r w:rsidRPr="00CC08EF">
        <w:rPr>
          <w:rFonts w:ascii="Arial" w:hAnsi="Arial" w:cs="Arial"/>
          <w:b/>
          <w:color w:val="000000" w:themeColor="text1"/>
          <w:sz w:val="24"/>
          <w:szCs w:val="24"/>
        </w:rPr>
        <w:lastRenderedPageBreak/>
        <w:t>Профилирование</w:t>
      </w:r>
      <w:r w:rsidRPr="00CC08EF">
        <w:rPr>
          <w:rFonts w:ascii="Arial" w:hAnsi="Arial" w:cs="Arial"/>
          <w:b/>
          <w:color w:val="000000" w:themeColor="text1"/>
          <w:spacing w:val="-10"/>
          <w:sz w:val="24"/>
          <w:szCs w:val="24"/>
        </w:rPr>
        <w:t xml:space="preserve"> </w:t>
      </w:r>
      <w:r w:rsidRPr="00CC08EF">
        <w:rPr>
          <w:rFonts w:ascii="Arial" w:hAnsi="Arial" w:cs="Arial"/>
          <w:b/>
          <w:color w:val="000000" w:themeColor="text1"/>
          <w:spacing w:val="-2"/>
          <w:sz w:val="24"/>
          <w:szCs w:val="24"/>
        </w:rPr>
        <w:t>заявителя</w:t>
      </w:r>
    </w:p>
    <w:p w:rsidR="00032F59" w:rsidRPr="00CC08EF" w:rsidRDefault="00032F59" w:rsidP="00032F59">
      <w:pPr>
        <w:pStyle w:val="a8"/>
        <w:jc w:val="both"/>
        <w:rPr>
          <w:rFonts w:ascii="Arial" w:hAnsi="Arial" w:cs="Arial"/>
          <w:color w:val="000000" w:themeColor="text1"/>
          <w:sz w:val="24"/>
          <w:szCs w:val="24"/>
        </w:rPr>
      </w:pPr>
    </w:p>
    <w:p w:rsidR="00032F59" w:rsidRPr="00CC08EF" w:rsidRDefault="00032F59" w:rsidP="00032F59">
      <w:pPr>
        <w:pStyle w:val="a8"/>
        <w:jc w:val="both"/>
        <w:rPr>
          <w:rFonts w:ascii="Arial" w:hAnsi="Arial" w:cs="Arial"/>
          <w:color w:val="000000" w:themeColor="text1"/>
          <w:sz w:val="24"/>
          <w:szCs w:val="24"/>
        </w:rPr>
      </w:pPr>
      <w:r w:rsidRPr="00CC08EF">
        <w:rPr>
          <w:rFonts w:ascii="Arial" w:hAnsi="Arial" w:cs="Arial"/>
          <w:color w:val="000000" w:themeColor="text1"/>
          <w:sz w:val="24"/>
          <w:szCs w:val="24"/>
        </w:rPr>
        <w:tab/>
        <w:t>3.8. Вариант предоставления муниципальной услуги определяется на основании ответов на вопросы анкетирования Заявителя посредством ЕПГУ.</w:t>
      </w:r>
    </w:p>
    <w:p w:rsidR="00032F59" w:rsidRPr="00CC08EF" w:rsidRDefault="00032F59" w:rsidP="00032F59">
      <w:pPr>
        <w:pStyle w:val="a8"/>
        <w:jc w:val="both"/>
        <w:rPr>
          <w:rFonts w:ascii="Arial" w:hAnsi="Arial" w:cs="Arial"/>
          <w:color w:val="000000" w:themeColor="text1"/>
          <w:sz w:val="24"/>
          <w:szCs w:val="24"/>
        </w:rPr>
      </w:pPr>
      <w:r w:rsidRPr="00CC08EF">
        <w:rPr>
          <w:rFonts w:ascii="Arial" w:hAnsi="Arial" w:cs="Arial"/>
          <w:color w:val="000000" w:themeColor="text1"/>
          <w:sz w:val="24"/>
          <w:szCs w:val="24"/>
        </w:rPr>
        <w:tab/>
        <w:t>Перечень признаков Заявителей (принадлежащих им объектов), а также комбинации</w:t>
      </w:r>
      <w:r w:rsidRPr="00CC08EF">
        <w:rPr>
          <w:rFonts w:ascii="Arial" w:hAnsi="Arial" w:cs="Arial"/>
          <w:color w:val="000000" w:themeColor="text1"/>
          <w:spacing w:val="-18"/>
          <w:sz w:val="24"/>
          <w:szCs w:val="24"/>
        </w:rPr>
        <w:t xml:space="preserve"> </w:t>
      </w:r>
      <w:r w:rsidRPr="00CC08EF">
        <w:rPr>
          <w:rFonts w:ascii="Arial" w:hAnsi="Arial" w:cs="Arial"/>
          <w:color w:val="000000" w:themeColor="text1"/>
          <w:sz w:val="24"/>
          <w:szCs w:val="24"/>
        </w:rPr>
        <w:t>значений</w:t>
      </w:r>
      <w:r w:rsidRPr="00CC08EF">
        <w:rPr>
          <w:rFonts w:ascii="Arial" w:hAnsi="Arial" w:cs="Arial"/>
          <w:color w:val="000000" w:themeColor="text1"/>
          <w:spacing w:val="-17"/>
          <w:sz w:val="24"/>
          <w:szCs w:val="24"/>
        </w:rPr>
        <w:t xml:space="preserve"> </w:t>
      </w:r>
      <w:r w:rsidRPr="00CC08EF">
        <w:rPr>
          <w:rFonts w:ascii="Arial" w:hAnsi="Arial" w:cs="Arial"/>
          <w:color w:val="000000" w:themeColor="text1"/>
          <w:sz w:val="24"/>
          <w:szCs w:val="24"/>
        </w:rPr>
        <w:t>признаков,</w:t>
      </w:r>
      <w:r w:rsidRPr="00CC08EF">
        <w:rPr>
          <w:rFonts w:ascii="Arial" w:hAnsi="Arial" w:cs="Arial"/>
          <w:color w:val="000000" w:themeColor="text1"/>
          <w:spacing w:val="-18"/>
          <w:sz w:val="24"/>
          <w:szCs w:val="24"/>
        </w:rPr>
        <w:t xml:space="preserve"> </w:t>
      </w:r>
      <w:r w:rsidRPr="00CC08EF">
        <w:rPr>
          <w:rFonts w:ascii="Arial" w:hAnsi="Arial" w:cs="Arial"/>
          <w:color w:val="000000" w:themeColor="text1"/>
          <w:sz w:val="24"/>
          <w:szCs w:val="24"/>
        </w:rPr>
        <w:t>каждая</w:t>
      </w:r>
      <w:r w:rsidRPr="00CC08EF">
        <w:rPr>
          <w:rFonts w:ascii="Arial" w:hAnsi="Arial" w:cs="Arial"/>
          <w:color w:val="000000" w:themeColor="text1"/>
          <w:spacing w:val="-17"/>
          <w:sz w:val="24"/>
          <w:szCs w:val="24"/>
        </w:rPr>
        <w:t xml:space="preserve"> </w:t>
      </w:r>
      <w:r w:rsidRPr="00CC08EF">
        <w:rPr>
          <w:rFonts w:ascii="Arial" w:hAnsi="Arial" w:cs="Arial"/>
          <w:color w:val="000000" w:themeColor="text1"/>
          <w:sz w:val="24"/>
          <w:szCs w:val="24"/>
        </w:rPr>
        <w:t>из</w:t>
      </w:r>
      <w:r w:rsidRPr="00CC08EF">
        <w:rPr>
          <w:rFonts w:ascii="Arial" w:hAnsi="Arial" w:cs="Arial"/>
          <w:color w:val="000000" w:themeColor="text1"/>
          <w:spacing w:val="-18"/>
          <w:sz w:val="24"/>
          <w:szCs w:val="24"/>
        </w:rPr>
        <w:t xml:space="preserve"> </w:t>
      </w:r>
      <w:r w:rsidRPr="00CC08EF">
        <w:rPr>
          <w:rFonts w:ascii="Arial" w:hAnsi="Arial" w:cs="Arial"/>
          <w:color w:val="000000" w:themeColor="text1"/>
          <w:sz w:val="24"/>
          <w:szCs w:val="24"/>
        </w:rPr>
        <w:t>которых</w:t>
      </w:r>
      <w:r w:rsidRPr="00CC08EF">
        <w:rPr>
          <w:rFonts w:ascii="Arial" w:hAnsi="Arial" w:cs="Arial"/>
          <w:color w:val="000000" w:themeColor="text1"/>
          <w:spacing w:val="-17"/>
          <w:sz w:val="24"/>
          <w:szCs w:val="24"/>
        </w:rPr>
        <w:t xml:space="preserve"> </w:t>
      </w:r>
      <w:proofErr w:type="gramStart"/>
      <w:r w:rsidRPr="00CC08EF">
        <w:rPr>
          <w:rFonts w:ascii="Arial" w:hAnsi="Arial" w:cs="Arial"/>
          <w:color w:val="000000" w:themeColor="text1"/>
          <w:sz w:val="24"/>
          <w:szCs w:val="24"/>
        </w:rPr>
        <w:t>соответствует</w:t>
      </w:r>
      <w:r w:rsidRPr="00CC08EF">
        <w:rPr>
          <w:rFonts w:ascii="Arial" w:hAnsi="Arial" w:cs="Arial"/>
          <w:color w:val="000000" w:themeColor="text1"/>
          <w:spacing w:val="-18"/>
          <w:sz w:val="24"/>
          <w:szCs w:val="24"/>
        </w:rPr>
        <w:t xml:space="preserve"> </w:t>
      </w:r>
      <w:r w:rsidRPr="00CC08EF">
        <w:rPr>
          <w:rFonts w:ascii="Arial" w:hAnsi="Arial" w:cs="Arial"/>
          <w:color w:val="000000" w:themeColor="text1"/>
          <w:sz w:val="24"/>
          <w:szCs w:val="24"/>
        </w:rPr>
        <w:t>одному</w:t>
      </w:r>
      <w:r w:rsidRPr="00CC08EF">
        <w:rPr>
          <w:rFonts w:ascii="Arial" w:hAnsi="Arial" w:cs="Arial"/>
          <w:color w:val="000000" w:themeColor="text1"/>
          <w:spacing w:val="-17"/>
          <w:sz w:val="24"/>
          <w:szCs w:val="24"/>
        </w:rPr>
        <w:t xml:space="preserve"> </w:t>
      </w:r>
      <w:r w:rsidRPr="00CC08EF">
        <w:rPr>
          <w:rFonts w:ascii="Arial" w:hAnsi="Arial" w:cs="Arial"/>
          <w:color w:val="000000" w:themeColor="text1"/>
          <w:sz w:val="24"/>
          <w:szCs w:val="24"/>
        </w:rPr>
        <w:t>варианту предоставления муниципальной услуги приведены</w:t>
      </w:r>
      <w:proofErr w:type="gramEnd"/>
      <w:r w:rsidRPr="00CC08EF">
        <w:rPr>
          <w:rFonts w:ascii="Arial" w:hAnsi="Arial" w:cs="Arial"/>
          <w:color w:val="000000" w:themeColor="text1"/>
          <w:sz w:val="24"/>
          <w:szCs w:val="24"/>
        </w:rPr>
        <w:t xml:space="preserve"> в Приложении № 1 к настоящему Административному регламенту.</w:t>
      </w:r>
    </w:p>
    <w:p w:rsidR="00032F59" w:rsidRPr="00CC08EF" w:rsidRDefault="00032F59" w:rsidP="00032F59">
      <w:pPr>
        <w:pStyle w:val="a8"/>
        <w:jc w:val="center"/>
        <w:rPr>
          <w:rFonts w:ascii="Arial" w:hAnsi="Arial" w:cs="Arial"/>
          <w:b/>
          <w:color w:val="000000" w:themeColor="text1"/>
          <w:sz w:val="24"/>
          <w:szCs w:val="24"/>
        </w:rPr>
      </w:pPr>
    </w:p>
    <w:p w:rsidR="00032F59" w:rsidRPr="00CC08EF" w:rsidRDefault="00032F59" w:rsidP="00032F59">
      <w:pPr>
        <w:pStyle w:val="a8"/>
        <w:jc w:val="center"/>
        <w:rPr>
          <w:rFonts w:ascii="Arial" w:hAnsi="Arial" w:cs="Arial"/>
          <w:b/>
          <w:color w:val="000000" w:themeColor="text1"/>
          <w:sz w:val="24"/>
          <w:szCs w:val="24"/>
        </w:rPr>
      </w:pPr>
      <w:r w:rsidRPr="00CC08EF">
        <w:rPr>
          <w:rFonts w:ascii="Arial" w:hAnsi="Arial" w:cs="Arial"/>
          <w:b/>
          <w:color w:val="000000" w:themeColor="text1"/>
          <w:sz w:val="24"/>
          <w:szCs w:val="24"/>
        </w:rPr>
        <w:t>Порядок</w:t>
      </w:r>
      <w:r w:rsidRPr="00CC08EF">
        <w:rPr>
          <w:rFonts w:ascii="Arial" w:hAnsi="Arial" w:cs="Arial"/>
          <w:b/>
          <w:color w:val="000000" w:themeColor="text1"/>
          <w:spacing w:val="-8"/>
          <w:sz w:val="24"/>
          <w:szCs w:val="24"/>
        </w:rPr>
        <w:t xml:space="preserve"> </w:t>
      </w:r>
      <w:r w:rsidRPr="00CC08EF">
        <w:rPr>
          <w:rFonts w:ascii="Arial" w:hAnsi="Arial" w:cs="Arial"/>
          <w:b/>
          <w:color w:val="000000" w:themeColor="text1"/>
          <w:sz w:val="24"/>
          <w:szCs w:val="24"/>
        </w:rPr>
        <w:t>исправления</w:t>
      </w:r>
      <w:r w:rsidRPr="00CC08EF">
        <w:rPr>
          <w:rFonts w:ascii="Arial" w:hAnsi="Arial" w:cs="Arial"/>
          <w:b/>
          <w:color w:val="000000" w:themeColor="text1"/>
          <w:spacing w:val="-7"/>
          <w:sz w:val="24"/>
          <w:szCs w:val="24"/>
        </w:rPr>
        <w:t xml:space="preserve"> </w:t>
      </w:r>
      <w:r w:rsidRPr="00CC08EF">
        <w:rPr>
          <w:rFonts w:ascii="Arial" w:hAnsi="Arial" w:cs="Arial"/>
          <w:b/>
          <w:color w:val="000000" w:themeColor="text1"/>
          <w:sz w:val="24"/>
          <w:szCs w:val="24"/>
        </w:rPr>
        <w:t>допущенных</w:t>
      </w:r>
      <w:r w:rsidRPr="00CC08EF">
        <w:rPr>
          <w:rFonts w:ascii="Arial" w:hAnsi="Arial" w:cs="Arial"/>
          <w:b/>
          <w:color w:val="000000" w:themeColor="text1"/>
          <w:spacing w:val="-5"/>
          <w:sz w:val="24"/>
          <w:szCs w:val="24"/>
        </w:rPr>
        <w:t xml:space="preserve"> </w:t>
      </w:r>
      <w:r w:rsidRPr="00CC08EF">
        <w:rPr>
          <w:rFonts w:ascii="Arial" w:hAnsi="Arial" w:cs="Arial"/>
          <w:b/>
          <w:color w:val="000000" w:themeColor="text1"/>
          <w:sz w:val="24"/>
          <w:szCs w:val="24"/>
        </w:rPr>
        <w:t>опечаток</w:t>
      </w:r>
      <w:r w:rsidRPr="00CC08EF">
        <w:rPr>
          <w:rFonts w:ascii="Arial" w:hAnsi="Arial" w:cs="Arial"/>
          <w:b/>
          <w:color w:val="000000" w:themeColor="text1"/>
          <w:spacing w:val="-6"/>
          <w:sz w:val="24"/>
          <w:szCs w:val="24"/>
        </w:rPr>
        <w:t xml:space="preserve"> </w:t>
      </w:r>
      <w:r w:rsidRPr="00CC08EF">
        <w:rPr>
          <w:rFonts w:ascii="Arial" w:hAnsi="Arial" w:cs="Arial"/>
          <w:b/>
          <w:color w:val="000000" w:themeColor="text1"/>
          <w:sz w:val="24"/>
          <w:szCs w:val="24"/>
        </w:rPr>
        <w:t>и</w:t>
      </w:r>
      <w:r w:rsidRPr="00CC08EF">
        <w:rPr>
          <w:rFonts w:ascii="Arial" w:hAnsi="Arial" w:cs="Arial"/>
          <w:b/>
          <w:color w:val="000000" w:themeColor="text1"/>
          <w:spacing w:val="-6"/>
          <w:sz w:val="24"/>
          <w:szCs w:val="24"/>
        </w:rPr>
        <w:t xml:space="preserve"> </w:t>
      </w:r>
      <w:r w:rsidRPr="00CC08EF">
        <w:rPr>
          <w:rFonts w:ascii="Arial" w:hAnsi="Arial" w:cs="Arial"/>
          <w:b/>
          <w:color w:val="000000" w:themeColor="text1"/>
          <w:sz w:val="24"/>
          <w:szCs w:val="24"/>
        </w:rPr>
        <w:t>ошибок</w:t>
      </w:r>
      <w:r w:rsidRPr="00CC08EF">
        <w:rPr>
          <w:rFonts w:ascii="Arial" w:hAnsi="Arial" w:cs="Arial"/>
          <w:b/>
          <w:color w:val="000000" w:themeColor="text1"/>
          <w:spacing w:val="-6"/>
          <w:sz w:val="24"/>
          <w:szCs w:val="24"/>
        </w:rPr>
        <w:t xml:space="preserve"> </w:t>
      </w:r>
      <w:proofErr w:type="gramStart"/>
      <w:r w:rsidRPr="00CC08EF">
        <w:rPr>
          <w:rFonts w:ascii="Arial" w:hAnsi="Arial" w:cs="Arial"/>
          <w:b/>
          <w:color w:val="000000" w:themeColor="text1"/>
          <w:spacing w:val="-10"/>
          <w:sz w:val="24"/>
          <w:szCs w:val="24"/>
        </w:rPr>
        <w:t>в</w:t>
      </w:r>
      <w:proofErr w:type="gramEnd"/>
    </w:p>
    <w:p w:rsidR="00032F59" w:rsidRPr="00CC08EF" w:rsidRDefault="00032F59" w:rsidP="00032F59">
      <w:pPr>
        <w:pStyle w:val="a8"/>
        <w:jc w:val="center"/>
        <w:rPr>
          <w:rFonts w:ascii="Arial" w:hAnsi="Arial" w:cs="Arial"/>
          <w:b/>
          <w:color w:val="000000" w:themeColor="text1"/>
          <w:sz w:val="24"/>
          <w:szCs w:val="24"/>
        </w:rPr>
      </w:pPr>
      <w:r w:rsidRPr="00CC08EF">
        <w:rPr>
          <w:rFonts w:ascii="Arial" w:hAnsi="Arial" w:cs="Arial"/>
          <w:b/>
          <w:color w:val="000000" w:themeColor="text1"/>
          <w:sz w:val="24"/>
          <w:szCs w:val="24"/>
        </w:rPr>
        <w:t>выданных</w:t>
      </w:r>
      <w:r w:rsidRPr="00CC08EF">
        <w:rPr>
          <w:rFonts w:ascii="Arial" w:hAnsi="Arial" w:cs="Arial"/>
          <w:b/>
          <w:color w:val="000000" w:themeColor="text1"/>
          <w:spacing w:val="-6"/>
          <w:sz w:val="24"/>
          <w:szCs w:val="24"/>
        </w:rPr>
        <w:t xml:space="preserve"> </w:t>
      </w:r>
      <w:r w:rsidRPr="00CC08EF">
        <w:rPr>
          <w:rFonts w:ascii="Arial" w:hAnsi="Arial" w:cs="Arial"/>
          <w:b/>
          <w:color w:val="000000" w:themeColor="text1"/>
          <w:sz w:val="24"/>
          <w:szCs w:val="24"/>
        </w:rPr>
        <w:t>в</w:t>
      </w:r>
      <w:r w:rsidRPr="00CC08EF">
        <w:rPr>
          <w:rFonts w:ascii="Arial" w:hAnsi="Arial" w:cs="Arial"/>
          <w:b/>
          <w:color w:val="000000" w:themeColor="text1"/>
          <w:spacing w:val="-7"/>
          <w:sz w:val="24"/>
          <w:szCs w:val="24"/>
        </w:rPr>
        <w:t xml:space="preserve"> </w:t>
      </w:r>
      <w:r w:rsidRPr="00CC08EF">
        <w:rPr>
          <w:rFonts w:ascii="Arial" w:hAnsi="Arial" w:cs="Arial"/>
          <w:b/>
          <w:color w:val="000000" w:themeColor="text1"/>
          <w:sz w:val="24"/>
          <w:szCs w:val="24"/>
        </w:rPr>
        <w:t>результате</w:t>
      </w:r>
      <w:r w:rsidRPr="00CC08EF">
        <w:rPr>
          <w:rFonts w:ascii="Arial" w:hAnsi="Arial" w:cs="Arial"/>
          <w:b/>
          <w:color w:val="000000" w:themeColor="text1"/>
          <w:spacing w:val="-7"/>
          <w:sz w:val="24"/>
          <w:szCs w:val="24"/>
        </w:rPr>
        <w:t xml:space="preserve"> </w:t>
      </w:r>
      <w:r w:rsidRPr="00CC08EF">
        <w:rPr>
          <w:rFonts w:ascii="Arial" w:hAnsi="Arial" w:cs="Arial"/>
          <w:b/>
          <w:color w:val="000000" w:themeColor="text1"/>
          <w:sz w:val="24"/>
          <w:szCs w:val="24"/>
        </w:rPr>
        <w:t>предоставления</w:t>
      </w:r>
      <w:r w:rsidRPr="00CC08EF">
        <w:rPr>
          <w:rFonts w:ascii="Arial" w:hAnsi="Arial" w:cs="Arial"/>
          <w:b/>
          <w:color w:val="000000" w:themeColor="text1"/>
          <w:spacing w:val="-8"/>
          <w:sz w:val="24"/>
          <w:szCs w:val="24"/>
        </w:rPr>
        <w:t xml:space="preserve"> </w:t>
      </w:r>
      <w:r w:rsidRPr="00CC08EF">
        <w:rPr>
          <w:rFonts w:ascii="Arial" w:hAnsi="Arial" w:cs="Arial"/>
          <w:b/>
          <w:color w:val="000000" w:themeColor="text1"/>
          <w:sz w:val="24"/>
          <w:szCs w:val="24"/>
        </w:rPr>
        <w:t>муниципальной услуги документах</w:t>
      </w:r>
    </w:p>
    <w:p w:rsidR="00032F59" w:rsidRPr="00CC08EF" w:rsidRDefault="00032F59" w:rsidP="00032F59">
      <w:pPr>
        <w:pStyle w:val="a8"/>
        <w:jc w:val="both"/>
        <w:rPr>
          <w:rFonts w:ascii="Arial" w:hAnsi="Arial" w:cs="Arial"/>
          <w:b/>
          <w:color w:val="000000" w:themeColor="text1"/>
          <w:sz w:val="24"/>
          <w:szCs w:val="24"/>
        </w:rPr>
      </w:pPr>
    </w:p>
    <w:p w:rsidR="00032F59" w:rsidRPr="00CC08EF" w:rsidRDefault="00032F59" w:rsidP="00032F59">
      <w:pPr>
        <w:pStyle w:val="a8"/>
        <w:jc w:val="both"/>
        <w:rPr>
          <w:rFonts w:ascii="Arial" w:hAnsi="Arial" w:cs="Arial"/>
          <w:color w:val="000000" w:themeColor="text1"/>
          <w:sz w:val="24"/>
          <w:szCs w:val="24"/>
        </w:rPr>
      </w:pPr>
      <w:r w:rsidRPr="00CC08EF">
        <w:rPr>
          <w:rFonts w:ascii="Arial" w:hAnsi="Arial" w:cs="Arial"/>
          <w:color w:val="000000" w:themeColor="text1"/>
          <w:sz w:val="24"/>
          <w:szCs w:val="24"/>
        </w:rPr>
        <w:tab/>
        <w:t xml:space="preserve">3.9. </w:t>
      </w:r>
      <w:proofErr w:type="gramStart"/>
      <w:r w:rsidRPr="00CC08EF">
        <w:rPr>
          <w:rFonts w:ascii="Arial" w:hAnsi="Arial" w:cs="Arial"/>
          <w:color w:val="000000" w:themeColor="text1"/>
          <w:sz w:val="24"/>
          <w:szCs w:val="24"/>
        </w:rPr>
        <w:t>В случае выявления опечаток и ошибок Заявитель вправе обратиться в Уполномоченный</w:t>
      </w:r>
      <w:r w:rsidRPr="00CC08EF">
        <w:rPr>
          <w:rFonts w:ascii="Arial" w:hAnsi="Arial" w:cs="Arial"/>
          <w:color w:val="000000" w:themeColor="text1"/>
          <w:spacing w:val="-14"/>
          <w:sz w:val="24"/>
          <w:szCs w:val="24"/>
        </w:rPr>
        <w:t xml:space="preserve"> </w:t>
      </w:r>
      <w:r w:rsidRPr="00CC08EF">
        <w:rPr>
          <w:rFonts w:ascii="Arial" w:hAnsi="Arial" w:cs="Arial"/>
          <w:color w:val="000000" w:themeColor="text1"/>
          <w:sz w:val="24"/>
          <w:szCs w:val="24"/>
        </w:rPr>
        <w:t>орган</w:t>
      </w:r>
      <w:r w:rsidRPr="00CC08EF">
        <w:rPr>
          <w:rFonts w:ascii="Arial" w:hAnsi="Arial" w:cs="Arial"/>
          <w:color w:val="000000" w:themeColor="text1"/>
          <w:spacing w:val="-12"/>
          <w:sz w:val="24"/>
          <w:szCs w:val="24"/>
        </w:rPr>
        <w:t xml:space="preserve"> </w:t>
      </w:r>
      <w:r w:rsidRPr="00CC08EF">
        <w:rPr>
          <w:rFonts w:ascii="Arial" w:hAnsi="Arial" w:cs="Arial"/>
          <w:color w:val="000000" w:themeColor="text1"/>
          <w:sz w:val="24"/>
          <w:szCs w:val="24"/>
        </w:rPr>
        <w:t>с</w:t>
      </w:r>
      <w:r w:rsidRPr="00CC08EF">
        <w:rPr>
          <w:rFonts w:ascii="Arial" w:hAnsi="Arial" w:cs="Arial"/>
          <w:color w:val="000000" w:themeColor="text1"/>
          <w:spacing w:val="-12"/>
          <w:sz w:val="24"/>
          <w:szCs w:val="24"/>
        </w:rPr>
        <w:t xml:space="preserve"> </w:t>
      </w:r>
      <w:r w:rsidRPr="00CC08EF">
        <w:rPr>
          <w:rFonts w:ascii="Arial" w:hAnsi="Arial" w:cs="Arial"/>
          <w:color w:val="000000" w:themeColor="text1"/>
          <w:sz w:val="24"/>
          <w:szCs w:val="24"/>
        </w:rPr>
        <w:t>заявлением</w:t>
      </w:r>
      <w:r w:rsidRPr="00CC08EF">
        <w:rPr>
          <w:rFonts w:ascii="Arial" w:hAnsi="Arial" w:cs="Arial"/>
          <w:color w:val="000000" w:themeColor="text1"/>
          <w:spacing w:val="-9"/>
          <w:sz w:val="24"/>
          <w:szCs w:val="24"/>
        </w:rPr>
        <w:t xml:space="preserve"> </w:t>
      </w:r>
      <w:r w:rsidRPr="00CC08EF">
        <w:rPr>
          <w:rFonts w:ascii="Arial" w:hAnsi="Arial" w:cs="Arial"/>
          <w:color w:val="000000" w:themeColor="text1"/>
          <w:sz w:val="24"/>
          <w:szCs w:val="24"/>
        </w:rPr>
        <w:t>об</w:t>
      </w:r>
      <w:r w:rsidRPr="00CC08EF">
        <w:rPr>
          <w:rFonts w:ascii="Arial" w:hAnsi="Arial" w:cs="Arial"/>
          <w:color w:val="000000" w:themeColor="text1"/>
          <w:spacing w:val="-11"/>
          <w:sz w:val="24"/>
          <w:szCs w:val="24"/>
        </w:rPr>
        <w:t xml:space="preserve"> </w:t>
      </w:r>
      <w:r w:rsidRPr="00CC08EF">
        <w:rPr>
          <w:rFonts w:ascii="Arial" w:hAnsi="Arial" w:cs="Arial"/>
          <w:color w:val="000000" w:themeColor="text1"/>
          <w:sz w:val="24"/>
          <w:szCs w:val="24"/>
        </w:rPr>
        <w:t>исправлении</w:t>
      </w:r>
      <w:r w:rsidRPr="00CC08EF">
        <w:rPr>
          <w:rFonts w:ascii="Arial" w:hAnsi="Arial" w:cs="Arial"/>
          <w:color w:val="000000" w:themeColor="text1"/>
          <w:spacing w:val="-14"/>
          <w:sz w:val="24"/>
          <w:szCs w:val="24"/>
        </w:rPr>
        <w:t xml:space="preserve"> </w:t>
      </w:r>
      <w:r w:rsidRPr="00CC08EF">
        <w:rPr>
          <w:rFonts w:ascii="Arial" w:hAnsi="Arial" w:cs="Arial"/>
          <w:color w:val="000000" w:themeColor="text1"/>
          <w:sz w:val="24"/>
          <w:szCs w:val="24"/>
        </w:rPr>
        <w:t>допущенных</w:t>
      </w:r>
      <w:r w:rsidRPr="00CC08EF">
        <w:rPr>
          <w:rFonts w:ascii="Arial" w:hAnsi="Arial" w:cs="Arial"/>
          <w:color w:val="000000" w:themeColor="text1"/>
          <w:spacing w:val="-11"/>
          <w:sz w:val="24"/>
          <w:szCs w:val="24"/>
        </w:rPr>
        <w:t xml:space="preserve"> </w:t>
      </w:r>
      <w:r w:rsidRPr="00CC08EF">
        <w:rPr>
          <w:rFonts w:ascii="Arial" w:hAnsi="Arial" w:cs="Arial"/>
          <w:color w:val="000000" w:themeColor="text1"/>
          <w:sz w:val="24"/>
          <w:szCs w:val="24"/>
        </w:rPr>
        <w:t>опечаток</w:t>
      </w:r>
      <w:r w:rsidRPr="00CC08EF">
        <w:rPr>
          <w:rFonts w:ascii="Arial" w:hAnsi="Arial" w:cs="Arial"/>
          <w:color w:val="000000" w:themeColor="text1"/>
          <w:spacing w:val="-12"/>
          <w:sz w:val="24"/>
          <w:szCs w:val="24"/>
        </w:rPr>
        <w:t xml:space="preserve"> </w:t>
      </w:r>
      <w:r w:rsidRPr="00CC08EF">
        <w:rPr>
          <w:rFonts w:ascii="Arial" w:hAnsi="Arial" w:cs="Arial"/>
          <w:color w:val="000000" w:themeColor="text1"/>
          <w:sz w:val="24"/>
          <w:szCs w:val="24"/>
        </w:rPr>
        <w:t>и</w:t>
      </w:r>
      <w:r w:rsidRPr="00CC08EF">
        <w:rPr>
          <w:rFonts w:ascii="Arial" w:hAnsi="Arial" w:cs="Arial"/>
          <w:color w:val="000000" w:themeColor="text1"/>
          <w:spacing w:val="-8"/>
          <w:sz w:val="24"/>
          <w:szCs w:val="24"/>
        </w:rPr>
        <w:t xml:space="preserve"> </w:t>
      </w:r>
      <w:r w:rsidRPr="00CC08EF">
        <w:rPr>
          <w:rFonts w:ascii="Arial" w:hAnsi="Arial" w:cs="Arial"/>
          <w:color w:val="000000" w:themeColor="text1"/>
          <w:sz w:val="24"/>
          <w:szCs w:val="24"/>
        </w:rPr>
        <w:t>(или) ошибок</w:t>
      </w:r>
      <w:r w:rsidRPr="00CC08EF">
        <w:rPr>
          <w:rFonts w:ascii="Arial" w:hAnsi="Arial" w:cs="Arial"/>
          <w:color w:val="000000" w:themeColor="text1"/>
          <w:spacing w:val="-18"/>
          <w:sz w:val="24"/>
          <w:szCs w:val="24"/>
        </w:rPr>
        <w:t xml:space="preserve"> </w:t>
      </w:r>
      <w:r w:rsidRPr="00CC08EF">
        <w:rPr>
          <w:rFonts w:ascii="Arial" w:hAnsi="Arial" w:cs="Arial"/>
          <w:color w:val="000000" w:themeColor="text1"/>
          <w:sz w:val="24"/>
          <w:szCs w:val="24"/>
        </w:rPr>
        <w:t>в</w:t>
      </w:r>
      <w:r w:rsidRPr="00CC08EF">
        <w:rPr>
          <w:rFonts w:ascii="Arial" w:hAnsi="Arial" w:cs="Arial"/>
          <w:color w:val="000000" w:themeColor="text1"/>
          <w:spacing w:val="-17"/>
          <w:sz w:val="24"/>
          <w:szCs w:val="24"/>
        </w:rPr>
        <w:t xml:space="preserve"> </w:t>
      </w:r>
      <w:r w:rsidRPr="00CC08EF">
        <w:rPr>
          <w:rFonts w:ascii="Arial" w:hAnsi="Arial" w:cs="Arial"/>
          <w:color w:val="000000" w:themeColor="text1"/>
          <w:sz w:val="24"/>
          <w:szCs w:val="24"/>
        </w:rPr>
        <w:t>выданных</w:t>
      </w:r>
      <w:r w:rsidRPr="00CC08EF">
        <w:rPr>
          <w:rFonts w:ascii="Arial" w:hAnsi="Arial" w:cs="Arial"/>
          <w:color w:val="000000" w:themeColor="text1"/>
          <w:spacing w:val="-18"/>
          <w:sz w:val="24"/>
          <w:szCs w:val="24"/>
        </w:rPr>
        <w:t xml:space="preserve"> </w:t>
      </w:r>
      <w:r w:rsidRPr="00CC08EF">
        <w:rPr>
          <w:rFonts w:ascii="Arial" w:hAnsi="Arial" w:cs="Arial"/>
          <w:color w:val="000000" w:themeColor="text1"/>
          <w:sz w:val="24"/>
          <w:szCs w:val="24"/>
        </w:rPr>
        <w:t>в</w:t>
      </w:r>
      <w:r w:rsidRPr="00CC08EF">
        <w:rPr>
          <w:rFonts w:ascii="Arial" w:hAnsi="Arial" w:cs="Arial"/>
          <w:color w:val="000000" w:themeColor="text1"/>
          <w:spacing w:val="-17"/>
          <w:sz w:val="24"/>
          <w:szCs w:val="24"/>
        </w:rPr>
        <w:t xml:space="preserve"> </w:t>
      </w:r>
      <w:r w:rsidRPr="00CC08EF">
        <w:rPr>
          <w:rFonts w:ascii="Arial" w:hAnsi="Arial" w:cs="Arial"/>
          <w:color w:val="000000" w:themeColor="text1"/>
          <w:sz w:val="24"/>
          <w:szCs w:val="24"/>
        </w:rPr>
        <w:t>результате</w:t>
      </w:r>
      <w:r w:rsidRPr="00CC08EF">
        <w:rPr>
          <w:rFonts w:ascii="Arial" w:hAnsi="Arial" w:cs="Arial"/>
          <w:color w:val="000000" w:themeColor="text1"/>
          <w:spacing w:val="-18"/>
          <w:sz w:val="24"/>
          <w:szCs w:val="24"/>
        </w:rPr>
        <w:t xml:space="preserve"> </w:t>
      </w:r>
      <w:r w:rsidRPr="00CC08EF">
        <w:rPr>
          <w:rFonts w:ascii="Arial" w:hAnsi="Arial" w:cs="Arial"/>
          <w:color w:val="000000" w:themeColor="text1"/>
          <w:sz w:val="24"/>
          <w:szCs w:val="24"/>
        </w:rPr>
        <w:t>предоставления</w:t>
      </w:r>
      <w:r w:rsidRPr="00CC08EF">
        <w:rPr>
          <w:rFonts w:ascii="Arial" w:hAnsi="Arial" w:cs="Arial"/>
          <w:color w:val="000000" w:themeColor="text1"/>
          <w:spacing w:val="-17"/>
          <w:sz w:val="24"/>
          <w:szCs w:val="24"/>
        </w:rPr>
        <w:t xml:space="preserve"> </w:t>
      </w:r>
      <w:r w:rsidRPr="00CC08EF">
        <w:rPr>
          <w:rFonts w:ascii="Arial" w:hAnsi="Arial" w:cs="Arial"/>
          <w:color w:val="000000" w:themeColor="text1"/>
          <w:sz w:val="24"/>
          <w:szCs w:val="24"/>
        </w:rPr>
        <w:t>муниципальной услуги документах в соответствии с Приложением №</w:t>
      </w:r>
      <w:r w:rsidRPr="00CC08EF">
        <w:rPr>
          <w:rFonts w:ascii="Arial" w:hAnsi="Arial" w:cs="Arial"/>
          <w:color w:val="000000" w:themeColor="text1"/>
          <w:spacing w:val="-1"/>
          <w:sz w:val="24"/>
          <w:szCs w:val="24"/>
        </w:rPr>
        <w:t xml:space="preserve"> </w:t>
      </w:r>
      <w:r w:rsidRPr="00CC08EF">
        <w:rPr>
          <w:rFonts w:ascii="Arial" w:hAnsi="Arial" w:cs="Arial"/>
          <w:color w:val="000000" w:themeColor="text1"/>
          <w:sz w:val="24"/>
          <w:szCs w:val="24"/>
        </w:rPr>
        <w:t>7 настоящего Административного регламента (далее – заявление по форме Приложения № 7) и приложением</w:t>
      </w:r>
      <w:r w:rsidRPr="00CC08EF">
        <w:rPr>
          <w:rFonts w:ascii="Arial" w:hAnsi="Arial" w:cs="Arial"/>
          <w:color w:val="000000" w:themeColor="text1"/>
          <w:spacing w:val="-16"/>
          <w:sz w:val="24"/>
          <w:szCs w:val="24"/>
        </w:rPr>
        <w:t xml:space="preserve"> </w:t>
      </w:r>
      <w:r w:rsidRPr="00CC08EF">
        <w:rPr>
          <w:rFonts w:ascii="Arial" w:hAnsi="Arial" w:cs="Arial"/>
          <w:color w:val="000000" w:themeColor="text1"/>
          <w:sz w:val="24"/>
          <w:szCs w:val="24"/>
        </w:rPr>
        <w:t>документов,</w:t>
      </w:r>
      <w:r w:rsidRPr="00CC08EF">
        <w:rPr>
          <w:rFonts w:ascii="Arial" w:hAnsi="Arial" w:cs="Arial"/>
          <w:color w:val="000000" w:themeColor="text1"/>
          <w:spacing w:val="-15"/>
          <w:sz w:val="24"/>
          <w:szCs w:val="24"/>
        </w:rPr>
        <w:t xml:space="preserve"> </w:t>
      </w:r>
      <w:r w:rsidRPr="00CC08EF">
        <w:rPr>
          <w:rFonts w:ascii="Arial" w:hAnsi="Arial" w:cs="Arial"/>
          <w:color w:val="000000" w:themeColor="text1"/>
          <w:sz w:val="24"/>
          <w:szCs w:val="24"/>
        </w:rPr>
        <w:t>указанных</w:t>
      </w:r>
      <w:r w:rsidRPr="00CC08EF">
        <w:rPr>
          <w:rFonts w:ascii="Arial" w:hAnsi="Arial" w:cs="Arial"/>
          <w:color w:val="000000" w:themeColor="text1"/>
          <w:spacing w:val="-10"/>
          <w:sz w:val="24"/>
          <w:szCs w:val="24"/>
        </w:rPr>
        <w:t xml:space="preserve"> </w:t>
      </w:r>
      <w:r w:rsidRPr="00CC08EF">
        <w:rPr>
          <w:rFonts w:ascii="Arial" w:hAnsi="Arial" w:cs="Arial"/>
          <w:color w:val="000000" w:themeColor="text1"/>
          <w:sz w:val="24"/>
          <w:szCs w:val="24"/>
        </w:rPr>
        <w:t>в</w:t>
      </w:r>
      <w:r w:rsidRPr="00CC08EF">
        <w:rPr>
          <w:rFonts w:ascii="Arial" w:hAnsi="Arial" w:cs="Arial"/>
          <w:color w:val="000000" w:themeColor="text1"/>
          <w:spacing w:val="-17"/>
          <w:sz w:val="24"/>
          <w:szCs w:val="24"/>
        </w:rPr>
        <w:t xml:space="preserve"> </w:t>
      </w:r>
      <w:r w:rsidRPr="00CC08EF">
        <w:rPr>
          <w:rFonts w:ascii="Arial" w:hAnsi="Arial" w:cs="Arial"/>
          <w:color w:val="000000" w:themeColor="text1"/>
          <w:sz w:val="24"/>
          <w:szCs w:val="24"/>
        </w:rPr>
        <w:t>пункте</w:t>
      </w:r>
      <w:r w:rsidRPr="00CC08EF">
        <w:rPr>
          <w:rFonts w:ascii="Arial" w:hAnsi="Arial" w:cs="Arial"/>
          <w:color w:val="000000" w:themeColor="text1"/>
          <w:spacing w:val="-13"/>
          <w:sz w:val="24"/>
          <w:szCs w:val="24"/>
        </w:rPr>
        <w:t xml:space="preserve"> </w:t>
      </w:r>
      <w:r w:rsidRPr="00CC08EF">
        <w:rPr>
          <w:rFonts w:ascii="Arial" w:hAnsi="Arial" w:cs="Arial"/>
          <w:color w:val="000000" w:themeColor="text1"/>
          <w:sz w:val="24"/>
          <w:szCs w:val="24"/>
        </w:rPr>
        <w:t>2.11</w:t>
      </w:r>
      <w:r w:rsidRPr="00CC08EF">
        <w:rPr>
          <w:rFonts w:ascii="Arial" w:hAnsi="Arial" w:cs="Arial"/>
          <w:color w:val="000000" w:themeColor="text1"/>
          <w:spacing w:val="-13"/>
          <w:sz w:val="24"/>
          <w:szCs w:val="24"/>
        </w:rPr>
        <w:t xml:space="preserve"> </w:t>
      </w:r>
      <w:r w:rsidRPr="00CC08EF">
        <w:rPr>
          <w:rFonts w:ascii="Arial" w:hAnsi="Arial" w:cs="Arial"/>
          <w:color w:val="000000" w:themeColor="text1"/>
          <w:sz w:val="24"/>
          <w:szCs w:val="24"/>
        </w:rPr>
        <w:t>настоящего</w:t>
      </w:r>
      <w:r w:rsidRPr="00CC08EF">
        <w:rPr>
          <w:rFonts w:ascii="Arial" w:hAnsi="Arial" w:cs="Arial"/>
          <w:color w:val="000000" w:themeColor="text1"/>
          <w:spacing w:val="-13"/>
          <w:sz w:val="24"/>
          <w:szCs w:val="24"/>
        </w:rPr>
        <w:t xml:space="preserve"> </w:t>
      </w:r>
      <w:r w:rsidRPr="00CC08EF">
        <w:rPr>
          <w:rFonts w:ascii="Arial" w:hAnsi="Arial" w:cs="Arial"/>
          <w:color w:val="000000" w:themeColor="text1"/>
          <w:sz w:val="24"/>
          <w:szCs w:val="24"/>
        </w:rPr>
        <w:t xml:space="preserve">Административного </w:t>
      </w:r>
      <w:r w:rsidRPr="00CC08EF">
        <w:rPr>
          <w:rFonts w:ascii="Arial" w:hAnsi="Arial" w:cs="Arial"/>
          <w:color w:val="000000" w:themeColor="text1"/>
          <w:spacing w:val="-2"/>
          <w:sz w:val="24"/>
          <w:szCs w:val="24"/>
        </w:rPr>
        <w:t>регламента.</w:t>
      </w:r>
      <w:proofErr w:type="gramEnd"/>
    </w:p>
    <w:p w:rsidR="00032F59" w:rsidRPr="00CC08EF" w:rsidRDefault="00032F59" w:rsidP="00032F59">
      <w:pPr>
        <w:pStyle w:val="a8"/>
        <w:jc w:val="both"/>
        <w:rPr>
          <w:rFonts w:ascii="Arial" w:hAnsi="Arial" w:cs="Arial"/>
          <w:color w:val="000000" w:themeColor="text1"/>
          <w:sz w:val="24"/>
          <w:szCs w:val="24"/>
        </w:rPr>
      </w:pPr>
      <w:r w:rsidRPr="00CC08EF">
        <w:rPr>
          <w:rFonts w:ascii="Arial" w:hAnsi="Arial" w:cs="Arial"/>
          <w:color w:val="000000" w:themeColor="text1"/>
          <w:sz w:val="24"/>
          <w:szCs w:val="24"/>
        </w:rPr>
        <w:tab/>
        <w:t>3.10.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032F59" w:rsidRPr="00CC08EF" w:rsidRDefault="00032F59" w:rsidP="00032F59">
      <w:pPr>
        <w:pStyle w:val="a8"/>
        <w:jc w:val="both"/>
        <w:rPr>
          <w:rFonts w:ascii="Arial" w:hAnsi="Arial" w:cs="Arial"/>
          <w:color w:val="000000" w:themeColor="text1"/>
          <w:sz w:val="24"/>
          <w:szCs w:val="24"/>
        </w:rPr>
      </w:pPr>
      <w:r w:rsidRPr="00CC08EF">
        <w:rPr>
          <w:rFonts w:ascii="Arial" w:hAnsi="Arial" w:cs="Arial"/>
          <w:color w:val="000000" w:themeColor="text1"/>
          <w:sz w:val="24"/>
          <w:szCs w:val="24"/>
        </w:rPr>
        <w:tab/>
        <w:t>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по форме Приложения № 7;</w:t>
      </w:r>
    </w:p>
    <w:p w:rsidR="00032F59" w:rsidRPr="00CC08EF" w:rsidRDefault="00032F59" w:rsidP="00032F59">
      <w:pPr>
        <w:pStyle w:val="a8"/>
        <w:jc w:val="both"/>
        <w:rPr>
          <w:rFonts w:ascii="Arial" w:hAnsi="Arial" w:cs="Arial"/>
          <w:color w:val="000000" w:themeColor="text1"/>
          <w:sz w:val="24"/>
          <w:szCs w:val="24"/>
        </w:rPr>
      </w:pPr>
      <w:r w:rsidRPr="00CC08EF">
        <w:rPr>
          <w:rFonts w:ascii="Arial" w:hAnsi="Arial" w:cs="Arial"/>
          <w:color w:val="000000" w:themeColor="text1"/>
          <w:sz w:val="24"/>
          <w:szCs w:val="24"/>
        </w:rPr>
        <w:tab/>
        <w:t>2) Уполномоченный</w:t>
      </w:r>
      <w:r w:rsidRPr="00CC08EF">
        <w:rPr>
          <w:rFonts w:ascii="Arial" w:hAnsi="Arial" w:cs="Arial"/>
          <w:color w:val="000000" w:themeColor="text1"/>
          <w:spacing w:val="40"/>
          <w:sz w:val="24"/>
          <w:szCs w:val="24"/>
        </w:rPr>
        <w:t xml:space="preserve"> </w:t>
      </w:r>
      <w:r w:rsidRPr="00CC08EF">
        <w:rPr>
          <w:rFonts w:ascii="Arial" w:hAnsi="Arial" w:cs="Arial"/>
          <w:color w:val="000000" w:themeColor="text1"/>
          <w:sz w:val="24"/>
          <w:szCs w:val="24"/>
        </w:rPr>
        <w:t>орган</w:t>
      </w:r>
      <w:r w:rsidRPr="00CC08EF">
        <w:rPr>
          <w:rFonts w:ascii="Arial" w:hAnsi="Arial" w:cs="Arial"/>
          <w:color w:val="000000" w:themeColor="text1"/>
          <w:spacing w:val="40"/>
          <w:sz w:val="24"/>
          <w:szCs w:val="24"/>
        </w:rPr>
        <w:t xml:space="preserve"> </w:t>
      </w:r>
      <w:r w:rsidRPr="00CC08EF">
        <w:rPr>
          <w:rFonts w:ascii="Arial" w:hAnsi="Arial" w:cs="Arial"/>
          <w:color w:val="000000" w:themeColor="text1"/>
          <w:sz w:val="24"/>
          <w:szCs w:val="24"/>
        </w:rPr>
        <w:t>при</w:t>
      </w:r>
      <w:r w:rsidRPr="00CC08EF">
        <w:rPr>
          <w:rFonts w:ascii="Arial" w:hAnsi="Arial" w:cs="Arial"/>
          <w:color w:val="000000" w:themeColor="text1"/>
          <w:spacing w:val="40"/>
          <w:sz w:val="24"/>
          <w:szCs w:val="24"/>
        </w:rPr>
        <w:t xml:space="preserve"> </w:t>
      </w:r>
      <w:r w:rsidRPr="00CC08EF">
        <w:rPr>
          <w:rFonts w:ascii="Arial" w:hAnsi="Arial" w:cs="Arial"/>
          <w:color w:val="000000" w:themeColor="text1"/>
          <w:sz w:val="24"/>
          <w:szCs w:val="24"/>
        </w:rPr>
        <w:t>получении</w:t>
      </w:r>
      <w:r w:rsidRPr="00CC08EF">
        <w:rPr>
          <w:rFonts w:ascii="Arial" w:hAnsi="Arial" w:cs="Arial"/>
          <w:color w:val="000000" w:themeColor="text1"/>
          <w:spacing w:val="40"/>
          <w:sz w:val="24"/>
          <w:szCs w:val="24"/>
        </w:rPr>
        <w:t xml:space="preserve"> </w:t>
      </w:r>
      <w:r w:rsidRPr="00CC08EF">
        <w:rPr>
          <w:rFonts w:ascii="Arial" w:hAnsi="Arial" w:cs="Arial"/>
          <w:color w:val="000000" w:themeColor="text1"/>
          <w:sz w:val="24"/>
          <w:szCs w:val="24"/>
        </w:rPr>
        <w:t>заявления</w:t>
      </w:r>
      <w:r w:rsidRPr="00CC08EF">
        <w:rPr>
          <w:rFonts w:ascii="Arial" w:hAnsi="Arial" w:cs="Arial"/>
          <w:color w:val="000000" w:themeColor="text1"/>
          <w:spacing w:val="40"/>
          <w:sz w:val="24"/>
          <w:szCs w:val="24"/>
        </w:rPr>
        <w:t xml:space="preserve"> </w:t>
      </w:r>
      <w:r w:rsidRPr="00CC08EF">
        <w:rPr>
          <w:rFonts w:ascii="Arial" w:hAnsi="Arial" w:cs="Arial"/>
          <w:color w:val="000000" w:themeColor="text1"/>
          <w:sz w:val="24"/>
          <w:szCs w:val="24"/>
        </w:rPr>
        <w:t>по</w:t>
      </w:r>
      <w:r w:rsidRPr="00CC08EF">
        <w:rPr>
          <w:rFonts w:ascii="Arial" w:hAnsi="Arial" w:cs="Arial"/>
          <w:color w:val="000000" w:themeColor="text1"/>
          <w:spacing w:val="40"/>
          <w:sz w:val="24"/>
          <w:szCs w:val="24"/>
        </w:rPr>
        <w:t xml:space="preserve"> </w:t>
      </w:r>
      <w:r w:rsidRPr="00CC08EF">
        <w:rPr>
          <w:rFonts w:ascii="Arial" w:hAnsi="Arial" w:cs="Arial"/>
          <w:color w:val="000000" w:themeColor="text1"/>
          <w:sz w:val="24"/>
          <w:szCs w:val="24"/>
        </w:rPr>
        <w:t>форме</w:t>
      </w:r>
      <w:r w:rsidRPr="00CC08EF">
        <w:rPr>
          <w:rFonts w:ascii="Arial" w:hAnsi="Arial" w:cs="Arial"/>
          <w:color w:val="000000" w:themeColor="text1"/>
          <w:spacing w:val="80"/>
          <w:w w:val="150"/>
          <w:sz w:val="24"/>
          <w:szCs w:val="24"/>
        </w:rPr>
        <w:t xml:space="preserve"> </w:t>
      </w:r>
      <w:r w:rsidRPr="00CC08EF">
        <w:rPr>
          <w:rFonts w:ascii="Arial" w:hAnsi="Arial" w:cs="Arial"/>
          <w:color w:val="000000" w:themeColor="text1"/>
          <w:sz w:val="24"/>
          <w:szCs w:val="24"/>
        </w:rPr>
        <w:t>Приложения № 7, рассматривает необходимость внесения соответствующих изменений</w:t>
      </w:r>
      <w:r w:rsidRPr="00CC08EF">
        <w:rPr>
          <w:rFonts w:ascii="Arial" w:hAnsi="Arial" w:cs="Arial"/>
          <w:color w:val="000000" w:themeColor="text1"/>
          <w:spacing w:val="-10"/>
          <w:sz w:val="24"/>
          <w:szCs w:val="24"/>
        </w:rPr>
        <w:t xml:space="preserve"> </w:t>
      </w:r>
      <w:r w:rsidRPr="00CC08EF">
        <w:rPr>
          <w:rFonts w:ascii="Arial" w:hAnsi="Arial" w:cs="Arial"/>
          <w:color w:val="000000" w:themeColor="text1"/>
          <w:sz w:val="24"/>
          <w:szCs w:val="24"/>
        </w:rPr>
        <w:t>в</w:t>
      </w:r>
      <w:r w:rsidRPr="00CC08EF">
        <w:rPr>
          <w:rFonts w:ascii="Arial" w:hAnsi="Arial" w:cs="Arial"/>
          <w:color w:val="000000" w:themeColor="text1"/>
          <w:spacing w:val="-11"/>
          <w:sz w:val="24"/>
          <w:szCs w:val="24"/>
        </w:rPr>
        <w:t xml:space="preserve"> </w:t>
      </w:r>
      <w:r w:rsidRPr="00CC08EF">
        <w:rPr>
          <w:rFonts w:ascii="Arial" w:hAnsi="Arial" w:cs="Arial"/>
          <w:color w:val="000000" w:themeColor="text1"/>
          <w:sz w:val="24"/>
          <w:szCs w:val="24"/>
        </w:rPr>
        <w:t>документы,</w:t>
      </w:r>
      <w:r w:rsidRPr="00CC08EF">
        <w:rPr>
          <w:rFonts w:ascii="Arial" w:hAnsi="Arial" w:cs="Arial"/>
          <w:color w:val="000000" w:themeColor="text1"/>
          <w:spacing w:val="-11"/>
          <w:sz w:val="24"/>
          <w:szCs w:val="24"/>
        </w:rPr>
        <w:t xml:space="preserve"> </w:t>
      </w:r>
      <w:r w:rsidRPr="00CC08EF">
        <w:rPr>
          <w:rFonts w:ascii="Arial" w:hAnsi="Arial" w:cs="Arial"/>
          <w:color w:val="000000" w:themeColor="text1"/>
          <w:sz w:val="24"/>
          <w:szCs w:val="24"/>
        </w:rPr>
        <w:t>являющиеся</w:t>
      </w:r>
      <w:r w:rsidRPr="00CC08EF">
        <w:rPr>
          <w:rFonts w:ascii="Arial" w:hAnsi="Arial" w:cs="Arial"/>
          <w:color w:val="000000" w:themeColor="text1"/>
          <w:spacing w:val="-12"/>
          <w:sz w:val="24"/>
          <w:szCs w:val="24"/>
        </w:rPr>
        <w:t xml:space="preserve"> </w:t>
      </w:r>
      <w:r w:rsidRPr="00CC08EF">
        <w:rPr>
          <w:rFonts w:ascii="Arial" w:hAnsi="Arial" w:cs="Arial"/>
          <w:color w:val="000000" w:themeColor="text1"/>
          <w:sz w:val="24"/>
          <w:szCs w:val="24"/>
        </w:rPr>
        <w:t>результатом</w:t>
      </w:r>
      <w:r w:rsidRPr="00CC08EF">
        <w:rPr>
          <w:rFonts w:ascii="Arial" w:hAnsi="Arial" w:cs="Arial"/>
          <w:color w:val="000000" w:themeColor="text1"/>
          <w:spacing w:val="-10"/>
          <w:sz w:val="24"/>
          <w:szCs w:val="24"/>
        </w:rPr>
        <w:t xml:space="preserve"> </w:t>
      </w:r>
      <w:r w:rsidRPr="00CC08EF">
        <w:rPr>
          <w:rFonts w:ascii="Arial" w:hAnsi="Arial" w:cs="Arial"/>
          <w:color w:val="000000" w:themeColor="text1"/>
          <w:sz w:val="24"/>
          <w:szCs w:val="24"/>
        </w:rPr>
        <w:t>предоставления</w:t>
      </w:r>
      <w:r w:rsidRPr="00CC08EF">
        <w:rPr>
          <w:rFonts w:ascii="Arial" w:hAnsi="Arial" w:cs="Arial"/>
          <w:color w:val="000000" w:themeColor="text1"/>
          <w:spacing w:val="-5"/>
          <w:sz w:val="24"/>
          <w:szCs w:val="24"/>
        </w:rPr>
        <w:t xml:space="preserve"> </w:t>
      </w:r>
      <w:r w:rsidRPr="00CC08EF">
        <w:rPr>
          <w:rFonts w:ascii="Arial" w:hAnsi="Arial" w:cs="Arial"/>
          <w:color w:val="000000" w:themeColor="text1"/>
          <w:sz w:val="24"/>
          <w:szCs w:val="24"/>
        </w:rPr>
        <w:t>муниципальной услуги;</w:t>
      </w:r>
    </w:p>
    <w:p w:rsidR="00032F59" w:rsidRPr="00CC08EF" w:rsidRDefault="00032F59" w:rsidP="00032F59">
      <w:pPr>
        <w:pStyle w:val="a8"/>
        <w:jc w:val="both"/>
        <w:rPr>
          <w:rFonts w:ascii="Arial" w:hAnsi="Arial" w:cs="Arial"/>
          <w:color w:val="000000" w:themeColor="text1"/>
          <w:sz w:val="24"/>
          <w:szCs w:val="24"/>
        </w:rPr>
      </w:pPr>
      <w:r w:rsidRPr="00CC08EF">
        <w:rPr>
          <w:rFonts w:ascii="Arial" w:hAnsi="Arial" w:cs="Arial"/>
          <w:color w:val="000000" w:themeColor="text1"/>
          <w:sz w:val="24"/>
          <w:szCs w:val="24"/>
        </w:rPr>
        <w:tab/>
        <w:t>30 Уполномоченный</w:t>
      </w:r>
      <w:r w:rsidRPr="00CC08EF">
        <w:rPr>
          <w:rFonts w:ascii="Arial" w:hAnsi="Arial" w:cs="Arial"/>
          <w:color w:val="000000" w:themeColor="text1"/>
          <w:spacing w:val="80"/>
          <w:sz w:val="24"/>
          <w:szCs w:val="24"/>
        </w:rPr>
        <w:t xml:space="preserve"> </w:t>
      </w:r>
      <w:r w:rsidRPr="00CC08EF">
        <w:rPr>
          <w:rFonts w:ascii="Arial" w:hAnsi="Arial" w:cs="Arial"/>
          <w:color w:val="000000" w:themeColor="text1"/>
          <w:sz w:val="24"/>
          <w:szCs w:val="24"/>
        </w:rPr>
        <w:t>орган</w:t>
      </w:r>
      <w:r w:rsidRPr="00CC08EF">
        <w:rPr>
          <w:rFonts w:ascii="Arial" w:hAnsi="Arial" w:cs="Arial"/>
          <w:color w:val="000000" w:themeColor="text1"/>
          <w:spacing w:val="80"/>
          <w:sz w:val="24"/>
          <w:szCs w:val="24"/>
        </w:rPr>
        <w:t xml:space="preserve"> </w:t>
      </w:r>
      <w:r w:rsidRPr="00CC08EF">
        <w:rPr>
          <w:rFonts w:ascii="Arial" w:hAnsi="Arial" w:cs="Arial"/>
          <w:color w:val="000000" w:themeColor="text1"/>
          <w:sz w:val="24"/>
          <w:szCs w:val="24"/>
        </w:rPr>
        <w:t>обеспечивает</w:t>
      </w:r>
      <w:r w:rsidRPr="00CC08EF">
        <w:rPr>
          <w:rFonts w:ascii="Arial" w:hAnsi="Arial" w:cs="Arial"/>
          <w:color w:val="000000" w:themeColor="text1"/>
          <w:spacing w:val="80"/>
          <w:sz w:val="24"/>
          <w:szCs w:val="24"/>
        </w:rPr>
        <w:t xml:space="preserve"> </w:t>
      </w:r>
      <w:r w:rsidRPr="00CC08EF">
        <w:rPr>
          <w:rFonts w:ascii="Arial" w:hAnsi="Arial" w:cs="Arial"/>
          <w:color w:val="000000" w:themeColor="text1"/>
          <w:sz w:val="24"/>
          <w:szCs w:val="24"/>
        </w:rPr>
        <w:t>устранение</w:t>
      </w:r>
      <w:r w:rsidRPr="00CC08EF">
        <w:rPr>
          <w:rFonts w:ascii="Arial" w:hAnsi="Arial" w:cs="Arial"/>
          <w:color w:val="000000" w:themeColor="text1"/>
          <w:spacing w:val="80"/>
          <w:sz w:val="24"/>
          <w:szCs w:val="24"/>
        </w:rPr>
        <w:t xml:space="preserve"> </w:t>
      </w:r>
      <w:r w:rsidRPr="00CC08EF">
        <w:rPr>
          <w:rFonts w:ascii="Arial" w:hAnsi="Arial" w:cs="Arial"/>
          <w:color w:val="000000" w:themeColor="text1"/>
          <w:sz w:val="24"/>
          <w:szCs w:val="24"/>
        </w:rPr>
        <w:t>опечаток</w:t>
      </w:r>
      <w:r w:rsidRPr="00CC08EF">
        <w:rPr>
          <w:rFonts w:ascii="Arial" w:hAnsi="Arial" w:cs="Arial"/>
          <w:color w:val="000000" w:themeColor="text1"/>
          <w:spacing w:val="80"/>
          <w:sz w:val="24"/>
          <w:szCs w:val="24"/>
        </w:rPr>
        <w:t xml:space="preserve"> </w:t>
      </w:r>
      <w:r w:rsidRPr="00CC08EF">
        <w:rPr>
          <w:rFonts w:ascii="Arial" w:hAnsi="Arial" w:cs="Arial"/>
          <w:color w:val="000000" w:themeColor="text1"/>
          <w:sz w:val="24"/>
          <w:szCs w:val="24"/>
        </w:rPr>
        <w:t>и</w:t>
      </w:r>
      <w:r w:rsidRPr="00CC08EF">
        <w:rPr>
          <w:rFonts w:ascii="Arial" w:hAnsi="Arial" w:cs="Arial"/>
          <w:color w:val="000000" w:themeColor="text1"/>
          <w:spacing w:val="80"/>
          <w:sz w:val="24"/>
          <w:szCs w:val="24"/>
        </w:rPr>
        <w:t xml:space="preserve"> </w:t>
      </w:r>
      <w:r w:rsidRPr="00CC08EF">
        <w:rPr>
          <w:rFonts w:ascii="Arial" w:hAnsi="Arial" w:cs="Arial"/>
          <w:color w:val="000000" w:themeColor="text1"/>
          <w:sz w:val="24"/>
          <w:szCs w:val="24"/>
        </w:rPr>
        <w:t>ошибок</w:t>
      </w:r>
      <w:r w:rsidRPr="00CC08EF">
        <w:rPr>
          <w:rFonts w:ascii="Arial" w:hAnsi="Arial" w:cs="Arial"/>
          <w:color w:val="000000" w:themeColor="text1"/>
          <w:spacing w:val="80"/>
          <w:w w:val="150"/>
          <w:sz w:val="24"/>
          <w:szCs w:val="24"/>
        </w:rPr>
        <w:t xml:space="preserve"> </w:t>
      </w:r>
      <w:r w:rsidRPr="00CC08EF">
        <w:rPr>
          <w:rFonts w:ascii="Arial" w:hAnsi="Arial" w:cs="Arial"/>
          <w:color w:val="000000" w:themeColor="text1"/>
          <w:sz w:val="24"/>
          <w:szCs w:val="24"/>
        </w:rPr>
        <w:t>в документах, являющихся результатом предоставления муниципальной услуги.</w:t>
      </w:r>
    </w:p>
    <w:p w:rsidR="00032F59" w:rsidRPr="00CC08EF" w:rsidRDefault="00032F59" w:rsidP="00032F59">
      <w:pPr>
        <w:pStyle w:val="a8"/>
        <w:jc w:val="both"/>
        <w:rPr>
          <w:rFonts w:ascii="Arial" w:hAnsi="Arial" w:cs="Arial"/>
          <w:color w:val="000000" w:themeColor="text1"/>
          <w:sz w:val="24"/>
          <w:szCs w:val="24"/>
        </w:rPr>
      </w:pPr>
      <w:r w:rsidRPr="00CC08EF">
        <w:rPr>
          <w:rFonts w:ascii="Arial" w:hAnsi="Arial" w:cs="Arial"/>
          <w:color w:val="000000" w:themeColor="text1"/>
          <w:sz w:val="24"/>
          <w:szCs w:val="24"/>
        </w:rPr>
        <w:tab/>
        <w:t xml:space="preserve">Срок устранения опечаток и ошибок не должен превышать 3 (трех) рабочих дней </w:t>
      </w:r>
      <w:proofErr w:type="gramStart"/>
      <w:r w:rsidRPr="00CC08EF">
        <w:rPr>
          <w:rFonts w:ascii="Arial" w:hAnsi="Arial" w:cs="Arial"/>
          <w:color w:val="000000" w:themeColor="text1"/>
          <w:sz w:val="24"/>
          <w:szCs w:val="24"/>
        </w:rPr>
        <w:t>с даты регистрации</w:t>
      </w:r>
      <w:proofErr w:type="gramEnd"/>
      <w:r w:rsidRPr="00CC08EF">
        <w:rPr>
          <w:rFonts w:ascii="Arial" w:hAnsi="Arial" w:cs="Arial"/>
          <w:color w:val="000000" w:themeColor="text1"/>
          <w:sz w:val="24"/>
          <w:szCs w:val="24"/>
        </w:rPr>
        <w:t xml:space="preserve"> заявления по форме Приложения № 7.</w:t>
      </w:r>
    </w:p>
    <w:p w:rsidR="00032F59" w:rsidRPr="00CC08EF" w:rsidRDefault="00032F59" w:rsidP="00032F59">
      <w:pPr>
        <w:pStyle w:val="a8"/>
        <w:jc w:val="both"/>
        <w:rPr>
          <w:rFonts w:ascii="Arial" w:hAnsi="Arial" w:cs="Arial"/>
          <w:color w:val="000000" w:themeColor="text1"/>
          <w:sz w:val="24"/>
          <w:szCs w:val="24"/>
        </w:rPr>
      </w:pPr>
    </w:p>
    <w:p w:rsidR="00032F59" w:rsidRPr="00CC08EF" w:rsidRDefault="00032F59" w:rsidP="00032F59">
      <w:pPr>
        <w:pStyle w:val="a8"/>
        <w:jc w:val="center"/>
        <w:rPr>
          <w:rFonts w:ascii="Arial" w:hAnsi="Arial" w:cs="Arial"/>
          <w:b/>
          <w:color w:val="000000" w:themeColor="text1"/>
          <w:sz w:val="24"/>
          <w:szCs w:val="24"/>
        </w:rPr>
      </w:pPr>
      <w:r w:rsidRPr="00CC08EF">
        <w:rPr>
          <w:rFonts w:ascii="Arial" w:hAnsi="Arial" w:cs="Arial"/>
          <w:b/>
          <w:color w:val="000000" w:themeColor="text1"/>
          <w:sz w:val="24"/>
          <w:szCs w:val="24"/>
          <w:lang w:val="en-US"/>
        </w:rPr>
        <w:t>IV</w:t>
      </w:r>
      <w:r w:rsidRPr="00CC08EF">
        <w:rPr>
          <w:rFonts w:ascii="Arial" w:hAnsi="Arial" w:cs="Arial"/>
          <w:b/>
          <w:color w:val="000000" w:themeColor="text1"/>
          <w:sz w:val="24"/>
          <w:szCs w:val="24"/>
        </w:rPr>
        <w:t>. Формы</w:t>
      </w:r>
      <w:r w:rsidRPr="00CC08EF">
        <w:rPr>
          <w:rFonts w:ascii="Arial" w:hAnsi="Arial" w:cs="Arial"/>
          <w:b/>
          <w:color w:val="000000" w:themeColor="text1"/>
          <w:spacing w:val="-8"/>
          <w:sz w:val="24"/>
          <w:szCs w:val="24"/>
        </w:rPr>
        <w:t xml:space="preserve"> </w:t>
      </w:r>
      <w:r w:rsidRPr="00CC08EF">
        <w:rPr>
          <w:rFonts w:ascii="Arial" w:hAnsi="Arial" w:cs="Arial"/>
          <w:b/>
          <w:color w:val="000000" w:themeColor="text1"/>
          <w:sz w:val="24"/>
          <w:szCs w:val="24"/>
        </w:rPr>
        <w:t>контроля</w:t>
      </w:r>
      <w:r w:rsidRPr="00CC08EF">
        <w:rPr>
          <w:rFonts w:ascii="Arial" w:hAnsi="Arial" w:cs="Arial"/>
          <w:b/>
          <w:color w:val="000000" w:themeColor="text1"/>
          <w:spacing w:val="-9"/>
          <w:sz w:val="24"/>
          <w:szCs w:val="24"/>
        </w:rPr>
        <w:t xml:space="preserve"> </w:t>
      </w:r>
      <w:r w:rsidRPr="00CC08EF">
        <w:rPr>
          <w:rFonts w:ascii="Arial" w:hAnsi="Arial" w:cs="Arial"/>
          <w:b/>
          <w:color w:val="000000" w:themeColor="text1"/>
          <w:sz w:val="24"/>
          <w:szCs w:val="24"/>
        </w:rPr>
        <w:t>за</w:t>
      </w:r>
      <w:r w:rsidRPr="00CC08EF">
        <w:rPr>
          <w:rFonts w:ascii="Arial" w:hAnsi="Arial" w:cs="Arial"/>
          <w:b/>
          <w:color w:val="000000" w:themeColor="text1"/>
          <w:spacing w:val="-7"/>
          <w:sz w:val="24"/>
          <w:szCs w:val="24"/>
        </w:rPr>
        <w:t xml:space="preserve"> </w:t>
      </w:r>
      <w:r w:rsidRPr="00CC08EF">
        <w:rPr>
          <w:rFonts w:ascii="Arial" w:hAnsi="Arial" w:cs="Arial"/>
          <w:b/>
          <w:color w:val="000000" w:themeColor="text1"/>
          <w:sz w:val="24"/>
          <w:szCs w:val="24"/>
        </w:rPr>
        <w:t>исполнением</w:t>
      </w:r>
      <w:r w:rsidRPr="00CC08EF">
        <w:rPr>
          <w:rFonts w:ascii="Arial" w:hAnsi="Arial" w:cs="Arial"/>
          <w:b/>
          <w:color w:val="000000" w:themeColor="text1"/>
          <w:spacing w:val="-7"/>
          <w:sz w:val="24"/>
          <w:szCs w:val="24"/>
        </w:rPr>
        <w:t xml:space="preserve"> </w:t>
      </w:r>
      <w:r w:rsidRPr="00CC08EF">
        <w:rPr>
          <w:rFonts w:ascii="Arial" w:hAnsi="Arial" w:cs="Arial"/>
          <w:b/>
          <w:color w:val="000000" w:themeColor="text1"/>
          <w:sz w:val="24"/>
          <w:szCs w:val="24"/>
        </w:rPr>
        <w:t>административного</w:t>
      </w:r>
      <w:r w:rsidRPr="00CC08EF">
        <w:rPr>
          <w:rFonts w:ascii="Arial" w:hAnsi="Arial" w:cs="Arial"/>
          <w:b/>
          <w:color w:val="000000" w:themeColor="text1"/>
          <w:spacing w:val="-7"/>
          <w:sz w:val="24"/>
          <w:szCs w:val="24"/>
        </w:rPr>
        <w:t xml:space="preserve"> </w:t>
      </w:r>
      <w:r w:rsidRPr="00CC08EF">
        <w:rPr>
          <w:rFonts w:ascii="Arial" w:hAnsi="Arial" w:cs="Arial"/>
          <w:b/>
          <w:color w:val="000000" w:themeColor="text1"/>
          <w:sz w:val="24"/>
          <w:szCs w:val="24"/>
        </w:rPr>
        <w:t>регламента Порядок осуществления текущего контроля за соблюдением</w:t>
      </w:r>
    </w:p>
    <w:p w:rsidR="00032F59" w:rsidRPr="00CC08EF" w:rsidRDefault="00032F59" w:rsidP="00032F59">
      <w:pPr>
        <w:pStyle w:val="a8"/>
        <w:jc w:val="center"/>
        <w:rPr>
          <w:rFonts w:ascii="Arial" w:hAnsi="Arial" w:cs="Arial"/>
          <w:b/>
          <w:color w:val="000000" w:themeColor="text1"/>
          <w:sz w:val="24"/>
          <w:szCs w:val="24"/>
        </w:rPr>
      </w:pPr>
      <w:r w:rsidRPr="00CC08EF">
        <w:rPr>
          <w:rFonts w:ascii="Arial" w:hAnsi="Arial" w:cs="Arial"/>
          <w:b/>
          <w:color w:val="000000" w:themeColor="text1"/>
          <w:sz w:val="24"/>
          <w:szCs w:val="24"/>
        </w:rPr>
        <w:t>и</w:t>
      </w:r>
      <w:r w:rsidRPr="00CC08EF">
        <w:rPr>
          <w:rFonts w:ascii="Arial" w:hAnsi="Arial" w:cs="Arial"/>
          <w:b/>
          <w:color w:val="000000" w:themeColor="text1"/>
          <w:spacing w:val="-7"/>
          <w:sz w:val="24"/>
          <w:szCs w:val="24"/>
        </w:rPr>
        <w:t xml:space="preserve"> </w:t>
      </w:r>
      <w:r w:rsidRPr="00CC08EF">
        <w:rPr>
          <w:rFonts w:ascii="Arial" w:hAnsi="Arial" w:cs="Arial"/>
          <w:b/>
          <w:color w:val="000000" w:themeColor="text1"/>
          <w:sz w:val="24"/>
          <w:szCs w:val="24"/>
        </w:rPr>
        <w:t>исполнением</w:t>
      </w:r>
      <w:r w:rsidRPr="00CC08EF">
        <w:rPr>
          <w:rFonts w:ascii="Arial" w:hAnsi="Arial" w:cs="Arial"/>
          <w:b/>
          <w:color w:val="000000" w:themeColor="text1"/>
          <w:spacing w:val="-6"/>
          <w:sz w:val="24"/>
          <w:szCs w:val="24"/>
        </w:rPr>
        <w:t xml:space="preserve"> </w:t>
      </w:r>
      <w:r w:rsidRPr="00CC08EF">
        <w:rPr>
          <w:rFonts w:ascii="Arial" w:hAnsi="Arial" w:cs="Arial"/>
          <w:b/>
          <w:color w:val="000000" w:themeColor="text1"/>
          <w:sz w:val="24"/>
          <w:szCs w:val="24"/>
        </w:rPr>
        <w:t>ответственными</w:t>
      </w:r>
      <w:r w:rsidRPr="00CC08EF">
        <w:rPr>
          <w:rFonts w:ascii="Arial" w:hAnsi="Arial" w:cs="Arial"/>
          <w:b/>
          <w:color w:val="000000" w:themeColor="text1"/>
          <w:spacing w:val="-6"/>
          <w:sz w:val="24"/>
          <w:szCs w:val="24"/>
        </w:rPr>
        <w:t xml:space="preserve"> </w:t>
      </w:r>
      <w:r w:rsidRPr="00CC08EF">
        <w:rPr>
          <w:rFonts w:ascii="Arial" w:hAnsi="Arial" w:cs="Arial"/>
          <w:b/>
          <w:color w:val="000000" w:themeColor="text1"/>
          <w:sz w:val="24"/>
          <w:szCs w:val="24"/>
        </w:rPr>
        <w:t>должностными</w:t>
      </w:r>
      <w:r w:rsidRPr="00CC08EF">
        <w:rPr>
          <w:rFonts w:ascii="Arial" w:hAnsi="Arial" w:cs="Arial"/>
          <w:b/>
          <w:color w:val="000000" w:themeColor="text1"/>
          <w:spacing w:val="-6"/>
          <w:sz w:val="24"/>
          <w:szCs w:val="24"/>
        </w:rPr>
        <w:t xml:space="preserve"> </w:t>
      </w:r>
      <w:r w:rsidRPr="00CC08EF">
        <w:rPr>
          <w:rFonts w:ascii="Arial" w:hAnsi="Arial" w:cs="Arial"/>
          <w:b/>
          <w:color w:val="000000" w:themeColor="text1"/>
          <w:sz w:val="24"/>
          <w:szCs w:val="24"/>
        </w:rPr>
        <w:t>лицами</w:t>
      </w:r>
      <w:r w:rsidRPr="00CC08EF">
        <w:rPr>
          <w:rFonts w:ascii="Arial" w:hAnsi="Arial" w:cs="Arial"/>
          <w:b/>
          <w:color w:val="000000" w:themeColor="text1"/>
          <w:spacing w:val="-9"/>
          <w:sz w:val="24"/>
          <w:szCs w:val="24"/>
        </w:rPr>
        <w:t xml:space="preserve"> </w:t>
      </w:r>
      <w:r w:rsidRPr="00CC08EF">
        <w:rPr>
          <w:rFonts w:ascii="Arial" w:hAnsi="Arial" w:cs="Arial"/>
          <w:b/>
          <w:color w:val="000000" w:themeColor="text1"/>
          <w:sz w:val="24"/>
          <w:szCs w:val="24"/>
        </w:rPr>
        <w:t>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32F59" w:rsidRPr="00CC08EF" w:rsidRDefault="00032F59" w:rsidP="00032F59">
      <w:pPr>
        <w:pStyle w:val="a8"/>
        <w:jc w:val="both"/>
        <w:rPr>
          <w:rFonts w:ascii="Arial" w:hAnsi="Arial" w:cs="Arial"/>
          <w:b/>
          <w:color w:val="000000" w:themeColor="text1"/>
          <w:sz w:val="24"/>
          <w:szCs w:val="24"/>
        </w:rPr>
      </w:pPr>
    </w:p>
    <w:p w:rsidR="00032F59" w:rsidRPr="00CC08EF" w:rsidRDefault="00032F59" w:rsidP="00032F59">
      <w:pPr>
        <w:pStyle w:val="a8"/>
        <w:jc w:val="both"/>
        <w:rPr>
          <w:rFonts w:ascii="Arial" w:hAnsi="Arial" w:cs="Arial"/>
          <w:color w:val="000000" w:themeColor="text1"/>
          <w:sz w:val="24"/>
          <w:szCs w:val="24"/>
        </w:rPr>
      </w:pPr>
      <w:r w:rsidRPr="00CC08EF">
        <w:rPr>
          <w:rFonts w:ascii="Arial" w:hAnsi="Arial" w:cs="Arial"/>
          <w:color w:val="000000" w:themeColor="text1"/>
          <w:sz w:val="24"/>
          <w:szCs w:val="24"/>
        </w:rPr>
        <w:tab/>
        <w:t xml:space="preserve">4.1. Текущий </w:t>
      </w:r>
      <w:proofErr w:type="gramStart"/>
      <w:r w:rsidRPr="00CC08EF">
        <w:rPr>
          <w:rFonts w:ascii="Arial" w:hAnsi="Arial" w:cs="Arial"/>
          <w:color w:val="000000" w:themeColor="text1"/>
          <w:sz w:val="24"/>
          <w:szCs w:val="24"/>
        </w:rPr>
        <w:t>контроль за</w:t>
      </w:r>
      <w:proofErr w:type="gramEnd"/>
      <w:r w:rsidRPr="00CC08EF">
        <w:rPr>
          <w:rFonts w:ascii="Arial" w:hAnsi="Arial" w:cs="Arial"/>
          <w:color w:val="000000" w:themeColor="text1"/>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w:t>
      </w:r>
      <w:r w:rsidRPr="00CC08EF">
        <w:rPr>
          <w:rFonts w:ascii="Arial" w:hAnsi="Arial" w:cs="Arial"/>
          <w:color w:val="000000" w:themeColor="text1"/>
          <w:spacing w:val="40"/>
          <w:sz w:val="24"/>
          <w:szCs w:val="24"/>
        </w:rPr>
        <w:t xml:space="preserve"> </w:t>
      </w:r>
      <w:r w:rsidRPr="00CC08EF">
        <w:rPr>
          <w:rFonts w:ascii="Arial" w:hAnsi="Arial" w:cs="Arial"/>
          <w:color w:val="000000" w:themeColor="text1"/>
          <w:sz w:val="24"/>
          <w:szCs w:val="24"/>
        </w:rPr>
        <w:t>на</w:t>
      </w:r>
      <w:r w:rsidRPr="00CC08EF">
        <w:rPr>
          <w:rFonts w:ascii="Arial" w:hAnsi="Arial" w:cs="Arial"/>
          <w:color w:val="000000" w:themeColor="text1"/>
          <w:spacing w:val="40"/>
          <w:sz w:val="24"/>
          <w:szCs w:val="24"/>
        </w:rPr>
        <w:t xml:space="preserve"> </w:t>
      </w:r>
      <w:r w:rsidRPr="00CC08EF">
        <w:rPr>
          <w:rFonts w:ascii="Arial" w:hAnsi="Arial" w:cs="Arial"/>
          <w:color w:val="000000" w:themeColor="text1"/>
          <w:sz w:val="24"/>
          <w:szCs w:val="24"/>
        </w:rPr>
        <w:t>постоянной</w:t>
      </w:r>
      <w:r w:rsidRPr="00CC08EF">
        <w:rPr>
          <w:rFonts w:ascii="Arial" w:hAnsi="Arial" w:cs="Arial"/>
          <w:color w:val="000000" w:themeColor="text1"/>
          <w:spacing w:val="40"/>
          <w:sz w:val="24"/>
          <w:szCs w:val="24"/>
        </w:rPr>
        <w:t xml:space="preserve"> </w:t>
      </w:r>
      <w:r w:rsidRPr="00CC08EF">
        <w:rPr>
          <w:rFonts w:ascii="Arial" w:hAnsi="Arial" w:cs="Arial"/>
          <w:color w:val="000000" w:themeColor="text1"/>
          <w:sz w:val="24"/>
          <w:szCs w:val="24"/>
        </w:rPr>
        <w:t>основе</w:t>
      </w:r>
      <w:r w:rsidRPr="00CC08EF">
        <w:rPr>
          <w:rFonts w:ascii="Arial" w:hAnsi="Arial" w:cs="Arial"/>
          <w:color w:val="000000" w:themeColor="text1"/>
          <w:spacing w:val="40"/>
          <w:sz w:val="24"/>
          <w:szCs w:val="24"/>
        </w:rPr>
        <w:t xml:space="preserve"> </w:t>
      </w:r>
      <w:r w:rsidRPr="00CC08EF">
        <w:rPr>
          <w:rFonts w:ascii="Arial" w:hAnsi="Arial" w:cs="Arial"/>
          <w:color w:val="000000" w:themeColor="text1"/>
          <w:sz w:val="24"/>
          <w:szCs w:val="24"/>
        </w:rPr>
        <w:t>должностными</w:t>
      </w:r>
      <w:r w:rsidRPr="00CC08EF">
        <w:rPr>
          <w:rFonts w:ascii="Arial" w:hAnsi="Arial" w:cs="Arial"/>
          <w:color w:val="000000" w:themeColor="text1"/>
          <w:spacing w:val="40"/>
          <w:sz w:val="24"/>
          <w:szCs w:val="24"/>
        </w:rPr>
        <w:t xml:space="preserve"> </w:t>
      </w:r>
      <w:r w:rsidRPr="00CC08EF">
        <w:rPr>
          <w:rFonts w:ascii="Arial" w:hAnsi="Arial" w:cs="Arial"/>
          <w:color w:val="000000" w:themeColor="text1"/>
          <w:sz w:val="24"/>
          <w:szCs w:val="24"/>
        </w:rPr>
        <w:t>лицами</w:t>
      </w:r>
      <w:r w:rsidRPr="00CC08EF">
        <w:rPr>
          <w:rFonts w:ascii="Arial" w:hAnsi="Arial" w:cs="Arial"/>
          <w:color w:val="000000" w:themeColor="text1"/>
          <w:spacing w:val="40"/>
          <w:sz w:val="24"/>
          <w:szCs w:val="24"/>
        </w:rPr>
        <w:t xml:space="preserve"> </w:t>
      </w:r>
      <w:r w:rsidRPr="00CC08EF">
        <w:rPr>
          <w:rFonts w:ascii="Arial" w:hAnsi="Arial" w:cs="Arial"/>
          <w:color w:val="000000" w:themeColor="text1"/>
          <w:sz w:val="24"/>
          <w:szCs w:val="24"/>
        </w:rPr>
        <w:t>Уполномоченного</w:t>
      </w:r>
    </w:p>
    <w:p w:rsidR="00032F59" w:rsidRPr="00CC08EF" w:rsidRDefault="00032F59" w:rsidP="00032F59">
      <w:pPr>
        <w:pStyle w:val="a8"/>
        <w:jc w:val="both"/>
        <w:rPr>
          <w:rFonts w:ascii="Arial" w:hAnsi="Arial" w:cs="Arial"/>
          <w:color w:val="000000" w:themeColor="text1"/>
          <w:sz w:val="24"/>
          <w:szCs w:val="24"/>
        </w:rPr>
      </w:pPr>
      <w:r w:rsidRPr="00CC08EF">
        <w:rPr>
          <w:rFonts w:ascii="Arial" w:hAnsi="Arial" w:cs="Arial"/>
          <w:color w:val="000000" w:themeColor="text1"/>
          <w:sz w:val="24"/>
          <w:szCs w:val="24"/>
        </w:rPr>
        <w:t xml:space="preserve">органа, уполномоченными на осуществление </w:t>
      </w:r>
      <w:proofErr w:type="gramStart"/>
      <w:r w:rsidRPr="00CC08EF">
        <w:rPr>
          <w:rFonts w:ascii="Arial" w:hAnsi="Arial" w:cs="Arial"/>
          <w:color w:val="000000" w:themeColor="text1"/>
          <w:sz w:val="24"/>
          <w:szCs w:val="24"/>
        </w:rPr>
        <w:t>контроля за</w:t>
      </w:r>
      <w:proofErr w:type="gramEnd"/>
      <w:r w:rsidRPr="00CC08EF">
        <w:rPr>
          <w:rFonts w:ascii="Arial" w:hAnsi="Arial" w:cs="Arial"/>
          <w:color w:val="000000" w:themeColor="text1"/>
          <w:sz w:val="24"/>
          <w:szCs w:val="24"/>
        </w:rPr>
        <w:t xml:space="preserve"> предоставлением муниципальной услуги.</w:t>
      </w:r>
    </w:p>
    <w:p w:rsidR="00032F59" w:rsidRPr="00CC08EF" w:rsidRDefault="00032F59" w:rsidP="00032F59">
      <w:pPr>
        <w:pStyle w:val="a8"/>
        <w:jc w:val="both"/>
        <w:rPr>
          <w:rFonts w:ascii="Arial" w:hAnsi="Arial" w:cs="Arial"/>
          <w:color w:val="000000" w:themeColor="text1"/>
          <w:sz w:val="24"/>
          <w:szCs w:val="24"/>
        </w:rPr>
      </w:pPr>
      <w:r w:rsidRPr="00CC08EF">
        <w:rPr>
          <w:rFonts w:ascii="Arial" w:hAnsi="Arial" w:cs="Arial"/>
          <w:color w:val="000000" w:themeColor="text1"/>
          <w:sz w:val="24"/>
          <w:szCs w:val="24"/>
        </w:rPr>
        <w:tab/>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032F59" w:rsidRPr="00CC08EF" w:rsidRDefault="00032F59" w:rsidP="00032F59">
      <w:pPr>
        <w:pStyle w:val="a8"/>
        <w:jc w:val="both"/>
        <w:rPr>
          <w:rFonts w:ascii="Arial" w:hAnsi="Arial" w:cs="Arial"/>
          <w:color w:val="000000" w:themeColor="text1"/>
          <w:sz w:val="24"/>
          <w:szCs w:val="24"/>
        </w:rPr>
      </w:pPr>
      <w:r w:rsidRPr="00CC08EF">
        <w:rPr>
          <w:rFonts w:ascii="Arial" w:hAnsi="Arial" w:cs="Arial"/>
          <w:color w:val="000000" w:themeColor="text1"/>
          <w:sz w:val="24"/>
          <w:szCs w:val="24"/>
        </w:rPr>
        <w:tab/>
        <w:t>Текущий</w:t>
      </w:r>
      <w:r w:rsidRPr="00CC08EF">
        <w:rPr>
          <w:rFonts w:ascii="Arial" w:hAnsi="Arial" w:cs="Arial"/>
          <w:color w:val="000000" w:themeColor="text1"/>
          <w:spacing w:val="-8"/>
          <w:sz w:val="24"/>
          <w:szCs w:val="24"/>
        </w:rPr>
        <w:t xml:space="preserve"> </w:t>
      </w:r>
      <w:r w:rsidRPr="00CC08EF">
        <w:rPr>
          <w:rFonts w:ascii="Arial" w:hAnsi="Arial" w:cs="Arial"/>
          <w:color w:val="000000" w:themeColor="text1"/>
          <w:sz w:val="24"/>
          <w:szCs w:val="24"/>
        </w:rPr>
        <w:t>контроль</w:t>
      </w:r>
      <w:r w:rsidRPr="00CC08EF">
        <w:rPr>
          <w:rFonts w:ascii="Arial" w:hAnsi="Arial" w:cs="Arial"/>
          <w:color w:val="000000" w:themeColor="text1"/>
          <w:spacing w:val="-7"/>
          <w:sz w:val="24"/>
          <w:szCs w:val="24"/>
        </w:rPr>
        <w:t xml:space="preserve"> </w:t>
      </w:r>
      <w:r w:rsidRPr="00CC08EF">
        <w:rPr>
          <w:rFonts w:ascii="Arial" w:hAnsi="Arial" w:cs="Arial"/>
          <w:color w:val="000000" w:themeColor="text1"/>
          <w:sz w:val="24"/>
          <w:szCs w:val="24"/>
        </w:rPr>
        <w:t>осуществляется</w:t>
      </w:r>
      <w:r w:rsidRPr="00CC08EF">
        <w:rPr>
          <w:rFonts w:ascii="Arial" w:hAnsi="Arial" w:cs="Arial"/>
          <w:color w:val="000000" w:themeColor="text1"/>
          <w:spacing w:val="-7"/>
          <w:sz w:val="24"/>
          <w:szCs w:val="24"/>
        </w:rPr>
        <w:t xml:space="preserve"> </w:t>
      </w:r>
      <w:r w:rsidRPr="00CC08EF">
        <w:rPr>
          <w:rFonts w:ascii="Arial" w:hAnsi="Arial" w:cs="Arial"/>
          <w:color w:val="000000" w:themeColor="text1"/>
          <w:sz w:val="24"/>
          <w:szCs w:val="24"/>
        </w:rPr>
        <w:t>путем</w:t>
      </w:r>
      <w:r w:rsidRPr="00CC08EF">
        <w:rPr>
          <w:rFonts w:ascii="Arial" w:hAnsi="Arial" w:cs="Arial"/>
          <w:color w:val="000000" w:themeColor="text1"/>
          <w:spacing w:val="-7"/>
          <w:sz w:val="24"/>
          <w:szCs w:val="24"/>
        </w:rPr>
        <w:t xml:space="preserve"> </w:t>
      </w:r>
      <w:r w:rsidRPr="00CC08EF">
        <w:rPr>
          <w:rFonts w:ascii="Arial" w:hAnsi="Arial" w:cs="Arial"/>
          <w:color w:val="000000" w:themeColor="text1"/>
          <w:sz w:val="24"/>
          <w:szCs w:val="24"/>
        </w:rPr>
        <w:t>проведения</w:t>
      </w:r>
      <w:r w:rsidRPr="00CC08EF">
        <w:rPr>
          <w:rFonts w:ascii="Arial" w:hAnsi="Arial" w:cs="Arial"/>
          <w:color w:val="000000" w:themeColor="text1"/>
          <w:spacing w:val="-6"/>
          <w:sz w:val="24"/>
          <w:szCs w:val="24"/>
        </w:rPr>
        <w:t xml:space="preserve"> </w:t>
      </w:r>
      <w:r w:rsidRPr="00CC08EF">
        <w:rPr>
          <w:rFonts w:ascii="Arial" w:hAnsi="Arial" w:cs="Arial"/>
          <w:color w:val="000000" w:themeColor="text1"/>
          <w:spacing w:val="-2"/>
          <w:sz w:val="24"/>
          <w:szCs w:val="24"/>
        </w:rPr>
        <w:t>проверок:</w:t>
      </w:r>
    </w:p>
    <w:p w:rsidR="00032F59" w:rsidRPr="00CC08EF" w:rsidRDefault="00032F59" w:rsidP="00032F59">
      <w:pPr>
        <w:pStyle w:val="a8"/>
        <w:jc w:val="both"/>
        <w:rPr>
          <w:rFonts w:ascii="Arial" w:hAnsi="Arial" w:cs="Arial"/>
          <w:color w:val="000000" w:themeColor="text1"/>
          <w:sz w:val="24"/>
          <w:szCs w:val="24"/>
        </w:rPr>
      </w:pPr>
      <w:r w:rsidRPr="00CC08EF">
        <w:rPr>
          <w:rFonts w:ascii="Arial" w:hAnsi="Arial" w:cs="Arial"/>
          <w:color w:val="000000" w:themeColor="text1"/>
          <w:sz w:val="24"/>
          <w:szCs w:val="24"/>
        </w:rPr>
        <w:tab/>
        <w:t>решений о предоставлении (об отказе в предоставлении) муниципальной услуги;</w:t>
      </w:r>
    </w:p>
    <w:p w:rsidR="00032F59" w:rsidRPr="00CC08EF" w:rsidRDefault="00032F59" w:rsidP="00032F59">
      <w:pPr>
        <w:pStyle w:val="a8"/>
        <w:jc w:val="both"/>
        <w:rPr>
          <w:rFonts w:ascii="Arial" w:hAnsi="Arial" w:cs="Arial"/>
          <w:color w:val="000000" w:themeColor="text1"/>
          <w:sz w:val="24"/>
          <w:szCs w:val="24"/>
        </w:rPr>
      </w:pPr>
      <w:r w:rsidRPr="00CC08EF">
        <w:rPr>
          <w:rFonts w:ascii="Arial" w:hAnsi="Arial" w:cs="Arial"/>
          <w:color w:val="000000" w:themeColor="text1"/>
          <w:sz w:val="24"/>
          <w:szCs w:val="24"/>
        </w:rPr>
        <w:lastRenderedPageBreak/>
        <w:tab/>
        <w:t>выявления</w:t>
      </w:r>
      <w:r w:rsidRPr="00CC08EF">
        <w:rPr>
          <w:rFonts w:ascii="Arial" w:hAnsi="Arial" w:cs="Arial"/>
          <w:color w:val="000000" w:themeColor="text1"/>
          <w:spacing w:val="-12"/>
          <w:sz w:val="24"/>
          <w:szCs w:val="24"/>
        </w:rPr>
        <w:t xml:space="preserve"> </w:t>
      </w:r>
      <w:r w:rsidRPr="00CC08EF">
        <w:rPr>
          <w:rFonts w:ascii="Arial" w:hAnsi="Arial" w:cs="Arial"/>
          <w:color w:val="000000" w:themeColor="text1"/>
          <w:sz w:val="24"/>
          <w:szCs w:val="24"/>
        </w:rPr>
        <w:t>и</w:t>
      </w:r>
      <w:r w:rsidRPr="00CC08EF">
        <w:rPr>
          <w:rFonts w:ascii="Arial" w:hAnsi="Arial" w:cs="Arial"/>
          <w:color w:val="000000" w:themeColor="text1"/>
          <w:spacing w:val="-7"/>
          <w:sz w:val="24"/>
          <w:szCs w:val="24"/>
        </w:rPr>
        <w:t xml:space="preserve"> </w:t>
      </w:r>
      <w:r w:rsidRPr="00CC08EF">
        <w:rPr>
          <w:rFonts w:ascii="Arial" w:hAnsi="Arial" w:cs="Arial"/>
          <w:color w:val="000000" w:themeColor="text1"/>
          <w:sz w:val="24"/>
          <w:szCs w:val="24"/>
        </w:rPr>
        <w:t>устранения</w:t>
      </w:r>
      <w:r w:rsidRPr="00CC08EF">
        <w:rPr>
          <w:rFonts w:ascii="Arial" w:hAnsi="Arial" w:cs="Arial"/>
          <w:color w:val="000000" w:themeColor="text1"/>
          <w:spacing w:val="-7"/>
          <w:sz w:val="24"/>
          <w:szCs w:val="24"/>
        </w:rPr>
        <w:t xml:space="preserve"> </w:t>
      </w:r>
      <w:r w:rsidRPr="00CC08EF">
        <w:rPr>
          <w:rFonts w:ascii="Arial" w:hAnsi="Arial" w:cs="Arial"/>
          <w:color w:val="000000" w:themeColor="text1"/>
          <w:sz w:val="24"/>
          <w:szCs w:val="24"/>
        </w:rPr>
        <w:t>нарушений</w:t>
      </w:r>
      <w:r w:rsidRPr="00CC08EF">
        <w:rPr>
          <w:rFonts w:ascii="Arial" w:hAnsi="Arial" w:cs="Arial"/>
          <w:color w:val="000000" w:themeColor="text1"/>
          <w:spacing w:val="-7"/>
          <w:sz w:val="24"/>
          <w:szCs w:val="24"/>
        </w:rPr>
        <w:t xml:space="preserve"> </w:t>
      </w:r>
      <w:r w:rsidRPr="00CC08EF">
        <w:rPr>
          <w:rFonts w:ascii="Arial" w:hAnsi="Arial" w:cs="Arial"/>
          <w:color w:val="000000" w:themeColor="text1"/>
          <w:sz w:val="24"/>
          <w:szCs w:val="24"/>
        </w:rPr>
        <w:t>прав</w:t>
      </w:r>
      <w:r w:rsidRPr="00CC08EF">
        <w:rPr>
          <w:rFonts w:ascii="Arial" w:hAnsi="Arial" w:cs="Arial"/>
          <w:color w:val="000000" w:themeColor="text1"/>
          <w:spacing w:val="-7"/>
          <w:sz w:val="24"/>
          <w:szCs w:val="24"/>
        </w:rPr>
        <w:t xml:space="preserve"> </w:t>
      </w:r>
      <w:r w:rsidRPr="00CC08EF">
        <w:rPr>
          <w:rFonts w:ascii="Arial" w:hAnsi="Arial" w:cs="Arial"/>
          <w:color w:val="000000" w:themeColor="text1"/>
          <w:spacing w:val="-2"/>
          <w:sz w:val="24"/>
          <w:szCs w:val="24"/>
        </w:rPr>
        <w:t>граждан;</w:t>
      </w:r>
    </w:p>
    <w:p w:rsidR="00032F59" w:rsidRPr="00CC08EF" w:rsidRDefault="00032F59" w:rsidP="00032F59">
      <w:pPr>
        <w:pStyle w:val="a8"/>
        <w:jc w:val="both"/>
        <w:rPr>
          <w:rFonts w:ascii="Arial" w:hAnsi="Arial" w:cs="Arial"/>
          <w:color w:val="000000" w:themeColor="text1"/>
          <w:sz w:val="24"/>
          <w:szCs w:val="24"/>
        </w:rPr>
      </w:pPr>
      <w:r w:rsidRPr="00CC08EF">
        <w:rPr>
          <w:rFonts w:ascii="Arial" w:hAnsi="Arial" w:cs="Arial"/>
          <w:color w:val="000000" w:themeColor="text1"/>
          <w:sz w:val="24"/>
          <w:szCs w:val="24"/>
        </w:rPr>
        <w:tab/>
        <w:t>рассмотрения,</w:t>
      </w:r>
      <w:r w:rsidRPr="00CC08EF">
        <w:rPr>
          <w:rFonts w:ascii="Arial" w:hAnsi="Arial" w:cs="Arial"/>
          <w:color w:val="000000" w:themeColor="text1"/>
          <w:spacing w:val="-10"/>
          <w:sz w:val="24"/>
          <w:szCs w:val="24"/>
        </w:rPr>
        <w:t xml:space="preserve"> </w:t>
      </w:r>
      <w:r w:rsidRPr="00CC08EF">
        <w:rPr>
          <w:rFonts w:ascii="Arial" w:hAnsi="Arial" w:cs="Arial"/>
          <w:color w:val="000000" w:themeColor="text1"/>
          <w:sz w:val="24"/>
          <w:szCs w:val="24"/>
        </w:rPr>
        <w:t>принятия</w:t>
      </w:r>
      <w:r w:rsidRPr="00CC08EF">
        <w:rPr>
          <w:rFonts w:ascii="Arial" w:hAnsi="Arial" w:cs="Arial"/>
          <w:color w:val="000000" w:themeColor="text1"/>
          <w:spacing w:val="-9"/>
          <w:sz w:val="24"/>
          <w:szCs w:val="24"/>
        </w:rPr>
        <w:t xml:space="preserve"> </w:t>
      </w:r>
      <w:r w:rsidRPr="00CC08EF">
        <w:rPr>
          <w:rFonts w:ascii="Arial" w:hAnsi="Arial" w:cs="Arial"/>
          <w:color w:val="000000" w:themeColor="text1"/>
          <w:sz w:val="24"/>
          <w:szCs w:val="24"/>
        </w:rPr>
        <w:t>решений</w:t>
      </w:r>
      <w:r w:rsidRPr="00CC08EF">
        <w:rPr>
          <w:rFonts w:ascii="Arial" w:hAnsi="Arial" w:cs="Arial"/>
          <w:color w:val="000000" w:themeColor="text1"/>
          <w:spacing w:val="-9"/>
          <w:sz w:val="24"/>
          <w:szCs w:val="24"/>
        </w:rPr>
        <w:t xml:space="preserve"> </w:t>
      </w:r>
      <w:r w:rsidRPr="00CC08EF">
        <w:rPr>
          <w:rFonts w:ascii="Arial" w:hAnsi="Arial" w:cs="Arial"/>
          <w:color w:val="000000" w:themeColor="text1"/>
          <w:sz w:val="24"/>
          <w:szCs w:val="24"/>
        </w:rPr>
        <w:t>и</w:t>
      </w:r>
      <w:r w:rsidRPr="00CC08EF">
        <w:rPr>
          <w:rFonts w:ascii="Arial" w:hAnsi="Arial" w:cs="Arial"/>
          <w:color w:val="000000" w:themeColor="text1"/>
          <w:spacing w:val="-9"/>
          <w:sz w:val="24"/>
          <w:szCs w:val="24"/>
        </w:rPr>
        <w:t xml:space="preserve"> </w:t>
      </w:r>
      <w:r w:rsidRPr="00CC08EF">
        <w:rPr>
          <w:rFonts w:ascii="Arial" w:hAnsi="Arial" w:cs="Arial"/>
          <w:color w:val="000000" w:themeColor="text1"/>
          <w:sz w:val="24"/>
          <w:szCs w:val="24"/>
        </w:rPr>
        <w:t>подготовки</w:t>
      </w:r>
      <w:r w:rsidRPr="00CC08EF">
        <w:rPr>
          <w:rFonts w:ascii="Arial" w:hAnsi="Arial" w:cs="Arial"/>
          <w:color w:val="000000" w:themeColor="text1"/>
          <w:spacing w:val="-9"/>
          <w:sz w:val="24"/>
          <w:szCs w:val="24"/>
        </w:rPr>
        <w:t xml:space="preserve"> </w:t>
      </w:r>
      <w:r w:rsidRPr="00CC08EF">
        <w:rPr>
          <w:rFonts w:ascii="Arial" w:hAnsi="Arial" w:cs="Arial"/>
          <w:color w:val="000000" w:themeColor="text1"/>
          <w:sz w:val="24"/>
          <w:szCs w:val="24"/>
        </w:rPr>
        <w:t>ответов</w:t>
      </w:r>
      <w:r w:rsidRPr="00CC08EF">
        <w:rPr>
          <w:rFonts w:ascii="Arial" w:hAnsi="Arial" w:cs="Arial"/>
          <w:color w:val="000000" w:themeColor="text1"/>
          <w:spacing w:val="-8"/>
          <w:sz w:val="24"/>
          <w:szCs w:val="24"/>
        </w:rPr>
        <w:t xml:space="preserve"> </w:t>
      </w:r>
      <w:r w:rsidRPr="00CC08EF">
        <w:rPr>
          <w:rFonts w:ascii="Arial" w:hAnsi="Arial" w:cs="Arial"/>
          <w:color w:val="000000" w:themeColor="text1"/>
          <w:sz w:val="24"/>
          <w:szCs w:val="24"/>
        </w:rPr>
        <w:t>на</w:t>
      </w:r>
      <w:r w:rsidRPr="00CC08EF">
        <w:rPr>
          <w:rFonts w:ascii="Arial" w:hAnsi="Arial" w:cs="Arial"/>
          <w:color w:val="000000" w:themeColor="text1"/>
          <w:spacing w:val="-10"/>
          <w:sz w:val="24"/>
          <w:szCs w:val="24"/>
        </w:rPr>
        <w:t xml:space="preserve"> </w:t>
      </w:r>
      <w:r w:rsidRPr="00CC08EF">
        <w:rPr>
          <w:rFonts w:ascii="Arial" w:hAnsi="Arial" w:cs="Arial"/>
          <w:color w:val="000000" w:themeColor="text1"/>
          <w:sz w:val="24"/>
          <w:szCs w:val="24"/>
        </w:rPr>
        <w:t>обращения</w:t>
      </w:r>
      <w:r w:rsidRPr="00CC08EF">
        <w:rPr>
          <w:rFonts w:ascii="Arial" w:hAnsi="Arial" w:cs="Arial"/>
          <w:color w:val="000000" w:themeColor="text1"/>
          <w:spacing w:val="-7"/>
          <w:sz w:val="24"/>
          <w:szCs w:val="24"/>
        </w:rPr>
        <w:t xml:space="preserve"> </w:t>
      </w:r>
      <w:r w:rsidRPr="00CC08EF">
        <w:rPr>
          <w:rFonts w:ascii="Arial" w:hAnsi="Arial" w:cs="Arial"/>
          <w:color w:val="000000" w:themeColor="text1"/>
          <w:sz w:val="24"/>
          <w:szCs w:val="24"/>
        </w:rPr>
        <w:t>граждан, содержащие жалобы на решения, действия (бездействие) должностных лиц.</w:t>
      </w:r>
    </w:p>
    <w:p w:rsidR="00032F59" w:rsidRPr="00CC08EF" w:rsidRDefault="00032F59" w:rsidP="00032F59">
      <w:pPr>
        <w:pStyle w:val="a8"/>
        <w:jc w:val="both"/>
        <w:rPr>
          <w:rFonts w:ascii="Arial" w:hAnsi="Arial" w:cs="Arial"/>
          <w:color w:val="000000" w:themeColor="text1"/>
          <w:sz w:val="24"/>
          <w:szCs w:val="24"/>
        </w:rPr>
      </w:pPr>
    </w:p>
    <w:p w:rsidR="00032F59" w:rsidRPr="00CC08EF" w:rsidRDefault="00032F59" w:rsidP="00032F59">
      <w:pPr>
        <w:pStyle w:val="a8"/>
        <w:jc w:val="center"/>
        <w:rPr>
          <w:rFonts w:ascii="Arial" w:hAnsi="Arial" w:cs="Arial"/>
          <w:b/>
          <w:color w:val="000000" w:themeColor="text1"/>
          <w:sz w:val="24"/>
          <w:szCs w:val="24"/>
        </w:rPr>
      </w:pPr>
      <w:r w:rsidRPr="00CC08EF">
        <w:rPr>
          <w:rFonts w:ascii="Arial" w:hAnsi="Arial" w:cs="Arial"/>
          <w:b/>
          <w:color w:val="000000" w:themeColor="text1"/>
          <w:sz w:val="24"/>
          <w:szCs w:val="24"/>
        </w:rPr>
        <w:t>Порядок</w:t>
      </w:r>
      <w:r w:rsidRPr="00CC08EF">
        <w:rPr>
          <w:rFonts w:ascii="Arial" w:hAnsi="Arial" w:cs="Arial"/>
          <w:b/>
          <w:color w:val="000000" w:themeColor="text1"/>
          <w:spacing w:val="-6"/>
          <w:sz w:val="24"/>
          <w:szCs w:val="24"/>
        </w:rPr>
        <w:t xml:space="preserve"> </w:t>
      </w:r>
      <w:r w:rsidRPr="00CC08EF">
        <w:rPr>
          <w:rFonts w:ascii="Arial" w:hAnsi="Arial" w:cs="Arial"/>
          <w:b/>
          <w:color w:val="000000" w:themeColor="text1"/>
          <w:sz w:val="24"/>
          <w:szCs w:val="24"/>
        </w:rPr>
        <w:t>и</w:t>
      </w:r>
      <w:r w:rsidRPr="00CC08EF">
        <w:rPr>
          <w:rFonts w:ascii="Arial" w:hAnsi="Arial" w:cs="Arial"/>
          <w:b/>
          <w:color w:val="000000" w:themeColor="text1"/>
          <w:spacing w:val="-7"/>
          <w:sz w:val="24"/>
          <w:szCs w:val="24"/>
        </w:rPr>
        <w:t xml:space="preserve"> </w:t>
      </w:r>
      <w:r w:rsidRPr="00CC08EF">
        <w:rPr>
          <w:rFonts w:ascii="Arial" w:hAnsi="Arial" w:cs="Arial"/>
          <w:b/>
          <w:color w:val="000000" w:themeColor="text1"/>
          <w:sz w:val="24"/>
          <w:szCs w:val="24"/>
        </w:rPr>
        <w:t>периодичность</w:t>
      </w:r>
      <w:r w:rsidRPr="00CC08EF">
        <w:rPr>
          <w:rFonts w:ascii="Arial" w:hAnsi="Arial" w:cs="Arial"/>
          <w:b/>
          <w:color w:val="000000" w:themeColor="text1"/>
          <w:spacing w:val="-5"/>
          <w:sz w:val="24"/>
          <w:szCs w:val="24"/>
        </w:rPr>
        <w:t xml:space="preserve"> </w:t>
      </w:r>
      <w:r w:rsidRPr="00CC08EF">
        <w:rPr>
          <w:rFonts w:ascii="Arial" w:hAnsi="Arial" w:cs="Arial"/>
          <w:b/>
          <w:color w:val="000000" w:themeColor="text1"/>
          <w:sz w:val="24"/>
          <w:szCs w:val="24"/>
        </w:rPr>
        <w:t>осуществления</w:t>
      </w:r>
      <w:r w:rsidRPr="00CC08EF">
        <w:rPr>
          <w:rFonts w:ascii="Arial" w:hAnsi="Arial" w:cs="Arial"/>
          <w:b/>
          <w:color w:val="000000" w:themeColor="text1"/>
          <w:spacing w:val="-7"/>
          <w:sz w:val="24"/>
          <w:szCs w:val="24"/>
        </w:rPr>
        <w:t xml:space="preserve"> </w:t>
      </w:r>
      <w:r w:rsidRPr="00CC08EF">
        <w:rPr>
          <w:rFonts w:ascii="Arial" w:hAnsi="Arial" w:cs="Arial"/>
          <w:b/>
          <w:color w:val="000000" w:themeColor="text1"/>
          <w:sz w:val="24"/>
          <w:szCs w:val="24"/>
        </w:rPr>
        <w:t>плановых</w:t>
      </w:r>
      <w:r w:rsidRPr="00CC08EF">
        <w:rPr>
          <w:rFonts w:ascii="Arial" w:hAnsi="Arial" w:cs="Arial"/>
          <w:b/>
          <w:color w:val="000000" w:themeColor="text1"/>
          <w:spacing w:val="-4"/>
          <w:sz w:val="24"/>
          <w:szCs w:val="24"/>
        </w:rPr>
        <w:t xml:space="preserve"> </w:t>
      </w:r>
      <w:r w:rsidRPr="00CC08EF">
        <w:rPr>
          <w:rFonts w:ascii="Arial" w:hAnsi="Arial" w:cs="Arial"/>
          <w:b/>
          <w:color w:val="000000" w:themeColor="text1"/>
          <w:sz w:val="24"/>
          <w:szCs w:val="24"/>
        </w:rPr>
        <w:t>и</w:t>
      </w:r>
      <w:r w:rsidRPr="00CC08EF">
        <w:rPr>
          <w:rFonts w:ascii="Arial" w:hAnsi="Arial" w:cs="Arial"/>
          <w:b/>
          <w:color w:val="000000" w:themeColor="text1"/>
          <w:spacing w:val="-7"/>
          <w:sz w:val="24"/>
          <w:szCs w:val="24"/>
        </w:rPr>
        <w:t xml:space="preserve"> </w:t>
      </w:r>
      <w:r w:rsidRPr="00CC08EF">
        <w:rPr>
          <w:rFonts w:ascii="Arial" w:hAnsi="Arial" w:cs="Arial"/>
          <w:b/>
          <w:color w:val="000000" w:themeColor="text1"/>
          <w:sz w:val="24"/>
          <w:szCs w:val="24"/>
        </w:rPr>
        <w:t>внеплановых проверок полноты и качества предоставления</w:t>
      </w:r>
    </w:p>
    <w:p w:rsidR="00032F59" w:rsidRPr="00CC08EF" w:rsidRDefault="00032F59" w:rsidP="00032F59">
      <w:pPr>
        <w:pStyle w:val="a8"/>
        <w:jc w:val="center"/>
        <w:rPr>
          <w:rFonts w:ascii="Arial" w:hAnsi="Arial" w:cs="Arial"/>
          <w:b/>
          <w:color w:val="000000" w:themeColor="text1"/>
          <w:sz w:val="24"/>
          <w:szCs w:val="24"/>
        </w:rPr>
      </w:pPr>
      <w:r w:rsidRPr="00CC08EF">
        <w:rPr>
          <w:rFonts w:ascii="Arial" w:hAnsi="Arial" w:cs="Arial"/>
          <w:b/>
          <w:color w:val="000000" w:themeColor="text1"/>
          <w:sz w:val="24"/>
          <w:szCs w:val="24"/>
        </w:rPr>
        <w:t>муниципальной</w:t>
      </w:r>
      <w:r w:rsidRPr="00CC08EF">
        <w:rPr>
          <w:rFonts w:ascii="Arial" w:hAnsi="Arial" w:cs="Arial"/>
          <w:b/>
          <w:color w:val="000000" w:themeColor="text1"/>
          <w:spacing w:val="-6"/>
          <w:sz w:val="24"/>
          <w:szCs w:val="24"/>
        </w:rPr>
        <w:t xml:space="preserve"> </w:t>
      </w:r>
      <w:r w:rsidRPr="00CC08EF">
        <w:rPr>
          <w:rFonts w:ascii="Arial" w:hAnsi="Arial" w:cs="Arial"/>
          <w:b/>
          <w:color w:val="000000" w:themeColor="text1"/>
          <w:sz w:val="24"/>
          <w:szCs w:val="24"/>
        </w:rPr>
        <w:t>услуги,</w:t>
      </w:r>
      <w:r w:rsidRPr="00CC08EF">
        <w:rPr>
          <w:rFonts w:ascii="Arial" w:hAnsi="Arial" w:cs="Arial"/>
          <w:b/>
          <w:color w:val="000000" w:themeColor="text1"/>
          <w:spacing w:val="-3"/>
          <w:sz w:val="24"/>
          <w:szCs w:val="24"/>
        </w:rPr>
        <w:t xml:space="preserve"> </w:t>
      </w:r>
      <w:r w:rsidRPr="00CC08EF">
        <w:rPr>
          <w:rFonts w:ascii="Arial" w:hAnsi="Arial" w:cs="Arial"/>
          <w:b/>
          <w:color w:val="000000" w:themeColor="text1"/>
          <w:sz w:val="24"/>
          <w:szCs w:val="24"/>
        </w:rPr>
        <w:t>в</w:t>
      </w:r>
      <w:r w:rsidRPr="00CC08EF">
        <w:rPr>
          <w:rFonts w:ascii="Arial" w:hAnsi="Arial" w:cs="Arial"/>
          <w:b/>
          <w:color w:val="000000" w:themeColor="text1"/>
          <w:spacing w:val="-3"/>
          <w:sz w:val="24"/>
          <w:szCs w:val="24"/>
        </w:rPr>
        <w:t xml:space="preserve"> </w:t>
      </w:r>
      <w:r w:rsidRPr="00CC08EF">
        <w:rPr>
          <w:rFonts w:ascii="Arial" w:hAnsi="Arial" w:cs="Arial"/>
          <w:b/>
          <w:color w:val="000000" w:themeColor="text1"/>
          <w:sz w:val="24"/>
          <w:szCs w:val="24"/>
        </w:rPr>
        <w:t>том</w:t>
      </w:r>
      <w:r w:rsidRPr="00CC08EF">
        <w:rPr>
          <w:rFonts w:ascii="Arial" w:hAnsi="Arial" w:cs="Arial"/>
          <w:b/>
          <w:color w:val="000000" w:themeColor="text1"/>
          <w:spacing w:val="-2"/>
          <w:sz w:val="24"/>
          <w:szCs w:val="24"/>
        </w:rPr>
        <w:t xml:space="preserve"> </w:t>
      </w:r>
      <w:r w:rsidRPr="00CC08EF">
        <w:rPr>
          <w:rFonts w:ascii="Arial" w:hAnsi="Arial" w:cs="Arial"/>
          <w:b/>
          <w:color w:val="000000" w:themeColor="text1"/>
          <w:sz w:val="24"/>
          <w:szCs w:val="24"/>
        </w:rPr>
        <w:t>числе</w:t>
      </w:r>
      <w:r w:rsidRPr="00CC08EF">
        <w:rPr>
          <w:rFonts w:ascii="Arial" w:hAnsi="Arial" w:cs="Arial"/>
          <w:b/>
          <w:color w:val="000000" w:themeColor="text1"/>
          <w:spacing w:val="-5"/>
          <w:sz w:val="24"/>
          <w:szCs w:val="24"/>
        </w:rPr>
        <w:t xml:space="preserve"> </w:t>
      </w:r>
      <w:r w:rsidRPr="00CC08EF">
        <w:rPr>
          <w:rFonts w:ascii="Arial" w:hAnsi="Arial" w:cs="Arial"/>
          <w:b/>
          <w:color w:val="000000" w:themeColor="text1"/>
          <w:sz w:val="24"/>
          <w:szCs w:val="24"/>
        </w:rPr>
        <w:t>порядок</w:t>
      </w:r>
      <w:r w:rsidRPr="00CC08EF">
        <w:rPr>
          <w:rFonts w:ascii="Arial" w:hAnsi="Arial" w:cs="Arial"/>
          <w:b/>
          <w:color w:val="000000" w:themeColor="text1"/>
          <w:spacing w:val="-3"/>
          <w:sz w:val="24"/>
          <w:szCs w:val="24"/>
        </w:rPr>
        <w:t xml:space="preserve"> </w:t>
      </w:r>
      <w:r w:rsidRPr="00CC08EF">
        <w:rPr>
          <w:rFonts w:ascii="Arial" w:hAnsi="Arial" w:cs="Arial"/>
          <w:b/>
          <w:color w:val="000000" w:themeColor="text1"/>
          <w:sz w:val="24"/>
          <w:szCs w:val="24"/>
        </w:rPr>
        <w:t>и</w:t>
      </w:r>
      <w:r w:rsidRPr="00CC08EF">
        <w:rPr>
          <w:rFonts w:ascii="Arial" w:hAnsi="Arial" w:cs="Arial"/>
          <w:b/>
          <w:color w:val="000000" w:themeColor="text1"/>
          <w:spacing w:val="-4"/>
          <w:sz w:val="24"/>
          <w:szCs w:val="24"/>
        </w:rPr>
        <w:t xml:space="preserve"> </w:t>
      </w:r>
      <w:r w:rsidRPr="00CC08EF">
        <w:rPr>
          <w:rFonts w:ascii="Arial" w:hAnsi="Arial" w:cs="Arial"/>
          <w:b/>
          <w:color w:val="000000" w:themeColor="text1"/>
          <w:sz w:val="24"/>
          <w:szCs w:val="24"/>
        </w:rPr>
        <w:t>формы</w:t>
      </w:r>
      <w:r w:rsidRPr="00CC08EF">
        <w:rPr>
          <w:rFonts w:ascii="Arial" w:hAnsi="Arial" w:cs="Arial"/>
          <w:b/>
          <w:color w:val="000000" w:themeColor="text1"/>
          <w:spacing w:val="-6"/>
          <w:sz w:val="24"/>
          <w:szCs w:val="24"/>
        </w:rPr>
        <w:t xml:space="preserve"> </w:t>
      </w:r>
      <w:proofErr w:type="gramStart"/>
      <w:r w:rsidRPr="00CC08EF">
        <w:rPr>
          <w:rFonts w:ascii="Arial" w:hAnsi="Arial" w:cs="Arial"/>
          <w:b/>
          <w:color w:val="000000" w:themeColor="text1"/>
          <w:sz w:val="24"/>
          <w:szCs w:val="24"/>
        </w:rPr>
        <w:t>контроля</w:t>
      </w:r>
      <w:r w:rsidRPr="00CC08EF">
        <w:rPr>
          <w:rFonts w:ascii="Arial" w:hAnsi="Arial" w:cs="Arial"/>
          <w:b/>
          <w:color w:val="000000" w:themeColor="text1"/>
          <w:spacing w:val="-4"/>
          <w:sz w:val="24"/>
          <w:szCs w:val="24"/>
        </w:rPr>
        <w:t xml:space="preserve"> </w:t>
      </w:r>
      <w:r w:rsidRPr="00CC08EF">
        <w:rPr>
          <w:rFonts w:ascii="Arial" w:hAnsi="Arial" w:cs="Arial"/>
          <w:b/>
          <w:color w:val="000000" w:themeColor="text1"/>
          <w:sz w:val="24"/>
          <w:szCs w:val="24"/>
        </w:rPr>
        <w:t>за</w:t>
      </w:r>
      <w:proofErr w:type="gramEnd"/>
      <w:r w:rsidRPr="00CC08EF">
        <w:rPr>
          <w:rFonts w:ascii="Arial" w:hAnsi="Arial" w:cs="Arial"/>
          <w:b/>
          <w:color w:val="000000" w:themeColor="text1"/>
          <w:spacing w:val="-1"/>
          <w:sz w:val="24"/>
          <w:szCs w:val="24"/>
        </w:rPr>
        <w:t xml:space="preserve"> </w:t>
      </w:r>
      <w:r w:rsidRPr="00CC08EF">
        <w:rPr>
          <w:rFonts w:ascii="Arial" w:hAnsi="Arial" w:cs="Arial"/>
          <w:b/>
          <w:color w:val="000000" w:themeColor="text1"/>
          <w:sz w:val="24"/>
          <w:szCs w:val="24"/>
        </w:rPr>
        <w:t>полнотой и качеством предоставления муниципальной услуги</w:t>
      </w:r>
    </w:p>
    <w:p w:rsidR="00032F59" w:rsidRPr="00CC08EF" w:rsidRDefault="00032F59" w:rsidP="00032F59">
      <w:pPr>
        <w:pStyle w:val="a8"/>
        <w:jc w:val="both"/>
        <w:rPr>
          <w:rFonts w:ascii="Arial" w:hAnsi="Arial" w:cs="Arial"/>
          <w:b/>
          <w:color w:val="000000" w:themeColor="text1"/>
          <w:sz w:val="24"/>
          <w:szCs w:val="24"/>
        </w:rPr>
      </w:pPr>
    </w:p>
    <w:p w:rsidR="00032F59" w:rsidRPr="00CC08EF" w:rsidRDefault="00032F59" w:rsidP="00032F59">
      <w:pPr>
        <w:pStyle w:val="a8"/>
        <w:jc w:val="both"/>
        <w:rPr>
          <w:rFonts w:ascii="Arial" w:hAnsi="Arial" w:cs="Arial"/>
          <w:color w:val="000000" w:themeColor="text1"/>
          <w:sz w:val="24"/>
          <w:szCs w:val="24"/>
        </w:rPr>
      </w:pPr>
      <w:r w:rsidRPr="00CC08EF">
        <w:rPr>
          <w:rFonts w:ascii="Arial" w:hAnsi="Arial" w:cs="Arial"/>
          <w:color w:val="000000" w:themeColor="text1"/>
          <w:sz w:val="24"/>
          <w:szCs w:val="24"/>
        </w:rPr>
        <w:tab/>
        <w:t xml:space="preserve">4.2. </w:t>
      </w:r>
      <w:proofErr w:type="gramStart"/>
      <w:r w:rsidRPr="00CC08EF">
        <w:rPr>
          <w:rFonts w:ascii="Arial" w:hAnsi="Arial" w:cs="Arial"/>
          <w:color w:val="000000" w:themeColor="text1"/>
          <w:sz w:val="24"/>
          <w:szCs w:val="24"/>
        </w:rPr>
        <w:t>Контроль за</w:t>
      </w:r>
      <w:proofErr w:type="gramEnd"/>
      <w:r w:rsidRPr="00CC08EF">
        <w:rPr>
          <w:rFonts w:ascii="Arial" w:hAnsi="Arial" w:cs="Arial"/>
          <w:color w:val="000000" w:themeColor="text1"/>
          <w:sz w:val="24"/>
          <w:szCs w:val="24"/>
        </w:rPr>
        <w:t xml:space="preserve"> полнотой и качеством предоставления муниципальной услуги включает в себя проведение плановых и внеплановых </w:t>
      </w:r>
      <w:r w:rsidRPr="00CC08EF">
        <w:rPr>
          <w:rFonts w:ascii="Arial" w:hAnsi="Arial" w:cs="Arial"/>
          <w:color w:val="000000" w:themeColor="text1"/>
          <w:spacing w:val="-2"/>
          <w:sz w:val="24"/>
          <w:szCs w:val="24"/>
        </w:rPr>
        <w:t>проверок.</w:t>
      </w:r>
    </w:p>
    <w:p w:rsidR="00032F59" w:rsidRPr="00CC08EF" w:rsidRDefault="00032F59" w:rsidP="00032F59">
      <w:pPr>
        <w:pStyle w:val="a8"/>
        <w:jc w:val="both"/>
        <w:rPr>
          <w:rFonts w:ascii="Arial" w:hAnsi="Arial" w:cs="Arial"/>
          <w:color w:val="000000" w:themeColor="text1"/>
          <w:sz w:val="24"/>
          <w:szCs w:val="24"/>
        </w:rPr>
      </w:pPr>
      <w:r w:rsidRPr="00CC08EF">
        <w:rPr>
          <w:rFonts w:ascii="Arial" w:hAnsi="Arial" w:cs="Arial"/>
          <w:color w:val="000000" w:themeColor="text1"/>
          <w:sz w:val="24"/>
          <w:szCs w:val="24"/>
        </w:rPr>
        <w:tab/>
        <w:t>4.3. Плановые</w:t>
      </w:r>
      <w:r w:rsidRPr="00CC08EF">
        <w:rPr>
          <w:rFonts w:ascii="Arial" w:hAnsi="Arial" w:cs="Arial"/>
          <w:color w:val="000000" w:themeColor="text1"/>
          <w:spacing w:val="-12"/>
          <w:sz w:val="24"/>
          <w:szCs w:val="24"/>
        </w:rPr>
        <w:t xml:space="preserve"> </w:t>
      </w:r>
      <w:r w:rsidRPr="00CC08EF">
        <w:rPr>
          <w:rFonts w:ascii="Arial" w:hAnsi="Arial" w:cs="Arial"/>
          <w:color w:val="000000" w:themeColor="text1"/>
          <w:sz w:val="24"/>
          <w:szCs w:val="24"/>
        </w:rPr>
        <w:t>проверки</w:t>
      </w:r>
      <w:r w:rsidRPr="00CC08EF">
        <w:rPr>
          <w:rFonts w:ascii="Arial" w:hAnsi="Arial" w:cs="Arial"/>
          <w:color w:val="000000" w:themeColor="text1"/>
          <w:spacing w:val="-12"/>
          <w:sz w:val="24"/>
          <w:szCs w:val="24"/>
        </w:rPr>
        <w:t xml:space="preserve"> </w:t>
      </w:r>
      <w:r w:rsidRPr="00CC08EF">
        <w:rPr>
          <w:rFonts w:ascii="Arial" w:hAnsi="Arial" w:cs="Arial"/>
          <w:color w:val="000000" w:themeColor="text1"/>
          <w:sz w:val="24"/>
          <w:szCs w:val="24"/>
        </w:rPr>
        <w:t>осуществляются</w:t>
      </w:r>
      <w:r w:rsidRPr="00CC08EF">
        <w:rPr>
          <w:rFonts w:ascii="Arial" w:hAnsi="Arial" w:cs="Arial"/>
          <w:color w:val="000000" w:themeColor="text1"/>
          <w:spacing w:val="-12"/>
          <w:sz w:val="24"/>
          <w:szCs w:val="24"/>
        </w:rPr>
        <w:t xml:space="preserve"> </w:t>
      </w:r>
      <w:r w:rsidRPr="00CC08EF">
        <w:rPr>
          <w:rFonts w:ascii="Arial" w:hAnsi="Arial" w:cs="Arial"/>
          <w:color w:val="000000" w:themeColor="text1"/>
          <w:sz w:val="24"/>
          <w:szCs w:val="24"/>
        </w:rPr>
        <w:t>на</w:t>
      </w:r>
      <w:r w:rsidRPr="00CC08EF">
        <w:rPr>
          <w:rFonts w:ascii="Arial" w:hAnsi="Arial" w:cs="Arial"/>
          <w:color w:val="000000" w:themeColor="text1"/>
          <w:spacing w:val="-12"/>
          <w:sz w:val="24"/>
          <w:szCs w:val="24"/>
        </w:rPr>
        <w:t xml:space="preserve"> </w:t>
      </w:r>
      <w:r w:rsidRPr="00CC08EF">
        <w:rPr>
          <w:rFonts w:ascii="Arial" w:hAnsi="Arial" w:cs="Arial"/>
          <w:color w:val="000000" w:themeColor="text1"/>
          <w:sz w:val="24"/>
          <w:szCs w:val="24"/>
        </w:rPr>
        <w:t>основании</w:t>
      </w:r>
      <w:r w:rsidRPr="00CC08EF">
        <w:rPr>
          <w:rFonts w:ascii="Arial" w:hAnsi="Arial" w:cs="Arial"/>
          <w:color w:val="000000" w:themeColor="text1"/>
          <w:spacing w:val="-12"/>
          <w:sz w:val="24"/>
          <w:szCs w:val="24"/>
        </w:rPr>
        <w:t xml:space="preserve"> </w:t>
      </w:r>
      <w:r w:rsidRPr="00CC08EF">
        <w:rPr>
          <w:rFonts w:ascii="Arial" w:hAnsi="Arial" w:cs="Arial"/>
          <w:color w:val="000000" w:themeColor="text1"/>
          <w:sz w:val="24"/>
          <w:szCs w:val="24"/>
        </w:rPr>
        <w:t>годовых</w:t>
      </w:r>
      <w:r w:rsidRPr="00CC08EF">
        <w:rPr>
          <w:rFonts w:ascii="Arial" w:hAnsi="Arial" w:cs="Arial"/>
          <w:color w:val="000000" w:themeColor="text1"/>
          <w:spacing w:val="-11"/>
          <w:sz w:val="24"/>
          <w:szCs w:val="24"/>
        </w:rPr>
        <w:t xml:space="preserve"> </w:t>
      </w:r>
      <w:r w:rsidRPr="00CC08EF">
        <w:rPr>
          <w:rFonts w:ascii="Arial" w:hAnsi="Arial" w:cs="Arial"/>
          <w:color w:val="000000" w:themeColor="text1"/>
          <w:sz w:val="24"/>
          <w:szCs w:val="24"/>
        </w:rPr>
        <w:t>планов</w:t>
      </w:r>
      <w:r w:rsidRPr="00CC08EF">
        <w:rPr>
          <w:rFonts w:ascii="Arial" w:hAnsi="Arial" w:cs="Arial"/>
          <w:color w:val="000000" w:themeColor="text1"/>
          <w:spacing w:val="-13"/>
          <w:sz w:val="24"/>
          <w:szCs w:val="24"/>
        </w:rPr>
        <w:t xml:space="preserve"> </w:t>
      </w:r>
      <w:r w:rsidRPr="00CC08EF">
        <w:rPr>
          <w:rFonts w:ascii="Arial" w:hAnsi="Arial" w:cs="Arial"/>
          <w:color w:val="000000" w:themeColor="text1"/>
          <w:sz w:val="24"/>
          <w:szCs w:val="24"/>
        </w:rPr>
        <w:t>работы Уполномоченного органа,</w:t>
      </w:r>
      <w:r w:rsidRPr="00CC08EF">
        <w:rPr>
          <w:rFonts w:ascii="Arial" w:hAnsi="Arial" w:cs="Arial"/>
          <w:color w:val="000000" w:themeColor="text1"/>
          <w:spacing w:val="-1"/>
          <w:sz w:val="24"/>
          <w:szCs w:val="24"/>
        </w:rPr>
        <w:t xml:space="preserve"> </w:t>
      </w:r>
      <w:r w:rsidRPr="00CC08EF">
        <w:rPr>
          <w:rFonts w:ascii="Arial" w:hAnsi="Arial" w:cs="Arial"/>
          <w:color w:val="000000" w:themeColor="text1"/>
          <w:sz w:val="24"/>
          <w:szCs w:val="24"/>
        </w:rPr>
        <w:t>утверждаемых руководителем</w:t>
      </w:r>
      <w:r w:rsidRPr="00CC08EF">
        <w:rPr>
          <w:rFonts w:ascii="Arial" w:hAnsi="Arial" w:cs="Arial"/>
          <w:color w:val="000000" w:themeColor="text1"/>
          <w:spacing w:val="-1"/>
          <w:sz w:val="24"/>
          <w:szCs w:val="24"/>
        </w:rPr>
        <w:t xml:space="preserve"> </w:t>
      </w:r>
      <w:r w:rsidRPr="00CC08EF">
        <w:rPr>
          <w:rFonts w:ascii="Arial" w:hAnsi="Arial" w:cs="Arial"/>
          <w:color w:val="000000" w:themeColor="text1"/>
          <w:sz w:val="24"/>
          <w:szCs w:val="24"/>
        </w:rPr>
        <w:t>Уполномоченного органа. При плановой проверке полноты и качества предоставления муниципальной услуги контролю подлежат:</w:t>
      </w:r>
    </w:p>
    <w:p w:rsidR="00032F59" w:rsidRPr="00CC08EF" w:rsidRDefault="00032F59" w:rsidP="00032F59">
      <w:pPr>
        <w:pStyle w:val="a8"/>
        <w:jc w:val="both"/>
        <w:rPr>
          <w:rFonts w:ascii="Arial" w:hAnsi="Arial" w:cs="Arial"/>
          <w:color w:val="000000" w:themeColor="text1"/>
          <w:sz w:val="24"/>
          <w:szCs w:val="24"/>
        </w:rPr>
      </w:pPr>
      <w:r w:rsidRPr="00CC08EF">
        <w:rPr>
          <w:rFonts w:ascii="Arial" w:hAnsi="Arial" w:cs="Arial"/>
          <w:color w:val="000000" w:themeColor="text1"/>
          <w:sz w:val="24"/>
          <w:szCs w:val="24"/>
        </w:rPr>
        <w:tab/>
        <w:t>соблюдение</w:t>
      </w:r>
      <w:r w:rsidRPr="00CC08EF">
        <w:rPr>
          <w:rFonts w:ascii="Arial" w:hAnsi="Arial" w:cs="Arial"/>
          <w:color w:val="000000" w:themeColor="text1"/>
          <w:spacing w:val="-6"/>
          <w:sz w:val="24"/>
          <w:szCs w:val="24"/>
        </w:rPr>
        <w:t xml:space="preserve"> </w:t>
      </w:r>
      <w:r w:rsidRPr="00CC08EF">
        <w:rPr>
          <w:rFonts w:ascii="Arial" w:hAnsi="Arial" w:cs="Arial"/>
          <w:color w:val="000000" w:themeColor="text1"/>
          <w:sz w:val="24"/>
          <w:szCs w:val="24"/>
        </w:rPr>
        <w:t>сроков</w:t>
      </w:r>
      <w:r w:rsidRPr="00CC08EF">
        <w:rPr>
          <w:rFonts w:ascii="Arial" w:hAnsi="Arial" w:cs="Arial"/>
          <w:color w:val="000000" w:themeColor="text1"/>
          <w:spacing w:val="-6"/>
          <w:sz w:val="24"/>
          <w:szCs w:val="24"/>
        </w:rPr>
        <w:t xml:space="preserve"> </w:t>
      </w:r>
      <w:r w:rsidRPr="00CC08EF">
        <w:rPr>
          <w:rFonts w:ascii="Arial" w:hAnsi="Arial" w:cs="Arial"/>
          <w:color w:val="000000" w:themeColor="text1"/>
          <w:sz w:val="24"/>
          <w:szCs w:val="24"/>
        </w:rPr>
        <w:t>предоставления</w:t>
      </w:r>
      <w:r w:rsidRPr="00CC08EF">
        <w:rPr>
          <w:rFonts w:ascii="Arial" w:hAnsi="Arial" w:cs="Arial"/>
          <w:color w:val="000000" w:themeColor="text1"/>
          <w:spacing w:val="-5"/>
          <w:sz w:val="24"/>
          <w:szCs w:val="24"/>
        </w:rPr>
        <w:t xml:space="preserve"> </w:t>
      </w:r>
      <w:r w:rsidRPr="00CC08EF">
        <w:rPr>
          <w:rFonts w:ascii="Arial" w:hAnsi="Arial" w:cs="Arial"/>
          <w:color w:val="000000" w:themeColor="text1"/>
          <w:sz w:val="24"/>
          <w:szCs w:val="24"/>
        </w:rPr>
        <w:t>муниципальной</w:t>
      </w:r>
      <w:r w:rsidRPr="00CC08EF">
        <w:rPr>
          <w:rFonts w:ascii="Arial" w:hAnsi="Arial" w:cs="Arial"/>
          <w:color w:val="000000" w:themeColor="text1"/>
          <w:spacing w:val="-6"/>
          <w:sz w:val="24"/>
          <w:szCs w:val="24"/>
        </w:rPr>
        <w:t xml:space="preserve"> </w:t>
      </w:r>
      <w:r w:rsidRPr="00CC08EF">
        <w:rPr>
          <w:rFonts w:ascii="Arial" w:hAnsi="Arial" w:cs="Arial"/>
          <w:color w:val="000000" w:themeColor="text1"/>
          <w:sz w:val="24"/>
          <w:szCs w:val="24"/>
        </w:rPr>
        <w:t xml:space="preserve">услуги; </w:t>
      </w:r>
    </w:p>
    <w:p w:rsidR="00032F59" w:rsidRPr="00CC08EF" w:rsidRDefault="00032F59" w:rsidP="00032F59">
      <w:pPr>
        <w:pStyle w:val="a8"/>
        <w:jc w:val="both"/>
        <w:rPr>
          <w:rFonts w:ascii="Arial" w:hAnsi="Arial" w:cs="Arial"/>
          <w:color w:val="000000" w:themeColor="text1"/>
          <w:sz w:val="24"/>
          <w:szCs w:val="24"/>
        </w:rPr>
      </w:pPr>
      <w:r w:rsidRPr="00CC08EF">
        <w:rPr>
          <w:rFonts w:ascii="Arial" w:hAnsi="Arial" w:cs="Arial"/>
          <w:color w:val="000000" w:themeColor="text1"/>
          <w:sz w:val="24"/>
          <w:szCs w:val="24"/>
        </w:rPr>
        <w:tab/>
        <w:t>соблюдение положений настоящего Административного регламента; правильность</w:t>
      </w:r>
      <w:r w:rsidRPr="00CC08EF">
        <w:rPr>
          <w:rFonts w:ascii="Arial" w:hAnsi="Arial" w:cs="Arial"/>
          <w:color w:val="000000" w:themeColor="text1"/>
          <w:spacing w:val="-10"/>
          <w:sz w:val="24"/>
          <w:szCs w:val="24"/>
        </w:rPr>
        <w:t xml:space="preserve"> </w:t>
      </w:r>
      <w:r w:rsidRPr="00CC08EF">
        <w:rPr>
          <w:rFonts w:ascii="Arial" w:hAnsi="Arial" w:cs="Arial"/>
          <w:color w:val="000000" w:themeColor="text1"/>
          <w:sz w:val="24"/>
          <w:szCs w:val="24"/>
        </w:rPr>
        <w:t>и</w:t>
      </w:r>
      <w:r w:rsidRPr="00CC08EF">
        <w:rPr>
          <w:rFonts w:ascii="Arial" w:hAnsi="Arial" w:cs="Arial"/>
          <w:color w:val="000000" w:themeColor="text1"/>
          <w:spacing w:val="-11"/>
          <w:sz w:val="24"/>
          <w:szCs w:val="24"/>
        </w:rPr>
        <w:t xml:space="preserve"> </w:t>
      </w:r>
      <w:r w:rsidRPr="00CC08EF">
        <w:rPr>
          <w:rFonts w:ascii="Arial" w:hAnsi="Arial" w:cs="Arial"/>
          <w:color w:val="000000" w:themeColor="text1"/>
          <w:sz w:val="24"/>
          <w:szCs w:val="24"/>
        </w:rPr>
        <w:t>обоснованность</w:t>
      </w:r>
      <w:r w:rsidRPr="00CC08EF">
        <w:rPr>
          <w:rFonts w:ascii="Arial" w:hAnsi="Arial" w:cs="Arial"/>
          <w:color w:val="000000" w:themeColor="text1"/>
          <w:spacing w:val="-12"/>
          <w:sz w:val="24"/>
          <w:szCs w:val="24"/>
        </w:rPr>
        <w:t xml:space="preserve"> </w:t>
      </w:r>
      <w:r w:rsidRPr="00CC08EF">
        <w:rPr>
          <w:rFonts w:ascii="Arial" w:hAnsi="Arial" w:cs="Arial"/>
          <w:color w:val="000000" w:themeColor="text1"/>
          <w:sz w:val="24"/>
          <w:szCs w:val="24"/>
        </w:rPr>
        <w:t>принятого</w:t>
      </w:r>
      <w:r w:rsidRPr="00CC08EF">
        <w:rPr>
          <w:rFonts w:ascii="Arial" w:hAnsi="Arial" w:cs="Arial"/>
          <w:color w:val="000000" w:themeColor="text1"/>
          <w:spacing w:val="-7"/>
          <w:sz w:val="24"/>
          <w:szCs w:val="24"/>
        </w:rPr>
        <w:t xml:space="preserve"> </w:t>
      </w:r>
      <w:r w:rsidRPr="00CC08EF">
        <w:rPr>
          <w:rFonts w:ascii="Arial" w:hAnsi="Arial" w:cs="Arial"/>
          <w:color w:val="000000" w:themeColor="text1"/>
          <w:sz w:val="24"/>
          <w:szCs w:val="24"/>
        </w:rPr>
        <w:t>решения</w:t>
      </w:r>
      <w:r w:rsidRPr="00CC08EF">
        <w:rPr>
          <w:rFonts w:ascii="Arial" w:hAnsi="Arial" w:cs="Arial"/>
          <w:color w:val="000000" w:themeColor="text1"/>
          <w:spacing w:val="-11"/>
          <w:sz w:val="24"/>
          <w:szCs w:val="24"/>
        </w:rPr>
        <w:t xml:space="preserve"> </w:t>
      </w:r>
      <w:r w:rsidRPr="00CC08EF">
        <w:rPr>
          <w:rFonts w:ascii="Arial" w:hAnsi="Arial" w:cs="Arial"/>
          <w:color w:val="000000" w:themeColor="text1"/>
          <w:sz w:val="24"/>
          <w:szCs w:val="24"/>
        </w:rPr>
        <w:t>об</w:t>
      </w:r>
      <w:r w:rsidRPr="00CC08EF">
        <w:rPr>
          <w:rFonts w:ascii="Arial" w:hAnsi="Arial" w:cs="Arial"/>
          <w:color w:val="000000" w:themeColor="text1"/>
          <w:spacing w:val="-10"/>
          <w:sz w:val="24"/>
          <w:szCs w:val="24"/>
        </w:rPr>
        <w:t xml:space="preserve"> </w:t>
      </w:r>
      <w:r w:rsidRPr="00CC08EF">
        <w:rPr>
          <w:rFonts w:ascii="Arial" w:hAnsi="Arial" w:cs="Arial"/>
          <w:color w:val="000000" w:themeColor="text1"/>
          <w:sz w:val="24"/>
          <w:szCs w:val="24"/>
        </w:rPr>
        <w:t>отказе</w:t>
      </w:r>
      <w:r w:rsidRPr="00CC08EF">
        <w:rPr>
          <w:rFonts w:ascii="Arial" w:hAnsi="Arial" w:cs="Arial"/>
          <w:color w:val="000000" w:themeColor="text1"/>
          <w:spacing w:val="-9"/>
          <w:sz w:val="24"/>
          <w:szCs w:val="24"/>
        </w:rPr>
        <w:t xml:space="preserve"> </w:t>
      </w:r>
      <w:r w:rsidRPr="00CC08EF">
        <w:rPr>
          <w:rFonts w:ascii="Arial" w:hAnsi="Arial" w:cs="Arial"/>
          <w:color w:val="000000" w:themeColor="text1"/>
          <w:sz w:val="24"/>
          <w:szCs w:val="24"/>
        </w:rPr>
        <w:t>в</w:t>
      </w:r>
      <w:r w:rsidRPr="00CC08EF">
        <w:rPr>
          <w:rFonts w:ascii="Arial" w:hAnsi="Arial" w:cs="Arial"/>
          <w:color w:val="000000" w:themeColor="text1"/>
          <w:spacing w:val="-10"/>
          <w:sz w:val="24"/>
          <w:szCs w:val="24"/>
        </w:rPr>
        <w:t xml:space="preserve"> </w:t>
      </w:r>
      <w:r w:rsidRPr="00CC08EF">
        <w:rPr>
          <w:rFonts w:ascii="Arial" w:hAnsi="Arial" w:cs="Arial"/>
          <w:color w:val="000000" w:themeColor="text1"/>
          <w:sz w:val="24"/>
          <w:szCs w:val="24"/>
        </w:rPr>
        <w:t>предоставлении муниципальной</w:t>
      </w:r>
      <w:r w:rsidRPr="00CC08EF">
        <w:rPr>
          <w:rFonts w:ascii="Arial" w:hAnsi="Arial" w:cs="Arial"/>
          <w:color w:val="000000" w:themeColor="text1"/>
          <w:spacing w:val="-14"/>
          <w:sz w:val="24"/>
          <w:szCs w:val="24"/>
        </w:rPr>
        <w:t xml:space="preserve"> </w:t>
      </w:r>
      <w:r w:rsidRPr="00CC08EF">
        <w:rPr>
          <w:rFonts w:ascii="Arial" w:hAnsi="Arial" w:cs="Arial"/>
          <w:color w:val="000000" w:themeColor="text1"/>
          <w:spacing w:val="-2"/>
          <w:sz w:val="24"/>
          <w:szCs w:val="24"/>
        </w:rPr>
        <w:t>услуги.</w:t>
      </w:r>
    </w:p>
    <w:p w:rsidR="00032F59" w:rsidRPr="00CC08EF" w:rsidRDefault="00032F59" w:rsidP="00032F59">
      <w:pPr>
        <w:pStyle w:val="a8"/>
        <w:jc w:val="both"/>
        <w:rPr>
          <w:rFonts w:ascii="Arial" w:hAnsi="Arial" w:cs="Arial"/>
          <w:color w:val="000000" w:themeColor="text1"/>
          <w:sz w:val="24"/>
          <w:szCs w:val="24"/>
        </w:rPr>
      </w:pPr>
      <w:r w:rsidRPr="00CC08EF">
        <w:rPr>
          <w:rFonts w:ascii="Arial" w:hAnsi="Arial" w:cs="Arial"/>
          <w:color w:val="000000" w:themeColor="text1"/>
          <w:sz w:val="24"/>
          <w:szCs w:val="24"/>
        </w:rPr>
        <w:tab/>
        <w:t>Основанием</w:t>
      </w:r>
      <w:r w:rsidRPr="00CC08EF">
        <w:rPr>
          <w:rFonts w:ascii="Arial" w:hAnsi="Arial" w:cs="Arial"/>
          <w:color w:val="000000" w:themeColor="text1"/>
          <w:spacing w:val="-7"/>
          <w:sz w:val="24"/>
          <w:szCs w:val="24"/>
        </w:rPr>
        <w:t xml:space="preserve"> </w:t>
      </w:r>
      <w:r w:rsidRPr="00CC08EF">
        <w:rPr>
          <w:rFonts w:ascii="Arial" w:hAnsi="Arial" w:cs="Arial"/>
          <w:color w:val="000000" w:themeColor="text1"/>
          <w:sz w:val="24"/>
          <w:szCs w:val="24"/>
        </w:rPr>
        <w:t>для</w:t>
      </w:r>
      <w:r w:rsidRPr="00CC08EF">
        <w:rPr>
          <w:rFonts w:ascii="Arial" w:hAnsi="Arial" w:cs="Arial"/>
          <w:color w:val="000000" w:themeColor="text1"/>
          <w:spacing w:val="-10"/>
          <w:sz w:val="24"/>
          <w:szCs w:val="24"/>
        </w:rPr>
        <w:t xml:space="preserve"> </w:t>
      </w:r>
      <w:r w:rsidRPr="00CC08EF">
        <w:rPr>
          <w:rFonts w:ascii="Arial" w:hAnsi="Arial" w:cs="Arial"/>
          <w:color w:val="000000" w:themeColor="text1"/>
          <w:sz w:val="24"/>
          <w:szCs w:val="24"/>
        </w:rPr>
        <w:t>проведения</w:t>
      </w:r>
      <w:r w:rsidRPr="00CC08EF">
        <w:rPr>
          <w:rFonts w:ascii="Arial" w:hAnsi="Arial" w:cs="Arial"/>
          <w:color w:val="000000" w:themeColor="text1"/>
          <w:spacing w:val="-7"/>
          <w:sz w:val="24"/>
          <w:szCs w:val="24"/>
        </w:rPr>
        <w:t xml:space="preserve"> </w:t>
      </w:r>
      <w:r w:rsidRPr="00CC08EF">
        <w:rPr>
          <w:rFonts w:ascii="Arial" w:hAnsi="Arial" w:cs="Arial"/>
          <w:color w:val="000000" w:themeColor="text1"/>
          <w:sz w:val="24"/>
          <w:szCs w:val="24"/>
        </w:rPr>
        <w:t>внеплановых</w:t>
      </w:r>
      <w:r w:rsidRPr="00CC08EF">
        <w:rPr>
          <w:rFonts w:ascii="Arial" w:hAnsi="Arial" w:cs="Arial"/>
          <w:color w:val="000000" w:themeColor="text1"/>
          <w:spacing w:val="-6"/>
          <w:sz w:val="24"/>
          <w:szCs w:val="24"/>
        </w:rPr>
        <w:t xml:space="preserve"> </w:t>
      </w:r>
      <w:r w:rsidRPr="00CC08EF">
        <w:rPr>
          <w:rFonts w:ascii="Arial" w:hAnsi="Arial" w:cs="Arial"/>
          <w:color w:val="000000" w:themeColor="text1"/>
          <w:sz w:val="24"/>
          <w:szCs w:val="24"/>
        </w:rPr>
        <w:t>проверок</w:t>
      </w:r>
      <w:r w:rsidRPr="00CC08EF">
        <w:rPr>
          <w:rFonts w:ascii="Arial" w:hAnsi="Arial" w:cs="Arial"/>
          <w:color w:val="000000" w:themeColor="text1"/>
          <w:spacing w:val="-6"/>
          <w:sz w:val="24"/>
          <w:szCs w:val="24"/>
        </w:rPr>
        <w:t xml:space="preserve"> </w:t>
      </w:r>
      <w:r w:rsidRPr="00CC08EF">
        <w:rPr>
          <w:rFonts w:ascii="Arial" w:hAnsi="Arial" w:cs="Arial"/>
          <w:color w:val="000000" w:themeColor="text1"/>
          <w:spacing w:val="-2"/>
          <w:sz w:val="24"/>
          <w:szCs w:val="24"/>
        </w:rPr>
        <w:t>являются:</w:t>
      </w:r>
    </w:p>
    <w:p w:rsidR="00032F59" w:rsidRPr="00CC08EF" w:rsidRDefault="00032F59" w:rsidP="00032F59">
      <w:pPr>
        <w:pStyle w:val="a8"/>
        <w:jc w:val="both"/>
        <w:rPr>
          <w:rFonts w:ascii="Arial" w:hAnsi="Arial" w:cs="Arial"/>
          <w:i/>
          <w:color w:val="000000" w:themeColor="text1"/>
          <w:sz w:val="24"/>
          <w:szCs w:val="24"/>
        </w:rPr>
      </w:pPr>
      <w:r w:rsidRPr="00CC08EF">
        <w:rPr>
          <w:rFonts w:ascii="Arial" w:hAnsi="Arial" w:cs="Arial"/>
          <w:color w:val="000000" w:themeColor="text1"/>
          <w:sz w:val="24"/>
          <w:szCs w:val="24"/>
        </w:rPr>
        <w:tab/>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Иркутской области</w:t>
      </w:r>
      <w:r w:rsidRPr="00CC08EF">
        <w:rPr>
          <w:rFonts w:ascii="Arial" w:hAnsi="Arial" w:cs="Arial"/>
          <w:i/>
          <w:color w:val="000000" w:themeColor="text1"/>
          <w:sz w:val="24"/>
          <w:szCs w:val="24"/>
        </w:rPr>
        <w:t xml:space="preserve"> </w:t>
      </w:r>
      <w:r w:rsidRPr="00CC08EF">
        <w:rPr>
          <w:rFonts w:ascii="Arial" w:hAnsi="Arial" w:cs="Arial"/>
          <w:color w:val="000000" w:themeColor="text1"/>
          <w:sz w:val="24"/>
          <w:szCs w:val="24"/>
        </w:rPr>
        <w:t>и нормативных правовых актов органов местного самоуправления муниципального образования «Табарсук»;</w:t>
      </w:r>
    </w:p>
    <w:p w:rsidR="00032F59" w:rsidRPr="00CC08EF" w:rsidRDefault="00032F59" w:rsidP="00032F59">
      <w:pPr>
        <w:pStyle w:val="a8"/>
        <w:jc w:val="both"/>
        <w:rPr>
          <w:rFonts w:ascii="Arial" w:hAnsi="Arial" w:cs="Arial"/>
          <w:color w:val="000000" w:themeColor="text1"/>
          <w:sz w:val="24"/>
          <w:szCs w:val="24"/>
        </w:rPr>
      </w:pPr>
      <w:r w:rsidRPr="00CC08EF">
        <w:rPr>
          <w:rFonts w:ascii="Arial" w:hAnsi="Arial" w:cs="Arial"/>
          <w:color w:val="000000" w:themeColor="text1"/>
          <w:sz w:val="24"/>
          <w:szCs w:val="24"/>
        </w:rPr>
        <w:tab/>
        <w:t>обращения граждан</w:t>
      </w:r>
      <w:r w:rsidRPr="00CC08EF">
        <w:rPr>
          <w:rFonts w:ascii="Arial" w:hAnsi="Arial" w:cs="Arial"/>
          <w:color w:val="000000" w:themeColor="text1"/>
          <w:spacing w:val="-1"/>
          <w:sz w:val="24"/>
          <w:szCs w:val="24"/>
        </w:rPr>
        <w:t xml:space="preserve"> </w:t>
      </w:r>
      <w:r w:rsidRPr="00CC08EF">
        <w:rPr>
          <w:rFonts w:ascii="Arial" w:hAnsi="Arial" w:cs="Arial"/>
          <w:color w:val="000000" w:themeColor="text1"/>
          <w:sz w:val="24"/>
          <w:szCs w:val="24"/>
        </w:rPr>
        <w:t>и юридических лиц</w:t>
      </w:r>
      <w:r w:rsidRPr="00CC08EF">
        <w:rPr>
          <w:rFonts w:ascii="Arial" w:hAnsi="Arial" w:cs="Arial"/>
          <w:color w:val="000000" w:themeColor="text1"/>
          <w:spacing w:val="-1"/>
          <w:sz w:val="24"/>
          <w:szCs w:val="24"/>
        </w:rPr>
        <w:t xml:space="preserve"> </w:t>
      </w:r>
      <w:r w:rsidRPr="00CC08EF">
        <w:rPr>
          <w:rFonts w:ascii="Arial" w:hAnsi="Arial" w:cs="Arial"/>
          <w:color w:val="000000" w:themeColor="text1"/>
          <w:sz w:val="24"/>
          <w:szCs w:val="24"/>
        </w:rPr>
        <w:t>на нарушения законодательства, в том числе на качество предоставления муниципальной услуги.</w:t>
      </w:r>
    </w:p>
    <w:p w:rsidR="00032F59" w:rsidRPr="00CC08EF" w:rsidRDefault="00032F59" w:rsidP="00032F59">
      <w:pPr>
        <w:pStyle w:val="a8"/>
        <w:jc w:val="both"/>
        <w:rPr>
          <w:rFonts w:ascii="Arial" w:hAnsi="Arial" w:cs="Arial"/>
          <w:color w:val="000000" w:themeColor="text1"/>
          <w:sz w:val="24"/>
          <w:szCs w:val="24"/>
        </w:rPr>
      </w:pPr>
    </w:p>
    <w:p w:rsidR="00032F59" w:rsidRPr="00CC08EF" w:rsidRDefault="00032F59" w:rsidP="00032F59">
      <w:pPr>
        <w:pStyle w:val="a8"/>
        <w:jc w:val="center"/>
        <w:rPr>
          <w:rFonts w:ascii="Arial" w:hAnsi="Arial" w:cs="Arial"/>
          <w:b/>
          <w:color w:val="000000" w:themeColor="text1"/>
          <w:sz w:val="24"/>
          <w:szCs w:val="24"/>
        </w:rPr>
      </w:pPr>
      <w:r w:rsidRPr="00CC08EF">
        <w:rPr>
          <w:rFonts w:ascii="Arial" w:hAnsi="Arial" w:cs="Arial"/>
          <w:b/>
          <w:color w:val="000000" w:themeColor="text1"/>
          <w:sz w:val="24"/>
          <w:szCs w:val="24"/>
        </w:rPr>
        <w:t>Ответственность должностных лиц органа, предоставляющего муниципальную услуги, за решения и действия (бездействие),</w:t>
      </w:r>
      <w:r w:rsidRPr="00CC08EF">
        <w:rPr>
          <w:rFonts w:ascii="Arial" w:hAnsi="Arial" w:cs="Arial"/>
          <w:b/>
          <w:color w:val="000000" w:themeColor="text1"/>
          <w:spacing w:val="-6"/>
          <w:sz w:val="24"/>
          <w:szCs w:val="24"/>
        </w:rPr>
        <w:t xml:space="preserve"> </w:t>
      </w:r>
      <w:r w:rsidRPr="00CC08EF">
        <w:rPr>
          <w:rFonts w:ascii="Arial" w:hAnsi="Arial" w:cs="Arial"/>
          <w:b/>
          <w:color w:val="000000" w:themeColor="text1"/>
          <w:sz w:val="24"/>
          <w:szCs w:val="24"/>
        </w:rPr>
        <w:t>принимаемые</w:t>
      </w:r>
      <w:r w:rsidRPr="00CC08EF">
        <w:rPr>
          <w:rFonts w:ascii="Arial" w:hAnsi="Arial" w:cs="Arial"/>
          <w:b/>
          <w:color w:val="000000" w:themeColor="text1"/>
          <w:spacing w:val="-5"/>
          <w:sz w:val="24"/>
          <w:szCs w:val="24"/>
        </w:rPr>
        <w:t xml:space="preserve"> </w:t>
      </w:r>
      <w:r w:rsidRPr="00CC08EF">
        <w:rPr>
          <w:rFonts w:ascii="Arial" w:hAnsi="Arial" w:cs="Arial"/>
          <w:b/>
          <w:color w:val="000000" w:themeColor="text1"/>
          <w:sz w:val="24"/>
          <w:szCs w:val="24"/>
        </w:rPr>
        <w:t>(осуществляемые)</w:t>
      </w:r>
      <w:r w:rsidRPr="00CC08EF">
        <w:rPr>
          <w:rFonts w:ascii="Arial" w:hAnsi="Arial" w:cs="Arial"/>
          <w:b/>
          <w:color w:val="000000" w:themeColor="text1"/>
          <w:spacing w:val="-5"/>
          <w:sz w:val="24"/>
          <w:szCs w:val="24"/>
        </w:rPr>
        <w:t xml:space="preserve"> </w:t>
      </w:r>
      <w:r w:rsidRPr="00CC08EF">
        <w:rPr>
          <w:rFonts w:ascii="Arial" w:hAnsi="Arial" w:cs="Arial"/>
          <w:b/>
          <w:color w:val="000000" w:themeColor="text1"/>
          <w:sz w:val="24"/>
          <w:szCs w:val="24"/>
        </w:rPr>
        <w:t>ими</w:t>
      </w:r>
      <w:r w:rsidRPr="00CC08EF">
        <w:rPr>
          <w:rFonts w:ascii="Arial" w:hAnsi="Arial" w:cs="Arial"/>
          <w:b/>
          <w:color w:val="000000" w:themeColor="text1"/>
          <w:spacing w:val="-5"/>
          <w:sz w:val="24"/>
          <w:szCs w:val="24"/>
        </w:rPr>
        <w:t xml:space="preserve"> </w:t>
      </w:r>
      <w:r w:rsidRPr="00CC08EF">
        <w:rPr>
          <w:rFonts w:ascii="Arial" w:hAnsi="Arial" w:cs="Arial"/>
          <w:b/>
          <w:color w:val="000000" w:themeColor="text1"/>
          <w:sz w:val="24"/>
          <w:szCs w:val="24"/>
        </w:rPr>
        <w:t>в</w:t>
      </w:r>
      <w:r w:rsidRPr="00CC08EF">
        <w:rPr>
          <w:rFonts w:ascii="Arial" w:hAnsi="Arial" w:cs="Arial"/>
          <w:b/>
          <w:color w:val="000000" w:themeColor="text1"/>
          <w:spacing w:val="-6"/>
          <w:sz w:val="24"/>
          <w:szCs w:val="24"/>
        </w:rPr>
        <w:t xml:space="preserve"> </w:t>
      </w:r>
      <w:r w:rsidRPr="00CC08EF">
        <w:rPr>
          <w:rFonts w:ascii="Arial" w:hAnsi="Arial" w:cs="Arial"/>
          <w:b/>
          <w:color w:val="000000" w:themeColor="text1"/>
          <w:sz w:val="24"/>
          <w:szCs w:val="24"/>
        </w:rPr>
        <w:t>ходе</w:t>
      </w:r>
      <w:r w:rsidRPr="00CC08EF">
        <w:rPr>
          <w:rFonts w:ascii="Arial" w:hAnsi="Arial" w:cs="Arial"/>
          <w:b/>
          <w:color w:val="000000" w:themeColor="text1"/>
          <w:spacing w:val="-6"/>
          <w:sz w:val="24"/>
          <w:szCs w:val="24"/>
        </w:rPr>
        <w:t xml:space="preserve"> </w:t>
      </w:r>
      <w:r w:rsidRPr="00CC08EF">
        <w:rPr>
          <w:rFonts w:ascii="Arial" w:hAnsi="Arial" w:cs="Arial"/>
          <w:b/>
          <w:color w:val="000000" w:themeColor="text1"/>
          <w:sz w:val="24"/>
          <w:szCs w:val="24"/>
        </w:rPr>
        <w:t>предоставления муниципальной услуги</w:t>
      </w:r>
    </w:p>
    <w:p w:rsidR="00032F59" w:rsidRPr="00CC08EF" w:rsidRDefault="00032F59" w:rsidP="00032F59">
      <w:pPr>
        <w:pStyle w:val="a8"/>
        <w:jc w:val="both"/>
        <w:rPr>
          <w:rFonts w:ascii="Arial" w:hAnsi="Arial" w:cs="Arial"/>
          <w:color w:val="000000" w:themeColor="text1"/>
          <w:sz w:val="24"/>
          <w:szCs w:val="24"/>
        </w:rPr>
      </w:pPr>
    </w:p>
    <w:p w:rsidR="00032F59" w:rsidRPr="00CC08EF" w:rsidRDefault="00032F59" w:rsidP="00032F59">
      <w:pPr>
        <w:pStyle w:val="a8"/>
        <w:jc w:val="both"/>
        <w:rPr>
          <w:rFonts w:ascii="Arial" w:hAnsi="Arial" w:cs="Arial"/>
          <w:color w:val="000000" w:themeColor="text1"/>
          <w:sz w:val="24"/>
          <w:szCs w:val="24"/>
        </w:rPr>
      </w:pPr>
      <w:r w:rsidRPr="00CC08EF">
        <w:rPr>
          <w:rFonts w:ascii="Arial" w:hAnsi="Arial" w:cs="Arial"/>
          <w:color w:val="000000" w:themeColor="text1"/>
          <w:sz w:val="24"/>
          <w:szCs w:val="24"/>
        </w:rPr>
        <w:tab/>
        <w:t>4.4. По результатам проведенных проверок в случае выявления нарушений положений настоящего Административного регламента, нормативных правовых актов Иркутской области</w:t>
      </w:r>
      <w:r w:rsidRPr="00CC08EF">
        <w:rPr>
          <w:rFonts w:ascii="Arial" w:hAnsi="Arial" w:cs="Arial"/>
          <w:i/>
          <w:color w:val="000000" w:themeColor="text1"/>
          <w:sz w:val="24"/>
          <w:szCs w:val="24"/>
        </w:rPr>
        <w:t xml:space="preserve"> </w:t>
      </w:r>
      <w:r w:rsidRPr="00CC08EF">
        <w:rPr>
          <w:rFonts w:ascii="Arial" w:hAnsi="Arial" w:cs="Arial"/>
          <w:color w:val="000000" w:themeColor="text1"/>
          <w:sz w:val="24"/>
          <w:szCs w:val="24"/>
        </w:rPr>
        <w:t>и нормативных правовых актов органов местного самоуправления муниципального образования «Табарсук»</w:t>
      </w:r>
      <w:r w:rsidRPr="00CC08EF">
        <w:rPr>
          <w:rFonts w:ascii="Arial" w:hAnsi="Arial" w:cs="Arial"/>
          <w:i/>
          <w:color w:val="000000" w:themeColor="text1"/>
          <w:sz w:val="24"/>
          <w:szCs w:val="24"/>
        </w:rPr>
        <w:t xml:space="preserve">  </w:t>
      </w:r>
      <w:r w:rsidRPr="00CC08EF">
        <w:rPr>
          <w:rFonts w:ascii="Arial" w:hAnsi="Arial" w:cs="Arial"/>
          <w:color w:val="000000" w:themeColor="text1"/>
          <w:sz w:val="24"/>
          <w:szCs w:val="24"/>
        </w:rPr>
        <w:t>осуществляется привлечение виновных лиц к ответственности в соответствии с законодательством Российской Федерации.</w:t>
      </w:r>
    </w:p>
    <w:p w:rsidR="00032F59" w:rsidRPr="00CC08EF" w:rsidRDefault="00032F59" w:rsidP="00032F59">
      <w:pPr>
        <w:pStyle w:val="a8"/>
        <w:jc w:val="both"/>
        <w:rPr>
          <w:rFonts w:ascii="Arial" w:hAnsi="Arial" w:cs="Arial"/>
          <w:color w:val="000000" w:themeColor="text1"/>
          <w:sz w:val="24"/>
          <w:szCs w:val="24"/>
        </w:rPr>
      </w:pPr>
      <w:r w:rsidRPr="00CC08EF">
        <w:rPr>
          <w:rFonts w:ascii="Arial" w:hAnsi="Arial" w:cs="Arial"/>
          <w:color w:val="000000" w:themeColor="text1"/>
          <w:sz w:val="24"/>
          <w:szCs w:val="24"/>
        </w:rPr>
        <w:tab/>
        <w:t>Персональная</w:t>
      </w:r>
      <w:r w:rsidRPr="00CC08EF">
        <w:rPr>
          <w:rFonts w:ascii="Arial" w:hAnsi="Arial" w:cs="Arial"/>
          <w:color w:val="000000" w:themeColor="text1"/>
          <w:spacing w:val="80"/>
          <w:w w:val="150"/>
          <w:sz w:val="24"/>
          <w:szCs w:val="24"/>
        </w:rPr>
        <w:t xml:space="preserve">  </w:t>
      </w:r>
      <w:r w:rsidRPr="00CC08EF">
        <w:rPr>
          <w:rFonts w:ascii="Arial" w:hAnsi="Arial" w:cs="Arial"/>
          <w:color w:val="000000" w:themeColor="text1"/>
          <w:sz w:val="24"/>
          <w:szCs w:val="24"/>
        </w:rPr>
        <w:t>ответственность</w:t>
      </w:r>
      <w:r w:rsidRPr="00CC08EF">
        <w:rPr>
          <w:rFonts w:ascii="Arial" w:hAnsi="Arial" w:cs="Arial"/>
          <w:color w:val="000000" w:themeColor="text1"/>
          <w:spacing w:val="80"/>
          <w:w w:val="150"/>
          <w:sz w:val="24"/>
          <w:szCs w:val="24"/>
        </w:rPr>
        <w:t xml:space="preserve">  </w:t>
      </w:r>
      <w:r w:rsidRPr="00CC08EF">
        <w:rPr>
          <w:rFonts w:ascii="Arial" w:hAnsi="Arial" w:cs="Arial"/>
          <w:color w:val="000000" w:themeColor="text1"/>
          <w:sz w:val="24"/>
          <w:szCs w:val="24"/>
        </w:rPr>
        <w:t>должностных</w:t>
      </w:r>
      <w:r w:rsidRPr="00CC08EF">
        <w:rPr>
          <w:rFonts w:ascii="Arial" w:hAnsi="Arial" w:cs="Arial"/>
          <w:color w:val="000000" w:themeColor="text1"/>
          <w:spacing w:val="80"/>
          <w:w w:val="150"/>
          <w:sz w:val="24"/>
          <w:szCs w:val="24"/>
        </w:rPr>
        <w:t xml:space="preserve">  </w:t>
      </w:r>
      <w:r w:rsidRPr="00CC08EF">
        <w:rPr>
          <w:rFonts w:ascii="Arial" w:hAnsi="Arial" w:cs="Arial"/>
          <w:color w:val="000000" w:themeColor="text1"/>
          <w:sz w:val="24"/>
          <w:szCs w:val="24"/>
        </w:rPr>
        <w:t>лиц</w:t>
      </w:r>
      <w:r w:rsidRPr="00CC08EF">
        <w:rPr>
          <w:rFonts w:ascii="Arial" w:hAnsi="Arial" w:cs="Arial"/>
          <w:color w:val="000000" w:themeColor="text1"/>
          <w:spacing w:val="80"/>
          <w:w w:val="150"/>
          <w:sz w:val="24"/>
          <w:szCs w:val="24"/>
        </w:rPr>
        <w:t xml:space="preserve">  </w:t>
      </w:r>
      <w:r w:rsidRPr="00CC08EF">
        <w:rPr>
          <w:rFonts w:ascii="Arial" w:hAnsi="Arial" w:cs="Arial"/>
          <w:color w:val="000000" w:themeColor="text1"/>
          <w:sz w:val="24"/>
          <w:szCs w:val="24"/>
        </w:rPr>
        <w:t>за</w:t>
      </w:r>
      <w:r w:rsidRPr="00CC08EF">
        <w:rPr>
          <w:rFonts w:ascii="Arial" w:hAnsi="Arial" w:cs="Arial"/>
          <w:color w:val="000000" w:themeColor="text1"/>
          <w:spacing w:val="80"/>
          <w:w w:val="150"/>
          <w:sz w:val="24"/>
          <w:szCs w:val="24"/>
        </w:rPr>
        <w:t xml:space="preserve">  </w:t>
      </w:r>
      <w:r w:rsidRPr="00CC08EF">
        <w:rPr>
          <w:rFonts w:ascii="Arial" w:hAnsi="Arial" w:cs="Arial"/>
          <w:color w:val="000000" w:themeColor="text1"/>
          <w:sz w:val="24"/>
          <w:szCs w:val="24"/>
        </w:rPr>
        <w:t>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032F59" w:rsidRPr="00CC08EF" w:rsidRDefault="00032F59" w:rsidP="00032F59">
      <w:pPr>
        <w:pStyle w:val="a8"/>
        <w:jc w:val="both"/>
        <w:rPr>
          <w:rFonts w:ascii="Arial" w:hAnsi="Arial" w:cs="Arial"/>
          <w:color w:val="000000" w:themeColor="text1"/>
          <w:sz w:val="24"/>
          <w:szCs w:val="24"/>
        </w:rPr>
      </w:pPr>
    </w:p>
    <w:p w:rsidR="00032F59" w:rsidRPr="00CC08EF" w:rsidRDefault="00032F59" w:rsidP="00032F59">
      <w:pPr>
        <w:pStyle w:val="a8"/>
        <w:jc w:val="center"/>
        <w:rPr>
          <w:rFonts w:ascii="Arial" w:hAnsi="Arial" w:cs="Arial"/>
          <w:b/>
          <w:color w:val="000000" w:themeColor="text1"/>
          <w:sz w:val="24"/>
          <w:szCs w:val="24"/>
        </w:rPr>
      </w:pPr>
      <w:r w:rsidRPr="00CC08EF">
        <w:rPr>
          <w:rFonts w:ascii="Arial" w:hAnsi="Arial" w:cs="Arial"/>
          <w:b/>
          <w:color w:val="000000" w:themeColor="text1"/>
          <w:sz w:val="24"/>
          <w:szCs w:val="24"/>
        </w:rPr>
        <w:t xml:space="preserve">Требования к порядку и формам </w:t>
      </w:r>
      <w:proofErr w:type="gramStart"/>
      <w:r w:rsidRPr="00CC08EF">
        <w:rPr>
          <w:rFonts w:ascii="Arial" w:hAnsi="Arial" w:cs="Arial"/>
          <w:b/>
          <w:color w:val="000000" w:themeColor="text1"/>
          <w:sz w:val="24"/>
          <w:szCs w:val="24"/>
        </w:rPr>
        <w:t>контроля за</w:t>
      </w:r>
      <w:proofErr w:type="gramEnd"/>
      <w:r w:rsidRPr="00CC08EF">
        <w:rPr>
          <w:rFonts w:ascii="Arial" w:hAnsi="Arial" w:cs="Arial"/>
          <w:b/>
          <w:color w:val="000000" w:themeColor="text1"/>
          <w:sz w:val="24"/>
          <w:szCs w:val="24"/>
        </w:rPr>
        <w:t xml:space="preserve"> предоставлением муниципальной</w:t>
      </w:r>
      <w:r w:rsidRPr="00CC08EF">
        <w:rPr>
          <w:rFonts w:ascii="Arial" w:hAnsi="Arial" w:cs="Arial"/>
          <w:b/>
          <w:color w:val="000000" w:themeColor="text1"/>
          <w:spacing w:val="-4"/>
          <w:sz w:val="24"/>
          <w:szCs w:val="24"/>
        </w:rPr>
        <w:t xml:space="preserve"> </w:t>
      </w:r>
      <w:r w:rsidRPr="00CC08EF">
        <w:rPr>
          <w:rFonts w:ascii="Arial" w:hAnsi="Arial" w:cs="Arial"/>
          <w:b/>
          <w:color w:val="000000" w:themeColor="text1"/>
          <w:sz w:val="24"/>
          <w:szCs w:val="24"/>
        </w:rPr>
        <w:t>услуги,</w:t>
      </w:r>
      <w:r w:rsidRPr="00CC08EF">
        <w:rPr>
          <w:rFonts w:ascii="Arial" w:hAnsi="Arial" w:cs="Arial"/>
          <w:b/>
          <w:color w:val="000000" w:themeColor="text1"/>
          <w:spacing w:val="-4"/>
          <w:sz w:val="24"/>
          <w:szCs w:val="24"/>
        </w:rPr>
        <w:t xml:space="preserve"> </w:t>
      </w:r>
      <w:r w:rsidRPr="00CC08EF">
        <w:rPr>
          <w:rFonts w:ascii="Arial" w:hAnsi="Arial" w:cs="Arial"/>
          <w:b/>
          <w:color w:val="000000" w:themeColor="text1"/>
          <w:sz w:val="24"/>
          <w:szCs w:val="24"/>
        </w:rPr>
        <w:t>в</w:t>
      </w:r>
      <w:r w:rsidRPr="00CC08EF">
        <w:rPr>
          <w:rFonts w:ascii="Arial" w:hAnsi="Arial" w:cs="Arial"/>
          <w:b/>
          <w:color w:val="000000" w:themeColor="text1"/>
          <w:spacing w:val="-4"/>
          <w:sz w:val="24"/>
          <w:szCs w:val="24"/>
        </w:rPr>
        <w:t xml:space="preserve"> </w:t>
      </w:r>
      <w:r w:rsidRPr="00CC08EF">
        <w:rPr>
          <w:rFonts w:ascii="Arial" w:hAnsi="Arial" w:cs="Arial"/>
          <w:b/>
          <w:color w:val="000000" w:themeColor="text1"/>
          <w:sz w:val="24"/>
          <w:szCs w:val="24"/>
        </w:rPr>
        <w:t>том</w:t>
      </w:r>
      <w:r w:rsidRPr="00CC08EF">
        <w:rPr>
          <w:rFonts w:ascii="Arial" w:hAnsi="Arial" w:cs="Arial"/>
          <w:b/>
          <w:color w:val="000000" w:themeColor="text1"/>
          <w:spacing w:val="-3"/>
          <w:sz w:val="24"/>
          <w:szCs w:val="24"/>
        </w:rPr>
        <w:t xml:space="preserve"> </w:t>
      </w:r>
      <w:r w:rsidRPr="00CC08EF">
        <w:rPr>
          <w:rFonts w:ascii="Arial" w:hAnsi="Arial" w:cs="Arial"/>
          <w:b/>
          <w:color w:val="000000" w:themeColor="text1"/>
          <w:sz w:val="24"/>
          <w:szCs w:val="24"/>
        </w:rPr>
        <w:t>числе</w:t>
      </w:r>
      <w:r w:rsidRPr="00CC08EF">
        <w:rPr>
          <w:rFonts w:ascii="Arial" w:hAnsi="Arial" w:cs="Arial"/>
          <w:b/>
          <w:color w:val="000000" w:themeColor="text1"/>
          <w:spacing w:val="-6"/>
          <w:sz w:val="24"/>
          <w:szCs w:val="24"/>
        </w:rPr>
        <w:t xml:space="preserve"> </w:t>
      </w:r>
      <w:r w:rsidRPr="00CC08EF">
        <w:rPr>
          <w:rFonts w:ascii="Arial" w:hAnsi="Arial" w:cs="Arial"/>
          <w:b/>
          <w:color w:val="000000" w:themeColor="text1"/>
          <w:sz w:val="24"/>
          <w:szCs w:val="24"/>
        </w:rPr>
        <w:t>со</w:t>
      </w:r>
      <w:r w:rsidRPr="00CC08EF">
        <w:rPr>
          <w:rFonts w:ascii="Arial" w:hAnsi="Arial" w:cs="Arial"/>
          <w:b/>
          <w:color w:val="000000" w:themeColor="text1"/>
          <w:spacing w:val="-2"/>
          <w:sz w:val="24"/>
          <w:szCs w:val="24"/>
        </w:rPr>
        <w:t xml:space="preserve"> </w:t>
      </w:r>
      <w:r w:rsidRPr="00CC08EF">
        <w:rPr>
          <w:rFonts w:ascii="Arial" w:hAnsi="Arial" w:cs="Arial"/>
          <w:b/>
          <w:color w:val="000000" w:themeColor="text1"/>
          <w:sz w:val="24"/>
          <w:szCs w:val="24"/>
        </w:rPr>
        <w:t>стороны</w:t>
      </w:r>
      <w:r w:rsidRPr="00CC08EF">
        <w:rPr>
          <w:rFonts w:ascii="Arial" w:hAnsi="Arial" w:cs="Arial"/>
          <w:b/>
          <w:color w:val="000000" w:themeColor="text1"/>
          <w:spacing w:val="-4"/>
          <w:sz w:val="24"/>
          <w:szCs w:val="24"/>
        </w:rPr>
        <w:t xml:space="preserve"> </w:t>
      </w:r>
      <w:r w:rsidRPr="00CC08EF">
        <w:rPr>
          <w:rFonts w:ascii="Arial" w:hAnsi="Arial" w:cs="Arial"/>
          <w:b/>
          <w:color w:val="000000" w:themeColor="text1"/>
          <w:sz w:val="24"/>
          <w:szCs w:val="24"/>
        </w:rPr>
        <w:t>граждан, их объединений и организаций</w:t>
      </w:r>
    </w:p>
    <w:p w:rsidR="00032F59" w:rsidRPr="00CC08EF" w:rsidRDefault="00032F59" w:rsidP="00032F59">
      <w:pPr>
        <w:pStyle w:val="a8"/>
        <w:jc w:val="both"/>
        <w:rPr>
          <w:rFonts w:ascii="Arial" w:hAnsi="Arial" w:cs="Arial"/>
          <w:color w:val="000000" w:themeColor="text1"/>
          <w:sz w:val="24"/>
          <w:szCs w:val="24"/>
        </w:rPr>
      </w:pPr>
    </w:p>
    <w:p w:rsidR="00032F59" w:rsidRPr="00CC08EF" w:rsidRDefault="00032F59" w:rsidP="00032F59">
      <w:pPr>
        <w:pStyle w:val="a8"/>
        <w:jc w:val="both"/>
        <w:rPr>
          <w:rFonts w:ascii="Arial" w:hAnsi="Arial" w:cs="Arial"/>
          <w:color w:val="000000" w:themeColor="text1"/>
          <w:sz w:val="24"/>
          <w:szCs w:val="24"/>
        </w:rPr>
      </w:pPr>
      <w:r w:rsidRPr="00CC08EF">
        <w:rPr>
          <w:rFonts w:ascii="Arial" w:hAnsi="Arial" w:cs="Arial"/>
          <w:color w:val="000000" w:themeColor="text1"/>
          <w:sz w:val="24"/>
          <w:szCs w:val="24"/>
        </w:rPr>
        <w:tab/>
        <w:t xml:space="preserve">4.5. Граждане, их объединения и организации имеют право осуществлять </w:t>
      </w:r>
      <w:proofErr w:type="gramStart"/>
      <w:r w:rsidRPr="00CC08EF">
        <w:rPr>
          <w:rFonts w:ascii="Arial" w:hAnsi="Arial" w:cs="Arial"/>
          <w:color w:val="000000" w:themeColor="text1"/>
          <w:sz w:val="24"/>
          <w:szCs w:val="24"/>
        </w:rPr>
        <w:t>контроль за</w:t>
      </w:r>
      <w:proofErr w:type="gramEnd"/>
      <w:r w:rsidRPr="00CC08EF">
        <w:rPr>
          <w:rFonts w:ascii="Arial" w:hAnsi="Arial" w:cs="Arial"/>
          <w:color w:val="000000" w:themeColor="text1"/>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032F59" w:rsidRPr="00CC08EF" w:rsidRDefault="00032F59" w:rsidP="00032F59">
      <w:pPr>
        <w:pStyle w:val="a8"/>
        <w:jc w:val="both"/>
        <w:rPr>
          <w:rFonts w:ascii="Arial" w:hAnsi="Arial" w:cs="Arial"/>
          <w:color w:val="000000" w:themeColor="text1"/>
          <w:sz w:val="24"/>
          <w:szCs w:val="24"/>
        </w:rPr>
      </w:pPr>
      <w:r w:rsidRPr="00CC08EF">
        <w:rPr>
          <w:rFonts w:ascii="Arial" w:hAnsi="Arial" w:cs="Arial"/>
          <w:color w:val="000000" w:themeColor="text1"/>
          <w:sz w:val="24"/>
          <w:szCs w:val="24"/>
        </w:rPr>
        <w:lastRenderedPageBreak/>
        <w:tab/>
        <w:t>Граждане,</w:t>
      </w:r>
      <w:r w:rsidRPr="00CC08EF">
        <w:rPr>
          <w:rFonts w:ascii="Arial" w:hAnsi="Arial" w:cs="Arial"/>
          <w:color w:val="000000" w:themeColor="text1"/>
          <w:spacing w:val="-11"/>
          <w:sz w:val="24"/>
          <w:szCs w:val="24"/>
        </w:rPr>
        <w:t xml:space="preserve"> </w:t>
      </w:r>
      <w:r w:rsidRPr="00CC08EF">
        <w:rPr>
          <w:rFonts w:ascii="Arial" w:hAnsi="Arial" w:cs="Arial"/>
          <w:color w:val="000000" w:themeColor="text1"/>
          <w:sz w:val="24"/>
          <w:szCs w:val="24"/>
        </w:rPr>
        <w:t>их</w:t>
      </w:r>
      <w:r w:rsidRPr="00CC08EF">
        <w:rPr>
          <w:rFonts w:ascii="Arial" w:hAnsi="Arial" w:cs="Arial"/>
          <w:color w:val="000000" w:themeColor="text1"/>
          <w:spacing w:val="-8"/>
          <w:sz w:val="24"/>
          <w:szCs w:val="24"/>
        </w:rPr>
        <w:t xml:space="preserve"> </w:t>
      </w:r>
      <w:r w:rsidRPr="00CC08EF">
        <w:rPr>
          <w:rFonts w:ascii="Arial" w:hAnsi="Arial" w:cs="Arial"/>
          <w:color w:val="000000" w:themeColor="text1"/>
          <w:sz w:val="24"/>
          <w:szCs w:val="24"/>
        </w:rPr>
        <w:t>объединения</w:t>
      </w:r>
      <w:r w:rsidRPr="00CC08EF">
        <w:rPr>
          <w:rFonts w:ascii="Arial" w:hAnsi="Arial" w:cs="Arial"/>
          <w:color w:val="000000" w:themeColor="text1"/>
          <w:spacing w:val="-5"/>
          <w:sz w:val="24"/>
          <w:szCs w:val="24"/>
        </w:rPr>
        <w:t xml:space="preserve"> </w:t>
      </w:r>
      <w:r w:rsidRPr="00CC08EF">
        <w:rPr>
          <w:rFonts w:ascii="Arial" w:hAnsi="Arial" w:cs="Arial"/>
          <w:color w:val="000000" w:themeColor="text1"/>
          <w:sz w:val="24"/>
          <w:szCs w:val="24"/>
        </w:rPr>
        <w:t>и</w:t>
      </w:r>
      <w:r w:rsidRPr="00CC08EF">
        <w:rPr>
          <w:rFonts w:ascii="Arial" w:hAnsi="Arial" w:cs="Arial"/>
          <w:color w:val="000000" w:themeColor="text1"/>
          <w:spacing w:val="-8"/>
          <w:sz w:val="24"/>
          <w:szCs w:val="24"/>
        </w:rPr>
        <w:t xml:space="preserve"> </w:t>
      </w:r>
      <w:r w:rsidRPr="00CC08EF">
        <w:rPr>
          <w:rFonts w:ascii="Arial" w:hAnsi="Arial" w:cs="Arial"/>
          <w:color w:val="000000" w:themeColor="text1"/>
          <w:sz w:val="24"/>
          <w:szCs w:val="24"/>
        </w:rPr>
        <w:t>организации</w:t>
      </w:r>
      <w:r w:rsidRPr="00CC08EF">
        <w:rPr>
          <w:rFonts w:ascii="Arial" w:hAnsi="Arial" w:cs="Arial"/>
          <w:color w:val="000000" w:themeColor="text1"/>
          <w:spacing w:val="-5"/>
          <w:sz w:val="24"/>
          <w:szCs w:val="24"/>
        </w:rPr>
        <w:t xml:space="preserve"> </w:t>
      </w:r>
      <w:r w:rsidRPr="00CC08EF">
        <w:rPr>
          <w:rFonts w:ascii="Arial" w:hAnsi="Arial" w:cs="Arial"/>
          <w:color w:val="000000" w:themeColor="text1"/>
          <w:sz w:val="24"/>
          <w:szCs w:val="24"/>
        </w:rPr>
        <w:t>также</w:t>
      </w:r>
      <w:r w:rsidRPr="00CC08EF">
        <w:rPr>
          <w:rFonts w:ascii="Arial" w:hAnsi="Arial" w:cs="Arial"/>
          <w:color w:val="000000" w:themeColor="text1"/>
          <w:spacing w:val="-5"/>
          <w:sz w:val="24"/>
          <w:szCs w:val="24"/>
        </w:rPr>
        <w:t xml:space="preserve"> </w:t>
      </w:r>
      <w:r w:rsidRPr="00CC08EF">
        <w:rPr>
          <w:rFonts w:ascii="Arial" w:hAnsi="Arial" w:cs="Arial"/>
          <w:color w:val="000000" w:themeColor="text1"/>
          <w:sz w:val="24"/>
          <w:szCs w:val="24"/>
        </w:rPr>
        <w:t>имеют</w:t>
      </w:r>
      <w:r w:rsidRPr="00CC08EF">
        <w:rPr>
          <w:rFonts w:ascii="Arial" w:hAnsi="Arial" w:cs="Arial"/>
          <w:color w:val="000000" w:themeColor="text1"/>
          <w:spacing w:val="-6"/>
          <w:sz w:val="24"/>
          <w:szCs w:val="24"/>
        </w:rPr>
        <w:t xml:space="preserve"> </w:t>
      </w:r>
      <w:r w:rsidRPr="00CC08EF">
        <w:rPr>
          <w:rFonts w:ascii="Arial" w:hAnsi="Arial" w:cs="Arial"/>
          <w:color w:val="000000" w:themeColor="text1"/>
          <w:spacing w:val="-2"/>
          <w:sz w:val="24"/>
          <w:szCs w:val="24"/>
        </w:rPr>
        <w:t>право:</w:t>
      </w:r>
    </w:p>
    <w:p w:rsidR="00032F59" w:rsidRPr="00CC08EF" w:rsidRDefault="00032F59" w:rsidP="00032F59">
      <w:pPr>
        <w:pStyle w:val="a8"/>
        <w:jc w:val="both"/>
        <w:rPr>
          <w:rFonts w:ascii="Arial" w:hAnsi="Arial" w:cs="Arial"/>
          <w:color w:val="000000" w:themeColor="text1"/>
          <w:sz w:val="24"/>
          <w:szCs w:val="24"/>
        </w:rPr>
      </w:pPr>
      <w:r w:rsidRPr="00CC08EF">
        <w:rPr>
          <w:rFonts w:ascii="Arial" w:hAnsi="Arial" w:cs="Arial"/>
          <w:color w:val="000000" w:themeColor="text1"/>
          <w:sz w:val="24"/>
          <w:szCs w:val="24"/>
        </w:rPr>
        <w:tab/>
        <w:t>направлять замечания и предложения по улучшению доступности и качества предоставления муниципальной услуги;</w:t>
      </w:r>
    </w:p>
    <w:p w:rsidR="00032F59" w:rsidRPr="00CC08EF" w:rsidRDefault="00032F59" w:rsidP="00032F59">
      <w:pPr>
        <w:pStyle w:val="a8"/>
        <w:jc w:val="both"/>
        <w:rPr>
          <w:rFonts w:ascii="Arial" w:hAnsi="Arial" w:cs="Arial"/>
          <w:color w:val="000000" w:themeColor="text1"/>
          <w:sz w:val="24"/>
          <w:szCs w:val="24"/>
        </w:rPr>
      </w:pPr>
      <w:r w:rsidRPr="00CC08EF">
        <w:rPr>
          <w:rFonts w:ascii="Arial" w:hAnsi="Arial" w:cs="Arial"/>
          <w:color w:val="000000" w:themeColor="text1"/>
          <w:spacing w:val="-2"/>
          <w:sz w:val="24"/>
          <w:szCs w:val="24"/>
        </w:rPr>
        <w:tab/>
        <w:t>вносить</w:t>
      </w:r>
      <w:r w:rsidRPr="00CC08EF">
        <w:rPr>
          <w:rFonts w:ascii="Arial" w:hAnsi="Arial" w:cs="Arial"/>
          <w:color w:val="000000" w:themeColor="text1"/>
          <w:sz w:val="24"/>
          <w:szCs w:val="24"/>
        </w:rPr>
        <w:tab/>
      </w:r>
      <w:r w:rsidRPr="00CC08EF">
        <w:rPr>
          <w:rFonts w:ascii="Arial" w:hAnsi="Arial" w:cs="Arial"/>
          <w:color w:val="000000" w:themeColor="text1"/>
          <w:spacing w:val="-2"/>
          <w:sz w:val="24"/>
          <w:szCs w:val="24"/>
        </w:rPr>
        <w:t>предложения</w:t>
      </w:r>
      <w:r w:rsidRPr="00CC08EF">
        <w:rPr>
          <w:rFonts w:ascii="Arial" w:hAnsi="Arial" w:cs="Arial"/>
          <w:color w:val="000000" w:themeColor="text1"/>
          <w:sz w:val="24"/>
          <w:szCs w:val="24"/>
        </w:rPr>
        <w:tab/>
      </w:r>
      <w:r w:rsidRPr="00CC08EF">
        <w:rPr>
          <w:rFonts w:ascii="Arial" w:hAnsi="Arial" w:cs="Arial"/>
          <w:color w:val="000000" w:themeColor="text1"/>
          <w:spacing w:val="-10"/>
          <w:sz w:val="24"/>
          <w:szCs w:val="24"/>
        </w:rPr>
        <w:t>о</w:t>
      </w:r>
      <w:r w:rsidRPr="00CC08EF">
        <w:rPr>
          <w:rFonts w:ascii="Arial" w:hAnsi="Arial" w:cs="Arial"/>
          <w:color w:val="000000" w:themeColor="text1"/>
          <w:sz w:val="24"/>
          <w:szCs w:val="24"/>
        </w:rPr>
        <w:tab/>
      </w:r>
      <w:r w:rsidRPr="00CC08EF">
        <w:rPr>
          <w:rFonts w:ascii="Arial" w:hAnsi="Arial" w:cs="Arial"/>
          <w:color w:val="000000" w:themeColor="text1"/>
          <w:spacing w:val="-4"/>
          <w:sz w:val="24"/>
          <w:szCs w:val="24"/>
        </w:rPr>
        <w:t>мерах</w:t>
      </w:r>
      <w:r w:rsidRPr="00CC08EF">
        <w:rPr>
          <w:rFonts w:ascii="Arial" w:hAnsi="Arial" w:cs="Arial"/>
          <w:color w:val="000000" w:themeColor="text1"/>
          <w:sz w:val="24"/>
          <w:szCs w:val="24"/>
        </w:rPr>
        <w:tab/>
      </w:r>
      <w:r w:rsidRPr="00CC08EF">
        <w:rPr>
          <w:rFonts w:ascii="Arial" w:hAnsi="Arial" w:cs="Arial"/>
          <w:color w:val="000000" w:themeColor="text1"/>
          <w:spacing w:val="-6"/>
          <w:sz w:val="24"/>
          <w:szCs w:val="24"/>
        </w:rPr>
        <w:t>по</w:t>
      </w:r>
      <w:r w:rsidRPr="00CC08EF">
        <w:rPr>
          <w:rFonts w:ascii="Arial" w:hAnsi="Arial" w:cs="Arial"/>
          <w:color w:val="000000" w:themeColor="text1"/>
          <w:sz w:val="24"/>
          <w:szCs w:val="24"/>
        </w:rPr>
        <w:tab/>
      </w:r>
      <w:r w:rsidRPr="00CC08EF">
        <w:rPr>
          <w:rFonts w:ascii="Arial" w:hAnsi="Arial" w:cs="Arial"/>
          <w:color w:val="000000" w:themeColor="text1"/>
          <w:spacing w:val="-2"/>
          <w:sz w:val="24"/>
          <w:szCs w:val="24"/>
        </w:rPr>
        <w:t>устранению</w:t>
      </w:r>
      <w:r w:rsidRPr="00CC08EF">
        <w:rPr>
          <w:rFonts w:ascii="Arial" w:hAnsi="Arial" w:cs="Arial"/>
          <w:color w:val="000000" w:themeColor="text1"/>
          <w:sz w:val="24"/>
          <w:szCs w:val="24"/>
        </w:rPr>
        <w:tab/>
      </w:r>
      <w:r w:rsidRPr="00CC08EF">
        <w:rPr>
          <w:rFonts w:ascii="Arial" w:hAnsi="Arial" w:cs="Arial"/>
          <w:color w:val="000000" w:themeColor="text1"/>
          <w:spacing w:val="-2"/>
          <w:sz w:val="24"/>
          <w:szCs w:val="24"/>
        </w:rPr>
        <w:t>нарушений</w:t>
      </w:r>
      <w:r w:rsidRPr="00CC08EF">
        <w:rPr>
          <w:rFonts w:ascii="Arial" w:hAnsi="Arial" w:cs="Arial"/>
          <w:color w:val="000000" w:themeColor="text1"/>
          <w:sz w:val="24"/>
          <w:szCs w:val="24"/>
        </w:rPr>
        <w:tab/>
      </w:r>
      <w:r w:rsidRPr="00CC08EF">
        <w:rPr>
          <w:rFonts w:ascii="Arial" w:hAnsi="Arial" w:cs="Arial"/>
          <w:color w:val="000000" w:themeColor="text1"/>
          <w:spacing w:val="-2"/>
          <w:sz w:val="24"/>
          <w:szCs w:val="24"/>
        </w:rPr>
        <w:t xml:space="preserve">настоящего </w:t>
      </w:r>
      <w:r w:rsidRPr="00CC08EF">
        <w:rPr>
          <w:rFonts w:ascii="Arial" w:hAnsi="Arial" w:cs="Arial"/>
          <w:color w:val="000000" w:themeColor="text1"/>
          <w:sz w:val="24"/>
          <w:szCs w:val="24"/>
        </w:rPr>
        <w:t>Административного регламента.</w:t>
      </w:r>
    </w:p>
    <w:p w:rsidR="00032F59" w:rsidRPr="00CC08EF" w:rsidRDefault="00032F59" w:rsidP="00032F59">
      <w:pPr>
        <w:pStyle w:val="a8"/>
        <w:jc w:val="both"/>
        <w:rPr>
          <w:rFonts w:ascii="Arial" w:hAnsi="Arial" w:cs="Arial"/>
          <w:color w:val="000000" w:themeColor="text1"/>
          <w:sz w:val="24"/>
          <w:szCs w:val="24"/>
        </w:rPr>
      </w:pPr>
      <w:r w:rsidRPr="00CC08EF">
        <w:rPr>
          <w:rFonts w:ascii="Arial" w:hAnsi="Arial" w:cs="Arial"/>
          <w:color w:val="000000" w:themeColor="text1"/>
          <w:sz w:val="24"/>
          <w:szCs w:val="24"/>
        </w:rPr>
        <w:tab/>
        <w:t>4.6. Должностные</w:t>
      </w:r>
      <w:r w:rsidRPr="00CC08EF">
        <w:rPr>
          <w:rFonts w:ascii="Arial" w:hAnsi="Arial" w:cs="Arial"/>
          <w:color w:val="000000" w:themeColor="text1"/>
          <w:spacing w:val="80"/>
          <w:sz w:val="24"/>
          <w:szCs w:val="24"/>
        </w:rPr>
        <w:t xml:space="preserve">  </w:t>
      </w:r>
      <w:r w:rsidRPr="00CC08EF">
        <w:rPr>
          <w:rFonts w:ascii="Arial" w:hAnsi="Arial" w:cs="Arial"/>
          <w:color w:val="000000" w:themeColor="text1"/>
          <w:sz w:val="24"/>
          <w:szCs w:val="24"/>
        </w:rPr>
        <w:t>лица</w:t>
      </w:r>
      <w:r w:rsidRPr="00CC08EF">
        <w:rPr>
          <w:rFonts w:ascii="Arial" w:hAnsi="Arial" w:cs="Arial"/>
          <w:color w:val="000000" w:themeColor="text1"/>
          <w:spacing w:val="80"/>
          <w:sz w:val="24"/>
          <w:szCs w:val="24"/>
        </w:rPr>
        <w:t xml:space="preserve">  </w:t>
      </w:r>
      <w:r w:rsidRPr="00CC08EF">
        <w:rPr>
          <w:rFonts w:ascii="Arial" w:hAnsi="Arial" w:cs="Arial"/>
          <w:color w:val="000000" w:themeColor="text1"/>
          <w:sz w:val="24"/>
          <w:szCs w:val="24"/>
        </w:rPr>
        <w:t>Уполномоченного</w:t>
      </w:r>
      <w:r w:rsidRPr="00CC08EF">
        <w:rPr>
          <w:rFonts w:ascii="Arial" w:hAnsi="Arial" w:cs="Arial"/>
          <w:color w:val="000000" w:themeColor="text1"/>
          <w:spacing w:val="80"/>
          <w:sz w:val="24"/>
          <w:szCs w:val="24"/>
        </w:rPr>
        <w:t xml:space="preserve">  </w:t>
      </w:r>
      <w:r w:rsidRPr="00CC08EF">
        <w:rPr>
          <w:rFonts w:ascii="Arial" w:hAnsi="Arial" w:cs="Arial"/>
          <w:color w:val="000000" w:themeColor="text1"/>
          <w:sz w:val="24"/>
          <w:szCs w:val="24"/>
        </w:rPr>
        <w:t>органа</w:t>
      </w:r>
      <w:r w:rsidRPr="00CC08EF">
        <w:rPr>
          <w:rFonts w:ascii="Arial" w:hAnsi="Arial" w:cs="Arial"/>
          <w:color w:val="000000" w:themeColor="text1"/>
          <w:spacing w:val="80"/>
          <w:sz w:val="24"/>
          <w:szCs w:val="24"/>
        </w:rPr>
        <w:t xml:space="preserve">  </w:t>
      </w:r>
      <w:r w:rsidRPr="00CC08EF">
        <w:rPr>
          <w:rFonts w:ascii="Arial" w:hAnsi="Arial" w:cs="Arial"/>
          <w:color w:val="000000" w:themeColor="text1"/>
          <w:sz w:val="24"/>
          <w:szCs w:val="24"/>
        </w:rPr>
        <w:t>принимают</w:t>
      </w:r>
      <w:r w:rsidRPr="00CC08EF">
        <w:rPr>
          <w:rFonts w:ascii="Arial" w:hAnsi="Arial" w:cs="Arial"/>
          <w:color w:val="000000" w:themeColor="text1"/>
          <w:spacing w:val="80"/>
          <w:sz w:val="24"/>
          <w:szCs w:val="24"/>
        </w:rPr>
        <w:t xml:space="preserve">  </w:t>
      </w:r>
      <w:r w:rsidRPr="00CC08EF">
        <w:rPr>
          <w:rFonts w:ascii="Arial" w:hAnsi="Arial" w:cs="Arial"/>
          <w:color w:val="000000" w:themeColor="text1"/>
          <w:sz w:val="24"/>
          <w:szCs w:val="24"/>
        </w:rPr>
        <w:t>меры к прекращению допущенных нарушений, устраняют причины и условия, способствующие совершению нарушений.</w:t>
      </w:r>
    </w:p>
    <w:p w:rsidR="00032F59" w:rsidRPr="00CC08EF" w:rsidRDefault="00032F59" w:rsidP="00032F59">
      <w:pPr>
        <w:pStyle w:val="a8"/>
        <w:jc w:val="both"/>
        <w:rPr>
          <w:rFonts w:ascii="Arial" w:hAnsi="Arial" w:cs="Arial"/>
          <w:color w:val="000000" w:themeColor="text1"/>
          <w:sz w:val="24"/>
          <w:szCs w:val="24"/>
        </w:rPr>
      </w:pPr>
      <w:r w:rsidRPr="00CC08EF">
        <w:rPr>
          <w:rFonts w:ascii="Arial" w:hAnsi="Arial" w:cs="Arial"/>
          <w:color w:val="000000" w:themeColor="text1"/>
          <w:sz w:val="24"/>
          <w:szCs w:val="24"/>
        </w:rPr>
        <w:tab/>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32F59" w:rsidRPr="00CC08EF" w:rsidRDefault="00032F59" w:rsidP="00032F59">
      <w:pPr>
        <w:pStyle w:val="a8"/>
        <w:jc w:val="both"/>
        <w:rPr>
          <w:rFonts w:ascii="Arial" w:hAnsi="Arial" w:cs="Arial"/>
          <w:color w:val="000000" w:themeColor="text1"/>
          <w:sz w:val="24"/>
          <w:szCs w:val="24"/>
        </w:rPr>
      </w:pPr>
    </w:p>
    <w:p w:rsidR="00032F59" w:rsidRPr="00CC08EF" w:rsidRDefault="00032F59" w:rsidP="00032F59">
      <w:pPr>
        <w:pStyle w:val="a8"/>
        <w:jc w:val="center"/>
        <w:rPr>
          <w:rFonts w:ascii="Arial" w:hAnsi="Arial" w:cs="Arial"/>
          <w:b/>
          <w:color w:val="000000" w:themeColor="text1"/>
          <w:sz w:val="24"/>
          <w:szCs w:val="24"/>
        </w:rPr>
      </w:pPr>
      <w:r w:rsidRPr="00CC08EF">
        <w:rPr>
          <w:rFonts w:ascii="Arial" w:hAnsi="Arial" w:cs="Arial"/>
          <w:b/>
          <w:color w:val="000000" w:themeColor="text1"/>
          <w:sz w:val="24"/>
          <w:szCs w:val="24"/>
          <w:lang w:val="en-US"/>
        </w:rPr>
        <w:t>V</w:t>
      </w:r>
      <w:r w:rsidRPr="00CC08EF">
        <w:rPr>
          <w:rFonts w:ascii="Arial" w:hAnsi="Arial" w:cs="Arial"/>
          <w:b/>
          <w:color w:val="000000" w:themeColor="text1"/>
          <w:sz w:val="24"/>
          <w:szCs w:val="24"/>
        </w:rPr>
        <w:t>. Досудебный</w:t>
      </w:r>
      <w:r w:rsidRPr="00CC08EF">
        <w:rPr>
          <w:rFonts w:ascii="Arial" w:hAnsi="Arial" w:cs="Arial"/>
          <w:b/>
          <w:color w:val="000000" w:themeColor="text1"/>
          <w:spacing w:val="-6"/>
          <w:sz w:val="24"/>
          <w:szCs w:val="24"/>
        </w:rPr>
        <w:t xml:space="preserve"> </w:t>
      </w:r>
      <w:r w:rsidRPr="00CC08EF">
        <w:rPr>
          <w:rFonts w:ascii="Arial" w:hAnsi="Arial" w:cs="Arial"/>
          <w:b/>
          <w:color w:val="000000" w:themeColor="text1"/>
          <w:sz w:val="24"/>
          <w:szCs w:val="24"/>
        </w:rPr>
        <w:t>(внесудебный)</w:t>
      </w:r>
      <w:r w:rsidRPr="00CC08EF">
        <w:rPr>
          <w:rFonts w:ascii="Arial" w:hAnsi="Arial" w:cs="Arial"/>
          <w:b/>
          <w:color w:val="000000" w:themeColor="text1"/>
          <w:spacing w:val="-5"/>
          <w:sz w:val="24"/>
          <w:szCs w:val="24"/>
        </w:rPr>
        <w:t xml:space="preserve"> </w:t>
      </w:r>
      <w:r w:rsidRPr="00CC08EF">
        <w:rPr>
          <w:rFonts w:ascii="Arial" w:hAnsi="Arial" w:cs="Arial"/>
          <w:b/>
          <w:color w:val="000000" w:themeColor="text1"/>
          <w:sz w:val="24"/>
          <w:szCs w:val="24"/>
        </w:rPr>
        <w:t>порядок</w:t>
      </w:r>
      <w:r w:rsidRPr="00CC08EF">
        <w:rPr>
          <w:rFonts w:ascii="Arial" w:hAnsi="Arial" w:cs="Arial"/>
          <w:b/>
          <w:color w:val="000000" w:themeColor="text1"/>
          <w:spacing w:val="-9"/>
          <w:sz w:val="24"/>
          <w:szCs w:val="24"/>
        </w:rPr>
        <w:t xml:space="preserve"> </w:t>
      </w:r>
      <w:r w:rsidRPr="00CC08EF">
        <w:rPr>
          <w:rFonts w:ascii="Arial" w:hAnsi="Arial" w:cs="Arial"/>
          <w:b/>
          <w:color w:val="000000" w:themeColor="text1"/>
          <w:sz w:val="24"/>
          <w:szCs w:val="24"/>
        </w:rPr>
        <w:t>обжалования</w:t>
      </w:r>
      <w:r w:rsidRPr="00CC08EF">
        <w:rPr>
          <w:rFonts w:ascii="Arial" w:hAnsi="Arial" w:cs="Arial"/>
          <w:b/>
          <w:color w:val="000000" w:themeColor="text1"/>
          <w:spacing w:val="-7"/>
          <w:sz w:val="24"/>
          <w:szCs w:val="24"/>
        </w:rPr>
        <w:t xml:space="preserve"> </w:t>
      </w:r>
      <w:r w:rsidRPr="00CC08EF">
        <w:rPr>
          <w:rFonts w:ascii="Arial" w:hAnsi="Arial" w:cs="Arial"/>
          <w:b/>
          <w:color w:val="000000" w:themeColor="text1"/>
          <w:sz w:val="24"/>
          <w:szCs w:val="24"/>
        </w:rPr>
        <w:t>решений</w:t>
      </w:r>
      <w:r w:rsidRPr="00CC08EF">
        <w:rPr>
          <w:rFonts w:ascii="Arial" w:hAnsi="Arial" w:cs="Arial"/>
          <w:b/>
          <w:color w:val="000000" w:themeColor="text1"/>
          <w:spacing w:val="-6"/>
          <w:sz w:val="24"/>
          <w:szCs w:val="24"/>
        </w:rPr>
        <w:t xml:space="preserve"> </w:t>
      </w:r>
      <w:r w:rsidRPr="00CC08EF">
        <w:rPr>
          <w:rFonts w:ascii="Arial" w:hAnsi="Arial" w:cs="Arial"/>
          <w:b/>
          <w:color w:val="000000" w:themeColor="text1"/>
          <w:sz w:val="24"/>
          <w:szCs w:val="24"/>
        </w:rPr>
        <w:t>и</w:t>
      </w:r>
      <w:r w:rsidRPr="00CC08EF">
        <w:rPr>
          <w:rFonts w:ascii="Arial" w:hAnsi="Arial" w:cs="Arial"/>
          <w:b/>
          <w:color w:val="000000" w:themeColor="text1"/>
          <w:spacing w:val="-7"/>
          <w:sz w:val="24"/>
          <w:szCs w:val="24"/>
        </w:rPr>
        <w:t xml:space="preserve"> </w:t>
      </w:r>
      <w:r w:rsidRPr="00CC08EF">
        <w:rPr>
          <w:rFonts w:ascii="Arial" w:hAnsi="Arial" w:cs="Arial"/>
          <w:b/>
          <w:color w:val="000000" w:themeColor="text1"/>
          <w:sz w:val="24"/>
          <w:szCs w:val="24"/>
        </w:rPr>
        <w:t>действий (бездействия) органа, предоставляющего муниципальную услугу, МФЦ, организаций, указанных в части 1.1 статьи 16 Федерального</w:t>
      </w:r>
    </w:p>
    <w:p w:rsidR="00032F59" w:rsidRPr="00CC08EF" w:rsidRDefault="00032F59" w:rsidP="00032F59">
      <w:pPr>
        <w:pStyle w:val="a8"/>
        <w:jc w:val="center"/>
        <w:rPr>
          <w:rFonts w:ascii="Arial" w:hAnsi="Arial" w:cs="Arial"/>
          <w:b/>
          <w:color w:val="000000" w:themeColor="text1"/>
          <w:sz w:val="24"/>
          <w:szCs w:val="24"/>
        </w:rPr>
      </w:pPr>
      <w:r w:rsidRPr="00CC08EF">
        <w:rPr>
          <w:rFonts w:ascii="Arial" w:hAnsi="Arial" w:cs="Arial"/>
          <w:b/>
          <w:color w:val="000000" w:themeColor="text1"/>
          <w:sz w:val="24"/>
          <w:szCs w:val="24"/>
        </w:rPr>
        <w:t>закона</w:t>
      </w:r>
      <w:r w:rsidRPr="00CC08EF">
        <w:rPr>
          <w:rFonts w:ascii="Arial" w:hAnsi="Arial" w:cs="Arial"/>
          <w:b/>
          <w:color w:val="000000" w:themeColor="text1"/>
          <w:spacing w:val="-2"/>
          <w:sz w:val="24"/>
          <w:szCs w:val="24"/>
        </w:rPr>
        <w:t xml:space="preserve"> </w:t>
      </w:r>
      <w:r w:rsidRPr="00CC08EF">
        <w:rPr>
          <w:rFonts w:ascii="Arial" w:hAnsi="Arial" w:cs="Arial"/>
          <w:b/>
          <w:color w:val="000000" w:themeColor="text1"/>
          <w:sz w:val="24"/>
          <w:szCs w:val="24"/>
        </w:rPr>
        <w:t>№</w:t>
      </w:r>
      <w:r w:rsidRPr="00CC08EF">
        <w:rPr>
          <w:rFonts w:ascii="Arial" w:hAnsi="Arial" w:cs="Arial"/>
          <w:b/>
          <w:color w:val="000000" w:themeColor="text1"/>
          <w:spacing w:val="-6"/>
          <w:sz w:val="24"/>
          <w:szCs w:val="24"/>
        </w:rPr>
        <w:t xml:space="preserve"> </w:t>
      </w:r>
      <w:r w:rsidRPr="00CC08EF">
        <w:rPr>
          <w:rFonts w:ascii="Arial" w:hAnsi="Arial" w:cs="Arial"/>
          <w:b/>
          <w:color w:val="000000" w:themeColor="text1"/>
          <w:sz w:val="24"/>
          <w:szCs w:val="24"/>
        </w:rPr>
        <w:t>210-ФЗ,</w:t>
      </w:r>
      <w:r w:rsidRPr="00CC08EF">
        <w:rPr>
          <w:rFonts w:ascii="Arial" w:hAnsi="Arial" w:cs="Arial"/>
          <w:b/>
          <w:color w:val="000000" w:themeColor="text1"/>
          <w:spacing w:val="-6"/>
          <w:sz w:val="24"/>
          <w:szCs w:val="24"/>
        </w:rPr>
        <w:t xml:space="preserve"> </w:t>
      </w:r>
      <w:r w:rsidRPr="00CC08EF">
        <w:rPr>
          <w:rFonts w:ascii="Arial" w:hAnsi="Arial" w:cs="Arial"/>
          <w:b/>
          <w:color w:val="000000" w:themeColor="text1"/>
          <w:sz w:val="24"/>
          <w:szCs w:val="24"/>
        </w:rPr>
        <w:t>а</w:t>
      </w:r>
      <w:r w:rsidRPr="00CC08EF">
        <w:rPr>
          <w:rFonts w:ascii="Arial" w:hAnsi="Arial" w:cs="Arial"/>
          <w:b/>
          <w:color w:val="000000" w:themeColor="text1"/>
          <w:spacing w:val="-2"/>
          <w:sz w:val="24"/>
          <w:szCs w:val="24"/>
        </w:rPr>
        <w:t xml:space="preserve"> </w:t>
      </w:r>
      <w:r w:rsidRPr="00CC08EF">
        <w:rPr>
          <w:rFonts w:ascii="Arial" w:hAnsi="Arial" w:cs="Arial"/>
          <w:b/>
          <w:color w:val="000000" w:themeColor="text1"/>
          <w:sz w:val="24"/>
          <w:szCs w:val="24"/>
        </w:rPr>
        <w:t>также</w:t>
      </w:r>
      <w:r w:rsidRPr="00CC08EF">
        <w:rPr>
          <w:rFonts w:ascii="Arial" w:hAnsi="Arial" w:cs="Arial"/>
          <w:b/>
          <w:color w:val="000000" w:themeColor="text1"/>
          <w:spacing w:val="-3"/>
          <w:sz w:val="24"/>
          <w:szCs w:val="24"/>
        </w:rPr>
        <w:t xml:space="preserve"> </w:t>
      </w:r>
      <w:r w:rsidRPr="00CC08EF">
        <w:rPr>
          <w:rFonts w:ascii="Arial" w:hAnsi="Arial" w:cs="Arial"/>
          <w:b/>
          <w:color w:val="000000" w:themeColor="text1"/>
          <w:sz w:val="24"/>
          <w:szCs w:val="24"/>
        </w:rPr>
        <w:t>их</w:t>
      </w:r>
      <w:r w:rsidRPr="00CC08EF">
        <w:rPr>
          <w:rFonts w:ascii="Arial" w:hAnsi="Arial" w:cs="Arial"/>
          <w:b/>
          <w:color w:val="000000" w:themeColor="text1"/>
          <w:spacing w:val="-2"/>
          <w:sz w:val="24"/>
          <w:szCs w:val="24"/>
        </w:rPr>
        <w:t xml:space="preserve"> </w:t>
      </w:r>
      <w:r w:rsidRPr="00CC08EF">
        <w:rPr>
          <w:rFonts w:ascii="Arial" w:hAnsi="Arial" w:cs="Arial"/>
          <w:b/>
          <w:color w:val="000000" w:themeColor="text1"/>
          <w:sz w:val="24"/>
          <w:szCs w:val="24"/>
        </w:rPr>
        <w:t>должностных</w:t>
      </w:r>
      <w:r w:rsidRPr="00CC08EF">
        <w:rPr>
          <w:rFonts w:ascii="Arial" w:hAnsi="Arial" w:cs="Arial"/>
          <w:b/>
          <w:color w:val="000000" w:themeColor="text1"/>
          <w:spacing w:val="-6"/>
          <w:sz w:val="24"/>
          <w:szCs w:val="24"/>
        </w:rPr>
        <w:t xml:space="preserve"> </w:t>
      </w:r>
      <w:r w:rsidRPr="00CC08EF">
        <w:rPr>
          <w:rFonts w:ascii="Arial" w:hAnsi="Arial" w:cs="Arial"/>
          <w:b/>
          <w:color w:val="000000" w:themeColor="text1"/>
          <w:sz w:val="24"/>
          <w:szCs w:val="24"/>
        </w:rPr>
        <w:t>лиц,</w:t>
      </w:r>
      <w:r w:rsidRPr="00CC08EF">
        <w:rPr>
          <w:rFonts w:ascii="Arial" w:hAnsi="Arial" w:cs="Arial"/>
          <w:b/>
          <w:color w:val="000000" w:themeColor="text1"/>
          <w:spacing w:val="-4"/>
          <w:sz w:val="24"/>
          <w:szCs w:val="24"/>
        </w:rPr>
        <w:t xml:space="preserve"> </w:t>
      </w:r>
      <w:r w:rsidRPr="00CC08EF">
        <w:rPr>
          <w:rFonts w:ascii="Arial" w:hAnsi="Arial" w:cs="Arial"/>
          <w:b/>
          <w:color w:val="000000" w:themeColor="text1"/>
          <w:sz w:val="24"/>
          <w:szCs w:val="24"/>
        </w:rPr>
        <w:t>муниципальных служащих, работников</w:t>
      </w:r>
    </w:p>
    <w:p w:rsidR="00032F59" w:rsidRPr="00CC08EF" w:rsidRDefault="00032F59" w:rsidP="00032F59">
      <w:pPr>
        <w:pStyle w:val="a8"/>
        <w:jc w:val="both"/>
        <w:rPr>
          <w:rFonts w:ascii="Arial" w:hAnsi="Arial" w:cs="Arial"/>
          <w:b/>
          <w:color w:val="000000" w:themeColor="text1"/>
          <w:sz w:val="24"/>
          <w:szCs w:val="24"/>
        </w:rPr>
      </w:pPr>
    </w:p>
    <w:p w:rsidR="00032F59" w:rsidRPr="00CC08EF" w:rsidRDefault="00032F59" w:rsidP="00032F59">
      <w:pPr>
        <w:pStyle w:val="a8"/>
        <w:jc w:val="both"/>
        <w:rPr>
          <w:rFonts w:ascii="Arial" w:hAnsi="Arial" w:cs="Arial"/>
          <w:color w:val="000000" w:themeColor="text1"/>
          <w:sz w:val="24"/>
          <w:szCs w:val="24"/>
        </w:rPr>
      </w:pPr>
      <w:r w:rsidRPr="00CC08EF">
        <w:rPr>
          <w:rFonts w:ascii="Arial" w:hAnsi="Arial" w:cs="Arial"/>
          <w:color w:val="000000" w:themeColor="text1"/>
          <w:sz w:val="24"/>
          <w:szCs w:val="24"/>
        </w:rPr>
        <w:tab/>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МФЦ, работника МФЦ, организаций, указанных в части 1.1 статьи 16 Федерального закона № 210-ФЗ, и их работников при предоставлении муниципальной услуги в досудебном (внесудебном) порядке (далее - жалоба).</w:t>
      </w:r>
    </w:p>
    <w:p w:rsidR="00032F59" w:rsidRPr="00CC08EF" w:rsidRDefault="00032F59" w:rsidP="00032F59">
      <w:pPr>
        <w:pStyle w:val="a8"/>
        <w:jc w:val="both"/>
        <w:rPr>
          <w:rFonts w:ascii="Arial" w:hAnsi="Arial" w:cs="Arial"/>
          <w:color w:val="000000" w:themeColor="text1"/>
          <w:sz w:val="24"/>
          <w:szCs w:val="24"/>
        </w:rPr>
      </w:pPr>
    </w:p>
    <w:p w:rsidR="00032F59" w:rsidRPr="00CC08EF" w:rsidRDefault="00032F59" w:rsidP="00032F59">
      <w:pPr>
        <w:pStyle w:val="a8"/>
        <w:jc w:val="center"/>
        <w:rPr>
          <w:rFonts w:ascii="Arial" w:hAnsi="Arial" w:cs="Arial"/>
          <w:b/>
          <w:color w:val="000000" w:themeColor="text1"/>
          <w:sz w:val="24"/>
          <w:szCs w:val="24"/>
        </w:rPr>
      </w:pPr>
      <w:r w:rsidRPr="00CC08EF">
        <w:rPr>
          <w:rFonts w:ascii="Arial" w:hAnsi="Arial" w:cs="Arial"/>
          <w:b/>
          <w:color w:val="000000" w:themeColor="text1"/>
          <w:sz w:val="24"/>
          <w:szCs w:val="24"/>
        </w:rPr>
        <w:t>Органы</w:t>
      </w:r>
      <w:r w:rsidRPr="00CC08EF">
        <w:rPr>
          <w:rFonts w:ascii="Arial" w:hAnsi="Arial" w:cs="Arial"/>
          <w:b/>
          <w:color w:val="000000" w:themeColor="text1"/>
          <w:spacing w:val="-6"/>
          <w:sz w:val="24"/>
          <w:szCs w:val="24"/>
        </w:rPr>
        <w:t xml:space="preserve"> </w:t>
      </w:r>
      <w:r w:rsidRPr="00CC08EF">
        <w:rPr>
          <w:rFonts w:ascii="Arial" w:hAnsi="Arial" w:cs="Arial"/>
          <w:b/>
          <w:color w:val="000000" w:themeColor="text1"/>
          <w:sz w:val="24"/>
          <w:szCs w:val="24"/>
        </w:rPr>
        <w:t>местного</w:t>
      </w:r>
      <w:r w:rsidRPr="00CC08EF">
        <w:rPr>
          <w:rFonts w:ascii="Arial" w:hAnsi="Arial" w:cs="Arial"/>
          <w:b/>
          <w:color w:val="000000" w:themeColor="text1"/>
          <w:spacing w:val="-5"/>
          <w:sz w:val="24"/>
          <w:szCs w:val="24"/>
        </w:rPr>
        <w:t xml:space="preserve"> </w:t>
      </w:r>
      <w:r w:rsidRPr="00CC08EF">
        <w:rPr>
          <w:rFonts w:ascii="Arial" w:hAnsi="Arial" w:cs="Arial"/>
          <w:b/>
          <w:color w:val="000000" w:themeColor="text1"/>
          <w:sz w:val="24"/>
          <w:szCs w:val="24"/>
        </w:rPr>
        <w:t>самоуправления,</w:t>
      </w:r>
      <w:r w:rsidRPr="00CC08EF">
        <w:rPr>
          <w:rFonts w:ascii="Arial" w:hAnsi="Arial" w:cs="Arial"/>
          <w:b/>
          <w:color w:val="000000" w:themeColor="text1"/>
          <w:spacing w:val="-7"/>
          <w:sz w:val="24"/>
          <w:szCs w:val="24"/>
        </w:rPr>
        <w:t xml:space="preserve"> </w:t>
      </w:r>
      <w:r w:rsidRPr="00CC08EF">
        <w:rPr>
          <w:rFonts w:ascii="Arial" w:hAnsi="Arial" w:cs="Arial"/>
          <w:b/>
          <w:color w:val="000000" w:themeColor="text1"/>
          <w:sz w:val="24"/>
          <w:szCs w:val="24"/>
        </w:rPr>
        <w:t>организации</w:t>
      </w:r>
      <w:r w:rsidRPr="00CC08EF">
        <w:rPr>
          <w:rFonts w:ascii="Arial" w:hAnsi="Arial" w:cs="Arial"/>
          <w:b/>
          <w:color w:val="000000" w:themeColor="text1"/>
          <w:spacing w:val="-6"/>
          <w:sz w:val="24"/>
          <w:szCs w:val="24"/>
        </w:rPr>
        <w:t xml:space="preserve"> </w:t>
      </w:r>
      <w:r w:rsidRPr="00CC08EF">
        <w:rPr>
          <w:rFonts w:ascii="Arial" w:hAnsi="Arial" w:cs="Arial"/>
          <w:b/>
          <w:color w:val="000000" w:themeColor="text1"/>
          <w:sz w:val="24"/>
          <w:szCs w:val="24"/>
        </w:rPr>
        <w:t>и</w:t>
      </w:r>
      <w:r w:rsidRPr="00CC08EF">
        <w:rPr>
          <w:rFonts w:ascii="Arial" w:hAnsi="Arial" w:cs="Arial"/>
          <w:b/>
          <w:color w:val="000000" w:themeColor="text1"/>
          <w:spacing w:val="-7"/>
          <w:sz w:val="24"/>
          <w:szCs w:val="24"/>
        </w:rPr>
        <w:t xml:space="preserve"> </w:t>
      </w:r>
      <w:r w:rsidRPr="00CC08EF">
        <w:rPr>
          <w:rFonts w:ascii="Arial" w:hAnsi="Arial" w:cs="Arial"/>
          <w:b/>
          <w:color w:val="000000" w:themeColor="text1"/>
          <w:sz w:val="24"/>
          <w:szCs w:val="24"/>
        </w:rPr>
        <w:t>уполномоченные</w:t>
      </w:r>
      <w:r w:rsidRPr="00CC08EF">
        <w:rPr>
          <w:rFonts w:ascii="Arial" w:hAnsi="Arial" w:cs="Arial"/>
          <w:b/>
          <w:color w:val="000000" w:themeColor="text1"/>
          <w:spacing w:val="-5"/>
          <w:sz w:val="24"/>
          <w:szCs w:val="24"/>
        </w:rPr>
        <w:t xml:space="preserve"> </w:t>
      </w:r>
      <w:r w:rsidRPr="00CC08EF">
        <w:rPr>
          <w:rFonts w:ascii="Arial" w:hAnsi="Arial" w:cs="Arial"/>
          <w:b/>
          <w:color w:val="000000" w:themeColor="text1"/>
          <w:sz w:val="24"/>
          <w:szCs w:val="24"/>
        </w:rPr>
        <w:t>на рассмотрение жалобы лица, которым может быть направлена жалоба заявителя в досудебном (внесудебном) порядке</w:t>
      </w:r>
    </w:p>
    <w:p w:rsidR="00032F59" w:rsidRPr="00CC08EF" w:rsidRDefault="00032F59" w:rsidP="00032F59">
      <w:pPr>
        <w:pStyle w:val="a8"/>
        <w:jc w:val="both"/>
        <w:rPr>
          <w:rFonts w:ascii="Arial" w:hAnsi="Arial" w:cs="Arial"/>
          <w:color w:val="000000" w:themeColor="text1"/>
          <w:sz w:val="24"/>
          <w:szCs w:val="24"/>
        </w:rPr>
      </w:pPr>
    </w:p>
    <w:p w:rsidR="00032F59" w:rsidRPr="00CC08EF" w:rsidRDefault="00032F59" w:rsidP="00032F59">
      <w:pPr>
        <w:pStyle w:val="a8"/>
        <w:jc w:val="both"/>
        <w:rPr>
          <w:rFonts w:ascii="Arial" w:hAnsi="Arial" w:cs="Arial"/>
          <w:color w:val="000000" w:themeColor="text1"/>
          <w:sz w:val="24"/>
          <w:szCs w:val="24"/>
        </w:rPr>
      </w:pPr>
      <w:r w:rsidRPr="00CC08EF">
        <w:rPr>
          <w:rFonts w:ascii="Arial" w:hAnsi="Arial" w:cs="Arial"/>
          <w:color w:val="000000" w:themeColor="text1"/>
          <w:sz w:val="24"/>
          <w:szCs w:val="24"/>
        </w:rPr>
        <w:tab/>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032F59" w:rsidRPr="00CC08EF" w:rsidRDefault="00032F59" w:rsidP="00032F59">
      <w:pPr>
        <w:pStyle w:val="a8"/>
        <w:jc w:val="both"/>
        <w:rPr>
          <w:rFonts w:ascii="Arial" w:hAnsi="Arial" w:cs="Arial"/>
          <w:color w:val="000000" w:themeColor="text1"/>
          <w:sz w:val="24"/>
          <w:szCs w:val="24"/>
        </w:rPr>
      </w:pPr>
      <w:r w:rsidRPr="00CC08EF">
        <w:rPr>
          <w:rFonts w:ascii="Arial" w:hAnsi="Arial" w:cs="Arial"/>
          <w:color w:val="000000" w:themeColor="text1"/>
          <w:sz w:val="24"/>
          <w:szCs w:val="24"/>
        </w:rPr>
        <w:tab/>
      </w:r>
      <w:proofErr w:type="gramStart"/>
      <w:r w:rsidRPr="00CC08EF">
        <w:rPr>
          <w:rFonts w:ascii="Arial" w:hAnsi="Arial" w:cs="Arial"/>
          <w:color w:val="000000" w:themeColor="text1"/>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032F59" w:rsidRPr="00CC08EF" w:rsidRDefault="00032F59" w:rsidP="00032F59">
      <w:pPr>
        <w:pStyle w:val="a8"/>
        <w:jc w:val="both"/>
        <w:rPr>
          <w:rFonts w:ascii="Arial" w:hAnsi="Arial" w:cs="Arial"/>
          <w:color w:val="000000" w:themeColor="text1"/>
          <w:sz w:val="24"/>
          <w:szCs w:val="24"/>
        </w:rPr>
      </w:pPr>
      <w:r w:rsidRPr="00CC08EF">
        <w:rPr>
          <w:rFonts w:ascii="Arial" w:hAnsi="Arial" w:cs="Arial"/>
          <w:color w:val="000000" w:themeColor="text1"/>
          <w:sz w:val="24"/>
          <w:szCs w:val="24"/>
        </w:rPr>
        <w:tab/>
        <w:t xml:space="preserve">в вышестоящий орган на решение и (или) действия (бездействие) должностного лица, руководителя структурного подразделения Уполномоченного </w:t>
      </w:r>
      <w:r w:rsidRPr="00CC08EF">
        <w:rPr>
          <w:rFonts w:ascii="Arial" w:hAnsi="Arial" w:cs="Arial"/>
          <w:color w:val="000000" w:themeColor="text1"/>
          <w:spacing w:val="-2"/>
          <w:sz w:val="24"/>
          <w:szCs w:val="24"/>
        </w:rPr>
        <w:t>органа;</w:t>
      </w:r>
    </w:p>
    <w:p w:rsidR="00032F59" w:rsidRPr="00CC08EF" w:rsidRDefault="00032F59" w:rsidP="00032F59">
      <w:pPr>
        <w:pStyle w:val="a8"/>
        <w:jc w:val="both"/>
        <w:rPr>
          <w:rFonts w:ascii="Arial" w:hAnsi="Arial" w:cs="Arial"/>
          <w:color w:val="000000" w:themeColor="text1"/>
          <w:sz w:val="24"/>
          <w:szCs w:val="24"/>
        </w:rPr>
      </w:pPr>
      <w:r w:rsidRPr="00CC08EF">
        <w:rPr>
          <w:rFonts w:ascii="Arial" w:hAnsi="Arial" w:cs="Arial"/>
          <w:color w:val="000000" w:themeColor="text1"/>
          <w:sz w:val="24"/>
          <w:szCs w:val="24"/>
        </w:rPr>
        <w:tab/>
      </w:r>
      <w:proofErr w:type="gramStart"/>
      <w:r w:rsidRPr="00CC08EF">
        <w:rPr>
          <w:rFonts w:ascii="Arial" w:hAnsi="Arial" w:cs="Arial"/>
          <w:color w:val="000000" w:themeColor="text1"/>
          <w:sz w:val="24"/>
          <w:szCs w:val="24"/>
        </w:rPr>
        <w:t>к</w:t>
      </w:r>
      <w:r w:rsidRPr="00CC08EF">
        <w:rPr>
          <w:rFonts w:ascii="Arial" w:hAnsi="Arial" w:cs="Arial"/>
          <w:color w:val="000000" w:themeColor="text1"/>
          <w:spacing w:val="80"/>
          <w:w w:val="150"/>
          <w:sz w:val="24"/>
          <w:szCs w:val="24"/>
        </w:rPr>
        <w:t xml:space="preserve"> </w:t>
      </w:r>
      <w:r w:rsidRPr="00CC08EF">
        <w:rPr>
          <w:rFonts w:ascii="Arial" w:hAnsi="Arial" w:cs="Arial"/>
          <w:color w:val="000000" w:themeColor="text1"/>
          <w:sz w:val="24"/>
          <w:szCs w:val="24"/>
        </w:rPr>
        <w:t>руководителю</w:t>
      </w:r>
      <w:r w:rsidRPr="00CC08EF">
        <w:rPr>
          <w:rFonts w:ascii="Arial" w:hAnsi="Arial" w:cs="Arial"/>
          <w:color w:val="000000" w:themeColor="text1"/>
          <w:spacing w:val="80"/>
          <w:w w:val="150"/>
          <w:sz w:val="24"/>
          <w:szCs w:val="24"/>
        </w:rPr>
        <w:t xml:space="preserve"> </w:t>
      </w:r>
      <w:r w:rsidRPr="00CC08EF">
        <w:rPr>
          <w:rFonts w:ascii="Arial" w:hAnsi="Arial" w:cs="Arial"/>
          <w:color w:val="000000" w:themeColor="text1"/>
          <w:sz w:val="24"/>
          <w:szCs w:val="24"/>
        </w:rPr>
        <w:t>МФЦ,</w:t>
      </w:r>
      <w:r w:rsidRPr="00CC08EF">
        <w:rPr>
          <w:rFonts w:ascii="Arial" w:hAnsi="Arial" w:cs="Arial"/>
          <w:color w:val="000000" w:themeColor="text1"/>
          <w:spacing w:val="80"/>
          <w:w w:val="150"/>
          <w:sz w:val="24"/>
          <w:szCs w:val="24"/>
        </w:rPr>
        <w:t xml:space="preserve"> </w:t>
      </w:r>
      <w:r w:rsidRPr="00CC08EF">
        <w:rPr>
          <w:rFonts w:ascii="Arial" w:hAnsi="Arial" w:cs="Arial"/>
          <w:color w:val="000000" w:themeColor="text1"/>
          <w:sz w:val="24"/>
          <w:szCs w:val="24"/>
        </w:rPr>
        <w:t>организации,</w:t>
      </w:r>
      <w:r w:rsidRPr="00CC08EF">
        <w:rPr>
          <w:rFonts w:ascii="Arial" w:hAnsi="Arial" w:cs="Arial"/>
          <w:color w:val="000000" w:themeColor="text1"/>
          <w:spacing w:val="80"/>
          <w:w w:val="150"/>
          <w:sz w:val="24"/>
          <w:szCs w:val="24"/>
        </w:rPr>
        <w:t xml:space="preserve"> </w:t>
      </w:r>
      <w:r w:rsidRPr="00CC08EF">
        <w:rPr>
          <w:rFonts w:ascii="Arial" w:hAnsi="Arial" w:cs="Arial"/>
          <w:color w:val="000000" w:themeColor="text1"/>
          <w:sz w:val="24"/>
          <w:szCs w:val="24"/>
        </w:rPr>
        <w:t>указанной</w:t>
      </w:r>
      <w:r w:rsidRPr="00CC08EF">
        <w:rPr>
          <w:rFonts w:ascii="Arial" w:hAnsi="Arial" w:cs="Arial"/>
          <w:color w:val="000000" w:themeColor="text1"/>
          <w:spacing w:val="80"/>
          <w:w w:val="150"/>
          <w:sz w:val="24"/>
          <w:szCs w:val="24"/>
        </w:rPr>
        <w:t xml:space="preserve"> </w:t>
      </w:r>
      <w:r w:rsidRPr="00CC08EF">
        <w:rPr>
          <w:rFonts w:ascii="Arial" w:hAnsi="Arial" w:cs="Arial"/>
          <w:color w:val="000000" w:themeColor="text1"/>
          <w:sz w:val="24"/>
          <w:szCs w:val="24"/>
        </w:rPr>
        <w:t>в</w:t>
      </w:r>
      <w:r w:rsidRPr="00CC08EF">
        <w:rPr>
          <w:rFonts w:ascii="Arial" w:hAnsi="Arial" w:cs="Arial"/>
          <w:color w:val="000000" w:themeColor="text1"/>
          <w:spacing w:val="80"/>
          <w:w w:val="150"/>
          <w:sz w:val="24"/>
          <w:szCs w:val="24"/>
        </w:rPr>
        <w:t xml:space="preserve"> </w:t>
      </w:r>
      <w:r w:rsidRPr="00CC08EF">
        <w:rPr>
          <w:rFonts w:ascii="Arial" w:hAnsi="Arial" w:cs="Arial"/>
          <w:color w:val="000000" w:themeColor="text1"/>
          <w:sz w:val="24"/>
          <w:szCs w:val="24"/>
        </w:rPr>
        <w:t>части</w:t>
      </w:r>
      <w:r w:rsidRPr="00CC08EF">
        <w:rPr>
          <w:rFonts w:ascii="Arial" w:hAnsi="Arial" w:cs="Arial"/>
          <w:color w:val="000000" w:themeColor="text1"/>
          <w:spacing w:val="80"/>
          <w:w w:val="150"/>
          <w:sz w:val="24"/>
          <w:szCs w:val="24"/>
        </w:rPr>
        <w:t xml:space="preserve"> </w:t>
      </w:r>
      <w:r w:rsidRPr="00CC08EF">
        <w:rPr>
          <w:rFonts w:ascii="Arial" w:hAnsi="Arial" w:cs="Arial"/>
          <w:color w:val="000000" w:themeColor="text1"/>
          <w:sz w:val="24"/>
          <w:szCs w:val="24"/>
        </w:rPr>
        <w:t>1.1</w:t>
      </w:r>
      <w:r w:rsidRPr="00CC08EF">
        <w:rPr>
          <w:rFonts w:ascii="Arial" w:hAnsi="Arial" w:cs="Arial"/>
          <w:color w:val="000000" w:themeColor="text1"/>
          <w:spacing w:val="80"/>
          <w:w w:val="150"/>
          <w:sz w:val="24"/>
          <w:szCs w:val="24"/>
        </w:rPr>
        <w:t xml:space="preserve"> </w:t>
      </w:r>
      <w:r w:rsidRPr="00CC08EF">
        <w:rPr>
          <w:rFonts w:ascii="Arial" w:hAnsi="Arial" w:cs="Arial"/>
          <w:color w:val="000000" w:themeColor="text1"/>
          <w:sz w:val="24"/>
          <w:szCs w:val="24"/>
        </w:rPr>
        <w:t>статьи</w:t>
      </w:r>
      <w:r w:rsidRPr="00CC08EF">
        <w:rPr>
          <w:rFonts w:ascii="Arial" w:hAnsi="Arial" w:cs="Arial"/>
          <w:color w:val="000000" w:themeColor="text1"/>
          <w:spacing w:val="80"/>
          <w:w w:val="150"/>
          <w:sz w:val="24"/>
          <w:szCs w:val="24"/>
        </w:rPr>
        <w:t xml:space="preserve"> </w:t>
      </w:r>
      <w:r w:rsidRPr="00CC08EF">
        <w:rPr>
          <w:rFonts w:ascii="Arial" w:hAnsi="Arial" w:cs="Arial"/>
          <w:color w:val="000000" w:themeColor="text1"/>
          <w:sz w:val="24"/>
          <w:szCs w:val="24"/>
        </w:rPr>
        <w:t>16 Федерального закона № 210-ФЗ, - на решения и действия (бездействие) работника МФЦ,</w:t>
      </w:r>
      <w:r w:rsidRPr="00CC08EF">
        <w:rPr>
          <w:rFonts w:ascii="Arial" w:hAnsi="Arial" w:cs="Arial"/>
          <w:color w:val="000000" w:themeColor="text1"/>
          <w:spacing w:val="-16"/>
          <w:sz w:val="24"/>
          <w:szCs w:val="24"/>
        </w:rPr>
        <w:t xml:space="preserve"> </w:t>
      </w:r>
      <w:r w:rsidRPr="00CC08EF">
        <w:rPr>
          <w:rFonts w:ascii="Arial" w:hAnsi="Arial" w:cs="Arial"/>
          <w:color w:val="000000" w:themeColor="text1"/>
          <w:sz w:val="24"/>
          <w:szCs w:val="24"/>
        </w:rPr>
        <w:t>организации,</w:t>
      </w:r>
      <w:r w:rsidRPr="00CC08EF">
        <w:rPr>
          <w:rFonts w:ascii="Arial" w:hAnsi="Arial" w:cs="Arial"/>
          <w:color w:val="000000" w:themeColor="text1"/>
          <w:spacing w:val="-18"/>
          <w:sz w:val="24"/>
          <w:szCs w:val="24"/>
        </w:rPr>
        <w:t xml:space="preserve"> </w:t>
      </w:r>
      <w:r w:rsidRPr="00CC08EF">
        <w:rPr>
          <w:rFonts w:ascii="Arial" w:hAnsi="Arial" w:cs="Arial"/>
          <w:color w:val="000000" w:themeColor="text1"/>
          <w:sz w:val="24"/>
          <w:szCs w:val="24"/>
        </w:rPr>
        <w:t>указанной</w:t>
      </w:r>
      <w:r w:rsidRPr="00CC08EF">
        <w:rPr>
          <w:rFonts w:ascii="Arial" w:hAnsi="Arial" w:cs="Arial"/>
          <w:color w:val="000000" w:themeColor="text1"/>
          <w:spacing w:val="-14"/>
          <w:sz w:val="24"/>
          <w:szCs w:val="24"/>
        </w:rPr>
        <w:t xml:space="preserve"> </w:t>
      </w:r>
      <w:r w:rsidRPr="00CC08EF">
        <w:rPr>
          <w:rFonts w:ascii="Arial" w:hAnsi="Arial" w:cs="Arial"/>
          <w:color w:val="000000" w:themeColor="text1"/>
          <w:sz w:val="24"/>
          <w:szCs w:val="24"/>
        </w:rPr>
        <w:t>в</w:t>
      </w:r>
      <w:r w:rsidRPr="00CC08EF">
        <w:rPr>
          <w:rFonts w:ascii="Arial" w:hAnsi="Arial" w:cs="Arial"/>
          <w:color w:val="000000" w:themeColor="text1"/>
          <w:spacing w:val="-16"/>
          <w:sz w:val="24"/>
          <w:szCs w:val="24"/>
        </w:rPr>
        <w:t xml:space="preserve"> </w:t>
      </w:r>
      <w:r w:rsidRPr="00CC08EF">
        <w:rPr>
          <w:rFonts w:ascii="Arial" w:hAnsi="Arial" w:cs="Arial"/>
          <w:color w:val="000000" w:themeColor="text1"/>
          <w:sz w:val="24"/>
          <w:szCs w:val="24"/>
        </w:rPr>
        <w:t>части</w:t>
      </w:r>
      <w:r w:rsidRPr="00CC08EF">
        <w:rPr>
          <w:rFonts w:ascii="Arial" w:hAnsi="Arial" w:cs="Arial"/>
          <w:color w:val="000000" w:themeColor="text1"/>
          <w:spacing w:val="-14"/>
          <w:sz w:val="24"/>
          <w:szCs w:val="24"/>
        </w:rPr>
        <w:t xml:space="preserve"> </w:t>
      </w:r>
      <w:r w:rsidRPr="00CC08EF">
        <w:rPr>
          <w:rFonts w:ascii="Arial" w:hAnsi="Arial" w:cs="Arial"/>
          <w:color w:val="000000" w:themeColor="text1"/>
          <w:sz w:val="24"/>
          <w:szCs w:val="24"/>
        </w:rPr>
        <w:t>1.1</w:t>
      </w:r>
      <w:r w:rsidRPr="00CC08EF">
        <w:rPr>
          <w:rFonts w:ascii="Arial" w:hAnsi="Arial" w:cs="Arial"/>
          <w:color w:val="000000" w:themeColor="text1"/>
          <w:spacing w:val="-14"/>
          <w:sz w:val="24"/>
          <w:szCs w:val="24"/>
        </w:rPr>
        <w:t xml:space="preserve"> </w:t>
      </w:r>
      <w:r w:rsidRPr="00CC08EF">
        <w:rPr>
          <w:rFonts w:ascii="Arial" w:hAnsi="Arial" w:cs="Arial"/>
          <w:color w:val="000000" w:themeColor="text1"/>
          <w:sz w:val="24"/>
          <w:szCs w:val="24"/>
        </w:rPr>
        <w:t>статьи</w:t>
      </w:r>
      <w:r w:rsidRPr="00CC08EF">
        <w:rPr>
          <w:rFonts w:ascii="Arial" w:hAnsi="Arial" w:cs="Arial"/>
          <w:color w:val="000000" w:themeColor="text1"/>
          <w:spacing w:val="-17"/>
          <w:sz w:val="24"/>
          <w:szCs w:val="24"/>
        </w:rPr>
        <w:t xml:space="preserve"> </w:t>
      </w:r>
      <w:r w:rsidRPr="00CC08EF">
        <w:rPr>
          <w:rFonts w:ascii="Arial" w:hAnsi="Arial" w:cs="Arial"/>
          <w:color w:val="000000" w:themeColor="text1"/>
          <w:sz w:val="24"/>
          <w:szCs w:val="24"/>
        </w:rPr>
        <w:t>16</w:t>
      </w:r>
      <w:r w:rsidRPr="00CC08EF">
        <w:rPr>
          <w:rFonts w:ascii="Arial" w:hAnsi="Arial" w:cs="Arial"/>
          <w:color w:val="000000" w:themeColor="text1"/>
          <w:spacing w:val="-14"/>
          <w:sz w:val="24"/>
          <w:szCs w:val="24"/>
        </w:rPr>
        <w:t xml:space="preserve"> </w:t>
      </w:r>
      <w:r w:rsidRPr="00CC08EF">
        <w:rPr>
          <w:rFonts w:ascii="Arial" w:hAnsi="Arial" w:cs="Arial"/>
          <w:color w:val="000000" w:themeColor="text1"/>
          <w:sz w:val="24"/>
          <w:szCs w:val="24"/>
        </w:rPr>
        <w:t>Федерального</w:t>
      </w:r>
      <w:r w:rsidRPr="00CC08EF">
        <w:rPr>
          <w:rFonts w:ascii="Arial" w:hAnsi="Arial" w:cs="Arial"/>
          <w:color w:val="000000" w:themeColor="text1"/>
          <w:spacing w:val="-14"/>
          <w:sz w:val="24"/>
          <w:szCs w:val="24"/>
        </w:rPr>
        <w:t xml:space="preserve"> </w:t>
      </w:r>
      <w:r w:rsidRPr="00CC08EF">
        <w:rPr>
          <w:rFonts w:ascii="Arial" w:hAnsi="Arial" w:cs="Arial"/>
          <w:color w:val="000000" w:themeColor="text1"/>
          <w:sz w:val="24"/>
          <w:szCs w:val="24"/>
        </w:rPr>
        <w:t>закона</w:t>
      </w:r>
      <w:r w:rsidRPr="00CC08EF">
        <w:rPr>
          <w:rFonts w:ascii="Arial" w:hAnsi="Arial" w:cs="Arial"/>
          <w:color w:val="000000" w:themeColor="text1"/>
          <w:spacing w:val="-15"/>
          <w:sz w:val="24"/>
          <w:szCs w:val="24"/>
        </w:rPr>
        <w:t xml:space="preserve"> </w:t>
      </w:r>
      <w:r w:rsidRPr="00CC08EF">
        <w:rPr>
          <w:rFonts w:ascii="Arial" w:hAnsi="Arial" w:cs="Arial"/>
          <w:color w:val="000000" w:themeColor="text1"/>
          <w:sz w:val="24"/>
          <w:szCs w:val="24"/>
        </w:rPr>
        <w:t>№</w:t>
      </w:r>
      <w:r w:rsidRPr="00CC08EF">
        <w:rPr>
          <w:rFonts w:ascii="Arial" w:hAnsi="Arial" w:cs="Arial"/>
          <w:color w:val="000000" w:themeColor="text1"/>
          <w:spacing w:val="-17"/>
          <w:sz w:val="24"/>
          <w:szCs w:val="24"/>
        </w:rPr>
        <w:t xml:space="preserve"> </w:t>
      </w:r>
      <w:r w:rsidRPr="00CC08EF">
        <w:rPr>
          <w:rFonts w:ascii="Arial" w:hAnsi="Arial" w:cs="Arial"/>
          <w:color w:val="000000" w:themeColor="text1"/>
          <w:sz w:val="24"/>
          <w:szCs w:val="24"/>
        </w:rPr>
        <w:t xml:space="preserve">210-ФЗ; </w:t>
      </w:r>
      <w:r w:rsidRPr="00CC08EF">
        <w:rPr>
          <w:rFonts w:ascii="Arial" w:hAnsi="Arial" w:cs="Arial"/>
          <w:color w:val="000000" w:themeColor="text1"/>
          <w:spacing w:val="-10"/>
          <w:sz w:val="24"/>
          <w:szCs w:val="24"/>
        </w:rPr>
        <w:t>к</w:t>
      </w:r>
      <w:r w:rsidRPr="00CC08EF">
        <w:rPr>
          <w:rFonts w:ascii="Arial" w:hAnsi="Arial" w:cs="Arial"/>
          <w:color w:val="000000" w:themeColor="text1"/>
          <w:sz w:val="24"/>
          <w:szCs w:val="24"/>
        </w:rPr>
        <w:tab/>
      </w:r>
      <w:r w:rsidRPr="00CC08EF">
        <w:rPr>
          <w:rFonts w:ascii="Arial" w:hAnsi="Arial" w:cs="Arial"/>
          <w:color w:val="000000" w:themeColor="text1"/>
          <w:spacing w:val="-2"/>
          <w:sz w:val="24"/>
          <w:szCs w:val="24"/>
        </w:rPr>
        <w:t>учредителю</w:t>
      </w:r>
      <w:r w:rsidRPr="00CC08EF">
        <w:rPr>
          <w:rFonts w:ascii="Arial" w:hAnsi="Arial" w:cs="Arial"/>
          <w:color w:val="000000" w:themeColor="text1"/>
          <w:sz w:val="24"/>
          <w:szCs w:val="24"/>
        </w:rPr>
        <w:tab/>
      </w:r>
      <w:r w:rsidRPr="00CC08EF">
        <w:rPr>
          <w:rFonts w:ascii="Arial" w:hAnsi="Arial" w:cs="Arial"/>
          <w:color w:val="000000" w:themeColor="text1"/>
          <w:spacing w:val="-4"/>
          <w:sz w:val="24"/>
          <w:szCs w:val="24"/>
        </w:rPr>
        <w:t>МФЦ,</w:t>
      </w:r>
      <w:r w:rsidRPr="00CC08EF">
        <w:rPr>
          <w:rFonts w:ascii="Arial" w:hAnsi="Arial" w:cs="Arial"/>
          <w:color w:val="000000" w:themeColor="text1"/>
          <w:sz w:val="24"/>
          <w:szCs w:val="24"/>
        </w:rPr>
        <w:tab/>
      </w:r>
      <w:r w:rsidRPr="00CC08EF">
        <w:rPr>
          <w:rFonts w:ascii="Arial" w:hAnsi="Arial" w:cs="Arial"/>
          <w:color w:val="000000" w:themeColor="text1"/>
          <w:spacing w:val="-2"/>
          <w:sz w:val="24"/>
          <w:szCs w:val="24"/>
        </w:rPr>
        <w:t>организации,</w:t>
      </w:r>
      <w:r w:rsidRPr="00CC08EF">
        <w:rPr>
          <w:rFonts w:ascii="Arial" w:hAnsi="Arial" w:cs="Arial"/>
          <w:color w:val="000000" w:themeColor="text1"/>
          <w:sz w:val="24"/>
          <w:szCs w:val="24"/>
        </w:rPr>
        <w:tab/>
      </w:r>
      <w:r w:rsidRPr="00CC08EF">
        <w:rPr>
          <w:rFonts w:ascii="Arial" w:hAnsi="Arial" w:cs="Arial"/>
          <w:color w:val="000000" w:themeColor="text1"/>
          <w:spacing w:val="-2"/>
          <w:sz w:val="24"/>
          <w:szCs w:val="24"/>
        </w:rPr>
        <w:t>указанной</w:t>
      </w:r>
      <w:r w:rsidRPr="00CC08EF">
        <w:rPr>
          <w:rFonts w:ascii="Arial" w:hAnsi="Arial" w:cs="Arial"/>
          <w:color w:val="000000" w:themeColor="text1"/>
          <w:sz w:val="24"/>
          <w:szCs w:val="24"/>
        </w:rPr>
        <w:tab/>
      </w:r>
      <w:r w:rsidRPr="00CC08EF">
        <w:rPr>
          <w:rFonts w:ascii="Arial" w:hAnsi="Arial" w:cs="Arial"/>
          <w:color w:val="000000" w:themeColor="text1"/>
          <w:spacing w:val="-10"/>
          <w:sz w:val="24"/>
          <w:szCs w:val="24"/>
        </w:rPr>
        <w:t>в</w:t>
      </w:r>
      <w:r w:rsidRPr="00CC08EF">
        <w:rPr>
          <w:rFonts w:ascii="Arial" w:hAnsi="Arial" w:cs="Arial"/>
          <w:color w:val="000000" w:themeColor="text1"/>
          <w:sz w:val="24"/>
          <w:szCs w:val="24"/>
        </w:rPr>
        <w:tab/>
      </w:r>
      <w:r w:rsidRPr="00CC08EF">
        <w:rPr>
          <w:rFonts w:ascii="Arial" w:hAnsi="Arial" w:cs="Arial"/>
          <w:color w:val="000000" w:themeColor="text1"/>
          <w:spacing w:val="-2"/>
          <w:sz w:val="24"/>
          <w:szCs w:val="24"/>
        </w:rPr>
        <w:t>части</w:t>
      </w:r>
      <w:r w:rsidRPr="00CC08EF">
        <w:rPr>
          <w:rFonts w:ascii="Arial" w:hAnsi="Arial" w:cs="Arial"/>
          <w:color w:val="000000" w:themeColor="text1"/>
          <w:sz w:val="24"/>
          <w:szCs w:val="24"/>
        </w:rPr>
        <w:t xml:space="preserve"> 1.1. </w:t>
      </w:r>
      <w:r w:rsidRPr="00CC08EF">
        <w:rPr>
          <w:rFonts w:ascii="Arial" w:hAnsi="Arial" w:cs="Arial"/>
          <w:color w:val="000000" w:themeColor="text1"/>
          <w:spacing w:val="-2"/>
          <w:sz w:val="24"/>
          <w:szCs w:val="24"/>
        </w:rPr>
        <w:t>статьи</w:t>
      </w:r>
      <w:r w:rsidRPr="00CC08EF">
        <w:rPr>
          <w:rFonts w:ascii="Arial" w:hAnsi="Arial" w:cs="Arial"/>
          <w:color w:val="000000" w:themeColor="text1"/>
          <w:sz w:val="24"/>
          <w:szCs w:val="24"/>
        </w:rPr>
        <w:tab/>
      </w:r>
      <w:r w:rsidRPr="00CC08EF">
        <w:rPr>
          <w:rFonts w:ascii="Arial" w:hAnsi="Arial" w:cs="Arial"/>
          <w:color w:val="000000" w:themeColor="text1"/>
          <w:spacing w:val="-6"/>
          <w:sz w:val="24"/>
          <w:szCs w:val="24"/>
        </w:rPr>
        <w:t>16</w:t>
      </w:r>
      <w:r w:rsidRPr="00CC08EF">
        <w:rPr>
          <w:rFonts w:ascii="Arial" w:hAnsi="Arial" w:cs="Arial"/>
          <w:color w:val="000000" w:themeColor="text1"/>
          <w:sz w:val="24"/>
          <w:szCs w:val="24"/>
        </w:rPr>
        <w:t xml:space="preserve"> Федерального закона № 210-ФЗ - на решение и действия (бездействие) МФЦ, организации, указанной в части 1.1 статьи 16 Федерального закона № 210-ФЗ.</w:t>
      </w:r>
      <w:proofErr w:type="gramEnd"/>
    </w:p>
    <w:p w:rsidR="00032F59" w:rsidRPr="00CC08EF" w:rsidRDefault="00032F59" w:rsidP="00032F59">
      <w:pPr>
        <w:pStyle w:val="a8"/>
        <w:jc w:val="both"/>
        <w:rPr>
          <w:rFonts w:ascii="Arial" w:hAnsi="Arial" w:cs="Arial"/>
          <w:color w:val="000000" w:themeColor="text1"/>
          <w:sz w:val="24"/>
          <w:szCs w:val="24"/>
        </w:rPr>
      </w:pPr>
      <w:r w:rsidRPr="00CC08EF">
        <w:rPr>
          <w:rFonts w:ascii="Arial" w:hAnsi="Arial" w:cs="Arial"/>
          <w:color w:val="000000" w:themeColor="text1"/>
          <w:sz w:val="24"/>
          <w:szCs w:val="24"/>
        </w:rPr>
        <w:tab/>
        <w:t>В Уполномоченном органе, МФЦ, организации, указанной в части 1.1 статьи 16 Федерального закона № 210-ФЗ, у учредителя МФЦ, организации, указанной в части</w:t>
      </w:r>
      <w:r w:rsidRPr="00CC08EF">
        <w:rPr>
          <w:rFonts w:ascii="Arial" w:hAnsi="Arial" w:cs="Arial"/>
          <w:color w:val="000000" w:themeColor="text1"/>
          <w:spacing w:val="-10"/>
          <w:sz w:val="24"/>
          <w:szCs w:val="24"/>
        </w:rPr>
        <w:t xml:space="preserve"> </w:t>
      </w:r>
      <w:r w:rsidRPr="00CC08EF">
        <w:rPr>
          <w:rFonts w:ascii="Arial" w:hAnsi="Arial" w:cs="Arial"/>
          <w:color w:val="000000" w:themeColor="text1"/>
          <w:sz w:val="24"/>
          <w:szCs w:val="24"/>
        </w:rPr>
        <w:t>1.1</w:t>
      </w:r>
      <w:r w:rsidRPr="00CC08EF">
        <w:rPr>
          <w:rFonts w:ascii="Arial" w:hAnsi="Arial" w:cs="Arial"/>
          <w:color w:val="000000" w:themeColor="text1"/>
          <w:spacing w:val="-8"/>
          <w:sz w:val="24"/>
          <w:szCs w:val="24"/>
        </w:rPr>
        <w:t xml:space="preserve"> </w:t>
      </w:r>
      <w:r w:rsidRPr="00CC08EF">
        <w:rPr>
          <w:rFonts w:ascii="Arial" w:hAnsi="Arial" w:cs="Arial"/>
          <w:color w:val="000000" w:themeColor="text1"/>
          <w:sz w:val="24"/>
          <w:szCs w:val="24"/>
        </w:rPr>
        <w:t>статьи</w:t>
      </w:r>
      <w:r w:rsidRPr="00CC08EF">
        <w:rPr>
          <w:rFonts w:ascii="Arial" w:hAnsi="Arial" w:cs="Arial"/>
          <w:color w:val="000000" w:themeColor="text1"/>
          <w:spacing w:val="-8"/>
          <w:sz w:val="24"/>
          <w:szCs w:val="24"/>
        </w:rPr>
        <w:t xml:space="preserve"> </w:t>
      </w:r>
      <w:r w:rsidRPr="00CC08EF">
        <w:rPr>
          <w:rFonts w:ascii="Arial" w:hAnsi="Arial" w:cs="Arial"/>
          <w:color w:val="000000" w:themeColor="text1"/>
          <w:sz w:val="24"/>
          <w:szCs w:val="24"/>
        </w:rPr>
        <w:t>16</w:t>
      </w:r>
      <w:r w:rsidRPr="00CC08EF">
        <w:rPr>
          <w:rFonts w:ascii="Arial" w:hAnsi="Arial" w:cs="Arial"/>
          <w:color w:val="000000" w:themeColor="text1"/>
          <w:spacing w:val="-10"/>
          <w:sz w:val="24"/>
          <w:szCs w:val="24"/>
        </w:rPr>
        <w:t xml:space="preserve"> </w:t>
      </w:r>
      <w:r w:rsidRPr="00CC08EF">
        <w:rPr>
          <w:rFonts w:ascii="Arial" w:hAnsi="Arial" w:cs="Arial"/>
          <w:color w:val="000000" w:themeColor="text1"/>
          <w:sz w:val="24"/>
          <w:szCs w:val="24"/>
        </w:rPr>
        <w:t>Федерального</w:t>
      </w:r>
      <w:r w:rsidRPr="00CC08EF">
        <w:rPr>
          <w:rFonts w:ascii="Arial" w:hAnsi="Arial" w:cs="Arial"/>
          <w:color w:val="000000" w:themeColor="text1"/>
          <w:spacing w:val="-8"/>
          <w:sz w:val="24"/>
          <w:szCs w:val="24"/>
        </w:rPr>
        <w:t xml:space="preserve"> </w:t>
      </w:r>
      <w:r w:rsidRPr="00CC08EF">
        <w:rPr>
          <w:rFonts w:ascii="Arial" w:hAnsi="Arial" w:cs="Arial"/>
          <w:color w:val="000000" w:themeColor="text1"/>
          <w:sz w:val="24"/>
          <w:szCs w:val="24"/>
        </w:rPr>
        <w:t>закона</w:t>
      </w:r>
      <w:r w:rsidRPr="00CC08EF">
        <w:rPr>
          <w:rFonts w:ascii="Arial" w:hAnsi="Arial" w:cs="Arial"/>
          <w:color w:val="000000" w:themeColor="text1"/>
          <w:spacing w:val="-9"/>
          <w:sz w:val="24"/>
          <w:szCs w:val="24"/>
        </w:rPr>
        <w:t xml:space="preserve"> </w:t>
      </w:r>
      <w:r w:rsidRPr="00CC08EF">
        <w:rPr>
          <w:rFonts w:ascii="Arial" w:hAnsi="Arial" w:cs="Arial"/>
          <w:color w:val="000000" w:themeColor="text1"/>
          <w:sz w:val="24"/>
          <w:szCs w:val="24"/>
        </w:rPr>
        <w:t>№</w:t>
      </w:r>
      <w:r w:rsidRPr="00CC08EF">
        <w:rPr>
          <w:rFonts w:ascii="Arial" w:hAnsi="Arial" w:cs="Arial"/>
          <w:color w:val="000000" w:themeColor="text1"/>
          <w:spacing w:val="-8"/>
          <w:sz w:val="24"/>
          <w:szCs w:val="24"/>
        </w:rPr>
        <w:t xml:space="preserve"> </w:t>
      </w:r>
      <w:r w:rsidRPr="00CC08EF">
        <w:rPr>
          <w:rFonts w:ascii="Arial" w:hAnsi="Arial" w:cs="Arial"/>
          <w:color w:val="000000" w:themeColor="text1"/>
          <w:sz w:val="24"/>
          <w:szCs w:val="24"/>
        </w:rPr>
        <w:t>210-ФЗ,</w:t>
      </w:r>
      <w:r w:rsidRPr="00CC08EF">
        <w:rPr>
          <w:rFonts w:ascii="Arial" w:hAnsi="Arial" w:cs="Arial"/>
          <w:color w:val="000000" w:themeColor="text1"/>
          <w:spacing w:val="-9"/>
          <w:sz w:val="24"/>
          <w:szCs w:val="24"/>
        </w:rPr>
        <w:t xml:space="preserve"> </w:t>
      </w:r>
      <w:r w:rsidRPr="00CC08EF">
        <w:rPr>
          <w:rFonts w:ascii="Arial" w:hAnsi="Arial" w:cs="Arial"/>
          <w:color w:val="000000" w:themeColor="text1"/>
          <w:sz w:val="24"/>
          <w:szCs w:val="24"/>
        </w:rPr>
        <w:t>определяются</w:t>
      </w:r>
      <w:r w:rsidRPr="00CC08EF">
        <w:rPr>
          <w:rFonts w:ascii="Arial" w:hAnsi="Arial" w:cs="Arial"/>
          <w:color w:val="000000" w:themeColor="text1"/>
          <w:spacing w:val="-9"/>
          <w:sz w:val="24"/>
          <w:szCs w:val="24"/>
        </w:rPr>
        <w:t xml:space="preserve"> </w:t>
      </w:r>
      <w:r w:rsidRPr="00CC08EF">
        <w:rPr>
          <w:rFonts w:ascii="Arial" w:hAnsi="Arial" w:cs="Arial"/>
          <w:color w:val="000000" w:themeColor="text1"/>
          <w:sz w:val="24"/>
          <w:szCs w:val="24"/>
        </w:rPr>
        <w:t>уполномоченные на рассмотрение жалоб должностные лица.</w:t>
      </w:r>
    </w:p>
    <w:p w:rsidR="00032F59" w:rsidRPr="00CC08EF" w:rsidRDefault="00032F59" w:rsidP="00032F59">
      <w:pPr>
        <w:pStyle w:val="a8"/>
        <w:jc w:val="center"/>
        <w:rPr>
          <w:rFonts w:ascii="Arial" w:hAnsi="Arial" w:cs="Arial"/>
          <w:b/>
          <w:color w:val="000000" w:themeColor="text1"/>
          <w:sz w:val="24"/>
          <w:szCs w:val="24"/>
        </w:rPr>
      </w:pPr>
    </w:p>
    <w:p w:rsidR="00032F59" w:rsidRPr="00CC08EF" w:rsidRDefault="00032F59" w:rsidP="00032F59">
      <w:pPr>
        <w:pStyle w:val="a8"/>
        <w:jc w:val="center"/>
        <w:rPr>
          <w:rFonts w:ascii="Arial" w:hAnsi="Arial" w:cs="Arial"/>
          <w:b/>
          <w:color w:val="000000" w:themeColor="text1"/>
          <w:sz w:val="24"/>
          <w:szCs w:val="24"/>
        </w:rPr>
      </w:pPr>
      <w:r w:rsidRPr="00CC08EF">
        <w:rPr>
          <w:rFonts w:ascii="Arial" w:hAnsi="Arial" w:cs="Arial"/>
          <w:b/>
          <w:color w:val="000000" w:themeColor="text1"/>
          <w:sz w:val="24"/>
          <w:szCs w:val="24"/>
        </w:rPr>
        <w:lastRenderedPageBreak/>
        <w:t>Способы информирования заявителей о порядке подачи и рассмотрения жалобы,</w:t>
      </w:r>
      <w:r w:rsidRPr="00CC08EF">
        <w:rPr>
          <w:rFonts w:ascii="Arial" w:hAnsi="Arial" w:cs="Arial"/>
          <w:b/>
          <w:color w:val="000000" w:themeColor="text1"/>
          <w:spacing w:val="-5"/>
          <w:sz w:val="24"/>
          <w:szCs w:val="24"/>
        </w:rPr>
        <w:t xml:space="preserve"> </w:t>
      </w:r>
      <w:r w:rsidRPr="00CC08EF">
        <w:rPr>
          <w:rFonts w:ascii="Arial" w:hAnsi="Arial" w:cs="Arial"/>
          <w:b/>
          <w:color w:val="000000" w:themeColor="text1"/>
          <w:sz w:val="24"/>
          <w:szCs w:val="24"/>
        </w:rPr>
        <w:t>в</w:t>
      </w:r>
      <w:r w:rsidRPr="00CC08EF">
        <w:rPr>
          <w:rFonts w:ascii="Arial" w:hAnsi="Arial" w:cs="Arial"/>
          <w:b/>
          <w:color w:val="000000" w:themeColor="text1"/>
          <w:spacing w:val="-5"/>
          <w:sz w:val="24"/>
          <w:szCs w:val="24"/>
        </w:rPr>
        <w:t xml:space="preserve"> </w:t>
      </w:r>
      <w:r w:rsidRPr="00CC08EF">
        <w:rPr>
          <w:rFonts w:ascii="Arial" w:hAnsi="Arial" w:cs="Arial"/>
          <w:b/>
          <w:color w:val="000000" w:themeColor="text1"/>
          <w:sz w:val="24"/>
          <w:szCs w:val="24"/>
        </w:rPr>
        <w:t>том</w:t>
      </w:r>
      <w:r w:rsidRPr="00CC08EF">
        <w:rPr>
          <w:rFonts w:ascii="Arial" w:hAnsi="Arial" w:cs="Arial"/>
          <w:b/>
          <w:color w:val="000000" w:themeColor="text1"/>
          <w:spacing w:val="-4"/>
          <w:sz w:val="24"/>
          <w:szCs w:val="24"/>
        </w:rPr>
        <w:t xml:space="preserve"> </w:t>
      </w:r>
      <w:r w:rsidRPr="00CC08EF">
        <w:rPr>
          <w:rFonts w:ascii="Arial" w:hAnsi="Arial" w:cs="Arial"/>
          <w:b/>
          <w:color w:val="000000" w:themeColor="text1"/>
          <w:sz w:val="24"/>
          <w:szCs w:val="24"/>
        </w:rPr>
        <w:t>числе</w:t>
      </w:r>
      <w:r w:rsidRPr="00CC08EF">
        <w:rPr>
          <w:rFonts w:ascii="Arial" w:hAnsi="Arial" w:cs="Arial"/>
          <w:b/>
          <w:color w:val="000000" w:themeColor="text1"/>
          <w:spacing w:val="-4"/>
          <w:sz w:val="24"/>
          <w:szCs w:val="24"/>
        </w:rPr>
        <w:t xml:space="preserve"> </w:t>
      </w:r>
      <w:r w:rsidRPr="00CC08EF">
        <w:rPr>
          <w:rFonts w:ascii="Arial" w:hAnsi="Arial" w:cs="Arial"/>
          <w:b/>
          <w:color w:val="000000" w:themeColor="text1"/>
          <w:sz w:val="24"/>
          <w:szCs w:val="24"/>
        </w:rPr>
        <w:t>с</w:t>
      </w:r>
      <w:r w:rsidRPr="00CC08EF">
        <w:rPr>
          <w:rFonts w:ascii="Arial" w:hAnsi="Arial" w:cs="Arial"/>
          <w:b/>
          <w:color w:val="000000" w:themeColor="text1"/>
          <w:spacing w:val="-5"/>
          <w:sz w:val="24"/>
          <w:szCs w:val="24"/>
        </w:rPr>
        <w:t xml:space="preserve"> </w:t>
      </w:r>
      <w:r w:rsidRPr="00CC08EF">
        <w:rPr>
          <w:rFonts w:ascii="Arial" w:hAnsi="Arial" w:cs="Arial"/>
          <w:b/>
          <w:color w:val="000000" w:themeColor="text1"/>
          <w:sz w:val="24"/>
          <w:szCs w:val="24"/>
        </w:rPr>
        <w:t>использованием</w:t>
      </w:r>
      <w:r w:rsidRPr="00CC08EF">
        <w:rPr>
          <w:rFonts w:ascii="Arial" w:hAnsi="Arial" w:cs="Arial"/>
          <w:b/>
          <w:color w:val="000000" w:themeColor="text1"/>
          <w:spacing w:val="-4"/>
          <w:sz w:val="24"/>
          <w:szCs w:val="24"/>
        </w:rPr>
        <w:t xml:space="preserve"> </w:t>
      </w:r>
      <w:r w:rsidRPr="00CC08EF">
        <w:rPr>
          <w:rFonts w:ascii="Arial" w:hAnsi="Arial" w:cs="Arial"/>
          <w:b/>
          <w:color w:val="000000" w:themeColor="text1"/>
          <w:sz w:val="24"/>
          <w:szCs w:val="24"/>
        </w:rPr>
        <w:t>Единого</w:t>
      </w:r>
      <w:r w:rsidRPr="00CC08EF">
        <w:rPr>
          <w:rFonts w:ascii="Arial" w:hAnsi="Arial" w:cs="Arial"/>
          <w:b/>
          <w:color w:val="000000" w:themeColor="text1"/>
          <w:spacing w:val="-4"/>
          <w:sz w:val="24"/>
          <w:szCs w:val="24"/>
        </w:rPr>
        <w:t xml:space="preserve"> </w:t>
      </w:r>
      <w:r w:rsidRPr="00CC08EF">
        <w:rPr>
          <w:rFonts w:ascii="Arial" w:hAnsi="Arial" w:cs="Arial"/>
          <w:b/>
          <w:color w:val="000000" w:themeColor="text1"/>
          <w:sz w:val="24"/>
          <w:szCs w:val="24"/>
        </w:rPr>
        <w:t>портала</w:t>
      </w:r>
      <w:r w:rsidRPr="00CC08EF">
        <w:rPr>
          <w:rFonts w:ascii="Arial" w:hAnsi="Arial" w:cs="Arial"/>
          <w:b/>
          <w:color w:val="000000" w:themeColor="text1"/>
          <w:spacing w:val="-5"/>
          <w:sz w:val="24"/>
          <w:szCs w:val="24"/>
        </w:rPr>
        <w:t xml:space="preserve"> </w:t>
      </w:r>
      <w:r w:rsidRPr="00CC08EF">
        <w:rPr>
          <w:rFonts w:ascii="Arial" w:hAnsi="Arial" w:cs="Arial"/>
          <w:b/>
          <w:color w:val="000000" w:themeColor="text1"/>
          <w:sz w:val="24"/>
          <w:szCs w:val="24"/>
        </w:rPr>
        <w:t>государственных и муниципальных услуг (функций)</w:t>
      </w:r>
    </w:p>
    <w:p w:rsidR="00032F59" w:rsidRPr="00CC08EF" w:rsidRDefault="00032F59" w:rsidP="00032F59">
      <w:pPr>
        <w:pStyle w:val="a8"/>
        <w:jc w:val="both"/>
        <w:rPr>
          <w:rFonts w:ascii="Arial" w:hAnsi="Arial" w:cs="Arial"/>
          <w:color w:val="000000" w:themeColor="text1"/>
          <w:sz w:val="24"/>
          <w:szCs w:val="24"/>
        </w:rPr>
      </w:pPr>
    </w:p>
    <w:p w:rsidR="00032F59" w:rsidRPr="00CC08EF" w:rsidRDefault="00032F59" w:rsidP="00032F59">
      <w:pPr>
        <w:pStyle w:val="a8"/>
        <w:jc w:val="both"/>
        <w:rPr>
          <w:rFonts w:ascii="Arial" w:hAnsi="Arial" w:cs="Arial"/>
          <w:color w:val="000000" w:themeColor="text1"/>
          <w:spacing w:val="-2"/>
          <w:sz w:val="24"/>
          <w:szCs w:val="24"/>
        </w:rPr>
      </w:pPr>
      <w:r w:rsidRPr="00CC08EF">
        <w:rPr>
          <w:rFonts w:ascii="Arial" w:hAnsi="Arial" w:cs="Arial"/>
          <w:color w:val="000000" w:themeColor="text1"/>
          <w:sz w:val="24"/>
          <w:szCs w:val="24"/>
        </w:rPr>
        <w:tab/>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w:t>
      </w:r>
      <w:r w:rsidRPr="00CC08EF">
        <w:rPr>
          <w:rFonts w:ascii="Arial" w:hAnsi="Arial" w:cs="Arial"/>
          <w:color w:val="000000" w:themeColor="text1"/>
          <w:spacing w:val="71"/>
          <w:sz w:val="24"/>
          <w:szCs w:val="24"/>
        </w:rPr>
        <w:t xml:space="preserve"> </w:t>
      </w:r>
      <w:r w:rsidRPr="00CC08EF">
        <w:rPr>
          <w:rFonts w:ascii="Arial" w:hAnsi="Arial" w:cs="Arial"/>
          <w:color w:val="000000" w:themeColor="text1"/>
          <w:sz w:val="24"/>
          <w:szCs w:val="24"/>
        </w:rPr>
        <w:t>в</w:t>
      </w:r>
      <w:r w:rsidRPr="00CC08EF">
        <w:rPr>
          <w:rFonts w:ascii="Arial" w:hAnsi="Arial" w:cs="Arial"/>
          <w:color w:val="000000" w:themeColor="text1"/>
          <w:spacing w:val="67"/>
          <w:sz w:val="24"/>
          <w:szCs w:val="24"/>
        </w:rPr>
        <w:t xml:space="preserve"> </w:t>
      </w:r>
      <w:r w:rsidRPr="00CC08EF">
        <w:rPr>
          <w:rFonts w:ascii="Arial" w:hAnsi="Arial" w:cs="Arial"/>
          <w:color w:val="000000" w:themeColor="text1"/>
          <w:sz w:val="24"/>
          <w:szCs w:val="24"/>
        </w:rPr>
        <w:t>устной</w:t>
      </w:r>
      <w:r w:rsidRPr="00CC08EF">
        <w:rPr>
          <w:rFonts w:ascii="Arial" w:hAnsi="Arial" w:cs="Arial"/>
          <w:color w:val="000000" w:themeColor="text1"/>
          <w:spacing w:val="71"/>
          <w:sz w:val="24"/>
          <w:szCs w:val="24"/>
        </w:rPr>
        <w:t xml:space="preserve"> </w:t>
      </w:r>
      <w:r w:rsidRPr="00CC08EF">
        <w:rPr>
          <w:rFonts w:ascii="Arial" w:hAnsi="Arial" w:cs="Arial"/>
          <w:color w:val="000000" w:themeColor="text1"/>
          <w:sz w:val="24"/>
          <w:szCs w:val="24"/>
        </w:rPr>
        <w:t>форме</w:t>
      </w:r>
      <w:r w:rsidRPr="00CC08EF">
        <w:rPr>
          <w:rFonts w:ascii="Arial" w:hAnsi="Arial" w:cs="Arial"/>
          <w:color w:val="000000" w:themeColor="text1"/>
          <w:spacing w:val="68"/>
          <w:sz w:val="24"/>
          <w:szCs w:val="24"/>
        </w:rPr>
        <w:t xml:space="preserve"> </w:t>
      </w:r>
      <w:r w:rsidRPr="00CC08EF">
        <w:rPr>
          <w:rFonts w:ascii="Arial" w:hAnsi="Arial" w:cs="Arial"/>
          <w:color w:val="000000" w:themeColor="text1"/>
          <w:sz w:val="24"/>
          <w:szCs w:val="24"/>
        </w:rPr>
        <w:t>по</w:t>
      </w:r>
      <w:r w:rsidRPr="00CC08EF">
        <w:rPr>
          <w:rFonts w:ascii="Arial" w:hAnsi="Arial" w:cs="Arial"/>
          <w:color w:val="000000" w:themeColor="text1"/>
          <w:spacing w:val="71"/>
          <w:sz w:val="24"/>
          <w:szCs w:val="24"/>
        </w:rPr>
        <w:t xml:space="preserve"> </w:t>
      </w:r>
      <w:r w:rsidRPr="00CC08EF">
        <w:rPr>
          <w:rFonts w:ascii="Arial" w:hAnsi="Arial" w:cs="Arial"/>
          <w:color w:val="000000" w:themeColor="text1"/>
          <w:sz w:val="24"/>
          <w:szCs w:val="24"/>
        </w:rPr>
        <w:t>телефону</w:t>
      </w:r>
      <w:r w:rsidRPr="00CC08EF">
        <w:rPr>
          <w:rFonts w:ascii="Arial" w:hAnsi="Arial" w:cs="Arial"/>
          <w:color w:val="000000" w:themeColor="text1"/>
          <w:spacing w:val="67"/>
          <w:sz w:val="24"/>
          <w:szCs w:val="24"/>
        </w:rPr>
        <w:t xml:space="preserve"> </w:t>
      </w:r>
      <w:r w:rsidRPr="00CC08EF">
        <w:rPr>
          <w:rFonts w:ascii="Arial" w:hAnsi="Arial" w:cs="Arial"/>
          <w:color w:val="000000" w:themeColor="text1"/>
          <w:sz w:val="24"/>
          <w:szCs w:val="24"/>
        </w:rPr>
        <w:t>и</w:t>
      </w:r>
      <w:r w:rsidRPr="00CC08EF">
        <w:rPr>
          <w:rFonts w:ascii="Arial" w:hAnsi="Arial" w:cs="Arial"/>
          <w:color w:val="000000" w:themeColor="text1"/>
          <w:spacing w:val="71"/>
          <w:sz w:val="24"/>
          <w:szCs w:val="24"/>
        </w:rPr>
        <w:t xml:space="preserve"> </w:t>
      </w:r>
      <w:r w:rsidRPr="00CC08EF">
        <w:rPr>
          <w:rFonts w:ascii="Arial" w:hAnsi="Arial" w:cs="Arial"/>
          <w:color w:val="000000" w:themeColor="text1"/>
          <w:sz w:val="24"/>
          <w:szCs w:val="24"/>
        </w:rPr>
        <w:t>(или)</w:t>
      </w:r>
      <w:r w:rsidRPr="00CC08EF">
        <w:rPr>
          <w:rFonts w:ascii="Arial" w:hAnsi="Arial" w:cs="Arial"/>
          <w:color w:val="000000" w:themeColor="text1"/>
          <w:spacing w:val="68"/>
          <w:sz w:val="24"/>
          <w:szCs w:val="24"/>
        </w:rPr>
        <w:t xml:space="preserve"> </w:t>
      </w:r>
      <w:r w:rsidRPr="00CC08EF">
        <w:rPr>
          <w:rFonts w:ascii="Arial" w:hAnsi="Arial" w:cs="Arial"/>
          <w:color w:val="000000" w:themeColor="text1"/>
          <w:sz w:val="24"/>
          <w:szCs w:val="24"/>
        </w:rPr>
        <w:t>на</w:t>
      </w:r>
      <w:r w:rsidRPr="00CC08EF">
        <w:rPr>
          <w:rFonts w:ascii="Arial" w:hAnsi="Arial" w:cs="Arial"/>
          <w:color w:val="000000" w:themeColor="text1"/>
          <w:spacing w:val="70"/>
          <w:sz w:val="24"/>
          <w:szCs w:val="24"/>
        </w:rPr>
        <w:t xml:space="preserve"> </w:t>
      </w:r>
      <w:r w:rsidRPr="00CC08EF">
        <w:rPr>
          <w:rFonts w:ascii="Arial" w:hAnsi="Arial" w:cs="Arial"/>
          <w:color w:val="000000" w:themeColor="text1"/>
          <w:sz w:val="24"/>
          <w:szCs w:val="24"/>
        </w:rPr>
        <w:t>личном</w:t>
      </w:r>
      <w:r w:rsidRPr="00CC08EF">
        <w:rPr>
          <w:rFonts w:ascii="Arial" w:hAnsi="Arial" w:cs="Arial"/>
          <w:color w:val="000000" w:themeColor="text1"/>
          <w:spacing w:val="70"/>
          <w:sz w:val="24"/>
          <w:szCs w:val="24"/>
        </w:rPr>
        <w:t xml:space="preserve"> </w:t>
      </w:r>
      <w:r w:rsidRPr="00CC08EF">
        <w:rPr>
          <w:rFonts w:ascii="Arial" w:hAnsi="Arial" w:cs="Arial"/>
          <w:color w:val="000000" w:themeColor="text1"/>
          <w:sz w:val="24"/>
          <w:szCs w:val="24"/>
        </w:rPr>
        <w:t>приеме</w:t>
      </w:r>
      <w:r w:rsidRPr="00CC08EF">
        <w:rPr>
          <w:rFonts w:ascii="Arial" w:hAnsi="Arial" w:cs="Arial"/>
          <w:color w:val="000000" w:themeColor="text1"/>
          <w:spacing w:val="68"/>
          <w:sz w:val="24"/>
          <w:szCs w:val="24"/>
        </w:rPr>
        <w:t xml:space="preserve"> </w:t>
      </w:r>
      <w:r w:rsidRPr="00CC08EF">
        <w:rPr>
          <w:rFonts w:ascii="Arial" w:hAnsi="Arial" w:cs="Arial"/>
          <w:color w:val="000000" w:themeColor="text1"/>
          <w:sz w:val="24"/>
          <w:szCs w:val="24"/>
        </w:rPr>
        <w:t xml:space="preserve">либо в письменной форме почтовым отправлением по адресу, указанному заявителем </w:t>
      </w:r>
      <w:r w:rsidRPr="00CC08EF">
        <w:rPr>
          <w:rFonts w:ascii="Arial" w:hAnsi="Arial" w:cs="Arial"/>
          <w:color w:val="000000" w:themeColor="text1"/>
          <w:spacing w:val="-2"/>
          <w:sz w:val="24"/>
          <w:szCs w:val="24"/>
        </w:rPr>
        <w:t>(представителем).</w:t>
      </w:r>
    </w:p>
    <w:p w:rsidR="00032F59" w:rsidRPr="00CC08EF" w:rsidRDefault="00032F59" w:rsidP="00032F59">
      <w:pPr>
        <w:pStyle w:val="a8"/>
        <w:jc w:val="both"/>
        <w:rPr>
          <w:rFonts w:ascii="Arial" w:hAnsi="Arial" w:cs="Arial"/>
          <w:color w:val="000000" w:themeColor="text1"/>
          <w:sz w:val="24"/>
          <w:szCs w:val="24"/>
        </w:rPr>
      </w:pPr>
    </w:p>
    <w:p w:rsidR="00032F59" w:rsidRPr="00CC08EF" w:rsidRDefault="00032F59" w:rsidP="00032F59">
      <w:pPr>
        <w:pStyle w:val="a8"/>
        <w:jc w:val="center"/>
        <w:rPr>
          <w:rFonts w:ascii="Arial" w:hAnsi="Arial" w:cs="Arial"/>
          <w:b/>
          <w:color w:val="000000" w:themeColor="text1"/>
          <w:sz w:val="24"/>
          <w:szCs w:val="24"/>
        </w:rPr>
      </w:pPr>
      <w:proofErr w:type="gramStart"/>
      <w:r w:rsidRPr="00CC08EF">
        <w:rPr>
          <w:rFonts w:ascii="Arial" w:hAnsi="Arial" w:cs="Arial"/>
          <w:b/>
          <w:color w:val="000000" w:themeColor="text1"/>
          <w:sz w:val="24"/>
          <w:szCs w:val="24"/>
        </w:rPr>
        <w:t>Перечень</w:t>
      </w:r>
      <w:r w:rsidRPr="00CC08EF">
        <w:rPr>
          <w:rFonts w:ascii="Arial" w:hAnsi="Arial" w:cs="Arial"/>
          <w:b/>
          <w:color w:val="000000" w:themeColor="text1"/>
          <w:spacing w:val="-7"/>
          <w:sz w:val="24"/>
          <w:szCs w:val="24"/>
        </w:rPr>
        <w:t xml:space="preserve"> </w:t>
      </w:r>
      <w:r w:rsidRPr="00CC08EF">
        <w:rPr>
          <w:rFonts w:ascii="Arial" w:hAnsi="Arial" w:cs="Arial"/>
          <w:b/>
          <w:color w:val="000000" w:themeColor="text1"/>
          <w:sz w:val="24"/>
          <w:szCs w:val="24"/>
        </w:rPr>
        <w:t>нормативных</w:t>
      </w:r>
      <w:r w:rsidRPr="00CC08EF">
        <w:rPr>
          <w:rFonts w:ascii="Arial" w:hAnsi="Arial" w:cs="Arial"/>
          <w:b/>
          <w:color w:val="000000" w:themeColor="text1"/>
          <w:spacing w:val="-5"/>
          <w:sz w:val="24"/>
          <w:szCs w:val="24"/>
        </w:rPr>
        <w:t xml:space="preserve"> </w:t>
      </w:r>
      <w:r w:rsidRPr="00CC08EF">
        <w:rPr>
          <w:rFonts w:ascii="Arial" w:hAnsi="Arial" w:cs="Arial"/>
          <w:b/>
          <w:color w:val="000000" w:themeColor="text1"/>
          <w:sz w:val="24"/>
          <w:szCs w:val="24"/>
        </w:rPr>
        <w:t>правовых</w:t>
      </w:r>
      <w:r w:rsidRPr="00CC08EF">
        <w:rPr>
          <w:rFonts w:ascii="Arial" w:hAnsi="Arial" w:cs="Arial"/>
          <w:b/>
          <w:color w:val="000000" w:themeColor="text1"/>
          <w:spacing w:val="-5"/>
          <w:sz w:val="24"/>
          <w:szCs w:val="24"/>
        </w:rPr>
        <w:t xml:space="preserve"> </w:t>
      </w:r>
      <w:r w:rsidRPr="00CC08EF">
        <w:rPr>
          <w:rFonts w:ascii="Arial" w:hAnsi="Arial" w:cs="Arial"/>
          <w:b/>
          <w:color w:val="000000" w:themeColor="text1"/>
          <w:sz w:val="24"/>
          <w:szCs w:val="24"/>
        </w:rPr>
        <w:t>актов,</w:t>
      </w:r>
      <w:r w:rsidRPr="00CC08EF">
        <w:rPr>
          <w:rFonts w:ascii="Arial" w:hAnsi="Arial" w:cs="Arial"/>
          <w:b/>
          <w:color w:val="000000" w:themeColor="text1"/>
          <w:spacing w:val="-7"/>
          <w:sz w:val="24"/>
          <w:szCs w:val="24"/>
        </w:rPr>
        <w:t xml:space="preserve"> </w:t>
      </w:r>
      <w:r w:rsidRPr="00CC08EF">
        <w:rPr>
          <w:rFonts w:ascii="Arial" w:hAnsi="Arial" w:cs="Arial"/>
          <w:b/>
          <w:color w:val="000000" w:themeColor="text1"/>
          <w:sz w:val="24"/>
          <w:szCs w:val="24"/>
        </w:rPr>
        <w:t>регулирующих</w:t>
      </w:r>
      <w:r w:rsidRPr="00CC08EF">
        <w:rPr>
          <w:rFonts w:ascii="Arial" w:hAnsi="Arial" w:cs="Arial"/>
          <w:b/>
          <w:color w:val="000000" w:themeColor="text1"/>
          <w:spacing w:val="-5"/>
          <w:sz w:val="24"/>
          <w:szCs w:val="24"/>
        </w:rPr>
        <w:t xml:space="preserve"> </w:t>
      </w:r>
      <w:r w:rsidRPr="00CC08EF">
        <w:rPr>
          <w:rFonts w:ascii="Arial" w:hAnsi="Arial" w:cs="Arial"/>
          <w:b/>
          <w:color w:val="000000" w:themeColor="text1"/>
          <w:sz w:val="24"/>
          <w:szCs w:val="24"/>
        </w:rPr>
        <w:t>порядок</w:t>
      </w:r>
      <w:r w:rsidRPr="00CC08EF">
        <w:rPr>
          <w:rFonts w:ascii="Arial" w:hAnsi="Arial" w:cs="Arial"/>
          <w:b/>
          <w:color w:val="000000" w:themeColor="text1"/>
          <w:spacing w:val="-7"/>
          <w:sz w:val="24"/>
          <w:szCs w:val="24"/>
        </w:rPr>
        <w:t xml:space="preserve"> </w:t>
      </w:r>
      <w:r w:rsidRPr="00CC08EF">
        <w:rPr>
          <w:rFonts w:ascii="Arial" w:hAnsi="Arial" w:cs="Arial"/>
          <w:b/>
          <w:color w:val="000000" w:themeColor="text1"/>
          <w:sz w:val="24"/>
          <w:szCs w:val="24"/>
        </w:rPr>
        <w:t>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032F59" w:rsidRPr="00CC08EF" w:rsidRDefault="00032F59" w:rsidP="00032F59">
      <w:pPr>
        <w:pStyle w:val="a8"/>
        <w:jc w:val="both"/>
        <w:rPr>
          <w:rFonts w:ascii="Arial" w:hAnsi="Arial" w:cs="Arial"/>
          <w:color w:val="000000" w:themeColor="text1"/>
          <w:sz w:val="24"/>
          <w:szCs w:val="24"/>
        </w:rPr>
      </w:pPr>
    </w:p>
    <w:p w:rsidR="00032F59" w:rsidRPr="00CC08EF" w:rsidRDefault="00032F59" w:rsidP="00032F59">
      <w:pPr>
        <w:pStyle w:val="a8"/>
        <w:jc w:val="both"/>
        <w:rPr>
          <w:rFonts w:ascii="Arial" w:hAnsi="Arial" w:cs="Arial"/>
          <w:color w:val="000000" w:themeColor="text1"/>
          <w:sz w:val="24"/>
          <w:szCs w:val="24"/>
        </w:rPr>
      </w:pPr>
      <w:r w:rsidRPr="00CC08EF">
        <w:rPr>
          <w:rFonts w:ascii="Arial" w:hAnsi="Arial" w:cs="Arial"/>
          <w:color w:val="000000" w:themeColor="text1"/>
          <w:sz w:val="24"/>
          <w:szCs w:val="24"/>
        </w:rPr>
        <w:tab/>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032F59" w:rsidRPr="00CC08EF" w:rsidRDefault="00032F59" w:rsidP="00032F59">
      <w:pPr>
        <w:pStyle w:val="a8"/>
        <w:jc w:val="both"/>
        <w:rPr>
          <w:rFonts w:ascii="Arial" w:hAnsi="Arial" w:cs="Arial"/>
          <w:color w:val="000000" w:themeColor="text1"/>
          <w:sz w:val="24"/>
          <w:szCs w:val="24"/>
        </w:rPr>
      </w:pPr>
      <w:r w:rsidRPr="00CC08EF">
        <w:rPr>
          <w:rFonts w:ascii="Arial" w:hAnsi="Arial" w:cs="Arial"/>
          <w:color w:val="000000" w:themeColor="text1"/>
          <w:sz w:val="24"/>
          <w:szCs w:val="24"/>
        </w:rPr>
        <w:tab/>
        <w:t>Федеральным</w:t>
      </w:r>
      <w:r w:rsidRPr="00CC08EF">
        <w:rPr>
          <w:rFonts w:ascii="Arial" w:hAnsi="Arial" w:cs="Arial"/>
          <w:color w:val="000000" w:themeColor="text1"/>
          <w:spacing w:val="-7"/>
          <w:sz w:val="24"/>
          <w:szCs w:val="24"/>
        </w:rPr>
        <w:t xml:space="preserve"> </w:t>
      </w:r>
      <w:r w:rsidRPr="00CC08EF">
        <w:rPr>
          <w:rFonts w:ascii="Arial" w:hAnsi="Arial" w:cs="Arial"/>
          <w:color w:val="000000" w:themeColor="text1"/>
          <w:sz w:val="24"/>
          <w:szCs w:val="24"/>
        </w:rPr>
        <w:t>законом</w:t>
      </w:r>
      <w:r w:rsidRPr="00CC08EF">
        <w:rPr>
          <w:rFonts w:ascii="Arial" w:hAnsi="Arial" w:cs="Arial"/>
          <w:color w:val="000000" w:themeColor="text1"/>
          <w:spacing w:val="-5"/>
          <w:sz w:val="24"/>
          <w:szCs w:val="24"/>
        </w:rPr>
        <w:t xml:space="preserve"> </w:t>
      </w:r>
      <w:r w:rsidRPr="00CC08EF">
        <w:rPr>
          <w:rFonts w:ascii="Arial" w:hAnsi="Arial" w:cs="Arial"/>
          <w:color w:val="000000" w:themeColor="text1"/>
          <w:sz w:val="24"/>
          <w:szCs w:val="24"/>
        </w:rPr>
        <w:t>№</w:t>
      </w:r>
      <w:r w:rsidRPr="00CC08EF">
        <w:rPr>
          <w:rFonts w:ascii="Arial" w:hAnsi="Arial" w:cs="Arial"/>
          <w:color w:val="000000" w:themeColor="text1"/>
          <w:spacing w:val="-8"/>
          <w:sz w:val="24"/>
          <w:szCs w:val="24"/>
        </w:rPr>
        <w:t xml:space="preserve"> </w:t>
      </w:r>
      <w:r w:rsidRPr="00CC08EF">
        <w:rPr>
          <w:rFonts w:ascii="Arial" w:hAnsi="Arial" w:cs="Arial"/>
          <w:color w:val="000000" w:themeColor="text1"/>
          <w:sz w:val="24"/>
          <w:szCs w:val="24"/>
        </w:rPr>
        <w:t>210-</w:t>
      </w:r>
      <w:r w:rsidRPr="00CC08EF">
        <w:rPr>
          <w:rFonts w:ascii="Arial" w:hAnsi="Arial" w:cs="Arial"/>
          <w:color w:val="000000" w:themeColor="text1"/>
          <w:spacing w:val="-5"/>
          <w:sz w:val="24"/>
          <w:szCs w:val="24"/>
        </w:rPr>
        <w:t>ФЗ;</w:t>
      </w:r>
    </w:p>
    <w:p w:rsidR="00032F59" w:rsidRPr="00CC08EF" w:rsidRDefault="00032F59" w:rsidP="00032F59">
      <w:pPr>
        <w:pStyle w:val="a8"/>
        <w:jc w:val="both"/>
        <w:rPr>
          <w:rFonts w:ascii="Arial" w:hAnsi="Arial" w:cs="Arial"/>
          <w:i/>
          <w:color w:val="000000" w:themeColor="text1"/>
          <w:kern w:val="2"/>
          <w:sz w:val="24"/>
          <w:szCs w:val="24"/>
        </w:rPr>
      </w:pPr>
      <w:r w:rsidRPr="00CC08EF">
        <w:rPr>
          <w:rFonts w:ascii="Arial" w:hAnsi="Arial" w:cs="Arial"/>
          <w:color w:val="000000" w:themeColor="text1"/>
          <w:kern w:val="2"/>
          <w:sz w:val="24"/>
          <w:szCs w:val="24"/>
        </w:rPr>
        <w:tab/>
        <w:t>постановлением администрации муниципального образования Табарсук» от 5  декабря 2016г № 90-п «Об утверждении Положения об особенностях  подачи и рассмотрения жалоб на решения и действия (бездействие) администрации и муниципальных служащих муниципального образования «Табарсук», предоставляющих муниципальные услуги</w:t>
      </w:r>
      <w:r w:rsidRPr="00CC08EF">
        <w:rPr>
          <w:rFonts w:ascii="Arial" w:hAnsi="Arial" w:cs="Arial"/>
          <w:i/>
          <w:color w:val="000000" w:themeColor="text1"/>
          <w:kern w:val="2"/>
          <w:sz w:val="24"/>
          <w:szCs w:val="24"/>
        </w:rPr>
        <w:t>;</w:t>
      </w:r>
    </w:p>
    <w:p w:rsidR="00032F59" w:rsidRPr="00CC08EF" w:rsidRDefault="00032F59" w:rsidP="00032F59">
      <w:pPr>
        <w:pStyle w:val="a8"/>
        <w:jc w:val="both"/>
        <w:rPr>
          <w:rFonts w:ascii="Arial" w:hAnsi="Arial" w:cs="Arial"/>
          <w:color w:val="000000" w:themeColor="text1"/>
          <w:sz w:val="24"/>
          <w:szCs w:val="24"/>
        </w:rPr>
      </w:pPr>
      <w:r w:rsidRPr="00CC08EF">
        <w:rPr>
          <w:rFonts w:ascii="Arial" w:hAnsi="Arial" w:cs="Arial"/>
          <w:color w:val="000000" w:themeColor="text1"/>
          <w:sz w:val="24"/>
          <w:szCs w:val="24"/>
        </w:rPr>
        <w:tab/>
        <w:t>постановлением</w:t>
      </w:r>
      <w:r w:rsidRPr="00CC08EF">
        <w:rPr>
          <w:rFonts w:ascii="Arial" w:hAnsi="Arial" w:cs="Arial"/>
          <w:color w:val="000000" w:themeColor="text1"/>
          <w:spacing w:val="19"/>
          <w:sz w:val="24"/>
          <w:szCs w:val="24"/>
        </w:rPr>
        <w:t xml:space="preserve"> </w:t>
      </w:r>
      <w:r w:rsidRPr="00CC08EF">
        <w:rPr>
          <w:rFonts w:ascii="Arial" w:hAnsi="Arial" w:cs="Arial"/>
          <w:color w:val="000000" w:themeColor="text1"/>
          <w:sz w:val="24"/>
          <w:szCs w:val="24"/>
        </w:rPr>
        <w:t>Правительства</w:t>
      </w:r>
      <w:r w:rsidRPr="00CC08EF">
        <w:rPr>
          <w:rFonts w:ascii="Arial" w:hAnsi="Arial" w:cs="Arial"/>
          <w:color w:val="000000" w:themeColor="text1"/>
          <w:spacing w:val="21"/>
          <w:sz w:val="24"/>
          <w:szCs w:val="24"/>
        </w:rPr>
        <w:t xml:space="preserve"> </w:t>
      </w:r>
      <w:r w:rsidRPr="00CC08EF">
        <w:rPr>
          <w:rFonts w:ascii="Arial" w:hAnsi="Arial" w:cs="Arial"/>
          <w:color w:val="000000" w:themeColor="text1"/>
          <w:sz w:val="24"/>
          <w:szCs w:val="24"/>
        </w:rPr>
        <w:t>Российской</w:t>
      </w:r>
      <w:r w:rsidRPr="00CC08EF">
        <w:rPr>
          <w:rFonts w:ascii="Arial" w:hAnsi="Arial" w:cs="Arial"/>
          <w:color w:val="000000" w:themeColor="text1"/>
          <w:spacing w:val="21"/>
          <w:sz w:val="24"/>
          <w:szCs w:val="24"/>
        </w:rPr>
        <w:t xml:space="preserve"> </w:t>
      </w:r>
      <w:r w:rsidRPr="00CC08EF">
        <w:rPr>
          <w:rFonts w:ascii="Arial" w:hAnsi="Arial" w:cs="Arial"/>
          <w:color w:val="000000" w:themeColor="text1"/>
          <w:sz w:val="24"/>
          <w:szCs w:val="24"/>
        </w:rPr>
        <w:t>Федерации</w:t>
      </w:r>
      <w:r w:rsidRPr="00CC08EF">
        <w:rPr>
          <w:rFonts w:ascii="Arial" w:hAnsi="Arial" w:cs="Arial"/>
          <w:color w:val="000000" w:themeColor="text1"/>
          <w:spacing w:val="22"/>
          <w:sz w:val="24"/>
          <w:szCs w:val="24"/>
        </w:rPr>
        <w:t xml:space="preserve"> </w:t>
      </w:r>
      <w:r w:rsidRPr="00CC08EF">
        <w:rPr>
          <w:rFonts w:ascii="Arial" w:hAnsi="Arial" w:cs="Arial"/>
          <w:color w:val="000000" w:themeColor="text1"/>
          <w:sz w:val="24"/>
          <w:szCs w:val="24"/>
        </w:rPr>
        <w:t>от</w:t>
      </w:r>
      <w:r w:rsidRPr="00CC08EF">
        <w:rPr>
          <w:rFonts w:ascii="Arial" w:hAnsi="Arial" w:cs="Arial"/>
          <w:color w:val="000000" w:themeColor="text1"/>
          <w:spacing w:val="19"/>
          <w:sz w:val="24"/>
          <w:szCs w:val="24"/>
        </w:rPr>
        <w:t xml:space="preserve"> </w:t>
      </w:r>
      <w:r w:rsidRPr="00CC08EF">
        <w:rPr>
          <w:rFonts w:ascii="Arial" w:hAnsi="Arial" w:cs="Arial"/>
          <w:color w:val="000000" w:themeColor="text1"/>
          <w:sz w:val="24"/>
          <w:szCs w:val="24"/>
        </w:rPr>
        <w:t>20</w:t>
      </w:r>
      <w:r w:rsidRPr="00CC08EF">
        <w:rPr>
          <w:rFonts w:ascii="Arial" w:hAnsi="Arial" w:cs="Arial"/>
          <w:color w:val="000000" w:themeColor="text1"/>
          <w:spacing w:val="19"/>
          <w:sz w:val="24"/>
          <w:szCs w:val="24"/>
        </w:rPr>
        <w:t xml:space="preserve"> </w:t>
      </w:r>
      <w:r w:rsidRPr="00CC08EF">
        <w:rPr>
          <w:rFonts w:ascii="Arial" w:hAnsi="Arial" w:cs="Arial"/>
          <w:color w:val="000000" w:themeColor="text1"/>
          <w:sz w:val="24"/>
          <w:szCs w:val="24"/>
        </w:rPr>
        <w:t>ноября</w:t>
      </w:r>
      <w:r w:rsidRPr="00CC08EF">
        <w:rPr>
          <w:rFonts w:ascii="Arial" w:hAnsi="Arial" w:cs="Arial"/>
          <w:color w:val="000000" w:themeColor="text1"/>
          <w:spacing w:val="20"/>
          <w:sz w:val="24"/>
          <w:szCs w:val="24"/>
        </w:rPr>
        <w:t xml:space="preserve"> </w:t>
      </w:r>
      <w:r w:rsidRPr="00CC08EF">
        <w:rPr>
          <w:rFonts w:ascii="Arial" w:hAnsi="Arial" w:cs="Arial"/>
          <w:color w:val="000000" w:themeColor="text1"/>
          <w:sz w:val="24"/>
          <w:szCs w:val="24"/>
        </w:rPr>
        <w:t>2012</w:t>
      </w:r>
      <w:r w:rsidRPr="00CC08EF">
        <w:rPr>
          <w:rFonts w:ascii="Arial" w:hAnsi="Arial" w:cs="Arial"/>
          <w:color w:val="000000" w:themeColor="text1"/>
          <w:spacing w:val="22"/>
          <w:sz w:val="24"/>
          <w:szCs w:val="24"/>
        </w:rPr>
        <w:t xml:space="preserve"> </w:t>
      </w:r>
      <w:r w:rsidRPr="00CC08EF">
        <w:rPr>
          <w:rFonts w:ascii="Arial" w:hAnsi="Arial" w:cs="Arial"/>
          <w:color w:val="000000" w:themeColor="text1"/>
          <w:spacing w:val="-5"/>
          <w:sz w:val="24"/>
          <w:szCs w:val="24"/>
        </w:rPr>
        <w:t>г.</w:t>
      </w:r>
      <w:r w:rsidRPr="00CC08EF">
        <w:rPr>
          <w:rFonts w:ascii="Arial" w:hAnsi="Arial" w:cs="Arial"/>
          <w:color w:val="000000" w:themeColor="text1"/>
          <w:sz w:val="24"/>
          <w:szCs w:val="24"/>
        </w:rPr>
        <w:t xml:space="preserve"> № 1198 «О федеральной государственной информационной системе, обеспечивающей</w:t>
      </w:r>
      <w:r w:rsidRPr="00CC08EF">
        <w:rPr>
          <w:rFonts w:ascii="Arial" w:hAnsi="Arial" w:cs="Arial"/>
          <w:color w:val="000000" w:themeColor="text1"/>
          <w:spacing w:val="80"/>
          <w:w w:val="150"/>
          <w:sz w:val="24"/>
          <w:szCs w:val="24"/>
        </w:rPr>
        <w:t xml:space="preserve"> </w:t>
      </w:r>
      <w:r w:rsidRPr="00CC08EF">
        <w:rPr>
          <w:rFonts w:ascii="Arial" w:hAnsi="Arial" w:cs="Arial"/>
          <w:color w:val="000000" w:themeColor="text1"/>
          <w:sz w:val="24"/>
          <w:szCs w:val="24"/>
        </w:rPr>
        <w:t>процесс</w:t>
      </w:r>
      <w:r w:rsidRPr="00CC08EF">
        <w:rPr>
          <w:rFonts w:ascii="Arial" w:hAnsi="Arial" w:cs="Arial"/>
          <w:color w:val="000000" w:themeColor="text1"/>
          <w:spacing w:val="80"/>
          <w:w w:val="150"/>
          <w:sz w:val="24"/>
          <w:szCs w:val="24"/>
        </w:rPr>
        <w:t xml:space="preserve"> </w:t>
      </w:r>
      <w:r w:rsidRPr="00CC08EF">
        <w:rPr>
          <w:rFonts w:ascii="Arial" w:hAnsi="Arial" w:cs="Arial"/>
          <w:color w:val="000000" w:themeColor="text1"/>
          <w:sz w:val="24"/>
          <w:szCs w:val="24"/>
        </w:rPr>
        <w:t>досудебного</w:t>
      </w:r>
      <w:r w:rsidRPr="00CC08EF">
        <w:rPr>
          <w:rFonts w:ascii="Arial" w:hAnsi="Arial" w:cs="Arial"/>
          <w:color w:val="000000" w:themeColor="text1"/>
          <w:spacing w:val="80"/>
          <w:w w:val="150"/>
          <w:sz w:val="24"/>
          <w:szCs w:val="24"/>
        </w:rPr>
        <w:t xml:space="preserve"> </w:t>
      </w:r>
      <w:r w:rsidRPr="00CC08EF">
        <w:rPr>
          <w:rFonts w:ascii="Arial" w:hAnsi="Arial" w:cs="Arial"/>
          <w:color w:val="000000" w:themeColor="text1"/>
          <w:sz w:val="24"/>
          <w:szCs w:val="24"/>
        </w:rPr>
        <w:t>(внесудебного)</w:t>
      </w:r>
      <w:r w:rsidRPr="00CC08EF">
        <w:rPr>
          <w:rFonts w:ascii="Arial" w:hAnsi="Arial" w:cs="Arial"/>
          <w:color w:val="000000" w:themeColor="text1"/>
          <w:spacing w:val="80"/>
          <w:w w:val="150"/>
          <w:sz w:val="24"/>
          <w:szCs w:val="24"/>
        </w:rPr>
        <w:t xml:space="preserve"> </w:t>
      </w:r>
      <w:r w:rsidRPr="00CC08EF">
        <w:rPr>
          <w:rFonts w:ascii="Arial" w:hAnsi="Arial" w:cs="Arial"/>
          <w:color w:val="000000" w:themeColor="text1"/>
          <w:sz w:val="24"/>
          <w:szCs w:val="24"/>
        </w:rPr>
        <w:t>обжалования</w:t>
      </w:r>
      <w:r w:rsidRPr="00CC08EF">
        <w:rPr>
          <w:rFonts w:ascii="Arial" w:hAnsi="Arial" w:cs="Arial"/>
          <w:color w:val="000000" w:themeColor="text1"/>
          <w:spacing w:val="80"/>
          <w:w w:val="150"/>
          <w:sz w:val="24"/>
          <w:szCs w:val="24"/>
        </w:rPr>
        <w:t xml:space="preserve"> </w:t>
      </w:r>
      <w:r w:rsidRPr="00CC08EF">
        <w:rPr>
          <w:rFonts w:ascii="Arial" w:hAnsi="Arial" w:cs="Arial"/>
          <w:color w:val="000000" w:themeColor="text1"/>
          <w:sz w:val="24"/>
          <w:szCs w:val="24"/>
        </w:rPr>
        <w:t>решений</w:t>
      </w:r>
      <w:r w:rsidRPr="00CC08EF">
        <w:rPr>
          <w:rFonts w:ascii="Arial" w:hAnsi="Arial" w:cs="Arial"/>
          <w:color w:val="000000" w:themeColor="text1"/>
          <w:spacing w:val="40"/>
          <w:sz w:val="24"/>
          <w:szCs w:val="24"/>
        </w:rPr>
        <w:t xml:space="preserve"> </w:t>
      </w:r>
      <w:r w:rsidRPr="00CC08EF">
        <w:rPr>
          <w:rFonts w:ascii="Arial" w:hAnsi="Arial" w:cs="Arial"/>
          <w:color w:val="000000" w:themeColor="text1"/>
          <w:sz w:val="24"/>
          <w:szCs w:val="24"/>
        </w:rPr>
        <w:t>и</w:t>
      </w:r>
      <w:r w:rsidRPr="00CC08EF">
        <w:rPr>
          <w:rFonts w:ascii="Arial" w:hAnsi="Arial" w:cs="Arial"/>
          <w:color w:val="000000" w:themeColor="text1"/>
          <w:spacing w:val="80"/>
          <w:sz w:val="24"/>
          <w:szCs w:val="24"/>
        </w:rPr>
        <w:t xml:space="preserve"> </w:t>
      </w:r>
      <w:r w:rsidRPr="00CC08EF">
        <w:rPr>
          <w:rFonts w:ascii="Arial" w:hAnsi="Arial" w:cs="Arial"/>
          <w:color w:val="000000" w:themeColor="text1"/>
          <w:sz w:val="24"/>
          <w:szCs w:val="24"/>
        </w:rPr>
        <w:t>действий</w:t>
      </w:r>
      <w:r w:rsidRPr="00CC08EF">
        <w:rPr>
          <w:rFonts w:ascii="Arial" w:hAnsi="Arial" w:cs="Arial"/>
          <w:color w:val="000000" w:themeColor="text1"/>
          <w:spacing w:val="80"/>
          <w:sz w:val="24"/>
          <w:szCs w:val="24"/>
        </w:rPr>
        <w:t xml:space="preserve"> </w:t>
      </w:r>
      <w:r w:rsidRPr="00CC08EF">
        <w:rPr>
          <w:rFonts w:ascii="Arial" w:hAnsi="Arial" w:cs="Arial"/>
          <w:color w:val="000000" w:themeColor="text1"/>
          <w:sz w:val="24"/>
          <w:szCs w:val="24"/>
        </w:rPr>
        <w:t>(бездействия),</w:t>
      </w:r>
      <w:r w:rsidRPr="00CC08EF">
        <w:rPr>
          <w:rFonts w:ascii="Arial" w:hAnsi="Arial" w:cs="Arial"/>
          <w:color w:val="000000" w:themeColor="text1"/>
          <w:spacing w:val="80"/>
          <w:sz w:val="24"/>
          <w:szCs w:val="24"/>
        </w:rPr>
        <w:t xml:space="preserve"> </w:t>
      </w:r>
      <w:r w:rsidRPr="00CC08EF">
        <w:rPr>
          <w:rFonts w:ascii="Arial" w:hAnsi="Arial" w:cs="Arial"/>
          <w:color w:val="000000" w:themeColor="text1"/>
          <w:sz w:val="24"/>
          <w:szCs w:val="24"/>
        </w:rPr>
        <w:t>совершенных</w:t>
      </w:r>
      <w:r w:rsidRPr="00CC08EF">
        <w:rPr>
          <w:rFonts w:ascii="Arial" w:hAnsi="Arial" w:cs="Arial"/>
          <w:color w:val="000000" w:themeColor="text1"/>
          <w:spacing w:val="80"/>
          <w:sz w:val="24"/>
          <w:szCs w:val="24"/>
        </w:rPr>
        <w:t xml:space="preserve"> </w:t>
      </w:r>
      <w:r w:rsidRPr="00CC08EF">
        <w:rPr>
          <w:rFonts w:ascii="Arial" w:hAnsi="Arial" w:cs="Arial"/>
          <w:color w:val="000000" w:themeColor="text1"/>
          <w:sz w:val="24"/>
          <w:szCs w:val="24"/>
        </w:rPr>
        <w:t>при</w:t>
      </w:r>
      <w:r w:rsidRPr="00CC08EF">
        <w:rPr>
          <w:rFonts w:ascii="Arial" w:hAnsi="Arial" w:cs="Arial"/>
          <w:color w:val="000000" w:themeColor="text1"/>
          <w:spacing w:val="80"/>
          <w:sz w:val="24"/>
          <w:szCs w:val="24"/>
        </w:rPr>
        <w:t xml:space="preserve"> </w:t>
      </w:r>
      <w:r w:rsidRPr="00CC08EF">
        <w:rPr>
          <w:rFonts w:ascii="Arial" w:hAnsi="Arial" w:cs="Arial"/>
          <w:color w:val="000000" w:themeColor="text1"/>
          <w:sz w:val="24"/>
          <w:szCs w:val="24"/>
        </w:rPr>
        <w:t>предоставлении</w:t>
      </w:r>
      <w:r w:rsidRPr="00CC08EF">
        <w:rPr>
          <w:rFonts w:ascii="Arial" w:hAnsi="Arial" w:cs="Arial"/>
          <w:color w:val="000000" w:themeColor="text1"/>
          <w:spacing w:val="80"/>
          <w:sz w:val="24"/>
          <w:szCs w:val="24"/>
        </w:rPr>
        <w:t xml:space="preserve"> </w:t>
      </w:r>
      <w:r w:rsidRPr="00CC08EF">
        <w:rPr>
          <w:rFonts w:ascii="Arial" w:hAnsi="Arial" w:cs="Arial"/>
          <w:color w:val="000000" w:themeColor="text1"/>
          <w:sz w:val="24"/>
          <w:szCs w:val="24"/>
        </w:rPr>
        <w:t>государственных и муниципальных услуг».</w:t>
      </w:r>
    </w:p>
    <w:p w:rsidR="00032F59" w:rsidRPr="00CC08EF" w:rsidRDefault="00032F59" w:rsidP="00032F59">
      <w:pPr>
        <w:pStyle w:val="a8"/>
        <w:jc w:val="center"/>
        <w:rPr>
          <w:rFonts w:ascii="Arial" w:hAnsi="Arial" w:cs="Arial"/>
          <w:color w:val="000000" w:themeColor="text1"/>
          <w:sz w:val="24"/>
          <w:szCs w:val="24"/>
        </w:rPr>
      </w:pPr>
    </w:p>
    <w:p w:rsidR="00032F59" w:rsidRPr="00CC08EF" w:rsidRDefault="00032F59" w:rsidP="00032F59">
      <w:pPr>
        <w:pStyle w:val="a8"/>
        <w:jc w:val="center"/>
        <w:rPr>
          <w:rFonts w:ascii="Arial" w:hAnsi="Arial" w:cs="Arial"/>
          <w:b/>
          <w:color w:val="000000" w:themeColor="text1"/>
          <w:sz w:val="24"/>
          <w:szCs w:val="24"/>
        </w:rPr>
      </w:pPr>
      <w:r w:rsidRPr="00CC08EF">
        <w:rPr>
          <w:rFonts w:ascii="Arial" w:hAnsi="Arial" w:cs="Arial"/>
          <w:b/>
          <w:color w:val="000000" w:themeColor="text1"/>
          <w:sz w:val="24"/>
          <w:szCs w:val="24"/>
          <w:lang w:val="en-US"/>
        </w:rPr>
        <w:t>VI</w:t>
      </w:r>
      <w:r w:rsidRPr="00CC08EF">
        <w:rPr>
          <w:rFonts w:ascii="Arial" w:hAnsi="Arial" w:cs="Arial"/>
          <w:b/>
          <w:color w:val="000000" w:themeColor="text1"/>
          <w:sz w:val="24"/>
          <w:szCs w:val="24"/>
        </w:rPr>
        <w:t>. Особенности</w:t>
      </w:r>
      <w:r w:rsidRPr="00CC08EF">
        <w:rPr>
          <w:rFonts w:ascii="Arial" w:hAnsi="Arial" w:cs="Arial"/>
          <w:b/>
          <w:color w:val="000000" w:themeColor="text1"/>
          <w:spacing w:val="-8"/>
          <w:sz w:val="24"/>
          <w:szCs w:val="24"/>
        </w:rPr>
        <w:t xml:space="preserve"> </w:t>
      </w:r>
      <w:r w:rsidRPr="00CC08EF">
        <w:rPr>
          <w:rFonts w:ascii="Arial" w:hAnsi="Arial" w:cs="Arial"/>
          <w:b/>
          <w:color w:val="000000" w:themeColor="text1"/>
          <w:sz w:val="24"/>
          <w:szCs w:val="24"/>
        </w:rPr>
        <w:t>выполнения</w:t>
      </w:r>
      <w:r w:rsidRPr="00CC08EF">
        <w:rPr>
          <w:rFonts w:ascii="Arial" w:hAnsi="Arial" w:cs="Arial"/>
          <w:b/>
          <w:color w:val="000000" w:themeColor="text1"/>
          <w:spacing w:val="-9"/>
          <w:sz w:val="24"/>
          <w:szCs w:val="24"/>
        </w:rPr>
        <w:t xml:space="preserve"> </w:t>
      </w:r>
      <w:r w:rsidRPr="00CC08EF">
        <w:rPr>
          <w:rFonts w:ascii="Arial" w:hAnsi="Arial" w:cs="Arial"/>
          <w:b/>
          <w:color w:val="000000" w:themeColor="text1"/>
          <w:sz w:val="24"/>
          <w:szCs w:val="24"/>
        </w:rPr>
        <w:t>административных</w:t>
      </w:r>
      <w:r w:rsidRPr="00CC08EF">
        <w:rPr>
          <w:rFonts w:ascii="Arial" w:hAnsi="Arial" w:cs="Arial"/>
          <w:b/>
          <w:color w:val="000000" w:themeColor="text1"/>
          <w:spacing w:val="-7"/>
          <w:sz w:val="24"/>
          <w:szCs w:val="24"/>
        </w:rPr>
        <w:t xml:space="preserve"> </w:t>
      </w:r>
      <w:r w:rsidRPr="00CC08EF">
        <w:rPr>
          <w:rFonts w:ascii="Arial" w:hAnsi="Arial" w:cs="Arial"/>
          <w:b/>
          <w:color w:val="000000" w:themeColor="text1"/>
          <w:sz w:val="24"/>
          <w:szCs w:val="24"/>
        </w:rPr>
        <w:t>процедур</w:t>
      </w:r>
      <w:r w:rsidRPr="00CC08EF">
        <w:rPr>
          <w:rFonts w:ascii="Arial" w:hAnsi="Arial" w:cs="Arial"/>
          <w:b/>
          <w:color w:val="000000" w:themeColor="text1"/>
          <w:spacing w:val="-7"/>
          <w:sz w:val="24"/>
          <w:szCs w:val="24"/>
        </w:rPr>
        <w:t xml:space="preserve"> </w:t>
      </w:r>
      <w:r w:rsidRPr="00CC08EF">
        <w:rPr>
          <w:rFonts w:ascii="Arial" w:hAnsi="Arial" w:cs="Arial"/>
          <w:b/>
          <w:color w:val="000000" w:themeColor="text1"/>
          <w:sz w:val="24"/>
          <w:szCs w:val="24"/>
        </w:rPr>
        <w:t>(действий) в многофункциональных центрах предоставления</w:t>
      </w:r>
    </w:p>
    <w:p w:rsidR="00032F59" w:rsidRPr="00CC08EF" w:rsidRDefault="00032F59" w:rsidP="00032F59">
      <w:pPr>
        <w:pStyle w:val="a8"/>
        <w:jc w:val="center"/>
        <w:rPr>
          <w:rFonts w:ascii="Arial" w:hAnsi="Arial" w:cs="Arial"/>
          <w:b/>
          <w:color w:val="000000" w:themeColor="text1"/>
          <w:spacing w:val="-4"/>
          <w:sz w:val="24"/>
          <w:szCs w:val="24"/>
        </w:rPr>
      </w:pPr>
      <w:r w:rsidRPr="00CC08EF">
        <w:rPr>
          <w:rFonts w:ascii="Arial" w:hAnsi="Arial" w:cs="Arial"/>
          <w:b/>
          <w:color w:val="000000" w:themeColor="text1"/>
          <w:sz w:val="24"/>
          <w:szCs w:val="24"/>
        </w:rPr>
        <w:t>муниципальных</w:t>
      </w:r>
      <w:r w:rsidRPr="00CC08EF">
        <w:rPr>
          <w:rFonts w:ascii="Arial" w:hAnsi="Arial" w:cs="Arial"/>
          <w:b/>
          <w:color w:val="000000" w:themeColor="text1"/>
          <w:spacing w:val="-3"/>
          <w:sz w:val="24"/>
          <w:szCs w:val="24"/>
        </w:rPr>
        <w:t xml:space="preserve"> </w:t>
      </w:r>
      <w:r w:rsidRPr="00CC08EF">
        <w:rPr>
          <w:rFonts w:ascii="Arial" w:hAnsi="Arial" w:cs="Arial"/>
          <w:b/>
          <w:color w:val="000000" w:themeColor="text1"/>
          <w:spacing w:val="-4"/>
          <w:sz w:val="24"/>
          <w:szCs w:val="24"/>
        </w:rPr>
        <w:t>услуг</w:t>
      </w:r>
    </w:p>
    <w:p w:rsidR="00032F59" w:rsidRPr="00CC08EF" w:rsidRDefault="00032F59" w:rsidP="00032F59">
      <w:pPr>
        <w:pStyle w:val="a8"/>
        <w:jc w:val="both"/>
        <w:rPr>
          <w:rFonts w:ascii="Arial" w:hAnsi="Arial" w:cs="Arial"/>
          <w:b/>
          <w:color w:val="000000" w:themeColor="text1"/>
          <w:sz w:val="24"/>
          <w:szCs w:val="24"/>
        </w:rPr>
      </w:pPr>
    </w:p>
    <w:p w:rsidR="00032F59" w:rsidRPr="00CC08EF" w:rsidRDefault="00032F59" w:rsidP="00032F59">
      <w:pPr>
        <w:pStyle w:val="a8"/>
        <w:jc w:val="center"/>
        <w:rPr>
          <w:rFonts w:ascii="Arial" w:hAnsi="Arial" w:cs="Arial"/>
          <w:b/>
          <w:color w:val="000000" w:themeColor="text1"/>
          <w:spacing w:val="-4"/>
          <w:sz w:val="24"/>
          <w:szCs w:val="24"/>
        </w:rPr>
      </w:pPr>
      <w:r w:rsidRPr="00CC08EF">
        <w:rPr>
          <w:rFonts w:ascii="Arial" w:hAnsi="Arial" w:cs="Arial"/>
          <w:b/>
          <w:color w:val="000000" w:themeColor="text1"/>
          <w:sz w:val="24"/>
          <w:szCs w:val="24"/>
        </w:rPr>
        <w:t>Исчерпывающий перечень административных процедур (действий) при предоставлении</w:t>
      </w:r>
      <w:r w:rsidRPr="00CC08EF">
        <w:rPr>
          <w:rFonts w:ascii="Arial" w:hAnsi="Arial" w:cs="Arial"/>
          <w:b/>
          <w:color w:val="000000" w:themeColor="text1"/>
          <w:spacing w:val="-9"/>
          <w:sz w:val="24"/>
          <w:szCs w:val="24"/>
        </w:rPr>
        <w:t xml:space="preserve"> </w:t>
      </w:r>
      <w:r w:rsidRPr="00CC08EF">
        <w:rPr>
          <w:rFonts w:ascii="Arial" w:hAnsi="Arial" w:cs="Arial"/>
          <w:b/>
          <w:color w:val="000000" w:themeColor="text1"/>
          <w:sz w:val="24"/>
          <w:szCs w:val="24"/>
        </w:rPr>
        <w:t>муниципальной</w:t>
      </w:r>
      <w:r w:rsidRPr="00CC08EF">
        <w:rPr>
          <w:rFonts w:ascii="Arial" w:hAnsi="Arial" w:cs="Arial"/>
          <w:b/>
          <w:color w:val="000000" w:themeColor="text1"/>
          <w:spacing w:val="-9"/>
          <w:sz w:val="24"/>
          <w:szCs w:val="24"/>
        </w:rPr>
        <w:t xml:space="preserve"> </w:t>
      </w:r>
      <w:r w:rsidRPr="00CC08EF">
        <w:rPr>
          <w:rFonts w:ascii="Arial" w:hAnsi="Arial" w:cs="Arial"/>
          <w:b/>
          <w:color w:val="000000" w:themeColor="text1"/>
          <w:sz w:val="24"/>
          <w:szCs w:val="24"/>
        </w:rPr>
        <w:t>услуги,</w:t>
      </w:r>
      <w:r w:rsidRPr="00CC08EF">
        <w:rPr>
          <w:rFonts w:ascii="Arial" w:hAnsi="Arial" w:cs="Arial"/>
          <w:b/>
          <w:color w:val="000000" w:themeColor="text1"/>
          <w:spacing w:val="-9"/>
          <w:sz w:val="24"/>
          <w:szCs w:val="24"/>
        </w:rPr>
        <w:t xml:space="preserve"> </w:t>
      </w:r>
      <w:r w:rsidRPr="00CC08EF">
        <w:rPr>
          <w:rFonts w:ascii="Arial" w:hAnsi="Arial" w:cs="Arial"/>
          <w:b/>
          <w:color w:val="000000" w:themeColor="text1"/>
          <w:sz w:val="24"/>
          <w:szCs w:val="24"/>
        </w:rPr>
        <w:t xml:space="preserve">выполняемых </w:t>
      </w:r>
      <w:r w:rsidRPr="00CC08EF">
        <w:rPr>
          <w:rFonts w:ascii="Arial" w:hAnsi="Arial" w:cs="Arial"/>
          <w:b/>
          <w:color w:val="000000" w:themeColor="text1"/>
          <w:spacing w:val="-4"/>
          <w:sz w:val="24"/>
          <w:szCs w:val="24"/>
        </w:rPr>
        <w:t>МФЦ</w:t>
      </w:r>
    </w:p>
    <w:p w:rsidR="00032F59" w:rsidRPr="00CC08EF" w:rsidRDefault="00032F59" w:rsidP="00032F59">
      <w:pPr>
        <w:pStyle w:val="a8"/>
        <w:jc w:val="both"/>
        <w:rPr>
          <w:rFonts w:ascii="Arial" w:hAnsi="Arial" w:cs="Arial"/>
          <w:b/>
          <w:color w:val="000000" w:themeColor="text1"/>
          <w:sz w:val="24"/>
          <w:szCs w:val="24"/>
        </w:rPr>
      </w:pPr>
    </w:p>
    <w:p w:rsidR="00032F59" w:rsidRPr="00CC08EF" w:rsidRDefault="00032F59" w:rsidP="00032F59">
      <w:pPr>
        <w:pStyle w:val="a8"/>
        <w:jc w:val="both"/>
        <w:rPr>
          <w:rFonts w:ascii="Arial" w:hAnsi="Arial" w:cs="Arial"/>
          <w:color w:val="000000" w:themeColor="text1"/>
          <w:sz w:val="24"/>
          <w:szCs w:val="24"/>
        </w:rPr>
      </w:pPr>
      <w:r w:rsidRPr="00CC08EF">
        <w:rPr>
          <w:rFonts w:ascii="Arial" w:hAnsi="Arial" w:cs="Arial"/>
          <w:color w:val="000000" w:themeColor="text1"/>
          <w:sz w:val="24"/>
          <w:szCs w:val="24"/>
        </w:rPr>
        <w:tab/>
        <w:t>6.1. МФЦ</w:t>
      </w:r>
      <w:r w:rsidRPr="00CC08EF">
        <w:rPr>
          <w:rFonts w:ascii="Arial" w:hAnsi="Arial" w:cs="Arial"/>
          <w:color w:val="000000" w:themeColor="text1"/>
          <w:spacing w:val="-7"/>
          <w:sz w:val="24"/>
          <w:szCs w:val="24"/>
        </w:rPr>
        <w:t xml:space="preserve"> </w:t>
      </w:r>
      <w:r w:rsidRPr="00CC08EF">
        <w:rPr>
          <w:rFonts w:ascii="Arial" w:hAnsi="Arial" w:cs="Arial"/>
          <w:color w:val="000000" w:themeColor="text1"/>
          <w:spacing w:val="-2"/>
          <w:sz w:val="24"/>
          <w:szCs w:val="24"/>
        </w:rPr>
        <w:t>осуществляет:</w:t>
      </w:r>
    </w:p>
    <w:p w:rsidR="00032F59" w:rsidRPr="00CC08EF" w:rsidRDefault="00032F59" w:rsidP="00032F59">
      <w:pPr>
        <w:pStyle w:val="a8"/>
        <w:jc w:val="both"/>
        <w:rPr>
          <w:rFonts w:ascii="Arial" w:hAnsi="Arial" w:cs="Arial"/>
          <w:color w:val="000000" w:themeColor="text1"/>
          <w:sz w:val="24"/>
          <w:szCs w:val="24"/>
        </w:rPr>
      </w:pPr>
      <w:r w:rsidRPr="00CC08EF">
        <w:rPr>
          <w:rFonts w:ascii="Arial" w:hAnsi="Arial" w:cs="Arial"/>
          <w:color w:val="000000" w:themeColor="text1"/>
          <w:sz w:val="24"/>
          <w:szCs w:val="24"/>
        </w:rPr>
        <w:tab/>
        <w:t>информирование Заявителей о порядке предоставления муниципальной</w:t>
      </w:r>
      <w:r w:rsidRPr="00CC08EF">
        <w:rPr>
          <w:rFonts w:ascii="Arial" w:hAnsi="Arial" w:cs="Arial"/>
          <w:color w:val="000000" w:themeColor="text1"/>
          <w:spacing w:val="-2"/>
          <w:sz w:val="24"/>
          <w:szCs w:val="24"/>
        </w:rPr>
        <w:t xml:space="preserve"> </w:t>
      </w:r>
      <w:r w:rsidRPr="00CC08EF">
        <w:rPr>
          <w:rFonts w:ascii="Arial" w:hAnsi="Arial" w:cs="Arial"/>
          <w:color w:val="000000" w:themeColor="text1"/>
          <w:sz w:val="24"/>
          <w:szCs w:val="24"/>
        </w:rPr>
        <w:t>услуги в МФЦ, по</w:t>
      </w:r>
      <w:r w:rsidRPr="00CC08EF">
        <w:rPr>
          <w:rFonts w:ascii="Arial" w:hAnsi="Arial" w:cs="Arial"/>
          <w:color w:val="000000" w:themeColor="text1"/>
          <w:spacing w:val="-1"/>
          <w:sz w:val="24"/>
          <w:szCs w:val="24"/>
        </w:rPr>
        <w:t xml:space="preserve"> </w:t>
      </w:r>
      <w:r w:rsidRPr="00CC08EF">
        <w:rPr>
          <w:rFonts w:ascii="Arial" w:hAnsi="Arial" w:cs="Arial"/>
          <w:color w:val="000000" w:themeColor="text1"/>
          <w:sz w:val="24"/>
          <w:szCs w:val="24"/>
        </w:rPr>
        <w:t>иным вопросам, связанным с</w:t>
      </w:r>
      <w:r w:rsidRPr="00CC08EF">
        <w:rPr>
          <w:rFonts w:ascii="Arial" w:hAnsi="Arial" w:cs="Arial"/>
          <w:color w:val="000000" w:themeColor="text1"/>
          <w:spacing w:val="-2"/>
          <w:sz w:val="24"/>
          <w:szCs w:val="24"/>
        </w:rPr>
        <w:t xml:space="preserve"> </w:t>
      </w:r>
      <w:r w:rsidRPr="00CC08EF">
        <w:rPr>
          <w:rFonts w:ascii="Arial" w:hAnsi="Arial" w:cs="Arial"/>
          <w:color w:val="000000" w:themeColor="text1"/>
          <w:sz w:val="24"/>
          <w:szCs w:val="24"/>
        </w:rPr>
        <w:t>предоставлением муниципальной услуги, а также консультирование заявителей о порядке предоставления муниципальной услуги в МФЦ;</w:t>
      </w:r>
    </w:p>
    <w:p w:rsidR="00032F59" w:rsidRPr="00CC08EF" w:rsidRDefault="00032F59" w:rsidP="00032F59">
      <w:pPr>
        <w:pStyle w:val="a8"/>
        <w:jc w:val="both"/>
        <w:rPr>
          <w:rFonts w:ascii="Arial" w:hAnsi="Arial" w:cs="Arial"/>
          <w:color w:val="000000" w:themeColor="text1"/>
          <w:sz w:val="24"/>
          <w:szCs w:val="24"/>
        </w:rPr>
      </w:pPr>
      <w:r w:rsidRPr="00CC08EF">
        <w:rPr>
          <w:rFonts w:ascii="Arial" w:hAnsi="Arial" w:cs="Arial"/>
          <w:color w:val="000000" w:themeColor="text1"/>
          <w:sz w:val="24"/>
          <w:szCs w:val="24"/>
        </w:rPr>
        <w:tab/>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w:t>
      </w:r>
      <w:proofErr w:type="gramStart"/>
      <w:r w:rsidRPr="00CC08EF">
        <w:rPr>
          <w:rFonts w:ascii="Arial" w:hAnsi="Arial" w:cs="Arial"/>
          <w:color w:val="000000" w:themeColor="text1"/>
          <w:sz w:val="24"/>
          <w:szCs w:val="24"/>
        </w:rPr>
        <w:t>заверение выписок</w:t>
      </w:r>
      <w:proofErr w:type="gramEnd"/>
      <w:r w:rsidRPr="00CC08EF">
        <w:rPr>
          <w:rFonts w:ascii="Arial" w:hAnsi="Arial" w:cs="Arial"/>
          <w:color w:val="000000" w:themeColor="text1"/>
          <w:sz w:val="24"/>
          <w:szCs w:val="24"/>
        </w:rPr>
        <w:t xml:space="preserve"> из информационных систем органов, предоставляющих муниципальных услуг;</w:t>
      </w:r>
    </w:p>
    <w:p w:rsidR="00032F59" w:rsidRPr="00CC08EF" w:rsidRDefault="00032F59" w:rsidP="00032F59">
      <w:pPr>
        <w:pStyle w:val="a8"/>
        <w:jc w:val="both"/>
        <w:rPr>
          <w:rFonts w:ascii="Arial" w:hAnsi="Arial" w:cs="Arial"/>
          <w:color w:val="000000" w:themeColor="text1"/>
          <w:sz w:val="24"/>
          <w:szCs w:val="24"/>
        </w:rPr>
      </w:pPr>
      <w:r w:rsidRPr="00CC08EF">
        <w:rPr>
          <w:rFonts w:ascii="Arial" w:hAnsi="Arial" w:cs="Arial"/>
          <w:color w:val="000000" w:themeColor="text1"/>
          <w:sz w:val="24"/>
          <w:szCs w:val="24"/>
        </w:rPr>
        <w:tab/>
        <w:t>иные</w:t>
      </w:r>
      <w:r w:rsidRPr="00CC08EF">
        <w:rPr>
          <w:rFonts w:ascii="Arial" w:hAnsi="Arial" w:cs="Arial"/>
          <w:color w:val="000000" w:themeColor="text1"/>
          <w:spacing w:val="36"/>
          <w:sz w:val="24"/>
          <w:szCs w:val="24"/>
        </w:rPr>
        <w:t xml:space="preserve">  </w:t>
      </w:r>
      <w:r w:rsidRPr="00CC08EF">
        <w:rPr>
          <w:rFonts w:ascii="Arial" w:hAnsi="Arial" w:cs="Arial"/>
          <w:color w:val="000000" w:themeColor="text1"/>
          <w:sz w:val="24"/>
          <w:szCs w:val="24"/>
        </w:rPr>
        <w:t>процедуры</w:t>
      </w:r>
      <w:r w:rsidRPr="00CC08EF">
        <w:rPr>
          <w:rFonts w:ascii="Arial" w:hAnsi="Arial" w:cs="Arial"/>
          <w:color w:val="000000" w:themeColor="text1"/>
          <w:spacing w:val="37"/>
          <w:sz w:val="24"/>
          <w:szCs w:val="24"/>
        </w:rPr>
        <w:t xml:space="preserve">  </w:t>
      </w:r>
      <w:r w:rsidRPr="00CC08EF">
        <w:rPr>
          <w:rFonts w:ascii="Arial" w:hAnsi="Arial" w:cs="Arial"/>
          <w:color w:val="000000" w:themeColor="text1"/>
          <w:sz w:val="24"/>
          <w:szCs w:val="24"/>
        </w:rPr>
        <w:t>и</w:t>
      </w:r>
      <w:r w:rsidRPr="00CC08EF">
        <w:rPr>
          <w:rFonts w:ascii="Arial" w:hAnsi="Arial" w:cs="Arial"/>
          <w:color w:val="000000" w:themeColor="text1"/>
          <w:spacing w:val="38"/>
          <w:sz w:val="24"/>
          <w:szCs w:val="24"/>
        </w:rPr>
        <w:t xml:space="preserve">  </w:t>
      </w:r>
      <w:r w:rsidRPr="00CC08EF">
        <w:rPr>
          <w:rFonts w:ascii="Arial" w:hAnsi="Arial" w:cs="Arial"/>
          <w:color w:val="000000" w:themeColor="text1"/>
          <w:sz w:val="24"/>
          <w:szCs w:val="24"/>
        </w:rPr>
        <w:t>действия,</w:t>
      </w:r>
      <w:r w:rsidRPr="00CC08EF">
        <w:rPr>
          <w:rFonts w:ascii="Arial" w:hAnsi="Arial" w:cs="Arial"/>
          <w:color w:val="000000" w:themeColor="text1"/>
          <w:spacing w:val="38"/>
          <w:sz w:val="24"/>
          <w:szCs w:val="24"/>
        </w:rPr>
        <w:t xml:space="preserve">  </w:t>
      </w:r>
      <w:r w:rsidRPr="00CC08EF">
        <w:rPr>
          <w:rFonts w:ascii="Arial" w:hAnsi="Arial" w:cs="Arial"/>
          <w:color w:val="000000" w:themeColor="text1"/>
          <w:sz w:val="24"/>
          <w:szCs w:val="24"/>
        </w:rPr>
        <w:t>предусмотренные</w:t>
      </w:r>
      <w:r w:rsidRPr="00CC08EF">
        <w:rPr>
          <w:rFonts w:ascii="Arial" w:hAnsi="Arial" w:cs="Arial"/>
          <w:color w:val="000000" w:themeColor="text1"/>
          <w:spacing w:val="38"/>
          <w:sz w:val="24"/>
          <w:szCs w:val="24"/>
        </w:rPr>
        <w:t xml:space="preserve">  </w:t>
      </w:r>
      <w:r w:rsidRPr="00CC08EF">
        <w:rPr>
          <w:rFonts w:ascii="Arial" w:hAnsi="Arial" w:cs="Arial"/>
          <w:color w:val="000000" w:themeColor="text1"/>
          <w:sz w:val="24"/>
          <w:szCs w:val="24"/>
        </w:rPr>
        <w:t>Федеральным</w:t>
      </w:r>
      <w:r w:rsidRPr="00CC08EF">
        <w:rPr>
          <w:rFonts w:ascii="Arial" w:hAnsi="Arial" w:cs="Arial"/>
          <w:color w:val="000000" w:themeColor="text1"/>
          <w:spacing w:val="38"/>
          <w:sz w:val="24"/>
          <w:szCs w:val="24"/>
        </w:rPr>
        <w:t xml:space="preserve">  </w:t>
      </w:r>
      <w:r w:rsidRPr="00CC08EF">
        <w:rPr>
          <w:rFonts w:ascii="Arial" w:hAnsi="Arial" w:cs="Arial"/>
          <w:color w:val="000000" w:themeColor="text1"/>
          <w:spacing w:val="-2"/>
          <w:sz w:val="24"/>
          <w:szCs w:val="24"/>
        </w:rPr>
        <w:t>законом</w:t>
      </w:r>
      <w:r w:rsidRPr="00CC08EF">
        <w:rPr>
          <w:rFonts w:ascii="Arial" w:hAnsi="Arial" w:cs="Arial"/>
          <w:color w:val="000000" w:themeColor="text1"/>
          <w:sz w:val="24"/>
          <w:szCs w:val="24"/>
        </w:rPr>
        <w:t xml:space="preserve"> №</w:t>
      </w:r>
      <w:r w:rsidRPr="00CC08EF">
        <w:rPr>
          <w:rFonts w:ascii="Arial" w:hAnsi="Arial" w:cs="Arial"/>
          <w:color w:val="000000" w:themeColor="text1"/>
          <w:spacing w:val="-3"/>
          <w:sz w:val="24"/>
          <w:szCs w:val="24"/>
        </w:rPr>
        <w:t xml:space="preserve"> </w:t>
      </w:r>
      <w:r w:rsidRPr="00CC08EF">
        <w:rPr>
          <w:rFonts w:ascii="Arial" w:hAnsi="Arial" w:cs="Arial"/>
          <w:color w:val="000000" w:themeColor="text1"/>
          <w:sz w:val="24"/>
          <w:szCs w:val="24"/>
        </w:rPr>
        <w:t>210-</w:t>
      </w:r>
      <w:r w:rsidRPr="00CC08EF">
        <w:rPr>
          <w:rFonts w:ascii="Arial" w:hAnsi="Arial" w:cs="Arial"/>
          <w:color w:val="000000" w:themeColor="text1"/>
          <w:spacing w:val="-5"/>
          <w:sz w:val="24"/>
          <w:szCs w:val="24"/>
        </w:rPr>
        <w:t>ФЗ.</w:t>
      </w:r>
    </w:p>
    <w:p w:rsidR="00032F59" w:rsidRPr="00CC08EF" w:rsidRDefault="00032F59" w:rsidP="00032F59">
      <w:pPr>
        <w:pStyle w:val="a8"/>
        <w:jc w:val="both"/>
        <w:rPr>
          <w:rFonts w:ascii="Arial" w:hAnsi="Arial" w:cs="Arial"/>
          <w:color w:val="000000" w:themeColor="text1"/>
          <w:sz w:val="24"/>
          <w:szCs w:val="24"/>
        </w:rPr>
      </w:pPr>
      <w:r w:rsidRPr="00CC08EF">
        <w:rPr>
          <w:rFonts w:ascii="Arial" w:hAnsi="Arial" w:cs="Arial"/>
          <w:color w:val="000000" w:themeColor="text1"/>
          <w:sz w:val="24"/>
          <w:szCs w:val="24"/>
        </w:rPr>
        <w:tab/>
        <w:t>В соответствии с частью 1.1 статьи 16 Федерального закона № 210-ФЗ для реализации своих функций МФЦ вправе привлекать иные организации.</w:t>
      </w:r>
    </w:p>
    <w:p w:rsidR="00032F59" w:rsidRPr="00CC08EF" w:rsidRDefault="00032F59" w:rsidP="00032F59">
      <w:pPr>
        <w:pStyle w:val="a8"/>
        <w:jc w:val="both"/>
        <w:rPr>
          <w:rFonts w:ascii="Arial" w:hAnsi="Arial" w:cs="Arial"/>
          <w:b/>
          <w:color w:val="000000" w:themeColor="text1"/>
          <w:sz w:val="24"/>
          <w:szCs w:val="24"/>
        </w:rPr>
      </w:pPr>
    </w:p>
    <w:p w:rsidR="00032F59" w:rsidRPr="00CC08EF" w:rsidRDefault="00032F59" w:rsidP="00032F59">
      <w:pPr>
        <w:pStyle w:val="a8"/>
        <w:jc w:val="center"/>
        <w:rPr>
          <w:rFonts w:ascii="Arial" w:hAnsi="Arial" w:cs="Arial"/>
          <w:b/>
          <w:color w:val="000000" w:themeColor="text1"/>
          <w:spacing w:val="-2"/>
          <w:sz w:val="24"/>
          <w:szCs w:val="24"/>
        </w:rPr>
      </w:pPr>
      <w:r w:rsidRPr="00CC08EF">
        <w:rPr>
          <w:rFonts w:ascii="Arial" w:hAnsi="Arial" w:cs="Arial"/>
          <w:b/>
          <w:color w:val="000000" w:themeColor="text1"/>
          <w:sz w:val="24"/>
          <w:szCs w:val="24"/>
        </w:rPr>
        <w:t>Информирование</w:t>
      </w:r>
      <w:r w:rsidRPr="00CC08EF">
        <w:rPr>
          <w:rFonts w:ascii="Arial" w:hAnsi="Arial" w:cs="Arial"/>
          <w:b/>
          <w:color w:val="000000" w:themeColor="text1"/>
          <w:spacing w:val="-15"/>
          <w:sz w:val="24"/>
          <w:szCs w:val="24"/>
        </w:rPr>
        <w:t xml:space="preserve"> </w:t>
      </w:r>
      <w:r w:rsidRPr="00CC08EF">
        <w:rPr>
          <w:rFonts w:ascii="Arial" w:hAnsi="Arial" w:cs="Arial"/>
          <w:b/>
          <w:color w:val="000000" w:themeColor="text1"/>
          <w:spacing w:val="-2"/>
          <w:sz w:val="24"/>
          <w:szCs w:val="24"/>
        </w:rPr>
        <w:t>заявителей</w:t>
      </w:r>
    </w:p>
    <w:p w:rsidR="00032F59" w:rsidRPr="00CC08EF" w:rsidRDefault="00032F59" w:rsidP="00032F59">
      <w:pPr>
        <w:pStyle w:val="a8"/>
        <w:jc w:val="both"/>
        <w:rPr>
          <w:rFonts w:ascii="Arial" w:hAnsi="Arial" w:cs="Arial"/>
          <w:color w:val="000000" w:themeColor="text1"/>
          <w:sz w:val="24"/>
          <w:szCs w:val="24"/>
        </w:rPr>
      </w:pPr>
    </w:p>
    <w:p w:rsidR="00032F59" w:rsidRPr="00CC08EF" w:rsidRDefault="00032F59" w:rsidP="00032F59">
      <w:pPr>
        <w:pStyle w:val="a8"/>
        <w:jc w:val="both"/>
        <w:rPr>
          <w:rFonts w:ascii="Arial" w:hAnsi="Arial" w:cs="Arial"/>
          <w:color w:val="000000" w:themeColor="text1"/>
          <w:sz w:val="24"/>
          <w:szCs w:val="24"/>
        </w:rPr>
      </w:pPr>
      <w:r w:rsidRPr="00CC08EF">
        <w:rPr>
          <w:rFonts w:ascii="Arial" w:hAnsi="Arial" w:cs="Arial"/>
          <w:color w:val="000000" w:themeColor="text1"/>
          <w:spacing w:val="-2"/>
          <w:sz w:val="24"/>
          <w:szCs w:val="24"/>
        </w:rPr>
        <w:tab/>
        <w:t>6.2. Информирование</w:t>
      </w:r>
      <w:r w:rsidRPr="00CC08EF">
        <w:rPr>
          <w:rFonts w:ascii="Arial" w:hAnsi="Arial" w:cs="Arial"/>
          <w:color w:val="000000" w:themeColor="text1"/>
          <w:sz w:val="24"/>
          <w:szCs w:val="24"/>
        </w:rPr>
        <w:t xml:space="preserve"> </w:t>
      </w:r>
      <w:r w:rsidRPr="00CC08EF">
        <w:rPr>
          <w:rFonts w:ascii="Arial" w:hAnsi="Arial" w:cs="Arial"/>
          <w:color w:val="000000" w:themeColor="text1"/>
          <w:spacing w:val="-2"/>
          <w:sz w:val="24"/>
          <w:szCs w:val="24"/>
        </w:rPr>
        <w:t>заявителя</w:t>
      </w:r>
      <w:r w:rsidRPr="00CC08EF">
        <w:rPr>
          <w:rFonts w:ascii="Arial" w:hAnsi="Arial" w:cs="Arial"/>
          <w:color w:val="000000" w:themeColor="text1"/>
          <w:sz w:val="24"/>
          <w:szCs w:val="24"/>
        </w:rPr>
        <w:t xml:space="preserve"> </w:t>
      </w:r>
      <w:r w:rsidRPr="00CC08EF">
        <w:rPr>
          <w:rFonts w:ascii="Arial" w:hAnsi="Arial" w:cs="Arial"/>
          <w:color w:val="000000" w:themeColor="text1"/>
          <w:spacing w:val="-4"/>
          <w:sz w:val="24"/>
          <w:szCs w:val="24"/>
        </w:rPr>
        <w:t>МФЦ</w:t>
      </w:r>
      <w:r w:rsidRPr="00CC08EF">
        <w:rPr>
          <w:rFonts w:ascii="Arial" w:hAnsi="Arial" w:cs="Arial"/>
          <w:color w:val="000000" w:themeColor="text1"/>
          <w:sz w:val="24"/>
          <w:szCs w:val="24"/>
        </w:rPr>
        <w:tab/>
        <w:t xml:space="preserve"> </w:t>
      </w:r>
      <w:r w:rsidRPr="00CC08EF">
        <w:rPr>
          <w:rFonts w:ascii="Arial" w:hAnsi="Arial" w:cs="Arial"/>
          <w:color w:val="000000" w:themeColor="text1"/>
          <w:spacing w:val="-2"/>
          <w:sz w:val="24"/>
          <w:szCs w:val="24"/>
        </w:rPr>
        <w:t>осуществляется</w:t>
      </w:r>
      <w:r w:rsidRPr="00CC08EF">
        <w:rPr>
          <w:rFonts w:ascii="Arial" w:hAnsi="Arial" w:cs="Arial"/>
          <w:color w:val="000000" w:themeColor="text1"/>
          <w:sz w:val="24"/>
          <w:szCs w:val="24"/>
        </w:rPr>
        <w:t xml:space="preserve"> </w:t>
      </w:r>
      <w:r w:rsidRPr="00CC08EF">
        <w:rPr>
          <w:rFonts w:ascii="Arial" w:hAnsi="Arial" w:cs="Arial"/>
          <w:color w:val="000000" w:themeColor="text1"/>
          <w:spacing w:val="-2"/>
          <w:sz w:val="24"/>
          <w:szCs w:val="24"/>
        </w:rPr>
        <w:t>следующими способами:</w:t>
      </w:r>
    </w:p>
    <w:p w:rsidR="00032F59" w:rsidRPr="00CC08EF" w:rsidRDefault="00032F59" w:rsidP="00032F59">
      <w:pPr>
        <w:pStyle w:val="a8"/>
        <w:jc w:val="both"/>
        <w:rPr>
          <w:rFonts w:ascii="Arial" w:hAnsi="Arial" w:cs="Arial"/>
          <w:color w:val="000000" w:themeColor="text1"/>
          <w:sz w:val="24"/>
          <w:szCs w:val="24"/>
        </w:rPr>
      </w:pPr>
      <w:r w:rsidRPr="00CC08EF">
        <w:rPr>
          <w:rFonts w:ascii="Arial" w:hAnsi="Arial" w:cs="Arial"/>
          <w:color w:val="000000" w:themeColor="text1"/>
          <w:sz w:val="24"/>
          <w:szCs w:val="24"/>
        </w:rPr>
        <w:tab/>
        <w:t>а)</w:t>
      </w:r>
      <w:r w:rsidRPr="00CC08EF">
        <w:rPr>
          <w:rFonts w:ascii="Arial" w:hAnsi="Arial" w:cs="Arial"/>
          <w:color w:val="000000" w:themeColor="text1"/>
          <w:spacing w:val="40"/>
          <w:sz w:val="24"/>
          <w:szCs w:val="24"/>
        </w:rPr>
        <w:t xml:space="preserve"> </w:t>
      </w:r>
      <w:r w:rsidRPr="00CC08EF">
        <w:rPr>
          <w:rFonts w:ascii="Arial" w:hAnsi="Arial" w:cs="Arial"/>
          <w:color w:val="000000" w:themeColor="text1"/>
          <w:sz w:val="24"/>
          <w:szCs w:val="24"/>
        </w:rPr>
        <w:t>посредством</w:t>
      </w:r>
      <w:r w:rsidRPr="00CC08EF">
        <w:rPr>
          <w:rFonts w:ascii="Arial" w:hAnsi="Arial" w:cs="Arial"/>
          <w:color w:val="000000" w:themeColor="text1"/>
          <w:spacing w:val="40"/>
          <w:sz w:val="24"/>
          <w:szCs w:val="24"/>
        </w:rPr>
        <w:t xml:space="preserve"> </w:t>
      </w:r>
      <w:r w:rsidRPr="00CC08EF">
        <w:rPr>
          <w:rFonts w:ascii="Arial" w:hAnsi="Arial" w:cs="Arial"/>
          <w:color w:val="000000" w:themeColor="text1"/>
          <w:sz w:val="24"/>
          <w:szCs w:val="24"/>
        </w:rPr>
        <w:t>привлечения</w:t>
      </w:r>
      <w:r w:rsidRPr="00CC08EF">
        <w:rPr>
          <w:rFonts w:ascii="Arial" w:hAnsi="Arial" w:cs="Arial"/>
          <w:color w:val="000000" w:themeColor="text1"/>
          <w:spacing w:val="40"/>
          <w:sz w:val="24"/>
          <w:szCs w:val="24"/>
        </w:rPr>
        <w:t xml:space="preserve"> </w:t>
      </w:r>
      <w:r w:rsidRPr="00CC08EF">
        <w:rPr>
          <w:rFonts w:ascii="Arial" w:hAnsi="Arial" w:cs="Arial"/>
          <w:color w:val="000000" w:themeColor="text1"/>
          <w:sz w:val="24"/>
          <w:szCs w:val="24"/>
        </w:rPr>
        <w:t>средств</w:t>
      </w:r>
      <w:r w:rsidRPr="00CC08EF">
        <w:rPr>
          <w:rFonts w:ascii="Arial" w:hAnsi="Arial" w:cs="Arial"/>
          <w:color w:val="000000" w:themeColor="text1"/>
          <w:spacing w:val="40"/>
          <w:sz w:val="24"/>
          <w:szCs w:val="24"/>
        </w:rPr>
        <w:t xml:space="preserve"> </w:t>
      </w:r>
      <w:r w:rsidRPr="00CC08EF">
        <w:rPr>
          <w:rFonts w:ascii="Arial" w:hAnsi="Arial" w:cs="Arial"/>
          <w:color w:val="000000" w:themeColor="text1"/>
          <w:sz w:val="24"/>
          <w:szCs w:val="24"/>
        </w:rPr>
        <w:t>массовой</w:t>
      </w:r>
      <w:r w:rsidRPr="00CC08EF">
        <w:rPr>
          <w:rFonts w:ascii="Arial" w:hAnsi="Arial" w:cs="Arial"/>
          <w:color w:val="000000" w:themeColor="text1"/>
          <w:spacing w:val="40"/>
          <w:sz w:val="24"/>
          <w:szCs w:val="24"/>
        </w:rPr>
        <w:t xml:space="preserve"> </w:t>
      </w:r>
      <w:r w:rsidRPr="00CC08EF">
        <w:rPr>
          <w:rFonts w:ascii="Arial" w:hAnsi="Arial" w:cs="Arial"/>
          <w:color w:val="000000" w:themeColor="text1"/>
          <w:sz w:val="24"/>
          <w:szCs w:val="24"/>
        </w:rPr>
        <w:t>информации,</w:t>
      </w:r>
      <w:r w:rsidRPr="00CC08EF">
        <w:rPr>
          <w:rFonts w:ascii="Arial" w:hAnsi="Arial" w:cs="Arial"/>
          <w:color w:val="000000" w:themeColor="text1"/>
          <w:spacing w:val="40"/>
          <w:sz w:val="24"/>
          <w:szCs w:val="24"/>
        </w:rPr>
        <w:t xml:space="preserve"> </w:t>
      </w:r>
      <w:r w:rsidRPr="00CC08EF">
        <w:rPr>
          <w:rFonts w:ascii="Arial" w:hAnsi="Arial" w:cs="Arial"/>
          <w:color w:val="000000" w:themeColor="text1"/>
          <w:sz w:val="24"/>
          <w:szCs w:val="24"/>
        </w:rPr>
        <w:t>а</w:t>
      </w:r>
      <w:r w:rsidRPr="00CC08EF">
        <w:rPr>
          <w:rFonts w:ascii="Arial" w:hAnsi="Arial" w:cs="Arial"/>
          <w:color w:val="000000" w:themeColor="text1"/>
          <w:spacing w:val="40"/>
          <w:sz w:val="24"/>
          <w:szCs w:val="24"/>
        </w:rPr>
        <w:t xml:space="preserve"> </w:t>
      </w:r>
      <w:r w:rsidRPr="00CC08EF">
        <w:rPr>
          <w:rFonts w:ascii="Arial" w:hAnsi="Arial" w:cs="Arial"/>
          <w:color w:val="000000" w:themeColor="text1"/>
          <w:sz w:val="24"/>
          <w:szCs w:val="24"/>
        </w:rPr>
        <w:t>также</w:t>
      </w:r>
      <w:r w:rsidRPr="00CC08EF">
        <w:rPr>
          <w:rFonts w:ascii="Arial" w:hAnsi="Arial" w:cs="Arial"/>
          <w:color w:val="000000" w:themeColor="text1"/>
          <w:spacing w:val="40"/>
          <w:sz w:val="24"/>
          <w:szCs w:val="24"/>
        </w:rPr>
        <w:t xml:space="preserve"> </w:t>
      </w:r>
      <w:r w:rsidRPr="00CC08EF">
        <w:rPr>
          <w:rFonts w:ascii="Arial" w:hAnsi="Arial" w:cs="Arial"/>
          <w:color w:val="000000" w:themeColor="text1"/>
          <w:sz w:val="24"/>
          <w:szCs w:val="24"/>
        </w:rPr>
        <w:t>путем размещения</w:t>
      </w:r>
      <w:r w:rsidRPr="00CC08EF">
        <w:rPr>
          <w:rFonts w:ascii="Arial" w:hAnsi="Arial" w:cs="Arial"/>
          <w:color w:val="000000" w:themeColor="text1"/>
          <w:spacing w:val="-18"/>
          <w:sz w:val="24"/>
          <w:szCs w:val="24"/>
        </w:rPr>
        <w:t xml:space="preserve"> </w:t>
      </w:r>
      <w:r w:rsidRPr="00CC08EF">
        <w:rPr>
          <w:rFonts w:ascii="Arial" w:hAnsi="Arial" w:cs="Arial"/>
          <w:color w:val="000000" w:themeColor="text1"/>
          <w:sz w:val="24"/>
          <w:szCs w:val="24"/>
        </w:rPr>
        <w:t>информации</w:t>
      </w:r>
      <w:r w:rsidRPr="00CC08EF">
        <w:rPr>
          <w:rFonts w:ascii="Arial" w:hAnsi="Arial" w:cs="Arial"/>
          <w:color w:val="000000" w:themeColor="text1"/>
          <w:spacing w:val="-17"/>
          <w:sz w:val="24"/>
          <w:szCs w:val="24"/>
        </w:rPr>
        <w:t xml:space="preserve"> </w:t>
      </w:r>
      <w:r w:rsidRPr="00CC08EF">
        <w:rPr>
          <w:rFonts w:ascii="Arial" w:hAnsi="Arial" w:cs="Arial"/>
          <w:color w:val="000000" w:themeColor="text1"/>
          <w:sz w:val="24"/>
          <w:szCs w:val="24"/>
        </w:rPr>
        <w:t>на</w:t>
      </w:r>
      <w:r w:rsidRPr="00CC08EF">
        <w:rPr>
          <w:rFonts w:ascii="Arial" w:hAnsi="Arial" w:cs="Arial"/>
          <w:color w:val="000000" w:themeColor="text1"/>
          <w:spacing w:val="-18"/>
          <w:sz w:val="24"/>
          <w:szCs w:val="24"/>
        </w:rPr>
        <w:t xml:space="preserve"> </w:t>
      </w:r>
      <w:r w:rsidRPr="00CC08EF">
        <w:rPr>
          <w:rFonts w:ascii="Arial" w:hAnsi="Arial" w:cs="Arial"/>
          <w:color w:val="000000" w:themeColor="text1"/>
          <w:sz w:val="24"/>
          <w:szCs w:val="24"/>
        </w:rPr>
        <w:t>официальных</w:t>
      </w:r>
      <w:r w:rsidRPr="00CC08EF">
        <w:rPr>
          <w:rFonts w:ascii="Arial" w:hAnsi="Arial" w:cs="Arial"/>
          <w:color w:val="000000" w:themeColor="text1"/>
          <w:spacing w:val="-18"/>
          <w:sz w:val="24"/>
          <w:szCs w:val="24"/>
        </w:rPr>
        <w:t xml:space="preserve"> </w:t>
      </w:r>
      <w:r w:rsidRPr="00CC08EF">
        <w:rPr>
          <w:rFonts w:ascii="Arial" w:hAnsi="Arial" w:cs="Arial"/>
          <w:color w:val="000000" w:themeColor="text1"/>
          <w:sz w:val="24"/>
          <w:szCs w:val="24"/>
        </w:rPr>
        <w:t>сайтах</w:t>
      </w:r>
      <w:r w:rsidRPr="00CC08EF">
        <w:rPr>
          <w:rFonts w:ascii="Arial" w:hAnsi="Arial" w:cs="Arial"/>
          <w:color w:val="000000" w:themeColor="text1"/>
          <w:spacing w:val="-17"/>
          <w:sz w:val="24"/>
          <w:szCs w:val="24"/>
        </w:rPr>
        <w:t xml:space="preserve"> </w:t>
      </w:r>
      <w:r w:rsidRPr="00CC08EF">
        <w:rPr>
          <w:rFonts w:ascii="Arial" w:hAnsi="Arial" w:cs="Arial"/>
          <w:color w:val="000000" w:themeColor="text1"/>
          <w:sz w:val="24"/>
          <w:szCs w:val="24"/>
        </w:rPr>
        <w:t>и</w:t>
      </w:r>
      <w:r w:rsidRPr="00CC08EF">
        <w:rPr>
          <w:rFonts w:ascii="Arial" w:hAnsi="Arial" w:cs="Arial"/>
          <w:color w:val="000000" w:themeColor="text1"/>
          <w:spacing w:val="-18"/>
          <w:sz w:val="24"/>
          <w:szCs w:val="24"/>
        </w:rPr>
        <w:t xml:space="preserve"> </w:t>
      </w:r>
      <w:r w:rsidRPr="00CC08EF">
        <w:rPr>
          <w:rFonts w:ascii="Arial" w:hAnsi="Arial" w:cs="Arial"/>
          <w:color w:val="000000" w:themeColor="text1"/>
          <w:sz w:val="24"/>
          <w:szCs w:val="24"/>
        </w:rPr>
        <w:t>информационных</w:t>
      </w:r>
      <w:r w:rsidRPr="00CC08EF">
        <w:rPr>
          <w:rFonts w:ascii="Arial" w:hAnsi="Arial" w:cs="Arial"/>
          <w:color w:val="000000" w:themeColor="text1"/>
          <w:spacing w:val="-17"/>
          <w:sz w:val="24"/>
          <w:szCs w:val="24"/>
        </w:rPr>
        <w:t xml:space="preserve"> </w:t>
      </w:r>
      <w:r w:rsidRPr="00CC08EF">
        <w:rPr>
          <w:rFonts w:ascii="Arial" w:hAnsi="Arial" w:cs="Arial"/>
          <w:color w:val="000000" w:themeColor="text1"/>
          <w:sz w:val="24"/>
          <w:szCs w:val="24"/>
        </w:rPr>
        <w:t>стендах</w:t>
      </w:r>
      <w:r w:rsidRPr="00CC08EF">
        <w:rPr>
          <w:rFonts w:ascii="Arial" w:hAnsi="Arial" w:cs="Arial"/>
          <w:color w:val="000000" w:themeColor="text1"/>
          <w:spacing w:val="-18"/>
          <w:sz w:val="24"/>
          <w:szCs w:val="24"/>
        </w:rPr>
        <w:t xml:space="preserve"> </w:t>
      </w:r>
      <w:r w:rsidRPr="00CC08EF">
        <w:rPr>
          <w:rFonts w:ascii="Arial" w:hAnsi="Arial" w:cs="Arial"/>
          <w:color w:val="000000" w:themeColor="text1"/>
          <w:sz w:val="24"/>
          <w:szCs w:val="24"/>
        </w:rPr>
        <w:t xml:space="preserve">МФЦ; </w:t>
      </w:r>
    </w:p>
    <w:p w:rsidR="00032F59" w:rsidRPr="00CC08EF" w:rsidRDefault="00032F59" w:rsidP="00032F59">
      <w:pPr>
        <w:pStyle w:val="a8"/>
        <w:jc w:val="both"/>
        <w:rPr>
          <w:rFonts w:ascii="Arial" w:hAnsi="Arial" w:cs="Arial"/>
          <w:color w:val="000000" w:themeColor="text1"/>
          <w:sz w:val="24"/>
          <w:szCs w:val="24"/>
        </w:rPr>
      </w:pPr>
      <w:r w:rsidRPr="00CC08EF">
        <w:rPr>
          <w:rFonts w:ascii="Arial" w:hAnsi="Arial" w:cs="Arial"/>
          <w:color w:val="000000" w:themeColor="text1"/>
          <w:sz w:val="24"/>
          <w:szCs w:val="24"/>
        </w:rPr>
        <w:tab/>
        <w:t>б)</w:t>
      </w:r>
      <w:r w:rsidRPr="00CC08EF">
        <w:rPr>
          <w:rFonts w:ascii="Arial" w:hAnsi="Arial" w:cs="Arial"/>
          <w:color w:val="000000" w:themeColor="text1"/>
          <w:spacing w:val="80"/>
          <w:sz w:val="24"/>
          <w:szCs w:val="24"/>
        </w:rPr>
        <w:t xml:space="preserve"> </w:t>
      </w:r>
      <w:r w:rsidRPr="00CC08EF">
        <w:rPr>
          <w:rFonts w:ascii="Arial" w:hAnsi="Arial" w:cs="Arial"/>
          <w:color w:val="000000" w:themeColor="text1"/>
          <w:sz w:val="24"/>
          <w:szCs w:val="24"/>
        </w:rPr>
        <w:t>при</w:t>
      </w:r>
      <w:r w:rsidRPr="00CC08EF">
        <w:rPr>
          <w:rFonts w:ascii="Arial" w:hAnsi="Arial" w:cs="Arial"/>
          <w:color w:val="000000" w:themeColor="text1"/>
          <w:spacing w:val="80"/>
          <w:w w:val="150"/>
          <w:sz w:val="24"/>
          <w:szCs w:val="24"/>
        </w:rPr>
        <w:t xml:space="preserve"> </w:t>
      </w:r>
      <w:r w:rsidRPr="00CC08EF">
        <w:rPr>
          <w:rFonts w:ascii="Arial" w:hAnsi="Arial" w:cs="Arial"/>
          <w:color w:val="000000" w:themeColor="text1"/>
          <w:sz w:val="24"/>
          <w:szCs w:val="24"/>
        </w:rPr>
        <w:t>обращении</w:t>
      </w:r>
      <w:r w:rsidRPr="00CC08EF">
        <w:rPr>
          <w:rFonts w:ascii="Arial" w:hAnsi="Arial" w:cs="Arial"/>
          <w:color w:val="000000" w:themeColor="text1"/>
          <w:spacing w:val="80"/>
          <w:sz w:val="24"/>
          <w:szCs w:val="24"/>
        </w:rPr>
        <w:t xml:space="preserve"> </w:t>
      </w:r>
      <w:r w:rsidRPr="00CC08EF">
        <w:rPr>
          <w:rFonts w:ascii="Arial" w:hAnsi="Arial" w:cs="Arial"/>
          <w:color w:val="000000" w:themeColor="text1"/>
          <w:sz w:val="24"/>
          <w:szCs w:val="24"/>
        </w:rPr>
        <w:t>заявителя</w:t>
      </w:r>
      <w:r w:rsidRPr="00CC08EF">
        <w:rPr>
          <w:rFonts w:ascii="Arial" w:hAnsi="Arial" w:cs="Arial"/>
          <w:color w:val="000000" w:themeColor="text1"/>
          <w:spacing w:val="80"/>
          <w:sz w:val="24"/>
          <w:szCs w:val="24"/>
        </w:rPr>
        <w:t xml:space="preserve"> </w:t>
      </w:r>
      <w:r w:rsidRPr="00CC08EF">
        <w:rPr>
          <w:rFonts w:ascii="Arial" w:hAnsi="Arial" w:cs="Arial"/>
          <w:color w:val="000000" w:themeColor="text1"/>
          <w:sz w:val="24"/>
          <w:szCs w:val="24"/>
        </w:rPr>
        <w:t>в</w:t>
      </w:r>
      <w:r w:rsidRPr="00CC08EF">
        <w:rPr>
          <w:rFonts w:ascii="Arial" w:hAnsi="Arial" w:cs="Arial"/>
          <w:color w:val="000000" w:themeColor="text1"/>
          <w:spacing w:val="80"/>
          <w:w w:val="150"/>
          <w:sz w:val="24"/>
          <w:szCs w:val="24"/>
        </w:rPr>
        <w:t xml:space="preserve"> </w:t>
      </w:r>
      <w:r w:rsidRPr="00CC08EF">
        <w:rPr>
          <w:rFonts w:ascii="Arial" w:hAnsi="Arial" w:cs="Arial"/>
          <w:color w:val="000000" w:themeColor="text1"/>
          <w:sz w:val="24"/>
          <w:szCs w:val="24"/>
        </w:rPr>
        <w:t>МФЦ</w:t>
      </w:r>
      <w:r w:rsidRPr="00CC08EF">
        <w:rPr>
          <w:rFonts w:ascii="Arial" w:hAnsi="Arial" w:cs="Arial"/>
          <w:color w:val="000000" w:themeColor="text1"/>
          <w:spacing w:val="80"/>
          <w:sz w:val="24"/>
          <w:szCs w:val="24"/>
        </w:rPr>
        <w:t xml:space="preserve"> </w:t>
      </w:r>
      <w:r w:rsidRPr="00CC08EF">
        <w:rPr>
          <w:rFonts w:ascii="Arial" w:hAnsi="Arial" w:cs="Arial"/>
          <w:color w:val="000000" w:themeColor="text1"/>
          <w:sz w:val="24"/>
          <w:szCs w:val="24"/>
        </w:rPr>
        <w:t>лично,</w:t>
      </w:r>
      <w:r w:rsidRPr="00CC08EF">
        <w:rPr>
          <w:rFonts w:ascii="Arial" w:hAnsi="Arial" w:cs="Arial"/>
          <w:color w:val="000000" w:themeColor="text1"/>
          <w:spacing w:val="80"/>
          <w:sz w:val="24"/>
          <w:szCs w:val="24"/>
        </w:rPr>
        <w:t xml:space="preserve"> </w:t>
      </w:r>
      <w:r w:rsidRPr="00CC08EF">
        <w:rPr>
          <w:rFonts w:ascii="Arial" w:hAnsi="Arial" w:cs="Arial"/>
          <w:color w:val="000000" w:themeColor="text1"/>
          <w:sz w:val="24"/>
          <w:szCs w:val="24"/>
        </w:rPr>
        <w:t>по</w:t>
      </w:r>
      <w:r w:rsidRPr="00CC08EF">
        <w:rPr>
          <w:rFonts w:ascii="Arial" w:hAnsi="Arial" w:cs="Arial"/>
          <w:color w:val="000000" w:themeColor="text1"/>
          <w:spacing w:val="80"/>
          <w:w w:val="150"/>
          <w:sz w:val="24"/>
          <w:szCs w:val="24"/>
        </w:rPr>
        <w:t xml:space="preserve"> </w:t>
      </w:r>
      <w:r w:rsidRPr="00CC08EF">
        <w:rPr>
          <w:rFonts w:ascii="Arial" w:hAnsi="Arial" w:cs="Arial"/>
          <w:color w:val="000000" w:themeColor="text1"/>
          <w:sz w:val="24"/>
          <w:szCs w:val="24"/>
        </w:rPr>
        <w:t>телефону,</w:t>
      </w:r>
      <w:r w:rsidRPr="00CC08EF">
        <w:rPr>
          <w:rFonts w:ascii="Arial" w:hAnsi="Arial" w:cs="Arial"/>
          <w:color w:val="000000" w:themeColor="text1"/>
          <w:spacing w:val="80"/>
          <w:sz w:val="24"/>
          <w:szCs w:val="24"/>
        </w:rPr>
        <w:t xml:space="preserve"> </w:t>
      </w:r>
      <w:r w:rsidRPr="00CC08EF">
        <w:rPr>
          <w:rFonts w:ascii="Arial" w:hAnsi="Arial" w:cs="Arial"/>
          <w:color w:val="000000" w:themeColor="text1"/>
          <w:sz w:val="24"/>
          <w:szCs w:val="24"/>
        </w:rPr>
        <w:t>посредством почтовых</w:t>
      </w:r>
      <w:r w:rsidRPr="00CC08EF">
        <w:rPr>
          <w:rFonts w:ascii="Arial" w:hAnsi="Arial" w:cs="Arial"/>
          <w:color w:val="000000" w:themeColor="text1"/>
          <w:spacing w:val="-9"/>
          <w:sz w:val="24"/>
          <w:szCs w:val="24"/>
        </w:rPr>
        <w:t xml:space="preserve"> </w:t>
      </w:r>
      <w:r w:rsidRPr="00CC08EF">
        <w:rPr>
          <w:rFonts w:ascii="Arial" w:hAnsi="Arial" w:cs="Arial"/>
          <w:color w:val="000000" w:themeColor="text1"/>
          <w:sz w:val="24"/>
          <w:szCs w:val="24"/>
        </w:rPr>
        <w:t>отправлений,</w:t>
      </w:r>
      <w:r w:rsidRPr="00CC08EF">
        <w:rPr>
          <w:rFonts w:ascii="Arial" w:hAnsi="Arial" w:cs="Arial"/>
          <w:color w:val="000000" w:themeColor="text1"/>
          <w:spacing w:val="-7"/>
          <w:sz w:val="24"/>
          <w:szCs w:val="24"/>
        </w:rPr>
        <w:t xml:space="preserve"> </w:t>
      </w:r>
      <w:r w:rsidRPr="00CC08EF">
        <w:rPr>
          <w:rFonts w:ascii="Arial" w:hAnsi="Arial" w:cs="Arial"/>
          <w:color w:val="000000" w:themeColor="text1"/>
          <w:sz w:val="24"/>
          <w:szCs w:val="24"/>
        </w:rPr>
        <w:t>либо</w:t>
      </w:r>
      <w:r w:rsidRPr="00CC08EF">
        <w:rPr>
          <w:rFonts w:ascii="Arial" w:hAnsi="Arial" w:cs="Arial"/>
          <w:color w:val="000000" w:themeColor="text1"/>
          <w:spacing w:val="-9"/>
          <w:sz w:val="24"/>
          <w:szCs w:val="24"/>
        </w:rPr>
        <w:t xml:space="preserve"> </w:t>
      </w:r>
      <w:r w:rsidRPr="00CC08EF">
        <w:rPr>
          <w:rFonts w:ascii="Arial" w:hAnsi="Arial" w:cs="Arial"/>
          <w:color w:val="000000" w:themeColor="text1"/>
          <w:sz w:val="24"/>
          <w:szCs w:val="24"/>
        </w:rPr>
        <w:t>по</w:t>
      </w:r>
      <w:r w:rsidRPr="00CC08EF">
        <w:rPr>
          <w:rFonts w:ascii="Arial" w:hAnsi="Arial" w:cs="Arial"/>
          <w:color w:val="000000" w:themeColor="text1"/>
          <w:spacing w:val="-6"/>
          <w:sz w:val="24"/>
          <w:szCs w:val="24"/>
        </w:rPr>
        <w:t xml:space="preserve"> </w:t>
      </w:r>
      <w:r w:rsidRPr="00CC08EF">
        <w:rPr>
          <w:rFonts w:ascii="Arial" w:hAnsi="Arial" w:cs="Arial"/>
          <w:color w:val="000000" w:themeColor="text1"/>
          <w:sz w:val="24"/>
          <w:szCs w:val="24"/>
        </w:rPr>
        <w:t>электронной</w:t>
      </w:r>
      <w:r w:rsidRPr="00CC08EF">
        <w:rPr>
          <w:rFonts w:ascii="Arial" w:hAnsi="Arial" w:cs="Arial"/>
          <w:color w:val="000000" w:themeColor="text1"/>
          <w:spacing w:val="-8"/>
          <w:sz w:val="24"/>
          <w:szCs w:val="24"/>
        </w:rPr>
        <w:t xml:space="preserve"> </w:t>
      </w:r>
      <w:r w:rsidRPr="00CC08EF">
        <w:rPr>
          <w:rFonts w:ascii="Arial" w:hAnsi="Arial" w:cs="Arial"/>
          <w:color w:val="000000" w:themeColor="text1"/>
          <w:spacing w:val="-2"/>
          <w:sz w:val="24"/>
          <w:szCs w:val="24"/>
        </w:rPr>
        <w:t>почте.</w:t>
      </w:r>
    </w:p>
    <w:p w:rsidR="00032F59" w:rsidRPr="00CC08EF" w:rsidRDefault="00032F59" w:rsidP="00032F59">
      <w:pPr>
        <w:pStyle w:val="a8"/>
        <w:jc w:val="both"/>
        <w:rPr>
          <w:rFonts w:ascii="Arial" w:hAnsi="Arial" w:cs="Arial"/>
          <w:color w:val="000000" w:themeColor="text1"/>
          <w:sz w:val="24"/>
          <w:szCs w:val="24"/>
        </w:rPr>
      </w:pPr>
      <w:r w:rsidRPr="00CC08EF">
        <w:rPr>
          <w:rFonts w:ascii="Arial" w:hAnsi="Arial" w:cs="Arial"/>
          <w:color w:val="000000" w:themeColor="text1"/>
          <w:sz w:val="24"/>
          <w:szCs w:val="24"/>
        </w:rPr>
        <w:tab/>
        <w:t>При</w:t>
      </w:r>
      <w:r w:rsidRPr="00CC08EF">
        <w:rPr>
          <w:rFonts w:ascii="Arial" w:hAnsi="Arial" w:cs="Arial"/>
          <w:color w:val="000000" w:themeColor="text1"/>
          <w:spacing w:val="-14"/>
          <w:sz w:val="24"/>
          <w:szCs w:val="24"/>
        </w:rPr>
        <w:t xml:space="preserve"> </w:t>
      </w:r>
      <w:r w:rsidRPr="00CC08EF">
        <w:rPr>
          <w:rFonts w:ascii="Arial" w:hAnsi="Arial" w:cs="Arial"/>
          <w:color w:val="000000" w:themeColor="text1"/>
          <w:sz w:val="24"/>
          <w:szCs w:val="24"/>
        </w:rPr>
        <w:t>личном</w:t>
      </w:r>
      <w:r w:rsidRPr="00CC08EF">
        <w:rPr>
          <w:rFonts w:ascii="Arial" w:hAnsi="Arial" w:cs="Arial"/>
          <w:color w:val="000000" w:themeColor="text1"/>
          <w:spacing w:val="-15"/>
          <w:sz w:val="24"/>
          <w:szCs w:val="24"/>
        </w:rPr>
        <w:t xml:space="preserve"> </w:t>
      </w:r>
      <w:r w:rsidRPr="00CC08EF">
        <w:rPr>
          <w:rFonts w:ascii="Arial" w:hAnsi="Arial" w:cs="Arial"/>
          <w:color w:val="000000" w:themeColor="text1"/>
          <w:sz w:val="24"/>
          <w:szCs w:val="24"/>
        </w:rPr>
        <w:t>обращении</w:t>
      </w:r>
      <w:r w:rsidRPr="00CC08EF">
        <w:rPr>
          <w:rFonts w:ascii="Arial" w:hAnsi="Arial" w:cs="Arial"/>
          <w:color w:val="000000" w:themeColor="text1"/>
          <w:spacing w:val="-14"/>
          <w:sz w:val="24"/>
          <w:szCs w:val="24"/>
        </w:rPr>
        <w:t xml:space="preserve"> </w:t>
      </w:r>
      <w:r w:rsidRPr="00CC08EF">
        <w:rPr>
          <w:rFonts w:ascii="Arial" w:hAnsi="Arial" w:cs="Arial"/>
          <w:color w:val="000000" w:themeColor="text1"/>
          <w:sz w:val="24"/>
          <w:szCs w:val="24"/>
        </w:rPr>
        <w:t>работник</w:t>
      </w:r>
      <w:r w:rsidRPr="00CC08EF">
        <w:rPr>
          <w:rFonts w:ascii="Arial" w:hAnsi="Arial" w:cs="Arial"/>
          <w:color w:val="000000" w:themeColor="text1"/>
          <w:spacing w:val="-11"/>
          <w:sz w:val="24"/>
          <w:szCs w:val="24"/>
        </w:rPr>
        <w:t xml:space="preserve"> </w:t>
      </w:r>
      <w:r w:rsidRPr="00CC08EF">
        <w:rPr>
          <w:rFonts w:ascii="Arial" w:hAnsi="Arial" w:cs="Arial"/>
          <w:color w:val="000000" w:themeColor="text1"/>
          <w:sz w:val="24"/>
          <w:szCs w:val="24"/>
        </w:rPr>
        <w:t>МФЦ</w:t>
      </w:r>
      <w:r w:rsidRPr="00CC08EF">
        <w:rPr>
          <w:rFonts w:ascii="Arial" w:hAnsi="Arial" w:cs="Arial"/>
          <w:color w:val="000000" w:themeColor="text1"/>
          <w:spacing w:val="-15"/>
          <w:sz w:val="24"/>
          <w:szCs w:val="24"/>
        </w:rPr>
        <w:t xml:space="preserve"> </w:t>
      </w:r>
      <w:r w:rsidRPr="00CC08EF">
        <w:rPr>
          <w:rFonts w:ascii="Arial" w:hAnsi="Arial" w:cs="Arial"/>
          <w:color w:val="000000" w:themeColor="text1"/>
          <w:sz w:val="24"/>
          <w:szCs w:val="24"/>
        </w:rPr>
        <w:t>подробно</w:t>
      </w:r>
      <w:r w:rsidRPr="00CC08EF">
        <w:rPr>
          <w:rFonts w:ascii="Arial" w:hAnsi="Arial" w:cs="Arial"/>
          <w:color w:val="000000" w:themeColor="text1"/>
          <w:spacing w:val="-14"/>
          <w:sz w:val="24"/>
          <w:szCs w:val="24"/>
        </w:rPr>
        <w:t xml:space="preserve"> </w:t>
      </w:r>
      <w:r w:rsidRPr="00CC08EF">
        <w:rPr>
          <w:rFonts w:ascii="Arial" w:hAnsi="Arial" w:cs="Arial"/>
          <w:color w:val="000000" w:themeColor="text1"/>
          <w:sz w:val="24"/>
          <w:szCs w:val="24"/>
        </w:rPr>
        <w:t>информирует</w:t>
      </w:r>
      <w:r w:rsidRPr="00CC08EF">
        <w:rPr>
          <w:rFonts w:ascii="Arial" w:hAnsi="Arial" w:cs="Arial"/>
          <w:color w:val="000000" w:themeColor="text1"/>
          <w:spacing w:val="-15"/>
          <w:sz w:val="24"/>
          <w:szCs w:val="24"/>
        </w:rPr>
        <w:t xml:space="preserve"> </w:t>
      </w:r>
      <w:r w:rsidRPr="00CC08EF">
        <w:rPr>
          <w:rFonts w:ascii="Arial" w:hAnsi="Arial" w:cs="Arial"/>
          <w:color w:val="000000" w:themeColor="text1"/>
          <w:sz w:val="24"/>
          <w:szCs w:val="24"/>
        </w:rPr>
        <w:t>заявителей</w:t>
      </w:r>
      <w:r w:rsidRPr="00CC08EF">
        <w:rPr>
          <w:rFonts w:ascii="Arial" w:hAnsi="Arial" w:cs="Arial"/>
          <w:color w:val="000000" w:themeColor="text1"/>
          <w:spacing w:val="-14"/>
          <w:sz w:val="24"/>
          <w:szCs w:val="24"/>
        </w:rPr>
        <w:t xml:space="preserve"> </w:t>
      </w:r>
      <w:r w:rsidRPr="00CC08EF">
        <w:rPr>
          <w:rFonts w:ascii="Arial" w:hAnsi="Arial" w:cs="Arial"/>
          <w:color w:val="000000" w:themeColor="text1"/>
          <w:sz w:val="24"/>
          <w:szCs w:val="24"/>
        </w:rPr>
        <w:t>по интересующим их вопросам в вежливой корректной форме с использованием официально-делового</w:t>
      </w:r>
      <w:r w:rsidRPr="00CC08EF">
        <w:rPr>
          <w:rFonts w:ascii="Arial" w:hAnsi="Arial" w:cs="Arial"/>
          <w:color w:val="000000" w:themeColor="text1"/>
          <w:spacing w:val="61"/>
          <w:w w:val="150"/>
          <w:sz w:val="24"/>
          <w:szCs w:val="24"/>
        </w:rPr>
        <w:t xml:space="preserve">  </w:t>
      </w:r>
      <w:r w:rsidRPr="00CC08EF">
        <w:rPr>
          <w:rFonts w:ascii="Arial" w:hAnsi="Arial" w:cs="Arial"/>
          <w:color w:val="000000" w:themeColor="text1"/>
          <w:sz w:val="24"/>
          <w:szCs w:val="24"/>
        </w:rPr>
        <w:t>стиля</w:t>
      </w:r>
      <w:r w:rsidRPr="00CC08EF">
        <w:rPr>
          <w:rFonts w:ascii="Arial" w:hAnsi="Arial" w:cs="Arial"/>
          <w:color w:val="000000" w:themeColor="text1"/>
          <w:spacing w:val="62"/>
          <w:w w:val="150"/>
          <w:sz w:val="24"/>
          <w:szCs w:val="24"/>
        </w:rPr>
        <w:t xml:space="preserve">  </w:t>
      </w:r>
      <w:r w:rsidRPr="00CC08EF">
        <w:rPr>
          <w:rFonts w:ascii="Arial" w:hAnsi="Arial" w:cs="Arial"/>
          <w:color w:val="000000" w:themeColor="text1"/>
          <w:sz w:val="24"/>
          <w:szCs w:val="24"/>
        </w:rPr>
        <w:t>речи.</w:t>
      </w:r>
      <w:r w:rsidRPr="00CC08EF">
        <w:rPr>
          <w:rFonts w:ascii="Arial" w:hAnsi="Arial" w:cs="Arial"/>
          <w:color w:val="000000" w:themeColor="text1"/>
          <w:spacing w:val="61"/>
          <w:w w:val="150"/>
          <w:sz w:val="24"/>
          <w:szCs w:val="24"/>
        </w:rPr>
        <w:t xml:space="preserve">  </w:t>
      </w:r>
      <w:r w:rsidRPr="00CC08EF">
        <w:rPr>
          <w:rFonts w:ascii="Arial" w:hAnsi="Arial" w:cs="Arial"/>
          <w:color w:val="000000" w:themeColor="text1"/>
          <w:sz w:val="24"/>
          <w:szCs w:val="24"/>
        </w:rPr>
        <w:t>Рекомендуемое</w:t>
      </w:r>
      <w:r w:rsidRPr="00CC08EF">
        <w:rPr>
          <w:rFonts w:ascii="Arial" w:hAnsi="Arial" w:cs="Arial"/>
          <w:color w:val="000000" w:themeColor="text1"/>
          <w:spacing w:val="61"/>
          <w:w w:val="150"/>
          <w:sz w:val="24"/>
          <w:szCs w:val="24"/>
        </w:rPr>
        <w:t xml:space="preserve">  </w:t>
      </w:r>
      <w:r w:rsidRPr="00CC08EF">
        <w:rPr>
          <w:rFonts w:ascii="Arial" w:hAnsi="Arial" w:cs="Arial"/>
          <w:color w:val="000000" w:themeColor="text1"/>
          <w:sz w:val="24"/>
          <w:szCs w:val="24"/>
        </w:rPr>
        <w:t>время</w:t>
      </w:r>
      <w:r w:rsidRPr="00CC08EF">
        <w:rPr>
          <w:rFonts w:ascii="Arial" w:hAnsi="Arial" w:cs="Arial"/>
          <w:color w:val="000000" w:themeColor="text1"/>
          <w:spacing w:val="60"/>
          <w:w w:val="150"/>
          <w:sz w:val="24"/>
          <w:szCs w:val="24"/>
        </w:rPr>
        <w:t xml:space="preserve">  </w:t>
      </w:r>
      <w:r w:rsidRPr="00CC08EF">
        <w:rPr>
          <w:rFonts w:ascii="Arial" w:hAnsi="Arial" w:cs="Arial"/>
          <w:color w:val="000000" w:themeColor="text1"/>
          <w:spacing w:val="-2"/>
          <w:sz w:val="24"/>
          <w:szCs w:val="24"/>
        </w:rPr>
        <w:t xml:space="preserve">предоставления </w:t>
      </w:r>
      <w:r w:rsidRPr="00CC08EF">
        <w:rPr>
          <w:rFonts w:ascii="Arial" w:hAnsi="Arial" w:cs="Arial"/>
          <w:color w:val="000000" w:themeColor="text1"/>
          <w:sz w:val="24"/>
          <w:szCs w:val="24"/>
        </w:rPr>
        <w:t>консультации</w:t>
      </w:r>
      <w:r w:rsidRPr="00CC08EF">
        <w:rPr>
          <w:rFonts w:ascii="Arial" w:hAnsi="Arial" w:cs="Arial"/>
          <w:color w:val="000000" w:themeColor="text1"/>
          <w:spacing w:val="77"/>
          <w:w w:val="150"/>
          <w:sz w:val="24"/>
          <w:szCs w:val="24"/>
        </w:rPr>
        <w:t xml:space="preserve">  </w:t>
      </w:r>
      <w:r w:rsidRPr="00CC08EF">
        <w:rPr>
          <w:rFonts w:ascii="Arial" w:hAnsi="Arial" w:cs="Arial"/>
          <w:color w:val="000000" w:themeColor="text1"/>
          <w:sz w:val="24"/>
          <w:szCs w:val="24"/>
        </w:rPr>
        <w:t>-</w:t>
      </w:r>
      <w:r w:rsidRPr="00CC08EF">
        <w:rPr>
          <w:rFonts w:ascii="Arial" w:hAnsi="Arial" w:cs="Arial"/>
          <w:color w:val="000000" w:themeColor="text1"/>
          <w:spacing w:val="75"/>
          <w:w w:val="150"/>
          <w:sz w:val="24"/>
          <w:szCs w:val="24"/>
        </w:rPr>
        <w:t xml:space="preserve">  </w:t>
      </w:r>
      <w:r w:rsidRPr="00CC08EF">
        <w:rPr>
          <w:rFonts w:ascii="Arial" w:hAnsi="Arial" w:cs="Arial"/>
          <w:color w:val="000000" w:themeColor="text1"/>
          <w:sz w:val="24"/>
          <w:szCs w:val="24"/>
        </w:rPr>
        <w:t>не</w:t>
      </w:r>
      <w:r w:rsidRPr="00CC08EF">
        <w:rPr>
          <w:rFonts w:ascii="Arial" w:hAnsi="Arial" w:cs="Arial"/>
          <w:color w:val="000000" w:themeColor="text1"/>
          <w:spacing w:val="77"/>
          <w:w w:val="150"/>
          <w:sz w:val="24"/>
          <w:szCs w:val="24"/>
        </w:rPr>
        <w:t xml:space="preserve">  </w:t>
      </w:r>
      <w:r w:rsidRPr="00CC08EF">
        <w:rPr>
          <w:rFonts w:ascii="Arial" w:hAnsi="Arial" w:cs="Arial"/>
          <w:color w:val="000000" w:themeColor="text1"/>
          <w:sz w:val="24"/>
          <w:szCs w:val="24"/>
        </w:rPr>
        <w:t>более</w:t>
      </w:r>
      <w:r w:rsidRPr="00CC08EF">
        <w:rPr>
          <w:rFonts w:ascii="Arial" w:hAnsi="Arial" w:cs="Arial"/>
          <w:color w:val="000000" w:themeColor="text1"/>
          <w:spacing w:val="75"/>
          <w:w w:val="150"/>
          <w:sz w:val="24"/>
          <w:szCs w:val="24"/>
        </w:rPr>
        <w:t xml:space="preserve">  </w:t>
      </w:r>
      <w:r w:rsidRPr="00CC08EF">
        <w:rPr>
          <w:rFonts w:ascii="Arial" w:hAnsi="Arial" w:cs="Arial"/>
          <w:color w:val="000000" w:themeColor="text1"/>
          <w:sz w:val="24"/>
          <w:szCs w:val="24"/>
        </w:rPr>
        <w:t>15</w:t>
      </w:r>
      <w:r w:rsidRPr="00CC08EF">
        <w:rPr>
          <w:rFonts w:ascii="Arial" w:hAnsi="Arial" w:cs="Arial"/>
          <w:color w:val="000000" w:themeColor="text1"/>
          <w:spacing w:val="76"/>
          <w:w w:val="150"/>
          <w:sz w:val="24"/>
          <w:szCs w:val="24"/>
        </w:rPr>
        <w:t xml:space="preserve">  </w:t>
      </w:r>
      <w:r w:rsidRPr="00CC08EF">
        <w:rPr>
          <w:rFonts w:ascii="Arial" w:hAnsi="Arial" w:cs="Arial"/>
          <w:color w:val="000000" w:themeColor="text1"/>
          <w:sz w:val="24"/>
          <w:szCs w:val="24"/>
        </w:rPr>
        <w:t>минут,</w:t>
      </w:r>
      <w:r w:rsidRPr="00CC08EF">
        <w:rPr>
          <w:rFonts w:ascii="Arial" w:hAnsi="Arial" w:cs="Arial"/>
          <w:color w:val="000000" w:themeColor="text1"/>
          <w:spacing w:val="76"/>
          <w:w w:val="150"/>
          <w:sz w:val="24"/>
          <w:szCs w:val="24"/>
        </w:rPr>
        <w:t xml:space="preserve">  </w:t>
      </w:r>
      <w:r w:rsidRPr="00CC08EF">
        <w:rPr>
          <w:rFonts w:ascii="Arial" w:hAnsi="Arial" w:cs="Arial"/>
          <w:color w:val="000000" w:themeColor="text1"/>
          <w:sz w:val="24"/>
          <w:szCs w:val="24"/>
        </w:rPr>
        <w:t>время</w:t>
      </w:r>
      <w:r w:rsidRPr="00CC08EF">
        <w:rPr>
          <w:rFonts w:ascii="Arial" w:hAnsi="Arial" w:cs="Arial"/>
          <w:color w:val="000000" w:themeColor="text1"/>
          <w:spacing w:val="76"/>
          <w:w w:val="150"/>
          <w:sz w:val="24"/>
          <w:szCs w:val="24"/>
        </w:rPr>
        <w:t xml:space="preserve">  </w:t>
      </w:r>
      <w:r w:rsidRPr="00CC08EF">
        <w:rPr>
          <w:rFonts w:ascii="Arial" w:hAnsi="Arial" w:cs="Arial"/>
          <w:color w:val="000000" w:themeColor="text1"/>
          <w:sz w:val="24"/>
          <w:szCs w:val="24"/>
        </w:rPr>
        <w:t>ожидания</w:t>
      </w:r>
      <w:r w:rsidRPr="00CC08EF">
        <w:rPr>
          <w:rFonts w:ascii="Arial" w:hAnsi="Arial" w:cs="Arial"/>
          <w:color w:val="000000" w:themeColor="text1"/>
          <w:spacing w:val="77"/>
          <w:w w:val="150"/>
          <w:sz w:val="24"/>
          <w:szCs w:val="24"/>
        </w:rPr>
        <w:t xml:space="preserve">  </w:t>
      </w:r>
      <w:r w:rsidRPr="00CC08EF">
        <w:rPr>
          <w:rFonts w:ascii="Arial" w:hAnsi="Arial" w:cs="Arial"/>
          <w:color w:val="000000" w:themeColor="text1"/>
          <w:sz w:val="24"/>
          <w:szCs w:val="24"/>
        </w:rPr>
        <w:t>в</w:t>
      </w:r>
      <w:r w:rsidRPr="00CC08EF">
        <w:rPr>
          <w:rFonts w:ascii="Arial" w:hAnsi="Arial" w:cs="Arial"/>
          <w:color w:val="000000" w:themeColor="text1"/>
          <w:spacing w:val="76"/>
          <w:w w:val="150"/>
          <w:sz w:val="24"/>
          <w:szCs w:val="24"/>
        </w:rPr>
        <w:t xml:space="preserve">  </w:t>
      </w:r>
      <w:r w:rsidRPr="00CC08EF">
        <w:rPr>
          <w:rFonts w:ascii="Arial" w:hAnsi="Arial" w:cs="Arial"/>
          <w:color w:val="000000" w:themeColor="text1"/>
          <w:sz w:val="24"/>
          <w:szCs w:val="24"/>
        </w:rPr>
        <w:t>очереди в секторе информирования для получения информации о муниципальных услугах не может превышать 15 минут.</w:t>
      </w:r>
    </w:p>
    <w:p w:rsidR="00032F59" w:rsidRPr="00CC08EF" w:rsidRDefault="00032F59" w:rsidP="00032F59">
      <w:pPr>
        <w:pStyle w:val="a8"/>
        <w:jc w:val="both"/>
        <w:rPr>
          <w:rFonts w:ascii="Arial" w:hAnsi="Arial" w:cs="Arial"/>
          <w:color w:val="000000" w:themeColor="text1"/>
          <w:sz w:val="24"/>
          <w:szCs w:val="24"/>
        </w:rPr>
      </w:pPr>
      <w:r w:rsidRPr="00CC08EF">
        <w:rPr>
          <w:rFonts w:ascii="Arial" w:hAnsi="Arial" w:cs="Arial"/>
          <w:color w:val="000000" w:themeColor="text1"/>
          <w:sz w:val="24"/>
          <w:szCs w:val="24"/>
        </w:rPr>
        <w:tab/>
        <w:t>Ответ</w:t>
      </w:r>
      <w:r w:rsidRPr="00CC08EF">
        <w:rPr>
          <w:rFonts w:ascii="Arial" w:hAnsi="Arial" w:cs="Arial"/>
          <w:color w:val="000000" w:themeColor="text1"/>
          <w:spacing w:val="80"/>
          <w:sz w:val="24"/>
          <w:szCs w:val="24"/>
        </w:rPr>
        <w:t xml:space="preserve">  </w:t>
      </w:r>
      <w:r w:rsidRPr="00CC08EF">
        <w:rPr>
          <w:rFonts w:ascii="Arial" w:hAnsi="Arial" w:cs="Arial"/>
          <w:color w:val="000000" w:themeColor="text1"/>
          <w:sz w:val="24"/>
          <w:szCs w:val="24"/>
        </w:rPr>
        <w:t>на</w:t>
      </w:r>
      <w:r w:rsidRPr="00CC08EF">
        <w:rPr>
          <w:rFonts w:ascii="Arial" w:hAnsi="Arial" w:cs="Arial"/>
          <w:color w:val="000000" w:themeColor="text1"/>
          <w:spacing w:val="80"/>
          <w:sz w:val="24"/>
          <w:szCs w:val="24"/>
        </w:rPr>
        <w:t xml:space="preserve">  </w:t>
      </w:r>
      <w:r w:rsidRPr="00CC08EF">
        <w:rPr>
          <w:rFonts w:ascii="Arial" w:hAnsi="Arial" w:cs="Arial"/>
          <w:color w:val="000000" w:themeColor="text1"/>
          <w:sz w:val="24"/>
          <w:szCs w:val="24"/>
        </w:rPr>
        <w:t>телефонный</w:t>
      </w:r>
      <w:r w:rsidRPr="00CC08EF">
        <w:rPr>
          <w:rFonts w:ascii="Arial" w:hAnsi="Arial" w:cs="Arial"/>
          <w:color w:val="000000" w:themeColor="text1"/>
          <w:spacing w:val="80"/>
          <w:sz w:val="24"/>
          <w:szCs w:val="24"/>
        </w:rPr>
        <w:t xml:space="preserve">  </w:t>
      </w:r>
      <w:r w:rsidRPr="00CC08EF">
        <w:rPr>
          <w:rFonts w:ascii="Arial" w:hAnsi="Arial" w:cs="Arial"/>
          <w:color w:val="000000" w:themeColor="text1"/>
          <w:sz w:val="24"/>
          <w:szCs w:val="24"/>
        </w:rPr>
        <w:t>звонок</w:t>
      </w:r>
      <w:r w:rsidRPr="00CC08EF">
        <w:rPr>
          <w:rFonts w:ascii="Arial" w:hAnsi="Arial" w:cs="Arial"/>
          <w:color w:val="000000" w:themeColor="text1"/>
          <w:spacing w:val="80"/>
          <w:sz w:val="24"/>
          <w:szCs w:val="24"/>
        </w:rPr>
        <w:t xml:space="preserve">  </w:t>
      </w:r>
      <w:r w:rsidRPr="00CC08EF">
        <w:rPr>
          <w:rFonts w:ascii="Arial" w:hAnsi="Arial" w:cs="Arial"/>
          <w:color w:val="000000" w:themeColor="text1"/>
          <w:sz w:val="24"/>
          <w:szCs w:val="24"/>
        </w:rPr>
        <w:t>должен</w:t>
      </w:r>
      <w:r w:rsidRPr="00CC08EF">
        <w:rPr>
          <w:rFonts w:ascii="Arial" w:hAnsi="Arial" w:cs="Arial"/>
          <w:color w:val="000000" w:themeColor="text1"/>
          <w:spacing w:val="80"/>
          <w:sz w:val="24"/>
          <w:szCs w:val="24"/>
        </w:rPr>
        <w:t xml:space="preserve">  </w:t>
      </w:r>
      <w:r w:rsidRPr="00CC08EF">
        <w:rPr>
          <w:rFonts w:ascii="Arial" w:hAnsi="Arial" w:cs="Arial"/>
          <w:color w:val="000000" w:themeColor="text1"/>
          <w:sz w:val="24"/>
          <w:szCs w:val="24"/>
        </w:rPr>
        <w:t>начинаться</w:t>
      </w:r>
      <w:r w:rsidRPr="00CC08EF">
        <w:rPr>
          <w:rFonts w:ascii="Arial" w:hAnsi="Arial" w:cs="Arial"/>
          <w:color w:val="000000" w:themeColor="text1"/>
          <w:spacing w:val="80"/>
          <w:sz w:val="24"/>
          <w:szCs w:val="24"/>
        </w:rPr>
        <w:t xml:space="preserve">  </w:t>
      </w:r>
      <w:r w:rsidRPr="00CC08EF">
        <w:rPr>
          <w:rFonts w:ascii="Arial" w:hAnsi="Arial" w:cs="Arial"/>
          <w:color w:val="000000" w:themeColor="text1"/>
          <w:sz w:val="24"/>
          <w:szCs w:val="24"/>
        </w:rPr>
        <w:t>с</w:t>
      </w:r>
      <w:r w:rsidRPr="00CC08EF">
        <w:rPr>
          <w:rFonts w:ascii="Arial" w:hAnsi="Arial" w:cs="Arial"/>
          <w:color w:val="000000" w:themeColor="text1"/>
          <w:spacing w:val="80"/>
          <w:sz w:val="24"/>
          <w:szCs w:val="24"/>
        </w:rPr>
        <w:t xml:space="preserve">  </w:t>
      </w:r>
      <w:r w:rsidRPr="00CC08EF">
        <w:rPr>
          <w:rFonts w:ascii="Arial" w:hAnsi="Arial" w:cs="Arial"/>
          <w:color w:val="000000" w:themeColor="text1"/>
          <w:sz w:val="24"/>
          <w:szCs w:val="24"/>
        </w:rPr>
        <w:t xml:space="preserve">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w:t>
      </w:r>
      <w:r w:rsidRPr="00CC08EF">
        <w:rPr>
          <w:rFonts w:ascii="Arial" w:hAnsi="Arial" w:cs="Arial"/>
          <w:color w:val="000000" w:themeColor="text1"/>
          <w:spacing w:val="-2"/>
          <w:sz w:val="24"/>
          <w:szCs w:val="24"/>
        </w:rPr>
        <w:t>минут;</w:t>
      </w:r>
    </w:p>
    <w:p w:rsidR="00032F59" w:rsidRPr="00CC08EF" w:rsidRDefault="00032F59" w:rsidP="00032F59">
      <w:pPr>
        <w:pStyle w:val="a8"/>
        <w:jc w:val="both"/>
        <w:rPr>
          <w:rFonts w:ascii="Arial" w:hAnsi="Arial" w:cs="Arial"/>
          <w:color w:val="000000" w:themeColor="text1"/>
          <w:sz w:val="24"/>
          <w:szCs w:val="24"/>
        </w:rPr>
      </w:pPr>
      <w:r w:rsidRPr="00CC08EF">
        <w:rPr>
          <w:rFonts w:ascii="Arial" w:hAnsi="Arial" w:cs="Arial"/>
          <w:color w:val="000000" w:themeColor="text1"/>
          <w:sz w:val="24"/>
          <w:szCs w:val="24"/>
        </w:rPr>
        <w:tab/>
        <w:t>В</w:t>
      </w:r>
      <w:r w:rsidRPr="00CC08EF">
        <w:rPr>
          <w:rFonts w:ascii="Arial" w:hAnsi="Arial" w:cs="Arial"/>
          <w:color w:val="000000" w:themeColor="text1"/>
          <w:spacing w:val="-14"/>
          <w:sz w:val="24"/>
          <w:szCs w:val="24"/>
        </w:rPr>
        <w:t xml:space="preserve"> </w:t>
      </w:r>
      <w:r w:rsidRPr="00CC08EF">
        <w:rPr>
          <w:rFonts w:ascii="Arial" w:hAnsi="Arial" w:cs="Arial"/>
          <w:color w:val="000000" w:themeColor="text1"/>
          <w:sz w:val="24"/>
          <w:szCs w:val="24"/>
        </w:rPr>
        <w:t>случае</w:t>
      </w:r>
      <w:r w:rsidRPr="00CC08EF">
        <w:rPr>
          <w:rFonts w:ascii="Arial" w:hAnsi="Arial" w:cs="Arial"/>
          <w:color w:val="000000" w:themeColor="text1"/>
          <w:spacing w:val="-13"/>
          <w:sz w:val="24"/>
          <w:szCs w:val="24"/>
        </w:rPr>
        <w:t xml:space="preserve"> </w:t>
      </w:r>
      <w:r w:rsidRPr="00CC08EF">
        <w:rPr>
          <w:rFonts w:ascii="Arial" w:hAnsi="Arial" w:cs="Arial"/>
          <w:color w:val="000000" w:themeColor="text1"/>
          <w:sz w:val="24"/>
          <w:szCs w:val="24"/>
        </w:rPr>
        <w:t>если</w:t>
      </w:r>
      <w:r w:rsidRPr="00CC08EF">
        <w:rPr>
          <w:rFonts w:ascii="Arial" w:hAnsi="Arial" w:cs="Arial"/>
          <w:color w:val="000000" w:themeColor="text1"/>
          <w:spacing w:val="-13"/>
          <w:sz w:val="24"/>
          <w:szCs w:val="24"/>
        </w:rPr>
        <w:t xml:space="preserve"> </w:t>
      </w:r>
      <w:r w:rsidRPr="00CC08EF">
        <w:rPr>
          <w:rFonts w:ascii="Arial" w:hAnsi="Arial" w:cs="Arial"/>
          <w:color w:val="000000" w:themeColor="text1"/>
          <w:sz w:val="24"/>
          <w:szCs w:val="24"/>
        </w:rPr>
        <w:t>для</w:t>
      </w:r>
      <w:r w:rsidRPr="00CC08EF">
        <w:rPr>
          <w:rFonts w:ascii="Arial" w:hAnsi="Arial" w:cs="Arial"/>
          <w:color w:val="000000" w:themeColor="text1"/>
          <w:spacing w:val="-13"/>
          <w:sz w:val="24"/>
          <w:szCs w:val="24"/>
        </w:rPr>
        <w:t xml:space="preserve"> </w:t>
      </w:r>
      <w:r w:rsidRPr="00CC08EF">
        <w:rPr>
          <w:rFonts w:ascii="Arial" w:hAnsi="Arial" w:cs="Arial"/>
          <w:color w:val="000000" w:themeColor="text1"/>
          <w:sz w:val="24"/>
          <w:szCs w:val="24"/>
        </w:rPr>
        <w:t>подготовки</w:t>
      </w:r>
      <w:r w:rsidRPr="00CC08EF">
        <w:rPr>
          <w:rFonts w:ascii="Arial" w:hAnsi="Arial" w:cs="Arial"/>
          <w:color w:val="000000" w:themeColor="text1"/>
          <w:spacing w:val="-13"/>
          <w:sz w:val="24"/>
          <w:szCs w:val="24"/>
        </w:rPr>
        <w:t xml:space="preserve"> </w:t>
      </w:r>
      <w:r w:rsidRPr="00CC08EF">
        <w:rPr>
          <w:rFonts w:ascii="Arial" w:hAnsi="Arial" w:cs="Arial"/>
          <w:color w:val="000000" w:themeColor="text1"/>
          <w:sz w:val="24"/>
          <w:szCs w:val="24"/>
        </w:rPr>
        <w:t>ответа</w:t>
      </w:r>
      <w:r w:rsidRPr="00CC08EF">
        <w:rPr>
          <w:rFonts w:ascii="Arial" w:hAnsi="Arial" w:cs="Arial"/>
          <w:color w:val="000000" w:themeColor="text1"/>
          <w:spacing w:val="-14"/>
          <w:sz w:val="24"/>
          <w:szCs w:val="24"/>
        </w:rPr>
        <w:t xml:space="preserve"> </w:t>
      </w:r>
      <w:r w:rsidRPr="00CC08EF">
        <w:rPr>
          <w:rFonts w:ascii="Arial" w:hAnsi="Arial" w:cs="Arial"/>
          <w:color w:val="000000" w:themeColor="text1"/>
          <w:sz w:val="24"/>
          <w:szCs w:val="24"/>
        </w:rPr>
        <w:t>требуется</w:t>
      </w:r>
      <w:r w:rsidRPr="00CC08EF">
        <w:rPr>
          <w:rFonts w:ascii="Arial" w:hAnsi="Arial" w:cs="Arial"/>
          <w:color w:val="000000" w:themeColor="text1"/>
          <w:spacing w:val="-13"/>
          <w:sz w:val="24"/>
          <w:szCs w:val="24"/>
        </w:rPr>
        <w:t xml:space="preserve"> </w:t>
      </w:r>
      <w:r w:rsidRPr="00CC08EF">
        <w:rPr>
          <w:rFonts w:ascii="Arial" w:hAnsi="Arial" w:cs="Arial"/>
          <w:color w:val="000000" w:themeColor="text1"/>
          <w:sz w:val="24"/>
          <w:szCs w:val="24"/>
        </w:rPr>
        <w:t>более</w:t>
      </w:r>
      <w:r w:rsidRPr="00CC08EF">
        <w:rPr>
          <w:rFonts w:ascii="Arial" w:hAnsi="Arial" w:cs="Arial"/>
          <w:color w:val="000000" w:themeColor="text1"/>
          <w:spacing w:val="-13"/>
          <w:sz w:val="24"/>
          <w:szCs w:val="24"/>
        </w:rPr>
        <w:t xml:space="preserve"> </w:t>
      </w:r>
      <w:r w:rsidRPr="00CC08EF">
        <w:rPr>
          <w:rFonts w:ascii="Arial" w:hAnsi="Arial" w:cs="Arial"/>
          <w:color w:val="000000" w:themeColor="text1"/>
          <w:sz w:val="24"/>
          <w:szCs w:val="24"/>
        </w:rPr>
        <w:t>продолжительное</w:t>
      </w:r>
      <w:r w:rsidRPr="00CC08EF">
        <w:rPr>
          <w:rFonts w:ascii="Arial" w:hAnsi="Arial" w:cs="Arial"/>
          <w:color w:val="000000" w:themeColor="text1"/>
          <w:spacing w:val="-13"/>
          <w:sz w:val="24"/>
          <w:szCs w:val="24"/>
        </w:rPr>
        <w:t xml:space="preserve"> </w:t>
      </w:r>
      <w:r w:rsidRPr="00CC08EF">
        <w:rPr>
          <w:rFonts w:ascii="Arial" w:hAnsi="Arial" w:cs="Arial"/>
          <w:color w:val="000000" w:themeColor="text1"/>
          <w:sz w:val="24"/>
          <w:szCs w:val="24"/>
        </w:rPr>
        <w:t>время, работник МФЦ, осуществляющий индивидуальное устное консультирование по телефону, может предложить заявителю:</w:t>
      </w:r>
    </w:p>
    <w:p w:rsidR="00032F59" w:rsidRPr="00CC08EF" w:rsidRDefault="00032F59" w:rsidP="00032F59">
      <w:pPr>
        <w:pStyle w:val="a8"/>
        <w:jc w:val="both"/>
        <w:rPr>
          <w:rFonts w:ascii="Arial" w:hAnsi="Arial" w:cs="Arial"/>
          <w:color w:val="000000" w:themeColor="text1"/>
          <w:sz w:val="24"/>
          <w:szCs w:val="24"/>
        </w:rPr>
      </w:pPr>
      <w:r w:rsidRPr="00CC08EF">
        <w:rPr>
          <w:rFonts w:ascii="Arial" w:hAnsi="Arial" w:cs="Arial"/>
          <w:color w:val="000000" w:themeColor="text1"/>
          <w:sz w:val="24"/>
          <w:szCs w:val="24"/>
        </w:rPr>
        <w:tab/>
        <w:t>изложить</w:t>
      </w:r>
      <w:r w:rsidRPr="00CC08EF">
        <w:rPr>
          <w:rFonts w:ascii="Arial" w:hAnsi="Arial" w:cs="Arial"/>
          <w:color w:val="000000" w:themeColor="text1"/>
          <w:spacing w:val="40"/>
          <w:sz w:val="24"/>
          <w:szCs w:val="24"/>
        </w:rPr>
        <w:t xml:space="preserve"> </w:t>
      </w:r>
      <w:r w:rsidRPr="00CC08EF">
        <w:rPr>
          <w:rFonts w:ascii="Arial" w:hAnsi="Arial" w:cs="Arial"/>
          <w:color w:val="000000" w:themeColor="text1"/>
          <w:sz w:val="24"/>
          <w:szCs w:val="24"/>
        </w:rPr>
        <w:t>обращение</w:t>
      </w:r>
      <w:r w:rsidRPr="00CC08EF">
        <w:rPr>
          <w:rFonts w:ascii="Arial" w:hAnsi="Arial" w:cs="Arial"/>
          <w:color w:val="000000" w:themeColor="text1"/>
          <w:spacing w:val="40"/>
          <w:sz w:val="24"/>
          <w:szCs w:val="24"/>
        </w:rPr>
        <w:t xml:space="preserve"> </w:t>
      </w:r>
      <w:r w:rsidRPr="00CC08EF">
        <w:rPr>
          <w:rFonts w:ascii="Arial" w:hAnsi="Arial" w:cs="Arial"/>
          <w:color w:val="000000" w:themeColor="text1"/>
          <w:sz w:val="24"/>
          <w:szCs w:val="24"/>
        </w:rPr>
        <w:t>в</w:t>
      </w:r>
      <w:r w:rsidRPr="00CC08EF">
        <w:rPr>
          <w:rFonts w:ascii="Arial" w:hAnsi="Arial" w:cs="Arial"/>
          <w:color w:val="000000" w:themeColor="text1"/>
          <w:spacing w:val="40"/>
          <w:sz w:val="24"/>
          <w:szCs w:val="24"/>
        </w:rPr>
        <w:t xml:space="preserve"> </w:t>
      </w:r>
      <w:r w:rsidRPr="00CC08EF">
        <w:rPr>
          <w:rFonts w:ascii="Arial" w:hAnsi="Arial" w:cs="Arial"/>
          <w:color w:val="000000" w:themeColor="text1"/>
          <w:sz w:val="24"/>
          <w:szCs w:val="24"/>
        </w:rPr>
        <w:t>письменной</w:t>
      </w:r>
      <w:r w:rsidRPr="00CC08EF">
        <w:rPr>
          <w:rFonts w:ascii="Arial" w:hAnsi="Arial" w:cs="Arial"/>
          <w:color w:val="000000" w:themeColor="text1"/>
          <w:spacing w:val="40"/>
          <w:sz w:val="24"/>
          <w:szCs w:val="24"/>
        </w:rPr>
        <w:t xml:space="preserve"> </w:t>
      </w:r>
      <w:r w:rsidRPr="00CC08EF">
        <w:rPr>
          <w:rFonts w:ascii="Arial" w:hAnsi="Arial" w:cs="Arial"/>
          <w:color w:val="000000" w:themeColor="text1"/>
          <w:sz w:val="24"/>
          <w:szCs w:val="24"/>
        </w:rPr>
        <w:t>форме</w:t>
      </w:r>
      <w:r w:rsidRPr="00CC08EF">
        <w:rPr>
          <w:rFonts w:ascii="Arial" w:hAnsi="Arial" w:cs="Arial"/>
          <w:color w:val="000000" w:themeColor="text1"/>
          <w:spacing w:val="40"/>
          <w:sz w:val="24"/>
          <w:szCs w:val="24"/>
        </w:rPr>
        <w:t xml:space="preserve"> </w:t>
      </w:r>
      <w:r w:rsidRPr="00CC08EF">
        <w:rPr>
          <w:rFonts w:ascii="Arial" w:hAnsi="Arial" w:cs="Arial"/>
          <w:color w:val="000000" w:themeColor="text1"/>
          <w:sz w:val="24"/>
          <w:szCs w:val="24"/>
        </w:rPr>
        <w:t>(ответ</w:t>
      </w:r>
      <w:r w:rsidRPr="00CC08EF">
        <w:rPr>
          <w:rFonts w:ascii="Arial" w:hAnsi="Arial" w:cs="Arial"/>
          <w:color w:val="000000" w:themeColor="text1"/>
          <w:spacing w:val="40"/>
          <w:sz w:val="24"/>
          <w:szCs w:val="24"/>
        </w:rPr>
        <w:t xml:space="preserve"> </w:t>
      </w:r>
      <w:r w:rsidRPr="00CC08EF">
        <w:rPr>
          <w:rFonts w:ascii="Arial" w:hAnsi="Arial" w:cs="Arial"/>
          <w:color w:val="000000" w:themeColor="text1"/>
          <w:sz w:val="24"/>
          <w:szCs w:val="24"/>
        </w:rPr>
        <w:t>направляется</w:t>
      </w:r>
      <w:r w:rsidRPr="00CC08EF">
        <w:rPr>
          <w:rFonts w:ascii="Arial" w:hAnsi="Arial" w:cs="Arial"/>
          <w:color w:val="000000" w:themeColor="text1"/>
          <w:spacing w:val="40"/>
          <w:sz w:val="24"/>
          <w:szCs w:val="24"/>
        </w:rPr>
        <w:t xml:space="preserve"> </w:t>
      </w:r>
      <w:r w:rsidRPr="00CC08EF">
        <w:rPr>
          <w:rFonts w:ascii="Arial" w:hAnsi="Arial" w:cs="Arial"/>
          <w:color w:val="000000" w:themeColor="text1"/>
          <w:sz w:val="24"/>
          <w:szCs w:val="24"/>
        </w:rPr>
        <w:t>заявителю</w:t>
      </w:r>
      <w:r w:rsidRPr="00CC08EF">
        <w:rPr>
          <w:rFonts w:ascii="Arial" w:hAnsi="Arial" w:cs="Arial"/>
          <w:color w:val="000000" w:themeColor="text1"/>
          <w:spacing w:val="40"/>
          <w:sz w:val="24"/>
          <w:szCs w:val="24"/>
        </w:rPr>
        <w:t xml:space="preserve"> </w:t>
      </w:r>
      <w:r w:rsidRPr="00CC08EF">
        <w:rPr>
          <w:rFonts w:ascii="Arial" w:hAnsi="Arial" w:cs="Arial"/>
          <w:color w:val="000000" w:themeColor="text1"/>
          <w:sz w:val="24"/>
          <w:szCs w:val="24"/>
        </w:rPr>
        <w:t>в соответствии со способом, указанным в обращении);</w:t>
      </w:r>
    </w:p>
    <w:p w:rsidR="00032F59" w:rsidRPr="00CC08EF" w:rsidRDefault="00032F59" w:rsidP="00032F59">
      <w:pPr>
        <w:pStyle w:val="a8"/>
        <w:jc w:val="both"/>
        <w:rPr>
          <w:rFonts w:ascii="Arial" w:hAnsi="Arial" w:cs="Arial"/>
          <w:color w:val="000000" w:themeColor="text1"/>
          <w:sz w:val="24"/>
          <w:szCs w:val="24"/>
        </w:rPr>
      </w:pPr>
      <w:r w:rsidRPr="00CC08EF">
        <w:rPr>
          <w:rFonts w:ascii="Arial" w:hAnsi="Arial" w:cs="Arial"/>
          <w:color w:val="000000" w:themeColor="text1"/>
          <w:sz w:val="24"/>
          <w:szCs w:val="24"/>
        </w:rPr>
        <w:tab/>
        <w:t>назначить</w:t>
      </w:r>
      <w:r w:rsidRPr="00CC08EF">
        <w:rPr>
          <w:rFonts w:ascii="Arial" w:hAnsi="Arial" w:cs="Arial"/>
          <w:color w:val="000000" w:themeColor="text1"/>
          <w:spacing w:val="-8"/>
          <w:sz w:val="24"/>
          <w:szCs w:val="24"/>
        </w:rPr>
        <w:t xml:space="preserve"> </w:t>
      </w:r>
      <w:r w:rsidRPr="00CC08EF">
        <w:rPr>
          <w:rFonts w:ascii="Arial" w:hAnsi="Arial" w:cs="Arial"/>
          <w:color w:val="000000" w:themeColor="text1"/>
          <w:sz w:val="24"/>
          <w:szCs w:val="24"/>
        </w:rPr>
        <w:t>другое</w:t>
      </w:r>
      <w:r w:rsidRPr="00CC08EF">
        <w:rPr>
          <w:rFonts w:ascii="Arial" w:hAnsi="Arial" w:cs="Arial"/>
          <w:color w:val="000000" w:themeColor="text1"/>
          <w:spacing w:val="-3"/>
          <w:sz w:val="24"/>
          <w:szCs w:val="24"/>
        </w:rPr>
        <w:t xml:space="preserve"> </w:t>
      </w:r>
      <w:r w:rsidRPr="00CC08EF">
        <w:rPr>
          <w:rFonts w:ascii="Arial" w:hAnsi="Arial" w:cs="Arial"/>
          <w:color w:val="000000" w:themeColor="text1"/>
          <w:sz w:val="24"/>
          <w:szCs w:val="24"/>
        </w:rPr>
        <w:t>время</w:t>
      </w:r>
      <w:r w:rsidRPr="00CC08EF">
        <w:rPr>
          <w:rFonts w:ascii="Arial" w:hAnsi="Arial" w:cs="Arial"/>
          <w:color w:val="000000" w:themeColor="text1"/>
          <w:spacing w:val="-3"/>
          <w:sz w:val="24"/>
          <w:szCs w:val="24"/>
        </w:rPr>
        <w:t xml:space="preserve"> </w:t>
      </w:r>
      <w:r w:rsidRPr="00CC08EF">
        <w:rPr>
          <w:rFonts w:ascii="Arial" w:hAnsi="Arial" w:cs="Arial"/>
          <w:color w:val="000000" w:themeColor="text1"/>
          <w:sz w:val="24"/>
          <w:szCs w:val="24"/>
        </w:rPr>
        <w:t>для</w:t>
      </w:r>
      <w:r w:rsidRPr="00CC08EF">
        <w:rPr>
          <w:rFonts w:ascii="Arial" w:hAnsi="Arial" w:cs="Arial"/>
          <w:color w:val="000000" w:themeColor="text1"/>
          <w:spacing w:val="-2"/>
          <w:sz w:val="24"/>
          <w:szCs w:val="24"/>
        </w:rPr>
        <w:t xml:space="preserve"> консультаций.</w:t>
      </w:r>
    </w:p>
    <w:p w:rsidR="00032F59" w:rsidRPr="00CC08EF" w:rsidRDefault="00032F59" w:rsidP="00032F59">
      <w:pPr>
        <w:pStyle w:val="a8"/>
        <w:jc w:val="both"/>
        <w:rPr>
          <w:rFonts w:ascii="Arial" w:hAnsi="Arial" w:cs="Arial"/>
          <w:color w:val="000000" w:themeColor="text1"/>
          <w:sz w:val="24"/>
          <w:szCs w:val="24"/>
        </w:rPr>
      </w:pPr>
      <w:r w:rsidRPr="00CC08EF">
        <w:rPr>
          <w:rFonts w:ascii="Arial" w:hAnsi="Arial" w:cs="Arial"/>
          <w:color w:val="000000" w:themeColor="text1"/>
          <w:sz w:val="24"/>
          <w:szCs w:val="24"/>
        </w:rPr>
        <w:tab/>
      </w:r>
      <w:proofErr w:type="gramStart"/>
      <w:r w:rsidRPr="00CC08EF">
        <w:rPr>
          <w:rFonts w:ascii="Arial" w:hAnsi="Arial" w:cs="Arial"/>
          <w:color w:val="000000" w:themeColor="text1"/>
          <w:sz w:val="24"/>
          <w:szCs w:val="24"/>
        </w:rPr>
        <w:t>При консультировании по письменным обращениям заявителей ответ направляется в</w:t>
      </w:r>
      <w:r w:rsidRPr="00CC08EF">
        <w:rPr>
          <w:rFonts w:ascii="Arial" w:hAnsi="Arial" w:cs="Arial"/>
          <w:color w:val="000000" w:themeColor="text1"/>
          <w:spacing w:val="-1"/>
          <w:sz w:val="24"/>
          <w:szCs w:val="24"/>
        </w:rPr>
        <w:t xml:space="preserve"> </w:t>
      </w:r>
      <w:r w:rsidRPr="00CC08EF">
        <w:rPr>
          <w:rFonts w:ascii="Arial" w:hAnsi="Arial" w:cs="Arial"/>
          <w:color w:val="000000" w:themeColor="text1"/>
          <w:sz w:val="24"/>
          <w:szCs w:val="24"/>
        </w:rPr>
        <w:t>письменном виде в срок не позднее 30 календарных дней с момента регистрации обращения в форме электронного документа по адресу электронной почты,</w:t>
      </w:r>
      <w:r w:rsidRPr="00CC08EF">
        <w:rPr>
          <w:rFonts w:ascii="Arial" w:hAnsi="Arial" w:cs="Arial"/>
          <w:color w:val="000000" w:themeColor="text1"/>
          <w:spacing w:val="80"/>
          <w:sz w:val="24"/>
          <w:szCs w:val="24"/>
        </w:rPr>
        <w:t xml:space="preserve"> </w:t>
      </w:r>
      <w:r w:rsidRPr="00CC08EF">
        <w:rPr>
          <w:rFonts w:ascii="Arial" w:hAnsi="Arial" w:cs="Arial"/>
          <w:color w:val="000000" w:themeColor="text1"/>
          <w:sz w:val="24"/>
          <w:szCs w:val="24"/>
        </w:rPr>
        <w:t>указанному</w:t>
      </w:r>
      <w:r w:rsidRPr="00CC08EF">
        <w:rPr>
          <w:rFonts w:ascii="Arial" w:hAnsi="Arial" w:cs="Arial"/>
          <w:color w:val="000000" w:themeColor="text1"/>
          <w:spacing w:val="77"/>
          <w:sz w:val="24"/>
          <w:szCs w:val="24"/>
        </w:rPr>
        <w:t xml:space="preserve"> </w:t>
      </w:r>
      <w:r w:rsidRPr="00CC08EF">
        <w:rPr>
          <w:rFonts w:ascii="Arial" w:hAnsi="Arial" w:cs="Arial"/>
          <w:color w:val="000000" w:themeColor="text1"/>
          <w:sz w:val="24"/>
          <w:szCs w:val="24"/>
        </w:rPr>
        <w:t>в</w:t>
      </w:r>
      <w:r w:rsidRPr="00CC08EF">
        <w:rPr>
          <w:rFonts w:ascii="Arial" w:hAnsi="Arial" w:cs="Arial"/>
          <w:color w:val="000000" w:themeColor="text1"/>
          <w:spacing w:val="80"/>
          <w:sz w:val="24"/>
          <w:szCs w:val="24"/>
        </w:rPr>
        <w:t xml:space="preserve"> </w:t>
      </w:r>
      <w:r w:rsidRPr="00CC08EF">
        <w:rPr>
          <w:rFonts w:ascii="Arial" w:hAnsi="Arial" w:cs="Arial"/>
          <w:color w:val="000000" w:themeColor="text1"/>
          <w:sz w:val="24"/>
          <w:szCs w:val="24"/>
        </w:rPr>
        <w:t>обращении,</w:t>
      </w:r>
      <w:r w:rsidRPr="00CC08EF">
        <w:rPr>
          <w:rFonts w:ascii="Arial" w:hAnsi="Arial" w:cs="Arial"/>
          <w:color w:val="000000" w:themeColor="text1"/>
          <w:spacing w:val="80"/>
          <w:sz w:val="24"/>
          <w:szCs w:val="24"/>
        </w:rPr>
        <w:t xml:space="preserve"> </w:t>
      </w:r>
      <w:r w:rsidRPr="00CC08EF">
        <w:rPr>
          <w:rFonts w:ascii="Arial" w:hAnsi="Arial" w:cs="Arial"/>
          <w:color w:val="000000" w:themeColor="text1"/>
          <w:sz w:val="24"/>
          <w:szCs w:val="24"/>
        </w:rPr>
        <w:t>поступившем</w:t>
      </w:r>
      <w:r w:rsidRPr="00CC08EF">
        <w:rPr>
          <w:rFonts w:ascii="Arial" w:hAnsi="Arial" w:cs="Arial"/>
          <w:color w:val="000000" w:themeColor="text1"/>
          <w:spacing w:val="80"/>
          <w:sz w:val="24"/>
          <w:szCs w:val="24"/>
        </w:rPr>
        <w:t xml:space="preserve"> </w:t>
      </w:r>
      <w:r w:rsidRPr="00CC08EF">
        <w:rPr>
          <w:rFonts w:ascii="Arial" w:hAnsi="Arial" w:cs="Arial"/>
          <w:color w:val="000000" w:themeColor="text1"/>
          <w:sz w:val="24"/>
          <w:szCs w:val="24"/>
        </w:rPr>
        <w:t>в</w:t>
      </w:r>
      <w:r w:rsidRPr="00CC08EF">
        <w:rPr>
          <w:rFonts w:ascii="Arial" w:hAnsi="Arial" w:cs="Arial"/>
          <w:color w:val="000000" w:themeColor="text1"/>
          <w:spacing w:val="80"/>
          <w:sz w:val="24"/>
          <w:szCs w:val="24"/>
        </w:rPr>
        <w:t xml:space="preserve"> </w:t>
      </w:r>
      <w:r w:rsidRPr="00CC08EF">
        <w:rPr>
          <w:rFonts w:ascii="Arial" w:hAnsi="Arial" w:cs="Arial"/>
          <w:color w:val="000000" w:themeColor="text1"/>
          <w:sz w:val="24"/>
          <w:szCs w:val="24"/>
        </w:rPr>
        <w:t>многофункциональный</w:t>
      </w:r>
      <w:r w:rsidRPr="00CC08EF">
        <w:rPr>
          <w:rFonts w:ascii="Arial" w:hAnsi="Arial" w:cs="Arial"/>
          <w:color w:val="000000" w:themeColor="text1"/>
          <w:spacing w:val="80"/>
          <w:sz w:val="24"/>
          <w:szCs w:val="24"/>
        </w:rPr>
        <w:t xml:space="preserve"> </w:t>
      </w:r>
      <w:r w:rsidRPr="00CC08EF">
        <w:rPr>
          <w:rFonts w:ascii="Arial" w:hAnsi="Arial" w:cs="Arial"/>
          <w:color w:val="000000" w:themeColor="text1"/>
          <w:sz w:val="24"/>
          <w:szCs w:val="24"/>
        </w:rPr>
        <w:t>центр в форме электронного документа, и в письменной форме по почтовому адресу, указанному в обращении, поступившем в МФЦ в письменной форме.</w:t>
      </w:r>
      <w:proofErr w:type="gramEnd"/>
    </w:p>
    <w:p w:rsidR="00032F59" w:rsidRPr="00CC08EF" w:rsidRDefault="00032F59" w:rsidP="00032F59">
      <w:pPr>
        <w:pStyle w:val="a8"/>
        <w:jc w:val="both"/>
        <w:rPr>
          <w:rFonts w:ascii="Arial" w:hAnsi="Arial" w:cs="Arial"/>
          <w:color w:val="000000" w:themeColor="text1"/>
          <w:sz w:val="24"/>
          <w:szCs w:val="24"/>
        </w:rPr>
      </w:pPr>
    </w:p>
    <w:p w:rsidR="00032F59" w:rsidRPr="00CC08EF" w:rsidRDefault="00032F59" w:rsidP="00032F59">
      <w:pPr>
        <w:pStyle w:val="a8"/>
        <w:jc w:val="center"/>
        <w:rPr>
          <w:rFonts w:ascii="Arial" w:hAnsi="Arial" w:cs="Arial"/>
          <w:b/>
          <w:color w:val="000000" w:themeColor="text1"/>
          <w:sz w:val="24"/>
          <w:szCs w:val="24"/>
        </w:rPr>
      </w:pPr>
      <w:r w:rsidRPr="00CC08EF">
        <w:rPr>
          <w:rFonts w:ascii="Arial" w:hAnsi="Arial" w:cs="Arial"/>
          <w:b/>
          <w:color w:val="000000" w:themeColor="text1"/>
          <w:sz w:val="24"/>
          <w:szCs w:val="24"/>
        </w:rPr>
        <w:t>Выдача</w:t>
      </w:r>
      <w:r w:rsidRPr="00CC08EF">
        <w:rPr>
          <w:rFonts w:ascii="Arial" w:hAnsi="Arial" w:cs="Arial"/>
          <w:b/>
          <w:color w:val="000000" w:themeColor="text1"/>
          <w:spacing w:val="-7"/>
          <w:sz w:val="24"/>
          <w:szCs w:val="24"/>
        </w:rPr>
        <w:t xml:space="preserve"> </w:t>
      </w:r>
      <w:r w:rsidRPr="00CC08EF">
        <w:rPr>
          <w:rFonts w:ascii="Arial" w:hAnsi="Arial" w:cs="Arial"/>
          <w:b/>
          <w:color w:val="000000" w:themeColor="text1"/>
          <w:sz w:val="24"/>
          <w:szCs w:val="24"/>
        </w:rPr>
        <w:t>заявителю</w:t>
      </w:r>
      <w:r w:rsidRPr="00CC08EF">
        <w:rPr>
          <w:rFonts w:ascii="Arial" w:hAnsi="Arial" w:cs="Arial"/>
          <w:b/>
          <w:color w:val="000000" w:themeColor="text1"/>
          <w:spacing w:val="-11"/>
          <w:sz w:val="24"/>
          <w:szCs w:val="24"/>
        </w:rPr>
        <w:t xml:space="preserve"> </w:t>
      </w:r>
      <w:r w:rsidRPr="00CC08EF">
        <w:rPr>
          <w:rFonts w:ascii="Arial" w:hAnsi="Arial" w:cs="Arial"/>
          <w:b/>
          <w:color w:val="000000" w:themeColor="text1"/>
          <w:sz w:val="24"/>
          <w:szCs w:val="24"/>
        </w:rPr>
        <w:t>результата</w:t>
      </w:r>
      <w:r w:rsidRPr="00CC08EF">
        <w:rPr>
          <w:rFonts w:ascii="Arial" w:hAnsi="Arial" w:cs="Arial"/>
          <w:b/>
          <w:color w:val="000000" w:themeColor="text1"/>
          <w:spacing w:val="-7"/>
          <w:sz w:val="24"/>
          <w:szCs w:val="24"/>
        </w:rPr>
        <w:t xml:space="preserve"> </w:t>
      </w:r>
      <w:r w:rsidRPr="00CC08EF">
        <w:rPr>
          <w:rFonts w:ascii="Arial" w:hAnsi="Arial" w:cs="Arial"/>
          <w:b/>
          <w:color w:val="000000" w:themeColor="text1"/>
          <w:sz w:val="24"/>
          <w:szCs w:val="24"/>
        </w:rPr>
        <w:t>предоставления</w:t>
      </w:r>
      <w:r w:rsidRPr="00CC08EF">
        <w:rPr>
          <w:rFonts w:ascii="Arial" w:hAnsi="Arial" w:cs="Arial"/>
          <w:b/>
          <w:color w:val="000000" w:themeColor="text1"/>
          <w:spacing w:val="-10"/>
          <w:sz w:val="24"/>
          <w:szCs w:val="24"/>
        </w:rPr>
        <w:t xml:space="preserve"> </w:t>
      </w:r>
      <w:r w:rsidRPr="00CC08EF">
        <w:rPr>
          <w:rFonts w:ascii="Arial" w:hAnsi="Arial" w:cs="Arial"/>
          <w:b/>
          <w:color w:val="000000" w:themeColor="text1"/>
          <w:sz w:val="24"/>
          <w:szCs w:val="24"/>
        </w:rPr>
        <w:t>муниципальной услуги</w:t>
      </w:r>
    </w:p>
    <w:p w:rsidR="00032F59" w:rsidRPr="00CC08EF" w:rsidRDefault="00032F59" w:rsidP="00032F59">
      <w:pPr>
        <w:pStyle w:val="a8"/>
        <w:jc w:val="both"/>
        <w:rPr>
          <w:rFonts w:ascii="Arial" w:hAnsi="Arial" w:cs="Arial"/>
          <w:color w:val="000000" w:themeColor="text1"/>
          <w:sz w:val="24"/>
          <w:szCs w:val="24"/>
        </w:rPr>
      </w:pPr>
    </w:p>
    <w:p w:rsidR="00032F59" w:rsidRPr="00CC08EF" w:rsidRDefault="00032F59" w:rsidP="00032F59">
      <w:pPr>
        <w:pStyle w:val="a8"/>
        <w:jc w:val="both"/>
        <w:rPr>
          <w:rFonts w:ascii="Arial" w:hAnsi="Arial" w:cs="Arial"/>
          <w:color w:val="000000" w:themeColor="text1"/>
          <w:sz w:val="24"/>
          <w:szCs w:val="24"/>
        </w:rPr>
      </w:pPr>
      <w:r w:rsidRPr="00CC08EF">
        <w:rPr>
          <w:rFonts w:ascii="Arial" w:hAnsi="Arial" w:cs="Arial"/>
          <w:color w:val="000000" w:themeColor="text1"/>
          <w:sz w:val="24"/>
          <w:szCs w:val="24"/>
        </w:rPr>
        <w:tab/>
        <w:t xml:space="preserve">6.3. </w:t>
      </w:r>
      <w:proofErr w:type="gramStart"/>
      <w:r w:rsidRPr="00CC08EF">
        <w:rPr>
          <w:rFonts w:ascii="Arial" w:hAnsi="Arial" w:cs="Arial"/>
          <w:color w:val="000000" w:themeColor="text1"/>
          <w:sz w:val="24"/>
          <w:szCs w:val="24"/>
        </w:rPr>
        <w:t>При наличии в заявлении о предоставлении муниципальной услуги указания о выдаче результатов оказания услуги через многофункциональный</w:t>
      </w:r>
      <w:r w:rsidRPr="00CC08EF">
        <w:rPr>
          <w:rFonts w:ascii="Arial" w:hAnsi="Arial" w:cs="Arial"/>
          <w:color w:val="000000" w:themeColor="text1"/>
          <w:spacing w:val="40"/>
          <w:sz w:val="24"/>
          <w:szCs w:val="24"/>
        </w:rPr>
        <w:t xml:space="preserve">  </w:t>
      </w:r>
      <w:r w:rsidRPr="00CC08EF">
        <w:rPr>
          <w:rFonts w:ascii="Arial" w:hAnsi="Arial" w:cs="Arial"/>
          <w:color w:val="000000" w:themeColor="text1"/>
          <w:sz w:val="24"/>
          <w:szCs w:val="24"/>
        </w:rPr>
        <w:t>центр</w:t>
      </w:r>
      <w:proofErr w:type="gramEnd"/>
      <w:r w:rsidRPr="00CC08EF">
        <w:rPr>
          <w:rFonts w:ascii="Arial" w:hAnsi="Arial" w:cs="Arial"/>
          <w:color w:val="000000" w:themeColor="text1"/>
          <w:sz w:val="24"/>
          <w:szCs w:val="24"/>
        </w:rPr>
        <w:t>,</w:t>
      </w:r>
      <w:r w:rsidRPr="00CC08EF">
        <w:rPr>
          <w:rFonts w:ascii="Arial" w:hAnsi="Arial" w:cs="Arial"/>
          <w:color w:val="000000" w:themeColor="text1"/>
          <w:spacing w:val="40"/>
          <w:sz w:val="24"/>
          <w:szCs w:val="24"/>
        </w:rPr>
        <w:t xml:space="preserve">  </w:t>
      </w:r>
      <w:r w:rsidRPr="00CC08EF">
        <w:rPr>
          <w:rFonts w:ascii="Arial" w:hAnsi="Arial" w:cs="Arial"/>
          <w:color w:val="000000" w:themeColor="text1"/>
          <w:sz w:val="24"/>
          <w:szCs w:val="24"/>
        </w:rPr>
        <w:t>Уполномоченный</w:t>
      </w:r>
      <w:r w:rsidRPr="00CC08EF">
        <w:rPr>
          <w:rFonts w:ascii="Arial" w:hAnsi="Arial" w:cs="Arial"/>
          <w:color w:val="000000" w:themeColor="text1"/>
          <w:spacing w:val="40"/>
          <w:sz w:val="24"/>
          <w:szCs w:val="24"/>
        </w:rPr>
        <w:t xml:space="preserve">  </w:t>
      </w:r>
      <w:r w:rsidRPr="00CC08EF">
        <w:rPr>
          <w:rFonts w:ascii="Arial" w:hAnsi="Arial" w:cs="Arial"/>
          <w:color w:val="000000" w:themeColor="text1"/>
          <w:sz w:val="24"/>
          <w:szCs w:val="24"/>
        </w:rPr>
        <w:t>орган</w:t>
      </w:r>
      <w:r w:rsidRPr="00CC08EF">
        <w:rPr>
          <w:rFonts w:ascii="Arial" w:hAnsi="Arial" w:cs="Arial"/>
          <w:color w:val="000000" w:themeColor="text1"/>
          <w:spacing w:val="40"/>
          <w:sz w:val="24"/>
          <w:szCs w:val="24"/>
        </w:rPr>
        <w:t xml:space="preserve">  </w:t>
      </w:r>
      <w:r w:rsidRPr="00CC08EF">
        <w:rPr>
          <w:rFonts w:ascii="Arial" w:hAnsi="Arial" w:cs="Arial"/>
          <w:color w:val="000000" w:themeColor="text1"/>
          <w:sz w:val="24"/>
          <w:szCs w:val="24"/>
        </w:rPr>
        <w:t>передает</w:t>
      </w:r>
      <w:r w:rsidRPr="00CC08EF">
        <w:rPr>
          <w:rFonts w:ascii="Arial" w:hAnsi="Arial" w:cs="Arial"/>
          <w:color w:val="000000" w:themeColor="text1"/>
          <w:spacing w:val="40"/>
          <w:sz w:val="24"/>
          <w:szCs w:val="24"/>
        </w:rPr>
        <w:t xml:space="preserve">  </w:t>
      </w:r>
      <w:r w:rsidRPr="00CC08EF">
        <w:rPr>
          <w:rFonts w:ascii="Arial" w:hAnsi="Arial" w:cs="Arial"/>
          <w:color w:val="000000" w:themeColor="text1"/>
          <w:sz w:val="24"/>
          <w:szCs w:val="24"/>
        </w:rPr>
        <w:t>документы</w:t>
      </w:r>
      <w:r w:rsidRPr="00CC08EF">
        <w:rPr>
          <w:rFonts w:ascii="Arial" w:hAnsi="Arial" w:cs="Arial"/>
          <w:color w:val="000000" w:themeColor="text1"/>
          <w:spacing w:val="80"/>
          <w:sz w:val="24"/>
          <w:szCs w:val="24"/>
        </w:rPr>
        <w:t xml:space="preserve"> </w:t>
      </w:r>
      <w:r w:rsidRPr="00CC08EF">
        <w:rPr>
          <w:rFonts w:ascii="Arial" w:hAnsi="Arial" w:cs="Arial"/>
          <w:color w:val="000000" w:themeColor="text1"/>
          <w:sz w:val="24"/>
          <w:szCs w:val="24"/>
        </w:rPr>
        <w:t>в МФЦ для последующей выдачи заявителю (представителю) способом, согласно заключенному Соглашению о взаимодействии.</w:t>
      </w:r>
    </w:p>
    <w:p w:rsidR="00032F59" w:rsidRPr="00CC08EF" w:rsidRDefault="00032F59" w:rsidP="00032F59">
      <w:pPr>
        <w:pStyle w:val="a8"/>
        <w:jc w:val="both"/>
        <w:rPr>
          <w:rFonts w:ascii="Arial" w:hAnsi="Arial" w:cs="Arial"/>
          <w:color w:val="000000" w:themeColor="text1"/>
          <w:sz w:val="24"/>
          <w:szCs w:val="24"/>
        </w:rPr>
      </w:pPr>
      <w:r w:rsidRPr="00CC08EF">
        <w:rPr>
          <w:rFonts w:ascii="Arial" w:hAnsi="Arial" w:cs="Arial"/>
          <w:color w:val="000000" w:themeColor="text1"/>
          <w:sz w:val="24"/>
          <w:szCs w:val="24"/>
        </w:rPr>
        <w:tab/>
        <w:t>Порядок</w:t>
      </w:r>
      <w:r w:rsidRPr="00CC08EF">
        <w:rPr>
          <w:rFonts w:ascii="Arial" w:hAnsi="Arial" w:cs="Arial"/>
          <w:color w:val="000000" w:themeColor="text1"/>
          <w:spacing w:val="80"/>
          <w:sz w:val="24"/>
          <w:szCs w:val="24"/>
        </w:rPr>
        <w:t xml:space="preserve"> </w:t>
      </w:r>
      <w:r w:rsidRPr="00CC08EF">
        <w:rPr>
          <w:rFonts w:ascii="Arial" w:hAnsi="Arial" w:cs="Arial"/>
          <w:color w:val="000000" w:themeColor="text1"/>
          <w:sz w:val="24"/>
          <w:szCs w:val="24"/>
        </w:rPr>
        <w:t>и</w:t>
      </w:r>
      <w:r w:rsidRPr="00CC08EF">
        <w:rPr>
          <w:rFonts w:ascii="Arial" w:hAnsi="Arial" w:cs="Arial"/>
          <w:color w:val="000000" w:themeColor="text1"/>
          <w:spacing w:val="80"/>
          <w:sz w:val="24"/>
          <w:szCs w:val="24"/>
        </w:rPr>
        <w:t xml:space="preserve"> </w:t>
      </w:r>
      <w:r w:rsidRPr="00CC08EF">
        <w:rPr>
          <w:rFonts w:ascii="Arial" w:hAnsi="Arial" w:cs="Arial"/>
          <w:color w:val="000000" w:themeColor="text1"/>
          <w:sz w:val="24"/>
          <w:szCs w:val="24"/>
        </w:rPr>
        <w:t>сроки</w:t>
      </w:r>
      <w:r w:rsidRPr="00CC08EF">
        <w:rPr>
          <w:rFonts w:ascii="Arial" w:hAnsi="Arial" w:cs="Arial"/>
          <w:color w:val="000000" w:themeColor="text1"/>
          <w:spacing w:val="80"/>
          <w:sz w:val="24"/>
          <w:szCs w:val="24"/>
        </w:rPr>
        <w:t xml:space="preserve"> </w:t>
      </w:r>
      <w:r w:rsidRPr="00CC08EF">
        <w:rPr>
          <w:rFonts w:ascii="Arial" w:hAnsi="Arial" w:cs="Arial"/>
          <w:color w:val="000000" w:themeColor="text1"/>
          <w:sz w:val="24"/>
          <w:szCs w:val="24"/>
        </w:rPr>
        <w:t>передачи</w:t>
      </w:r>
      <w:r w:rsidRPr="00CC08EF">
        <w:rPr>
          <w:rFonts w:ascii="Arial" w:hAnsi="Arial" w:cs="Arial"/>
          <w:color w:val="000000" w:themeColor="text1"/>
          <w:spacing w:val="80"/>
          <w:sz w:val="24"/>
          <w:szCs w:val="24"/>
        </w:rPr>
        <w:t xml:space="preserve"> </w:t>
      </w:r>
      <w:r w:rsidRPr="00CC08EF">
        <w:rPr>
          <w:rFonts w:ascii="Arial" w:hAnsi="Arial" w:cs="Arial"/>
          <w:color w:val="000000" w:themeColor="text1"/>
          <w:sz w:val="24"/>
          <w:szCs w:val="24"/>
        </w:rPr>
        <w:t>Уполномоченным</w:t>
      </w:r>
      <w:r w:rsidRPr="00CC08EF">
        <w:rPr>
          <w:rFonts w:ascii="Arial" w:hAnsi="Arial" w:cs="Arial"/>
          <w:color w:val="000000" w:themeColor="text1"/>
          <w:spacing w:val="80"/>
          <w:sz w:val="24"/>
          <w:szCs w:val="24"/>
        </w:rPr>
        <w:t xml:space="preserve"> </w:t>
      </w:r>
      <w:r w:rsidRPr="00CC08EF">
        <w:rPr>
          <w:rFonts w:ascii="Arial" w:hAnsi="Arial" w:cs="Arial"/>
          <w:color w:val="000000" w:themeColor="text1"/>
          <w:sz w:val="24"/>
          <w:szCs w:val="24"/>
        </w:rPr>
        <w:t>органом</w:t>
      </w:r>
      <w:r w:rsidRPr="00CC08EF">
        <w:rPr>
          <w:rFonts w:ascii="Arial" w:hAnsi="Arial" w:cs="Arial"/>
          <w:color w:val="000000" w:themeColor="text1"/>
          <w:spacing w:val="80"/>
          <w:sz w:val="24"/>
          <w:szCs w:val="24"/>
        </w:rPr>
        <w:t xml:space="preserve"> </w:t>
      </w:r>
      <w:r w:rsidRPr="00CC08EF">
        <w:rPr>
          <w:rFonts w:ascii="Arial" w:hAnsi="Arial" w:cs="Arial"/>
          <w:color w:val="000000" w:themeColor="text1"/>
          <w:sz w:val="24"/>
          <w:szCs w:val="24"/>
        </w:rPr>
        <w:t>таких</w:t>
      </w:r>
      <w:r w:rsidRPr="00CC08EF">
        <w:rPr>
          <w:rFonts w:ascii="Arial" w:hAnsi="Arial" w:cs="Arial"/>
          <w:color w:val="000000" w:themeColor="text1"/>
          <w:spacing w:val="80"/>
          <w:sz w:val="24"/>
          <w:szCs w:val="24"/>
        </w:rPr>
        <w:t xml:space="preserve"> </w:t>
      </w:r>
      <w:r w:rsidRPr="00CC08EF">
        <w:rPr>
          <w:rFonts w:ascii="Arial" w:hAnsi="Arial" w:cs="Arial"/>
          <w:color w:val="000000" w:themeColor="text1"/>
          <w:sz w:val="24"/>
          <w:szCs w:val="24"/>
        </w:rPr>
        <w:t>документов в МФЦ определяются Соглашением о взаимодействии.</w:t>
      </w:r>
    </w:p>
    <w:p w:rsidR="00032F59" w:rsidRPr="00CC08EF" w:rsidRDefault="00032F59" w:rsidP="00032F59">
      <w:pPr>
        <w:pStyle w:val="a8"/>
        <w:jc w:val="both"/>
        <w:rPr>
          <w:rFonts w:ascii="Arial" w:hAnsi="Arial" w:cs="Arial"/>
          <w:color w:val="000000" w:themeColor="text1"/>
          <w:sz w:val="24"/>
          <w:szCs w:val="24"/>
        </w:rPr>
      </w:pPr>
      <w:r w:rsidRPr="00CC08EF">
        <w:rPr>
          <w:rFonts w:ascii="Arial" w:hAnsi="Arial" w:cs="Arial"/>
          <w:color w:val="000000" w:themeColor="text1"/>
          <w:sz w:val="24"/>
          <w:szCs w:val="24"/>
        </w:rPr>
        <w:tab/>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32F59" w:rsidRPr="00CC08EF" w:rsidRDefault="00032F59" w:rsidP="00032F59">
      <w:pPr>
        <w:pStyle w:val="a8"/>
        <w:jc w:val="both"/>
        <w:rPr>
          <w:rFonts w:ascii="Arial" w:hAnsi="Arial" w:cs="Arial"/>
          <w:color w:val="000000" w:themeColor="text1"/>
          <w:sz w:val="24"/>
          <w:szCs w:val="24"/>
        </w:rPr>
      </w:pPr>
      <w:r w:rsidRPr="00CC08EF">
        <w:rPr>
          <w:rFonts w:ascii="Arial" w:hAnsi="Arial" w:cs="Arial"/>
          <w:color w:val="000000" w:themeColor="text1"/>
          <w:sz w:val="24"/>
          <w:szCs w:val="24"/>
        </w:rPr>
        <w:tab/>
        <w:t>Работник МФЦ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32F59" w:rsidRPr="00CC08EF" w:rsidRDefault="00032F59" w:rsidP="00032F59">
      <w:pPr>
        <w:pStyle w:val="a8"/>
        <w:jc w:val="both"/>
        <w:rPr>
          <w:rFonts w:ascii="Arial" w:hAnsi="Arial" w:cs="Arial"/>
          <w:color w:val="000000" w:themeColor="text1"/>
          <w:sz w:val="24"/>
          <w:szCs w:val="24"/>
        </w:rPr>
      </w:pPr>
      <w:r w:rsidRPr="00CC08EF">
        <w:rPr>
          <w:rFonts w:ascii="Arial" w:hAnsi="Arial" w:cs="Arial"/>
          <w:color w:val="000000" w:themeColor="text1"/>
          <w:sz w:val="24"/>
          <w:szCs w:val="24"/>
        </w:rPr>
        <w:lastRenderedPageBreak/>
        <w:tab/>
        <w:t>проверяет полномочия представителя заявителя (в случае обращения представителя заявителя);</w:t>
      </w:r>
    </w:p>
    <w:p w:rsidR="00032F59" w:rsidRPr="00CC08EF" w:rsidRDefault="00032F59" w:rsidP="00032F59">
      <w:pPr>
        <w:pStyle w:val="a8"/>
        <w:jc w:val="both"/>
        <w:rPr>
          <w:rFonts w:ascii="Arial" w:hAnsi="Arial" w:cs="Arial"/>
          <w:color w:val="000000" w:themeColor="text1"/>
          <w:sz w:val="24"/>
          <w:szCs w:val="24"/>
        </w:rPr>
      </w:pPr>
      <w:r w:rsidRPr="00CC08EF">
        <w:rPr>
          <w:rFonts w:ascii="Arial" w:hAnsi="Arial" w:cs="Arial"/>
          <w:color w:val="000000" w:themeColor="text1"/>
          <w:sz w:val="24"/>
          <w:szCs w:val="24"/>
        </w:rPr>
        <w:tab/>
        <w:t>определяет</w:t>
      </w:r>
      <w:r w:rsidRPr="00CC08EF">
        <w:rPr>
          <w:rFonts w:ascii="Arial" w:hAnsi="Arial" w:cs="Arial"/>
          <w:color w:val="000000" w:themeColor="text1"/>
          <w:spacing w:val="-7"/>
          <w:sz w:val="24"/>
          <w:szCs w:val="24"/>
        </w:rPr>
        <w:t xml:space="preserve"> </w:t>
      </w:r>
      <w:r w:rsidRPr="00CC08EF">
        <w:rPr>
          <w:rFonts w:ascii="Arial" w:hAnsi="Arial" w:cs="Arial"/>
          <w:color w:val="000000" w:themeColor="text1"/>
          <w:sz w:val="24"/>
          <w:szCs w:val="24"/>
        </w:rPr>
        <w:t>статус</w:t>
      </w:r>
      <w:r w:rsidRPr="00CC08EF">
        <w:rPr>
          <w:rFonts w:ascii="Arial" w:hAnsi="Arial" w:cs="Arial"/>
          <w:color w:val="000000" w:themeColor="text1"/>
          <w:spacing w:val="-5"/>
          <w:sz w:val="24"/>
          <w:szCs w:val="24"/>
        </w:rPr>
        <w:t xml:space="preserve"> </w:t>
      </w:r>
      <w:r w:rsidRPr="00CC08EF">
        <w:rPr>
          <w:rFonts w:ascii="Arial" w:hAnsi="Arial" w:cs="Arial"/>
          <w:color w:val="000000" w:themeColor="text1"/>
          <w:sz w:val="24"/>
          <w:szCs w:val="24"/>
        </w:rPr>
        <w:t>исполнения</w:t>
      </w:r>
      <w:r w:rsidRPr="00CC08EF">
        <w:rPr>
          <w:rFonts w:ascii="Arial" w:hAnsi="Arial" w:cs="Arial"/>
          <w:color w:val="000000" w:themeColor="text1"/>
          <w:spacing w:val="-5"/>
          <w:sz w:val="24"/>
          <w:szCs w:val="24"/>
        </w:rPr>
        <w:t xml:space="preserve"> </w:t>
      </w:r>
      <w:r w:rsidRPr="00CC08EF">
        <w:rPr>
          <w:rFonts w:ascii="Arial" w:hAnsi="Arial" w:cs="Arial"/>
          <w:color w:val="000000" w:themeColor="text1"/>
          <w:sz w:val="24"/>
          <w:szCs w:val="24"/>
        </w:rPr>
        <w:t>заявления</w:t>
      </w:r>
      <w:r w:rsidRPr="00CC08EF">
        <w:rPr>
          <w:rFonts w:ascii="Arial" w:hAnsi="Arial" w:cs="Arial"/>
          <w:color w:val="000000" w:themeColor="text1"/>
          <w:spacing w:val="-5"/>
          <w:sz w:val="24"/>
          <w:szCs w:val="24"/>
        </w:rPr>
        <w:t xml:space="preserve"> </w:t>
      </w:r>
      <w:r w:rsidRPr="00CC08EF">
        <w:rPr>
          <w:rFonts w:ascii="Arial" w:hAnsi="Arial" w:cs="Arial"/>
          <w:color w:val="000000" w:themeColor="text1"/>
          <w:sz w:val="24"/>
          <w:szCs w:val="24"/>
        </w:rPr>
        <w:t>заявителя</w:t>
      </w:r>
      <w:r w:rsidRPr="00CC08EF">
        <w:rPr>
          <w:rFonts w:ascii="Arial" w:hAnsi="Arial" w:cs="Arial"/>
          <w:color w:val="000000" w:themeColor="text1"/>
          <w:spacing w:val="-7"/>
          <w:sz w:val="24"/>
          <w:szCs w:val="24"/>
        </w:rPr>
        <w:t xml:space="preserve"> </w:t>
      </w:r>
      <w:r w:rsidRPr="00CC08EF">
        <w:rPr>
          <w:rFonts w:ascii="Arial" w:hAnsi="Arial" w:cs="Arial"/>
          <w:color w:val="000000" w:themeColor="text1"/>
          <w:sz w:val="24"/>
          <w:szCs w:val="24"/>
        </w:rPr>
        <w:t>в</w:t>
      </w:r>
      <w:r w:rsidRPr="00CC08EF">
        <w:rPr>
          <w:rFonts w:ascii="Arial" w:hAnsi="Arial" w:cs="Arial"/>
          <w:color w:val="000000" w:themeColor="text1"/>
          <w:spacing w:val="-8"/>
          <w:sz w:val="24"/>
          <w:szCs w:val="24"/>
        </w:rPr>
        <w:t xml:space="preserve"> </w:t>
      </w:r>
      <w:r w:rsidRPr="00CC08EF">
        <w:rPr>
          <w:rFonts w:ascii="Arial" w:hAnsi="Arial" w:cs="Arial"/>
          <w:color w:val="000000" w:themeColor="text1"/>
          <w:spacing w:val="-4"/>
          <w:sz w:val="24"/>
          <w:szCs w:val="24"/>
        </w:rPr>
        <w:t>ГИС;</w:t>
      </w:r>
    </w:p>
    <w:p w:rsidR="00032F59" w:rsidRPr="00CC08EF" w:rsidRDefault="00032F59" w:rsidP="00032F59">
      <w:pPr>
        <w:pStyle w:val="a8"/>
        <w:jc w:val="both"/>
        <w:rPr>
          <w:rFonts w:ascii="Arial" w:hAnsi="Arial" w:cs="Arial"/>
          <w:color w:val="000000" w:themeColor="text1"/>
          <w:sz w:val="24"/>
        </w:rPr>
      </w:pPr>
      <w:r w:rsidRPr="00CC08EF">
        <w:rPr>
          <w:rFonts w:ascii="Arial" w:hAnsi="Arial" w:cs="Arial"/>
          <w:color w:val="000000" w:themeColor="text1"/>
          <w:sz w:val="24"/>
          <w:szCs w:val="24"/>
        </w:rPr>
        <w:tab/>
      </w:r>
      <w:proofErr w:type="gramStart"/>
      <w:r w:rsidRPr="00CC08EF">
        <w:rPr>
          <w:rFonts w:ascii="Arial" w:hAnsi="Arial" w:cs="Arial"/>
          <w:color w:val="000000" w:themeColor="text1"/>
          <w:sz w:val="24"/>
          <w:szCs w:val="24"/>
        </w:rPr>
        <w:t>распечатывает результат предоставления  муниципальной услуги</w:t>
      </w:r>
      <w:r w:rsidRPr="00CC08EF">
        <w:rPr>
          <w:rFonts w:ascii="Arial" w:hAnsi="Arial" w:cs="Arial"/>
          <w:color w:val="000000" w:themeColor="text1"/>
          <w:spacing w:val="-13"/>
          <w:sz w:val="24"/>
          <w:szCs w:val="24"/>
        </w:rPr>
        <w:t xml:space="preserve"> </w:t>
      </w:r>
      <w:r w:rsidRPr="00CC08EF">
        <w:rPr>
          <w:rFonts w:ascii="Arial" w:hAnsi="Arial" w:cs="Arial"/>
          <w:color w:val="000000" w:themeColor="text1"/>
          <w:sz w:val="24"/>
          <w:szCs w:val="24"/>
        </w:rPr>
        <w:t>в</w:t>
      </w:r>
      <w:r w:rsidRPr="00CC08EF">
        <w:rPr>
          <w:rFonts w:ascii="Arial" w:hAnsi="Arial" w:cs="Arial"/>
          <w:color w:val="000000" w:themeColor="text1"/>
          <w:spacing w:val="-14"/>
          <w:sz w:val="24"/>
          <w:szCs w:val="24"/>
        </w:rPr>
        <w:t xml:space="preserve"> </w:t>
      </w:r>
      <w:r w:rsidRPr="00CC08EF">
        <w:rPr>
          <w:rFonts w:ascii="Arial" w:hAnsi="Arial" w:cs="Arial"/>
          <w:color w:val="000000" w:themeColor="text1"/>
          <w:sz w:val="24"/>
          <w:szCs w:val="24"/>
        </w:rPr>
        <w:t>виде</w:t>
      </w:r>
      <w:r w:rsidRPr="00CC08EF">
        <w:rPr>
          <w:rFonts w:ascii="Arial" w:hAnsi="Arial" w:cs="Arial"/>
          <w:color w:val="000000" w:themeColor="text1"/>
          <w:spacing w:val="-13"/>
          <w:sz w:val="24"/>
          <w:szCs w:val="24"/>
        </w:rPr>
        <w:t xml:space="preserve"> </w:t>
      </w:r>
      <w:r w:rsidRPr="00CC08EF">
        <w:rPr>
          <w:rFonts w:ascii="Arial" w:hAnsi="Arial" w:cs="Arial"/>
          <w:color w:val="000000" w:themeColor="text1"/>
          <w:sz w:val="24"/>
          <w:szCs w:val="24"/>
        </w:rPr>
        <w:t>экземпляра</w:t>
      </w:r>
      <w:r w:rsidRPr="00CC08EF">
        <w:rPr>
          <w:rFonts w:ascii="Arial" w:hAnsi="Arial" w:cs="Arial"/>
          <w:color w:val="000000" w:themeColor="text1"/>
          <w:spacing w:val="-14"/>
          <w:sz w:val="24"/>
          <w:szCs w:val="24"/>
        </w:rPr>
        <w:t xml:space="preserve"> </w:t>
      </w:r>
      <w:r w:rsidRPr="00CC08EF">
        <w:rPr>
          <w:rFonts w:ascii="Arial" w:hAnsi="Arial" w:cs="Arial"/>
          <w:color w:val="000000" w:themeColor="text1"/>
          <w:sz w:val="24"/>
          <w:szCs w:val="24"/>
        </w:rPr>
        <w:t>электронного</w:t>
      </w:r>
      <w:r w:rsidRPr="00CC08EF">
        <w:rPr>
          <w:rFonts w:ascii="Arial" w:hAnsi="Arial" w:cs="Arial"/>
          <w:color w:val="000000" w:themeColor="text1"/>
          <w:spacing w:val="-15"/>
          <w:sz w:val="24"/>
          <w:szCs w:val="24"/>
        </w:rPr>
        <w:t xml:space="preserve"> </w:t>
      </w:r>
      <w:r w:rsidRPr="00CC08EF">
        <w:rPr>
          <w:rFonts w:ascii="Arial" w:hAnsi="Arial" w:cs="Arial"/>
          <w:color w:val="000000" w:themeColor="text1"/>
          <w:sz w:val="24"/>
          <w:szCs w:val="24"/>
        </w:rPr>
        <w:t>документа</w:t>
      </w:r>
      <w:r w:rsidRPr="00CC08EF">
        <w:rPr>
          <w:rFonts w:ascii="Arial" w:hAnsi="Arial" w:cs="Arial"/>
          <w:color w:val="000000" w:themeColor="text1"/>
          <w:spacing w:val="-14"/>
          <w:sz w:val="24"/>
          <w:szCs w:val="24"/>
        </w:rPr>
        <w:t xml:space="preserve"> </w:t>
      </w:r>
      <w:r w:rsidRPr="00CC08EF">
        <w:rPr>
          <w:rFonts w:ascii="Arial" w:hAnsi="Arial" w:cs="Arial"/>
          <w:color w:val="000000" w:themeColor="text1"/>
          <w:sz w:val="24"/>
          <w:szCs w:val="24"/>
        </w:rPr>
        <w:t>на</w:t>
      </w:r>
      <w:r w:rsidRPr="00CC08EF">
        <w:rPr>
          <w:rFonts w:ascii="Arial" w:hAnsi="Arial" w:cs="Arial"/>
          <w:color w:val="000000" w:themeColor="text1"/>
          <w:spacing w:val="-16"/>
          <w:sz w:val="24"/>
          <w:szCs w:val="24"/>
        </w:rPr>
        <w:t xml:space="preserve"> </w:t>
      </w:r>
      <w:r w:rsidRPr="00CC08EF">
        <w:rPr>
          <w:rFonts w:ascii="Arial" w:hAnsi="Arial" w:cs="Arial"/>
          <w:color w:val="000000" w:themeColor="text1"/>
          <w:sz w:val="24"/>
          <w:szCs w:val="24"/>
        </w:rPr>
        <w:t>бумажном</w:t>
      </w:r>
      <w:r w:rsidRPr="00CC08EF">
        <w:rPr>
          <w:rFonts w:ascii="Arial" w:hAnsi="Arial" w:cs="Arial"/>
          <w:color w:val="000000" w:themeColor="text1"/>
          <w:spacing w:val="-16"/>
          <w:sz w:val="24"/>
          <w:szCs w:val="24"/>
        </w:rPr>
        <w:t xml:space="preserve"> </w:t>
      </w:r>
      <w:r w:rsidRPr="00CC08EF">
        <w:rPr>
          <w:rFonts w:ascii="Arial" w:hAnsi="Arial" w:cs="Arial"/>
          <w:color w:val="000000" w:themeColor="text1"/>
          <w:sz w:val="24"/>
          <w:szCs w:val="24"/>
        </w:rPr>
        <w:t>носителе</w:t>
      </w:r>
      <w:r w:rsidRPr="00CC08EF">
        <w:rPr>
          <w:rFonts w:ascii="Arial" w:hAnsi="Arial" w:cs="Arial"/>
          <w:color w:val="000000" w:themeColor="text1"/>
          <w:spacing w:val="-14"/>
          <w:sz w:val="24"/>
          <w:szCs w:val="24"/>
        </w:rPr>
        <w:t xml:space="preserve"> </w:t>
      </w:r>
      <w:r w:rsidRPr="00CC08EF">
        <w:rPr>
          <w:rFonts w:ascii="Arial" w:hAnsi="Arial" w:cs="Arial"/>
          <w:color w:val="000000" w:themeColor="text1"/>
          <w:sz w:val="24"/>
          <w:szCs w:val="24"/>
        </w:rPr>
        <w:t>и</w:t>
      </w:r>
      <w:r w:rsidRPr="00CC08EF">
        <w:rPr>
          <w:rFonts w:ascii="Arial" w:hAnsi="Arial" w:cs="Arial"/>
          <w:color w:val="000000" w:themeColor="text1"/>
          <w:spacing w:val="-13"/>
          <w:sz w:val="24"/>
          <w:szCs w:val="24"/>
        </w:rPr>
        <w:t xml:space="preserve"> </w:t>
      </w:r>
      <w:r w:rsidRPr="00CC08EF">
        <w:rPr>
          <w:rFonts w:ascii="Arial" w:hAnsi="Arial" w:cs="Arial"/>
          <w:color w:val="000000" w:themeColor="text1"/>
          <w:sz w:val="24"/>
          <w:szCs w:val="24"/>
        </w:rPr>
        <w:t xml:space="preserve">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w:t>
      </w:r>
      <w:r w:rsidRPr="00CC08EF">
        <w:rPr>
          <w:rFonts w:ascii="Arial" w:hAnsi="Arial" w:cs="Arial"/>
          <w:color w:val="000000" w:themeColor="text1"/>
          <w:sz w:val="24"/>
        </w:rPr>
        <w:t>герба</w:t>
      </w:r>
      <w:r w:rsidRPr="00CC08EF">
        <w:rPr>
          <w:rFonts w:ascii="Arial" w:hAnsi="Arial" w:cs="Arial"/>
          <w:color w:val="000000" w:themeColor="text1"/>
          <w:spacing w:val="-6"/>
          <w:sz w:val="24"/>
        </w:rPr>
        <w:t xml:space="preserve"> </w:t>
      </w:r>
      <w:r w:rsidRPr="00CC08EF">
        <w:rPr>
          <w:rFonts w:ascii="Arial" w:hAnsi="Arial" w:cs="Arial"/>
          <w:color w:val="000000" w:themeColor="text1"/>
          <w:sz w:val="24"/>
        </w:rPr>
        <w:t>Российской</w:t>
      </w:r>
      <w:r w:rsidRPr="00CC08EF">
        <w:rPr>
          <w:rFonts w:ascii="Arial" w:hAnsi="Arial" w:cs="Arial"/>
          <w:color w:val="000000" w:themeColor="text1"/>
          <w:spacing w:val="-6"/>
          <w:sz w:val="24"/>
        </w:rPr>
        <w:t xml:space="preserve"> </w:t>
      </w:r>
      <w:r w:rsidRPr="00CC08EF">
        <w:rPr>
          <w:rFonts w:ascii="Arial" w:hAnsi="Arial" w:cs="Arial"/>
          <w:color w:val="000000" w:themeColor="text1"/>
          <w:spacing w:val="-2"/>
          <w:sz w:val="24"/>
        </w:rPr>
        <w:t>Федерации);</w:t>
      </w:r>
      <w:proofErr w:type="gramEnd"/>
    </w:p>
    <w:p w:rsidR="00032F59" w:rsidRPr="00CC08EF" w:rsidRDefault="00032F59" w:rsidP="00032F59">
      <w:pPr>
        <w:pStyle w:val="a8"/>
        <w:jc w:val="both"/>
        <w:rPr>
          <w:rFonts w:ascii="Arial" w:hAnsi="Arial" w:cs="Arial"/>
          <w:color w:val="000000" w:themeColor="text1"/>
          <w:sz w:val="24"/>
        </w:rPr>
      </w:pPr>
      <w:r w:rsidRPr="00CC08EF">
        <w:rPr>
          <w:rFonts w:ascii="Arial" w:hAnsi="Arial" w:cs="Arial"/>
          <w:color w:val="000000" w:themeColor="text1"/>
          <w:sz w:val="24"/>
        </w:rPr>
        <w:tab/>
        <w:t>заверяет</w:t>
      </w:r>
      <w:r w:rsidRPr="00CC08EF">
        <w:rPr>
          <w:rFonts w:ascii="Arial" w:hAnsi="Arial" w:cs="Arial"/>
          <w:color w:val="000000" w:themeColor="text1"/>
          <w:spacing w:val="63"/>
          <w:sz w:val="24"/>
        </w:rPr>
        <w:t xml:space="preserve">  </w:t>
      </w:r>
      <w:r w:rsidRPr="00CC08EF">
        <w:rPr>
          <w:rFonts w:ascii="Arial" w:hAnsi="Arial" w:cs="Arial"/>
          <w:color w:val="000000" w:themeColor="text1"/>
          <w:sz w:val="24"/>
        </w:rPr>
        <w:t>экземпляр</w:t>
      </w:r>
      <w:r w:rsidRPr="00CC08EF">
        <w:rPr>
          <w:rFonts w:ascii="Arial" w:hAnsi="Arial" w:cs="Arial"/>
          <w:color w:val="000000" w:themeColor="text1"/>
          <w:spacing w:val="64"/>
          <w:sz w:val="24"/>
        </w:rPr>
        <w:t xml:space="preserve">  </w:t>
      </w:r>
      <w:r w:rsidRPr="00CC08EF">
        <w:rPr>
          <w:rFonts w:ascii="Arial" w:hAnsi="Arial" w:cs="Arial"/>
          <w:color w:val="000000" w:themeColor="text1"/>
          <w:sz w:val="24"/>
        </w:rPr>
        <w:t>электронного</w:t>
      </w:r>
      <w:r w:rsidRPr="00CC08EF">
        <w:rPr>
          <w:rFonts w:ascii="Arial" w:hAnsi="Arial" w:cs="Arial"/>
          <w:color w:val="000000" w:themeColor="text1"/>
          <w:spacing w:val="64"/>
          <w:sz w:val="24"/>
        </w:rPr>
        <w:t xml:space="preserve">  </w:t>
      </w:r>
      <w:r w:rsidRPr="00CC08EF">
        <w:rPr>
          <w:rFonts w:ascii="Arial" w:hAnsi="Arial" w:cs="Arial"/>
          <w:color w:val="000000" w:themeColor="text1"/>
          <w:sz w:val="24"/>
        </w:rPr>
        <w:t>документа</w:t>
      </w:r>
      <w:r w:rsidRPr="00CC08EF">
        <w:rPr>
          <w:rFonts w:ascii="Arial" w:hAnsi="Arial" w:cs="Arial"/>
          <w:color w:val="000000" w:themeColor="text1"/>
          <w:spacing w:val="63"/>
          <w:sz w:val="24"/>
        </w:rPr>
        <w:t xml:space="preserve">  </w:t>
      </w:r>
      <w:r w:rsidRPr="00CC08EF">
        <w:rPr>
          <w:rFonts w:ascii="Arial" w:hAnsi="Arial" w:cs="Arial"/>
          <w:color w:val="000000" w:themeColor="text1"/>
          <w:sz w:val="24"/>
        </w:rPr>
        <w:t>на</w:t>
      </w:r>
      <w:r w:rsidRPr="00CC08EF">
        <w:rPr>
          <w:rFonts w:ascii="Arial" w:hAnsi="Arial" w:cs="Arial"/>
          <w:color w:val="000000" w:themeColor="text1"/>
          <w:spacing w:val="62"/>
          <w:sz w:val="24"/>
        </w:rPr>
        <w:t xml:space="preserve">  </w:t>
      </w:r>
      <w:r w:rsidRPr="00CC08EF">
        <w:rPr>
          <w:rFonts w:ascii="Arial" w:hAnsi="Arial" w:cs="Arial"/>
          <w:color w:val="000000" w:themeColor="text1"/>
          <w:sz w:val="24"/>
        </w:rPr>
        <w:t>бумажном</w:t>
      </w:r>
      <w:r w:rsidRPr="00CC08EF">
        <w:rPr>
          <w:rFonts w:ascii="Arial" w:hAnsi="Arial" w:cs="Arial"/>
          <w:color w:val="000000" w:themeColor="text1"/>
          <w:spacing w:val="63"/>
          <w:sz w:val="24"/>
        </w:rPr>
        <w:t xml:space="preserve">  </w:t>
      </w:r>
      <w:r w:rsidRPr="00CC08EF">
        <w:rPr>
          <w:rFonts w:ascii="Arial" w:hAnsi="Arial" w:cs="Arial"/>
          <w:color w:val="000000" w:themeColor="text1"/>
          <w:sz w:val="24"/>
        </w:rPr>
        <w:t>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32F59" w:rsidRPr="00CC08EF" w:rsidRDefault="00032F59" w:rsidP="00032F59">
      <w:pPr>
        <w:pStyle w:val="a8"/>
        <w:jc w:val="both"/>
        <w:rPr>
          <w:rFonts w:ascii="Arial" w:hAnsi="Arial" w:cs="Arial"/>
          <w:color w:val="000000" w:themeColor="text1"/>
          <w:sz w:val="24"/>
        </w:rPr>
      </w:pPr>
      <w:r w:rsidRPr="00CC08EF">
        <w:rPr>
          <w:rFonts w:ascii="Arial" w:hAnsi="Arial" w:cs="Arial"/>
          <w:color w:val="000000" w:themeColor="text1"/>
          <w:sz w:val="24"/>
        </w:rPr>
        <w:tab/>
        <w:t>выдает документы заявителю, при необходимости запрашивает у заявителя подписи за каждый выданный документ;</w:t>
      </w:r>
    </w:p>
    <w:p w:rsidR="00032F59" w:rsidRPr="00CC08EF" w:rsidRDefault="00032F59" w:rsidP="00032F59">
      <w:pPr>
        <w:pStyle w:val="a8"/>
        <w:jc w:val="both"/>
        <w:rPr>
          <w:rFonts w:ascii="Arial" w:hAnsi="Arial" w:cs="Arial"/>
          <w:color w:val="000000" w:themeColor="text1"/>
          <w:sz w:val="24"/>
        </w:rPr>
      </w:pPr>
      <w:r w:rsidRPr="00CC08EF">
        <w:rPr>
          <w:rFonts w:ascii="Arial" w:hAnsi="Arial" w:cs="Arial"/>
          <w:color w:val="000000" w:themeColor="text1"/>
          <w:sz w:val="24"/>
        </w:rPr>
        <w:tab/>
        <w:t>запрашивает согласие заявителя</w:t>
      </w:r>
      <w:r w:rsidRPr="00CC08EF">
        <w:rPr>
          <w:rFonts w:ascii="Arial" w:hAnsi="Arial" w:cs="Arial"/>
          <w:color w:val="000000" w:themeColor="text1"/>
          <w:spacing w:val="-1"/>
          <w:sz w:val="24"/>
        </w:rPr>
        <w:t xml:space="preserve"> </w:t>
      </w:r>
      <w:r w:rsidRPr="00CC08EF">
        <w:rPr>
          <w:rFonts w:ascii="Arial" w:hAnsi="Arial" w:cs="Arial"/>
          <w:color w:val="000000" w:themeColor="text1"/>
          <w:sz w:val="24"/>
        </w:rPr>
        <w:t>на</w:t>
      </w:r>
      <w:r w:rsidRPr="00CC08EF">
        <w:rPr>
          <w:rFonts w:ascii="Arial" w:hAnsi="Arial" w:cs="Arial"/>
          <w:color w:val="000000" w:themeColor="text1"/>
          <w:spacing w:val="-2"/>
          <w:sz w:val="24"/>
        </w:rPr>
        <w:t xml:space="preserve"> </w:t>
      </w:r>
      <w:r w:rsidRPr="00CC08EF">
        <w:rPr>
          <w:rFonts w:ascii="Arial" w:hAnsi="Arial" w:cs="Arial"/>
          <w:color w:val="000000" w:themeColor="text1"/>
          <w:sz w:val="24"/>
        </w:rPr>
        <w:t>участие в</w:t>
      </w:r>
      <w:r w:rsidRPr="00CC08EF">
        <w:rPr>
          <w:rFonts w:ascii="Arial" w:hAnsi="Arial" w:cs="Arial"/>
          <w:color w:val="000000" w:themeColor="text1"/>
          <w:spacing w:val="-2"/>
          <w:sz w:val="24"/>
        </w:rPr>
        <w:t xml:space="preserve"> </w:t>
      </w:r>
      <w:r w:rsidRPr="00CC08EF">
        <w:rPr>
          <w:rFonts w:ascii="Arial" w:hAnsi="Arial" w:cs="Arial"/>
          <w:color w:val="000000" w:themeColor="text1"/>
          <w:sz w:val="24"/>
        </w:rPr>
        <w:t>смс-опросе</w:t>
      </w:r>
      <w:r w:rsidRPr="00CC08EF">
        <w:rPr>
          <w:rFonts w:ascii="Arial" w:hAnsi="Arial" w:cs="Arial"/>
          <w:color w:val="000000" w:themeColor="text1"/>
          <w:spacing w:val="-2"/>
          <w:sz w:val="24"/>
        </w:rPr>
        <w:t xml:space="preserve"> </w:t>
      </w:r>
      <w:r w:rsidRPr="00CC08EF">
        <w:rPr>
          <w:rFonts w:ascii="Arial" w:hAnsi="Arial" w:cs="Arial"/>
          <w:color w:val="000000" w:themeColor="text1"/>
          <w:sz w:val="24"/>
        </w:rPr>
        <w:t>для оценки</w:t>
      </w:r>
      <w:r w:rsidRPr="00CC08EF">
        <w:rPr>
          <w:rFonts w:ascii="Arial" w:hAnsi="Arial" w:cs="Arial"/>
          <w:color w:val="000000" w:themeColor="text1"/>
          <w:spacing w:val="-1"/>
          <w:sz w:val="24"/>
        </w:rPr>
        <w:t xml:space="preserve"> </w:t>
      </w:r>
      <w:r w:rsidRPr="00CC08EF">
        <w:rPr>
          <w:rFonts w:ascii="Arial" w:hAnsi="Arial" w:cs="Arial"/>
          <w:color w:val="000000" w:themeColor="text1"/>
          <w:sz w:val="24"/>
        </w:rPr>
        <w:t>качества предоставленных услуг МФЦ.</w:t>
      </w:r>
    </w:p>
    <w:p w:rsidR="00032F59" w:rsidRPr="00CC08EF" w:rsidRDefault="00032F59" w:rsidP="00032F59">
      <w:pPr>
        <w:pStyle w:val="a8"/>
        <w:jc w:val="both"/>
        <w:rPr>
          <w:rFonts w:ascii="Arial" w:hAnsi="Arial" w:cs="Arial"/>
          <w:color w:val="000000" w:themeColor="text1"/>
          <w:sz w:val="24"/>
          <w:szCs w:val="24"/>
        </w:rPr>
      </w:pPr>
    </w:p>
    <w:p w:rsidR="00032F59" w:rsidRPr="00CC08EF" w:rsidRDefault="00032F59" w:rsidP="00032F59">
      <w:pPr>
        <w:pStyle w:val="a8"/>
        <w:jc w:val="both"/>
        <w:rPr>
          <w:rFonts w:ascii="Arial" w:hAnsi="Arial" w:cs="Arial"/>
          <w:color w:val="000000" w:themeColor="text1"/>
          <w:sz w:val="24"/>
          <w:szCs w:val="24"/>
        </w:rPr>
      </w:pPr>
    </w:p>
    <w:p w:rsidR="00032F59" w:rsidRPr="00CC08EF" w:rsidRDefault="00032F59" w:rsidP="00032F59">
      <w:pPr>
        <w:pStyle w:val="a8"/>
        <w:jc w:val="both"/>
        <w:rPr>
          <w:rFonts w:ascii="Arial" w:hAnsi="Arial" w:cs="Arial"/>
          <w:color w:val="000000" w:themeColor="text1"/>
          <w:sz w:val="24"/>
          <w:szCs w:val="24"/>
        </w:rPr>
      </w:pPr>
    </w:p>
    <w:p w:rsidR="00032F59" w:rsidRPr="00CC08EF" w:rsidRDefault="00032F59" w:rsidP="00032F59">
      <w:pPr>
        <w:pStyle w:val="a8"/>
        <w:jc w:val="center"/>
        <w:rPr>
          <w:rFonts w:ascii="Arial" w:hAnsi="Arial" w:cs="Arial"/>
          <w:color w:val="000000" w:themeColor="text1"/>
          <w:sz w:val="24"/>
          <w:szCs w:val="24"/>
        </w:rPr>
      </w:pPr>
    </w:p>
    <w:p w:rsidR="00032F59" w:rsidRPr="00CC08EF" w:rsidRDefault="00032F59" w:rsidP="00032F59">
      <w:pPr>
        <w:pStyle w:val="a8"/>
        <w:jc w:val="center"/>
        <w:rPr>
          <w:rFonts w:ascii="Arial" w:hAnsi="Arial" w:cs="Arial"/>
          <w:color w:val="000000" w:themeColor="text1"/>
          <w:sz w:val="24"/>
          <w:szCs w:val="24"/>
        </w:rPr>
      </w:pPr>
    </w:p>
    <w:p w:rsidR="00032F59" w:rsidRPr="00CC08EF" w:rsidRDefault="00032F59" w:rsidP="00032F59">
      <w:pPr>
        <w:pStyle w:val="a8"/>
        <w:jc w:val="center"/>
        <w:rPr>
          <w:rFonts w:ascii="Arial" w:hAnsi="Arial" w:cs="Arial"/>
          <w:color w:val="000000" w:themeColor="text1"/>
          <w:sz w:val="24"/>
          <w:szCs w:val="24"/>
        </w:rPr>
      </w:pPr>
    </w:p>
    <w:p w:rsidR="00032F59" w:rsidRPr="00CC08EF" w:rsidRDefault="00032F59" w:rsidP="00032F59">
      <w:pPr>
        <w:pStyle w:val="a8"/>
        <w:jc w:val="center"/>
        <w:rPr>
          <w:rFonts w:ascii="Arial" w:hAnsi="Arial" w:cs="Arial"/>
          <w:color w:val="000000" w:themeColor="text1"/>
          <w:sz w:val="24"/>
          <w:szCs w:val="24"/>
        </w:rPr>
      </w:pPr>
    </w:p>
    <w:p w:rsidR="00032F59" w:rsidRPr="00CC08EF" w:rsidRDefault="00032F59" w:rsidP="00032F59">
      <w:pPr>
        <w:pStyle w:val="a8"/>
        <w:jc w:val="center"/>
        <w:rPr>
          <w:rFonts w:ascii="Arial" w:hAnsi="Arial" w:cs="Arial"/>
          <w:color w:val="000000" w:themeColor="text1"/>
          <w:sz w:val="24"/>
          <w:szCs w:val="24"/>
        </w:rPr>
      </w:pPr>
    </w:p>
    <w:p w:rsidR="00032F59" w:rsidRPr="00CC08EF" w:rsidRDefault="00032F59" w:rsidP="00032F59">
      <w:pPr>
        <w:pStyle w:val="a8"/>
        <w:jc w:val="center"/>
        <w:rPr>
          <w:rFonts w:ascii="Arial" w:hAnsi="Arial" w:cs="Arial"/>
          <w:color w:val="000000" w:themeColor="text1"/>
          <w:sz w:val="24"/>
          <w:szCs w:val="24"/>
        </w:rPr>
      </w:pPr>
    </w:p>
    <w:p w:rsidR="00032F59" w:rsidRDefault="00032F59" w:rsidP="00F85B79">
      <w:pPr>
        <w:pStyle w:val="a8"/>
        <w:jc w:val="both"/>
        <w:rPr>
          <w:rFonts w:ascii="Arial" w:hAnsi="Arial" w:cs="Arial"/>
          <w:color w:val="000000" w:themeColor="text1"/>
          <w:sz w:val="24"/>
          <w:szCs w:val="24"/>
        </w:rPr>
      </w:pPr>
    </w:p>
    <w:p w:rsidR="00032F59" w:rsidRDefault="00032F59" w:rsidP="00F85B79">
      <w:pPr>
        <w:pStyle w:val="a8"/>
        <w:jc w:val="both"/>
        <w:rPr>
          <w:rFonts w:ascii="Arial" w:hAnsi="Arial" w:cs="Arial"/>
          <w:color w:val="000000" w:themeColor="text1"/>
          <w:sz w:val="24"/>
          <w:szCs w:val="24"/>
        </w:rPr>
      </w:pPr>
    </w:p>
    <w:p w:rsidR="00032F59" w:rsidRDefault="00032F59" w:rsidP="00F85B79">
      <w:pPr>
        <w:pStyle w:val="a8"/>
        <w:jc w:val="both"/>
        <w:rPr>
          <w:rFonts w:ascii="Arial" w:hAnsi="Arial" w:cs="Arial"/>
          <w:color w:val="000000" w:themeColor="text1"/>
          <w:sz w:val="24"/>
          <w:szCs w:val="24"/>
        </w:rPr>
      </w:pPr>
    </w:p>
    <w:p w:rsidR="00032F59" w:rsidRPr="00CC08EF" w:rsidRDefault="00032F59" w:rsidP="00F85B79">
      <w:pPr>
        <w:pStyle w:val="a8"/>
        <w:jc w:val="both"/>
        <w:rPr>
          <w:rFonts w:ascii="Arial" w:hAnsi="Arial" w:cs="Arial"/>
          <w:color w:val="000000" w:themeColor="text1"/>
          <w:sz w:val="24"/>
          <w:szCs w:val="24"/>
        </w:rPr>
        <w:sectPr w:rsidR="00032F59" w:rsidRPr="00CC08EF" w:rsidSect="001B3B36">
          <w:pgSz w:w="11910" w:h="16840"/>
          <w:pgMar w:top="1134" w:right="850" w:bottom="1134" w:left="1701" w:header="720" w:footer="720" w:gutter="0"/>
          <w:cols w:space="720"/>
          <w:docGrid w:linePitch="299"/>
        </w:sectPr>
      </w:pPr>
    </w:p>
    <w:p w:rsidR="00F85B79" w:rsidRPr="00032F59" w:rsidRDefault="00F85B79" w:rsidP="00F85B79">
      <w:pPr>
        <w:pStyle w:val="a8"/>
        <w:jc w:val="right"/>
        <w:rPr>
          <w:rFonts w:ascii="Courier New" w:hAnsi="Courier New" w:cs="Courier New"/>
          <w:color w:val="000000" w:themeColor="text1"/>
          <w:sz w:val="22"/>
        </w:rPr>
      </w:pPr>
      <w:r w:rsidRPr="00032F59">
        <w:rPr>
          <w:rFonts w:ascii="Courier New" w:hAnsi="Courier New" w:cs="Courier New"/>
          <w:color w:val="000000" w:themeColor="text1"/>
          <w:sz w:val="22"/>
        </w:rPr>
        <w:lastRenderedPageBreak/>
        <w:t>Приложение</w:t>
      </w:r>
      <w:r w:rsidRPr="00032F59">
        <w:rPr>
          <w:rFonts w:ascii="Courier New" w:hAnsi="Courier New" w:cs="Courier New"/>
          <w:color w:val="000000" w:themeColor="text1"/>
          <w:spacing w:val="-20"/>
          <w:sz w:val="22"/>
        </w:rPr>
        <w:t xml:space="preserve"> </w:t>
      </w:r>
      <w:r w:rsidRPr="00032F59">
        <w:rPr>
          <w:rFonts w:ascii="Courier New" w:hAnsi="Courier New" w:cs="Courier New"/>
          <w:color w:val="000000" w:themeColor="text1"/>
          <w:sz w:val="22"/>
        </w:rPr>
        <w:t>№</w:t>
      </w:r>
      <w:r w:rsidRPr="00032F59">
        <w:rPr>
          <w:rFonts w:ascii="Courier New" w:hAnsi="Courier New" w:cs="Courier New"/>
          <w:color w:val="000000" w:themeColor="text1"/>
          <w:spacing w:val="-17"/>
          <w:sz w:val="22"/>
        </w:rPr>
        <w:t xml:space="preserve"> </w:t>
      </w:r>
      <w:r w:rsidRPr="00032F59">
        <w:rPr>
          <w:rFonts w:ascii="Courier New" w:hAnsi="Courier New" w:cs="Courier New"/>
          <w:color w:val="000000" w:themeColor="text1"/>
          <w:sz w:val="22"/>
        </w:rPr>
        <w:t xml:space="preserve">1 </w:t>
      </w:r>
    </w:p>
    <w:p w:rsidR="00F85B79" w:rsidRPr="00032F59" w:rsidRDefault="00F85B79" w:rsidP="00F85B79">
      <w:pPr>
        <w:pStyle w:val="a8"/>
        <w:jc w:val="right"/>
        <w:rPr>
          <w:rFonts w:ascii="Courier New" w:hAnsi="Courier New" w:cs="Courier New"/>
          <w:color w:val="000000" w:themeColor="text1"/>
          <w:sz w:val="22"/>
        </w:rPr>
      </w:pPr>
      <w:r w:rsidRPr="00032F59">
        <w:rPr>
          <w:rFonts w:ascii="Courier New" w:hAnsi="Courier New" w:cs="Courier New"/>
          <w:color w:val="000000" w:themeColor="text1"/>
          <w:sz w:val="22"/>
        </w:rPr>
        <w:t xml:space="preserve">к Административному </w:t>
      </w:r>
    </w:p>
    <w:p w:rsidR="00F85B79" w:rsidRPr="00032F59" w:rsidRDefault="00F85B79" w:rsidP="00F85B79">
      <w:pPr>
        <w:pStyle w:val="a8"/>
        <w:jc w:val="right"/>
        <w:rPr>
          <w:rFonts w:ascii="Courier New" w:hAnsi="Courier New" w:cs="Courier New"/>
          <w:color w:val="000000" w:themeColor="text1"/>
          <w:sz w:val="22"/>
        </w:rPr>
      </w:pPr>
      <w:r w:rsidRPr="00032F59">
        <w:rPr>
          <w:rFonts w:ascii="Courier New" w:hAnsi="Courier New" w:cs="Courier New"/>
          <w:color w:val="000000" w:themeColor="text1"/>
          <w:sz w:val="22"/>
        </w:rPr>
        <w:t>регламенту по</w:t>
      </w:r>
      <w:r w:rsidRPr="00032F59">
        <w:rPr>
          <w:rFonts w:ascii="Courier New" w:hAnsi="Courier New" w:cs="Courier New"/>
          <w:color w:val="000000" w:themeColor="text1"/>
          <w:spacing w:val="-9"/>
          <w:sz w:val="22"/>
        </w:rPr>
        <w:t xml:space="preserve"> </w:t>
      </w:r>
      <w:r w:rsidRPr="00032F59">
        <w:rPr>
          <w:rFonts w:ascii="Courier New" w:hAnsi="Courier New" w:cs="Courier New"/>
          <w:color w:val="000000" w:themeColor="text1"/>
          <w:sz w:val="22"/>
        </w:rPr>
        <w:t>предоставлению</w:t>
      </w:r>
      <w:r w:rsidRPr="00032F59">
        <w:rPr>
          <w:rFonts w:ascii="Courier New" w:hAnsi="Courier New" w:cs="Courier New"/>
          <w:color w:val="000000" w:themeColor="text1"/>
          <w:spacing w:val="-8"/>
          <w:sz w:val="22"/>
        </w:rPr>
        <w:t xml:space="preserve"> </w:t>
      </w:r>
    </w:p>
    <w:p w:rsidR="00F85B79" w:rsidRPr="00032F59" w:rsidRDefault="00F85B79" w:rsidP="00F85B79">
      <w:pPr>
        <w:pStyle w:val="a8"/>
        <w:jc w:val="right"/>
        <w:rPr>
          <w:rFonts w:ascii="Courier New" w:hAnsi="Courier New" w:cs="Courier New"/>
          <w:color w:val="000000" w:themeColor="text1"/>
          <w:sz w:val="22"/>
        </w:rPr>
      </w:pPr>
      <w:r w:rsidRPr="00032F59">
        <w:rPr>
          <w:rFonts w:ascii="Courier New" w:hAnsi="Courier New" w:cs="Courier New"/>
          <w:color w:val="000000" w:themeColor="text1"/>
          <w:sz w:val="22"/>
        </w:rPr>
        <w:t>муниципальной</w:t>
      </w:r>
      <w:r w:rsidRPr="00032F59">
        <w:rPr>
          <w:rFonts w:ascii="Courier New" w:hAnsi="Courier New" w:cs="Courier New"/>
          <w:color w:val="000000" w:themeColor="text1"/>
          <w:spacing w:val="-12"/>
          <w:sz w:val="22"/>
        </w:rPr>
        <w:t xml:space="preserve"> </w:t>
      </w:r>
      <w:r w:rsidRPr="00032F59">
        <w:rPr>
          <w:rFonts w:ascii="Courier New" w:hAnsi="Courier New" w:cs="Courier New"/>
          <w:color w:val="000000" w:themeColor="text1"/>
          <w:spacing w:val="-2"/>
          <w:sz w:val="22"/>
        </w:rPr>
        <w:t>услуги</w:t>
      </w:r>
    </w:p>
    <w:p w:rsidR="00F85B79" w:rsidRPr="00032F59" w:rsidRDefault="00F85B79" w:rsidP="00F85B79">
      <w:pPr>
        <w:pStyle w:val="a8"/>
        <w:jc w:val="center"/>
        <w:rPr>
          <w:rFonts w:ascii="Arial" w:hAnsi="Arial" w:cs="Arial"/>
          <w:b/>
          <w:color w:val="000000" w:themeColor="text1"/>
          <w:sz w:val="20"/>
        </w:rPr>
      </w:pPr>
    </w:p>
    <w:p w:rsidR="00F85B79" w:rsidRPr="00CC08EF" w:rsidRDefault="00F85B79" w:rsidP="00F85B79">
      <w:pPr>
        <w:pStyle w:val="a8"/>
        <w:jc w:val="center"/>
        <w:rPr>
          <w:rFonts w:ascii="Arial" w:hAnsi="Arial" w:cs="Arial"/>
          <w:b/>
          <w:color w:val="000000" w:themeColor="text1"/>
          <w:sz w:val="24"/>
        </w:rPr>
      </w:pPr>
      <w:r w:rsidRPr="00CC08EF">
        <w:rPr>
          <w:rFonts w:ascii="Arial" w:hAnsi="Arial" w:cs="Arial"/>
          <w:b/>
          <w:color w:val="000000" w:themeColor="text1"/>
          <w:sz w:val="24"/>
        </w:rPr>
        <w:t>Признаки,</w:t>
      </w:r>
      <w:r w:rsidRPr="00CC08EF">
        <w:rPr>
          <w:rFonts w:ascii="Arial" w:hAnsi="Arial" w:cs="Arial"/>
          <w:b/>
          <w:color w:val="000000" w:themeColor="text1"/>
          <w:spacing w:val="-18"/>
          <w:sz w:val="24"/>
        </w:rPr>
        <w:t xml:space="preserve"> </w:t>
      </w:r>
      <w:r w:rsidRPr="00CC08EF">
        <w:rPr>
          <w:rFonts w:ascii="Arial" w:hAnsi="Arial" w:cs="Arial"/>
          <w:b/>
          <w:color w:val="000000" w:themeColor="text1"/>
          <w:sz w:val="24"/>
        </w:rPr>
        <w:t>определяющие</w:t>
      </w:r>
      <w:r w:rsidRPr="00CC08EF">
        <w:rPr>
          <w:rFonts w:ascii="Arial" w:hAnsi="Arial" w:cs="Arial"/>
          <w:b/>
          <w:color w:val="000000" w:themeColor="text1"/>
          <w:spacing w:val="-17"/>
          <w:sz w:val="24"/>
        </w:rPr>
        <w:t xml:space="preserve"> </w:t>
      </w:r>
      <w:r w:rsidRPr="00CC08EF">
        <w:rPr>
          <w:rFonts w:ascii="Arial" w:hAnsi="Arial" w:cs="Arial"/>
          <w:b/>
          <w:color w:val="000000" w:themeColor="text1"/>
          <w:sz w:val="24"/>
        </w:rPr>
        <w:t>вариант</w:t>
      </w:r>
      <w:r w:rsidRPr="00CC08EF">
        <w:rPr>
          <w:rFonts w:ascii="Arial" w:hAnsi="Arial" w:cs="Arial"/>
          <w:b/>
          <w:color w:val="000000" w:themeColor="text1"/>
          <w:spacing w:val="-16"/>
          <w:sz w:val="24"/>
        </w:rPr>
        <w:t xml:space="preserve"> </w:t>
      </w:r>
      <w:r w:rsidRPr="00CC08EF">
        <w:rPr>
          <w:rFonts w:ascii="Arial" w:hAnsi="Arial" w:cs="Arial"/>
          <w:b/>
          <w:color w:val="000000" w:themeColor="text1"/>
          <w:sz w:val="24"/>
        </w:rPr>
        <w:t>предоставления</w:t>
      </w:r>
      <w:r w:rsidRPr="00CC08EF">
        <w:rPr>
          <w:rFonts w:ascii="Arial" w:hAnsi="Arial" w:cs="Arial"/>
          <w:b/>
          <w:color w:val="000000" w:themeColor="text1"/>
          <w:spacing w:val="-18"/>
          <w:sz w:val="24"/>
        </w:rPr>
        <w:t xml:space="preserve"> </w:t>
      </w:r>
      <w:r w:rsidRPr="00CC08EF">
        <w:rPr>
          <w:rFonts w:ascii="Arial" w:hAnsi="Arial" w:cs="Arial"/>
          <w:b/>
          <w:color w:val="000000" w:themeColor="text1"/>
          <w:sz w:val="24"/>
        </w:rPr>
        <w:t>муниципальной услуги</w:t>
      </w:r>
    </w:p>
    <w:p w:rsidR="00F85B79" w:rsidRPr="00CC08EF" w:rsidRDefault="00F85B79" w:rsidP="00F85B79">
      <w:pPr>
        <w:pStyle w:val="aff2"/>
        <w:rPr>
          <w:b/>
          <w:color w:val="000000" w:themeColor="text1"/>
          <w:sz w:val="20"/>
        </w:rPr>
      </w:pPr>
    </w:p>
    <w:tbl>
      <w:tblPr>
        <w:tblStyle w:val="TableNormal"/>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2"/>
        <w:gridCol w:w="3378"/>
        <w:gridCol w:w="5274"/>
      </w:tblGrid>
      <w:tr w:rsidR="00F85B79" w:rsidRPr="00CC08EF" w:rsidTr="001B3B36">
        <w:trPr>
          <w:trHeight w:val="755"/>
        </w:trPr>
        <w:tc>
          <w:tcPr>
            <w:tcW w:w="562" w:type="dxa"/>
          </w:tcPr>
          <w:p w:rsidR="00F85B79" w:rsidRPr="00CC08EF" w:rsidRDefault="00F85B79" w:rsidP="001B3B36">
            <w:pPr>
              <w:pStyle w:val="a8"/>
              <w:jc w:val="center"/>
              <w:rPr>
                <w:rFonts w:ascii="Courier New" w:hAnsi="Courier New" w:cs="Courier New"/>
                <w:color w:val="000000" w:themeColor="text1"/>
              </w:rPr>
            </w:pPr>
            <w:r w:rsidRPr="00CC08EF">
              <w:rPr>
                <w:rFonts w:ascii="Courier New" w:hAnsi="Courier New" w:cs="Courier New"/>
                <w:color w:val="000000" w:themeColor="text1"/>
                <w:spacing w:val="-10"/>
              </w:rPr>
              <w:t xml:space="preserve">№ </w:t>
            </w:r>
            <w:r w:rsidRPr="00CC08EF">
              <w:rPr>
                <w:rFonts w:ascii="Courier New" w:hAnsi="Courier New" w:cs="Courier New"/>
                <w:color w:val="000000" w:themeColor="text1"/>
              </w:rPr>
              <w:t>п/п</w:t>
            </w:r>
          </w:p>
        </w:tc>
        <w:tc>
          <w:tcPr>
            <w:tcW w:w="3378" w:type="dxa"/>
          </w:tcPr>
          <w:p w:rsidR="00F85B79" w:rsidRPr="00CC08EF" w:rsidRDefault="00F85B79" w:rsidP="001B3B36">
            <w:pPr>
              <w:pStyle w:val="a8"/>
              <w:jc w:val="center"/>
              <w:rPr>
                <w:rFonts w:ascii="Courier New" w:hAnsi="Courier New" w:cs="Courier New"/>
                <w:color w:val="000000" w:themeColor="text1"/>
              </w:rPr>
            </w:pPr>
            <w:r w:rsidRPr="00CC08EF">
              <w:rPr>
                <w:rFonts w:ascii="Courier New" w:hAnsi="Courier New" w:cs="Courier New"/>
                <w:color w:val="000000" w:themeColor="text1"/>
              </w:rPr>
              <w:t>Наименование</w:t>
            </w:r>
            <w:r w:rsidRPr="00CC08EF">
              <w:rPr>
                <w:rFonts w:ascii="Courier New" w:hAnsi="Courier New" w:cs="Courier New"/>
                <w:color w:val="000000" w:themeColor="text1"/>
                <w:spacing w:val="-7"/>
              </w:rPr>
              <w:t xml:space="preserve"> </w:t>
            </w:r>
            <w:r w:rsidRPr="00CC08EF">
              <w:rPr>
                <w:rFonts w:ascii="Courier New" w:hAnsi="Courier New" w:cs="Courier New"/>
                <w:color w:val="000000" w:themeColor="text1"/>
                <w:spacing w:val="-2"/>
              </w:rPr>
              <w:t>признака</w:t>
            </w:r>
          </w:p>
        </w:tc>
        <w:tc>
          <w:tcPr>
            <w:tcW w:w="5274" w:type="dxa"/>
          </w:tcPr>
          <w:p w:rsidR="00F85B79" w:rsidRPr="00CC08EF" w:rsidRDefault="00F85B79" w:rsidP="001B3B36">
            <w:pPr>
              <w:pStyle w:val="a8"/>
              <w:jc w:val="center"/>
              <w:rPr>
                <w:rFonts w:ascii="Courier New" w:hAnsi="Courier New" w:cs="Courier New"/>
                <w:color w:val="000000" w:themeColor="text1"/>
              </w:rPr>
            </w:pPr>
            <w:r w:rsidRPr="00CC08EF">
              <w:rPr>
                <w:rFonts w:ascii="Courier New" w:hAnsi="Courier New" w:cs="Courier New"/>
                <w:color w:val="000000" w:themeColor="text1"/>
              </w:rPr>
              <w:t xml:space="preserve">Значения </w:t>
            </w:r>
            <w:r w:rsidRPr="00CC08EF">
              <w:rPr>
                <w:rFonts w:ascii="Courier New" w:hAnsi="Courier New" w:cs="Courier New"/>
                <w:color w:val="000000" w:themeColor="text1"/>
                <w:spacing w:val="-2"/>
              </w:rPr>
              <w:t>признака</w:t>
            </w:r>
          </w:p>
        </w:tc>
      </w:tr>
      <w:tr w:rsidR="00F85B79" w:rsidRPr="00CC08EF" w:rsidTr="001B3B36">
        <w:trPr>
          <w:trHeight w:val="407"/>
        </w:trPr>
        <w:tc>
          <w:tcPr>
            <w:tcW w:w="562" w:type="dxa"/>
          </w:tcPr>
          <w:p w:rsidR="00F85B79" w:rsidRPr="00CC08EF" w:rsidRDefault="00F85B79" w:rsidP="001B3B36">
            <w:pPr>
              <w:pStyle w:val="a8"/>
              <w:jc w:val="center"/>
              <w:rPr>
                <w:rFonts w:ascii="Courier New" w:hAnsi="Courier New" w:cs="Courier New"/>
                <w:color w:val="000000" w:themeColor="text1"/>
              </w:rPr>
            </w:pPr>
            <w:r w:rsidRPr="00CC08EF">
              <w:rPr>
                <w:rFonts w:ascii="Courier New" w:hAnsi="Courier New" w:cs="Courier New"/>
                <w:color w:val="000000" w:themeColor="text1"/>
                <w:spacing w:val="-10"/>
              </w:rPr>
              <w:t>1</w:t>
            </w:r>
          </w:p>
        </w:tc>
        <w:tc>
          <w:tcPr>
            <w:tcW w:w="3378" w:type="dxa"/>
          </w:tcPr>
          <w:p w:rsidR="00F85B79" w:rsidRPr="00CC08EF" w:rsidRDefault="00F85B79" w:rsidP="001B3B36">
            <w:pPr>
              <w:pStyle w:val="a8"/>
              <w:jc w:val="center"/>
              <w:rPr>
                <w:rFonts w:ascii="Courier New" w:hAnsi="Courier New" w:cs="Courier New"/>
                <w:color w:val="000000" w:themeColor="text1"/>
              </w:rPr>
            </w:pPr>
            <w:r w:rsidRPr="00CC08EF">
              <w:rPr>
                <w:rFonts w:ascii="Courier New" w:hAnsi="Courier New" w:cs="Courier New"/>
                <w:color w:val="000000" w:themeColor="text1"/>
                <w:spacing w:val="-10"/>
              </w:rPr>
              <w:t>2</w:t>
            </w:r>
          </w:p>
        </w:tc>
        <w:tc>
          <w:tcPr>
            <w:tcW w:w="5274" w:type="dxa"/>
          </w:tcPr>
          <w:p w:rsidR="00F85B79" w:rsidRPr="00CC08EF" w:rsidRDefault="00F85B79" w:rsidP="001B3B36">
            <w:pPr>
              <w:pStyle w:val="a8"/>
              <w:jc w:val="center"/>
              <w:rPr>
                <w:rFonts w:ascii="Courier New" w:hAnsi="Courier New" w:cs="Courier New"/>
                <w:color w:val="000000" w:themeColor="text1"/>
              </w:rPr>
            </w:pPr>
            <w:r w:rsidRPr="00CC08EF">
              <w:rPr>
                <w:rFonts w:ascii="Courier New" w:hAnsi="Courier New" w:cs="Courier New"/>
                <w:color w:val="000000" w:themeColor="text1"/>
                <w:spacing w:val="-10"/>
              </w:rPr>
              <w:t>3</w:t>
            </w:r>
          </w:p>
        </w:tc>
      </w:tr>
      <w:tr w:rsidR="00F85B79" w:rsidRPr="00CC08EF" w:rsidTr="001B3B36">
        <w:trPr>
          <w:trHeight w:val="597"/>
        </w:trPr>
        <w:tc>
          <w:tcPr>
            <w:tcW w:w="562" w:type="dxa"/>
          </w:tcPr>
          <w:p w:rsidR="00F85B79" w:rsidRPr="00CC08EF" w:rsidRDefault="00F85B79" w:rsidP="001B3B36">
            <w:pPr>
              <w:pStyle w:val="a8"/>
              <w:rPr>
                <w:rFonts w:ascii="Courier New" w:hAnsi="Courier New" w:cs="Courier New"/>
                <w:color w:val="000000" w:themeColor="text1"/>
              </w:rPr>
            </w:pPr>
            <w:r w:rsidRPr="00CC08EF">
              <w:rPr>
                <w:rFonts w:ascii="Courier New" w:hAnsi="Courier New" w:cs="Courier New"/>
                <w:color w:val="000000" w:themeColor="text1"/>
                <w:spacing w:val="-5"/>
              </w:rPr>
              <w:t>1.</w:t>
            </w:r>
          </w:p>
        </w:tc>
        <w:tc>
          <w:tcPr>
            <w:tcW w:w="3378" w:type="dxa"/>
          </w:tcPr>
          <w:p w:rsidR="00F85B79" w:rsidRPr="00CC08EF" w:rsidRDefault="00F85B79" w:rsidP="001B3B36">
            <w:pPr>
              <w:pStyle w:val="a8"/>
              <w:rPr>
                <w:rFonts w:ascii="Courier New" w:hAnsi="Courier New" w:cs="Courier New"/>
                <w:color w:val="000000" w:themeColor="text1"/>
              </w:rPr>
            </w:pPr>
            <w:r w:rsidRPr="00CC08EF">
              <w:rPr>
                <w:rFonts w:ascii="Courier New" w:hAnsi="Courier New" w:cs="Courier New"/>
                <w:color w:val="000000" w:themeColor="text1"/>
              </w:rPr>
              <w:t>1.</w:t>
            </w:r>
            <w:r w:rsidRPr="00CC08EF">
              <w:rPr>
                <w:rFonts w:ascii="Courier New" w:hAnsi="Courier New" w:cs="Courier New"/>
                <w:color w:val="000000" w:themeColor="text1"/>
                <w:spacing w:val="-1"/>
              </w:rPr>
              <w:t xml:space="preserve"> </w:t>
            </w:r>
            <w:r w:rsidRPr="00CC08EF">
              <w:rPr>
                <w:rFonts w:ascii="Courier New" w:hAnsi="Courier New" w:cs="Courier New"/>
                <w:color w:val="000000" w:themeColor="text1"/>
              </w:rPr>
              <w:t>Кто</w:t>
            </w:r>
            <w:r w:rsidRPr="00CC08EF">
              <w:rPr>
                <w:rFonts w:ascii="Courier New" w:hAnsi="Courier New" w:cs="Courier New"/>
                <w:color w:val="000000" w:themeColor="text1"/>
                <w:spacing w:val="-1"/>
              </w:rPr>
              <w:t xml:space="preserve"> </w:t>
            </w:r>
            <w:r w:rsidRPr="00CC08EF">
              <w:rPr>
                <w:rFonts w:ascii="Courier New" w:hAnsi="Courier New" w:cs="Courier New"/>
                <w:color w:val="000000" w:themeColor="text1"/>
              </w:rPr>
              <w:t>обращается</w:t>
            </w:r>
            <w:r w:rsidRPr="00CC08EF">
              <w:rPr>
                <w:rFonts w:ascii="Courier New" w:hAnsi="Courier New" w:cs="Courier New"/>
                <w:color w:val="000000" w:themeColor="text1"/>
                <w:spacing w:val="-1"/>
              </w:rPr>
              <w:t xml:space="preserve"> </w:t>
            </w:r>
            <w:r w:rsidRPr="00CC08EF">
              <w:rPr>
                <w:rFonts w:ascii="Courier New" w:hAnsi="Courier New" w:cs="Courier New"/>
                <w:color w:val="000000" w:themeColor="text1"/>
              </w:rPr>
              <w:t>за</w:t>
            </w:r>
            <w:r w:rsidRPr="00CC08EF">
              <w:rPr>
                <w:rFonts w:ascii="Courier New" w:hAnsi="Courier New" w:cs="Courier New"/>
                <w:color w:val="000000" w:themeColor="text1"/>
                <w:spacing w:val="2"/>
              </w:rPr>
              <w:t xml:space="preserve"> </w:t>
            </w:r>
            <w:r w:rsidRPr="00CC08EF">
              <w:rPr>
                <w:rFonts w:ascii="Courier New" w:hAnsi="Courier New" w:cs="Courier New"/>
                <w:color w:val="000000" w:themeColor="text1"/>
                <w:spacing w:val="-2"/>
              </w:rPr>
              <w:t>услугой?</w:t>
            </w:r>
          </w:p>
        </w:tc>
        <w:tc>
          <w:tcPr>
            <w:tcW w:w="5274" w:type="dxa"/>
          </w:tcPr>
          <w:p w:rsidR="00F85B79" w:rsidRPr="00CC08EF" w:rsidRDefault="00F85B79" w:rsidP="001B3B36">
            <w:pPr>
              <w:pStyle w:val="a8"/>
              <w:rPr>
                <w:rFonts w:ascii="Courier New" w:hAnsi="Courier New" w:cs="Courier New"/>
                <w:color w:val="000000" w:themeColor="text1"/>
              </w:rPr>
            </w:pPr>
            <w:r w:rsidRPr="00CC08EF">
              <w:rPr>
                <w:rFonts w:ascii="Courier New" w:hAnsi="Courier New" w:cs="Courier New"/>
                <w:color w:val="000000" w:themeColor="text1"/>
                <w:spacing w:val="-2"/>
              </w:rPr>
              <w:t>2. Заявитель</w:t>
            </w:r>
          </w:p>
          <w:p w:rsidR="00F85B79" w:rsidRPr="00CC08EF" w:rsidRDefault="00F85B79" w:rsidP="001B3B36">
            <w:pPr>
              <w:pStyle w:val="a8"/>
              <w:rPr>
                <w:rFonts w:ascii="Courier New" w:hAnsi="Courier New" w:cs="Courier New"/>
                <w:color w:val="000000" w:themeColor="text1"/>
              </w:rPr>
            </w:pPr>
            <w:r w:rsidRPr="00CC08EF">
              <w:rPr>
                <w:rFonts w:ascii="Courier New" w:hAnsi="Courier New" w:cs="Courier New"/>
                <w:color w:val="000000" w:themeColor="text1"/>
                <w:spacing w:val="-2"/>
              </w:rPr>
              <w:t>3. Представитель</w:t>
            </w:r>
          </w:p>
        </w:tc>
      </w:tr>
      <w:tr w:rsidR="00F85B79" w:rsidRPr="00CC08EF" w:rsidTr="001B3B36">
        <w:trPr>
          <w:trHeight w:val="892"/>
        </w:trPr>
        <w:tc>
          <w:tcPr>
            <w:tcW w:w="562" w:type="dxa"/>
          </w:tcPr>
          <w:p w:rsidR="00F85B79" w:rsidRPr="00CC08EF" w:rsidRDefault="00F85B79" w:rsidP="001B3B36">
            <w:pPr>
              <w:pStyle w:val="a8"/>
              <w:rPr>
                <w:rFonts w:ascii="Courier New" w:hAnsi="Courier New" w:cs="Courier New"/>
                <w:color w:val="000000" w:themeColor="text1"/>
              </w:rPr>
            </w:pPr>
            <w:r w:rsidRPr="00CC08EF">
              <w:rPr>
                <w:rFonts w:ascii="Courier New" w:hAnsi="Courier New" w:cs="Courier New"/>
                <w:color w:val="000000" w:themeColor="text1"/>
                <w:spacing w:val="-5"/>
              </w:rPr>
              <w:t>2.</w:t>
            </w:r>
          </w:p>
        </w:tc>
        <w:tc>
          <w:tcPr>
            <w:tcW w:w="3378" w:type="dxa"/>
          </w:tcPr>
          <w:p w:rsidR="00F85B79" w:rsidRPr="00F85B79" w:rsidRDefault="00F85B79" w:rsidP="001B3B36">
            <w:pPr>
              <w:pStyle w:val="a8"/>
              <w:rPr>
                <w:rFonts w:ascii="Courier New" w:hAnsi="Courier New" w:cs="Courier New"/>
                <w:color w:val="000000" w:themeColor="text1"/>
                <w:lang w:val="ru-RU"/>
              </w:rPr>
            </w:pPr>
            <w:r w:rsidRPr="00F85B79">
              <w:rPr>
                <w:rFonts w:ascii="Courier New" w:hAnsi="Courier New" w:cs="Courier New"/>
                <w:color w:val="000000" w:themeColor="text1"/>
                <w:lang w:val="ru-RU"/>
              </w:rPr>
              <w:t>4. К какой категории относится</w:t>
            </w:r>
            <w:r w:rsidRPr="00F85B79">
              <w:rPr>
                <w:rFonts w:ascii="Courier New" w:hAnsi="Courier New" w:cs="Courier New"/>
                <w:color w:val="000000" w:themeColor="text1"/>
                <w:spacing w:val="-15"/>
                <w:lang w:val="ru-RU"/>
              </w:rPr>
              <w:t xml:space="preserve"> </w:t>
            </w:r>
            <w:r w:rsidRPr="00F85B79">
              <w:rPr>
                <w:rFonts w:ascii="Courier New" w:hAnsi="Courier New" w:cs="Courier New"/>
                <w:color w:val="000000" w:themeColor="text1"/>
                <w:lang w:val="ru-RU"/>
              </w:rPr>
              <w:t>заявитель?</w:t>
            </w:r>
          </w:p>
        </w:tc>
        <w:tc>
          <w:tcPr>
            <w:tcW w:w="5274" w:type="dxa"/>
          </w:tcPr>
          <w:p w:rsidR="00F85B79" w:rsidRPr="00F85B79" w:rsidRDefault="00F85B79" w:rsidP="001B3B36">
            <w:pPr>
              <w:pStyle w:val="a8"/>
              <w:rPr>
                <w:rFonts w:ascii="Courier New" w:hAnsi="Courier New" w:cs="Courier New"/>
                <w:color w:val="000000" w:themeColor="text1"/>
                <w:lang w:val="ru-RU"/>
              </w:rPr>
            </w:pPr>
            <w:r w:rsidRPr="00F85B79">
              <w:rPr>
                <w:rFonts w:ascii="Courier New" w:hAnsi="Courier New" w:cs="Courier New"/>
                <w:color w:val="000000" w:themeColor="text1"/>
                <w:lang w:val="ru-RU"/>
              </w:rPr>
              <w:t>5.Физическое</w:t>
            </w:r>
            <w:r w:rsidRPr="00F85B79">
              <w:rPr>
                <w:rFonts w:ascii="Courier New" w:hAnsi="Courier New" w:cs="Courier New"/>
                <w:color w:val="000000" w:themeColor="text1"/>
                <w:spacing w:val="-3"/>
                <w:lang w:val="ru-RU"/>
              </w:rPr>
              <w:t xml:space="preserve"> </w:t>
            </w:r>
            <w:r w:rsidRPr="00F85B79">
              <w:rPr>
                <w:rFonts w:ascii="Courier New" w:hAnsi="Courier New" w:cs="Courier New"/>
                <w:color w:val="000000" w:themeColor="text1"/>
                <w:lang w:val="ru-RU"/>
              </w:rPr>
              <w:t>лицо</w:t>
            </w:r>
            <w:r w:rsidRPr="00F85B79">
              <w:rPr>
                <w:rFonts w:ascii="Courier New" w:hAnsi="Courier New" w:cs="Courier New"/>
                <w:color w:val="000000" w:themeColor="text1"/>
                <w:spacing w:val="-2"/>
                <w:lang w:val="ru-RU"/>
              </w:rPr>
              <w:t xml:space="preserve"> </w:t>
            </w:r>
            <w:r w:rsidRPr="00F85B79">
              <w:rPr>
                <w:rFonts w:ascii="Courier New" w:hAnsi="Courier New" w:cs="Courier New"/>
                <w:color w:val="000000" w:themeColor="text1"/>
                <w:lang w:val="ru-RU"/>
              </w:rPr>
              <w:t>(ФЛ)</w:t>
            </w:r>
          </w:p>
          <w:p w:rsidR="00F85B79" w:rsidRPr="00F85B79" w:rsidRDefault="00F85B79" w:rsidP="001B3B36">
            <w:pPr>
              <w:pStyle w:val="a8"/>
              <w:rPr>
                <w:rFonts w:ascii="Courier New" w:hAnsi="Courier New" w:cs="Courier New"/>
                <w:color w:val="000000" w:themeColor="text1"/>
                <w:lang w:val="ru-RU"/>
              </w:rPr>
            </w:pPr>
            <w:r w:rsidRPr="00F85B79">
              <w:rPr>
                <w:rFonts w:ascii="Courier New" w:hAnsi="Courier New" w:cs="Courier New"/>
                <w:color w:val="000000" w:themeColor="text1"/>
                <w:lang w:val="ru-RU"/>
              </w:rPr>
              <w:t>6.Индивидуальный</w:t>
            </w:r>
            <w:r w:rsidRPr="00F85B79">
              <w:rPr>
                <w:rFonts w:ascii="Courier New" w:hAnsi="Courier New" w:cs="Courier New"/>
                <w:color w:val="000000" w:themeColor="text1"/>
                <w:spacing w:val="-10"/>
                <w:lang w:val="ru-RU"/>
              </w:rPr>
              <w:t xml:space="preserve"> </w:t>
            </w:r>
            <w:r w:rsidRPr="00F85B79">
              <w:rPr>
                <w:rFonts w:ascii="Courier New" w:hAnsi="Courier New" w:cs="Courier New"/>
                <w:color w:val="000000" w:themeColor="text1"/>
                <w:lang w:val="ru-RU"/>
              </w:rPr>
              <w:t>предприниматель</w:t>
            </w:r>
            <w:r w:rsidRPr="00F85B79">
              <w:rPr>
                <w:rFonts w:ascii="Courier New" w:hAnsi="Courier New" w:cs="Courier New"/>
                <w:color w:val="000000" w:themeColor="text1"/>
                <w:spacing w:val="-10"/>
                <w:lang w:val="ru-RU"/>
              </w:rPr>
              <w:t xml:space="preserve"> </w:t>
            </w:r>
            <w:r w:rsidRPr="00F85B79">
              <w:rPr>
                <w:rFonts w:ascii="Courier New" w:hAnsi="Courier New" w:cs="Courier New"/>
                <w:color w:val="000000" w:themeColor="text1"/>
                <w:lang w:val="ru-RU"/>
              </w:rPr>
              <w:t>(ИП)</w:t>
            </w:r>
          </w:p>
          <w:p w:rsidR="00F85B79" w:rsidRPr="00CC08EF" w:rsidRDefault="00F85B79" w:rsidP="001B3B36">
            <w:pPr>
              <w:pStyle w:val="a8"/>
              <w:rPr>
                <w:rFonts w:ascii="Courier New" w:hAnsi="Courier New" w:cs="Courier New"/>
                <w:color w:val="000000" w:themeColor="text1"/>
              </w:rPr>
            </w:pPr>
            <w:r w:rsidRPr="00CC08EF">
              <w:rPr>
                <w:rFonts w:ascii="Courier New" w:hAnsi="Courier New" w:cs="Courier New"/>
                <w:color w:val="000000" w:themeColor="text1"/>
              </w:rPr>
              <w:t>7.Юридическое</w:t>
            </w:r>
            <w:r w:rsidRPr="00CC08EF">
              <w:rPr>
                <w:rFonts w:ascii="Courier New" w:hAnsi="Courier New" w:cs="Courier New"/>
                <w:color w:val="000000" w:themeColor="text1"/>
                <w:spacing w:val="-3"/>
              </w:rPr>
              <w:t xml:space="preserve"> </w:t>
            </w:r>
            <w:r w:rsidRPr="00CC08EF">
              <w:rPr>
                <w:rFonts w:ascii="Courier New" w:hAnsi="Courier New" w:cs="Courier New"/>
                <w:color w:val="000000" w:themeColor="text1"/>
              </w:rPr>
              <w:t>лицо</w:t>
            </w:r>
            <w:r w:rsidRPr="00CC08EF">
              <w:rPr>
                <w:rFonts w:ascii="Courier New" w:hAnsi="Courier New" w:cs="Courier New"/>
                <w:color w:val="000000" w:themeColor="text1"/>
                <w:spacing w:val="-2"/>
              </w:rPr>
              <w:t xml:space="preserve"> </w:t>
            </w:r>
            <w:r w:rsidRPr="00CC08EF">
              <w:rPr>
                <w:rFonts w:ascii="Courier New" w:hAnsi="Courier New" w:cs="Courier New"/>
                <w:color w:val="000000" w:themeColor="text1"/>
              </w:rPr>
              <w:t>(ЮЛ)</w:t>
            </w:r>
          </w:p>
        </w:tc>
      </w:tr>
      <w:tr w:rsidR="00F85B79" w:rsidRPr="00CC08EF" w:rsidTr="001B3B36">
        <w:trPr>
          <w:trHeight w:val="892"/>
        </w:trPr>
        <w:tc>
          <w:tcPr>
            <w:tcW w:w="562" w:type="dxa"/>
          </w:tcPr>
          <w:p w:rsidR="00F85B79" w:rsidRPr="00CC08EF" w:rsidRDefault="00F85B79" w:rsidP="001B3B36">
            <w:pPr>
              <w:pStyle w:val="a8"/>
              <w:rPr>
                <w:rFonts w:ascii="Courier New" w:hAnsi="Courier New" w:cs="Courier New"/>
                <w:color w:val="000000" w:themeColor="text1"/>
              </w:rPr>
            </w:pPr>
            <w:r w:rsidRPr="00CC08EF">
              <w:rPr>
                <w:rFonts w:ascii="Courier New" w:hAnsi="Courier New" w:cs="Courier New"/>
                <w:color w:val="000000" w:themeColor="text1"/>
                <w:spacing w:val="-5"/>
              </w:rPr>
              <w:t>3.</w:t>
            </w:r>
          </w:p>
        </w:tc>
        <w:tc>
          <w:tcPr>
            <w:tcW w:w="3378" w:type="dxa"/>
          </w:tcPr>
          <w:p w:rsidR="00F85B79" w:rsidRPr="00F85B79" w:rsidRDefault="00F85B79" w:rsidP="001B3B36">
            <w:pPr>
              <w:pStyle w:val="a8"/>
              <w:rPr>
                <w:rFonts w:ascii="Courier New" w:hAnsi="Courier New" w:cs="Courier New"/>
                <w:color w:val="000000" w:themeColor="text1"/>
                <w:lang w:val="ru-RU"/>
              </w:rPr>
            </w:pPr>
            <w:r w:rsidRPr="00F85B79">
              <w:rPr>
                <w:rFonts w:ascii="Courier New" w:hAnsi="Courier New" w:cs="Courier New"/>
                <w:color w:val="000000" w:themeColor="text1"/>
                <w:lang w:val="ru-RU"/>
              </w:rPr>
              <w:t>8.Заявитель</w:t>
            </w:r>
            <w:r w:rsidRPr="00F85B79">
              <w:rPr>
                <w:rFonts w:ascii="Courier New" w:hAnsi="Courier New" w:cs="Courier New"/>
                <w:color w:val="000000" w:themeColor="text1"/>
                <w:spacing w:val="-7"/>
                <w:lang w:val="ru-RU"/>
              </w:rPr>
              <w:t xml:space="preserve"> </w:t>
            </w:r>
            <w:r w:rsidRPr="00F85B79">
              <w:rPr>
                <w:rFonts w:ascii="Courier New" w:hAnsi="Courier New" w:cs="Courier New"/>
                <w:color w:val="000000" w:themeColor="text1"/>
                <w:spacing w:val="-2"/>
                <w:lang w:val="ru-RU"/>
              </w:rPr>
              <w:t>является</w:t>
            </w:r>
          </w:p>
          <w:p w:rsidR="00F85B79" w:rsidRPr="00F85B79" w:rsidRDefault="00F85B79" w:rsidP="001B3B36">
            <w:pPr>
              <w:pStyle w:val="a8"/>
              <w:rPr>
                <w:rFonts w:ascii="Courier New" w:hAnsi="Courier New" w:cs="Courier New"/>
                <w:color w:val="000000" w:themeColor="text1"/>
                <w:lang w:val="ru-RU"/>
              </w:rPr>
            </w:pPr>
            <w:r w:rsidRPr="00F85B79">
              <w:rPr>
                <w:rFonts w:ascii="Courier New" w:hAnsi="Courier New" w:cs="Courier New"/>
                <w:color w:val="000000" w:themeColor="text1"/>
                <w:lang w:val="ru-RU"/>
              </w:rPr>
              <w:t>иностранным</w:t>
            </w:r>
            <w:r w:rsidRPr="00F85B79">
              <w:rPr>
                <w:rFonts w:ascii="Courier New" w:hAnsi="Courier New" w:cs="Courier New"/>
                <w:color w:val="000000" w:themeColor="text1"/>
                <w:spacing w:val="-15"/>
                <w:lang w:val="ru-RU"/>
              </w:rPr>
              <w:t xml:space="preserve"> </w:t>
            </w:r>
            <w:r w:rsidRPr="00F85B79">
              <w:rPr>
                <w:rFonts w:ascii="Courier New" w:hAnsi="Courier New" w:cs="Courier New"/>
                <w:color w:val="000000" w:themeColor="text1"/>
                <w:lang w:val="ru-RU"/>
              </w:rPr>
              <w:t xml:space="preserve">юридическим </w:t>
            </w:r>
            <w:r w:rsidRPr="00F85B79">
              <w:rPr>
                <w:rFonts w:ascii="Courier New" w:hAnsi="Courier New" w:cs="Courier New"/>
                <w:color w:val="000000" w:themeColor="text1"/>
                <w:spacing w:val="-2"/>
                <w:lang w:val="ru-RU"/>
              </w:rPr>
              <w:t>лицом?</w:t>
            </w:r>
          </w:p>
        </w:tc>
        <w:tc>
          <w:tcPr>
            <w:tcW w:w="5274" w:type="dxa"/>
          </w:tcPr>
          <w:p w:rsidR="00F85B79" w:rsidRPr="00F85B79" w:rsidRDefault="00F85B79" w:rsidP="001B3B36">
            <w:pPr>
              <w:pStyle w:val="a8"/>
              <w:rPr>
                <w:rFonts w:ascii="Courier New" w:hAnsi="Courier New" w:cs="Courier New"/>
                <w:color w:val="000000" w:themeColor="text1"/>
                <w:lang w:val="ru-RU"/>
              </w:rPr>
            </w:pPr>
            <w:r w:rsidRPr="00F85B79">
              <w:rPr>
                <w:rFonts w:ascii="Courier New" w:hAnsi="Courier New" w:cs="Courier New"/>
                <w:color w:val="000000" w:themeColor="text1"/>
                <w:lang w:val="ru-RU"/>
              </w:rPr>
              <w:t>9.Юридическое лицо</w:t>
            </w:r>
            <w:r w:rsidRPr="00F85B79">
              <w:rPr>
                <w:rFonts w:ascii="Courier New" w:hAnsi="Courier New" w:cs="Courier New"/>
                <w:color w:val="000000" w:themeColor="text1"/>
                <w:spacing w:val="-6"/>
                <w:lang w:val="ru-RU"/>
              </w:rPr>
              <w:t xml:space="preserve"> </w:t>
            </w:r>
            <w:r w:rsidRPr="00F85B79">
              <w:rPr>
                <w:rFonts w:ascii="Courier New" w:hAnsi="Courier New" w:cs="Courier New"/>
                <w:color w:val="000000" w:themeColor="text1"/>
                <w:lang w:val="ru-RU"/>
              </w:rPr>
              <w:t>зарегистрировано</w:t>
            </w:r>
            <w:r w:rsidRPr="00F85B79">
              <w:rPr>
                <w:rFonts w:ascii="Courier New" w:hAnsi="Courier New" w:cs="Courier New"/>
                <w:color w:val="000000" w:themeColor="text1"/>
                <w:spacing w:val="-3"/>
                <w:lang w:val="ru-RU"/>
              </w:rPr>
              <w:t xml:space="preserve"> </w:t>
            </w:r>
            <w:r w:rsidRPr="00F85B79">
              <w:rPr>
                <w:rFonts w:ascii="Courier New" w:hAnsi="Courier New" w:cs="Courier New"/>
                <w:color w:val="000000" w:themeColor="text1"/>
                <w:lang w:val="ru-RU"/>
              </w:rPr>
              <w:t>в</w:t>
            </w:r>
            <w:r w:rsidRPr="00F85B79">
              <w:rPr>
                <w:rFonts w:ascii="Courier New" w:hAnsi="Courier New" w:cs="Courier New"/>
                <w:color w:val="000000" w:themeColor="text1"/>
                <w:spacing w:val="-3"/>
                <w:lang w:val="ru-RU"/>
              </w:rPr>
              <w:t xml:space="preserve"> </w:t>
            </w:r>
            <w:r w:rsidRPr="00F85B79">
              <w:rPr>
                <w:rFonts w:ascii="Courier New" w:hAnsi="Courier New" w:cs="Courier New"/>
                <w:color w:val="000000" w:themeColor="text1"/>
                <w:spacing w:val="-5"/>
                <w:lang w:val="ru-RU"/>
              </w:rPr>
              <w:t>РФ</w:t>
            </w:r>
          </w:p>
          <w:p w:rsidR="00F85B79" w:rsidRPr="00F85B79" w:rsidRDefault="00F85B79" w:rsidP="001B3B36">
            <w:pPr>
              <w:pStyle w:val="a8"/>
              <w:rPr>
                <w:rFonts w:ascii="Courier New" w:hAnsi="Courier New" w:cs="Courier New"/>
                <w:color w:val="000000" w:themeColor="text1"/>
                <w:lang w:val="ru-RU"/>
              </w:rPr>
            </w:pPr>
            <w:r w:rsidRPr="00F85B79">
              <w:rPr>
                <w:rFonts w:ascii="Courier New" w:hAnsi="Courier New" w:cs="Courier New"/>
                <w:color w:val="000000" w:themeColor="text1"/>
                <w:lang w:val="ru-RU"/>
              </w:rPr>
              <w:t>10.Иностранное</w:t>
            </w:r>
            <w:r w:rsidRPr="00F85B79">
              <w:rPr>
                <w:rFonts w:ascii="Courier New" w:hAnsi="Courier New" w:cs="Courier New"/>
                <w:color w:val="000000" w:themeColor="text1"/>
                <w:spacing w:val="-7"/>
                <w:lang w:val="ru-RU"/>
              </w:rPr>
              <w:t xml:space="preserve"> </w:t>
            </w:r>
            <w:r w:rsidRPr="00F85B79">
              <w:rPr>
                <w:rFonts w:ascii="Courier New" w:hAnsi="Courier New" w:cs="Courier New"/>
                <w:color w:val="000000" w:themeColor="text1"/>
                <w:lang w:val="ru-RU"/>
              </w:rPr>
              <w:t>юридическое</w:t>
            </w:r>
            <w:r w:rsidRPr="00F85B79">
              <w:rPr>
                <w:rFonts w:ascii="Courier New" w:hAnsi="Courier New" w:cs="Courier New"/>
                <w:color w:val="000000" w:themeColor="text1"/>
                <w:spacing w:val="-7"/>
                <w:lang w:val="ru-RU"/>
              </w:rPr>
              <w:t xml:space="preserve"> </w:t>
            </w:r>
            <w:r w:rsidRPr="00F85B79">
              <w:rPr>
                <w:rFonts w:ascii="Courier New" w:hAnsi="Courier New" w:cs="Courier New"/>
                <w:color w:val="000000" w:themeColor="text1"/>
                <w:lang w:val="ru-RU"/>
              </w:rPr>
              <w:t>лицо</w:t>
            </w:r>
          </w:p>
        </w:tc>
      </w:tr>
      <w:tr w:rsidR="00F85B79" w:rsidRPr="00CC08EF" w:rsidTr="001B3B36">
        <w:trPr>
          <w:trHeight w:val="2383"/>
        </w:trPr>
        <w:tc>
          <w:tcPr>
            <w:tcW w:w="562" w:type="dxa"/>
          </w:tcPr>
          <w:p w:rsidR="00F85B79" w:rsidRPr="00CC08EF" w:rsidRDefault="00F85B79" w:rsidP="001B3B36">
            <w:pPr>
              <w:pStyle w:val="a8"/>
              <w:rPr>
                <w:rFonts w:ascii="Courier New" w:hAnsi="Courier New" w:cs="Courier New"/>
                <w:color w:val="000000" w:themeColor="text1"/>
              </w:rPr>
            </w:pPr>
            <w:r w:rsidRPr="00CC08EF">
              <w:rPr>
                <w:rFonts w:ascii="Courier New" w:hAnsi="Courier New" w:cs="Courier New"/>
                <w:color w:val="000000" w:themeColor="text1"/>
                <w:spacing w:val="-5"/>
              </w:rPr>
              <w:t>4.</w:t>
            </w:r>
          </w:p>
        </w:tc>
        <w:tc>
          <w:tcPr>
            <w:tcW w:w="3378" w:type="dxa"/>
          </w:tcPr>
          <w:p w:rsidR="00F85B79" w:rsidRPr="00F85B79" w:rsidRDefault="00F85B79" w:rsidP="001B3B36">
            <w:pPr>
              <w:pStyle w:val="a8"/>
              <w:rPr>
                <w:rFonts w:ascii="Courier New" w:hAnsi="Courier New" w:cs="Courier New"/>
                <w:color w:val="000000" w:themeColor="text1"/>
                <w:lang w:val="ru-RU"/>
              </w:rPr>
            </w:pPr>
            <w:r w:rsidRPr="00F85B79">
              <w:rPr>
                <w:rFonts w:ascii="Courier New" w:hAnsi="Courier New" w:cs="Courier New"/>
                <w:color w:val="000000" w:themeColor="text1"/>
                <w:lang w:val="ru-RU"/>
              </w:rPr>
              <w:t>11.</w:t>
            </w:r>
            <w:r w:rsidRPr="00F85B79">
              <w:rPr>
                <w:rFonts w:ascii="Courier New" w:hAnsi="Courier New" w:cs="Courier New"/>
                <w:color w:val="000000" w:themeColor="text1"/>
                <w:spacing w:val="-12"/>
                <w:lang w:val="ru-RU"/>
              </w:rPr>
              <w:t xml:space="preserve"> </w:t>
            </w:r>
            <w:r w:rsidRPr="00F85B79">
              <w:rPr>
                <w:rFonts w:ascii="Courier New" w:hAnsi="Courier New" w:cs="Courier New"/>
                <w:color w:val="000000" w:themeColor="text1"/>
                <w:lang w:val="ru-RU"/>
              </w:rPr>
              <w:t>К</w:t>
            </w:r>
            <w:r w:rsidRPr="00F85B79">
              <w:rPr>
                <w:rFonts w:ascii="Courier New" w:hAnsi="Courier New" w:cs="Courier New"/>
                <w:color w:val="000000" w:themeColor="text1"/>
                <w:spacing w:val="-12"/>
                <w:lang w:val="ru-RU"/>
              </w:rPr>
              <w:t xml:space="preserve"> </w:t>
            </w:r>
            <w:r w:rsidRPr="00F85B79">
              <w:rPr>
                <w:rFonts w:ascii="Courier New" w:hAnsi="Courier New" w:cs="Courier New"/>
                <w:color w:val="000000" w:themeColor="text1"/>
                <w:lang w:val="ru-RU"/>
              </w:rPr>
              <w:t>какой</w:t>
            </w:r>
            <w:r w:rsidRPr="00F85B79">
              <w:rPr>
                <w:rFonts w:ascii="Courier New" w:hAnsi="Courier New" w:cs="Courier New"/>
                <w:color w:val="000000" w:themeColor="text1"/>
                <w:spacing w:val="-14"/>
                <w:lang w:val="ru-RU"/>
              </w:rPr>
              <w:t xml:space="preserve"> </w:t>
            </w:r>
            <w:r w:rsidRPr="00F85B79">
              <w:rPr>
                <w:rFonts w:ascii="Courier New" w:hAnsi="Courier New" w:cs="Courier New"/>
                <w:color w:val="000000" w:themeColor="text1"/>
                <w:lang w:val="ru-RU"/>
              </w:rPr>
              <w:t>категории относится заявитель (физическое лицо)?</w:t>
            </w:r>
          </w:p>
        </w:tc>
        <w:tc>
          <w:tcPr>
            <w:tcW w:w="5274" w:type="dxa"/>
          </w:tcPr>
          <w:p w:rsidR="00F85B79" w:rsidRPr="00F85B79" w:rsidRDefault="00F85B79" w:rsidP="001B3B36">
            <w:pPr>
              <w:pStyle w:val="a8"/>
              <w:rPr>
                <w:rFonts w:ascii="Courier New" w:hAnsi="Courier New" w:cs="Courier New"/>
                <w:color w:val="000000" w:themeColor="text1"/>
                <w:lang w:val="ru-RU"/>
              </w:rPr>
            </w:pPr>
            <w:r w:rsidRPr="00F85B79">
              <w:rPr>
                <w:rFonts w:ascii="Courier New" w:hAnsi="Courier New" w:cs="Courier New"/>
                <w:color w:val="000000" w:themeColor="text1"/>
                <w:lang w:val="ru-RU"/>
              </w:rPr>
              <w:t>12.Гражданин,</w:t>
            </w:r>
            <w:r w:rsidRPr="00F85B79">
              <w:rPr>
                <w:rFonts w:ascii="Courier New" w:hAnsi="Courier New" w:cs="Courier New"/>
                <w:color w:val="000000" w:themeColor="text1"/>
                <w:spacing w:val="-10"/>
                <w:lang w:val="ru-RU"/>
              </w:rPr>
              <w:t xml:space="preserve"> </w:t>
            </w:r>
            <w:r w:rsidRPr="00F85B79">
              <w:rPr>
                <w:rFonts w:ascii="Courier New" w:hAnsi="Courier New" w:cs="Courier New"/>
                <w:color w:val="000000" w:themeColor="text1"/>
                <w:lang w:val="ru-RU"/>
              </w:rPr>
              <w:t>которому</w:t>
            </w:r>
            <w:r w:rsidRPr="00F85B79">
              <w:rPr>
                <w:rFonts w:ascii="Courier New" w:hAnsi="Courier New" w:cs="Courier New"/>
                <w:color w:val="000000" w:themeColor="text1"/>
                <w:spacing w:val="-11"/>
                <w:lang w:val="ru-RU"/>
              </w:rPr>
              <w:t xml:space="preserve"> </w:t>
            </w:r>
            <w:r w:rsidRPr="00F85B79">
              <w:rPr>
                <w:rFonts w:ascii="Courier New" w:hAnsi="Courier New" w:cs="Courier New"/>
                <w:color w:val="000000" w:themeColor="text1"/>
                <w:lang w:val="ru-RU"/>
              </w:rPr>
              <w:t>участок</w:t>
            </w:r>
            <w:r w:rsidRPr="00F85B79">
              <w:rPr>
                <w:rFonts w:ascii="Courier New" w:hAnsi="Courier New" w:cs="Courier New"/>
                <w:color w:val="000000" w:themeColor="text1"/>
                <w:spacing w:val="-9"/>
                <w:lang w:val="ru-RU"/>
              </w:rPr>
              <w:t xml:space="preserve"> </w:t>
            </w:r>
            <w:r w:rsidRPr="00F85B79">
              <w:rPr>
                <w:rFonts w:ascii="Courier New" w:hAnsi="Courier New" w:cs="Courier New"/>
                <w:color w:val="000000" w:themeColor="text1"/>
                <w:lang w:val="ru-RU"/>
              </w:rPr>
              <w:t>предоставлен</w:t>
            </w:r>
            <w:r w:rsidRPr="00F85B79">
              <w:rPr>
                <w:rFonts w:ascii="Courier New" w:hAnsi="Courier New" w:cs="Courier New"/>
                <w:color w:val="000000" w:themeColor="text1"/>
                <w:spacing w:val="-10"/>
                <w:lang w:val="ru-RU"/>
              </w:rPr>
              <w:t xml:space="preserve"> </w:t>
            </w:r>
            <w:r w:rsidRPr="00F85B79">
              <w:rPr>
                <w:rFonts w:ascii="Courier New" w:hAnsi="Courier New" w:cs="Courier New"/>
                <w:color w:val="000000" w:themeColor="text1"/>
                <w:lang w:val="ru-RU"/>
              </w:rPr>
              <w:t>в безвозмездное пользование</w:t>
            </w:r>
          </w:p>
          <w:p w:rsidR="00F85B79" w:rsidRPr="00F85B79" w:rsidRDefault="00F85B79" w:rsidP="001B3B36">
            <w:pPr>
              <w:pStyle w:val="a8"/>
              <w:rPr>
                <w:rFonts w:ascii="Courier New" w:hAnsi="Courier New" w:cs="Courier New"/>
                <w:color w:val="000000" w:themeColor="text1"/>
                <w:lang w:val="ru-RU"/>
              </w:rPr>
            </w:pPr>
            <w:r w:rsidRPr="00F85B79">
              <w:rPr>
                <w:rFonts w:ascii="Courier New" w:hAnsi="Courier New" w:cs="Courier New"/>
                <w:color w:val="000000" w:themeColor="text1"/>
                <w:lang w:val="ru-RU"/>
              </w:rPr>
              <w:t>13.Граждане,</w:t>
            </w:r>
            <w:r w:rsidRPr="00F85B79">
              <w:rPr>
                <w:rFonts w:ascii="Courier New" w:hAnsi="Courier New" w:cs="Courier New"/>
                <w:color w:val="000000" w:themeColor="text1"/>
                <w:spacing w:val="-2"/>
                <w:lang w:val="ru-RU"/>
              </w:rPr>
              <w:t xml:space="preserve"> </w:t>
            </w:r>
            <w:r w:rsidRPr="00F85B79">
              <w:rPr>
                <w:rFonts w:ascii="Courier New" w:hAnsi="Courier New" w:cs="Courier New"/>
                <w:color w:val="000000" w:themeColor="text1"/>
                <w:lang w:val="ru-RU"/>
              </w:rPr>
              <w:t>имеющие</w:t>
            </w:r>
            <w:r w:rsidRPr="00F85B79">
              <w:rPr>
                <w:rFonts w:ascii="Courier New" w:hAnsi="Courier New" w:cs="Courier New"/>
                <w:color w:val="000000" w:themeColor="text1"/>
                <w:spacing w:val="-2"/>
                <w:lang w:val="ru-RU"/>
              </w:rPr>
              <w:t xml:space="preserve"> </w:t>
            </w:r>
            <w:r w:rsidRPr="00F85B79">
              <w:rPr>
                <w:rFonts w:ascii="Courier New" w:hAnsi="Courier New" w:cs="Courier New"/>
                <w:color w:val="000000" w:themeColor="text1"/>
                <w:lang w:val="ru-RU"/>
              </w:rPr>
              <w:t>трех и</w:t>
            </w:r>
            <w:r w:rsidRPr="00F85B79">
              <w:rPr>
                <w:rFonts w:ascii="Courier New" w:hAnsi="Courier New" w:cs="Courier New"/>
                <w:color w:val="000000" w:themeColor="text1"/>
                <w:spacing w:val="-1"/>
                <w:lang w:val="ru-RU"/>
              </w:rPr>
              <w:t xml:space="preserve"> </w:t>
            </w:r>
            <w:r w:rsidRPr="00F85B79">
              <w:rPr>
                <w:rFonts w:ascii="Courier New" w:hAnsi="Courier New" w:cs="Courier New"/>
                <w:color w:val="000000" w:themeColor="text1"/>
                <w:lang w:val="ru-RU"/>
              </w:rPr>
              <w:t>более</w:t>
            </w:r>
            <w:r w:rsidRPr="00F85B79">
              <w:rPr>
                <w:rFonts w:ascii="Courier New" w:hAnsi="Courier New" w:cs="Courier New"/>
                <w:color w:val="000000" w:themeColor="text1"/>
                <w:spacing w:val="-3"/>
                <w:lang w:val="ru-RU"/>
              </w:rPr>
              <w:t xml:space="preserve"> </w:t>
            </w:r>
            <w:r w:rsidRPr="00F85B79">
              <w:rPr>
                <w:rFonts w:ascii="Courier New" w:hAnsi="Courier New" w:cs="Courier New"/>
                <w:color w:val="000000" w:themeColor="text1"/>
                <w:spacing w:val="-2"/>
                <w:lang w:val="ru-RU"/>
              </w:rPr>
              <w:t>детей</w:t>
            </w:r>
          </w:p>
          <w:p w:rsidR="00F85B79" w:rsidRPr="00F85B79" w:rsidRDefault="00F85B79" w:rsidP="001B3B36">
            <w:pPr>
              <w:pStyle w:val="a8"/>
              <w:rPr>
                <w:rFonts w:ascii="Courier New" w:hAnsi="Courier New" w:cs="Courier New"/>
                <w:color w:val="000000" w:themeColor="text1"/>
                <w:lang w:val="ru-RU"/>
              </w:rPr>
            </w:pPr>
            <w:r w:rsidRPr="00F85B79">
              <w:rPr>
                <w:rFonts w:ascii="Courier New" w:hAnsi="Courier New" w:cs="Courier New"/>
                <w:color w:val="000000" w:themeColor="text1"/>
                <w:lang w:val="ru-RU"/>
              </w:rPr>
              <w:t>14.Лицо,</w:t>
            </w:r>
            <w:r w:rsidRPr="00F85B79">
              <w:rPr>
                <w:rFonts w:ascii="Courier New" w:hAnsi="Courier New" w:cs="Courier New"/>
                <w:color w:val="000000" w:themeColor="text1"/>
                <w:spacing w:val="-13"/>
                <w:lang w:val="ru-RU"/>
              </w:rPr>
              <w:t xml:space="preserve"> </w:t>
            </w:r>
            <w:r w:rsidRPr="00F85B79">
              <w:rPr>
                <w:rFonts w:ascii="Courier New" w:hAnsi="Courier New" w:cs="Courier New"/>
                <w:color w:val="000000" w:themeColor="text1"/>
                <w:lang w:val="ru-RU"/>
              </w:rPr>
              <w:t>уполномоченное</w:t>
            </w:r>
            <w:r w:rsidRPr="00F85B79">
              <w:rPr>
                <w:rFonts w:ascii="Courier New" w:hAnsi="Courier New" w:cs="Courier New"/>
                <w:color w:val="000000" w:themeColor="text1"/>
                <w:spacing w:val="-15"/>
                <w:lang w:val="ru-RU"/>
              </w:rPr>
              <w:t xml:space="preserve"> </w:t>
            </w:r>
            <w:r w:rsidRPr="00F85B79">
              <w:rPr>
                <w:rFonts w:ascii="Courier New" w:hAnsi="Courier New" w:cs="Courier New"/>
                <w:color w:val="000000" w:themeColor="text1"/>
                <w:lang w:val="ru-RU"/>
              </w:rPr>
              <w:t>садовым</w:t>
            </w:r>
            <w:r w:rsidRPr="00F85B79">
              <w:rPr>
                <w:rFonts w:ascii="Courier New" w:hAnsi="Courier New" w:cs="Courier New"/>
                <w:color w:val="000000" w:themeColor="text1"/>
                <w:spacing w:val="-15"/>
                <w:lang w:val="ru-RU"/>
              </w:rPr>
              <w:t xml:space="preserve"> </w:t>
            </w:r>
            <w:r w:rsidRPr="00F85B79">
              <w:rPr>
                <w:rFonts w:ascii="Courier New" w:hAnsi="Courier New" w:cs="Courier New"/>
                <w:color w:val="000000" w:themeColor="text1"/>
                <w:lang w:val="ru-RU"/>
              </w:rPr>
              <w:t>или огородническим товариществом</w:t>
            </w:r>
          </w:p>
          <w:p w:rsidR="00F85B79" w:rsidRPr="00F85B79" w:rsidRDefault="00F85B79" w:rsidP="001B3B36">
            <w:pPr>
              <w:pStyle w:val="a8"/>
              <w:rPr>
                <w:rFonts w:ascii="Courier New" w:hAnsi="Courier New" w:cs="Courier New"/>
                <w:color w:val="000000" w:themeColor="text1"/>
                <w:lang w:val="ru-RU"/>
              </w:rPr>
            </w:pPr>
            <w:r w:rsidRPr="00F85B79">
              <w:rPr>
                <w:rFonts w:ascii="Courier New" w:hAnsi="Courier New" w:cs="Courier New"/>
                <w:color w:val="000000" w:themeColor="text1"/>
                <w:lang w:val="ru-RU"/>
              </w:rPr>
              <w:t>15.Работник по установленной законодательством</w:t>
            </w:r>
            <w:r w:rsidRPr="00F85B79">
              <w:rPr>
                <w:rFonts w:ascii="Courier New" w:hAnsi="Courier New" w:cs="Courier New"/>
                <w:color w:val="000000" w:themeColor="text1"/>
                <w:spacing w:val="-15"/>
                <w:lang w:val="ru-RU"/>
              </w:rPr>
              <w:t xml:space="preserve"> </w:t>
            </w:r>
            <w:r w:rsidRPr="00F85B79">
              <w:rPr>
                <w:rFonts w:ascii="Courier New" w:hAnsi="Courier New" w:cs="Courier New"/>
                <w:color w:val="000000" w:themeColor="text1"/>
                <w:lang w:val="ru-RU"/>
              </w:rPr>
              <w:t>специальности</w:t>
            </w:r>
          </w:p>
          <w:p w:rsidR="00F85B79" w:rsidRPr="00F85B79" w:rsidRDefault="00F85B79" w:rsidP="001B3B36">
            <w:pPr>
              <w:pStyle w:val="a8"/>
              <w:rPr>
                <w:rFonts w:ascii="Courier New" w:hAnsi="Courier New" w:cs="Courier New"/>
                <w:color w:val="000000" w:themeColor="text1"/>
                <w:lang w:val="ru-RU"/>
              </w:rPr>
            </w:pPr>
            <w:r w:rsidRPr="00F85B79">
              <w:rPr>
                <w:rFonts w:ascii="Courier New" w:hAnsi="Courier New" w:cs="Courier New"/>
                <w:color w:val="000000" w:themeColor="text1"/>
                <w:lang w:val="ru-RU"/>
              </w:rPr>
              <w:t>16.Иные</w:t>
            </w:r>
            <w:r w:rsidRPr="00F85B79">
              <w:rPr>
                <w:rFonts w:ascii="Courier New" w:hAnsi="Courier New" w:cs="Courier New"/>
                <w:color w:val="000000" w:themeColor="text1"/>
                <w:spacing w:val="-3"/>
                <w:lang w:val="ru-RU"/>
              </w:rPr>
              <w:t xml:space="preserve"> </w:t>
            </w:r>
            <w:r w:rsidRPr="00F85B79">
              <w:rPr>
                <w:rFonts w:ascii="Courier New" w:hAnsi="Courier New" w:cs="Courier New"/>
                <w:color w:val="000000" w:themeColor="text1"/>
                <w:spacing w:val="-2"/>
                <w:lang w:val="ru-RU"/>
              </w:rPr>
              <w:t>категории</w:t>
            </w:r>
          </w:p>
        </w:tc>
      </w:tr>
      <w:tr w:rsidR="00F85B79" w:rsidRPr="00CC08EF" w:rsidTr="001B3B36">
        <w:trPr>
          <w:trHeight w:val="894"/>
        </w:trPr>
        <w:tc>
          <w:tcPr>
            <w:tcW w:w="562" w:type="dxa"/>
          </w:tcPr>
          <w:p w:rsidR="00F85B79" w:rsidRPr="00CC08EF" w:rsidRDefault="00F85B79" w:rsidP="001B3B36">
            <w:pPr>
              <w:pStyle w:val="a8"/>
              <w:rPr>
                <w:rFonts w:ascii="Courier New" w:hAnsi="Courier New" w:cs="Courier New"/>
                <w:color w:val="000000" w:themeColor="text1"/>
              </w:rPr>
            </w:pPr>
            <w:r w:rsidRPr="00CC08EF">
              <w:rPr>
                <w:rFonts w:ascii="Courier New" w:hAnsi="Courier New" w:cs="Courier New"/>
                <w:color w:val="000000" w:themeColor="text1"/>
                <w:spacing w:val="-5"/>
              </w:rPr>
              <w:t>5.</w:t>
            </w:r>
          </w:p>
        </w:tc>
        <w:tc>
          <w:tcPr>
            <w:tcW w:w="3378" w:type="dxa"/>
          </w:tcPr>
          <w:p w:rsidR="00F85B79" w:rsidRPr="00F85B79" w:rsidRDefault="00F85B79" w:rsidP="001B3B36">
            <w:pPr>
              <w:pStyle w:val="a8"/>
              <w:rPr>
                <w:rFonts w:ascii="Courier New" w:hAnsi="Courier New" w:cs="Courier New"/>
                <w:color w:val="000000" w:themeColor="text1"/>
                <w:lang w:val="ru-RU"/>
              </w:rPr>
            </w:pPr>
            <w:r w:rsidRPr="00F85B79">
              <w:rPr>
                <w:rFonts w:ascii="Courier New" w:hAnsi="Courier New" w:cs="Courier New"/>
                <w:color w:val="000000" w:themeColor="text1"/>
                <w:lang w:val="ru-RU"/>
              </w:rPr>
              <w:t>17.</w:t>
            </w:r>
            <w:r w:rsidRPr="00F85B79">
              <w:rPr>
                <w:rFonts w:ascii="Courier New" w:hAnsi="Courier New" w:cs="Courier New"/>
                <w:color w:val="000000" w:themeColor="text1"/>
                <w:spacing w:val="-12"/>
                <w:lang w:val="ru-RU"/>
              </w:rPr>
              <w:t xml:space="preserve"> </w:t>
            </w:r>
            <w:r w:rsidRPr="00F85B79">
              <w:rPr>
                <w:rFonts w:ascii="Courier New" w:hAnsi="Courier New" w:cs="Courier New"/>
                <w:color w:val="000000" w:themeColor="text1"/>
                <w:lang w:val="ru-RU"/>
              </w:rPr>
              <w:t>Право</w:t>
            </w:r>
            <w:r w:rsidRPr="00F85B79">
              <w:rPr>
                <w:rFonts w:ascii="Courier New" w:hAnsi="Courier New" w:cs="Courier New"/>
                <w:color w:val="000000" w:themeColor="text1"/>
                <w:spacing w:val="-12"/>
                <w:lang w:val="ru-RU"/>
              </w:rPr>
              <w:t xml:space="preserve"> </w:t>
            </w:r>
            <w:r w:rsidRPr="00F85B79">
              <w:rPr>
                <w:rFonts w:ascii="Courier New" w:hAnsi="Courier New" w:cs="Courier New"/>
                <w:color w:val="000000" w:themeColor="text1"/>
                <w:lang w:val="ru-RU"/>
              </w:rPr>
              <w:t>на</w:t>
            </w:r>
            <w:r w:rsidRPr="00F85B79">
              <w:rPr>
                <w:rFonts w:ascii="Courier New" w:hAnsi="Courier New" w:cs="Courier New"/>
                <w:color w:val="000000" w:themeColor="text1"/>
                <w:spacing w:val="-13"/>
                <w:lang w:val="ru-RU"/>
              </w:rPr>
              <w:t xml:space="preserve"> </w:t>
            </w:r>
            <w:r w:rsidRPr="00F85B79">
              <w:rPr>
                <w:rFonts w:ascii="Courier New" w:hAnsi="Courier New" w:cs="Courier New"/>
                <w:color w:val="000000" w:themeColor="text1"/>
                <w:lang w:val="ru-RU"/>
              </w:rPr>
              <w:t>исходный земельный участок</w:t>
            </w:r>
          </w:p>
          <w:p w:rsidR="00F85B79" w:rsidRPr="00F85B79" w:rsidRDefault="00F85B79" w:rsidP="001B3B36">
            <w:pPr>
              <w:pStyle w:val="a8"/>
              <w:rPr>
                <w:rFonts w:ascii="Courier New" w:hAnsi="Courier New" w:cs="Courier New"/>
                <w:color w:val="000000" w:themeColor="text1"/>
                <w:lang w:val="ru-RU"/>
              </w:rPr>
            </w:pPr>
            <w:r w:rsidRPr="00F85B79">
              <w:rPr>
                <w:rFonts w:ascii="Courier New" w:hAnsi="Courier New" w:cs="Courier New"/>
                <w:color w:val="000000" w:themeColor="text1"/>
                <w:lang w:val="ru-RU"/>
              </w:rPr>
              <w:t xml:space="preserve">зарегистрировано в </w:t>
            </w:r>
            <w:r w:rsidRPr="00F85B79">
              <w:rPr>
                <w:rFonts w:ascii="Courier New" w:hAnsi="Courier New" w:cs="Courier New"/>
                <w:color w:val="000000" w:themeColor="text1"/>
                <w:spacing w:val="-2"/>
                <w:lang w:val="ru-RU"/>
              </w:rPr>
              <w:t>ЕГРН?</w:t>
            </w:r>
          </w:p>
        </w:tc>
        <w:tc>
          <w:tcPr>
            <w:tcW w:w="5274" w:type="dxa"/>
          </w:tcPr>
          <w:p w:rsidR="00F85B79" w:rsidRPr="00F85B79" w:rsidRDefault="00F85B79" w:rsidP="001B3B36">
            <w:pPr>
              <w:pStyle w:val="a8"/>
              <w:rPr>
                <w:rFonts w:ascii="Courier New" w:hAnsi="Courier New" w:cs="Courier New"/>
                <w:color w:val="000000" w:themeColor="text1"/>
                <w:lang w:val="ru-RU"/>
              </w:rPr>
            </w:pPr>
            <w:r w:rsidRPr="00F85B79">
              <w:rPr>
                <w:rFonts w:ascii="Courier New" w:hAnsi="Courier New" w:cs="Courier New"/>
                <w:color w:val="000000" w:themeColor="text1"/>
                <w:lang w:val="ru-RU"/>
              </w:rPr>
              <w:t>18.Право зарегистрировано</w:t>
            </w:r>
            <w:r w:rsidRPr="00F85B79">
              <w:rPr>
                <w:rFonts w:ascii="Courier New" w:hAnsi="Courier New" w:cs="Courier New"/>
                <w:color w:val="000000" w:themeColor="text1"/>
                <w:spacing w:val="-3"/>
                <w:lang w:val="ru-RU"/>
              </w:rPr>
              <w:t xml:space="preserve"> </w:t>
            </w:r>
            <w:r w:rsidRPr="00F85B79">
              <w:rPr>
                <w:rFonts w:ascii="Courier New" w:hAnsi="Courier New" w:cs="Courier New"/>
                <w:color w:val="000000" w:themeColor="text1"/>
                <w:lang w:val="ru-RU"/>
              </w:rPr>
              <w:t>в</w:t>
            </w:r>
            <w:r w:rsidRPr="00F85B79">
              <w:rPr>
                <w:rFonts w:ascii="Courier New" w:hAnsi="Courier New" w:cs="Courier New"/>
                <w:color w:val="000000" w:themeColor="text1"/>
                <w:spacing w:val="-3"/>
                <w:lang w:val="ru-RU"/>
              </w:rPr>
              <w:t xml:space="preserve"> </w:t>
            </w:r>
            <w:r w:rsidRPr="00F85B79">
              <w:rPr>
                <w:rFonts w:ascii="Courier New" w:hAnsi="Courier New" w:cs="Courier New"/>
                <w:color w:val="000000" w:themeColor="text1"/>
                <w:lang w:val="ru-RU"/>
              </w:rPr>
              <w:t>ЕГРН</w:t>
            </w:r>
          </w:p>
          <w:p w:rsidR="00F85B79" w:rsidRPr="00F85B79" w:rsidRDefault="00F85B79" w:rsidP="001B3B36">
            <w:pPr>
              <w:pStyle w:val="a8"/>
              <w:rPr>
                <w:rFonts w:ascii="Courier New" w:hAnsi="Courier New" w:cs="Courier New"/>
                <w:color w:val="000000" w:themeColor="text1"/>
                <w:lang w:val="ru-RU"/>
              </w:rPr>
            </w:pPr>
            <w:r w:rsidRPr="00F85B79">
              <w:rPr>
                <w:rFonts w:ascii="Courier New" w:hAnsi="Courier New" w:cs="Courier New"/>
                <w:color w:val="000000" w:themeColor="text1"/>
                <w:lang w:val="ru-RU"/>
              </w:rPr>
              <w:t>19.Право</w:t>
            </w:r>
            <w:r w:rsidRPr="00F85B79">
              <w:rPr>
                <w:rFonts w:ascii="Courier New" w:hAnsi="Courier New" w:cs="Courier New"/>
                <w:color w:val="000000" w:themeColor="text1"/>
                <w:spacing w:val="-3"/>
                <w:lang w:val="ru-RU"/>
              </w:rPr>
              <w:t xml:space="preserve"> </w:t>
            </w:r>
            <w:r w:rsidRPr="00F85B79">
              <w:rPr>
                <w:rFonts w:ascii="Courier New" w:hAnsi="Courier New" w:cs="Courier New"/>
                <w:color w:val="000000" w:themeColor="text1"/>
                <w:lang w:val="ru-RU"/>
              </w:rPr>
              <w:t>не</w:t>
            </w:r>
            <w:r w:rsidRPr="00F85B79">
              <w:rPr>
                <w:rFonts w:ascii="Courier New" w:hAnsi="Courier New" w:cs="Courier New"/>
                <w:color w:val="000000" w:themeColor="text1"/>
                <w:spacing w:val="-3"/>
                <w:lang w:val="ru-RU"/>
              </w:rPr>
              <w:t xml:space="preserve"> </w:t>
            </w:r>
            <w:r w:rsidRPr="00F85B79">
              <w:rPr>
                <w:rFonts w:ascii="Courier New" w:hAnsi="Courier New" w:cs="Courier New"/>
                <w:color w:val="000000" w:themeColor="text1"/>
                <w:lang w:val="ru-RU"/>
              </w:rPr>
              <w:t>зарегистрировано</w:t>
            </w:r>
            <w:r w:rsidRPr="00F85B79">
              <w:rPr>
                <w:rFonts w:ascii="Courier New" w:hAnsi="Courier New" w:cs="Courier New"/>
                <w:color w:val="000000" w:themeColor="text1"/>
                <w:spacing w:val="-2"/>
                <w:lang w:val="ru-RU"/>
              </w:rPr>
              <w:t xml:space="preserve"> </w:t>
            </w:r>
            <w:r w:rsidRPr="00F85B79">
              <w:rPr>
                <w:rFonts w:ascii="Courier New" w:hAnsi="Courier New" w:cs="Courier New"/>
                <w:color w:val="000000" w:themeColor="text1"/>
                <w:lang w:val="ru-RU"/>
              </w:rPr>
              <w:t>в</w:t>
            </w:r>
            <w:r w:rsidRPr="00F85B79">
              <w:rPr>
                <w:rFonts w:ascii="Courier New" w:hAnsi="Courier New" w:cs="Courier New"/>
                <w:color w:val="000000" w:themeColor="text1"/>
                <w:spacing w:val="-3"/>
                <w:lang w:val="ru-RU"/>
              </w:rPr>
              <w:t xml:space="preserve"> </w:t>
            </w:r>
            <w:r w:rsidRPr="00F85B79">
              <w:rPr>
                <w:rFonts w:ascii="Courier New" w:hAnsi="Courier New" w:cs="Courier New"/>
                <w:color w:val="000000" w:themeColor="text1"/>
                <w:lang w:val="ru-RU"/>
              </w:rPr>
              <w:t>ЕГРН</w:t>
            </w:r>
          </w:p>
        </w:tc>
      </w:tr>
      <w:tr w:rsidR="00F85B79" w:rsidRPr="00CC08EF" w:rsidTr="001B3B36">
        <w:trPr>
          <w:trHeight w:val="1190"/>
        </w:trPr>
        <w:tc>
          <w:tcPr>
            <w:tcW w:w="562" w:type="dxa"/>
          </w:tcPr>
          <w:p w:rsidR="00F85B79" w:rsidRPr="00CC08EF" w:rsidRDefault="00F85B79" w:rsidP="001B3B36">
            <w:pPr>
              <w:pStyle w:val="a8"/>
              <w:rPr>
                <w:rFonts w:ascii="Courier New" w:hAnsi="Courier New" w:cs="Courier New"/>
                <w:color w:val="000000" w:themeColor="text1"/>
              </w:rPr>
            </w:pPr>
            <w:r w:rsidRPr="00CC08EF">
              <w:rPr>
                <w:rFonts w:ascii="Courier New" w:hAnsi="Courier New" w:cs="Courier New"/>
                <w:color w:val="000000" w:themeColor="text1"/>
                <w:spacing w:val="-5"/>
              </w:rPr>
              <w:t>6.</w:t>
            </w:r>
          </w:p>
        </w:tc>
        <w:tc>
          <w:tcPr>
            <w:tcW w:w="3378" w:type="dxa"/>
          </w:tcPr>
          <w:p w:rsidR="00F85B79" w:rsidRPr="00F85B79" w:rsidRDefault="00F85B79" w:rsidP="001B3B36">
            <w:pPr>
              <w:pStyle w:val="a8"/>
              <w:rPr>
                <w:rFonts w:ascii="Courier New" w:hAnsi="Courier New" w:cs="Courier New"/>
                <w:color w:val="000000" w:themeColor="text1"/>
                <w:lang w:val="ru-RU"/>
              </w:rPr>
            </w:pPr>
            <w:r w:rsidRPr="00F85B79">
              <w:rPr>
                <w:rFonts w:ascii="Courier New" w:hAnsi="Courier New" w:cs="Courier New"/>
                <w:color w:val="000000" w:themeColor="text1"/>
                <w:lang w:val="ru-RU"/>
              </w:rPr>
              <w:t>20.</w:t>
            </w:r>
            <w:r w:rsidRPr="00F85B79">
              <w:rPr>
                <w:rFonts w:ascii="Courier New" w:hAnsi="Courier New" w:cs="Courier New"/>
                <w:color w:val="000000" w:themeColor="text1"/>
                <w:spacing w:val="-12"/>
                <w:lang w:val="ru-RU"/>
              </w:rPr>
              <w:t xml:space="preserve"> </w:t>
            </w:r>
            <w:proofErr w:type="gramStart"/>
            <w:r w:rsidRPr="00F85B79">
              <w:rPr>
                <w:rFonts w:ascii="Courier New" w:hAnsi="Courier New" w:cs="Courier New"/>
                <w:color w:val="000000" w:themeColor="text1"/>
                <w:lang w:val="ru-RU"/>
              </w:rPr>
              <w:t>К</w:t>
            </w:r>
            <w:r w:rsidRPr="00F85B79">
              <w:rPr>
                <w:rFonts w:ascii="Courier New" w:hAnsi="Courier New" w:cs="Courier New"/>
                <w:color w:val="000000" w:themeColor="text1"/>
                <w:spacing w:val="-12"/>
                <w:lang w:val="ru-RU"/>
              </w:rPr>
              <w:t xml:space="preserve"> </w:t>
            </w:r>
            <w:r w:rsidRPr="00F85B79">
              <w:rPr>
                <w:rFonts w:ascii="Courier New" w:hAnsi="Courier New" w:cs="Courier New"/>
                <w:color w:val="000000" w:themeColor="text1"/>
                <w:lang w:val="ru-RU"/>
              </w:rPr>
              <w:t>какой</w:t>
            </w:r>
            <w:r w:rsidRPr="00F85B79">
              <w:rPr>
                <w:rFonts w:ascii="Courier New" w:hAnsi="Courier New" w:cs="Courier New"/>
                <w:color w:val="000000" w:themeColor="text1"/>
                <w:spacing w:val="-14"/>
                <w:lang w:val="ru-RU"/>
              </w:rPr>
              <w:t xml:space="preserve"> </w:t>
            </w:r>
            <w:r w:rsidRPr="00F85B79">
              <w:rPr>
                <w:rFonts w:ascii="Courier New" w:hAnsi="Courier New" w:cs="Courier New"/>
                <w:color w:val="000000" w:themeColor="text1"/>
                <w:lang w:val="ru-RU"/>
              </w:rPr>
              <w:t xml:space="preserve">категории относится заявитель </w:t>
            </w:r>
            <w:r w:rsidRPr="00F85B79">
              <w:rPr>
                <w:rFonts w:ascii="Courier New" w:hAnsi="Courier New" w:cs="Courier New"/>
                <w:color w:val="000000" w:themeColor="text1"/>
                <w:spacing w:val="-2"/>
                <w:lang w:val="ru-RU"/>
              </w:rPr>
              <w:t>(индивидуальный</w:t>
            </w:r>
            <w:proofErr w:type="gramEnd"/>
          </w:p>
          <w:p w:rsidR="00F85B79" w:rsidRPr="00CC08EF" w:rsidRDefault="00F85B79" w:rsidP="001B3B36">
            <w:pPr>
              <w:pStyle w:val="a8"/>
              <w:rPr>
                <w:rFonts w:ascii="Courier New" w:hAnsi="Courier New" w:cs="Courier New"/>
                <w:color w:val="000000" w:themeColor="text1"/>
              </w:rPr>
            </w:pPr>
            <w:proofErr w:type="gramStart"/>
            <w:r w:rsidRPr="00CC08EF">
              <w:rPr>
                <w:rFonts w:ascii="Courier New" w:hAnsi="Courier New" w:cs="Courier New"/>
                <w:color w:val="000000" w:themeColor="text1"/>
                <w:spacing w:val="-2"/>
              </w:rPr>
              <w:t>предприниматель</w:t>
            </w:r>
            <w:proofErr w:type="gramEnd"/>
            <w:r w:rsidRPr="00CC08EF">
              <w:rPr>
                <w:rFonts w:ascii="Courier New" w:hAnsi="Courier New" w:cs="Courier New"/>
                <w:color w:val="000000" w:themeColor="text1"/>
                <w:spacing w:val="-2"/>
              </w:rPr>
              <w:t>)?</w:t>
            </w:r>
          </w:p>
        </w:tc>
        <w:tc>
          <w:tcPr>
            <w:tcW w:w="5274" w:type="dxa"/>
          </w:tcPr>
          <w:p w:rsidR="00F85B79" w:rsidRPr="00F85B79" w:rsidRDefault="00F85B79" w:rsidP="001B3B36">
            <w:pPr>
              <w:pStyle w:val="a8"/>
              <w:rPr>
                <w:rFonts w:ascii="Courier New" w:hAnsi="Courier New" w:cs="Courier New"/>
                <w:color w:val="000000" w:themeColor="text1"/>
                <w:lang w:val="ru-RU"/>
              </w:rPr>
            </w:pPr>
            <w:r w:rsidRPr="00F85B79">
              <w:rPr>
                <w:rFonts w:ascii="Courier New" w:hAnsi="Courier New" w:cs="Courier New"/>
                <w:color w:val="000000" w:themeColor="text1"/>
                <w:lang w:val="ru-RU"/>
              </w:rPr>
              <w:t>21.Лицо,</w:t>
            </w:r>
            <w:r w:rsidRPr="00F85B79">
              <w:rPr>
                <w:rFonts w:ascii="Courier New" w:hAnsi="Courier New" w:cs="Courier New"/>
                <w:color w:val="000000" w:themeColor="text1"/>
                <w:spacing w:val="-6"/>
                <w:lang w:val="ru-RU"/>
              </w:rPr>
              <w:t xml:space="preserve"> </w:t>
            </w:r>
            <w:r w:rsidRPr="00F85B79">
              <w:rPr>
                <w:rFonts w:ascii="Courier New" w:hAnsi="Courier New" w:cs="Courier New"/>
                <w:color w:val="000000" w:themeColor="text1"/>
                <w:lang w:val="ru-RU"/>
              </w:rPr>
              <w:t>с</w:t>
            </w:r>
            <w:r w:rsidRPr="00F85B79">
              <w:rPr>
                <w:rFonts w:ascii="Courier New" w:hAnsi="Courier New" w:cs="Courier New"/>
                <w:color w:val="000000" w:themeColor="text1"/>
                <w:spacing w:val="-7"/>
                <w:lang w:val="ru-RU"/>
              </w:rPr>
              <w:t xml:space="preserve"> </w:t>
            </w:r>
            <w:r w:rsidRPr="00F85B79">
              <w:rPr>
                <w:rFonts w:ascii="Courier New" w:hAnsi="Courier New" w:cs="Courier New"/>
                <w:color w:val="000000" w:themeColor="text1"/>
                <w:lang w:val="ru-RU"/>
              </w:rPr>
              <w:t>которым</w:t>
            </w:r>
            <w:r w:rsidRPr="00F85B79">
              <w:rPr>
                <w:rFonts w:ascii="Courier New" w:hAnsi="Courier New" w:cs="Courier New"/>
                <w:color w:val="000000" w:themeColor="text1"/>
                <w:spacing w:val="-6"/>
                <w:lang w:val="ru-RU"/>
              </w:rPr>
              <w:t xml:space="preserve"> </w:t>
            </w:r>
            <w:r w:rsidRPr="00F85B79">
              <w:rPr>
                <w:rFonts w:ascii="Courier New" w:hAnsi="Courier New" w:cs="Courier New"/>
                <w:color w:val="000000" w:themeColor="text1"/>
                <w:lang w:val="ru-RU"/>
              </w:rPr>
              <w:t>заключен</w:t>
            </w:r>
            <w:r w:rsidRPr="00F85B79">
              <w:rPr>
                <w:rFonts w:ascii="Courier New" w:hAnsi="Courier New" w:cs="Courier New"/>
                <w:color w:val="000000" w:themeColor="text1"/>
                <w:spacing w:val="-6"/>
                <w:lang w:val="ru-RU"/>
              </w:rPr>
              <w:t xml:space="preserve"> </w:t>
            </w:r>
            <w:r w:rsidRPr="00F85B79">
              <w:rPr>
                <w:rFonts w:ascii="Courier New" w:hAnsi="Courier New" w:cs="Courier New"/>
                <w:color w:val="000000" w:themeColor="text1"/>
                <w:lang w:val="ru-RU"/>
              </w:rPr>
              <w:t>договор</w:t>
            </w:r>
            <w:r w:rsidRPr="00F85B79">
              <w:rPr>
                <w:rFonts w:ascii="Courier New" w:hAnsi="Courier New" w:cs="Courier New"/>
                <w:color w:val="000000" w:themeColor="text1"/>
                <w:spacing w:val="-6"/>
                <w:lang w:val="ru-RU"/>
              </w:rPr>
              <w:t xml:space="preserve"> </w:t>
            </w:r>
            <w:r w:rsidRPr="00F85B79">
              <w:rPr>
                <w:rFonts w:ascii="Courier New" w:hAnsi="Courier New" w:cs="Courier New"/>
                <w:color w:val="000000" w:themeColor="text1"/>
                <w:lang w:val="ru-RU"/>
              </w:rPr>
              <w:t>о</w:t>
            </w:r>
            <w:r w:rsidRPr="00F85B79">
              <w:rPr>
                <w:rFonts w:ascii="Courier New" w:hAnsi="Courier New" w:cs="Courier New"/>
                <w:color w:val="000000" w:themeColor="text1"/>
                <w:spacing w:val="-6"/>
                <w:lang w:val="ru-RU"/>
              </w:rPr>
              <w:t xml:space="preserve"> </w:t>
            </w:r>
            <w:r w:rsidRPr="00F85B79">
              <w:rPr>
                <w:rFonts w:ascii="Courier New" w:hAnsi="Courier New" w:cs="Courier New"/>
                <w:color w:val="000000" w:themeColor="text1"/>
                <w:lang w:val="ru-RU"/>
              </w:rPr>
              <w:t>развитии застроенной территории</w:t>
            </w:r>
          </w:p>
          <w:p w:rsidR="00F85B79" w:rsidRPr="00CC08EF" w:rsidRDefault="00F85B79" w:rsidP="001B3B36">
            <w:pPr>
              <w:pStyle w:val="a8"/>
              <w:rPr>
                <w:rFonts w:ascii="Courier New" w:hAnsi="Courier New" w:cs="Courier New"/>
                <w:color w:val="000000" w:themeColor="text1"/>
              </w:rPr>
            </w:pPr>
            <w:r w:rsidRPr="00CC08EF">
              <w:rPr>
                <w:rFonts w:ascii="Courier New" w:hAnsi="Courier New" w:cs="Courier New"/>
                <w:color w:val="000000" w:themeColor="text1"/>
              </w:rPr>
              <w:t>22.Иные</w:t>
            </w:r>
            <w:r w:rsidRPr="00CC08EF">
              <w:rPr>
                <w:rFonts w:ascii="Courier New" w:hAnsi="Courier New" w:cs="Courier New"/>
                <w:color w:val="000000" w:themeColor="text1"/>
                <w:spacing w:val="-3"/>
              </w:rPr>
              <w:t xml:space="preserve"> </w:t>
            </w:r>
            <w:r w:rsidRPr="00CC08EF">
              <w:rPr>
                <w:rFonts w:ascii="Courier New" w:hAnsi="Courier New" w:cs="Courier New"/>
                <w:color w:val="000000" w:themeColor="text1"/>
                <w:spacing w:val="-2"/>
              </w:rPr>
              <w:t>категории</w:t>
            </w:r>
          </w:p>
        </w:tc>
      </w:tr>
      <w:tr w:rsidR="00F85B79" w:rsidRPr="00CC08EF" w:rsidTr="001B3B36">
        <w:trPr>
          <w:trHeight w:val="2980"/>
        </w:trPr>
        <w:tc>
          <w:tcPr>
            <w:tcW w:w="562" w:type="dxa"/>
          </w:tcPr>
          <w:p w:rsidR="00F85B79" w:rsidRPr="00CC08EF" w:rsidRDefault="00F85B79" w:rsidP="001B3B36">
            <w:pPr>
              <w:pStyle w:val="a8"/>
              <w:rPr>
                <w:rFonts w:ascii="Courier New" w:hAnsi="Courier New" w:cs="Courier New"/>
                <w:color w:val="000000" w:themeColor="text1"/>
              </w:rPr>
            </w:pPr>
            <w:r w:rsidRPr="00CC08EF">
              <w:rPr>
                <w:rFonts w:ascii="Courier New" w:hAnsi="Courier New" w:cs="Courier New"/>
                <w:color w:val="000000" w:themeColor="text1"/>
                <w:spacing w:val="-5"/>
              </w:rPr>
              <w:t>7.</w:t>
            </w:r>
          </w:p>
        </w:tc>
        <w:tc>
          <w:tcPr>
            <w:tcW w:w="3378" w:type="dxa"/>
          </w:tcPr>
          <w:p w:rsidR="00F85B79" w:rsidRPr="00F85B79" w:rsidRDefault="00F85B79" w:rsidP="001B3B36">
            <w:pPr>
              <w:pStyle w:val="a8"/>
              <w:rPr>
                <w:rFonts w:ascii="Courier New" w:hAnsi="Courier New" w:cs="Courier New"/>
                <w:color w:val="000000" w:themeColor="text1"/>
                <w:lang w:val="ru-RU"/>
              </w:rPr>
            </w:pPr>
            <w:r w:rsidRPr="00F85B79">
              <w:rPr>
                <w:rFonts w:ascii="Courier New" w:hAnsi="Courier New" w:cs="Courier New"/>
                <w:color w:val="000000" w:themeColor="text1"/>
                <w:lang w:val="ru-RU"/>
              </w:rPr>
              <w:t>23.</w:t>
            </w:r>
            <w:r w:rsidRPr="00F85B79">
              <w:rPr>
                <w:rFonts w:ascii="Courier New" w:hAnsi="Courier New" w:cs="Courier New"/>
                <w:color w:val="000000" w:themeColor="text1"/>
                <w:spacing w:val="-12"/>
                <w:lang w:val="ru-RU"/>
              </w:rPr>
              <w:t xml:space="preserve"> </w:t>
            </w:r>
            <w:r w:rsidRPr="00F85B79">
              <w:rPr>
                <w:rFonts w:ascii="Courier New" w:hAnsi="Courier New" w:cs="Courier New"/>
                <w:color w:val="000000" w:themeColor="text1"/>
                <w:lang w:val="ru-RU"/>
              </w:rPr>
              <w:t>К</w:t>
            </w:r>
            <w:r w:rsidRPr="00F85B79">
              <w:rPr>
                <w:rFonts w:ascii="Courier New" w:hAnsi="Courier New" w:cs="Courier New"/>
                <w:color w:val="000000" w:themeColor="text1"/>
                <w:spacing w:val="-12"/>
                <w:lang w:val="ru-RU"/>
              </w:rPr>
              <w:t xml:space="preserve"> </w:t>
            </w:r>
            <w:r w:rsidRPr="00F85B79">
              <w:rPr>
                <w:rFonts w:ascii="Courier New" w:hAnsi="Courier New" w:cs="Courier New"/>
                <w:color w:val="000000" w:themeColor="text1"/>
                <w:lang w:val="ru-RU"/>
              </w:rPr>
              <w:t>какой</w:t>
            </w:r>
            <w:r w:rsidRPr="00F85B79">
              <w:rPr>
                <w:rFonts w:ascii="Courier New" w:hAnsi="Courier New" w:cs="Courier New"/>
                <w:color w:val="000000" w:themeColor="text1"/>
                <w:spacing w:val="-14"/>
                <w:lang w:val="ru-RU"/>
              </w:rPr>
              <w:t xml:space="preserve"> </w:t>
            </w:r>
            <w:r w:rsidRPr="00F85B79">
              <w:rPr>
                <w:rFonts w:ascii="Courier New" w:hAnsi="Courier New" w:cs="Courier New"/>
                <w:color w:val="000000" w:themeColor="text1"/>
                <w:lang w:val="ru-RU"/>
              </w:rPr>
              <w:t>категории относится заявитель (юридическое лицо)?</w:t>
            </w:r>
          </w:p>
        </w:tc>
        <w:tc>
          <w:tcPr>
            <w:tcW w:w="5274" w:type="dxa"/>
          </w:tcPr>
          <w:p w:rsidR="00F85B79" w:rsidRPr="00F85B79" w:rsidRDefault="00F85B79" w:rsidP="001B3B36">
            <w:pPr>
              <w:pStyle w:val="a8"/>
              <w:rPr>
                <w:rFonts w:ascii="Courier New" w:hAnsi="Courier New" w:cs="Courier New"/>
                <w:color w:val="000000" w:themeColor="text1"/>
                <w:lang w:val="ru-RU"/>
              </w:rPr>
            </w:pPr>
            <w:r w:rsidRPr="00F85B79">
              <w:rPr>
                <w:rFonts w:ascii="Courier New" w:hAnsi="Courier New" w:cs="Courier New"/>
                <w:color w:val="000000" w:themeColor="text1"/>
                <w:lang w:val="ru-RU"/>
              </w:rPr>
              <w:t>24. Лицо,</w:t>
            </w:r>
            <w:r w:rsidRPr="00F85B79">
              <w:rPr>
                <w:rFonts w:ascii="Courier New" w:hAnsi="Courier New" w:cs="Courier New"/>
                <w:color w:val="000000" w:themeColor="text1"/>
                <w:spacing w:val="-6"/>
                <w:lang w:val="ru-RU"/>
              </w:rPr>
              <w:t xml:space="preserve"> </w:t>
            </w:r>
            <w:r w:rsidRPr="00F85B79">
              <w:rPr>
                <w:rFonts w:ascii="Courier New" w:hAnsi="Courier New" w:cs="Courier New"/>
                <w:color w:val="000000" w:themeColor="text1"/>
                <w:lang w:val="ru-RU"/>
              </w:rPr>
              <w:t>с</w:t>
            </w:r>
            <w:r w:rsidRPr="00F85B79">
              <w:rPr>
                <w:rFonts w:ascii="Courier New" w:hAnsi="Courier New" w:cs="Courier New"/>
                <w:color w:val="000000" w:themeColor="text1"/>
                <w:spacing w:val="-7"/>
                <w:lang w:val="ru-RU"/>
              </w:rPr>
              <w:t xml:space="preserve"> </w:t>
            </w:r>
            <w:r w:rsidRPr="00F85B79">
              <w:rPr>
                <w:rFonts w:ascii="Courier New" w:hAnsi="Courier New" w:cs="Courier New"/>
                <w:color w:val="000000" w:themeColor="text1"/>
                <w:lang w:val="ru-RU"/>
              </w:rPr>
              <w:t>которым</w:t>
            </w:r>
            <w:r w:rsidRPr="00F85B79">
              <w:rPr>
                <w:rFonts w:ascii="Courier New" w:hAnsi="Courier New" w:cs="Courier New"/>
                <w:color w:val="000000" w:themeColor="text1"/>
                <w:spacing w:val="-6"/>
                <w:lang w:val="ru-RU"/>
              </w:rPr>
              <w:t xml:space="preserve"> </w:t>
            </w:r>
            <w:r w:rsidRPr="00F85B79">
              <w:rPr>
                <w:rFonts w:ascii="Courier New" w:hAnsi="Courier New" w:cs="Courier New"/>
                <w:color w:val="000000" w:themeColor="text1"/>
                <w:lang w:val="ru-RU"/>
              </w:rPr>
              <w:t>заключен</w:t>
            </w:r>
            <w:r w:rsidRPr="00F85B79">
              <w:rPr>
                <w:rFonts w:ascii="Courier New" w:hAnsi="Courier New" w:cs="Courier New"/>
                <w:color w:val="000000" w:themeColor="text1"/>
                <w:spacing w:val="-6"/>
                <w:lang w:val="ru-RU"/>
              </w:rPr>
              <w:t xml:space="preserve"> </w:t>
            </w:r>
            <w:r w:rsidRPr="00F85B79">
              <w:rPr>
                <w:rFonts w:ascii="Courier New" w:hAnsi="Courier New" w:cs="Courier New"/>
                <w:color w:val="000000" w:themeColor="text1"/>
                <w:lang w:val="ru-RU"/>
              </w:rPr>
              <w:t>договор</w:t>
            </w:r>
            <w:r w:rsidRPr="00F85B79">
              <w:rPr>
                <w:rFonts w:ascii="Courier New" w:hAnsi="Courier New" w:cs="Courier New"/>
                <w:color w:val="000000" w:themeColor="text1"/>
                <w:spacing w:val="-6"/>
                <w:lang w:val="ru-RU"/>
              </w:rPr>
              <w:t xml:space="preserve"> </w:t>
            </w:r>
            <w:r w:rsidRPr="00F85B79">
              <w:rPr>
                <w:rFonts w:ascii="Courier New" w:hAnsi="Courier New" w:cs="Courier New"/>
                <w:color w:val="000000" w:themeColor="text1"/>
                <w:lang w:val="ru-RU"/>
              </w:rPr>
              <w:t>о</w:t>
            </w:r>
            <w:r w:rsidRPr="00F85B79">
              <w:rPr>
                <w:rFonts w:ascii="Courier New" w:hAnsi="Courier New" w:cs="Courier New"/>
                <w:color w:val="000000" w:themeColor="text1"/>
                <w:spacing w:val="-6"/>
                <w:lang w:val="ru-RU"/>
              </w:rPr>
              <w:t xml:space="preserve"> </w:t>
            </w:r>
            <w:r w:rsidRPr="00F85B79">
              <w:rPr>
                <w:rFonts w:ascii="Courier New" w:hAnsi="Courier New" w:cs="Courier New"/>
                <w:color w:val="000000" w:themeColor="text1"/>
                <w:lang w:val="ru-RU"/>
              </w:rPr>
              <w:t>развитии застроенной территории</w:t>
            </w:r>
          </w:p>
          <w:p w:rsidR="00F85B79" w:rsidRPr="00F85B79" w:rsidRDefault="00F85B79" w:rsidP="001B3B36">
            <w:pPr>
              <w:pStyle w:val="a8"/>
              <w:rPr>
                <w:rFonts w:ascii="Courier New" w:hAnsi="Courier New" w:cs="Courier New"/>
                <w:color w:val="000000" w:themeColor="text1"/>
                <w:lang w:val="ru-RU"/>
              </w:rPr>
            </w:pPr>
            <w:r w:rsidRPr="00F85B79">
              <w:rPr>
                <w:rFonts w:ascii="Courier New" w:hAnsi="Courier New" w:cs="Courier New"/>
                <w:color w:val="000000" w:themeColor="text1"/>
                <w:lang w:val="ru-RU"/>
              </w:rPr>
              <w:t>25.Религиозная</w:t>
            </w:r>
            <w:r w:rsidRPr="00F85B79">
              <w:rPr>
                <w:rFonts w:ascii="Courier New" w:hAnsi="Courier New" w:cs="Courier New"/>
                <w:color w:val="000000" w:themeColor="text1"/>
                <w:spacing w:val="-11"/>
                <w:lang w:val="ru-RU"/>
              </w:rPr>
              <w:t xml:space="preserve"> </w:t>
            </w:r>
            <w:r w:rsidRPr="00F85B79">
              <w:rPr>
                <w:rFonts w:ascii="Courier New" w:hAnsi="Courier New" w:cs="Courier New"/>
                <w:color w:val="000000" w:themeColor="text1"/>
                <w:lang w:val="ru-RU"/>
              </w:rPr>
              <w:t>организация-собственник</w:t>
            </w:r>
            <w:r w:rsidRPr="00F85B79">
              <w:rPr>
                <w:rFonts w:ascii="Courier New" w:hAnsi="Courier New" w:cs="Courier New"/>
                <w:color w:val="000000" w:themeColor="text1"/>
                <w:spacing w:val="-13"/>
                <w:lang w:val="ru-RU"/>
              </w:rPr>
              <w:t xml:space="preserve"> </w:t>
            </w:r>
            <w:r w:rsidRPr="00F85B79">
              <w:rPr>
                <w:rFonts w:ascii="Courier New" w:hAnsi="Courier New" w:cs="Courier New"/>
                <w:color w:val="000000" w:themeColor="text1"/>
                <w:lang w:val="ru-RU"/>
              </w:rPr>
              <w:t>здания</w:t>
            </w:r>
            <w:r w:rsidRPr="00F85B79">
              <w:rPr>
                <w:rFonts w:ascii="Courier New" w:hAnsi="Courier New" w:cs="Courier New"/>
                <w:color w:val="000000" w:themeColor="text1"/>
                <w:spacing w:val="-14"/>
                <w:lang w:val="ru-RU"/>
              </w:rPr>
              <w:t xml:space="preserve"> </w:t>
            </w:r>
            <w:r w:rsidRPr="00F85B79">
              <w:rPr>
                <w:rFonts w:ascii="Courier New" w:hAnsi="Courier New" w:cs="Courier New"/>
                <w:color w:val="000000" w:themeColor="text1"/>
                <w:lang w:val="ru-RU"/>
              </w:rPr>
              <w:t xml:space="preserve">или </w:t>
            </w:r>
            <w:r w:rsidRPr="00F85B79">
              <w:rPr>
                <w:rFonts w:ascii="Courier New" w:hAnsi="Courier New" w:cs="Courier New"/>
                <w:color w:val="000000" w:themeColor="text1"/>
                <w:spacing w:val="-2"/>
                <w:lang w:val="ru-RU"/>
              </w:rPr>
              <w:t>сооружения</w:t>
            </w:r>
          </w:p>
          <w:p w:rsidR="00F85B79" w:rsidRPr="00F85B79" w:rsidRDefault="00F85B79" w:rsidP="001B3B36">
            <w:pPr>
              <w:pStyle w:val="a8"/>
              <w:rPr>
                <w:rFonts w:ascii="Courier New" w:hAnsi="Courier New" w:cs="Courier New"/>
                <w:color w:val="000000" w:themeColor="text1"/>
                <w:lang w:val="ru-RU"/>
              </w:rPr>
            </w:pPr>
            <w:r w:rsidRPr="00F85B79">
              <w:rPr>
                <w:rFonts w:ascii="Courier New" w:hAnsi="Courier New" w:cs="Courier New"/>
                <w:color w:val="000000" w:themeColor="text1"/>
                <w:lang w:val="ru-RU"/>
              </w:rPr>
              <w:t>26.Лицо,</w:t>
            </w:r>
            <w:r w:rsidRPr="00F85B79">
              <w:rPr>
                <w:rFonts w:ascii="Courier New" w:hAnsi="Courier New" w:cs="Courier New"/>
                <w:color w:val="000000" w:themeColor="text1"/>
                <w:spacing w:val="-13"/>
                <w:lang w:val="ru-RU"/>
              </w:rPr>
              <w:t xml:space="preserve"> </w:t>
            </w:r>
            <w:r w:rsidRPr="00F85B79">
              <w:rPr>
                <w:rFonts w:ascii="Courier New" w:hAnsi="Courier New" w:cs="Courier New"/>
                <w:color w:val="000000" w:themeColor="text1"/>
                <w:lang w:val="ru-RU"/>
              </w:rPr>
              <w:t>уполномоченное</w:t>
            </w:r>
            <w:r w:rsidRPr="00F85B79">
              <w:rPr>
                <w:rFonts w:ascii="Courier New" w:hAnsi="Courier New" w:cs="Courier New"/>
                <w:color w:val="000000" w:themeColor="text1"/>
                <w:spacing w:val="-15"/>
                <w:lang w:val="ru-RU"/>
              </w:rPr>
              <w:t xml:space="preserve"> </w:t>
            </w:r>
            <w:r w:rsidRPr="00F85B79">
              <w:rPr>
                <w:rFonts w:ascii="Courier New" w:hAnsi="Courier New" w:cs="Courier New"/>
                <w:color w:val="000000" w:themeColor="text1"/>
                <w:lang w:val="ru-RU"/>
              </w:rPr>
              <w:t>садовым</w:t>
            </w:r>
            <w:r w:rsidRPr="00F85B79">
              <w:rPr>
                <w:rFonts w:ascii="Courier New" w:hAnsi="Courier New" w:cs="Courier New"/>
                <w:color w:val="000000" w:themeColor="text1"/>
                <w:spacing w:val="-15"/>
                <w:lang w:val="ru-RU"/>
              </w:rPr>
              <w:t xml:space="preserve"> </w:t>
            </w:r>
            <w:r w:rsidRPr="00F85B79">
              <w:rPr>
                <w:rFonts w:ascii="Courier New" w:hAnsi="Courier New" w:cs="Courier New"/>
                <w:color w:val="000000" w:themeColor="text1"/>
                <w:lang w:val="ru-RU"/>
              </w:rPr>
              <w:t>или огородническим товариществом</w:t>
            </w:r>
          </w:p>
          <w:p w:rsidR="00F85B79" w:rsidRPr="00F85B79" w:rsidRDefault="00F85B79" w:rsidP="001B3B36">
            <w:pPr>
              <w:pStyle w:val="a8"/>
              <w:rPr>
                <w:rFonts w:ascii="Courier New" w:hAnsi="Courier New" w:cs="Courier New"/>
                <w:color w:val="000000" w:themeColor="text1"/>
                <w:lang w:val="ru-RU"/>
              </w:rPr>
            </w:pPr>
            <w:r w:rsidRPr="00F85B79">
              <w:rPr>
                <w:rFonts w:ascii="Courier New" w:hAnsi="Courier New" w:cs="Courier New"/>
                <w:color w:val="000000" w:themeColor="text1"/>
                <w:lang w:val="ru-RU"/>
              </w:rPr>
              <w:t>27.Некоммерческая</w:t>
            </w:r>
            <w:r w:rsidRPr="00F85B79">
              <w:rPr>
                <w:rFonts w:ascii="Courier New" w:hAnsi="Courier New" w:cs="Courier New"/>
                <w:color w:val="000000" w:themeColor="text1"/>
                <w:spacing w:val="-7"/>
                <w:lang w:val="ru-RU"/>
              </w:rPr>
              <w:t xml:space="preserve"> </w:t>
            </w:r>
            <w:r w:rsidRPr="00F85B79">
              <w:rPr>
                <w:rFonts w:ascii="Courier New" w:hAnsi="Courier New" w:cs="Courier New"/>
                <w:color w:val="000000" w:themeColor="text1"/>
                <w:lang w:val="ru-RU"/>
              </w:rPr>
              <w:t>организация,</w:t>
            </w:r>
            <w:r w:rsidRPr="00F85B79">
              <w:rPr>
                <w:rFonts w:ascii="Courier New" w:hAnsi="Courier New" w:cs="Courier New"/>
                <w:color w:val="000000" w:themeColor="text1"/>
                <w:spacing w:val="-5"/>
                <w:lang w:val="ru-RU"/>
              </w:rPr>
              <w:t xml:space="preserve"> </w:t>
            </w:r>
            <w:r w:rsidRPr="00F85B79">
              <w:rPr>
                <w:rFonts w:ascii="Courier New" w:hAnsi="Courier New" w:cs="Courier New"/>
                <w:color w:val="000000" w:themeColor="text1"/>
                <w:lang w:val="ru-RU"/>
              </w:rPr>
              <w:t xml:space="preserve">созданная </w:t>
            </w:r>
            <w:r w:rsidRPr="00F85B79">
              <w:rPr>
                <w:rFonts w:ascii="Courier New" w:hAnsi="Courier New" w:cs="Courier New"/>
                <w:color w:val="000000" w:themeColor="text1"/>
                <w:spacing w:val="-2"/>
                <w:lang w:val="ru-RU"/>
              </w:rPr>
              <w:t>гражданами</w:t>
            </w:r>
          </w:p>
          <w:p w:rsidR="00F85B79" w:rsidRPr="00F85B79" w:rsidRDefault="00F85B79" w:rsidP="001B3B36">
            <w:pPr>
              <w:pStyle w:val="a8"/>
              <w:rPr>
                <w:rFonts w:ascii="Courier New" w:hAnsi="Courier New" w:cs="Courier New"/>
                <w:color w:val="000000" w:themeColor="text1"/>
                <w:lang w:val="ru-RU"/>
              </w:rPr>
            </w:pPr>
            <w:r w:rsidRPr="00F85B79">
              <w:rPr>
                <w:rFonts w:ascii="Courier New" w:hAnsi="Courier New" w:cs="Courier New"/>
                <w:color w:val="000000" w:themeColor="text1"/>
                <w:lang w:val="ru-RU"/>
              </w:rPr>
              <w:t>28.Религиозная</w:t>
            </w:r>
            <w:r w:rsidRPr="00F85B79">
              <w:rPr>
                <w:rFonts w:ascii="Courier New" w:hAnsi="Courier New" w:cs="Courier New"/>
                <w:color w:val="000000" w:themeColor="text1"/>
                <w:spacing w:val="-13"/>
                <w:lang w:val="ru-RU"/>
              </w:rPr>
              <w:t xml:space="preserve"> </w:t>
            </w:r>
            <w:r w:rsidRPr="00F85B79">
              <w:rPr>
                <w:rFonts w:ascii="Courier New" w:hAnsi="Courier New" w:cs="Courier New"/>
                <w:color w:val="000000" w:themeColor="text1"/>
                <w:lang w:val="ru-RU"/>
              </w:rPr>
              <w:t>организаци</w:t>
            </w:r>
            <w:proofErr w:type="gramStart"/>
            <w:r w:rsidRPr="00F85B79">
              <w:rPr>
                <w:rFonts w:ascii="Courier New" w:hAnsi="Courier New" w:cs="Courier New"/>
                <w:color w:val="000000" w:themeColor="text1"/>
                <w:lang w:val="ru-RU"/>
              </w:rPr>
              <w:t>я-</w:t>
            </w:r>
            <w:proofErr w:type="gramEnd"/>
            <w:r w:rsidRPr="00F85B79">
              <w:rPr>
                <w:rFonts w:ascii="Courier New" w:hAnsi="Courier New" w:cs="Courier New"/>
                <w:color w:val="000000" w:themeColor="text1"/>
                <w:spacing w:val="-14"/>
                <w:lang w:val="ru-RU"/>
              </w:rPr>
              <w:t xml:space="preserve"> </w:t>
            </w:r>
            <w:r w:rsidRPr="00F85B79">
              <w:rPr>
                <w:rFonts w:ascii="Courier New" w:hAnsi="Courier New" w:cs="Courier New"/>
                <w:color w:val="000000" w:themeColor="text1"/>
                <w:lang w:val="ru-RU"/>
              </w:rPr>
              <w:t>землепользователь</w:t>
            </w:r>
            <w:r w:rsidRPr="00F85B79">
              <w:rPr>
                <w:rFonts w:ascii="Courier New" w:hAnsi="Courier New" w:cs="Courier New"/>
                <w:color w:val="000000" w:themeColor="text1"/>
                <w:spacing w:val="-15"/>
                <w:lang w:val="ru-RU"/>
              </w:rPr>
              <w:t xml:space="preserve"> </w:t>
            </w:r>
            <w:r w:rsidRPr="00F85B79">
              <w:rPr>
                <w:rFonts w:ascii="Courier New" w:hAnsi="Courier New" w:cs="Courier New"/>
                <w:color w:val="000000" w:themeColor="text1"/>
                <w:lang w:val="ru-RU"/>
              </w:rPr>
              <w:t>участка для сельскохозяйственного производства</w:t>
            </w:r>
          </w:p>
          <w:p w:rsidR="00F85B79" w:rsidRPr="00CC08EF" w:rsidRDefault="00F85B79" w:rsidP="001B3B36">
            <w:pPr>
              <w:pStyle w:val="a8"/>
              <w:rPr>
                <w:rFonts w:ascii="Courier New" w:hAnsi="Courier New" w:cs="Courier New"/>
                <w:color w:val="000000" w:themeColor="text1"/>
              </w:rPr>
            </w:pPr>
            <w:r w:rsidRPr="00CC08EF">
              <w:rPr>
                <w:rFonts w:ascii="Courier New" w:hAnsi="Courier New" w:cs="Courier New"/>
                <w:color w:val="000000" w:themeColor="text1"/>
              </w:rPr>
              <w:t>29.Научно-технологический</w:t>
            </w:r>
            <w:r w:rsidRPr="00CC08EF">
              <w:rPr>
                <w:rFonts w:ascii="Courier New" w:hAnsi="Courier New" w:cs="Courier New"/>
                <w:color w:val="000000" w:themeColor="text1"/>
                <w:spacing w:val="-8"/>
              </w:rPr>
              <w:t xml:space="preserve"> </w:t>
            </w:r>
            <w:r w:rsidRPr="00CC08EF">
              <w:rPr>
                <w:rFonts w:ascii="Courier New" w:hAnsi="Courier New" w:cs="Courier New"/>
                <w:color w:val="000000" w:themeColor="text1"/>
              </w:rPr>
              <w:t>центр</w:t>
            </w:r>
            <w:r w:rsidRPr="00CC08EF">
              <w:rPr>
                <w:rFonts w:ascii="Courier New" w:hAnsi="Courier New" w:cs="Courier New"/>
                <w:color w:val="000000" w:themeColor="text1"/>
                <w:spacing w:val="-7"/>
              </w:rPr>
              <w:t xml:space="preserve"> </w:t>
            </w:r>
            <w:r w:rsidRPr="00CC08EF">
              <w:rPr>
                <w:rFonts w:ascii="Courier New" w:hAnsi="Courier New" w:cs="Courier New"/>
                <w:color w:val="000000" w:themeColor="text1"/>
                <w:spacing w:val="-2"/>
              </w:rPr>
              <w:t>(фонд)</w:t>
            </w:r>
          </w:p>
        </w:tc>
      </w:tr>
      <w:tr w:rsidR="00F85B79" w:rsidRPr="00CC08EF" w:rsidTr="001B3B36">
        <w:tblPrEx>
          <w:tblLook w:val="04A0"/>
        </w:tblPrEx>
        <w:trPr>
          <w:trHeight w:val="895"/>
        </w:trPr>
        <w:tc>
          <w:tcPr>
            <w:tcW w:w="562" w:type="dxa"/>
          </w:tcPr>
          <w:p w:rsidR="00F85B79" w:rsidRPr="00CC08EF" w:rsidRDefault="00F85B79" w:rsidP="001B3B36">
            <w:pPr>
              <w:pStyle w:val="a8"/>
              <w:rPr>
                <w:rFonts w:ascii="Courier New" w:hAnsi="Courier New" w:cs="Courier New"/>
                <w:color w:val="000000" w:themeColor="text1"/>
              </w:rPr>
            </w:pPr>
            <w:r w:rsidRPr="00CC08EF">
              <w:rPr>
                <w:rFonts w:ascii="Courier New" w:hAnsi="Courier New" w:cs="Courier New"/>
                <w:color w:val="000000" w:themeColor="text1"/>
              </w:rPr>
              <w:t>8.</w:t>
            </w:r>
          </w:p>
        </w:tc>
        <w:tc>
          <w:tcPr>
            <w:tcW w:w="3378" w:type="dxa"/>
          </w:tcPr>
          <w:p w:rsidR="00F85B79" w:rsidRPr="00F85B79" w:rsidRDefault="00F85B79" w:rsidP="001B3B36">
            <w:pPr>
              <w:pStyle w:val="a8"/>
              <w:rPr>
                <w:rFonts w:ascii="Courier New" w:hAnsi="Courier New" w:cs="Courier New"/>
                <w:color w:val="000000" w:themeColor="text1"/>
                <w:lang w:val="ru-RU"/>
              </w:rPr>
            </w:pPr>
            <w:r w:rsidRPr="00F85B79">
              <w:rPr>
                <w:rFonts w:ascii="Courier New" w:hAnsi="Courier New" w:cs="Courier New"/>
                <w:color w:val="000000" w:themeColor="text1"/>
                <w:lang w:val="ru-RU"/>
              </w:rPr>
              <w:t>30. Право на здание или сооружение</w:t>
            </w:r>
            <w:r w:rsidRPr="00F85B79">
              <w:rPr>
                <w:rFonts w:ascii="Courier New" w:hAnsi="Courier New" w:cs="Courier New"/>
                <w:color w:val="000000" w:themeColor="text1"/>
                <w:spacing w:val="-15"/>
                <w:lang w:val="ru-RU"/>
              </w:rPr>
              <w:t xml:space="preserve"> </w:t>
            </w:r>
            <w:r w:rsidRPr="00F85B79">
              <w:rPr>
                <w:rFonts w:ascii="Courier New" w:hAnsi="Courier New" w:cs="Courier New"/>
                <w:color w:val="000000" w:themeColor="text1"/>
                <w:lang w:val="ru-RU"/>
              </w:rPr>
              <w:t>зарегистрировано</w:t>
            </w:r>
          </w:p>
          <w:p w:rsidR="00F85B79" w:rsidRPr="00CC08EF" w:rsidRDefault="00F85B79" w:rsidP="001B3B36">
            <w:pPr>
              <w:pStyle w:val="a8"/>
              <w:rPr>
                <w:rFonts w:ascii="Courier New" w:hAnsi="Courier New" w:cs="Courier New"/>
                <w:color w:val="000000" w:themeColor="text1"/>
              </w:rPr>
            </w:pPr>
            <w:proofErr w:type="gramStart"/>
            <w:r w:rsidRPr="00CC08EF">
              <w:rPr>
                <w:rFonts w:ascii="Courier New" w:hAnsi="Courier New" w:cs="Courier New"/>
                <w:color w:val="000000" w:themeColor="text1"/>
              </w:rPr>
              <w:t>в</w:t>
            </w:r>
            <w:proofErr w:type="gramEnd"/>
            <w:r w:rsidRPr="00CC08EF">
              <w:rPr>
                <w:rFonts w:ascii="Courier New" w:hAnsi="Courier New" w:cs="Courier New"/>
                <w:color w:val="000000" w:themeColor="text1"/>
                <w:spacing w:val="-1"/>
              </w:rPr>
              <w:t xml:space="preserve"> </w:t>
            </w:r>
            <w:r w:rsidRPr="00CC08EF">
              <w:rPr>
                <w:rFonts w:ascii="Courier New" w:hAnsi="Courier New" w:cs="Courier New"/>
                <w:color w:val="000000" w:themeColor="text1"/>
                <w:spacing w:val="-4"/>
              </w:rPr>
              <w:t>ЕГРН?</w:t>
            </w:r>
          </w:p>
        </w:tc>
        <w:tc>
          <w:tcPr>
            <w:tcW w:w="5274" w:type="dxa"/>
          </w:tcPr>
          <w:p w:rsidR="00F85B79" w:rsidRPr="00F85B79" w:rsidRDefault="00F85B79" w:rsidP="001B3B36">
            <w:pPr>
              <w:pStyle w:val="a8"/>
              <w:rPr>
                <w:rFonts w:ascii="Courier New" w:hAnsi="Courier New" w:cs="Courier New"/>
                <w:color w:val="000000" w:themeColor="text1"/>
                <w:lang w:val="ru-RU"/>
              </w:rPr>
            </w:pPr>
            <w:r w:rsidRPr="00F85B79">
              <w:rPr>
                <w:rFonts w:ascii="Courier New" w:hAnsi="Courier New" w:cs="Courier New"/>
                <w:color w:val="000000" w:themeColor="text1"/>
                <w:lang w:val="ru-RU"/>
              </w:rPr>
              <w:t>31.Право</w:t>
            </w:r>
            <w:r w:rsidRPr="00F85B79">
              <w:rPr>
                <w:rFonts w:ascii="Courier New" w:hAnsi="Courier New" w:cs="Courier New"/>
                <w:color w:val="000000" w:themeColor="text1"/>
                <w:spacing w:val="-4"/>
                <w:lang w:val="ru-RU"/>
              </w:rPr>
              <w:t xml:space="preserve"> </w:t>
            </w:r>
            <w:r w:rsidRPr="00F85B79">
              <w:rPr>
                <w:rFonts w:ascii="Courier New" w:hAnsi="Courier New" w:cs="Courier New"/>
                <w:color w:val="000000" w:themeColor="text1"/>
                <w:lang w:val="ru-RU"/>
              </w:rPr>
              <w:t>зарегистрировано</w:t>
            </w:r>
            <w:r w:rsidRPr="00F85B79">
              <w:rPr>
                <w:rFonts w:ascii="Courier New" w:hAnsi="Courier New" w:cs="Courier New"/>
                <w:color w:val="000000" w:themeColor="text1"/>
                <w:spacing w:val="-3"/>
                <w:lang w:val="ru-RU"/>
              </w:rPr>
              <w:t xml:space="preserve"> </w:t>
            </w:r>
            <w:r w:rsidRPr="00F85B79">
              <w:rPr>
                <w:rFonts w:ascii="Courier New" w:hAnsi="Courier New" w:cs="Courier New"/>
                <w:color w:val="000000" w:themeColor="text1"/>
                <w:lang w:val="ru-RU"/>
              </w:rPr>
              <w:t>в</w:t>
            </w:r>
            <w:r w:rsidRPr="00F85B79">
              <w:rPr>
                <w:rFonts w:ascii="Courier New" w:hAnsi="Courier New" w:cs="Courier New"/>
                <w:color w:val="000000" w:themeColor="text1"/>
                <w:spacing w:val="-3"/>
                <w:lang w:val="ru-RU"/>
              </w:rPr>
              <w:t xml:space="preserve"> </w:t>
            </w:r>
            <w:r w:rsidRPr="00F85B79">
              <w:rPr>
                <w:rFonts w:ascii="Courier New" w:hAnsi="Courier New" w:cs="Courier New"/>
                <w:color w:val="000000" w:themeColor="text1"/>
                <w:spacing w:val="-4"/>
                <w:lang w:val="ru-RU"/>
              </w:rPr>
              <w:t>ЕГРН</w:t>
            </w:r>
          </w:p>
          <w:p w:rsidR="00F85B79" w:rsidRPr="00F85B79" w:rsidRDefault="00F85B79" w:rsidP="001B3B36">
            <w:pPr>
              <w:pStyle w:val="a8"/>
              <w:rPr>
                <w:rFonts w:ascii="Courier New" w:hAnsi="Courier New" w:cs="Courier New"/>
                <w:color w:val="000000" w:themeColor="text1"/>
                <w:lang w:val="ru-RU"/>
              </w:rPr>
            </w:pPr>
            <w:r w:rsidRPr="00F85B79">
              <w:rPr>
                <w:rFonts w:ascii="Courier New" w:hAnsi="Courier New" w:cs="Courier New"/>
                <w:color w:val="000000" w:themeColor="text1"/>
                <w:lang w:val="ru-RU"/>
              </w:rPr>
              <w:t>32.Право</w:t>
            </w:r>
            <w:r w:rsidRPr="00F85B79">
              <w:rPr>
                <w:rFonts w:ascii="Courier New" w:hAnsi="Courier New" w:cs="Courier New"/>
                <w:color w:val="000000" w:themeColor="text1"/>
                <w:spacing w:val="-3"/>
                <w:lang w:val="ru-RU"/>
              </w:rPr>
              <w:t xml:space="preserve"> </w:t>
            </w:r>
            <w:r w:rsidRPr="00F85B79">
              <w:rPr>
                <w:rFonts w:ascii="Courier New" w:hAnsi="Courier New" w:cs="Courier New"/>
                <w:color w:val="000000" w:themeColor="text1"/>
                <w:lang w:val="ru-RU"/>
              </w:rPr>
              <w:t>не</w:t>
            </w:r>
            <w:r w:rsidRPr="00F85B79">
              <w:rPr>
                <w:rFonts w:ascii="Courier New" w:hAnsi="Courier New" w:cs="Courier New"/>
                <w:color w:val="000000" w:themeColor="text1"/>
                <w:spacing w:val="-3"/>
                <w:lang w:val="ru-RU"/>
              </w:rPr>
              <w:t xml:space="preserve"> </w:t>
            </w:r>
            <w:r w:rsidRPr="00F85B79">
              <w:rPr>
                <w:rFonts w:ascii="Courier New" w:hAnsi="Courier New" w:cs="Courier New"/>
                <w:color w:val="000000" w:themeColor="text1"/>
                <w:lang w:val="ru-RU"/>
              </w:rPr>
              <w:t>зарегистрировано</w:t>
            </w:r>
            <w:r w:rsidRPr="00F85B79">
              <w:rPr>
                <w:rFonts w:ascii="Courier New" w:hAnsi="Courier New" w:cs="Courier New"/>
                <w:color w:val="000000" w:themeColor="text1"/>
                <w:spacing w:val="-2"/>
                <w:lang w:val="ru-RU"/>
              </w:rPr>
              <w:t xml:space="preserve"> </w:t>
            </w:r>
            <w:r w:rsidRPr="00F85B79">
              <w:rPr>
                <w:rFonts w:ascii="Courier New" w:hAnsi="Courier New" w:cs="Courier New"/>
                <w:color w:val="000000" w:themeColor="text1"/>
                <w:lang w:val="ru-RU"/>
              </w:rPr>
              <w:t>в</w:t>
            </w:r>
            <w:r w:rsidRPr="00F85B79">
              <w:rPr>
                <w:rFonts w:ascii="Courier New" w:hAnsi="Courier New" w:cs="Courier New"/>
                <w:color w:val="000000" w:themeColor="text1"/>
                <w:spacing w:val="-3"/>
                <w:lang w:val="ru-RU"/>
              </w:rPr>
              <w:t xml:space="preserve"> </w:t>
            </w:r>
            <w:r w:rsidRPr="00F85B79">
              <w:rPr>
                <w:rFonts w:ascii="Courier New" w:hAnsi="Courier New" w:cs="Courier New"/>
                <w:color w:val="000000" w:themeColor="text1"/>
                <w:spacing w:val="-4"/>
                <w:lang w:val="ru-RU"/>
              </w:rPr>
              <w:t>ЕГРН</w:t>
            </w:r>
          </w:p>
        </w:tc>
      </w:tr>
      <w:tr w:rsidR="00F85B79" w:rsidRPr="00CC08EF" w:rsidTr="001B3B36">
        <w:tblPrEx>
          <w:tblLook w:val="04A0"/>
        </w:tblPrEx>
        <w:trPr>
          <w:trHeight w:val="892"/>
        </w:trPr>
        <w:tc>
          <w:tcPr>
            <w:tcW w:w="562" w:type="dxa"/>
          </w:tcPr>
          <w:p w:rsidR="00F85B79" w:rsidRPr="00CC08EF" w:rsidRDefault="00F85B79" w:rsidP="001B3B36">
            <w:pPr>
              <w:pStyle w:val="a8"/>
              <w:rPr>
                <w:rFonts w:ascii="Courier New" w:hAnsi="Courier New" w:cs="Courier New"/>
                <w:color w:val="000000" w:themeColor="text1"/>
              </w:rPr>
            </w:pPr>
            <w:r w:rsidRPr="00CC08EF">
              <w:rPr>
                <w:rFonts w:ascii="Courier New" w:hAnsi="Courier New" w:cs="Courier New"/>
                <w:color w:val="000000" w:themeColor="text1"/>
              </w:rPr>
              <w:lastRenderedPageBreak/>
              <w:t>9.</w:t>
            </w:r>
          </w:p>
        </w:tc>
        <w:tc>
          <w:tcPr>
            <w:tcW w:w="3378" w:type="dxa"/>
          </w:tcPr>
          <w:p w:rsidR="00F85B79" w:rsidRPr="00F85B79" w:rsidRDefault="00F85B79" w:rsidP="001B3B36">
            <w:pPr>
              <w:pStyle w:val="a8"/>
              <w:rPr>
                <w:rFonts w:ascii="Courier New" w:hAnsi="Courier New" w:cs="Courier New"/>
                <w:color w:val="000000" w:themeColor="text1"/>
                <w:lang w:val="ru-RU"/>
              </w:rPr>
            </w:pPr>
            <w:r w:rsidRPr="00F85B79">
              <w:rPr>
                <w:rFonts w:ascii="Courier New" w:hAnsi="Courier New" w:cs="Courier New"/>
                <w:color w:val="000000" w:themeColor="text1"/>
                <w:lang w:val="ru-RU"/>
              </w:rPr>
              <w:t>33. Право на земельный участок</w:t>
            </w:r>
            <w:r w:rsidRPr="00F85B79">
              <w:rPr>
                <w:rFonts w:ascii="Courier New" w:hAnsi="Courier New" w:cs="Courier New"/>
                <w:color w:val="000000" w:themeColor="text1"/>
                <w:spacing w:val="-15"/>
                <w:lang w:val="ru-RU"/>
              </w:rPr>
              <w:t xml:space="preserve"> </w:t>
            </w:r>
            <w:r w:rsidRPr="00F85B79">
              <w:rPr>
                <w:rFonts w:ascii="Courier New" w:hAnsi="Courier New" w:cs="Courier New"/>
                <w:color w:val="000000" w:themeColor="text1"/>
                <w:lang w:val="ru-RU"/>
              </w:rPr>
              <w:t>зарегистрировано</w:t>
            </w:r>
            <w:r w:rsidRPr="00F85B79">
              <w:rPr>
                <w:rFonts w:ascii="Courier New" w:hAnsi="Courier New" w:cs="Courier New"/>
                <w:color w:val="000000" w:themeColor="text1"/>
                <w:spacing w:val="-15"/>
                <w:lang w:val="ru-RU"/>
              </w:rPr>
              <w:t xml:space="preserve"> </w:t>
            </w:r>
            <w:proofErr w:type="gramStart"/>
            <w:r w:rsidRPr="00F85B79">
              <w:rPr>
                <w:rFonts w:ascii="Courier New" w:hAnsi="Courier New" w:cs="Courier New"/>
                <w:color w:val="000000" w:themeColor="text1"/>
                <w:lang w:val="ru-RU"/>
              </w:rPr>
              <w:t>в</w:t>
            </w:r>
            <w:proofErr w:type="gramEnd"/>
          </w:p>
          <w:p w:rsidR="00F85B79" w:rsidRPr="00CC08EF" w:rsidRDefault="00F85B79" w:rsidP="001B3B36">
            <w:pPr>
              <w:pStyle w:val="a8"/>
              <w:rPr>
                <w:rFonts w:ascii="Courier New" w:hAnsi="Courier New" w:cs="Courier New"/>
                <w:color w:val="000000" w:themeColor="text1"/>
              </w:rPr>
            </w:pPr>
            <w:r w:rsidRPr="00CC08EF">
              <w:rPr>
                <w:rFonts w:ascii="Courier New" w:hAnsi="Courier New" w:cs="Courier New"/>
                <w:color w:val="000000" w:themeColor="text1"/>
                <w:spacing w:val="-2"/>
              </w:rPr>
              <w:t>ЕГРН?</w:t>
            </w:r>
          </w:p>
        </w:tc>
        <w:tc>
          <w:tcPr>
            <w:tcW w:w="5274" w:type="dxa"/>
          </w:tcPr>
          <w:p w:rsidR="00F85B79" w:rsidRPr="00F85B79" w:rsidRDefault="00F85B79" w:rsidP="001B3B36">
            <w:pPr>
              <w:pStyle w:val="a8"/>
              <w:rPr>
                <w:rFonts w:ascii="Courier New" w:hAnsi="Courier New" w:cs="Courier New"/>
                <w:color w:val="000000" w:themeColor="text1"/>
                <w:lang w:val="ru-RU"/>
              </w:rPr>
            </w:pPr>
            <w:r w:rsidRPr="00F85B79">
              <w:rPr>
                <w:rFonts w:ascii="Courier New" w:hAnsi="Courier New" w:cs="Courier New"/>
                <w:color w:val="000000" w:themeColor="text1"/>
                <w:lang w:val="ru-RU"/>
              </w:rPr>
              <w:t>34.Право</w:t>
            </w:r>
            <w:r w:rsidRPr="00F85B79">
              <w:rPr>
                <w:rFonts w:ascii="Courier New" w:hAnsi="Courier New" w:cs="Courier New"/>
                <w:color w:val="000000" w:themeColor="text1"/>
                <w:spacing w:val="-3"/>
                <w:lang w:val="ru-RU"/>
              </w:rPr>
              <w:t xml:space="preserve"> </w:t>
            </w:r>
            <w:r w:rsidRPr="00F85B79">
              <w:rPr>
                <w:rFonts w:ascii="Courier New" w:hAnsi="Courier New" w:cs="Courier New"/>
                <w:color w:val="000000" w:themeColor="text1"/>
                <w:lang w:val="ru-RU"/>
              </w:rPr>
              <w:t>зарегистрировано</w:t>
            </w:r>
            <w:r w:rsidRPr="00F85B79">
              <w:rPr>
                <w:rFonts w:ascii="Courier New" w:hAnsi="Courier New" w:cs="Courier New"/>
                <w:color w:val="000000" w:themeColor="text1"/>
                <w:spacing w:val="-3"/>
                <w:lang w:val="ru-RU"/>
              </w:rPr>
              <w:t xml:space="preserve"> </w:t>
            </w:r>
            <w:r w:rsidRPr="00F85B79">
              <w:rPr>
                <w:rFonts w:ascii="Courier New" w:hAnsi="Courier New" w:cs="Courier New"/>
                <w:color w:val="000000" w:themeColor="text1"/>
                <w:lang w:val="ru-RU"/>
              </w:rPr>
              <w:t>в</w:t>
            </w:r>
            <w:r w:rsidRPr="00F85B79">
              <w:rPr>
                <w:rFonts w:ascii="Courier New" w:hAnsi="Courier New" w:cs="Courier New"/>
                <w:color w:val="000000" w:themeColor="text1"/>
                <w:spacing w:val="-3"/>
                <w:lang w:val="ru-RU"/>
              </w:rPr>
              <w:t xml:space="preserve"> </w:t>
            </w:r>
            <w:r w:rsidRPr="00F85B79">
              <w:rPr>
                <w:rFonts w:ascii="Courier New" w:hAnsi="Courier New" w:cs="Courier New"/>
                <w:color w:val="000000" w:themeColor="text1"/>
                <w:spacing w:val="-4"/>
                <w:lang w:val="ru-RU"/>
              </w:rPr>
              <w:t>ЕГРН</w:t>
            </w:r>
          </w:p>
          <w:p w:rsidR="00F85B79" w:rsidRPr="00F85B79" w:rsidRDefault="00F85B79" w:rsidP="001B3B36">
            <w:pPr>
              <w:pStyle w:val="a8"/>
              <w:rPr>
                <w:rFonts w:ascii="Courier New" w:hAnsi="Courier New" w:cs="Courier New"/>
                <w:color w:val="000000" w:themeColor="text1"/>
                <w:lang w:val="ru-RU"/>
              </w:rPr>
            </w:pPr>
            <w:r w:rsidRPr="00F85B79">
              <w:rPr>
                <w:rFonts w:ascii="Courier New" w:hAnsi="Courier New" w:cs="Courier New"/>
                <w:color w:val="000000" w:themeColor="text1"/>
                <w:lang w:val="ru-RU"/>
              </w:rPr>
              <w:t>35.Право</w:t>
            </w:r>
            <w:r w:rsidRPr="00F85B79">
              <w:rPr>
                <w:rFonts w:ascii="Courier New" w:hAnsi="Courier New" w:cs="Courier New"/>
                <w:color w:val="000000" w:themeColor="text1"/>
                <w:spacing w:val="-3"/>
                <w:lang w:val="ru-RU"/>
              </w:rPr>
              <w:t xml:space="preserve"> </w:t>
            </w:r>
            <w:r w:rsidRPr="00F85B79">
              <w:rPr>
                <w:rFonts w:ascii="Courier New" w:hAnsi="Courier New" w:cs="Courier New"/>
                <w:color w:val="000000" w:themeColor="text1"/>
                <w:lang w:val="ru-RU"/>
              </w:rPr>
              <w:t>не</w:t>
            </w:r>
            <w:r w:rsidRPr="00F85B79">
              <w:rPr>
                <w:rFonts w:ascii="Courier New" w:hAnsi="Courier New" w:cs="Courier New"/>
                <w:color w:val="000000" w:themeColor="text1"/>
                <w:spacing w:val="-3"/>
                <w:lang w:val="ru-RU"/>
              </w:rPr>
              <w:t xml:space="preserve"> </w:t>
            </w:r>
            <w:r w:rsidRPr="00F85B79">
              <w:rPr>
                <w:rFonts w:ascii="Courier New" w:hAnsi="Courier New" w:cs="Courier New"/>
                <w:color w:val="000000" w:themeColor="text1"/>
                <w:lang w:val="ru-RU"/>
              </w:rPr>
              <w:t>зарегистрировано</w:t>
            </w:r>
            <w:r w:rsidRPr="00F85B79">
              <w:rPr>
                <w:rFonts w:ascii="Courier New" w:hAnsi="Courier New" w:cs="Courier New"/>
                <w:color w:val="000000" w:themeColor="text1"/>
                <w:spacing w:val="-2"/>
                <w:lang w:val="ru-RU"/>
              </w:rPr>
              <w:t xml:space="preserve"> </w:t>
            </w:r>
            <w:r w:rsidRPr="00F85B79">
              <w:rPr>
                <w:rFonts w:ascii="Courier New" w:hAnsi="Courier New" w:cs="Courier New"/>
                <w:color w:val="000000" w:themeColor="text1"/>
                <w:lang w:val="ru-RU"/>
              </w:rPr>
              <w:t>в</w:t>
            </w:r>
            <w:r w:rsidRPr="00F85B79">
              <w:rPr>
                <w:rFonts w:ascii="Courier New" w:hAnsi="Courier New" w:cs="Courier New"/>
                <w:color w:val="000000" w:themeColor="text1"/>
                <w:spacing w:val="-3"/>
                <w:lang w:val="ru-RU"/>
              </w:rPr>
              <w:t xml:space="preserve"> </w:t>
            </w:r>
            <w:r w:rsidRPr="00F85B79">
              <w:rPr>
                <w:rFonts w:ascii="Courier New" w:hAnsi="Courier New" w:cs="Courier New"/>
                <w:color w:val="000000" w:themeColor="text1"/>
                <w:spacing w:val="-4"/>
                <w:lang w:val="ru-RU"/>
              </w:rPr>
              <w:t>ЕГРН</w:t>
            </w:r>
          </w:p>
        </w:tc>
      </w:tr>
      <w:tr w:rsidR="00F85B79" w:rsidRPr="00CC08EF" w:rsidTr="001B3B36">
        <w:tblPrEx>
          <w:tblLook w:val="04A0"/>
        </w:tblPrEx>
        <w:trPr>
          <w:trHeight w:val="894"/>
        </w:trPr>
        <w:tc>
          <w:tcPr>
            <w:tcW w:w="562" w:type="dxa"/>
          </w:tcPr>
          <w:p w:rsidR="00F85B79" w:rsidRPr="00CC08EF" w:rsidRDefault="00F85B79" w:rsidP="001B3B36">
            <w:pPr>
              <w:pStyle w:val="a8"/>
              <w:rPr>
                <w:rFonts w:ascii="Courier New" w:hAnsi="Courier New" w:cs="Courier New"/>
                <w:color w:val="000000" w:themeColor="text1"/>
              </w:rPr>
            </w:pPr>
            <w:r w:rsidRPr="00CC08EF">
              <w:rPr>
                <w:rFonts w:ascii="Courier New" w:hAnsi="Courier New" w:cs="Courier New"/>
                <w:color w:val="000000" w:themeColor="text1"/>
              </w:rPr>
              <w:t>10.</w:t>
            </w:r>
          </w:p>
        </w:tc>
        <w:tc>
          <w:tcPr>
            <w:tcW w:w="3378" w:type="dxa"/>
          </w:tcPr>
          <w:p w:rsidR="00F85B79" w:rsidRPr="00F85B79" w:rsidRDefault="00F85B79" w:rsidP="001B3B36">
            <w:pPr>
              <w:pStyle w:val="a8"/>
              <w:rPr>
                <w:rFonts w:ascii="Courier New" w:hAnsi="Courier New" w:cs="Courier New"/>
                <w:color w:val="000000" w:themeColor="text1"/>
                <w:lang w:val="ru-RU"/>
              </w:rPr>
            </w:pPr>
            <w:r w:rsidRPr="00F85B79">
              <w:rPr>
                <w:rFonts w:ascii="Courier New" w:hAnsi="Courier New" w:cs="Courier New"/>
                <w:color w:val="000000" w:themeColor="text1"/>
                <w:lang w:val="ru-RU"/>
              </w:rPr>
              <w:t>36.</w:t>
            </w:r>
            <w:r w:rsidRPr="00F85B79">
              <w:rPr>
                <w:rFonts w:ascii="Courier New" w:hAnsi="Courier New" w:cs="Courier New"/>
                <w:color w:val="000000" w:themeColor="text1"/>
                <w:spacing w:val="-12"/>
                <w:lang w:val="ru-RU"/>
              </w:rPr>
              <w:t xml:space="preserve"> </w:t>
            </w:r>
            <w:r w:rsidRPr="00F85B79">
              <w:rPr>
                <w:rFonts w:ascii="Courier New" w:hAnsi="Courier New" w:cs="Courier New"/>
                <w:color w:val="000000" w:themeColor="text1"/>
                <w:lang w:val="ru-RU"/>
              </w:rPr>
              <w:t>Право</w:t>
            </w:r>
            <w:r w:rsidRPr="00F85B79">
              <w:rPr>
                <w:rFonts w:ascii="Courier New" w:hAnsi="Courier New" w:cs="Courier New"/>
                <w:color w:val="000000" w:themeColor="text1"/>
                <w:spacing w:val="-12"/>
                <w:lang w:val="ru-RU"/>
              </w:rPr>
              <w:t xml:space="preserve"> </w:t>
            </w:r>
            <w:r w:rsidRPr="00F85B79">
              <w:rPr>
                <w:rFonts w:ascii="Courier New" w:hAnsi="Courier New" w:cs="Courier New"/>
                <w:color w:val="000000" w:themeColor="text1"/>
                <w:lang w:val="ru-RU"/>
              </w:rPr>
              <w:t>на</w:t>
            </w:r>
            <w:r w:rsidRPr="00F85B79">
              <w:rPr>
                <w:rFonts w:ascii="Courier New" w:hAnsi="Courier New" w:cs="Courier New"/>
                <w:color w:val="000000" w:themeColor="text1"/>
                <w:spacing w:val="-13"/>
                <w:lang w:val="ru-RU"/>
              </w:rPr>
              <w:t xml:space="preserve"> </w:t>
            </w:r>
            <w:r w:rsidRPr="00F85B79">
              <w:rPr>
                <w:rFonts w:ascii="Courier New" w:hAnsi="Courier New" w:cs="Courier New"/>
                <w:color w:val="000000" w:themeColor="text1"/>
                <w:lang w:val="ru-RU"/>
              </w:rPr>
              <w:t>исходный земельный участок</w:t>
            </w:r>
          </w:p>
          <w:p w:rsidR="00F85B79" w:rsidRPr="00F85B79" w:rsidRDefault="00F85B79" w:rsidP="001B3B36">
            <w:pPr>
              <w:pStyle w:val="a8"/>
              <w:rPr>
                <w:rFonts w:ascii="Courier New" w:hAnsi="Courier New" w:cs="Courier New"/>
                <w:color w:val="000000" w:themeColor="text1"/>
                <w:lang w:val="ru-RU"/>
              </w:rPr>
            </w:pPr>
            <w:r w:rsidRPr="00F85B79">
              <w:rPr>
                <w:rFonts w:ascii="Courier New" w:hAnsi="Courier New" w:cs="Courier New"/>
                <w:color w:val="000000" w:themeColor="text1"/>
                <w:lang w:val="ru-RU"/>
              </w:rPr>
              <w:t>зарегистрировано</w:t>
            </w:r>
            <w:r w:rsidRPr="00F85B79">
              <w:rPr>
                <w:rFonts w:ascii="Courier New" w:hAnsi="Courier New" w:cs="Courier New"/>
                <w:color w:val="000000" w:themeColor="text1"/>
                <w:spacing w:val="-4"/>
                <w:lang w:val="ru-RU"/>
              </w:rPr>
              <w:t xml:space="preserve"> </w:t>
            </w:r>
            <w:r w:rsidRPr="00F85B79">
              <w:rPr>
                <w:rFonts w:ascii="Courier New" w:hAnsi="Courier New" w:cs="Courier New"/>
                <w:color w:val="000000" w:themeColor="text1"/>
                <w:lang w:val="ru-RU"/>
              </w:rPr>
              <w:t>в</w:t>
            </w:r>
            <w:r w:rsidRPr="00F85B79">
              <w:rPr>
                <w:rFonts w:ascii="Courier New" w:hAnsi="Courier New" w:cs="Courier New"/>
                <w:color w:val="000000" w:themeColor="text1"/>
                <w:spacing w:val="-4"/>
                <w:lang w:val="ru-RU"/>
              </w:rPr>
              <w:t xml:space="preserve"> </w:t>
            </w:r>
            <w:r w:rsidRPr="00F85B79">
              <w:rPr>
                <w:rFonts w:ascii="Courier New" w:hAnsi="Courier New" w:cs="Courier New"/>
                <w:color w:val="000000" w:themeColor="text1"/>
                <w:spacing w:val="-2"/>
                <w:lang w:val="ru-RU"/>
              </w:rPr>
              <w:t>ЕГРН?</w:t>
            </w:r>
          </w:p>
        </w:tc>
        <w:tc>
          <w:tcPr>
            <w:tcW w:w="5274" w:type="dxa"/>
          </w:tcPr>
          <w:p w:rsidR="00F85B79" w:rsidRPr="00F85B79" w:rsidRDefault="00F85B79" w:rsidP="001B3B36">
            <w:pPr>
              <w:pStyle w:val="a8"/>
              <w:rPr>
                <w:rFonts w:ascii="Courier New" w:hAnsi="Courier New" w:cs="Courier New"/>
                <w:color w:val="000000" w:themeColor="text1"/>
                <w:lang w:val="ru-RU"/>
              </w:rPr>
            </w:pPr>
            <w:r w:rsidRPr="00F85B79">
              <w:rPr>
                <w:rFonts w:ascii="Courier New" w:hAnsi="Courier New" w:cs="Courier New"/>
                <w:color w:val="000000" w:themeColor="text1"/>
                <w:lang w:val="ru-RU"/>
              </w:rPr>
              <w:t>37.Право</w:t>
            </w:r>
            <w:r w:rsidRPr="00F85B79">
              <w:rPr>
                <w:rFonts w:ascii="Courier New" w:hAnsi="Courier New" w:cs="Courier New"/>
                <w:color w:val="000000" w:themeColor="text1"/>
                <w:spacing w:val="-4"/>
                <w:lang w:val="ru-RU"/>
              </w:rPr>
              <w:t xml:space="preserve"> </w:t>
            </w:r>
            <w:r w:rsidRPr="00F85B79">
              <w:rPr>
                <w:rFonts w:ascii="Courier New" w:hAnsi="Courier New" w:cs="Courier New"/>
                <w:color w:val="000000" w:themeColor="text1"/>
                <w:lang w:val="ru-RU"/>
              </w:rPr>
              <w:t>зарегистрировано</w:t>
            </w:r>
            <w:r w:rsidRPr="00F85B79">
              <w:rPr>
                <w:rFonts w:ascii="Courier New" w:hAnsi="Courier New" w:cs="Courier New"/>
                <w:color w:val="000000" w:themeColor="text1"/>
                <w:spacing w:val="-3"/>
                <w:lang w:val="ru-RU"/>
              </w:rPr>
              <w:t xml:space="preserve"> </w:t>
            </w:r>
            <w:r w:rsidRPr="00F85B79">
              <w:rPr>
                <w:rFonts w:ascii="Courier New" w:hAnsi="Courier New" w:cs="Courier New"/>
                <w:color w:val="000000" w:themeColor="text1"/>
                <w:lang w:val="ru-RU"/>
              </w:rPr>
              <w:t>в</w:t>
            </w:r>
            <w:r w:rsidRPr="00F85B79">
              <w:rPr>
                <w:rFonts w:ascii="Courier New" w:hAnsi="Courier New" w:cs="Courier New"/>
                <w:color w:val="000000" w:themeColor="text1"/>
                <w:spacing w:val="-3"/>
                <w:lang w:val="ru-RU"/>
              </w:rPr>
              <w:t xml:space="preserve"> </w:t>
            </w:r>
            <w:r w:rsidRPr="00F85B79">
              <w:rPr>
                <w:rFonts w:ascii="Courier New" w:hAnsi="Courier New" w:cs="Courier New"/>
                <w:color w:val="000000" w:themeColor="text1"/>
                <w:spacing w:val="-4"/>
                <w:lang w:val="ru-RU"/>
              </w:rPr>
              <w:t>ЕГРН</w:t>
            </w:r>
          </w:p>
          <w:p w:rsidR="00F85B79" w:rsidRPr="00F85B79" w:rsidRDefault="00F85B79" w:rsidP="001B3B36">
            <w:pPr>
              <w:pStyle w:val="a8"/>
              <w:rPr>
                <w:rFonts w:ascii="Courier New" w:hAnsi="Courier New" w:cs="Courier New"/>
                <w:color w:val="000000" w:themeColor="text1"/>
                <w:lang w:val="ru-RU"/>
              </w:rPr>
            </w:pPr>
            <w:r w:rsidRPr="00F85B79">
              <w:rPr>
                <w:rFonts w:ascii="Courier New" w:hAnsi="Courier New" w:cs="Courier New"/>
                <w:color w:val="000000" w:themeColor="text1"/>
                <w:lang w:val="ru-RU"/>
              </w:rPr>
              <w:t>38.Право</w:t>
            </w:r>
            <w:r w:rsidRPr="00F85B79">
              <w:rPr>
                <w:rFonts w:ascii="Courier New" w:hAnsi="Courier New" w:cs="Courier New"/>
                <w:color w:val="000000" w:themeColor="text1"/>
                <w:spacing w:val="-3"/>
                <w:lang w:val="ru-RU"/>
              </w:rPr>
              <w:t xml:space="preserve"> </w:t>
            </w:r>
            <w:r w:rsidRPr="00F85B79">
              <w:rPr>
                <w:rFonts w:ascii="Courier New" w:hAnsi="Courier New" w:cs="Courier New"/>
                <w:color w:val="000000" w:themeColor="text1"/>
                <w:lang w:val="ru-RU"/>
              </w:rPr>
              <w:t>не</w:t>
            </w:r>
            <w:r w:rsidRPr="00F85B79">
              <w:rPr>
                <w:rFonts w:ascii="Courier New" w:hAnsi="Courier New" w:cs="Courier New"/>
                <w:color w:val="000000" w:themeColor="text1"/>
                <w:spacing w:val="-3"/>
                <w:lang w:val="ru-RU"/>
              </w:rPr>
              <w:t xml:space="preserve"> </w:t>
            </w:r>
            <w:r w:rsidRPr="00F85B79">
              <w:rPr>
                <w:rFonts w:ascii="Courier New" w:hAnsi="Courier New" w:cs="Courier New"/>
                <w:color w:val="000000" w:themeColor="text1"/>
                <w:lang w:val="ru-RU"/>
              </w:rPr>
              <w:t>зарегистрировано</w:t>
            </w:r>
            <w:r w:rsidRPr="00F85B79">
              <w:rPr>
                <w:rFonts w:ascii="Courier New" w:hAnsi="Courier New" w:cs="Courier New"/>
                <w:color w:val="000000" w:themeColor="text1"/>
                <w:spacing w:val="-2"/>
                <w:lang w:val="ru-RU"/>
              </w:rPr>
              <w:t xml:space="preserve"> </w:t>
            </w:r>
            <w:r w:rsidRPr="00F85B79">
              <w:rPr>
                <w:rFonts w:ascii="Courier New" w:hAnsi="Courier New" w:cs="Courier New"/>
                <w:color w:val="000000" w:themeColor="text1"/>
                <w:lang w:val="ru-RU"/>
              </w:rPr>
              <w:t>в</w:t>
            </w:r>
            <w:r w:rsidRPr="00F85B79">
              <w:rPr>
                <w:rFonts w:ascii="Courier New" w:hAnsi="Courier New" w:cs="Courier New"/>
                <w:color w:val="000000" w:themeColor="text1"/>
                <w:spacing w:val="-3"/>
                <w:lang w:val="ru-RU"/>
              </w:rPr>
              <w:t xml:space="preserve"> </w:t>
            </w:r>
            <w:r w:rsidRPr="00F85B79">
              <w:rPr>
                <w:rFonts w:ascii="Courier New" w:hAnsi="Courier New" w:cs="Courier New"/>
                <w:color w:val="000000" w:themeColor="text1"/>
                <w:spacing w:val="-4"/>
                <w:lang w:val="ru-RU"/>
              </w:rPr>
              <w:t>ЕГРН</w:t>
            </w:r>
          </w:p>
        </w:tc>
      </w:tr>
    </w:tbl>
    <w:p w:rsidR="00F85B79" w:rsidRPr="00CC08EF" w:rsidRDefault="00F85B79" w:rsidP="00F85B79">
      <w:pPr>
        <w:spacing w:line="275" w:lineRule="exact"/>
        <w:rPr>
          <w:color w:val="000000" w:themeColor="text1"/>
          <w:sz w:val="24"/>
        </w:rPr>
      </w:pPr>
    </w:p>
    <w:p w:rsidR="00F85B79" w:rsidRPr="00CC08EF" w:rsidRDefault="00F85B79" w:rsidP="00F85B79">
      <w:pPr>
        <w:spacing w:line="275" w:lineRule="exact"/>
        <w:rPr>
          <w:color w:val="000000" w:themeColor="text1"/>
          <w:sz w:val="24"/>
        </w:rPr>
      </w:pPr>
    </w:p>
    <w:p w:rsidR="00F85B79" w:rsidRPr="00CC08EF" w:rsidRDefault="00F85B79" w:rsidP="00F85B79">
      <w:pPr>
        <w:spacing w:line="275" w:lineRule="exact"/>
        <w:rPr>
          <w:color w:val="000000" w:themeColor="text1"/>
          <w:sz w:val="24"/>
        </w:rPr>
        <w:sectPr w:rsidR="00F85B79" w:rsidRPr="00CC08EF" w:rsidSect="001B3B36">
          <w:headerReference w:type="default" r:id="rId40"/>
          <w:pgSz w:w="11910" w:h="16840"/>
          <w:pgMar w:top="1134" w:right="850" w:bottom="1134" w:left="1701" w:header="429" w:footer="0" w:gutter="0"/>
          <w:cols w:space="720"/>
          <w:docGrid w:linePitch="299"/>
        </w:sectPr>
      </w:pPr>
    </w:p>
    <w:p w:rsidR="00F85B79" w:rsidRPr="005677D5" w:rsidRDefault="00F85B79" w:rsidP="00F85B79">
      <w:pPr>
        <w:pStyle w:val="a8"/>
        <w:jc w:val="right"/>
        <w:rPr>
          <w:rFonts w:ascii="Courier New" w:hAnsi="Courier New" w:cs="Courier New"/>
          <w:color w:val="000000" w:themeColor="text1"/>
          <w:sz w:val="22"/>
        </w:rPr>
      </w:pPr>
      <w:r w:rsidRPr="005677D5">
        <w:rPr>
          <w:rFonts w:ascii="Courier New" w:hAnsi="Courier New" w:cs="Courier New"/>
          <w:color w:val="000000" w:themeColor="text1"/>
          <w:sz w:val="22"/>
        </w:rPr>
        <w:lastRenderedPageBreak/>
        <w:t>Приложение</w:t>
      </w:r>
      <w:r w:rsidRPr="005677D5">
        <w:rPr>
          <w:rFonts w:ascii="Courier New" w:hAnsi="Courier New" w:cs="Courier New"/>
          <w:color w:val="000000" w:themeColor="text1"/>
          <w:spacing w:val="-20"/>
          <w:sz w:val="22"/>
        </w:rPr>
        <w:t xml:space="preserve"> </w:t>
      </w:r>
      <w:r w:rsidRPr="005677D5">
        <w:rPr>
          <w:rFonts w:ascii="Courier New" w:hAnsi="Courier New" w:cs="Courier New"/>
          <w:color w:val="000000" w:themeColor="text1"/>
          <w:sz w:val="22"/>
        </w:rPr>
        <w:t>№</w:t>
      </w:r>
      <w:r w:rsidRPr="005677D5">
        <w:rPr>
          <w:rFonts w:ascii="Courier New" w:hAnsi="Courier New" w:cs="Courier New"/>
          <w:color w:val="000000" w:themeColor="text1"/>
          <w:spacing w:val="-17"/>
          <w:sz w:val="22"/>
        </w:rPr>
        <w:t xml:space="preserve"> </w:t>
      </w:r>
      <w:r w:rsidRPr="005677D5">
        <w:rPr>
          <w:rFonts w:ascii="Courier New" w:hAnsi="Courier New" w:cs="Courier New"/>
          <w:color w:val="000000" w:themeColor="text1"/>
          <w:sz w:val="22"/>
        </w:rPr>
        <w:t>2</w:t>
      </w:r>
    </w:p>
    <w:p w:rsidR="00F85B79" w:rsidRPr="005677D5" w:rsidRDefault="00F85B79" w:rsidP="00F85B79">
      <w:pPr>
        <w:pStyle w:val="a8"/>
        <w:jc w:val="right"/>
        <w:rPr>
          <w:rFonts w:ascii="Courier New" w:hAnsi="Courier New" w:cs="Courier New"/>
          <w:color w:val="000000" w:themeColor="text1"/>
          <w:sz w:val="22"/>
        </w:rPr>
      </w:pPr>
      <w:r w:rsidRPr="005677D5">
        <w:rPr>
          <w:rFonts w:ascii="Courier New" w:hAnsi="Courier New" w:cs="Courier New"/>
          <w:color w:val="000000" w:themeColor="text1"/>
          <w:sz w:val="22"/>
        </w:rPr>
        <w:t xml:space="preserve">к Административному </w:t>
      </w:r>
    </w:p>
    <w:p w:rsidR="00F85B79" w:rsidRPr="005677D5" w:rsidRDefault="00F85B79" w:rsidP="00F85B79">
      <w:pPr>
        <w:pStyle w:val="a8"/>
        <w:jc w:val="right"/>
        <w:rPr>
          <w:rFonts w:ascii="Courier New" w:hAnsi="Courier New" w:cs="Courier New"/>
          <w:color w:val="000000" w:themeColor="text1"/>
          <w:sz w:val="22"/>
        </w:rPr>
      </w:pPr>
      <w:r w:rsidRPr="005677D5">
        <w:rPr>
          <w:rFonts w:ascii="Courier New" w:hAnsi="Courier New" w:cs="Courier New"/>
          <w:color w:val="000000" w:themeColor="text1"/>
          <w:sz w:val="22"/>
        </w:rPr>
        <w:t>регламенту по</w:t>
      </w:r>
      <w:r w:rsidRPr="005677D5">
        <w:rPr>
          <w:rFonts w:ascii="Courier New" w:hAnsi="Courier New" w:cs="Courier New"/>
          <w:color w:val="000000" w:themeColor="text1"/>
          <w:spacing w:val="-9"/>
          <w:sz w:val="22"/>
        </w:rPr>
        <w:t xml:space="preserve"> </w:t>
      </w:r>
      <w:r w:rsidRPr="005677D5">
        <w:rPr>
          <w:rFonts w:ascii="Courier New" w:hAnsi="Courier New" w:cs="Courier New"/>
          <w:color w:val="000000" w:themeColor="text1"/>
          <w:sz w:val="22"/>
        </w:rPr>
        <w:t>предоставлению</w:t>
      </w:r>
      <w:r w:rsidRPr="005677D5">
        <w:rPr>
          <w:rFonts w:ascii="Courier New" w:hAnsi="Courier New" w:cs="Courier New"/>
          <w:color w:val="000000" w:themeColor="text1"/>
          <w:spacing w:val="-8"/>
          <w:sz w:val="22"/>
        </w:rPr>
        <w:t xml:space="preserve"> </w:t>
      </w:r>
    </w:p>
    <w:p w:rsidR="00F85B79" w:rsidRPr="005677D5" w:rsidRDefault="00F85B79" w:rsidP="00F85B79">
      <w:pPr>
        <w:pStyle w:val="a8"/>
        <w:jc w:val="right"/>
        <w:rPr>
          <w:rFonts w:ascii="Courier New" w:hAnsi="Courier New" w:cs="Courier New"/>
          <w:color w:val="000000" w:themeColor="text1"/>
          <w:sz w:val="22"/>
        </w:rPr>
      </w:pPr>
      <w:r w:rsidRPr="005677D5">
        <w:rPr>
          <w:rFonts w:ascii="Courier New" w:hAnsi="Courier New" w:cs="Courier New"/>
          <w:color w:val="000000" w:themeColor="text1"/>
          <w:sz w:val="22"/>
        </w:rPr>
        <w:t>муниципальной</w:t>
      </w:r>
      <w:r w:rsidRPr="005677D5">
        <w:rPr>
          <w:rFonts w:ascii="Courier New" w:hAnsi="Courier New" w:cs="Courier New"/>
          <w:color w:val="000000" w:themeColor="text1"/>
          <w:spacing w:val="-12"/>
          <w:sz w:val="22"/>
        </w:rPr>
        <w:t xml:space="preserve"> </w:t>
      </w:r>
      <w:r w:rsidRPr="005677D5">
        <w:rPr>
          <w:rFonts w:ascii="Courier New" w:hAnsi="Courier New" w:cs="Courier New"/>
          <w:color w:val="000000" w:themeColor="text1"/>
          <w:spacing w:val="-2"/>
          <w:sz w:val="22"/>
        </w:rPr>
        <w:t>услуги</w:t>
      </w:r>
    </w:p>
    <w:p w:rsidR="00F85B79" w:rsidRPr="00CC08EF" w:rsidRDefault="00F85B79" w:rsidP="00F85B79">
      <w:pPr>
        <w:pStyle w:val="a8"/>
        <w:rPr>
          <w:color w:val="000000" w:themeColor="text1"/>
        </w:rPr>
      </w:pPr>
    </w:p>
    <w:p w:rsidR="00F85B79" w:rsidRPr="00CC08EF" w:rsidRDefault="00F85B79" w:rsidP="00F85B79">
      <w:pPr>
        <w:pStyle w:val="a8"/>
        <w:jc w:val="center"/>
        <w:rPr>
          <w:rFonts w:ascii="Arial" w:hAnsi="Arial" w:cs="Arial"/>
          <w:b/>
          <w:color w:val="000000" w:themeColor="text1"/>
          <w:sz w:val="24"/>
          <w:szCs w:val="24"/>
        </w:rPr>
      </w:pPr>
      <w:r w:rsidRPr="00CC08EF">
        <w:rPr>
          <w:rFonts w:ascii="Arial" w:hAnsi="Arial" w:cs="Arial"/>
          <w:b/>
          <w:color w:val="000000" w:themeColor="text1"/>
          <w:sz w:val="24"/>
          <w:szCs w:val="24"/>
        </w:rPr>
        <w:t>Форма</w:t>
      </w:r>
      <w:r w:rsidRPr="00CC08EF">
        <w:rPr>
          <w:rFonts w:ascii="Arial" w:hAnsi="Arial" w:cs="Arial"/>
          <w:b/>
          <w:color w:val="000000" w:themeColor="text1"/>
          <w:spacing w:val="-7"/>
          <w:sz w:val="24"/>
          <w:szCs w:val="24"/>
        </w:rPr>
        <w:t xml:space="preserve"> </w:t>
      </w:r>
      <w:r w:rsidRPr="00CC08EF">
        <w:rPr>
          <w:rFonts w:ascii="Arial" w:hAnsi="Arial" w:cs="Arial"/>
          <w:b/>
          <w:color w:val="000000" w:themeColor="text1"/>
          <w:sz w:val="24"/>
          <w:szCs w:val="24"/>
        </w:rPr>
        <w:t>решения</w:t>
      </w:r>
      <w:r w:rsidRPr="00CC08EF">
        <w:rPr>
          <w:rFonts w:ascii="Arial" w:hAnsi="Arial" w:cs="Arial"/>
          <w:b/>
          <w:color w:val="000000" w:themeColor="text1"/>
          <w:spacing w:val="-8"/>
          <w:sz w:val="24"/>
          <w:szCs w:val="24"/>
        </w:rPr>
        <w:t xml:space="preserve"> </w:t>
      </w:r>
      <w:r w:rsidRPr="00CC08EF">
        <w:rPr>
          <w:rFonts w:ascii="Arial" w:hAnsi="Arial" w:cs="Arial"/>
          <w:b/>
          <w:color w:val="000000" w:themeColor="text1"/>
          <w:sz w:val="24"/>
          <w:szCs w:val="24"/>
        </w:rPr>
        <w:t>о</w:t>
      </w:r>
      <w:r w:rsidRPr="00CC08EF">
        <w:rPr>
          <w:rFonts w:ascii="Arial" w:hAnsi="Arial" w:cs="Arial"/>
          <w:b/>
          <w:color w:val="000000" w:themeColor="text1"/>
          <w:spacing w:val="-5"/>
          <w:sz w:val="24"/>
          <w:szCs w:val="24"/>
        </w:rPr>
        <w:t xml:space="preserve"> </w:t>
      </w:r>
      <w:r w:rsidRPr="00CC08EF">
        <w:rPr>
          <w:rFonts w:ascii="Arial" w:hAnsi="Arial" w:cs="Arial"/>
          <w:b/>
          <w:color w:val="000000" w:themeColor="text1"/>
          <w:sz w:val="24"/>
          <w:szCs w:val="24"/>
        </w:rPr>
        <w:t>предоставлении</w:t>
      </w:r>
      <w:r w:rsidRPr="00CC08EF">
        <w:rPr>
          <w:rFonts w:ascii="Arial" w:hAnsi="Arial" w:cs="Arial"/>
          <w:b/>
          <w:color w:val="000000" w:themeColor="text1"/>
          <w:spacing w:val="-7"/>
          <w:sz w:val="24"/>
          <w:szCs w:val="24"/>
        </w:rPr>
        <w:t xml:space="preserve"> </w:t>
      </w:r>
      <w:r w:rsidRPr="00CC08EF">
        <w:rPr>
          <w:rFonts w:ascii="Arial" w:hAnsi="Arial" w:cs="Arial"/>
          <w:b/>
          <w:color w:val="000000" w:themeColor="text1"/>
          <w:sz w:val="24"/>
          <w:szCs w:val="24"/>
        </w:rPr>
        <w:t>земельного</w:t>
      </w:r>
      <w:r w:rsidRPr="00CC08EF">
        <w:rPr>
          <w:rFonts w:ascii="Arial" w:hAnsi="Arial" w:cs="Arial"/>
          <w:b/>
          <w:color w:val="000000" w:themeColor="text1"/>
          <w:spacing w:val="-5"/>
          <w:sz w:val="24"/>
          <w:szCs w:val="24"/>
        </w:rPr>
        <w:t xml:space="preserve"> </w:t>
      </w:r>
      <w:r w:rsidRPr="00CC08EF">
        <w:rPr>
          <w:rFonts w:ascii="Arial" w:hAnsi="Arial" w:cs="Arial"/>
          <w:b/>
          <w:color w:val="000000" w:themeColor="text1"/>
          <w:sz w:val="24"/>
          <w:szCs w:val="24"/>
        </w:rPr>
        <w:t>участка</w:t>
      </w:r>
      <w:r w:rsidRPr="00CC08EF">
        <w:rPr>
          <w:rFonts w:ascii="Arial" w:hAnsi="Arial" w:cs="Arial"/>
          <w:b/>
          <w:color w:val="000000" w:themeColor="text1"/>
          <w:spacing w:val="-9"/>
          <w:sz w:val="24"/>
          <w:szCs w:val="24"/>
        </w:rPr>
        <w:t xml:space="preserve"> </w:t>
      </w:r>
      <w:r w:rsidRPr="00CC08EF">
        <w:rPr>
          <w:rFonts w:ascii="Arial" w:hAnsi="Arial" w:cs="Arial"/>
          <w:b/>
          <w:color w:val="000000" w:themeColor="text1"/>
          <w:sz w:val="24"/>
          <w:szCs w:val="24"/>
        </w:rPr>
        <w:t>в</w:t>
      </w:r>
      <w:r w:rsidRPr="00CC08EF">
        <w:rPr>
          <w:rFonts w:ascii="Arial" w:hAnsi="Arial" w:cs="Arial"/>
          <w:b/>
          <w:color w:val="000000" w:themeColor="text1"/>
          <w:spacing w:val="-6"/>
          <w:sz w:val="24"/>
          <w:szCs w:val="24"/>
        </w:rPr>
        <w:t xml:space="preserve"> </w:t>
      </w:r>
      <w:r w:rsidRPr="00CC08EF">
        <w:rPr>
          <w:rFonts w:ascii="Arial" w:hAnsi="Arial" w:cs="Arial"/>
          <w:b/>
          <w:color w:val="000000" w:themeColor="text1"/>
          <w:spacing w:val="-2"/>
          <w:sz w:val="24"/>
          <w:szCs w:val="24"/>
        </w:rPr>
        <w:t>собственность</w:t>
      </w:r>
    </w:p>
    <w:p w:rsidR="00F85B79" w:rsidRPr="00CC08EF" w:rsidRDefault="00F85B79" w:rsidP="00F85B79">
      <w:pPr>
        <w:pStyle w:val="a8"/>
        <w:jc w:val="center"/>
        <w:rPr>
          <w:rFonts w:ascii="Arial" w:hAnsi="Arial" w:cs="Arial"/>
          <w:b/>
          <w:color w:val="000000" w:themeColor="text1"/>
          <w:sz w:val="24"/>
          <w:szCs w:val="24"/>
        </w:rPr>
      </w:pPr>
      <w:r w:rsidRPr="00CC08EF">
        <w:rPr>
          <w:rFonts w:ascii="Arial" w:hAnsi="Arial" w:cs="Arial"/>
          <w:b/>
          <w:color w:val="000000" w:themeColor="text1"/>
          <w:spacing w:val="-2"/>
          <w:sz w:val="24"/>
          <w:szCs w:val="24"/>
        </w:rPr>
        <w:t>бесплатно</w:t>
      </w:r>
    </w:p>
    <w:p w:rsidR="00F85B79" w:rsidRPr="00CC08EF" w:rsidRDefault="00B463C9" w:rsidP="00F85B79">
      <w:pPr>
        <w:pStyle w:val="a8"/>
        <w:jc w:val="both"/>
        <w:rPr>
          <w:rFonts w:ascii="Arial" w:hAnsi="Arial" w:cs="Arial"/>
          <w:b/>
          <w:color w:val="000000" w:themeColor="text1"/>
          <w:sz w:val="24"/>
          <w:szCs w:val="24"/>
        </w:rPr>
      </w:pPr>
      <w:r w:rsidRPr="00B463C9">
        <w:rPr>
          <w:rFonts w:ascii="Arial" w:hAnsi="Arial" w:cs="Arial"/>
          <w:color w:val="000000" w:themeColor="text1"/>
          <w:sz w:val="24"/>
          <w:szCs w:val="24"/>
          <w:lang w:eastAsia="en-US"/>
        </w:rPr>
        <w:pict>
          <v:rect id="_x0000_s1149" style="position:absolute;left:0;text-align:left;margin-left:62.4pt;margin-top:13.9pt;width:506.1pt;height:.5pt;z-index:-251693568;mso-wrap-distance-left:0;mso-wrap-distance-right:0;mso-position-horizontal-relative:page" fillcolor="black" stroked="f">
            <w10:wrap type="topAndBottom" anchorx="page"/>
          </v:rect>
        </w:pict>
      </w:r>
    </w:p>
    <w:p w:rsidR="00F85B79" w:rsidRPr="00CC08EF" w:rsidRDefault="00F85B79" w:rsidP="00F85B79">
      <w:pPr>
        <w:pStyle w:val="a8"/>
        <w:jc w:val="center"/>
        <w:rPr>
          <w:rFonts w:ascii="Arial" w:hAnsi="Arial" w:cs="Arial"/>
          <w:color w:val="000000" w:themeColor="text1"/>
          <w:sz w:val="20"/>
          <w:szCs w:val="24"/>
        </w:rPr>
      </w:pPr>
      <w:r w:rsidRPr="00CC08EF">
        <w:rPr>
          <w:rFonts w:ascii="Arial" w:hAnsi="Arial" w:cs="Arial"/>
          <w:color w:val="000000" w:themeColor="text1"/>
          <w:sz w:val="20"/>
          <w:szCs w:val="24"/>
        </w:rPr>
        <w:t>(наименование</w:t>
      </w:r>
      <w:r w:rsidRPr="00CC08EF">
        <w:rPr>
          <w:rFonts w:ascii="Arial" w:hAnsi="Arial" w:cs="Arial"/>
          <w:color w:val="000000" w:themeColor="text1"/>
          <w:spacing w:val="-2"/>
          <w:sz w:val="20"/>
          <w:szCs w:val="24"/>
        </w:rPr>
        <w:t xml:space="preserve"> </w:t>
      </w:r>
      <w:r w:rsidRPr="00CC08EF">
        <w:rPr>
          <w:rFonts w:ascii="Arial" w:hAnsi="Arial" w:cs="Arial"/>
          <w:color w:val="000000" w:themeColor="text1"/>
          <w:sz w:val="20"/>
          <w:szCs w:val="24"/>
        </w:rPr>
        <w:t>уполномоченного</w:t>
      </w:r>
      <w:r w:rsidRPr="00CC08EF">
        <w:rPr>
          <w:rFonts w:ascii="Arial" w:hAnsi="Arial" w:cs="Arial"/>
          <w:color w:val="000000" w:themeColor="text1"/>
          <w:spacing w:val="-3"/>
          <w:sz w:val="20"/>
          <w:szCs w:val="24"/>
        </w:rPr>
        <w:t xml:space="preserve"> </w:t>
      </w:r>
      <w:r w:rsidRPr="00CC08EF">
        <w:rPr>
          <w:rFonts w:ascii="Arial" w:hAnsi="Arial" w:cs="Arial"/>
          <w:color w:val="000000" w:themeColor="text1"/>
          <w:sz w:val="20"/>
          <w:szCs w:val="24"/>
        </w:rPr>
        <w:t>органа</w:t>
      </w:r>
      <w:r w:rsidRPr="00CC08EF">
        <w:rPr>
          <w:rFonts w:ascii="Arial" w:hAnsi="Arial" w:cs="Arial"/>
          <w:color w:val="000000" w:themeColor="text1"/>
          <w:spacing w:val="-5"/>
          <w:sz w:val="20"/>
          <w:szCs w:val="24"/>
        </w:rPr>
        <w:t xml:space="preserve"> </w:t>
      </w:r>
      <w:r w:rsidRPr="00CC08EF">
        <w:rPr>
          <w:rFonts w:ascii="Arial" w:hAnsi="Arial" w:cs="Arial"/>
          <w:color w:val="000000" w:themeColor="text1"/>
          <w:sz w:val="20"/>
          <w:szCs w:val="24"/>
        </w:rPr>
        <w:t>исполнительной</w:t>
      </w:r>
      <w:r w:rsidRPr="00CC08EF">
        <w:rPr>
          <w:rFonts w:ascii="Arial" w:hAnsi="Arial" w:cs="Arial"/>
          <w:color w:val="000000" w:themeColor="text1"/>
          <w:spacing w:val="-5"/>
          <w:sz w:val="20"/>
          <w:szCs w:val="24"/>
        </w:rPr>
        <w:t xml:space="preserve"> </w:t>
      </w:r>
      <w:r w:rsidRPr="00CC08EF">
        <w:rPr>
          <w:rFonts w:ascii="Arial" w:hAnsi="Arial" w:cs="Arial"/>
          <w:color w:val="000000" w:themeColor="text1"/>
          <w:sz w:val="20"/>
          <w:szCs w:val="24"/>
        </w:rPr>
        <w:t>власти</w:t>
      </w:r>
      <w:r w:rsidRPr="00CC08EF">
        <w:rPr>
          <w:rFonts w:ascii="Arial" w:hAnsi="Arial" w:cs="Arial"/>
          <w:color w:val="000000" w:themeColor="text1"/>
          <w:spacing w:val="-4"/>
          <w:sz w:val="20"/>
          <w:szCs w:val="24"/>
        </w:rPr>
        <w:t xml:space="preserve"> </w:t>
      </w:r>
      <w:r w:rsidRPr="00CC08EF">
        <w:rPr>
          <w:rFonts w:ascii="Arial" w:hAnsi="Arial" w:cs="Arial"/>
          <w:color w:val="000000" w:themeColor="text1"/>
          <w:sz w:val="20"/>
          <w:szCs w:val="24"/>
        </w:rPr>
        <w:t>субъекта</w:t>
      </w:r>
      <w:r w:rsidRPr="00CC08EF">
        <w:rPr>
          <w:rFonts w:ascii="Arial" w:hAnsi="Arial" w:cs="Arial"/>
          <w:color w:val="000000" w:themeColor="text1"/>
          <w:spacing w:val="-4"/>
          <w:sz w:val="20"/>
          <w:szCs w:val="24"/>
        </w:rPr>
        <w:t xml:space="preserve"> </w:t>
      </w:r>
      <w:r w:rsidRPr="00CC08EF">
        <w:rPr>
          <w:rFonts w:ascii="Arial" w:hAnsi="Arial" w:cs="Arial"/>
          <w:color w:val="000000" w:themeColor="text1"/>
          <w:sz w:val="20"/>
          <w:szCs w:val="24"/>
        </w:rPr>
        <w:t>Российской</w:t>
      </w:r>
      <w:r w:rsidRPr="00CC08EF">
        <w:rPr>
          <w:rFonts w:ascii="Arial" w:hAnsi="Arial" w:cs="Arial"/>
          <w:color w:val="000000" w:themeColor="text1"/>
          <w:spacing w:val="-5"/>
          <w:sz w:val="20"/>
          <w:szCs w:val="24"/>
        </w:rPr>
        <w:t xml:space="preserve"> </w:t>
      </w:r>
      <w:r w:rsidRPr="00CC08EF">
        <w:rPr>
          <w:rFonts w:ascii="Arial" w:hAnsi="Arial" w:cs="Arial"/>
          <w:color w:val="000000" w:themeColor="text1"/>
          <w:sz w:val="20"/>
          <w:szCs w:val="24"/>
        </w:rPr>
        <w:t>Федерации, органа</w:t>
      </w:r>
      <w:r w:rsidRPr="00CC08EF">
        <w:rPr>
          <w:rFonts w:ascii="Arial" w:hAnsi="Arial" w:cs="Arial"/>
          <w:color w:val="000000" w:themeColor="text1"/>
          <w:spacing w:val="-5"/>
          <w:sz w:val="20"/>
          <w:szCs w:val="24"/>
        </w:rPr>
        <w:t xml:space="preserve"> </w:t>
      </w:r>
      <w:r w:rsidRPr="00CC08EF">
        <w:rPr>
          <w:rFonts w:ascii="Arial" w:hAnsi="Arial" w:cs="Arial"/>
          <w:color w:val="000000" w:themeColor="text1"/>
          <w:sz w:val="20"/>
          <w:szCs w:val="24"/>
        </w:rPr>
        <w:t xml:space="preserve">местного </w:t>
      </w:r>
      <w:r w:rsidRPr="00CC08EF">
        <w:rPr>
          <w:rFonts w:ascii="Arial" w:hAnsi="Arial" w:cs="Arial"/>
          <w:color w:val="000000" w:themeColor="text1"/>
          <w:spacing w:val="-2"/>
          <w:sz w:val="20"/>
          <w:szCs w:val="24"/>
        </w:rPr>
        <w:t>самоуправления)</w:t>
      </w:r>
    </w:p>
    <w:p w:rsidR="00F85B79" w:rsidRPr="00CC08EF" w:rsidRDefault="00F85B79" w:rsidP="00F85B79">
      <w:pPr>
        <w:pStyle w:val="a8"/>
        <w:jc w:val="both"/>
        <w:rPr>
          <w:rFonts w:ascii="Arial" w:hAnsi="Arial" w:cs="Arial"/>
          <w:color w:val="000000" w:themeColor="text1"/>
          <w:sz w:val="24"/>
          <w:szCs w:val="24"/>
        </w:rPr>
      </w:pPr>
    </w:p>
    <w:p w:rsidR="00F85B79" w:rsidRPr="00CC08EF" w:rsidRDefault="00F85B79" w:rsidP="00F85B79">
      <w:pPr>
        <w:pStyle w:val="a8"/>
        <w:jc w:val="both"/>
        <w:rPr>
          <w:rFonts w:ascii="Arial" w:hAnsi="Arial" w:cs="Arial"/>
          <w:color w:val="000000" w:themeColor="text1"/>
          <w:sz w:val="24"/>
          <w:szCs w:val="24"/>
        </w:rPr>
      </w:pPr>
    </w:p>
    <w:p w:rsidR="00F85B79" w:rsidRPr="00CC08EF" w:rsidRDefault="00F85B79" w:rsidP="00F85B79">
      <w:pPr>
        <w:pStyle w:val="a8"/>
        <w:jc w:val="both"/>
        <w:rPr>
          <w:rFonts w:ascii="Arial" w:hAnsi="Arial" w:cs="Arial"/>
          <w:color w:val="000000" w:themeColor="text1"/>
          <w:sz w:val="24"/>
          <w:szCs w:val="24"/>
        </w:rPr>
      </w:pPr>
    </w:p>
    <w:p w:rsidR="00F85B79" w:rsidRPr="00CC08EF" w:rsidRDefault="00F85B79" w:rsidP="00F85B79">
      <w:pPr>
        <w:pStyle w:val="a8"/>
        <w:jc w:val="both"/>
        <w:rPr>
          <w:rFonts w:ascii="Arial" w:hAnsi="Arial" w:cs="Arial"/>
          <w:color w:val="000000" w:themeColor="text1"/>
          <w:sz w:val="24"/>
          <w:szCs w:val="24"/>
        </w:rPr>
      </w:pPr>
      <w:r w:rsidRPr="00CC08EF">
        <w:rPr>
          <w:rFonts w:ascii="Arial" w:hAnsi="Arial" w:cs="Arial"/>
          <w:color w:val="000000" w:themeColor="text1"/>
          <w:spacing w:val="-2"/>
          <w:sz w:val="24"/>
          <w:szCs w:val="24"/>
        </w:rPr>
        <w:t xml:space="preserve">                                                                                 Кому:</w:t>
      </w:r>
    </w:p>
    <w:p w:rsidR="00F85B79" w:rsidRPr="00CC08EF" w:rsidRDefault="00F85B79" w:rsidP="00F85B79">
      <w:pPr>
        <w:pStyle w:val="a8"/>
        <w:jc w:val="both"/>
        <w:rPr>
          <w:rFonts w:ascii="Arial" w:hAnsi="Arial" w:cs="Arial"/>
          <w:color w:val="000000" w:themeColor="text1"/>
          <w:sz w:val="24"/>
          <w:szCs w:val="24"/>
        </w:rPr>
      </w:pPr>
    </w:p>
    <w:p w:rsidR="00F85B79" w:rsidRPr="00CC08EF" w:rsidRDefault="00B463C9" w:rsidP="00F85B79">
      <w:pPr>
        <w:pStyle w:val="a8"/>
        <w:jc w:val="both"/>
        <w:rPr>
          <w:rFonts w:ascii="Arial" w:hAnsi="Arial" w:cs="Arial"/>
          <w:color w:val="000000" w:themeColor="text1"/>
          <w:sz w:val="24"/>
          <w:szCs w:val="24"/>
        </w:rPr>
      </w:pPr>
      <w:r>
        <w:rPr>
          <w:rFonts w:ascii="Arial" w:hAnsi="Arial" w:cs="Arial"/>
          <w:color w:val="000000" w:themeColor="text1"/>
          <w:sz w:val="24"/>
          <w:szCs w:val="24"/>
          <w:lang w:eastAsia="en-US"/>
        </w:rPr>
        <w:pict>
          <v:shape id="docshape5" o:spid="_x0000_s1150" style="position:absolute;left:0;text-align:left;margin-left:347.45pt;margin-top:1.05pt;width:170.05pt;height:3.55pt;flip:y;z-index:-251692544;mso-wrap-distance-left:0;mso-wrap-distance-right:0;mso-position-horizontal-relative:page" coordorigin="6949,295" coordsize="1428,0" path="m6949,295r1428,e" filled="f" strokeweight=".18289mm">
            <v:path arrowok="t"/>
            <w10:wrap type="topAndBottom" anchorx="page"/>
          </v:shape>
        </w:pict>
      </w:r>
      <w:r w:rsidR="00F85B79" w:rsidRPr="00CC08EF">
        <w:rPr>
          <w:rFonts w:ascii="Arial" w:hAnsi="Arial" w:cs="Arial"/>
          <w:color w:val="000000" w:themeColor="text1"/>
          <w:sz w:val="24"/>
          <w:szCs w:val="24"/>
        </w:rPr>
        <w:t xml:space="preserve">                                                                              Контактные</w:t>
      </w:r>
      <w:r w:rsidR="00F85B79" w:rsidRPr="00CC08EF">
        <w:rPr>
          <w:rFonts w:ascii="Arial" w:hAnsi="Arial" w:cs="Arial"/>
          <w:color w:val="000000" w:themeColor="text1"/>
          <w:spacing w:val="-4"/>
          <w:sz w:val="24"/>
          <w:szCs w:val="24"/>
        </w:rPr>
        <w:t xml:space="preserve"> </w:t>
      </w:r>
      <w:r w:rsidR="00F85B79" w:rsidRPr="00CC08EF">
        <w:rPr>
          <w:rFonts w:ascii="Arial" w:hAnsi="Arial" w:cs="Arial"/>
          <w:color w:val="000000" w:themeColor="text1"/>
          <w:spacing w:val="-2"/>
          <w:sz w:val="24"/>
          <w:szCs w:val="24"/>
        </w:rPr>
        <w:t>данные:</w:t>
      </w:r>
    </w:p>
    <w:p w:rsidR="00F85B79" w:rsidRPr="00CC08EF" w:rsidRDefault="00B463C9" w:rsidP="00F85B79">
      <w:pPr>
        <w:pStyle w:val="a8"/>
        <w:jc w:val="both"/>
        <w:rPr>
          <w:rFonts w:ascii="Arial" w:hAnsi="Arial" w:cs="Arial"/>
          <w:color w:val="000000" w:themeColor="text1"/>
          <w:sz w:val="24"/>
          <w:szCs w:val="24"/>
        </w:rPr>
      </w:pPr>
      <w:r>
        <w:rPr>
          <w:rFonts w:ascii="Arial" w:hAnsi="Arial" w:cs="Arial"/>
          <w:color w:val="000000" w:themeColor="text1"/>
          <w:sz w:val="24"/>
          <w:szCs w:val="24"/>
          <w:lang w:eastAsia="en-US"/>
        </w:rPr>
        <w:pict>
          <v:shape id="docshape6" o:spid="_x0000_s1151" style="position:absolute;left:0;text-align:left;margin-left:347.45pt;margin-top:11.25pt;width:170.05pt;height:3.55pt;z-index:-251691520;mso-wrap-distance-left:0;mso-wrap-distance-right:0;mso-position-horizontal-relative:page" coordorigin="6949,294" coordsize="1428,0" path="m6949,294r1428,e" filled="f" strokeweight=".18289mm">
            <v:path arrowok="t"/>
            <w10:wrap type="topAndBottom" anchorx="page"/>
          </v:shape>
        </w:pict>
      </w:r>
      <w:r w:rsidR="00F85B79" w:rsidRPr="00CC08EF">
        <w:rPr>
          <w:rFonts w:ascii="Arial" w:hAnsi="Arial" w:cs="Arial"/>
          <w:color w:val="000000" w:themeColor="text1"/>
          <w:spacing w:val="-2"/>
          <w:sz w:val="24"/>
          <w:szCs w:val="24"/>
        </w:rPr>
        <w:t xml:space="preserve">                                                                                 /Представитель:</w:t>
      </w:r>
    </w:p>
    <w:p w:rsidR="00F85B79" w:rsidRPr="00CC08EF" w:rsidRDefault="00B463C9" w:rsidP="00F85B79">
      <w:pPr>
        <w:pStyle w:val="a8"/>
        <w:jc w:val="both"/>
        <w:rPr>
          <w:rFonts w:ascii="Arial" w:hAnsi="Arial" w:cs="Arial"/>
          <w:color w:val="000000" w:themeColor="text1"/>
          <w:sz w:val="24"/>
          <w:szCs w:val="24"/>
        </w:rPr>
      </w:pPr>
      <w:r>
        <w:rPr>
          <w:rFonts w:ascii="Arial" w:hAnsi="Arial" w:cs="Arial"/>
          <w:color w:val="000000" w:themeColor="text1"/>
          <w:sz w:val="24"/>
          <w:szCs w:val="24"/>
          <w:lang w:eastAsia="en-US"/>
        </w:rPr>
        <w:pict>
          <v:shape id="docshape7" o:spid="_x0000_s1152" style="position:absolute;left:0;text-align:left;margin-left:347.45pt;margin-top:11.3pt;width:170.05pt;height:3.55pt;z-index:-251690496;mso-wrap-distance-left:0;mso-wrap-distance-right:0;mso-position-horizontal-relative:page" coordorigin="6949,295" coordsize="1428,0" path="m6949,295r1428,e" filled="f" strokeweight=".18289mm">
            <v:path arrowok="t"/>
            <w10:wrap type="topAndBottom" anchorx="page"/>
          </v:shape>
        </w:pict>
      </w:r>
      <w:r w:rsidR="00F85B79" w:rsidRPr="00CC08EF">
        <w:rPr>
          <w:rFonts w:ascii="Arial" w:hAnsi="Arial" w:cs="Arial"/>
          <w:color w:val="000000" w:themeColor="text1"/>
          <w:sz w:val="24"/>
          <w:szCs w:val="24"/>
        </w:rPr>
        <w:t xml:space="preserve">                                                                               Контактные</w:t>
      </w:r>
      <w:r w:rsidR="00F85B79" w:rsidRPr="00CC08EF">
        <w:rPr>
          <w:rFonts w:ascii="Arial" w:hAnsi="Arial" w:cs="Arial"/>
          <w:color w:val="000000" w:themeColor="text1"/>
          <w:spacing w:val="-4"/>
          <w:sz w:val="24"/>
          <w:szCs w:val="24"/>
        </w:rPr>
        <w:t xml:space="preserve"> </w:t>
      </w:r>
      <w:r w:rsidR="00F85B79" w:rsidRPr="00CC08EF">
        <w:rPr>
          <w:rFonts w:ascii="Arial" w:hAnsi="Arial" w:cs="Arial"/>
          <w:color w:val="000000" w:themeColor="text1"/>
          <w:sz w:val="24"/>
          <w:szCs w:val="24"/>
        </w:rPr>
        <w:t>данные</w:t>
      </w:r>
      <w:r w:rsidR="00F85B79" w:rsidRPr="00CC08EF">
        <w:rPr>
          <w:rFonts w:ascii="Arial" w:hAnsi="Arial" w:cs="Arial"/>
          <w:color w:val="000000" w:themeColor="text1"/>
          <w:spacing w:val="-3"/>
          <w:sz w:val="24"/>
          <w:szCs w:val="24"/>
        </w:rPr>
        <w:t xml:space="preserve"> </w:t>
      </w:r>
      <w:r w:rsidR="00F85B79" w:rsidRPr="00CC08EF">
        <w:rPr>
          <w:rFonts w:ascii="Arial" w:hAnsi="Arial" w:cs="Arial"/>
          <w:color w:val="000000" w:themeColor="text1"/>
          <w:spacing w:val="-2"/>
          <w:sz w:val="24"/>
          <w:szCs w:val="24"/>
        </w:rPr>
        <w:t>представителя:</w:t>
      </w:r>
      <w:r>
        <w:rPr>
          <w:rFonts w:ascii="Arial" w:hAnsi="Arial" w:cs="Arial"/>
          <w:color w:val="000000" w:themeColor="text1"/>
          <w:sz w:val="24"/>
          <w:szCs w:val="24"/>
          <w:lang w:eastAsia="en-US"/>
        </w:rPr>
        <w:pict>
          <v:shape id="docshape8" o:spid="_x0000_s1153" style="position:absolute;left:0;text-align:left;margin-left:347.45pt;margin-top:11.15pt;width:170.05pt;height:3.55pt;z-index:-251689472;mso-wrap-distance-left:0;mso-wrap-distance-right:0;mso-position-horizontal-relative:page;mso-position-vertical-relative:text" coordorigin="6949,292" coordsize="1428,0" path="m6949,292r1428,e" filled="f" strokeweight=".18289mm">
            <v:path arrowok="t"/>
            <w10:wrap type="topAndBottom" anchorx="page"/>
          </v:shape>
        </w:pict>
      </w:r>
    </w:p>
    <w:p w:rsidR="00F85B79" w:rsidRPr="00CC08EF" w:rsidRDefault="00F85B79" w:rsidP="00F85B79">
      <w:pPr>
        <w:pStyle w:val="a8"/>
        <w:jc w:val="both"/>
        <w:rPr>
          <w:rFonts w:ascii="Arial" w:hAnsi="Arial" w:cs="Arial"/>
          <w:color w:val="000000" w:themeColor="text1"/>
          <w:sz w:val="24"/>
          <w:szCs w:val="24"/>
        </w:rPr>
      </w:pPr>
    </w:p>
    <w:p w:rsidR="00F85B79" w:rsidRPr="00CC08EF" w:rsidRDefault="00F85B79" w:rsidP="00F85B79">
      <w:pPr>
        <w:pStyle w:val="a8"/>
        <w:jc w:val="center"/>
        <w:rPr>
          <w:rFonts w:ascii="Arial" w:hAnsi="Arial" w:cs="Arial"/>
          <w:b/>
          <w:color w:val="000000" w:themeColor="text1"/>
          <w:sz w:val="24"/>
          <w:szCs w:val="24"/>
        </w:rPr>
      </w:pPr>
      <w:r w:rsidRPr="00CC08EF">
        <w:rPr>
          <w:rFonts w:ascii="Arial" w:hAnsi="Arial" w:cs="Arial"/>
          <w:b/>
          <w:color w:val="000000" w:themeColor="text1"/>
          <w:spacing w:val="-2"/>
          <w:sz w:val="24"/>
          <w:szCs w:val="24"/>
        </w:rPr>
        <w:t>РЕШЕНИЕ</w:t>
      </w:r>
    </w:p>
    <w:p w:rsidR="00F85B79" w:rsidRPr="00CC08EF" w:rsidRDefault="00F85B79" w:rsidP="00F85B79">
      <w:pPr>
        <w:pStyle w:val="a8"/>
        <w:jc w:val="center"/>
        <w:rPr>
          <w:rFonts w:ascii="Arial" w:hAnsi="Arial" w:cs="Arial"/>
          <w:color w:val="000000" w:themeColor="text1"/>
          <w:sz w:val="24"/>
          <w:szCs w:val="24"/>
        </w:rPr>
      </w:pPr>
      <w:r w:rsidRPr="00CC08EF">
        <w:rPr>
          <w:rFonts w:ascii="Arial" w:hAnsi="Arial" w:cs="Arial"/>
          <w:color w:val="000000" w:themeColor="text1"/>
          <w:sz w:val="24"/>
          <w:szCs w:val="24"/>
        </w:rPr>
        <w:t>От</w:t>
      </w:r>
      <w:r w:rsidRPr="00CC08EF">
        <w:rPr>
          <w:rFonts w:ascii="Arial" w:hAnsi="Arial" w:cs="Arial"/>
          <w:color w:val="000000" w:themeColor="text1"/>
          <w:spacing w:val="91"/>
          <w:sz w:val="24"/>
          <w:szCs w:val="24"/>
        </w:rPr>
        <w:t xml:space="preserve"> </w:t>
      </w:r>
      <w:r w:rsidRPr="00CC08EF">
        <w:rPr>
          <w:rFonts w:ascii="Arial" w:hAnsi="Arial" w:cs="Arial"/>
          <w:color w:val="000000" w:themeColor="text1"/>
          <w:sz w:val="24"/>
          <w:szCs w:val="24"/>
          <w:u w:val="single"/>
        </w:rPr>
        <w:tab/>
        <w:t>_____</w:t>
      </w:r>
      <w:r w:rsidRPr="00CC08EF">
        <w:rPr>
          <w:rFonts w:ascii="Arial" w:hAnsi="Arial" w:cs="Arial"/>
          <w:color w:val="000000" w:themeColor="text1"/>
          <w:sz w:val="24"/>
          <w:szCs w:val="24"/>
        </w:rPr>
        <w:tab/>
        <w:t>№ ___________</w:t>
      </w:r>
    </w:p>
    <w:p w:rsidR="00F85B79" w:rsidRPr="00CC08EF" w:rsidRDefault="00F85B79" w:rsidP="00F85B79">
      <w:pPr>
        <w:pStyle w:val="a8"/>
        <w:jc w:val="center"/>
        <w:rPr>
          <w:rFonts w:ascii="Arial" w:hAnsi="Arial" w:cs="Arial"/>
          <w:color w:val="000000" w:themeColor="text1"/>
          <w:sz w:val="24"/>
          <w:szCs w:val="24"/>
        </w:rPr>
      </w:pPr>
    </w:p>
    <w:p w:rsidR="00F85B79" w:rsidRPr="00CC08EF" w:rsidRDefault="00F85B79" w:rsidP="00F85B79">
      <w:pPr>
        <w:pStyle w:val="a8"/>
        <w:jc w:val="center"/>
        <w:rPr>
          <w:rFonts w:ascii="Arial" w:hAnsi="Arial" w:cs="Arial"/>
          <w:b/>
          <w:color w:val="000000" w:themeColor="text1"/>
          <w:sz w:val="24"/>
          <w:szCs w:val="24"/>
        </w:rPr>
      </w:pPr>
      <w:r w:rsidRPr="00CC08EF">
        <w:rPr>
          <w:rFonts w:ascii="Arial" w:hAnsi="Arial" w:cs="Arial"/>
          <w:b/>
          <w:color w:val="000000" w:themeColor="text1"/>
          <w:sz w:val="24"/>
          <w:szCs w:val="24"/>
        </w:rPr>
        <w:t>О</w:t>
      </w:r>
      <w:r w:rsidRPr="00CC08EF">
        <w:rPr>
          <w:rFonts w:ascii="Arial" w:hAnsi="Arial" w:cs="Arial"/>
          <w:b/>
          <w:color w:val="000000" w:themeColor="text1"/>
          <w:spacing w:val="-5"/>
          <w:sz w:val="24"/>
          <w:szCs w:val="24"/>
        </w:rPr>
        <w:t xml:space="preserve"> </w:t>
      </w:r>
      <w:r w:rsidRPr="00CC08EF">
        <w:rPr>
          <w:rFonts w:ascii="Arial" w:hAnsi="Arial" w:cs="Arial"/>
          <w:b/>
          <w:color w:val="000000" w:themeColor="text1"/>
          <w:sz w:val="24"/>
          <w:szCs w:val="24"/>
        </w:rPr>
        <w:t>предоставлении</w:t>
      </w:r>
      <w:r w:rsidRPr="00CC08EF">
        <w:rPr>
          <w:rFonts w:ascii="Arial" w:hAnsi="Arial" w:cs="Arial"/>
          <w:b/>
          <w:color w:val="000000" w:themeColor="text1"/>
          <w:spacing w:val="-1"/>
          <w:sz w:val="24"/>
          <w:szCs w:val="24"/>
        </w:rPr>
        <w:t xml:space="preserve"> </w:t>
      </w:r>
      <w:r w:rsidRPr="00CC08EF">
        <w:rPr>
          <w:rFonts w:ascii="Arial" w:hAnsi="Arial" w:cs="Arial"/>
          <w:b/>
          <w:color w:val="000000" w:themeColor="text1"/>
          <w:sz w:val="24"/>
          <w:szCs w:val="24"/>
        </w:rPr>
        <w:t>земельного</w:t>
      </w:r>
      <w:r w:rsidRPr="00CC08EF">
        <w:rPr>
          <w:rFonts w:ascii="Arial" w:hAnsi="Arial" w:cs="Arial"/>
          <w:b/>
          <w:color w:val="000000" w:themeColor="text1"/>
          <w:spacing w:val="-2"/>
          <w:sz w:val="24"/>
          <w:szCs w:val="24"/>
        </w:rPr>
        <w:t xml:space="preserve"> </w:t>
      </w:r>
      <w:r w:rsidRPr="00CC08EF">
        <w:rPr>
          <w:rFonts w:ascii="Arial" w:hAnsi="Arial" w:cs="Arial"/>
          <w:b/>
          <w:color w:val="000000" w:themeColor="text1"/>
          <w:sz w:val="24"/>
          <w:szCs w:val="24"/>
        </w:rPr>
        <w:t>участка</w:t>
      </w:r>
      <w:r w:rsidRPr="00CC08EF">
        <w:rPr>
          <w:rFonts w:ascii="Arial" w:hAnsi="Arial" w:cs="Arial"/>
          <w:b/>
          <w:color w:val="000000" w:themeColor="text1"/>
          <w:spacing w:val="-3"/>
          <w:sz w:val="24"/>
          <w:szCs w:val="24"/>
        </w:rPr>
        <w:t xml:space="preserve"> </w:t>
      </w:r>
      <w:r w:rsidRPr="00CC08EF">
        <w:rPr>
          <w:rFonts w:ascii="Arial" w:hAnsi="Arial" w:cs="Arial"/>
          <w:b/>
          <w:color w:val="000000" w:themeColor="text1"/>
          <w:sz w:val="24"/>
          <w:szCs w:val="24"/>
        </w:rPr>
        <w:t>в</w:t>
      </w:r>
      <w:r w:rsidRPr="00CC08EF">
        <w:rPr>
          <w:rFonts w:ascii="Arial" w:hAnsi="Arial" w:cs="Arial"/>
          <w:b/>
          <w:color w:val="000000" w:themeColor="text1"/>
          <w:spacing w:val="-2"/>
          <w:sz w:val="24"/>
          <w:szCs w:val="24"/>
        </w:rPr>
        <w:t xml:space="preserve"> </w:t>
      </w:r>
      <w:r w:rsidRPr="00CC08EF">
        <w:rPr>
          <w:rFonts w:ascii="Arial" w:hAnsi="Arial" w:cs="Arial"/>
          <w:b/>
          <w:color w:val="000000" w:themeColor="text1"/>
          <w:sz w:val="24"/>
          <w:szCs w:val="24"/>
        </w:rPr>
        <w:t>собственность</w:t>
      </w:r>
      <w:r w:rsidRPr="00CC08EF">
        <w:rPr>
          <w:rFonts w:ascii="Arial" w:hAnsi="Arial" w:cs="Arial"/>
          <w:b/>
          <w:color w:val="000000" w:themeColor="text1"/>
          <w:spacing w:val="-2"/>
          <w:sz w:val="24"/>
          <w:szCs w:val="24"/>
        </w:rPr>
        <w:t xml:space="preserve"> бесплатно</w:t>
      </w:r>
    </w:p>
    <w:p w:rsidR="00F85B79" w:rsidRPr="00CC08EF" w:rsidRDefault="00F85B79" w:rsidP="00F85B79">
      <w:pPr>
        <w:pStyle w:val="a8"/>
        <w:jc w:val="both"/>
        <w:rPr>
          <w:rFonts w:ascii="Arial" w:hAnsi="Arial" w:cs="Arial"/>
          <w:b/>
          <w:color w:val="000000" w:themeColor="text1"/>
          <w:sz w:val="24"/>
          <w:szCs w:val="24"/>
        </w:rPr>
      </w:pPr>
    </w:p>
    <w:p w:rsidR="00F85B79" w:rsidRPr="00CC08EF" w:rsidRDefault="00F85B79" w:rsidP="00F85B79">
      <w:pPr>
        <w:pStyle w:val="a8"/>
        <w:jc w:val="both"/>
        <w:rPr>
          <w:rFonts w:ascii="Arial" w:hAnsi="Arial" w:cs="Arial"/>
          <w:color w:val="000000" w:themeColor="text1"/>
          <w:sz w:val="24"/>
          <w:szCs w:val="24"/>
        </w:rPr>
      </w:pPr>
      <w:r w:rsidRPr="00CC08EF">
        <w:rPr>
          <w:rFonts w:ascii="Arial" w:hAnsi="Arial" w:cs="Arial"/>
          <w:color w:val="000000" w:themeColor="text1"/>
          <w:sz w:val="24"/>
          <w:szCs w:val="24"/>
        </w:rPr>
        <w:tab/>
        <w:t>По</w:t>
      </w:r>
      <w:r w:rsidRPr="00CC08EF">
        <w:rPr>
          <w:rFonts w:ascii="Arial" w:hAnsi="Arial" w:cs="Arial"/>
          <w:color w:val="000000" w:themeColor="text1"/>
          <w:spacing w:val="17"/>
          <w:sz w:val="24"/>
          <w:szCs w:val="24"/>
        </w:rPr>
        <w:t xml:space="preserve"> </w:t>
      </w:r>
      <w:r w:rsidRPr="00CC08EF">
        <w:rPr>
          <w:rFonts w:ascii="Arial" w:hAnsi="Arial" w:cs="Arial"/>
          <w:color w:val="000000" w:themeColor="text1"/>
          <w:sz w:val="24"/>
          <w:szCs w:val="24"/>
        </w:rPr>
        <w:t>результатам</w:t>
      </w:r>
      <w:r w:rsidRPr="00CC08EF">
        <w:rPr>
          <w:rFonts w:ascii="Arial" w:hAnsi="Arial" w:cs="Arial"/>
          <w:color w:val="000000" w:themeColor="text1"/>
          <w:spacing w:val="16"/>
          <w:sz w:val="24"/>
          <w:szCs w:val="24"/>
        </w:rPr>
        <w:t xml:space="preserve"> </w:t>
      </w:r>
      <w:r w:rsidRPr="00CC08EF">
        <w:rPr>
          <w:rFonts w:ascii="Arial" w:hAnsi="Arial" w:cs="Arial"/>
          <w:color w:val="000000" w:themeColor="text1"/>
          <w:sz w:val="24"/>
          <w:szCs w:val="24"/>
        </w:rPr>
        <w:t>рассмотрения</w:t>
      </w:r>
      <w:r w:rsidRPr="00CC08EF">
        <w:rPr>
          <w:rFonts w:ascii="Arial" w:hAnsi="Arial" w:cs="Arial"/>
          <w:color w:val="000000" w:themeColor="text1"/>
          <w:spacing w:val="21"/>
          <w:sz w:val="24"/>
          <w:szCs w:val="24"/>
        </w:rPr>
        <w:t xml:space="preserve"> </w:t>
      </w:r>
      <w:r w:rsidRPr="00CC08EF">
        <w:rPr>
          <w:rFonts w:ascii="Arial" w:hAnsi="Arial" w:cs="Arial"/>
          <w:color w:val="000000" w:themeColor="text1"/>
          <w:sz w:val="24"/>
          <w:szCs w:val="24"/>
        </w:rPr>
        <w:t>заявления</w:t>
      </w:r>
      <w:r w:rsidRPr="00CC08EF">
        <w:rPr>
          <w:rFonts w:ascii="Arial" w:hAnsi="Arial" w:cs="Arial"/>
          <w:color w:val="000000" w:themeColor="text1"/>
          <w:spacing w:val="18"/>
          <w:sz w:val="24"/>
          <w:szCs w:val="24"/>
        </w:rPr>
        <w:t xml:space="preserve"> </w:t>
      </w:r>
      <w:proofErr w:type="gramStart"/>
      <w:r w:rsidRPr="00CC08EF">
        <w:rPr>
          <w:rFonts w:ascii="Arial" w:hAnsi="Arial" w:cs="Arial"/>
          <w:color w:val="000000" w:themeColor="text1"/>
          <w:sz w:val="24"/>
          <w:szCs w:val="24"/>
        </w:rPr>
        <w:t>от</w:t>
      </w:r>
      <w:proofErr w:type="gramEnd"/>
      <w:r w:rsidRPr="00CC08EF">
        <w:rPr>
          <w:rFonts w:ascii="Arial" w:hAnsi="Arial" w:cs="Arial"/>
          <w:color w:val="000000" w:themeColor="text1"/>
          <w:spacing w:val="17"/>
          <w:sz w:val="24"/>
          <w:szCs w:val="24"/>
        </w:rPr>
        <w:t xml:space="preserve"> </w:t>
      </w:r>
      <w:r w:rsidRPr="00CC08EF">
        <w:rPr>
          <w:rFonts w:ascii="Arial" w:hAnsi="Arial" w:cs="Arial"/>
          <w:color w:val="000000" w:themeColor="text1"/>
          <w:sz w:val="24"/>
          <w:szCs w:val="24"/>
          <w:u w:val="single"/>
        </w:rPr>
        <w:tab/>
        <w:t>____</w:t>
      </w:r>
      <w:r w:rsidRPr="00CC08EF">
        <w:rPr>
          <w:rFonts w:ascii="Arial" w:hAnsi="Arial" w:cs="Arial"/>
          <w:color w:val="000000" w:themeColor="text1"/>
          <w:sz w:val="24"/>
          <w:szCs w:val="24"/>
        </w:rPr>
        <w:t xml:space="preserve">№ </w:t>
      </w:r>
      <w:r w:rsidRPr="00CC08EF">
        <w:rPr>
          <w:rFonts w:ascii="Arial" w:hAnsi="Arial" w:cs="Arial"/>
          <w:color w:val="000000" w:themeColor="text1"/>
          <w:sz w:val="24"/>
          <w:szCs w:val="24"/>
          <w:u w:val="single"/>
        </w:rPr>
        <w:tab/>
        <w:t>_________</w:t>
      </w:r>
      <w:r w:rsidRPr="00CC08EF">
        <w:rPr>
          <w:rFonts w:ascii="Arial" w:hAnsi="Arial" w:cs="Arial"/>
          <w:color w:val="000000" w:themeColor="text1"/>
          <w:sz w:val="24"/>
          <w:szCs w:val="24"/>
        </w:rPr>
        <w:t xml:space="preserve"> (</w:t>
      </w:r>
      <w:proofErr w:type="gramStart"/>
      <w:r w:rsidRPr="00CC08EF">
        <w:rPr>
          <w:rFonts w:ascii="Arial" w:hAnsi="Arial" w:cs="Arial"/>
          <w:color w:val="000000" w:themeColor="text1"/>
          <w:sz w:val="24"/>
          <w:szCs w:val="24"/>
        </w:rPr>
        <w:t>Заявитель</w:t>
      </w:r>
      <w:proofErr w:type="gramEnd"/>
      <w:r w:rsidRPr="00CC08EF">
        <w:rPr>
          <w:rFonts w:ascii="Arial" w:hAnsi="Arial" w:cs="Arial"/>
          <w:color w:val="000000" w:themeColor="text1"/>
          <w:sz w:val="24"/>
          <w:szCs w:val="24"/>
        </w:rPr>
        <w:t>:</w:t>
      </w:r>
      <w:r w:rsidRPr="00CC08EF">
        <w:rPr>
          <w:rFonts w:ascii="Arial" w:hAnsi="Arial" w:cs="Arial"/>
          <w:color w:val="000000" w:themeColor="text1"/>
          <w:sz w:val="24"/>
          <w:szCs w:val="24"/>
          <w:u w:val="single"/>
        </w:rPr>
        <w:tab/>
        <w:t>_____________</w:t>
      </w:r>
      <w:r w:rsidRPr="00CC08EF">
        <w:rPr>
          <w:rFonts w:ascii="Arial" w:hAnsi="Arial" w:cs="Arial"/>
          <w:color w:val="000000" w:themeColor="text1"/>
          <w:sz w:val="24"/>
          <w:szCs w:val="24"/>
        </w:rPr>
        <w:t>) и приложенных</w:t>
      </w:r>
      <w:r w:rsidRPr="00CC08EF">
        <w:rPr>
          <w:rFonts w:ascii="Arial" w:hAnsi="Arial" w:cs="Arial"/>
          <w:color w:val="000000" w:themeColor="text1"/>
          <w:spacing w:val="40"/>
          <w:sz w:val="24"/>
          <w:szCs w:val="24"/>
        </w:rPr>
        <w:t xml:space="preserve"> </w:t>
      </w:r>
      <w:r w:rsidRPr="00CC08EF">
        <w:rPr>
          <w:rFonts w:ascii="Arial" w:hAnsi="Arial" w:cs="Arial"/>
          <w:color w:val="000000" w:themeColor="text1"/>
          <w:sz w:val="24"/>
          <w:szCs w:val="24"/>
        </w:rPr>
        <w:t xml:space="preserve">к нему документов в соответствии с подпунктом </w:t>
      </w:r>
      <w:r w:rsidRPr="00CC08EF">
        <w:rPr>
          <w:rFonts w:ascii="Arial" w:hAnsi="Arial" w:cs="Arial"/>
          <w:color w:val="000000" w:themeColor="text1"/>
          <w:spacing w:val="80"/>
          <w:sz w:val="24"/>
          <w:szCs w:val="24"/>
          <w:u w:val="single"/>
        </w:rPr>
        <w:t xml:space="preserve">  ________</w:t>
      </w:r>
      <w:r w:rsidRPr="00CC08EF">
        <w:rPr>
          <w:rFonts w:ascii="Arial" w:hAnsi="Arial" w:cs="Arial"/>
          <w:color w:val="000000" w:themeColor="text1"/>
          <w:sz w:val="24"/>
          <w:szCs w:val="24"/>
          <w:vertAlign w:val="superscript"/>
        </w:rPr>
        <w:t>2</w:t>
      </w:r>
      <w:r w:rsidRPr="00CC08EF">
        <w:rPr>
          <w:rFonts w:ascii="Arial" w:hAnsi="Arial" w:cs="Arial"/>
          <w:color w:val="000000" w:themeColor="text1"/>
          <w:spacing w:val="40"/>
          <w:sz w:val="24"/>
          <w:szCs w:val="24"/>
        </w:rPr>
        <w:t xml:space="preserve"> </w:t>
      </w:r>
      <w:r w:rsidRPr="00CC08EF">
        <w:rPr>
          <w:rFonts w:ascii="Arial" w:hAnsi="Arial" w:cs="Arial"/>
          <w:color w:val="000000" w:themeColor="text1"/>
          <w:sz w:val="24"/>
          <w:szCs w:val="24"/>
        </w:rPr>
        <w:t xml:space="preserve">статьи 39.5, статьей 39.17 Земельного кодекса Российской Федерации, принято </w:t>
      </w:r>
      <w:r w:rsidRPr="00CC08EF">
        <w:rPr>
          <w:rFonts w:ascii="Arial" w:hAnsi="Arial" w:cs="Arial"/>
          <w:color w:val="000000" w:themeColor="text1"/>
          <w:spacing w:val="-2"/>
          <w:sz w:val="24"/>
          <w:szCs w:val="24"/>
        </w:rPr>
        <w:t>РЕШЕНИЕ:</w:t>
      </w:r>
    </w:p>
    <w:p w:rsidR="00F85B79" w:rsidRPr="00CC08EF" w:rsidRDefault="00F85B79" w:rsidP="00F85B79">
      <w:pPr>
        <w:pStyle w:val="a8"/>
        <w:jc w:val="both"/>
        <w:rPr>
          <w:rFonts w:ascii="Arial" w:hAnsi="Arial" w:cs="Arial"/>
          <w:color w:val="000000" w:themeColor="text1"/>
          <w:sz w:val="24"/>
          <w:szCs w:val="24"/>
        </w:rPr>
      </w:pPr>
      <w:r w:rsidRPr="00CC08EF">
        <w:rPr>
          <w:rFonts w:ascii="Arial" w:hAnsi="Arial" w:cs="Arial"/>
          <w:color w:val="000000" w:themeColor="text1"/>
          <w:spacing w:val="-2"/>
          <w:sz w:val="24"/>
          <w:szCs w:val="24"/>
        </w:rPr>
        <w:tab/>
        <w:t>Предоставить</w:t>
      </w:r>
      <w:r w:rsidRPr="00CC08EF">
        <w:rPr>
          <w:rFonts w:ascii="Arial" w:hAnsi="Arial" w:cs="Arial"/>
          <w:color w:val="000000" w:themeColor="text1"/>
          <w:sz w:val="24"/>
          <w:szCs w:val="24"/>
        </w:rPr>
        <w:tab/>
      </w:r>
      <w:r w:rsidRPr="00CC08EF">
        <w:rPr>
          <w:rFonts w:ascii="Arial" w:hAnsi="Arial" w:cs="Arial"/>
          <w:color w:val="000000" w:themeColor="text1"/>
          <w:sz w:val="24"/>
          <w:szCs w:val="24"/>
          <w:u w:val="single"/>
        </w:rPr>
        <w:tab/>
      </w:r>
      <w:r w:rsidRPr="00CC08EF">
        <w:rPr>
          <w:rFonts w:ascii="Arial" w:hAnsi="Arial" w:cs="Arial"/>
          <w:color w:val="000000" w:themeColor="text1"/>
          <w:sz w:val="24"/>
          <w:szCs w:val="24"/>
          <w:u w:val="single"/>
        </w:rPr>
        <w:tab/>
      </w:r>
      <w:r w:rsidRPr="00CC08EF">
        <w:rPr>
          <w:rFonts w:ascii="Arial" w:hAnsi="Arial" w:cs="Arial"/>
          <w:color w:val="000000" w:themeColor="text1"/>
          <w:spacing w:val="-10"/>
          <w:sz w:val="24"/>
          <w:szCs w:val="24"/>
          <w:vertAlign w:val="superscript"/>
        </w:rPr>
        <w:t>3</w:t>
      </w:r>
      <w:r w:rsidRPr="00CC08EF">
        <w:rPr>
          <w:rFonts w:ascii="Arial" w:hAnsi="Arial" w:cs="Arial"/>
          <w:color w:val="000000" w:themeColor="text1"/>
          <w:sz w:val="24"/>
          <w:szCs w:val="24"/>
        </w:rPr>
        <w:t xml:space="preserve"> </w:t>
      </w:r>
      <w:r w:rsidRPr="00CC08EF">
        <w:rPr>
          <w:rFonts w:ascii="Arial" w:hAnsi="Arial" w:cs="Arial"/>
          <w:color w:val="000000" w:themeColor="text1"/>
          <w:spacing w:val="-2"/>
          <w:sz w:val="24"/>
          <w:szCs w:val="24"/>
        </w:rPr>
        <w:t>(далее</w:t>
      </w:r>
      <w:r w:rsidRPr="00CC08EF">
        <w:rPr>
          <w:rFonts w:ascii="Arial" w:hAnsi="Arial" w:cs="Arial"/>
          <w:color w:val="000000" w:themeColor="text1"/>
          <w:sz w:val="24"/>
          <w:szCs w:val="24"/>
        </w:rPr>
        <w:tab/>
      </w:r>
      <w:r w:rsidRPr="00CC08EF">
        <w:rPr>
          <w:rFonts w:ascii="Arial" w:hAnsi="Arial" w:cs="Arial"/>
          <w:color w:val="000000" w:themeColor="text1"/>
          <w:spacing w:val="-10"/>
          <w:sz w:val="24"/>
          <w:szCs w:val="24"/>
        </w:rPr>
        <w:t>–</w:t>
      </w:r>
      <w:r w:rsidRPr="00CC08EF">
        <w:rPr>
          <w:rFonts w:ascii="Arial" w:hAnsi="Arial" w:cs="Arial"/>
          <w:color w:val="000000" w:themeColor="text1"/>
          <w:sz w:val="24"/>
          <w:szCs w:val="24"/>
        </w:rPr>
        <w:tab/>
      </w:r>
      <w:r w:rsidRPr="00CC08EF">
        <w:rPr>
          <w:rFonts w:ascii="Arial" w:hAnsi="Arial" w:cs="Arial"/>
          <w:color w:val="000000" w:themeColor="text1"/>
          <w:spacing w:val="-2"/>
          <w:sz w:val="24"/>
          <w:szCs w:val="24"/>
        </w:rPr>
        <w:t>Заявитель)</w:t>
      </w:r>
      <w:r w:rsidRPr="00CC08EF">
        <w:rPr>
          <w:rFonts w:ascii="Arial" w:hAnsi="Arial" w:cs="Arial"/>
          <w:color w:val="000000" w:themeColor="text1"/>
          <w:sz w:val="24"/>
          <w:szCs w:val="24"/>
        </w:rPr>
        <w:t xml:space="preserve"> </w:t>
      </w:r>
      <w:r w:rsidRPr="00CC08EF">
        <w:rPr>
          <w:rFonts w:ascii="Arial" w:hAnsi="Arial" w:cs="Arial"/>
          <w:color w:val="000000" w:themeColor="text1"/>
          <w:spacing w:val="-10"/>
          <w:sz w:val="24"/>
          <w:szCs w:val="24"/>
        </w:rPr>
        <w:t>в</w:t>
      </w:r>
      <w:r w:rsidRPr="00CC08EF">
        <w:rPr>
          <w:rFonts w:ascii="Arial" w:hAnsi="Arial" w:cs="Arial"/>
          <w:color w:val="000000" w:themeColor="text1"/>
          <w:sz w:val="24"/>
          <w:szCs w:val="24"/>
        </w:rPr>
        <w:tab/>
      </w:r>
      <w:r w:rsidRPr="00CC08EF">
        <w:rPr>
          <w:rFonts w:ascii="Arial" w:hAnsi="Arial" w:cs="Arial"/>
          <w:color w:val="000000" w:themeColor="text1"/>
          <w:spacing w:val="-43"/>
          <w:sz w:val="24"/>
          <w:szCs w:val="24"/>
        </w:rPr>
        <w:t xml:space="preserve"> </w:t>
      </w:r>
      <w:r w:rsidRPr="00CC08EF">
        <w:rPr>
          <w:rFonts w:ascii="Arial" w:hAnsi="Arial" w:cs="Arial"/>
          <w:color w:val="000000" w:themeColor="text1"/>
          <w:spacing w:val="-2"/>
          <w:sz w:val="24"/>
          <w:szCs w:val="24"/>
        </w:rPr>
        <w:t>собственность бесплатно</w:t>
      </w:r>
      <w:r w:rsidRPr="00CC08EF">
        <w:rPr>
          <w:rFonts w:ascii="Arial" w:hAnsi="Arial" w:cs="Arial"/>
          <w:color w:val="000000" w:themeColor="text1"/>
          <w:sz w:val="24"/>
          <w:szCs w:val="24"/>
        </w:rPr>
        <w:tab/>
        <w:t xml:space="preserve"> </w:t>
      </w:r>
      <w:r w:rsidRPr="00CC08EF">
        <w:rPr>
          <w:rFonts w:ascii="Arial" w:hAnsi="Arial" w:cs="Arial"/>
          <w:color w:val="000000" w:themeColor="text1"/>
          <w:spacing w:val="-2"/>
          <w:sz w:val="24"/>
          <w:szCs w:val="24"/>
        </w:rPr>
        <w:t>земельный</w:t>
      </w:r>
      <w:r w:rsidRPr="00CC08EF">
        <w:rPr>
          <w:rFonts w:ascii="Arial" w:hAnsi="Arial" w:cs="Arial"/>
          <w:color w:val="000000" w:themeColor="text1"/>
          <w:sz w:val="24"/>
          <w:szCs w:val="24"/>
        </w:rPr>
        <w:t xml:space="preserve"> </w:t>
      </w:r>
      <w:r w:rsidRPr="00CC08EF">
        <w:rPr>
          <w:rFonts w:ascii="Arial" w:hAnsi="Arial" w:cs="Arial"/>
          <w:color w:val="000000" w:themeColor="text1"/>
          <w:spacing w:val="-2"/>
          <w:sz w:val="24"/>
          <w:szCs w:val="24"/>
        </w:rPr>
        <w:t>участок,</w:t>
      </w:r>
      <w:r w:rsidRPr="00CC08EF">
        <w:rPr>
          <w:rFonts w:ascii="Arial" w:hAnsi="Arial" w:cs="Arial"/>
          <w:color w:val="000000" w:themeColor="text1"/>
          <w:sz w:val="24"/>
          <w:szCs w:val="24"/>
        </w:rPr>
        <w:t xml:space="preserve"> </w:t>
      </w:r>
      <w:r w:rsidRPr="00CC08EF">
        <w:rPr>
          <w:rFonts w:ascii="Arial" w:hAnsi="Arial" w:cs="Arial"/>
          <w:color w:val="000000" w:themeColor="text1"/>
          <w:spacing w:val="-2"/>
          <w:sz w:val="24"/>
          <w:szCs w:val="24"/>
        </w:rPr>
        <w:t>находящийся</w:t>
      </w:r>
      <w:r w:rsidRPr="00CC08EF">
        <w:rPr>
          <w:rFonts w:ascii="Arial" w:hAnsi="Arial" w:cs="Arial"/>
          <w:color w:val="000000" w:themeColor="text1"/>
          <w:sz w:val="24"/>
          <w:szCs w:val="24"/>
        </w:rPr>
        <w:t xml:space="preserve"> </w:t>
      </w:r>
      <w:r w:rsidRPr="00CC08EF">
        <w:rPr>
          <w:rFonts w:ascii="Arial" w:hAnsi="Arial" w:cs="Arial"/>
          <w:color w:val="000000" w:themeColor="text1"/>
          <w:spacing w:val="-10"/>
          <w:sz w:val="24"/>
          <w:szCs w:val="24"/>
        </w:rPr>
        <w:t>в</w:t>
      </w:r>
      <w:r w:rsidRPr="00CC08EF">
        <w:rPr>
          <w:rFonts w:ascii="Arial" w:hAnsi="Arial" w:cs="Arial"/>
          <w:color w:val="000000" w:themeColor="text1"/>
          <w:sz w:val="24"/>
          <w:szCs w:val="24"/>
        </w:rPr>
        <w:t xml:space="preserve"> </w:t>
      </w:r>
      <w:r w:rsidRPr="00CC08EF">
        <w:rPr>
          <w:rFonts w:ascii="Arial" w:hAnsi="Arial" w:cs="Arial"/>
          <w:color w:val="000000" w:themeColor="text1"/>
          <w:spacing w:val="-2"/>
          <w:sz w:val="24"/>
          <w:szCs w:val="24"/>
        </w:rPr>
        <w:t>собственности _________________</w:t>
      </w:r>
      <w:r w:rsidRPr="00CC08EF">
        <w:rPr>
          <w:rFonts w:ascii="Arial" w:hAnsi="Arial" w:cs="Arial"/>
          <w:color w:val="000000" w:themeColor="text1"/>
          <w:sz w:val="24"/>
          <w:szCs w:val="24"/>
          <w:vertAlign w:val="superscript"/>
        </w:rPr>
        <w:t>4</w:t>
      </w:r>
      <w:r w:rsidRPr="00CC08EF">
        <w:rPr>
          <w:rFonts w:ascii="Arial" w:hAnsi="Arial" w:cs="Arial"/>
          <w:color w:val="000000" w:themeColor="text1"/>
          <w:sz w:val="24"/>
          <w:szCs w:val="24"/>
        </w:rPr>
        <w:t>/государственная</w:t>
      </w:r>
      <w:r w:rsidRPr="00CC08EF">
        <w:rPr>
          <w:rFonts w:ascii="Arial" w:hAnsi="Arial" w:cs="Arial"/>
          <w:color w:val="000000" w:themeColor="text1"/>
          <w:spacing w:val="40"/>
          <w:sz w:val="24"/>
          <w:szCs w:val="24"/>
        </w:rPr>
        <w:t xml:space="preserve"> </w:t>
      </w:r>
      <w:r w:rsidRPr="00CC08EF">
        <w:rPr>
          <w:rFonts w:ascii="Arial" w:hAnsi="Arial" w:cs="Arial"/>
          <w:color w:val="000000" w:themeColor="text1"/>
          <w:sz w:val="24"/>
          <w:szCs w:val="24"/>
        </w:rPr>
        <w:t>собственность</w:t>
      </w:r>
      <w:r w:rsidRPr="00CC08EF">
        <w:rPr>
          <w:rFonts w:ascii="Arial" w:hAnsi="Arial" w:cs="Arial"/>
          <w:color w:val="000000" w:themeColor="text1"/>
          <w:spacing w:val="40"/>
          <w:sz w:val="24"/>
          <w:szCs w:val="24"/>
        </w:rPr>
        <w:t xml:space="preserve"> </w:t>
      </w:r>
      <w:r w:rsidRPr="00CC08EF">
        <w:rPr>
          <w:rFonts w:ascii="Arial" w:hAnsi="Arial" w:cs="Arial"/>
          <w:color w:val="000000" w:themeColor="text1"/>
          <w:sz w:val="24"/>
          <w:szCs w:val="24"/>
        </w:rPr>
        <w:t>на</w:t>
      </w:r>
      <w:r w:rsidRPr="00CC08EF">
        <w:rPr>
          <w:rFonts w:ascii="Arial" w:hAnsi="Arial" w:cs="Arial"/>
          <w:color w:val="000000" w:themeColor="text1"/>
          <w:spacing w:val="40"/>
          <w:sz w:val="24"/>
          <w:szCs w:val="24"/>
        </w:rPr>
        <w:t xml:space="preserve"> </w:t>
      </w:r>
      <w:r w:rsidRPr="00CC08EF">
        <w:rPr>
          <w:rFonts w:ascii="Arial" w:hAnsi="Arial" w:cs="Arial"/>
          <w:color w:val="000000" w:themeColor="text1"/>
          <w:sz w:val="24"/>
          <w:szCs w:val="24"/>
        </w:rPr>
        <w:t>который</w:t>
      </w:r>
      <w:r w:rsidRPr="00CC08EF">
        <w:rPr>
          <w:rFonts w:ascii="Arial" w:hAnsi="Arial" w:cs="Arial"/>
          <w:color w:val="000000" w:themeColor="text1"/>
          <w:spacing w:val="40"/>
          <w:sz w:val="24"/>
          <w:szCs w:val="24"/>
        </w:rPr>
        <w:t xml:space="preserve"> </w:t>
      </w:r>
      <w:r w:rsidRPr="00CC08EF">
        <w:rPr>
          <w:rFonts w:ascii="Arial" w:hAnsi="Arial" w:cs="Arial"/>
          <w:color w:val="000000" w:themeColor="text1"/>
          <w:sz w:val="24"/>
          <w:szCs w:val="24"/>
        </w:rPr>
        <w:t>не</w:t>
      </w:r>
      <w:r w:rsidRPr="00CC08EF">
        <w:rPr>
          <w:rFonts w:ascii="Arial" w:hAnsi="Arial" w:cs="Arial"/>
          <w:color w:val="000000" w:themeColor="text1"/>
          <w:spacing w:val="40"/>
          <w:sz w:val="24"/>
          <w:szCs w:val="24"/>
        </w:rPr>
        <w:t xml:space="preserve"> </w:t>
      </w:r>
      <w:r w:rsidRPr="00CC08EF">
        <w:rPr>
          <w:rFonts w:ascii="Arial" w:hAnsi="Arial" w:cs="Arial"/>
          <w:color w:val="000000" w:themeColor="text1"/>
          <w:sz w:val="24"/>
          <w:szCs w:val="24"/>
        </w:rPr>
        <w:t>разграничена</w:t>
      </w:r>
      <w:r w:rsidRPr="00CC08EF">
        <w:rPr>
          <w:rFonts w:ascii="Arial" w:hAnsi="Arial" w:cs="Arial"/>
          <w:color w:val="000000" w:themeColor="text1"/>
          <w:spacing w:val="40"/>
          <w:sz w:val="24"/>
          <w:szCs w:val="24"/>
        </w:rPr>
        <w:t xml:space="preserve"> </w:t>
      </w:r>
      <w:r w:rsidRPr="00CC08EF">
        <w:rPr>
          <w:rFonts w:ascii="Arial" w:hAnsi="Arial" w:cs="Arial"/>
          <w:color w:val="000000" w:themeColor="text1"/>
          <w:sz w:val="24"/>
          <w:szCs w:val="24"/>
        </w:rPr>
        <w:t>(далее</w:t>
      </w:r>
      <w:r w:rsidRPr="00CC08EF">
        <w:rPr>
          <w:rFonts w:ascii="Arial" w:hAnsi="Arial" w:cs="Arial"/>
          <w:color w:val="000000" w:themeColor="text1"/>
          <w:spacing w:val="40"/>
          <w:sz w:val="24"/>
          <w:szCs w:val="24"/>
        </w:rPr>
        <w:t xml:space="preserve"> </w:t>
      </w:r>
      <w:r w:rsidRPr="00CC08EF">
        <w:rPr>
          <w:rFonts w:ascii="Arial" w:hAnsi="Arial" w:cs="Arial"/>
          <w:color w:val="000000" w:themeColor="text1"/>
          <w:sz w:val="24"/>
          <w:szCs w:val="24"/>
        </w:rPr>
        <w:t>– Участок):</w:t>
      </w:r>
      <w:r w:rsidRPr="00CC08EF">
        <w:rPr>
          <w:rFonts w:ascii="Arial" w:hAnsi="Arial" w:cs="Arial"/>
          <w:color w:val="000000" w:themeColor="text1"/>
          <w:spacing w:val="80"/>
          <w:sz w:val="24"/>
          <w:szCs w:val="24"/>
        </w:rPr>
        <w:t xml:space="preserve"> </w:t>
      </w:r>
      <w:r w:rsidRPr="00CC08EF">
        <w:rPr>
          <w:rFonts w:ascii="Arial" w:hAnsi="Arial" w:cs="Arial"/>
          <w:color w:val="000000" w:themeColor="text1"/>
          <w:sz w:val="24"/>
          <w:szCs w:val="24"/>
        </w:rPr>
        <w:t>с</w:t>
      </w:r>
      <w:r w:rsidRPr="00CC08EF">
        <w:rPr>
          <w:rFonts w:ascii="Arial" w:hAnsi="Arial" w:cs="Arial"/>
          <w:color w:val="000000" w:themeColor="text1"/>
          <w:spacing w:val="80"/>
          <w:sz w:val="24"/>
          <w:szCs w:val="24"/>
        </w:rPr>
        <w:t xml:space="preserve"> </w:t>
      </w:r>
      <w:r w:rsidRPr="00CC08EF">
        <w:rPr>
          <w:rFonts w:ascii="Arial" w:hAnsi="Arial" w:cs="Arial"/>
          <w:color w:val="000000" w:themeColor="text1"/>
          <w:sz w:val="24"/>
          <w:szCs w:val="24"/>
        </w:rPr>
        <w:t>кадастровым</w:t>
      </w:r>
      <w:r w:rsidRPr="00CC08EF">
        <w:rPr>
          <w:rFonts w:ascii="Arial" w:hAnsi="Arial" w:cs="Arial"/>
          <w:color w:val="000000" w:themeColor="text1"/>
          <w:spacing w:val="80"/>
          <w:sz w:val="24"/>
          <w:szCs w:val="24"/>
        </w:rPr>
        <w:t xml:space="preserve"> </w:t>
      </w:r>
      <w:r w:rsidRPr="00CC08EF">
        <w:rPr>
          <w:rFonts w:ascii="Arial" w:hAnsi="Arial" w:cs="Arial"/>
          <w:color w:val="000000" w:themeColor="text1"/>
          <w:sz w:val="24"/>
          <w:szCs w:val="24"/>
        </w:rPr>
        <w:t>номером</w:t>
      </w:r>
      <w:r w:rsidRPr="00CC08EF">
        <w:rPr>
          <w:rFonts w:ascii="Arial" w:hAnsi="Arial" w:cs="Arial"/>
          <w:color w:val="000000" w:themeColor="text1"/>
          <w:spacing w:val="147"/>
          <w:sz w:val="24"/>
          <w:szCs w:val="24"/>
        </w:rPr>
        <w:t xml:space="preserve"> </w:t>
      </w:r>
      <w:r w:rsidRPr="00CC08EF">
        <w:rPr>
          <w:rFonts w:ascii="Arial" w:hAnsi="Arial" w:cs="Arial"/>
          <w:color w:val="000000" w:themeColor="text1"/>
          <w:sz w:val="24"/>
          <w:szCs w:val="24"/>
          <w:u w:val="single"/>
        </w:rPr>
        <w:tab/>
      </w:r>
      <w:r w:rsidRPr="00CC08EF">
        <w:rPr>
          <w:rFonts w:ascii="Arial" w:hAnsi="Arial" w:cs="Arial"/>
          <w:color w:val="000000" w:themeColor="text1"/>
          <w:sz w:val="24"/>
          <w:szCs w:val="24"/>
          <w:u w:val="single"/>
        </w:rPr>
        <w:tab/>
        <w:t>__________</w:t>
      </w:r>
      <w:r w:rsidRPr="00CC08EF">
        <w:rPr>
          <w:rFonts w:ascii="Arial" w:hAnsi="Arial" w:cs="Arial"/>
          <w:color w:val="000000" w:themeColor="text1"/>
          <w:sz w:val="24"/>
          <w:szCs w:val="24"/>
        </w:rPr>
        <w:t>,</w:t>
      </w:r>
      <w:r w:rsidRPr="00CC08EF">
        <w:rPr>
          <w:rFonts w:ascii="Arial" w:hAnsi="Arial" w:cs="Arial"/>
          <w:color w:val="000000" w:themeColor="text1"/>
          <w:spacing w:val="80"/>
          <w:sz w:val="24"/>
          <w:szCs w:val="24"/>
        </w:rPr>
        <w:t xml:space="preserve"> </w:t>
      </w:r>
      <w:r w:rsidRPr="00CC08EF">
        <w:rPr>
          <w:rFonts w:ascii="Arial" w:hAnsi="Arial" w:cs="Arial"/>
          <w:color w:val="000000" w:themeColor="text1"/>
          <w:sz w:val="24"/>
          <w:szCs w:val="24"/>
        </w:rPr>
        <w:t>площадью</w:t>
      </w:r>
      <w:r w:rsidRPr="00CC08EF">
        <w:rPr>
          <w:rFonts w:ascii="Arial" w:hAnsi="Arial" w:cs="Arial"/>
          <w:color w:val="000000" w:themeColor="text1"/>
          <w:spacing w:val="148"/>
          <w:sz w:val="24"/>
          <w:szCs w:val="24"/>
        </w:rPr>
        <w:t xml:space="preserve"> </w:t>
      </w:r>
      <w:r w:rsidRPr="00CC08EF">
        <w:rPr>
          <w:rFonts w:ascii="Arial" w:hAnsi="Arial" w:cs="Arial"/>
          <w:color w:val="000000" w:themeColor="text1"/>
          <w:sz w:val="24"/>
          <w:szCs w:val="24"/>
          <w:u w:val="single"/>
        </w:rPr>
        <w:tab/>
        <w:t>_________</w:t>
      </w:r>
      <w:r w:rsidRPr="00CC08EF">
        <w:rPr>
          <w:rFonts w:ascii="Arial" w:hAnsi="Arial" w:cs="Arial"/>
          <w:color w:val="000000" w:themeColor="text1"/>
          <w:sz w:val="24"/>
          <w:szCs w:val="24"/>
        </w:rPr>
        <w:t xml:space="preserve"> кв. м, расположенный по адресу </w:t>
      </w:r>
      <w:r w:rsidRPr="00CC08EF">
        <w:rPr>
          <w:rFonts w:ascii="Arial" w:hAnsi="Arial" w:cs="Arial"/>
          <w:color w:val="000000" w:themeColor="text1"/>
          <w:sz w:val="24"/>
          <w:szCs w:val="24"/>
          <w:u w:val="single"/>
        </w:rPr>
        <w:tab/>
        <w:t>_____________________</w:t>
      </w:r>
      <w:r w:rsidRPr="00CC08EF">
        <w:rPr>
          <w:rFonts w:ascii="Arial" w:hAnsi="Arial" w:cs="Arial"/>
          <w:color w:val="000000" w:themeColor="text1"/>
          <w:spacing w:val="-5"/>
          <w:sz w:val="24"/>
          <w:szCs w:val="24"/>
        </w:rPr>
        <w:t xml:space="preserve"> </w:t>
      </w:r>
      <w:r w:rsidRPr="00CC08EF">
        <w:rPr>
          <w:rFonts w:ascii="Arial" w:hAnsi="Arial" w:cs="Arial"/>
          <w:color w:val="000000" w:themeColor="text1"/>
          <w:sz w:val="24"/>
          <w:szCs w:val="24"/>
        </w:rPr>
        <w:t>(при</w:t>
      </w:r>
      <w:r w:rsidRPr="00CC08EF">
        <w:rPr>
          <w:rFonts w:ascii="Arial" w:hAnsi="Arial" w:cs="Arial"/>
          <w:color w:val="000000" w:themeColor="text1"/>
          <w:spacing w:val="-4"/>
          <w:sz w:val="24"/>
          <w:szCs w:val="24"/>
        </w:rPr>
        <w:t xml:space="preserve"> </w:t>
      </w:r>
      <w:r w:rsidRPr="00CC08EF">
        <w:rPr>
          <w:rFonts w:ascii="Arial" w:hAnsi="Arial" w:cs="Arial"/>
          <w:color w:val="000000" w:themeColor="text1"/>
          <w:sz w:val="24"/>
          <w:szCs w:val="24"/>
        </w:rPr>
        <w:t>отсутствии</w:t>
      </w:r>
      <w:r w:rsidRPr="00CC08EF">
        <w:rPr>
          <w:rFonts w:ascii="Arial" w:hAnsi="Arial" w:cs="Arial"/>
          <w:color w:val="000000" w:themeColor="text1"/>
          <w:spacing w:val="-4"/>
          <w:sz w:val="24"/>
          <w:szCs w:val="24"/>
        </w:rPr>
        <w:t xml:space="preserve"> </w:t>
      </w:r>
      <w:r w:rsidRPr="00CC08EF">
        <w:rPr>
          <w:rFonts w:ascii="Arial" w:hAnsi="Arial" w:cs="Arial"/>
          <w:color w:val="000000" w:themeColor="text1"/>
          <w:sz w:val="24"/>
          <w:szCs w:val="24"/>
        </w:rPr>
        <w:t>адреса</w:t>
      </w:r>
      <w:r w:rsidRPr="00CC08EF">
        <w:rPr>
          <w:rFonts w:ascii="Arial" w:hAnsi="Arial" w:cs="Arial"/>
          <w:color w:val="000000" w:themeColor="text1"/>
          <w:spacing w:val="-5"/>
          <w:sz w:val="24"/>
          <w:szCs w:val="24"/>
        </w:rPr>
        <w:t xml:space="preserve"> </w:t>
      </w:r>
      <w:r w:rsidRPr="00CC08EF">
        <w:rPr>
          <w:rFonts w:ascii="Arial" w:hAnsi="Arial" w:cs="Arial"/>
          <w:color w:val="000000" w:themeColor="text1"/>
          <w:sz w:val="24"/>
          <w:szCs w:val="24"/>
        </w:rPr>
        <w:t>иное</w:t>
      </w:r>
      <w:r w:rsidRPr="00CC08EF">
        <w:rPr>
          <w:rFonts w:ascii="Arial" w:hAnsi="Arial" w:cs="Arial"/>
          <w:color w:val="000000" w:themeColor="text1"/>
          <w:spacing w:val="-3"/>
          <w:sz w:val="24"/>
          <w:szCs w:val="24"/>
        </w:rPr>
        <w:t xml:space="preserve"> </w:t>
      </w:r>
      <w:r w:rsidRPr="00CC08EF">
        <w:rPr>
          <w:rFonts w:ascii="Arial" w:hAnsi="Arial" w:cs="Arial"/>
          <w:color w:val="000000" w:themeColor="text1"/>
          <w:sz w:val="24"/>
          <w:szCs w:val="24"/>
        </w:rPr>
        <w:t>описание местоположения земельного участка).</w:t>
      </w:r>
    </w:p>
    <w:p w:rsidR="00F85B79" w:rsidRPr="00CC08EF" w:rsidRDefault="00F85B79" w:rsidP="00F85B79">
      <w:pPr>
        <w:pStyle w:val="a8"/>
        <w:jc w:val="both"/>
        <w:rPr>
          <w:rFonts w:ascii="Arial" w:hAnsi="Arial" w:cs="Arial"/>
          <w:color w:val="000000" w:themeColor="text1"/>
          <w:sz w:val="24"/>
          <w:szCs w:val="24"/>
        </w:rPr>
      </w:pPr>
      <w:r w:rsidRPr="00CC08EF">
        <w:rPr>
          <w:rFonts w:ascii="Arial" w:hAnsi="Arial" w:cs="Arial"/>
          <w:color w:val="000000" w:themeColor="text1"/>
          <w:sz w:val="24"/>
          <w:szCs w:val="24"/>
        </w:rPr>
        <w:tab/>
        <w:t xml:space="preserve">Вид (виды) разрешенного использования Участка: </w:t>
      </w:r>
      <w:r w:rsidRPr="00CC08EF">
        <w:rPr>
          <w:rFonts w:ascii="Arial" w:hAnsi="Arial" w:cs="Arial"/>
          <w:color w:val="000000" w:themeColor="text1"/>
          <w:sz w:val="24"/>
          <w:szCs w:val="24"/>
          <w:u w:val="single"/>
        </w:rPr>
        <w:tab/>
      </w:r>
      <w:r w:rsidRPr="00CC08EF">
        <w:rPr>
          <w:rFonts w:ascii="Arial" w:hAnsi="Arial" w:cs="Arial"/>
          <w:color w:val="000000" w:themeColor="text1"/>
          <w:sz w:val="24"/>
          <w:szCs w:val="24"/>
          <w:u w:val="single"/>
        </w:rPr>
        <w:tab/>
        <w:t>______________</w:t>
      </w:r>
      <w:r w:rsidRPr="00CC08EF">
        <w:rPr>
          <w:rFonts w:ascii="Arial" w:hAnsi="Arial" w:cs="Arial"/>
          <w:color w:val="000000" w:themeColor="text1"/>
          <w:spacing w:val="-10"/>
          <w:sz w:val="24"/>
          <w:szCs w:val="24"/>
        </w:rPr>
        <w:t xml:space="preserve">. </w:t>
      </w:r>
      <w:r w:rsidRPr="00CC08EF">
        <w:rPr>
          <w:rFonts w:ascii="Arial" w:hAnsi="Arial" w:cs="Arial"/>
          <w:color w:val="000000" w:themeColor="text1"/>
          <w:spacing w:val="-10"/>
          <w:sz w:val="24"/>
          <w:szCs w:val="24"/>
        </w:rPr>
        <w:tab/>
      </w:r>
      <w:r w:rsidRPr="00CC08EF">
        <w:rPr>
          <w:rFonts w:ascii="Arial" w:hAnsi="Arial" w:cs="Arial"/>
          <w:color w:val="000000" w:themeColor="text1"/>
          <w:sz w:val="24"/>
          <w:szCs w:val="24"/>
        </w:rPr>
        <w:t>Участок относится к категории земель "</w:t>
      </w:r>
      <w:r w:rsidRPr="00CC08EF">
        <w:rPr>
          <w:rFonts w:ascii="Arial" w:hAnsi="Arial" w:cs="Arial"/>
          <w:color w:val="000000" w:themeColor="text1"/>
          <w:sz w:val="24"/>
          <w:szCs w:val="24"/>
          <w:u w:val="single"/>
        </w:rPr>
        <w:tab/>
        <w:t>____________________</w:t>
      </w:r>
      <w:r w:rsidRPr="00CC08EF">
        <w:rPr>
          <w:rFonts w:ascii="Arial" w:hAnsi="Arial" w:cs="Arial"/>
          <w:color w:val="000000" w:themeColor="text1"/>
          <w:spacing w:val="-6"/>
          <w:sz w:val="24"/>
          <w:szCs w:val="24"/>
        </w:rPr>
        <w:t>".</w:t>
      </w:r>
    </w:p>
    <w:p w:rsidR="00F85B79" w:rsidRPr="00CC08EF" w:rsidRDefault="00F85B79" w:rsidP="00F85B79">
      <w:pPr>
        <w:pStyle w:val="a8"/>
        <w:jc w:val="both"/>
        <w:rPr>
          <w:rFonts w:ascii="Arial" w:hAnsi="Arial" w:cs="Arial"/>
          <w:color w:val="000000" w:themeColor="text1"/>
          <w:sz w:val="24"/>
          <w:szCs w:val="24"/>
        </w:rPr>
      </w:pPr>
    </w:p>
    <w:p w:rsidR="00F85B79" w:rsidRPr="00CC08EF" w:rsidRDefault="00F85B79" w:rsidP="00F85B79">
      <w:pPr>
        <w:pStyle w:val="a8"/>
        <w:jc w:val="both"/>
        <w:rPr>
          <w:rFonts w:ascii="Arial" w:hAnsi="Arial" w:cs="Arial"/>
          <w:color w:val="000000" w:themeColor="text1"/>
          <w:sz w:val="24"/>
          <w:szCs w:val="24"/>
        </w:rPr>
      </w:pPr>
    </w:p>
    <w:p w:rsidR="00F85B79" w:rsidRPr="00CC08EF" w:rsidRDefault="00F85B79" w:rsidP="00F85B79">
      <w:pPr>
        <w:pStyle w:val="a8"/>
        <w:jc w:val="both"/>
        <w:rPr>
          <w:rFonts w:ascii="Arial" w:hAnsi="Arial" w:cs="Arial"/>
          <w:color w:val="000000" w:themeColor="text1"/>
          <w:sz w:val="24"/>
          <w:szCs w:val="24"/>
        </w:rPr>
      </w:pPr>
    </w:p>
    <w:p w:rsidR="00F85B79" w:rsidRPr="00CC08EF" w:rsidRDefault="00F85B79" w:rsidP="00F85B79">
      <w:pPr>
        <w:pStyle w:val="a8"/>
        <w:jc w:val="both"/>
        <w:rPr>
          <w:rFonts w:ascii="Arial" w:hAnsi="Arial" w:cs="Arial"/>
          <w:color w:val="000000" w:themeColor="text1"/>
          <w:sz w:val="24"/>
          <w:szCs w:val="24"/>
        </w:rPr>
      </w:pPr>
    </w:p>
    <w:p w:rsidR="00F85B79" w:rsidRPr="00CC08EF" w:rsidRDefault="00B463C9" w:rsidP="00F85B79">
      <w:pPr>
        <w:pStyle w:val="a8"/>
        <w:jc w:val="both"/>
        <w:rPr>
          <w:rFonts w:ascii="Arial" w:hAnsi="Arial" w:cs="Arial"/>
          <w:color w:val="000000" w:themeColor="text1"/>
          <w:sz w:val="24"/>
          <w:szCs w:val="24"/>
        </w:rPr>
      </w:pPr>
      <w:r>
        <w:rPr>
          <w:rFonts w:ascii="Arial" w:hAnsi="Arial" w:cs="Arial"/>
          <w:color w:val="000000" w:themeColor="text1"/>
          <w:sz w:val="24"/>
          <w:szCs w:val="24"/>
          <w:lang w:eastAsia="en-US"/>
        </w:rPr>
        <w:pict>
          <v:rect id="docshape10" o:spid="_x0000_s1154" style="position:absolute;left:0;text-align:left;margin-left:63.85pt;margin-top:10.5pt;width:2in;height:.6pt;z-index:-251688448;mso-wrap-distance-left:0;mso-wrap-distance-right:0;mso-position-horizontal-relative:page" fillcolor="black" stroked="f">
            <w10:wrap type="topAndBottom" anchorx="page"/>
          </v:rect>
        </w:pict>
      </w:r>
    </w:p>
    <w:p w:rsidR="00F85B79" w:rsidRPr="00CC08EF" w:rsidRDefault="00F85B79" w:rsidP="00F85B79">
      <w:pPr>
        <w:pStyle w:val="a8"/>
        <w:jc w:val="both"/>
        <w:rPr>
          <w:rFonts w:ascii="Arial" w:hAnsi="Arial" w:cs="Arial"/>
          <w:color w:val="000000" w:themeColor="text1"/>
          <w:sz w:val="20"/>
          <w:szCs w:val="24"/>
        </w:rPr>
      </w:pPr>
      <w:r w:rsidRPr="00CC08EF">
        <w:rPr>
          <w:rFonts w:ascii="Arial" w:hAnsi="Arial" w:cs="Arial"/>
          <w:color w:val="000000" w:themeColor="text1"/>
          <w:sz w:val="20"/>
          <w:szCs w:val="24"/>
          <w:vertAlign w:val="superscript"/>
        </w:rPr>
        <w:t>2</w:t>
      </w:r>
      <w:r w:rsidRPr="00CC08EF">
        <w:rPr>
          <w:rFonts w:ascii="Arial" w:hAnsi="Arial" w:cs="Arial"/>
          <w:color w:val="000000" w:themeColor="text1"/>
          <w:spacing w:val="-4"/>
          <w:sz w:val="20"/>
          <w:szCs w:val="24"/>
        </w:rPr>
        <w:t xml:space="preserve"> </w:t>
      </w:r>
      <w:r w:rsidRPr="00CC08EF">
        <w:rPr>
          <w:rFonts w:ascii="Arial" w:hAnsi="Arial" w:cs="Arial"/>
          <w:color w:val="000000" w:themeColor="text1"/>
          <w:sz w:val="20"/>
          <w:szCs w:val="24"/>
        </w:rPr>
        <w:t>У3казывается</w:t>
      </w:r>
      <w:r w:rsidRPr="00CC08EF">
        <w:rPr>
          <w:rFonts w:ascii="Arial" w:hAnsi="Arial" w:cs="Arial"/>
          <w:color w:val="000000" w:themeColor="text1"/>
          <w:spacing w:val="-5"/>
          <w:sz w:val="20"/>
          <w:szCs w:val="24"/>
        </w:rPr>
        <w:t xml:space="preserve"> </w:t>
      </w:r>
      <w:r w:rsidRPr="00CC08EF">
        <w:rPr>
          <w:rFonts w:ascii="Arial" w:hAnsi="Arial" w:cs="Arial"/>
          <w:color w:val="000000" w:themeColor="text1"/>
          <w:sz w:val="20"/>
          <w:szCs w:val="24"/>
        </w:rPr>
        <w:t>подпункт</w:t>
      </w:r>
      <w:r w:rsidRPr="00CC08EF">
        <w:rPr>
          <w:rFonts w:ascii="Arial" w:hAnsi="Arial" w:cs="Arial"/>
          <w:color w:val="000000" w:themeColor="text1"/>
          <w:spacing w:val="-5"/>
          <w:sz w:val="20"/>
          <w:szCs w:val="24"/>
        </w:rPr>
        <w:t xml:space="preserve"> </w:t>
      </w:r>
      <w:r w:rsidRPr="00CC08EF">
        <w:rPr>
          <w:rFonts w:ascii="Arial" w:hAnsi="Arial" w:cs="Arial"/>
          <w:color w:val="000000" w:themeColor="text1"/>
          <w:sz w:val="20"/>
          <w:szCs w:val="24"/>
        </w:rPr>
        <w:t>статьи</w:t>
      </w:r>
      <w:r w:rsidRPr="00CC08EF">
        <w:rPr>
          <w:rFonts w:ascii="Arial" w:hAnsi="Arial" w:cs="Arial"/>
          <w:color w:val="000000" w:themeColor="text1"/>
          <w:spacing w:val="-5"/>
          <w:sz w:val="20"/>
          <w:szCs w:val="24"/>
        </w:rPr>
        <w:t xml:space="preserve"> </w:t>
      </w:r>
      <w:r w:rsidRPr="00CC08EF">
        <w:rPr>
          <w:rFonts w:ascii="Arial" w:hAnsi="Arial" w:cs="Arial"/>
          <w:color w:val="000000" w:themeColor="text1"/>
          <w:sz w:val="20"/>
          <w:szCs w:val="24"/>
        </w:rPr>
        <w:t>39.5</w:t>
      </w:r>
      <w:r w:rsidRPr="00CC08EF">
        <w:rPr>
          <w:rFonts w:ascii="Arial" w:hAnsi="Arial" w:cs="Arial"/>
          <w:color w:val="000000" w:themeColor="text1"/>
          <w:spacing w:val="-3"/>
          <w:sz w:val="20"/>
          <w:szCs w:val="24"/>
        </w:rPr>
        <w:t xml:space="preserve"> </w:t>
      </w:r>
      <w:r w:rsidRPr="00CC08EF">
        <w:rPr>
          <w:rFonts w:ascii="Arial" w:hAnsi="Arial" w:cs="Arial"/>
          <w:color w:val="000000" w:themeColor="text1"/>
          <w:sz w:val="20"/>
          <w:szCs w:val="24"/>
        </w:rPr>
        <w:t>Земельного</w:t>
      </w:r>
      <w:r w:rsidRPr="00CC08EF">
        <w:rPr>
          <w:rFonts w:ascii="Arial" w:hAnsi="Arial" w:cs="Arial"/>
          <w:color w:val="000000" w:themeColor="text1"/>
          <w:spacing w:val="-3"/>
          <w:sz w:val="20"/>
          <w:szCs w:val="24"/>
        </w:rPr>
        <w:t xml:space="preserve"> </w:t>
      </w:r>
      <w:r w:rsidRPr="00CC08EF">
        <w:rPr>
          <w:rFonts w:ascii="Arial" w:hAnsi="Arial" w:cs="Arial"/>
          <w:color w:val="000000" w:themeColor="text1"/>
          <w:sz w:val="20"/>
          <w:szCs w:val="24"/>
        </w:rPr>
        <w:t>кодекса</w:t>
      </w:r>
      <w:r w:rsidRPr="00CC08EF">
        <w:rPr>
          <w:rFonts w:ascii="Arial" w:hAnsi="Arial" w:cs="Arial"/>
          <w:color w:val="000000" w:themeColor="text1"/>
          <w:spacing w:val="-1"/>
          <w:sz w:val="20"/>
          <w:szCs w:val="24"/>
        </w:rPr>
        <w:t xml:space="preserve"> </w:t>
      </w:r>
      <w:r w:rsidRPr="00CC08EF">
        <w:rPr>
          <w:rFonts w:ascii="Arial" w:hAnsi="Arial" w:cs="Arial"/>
          <w:color w:val="000000" w:themeColor="text1"/>
          <w:sz w:val="20"/>
          <w:szCs w:val="24"/>
        </w:rPr>
        <w:t>Российской</w:t>
      </w:r>
      <w:r w:rsidRPr="00CC08EF">
        <w:rPr>
          <w:rFonts w:ascii="Arial" w:hAnsi="Arial" w:cs="Arial"/>
          <w:color w:val="000000" w:themeColor="text1"/>
          <w:spacing w:val="-5"/>
          <w:sz w:val="20"/>
          <w:szCs w:val="24"/>
        </w:rPr>
        <w:t xml:space="preserve"> </w:t>
      </w:r>
      <w:r w:rsidRPr="00CC08EF">
        <w:rPr>
          <w:rFonts w:ascii="Arial" w:hAnsi="Arial" w:cs="Arial"/>
          <w:color w:val="000000" w:themeColor="text1"/>
          <w:sz w:val="20"/>
          <w:szCs w:val="24"/>
        </w:rPr>
        <w:t>Федерации,</w:t>
      </w:r>
      <w:r w:rsidRPr="00CC08EF">
        <w:rPr>
          <w:rFonts w:ascii="Arial" w:hAnsi="Arial" w:cs="Arial"/>
          <w:color w:val="000000" w:themeColor="text1"/>
          <w:spacing w:val="-2"/>
          <w:sz w:val="20"/>
          <w:szCs w:val="24"/>
        </w:rPr>
        <w:t xml:space="preserve"> </w:t>
      </w:r>
      <w:r w:rsidRPr="00CC08EF">
        <w:rPr>
          <w:rFonts w:ascii="Arial" w:hAnsi="Arial" w:cs="Arial"/>
          <w:color w:val="000000" w:themeColor="text1"/>
          <w:sz w:val="20"/>
          <w:szCs w:val="24"/>
        </w:rPr>
        <w:t>на</w:t>
      </w:r>
      <w:r w:rsidRPr="00CC08EF">
        <w:rPr>
          <w:rFonts w:ascii="Arial" w:hAnsi="Arial" w:cs="Arial"/>
          <w:color w:val="000000" w:themeColor="text1"/>
          <w:spacing w:val="-4"/>
          <w:sz w:val="20"/>
          <w:szCs w:val="24"/>
        </w:rPr>
        <w:t xml:space="preserve"> </w:t>
      </w:r>
      <w:r w:rsidRPr="00CC08EF">
        <w:rPr>
          <w:rFonts w:ascii="Arial" w:hAnsi="Arial" w:cs="Arial"/>
          <w:color w:val="000000" w:themeColor="text1"/>
          <w:sz w:val="20"/>
          <w:szCs w:val="24"/>
        </w:rPr>
        <w:t>основании</w:t>
      </w:r>
      <w:r w:rsidRPr="00CC08EF">
        <w:rPr>
          <w:rFonts w:ascii="Arial" w:hAnsi="Arial" w:cs="Arial"/>
          <w:color w:val="000000" w:themeColor="text1"/>
          <w:spacing w:val="-5"/>
          <w:sz w:val="20"/>
          <w:szCs w:val="24"/>
        </w:rPr>
        <w:t xml:space="preserve"> </w:t>
      </w:r>
      <w:r w:rsidRPr="00CC08EF">
        <w:rPr>
          <w:rFonts w:ascii="Arial" w:hAnsi="Arial" w:cs="Arial"/>
          <w:color w:val="000000" w:themeColor="text1"/>
          <w:sz w:val="20"/>
          <w:szCs w:val="24"/>
        </w:rPr>
        <w:t>которого</w:t>
      </w:r>
      <w:r w:rsidRPr="00CC08EF">
        <w:rPr>
          <w:rFonts w:ascii="Arial" w:hAnsi="Arial" w:cs="Arial"/>
          <w:color w:val="000000" w:themeColor="text1"/>
          <w:spacing w:val="-3"/>
          <w:sz w:val="20"/>
          <w:szCs w:val="24"/>
        </w:rPr>
        <w:t xml:space="preserve"> </w:t>
      </w:r>
      <w:r w:rsidRPr="00CC08EF">
        <w:rPr>
          <w:rFonts w:ascii="Arial" w:hAnsi="Arial" w:cs="Arial"/>
          <w:color w:val="000000" w:themeColor="text1"/>
          <w:sz w:val="20"/>
          <w:szCs w:val="24"/>
        </w:rPr>
        <w:t>земельный участок предоставляется в собственность бесплатно</w:t>
      </w:r>
    </w:p>
    <w:p w:rsidR="00F85B79" w:rsidRPr="00CC08EF" w:rsidRDefault="00F85B79" w:rsidP="00F85B79">
      <w:pPr>
        <w:pStyle w:val="a8"/>
        <w:jc w:val="both"/>
        <w:rPr>
          <w:rFonts w:ascii="Arial" w:hAnsi="Arial" w:cs="Arial"/>
          <w:color w:val="000000" w:themeColor="text1"/>
          <w:sz w:val="20"/>
          <w:szCs w:val="24"/>
        </w:rPr>
      </w:pPr>
      <w:r w:rsidRPr="00CC08EF">
        <w:rPr>
          <w:rFonts w:ascii="Arial" w:hAnsi="Arial" w:cs="Arial"/>
          <w:color w:val="000000" w:themeColor="text1"/>
          <w:sz w:val="20"/>
          <w:szCs w:val="24"/>
          <w:vertAlign w:val="superscript"/>
        </w:rPr>
        <w:t>3</w:t>
      </w:r>
      <w:proofErr w:type="gramStart"/>
      <w:r w:rsidRPr="00CC08EF">
        <w:rPr>
          <w:rFonts w:ascii="Arial" w:hAnsi="Arial" w:cs="Arial"/>
          <w:color w:val="000000" w:themeColor="text1"/>
          <w:sz w:val="20"/>
          <w:szCs w:val="24"/>
        </w:rPr>
        <w:t xml:space="preserve"> У</w:t>
      </w:r>
      <w:proofErr w:type="gramEnd"/>
      <w:r w:rsidRPr="00CC08EF">
        <w:rPr>
          <w:rFonts w:ascii="Arial" w:hAnsi="Arial" w:cs="Arial"/>
          <w:color w:val="000000" w:themeColor="text1"/>
          <w:sz w:val="20"/>
          <w:szCs w:val="24"/>
        </w:rPr>
        <w:t>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w:t>
      </w:r>
      <w:r w:rsidRPr="00CC08EF">
        <w:rPr>
          <w:rFonts w:ascii="Arial" w:hAnsi="Arial" w:cs="Arial"/>
          <w:color w:val="000000" w:themeColor="text1"/>
          <w:spacing w:val="-6"/>
          <w:sz w:val="20"/>
          <w:szCs w:val="24"/>
        </w:rPr>
        <w:t xml:space="preserve"> </w:t>
      </w:r>
      <w:r w:rsidRPr="00CC08EF">
        <w:rPr>
          <w:rFonts w:ascii="Arial" w:hAnsi="Arial" w:cs="Arial"/>
          <w:color w:val="000000" w:themeColor="text1"/>
          <w:sz w:val="20"/>
          <w:szCs w:val="24"/>
        </w:rPr>
        <w:t>регистрационный</w:t>
      </w:r>
      <w:r w:rsidRPr="00CC08EF">
        <w:rPr>
          <w:rFonts w:ascii="Arial" w:hAnsi="Arial" w:cs="Arial"/>
          <w:color w:val="000000" w:themeColor="text1"/>
          <w:spacing w:val="-6"/>
          <w:sz w:val="20"/>
          <w:szCs w:val="24"/>
        </w:rPr>
        <w:t xml:space="preserve"> </w:t>
      </w:r>
      <w:r w:rsidRPr="00CC08EF">
        <w:rPr>
          <w:rFonts w:ascii="Arial" w:hAnsi="Arial" w:cs="Arial"/>
          <w:color w:val="000000" w:themeColor="text1"/>
          <w:sz w:val="20"/>
          <w:szCs w:val="24"/>
        </w:rPr>
        <w:t>номер</w:t>
      </w:r>
      <w:r w:rsidRPr="00CC08EF">
        <w:rPr>
          <w:rFonts w:ascii="Arial" w:hAnsi="Arial" w:cs="Arial"/>
          <w:color w:val="000000" w:themeColor="text1"/>
          <w:spacing w:val="-4"/>
          <w:sz w:val="20"/>
          <w:szCs w:val="24"/>
        </w:rPr>
        <w:t xml:space="preserve"> </w:t>
      </w:r>
      <w:r w:rsidRPr="00CC08EF">
        <w:rPr>
          <w:rFonts w:ascii="Arial" w:hAnsi="Arial" w:cs="Arial"/>
          <w:color w:val="000000" w:themeColor="text1"/>
          <w:sz w:val="20"/>
          <w:szCs w:val="24"/>
        </w:rPr>
        <w:t>записи</w:t>
      </w:r>
      <w:r w:rsidRPr="00CC08EF">
        <w:rPr>
          <w:rFonts w:ascii="Arial" w:hAnsi="Arial" w:cs="Arial"/>
          <w:color w:val="000000" w:themeColor="text1"/>
          <w:spacing w:val="-6"/>
          <w:sz w:val="20"/>
          <w:szCs w:val="24"/>
        </w:rPr>
        <w:t xml:space="preserve"> </w:t>
      </w:r>
      <w:r w:rsidRPr="00CC08EF">
        <w:rPr>
          <w:rFonts w:ascii="Arial" w:hAnsi="Arial" w:cs="Arial"/>
          <w:color w:val="000000" w:themeColor="text1"/>
          <w:sz w:val="20"/>
          <w:szCs w:val="24"/>
        </w:rPr>
        <w:t>о</w:t>
      </w:r>
      <w:r w:rsidRPr="00CC08EF">
        <w:rPr>
          <w:rFonts w:ascii="Arial" w:hAnsi="Arial" w:cs="Arial"/>
          <w:color w:val="000000" w:themeColor="text1"/>
          <w:spacing w:val="-4"/>
          <w:sz w:val="20"/>
          <w:szCs w:val="24"/>
        </w:rPr>
        <w:t xml:space="preserve"> </w:t>
      </w:r>
      <w:r w:rsidRPr="00CC08EF">
        <w:rPr>
          <w:rFonts w:ascii="Arial" w:hAnsi="Arial" w:cs="Arial"/>
          <w:color w:val="000000" w:themeColor="text1"/>
          <w:sz w:val="20"/>
          <w:szCs w:val="24"/>
        </w:rPr>
        <w:t>государственной</w:t>
      </w:r>
      <w:r w:rsidRPr="00CC08EF">
        <w:rPr>
          <w:rFonts w:ascii="Arial" w:hAnsi="Arial" w:cs="Arial"/>
          <w:color w:val="000000" w:themeColor="text1"/>
          <w:spacing w:val="-6"/>
          <w:sz w:val="20"/>
          <w:szCs w:val="24"/>
        </w:rPr>
        <w:t xml:space="preserve"> </w:t>
      </w:r>
      <w:r w:rsidRPr="00CC08EF">
        <w:rPr>
          <w:rFonts w:ascii="Arial" w:hAnsi="Arial" w:cs="Arial"/>
          <w:color w:val="000000" w:themeColor="text1"/>
          <w:sz w:val="20"/>
          <w:szCs w:val="24"/>
        </w:rPr>
        <w:t>регистрации</w:t>
      </w:r>
      <w:r w:rsidRPr="00CC08EF">
        <w:rPr>
          <w:rFonts w:ascii="Arial" w:hAnsi="Arial" w:cs="Arial"/>
          <w:color w:val="000000" w:themeColor="text1"/>
          <w:spacing w:val="-4"/>
          <w:sz w:val="20"/>
          <w:szCs w:val="24"/>
        </w:rPr>
        <w:t xml:space="preserve"> </w:t>
      </w:r>
      <w:r w:rsidRPr="00CC08EF">
        <w:rPr>
          <w:rFonts w:ascii="Arial" w:hAnsi="Arial" w:cs="Arial"/>
          <w:color w:val="000000" w:themeColor="text1"/>
          <w:sz w:val="20"/>
          <w:szCs w:val="24"/>
        </w:rPr>
        <w:t>юридического</w:t>
      </w:r>
      <w:r w:rsidRPr="00CC08EF">
        <w:rPr>
          <w:rFonts w:ascii="Arial" w:hAnsi="Arial" w:cs="Arial"/>
          <w:color w:val="000000" w:themeColor="text1"/>
          <w:spacing w:val="-4"/>
          <w:sz w:val="20"/>
          <w:szCs w:val="24"/>
        </w:rPr>
        <w:t xml:space="preserve"> </w:t>
      </w:r>
      <w:r w:rsidRPr="00CC08EF">
        <w:rPr>
          <w:rFonts w:ascii="Arial" w:hAnsi="Arial" w:cs="Arial"/>
          <w:color w:val="000000" w:themeColor="text1"/>
          <w:sz w:val="20"/>
          <w:szCs w:val="24"/>
        </w:rPr>
        <w:t>лица</w:t>
      </w:r>
      <w:r w:rsidRPr="00CC08EF">
        <w:rPr>
          <w:rFonts w:ascii="Arial" w:hAnsi="Arial" w:cs="Arial"/>
          <w:color w:val="000000" w:themeColor="text1"/>
          <w:spacing w:val="-5"/>
          <w:sz w:val="20"/>
          <w:szCs w:val="24"/>
        </w:rPr>
        <w:t xml:space="preserve"> </w:t>
      </w:r>
      <w:r w:rsidRPr="00CC08EF">
        <w:rPr>
          <w:rFonts w:ascii="Arial" w:hAnsi="Arial" w:cs="Arial"/>
          <w:color w:val="000000" w:themeColor="text1"/>
          <w:sz w:val="20"/>
          <w:szCs w:val="24"/>
        </w:rPr>
        <w:t>в</w:t>
      </w:r>
      <w:r w:rsidRPr="00CC08EF">
        <w:rPr>
          <w:rFonts w:ascii="Arial" w:hAnsi="Arial" w:cs="Arial"/>
          <w:color w:val="000000" w:themeColor="text1"/>
          <w:spacing w:val="-6"/>
          <w:sz w:val="20"/>
          <w:szCs w:val="24"/>
        </w:rPr>
        <w:t xml:space="preserve"> </w:t>
      </w:r>
      <w:r w:rsidRPr="00CC08EF">
        <w:rPr>
          <w:rFonts w:ascii="Arial" w:hAnsi="Arial" w:cs="Arial"/>
          <w:color w:val="000000" w:themeColor="text1"/>
          <w:sz w:val="20"/>
          <w:szCs w:val="24"/>
        </w:rPr>
        <w:t>ЕГРЮЛ, идентификационный номер налогоплательщика, за исключением случая, если</w:t>
      </w:r>
      <w:r w:rsidRPr="00CC08EF">
        <w:rPr>
          <w:rFonts w:ascii="Arial" w:hAnsi="Arial" w:cs="Arial"/>
          <w:color w:val="000000" w:themeColor="text1"/>
          <w:spacing w:val="-1"/>
          <w:sz w:val="20"/>
          <w:szCs w:val="24"/>
        </w:rPr>
        <w:t xml:space="preserve"> </w:t>
      </w:r>
      <w:r w:rsidRPr="00CC08EF">
        <w:rPr>
          <w:rFonts w:ascii="Arial" w:hAnsi="Arial" w:cs="Arial"/>
          <w:color w:val="000000" w:themeColor="text1"/>
          <w:sz w:val="20"/>
          <w:szCs w:val="24"/>
        </w:rPr>
        <w:t>заявителем является</w:t>
      </w:r>
      <w:r w:rsidRPr="00CC08EF">
        <w:rPr>
          <w:rFonts w:ascii="Arial" w:hAnsi="Arial" w:cs="Arial"/>
          <w:color w:val="000000" w:themeColor="text1"/>
          <w:spacing w:val="-1"/>
          <w:sz w:val="20"/>
          <w:szCs w:val="24"/>
        </w:rPr>
        <w:t xml:space="preserve"> </w:t>
      </w:r>
      <w:r w:rsidRPr="00CC08EF">
        <w:rPr>
          <w:rFonts w:ascii="Arial" w:hAnsi="Arial" w:cs="Arial"/>
          <w:color w:val="000000" w:themeColor="text1"/>
          <w:sz w:val="20"/>
          <w:szCs w:val="24"/>
        </w:rPr>
        <w:t>иностранное юридическое лицо (для юридического лица)</w:t>
      </w:r>
    </w:p>
    <w:p w:rsidR="00F85B79" w:rsidRDefault="00F85B79" w:rsidP="00F85B79">
      <w:pPr>
        <w:pStyle w:val="a8"/>
        <w:jc w:val="both"/>
        <w:rPr>
          <w:rFonts w:ascii="Arial" w:hAnsi="Arial" w:cs="Arial"/>
          <w:color w:val="000000" w:themeColor="text1"/>
          <w:sz w:val="20"/>
          <w:szCs w:val="24"/>
        </w:rPr>
      </w:pPr>
      <w:r w:rsidRPr="00CC08EF">
        <w:rPr>
          <w:rFonts w:ascii="Arial" w:hAnsi="Arial" w:cs="Arial"/>
          <w:color w:val="000000" w:themeColor="text1"/>
          <w:sz w:val="20"/>
          <w:szCs w:val="24"/>
          <w:vertAlign w:val="superscript"/>
        </w:rPr>
        <w:lastRenderedPageBreak/>
        <w:t>4</w:t>
      </w:r>
      <w:proofErr w:type="gramStart"/>
      <w:r w:rsidRPr="00CC08EF">
        <w:rPr>
          <w:rFonts w:ascii="Arial" w:hAnsi="Arial" w:cs="Arial"/>
          <w:color w:val="000000" w:themeColor="text1"/>
          <w:spacing w:val="-4"/>
          <w:sz w:val="20"/>
          <w:szCs w:val="24"/>
        </w:rPr>
        <w:t xml:space="preserve"> </w:t>
      </w:r>
      <w:r w:rsidRPr="00CC08EF">
        <w:rPr>
          <w:rFonts w:ascii="Arial" w:hAnsi="Arial" w:cs="Arial"/>
          <w:color w:val="000000" w:themeColor="text1"/>
          <w:sz w:val="20"/>
          <w:szCs w:val="24"/>
        </w:rPr>
        <w:t>У</w:t>
      </w:r>
      <w:proofErr w:type="gramEnd"/>
      <w:r w:rsidRPr="00CC08EF">
        <w:rPr>
          <w:rFonts w:ascii="Arial" w:hAnsi="Arial" w:cs="Arial"/>
          <w:color w:val="000000" w:themeColor="text1"/>
          <w:sz w:val="20"/>
          <w:szCs w:val="24"/>
        </w:rPr>
        <w:t>казывается</w:t>
      </w:r>
      <w:r w:rsidRPr="00CC08EF">
        <w:rPr>
          <w:rFonts w:ascii="Arial" w:hAnsi="Arial" w:cs="Arial"/>
          <w:color w:val="000000" w:themeColor="text1"/>
          <w:spacing w:val="-5"/>
          <w:sz w:val="20"/>
          <w:szCs w:val="24"/>
        </w:rPr>
        <w:t xml:space="preserve"> </w:t>
      </w:r>
      <w:r w:rsidRPr="00CC08EF">
        <w:rPr>
          <w:rFonts w:ascii="Arial" w:hAnsi="Arial" w:cs="Arial"/>
          <w:color w:val="000000" w:themeColor="text1"/>
          <w:sz w:val="20"/>
          <w:szCs w:val="24"/>
        </w:rPr>
        <w:t>субъект</w:t>
      </w:r>
      <w:r w:rsidRPr="00CC08EF">
        <w:rPr>
          <w:rFonts w:ascii="Arial" w:hAnsi="Arial" w:cs="Arial"/>
          <w:color w:val="000000" w:themeColor="text1"/>
          <w:spacing w:val="-5"/>
          <w:sz w:val="20"/>
          <w:szCs w:val="24"/>
        </w:rPr>
        <w:t xml:space="preserve"> </w:t>
      </w:r>
      <w:r w:rsidRPr="00CC08EF">
        <w:rPr>
          <w:rFonts w:ascii="Arial" w:hAnsi="Arial" w:cs="Arial"/>
          <w:color w:val="000000" w:themeColor="text1"/>
          <w:sz w:val="20"/>
          <w:szCs w:val="24"/>
        </w:rPr>
        <w:t>Российской</w:t>
      </w:r>
      <w:r w:rsidRPr="00CC08EF">
        <w:rPr>
          <w:rFonts w:ascii="Arial" w:hAnsi="Arial" w:cs="Arial"/>
          <w:color w:val="000000" w:themeColor="text1"/>
          <w:spacing w:val="-5"/>
          <w:sz w:val="20"/>
          <w:szCs w:val="24"/>
        </w:rPr>
        <w:t xml:space="preserve"> </w:t>
      </w:r>
      <w:r w:rsidRPr="00CC08EF">
        <w:rPr>
          <w:rFonts w:ascii="Arial" w:hAnsi="Arial" w:cs="Arial"/>
          <w:color w:val="000000" w:themeColor="text1"/>
          <w:sz w:val="20"/>
          <w:szCs w:val="24"/>
        </w:rPr>
        <w:t>Федерации</w:t>
      </w:r>
      <w:r w:rsidRPr="00CC08EF">
        <w:rPr>
          <w:rFonts w:ascii="Arial" w:hAnsi="Arial" w:cs="Arial"/>
          <w:color w:val="000000" w:themeColor="text1"/>
          <w:spacing w:val="-5"/>
          <w:sz w:val="20"/>
          <w:szCs w:val="24"/>
        </w:rPr>
        <w:t xml:space="preserve"> </w:t>
      </w:r>
      <w:r w:rsidRPr="00CC08EF">
        <w:rPr>
          <w:rFonts w:ascii="Arial" w:hAnsi="Arial" w:cs="Arial"/>
          <w:color w:val="000000" w:themeColor="text1"/>
          <w:sz w:val="20"/>
          <w:szCs w:val="24"/>
        </w:rPr>
        <w:t>или</w:t>
      </w:r>
      <w:r w:rsidRPr="00CC08EF">
        <w:rPr>
          <w:rFonts w:ascii="Arial" w:hAnsi="Arial" w:cs="Arial"/>
          <w:color w:val="000000" w:themeColor="text1"/>
          <w:spacing w:val="-5"/>
          <w:sz w:val="20"/>
          <w:szCs w:val="24"/>
        </w:rPr>
        <w:t xml:space="preserve"> </w:t>
      </w:r>
      <w:r w:rsidRPr="00CC08EF">
        <w:rPr>
          <w:rFonts w:ascii="Arial" w:hAnsi="Arial" w:cs="Arial"/>
          <w:color w:val="000000" w:themeColor="text1"/>
          <w:sz w:val="20"/>
          <w:szCs w:val="24"/>
        </w:rPr>
        <w:t>муниципальное</w:t>
      </w:r>
      <w:r w:rsidRPr="00CC08EF">
        <w:rPr>
          <w:rFonts w:ascii="Arial" w:hAnsi="Arial" w:cs="Arial"/>
          <w:color w:val="000000" w:themeColor="text1"/>
          <w:spacing w:val="-4"/>
          <w:sz w:val="20"/>
          <w:szCs w:val="24"/>
        </w:rPr>
        <w:t xml:space="preserve"> </w:t>
      </w:r>
      <w:r w:rsidRPr="00CC08EF">
        <w:rPr>
          <w:rFonts w:ascii="Arial" w:hAnsi="Arial" w:cs="Arial"/>
          <w:color w:val="000000" w:themeColor="text1"/>
          <w:sz w:val="20"/>
          <w:szCs w:val="24"/>
        </w:rPr>
        <w:t>образование,</w:t>
      </w:r>
      <w:r w:rsidRPr="00CC08EF">
        <w:rPr>
          <w:rFonts w:ascii="Arial" w:hAnsi="Arial" w:cs="Arial"/>
          <w:color w:val="000000" w:themeColor="text1"/>
          <w:spacing w:val="-3"/>
          <w:sz w:val="20"/>
          <w:szCs w:val="24"/>
        </w:rPr>
        <w:t xml:space="preserve"> </w:t>
      </w:r>
      <w:r w:rsidRPr="00CC08EF">
        <w:rPr>
          <w:rFonts w:ascii="Arial" w:hAnsi="Arial" w:cs="Arial"/>
          <w:color w:val="000000" w:themeColor="text1"/>
          <w:sz w:val="20"/>
          <w:szCs w:val="24"/>
        </w:rPr>
        <w:t>в</w:t>
      </w:r>
      <w:r w:rsidRPr="00CC08EF">
        <w:rPr>
          <w:rFonts w:ascii="Arial" w:hAnsi="Arial" w:cs="Arial"/>
          <w:color w:val="000000" w:themeColor="text1"/>
          <w:spacing w:val="-5"/>
          <w:sz w:val="20"/>
          <w:szCs w:val="24"/>
        </w:rPr>
        <w:t xml:space="preserve"> </w:t>
      </w:r>
      <w:r w:rsidRPr="00CC08EF">
        <w:rPr>
          <w:rFonts w:ascii="Arial" w:hAnsi="Arial" w:cs="Arial"/>
          <w:color w:val="000000" w:themeColor="text1"/>
          <w:sz w:val="20"/>
          <w:szCs w:val="24"/>
        </w:rPr>
        <w:t>собственности</w:t>
      </w:r>
      <w:r w:rsidRPr="00CC08EF">
        <w:rPr>
          <w:rFonts w:ascii="Arial" w:hAnsi="Arial" w:cs="Arial"/>
          <w:color w:val="000000" w:themeColor="text1"/>
          <w:spacing w:val="-5"/>
          <w:sz w:val="20"/>
          <w:szCs w:val="24"/>
        </w:rPr>
        <w:t xml:space="preserve"> </w:t>
      </w:r>
      <w:r w:rsidRPr="00CC08EF">
        <w:rPr>
          <w:rFonts w:ascii="Arial" w:hAnsi="Arial" w:cs="Arial"/>
          <w:color w:val="000000" w:themeColor="text1"/>
          <w:sz w:val="20"/>
          <w:szCs w:val="24"/>
        </w:rPr>
        <w:t>которого</w:t>
      </w:r>
      <w:r w:rsidRPr="00CC08EF">
        <w:rPr>
          <w:rFonts w:ascii="Arial" w:hAnsi="Arial" w:cs="Arial"/>
          <w:color w:val="000000" w:themeColor="text1"/>
          <w:spacing w:val="-3"/>
          <w:sz w:val="20"/>
          <w:szCs w:val="24"/>
        </w:rPr>
        <w:t xml:space="preserve"> </w:t>
      </w:r>
      <w:r w:rsidRPr="00CC08EF">
        <w:rPr>
          <w:rFonts w:ascii="Arial" w:hAnsi="Arial" w:cs="Arial"/>
          <w:color w:val="000000" w:themeColor="text1"/>
          <w:sz w:val="20"/>
          <w:szCs w:val="24"/>
        </w:rPr>
        <w:t>находится Участок/земельные участки, из которых будет образован земельный участок</w:t>
      </w:r>
    </w:p>
    <w:p w:rsidR="005677D5" w:rsidRDefault="005677D5" w:rsidP="00F85B79">
      <w:pPr>
        <w:pStyle w:val="a8"/>
        <w:jc w:val="both"/>
        <w:rPr>
          <w:rFonts w:ascii="Arial" w:hAnsi="Arial" w:cs="Arial"/>
          <w:color w:val="000000" w:themeColor="text1"/>
          <w:sz w:val="20"/>
          <w:szCs w:val="24"/>
        </w:rPr>
      </w:pPr>
    </w:p>
    <w:p w:rsidR="005677D5" w:rsidRDefault="005677D5" w:rsidP="00F85B79">
      <w:pPr>
        <w:pStyle w:val="a8"/>
        <w:jc w:val="both"/>
        <w:rPr>
          <w:rFonts w:ascii="Arial" w:hAnsi="Arial" w:cs="Arial"/>
          <w:color w:val="000000" w:themeColor="text1"/>
          <w:sz w:val="20"/>
          <w:szCs w:val="24"/>
        </w:rPr>
      </w:pPr>
    </w:p>
    <w:p w:rsidR="005677D5" w:rsidRPr="00CC08EF" w:rsidRDefault="005677D5" w:rsidP="005677D5">
      <w:pPr>
        <w:pStyle w:val="a8"/>
        <w:jc w:val="both"/>
        <w:rPr>
          <w:rFonts w:ascii="Arial" w:hAnsi="Arial" w:cs="Arial"/>
          <w:color w:val="000000" w:themeColor="text1"/>
          <w:spacing w:val="-10"/>
          <w:sz w:val="24"/>
          <w:szCs w:val="24"/>
        </w:rPr>
      </w:pPr>
      <w:r w:rsidRPr="00CC08EF">
        <w:rPr>
          <w:rFonts w:ascii="Arial" w:hAnsi="Arial" w:cs="Arial"/>
          <w:color w:val="000000" w:themeColor="text1"/>
          <w:sz w:val="24"/>
          <w:szCs w:val="24"/>
        </w:rPr>
        <w:t xml:space="preserve">На Участке находятся следующие объекты недвижимого имущества: </w:t>
      </w:r>
      <w:r w:rsidRPr="00CC08EF">
        <w:rPr>
          <w:rFonts w:ascii="Arial" w:hAnsi="Arial" w:cs="Arial"/>
          <w:color w:val="000000" w:themeColor="text1"/>
          <w:sz w:val="24"/>
          <w:szCs w:val="24"/>
          <w:u w:val="single"/>
        </w:rPr>
        <w:tab/>
        <w:t>_______________</w:t>
      </w:r>
      <w:r w:rsidRPr="00CC08EF">
        <w:rPr>
          <w:rFonts w:ascii="Arial" w:hAnsi="Arial" w:cs="Arial"/>
          <w:color w:val="000000" w:themeColor="text1"/>
          <w:spacing w:val="-10"/>
          <w:sz w:val="24"/>
          <w:szCs w:val="24"/>
        </w:rPr>
        <w:t xml:space="preserve">. </w:t>
      </w:r>
    </w:p>
    <w:p w:rsidR="005677D5" w:rsidRPr="00CC08EF" w:rsidRDefault="005677D5" w:rsidP="005677D5">
      <w:pPr>
        <w:pStyle w:val="a8"/>
        <w:jc w:val="both"/>
        <w:rPr>
          <w:rFonts w:ascii="Arial" w:hAnsi="Arial" w:cs="Arial"/>
          <w:color w:val="000000" w:themeColor="text1"/>
          <w:sz w:val="24"/>
          <w:szCs w:val="24"/>
        </w:rPr>
      </w:pPr>
      <w:r w:rsidRPr="00CC08EF">
        <w:rPr>
          <w:rFonts w:ascii="Arial" w:hAnsi="Arial" w:cs="Arial"/>
          <w:color w:val="000000" w:themeColor="text1"/>
          <w:spacing w:val="-10"/>
          <w:sz w:val="24"/>
          <w:szCs w:val="24"/>
        </w:rPr>
        <w:tab/>
      </w:r>
      <w:r w:rsidRPr="00CC08EF">
        <w:rPr>
          <w:rFonts w:ascii="Arial" w:hAnsi="Arial" w:cs="Arial"/>
          <w:color w:val="000000" w:themeColor="text1"/>
          <w:sz w:val="24"/>
          <w:szCs w:val="24"/>
        </w:rPr>
        <w:t>В отношении Участка установлены следующие ограничения и обременения:</w:t>
      </w:r>
    </w:p>
    <w:p w:rsidR="005677D5" w:rsidRPr="00CC08EF" w:rsidRDefault="005677D5" w:rsidP="005677D5">
      <w:pPr>
        <w:pStyle w:val="a8"/>
        <w:jc w:val="both"/>
        <w:rPr>
          <w:rFonts w:ascii="Arial" w:hAnsi="Arial" w:cs="Arial"/>
          <w:color w:val="000000" w:themeColor="text1"/>
          <w:sz w:val="24"/>
          <w:szCs w:val="24"/>
        </w:rPr>
      </w:pPr>
      <w:r w:rsidRPr="00CC08EF">
        <w:rPr>
          <w:rFonts w:ascii="Arial" w:hAnsi="Arial" w:cs="Arial"/>
          <w:color w:val="000000" w:themeColor="text1"/>
          <w:sz w:val="24"/>
          <w:szCs w:val="24"/>
          <w:u w:val="single"/>
        </w:rPr>
        <w:tab/>
        <w:t>________________________________________________________________</w:t>
      </w:r>
      <w:r w:rsidRPr="00CC08EF">
        <w:rPr>
          <w:rFonts w:ascii="Arial" w:hAnsi="Arial" w:cs="Arial"/>
          <w:color w:val="000000" w:themeColor="text1"/>
          <w:spacing w:val="-10"/>
          <w:sz w:val="24"/>
          <w:szCs w:val="24"/>
        </w:rPr>
        <w:t>.</w:t>
      </w:r>
    </w:p>
    <w:p w:rsidR="005677D5" w:rsidRPr="00CC08EF" w:rsidRDefault="005677D5" w:rsidP="005677D5">
      <w:pPr>
        <w:pStyle w:val="a8"/>
        <w:jc w:val="both"/>
        <w:rPr>
          <w:rFonts w:ascii="Arial" w:hAnsi="Arial" w:cs="Arial"/>
          <w:color w:val="000000" w:themeColor="text1"/>
          <w:sz w:val="24"/>
          <w:szCs w:val="24"/>
        </w:rPr>
      </w:pPr>
      <w:r w:rsidRPr="00CC08EF">
        <w:rPr>
          <w:rFonts w:ascii="Arial" w:hAnsi="Arial" w:cs="Arial"/>
          <w:color w:val="000000" w:themeColor="text1"/>
          <w:sz w:val="24"/>
          <w:szCs w:val="24"/>
        </w:rPr>
        <w:tab/>
        <w:t>Заявителю</w:t>
      </w:r>
      <w:r w:rsidRPr="00CC08EF">
        <w:rPr>
          <w:rFonts w:ascii="Arial" w:hAnsi="Arial" w:cs="Arial"/>
          <w:color w:val="000000" w:themeColor="text1"/>
          <w:spacing w:val="80"/>
          <w:sz w:val="24"/>
          <w:szCs w:val="24"/>
        </w:rPr>
        <w:t xml:space="preserve"> </w:t>
      </w:r>
      <w:r w:rsidRPr="00CC08EF">
        <w:rPr>
          <w:rFonts w:ascii="Arial" w:hAnsi="Arial" w:cs="Arial"/>
          <w:color w:val="000000" w:themeColor="text1"/>
          <w:sz w:val="24"/>
          <w:szCs w:val="24"/>
        </w:rPr>
        <w:t>обеспечить</w:t>
      </w:r>
      <w:r w:rsidRPr="00CC08EF">
        <w:rPr>
          <w:rFonts w:ascii="Arial" w:hAnsi="Arial" w:cs="Arial"/>
          <w:color w:val="000000" w:themeColor="text1"/>
          <w:sz w:val="24"/>
          <w:szCs w:val="24"/>
        </w:rPr>
        <w:tab/>
      </w:r>
      <w:r w:rsidRPr="00CC08EF">
        <w:rPr>
          <w:rFonts w:ascii="Arial" w:hAnsi="Arial" w:cs="Arial"/>
          <w:color w:val="000000" w:themeColor="text1"/>
          <w:spacing w:val="-2"/>
          <w:sz w:val="24"/>
          <w:szCs w:val="24"/>
        </w:rPr>
        <w:t>государственную</w:t>
      </w:r>
      <w:r w:rsidRPr="00CC08EF">
        <w:rPr>
          <w:rFonts w:ascii="Arial" w:hAnsi="Arial" w:cs="Arial"/>
          <w:color w:val="000000" w:themeColor="text1"/>
          <w:sz w:val="24"/>
          <w:szCs w:val="24"/>
        </w:rPr>
        <w:tab/>
        <w:t>регистрацию</w:t>
      </w:r>
      <w:r w:rsidRPr="00CC08EF">
        <w:rPr>
          <w:rFonts w:ascii="Arial" w:hAnsi="Arial" w:cs="Arial"/>
          <w:color w:val="000000" w:themeColor="text1"/>
          <w:spacing w:val="80"/>
          <w:sz w:val="24"/>
          <w:szCs w:val="24"/>
        </w:rPr>
        <w:t xml:space="preserve"> </w:t>
      </w:r>
      <w:r w:rsidRPr="00CC08EF">
        <w:rPr>
          <w:rFonts w:ascii="Arial" w:hAnsi="Arial" w:cs="Arial"/>
          <w:color w:val="000000" w:themeColor="text1"/>
          <w:sz w:val="24"/>
          <w:szCs w:val="24"/>
        </w:rPr>
        <w:t>права</w:t>
      </w:r>
      <w:r w:rsidRPr="00CC08EF">
        <w:rPr>
          <w:rFonts w:ascii="Arial" w:hAnsi="Arial" w:cs="Arial"/>
          <w:color w:val="000000" w:themeColor="text1"/>
          <w:spacing w:val="80"/>
          <w:sz w:val="24"/>
          <w:szCs w:val="24"/>
        </w:rPr>
        <w:t xml:space="preserve"> </w:t>
      </w:r>
      <w:r w:rsidRPr="00CC08EF">
        <w:rPr>
          <w:rFonts w:ascii="Arial" w:hAnsi="Arial" w:cs="Arial"/>
          <w:color w:val="000000" w:themeColor="text1"/>
          <w:sz w:val="24"/>
          <w:szCs w:val="24"/>
        </w:rPr>
        <w:t>собственности</w:t>
      </w:r>
      <w:r w:rsidRPr="00CC08EF">
        <w:rPr>
          <w:rFonts w:ascii="Arial" w:hAnsi="Arial" w:cs="Arial"/>
          <w:color w:val="000000" w:themeColor="text1"/>
          <w:spacing w:val="80"/>
          <w:sz w:val="24"/>
          <w:szCs w:val="24"/>
        </w:rPr>
        <w:t xml:space="preserve"> </w:t>
      </w:r>
      <w:r w:rsidRPr="00CC08EF">
        <w:rPr>
          <w:rFonts w:ascii="Arial" w:hAnsi="Arial" w:cs="Arial"/>
          <w:color w:val="000000" w:themeColor="text1"/>
          <w:sz w:val="24"/>
          <w:szCs w:val="24"/>
        </w:rPr>
        <w:t xml:space="preserve">на </w:t>
      </w:r>
      <w:r w:rsidRPr="00CC08EF">
        <w:rPr>
          <w:rFonts w:ascii="Arial" w:hAnsi="Arial" w:cs="Arial"/>
          <w:color w:val="000000" w:themeColor="text1"/>
          <w:spacing w:val="-2"/>
          <w:sz w:val="24"/>
          <w:szCs w:val="24"/>
        </w:rPr>
        <w:t>Участок.</w:t>
      </w:r>
    </w:p>
    <w:p w:rsidR="005677D5" w:rsidRPr="00CC08EF" w:rsidRDefault="005677D5" w:rsidP="005677D5">
      <w:pPr>
        <w:pStyle w:val="a8"/>
        <w:jc w:val="both"/>
        <w:rPr>
          <w:rFonts w:ascii="Arial" w:hAnsi="Arial" w:cs="Arial"/>
          <w:color w:val="000000" w:themeColor="text1"/>
          <w:sz w:val="24"/>
          <w:szCs w:val="24"/>
        </w:rPr>
      </w:pPr>
    </w:p>
    <w:p w:rsidR="005677D5" w:rsidRPr="00CC08EF" w:rsidRDefault="005677D5" w:rsidP="005677D5">
      <w:pPr>
        <w:pStyle w:val="a8"/>
        <w:jc w:val="both"/>
        <w:rPr>
          <w:rFonts w:ascii="Arial" w:hAnsi="Arial" w:cs="Arial"/>
          <w:color w:val="000000" w:themeColor="text1"/>
          <w:sz w:val="24"/>
          <w:szCs w:val="24"/>
        </w:rPr>
      </w:pPr>
    </w:p>
    <w:p w:rsidR="005677D5" w:rsidRPr="00CC08EF" w:rsidRDefault="005677D5" w:rsidP="005677D5">
      <w:pPr>
        <w:pStyle w:val="a8"/>
        <w:jc w:val="both"/>
        <w:rPr>
          <w:rFonts w:ascii="Arial" w:hAnsi="Arial" w:cs="Arial"/>
          <w:color w:val="000000" w:themeColor="text1"/>
          <w:sz w:val="24"/>
          <w:szCs w:val="24"/>
        </w:rPr>
      </w:pPr>
      <w:r w:rsidRPr="00CC08EF">
        <w:rPr>
          <w:rFonts w:ascii="Arial" w:hAnsi="Arial" w:cs="Arial"/>
          <w:color w:val="000000" w:themeColor="text1"/>
          <w:spacing w:val="-2"/>
          <w:sz w:val="24"/>
          <w:szCs w:val="24"/>
        </w:rPr>
        <w:t>Должность</w:t>
      </w:r>
      <w:r w:rsidRPr="00CC08EF">
        <w:rPr>
          <w:rFonts w:ascii="Arial" w:hAnsi="Arial" w:cs="Arial"/>
          <w:color w:val="000000" w:themeColor="text1"/>
          <w:spacing w:val="7"/>
          <w:sz w:val="24"/>
          <w:szCs w:val="24"/>
        </w:rPr>
        <w:t xml:space="preserve"> </w:t>
      </w:r>
      <w:r w:rsidRPr="00CC08EF">
        <w:rPr>
          <w:rFonts w:ascii="Arial" w:hAnsi="Arial" w:cs="Arial"/>
          <w:color w:val="000000" w:themeColor="text1"/>
          <w:spacing w:val="-2"/>
          <w:sz w:val="24"/>
          <w:szCs w:val="24"/>
        </w:rPr>
        <w:t>уполномоченного</w:t>
      </w:r>
      <w:r w:rsidRPr="00CC08EF">
        <w:rPr>
          <w:rFonts w:ascii="Arial" w:hAnsi="Arial" w:cs="Arial"/>
          <w:color w:val="000000" w:themeColor="text1"/>
          <w:spacing w:val="2"/>
          <w:sz w:val="24"/>
          <w:szCs w:val="24"/>
        </w:rPr>
        <w:t xml:space="preserve"> </w:t>
      </w:r>
      <w:r w:rsidRPr="00CC08EF">
        <w:rPr>
          <w:rFonts w:ascii="Arial" w:hAnsi="Arial" w:cs="Arial"/>
          <w:color w:val="000000" w:themeColor="text1"/>
          <w:spacing w:val="-4"/>
          <w:sz w:val="24"/>
          <w:szCs w:val="24"/>
        </w:rPr>
        <w:t xml:space="preserve">лица                       </w:t>
      </w:r>
      <w:r w:rsidRPr="00CC08EF">
        <w:rPr>
          <w:rFonts w:ascii="Arial" w:hAnsi="Arial" w:cs="Arial"/>
          <w:color w:val="000000" w:themeColor="text1"/>
          <w:sz w:val="24"/>
          <w:szCs w:val="24"/>
        </w:rPr>
        <w:tab/>
        <w:t>Ф.И.О.</w:t>
      </w:r>
      <w:r w:rsidRPr="00CC08EF">
        <w:rPr>
          <w:rFonts w:ascii="Arial" w:hAnsi="Arial" w:cs="Arial"/>
          <w:color w:val="000000" w:themeColor="text1"/>
          <w:spacing w:val="-13"/>
          <w:sz w:val="24"/>
          <w:szCs w:val="24"/>
        </w:rPr>
        <w:t xml:space="preserve"> </w:t>
      </w:r>
      <w:r w:rsidRPr="00CC08EF">
        <w:rPr>
          <w:rFonts w:ascii="Arial" w:hAnsi="Arial" w:cs="Arial"/>
          <w:color w:val="000000" w:themeColor="text1"/>
          <w:sz w:val="24"/>
          <w:szCs w:val="24"/>
        </w:rPr>
        <w:t>уполномоченного</w:t>
      </w:r>
      <w:r w:rsidRPr="00CC08EF">
        <w:rPr>
          <w:rFonts w:ascii="Arial" w:hAnsi="Arial" w:cs="Arial"/>
          <w:color w:val="000000" w:themeColor="text1"/>
          <w:spacing w:val="-15"/>
          <w:sz w:val="24"/>
          <w:szCs w:val="24"/>
        </w:rPr>
        <w:t xml:space="preserve"> </w:t>
      </w:r>
      <w:r w:rsidRPr="00CC08EF">
        <w:rPr>
          <w:rFonts w:ascii="Arial" w:hAnsi="Arial" w:cs="Arial"/>
          <w:color w:val="000000" w:themeColor="text1"/>
          <w:spacing w:val="-4"/>
          <w:sz w:val="24"/>
          <w:szCs w:val="24"/>
        </w:rPr>
        <w:t>лица</w:t>
      </w:r>
    </w:p>
    <w:p w:rsidR="005677D5" w:rsidRPr="00CC08EF" w:rsidRDefault="005677D5" w:rsidP="005677D5">
      <w:pPr>
        <w:pStyle w:val="a8"/>
        <w:jc w:val="both"/>
        <w:rPr>
          <w:rFonts w:ascii="Arial" w:hAnsi="Arial" w:cs="Arial"/>
          <w:color w:val="000000" w:themeColor="text1"/>
          <w:sz w:val="24"/>
          <w:szCs w:val="24"/>
        </w:rPr>
      </w:pPr>
    </w:p>
    <w:p w:rsidR="005677D5" w:rsidRPr="00CC08EF" w:rsidRDefault="005677D5" w:rsidP="005677D5">
      <w:pPr>
        <w:pStyle w:val="a8"/>
        <w:jc w:val="both"/>
        <w:rPr>
          <w:rFonts w:ascii="Arial" w:hAnsi="Arial" w:cs="Arial"/>
          <w:color w:val="000000" w:themeColor="text1"/>
          <w:sz w:val="24"/>
          <w:szCs w:val="24"/>
        </w:rPr>
      </w:pPr>
    </w:p>
    <w:p w:rsidR="005677D5" w:rsidRPr="00CC08EF" w:rsidRDefault="00B463C9" w:rsidP="005677D5">
      <w:pPr>
        <w:pStyle w:val="a8"/>
        <w:jc w:val="both"/>
        <w:rPr>
          <w:rFonts w:ascii="Arial" w:hAnsi="Arial" w:cs="Arial"/>
          <w:color w:val="000000" w:themeColor="text1"/>
          <w:sz w:val="24"/>
          <w:szCs w:val="24"/>
        </w:rPr>
      </w:pPr>
      <w:r>
        <w:rPr>
          <w:rFonts w:ascii="Arial" w:hAnsi="Arial" w:cs="Arial"/>
          <w:color w:val="000000" w:themeColor="text1"/>
          <w:sz w:val="24"/>
          <w:szCs w:val="24"/>
          <w:lang w:eastAsia="en-US"/>
        </w:rPr>
        <w:pict>
          <v:shape id="docshape11" o:spid="_x0000_s1181" type="#_x0000_t202" style="position:absolute;left:0;text-align:left;margin-left:423.55pt;margin-top:21.2pt;width:102.95pt;height:83.7pt;z-index:-251664896;mso-wrap-distance-left:0;mso-wrap-distance-right:0;mso-position-horizontal-relative:page" filled="f">
            <v:textbox inset="0,0,0,0">
              <w:txbxContent>
                <w:p w:rsidR="00DA67AD" w:rsidRDefault="00DA67AD" w:rsidP="005677D5">
                  <w:pPr>
                    <w:pStyle w:val="a8"/>
                  </w:pPr>
                </w:p>
                <w:p w:rsidR="00DA67AD" w:rsidRPr="00577643" w:rsidRDefault="00DA67AD" w:rsidP="005677D5">
                  <w:pPr>
                    <w:pStyle w:val="a8"/>
                    <w:jc w:val="center"/>
                    <w:rPr>
                      <w:rFonts w:ascii="Arial" w:hAnsi="Arial" w:cs="Arial"/>
                      <w:b/>
                      <w:sz w:val="24"/>
                    </w:rPr>
                  </w:pPr>
                  <w:r w:rsidRPr="00577643">
                    <w:rPr>
                      <w:rFonts w:ascii="Arial" w:hAnsi="Arial" w:cs="Arial"/>
                      <w:b/>
                      <w:w w:val="120"/>
                      <w:sz w:val="24"/>
                    </w:rPr>
                    <w:t xml:space="preserve">Электронная </w:t>
                  </w:r>
                  <w:r w:rsidRPr="00577643">
                    <w:rPr>
                      <w:rFonts w:ascii="Arial" w:hAnsi="Arial" w:cs="Arial"/>
                      <w:b/>
                      <w:w w:val="125"/>
                      <w:sz w:val="24"/>
                    </w:rPr>
                    <w:t>подпись</w:t>
                  </w:r>
                </w:p>
              </w:txbxContent>
            </v:textbox>
            <w10:wrap type="topAndBottom" anchorx="page"/>
          </v:shape>
        </w:pict>
      </w:r>
    </w:p>
    <w:p w:rsidR="005677D5" w:rsidRDefault="005677D5" w:rsidP="00F85B79">
      <w:pPr>
        <w:pStyle w:val="a8"/>
        <w:jc w:val="both"/>
        <w:rPr>
          <w:rFonts w:ascii="Arial" w:hAnsi="Arial" w:cs="Arial"/>
          <w:color w:val="000000" w:themeColor="text1"/>
          <w:sz w:val="20"/>
          <w:szCs w:val="24"/>
        </w:rPr>
      </w:pPr>
    </w:p>
    <w:p w:rsidR="005677D5" w:rsidRDefault="005677D5" w:rsidP="00F85B79">
      <w:pPr>
        <w:pStyle w:val="a8"/>
        <w:jc w:val="both"/>
        <w:rPr>
          <w:rFonts w:ascii="Arial" w:hAnsi="Arial" w:cs="Arial"/>
          <w:color w:val="000000" w:themeColor="text1"/>
          <w:sz w:val="20"/>
          <w:szCs w:val="24"/>
        </w:rPr>
      </w:pPr>
    </w:p>
    <w:p w:rsidR="005677D5" w:rsidRDefault="005677D5" w:rsidP="00F85B79">
      <w:pPr>
        <w:pStyle w:val="a8"/>
        <w:jc w:val="both"/>
        <w:rPr>
          <w:rFonts w:ascii="Arial" w:hAnsi="Arial" w:cs="Arial"/>
          <w:color w:val="000000" w:themeColor="text1"/>
          <w:sz w:val="20"/>
          <w:szCs w:val="24"/>
        </w:rPr>
      </w:pPr>
    </w:p>
    <w:p w:rsidR="005677D5" w:rsidRDefault="005677D5" w:rsidP="00F85B79">
      <w:pPr>
        <w:pStyle w:val="a8"/>
        <w:jc w:val="both"/>
        <w:rPr>
          <w:rFonts w:ascii="Arial" w:hAnsi="Arial" w:cs="Arial"/>
          <w:color w:val="000000" w:themeColor="text1"/>
          <w:sz w:val="20"/>
          <w:szCs w:val="24"/>
        </w:rPr>
      </w:pPr>
    </w:p>
    <w:p w:rsidR="005677D5" w:rsidRDefault="005677D5" w:rsidP="00F85B79">
      <w:pPr>
        <w:pStyle w:val="a8"/>
        <w:jc w:val="both"/>
        <w:rPr>
          <w:rFonts w:ascii="Arial" w:hAnsi="Arial" w:cs="Arial"/>
          <w:color w:val="000000" w:themeColor="text1"/>
          <w:sz w:val="20"/>
          <w:szCs w:val="24"/>
        </w:rPr>
      </w:pPr>
    </w:p>
    <w:p w:rsidR="005677D5" w:rsidRDefault="005677D5" w:rsidP="00F85B79">
      <w:pPr>
        <w:pStyle w:val="a8"/>
        <w:jc w:val="both"/>
        <w:rPr>
          <w:rFonts w:ascii="Arial" w:hAnsi="Arial" w:cs="Arial"/>
          <w:color w:val="000000" w:themeColor="text1"/>
          <w:sz w:val="20"/>
          <w:szCs w:val="24"/>
        </w:rPr>
      </w:pPr>
    </w:p>
    <w:p w:rsidR="005677D5" w:rsidRDefault="005677D5" w:rsidP="00F85B79">
      <w:pPr>
        <w:pStyle w:val="a8"/>
        <w:jc w:val="both"/>
        <w:rPr>
          <w:rFonts w:ascii="Arial" w:hAnsi="Arial" w:cs="Arial"/>
          <w:color w:val="000000" w:themeColor="text1"/>
          <w:sz w:val="20"/>
          <w:szCs w:val="24"/>
        </w:rPr>
      </w:pPr>
    </w:p>
    <w:p w:rsidR="005677D5" w:rsidRDefault="005677D5" w:rsidP="00F85B79">
      <w:pPr>
        <w:pStyle w:val="a8"/>
        <w:jc w:val="both"/>
        <w:rPr>
          <w:rFonts w:ascii="Arial" w:hAnsi="Arial" w:cs="Arial"/>
          <w:color w:val="000000" w:themeColor="text1"/>
          <w:sz w:val="20"/>
          <w:szCs w:val="24"/>
        </w:rPr>
      </w:pPr>
    </w:p>
    <w:p w:rsidR="005677D5" w:rsidRPr="00CC08EF" w:rsidRDefault="005677D5" w:rsidP="00F85B79">
      <w:pPr>
        <w:pStyle w:val="a8"/>
        <w:jc w:val="both"/>
        <w:rPr>
          <w:rFonts w:ascii="Arial" w:hAnsi="Arial" w:cs="Arial"/>
          <w:color w:val="000000" w:themeColor="text1"/>
          <w:sz w:val="20"/>
          <w:szCs w:val="24"/>
        </w:rPr>
      </w:pPr>
    </w:p>
    <w:p w:rsidR="00F85B79" w:rsidRPr="00CC08EF" w:rsidRDefault="00F85B79" w:rsidP="00F85B79">
      <w:pPr>
        <w:pStyle w:val="a8"/>
        <w:jc w:val="both"/>
        <w:rPr>
          <w:rFonts w:ascii="Arial" w:hAnsi="Arial" w:cs="Arial"/>
          <w:color w:val="000000" w:themeColor="text1"/>
          <w:sz w:val="24"/>
          <w:szCs w:val="24"/>
        </w:rPr>
        <w:sectPr w:rsidR="00F85B79" w:rsidRPr="00CC08EF" w:rsidSect="001B3B36">
          <w:pgSz w:w="11910" w:h="16840"/>
          <w:pgMar w:top="1134" w:right="850" w:bottom="1134" w:left="1701" w:header="429" w:footer="0" w:gutter="0"/>
          <w:cols w:space="720"/>
          <w:docGrid w:linePitch="299"/>
        </w:sectPr>
      </w:pPr>
    </w:p>
    <w:p w:rsidR="00F85B79" w:rsidRPr="005677D5" w:rsidRDefault="00F85B79" w:rsidP="005677D5">
      <w:pPr>
        <w:pStyle w:val="a8"/>
        <w:jc w:val="right"/>
        <w:rPr>
          <w:rFonts w:ascii="Courier New" w:hAnsi="Courier New" w:cs="Courier New"/>
          <w:color w:val="000000" w:themeColor="text1"/>
          <w:sz w:val="22"/>
        </w:rPr>
      </w:pPr>
      <w:r w:rsidRPr="00CC08EF">
        <w:rPr>
          <w:rFonts w:ascii="Arial" w:hAnsi="Arial" w:cs="Arial"/>
          <w:color w:val="000000" w:themeColor="text1"/>
          <w:sz w:val="24"/>
          <w:szCs w:val="24"/>
        </w:rPr>
        <w:lastRenderedPageBreak/>
        <w:tab/>
      </w:r>
      <w:r w:rsidRPr="005677D5">
        <w:rPr>
          <w:rFonts w:ascii="Courier New" w:hAnsi="Courier New" w:cs="Courier New"/>
          <w:color w:val="000000" w:themeColor="text1"/>
          <w:sz w:val="22"/>
        </w:rPr>
        <w:t>Приложение</w:t>
      </w:r>
      <w:r w:rsidRPr="005677D5">
        <w:rPr>
          <w:rFonts w:ascii="Courier New" w:hAnsi="Courier New" w:cs="Courier New"/>
          <w:color w:val="000000" w:themeColor="text1"/>
          <w:spacing w:val="-20"/>
          <w:sz w:val="22"/>
        </w:rPr>
        <w:t xml:space="preserve"> </w:t>
      </w:r>
      <w:r w:rsidRPr="005677D5">
        <w:rPr>
          <w:rFonts w:ascii="Courier New" w:hAnsi="Courier New" w:cs="Courier New"/>
          <w:color w:val="000000" w:themeColor="text1"/>
          <w:sz w:val="22"/>
        </w:rPr>
        <w:t>№</w:t>
      </w:r>
      <w:r w:rsidRPr="005677D5">
        <w:rPr>
          <w:rFonts w:ascii="Courier New" w:hAnsi="Courier New" w:cs="Courier New"/>
          <w:color w:val="000000" w:themeColor="text1"/>
          <w:spacing w:val="-17"/>
          <w:sz w:val="22"/>
        </w:rPr>
        <w:t xml:space="preserve"> </w:t>
      </w:r>
      <w:r w:rsidRPr="005677D5">
        <w:rPr>
          <w:rFonts w:ascii="Courier New" w:hAnsi="Courier New" w:cs="Courier New"/>
          <w:color w:val="000000" w:themeColor="text1"/>
          <w:sz w:val="22"/>
        </w:rPr>
        <w:t>3</w:t>
      </w:r>
    </w:p>
    <w:p w:rsidR="00F85B79" w:rsidRPr="005677D5" w:rsidRDefault="00F85B79" w:rsidP="005677D5">
      <w:pPr>
        <w:pStyle w:val="a8"/>
        <w:jc w:val="right"/>
        <w:rPr>
          <w:rFonts w:ascii="Courier New" w:hAnsi="Courier New" w:cs="Courier New"/>
          <w:color w:val="000000" w:themeColor="text1"/>
          <w:sz w:val="22"/>
        </w:rPr>
      </w:pPr>
      <w:r w:rsidRPr="005677D5">
        <w:rPr>
          <w:rFonts w:ascii="Courier New" w:hAnsi="Courier New" w:cs="Courier New"/>
          <w:color w:val="000000" w:themeColor="text1"/>
          <w:sz w:val="22"/>
        </w:rPr>
        <w:t xml:space="preserve"> к Административному </w:t>
      </w:r>
    </w:p>
    <w:p w:rsidR="00F85B79" w:rsidRPr="005677D5" w:rsidRDefault="00F85B79" w:rsidP="005677D5">
      <w:pPr>
        <w:pStyle w:val="a8"/>
        <w:jc w:val="right"/>
        <w:rPr>
          <w:rFonts w:ascii="Courier New" w:hAnsi="Courier New" w:cs="Courier New"/>
          <w:color w:val="000000" w:themeColor="text1"/>
          <w:sz w:val="22"/>
        </w:rPr>
      </w:pPr>
      <w:r w:rsidRPr="005677D5">
        <w:rPr>
          <w:rFonts w:ascii="Courier New" w:hAnsi="Courier New" w:cs="Courier New"/>
          <w:color w:val="000000" w:themeColor="text1"/>
          <w:sz w:val="22"/>
        </w:rPr>
        <w:t>регламенту по</w:t>
      </w:r>
      <w:r w:rsidRPr="005677D5">
        <w:rPr>
          <w:rFonts w:ascii="Courier New" w:hAnsi="Courier New" w:cs="Courier New"/>
          <w:color w:val="000000" w:themeColor="text1"/>
          <w:spacing w:val="-9"/>
          <w:sz w:val="22"/>
        </w:rPr>
        <w:t xml:space="preserve"> </w:t>
      </w:r>
      <w:r w:rsidRPr="005677D5">
        <w:rPr>
          <w:rFonts w:ascii="Courier New" w:hAnsi="Courier New" w:cs="Courier New"/>
          <w:color w:val="000000" w:themeColor="text1"/>
          <w:sz w:val="22"/>
        </w:rPr>
        <w:t>предоставлению</w:t>
      </w:r>
      <w:r w:rsidRPr="005677D5">
        <w:rPr>
          <w:rFonts w:ascii="Courier New" w:hAnsi="Courier New" w:cs="Courier New"/>
          <w:color w:val="000000" w:themeColor="text1"/>
          <w:spacing w:val="-8"/>
          <w:sz w:val="22"/>
        </w:rPr>
        <w:t xml:space="preserve"> </w:t>
      </w:r>
    </w:p>
    <w:p w:rsidR="00F85B79" w:rsidRPr="005677D5" w:rsidRDefault="00F85B79" w:rsidP="005677D5">
      <w:pPr>
        <w:pStyle w:val="a8"/>
        <w:jc w:val="right"/>
        <w:rPr>
          <w:rFonts w:ascii="Courier New" w:hAnsi="Courier New" w:cs="Courier New"/>
          <w:color w:val="000000" w:themeColor="text1"/>
          <w:sz w:val="22"/>
        </w:rPr>
      </w:pPr>
      <w:r w:rsidRPr="005677D5">
        <w:rPr>
          <w:rFonts w:ascii="Courier New" w:hAnsi="Courier New" w:cs="Courier New"/>
          <w:color w:val="000000" w:themeColor="text1"/>
          <w:sz w:val="22"/>
        </w:rPr>
        <w:t xml:space="preserve">муниципальной </w:t>
      </w:r>
      <w:r w:rsidRPr="005677D5">
        <w:rPr>
          <w:rFonts w:ascii="Courier New" w:hAnsi="Courier New" w:cs="Courier New"/>
          <w:color w:val="000000" w:themeColor="text1"/>
          <w:spacing w:val="-2"/>
          <w:sz w:val="22"/>
        </w:rPr>
        <w:t>услуги</w:t>
      </w:r>
    </w:p>
    <w:p w:rsidR="00F85B79" w:rsidRPr="00CC08EF" w:rsidRDefault="00F85B79" w:rsidP="00F85B79">
      <w:pPr>
        <w:pStyle w:val="a8"/>
        <w:jc w:val="both"/>
        <w:rPr>
          <w:rFonts w:ascii="Arial" w:hAnsi="Arial" w:cs="Arial"/>
          <w:color w:val="000000" w:themeColor="text1"/>
          <w:sz w:val="24"/>
          <w:szCs w:val="24"/>
        </w:rPr>
      </w:pPr>
    </w:p>
    <w:p w:rsidR="00F85B79" w:rsidRPr="00CC08EF" w:rsidRDefault="00F85B79" w:rsidP="00F85B79">
      <w:pPr>
        <w:pStyle w:val="a8"/>
        <w:jc w:val="center"/>
        <w:rPr>
          <w:rFonts w:ascii="Arial" w:hAnsi="Arial" w:cs="Arial"/>
          <w:b/>
          <w:color w:val="000000" w:themeColor="text1"/>
          <w:sz w:val="24"/>
          <w:szCs w:val="24"/>
        </w:rPr>
      </w:pPr>
      <w:r w:rsidRPr="00CC08EF">
        <w:rPr>
          <w:rFonts w:ascii="Arial" w:hAnsi="Arial" w:cs="Arial"/>
          <w:b/>
          <w:color w:val="000000" w:themeColor="text1"/>
          <w:sz w:val="24"/>
          <w:szCs w:val="24"/>
        </w:rPr>
        <w:t>Форма</w:t>
      </w:r>
      <w:r w:rsidRPr="00CC08EF">
        <w:rPr>
          <w:rFonts w:ascii="Arial" w:hAnsi="Arial" w:cs="Arial"/>
          <w:b/>
          <w:color w:val="000000" w:themeColor="text1"/>
          <w:spacing w:val="-5"/>
          <w:sz w:val="24"/>
          <w:szCs w:val="24"/>
        </w:rPr>
        <w:t xml:space="preserve"> </w:t>
      </w:r>
      <w:r w:rsidRPr="00CC08EF">
        <w:rPr>
          <w:rFonts w:ascii="Arial" w:hAnsi="Arial" w:cs="Arial"/>
          <w:b/>
          <w:color w:val="000000" w:themeColor="text1"/>
          <w:sz w:val="24"/>
          <w:szCs w:val="24"/>
        </w:rPr>
        <w:t>решения</w:t>
      </w:r>
      <w:r w:rsidRPr="00CC08EF">
        <w:rPr>
          <w:rFonts w:ascii="Arial" w:hAnsi="Arial" w:cs="Arial"/>
          <w:b/>
          <w:color w:val="000000" w:themeColor="text1"/>
          <w:spacing w:val="-7"/>
          <w:sz w:val="24"/>
          <w:szCs w:val="24"/>
        </w:rPr>
        <w:t xml:space="preserve"> </w:t>
      </w:r>
      <w:r w:rsidRPr="00CC08EF">
        <w:rPr>
          <w:rFonts w:ascii="Arial" w:hAnsi="Arial" w:cs="Arial"/>
          <w:b/>
          <w:color w:val="000000" w:themeColor="text1"/>
          <w:sz w:val="24"/>
          <w:szCs w:val="24"/>
        </w:rPr>
        <w:t>об</w:t>
      </w:r>
      <w:r w:rsidRPr="00CC08EF">
        <w:rPr>
          <w:rFonts w:ascii="Arial" w:hAnsi="Arial" w:cs="Arial"/>
          <w:b/>
          <w:color w:val="000000" w:themeColor="text1"/>
          <w:spacing w:val="-6"/>
          <w:sz w:val="24"/>
          <w:szCs w:val="24"/>
        </w:rPr>
        <w:t xml:space="preserve"> </w:t>
      </w:r>
      <w:r w:rsidRPr="00CC08EF">
        <w:rPr>
          <w:rFonts w:ascii="Arial" w:hAnsi="Arial" w:cs="Arial"/>
          <w:b/>
          <w:color w:val="000000" w:themeColor="text1"/>
          <w:sz w:val="24"/>
          <w:szCs w:val="24"/>
        </w:rPr>
        <w:t>отказе</w:t>
      </w:r>
      <w:r w:rsidRPr="00CC08EF">
        <w:rPr>
          <w:rFonts w:ascii="Arial" w:hAnsi="Arial" w:cs="Arial"/>
          <w:b/>
          <w:color w:val="000000" w:themeColor="text1"/>
          <w:spacing w:val="-5"/>
          <w:sz w:val="24"/>
          <w:szCs w:val="24"/>
        </w:rPr>
        <w:t xml:space="preserve"> </w:t>
      </w:r>
      <w:r w:rsidRPr="00CC08EF">
        <w:rPr>
          <w:rFonts w:ascii="Arial" w:hAnsi="Arial" w:cs="Arial"/>
          <w:b/>
          <w:color w:val="000000" w:themeColor="text1"/>
          <w:sz w:val="24"/>
          <w:szCs w:val="24"/>
        </w:rPr>
        <w:t>в</w:t>
      </w:r>
      <w:r w:rsidRPr="00CC08EF">
        <w:rPr>
          <w:rFonts w:ascii="Arial" w:hAnsi="Arial" w:cs="Arial"/>
          <w:b/>
          <w:color w:val="000000" w:themeColor="text1"/>
          <w:spacing w:val="-6"/>
          <w:sz w:val="24"/>
          <w:szCs w:val="24"/>
        </w:rPr>
        <w:t xml:space="preserve"> </w:t>
      </w:r>
      <w:r w:rsidRPr="00CC08EF">
        <w:rPr>
          <w:rFonts w:ascii="Arial" w:hAnsi="Arial" w:cs="Arial"/>
          <w:b/>
          <w:color w:val="000000" w:themeColor="text1"/>
          <w:sz w:val="24"/>
          <w:szCs w:val="24"/>
        </w:rPr>
        <w:t>предоставлении</w:t>
      </w:r>
      <w:r w:rsidRPr="00CC08EF">
        <w:rPr>
          <w:rFonts w:ascii="Arial" w:hAnsi="Arial" w:cs="Arial"/>
          <w:b/>
          <w:color w:val="000000" w:themeColor="text1"/>
          <w:spacing w:val="-6"/>
          <w:sz w:val="24"/>
          <w:szCs w:val="24"/>
        </w:rPr>
        <w:t xml:space="preserve"> </w:t>
      </w:r>
      <w:r w:rsidRPr="00CC08EF">
        <w:rPr>
          <w:rFonts w:ascii="Arial" w:hAnsi="Arial" w:cs="Arial"/>
          <w:b/>
          <w:color w:val="000000" w:themeColor="text1"/>
          <w:spacing w:val="-2"/>
          <w:sz w:val="24"/>
          <w:szCs w:val="24"/>
        </w:rPr>
        <w:t>услуги</w:t>
      </w:r>
    </w:p>
    <w:p w:rsidR="00F85B79" w:rsidRPr="00CC08EF" w:rsidRDefault="00B463C9" w:rsidP="00F85B79">
      <w:pPr>
        <w:pStyle w:val="a8"/>
        <w:jc w:val="both"/>
        <w:rPr>
          <w:rFonts w:ascii="Arial" w:hAnsi="Arial" w:cs="Arial"/>
          <w:b/>
          <w:color w:val="000000" w:themeColor="text1"/>
          <w:sz w:val="24"/>
          <w:szCs w:val="24"/>
        </w:rPr>
      </w:pPr>
      <w:r w:rsidRPr="00B463C9">
        <w:rPr>
          <w:rFonts w:ascii="Arial" w:hAnsi="Arial" w:cs="Arial"/>
          <w:color w:val="000000" w:themeColor="text1"/>
          <w:sz w:val="24"/>
          <w:szCs w:val="24"/>
          <w:lang w:eastAsia="en-US"/>
        </w:rPr>
        <w:pict>
          <v:shape id="_x0000_s1156" style="position:absolute;left:0;text-align:left;margin-left:133.1pt;margin-top:18.6pt;width:363.95pt;height:.1pt;z-index:-251687424;mso-wrap-distance-left:0;mso-wrap-distance-right:0;mso-position-horizontal-relative:page" coordorigin="2662,372" coordsize="7279,0" path="m2662,372r7279,e" filled="f" strokeweight=".19811mm">
            <v:path arrowok="t"/>
            <w10:wrap type="topAndBottom" anchorx="page"/>
          </v:shape>
        </w:pict>
      </w:r>
    </w:p>
    <w:p w:rsidR="00F85B79" w:rsidRPr="00CC08EF" w:rsidRDefault="00F85B79" w:rsidP="00F85B79">
      <w:pPr>
        <w:pStyle w:val="a8"/>
        <w:jc w:val="center"/>
        <w:rPr>
          <w:rFonts w:ascii="Arial" w:hAnsi="Arial" w:cs="Arial"/>
          <w:i/>
          <w:color w:val="000000" w:themeColor="text1"/>
          <w:sz w:val="20"/>
          <w:szCs w:val="24"/>
        </w:rPr>
      </w:pPr>
      <w:r w:rsidRPr="00CC08EF">
        <w:rPr>
          <w:rFonts w:ascii="Arial" w:hAnsi="Arial" w:cs="Arial"/>
          <w:i/>
          <w:color w:val="000000" w:themeColor="text1"/>
          <w:sz w:val="20"/>
          <w:szCs w:val="24"/>
        </w:rPr>
        <w:t>(наименование</w:t>
      </w:r>
      <w:r w:rsidRPr="00CC08EF">
        <w:rPr>
          <w:rFonts w:ascii="Arial" w:hAnsi="Arial" w:cs="Arial"/>
          <w:i/>
          <w:color w:val="000000" w:themeColor="text1"/>
          <w:spacing w:val="-5"/>
          <w:sz w:val="20"/>
          <w:szCs w:val="24"/>
        </w:rPr>
        <w:t xml:space="preserve"> </w:t>
      </w:r>
      <w:r w:rsidRPr="00CC08EF">
        <w:rPr>
          <w:rFonts w:ascii="Arial" w:hAnsi="Arial" w:cs="Arial"/>
          <w:i/>
          <w:color w:val="000000" w:themeColor="text1"/>
          <w:sz w:val="20"/>
          <w:szCs w:val="24"/>
        </w:rPr>
        <w:t>уполномоченного</w:t>
      </w:r>
      <w:r w:rsidRPr="00CC08EF">
        <w:rPr>
          <w:rFonts w:ascii="Arial" w:hAnsi="Arial" w:cs="Arial"/>
          <w:i/>
          <w:color w:val="000000" w:themeColor="text1"/>
          <w:spacing w:val="-4"/>
          <w:sz w:val="20"/>
          <w:szCs w:val="24"/>
        </w:rPr>
        <w:t xml:space="preserve"> </w:t>
      </w:r>
      <w:r w:rsidRPr="00CC08EF">
        <w:rPr>
          <w:rFonts w:ascii="Arial" w:hAnsi="Arial" w:cs="Arial"/>
          <w:i/>
          <w:color w:val="000000" w:themeColor="text1"/>
          <w:sz w:val="20"/>
          <w:szCs w:val="24"/>
        </w:rPr>
        <w:t>органа</w:t>
      </w:r>
      <w:r w:rsidRPr="00CC08EF">
        <w:rPr>
          <w:rFonts w:ascii="Arial" w:hAnsi="Arial" w:cs="Arial"/>
          <w:i/>
          <w:color w:val="000000" w:themeColor="text1"/>
          <w:spacing w:val="-6"/>
          <w:sz w:val="20"/>
          <w:szCs w:val="24"/>
        </w:rPr>
        <w:t xml:space="preserve"> </w:t>
      </w:r>
      <w:r w:rsidRPr="00CC08EF">
        <w:rPr>
          <w:rFonts w:ascii="Arial" w:hAnsi="Arial" w:cs="Arial"/>
          <w:i/>
          <w:color w:val="000000" w:themeColor="text1"/>
          <w:sz w:val="20"/>
          <w:szCs w:val="24"/>
        </w:rPr>
        <w:t>местного</w:t>
      </w:r>
      <w:r w:rsidRPr="00CC08EF">
        <w:rPr>
          <w:rFonts w:ascii="Arial" w:hAnsi="Arial" w:cs="Arial"/>
          <w:i/>
          <w:color w:val="000000" w:themeColor="text1"/>
          <w:spacing w:val="-3"/>
          <w:sz w:val="20"/>
          <w:szCs w:val="24"/>
        </w:rPr>
        <w:t xml:space="preserve"> </w:t>
      </w:r>
      <w:r w:rsidRPr="00CC08EF">
        <w:rPr>
          <w:rFonts w:ascii="Arial" w:hAnsi="Arial" w:cs="Arial"/>
          <w:i/>
          <w:color w:val="000000" w:themeColor="text1"/>
          <w:spacing w:val="-2"/>
          <w:sz w:val="20"/>
          <w:szCs w:val="24"/>
        </w:rPr>
        <w:t>самоуправления)</w:t>
      </w:r>
    </w:p>
    <w:p w:rsidR="00F85B79" w:rsidRPr="00CC08EF" w:rsidRDefault="00F85B79" w:rsidP="00F85B79">
      <w:pPr>
        <w:pStyle w:val="a8"/>
        <w:jc w:val="both"/>
        <w:rPr>
          <w:rFonts w:ascii="Arial" w:hAnsi="Arial" w:cs="Arial"/>
          <w:i/>
          <w:color w:val="000000" w:themeColor="text1"/>
          <w:sz w:val="24"/>
          <w:szCs w:val="24"/>
        </w:rPr>
      </w:pPr>
    </w:p>
    <w:p w:rsidR="00F85B79" w:rsidRPr="00CC08EF" w:rsidRDefault="00F85B79" w:rsidP="00F85B79">
      <w:pPr>
        <w:pStyle w:val="a8"/>
        <w:rPr>
          <w:rFonts w:ascii="Arial" w:hAnsi="Arial" w:cs="Arial"/>
          <w:color w:val="000000" w:themeColor="text1"/>
          <w:sz w:val="24"/>
          <w:szCs w:val="24"/>
        </w:rPr>
      </w:pPr>
      <w:r w:rsidRPr="00CC08EF">
        <w:rPr>
          <w:rFonts w:ascii="Arial" w:hAnsi="Arial" w:cs="Arial"/>
          <w:color w:val="000000" w:themeColor="text1"/>
          <w:sz w:val="24"/>
          <w:szCs w:val="24"/>
        </w:rPr>
        <w:t xml:space="preserve">                                                                                         Кому: </w:t>
      </w:r>
      <w:r w:rsidRPr="00CC08EF">
        <w:rPr>
          <w:rFonts w:ascii="Arial" w:hAnsi="Arial" w:cs="Arial"/>
          <w:color w:val="000000" w:themeColor="text1"/>
          <w:sz w:val="24"/>
          <w:szCs w:val="24"/>
          <w:u w:val="single"/>
        </w:rPr>
        <w:tab/>
        <w:t>________________</w:t>
      </w:r>
    </w:p>
    <w:p w:rsidR="00F85B79" w:rsidRPr="00CC08EF" w:rsidRDefault="00F85B79" w:rsidP="00F85B79">
      <w:pPr>
        <w:pStyle w:val="a8"/>
        <w:rPr>
          <w:rFonts w:ascii="Arial" w:hAnsi="Arial" w:cs="Arial"/>
          <w:color w:val="000000" w:themeColor="text1"/>
          <w:sz w:val="24"/>
          <w:szCs w:val="24"/>
        </w:rPr>
      </w:pPr>
      <w:r w:rsidRPr="00CC08EF">
        <w:rPr>
          <w:rFonts w:ascii="Arial" w:hAnsi="Arial" w:cs="Arial"/>
          <w:color w:val="000000" w:themeColor="text1"/>
          <w:sz w:val="24"/>
          <w:szCs w:val="24"/>
        </w:rPr>
        <w:t xml:space="preserve">                                                                                         Контактные данные: </w:t>
      </w:r>
      <w:r w:rsidRPr="00CC08EF">
        <w:rPr>
          <w:rFonts w:ascii="Arial" w:hAnsi="Arial" w:cs="Arial"/>
          <w:color w:val="000000" w:themeColor="text1"/>
          <w:sz w:val="24"/>
          <w:szCs w:val="24"/>
          <w:u w:val="single"/>
        </w:rPr>
        <w:tab/>
        <w:t>_____</w:t>
      </w:r>
    </w:p>
    <w:p w:rsidR="00F85B79" w:rsidRPr="00CC08EF" w:rsidRDefault="00B463C9" w:rsidP="00F85B79">
      <w:pPr>
        <w:pStyle w:val="a8"/>
        <w:jc w:val="center"/>
        <w:rPr>
          <w:rFonts w:ascii="Arial" w:hAnsi="Arial" w:cs="Arial"/>
          <w:color w:val="000000" w:themeColor="text1"/>
          <w:sz w:val="24"/>
          <w:szCs w:val="24"/>
        </w:rPr>
      </w:pPr>
      <w:r>
        <w:rPr>
          <w:rFonts w:ascii="Arial" w:hAnsi="Arial" w:cs="Arial"/>
          <w:color w:val="000000" w:themeColor="text1"/>
          <w:sz w:val="24"/>
          <w:szCs w:val="24"/>
          <w:lang w:eastAsia="en-US"/>
        </w:rPr>
        <w:pict>
          <v:shape id="docshape14" o:spid="_x0000_s1157" style="position:absolute;left:0;text-align:left;margin-left:383.25pt;margin-top:12.35pt;width:168.75pt;height:3.55pt;z-index:-251686400;mso-wrap-distance-left:0;mso-wrap-distance-right:0;mso-position-horizontal-relative:page" coordorigin="8025,316" coordsize="3221,0" path="m8025,316r3220,e" filled="f" strokeweight=".19811mm">
            <v:path arrowok="t"/>
            <w10:wrap type="topAndBottom" anchorx="page"/>
          </v:shape>
        </w:pict>
      </w:r>
    </w:p>
    <w:p w:rsidR="00F85B79" w:rsidRPr="00CC08EF" w:rsidRDefault="00F85B79" w:rsidP="00F85B79">
      <w:pPr>
        <w:pStyle w:val="a8"/>
        <w:jc w:val="center"/>
        <w:rPr>
          <w:rFonts w:ascii="Arial" w:hAnsi="Arial" w:cs="Arial"/>
          <w:color w:val="000000" w:themeColor="text1"/>
          <w:sz w:val="24"/>
          <w:szCs w:val="24"/>
        </w:rPr>
      </w:pPr>
      <w:r w:rsidRPr="00CC08EF">
        <w:rPr>
          <w:rFonts w:ascii="Arial" w:hAnsi="Arial" w:cs="Arial"/>
          <w:color w:val="000000" w:themeColor="text1"/>
          <w:spacing w:val="-2"/>
          <w:sz w:val="24"/>
          <w:szCs w:val="24"/>
        </w:rPr>
        <w:t>РЕШЕНИЕ</w:t>
      </w:r>
    </w:p>
    <w:p w:rsidR="00F85B79" w:rsidRPr="00CC08EF" w:rsidRDefault="00F85B79" w:rsidP="00F85B79">
      <w:pPr>
        <w:pStyle w:val="a8"/>
        <w:jc w:val="center"/>
        <w:rPr>
          <w:rFonts w:ascii="Arial" w:hAnsi="Arial" w:cs="Arial"/>
          <w:color w:val="000000" w:themeColor="text1"/>
          <w:sz w:val="24"/>
          <w:szCs w:val="24"/>
        </w:rPr>
      </w:pPr>
      <w:r w:rsidRPr="00CC08EF">
        <w:rPr>
          <w:rFonts w:ascii="Arial" w:hAnsi="Arial" w:cs="Arial"/>
          <w:color w:val="000000" w:themeColor="text1"/>
          <w:sz w:val="24"/>
          <w:szCs w:val="24"/>
        </w:rPr>
        <w:t>об</w:t>
      </w:r>
      <w:r w:rsidRPr="00CC08EF">
        <w:rPr>
          <w:rFonts w:ascii="Arial" w:hAnsi="Arial" w:cs="Arial"/>
          <w:color w:val="000000" w:themeColor="text1"/>
          <w:spacing w:val="8"/>
          <w:sz w:val="24"/>
          <w:szCs w:val="24"/>
        </w:rPr>
        <w:t xml:space="preserve"> </w:t>
      </w:r>
      <w:r w:rsidRPr="00CC08EF">
        <w:rPr>
          <w:rFonts w:ascii="Arial" w:hAnsi="Arial" w:cs="Arial"/>
          <w:color w:val="000000" w:themeColor="text1"/>
          <w:sz w:val="24"/>
          <w:szCs w:val="24"/>
        </w:rPr>
        <w:t>отказе</w:t>
      </w:r>
      <w:r w:rsidRPr="00CC08EF">
        <w:rPr>
          <w:rFonts w:ascii="Arial" w:hAnsi="Arial" w:cs="Arial"/>
          <w:color w:val="000000" w:themeColor="text1"/>
          <w:spacing w:val="8"/>
          <w:sz w:val="24"/>
          <w:szCs w:val="24"/>
        </w:rPr>
        <w:t xml:space="preserve"> </w:t>
      </w:r>
      <w:r w:rsidRPr="00CC08EF">
        <w:rPr>
          <w:rFonts w:ascii="Arial" w:hAnsi="Arial" w:cs="Arial"/>
          <w:color w:val="000000" w:themeColor="text1"/>
          <w:sz w:val="24"/>
          <w:szCs w:val="24"/>
        </w:rPr>
        <w:t>в</w:t>
      </w:r>
      <w:r w:rsidRPr="00CC08EF">
        <w:rPr>
          <w:rFonts w:ascii="Arial" w:hAnsi="Arial" w:cs="Arial"/>
          <w:color w:val="000000" w:themeColor="text1"/>
          <w:spacing w:val="6"/>
          <w:sz w:val="24"/>
          <w:szCs w:val="24"/>
        </w:rPr>
        <w:t xml:space="preserve"> </w:t>
      </w:r>
      <w:r w:rsidRPr="00CC08EF">
        <w:rPr>
          <w:rFonts w:ascii="Arial" w:hAnsi="Arial" w:cs="Arial"/>
          <w:color w:val="000000" w:themeColor="text1"/>
          <w:sz w:val="24"/>
          <w:szCs w:val="24"/>
        </w:rPr>
        <w:t>предоставлении</w:t>
      </w:r>
      <w:r w:rsidRPr="00CC08EF">
        <w:rPr>
          <w:rFonts w:ascii="Arial" w:hAnsi="Arial" w:cs="Arial"/>
          <w:color w:val="000000" w:themeColor="text1"/>
          <w:spacing w:val="9"/>
          <w:sz w:val="24"/>
          <w:szCs w:val="24"/>
        </w:rPr>
        <w:t xml:space="preserve"> </w:t>
      </w:r>
      <w:r w:rsidRPr="00CC08EF">
        <w:rPr>
          <w:rFonts w:ascii="Arial" w:hAnsi="Arial" w:cs="Arial"/>
          <w:color w:val="000000" w:themeColor="text1"/>
          <w:spacing w:val="-2"/>
          <w:sz w:val="24"/>
          <w:szCs w:val="24"/>
        </w:rPr>
        <w:t>услуги</w:t>
      </w:r>
    </w:p>
    <w:p w:rsidR="00F85B79" w:rsidRPr="00CC08EF" w:rsidRDefault="00F85B79" w:rsidP="00F85B79">
      <w:pPr>
        <w:pStyle w:val="a8"/>
        <w:jc w:val="center"/>
        <w:rPr>
          <w:rFonts w:ascii="Arial" w:hAnsi="Arial" w:cs="Arial"/>
          <w:color w:val="000000" w:themeColor="text1"/>
          <w:sz w:val="24"/>
          <w:szCs w:val="24"/>
          <w:u w:val="single"/>
        </w:rPr>
      </w:pPr>
      <w:r w:rsidRPr="00CC08EF">
        <w:rPr>
          <w:rFonts w:ascii="Arial" w:hAnsi="Arial" w:cs="Arial"/>
          <w:color w:val="000000" w:themeColor="text1"/>
          <w:sz w:val="24"/>
          <w:szCs w:val="24"/>
        </w:rPr>
        <w:t xml:space="preserve">№ </w:t>
      </w:r>
      <w:r w:rsidRPr="00CC08EF">
        <w:rPr>
          <w:rFonts w:ascii="Arial" w:hAnsi="Arial" w:cs="Arial"/>
          <w:color w:val="000000" w:themeColor="text1"/>
          <w:sz w:val="24"/>
          <w:szCs w:val="24"/>
          <w:u w:val="single"/>
        </w:rPr>
        <w:tab/>
        <w:t>________</w:t>
      </w:r>
      <w:r w:rsidRPr="00CC08EF">
        <w:rPr>
          <w:rFonts w:ascii="Arial" w:hAnsi="Arial" w:cs="Arial"/>
          <w:color w:val="000000" w:themeColor="text1"/>
          <w:sz w:val="24"/>
          <w:szCs w:val="24"/>
        </w:rPr>
        <w:t xml:space="preserve"> от ___________</w:t>
      </w:r>
    </w:p>
    <w:p w:rsidR="00F85B79" w:rsidRPr="00CC08EF" w:rsidRDefault="00F85B79" w:rsidP="00F85B79">
      <w:pPr>
        <w:pStyle w:val="a8"/>
        <w:jc w:val="both"/>
        <w:rPr>
          <w:rFonts w:ascii="Arial" w:hAnsi="Arial" w:cs="Arial"/>
          <w:color w:val="000000" w:themeColor="text1"/>
          <w:sz w:val="24"/>
          <w:szCs w:val="24"/>
        </w:rPr>
      </w:pPr>
    </w:p>
    <w:p w:rsidR="00F85B79" w:rsidRPr="00CC08EF" w:rsidRDefault="00F85B79" w:rsidP="00F85B79">
      <w:pPr>
        <w:pStyle w:val="a8"/>
        <w:jc w:val="both"/>
        <w:rPr>
          <w:rFonts w:ascii="Arial" w:hAnsi="Arial" w:cs="Arial"/>
          <w:color w:val="000000" w:themeColor="text1"/>
          <w:sz w:val="24"/>
          <w:szCs w:val="24"/>
        </w:rPr>
      </w:pPr>
      <w:r w:rsidRPr="00CC08EF">
        <w:rPr>
          <w:rFonts w:ascii="Arial" w:hAnsi="Arial" w:cs="Arial"/>
          <w:color w:val="000000" w:themeColor="text1"/>
          <w:sz w:val="24"/>
          <w:szCs w:val="24"/>
        </w:rPr>
        <w:tab/>
        <w:t>По</w:t>
      </w:r>
      <w:r w:rsidRPr="00CC08EF">
        <w:rPr>
          <w:rFonts w:ascii="Arial" w:hAnsi="Arial" w:cs="Arial"/>
          <w:color w:val="000000" w:themeColor="text1"/>
          <w:spacing w:val="52"/>
          <w:w w:val="150"/>
          <w:sz w:val="24"/>
          <w:szCs w:val="24"/>
        </w:rPr>
        <w:t xml:space="preserve"> </w:t>
      </w:r>
      <w:r w:rsidRPr="00CC08EF">
        <w:rPr>
          <w:rFonts w:ascii="Arial" w:hAnsi="Arial" w:cs="Arial"/>
          <w:color w:val="000000" w:themeColor="text1"/>
          <w:sz w:val="24"/>
          <w:szCs w:val="24"/>
        </w:rPr>
        <w:t>результатам</w:t>
      </w:r>
      <w:r w:rsidRPr="00CC08EF">
        <w:rPr>
          <w:rFonts w:ascii="Arial" w:hAnsi="Arial" w:cs="Arial"/>
          <w:color w:val="000000" w:themeColor="text1"/>
          <w:spacing w:val="56"/>
          <w:w w:val="150"/>
          <w:sz w:val="24"/>
          <w:szCs w:val="24"/>
        </w:rPr>
        <w:t xml:space="preserve"> </w:t>
      </w:r>
      <w:r w:rsidRPr="00CC08EF">
        <w:rPr>
          <w:rFonts w:ascii="Arial" w:hAnsi="Arial" w:cs="Arial"/>
          <w:color w:val="000000" w:themeColor="text1"/>
          <w:sz w:val="24"/>
          <w:szCs w:val="24"/>
        </w:rPr>
        <w:t>рассмотрения</w:t>
      </w:r>
      <w:r w:rsidRPr="00CC08EF">
        <w:rPr>
          <w:rFonts w:ascii="Arial" w:hAnsi="Arial" w:cs="Arial"/>
          <w:color w:val="000000" w:themeColor="text1"/>
          <w:spacing w:val="55"/>
          <w:w w:val="150"/>
          <w:sz w:val="24"/>
          <w:szCs w:val="24"/>
        </w:rPr>
        <w:t xml:space="preserve"> </w:t>
      </w:r>
      <w:r w:rsidRPr="00CC08EF">
        <w:rPr>
          <w:rFonts w:ascii="Arial" w:hAnsi="Arial" w:cs="Arial"/>
          <w:color w:val="000000" w:themeColor="text1"/>
          <w:sz w:val="24"/>
          <w:szCs w:val="24"/>
        </w:rPr>
        <w:t>заявления</w:t>
      </w:r>
      <w:r w:rsidRPr="00CC08EF">
        <w:rPr>
          <w:rFonts w:ascii="Arial" w:hAnsi="Arial" w:cs="Arial"/>
          <w:color w:val="000000" w:themeColor="text1"/>
          <w:spacing w:val="57"/>
          <w:w w:val="150"/>
          <w:sz w:val="24"/>
          <w:szCs w:val="24"/>
        </w:rPr>
        <w:t xml:space="preserve"> </w:t>
      </w:r>
      <w:r w:rsidRPr="00CC08EF">
        <w:rPr>
          <w:rFonts w:ascii="Arial" w:hAnsi="Arial" w:cs="Arial"/>
          <w:color w:val="000000" w:themeColor="text1"/>
          <w:sz w:val="24"/>
          <w:szCs w:val="24"/>
        </w:rPr>
        <w:t>о</w:t>
      </w:r>
      <w:r w:rsidRPr="00CC08EF">
        <w:rPr>
          <w:rFonts w:ascii="Arial" w:hAnsi="Arial" w:cs="Arial"/>
          <w:color w:val="000000" w:themeColor="text1"/>
          <w:spacing w:val="55"/>
          <w:w w:val="150"/>
          <w:sz w:val="24"/>
          <w:szCs w:val="24"/>
        </w:rPr>
        <w:t xml:space="preserve">  </w:t>
      </w:r>
      <w:r w:rsidRPr="00CC08EF">
        <w:rPr>
          <w:rFonts w:ascii="Arial" w:hAnsi="Arial" w:cs="Arial"/>
          <w:color w:val="000000" w:themeColor="text1"/>
          <w:sz w:val="24"/>
          <w:szCs w:val="24"/>
        </w:rPr>
        <w:t>предоставлении</w:t>
      </w:r>
      <w:r w:rsidRPr="00CC08EF">
        <w:rPr>
          <w:rFonts w:ascii="Arial" w:hAnsi="Arial" w:cs="Arial"/>
          <w:color w:val="000000" w:themeColor="text1"/>
          <w:spacing w:val="57"/>
          <w:w w:val="150"/>
          <w:sz w:val="24"/>
          <w:szCs w:val="24"/>
        </w:rPr>
        <w:t xml:space="preserve">  </w:t>
      </w:r>
      <w:r w:rsidRPr="00CC08EF">
        <w:rPr>
          <w:rFonts w:ascii="Arial" w:hAnsi="Arial" w:cs="Arial"/>
          <w:color w:val="000000" w:themeColor="text1"/>
          <w:spacing w:val="-2"/>
          <w:sz w:val="24"/>
          <w:szCs w:val="24"/>
        </w:rPr>
        <w:t>услуги</w:t>
      </w:r>
    </w:p>
    <w:p w:rsidR="00F85B79" w:rsidRPr="00CC08EF" w:rsidRDefault="00F85B79" w:rsidP="00F85B79">
      <w:pPr>
        <w:pStyle w:val="a8"/>
        <w:jc w:val="both"/>
        <w:rPr>
          <w:rFonts w:ascii="Arial" w:hAnsi="Arial" w:cs="Arial"/>
          <w:color w:val="000000" w:themeColor="text1"/>
          <w:sz w:val="24"/>
          <w:szCs w:val="24"/>
        </w:rPr>
      </w:pPr>
      <w:r w:rsidRPr="00CC08EF">
        <w:rPr>
          <w:rFonts w:ascii="Arial" w:hAnsi="Arial" w:cs="Arial"/>
          <w:color w:val="000000" w:themeColor="text1"/>
          <w:sz w:val="24"/>
          <w:szCs w:val="24"/>
        </w:rPr>
        <w:t>«Предоставление земельного участка, находящегося в государственной или муниципальной</w:t>
      </w:r>
      <w:r w:rsidRPr="00CC08EF">
        <w:rPr>
          <w:rFonts w:ascii="Arial" w:hAnsi="Arial" w:cs="Arial"/>
          <w:color w:val="000000" w:themeColor="text1"/>
          <w:spacing w:val="-18"/>
          <w:sz w:val="24"/>
          <w:szCs w:val="24"/>
        </w:rPr>
        <w:t xml:space="preserve"> </w:t>
      </w:r>
      <w:r w:rsidRPr="00CC08EF">
        <w:rPr>
          <w:rFonts w:ascii="Arial" w:hAnsi="Arial" w:cs="Arial"/>
          <w:color w:val="000000" w:themeColor="text1"/>
          <w:sz w:val="24"/>
          <w:szCs w:val="24"/>
        </w:rPr>
        <w:t>собственности,</w:t>
      </w:r>
      <w:r w:rsidRPr="00CC08EF">
        <w:rPr>
          <w:rFonts w:ascii="Arial" w:hAnsi="Arial" w:cs="Arial"/>
          <w:color w:val="000000" w:themeColor="text1"/>
          <w:spacing w:val="-17"/>
          <w:sz w:val="24"/>
          <w:szCs w:val="24"/>
        </w:rPr>
        <w:t xml:space="preserve"> </w:t>
      </w:r>
      <w:r w:rsidRPr="00CC08EF">
        <w:rPr>
          <w:rFonts w:ascii="Arial" w:hAnsi="Arial" w:cs="Arial"/>
          <w:color w:val="000000" w:themeColor="text1"/>
          <w:sz w:val="24"/>
          <w:szCs w:val="24"/>
        </w:rPr>
        <w:t>гражданину</w:t>
      </w:r>
      <w:r w:rsidRPr="00CC08EF">
        <w:rPr>
          <w:rFonts w:ascii="Arial" w:hAnsi="Arial" w:cs="Arial"/>
          <w:color w:val="000000" w:themeColor="text1"/>
          <w:spacing w:val="-18"/>
          <w:sz w:val="24"/>
          <w:szCs w:val="24"/>
        </w:rPr>
        <w:t xml:space="preserve"> </w:t>
      </w:r>
      <w:r w:rsidRPr="00CC08EF">
        <w:rPr>
          <w:rFonts w:ascii="Arial" w:hAnsi="Arial" w:cs="Arial"/>
          <w:color w:val="000000" w:themeColor="text1"/>
          <w:sz w:val="24"/>
          <w:szCs w:val="24"/>
        </w:rPr>
        <w:t>или</w:t>
      </w:r>
      <w:r w:rsidRPr="00CC08EF">
        <w:rPr>
          <w:rFonts w:ascii="Arial" w:hAnsi="Arial" w:cs="Arial"/>
          <w:color w:val="000000" w:themeColor="text1"/>
          <w:spacing w:val="-17"/>
          <w:sz w:val="24"/>
          <w:szCs w:val="24"/>
        </w:rPr>
        <w:t xml:space="preserve"> </w:t>
      </w:r>
      <w:r w:rsidRPr="00CC08EF">
        <w:rPr>
          <w:rFonts w:ascii="Arial" w:hAnsi="Arial" w:cs="Arial"/>
          <w:color w:val="000000" w:themeColor="text1"/>
          <w:sz w:val="24"/>
          <w:szCs w:val="24"/>
        </w:rPr>
        <w:t>юридическому</w:t>
      </w:r>
      <w:r w:rsidRPr="00CC08EF">
        <w:rPr>
          <w:rFonts w:ascii="Arial" w:hAnsi="Arial" w:cs="Arial"/>
          <w:color w:val="000000" w:themeColor="text1"/>
          <w:spacing w:val="-18"/>
          <w:sz w:val="24"/>
          <w:szCs w:val="24"/>
        </w:rPr>
        <w:t xml:space="preserve"> </w:t>
      </w:r>
      <w:r w:rsidRPr="00CC08EF">
        <w:rPr>
          <w:rFonts w:ascii="Arial" w:hAnsi="Arial" w:cs="Arial"/>
          <w:color w:val="000000" w:themeColor="text1"/>
          <w:sz w:val="24"/>
          <w:szCs w:val="24"/>
        </w:rPr>
        <w:t>лицу</w:t>
      </w:r>
      <w:r w:rsidRPr="00CC08EF">
        <w:rPr>
          <w:rFonts w:ascii="Arial" w:hAnsi="Arial" w:cs="Arial"/>
          <w:color w:val="000000" w:themeColor="text1"/>
          <w:spacing w:val="-17"/>
          <w:sz w:val="24"/>
          <w:szCs w:val="24"/>
        </w:rPr>
        <w:t xml:space="preserve"> </w:t>
      </w:r>
      <w:r w:rsidRPr="00CC08EF">
        <w:rPr>
          <w:rFonts w:ascii="Arial" w:hAnsi="Arial" w:cs="Arial"/>
          <w:color w:val="000000" w:themeColor="text1"/>
          <w:sz w:val="24"/>
          <w:szCs w:val="24"/>
        </w:rPr>
        <w:t>в</w:t>
      </w:r>
      <w:r w:rsidRPr="00CC08EF">
        <w:rPr>
          <w:rFonts w:ascii="Arial" w:hAnsi="Arial" w:cs="Arial"/>
          <w:color w:val="000000" w:themeColor="text1"/>
          <w:spacing w:val="-18"/>
          <w:sz w:val="24"/>
          <w:szCs w:val="24"/>
        </w:rPr>
        <w:t xml:space="preserve"> </w:t>
      </w:r>
      <w:r w:rsidRPr="00CC08EF">
        <w:rPr>
          <w:rFonts w:ascii="Arial" w:hAnsi="Arial" w:cs="Arial"/>
          <w:color w:val="000000" w:themeColor="text1"/>
          <w:sz w:val="24"/>
          <w:szCs w:val="24"/>
        </w:rPr>
        <w:t xml:space="preserve">собственность бесплатно» от </w:t>
      </w:r>
      <w:r w:rsidRPr="00CC08EF">
        <w:rPr>
          <w:rFonts w:ascii="Arial" w:hAnsi="Arial" w:cs="Arial"/>
          <w:color w:val="000000" w:themeColor="text1"/>
          <w:sz w:val="24"/>
          <w:szCs w:val="24"/>
          <w:u w:val="single"/>
        </w:rPr>
        <w:tab/>
        <w:t>_____</w:t>
      </w:r>
      <w:r w:rsidRPr="00CC08EF">
        <w:rPr>
          <w:rFonts w:ascii="Arial" w:hAnsi="Arial" w:cs="Arial"/>
          <w:color w:val="000000" w:themeColor="text1"/>
          <w:sz w:val="24"/>
          <w:szCs w:val="24"/>
        </w:rPr>
        <w:t xml:space="preserve"> № </w:t>
      </w:r>
      <w:r w:rsidRPr="00CC08EF">
        <w:rPr>
          <w:rFonts w:ascii="Arial" w:hAnsi="Arial" w:cs="Arial"/>
          <w:color w:val="000000" w:themeColor="text1"/>
          <w:sz w:val="24"/>
          <w:szCs w:val="24"/>
          <w:u w:val="single"/>
        </w:rPr>
        <w:tab/>
        <w:t>________</w:t>
      </w:r>
      <w:r w:rsidRPr="00CC08EF">
        <w:rPr>
          <w:rFonts w:ascii="Arial" w:hAnsi="Arial" w:cs="Arial"/>
          <w:color w:val="000000" w:themeColor="text1"/>
          <w:sz w:val="24"/>
          <w:szCs w:val="24"/>
        </w:rPr>
        <w:t>и приложенных к нему документов, на основании статьи 39.16 Земельного кодекса Российской Федерации органом, уполномоченным</w:t>
      </w:r>
      <w:r w:rsidRPr="00CC08EF">
        <w:rPr>
          <w:rFonts w:ascii="Arial" w:hAnsi="Arial" w:cs="Arial"/>
          <w:color w:val="000000" w:themeColor="text1"/>
          <w:spacing w:val="67"/>
          <w:sz w:val="24"/>
          <w:szCs w:val="24"/>
        </w:rPr>
        <w:t xml:space="preserve">  </w:t>
      </w:r>
      <w:r w:rsidRPr="00CC08EF">
        <w:rPr>
          <w:rFonts w:ascii="Arial" w:hAnsi="Arial" w:cs="Arial"/>
          <w:color w:val="000000" w:themeColor="text1"/>
          <w:sz w:val="24"/>
          <w:szCs w:val="24"/>
        </w:rPr>
        <w:t>на</w:t>
      </w:r>
      <w:r w:rsidRPr="00CC08EF">
        <w:rPr>
          <w:rFonts w:ascii="Arial" w:hAnsi="Arial" w:cs="Arial"/>
          <w:color w:val="000000" w:themeColor="text1"/>
          <w:spacing w:val="68"/>
          <w:sz w:val="24"/>
          <w:szCs w:val="24"/>
        </w:rPr>
        <w:t xml:space="preserve">  </w:t>
      </w:r>
      <w:r w:rsidRPr="00CC08EF">
        <w:rPr>
          <w:rFonts w:ascii="Arial" w:hAnsi="Arial" w:cs="Arial"/>
          <w:color w:val="000000" w:themeColor="text1"/>
          <w:sz w:val="24"/>
          <w:szCs w:val="24"/>
        </w:rPr>
        <w:t>предоставление</w:t>
      </w:r>
      <w:r w:rsidRPr="00CC08EF">
        <w:rPr>
          <w:rFonts w:ascii="Arial" w:hAnsi="Arial" w:cs="Arial"/>
          <w:color w:val="000000" w:themeColor="text1"/>
          <w:spacing w:val="68"/>
          <w:sz w:val="24"/>
          <w:szCs w:val="24"/>
        </w:rPr>
        <w:t xml:space="preserve">  </w:t>
      </w:r>
      <w:r w:rsidRPr="00CC08EF">
        <w:rPr>
          <w:rFonts w:ascii="Arial" w:hAnsi="Arial" w:cs="Arial"/>
          <w:color w:val="000000" w:themeColor="text1"/>
          <w:sz w:val="24"/>
          <w:szCs w:val="24"/>
        </w:rPr>
        <w:t>услуги,</w:t>
      </w:r>
      <w:r w:rsidRPr="00CC08EF">
        <w:rPr>
          <w:rFonts w:ascii="Arial" w:hAnsi="Arial" w:cs="Arial"/>
          <w:color w:val="000000" w:themeColor="text1"/>
          <w:spacing w:val="68"/>
          <w:sz w:val="24"/>
          <w:szCs w:val="24"/>
        </w:rPr>
        <w:t xml:space="preserve">  </w:t>
      </w:r>
      <w:r w:rsidRPr="00CC08EF">
        <w:rPr>
          <w:rFonts w:ascii="Arial" w:hAnsi="Arial" w:cs="Arial"/>
          <w:color w:val="000000" w:themeColor="text1"/>
          <w:sz w:val="24"/>
          <w:szCs w:val="24"/>
        </w:rPr>
        <w:t>принято</w:t>
      </w:r>
      <w:r w:rsidRPr="00CC08EF">
        <w:rPr>
          <w:rFonts w:ascii="Arial" w:hAnsi="Arial" w:cs="Arial"/>
          <w:color w:val="000000" w:themeColor="text1"/>
          <w:spacing w:val="68"/>
          <w:sz w:val="24"/>
          <w:szCs w:val="24"/>
        </w:rPr>
        <w:t xml:space="preserve">  </w:t>
      </w:r>
      <w:r w:rsidRPr="00CC08EF">
        <w:rPr>
          <w:rFonts w:ascii="Arial" w:hAnsi="Arial" w:cs="Arial"/>
          <w:color w:val="000000" w:themeColor="text1"/>
          <w:sz w:val="24"/>
          <w:szCs w:val="24"/>
        </w:rPr>
        <w:t>решение</w:t>
      </w:r>
      <w:r w:rsidRPr="00CC08EF">
        <w:rPr>
          <w:rFonts w:ascii="Arial" w:hAnsi="Arial" w:cs="Arial"/>
          <w:color w:val="000000" w:themeColor="text1"/>
          <w:spacing w:val="67"/>
          <w:sz w:val="24"/>
          <w:szCs w:val="24"/>
        </w:rPr>
        <w:t xml:space="preserve">  </w:t>
      </w:r>
      <w:r w:rsidRPr="00CC08EF">
        <w:rPr>
          <w:rFonts w:ascii="Arial" w:hAnsi="Arial" w:cs="Arial"/>
          <w:color w:val="000000" w:themeColor="text1"/>
          <w:sz w:val="24"/>
          <w:szCs w:val="24"/>
        </w:rPr>
        <w:t>об</w:t>
      </w:r>
      <w:r w:rsidRPr="00CC08EF">
        <w:rPr>
          <w:rFonts w:ascii="Arial" w:hAnsi="Arial" w:cs="Arial"/>
          <w:color w:val="000000" w:themeColor="text1"/>
          <w:spacing w:val="67"/>
          <w:sz w:val="24"/>
          <w:szCs w:val="24"/>
        </w:rPr>
        <w:t xml:space="preserve">  </w:t>
      </w:r>
      <w:r w:rsidRPr="00CC08EF">
        <w:rPr>
          <w:rFonts w:ascii="Arial" w:hAnsi="Arial" w:cs="Arial"/>
          <w:color w:val="000000" w:themeColor="text1"/>
          <w:sz w:val="24"/>
          <w:szCs w:val="24"/>
        </w:rPr>
        <w:t>отказе в предоставлении услуги, по следующим основаниям:</w:t>
      </w:r>
    </w:p>
    <w:p w:rsidR="00F85B79" w:rsidRPr="00CC08EF" w:rsidRDefault="00F85B79" w:rsidP="00F85B79">
      <w:pPr>
        <w:pStyle w:val="aff2"/>
        <w:spacing w:before="100"/>
        <w:rPr>
          <w:color w:val="000000" w:themeColor="text1"/>
          <w:sz w:val="20"/>
        </w:rPr>
      </w:pPr>
    </w:p>
    <w:tbl>
      <w:tblPr>
        <w:tblStyle w:val="TableNormal"/>
        <w:tblW w:w="9227" w:type="dxa"/>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72"/>
        <w:gridCol w:w="4172"/>
        <w:gridCol w:w="3983"/>
      </w:tblGrid>
      <w:tr w:rsidR="00F85B79" w:rsidRPr="00CC08EF" w:rsidTr="001B3B36">
        <w:trPr>
          <w:trHeight w:val="2137"/>
        </w:trPr>
        <w:tc>
          <w:tcPr>
            <w:tcW w:w="1072" w:type="dxa"/>
          </w:tcPr>
          <w:p w:rsidR="00F85B79" w:rsidRPr="00F85B79" w:rsidRDefault="00F85B79" w:rsidP="001B3B36">
            <w:pPr>
              <w:pStyle w:val="a8"/>
              <w:jc w:val="center"/>
              <w:rPr>
                <w:rFonts w:ascii="Courier New" w:hAnsi="Courier New" w:cs="Courier New"/>
                <w:color w:val="000000" w:themeColor="text1"/>
                <w:lang w:val="ru-RU"/>
              </w:rPr>
            </w:pPr>
            <w:r w:rsidRPr="00F85B79">
              <w:rPr>
                <w:rFonts w:ascii="Courier New" w:hAnsi="Courier New" w:cs="Courier New"/>
                <w:color w:val="000000" w:themeColor="text1"/>
                <w:spacing w:val="-10"/>
                <w:lang w:val="ru-RU"/>
              </w:rPr>
              <w:t xml:space="preserve">№ </w:t>
            </w:r>
            <w:r w:rsidRPr="00F85B79">
              <w:rPr>
                <w:rFonts w:ascii="Courier New" w:hAnsi="Courier New" w:cs="Courier New"/>
                <w:color w:val="000000" w:themeColor="text1"/>
                <w:lang w:val="ru-RU"/>
              </w:rPr>
              <w:t xml:space="preserve">пункта </w:t>
            </w:r>
            <w:proofErr w:type="gramStart"/>
            <w:r w:rsidRPr="00F85B79">
              <w:rPr>
                <w:rFonts w:ascii="Courier New" w:hAnsi="Courier New" w:cs="Courier New"/>
                <w:color w:val="000000" w:themeColor="text1"/>
                <w:lang w:val="ru-RU"/>
              </w:rPr>
              <w:t>админис тративно</w:t>
            </w:r>
            <w:proofErr w:type="gramEnd"/>
          </w:p>
          <w:p w:rsidR="00F85B79" w:rsidRPr="00F85B79" w:rsidRDefault="00F85B79" w:rsidP="001B3B36">
            <w:pPr>
              <w:pStyle w:val="a8"/>
              <w:jc w:val="center"/>
              <w:rPr>
                <w:rFonts w:ascii="Courier New" w:hAnsi="Courier New" w:cs="Courier New"/>
                <w:color w:val="000000" w:themeColor="text1"/>
                <w:lang w:val="ru-RU"/>
              </w:rPr>
            </w:pPr>
            <w:r w:rsidRPr="00F85B79">
              <w:rPr>
                <w:rFonts w:ascii="Courier New" w:hAnsi="Courier New" w:cs="Courier New"/>
                <w:color w:val="000000" w:themeColor="text1"/>
                <w:spacing w:val="-5"/>
                <w:lang w:val="ru-RU"/>
              </w:rPr>
              <w:t>го</w:t>
            </w:r>
          </w:p>
          <w:p w:rsidR="00F85B79" w:rsidRPr="00F85B79" w:rsidRDefault="00F85B79" w:rsidP="001B3B36">
            <w:pPr>
              <w:pStyle w:val="a8"/>
              <w:jc w:val="center"/>
              <w:rPr>
                <w:rFonts w:ascii="Courier New" w:hAnsi="Courier New" w:cs="Courier New"/>
                <w:color w:val="000000" w:themeColor="text1"/>
                <w:lang w:val="ru-RU"/>
              </w:rPr>
            </w:pPr>
            <w:proofErr w:type="gramStart"/>
            <w:r w:rsidRPr="00F85B79">
              <w:rPr>
                <w:rFonts w:ascii="Courier New" w:hAnsi="Courier New" w:cs="Courier New"/>
                <w:color w:val="000000" w:themeColor="text1"/>
                <w:lang w:val="ru-RU"/>
              </w:rPr>
              <w:t xml:space="preserve">регламен </w:t>
            </w:r>
            <w:r w:rsidRPr="00F85B79">
              <w:rPr>
                <w:rFonts w:ascii="Courier New" w:hAnsi="Courier New" w:cs="Courier New"/>
                <w:color w:val="000000" w:themeColor="text1"/>
                <w:spacing w:val="-6"/>
                <w:lang w:val="ru-RU"/>
              </w:rPr>
              <w:t>та</w:t>
            </w:r>
            <w:proofErr w:type="gramEnd"/>
          </w:p>
        </w:tc>
        <w:tc>
          <w:tcPr>
            <w:tcW w:w="4172" w:type="dxa"/>
          </w:tcPr>
          <w:p w:rsidR="00F85B79" w:rsidRPr="00F85B79" w:rsidRDefault="00F85B79" w:rsidP="001B3B36">
            <w:pPr>
              <w:pStyle w:val="a8"/>
              <w:jc w:val="center"/>
              <w:rPr>
                <w:rFonts w:ascii="Courier New" w:hAnsi="Courier New" w:cs="Courier New"/>
                <w:color w:val="000000" w:themeColor="text1"/>
                <w:lang w:val="ru-RU"/>
              </w:rPr>
            </w:pPr>
            <w:r w:rsidRPr="00F85B79">
              <w:rPr>
                <w:rFonts w:ascii="Courier New" w:hAnsi="Courier New" w:cs="Courier New"/>
                <w:color w:val="000000" w:themeColor="text1"/>
                <w:lang w:val="ru-RU"/>
              </w:rPr>
              <w:t>Наименование</w:t>
            </w:r>
            <w:r w:rsidRPr="00F85B79">
              <w:rPr>
                <w:rFonts w:ascii="Courier New" w:hAnsi="Courier New" w:cs="Courier New"/>
                <w:color w:val="000000" w:themeColor="text1"/>
                <w:spacing w:val="-10"/>
                <w:lang w:val="ru-RU"/>
              </w:rPr>
              <w:t xml:space="preserve"> </w:t>
            </w:r>
            <w:r w:rsidRPr="00F85B79">
              <w:rPr>
                <w:rFonts w:ascii="Courier New" w:hAnsi="Courier New" w:cs="Courier New"/>
                <w:color w:val="000000" w:themeColor="text1"/>
                <w:lang w:val="ru-RU"/>
              </w:rPr>
              <w:t>основания</w:t>
            </w:r>
            <w:r w:rsidRPr="00F85B79">
              <w:rPr>
                <w:rFonts w:ascii="Courier New" w:hAnsi="Courier New" w:cs="Courier New"/>
                <w:color w:val="000000" w:themeColor="text1"/>
                <w:spacing w:val="-9"/>
                <w:lang w:val="ru-RU"/>
              </w:rPr>
              <w:t xml:space="preserve"> </w:t>
            </w:r>
            <w:r w:rsidRPr="00F85B79">
              <w:rPr>
                <w:rFonts w:ascii="Courier New" w:hAnsi="Courier New" w:cs="Courier New"/>
                <w:color w:val="000000" w:themeColor="text1"/>
                <w:lang w:val="ru-RU"/>
              </w:rPr>
              <w:t>для</w:t>
            </w:r>
            <w:r w:rsidRPr="00F85B79">
              <w:rPr>
                <w:rFonts w:ascii="Courier New" w:hAnsi="Courier New" w:cs="Courier New"/>
                <w:color w:val="000000" w:themeColor="text1"/>
                <w:spacing w:val="-9"/>
                <w:lang w:val="ru-RU"/>
              </w:rPr>
              <w:t xml:space="preserve"> </w:t>
            </w:r>
            <w:r w:rsidRPr="00F85B79">
              <w:rPr>
                <w:rFonts w:ascii="Courier New" w:hAnsi="Courier New" w:cs="Courier New"/>
                <w:color w:val="000000" w:themeColor="text1"/>
                <w:lang w:val="ru-RU"/>
              </w:rPr>
              <w:t>отказа</w:t>
            </w:r>
            <w:r w:rsidRPr="00F85B79">
              <w:rPr>
                <w:rFonts w:ascii="Courier New" w:hAnsi="Courier New" w:cs="Courier New"/>
                <w:color w:val="000000" w:themeColor="text1"/>
                <w:spacing w:val="-10"/>
                <w:lang w:val="ru-RU"/>
              </w:rPr>
              <w:t xml:space="preserve"> </w:t>
            </w:r>
            <w:r w:rsidRPr="00F85B79">
              <w:rPr>
                <w:rFonts w:ascii="Courier New" w:hAnsi="Courier New" w:cs="Courier New"/>
                <w:color w:val="000000" w:themeColor="text1"/>
                <w:lang w:val="ru-RU"/>
              </w:rPr>
              <w:t>в соответствии с единым стандартом</w:t>
            </w:r>
          </w:p>
        </w:tc>
        <w:tc>
          <w:tcPr>
            <w:tcW w:w="3983" w:type="dxa"/>
          </w:tcPr>
          <w:p w:rsidR="00F85B79" w:rsidRPr="00F85B79" w:rsidRDefault="00F85B79" w:rsidP="001B3B36">
            <w:pPr>
              <w:pStyle w:val="a8"/>
              <w:jc w:val="center"/>
              <w:rPr>
                <w:rFonts w:ascii="Courier New" w:hAnsi="Courier New" w:cs="Courier New"/>
                <w:color w:val="000000" w:themeColor="text1"/>
                <w:lang w:val="ru-RU"/>
              </w:rPr>
            </w:pPr>
            <w:r w:rsidRPr="00F85B79">
              <w:rPr>
                <w:rFonts w:ascii="Courier New" w:hAnsi="Courier New" w:cs="Courier New"/>
                <w:color w:val="000000" w:themeColor="text1"/>
                <w:lang w:val="ru-RU"/>
              </w:rPr>
              <w:t>Разъяснение</w:t>
            </w:r>
            <w:r w:rsidRPr="00F85B79">
              <w:rPr>
                <w:rFonts w:ascii="Courier New" w:hAnsi="Courier New" w:cs="Courier New"/>
                <w:color w:val="000000" w:themeColor="text1"/>
                <w:spacing w:val="-13"/>
                <w:lang w:val="ru-RU"/>
              </w:rPr>
              <w:t xml:space="preserve"> </w:t>
            </w:r>
            <w:r w:rsidRPr="00F85B79">
              <w:rPr>
                <w:rFonts w:ascii="Courier New" w:hAnsi="Courier New" w:cs="Courier New"/>
                <w:color w:val="000000" w:themeColor="text1"/>
                <w:lang w:val="ru-RU"/>
              </w:rPr>
              <w:t>причин</w:t>
            </w:r>
            <w:r w:rsidRPr="00F85B79">
              <w:rPr>
                <w:rFonts w:ascii="Courier New" w:hAnsi="Courier New" w:cs="Courier New"/>
                <w:color w:val="000000" w:themeColor="text1"/>
                <w:spacing w:val="-9"/>
                <w:lang w:val="ru-RU"/>
              </w:rPr>
              <w:t xml:space="preserve"> </w:t>
            </w:r>
            <w:r w:rsidRPr="00F85B79">
              <w:rPr>
                <w:rFonts w:ascii="Courier New" w:hAnsi="Courier New" w:cs="Courier New"/>
                <w:color w:val="000000" w:themeColor="text1"/>
                <w:lang w:val="ru-RU"/>
              </w:rPr>
              <w:t>отказа</w:t>
            </w:r>
            <w:r w:rsidRPr="00F85B79">
              <w:rPr>
                <w:rFonts w:ascii="Courier New" w:hAnsi="Courier New" w:cs="Courier New"/>
                <w:color w:val="000000" w:themeColor="text1"/>
                <w:spacing w:val="-10"/>
                <w:lang w:val="ru-RU"/>
              </w:rPr>
              <w:t xml:space="preserve"> </w:t>
            </w:r>
            <w:r w:rsidRPr="00F85B79">
              <w:rPr>
                <w:rFonts w:ascii="Courier New" w:hAnsi="Courier New" w:cs="Courier New"/>
                <w:color w:val="000000" w:themeColor="text1"/>
                <w:lang w:val="ru-RU"/>
              </w:rPr>
              <w:t>в</w:t>
            </w:r>
            <w:r w:rsidRPr="00F85B79">
              <w:rPr>
                <w:rFonts w:ascii="Courier New" w:hAnsi="Courier New" w:cs="Courier New"/>
                <w:color w:val="000000" w:themeColor="text1"/>
                <w:spacing w:val="-10"/>
                <w:lang w:val="ru-RU"/>
              </w:rPr>
              <w:t xml:space="preserve"> </w:t>
            </w:r>
            <w:r w:rsidRPr="00F85B79">
              <w:rPr>
                <w:rFonts w:ascii="Courier New" w:hAnsi="Courier New" w:cs="Courier New"/>
                <w:color w:val="000000" w:themeColor="text1"/>
                <w:lang w:val="ru-RU"/>
              </w:rPr>
              <w:t>предоставлении услуги</w:t>
            </w:r>
          </w:p>
        </w:tc>
      </w:tr>
      <w:tr w:rsidR="00F85B79" w:rsidRPr="00CC08EF" w:rsidTr="001B3B36">
        <w:trPr>
          <w:trHeight w:val="1586"/>
        </w:trPr>
        <w:tc>
          <w:tcPr>
            <w:tcW w:w="1072" w:type="dxa"/>
          </w:tcPr>
          <w:p w:rsidR="00F85B79" w:rsidRPr="00CC08EF" w:rsidRDefault="00B463C9" w:rsidP="001B3B36">
            <w:pPr>
              <w:pStyle w:val="a8"/>
              <w:rPr>
                <w:rFonts w:ascii="Courier New" w:hAnsi="Courier New" w:cs="Courier New"/>
                <w:color w:val="000000" w:themeColor="text1"/>
              </w:rPr>
            </w:pPr>
            <w:hyperlink r:id="rId41">
              <w:r w:rsidR="00F85B79" w:rsidRPr="00CC08EF">
                <w:rPr>
                  <w:rFonts w:ascii="Courier New" w:hAnsi="Courier New" w:cs="Courier New"/>
                  <w:color w:val="000000" w:themeColor="text1"/>
                </w:rPr>
                <w:t>2.19.1</w:t>
              </w:r>
            </w:hyperlink>
          </w:p>
        </w:tc>
        <w:tc>
          <w:tcPr>
            <w:tcW w:w="4172" w:type="dxa"/>
          </w:tcPr>
          <w:p w:rsidR="00F85B79" w:rsidRPr="00F85B79" w:rsidRDefault="00F85B79" w:rsidP="001B3B36">
            <w:pPr>
              <w:pStyle w:val="a8"/>
              <w:rPr>
                <w:rFonts w:ascii="Courier New" w:hAnsi="Courier New" w:cs="Courier New"/>
                <w:color w:val="000000" w:themeColor="text1"/>
                <w:lang w:val="ru-RU"/>
              </w:rPr>
            </w:pPr>
            <w:r w:rsidRPr="00F85B79">
              <w:rPr>
                <w:rFonts w:ascii="Courier New" w:hAnsi="Courier New" w:cs="Courier New"/>
                <w:color w:val="000000" w:themeColor="text1"/>
                <w:lang w:val="ru-RU"/>
              </w:rPr>
              <w:t>С</w:t>
            </w:r>
            <w:r w:rsidRPr="00F85B79">
              <w:rPr>
                <w:rFonts w:ascii="Courier New" w:hAnsi="Courier New" w:cs="Courier New"/>
                <w:color w:val="000000" w:themeColor="text1"/>
                <w:spacing w:val="-15"/>
                <w:lang w:val="ru-RU"/>
              </w:rPr>
              <w:t xml:space="preserve"> </w:t>
            </w:r>
            <w:r w:rsidRPr="00F85B79">
              <w:rPr>
                <w:rFonts w:ascii="Courier New" w:hAnsi="Courier New" w:cs="Courier New"/>
                <w:color w:val="000000" w:themeColor="text1"/>
                <w:lang w:val="ru-RU"/>
              </w:rPr>
              <w:t>заявлением</w:t>
            </w:r>
            <w:r w:rsidRPr="00F85B79">
              <w:rPr>
                <w:rFonts w:ascii="Courier New" w:hAnsi="Courier New" w:cs="Courier New"/>
                <w:color w:val="000000" w:themeColor="text1"/>
                <w:spacing w:val="-15"/>
                <w:lang w:val="ru-RU"/>
              </w:rPr>
              <w:t xml:space="preserve"> </w:t>
            </w:r>
            <w:r w:rsidRPr="00F85B79">
              <w:rPr>
                <w:rFonts w:ascii="Courier New" w:hAnsi="Courier New" w:cs="Courier New"/>
                <w:color w:val="000000" w:themeColor="text1"/>
                <w:lang w:val="ru-RU"/>
              </w:rPr>
              <w:t>обратилось</w:t>
            </w:r>
            <w:r w:rsidRPr="00F85B79">
              <w:rPr>
                <w:rFonts w:ascii="Courier New" w:hAnsi="Courier New" w:cs="Courier New"/>
                <w:color w:val="000000" w:themeColor="text1"/>
                <w:spacing w:val="-15"/>
                <w:lang w:val="ru-RU"/>
              </w:rPr>
              <w:t xml:space="preserve"> </w:t>
            </w:r>
            <w:r w:rsidRPr="00F85B79">
              <w:rPr>
                <w:rFonts w:ascii="Courier New" w:hAnsi="Courier New" w:cs="Courier New"/>
                <w:color w:val="000000" w:themeColor="text1"/>
                <w:lang w:val="ru-RU"/>
              </w:rPr>
              <w:t>лицо,</w:t>
            </w:r>
            <w:r w:rsidRPr="00F85B79">
              <w:rPr>
                <w:rFonts w:ascii="Courier New" w:hAnsi="Courier New" w:cs="Courier New"/>
                <w:color w:val="000000" w:themeColor="text1"/>
                <w:spacing w:val="-15"/>
                <w:lang w:val="ru-RU"/>
              </w:rPr>
              <w:t xml:space="preserve"> </w:t>
            </w:r>
            <w:r w:rsidRPr="00F85B79">
              <w:rPr>
                <w:rFonts w:ascii="Courier New" w:hAnsi="Courier New" w:cs="Courier New"/>
                <w:color w:val="000000" w:themeColor="text1"/>
                <w:lang w:val="ru-RU"/>
              </w:rPr>
              <w:t>которое в соответствии с земельным законодательством не имеет права на приобретение земельного участка без проведения торгов</w:t>
            </w:r>
          </w:p>
        </w:tc>
        <w:tc>
          <w:tcPr>
            <w:tcW w:w="3983" w:type="dxa"/>
          </w:tcPr>
          <w:p w:rsidR="00F85B79" w:rsidRPr="00CC08EF" w:rsidRDefault="00F85B79" w:rsidP="001B3B36">
            <w:pPr>
              <w:pStyle w:val="a8"/>
              <w:rPr>
                <w:rFonts w:ascii="Courier New" w:hAnsi="Courier New" w:cs="Courier New"/>
                <w:color w:val="000000" w:themeColor="text1"/>
              </w:rPr>
            </w:pPr>
            <w:r w:rsidRPr="00CC08EF">
              <w:rPr>
                <w:rFonts w:ascii="Courier New" w:hAnsi="Courier New" w:cs="Courier New"/>
                <w:color w:val="000000" w:themeColor="text1"/>
              </w:rPr>
              <w:t>Указываются</w:t>
            </w:r>
            <w:r w:rsidRPr="00CC08EF">
              <w:rPr>
                <w:rFonts w:ascii="Courier New" w:hAnsi="Courier New" w:cs="Courier New"/>
                <w:color w:val="000000" w:themeColor="text1"/>
                <w:spacing w:val="-3"/>
              </w:rPr>
              <w:t xml:space="preserve"> </w:t>
            </w:r>
            <w:r w:rsidRPr="00CC08EF">
              <w:rPr>
                <w:rFonts w:ascii="Courier New" w:hAnsi="Courier New" w:cs="Courier New"/>
                <w:color w:val="000000" w:themeColor="text1"/>
              </w:rPr>
              <w:t>основания</w:t>
            </w:r>
            <w:r w:rsidRPr="00CC08EF">
              <w:rPr>
                <w:rFonts w:ascii="Courier New" w:hAnsi="Courier New" w:cs="Courier New"/>
                <w:color w:val="000000" w:themeColor="text1"/>
                <w:spacing w:val="-3"/>
              </w:rPr>
              <w:t xml:space="preserve"> </w:t>
            </w:r>
            <w:r w:rsidRPr="00CC08EF">
              <w:rPr>
                <w:rFonts w:ascii="Courier New" w:hAnsi="Courier New" w:cs="Courier New"/>
                <w:color w:val="000000" w:themeColor="text1"/>
              </w:rPr>
              <w:t>такого</w:t>
            </w:r>
            <w:r w:rsidRPr="00CC08EF">
              <w:rPr>
                <w:rFonts w:ascii="Courier New" w:hAnsi="Courier New" w:cs="Courier New"/>
                <w:color w:val="000000" w:themeColor="text1"/>
                <w:spacing w:val="-3"/>
              </w:rPr>
              <w:t xml:space="preserve"> </w:t>
            </w:r>
            <w:r w:rsidRPr="00CC08EF">
              <w:rPr>
                <w:rFonts w:ascii="Courier New" w:hAnsi="Courier New" w:cs="Courier New"/>
                <w:color w:val="000000" w:themeColor="text1"/>
              </w:rPr>
              <w:t>вывода</w:t>
            </w:r>
          </w:p>
        </w:tc>
      </w:tr>
      <w:tr w:rsidR="00F85B79" w:rsidRPr="00CC08EF" w:rsidTr="001B3B36">
        <w:tblPrEx>
          <w:tblLook w:val="04A0"/>
        </w:tblPrEx>
        <w:trPr>
          <w:trHeight w:val="1861"/>
        </w:trPr>
        <w:tc>
          <w:tcPr>
            <w:tcW w:w="1072" w:type="dxa"/>
          </w:tcPr>
          <w:p w:rsidR="00F85B79" w:rsidRPr="00CC08EF" w:rsidRDefault="00B463C9" w:rsidP="001B3B36">
            <w:pPr>
              <w:pStyle w:val="a8"/>
              <w:rPr>
                <w:rFonts w:ascii="Courier New" w:hAnsi="Courier New" w:cs="Courier New"/>
                <w:color w:val="000000" w:themeColor="text1"/>
              </w:rPr>
            </w:pPr>
            <w:hyperlink r:id="rId42">
              <w:r w:rsidR="00F85B79" w:rsidRPr="00CC08EF">
                <w:rPr>
                  <w:rFonts w:ascii="Courier New" w:hAnsi="Courier New" w:cs="Courier New"/>
                  <w:color w:val="000000" w:themeColor="text1"/>
                  <w:spacing w:val="-2"/>
                </w:rPr>
                <w:t>2.19.2</w:t>
              </w:r>
            </w:hyperlink>
          </w:p>
        </w:tc>
        <w:tc>
          <w:tcPr>
            <w:tcW w:w="4172" w:type="dxa"/>
          </w:tcPr>
          <w:p w:rsidR="00F85B79" w:rsidRPr="00F85B79" w:rsidRDefault="00F85B79" w:rsidP="001B3B36">
            <w:pPr>
              <w:pStyle w:val="a8"/>
              <w:rPr>
                <w:rFonts w:ascii="Courier New" w:hAnsi="Courier New" w:cs="Courier New"/>
                <w:color w:val="000000" w:themeColor="text1"/>
                <w:lang w:val="ru-RU"/>
              </w:rPr>
            </w:pPr>
            <w:r w:rsidRPr="00F85B79">
              <w:rPr>
                <w:rFonts w:ascii="Courier New" w:hAnsi="Courier New" w:cs="Courier New"/>
                <w:color w:val="000000" w:themeColor="text1"/>
                <w:lang w:val="ru-RU"/>
              </w:rPr>
              <w:t xml:space="preserve">Указанный в заявлении земельный участок предоставлен на праве </w:t>
            </w:r>
            <w:proofErr w:type="gramStart"/>
            <w:r w:rsidRPr="00F85B79">
              <w:rPr>
                <w:rFonts w:ascii="Courier New" w:hAnsi="Courier New" w:cs="Courier New"/>
                <w:color w:val="000000" w:themeColor="text1"/>
                <w:spacing w:val="-2"/>
                <w:lang w:val="ru-RU"/>
              </w:rPr>
              <w:t>постоянного</w:t>
            </w:r>
            <w:proofErr w:type="gramEnd"/>
            <w:r w:rsidRPr="00F85B79">
              <w:rPr>
                <w:rFonts w:ascii="Courier New" w:hAnsi="Courier New" w:cs="Courier New"/>
                <w:color w:val="000000" w:themeColor="text1"/>
                <w:lang w:val="ru-RU"/>
              </w:rPr>
              <w:tab/>
            </w:r>
            <w:r w:rsidRPr="00F85B79">
              <w:rPr>
                <w:rFonts w:ascii="Courier New" w:hAnsi="Courier New" w:cs="Courier New"/>
                <w:color w:val="000000" w:themeColor="text1"/>
                <w:spacing w:val="-2"/>
                <w:lang w:val="ru-RU"/>
              </w:rPr>
              <w:t>(бессрочного)</w:t>
            </w:r>
          </w:p>
          <w:p w:rsidR="00F85B79" w:rsidRPr="00F85B79" w:rsidRDefault="00F85B79" w:rsidP="001B3B36">
            <w:pPr>
              <w:pStyle w:val="a8"/>
              <w:rPr>
                <w:rFonts w:ascii="Courier New" w:hAnsi="Courier New" w:cs="Courier New"/>
                <w:color w:val="000000" w:themeColor="text1"/>
                <w:lang w:val="ru-RU"/>
              </w:rPr>
            </w:pPr>
            <w:r w:rsidRPr="00F85B79">
              <w:rPr>
                <w:rFonts w:ascii="Courier New" w:hAnsi="Courier New" w:cs="Courier New"/>
                <w:color w:val="000000" w:themeColor="text1"/>
                <w:spacing w:val="-2"/>
                <w:lang w:val="ru-RU"/>
              </w:rPr>
              <w:t>пользования,</w:t>
            </w:r>
            <w:r w:rsidRPr="00F85B79">
              <w:rPr>
                <w:rFonts w:ascii="Courier New" w:hAnsi="Courier New" w:cs="Courier New"/>
                <w:color w:val="000000" w:themeColor="text1"/>
                <w:lang w:val="ru-RU"/>
              </w:rPr>
              <w:tab/>
            </w:r>
            <w:r w:rsidRPr="00F85B79">
              <w:rPr>
                <w:rFonts w:ascii="Courier New" w:hAnsi="Courier New" w:cs="Courier New"/>
                <w:color w:val="000000" w:themeColor="text1"/>
                <w:spacing w:val="-2"/>
                <w:lang w:val="ru-RU"/>
              </w:rPr>
              <w:t>безвозмездного</w:t>
            </w:r>
          </w:p>
          <w:p w:rsidR="00F85B79" w:rsidRPr="00F85B79" w:rsidRDefault="00F85B79" w:rsidP="001B3B36">
            <w:pPr>
              <w:pStyle w:val="a8"/>
              <w:rPr>
                <w:rFonts w:ascii="Courier New" w:hAnsi="Courier New" w:cs="Courier New"/>
                <w:color w:val="000000" w:themeColor="text1"/>
                <w:lang w:val="ru-RU"/>
              </w:rPr>
            </w:pPr>
            <w:r w:rsidRPr="00F85B79">
              <w:rPr>
                <w:rFonts w:ascii="Courier New" w:hAnsi="Courier New" w:cs="Courier New"/>
                <w:color w:val="000000" w:themeColor="text1"/>
                <w:spacing w:val="-2"/>
                <w:lang w:val="ru-RU"/>
              </w:rPr>
              <w:t>пользования,</w:t>
            </w:r>
            <w:r w:rsidRPr="00F85B79">
              <w:rPr>
                <w:rFonts w:ascii="Courier New" w:hAnsi="Courier New" w:cs="Courier New"/>
                <w:color w:val="000000" w:themeColor="text1"/>
                <w:lang w:val="ru-RU"/>
              </w:rPr>
              <w:tab/>
            </w:r>
            <w:r w:rsidRPr="00F85B79">
              <w:rPr>
                <w:rFonts w:ascii="Courier New" w:hAnsi="Courier New" w:cs="Courier New"/>
                <w:color w:val="000000" w:themeColor="text1"/>
                <w:spacing w:val="-2"/>
                <w:lang w:val="ru-RU"/>
              </w:rPr>
              <w:t xml:space="preserve">пожизненного </w:t>
            </w:r>
            <w:r w:rsidRPr="00F85B79">
              <w:rPr>
                <w:rFonts w:ascii="Courier New" w:hAnsi="Courier New" w:cs="Courier New"/>
                <w:color w:val="000000" w:themeColor="text1"/>
                <w:lang w:val="ru-RU"/>
              </w:rPr>
              <w:t>наследуемого владения или аренды</w:t>
            </w:r>
          </w:p>
        </w:tc>
        <w:tc>
          <w:tcPr>
            <w:tcW w:w="3983" w:type="dxa"/>
          </w:tcPr>
          <w:p w:rsidR="00F85B79" w:rsidRPr="00CC08EF" w:rsidRDefault="00F85B79" w:rsidP="001B3B36">
            <w:pPr>
              <w:pStyle w:val="a8"/>
              <w:rPr>
                <w:rFonts w:ascii="Courier New" w:hAnsi="Courier New" w:cs="Courier New"/>
                <w:color w:val="000000" w:themeColor="text1"/>
              </w:rPr>
            </w:pPr>
            <w:r w:rsidRPr="00CC08EF">
              <w:rPr>
                <w:rFonts w:ascii="Courier New" w:hAnsi="Courier New" w:cs="Courier New"/>
                <w:color w:val="000000" w:themeColor="text1"/>
              </w:rPr>
              <w:t>Указываются</w:t>
            </w:r>
            <w:r w:rsidRPr="00CC08EF">
              <w:rPr>
                <w:rFonts w:ascii="Courier New" w:hAnsi="Courier New" w:cs="Courier New"/>
                <w:color w:val="000000" w:themeColor="text1"/>
                <w:spacing w:val="-3"/>
              </w:rPr>
              <w:t xml:space="preserve"> </w:t>
            </w:r>
            <w:r w:rsidRPr="00CC08EF">
              <w:rPr>
                <w:rFonts w:ascii="Courier New" w:hAnsi="Courier New" w:cs="Courier New"/>
                <w:color w:val="000000" w:themeColor="text1"/>
              </w:rPr>
              <w:t>основания</w:t>
            </w:r>
            <w:r w:rsidRPr="00CC08EF">
              <w:rPr>
                <w:rFonts w:ascii="Courier New" w:hAnsi="Courier New" w:cs="Courier New"/>
                <w:color w:val="000000" w:themeColor="text1"/>
                <w:spacing w:val="-3"/>
              </w:rPr>
              <w:t xml:space="preserve"> </w:t>
            </w:r>
            <w:r w:rsidRPr="00CC08EF">
              <w:rPr>
                <w:rFonts w:ascii="Courier New" w:hAnsi="Courier New" w:cs="Courier New"/>
                <w:color w:val="000000" w:themeColor="text1"/>
              </w:rPr>
              <w:t>такого</w:t>
            </w:r>
            <w:r w:rsidRPr="00CC08EF">
              <w:rPr>
                <w:rFonts w:ascii="Courier New" w:hAnsi="Courier New" w:cs="Courier New"/>
                <w:color w:val="000000" w:themeColor="text1"/>
                <w:spacing w:val="-3"/>
              </w:rPr>
              <w:t xml:space="preserve"> </w:t>
            </w:r>
            <w:r w:rsidRPr="00CC08EF">
              <w:rPr>
                <w:rFonts w:ascii="Courier New" w:hAnsi="Courier New" w:cs="Courier New"/>
                <w:color w:val="000000" w:themeColor="text1"/>
                <w:spacing w:val="-2"/>
              </w:rPr>
              <w:t>вывода</w:t>
            </w:r>
          </w:p>
        </w:tc>
      </w:tr>
      <w:tr w:rsidR="00F85B79" w:rsidRPr="00CC08EF" w:rsidTr="001B3B36">
        <w:tblPrEx>
          <w:tblLook w:val="04A0"/>
        </w:tblPrEx>
        <w:trPr>
          <w:trHeight w:val="4902"/>
        </w:trPr>
        <w:tc>
          <w:tcPr>
            <w:tcW w:w="1072" w:type="dxa"/>
          </w:tcPr>
          <w:p w:rsidR="00F85B79" w:rsidRPr="00CC08EF" w:rsidRDefault="00B463C9" w:rsidP="001B3B36">
            <w:pPr>
              <w:pStyle w:val="a8"/>
              <w:rPr>
                <w:rFonts w:ascii="Courier New" w:hAnsi="Courier New" w:cs="Courier New"/>
                <w:color w:val="000000" w:themeColor="text1"/>
              </w:rPr>
            </w:pPr>
            <w:hyperlink r:id="rId43">
              <w:r w:rsidR="00F85B79" w:rsidRPr="00CC08EF">
                <w:rPr>
                  <w:rFonts w:ascii="Courier New" w:hAnsi="Courier New" w:cs="Courier New"/>
                  <w:color w:val="000000" w:themeColor="text1"/>
                  <w:spacing w:val="-2"/>
                </w:rPr>
                <w:t>2.19.3</w:t>
              </w:r>
            </w:hyperlink>
          </w:p>
        </w:tc>
        <w:tc>
          <w:tcPr>
            <w:tcW w:w="4172" w:type="dxa"/>
          </w:tcPr>
          <w:p w:rsidR="00F85B79" w:rsidRPr="00F85B79" w:rsidRDefault="00F85B79" w:rsidP="001B3B36">
            <w:pPr>
              <w:pStyle w:val="a8"/>
              <w:rPr>
                <w:rFonts w:ascii="Courier New" w:hAnsi="Courier New" w:cs="Courier New"/>
                <w:color w:val="000000" w:themeColor="text1"/>
                <w:lang w:val="ru-RU"/>
              </w:rPr>
            </w:pPr>
            <w:proofErr w:type="gramStart"/>
            <w:r w:rsidRPr="00F85B79">
              <w:rPr>
                <w:rFonts w:ascii="Courier New" w:hAnsi="Courier New" w:cs="Courier New"/>
                <w:color w:val="000000" w:themeColor="text1"/>
                <w:lang w:val="ru-RU"/>
              </w:rPr>
              <w:t xml:space="preserve">Указанный в заявлении земельный участок образуется в результате </w:t>
            </w:r>
            <w:r w:rsidRPr="00F85B79">
              <w:rPr>
                <w:rFonts w:ascii="Courier New" w:hAnsi="Courier New" w:cs="Courier New"/>
                <w:color w:val="000000" w:themeColor="text1"/>
                <w:spacing w:val="-2"/>
                <w:lang w:val="ru-RU"/>
              </w:rPr>
              <w:t>раздела</w:t>
            </w:r>
            <w:r w:rsidRPr="00F85B79">
              <w:rPr>
                <w:rFonts w:ascii="Courier New" w:hAnsi="Courier New" w:cs="Courier New"/>
                <w:color w:val="000000" w:themeColor="text1"/>
                <w:lang w:val="ru-RU"/>
              </w:rPr>
              <w:tab/>
            </w:r>
            <w:r w:rsidRPr="00F85B79">
              <w:rPr>
                <w:rFonts w:ascii="Courier New" w:hAnsi="Courier New" w:cs="Courier New"/>
                <w:color w:val="000000" w:themeColor="text1"/>
                <w:spacing w:val="-2"/>
                <w:lang w:val="ru-RU"/>
              </w:rPr>
              <w:t>земельного</w:t>
            </w:r>
            <w:r w:rsidRPr="00F85B79">
              <w:rPr>
                <w:rFonts w:ascii="Courier New" w:hAnsi="Courier New" w:cs="Courier New"/>
                <w:color w:val="000000" w:themeColor="text1"/>
                <w:lang w:val="ru-RU"/>
              </w:rPr>
              <w:tab/>
            </w:r>
            <w:r w:rsidRPr="00F85B79">
              <w:rPr>
                <w:rFonts w:ascii="Courier New" w:hAnsi="Courier New" w:cs="Courier New"/>
                <w:color w:val="000000" w:themeColor="text1"/>
                <w:spacing w:val="-2"/>
                <w:lang w:val="ru-RU"/>
              </w:rPr>
              <w:t xml:space="preserve">участка, </w:t>
            </w:r>
            <w:r w:rsidRPr="00F85B79">
              <w:rPr>
                <w:rFonts w:ascii="Courier New" w:hAnsi="Courier New" w:cs="Courier New"/>
                <w:color w:val="000000" w:themeColor="text1"/>
                <w:lang w:val="ru-RU"/>
              </w:rPr>
              <w:t>предоставленного садоводческому или огородническому некоммерческому товариществу,</w:t>
            </w:r>
            <w:r w:rsidRPr="00F85B79">
              <w:rPr>
                <w:rFonts w:ascii="Courier New" w:hAnsi="Courier New" w:cs="Courier New"/>
                <w:color w:val="000000" w:themeColor="text1"/>
                <w:spacing w:val="-15"/>
                <w:lang w:val="ru-RU"/>
              </w:rPr>
              <w:t xml:space="preserve"> </w:t>
            </w:r>
            <w:r w:rsidRPr="00F85B79">
              <w:rPr>
                <w:rFonts w:ascii="Courier New" w:hAnsi="Courier New" w:cs="Courier New"/>
                <w:color w:val="000000" w:themeColor="text1"/>
                <w:lang w:val="ru-RU"/>
              </w:rPr>
              <w:t>за</w:t>
            </w:r>
            <w:r w:rsidRPr="00F85B79">
              <w:rPr>
                <w:rFonts w:ascii="Courier New" w:hAnsi="Courier New" w:cs="Courier New"/>
                <w:color w:val="000000" w:themeColor="text1"/>
                <w:spacing w:val="-15"/>
                <w:lang w:val="ru-RU"/>
              </w:rPr>
              <w:t xml:space="preserve"> </w:t>
            </w:r>
            <w:r w:rsidRPr="00F85B79">
              <w:rPr>
                <w:rFonts w:ascii="Courier New" w:hAnsi="Courier New" w:cs="Courier New"/>
                <w:color w:val="000000" w:themeColor="text1"/>
                <w:lang w:val="ru-RU"/>
              </w:rPr>
              <w:t>исключением</w:t>
            </w:r>
            <w:r w:rsidRPr="00F85B79">
              <w:rPr>
                <w:rFonts w:ascii="Courier New" w:hAnsi="Courier New" w:cs="Courier New"/>
                <w:color w:val="000000" w:themeColor="text1"/>
                <w:spacing w:val="-15"/>
                <w:lang w:val="ru-RU"/>
              </w:rPr>
              <w:t xml:space="preserve"> </w:t>
            </w:r>
            <w:r w:rsidRPr="00F85B79">
              <w:rPr>
                <w:rFonts w:ascii="Courier New" w:hAnsi="Courier New" w:cs="Courier New"/>
                <w:color w:val="000000" w:themeColor="text1"/>
                <w:lang w:val="ru-RU"/>
              </w:rPr>
              <w:t>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w:t>
            </w:r>
            <w:r w:rsidRPr="00F85B79">
              <w:rPr>
                <w:rFonts w:ascii="Courier New" w:hAnsi="Courier New" w:cs="Courier New"/>
                <w:color w:val="000000" w:themeColor="text1"/>
                <w:spacing w:val="-1"/>
                <w:lang w:val="ru-RU"/>
              </w:rPr>
              <w:t xml:space="preserve"> </w:t>
            </w:r>
            <w:r w:rsidRPr="00F85B79">
              <w:rPr>
                <w:rFonts w:ascii="Courier New" w:hAnsi="Courier New" w:cs="Courier New"/>
                <w:color w:val="000000" w:themeColor="text1"/>
                <w:lang w:val="ru-RU"/>
              </w:rPr>
              <w:t xml:space="preserve">для собственных нужд (если земельный участок является земельным участком общего </w:t>
            </w:r>
            <w:r w:rsidRPr="00F85B79">
              <w:rPr>
                <w:rFonts w:ascii="Courier New" w:hAnsi="Courier New" w:cs="Courier New"/>
                <w:color w:val="000000" w:themeColor="text1"/>
                <w:spacing w:val="-2"/>
                <w:lang w:val="ru-RU"/>
              </w:rPr>
              <w:t>назначения)</w:t>
            </w:r>
            <w:proofErr w:type="gramEnd"/>
          </w:p>
        </w:tc>
        <w:tc>
          <w:tcPr>
            <w:tcW w:w="3983" w:type="dxa"/>
          </w:tcPr>
          <w:p w:rsidR="00F85B79" w:rsidRPr="00CC08EF" w:rsidRDefault="00F85B79" w:rsidP="001B3B36">
            <w:pPr>
              <w:pStyle w:val="a8"/>
              <w:rPr>
                <w:rFonts w:ascii="Courier New" w:hAnsi="Courier New" w:cs="Courier New"/>
                <w:color w:val="000000" w:themeColor="text1"/>
              </w:rPr>
            </w:pPr>
            <w:r w:rsidRPr="00CC08EF">
              <w:rPr>
                <w:rFonts w:ascii="Courier New" w:hAnsi="Courier New" w:cs="Courier New"/>
                <w:color w:val="000000" w:themeColor="text1"/>
              </w:rPr>
              <w:t>Указываются</w:t>
            </w:r>
            <w:r w:rsidRPr="00CC08EF">
              <w:rPr>
                <w:rFonts w:ascii="Courier New" w:hAnsi="Courier New" w:cs="Courier New"/>
                <w:color w:val="000000" w:themeColor="text1"/>
                <w:spacing w:val="-3"/>
              </w:rPr>
              <w:t xml:space="preserve"> </w:t>
            </w:r>
            <w:r w:rsidRPr="00CC08EF">
              <w:rPr>
                <w:rFonts w:ascii="Courier New" w:hAnsi="Courier New" w:cs="Courier New"/>
                <w:color w:val="000000" w:themeColor="text1"/>
              </w:rPr>
              <w:t>основания</w:t>
            </w:r>
            <w:r w:rsidRPr="00CC08EF">
              <w:rPr>
                <w:rFonts w:ascii="Courier New" w:hAnsi="Courier New" w:cs="Courier New"/>
                <w:color w:val="000000" w:themeColor="text1"/>
                <w:spacing w:val="-3"/>
              </w:rPr>
              <w:t xml:space="preserve"> </w:t>
            </w:r>
            <w:r w:rsidRPr="00CC08EF">
              <w:rPr>
                <w:rFonts w:ascii="Courier New" w:hAnsi="Courier New" w:cs="Courier New"/>
                <w:color w:val="000000" w:themeColor="text1"/>
              </w:rPr>
              <w:t>такого</w:t>
            </w:r>
            <w:r w:rsidRPr="00CC08EF">
              <w:rPr>
                <w:rFonts w:ascii="Courier New" w:hAnsi="Courier New" w:cs="Courier New"/>
                <w:color w:val="000000" w:themeColor="text1"/>
                <w:spacing w:val="-2"/>
              </w:rPr>
              <w:t xml:space="preserve"> вывода</w:t>
            </w:r>
          </w:p>
        </w:tc>
      </w:tr>
      <w:tr w:rsidR="00F85B79" w:rsidRPr="00CC08EF" w:rsidTr="001B3B36">
        <w:tblPrEx>
          <w:tblLook w:val="04A0"/>
        </w:tblPrEx>
        <w:trPr>
          <w:trHeight w:val="7665"/>
        </w:trPr>
        <w:tc>
          <w:tcPr>
            <w:tcW w:w="1072" w:type="dxa"/>
          </w:tcPr>
          <w:p w:rsidR="00F85B79" w:rsidRPr="00CC08EF" w:rsidRDefault="00B463C9" w:rsidP="001B3B36">
            <w:pPr>
              <w:pStyle w:val="a8"/>
              <w:rPr>
                <w:rFonts w:ascii="Courier New" w:hAnsi="Courier New" w:cs="Courier New"/>
                <w:color w:val="000000" w:themeColor="text1"/>
              </w:rPr>
            </w:pPr>
            <w:hyperlink r:id="rId44">
              <w:r w:rsidR="00F85B79" w:rsidRPr="00CC08EF">
                <w:rPr>
                  <w:rFonts w:ascii="Courier New" w:hAnsi="Courier New" w:cs="Courier New"/>
                  <w:color w:val="000000" w:themeColor="text1"/>
                  <w:spacing w:val="-2"/>
                </w:rPr>
                <w:t>2.19.4</w:t>
              </w:r>
            </w:hyperlink>
          </w:p>
        </w:tc>
        <w:tc>
          <w:tcPr>
            <w:tcW w:w="4172" w:type="dxa"/>
          </w:tcPr>
          <w:p w:rsidR="00F85B79" w:rsidRPr="00F85B79" w:rsidRDefault="00F85B79" w:rsidP="001B3B36">
            <w:pPr>
              <w:pStyle w:val="a8"/>
              <w:rPr>
                <w:rFonts w:ascii="Courier New" w:hAnsi="Courier New" w:cs="Courier New"/>
                <w:color w:val="000000" w:themeColor="text1"/>
                <w:lang w:val="ru-RU"/>
              </w:rPr>
            </w:pPr>
            <w:proofErr w:type="gramStart"/>
            <w:r w:rsidRPr="00F85B79">
              <w:rPr>
                <w:rFonts w:ascii="Courier New" w:hAnsi="Courier New" w:cs="Courier New"/>
                <w:color w:val="000000" w:themeColor="text1"/>
                <w:lang w:val="ru-RU"/>
              </w:rPr>
              <w:t xml:space="preserve">На указанном в заявлении земельном участке расположены здание, сооружение, объект незавершенного </w:t>
            </w:r>
            <w:r w:rsidRPr="00F85B79">
              <w:rPr>
                <w:rFonts w:ascii="Courier New" w:hAnsi="Courier New" w:cs="Courier New"/>
                <w:color w:val="000000" w:themeColor="text1"/>
                <w:spacing w:val="-2"/>
                <w:lang w:val="ru-RU"/>
              </w:rPr>
              <w:t>строительства,</w:t>
            </w:r>
            <w:r w:rsidRPr="00F85B79">
              <w:rPr>
                <w:rFonts w:ascii="Courier New" w:hAnsi="Courier New" w:cs="Courier New"/>
                <w:color w:val="000000" w:themeColor="text1"/>
                <w:lang w:val="ru-RU"/>
              </w:rPr>
              <w:tab/>
            </w:r>
            <w:r w:rsidRPr="00F85B79">
              <w:rPr>
                <w:rFonts w:ascii="Courier New" w:hAnsi="Courier New" w:cs="Courier New"/>
                <w:color w:val="000000" w:themeColor="text1"/>
                <w:spacing w:val="-15"/>
                <w:lang w:val="ru-RU"/>
              </w:rPr>
              <w:t xml:space="preserve"> </w:t>
            </w:r>
            <w:r w:rsidRPr="00F85B79">
              <w:rPr>
                <w:rFonts w:ascii="Courier New" w:hAnsi="Courier New" w:cs="Courier New"/>
                <w:color w:val="000000" w:themeColor="text1"/>
                <w:spacing w:val="-4"/>
                <w:lang w:val="ru-RU"/>
              </w:rPr>
              <w:t xml:space="preserve">принадлежащие </w:t>
            </w:r>
            <w:r w:rsidRPr="00F85B79">
              <w:rPr>
                <w:rFonts w:ascii="Courier New" w:hAnsi="Courier New" w:cs="Courier New"/>
                <w:color w:val="000000" w:themeColor="text1"/>
                <w:lang w:val="ru-RU"/>
              </w:rPr>
              <w:t>гражданам</w:t>
            </w:r>
            <w:r w:rsidRPr="00F85B79">
              <w:rPr>
                <w:rFonts w:ascii="Courier New" w:hAnsi="Courier New" w:cs="Courier New"/>
                <w:color w:val="000000" w:themeColor="text1"/>
                <w:spacing w:val="-7"/>
                <w:lang w:val="ru-RU"/>
              </w:rPr>
              <w:t xml:space="preserve"> </w:t>
            </w:r>
            <w:r w:rsidRPr="00F85B79">
              <w:rPr>
                <w:rFonts w:ascii="Courier New" w:hAnsi="Courier New" w:cs="Courier New"/>
                <w:color w:val="000000" w:themeColor="text1"/>
                <w:lang w:val="ru-RU"/>
              </w:rPr>
              <w:t>или</w:t>
            </w:r>
            <w:r w:rsidRPr="00F85B79">
              <w:rPr>
                <w:rFonts w:ascii="Courier New" w:hAnsi="Courier New" w:cs="Courier New"/>
                <w:color w:val="000000" w:themeColor="text1"/>
                <w:spacing w:val="-5"/>
                <w:lang w:val="ru-RU"/>
              </w:rPr>
              <w:t xml:space="preserve"> </w:t>
            </w:r>
            <w:r w:rsidRPr="00F85B79">
              <w:rPr>
                <w:rFonts w:ascii="Courier New" w:hAnsi="Courier New" w:cs="Courier New"/>
                <w:color w:val="000000" w:themeColor="text1"/>
                <w:lang w:val="ru-RU"/>
              </w:rPr>
              <w:t>юридическим</w:t>
            </w:r>
            <w:r w:rsidRPr="00F85B79">
              <w:rPr>
                <w:rFonts w:ascii="Courier New" w:hAnsi="Courier New" w:cs="Courier New"/>
                <w:color w:val="000000" w:themeColor="text1"/>
                <w:spacing w:val="-7"/>
                <w:lang w:val="ru-RU"/>
              </w:rPr>
              <w:t xml:space="preserve"> </w:t>
            </w:r>
            <w:r w:rsidRPr="00F85B79">
              <w:rPr>
                <w:rFonts w:ascii="Courier New" w:hAnsi="Courier New" w:cs="Courier New"/>
                <w:color w:val="000000" w:themeColor="text1"/>
                <w:lang w:val="ru-RU"/>
              </w:rPr>
              <w:t>лицам,</w:t>
            </w:r>
            <w:r w:rsidRPr="00F85B79">
              <w:rPr>
                <w:rFonts w:ascii="Courier New" w:hAnsi="Courier New" w:cs="Courier New"/>
                <w:color w:val="000000" w:themeColor="text1"/>
                <w:spacing w:val="-6"/>
                <w:lang w:val="ru-RU"/>
              </w:rPr>
              <w:t xml:space="preserve"> </w:t>
            </w:r>
            <w:r w:rsidRPr="00F85B79">
              <w:rPr>
                <w:rFonts w:ascii="Courier New" w:hAnsi="Courier New" w:cs="Courier New"/>
                <w:color w:val="000000" w:themeColor="text1"/>
                <w:lang w:val="ru-RU"/>
              </w:rPr>
              <w:t>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w:t>
            </w:r>
            <w:proofErr w:type="gramEnd"/>
            <w:r w:rsidRPr="00F85B79">
              <w:rPr>
                <w:rFonts w:ascii="Courier New" w:hAnsi="Courier New" w:cs="Courier New"/>
                <w:color w:val="000000" w:themeColor="text1"/>
                <w:lang w:val="ru-RU"/>
              </w:rPr>
              <w:t xml:space="preserve"> участка обратился собственник этих здания, сооружения, помещений в них, этого </w:t>
            </w:r>
            <w:r w:rsidRPr="00F85B79">
              <w:rPr>
                <w:rFonts w:ascii="Courier New" w:hAnsi="Courier New" w:cs="Courier New"/>
                <w:color w:val="000000" w:themeColor="text1"/>
                <w:spacing w:val="-2"/>
                <w:lang w:val="ru-RU"/>
              </w:rPr>
              <w:t>объекта</w:t>
            </w:r>
            <w:r w:rsidRPr="00F85B79">
              <w:rPr>
                <w:rFonts w:ascii="Courier New" w:hAnsi="Courier New" w:cs="Courier New"/>
                <w:color w:val="000000" w:themeColor="text1"/>
                <w:lang w:val="ru-RU"/>
              </w:rPr>
              <w:tab/>
            </w:r>
            <w:r w:rsidRPr="00F85B79">
              <w:rPr>
                <w:rFonts w:ascii="Courier New" w:hAnsi="Courier New" w:cs="Courier New"/>
                <w:color w:val="000000" w:themeColor="text1"/>
                <w:spacing w:val="-2"/>
                <w:lang w:val="ru-RU"/>
              </w:rPr>
              <w:t xml:space="preserve">незавершенного </w:t>
            </w:r>
            <w:r w:rsidRPr="00F85B79">
              <w:rPr>
                <w:rFonts w:ascii="Courier New" w:hAnsi="Courier New" w:cs="Courier New"/>
                <w:color w:val="000000" w:themeColor="text1"/>
                <w:lang w:val="ru-RU"/>
              </w:rPr>
              <w:t>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w:t>
            </w:r>
            <w:r w:rsidRPr="00F85B79">
              <w:rPr>
                <w:rFonts w:ascii="Courier New" w:hAnsi="Courier New" w:cs="Courier New"/>
                <w:color w:val="000000" w:themeColor="text1"/>
                <w:spacing w:val="66"/>
                <w:lang w:val="ru-RU"/>
              </w:rPr>
              <w:t xml:space="preserve">   </w:t>
            </w:r>
            <w:r w:rsidRPr="00F85B79">
              <w:rPr>
                <w:rFonts w:ascii="Courier New" w:hAnsi="Courier New" w:cs="Courier New"/>
                <w:color w:val="000000" w:themeColor="text1"/>
                <w:lang w:val="ru-RU"/>
              </w:rPr>
              <w:t>о</w:t>
            </w:r>
            <w:r w:rsidRPr="00F85B79">
              <w:rPr>
                <w:rFonts w:ascii="Courier New" w:hAnsi="Courier New" w:cs="Courier New"/>
                <w:color w:val="000000" w:themeColor="text1"/>
                <w:spacing w:val="67"/>
                <w:lang w:val="ru-RU"/>
              </w:rPr>
              <w:t xml:space="preserve">   </w:t>
            </w:r>
            <w:r w:rsidRPr="00F85B79">
              <w:rPr>
                <w:rFonts w:ascii="Courier New" w:hAnsi="Courier New" w:cs="Courier New"/>
                <w:color w:val="000000" w:themeColor="text1"/>
                <w:lang w:val="ru-RU"/>
              </w:rPr>
              <w:t>сносе</w:t>
            </w:r>
            <w:r w:rsidRPr="00F85B79">
              <w:rPr>
                <w:rFonts w:ascii="Courier New" w:hAnsi="Courier New" w:cs="Courier New"/>
                <w:color w:val="000000" w:themeColor="text1"/>
                <w:spacing w:val="67"/>
                <w:lang w:val="ru-RU"/>
              </w:rPr>
              <w:t xml:space="preserve">   </w:t>
            </w:r>
            <w:r w:rsidRPr="00F85B79">
              <w:rPr>
                <w:rFonts w:ascii="Courier New" w:hAnsi="Courier New" w:cs="Courier New"/>
                <w:color w:val="000000" w:themeColor="text1"/>
                <w:spacing w:val="-2"/>
                <w:lang w:val="ru-RU"/>
              </w:rPr>
              <w:t>самовольной</w:t>
            </w:r>
          </w:p>
        </w:tc>
        <w:tc>
          <w:tcPr>
            <w:tcW w:w="3983" w:type="dxa"/>
          </w:tcPr>
          <w:p w:rsidR="00F85B79" w:rsidRPr="00CC08EF" w:rsidRDefault="00F85B79" w:rsidP="001B3B36">
            <w:pPr>
              <w:pStyle w:val="a8"/>
              <w:rPr>
                <w:rFonts w:ascii="Courier New" w:hAnsi="Courier New" w:cs="Courier New"/>
                <w:color w:val="000000" w:themeColor="text1"/>
              </w:rPr>
            </w:pPr>
            <w:r w:rsidRPr="00CC08EF">
              <w:rPr>
                <w:rFonts w:ascii="Courier New" w:hAnsi="Courier New" w:cs="Courier New"/>
                <w:color w:val="000000" w:themeColor="text1"/>
              </w:rPr>
              <w:t>Указываются</w:t>
            </w:r>
            <w:r w:rsidRPr="00CC08EF">
              <w:rPr>
                <w:rFonts w:ascii="Courier New" w:hAnsi="Courier New" w:cs="Courier New"/>
                <w:color w:val="000000" w:themeColor="text1"/>
                <w:spacing w:val="-3"/>
              </w:rPr>
              <w:t xml:space="preserve"> </w:t>
            </w:r>
            <w:r w:rsidRPr="00CC08EF">
              <w:rPr>
                <w:rFonts w:ascii="Courier New" w:hAnsi="Courier New" w:cs="Courier New"/>
                <w:color w:val="000000" w:themeColor="text1"/>
              </w:rPr>
              <w:t>основания</w:t>
            </w:r>
            <w:r w:rsidRPr="00CC08EF">
              <w:rPr>
                <w:rFonts w:ascii="Courier New" w:hAnsi="Courier New" w:cs="Courier New"/>
                <w:color w:val="000000" w:themeColor="text1"/>
                <w:spacing w:val="-3"/>
              </w:rPr>
              <w:t xml:space="preserve"> </w:t>
            </w:r>
            <w:r w:rsidRPr="00CC08EF">
              <w:rPr>
                <w:rFonts w:ascii="Courier New" w:hAnsi="Courier New" w:cs="Courier New"/>
                <w:color w:val="000000" w:themeColor="text1"/>
              </w:rPr>
              <w:t>такого</w:t>
            </w:r>
            <w:r w:rsidRPr="00CC08EF">
              <w:rPr>
                <w:rFonts w:ascii="Courier New" w:hAnsi="Courier New" w:cs="Courier New"/>
                <w:color w:val="000000" w:themeColor="text1"/>
                <w:spacing w:val="-3"/>
              </w:rPr>
              <w:t xml:space="preserve"> </w:t>
            </w:r>
            <w:r w:rsidRPr="00CC08EF">
              <w:rPr>
                <w:rFonts w:ascii="Courier New" w:hAnsi="Courier New" w:cs="Courier New"/>
                <w:color w:val="000000" w:themeColor="text1"/>
                <w:spacing w:val="-2"/>
              </w:rPr>
              <w:t>вывода</w:t>
            </w:r>
          </w:p>
        </w:tc>
      </w:tr>
    </w:tbl>
    <w:p w:rsidR="00F85B79" w:rsidRPr="00CC08EF" w:rsidRDefault="00F85B79" w:rsidP="00F85B79">
      <w:pPr>
        <w:rPr>
          <w:color w:val="000000" w:themeColor="text1"/>
          <w:sz w:val="24"/>
        </w:rPr>
      </w:pPr>
    </w:p>
    <w:p w:rsidR="00F85B79" w:rsidRPr="00CC08EF" w:rsidRDefault="00F85B79" w:rsidP="00F85B79">
      <w:pPr>
        <w:ind w:firstLine="720"/>
        <w:rPr>
          <w:color w:val="000000" w:themeColor="text1"/>
          <w:sz w:val="24"/>
        </w:rPr>
      </w:pPr>
    </w:p>
    <w:p w:rsidR="00F85B79" w:rsidRPr="00CC08EF" w:rsidRDefault="00F85B79" w:rsidP="00F85B79">
      <w:pPr>
        <w:ind w:firstLine="720"/>
        <w:rPr>
          <w:color w:val="000000" w:themeColor="text1"/>
          <w:sz w:val="24"/>
        </w:rPr>
      </w:pPr>
    </w:p>
    <w:p w:rsidR="00F85B79" w:rsidRPr="00CC08EF" w:rsidRDefault="00F85B79" w:rsidP="00F85B79">
      <w:pPr>
        <w:pStyle w:val="aff2"/>
        <w:spacing w:before="1"/>
        <w:rPr>
          <w:color w:val="000000" w:themeColor="text1"/>
          <w:sz w:val="11"/>
        </w:rPr>
      </w:pPr>
    </w:p>
    <w:tbl>
      <w:tblPr>
        <w:tblStyle w:val="TableNormal"/>
        <w:tblW w:w="9212" w:type="dxa"/>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70"/>
        <w:gridCol w:w="4165"/>
        <w:gridCol w:w="3977"/>
      </w:tblGrid>
      <w:tr w:rsidR="007B3F25" w:rsidRPr="00FD4394" w:rsidTr="001B3B36">
        <w:trPr>
          <w:trHeight w:val="2412"/>
        </w:trPr>
        <w:tc>
          <w:tcPr>
            <w:tcW w:w="1070" w:type="dxa"/>
          </w:tcPr>
          <w:p w:rsidR="007B3F25" w:rsidRPr="00FD4394" w:rsidRDefault="007B3F25" w:rsidP="001B3B36">
            <w:pPr>
              <w:pStyle w:val="a8"/>
              <w:rPr>
                <w:rFonts w:ascii="Courier New" w:hAnsi="Courier New" w:cs="Courier New"/>
              </w:rPr>
            </w:pPr>
          </w:p>
        </w:tc>
        <w:tc>
          <w:tcPr>
            <w:tcW w:w="4165" w:type="dxa"/>
          </w:tcPr>
          <w:p w:rsidR="007B3F25" w:rsidRPr="00F85B79" w:rsidRDefault="007B3F25" w:rsidP="001B3B36">
            <w:pPr>
              <w:pStyle w:val="a8"/>
              <w:rPr>
                <w:rFonts w:ascii="Courier New" w:hAnsi="Courier New" w:cs="Courier New"/>
                <w:lang w:val="ru-RU"/>
              </w:rPr>
            </w:pPr>
            <w:r w:rsidRPr="00F85B79">
              <w:rPr>
                <w:rFonts w:ascii="Courier New" w:hAnsi="Courier New" w:cs="Courier New"/>
                <w:lang w:val="ru-RU"/>
              </w:rPr>
              <w:t xml:space="preserve">постройки или ее </w:t>
            </w:r>
            <w:proofErr w:type="gramStart"/>
            <w:r w:rsidRPr="00F85B79">
              <w:rPr>
                <w:rFonts w:ascii="Courier New" w:hAnsi="Courier New" w:cs="Courier New"/>
                <w:lang w:val="ru-RU"/>
              </w:rPr>
              <w:t>приведении</w:t>
            </w:r>
            <w:proofErr w:type="gramEnd"/>
            <w:r w:rsidRPr="00F85B79">
              <w:rPr>
                <w:rFonts w:ascii="Courier New" w:hAnsi="Courier New" w:cs="Courier New"/>
                <w:lang w:val="ru-RU"/>
              </w:rPr>
              <w:t xml:space="preserve"> в соответствие с установленными требованиями и в сроки, </w:t>
            </w:r>
            <w:r w:rsidRPr="00F85B79">
              <w:rPr>
                <w:rFonts w:ascii="Courier New" w:hAnsi="Courier New" w:cs="Courier New"/>
                <w:spacing w:val="-2"/>
                <w:lang w:val="ru-RU"/>
              </w:rPr>
              <w:t>установленные</w:t>
            </w:r>
            <w:r w:rsidRPr="00F85B79">
              <w:rPr>
                <w:rFonts w:ascii="Courier New" w:hAnsi="Courier New" w:cs="Courier New"/>
                <w:lang w:val="ru-RU"/>
              </w:rPr>
              <w:tab/>
            </w:r>
            <w:r w:rsidRPr="00F85B79">
              <w:rPr>
                <w:rFonts w:ascii="Courier New" w:hAnsi="Courier New" w:cs="Courier New"/>
                <w:lang w:val="ru-RU"/>
              </w:rPr>
              <w:tab/>
            </w:r>
            <w:r w:rsidRPr="00F85B79">
              <w:rPr>
                <w:rFonts w:ascii="Courier New" w:hAnsi="Courier New" w:cs="Courier New"/>
                <w:spacing w:val="-2"/>
                <w:lang w:val="ru-RU"/>
              </w:rPr>
              <w:t>указанными решениями,</w:t>
            </w:r>
            <w:r w:rsidRPr="00F85B79">
              <w:rPr>
                <w:rFonts w:ascii="Courier New" w:hAnsi="Courier New" w:cs="Courier New"/>
                <w:lang w:val="ru-RU"/>
              </w:rPr>
              <w:tab/>
            </w:r>
            <w:r w:rsidRPr="00F85B79">
              <w:rPr>
                <w:rFonts w:ascii="Courier New" w:hAnsi="Courier New" w:cs="Courier New"/>
                <w:spacing w:val="-6"/>
                <w:lang w:val="ru-RU"/>
              </w:rPr>
              <w:t>не</w:t>
            </w:r>
            <w:r w:rsidRPr="00F85B79">
              <w:rPr>
                <w:rFonts w:ascii="Courier New" w:hAnsi="Courier New" w:cs="Courier New"/>
                <w:lang w:val="ru-RU"/>
              </w:rPr>
              <w:tab/>
            </w:r>
            <w:r w:rsidRPr="00F85B79">
              <w:rPr>
                <w:rFonts w:ascii="Courier New" w:hAnsi="Courier New" w:cs="Courier New"/>
                <w:lang w:val="ru-RU"/>
              </w:rPr>
              <w:tab/>
            </w:r>
            <w:r w:rsidRPr="00F85B79">
              <w:rPr>
                <w:rFonts w:ascii="Courier New" w:hAnsi="Courier New" w:cs="Courier New"/>
                <w:spacing w:val="-2"/>
                <w:lang w:val="ru-RU"/>
              </w:rPr>
              <w:t xml:space="preserve">выполнены </w:t>
            </w:r>
            <w:r w:rsidRPr="00F85B79">
              <w:rPr>
                <w:rFonts w:ascii="Courier New" w:hAnsi="Courier New" w:cs="Courier New"/>
                <w:lang w:val="ru-RU"/>
              </w:rPr>
              <w:t>обязанности,</w:t>
            </w:r>
            <w:r w:rsidRPr="00F85B79">
              <w:rPr>
                <w:rFonts w:ascii="Courier New" w:hAnsi="Courier New" w:cs="Courier New"/>
                <w:spacing w:val="9"/>
                <w:lang w:val="ru-RU"/>
              </w:rPr>
              <w:t xml:space="preserve"> </w:t>
            </w:r>
            <w:r w:rsidRPr="00F85B79">
              <w:rPr>
                <w:rFonts w:ascii="Courier New" w:hAnsi="Courier New" w:cs="Courier New"/>
                <w:lang w:val="ru-RU"/>
              </w:rPr>
              <w:t>предусмотренные</w:t>
            </w:r>
            <w:r w:rsidRPr="00F85B79">
              <w:rPr>
                <w:rFonts w:ascii="Courier New" w:hAnsi="Courier New" w:cs="Courier New"/>
                <w:spacing w:val="9"/>
                <w:lang w:val="ru-RU"/>
              </w:rPr>
              <w:t xml:space="preserve"> </w:t>
            </w:r>
            <w:r w:rsidRPr="00F85B79">
              <w:rPr>
                <w:rFonts w:ascii="Courier New" w:hAnsi="Courier New" w:cs="Courier New"/>
                <w:spacing w:val="-2"/>
                <w:lang w:val="ru-RU"/>
              </w:rPr>
              <w:t>частью</w:t>
            </w:r>
          </w:p>
          <w:p w:rsidR="007B3F25" w:rsidRPr="00F85B79" w:rsidRDefault="007B3F25" w:rsidP="001B3B36">
            <w:pPr>
              <w:pStyle w:val="a8"/>
              <w:rPr>
                <w:rFonts w:ascii="Courier New" w:hAnsi="Courier New" w:cs="Courier New"/>
                <w:lang w:val="ru-RU"/>
              </w:rPr>
            </w:pPr>
            <w:r w:rsidRPr="00F85B79">
              <w:rPr>
                <w:rFonts w:ascii="Courier New" w:hAnsi="Courier New" w:cs="Courier New"/>
                <w:lang w:val="ru-RU"/>
              </w:rPr>
              <w:t>11 статьи 55.32 Градостроительного кодекса Российской Федерации</w:t>
            </w:r>
          </w:p>
        </w:tc>
        <w:tc>
          <w:tcPr>
            <w:tcW w:w="3977" w:type="dxa"/>
          </w:tcPr>
          <w:p w:rsidR="007B3F25" w:rsidRPr="00F85B79" w:rsidRDefault="007B3F25" w:rsidP="001B3B36">
            <w:pPr>
              <w:pStyle w:val="a8"/>
              <w:rPr>
                <w:rFonts w:ascii="Courier New" w:hAnsi="Courier New" w:cs="Courier New"/>
                <w:lang w:val="ru-RU"/>
              </w:rPr>
            </w:pPr>
          </w:p>
        </w:tc>
      </w:tr>
      <w:tr w:rsidR="007B3F25" w:rsidRPr="00FD4394" w:rsidTr="001B3B36">
        <w:trPr>
          <w:trHeight w:val="5724"/>
        </w:trPr>
        <w:tc>
          <w:tcPr>
            <w:tcW w:w="1070" w:type="dxa"/>
          </w:tcPr>
          <w:p w:rsidR="007B3F25" w:rsidRPr="00FD4394" w:rsidRDefault="007B3F25" w:rsidP="001B3B36">
            <w:pPr>
              <w:pStyle w:val="a8"/>
              <w:rPr>
                <w:rFonts w:ascii="Courier New" w:hAnsi="Courier New" w:cs="Courier New"/>
              </w:rPr>
            </w:pPr>
            <w:r w:rsidRPr="00FD4394">
              <w:rPr>
                <w:rFonts w:ascii="Courier New" w:hAnsi="Courier New" w:cs="Courier New"/>
                <w:spacing w:val="-2"/>
              </w:rPr>
              <w:t>2.19.5</w:t>
            </w:r>
          </w:p>
        </w:tc>
        <w:tc>
          <w:tcPr>
            <w:tcW w:w="4165" w:type="dxa"/>
          </w:tcPr>
          <w:p w:rsidR="007B3F25" w:rsidRPr="00F85B79" w:rsidRDefault="007B3F25" w:rsidP="001B3B36">
            <w:pPr>
              <w:pStyle w:val="a8"/>
              <w:rPr>
                <w:rFonts w:ascii="Courier New" w:hAnsi="Courier New" w:cs="Courier New"/>
                <w:lang w:val="ru-RU"/>
              </w:rPr>
            </w:pPr>
            <w:proofErr w:type="gramStart"/>
            <w:r w:rsidRPr="00F85B79">
              <w:rPr>
                <w:rFonts w:ascii="Courier New" w:hAnsi="Courier New" w:cs="Courier New"/>
                <w:lang w:val="ru-RU"/>
              </w:rPr>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w:t>
            </w:r>
            <w:r w:rsidRPr="00F85B79">
              <w:rPr>
                <w:rFonts w:ascii="Courier New" w:hAnsi="Courier New" w:cs="Courier New"/>
                <w:spacing w:val="-9"/>
                <w:lang w:val="ru-RU"/>
              </w:rPr>
              <w:t xml:space="preserve"> </w:t>
            </w:r>
            <w:r w:rsidRPr="00F85B79">
              <w:rPr>
                <w:rFonts w:ascii="Courier New" w:hAnsi="Courier New" w:cs="Courier New"/>
                <w:lang w:val="ru-RU"/>
              </w:rPr>
              <w:t>строительство</w:t>
            </w:r>
            <w:r w:rsidRPr="00F85B79">
              <w:rPr>
                <w:rFonts w:ascii="Courier New" w:hAnsi="Courier New" w:cs="Courier New"/>
                <w:spacing w:val="-9"/>
                <w:lang w:val="ru-RU"/>
              </w:rPr>
              <w:t xml:space="preserve"> </w:t>
            </w:r>
            <w:r w:rsidRPr="00F85B79">
              <w:rPr>
                <w:rFonts w:ascii="Courier New" w:hAnsi="Courier New" w:cs="Courier New"/>
                <w:lang w:val="ru-RU"/>
              </w:rPr>
              <w:t>которых</w:t>
            </w:r>
            <w:r w:rsidRPr="00F85B79">
              <w:rPr>
                <w:rFonts w:ascii="Courier New" w:hAnsi="Courier New" w:cs="Courier New"/>
                <w:spacing w:val="-7"/>
                <w:lang w:val="ru-RU"/>
              </w:rPr>
              <w:t xml:space="preserve"> </w:t>
            </w:r>
            <w:r w:rsidRPr="00F85B79">
              <w:rPr>
                <w:rFonts w:ascii="Courier New" w:hAnsi="Courier New" w:cs="Courier New"/>
                <w:lang w:val="ru-RU"/>
              </w:rPr>
              <w:t xml:space="preserve">не завершено), размещение которых допускается на основании сервитута, публичного сервитута, или объекты, </w:t>
            </w:r>
            <w:r w:rsidRPr="00F85B79">
              <w:rPr>
                <w:rFonts w:ascii="Courier New" w:hAnsi="Courier New" w:cs="Courier New"/>
                <w:spacing w:val="-2"/>
                <w:lang w:val="ru-RU"/>
              </w:rPr>
              <w:t>размещенные</w:t>
            </w:r>
            <w:r w:rsidRPr="00F85B79">
              <w:rPr>
                <w:rFonts w:ascii="Courier New" w:hAnsi="Courier New" w:cs="Courier New"/>
                <w:spacing w:val="-5"/>
                <w:lang w:val="ru-RU"/>
              </w:rPr>
              <w:t xml:space="preserve"> </w:t>
            </w:r>
            <w:r w:rsidRPr="00F85B79">
              <w:rPr>
                <w:rFonts w:ascii="Courier New" w:hAnsi="Courier New" w:cs="Courier New"/>
                <w:spacing w:val="-2"/>
                <w:lang w:val="ru-RU"/>
              </w:rPr>
              <w:t>в</w:t>
            </w:r>
            <w:r w:rsidRPr="00F85B79">
              <w:rPr>
                <w:rFonts w:ascii="Courier New" w:hAnsi="Courier New" w:cs="Courier New"/>
                <w:spacing w:val="-4"/>
                <w:lang w:val="ru-RU"/>
              </w:rPr>
              <w:t xml:space="preserve"> </w:t>
            </w:r>
            <w:r w:rsidRPr="00F85B79">
              <w:rPr>
                <w:rFonts w:ascii="Courier New" w:hAnsi="Courier New" w:cs="Courier New"/>
                <w:spacing w:val="-2"/>
                <w:lang w:val="ru-RU"/>
              </w:rPr>
              <w:t>соответствии</w:t>
            </w:r>
            <w:r w:rsidRPr="00F85B79">
              <w:rPr>
                <w:rFonts w:ascii="Courier New" w:hAnsi="Courier New" w:cs="Courier New"/>
                <w:spacing w:val="-3"/>
                <w:lang w:val="ru-RU"/>
              </w:rPr>
              <w:t xml:space="preserve"> </w:t>
            </w:r>
            <w:r w:rsidRPr="00F85B79">
              <w:rPr>
                <w:rFonts w:ascii="Courier New" w:hAnsi="Courier New" w:cs="Courier New"/>
                <w:spacing w:val="-2"/>
                <w:lang w:val="ru-RU"/>
              </w:rPr>
              <w:t>со</w:t>
            </w:r>
            <w:r w:rsidRPr="00F85B79">
              <w:rPr>
                <w:rFonts w:ascii="Courier New" w:hAnsi="Courier New" w:cs="Courier New"/>
                <w:spacing w:val="-3"/>
                <w:lang w:val="ru-RU"/>
              </w:rPr>
              <w:t xml:space="preserve"> </w:t>
            </w:r>
            <w:r w:rsidRPr="00F85B79">
              <w:rPr>
                <w:rFonts w:ascii="Courier New" w:hAnsi="Courier New" w:cs="Courier New"/>
                <w:spacing w:val="-2"/>
                <w:lang w:val="ru-RU"/>
              </w:rPr>
              <w:t>статьей</w:t>
            </w:r>
            <w:proofErr w:type="gramEnd"/>
          </w:p>
          <w:p w:rsidR="007B3F25" w:rsidRPr="00F85B79" w:rsidRDefault="007B3F25" w:rsidP="001B3B36">
            <w:pPr>
              <w:pStyle w:val="a8"/>
              <w:rPr>
                <w:rFonts w:ascii="Courier New" w:hAnsi="Courier New" w:cs="Courier New"/>
                <w:lang w:val="ru-RU"/>
              </w:rPr>
            </w:pPr>
            <w:r w:rsidRPr="00F85B79">
              <w:rPr>
                <w:rFonts w:ascii="Courier New" w:hAnsi="Courier New" w:cs="Courier New"/>
                <w:lang w:val="ru-RU"/>
              </w:rPr>
              <w:t>39.36 Земельного кодекса Российской Федерации, либо с заявлением о предоставлении земельного участка обратился правообладатель этих здания,</w:t>
            </w:r>
            <w:r w:rsidRPr="00F85B79">
              <w:rPr>
                <w:rFonts w:ascii="Courier New" w:hAnsi="Courier New" w:cs="Courier New"/>
                <w:spacing w:val="-2"/>
                <w:lang w:val="ru-RU"/>
              </w:rPr>
              <w:t xml:space="preserve"> </w:t>
            </w:r>
            <w:r w:rsidRPr="00F85B79">
              <w:rPr>
                <w:rFonts w:ascii="Courier New" w:hAnsi="Courier New" w:cs="Courier New"/>
                <w:lang w:val="ru-RU"/>
              </w:rPr>
              <w:t>сооружения,</w:t>
            </w:r>
            <w:r w:rsidRPr="00F85B79">
              <w:rPr>
                <w:rFonts w:ascii="Courier New" w:hAnsi="Courier New" w:cs="Courier New"/>
                <w:spacing w:val="-2"/>
                <w:lang w:val="ru-RU"/>
              </w:rPr>
              <w:t xml:space="preserve"> </w:t>
            </w:r>
            <w:r w:rsidRPr="00F85B79">
              <w:rPr>
                <w:rFonts w:ascii="Courier New" w:hAnsi="Courier New" w:cs="Courier New"/>
                <w:lang w:val="ru-RU"/>
              </w:rPr>
              <w:t>помещений</w:t>
            </w:r>
            <w:r w:rsidRPr="00F85B79">
              <w:rPr>
                <w:rFonts w:ascii="Courier New" w:hAnsi="Courier New" w:cs="Courier New"/>
                <w:spacing w:val="-2"/>
                <w:lang w:val="ru-RU"/>
              </w:rPr>
              <w:t xml:space="preserve"> </w:t>
            </w:r>
            <w:r w:rsidRPr="00F85B79">
              <w:rPr>
                <w:rFonts w:ascii="Courier New" w:hAnsi="Courier New" w:cs="Courier New"/>
                <w:lang w:val="ru-RU"/>
              </w:rPr>
              <w:t>в</w:t>
            </w:r>
            <w:r w:rsidRPr="00F85B79">
              <w:rPr>
                <w:rFonts w:ascii="Courier New" w:hAnsi="Courier New" w:cs="Courier New"/>
                <w:spacing w:val="-2"/>
                <w:lang w:val="ru-RU"/>
              </w:rPr>
              <w:t xml:space="preserve"> </w:t>
            </w:r>
            <w:r w:rsidRPr="00F85B79">
              <w:rPr>
                <w:rFonts w:ascii="Courier New" w:hAnsi="Courier New" w:cs="Courier New"/>
                <w:lang w:val="ru-RU"/>
              </w:rPr>
              <w:t xml:space="preserve">них, этого объекта незавершенного </w:t>
            </w:r>
            <w:r w:rsidRPr="00F85B79">
              <w:rPr>
                <w:rFonts w:ascii="Courier New" w:hAnsi="Courier New" w:cs="Courier New"/>
                <w:spacing w:val="-2"/>
                <w:lang w:val="ru-RU"/>
              </w:rPr>
              <w:t>строительства</w:t>
            </w:r>
          </w:p>
        </w:tc>
        <w:tc>
          <w:tcPr>
            <w:tcW w:w="3977" w:type="dxa"/>
          </w:tcPr>
          <w:p w:rsidR="007B3F25" w:rsidRPr="00FD4394" w:rsidRDefault="007B3F25" w:rsidP="001B3B36">
            <w:pPr>
              <w:pStyle w:val="a8"/>
              <w:rPr>
                <w:rFonts w:ascii="Courier New" w:hAnsi="Courier New" w:cs="Courier New"/>
              </w:rPr>
            </w:pPr>
            <w:r w:rsidRPr="00FD4394">
              <w:rPr>
                <w:rFonts w:ascii="Courier New" w:hAnsi="Courier New" w:cs="Courier New"/>
              </w:rPr>
              <w:t>Указываются</w:t>
            </w:r>
            <w:r w:rsidRPr="00FD4394">
              <w:rPr>
                <w:rFonts w:ascii="Courier New" w:hAnsi="Courier New" w:cs="Courier New"/>
                <w:spacing w:val="-3"/>
              </w:rPr>
              <w:t xml:space="preserve"> </w:t>
            </w:r>
            <w:r w:rsidRPr="00FD4394">
              <w:rPr>
                <w:rFonts w:ascii="Courier New" w:hAnsi="Courier New" w:cs="Courier New"/>
              </w:rPr>
              <w:t>основания</w:t>
            </w:r>
            <w:r w:rsidRPr="00FD4394">
              <w:rPr>
                <w:rFonts w:ascii="Courier New" w:hAnsi="Courier New" w:cs="Courier New"/>
                <w:spacing w:val="-3"/>
              </w:rPr>
              <w:t xml:space="preserve"> </w:t>
            </w:r>
            <w:r w:rsidRPr="00FD4394">
              <w:rPr>
                <w:rFonts w:ascii="Courier New" w:hAnsi="Courier New" w:cs="Courier New"/>
              </w:rPr>
              <w:t>такого</w:t>
            </w:r>
            <w:r w:rsidRPr="00FD4394">
              <w:rPr>
                <w:rFonts w:ascii="Courier New" w:hAnsi="Courier New" w:cs="Courier New"/>
                <w:spacing w:val="-3"/>
              </w:rPr>
              <w:t xml:space="preserve"> </w:t>
            </w:r>
            <w:r w:rsidRPr="00FD4394">
              <w:rPr>
                <w:rFonts w:ascii="Courier New" w:hAnsi="Courier New" w:cs="Courier New"/>
                <w:spacing w:val="-2"/>
              </w:rPr>
              <w:t>вывода</w:t>
            </w:r>
          </w:p>
        </w:tc>
      </w:tr>
      <w:tr w:rsidR="007B3F25" w:rsidRPr="00FD4394" w:rsidTr="001B3B36">
        <w:trPr>
          <w:trHeight w:val="1650"/>
        </w:trPr>
        <w:tc>
          <w:tcPr>
            <w:tcW w:w="1070" w:type="dxa"/>
          </w:tcPr>
          <w:p w:rsidR="007B3F25" w:rsidRPr="00FD4394" w:rsidRDefault="007B3F25" w:rsidP="001B3B36">
            <w:pPr>
              <w:pStyle w:val="a8"/>
              <w:rPr>
                <w:rFonts w:ascii="Courier New" w:hAnsi="Courier New" w:cs="Courier New"/>
              </w:rPr>
            </w:pPr>
            <w:r w:rsidRPr="00FD4394">
              <w:rPr>
                <w:rFonts w:ascii="Courier New" w:hAnsi="Courier New" w:cs="Courier New"/>
                <w:spacing w:val="-2"/>
              </w:rPr>
              <w:t>2.19.6</w:t>
            </w:r>
          </w:p>
        </w:tc>
        <w:tc>
          <w:tcPr>
            <w:tcW w:w="4165" w:type="dxa"/>
          </w:tcPr>
          <w:p w:rsidR="007B3F25" w:rsidRPr="00F85B79" w:rsidRDefault="007B3F25" w:rsidP="001B3B36">
            <w:pPr>
              <w:pStyle w:val="a8"/>
              <w:rPr>
                <w:rFonts w:ascii="Courier New" w:hAnsi="Courier New" w:cs="Courier New"/>
                <w:lang w:val="ru-RU"/>
              </w:rPr>
            </w:pPr>
            <w:r w:rsidRPr="00F85B79">
              <w:rPr>
                <w:rFonts w:ascii="Courier New" w:hAnsi="Courier New" w:cs="Courier New"/>
                <w:lang w:val="ru-RU"/>
              </w:rPr>
              <w:t>Указанный в заявлении земельный участок является изъятым из оборота или ограниченным в обороте и его предоставление не допускается на праве собственности</w:t>
            </w:r>
          </w:p>
        </w:tc>
        <w:tc>
          <w:tcPr>
            <w:tcW w:w="3977" w:type="dxa"/>
          </w:tcPr>
          <w:p w:rsidR="007B3F25" w:rsidRPr="00FD4394" w:rsidRDefault="007B3F25" w:rsidP="001B3B36">
            <w:pPr>
              <w:pStyle w:val="a8"/>
              <w:rPr>
                <w:rFonts w:ascii="Courier New" w:hAnsi="Courier New" w:cs="Courier New"/>
              </w:rPr>
            </w:pPr>
            <w:r w:rsidRPr="00FD4394">
              <w:rPr>
                <w:rFonts w:ascii="Courier New" w:hAnsi="Courier New" w:cs="Courier New"/>
              </w:rPr>
              <w:t>Указываются</w:t>
            </w:r>
            <w:r w:rsidRPr="00FD4394">
              <w:rPr>
                <w:rFonts w:ascii="Courier New" w:hAnsi="Courier New" w:cs="Courier New"/>
                <w:spacing w:val="-3"/>
              </w:rPr>
              <w:t xml:space="preserve"> </w:t>
            </w:r>
            <w:r w:rsidRPr="00FD4394">
              <w:rPr>
                <w:rFonts w:ascii="Courier New" w:hAnsi="Courier New" w:cs="Courier New"/>
              </w:rPr>
              <w:t>основания</w:t>
            </w:r>
            <w:r w:rsidRPr="00FD4394">
              <w:rPr>
                <w:rFonts w:ascii="Courier New" w:hAnsi="Courier New" w:cs="Courier New"/>
                <w:spacing w:val="-3"/>
              </w:rPr>
              <w:t xml:space="preserve"> </w:t>
            </w:r>
            <w:r w:rsidRPr="00FD4394">
              <w:rPr>
                <w:rFonts w:ascii="Courier New" w:hAnsi="Courier New" w:cs="Courier New"/>
              </w:rPr>
              <w:t>такого</w:t>
            </w:r>
            <w:r w:rsidRPr="00FD4394">
              <w:rPr>
                <w:rFonts w:ascii="Courier New" w:hAnsi="Courier New" w:cs="Courier New"/>
                <w:spacing w:val="-3"/>
              </w:rPr>
              <w:t xml:space="preserve"> </w:t>
            </w:r>
            <w:r w:rsidRPr="00FD4394">
              <w:rPr>
                <w:rFonts w:ascii="Courier New" w:hAnsi="Courier New" w:cs="Courier New"/>
                <w:spacing w:val="-2"/>
              </w:rPr>
              <w:t>вывода</w:t>
            </w:r>
          </w:p>
        </w:tc>
      </w:tr>
      <w:tr w:rsidR="007B3F25" w:rsidRPr="00FD4394" w:rsidTr="001B3B36">
        <w:trPr>
          <w:trHeight w:val="1977"/>
        </w:trPr>
        <w:tc>
          <w:tcPr>
            <w:tcW w:w="1070" w:type="dxa"/>
          </w:tcPr>
          <w:p w:rsidR="007B3F25" w:rsidRPr="00FD4394" w:rsidRDefault="007B3F25" w:rsidP="001B3B36">
            <w:pPr>
              <w:pStyle w:val="a8"/>
              <w:rPr>
                <w:rFonts w:ascii="Courier New" w:hAnsi="Courier New" w:cs="Courier New"/>
              </w:rPr>
            </w:pPr>
            <w:r w:rsidRPr="00FD4394">
              <w:rPr>
                <w:rFonts w:ascii="Courier New" w:hAnsi="Courier New" w:cs="Courier New"/>
                <w:spacing w:val="-2"/>
              </w:rPr>
              <w:t>2.19.7</w:t>
            </w:r>
          </w:p>
        </w:tc>
        <w:tc>
          <w:tcPr>
            <w:tcW w:w="4165" w:type="dxa"/>
          </w:tcPr>
          <w:p w:rsidR="007B3F25" w:rsidRPr="00F85B79" w:rsidRDefault="007B3F25" w:rsidP="001B3B36">
            <w:pPr>
              <w:pStyle w:val="a8"/>
              <w:rPr>
                <w:rFonts w:ascii="Courier New" w:hAnsi="Courier New" w:cs="Courier New"/>
                <w:lang w:val="ru-RU"/>
              </w:rPr>
            </w:pPr>
            <w:r w:rsidRPr="00F85B79">
              <w:rPr>
                <w:rFonts w:ascii="Courier New" w:hAnsi="Courier New" w:cs="Courier New"/>
                <w:lang w:val="ru-RU"/>
              </w:rPr>
              <w:t xml:space="preserve">Указанный в заявлении земельный участок является зарезервированным </w:t>
            </w:r>
            <w:r w:rsidRPr="00F85B79">
              <w:rPr>
                <w:rFonts w:ascii="Courier New" w:hAnsi="Courier New" w:cs="Courier New"/>
                <w:spacing w:val="-4"/>
                <w:lang w:val="ru-RU"/>
              </w:rPr>
              <w:t>для</w:t>
            </w:r>
            <w:r w:rsidRPr="00F85B79">
              <w:rPr>
                <w:rFonts w:ascii="Courier New" w:hAnsi="Courier New" w:cs="Courier New"/>
                <w:lang w:val="ru-RU"/>
              </w:rPr>
              <w:tab/>
            </w:r>
            <w:r w:rsidRPr="00F85B79">
              <w:rPr>
                <w:rFonts w:ascii="Courier New" w:hAnsi="Courier New" w:cs="Courier New"/>
                <w:spacing w:val="-2"/>
                <w:lang w:val="ru-RU"/>
              </w:rPr>
              <w:t>государственных</w:t>
            </w:r>
            <w:r w:rsidRPr="00F85B79">
              <w:rPr>
                <w:rFonts w:ascii="Courier New" w:hAnsi="Courier New" w:cs="Courier New"/>
                <w:lang w:val="ru-RU"/>
              </w:rPr>
              <w:tab/>
            </w:r>
            <w:r w:rsidRPr="00F85B79">
              <w:rPr>
                <w:rFonts w:ascii="Courier New" w:hAnsi="Courier New" w:cs="Courier New"/>
                <w:spacing w:val="-4"/>
                <w:lang w:val="ru-RU"/>
              </w:rPr>
              <w:t xml:space="preserve">или </w:t>
            </w:r>
            <w:r w:rsidRPr="00F85B79">
              <w:rPr>
                <w:rFonts w:ascii="Courier New" w:hAnsi="Courier New" w:cs="Courier New"/>
                <w:lang w:val="ru-RU"/>
              </w:rPr>
              <w:t>муниципальных</w:t>
            </w:r>
            <w:r w:rsidRPr="00F85B79">
              <w:rPr>
                <w:rFonts w:ascii="Courier New" w:hAnsi="Courier New" w:cs="Courier New"/>
                <w:spacing w:val="-8"/>
                <w:lang w:val="ru-RU"/>
              </w:rPr>
              <w:t xml:space="preserve"> </w:t>
            </w:r>
            <w:r w:rsidRPr="00F85B79">
              <w:rPr>
                <w:rFonts w:ascii="Courier New" w:hAnsi="Courier New" w:cs="Courier New"/>
                <w:lang w:val="ru-RU"/>
              </w:rPr>
              <w:t>нужд,</w:t>
            </w:r>
            <w:r w:rsidRPr="00F85B79">
              <w:rPr>
                <w:rFonts w:ascii="Courier New" w:hAnsi="Courier New" w:cs="Courier New"/>
                <w:spacing w:val="-8"/>
                <w:lang w:val="ru-RU"/>
              </w:rPr>
              <w:t xml:space="preserve"> </w:t>
            </w:r>
            <w:r w:rsidRPr="00F85B79">
              <w:rPr>
                <w:rFonts w:ascii="Courier New" w:hAnsi="Courier New" w:cs="Courier New"/>
                <w:lang w:val="ru-RU"/>
              </w:rPr>
              <w:t>за</w:t>
            </w:r>
            <w:r w:rsidRPr="00F85B79">
              <w:rPr>
                <w:rFonts w:ascii="Courier New" w:hAnsi="Courier New" w:cs="Courier New"/>
                <w:spacing w:val="-10"/>
                <w:lang w:val="ru-RU"/>
              </w:rPr>
              <w:t xml:space="preserve"> </w:t>
            </w:r>
            <w:r w:rsidRPr="00F85B79">
              <w:rPr>
                <w:rFonts w:ascii="Courier New" w:hAnsi="Courier New" w:cs="Courier New"/>
                <w:lang w:val="ru-RU"/>
              </w:rPr>
              <w:t>исключением случая предоставления земельного участка для целей резервирования</w:t>
            </w:r>
          </w:p>
        </w:tc>
        <w:tc>
          <w:tcPr>
            <w:tcW w:w="3977" w:type="dxa"/>
          </w:tcPr>
          <w:p w:rsidR="007B3F25" w:rsidRPr="00FD4394" w:rsidRDefault="007B3F25" w:rsidP="001B3B36">
            <w:pPr>
              <w:pStyle w:val="a8"/>
              <w:rPr>
                <w:rFonts w:ascii="Courier New" w:hAnsi="Courier New" w:cs="Courier New"/>
              </w:rPr>
            </w:pPr>
            <w:r w:rsidRPr="00FD4394">
              <w:rPr>
                <w:rFonts w:ascii="Courier New" w:hAnsi="Courier New" w:cs="Courier New"/>
              </w:rPr>
              <w:t>Указываются</w:t>
            </w:r>
            <w:r w:rsidRPr="00FD4394">
              <w:rPr>
                <w:rFonts w:ascii="Courier New" w:hAnsi="Courier New" w:cs="Courier New"/>
                <w:spacing w:val="-3"/>
              </w:rPr>
              <w:t xml:space="preserve"> </w:t>
            </w:r>
            <w:r w:rsidRPr="00FD4394">
              <w:rPr>
                <w:rFonts w:ascii="Courier New" w:hAnsi="Courier New" w:cs="Courier New"/>
              </w:rPr>
              <w:t>основания</w:t>
            </w:r>
            <w:r w:rsidRPr="00FD4394">
              <w:rPr>
                <w:rFonts w:ascii="Courier New" w:hAnsi="Courier New" w:cs="Courier New"/>
                <w:spacing w:val="-3"/>
              </w:rPr>
              <w:t xml:space="preserve"> </w:t>
            </w:r>
            <w:r w:rsidRPr="00FD4394">
              <w:rPr>
                <w:rFonts w:ascii="Courier New" w:hAnsi="Courier New" w:cs="Courier New"/>
              </w:rPr>
              <w:t>такого</w:t>
            </w:r>
            <w:r w:rsidRPr="00FD4394">
              <w:rPr>
                <w:rFonts w:ascii="Courier New" w:hAnsi="Courier New" w:cs="Courier New"/>
                <w:spacing w:val="-3"/>
              </w:rPr>
              <w:t xml:space="preserve"> </w:t>
            </w:r>
            <w:r w:rsidRPr="00FD4394">
              <w:rPr>
                <w:rFonts w:ascii="Courier New" w:hAnsi="Courier New" w:cs="Courier New"/>
                <w:spacing w:val="-2"/>
              </w:rPr>
              <w:t>вывода</w:t>
            </w:r>
          </w:p>
        </w:tc>
      </w:tr>
      <w:tr w:rsidR="007B3F25" w:rsidRPr="00FD4394" w:rsidTr="001B3B36">
        <w:trPr>
          <w:trHeight w:val="2411"/>
        </w:trPr>
        <w:tc>
          <w:tcPr>
            <w:tcW w:w="1070" w:type="dxa"/>
          </w:tcPr>
          <w:p w:rsidR="007B3F25" w:rsidRPr="00FD4394" w:rsidRDefault="007B3F25" w:rsidP="001B3B36">
            <w:pPr>
              <w:pStyle w:val="a8"/>
              <w:rPr>
                <w:rFonts w:ascii="Courier New" w:hAnsi="Courier New" w:cs="Courier New"/>
              </w:rPr>
            </w:pPr>
            <w:r w:rsidRPr="00FD4394">
              <w:rPr>
                <w:rFonts w:ascii="Courier New" w:hAnsi="Courier New" w:cs="Courier New"/>
                <w:spacing w:val="-2"/>
              </w:rPr>
              <w:lastRenderedPageBreak/>
              <w:t>2.19.8</w:t>
            </w:r>
          </w:p>
        </w:tc>
        <w:tc>
          <w:tcPr>
            <w:tcW w:w="4165" w:type="dxa"/>
          </w:tcPr>
          <w:p w:rsidR="007B3F25" w:rsidRPr="00F85B79" w:rsidRDefault="007B3F25" w:rsidP="001B3B36">
            <w:pPr>
              <w:pStyle w:val="a8"/>
              <w:rPr>
                <w:rFonts w:ascii="Courier New" w:hAnsi="Courier New" w:cs="Courier New"/>
                <w:lang w:val="ru-RU"/>
              </w:rPr>
            </w:pPr>
            <w:r w:rsidRPr="00F85B79">
              <w:rPr>
                <w:rFonts w:ascii="Courier New" w:hAnsi="Courier New" w:cs="Courier New"/>
                <w:lang w:val="ru-RU"/>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w:t>
            </w:r>
            <w:r w:rsidRPr="00F85B79">
              <w:rPr>
                <w:rFonts w:ascii="Courier New" w:hAnsi="Courier New" w:cs="Courier New"/>
                <w:spacing w:val="3"/>
                <w:lang w:val="ru-RU"/>
              </w:rPr>
              <w:t xml:space="preserve"> </w:t>
            </w:r>
            <w:r w:rsidRPr="00F85B79">
              <w:rPr>
                <w:rFonts w:ascii="Courier New" w:hAnsi="Courier New" w:cs="Courier New"/>
                <w:lang w:val="ru-RU"/>
              </w:rPr>
              <w:t>сооружения,</w:t>
            </w:r>
            <w:r w:rsidRPr="00F85B79">
              <w:rPr>
                <w:rFonts w:ascii="Courier New" w:hAnsi="Courier New" w:cs="Courier New"/>
                <w:spacing w:val="3"/>
                <w:lang w:val="ru-RU"/>
              </w:rPr>
              <w:t xml:space="preserve"> </w:t>
            </w:r>
            <w:r w:rsidRPr="00F85B79">
              <w:rPr>
                <w:rFonts w:ascii="Courier New" w:hAnsi="Courier New" w:cs="Courier New"/>
                <w:lang w:val="ru-RU"/>
              </w:rPr>
              <w:t>помещений</w:t>
            </w:r>
            <w:r w:rsidRPr="00F85B79">
              <w:rPr>
                <w:rFonts w:ascii="Courier New" w:hAnsi="Courier New" w:cs="Courier New"/>
                <w:spacing w:val="4"/>
                <w:lang w:val="ru-RU"/>
              </w:rPr>
              <w:t xml:space="preserve"> </w:t>
            </w:r>
            <w:r w:rsidRPr="00F85B79">
              <w:rPr>
                <w:rFonts w:ascii="Courier New" w:hAnsi="Courier New" w:cs="Courier New"/>
                <w:lang w:val="ru-RU"/>
              </w:rPr>
              <w:t>в</w:t>
            </w:r>
            <w:r w:rsidRPr="00F85B79">
              <w:rPr>
                <w:rFonts w:ascii="Courier New" w:hAnsi="Courier New" w:cs="Courier New"/>
                <w:spacing w:val="4"/>
                <w:lang w:val="ru-RU"/>
              </w:rPr>
              <w:t xml:space="preserve"> </w:t>
            </w:r>
            <w:r w:rsidRPr="00F85B79">
              <w:rPr>
                <w:rFonts w:ascii="Courier New" w:hAnsi="Courier New" w:cs="Courier New"/>
                <w:spacing w:val="-4"/>
                <w:lang w:val="ru-RU"/>
              </w:rPr>
              <w:t>них,</w:t>
            </w:r>
          </w:p>
        </w:tc>
        <w:tc>
          <w:tcPr>
            <w:tcW w:w="3977" w:type="dxa"/>
          </w:tcPr>
          <w:p w:rsidR="007B3F25" w:rsidRPr="00FD4394" w:rsidRDefault="007B3F25" w:rsidP="001B3B36">
            <w:pPr>
              <w:pStyle w:val="a8"/>
              <w:rPr>
                <w:rFonts w:ascii="Courier New" w:hAnsi="Courier New" w:cs="Courier New"/>
              </w:rPr>
            </w:pPr>
            <w:r w:rsidRPr="00FD4394">
              <w:rPr>
                <w:rFonts w:ascii="Courier New" w:hAnsi="Courier New" w:cs="Courier New"/>
              </w:rPr>
              <w:t>Указываются</w:t>
            </w:r>
            <w:r w:rsidRPr="00FD4394">
              <w:rPr>
                <w:rFonts w:ascii="Courier New" w:hAnsi="Courier New" w:cs="Courier New"/>
                <w:spacing w:val="-3"/>
              </w:rPr>
              <w:t xml:space="preserve"> </w:t>
            </w:r>
            <w:r w:rsidRPr="00FD4394">
              <w:rPr>
                <w:rFonts w:ascii="Courier New" w:hAnsi="Courier New" w:cs="Courier New"/>
              </w:rPr>
              <w:t>основания</w:t>
            </w:r>
            <w:r w:rsidRPr="00FD4394">
              <w:rPr>
                <w:rFonts w:ascii="Courier New" w:hAnsi="Courier New" w:cs="Courier New"/>
                <w:spacing w:val="-3"/>
              </w:rPr>
              <w:t xml:space="preserve"> </w:t>
            </w:r>
            <w:r w:rsidRPr="00FD4394">
              <w:rPr>
                <w:rFonts w:ascii="Courier New" w:hAnsi="Courier New" w:cs="Courier New"/>
              </w:rPr>
              <w:t>такого</w:t>
            </w:r>
            <w:r w:rsidRPr="00FD4394">
              <w:rPr>
                <w:rFonts w:ascii="Courier New" w:hAnsi="Courier New" w:cs="Courier New"/>
                <w:spacing w:val="-3"/>
              </w:rPr>
              <w:t xml:space="preserve"> </w:t>
            </w:r>
            <w:r w:rsidRPr="00FD4394">
              <w:rPr>
                <w:rFonts w:ascii="Courier New" w:hAnsi="Courier New" w:cs="Courier New"/>
                <w:spacing w:val="-2"/>
              </w:rPr>
              <w:t>вывода</w:t>
            </w:r>
          </w:p>
        </w:tc>
      </w:tr>
      <w:tr w:rsidR="007B3F25" w:rsidRPr="00FD4394" w:rsidTr="001B3B36">
        <w:tblPrEx>
          <w:tblLook w:val="04A0"/>
        </w:tblPrEx>
        <w:trPr>
          <w:trHeight w:val="1584"/>
        </w:trPr>
        <w:tc>
          <w:tcPr>
            <w:tcW w:w="1070" w:type="dxa"/>
          </w:tcPr>
          <w:p w:rsidR="007B3F25" w:rsidRPr="00FD4394" w:rsidRDefault="007B3F25" w:rsidP="001B3B36">
            <w:pPr>
              <w:pStyle w:val="a8"/>
              <w:rPr>
                <w:rFonts w:ascii="Courier New" w:hAnsi="Courier New" w:cs="Courier New"/>
              </w:rPr>
            </w:pPr>
          </w:p>
        </w:tc>
        <w:tc>
          <w:tcPr>
            <w:tcW w:w="4165" w:type="dxa"/>
          </w:tcPr>
          <w:p w:rsidR="007B3F25" w:rsidRPr="00F85B79" w:rsidRDefault="007B3F25" w:rsidP="001B3B36">
            <w:pPr>
              <w:pStyle w:val="a8"/>
              <w:rPr>
                <w:rFonts w:ascii="Courier New" w:hAnsi="Courier New" w:cs="Courier New"/>
                <w:lang w:val="ru-RU"/>
              </w:rPr>
            </w:pPr>
            <w:r w:rsidRPr="00F85B79">
              <w:rPr>
                <w:rFonts w:ascii="Courier New" w:hAnsi="Courier New" w:cs="Courier New"/>
                <w:spacing w:val="-2"/>
                <w:lang w:val="ru-RU"/>
              </w:rPr>
              <w:t>объекта</w:t>
            </w:r>
            <w:r w:rsidRPr="00F85B79">
              <w:rPr>
                <w:rFonts w:ascii="Courier New" w:hAnsi="Courier New" w:cs="Courier New"/>
                <w:lang w:val="ru-RU"/>
              </w:rPr>
              <w:tab/>
            </w:r>
            <w:r w:rsidRPr="00F85B79">
              <w:rPr>
                <w:rFonts w:ascii="Courier New" w:hAnsi="Courier New" w:cs="Courier New"/>
                <w:spacing w:val="-2"/>
                <w:lang w:val="ru-RU"/>
              </w:rPr>
              <w:t xml:space="preserve">незавершенного </w:t>
            </w:r>
            <w:r w:rsidRPr="00F85B79">
              <w:rPr>
                <w:rFonts w:ascii="Courier New" w:hAnsi="Courier New" w:cs="Courier New"/>
                <w:lang w:val="ru-RU"/>
              </w:rPr>
              <w:t xml:space="preserve">строительства, </w:t>
            </w:r>
            <w:proofErr w:type="gramStart"/>
            <w:r w:rsidRPr="00F85B79">
              <w:rPr>
                <w:rFonts w:ascii="Courier New" w:hAnsi="Courier New" w:cs="Courier New"/>
                <w:lang w:val="ru-RU"/>
              </w:rPr>
              <w:t>расположенных</w:t>
            </w:r>
            <w:proofErr w:type="gramEnd"/>
            <w:r w:rsidRPr="00F85B79">
              <w:rPr>
                <w:rFonts w:ascii="Courier New" w:hAnsi="Courier New" w:cs="Courier New"/>
                <w:lang w:val="ru-RU"/>
              </w:rPr>
              <w:t xml:space="preserve"> на таком земельном участке, или правообладатель такого земельного </w:t>
            </w:r>
            <w:r w:rsidRPr="00F85B79">
              <w:rPr>
                <w:rFonts w:ascii="Courier New" w:hAnsi="Courier New" w:cs="Courier New"/>
                <w:spacing w:val="-2"/>
                <w:lang w:val="ru-RU"/>
              </w:rPr>
              <w:t>участка</w:t>
            </w:r>
          </w:p>
        </w:tc>
        <w:tc>
          <w:tcPr>
            <w:tcW w:w="3977" w:type="dxa"/>
          </w:tcPr>
          <w:p w:rsidR="007B3F25" w:rsidRPr="00F85B79" w:rsidRDefault="007B3F25" w:rsidP="001B3B36">
            <w:pPr>
              <w:pStyle w:val="a8"/>
              <w:rPr>
                <w:rFonts w:ascii="Courier New" w:hAnsi="Courier New" w:cs="Courier New"/>
                <w:lang w:val="ru-RU"/>
              </w:rPr>
            </w:pPr>
          </w:p>
        </w:tc>
      </w:tr>
      <w:tr w:rsidR="007B3F25" w:rsidRPr="00FD4394" w:rsidTr="001B3B36">
        <w:tblPrEx>
          <w:tblLook w:val="04A0"/>
        </w:tblPrEx>
        <w:trPr>
          <w:trHeight w:val="5172"/>
        </w:trPr>
        <w:tc>
          <w:tcPr>
            <w:tcW w:w="1070" w:type="dxa"/>
          </w:tcPr>
          <w:p w:rsidR="007B3F25" w:rsidRPr="00FD4394" w:rsidRDefault="007B3F25" w:rsidP="001B3B36">
            <w:pPr>
              <w:pStyle w:val="a8"/>
              <w:rPr>
                <w:rFonts w:ascii="Courier New" w:hAnsi="Courier New" w:cs="Courier New"/>
              </w:rPr>
            </w:pPr>
            <w:r w:rsidRPr="00FD4394">
              <w:rPr>
                <w:rFonts w:ascii="Courier New" w:hAnsi="Courier New" w:cs="Courier New"/>
                <w:spacing w:val="-2"/>
              </w:rPr>
              <w:t>2.19.9</w:t>
            </w:r>
          </w:p>
        </w:tc>
        <w:tc>
          <w:tcPr>
            <w:tcW w:w="4165" w:type="dxa"/>
          </w:tcPr>
          <w:p w:rsidR="007B3F25" w:rsidRPr="00F85B79" w:rsidRDefault="007B3F25" w:rsidP="001B3B36">
            <w:pPr>
              <w:pStyle w:val="a8"/>
              <w:rPr>
                <w:rFonts w:ascii="Courier New" w:hAnsi="Courier New" w:cs="Courier New"/>
                <w:lang w:val="ru-RU"/>
              </w:rPr>
            </w:pPr>
            <w:proofErr w:type="gramStart"/>
            <w:r w:rsidRPr="00F85B79">
              <w:rPr>
                <w:rFonts w:ascii="Courier New" w:hAnsi="Courier New" w:cs="Courier New"/>
                <w:lang w:val="ru-RU"/>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w:t>
            </w:r>
            <w:proofErr w:type="gramEnd"/>
            <w:r w:rsidRPr="00F85B79">
              <w:rPr>
                <w:rFonts w:ascii="Courier New" w:hAnsi="Courier New" w:cs="Courier New"/>
                <w:lang w:val="ru-RU"/>
              </w:rPr>
              <w:t xml:space="preserve"> и с заявлением обратилось лицо, уполномоченное на строительство указанных объектов</w:t>
            </w:r>
          </w:p>
        </w:tc>
        <w:tc>
          <w:tcPr>
            <w:tcW w:w="3977" w:type="dxa"/>
          </w:tcPr>
          <w:p w:rsidR="007B3F25" w:rsidRPr="00FD4394" w:rsidRDefault="007B3F25" w:rsidP="001B3B36">
            <w:pPr>
              <w:pStyle w:val="a8"/>
              <w:rPr>
                <w:rFonts w:ascii="Courier New" w:hAnsi="Courier New" w:cs="Courier New"/>
              </w:rPr>
            </w:pPr>
            <w:r w:rsidRPr="00FD4394">
              <w:rPr>
                <w:rFonts w:ascii="Courier New" w:hAnsi="Courier New" w:cs="Courier New"/>
              </w:rPr>
              <w:t>Указываются</w:t>
            </w:r>
            <w:r w:rsidRPr="00FD4394">
              <w:rPr>
                <w:rFonts w:ascii="Courier New" w:hAnsi="Courier New" w:cs="Courier New"/>
                <w:spacing w:val="-3"/>
              </w:rPr>
              <w:t xml:space="preserve"> </w:t>
            </w:r>
            <w:r w:rsidRPr="00FD4394">
              <w:rPr>
                <w:rFonts w:ascii="Courier New" w:hAnsi="Courier New" w:cs="Courier New"/>
              </w:rPr>
              <w:t>основания</w:t>
            </w:r>
            <w:r w:rsidRPr="00FD4394">
              <w:rPr>
                <w:rFonts w:ascii="Courier New" w:hAnsi="Courier New" w:cs="Courier New"/>
                <w:spacing w:val="-3"/>
              </w:rPr>
              <w:t xml:space="preserve"> </w:t>
            </w:r>
            <w:r w:rsidRPr="00FD4394">
              <w:rPr>
                <w:rFonts w:ascii="Courier New" w:hAnsi="Courier New" w:cs="Courier New"/>
              </w:rPr>
              <w:t>такого</w:t>
            </w:r>
            <w:r w:rsidRPr="00FD4394">
              <w:rPr>
                <w:rFonts w:ascii="Courier New" w:hAnsi="Courier New" w:cs="Courier New"/>
                <w:spacing w:val="-3"/>
              </w:rPr>
              <w:t xml:space="preserve"> </w:t>
            </w:r>
            <w:r w:rsidRPr="00FD4394">
              <w:rPr>
                <w:rFonts w:ascii="Courier New" w:hAnsi="Courier New" w:cs="Courier New"/>
                <w:spacing w:val="-2"/>
              </w:rPr>
              <w:t>вывода</w:t>
            </w:r>
          </w:p>
        </w:tc>
      </w:tr>
      <w:tr w:rsidR="007B3F25" w:rsidRPr="00FD4394" w:rsidTr="001B3B36">
        <w:tblPrEx>
          <w:tblLook w:val="04A0"/>
        </w:tblPrEx>
        <w:trPr>
          <w:trHeight w:val="3240"/>
        </w:trPr>
        <w:tc>
          <w:tcPr>
            <w:tcW w:w="1070" w:type="dxa"/>
          </w:tcPr>
          <w:p w:rsidR="007B3F25" w:rsidRPr="00FD4394" w:rsidRDefault="007B3F25" w:rsidP="001B3B36">
            <w:pPr>
              <w:pStyle w:val="a8"/>
              <w:rPr>
                <w:rFonts w:ascii="Courier New" w:hAnsi="Courier New" w:cs="Courier New"/>
              </w:rPr>
            </w:pPr>
            <w:r w:rsidRPr="00FD4394">
              <w:rPr>
                <w:rFonts w:ascii="Courier New" w:hAnsi="Courier New" w:cs="Courier New"/>
                <w:spacing w:val="-2"/>
              </w:rPr>
              <w:t>2.19.10</w:t>
            </w:r>
          </w:p>
        </w:tc>
        <w:tc>
          <w:tcPr>
            <w:tcW w:w="4165" w:type="dxa"/>
          </w:tcPr>
          <w:p w:rsidR="007B3F25" w:rsidRPr="00F85B79" w:rsidRDefault="007B3F25" w:rsidP="001B3B36">
            <w:pPr>
              <w:pStyle w:val="a8"/>
              <w:rPr>
                <w:rFonts w:ascii="Courier New" w:hAnsi="Courier New" w:cs="Courier New"/>
                <w:lang w:val="ru-RU"/>
              </w:rPr>
            </w:pPr>
            <w:r w:rsidRPr="00F85B79">
              <w:rPr>
                <w:rFonts w:ascii="Courier New" w:hAnsi="Courier New" w:cs="Courier New"/>
                <w:lang w:val="ru-RU"/>
              </w:rPr>
              <w:t xml:space="preserve">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w:t>
            </w:r>
            <w:r w:rsidRPr="00F85B79">
              <w:rPr>
                <w:rFonts w:ascii="Courier New" w:hAnsi="Courier New" w:cs="Courier New"/>
                <w:spacing w:val="-4"/>
                <w:lang w:val="ru-RU"/>
              </w:rPr>
              <w:t>для</w:t>
            </w:r>
            <w:r w:rsidRPr="00F85B79">
              <w:rPr>
                <w:rFonts w:ascii="Courier New" w:hAnsi="Courier New" w:cs="Courier New"/>
                <w:lang w:val="ru-RU"/>
              </w:rPr>
              <w:tab/>
            </w:r>
            <w:r w:rsidRPr="00F85B79">
              <w:rPr>
                <w:rFonts w:ascii="Courier New" w:hAnsi="Courier New" w:cs="Courier New"/>
                <w:spacing w:val="-2"/>
                <w:lang w:val="ru-RU"/>
              </w:rPr>
              <w:t>размещения</w:t>
            </w:r>
            <w:r w:rsidRPr="00F85B79">
              <w:rPr>
                <w:rFonts w:ascii="Courier New" w:hAnsi="Courier New" w:cs="Courier New"/>
                <w:lang w:val="ru-RU"/>
              </w:rPr>
              <w:tab/>
            </w:r>
            <w:r w:rsidRPr="00F85B79">
              <w:rPr>
                <w:rFonts w:ascii="Courier New" w:hAnsi="Courier New" w:cs="Courier New"/>
                <w:spacing w:val="-2"/>
                <w:lang w:val="ru-RU"/>
              </w:rPr>
              <w:t xml:space="preserve">объектов </w:t>
            </w:r>
            <w:r w:rsidRPr="00F85B79">
              <w:rPr>
                <w:rFonts w:ascii="Courier New" w:hAnsi="Courier New" w:cs="Courier New"/>
                <w:lang w:val="ru-RU"/>
              </w:rPr>
              <w:t>федерального значения, объектов регионального значения или объектов местного значения</w:t>
            </w:r>
          </w:p>
        </w:tc>
        <w:tc>
          <w:tcPr>
            <w:tcW w:w="3977" w:type="dxa"/>
          </w:tcPr>
          <w:p w:rsidR="007B3F25" w:rsidRPr="00FD4394" w:rsidRDefault="007B3F25" w:rsidP="001B3B36">
            <w:pPr>
              <w:pStyle w:val="a8"/>
              <w:rPr>
                <w:rFonts w:ascii="Courier New" w:hAnsi="Courier New" w:cs="Courier New"/>
              </w:rPr>
            </w:pPr>
            <w:r w:rsidRPr="00FD4394">
              <w:rPr>
                <w:rFonts w:ascii="Courier New" w:hAnsi="Courier New" w:cs="Courier New"/>
              </w:rPr>
              <w:t>Указываются</w:t>
            </w:r>
            <w:r w:rsidRPr="00FD4394">
              <w:rPr>
                <w:rFonts w:ascii="Courier New" w:hAnsi="Courier New" w:cs="Courier New"/>
                <w:spacing w:val="-3"/>
              </w:rPr>
              <w:t xml:space="preserve"> </w:t>
            </w:r>
            <w:r w:rsidRPr="00FD4394">
              <w:rPr>
                <w:rFonts w:ascii="Courier New" w:hAnsi="Courier New" w:cs="Courier New"/>
              </w:rPr>
              <w:t>основания</w:t>
            </w:r>
            <w:r w:rsidRPr="00FD4394">
              <w:rPr>
                <w:rFonts w:ascii="Courier New" w:hAnsi="Courier New" w:cs="Courier New"/>
                <w:spacing w:val="-3"/>
              </w:rPr>
              <w:t xml:space="preserve"> </w:t>
            </w:r>
            <w:r w:rsidRPr="00FD4394">
              <w:rPr>
                <w:rFonts w:ascii="Courier New" w:hAnsi="Courier New" w:cs="Courier New"/>
              </w:rPr>
              <w:t>такого</w:t>
            </w:r>
            <w:r w:rsidRPr="00FD4394">
              <w:rPr>
                <w:rFonts w:ascii="Courier New" w:hAnsi="Courier New" w:cs="Courier New"/>
                <w:spacing w:val="-3"/>
              </w:rPr>
              <w:t xml:space="preserve"> </w:t>
            </w:r>
            <w:r w:rsidRPr="00FD4394">
              <w:rPr>
                <w:rFonts w:ascii="Courier New" w:hAnsi="Courier New" w:cs="Courier New"/>
                <w:spacing w:val="-2"/>
              </w:rPr>
              <w:t>вывода</w:t>
            </w:r>
          </w:p>
        </w:tc>
      </w:tr>
      <w:tr w:rsidR="007B3F25" w:rsidRPr="00FD4394" w:rsidTr="001B3B36">
        <w:tblPrEx>
          <w:tblLook w:val="04A0"/>
        </w:tblPrEx>
        <w:trPr>
          <w:trHeight w:val="1929"/>
        </w:trPr>
        <w:tc>
          <w:tcPr>
            <w:tcW w:w="1070" w:type="dxa"/>
          </w:tcPr>
          <w:p w:rsidR="007B3F25" w:rsidRPr="00FD4394" w:rsidRDefault="007B3F25" w:rsidP="001B3B36">
            <w:pPr>
              <w:pStyle w:val="a8"/>
              <w:rPr>
                <w:rFonts w:ascii="Courier New" w:hAnsi="Courier New" w:cs="Courier New"/>
              </w:rPr>
            </w:pPr>
            <w:r w:rsidRPr="00FD4394">
              <w:rPr>
                <w:rFonts w:ascii="Courier New" w:hAnsi="Courier New" w:cs="Courier New"/>
                <w:spacing w:val="-2"/>
              </w:rPr>
              <w:t>2.19.11</w:t>
            </w:r>
          </w:p>
        </w:tc>
        <w:tc>
          <w:tcPr>
            <w:tcW w:w="4165" w:type="dxa"/>
          </w:tcPr>
          <w:p w:rsidR="007B3F25" w:rsidRPr="00F85B79" w:rsidRDefault="007B3F25" w:rsidP="001B3B36">
            <w:pPr>
              <w:pStyle w:val="a8"/>
              <w:rPr>
                <w:rFonts w:ascii="Courier New" w:hAnsi="Courier New" w:cs="Courier New"/>
                <w:lang w:val="ru-RU"/>
              </w:rPr>
            </w:pPr>
            <w:r w:rsidRPr="00F85B79">
              <w:rPr>
                <w:rFonts w:ascii="Courier New" w:hAnsi="Courier New" w:cs="Courier New"/>
                <w:lang w:val="ru-RU"/>
              </w:rPr>
              <w:t xml:space="preserve">Указанный в заявлении земельный участок является предметом аукциона, </w:t>
            </w:r>
            <w:proofErr w:type="gramStart"/>
            <w:r w:rsidRPr="00F85B79">
              <w:rPr>
                <w:rFonts w:ascii="Courier New" w:hAnsi="Courier New" w:cs="Courier New"/>
                <w:lang w:val="ru-RU"/>
              </w:rPr>
              <w:t>извещение</w:t>
            </w:r>
            <w:proofErr w:type="gramEnd"/>
            <w:r w:rsidRPr="00F85B79">
              <w:rPr>
                <w:rFonts w:ascii="Courier New" w:hAnsi="Courier New" w:cs="Courier New"/>
                <w:lang w:val="ru-RU"/>
              </w:rPr>
              <w:t xml:space="preserve"> о проведении которого размещено</w:t>
            </w:r>
            <w:r w:rsidRPr="00F85B79">
              <w:rPr>
                <w:rFonts w:ascii="Courier New" w:hAnsi="Courier New" w:cs="Courier New"/>
                <w:spacing w:val="-15"/>
                <w:lang w:val="ru-RU"/>
              </w:rPr>
              <w:t xml:space="preserve"> </w:t>
            </w:r>
            <w:r w:rsidRPr="00F85B79">
              <w:rPr>
                <w:rFonts w:ascii="Courier New" w:hAnsi="Courier New" w:cs="Courier New"/>
                <w:lang w:val="ru-RU"/>
              </w:rPr>
              <w:t>в</w:t>
            </w:r>
            <w:r w:rsidRPr="00F85B79">
              <w:rPr>
                <w:rFonts w:ascii="Courier New" w:hAnsi="Courier New" w:cs="Courier New"/>
                <w:spacing w:val="-15"/>
                <w:lang w:val="ru-RU"/>
              </w:rPr>
              <w:t xml:space="preserve"> </w:t>
            </w:r>
            <w:r w:rsidRPr="00F85B79">
              <w:rPr>
                <w:rFonts w:ascii="Courier New" w:hAnsi="Courier New" w:cs="Courier New"/>
                <w:lang w:val="ru-RU"/>
              </w:rPr>
              <w:t>соответствии</w:t>
            </w:r>
            <w:r w:rsidRPr="00F85B79">
              <w:rPr>
                <w:rFonts w:ascii="Courier New" w:hAnsi="Courier New" w:cs="Courier New"/>
                <w:spacing w:val="-15"/>
                <w:lang w:val="ru-RU"/>
              </w:rPr>
              <w:t xml:space="preserve"> </w:t>
            </w:r>
            <w:r w:rsidRPr="00F85B79">
              <w:rPr>
                <w:rFonts w:ascii="Courier New" w:hAnsi="Courier New" w:cs="Courier New"/>
                <w:lang w:val="ru-RU"/>
              </w:rPr>
              <w:t>с</w:t>
            </w:r>
            <w:r w:rsidRPr="00F85B79">
              <w:rPr>
                <w:rFonts w:ascii="Courier New" w:hAnsi="Courier New" w:cs="Courier New"/>
                <w:spacing w:val="-15"/>
                <w:lang w:val="ru-RU"/>
              </w:rPr>
              <w:t xml:space="preserve"> </w:t>
            </w:r>
            <w:r w:rsidRPr="00F85B79">
              <w:rPr>
                <w:rFonts w:ascii="Courier New" w:hAnsi="Courier New" w:cs="Courier New"/>
                <w:lang w:val="ru-RU"/>
              </w:rPr>
              <w:t>пунктом</w:t>
            </w:r>
            <w:r w:rsidRPr="00F85B79">
              <w:rPr>
                <w:rFonts w:ascii="Courier New" w:hAnsi="Courier New" w:cs="Courier New"/>
                <w:spacing w:val="-15"/>
                <w:lang w:val="ru-RU"/>
              </w:rPr>
              <w:t xml:space="preserve"> </w:t>
            </w:r>
            <w:r w:rsidRPr="00F85B79">
              <w:rPr>
                <w:rFonts w:ascii="Courier New" w:hAnsi="Courier New" w:cs="Courier New"/>
                <w:lang w:val="ru-RU"/>
              </w:rPr>
              <w:t>19 статьи 39.11 Земельного кодекса Российской Федерации</w:t>
            </w:r>
          </w:p>
        </w:tc>
        <w:tc>
          <w:tcPr>
            <w:tcW w:w="3977" w:type="dxa"/>
          </w:tcPr>
          <w:p w:rsidR="007B3F25" w:rsidRPr="00FD4394" w:rsidRDefault="007B3F25" w:rsidP="001B3B36">
            <w:pPr>
              <w:pStyle w:val="a8"/>
              <w:rPr>
                <w:rFonts w:ascii="Courier New" w:hAnsi="Courier New" w:cs="Courier New"/>
              </w:rPr>
            </w:pPr>
            <w:r w:rsidRPr="00FD4394">
              <w:rPr>
                <w:rFonts w:ascii="Courier New" w:hAnsi="Courier New" w:cs="Courier New"/>
              </w:rPr>
              <w:t>Указываются</w:t>
            </w:r>
            <w:r w:rsidRPr="00FD4394">
              <w:rPr>
                <w:rFonts w:ascii="Courier New" w:hAnsi="Courier New" w:cs="Courier New"/>
                <w:spacing w:val="-3"/>
              </w:rPr>
              <w:t xml:space="preserve"> </w:t>
            </w:r>
            <w:r w:rsidRPr="00FD4394">
              <w:rPr>
                <w:rFonts w:ascii="Courier New" w:hAnsi="Courier New" w:cs="Courier New"/>
              </w:rPr>
              <w:t>основания</w:t>
            </w:r>
            <w:r w:rsidRPr="00FD4394">
              <w:rPr>
                <w:rFonts w:ascii="Courier New" w:hAnsi="Courier New" w:cs="Courier New"/>
                <w:spacing w:val="-3"/>
              </w:rPr>
              <w:t xml:space="preserve"> </w:t>
            </w:r>
            <w:r w:rsidRPr="00FD4394">
              <w:rPr>
                <w:rFonts w:ascii="Courier New" w:hAnsi="Courier New" w:cs="Courier New"/>
              </w:rPr>
              <w:t>такого</w:t>
            </w:r>
            <w:r w:rsidRPr="00FD4394">
              <w:rPr>
                <w:rFonts w:ascii="Courier New" w:hAnsi="Courier New" w:cs="Courier New"/>
                <w:spacing w:val="-3"/>
              </w:rPr>
              <w:t xml:space="preserve"> </w:t>
            </w:r>
            <w:r w:rsidRPr="00FD4394">
              <w:rPr>
                <w:rFonts w:ascii="Courier New" w:hAnsi="Courier New" w:cs="Courier New"/>
                <w:spacing w:val="-2"/>
              </w:rPr>
              <w:t>вывода</w:t>
            </w:r>
          </w:p>
        </w:tc>
      </w:tr>
      <w:tr w:rsidR="007B3F25" w:rsidRPr="00FD4394" w:rsidTr="001B3B36">
        <w:tblPrEx>
          <w:tblLook w:val="04A0"/>
        </w:tblPrEx>
        <w:trPr>
          <w:trHeight w:val="2411"/>
        </w:trPr>
        <w:tc>
          <w:tcPr>
            <w:tcW w:w="1070" w:type="dxa"/>
          </w:tcPr>
          <w:p w:rsidR="007B3F25" w:rsidRPr="00FD4394" w:rsidRDefault="007B3F25" w:rsidP="001B3B36">
            <w:pPr>
              <w:pStyle w:val="a8"/>
              <w:rPr>
                <w:rFonts w:ascii="Courier New" w:hAnsi="Courier New" w:cs="Courier New"/>
              </w:rPr>
            </w:pPr>
            <w:r w:rsidRPr="00FD4394">
              <w:rPr>
                <w:rFonts w:ascii="Courier New" w:hAnsi="Courier New" w:cs="Courier New"/>
                <w:spacing w:val="-2"/>
              </w:rPr>
              <w:lastRenderedPageBreak/>
              <w:t>2.19.12</w:t>
            </w:r>
          </w:p>
        </w:tc>
        <w:tc>
          <w:tcPr>
            <w:tcW w:w="4165" w:type="dxa"/>
          </w:tcPr>
          <w:p w:rsidR="007B3F25" w:rsidRPr="00F85B79" w:rsidRDefault="007B3F25" w:rsidP="001B3B36">
            <w:pPr>
              <w:pStyle w:val="a8"/>
              <w:rPr>
                <w:rFonts w:ascii="Courier New" w:hAnsi="Courier New" w:cs="Courier New"/>
                <w:lang w:val="ru-RU"/>
              </w:rPr>
            </w:pPr>
            <w:r w:rsidRPr="00F85B79">
              <w:rPr>
                <w:rFonts w:ascii="Courier New" w:hAnsi="Courier New" w:cs="Courier New"/>
                <w:lang w:val="ru-RU"/>
              </w:rPr>
              <w:t xml:space="preserve">В отношении земельного участка, указанного в заявлении, поступило </w:t>
            </w:r>
            <w:proofErr w:type="gramStart"/>
            <w:r w:rsidRPr="00F85B79">
              <w:rPr>
                <w:rFonts w:ascii="Courier New" w:hAnsi="Courier New" w:cs="Courier New"/>
                <w:lang w:val="ru-RU"/>
              </w:rPr>
              <w:t>предусмотренное</w:t>
            </w:r>
            <w:proofErr w:type="gramEnd"/>
            <w:r w:rsidRPr="00F85B79">
              <w:rPr>
                <w:rFonts w:ascii="Courier New" w:hAnsi="Courier New" w:cs="Courier New"/>
                <w:spacing w:val="-6"/>
                <w:lang w:val="ru-RU"/>
              </w:rPr>
              <w:t xml:space="preserve"> </w:t>
            </w:r>
            <w:r w:rsidRPr="00F85B79">
              <w:rPr>
                <w:rFonts w:ascii="Courier New" w:hAnsi="Courier New" w:cs="Courier New"/>
                <w:lang w:val="ru-RU"/>
              </w:rPr>
              <w:t>подпунктом</w:t>
            </w:r>
            <w:r w:rsidRPr="00F85B79">
              <w:rPr>
                <w:rFonts w:ascii="Courier New" w:hAnsi="Courier New" w:cs="Courier New"/>
                <w:spacing w:val="-2"/>
                <w:lang w:val="ru-RU"/>
              </w:rPr>
              <w:t xml:space="preserve"> </w:t>
            </w:r>
            <w:r w:rsidRPr="00F85B79">
              <w:rPr>
                <w:rFonts w:ascii="Courier New" w:hAnsi="Courier New" w:cs="Courier New"/>
                <w:lang w:val="ru-RU"/>
              </w:rPr>
              <w:t>6</w:t>
            </w:r>
            <w:r w:rsidRPr="00F85B79">
              <w:rPr>
                <w:rFonts w:ascii="Courier New" w:hAnsi="Courier New" w:cs="Courier New"/>
                <w:spacing w:val="-2"/>
                <w:lang w:val="ru-RU"/>
              </w:rPr>
              <w:t xml:space="preserve"> пункта</w:t>
            </w:r>
          </w:p>
          <w:p w:rsidR="007B3F25" w:rsidRPr="00F85B79" w:rsidRDefault="007B3F25" w:rsidP="001B3B36">
            <w:pPr>
              <w:pStyle w:val="a8"/>
              <w:rPr>
                <w:rFonts w:ascii="Courier New" w:hAnsi="Courier New" w:cs="Courier New"/>
                <w:lang w:val="ru-RU"/>
              </w:rPr>
            </w:pPr>
            <w:r w:rsidRPr="00F85B79">
              <w:rPr>
                <w:rFonts w:ascii="Courier New" w:hAnsi="Courier New" w:cs="Courier New"/>
                <w:lang w:val="ru-RU"/>
              </w:rPr>
              <w:t>4 статьи 39.11 Земельного кодекса Российской Федерации заявление о проведен</w:t>
            </w:r>
            <w:proofErr w:type="gramStart"/>
            <w:r w:rsidRPr="00F85B79">
              <w:rPr>
                <w:rFonts w:ascii="Courier New" w:hAnsi="Courier New" w:cs="Courier New"/>
                <w:lang w:val="ru-RU"/>
              </w:rPr>
              <w:t>ии ау</w:t>
            </w:r>
            <w:proofErr w:type="gramEnd"/>
            <w:r w:rsidRPr="00F85B79">
              <w:rPr>
                <w:rFonts w:ascii="Courier New" w:hAnsi="Courier New" w:cs="Courier New"/>
                <w:lang w:val="ru-RU"/>
              </w:rPr>
              <w:t>кциона по его продаже или аукциона на право заключения договора</w:t>
            </w:r>
            <w:r w:rsidRPr="00F85B79">
              <w:rPr>
                <w:rFonts w:ascii="Courier New" w:hAnsi="Courier New" w:cs="Courier New"/>
                <w:spacing w:val="22"/>
                <w:lang w:val="ru-RU"/>
              </w:rPr>
              <w:t xml:space="preserve"> </w:t>
            </w:r>
            <w:r w:rsidRPr="00F85B79">
              <w:rPr>
                <w:rFonts w:ascii="Courier New" w:hAnsi="Courier New" w:cs="Courier New"/>
                <w:lang w:val="ru-RU"/>
              </w:rPr>
              <w:t>его</w:t>
            </w:r>
            <w:r w:rsidRPr="00F85B79">
              <w:rPr>
                <w:rFonts w:ascii="Courier New" w:hAnsi="Courier New" w:cs="Courier New"/>
                <w:spacing w:val="24"/>
                <w:lang w:val="ru-RU"/>
              </w:rPr>
              <w:t xml:space="preserve"> </w:t>
            </w:r>
            <w:r w:rsidRPr="00F85B79">
              <w:rPr>
                <w:rFonts w:ascii="Courier New" w:hAnsi="Courier New" w:cs="Courier New"/>
                <w:lang w:val="ru-RU"/>
              </w:rPr>
              <w:t>аренды</w:t>
            </w:r>
            <w:r w:rsidRPr="00F85B79">
              <w:rPr>
                <w:rFonts w:ascii="Courier New" w:hAnsi="Courier New" w:cs="Courier New"/>
                <w:spacing w:val="23"/>
                <w:lang w:val="ru-RU"/>
              </w:rPr>
              <w:t xml:space="preserve"> </w:t>
            </w:r>
            <w:r w:rsidRPr="00F85B79">
              <w:rPr>
                <w:rFonts w:ascii="Courier New" w:hAnsi="Courier New" w:cs="Courier New"/>
                <w:lang w:val="ru-RU"/>
              </w:rPr>
              <w:t>при</w:t>
            </w:r>
            <w:r w:rsidRPr="00F85B79">
              <w:rPr>
                <w:rFonts w:ascii="Courier New" w:hAnsi="Courier New" w:cs="Courier New"/>
                <w:spacing w:val="27"/>
                <w:lang w:val="ru-RU"/>
              </w:rPr>
              <w:t xml:space="preserve"> </w:t>
            </w:r>
            <w:r w:rsidRPr="00F85B79">
              <w:rPr>
                <w:rFonts w:ascii="Courier New" w:hAnsi="Courier New" w:cs="Courier New"/>
                <w:lang w:val="ru-RU"/>
              </w:rPr>
              <w:t>условии,</w:t>
            </w:r>
            <w:r w:rsidRPr="00F85B79">
              <w:rPr>
                <w:rFonts w:ascii="Courier New" w:hAnsi="Courier New" w:cs="Courier New"/>
                <w:spacing w:val="24"/>
                <w:lang w:val="ru-RU"/>
              </w:rPr>
              <w:t xml:space="preserve"> </w:t>
            </w:r>
            <w:r w:rsidRPr="00F85B79">
              <w:rPr>
                <w:rFonts w:ascii="Courier New" w:hAnsi="Courier New" w:cs="Courier New"/>
                <w:spacing w:val="-5"/>
                <w:lang w:val="ru-RU"/>
              </w:rPr>
              <w:t>что</w:t>
            </w:r>
          </w:p>
        </w:tc>
        <w:tc>
          <w:tcPr>
            <w:tcW w:w="3977" w:type="dxa"/>
          </w:tcPr>
          <w:p w:rsidR="007B3F25" w:rsidRPr="00FD4394" w:rsidRDefault="007B3F25" w:rsidP="001B3B36">
            <w:pPr>
              <w:pStyle w:val="a8"/>
              <w:rPr>
                <w:rFonts w:ascii="Courier New" w:hAnsi="Courier New" w:cs="Courier New"/>
              </w:rPr>
            </w:pPr>
            <w:r w:rsidRPr="00FD4394">
              <w:rPr>
                <w:rFonts w:ascii="Courier New" w:hAnsi="Courier New" w:cs="Courier New"/>
              </w:rPr>
              <w:t>Указываются</w:t>
            </w:r>
            <w:r w:rsidRPr="00FD4394">
              <w:rPr>
                <w:rFonts w:ascii="Courier New" w:hAnsi="Courier New" w:cs="Courier New"/>
                <w:spacing w:val="-3"/>
              </w:rPr>
              <w:t xml:space="preserve"> </w:t>
            </w:r>
            <w:r w:rsidRPr="00FD4394">
              <w:rPr>
                <w:rFonts w:ascii="Courier New" w:hAnsi="Courier New" w:cs="Courier New"/>
              </w:rPr>
              <w:t>основания</w:t>
            </w:r>
            <w:r w:rsidRPr="00FD4394">
              <w:rPr>
                <w:rFonts w:ascii="Courier New" w:hAnsi="Courier New" w:cs="Courier New"/>
                <w:spacing w:val="-3"/>
              </w:rPr>
              <w:t xml:space="preserve"> </w:t>
            </w:r>
            <w:r w:rsidRPr="00FD4394">
              <w:rPr>
                <w:rFonts w:ascii="Courier New" w:hAnsi="Courier New" w:cs="Courier New"/>
              </w:rPr>
              <w:t>такого</w:t>
            </w:r>
            <w:r w:rsidRPr="00FD4394">
              <w:rPr>
                <w:rFonts w:ascii="Courier New" w:hAnsi="Courier New" w:cs="Courier New"/>
                <w:spacing w:val="-3"/>
              </w:rPr>
              <w:t xml:space="preserve"> </w:t>
            </w:r>
            <w:r w:rsidRPr="00FD4394">
              <w:rPr>
                <w:rFonts w:ascii="Courier New" w:hAnsi="Courier New" w:cs="Courier New"/>
                <w:spacing w:val="-2"/>
              </w:rPr>
              <w:t>вывода</w:t>
            </w:r>
          </w:p>
        </w:tc>
      </w:tr>
      <w:tr w:rsidR="007B3F25" w:rsidRPr="007669A8" w:rsidTr="001B3B36">
        <w:tblPrEx>
          <w:tblLook w:val="04A0"/>
        </w:tblPrEx>
        <w:trPr>
          <w:trHeight w:val="2964"/>
        </w:trPr>
        <w:tc>
          <w:tcPr>
            <w:tcW w:w="1070" w:type="dxa"/>
          </w:tcPr>
          <w:p w:rsidR="007B3F25" w:rsidRPr="007669A8" w:rsidRDefault="007B3F25" w:rsidP="001B3B36">
            <w:pPr>
              <w:pStyle w:val="a8"/>
              <w:rPr>
                <w:rFonts w:ascii="Courier New" w:hAnsi="Courier New" w:cs="Courier New"/>
              </w:rPr>
            </w:pPr>
          </w:p>
        </w:tc>
        <w:tc>
          <w:tcPr>
            <w:tcW w:w="4165" w:type="dxa"/>
          </w:tcPr>
          <w:p w:rsidR="007B3F25" w:rsidRPr="00F85B79" w:rsidRDefault="007B3F25" w:rsidP="001B3B36">
            <w:pPr>
              <w:pStyle w:val="a8"/>
              <w:rPr>
                <w:rFonts w:ascii="Courier New" w:hAnsi="Courier New" w:cs="Courier New"/>
                <w:lang w:val="ru-RU"/>
              </w:rPr>
            </w:pPr>
            <w:r w:rsidRPr="00F85B79">
              <w:rPr>
                <w:rFonts w:ascii="Courier New" w:hAnsi="Courier New" w:cs="Courier New"/>
                <w:lang w:val="ru-RU"/>
              </w:rPr>
              <w:t xml:space="preserve">такой земельный участок образован в соответствии с подпунктом 4 пункта 4 статьи 39.11 Земельного кодекса </w:t>
            </w:r>
            <w:r w:rsidRPr="00F85B79">
              <w:rPr>
                <w:rFonts w:ascii="Courier New" w:hAnsi="Courier New" w:cs="Courier New"/>
                <w:spacing w:val="-2"/>
                <w:lang w:val="ru-RU"/>
              </w:rPr>
              <w:t>Российской</w:t>
            </w:r>
            <w:r w:rsidRPr="00F85B79">
              <w:rPr>
                <w:rFonts w:ascii="Courier New" w:hAnsi="Courier New" w:cs="Courier New"/>
                <w:lang w:val="ru-RU"/>
              </w:rPr>
              <w:tab/>
            </w:r>
            <w:r w:rsidRPr="00F85B79">
              <w:rPr>
                <w:rFonts w:ascii="Courier New" w:hAnsi="Courier New" w:cs="Courier New"/>
                <w:lang w:val="ru-RU"/>
              </w:rPr>
              <w:tab/>
            </w:r>
            <w:r w:rsidRPr="00F85B79">
              <w:rPr>
                <w:rFonts w:ascii="Courier New" w:hAnsi="Courier New" w:cs="Courier New"/>
                <w:spacing w:val="-2"/>
                <w:lang w:val="ru-RU"/>
              </w:rPr>
              <w:t>Федерации</w:t>
            </w:r>
            <w:r w:rsidRPr="00F85B79">
              <w:rPr>
                <w:rFonts w:ascii="Courier New" w:hAnsi="Courier New" w:cs="Courier New"/>
                <w:lang w:val="ru-RU"/>
              </w:rPr>
              <w:tab/>
            </w:r>
            <w:r w:rsidRPr="00F85B79">
              <w:rPr>
                <w:rFonts w:ascii="Courier New" w:hAnsi="Courier New" w:cs="Courier New"/>
                <w:spacing w:val="-10"/>
                <w:lang w:val="ru-RU"/>
              </w:rPr>
              <w:t xml:space="preserve">и </w:t>
            </w:r>
            <w:r w:rsidRPr="00F85B79">
              <w:rPr>
                <w:rFonts w:ascii="Courier New" w:hAnsi="Courier New" w:cs="Courier New"/>
                <w:lang w:val="ru-RU"/>
              </w:rPr>
              <w:t xml:space="preserve">уполномоченным органом не принято решение об отказе в проведении этого </w:t>
            </w:r>
            <w:r w:rsidRPr="00F85B79">
              <w:rPr>
                <w:rFonts w:ascii="Courier New" w:hAnsi="Courier New" w:cs="Courier New"/>
                <w:spacing w:val="-2"/>
                <w:lang w:val="ru-RU"/>
              </w:rPr>
              <w:t>аукциона</w:t>
            </w:r>
            <w:r w:rsidRPr="00F85B79">
              <w:rPr>
                <w:rFonts w:ascii="Courier New" w:hAnsi="Courier New" w:cs="Courier New"/>
                <w:lang w:val="ru-RU"/>
              </w:rPr>
              <w:tab/>
            </w:r>
            <w:r w:rsidRPr="00F85B79">
              <w:rPr>
                <w:rFonts w:ascii="Courier New" w:hAnsi="Courier New" w:cs="Courier New"/>
                <w:spacing w:val="-6"/>
                <w:lang w:val="ru-RU"/>
              </w:rPr>
              <w:t>по</w:t>
            </w:r>
            <w:r w:rsidRPr="00F85B79">
              <w:rPr>
                <w:rFonts w:ascii="Courier New" w:hAnsi="Courier New" w:cs="Courier New"/>
                <w:lang w:val="ru-RU"/>
              </w:rPr>
              <w:tab/>
            </w:r>
            <w:r w:rsidRPr="00F85B79">
              <w:rPr>
                <w:rFonts w:ascii="Courier New" w:hAnsi="Courier New" w:cs="Courier New"/>
                <w:spacing w:val="-2"/>
                <w:lang w:val="ru-RU"/>
              </w:rPr>
              <w:t xml:space="preserve">основаниям, </w:t>
            </w:r>
            <w:r w:rsidRPr="00F85B79">
              <w:rPr>
                <w:rFonts w:ascii="Courier New" w:hAnsi="Courier New" w:cs="Courier New"/>
                <w:lang w:val="ru-RU"/>
              </w:rPr>
              <w:t>предусмотренным</w:t>
            </w:r>
            <w:r w:rsidRPr="00F85B79">
              <w:rPr>
                <w:rFonts w:ascii="Courier New" w:hAnsi="Courier New" w:cs="Courier New"/>
                <w:spacing w:val="76"/>
                <w:w w:val="150"/>
                <w:lang w:val="ru-RU"/>
              </w:rPr>
              <w:t xml:space="preserve"> </w:t>
            </w:r>
            <w:r w:rsidRPr="00F85B79">
              <w:rPr>
                <w:rFonts w:ascii="Courier New" w:hAnsi="Courier New" w:cs="Courier New"/>
                <w:lang w:val="ru-RU"/>
              </w:rPr>
              <w:t>пунктом</w:t>
            </w:r>
            <w:r w:rsidRPr="00F85B79">
              <w:rPr>
                <w:rFonts w:ascii="Courier New" w:hAnsi="Courier New" w:cs="Courier New"/>
                <w:spacing w:val="78"/>
                <w:w w:val="150"/>
                <w:lang w:val="ru-RU"/>
              </w:rPr>
              <w:t xml:space="preserve"> </w:t>
            </w:r>
            <w:r w:rsidRPr="00F85B79">
              <w:rPr>
                <w:rFonts w:ascii="Courier New" w:hAnsi="Courier New" w:cs="Courier New"/>
                <w:lang w:val="ru-RU"/>
              </w:rPr>
              <w:t>8</w:t>
            </w:r>
            <w:r w:rsidRPr="00F85B79">
              <w:rPr>
                <w:rFonts w:ascii="Courier New" w:hAnsi="Courier New" w:cs="Courier New"/>
                <w:spacing w:val="78"/>
                <w:w w:val="150"/>
                <w:lang w:val="ru-RU"/>
              </w:rPr>
              <w:t xml:space="preserve"> </w:t>
            </w:r>
            <w:r w:rsidRPr="00F85B79">
              <w:rPr>
                <w:rFonts w:ascii="Courier New" w:hAnsi="Courier New" w:cs="Courier New"/>
                <w:spacing w:val="-2"/>
                <w:lang w:val="ru-RU"/>
              </w:rPr>
              <w:t>статьи</w:t>
            </w:r>
          </w:p>
          <w:p w:rsidR="007B3F25" w:rsidRPr="007669A8" w:rsidRDefault="007B3F25" w:rsidP="001B3B36">
            <w:pPr>
              <w:pStyle w:val="a8"/>
              <w:rPr>
                <w:rFonts w:ascii="Courier New" w:hAnsi="Courier New" w:cs="Courier New"/>
              </w:rPr>
            </w:pPr>
            <w:r w:rsidRPr="007669A8">
              <w:rPr>
                <w:rFonts w:ascii="Courier New" w:hAnsi="Courier New" w:cs="Courier New"/>
              </w:rPr>
              <w:t xml:space="preserve">39.11 Земельного кодекса Российской </w:t>
            </w:r>
            <w:r w:rsidRPr="007669A8">
              <w:rPr>
                <w:rFonts w:ascii="Courier New" w:hAnsi="Courier New" w:cs="Courier New"/>
                <w:spacing w:val="-2"/>
              </w:rPr>
              <w:t>Федерации</w:t>
            </w:r>
          </w:p>
        </w:tc>
        <w:tc>
          <w:tcPr>
            <w:tcW w:w="3977" w:type="dxa"/>
          </w:tcPr>
          <w:p w:rsidR="007B3F25" w:rsidRPr="007669A8" w:rsidRDefault="007B3F25" w:rsidP="001B3B36">
            <w:pPr>
              <w:pStyle w:val="a8"/>
              <w:rPr>
                <w:rFonts w:ascii="Courier New" w:hAnsi="Courier New" w:cs="Courier New"/>
              </w:rPr>
            </w:pPr>
          </w:p>
        </w:tc>
      </w:tr>
      <w:tr w:rsidR="007B3F25" w:rsidRPr="007669A8" w:rsidTr="001B3B36">
        <w:tblPrEx>
          <w:tblLook w:val="04A0"/>
        </w:tblPrEx>
        <w:trPr>
          <w:trHeight w:val="3792"/>
        </w:trPr>
        <w:tc>
          <w:tcPr>
            <w:tcW w:w="1070" w:type="dxa"/>
          </w:tcPr>
          <w:p w:rsidR="007B3F25" w:rsidRPr="007669A8" w:rsidRDefault="007B3F25" w:rsidP="001B3B36">
            <w:pPr>
              <w:pStyle w:val="a8"/>
              <w:rPr>
                <w:rFonts w:ascii="Courier New" w:hAnsi="Courier New" w:cs="Courier New"/>
              </w:rPr>
            </w:pPr>
            <w:r w:rsidRPr="007669A8">
              <w:rPr>
                <w:rFonts w:ascii="Courier New" w:hAnsi="Courier New" w:cs="Courier New"/>
                <w:spacing w:val="-2"/>
              </w:rPr>
              <w:t>2.19.13</w:t>
            </w:r>
          </w:p>
        </w:tc>
        <w:tc>
          <w:tcPr>
            <w:tcW w:w="4165" w:type="dxa"/>
          </w:tcPr>
          <w:p w:rsidR="007B3F25" w:rsidRPr="00F85B79" w:rsidRDefault="007B3F25" w:rsidP="001B3B36">
            <w:pPr>
              <w:pStyle w:val="a8"/>
              <w:rPr>
                <w:rFonts w:ascii="Courier New" w:hAnsi="Courier New" w:cs="Courier New"/>
                <w:lang w:val="ru-RU"/>
              </w:rPr>
            </w:pPr>
            <w:r w:rsidRPr="00F85B79">
              <w:rPr>
                <w:rFonts w:ascii="Courier New" w:hAnsi="Courier New" w:cs="Courier New"/>
                <w:lang w:val="ru-RU"/>
              </w:rPr>
              <w:t xml:space="preserve">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w:t>
            </w:r>
            <w:r w:rsidRPr="00F85B79">
              <w:rPr>
                <w:rFonts w:ascii="Courier New" w:hAnsi="Courier New" w:cs="Courier New"/>
                <w:spacing w:val="-2"/>
                <w:lang w:val="ru-RU"/>
              </w:rPr>
              <w:t>Федерации</w:t>
            </w:r>
            <w:r w:rsidRPr="00F85B79">
              <w:rPr>
                <w:rFonts w:ascii="Courier New" w:hAnsi="Courier New" w:cs="Courier New"/>
                <w:lang w:val="ru-RU"/>
              </w:rPr>
              <w:tab/>
            </w:r>
            <w:r w:rsidRPr="00F85B79">
              <w:rPr>
                <w:rFonts w:ascii="Courier New" w:hAnsi="Courier New" w:cs="Courier New"/>
                <w:spacing w:val="-2"/>
                <w:lang w:val="ru-RU"/>
              </w:rPr>
              <w:t>извещение</w:t>
            </w:r>
            <w:r w:rsidRPr="00F85B79">
              <w:rPr>
                <w:rFonts w:ascii="Courier New" w:hAnsi="Courier New" w:cs="Courier New"/>
                <w:lang w:val="ru-RU"/>
              </w:rPr>
              <w:tab/>
            </w:r>
            <w:r w:rsidRPr="00F85B79">
              <w:rPr>
                <w:rFonts w:ascii="Courier New" w:hAnsi="Courier New" w:cs="Courier New"/>
                <w:spacing w:val="-10"/>
                <w:lang w:val="ru-RU"/>
              </w:rPr>
              <w:t xml:space="preserve">о </w:t>
            </w:r>
            <w:r w:rsidRPr="00F85B79">
              <w:rPr>
                <w:rFonts w:ascii="Courier New" w:hAnsi="Courier New" w:cs="Courier New"/>
                <w:lang w:val="ru-RU"/>
              </w:rPr>
              <w:t>предоставлении земельного участка для индивидуального жилищного строительства, ведения личного подсобного</w:t>
            </w:r>
            <w:r w:rsidRPr="00F85B79">
              <w:rPr>
                <w:rFonts w:ascii="Courier New" w:hAnsi="Courier New" w:cs="Courier New"/>
                <w:spacing w:val="-15"/>
                <w:lang w:val="ru-RU"/>
              </w:rPr>
              <w:t xml:space="preserve"> </w:t>
            </w:r>
            <w:r w:rsidRPr="00F85B79">
              <w:rPr>
                <w:rFonts w:ascii="Courier New" w:hAnsi="Courier New" w:cs="Courier New"/>
                <w:lang w:val="ru-RU"/>
              </w:rPr>
              <w:t>хозяйства,</w:t>
            </w:r>
            <w:r w:rsidRPr="00F85B79">
              <w:rPr>
                <w:rFonts w:ascii="Courier New" w:hAnsi="Courier New" w:cs="Courier New"/>
                <w:spacing w:val="-15"/>
                <w:lang w:val="ru-RU"/>
              </w:rPr>
              <w:t xml:space="preserve"> </w:t>
            </w:r>
            <w:r w:rsidRPr="00F85B79">
              <w:rPr>
                <w:rFonts w:ascii="Courier New" w:hAnsi="Courier New" w:cs="Courier New"/>
                <w:lang w:val="ru-RU"/>
              </w:rPr>
              <w:t>садоводства</w:t>
            </w:r>
            <w:r w:rsidRPr="00F85B79">
              <w:rPr>
                <w:rFonts w:ascii="Courier New" w:hAnsi="Courier New" w:cs="Courier New"/>
                <w:spacing w:val="-15"/>
                <w:lang w:val="ru-RU"/>
              </w:rPr>
              <w:t xml:space="preserve"> </w:t>
            </w:r>
            <w:r w:rsidRPr="00F85B79">
              <w:rPr>
                <w:rFonts w:ascii="Courier New" w:hAnsi="Courier New" w:cs="Courier New"/>
                <w:lang w:val="ru-RU"/>
              </w:rPr>
              <w:t xml:space="preserve">или </w:t>
            </w:r>
            <w:r w:rsidRPr="00F85B79">
              <w:rPr>
                <w:rFonts w:ascii="Courier New" w:hAnsi="Courier New" w:cs="Courier New"/>
                <w:spacing w:val="-2"/>
                <w:lang w:val="ru-RU"/>
              </w:rPr>
              <w:t>осуществления</w:t>
            </w:r>
            <w:r w:rsidRPr="00F85B79">
              <w:rPr>
                <w:rFonts w:ascii="Courier New" w:hAnsi="Courier New" w:cs="Courier New"/>
                <w:lang w:val="ru-RU"/>
              </w:rPr>
              <w:tab/>
            </w:r>
            <w:r w:rsidRPr="00F85B79">
              <w:rPr>
                <w:rFonts w:ascii="Courier New" w:hAnsi="Courier New" w:cs="Courier New"/>
                <w:lang w:val="ru-RU"/>
              </w:rPr>
              <w:tab/>
            </w:r>
            <w:r w:rsidRPr="00F85B79">
              <w:rPr>
                <w:rFonts w:ascii="Courier New" w:hAnsi="Courier New" w:cs="Courier New"/>
                <w:spacing w:val="-2"/>
                <w:lang w:val="ru-RU"/>
              </w:rPr>
              <w:t xml:space="preserve">крестьянским </w:t>
            </w:r>
            <w:r w:rsidRPr="00F85B79">
              <w:rPr>
                <w:rFonts w:ascii="Courier New" w:hAnsi="Courier New" w:cs="Courier New"/>
                <w:lang w:val="ru-RU"/>
              </w:rPr>
              <w:t xml:space="preserve">(фермерским) хозяйством его </w:t>
            </w:r>
            <w:r w:rsidRPr="00F85B79">
              <w:rPr>
                <w:rFonts w:ascii="Courier New" w:hAnsi="Courier New" w:cs="Courier New"/>
                <w:spacing w:val="-2"/>
                <w:lang w:val="ru-RU"/>
              </w:rPr>
              <w:t>деятельности</w:t>
            </w:r>
          </w:p>
        </w:tc>
        <w:tc>
          <w:tcPr>
            <w:tcW w:w="3977" w:type="dxa"/>
          </w:tcPr>
          <w:p w:rsidR="007B3F25" w:rsidRPr="007669A8" w:rsidRDefault="007B3F25" w:rsidP="001B3B36">
            <w:pPr>
              <w:pStyle w:val="a8"/>
              <w:rPr>
                <w:rFonts w:ascii="Courier New" w:hAnsi="Courier New" w:cs="Courier New"/>
              </w:rPr>
            </w:pPr>
            <w:r w:rsidRPr="007669A8">
              <w:rPr>
                <w:rFonts w:ascii="Courier New" w:hAnsi="Courier New" w:cs="Courier New"/>
              </w:rPr>
              <w:t>Указываются</w:t>
            </w:r>
            <w:r w:rsidRPr="007669A8">
              <w:rPr>
                <w:rFonts w:ascii="Courier New" w:hAnsi="Courier New" w:cs="Courier New"/>
                <w:spacing w:val="-3"/>
              </w:rPr>
              <w:t xml:space="preserve"> </w:t>
            </w:r>
            <w:r w:rsidRPr="007669A8">
              <w:rPr>
                <w:rFonts w:ascii="Courier New" w:hAnsi="Courier New" w:cs="Courier New"/>
              </w:rPr>
              <w:t>основания</w:t>
            </w:r>
            <w:r w:rsidRPr="007669A8">
              <w:rPr>
                <w:rFonts w:ascii="Courier New" w:hAnsi="Courier New" w:cs="Courier New"/>
                <w:spacing w:val="-3"/>
              </w:rPr>
              <w:t xml:space="preserve"> </w:t>
            </w:r>
            <w:r w:rsidRPr="007669A8">
              <w:rPr>
                <w:rFonts w:ascii="Courier New" w:hAnsi="Courier New" w:cs="Courier New"/>
              </w:rPr>
              <w:t>такого</w:t>
            </w:r>
            <w:r w:rsidRPr="007669A8">
              <w:rPr>
                <w:rFonts w:ascii="Courier New" w:hAnsi="Courier New" w:cs="Courier New"/>
                <w:spacing w:val="-3"/>
              </w:rPr>
              <w:t xml:space="preserve"> </w:t>
            </w:r>
            <w:r w:rsidRPr="007669A8">
              <w:rPr>
                <w:rFonts w:ascii="Courier New" w:hAnsi="Courier New" w:cs="Courier New"/>
                <w:spacing w:val="-2"/>
              </w:rPr>
              <w:t>вывода</w:t>
            </w:r>
          </w:p>
        </w:tc>
      </w:tr>
      <w:tr w:rsidR="007B3F25" w:rsidRPr="007669A8" w:rsidTr="001B3B36">
        <w:tblPrEx>
          <w:tblLook w:val="04A0"/>
        </w:tblPrEx>
        <w:trPr>
          <w:trHeight w:val="2411"/>
        </w:trPr>
        <w:tc>
          <w:tcPr>
            <w:tcW w:w="1070" w:type="dxa"/>
          </w:tcPr>
          <w:p w:rsidR="007B3F25" w:rsidRPr="007669A8" w:rsidRDefault="007B3F25" w:rsidP="001B3B36">
            <w:pPr>
              <w:pStyle w:val="a8"/>
              <w:rPr>
                <w:rFonts w:ascii="Courier New" w:hAnsi="Courier New" w:cs="Courier New"/>
              </w:rPr>
            </w:pPr>
            <w:r w:rsidRPr="007669A8">
              <w:rPr>
                <w:rFonts w:ascii="Courier New" w:hAnsi="Courier New" w:cs="Courier New"/>
                <w:spacing w:val="-2"/>
              </w:rPr>
              <w:t>2.19.14</w:t>
            </w:r>
          </w:p>
        </w:tc>
        <w:tc>
          <w:tcPr>
            <w:tcW w:w="4165" w:type="dxa"/>
          </w:tcPr>
          <w:p w:rsidR="007B3F25" w:rsidRPr="00F85B79" w:rsidRDefault="007B3F25" w:rsidP="001B3B36">
            <w:pPr>
              <w:pStyle w:val="a8"/>
              <w:rPr>
                <w:rFonts w:ascii="Courier New" w:hAnsi="Courier New" w:cs="Courier New"/>
                <w:lang w:val="ru-RU"/>
              </w:rPr>
            </w:pPr>
            <w:r w:rsidRPr="00F85B79">
              <w:rPr>
                <w:rFonts w:ascii="Courier New" w:hAnsi="Courier New" w:cs="Courier New"/>
                <w:spacing w:val="-2"/>
                <w:lang w:val="ru-RU"/>
              </w:rPr>
              <w:t>Разрешенное</w:t>
            </w:r>
            <w:r w:rsidRPr="00F85B79">
              <w:rPr>
                <w:rFonts w:ascii="Courier New" w:hAnsi="Courier New" w:cs="Courier New"/>
                <w:lang w:val="ru-RU"/>
              </w:rPr>
              <w:tab/>
            </w:r>
            <w:r w:rsidRPr="00F85B79">
              <w:rPr>
                <w:rFonts w:ascii="Courier New" w:hAnsi="Courier New" w:cs="Courier New"/>
                <w:spacing w:val="-2"/>
                <w:lang w:val="ru-RU"/>
              </w:rPr>
              <w:t xml:space="preserve">использование </w:t>
            </w:r>
            <w:r w:rsidRPr="00F85B79">
              <w:rPr>
                <w:rFonts w:ascii="Courier New" w:hAnsi="Courier New" w:cs="Courier New"/>
                <w:lang w:val="ru-RU"/>
              </w:rPr>
              <w:t>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tc>
        <w:tc>
          <w:tcPr>
            <w:tcW w:w="3977" w:type="dxa"/>
          </w:tcPr>
          <w:p w:rsidR="007B3F25" w:rsidRPr="007669A8" w:rsidRDefault="007B3F25" w:rsidP="001B3B36">
            <w:pPr>
              <w:pStyle w:val="a8"/>
              <w:rPr>
                <w:rFonts w:ascii="Courier New" w:hAnsi="Courier New" w:cs="Courier New"/>
              </w:rPr>
            </w:pPr>
            <w:r w:rsidRPr="007669A8">
              <w:rPr>
                <w:rFonts w:ascii="Courier New" w:hAnsi="Courier New" w:cs="Courier New"/>
              </w:rPr>
              <w:t>Указываются</w:t>
            </w:r>
            <w:r w:rsidRPr="007669A8">
              <w:rPr>
                <w:rFonts w:ascii="Courier New" w:hAnsi="Courier New" w:cs="Courier New"/>
                <w:spacing w:val="-3"/>
              </w:rPr>
              <w:t xml:space="preserve"> </w:t>
            </w:r>
            <w:r w:rsidRPr="007669A8">
              <w:rPr>
                <w:rFonts w:ascii="Courier New" w:hAnsi="Courier New" w:cs="Courier New"/>
              </w:rPr>
              <w:t>основания</w:t>
            </w:r>
            <w:r w:rsidRPr="007669A8">
              <w:rPr>
                <w:rFonts w:ascii="Courier New" w:hAnsi="Courier New" w:cs="Courier New"/>
                <w:spacing w:val="-3"/>
              </w:rPr>
              <w:t xml:space="preserve"> </w:t>
            </w:r>
            <w:r w:rsidRPr="007669A8">
              <w:rPr>
                <w:rFonts w:ascii="Courier New" w:hAnsi="Courier New" w:cs="Courier New"/>
              </w:rPr>
              <w:t>такого</w:t>
            </w:r>
            <w:r w:rsidRPr="007669A8">
              <w:rPr>
                <w:rFonts w:ascii="Courier New" w:hAnsi="Courier New" w:cs="Courier New"/>
                <w:spacing w:val="-3"/>
              </w:rPr>
              <w:t xml:space="preserve"> </w:t>
            </w:r>
            <w:r w:rsidRPr="007669A8">
              <w:rPr>
                <w:rFonts w:ascii="Courier New" w:hAnsi="Courier New" w:cs="Courier New"/>
                <w:spacing w:val="-2"/>
              </w:rPr>
              <w:t>вывода</w:t>
            </w:r>
          </w:p>
        </w:tc>
      </w:tr>
      <w:tr w:rsidR="007B3F25" w:rsidRPr="007669A8" w:rsidTr="001B3B36">
        <w:tblPrEx>
          <w:tblLook w:val="04A0"/>
        </w:tblPrEx>
        <w:trPr>
          <w:trHeight w:val="3240"/>
        </w:trPr>
        <w:tc>
          <w:tcPr>
            <w:tcW w:w="1070" w:type="dxa"/>
          </w:tcPr>
          <w:p w:rsidR="007B3F25" w:rsidRPr="007669A8" w:rsidRDefault="007B3F25" w:rsidP="001B3B36">
            <w:pPr>
              <w:pStyle w:val="a8"/>
              <w:rPr>
                <w:rFonts w:ascii="Courier New" w:hAnsi="Courier New" w:cs="Courier New"/>
              </w:rPr>
            </w:pPr>
            <w:r w:rsidRPr="007669A8">
              <w:rPr>
                <w:rFonts w:ascii="Courier New" w:hAnsi="Courier New" w:cs="Courier New"/>
                <w:spacing w:val="-2"/>
              </w:rPr>
              <w:lastRenderedPageBreak/>
              <w:t>2.19.15</w:t>
            </w:r>
          </w:p>
        </w:tc>
        <w:tc>
          <w:tcPr>
            <w:tcW w:w="4165" w:type="dxa"/>
          </w:tcPr>
          <w:p w:rsidR="007B3F25" w:rsidRPr="00F85B79" w:rsidRDefault="007B3F25" w:rsidP="001B3B36">
            <w:pPr>
              <w:pStyle w:val="a8"/>
              <w:rPr>
                <w:rFonts w:ascii="Courier New" w:hAnsi="Courier New" w:cs="Courier New"/>
                <w:lang w:val="ru-RU"/>
              </w:rPr>
            </w:pPr>
            <w:r w:rsidRPr="00F85B79">
              <w:rPr>
                <w:rFonts w:ascii="Courier New" w:hAnsi="Courier New" w:cs="Courier New"/>
                <w:lang w:val="ru-RU"/>
              </w:rPr>
              <w:t xml:space="preserve">Испрашиваемый земельный участок полностью расположен в границах зоны с особыми условиями </w:t>
            </w:r>
            <w:r w:rsidRPr="00F85B79">
              <w:rPr>
                <w:rFonts w:ascii="Courier New" w:hAnsi="Courier New" w:cs="Courier New"/>
                <w:spacing w:val="-2"/>
                <w:lang w:val="ru-RU"/>
              </w:rPr>
              <w:t>использования</w:t>
            </w:r>
            <w:r w:rsidRPr="00F85B79">
              <w:rPr>
                <w:rFonts w:ascii="Courier New" w:hAnsi="Courier New" w:cs="Courier New"/>
                <w:lang w:val="ru-RU"/>
              </w:rPr>
              <w:tab/>
            </w:r>
            <w:r w:rsidRPr="00F85B79">
              <w:rPr>
                <w:rFonts w:ascii="Courier New" w:hAnsi="Courier New" w:cs="Courier New"/>
                <w:spacing w:val="-2"/>
                <w:lang w:val="ru-RU"/>
              </w:rPr>
              <w:t>территории,</w:t>
            </w:r>
          </w:p>
          <w:p w:rsidR="007B3F25" w:rsidRPr="00F85B79" w:rsidRDefault="007B3F25" w:rsidP="001B3B36">
            <w:pPr>
              <w:pStyle w:val="a8"/>
              <w:rPr>
                <w:rFonts w:ascii="Courier New" w:hAnsi="Courier New" w:cs="Courier New"/>
                <w:lang w:val="ru-RU"/>
              </w:rPr>
            </w:pPr>
            <w:r w:rsidRPr="00F85B79">
              <w:rPr>
                <w:rFonts w:ascii="Courier New" w:hAnsi="Courier New" w:cs="Courier New"/>
                <w:spacing w:val="-2"/>
                <w:lang w:val="ru-RU"/>
              </w:rPr>
              <w:t>установленные</w:t>
            </w:r>
            <w:r w:rsidRPr="00F85B79">
              <w:rPr>
                <w:rFonts w:ascii="Courier New" w:hAnsi="Courier New" w:cs="Courier New"/>
                <w:lang w:val="ru-RU"/>
              </w:rPr>
              <w:tab/>
            </w:r>
            <w:r w:rsidRPr="00F85B79">
              <w:rPr>
                <w:rFonts w:ascii="Courier New" w:hAnsi="Courier New" w:cs="Courier New"/>
                <w:spacing w:val="-2"/>
                <w:lang w:val="ru-RU"/>
              </w:rPr>
              <w:t xml:space="preserve">ограничения </w:t>
            </w:r>
            <w:r w:rsidRPr="00F85B79">
              <w:rPr>
                <w:rFonts w:ascii="Courier New" w:hAnsi="Courier New" w:cs="Courier New"/>
                <w:lang w:val="ru-RU"/>
              </w:rPr>
              <w:t xml:space="preserve">использования земельных </w:t>
            </w:r>
            <w:proofErr w:type="gramStart"/>
            <w:r w:rsidRPr="00F85B79">
              <w:rPr>
                <w:rFonts w:ascii="Courier New" w:hAnsi="Courier New" w:cs="Courier New"/>
                <w:lang w:val="ru-RU"/>
              </w:rPr>
              <w:t>участков</w:t>
            </w:r>
            <w:proofErr w:type="gramEnd"/>
            <w:r w:rsidRPr="00F85B79">
              <w:rPr>
                <w:rFonts w:ascii="Courier New" w:hAnsi="Courier New" w:cs="Courier New"/>
                <w:lang w:val="ru-RU"/>
              </w:rPr>
              <w:t xml:space="preserve"> в которой не допускают использования земельного участка в соответствии с целями использования такого земельного участка, указанными в </w:t>
            </w:r>
            <w:r w:rsidRPr="00F85B79">
              <w:rPr>
                <w:rFonts w:ascii="Courier New" w:hAnsi="Courier New" w:cs="Courier New"/>
                <w:spacing w:val="-2"/>
                <w:lang w:val="ru-RU"/>
              </w:rPr>
              <w:t>заявлении</w:t>
            </w:r>
          </w:p>
        </w:tc>
        <w:tc>
          <w:tcPr>
            <w:tcW w:w="3977" w:type="dxa"/>
          </w:tcPr>
          <w:p w:rsidR="007B3F25" w:rsidRPr="007669A8" w:rsidRDefault="007B3F25" w:rsidP="001B3B36">
            <w:pPr>
              <w:pStyle w:val="a8"/>
              <w:rPr>
                <w:rFonts w:ascii="Courier New" w:hAnsi="Courier New" w:cs="Courier New"/>
              </w:rPr>
            </w:pPr>
            <w:r w:rsidRPr="007669A8">
              <w:rPr>
                <w:rFonts w:ascii="Courier New" w:hAnsi="Courier New" w:cs="Courier New"/>
              </w:rPr>
              <w:t>Указываются</w:t>
            </w:r>
            <w:r w:rsidRPr="007669A8">
              <w:rPr>
                <w:rFonts w:ascii="Courier New" w:hAnsi="Courier New" w:cs="Courier New"/>
                <w:spacing w:val="-3"/>
              </w:rPr>
              <w:t xml:space="preserve"> </w:t>
            </w:r>
            <w:r w:rsidRPr="007669A8">
              <w:rPr>
                <w:rFonts w:ascii="Courier New" w:hAnsi="Courier New" w:cs="Courier New"/>
              </w:rPr>
              <w:t>основания</w:t>
            </w:r>
            <w:r w:rsidRPr="007669A8">
              <w:rPr>
                <w:rFonts w:ascii="Courier New" w:hAnsi="Courier New" w:cs="Courier New"/>
                <w:spacing w:val="-3"/>
              </w:rPr>
              <w:t xml:space="preserve"> </w:t>
            </w:r>
            <w:r w:rsidRPr="007669A8">
              <w:rPr>
                <w:rFonts w:ascii="Courier New" w:hAnsi="Courier New" w:cs="Courier New"/>
              </w:rPr>
              <w:t>такого</w:t>
            </w:r>
            <w:r w:rsidRPr="007669A8">
              <w:rPr>
                <w:rFonts w:ascii="Courier New" w:hAnsi="Courier New" w:cs="Courier New"/>
                <w:spacing w:val="-3"/>
              </w:rPr>
              <w:t xml:space="preserve"> </w:t>
            </w:r>
            <w:r w:rsidRPr="007669A8">
              <w:rPr>
                <w:rFonts w:ascii="Courier New" w:hAnsi="Courier New" w:cs="Courier New"/>
                <w:spacing w:val="-2"/>
              </w:rPr>
              <w:t>вывода</w:t>
            </w:r>
          </w:p>
        </w:tc>
      </w:tr>
      <w:tr w:rsidR="007B3F25" w:rsidRPr="007669A8" w:rsidTr="001B3B36">
        <w:tblPrEx>
          <w:tblLook w:val="04A0"/>
        </w:tblPrEx>
        <w:trPr>
          <w:trHeight w:val="1974"/>
        </w:trPr>
        <w:tc>
          <w:tcPr>
            <w:tcW w:w="1070" w:type="dxa"/>
          </w:tcPr>
          <w:p w:rsidR="007B3F25" w:rsidRPr="007669A8" w:rsidRDefault="007B3F25" w:rsidP="001B3B36">
            <w:pPr>
              <w:pStyle w:val="a8"/>
              <w:rPr>
                <w:rFonts w:ascii="Courier New" w:hAnsi="Courier New" w:cs="Courier New"/>
              </w:rPr>
            </w:pPr>
            <w:r w:rsidRPr="007669A8">
              <w:rPr>
                <w:rFonts w:ascii="Courier New" w:hAnsi="Courier New" w:cs="Courier New"/>
                <w:spacing w:val="-2"/>
              </w:rPr>
              <w:t>2.19.16</w:t>
            </w:r>
          </w:p>
        </w:tc>
        <w:tc>
          <w:tcPr>
            <w:tcW w:w="4165" w:type="dxa"/>
          </w:tcPr>
          <w:p w:rsidR="007B3F25" w:rsidRPr="00F85B79" w:rsidRDefault="007B3F25" w:rsidP="001B3B36">
            <w:pPr>
              <w:pStyle w:val="a8"/>
              <w:rPr>
                <w:rFonts w:ascii="Courier New" w:hAnsi="Courier New" w:cs="Courier New"/>
                <w:lang w:val="ru-RU"/>
              </w:rPr>
            </w:pPr>
            <w:r w:rsidRPr="00F85B79">
              <w:rPr>
                <w:rFonts w:ascii="Courier New" w:hAnsi="Courier New" w:cs="Courier New"/>
                <w:lang w:val="ru-RU"/>
              </w:rPr>
              <w:t xml:space="preserve">Указанный в заявлении земельный участок в соответствии с </w:t>
            </w:r>
            <w:r w:rsidRPr="00F85B79">
              <w:rPr>
                <w:rFonts w:ascii="Courier New" w:hAnsi="Courier New" w:cs="Courier New"/>
                <w:spacing w:val="-2"/>
                <w:lang w:val="ru-RU"/>
              </w:rPr>
              <w:t>утвержденными</w:t>
            </w:r>
            <w:r w:rsidRPr="00F85B79">
              <w:rPr>
                <w:rFonts w:ascii="Courier New" w:hAnsi="Courier New" w:cs="Courier New"/>
                <w:lang w:val="ru-RU"/>
              </w:rPr>
              <w:tab/>
            </w:r>
            <w:r w:rsidRPr="00F85B79">
              <w:rPr>
                <w:rFonts w:ascii="Courier New" w:hAnsi="Courier New" w:cs="Courier New"/>
                <w:spacing w:val="-2"/>
                <w:lang w:val="ru-RU"/>
              </w:rPr>
              <w:t xml:space="preserve">документами </w:t>
            </w:r>
            <w:r w:rsidRPr="00F85B79">
              <w:rPr>
                <w:rFonts w:ascii="Courier New" w:hAnsi="Courier New" w:cs="Courier New"/>
                <w:lang w:val="ru-RU"/>
              </w:rPr>
              <w:t>территориального планирования и (или) документацией по планировке территории</w:t>
            </w:r>
            <w:r w:rsidRPr="00F85B79">
              <w:rPr>
                <w:rFonts w:ascii="Courier New" w:hAnsi="Courier New" w:cs="Courier New"/>
                <w:spacing w:val="76"/>
                <w:lang w:val="ru-RU"/>
              </w:rPr>
              <w:t xml:space="preserve">    </w:t>
            </w:r>
            <w:r w:rsidRPr="00F85B79">
              <w:rPr>
                <w:rFonts w:ascii="Courier New" w:hAnsi="Courier New" w:cs="Courier New"/>
                <w:lang w:val="ru-RU"/>
              </w:rPr>
              <w:t>предназначен</w:t>
            </w:r>
            <w:r w:rsidRPr="00F85B79">
              <w:rPr>
                <w:rFonts w:ascii="Courier New" w:hAnsi="Courier New" w:cs="Courier New"/>
                <w:spacing w:val="77"/>
                <w:lang w:val="ru-RU"/>
              </w:rPr>
              <w:t xml:space="preserve">    </w:t>
            </w:r>
            <w:proofErr w:type="gramStart"/>
            <w:r w:rsidRPr="00F85B79">
              <w:rPr>
                <w:rFonts w:ascii="Courier New" w:hAnsi="Courier New" w:cs="Courier New"/>
                <w:spacing w:val="-5"/>
                <w:lang w:val="ru-RU"/>
              </w:rPr>
              <w:t>для</w:t>
            </w:r>
            <w:proofErr w:type="gramEnd"/>
          </w:p>
        </w:tc>
        <w:tc>
          <w:tcPr>
            <w:tcW w:w="3977" w:type="dxa"/>
          </w:tcPr>
          <w:p w:rsidR="007B3F25" w:rsidRPr="007669A8" w:rsidRDefault="007B3F25" w:rsidP="001B3B36">
            <w:pPr>
              <w:pStyle w:val="a8"/>
              <w:rPr>
                <w:rFonts w:ascii="Courier New" w:hAnsi="Courier New" w:cs="Courier New"/>
              </w:rPr>
            </w:pPr>
            <w:r w:rsidRPr="007669A8">
              <w:rPr>
                <w:rFonts w:ascii="Courier New" w:hAnsi="Courier New" w:cs="Courier New"/>
              </w:rPr>
              <w:t>Указываются</w:t>
            </w:r>
            <w:r w:rsidRPr="007669A8">
              <w:rPr>
                <w:rFonts w:ascii="Courier New" w:hAnsi="Courier New" w:cs="Courier New"/>
                <w:spacing w:val="-3"/>
              </w:rPr>
              <w:t xml:space="preserve"> </w:t>
            </w:r>
            <w:r w:rsidRPr="007669A8">
              <w:rPr>
                <w:rFonts w:ascii="Courier New" w:hAnsi="Courier New" w:cs="Courier New"/>
              </w:rPr>
              <w:t>основания</w:t>
            </w:r>
            <w:r w:rsidRPr="007669A8">
              <w:rPr>
                <w:rFonts w:ascii="Courier New" w:hAnsi="Courier New" w:cs="Courier New"/>
                <w:spacing w:val="-3"/>
              </w:rPr>
              <w:t xml:space="preserve"> </w:t>
            </w:r>
            <w:r w:rsidRPr="007669A8">
              <w:rPr>
                <w:rFonts w:ascii="Courier New" w:hAnsi="Courier New" w:cs="Courier New"/>
              </w:rPr>
              <w:t>такого</w:t>
            </w:r>
            <w:r w:rsidRPr="007669A8">
              <w:rPr>
                <w:rFonts w:ascii="Courier New" w:hAnsi="Courier New" w:cs="Courier New"/>
                <w:spacing w:val="-3"/>
              </w:rPr>
              <w:t xml:space="preserve"> </w:t>
            </w:r>
            <w:r w:rsidRPr="007669A8">
              <w:rPr>
                <w:rFonts w:ascii="Courier New" w:hAnsi="Courier New" w:cs="Courier New"/>
                <w:spacing w:val="-2"/>
              </w:rPr>
              <w:t>вывода</w:t>
            </w:r>
          </w:p>
        </w:tc>
      </w:tr>
      <w:tr w:rsidR="007B3F25" w:rsidRPr="004A1047" w:rsidTr="001B3B36">
        <w:tblPrEx>
          <w:tblLook w:val="04A0"/>
        </w:tblPrEx>
        <w:trPr>
          <w:trHeight w:val="1975"/>
        </w:trPr>
        <w:tc>
          <w:tcPr>
            <w:tcW w:w="1070" w:type="dxa"/>
          </w:tcPr>
          <w:p w:rsidR="007B3F25" w:rsidRPr="004A1047" w:rsidRDefault="007B3F25" w:rsidP="001B3B36">
            <w:pPr>
              <w:pStyle w:val="a8"/>
              <w:rPr>
                <w:rFonts w:ascii="Courier New" w:hAnsi="Courier New" w:cs="Courier New"/>
              </w:rPr>
            </w:pPr>
          </w:p>
        </w:tc>
        <w:tc>
          <w:tcPr>
            <w:tcW w:w="4165" w:type="dxa"/>
          </w:tcPr>
          <w:p w:rsidR="007B3F25" w:rsidRPr="00F85B79" w:rsidRDefault="007B3F25" w:rsidP="001B3B36">
            <w:pPr>
              <w:pStyle w:val="a8"/>
              <w:rPr>
                <w:rFonts w:ascii="Courier New" w:hAnsi="Courier New" w:cs="Courier New"/>
                <w:lang w:val="ru-RU"/>
              </w:rPr>
            </w:pPr>
            <w:r w:rsidRPr="00F85B79">
              <w:rPr>
                <w:rFonts w:ascii="Courier New" w:hAnsi="Courier New" w:cs="Courier New"/>
                <w:lang w:val="ru-RU"/>
              </w:rPr>
              <w:t>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tc>
        <w:tc>
          <w:tcPr>
            <w:tcW w:w="3977" w:type="dxa"/>
          </w:tcPr>
          <w:p w:rsidR="007B3F25" w:rsidRPr="00F85B79" w:rsidRDefault="007B3F25" w:rsidP="001B3B36">
            <w:pPr>
              <w:pStyle w:val="a8"/>
              <w:rPr>
                <w:rFonts w:ascii="Courier New" w:hAnsi="Courier New" w:cs="Courier New"/>
                <w:lang w:val="ru-RU"/>
              </w:rPr>
            </w:pPr>
          </w:p>
        </w:tc>
      </w:tr>
      <w:tr w:rsidR="007B3F25" w:rsidRPr="004A1047" w:rsidTr="001B3B36">
        <w:tblPrEx>
          <w:tblLook w:val="04A0"/>
        </w:tblPrEx>
        <w:trPr>
          <w:trHeight w:val="2964"/>
        </w:trPr>
        <w:tc>
          <w:tcPr>
            <w:tcW w:w="1070" w:type="dxa"/>
          </w:tcPr>
          <w:p w:rsidR="007B3F25" w:rsidRPr="004A1047" w:rsidRDefault="007B3F25" w:rsidP="001B3B36">
            <w:pPr>
              <w:pStyle w:val="a8"/>
              <w:rPr>
                <w:rFonts w:ascii="Courier New" w:hAnsi="Courier New" w:cs="Courier New"/>
              </w:rPr>
            </w:pPr>
            <w:r w:rsidRPr="004A1047">
              <w:rPr>
                <w:rFonts w:ascii="Courier New" w:hAnsi="Courier New" w:cs="Courier New"/>
                <w:spacing w:val="-2"/>
              </w:rPr>
              <w:t>2.19.17</w:t>
            </w:r>
          </w:p>
        </w:tc>
        <w:tc>
          <w:tcPr>
            <w:tcW w:w="4165" w:type="dxa"/>
          </w:tcPr>
          <w:p w:rsidR="007B3F25" w:rsidRPr="00F85B79" w:rsidRDefault="007B3F25" w:rsidP="001B3B36">
            <w:pPr>
              <w:pStyle w:val="a8"/>
              <w:rPr>
                <w:rFonts w:ascii="Courier New" w:hAnsi="Courier New" w:cs="Courier New"/>
                <w:lang w:val="ru-RU"/>
              </w:rPr>
            </w:pPr>
            <w:r w:rsidRPr="00F85B79">
              <w:rPr>
                <w:rFonts w:ascii="Courier New" w:hAnsi="Courier New" w:cs="Courier New"/>
                <w:lang w:val="ru-RU"/>
              </w:rPr>
              <w:t xml:space="preserve">Указанный в заявлении земельный участок предназначен для размещения здания, сооружения в соответствии с </w:t>
            </w:r>
            <w:r w:rsidRPr="00F85B79">
              <w:rPr>
                <w:rFonts w:ascii="Courier New" w:hAnsi="Courier New" w:cs="Courier New"/>
                <w:spacing w:val="-2"/>
                <w:lang w:val="ru-RU"/>
              </w:rPr>
              <w:t>государственной</w:t>
            </w:r>
            <w:r w:rsidRPr="00F85B79">
              <w:rPr>
                <w:rFonts w:ascii="Courier New" w:hAnsi="Courier New" w:cs="Courier New"/>
                <w:lang w:val="ru-RU"/>
              </w:rPr>
              <w:tab/>
            </w:r>
            <w:r w:rsidRPr="00F85B79">
              <w:rPr>
                <w:rFonts w:ascii="Courier New" w:hAnsi="Courier New" w:cs="Courier New"/>
                <w:spacing w:val="-2"/>
                <w:lang w:val="ru-RU"/>
              </w:rPr>
              <w:t>программой</w:t>
            </w:r>
          </w:p>
          <w:p w:rsidR="007B3F25" w:rsidRPr="00F85B79" w:rsidRDefault="007B3F25" w:rsidP="001B3B36">
            <w:pPr>
              <w:pStyle w:val="a8"/>
              <w:rPr>
                <w:rFonts w:ascii="Courier New" w:hAnsi="Courier New" w:cs="Courier New"/>
                <w:lang w:val="ru-RU"/>
              </w:rPr>
            </w:pPr>
            <w:r w:rsidRPr="00F85B79">
              <w:rPr>
                <w:rFonts w:ascii="Courier New" w:hAnsi="Courier New" w:cs="Courier New"/>
                <w:spacing w:val="-2"/>
                <w:lang w:val="ru-RU"/>
              </w:rPr>
              <w:t>Российской</w:t>
            </w:r>
            <w:r w:rsidRPr="00F85B79">
              <w:rPr>
                <w:rFonts w:ascii="Courier New" w:hAnsi="Courier New" w:cs="Courier New"/>
                <w:lang w:val="ru-RU"/>
              </w:rPr>
              <w:tab/>
            </w:r>
            <w:r w:rsidRPr="00F85B79">
              <w:rPr>
                <w:rFonts w:ascii="Courier New" w:hAnsi="Courier New" w:cs="Courier New"/>
                <w:spacing w:val="-2"/>
                <w:lang w:val="ru-RU"/>
              </w:rPr>
              <w:t xml:space="preserve">Федерации, </w:t>
            </w:r>
            <w:r w:rsidRPr="00F85B79">
              <w:rPr>
                <w:rFonts w:ascii="Courier New" w:hAnsi="Courier New" w:cs="Courier New"/>
                <w:lang w:val="ru-RU"/>
              </w:rPr>
              <w:t xml:space="preserve">государственной программой субъекта Российской Федерации и с заявлением обратилось лицо, не уполномоченное на строительство этих здания, </w:t>
            </w:r>
            <w:r w:rsidRPr="00F85B79">
              <w:rPr>
                <w:rFonts w:ascii="Courier New" w:hAnsi="Courier New" w:cs="Courier New"/>
                <w:spacing w:val="-2"/>
                <w:lang w:val="ru-RU"/>
              </w:rPr>
              <w:t>сооружения</w:t>
            </w:r>
          </w:p>
        </w:tc>
        <w:tc>
          <w:tcPr>
            <w:tcW w:w="3977" w:type="dxa"/>
          </w:tcPr>
          <w:p w:rsidR="007B3F25" w:rsidRPr="004A1047" w:rsidRDefault="007B3F25" w:rsidP="001B3B36">
            <w:pPr>
              <w:pStyle w:val="a8"/>
              <w:rPr>
                <w:rFonts w:ascii="Courier New" w:hAnsi="Courier New" w:cs="Courier New"/>
              </w:rPr>
            </w:pPr>
            <w:r w:rsidRPr="004A1047">
              <w:rPr>
                <w:rFonts w:ascii="Courier New" w:hAnsi="Courier New" w:cs="Courier New"/>
              </w:rPr>
              <w:t>Указываются</w:t>
            </w:r>
            <w:r w:rsidRPr="004A1047">
              <w:rPr>
                <w:rFonts w:ascii="Courier New" w:hAnsi="Courier New" w:cs="Courier New"/>
                <w:spacing w:val="-3"/>
              </w:rPr>
              <w:t xml:space="preserve"> </w:t>
            </w:r>
            <w:r w:rsidRPr="004A1047">
              <w:rPr>
                <w:rFonts w:ascii="Courier New" w:hAnsi="Courier New" w:cs="Courier New"/>
              </w:rPr>
              <w:t>основания</w:t>
            </w:r>
            <w:r w:rsidRPr="004A1047">
              <w:rPr>
                <w:rFonts w:ascii="Courier New" w:hAnsi="Courier New" w:cs="Courier New"/>
                <w:spacing w:val="-3"/>
              </w:rPr>
              <w:t xml:space="preserve"> </w:t>
            </w:r>
            <w:r w:rsidRPr="004A1047">
              <w:rPr>
                <w:rFonts w:ascii="Courier New" w:hAnsi="Courier New" w:cs="Courier New"/>
              </w:rPr>
              <w:t>такого</w:t>
            </w:r>
            <w:r w:rsidRPr="004A1047">
              <w:rPr>
                <w:rFonts w:ascii="Courier New" w:hAnsi="Courier New" w:cs="Courier New"/>
                <w:spacing w:val="-3"/>
              </w:rPr>
              <w:t xml:space="preserve"> </w:t>
            </w:r>
            <w:r w:rsidRPr="004A1047">
              <w:rPr>
                <w:rFonts w:ascii="Courier New" w:hAnsi="Courier New" w:cs="Courier New"/>
                <w:spacing w:val="-2"/>
              </w:rPr>
              <w:t>вывода</w:t>
            </w:r>
          </w:p>
        </w:tc>
      </w:tr>
      <w:tr w:rsidR="007B3F25" w:rsidRPr="004A1047" w:rsidTr="001B3B36">
        <w:tblPrEx>
          <w:tblLook w:val="04A0"/>
        </w:tblPrEx>
        <w:trPr>
          <w:trHeight w:val="755"/>
        </w:trPr>
        <w:tc>
          <w:tcPr>
            <w:tcW w:w="1070" w:type="dxa"/>
          </w:tcPr>
          <w:p w:rsidR="007B3F25" w:rsidRPr="004A1047" w:rsidRDefault="007B3F25" w:rsidP="001B3B36">
            <w:pPr>
              <w:pStyle w:val="a8"/>
              <w:rPr>
                <w:rFonts w:ascii="Courier New" w:hAnsi="Courier New" w:cs="Courier New"/>
              </w:rPr>
            </w:pPr>
            <w:r w:rsidRPr="004A1047">
              <w:rPr>
                <w:rFonts w:ascii="Courier New" w:hAnsi="Courier New" w:cs="Courier New"/>
                <w:spacing w:val="-2"/>
              </w:rPr>
              <w:t>2.19.18</w:t>
            </w:r>
          </w:p>
        </w:tc>
        <w:tc>
          <w:tcPr>
            <w:tcW w:w="4165" w:type="dxa"/>
          </w:tcPr>
          <w:p w:rsidR="007B3F25" w:rsidRPr="00F85B79" w:rsidRDefault="007B3F25" w:rsidP="001B3B36">
            <w:pPr>
              <w:pStyle w:val="a8"/>
              <w:rPr>
                <w:rFonts w:ascii="Courier New" w:hAnsi="Courier New" w:cs="Courier New"/>
                <w:lang w:val="ru-RU"/>
              </w:rPr>
            </w:pPr>
            <w:r w:rsidRPr="00F85B79">
              <w:rPr>
                <w:rFonts w:ascii="Courier New" w:hAnsi="Courier New" w:cs="Courier New"/>
                <w:lang w:val="ru-RU"/>
              </w:rPr>
              <w:t>Предоставление</w:t>
            </w:r>
            <w:r w:rsidRPr="00F85B79">
              <w:rPr>
                <w:rFonts w:ascii="Courier New" w:hAnsi="Courier New" w:cs="Courier New"/>
                <w:spacing w:val="-6"/>
                <w:lang w:val="ru-RU"/>
              </w:rPr>
              <w:t xml:space="preserve"> </w:t>
            </w:r>
            <w:r w:rsidRPr="00F85B79">
              <w:rPr>
                <w:rFonts w:ascii="Courier New" w:hAnsi="Courier New" w:cs="Courier New"/>
                <w:lang w:val="ru-RU"/>
              </w:rPr>
              <w:t>земельного</w:t>
            </w:r>
            <w:r w:rsidRPr="00F85B79">
              <w:rPr>
                <w:rFonts w:ascii="Courier New" w:hAnsi="Courier New" w:cs="Courier New"/>
                <w:spacing w:val="-3"/>
                <w:lang w:val="ru-RU"/>
              </w:rPr>
              <w:t xml:space="preserve"> </w:t>
            </w:r>
            <w:r w:rsidRPr="00F85B79">
              <w:rPr>
                <w:rFonts w:ascii="Courier New" w:hAnsi="Courier New" w:cs="Courier New"/>
                <w:lang w:val="ru-RU"/>
              </w:rPr>
              <w:t>участка</w:t>
            </w:r>
            <w:r w:rsidRPr="00F85B79">
              <w:rPr>
                <w:rFonts w:ascii="Courier New" w:hAnsi="Courier New" w:cs="Courier New"/>
                <w:spacing w:val="-6"/>
                <w:lang w:val="ru-RU"/>
              </w:rPr>
              <w:t xml:space="preserve"> </w:t>
            </w:r>
            <w:r w:rsidRPr="00F85B79">
              <w:rPr>
                <w:rFonts w:ascii="Courier New" w:hAnsi="Courier New" w:cs="Courier New"/>
                <w:lang w:val="ru-RU"/>
              </w:rPr>
              <w:t>на заявленном виде прав не допускается</w:t>
            </w:r>
          </w:p>
        </w:tc>
        <w:tc>
          <w:tcPr>
            <w:tcW w:w="3977" w:type="dxa"/>
          </w:tcPr>
          <w:p w:rsidR="007B3F25" w:rsidRPr="004A1047" w:rsidRDefault="007B3F25" w:rsidP="001B3B36">
            <w:pPr>
              <w:pStyle w:val="a8"/>
              <w:rPr>
                <w:rFonts w:ascii="Courier New" w:hAnsi="Courier New" w:cs="Courier New"/>
              </w:rPr>
            </w:pPr>
            <w:r w:rsidRPr="004A1047">
              <w:rPr>
                <w:rFonts w:ascii="Courier New" w:hAnsi="Courier New" w:cs="Courier New"/>
              </w:rPr>
              <w:t>Указываются</w:t>
            </w:r>
            <w:r w:rsidRPr="004A1047">
              <w:rPr>
                <w:rFonts w:ascii="Courier New" w:hAnsi="Courier New" w:cs="Courier New"/>
                <w:spacing w:val="-3"/>
              </w:rPr>
              <w:t xml:space="preserve"> </w:t>
            </w:r>
            <w:r w:rsidRPr="004A1047">
              <w:rPr>
                <w:rFonts w:ascii="Courier New" w:hAnsi="Courier New" w:cs="Courier New"/>
              </w:rPr>
              <w:t>основания</w:t>
            </w:r>
            <w:r w:rsidRPr="004A1047">
              <w:rPr>
                <w:rFonts w:ascii="Courier New" w:hAnsi="Courier New" w:cs="Courier New"/>
                <w:spacing w:val="-3"/>
              </w:rPr>
              <w:t xml:space="preserve"> </w:t>
            </w:r>
            <w:r w:rsidRPr="004A1047">
              <w:rPr>
                <w:rFonts w:ascii="Courier New" w:hAnsi="Courier New" w:cs="Courier New"/>
              </w:rPr>
              <w:t>такого</w:t>
            </w:r>
            <w:r w:rsidRPr="004A1047">
              <w:rPr>
                <w:rFonts w:ascii="Courier New" w:hAnsi="Courier New" w:cs="Courier New"/>
                <w:spacing w:val="-3"/>
              </w:rPr>
              <w:t xml:space="preserve"> </w:t>
            </w:r>
            <w:r w:rsidRPr="004A1047">
              <w:rPr>
                <w:rFonts w:ascii="Courier New" w:hAnsi="Courier New" w:cs="Courier New"/>
                <w:spacing w:val="-2"/>
              </w:rPr>
              <w:t>вывода</w:t>
            </w:r>
          </w:p>
        </w:tc>
      </w:tr>
      <w:tr w:rsidR="007B3F25" w:rsidRPr="004A1047" w:rsidTr="001B3B36">
        <w:tblPrEx>
          <w:tblLook w:val="04A0"/>
        </w:tblPrEx>
        <w:trPr>
          <w:trHeight w:val="1031"/>
        </w:trPr>
        <w:tc>
          <w:tcPr>
            <w:tcW w:w="1070" w:type="dxa"/>
          </w:tcPr>
          <w:p w:rsidR="007B3F25" w:rsidRPr="004A1047" w:rsidRDefault="007B3F25" w:rsidP="001B3B36">
            <w:pPr>
              <w:pStyle w:val="a8"/>
              <w:rPr>
                <w:rFonts w:ascii="Courier New" w:hAnsi="Courier New" w:cs="Courier New"/>
              </w:rPr>
            </w:pPr>
            <w:r w:rsidRPr="004A1047">
              <w:rPr>
                <w:rFonts w:ascii="Courier New" w:hAnsi="Courier New" w:cs="Courier New"/>
                <w:spacing w:val="-2"/>
              </w:rPr>
              <w:t>2.19.19</w:t>
            </w:r>
          </w:p>
        </w:tc>
        <w:tc>
          <w:tcPr>
            <w:tcW w:w="4165" w:type="dxa"/>
          </w:tcPr>
          <w:p w:rsidR="007B3F25" w:rsidRPr="00F85B79" w:rsidRDefault="007B3F25" w:rsidP="001B3B36">
            <w:pPr>
              <w:pStyle w:val="a8"/>
              <w:rPr>
                <w:rFonts w:ascii="Courier New" w:hAnsi="Courier New" w:cs="Courier New"/>
                <w:lang w:val="ru-RU"/>
              </w:rPr>
            </w:pPr>
            <w:r w:rsidRPr="00F85B79">
              <w:rPr>
                <w:rFonts w:ascii="Courier New" w:hAnsi="Courier New" w:cs="Courier New"/>
                <w:lang w:val="ru-RU"/>
              </w:rPr>
              <w:t>В отношении земельного участка, указанного в заявлении, не установлен вид разрешенного использования</w:t>
            </w:r>
          </w:p>
        </w:tc>
        <w:tc>
          <w:tcPr>
            <w:tcW w:w="3977" w:type="dxa"/>
          </w:tcPr>
          <w:p w:rsidR="007B3F25" w:rsidRPr="004A1047" w:rsidRDefault="007B3F25" w:rsidP="001B3B36">
            <w:pPr>
              <w:pStyle w:val="a8"/>
              <w:rPr>
                <w:rFonts w:ascii="Courier New" w:hAnsi="Courier New" w:cs="Courier New"/>
              </w:rPr>
            </w:pPr>
            <w:r w:rsidRPr="004A1047">
              <w:rPr>
                <w:rFonts w:ascii="Courier New" w:hAnsi="Courier New" w:cs="Courier New"/>
              </w:rPr>
              <w:t>Указываются</w:t>
            </w:r>
            <w:r w:rsidRPr="004A1047">
              <w:rPr>
                <w:rFonts w:ascii="Courier New" w:hAnsi="Courier New" w:cs="Courier New"/>
                <w:spacing w:val="-3"/>
              </w:rPr>
              <w:t xml:space="preserve"> </w:t>
            </w:r>
            <w:r w:rsidRPr="004A1047">
              <w:rPr>
                <w:rFonts w:ascii="Courier New" w:hAnsi="Courier New" w:cs="Courier New"/>
              </w:rPr>
              <w:t>основания</w:t>
            </w:r>
            <w:r w:rsidRPr="004A1047">
              <w:rPr>
                <w:rFonts w:ascii="Courier New" w:hAnsi="Courier New" w:cs="Courier New"/>
                <w:spacing w:val="-3"/>
              </w:rPr>
              <w:t xml:space="preserve"> </w:t>
            </w:r>
            <w:r w:rsidRPr="004A1047">
              <w:rPr>
                <w:rFonts w:ascii="Courier New" w:hAnsi="Courier New" w:cs="Courier New"/>
              </w:rPr>
              <w:t>такого</w:t>
            </w:r>
            <w:r w:rsidRPr="004A1047">
              <w:rPr>
                <w:rFonts w:ascii="Courier New" w:hAnsi="Courier New" w:cs="Courier New"/>
                <w:spacing w:val="-3"/>
              </w:rPr>
              <w:t xml:space="preserve"> </w:t>
            </w:r>
            <w:r w:rsidRPr="004A1047">
              <w:rPr>
                <w:rFonts w:ascii="Courier New" w:hAnsi="Courier New" w:cs="Courier New"/>
                <w:spacing w:val="-2"/>
              </w:rPr>
              <w:t>вывода</w:t>
            </w:r>
          </w:p>
        </w:tc>
      </w:tr>
      <w:tr w:rsidR="007B3F25" w:rsidRPr="004A1047" w:rsidTr="001B3B36">
        <w:tblPrEx>
          <w:tblLook w:val="04A0"/>
        </w:tblPrEx>
        <w:trPr>
          <w:trHeight w:val="1032"/>
        </w:trPr>
        <w:tc>
          <w:tcPr>
            <w:tcW w:w="1070" w:type="dxa"/>
          </w:tcPr>
          <w:p w:rsidR="007B3F25" w:rsidRPr="004A1047" w:rsidRDefault="007B3F25" w:rsidP="001B3B36">
            <w:pPr>
              <w:pStyle w:val="a8"/>
              <w:rPr>
                <w:rFonts w:ascii="Courier New" w:hAnsi="Courier New" w:cs="Courier New"/>
              </w:rPr>
            </w:pPr>
            <w:r w:rsidRPr="004A1047">
              <w:rPr>
                <w:rFonts w:ascii="Courier New" w:hAnsi="Courier New" w:cs="Courier New"/>
                <w:spacing w:val="-2"/>
              </w:rPr>
              <w:t>2.19.20</w:t>
            </w:r>
          </w:p>
        </w:tc>
        <w:tc>
          <w:tcPr>
            <w:tcW w:w="4165" w:type="dxa"/>
          </w:tcPr>
          <w:p w:rsidR="007B3F25" w:rsidRPr="00F85B79" w:rsidRDefault="007B3F25" w:rsidP="001B3B36">
            <w:pPr>
              <w:pStyle w:val="a8"/>
              <w:rPr>
                <w:rFonts w:ascii="Courier New" w:hAnsi="Courier New" w:cs="Courier New"/>
                <w:lang w:val="ru-RU"/>
              </w:rPr>
            </w:pPr>
            <w:r w:rsidRPr="00F85B79">
              <w:rPr>
                <w:rFonts w:ascii="Courier New" w:hAnsi="Courier New" w:cs="Courier New"/>
                <w:lang w:val="ru-RU"/>
              </w:rPr>
              <w:t>Указанный в заявлении земельный участок, не отнесен к определенной категории земель</w:t>
            </w:r>
          </w:p>
        </w:tc>
        <w:tc>
          <w:tcPr>
            <w:tcW w:w="3977" w:type="dxa"/>
          </w:tcPr>
          <w:p w:rsidR="007B3F25" w:rsidRPr="004A1047" w:rsidRDefault="007B3F25" w:rsidP="001B3B36">
            <w:pPr>
              <w:pStyle w:val="a8"/>
              <w:rPr>
                <w:rFonts w:ascii="Courier New" w:hAnsi="Courier New" w:cs="Courier New"/>
              </w:rPr>
            </w:pPr>
            <w:r w:rsidRPr="004A1047">
              <w:rPr>
                <w:rFonts w:ascii="Courier New" w:hAnsi="Courier New" w:cs="Courier New"/>
              </w:rPr>
              <w:t>Указываются</w:t>
            </w:r>
            <w:r w:rsidRPr="004A1047">
              <w:rPr>
                <w:rFonts w:ascii="Courier New" w:hAnsi="Courier New" w:cs="Courier New"/>
                <w:spacing w:val="-3"/>
              </w:rPr>
              <w:t xml:space="preserve"> </w:t>
            </w:r>
            <w:r w:rsidRPr="004A1047">
              <w:rPr>
                <w:rFonts w:ascii="Courier New" w:hAnsi="Courier New" w:cs="Courier New"/>
              </w:rPr>
              <w:t>основания</w:t>
            </w:r>
            <w:r w:rsidRPr="004A1047">
              <w:rPr>
                <w:rFonts w:ascii="Courier New" w:hAnsi="Courier New" w:cs="Courier New"/>
                <w:spacing w:val="-3"/>
              </w:rPr>
              <w:t xml:space="preserve"> </w:t>
            </w:r>
            <w:r w:rsidRPr="004A1047">
              <w:rPr>
                <w:rFonts w:ascii="Courier New" w:hAnsi="Courier New" w:cs="Courier New"/>
              </w:rPr>
              <w:t>такого</w:t>
            </w:r>
            <w:r w:rsidRPr="004A1047">
              <w:rPr>
                <w:rFonts w:ascii="Courier New" w:hAnsi="Courier New" w:cs="Courier New"/>
                <w:spacing w:val="-3"/>
              </w:rPr>
              <w:t xml:space="preserve"> </w:t>
            </w:r>
            <w:r w:rsidRPr="004A1047">
              <w:rPr>
                <w:rFonts w:ascii="Courier New" w:hAnsi="Courier New" w:cs="Courier New"/>
                <w:spacing w:val="-2"/>
              </w:rPr>
              <w:t>вывода</w:t>
            </w:r>
          </w:p>
        </w:tc>
      </w:tr>
      <w:tr w:rsidR="007B3F25" w:rsidRPr="004A1047" w:rsidTr="001B3B36">
        <w:tblPrEx>
          <w:tblLook w:val="04A0"/>
        </w:tblPrEx>
        <w:trPr>
          <w:trHeight w:val="1585"/>
        </w:trPr>
        <w:tc>
          <w:tcPr>
            <w:tcW w:w="1070" w:type="dxa"/>
          </w:tcPr>
          <w:p w:rsidR="007B3F25" w:rsidRPr="004A1047" w:rsidRDefault="007B3F25" w:rsidP="001B3B36">
            <w:pPr>
              <w:pStyle w:val="a8"/>
              <w:rPr>
                <w:rFonts w:ascii="Courier New" w:hAnsi="Courier New" w:cs="Courier New"/>
              </w:rPr>
            </w:pPr>
            <w:r w:rsidRPr="004A1047">
              <w:rPr>
                <w:rFonts w:ascii="Courier New" w:hAnsi="Courier New" w:cs="Courier New"/>
                <w:spacing w:val="-2"/>
              </w:rPr>
              <w:lastRenderedPageBreak/>
              <w:t>2.19.21</w:t>
            </w:r>
          </w:p>
        </w:tc>
        <w:tc>
          <w:tcPr>
            <w:tcW w:w="4165" w:type="dxa"/>
          </w:tcPr>
          <w:p w:rsidR="007B3F25" w:rsidRPr="00F85B79" w:rsidRDefault="007B3F25" w:rsidP="001B3B36">
            <w:pPr>
              <w:pStyle w:val="a8"/>
              <w:rPr>
                <w:rFonts w:ascii="Courier New" w:hAnsi="Courier New" w:cs="Courier New"/>
                <w:lang w:val="ru-RU"/>
              </w:rPr>
            </w:pPr>
            <w:r w:rsidRPr="00F85B79">
              <w:rPr>
                <w:rFonts w:ascii="Courier New" w:hAnsi="Courier New" w:cs="Courier New"/>
                <w:lang w:val="ru-RU"/>
              </w:rPr>
              <w:t>В отношении земельного участка, указанного в заявлении, принято решение о предварительном согласовании</w:t>
            </w:r>
            <w:r w:rsidRPr="00F85B79">
              <w:rPr>
                <w:rFonts w:ascii="Courier New" w:hAnsi="Courier New" w:cs="Courier New"/>
                <w:spacing w:val="-10"/>
                <w:lang w:val="ru-RU"/>
              </w:rPr>
              <w:t xml:space="preserve"> </w:t>
            </w:r>
            <w:r w:rsidRPr="00F85B79">
              <w:rPr>
                <w:rFonts w:ascii="Courier New" w:hAnsi="Courier New" w:cs="Courier New"/>
                <w:lang w:val="ru-RU"/>
              </w:rPr>
              <w:t>его</w:t>
            </w:r>
            <w:r w:rsidRPr="00F85B79">
              <w:rPr>
                <w:rFonts w:ascii="Courier New" w:hAnsi="Courier New" w:cs="Courier New"/>
                <w:spacing w:val="-11"/>
                <w:lang w:val="ru-RU"/>
              </w:rPr>
              <w:t xml:space="preserve"> </w:t>
            </w:r>
            <w:r w:rsidRPr="00F85B79">
              <w:rPr>
                <w:rFonts w:ascii="Courier New" w:hAnsi="Courier New" w:cs="Courier New"/>
                <w:lang w:val="ru-RU"/>
              </w:rPr>
              <w:t>предоставления,</w:t>
            </w:r>
            <w:r w:rsidRPr="00F85B79">
              <w:rPr>
                <w:rFonts w:ascii="Courier New" w:hAnsi="Courier New" w:cs="Courier New"/>
                <w:spacing w:val="-9"/>
                <w:lang w:val="ru-RU"/>
              </w:rPr>
              <w:t xml:space="preserve"> </w:t>
            </w:r>
            <w:r w:rsidRPr="00F85B79">
              <w:rPr>
                <w:rFonts w:ascii="Courier New" w:hAnsi="Courier New" w:cs="Courier New"/>
                <w:lang w:val="ru-RU"/>
              </w:rPr>
              <w:t>срок действия которого не истек</w:t>
            </w:r>
          </w:p>
        </w:tc>
        <w:tc>
          <w:tcPr>
            <w:tcW w:w="3977" w:type="dxa"/>
          </w:tcPr>
          <w:p w:rsidR="007B3F25" w:rsidRPr="004A1047" w:rsidRDefault="007B3F25" w:rsidP="001B3B36">
            <w:pPr>
              <w:pStyle w:val="a8"/>
              <w:rPr>
                <w:rFonts w:ascii="Courier New" w:hAnsi="Courier New" w:cs="Courier New"/>
              </w:rPr>
            </w:pPr>
            <w:r w:rsidRPr="004A1047">
              <w:rPr>
                <w:rFonts w:ascii="Courier New" w:hAnsi="Courier New" w:cs="Courier New"/>
              </w:rPr>
              <w:t>Указываются</w:t>
            </w:r>
            <w:r w:rsidRPr="004A1047">
              <w:rPr>
                <w:rFonts w:ascii="Courier New" w:hAnsi="Courier New" w:cs="Courier New"/>
                <w:spacing w:val="-3"/>
              </w:rPr>
              <w:t xml:space="preserve"> </w:t>
            </w:r>
            <w:r w:rsidRPr="004A1047">
              <w:rPr>
                <w:rFonts w:ascii="Courier New" w:hAnsi="Courier New" w:cs="Courier New"/>
              </w:rPr>
              <w:t>основания</w:t>
            </w:r>
            <w:r w:rsidRPr="004A1047">
              <w:rPr>
                <w:rFonts w:ascii="Courier New" w:hAnsi="Courier New" w:cs="Courier New"/>
                <w:spacing w:val="-3"/>
              </w:rPr>
              <w:t xml:space="preserve"> </w:t>
            </w:r>
            <w:r w:rsidRPr="004A1047">
              <w:rPr>
                <w:rFonts w:ascii="Courier New" w:hAnsi="Courier New" w:cs="Courier New"/>
              </w:rPr>
              <w:t>такого</w:t>
            </w:r>
            <w:r w:rsidRPr="004A1047">
              <w:rPr>
                <w:rFonts w:ascii="Courier New" w:hAnsi="Courier New" w:cs="Courier New"/>
                <w:spacing w:val="-3"/>
              </w:rPr>
              <w:t xml:space="preserve"> </w:t>
            </w:r>
            <w:r w:rsidRPr="004A1047">
              <w:rPr>
                <w:rFonts w:ascii="Courier New" w:hAnsi="Courier New" w:cs="Courier New"/>
                <w:spacing w:val="-2"/>
              </w:rPr>
              <w:t>вывода</w:t>
            </w:r>
          </w:p>
        </w:tc>
      </w:tr>
      <w:tr w:rsidR="007B3F25" w:rsidRPr="004A1047" w:rsidTr="001B3B36">
        <w:tblPrEx>
          <w:tblLook w:val="04A0"/>
        </w:tblPrEx>
        <w:trPr>
          <w:trHeight w:val="4344"/>
        </w:trPr>
        <w:tc>
          <w:tcPr>
            <w:tcW w:w="1070" w:type="dxa"/>
          </w:tcPr>
          <w:p w:rsidR="007B3F25" w:rsidRPr="004A1047" w:rsidRDefault="007B3F25" w:rsidP="001B3B36">
            <w:pPr>
              <w:pStyle w:val="a8"/>
              <w:rPr>
                <w:rFonts w:ascii="Courier New" w:hAnsi="Courier New" w:cs="Courier New"/>
              </w:rPr>
            </w:pPr>
            <w:r w:rsidRPr="004A1047">
              <w:rPr>
                <w:rFonts w:ascii="Courier New" w:hAnsi="Courier New" w:cs="Courier New"/>
                <w:spacing w:val="-2"/>
              </w:rPr>
              <w:t>2.19.22</w:t>
            </w:r>
          </w:p>
        </w:tc>
        <w:tc>
          <w:tcPr>
            <w:tcW w:w="4165" w:type="dxa"/>
          </w:tcPr>
          <w:p w:rsidR="007B3F25" w:rsidRPr="00F85B79" w:rsidRDefault="007B3F25" w:rsidP="001B3B36">
            <w:pPr>
              <w:pStyle w:val="a8"/>
              <w:rPr>
                <w:rFonts w:ascii="Courier New" w:hAnsi="Courier New" w:cs="Courier New"/>
                <w:lang w:val="ru-RU"/>
              </w:rPr>
            </w:pPr>
            <w:proofErr w:type="gramStart"/>
            <w:r w:rsidRPr="00F85B79">
              <w:rPr>
                <w:rFonts w:ascii="Courier New" w:hAnsi="Courier New" w:cs="Courier New"/>
                <w:lang w:val="ru-RU"/>
              </w:rPr>
              <w:t>Указанный в заявлении земельный участок</w:t>
            </w:r>
            <w:r w:rsidRPr="00F85B79">
              <w:rPr>
                <w:rFonts w:ascii="Courier New" w:hAnsi="Courier New" w:cs="Courier New"/>
                <w:spacing w:val="-15"/>
                <w:lang w:val="ru-RU"/>
              </w:rPr>
              <w:t xml:space="preserve"> </w:t>
            </w:r>
            <w:r w:rsidRPr="00F85B79">
              <w:rPr>
                <w:rFonts w:ascii="Courier New" w:hAnsi="Courier New" w:cs="Courier New"/>
                <w:lang w:val="ru-RU"/>
              </w:rPr>
              <w:t>изъят</w:t>
            </w:r>
            <w:r w:rsidRPr="00F85B79">
              <w:rPr>
                <w:rFonts w:ascii="Courier New" w:hAnsi="Courier New" w:cs="Courier New"/>
                <w:spacing w:val="-15"/>
                <w:lang w:val="ru-RU"/>
              </w:rPr>
              <w:t xml:space="preserve"> </w:t>
            </w:r>
            <w:r w:rsidRPr="00F85B79">
              <w:rPr>
                <w:rFonts w:ascii="Courier New" w:hAnsi="Courier New" w:cs="Courier New"/>
                <w:lang w:val="ru-RU"/>
              </w:rPr>
              <w:t>для</w:t>
            </w:r>
            <w:r w:rsidRPr="00F85B79">
              <w:rPr>
                <w:rFonts w:ascii="Courier New" w:hAnsi="Courier New" w:cs="Courier New"/>
                <w:spacing w:val="-15"/>
                <w:lang w:val="ru-RU"/>
              </w:rPr>
              <w:t xml:space="preserve"> </w:t>
            </w:r>
            <w:r w:rsidRPr="00F85B79">
              <w:rPr>
                <w:rFonts w:ascii="Courier New" w:hAnsi="Courier New" w:cs="Courier New"/>
                <w:lang w:val="ru-RU"/>
              </w:rPr>
              <w:t>государственных</w:t>
            </w:r>
            <w:r w:rsidRPr="00F85B79">
              <w:rPr>
                <w:rFonts w:ascii="Courier New" w:hAnsi="Courier New" w:cs="Courier New"/>
                <w:spacing w:val="-15"/>
                <w:lang w:val="ru-RU"/>
              </w:rPr>
              <w:t xml:space="preserve"> </w:t>
            </w:r>
            <w:r w:rsidRPr="00F85B79">
              <w:rPr>
                <w:rFonts w:ascii="Courier New" w:hAnsi="Courier New" w:cs="Courier New"/>
                <w:lang w:val="ru-RU"/>
              </w:rPr>
              <w:t xml:space="preserve">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w:t>
            </w:r>
            <w:r w:rsidRPr="00F85B79">
              <w:rPr>
                <w:rFonts w:ascii="Courier New" w:hAnsi="Courier New" w:cs="Courier New"/>
                <w:spacing w:val="-2"/>
                <w:lang w:val="ru-RU"/>
              </w:rPr>
              <w:t>участков,</w:t>
            </w:r>
            <w:r w:rsidRPr="00F85B79">
              <w:rPr>
                <w:rFonts w:ascii="Courier New" w:hAnsi="Courier New" w:cs="Courier New"/>
                <w:lang w:val="ru-RU"/>
              </w:rPr>
              <w:tab/>
            </w:r>
            <w:r w:rsidRPr="00F85B79">
              <w:rPr>
                <w:rFonts w:ascii="Courier New" w:hAnsi="Courier New" w:cs="Courier New"/>
                <w:spacing w:val="-2"/>
                <w:lang w:val="ru-RU"/>
              </w:rPr>
              <w:t>изъятых</w:t>
            </w:r>
            <w:r w:rsidRPr="00F85B79">
              <w:rPr>
                <w:rFonts w:ascii="Courier New" w:hAnsi="Courier New" w:cs="Courier New"/>
                <w:lang w:val="ru-RU"/>
              </w:rPr>
              <w:tab/>
            </w:r>
            <w:r w:rsidRPr="00F85B79">
              <w:rPr>
                <w:rFonts w:ascii="Courier New" w:hAnsi="Courier New" w:cs="Courier New"/>
                <w:spacing w:val="-4"/>
                <w:lang w:val="ru-RU"/>
              </w:rPr>
              <w:t xml:space="preserve">для </w:t>
            </w:r>
            <w:r w:rsidRPr="00F85B79">
              <w:rPr>
                <w:rFonts w:ascii="Courier New" w:hAnsi="Courier New" w:cs="Courier New"/>
                <w:lang w:val="ru-RU"/>
              </w:rPr>
              <w:t>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tc>
        <w:tc>
          <w:tcPr>
            <w:tcW w:w="3977" w:type="dxa"/>
          </w:tcPr>
          <w:p w:rsidR="007B3F25" w:rsidRPr="004A1047" w:rsidRDefault="007B3F25" w:rsidP="001B3B36">
            <w:pPr>
              <w:pStyle w:val="a8"/>
              <w:rPr>
                <w:rFonts w:ascii="Courier New" w:hAnsi="Courier New" w:cs="Courier New"/>
              </w:rPr>
            </w:pPr>
            <w:r w:rsidRPr="004A1047">
              <w:rPr>
                <w:rFonts w:ascii="Courier New" w:hAnsi="Courier New" w:cs="Courier New"/>
              </w:rPr>
              <w:t>Указываются</w:t>
            </w:r>
            <w:r w:rsidRPr="004A1047">
              <w:rPr>
                <w:rFonts w:ascii="Courier New" w:hAnsi="Courier New" w:cs="Courier New"/>
                <w:spacing w:val="-3"/>
              </w:rPr>
              <w:t xml:space="preserve"> </w:t>
            </w:r>
            <w:r w:rsidRPr="004A1047">
              <w:rPr>
                <w:rFonts w:ascii="Courier New" w:hAnsi="Courier New" w:cs="Courier New"/>
              </w:rPr>
              <w:t>основания</w:t>
            </w:r>
            <w:r w:rsidRPr="004A1047">
              <w:rPr>
                <w:rFonts w:ascii="Courier New" w:hAnsi="Courier New" w:cs="Courier New"/>
                <w:spacing w:val="-3"/>
              </w:rPr>
              <w:t xml:space="preserve"> </w:t>
            </w:r>
            <w:r w:rsidRPr="004A1047">
              <w:rPr>
                <w:rFonts w:ascii="Courier New" w:hAnsi="Courier New" w:cs="Courier New"/>
              </w:rPr>
              <w:t>такого</w:t>
            </w:r>
            <w:r w:rsidRPr="004A1047">
              <w:rPr>
                <w:rFonts w:ascii="Courier New" w:hAnsi="Courier New" w:cs="Courier New"/>
                <w:spacing w:val="-3"/>
              </w:rPr>
              <w:t xml:space="preserve"> </w:t>
            </w:r>
            <w:r w:rsidRPr="004A1047">
              <w:rPr>
                <w:rFonts w:ascii="Courier New" w:hAnsi="Courier New" w:cs="Courier New"/>
                <w:spacing w:val="-2"/>
              </w:rPr>
              <w:t>вывода</w:t>
            </w:r>
          </w:p>
        </w:tc>
      </w:tr>
      <w:tr w:rsidR="007B3F25" w:rsidRPr="00D87A98" w:rsidTr="001B3B36">
        <w:tblPrEx>
          <w:tblLook w:val="04A0"/>
        </w:tblPrEx>
        <w:trPr>
          <w:trHeight w:val="1859"/>
        </w:trPr>
        <w:tc>
          <w:tcPr>
            <w:tcW w:w="1070" w:type="dxa"/>
          </w:tcPr>
          <w:p w:rsidR="007B3F25" w:rsidRPr="00D87A98" w:rsidRDefault="007B3F25" w:rsidP="001B3B36">
            <w:pPr>
              <w:pStyle w:val="a8"/>
              <w:rPr>
                <w:rFonts w:ascii="Courier New" w:hAnsi="Courier New" w:cs="Courier New"/>
              </w:rPr>
            </w:pPr>
            <w:r w:rsidRPr="00D87A98">
              <w:rPr>
                <w:rFonts w:ascii="Courier New" w:hAnsi="Courier New" w:cs="Courier New"/>
              </w:rPr>
              <w:t>2.19.23</w:t>
            </w:r>
          </w:p>
        </w:tc>
        <w:tc>
          <w:tcPr>
            <w:tcW w:w="4165" w:type="dxa"/>
          </w:tcPr>
          <w:p w:rsidR="007B3F25" w:rsidRPr="00F85B79" w:rsidRDefault="007B3F25" w:rsidP="001B3B36">
            <w:pPr>
              <w:pStyle w:val="a8"/>
              <w:rPr>
                <w:rFonts w:ascii="Courier New" w:hAnsi="Courier New" w:cs="Courier New"/>
                <w:lang w:val="ru-RU"/>
              </w:rPr>
            </w:pPr>
            <w:r w:rsidRPr="00F85B79">
              <w:rPr>
                <w:rFonts w:ascii="Courier New" w:hAnsi="Courier New" w:cs="Courier New"/>
                <w:lang w:val="ru-RU"/>
              </w:rPr>
              <w:t>Границы земельного участка, указанного в заявлении, подлежат уточнению в соответствии с Федеральным</w:t>
            </w:r>
            <w:r w:rsidRPr="00F85B79">
              <w:rPr>
                <w:rFonts w:ascii="Courier New" w:hAnsi="Courier New" w:cs="Courier New"/>
                <w:spacing w:val="-9"/>
                <w:lang w:val="ru-RU"/>
              </w:rPr>
              <w:t xml:space="preserve"> </w:t>
            </w:r>
            <w:r w:rsidRPr="00F85B79">
              <w:rPr>
                <w:rFonts w:ascii="Courier New" w:hAnsi="Courier New" w:cs="Courier New"/>
                <w:lang w:val="ru-RU"/>
              </w:rPr>
              <w:t>законом</w:t>
            </w:r>
            <w:r w:rsidRPr="00F85B79">
              <w:rPr>
                <w:rFonts w:ascii="Courier New" w:hAnsi="Courier New" w:cs="Courier New"/>
                <w:spacing w:val="-8"/>
                <w:lang w:val="ru-RU"/>
              </w:rPr>
              <w:t xml:space="preserve"> </w:t>
            </w:r>
            <w:r w:rsidRPr="00F85B79">
              <w:rPr>
                <w:rFonts w:ascii="Courier New" w:hAnsi="Courier New" w:cs="Courier New"/>
                <w:lang w:val="ru-RU"/>
              </w:rPr>
              <w:t>от</w:t>
            </w:r>
            <w:r w:rsidRPr="00F85B79">
              <w:rPr>
                <w:rFonts w:ascii="Courier New" w:hAnsi="Courier New" w:cs="Courier New"/>
                <w:spacing w:val="-7"/>
                <w:lang w:val="ru-RU"/>
              </w:rPr>
              <w:t xml:space="preserve"> </w:t>
            </w:r>
            <w:r w:rsidRPr="00F85B79">
              <w:rPr>
                <w:rFonts w:ascii="Courier New" w:hAnsi="Courier New" w:cs="Courier New"/>
                <w:lang w:val="ru-RU"/>
              </w:rPr>
              <w:t>13</w:t>
            </w:r>
            <w:r w:rsidRPr="00F85B79">
              <w:rPr>
                <w:rFonts w:ascii="Courier New" w:hAnsi="Courier New" w:cs="Courier New"/>
                <w:spacing w:val="-7"/>
                <w:lang w:val="ru-RU"/>
              </w:rPr>
              <w:t xml:space="preserve"> </w:t>
            </w:r>
            <w:r w:rsidRPr="00F85B79">
              <w:rPr>
                <w:rFonts w:ascii="Courier New" w:hAnsi="Courier New" w:cs="Courier New"/>
                <w:lang w:val="ru-RU"/>
              </w:rPr>
              <w:t>июля</w:t>
            </w:r>
            <w:r w:rsidRPr="00F85B79">
              <w:rPr>
                <w:rFonts w:ascii="Courier New" w:hAnsi="Courier New" w:cs="Courier New"/>
                <w:spacing w:val="-10"/>
                <w:lang w:val="ru-RU"/>
              </w:rPr>
              <w:t xml:space="preserve"> </w:t>
            </w:r>
            <w:r w:rsidRPr="00F85B79">
              <w:rPr>
                <w:rFonts w:ascii="Courier New" w:hAnsi="Courier New" w:cs="Courier New"/>
                <w:lang w:val="ru-RU"/>
              </w:rPr>
              <w:t>2015 г. № 218-ФЗ «О государственной регистрации недвижимости»</w:t>
            </w:r>
          </w:p>
        </w:tc>
        <w:tc>
          <w:tcPr>
            <w:tcW w:w="3977" w:type="dxa"/>
          </w:tcPr>
          <w:p w:rsidR="007B3F25" w:rsidRPr="00D87A98" w:rsidRDefault="007B3F25" w:rsidP="001B3B36">
            <w:pPr>
              <w:pStyle w:val="a8"/>
              <w:rPr>
                <w:rFonts w:ascii="Courier New" w:hAnsi="Courier New" w:cs="Courier New"/>
              </w:rPr>
            </w:pPr>
            <w:r w:rsidRPr="00D87A98">
              <w:rPr>
                <w:rFonts w:ascii="Courier New" w:hAnsi="Courier New" w:cs="Courier New"/>
              </w:rPr>
              <w:t>Указываются</w:t>
            </w:r>
            <w:r w:rsidRPr="00D87A98">
              <w:rPr>
                <w:rFonts w:ascii="Courier New" w:hAnsi="Courier New" w:cs="Courier New"/>
                <w:spacing w:val="-3"/>
              </w:rPr>
              <w:t xml:space="preserve"> </w:t>
            </w:r>
            <w:r w:rsidRPr="00D87A98">
              <w:rPr>
                <w:rFonts w:ascii="Courier New" w:hAnsi="Courier New" w:cs="Courier New"/>
              </w:rPr>
              <w:t>основания</w:t>
            </w:r>
            <w:r w:rsidRPr="00D87A98">
              <w:rPr>
                <w:rFonts w:ascii="Courier New" w:hAnsi="Courier New" w:cs="Courier New"/>
                <w:spacing w:val="-3"/>
              </w:rPr>
              <w:t xml:space="preserve"> </w:t>
            </w:r>
            <w:r w:rsidRPr="00D87A98">
              <w:rPr>
                <w:rFonts w:ascii="Courier New" w:hAnsi="Courier New" w:cs="Courier New"/>
              </w:rPr>
              <w:t>такого</w:t>
            </w:r>
            <w:r w:rsidRPr="00D87A98">
              <w:rPr>
                <w:rFonts w:ascii="Courier New" w:hAnsi="Courier New" w:cs="Courier New"/>
                <w:spacing w:val="-3"/>
              </w:rPr>
              <w:t xml:space="preserve"> </w:t>
            </w:r>
            <w:r w:rsidRPr="00D87A98">
              <w:rPr>
                <w:rFonts w:ascii="Courier New" w:hAnsi="Courier New" w:cs="Courier New"/>
              </w:rPr>
              <w:t>вывода</w:t>
            </w:r>
          </w:p>
        </w:tc>
      </w:tr>
      <w:tr w:rsidR="007B3F25" w:rsidRPr="00D87A98" w:rsidTr="001B3B36">
        <w:tblPrEx>
          <w:tblLook w:val="04A0"/>
        </w:tblPrEx>
        <w:trPr>
          <w:trHeight w:val="2688"/>
        </w:trPr>
        <w:tc>
          <w:tcPr>
            <w:tcW w:w="1070" w:type="dxa"/>
          </w:tcPr>
          <w:p w:rsidR="007B3F25" w:rsidRPr="00D87A98" w:rsidRDefault="007B3F25" w:rsidP="001B3B36">
            <w:pPr>
              <w:pStyle w:val="a8"/>
              <w:rPr>
                <w:rFonts w:ascii="Courier New" w:hAnsi="Courier New" w:cs="Courier New"/>
              </w:rPr>
            </w:pPr>
            <w:r w:rsidRPr="00D87A98">
              <w:rPr>
                <w:rFonts w:ascii="Courier New" w:hAnsi="Courier New" w:cs="Courier New"/>
              </w:rPr>
              <w:t>2.19.24</w:t>
            </w:r>
          </w:p>
        </w:tc>
        <w:tc>
          <w:tcPr>
            <w:tcW w:w="4165" w:type="dxa"/>
          </w:tcPr>
          <w:p w:rsidR="007B3F25" w:rsidRPr="00F85B79" w:rsidRDefault="007B3F25" w:rsidP="001B3B36">
            <w:pPr>
              <w:pStyle w:val="a8"/>
              <w:rPr>
                <w:rFonts w:ascii="Courier New" w:hAnsi="Courier New" w:cs="Courier New"/>
                <w:lang w:val="ru-RU"/>
              </w:rPr>
            </w:pPr>
            <w:r w:rsidRPr="00F85B79">
              <w:rPr>
                <w:rFonts w:ascii="Courier New" w:hAnsi="Courier New" w:cs="Courier New"/>
                <w:lang w:val="ru-RU"/>
              </w:rPr>
              <w:t>Площадь земельного участка, указанного</w:t>
            </w:r>
            <w:r w:rsidRPr="00F85B79">
              <w:rPr>
                <w:rFonts w:ascii="Courier New" w:hAnsi="Courier New" w:cs="Courier New"/>
                <w:spacing w:val="-12"/>
                <w:lang w:val="ru-RU"/>
              </w:rPr>
              <w:t xml:space="preserve"> </w:t>
            </w:r>
            <w:r w:rsidRPr="00F85B79">
              <w:rPr>
                <w:rFonts w:ascii="Courier New" w:hAnsi="Courier New" w:cs="Courier New"/>
                <w:lang w:val="ru-RU"/>
              </w:rPr>
              <w:t>в</w:t>
            </w:r>
            <w:r w:rsidRPr="00F85B79">
              <w:rPr>
                <w:rFonts w:ascii="Courier New" w:hAnsi="Courier New" w:cs="Courier New"/>
                <w:spacing w:val="-12"/>
                <w:lang w:val="ru-RU"/>
              </w:rPr>
              <w:t xml:space="preserve"> </w:t>
            </w:r>
            <w:r w:rsidRPr="00F85B79">
              <w:rPr>
                <w:rFonts w:ascii="Courier New" w:hAnsi="Courier New" w:cs="Courier New"/>
                <w:lang w:val="ru-RU"/>
              </w:rPr>
              <w:t>заявлении,</w:t>
            </w:r>
            <w:r w:rsidRPr="00F85B79">
              <w:rPr>
                <w:rFonts w:ascii="Courier New" w:hAnsi="Courier New" w:cs="Courier New"/>
                <w:spacing w:val="-12"/>
                <w:lang w:val="ru-RU"/>
              </w:rPr>
              <w:t xml:space="preserve"> </w:t>
            </w:r>
            <w:r w:rsidRPr="00F85B79">
              <w:rPr>
                <w:rFonts w:ascii="Courier New" w:hAnsi="Courier New" w:cs="Courier New"/>
                <w:lang w:val="ru-RU"/>
              </w:rPr>
              <w:t>превышает</w:t>
            </w:r>
            <w:r w:rsidRPr="00F85B79">
              <w:rPr>
                <w:rFonts w:ascii="Courier New" w:hAnsi="Courier New" w:cs="Courier New"/>
                <w:spacing w:val="-9"/>
                <w:lang w:val="ru-RU"/>
              </w:rPr>
              <w:t xml:space="preserve"> </w:t>
            </w:r>
            <w:r w:rsidRPr="00F85B79">
              <w:rPr>
                <w:rFonts w:ascii="Courier New" w:hAnsi="Courier New" w:cs="Courier New"/>
                <w:lang w:val="ru-RU"/>
              </w:rPr>
              <w:t>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tc>
        <w:tc>
          <w:tcPr>
            <w:tcW w:w="3977" w:type="dxa"/>
          </w:tcPr>
          <w:p w:rsidR="007B3F25" w:rsidRPr="00D87A98" w:rsidRDefault="007B3F25" w:rsidP="001B3B36">
            <w:pPr>
              <w:pStyle w:val="a8"/>
              <w:rPr>
                <w:rFonts w:ascii="Courier New" w:hAnsi="Courier New" w:cs="Courier New"/>
              </w:rPr>
            </w:pPr>
            <w:r w:rsidRPr="00D87A98">
              <w:rPr>
                <w:rFonts w:ascii="Courier New" w:hAnsi="Courier New" w:cs="Courier New"/>
              </w:rPr>
              <w:t>Указываются</w:t>
            </w:r>
            <w:r w:rsidRPr="00D87A98">
              <w:rPr>
                <w:rFonts w:ascii="Courier New" w:hAnsi="Courier New" w:cs="Courier New"/>
                <w:spacing w:val="-3"/>
              </w:rPr>
              <w:t xml:space="preserve"> </w:t>
            </w:r>
            <w:r w:rsidRPr="00D87A98">
              <w:rPr>
                <w:rFonts w:ascii="Courier New" w:hAnsi="Courier New" w:cs="Courier New"/>
              </w:rPr>
              <w:t>основания</w:t>
            </w:r>
            <w:r w:rsidRPr="00D87A98">
              <w:rPr>
                <w:rFonts w:ascii="Courier New" w:hAnsi="Courier New" w:cs="Courier New"/>
                <w:spacing w:val="-3"/>
              </w:rPr>
              <w:t xml:space="preserve"> </w:t>
            </w:r>
            <w:r w:rsidRPr="00D87A98">
              <w:rPr>
                <w:rFonts w:ascii="Courier New" w:hAnsi="Courier New" w:cs="Courier New"/>
              </w:rPr>
              <w:t>такого</w:t>
            </w:r>
            <w:r w:rsidRPr="00D87A98">
              <w:rPr>
                <w:rFonts w:ascii="Courier New" w:hAnsi="Courier New" w:cs="Courier New"/>
                <w:spacing w:val="-3"/>
              </w:rPr>
              <w:t xml:space="preserve"> </w:t>
            </w:r>
            <w:r w:rsidRPr="00D87A98">
              <w:rPr>
                <w:rFonts w:ascii="Courier New" w:hAnsi="Courier New" w:cs="Courier New"/>
              </w:rPr>
              <w:t>вывода</w:t>
            </w:r>
          </w:p>
        </w:tc>
      </w:tr>
    </w:tbl>
    <w:p w:rsidR="00F85B79" w:rsidRDefault="00F85B79" w:rsidP="00F85B79">
      <w:pPr>
        <w:rPr>
          <w:color w:val="000000" w:themeColor="text1"/>
          <w:sz w:val="24"/>
        </w:rPr>
      </w:pPr>
    </w:p>
    <w:p w:rsidR="007B3F25" w:rsidRPr="00876B68" w:rsidRDefault="007B3F25" w:rsidP="007B3F25">
      <w:pPr>
        <w:pStyle w:val="a8"/>
        <w:jc w:val="both"/>
        <w:rPr>
          <w:rFonts w:ascii="Arial" w:hAnsi="Arial" w:cs="Arial"/>
          <w:sz w:val="24"/>
        </w:rPr>
      </w:pPr>
      <w:r w:rsidRPr="00876B68">
        <w:rPr>
          <w:rFonts w:ascii="Arial" w:hAnsi="Arial" w:cs="Arial"/>
          <w:sz w:val="24"/>
        </w:rPr>
        <w:t xml:space="preserve">Дополнительно информируем: </w:t>
      </w:r>
      <w:r w:rsidRPr="00876B68">
        <w:rPr>
          <w:rFonts w:ascii="Arial" w:hAnsi="Arial" w:cs="Arial"/>
          <w:sz w:val="24"/>
          <w:u w:val="single"/>
        </w:rPr>
        <w:tab/>
      </w:r>
      <w:r w:rsidRPr="00876B68">
        <w:rPr>
          <w:rFonts w:ascii="Arial" w:hAnsi="Arial" w:cs="Arial"/>
          <w:spacing w:val="-10"/>
          <w:sz w:val="24"/>
        </w:rPr>
        <w:t>.</w:t>
      </w:r>
      <w:r>
        <w:rPr>
          <w:rFonts w:ascii="Arial" w:hAnsi="Arial" w:cs="Arial"/>
          <w:spacing w:val="-10"/>
          <w:sz w:val="24"/>
        </w:rPr>
        <w:t>________________________________________</w:t>
      </w:r>
    </w:p>
    <w:p w:rsidR="007B3F25" w:rsidRPr="00876B68" w:rsidRDefault="007B3F25" w:rsidP="007B3F25">
      <w:pPr>
        <w:pStyle w:val="a8"/>
        <w:jc w:val="both"/>
        <w:rPr>
          <w:rFonts w:ascii="Arial" w:hAnsi="Arial" w:cs="Arial"/>
          <w:sz w:val="24"/>
        </w:rPr>
      </w:pPr>
      <w:r>
        <w:rPr>
          <w:rFonts w:ascii="Arial" w:hAnsi="Arial" w:cs="Arial"/>
          <w:sz w:val="24"/>
        </w:rPr>
        <w:tab/>
      </w:r>
      <w:r w:rsidRPr="00876B68">
        <w:rPr>
          <w:rFonts w:ascii="Arial" w:hAnsi="Arial" w:cs="Arial"/>
          <w:sz w:val="24"/>
        </w:rPr>
        <w:t>Вы вправе повторно обратиться c заявлением о предоставлении услуги после устранения указанных нарушений.</w:t>
      </w:r>
    </w:p>
    <w:p w:rsidR="007B3F25" w:rsidRPr="00876B68" w:rsidRDefault="007B3F25" w:rsidP="007B3F25">
      <w:pPr>
        <w:pStyle w:val="a8"/>
        <w:jc w:val="both"/>
        <w:rPr>
          <w:rFonts w:ascii="Arial" w:hAnsi="Arial" w:cs="Arial"/>
          <w:sz w:val="24"/>
        </w:rPr>
      </w:pPr>
      <w:r>
        <w:rPr>
          <w:rFonts w:ascii="Arial" w:hAnsi="Arial" w:cs="Arial"/>
          <w:sz w:val="24"/>
        </w:rPr>
        <w:tab/>
      </w:r>
      <w:r w:rsidRPr="00876B68">
        <w:rPr>
          <w:rFonts w:ascii="Arial" w:hAnsi="Arial" w:cs="Arial"/>
          <w:sz w:val="24"/>
        </w:rPr>
        <w:t>Данный</w:t>
      </w:r>
      <w:r w:rsidRPr="00876B68">
        <w:rPr>
          <w:rFonts w:ascii="Arial" w:hAnsi="Arial" w:cs="Arial"/>
          <w:spacing w:val="-18"/>
          <w:sz w:val="24"/>
        </w:rPr>
        <w:t xml:space="preserve"> </w:t>
      </w:r>
      <w:r w:rsidRPr="00876B68">
        <w:rPr>
          <w:rFonts w:ascii="Arial" w:hAnsi="Arial" w:cs="Arial"/>
          <w:sz w:val="24"/>
        </w:rPr>
        <w:t>отказ</w:t>
      </w:r>
      <w:r w:rsidRPr="00876B68">
        <w:rPr>
          <w:rFonts w:ascii="Arial" w:hAnsi="Arial" w:cs="Arial"/>
          <w:spacing w:val="-17"/>
          <w:sz w:val="24"/>
        </w:rPr>
        <w:t xml:space="preserve"> </w:t>
      </w:r>
      <w:r w:rsidRPr="00876B68">
        <w:rPr>
          <w:rFonts w:ascii="Arial" w:hAnsi="Arial" w:cs="Arial"/>
          <w:sz w:val="24"/>
        </w:rPr>
        <w:t>может</w:t>
      </w:r>
      <w:r w:rsidRPr="00876B68">
        <w:rPr>
          <w:rFonts w:ascii="Arial" w:hAnsi="Arial" w:cs="Arial"/>
          <w:spacing w:val="-18"/>
          <w:sz w:val="24"/>
        </w:rPr>
        <w:t xml:space="preserve"> </w:t>
      </w:r>
      <w:r w:rsidRPr="00876B68">
        <w:rPr>
          <w:rFonts w:ascii="Arial" w:hAnsi="Arial" w:cs="Arial"/>
          <w:sz w:val="24"/>
        </w:rPr>
        <w:t>быть</w:t>
      </w:r>
      <w:r w:rsidRPr="00876B68">
        <w:rPr>
          <w:rFonts w:ascii="Arial" w:hAnsi="Arial" w:cs="Arial"/>
          <w:spacing w:val="-17"/>
          <w:sz w:val="24"/>
        </w:rPr>
        <w:t xml:space="preserve"> </w:t>
      </w:r>
      <w:r w:rsidRPr="00876B68">
        <w:rPr>
          <w:rFonts w:ascii="Arial" w:hAnsi="Arial" w:cs="Arial"/>
          <w:sz w:val="24"/>
        </w:rPr>
        <w:t>обжалован</w:t>
      </w:r>
      <w:r w:rsidRPr="00876B68">
        <w:rPr>
          <w:rFonts w:ascii="Arial" w:hAnsi="Arial" w:cs="Arial"/>
          <w:spacing w:val="-18"/>
          <w:sz w:val="24"/>
        </w:rPr>
        <w:t xml:space="preserve"> </w:t>
      </w:r>
      <w:r w:rsidRPr="00876B68">
        <w:rPr>
          <w:rFonts w:ascii="Arial" w:hAnsi="Arial" w:cs="Arial"/>
          <w:sz w:val="24"/>
        </w:rPr>
        <w:t>в</w:t>
      </w:r>
      <w:r w:rsidRPr="00876B68">
        <w:rPr>
          <w:rFonts w:ascii="Arial" w:hAnsi="Arial" w:cs="Arial"/>
          <w:spacing w:val="-17"/>
          <w:sz w:val="24"/>
        </w:rPr>
        <w:t xml:space="preserve"> </w:t>
      </w:r>
      <w:r w:rsidRPr="00876B68">
        <w:rPr>
          <w:rFonts w:ascii="Arial" w:hAnsi="Arial" w:cs="Arial"/>
          <w:sz w:val="24"/>
        </w:rPr>
        <w:t>досудебном</w:t>
      </w:r>
      <w:r w:rsidRPr="00876B68">
        <w:rPr>
          <w:rFonts w:ascii="Arial" w:hAnsi="Arial" w:cs="Arial"/>
          <w:spacing w:val="-18"/>
          <w:sz w:val="24"/>
        </w:rPr>
        <w:t xml:space="preserve"> </w:t>
      </w:r>
      <w:r w:rsidRPr="00876B68">
        <w:rPr>
          <w:rFonts w:ascii="Arial" w:hAnsi="Arial" w:cs="Arial"/>
          <w:sz w:val="24"/>
        </w:rPr>
        <w:t>порядке</w:t>
      </w:r>
      <w:r w:rsidRPr="00876B68">
        <w:rPr>
          <w:rFonts w:ascii="Arial" w:hAnsi="Arial" w:cs="Arial"/>
          <w:spacing w:val="-17"/>
          <w:sz w:val="24"/>
        </w:rPr>
        <w:t xml:space="preserve"> </w:t>
      </w:r>
      <w:r w:rsidRPr="00876B68">
        <w:rPr>
          <w:rFonts w:ascii="Arial" w:hAnsi="Arial" w:cs="Arial"/>
          <w:sz w:val="24"/>
        </w:rPr>
        <w:t>путем</w:t>
      </w:r>
      <w:r w:rsidRPr="00876B68">
        <w:rPr>
          <w:rFonts w:ascii="Arial" w:hAnsi="Arial" w:cs="Arial"/>
          <w:spacing w:val="-18"/>
          <w:sz w:val="24"/>
        </w:rPr>
        <w:t xml:space="preserve"> </w:t>
      </w:r>
      <w:r w:rsidRPr="00876B68">
        <w:rPr>
          <w:rFonts w:ascii="Arial" w:hAnsi="Arial" w:cs="Arial"/>
          <w:sz w:val="24"/>
        </w:rPr>
        <w:t xml:space="preserve">направления жалобы в орган, уполномоченный на предоставление услуги </w:t>
      </w:r>
      <w:proofErr w:type="gramStart"/>
      <w:r w:rsidRPr="00876B68">
        <w:rPr>
          <w:rFonts w:ascii="Arial" w:hAnsi="Arial" w:cs="Arial"/>
          <w:sz w:val="24"/>
        </w:rPr>
        <w:t>в</w:t>
      </w:r>
      <w:proofErr w:type="gramEnd"/>
      <w:r w:rsidRPr="00876B68">
        <w:rPr>
          <w:rFonts w:ascii="Arial" w:hAnsi="Arial" w:cs="Arial"/>
          <w:sz w:val="24"/>
        </w:rPr>
        <w:t xml:space="preserve"> «</w:t>
      </w:r>
      <w:proofErr w:type="gramStart"/>
      <w:r w:rsidRPr="00876B68">
        <w:rPr>
          <w:rFonts w:ascii="Arial" w:hAnsi="Arial" w:cs="Arial"/>
          <w:sz w:val="24"/>
        </w:rPr>
        <w:t>Выдача</w:t>
      </w:r>
      <w:proofErr w:type="gramEnd"/>
      <w:r w:rsidRPr="00876B68">
        <w:rPr>
          <w:rFonts w:ascii="Arial" w:hAnsi="Arial" w:cs="Arial"/>
          <w:sz w:val="24"/>
        </w:rPr>
        <w:t xml:space="preserve"> разрешения на</w:t>
      </w:r>
      <w:r w:rsidRPr="00876B68">
        <w:rPr>
          <w:rFonts w:ascii="Arial" w:hAnsi="Arial" w:cs="Arial"/>
          <w:spacing w:val="80"/>
          <w:sz w:val="24"/>
        </w:rPr>
        <w:t xml:space="preserve">  </w:t>
      </w:r>
      <w:r w:rsidRPr="00876B68">
        <w:rPr>
          <w:rFonts w:ascii="Arial" w:hAnsi="Arial" w:cs="Arial"/>
          <w:sz w:val="24"/>
        </w:rPr>
        <w:t>использование</w:t>
      </w:r>
      <w:r w:rsidRPr="00876B68">
        <w:rPr>
          <w:rFonts w:ascii="Arial" w:hAnsi="Arial" w:cs="Arial"/>
          <w:spacing w:val="80"/>
          <w:sz w:val="24"/>
        </w:rPr>
        <w:t xml:space="preserve">  </w:t>
      </w:r>
      <w:r w:rsidRPr="00876B68">
        <w:rPr>
          <w:rFonts w:ascii="Arial" w:hAnsi="Arial" w:cs="Arial"/>
          <w:sz w:val="24"/>
        </w:rPr>
        <w:t>земель</w:t>
      </w:r>
      <w:r w:rsidRPr="00876B68">
        <w:rPr>
          <w:rFonts w:ascii="Arial" w:hAnsi="Arial" w:cs="Arial"/>
          <w:spacing w:val="61"/>
          <w:w w:val="150"/>
          <w:sz w:val="24"/>
        </w:rPr>
        <w:t xml:space="preserve">  </w:t>
      </w:r>
      <w:r w:rsidRPr="00876B68">
        <w:rPr>
          <w:rFonts w:ascii="Arial" w:hAnsi="Arial" w:cs="Arial"/>
          <w:sz w:val="24"/>
        </w:rPr>
        <w:t>или</w:t>
      </w:r>
      <w:r w:rsidRPr="00876B68">
        <w:rPr>
          <w:rFonts w:ascii="Arial" w:hAnsi="Arial" w:cs="Arial"/>
          <w:spacing w:val="80"/>
          <w:sz w:val="24"/>
        </w:rPr>
        <w:t xml:space="preserve">  </w:t>
      </w:r>
      <w:r w:rsidRPr="00876B68">
        <w:rPr>
          <w:rFonts w:ascii="Arial" w:hAnsi="Arial" w:cs="Arial"/>
          <w:sz w:val="24"/>
        </w:rPr>
        <w:t>земельного</w:t>
      </w:r>
      <w:r w:rsidRPr="00876B68">
        <w:rPr>
          <w:rFonts w:ascii="Arial" w:hAnsi="Arial" w:cs="Arial"/>
          <w:spacing w:val="62"/>
          <w:w w:val="150"/>
          <w:sz w:val="24"/>
        </w:rPr>
        <w:t xml:space="preserve">  </w:t>
      </w:r>
      <w:r w:rsidRPr="00876B68">
        <w:rPr>
          <w:rFonts w:ascii="Arial" w:hAnsi="Arial" w:cs="Arial"/>
          <w:sz w:val="24"/>
        </w:rPr>
        <w:t>участка,</w:t>
      </w:r>
      <w:r w:rsidRPr="00876B68">
        <w:rPr>
          <w:rFonts w:ascii="Arial" w:hAnsi="Arial" w:cs="Arial"/>
          <w:spacing w:val="61"/>
          <w:w w:val="150"/>
          <w:sz w:val="24"/>
        </w:rPr>
        <w:t xml:space="preserve">  </w:t>
      </w:r>
      <w:r w:rsidRPr="00876B68">
        <w:rPr>
          <w:rFonts w:ascii="Arial" w:hAnsi="Arial" w:cs="Arial"/>
          <w:sz w:val="24"/>
        </w:rPr>
        <w:t>которые</w:t>
      </w:r>
      <w:r w:rsidRPr="00876B68">
        <w:rPr>
          <w:rFonts w:ascii="Arial" w:hAnsi="Arial" w:cs="Arial"/>
          <w:spacing w:val="80"/>
          <w:sz w:val="24"/>
        </w:rPr>
        <w:t xml:space="preserve">  </w:t>
      </w:r>
      <w:r w:rsidRPr="00876B68">
        <w:rPr>
          <w:rFonts w:ascii="Arial" w:hAnsi="Arial" w:cs="Arial"/>
          <w:sz w:val="24"/>
        </w:rPr>
        <w:t>находятся</w:t>
      </w:r>
      <w:r w:rsidRPr="00876B68">
        <w:rPr>
          <w:rFonts w:ascii="Arial" w:hAnsi="Arial" w:cs="Arial"/>
          <w:spacing w:val="40"/>
          <w:sz w:val="24"/>
        </w:rPr>
        <w:t xml:space="preserve"> </w:t>
      </w:r>
      <w:r w:rsidRPr="00876B68">
        <w:rPr>
          <w:rFonts w:ascii="Arial" w:hAnsi="Arial" w:cs="Arial"/>
          <w:sz w:val="24"/>
        </w:rPr>
        <w:t>в государственной или муниципальной собственности, без предоставления земельных</w:t>
      </w:r>
      <w:r w:rsidRPr="00876B68">
        <w:rPr>
          <w:rFonts w:ascii="Arial" w:hAnsi="Arial" w:cs="Arial"/>
          <w:spacing w:val="73"/>
          <w:sz w:val="24"/>
        </w:rPr>
        <w:t xml:space="preserve"> </w:t>
      </w:r>
      <w:r w:rsidRPr="00876B68">
        <w:rPr>
          <w:rFonts w:ascii="Arial" w:hAnsi="Arial" w:cs="Arial"/>
          <w:sz w:val="24"/>
        </w:rPr>
        <w:t>участков</w:t>
      </w:r>
      <w:r w:rsidRPr="00876B68">
        <w:rPr>
          <w:rFonts w:ascii="Arial" w:hAnsi="Arial" w:cs="Arial"/>
          <w:spacing w:val="71"/>
          <w:sz w:val="24"/>
        </w:rPr>
        <w:t xml:space="preserve"> </w:t>
      </w:r>
      <w:r w:rsidRPr="00876B68">
        <w:rPr>
          <w:rFonts w:ascii="Arial" w:hAnsi="Arial" w:cs="Arial"/>
          <w:sz w:val="24"/>
        </w:rPr>
        <w:t>и</w:t>
      </w:r>
      <w:r w:rsidRPr="00876B68">
        <w:rPr>
          <w:rFonts w:ascii="Arial" w:hAnsi="Arial" w:cs="Arial"/>
          <w:spacing w:val="76"/>
          <w:sz w:val="24"/>
        </w:rPr>
        <w:t xml:space="preserve"> </w:t>
      </w:r>
      <w:r w:rsidRPr="00876B68">
        <w:rPr>
          <w:rFonts w:ascii="Arial" w:hAnsi="Arial" w:cs="Arial"/>
          <w:sz w:val="24"/>
        </w:rPr>
        <w:t>установления</w:t>
      </w:r>
      <w:r w:rsidRPr="00876B68">
        <w:rPr>
          <w:rFonts w:ascii="Arial" w:hAnsi="Arial" w:cs="Arial"/>
          <w:spacing w:val="71"/>
          <w:sz w:val="24"/>
        </w:rPr>
        <w:t xml:space="preserve"> </w:t>
      </w:r>
      <w:r w:rsidRPr="00876B68">
        <w:rPr>
          <w:rFonts w:ascii="Arial" w:hAnsi="Arial" w:cs="Arial"/>
          <w:sz w:val="24"/>
        </w:rPr>
        <w:t>сервитута,</w:t>
      </w:r>
      <w:r w:rsidRPr="00876B68">
        <w:rPr>
          <w:rFonts w:ascii="Arial" w:hAnsi="Arial" w:cs="Arial"/>
          <w:spacing w:val="72"/>
          <w:sz w:val="24"/>
        </w:rPr>
        <w:t xml:space="preserve"> </w:t>
      </w:r>
      <w:r w:rsidRPr="00876B68">
        <w:rPr>
          <w:rFonts w:ascii="Arial" w:hAnsi="Arial" w:cs="Arial"/>
          <w:sz w:val="24"/>
        </w:rPr>
        <w:t>публичного</w:t>
      </w:r>
      <w:r w:rsidRPr="00876B68">
        <w:rPr>
          <w:rFonts w:ascii="Arial" w:hAnsi="Arial" w:cs="Arial"/>
          <w:spacing w:val="74"/>
          <w:sz w:val="24"/>
        </w:rPr>
        <w:t xml:space="preserve"> </w:t>
      </w:r>
      <w:r w:rsidRPr="00876B68">
        <w:rPr>
          <w:rFonts w:ascii="Arial" w:hAnsi="Arial" w:cs="Arial"/>
          <w:sz w:val="24"/>
        </w:rPr>
        <w:t>сервитута»,</w:t>
      </w:r>
      <w:r w:rsidRPr="00876B68">
        <w:rPr>
          <w:rFonts w:ascii="Arial" w:hAnsi="Arial" w:cs="Arial"/>
          <w:spacing w:val="72"/>
          <w:sz w:val="24"/>
        </w:rPr>
        <w:t xml:space="preserve"> </w:t>
      </w:r>
      <w:r w:rsidRPr="00876B68">
        <w:rPr>
          <w:rFonts w:ascii="Arial" w:hAnsi="Arial" w:cs="Arial"/>
          <w:sz w:val="24"/>
        </w:rPr>
        <w:t>а</w:t>
      </w:r>
      <w:r w:rsidRPr="00876B68">
        <w:rPr>
          <w:rFonts w:ascii="Arial" w:hAnsi="Arial" w:cs="Arial"/>
          <w:spacing w:val="75"/>
          <w:sz w:val="24"/>
        </w:rPr>
        <w:t xml:space="preserve"> </w:t>
      </w:r>
      <w:r w:rsidRPr="00876B68">
        <w:rPr>
          <w:rFonts w:ascii="Arial" w:hAnsi="Arial" w:cs="Arial"/>
          <w:sz w:val="24"/>
        </w:rPr>
        <w:t>также в судебном порядке.</w:t>
      </w:r>
    </w:p>
    <w:p w:rsidR="007B3F25" w:rsidRPr="00876B68" w:rsidRDefault="007B3F25" w:rsidP="007B3F25">
      <w:pPr>
        <w:pStyle w:val="a8"/>
        <w:jc w:val="both"/>
        <w:rPr>
          <w:rFonts w:ascii="Arial" w:hAnsi="Arial" w:cs="Arial"/>
        </w:rPr>
      </w:pPr>
      <w:r w:rsidRPr="00876B68">
        <w:rPr>
          <w:rFonts w:ascii="Arial" w:hAnsi="Arial" w:cs="Arial"/>
          <w:noProof/>
        </w:rPr>
        <w:drawing>
          <wp:inline distT="0" distB="0" distL="0" distR="0">
            <wp:extent cx="3418668" cy="490347"/>
            <wp:effectExtent l="0" t="0" r="0" b="0"/>
            <wp:docPr id="2"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45" cstate="print"/>
                    <a:stretch>
                      <a:fillRect/>
                    </a:stretch>
                  </pic:blipFill>
                  <pic:spPr>
                    <a:xfrm>
                      <a:off x="0" y="0"/>
                      <a:ext cx="3418668" cy="490347"/>
                    </a:xfrm>
                    <a:prstGeom prst="rect">
                      <a:avLst/>
                    </a:prstGeom>
                  </pic:spPr>
                </pic:pic>
              </a:graphicData>
            </a:graphic>
          </wp:inline>
        </w:drawing>
      </w:r>
    </w:p>
    <w:p w:rsidR="007B3F25" w:rsidRPr="00CC08EF" w:rsidRDefault="007B3F25" w:rsidP="00F85B79">
      <w:pPr>
        <w:rPr>
          <w:color w:val="000000" w:themeColor="text1"/>
          <w:sz w:val="24"/>
        </w:rPr>
        <w:sectPr w:rsidR="007B3F25" w:rsidRPr="00CC08EF" w:rsidSect="001B3B36">
          <w:headerReference w:type="default" r:id="rId46"/>
          <w:pgSz w:w="11900" w:h="16850"/>
          <w:pgMar w:top="1134" w:right="850" w:bottom="1134" w:left="1701" w:header="480" w:footer="0" w:gutter="0"/>
          <w:cols w:space="720"/>
          <w:docGrid w:linePitch="299"/>
        </w:sectPr>
      </w:pPr>
    </w:p>
    <w:p w:rsidR="00F85B79" w:rsidRPr="00CC08EF" w:rsidRDefault="00F85B79" w:rsidP="00F85B79">
      <w:pPr>
        <w:pStyle w:val="aff2"/>
        <w:spacing w:before="1"/>
        <w:rPr>
          <w:color w:val="000000" w:themeColor="text1"/>
          <w:sz w:val="11"/>
        </w:rPr>
      </w:pPr>
    </w:p>
    <w:p w:rsidR="00F85B79" w:rsidRPr="007B3F25" w:rsidRDefault="00F85B79" w:rsidP="007B3F25">
      <w:pPr>
        <w:pStyle w:val="a8"/>
        <w:jc w:val="right"/>
        <w:rPr>
          <w:rFonts w:ascii="Courier New" w:hAnsi="Courier New" w:cs="Courier New"/>
          <w:sz w:val="22"/>
        </w:rPr>
      </w:pPr>
      <w:r>
        <w:rPr>
          <w:rFonts w:ascii="Arial" w:hAnsi="Arial" w:cs="Arial"/>
          <w:sz w:val="24"/>
        </w:rPr>
        <w:tab/>
      </w:r>
      <w:r w:rsidRPr="007B3F25">
        <w:rPr>
          <w:rFonts w:ascii="Courier New" w:hAnsi="Courier New" w:cs="Courier New"/>
          <w:sz w:val="22"/>
        </w:rPr>
        <w:t>Приложение</w:t>
      </w:r>
      <w:r w:rsidRPr="007B3F25">
        <w:rPr>
          <w:rFonts w:ascii="Courier New" w:hAnsi="Courier New" w:cs="Courier New"/>
          <w:spacing w:val="-20"/>
          <w:sz w:val="22"/>
        </w:rPr>
        <w:t xml:space="preserve"> </w:t>
      </w:r>
      <w:r w:rsidRPr="007B3F25">
        <w:rPr>
          <w:rFonts w:ascii="Courier New" w:hAnsi="Courier New" w:cs="Courier New"/>
          <w:sz w:val="22"/>
        </w:rPr>
        <w:t>№</w:t>
      </w:r>
      <w:r w:rsidRPr="007B3F25">
        <w:rPr>
          <w:rFonts w:ascii="Courier New" w:hAnsi="Courier New" w:cs="Courier New"/>
          <w:spacing w:val="-17"/>
          <w:sz w:val="22"/>
        </w:rPr>
        <w:t xml:space="preserve"> </w:t>
      </w:r>
      <w:r w:rsidRPr="007B3F25">
        <w:rPr>
          <w:rFonts w:ascii="Courier New" w:hAnsi="Courier New" w:cs="Courier New"/>
          <w:sz w:val="22"/>
        </w:rPr>
        <w:t>4</w:t>
      </w:r>
    </w:p>
    <w:p w:rsidR="00F85B79" w:rsidRPr="007B3F25" w:rsidRDefault="00F85B79" w:rsidP="007B3F25">
      <w:pPr>
        <w:pStyle w:val="a8"/>
        <w:jc w:val="right"/>
        <w:rPr>
          <w:rFonts w:ascii="Courier New" w:hAnsi="Courier New" w:cs="Courier New"/>
          <w:sz w:val="22"/>
        </w:rPr>
      </w:pPr>
      <w:r w:rsidRPr="007B3F25">
        <w:rPr>
          <w:rFonts w:ascii="Courier New" w:hAnsi="Courier New" w:cs="Courier New"/>
          <w:sz w:val="22"/>
        </w:rPr>
        <w:t xml:space="preserve"> к Административному регламенту </w:t>
      </w:r>
    </w:p>
    <w:p w:rsidR="00F85B79" w:rsidRPr="007B3F25" w:rsidRDefault="00F85B79" w:rsidP="007B3F25">
      <w:pPr>
        <w:pStyle w:val="a8"/>
        <w:jc w:val="right"/>
        <w:rPr>
          <w:rFonts w:ascii="Courier New" w:hAnsi="Courier New" w:cs="Courier New"/>
          <w:sz w:val="22"/>
        </w:rPr>
      </w:pPr>
      <w:r w:rsidRPr="007B3F25">
        <w:rPr>
          <w:rFonts w:ascii="Courier New" w:hAnsi="Courier New" w:cs="Courier New"/>
          <w:sz w:val="22"/>
        </w:rPr>
        <w:t>по</w:t>
      </w:r>
      <w:r w:rsidRPr="007B3F25">
        <w:rPr>
          <w:rFonts w:ascii="Courier New" w:hAnsi="Courier New" w:cs="Courier New"/>
          <w:spacing w:val="-9"/>
          <w:sz w:val="22"/>
        </w:rPr>
        <w:t xml:space="preserve"> </w:t>
      </w:r>
      <w:r w:rsidRPr="007B3F25">
        <w:rPr>
          <w:rFonts w:ascii="Courier New" w:hAnsi="Courier New" w:cs="Courier New"/>
          <w:sz w:val="22"/>
        </w:rPr>
        <w:t>предоставлению</w:t>
      </w:r>
      <w:r w:rsidRPr="007B3F25">
        <w:rPr>
          <w:rFonts w:ascii="Courier New" w:hAnsi="Courier New" w:cs="Courier New"/>
          <w:spacing w:val="-8"/>
          <w:sz w:val="22"/>
        </w:rPr>
        <w:t xml:space="preserve"> </w:t>
      </w:r>
    </w:p>
    <w:p w:rsidR="00F85B79" w:rsidRPr="007B3F25" w:rsidRDefault="00F85B79" w:rsidP="007B3F25">
      <w:pPr>
        <w:pStyle w:val="a8"/>
        <w:jc w:val="right"/>
        <w:rPr>
          <w:rFonts w:ascii="Courier New" w:hAnsi="Courier New" w:cs="Courier New"/>
          <w:sz w:val="22"/>
        </w:rPr>
      </w:pPr>
      <w:r w:rsidRPr="007B3F25">
        <w:rPr>
          <w:rFonts w:ascii="Courier New" w:hAnsi="Courier New" w:cs="Courier New"/>
          <w:sz w:val="22"/>
        </w:rPr>
        <w:t>муниципальной</w:t>
      </w:r>
      <w:r w:rsidRPr="007B3F25">
        <w:rPr>
          <w:rFonts w:ascii="Courier New" w:hAnsi="Courier New" w:cs="Courier New"/>
          <w:spacing w:val="-12"/>
          <w:sz w:val="22"/>
        </w:rPr>
        <w:t xml:space="preserve"> </w:t>
      </w:r>
      <w:r w:rsidRPr="007B3F25">
        <w:rPr>
          <w:rFonts w:ascii="Courier New" w:hAnsi="Courier New" w:cs="Courier New"/>
          <w:spacing w:val="-2"/>
          <w:sz w:val="22"/>
        </w:rPr>
        <w:t>услуги</w:t>
      </w:r>
    </w:p>
    <w:p w:rsidR="00F85B79" w:rsidRPr="00CC08EF" w:rsidRDefault="007B3F25" w:rsidP="007B3F25">
      <w:pPr>
        <w:pStyle w:val="aff2"/>
        <w:tabs>
          <w:tab w:val="left" w:pos="8460"/>
        </w:tabs>
        <w:spacing w:before="191"/>
        <w:rPr>
          <w:color w:val="000000" w:themeColor="text1"/>
        </w:rPr>
      </w:pPr>
      <w:r>
        <w:rPr>
          <w:color w:val="000000" w:themeColor="text1"/>
        </w:rPr>
        <w:tab/>
      </w:r>
    </w:p>
    <w:p w:rsidR="00F85B79" w:rsidRPr="00726866" w:rsidRDefault="00F85B79" w:rsidP="00F85B79">
      <w:pPr>
        <w:pStyle w:val="a8"/>
        <w:jc w:val="center"/>
        <w:rPr>
          <w:rFonts w:ascii="Arial" w:hAnsi="Arial" w:cs="Arial"/>
          <w:b/>
          <w:sz w:val="24"/>
        </w:rPr>
      </w:pPr>
      <w:r w:rsidRPr="00726866">
        <w:rPr>
          <w:rFonts w:ascii="Arial" w:hAnsi="Arial" w:cs="Arial"/>
          <w:b/>
          <w:sz w:val="24"/>
        </w:rPr>
        <w:t>Форма</w:t>
      </w:r>
      <w:r w:rsidRPr="00726866">
        <w:rPr>
          <w:rFonts w:ascii="Arial" w:hAnsi="Arial" w:cs="Arial"/>
          <w:b/>
          <w:spacing w:val="-11"/>
          <w:sz w:val="24"/>
        </w:rPr>
        <w:t xml:space="preserve"> </w:t>
      </w:r>
      <w:r w:rsidRPr="00726866">
        <w:rPr>
          <w:rFonts w:ascii="Arial" w:hAnsi="Arial" w:cs="Arial"/>
          <w:b/>
          <w:sz w:val="24"/>
        </w:rPr>
        <w:t>заявления</w:t>
      </w:r>
      <w:r w:rsidRPr="00726866">
        <w:rPr>
          <w:rFonts w:ascii="Arial" w:hAnsi="Arial" w:cs="Arial"/>
          <w:b/>
          <w:spacing w:val="-12"/>
          <w:sz w:val="24"/>
        </w:rPr>
        <w:t xml:space="preserve"> </w:t>
      </w:r>
      <w:r w:rsidRPr="00726866">
        <w:rPr>
          <w:rFonts w:ascii="Arial" w:hAnsi="Arial" w:cs="Arial"/>
          <w:b/>
          <w:sz w:val="24"/>
        </w:rPr>
        <w:t>о</w:t>
      </w:r>
      <w:r w:rsidRPr="00726866">
        <w:rPr>
          <w:rFonts w:ascii="Arial" w:hAnsi="Arial" w:cs="Arial"/>
          <w:b/>
          <w:spacing w:val="-12"/>
          <w:sz w:val="24"/>
        </w:rPr>
        <w:t xml:space="preserve"> </w:t>
      </w:r>
      <w:r w:rsidRPr="00726866">
        <w:rPr>
          <w:rFonts w:ascii="Arial" w:hAnsi="Arial" w:cs="Arial"/>
          <w:b/>
          <w:sz w:val="24"/>
        </w:rPr>
        <w:t>предоставлении</w:t>
      </w:r>
      <w:r w:rsidRPr="00726866">
        <w:rPr>
          <w:rFonts w:ascii="Arial" w:hAnsi="Arial" w:cs="Arial"/>
          <w:b/>
          <w:spacing w:val="-11"/>
          <w:sz w:val="24"/>
        </w:rPr>
        <w:t xml:space="preserve"> </w:t>
      </w:r>
      <w:r w:rsidRPr="00726866">
        <w:rPr>
          <w:rFonts w:ascii="Arial" w:hAnsi="Arial" w:cs="Arial"/>
          <w:b/>
          <w:spacing w:val="-2"/>
          <w:sz w:val="24"/>
        </w:rPr>
        <w:t>услуги</w:t>
      </w:r>
    </w:p>
    <w:p w:rsidR="00F85B79" w:rsidRPr="00726866" w:rsidRDefault="00F85B79" w:rsidP="00F85B79">
      <w:pPr>
        <w:pStyle w:val="a8"/>
        <w:jc w:val="center"/>
        <w:rPr>
          <w:rFonts w:ascii="Arial" w:hAnsi="Arial" w:cs="Arial"/>
          <w:b/>
          <w:sz w:val="24"/>
        </w:rPr>
      </w:pPr>
    </w:p>
    <w:p w:rsidR="00F85B79" w:rsidRPr="00CC08EF" w:rsidRDefault="00F85B79" w:rsidP="00F85B79">
      <w:pPr>
        <w:pStyle w:val="aff2"/>
        <w:spacing w:before="1"/>
        <w:ind w:left="737"/>
        <w:jc w:val="center"/>
        <w:rPr>
          <w:color w:val="000000" w:themeColor="text1"/>
        </w:rPr>
      </w:pPr>
      <w:r w:rsidRPr="00CC08EF">
        <w:rPr>
          <w:color w:val="000000" w:themeColor="text1"/>
          <w:spacing w:val="-2"/>
        </w:rPr>
        <w:t>кому:</w:t>
      </w:r>
    </w:p>
    <w:p w:rsidR="00F85B79" w:rsidRPr="00CC08EF" w:rsidRDefault="00B463C9" w:rsidP="00F85B79">
      <w:pPr>
        <w:pStyle w:val="aff2"/>
        <w:spacing w:before="62"/>
        <w:rPr>
          <w:color w:val="000000" w:themeColor="text1"/>
          <w:sz w:val="20"/>
        </w:rPr>
      </w:pPr>
      <w:r w:rsidRPr="00B463C9">
        <w:rPr>
          <w:color w:val="000000" w:themeColor="text1"/>
          <w:lang w:eastAsia="en-US"/>
        </w:rPr>
        <w:pict>
          <v:shape id="docshape15" o:spid="_x0000_s1158" style="position:absolute;margin-left:316.15pt;margin-top:15.8pt;width:245pt;height:.1pt;z-index:-251685376;mso-wrap-distance-left:0;mso-wrap-distance-right:0;mso-position-horizontal-relative:page" coordorigin="6323,316" coordsize="4900,0" path="m6323,316r4899,e" filled="f" strokeweight=".19811mm">
            <v:path arrowok="t"/>
            <w10:wrap type="topAndBottom" anchorx="page"/>
          </v:shape>
        </w:pict>
      </w:r>
    </w:p>
    <w:p w:rsidR="00F85B79" w:rsidRPr="00CC08EF" w:rsidRDefault="00F85B79" w:rsidP="00F85B79">
      <w:pPr>
        <w:pStyle w:val="aff2"/>
        <w:spacing w:before="88"/>
        <w:rPr>
          <w:color w:val="000000" w:themeColor="text1"/>
          <w:sz w:val="20"/>
        </w:rPr>
      </w:pPr>
    </w:p>
    <w:p w:rsidR="00F85B79" w:rsidRPr="00CC08EF" w:rsidRDefault="00B463C9" w:rsidP="00F85B79">
      <w:pPr>
        <w:pStyle w:val="aff2"/>
        <w:spacing w:line="20" w:lineRule="exact"/>
        <w:ind w:left="5243"/>
        <w:rPr>
          <w:color w:val="000000" w:themeColor="text1"/>
          <w:sz w:val="2"/>
        </w:rPr>
      </w:pPr>
      <w:r>
        <w:rPr>
          <w:color w:val="000000" w:themeColor="text1"/>
          <w:sz w:val="2"/>
        </w:rPr>
      </w:r>
      <w:r>
        <w:rPr>
          <w:color w:val="000000" w:themeColor="text1"/>
          <w:sz w:val="2"/>
        </w:rPr>
        <w:pict>
          <v:group id="docshapegroup16" o:spid="_x0000_s1145" style="width:245pt;height:.6pt;mso-position-horizontal-relative:char;mso-position-vertical-relative:line" coordsize="4900,12">
            <v:line id="_x0000_s1146" style="position:absolute" from="0,6" to="4899,6" strokeweight=".19811mm"/>
            <w10:wrap type="none"/>
            <w10:anchorlock/>
          </v:group>
        </w:pict>
      </w:r>
    </w:p>
    <w:p w:rsidR="00F85B79" w:rsidRPr="00CC08EF" w:rsidRDefault="00F85B79" w:rsidP="00F85B79">
      <w:pPr>
        <w:spacing w:line="20" w:lineRule="exact"/>
        <w:rPr>
          <w:color w:val="000000" w:themeColor="text1"/>
          <w:sz w:val="2"/>
        </w:rPr>
        <w:sectPr w:rsidR="00F85B79" w:rsidRPr="00CC08EF" w:rsidSect="001B3B36">
          <w:pgSz w:w="11900" w:h="16850"/>
          <w:pgMar w:top="1134" w:right="850" w:bottom="1134" w:left="1701" w:header="480" w:footer="0" w:gutter="0"/>
          <w:cols w:space="720"/>
          <w:docGrid w:linePitch="299"/>
        </w:sectPr>
      </w:pPr>
    </w:p>
    <w:p w:rsidR="00F85B79" w:rsidRPr="00CC08EF" w:rsidRDefault="00F85B79" w:rsidP="00F85B79">
      <w:pPr>
        <w:pStyle w:val="aff2"/>
        <w:spacing w:before="191"/>
        <w:jc w:val="right"/>
        <w:rPr>
          <w:color w:val="000000" w:themeColor="text1"/>
        </w:rPr>
      </w:pPr>
      <w:r w:rsidRPr="00CC08EF">
        <w:rPr>
          <w:color w:val="000000" w:themeColor="text1"/>
        </w:rPr>
        <w:lastRenderedPageBreak/>
        <w:t>от</w:t>
      </w:r>
      <w:r w:rsidRPr="00CC08EF">
        <w:rPr>
          <w:color w:val="000000" w:themeColor="text1"/>
          <w:spacing w:val="-3"/>
        </w:rPr>
        <w:t xml:space="preserve"> </w:t>
      </w:r>
      <w:r w:rsidRPr="00CC08EF">
        <w:rPr>
          <w:color w:val="000000" w:themeColor="text1"/>
          <w:spacing w:val="-2"/>
        </w:rPr>
        <w:t>кого:</w:t>
      </w:r>
    </w:p>
    <w:p w:rsidR="00F85B79" w:rsidRPr="00CC08EF" w:rsidRDefault="00F85B79" w:rsidP="00F85B79">
      <w:pPr>
        <w:spacing w:line="194" w:lineRule="exact"/>
        <w:rPr>
          <w:color w:val="000000" w:themeColor="text1"/>
          <w:sz w:val="18"/>
        </w:rPr>
      </w:pPr>
      <w:r w:rsidRPr="00CC08EF">
        <w:rPr>
          <w:color w:val="000000" w:themeColor="text1"/>
        </w:rPr>
        <w:br w:type="column"/>
      </w:r>
      <w:r w:rsidRPr="00CC08EF">
        <w:rPr>
          <w:color w:val="000000" w:themeColor="text1"/>
          <w:sz w:val="18"/>
        </w:rPr>
        <w:lastRenderedPageBreak/>
        <w:t>(</w:t>
      </w:r>
      <w:r w:rsidRPr="00CC08EF">
        <w:rPr>
          <w:i/>
          <w:color w:val="000000" w:themeColor="text1"/>
          <w:sz w:val="18"/>
        </w:rPr>
        <w:t>наименование</w:t>
      </w:r>
      <w:r w:rsidRPr="00CC08EF">
        <w:rPr>
          <w:i/>
          <w:color w:val="000000" w:themeColor="text1"/>
          <w:spacing w:val="-7"/>
          <w:sz w:val="18"/>
        </w:rPr>
        <w:t xml:space="preserve"> </w:t>
      </w:r>
      <w:r w:rsidRPr="00CC08EF">
        <w:rPr>
          <w:i/>
          <w:color w:val="000000" w:themeColor="text1"/>
          <w:sz w:val="18"/>
        </w:rPr>
        <w:t>уполномоченного</w:t>
      </w:r>
      <w:r w:rsidRPr="00CC08EF">
        <w:rPr>
          <w:i/>
          <w:color w:val="000000" w:themeColor="text1"/>
          <w:spacing w:val="-5"/>
          <w:sz w:val="18"/>
        </w:rPr>
        <w:t xml:space="preserve"> </w:t>
      </w:r>
      <w:r w:rsidRPr="00CC08EF">
        <w:rPr>
          <w:i/>
          <w:color w:val="000000" w:themeColor="text1"/>
          <w:spacing w:val="-2"/>
          <w:sz w:val="18"/>
        </w:rPr>
        <w:t>органа</w:t>
      </w:r>
      <w:r w:rsidRPr="00CC08EF">
        <w:rPr>
          <w:color w:val="000000" w:themeColor="text1"/>
          <w:spacing w:val="-2"/>
          <w:sz w:val="18"/>
        </w:rPr>
        <w:t>)</w:t>
      </w:r>
    </w:p>
    <w:p w:rsidR="00F85B79" w:rsidRPr="00CC08EF" w:rsidRDefault="00F85B79" w:rsidP="00F85B79">
      <w:pPr>
        <w:spacing w:line="194" w:lineRule="exact"/>
        <w:rPr>
          <w:color w:val="000000" w:themeColor="text1"/>
          <w:sz w:val="18"/>
        </w:rPr>
        <w:sectPr w:rsidR="00F85B79" w:rsidRPr="00CC08EF" w:rsidSect="001B3B36">
          <w:type w:val="continuous"/>
          <w:pgSz w:w="11900" w:h="16850"/>
          <w:pgMar w:top="1134" w:right="850" w:bottom="1134" w:left="1701" w:header="480" w:footer="0" w:gutter="0"/>
          <w:cols w:num="2" w:space="720" w:equalWidth="0">
            <w:col w:w="5564" w:space="30"/>
            <w:col w:w="3755"/>
          </w:cols>
          <w:docGrid w:linePitch="299"/>
        </w:sectPr>
      </w:pPr>
    </w:p>
    <w:p w:rsidR="00F85B79" w:rsidRPr="00CC08EF" w:rsidRDefault="00F85B79" w:rsidP="00F85B79">
      <w:pPr>
        <w:pStyle w:val="aff2"/>
        <w:spacing w:before="87"/>
        <w:rPr>
          <w:color w:val="000000" w:themeColor="text1"/>
          <w:sz w:val="20"/>
        </w:rPr>
      </w:pPr>
    </w:p>
    <w:p w:rsidR="00F85B79" w:rsidRPr="00CC08EF" w:rsidRDefault="00B463C9" w:rsidP="00F85B79">
      <w:pPr>
        <w:pStyle w:val="aff2"/>
        <w:spacing w:line="20" w:lineRule="exact"/>
        <w:ind w:left="5243"/>
        <w:rPr>
          <w:color w:val="000000" w:themeColor="text1"/>
          <w:sz w:val="2"/>
        </w:rPr>
      </w:pPr>
      <w:r>
        <w:rPr>
          <w:color w:val="000000" w:themeColor="text1"/>
          <w:sz w:val="2"/>
        </w:rPr>
      </w:r>
      <w:r>
        <w:rPr>
          <w:color w:val="000000" w:themeColor="text1"/>
          <w:sz w:val="2"/>
        </w:rPr>
        <w:pict>
          <v:group id="docshapegroup17" o:spid="_x0000_s1143" style="width:203pt;height:.6pt;mso-position-horizontal-relative:char;mso-position-vertical-relative:line" coordsize="4060,12">
            <v:line id="_x0000_s1144" style="position:absolute" from="0,6" to="4060,6" strokeweight=".19811mm"/>
            <w10:wrap type="none"/>
            <w10:anchorlock/>
          </v:group>
        </w:pict>
      </w:r>
    </w:p>
    <w:p w:rsidR="00F85B79" w:rsidRPr="00CC08EF" w:rsidRDefault="00B463C9" w:rsidP="00F85B79">
      <w:pPr>
        <w:pStyle w:val="aff2"/>
        <w:spacing w:before="47"/>
        <w:rPr>
          <w:color w:val="000000" w:themeColor="text1"/>
          <w:sz w:val="20"/>
        </w:rPr>
      </w:pPr>
      <w:r w:rsidRPr="00B463C9">
        <w:rPr>
          <w:color w:val="000000" w:themeColor="text1"/>
          <w:lang w:eastAsia="en-US"/>
        </w:rPr>
        <w:pict>
          <v:shape id="_x0000_s1159" style="position:absolute;margin-left:316.15pt;margin-top:15.1pt;width:245pt;height:.1pt;z-index:-251684352;mso-wrap-distance-left:0;mso-wrap-distance-right:0;mso-position-horizontal-relative:page" coordorigin="6323,302" coordsize="4900,0" path="m6323,302r4899,e" filled="f" strokeweight=".19811mm">
            <v:path arrowok="t"/>
            <w10:wrap type="topAndBottom" anchorx="page"/>
          </v:shape>
        </w:pict>
      </w:r>
    </w:p>
    <w:p w:rsidR="00F85B79" w:rsidRPr="00CC08EF" w:rsidRDefault="00F85B79" w:rsidP="00F85B79">
      <w:pPr>
        <w:spacing w:before="4"/>
        <w:ind w:left="5449"/>
        <w:rPr>
          <w:i/>
          <w:color w:val="000000" w:themeColor="text1"/>
          <w:sz w:val="18"/>
        </w:rPr>
      </w:pPr>
      <w:r w:rsidRPr="00CC08EF">
        <w:rPr>
          <w:i/>
          <w:color w:val="000000" w:themeColor="text1"/>
          <w:sz w:val="18"/>
        </w:rPr>
        <w:t>(полное</w:t>
      </w:r>
      <w:r w:rsidRPr="00CC08EF">
        <w:rPr>
          <w:i/>
          <w:color w:val="000000" w:themeColor="text1"/>
          <w:spacing w:val="-5"/>
          <w:sz w:val="18"/>
        </w:rPr>
        <w:t xml:space="preserve"> </w:t>
      </w:r>
      <w:r w:rsidRPr="00CC08EF">
        <w:rPr>
          <w:i/>
          <w:color w:val="000000" w:themeColor="text1"/>
          <w:sz w:val="18"/>
        </w:rPr>
        <w:t>наименование,</w:t>
      </w:r>
      <w:r w:rsidRPr="00CC08EF">
        <w:rPr>
          <w:i/>
          <w:color w:val="000000" w:themeColor="text1"/>
          <w:spacing w:val="-3"/>
          <w:sz w:val="18"/>
        </w:rPr>
        <w:t xml:space="preserve"> </w:t>
      </w:r>
      <w:r w:rsidRPr="00CC08EF">
        <w:rPr>
          <w:i/>
          <w:color w:val="000000" w:themeColor="text1"/>
          <w:sz w:val="18"/>
        </w:rPr>
        <w:t>ИНН,</w:t>
      </w:r>
      <w:r w:rsidRPr="00CC08EF">
        <w:rPr>
          <w:i/>
          <w:color w:val="000000" w:themeColor="text1"/>
          <w:spacing w:val="-3"/>
          <w:sz w:val="18"/>
        </w:rPr>
        <w:t xml:space="preserve"> </w:t>
      </w:r>
      <w:r w:rsidRPr="00CC08EF">
        <w:rPr>
          <w:i/>
          <w:color w:val="000000" w:themeColor="text1"/>
          <w:sz w:val="18"/>
        </w:rPr>
        <w:t>ОГРН</w:t>
      </w:r>
      <w:r w:rsidRPr="00CC08EF">
        <w:rPr>
          <w:i/>
          <w:color w:val="000000" w:themeColor="text1"/>
          <w:spacing w:val="-3"/>
          <w:sz w:val="18"/>
        </w:rPr>
        <w:t xml:space="preserve"> </w:t>
      </w:r>
      <w:r w:rsidRPr="00CC08EF">
        <w:rPr>
          <w:i/>
          <w:color w:val="000000" w:themeColor="text1"/>
          <w:sz w:val="18"/>
        </w:rPr>
        <w:t>юридического</w:t>
      </w:r>
      <w:r w:rsidRPr="00CC08EF">
        <w:rPr>
          <w:i/>
          <w:color w:val="000000" w:themeColor="text1"/>
          <w:spacing w:val="-2"/>
          <w:sz w:val="18"/>
        </w:rPr>
        <w:t xml:space="preserve"> </w:t>
      </w:r>
      <w:r w:rsidRPr="00CC08EF">
        <w:rPr>
          <w:i/>
          <w:color w:val="000000" w:themeColor="text1"/>
          <w:sz w:val="18"/>
        </w:rPr>
        <w:t>лица,</w:t>
      </w:r>
      <w:r w:rsidRPr="00CC08EF">
        <w:rPr>
          <w:i/>
          <w:color w:val="000000" w:themeColor="text1"/>
          <w:spacing w:val="-3"/>
          <w:sz w:val="18"/>
        </w:rPr>
        <w:t xml:space="preserve"> </w:t>
      </w:r>
      <w:r w:rsidRPr="00CC08EF">
        <w:rPr>
          <w:i/>
          <w:color w:val="000000" w:themeColor="text1"/>
          <w:spacing w:val="-5"/>
          <w:sz w:val="18"/>
        </w:rPr>
        <w:t>ИП)</w:t>
      </w:r>
    </w:p>
    <w:p w:rsidR="00F85B79" w:rsidRPr="00CC08EF" w:rsidRDefault="00B463C9" w:rsidP="00F85B79">
      <w:pPr>
        <w:pStyle w:val="aff2"/>
        <w:spacing w:before="59"/>
        <w:rPr>
          <w:i/>
          <w:color w:val="000000" w:themeColor="text1"/>
          <w:sz w:val="20"/>
        </w:rPr>
      </w:pPr>
      <w:r w:rsidRPr="00B463C9">
        <w:rPr>
          <w:color w:val="000000" w:themeColor="text1"/>
          <w:lang w:eastAsia="en-US"/>
        </w:rPr>
        <w:pict>
          <v:shape id="_x0000_s1160" style="position:absolute;margin-left:316.15pt;margin-top:15.7pt;width:252.1pt;height:.1pt;z-index:-251683328;mso-wrap-distance-left:0;mso-wrap-distance-right:0;mso-position-horizontal-relative:page" coordorigin="6323,314" coordsize="5042,0" path="m6323,314r5041,e" filled="f" strokeweight=".19811mm">
            <v:path arrowok="t"/>
            <w10:wrap type="topAndBottom" anchorx="page"/>
          </v:shape>
        </w:pict>
      </w:r>
      <w:r w:rsidRPr="00B463C9">
        <w:rPr>
          <w:color w:val="000000" w:themeColor="text1"/>
          <w:lang w:eastAsia="en-US"/>
        </w:rPr>
        <w:pict>
          <v:shape id="docshape20" o:spid="_x0000_s1161" style="position:absolute;margin-left:316.15pt;margin-top:31.75pt;width:238.05pt;height:.1pt;z-index:-251682304;mso-wrap-distance-left:0;mso-wrap-distance-right:0;mso-position-horizontal-relative:page" coordorigin="6323,635" coordsize="4761,0" path="m6323,635r4761,e" filled="f" strokeweight=".19811mm">
            <v:path arrowok="t"/>
            <w10:wrap type="topAndBottom" anchorx="page"/>
          </v:shape>
        </w:pict>
      </w:r>
    </w:p>
    <w:p w:rsidR="00F85B79" w:rsidRPr="00CC08EF" w:rsidRDefault="00F85B79" w:rsidP="00F85B79">
      <w:pPr>
        <w:pStyle w:val="aff2"/>
        <w:spacing w:before="62"/>
        <w:rPr>
          <w:i/>
          <w:color w:val="000000" w:themeColor="text1"/>
          <w:sz w:val="20"/>
        </w:rPr>
      </w:pPr>
    </w:p>
    <w:p w:rsidR="00F85B79" w:rsidRPr="00CC08EF" w:rsidRDefault="00F85B79" w:rsidP="00F85B79">
      <w:pPr>
        <w:spacing w:before="1"/>
        <w:ind w:left="5379"/>
        <w:rPr>
          <w:i/>
          <w:color w:val="000000" w:themeColor="text1"/>
          <w:sz w:val="18"/>
        </w:rPr>
      </w:pPr>
      <w:r w:rsidRPr="00CC08EF">
        <w:rPr>
          <w:i/>
          <w:color w:val="000000" w:themeColor="text1"/>
          <w:sz w:val="18"/>
        </w:rPr>
        <w:t>(контактный</w:t>
      </w:r>
      <w:r w:rsidRPr="00CC08EF">
        <w:rPr>
          <w:i/>
          <w:color w:val="000000" w:themeColor="text1"/>
          <w:spacing w:val="-4"/>
          <w:sz w:val="18"/>
        </w:rPr>
        <w:t xml:space="preserve"> </w:t>
      </w:r>
      <w:r w:rsidRPr="00CC08EF">
        <w:rPr>
          <w:i/>
          <w:color w:val="000000" w:themeColor="text1"/>
          <w:sz w:val="18"/>
        </w:rPr>
        <w:t>телефон,</w:t>
      </w:r>
      <w:r w:rsidRPr="00CC08EF">
        <w:rPr>
          <w:i/>
          <w:color w:val="000000" w:themeColor="text1"/>
          <w:spacing w:val="-4"/>
          <w:sz w:val="18"/>
        </w:rPr>
        <w:t xml:space="preserve"> </w:t>
      </w:r>
      <w:r w:rsidRPr="00CC08EF">
        <w:rPr>
          <w:i/>
          <w:color w:val="000000" w:themeColor="text1"/>
          <w:sz w:val="18"/>
        </w:rPr>
        <w:t>электронная</w:t>
      </w:r>
      <w:r w:rsidRPr="00CC08EF">
        <w:rPr>
          <w:i/>
          <w:color w:val="000000" w:themeColor="text1"/>
          <w:spacing w:val="-3"/>
          <w:sz w:val="18"/>
        </w:rPr>
        <w:t xml:space="preserve"> </w:t>
      </w:r>
      <w:r w:rsidRPr="00CC08EF">
        <w:rPr>
          <w:i/>
          <w:color w:val="000000" w:themeColor="text1"/>
          <w:sz w:val="18"/>
        </w:rPr>
        <w:t>почта,</w:t>
      </w:r>
      <w:r w:rsidRPr="00CC08EF">
        <w:rPr>
          <w:i/>
          <w:color w:val="000000" w:themeColor="text1"/>
          <w:spacing w:val="-4"/>
          <w:sz w:val="18"/>
        </w:rPr>
        <w:t xml:space="preserve"> </w:t>
      </w:r>
      <w:r w:rsidRPr="00CC08EF">
        <w:rPr>
          <w:i/>
          <w:color w:val="000000" w:themeColor="text1"/>
          <w:sz w:val="18"/>
        </w:rPr>
        <w:t>почтовый</w:t>
      </w:r>
      <w:r w:rsidRPr="00CC08EF">
        <w:rPr>
          <w:i/>
          <w:color w:val="000000" w:themeColor="text1"/>
          <w:spacing w:val="-3"/>
          <w:sz w:val="18"/>
        </w:rPr>
        <w:t xml:space="preserve"> </w:t>
      </w:r>
      <w:r w:rsidRPr="00CC08EF">
        <w:rPr>
          <w:i/>
          <w:color w:val="000000" w:themeColor="text1"/>
          <w:spacing w:val="-2"/>
          <w:sz w:val="18"/>
        </w:rPr>
        <w:t>адрес)</w:t>
      </w:r>
    </w:p>
    <w:p w:rsidR="00F85B79" w:rsidRPr="00CC08EF" w:rsidRDefault="00B463C9" w:rsidP="00F85B79">
      <w:pPr>
        <w:pStyle w:val="aff2"/>
        <w:spacing w:before="60"/>
        <w:rPr>
          <w:i/>
          <w:color w:val="000000" w:themeColor="text1"/>
          <w:sz w:val="20"/>
        </w:rPr>
      </w:pPr>
      <w:r w:rsidRPr="00B463C9">
        <w:rPr>
          <w:color w:val="000000" w:themeColor="text1"/>
          <w:lang w:eastAsia="en-US"/>
        </w:rPr>
        <w:pict>
          <v:shape id="docshape21" o:spid="_x0000_s1162" style="position:absolute;margin-left:316.15pt;margin-top:15.7pt;width:252.1pt;height:.1pt;z-index:-251681280;mso-wrap-distance-left:0;mso-wrap-distance-right:0;mso-position-horizontal-relative:page" coordorigin="6323,314" coordsize="5042,0" path="m6323,314r5041,e" filled="f" strokeweight=".19811mm">
            <v:path arrowok="t"/>
            <w10:wrap type="topAndBottom" anchorx="page"/>
          </v:shape>
        </w:pict>
      </w:r>
      <w:r w:rsidRPr="00B463C9">
        <w:rPr>
          <w:color w:val="000000" w:themeColor="text1"/>
          <w:lang w:eastAsia="en-US"/>
        </w:rPr>
        <w:pict>
          <v:shape id="docshape22" o:spid="_x0000_s1163" style="position:absolute;margin-left:316.15pt;margin-top:31.8pt;width:238.05pt;height:.1pt;z-index:-251680256;mso-wrap-distance-left:0;mso-wrap-distance-right:0;mso-position-horizontal-relative:page" coordorigin="6323,636" coordsize="4761,0" path="m6323,636r4761,e" filled="f" strokeweight=".19811mm">
            <v:path arrowok="t"/>
            <w10:wrap type="topAndBottom" anchorx="page"/>
          </v:shape>
        </w:pict>
      </w:r>
    </w:p>
    <w:p w:rsidR="00F85B79" w:rsidRPr="00CC08EF" w:rsidRDefault="00F85B79" w:rsidP="00F85B79">
      <w:pPr>
        <w:pStyle w:val="aff2"/>
        <w:spacing w:before="62"/>
        <w:rPr>
          <w:i/>
          <w:color w:val="000000" w:themeColor="text1"/>
          <w:sz w:val="20"/>
        </w:rPr>
      </w:pPr>
    </w:p>
    <w:p w:rsidR="00F85B79" w:rsidRPr="00CC08EF" w:rsidRDefault="00F85B79" w:rsidP="00F85B79">
      <w:pPr>
        <w:spacing w:before="4"/>
        <w:ind w:left="5293" w:firstLine="170"/>
        <w:rPr>
          <w:i/>
          <w:color w:val="000000" w:themeColor="text1"/>
          <w:sz w:val="18"/>
        </w:rPr>
      </w:pPr>
      <w:proofErr w:type="gramStart"/>
      <w:r w:rsidRPr="00CC08EF">
        <w:rPr>
          <w:i/>
          <w:color w:val="000000" w:themeColor="text1"/>
          <w:sz w:val="18"/>
        </w:rPr>
        <w:t>(фамилия, имя, отчество (последнее - при наличии), данные документа,</w:t>
      </w:r>
      <w:r w:rsidRPr="00CC08EF">
        <w:rPr>
          <w:i/>
          <w:color w:val="000000" w:themeColor="text1"/>
          <w:spacing w:val="-10"/>
          <w:sz w:val="18"/>
        </w:rPr>
        <w:t xml:space="preserve"> </w:t>
      </w:r>
      <w:r w:rsidRPr="00CC08EF">
        <w:rPr>
          <w:i/>
          <w:color w:val="000000" w:themeColor="text1"/>
          <w:sz w:val="18"/>
        </w:rPr>
        <w:t>удостоверяющего</w:t>
      </w:r>
      <w:r w:rsidRPr="00CC08EF">
        <w:rPr>
          <w:i/>
          <w:color w:val="000000" w:themeColor="text1"/>
          <w:spacing w:val="-11"/>
          <w:sz w:val="18"/>
        </w:rPr>
        <w:t xml:space="preserve"> </w:t>
      </w:r>
      <w:r w:rsidRPr="00CC08EF">
        <w:rPr>
          <w:i/>
          <w:color w:val="000000" w:themeColor="text1"/>
          <w:sz w:val="18"/>
        </w:rPr>
        <w:t>личность,</w:t>
      </w:r>
      <w:r w:rsidRPr="00CC08EF">
        <w:rPr>
          <w:i/>
          <w:color w:val="000000" w:themeColor="text1"/>
          <w:spacing w:val="-10"/>
          <w:sz w:val="18"/>
        </w:rPr>
        <w:t xml:space="preserve"> </w:t>
      </w:r>
      <w:r w:rsidRPr="00CC08EF">
        <w:rPr>
          <w:i/>
          <w:color w:val="000000" w:themeColor="text1"/>
          <w:sz w:val="18"/>
        </w:rPr>
        <w:t>контактный</w:t>
      </w:r>
      <w:r w:rsidRPr="00CC08EF">
        <w:rPr>
          <w:i/>
          <w:color w:val="000000" w:themeColor="text1"/>
          <w:spacing w:val="-9"/>
          <w:sz w:val="18"/>
        </w:rPr>
        <w:t xml:space="preserve"> </w:t>
      </w:r>
      <w:r w:rsidRPr="00CC08EF">
        <w:rPr>
          <w:i/>
          <w:color w:val="000000" w:themeColor="text1"/>
          <w:sz w:val="18"/>
        </w:rPr>
        <w:t>телефон,</w:t>
      </w:r>
      <w:proofErr w:type="gramEnd"/>
    </w:p>
    <w:p w:rsidR="00F85B79" w:rsidRPr="00CC08EF" w:rsidRDefault="00F85B79" w:rsidP="00F85B79">
      <w:pPr>
        <w:ind w:left="5814" w:hanging="101"/>
        <w:rPr>
          <w:i/>
          <w:color w:val="000000" w:themeColor="text1"/>
          <w:sz w:val="18"/>
        </w:rPr>
      </w:pPr>
      <w:r w:rsidRPr="00CC08EF">
        <w:rPr>
          <w:i/>
          <w:color w:val="000000" w:themeColor="text1"/>
          <w:sz w:val="18"/>
        </w:rPr>
        <w:t>адрес</w:t>
      </w:r>
      <w:r w:rsidRPr="00CC08EF">
        <w:rPr>
          <w:i/>
          <w:color w:val="000000" w:themeColor="text1"/>
          <w:spacing w:val="-8"/>
          <w:sz w:val="18"/>
        </w:rPr>
        <w:t xml:space="preserve"> </w:t>
      </w:r>
      <w:r w:rsidRPr="00CC08EF">
        <w:rPr>
          <w:i/>
          <w:color w:val="000000" w:themeColor="text1"/>
          <w:sz w:val="18"/>
        </w:rPr>
        <w:t>электронной</w:t>
      </w:r>
      <w:r w:rsidRPr="00CC08EF">
        <w:rPr>
          <w:i/>
          <w:color w:val="000000" w:themeColor="text1"/>
          <w:spacing w:val="-8"/>
          <w:sz w:val="18"/>
        </w:rPr>
        <w:t xml:space="preserve"> </w:t>
      </w:r>
      <w:r w:rsidRPr="00CC08EF">
        <w:rPr>
          <w:i/>
          <w:color w:val="000000" w:themeColor="text1"/>
          <w:sz w:val="18"/>
        </w:rPr>
        <w:t>почты,</w:t>
      </w:r>
      <w:r w:rsidRPr="00CC08EF">
        <w:rPr>
          <w:i/>
          <w:color w:val="000000" w:themeColor="text1"/>
          <w:spacing w:val="8"/>
          <w:sz w:val="18"/>
        </w:rPr>
        <w:t xml:space="preserve"> </w:t>
      </w:r>
      <w:r w:rsidRPr="00CC08EF">
        <w:rPr>
          <w:i/>
          <w:color w:val="000000" w:themeColor="text1"/>
          <w:sz w:val="18"/>
        </w:rPr>
        <w:t>адрес</w:t>
      </w:r>
      <w:r w:rsidRPr="00CC08EF">
        <w:rPr>
          <w:i/>
          <w:color w:val="000000" w:themeColor="text1"/>
          <w:spacing w:val="-8"/>
          <w:sz w:val="18"/>
        </w:rPr>
        <w:t xml:space="preserve"> </w:t>
      </w:r>
      <w:r w:rsidRPr="00CC08EF">
        <w:rPr>
          <w:i/>
          <w:color w:val="000000" w:themeColor="text1"/>
          <w:sz w:val="18"/>
        </w:rPr>
        <w:t>регистрации,</w:t>
      </w:r>
      <w:r w:rsidRPr="00CC08EF">
        <w:rPr>
          <w:i/>
          <w:color w:val="000000" w:themeColor="text1"/>
          <w:spacing w:val="-9"/>
          <w:sz w:val="18"/>
        </w:rPr>
        <w:t xml:space="preserve"> </w:t>
      </w:r>
      <w:r w:rsidRPr="00CC08EF">
        <w:rPr>
          <w:i/>
          <w:color w:val="000000" w:themeColor="text1"/>
          <w:sz w:val="18"/>
        </w:rPr>
        <w:t>адрес фактического проживания уполномоченного лица)</w:t>
      </w:r>
    </w:p>
    <w:p w:rsidR="00F85B79" w:rsidRPr="00CC08EF" w:rsidRDefault="00B463C9" w:rsidP="00F85B79">
      <w:pPr>
        <w:pStyle w:val="aff2"/>
        <w:spacing w:before="16"/>
        <w:rPr>
          <w:i/>
          <w:color w:val="000000" w:themeColor="text1"/>
          <w:sz w:val="20"/>
        </w:rPr>
      </w:pPr>
      <w:r w:rsidRPr="00B463C9">
        <w:rPr>
          <w:color w:val="000000" w:themeColor="text1"/>
          <w:lang w:eastAsia="en-US"/>
        </w:rPr>
        <w:pict>
          <v:shape id="docshape23" o:spid="_x0000_s1164" style="position:absolute;margin-left:316.15pt;margin-top:13.5pt;width:252pt;height:.1pt;z-index:-251679232;mso-wrap-distance-left:0;mso-wrap-distance-right:0;mso-position-horizontal-relative:page" coordorigin="6323,270" coordsize="5040,0" path="m6323,270r5040,e" filled="f" strokeweight=".48pt">
            <v:path arrowok="t"/>
            <w10:wrap type="topAndBottom" anchorx="page"/>
          </v:shape>
        </w:pict>
      </w:r>
      <w:r w:rsidRPr="00B463C9">
        <w:rPr>
          <w:color w:val="000000" w:themeColor="text1"/>
          <w:lang w:eastAsia="en-US"/>
        </w:rPr>
        <w:pict>
          <v:shape id="docshape24" o:spid="_x0000_s1165" style="position:absolute;margin-left:316.15pt;margin-top:27.35pt;width:240pt;height:.1pt;z-index:-251678208;mso-wrap-distance-left:0;mso-wrap-distance-right:0;mso-position-horizontal-relative:page" coordorigin="6323,547" coordsize="4800,0" path="m6323,547r4800,e" filled="f" strokeweight=".48pt">
            <v:path arrowok="t"/>
            <w10:wrap type="topAndBottom" anchorx="page"/>
          </v:shape>
        </w:pict>
      </w:r>
    </w:p>
    <w:p w:rsidR="00F85B79" w:rsidRPr="00CC08EF" w:rsidRDefault="00F85B79" w:rsidP="00F85B79">
      <w:pPr>
        <w:pStyle w:val="aff2"/>
        <w:spacing w:before="17"/>
        <w:rPr>
          <w:i/>
          <w:color w:val="000000" w:themeColor="text1"/>
          <w:sz w:val="20"/>
        </w:rPr>
      </w:pPr>
    </w:p>
    <w:p w:rsidR="00F85B79" w:rsidRPr="00CC08EF" w:rsidRDefault="00F85B79" w:rsidP="00F85B79">
      <w:pPr>
        <w:spacing w:before="1"/>
        <w:ind w:left="6371"/>
        <w:rPr>
          <w:i/>
          <w:color w:val="000000" w:themeColor="text1"/>
          <w:sz w:val="18"/>
        </w:rPr>
      </w:pPr>
      <w:r w:rsidRPr="00CC08EF">
        <w:rPr>
          <w:i/>
          <w:color w:val="000000" w:themeColor="text1"/>
          <w:sz w:val="18"/>
        </w:rPr>
        <w:t>(данные</w:t>
      </w:r>
      <w:r w:rsidRPr="00CC08EF">
        <w:rPr>
          <w:i/>
          <w:color w:val="000000" w:themeColor="text1"/>
          <w:spacing w:val="-5"/>
          <w:sz w:val="18"/>
        </w:rPr>
        <w:t xml:space="preserve"> </w:t>
      </w:r>
      <w:r w:rsidRPr="00CC08EF">
        <w:rPr>
          <w:i/>
          <w:color w:val="000000" w:themeColor="text1"/>
          <w:sz w:val="18"/>
        </w:rPr>
        <w:t>представителя</w:t>
      </w:r>
      <w:r w:rsidRPr="00CC08EF">
        <w:rPr>
          <w:i/>
          <w:color w:val="000000" w:themeColor="text1"/>
          <w:spacing w:val="-4"/>
          <w:sz w:val="18"/>
        </w:rPr>
        <w:t xml:space="preserve"> </w:t>
      </w:r>
      <w:r w:rsidRPr="00CC08EF">
        <w:rPr>
          <w:i/>
          <w:color w:val="000000" w:themeColor="text1"/>
          <w:spacing w:val="-2"/>
          <w:sz w:val="18"/>
        </w:rPr>
        <w:t>заявителя)</w:t>
      </w:r>
    </w:p>
    <w:p w:rsidR="00F85B79" w:rsidRPr="00CC08EF" w:rsidRDefault="00F85B79" w:rsidP="00F85B79">
      <w:pPr>
        <w:pStyle w:val="aff2"/>
        <w:rPr>
          <w:i/>
          <w:color w:val="000000" w:themeColor="text1"/>
          <w:sz w:val="18"/>
        </w:rPr>
      </w:pPr>
    </w:p>
    <w:p w:rsidR="00F85B79" w:rsidRPr="00CC08EF" w:rsidRDefault="00F85B79" w:rsidP="00F85B79">
      <w:pPr>
        <w:pStyle w:val="aff2"/>
        <w:spacing w:before="50"/>
        <w:rPr>
          <w:i/>
          <w:color w:val="000000" w:themeColor="text1"/>
          <w:sz w:val="18"/>
        </w:rPr>
      </w:pPr>
    </w:p>
    <w:p w:rsidR="00F85B79" w:rsidRPr="00627200" w:rsidRDefault="00F85B79" w:rsidP="00F85B79">
      <w:pPr>
        <w:pStyle w:val="a8"/>
        <w:jc w:val="center"/>
        <w:rPr>
          <w:rFonts w:ascii="Arial" w:hAnsi="Arial" w:cs="Arial"/>
          <w:b/>
          <w:sz w:val="24"/>
          <w:szCs w:val="24"/>
        </w:rPr>
      </w:pPr>
      <w:r w:rsidRPr="00627200">
        <w:rPr>
          <w:rFonts w:ascii="Arial" w:hAnsi="Arial" w:cs="Arial"/>
          <w:b/>
          <w:sz w:val="24"/>
          <w:szCs w:val="24"/>
        </w:rPr>
        <w:lastRenderedPageBreak/>
        <w:t>Заявление</w:t>
      </w:r>
    </w:p>
    <w:p w:rsidR="00F85B79" w:rsidRPr="00627200" w:rsidRDefault="00F85B79" w:rsidP="00F85B79">
      <w:pPr>
        <w:pStyle w:val="a8"/>
        <w:jc w:val="center"/>
        <w:rPr>
          <w:rFonts w:ascii="Arial" w:hAnsi="Arial" w:cs="Arial"/>
          <w:b/>
          <w:sz w:val="24"/>
          <w:szCs w:val="24"/>
        </w:rPr>
      </w:pPr>
      <w:r w:rsidRPr="00627200">
        <w:rPr>
          <w:rFonts w:ascii="Arial" w:hAnsi="Arial" w:cs="Arial"/>
          <w:b/>
          <w:sz w:val="24"/>
          <w:szCs w:val="24"/>
        </w:rPr>
        <w:t>о</w:t>
      </w:r>
      <w:r w:rsidRPr="00627200">
        <w:rPr>
          <w:rFonts w:ascii="Arial" w:hAnsi="Arial" w:cs="Arial"/>
          <w:b/>
          <w:spacing w:val="-11"/>
          <w:sz w:val="24"/>
          <w:szCs w:val="24"/>
        </w:rPr>
        <w:t xml:space="preserve"> </w:t>
      </w:r>
      <w:r w:rsidRPr="00627200">
        <w:rPr>
          <w:rFonts w:ascii="Arial" w:hAnsi="Arial" w:cs="Arial"/>
          <w:b/>
          <w:sz w:val="24"/>
          <w:szCs w:val="24"/>
        </w:rPr>
        <w:t>предоставлении</w:t>
      </w:r>
      <w:r w:rsidRPr="00627200">
        <w:rPr>
          <w:rFonts w:ascii="Arial" w:hAnsi="Arial" w:cs="Arial"/>
          <w:b/>
          <w:spacing w:val="-10"/>
          <w:sz w:val="24"/>
          <w:szCs w:val="24"/>
        </w:rPr>
        <w:t xml:space="preserve"> </w:t>
      </w:r>
      <w:r w:rsidRPr="00627200">
        <w:rPr>
          <w:rFonts w:ascii="Arial" w:hAnsi="Arial" w:cs="Arial"/>
          <w:b/>
          <w:sz w:val="24"/>
          <w:szCs w:val="24"/>
        </w:rPr>
        <w:t>земельного</w:t>
      </w:r>
      <w:r w:rsidRPr="00627200">
        <w:rPr>
          <w:rFonts w:ascii="Arial" w:hAnsi="Arial" w:cs="Arial"/>
          <w:b/>
          <w:spacing w:val="-11"/>
          <w:sz w:val="24"/>
          <w:szCs w:val="24"/>
        </w:rPr>
        <w:t xml:space="preserve"> </w:t>
      </w:r>
      <w:r w:rsidRPr="00627200">
        <w:rPr>
          <w:rFonts w:ascii="Arial" w:hAnsi="Arial" w:cs="Arial"/>
          <w:b/>
          <w:sz w:val="24"/>
          <w:szCs w:val="24"/>
        </w:rPr>
        <w:t>участка</w:t>
      </w:r>
    </w:p>
    <w:p w:rsidR="00F85B79" w:rsidRPr="00726866" w:rsidRDefault="00F85B79" w:rsidP="00F85B79">
      <w:pPr>
        <w:pStyle w:val="a8"/>
        <w:jc w:val="both"/>
        <w:rPr>
          <w:rFonts w:ascii="Arial" w:hAnsi="Arial" w:cs="Arial"/>
          <w:sz w:val="24"/>
          <w:szCs w:val="24"/>
        </w:rPr>
      </w:pPr>
    </w:p>
    <w:p w:rsidR="00F85B79" w:rsidRPr="00726866" w:rsidRDefault="00F85B79" w:rsidP="00F85B79">
      <w:pPr>
        <w:pStyle w:val="a8"/>
        <w:jc w:val="both"/>
        <w:rPr>
          <w:rFonts w:ascii="Arial" w:hAnsi="Arial" w:cs="Arial"/>
          <w:sz w:val="24"/>
          <w:szCs w:val="24"/>
        </w:rPr>
      </w:pPr>
      <w:r>
        <w:rPr>
          <w:rFonts w:ascii="Arial" w:hAnsi="Arial" w:cs="Arial"/>
          <w:sz w:val="24"/>
          <w:szCs w:val="24"/>
        </w:rPr>
        <w:tab/>
      </w:r>
      <w:r w:rsidRPr="00726866">
        <w:rPr>
          <w:rFonts w:ascii="Arial" w:hAnsi="Arial" w:cs="Arial"/>
          <w:sz w:val="24"/>
          <w:szCs w:val="24"/>
        </w:rPr>
        <w:t>Прошу</w:t>
      </w:r>
      <w:r w:rsidRPr="00726866">
        <w:rPr>
          <w:rFonts w:ascii="Arial" w:hAnsi="Arial" w:cs="Arial"/>
          <w:spacing w:val="40"/>
          <w:sz w:val="24"/>
          <w:szCs w:val="24"/>
        </w:rPr>
        <w:t xml:space="preserve"> </w:t>
      </w:r>
      <w:r w:rsidRPr="00726866">
        <w:rPr>
          <w:rFonts w:ascii="Arial" w:hAnsi="Arial" w:cs="Arial"/>
          <w:sz w:val="24"/>
          <w:szCs w:val="24"/>
        </w:rPr>
        <w:t>предоставить</w:t>
      </w:r>
      <w:r w:rsidRPr="00726866">
        <w:rPr>
          <w:rFonts w:ascii="Arial" w:hAnsi="Arial" w:cs="Arial"/>
          <w:spacing w:val="40"/>
          <w:sz w:val="24"/>
          <w:szCs w:val="24"/>
        </w:rPr>
        <w:t xml:space="preserve"> </w:t>
      </w:r>
      <w:r w:rsidRPr="00726866">
        <w:rPr>
          <w:rFonts w:ascii="Arial" w:hAnsi="Arial" w:cs="Arial"/>
          <w:sz w:val="24"/>
          <w:szCs w:val="24"/>
        </w:rPr>
        <w:t>земельный</w:t>
      </w:r>
      <w:r w:rsidRPr="00726866">
        <w:rPr>
          <w:rFonts w:ascii="Arial" w:hAnsi="Arial" w:cs="Arial"/>
          <w:spacing w:val="40"/>
          <w:sz w:val="24"/>
          <w:szCs w:val="24"/>
        </w:rPr>
        <w:t xml:space="preserve"> </w:t>
      </w:r>
      <w:r w:rsidRPr="00726866">
        <w:rPr>
          <w:rFonts w:ascii="Arial" w:hAnsi="Arial" w:cs="Arial"/>
          <w:sz w:val="24"/>
          <w:szCs w:val="24"/>
        </w:rPr>
        <w:t>участок</w:t>
      </w:r>
      <w:r w:rsidRPr="00726866">
        <w:rPr>
          <w:rFonts w:ascii="Arial" w:hAnsi="Arial" w:cs="Arial"/>
          <w:spacing w:val="40"/>
          <w:sz w:val="24"/>
          <w:szCs w:val="24"/>
        </w:rPr>
        <w:t xml:space="preserve"> </w:t>
      </w:r>
      <w:r w:rsidRPr="00726866">
        <w:rPr>
          <w:rFonts w:ascii="Arial" w:hAnsi="Arial" w:cs="Arial"/>
          <w:sz w:val="24"/>
          <w:szCs w:val="24"/>
        </w:rPr>
        <w:t>с</w:t>
      </w:r>
      <w:r w:rsidRPr="00726866">
        <w:rPr>
          <w:rFonts w:ascii="Arial" w:hAnsi="Arial" w:cs="Arial"/>
          <w:spacing w:val="40"/>
          <w:sz w:val="24"/>
          <w:szCs w:val="24"/>
        </w:rPr>
        <w:t xml:space="preserve"> </w:t>
      </w:r>
      <w:r w:rsidRPr="00726866">
        <w:rPr>
          <w:rFonts w:ascii="Arial" w:hAnsi="Arial" w:cs="Arial"/>
          <w:sz w:val="24"/>
          <w:szCs w:val="24"/>
        </w:rPr>
        <w:t>кадастровым</w:t>
      </w:r>
      <w:r w:rsidRPr="00726866">
        <w:rPr>
          <w:rFonts w:ascii="Arial" w:hAnsi="Arial" w:cs="Arial"/>
          <w:spacing w:val="40"/>
          <w:sz w:val="24"/>
          <w:szCs w:val="24"/>
        </w:rPr>
        <w:t xml:space="preserve"> </w:t>
      </w:r>
      <w:r w:rsidRPr="00726866">
        <w:rPr>
          <w:rFonts w:ascii="Arial" w:hAnsi="Arial" w:cs="Arial"/>
          <w:sz w:val="24"/>
          <w:szCs w:val="24"/>
        </w:rPr>
        <w:t>номером</w:t>
      </w:r>
      <w:r w:rsidRPr="00726866">
        <w:rPr>
          <w:rFonts w:ascii="Arial" w:hAnsi="Arial" w:cs="Arial"/>
          <w:spacing w:val="53"/>
          <w:sz w:val="24"/>
          <w:szCs w:val="24"/>
        </w:rPr>
        <w:t xml:space="preserve"> </w:t>
      </w:r>
      <w:r w:rsidRPr="00726866">
        <w:rPr>
          <w:rFonts w:ascii="Arial" w:hAnsi="Arial" w:cs="Arial"/>
          <w:sz w:val="24"/>
          <w:szCs w:val="24"/>
          <w:u w:val="single"/>
        </w:rPr>
        <w:tab/>
      </w:r>
      <w:r>
        <w:rPr>
          <w:rFonts w:ascii="Arial" w:hAnsi="Arial" w:cs="Arial"/>
          <w:sz w:val="24"/>
          <w:szCs w:val="24"/>
          <w:u w:val="single"/>
        </w:rPr>
        <w:t>____________</w:t>
      </w:r>
      <w:r w:rsidRPr="00726866">
        <w:rPr>
          <w:rFonts w:ascii="Arial" w:hAnsi="Arial" w:cs="Arial"/>
          <w:spacing w:val="16"/>
          <w:sz w:val="24"/>
          <w:szCs w:val="24"/>
        </w:rPr>
        <w:t xml:space="preserve"> </w:t>
      </w:r>
      <w:r w:rsidRPr="00726866">
        <w:rPr>
          <w:rFonts w:ascii="Arial" w:hAnsi="Arial" w:cs="Arial"/>
          <w:sz w:val="24"/>
          <w:szCs w:val="24"/>
        </w:rPr>
        <w:t>в собственность бесплатно.</w:t>
      </w:r>
    </w:p>
    <w:p w:rsidR="00F85B79" w:rsidRPr="00726866" w:rsidRDefault="00F85B79" w:rsidP="00F85B79">
      <w:pPr>
        <w:pStyle w:val="a8"/>
        <w:jc w:val="both"/>
        <w:rPr>
          <w:rFonts w:ascii="Arial" w:hAnsi="Arial" w:cs="Arial"/>
          <w:sz w:val="24"/>
          <w:szCs w:val="24"/>
        </w:rPr>
      </w:pPr>
      <w:r>
        <w:rPr>
          <w:rFonts w:ascii="Arial" w:hAnsi="Arial" w:cs="Arial"/>
          <w:sz w:val="24"/>
          <w:szCs w:val="24"/>
        </w:rPr>
        <w:tab/>
      </w:r>
      <w:r w:rsidRPr="00726866">
        <w:rPr>
          <w:rFonts w:ascii="Arial" w:hAnsi="Arial" w:cs="Arial"/>
          <w:sz w:val="24"/>
          <w:szCs w:val="24"/>
        </w:rPr>
        <w:t>Основание</w:t>
      </w:r>
      <w:r w:rsidRPr="00726866">
        <w:rPr>
          <w:rFonts w:ascii="Arial" w:hAnsi="Arial" w:cs="Arial"/>
          <w:spacing w:val="-6"/>
          <w:sz w:val="24"/>
          <w:szCs w:val="24"/>
        </w:rPr>
        <w:t xml:space="preserve"> </w:t>
      </w:r>
      <w:r w:rsidRPr="00726866">
        <w:rPr>
          <w:rFonts w:ascii="Arial" w:hAnsi="Arial" w:cs="Arial"/>
          <w:sz w:val="24"/>
          <w:szCs w:val="24"/>
        </w:rPr>
        <w:t>предоставления</w:t>
      </w:r>
      <w:r w:rsidRPr="00726866">
        <w:rPr>
          <w:rFonts w:ascii="Arial" w:hAnsi="Arial" w:cs="Arial"/>
          <w:spacing w:val="-6"/>
          <w:sz w:val="24"/>
          <w:szCs w:val="24"/>
        </w:rPr>
        <w:t xml:space="preserve"> </w:t>
      </w:r>
      <w:r w:rsidRPr="00726866">
        <w:rPr>
          <w:rFonts w:ascii="Arial" w:hAnsi="Arial" w:cs="Arial"/>
          <w:sz w:val="24"/>
          <w:szCs w:val="24"/>
        </w:rPr>
        <w:t>земельного</w:t>
      </w:r>
      <w:r w:rsidRPr="00726866">
        <w:rPr>
          <w:rFonts w:ascii="Arial" w:hAnsi="Arial" w:cs="Arial"/>
          <w:spacing w:val="-3"/>
          <w:sz w:val="24"/>
          <w:szCs w:val="24"/>
        </w:rPr>
        <w:t xml:space="preserve"> </w:t>
      </w:r>
      <w:r w:rsidRPr="00726866">
        <w:rPr>
          <w:rFonts w:ascii="Arial" w:hAnsi="Arial" w:cs="Arial"/>
          <w:sz w:val="24"/>
          <w:szCs w:val="24"/>
        </w:rPr>
        <w:t>участка:</w:t>
      </w:r>
      <w:r w:rsidRPr="00726866">
        <w:rPr>
          <w:rFonts w:ascii="Arial" w:hAnsi="Arial" w:cs="Arial"/>
          <w:spacing w:val="-5"/>
          <w:sz w:val="24"/>
          <w:szCs w:val="24"/>
        </w:rPr>
        <w:t xml:space="preserve"> </w:t>
      </w:r>
      <w:r w:rsidRPr="00726866">
        <w:rPr>
          <w:rFonts w:ascii="Arial" w:hAnsi="Arial" w:cs="Arial"/>
          <w:sz w:val="24"/>
          <w:szCs w:val="24"/>
          <w:u w:val="single"/>
        </w:rPr>
        <w:tab/>
      </w:r>
      <w:r>
        <w:rPr>
          <w:rFonts w:ascii="Arial" w:hAnsi="Arial" w:cs="Arial"/>
          <w:sz w:val="24"/>
          <w:szCs w:val="24"/>
          <w:u w:val="single"/>
        </w:rPr>
        <w:t>___________________</w:t>
      </w:r>
      <w:r w:rsidRPr="00726866">
        <w:rPr>
          <w:rFonts w:ascii="Arial" w:hAnsi="Arial" w:cs="Arial"/>
          <w:spacing w:val="-5"/>
          <w:sz w:val="24"/>
          <w:szCs w:val="24"/>
          <w:vertAlign w:val="superscript"/>
        </w:rPr>
        <w:t>5</w:t>
      </w:r>
      <w:r w:rsidRPr="00726866">
        <w:rPr>
          <w:rFonts w:ascii="Arial" w:hAnsi="Arial" w:cs="Arial"/>
          <w:spacing w:val="-5"/>
          <w:sz w:val="24"/>
          <w:szCs w:val="24"/>
        </w:rPr>
        <w:t>.</w:t>
      </w:r>
    </w:p>
    <w:p w:rsidR="00F85B79" w:rsidRPr="00726866" w:rsidRDefault="00F85B79" w:rsidP="00F85B79">
      <w:pPr>
        <w:pStyle w:val="a8"/>
        <w:jc w:val="both"/>
        <w:rPr>
          <w:rFonts w:ascii="Arial" w:hAnsi="Arial" w:cs="Arial"/>
          <w:sz w:val="24"/>
          <w:szCs w:val="24"/>
        </w:rPr>
      </w:pPr>
      <w:r>
        <w:rPr>
          <w:rFonts w:ascii="Arial" w:hAnsi="Arial" w:cs="Arial"/>
          <w:sz w:val="24"/>
          <w:szCs w:val="24"/>
        </w:rPr>
        <w:tab/>
      </w:r>
      <w:r w:rsidRPr="00726866">
        <w:rPr>
          <w:rFonts w:ascii="Arial" w:hAnsi="Arial" w:cs="Arial"/>
          <w:sz w:val="24"/>
          <w:szCs w:val="24"/>
        </w:rPr>
        <w:t>Цель</w:t>
      </w:r>
      <w:r w:rsidRPr="00726866">
        <w:rPr>
          <w:rFonts w:ascii="Arial" w:hAnsi="Arial" w:cs="Arial"/>
          <w:spacing w:val="-6"/>
          <w:sz w:val="24"/>
          <w:szCs w:val="24"/>
        </w:rPr>
        <w:t xml:space="preserve"> </w:t>
      </w:r>
      <w:r w:rsidRPr="00726866">
        <w:rPr>
          <w:rFonts w:ascii="Arial" w:hAnsi="Arial" w:cs="Arial"/>
          <w:sz w:val="24"/>
          <w:szCs w:val="24"/>
        </w:rPr>
        <w:t>использования</w:t>
      </w:r>
      <w:r w:rsidRPr="00726866">
        <w:rPr>
          <w:rFonts w:ascii="Arial" w:hAnsi="Arial" w:cs="Arial"/>
          <w:spacing w:val="-3"/>
          <w:sz w:val="24"/>
          <w:szCs w:val="24"/>
        </w:rPr>
        <w:t xml:space="preserve"> </w:t>
      </w:r>
      <w:r w:rsidRPr="00726866">
        <w:rPr>
          <w:rFonts w:ascii="Arial" w:hAnsi="Arial" w:cs="Arial"/>
          <w:sz w:val="24"/>
          <w:szCs w:val="24"/>
        </w:rPr>
        <w:t>земельного</w:t>
      </w:r>
      <w:r w:rsidRPr="00726866">
        <w:rPr>
          <w:rFonts w:ascii="Arial" w:hAnsi="Arial" w:cs="Arial"/>
          <w:spacing w:val="-3"/>
          <w:sz w:val="24"/>
          <w:szCs w:val="24"/>
        </w:rPr>
        <w:t xml:space="preserve"> </w:t>
      </w:r>
      <w:r w:rsidRPr="00726866">
        <w:rPr>
          <w:rFonts w:ascii="Arial" w:hAnsi="Arial" w:cs="Arial"/>
          <w:sz w:val="24"/>
          <w:szCs w:val="24"/>
        </w:rPr>
        <w:t>участка</w:t>
      </w:r>
      <w:r w:rsidRPr="00726866">
        <w:rPr>
          <w:rFonts w:ascii="Arial" w:hAnsi="Arial" w:cs="Arial"/>
          <w:spacing w:val="-3"/>
          <w:sz w:val="24"/>
          <w:szCs w:val="24"/>
        </w:rPr>
        <w:t xml:space="preserve"> </w:t>
      </w:r>
      <w:r w:rsidRPr="00726866">
        <w:rPr>
          <w:rFonts w:ascii="Arial" w:hAnsi="Arial" w:cs="Arial"/>
          <w:sz w:val="24"/>
          <w:szCs w:val="24"/>
          <w:u w:val="single"/>
        </w:rPr>
        <w:tab/>
      </w:r>
      <w:r>
        <w:rPr>
          <w:rFonts w:ascii="Arial" w:hAnsi="Arial" w:cs="Arial"/>
          <w:sz w:val="24"/>
          <w:szCs w:val="24"/>
          <w:u w:val="single"/>
        </w:rPr>
        <w:t>_________________________</w:t>
      </w:r>
      <w:r w:rsidRPr="00726866">
        <w:rPr>
          <w:rFonts w:ascii="Arial" w:hAnsi="Arial" w:cs="Arial"/>
          <w:spacing w:val="-10"/>
          <w:sz w:val="24"/>
          <w:szCs w:val="24"/>
        </w:rPr>
        <w:t>.</w:t>
      </w:r>
    </w:p>
    <w:p w:rsidR="00F85B79" w:rsidRPr="00726866" w:rsidRDefault="00F85B79" w:rsidP="00F85B79">
      <w:pPr>
        <w:pStyle w:val="a8"/>
        <w:jc w:val="both"/>
        <w:rPr>
          <w:rFonts w:ascii="Arial" w:hAnsi="Arial" w:cs="Arial"/>
          <w:sz w:val="24"/>
          <w:szCs w:val="24"/>
        </w:rPr>
      </w:pPr>
      <w:r>
        <w:rPr>
          <w:rFonts w:ascii="Arial" w:hAnsi="Arial" w:cs="Arial"/>
          <w:sz w:val="24"/>
          <w:szCs w:val="24"/>
        </w:rPr>
        <w:tab/>
      </w:r>
      <w:r w:rsidRPr="00726866">
        <w:rPr>
          <w:rFonts w:ascii="Arial" w:hAnsi="Arial" w:cs="Arial"/>
          <w:sz w:val="24"/>
          <w:szCs w:val="24"/>
        </w:rPr>
        <w:t>Реквизиты</w:t>
      </w:r>
      <w:r w:rsidRPr="00726866">
        <w:rPr>
          <w:rFonts w:ascii="Arial" w:hAnsi="Arial" w:cs="Arial"/>
          <w:spacing w:val="80"/>
          <w:w w:val="150"/>
          <w:sz w:val="24"/>
          <w:szCs w:val="24"/>
        </w:rPr>
        <w:t xml:space="preserve"> </w:t>
      </w:r>
      <w:r w:rsidRPr="00726866">
        <w:rPr>
          <w:rFonts w:ascii="Arial" w:hAnsi="Arial" w:cs="Arial"/>
          <w:sz w:val="24"/>
          <w:szCs w:val="24"/>
        </w:rPr>
        <w:t>решения</w:t>
      </w:r>
      <w:r w:rsidRPr="00726866">
        <w:rPr>
          <w:rFonts w:ascii="Arial" w:hAnsi="Arial" w:cs="Arial"/>
          <w:spacing w:val="80"/>
          <w:w w:val="150"/>
          <w:sz w:val="24"/>
          <w:szCs w:val="24"/>
        </w:rPr>
        <w:t xml:space="preserve"> </w:t>
      </w:r>
      <w:r w:rsidRPr="00726866">
        <w:rPr>
          <w:rFonts w:ascii="Arial" w:hAnsi="Arial" w:cs="Arial"/>
          <w:sz w:val="24"/>
          <w:szCs w:val="24"/>
        </w:rPr>
        <w:t>об</w:t>
      </w:r>
      <w:r w:rsidRPr="00726866">
        <w:rPr>
          <w:rFonts w:ascii="Arial" w:hAnsi="Arial" w:cs="Arial"/>
          <w:spacing w:val="80"/>
          <w:sz w:val="24"/>
          <w:szCs w:val="24"/>
        </w:rPr>
        <w:t xml:space="preserve"> </w:t>
      </w:r>
      <w:r w:rsidRPr="00726866">
        <w:rPr>
          <w:rFonts w:ascii="Arial" w:hAnsi="Arial" w:cs="Arial"/>
          <w:sz w:val="24"/>
          <w:szCs w:val="24"/>
        </w:rPr>
        <w:t>изъятии</w:t>
      </w:r>
      <w:r w:rsidRPr="00726866">
        <w:rPr>
          <w:rFonts w:ascii="Arial" w:hAnsi="Arial" w:cs="Arial"/>
          <w:spacing w:val="80"/>
          <w:sz w:val="24"/>
          <w:szCs w:val="24"/>
        </w:rPr>
        <w:t xml:space="preserve"> </w:t>
      </w:r>
      <w:r w:rsidRPr="00726866">
        <w:rPr>
          <w:rFonts w:ascii="Arial" w:hAnsi="Arial" w:cs="Arial"/>
          <w:sz w:val="24"/>
          <w:szCs w:val="24"/>
        </w:rPr>
        <w:t>земельного</w:t>
      </w:r>
      <w:r w:rsidRPr="00726866">
        <w:rPr>
          <w:rFonts w:ascii="Arial" w:hAnsi="Arial" w:cs="Arial"/>
          <w:spacing w:val="80"/>
          <w:w w:val="150"/>
          <w:sz w:val="24"/>
          <w:szCs w:val="24"/>
        </w:rPr>
        <w:t xml:space="preserve"> </w:t>
      </w:r>
      <w:r w:rsidRPr="00726866">
        <w:rPr>
          <w:rFonts w:ascii="Arial" w:hAnsi="Arial" w:cs="Arial"/>
          <w:sz w:val="24"/>
          <w:szCs w:val="24"/>
        </w:rPr>
        <w:t>участка</w:t>
      </w:r>
      <w:r w:rsidRPr="00726866">
        <w:rPr>
          <w:rFonts w:ascii="Arial" w:hAnsi="Arial" w:cs="Arial"/>
          <w:spacing w:val="80"/>
          <w:sz w:val="24"/>
          <w:szCs w:val="24"/>
        </w:rPr>
        <w:t xml:space="preserve"> </w:t>
      </w:r>
      <w:r w:rsidRPr="00726866">
        <w:rPr>
          <w:rFonts w:ascii="Arial" w:hAnsi="Arial" w:cs="Arial"/>
          <w:sz w:val="24"/>
          <w:szCs w:val="24"/>
        </w:rPr>
        <w:t>для</w:t>
      </w:r>
      <w:r w:rsidRPr="00726866">
        <w:rPr>
          <w:rFonts w:ascii="Arial" w:hAnsi="Arial" w:cs="Arial"/>
          <w:spacing w:val="80"/>
          <w:w w:val="150"/>
          <w:sz w:val="24"/>
          <w:szCs w:val="24"/>
        </w:rPr>
        <w:t xml:space="preserve"> </w:t>
      </w:r>
      <w:r w:rsidRPr="00726866">
        <w:rPr>
          <w:rFonts w:ascii="Arial" w:hAnsi="Arial" w:cs="Arial"/>
          <w:sz w:val="24"/>
          <w:szCs w:val="24"/>
        </w:rPr>
        <w:t>государственных</w:t>
      </w:r>
      <w:r w:rsidRPr="00726866">
        <w:rPr>
          <w:rFonts w:ascii="Arial" w:hAnsi="Arial" w:cs="Arial"/>
          <w:spacing w:val="80"/>
          <w:sz w:val="24"/>
          <w:szCs w:val="24"/>
        </w:rPr>
        <w:t xml:space="preserve"> </w:t>
      </w:r>
      <w:r w:rsidRPr="00726866">
        <w:rPr>
          <w:rFonts w:ascii="Arial" w:hAnsi="Arial" w:cs="Arial"/>
          <w:sz w:val="24"/>
          <w:szCs w:val="24"/>
        </w:rPr>
        <w:t xml:space="preserve">или муниципальных нужд </w:t>
      </w:r>
      <w:r>
        <w:rPr>
          <w:rFonts w:ascii="Arial" w:hAnsi="Arial" w:cs="Arial"/>
          <w:sz w:val="24"/>
          <w:szCs w:val="24"/>
        </w:rPr>
        <w:t>______________</w:t>
      </w:r>
      <w:r w:rsidRPr="00726866">
        <w:rPr>
          <w:rFonts w:ascii="Arial" w:hAnsi="Arial" w:cs="Arial"/>
          <w:sz w:val="24"/>
          <w:szCs w:val="24"/>
          <w:u w:val="single"/>
        </w:rPr>
        <w:tab/>
      </w:r>
      <w:r w:rsidRPr="00726866">
        <w:rPr>
          <w:rFonts w:ascii="Arial" w:hAnsi="Arial" w:cs="Arial"/>
          <w:spacing w:val="-6"/>
          <w:sz w:val="24"/>
          <w:szCs w:val="24"/>
          <w:vertAlign w:val="superscript"/>
        </w:rPr>
        <w:t>6</w:t>
      </w:r>
      <w:r w:rsidRPr="00726866">
        <w:rPr>
          <w:rFonts w:ascii="Arial" w:hAnsi="Arial" w:cs="Arial"/>
          <w:spacing w:val="-6"/>
          <w:sz w:val="24"/>
          <w:szCs w:val="24"/>
        </w:rPr>
        <w:t>.</w:t>
      </w:r>
    </w:p>
    <w:p w:rsidR="00F85B79" w:rsidRPr="00726866" w:rsidRDefault="00F85B79" w:rsidP="00F85B79">
      <w:pPr>
        <w:pStyle w:val="a8"/>
        <w:jc w:val="both"/>
        <w:rPr>
          <w:rFonts w:ascii="Arial" w:hAnsi="Arial" w:cs="Arial"/>
          <w:sz w:val="24"/>
          <w:szCs w:val="24"/>
        </w:rPr>
      </w:pPr>
      <w:r>
        <w:rPr>
          <w:rFonts w:ascii="Arial" w:hAnsi="Arial" w:cs="Arial"/>
          <w:sz w:val="24"/>
          <w:szCs w:val="24"/>
        </w:rPr>
        <w:tab/>
      </w:r>
      <w:r w:rsidRPr="00726866">
        <w:rPr>
          <w:rFonts w:ascii="Arial" w:hAnsi="Arial" w:cs="Arial"/>
          <w:sz w:val="24"/>
          <w:szCs w:val="24"/>
        </w:rPr>
        <w:t>Реквизиты</w:t>
      </w:r>
      <w:r w:rsidRPr="00726866">
        <w:rPr>
          <w:rFonts w:ascii="Arial" w:hAnsi="Arial" w:cs="Arial"/>
          <w:spacing w:val="40"/>
          <w:sz w:val="24"/>
          <w:szCs w:val="24"/>
        </w:rPr>
        <w:t xml:space="preserve"> </w:t>
      </w:r>
      <w:r w:rsidRPr="00726866">
        <w:rPr>
          <w:rFonts w:ascii="Arial" w:hAnsi="Arial" w:cs="Arial"/>
          <w:sz w:val="24"/>
          <w:szCs w:val="24"/>
        </w:rPr>
        <w:t>решения</w:t>
      </w:r>
      <w:r w:rsidRPr="00726866">
        <w:rPr>
          <w:rFonts w:ascii="Arial" w:hAnsi="Arial" w:cs="Arial"/>
          <w:spacing w:val="40"/>
          <w:sz w:val="24"/>
          <w:szCs w:val="24"/>
        </w:rPr>
        <w:t xml:space="preserve"> </w:t>
      </w:r>
      <w:r w:rsidRPr="00726866">
        <w:rPr>
          <w:rFonts w:ascii="Arial" w:hAnsi="Arial" w:cs="Arial"/>
          <w:sz w:val="24"/>
          <w:szCs w:val="24"/>
        </w:rPr>
        <w:t>об</w:t>
      </w:r>
      <w:r w:rsidRPr="00726866">
        <w:rPr>
          <w:rFonts w:ascii="Arial" w:hAnsi="Arial" w:cs="Arial"/>
          <w:spacing w:val="40"/>
          <w:sz w:val="24"/>
          <w:szCs w:val="24"/>
        </w:rPr>
        <w:t xml:space="preserve"> </w:t>
      </w:r>
      <w:r w:rsidRPr="00726866">
        <w:rPr>
          <w:rFonts w:ascii="Arial" w:hAnsi="Arial" w:cs="Arial"/>
          <w:sz w:val="24"/>
          <w:szCs w:val="24"/>
        </w:rPr>
        <w:t>утверждении</w:t>
      </w:r>
      <w:r w:rsidRPr="00726866">
        <w:rPr>
          <w:rFonts w:ascii="Arial" w:hAnsi="Arial" w:cs="Arial"/>
          <w:spacing w:val="40"/>
          <w:sz w:val="24"/>
          <w:szCs w:val="24"/>
        </w:rPr>
        <w:t xml:space="preserve"> </w:t>
      </w:r>
      <w:r w:rsidRPr="00726866">
        <w:rPr>
          <w:rFonts w:ascii="Arial" w:hAnsi="Arial" w:cs="Arial"/>
          <w:sz w:val="24"/>
          <w:szCs w:val="24"/>
        </w:rPr>
        <w:t>документа</w:t>
      </w:r>
      <w:r w:rsidRPr="00726866">
        <w:rPr>
          <w:rFonts w:ascii="Arial" w:hAnsi="Arial" w:cs="Arial"/>
          <w:spacing w:val="40"/>
          <w:sz w:val="24"/>
          <w:szCs w:val="24"/>
        </w:rPr>
        <w:t xml:space="preserve"> </w:t>
      </w:r>
      <w:r w:rsidRPr="00726866">
        <w:rPr>
          <w:rFonts w:ascii="Arial" w:hAnsi="Arial" w:cs="Arial"/>
          <w:sz w:val="24"/>
          <w:szCs w:val="24"/>
        </w:rPr>
        <w:t>территориального</w:t>
      </w:r>
      <w:r w:rsidRPr="00726866">
        <w:rPr>
          <w:rFonts w:ascii="Arial" w:hAnsi="Arial" w:cs="Arial"/>
          <w:spacing w:val="40"/>
          <w:sz w:val="24"/>
          <w:szCs w:val="24"/>
        </w:rPr>
        <w:t xml:space="preserve"> </w:t>
      </w:r>
      <w:r w:rsidRPr="00726866">
        <w:rPr>
          <w:rFonts w:ascii="Arial" w:hAnsi="Arial" w:cs="Arial"/>
          <w:sz w:val="24"/>
          <w:szCs w:val="24"/>
        </w:rPr>
        <w:t>планирования</w:t>
      </w:r>
      <w:r w:rsidRPr="00726866">
        <w:rPr>
          <w:rFonts w:ascii="Arial" w:hAnsi="Arial" w:cs="Arial"/>
          <w:spacing w:val="40"/>
          <w:sz w:val="24"/>
          <w:szCs w:val="24"/>
        </w:rPr>
        <w:t xml:space="preserve"> </w:t>
      </w:r>
      <w:r w:rsidRPr="00726866">
        <w:rPr>
          <w:rFonts w:ascii="Arial" w:hAnsi="Arial" w:cs="Arial"/>
          <w:sz w:val="24"/>
          <w:szCs w:val="24"/>
        </w:rPr>
        <w:t xml:space="preserve">и (или) проекта планировки территории </w:t>
      </w:r>
      <w:r w:rsidRPr="00726866">
        <w:rPr>
          <w:rFonts w:ascii="Arial" w:hAnsi="Arial" w:cs="Arial"/>
          <w:sz w:val="24"/>
          <w:szCs w:val="24"/>
          <w:u w:val="single"/>
        </w:rPr>
        <w:tab/>
      </w:r>
      <w:r>
        <w:rPr>
          <w:rFonts w:ascii="Arial" w:hAnsi="Arial" w:cs="Arial"/>
          <w:sz w:val="24"/>
          <w:szCs w:val="24"/>
          <w:u w:val="single"/>
        </w:rPr>
        <w:t>___________________</w:t>
      </w:r>
      <w:r w:rsidRPr="00726866">
        <w:rPr>
          <w:rFonts w:ascii="Arial" w:hAnsi="Arial" w:cs="Arial"/>
          <w:spacing w:val="-6"/>
          <w:sz w:val="24"/>
          <w:szCs w:val="24"/>
          <w:vertAlign w:val="superscript"/>
        </w:rPr>
        <w:t>7</w:t>
      </w:r>
      <w:r w:rsidRPr="00726866">
        <w:rPr>
          <w:rFonts w:ascii="Arial" w:hAnsi="Arial" w:cs="Arial"/>
          <w:spacing w:val="-6"/>
          <w:sz w:val="24"/>
          <w:szCs w:val="24"/>
        </w:rPr>
        <w:t>.</w:t>
      </w:r>
    </w:p>
    <w:p w:rsidR="007F6FEE" w:rsidRPr="00F66D54" w:rsidRDefault="007F6FEE" w:rsidP="007F6FEE">
      <w:pPr>
        <w:pStyle w:val="a8"/>
        <w:jc w:val="both"/>
        <w:rPr>
          <w:rFonts w:ascii="Arial" w:hAnsi="Arial" w:cs="Arial"/>
          <w:sz w:val="24"/>
        </w:rPr>
      </w:pPr>
      <w:r w:rsidRPr="00F66D54">
        <w:rPr>
          <w:rFonts w:ascii="Arial" w:hAnsi="Arial" w:cs="Arial"/>
          <w:sz w:val="24"/>
        </w:rPr>
        <w:t>Результат</w:t>
      </w:r>
      <w:r w:rsidRPr="00F66D54">
        <w:rPr>
          <w:rFonts w:ascii="Arial" w:hAnsi="Arial" w:cs="Arial"/>
          <w:spacing w:val="-14"/>
          <w:sz w:val="24"/>
        </w:rPr>
        <w:t xml:space="preserve"> </w:t>
      </w:r>
      <w:r w:rsidRPr="00F66D54">
        <w:rPr>
          <w:rFonts w:ascii="Arial" w:hAnsi="Arial" w:cs="Arial"/>
          <w:sz w:val="24"/>
        </w:rPr>
        <w:t>предоставления</w:t>
      </w:r>
      <w:r w:rsidRPr="00F66D54">
        <w:rPr>
          <w:rFonts w:ascii="Arial" w:hAnsi="Arial" w:cs="Arial"/>
          <w:spacing w:val="-12"/>
          <w:sz w:val="24"/>
        </w:rPr>
        <w:t xml:space="preserve"> </w:t>
      </w:r>
      <w:r w:rsidRPr="00F66D54">
        <w:rPr>
          <w:rFonts w:ascii="Arial" w:hAnsi="Arial" w:cs="Arial"/>
          <w:sz w:val="24"/>
        </w:rPr>
        <w:t>услуги</w:t>
      </w:r>
      <w:r w:rsidRPr="00F66D54">
        <w:rPr>
          <w:rFonts w:ascii="Arial" w:hAnsi="Arial" w:cs="Arial"/>
          <w:spacing w:val="-13"/>
          <w:sz w:val="24"/>
        </w:rPr>
        <w:t xml:space="preserve"> </w:t>
      </w:r>
      <w:r w:rsidRPr="00F66D54">
        <w:rPr>
          <w:rFonts w:ascii="Arial" w:hAnsi="Arial" w:cs="Arial"/>
          <w:spacing w:val="-2"/>
          <w:sz w:val="24"/>
        </w:rPr>
        <w:t>прошу:</w:t>
      </w: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63"/>
        <w:gridCol w:w="3978"/>
        <w:gridCol w:w="442"/>
        <w:gridCol w:w="2709"/>
        <w:gridCol w:w="850"/>
      </w:tblGrid>
      <w:tr w:rsidR="007F6FEE" w:rsidRPr="000A24CF" w:rsidTr="001B3B36">
        <w:trPr>
          <w:trHeight w:val="688"/>
        </w:trPr>
        <w:tc>
          <w:tcPr>
            <w:tcW w:w="1663" w:type="dxa"/>
            <w:tcBorders>
              <w:right w:val="nil"/>
            </w:tcBorders>
          </w:tcPr>
          <w:p w:rsidR="007F6FEE" w:rsidRPr="000A24CF" w:rsidRDefault="007F6FEE" w:rsidP="001B3B36">
            <w:pPr>
              <w:pStyle w:val="a8"/>
              <w:rPr>
                <w:rFonts w:ascii="Courier New" w:hAnsi="Courier New" w:cs="Courier New"/>
              </w:rPr>
            </w:pPr>
            <w:r w:rsidRPr="000A24CF">
              <w:rPr>
                <w:rFonts w:ascii="Courier New" w:hAnsi="Courier New" w:cs="Courier New"/>
              </w:rPr>
              <w:t>направить</w:t>
            </w:r>
            <w:r w:rsidRPr="000A24CF">
              <w:rPr>
                <w:rFonts w:ascii="Courier New" w:hAnsi="Courier New" w:cs="Courier New"/>
              </w:rPr>
              <w:tab/>
            </w:r>
            <w:r w:rsidRPr="000A24CF">
              <w:rPr>
                <w:rFonts w:ascii="Courier New" w:hAnsi="Courier New" w:cs="Courier New"/>
                <w:spacing w:val="-10"/>
              </w:rPr>
              <w:t>в</w:t>
            </w:r>
          </w:p>
          <w:p w:rsidR="007F6FEE" w:rsidRPr="000A24CF" w:rsidRDefault="007F6FEE" w:rsidP="001B3B36">
            <w:pPr>
              <w:pStyle w:val="a8"/>
              <w:rPr>
                <w:rFonts w:ascii="Courier New" w:hAnsi="Courier New" w:cs="Courier New"/>
              </w:rPr>
            </w:pPr>
            <w:r w:rsidRPr="000A24CF">
              <w:rPr>
                <w:rFonts w:ascii="Courier New" w:hAnsi="Courier New" w:cs="Courier New"/>
              </w:rPr>
              <w:t>ЕПГУ/РПГУ</w:t>
            </w:r>
          </w:p>
        </w:tc>
        <w:tc>
          <w:tcPr>
            <w:tcW w:w="3978" w:type="dxa"/>
            <w:tcBorders>
              <w:left w:val="nil"/>
              <w:right w:val="nil"/>
            </w:tcBorders>
          </w:tcPr>
          <w:p w:rsidR="007F6FEE" w:rsidRPr="000A24CF" w:rsidRDefault="007F6FEE" w:rsidP="001B3B36">
            <w:pPr>
              <w:pStyle w:val="a8"/>
              <w:rPr>
                <w:rFonts w:ascii="Courier New" w:hAnsi="Courier New" w:cs="Courier New"/>
              </w:rPr>
            </w:pPr>
            <w:r w:rsidRPr="000A24CF">
              <w:rPr>
                <w:rFonts w:ascii="Courier New" w:hAnsi="Courier New" w:cs="Courier New"/>
              </w:rPr>
              <w:t>форме</w:t>
            </w:r>
            <w:r w:rsidRPr="000A24CF">
              <w:rPr>
                <w:rFonts w:ascii="Courier New" w:hAnsi="Courier New" w:cs="Courier New"/>
              </w:rPr>
              <w:tab/>
              <w:t>электронного</w:t>
            </w:r>
            <w:r w:rsidRPr="000A24CF">
              <w:rPr>
                <w:rFonts w:ascii="Courier New" w:hAnsi="Courier New" w:cs="Courier New"/>
              </w:rPr>
              <w:tab/>
              <w:t>документа</w:t>
            </w:r>
          </w:p>
        </w:tc>
        <w:tc>
          <w:tcPr>
            <w:tcW w:w="442" w:type="dxa"/>
            <w:tcBorders>
              <w:left w:val="nil"/>
              <w:right w:val="nil"/>
            </w:tcBorders>
          </w:tcPr>
          <w:p w:rsidR="007F6FEE" w:rsidRPr="000A24CF" w:rsidRDefault="007F6FEE" w:rsidP="001B3B36">
            <w:pPr>
              <w:pStyle w:val="a8"/>
              <w:rPr>
                <w:rFonts w:ascii="Courier New" w:hAnsi="Courier New" w:cs="Courier New"/>
              </w:rPr>
            </w:pPr>
            <w:r w:rsidRPr="000A24CF">
              <w:rPr>
                <w:rFonts w:ascii="Courier New" w:hAnsi="Courier New" w:cs="Courier New"/>
                <w:spacing w:val="-10"/>
              </w:rPr>
              <w:t>в</w:t>
            </w:r>
          </w:p>
        </w:tc>
        <w:tc>
          <w:tcPr>
            <w:tcW w:w="2709" w:type="dxa"/>
            <w:tcBorders>
              <w:left w:val="nil"/>
            </w:tcBorders>
          </w:tcPr>
          <w:p w:rsidR="007F6FEE" w:rsidRPr="000A24CF" w:rsidRDefault="007F6FEE" w:rsidP="001B3B36">
            <w:pPr>
              <w:pStyle w:val="a8"/>
              <w:rPr>
                <w:rFonts w:ascii="Courier New" w:hAnsi="Courier New" w:cs="Courier New"/>
              </w:rPr>
            </w:pPr>
            <w:r w:rsidRPr="000A24CF">
              <w:rPr>
                <w:rFonts w:ascii="Courier New" w:hAnsi="Courier New" w:cs="Courier New"/>
              </w:rPr>
              <w:t>Личный</w:t>
            </w:r>
            <w:r w:rsidRPr="000A24CF">
              <w:rPr>
                <w:rFonts w:ascii="Courier New" w:hAnsi="Courier New" w:cs="Courier New"/>
              </w:rPr>
              <w:tab/>
              <w:t>кабинет</w:t>
            </w:r>
            <w:r w:rsidRPr="000A24CF">
              <w:rPr>
                <w:rFonts w:ascii="Courier New" w:hAnsi="Courier New" w:cs="Courier New"/>
              </w:rPr>
              <w:tab/>
            </w:r>
            <w:r w:rsidRPr="000A24CF">
              <w:rPr>
                <w:rFonts w:ascii="Courier New" w:hAnsi="Courier New" w:cs="Courier New"/>
                <w:spacing w:val="-5"/>
              </w:rPr>
              <w:t>на</w:t>
            </w:r>
          </w:p>
        </w:tc>
        <w:tc>
          <w:tcPr>
            <w:tcW w:w="850" w:type="dxa"/>
          </w:tcPr>
          <w:p w:rsidR="007F6FEE" w:rsidRPr="000A24CF" w:rsidRDefault="007F6FEE" w:rsidP="001B3B36">
            <w:pPr>
              <w:pStyle w:val="a8"/>
              <w:rPr>
                <w:rFonts w:ascii="Courier New" w:hAnsi="Courier New" w:cs="Courier New"/>
              </w:rPr>
            </w:pPr>
          </w:p>
        </w:tc>
      </w:tr>
      <w:tr w:rsidR="007F6FEE" w:rsidRPr="000A24CF" w:rsidTr="001B3B36">
        <w:trPr>
          <w:trHeight w:val="1031"/>
        </w:trPr>
        <w:tc>
          <w:tcPr>
            <w:tcW w:w="8792" w:type="dxa"/>
            <w:gridSpan w:val="4"/>
          </w:tcPr>
          <w:p w:rsidR="007F6FEE" w:rsidRPr="00F85B79" w:rsidRDefault="007F6FEE" w:rsidP="001B3B36">
            <w:pPr>
              <w:pStyle w:val="a8"/>
              <w:rPr>
                <w:rFonts w:ascii="Courier New" w:hAnsi="Courier New" w:cs="Courier New"/>
                <w:lang w:val="ru-RU"/>
              </w:rPr>
            </w:pPr>
            <w:r w:rsidRPr="00F85B79">
              <w:rPr>
                <w:rFonts w:ascii="Courier New" w:hAnsi="Courier New" w:cs="Courier New"/>
                <w:lang w:val="ru-RU"/>
              </w:rPr>
              <w:t>выдать</w:t>
            </w:r>
            <w:r w:rsidRPr="00F85B79">
              <w:rPr>
                <w:rFonts w:ascii="Courier New" w:hAnsi="Courier New" w:cs="Courier New"/>
                <w:spacing w:val="33"/>
                <w:lang w:val="ru-RU"/>
              </w:rPr>
              <w:t xml:space="preserve"> </w:t>
            </w:r>
            <w:r w:rsidRPr="00F85B79">
              <w:rPr>
                <w:rFonts w:ascii="Courier New" w:hAnsi="Courier New" w:cs="Courier New"/>
                <w:lang w:val="ru-RU"/>
              </w:rPr>
              <w:t>на</w:t>
            </w:r>
            <w:r w:rsidRPr="00F85B79">
              <w:rPr>
                <w:rFonts w:ascii="Courier New" w:hAnsi="Courier New" w:cs="Courier New"/>
                <w:spacing w:val="37"/>
                <w:lang w:val="ru-RU"/>
              </w:rPr>
              <w:t xml:space="preserve"> </w:t>
            </w:r>
            <w:r w:rsidRPr="00F85B79">
              <w:rPr>
                <w:rFonts w:ascii="Courier New" w:hAnsi="Courier New" w:cs="Courier New"/>
                <w:lang w:val="ru-RU"/>
              </w:rPr>
              <w:t>бумажном</w:t>
            </w:r>
            <w:r w:rsidRPr="00F85B79">
              <w:rPr>
                <w:rFonts w:ascii="Courier New" w:hAnsi="Courier New" w:cs="Courier New"/>
                <w:spacing w:val="36"/>
                <w:lang w:val="ru-RU"/>
              </w:rPr>
              <w:t xml:space="preserve"> </w:t>
            </w:r>
            <w:r w:rsidRPr="00F85B79">
              <w:rPr>
                <w:rFonts w:ascii="Courier New" w:hAnsi="Courier New" w:cs="Courier New"/>
                <w:lang w:val="ru-RU"/>
              </w:rPr>
              <w:t>носителе</w:t>
            </w:r>
            <w:r w:rsidRPr="00F85B79">
              <w:rPr>
                <w:rFonts w:ascii="Courier New" w:hAnsi="Courier New" w:cs="Courier New"/>
                <w:spacing w:val="34"/>
                <w:lang w:val="ru-RU"/>
              </w:rPr>
              <w:t xml:space="preserve"> </w:t>
            </w:r>
            <w:r w:rsidRPr="00F85B79">
              <w:rPr>
                <w:rFonts w:ascii="Courier New" w:hAnsi="Courier New" w:cs="Courier New"/>
                <w:lang w:val="ru-RU"/>
              </w:rPr>
              <w:t>при</w:t>
            </w:r>
            <w:r w:rsidRPr="00F85B79">
              <w:rPr>
                <w:rFonts w:ascii="Courier New" w:hAnsi="Courier New" w:cs="Courier New"/>
                <w:spacing w:val="34"/>
                <w:lang w:val="ru-RU"/>
              </w:rPr>
              <w:t xml:space="preserve"> </w:t>
            </w:r>
            <w:r w:rsidRPr="00F85B79">
              <w:rPr>
                <w:rFonts w:ascii="Courier New" w:hAnsi="Courier New" w:cs="Courier New"/>
                <w:lang w:val="ru-RU"/>
              </w:rPr>
              <w:t>личном</w:t>
            </w:r>
            <w:r w:rsidRPr="00F85B79">
              <w:rPr>
                <w:rFonts w:ascii="Courier New" w:hAnsi="Courier New" w:cs="Courier New"/>
                <w:spacing w:val="33"/>
                <w:lang w:val="ru-RU"/>
              </w:rPr>
              <w:t xml:space="preserve"> </w:t>
            </w:r>
            <w:r w:rsidRPr="00F85B79">
              <w:rPr>
                <w:rFonts w:ascii="Courier New" w:hAnsi="Courier New" w:cs="Courier New"/>
                <w:lang w:val="ru-RU"/>
              </w:rPr>
              <w:t>обращении</w:t>
            </w:r>
            <w:r w:rsidRPr="00F85B79">
              <w:rPr>
                <w:rFonts w:ascii="Courier New" w:hAnsi="Courier New" w:cs="Courier New"/>
                <w:spacing w:val="34"/>
                <w:lang w:val="ru-RU"/>
              </w:rPr>
              <w:t xml:space="preserve"> </w:t>
            </w:r>
            <w:r w:rsidRPr="00F85B79">
              <w:rPr>
                <w:rFonts w:ascii="Courier New" w:hAnsi="Courier New" w:cs="Courier New"/>
                <w:lang w:val="ru-RU"/>
              </w:rPr>
              <w:t>в</w:t>
            </w:r>
            <w:r w:rsidRPr="00F85B79">
              <w:rPr>
                <w:rFonts w:ascii="Courier New" w:hAnsi="Courier New" w:cs="Courier New"/>
                <w:spacing w:val="40"/>
                <w:lang w:val="ru-RU"/>
              </w:rPr>
              <w:t xml:space="preserve"> </w:t>
            </w:r>
            <w:r w:rsidRPr="00F85B79">
              <w:rPr>
                <w:rFonts w:ascii="Courier New" w:hAnsi="Courier New" w:cs="Courier New"/>
                <w:lang w:val="ru-RU"/>
              </w:rPr>
              <w:t>уполномоченный орган</w:t>
            </w:r>
            <w:r w:rsidRPr="00F85B79">
              <w:rPr>
                <w:rFonts w:ascii="Courier New" w:hAnsi="Courier New" w:cs="Courier New"/>
                <w:spacing w:val="-7"/>
                <w:lang w:val="ru-RU"/>
              </w:rPr>
              <w:t xml:space="preserve"> </w:t>
            </w:r>
            <w:r w:rsidRPr="00F85B79">
              <w:rPr>
                <w:rFonts w:ascii="Courier New" w:hAnsi="Courier New" w:cs="Courier New"/>
                <w:lang w:val="ru-RU"/>
              </w:rPr>
              <w:t>государственной</w:t>
            </w:r>
            <w:r w:rsidRPr="00F85B79">
              <w:rPr>
                <w:rFonts w:ascii="Courier New" w:hAnsi="Courier New" w:cs="Courier New"/>
                <w:spacing w:val="-5"/>
                <w:lang w:val="ru-RU"/>
              </w:rPr>
              <w:t xml:space="preserve"> </w:t>
            </w:r>
            <w:r w:rsidRPr="00F85B79">
              <w:rPr>
                <w:rFonts w:ascii="Courier New" w:hAnsi="Courier New" w:cs="Courier New"/>
                <w:lang w:val="ru-RU"/>
              </w:rPr>
              <w:t>власти,</w:t>
            </w:r>
            <w:r w:rsidRPr="00F85B79">
              <w:rPr>
                <w:rFonts w:ascii="Courier New" w:hAnsi="Courier New" w:cs="Courier New"/>
                <w:spacing w:val="-5"/>
                <w:lang w:val="ru-RU"/>
              </w:rPr>
              <w:t xml:space="preserve"> </w:t>
            </w:r>
            <w:r w:rsidRPr="00F85B79">
              <w:rPr>
                <w:rFonts w:ascii="Courier New" w:hAnsi="Courier New" w:cs="Courier New"/>
                <w:lang w:val="ru-RU"/>
              </w:rPr>
              <w:t>орган</w:t>
            </w:r>
            <w:r w:rsidRPr="00F85B79">
              <w:rPr>
                <w:rFonts w:ascii="Courier New" w:hAnsi="Courier New" w:cs="Courier New"/>
                <w:spacing w:val="-6"/>
                <w:lang w:val="ru-RU"/>
              </w:rPr>
              <w:t xml:space="preserve"> </w:t>
            </w:r>
            <w:r w:rsidRPr="00F85B79">
              <w:rPr>
                <w:rFonts w:ascii="Courier New" w:hAnsi="Courier New" w:cs="Courier New"/>
                <w:lang w:val="ru-RU"/>
              </w:rPr>
              <w:t>местного</w:t>
            </w:r>
            <w:r w:rsidRPr="00F85B79">
              <w:rPr>
                <w:rFonts w:ascii="Courier New" w:hAnsi="Courier New" w:cs="Courier New"/>
                <w:spacing w:val="-7"/>
                <w:lang w:val="ru-RU"/>
              </w:rPr>
              <w:t xml:space="preserve"> </w:t>
            </w:r>
            <w:r w:rsidRPr="00F85B79">
              <w:rPr>
                <w:rFonts w:ascii="Courier New" w:hAnsi="Courier New" w:cs="Courier New"/>
                <w:lang w:val="ru-RU"/>
              </w:rPr>
              <w:t>самоуправления,</w:t>
            </w:r>
            <w:r w:rsidRPr="00F85B79">
              <w:rPr>
                <w:rFonts w:ascii="Courier New" w:hAnsi="Courier New" w:cs="Courier New"/>
                <w:spacing w:val="-3"/>
                <w:lang w:val="ru-RU"/>
              </w:rPr>
              <w:t xml:space="preserve"> </w:t>
            </w:r>
            <w:r w:rsidRPr="00F85B79">
              <w:rPr>
                <w:rFonts w:ascii="Courier New" w:hAnsi="Courier New" w:cs="Courier New"/>
                <w:lang w:val="ru-RU"/>
              </w:rPr>
              <w:t>организацию</w:t>
            </w:r>
          </w:p>
          <w:p w:rsidR="007F6FEE" w:rsidRPr="00F85B79" w:rsidRDefault="007F6FEE" w:rsidP="001B3B36">
            <w:pPr>
              <w:pStyle w:val="a8"/>
              <w:rPr>
                <w:rFonts w:ascii="Courier New" w:hAnsi="Courier New" w:cs="Courier New"/>
                <w:lang w:val="ru-RU"/>
              </w:rPr>
            </w:pPr>
            <w:r w:rsidRPr="00F85B79">
              <w:rPr>
                <w:rFonts w:ascii="Courier New" w:hAnsi="Courier New" w:cs="Courier New"/>
                <w:lang w:val="ru-RU"/>
              </w:rPr>
              <w:t>либо</w:t>
            </w:r>
            <w:r w:rsidRPr="00F85B79">
              <w:rPr>
                <w:rFonts w:ascii="Courier New" w:hAnsi="Courier New" w:cs="Courier New"/>
                <w:spacing w:val="-8"/>
                <w:lang w:val="ru-RU"/>
              </w:rPr>
              <w:t xml:space="preserve"> </w:t>
            </w:r>
            <w:r w:rsidRPr="00F85B79">
              <w:rPr>
                <w:rFonts w:ascii="Courier New" w:hAnsi="Courier New" w:cs="Courier New"/>
                <w:lang w:val="ru-RU"/>
              </w:rPr>
              <w:t>в</w:t>
            </w:r>
            <w:r w:rsidRPr="00F85B79">
              <w:rPr>
                <w:rFonts w:ascii="Courier New" w:hAnsi="Courier New" w:cs="Courier New"/>
                <w:spacing w:val="-8"/>
                <w:lang w:val="ru-RU"/>
              </w:rPr>
              <w:t xml:space="preserve"> </w:t>
            </w:r>
            <w:r w:rsidRPr="00F85B79">
              <w:rPr>
                <w:rFonts w:ascii="Courier New" w:hAnsi="Courier New" w:cs="Courier New"/>
                <w:lang w:val="ru-RU"/>
              </w:rPr>
              <w:t>МФЦ,</w:t>
            </w:r>
            <w:r w:rsidRPr="00F85B79">
              <w:rPr>
                <w:rFonts w:ascii="Courier New" w:hAnsi="Courier New" w:cs="Courier New"/>
                <w:spacing w:val="-7"/>
                <w:lang w:val="ru-RU"/>
              </w:rPr>
              <w:t xml:space="preserve"> </w:t>
            </w:r>
            <w:proofErr w:type="gramStart"/>
            <w:r w:rsidRPr="00F85B79">
              <w:rPr>
                <w:rFonts w:ascii="Courier New" w:hAnsi="Courier New" w:cs="Courier New"/>
                <w:lang w:val="ru-RU"/>
              </w:rPr>
              <w:t>расположенном</w:t>
            </w:r>
            <w:proofErr w:type="gramEnd"/>
            <w:r w:rsidRPr="00F85B79">
              <w:rPr>
                <w:rFonts w:ascii="Courier New" w:hAnsi="Courier New" w:cs="Courier New"/>
                <w:spacing w:val="-8"/>
                <w:lang w:val="ru-RU"/>
              </w:rPr>
              <w:t xml:space="preserve"> </w:t>
            </w:r>
            <w:r w:rsidRPr="00F85B79">
              <w:rPr>
                <w:rFonts w:ascii="Courier New" w:hAnsi="Courier New" w:cs="Courier New"/>
                <w:lang w:val="ru-RU"/>
              </w:rPr>
              <w:t>по</w:t>
            </w:r>
            <w:r w:rsidRPr="00F85B79">
              <w:rPr>
                <w:rFonts w:ascii="Courier New" w:hAnsi="Courier New" w:cs="Courier New"/>
                <w:spacing w:val="-7"/>
                <w:lang w:val="ru-RU"/>
              </w:rPr>
              <w:t xml:space="preserve"> </w:t>
            </w:r>
            <w:r w:rsidRPr="00F85B79">
              <w:rPr>
                <w:rFonts w:ascii="Courier New" w:hAnsi="Courier New" w:cs="Courier New"/>
                <w:lang w:val="ru-RU"/>
              </w:rPr>
              <w:t>адресу:</w:t>
            </w:r>
            <w:r w:rsidRPr="00F85B79">
              <w:rPr>
                <w:rFonts w:ascii="Courier New" w:hAnsi="Courier New" w:cs="Courier New"/>
                <w:u w:val="single"/>
                <w:lang w:val="ru-RU"/>
              </w:rPr>
              <w:tab/>
              <w:t>______________________</w:t>
            </w:r>
          </w:p>
        </w:tc>
        <w:tc>
          <w:tcPr>
            <w:tcW w:w="850" w:type="dxa"/>
          </w:tcPr>
          <w:p w:rsidR="007F6FEE" w:rsidRPr="00F85B79" w:rsidRDefault="007F6FEE" w:rsidP="001B3B36">
            <w:pPr>
              <w:pStyle w:val="a8"/>
              <w:rPr>
                <w:rFonts w:ascii="Courier New" w:hAnsi="Courier New" w:cs="Courier New"/>
                <w:lang w:val="ru-RU"/>
              </w:rPr>
            </w:pPr>
          </w:p>
        </w:tc>
      </w:tr>
      <w:tr w:rsidR="007F6FEE" w:rsidRPr="000A24CF" w:rsidTr="001B3B36">
        <w:trPr>
          <w:trHeight w:val="689"/>
        </w:trPr>
        <w:tc>
          <w:tcPr>
            <w:tcW w:w="1663" w:type="dxa"/>
            <w:tcBorders>
              <w:right w:val="nil"/>
            </w:tcBorders>
          </w:tcPr>
          <w:p w:rsidR="007F6FEE" w:rsidRPr="000A24CF" w:rsidRDefault="00B463C9" w:rsidP="001B3B36">
            <w:pPr>
              <w:pStyle w:val="a8"/>
              <w:rPr>
                <w:rFonts w:ascii="Courier New" w:hAnsi="Courier New" w:cs="Courier New"/>
              </w:rPr>
            </w:pPr>
            <w:r>
              <w:rPr>
                <w:rFonts w:ascii="Courier New" w:hAnsi="Courier New" w:cs="Courier New"/>
              </w:rPr>
              <w:pict>
                <v:group id="docshapegroup26" o:spid="_x0000_s1186" style="position:absolute;margin-left:5.4pt;margin-top:31.2pt;width:162.35pt;height:.55pt;z-index:-251770368;mso-position-horizontal-relative:text;mso-position-vertical-relative:text" coordorigin="108,624" coordsize="3247,11">
                  <v:line id="_x0000_s1187" style="position:absolute" from="108,630" to="3354,630" strokeweight=".18289mm"/>
                </v:group>
              </w:pict>
            </w:r>
            <w:r w:rsidR="007F6FEE" w:rsidRPr="000A24CF">
              <w:rPr>
                <w:rFonts w:ascii="Courier New" w:hAnsi="Courier New" w:cs="Courier New"/>
              </w:rPr>
              <w:t>направить</w:t>
            </w:r>
          </w:p>
        </w:tc>
        <w:tc>
          <w:tcPr>
            <w:tcW w:w="3978" w:type="dxa"/>
            <w:tcBorders>
              <w:left w:val="nil"/>
              <w:right w:val="nil"/>
            </w:tcBorders>
          </w:tcPr>
          <w:p w:rsidR="007F6FEE" w:rsidRPr="000A24CF" w:rsidRDefault="007F6FEE" w:rsidP="001B3B36">
            <w:pPr>
              <w:pStyle w:val="a8"/>
              <w:rPr>
                <w:rFonts w:ascii="Courier New" w:hAnsi="Courier New" w:cs="Courier New"/>
              </w:rPr>
            </w:pPr>
            <w:r w:rsidRPr="000A24CF">
              <w:rPr>
                <w:rFonts w:ascii="Courier New" w:hAnsi="Courier New" w:cs="Courier New"/>
                <w:spacing w:val="-5"/>
              </w:rPr>
              <w:t>на</w:t>
            </w:r>
            <w:r w:rsidRPr="000A24CF">
              <w:rPr>
                <w:rFonts w:ascii="Courier New" w:hAnsi="Courier New" w:cs="Courier New"/>
              </w:rPr>
              <w:tab/>
              <w:t>бумажном</w:t>
            </w:r>
            <w:r w:rsidRPr="000A24CF">
              <w:rPr>
                <w:rFonts w:ascii="Courier New" w:hAnsi="Courier New" w:cs="Courier New"/>
              </w:rPr>
              <w:tab/>
              <w:t>носителе</w:t>
            </w:r>
          </w:p>
        </w:tc>
        <w:tc>
          <w:tcPr>
            <w:tcW w:w="442" w:type="dxa"/>
            <w:tcBorders>
              <w:left w:val="nil"/>
              <w:right w:val="nil"/>
            </w:tcBorders>
          </w:tcPr>
          <w:p w:rsidR="007F6FEE" w:rsidRPr="000A24CF" w:rsidRDefault="007F6FEE" w:rsidP="001B3B36">
            <w:pPr>
              <w:pStyle w:val="a8"/>
              <w:rPr>
                <w:rFonts w:ascii="Courier New" w:hAnsi="Courier New" w:cs="Courier New"/>
              </w:rPr>
            </w:pPr>
            <w:r w:rsidRPr="000A24CF">
              <w:rPr>
                <w:rFonts w:ascii="Courier New" w:hAnsi="Courier New" w:cs="Courier New"/>
                <w:spacing w:val="-5"/>
              </w:rPr>
              <w:t>на</w:t>
            </w:r>
          </w:p>
        </w:tc>
        <w:tc>
          <w:tcPr>
            <w:tcW w:w="2709" w:type="dxa"/>
            <w:tcBorders>
              <w:left w:val="nil"/>
            </w:tcBorders>
          </w:tcPr>
          <w:p w:rsidR="007F6FEE" w:rsidRPr="000A24CF" w:rsidRDefault="007F6FEE" w:rsidP="001B3B36">
            <w:pPr>
              <w:pStyle w:val="a8"/>
              <w:rPr>
                <w:rFonts w:ascii="Courier New" w:hAnsi="Courier New" w:cs="Courier New"/>
              </w:rPr>
            </w:pPr>
            <w:r w:rsidRPr="000A24CF">
              <w:rPr>
                <w:rFonts w:ascii="Courier New" w:hAnsi="Courier New" w:cs="Courier New"/>
              </w:rPr>
              <w:t>почтовый</w:t>
            </w:r>
            <w:r w:rsidRPr="000A24CF">
              <w:rPr>
                <w:rFonts w:ascii="Courier New" w:hAnsi="Courier New" w:cs="Courier New"/>
              </w:rPr>
              <w:tab/>
              <w:t>адрес:</w:t>
            </w:r>
          </w:p>
        </w:tc>
        <w:tc>
          <w:tcPr>
            <w:tcW w:w="850" w:type="dxa"/>
          </w:tcPr>
          <w:p w:rsidR="007F6FEE" w:rsidRPr="000A24CF" w:rsidRDefault="007F6FEE" w:rsidP="001B3B36">
            <w:pPr>
              <w:pStyle w:val="a8"/>
              <w:rPr>
                <w:rFonts w:ascii="Courier New" w:hAnsi="Courier New" w:cs="Courier New"/>
              </w:rPr>
            </w:pPr>
          </w:p>
        </w:tc>
      </w:tr>
      <w:tr w:rsidR="007F6FEE" w:rsidRPr="000A24CF" w:rsidTr="001B3B36">
        <w:trPr>
          <w:trHeight w:val="515"/>
        </w:trPr>
        <w:tc>
          <w:tcPr>
            <w:tcW w:w="9642" w:type="dxa"/>
            <w:gridSpan w:val="5"/>
          </w:tcPr>
          <w:p w:rsidR="007F6FEE" w:rsidRPr="00F85B79" w:rsidRDefault="007F6FEE" w:rsidP="001B3B36">
            <w:pPr>
              <w:pStyle w:val="a8"/>
              <w:jc w:val="center"/>
              <w:rPr>
                <w:rFonts w:ascii="Courier New" w:hAnsi="Courier New" w:cs="Courier New"/>
                <w:i/>
                <w:lang w:val="ru-RU"/>
              </w:rPr>
            </w:pPr>
            <w:r w:rsidRPr="00F85B79">
              <w:rPr>
                <w:rFonts w:ascii="Courier New" w:hAnsi="Courier New" w:cs="Courier New"/>
                <w:i/>
                <w:lang w:val="ru-RU"/>
              </w:rPr>
              <w:t>Указывается</w:t>
            </w:r>
            <w:r w:rsidRPr="00F85B79">
              <w:rPr>
                <w:rFonts w:ascii="Courier New" w:hAnsi="Courier New" w:cs="Courier New"/>
                <w:i/>
                <w:spacing w:val="-4"/>
                <w:lang w:val="ru-RU"/>
              </w:rPr>
              <w:t xml:space="preserve"> </w:t>
            </w:r>
            <w:r w:rsidRPr="00F85B79">
              <w:rPr>
                <w:rFonts w:ascii="Courier New" w:hAnsi="Courier New" w:cs="Courier New"/>
                <w:i/>
                <w:lang w:val="ru-RU"/>
              </w:rPr>
              <w:t>один из</w:t>
            </w:r>
            <w:r w:rsidRPr="00F85B79">
              <w:rPr>
                <w:rFonts w:ascii="Courier New" w:hAnsi="Courier New" w:cs="Courier New"/>
                <w:i/>
                <w:spacing w:val="-3"/>
                <w:lang w:val="ru-RU"/>
              </w:rPr>
              <w:t xml:space="preserve"> </w:t>
            </w:r>
            <w:r w:rsidRPr="00F85B79">
              <w:rPr>
                <w:rFonts w:ascii="Courier New" w:hAnsi="Courier New" w:cs="Courier New"/>
                <w:i/>
                <w:lang w:val="ru-RU"/>
              </w:rPr>
              <w:t>перечисленных</w:t>
            </w:r>
            <w:r w:rsidRPr="00F85B79">
              <w:rPr>
                <w:rFonts w:ascii="Courier New" w:hAnsi="Courier New" w:cs="Courier New"/>
                <w:i/>
                <w:spacing w:val="-3"/>
                <w:lang w:val="ru-RU"/>
              </w:rPr>
              <w:t xml:space="preserve"> </w:t>
            </w:r>
            <w:r w:rsidRPr="00F85B79">
              <w:rPr>
                <w:rFonts w:ascii="Courier New" w:hAnsi="Courier New" w:cs="Courier New"/>
                <w:i/>
                <w:lang w:val="ru-RU"/>
              </w:rPr>
              <w:t>способов</w:t>
            </w:r>
          </w:p>
        </w:tc>
      </w:tr>
    </w:tbl>
    <w:p w:rsidR="007F6FEE" w:rsidRDefault="00B463C9" w:rsidP="007F6FEE">
      <w:pPr>
        <w:pStyle w:val="aff2"/>
        <w:spacing w:before="23"/>
        <w:rPr>
          <w:rFonts w:ascii="Arial" w:hAnsi="Arial" w:cs="Arial"/>
          <w:color w:val="000000" w:themeColor="text1"/>
          <w:sz w:val="16"/>
        </w:rPr>
      </w:pPr>
      <w:r w:rsidRPr="00B463C9">
        <w:rPr>
          <w:color w:val="000000" w:themeColor="text1"/>
          <w:lang w:eastAsia="en-US"/>
        </w:rPr>
        <w:pict>
          <v:rect id="docshape27" o:spid="_x0000_s1188" style="position:absolute;margin-left:259.5pt;margin-top:13.85pt;width:85.1pt;height:.5pt;z-index:-251769344;mso-wrap-distance-left:0;mso-wrap-distance-right:0;mso-position-horizontal-relative:page;mso-position-vertical-relative:text" fillcolor="black" stroked="f">
            <w10:wrap type="topAndBottom" anchorx="page"/>
          </v:rect>
        </w:pict>
      </w:r>
      <w:r w:rsidRPr="00B463C9">
        <w:rPr>
          <w:color w:val="000000" w:themeColor="text1"/>
          <w:lang w:eastAsia="en-US"/>
        </w:rPr>
        <w:pict>
          <v:rect id="docshape28" o:spid="_x0000_s1189" style="position:absolute;margin-left:387.2pt;margin-top:13.85pt;width:147.4pt;height:.5pt;z-index:-251768320;mso-wrap-distance-left:0;mso-wrap-distance-right:0;mso-position-horizontal-relative:page;mso-position-vertical-relative:text" fillcolor="black" stroked="f">
            <w10:wrap type="topAndBottom" anchorx="page"/>
          </v:rect>
        </w:pict>
      </w:r>
      <w:r w:rsidR="007F6FEE">
        <w:rPr>
          <w:rFonts w:ascii="Arial" w:hAnsi="Arial" w:cs="Arial"/>
          <w:color w:val="000000" w:themeColor="text1"/>
          <w:sz w:val="16"/>
        </w:rPr>
        <w:t xml:space="preserve">                       </w:t>
      </w:r>
    </w:p>
    <w:p w:rsidR="007F6FEE" w:rsidRDefault="007F6FEE" w:rsidP="007F6FEE">
      <w:pPr>
        <w:pStyle w:val="aff2"/>
        <w:spacing w:before="23"/>
        <w:rPr>
          <w:rFonts w:ascii="Arial" w:hAnsi="Arial" w:cs="Arial"/>
          <w:color w:val="000000" w:themeColor="text1"/>
          <w:sz w:val="20"/>
        </w:rPr>
      </w:pPr>
      <w:r>
        <w:rPr>
          <w:rFonts w:ascii="Arial" w:hAnsi="Arial" w:cs="Arial"/>
          <w:color w:val="000000" w:themeColor="text1"/>
          <w:sz w:val="16"/>
        </w:rPr>
        <w:t xml:space="preserve">                                                                                       </w:t>
      </w:r>
      <w:proofErr w:type="gramStart"/>
      <w:r w:rsidRPr="000A24CF">
        <w:rPr>
          <w:rFonts w:ascii="Arial" w:hAnsi="Arial" w:cs="Arial"/>
          <w:color w:val="000000" w:themeColor="text1"/>
          <w:spacing w:val="-2"/>
          <w:sz w:val="20"/>
        </w:rPr>
        <w:t>(подпись)</w:t>
      </w:r>
      <w:r w:rsidRPr="000A24CF">
        <w:rPr>
          <w:rFonts w:ascii="Arial" w:hAnsi="Arial" w:cs="Arial"/>
          <w:color w:val="000000" w:themeColor="text1"/>
          <w:sz w:val="20"/>
        </w:rPr>
        <w:tab/>
      </w:r>
      <w:r w:rsidRPr="000A24CF">
        <w:rPr>
          <w:rFonts w:ascii="Arial" w:hAnsi="Arial" w:cs="Arial"/>
          <w:color w:val="000000" w:themeColor="text1"/>
          <w:sz w:val="20"/>
        </w:rPr>
        <w:tab/>
      </w:r>
      <w:r>
        <w:rPr>
          <w:rFonts w:ascii="Arial" w:hAnsi="Arial" w:cs="Arial"/>
          <w:color w:val="000000" w:themeColor="text1"/>
          <w:sz w:val="20"/>
        </w:rPr>
        <w:t xml:space="preserve">           </w:t>
      </w:r>
      <w:r w:rsidRPr="000A24CF">
        <w:rPr>
          <w:rFonts w:ascii="Arial" w:hAnsi="Arial" w:cs="Arial"/>
          <w:color w:val="000000" w:themeColor="text1"/>
          <w:sz w:val="20"/>
        </w:rPr>
        <w:t xml:space="preserve">(фамилия, имя, отчество </w:t>
      </w:r>
      <w:proofErr w:type="gramEnd"/>
    </w:p>
    <w:p w:rsidR="007F6FEE" w:rsidRPr="000A24CF" w:rsidRDefault="007F6FEE" w:rsidP="007F6FEE">
      <w:pPr>
        <w:pStyle w:val="aff2"/>
        <w:spacing w:before="23"/>
        <w:rPr>
          <w:rFonts w:ascii="Arial" w:hAnsi="Arial" w:cs="Arial"/>
          <w:color w:val="000000" w:themeColor="text1"/>
          <w:sz w:val="16"/>
        </w:rPr>
      </w:pPr>
      <w:r>
        <w:rPr>
          <w:rFonts w:ascii="Arial" w:hAnsi="Arial" w:cs="Arial"/>
          <w:color w:val="000000" w:themeColor="text1"/>
          <w:sz w:val="20"/>
        </w:rPr>
        <w:t xml:space="preserve">                                                                                                                  </w:t>
      </w:r>
      <w:r w:rsidRPr="000A24CF">
        <w:rPr>
          <w:rFonts w:ascii="Arial" w:hAnsi="Arial" w:cs="Arial"/>
          <w:color w:val="000000" w:themeColor="text1"/>
          <w:sz w:val="20"/>
        </w:rPr>
        <w:t>(последнее</w:t>
      </w:r>
      <w:r w:rsidRPr="000A24CF">
        <w:rPr>
          <w:rFonts w:ascii="Arial" w:hAnsi="Arial" w:cs="Arial"/>
          <w:color w:val="000000" w:themeColor="text1"/>
          <w:spacing w:val="-12"/>
          <w:sz w:val="20"/>
        </w:rPr>
        <w:t xml:space="preserve"> </w:t>
      </w:r>
      <w:r w:rsidRPr="000A24CF">
        <w:rPr>
          <w:rFonts w:ascii="Arial" w:hAnsi="Arial" w:cs="Arial"/>
          <w:color w:val="000000" w:themeColor="text1"/>
          <w:sz w:val="20"/>
        </w:rPr>
        <w:t>-</w:t>
      </w:r>
      <w:r w:rsidRPr="000A24CF">
        <w:rPr>
          <w:rFonts w:ascii="Arial" w:hAnsi="Arial" w:cs="Arial"/>
          <w:color w:val="000000" w:themeColor="text1"/>
          <w:spacing w:val="-12"/>
          <w:sz w:val="20"/>
        </w:rPr>
        <w:t xml:space="preserve"> </w:t>
      </w:r>
      <w:r w:rsidRPr="000A24CF">
        <w:rPr>
          <w:rFonts w:ascii="Arial" w:hAnsi="Arial" w:cs="Arial"/>
          <w:color w:val="000000" w:themeColor="text1"/>
          <w:sz w:val="20"/>
        </w:rPr>
        <w:t>при</w:t>
      </w:r>
      <w:r w:rsidRPr="000A24CF">
        <w:rPr>
          <w:rFonts w:ascii="Arial" w:hAnsi="Arial" w:cs="Arial"/>
          <w:color w:val="000000" w:themeColor="text1"/>
          <w:spacing w:val="-11"/>
          <w:sz w:val="20"/>
        </w:rPr>
        <w:t xml:space="preserve"> </w:t>
      </w:r>
      <w:r w:rsidRPr="000A24CF">
        <w:rPr>
          <w:rFonts w:ascii="Arial" w:hAnsi="Arial" w:cs="Arial"/>
          <w:color w:val="000000" w:themeColor="text1"/>
          <w:sz w:val="20"/>
        </w:rPr>
        <w:t>наличии)</w:t>
      </w:r>
    </w:p>
    <w:p w:rsidR="007F6FEE" w:rsidRPr="00E81354" w:rsidRDefault="007F6FEE" w:rsidP="007F6FEE">
      <w:pPr>
        <w:spacing w:line="297" w:lineRule="exact"/>
        <w:ind w:left="204"/>
        <w:rPr>
          <w:rFonts w:ascii="Arial" w:hAnsi="Arial" w:cs="Arial"/>
          <w:color w:val="000000" w:themeColor="text1"/>
          <w:sz w:val="24"/>
        </w:rPr>
      </w:pPr>
      <w:r w:rsidRPr="00E81354">
        <w:rPr>
          <w:rFonts w:ascii="Arial" w:hAnsi="Arial" w:cs="Arial"/>
          <w:color w:val="000000" w:themeColor="text1"/>
          <w:spacing w:val="-4"/>
          <w:sz w:val="24"/>
        </w:rPr>
        <w:t>Дата</w:t>
      </w:r>
    </w:p>
    <w:p w:rsidR="00BA2FAF" w:rsidRPr="00F66D54" w:rsidRDefault="00BA2FAF" w:rsidP="00BA2FAF">
      <w:pPr>
        <w:pStyle w:val="a8"/>
        <w:jc w:val="both"/>
        <w:rPr>
          <w:rFonts w:ascii="Arial" w:hAnsi="Arial" w:cs="Arial"/>
          <w:sz w:val="24"/>
        </w:rPr>
      </w:pPr>
      <w:r w:rsidRPr="00F66D54">
        <w:rPr>
          <w:rFonts w:ascii="Arial" w:hAnsi="Arial" w:cs="Arial"/>
          <w:sz w:val="24"/>
        </w:rPr>
        <w:t>Реквизиты</w:t>
      </w:r>
      <w:r w:rsidRPr="00F66D54">
        <w:rPr>
          <w:rFonts w:ascii="Arial" w:hAnsi="Arial" w:cs="Arial"/>
          <w:spacing w:val="40"/>
          <w:sz w:val="24"/>
        </w:rPr>
        <w:t xml:space="preserve"> </w:t>
      </w:r>
      <w:r w:rsidRPr="00F66D54">
        <w:rPr>
          <w:rFonts w:ascii="Arial" w:hAnsi="Arial" w:cs="Arial"/>
          <w:sz w:val="24"/>
        </w:rPr>
        <w:t>решения</w:t>
      </w:r>
      <w:r w:rsidRPr="00F66D54">
        <w:rPr>
          <w:rFonts w:ascii="Arial" w:hAnsi="Arial" w:cs="Arial"/>
          <w:spacing w:val="40"/>
          <w:sz w:val="24"/>
        </w:rPr>
        <w:t xml:space="preserve"> </w:t>
      </w:r>
      <w:r w:rsidRPr="00F66D54">
        <w:rPr>
          <w:rFonts w:ascii="Arial" w:hAnsi="Arial" w:cs="Arial"/>
          <w:sz w:val="24"/>
        </w:rPr>
        <w:t>о</w:t>
      </w:r>
      <w:r w:rsidRPr="00F66D54">
        <w:rPr>
          <w:rFonts w:ascii="Arial" w:hAnsi="Arial" w:cs="Arial"/>
          <w:spacing w:val="40"/>
          <w:sz w:val="24"/>
        </w:rPr>
        <w:t xml:space="preserve"> </w:t>
      </w:r>
      <w:r w:rsidRPr="00F66D54">
        <w:rPr>
          <w:rFonts w:ascii="Arial" w:hAnsi="Arial" w:cs="Arial"/>
          <w:sz w:val="24"/>
        </w:rPr>
        <w:t>предварительном</w:t>
      </w:r>
      <w:r w:rsidRPr="00F66D54">
        <w:rPr>
          <w:rFonts w:ascii="Arial" w:hAnsi="Arial" w:cs="Arial"/>
          <w:spacing w:val="40"/>
          <w:sz w:val="24"/>
        </w:rPr>
        <w:t xml:space="preserve"> </w:t>
      </w:r>
      <w:r w:rsidRPr="00F66D54">
        <w:rPr>
          <w:rFonts w:ascii="Arial" w:hAnsi="Arial" w:cs="Arial"/>
          <w:sz w:val="24"/>
        </w:rPr>
        <w:t>согласовании</w:t>
      </w:r>
      <w:r w:rsidRPr="00F66D54">
        <w:rPr>
          <w:rFonts w:ascii="Arial" w:hAnsi="Arial" w:cs="Arial"/>
          <w:spacing w:val="40"/>
          <w:sz w:val="24"/>
        </w:rPr>
        <w:t xml:space="preserve"> </w:t>
      </w:r>
      <w:r w:rsidRPr="00F66D54">
        <w:rPr>
          <w:rFonts w:ascii="Arial" w:hAnsi="Arial" w:cs="Arial"/>
          <w:sz w:val="24"/>
        </w:rPr>
        <w:t>предоставления</w:t>
      </w:r>
      <w:r w:rsidRPr="00F66D54">
        <w:rPr>
          <w:rFonts w:ascii="Arial" w:hAnsi="Arial" w:cs="Arial"/>
          <w:spacing w:val="40"/>
          <w:sz w:val="24"/>
        </w:rPr>
        <w:t xml:space="preserve"> </w:t>
      </w:r>
      <w:r w:rsidRPr="00F66D54">
        <w:rPr>
          <w:rFonts w:ascii="Arial" w:hAnsi="Arial" w:cs="Arial"/>
          <w:sz w:val="24"/>
        </w:rPr>
        <w:t>земельного</w:t>
      </w:r>
      <w:r w:rsidRPr="00F66D54">
        <w:rPr>
          <w:rFonts w:ascii="Arial" w:hAnsi="Arial" w:cs="Arial"/>
          <w:spacing w:val="40"/>
          <w:sz w:val="24"/>
        </w:rPr>
        <w:t xml:space="preserve"> </w:t>
      </w:r>
      <w:r w:rsidRPr="00F66D54">
        <w:rPr>
          <w:rFonts w:ascii="Arial" w:hAnsi="Arial" w:cs="Arial"/>
          <w:sz w:val="24"/>
        </w:rPr>
        <w:t xml:space="preserve">участка </w:t>
      </w:r>
      <w:r w:rsidRPr="00F66D54">
        <w:rPr>
          <w:rFonts w:ascii="Arial" w:hAnsi="Arial" w:cs="Arial"/>
          <w:sz w:val="24"/>
          <w:u w:val="single"/>
        </w:rPr>
        <w:tab/>
      </w:r>
      <w:r>
        <w:rPr>
          <w:rFonts w:ascii="Arial" w:hAnsi="Arial" w:cs="Arial"/>
          <w:sz w:val="24"/>
          <w:u w:val="single"/>
        </w:rPr>
        <w:t>_______________</w:t>
      </w:r>
      <w:r w:rsidRPr="00F66D54">
        <w:rPr>
          <w:rFonts w:ascii="Arial" w:hAnsi="Arial" w:cs="Arial"/>
          <w:spacing w:val="-6"/>
          <w:sz w:val="24"/>
          <w:vertAlign w:val="superscript"/>
        </w:rPr>
        <w:t>8</w:t>
      </w:r>
      <w:r w:rsidRPr="00F66D54">
        <w:rPr>
          <w:rFonts w:ascii="Arial" w:hAnsi="Arial" w:cs="Arial"/>
          <w:spacing w:val="-6"/>
          <w:sz w:val="24"/>
        </w:rPr>
        <w:t>.</w:t>
      </w:r>
    </w:p>
    <w:p w:rsidR="00BA2FAF" w:rsidRPr="00F66D54" w:rsidRDefault="00BA2FAF" w:rsidP="00BA2FAF">
      <w:pPr>
        <w:pStyle w:val="a8"/>
        <w:jc w:val="both"/>
        <w:rPr>
          <w:rFonts w:ascii="Arial" w:hAnsi="Arial" w:cs="Arial"/>
          <w:sz w:val="24"/>
        </w:rPr>
      </w:pPr>
      <w:r w:rsidRPr="00F66D54">
        <w:rPr>
          <w:rFonts w:ascii="Arial" w:hAnsi="Arial" w:cs="Arial"/>
          <w:spacing w:val="-2"/>
          <w:sz w:val="24"/>
        </w:rPr>
        <w:t>Приложение:</w:t>
      </w:r>
    </w:p>
    <w:p w:rsidR="007F6FEE" w:rsidRPr="000A24CF" w:rsidRDefault="007F6FEE" w:rsidP="007F6FEE">
      <w:pPr>
        <w:pStyle w:val="aff2"/>
        <w:rPr>
          <w:rFonts w:ascii="Arial" w:hAnsi="Arial" w:cs="Arial"/>
          <w:color w:val="000000" w:themeColor="text1"/>
          <w:sz w:val="16"/>
        </w:rPr>
      </w:pPr>
    </w:p>
    <w:p w:rsidR="007F6FEE" w:rsidRPr="000A24CF" w:rsidRDefault="007F6FEE" w:rsidP="007F6FEE">
      <w:pPr>
        <w:pStyle w:val="aff2"/>
        <w:rPr>
          <w:rFonts w:ascii="Arial" w:hAnsi="Arial" w:cs="Arial"/>
          <w:color w:val="000000" w:themeColor="text1"/>
          <w:sz w:val="16"/>
        </w:rPr>
      </w:pPr>
    </w:p>
    <w:p w:rsidR="007F6FEE" w:rsidRPr="000A24CF" w:rsidRDefault="007F6FEE" w:rsidP="007F6FEE">
      <w:pPr>
        <w:pStyle w:val="aff2"/>
        <w:rPr>
          <w:rFonts w:ascii="Arial" w:hAnsi="Arial" w:cs="Arial"/>
          <w:color w:val="000000" w:themeColor="text1"/>
          <w:sz w:val="16"/>
        </w:rPr>
      </w:pPr>
    </w:p>
    <w:p w:rsidR="007F6FEE" w:rsidRPr="00CC08EF" w:rsidRDefault="007F6FEE" w:rsidP="007F6FEE">
      <w:pPr>
        <w:pStyle w:val="aff2"/>
        <w:rPr>
          <w:color w:val="000000" w:themeColor="text1"/>
          <w:sz w:val="20"/>
        </w:rPr>
      </w:pPr>
    </w:p>
    <w:p w:rsidR="00F85B79" w:rsidRDefault="00F85B79" w:rsidP="00F85B79">
      <w:pPr>
        <w:pStyle w:val="a8"/>
        <w:rPr>
          <w:rFonts w:ascii="Arial" w:hAnsi="Arial" w:cs="Arial"/>
          <w:sz w:val="24"/>
          <w:szCs w:val="24"/>
        </w:rPr>
      </w:pPr>
    </w:p>
    <w:p w:rsidR="00BA2FAF" w:rsidRPr="00726866" w:rsidRDefault="00BA2FAF" w:rsidP="00F85B79">
      <w:pPr>
        <w:pStyle w:val="a8"/>
        <w:rPr>
          <w:rFonts w:ascii="Arial" w:hAnsi="Arial" w:cs="Arial"/>
          <w:sz w:val="24"/>
          <w:szCs w:val="24"/>
        </w:rPr>
      </w:pPr>
    </w:p>
    <w:p w:rsidR="00F85B79" w:rsidRPr="00726866" w:rsidRDefault="00B463C9" w:rsidP="00F85B79">
      <w:pPr>
        <w:pStyle w:val="a8"/>
        <w:rPr>
          <w:rFonts w:ascii="Arial" w:hAnsi="Arial" w:cs="Arial"/>
          <w:sz w:val="24"/>
          <w:szCs w:val="24"/>
        </w:rPr>
      </w:pPr>
      <w:r>
        <w:rPr>
          <w:rFonts w:ascii="Arial" w:hAnsi="Arial" w:cs="Arial"/>
          <w:sz w:val="24"/>
          <w:szCs w:val="24"/>
          <w:lang w:eastAsia="en-US"/>
        </w:rPr>
        <w:pict>
          <v:rect id="docshape25" o:spid="_x0000_s1166" style="position:absolute;margin-left:61pt;margin-top:20.65pt;width:2in;height:.6pt;z-index:-251677184;mso-wrap-distance-left:0;mso-wrap-distance-right:0;mso-position-horizontal-relative:page" fillcolor="black" stroked="f">
            <w10:wrap type="topAndBottom" anchorx="page"/>
          </v:rect>
        </w:pict>
      </w:r>
    </w:p>
    <w:p w:rsidR="00F85B79" w:rsidRPr="00627200" w:rsidRDefault="00F85B79" w:rsidP="00F85B79">
      <w:pPr>
        <w:pStyle w:val="a8"/>
        <w:rPr>
          <w:rFonts w:ascii="Arial" w:hAnsi="Arial" w:cs="Arial"/>
          <w:sz w:val="20"/>
          <w:szCs w:val="24"/>
        </w:rPr>
      </w:pPr>
      <w:r w:rsidRPr="00627200">
        <w:rPr>
          <w:rFonts w:ascii="Arial" w:hAnsi="Arial" w:cs="Arial"/>
          <w:sz w:val="20"/>
          <w:szCs w:val="24"/>
          <w:vertAlign w:val="superscript"/>
        </w:rPr>
        <w:t>5</w:t>
      </w:r>
      <w:proofErr w:type="gramStart"/>
      <w:r w:rsidRPr="00627200">
        <w:rPr>
          <w:rFonts w:ascii="Arial" w:hAnsi="Arial" w:cs="Arial"/>
          <w:spacing w:val="-5"/>
          <w:sz w:val="20"/>
          <w:szCs w:val="24"/>
        </w:rPr>
        <w:t xml:space="preserve"> </w:t>
      </w:r>
      <w:r w:rsidRPr="00627200">
        <w:rPr>
          <w:rFonts w:ascii="Arial" w:hAnsi="Arial" w:cs="Arial"/>
          <w:sz w:val="20"/>
          <w:szCs w:val="24"/>
        </w:rPr>
        <w:t>У</w:t>
      </w:r>
      <w:proofErr w:type="gramEnd"/>
      <w:r w:rsidRPr="00627200">
        <w:rPr>
          <w:rFonts w:ascii="Arial" w:hAnsi="Arial" w:cs="Arial"/>
          <w:sz w:val="20"/>
          <w:szCs w:val="24"/>
        </w:rPr>
        <w:t>казывается</w:t>
      </w:r>
      <w:r w:rsidRPr="00627200">
        <w:rPr>
          <w:rFonts w:ascii="Arial" w:hAnsi="Arial" w:cs="Arial"/>
          <w:spacing w:val="-6"/>
          <w:sz w:val="20"/>
          <w:szCs w:val="24"/>
        </w:rPr>
        <w:t xml:space="preserve"> </w:t>
      </w:r>
      <w:r w:rsidRPr="00627200">
        <w:rPr>
          <w:rFonts w:ascii="Arial" w:hAnsi="Arial" w:cs="Arial"/>
          <w:sz w:val="20"/>
          <w:szCs w:val="24"/>
        </w:rPr>
        <w:t>основание</w:t>
      </w:r>
      <w:r w:rsidRPr="00627200">
        <w:rPr>
          <w:rFonts w:ascii="Arial" w:hAnsi="Arial" w:cs="Arial"/>
          <w:spacing w:val="-5"/>
          <w:sz w:val="20"/>
          <w:szCs w:val="24"/>
        </w:rPr>
        <w:t xml:space="preserve"> </w:t>
      </w:r>
      <w:r w:rsidRPr="00627200">
        <w:rPr>
          <w:rFonts w:ascii="Arial" w:hAnsi="Arial" w:cs="Arial"/>
          <w:sz w:val="20"/>
          <w:szCs w:val="24"/>
        </w:rPr>
        <w:t>предоставления</w:t>
      </w:r>
      <w:r w:rsidRPr="00627200">
        <w:rPr>
          <w:rFonts w:ascii="Arial" w:hAnsi="Arial" w:cs="Arial"/>
          <w:spacing w:val="-6"/>
          <w:sz w:val="20"/>
          <w:szCs w:val="24"/>
        </w:rPr>
        <w:t xml:space="preserve"> </w:t>
      </w:r>
      <w:r w:rsidRPr="00627200">
        <w:rPr>
          <w:rFonts w:ascii="Arial" w:hAnsi="Arial" w:cs="Arial"/>
          <w:sz w:val="20"/>
          <w:szCs w:val="24"/>
        </w:rPr>
        <w:t>земельного участка</w:t>
      </w:r>
      <w:r w:rsidRPr="00627200">
        <w:rPr>
          <w:rFonts w:ascii="Arial" w:hAnsi="Arial" w:cs="Arial"/>
          <w:spacing w:val="-5"/>
          <w:sz w:val="20"/>
          <w:szCs w:val="24"/>
        </w:rPr>
        <w:t xml:space="preserve"> </w:t>
      </w:r>
      <w:r w:rsidRPr="00627200">
        <w:rPr>
          <w:rFonts w:ascii="Arial" w:hAnsi="Arial" w:cs="Arial"/>
          <w:sz w:val="20"/>
          <w:szCs w:val="24"/>
        </w:rPr>
        <w:t>без</w:t>
      </w:r>
      <w:r w:rsidRPr="00627200">
        <w:rPr>
          <w:rFonts w:ascii="Arial" w:hAnsi="Arial" w:cs="Arial"/>
          <w:spacing w:val="-5"/>
          <w:sz w:val="20"/>
          <w:szCs w:val="24"/>
        </w:rPr>
        <w:t xml:space="preserve"> </w:t>
      </w:r>
      <w:r w:rsidRPr="00627200">
        <w:rPr>
          <w:rFonts w:ascii="Arial" w:hAnsi="Arial" w:cs="Arial"/>
          <w:sz w:val="20"/>
          <w:szCs w:val="24"/>
        </w:rPr>
        <w:t>проведения</w:t>
      </w:r>
      <w:r w:rsidRPr="00627200">
        <w:rPr>
          <w:rFonts w:ascii="Arial" w:hAnsi="Arial" w:cs="Arial"/>
          <w:spacing w:val="-6"/>
          <w:sz w:val="20"/>
          <w:szCs w:val="24"/>
        </w:rPr>
        <w:t xml:space="preserve"> </w:t>
      </w:r>
      <w:r w:rsidRPr="00627200">
        <w:rPr>
          <w:rFonts w:ascii="Arial" w:hAnsi="Arial" w:cs="Arial"/>
          <w:sz w:val="20"/>
          <w:szCs w:val="24"/>
        </w:rPr>
        <w:t>торгов</w:t>
      </w:r>
      <w:r w:rsidRPr="00627200">
        <w:rPr>
          <w:rFonts w:ascii="Arial" w:hAnsi="Arial" w:cs="Arial"/>
          <w:spacing w:val="-3"/>
          <w:sz w:val="20"/>
          <w:szCs w:val="24"/>
        </w:rPr>
        <w:t xml:space="preserve"> </w:t>
      </w:r>
      <w:r w:rsidRPr="00627200">
        <w:rPr>
          <w:rFonts w:ascii="Arial" w:hAnsi="Arial" w:cs="Arial"/>
          <w:sz w:val="20"/>
          <w:szCs w:val="24"/>
        </w:rPr>
        <w:t>из</w:t>
      </w:r>
      <w:r w:rsidRPr="00627200">
        <w:rPr>
          <w:rFonts w:ascii="Arial" w:hAnsi="Arial" w:cs="Arial"/>
          <w:spacing w:val="-5"/>
          <w:sz w:val="20"/>
          <w:szCs w:val="24"/>
        </w:rPr>
        <w:t xml:space="preserve"> </w:t>
      </w:r>
      <w:r w:rsidRPr="00627200">
        <w:rPr>
          <w:rFonts w:ascii="Arial" w:hAnsi="Arial" w:cs="Arial"/>
          <w:sz w:val="20"/>
          <w:szCs w:val="24"/>
        </w:rPr>
        <w:t>числа предусмотренных статьей 39.5 Земельного кодекса Российской Федерации оснований</w:t>
      </w:r>
    </w:p>
    <w:p w:rsidR="00F85B79" w:rsidRPr="00627200" w:rsidRDefault="00F85B79" w:rsidP="00F85B79">
      <w:pPr>
        <w:pStyle w:val="a8"/>
        <w:rPr>
          <w:rFonts w:ascii="Arial" w:hAnsi="Arial" w:cs="Arial"/>
          <w:sz w:val="20"/>
          <w:szCs w:val="24"/>
        </w:rPr>
      </w:pPr>
      <w:r w:rsidRPr="00627200">
        <w:rPr>
          <w:rFonts w:ascii="Arial" w:hAnsi="Arial" w:cs="Arial"/>
          <w:sz w:val="20"/>
          <w:szCs w:val="24"/>
          <w:vertAlign w:val="superscript"/>
        </w:rPr>
        <w:t>6</w:t>
      </w:r>
      <w:proofErr w:type="gramStart"/>
      <w:r w:rsidRPr="00627200">
        <w:rPr>
          <w:rFonts w:ascii="Arial" w:hAnsi="Arial" w:cs="Arial"/>
          <w:spacing w:val="-4"/>
          <w:sz w:val="20"/>
          <w:szCs w:val="24"/>
        </w:rPr>
        <w:t xml:space="preserve"> </w:t>
      </w:r>
      <w:r w:rsidRPr="00627200">
        <w:rPr>
          <w:rFonts w:ascii="Arial" w:hAnsi="Arial" w:cs="Arial"/>
          <w:sz w:val="20"/>
          <w:szCs w:val="24"/>
        </w:rPr>
        <w:t>У</w:t>
      </w:r>
      <w:proofErr w:type="gramEnd"/>
      <w:r w:rsidRPr="00627200">
        <w:rPr>
          <w:rFonts w:ascii="Arial" w:hAnsi="Arial" w:cs="Arial"/>
          <w:sz w:val="20"/>
          <w:szCs w:val="24"/>
        </w:rPr>
        <w:t>казывается</w:t>
      </w:r>
      <w:r w:rsidRPr="00627200">
        <w:rPr>
          <w:rFonts w:ascii="Arial" w:hAnsi="Arial" w:cs="Arial"/>
          <w:spacing w:val="-5"/>
          <w:sz w:val="20"/>
          <w:szCs w:val="24"/>
        </w:rPr>
        <w:t xml:space="preserve"> </w:t>
      </w:r>
      <w:r w:rsidRPr="00627200">
        <w:rPr>
          <w:rFonts w:ascii="Arial" w:hAnsi="Arial" w:cs="Arial"/>
          <w:sz w:val="20"/>
          <w:szCs w:val="24"/>
        </w:rPr>
        <w:t>в</w:t>
      </w:r>
      <w:r w:rsidRPr="00627200">
        <w:rPr>
          <w:rFonts w:ascii="Arial" w:hAnsi="Arial" w:cs="Arial"/>
          <w:spacing w:val="-4"/>
          <w:sz w:val="20"/>
          <w:szCs w:val="24"/>
        </w:rPr>
        <w:t xml:space="preserve"> </w:t>
      </w:r>
      <w:r w:rsidRPr="00627200">
        <w:rPr>
          <w:rFonts w:ascii="Arial" w:hAnsi="Arial" w:cs="Arial"/>
          <w:sz w:val="20"/>
          <w:szCs w:val="24"/>
        </w:rPr>
        <w:t>случае,</w:t>
      </w:r>
      <w:r w:rsidRPr="00627200">
        <w:rPr>
          <w:rFonts w:ascii="Arial" w:hAnsi="Arial" w:cs="Arial"/>
          <w:spacing w:val="-4"/>
          <w:sz w:val="20"/>
          <w:szCs w:val="24"/>
        </w:rPr>
        <w:t xml:space="preserve"> </w:t>
      </w:r>
      <w:r w:rsidRPr="00627200">
        <w:rPr>
          <w:rFonts w:ascii="Arial" w:hAnsi="Arial" w:cs="Arial"/>
          <w:sz w:val="20"/>
          <w:szCs w:val="24"/>
        </w:rPr>
        <w:t>если</w:t>
      </w:r>
      <w:r w:rsidRPr="00627200">
        <w:rPr>
          <w:rFonts w:ascii="Arial" w:hAnsi="Arial" w:cs="Arial"/>
          <w:spacing w:val="-3"/>
          <w:sz w:val="20"/>
          <w:szCs w:val="24"/>
        </w:rPr>
        <w:t xml:space="preserve"> </w:t>
      </w:r>
      <w:r w:rsidRPr="00627200">
        <w:rPr>
          <w:rFonts w:ascii="Arial" w:hAnsi="Arial" w:cs="Arial"/>
          <w:sz w:val="20"/>
          <w:szCs w:val="24"/>
        </w:rPr>
        <w:t>земельный участок</w:t>
      </w:r>
      <w:r w:rsidRPr="00627200">
        <w:rPr>
          <w:rFonts w:ascii="Arial" w:hAnsi="Arial" w:cs="Arial"/>
          <w:spacing w:val="-3"/>
          <w:sz w:val="20"/>
          <w:szCs w:val="24"/>
        </w:rPr>
        <w:t xml:space="preserve"> </w:t>
      </w:r>
      <w:r w:rsidRPr="00627200">
        <w:rPr>
          <w:rFonts w:ascii="Arial" w:hAnsi="Arial" w:cs="Arial"/>
          <w:sz w:val="20"/>
          <w:szCs w:val="24"/>
        </w:rPr>
        <w:t>предоставляется</w:t>
      </w:r>
      <w:r w:rsidRPr="00627200">
        <w:rPr>
          <w:rFonts w:ascii="Arial" w:hAnsi="Arial" w:cs="Arial"/>
          <w:spacing w:val="-5"/>
          <w:sz w:val="20"/>
          <w:szCs w:val="24"/>
        </w:rPr>
        <w:t xml:space="preserve"> </w:t>
      </w:r>
      <w:r w:rsidRPr="00627200">
        <w:rPr>
          <w:rFonts w:ascii="Arial" w:hAnsi="Arial" w:cs="Arial"/>
          <w:sz w:val="20"/>
          <w:szCs w:val="24"/>
        </w:rPr>
        <w:t>взамен</w:t>
      </w:r>
      <w:r w:rsidRPr="00627200">
        <w:rPr>
          <w:rFonts w:ascii="Arial" w:hAnsi="Arial" w:cs="Arial"/>
          <w:spacing w:val="-5"/>
          <w:sz w:val="20"/>
          <w:szCs w:val="24"/>
        </w:rPr>
        <w:t xml:space="preserve"> </w:t>
      </w:r>
      <w:r w:rsidRPr="00627200">
        <w:rPr>
          <w:rFonts w:ascii="Arial" w:hAnsi="Arial" w:cs="Arial"/>
          <w:sz w:val="20"/>
          <w:szCs w:val="24"/>
        </w:rPr>
        <w:t>земельного участка,</w:t>
      </w:r>
      <w:r w:rsidRPr="00627200">
        <w:rPr>
          <w:rFonts w:ascii="Arial" w:hAnsi="Arial" w:cs="Arial"/>
          <w:spacing w:val="-3"/>
          <w:sz w:val="20"/>
          <w:szCs w:val="24"/>
        </w:rPr>
        <w:t xml:space="preserve"> </w:t>
      </w:r>
      <w:r w:rsidRPr="00627200">
        <w:rPr>
          <w:rFonts w:ascii="Arial" w:hAnsi="Arial" w:cs="Arial"/>
          <w:sz w:val="20"/>
          <w:szCs w:val="24"/>
        </w:rPr>
        <w:t>изымаемого</w:t>
      </w:r>
      <w:r w:rsidRPr="00627200">
        <w:rPr>
          <w:rFonts w:ascii="Arial" w:hAnsi="Arial" w:cs="Arial"/>
          <w:spacing w:val="-3"/>
          <w:sz w:val="20"/>
          <w:szCs w:val="24"/>
        </w:rPr>
        <w:t xml:space="preserve"> </w:t>
      </w:r>
      <w:r w:rsidRPr="00627200">
        <w:rPr>
          <w:rFonts w:ascii="Arial" w:hAnsi="Arial" w:cs="Arial"/>
          <w:sz w:val="20"/>
          <w:szCs w:val="24"/>
        </w:rPr>
        <w:t>для государственных или муниципальных нужд</w:t>
      </w:r>
    </w:p>
    <w:p w:rsidR="00F85B79" w:rsidRPr="00627200" w:rsidRDefault="00F85B79" w:rsidP="00F85B79">
      <w:pPr>
        <w:pStyle w:val="a8"/>
        <w:rPr>
          <w:rFonts w:ascii="Arial" w:hAnsi="Arial" w:cs="Arial"/>
          <w:sz w:val="20"/>
          <w:szCs w:val="24"/>
        </w:rPr>
      </w:pPr>
      <w:r w:rsidRPr="00627200">
        <w:rPr>
          <w:rFonts w:ascii="Arial" w:hAnsi="Arial" w:cs="Arial"/>
          <w:sz w:val="20"/>
          <w:szCs w:val="24"/>
          <w:vertAlign w:val="superscript"/>
        </w:rPr>
        <w:t>7</w:t>
      </w:r>
      <w:proofErr w:type="gramStart"/>
      <w:r w:rsidRPr="00627200">
        <w:rPr>
          <w:rFonts w:ascii="Arial" w:hAnsi="Arial" w:cs="Arial"/>
          <w:spacing w:val="-5"/>
          <w:sz w:val="20"/>
          <w:szCs w:val="24"/>
        </w:rPr>
        <w:t xml:space="preserve"> </w:t>
      </w:r>
      <w:r w:rsidRPr="00627200">
        <w:rPr>
          <w:rFonts w:ascii="Arial" w:hAnsi="Arial" w:cs="Arial"/>
          <w:sz w:val="20"/>
          <w:szCs w:val="24"/>
        </w:rPr>
        <w:t>У</w:t>
      </w:r>
      <w:proofErr w:type="gramEnd"/>
      <w:r w:rsidRPr="00627200">
        <w:rPr>
          <w:rFonts w:ascii="Arial" w:hAnsi="Arial" w:cs="Arial"/>
          <w:sz w:val="20"/>
          <w:szCs w:val="24"/>
        </w:rPr>
        <w:t>казывается</w:t>
      </w:r>
      <w:r w:rsidRPr="00627200">
        <w:rPr>
          <w:rFonts w:ascii="Arial" w:hAnsi="Arial" w:cs="Arial"/>
          <w:spacing w:val="-6"/>
          <w:sz w:val="20"/>
          <w:szCs w:val="24"/>
        </w:rPr>
        <w:t xml:space="preserve"> </w:t>
      </w:r>
      <w:r w:rsidRPr="00627200">
        <w:rPr>
          <w:rFonts w:ascii="Arial" w:hAnsi="Arial" w:cs="Arial"/>
          <w:sz w:val="20"/>
          <w:szCs w:val="24"/>
        </w:rPr>
        <w:t>в</w:t>
      </w:r>
      <w:r w:rsidRPr="00627200">
        <w:rPr>
          <w:rFonts w:ascii="Arial" w:hAnsi="Arial" w:cs="Arial"/>
          <w:spacing w:val="-5"/>
          <w:sz w:val="20"/>
          <w:szCs w:val="24"/>
        </w:rPr>
        <w:t xml:space="preserve"> </w:t>
      </w:r>
      <w:r w:rsidRPr="00627200">
        <w:rPr>
          <w:rFonts w:ascii="Arial" w:hAnsi="Arial" w:cs="Arial"/>
          <w:sz w:val="20"/>
          <w:szCs w:val="24"/>
        </w:rPr>
        <w:t>случае,</w:t>
      </w:r>
      <w:r w:rsidRPr="00627200">
        <w:rPr>
          <w:rFonts w:ascii="Arial" w:hAnsi="Arial" w:cs="Arial"/>
          <w:spacing w:val="-5"/>
          <w:sz w:val="20"/>
          <w:szCs w:val="24"/>
        </w:rPr>
        <w:t xml:space="preserve"> </w:t>
      </w:r>
      <w:r w:rsidRPr="00627200">
        <w:rPr>
          <w:rFonts w:ascii="Arial" w:hAnsi="Arial" w:cs="Arial"/>
          <w:sz w:val="20"/>
          <w:szCs w:val="24"/>
        </w:rPr>
        <w:t>если</w:t>
      </w:r>
      <w:r w:rsidRPr="00627200">
        <w:rPr>
          <w:rFonts w:ascii="Arial" w:hAnsi="Arial" w:cs="Arial"/>
          <w:spacing w:val="-4"/>
          <w:sz w:val="20"/>
          <w:szCs w:val="24"/>
        </w:rPr>
        <w:t xml:space="preserve"> </w:t>
      </w:r>
      <w:r w:rsidRPr="00627200">
        <w:rPr>
          <w:rFonts w:ascii="Arial" w:hAnsi="Arial" w:cs="Arial"/>
          <w:sz w:val="20"/>
          <w:szCs w:val="24"/>
        </w:rPr>
        <w:t>земельный</w:t>
      </w:r>
      <w:r w:rsidRPr="00627200">
        <w:rPr>
          <w:rFonts w:ascii="Arial" w:hAnsi="Arial" w:cs="Arial"/>
          <w:spacing w:val="-3"/>
          <w:sz w:val="20"/>
          <w:szCs w:val="24"/>
        </w:rPr>
        <w:t xml:space="preserve"> </w:t>
      </w:r>
      <w:r w:rsidRPr="00627200">
        <w:rPr>
          <w:rFonts w:ascii="Arial" w:hAnsi="Arial" w:cs="Arial"/>
          <w:sz w:val="20"/>
          <w:szCs w:val="24"/>
        </w:rPr>
        <w:t>участок</w:t>
      </w:r>
      <w:r w:rsidRPr="00627200">
        <w:rPr>
          <w:rFonts w:ascii="Arial" w:hAnsi="Arial" w:cs="Arial"/>
          <w:spacing w:val="-4"/>
          <w:sz w:val="20"/>
          <w:szCs w:val="24"/>
        </w:rPr>
        <w:t xml:space="preserve"> </w:t>
      </w:r>
      <w:r w:rsidRPr="00627200">
        <w:rPr>
          <w:rFonts w:ascii="Arial" w:hAnsi="Arial" w:cs="Arial"/>
          <w:sz w:val="20"/>
          <w:szCs w:val="24"/>
        </w:rPr>
        <w:t>предоставляется</w:t>
      </w:r>
      <w:r w:rsidRPr="00627200">
        <w:rPr>
          <w:rFonts w:ascii="Arial" w:hAnsi="Arial" w:cs="Arial"/>
          <w:spacing w:val="-6"/>
          <w:sz w:val="20"/>
          <w:szCs w:val="24"/>
        </w:rPr>
        <w:t xml:space="preserve"> </w:t>
      </w:r>
      <w:r w:rsidRPr="00627200">
        <w:rPr>
          <w:rFonts w:ascii="Arial" w:hAnsi="Arial" w:cs="Arial"/>
          <w:sz w:val="20"/>
          <w:szCs w:val="24"/>
        </w:rPr>
        <w:t>для</w:t>
      </w:r>
      <w:r w:rsidRPr="00627200">
        <w:rPr>
          <w:rFonts w:ascii="Arial" w:hAnsi="Arial" w:cs="Arial"/>
          <w:spacing w:val="-6"/>
          <w:sz w:val="20"/>
          <w:szCs w:val="24"/>
        </w:rPr>
        <w:t xml:space="preserve"> </w:t>
      </w:r>
      <w:r w:rsidRPr="00627200">
        <w:rPr>
          <w:rFonts w:ascii="Arial" w:hAnsi="Arial" w:cs="Arial"/>
          <w:sz w:val="20"/>
          <w:szCs w:val="24"/>
        </w:rPr>
        <w:t>размещения</w:t>
      </w:r>
      <w:r w:rsidRPr="00627200">
        <w:rPr>
          <w:rFonts w:ascii="Arial" w:hAnsi="Arial" w:cs="Arial"/>
          <w:spacing w:val="-6"/>
          <w:sz w:val="20"/>
          <w:szCs w:val="24"/>
        </w:rPr>
        <w:t xml:space="preserve"> </w:t>
      </w:r>
      <w:r w:rsidRPr="00627200">
        <w:rPr>
          <w:rFonts w:ascii="Arial" w:hAnsi="Arial" w:cs="Arial"/>
          <w:sz w:val="20"/>
          <w:szCs w:val="24"/>
        </w:rPr>
        <w:t>объектов,</w:t>
      </w:r>
      <w:r w:rsidRPr="00627200">
        <w:rPr>
          <w:rFonts w:ascii="Arial" w:hAnsi="Arial" w:cs="Arial"/>
          <w:spacing w:val="-5"/>
          <w:sz w:val="20"/>
          <w:szCs w:val="24"/>
        </w:rPr>
        <w:t xml:space="preserve"> </w:t>
      </w:r>
      <w:r w:rsidRPr="00627200">
        <w:rPr>
          <w:rFonts w:ascii="Arial" w:hAnsi="Arial" w:cs="Arial"/>
          <w:sz w:val="20"/>
          <w:szCs w:val="24"/>
        </w:rPr>
        <w:t>предусмотренных указанными документом и (или) проектом</w:t>
      </w:r>
    </w:p>
    <w:p w:rsidR="00BA2FAF" w:rsidRPr="00981F0B" w:rsidRDefault="00BA2FAF" w:rsidP="00BA2FAF">
      <w:pPr>
        <w:pStyle w:val="a8"/>
        <w:rPr>
          <w:rFonts w:ascii="Arial" w:hAnsi="Arial" w:cs="Arial"/>
          <w:sz w:val="20"/>
        </w:rPr>
      </w:pPr>
      <w:r w:rsidRPr="00981F0B">
        <w:rPr>
          <w:rFonts w:ascii="Arial" w:hAnsi="Arial" w:cs="Arial"/>
          <w:sz w:val="20"/>
          <w:vertAlign w:val="superscript"/>
        </w:rPr>
        <w:t>8</w:t>
      </w:r>
      <w:proofErr w:type="gramStart"/>
      <w:r w:rsidRPr="00981F0B">
        <w:rPr>
          <w:rFonts w:ascii="Arial" w:hAnsi="Arial" w:cs="Arial"/>
          <w:spacing w:val="-4"/>
          <w:sz w:val="20"/>
        </w:rPr>
        <w:t xml:space="preserve"> </w:t>
      </w:r>
      <w:r w:rsidRPr="00981F0B">
        <w:rPr>
          <w:rFonts w:ascii="Arial" w:hAnsi="Arial" w:cs="Arial"/>
          <w:sz w:val="20"/>
        </w:rPr>
        <w:t>У</w:t>
      </w:r>
      <w:proofErr w:type="gramEnd"/>
      <w:r w:rsidRPr="00981F0B">
        <w:rPr>
          <w:rFonts w:ascii="Arial" w:hAnsi="Arial" w:cs="Arial"/>
          <w:sz w:val="20"/>
        </w:rPr>
        <w:t>казывается</w:t>
      </w:r>
      <w:r w:rsidRPr="00981F0B">
        <w:rPr>
          <w:rFonts w:ascii="Arial" w:hAnsi="Arial" w:cs="Arial"/>
          <w:spacing w:val="-5"/>
          <w:sz w:val="20"/>
        </w:rPr>
        <w:t xml:space="preserve"> </w:t>
      </w:r>
      <w:r w:rsidRPr="00981F0B">
        <w:rPr>
          <w:rFonts w:ascii="Arial" w:hAnsi="Arial" w:cs="Arial"/>
          <w:sz w:val="20"/>
        </w:rPr>
        <w:t>в</w:t>
      </w:r>
      <w:r w:rsidRPr="00981F0B">
        <w:rPr>
          <w:rFonts w:ascii="Arial" w:hAnsi="Arial" w:cs="Arial"/>
          <w:spacing w:val="-4"/>
          <w:sz w:val="20"/>
        </w:rPr>
        <w:t xml:space="preserve"> </w:t>
      </w:r>
      <w:r w:rsidRPr="00981F0B">
        <w:rPr>
          <w:rFonts w:ascii="Arial" w:hAnsi="Arial" w:cs="Arial"/>
          <w:sz w:val="20"/>
        </w:rPr>
        <w:t>случае,</w:t>
      </w:r>
      <w:r w:rsidRPr="00981F0B">
        <w:rPr>
          <w:rFonts w:ascii="Arial" w:hAnsi="Arial" w:cs="Arial"/>
          <w:spacing w:val="-4"/>
          <w:sz w:val="20"/>
        </w:rPr>
        <w:t xml:space="preserve"> </w:t>
      </w:r>
      <w:r w:rsidRPr="00981F0B">
        <w:rPr>
          <w:rFonts w:ascii="Arial" w:hAnsi="Arial" w:cs="Arial"/>
          <w:sz w:val="20"/>
        </w:rPr>
        <w:t>если</w:t>
      </w:r>
      <w:r w:rsidRPr="00981F0B">
        <w:rPr>
          <w:rFonts w:ascii="Arial" w:hAnsi="Arial" w:cs="Arial"/>
          <w:spacing w:val="-3"/>
          <w:sz w:val="20"/>
        </w:rPr>
        <w:t xml:space="preserve"> </w:t>
      </w:r>
      <w:r w:rsidRPr="00981F0B">
        <w:rPr>
          <w:rFonts w:ascii="Arial" w:hAnsi="Arial" w:cs="Arial"/>
          <w:sz w:val="20"/>
        </w:rPr>
        <w:t>испрашиваемый</w:t>
      </w:r>
      <w:r w:rsidRPr="00981F0B">
        <w:rPr>
          <w:rFonts w:ascii="Arial" w:hAnsi="Arial" w:cs="Arial"/>
          <w:spacing w:val="-5"/>
          <w:sz w:val="20"/>
        </w:rPr>
        <w:t xml:space="preserve"> </w:t>
      </w:r>
      <w:r w:rsidRPr="00981F0B">
        <w:rPr>
          <w:rFonts w:ascii="Arial" w:hAnsi="Arial" w:cs="Arial"/>
          <w:sz w:val="20"/>
        </w:rPr>
        <w:t>земельный</w:t>
      </w:r>
      <w:r w:rsidRPr="00981F0B">
        <w:rPr>
          <w:rFonts w:ascii="Arial" w:hAnsi="Arial" w:cs="Arial"/>
          <w:spacing w:val="-5"/>
          <w:sz w:val="20"/>
        </w:rPr>
        <w:t xml:space="preserve"> </w:t>
      </w:r>
      <w:r w:rsidRPr="00981F0B">
        <w:rPr>
          <w:rFonts w:ascii="Arial" w:hAnsi="Arial" w:cs="Arial"/>
          <w:sz w:val="20"/>
        </w:rPr>
        <w:t>участок</w:t>
      </w:r>
      <w:r w:rsidRPr="00981F0B">
        <w:rPr>
          <w:rFonts w:ascii="Arial" w:hAnsi="Arial" w:cs="Arial"/>
          <w:spacing w:val="-5"/>
          <w:sz w:val="20"/>
        </w:rPr>
        <w:t xml:space="preserve"> </w:t>
      </w:r>
      <w:r w:rsidRPr="00981F0B">
        <w:rPr>
          <w:rFonts w:ascii="Arial" w:hAnsi="Arial" w:cs="Arial"/>
          <w:sz w:val="20"/>
        </w:rPr>
        <w:t>образовывался</w:t>
      </w:r>
      <w:r w:rsidRPr="00981F0B">
        <w:rPr>
          <w:rFonts w:ascii="Arial" w:hAnsi="Arial" w:cs="Arial"/>
          <w:spacing w:val="-5"/>
          <w:sz w:val="20"/>
        </w:rPr>
        <w:t xml:space="preserve"> </w:t>
      </w:r>
      <w:r w:rsidRPr="00981F0B">
        <w:rPr>
          <w:rFonts w:ascii="Arial" w:hAnsi="Arial" w:cs="Arial"/>
          <w:sz w:val="20"/>
        </w:rPr>
        <w:t>или</w:t>
      </w:r>
      <w:r w:rsidRPr="00981F0B">
        <w:rPr>
          <w:rFonts w:ascii="Arial" w:hAnsi="Arial" w:cs="Arial"/>
          <w:spacing w:val="-5"/>
          <w:sz w:val="20"/>
        </w:rPr>
        <w:t xml:space="preserve"> </w:t>
      </w:r>
      <w:r w:rsidRPr="00981F0B">
        <w:rPr>
          <w:rFonts w:ascii="Arial" w:hAnsi="Arial" w:cs="Arial"/>
          <w:sz w:val="20"/>
        </w:rPr>
        <w:t>его</w:t>
      </w:r>
      <w:r w:rsidRPr="00981F0B">
        <w:rPr>
          <w:rFonts w:ascii="Arial" w:hAnsi="Arial" w:cs="Arial"/>
          <w:spacing w:val="-3"/>
          <w:sz w:val="20"/>
        </w:rPr>
        <w:t xml:space="preserve"> </w:t>
      </w:r>
      <w:r w:rsidRPr="00981F0B">
        <w:rPr>
          <w:rFonts w:ascii="Arial" w:hAnsi="Arial" w:cs="Arial"/>
          <w:sz w:val="20"/>
        </w:rPr>
        <w:t>границы</w:t>
      </w:r>
      <w:r w:rsidRPr="00981F0B">
        <w:rPr>
          <w:rFonts w:ascii="Arial" w:hAnsi="Arial" w:cs="Arial"/>
          <w:spacing w:val="-1"/>
          <w:sz w:val="20"/>
        </w:rPr>
        <w:t xml:space="preserve"> </w:t>
      </w:r>
      <w:r w:rsidRPr="00981F0B">
        <w:rPr>
          <w:rFonts w:ascii="Arial" w:hAnsi="Arial" w:cs="Arial"/>
          <w:sz w:val="20"/>
        </w:rPr>
        <w:t>уточнялись</w:t>
      </w:r>
      <w:r w:rsidRPr="00981F0B">
        <w:rPr>
          <w:rFonts w:ascii="Arial" w:hAnsi="Arial" w:cs="Arial"/>
          <w:spacing w:val="-4"/>
          <w:sz w:val="20"/>
        </w:rPr>
        <w:t xml:space="preserve"> </w:t>
      </w:r>
      <w:r w:rsidRPr="00981F0B">
        <w:rPr>
          <w:rFonts w:ascii="Arial" w:hAnsi="Arial" w:cs="Arial"/>
          <w:sz w:val="20"/>
        </w:rPr>
        <w:t>на основании решения о предварительном согласовании предоставления земельного участка</w:t>
      </w:r>
    </w:p>
    <w:p w:rsidR="00BA2FAF" w:rsidRPr="00981F0B" w:rsidRDefault="00BA2FAF" w:rsidP="00BA2FAF">
      <w:pPr>
        <w:pStyle w:val="a8"/>
        <w:rPr>
          <w:rFonts w:ascii="Arial" w:hAnsi="Arial" w:cs="Arial"/>
          <w:sz w:val="20"/>
        </w:rPr>
        <w:sectPr w:rsidR="00BA2FAF" w:rsidRPr="00981F0B" w:rsidSect="00BA2FAF">
          <w:type w:val="continuous"/>
          <w:pgSz w:w="11900" w:h="16850"/>
          <w:pgMar w:top="1134" w:right="850" w:bottom="1134" w:left="1701" w:header="480" w:footer="0" w:gutter="0"/>
          <w:cols w:space="720"/>
          <w:docGrid w:linePitch="299"/>
        </w:sectPr>
      </w:pPr>
    </w:p>
    <w:p w:rsidR="00F85B79" w:rsidRPr="00981F0B" w:rsidRDefault="00F85B79" w:rsidP="00F85B79">
      <w:pPr>
        <w:pStyle w:val="a8"/>
        <w:rPr>
          <w:rFonts w:ascii="Arial" w:hAnsi="Arial" w:cs="Arial"/>
          <w:sz w:val="20"/>
        </w:rPr>
      </w:pPr>
    </w:p>
    <w:p w:rsidR="00F85B79" w:rsidRPr="00BA2FAF" w:rsidRDefault="00F85B79" w:rsidP="00F85B79">
      <w:pPr>
        <w:pStyle w:val="a8"/>
        <w:jc w:val="right"/>
        <w:rPr>
          <w:rFonts w:ascii="Courier New" w:hAnsi="Courier New" w:cs="Courier New"/>
          <w:sz w:val="22"/>
        </w:rPr>
      </w:pPr>
      <w:r w:rsidRPr="00BA2FAF">
        <w:rPr>
          <w:rFonts w:ascii="Courier New" w:hAnsi="Courier New" w:cs="Courier New"/>
          <w:sz w:val="22"/>
        </w:rPr>
        <w:t>Приложение</w:t>
      </w:r>
      <w:r w:rsidRPr="00BA2FAF">
        <w:rPr>
          <w:rFonts w:ascii="Courier New" w:hAnsi="Courier New" w:cs="Courier New"/>
          <w:spacing w:val="-20"/>
          <w:sz w:val="22"/>
        </w:rPr>
        <w:t xml:space="preserve"> </w:t>
      </w:r>
      <w:r w:rsidRPr="00BA2FAF">
        <w:rPr>
          <w:rFonts w:ascii="Courier New" w:hAnsi="Courier New" w:cs="Courier New"/>
          <w:sz w:val="22"/>
        </w:rPr>
        <w:t>№</w:t>
      </w:r>
      <w:r w:rsidRPr="00BA2FAF">
        <w:rPr>
          <w:rFonts w:ascii="Courier New" w:hAnsi="Courier New" w:cs="Courier New"/>
          <w:spacing w:val="-17"/>
          <w:sz w:val="22"/>
        </w:rPr>
        <w:t xml:space="preserve"> </w:t>
      </w:r>
      <w:r w:rsidRPr="00BA2FAF">
        <w:rPr>
          <w:rFonts w:ascii="Courier New" w:hAnsi="Courier New" w:cs="Courier New"/>
          <w:sz w:val="22"/>
        </w:rPr>
        <w:t>5</w:t>
      </w:r>
    </w:p>
    <w:p w:rsidR="00F85B79" w:rsidRPr="00BA2FAF" w:rsidRDefault="00F85B79" w:rsidP="00F85B79">
      <w:pPr>
        <w:pStyle w:val="a8"/>
        <w:jc w:val="right"/>
        <w:rPr>
          <w:rFonts w:ascii="Courier New" w:hAnsi="Courier New" w:cs="Courier New"/>
          <w:sz w:val="22"/>
        </w:rPr>
      </w:pPr>
      <w:r w:rsidRPr="00BA2FAF">
        <w:rPr>
          <w:rFonts w:ascii="Courier New" w:hAnsi="Courier New" w:cs="Courier New"/>
          <w:sz w:val="22"/>
        </w:rPr>
        <w:t xml:space="preserve"> к Административному регламенту </w:t>
      </w:r>
    </w:p>
    <w:p w:rsidR="00F85B79" w:rsidRPr="00BA2FAF" w:rsidRDefault="00F85B79" w:rsidP="00F85B79">
      <w:pPr>
        <w:pStyle w:val="a8"/>
        <w:jc w:val="right"/>
        <w:rPr>
          <w:rFonts w:ascii="Courier New" w:hAnsi="Courier New" w:cs="Courier New"/>
          <w:sz w:val="22"/>
        </w:rPr>
      </w:pPr>
      <w:r w:rsidRPr="00BA2FAF">
        <w:rPr>
          <w:rFonts w:ascii="Courier New" w:hAnsi="Courier New" w:cs="Courier New"/>
          <w:sz w:val="22"/>
        </w:rPr>
        <w:t>по</w:t>
      </w:r>
      <w:r w:rsidRPr="00BA2FAF">
        <w:rPr>
          <w:rFonts w:ascii="Courier New" w:hAnsi="Courier New" w:cs="Courier New"/>
          <w:spacing w:val="-9"/>
          <w:sz w:val="22"/>
        </w:rPr>
        <w:t xml:space="preserve"> </w:t>
      </w:r>
      <w:r w:rsidRPr="00BA2FAF">
        <w:rPr>
          <w:rFonts w:ascii="Courier New" w:hAnsi="Courier New" w:cs="Courier New"/>
          <w:sz w:val="22"/>
        </w:rPr>
        <w:t>предоставлению</w:t>
      </w:r>
      <w:r w:rsidRPr="00BA2FAF">
        <w:rPr>
          <w:rFonts w:ascii="Courier New" w:hAnsi="Courier New" w:cs="Courier New"/>
          <w:spacing w:val="-8"/>
          <w:sz w:val="22"/>
        </w:rPr>
        <w:t xml:space="preserve"> </w:t>
      </w:r>
    </w:p>
    <w:p w:rsidR="00F85B79" w:rsidRPr="00BA2FAF" w:rsidRDefault="00F85B79" w:rsidP="00F85B79">
      <w:pPr>
        <w:pStyle w:val="a8"/>
        <w:jc w:val="right"/>
        <w:rPr>
          <w:sz w:val="22"/>
        </w:rPr>
      </w:pPr>
      <w:r w:rsidRPr="00BA2FAF">
        <w:rPr>
          <w:rFonts w:ascii="Courier New" w:hAnsi="Courier New" w:cs="Courier New"/>
          <w:sz w:val="22"/>
        </w:rPr>
        <w:t>муниципальной</w:t>
      </w:r>
      <w:r w:rsidRPr="00BA2FAF">
        <w:rPr>
          <w:rFonts w:ascii="Courier New" w:hAnsi="Courier New" w:cs="Courier New"/>
          <w:spacing w:val="-12"/>
          <w:sz w:val="22"/>
        </w:rPr>
        <w:t xml:space="preserve"> </w:t>
      </w:r>
      <w:r w:rsidRPr="00BA2FAF">
        <w:rPr>
          <w:rFonts w:ascii="Courier New" w:hAnsi="Courier New" w:cs="Courier New"/>
          <w:spacing w:val="-2"/>
          <w:sz w:val="22"/>
        </w:rPr>
        <w:t>услуги</w:t>
      </w:r>
    </w:p>
    <w:p w:rsidR="00F85B79" w:rsidRPr="00CC08EF" w:rsidRDefault="00F85B79" w:rsidP="00F85B79">
      <w:pPr>
        <w:pStyle w:val="aff2"/>
        <w:rPr>
          <w:color w:val="000000" w:themeColor="text1"/>
        </w:rPr>
      </w:pPr>
    </w:p>
    <w:p w:rsidR="00F85B79" w:rsidRPr="00981F0B" w:rsidRDefault="00F85B79" w:rsidP="00F85B79">
      <w:pPr>
        <w:pStyle w:val="a8"/>
        <w:rPr>
          <w:b/>
          <w:sz w:val="24"/>
        </w:rPr>
      </w:pPr>
    </w:p>
    <w:p w:rsidR="00F85B79" w:rsidRPr="00981F0B" w:rsidRDefault="00F85B79" w:rsidP="00F85B79">
      <w:pPr>
        <w:pStyle w:val="a8"/>
        <w:jc w:val="center"/>
        <w:rPr>
          <w:rFonts w:ascii="Arial" w:hAnsi="Arial" w:cs="Arial"/>
          <w:b/>
          <w:sz w:val="24"/>
        </w:rPr>
      </w:pPr>
      <w:r w:rsidRPr="00981F0B">
        <w:rPr>
          <w:rFonts w:ascii="Arial" w:hAnsi="Arial" w:cs="Arial"/>
          <w:b/>
          <w:sz w:val="24"/>
        </w:rPr>
        <w:t>Форма</w:t>
      </w:r>
      <w:r w:rsidRPr="00981F0B">
        <w:rPr>
          <w:rFonts w:ascii="Arial" w:hAnsi="Arial" w:cs="Arial"/>
          <w:b/>
          <w:spacing w:val="-8"/>
          <w:sz w:val="24"/>
        </w:rPr>
        <w:t xml:space="preserve"> </w:t>
      </w:r>
      <w:r w:rsidRPr="00981F0B">
        <w:rPr>
          <w:rFonts w:ascii="Arial" w:hAnsi="Arial" w:cs="Arial"/>
          <w:b/>
          <w:sz w:val="24"/>
        </w:rPr>
        <w:t>решения</w:t>
      </w:r>
      <w:r w:rsidRPr="00981F0B">
        <w:rPr>
          <w:rFonts w:ascii="Arial" w:hAnsi="Arial" w:cs="Arial"/>
          <w:b/>
          <w:spacing w:val="-8"/>
          <w:sz w:val="24"/>
        </w:rPr>
        <w:t xml:space="preserve"> </w:t>
      </w:r>
      <w:r w:rsidRPr="00981F0B">
        <w:rPr>
          <w:rFonts w:ascii="Arial" w:hAnsi="Arial" w:cs="Arial"/>
          <w:b/>
          <w:sz w:val="24"/>
        </w:rPr>
        <w:t>об</w:t>
      </w:r>
      <w:r w:rsidRPr="00981F0B">
        <w:rPr>
          <w:rFonts w:ascii="Arial" w:hAnsi="Arial" w:cs="Arial"/>
          <w:b/>
          <w:spacing w:val="-7"/>
          <w:sz w:val="24"/>
        </w:rPr>
        <w:t xml:space="preserve"> </w:t>
      </w:r>
      <w:r w:rsidRPr="00981F0B">
        <w:rPr>
          <w:rFonts w:ascii="Arial" w:hAnsi="Arial" w:cs="Arial"/>
          <w:b/>
          <w:sz w:val="24"/>
        </w:rPr>
        <w:t>отказе</w:t>
      </w:r>
      <w:r w:rsidRPr="00981F0B">
        <w:rPr>
          <w:rFonts w:ascii="Arial" w:hAnsi="Arial" w:cs="Arial"/>
          <w:b/>
          <w:spacing w:val="-7"/>
          <w:sz w:val="24"/>
        </w:rPr>
        <w:t xml:space="preserve"> </w:t>
      </w:r>
      <w:r w:rsidRPr="00981F0B">
        <w:rPr>
          <w:rFonts w:ascii="Arial" w:hAnsi="Arial" w:cs="Arial"/>
          <w:b/>
          <w:sz w:val="24"/>
        </w:rPr>
        <w:t>в</w:t>
      </w:r>
      <w:r w:rsidRPr="00981F0B">
        <w:rPr>
          <w:rFonts w:ascii="Arial" w:hAnsi="Arial" w:cs="Arial"/>
          <w:b/>
          <w:spacing w:val="-5"/>
          <w:sz w:val="24"/>
        </w:rPr>
        <w:t xml:space="preserve"> </w:t>
      </w:r>
      <w:r w:rsidRPr="00981F0B">
        <w:rPr>
          <w:rFonts w:ascii="Arial" w:hAnsi="Arial" w:cs="Arial"/>
          <w:b/>
          <w:sz w:val="24"/>
        </w:rPr>
        <w:t>приеме</w:t>
      </w:r>
      <w:r w:rsidRPr="00981F0B">
        <w:rPr>
          <w:rFonts w:ascii="Arial" w:hAnsi="Arial" w:cs="Arial"/>
          <w:b/>
          <w:spacing w:val="-6"/>
          <w:sz w:val="24"/>
        </w:rPr>
        <w:t xml:space="preserve"> </w:t>
      </w:r>
      <w:r w:rsidRPr="00981F0B">
        <w:rPr>
          <w:rFonts w:ascii="Arial" w:hAnsi="Arial" w:cs="Arial"/>
          <w:b/>
          <w:spacing w:val="-2"/>
          <w:sz w:val="24"/>
        </w:rPr>
        <w:t>документов</w:t>
      </w:r>
    </w:p>
    <w:p w:rsidR="00F85B79" w:rsidRPr="00981F0B" w:rsidRDefault="00F85B79" w:rsidP="00F85B79">
      <w:pPr>
        <w:pStyle w:val="a8"/>
        <w:jc w:val="center"/>
        <w:rPr>
          <w:rFonts w:ascii="Arial" w:hAnsi="Arial" w:cs="Arial"/>
          <w:b/>
          <w:sz w:val="20"/>
        </w:rPr>
      </w:pPr>
    </w:p>
    <w:p w:rsidR="00F85B79" w:rsidRPr="00981F0B" w:rsidRDefault="00F85B79" w:rsidP="00F85B79">
      <w:pPr>
        <w:pStyle w:val="a8"/>
        <w:jc w:val="center"/>
        <w:rPr>
          <w:rFonts w:ascii="Arial" w:hAnsi="Arial" w:cs="Arial"/>
          <w:b/>
          <w:sz w:val="20"/>
        </w:rPr>
      </w:pPr>
    </w:p>
    <w:p w:rsidR="00F85B79" w:rsidRPr="00981F0B" w:rsidRDefault="00B463C9" w:rsidP="00F85B79">
      <w:pPr>
        <w:pStyle w:val="a8"/>
        <w:jc w:val="center"/>
        <w:rPr>
          <w:rFonts w:ascii="Arial" w:hAnsi="Arial" w:cs="Arial"/>
          <w:i/>
          <w:sz w:val="20"/>
        </w:rPr>
      </w:pPr>
      <w:r w:rsidRPr="00B463C9">
        <w:rPr>
          <w:rFonts w:ascii="Arial" w:hAnsi="Arial" w:cs="Arial"/>
          <w:lang w:eastAsia="en-US"/>
        </w:rPr>
        <w:pict>
          <v:shape id="docshape30" o:spid="_x0000_s1170" style="position:absolute;left:0;text-align:left;margin-left:174pt;margin-top:.75pt;width:306.75pt;height:3.55pt;z-index:-251676160;mso-wrap-distance-left:0;mso-wrap-distance-right:0;mso-position-horizontal-relative:page" coordorigin="3480,463" coordsize="5600,0" path="m3480,463r5600,e" filled="f" strokeweight=".19811mm">
            <v:path arrowok="t"/>
            <w10:wrap type="topAndBottom" anchorx="page"/>
          </v:shape>
        </w:pict>
      </w:r>
      <w:r w:rsidR="00F85B79" w:rsidRPr="00981F0B">
        <w:rPr>
          <w:rFonts w:ascii="Arial" w:hAnsi="Arial" w:cs="Arial"/>
          <w:i/>
          <w:sz w:val="20"/>
        </w:rPr>
        <w:t>(наименование</w:t>
      </w:r>
      <w:r w:rsidR="00F85B79" w:rsidRPr="00981F0B">
        <w:rPr>
          <w:rFonts w:ascii="Arial" w:hAnsi="Arial" w:cs="Arial"/>
          <w:i/>
          <w:spacing w:val="-6"/>
          <w:sz w:val="20"/>
        </w:rPr>
        <w:t xml:space="preserve"> </w:t>
      </w:r>
      <w:r w:rsidR="00F85B79" w:rsidRPr="00981F0B">
        <w:rPr>
          <w:rFonts w:ascii="Arial" w:hAnsi="Arial" w:cs="Arial"/>
          <w:i/>
          <w:sz w:val="20"/>
        </w:rPr>
        <w:t>уполномоченного</w:t>
      </w:r>
      <w:r w:rsidR="00F85B79" w:rsidRPr="00981F0B">
        <w:rPr>
          <w:rFonts w:ascii="Arial" w:hAnsi="Arial" w:cs="Arial"/>
          <w:i/>
          <w:spacing w:val="-4"/>
          <w:sz w:val="20"/>
        </w:rPr>
        <w:t xml:space="preserve"> </w:t>
      </w:r>
      <w:r w:rsidR="00F85B79" w:rsidRPr="00981F0B">
        <w:rPr>
          <w:rFonts w:ascii="Arial" w:hAnsi="Arial" w:cs="Arial"/>
          <w:i/>
          <w:sz w:val="20"/>
        </w:rPr>
        <w:t>органа</w:t>
      </w:r>
      <w:r w:rsidR="00F85B79" w:rsidRPr="00981F0B">
        <w:rPr>
          <w:rFonts w:ascii="Arial" w:hAnsi="Arial" w:cs="Arial"/>
          <w:i/>
          <w:spacing w:val="-6"/>
          <w:sz w:val="20"/>
        </w:rPr>
        <w:t xml:space="preserve"> </w:t>
      </w:r>
      <w:r w:rsidR="00F85B79" w:rsidRPr="00981F0B">
        <w:rPr>
          <w:rFonts w:ascii="Arial" w:hAnsi="Arial" w:cs="Arial"/>
          <w:i/>
          <w:sz w:val="20"/>
        </w:rPr>
        <w:t>местного</w:t>
      </w:r>
      <w:r w:rsidR="00F85B79" w:rsidRPr="00981F0B">
        <w:rPr>
          <w:rFonts w:ascii="Arial" w:hAnsi="Arial" w:cs="Arial"/>
          <w:i/>
          <w:spacing w:val="-3"/>
          <w:sz w:val="20"/>
        </w:rPr>
        <w:t xml:space="preserve"> </w:t>
      </w:r>
      <w:r w:rsidR="00F85B79" w:rsidRPr="00981F0B">
        <w:rPr>
          <w:rFonts w:ascii="Arial" w:hAnsi="Arial" w:cs="Arial"/>
          <w:i/>
          <w:spacing w:val="-2"/>
          <w:sz w:val="20"/>
        </w:rPr>
        <w:t>самоуправления)</w:t>
      </w:r>
    </w:p>
    <w:p w:rsidR="00F85B79" w:rsidRPr="00981F0B" w:rsidRDefault="00F85B79" w:rsidP="00F85B79">
      <w:pPr>
        <w:pStyle w:val="a8"/>
        <w:jc w:val="center"/>
        <w:rPr>
          <w:rFonts w:ascii="Arial" w:hAnsi="Arial" w:cs="Arial"/>
          <w:i/>
          <w:sz w:val="18"/>
        </w:rPr>
      </w:pPr>
    </w:p>
    <w:p w:rsidR="00F85B79" w:rsidRPr="00981F0B" w:rsidRDefault="00F85B79" w:rsidP="00F85B79">
      <w:pPr>
        <w:pStyle w:val="a8"/>
        <w:jc w:val="right"/>
        <w:rPr>
          <w:rFonts w:ascii="Arial" w:hAnsi="Arial" w:cs="Arial"/>
          <w:sz w:val="24"/>
        </w:rPr>
      </w:pPr>
      <w:r w:rsidRPr="00981F0B">
        <w:rPr>
          <w:rFonts w:ascii="Arial" w:hAnsi="Arial" w:cs="Arial"/>
          <w:sz w:val="24"/>
        </w:rPr>
        <w:t xml:space="preserve">Кому: </w:t>
      </w:r>
      <w:r w:rsidRPr="00981F0B">
        <w:rPr>
          <w:rFonts w:ascii="Arial" w:hAnsi="Arial" w:cs="Arial"/>
          <w:sz w:val="24"/>
          <w:u w:val="single"/>
        </w:rPr>
        <w:tab/>
      </w:r>
      <w:r>
        <w:rPr>
          <w:rFonts w:ascii="Arial" w:hAnsi="Arial" w:cs="Arial"/>
          <w:sz w:val="24"/>
          <w:u w:val="single"/>
        </w:rPr>
        <w:t>_________________</w:t>
      </w:r>
    </w:p>
    <w:p w:rsidR="00F85B79" w:rsidRPr="00981F0B" w:rsidRDefault="00F85B79" w:rsidP="00F85B79">
      <w:pPr>
        <w:pStyle w:val="a8"/>
        <w:rPr>
          <w:rFonts w:ascii="Arial" w:hAnsi="Arial" w:cs="Arial"/>
          <w:sz w:val="24"/>
        </w:rPr>
      </w:pPr>
    </w:p>
    <w:p w:rsidR="00F85B79" w:rsidRPr="00981F0B" w:rsidRDefault="00F85B79" w:rsidP="00F85B79">
      <w:pPr>
        <w:pStyle w:val="a8"/>
        <w:jc w:val="center"/>
        <w:rPr>
          <w:rFonts w:ascii="Arial" w:hAnsi="Arial" w:cs="Arial"/>
          <w:sz w:val="24"/>
        </w:rPr>
      </w:pPr>
      <w:r w:rsidRPr="00981F0B">
        <w:rPr>
          <w:rFonts w:ascii="Arial" w:hAnsi="Arial" w:cs="Arial"/>
          <w:spacing w:val="-2"/>
          <w:sz w:val="24"/>
        </w:rPr>
        <w:t>РЕШЕНИЕ</w:t>
      </w:r>
    </w:p>
    <w:p w:rsidR="00F85B79" w:rsidRPr="00981F0B" w:rsidRDefault="00F85B79" w:rsidP="00F85B79">
      <w:pPr>
        <w:pStyle w:val="a8"/>
        <w:jc w:val="center"/>
        <w:rPr>
          <w:rFonts w:ascii="Arial" w:hAnsi="Arial" w:cs="Arial"/>
          <w:sz w:val="24"/>
        </w:rPr>
      </w:pPr>
      <w:r w:rsidRPr="00981F0B">
        <w:rPr>
          <w:rFonts w:ascii="Arial" w:hAnsi="Arial" w:cs="Arial"/>
          <w:sz w:val="24"/>
        </w:rPr>
        <w:t>Об</w:t>
      </w:r>
      <w:r w:rsidRPr="00981F0B">
        <w:rPr>
          <w:rFonts w:ascii="Arial" w:hAnsi="Arial" w:cs="Arial"/>
          <w:spacing w:val="-13"/>
          <w:sz w:val="24"/>
        </w:rPr>
        <w:t xml:space="preserve"> </w:t>
      </w:r>
      <w:r w:rsidRPr="00981F0B">
        <w:rPr>
          <w:rFonts w:ascii="Arial" w:hAnsi="Arial" w:cs="Arial"/>
          <w:sz w:val="24"/>
        </w:rPr>
        <w:t>отказе</w:t>
      </w:r>
      <w:r w:rsidRPr="00981F0B">
        <w:rPr>
          <w:rFonts w:ascii="Arial" w:hAnsi="Arial" w:cs="Arial"/>
          <w:spacing w:val="-12"/>
          <w:sz w:val="24"/>
        </w:rPr>
        <w:t xml:space="preserve"> </w:t>
      </w:r>
      <w:r w:rsidRPr="00981F0B">
        <w:rPr>
          <w:rFonts w:ascii="Arial" w:hAnsi="Arial" w:cs="Arial"/>
          <w:sz w:val="24"/>
        </w:rPr>
        <w:t>в</w:t>
      </w:r>
      <w:r w:rsidRPr="00981F0B">
        <w:rPr>
          <w:rFonts w:ascii="Arial" w:hAnsi="Arial" w:cs="Arial"/>
          <w:spacing w:val="-12"/>
          <w:sz w:val="24"/>
        </w:rPr>
        <w:t xml:space="preserve"> </w:t>
      </w:r>
      <w:r w:rsidRPr="00981F0B">
        <w:rPr>
          <w:rFonts w:ascii="Arial" w:hAnsi="Arial" w:cs="Arial"/>
          <w:sz w:val="24"/>
        </w:rPr>
        <w:t>приеме</w:t>
      </w:r>
      <w:r w:rsidRPr="00981F0B">
        <w:rPr>
          <w:rFonts w:ascii="Arial" w:hAnsi="Arial" w:cs="Arial"/>
          <w:spacing w:val="-14"/>
          <w:sz w:val="24"/>
        </w:rPr>
        <w:t xml:space="preserve"> </w:t>
      </w:r>
      <w:r w:rsidRPr="00981F0B">
        <w:rPr>
          <w:rFonts w:ascii="Arial" w:hAnsi="Arial" w:cs="Arial"/>
          <w:sz w:val="24"/>
        </w:rPr>
        <w:t>документов,</w:t>
      </w:r>
      <w:r w:rsidRPr="00981F0B">
        <w:rPr>
          <w:rFonts w:ascii="Arial" w:hAnsi="Arial" w:cs="Arial"/>
          <w:spacing w:val="-12"/>
          <w:sz w:val="24"/>
        </w:rPr>
        <w:t xml:space="preserve"> </w:t>
      </w:r>
      <w:r w:rsidRPr="00981F0B">
        <w:rPr>
          <w:rFonts w:ascii="Arial" w:hAnsi="Arial" w:cs="Arial"/>
          <w:sz w:val="24"/>
        </w:rPr>
        <w:t>необходимых</w:t>
      </w:r>
      <w:r w:rsidRPr="00981F0B">
        <w:rPr>
          <w:rFonts w:ascii="Arial" w:hAnsi="Arial" w:cs="Arial"/>
          <w:spacing w:val="-10"/>
          <w:sz w:val="24"/>
        </w:rPr>
        <w:t xml:space="preserve"> </w:t>
      </w:r>
      <w:r w:rsidRPr="00981F0B">
        <w:rPr>
          <w:rFonts w:ascii="Arial" w:hAnsi="Arial" w:cs="Arial"/>
          <w:sz w:val="24"/>
        </w:rPr>
        <w:t>для</w:t>
      </w:r>
      <w:r w:rsidRPr="00981F0B">
        <w:rPr>
          <w:rFonts w:ascii="Arial" w:hAnsi="Arial" w:cs="Arial"/>
          <w:spacing w:val="-14"/>
          <w:sz w:val="24"/>
        </w:rPr>
        <w:t xml:space="preserve"> </w:t>
      </w:r>
      <w:r w:rsidRPr="00981F0B">
        <w:rPr>
          <w:rFonts w:ascii="Arial" w:hAnsi="Arial" w:cs="Arial"/>
          <w:sz w:val="24"/>
        </w:rPr>
        <w:t>предоставления</w:t>
      </w:r>
      <w:r w:rsidRPr="00981F0B">
        <w:rPr>
          <w:rFonts w:ascii="Arial" w:hAnsi="Arial" w:cs="Arial"/>
          <w:spacing w:val="-11"/>
          <w:sz w:val="24"/>
        </w:rPr>
        <w:t xml:space="preserve"> </w:t>
      </w:r>
      <w:r w:rsidRPr="00981F0B">
        <w:rPr>
          <w:rFonts w:ascii="Arial" w:hAnsi="Arial" w:cs="Arial"/>
          <w:spacing w:val="-2"/>
          <w:sz w:val="24"/>
        </w:rPr>
        <w:t>услуги</w:t>
      </w:r>
    </w:p>
    <w:p w:rsidR="00F85B79" w:rsidRPr="00981F0B" w:rsidRDefault="00F85B79" w:rsidP="00F85B79">
      <w:pPr>
        <w:pStyle w:val="a8"/>
        <w:jc w:val="center"/>
        <w:rPr>
          <w:rFonts w:ascii="Arial" w:hAnsi="Arial" w:cs="Arial"/>
          <w:sz w:val="24"/>
        </w:rPr>
      </w:pPr>
      <w:r w:rsidRPr="00981F0B">
        <w:rPr>
          <w:rFonts w:ascii="Arial" w:hAnsi="Arial" w:cs="Arial"/>
          <w:sz w:val="24"/>
        </w:rPr>
        <w:t xml:space="preserve">№ </w:t>
      </w:r>
      <w:r w:rsidRPr="00981F0B">
        <w:rPr>
          <w:rFonts w:ascii="Arial" w:hAnsi="Arial" w:cs="Arial"/>
          <w:sz w:val="24"/>
          <w:u w:val="single"/>
        </w:rPr>
        <w:tab/>
      </w:r>
      <w:r>
        <w:rPr>
          <w:rFonts w:ascii="Arial" w:hAnsi="Arial" w:cs="Arial"/>
          <w:sz w:val="24"/>
          <w:u w:val="single"/>
        </w:rPr>
        <w:t>_____________</w:t>
      </w:r>
      <w:r w:rsidRPr="00981F0B">
        <w:rPr>
          <w:rFonts w:ascii="Arial" w:hAnsi="Arial" w:cs="Arial"/>
          <w:sz w:val="24"/>
        </w:rPr>
        <w:t xml:space="preserve"> от</w:t>
      </w:r>
      <w:r>
        <w:rPr>
          <w:rFonts w:ascii="Arial" w:hAnsi="Arial" w:cs="Arial"/>
          <w:sz w:val="24"/>
        </w:rPr>
        <w:t xml:space="preserve"> ___________________</w:t>
      </w:r>
    </w:p>
    <w:p w:rsidR="00F85B79" w:rsidRPr="00981F0B" w:rsidRDefault="00F85B79" w:rsidP="00F85B79">
      <w:pPr>
        <w:pStyle w:val="a8"/>
        <w:rPr>
          <w:rFonts w:ascii="Arial" w:hAnsi="Arial" w:cs="Arial"/>
          <w:sz w:val="24"/>
        </w:rPr>
      </w:pPr>
    </w:p>
    <w:p w:rsidR="00F85B79" w:rsidRPr="00981F0B" w:rsidRDefault="00F85B79" w:rsidP="00F85B79">
      <w:pPr>
        <w:pStyle w:val="a8"/>
        <w:jc w:val="both"/>
        <w:rPr>
          <w:rFonts w:ascii="Arial" w:hAnsi="Arial" w:cs="Arial"/>
          <w:sz w:val="24"/>
        </w:rPr>
      </w:pPr>
      <w:r>
        <w:rPr>
          <w:rFonts w:ascii="Arial" w:hAnsi="Arial" w:cs="Arial"/>
          <w:sz w:val="24"/>
        </w:rPr>
        <w:tab/>
      </w:r>
      <w:r w:rsidRPr="00981F0B">
        <w:rPr>
          <w:rFonts w:ascii="Arial" w:hAnsi="Arial" w:cs="Arial"/>
          <w:sz w:val="24"/>
        </w:rPr>
        <w:t>По</w:t>
      </w:r>
      <w:r w:rsidRPr="00981F0B">
        <w:rPr>
          <w:rFonts w:ascii="Arial" w:hAnsi="Arial" w:cs="Arial"/>
          <w:spacing w:val="54"/>
          <w:w w:val="150"/>
          <w:sz w:val="24"/>
        </w:rPr>
        <w:t xml:space="preserve"> </w:t>
      </w:r>
      <w:r w:rsidRPr="00981F0B">
        <w:rPr>
          <w:rFonts w:ascii="Arial" w:hAnsi="Arial" w:cs="Arial"/>
          <w:sz w:val="24"/>
        </w:rPr>
        <w:t>результатам</w:t>
      </w:r>
      <w:r w:rsidRPr="00981F0B">
        <w:rPr>
          <w:rFonts w:ascii="Arial" w:hAnsi="Arial" w:cs="Arial"/>
          <w:spacing w:val="57"/>
          <w:w w:val="150"/>
          <w:sz w:val="24"/>
        </w:rPr>
        <w:t xml:space="preserve"> </w:t>
      </w:r>
      <w:r w:rsidRPr="00981F0B">
        <w:rPr>
          <w:rFonts w:ascii="Arial" w:hAnsi="Arial" w:cs="Arial"/>
          <w:sz w:val="24"/>
        </w:rPr>
        <w:t>рассмотрения</w:t>
      </w:r>
      <w:r w:rsidRPr="00981F0B">
        <w:rPr>
          <w:rFonts w:ascii="Arial" w:hAnsi="Arial" w:cs="Arial"/>
          <w:spacing w:val="56"/>
          <w:w w:val="150"/>
          <w:sz w:val="24"/>
        </w:rPr>
        <w:t xml:space="preserve"> </w:t>
      </w:r>
      <w:r w:rsidRPr="00981F0B">
        <w:rPr>
          <w:rFonts w:ascii="Arial" w:hAnsi="Arial" w:cs="Arial"/>
          <w:sz w:val="24"/>
        </w:rPr>
        <w:t>заявления</w:t>
      </w:r>
      <w:r w:rsidRPr="00981F0B">
        <w:rPr>
          <w:rFonts w:ascii="Arial" w:hAnsi="Arial" w:cs="Arial"/>
          <w:spacing w:val="56"/>
          <w:w w:val="150"/>
          <w:sz w:val="24"/>
        </w:rPr>
        <w:t xml:space="preserve"> </w:t>
      </w:r>
      <w:r w:rsidRPr="00981F0B">
        <w:rPr>
          <w:rFonts w:ascii="Arial" w:hAnsi="Arial" w:cs="Arial"/>
          <w:sz w:val="24"/>
        </w:rPr>
        <w:t>о</w:t>
      </w:r>
      <w:r w:rsidRPr="00981F0B">
        <w:rPr>
          <w:rFonts w:ascii="Arial" w:hAnsi="Arial" w:cs="Arial"/>
          <w:spacing w:val="56"/>
          <w:w w:val="150"/>
          <w:sz w:val="24"/>
        </w:rPr>
        <w:t xml:space="preserve"> </w:t>
      </w:r>
      <w:r w:rsidRPr="00981F0B">
        <w:rPr>
          <w:rFonts w:ascii="Arial" w:hAnsi="Arial" w:cs="Arial"/>
          <w:sz w:val="24"/>
        </w:rPr>
        <w:t>предоставлении</w:t>
      </w:r>
      <w:r w:rsidRPr="00981F0B">
        <w:rPr>
          <w:rFonts w:ascii="Arial" w:hAnsi="Arial" w:cs="Arial"/>
          <w:spacing w:val="57"/>
          <w:w w:val="150"/>
          <w:sz w:val="24"/>
        </w:rPr>
        <w:t xml:space="preserve"> </w:t>
      </w:r>
      <w:r w:rsidRPr="00981F0B">
        <w:rPr>
          <w:rFonts w:ascii="Arial" w:hAnsi="Arial" w:cs="Arial"/>
          <w:spacing w:val="-2"/>
          <w:sz w:val="24"/>
        </w:rPr>
        <w:t>услуги</w:t>
      </w:r>
    </w:p>
    <w:p w:rsidR="00F85B79" w:rsidRPr="00981F0B" w:rsidRDefault="00F85B79" w:rsidP="00F85B79">
      <w:pPr>
        <w:pStyle w:val="a8"/>
        <w:jc w:val="both"/>
        <w:rPr>
          <w:rFonts w:ascii="Arial" w:hAnsi="Arial" w:cs="Arial"/>
          <w:sz w:val="24"/>
        </w:rPr>
      </w:pPr>
      <w:r w:rsidRPr="00981F0B">
        <w:rPr>
          <w:rFonts w:ascii="Arial" w:hAnsi="Arial" w:cs="Arial"/>
          <w:sz w:val="24"/>
        </w:rPr>
        <w:t>«</w:t>
      </w:r>
      <w:r>
        <w:rPr>
          <w:rFonts w:ascii="Arial" w:hAnsi="Arial" w:cs="Arial"/>
          <w:sz w:val="24"/>
        </w:rPr>
        <w:t>Предоставление</w:t>
      </w:r>
      <w:r w:rsidRPr="00981F0B">
        <w:rPr>
          <w:rFonts w:ascii="Arial" w:hAnsi="Arial" w:cs="Arial"/>
          <w:spacing w:val="-18"/>
          <w:sz w:val="24"/>
        </w:rPr>
        <w:t xml:space="preserve"> </w:t>
      </w:r>
      <w:r w:rsidRPr="00981F0B">
        <w:rPr>
          <w:rFonts w:ascii="Arial" w:hAnsi="Arial" w:cs="Arial"/>
          <w:sz w:val="24"/>
        </w:rPr>
        <w:t>земельного</w:t>
      </w:r>
      <w:r w:rsidRPr="00981F0B">
        <w:rPr>
          <w:rFonts w:ascii="Arial" w:hAnsi="Arial" w:cs="Arial"/>
          <w:spacing w:val="-17"/>
          <w:sz w:val="24"/>
        </w:rPr>
        <w:t xml:space="preserve"> </w:t>
      </w:r>
      <w:r w:rsidRPr="00981F0B">
        <w:rPr>
          <w:rFonts w:ascii="Arial" w:hAnsi="Arial" w:cs="Arial"/>
          <w:sz w:val="24"/>
        </w:rPr>
        <w:t>участка,</w:t>
      </w:r>
      <w:r w:rsidRPr="00981F0B">
        <w:rPr>
          <w:rFonts w:ascii="Arial" w:hAnsi="Arial" w:cs="Arial"/>
          <w:spacing w:val="-18"/>
          <w:sz w:val="24"/>
        </w:rPr>
        <w:t xml:space="preserve"> </w:t>
      </w:r>
      <w:r w:rsidRPr="00981F0B">
        <w:rPr>
          <w:rFonts w:ascii="Arial" w:hAnsi="Arial" w:cs="Arial"/>
          <w:sz w:val="24"/>
        </w:rPr>
        <w:t>находящегося</w:t>
      </w:r>
      <w:r w:rsidRPr="00981F0B">
        <w:rPr>
          <w:rFonts w:ascii="Arial" w:hAnsi="Arial" w:cs="Arial"/>
          <w:spacing w:val="-17"/>
          <w:sz w:val="24"/>
        </w:rPr>
        <w:t xml:space="preserve"> </w:t>
      </w:r>
      <w:r w:rsidRPr="00981F0B">
        <w:rPr>
          <w:rFonts w:ascii="Arial" w:hAnsi="Arial" w:cs="Arial"/>
          <w:sz w:val="24"/>
        </w:rPr>
        <w:t>в муниципальной собственности</w:t>
      </w:r>
      <w:r>
        <w:rPr>
          <w:rFonts w:ascii="Arial" w:hAnsi="Arial" w:cs="Arial"/>
          <w:sz w:val="24"/>
        </w:rPr>
        <w:t>, гражданину или юридическому лицу в собственность бесплатно на территории муниципального образования «Табарсук»</w:t>
      </w:r>
      <w:r w:rsidRPr="00981F0B">
        <w:rPr>
          <w:rFonts w:ascii="Arial" w:hAnsi="Arial" w:cs="Arial"/>
          <w:sz w:val="24"/>
        </w:rPr>
        <w:t xml:space="preserve">» от </w:t>
      </w:r>
      <w:r w:rsidRPr="00981F0B">
        <w:rPr>
          <w:rFonts w:ascii="Arial" w:hAnsi="Arial" w:cs="Arial"/>
          <w:sz w:val="24"/>
          <w:u w:val="single"/>
        </w:rPr>
        <w:tab/>
      </w:r>
      <w:r>
        <w:rPr>
          <w:rFonts w:ascii="Arial" w:hAnsi="Arial" w:cs="Arial"/>
          <w:sz w:val="24"/>
          <w:u w:val="single"/>
        </w:rPr>
        <w:t>____________</w:t>
      </w:r>
      <w:r w:rsidRPr="00981F0B">
        <w:rPr>
          <w:rFonts w:ascii="Arial" w:hAnsi="Arial" w:cs="Arial"/>
          <w:sz w:val="24"/>
        </w:rPr>
        <w:t xml:space="preserve"> № </w:t>
      </w:r>
      <w:r w:rsidRPr="00981F0B">
        <w:rPr>
          <w:rFonts w:ascii="Arial" w:hAnsi="Arial" w:cs="Arial"/>
          <w:sz w:val="24"/>
          <w:u w:val="single"/>
        </w:rPr>
        <w:tab/>
      </w:r>
      <w:r>
        <w:rPr>
          <w:rFonts w:ascii="Arial" w:hAnsi="Arial" w:cs="Arial"/>
          <w:sz w:val="24"/>
          <w:u w:val="single"/>
        </w:rPr>
        <w:t>________________</w:t>
      </w:r>
      <w:r w:rsidRPr="00981F0B">
        <w:rPr>
          <w:rFonts w:ascii="Arial" w:hAnsi="Arial" w:cs="Arial"/>
          <w:sz w:val="24"/>
        </w:rPr>
        <w:t xml:space="preserve"> и</w:t>
      </w:r>
      <w:r w:rsidRPr="00981F0B">
        <w:rPr>
          <w:rFonts w:ascii="Arial" w:hAnsi="Arial" w:cs="Arial"/>
          <w:spacing w:val="-8"/>
          <w:sz w:val="24"/>
        </w:rPr>
        <w:t xml:space="preserve"> </w:t>
      </w:r>
      <w:r w:rsidRPr="00981F0B">
        <w:rPr>
          <w:rFonts w:ascii="Arial" w:hAnsi="Arial" w:cs="Arial"/>
          <w:sz w:val="24"/>
        </w:rPr>
        <w:t>приложенных</w:t>
      </w:r>
      <w:r w:rsidRPr="00981F0B">
        <w:rPr>
          <w:rFonts w:ascii="Arial" w:hAnsi="Arial" w:cs="Arial"/>
          <w:spacing w:val="-10"/>
          <w:sz w:val="24"/>
        </w:rPr>
        <w:t xml:space="preserve"> </w:t>
      </w:r>
      <w:r w:rsidRPr="00981F0B">
        <w:rPr>
          <w:rFonts w:ascii="Arial" w:hAnsi="Arial" w:cs="Arial"/>
          <w:sz w:val="24"/>
        </w:rPr>
        <w:t>к</w:t>
      </w:r>
      <w:r w:rsidRPr="00981F0B">
        <w:rPr>
          <w:rFonts w:ascii="Arial" w:hAnsi="Arial" w:cs="Arial"/>
          <w:spacing w:val="-8"/>
          <w:sz w:val="24"/>
        </w:rPr>
        <w:t xml:space="preserve"> </w:t>
      </w:r>
      <w:r w:rsidRPr="00981F0B">
        <w:rPr>
          <w:rFonts w:ascii="Arial" w:hAnsi="Arial" w:cs="Arial"/>
          <w:sz w:val="24"/>
        </w:rPr>
        <w:t>нему</w:t>
      </w:r>
      <w:r w:rsidRPr="00981F0B">
        <w:rPr>
          <w:rFonts w:ascii="Arial" w:hAnsi="Arial" w:cs="Arial"/>
          <w:spacing w:val="-11"/>
          <w:sz w:val="24"/>
        </w:rPr>
        <w:t xml:space="preserve"> </w:t>
      </w:r>
      <w:r w:rsidRPr="00981F0B">
        <w:rPr>
          <w:rFonts w:ascii="Arial" w:hAnsi="Arial" w:cs="Arial"/>
          <w:sz w:val="24"/>
        </w:rPr>
        <w:t>документов</w:t>
      </w:r>
      <w:r w:rsidRPr="00981F0B">
        <w:rPr>
          <w:rFonts w:ascii="Arial" w:hAnsi="Arial" w:cs="Arial"/>
          <w:spacing w:val="-9"/>
          <w:sz w:val="24"/>
        </w:rPr>
        <w:t xml:space="preserve"> </w:t>
      </w:r>
      <w:r w:rsidRPr="00981F0B">
        <w:rPr>
          <w:rFonts w:ascii="Arial" w:hAnsi="Arial" w:cs="Arial"/>
          <w:sz w:val="24"/>
        </w:rPr>
        <w:t>принято</w:t>
      </w:r>
      <w:r w:rsidRPr="00981F0B">
        <w:rPr>
          <w:rFonts w:ascii="Arial" w:hAnsi="Arial" w:cs="Arial"/>
          <w:spacing w:val="-7"/>
          <w:sz w:val="24"/>
        </w:rPr>
        <w:t xml:space="preserve"> </w:t>
      </w:r>
      <w:r w:rsidRPr="00981F0B">
        <w:rPr>
          <w:rFonts w:ascii="Arial" w:hAnsi="Arial" w:cs="Arial"/>
          <w:sz w:val="24"/>
        </w:rPr>
        <w:t>решение</w:t>
      </w:r>
      <w:r w:rsidRPr="00981F0B">
        <w:rPr>
          <w:rFonts w:ascii="Arial" w:hAnsi="Arial" w:cs="Arial"/>
          <w:spacing w:val="-10"/>
          <w:sz w:val="24"/>
        </w:rPr>
        <w:t xml:space="preserve"> </w:t>
      </w:r>
      <w:r w:rsidRPr="00981F0B">
        <w:rPr>
          <w:rFonts w:ascii="Arial" w:hAnsi="Arial" w:cs="Arial"/>
          <w:sz w:val="24"/>
        </w:rPr>
        <w:t>об</w:t>
      </w:r>
      <w:r w:rsidRPr="00981F0B">
        <w:rPr>
          <w:rFonts w:ascii="Arial" w:hAnsi="Arial" w:cs="Arial"/>
          <w:spacing w:val="-7"/>
          <w:sz w:val="24"/>
        </w:rPr>
        <w:t xml:space="preserve"> </w:t>
      </w:r>
      <w:r w:rsidRPr="00981F0B">
        <w:rPr>
          <w:rFonts w:ascii="Arial" w:hAnsi="Arial" w:cs="Arial"/>
          <w:sz w:val="24"/>
        </w:rPr>
        <w:t>отказе</w:t>
      </w:r>
      <w:r w:rsidRPr="00981F0B">
        <w:rPr>
          <w:rFonts w:ascii="Arial" w:hAnsi="Arial" w:cs="Arial"/>
          <w:spacing w:val="-9"/>
          <w:sz w:val="24"/>
        </w:rPr>
        <w:t xml:space="preserve"> </w:t>
      </w:r>
      <w:r w:rsidRPr="00981F0B">
        <w:rPr>
          <w:rFonts w:ascii="Arial" w:hAnsi="Arial" w:cs="Arial"/>
          <w:sz w:val="24"/>
        </w:rPr>
        <w:t>в</w:t>
      </w:r>
      <w:r w:rsidRPr="00981F0B">
        <w:rPr>
          <w:rFonts w:ascii="Arial" w:hAnsi="Arial" w:cs="Arial"/>
          <w:spacing w:val="-9"/>
          <w:sz w:val="24"/>
        </w:rPr>
        <w:t xml:space="preserve"> </w:t>
      </w:r>
      <w:r w:rsidRPr="00981F0B">
        <w:rPr>
          <w:rFonts w:ascii="Arial" w:hAnsi="Arial" w:cs="Arial"/>
          <w:sz w:val="24"/>
        </w:rPr>
        <w:t>приеме</w:t>
      </w:r>
      <w:r w:rsidRPr="00981F0B">
        <w:rPr>
          <w:rFonts w:ascii="Arial" w:hAnsi="Arial" w:cs="Arial"/>
          <w:spacing w:val="-8"/>
          <w:sz w:val="24"/>
        </w:rPr>
        <w:t xml:space="preserve"> </w:t>
      </w:r>
      <w:r w:rsidRPr="00981F0B">
        <w:rPr>
          <w:rFonts w:ascii="Arial" w:hAnsi="Arial" w:cs="Arial"/>
          <w:sz w:val="24"/>
        </w:rPr>
        <w:t>документов, необходимых для предоставления услуги по следующим основаниям:</w:t>
      </w:r>
    </w:p>
    <w:p w:rsidR="00F85B79" w:rsidRPr="00CC08EF" w:rsidRDefault="00F85B79" w:rsidP="00F85B79">
      <w:pPr>
        <w:pStyle w:val="a8"/>
        <w:rPr>
          <w:sz w:val="20"/>
        </w:rPr>
      </w:pPr>
    </w:p>
    <w:tbl>
      <w:tblPr>
        <w:tblStyle w:val="TableNormal"/>
        <w:tblW w:w="9243"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70"/>
        <w:gridCol w:w="4165"/>
        <w:gridCol w:w="4008"/>
      </w:tblGrid>
      <w:tr w:rsidR="00F85B79" w:rsidRPr="00B422F2" w:rsidTr="001B3B36">
        <w:trPr>
          <w:trHeight w:val="2135"/>
        </w:trPr>
        <w:tc>
          <w:tcPr>
            <w:tcW w:w="1070" w:type="dxa"/>
          </w:tcPr>
          <w:p w:rsidR="00F85B79" w:rsidRPr="00F85B79" w:rsidRDefault="00F85B79" w:rsidP="001B3B36">
            <w:pPr>
              <w:pStyle w:val="a8"/>
              <w:jc w:val="center"/>
              <w:rPr>
                <w:rFonts w:ascii="Courier New" w:hAnsi="Courier New" w:cs="Courier New"/>
                <w:lang w:val="ru-RU"/>
              </w:rPr>
            </w:pPr>
            <w:r w:rsidRPr="00F85B79">
              <w:rPr>
                <w:rFonts w:ascii="Courier New" w:hAnsi="Courier New" w:cs="Courier New"/>
                <w:spacing w:val="-10"/>
                <w:lang w:val="ru-RU"/>
              </w:rPr>
              <w:t xml:space="preserve">№ </w:t>
            </w:r>
            <w:r w:rsidRPr="00F85B79">
              <w:rPr>
                <w:rFonts w:ascii="Courier New" w:hAnsi="Courier New" w:cs="Courier New"/>
                <w:lang w:val="ru-RU"/>
              </w:rPr>
              <w:t>пункта админис</w:t>
            </w:r>
          </w:p>
          <w:p w:rsidR="00F85B79" w:rsidRPr="00F85B79" w:rsidRDefault="00F85B79" w:rsidP="001B3B36">
            <w:pPr>
              <w:pStyle w:val="a8"/>
              <w:jc w:val="center"/>
              <w:rPr>
                <w:rFonts w:ascii="Courier New" w:hAnsi="Courier New" w:cs="Courier New"/>
                <w:lang w:val="ru-RU"/>
              </w:rPr>
            </w:pPr>
            <w:r w:rsidRPr="00F85B79">
              <w:rPr>
                <w:rFonts w:ascii="Courier New" w:hAnsi="Courier New" w:cs="Courier New"/>
                <w:lang w:val="ru-RU"/>
              </w:rPr>
              <w:t xml:space="preserve">тративно </w:t>
            </w:r>
            <w:r w:rsidRPr="00F85B79">
              <w:rPr>
                <w:rFonts w:ascii="Courier New" w:hAnsi="Courier New" w:cs="Courier New"/>
                <w:spacing w:val="-6"/>
                <w:lang w:val="ru-RU"/>
              </w:rPr>
              <w:t>го</w:t>
            </w:r>
          </w:p>
          <w:p w:rsidR="00F85B79" w:rsidRPr="00F85B79" w:rsidRDefault="00F85B79" w:rsidP="001B3B36">
            <w:pPr>
              <w:pStyle w:val="a8"/>
              <w:jc w:val="center"/>
              <w:rPr>
                <w:rFonts w:ascii="Courier New" w:hAnsi="Courier New" w:cs="Courier New"/>
                <w:lang w:val="ru-RU"/>
              </w:rPr>
            </w:pPr>
            <w:proofErr w:type="gramStart"/>
            <w:r w:rsidRPr="00F85B79">
              <w:rPr>
                <w:rFonts w:ascii="Courier New" w:hAnsi="Courier New" w:cs="Courier New"/>
                <w:lang w:val="ru-RU"/>
              </w:rPr>
              <w:t xml:space="preserve">регламен </w:t>
            </w:r>
            <w:r w:rsidRPr="00F85B79">
              <w:rPr>
                <w:rFonts w:ascii="Courier New" w:hAnsi="Courier New" w:cs="Courier New"/>
                <w:spacing w:val="-6"/>
                <w:lang w:val="ru-RU"/>
              </w:rPr>
              <w:t>та</w:t>
            </w:r>
            <w:proofErr w:type="gramEnd"/>
          </w:p>
        </w:tc>
        <w:tc>
          <w:tcPr>
            <w:tcW w:w="4165" w:type="dxa"/>
          </w:tcPr>
          <w:p w:rsidR="00F85B79" w:rsidRPr="00F85B79" w:rsidRDefault="00F85B79" w:rsidP="001B3B36">
            <w:pPr>
              <w:pStyle w:val="a8"/>
              <w:jc w:val="center"/>
              <w:rPr>
                <w:rFonts w:ascii="Courier New" w:hAnsi="Courier New" w:cs="Courier New"/>
                <w:lang w:val="ru-RU"/>
              </w:rPr>
            </w:pPr>
            <w:r w:rsidRPr="00F85B79">
              <w:rPr>
                <w:rFonts w:ascii="Courier New" w:hAnsi="Courier New" w:cs="Courier New"/>
                <w:lang w:val="ru-RU"/>
              </w:rPr>
              <w:t>Наименование основания для отказа в соответствии с единым стандартом</w:t>
            </w:r>
          </w:p>
        </w:tc>
        <w:tc>
          <w:tcPr>
            <w:tcW w:w="4008" w:type="dxa"/>
          </w:tcPr>
          <w:p w:rsidR="00F85B79" w:rsidRPr="00F85B79" w:rsidRDefault="00F85B79" w:rsidP="001B3B36">
            <w:pPr>
              <w:pStyle w:val="a8"/>
              <w:jc w:val="center"/>
              <w:rPr>
                <w:rFonts w:ascii="Courier New" w:hAnsi="Courier New" w:cs="Courier New"/>
                <w:lang w:val="ru-RU"/>
              </w:rPr>
            </w:pPr>
            <w:r w:rsidRPr="00F85B79">
              <w:rPr>
                <w:rFonts w:ascii="Courier New" w:hAnsi="Courier New" w:cs="Courier New"/>
                <w:lang w:val="ru-RU"/>
              </w:rPr>
              <w:t>Разъяснение</w:t>
            </w:r>
            <w:r w:rsidRPr="00F85B79">
              <w:rPr>
                <w:rFonts w:ascii="Courier New" w:hAnsi="Courier New" w:cs="Courier New"/>
                <w:spacing w:val="-6"/>
                <w:lang w:val="ru-RU"/>
              </w:rPr>
              <w:t xml:space="preserve"> </w:t>
            </w:r>
            <w:r w:rsidRPr="00F85B79">
              <w:rPr>
                <w:rFonts w:ascii="Courier New" w:hAnsi="Courier New" w:cs="Courier New"/>
                <w:lang w:val="ru-RU"/>
              </w:rPr>
              <w:t>причин</w:t>
            </w:r>
            <w:r w:rsidRPr="00F85B79">
              <w:rPr>
                <w:rFonts w:ascii="Courier New" w:hAnsi="Courier New" w:cs="Courier New"/>
                <w:spacing w:val="-4"/>
                <w:lang w:val="ru-RU"/>
              </w:rPr>
              <w:t xml:space="preserve"> </w:t>
            </w:r>
            <w:r w:rsidRPr="00F85B79">
              <w:rPr>
                <w:rFonts w:ascii="Courier New" w:hAnsi="Courier New" w:cs="Courier New"/>
                <w:lang w:val="ru-RU"/>
              </w:rPr>
              <w:t>отказа</w:t>
            </w:r>
            <w:r w:rsidRPr="00F85B79">
              <w:rPr>
                <w:rFonts w:ascii="Courier New" w:hAnsi="Courier New" w:cs="Courier New"/>
                <w:spacing w:val="-3"/>
                <w:lang w:val="ru-RU"/>
              </w:rPr>
              <w:t xml:space="preserve"> </w:t>
            </w:r>
            <w:r w:rsidRPr="00F85B79">
              <w:rPr>
                <w:rFonts w:ascii="Courier New" w:hAnsi="Courier New" w:cs="Courier New"/>
                <w:lang w:val="ru-RU"/>
              </w:rPr>
              <w:t>в</w:t>
            </w:r>
            <w:r w:rsidRPr="00F85B79">
              <w:rPr>
                <w:rFonts w:ascii="Courier New" w:hAnsi="Courier New" w:cs="Courier New"/>
                <w:spacing w:val="-3"/>
                <w:lang w:val="ru-RU"/>
              </w:rPr>
              <w:t xml:space="preserve"> </w:t>
            </w:r>
            <w:r w:rsidRPr="00F85B79">
              <w:rPr>
                <w:rFonts w:ascii="Courier New" w:hAnsi="Courier New" w:cs="Courier New"/>
                <w:lang w:val="ru-RU"/>
              </w:rPr>
              <w:t>предоставлении услуги</w:t>
            </w:r>
          </w:p>
        </w:tc>
      </w:tr>
      <w:tr w:rsidR="00F85B79" w:rsidRPr="00B422F2" w:rsidTr="001B3B36">
        <w:trPr>
          <w:trHeight w:val="755"/>
        </w:trPr>
        <w:tc>
          <w:tcPr>
            <w:tcW w:w="1070" w:type="dxa"/>
          </w:tcPr>
          <w:p w:rsidR="00F85B79" w:rsidRPr="00B422F2" w:rsidRDefault="00F85B79" w:rsidP="001B3B36">
            <w:pPr>
              <w:pStyle w:val="a8"/>
              <w:rPr>
                <w:rFonts w:ascii="Courier New" w:hAnsi="Courier New" w:cs="Courier New"/>
              </w:rPr>
            </w:pPr>
            <w:r w:rsidRPr="00B422F2">
              <w:rPr>
                <w:rFonts w:ascii="Courier New" w:hAnsi="Courier New" w:cs="Courier New"/>
              </w:rPr>
              <w:t>2.15.1</w:t>
            </w:r>
          </w:p>
        </w:tc>
        <w:tc>
          <w:tcPr>
            <w:tcW w:w="4165" w:type="dxa"/>
          </w:tcPr>
          <w:p w:rsidR="00F85B79" w:rsidRPr="00B422F2" w:rsidRDefault="00F85B79" w:rsidP="001B3B36">
            <w:pPr>
              <w:pStyle w:val="a8"/>
              <w:rPr>
                <w:rFonts w:ascii="Courier New" w:hAnsi="Courier New" w:cs="Courier New"/>
              </w:rPr>
            </w:pPr>
            <w:r w:rsidRPr="00B422F2">
              <w:rPr>
                <w:rFonts w:ascii="Courier New" w:hAnsi="Courier New" w:cs="Courier New"/>
              </w:rPr>
              <w:t>Представление</w:t>
            </w:r>
            <w:r w:rsidRPr="00B422F2">
              <w:rPr>
                <w:rFonts w:ascii="Courier New" w:hAnsi="Courier New" w:cs="Courier New"/>
                <w:spacing w:val="80"/>
              </w:rPr>
              <w:t xml:space="preserve"> </w:t>
            </w:r>
            <w:r w:rsidRPr="00B422F2">
              <w:rPr>
                <w:rFonts w:ascii="Courier New" w:hAnsi="Courier New" w:cs="Courier New"/>
              </w:rPr>
              <w:t>неполного</w:t>
            </w:r>
            <w:r w:rsidRPr="00B422F2">
              <w:rPr>
                <w:rFonts w:ascii="Courier New" w:hAnsi="Courier New" w:cs="Courier New"/>
                <w:spacing w:val="80"/>
              </w:rPr>
              <w:t xml:space="preserve"> </w:t>
            </w:r>
            <w:r w:rsidRPr="00B422F2">
              <w:rPr>
                <w:rFonts w:ascii="Courier New" w:hAnsi="Courier New" w:cs="Courier New"/>
              </w:rPr>
              <w:t>комплекта документов</w:t>
            </w:r>
          </w:p>
        </w:tc>
        <w:tc>
          <w:tcPr>
            <w:tcW w:w="4008" w:type="dxa"/>
          </w:tcPr>
          <w:p w:rsidR="00F85B79" w:rsidRPr="00F85B79" w:rsidRDefault="00F85B79" w:rsidP="001B3B36">
            <w:pPr>
              <w:pStyle w:val="a8"/>
              <w:rPr>
                <w:rFonts w:ascii="Courier New" w:hAnsi="Courier New" w:cs="Courier New"/>
                <w:lang w:val="ru-RU"/>
              </w:rPr>
            </w:pPr>
            <w:r w:rsidRPr="00F85B79">
              <w:rPr>
                <w:rFonts w:ascii="Courier New" w:hAnsi="Courier New" w:cs="Courier New"/>
                <w:lang w:val="ru-RU"/>
              </w:rPr>
              <w:t>Указывается</w:t>
            </w:r>
            <w:r w:rsidRPr="00F85B79">
              <w:rPr>
                <w:rFonts w:ascii="Courier New" w:hAnsi="Courier New" w:cs="Courier New"/>
                <w:lang w:val="ru-RU"/>
              </w:rPr>
              <w:tab/>
              <w:t>исчерпывающий</w:t>
            </w:r>
            <w:r w:rsidRPr="00F85B79">
              <w:rPr>
                <w:rFonts w:ascii="Courier New" w:hAnsi="Courier New" w:cs="Courier New"/>
                <w:lang w:val="ru-RU"/>
              </w:rPr>
              <w:tab/>
              <w:t>перечень документов, непредставленных заявителем</w:t>
            </w:r>
          </w:p>
        </w:tc>
      </w:tr>
      <w:tr w:rsidR="00F85B79" w:rsidRPr="00B422F2" w:rsidTr="001B3B36">
        <w:trPr>
          <w:trHeight w:val="1824"/>
        </w:trPr>
        <w:tc>
          <w:tcPr>
            <w:tcW w:w="1070" w:type="dxa"/>
          </w:tcPr>
          <w:p w:rsidR="00F85B79" w:rsidRPr="00B422F2" w:rsidRDefault="00F85B79" w:rsidP="001B3B36">
            <w:pPr>
              <w:pStyle w:val="a8"/>
              <w:rPr>
                <w:rFonts w:ascii="Courier New" w:hAnsi="Courier New" w:cs="Courier New"/>
              </w:rPr>
            </w:pPr>
            <w:r w:rsidRPr="00B422F2">
              <w:rPr>
                <w:rFonts w:ascii="Courier New" w:hAnsi="Courier New" w:cs="Courier New"/>
              </w:rPr>
              <w:t>2.15.2</w:t>
            </w:r>
          </w:p>
        </w:tc>
        <w:tc>
          <w:tcPr>
            <w:tcW w:w="4165" w:type="dxa"/>
          </w:tcPr>
          <w:p w:rsidR="00F85B79" w:rsidRPr="00F85B79" w:rsidRDefault="00F85B79" w:rsidP="001B3B36">
            <w:pPr>
              <w:pStyle w:val="a8"/>
              <w:rPr>
                <w:rFonts w:ascii="Courier New" w:hAnsi="Courier New" w:cs="Courier New"/>
                <w:lang w:val="ru-RU"/>
              </w:rPr>
            </w:pPr>
            <w:r w:rsidRPr="00F85B79">
              <w:rPr>
                <w:rFonts w:ascii="Courier New" w:hAnsi="Courier New" w:cs="Courier New"/>
                <w:lang w:val="ru-RU"/>
              </w:rPr>
              <w:t>Представленные</w:t>
            </w:r>
            <w:r w:rsidRPr="00F85B79">
              <w:rPr>
                <w:rFonts w:ascii="Courier New" w:hAnsi="Courier New" w:cs="Courier New"/>
                <w:spacing w:val="40"/>
                <w:lang w:val="ru-RU"/>
              </w:rPr>
              <w:t xml:space="preserve"> </w:t>
            </w:r>
            <w:r w:rsidRPr="00F85B79">
              <w:rPr>
                <w:rFonts w:ascii="Courier New" w:hAnsi="Courier New" w:cs="Courier New"/>
                <w:lang w:val="ru-RU"/>
              </w:rPr>
              <w:t>документы</w:t>
            </w:r>
            <w:r w:rsidRPr="00F85B79">
              <w:rPr>
                <w:rFonts w:ascii="Courier New" w:hAnsi="Courier New" w:cs="Courier New"/>
                <w:spacing w:val="40"/>
                <w:lang w:val="ru-RU"/>
              </w:rPr>
              <w:t xml:space="preserve"> </w:t>
            </w:r>
            <w:r w:rsidRPr="00F85B79">
              <w:rPr>
                <w:rFonts w:ascii="Courier New" w:hAnsi="Courier New" w:cs="Courier New"/>
                <w:lang w:val="ru-RU"/>
              </w:rPr>
              <w:t>утратили силу на момент обращения за услугой</w:t>
            </w:r>
          </w:p>
        </w:tc>
        <w:tc>
          <w:tcPr>
            <w:tcW w:w="4008" w:type="dxa"/>
          </w:tcPr>
          <w:p w:rsidR="00F85B79" w:rsidRPr="00F85B79" w:rsidRDefault="00F85B79" w:rsidP="001B3B36">
            <w:pPr>
              <w:pStyle w:val="a8"/>
              <w:rPr>
                <w:rFonts w:ascii="Courier New" w:hAnsi="Courier New" w:cs="Courier New"/>
                <w:lang w:val="ru-RU"/>
              </w:rPr>
            </w:pPr>
            <w:r w:rsidRPr="00F85B79">
              <w:rPr>
                <w:rFonts w:ascii="Courier New" w:hAnsi="Courier New" w:cs="Courier New"/>
                <w:lang w:val="ru-RU"/>
              </w:rPr>
              <w:t>Указывается</w:t>
            </w:r>
            <w:r w:rsidRPr="00F85B79">
              <w:rPr>
                <w:rFonts w:ascii="Courier New" w:hAnsi="Courier New" w:cs="Courier New"/>
                <w:lang w:val="ru-RU"/>
              </w:rPr>
              <w:tab/>
              <w:t>исчерпывающий</w:t>
            </w:r>
            <w:r w:rsidRPr="00F85B79">
              <w:rPr>
                <w:rFonts w:ascii="Courier New" w:hAnsi="Courier New" w:cs="Courier New"/>
                <w:lang w:val="ru-RU"/>
              </w:rPr>
              <w:tab/>
              <w:t>перечень документов, утративших силу</w:t>
            </w:r>
          </w:p>
        </w:tc>
      </w:tr>
      <w:tr w:rsidR="00F85B79" w:rsidRPr="00B422F2" w:rsidTr="001B3B36">
        <w:trPr>
          <w:trHeight w:val="1585"/>
        </w:trPr>
        <w:tc>
          <w:tcPr>
            <w:tcW w:w="1070" w:type="dxa"/>
          </w:tcPr>
          <w:p w:rsidR="00F85B79" w:rsidRPr="00B422F2" w:rsidRDefault="00F85B79" w:rsidP="001B3B36">
            <w:pPr>
              <w:pStyle w:val="a8"/>
              <w:rPr>
                <w:rFonts w:ascii="Courier New" w:hAnsi="Courier New" w:cs="Courier New"/>
              </w:rPr>
            </w:pPr>
            <w:r w:rsidRPr="00B422F2">
              <w:rPr>
                <w:rFonts w:ascii="Courier New" w:hAnsi="Courier New" w:cs="Courier New"/>
              </w:rPr>
              <w:t>2.15.3</w:t>
            </w:r>
          </w:p>
        </w:tc>
        <w:tc>
          <w:tcPr>
            <w:tcW w:w="4165" w:type="dxa"/>
          </w:tcPr>
          <w:p w:rsidR="00F85B79" w:rsidRPr="00F85B79" w:rsidRDefault="00F85B79" w:rsidP="001B3B36">
            <w:pPr>
              <w:pStyle w:val="a8"/>
              <w:rPr>
                <w:rFonts w:ascii="Courier New" w:hAnsi="Courier New" w:cs="Courier New"/>
                <w:lang w:val="ru-RU"/>
              </w:rPr>
            </w:pPr>
            <w:r w:rsidRPr="00F85B79">
              <w:rPr>
                <w:rFonts w:ascii="Courier New" w:hAnsi="Courier New" w:cs="Courier New"/>
                <w:lang w:val="ru-RU"/>
              </w:rPr>
              <w:t>Представленные документы содержат подчистки и исправления текста, не заверенные в порядке, установленном законодательством</w:t>
            </w:r>
            <w:r w:rsidRPr="00F85B79">
              <w:rPr>
                <w:rFonts w:ascii="Courier New" w:hAnsi="Courier New" w:cs="Courier New"/>
                <w:lang w:val="ru-RU"/>
              </w:rPr>
              <w:tab/>
              <w:t>Российской Федерации</w:t>
            </w:r>
          </w:p>
        </w:tc>
        <w:tc>
          <w:tcPr>
            <w:tcW w:w="4008" w:type="dxa"/>
          </w:tcPr>
          <w:p w:rsidR="00F85B79" w:rsidRPr="00F85B79" w:rsidRDefault="00F85B79" w:rsidP="001B3B36">
            <w:pPr>
              <w:pStyle w:val="a8"/>
              <w:rPr>
                <w:rFonts w:ascii="Courier New" w:hAnsi="Courier New" w:cs="Courier New"/>
                <w:lang w:val="ru-RU"/>
              </w:rPr>
            </w:pPr>
            <w:r w:rsidRPr="00F85B79">
              <w:rPr>
                <w:rFonts w:ascii="Courier New" w:hAnsi="Courier New" w:cs="Courier New"/>
                <w:lang w:val="ru-RU"/>
              </w:rPr>
              <w:t>Указывается исчерпывающий перечень документов, содержащих подчистки и исправления</w:t>
            </w:r>
          </w:p>
        </w:tc>
      </w:tr>
    </w:tbl>
    <w:p w:rsidR="00F85B79" w:rsidRPr="00CC08EF" w:rsidRDefault="00F85B79" w:rsidP="00F85B79">
      <w:pPr>
        <w:jc w:val="both"/>
        <w:rPr>
          <w:color w:val="000000" w:themeColor="text1"/>
          <w:sz w:val="24"/>
        </w:rPr>
        <w:sectPr w:rsidR="00F85B79" w:rsidRPr="00CC08EF" w:rsidSect="001B3B36">
          <w:pgSz w:w="11900" w:h="16850"/>
          <w:pgMar w:top="1134" w:right="850" w:bottom="1134" w:left="1701" w:header="480" w:footer="0" w:gutter="0"/>
          <w:cols w:space="720"/>
          <w:docGrid w:linePitch="299"/>
        </w:sectPr>
      </w:pPr>
    </w:p>
    <w:tbl>
      <w:tblPr>
        <w:tblStyle w:val="TableNormal"/>
        <w:tblW w:w="9243"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70"/>
        <w:gridCol w:w="4165"/>
        <w:gridCol w:w="4008"/>
      </w:tblGrid>
      <w:tr w:rsidR="00F85B79" w:rsidRPr="00D708D4" w:rsidTr="001B3B36">
        <w:trPr>
          <w:trHeight w:val="2135"/>
        </w:trPr>
        <w:tc>
          <w:tcPr>
            <w:tcW w:w="1070" w:type="dxa"/>
          </w:tcPr>
          <w:p w:rsidR="00F85B79" w:rsidRPr="00D708D4" w:rsidRDefault="00F85B79" w:rsidP="001B3B36">
            <w:pPr>
              <w:pStyle w:val="a8"/>
              <w:rPr>
                <w:rFonts w:ascii="Courier New" w:hAnsi="Courier New" w:cs="Courier New"/>
              </w:rPr>
            </w:pPr>
            <w:r w:rsidRPr="00D708D4">
              <w:rPr>
                <w:rFonts w:ascii="Courier New" w:hAnsi="Courier New" w:cs="Courier New"/>
              </w:rPr>
              <w:lastRenderedPageBreak/>
              <w:t>2.15.4</w:t>
            </w:r>
          </w:p>
        </w:tc>
        <w:tc>
          <w:tcPr>
            <w:tcW w:w="4165" w:type="dxa"/>
          </w:tcPr>
          <w:p w:rsidR="00F85B79" w:rsidRPr="00F85B79" w:rsidRDefault="00F85B79" w:rsidP="001B3B36">
            <w:pPr>
              <w:pStyle w:val="a8"/>
              <w:rPr>
                <w:rFonts w:ascii="Courier New" w:hAnsi="Courier New" w:cs="Courier New"/>
                <w:lang w:val="ru-RU"/>
              </w:rPr>
            </w:pPr>
            <w:r w:rsidRPr="00F85B79">
              <w:rPr>
                <w:rFonts w:ascii="Courier New" w:hAnsi="Courier New" w:cs="Courier New"/>
                <w:lang w:val="ru-RU"/>
              </w:rPr>
              <w:t>Представленные в электронной форме документы содержат повреждения, наличие которых не позволяет в полном объеме использовать информацию</w:t>
            </w:r>
            <w:r w:rsidRPr="00F85B79">
              <w:rPr>
                <w:rFonts w:ascii="Courier New" w:hAnsi="Courier New" w:cs="Courier New"/>
                <w:lang w:val="ru-RU"/>
              </w:rPr>
              <w:tab/>
            </w:r>
            <w:r w:rsidRPr="00F85B79">
              <w:rPr>
                <w:rFonts w:ascii="Courier New" w:hAnsi="Courier New" w:cs="Courier New"/>
                <w:spacing w:val="-10"/>
                <w:lang w:val="ru-RU"/>
              </w:rPr>
              <w:t>и</w:t>
            </w:r>
            <w:r w:rsidRPr="00F85B79">
              <w:rPr>
                <w:rFonts w:ascii="Courier New" w:hAnsi="Courier New" w:cs="Courier New"/>
                <w:lang w:val="ru-RU"/>
              </w:rPr>
              <w:tab/>
              <w:t>сведения, содержащиеся в документах для предоставления услуги</w:t>
            </w:r>
          </w:p>
        </w:tc>
        <w:tc>
          <w:tcPr>
            <w:tcW w:w="4008" w:type="dxa"/>
          </w:tcPr>
          <w:p w:rsidR="00F85B79" w:rsidRPr="00F85B79" w:rsidRDefault="00F85B79" w:rsidP="001B3B36">
            <w:pPr>
              <w:pStyle w:val="a8"/>
              <w:rPr>
                <w:rFonts w:ascii="Courier New" w:hAnsi="Courier New" w:cs="Courier New"/>
                <w:lang w:val="ru-RU"/>
              </w:rPr>
            </w:pPr>
            <w:r w:rsidRPr="00F85B79">
              <w:rPr>
                <w:rFonts w:ascii="Courier New" w:hAnsi="Courier New" w:cs="Courier New"/>
                <w:lang w:val="ru-RU"/>
              </w:rPr>
              <w:t>Указывается</w:t>
            </w:r>
            <w:r w:rsidRPr="00F85B79">
              <w:rPr>
                <w:rFonts w:ascii="Courier New" w:hAnsi="Courier New" w:cs="Courier New"/>
                <w:lang w:val="ru-RU"/>
              </w:rPr>
              <w:tab/>
              <w:t>исчерпывающий</w:t>
            </w:r>
            <w:r w:rsidRPr="00F85B79">
              <w:rPr>
                <w:rFonts w:ascii="Courier New" w:hAnsi="Courier New" w:cs="Courier New"/>
                <w:lang w:val="ru-RU"/>
              </w:rPr>
              <w:tab/>
              <w:t>перечень документов, содержащих повреждения</w:t>
            </w:r>
          </w:p>
        </w:tc>
      </w:tr>
      <w:tr w:rsidR="00F85B79" w:rsidRPr="00D708D4" w:rsidTr="001B3B36">
        <w:trPr>
          <w:trHeight w:val="2136"/>
        </w:trPr>
        <w:tc>
          <w:tcPr>
            <w:tcW w:w="1070" w:type="dxa"/>
          </w:tcPr>
          <w:p w:rsidR="00F85B79" w:rsidRPr="00D708D4" w:rsidRDefault="00B463C9" w:rsidP="001B3B36">
            <w:pPr>
              <w:pStyle w:val="a8"/>
              <w:rPr>
                <w:rFonts w:ascii="Courier New" w:hAnsi="Courier New" w:cs="Courier New"/>
              </w:rPr>
            </w:pPr>
            <w:hyperlink r:id="rId47">
              <w:r w:rsidR="00F85B79" w:rsidRPr="00D708D4">
                <w:rPr>
                  <w:rFonts w:ascii="Courier New" w:hAnsi="Courier New" w:cs="Courier New"/>
                </w:rPr>
                <w:t>2.15.5</w:t>
              </w:r>
            </w:hyperlink>
          </w:p>
        </w:tc>
        <w:tc>
          <w:tcPr>
            <w:tcW w:w="4165" w:type="dxa"/>
          </w:tcPr>
          <w:p w:rsidR="00F85B79" w:rsidRPr="00F85B79" w:rsidRDefault="00F85B79" w:rsidP="001B3B36">
            <w:pPr>
              <w:pStyle w:val="a8"/>
              <w:rPr>
                <w:rFonts w:ascii="Courier New" w:hAnsi="Courier New" w:cs="Courier New"/>
                <w:lang w:val="ru-RU"/>
              </w:rPr>
            </w:pPr>
            <w:r w:rsidRPr="00F85B79">
              <w:rPr>
                <w:rFonts w:ascii="Courier New" w:hAnsi="Courier New" w:cs="Courier New"/>
                <w:lang w:val="ru-RU"/>
              </w:rPr>
              <w:t>Несоблюдение</w:t>
            </w:r>
            <w:r w:rsidRPr="00F85B79">
              <w:rPr>
                <w:rFonts w:ascii="Courier New" w:hAnsi="Courier New" w:cs="Courier New"/>
                <w:spacing w:val="26"/>
                <w:lang w:val="ru-RU"/>
              </w:rPr>
              <w:t xml:space="preserve"> </w:t>
            </w:r>
            <w:proofErr w:type="gramStart"/>
            <w:r w:rsidRPr="00F85B79">
              <w:rPr>
                <w:rFonts w:ascii="Courier New" w:hAnsi="Courier New" w:cs="Courier New"/>
                <w:lang w:val="ru-RU"/>
              </w:rPr>
              <w:t>установленных</w:t>
            </w:r>
            <w:proofErr w:type="gramEnd"/>
            <w:r w:rsidRPr="00F85B79">
              <w:rPr>
                <w:rFonts w:ascii="Courier New" w:hAnsi="Courier New" w:cs="Courier New"/>
                <w:spacing w:val="28"/>
                <w:lang w:val="ru-RU"/>
              </w:rPr>
              <w:t xml:space="preserve"> </w:t>
            </w:r>
            <w:r w:rsidRPr="00F85B79">
              <w:rPr>
                <w:rFonts w:ascii="Courier New" w:hAnsi="Courier New" w:cs="Courier New"/>
                <w:lang w:val="ru-RU"/>
              </w:rPr>
              <w:t>статьей</w:t>
            </w:r>
          </w:p>
          <w:p w:rsidR="00F85B79" w:rsidRPr="00F85B79" w:rsidRDefault="00F85B79" w:rsidP="001B3B36">
            <w:pPr>
              <w:pStyle w:val="a8"/>
              <w:rPr>
                <w:rFonts w:ascii="Courier New" w:hAnsi="Courier New" w:cs="Courier New"/>
                <w:lang w:val="ru-RU"/>
              </w:rPr>
            </w:pPr>
            <w:r w:rsidRPr="00F85B79">
              <w:rPr>
                <w:rFonts w:ascii="Courier New" w:hAnsi="Courier New" w:cs="Courier New"/>
                <w:lang w:val="ru-RU"/>
              </w:rPr>
              <w:t>11 Федерального закона от 6 апреля 2011 года № 63-ФЗ «Об электронной подписи» условий признания действительности,</w:t>
            </w:r>
            <w:r w:rsidRPr="00F85B79">
              <w:rPr>
                <w:rFonts w:ascii="Courier New" w:hAnsi="Courier New" w:cs="Courier New"/>
                <w:lang w:val="ru-RU"/>
              </w:rPr>
              <w:tab/>
            </w:r>
            <w:r w:rsidRPr="00F85B79">
              <w:rPr>
                <w:rFonts w:ascii="Courier New" w:hAnsi="Courier New" w:cs="Courier New"/>
                <w:lang w:val="ru-RU"/>
              </w:rPr>
              <w:tab/>
              <w:t>усиленной квалифицированной</w:t>
            </w:r>
            <w:r w:rsidRPr="00F85B79">
              <w:rPr>
                <w:rFonts w:ascii="Courier New" w:hAnsi="Courier New" w:cs="Courier New"/>
                <w:lang w:val="ru-RU"/>
              </w:rPr>
              <w:tab/>
              <w:t>электронной подписи</w:t>
            </w:r>
          </w:p>
        </w:tc>
        <w:tc>
          <w:tcPr>
            <w:tcW w:w="4008" w:type="dxa"/>
          </w:tcPr>
          <w:p w:rsidR="00F85B79" w:rsidRPr="00D708D4" w:rsidRDefault="00F85B79" w:rsidP="001B3B36">
            <w:pPr>
              <w:pStyle w:val="a8"/>
              <w:rPr>
                <w:rFonts w:ascii="Courier New" w:hAnsi="Courier New" w:cs="Courier New"/>
              </w:rPr>
            </w:pPr>
            <w:r w:rsidRPr="00D708D4">
              <w:rPr>
                <w:rFonts w:ascii="Courier New" w:hAnsi="Courier New" w:cs="Courier New"/>
              </w:rPr>
              <w:t>Указываются</w:t>
            </w:r>
            <w:r w:rsidRPr="00D708D4">
              <w:rPr>
                <w:rFonts w:ascii="Courier New" w:hAnsi="Courier New" w:cs="Courier New"/>
                <w:spacing w:val="-3"/>
              </w:rPr>
              <w:t xml:space="preserve"> </w:t>
            </w:r>
            <w:r w:rsidRPr="00D708D4">
              <w:rPr>
                <w:rFonts w:ascii="Courier New" w:hAnsi="Courier New" w:cs="Courier New"/>
              </w:rPr>
              <w:t>основания</w:t>
            </w:r>
            <w:r w:rsidRPr="00D708D4">
              <w:rPr>
                <w:rFonts w:ascii="Courier New" w:hAnsi="Courier New" w:cs="Courier New"/>
                <w:spacing w:val="-3"/>
              </w:rPr>
              <w:t xml:space="preserve"> </w:t>
            </w:r>
            <w:r w:rsidRPr="00D708D4">
              <w:rPr>
                <w:rFonts w:ascii="Courier New" w:hAnsi="Courier New" w:cs="Courier New"/>
              </w:rPr>
              <w:t>такого вывода</w:t>
            </w:r>
          </w:p>
        </w:tc>
      </w:tr>
      <w:tr w:rsidR="00F85B79" w:rsidRPr="00D708D4" w:rsidTr="001B3B36">
        <w:trPr>
          <w:trHeight w:val="2126"/>
        </w:trPr>
        <w:tc>
          <w:tcPr>
            <w:tcW w:w="1070" w:type="dxa"/>
          </w:tcPr>
          <w:p w:rsidR="00F85B79" w:rsidRPr="00D708D4" w:rsidRDefault="00F85B79" w:rsidP="001B3B36">
            <w:pPr>
              <w:pStyle w:val="a8"/>
              <w:rPr>
                <w:rFonts w:ascii="Courier New" w:hAnsi="Courier New" w:cs="Courier New"/>
              </w:rPr>
            </w:pPr>
            <w:r w:rsidRPr="00D708D4">
              <w:rPr>
                <w:rFonts w:ascii="Courier New" w:hAnsi="Courier New" w:cs="Courier New"/>
              </w:rPr>
              <w:t>2.15.6</w:t>
            </w:r>
          </w:p>
        </w:tc>
        <w:tc>
          <w:tcPr>
            <w:tcW w:w="4165" w:type="dxa"/>
          </w:tcPr>
          <w:p w:rsidR="00F85B79" w:rsidRPr="00F85B79" w:rsidRDefault="00F85B79" w:rsidP="001B3B36">
            <w:pPr>
              <w:pStyle w:val="a8"/>
              <w:rPr>
                <w:rFonts w:ascii="Courier New" w:hAnsi="Courier New" w:cs="Courier New"/>
                <w:lang w:val="ru-RU"/>
              </w:rPr>
            </w:pPr>
            <w:r w:rsidRPr="00F85B79">
              <w:rPr>
                <w:rFonts w:ascii="Courier New" w:hAnsi="Courier New" w:cs="Courier New"/>
                <w:lang w:val="ru-RU"/>
              </w:rPr>
              <w:t>Подача запроса о предоставлении услуги</w:t>
            </w:r>
            <w:r w:rsidRPr="00F85B79">
              <w:rPr>
                <w:rFonts w:ascii="Courier New" w:hAnsi="Courier New" w:cs="Courier New"/>
                <w:spacing w:val="-15"/>
                <w:lang w:val="ru-RU"/>
              </w:rPr>
              <w:t xml:space="preserve"> </w:t>
            </w:r>
            <w:r w:rsidRPr="00F85B79">
              <w:rPr>
                <w:rFonts w:ascii="Courier New" w:hAnsi="Courier New" w:cs="Courier New"/>
                <w:lang w:val="ru-RU"/>
              </w:rPr>
              <w:t>и</w:t>
            </w:r>
            <w:r w:rsidRPr="00F85B79">
              <w:rPr>
                <w:rFonts w:ascii="Courier New" w:hAnsi="Courier New" w:cs="Courier New"/>
                <w:spacing w:val="-15"/>
                <w:lang w:val="ru-RU"/>
              </w:rPr>
              <w:t xml:space="preserve"> </w:t>
            </w:r>
            <w:r w:rsidRPr="00F85B79">
              <w:rPr>
                <w:rFonts w:ascii="Courier New" w:hAnsi="Courier New" w:cs="Courier New"/>
                <w:lang w:val="ru-RU"/>
              </w:rPr>
              <w:t>документов,</w:t>
            </w:r>
            <w:r w:rsidRPr="00F85B79">
              <w:rPr>
                <w:rFonts w:ascii="Courier New" w:hAnsi="Courier New" w:cs="Courier New"/>
                <w:spacing w:val="-15"/>
                <w:lang w:val="ru-RU"/>
              </w:rPr>
              <w:t xml:space="preserve"> </w:t>
            </w:r>
            <w:r w:rsidRPr="00F85B79">
              <w:rPr>
                <w:rFonts w:ascii="Courier New" w:hAnsi="Courier New" w:cs="Courier New"/>
                <w:lang w:val="ru-RU"/>
              </w:rPr>
              <w:t>необходимых</w:t>
            </w:r>
            <w:r w:rsidRPr="00F85B79">
              <w:rPr>
                <w:rFonts w:ascii="Courier New" w:hAnsi="Courier New" w:cs="Courier New"/>
                <w:spacing w:val="-15"/>
                <w:lang w:val="ru-RU"/>
              </w:rPr>
              <w:t xml:space="preserve"> </w:t>
            </w:r>
            <w:r w:rsidRPr="00F85B79">
              <w:rPr>
                <w:rFonts w:ascii="Courier New" w:hAnsi="Courier New" w:cs="Courier New"/>
                <w:lang w:val="ru-RU"/>
              </w:rPr>
              <w:t>для предоставления услуги, в электронной форме с нарушением установленных требований</w:t>
            </w:r>
          </w:p>
        </w:tc>
        <w:tc>
          <w:tcPr>
            <w:tcW w:w="4008" w:type="dxa"/>
          </w:tcPr>
          <w:p w:rsidR="00F85B79" w:rsidRPr="00D708D4" w:rsidRDefault="00F85B79" w:rsidP="001B3B36">
            <w:pPr>
              <w:pStyle w:val="a8"/>
              <w:rPr>
                <w:rFonts w:ascii="Courier New" w:hAnsi="Courier New" w:cs="Courier New"/>
              </w:rPr>
            </w:pPr>
            <w:r w:rsidRPr="00D708D4">
              <w:rPr>
                <w:rFonts w:ascii="Courier New" w:hAnsi="Courier New" w:cs="Courier New"/>
              </w:rPr>
              <w:t>Указываются</w:t>
            </w:r>
            <w:r w:rsidRPr="00D708D4">
              <w:rPr>
                <w:rFonts w:ascii="Courier New" w:hAnsi="Courier New" w:cs="Courier New"/>
                <w:spacing w:val="-3"/>
              </w:rPr>
              <w:t xml:space="preserve"> </w:t>
            </w:r>
            <w:r w:rsidRPr="00D708D4">
              <w:rPr>
                <w:rFonts w:ascii="Courier New" w:hAnsi="Courier New" w:cs="Courier New"/>
              </w:rPr>
              <w:t>основания</w:t>
            </w:r>
            <w:r w:rsidRPr="00D708D4">
              <w:rPr>
                <w:rFonts w:ascii="Courier New" w:hAnsi="Courier New" w:cs="Courier New"/>
                <w:spacing w:val="-3"/>
              </w:rPr>
              <w:t xml:space="preserve"> </w:t>
            </w:r>
            <w:r w:rsidRPr="00D708D4">
              <w:rPr>
                <w:rFonts w:ascii="Courier New" w:hAnsi="Courier New" w:cs="Courier New"/>
              </w:rPr>
              <w:t>такого</w:t>
            </w:r>
            <w:r w:rsidRPr="00D708D4">
              <w:rPr>
                <w:rFonts w:ascii="Courier New" w:hAnsi="Courier New" w:cs="Courier New"/>
                <w:spacing w:val="-3"/>
              </w:rPr>
              <w:t xml:space="preserve"> </w:t>
            </w:r>
            <w:r w:rsidRPr="00D708D4">
              <w:rPr>
                <w:rFonts w:ascii="Courier New" w:hAnsi="Courier New" w:cs="Courier New"/>
              </w:rPr>
              <w:t>вывода</w:t>
            </w:r>
          </w:p>
        </w:tc>
      </w:tr>
      <w:tr w:rsidR="00F85B79" w:rsidRPr="00D708D4" w:rsidTr="001B3B36">
        <w:trPr>
          <w:trHeight w:val="2123"/>
        </w:trPr>
        <w:tc>
          <w:tcPr>
            <w:tcW w:w="1070" w:type="dxa"/>
          </w:tcPr>
          <w:p w:rsidR="00F85B79" w:rsidRPr="00D708D4" w:rsidRDefault="00F85B79" w:rsidP="001B3B36">
            <w:pPr>
              <w:pStyle w:val="a8"/>
              <w:rPr>
                <w:rFonts w:ascii="Courier New" w:hAnsi="Courier New" w:cs="Courier New"/>
              </w:rPr>
            </w:pPr>
            <w:r w:rsidRPr="00D708D4">
              <w:rPr>
                <w:rFonts w:ascii="Courier New" w:hAnsi="Courier New" w:cs="Courier New"/>
              </w:rPr>
              <w:t>2.15.7</w:t>
            </w:r>
          </w:p>
        </w:tc>
        <w:tc>
          <w:tcPr>
            <w:tcW w:w="4165" w:type="dxa"/>
          </w:tcPr>
          <w:p w:rsidR="00F85B79" w:rsidRPr="00F85B79" w:rsidRDefault="00F85B79" w:rsidP="001B3B36">
            <w:pPr>
              <w:pStyle w:val="a8"/>
              <w:rPr>
                <w:rFonts w:ascii="Courier New" w:hAnsi="Courier New" w:cs="Courier New"/>
                <w:lang w:val="ru-RU"/>
              </w:rPr>
            </w:pPr>
            <w:r w:rsidRPr="00F85B79">
              <w:rPr>
                <w:rFonts w:ascii="Courier New" w:hAnsi="Courier New" w:cs="Courier New"/>
                <w:lang w:val="ru-RU"/>
              </w:rPr>
              <w:t>Неполное заполнение полей в форме заявления,</w:t>
            </w:r>
            <w:r w:rsidRPr="00F85B79">
              <w:rPr>
                <w:rFonts w:ascii="Courier New" w:hAnsi="Courier New" w:cs="Courier New"/>
                <w:spacing w:val="-15"/>
                <w:lang w:val="ru-RU"/>
              </w:rPr>
              <w:t xml:space="preserve"> </w:t>
            </w:r>
            <w:r w:rsidRPr="00F85B79">
              <w:rPr>
                <w:rFonts w:ascii="Courier New" w:hAnsi="Courier New" w:cs="Courier New"/>
                <w:lang w:val="ru-RU"/>
              </w:rPr>
              <w:t>в</w:t>
            </w:r>
            <w:r w:rsidRPr="00F85B79">
              <w:rPr>
                <w:rFonts w:ascii="Courier New" w:hAnsi="Courier New" w:cs="Courier New"/>
                <w:spacing w:val="-15"/>
                <w:lang w:val="ru-RU"/>
              </w:rPr>
              <w:t xml:space="preserve"> </w:t>
            </w:r>
            <w:r w:rsidRPr="00F85B79">
              <w:rPr>
                <w:rFonts w:ascii="Courier New" w:hAnsi="Courier New" w:cs="Courier New"/>
                <w:lang w:val="ru-RU"/>
              </w:rPr>
              <w:t>том</w:t>
            </w:r>
            <w:r w:rsidRPr="00F85B79">
              <w:rPr>
                <w:rFonts w:ascii="Courier New" w:hAnsi="Courier New" w:cs="Courier New"/>
                <w:spacing w:val="-15"/>
                <w:lang w:val="ru-RU"/>
              </w:rPr>
              <w:t xml:space="preserve"> </w:t>
            </w:r>
            <w:r w:rsidRPr="00F85B79">
              <w:rPr>
                <w:rFonts w:ascii="Courier New" w:hAnsi="Courier New" w:cs="Courier New"/>
                <w:lang w:val="ru-RU"/>
              </w:rPr>
              <w:t>числе</w:t>
            </w:r>
            <w:r w:rsidRPr="00F85B79">
              <w:rPr>
                <w:rFonts w:ascii="Courier New" w:hAnsi="Courier New" w:cs="Courier New"/>
                <w:spacing w:val="-15"/>
                <w:lang w:val="ru-RU"/>
              </w:rPr>
              <w:t xml:space="preserve"> </w:t>
            </w:r>
            <w:r w:rsidRPr="00F85B79">
              <w:rPr>
                <w:rFonts w:ascii="Courier New" w:hAnsi="Courier New" w:cs="Courier New"/>
                <w:lang w:val="ru-RU"/>
              </w:rPr>
              <w:t>в</w:t>
            </w:r>
            <w:r w:rsidRPr="00F85B79">
              <w:rPr>
                <w:rFonts w:ascii="Courier New" w:hAnsi="Courier New" w:cs="Courier New"/>
                <w:spacing w:val="-15"/>
                <w:lang w:val="ru-RU"/>
              </w:rPr>
              <w:t xml:space="preserve"> </w:t>
            </w:r>
            <w:r w:rsidRPr="00F85B79">
              <w:rPr>
                <w:rFonts w:ascii="Courier New" w:hAnsi="Courier New" w:cs="Courier New"/>
                <w:lang w:val="ru-RU"/>
              </w:rPr>
              <w:t>интерактивной форме заявления на ЕПГУ</w:t>
            </w:r>
          </w:p>
        </w:tc>
        <w:tc>
          <w:tcPr>
            <w:tcW w:w="4008" w:type="dxa"/>
          </w:tcPr>
          <w:p w:rsidR="00F85B79" w:rsidRPr="00D708D4" w:rsidRDefault="00F85B79" w:rsidP="001B3B36">
            <w:pPr>
              <w:pStyle w:val="a8"/>
              <w:rPr>
                <w:rFonts w:ascii="Courier New" w:hAnsi="Courier New" w:cs="Courier New"/>
              </w:rPr>
            </w:pPr>
            <w:r w:rsidRPr="00D708D4">
              <w:rPr>
                <w:rFonts w:ascii="Courier New" w:hAnsi="Courier New" w:cs="Courier New"/>
              </w:rPr>
              <w:t>Указываются</w:t>
            </w:r>
            <w:r w:rsidRPr="00D708D4">
              <w:rPr>
                <w:rFonts w:ascii="Courier New" w:hAnsi="Courier New" w:cs="Courier New"/>
                <w:spacing w:val="-3"/>
              </w:rPr>
              <w:t xml:space="preserve"> </w:t>
            </w:r>
            <w:r w:rsidRPr="00D708D4">
              <w:rPr>
                <w:rFonts w:ascii="Courier New" w:hAnsi="Courier New" w:cs="Courier New"/>
              </w:rPr>
              <w:t>основания</w:t>
            </w:r>
            <w:r w:rsidRPr="00D708D4">
              <w:rPr>
                <w:rFonts w:ascii="Courier New" w:hAnsi="Courier New" w:cs="Courier New"/>
                <w:spacing w:val="-3"/>
              </w:rPr>
              <w:t xml:space="preserve"> </w:t>
            </w:r>
            <w:r w:rsidRPr="00D708D4">
              <w:rPr>
                <w:rFonts w:ascii="Courier New" w:hAnsi="Courier New" w:cs="Courier New"/>
              </w:rPr>
              <w:t>такого</w:t>
            </w:r>
            <w:r w:rsidRPr="00D708D4">
              <w:rPr>
                <w:rFonts w:ascii="Courier New" w:hAnsi="Courier New" w:cs="Courier New"/>
                <w:spacing w:val="-3"/>
              </w:rPr>
              <w:t xml:space="preserve"> </w:t>
            </w:r>
            <w:r w:rsidRPr="00D708D4">
              <w:rPr>
                <w:rFonts w:ascii="Courier New" w:hAnsi="Courier New" w:cs="Courier New"/>
              </w:rPr>
              <w:t>вывода</w:t>
            </w:r>
          </w:p>
        </w:tc>
      </w:tr>
    </w:tbl>
    <w:p w:rsidR="00F85B79" w:rsidRPr="00D708D4" w:rsidRDefault="00F85B79" w:rsidP="00F85B79">
      <w:pPr>
        <w:pStyle w:val="a8"/>
        <w:jc w:val="both"/>
        <w:rPr>
          <w:rFonts w:ascii="Arial" w:hAnsi="Arial" w:cs="Arial"/>
          <w:sz w:val="24"/>
        </w:rPr>
      </w:pPr>
      <w:r w:rsidRPr="00D708D4">
        <w:rPr>
          <w:rFonts w:ascii="Arial" w:hAnsi="Arial" w:cs="Arial"/>
          <w:sz w:val="24"/>
        </w:rPr>
        <w:t xml:space="preserve">Дополнительно информируем: </w:t>
      </w:r>
      <w:r w:rsidRPr="00D708D4">
        <w:rPr>
          <w:rFonts w:ascii="Arial" w:hAnsi="Arial" w:cs="Arial"/>
          <w:sz w:val="24"/>
          <w:u w:val="single"/>
        </w:rPr>
        <w:tab/>
      </w:r>
      <w:r>
        <w:rPr>
          <w:rFonts w:ascii="Arial" w:hAnsi="Arial" w:cs="Arial"/>
          <w:sz w:val="24"/>
          <w:u w:val="single"/>
        </w:rPr>
        <w:t>__________________________________________</w:t>
      </w:r>
      <w:r w:rsidRPr="00D708D4">
        <w:rPr>
          <w:rFonts w:ascii="Arial" w:hAnsi="Arial" w:cs="Arial"/>
          <w:spacing w:val="-10"/>
          <w:sz w:val="24"/>
        </w:rPr>
        <w:t xml:space="preserve">. </w:t>
      </w:r>
      <w:r w:rsidRPr="00D708D4">
        <w:rPr>
          <w:rFonts w:ascii="Arial" w:hAnsi="Arial" w:cs="Arial"/>
          <w:sz w:val="24"/>
        </w:rPr>
        <w:t>Вы</w:t>
      </w:r>
      <w:r w:rsidRPr="00D708D4">
        <w:rPr>
          <w:rFonts w:ascii="Arial" w:hAnsi="Arial" w:cs="Arial"/>
          <w:spacing w:val="80"/>
          <w:sz w:val="24"/>
        </w:rPr>
        <w:t xml:space="preserve"> </w:t>
      </w:r>
      <w:r w:rsidRPr="00D708D4">
        <w:rPr>
          <w:rFonts w:ascii="Arial" w:hAnsi="Arial" w:cs="Arial"/>
          <w:sz w:val="24"/>
        </w:rPr>
        <w:t>вправе</w:t>
      </w:r>
      <w:r w:rsidRPr="00D708D4">
        <w:rPr>
          <w:rFonts w:ascii="Arial" w:hAnsi="Arial" w:cs="Arial"/>
          <w:spacing w:val="80"/>
          <w:sz w:val="24"/>
        </w:rPr>
        <w:t xml:space="preserve"> </w:t>
      </w:r>
      <w:r w:rsidRPr="00D708D4">
        <w:rPr>
          <w:rFonts w:ascii="Arial" w:hAnsi="Arial" w:cs="Arial"/>
          <w:sz w:val="24"/>
        </w:rPr>
        <w:t>повторно</w:t>
      </w:r>
      <w:r w:rsidRPr="00D708D4">
        <w:rPr>
          <w:rFonts w:ascii="Arial" w:hAnsi="Arial" w:cs="Arial"/>
          <w:spacing w:val="80"/>
          <w:sz w:val="24"/>
        </w:rPr>
        <w:t xml:space="preserve"> </w:t>
      </w:r>
      <w:r w:rsidRPr="00D708D4">
        <w:rPr>
          <w:rFonts w:ascii="Arial" w:hAnsi="Arial" w:cs="Arial"/>
          <w:sz w:val="24"/>
        </w:rPr>
        <w:t>обратиться</w:t>
      </w:r>
      <w:r w:rsidRPr="00D708D4">
        <w:rPr>
          <w:rFonts w:ascii="Arial" w:hAnsi="Arial" w:cs="Arial"/>
          <w:spacing w:val="80"/>
          <w:sz w:val="24"/>
        </w:rPr>
        <w:t xml:space="preserve"> </w:t>
      </w:r>
      <w:r w:rsidRPr="00D708D4">
        <w:rPr>
          <w:rFonts w:ascii="Arial" w:hAnsi="Arial" w:cs="Arial"/>
          <w:sz w:val="24"/>
        </w:rPr>
        <w:t>c</w:t>
      </w:r>
      <w:r w:rsidRPr="00D708D4">
        <w:rPr>
          <w:rFonts w:ascii="Arial" w:hAnsi="Arial" w:cs="Arial"/>
          <w:spacing w:val="80"/>
          <w:sz w:val="24"/>
        </w:rPr>
        <w:t xml:space="preserve"> </w:t>
      </w:r>
      <w:r w:rsidRPr="00D708D4">
        <w:rPr>
          <w:rFonts w:ascii="Arial" w:hAnsi="Arial" w:cs="Arial"/>
          <w:sz w:val="24"/>
        </w:rPr>
        <w:t>заявлением</w:t>
      </w:r>
      <w:r w:rsidRPr="00D708D4">
        <w:rPr>
          <w:rFonts w:ascii="Arial" w:hAnsi="Arial" w:cs="Arial"/>
          <w:spacing w:val="80"/>
          <w:sz w:val="24"/>
        </w:rPr>
        <w:t xml:space="preserve"> </w:t>
      </w:r>
      <w:r w:rsidRPr="00D708D4">
        <w:rPr>
          <w:rFonts w:ascii="Arial" w:hAnsi="Arial" w:cs="Arial"/>
          <w:sz w:val="24"/>
        </w:rPr>
        <w:t>о</w:t>
      </w:r>
      <w:r w:rsidRPr="00D708D4">
        <w:rPr>
          <w:rFonts w:ascii="Arial" w:hAnsi="Arial" w:cs="Arial"/>
          <w:spacing w:val="80"/>
          <w:sz w:val="24"/>
        </w:rPr>
        <w:t xml:space="preserve"> </w:t>
      </w:r>
      <w:r w:rsidRPr="00D708D4">
        <w:rPr>
          <w:rFonts w:ascii="Arial" w:hAnsi="Arial" w:cs="Arial"/>
          <w:sz w:val="24"/>
        </w:rPr>
        <w:t>предоставлении</w:t>
      </w:r>
      <w:r w:rsidRPr="00D708D4">
        <w:rPr>
          <w:rFonts w:ascii="Arial" w:hAnsi="Arial" w:cs="Arial"/>
          <w:spacing w:val="80"/>
          <w:sz w:val="24"/>
        </w:rPr>
        <w:t xml:space="preserve"> </w:t>
      </w:r>
      <w:r w:rsidRPr="00D708D4">
        <w:rPr>
          <w:rFonts w:ascii="Arial" w:hAnsi="Arial" w:cs="Arial"/>
          <w:sz w:val="24"/>
        </w:rPr>
        <w:t>услуги</w:t>
      </w:r>
      <w:r w:rsidRPr="00D708D4">
        <w:rPr>
          <w:rFonts w:ascii="Arial" w:hAnsi="Arial" w:cs="Arial"/>
          <w:spacing w:val="80"/>
          <w:sz w:val="24"/>
        </w:rPr>
        <w:t xml:space="preserve"> </w:t>
      </w:r>
      <w:r w:rsidRPr="00D708D4">
        <w:rPr>
          <w:rFonts w:ascii="Arial" w:hAnsi="Arial" w:cs="Arial"/>
          <w:sz w:val="24"/>
        </w:rPr>
        <w:t>после устранения указанных нарушений.</w:t>
      </w:r>
    </w:p>
    <w:p w:rsidR="00F85B79" w:rsidRPr="00D708D4" w:rsidRDefault="00F85B79" w:rsidP="00F85B79">
      <w:pPr>
        <w:pStyle w:val="a8"/>
        <w:rPr>
          <w:rFonts w:ascii="Arial" w:hAnsi="Arial" w:cs="Arial"/>
          <w:sz w:val="24"/>
        </w:rPr>
      </w:pPr>
      <w:proofErr w:type="gramStart"/>
      <w:r w:rsidRPr="00D708D4">
        <w:rPr>
          <w:rFonts w:ascii="Arial" w:hAnsi="Arial" w:cs="Arial"/>
          <w:sz w:val="24"/>
        </w:rPr>
        <w:t>Данный отказ может быть обжалован в досудебном порядке путем направления жалобы в орган, уполномоченный на предоставление услуги в</w:t>
      </w:r>
      <w:r w:rsidRPr="00D708D4">
        <w:rPr>
          <w:sz w:val="24"/>
        </w:rPr>
        <w:t xml:space="preserve"> </w:t>
      </w:r>
      <w:r w:rsidRPr="00D708D4">
        <w:rPr>
          <w:rFonts w:ascii="Arial" w:hAnsi="Arial" w:cs="Arial"/>
          <w:sz w:val="24"/>
          <w:u w:val="single"/>
        </w:rPr>
        <w:tab/>
      </w:r>
      <w:r>
        <w:rPr>
          <w:rFonts w:ascii="Arial" w:hAnsi="Arial" w:cs="Arial"/>
          <w:sz w:val="24"/>
          <w:u w:val="single"/>
        </w:rPr>
        <w:t>________________</w:t>
      </w:r>
      <w:r w:rsidRPr="00D708D4">
        <w:rPr>
          <w:rFonts w:ascii="Arial" w:hAnsi="Arial" w:cs="Arial"/>
          <w:sz w:val="24"/>
        </w:rPr>
        <w:t>,</w:t>
      </w:r>
      <w:r w:rsidRPr="00D708D4">
        <w:rPr>
          <w:rFonts w:ascii="Arial" w:hAnsi="Arial" w:cs="Arial"/>
          <w:spacing w:val="-18"/>
          <w:sz w:val="24"/>
        </w:rPr>
        <w:t xml:space="preserve"> </w:t>
      </w:r>
      <w:r w:rsidRPr="00D708D4">
        <w:rPr>
          <w:rFonts w:ascii="Arial" w:hAnsi="Arial" w:cs="Arial"/>
          <w:sz w:val="24"/>
        </w:rPr>
        <w:t>а также в судебном порядке.</w:t>
      </w:r>
      <w:proofErr w:type="gramEnd"/>
    </w:p>
    <w:p w:rsidR="00F85B79" w:rsidRPr="00D708D4" w:rsidRDefault="00F85B79" w:rsidP="00F85B79">
      <w:pPr>
        <w:pStyle w:val="a8"/>
        <w:rPr>
          <w:rFonts w:ascii="Arial" w:hAnsi="Arial" w:cs="Arial"/>
          <w:color w:val="000000" w:themeColor="text1"/>
        </w:rPr>
      </w:pPr>
    </w:p>
    <w:p w:rsidR="00F85B79" w:rsidRPr="00CC08EF" w:rsidRDefault="00F85B79" w:rsidP="00F85B79">
      <w:pPr>
        <w:pStyle w:val="aff2"/>
        <w:rPr>
          <w:color w:val="000000" w:themeColor="text1"/>
          <w:sz w:val="20"/>
        </w:rPr>
      </w:pPr>
    </w:p>
    <w:p w:rsidR="00F85B79" w:rsidRPr="00CC08EF" w:rsidRDefault="00F85B79" w:rsidP="00F85B79">
      <w:pPr>
        <w:pStyle w:val="aff2"/>
        <w:rPr>
          <w:color w:val="000000" w:themeColor="text1"/>
          <w:sz w:val="20"/>
        </w:rPr>
      </w:pPr>
    </w:p>
    <w:p w:rsidR="00F85B79" w:rsidRPr="00CC08EF" w:rsidRDefault="00B463C9" w:rsidP="00F85B79">
      <w:pPr>
        <w:pStyle w:val="aff2"/>
        <w:spacing w:before="31"/>
        <w:rPr>
          <w:color w:val="000000" w:themeColor="text1"/>
          <w:sz w:val="20"/>
        </w:rPr>
      </w:pPr>
      <w:r w:rsidRPr="00B463C9">
        <w:rPr>
          <w:color w:val="000000" w:themeColor="text1"/>
          <w:lang w:eastAsia="en-US"/>
        </w:rPr>
        <w:pict>
          <v:shape id="docshape31" o:spid="_x0000_s1171" type="#_x0000_t202" style="position:absolute;margin-left:371.1pt;margin-top:14.5pt;width:154.85pt;height:66.55pt;z-index:-251675136;mso-wrap-distance-left:0;mso-wrap-distance-right:0;mso-position-horizontal-relative:page" filled="f" strokeweight=".5pt">
            <v:textbox inset="0,0,0,0">
              <w:txbxContent>
                <w:p w:rsidR="00DA67AD" w:rsidRPr="00D708D4" w:rsidRDefault="00DA67AD" w:rsidP="00F85B79">
                  <w:pPr>
                    <w:pStyle w:val="aff2"/>
                    <w:spacing w:before="48" w:line="237" w:lineRule="auto"/>
                    <w:ind w:left="691" w:right="687" w:firstLine="144"/>
                    <w:jc w:val="center"/>
                    <w:rPr>
                      <w:rStyle w:val="a9"/>
                      <w:rFonts w:ascii="Arial" w:eastAsiaTheme="minorEastAsia" w:hAnsi="Arial" w:cs="Arial"/>
                      <w:b/>
                      <w:sz w:val="24"/>
                    </w:rPr>
                  </w:pPr>
                  <w:r w:rsidRPr="00D708D4">
                    <w:rPr>
                      <w:rStyle w:val="a9"/>
                      <w:rFonts w:ascii="Arial" w:eastAsiaTheme="minorEastAsia" w:hAnsi="Arial" w:cs="Arial"/>
                      <w:b/>
                      <w:sz w:val="24"/>
                    </w:rPr>
                    <w:t>Сведения о сертификате</w:t>
                  </w:r>
                  <w:r w:rsidRPr="00D708D4">
                    <w:rPr>
                      <w:rFonts w:ascii="Arial" w:hAnsi="Arial" w:cs="Arial"/>
                      <w:b/>
                      <w:spacing w:val="-2"/>
                      <w:w w:val="120"/>
                      <w:sz w:val="24"/>
                    </w:rPr>
                    <w:t xml:space="preserve"> </w:t>
                  </w:r>
                  <w:r w:rsidRPr="00D708D4">
                    <w:rPr>
                      <w:rStyle w:val="a9"/>
                      <w:rFonts w:ascii="Arial" w:eastAsiaTheme="minorEastAsia" w:hAnsi="Arial" w:cs="Arial"/>
                      <w:b/>
                      <w:sz w:val="24"/>
                    </w:rPr>
                    <w:t>электронной подписи</w:t>
                  </w:r>
                </w:p>
              </w:txbxContent>
            </v:textbox>
            <w10:wrap type="topAndBottom" anchorx="page"/>
          </v:shape>
        </w:pict>
      </w:r>
    </w:p>
    <w:p w:rsidR="00F85B79" w:rsidRPr="00CC08EF" w:rsidRDefault="00F85B79" w:rsidP="00F85B79">
      <w:pPr>
        <w:rPr>
          <w:color w:val="000000" w:themeColor="text1"/>
          <w:sz w:val="20"/>
        </w:rPr>
        <w:sectPr w:rsidR="00F85B79" w:rsidRPr="00CC08EF" w:rsidSect="001B3B36">
          <w:type w:val="continuous"/>
          <w:pgSz w:w="11900" w:h="16850"/>
          <w:pgMar w:top="1134" w:right="850" w:bottom="1134" w:left="1701" w:header="480" w:footer="0" w:gutter="0"/>
          <w:cols w:space="720"/>
          <w:docGrid w:linePitch="299"/>
        </w:sectPr>
      </w:pPr>
    </w:p>
    <w:p w:rsidR="00F85B79" w:rsidRPr="00BA2FAF" w:rsidRDefault="00F85B79" w:rsidP="00F85B79">
      <w:pPr>
        <w:pStyle w:val="a8"/>
        <w:jc w:val="right"/>
        <w:rPr>
          <w:rFonts w:ascii="Courier New" w:hAnsi="Courier New" w:cs="Courier New"/>
          <w:sz w:val="22"/>
        </w:rPr>
      </w:pPr>
      <w:r w:rsidRPr="00BA2FAF">
        <w:rPr>
          <w:rFonts w:ascii="Courier New" w:hAnsi="Courier New" w:cs="Courier New"/>
          <w:sz w:val="22"/>
        </w:rPr>
        <w:lastRenderedPageBreak/>
        <w:t>Приложение</w:t>
      </w:r>
      <w:r w:rsidRPr="00BA2FAF">
        <w:rPr>
          <w:rFonts w:ascii="Courier New" w:hAnsi="Courier New" w:cs="Courier New"/>
          <w:spacing w:val="-20"/>
          <w:sz w:val="22"/>
        </w:rPr>
        <w:t xml:space="preserve"> </w:t>
      </w:r>
      <w:r w:rsidRPr="00BA2FAF">
        <w:rPr>
          <w:rFonts w:ascii="Courier New" w:hAnsi="Courier New" w:cs="Courier New"/>
          <w:sz w:val="22"/>
        </w:rPr>
        <w:t>№</w:t>
      </w:r>
      <w:r w:rsidRPr="00BA2FAF">
        <w:rPr>
          <w:rFonts w:ascii="Courier New" w:hAnsi="Courier New" w:cs="Courier New"/>
          <w:spacing w:val="-17"/>
          <w:sz w:val="22"/>
        </w:rPr>
        <w:t xml:space="preserve"> </w:t>
      </w:r>
      <w:r w:rsidRPr="00BA2FAF">
        <w:rPr>
          <w:rFonts w:ascii="Courier New" w:hAnsi="Courier New" w:cs="Courier New"/>
          <w:sz w:val="22"/>
        </w:rPr>
        <w:t xml:space="preserve">6 </w:t>
      </w:r>
    </w:p>
    <w:p w:rsidR="00F85B79" w:rsidRPr="00BA2FAF" w:rsidRDefault="00F85B79" w:rsidP="00F85B79">
      <w:pPr>
        <w:pStyle w:val="a8"/>
        <w:jc w:val="right"/>
        <w:rPr>
          <w:rFonts w:ascii="Courier New" w:hAnsi="Courier New" w:cs="Courier New"/>
          <w:sz w:val="22"/>
        </w:rPr>
      </w:pPr>
      <w:r w:rsidRPr="00BA2FAF">
        <w:rPr>
          <w:rFonts w:ascii="Courier New" w:hAnsi="Courier New" w:cs="Courier New"/>
          <w:sz w:val="22"/>
        </w:rPr>
        <w:t xml:space="preserve">к Административному регламенту </w:t>
      </w:r>
    </w:p>
    <w:p w:rsidR="00F85B79" w:rsidRPr="00BA2FAF" w:rsidRDefault="00F85B79" w:rsidP="00F85B79">
      <w:pPr>
        <w:pStyle w:val="a8"/>
        <w:jc w:val="right"/>
        <w:rPr>
          <w:rFonts w:ascii="Courier New" w:hAnsi="Courier New" w:cs="Courier New"/>
          <w:sz w:val="22"/>
        </w:rPr>
      </w:pPr>
      <w:r w:rsidRPr="00BA2FAF">
        <w:rPr>
          <w:rFonts w:ascii="Courier New" w:hAnsi="Courier New" w:cs="Courier New"/>
          <w:sz w:val="22"/>
        </w:rPr>
        <w:t>по</w:t>
      </w:r>
      <w:r w:rsidRPr="00BA2FAF">
        <w:rPr>
          <w:rFonts w:ascii="Courier New" w:hAnsi="Courier New" w:cs="Courier New"/>
          <w:spacing w:val="-9"/>
          <w:sz w:val="22"/>
        </w:rPr>
        <w:t xml:space="preserve"> </w:t>
      </w:r>
      <w:r w:rsidRPr="00BA2FAF">
        <w:rPr>
          <w:rFonts w:ascii="Courier New" w:hAnsi="Courier New" w:cs="Courier New"/>
          <w:sz w:val="22"/>
        </w:rPr>
        <w:t>предоставлению</w:t>
      </w:r>
      <w:r w:rsidRPr="00BA2FAF">
        <w:rPr>
          <w:rFonts w:ascii="Courier New" w:hAnsi="Courier New" w:cs="Courier New"/>
          <w:spacing w:val="-8"/>
          <w:sz w:val="22"/>
        </w:rPr>
        <w:t xml:space="preserve"> </w:t>
      </w:r>
    </w:p>
    <w:p w:rsidR="00F85B79" w:rsidRPr="00BA2FAF" w:rsidRDefault="00F85B79" w:rsidP="00F85B79">
      <w:pPr>
        <w:pStyle w:val="a8"/>
        <w:jc w:val="right"/>
        <w:rPr>
          <w:rFonts w:ascii="Courier New" w:hAnsi="Courier New" w:cs="Courier New"/>
          <w:sz w:val="22"/>
        </w:rPr>
      </w:pPr>
      <w:r w:rsidRPr="00BA2FAF">
        <w:rPr>
          <w:rFonts w:ascii="Courier New" w:hAnsi="Courier New" w:cs="Courier New"/>
          <w:sz w:val="22"/>
        </w:rPr>
        <w:t>муниципальной</w:t>
      </w:r>
      <w:r w:rsidRPr="00BA2FAF">
        <w:rPr>
          <w:rFonts w:ascii="Courier New" w:hAnsi="Courier New" w:cs="Courier New"/>
          <w:spacing w:val="-12"/>
          <w:sz w:val="22"/>
        </w:rPr>
        <w:t xml:space="preserve"> </w:t>
      </w:r>
      <w:r w:rsidRPr="00BA2FAF">
        <w:rPr>
          <w:rFonts w:ascii="Courier New" w:hAnsi="Courier New" w:cs="Courier New"/>
          <w:spacing w:val="-2"/>
          <w:sz w:val="22"/>
        </w:rPr>
        <w:t>услуги</w:t>
      </w:r>
    </w:p>
    <w:p w:rsidR="00F85B79" w:rsidRPr="00CC08EF" w:rsidRDefault="00F85B79" w:rsidP="00F85B79">
      <w:pPr>
        <w:pStyle w:val="aff2"/>
        <w:spacing w:before="44"/>
        <w:rPr>
          <w:color w:val="000000" w:themeColor="text1"/>
        </w:rPr>
      </w:pPr>
    </w:p>
    <w:p w:rsidR="00F85B79" w:rsidRPr="0011713C" w:rsidRDefault="00F85B79" w:rsidP="00F85B79">
      <w:pPr>
        <w:pStyle w:val="a8"/>
        <w:jc w:val="center"/>
        <w:rPr>
          <w:rFonts w:ascii="Arial" w:hAnsi="Arial" w:cs="Arial"/>
          <w:b/>
          <w:sz w:val="24"/>
        </w:rPr>
      </w:pPr>
      <w:r w:rsidRPr="0011713C">
        <w:rPr>
          <w:rFonts w:ascii="Arial" w:hAnsi="Arial" w:cs="Arial"/>
          <w:b/>
          <w:sz w:val="24"/>
        </w:rPr>
        <w:t>Состав,</w:t>
      </w:r>
      <w:r w:rsidRPr="0011713C">
        <w:rPr>
          <w:rFonts w:ascii="Arial" w:hAnsi="Arial" w:cs="Arial"/>
          <w:b/>
          <w:spacing w:val="-5"/>
          <w:sz w:val="24"/>
        </w:rPr>
        <w:t xml:space="preserve"> </w:t>
      </w:r>
      <w:r w:rsidRPr="0011713C">
        <w:rPr>
          <w:rFonts w:ascii="Arial" w:hAnsi="Arial" w:cs="Arial"/>
          <w:b/>
          <w:sz w:val="24"/>
        </w:rPr>
        <w:t>последовательность</w:t>
      </w:r>
      <w:r w:rsidRPr="0011713C">
        <w:rPr>
          <w:rFonts w:ascii="Arial" w:hAnsi="Arial" w:cs="Arial"/>
          <w:b/>
          <w:spacing w:val="-4"/>
          <w:sz w:val="24"/>
        </w:rPr>
        <w:t xml:space="preserve"> </w:t>
      </w:r>
      <w:r w:rsidRPr="0011713C">
        <w:rPr>
          <w:rFonts w:ascii="Arial" w:hAnsi="Arial" w:cs="Arial"/>
          <w:b/>
          <w:sz w:val="24"/>
        </w:rPr>
        <w:t>и</w:t>
      </w:r>
      <w:r w:rsidRPr="0011713C">
        <w:rPr>
          <w:rFonts w:ascii="Arial" w:hAnsi="Arial" w:cs="Arial"/>
          <w:b/>
          <w:spacing w:val="-6"/>
          <w:sz w:val="24"/>
        </w:rPr>
        <w:t xml:space="preserve"> </w:t>
      </w:r>
      <w:r w:rsidRPr="0011713C">
        <w:rPr>
          <w:rFonts w:ascii="Arial" w:hAnsi="Arial" w:cs="Arial"/>
          <w:b/>
          <w:sz w:val="24"/>
        </w:rPr>
        <w:t>сроки</w:t>
      </w:r>
      <w:r w:rsidRPr="0011713C">
        <w:rPr>
          <w:rFonts w:ascii="Arial" w:hAnsi="Arial" w:cs="Arial"/>
          <w:b/>
          <w:spacing w:val="-6"/>
          <w:sz w:val="24"/>
        </w:rPr>
        <w:t xml:space="preserve"> </w:t>
      </w:r>
      <w:r w:rsidRPr="0011713C">
        <w:rPr>
          <w:rFonts w:ascii="Arial" w:hAnsi="Arial" w:cs="Arial"/>
          <w:b/>
          <w:sz w:val="24"/>
        </w:rPr>
        <w:t>выполнения</w:t>
      </w:r>
      <w:r w:rsidRPr="0011713C">
        <w:rPr>
          <w:rFonts w:ascii="Arial" w:hAnsi="Arial" w:cs="Arial"/>
          <w:b/>
          <w:spacing w:val="-2"/>
          <w:sz w:val="24"/>
        </w:rPr>
        <w:t xml:space="preserve"> </w:t>
      </w:r>
      <w:r w:rsidRPr="0011713C">
        <w:rPr>
          <w:rFonts w:ascii="Arial" w:hAnsi="Arial" w:cs="Arial"/>
          <w:b/>
          <w:sz w:val="24"/>
        </w:rPr>
        <w:t>административных</w:t>
      </w:r>
      <w:r w:rsidRPr="0011713C">
        <w:rPr>
          <w:rFonts w:ascii="Arial" w:hAnsi="Arial" w:cs="Arial"/>
          <w:b/>
          <w:spacing w:val="-3"/>
          <w:sz w:val="24"/>
        </w:rPr>
        <w:t xml:space="preserve"> </w:t>
      </w:r>
      <w:r w:rsidRPr="0011713C">
        <w:rPr>
          <w:rFonts w:ascii="Arial" w:hAnsi="Arial" w:cs="Arial"/>
          <w:b/>
          <w:sz w:val="24"/>
        </w:rPr>
        <w:t>процедур</w:t>
      </w:r>
      <w:r w:rsidRPr="0011713C">
        <w:rPr>
          <w:rFonts w:ascii="Arial" w:hAnsi="Arial" w:cs="Arial"/>
          <w:b/>
          <w:spacing w:val="-4"/>
          <w:sz w:val="24"/>
        </w:rPr>
        <w:t xml:space="preserve"> </w:t>
      </w:r>
      <w:r w:rsidRPr="0011713C">
        <w:rPr>
          <w:rFonts w:ascii="Arial" w:hAnsi="Arial" w:cs="Arial"/>
          <w:b/>
          <w:sz w:val="24"/>
        </w:rPr>
        <w:t>(действий)</w:t>
      </w:r>
      <w:r w:rsidRPr="0011713C">
        <w:rPr>
          <w:rFonts w:ascii="Arial" w:hAnsi="Arial" w:cs="Arial"/>
          <w:b/>
          <w:spacing w:val="-4"/>
          <w:sz w:val="24"/>
        </w:rPr>
        <w:t xml:space="preserve"> </w:t>
      </w:r>
      <w:r w:rsidRPr="0011713C">
        <w:rPr>
          <w:rFonts w:ascii="Arial" w:hAnsi="Arial" w:cs="Arial"/>
          <w:b/>
          <w:sz w:val="24"/>
        </w:rPr>
        <w:t>при</w:t>
      </w:r>
      <w:r w:rsidRPr="0011713C">
        <w:rPr>
          <w:rFonts w:ascii="Arial" w:hAnsi="Arial" w:cs="Arial"/>
          <w:b/>
          <w:spacing w:val="-5"/>
          <w:sz w:val="24"/>
        </w:rPr>
        <w:t xml:space="preserve"> </w:t>
      </w:r>
      <w:r w:rsidRPr="0011713C">
        <w:rPr>
          <w:rFonts w:ascii="Arial" w:hAnsi="Arial" w:cs="Arial"/>
          <w:b/>
          <w:sz w:val="24"/>
        </w:rPr>
        <w:t>предоставлении муниципальной услуги</w:t>
      </w:r>
    </w:p>
    <w:p w:rsidR="00F85B79" w:rsidRPr="00CC08EF" w:rsidRDefault="00F85B79" w:rsidP="00F85B79">
      <w:pPr>
        <w:pStyle w:val="aff2"/>
        <w:spacing w:before="175" w:after="1"/>
        <w:rPr>
          <w:b/>
          <w:color w:val="000000" w:themeColor="text1"/>
          <w:sz w:val="20"/>
        </w:rPr>
      </w:pPr>
    </w:p>
    <w:tbl>
      <w:tblPr>
        <w:tblStyle w:val="TableNormal"/>
        <w:tblpPr w:leftFromText="180" w:rightFromText="180" w:vertAnchor="text" w:tblpY="1"/>
        <w:tblOverlap w:val="never"/>
        <w:tblW w:w="14196" w:type="dxa"/>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30"/>
        <w:gridCol w:w="15"/>
        <w:gridCol w:w="2387"/>
        <w:gridCol w:w="20"/>
        <w:gridCol w:w="1533"/>
        <w:gridCol w:w="28"/>
        <w:gridCol w:w="1561"/>
        <w:gridCol w:w="1701"/>
        <w:gridCol w:w="1831"/>
        <w:gridCol w:w="14"/>
        <w:gridCol w:w="2976"/>
      </w:tblGrid>
      <w:tr w:rsidR="00F85B79" w:rsidRPr="004A2FA7" w:rsidTr="001B3B36">
        <w:trPr>
          <w:trHeight w:val="2505"/>
        </w:trPr>
        <w:tc>
          <w:tcPr>
            <w:tcW w:w="2130" w:type="dxa"/>
          </w:tcPr>
          <w:p w:rsidR="00F85B79" w:rsidRPr="00F85B79" w:rsidRDefault="00F85B79" w:rsidP="001B3B36">
            <w:pPr>
              <w:pStyle w:val="a8"/>
              <w:jc w:val="center"/>
              <w:rPr>
                <w:rFonts w:ascii="Courier New" w:hAnsi="Courier New" w:cs="Courier New"/>
                <w:lang w:val="ru-RU"/>
              </w:rPr>
            </w:pPr>
          </w:p>
          <w:p w:rsidR="00F85B79" w:rsidRPr="00F85B79" w:rsidRDefault="00F85B79" w:rsidP="001B3B36">
            <w:pPr>
              <w:pStyle w:val="a8"/>
              <w:jc w:val="center"/>
              <w:rPr>
                <w:rFonts w:ascii="Courier New" w:hAnsi="Courier New" w:cs="Courier New"/>
                <w:lang w:val="ru-RU"/>
              </w:rPr>
            </w:pPr>
          </w:p>
          <w:p w:rsidR="00F85B79" w:rsidRPr="00F85B79" w:rsidRDefault="00F85B79" w:rsidP="001B3B36">
            <w:pPr>
              <w:pStyle w:val="a8"/>
              <w:jc w:val="center"/>
              <w:rPr>
                <w:rFonts w:ascii="Courier New" w:hAnsi="Courier New" w:cs="Courier New"/>
                <w:lang w:val="ru-RU"/>
              </w:rPr>
            </w:pPr>
            <w:r w:rsidRPr="00F85B79">
              <w:rPr>
                <w:rFonts w:ascii="Courier New" w:hAnsi="Courier New" w:cs="Courier New"/>
                <w:lang w:val="ru-RU"/>
              </w:rPr>
              <w:t xml:space="preserve">Основание для </w:t>
            </w:r>
            <w:r w:rsidRPr="00F85B79">
              <w:rPr>
                <w:rFonts w:ascii="Courier New" w:hAnsi="Courier New" w:cs="Courier New"/>
                <w:spacing w:val="-2"/>
                <w:lang w:val="ru-RU"/>
              </w:rPr>
              <w:t>начала административной процедуры</w:t>
            </w:r>
          </w:p>
        </w:tc>
        <w:tc>
          <w:tcPr>
            <w:tcW w:w="2403" w:type="dxa"/>
            <w:gridSpan w:val="2"/>
          </w:tcPr>
          <w:p w:rsidR="00F85B79" w:rsidRPr="00F85B79" w:rsidRDefault="00F85B79" w:rsidP="001B3B36">
            <w:pPr>
              <w:pStyle w:val="a8"/>
              <w:jc w:val="center"/>
              <w:rPr>
                <w:rFonts w:ascii="Courier New" w:hAnsi="Courier New" w:cs="Courier New"/>
                <w:lang w:val="ru-RU"/>
              </w:rPr>
            </w:pPr>
          </w:p>
          <w:p w:rsidR="00F85B79" w:rsidRPr="00F85B79" w:rsidRDefault="00F85B79" w:rsidP="001B3B36">
            <w:pPr>
              <w:pStyle w:val="a8"/>
              <w:jc w:val="center"/>
              <w:rPr>
                <w:rFonts w:ascii="Courier New" w:hAnsi="Courier New" w:cs="Courier New"/>
                <w:lang w:val="ru-RU"/>
              </w:rPr>
            </w:pPr>
          </w:p>
          <w:p w:rsidR="00F85B79" w:rsidRPr="00F85B79" w:rsidRDefault="00F85B79" w:rsidP="001B3B36">
            <w:pPr>
              <w:pStyle w:val="a8"/>
              <w:jc w:val="center"/>
              <w:rPr>
                <w:rFonts w:ascii="Courier New" w:hAnsi="Courier New" w:cs="Courier New"/>
                <w:lang w:val="ru-RU"/>
              </w:rPr>
            </w:pPr>
          </w:p>
          <w:p w:rsidR="00F85B79" w:rsidRPr="004A2FA7" w:rsidRDefault="00F85B79" w:rsidP="001B3B36">
            <w:pPr>
              <w:pStyle w:val="a8"/>
              <w:jc w:val="center"/>
              <w:rPr>
                <w:rFonts w:ascii="Courier New" w:hAnsi="Courier New" w:cs="Courier New"/>
              </w:rPr>
            </w:pPr>
            <w:r w:rsidRPr="004A2FA7">
              <w:rPr>
                <w:rFonts w:ascii="Courier New" w:hAnsi="Courier New" w:cs="Courier New"/>
              </w:rPr>
              <w:t>Содержание</w:t>
            </w:r>
            <w:r w:rsidRPr="004A2FA7">
              <w:rPr>
                <w:rFonts w:ascii="Courier New" w:hAnsi="Courier New" w:cs="Courier New"/>
                <w:spacing w:val="-15"/>
              </w:rPr>
              <w:t xml:space="preserve"> </w:t>
            </w:r>
            <w:r w:rsidRPr="004A2FA7">
              <w:rPr>
                <w:rFonts w:ascii="Courier New" w:hAnsi="Courier New" w:cs="Courier New"/>
              </w:rPr>
              <w:t xml:space="preserve">административных </w:t>
            </w:r>
            <w:r w:rsidRPr="004A2FA7">
              <w:rPr>
                <w:rFonts w:ascii="Courier New" w:hAnsi="Courier New" w:cs="Courier New"/>
                <w:spacing w:val="-2"/>
              </w:rPr>
              <w:t>действий</w:t>
            </w:r>
          </w:p>
        </w:tc>
        <w:tc>
          <w:tcPr>
            <w:tcW w:w="1553" w:type="dxa"/>
            <w:gridSpan w:val="2"/>
          </w:tcPr>
          <w:p w:rsidR="00F85B79" w:rsidRPr="00F85B79" w:rsidRDefault="00F85B79" w:rsidP="001B3B36">
            <w:pPr>
              <w:pStyle w:val="a8"/>
              <w:jc w:val="center"/>
              <w:rPr>
                <w:rFonts w:ascii="Courier New" w:hAnsi="Courier New" w:cs="Courier New"/>
                <w:lang w:val="ru-RU"/>
              </w:rPr>
            </w:pPr>
          </w:p>
          <w:p w:rsidR="00F85B79" w:rsidRPr="00F85B79" w:rsidRDefault="00F85B79" w:rsidP="001B3B36">
            <w:pPr>
              <w:pStyle w:val="a8"/>
              <w:jc w:val="center"/>
              <w:rPr>
                <w:rFonts w:ascii="Courier New" w:hAnsi="Courier New" w:cs="Courier New"/>
                <w:lang w:val="ru-RU"/>
              </w:rPr>
            </w:pPr>
            <w:r w:rsidRPr="00F85B79">
              <w:rPr>
                <w:rFonts w:ascii="Courier New" w:hAnsi="Courier New" w:cs="Courier New"/>
                <w:spacing w:val="-4"/>
                <w:lang w:val="ru-RU"/>
              </w:rPr>
              <w:t>Срок</w:t>
            </w:r>
          </w:p>
          <w:p w:rsidR="00F85B79" w:rsidRPr="00F85B79" w:rsidRDefault="00F85B79" w:rsidP="001B3B36">
            <w:pPr>
              <w:pStyle w:val="a8"/>
              <w:jc w:val="center"/>
              <w:rPr>
                <w:rFonts w:ascii="Courier New" w:hAnsi="Courier New" w:cs="Courier New"/>
                <w:spacing w:val="-2"/>
                <w:lang w:val="ru-RU"/>
              </w:rPr>
            </w:pPr>
            <w:r w:rsidRPr="00F85B79">
              <w:rPr>
                <w:rFonts w:ascii="Courier New" w:hAnsi="Courier New" w:cs="Courier New"/>
                <w:spacing w:val="-2"/>
                <w:lang w:val="ru-RU"/>
              </w:rPr>
              <w:t>выполнения админист</w:t>
            </w:r>
          </w:p>
          <w:p w:rsidR="00F85B79" w:rsidRPr="00F85B79" w:rsidRDefault="00F85B79" w:rsidP="001B3B36">
            <w:pPr>
              <w:pStyle w:val="a8"/>
              <w:jc w:val="center"/>
              <w:rPr>
                <w:rFonts w:ascii="Courier New" w:hAnsi="Courier New" w:cs="Courier New"/>
                <w:lang w:val="ru-RU"/>
              </w:rPr>
            </w:pPr>
            <w:r w:rsidRPr="00F85B79">
              <w:rPr>
                <w:rFonts w:ascii="Courier New" w:hAnsi="Courier New" w:cs="Courier New"/>
                <w:spacing w:val="-2"/>
                <w:lang w:val="ru-RU"/>
              </w:rPr>
              <w:t>рати</w:t>
            </w:r>
            <w:r w:rsidRPr="00F85B79">
              <w:rPr>
                <w:rFonts w:ascii="Courier New" w:hAnsi="Courier New" w:cs="Courier New"/>
                <w:spacing w:val="-4"/>
                <w:lang w:val="ru-RU"/>
              </w:rPr>
              <w:t>вных</w:t>
            </w:r>
          </w:p>
          <w:p w:rsidR="00F85B79" w:rsidRPr="00F85B79" w:rsidRDefault="00F85B79" w:rsidP="001B3B36">
            <w:pPr>
              <w:pStyle w:val="a8"/>
              <w:jc w:val="center"/>
              <w:rPr>
                <w:rFonts w:ascii="Courier New" w:hAnsi="Courier New" w:cs="Courier New"/>
                <w:lang w:val="ru-RU"/>
              </w:rPr>
            </w:pPr>
            <w:r w:rsidRPr="00F85B79">
              <w:rPr>
                <w:rFonts w:ascii="Courier New" w:hAnsi="Courier New" w:cs="Courier New"/>
                <w:spacing w:val="-2"/>
                <w:lang w:val="ru-RU"/>
              </w:rPr>
              <w:t>действий</w:t>
            </w:r>
          </w:p>
        </w:tc>
        <w:tc>
          <w:tcPr>
            <w:tcW w:w="1588" w:type="dxa"/>
            <w:gridSpan w:val="2"/>
          </w:tcPr>
          <w:p w:rsidR="00F85B79" w:rsidRPr="00F85B79" w:rsidRDefault="00F85B79" w:rsidP="001B3B36">
            <w:pPr>
              <w:pStyle w:val="a8"/>
              <w:jc w:val="center"/>
              <w:rPr>
                <w:rFonts w:ascii="Courier New" w:hAnsi="Courier New" w:cs="Courier New"/>
                <w:lang w:val="ru-RU"/>
              </w:rPr>
            </w:pPr>
            <w:proofErr w:type="gramStart"/>
            <w:r w:rsidRPr="00F85B79">
              <w:rPr>
                <w:rFonts w:ascii="Courier New" w:hAnsi="Courier New" w:cs="Courier New"/>
                <w:spacing w:val="-2"/>
                <w:lang w:val="ru-RU"/>
              </w:rPr>
              <w:t xml:space="preserve">Должност </w:t>
            </w:r>
            <w:r w:rsidRPr="00F85B79">
              <w:rPr>
                <w:rFonts w:ascii="Courier New" w:hAnsi="Courier New" w:cs="Courier New"/>
                <w:lang w:val="ru-RU"/>
              </w:rPr>
              <w:t>ное</w:t>
            </w:r>
            <w:proofErr w:type="gramEnd"/>
            <w:r w:rsidRPr="00F85B79">
              <w:rPr>
                <w:rFonts w:ascii="Courier New" w:hAnsi="Courier New" w:cs="Courier New"/>
                <w:spacing w:val="-5"/>
                <w:lang w:val="ru-RU"/>
              </w:rPr>
              <w:t xml:space="preserve"> </w:t>
            </w:r>
            <w:r w:rsidRPr="00F85B79">
              <w:rPr>
                <w:rFonts w:ascii="Courier New" w:hAnsi="Courier New" w:cs="Courier New"/>
                <w:lang w:val="ru-RU"/>
              </w:rPr>
              <w:t xml:space="preserve">лицо, </w:t>
            </w:r>
            <w:r w:rsidRPr="00F85B79">
              <w:rPr>
                <w:rFonts w:ascii="Courier New" w:hAnsi="Courier New" w:cs="Courier New"/>
                <w:spacing w:val="-2"/>
                <w:lang w:val="ru-RU"/>
              </w:rPr>
              <w:t xml:space="preserve">ответстве </w:t>
            </w:r>
            <w:r w:rsidRPr="00F85B79">
              <w:rPr>
                <w:rFonts w:ascii="Courier New" w:hAnsi="Courier New" w:cs="Courier New"/>
                <w:lang w:val="ru-RU"/>
              </w:rPr>
              <w:t>нное за</w:t>
            </w:r>
          </w:p>
          <w:p w:rsidR="00F85B79" w:rsidRPr="00F85B79" w:rsidRDefault="00F85B79" w:rsidP="001B3B36">
            <w:pPr>
              <w:pStyle w:val="a8"/>
              <w:jc w:val="center"/>
              <w:rPr>
                <w:rFonts w:ascii="Courier New" w:hAnsi="Courier New" w:cs="Courier New"/>
                <w:lang w:val="ru-RU"/>
              </w:rPr>
            </w:pPr>
            <w:proofErr w:type="gramStart"/>
            <w:r w:rsidRPr="00F85B79">
              <w:rPr>
                <w:rFonts w:ascii="Courier New" w:hAnsi="Courier New" w:cs="Courier New"/>
                <w:spacing w:val="-2"/>
                <w:lang w:val="ru-RU"/>
              </w:rPr>
              <w:t xml:space="preserve">выполнен </w:t>
            </w:r>
            <w:r w:rsidRPr="00F85B79">
              <w:rPr>
                <w:rFonts w:ascii="Courier New" w:hAnsi="Courier New" w:cs="Courier New"/>
                <w:spacing w:val="-6"/>
                <w:lang w:val="ru-RU"/>
              </w:rPr>
              <w:t>ие</w:t>
            </w:r>
            <w:proofErr w:type="gramEnd"/>
            <w:r w:rsidRPr="00F85B79">
              <w:rPr>
                <w:rFonts w:ascii="Courier New" w:hAnsi="Courier New" w:cs="Courier New"/>
                <w:spacing w:val="-6"/>
                <w:lang w:val="ru-RU"/>
              </w:rPr>
              <w:t xml:space="preserve"> </w:t>
            </w:r>
            <w:r w:rsidRPr="00F85B79">
              <w:rPr>
                <w:rFonts w:ascii="Courier New" w:hAnsi="Courier New" w:cs="Courier New"/>
                <w:spacing w:val="-2"/>
                <w:lang w:val="ru-RU"/>
              </w:rPr>
              <w:t>администр ативного действия</w:t>
            </w:r>
          </w:p>
        </w:tc>
        <w:tc>
          <w:tcPr>
            <w:tcW w:w="1701" w:type="dxa"/>
          </w:tcPr>
          <w:p w:rsidR="00F85B79" w:rsidRPr="00F85B79" w:rsidRDefault="00F85B79" w:rsidP="001B3B36">
            <w:pPr>
              <w:pStyle w:val="a8"/>
              <w:jc w:val="center"/>
              <w:rPr>
                <w:rFonts w:ascii="Courier New" w:hAnsi="Courier New" w:cs="Courier New"/>
                <w:lang w:val="ru-RU"/>
              </w:rPr>
            </w:pPr>
            <w:r w:rsidRPr="00F85B79">
              <w:rPr>
                <w:rFonts w:ascii="Courier New" w:hAnsi="Courier New" w:cs="Courier New"/>
                <w:spacing w:val="-2"/>
                <w:lang w:val="ru-RU"/>
              </w:rPr>
              <w:t>Место</w:t>
            </w:r>
          </w:p>
          <w:p w:rsidR="00F85B79" w:rsidRPr="00F85B79" w:rsidRDefault="00F85B79" w:rsidP="001B3B36">
            <w:pPr>
              <w:pStyle w:val="a8"/>
              <w:jc w:val="center"/>
              <w:rPr>
                <w:rFonts w:ascii="Courier New" w:hAnsi="Courier New" w:cs="Courier New"/>
                <w:spacing w:val="-2"/>
                <w:lang w:val="ru-RU"/>
              </w:rPr>
            </w:pPr>
            <w:r w:rsidRPr="00F85B79">
              <w:rPr>
                <w:rFonts w:ascii="Courier New" w:hAnsi="Courier New" w:cs="Courier New"/>
                <w:spacing w:val="-2"/>
                <w:lang w:val="ru-RU"/>
              </w:rPr>
              <w:t>выполнения администра</w:t>
            </w:r>
          </w:p>
          <w:p w:rsidR="00F85B79" w:rsidRPr="00F85B79" w:rsidRDefault="00F85B79" w:rsidP="001B3B36">
            <w:pPr>
              <w:pStyle w:val="a8"/>
              <w:jc w:val="center"/>
              <w:rPr>
                <w:rFonts w:ascii="Courier New" w:hAnsi="Courier New" w:cs="Courier New"/>
                <w:lang w:val="ru-RU"/>
              </w:rPr>
            </w:pPr>
            <w:r w:rsidRPr="00F85B79">
              <w:rPr>
                <w:rFonts w:ascii="Courier New" w:hAnsi="Courier New" w:cs="Courier New"/>
                <w:spacing w:val="-2"/>
                <w:lang w:val="ru-RU"/>
              </w:rPr>
              <w:t xml:space="preserve">тивног </w:t>
            </w:r>
            <w:r w:rsidRPr="00F85B79">
              <w:rPr>
                <w:rFonts w:ascii="Courier New" w:hAnsi="Courier New" w:cs="Courier New"/>
                <w:lang w:val="ru-RU"/>
              </w:rPr>
              <w:t xml:space="preserve">о действия/ </w:t>
            </w:r>
            <w:proofErr w:type="gramStart"/>
            <w:r w:rsidRPr="00F85B79">
              <w:rPr>
                <w:rFonts w:ascii="Courier New" w:hAnsi="Courier New" w:cs="Courier New"/>
                <w:spacing w:val="-2"/>
                <w:lang w:val="ru-RU"/>
              </w:rPr>
              <w:t>используемая</w:t>
            </w:r>
            <w:proofErr w:type="gramEnd"/>
          </w:p>
          <w:p w:rsidR="00F85B79" w:rsidRPr="00DA67AD" w:rsidRDefault="00F85B79" w:rsidP="001B3B36">
            <w:pPr>
              <w:pStyle w:val="a8"/>
              <w:jc w:val="center"/>
              <w:rPr>
                <w:rFonts w:ascii="Courier New" w:hAnsi="Courier New" w:cs="Courier New"/>
                <w:lang w:val="ru-RU"/>
              </w:rPr>
            </w:pPr>
            <w:r w:rsidRPr="00DA67AD">
              <w:rPr>
                <w:rFonts w:ascii="Courier New" w:hAnsi="Courier New" w:cs="Courier New"/>
                <w:spacing w:val="-2"/>
                <w:lang w:val="ru-RU"/>
              </w:rPr>
              <w:t>информационная система</w:t>
            </w:r>
          </w:p>
        </w:tc>
        <w:tc>
          <w:tcPr>
            <w:tcW w:w="1845" w:type="dxa"/>
            <w:gridSpan w:val="2"/>
          </w:tcPr>
          <w:p w:rsidR="00F85B79" w:rsidRPr="00DA67AD" w:rsidRDefault="00F85B79" w:rsidP="001B3B36">
            <w:pPr>
              <w:pStyle w:val="a8"/>
              <w:jc w:val="center"/>
              <w:rPr>
                <w:rFonts w:ascii="Courier New" w:hAnsi="Courier New" w:cs="Courier New"/>
                <w:lang w:val="ru-RU"/>
              </w:rPr>
            </w:pPr>
          </w:p>
          <w:p w:rsidR="00F85B79" w:rsidRPr="00DA67AD" w:rsidRDefault="00F85B79" w:rsidP="001B3B36">
            <w:pPr>
              <w:pStyle w:val="a8"/>
              <w:jc w:val="center"/>
              <w:rPr>
                <w:rFonts w:ascii="Courier New" w:hAnsi="Courier New" w:cs="Courier New"/>
                <w:lang w:val="ru-RU"/>
              </w:rPr>
            </w:pPr>
          </w:p>
          <w:p w:rsidR="00F85B79" w:rsidRPr="004A2FA7" w:rsidRDefault="00F85B79" w:rsidP="001B3B36">
            <w:pPr>
              <w:pStyle w:val="a8"/>
              <w:jc w:val="center"/>
              <w:rPr>
                <w:rFonts w:ascii="Courier New" w:hAnsi="Courier New" w:cs="Courier New"/>
              </w:rPr>
            </w:pPr>
            <w:r w:rsidRPr="004A2FA7">
              <w:rPr>
                <w:rFonts w:ascii="Courier New" w:hAnsi="Courier New" w:cs="Courier New"/>
                <w:spacing w:val="-2"/>
              </w:rPr>
              <w:t>Критерии принятия решения</w:t>
            </w:r>
          </w:p>
        </w:tc>
        <w:tc>
          <w:tcPr>
            <w:tcW w:w="2976" w:type="dxa"/>
          </w:tcPr>
          <w:p w:rsidR="00F85B79" w:rsidRPr="00F85B79" w:rsidRDefault="00F85B79" w:rsidP="001B3B36">
            <w:pPr>
              <w:pStyle w:val="a8"/>
              <w:jc w:val="center"/>
              <w:rPr>
                <w:rFonts w:ascii="Courier New" w:hAnsi="Courier New" w:cs="Courier New"/>
                <w:lang w:val="ru-RU"/>
              </w:rPr>
            </w:pPr>
          </w:p>
          <w:p w:rsidR="00F85B79" w:rsidRPr="00F85B79" w:rsidRDefault="00F85B79" w:rsidP="001B3B36">
            <w:pPr>
              <w:pStyle w:val="a8"/>
              <w:jc w:val="center"/>
              <w:rPr>
                <w:rFonts w:ascii="Courier New" w:hAnsi="Courier New" w:cs="Courier New"/>
                <w:lang w:val="ru-RU"/>
              </w:rPr>
            </w:pPr>
          </w:p>
          <w:p w:rsidR="00F85B79" w:rsidRPr="00F85B79" w:rsidRDefault="00F85B79" w:rsidP="001B3B36">
            <w:pPr>
              <w:pStyle w:val="a8"/>
              <w:jc w:val="center"/>
              <w:rPr>
                <w:rFonts w:ascii="Courier New" w:hAnsi="Courier New" w:cs="Courier New"/>
                <w:lang w:val="ru-RU"/>
              </w:rPr>
            </w:pPr>
            <w:r w:rsidRPr="00F85B79">
              <w:rPr>
                <w:rFonts w:ascii="Courier New" w:hAnsi="Courier New" w:cs="Courier New"/>
                <w:spacing w:val="-2"/>
                <w:lang w:val="ru-RU"/>
              </w:rPr>
              <w:t xml:space="preserve">Результат административного </w:t>
            </w:r>
            <w:r w:rsidRPr="00F85B79">
              <w:rPr>
                <w:rFonts w:ascii="Courier New" w:hAnsi="Courier New" w:cs="Courier New"/>
                <w:lang w:val="ru-RU"/>
              </w:rPr>
              <w:t xml:space="preserve">действия, способ </w:t>
            </w:r>
            <w:r w:rsidRPr="00F85B79">
              <w:rPr>
                <w:rFonts w:ascii="Courier New" w:hAnsi="Courier New" w:cs="Courier New"/>
                <w:spacing w:val="-2"/>
                <w:lang w:val="ru-RU"/>
              </w:rPr>
              <w:t>фиксации</w:t>
            </w:r>
          </w:p>
        </w:tc>
      </w:tr>
      <w:tr w:rsidR="00F85B79" w:rsidRPr="004A2FA7" w:rsidTr="001B3B36">
        <w:trPr>
          <w:trHeight w:val="278"/>
        </w:trPr>
        <w:tc>
          <w:tcPr>
            <w:tcW w:w="2130" w:type="dxa"/>
          </w:tcPr>
          <w:p w:rsidR="00F85B79" w:rsidRPr="004A2FA7" w:rsidRDefault="00F85B79" w:rsidP="001B3B36">
            <w:pPr>
              <w:pStyle w:val="a8"/>
              <w:jc w:val="center"/>
              <w:rPr>
                <w:rFonts w:ascii="Courier New" w:hAnsi="Courier New" w:cs="Courier New"/>
              </w:rPr>
            </w:pPr>
            <w:r w:rsidRPr="004A2FA7">
              <w:rPr>
                <w:rFonts w:ascii="Courier New" w:hAnsi="Courier New" w:cs="Courier New"/>
                <w:spacing w:val="-10"/>
              </w:rPr>
              <w:t>1</w:t>
            </w:r>
          </w:p>
        </w:tc>
        <w:tc>
          <w:tcPr>
            <w:tcW w:w="2403" w:type="dxa"/>
            <w:gridSpan w:val="2"/>
          </w:tcPr>
          <w:p w:rsidR="00F85B79" w:rsidRPr="004A2FA7" w:rsidRDefault="00F85B79" w:rsidP="001B3B36">
            <w:pPr>
              <w:pStyle w:val="a8"/>
              <w:jc w:val="center"/>
              <w:rPr>
                <w:rFonts w:ascii="Courier New" w:hAnsi="Courier New" w:cs="Courier New"/>
              </w:rPr>
            </w:pPr>
            <w:r w:rsidRPr="004A2FA7">
              <w:rPr>
                <w:rFonts w:ascii="Courier New" w:hAnsi="Courier New" w:cs="Courier New"/>
                <w:spacing w:val="-10"/>
              </w:rPr>
              <w:t>2</w:t>
            </w:r>
          </w:p>
        </w:tc>
        <w:tc>
          <w:tcPr>
            <w:tcW w:w="1553" w:type="dxa"/>
            <w:gridSpan w:val="2"/>
          </w:tcPr>
          <w:p w:rsidR="00F85B79" w:rsidRPr="004A2FA7" w:rsidRDefault="00F85B79" w:rsidP="001B3B36">
            <w:pPr>
              <w:pStyle w:val="a8"/>
              <w:jc w:val="center"/>
              <w:rPr>
                <w:rFonts w:ascii="Courier New" w:hAnsi="Courier New" w:cs="Courier New"/>
              </w:rPr>
            </w:pPr>
            <w:r w:rsidRPr="004A2FA7">
              <w:rPr>
                <w:rFonts w:ascii="Courier New" w:hAnsi="Courier New" w:cs="Courier New"/>
                <w:spacing w:val="-10"/>
              </w:rPr>
              <w:t>3</w:t>
            </w:r>
          </w:p>
        </w:tc>
        <w:tc>
          <w:tcPr>
            <w:tcW w:w="1588" w:type="dxa"/>
            <w:gridSpan w:val="2"/>
          </w:tcPr>
          <w:p w:rsidR="00F85B79" w:rsidRPr="004A2FA7" w:rsidRDefault="00F85B79" w:rsidP="001B3B36">
            <w:pPr>
              <w:pStyle w:val="a8"/>
              <w:jc w:val="center"/>
              <w:rPr>
                <w:rFonts w:ascii="Courier New" w:hAnsi="Courier New" w:cs="Courier New"/>
              </w:rPr>
            </w:pPr>
            <w:r w:rsidRPr="004A2FA7">
              <w:rPr>
                <w:rFonts w:ascii="Courier New" w:hAnsi="Courier New" w:cs="Courier New"/>
                <w:spacing w:val="-10"/>
              </w:rPr>
              <w:t>4</w:t>
            </w:r>
          </w:p>
        </w:tc>
        <w:tc>
          <w:tcPr>
            <w:tcW w:w="1701" w:type="dxa"/>
          </w:tcPr>
          <w:p w:rsidR="00F85B79" w:rsidRPr="004A2FA7" w:rsidRDefault="00F85B79" w:rsidP="001B3B36">
            <w:pPr>
              <w:pStyle w:val="a8"/>
              <w:jc w:val="center"/>
              <w:rPr>
                <w:rFonts w:ascii="Courier New" w:hAnsi="Courier New" w:cs="Courier New"/>
              </w:rPr>
            </w:pPr>
            <w:r w:rsidRPr="004A2FA7">
              <w:rPr>
                <w:rFonts w:ascii="Courier New" w:hAnsi="Courier New" w:cs="Courier New"/>
                <w:spacing w:val="-10"/>
              </w:rPr>
              <w:t>5</w:t>
            </w:r>
          </w:p>
        </w:tc>
        <w:tc>
          <w:tcPr>
            <w:tcW w:w="1845" w:type="dxa"/>
            <w:gridSpan w:val="2"/>
          </w:tcPr>
          <w:p w:rsidR="00F85B79" w:rsidRPr="004A2FA7" w:rsidRDefault="00F85B79" w:rsidP="001B3B36">
            <w:pPr>
              <w:pStyle w:val="a8"/>
              <w:jc w:val="center"/>
              <w:rPr>
                <w:rFonts w:ascii="Courier New" w:hAnsi="Courier New" w:cs="Courier New"/>
              </w:rPr>
            </w:pPr>
            <w:r w:rsidRPr="004A2FA7">
              <w:rPr>
                <w:rFonts w:ascii="Courier New" w:hAnsi="Courier New" w:cs="Courier New"/>
                <w:spacing w:val="-10"/>
              </w:rPr>
              <w:t>6</w:t>
            </w:r>
          </w:p>
        </w:tc>
        <w:tc>
          <w:tcPr>
            <w:tcW w:w="2976" w:type="dxa"/>
          </w:tcPr>
          <w:p w:rsidR="00F85B79" w:rsidRPr="004A2FA7" w:rsidRDefault="00F85B79" w:rsidP="001B3B36">
            <w:pPr>
              <w:pStyle w:val="a8"/>
              <w:jc w:val="center"/>
              <w:rPr>
                <w:rFonts w:ascii="Courier New" w:hAnsi="Courier New" w:cs="Courier New"/>
              </w:rPr>
            </w:pPr>
            <w:r w:rsidRPr="004A2FA7">
              <w:rPr>
                <w:rFonts w:ascii="Courier New" w:hAnsi="Courier New" w:cs="Courier New"/>
                <w:spacing w:val="-10"/>
              </w:rPr>
              <w:t>7</w:t>
            </w:r>
          </w:p>
        </w:tc>
      </w:tr>
      <w:tr w:rsidR="00F85B79" w:rsidRPr="004A2FA7" w:rsidTr="001B3B36">
        <w:trPr>
          <w:trHeight w:val="275"/>
        </w:trPr>
        <w:tc>
          <w:tcPr>
            <w:tcW w:w="14196" w:type="dxa"/>
            <w:gridSpan w:val="11"/>
          </w:tcPr>
          <w:p w:rsidR="00F85B79" w:rsidRPr="00F85B79" w:rsidRDefault="00F85B79" w:rsidP="001B3B36">
            <w:pPr>
              <w:pStyle w:val="a8"/>
              <w:jc w:val="center"/>
              <w:rPr>
                <w:rFonts w:ascii="Courier New" w:hAnsi="Courier New" w:cs="Courier New"/>
                <w:lang w:val="ru-RU"/>
              </w:rPr>
            </w:pPr>
            <w:r w:rsidRPr="00F85B79">
              <w:rPr>
                <w:rFonts w:ascii="Courier New" w:hAnsi="Courier New" w:cs="Courier New"/>
                <w:lang w:val="ru-RU"/>
              </w:rPr>
              <w:t>1.</w:t>
            </w:r>
            <w:r w:rsidRPr="00F85B79">
              <w:rPr>
                <w:rFonts w:ascii="Courier New" w:hAnsi="Courier New" w:cs="Courier New"/>
                <w:spacing w:val="26"/>
                <w:lang w:val="ru-RU"/>
              </w:rPr>
              <w:t xml:space="preserve">  </w:t>
            </w:r>
            <w:r w:rsidRPr="00F85B79">
              <w:rPr>
                <w:rFonts w:ascii="Courier New" w:hAnsi="Courier New" w:cs="Courier New"/>
                <w:lang w:val="ru-RU"/>
              </w:rPr>
              <w:t>Проверка</w:t>
            </w:r>
            <w:r w:rsidRPr="00F85B79">
              <w:rPr>
                <w:rFonts w:ascii="Courier New" w:hAnsi="Courier New" w:cs="Courier New"/>
                <w:spacing w:val="-2"/>
                <w:lang w:val="ru-RU"/>
              </w:rPr>
              <w:t xml:space="preserve"> </w:t>
            </w:r>
            <w:r w:rsidRPr="00F85B79">
              <w:rPr>
                <w:rFonts w:ascii="Courier New" w:hAnsi="Courier New" w:cs="Courier New"/>
                <w:lang w:val="ru-RU"/>
              </w:rPr>
              <w:t>документов</w:t>
            </w:r>
            <w:r w:rsidRPr="00F85B79">
              <w:rPr>
                <w:rFonts w:ascii="Courier New" w:hAnsi="Courier New" w:cs="Courier New"/>
                <w:spacing w:val="-3"/>
                <w:lang w:val="ru-RU"/>
              </w:rPr>
              <w:t xml:space="preserve"> </w:t>
            </w:r>
            <w:r w:rsidRPr="00F85B79">
              <w:rPr>
                <w:rFonts w:ascii="Courier New" w:hAnsi="Courier New" w:cs="Courier New"/>
                <w:lang w:val="ru-RU"/>
              </w:rPr>
              <w:t>и</w:t>
            </w:r>
            <w:r w:rsidRPr="00F85B79">
              <w:rPr>
                <w:rFonts w:ascii="Courier New" w:hAnsi="Courier New" w:cs="Courier New"/>
                <w:spacing w:val="-1"/>
                <w:lang w:val="ru-RU"/>
              </w:rPr>
              <w:t xml:space="preserve"> </w:t>
            </w:r>
            <w:r w:rsidRPr="00F85B79">
              <w:rPr>
                <w:rFonts w:ascii="Courier New" w:hAnsi="Courier New" w:cs="Courier New"/>
                <w:lang w:val="ru-RU"/>
              </w:rPr>
              <w:t xml:space="preserve">регистрация </w:t>
            </w:r>
            <w:r w:rsidRPr="00F85B79">
              <w:rPr>
                <w:rFonts w:ascii="Courier New" w:hAnsi="Courier New" w:cs="Courier New"/>
                <w:spacing w:val="-2"/>
                <w:lang w:val="ru-RU"/>
              </w:rPr>
              <w:t>заявления</w:t>
            </w:r>
          </w:p>
        </w:tc>
      </w:tr>
      <w:tr w:rsidR="00F85B79" w:rsidRPr="004A2FA7" w:rsidTr="001B3B36">
        <w:trPr>
          <w:trHeight w:val="3251"/>
        </w:trPr>
        <w:tc>
          <w:tcPr>
            <w:tcW w:w="2130" w:type="dxa"/>
            <w:vMerge w:val="restart"/>
          </w:tcPr>
          <w:p w:rsidR="00F85B79" w:rsidRPr="00F85B79" w:rsidRDefault="00F85B79" w:rsidP="001B3B36">
            <w:pPr>
              <w:pStyle w:val="a8"/>
              <w:rPr>
                <w:rFonts w:ascii="Courier New" w:hAnsi="Courier New" w:cs="Courier New"/>
                <w:lang w:val="ru-RU"/>
              </w:rPr>
            </w:pPr>
            <w:r w:rsidRPr="00F85B79">
              <w:rPr>
                <w:rFonts w:ascii="Courier New" w:hAnsi="Courier New" w:cs="Courier New"/>
                <w:spacing w:val="-2"/>
                <w:lang w:val="ru-RU"/>
              </w:rPr>
              <w:t>Поступление</w:t>
            </w:r>
          </w:p>
          <w:p w:rsidR="00F85B79" w:rsidRPr="00F85B79" w:rsidRDefault="00F85B79" w:rsidP="001B3B36">
            <w:pPr>
              <w:pStyle w:val="a8"/>
              <w:rPr>
                <w:rFonts w:ascii="Courier New" w:hAnsi="Courier New" w:cs="Courier New"/>
                <w:lang w:val="ru-RU"/>
              </w:rPr>
            </w:pPr>
            <w:r w:rsidRPr="00F85B79">
              <w:rPr>
                <w:rFonts w:ascii="Courier New" w:hAnsi="Courier New" w:cs="Courier New"/>
                <w:lang w:val="ru-RU"/>
              </w:rPr>
              <w:t>заявления</w:t>
            </w:r>
            <w:r w:rsidRPr="00F85B79">
              <w:rPr>
                <w:rFonts w:ascii="Courier New" w:hAnsi="Courier New" w:cs="Courier New"/>
                <w:spacing w:val="-3"/>
                <w:lang w:val="ru-RU"/>
              </w:rPr>
              <w:t xml:space="preserve"> </w:t>
            </w:r>
            <w:r w:rsidRPr="00F85B79">
              <w:rPr>
                <w:rFonts w:ascii="Courier New" w:hAnsi="Courier New" w:cs="Courier New"/>
                <w:spacing w:val="-10"/>
                <w:lang w:val="ru-RU"/>
              </w:rPr>
              <w:t>и</w:t>
            </w:r>
          </w:p>
          <w:p w:rsidR="00F85B79" w:rsidRPr="00F85B79" w:rsidRDefault="00F85B79" w:rsidP="001B3B36">
            <w:pPr>
              <w:pStyle w:val="a8"/>
              <w:rPr>
                <w:rFonts w:ascii="Courier New" w:hAnsi="Courier New" w:cs="Courier New"/>
                <w:lang w:val="ru-RU"/>
              </w:rPr>
            </w:pPr>
            <w:r w:rsidRPr="00F85B79">
              <w:rPr>
                <w:rFonts w:ascii="Courier New" w:hAnsi="Courier New" w:cs="Courier New"/>
                <w:lang w:val="ru-RU"/>
              </w:rPr>
              <w:t>документов</w:t>
            </w:r>
            <w:r w:rsidRPr="00F85B79">
              <w:rPr>
                <w:rFonts w:ascii="Courier New" w:hAnsi="Courier New" w:cs="Courier New"/>
                <w:spacing w:val="-7"/>
                <w:lang w:val="ru-RU"/>
              </w:rPr>
              <w:t xml:space="preserve"> </w:t>
            </w:r>
            <w:proofErr w:type="gramStart"/>
            <w:r w:rsidRPr="00F85B79">
              <w:rPr>
                <w:rFonts w:ascii="Courier New" w:hAnsi="Courier New" w:cs="Courier New"/>
                <w:spacing w:val="-5"/>
                <w:lang w:val="ru-RU"/>
              </w:rPr>
              <w:t>для</w:t>
            </w:r>
            <w:proofErr w:type="gramEnd"/>
          </w:p>
          <w:p w:rsidR="00F85B79" w:rsidRPr="00F85B79" w:rsidRDefault="00F85B79" w:rsidP="001B3B36">
            <w:pPr>
              <w:pStyle w:val="a8"/>
              <w:rPr>
                <w:rFonts w:ascii="Courier New" w:hAnsi="Courier New" w:cs="Courier New"/>
                <w:lang w:val="ru-RU"/>
              </w:rPr>
            </w:pPr>
            <w:r w:rsidRPr="00F85B79">
              <w:rPr>
                <w:rFonts w:ascii="Courier New" w:hAnsi="Courier New" w:cs="Courier New"/>
                <w:spacing w:val="-2"/>
                <w:lang w:val="ru-RU"/>
              </w:rPr>
              <w:t>предоставления</w:t>
            </w:r>
          </w:p>
          <w:p w:rsidR="00F85B79" w:rsidRPr="00F85B79" w:rsidRDefault="00F85B79" w:rsidP="001B3B36">
            <w:pPr>
              <w:pStyle w:val="a8"/>
              <w:rPr>
                <w:rFonts w:ascii="Courier New" w:hAnsi="Courier New" w:cs="Courier New"/>
                <w:lang w:val="ru-RU"/>
              </w:rPr>
            </w:pPr>
            <w:r w:rsidRPr="00F85B79">
              <w:rPr>
                <w:rFonts w:ascii="Courier New" w:hAnsi="Courier New" w:cs="Courier New"/>
                <w:spacing w:val="-2"/>
                <w:lang w:val="ru-RU"/>
              </w:rPr>
              <w:t>муниципальной</w:t>
            </w:r>
          </w:p>
          <w:p w:rsidR="00F85B79" w:rsidRPr="00F85B79" w:rsidRDefault="00F85B79" w:rsidP="001B3B36">
            <w:pPr>
              <w:pStyle w:val="a8"/>
              <w:rPr>
                <w:rFonts w:ascii="Courier New" w:hAnsi="Courier New" w:cs="Courier New"/>
                <w:lang w:val="ru-RU"/>
              </w:rPr>
            </w:pPr>
            <w:r w:rsidRPr="00F85B79">
              <w:rPr>
                <w:rFonts w:ascii="Courier New" w:hAnsi="Courier New" w:cs="Courier New"/>
                <w:lang w:val="ru-RU"/>
              </w:rPr>
              <w:t>услуги</w:t>
            </w:r>
            <w:r w:rsidRPr="00F85B79">
              <w:rPr>
                <w:rFonts w:ascii="Courier New" w:hAnsi="Courier New" w:cs="Courier New"/>
                <w:spacing w:val="-6"/>
                <w:lang w:val="ru-RU"/>
              </w:rPr>
              <w:t xml:space="preserve"> </w:t>
            </w:r>
            <w:proofErr w:type="gramStart"/>
            <w:r w:rsidRPr="00F85B79">
              <w:rPr>
                <w:rFonts w:ascii="Courier New" w:hAnsi="Courier New" w:cs="Courier New"/>
                <w:spacing w:val="-10"/>
                <w:lang w:val="ru-RU"/>
              </w:rPr>
              <w:t>в</w:t>
            </w:r>
            <w:proofErr w:type="gramEnd"/>
          </w:p>
          <w:p w:rsidR="00F85B79" w:rsidRPr="00F85B79" w:rsidRDefault="00F85B79" w:rsidP="001B3B36">
            <w:pPr>
              <w:pStyle w:val="a8"/>
              <w:rPr>
                <w:rFonts w:ascii="Courier New" w:hAnsi="Courier New" w:cs="Courier New"/>
                <w:lang w:val="ru-RU"/>
              </w:rPr>
            </w:pPr>
            <w:r w:rsidRPr="00F85B79">
              <w:rPr>
                <w:rFonts w:ascii="Courier New" w:hAnsi="Courier New" w:cs="Courier New"/>
                <w:spacing w:val="-2"/>
                <w:lang w:val="ru-RU"/>
              </w:rPr>
              <w:t>Уполномоченный</w:t>
            </w:r>
          </w:p>
          <w:p w:rsidR="00F85B79" w:rsidRPr="00F85B79" w:rsidRDefault="00F85B79" w:rsidP="001B3B36">
            <w:pPr>
              <w:pStyle w:val="a8"/>
              <w:rPr>
                <w:rFonts w:ascii="Courier New" w:hAnsi="Courier New" w:cs="Courier New"/>
                <w:lang w:val="ru-RU"/>
              </w:rPr>
            </w:pPr>
            <w:r w:rsidRPr="00F85B79">
              <w:rPr>
                <w:rFonts w:ascii="Courier New" w:hAnsi="Courier New" w:cs="Courier New"/>
                <w:spacing w:val="-2"/>
                <w:lang w:val="ru-RU"/>
              </w:rPr>
              <w:t>орган</w:t>
            </w:r>
          </w:p>
        </w:tc>
        <w:tc>
          <w:tcPr>
            <w:tcW w:w="2403" w:type="dxa"/>
            <w:gridSpan w:val="2"/>
            <w:tcBorders>
              <w:bottom w:val="single" w:sz="4" w:space="0" w:color="auto"/>
            </w:tcBorders>
          </w:tcPr>
          <w:p w:rsidR="00F85B79" w:rsidRPr="00F85B79" w:rsidRDefault="00F85B79" w:rsidP="001B3B36">
            <w:pPr>
              <w:pStyle w:val="a8"/>
              <w:rPr>
                <w:rFonts w:ascii="Courier New" w:hAnsi="Courier New" w:cs="Courier New"/>
                <w:lang w:val="ru-RU"/>
              </w:rPr>
            </w:pPr>
            <w:r w:rsidRPr="00F85B79">
              <w:rPr>
                <w:rFonts w:ascii="Courier New" w:hAnsi="Courier New" w:cs="Courier New"/>
                <w:lang w:val="ru-RU"/>
              </w:rPr>
              <w:t>Прием</w:t>
            </w:r>
            <w:r w:rsidRPr="00F85B79">
              <w:rPr>
                <w:rFonts w:ascii="Courier New" w:hAnsi="Courier New" w:cs="Courier New"/>
                <w:spacing w:val="-3"/>
                <w:lang w:val="ru-RU"/>
              </w:rPr>
              <w:t xml:space="preserve"> </w:t>
            </w:r>
            <w:r w:rsidRPr="00F85B79">
              <w:rPr>
                <w:rFonts w:ascii="Courier New" w:hAnsi="Courier New" w:cs="Courier New"/>
                <w:lang w:val="ru-RU"/>
              </w:rPr>
              <w:t>и</w:t>
            </w:r>
            <w:r w:rsidRPr="00F85B79">
              <w:rPr>
                <w:rFonts w:ascii="Courier New" w:hAnsi="Courier New" w:cs="Courier New"/>
                <w:spacing w:val="-1"/>
                <w:lang w:val="ru-RU"/>
              </w:rPr>
              <w:t xml:space="preserve"> </w:t>
            </w:r>
            <w:r w:rsidRPr="00F85B79">
              <w:rPr>
                <w:rFonts w:ascii="Courier New" w:hAnsi="Courier New" w:cs="Courier New"/>
                <w:spacing w:val="-2"/>
                <w:lang w:val="ru-RU"/>
              </w:rPr>
              <w:t>проверка</w:t>
            </w:r>
          </w:p>
          <w:p w:rsidR="00F85B79" w:rsidRPr="00F85B79" w:rsidRDefault="00F85B79" w:rsidP="001B3B36">
            <w:pPr>
              <w:pStyle w:val="a8"/>
              <w:rPr>
                <w:rFonts w:ascii="Courier New" w:hAnsi="Courier New" w:cs="Courier New"/>
                <w:lang w:val="ru-RU"/>
              </w:rPr>
            </w:pPr>
            <w:r w:rsidRPr="00F85B79">
              <w:rPr>
                <w:rFonts w:ascii="Courier New" w:hAnsi="Courier New" w:cs="Courier New"/>
                <w:lang w:val="ru-RU"/>
              </w:rPr>
              <w:t>комплектности</w:t>
            </w:r>
            <w:r w:rsidRPr="00F85B79">
              <w:rPr>
                <w:rFonts w:ascii="Courier New" w:hAnsi="Courier New" w:cs="Courier New"/>
                <w:spacing w:val="-7"/>
                <w:lang w:val="ru-RU"/>
              </w:rPr>
              <w:t xml:space="preserve"> </w:t>
            </w:r>
            <w:r w:rsidRPr="00F85B79">
              <w:rPr>
                <w:rFonts w:ascii="Courier New" w:hAnsi="Courier New" w:cs="Courier New"/>
                <w:lang w:val="ru-RU"/>
              </w:rPr>
              <w:t>документов</w:t>
            </w:r>
            <w:r w:rsidRPr="00F85B79">
              <w:rPr>
                <w:rFonts w:ascii="Courier New" w:hAnsi="Courier New" w:cs="Courier New"/>
                <w:spacing w:val="-6"/>
                <w:lang w:val="ru-RU"/>
              </w:rPr>
              <w:t xml:space="preserve"> </w:t>
            </w:r>
            <w:proofErr w:type="gramStart"/>
            <w:r w:rsidRPr="00F85B79">
              <w:rPr>
                <w:rFonts w:ascii="Courier New" w:hAnsi="Courier New" w:cs="Courier New"/>
                <w:spacing w:val="-5"/>
                <w:lang w:val="ru-RU"/>
              </w:rPr>
              <w:t>на</w:t>
            </w:r>
            <w:proofErr w:type="gramEnd"/>
          </w:p>
          <w:p w:rsidR="00F85B79" w:rsidRPr="00F85B79" w:rsidRDefault="00F85B79" w:rsidP="001B3B36">
            <w:pPr>
              <w:pStyle w:val="a8"/>
              <w:rPr>
                <w:rFonts w:ascii="Courier New" w:hAnsi="Courier New" w:cs="Courier New"/>
                <w:lang w:val="ru-RU"/>
              </w:rPr>
            </w:pPr>
            <w:r w:rsidRPr="00F85B79">
              <w:rPr>
                <w:rFonts w:ascii="Courier New" w:hAnsi="Courier New" w:cs="Courier New"/>
                <w:lang w:val="ru-RU"/>
              </w:rPr>
              <w:t>наличие/отсутствие</w:t>
            </w:r>
            <w:r w:rsidRPr="00F85B79">
              <w:rPr>
                <w:rFonts w:ascii="Courier New" w:hAnsi="Courier New" w:cs="Courier New"/>
                <w:spacing w:val="-11"/>
                <w:lang w:val="ru-RU"/>
              </w:rPr>
              <w:t xml:space="preserve"> </w:t>
            </w:r>
            <w:r w:rsidRPr="00F85B79">
              <w:rPr>
                <w:rFonts w:ascii="Courier New" w:hAnsi="Courier New" w:cs="Courier New"/>
                <w:spacing w:val="-2"/>
                <w:lang w:val="ru-RU"/>
              </w:rPr>
              <w:t>оснований</w:t>
            </w:r>
          </w:p>
          <w:p w:rsidR="00F85B79" w:rsidRPr="00F85B79" w:rsidRDefault="00F85B79" w:rsidP="001B3B36">
            <w:pPr>
              <w:pStyle w:val="a8"/>
              <w:rPr>
                <w:rFonts w:ascii="Courier New" w:hAnsi="Courier New" w:cs="Courier New"/>
                <w:lang w:val="ru-RU"/>
              </w:rPr>
            </w:pPr>
            <w:r w:rsidRPr="00F85B79">
              <w:rPr>
                <w:rFonts w:ascii="Courier New" w:hAnsi="Courier New" w:cs="Courier New"/>
                <w:lang w:val="ru-RU"/>
              </w:rPr>
              <w:t>для</w:t>
            </w:r>
            <w:r w:rsidRPr="00F85B79">
              <w:rPr>
                <w:rFonts w:ascii="Courier New" w:hAnsi="Courier New" w:cs="Courier New"/>
                <w:spacing w:val="-2"/>
                <w:lang w:val="ru-RU"/>
              </w:rPr>
              <w:t xml:space="preserve"> </w:t>
            </w:r>
            <w:r w:rsidRPr="00F85B79">
              <w:rPr>
                <w:rFonts w:ascii="Courier New" w:hAnsi="Courier New" w:cs="Courier New"/>
                <w:lang w:val="ru-RU"/>
              </w:rPr>
              <w:t>отказа</w:t>
            </w:r>
            <w:r w:rsidRPr="00F85B79">
              <w:rPr>
                <w:rFonts w:ascii="Courier New" w:hAnsi="Courier New" w:cs="Courier New"/>
                <w:spacing w:val="-1"/>
                <w:lang w:val="ru-RU"/>
              </w:rPr>
              <w:t xml:space="preserve"> </w:t>
            </w:r>
            <w:r w:rsidRPr="00F85B79">
              <w:rPr>
                <w:rFonts w:ascii="Courier New" w:hAnsi="Courier New" w:cs="Courier New"/>
                <w:lang w:val="ru-RU"/>
              </w:rPr>
              <w:t>в</w:t>
            </w:r>
            <w:r w:rsidRPr="00F85B79">
              <w:rPr>
                <w:rFonts w:ascii="Courier New" w:hAnsi="Courier New" w:cs="Courier New"/>
                <w:spacing w:val="-2"/>
                <w:lang w:val="ru-RU"/>
              </w:rPr>
              <w:t xml:space="preserve"> </w:t>
            </w:r>
            <w:r w:rsidRPr="00F85B79">
              <w:rPr>
                <w:rFonts w:ascii="Courier New" w:hAnsi="Courier New" w:cs="Courier New"/>
                <w:lang w:val="ru-RU"/>
              </w:rPr>
              <w:t>приеме</w:t>
            </w:r>
            <w:r w:rsidRPr="00F85B79">
              <w:rPr>
                <w:rFonts w:ascii="Courier New" w:hAnsi="Courier New" w:cs="Courier New"/>
                <w:spacing w:val="-2"/>
                <w:lang w:val="ru-RU"/>
              </w:rPr>
              <w:t xml:space="preserve"> документов,</w:t>
            </w:r>
          </w:p>
          <w:p w:rsidR="00F85B79" w:rsidRPr="004A2FA7" w:rsidRDefault="00F85B79" w:rsidP="001B3B36">
            <w:pPr>
              <w:pStyle w:val="a8"/>
              <w:rPr>
                <w:rFonts w:ascii="Courier New" w:hAnsi="Courier New" w:cs="Courier New"/>
              </w:rPr>
            </w:pPr>
            <w:r w:rsidRPr="004A2FA7">
              <w:rPr>
                <w:rFonts w:ascii="Courier New" w:hAnsi="Courier New" w:cs="Courier New"/>
              </w:rPr>
              <w:t>предусмотренных</w:t>
            </w:r>
            <w:r w:rsidRPr="004A2FA7">
              <w:rPr>
                <w:rFonts w:ascii="Courier New" w:hAnsi="Courier New" w:cs="Courier New"/>
                <w:spacing w:val="-6"/>
              </w:rPr>
              <w:t xml:space="preserve"> </w:t>
            </w:r>
            <w:r w:rsidRPr="004A2FA7">
              <w:rPr>
                <w:rFonts w:ascii="Courier New" w:hAnsi="Courier New" w:cs="Courier New"/>
              </w:rPr>
              <w:t>пунктом</w:t>
            </w:r>
            <w:r w:rsidRPr="004A2FA7">
              <w:rPr>
                <w:rFonts w:ascii="Courier New" w:hAnsi="Courier New" w:cs="Courier New"/>
                <w:spacing w:val="-3"/>
              </w:rPr>
              <w:t xml:space="preserve"> </w:t>
            </w:r>
            <w:r w:rsidRPr="004A2FA7">
              <w:rPr>
                <w:rFonts w:ascii="Courier New" w:hAnsi="Courier New" w:cs="Courier New"/>
                <w:spacing w:val="-4"/>
              </w:rPr>
              <w:t>2.15</w:t>
            </w:r>
          </w:p>
          <w:p w:rsidR="00F85B79" w:rsidRPr="004A2FA7" w:rsidRDefault="00F85B79" w:rsidP="001B3B36">
            <w:pPr>
              <w:pStyle w:val="a8"/>
              <w:rPr>
                <w:rFonts w:ascii="Courier New" w:hAnsi="Courier New" w:cs="Courier New"/>
              </w:rPr>
            </w:pPr>
            <w:r w:rsidRPr="004A2FA7">
              <w:rPr>
                <w:rFonts w:ascii="Courier New" w:hAnsi="Courier New" w:cs="Courier New"/>
              </w:rPr>
              <w:t>Административного</w:t>
            </w:r>
            <w:r w:rsidRPr="004A2FA7">
              <w:rPr>
                <w:rFonts w:ascii="Courier New" w:hAnsi="Courier New" w:cs="Courier New"/>
                <w:spacing w:val="-8"/>
              </w:rPr>
              <w:t xml:space="preserve"> </w:t>
            </w:r>
            <w:r w:rsidRPr="004A2FA7">
              <w:rPr>
                <w:rFonts w:ascii="Courier New" w:hAnsi="Courier New" w:cs="Courier New"/>
                <w:spacing w:val="-2"/>
              </w:rPr>
              <w:t>регламента</w:t>
            </w:r>
          </w:p>
        </w:tc>
        <w:tc>
          <w:tcPr>
            <w:tcW w:w="1553" w:type="dxa"/>
            <w:gridSpan w:val="2"/>
            <w:tcBorders>
              <w:bottom w:val="single" w:sz="4" w:space="0" w:color="auto"/>
            </w:tcBorders>
          </w:tcPr>
          <w:p w:rsidR="00F85B79" w:rsidRPr="004A2FA7" w:rsidRDefault="00F85B79" w:rsidP="001B3B36">
            <w:pPr>
              <w:pStyle w:val="a8"/>
              <w:rPr>
                <w:rFonts w:ascii="Courier New" w:hAnsi="Courier New" w:cs="Courier New"/>
              </w:rPr>
            </w:pPr>
            <w:r w:rsidRPr="004A2FA7">
              <w:rPr>
                <w:rFonts w:ascii="Courier New" w:hAnsi="Courier New" w:cs="Courier New"/>
              </w:rPr>
              <w:t xml:space="preserve">1 </w:t>
            </w:r>
            <w:r w:rsidRPr="004A2FA7">
              <w:rPr>
                <w:rFonts w:ascii="Courier New" w:hAnsi="Courier New" w:cs="Courier New"/>
                <w:spacing w:val="-2"/>
              </w:rPr>
              <w:t>рабочий</w:t>
            </w:r>
          </w:p>
          <w:p w:rsidR="00F85B79" w:rsidRPr="004A2FA7" w:rsidRDefault="00F85B79" w:rsidP="001B3B36">
            <w:pPr>
              <w:pStyle w:val="a8"/>
              <w:rPr>
                <w:rFonts w:ascii="Courier New" w:hAnsi="Courier New" w:cs="Courier New"/>
              </w:rPr>
            </w:pPr>
            <w:r w:rsidRPr="004A2FA7">
              <w:rPr>
                <w:rFonts w:ascii="Courier New" w:hAnsi="Courier New" w:cs="Courier New"/>
                <w:spacing w:val="-4"/>
              </w:rPr>
              <w:t>день</w:t>
            </w:r>
          </w:p>
        </w:tc>
        <w:tc>
          <w:tcPr>
            <w:tcW w:w="1588" w:type="dxa"/>
            <w:gridSpan w:val="2"/>
            <w:vMerge w:val="restart"/>
            <w:tcBorders>
              <w:bottom w:val="single" w:sz="4" w:space="0" w:color="auto"/>
            </w:tcBorders>
          </w:tcPr>
          <w:p w:rsidR="00F85B79" w:rsidRPr="00F85B79" w:rsidRDefault="00F85B79" w:rsidP="001B3B36">
            <w:pPr>
              <w:pStyle w:val="a8"/>
              <w:rPr>
                <w:rFonts w:ascii="Courier New" w:hAnsi="Courier New" w:cs="Courier New"/>
                <w:lang w:val="ru-RU"/>
              </w:rPr>
            </w:pPr>
            <w:r w:rsidRPr="00F85B79">
              <w:rPr>
                <w:rFonts w:ascii="Courier New" w:hAnsi="Courier New" w:cs="Courier New"/>
                <w:spacing w:val="-2"/>
                <w:lang w:val="ru-RU"/>
              </w:rPr>
              <w:t>Уполномо</w:t>
            </w:r>
          </w:p>
          <w:p w:rsidR="00F85B79" w:rsidRPr="00F85B79" w:rsidRDefault="00F85B79" w:rsidP="001B3B36">
            <w:pPr>
              <w:pStyle w:val="a8"/>
              <w:rPr>
                <w:rFonts w:ascii="Courier New" w:hAnsi="Courier New" w:cs="Courier New"/>
                <w:lang w:val="ru-RU"/>
              </w:rPr>
            </w:pPr>
            <w:r w:rsidRPr="00F85B79">
              <w:rPr>
                <w:rFonts w:ascii="Courier New" w:hAnsi="Courier New" w:cs="Courier New"/>
                <w:spacing w:val="-2"/>
                <w:lang w:val="ru-RU"/>
              </w:rPr>
              <w:t>ченного</w:t>
            </w:r>
          </w:p>
          <w:p w:rsidR="00F85B79" w:rsidRPr="00F85B79" w:rsidRDefault="00F85B79" w:rsidP="001B3B36">
            <w:pPr>
              <w:pStyle w:val="a8"/>
              <w:rPr>
                <w:rFonts w:ascii="Courier New" w:hAnsi="Courier New" w:cs="Courier New"/>
                <w:lang w:val="ru-RU"/>
              </w:rPr>
            </w:pPr>
            <w:r w:rsidRPr="00F85B79">
              <w:rPr>
                <w:rFonts w:ascii="Courier New" w:hAnsi="Courier New" w:cs="Courier New"/>
                <w:spacing w:val="-2"/>
                <w:lang w:val="ru-RU"/>
              </w:rPr>
              <w:t>органа,</w:t>
            </w:r>
          </w:p>
          <w:p w:rsidR="00F85B79" w:rsidRPr="00F85B79" w:rsidRDefault="00F85B79" w:rsidP="001B3B36">
            <w:pPr>
              <w:pStyle w:val="a8"/>
              <w:rPr>
                <w:rFonts w:ascii="Courier New" w:hAnsi="Courier New" w:cs="Courier New"/>
                <w:lang w:val="ru-RU"/>
              </w:rPr>
            </w:pPr>
            <w:r w:rsidRPr="00F85B79">
              <w:rPr>
                <w:rFonts w:ascii="Courier New" w:hAnsi="Courier New" w:cs="Courier New"/>
                <w:spacing w:val="-2"/>
                <w:lang w:val="ru-RU"/>
              </w:rPr>
              <w:t>ответствен</w:t>
            </w:r>
          </w:p>
          <w:p w:rsidR="00F85B79" w:rsidRPr="00F85B79" w:rsidRDefault="00F85B79" w:rsidP="001B3B36">
            <w:pPr>
              <w:pStyle w:val="a8"/>
              <w:rPr>
                <w:rFonts w:ascii="Courier New" w:hAnsi="Courier New" w:cs="Courier New"/>
                <w:lang w:val="ru-RU"/>
              </w:rPr>
            </w:pPr>
            <w:r w:rsidRPr="00F85B79">
              <w:rPr>
                <w:rFonts w:ascii="Courier New" w:hAnsi="Courier New" w:cs="Courier New"/>
                <w:lang w:val="ru-RU"/>
              </w:rPr>
              <w:t>ное</w:t>
            </w:r>
            <w:r w:rsidRPr="00F85B79">
              <w:rPr>
                <w:rFonts w:ascii="Courier New" w:hAnsi="Courier New" w:cs="Courier New"/>
                <w:spacing w:val="-1"/>
                <w:lang w:val="ru-RU"/>
              </w:rPr>
              <w:t xml:space="preserve"> </w:t>
            </w:r>
            <w:r w:rsidRPr="00F85B79">
              <w:rPr>
                <w:rFonts w:ascii="Courier New" w:hAnsi="Courier New" w:cs="Courier New"/>
                <w:spacing w:val="-5"/>
                <w:lang w:val="ru-RU"/>
              </w:rPr>
              <w:t>за</w:t>
            </w:r>
          </w:p>
          <w:p w:rsidR="00F85B79" w:rsidRPr="00F85B79" w:rsidRDefault="00F85B79" w:rsidP="001B3B36">
            <w:pPr>
              <w:pStyle w:val="a8"/>
              <w:rPr>
                <w:rFonts w:ascii="Courier New" w:hAnsi="Courier New" w:cs="Courier New"/>
                <w:lang w:val="ru-RU"/>
              </w:rPr>
            </w:pPr>
            <w:r w:rsidRPr="00F85B79">
              <w:rPr>
                <w:rFonts w:ascii="Courier New" w:hAnsi="Courier New" w:cs="Courier New"/>
                <w:spacing w:val="-2"/>
                <w:lang w:val="ru-RU"/>
              </w:rPr>
              <w:t>предостав</w:t>
            </w:r>
          </w:p>
          <w:p w:rsidR="00F85B79" w:rsidRPr="00F85B79" w:rsidRDefault="00F85B79" w:rsidP="001B3B36">
            <w:pPr>
              <w:pStyle w:val="a8"/>
              <w:rPr>
                <w:rFonts w:ascii="Courier New" w:hAnsi="Courier New" w:cs="Courier New"/>
                <w:lang w:val="ru-RU"/>
              </w:rPr>
            </w:pPr>
            <w:r w:rsidRPr="00F85B79">
              <w:rPr>
                <w:rFonts w:ascii="Courier New" w:hAnsi="Courier New" w:cs="Courier New"/>
                <w:spacing w:val="-4"/>
                <w:lang w:val="ru-RU"/>
              </w:rPr>
              <w:t>ление</w:t>
            </w:r>
          </w:p>
          <w:p w:rsidR="00F85B79" w:rsidRPr="00F85B79" w:rsidRDefault="00F85B79" w:rsidP="001B3B36">
            <w:pPr>
              <w:pStyle w:val="a8"/>
              <w:rPr>
                <w:rFonts w:ascii="Courier New" w:hAnsi="Courier New" w:cs="Courier New"/>
                <w:lang w:val="ru-RU"/>
              </w:rPr>
            </w:pPr>
            <w:r w:rsidRPr="00F85B79">
              <w:rPr>
                <w:rFonts w:ascii="Courier New" w:hAnsi="Courier New" w:cs="Courier New"/>
                <w:spacing w:val="-2"/>
                <w:lang w:val="ru-RU"/>
              </w:rPr>
              <w:t xml:space="preserve"> муниципа</w:t>
            </w:r>
          </w:p>
          <w:p w:rsidR="00F85B79" w:rsidRPr="00F85B79" w:rsidRDefault="00F85B79" w:rsidP="001B3B36">
            <w:pPr>
              <w:pStyle w:val="a8"/>
              <w:rPr>
                <w:rFonts w:ascii="Courier New" w:hAnsi="Courier New" w:cs="Courier New"/>
                <w:lang w:val="ru-RU"/>
              </w:rPr>
            </w:pPr>
            <w:r w:rsidRPr="00F85B79">
              <w:rPr>
                <w:rFonts w:ascii="Courier New" w:hAnsi="Courier New" w:cs="Courier New"/>
                <w:spacing w:val="-2"/>
                <w:lang w:val="ru-RU"/>
              </w:rPr>
              <w:t>льной</w:t>
            </w:r>
          </w:p>
          <w:p w:rsidR="00F85B79" w:rsidRPr="00F85B79" w:rsidRDefault="00F85B79" w:rsidP="001B3B36">
            <w:pPr>
              <w:pStyle w:val="a8"/>
              <w:rPr>
                <w:rFonts w:ascii="Courier New" w:hAnsi="Courier New" w:cs="Courier New"/>
                <w:lang w:val="ru-RU"/>
              </w:rPr>
            </w:pPr>
            <w:r w:rsidRPr="00F85B79">
              <w:rPr>
                <w:rFonts w:ascii="Courier New" w:hAnsi="Courier New" w:cs="Courier New"/>
                <w:spacing w:val="-2"/>
                <w:lang w:val="ru-RU"/>
              </w:rPr>
              <w:t>услуги</w:t>
            </w:r>
          </w:p>
        </w:tc>
        <w:tc>
          <w:tcPr>
            <w:tcW w:w="1701" w:type="dxa"/>
            <w:vMerge w:val="restart"/>
            <w:tcBorders>
              <w:bottom w:val="single" w:sz="4" w:space="0" w:color="auto"/>
            </w:tcBorders>
          </w:tcPr>
          <w:p w:rsidR="00F85B79" w:rsidRPr="004A2FA7" w:rsidRDefault="00F85B79" w:rsidP="001B3B36">
            <w:pPr>
              <w:pStyle w:val="a8"/>
              <w:rPr>
                <w:rFonts w:ascii="Courier New" w:hAnsi="Courier New" w:cs="Courier New"/>
              </w:rPr>
            </w:pPr>
            <w:r w:rsidRPr="004A2FA7">
              <w:rPr>
                <w:rFonts w:ascii="Courier New" w:hAnsi="Courier New" w:cs="Courier New"/>
                <w:spacing w:val="-2"/>
              </w:rPr>
              <w:t>Уполномоченны</w:t>
            </w:r>
          </w:p>
          <w:p w:rsidR="00F85B79" w:rsidRPr="004A2FA7" w:rsidRDefault="00F85B79" w:rsidP="001B3B36">
            <w:pPr>
              <w:pStyle w:val="a8"/>
              <w:rPr>
                <w:rFonts w:ascii="Courier New" w:hAnsi="Courier New" w:cs="Courier New"/>
              </w:rPr>
            </w:pPr>
            <w:r w:rsidRPr="004A2FA7">
              <w:rPr>
                <w:rFonts w:ascii="Courier New" w:hAnsi="Courier New" w:cs="Courier New"/>
              </w:rPr>
              <w:t>й</w:t>
            </w:r>
            <w:r w:rsidRPr="004A2FA7">
              <w:rPr>
                <w:rFonts w:ascii="Courier New" w:hAnsi="Courier New" w:cs="Courier New"/>
                <w:spacing w:val="-1"/>
              </w:rPr>
              <w:t xml:space="preserve"> </w:t>
            </w:r>
            <w:r w:rsidRPr="004A2FA7">
              <w:rPr>
                <w:rFonts w:ascii="Courier New" w:hAnsi="Courier New" w:cs="Courier New"/>
              </w:rPr>
              <w:t xml:space="preserve">орган / </w:t>
            </w:r>
            <w:r w:rsidRPr="004A2FA7">
              <w:rPr>
                <w:rFonts w:ascii="Courier New" w:hAnsi="Courier New" w:cs="Courier New"/>
                <w:spacing w:val="-5"/>
              </w:rPr>
              <w:t>ГИС</w:t>
            </w:r>
          </w:p>
        </w:tc>
        <w:tc>
          <w:tcPr>
            <w:tcW w:w="1845" w:type="dxa"/>
            <w:gridSpan w:val="2"/>
            <w:vMerge w:val="restart"/>
            <w:tcBorders>
              <w:bottom w:val="single" w:sz="4" w:space="0" w:color="auto"/>
            </w:tcBorders>
          </w:tcPr>
          <w:p w:rsidR="00F85B79" w:rsidRPr="004A2FA7" w:rsidRDefault="00F85B79" w:rsidP="001B3B36">
            <w:pPr>
              <w:pStyle w:val="a8"/>
              <w:rPr>
                <w:rFonts w:ascii="Courier New" w:hAnsi="Courier New" w:cs="Courier New"/>
              </w:rPr>
            </w:pPr>
            <w:r w:rsidRPr="004A2FA7">
              <w:rPr>
                <w:rFonts w:ascii="Courier New" w:hAnsi="Courier New" w:cs="Courier New"/>
                <w:spacing w:val="-10"/>
              </w:rPr>
              <w:t>–</w:t>
            </w:r>
          </w:p>
        </w:tc>
        <w:tc>
          <w:tcPr>
            <w:tcW w:w="2976" w:type="dxa"/>
            <w:vMerge w:val="restart"/>
            <w:tcBorders>
              <w:bottom w:val="single" w:sz="4" w:space="0" w:color="auto"/>
            </w:tcBorders>
          </w:tcPr>
          <w:p w:rsidR="00F85B79" w:rsidRPr="00F85B79" w:rsidRDefault="00F85B79" w:rsidP="001B3B36">
            <w:pPr>
              <w:pStyle w:val="a8"/>
              <w:rPr>
                <w:rFonts w:ascii="Courier New" w:hAnsi="Courier New" w:cs="Courier New"/>
                <w:lang w:val="ru-RU"/>
              </w:rPr>
            </w:pPr>
            <w:r w:rsidRPr="00F85B79">
              <w:rPr>
                <w:rFonts w:ascii="Courier New" w:hAnsi="Courier New" w:cs="Courier New"/>
                <w:spacing w:val="-2"/>
                <w:lang w:val="ru-RU"/>
              </w:rPr>
              <w:t>регистрация</w:t>
            </w:r>
          </w:p>
          <w:p w:rsidR="00F85B79" w:rsidRPr="00F85B79" w:rsidRDefault="00F85B79" w:rsidP="001B3B36">
            <w:pPr>
              <w:pStyle w:val="a8"/>
              <w:rPr>
                <w:rFonts w:ascii="Courier New" w:hAnsi="Courier New" w:cs="Courier New"/>
                <w:lang w:val="ru-RU"/>
              </w:rPr>
            </w:pPr>
            <w:r w:rsidRPr="00F85B79">
              <w:rPr>
                <w:rFonts w:ascii="Courier New" w:hAnsi="Courier New" w:cs="Courier New"/>
                <w:lang w:val="ru-RU"/>
              </w:rPr>
              <w:t>заявления</w:t>
            </w:r>
            <w:r w:rsidRPr="00F85B79">
              <w:rPr>
                <w:rFonts w:ascii="Courier New" w:hAnsi="Courier New" w:cs="Courier New"/>
                <w:spacing w:val="-3"/>
                <w:lang w:val="ru-RU"/>
              </w:rPr>
              <w:t xml:space="preserve"> </w:t>
            </w:r>
            <w:r w:rsidRPr="00F85B79">
              <w:rPr>
                <w:rFonts w:ascii="Courier New" w:hAnsi="Courier New" w:cs="Courier New"/>
                <w:spacing w:val="-10"/>
                <w:lang w:val="ru-RU"/>
              </w:rPr>
              <w:t>и</w:t>
            </w:r>
          </w:p>
          <w:p w:rsidR="00F85B79" w:rsidRPr="00F85B79" w:rsidRDefault="00F85B79" w:rsidP="001B3B36">
            <w:pPr>
              <w:pStyle w:val="a8"/>
              <w:rPr>
                <w:rFonts w:ascii="Courier New" w:hAnsi="Courier New" w:cs="Courier New"/>
                <w:lang w:val="ru-RU"/>
              </w:rPr>
            </w:pPr>
            <w:r w:rsidRPr="00F85B79">
              <w:rPr>
                <w:rFonts w:ascii="Courier New" w:hAnsi="Courier New" w:cs="Courier New"/>
                <w:lang w:val="ru-RU"/>
              </w:rPr>
              <w:t>документов</w:t>
            </w:r>
            <w:r w:rsidRPr="00F85B79">
              <w:rPr>
                <w:rFonts w:ascii="Courier New" w:hAnsi="Courier New" w:cs="Courier New"/>
                <w:spacing w:val="-4"/>
                <w:lang w:val="ru-RU"/>
              </w:rPr>
              <w:t xml:space="preserve"> </w:t>
            </w:r>
            <w:r w:rsidRPr="00F85B79">
              <w:rPr>
                <w:rFonts w:ascii="Courier New" w:hAnsi="Courier New" w:cs="Courier New"/>
                <w:lang w:val="ru-RU"/>
              </w:rPr>
              <w:t>в</w:t>
            </w:r>
            <w:r w:rsidRPr="00F85B79">
              <w:rPr>
                <w:rFonts w:ascii="Courier New" w:hAnsi="Courier New" w:cs="Courier New"/>
                <w:spacing w:val="-4"/>
                <w:lang w:val="ru-RU"/>
              </w:rPr>
              <w:t xml:space="preserve"> </w:t>
            </w:r>
            <w:r w:rsidRPr="00F85B79">
              <w:rPr>
                <w:rFonts w:ascii="Courier New" w:hAnsi="Courier New" w:cs="Courier New"/>
                <w:spacing w:val="-5"/>
                <w:lang w:val="ru-RU"/>
              </w:rPr>
              <w:t>ГИС</w:t>
            </w:r>
          </w:p>
          <w:p w:rsidR="00F85B79" w:rsidRPr="00F85B79" w:rsidRDefault="00F85B79" w:rsidP="001B3B36">
            <w:pPr>
              <w:pStyle w:val="a8"/>
              <w:rPr>
                <w:rFonts w:ascii="Courier New" w:hAnsi="Courier New" w:cs="Courier New"/>
                <w:lang w:val="ru-RU"/>
              </w:rPr>
            </w:pPr>
            <w:proofErr w:type="gramStart"/>
            <w:r w:rsidRPr="00F85B79">
              <w:rPr>
                <w:rFonts w:ascii="Courier New" w:hAnsi="Courier New" w:cs="Courier New"/>
                <w:lang w:val="ru-RU"/>
              </w:rPr>
              <w:t>(присвоение</w:t>
            </w:r>
            <w:r w:rsidRPr="00F85B79">
              <w:rPr>
                <w:rFonts w:ascii="Courier New" w:hAnsi="Courier New" w:cs="Courier New"/>
                <w:spacing w:val="-5"/>
                <w:lang w:val="ru-RU"/>
              </w:rPr>
              <w:t xml:space="preserve"> </w:t>
            </w:r>
            <w:r w:rsidRPr="00F85B79">
              <w:rPr>
                <w:rFonts w:ascii="Courier New" w:hAnsi="Courier New" w:cs="Courier New"/>
                <w:lang w:val="ru-RU"/>
              </w:rPr>
              <w:t>номера</w:t>
            </w:r>
            <w:r w:rsidRPr="00F85B79">
              <w:rPr>
                <w:rFonts w:ascii="Courier New" w:hAnsi="Courier New" w:cs="Courier New"/>
                <w:spacing w:val="-4"/>
                <w:lang w:val="ru-RU"/>
              </w:rPr>
              <w:t xml:space="preserve"> </w:t>
            </w:r>
            <w:r w:rsidRPr="00F85B79">
              <w:rPr>
                <w:rFonts w:ascii="Courier New" w:hAnsi="Courier New" w:cs="Courier New"/>
                <w:spacing w:val="-10"/>
                <w:lang w:val="ru-RU"/>
              </w:rPr>
              <w:t>и</w:t>
            </w:r>
            <w:proofErr w:type="gramEnd"/>
          </w:p>
          <w:p w:rsidR="00F85B79" w:rsidRPr="00F85B79" w:rsidRDefault="00F85B79" w:rsidP="001B3B36">
            <w:pPr>
              <w:pStyle w:val="a8"/>
              <w:rPr>
                <w:rFonts w:ascii="Courier New" w:hAnsi="Courier New" w:cs="Courier New"/>
                <w:lang w:val="ru-RU"/>
              </w:rPr>
            </w:pPr>
            <w:r w:rsidRPr="00F85B79">
              <w:rPr>
                <w:rFonts w:ascii="Courier New" w:hAnsi="Courier New" w:cs="Courier New"/>
                <w:spacing w:val="-2"/>
                <w:lang w:val="ru-RU"/>
              </w:rPr>
              <w:t>датирование);</w:t>
            </w:r>
          </w:p>
          <w:p w:rsidR="00F85B79" w:rsidRPr="00F85B79" w:rsidRDefault="00F85B79" w:rsidP="001B3B36">
            <w:pPr>
              <w:pStyle w:val="a8"/>
              <w:rPr>
                <w:rFonts w:ascii="Courier New" w:hAnsi="Courier New" w:cs="Courier New"/>
                <w:lang w:val="ru-RU"/>
              </w:rPr>
            </w:pPr>
            <w:r w:rsidRPr="00F85B79">
              <w:rPr>
                <w:rFonts w:ascii="Courier New" w:hAnsi="Courier New" w:cs="Courier New"/>
                <w:spacing w:val="-2"/>
                <w:lang w:val="ru-RU"/>
              </w:rPr>
              <w:t>назначение</w:t>
            </w:r>
          </w:p>
          <w:p w:rsidR="00F85B79" w:rsidRPr="00F85B79" w:rsidRDefault="00F85B79" w:rsidP="001B3B36">
            <w:pPr>
              <w:pStyle w:val="a8"/>
              <w:rPr>
                <w:rFonts w:ascii="Courier New" w:hAnsi="Courier New" w:cs="Courier New"/>
                <w:lang w:val="ru-RU"/>
              </w:rPr>
            </w:pPr>
            <w:r w:rsidRPr="00F85B79">
              <w:rPr>
                <w:rFonts w:ascii="Courier New" w:hAnsi="Courier New" w:cs="Courier New"/>
                <w:lang w:val="ru-RU"/>
              </w:rPr>
              <w:t>должностного</w:t>
            </w:r>
            <w:r w:rsidRPr="00F85B79">
              <w:rPr>
                <w:rFonts w:ascii="Courier New" w:hAnsi="Courier New" w:cs="Courier New"/>
                <w:spacing w:val="-6"/>
                <w:lang w:val="ru-RU"/>
              </w:rPr>
              <w:t xml:space="preserve"> </w:t>
            </w:r>
            <w:r w:rsidRPr="00F85B79">
              <w:rPr>
                <w:rFonts w:ascii="Courier New" w:hAnsi="Courier New" w:cs="Courier New"/>
                <w:spacing w:val="-4"/>
                <w:lang w:val="ru-RU"/>
              </w:rPr>
              <w:t>лица,</w:t>
            </w:r>
          </w:p>
          <w:p w:rsidR="00F85B79" w:rsidRPr="00F85B79" w:rsidRDefault="00F85B79" w:rsidP="001B3B36">
            <w:pPr>
              <w:pStyle w:val="a8"/>
              <w:rPr>
                <w:rFonts w:ascii="Courier New" w:hAnsi="Courier New" w:cs="Courier New"/>
                <w:lang w:val="ru-RU"/>
              </w:rPr>
            </w:pPr>
            <w:r w:rsidRPr="00F85B79">
              <w:rPr>
                <w:rFonts w:ascii="Courier New" w:hAnsi="Courier New" w:cs="Courier New"/>
                <w:lang w:val="ru-RU"/>
              </w:rPr>
              <w:t>ответственного</w:t>
            </w:r>
            <w:r w:rsidRPr="00F85B79">
              <w:rPr>
                <w:rFonts w:ascii="Courier New" w:hAnsi="Courier New" w:cs="Courier New"/>
                <w:spacing w:val="-2"/>
                <w:lang w:val="ru-RU"/>
              </w:rPr>
              <w:t xml:space="preserve"> </w:t>
            </w:r>
            <w:r w:rsidRPr="00F85B79">
              <w:rPr>
                <w:rFonts w:ascii="Courier New" w:hAnsi="Courier New" w:cs="Courier New"/>
                <w:spacing w:val="-5"/>
                <w:lang w:val="ru-RU"/>
              </w:rPr>
              <w:t>за</w:t>
            </w:r>
          </w:p>
          <w:p w:rsidR="00F85B79" w:rsidRPr="00F85B79" w:rsidRDefault="00F85B79" w:rsidP="001B3B36">
            <w:pPr>
              <w:pStyle w:val="a8"/>
              <w:rPr>
                <w:rFonts w:ascii="Courier New" w:hAnsi="Courier New" w:cs="Courier New"/>
                <w:lang w:val="ru-RU"/>
              </w:rPr>
            </w:pPr>
            <w:r w:rsidRPr="00F85B79">
              <w:rPr>
                <w:rFonts w:ascii="Courier New" w:hAnsi="Courier New" w:cs="Courier New"/>
                <w:spacing w:val="-2"/>
                <w:lang w:val="ru-RU"/>
              </w:rPr>
              <w:t>предоставление</w:t>
            </w:r>
          </w:p>
          <w:p w:rsidR="00F85B79" w:rsidRPr="00F85B79" w:rsidRDefault="00F85B79" w:rsidP="001B3B36">
            <w:pPr>
              <w:pStyle w:val="a8"/>
              <w:rPr>
                <w:rFonts w:ascii="Courier New" w:hAnsi="Courier New" w:cs="Courier New"/>
                <w:lang w:val="ru-RU"/>
              </w:rPr>
            </w:pPr>
            <w:r w:rsidRPr="00F85B79">
              <w:rPr>
                <w:rFonts w:ascii="Courier New" w:hAnsi="Courier New" w:cs="Courier New"/>
                <w:spacing w:val="-2"/>
                <w:lang w:val="ru-RU"/>
              </w:rPr>
              <w:t>муниципальной</w:t>
            </w:r>
          </w:p>
          <w:p w:rsidR="00F85B79" w:rsidRPr="00F85B79" w:rsidRDefault="00F85B79" w:rsidP="001B3B36">
            <w:pPr>
              <w:pStyle w:val="a8"/>
              <w:rPr>
                <w:rFonts w:ascii="Courier New" w:hAnsi="Courier New" w:cs="Courier New"/>
                <w:lang w:val="ru-RU"/>
              </w:rPr>
            </w:pPr>
            <w:r w:rsidRPr="00F85B79">
              <w:rPr>
                <w:rFonts w:ascii="Courier New" w:hAnsi="Courier New" w:cs="Courier New"/>
                <w:lang w:val="ru-RU"/>
              </w:rPr>
              <w:t>услуги,</w:t>
            </w:r>
            <w:r w:rsidRPr="00F85B79">
              <w:rPr>
                <w:rFonts w:ascii="Courier New" w:hAnsi="Courier New" w:cs="Courier New"/>
                <w:spacing w:val="-3"/>
                <w:lang w:val="ru-RU"/>
              </w:rPr>
              <w:t xml:space="preserve"> </w:t>
            </w:r>
            <w:r w:rsidRPr="00F85B79">
              <w:rPr>
                <w:rFonts w:ascii="Courier New" w:hAnsi="Courier New" w:cs="Courier New"/>
                <w:lang w:val="ru-RU"/>
              </w:rPr>
              <w:t>и</w:t>
            </w:r>
            <w:r w:rsidRPr="00F85B79">
              <w:rPr>
                <w:rFonts w:ascii="Courier New" w:hAnsi="Courier New" w:cs="Courier New"/>
                <w:spacing w:val="-3"/>
                <w:lang w:val="ru-RU"/>
              </w:rPr>
              <w:t xml:space="preserve"> </w:t>
            </w:r>
            <w:r w:rsidRPr="00F85B79">
              <w:rPr>
                <w:rFonts w:ascii="Courier New" w:hAnsi="Courier New" w:cs="Courier New"/>
                <w:spacing w:val="-2"/>
                <w:lang w:val="ru-RU"/>
              </w:rPr>
              <w:t>передача</w:t>
            </w:r>
          </w:p>
          <w:p w:rsidR="00F85B79" w:rsidRPr="004A2FA7" w:rsidRDefault="00F85B79" w:rsidP="001B3B36">
            <w:pPr>
              <w:pStyle w:val="a8"/>
              <w:rPr>
                <w:rFonts w:ascii="Courier New" w:hAnsi="Courier New" w:cs="Courier New"/>
              </w:rPr>
            </w:pPr>
            <w:r w:rsidRPr="004A2FA7">
              <w:rPr>
                <w:rFonts w:ascii="Courier New" w:hAnsi="Courier New" w:cs="Courier New"/>
              </w:rPr>
              <w:t>ему</w:t>
            </w:r>
            <w:r w:rsidRPr="004A2FA7">
              <w:rPr>
                <w:rFonts w:ascii="Courier New" w:hAnsi="Courier New" w:cs="Courier New"/>
                <w:spacing w:val="-3"/>
              </w:rPr>
              <w:t xml:space="preserve"> </w:t>
            </w:r>
            <w:r w:rsidRPr="004A2FA7">
              <w:rPr>
                <w:rFonts w:ascii="Courier New" w:hAnsi="Courier New" w:cs="Courier New"/>
                <w:spacing w:val="-2"/>
              </w:rPr>
              <w:t>документов</w:t>
            </w:r>
          </w:p>
        </w:tc>
      </w:tr>
      <w:tr w:rsidR="00F85B79" w:rsidRPr="004A2FA7" w:rsidTr="001B3B36">
        <w:trPr>
          <w:trHeight w:val="3059"/>
        </w:trPr>
        <w:tc>
          <w:tcPr>
            <w:tcW w:w="2130" w:type="dxa"/>
            <w:vMerge/>
            <w:tcBorders>
              <w:right w:val="single" w:sz="4" w:space="0" w:color="auto"/>
            </w:tcBorders>
          </w:tcPr>
          <w:p w:rsidR="00F85B79" w:rsidRPr="004A2FA7" w:rsidRDefault="00F85B79" w:rsidP="001B3B36">
            <w:pPr>
              <w:pStyle w:val="a8"/>
              <w:rPr>
                <w:rFonts w:ascii="Courier New" w:hAnsi="Courier New" w:cs="Courier New"/>
              </w:rPr>
            </w:pPr>
          </w:p>
        </w:tc>
        <w:tc>
          <w:tcPr>
            <w:tcW w:w="2403" w:type="dxa"/>
            <w:gridSpan w:val="2"/>
            <w:tcBorders>
              <w:top w:val="single" w:sz="4" w:space="0" w:color="auto"/>
              <w:left w:val="single" w:sz="4" w:space="0" w:color="auto"/>
              <w:bottom w:val="single" w:sz="4" w:space="0" w:color="auto"/>
              <w:right w:val="single" w:sz="4" w:space="0" w:color="auto"/>
            </w:tcBorders>
          </w:tcPr>
          <w:p w:rsidR="00F85B79" w:rsidRPr="00F85B79" w:rsidRDefault="00F85B79" w:rsidP="001B3B36">
            <w:pPr>
              <w:pStyle w:val="a8"/>
              <w:rPr>
                <w:rFonts w:ascii="Courier New" w:hAnsi="Courier New" w:cs="Courier New"/>
                <w:lang w:val="ru-RU"/>
              </w:rPr>
            </w:pPr>
            <w:r w:rsidRPr="00F85B79">
              <w:rPr>
                <w:rFonts w:ascii="Courier New" w:hAnsi="Courier New" w:cs="Courier New"/>
                <w:lang w:val="ru-RU"/>
              </w:rPr>
              <w:t>В</w:t>
            </w:r>
            <w:r w:rsidRPr="00F85B79">
              <w:rPr>
                <w:rFonts w:ascii="Courier New" w:hAnsi="Courier New" w:cs="Courier New"/>
                <w:spacing w:val="-3"/>
                <w:lang w:val="ru-RU"/>
              </w:rPr>
              <w:t xml:space="preserve"> </w:t>
            </w:r>
            <w:r w:rsidRPr="00F85B79">
              <w:rPr>
                <w:rFonts w:ascii="Courier New" w:hAnsi="Courier New" w:cs="Courier New"/>
                <w:lang w:val="ru-RU"/>
              </w:rPr>
              <w:t>случае</w:t>
            </w:r>
            <w:r w:rsidRPr="00F85B79">
              <w:rPr>
                <w:rFonts w:ascii="Courier New" w:hAnsi="Courier New" w:cs="Courier New"/>
                <w:spacing w:val="-2"/>
                <w:lang w:val="ru-RU"/>
              </w:rPr>
              <w:t xml:space="preserve"> </w:t>
            </w:r>
            <w:r w:rsidRPr="00F85B79">
              <w:rPr>
                <w:rFonts w:ascii="Courier New" w:hAnsi="Courier New" w:cs="Courier New"/>
                <w:lang w:val="ru-RU"/>
              </w:rPr>
              <w:t>выявления</w:t>
            </w:r>
            <w:r w:rsidRPr="00F85B79">
              <w:rPr>
                <w:rFonts w:ascii="Courier New" w:hAnsi="Courier New" w:cs="Courier New"/>
                <w:spacing w:val="-1"/>
                <w:lang w:val="ru-RU"/>
              </w:rPr>
              <w:t xml:space="preserve"> </w:t>
            </w:r>
            <w:r w:rsidRPr="00F85B79">
              <w:rPr>
                <w:rFonts w:ascii="Courier New" w:hAnsi="Courier New" w:cs="Courier New"/>
                <w:spacing w:val="-2"/>
                <w:lang w:val="ru-RU"/>
              </w:rPr>
              <w:t>оснований</w:t>
            </w:r>
          </w:p>
          <w:p w:rsidR="00F85B79" w:rsidRPr="00F85B79" w:rsidRDefault="00F85B79" w:rsidP="001B3B36">
            <w:pPr>
              <w:pStyle w:val="a8"/>
              <w:rPr>
                <w:rFonts w:ascii="Courier New" w:hAnsi="Courier New" w:cs="Courier New"/>
                <w:lang w:val="ru-RU"/>
              </w:rPr>
            </w:pPr>
            <w:r w:rsidRPr="00F85B79">
              <w:rPr>
                <w:rFonts w:ascii="Courier New" w:hAnsi="Courier New" w:cs="Courier New"/>
                <w:lang w:val="ru-RU"/>
              </w:rPr>
              <w:t>для</w:t>
            </w:r>
            <w:r w:rsidRPr="00F85B79">
              <w:rPr>
                <w:rFonts w:ascii="Courier New" w:hAnsi="Courier New" w:cs="Courier New"/>
                <w:spacing w:val="-2"/>
                <w:lang w:val="ru-RU"/>
              </w:rPr>
              <w:t xml:space="preserve"> </w:t>
            </w:r>
            <w:r w:rsidRPr="00F85B79">
              <w:rPr>
                <w:rFonts w:ascii="Courier New" w:hAnsi="Courier New" w:cs="Courier New"/>
                <w:lang w:val="ru-RU"/>
              </w:rPr>
              <w:t>отказа</w:t>
            </w:r>
            <w:r w:rsidRPr="00F85B79">
              <w:rPr>
                <w:rFonts w:ascii="Courier New" w:hAnsi="Courier New" w:cs="Courier New"/>
                <w:spacing w:val="-1"/>
                <w:lang w:val="ru-RU"/>
              </w:rPr>
              <w:t xml:space="preserve"> </w:t>
            </w:r>
            <w:r w:rsidRPr="00F85B79">
              <w:rPr>
                <w:rFonts w:ascii="Courier New" w:hAnsi="Courier New" w:cs="Courier New"/>
                <w:lang w:val="ru-RU"/>
              </w:rPr>
              <w:t>в</w:t>
            </w:r>
            <w:r w:rsidRPr="00F85B79">
              <w:rPr>
                <w:rFonts w:ascii="Courier New" w:hAnsi="Courier New" w:cs="Courier New"/>
                <w:spacing w:val="-2"/>
                <w:lang w:val="ru-RU"/>
              </w:rPr>
              <w:t xml:space="preserve"> </w:t>
            </w:r>
            <w:r w:rsidRPr="00F85B79">
              <w:rPr>
                <w:rFonts w:ascii="Courier New" w:hAnsi="Courier New" w:cs="Courier New"/>
                <w:lang w:val="ru-RU"/>
              </w:rPr>
              <w:t>приеме</w:t>
            </w:r>
            <w:r w:rsidRPr="00F85B79">
              <w:rPr>
                <w:rFonts w:ascii="Courier New" w:hAnsi="Courier New" w:cs="Courier New"/>
                <w:spacing w:val="-2"/>
                <w:lang w:val="ru-RU"/>
              </w:rPr>
              <w:t xml:space="preserve"> документов,</w:t>
            </w:r>
          </w:p>
          <w:p w:rsidR="00F85B79" w:rsidRPr="00F85B79" w:rsidRDefault="00F85B79" w:rsidP="001B3B36">
            <w:pPr>
              <w:pStyle w:val="a8"/>
              <w:rPr>
                <w:rFonts w:ascii="Courier New" w:hAnsi="Courier New" w:cs="Courier New"/>
                <w:lang w:val="ru-RU"/>
              </w:rPr>
            </w:pPr>
            <w:r w:rsidRPr="00F85B79">
              <w:rPr>
                <w:rFonts w:ascii="Courier New" w:hAnsi="Courier New" w:cs="Courier New"/>
                <w:lang w:val="ru-RU"/>
              </w:rPr>
              <w:t>направление</w:t>
            </w:r>
            <w:r w:rsidRPr="00F85B79">
              <w:rPr>
                <w:rFonts w:ascii="Courier New" w:hAnsi="Courier New" w:cs="Courier New"/>
                <w:spacing w:val="-9"/>
                <w:lang w:val="ru-RU"/>
              </w:rPr>
              <w:t xml:space="preserve"> </w:t>
            </w:r>
            <w:r w:rsidRPr="00F85B79">
              <w:rPr>
                <w:rFonts w:ascii="Courier New" w:hAnsi="Courier New" w:cs="Courier New"/>
                <w:lang w:val="ru-RU"/>
              </w:rPr>
              <w:t>заявителю</w:t>
            </w:r>
            <w:r w:rsidRPr="00F85B79">
              <w:rPr>
                <w:rFonts w:ascii="Courier New" w:hAnsi="Courier New" w:cs="Courier New"/>
                <w:spacing w:val="-6"/>
                <w:lang w:val="ru-RU"/>
              </w:rPr>
              <w:t xml:space="preserve"> </w:t>
            </w:r>
            <w:proofErr w:type="gramStart"/>
            <w:r w:rsidRPr="00F85B79">
              <w:rPr>
                <w:rFonts w:ascii="Courier New" w:hAnsi="Courier New" w:cs="Courier New"/>
                <w:spacing w:val="-10"/>
                <w:lang w:val="ru-RU"/>
              </w:rPr>
              <w:t>в</w:t>
            </w:r>
            <w:proofErr w:type="gramEnd"/>
          </w:p>
          <w:p w:rsidR="00F85B79" w:rsidRPr="00F85B79" w:rsidRDefault="00F85B79" w:rsidP="001B3B36">
            <w:pPr>
              <w:pStyle w:val="a8"/>
              <w:rPr>
                <w:rFonts w:ascii="Courier New" w:hAnsi="Courier New" w:cs="Courier New"/>
                <w:lang w:val="ru-RU"/>
              </w:rPr>
            </w:pPr>
            <w:r w:rsidRPr="00F85B79">
              <w:rPr>
                <w:rFonts w:ascii="Courier New" w:hAnsi="Courier New" w:cs="Courier New"/>
                <w:lang w:val="ru-RU"/>
              </w:rPr>
              <w:t>электронной</w:t>
            </w:r>
            <w:r w:rsidRPr="00F85B79">
              <w:rPr>
                <w:rFonts w:ascii="Courier New" w:hAnsi="Courier New" w:cs="Courier New"/>
                <w:spacing w:val="-2"/>
                <w:lang w:val="ru-RU"/>
              </w:rPr>
              <w:t xml:space="preserve"> </w:t>
            </w:r>
            <w:r w:rsidRPr="00F85B79">
              <w:rPr>
                <w:rFonts w:ascii="Courier New" w:hAnsi="Courier New" w:cs="Courier New"/>
                <w:lang w:val="ru-RU"/>
              </w:rPr>
              <w:t>форме</w:t>
            </w:r>
            <w:r w:rsidRPr="00F85B79">
              <w:rPr>
                <w:rFonts w:ascii="Courier New" w:hAnsi="Courier New" w:cs="Courier New"/>
                <w:spacing w:val="-4"/>
                <w:lang w:val="ru-RU"/>
              </w:rPr>
              <w:t xml:space="preserve"> </w:t>
            </w:r>
            <w:r w:rsidRPr="00F85B79">
              <w:rPr>
                <w:rFonts w:ascii="Courier New" w:hAnsi="Courier New" w:cs="Courier New"/>
                <w:lang w:val="ru-RU"/>
              </w:rPr>
              <w:t>в</w:t>
            </w:r>
            <w:r w:rsidRPr="00F85B79">
              <w:rPr>
                <w:rFonts w:ascii="Courier New" w:hAnsi="Courier New" w:cs="Courier New"/>
                <w:spacing w:val="-2"/>
                <w:lang w:val="ru-RU"/>
              </w:rPr>
              <w:t xml:space="preserve"> </w:t>
            </w:r>
            <w:proofErr w:type="gramStart"/>
            <w:r w:rsidRPr="00F85B79">
              <w:rPr>
                <w:rFonts w:ascii="Courier New" w:hAnsi="Courier New" w:cs="Courier New"/>
                <w:spacing w:val="-2"/>
                <w:lang w:val="ru-RU"/>
              </w:rPr>
              <w:t>личный</w:t>
            </w:r>
            <w:proofErr w:type="gramEnd"/>
          </w:p>
          <w:p w:rsidR="00F85B79" w:rsidRPr="004A2FA7" w:rsidRDefault="00F85B79" w:rsidP="001B3B36">
            <w:pPr>
              <w:pStyle w:val="a8"/>
              <w:rPr>
                <w:rFonts w:ascii="Courier New" w:hAnsi="Courier New" w:cs="Courier New"/>
                <w:sz w:val="20"/>
              </w:rPr>
            </w:pPr>
            <w:r w:rsidRPr="004A2FA7">
              <w:rPr>
                <w:rFonts w:ascii="Courier New" w:hAnsi="Courier New" w:cs="Courier New"/>
              </w:rPr>
              <w:t>кабинет</w:t>
            </w:r>
            <w:r w:rsidRPr="004A2FA7">
              <w:rPr>
                <w:rFonts w:ascii="Courier New" w:hAnsi="Courier New" w:cs="Courier New"/>
                <w:spacing w:val="-1"/>
              </w:rPr>
              <w:t xml:space="preserve"> </w:t>
            </w:r>
            <w:r w:rsidRPr="004A2FA7">
              <w:rPr>
                <w:rFonts w:ascii="Courier New" w:hAnsi="Courier New" w:cs="Courier New"/>
              </w:rPr>
              <w:t>на</w:t>
            </w:r>
            <w:r w:rsidRPr="004A2FA7">
              <w:rPr>
                <w:rFonts w:ascii="Courier New" w:hAnsi="Courier New" w:cs="Courier New"/>
                <w:spacing w:val="-2"/>
              </w:rPr>
              <w:t xml:space="preserve"> </w:t>
            </w:r>
            <w:r w:rsidRPr="004A2FA7">
              <w:rPr>
                <w:rFonts w:ascii="Courier New" w:hAnsi="Courier New" w:cs="Courier New"/>
              </w:rPr>
              <w:t>ЕПГУ</w:t>
            </w:r>
            <w:r w:rsidRPr="004A2FA7">
              <w:rPr>
                <w:rFonts w:ascii="Courier New" w:hAnsi="Courier New" w:cs="Courier New"/>
                <w:spacing w:val="1"/>
              </w:rPr>
              <w:t xml:space="preserve"> </w:t>
            </w:r>
            <w:r w:rsidRPr="004A2FA7">
              <w:rPr>
                <w:rFonts w:ascii="Courier New" w:hAnsi="Courier New" w:cs="Courier New"/>
                <w:spacing w:val="-2"/>
              </w:rPr>
              <w:t>уведомления</w:t>
            </w:r>
          </w:p>
        </w:tc>
        <w:tc>
          <w:tcPr>
            <w:tcW w:w="1553" w:type="dxa"/>
            <w:gridSpan w:val="2"/>
            <w:tcBorders>
              <w:top w:val="single" w:sz="4" w:space="0" w:color="auto"/>
              <w:left w:val="single" w:sz="4" w:space="0" w:color="auto"/>
              <w:bottom w:val="single" w:sz="4" w:space="0" w:color="auto"/>
              <w:right w:val="single" w:sz="4" w:space="0" w:color="auto"/>
            </w:tcBorders>
          </w:tcPr>
          <w:p w:rsidR="00F85B79" w:rsidRPr="004A2FA7" w:rsidRDefault="00F85B79" w:rsidP="001B3B36">
            <w:pPr>
              <w:pStyle w:val="a8"/>
              <w:rPr>
                <w:rFonts w:ascii="Courier New" w:hAnsi="Courier New" w:cs="Courier New"/>
              </w:rPr>
            </w:pPr>
            <w:r w:rsidRPr="004A2FA7">
              <w:rPr>
                <w:rFonts w:ascii="Courier New" w:hAnsi="Courier New" w:cs="Courier New"/>
              </w:rPr>
              <w:t xml:space="preserve">1 </w:t>
            </w:r>
            <w:r w:rsidRPr="004A2FA7">
              <w:rPr>
                <w:rFonts w:ascii="Courier New" w:hAnsi="Courier New" w:cs="Courier New"/>
                <w:spacing w:val="-2"/>
              </w:rPr>
              <w:t>рабочий</w:t>
            </w:r>
          </w:p>
          <w:p w:rsidR="00F85B79" w:rsidRPr="004A2FA7" w:rsidRDefault="00F85B79" w:rsidP="001B3B36">
            <w:pPr>
              <w:pStyle w:val="a8"/>
              <w:rPr>
                <w:rFonts w:ascii="Courier New" w:hAnsi="Courier New" w:cs="Courier New"/>
                <w:sz w:val="20"/>
              </w:rPr>
            </w:pPr>
            <w:r w:rsidRPr="004A2FA7">
              <w:rPr>
                <w:rFonts w:ascii="Courier New" w:hAnsi="Courier New" w:cs="Courier New"/>
                <w:spacing w:val="-4"/>
              </w:rPr>
              <w:t>день</w:t>
            </w:r>
          </w:p>
        </w:tc>
        <w:tc>
          <w:tcPr>
            <w:tcW w:w="1588" w:type="dxa"/>
            <w:gridSpan w:val="2"/>
            <w:vMerge/>
            <w:tcBorders>
              <w:top w:val="single" w:sz="4" w:space="0" w:color="auto"/>
              <w:left w:val="single" w:sz="4" w:space="0" w:color="auto"/>
              <w:bottom w:val="single" w:sz="4" w:space="0" w:color="auto"/>
              <w:right w:val="single" w:sz="4" w:space="0" w:color="auto"/>
            </w:tcBorders>
          </w:tcPr>
          <w:p w:rsidR="00F85B79" w:rsidRPr="004A2FA7" w:rsidRDefault="00F85B79" w:rsidP="001B3B36">
            <w:pPr>
              <w:pStyle w:val="a8"/>
              <w:rPr>
                <w:rFonts w:ascii="Courier New" w:hAnsi="Courier New" w:cs="Courier New"/>
              </w:rPr>
            </w:pPr>
          </w:p>
        </w:tc>
        <w:tc>
          <w:tcPr>
            <w:tcW w:w="1701" w:type="dxa"/>
            <w:vMerge/>
            <w:tcBorders>
              <w:top w:val="single" w:sz="4" w:space="0" w:color="auto"/>
              <w:left w:val="single" w:sz="4" w:space="0" w:color="auto"/>
              <w:bottom w:val="single" w:sz="4" w:space="0" w:color="auto"/>
              <w:right w:val="single" w:sz="4" w:space="0" w:color="auto"/>
            </w:tcBorders>
          </w:tcPr>
          <w:p w:rsidR="00F85B79" w:rsidRPr="004A2FA7" w:rsidRDefault="00F85B79" w:rsidP="001B3B36">
            <w:pPr>
              <w:pStyle w:val="a8"/>
              <w:rPr>
                <w:rFonts w:ascii="Courier New" w:hAnsi="Courier New" w:cs="Courier New"/>
                <w:sz w:val="20"/>
              </w:rPr>
            </w:pPr>
          </w:p>
        </w:tc>
        <w:tc>
          <w:tcPr>
            <w:tcW w:w="1845" w:type="dxa"/>
            <w:gridSpan w:val="2"/>
            <w:vMerge/>
            <w:tcBorders>
              <w:top w:val="single" w:sz="4" w:space="0" w:color="auto"/>
              <w:left w:val="single" w:sz="4" w:space="0" w:color="auto"/>
              <w:bottom w:val="single" w:sz="4" w:space="0" w:color="auto"/>
              <w:right w:val="single" w:sz="4" w:space="0" w:color="auto"/>
            </w:tcBorders>
          </w:tcPr>
          <w:p w:rsidR="00F85B79" w:rsidRPr="004A2FA7" w:rsidRDefault="00F85B79" w:rsidP="001B3B36">
            <w:pPr>
              <w:pStyle w:val="a8"/>
              <w:rPr>
                <w:rFonts w:ascii="Courier New" w:hAnsi="Courier New" w:cs="Courier New"/>
                <w:sz w:val="20"/>
              </w:rPr>
            </w:pPr>
          </w:p>
        </w:tc>
        <w:tc>
          <w:tcPr>
            <w:tcW w:w="2976" w:type="dxa"/>
            <w:vMerge/>
            <w:tcBorders>
              <w:top w:val="single" w:sz="4" w:space="0" w:color="auto"/>
              <w:left w:val="single" w:sz="4" w:space="0" w:color="auto"/>
              <w:bottom w:val="single" w:sz="4" w:space="0" w:color="auto"/>
              <w:right w:val="single" w:sz="4" w:space="0" w:color="auto"/>
            </w:tcBorders>
          </w:tcPr>
          <w:p w:rsidR="00F85B79" w:rsidRPr="004A2FA7" w:rsidRDefault="00F85B79" w:rsidP="001B3B36">
            <w:pPr>
              <w:pStyle w:val="a8"/>
              <w:rPr>
                <w:rFonts w:ascii="Courier New" w:hAnsi="Courier New" w:cs="Courier New"/>
              </w:rPr>
            </w:pPr>
          </w:p>
        </w:tc>
      </w:tr>
      <w:tr w:rsidR="00F85B79" w:rsidRPr="000B0D3F" w:rsidTr="001B3B36">
        <w:tblPrEx>
          <w:tblLook w:val="04A0"/>
        </w:tblPrEx>
        <w:trPr>
          <w:trHeight w:val="278"/>
        </w:trPr>
        <w:tc>
          <w:tcPr>
            <w:tcW w:w="2131" w:type="dxa"/>
          </w:tcPr>
          <w:p w:rsidR="00F85B79" w:rsidRPr="000B0D3F" w:rsidRDefault="00F85B79" w:rsidP="001B3B36">
            <w:pPr>
              <w:pStyle w:val="a8"/>
              <w:jc w:val="center"/>
              <w:rPr>
                <w:rFonts w:ascii="Courier New" w:hAnsi="Courier New" w:cs="Courier New"/>
              </w:rPr>
            </w:pPr>
            <w:r w:rsidRPr="000B0D3F">
              <w:rPr>
                <w:rFonts w:ascii="Courier New" w:hAnsi="Courier New" w:cs="Courier New"/>
              </w:rPr>
              <w:t>1</w:t>
            </w:r>
          </w:p>
        </w:tc>
        <w:tc>
          <w:tcPr>
            <w:tcW w:w="2423" w:type="dxa"/>
            <w:gridSpan w:val="3"/>
          </w:tcPr>
          <w:p w:rsidR="00F85B79" w:rsidRPr="000B0D3F" w:rsidRDefault="00F85B79" w:rsidP="001B3B36">
            <w:pPr>
              <w:pStyle w:val="a8"/>
              <w:jc w:val="center"/>
              <w:rPr>
                <w:rFonts w:ascii="Courier New" w:hAnsi="Courier New" w:cs="Courier New"/>
              </w:rPr>
            </w:pPr>
            <w:r w:rsidRPr="000B0D3F">
              <w:rPr>
                <w:rFonts w:ascii="Courier New" w:hAnsi="Courier New" w:cs="Courier New"/>
              </w:rPr>
              <w:t>2</w:t>
            </w:r>
          </w:p>
        </w:tc>
        <w:tc>
          <w:tcPr>
            <w:tcW w:w="1561" w:type="dxa"/>
            <w:gridSpan w:val="2"/>
          </w:tcPr>
          <w:p w:rsidR="00F85B79" w:rsidRPr="000B0D3F" w:rsidRDefault="00F85B79" w:rsidP="001B3B36">
            <w:pPr>
              <w:pStyle w:val="a8"/>
              <w:jc w:val="center"/>
              <w:rPr>
                <w:rFonts w:ascii="Courier New" w:hAnsi="Courier New" w:cs="Courier New"/>
              </w:rPr>
            </w:pPr>
            <w:r w:rsidRPr="000B0D3F">
              <w:rPr>
                <w:rFonts w:ascii="Courier New" w:hAnsi="Courier New" w:cs="Courier New"/>
              </w:rPr>
              <w:t>3</w:t>
            </w:r>
          </w:p>
        </w:tc>
        <w:tc>
          <w:tcPr>
            <w:tcW w:w="1557" w:type="dxa"/>
          </w:tcPr>
          <w:p w:rsidR="00F85B79" w:rsidRPr="000B0D3F" w:rsidRDefault="00F85B79" w:rsidP="001B3B36">
            <w:pPr>
              <w:pStyle w:val="a8"/>
              <w:jc w:val="center"/>
              <w:rPr>
                <w:rFonts w:ascii="Courier New" w:hAnsi="Courier New" w:cs="Courier New"/>
              </w:rPr>
            </w:pPr>
            <w:r w:rsidRPr="000B0D3F">
              <w:rPr>
                <w:rFonts w:ascii="Courier New" w:hAnsi="Courier New" w:cs="Courier New"/>
              </w:rPr>
              <w:t>4</w:t>
            </w:r>
          </w:p>
        </w:tc>
        <w:tc>
          <w:tcPr>
            <w:tcW w:w="1701" w:type="dxa"/>
          </w:tcPr>
          <w:p w:rsidR="00F85B79" w:rsidRPr="000B0D3F" w:rsidRDefault="00F85B79" w:rsidP="001B3B36">
            <w:pPr>
              <w:pStyle w:val="a8"/>
              <w:jc w:val="center"/>
              <w:rPr>
                <w:rFonts w:ascii="Courier New" w:hAnsi="Courier New" w:cs="Courier New"/>
              </w:rPr>
            </w:pPr>
            <w:r w:rsidRPr="000B0D3F">
              <w:rPr>
                <w:rFonts w:ascii="Courier New" w:hAnsi="Courier New" w:cs="Courier New"/>
              </w:rPr>
              <w:t>5</w:t>
            </w:r>
          </w:p>
        </w:tc>
        <w:tc>
          <w:tcPr>
            <w:tcW w:w="1832" w:type="dxa"/>
          </w:tcPr>
          <w:p w:rsidR="00F85B79" w:rsidRPr="000B0D3F" w:rsidRDefault="00F85B79" w:rsidP="001B3B36">
            <w:pPr>
              <w:pStyle w:val="a8"/>
              <w:jc w:val="center"/>
              <w:rPr>
                <w:rFonts w:ascii="Courier New" w:hAnsi="Courier New" w:cs="Courier New"/>
              </w:rPr>
            </w:pPr>
            <w:r w:rsidRPr="000B0D3F">
              <w:rPr>
                <w:rFonts w:ascii="Courier New" w:hAnsi="Courier New" w:cs="Courier New"/>
              </w:rPr>
              <w:t>6</w:t>
            </w:r>
          </w:p>
        </w:tc>
        <w:tc>
          <w:tcPr>
            <w:tcW w:w="2991" w:type="dxa"/>
            <w:gridSpan w:val="2"/>
          </w:tcPr>
          <w:p w:rsidR="00F85B79" w:rsidRPr="000B0D3F" w:rsidRDefault="00F85B79" w:rsidP="001B3B36">
            <w:pPr>
              <w:pStyle w:val="a8"/>
              <w:jc w:val="center"/>
              <w:rPr>
                <w:rFonts w:ascii="Courier New" w:hAnsi="Courier New" w:cs="Courier New"/>
              </w:rPr>
            </w:pPr>
            <w:r w:rsidRPr="000B0D3F">
              <w:rPr>
                <w:rFonts w:ascii="Courier New" w:hAnsi="Courier New" w:cs="Courier New"/>
              </w:rPr>
              <w:t>7</w:t>
            </w:r>
          </w:p>
        </w:tc>
      </w:tr>
      <w:tr w:rsidR="00F85B79" w:rsidRPr="000B0D3F" w:rsidTr="001B3B36">
        <w:tblPrEx>
          <w:tblLook w:val="04A0"/>
        </w:tblPrEx>
        <w:trPr>
          <w:trHeight w:val="3438"/>
        </w:trPr>
        <w:tc>
          <w:tcPr>
            <w:tcW w:w="2131" w:type="dxa"/>
            <w:vMerge w:val="restart"/>
          </w:tcPr>
          <w:p w:rsidR="00F85B79" w:rsidRPr="000B0D3F" w:rsidRDefault="00F85B79" w:rsidP="001B3B36">
            <w:pPr>
              <w:pStyle w:val="a8"/>
              <w:rPr>
                <w:rFonts w:ascii="Courier New" w:hAnsi="Courier New" w:cs="Courier New"/>
              </w:rPr>
            </w:pPr>
          </w:p>
        </w:tc>
        <w:tc>
          <w:tcPr>
            <w:tcW w:w="2423" w:type="dxa"/>
            <w:gridSpan w:val="3"/>
          </w:tcPr>
          <w:p w:rsidR="00F85B79" w:rsidRPr="00F85B79" w:rsidRDefault="00F85B79" w:rsidP="001B3B36">
            <w:pPr>
              <w:pStyle w:val="a8"/>
              <w:rPr>
                <w:rFonts w:ascii="Courier New" w:hAnsi="Courier New" w:cs="Courier New"/>
                <w:lang w:val="ru-RU"/>
              </w:rPr>
            </w:pPr>
            <w:r w:rsidRPr="00F85B79">
              <w:rPr>
                <w:rFonts w:ascii="Courier New" w:hAnsi="Courier New" w:cs="Courier New"/>
                <w:lang w:val="ru-RU"/>
              </w:rPr>
              <w:t>В</w:t>
            </w:r>
            <w:r w:rsidRPr="00F85B79">
              <w:rPr>
                <w:rFonts w:ascii="Courier New" w:hAnsi="Courier New" w:cs="Courier New"/>
                <w:spacing w:val="-5"/>
                <w:lang w:val="ru-RU"/>
              </w:rPr>
              <w:t xml:space="preserve"> </w:t>
            </w:r>
            <w:r w:rsidRPr="00F85B79">
              <w:rPr>
                <w:rFonts w:ascii="Courier New" w:hAnsi="Courier New" w:cs="Courier New"/>
                <w:lang w:val="ru-RU"/>
              </w:rPr>
              <w:t>случае</w:t>
            </w:r>
            <w:r w:rsidRPr="00F85B79">
              <w:rPr>
                <w:rFonts w:ascii="Courier New" w:hAnsi="Courier New" w:cs="Courier New"/>
                <w:spacing w:val="-3"/>
                <w:lang w:val="ru-RU"/>
              </w:rPr>
              <w:t xml:space="preserve"> </w:t>
            </w:r>
            <w:r w:rsidRPr="00F85B79">
              <w:rPr>
                <w:rFonts w:ascii="Courier New" w:hAnsi="Courier New" w:cs="Courier New"/>
                <w:lang w:val="ru-RU"/>
              </w:rPr>
              <w:t>отсутствия</w:t>
            </w:r>
            <w:r w:rsidRPr="00F85B79">
              <w:rPr>
                <w:rFonts w:ascii="Courier New" w:hAnsi="Courier New" w:cs="Courier New"/>
                <w:spacing w:val="-2"/>
                <w:lang w:val="ru-RU"/>
              </w:rPr>
              <w:t xml:space="preserve"> оснований</w:t>
            </w:r>
          </w:p>
          <w:p w:rsidR="00F85B79" w:rsidRPr="00F85B79" w:rsidRDefault="00F85B79" w:rsidP="001B3B36">
            <w:pPr>
              <w:pStyle w:val="a8"/>
              <w:rPr>
                <w:rFonts w:ascii="Courier New" w:hAnsi="Courier New" w:cs="Courier New"/>
                <w:lang w:val="ru-RU"/>
              </w:rPr>
            </w:pPr>
            <w:r w:rsidRPr="00F85B79">
              <w:rPr>
                <w:rFonts w:ascii="Courier New" w:hAnsi="Courier New" w:cs="Courier New"/>
                <w:lang w:val="ru-RU"/>
              </w:rPr>
              <w:t>для</w:t>
            </w:r>
            <w:r w:rsidRPr="00F85B79">
              <w:rPr>
                <w:rFonts w:ascii="Courier New" w:hAnsi="Courier New" w:cs="Courier New"/>
                <w:spacing w:val="-2"/>
                <w:lang w:val="ru-RU"/>
              </w:rPr>
              <w:t xml:space="preserve"> </w:t>
            </w:r>
            <w:r w:rsidRPr="00F85B79">
              <w:rPr>
                <w:rFonts w:ascii="Courier New" w:hAnsi="Courier New" w:cs="Courier New"/>
                <w:lang w:val="ru-RU"/>
              </w:rPr>
              <w:t>отказа</w:t>
            </w:r>
            <w:r w:rsidRPr="00F85B79">
              <w:rPr>
                <w:rFonts w:ascii="Courier New" w:hAnsi="Courier New" w:cs="Courier New"/>
                <w:spacing w:val="-1"/>
                <w:lang w:val="ru-RU"/>
              </w:rPr>
              <w:t xml:space="preserve"> </w:t>
            </w:r>
            <w:r w:rsidRPr="00F85B79">
              <w:rPr>
                <w:rFonts w:ascii="Courier New" w:hAnsi="Courier New" w:cs="Courier New"/>
                <w:lang w:val="ru-RU"/>
              </w:rPr>
              <w:t>в</w:t>
            </w:r>
            <w:r w:rsidRPr="00F85B79">
              <w:rPr>
                <w:rFonts w:ascii="Courier New" w:hAnsi="Courier New" w:cs="Courier New"/>
                <w:spacing w:val="-2"/>
                <w:lang w:val="ru-RU"/>
              </w:rPr>
              <w:t xml:space="preserve"> </w:t>
            </w:r>
            <w:r w:rsidRPr="00F85B79">
              <w:rPr>
                <w:rFonts w:ascii="Courier New" w:hAnsi="Courier New" w:cs="Courier New"/>
                <w:lang w:val="ru-RU"/>
              </w:rPr>
              <w:t>приеме</w:t>
            </w:r>
            <w:r w:rsidRPr="00F85B79">
              <w:rPr>
                <w:rFonts w:ascii="Courier New" w:hAnsi="Courier New" w:cs="Courier New"/>
                <w:spacing w:val="-2"/>
                <w:lang w:val="ru-RU"/>
              </w:rPr>
              <w:t xml:space="preserve"> документов,</w:t>
            </w:r>
          </w:p>
          <w:p w:rsidR="00F85B79" w:rsidRPr="00F85B79" w:rsidRDefault="00F85B79" w:rsidP="001B3B36">
            <w:pPr>
              <w:pStyle w:val="a8"/>
              <w:rPr>
                <w:rFonts w:ascii="Courier New" w:hAnsi="Courier New" w:cs="Courier New"/>
                <w:lang w:val="ru-RU"/>
              </w:rPr>
            </w:pPr>
            <w:proofErr w:type="gramStart"/>
            <w:r w:rsidRPr="00F85B79">
              <w:rPr>
                <w:rFonts w:ascii="Courier New" w:hAnsi="Courier New" w:cs="Courier New"/>
                <w:lang w:val="ru-RU"/>
              </w:rPr>
              <w:t>предусмотренных</w:t>
            </w:r>
            <w:proofErr w:type="gramEnd"/>
            <w:r w:rsidRPr="00F85B79">
              <w:rPr>
                <w:rFonts w:ascii="Courier New" w:hAnsi="Courier New" w:cs="Courier New"/>
                <w:spacing w:val="-6"/>
                <w:lang w:val="ru-RU"/>
              </w:rPr>
              <w:t xml:space="preserve"> </w:t>
            </w:r>
            <w:r w:rsidRPr="00F85B79">
              <w:rPr>
                <w:rFonts w:ascii="Courier New" w:hAnsi="Courier New" w:cs="Courier New"/>
                <w:lang w:val="ru-RU"/>
              </w:rPr>
              <w:t>пунктом</w:t>
            </w:r>
            <w:r w:rsidRPr="00F85B79">
              <w:rPr>
                <w:rFonts w:ascii="Courier New" w:hAnsi="Courier New" w:cs="Courier New"/>
                <w:spacing w:val="-5"/>
                <w:lang w:val="ru-RU"/>
              </w:rPr>
              <w:t xml:space="preserve"> </w:t>
            </w:r>
            <w:r w:rsidRPr="00F85B79">
              <w:rPr>
                <w:rFonts w:ascii="Courier New" w:hAnsi="Courier New" w:cs="Courier New"/>
                <w:spacing w:val="-4"/>
                <w:lang w:val="ru-RU"/>
              </w:rPr>
              <w:t>2.15</w:t>
            </w:r>
          </w:p>
          <w:p w:rsidR="00F85B79" w:rsidRPr="00F85B79" w:rsidRDefault="00F85B79" w:rsidP="001B3B36">
            <w:pPr>
              <w:pStyle w:val="a8"/>
              <w:rPr>
                <w:rFonts w:ascii="Courier New" w:hAnsi="Courier New" w:cs="Courier New"/>
                <w:lang w:val="ru-RU"/>
              </w:rPr>
            </w:pPr>
            <w:r w:rsidRPr="00F85B79">
              <w:rPr>
                <w:rFonts w:ascii="Courier New" w:hAnsi="Courier New" w:cs="Courier New"/>
                <w:lang w:val="ru-RU"/>
              </w:rPr>
              <w:t>Административного</w:t>
            </w:r>
            <w:r w:rsidRPr="00F85B79">
              <w:rPr>
                <w:rFonts w:ascii="Courier New" w:hAnsi="Courier New" w:cs="Courier New"/>
                <w:spacing w:val="-8"/>
                <w:lang w:val="ru-RU"/>
              </w:rPr>
              <w:t xml:space="preserve"> </w:t>
            </w:r>
            <w:r w:rsidRPr="00F85B79">
              <w:rPr>
                <w:rFonts w:ascii="Courier New" w:hAnsi="Courier New" w:cs="Courier New"/>
                <w:spacing w:val="-2"/>
                <w:lang w:val="ru-RU"/>
              </w:rPr>
              <w:t>регламента,</w:t>
            </w:r>
          </w:p>
          <w:p w:rsidR="00F85B79" w:rsidRPr="00F85B79" w:rsidRDefault="00F85B79" w:rsidP="001B3B36">
            <w:pPr>
              <w:pStyle w:val="a8"/>
              <w:rPr>
                <w:rFonts w:ascii="Courier New" w:hAnsi="Courier New" w:cs="Courier New"/>
                <w:lang w:val="ru-RU"/>
              </w:rPr>
            </w:pPr>
            <w:r w:rsidRPr="00F85B79">
              <w:rPr>
                <w:rFonts w:ascii="Courier New" w:hAnsi="Courier New" w:cs="Courier New"/>
                <w:lang w:val="ru-RU"/>
              </w:rPr>
              <w:t>регистрация</w:t>
            </w:r>
            <w:r w:rsidRPr="00F85B79">
              <w:rPr>
                <w:rFonts w:ascii="Courier New" w:hAnsi="Courier New" w:cs="Courier New"/>
                <w:spacing w:val="-5"/>
                <w:lang w:val="ru-RU"/>
              </w:rPr>
              <w:t xml:space="preserve"> </w:t>
            </w:r>
            <w:r w:rsidRPr="00F85B79">
              <w:rPr>
                <w:rFonts w:ascii="Courier New" w:hAnsi="Courier New" w:cs="Courier New"/>
                <w:lang w:val="ru-RU"/>
              </w:rPr>
              <w:t>заявления</w:t>
            </w:r>
            <w:r w:rsidRPr="00F85B79">
              <w:rPr>
                <w:rFonts w:ascii="Courier New" w:hAnsi="Courier New" w:cs="Courier New"/>
                <w:spacing w:val="-7"/>
                <w:lang w:val="ru-RU"/>
              </w:rPr>
              <w:t xml:space="preserve"> </w:t>
            </w:r>
            <w:proofErr w:type="gramStart"/>
            <w:r w:rsidRPr="00F85B79">
              <w:rPr>
                <w:rFonts w:ascii="Courier New" w:hAnsi="Courier New" w:cs="Courier New"/>
                <w:spacing w:val="-12"/>
                <w:lang w:val="ru-RU"/>
              </w:rPr>
              <w:t>в</w:t>
            </w:r>
            <w:proofErr w:type="gramEnd"/>
          </w:p>
          <w:p w:rsidR="00F85B79" w:rsidRPr="00F85B79" w:rsidRDefault="00F85B79" w:rsidP="001B3B36">
            <w:pPr>
              <w:pStyle w:val="a8"/>
              <w:rPr>
                <w:rFonts w:ascii="Courier New" w:hAnsi="Courier New" w:cs="Courier New"/>
                <w:lang w:val="ru-RU"/>
              </w:rPr>
            </w:pPr>
            <w:r w:rsidRPr="00F85B79">
              <w:rPr>
                <w:rFonts w:ascii="Courier New" w:hAnsi="Courier New" w:cs="Courier New"/>
                <w:lang w:val="ru-RU"/>
              </w:rPr>
              <w:t>электронной</w:t>
            </w:r>
            <w:r w:rsidRPr="00F85B79">
              <w:rPr>
                <w:rFonts w:ascii="Courier New" w:hAnsi="Courier New" w:cs="Courier New"/>
                <w:spacing w:val="-3"/>
                <w:lang w:val="ru-RU"/>
              </w:rPr>
              <w:t xml:space="preserve"> </w:t>
            </w:r>
            <w:r w:rsidRPr="00F85B79">
              <w:rPr>
                <w:rFonts w:ascii="Courier New" w:hAnsi="Courier New" w:cs="Courier New"/>
                <w:lang w:val="ru-RU"/>
              </w:rPr>
              <w:t>базе</w:t>
            </w:r>
            <w:r w:rsidRPr="00F85B79">
              <w:rPr>
                <w:rFonts w:ascii="Courier New" w:hAnsi="Courier New" w:cs="Courier New"/>
                <w:spacing w:val="-4"/>
                <w:lang w:val="ru-RU"/>
              </w:rPr>
              <w:t xml:space="preserve"> </w:t>
            </w:r>
            <w:r w:rsidRPr="00F85B79">
              <w:rPr>
                <w:rFonts w:ascii="Courier New" w:hAnsi="Courier New" w:cs="Courier New"/>
                <w:lang w:val="ru-RU"/>
              </w:rPr>
              <w:t>данных</w:t>
            </w:r>
            <w:r w:rsidRPr="00F85B79">
              <w:rPr>
                <w:rFonts w:ascii="Courier New" w:hAnsi="Courier New" w:cs="Courier New"/>
                <w:spacing w:val="-2"/>
                <w:lang w:val="ru-RU"/>
              </w:rPr>
              <w:t xml:space="preserve"> </w:t>
            </w:r>
            <w:proofErr w:type="gramStart"/>
            <w:r w:rsidRPr="00F85B79">
              <w:rPr>
                <w:rFonts w:ascii="Courier New" w:hAnsi="Courier New" w:cs="Courier New"/>
                <w:spacing w:val="-5"/>
                <w:lang w:val="ru-RU"/>
              </w:rPr>
              <w:t>по</w:t>
            </w:r>
            <w:proofErr w:type="gramEnd"/>
          </w:p>
          <w:p w:rsidR="00F85B79" w:rsidRPr="00F85B79" w:rsidRDefault="00F85B79" w:rsidP="001B3B36">
            <w:pPr>
              <w:pStyle w:val="a8"/>
              <w:rPr>
                <w:rFonts w:ascii="Courier New" w:hAnsi="Courier New" w:cs="Courier New"/>
                <w:lang w:val="ru-RU"/>
              </w:rPr>
            </w:pPr>
            <w:r w:rsidRPr="00F85B79">
              <w:rPr>
                <w:rFonts w:ascii="Courier New" w:hAnsi="Courier New" w:cs="Courier New"/>
                <w:lang w:val="ru-RU"/>
              </w:rPr>
              <w:t>учету</w:t>
            </w:r>
            <w:r w:rsidRPr="00F85B79">
              <w:rPr>
                <w:rFonts w:ascii="Courier New" w:hAnsi="Courier New" w:cs="Courier New"/>
                <w:spacing w:val="-5"/>
                <w:lang w:val="ru-RU"/>
              </w:rPr>
              <w:t xml:space="preserve"> </w:t>
            </w:r>
            <w:r w:rsidRPr="00F85B79">
              <w:rPr>
                <w:rFonts w:ascii="Courier New" w:hAnsi="Courier New" w:cs="Courier New"/>
                <w:spacing w:val="-2"/>
                <w:lang w:val="ru-RU"/>
              </w:rPr>
              <w:t>документов</w:t>
            </w:r>
          </w:p>
        </w:tc>
        <w:tc>
          <w:tcPr>
            <w:tcW w:w="1561" w:type="dxa"/>
            <w:gridSpan w:val="2"/>
          </w:tcPr>
          <w:p w:rsidR="00F85B79" w:rsidRPr="000B0D3F" w:rsidRDefault="00F85B79" w:rsidP="001B3B36">
            <w:pPr>
              <w:pStyle w:val="a8"/>
              <w:rPr>
                <w:rFonts w:ascii="Courier New" w:hAnsi="Courier New" w:cs="Courier New"/>
              </w:rPr>
            </w:pPr>
            <w:r w:rsidRPr="000B0D3F">
              <w:rPr>
                <w:rFonts w:ascii="Courier New" w:hAnsi="Courier New" w:cs="Courier New"/>
              </w:rPr>
              <w:t xml:space="preserve">1 </w:t>
            </w:r>
            <w:r w:rsidRPr="000B0D3F">
              <w:rPr>
                <w:rFonts w:ascii="Courier New" w:hAnsi="Courier New" w:cs="Courier New"/>
                <w:spacing w:val="-2"/>
              </w:rPr>
              <w:t>рабочий</w:t>
            </w:r>
          </w:p>
          <w:p w:rsidR="00F85B79" w:rsidRPr="000B0D3F" w:rsidRDefault="00F85B79" w:rsidP="001B3B36">
            <w:pPr>
              <w:pStyle w:val="a8"/>
              <w:rPr>
                <w:rFonts w:ascii="Courier New" w:hAnsi="Courier New" w:cs="Courier New"/>
              </w:rPr>
            </w:pPr>
            <w:r w:rsidRPr="000B0D3F">
              <w:rPr>
                <w:rFonts w:ascii="Courier New" w:hAnsi="Courier New" w:cs="Courier New"/>
                <w:spacing w:val="-4"/>
              </w:rPr>
              <w:t>день</w:t>
            </w:r>
          </w:p>
        </w:tc>
        <w:tc>
          <w:tcPr>
            <w:tcW w:w="1557" w:type="dxa"/>
          </w:tcPr>
          <w:p w:rsidR="00F85B79" w:rsidRPr="00F85B79" w:rsidRDefault="00F85B79" w:rsidP="001B3B36">
            <w:pPr>
              <w:pStyle w:val="a8"/>
              <w:rPr>
                <w:rFonts w:ascii="Courier New" w:hAnsi="Courier New" w:cs="Courier New"/>
                <w:lang w:val="ru-RU"/>
              </w:rPr>
            </w:pPr>
            <w:r w:rsidRPr="00F85B79">
              <w:rPr>
                <w:rFonts w:ascii="Courier New" w:hAnsi="Courier New" w:cs="Courier New"/>
                <w:spacing w:val="-2"/>
                <w:lang w:val="ru-RU"/>
              </w:rPr>
              <w:t>должност</w:t>
            </w:r>
          </w:p>
          <w:p w:rsidR="00F85B79" w:rsidRPr="00F85B79" w:rsidRDefault="00F85B79" w:rsidP="001B3B36">
            <w:pPr>
              <w:pStyle w:val="a8"/>
              <w:rPr>
                <w:rFonts w:ascii="Courier New" w:hAnsi="Courier New" w:cs="Courier New"/>
                <w:lang w:val="ru-RU"/>
              </w:rPr>
            </w:pPr>
            <w:r w:rsidRPr="00F85B79">
              <w:rPr>
                <w:rFonts w:ascii="Courier New" w:hAnsi="Courier New" w:cs="Courier New"/>
                <w:lang w:val="ru-RU"/>
              </w:rPr>
              <w:t>ное</w:t>
            </w:r>
            <w:r w:rsidRPr="00F85B79">
              <w:rPr>
                <w:rFonts w:ascii="Courier New" w:hAnsi="Courier New" w:cs="Courier New"/>
                <w:spacing w:val="-1"/>
                <w:lang w:val="ru-RU"/>
              </w:rPr>
              <w:t xml:space="preserve"> </w:t>
            </w:r>
            <w:r w:rsidRPr="00F85B79">
              <w:rPr>
                <w:rFonts w:ascii="Courier New" w:hAnsi="Courier New" w:cs="Courier New"/>
                <w:spacing w:val="-4"/>
                <w:lang w:val="ru-RU"/>
              </w:rPr>
              <w:t>лицо</w:t>
            </w:r>
          </w:p>
          <w:p w:rsidR="00F85B79" w:rsidRPr="00F85B79" w:rsidRDefault="00F85B79" w:rsidP="001B3B36">
            <w:pPr>
              <w:pStyle w:val="a8"/>
              <w:rPr>
                <w:rFonts w:ascii="Courier New" w:hAnsi="Courier New" w:cs="Courier New"/>
                <w:lang w:val="ru-RU"/>
              </w:rPr>
            </w:pPr>
            <w:r w:rsidRPr="00F85B79">
              <w:rPr>
                <w:rFonts w:ascii="Courier New" w:hAnsi="Courier New" w:cs="Courier New"/>
                <w:spacing w:val="-2"/>
                <w:lang w:val="ru-RU"/>
              </w:rPr>
              <w:t>Уполномо</w:t>
            </w:r>
          </w:p>
          <w:p w:rsidR="00F85B79" w:rsidRPr="00F85B79" w:rsidRDefault="00F85B79" w:rsidP="001B3B36">
            <w:pPr>
              <w:pStyle w:val="a8"/>
              <w:rPr>
                <w:rFonts w:ascii="Courier New" w:hAnsi="Courier New" w:cs="Courier New"/>
                <w:lang w:val="ru-RU"/>
              </w:rPr>
            </w:pPr>
            <w:r w:rsidRPr="00F85B79">
              <w:rPr>
                <w:rFonts w:ascii="Courier New" w:hAnsi="Courier New" w:cs="Courier New"/>
                <w:spacing w:val="-2"/>
                <w:lang w:val="ru-RU"/>
              </w:rPr>
              <w:t>ченного</w:t>
            </w:r>
          </w:p>
          <w:p w:rsidR="00F85B79" w:rsidRPr="00F85B79" w:rsidRDefault="00F85B79" w:rsidP="001B3B36">
            <w:pPr>
              <w:pStyle w:val="a8"/>
              <w:rPr>
                <w:rFonts w:ascii="Courier New" w:hAnsi="Courier New" w:cs="Courier New"/>
                <w:lang w:val="ru-RU"/>
              </w:rPr>
            </w:pPr>
            <w:r w:rsidRPr="00F85B79">
              <w:rPr>
                <w:rFonts w:ascii="Courier New" w:hAnsi="Courier New" w:cs="Courier New"/>
                <w:spacing w:val="-2"/>
                <w:lang w:val="ru-RU"/>
              </w:rPr>
              <w:t>органа,</w:t>
            </w:r>
          </w:p>
          <w:p w:rsidR="00F85B79" w:rsidRPr="00F85B79" w:rsidRDefault="00F85B79" w:rsidP="001B3B36">
            <w:pPr>
              <w:pStyle w:val="a8"/>
              <w:rPr>
                <w:rFonts w:ascii="Courier New" w:hAnsi="Courier New" w:cs="Courier New"/>
                <w:lang w:val="ru-RU"/>
              </w:rPr>
            </w:pPr>
            <w:r w:rsidRPr="00F85B79">
              <w:rPr>
                <w:rFonts w:ascii="Courier New" w:hAnsi="Courier New" w:cs="Courier New"/>
                <w:spacing w:val="-2"/>
                <w:lang w:val="ru-RU"/>
              </w:rPr>
              <w:t>ответстве</w:t>
            </w:r>
          </w:p>
          <w:p w:rsidR="00F85B79" w:rsidRPr="00F85B79" w:rsidRDefault="00F85B79" w:rsidP="001B3B36">
            <w:pPr>
              <w:pStyle w:val="a8"/>
              <w:rPr>
                <w:rFonts w:ascii="Courier New" w:hAnsi="Courier New" w:cs="Courier New"/>
                <w:lang w:val="ru-RU"/>
              </w:rPr>
            </w:pPr>
            <w:r w:rsidRPr="00F85B79">
              <w:rPr>
                <w:rFonts w:ascii="Courier New" w:hAnsi="Courier New" w:cs="Courier New"/>
                <w:lang w:val="ru-RU"/>
              </w:rPr>
              <w:t>нное</w:t>
            </w:r>
            <w:r w:rsidRPr="00F85B79">
              <w:rPr>
                <w:rFonts w:ascii="Courier New" w:hAnsi="Courier New" w:cs="Courier New"/>
                <w:spacing w:val="-1"/>
                <w:lang w:val="ru-RU"/>
              </w:rPr>
              <w:t xml:space="preserve"> </w:t>
            </w:r>
            <w:r w:rsidRPr="00F85B79">
              <w:rPr>
                <w:rFonts w:ascii="Courier New" w:hAnsi="Courier New" w:cs="Courier New"/>
                <w:spacing w:val="-5"/>
                <w:lang w:val="ru-RU"/>
              </w:rPr>
              <w:t>за</w:t>
            </w:r>
          </w:p>
          <w:p w:rsidR="00F85B79" w:rsidRPr="00F85B79" w:rsidRDefault="00F85B79" w:rsidP="001B3B36">
            <w:pPr>
              <w:pStyle w:val="a8"/>
              <w:rPr>
                <w:rFonts w:ascii="Courier New" w:hAnsi="Courier New" w:cs="Courier New"/>
                <w:lang w:val="ru-RU"/>
              </w:rPr>
            </w:pPr>
            <w:r w:rsidRPr="00F85B79">
              <w:rPr>
                <w:rFonts w:ascii="Courier New" w:hAnsi="Courier New" w:cs="Courier New"/>
                <w:spacing w:val="-2"/>
                <w:lang w:val="ru-RU"/>
              </w:rPr>
              <w:t>регистрац</w:t>
            </w:r>
          </w:p>
          <w:p w:rsidR="00F85B79" w:rsidRPr="00F85B79" w:rsidRDefault="00F85B79" w:rsidP="001B3B36">
            <w:pPr>
              <w:pStyle w:val="a8"/>
              <w:rPr>
                <w:rFonts w:ascii="Courier New" w:hAnsi="Courier New" w:cs="Courier New"/>
                <w:lang w:val="ru-RU"/>
              </w:rPr>
            </w:pPr>
            <w:r w:rsidRPr="00F85B79">
              <w:rPr>
                <w:rFonts w:ascii="Courier New" w:hAnsi="Courier New" w:cs="Courier New"/>
                <w:spacing w:val="-5"/>
                <w:lang w:val="ru-RU"/>
              </w:rPr>
              <w:t>ию</w:t>
            </w:r>
          </w:p>
          <w:p w:rsidR="00F85B79" w:rsidRPr="00F85B79" w:rsidRDefault="00F85B79" w:rsidP="001B3B36">
            <w:pPr>
              <w:pStyle w:val="a8"/>
              <w:rPr>
                <w:rFonts w:ascii="Courier New" w:hAnsi="Courier New" w:cs="Courier New"/>
                <w:lang w:val="ru-RU"/>
              </w:rPr>
            </w:pPr>
            <w:r w:rsidRPr="00F85B79">
              <w:rPr>
                <w:rFonts w:ascii="Courier New" w:hAnsi="Courier New" w:cs="Courier New"/>
                <w:spacing w:val="-2"/>
                <w:lang w:val="ru-RU"/>
              </w:rPr>
              <w:t>корреспон</w:t>
            </w:r>
          </w:p>
          <w:p w:rsidR="00F85B79" w:rsidRPr="000B0D3F" w:rsidRDefault="00F85B79" w:rsidP="001B3B36">
            <w:pPr>
              <w:pStyle w:val="a8"/>
              <w:rPr>
                <w:rFonts w:ascii="Courier New" w:hAnsi="Courier New" w:cs="Courier New"/>
              </w:rPr>
            </w:pPr>
            <w:r w:rsidRPr="000B0D3F">
              <w:rPr>
                <w:rFonts w:ascii="Courier New" w:hAnsi="Courier New" w:cs="Courier New"/>
                <w:spacing w:val="-2"/>
              </w:rPr>
              <w:t>денции</w:t>
            </w:r>
          </w:p>
        </w:tc>
        <w:tc>
          <w:tcPr>
            <w:tcW w:w="1701" w:type="dxa"/>
          </w:tcPr>
          <w:p w:rsidR="00F85B79" w:rsidRPr="000B0D3F" w:rsidRDefault="00F85B79" w:rsidP="001B3B36">
            <w:pPr>
              <w:pStyle w:val="a8"/>
              <w:rPr>
                <w:rFonts w:ascii="Courier New" w:hAnsi="Courier New" w:cs="Courier New"/>
              </w:rPr>
            </w:pPr>
            <w:r w:rsidRPr="000B0D3F">
              <w:rPr>
                <w:rFonts w:ascii="Courier New" w:hAnsi="Courier New" w:cs="Courier New"/>
                <w:spacing w:val="-2"/>
              </w:rPr>
              <w:t>Уполномоченны</w:t>
            </w:r>
          </w:p>
          <w:p w:rsidR="00F85B79" w:rsidRPr="000B0D3F" w:rsidRDefault="00F85B79" w:rsidP="001B3B36">
            <w:pPr>
              <w:pStyle w:val="a8"/>
              <w:rPr>
                <w:rFonts w:ascii="Courier New" w:hAnsi="Courier New" w:cs="Courier New"/>
              </w:rPr>
            </w:pPr>
            <w:r w:rsidRPr="000B0D3F">
              <w:rPr>
                <w:rFonts w:ascii="Courier New" w:hAnsi="Courier New" w:cs="Courier New"/>
              </w:rPr>
              <w:t xml:space="preserve">й </w:t>
            </w:r>
            <w:r w:rsidRPr="000B0D3F">
              <w:rPr>
                <w:rFonts w:ascii="Courier New" w:hAnsi="Courier New" w:cs="Courier New"/>
                <w:spacing w:val="-2"/>
              </w:rPr>
              <w:t>орган/ГИС</w:t>
            </w:r>
          </w:p>
        </w:tc>
        <w:tc>
          <w:tcPr>
            <w:tcW w:w="1832" w:type="dxa"/>
          </w:tcPr>
          <w:p w:rsidR="00F85B79" w:rsidRPr="000B0D3F" w:rsidRDefault="00F85B79" w:rsidP="001B3B36">
            <w:pPr>
              <w:pStyle w:val="a8"/>
              <w:rPr>
                <w:rFonts w:ascii="Courier New" w:hAnsi="Courier New" w:cs="Courier New"/>
              </w:rPr>
            </w:pPr>
          </w:p>
        </w:tc>
        <w:tc>
          <w:tcPr>
            <w:tcW w:w="2991" w:type="dxa"/>
            <w:gridSpan w:val="2"/>
          </w:tcPr>
          <w:p w:rsidR="00F85B79" w:rsidRPr="000B0D3F" w:rsidRDefault="00F85B79" w:rsidP="001B3B36">
            <w:pPr>
              <w:pStyle w:val="a8"/>
              <w:rPr>
                <w:rFonts w:ascii="Courier New" w:hAnsi="Courier New" w:cs="Courier New"/>
              </w:rPr>
            </w:pPr>
          </w:p>
        </w:tc>
      </w:tr>
      <w:tr w:rsidR="00F85B79" w:rsidRPr="000B0D3F" w:rsidTr="001B3B36">
        <w:tblPrEx>
          <w:tblLook w:val="04A0"/>
        </w:tblPrEx>
        <w:trPr>
          <w:trHeight w:val="4170"/>
        </w:trPr>
        <w:tc>
          <w:tcPr>
            <w:tcW w:w="2131" w:type="dxa"/>
            <w:vMerge/>
          </w:tcPr>
          <w:p w:rsidR="00F85B79" w:rsidRPr="000B0D3F" w:rsidRDefault="00F85B79" w:rsidP="001B3B36">
            <w:pPr>
              <w:pStyle w:val="a8"/>
              <w:rPr>
                <w:rFonts w:ascii="Courier New" w:hAnsi="Courier New" w:cs="Courier New"/>
              </w:rPr>
            </w:pPr>
          </w:p>
        </w:tc>
        <w:tc>
          <w:tcPr>
            <w:tcW w:w="2423" w:type="dxa"/>
            <w:gridSpan w:val="3"/>
          </w:tcPr>
          <w:p w:rsidR="00F85B79" w:rsidRPr="00F85B79" w:rsidRDefault="00F85B79" w:rsidP="001B3B36">
            <w:pPr>
              <w:pStyle w:val="a8"/>
              <w:rPr>
                <w:rFonts w:ascii="Courier New" w:hAnsi="Courier New" w:cs="Courier New"/>
                <w:lang w:val="ru-RU"/>
              </w:rPr>
            </w:pPr>
            <w:r w:rsidRPr="00F85B79">
              <w:rPr>
                <w:rFonts w:ascii="Courier New" w:hAnsi="Courier New" w:cs="Courier New"/>
                <w:lang w:val="ru-RU"/>
              </w:rPr>
              <w:t>Проверка</w:t>
            </w:r>
            <w:r w:rsidRPr="00F85B79">
              <w:rPr>
                <w:rFonts w:ascii="Courier New" w:hAnsi="Courier New" w:cs="Courier New"/>
                <w:spacing w:val="-5"/>
                <w:lang w:val="ru-RU"/>
              </w:rPr>
              <w:t xml:space="preserve"> </w:t>
            </w:r>
            <w:r w:rsidRPr="00F85B79">
              <w:rPr>
                <w:rFonts w:ascii="Courier New" w:hAnsi="Courier New" w:cs="Courier New"/>
                <w:lang w:val="ru-RU"/>
              </w:rPr>
              <w:t>заявления</w:t>
            </w:r>
            <w:r w:rsidRPr="00F85B79">
              <w:rPr>
                <w:rFonts w:ascii="Courier New" w:hAnsi="Courier New" w:cs="Courier New"/>
                <w:spacing w:val="-4"/>
                <w:lang w:val="ru-RU"/>
              </w:rPr>
              <w:t xml:space="preserve"> </w:t>
            </w:r>
            <w:r w:rsidRPr="00F85B79">
              <w:rPr>
                <w:rFonts w:ascii="Courier New" w:hAnsi="Courier New" w:cs="Courier New"/>
                <w:lang w:val="ru-RU"/>
              </w:rPr>
              <w:t>и</w:t>
            </w:r>
          </w:p>
          <w:p w:rsidR="00F85B79" w:rsidRPr="00F85B79" w:rsidRDefault="00F85B79" w:rsidP="001B3B36">
            <w:pPr>
              <w:pStyle w:val="a8"/>
              <w:rPr>
                <w:rFonts w:ascii="Courier New" w:hAnsi="Courier New" w:cs="Courier New"/>
                <w:lang w:val="ru-RU"/>
              </w:rPr>
            </w:pPr>
            <w:r w:rsidRPr="00F85B79">
              <w:rPr>
                <w:rFonts w:ascii="Courier New" w:hAnsi="Courier New" w:cs="Courier New"/>
                <w:lang w:val="ru-RU"/>
              </w:rPr>
              <w:t>документов</w:t>
            </w:r>
            <w:r w:rsidRPr="00F85B79">
              <w:rPr>
                <w:rFonts w:ascii="Courier New" w:hAnsi="Courier New" w:cs="Courier New"/>
                <w:spacing w:val="-9"/>
                <w:lang w:val="ru-RU"/>
              </w:rPr>
              <w:t xml:space="preserve"> </w:t>
            </w:r>
            <w:r w:rsidRPr="00F85B79">
              <w:rPr>
                <w:rFonts w:ascii="Courier New" w:hAnsi="Courier New" w:cs="Courier New"/>
                <w:lang w:val="ru-RU"/>
              </w:rPr>
              <w:t>представленных</w:t>
            </w:r>
            <w:r w:rsidRPr="00F85B79">
              <w:rPr>
                <w:rFonts w:ascii="Courier New" w:hAnsi="Courier New" w:cs="Courier New"/>
                <w:spacing w:val="-4"/>
                <w:lang w:val="ru-RU"/>
              </w:rPr>
              <w:t xml:space="preserve"> </w:t>
            </w:r>
            <w:proofErr w:type="gramStart"/>
            <w:r w:rsidRPr="00F85B79">
              <w:rPr>
                <w:rFonts w:ascii="Courier New" w:hAnsi="Courier New" w:cs="Courier New"/>
                <w:spacing w:val="-5"/>
                <w:lang w:val="ru-RU"/>
              </w:rPr>
              <w:t>для</w:t>
            </w:r>
            <w:proofErr w:type="gramEnd"/>
          </w:p>
          <w:p w:rsidR="00F85B79" w:rsidRPr="00DA67AD" w:rsidRDefault="00F85B79" w:rsidP="001B3B36">
            <w:pPr>
              <w:pStyle w:val="a8"/>
              <w:rPr>
                <w:rFonts w:ascii="Courier New" w:hAnsi="Courier New" w:cs="Courier New"/>
                <w:lang w:val="ru-RU"/>
              </w:rPr>
            </w:pPr>
            <w:r w:rsidRPr="00DA67AD">
              <w:rPr>
                <w:rFonts w:ascii="Courier New" w:hAnsi="Courier New" w:cs="Courier New"/>
                <w:lang w:val="ru-RU"/>
              </w:rPr>
              <w:t>получения</w:t>
            </w:r>
            <w:r w:rsidRPr="00DA67AD">
              <w:rPr>
                <w:rFonts w:ascii="Courier New" w:hAnsi="Courier New" w:cs="Courier New"/>
                <w:spacing w:val="-5"/>
                <w:lang w:val="ru-RU"/>
              </w:rPr>
              <w:t xml:space="preserve"> </w:t>
            </w:r>
            <w:proofErr w:type="gramStart"/>
            <w:r w:rsidRPr="00DA67AD">
              <w:rPr>
                <w:rFonts w:ascii="Courier New" w:hAnsi="Courier New" w:cs="Courier New"/>
                <w:spacing w:val="-2"/>
                <w:lang w:val="ru-RU"/>
              </w:rPr>
              <w:t>муниципальной</w:t>
            </w:r>
            <w:proofErr w:type="gramEnd"/>
          </w:p>
          <w:p w:rsidR="00F85B79" w:rsidRPr="000B0D3F" w:rsidRDefault="00F85B79" w:rsidP="001B3B36">
            <w:pPr>
              <w:pStyle w:val="a8"/>
              <w:rPr>
                <w:rFonts w:ascii="Courier New" w:hAnsi="Courier New" w:cs="Courier New"/>
              </w:rPr>
            </w:pPr>
            <w:r w:rsidRPr="000B0D3F">
              <w:rPr>
                <w:rFonts w:ascii="Courier New" w:hAnsi="Courier New" w:cs="Courier New"/>
                <w:spacing w:val="-2"/>
              </w:rPr>
              <w:t>услуги</w:t>
            </w:r>
          </w:p>
        </w:tc>
        <w:tc>
          <w:tcPr>
            <w:tcW w:w="1561" w:type="dxa"/>
            <w:gridSpan w:val="2"/>
          </w:tcPr>
          <w:p w:rsidR="00F85B79" w:rsidRPr="000B0D3F" w:rsidRDefault="00F85B79" w:rsidP="001B3B36">
            <w:pPr>
              <w:pStyle w:val="a8"/>
              <w:rPr>
                <w:rFonts w:ascii="Courier New" w:hAnsi="Courier New" w:cs="Courier New"/>
              </w:rPr>
            </w:pPr>
          </w:p>
        </w:tc>
        <w:tc>
          <w:tcPr>
            <w:tcW w:w="1557" w:type="dxa"/>
          </w:tcPr>
          <w:p w:rsidR="00F85B79" w:rsidRPr="00F85B79" w:rsidRDefault="00F85B79" w:rsidP="001B3B36">
            <w:pPr>
              <w:pStyle w:val="a8"/>
              <w:rPr>
                <w:rFonts w:ascii="Courier New" w:hAnsi="Courier New" w:cs="Courier New"/>
                <w:lang w:val="ru-RU"/>
              </w:rPr>
            </w:pPr>
            <w:r w:rsidRPr="00F85B79">
              <w:rPr>
                <w:rFonts w:ascii="Courier New" w:hAnsi="Courier New" w:cs="Courier New"/>
                <w:spacing w:val="-2"/>
                <w:lang w:val="ru-RU"/>
              </w:rPr>
              <w:t>должност</w:t>
            </w:r>
          </w:p>
          <w:p w:rsidR="00F85B79" w:rsidRPr="00F85B79" w:rsidRDefault="00F85B79" w:rsidP="001B3B36">
            <w:pPr>
              <w:pStyle w:val="a8"/>
              <w:rPr>
                <w:rFonts w:ascii="Courier New" w:hAnsi="Courier New" w:cs="Courier New"/>
                <w:lang w:val="ru-RU"/>
              </w:rPr>
            </w:pPr>
            <w:r w:rsidRPr="00F85B79">
              <w:rPr>
                <w:rFonts w:ascii="Courier New" w:hAnsi="Courier New" w:cs="Courier New"/>
                <w:lang w:val="ru-RU"/>
              </w:rPr>
              <w:t>ное</w:t>
            </w:r>
            <w:r w:rsidRPr="00F85B79">
              <w:rPr>
                <w:rFonts w:ascii="Courier New" w:hAnsi="Courier New" w:cs="Courier New"/>
                <w:spacing w:val="-1"/>
                <w:lang w:val="ru-RU"/>
              </w:rPr>
              <w:t xml:space="preserve"> </w:t>
            </w:r>
            <w:r w:rsidRPr="00F85B79">
              <w:rPr>
                <w:rFonts w:ascii="Courier New" w:hAnsi="Courier New" w:cs="Courier New"/>
                <w:spacing w:val="-4"/>
                <w:lang w:val="ru-RU"/>
              </w:rPr>
              <w:t>лицо</w:t>
            </w:r>
          </w:p>
          <w:p w:rsidR="00F85B79" w:rsidRPr="00F85B79" w:rsidRDefault="00F85B79" w:rsidP="001B3B36">
            <w:pPr>
              <w:pStyle w:val="a8"/>
              <w:rPr>
                <w:rFonts w:ascii="Courier New" w:hAnsi="Courier New" w:cs="Courier New"/>
                <w:lang w:val="ru-RU"/>
              </w:rPr>
            </w:pPr>
            <w:r w:rsidRPr="00F85B79">
              <w:rPr>
                <w:rFonts w:ascii="Courier New" w:hAnsi="Courier New" w:cs="Courier New"/>
                <w:spacing w:val="-2"/>
                <w:lang w:val="ru-RU"/>
              </w:rPr>
              <w:t>Уполномо</w:t>
            </w:r>
          </w:p>
          <w:p w:rsidR="00F85B79" w:rsidRPr="00F85B79" w:rsidRDefault="00F85B79" w:rsidP="001B3B36">
            <w:pPr>
              <w:pStyle w:val="a8"/>
              <w:rPr>
                <w:rFonts w:ascii="Courier New" w:hAnsi="Courier New" w:cs="Courier New"/>
                <w:lang w:val="ru-RU"/>
              </w:rPr>
            </w:pPr>
            <w:r w:rsidRPr="00F85B79">
              <w:rPr>
                <w:rFonts w:ascii="Courier New" w:hAnsi="Courier New" w:cs="Courier New"/>
                <w:spacing w:val="-2"/>
                <w:lang w:val="ru-RU"/>
              </w:rPr>
              <w:t>ченного</w:t>
            </w:r>
          </w:p>
          <w:p w:rsidR="00F85B79" w:rsidRPr="00F85B79" w:rsidRDefault="00F85B79" w:rsidP="001B3B36">
            <w:pPr>
              <w:pStyle w:val="a8"/>
              <w:rPr>
                <w:rFonts w:ascii="Courier New" w:hAnsi="Courier New" w:cs="Courier New"/>
                <w:lang w:val="ru-RU"/>
              </w:rPr>
            </w:pPr>
            <w:r w:rsidRPr="00F85B79">
              <w:rPr>
                <w:rFonts w:ascii="Courier New" w:hAnsi="Courier New" w:cs="Courier New"/>
                <w:spacing w:val="-2"/>
                <w:lang w:val="ru-RU"/>
              </w:rPr>
              <w:t>органа,</w:t>
            </w:r>
          </w:p>
          <w:p w:rsidR="00F85B79" w:rsidRPr="00F85B79" w:rsidRDefault="00F85B79" w:rsidP="001B3B36">
            <w:pPr>
              <w:pStyle w:val="a8"/>
              <w:rPr>
                <w:rFonts w:ascii="Courier New" w:hAnsi="Courier New" w:cs="Courier New"/>
                <w:lang w:val="ru-RU"/>
              </w:rPr>
            </w:pPr>
            <w:r w:rsidRPr="00F85B79">
              <w:rPr>
                <w:rFonts w:ascii="Courier New" w:hAnsi="Courier New" w:cs="Courier New"/>
                <w:spacing w:val="-2"/>
                <w:lang w:val="ru-RU"/>
              </w:rPr>
              <w:t>ответстве</w:t>
            </w:r>
          </w:p>
          <w:p w:rsidR="00F85B79" w:rsidRPr="00F85B79" w:rsidRDefault="00F85B79" w:rsidP="001B3B36">
            <w:pPr>
              <w:pStyle w:val="a8"/>
              <w:rPr>
                <w:rFonts w:ascii="Courier New" w:hAnsi="Courier New" w:cs="Courier New"/>
                <w:lang w:val="ru-RU"/>
              </w:rPr>
            </w:pPr>
            <w:r w:rsidRPr="00F85B79">
              <w:rPr>
                <w:rFonts w:ascii="Courier New" w:hAnsi="Courier New" w:cs="Courier New"/>
                <w:lang w:val="ru-RU"/>
              </w:rPr>
              <w:t>нное</w:t>
            </w:r>
            <w:r w:rsidRPr="00F85B79">
              <w:rPr>
                <w:rFonts w:ascii="Courier New" w:hAnsi="Courier New" w:cs="Courier New"/>
                <w:spacing w:val="-1"/>
                <w:lang w:val="ru-RU"/>
              </w:rPr>
              <w:t xml:space="preserve"> </w:t>
            </w:r>
            <w:r w:rsidRPr="00F85B79">
              <w:rPr>
                <w:rFonts w:ascii="Courier New" w:hAnsi="Courier New" w:cs="Courier New"/>
                <w:spacing w:val="-5"/>
                <w:lang w:val="ru-RU"/>
              </w:rPr>
              <w:t>за</w:t>
            </w:r>
          </w:p>
          <w:p w:rsidR="00F85B79" w:rsidRPr="00F85B79" w:rsidRDefault="00F85B79" w:rsidP="001B3B36">
            <w:pPr>
              <w:pStyle w:val="a8"/>
              <w:rPr>
                <w:rFonts w:ascii="Courier New" w:hAnsi="Courier New" w:cs="Courier New"/>
                <w:lang w:val="ru-RU"/>
              </w:rPr>
            </w:pPr>
            <w:r w:rsidRPr="00F85B79">
              <w:rPr>
                <w:rFonts w:ascii="Courier New" w:hAnsi="Courier New" w:cs="Courier New"/>
                <w:spacing w:val="-2"/>
                <w:lang w:val="ru-RU"/>
              </w:rPr>
              <w:t>предостав</w:t>
            </w:r>
          </w:p>
          <w:p w:rsidR="00F85B79" w:rsidRPr="00F85B79" w:rsidRDefault="00F85B79" w:rsidP="001B3B36">
            <w:pPr>
              <w:pStyle w:val="a8"/>
              <w:rPr>
                <w:rFonts w:ascii="Courier New" w:hAnsi="Courier New" w:cs="Courier New"/>
                <w:lang w:val="ru-RU"/>
              </w:rPr>
            </w:pPr>
            <w:r w:rsidRPr="00F85B79">
              <w:rPr>
                <w:rFonts w:ascii="Courier New" w:hAnsi="Courier New" w:cs="Courier New"/>
                <w:spacing w:val="-4"/>
                <w:lang w:val="ru-RU"/>
              </w:rPr>
              <w:t>ление</w:t>
            </w:r>
          </w:p>
          <w:p w:rsidR="00F85B79" w:rsidRPr="00F85B79" w:rsidRDefault="00F85B79" w:rsidP="001B3B36">
            <w:pPr>
              <w:pStyle w:val="a8"/>
              <w:rPr>
                <w:rFonts w:ascii="Courier New" w:hAnsi="Courier New" w:cs="Courier New"/>
                <w:lang w:val="ru-RU"/>
              </w:rPr>
            </w:pPr>
            <w:r w:rsidRPr="00F85B79">
              <w:rPr>
                <w:rFonts w:ascii="Courier New" w:hAnsi="Courier New" w:cs="Courier New"/>
                <w:spacing w:val="-2"/>
                <w:lang w:val="ru-RU"/>
              </w:rPr>
              <w:t xml:space="preserve"> муницип</w:t>
            </w:r>
          </w:p>
          <w:p w:rsidR="00F85B79" w:rsidRPr="000B0D3F" w:rsidRDefault="00F85B79" w:rsidP="001B3B36">
            <w:pPr>
              <w:pStyle w:val="a8"/>
              <w:rPr>
                <w:rFonts w:ascii="Courier New" w:hAnsi="Courier New" w:cs="Courier New"/>
              </w:rPr>
            </w:pPr>
            <w:r w:rsidRPr="000B0D3F">
              <w:rPr>
                <w:rFonts w:ascii="Courier New" w:hAnsi="Courier New" w:cs="Courier New"/>
                <w:spacing w:val="-2"/>
              </w:rPr>
              <w:t>альной</w:t>
            </w:r>
          </w:p>
          <w:p w:rsidR="00F85B79" w:rsidRPr="000B0D3F" w:rsidRDefault="00F85B79" w:rsidP="001B3B36">
            <w:pPr>
              <w:pStyle w:val="a8"/>
              <w:rPr>
                <w:rFonts w:ascii="Courier New" w:hAnsi="Courier New" w:cs="Courier New"/>
              </w:rPr>
            </w:pPr>
            <w:r w:rsidRPr="000B0D3F">
              <w:rPr>
                <w:rFonts w:ascii="Courier New" w:hAnsi="Courier New" w:cs="Courier New"/>
                <w:spacing w:val="-2"/>
              </w:rPr>
              <w:t>услуги</w:t>
            </w:r>
          </w:p>
        </w:tc>
        <w:tc>
          <w:tcPr>
            <w:tcW w:w="1701" w:type="dxa"/>
          </w:tcPr>
          <w:p w:rsidR="00F85B79" w:rsidRPr="000B0D3F" w:rsidRDefault="00F85B79" w:rsidP="001B3B36">
            <w:pPr>
              <w:pStyle w:val="a8"/>
              <w:rPr>
                <w:rFonts w:ascii="Courier New" w:hAnsi="Courier New" w:cs="Courier New"/>
              </w:rPr>
            </w:pPr>
            <w:r w:rsidRPr="000B0D3F">
              <w:rPr>
                <w:rFonts w:ascii="Courier New" w:hAnsi="Courier New" w:cs="Courier New"/>
                <w:spacing w:val="-2"/>
              </w:rPr>
              <w:t>Уполномоченны</w:t>
            </w:r>
          </w:p>
          <w:p w:rsidR="00F85B79" w:rsidRPr="000B0D3F" w:rsidRDefault="00F85B79" w:rsidP="001B3B36">
            <w:pPr>
              <w:pStyle w:val="a8"/>
              <w:rPr>
                <w:rFonts w:ascii="Courier New" w:hAnsi="Courier New" w:cs="Courier New"/>
              </w:rPr>
            </w:pPr>
            <w:r w:rsidRPr="000B0D3F">
              <w:rPr>
                <w:rFonts w:ascii="Courier New" w:hAnsi="Courier New" w:cs="Courier New"/>
              </w:rPr>
              <w:t xml:space="preserve">й </w:t>
            </w:r>
            <w:r w:rsidRPr="000B0D3F">
              <w:rPr>
                <w:rFonts w:ascii="Courier New" w:hAnsi="Courier New" w:cs="Courier New"/>
                <w:spacing w:val="-2"/>
              </w:rPr>
              <w:t>орган/ГИС</w:t>
            </w:r>
          </w:p>
        </w:tc>
        <w:tc>
          <w:tcPr>
            <w:tcW w:w="1832" w:type="dxa"/>
          </w:tcPr>
          <w:p w:rsidR="00F85B79" w:rsidRPr="000B0D3F" w:rsidRDefault="00F85B79" w:rsidP="001B3B36">
            <w:pPr>
              <w:pStyle w:val="a8"/>
              <w:rPr>
                <w:rFonts w:ascii="Courier New" w:hAnsi="Courier New" w:cs="Courier New"/>
              </w:rPr>
            </w:pPr>
            <w:r w:rsidRPr="000B0D3F">
              <w:rPr>
                <w:rFonts w:ascii="Courier New" w:hAnsi="Courier New" w:cs="Courier New"/>
              </w:rPr>
              <w:t>–</w:t>
            </w:r>
          </w:p>
        </w:tc>
        <w:tc>
          <w:tcPr>
            <w:tcW w:w="2991" w:type="dxa"/>
            <w:gridSpan w:val="2"/>
          </w:tcPr>
          <w:p w:rsidR="00F85B79" w:rsidRPr="00F85B79" w:rsidRDefault="00F85B79" w:rsidP="001B3B36">
            <w:pPr>
              <w:pStyle w:val="a8"/>
              <w:rPr>
                <w:rFonts w:ascii="Courier New" w:hAnsi="Courier New" w:cs="Courier New"/>
                <w:lang w:val="ru-RU"/>
              </w:rPr>
            </w:pPr>
            <w:r w:rsidRPr="00F85B79">
              <w:rPr>
                <w:rFonts w:ascii="Courier New" w:hAnsi="Courier New" w:cs="Courier New"/>
                <w:spacing w:val="-2"/>
                <w:lang w:val="ru-RU"/>
              </w:rPr>
              <w:t>Направленное</w:t>
            </w:r>
          </w:p>
          <w:p w:rsidR="00F85B79" w:rsidRPr="00F85B79" w:rsidRDefault="00F85B79" w:rsidP="001B3B36">
            <w:pPr>
              <w:pStyle w:val="a8"/>
              <w:rPr>
                <w:rFonts w:ascii="Courier New" w:hAnsi="Courier New" w:cs="Courier New"/>
                <w:lang w:val="ru-RU"/>
              </w:rPr>
            </w:pPr>
            <w:r w:rsidRPr="00F85B79">
              <w:rPr>
                <w:rFonts w:ascii="Courier New" w:hAnsi="Courier New" w:cs="Courier New"/>
                <w:spacing w:val="-2"/>
                <w:lang w:val="ru-RU"/>
              </w:rPr>
              <w:t>заявителю</w:t>
            </w:r>
          </w:p>
          <w:p w:rsidR="00F85B79" w:rsidRPr="00F85B79" w:rsidRDefault="00F85B79" w:rsidP="001B3B36">
            <w:pPr>
              <w:pStyle w:val="a8"/>
              <w:rPr>
                <w:rFonts w:ascii="Courier New" w:hAnsi="Courier New" w:cs="Courier New"/>
                <w:lang w:val="ru-RU"/>
              </w:rPr>
            </w:pPr>
            <w:r w:rsidRPr="00F85B79">
              <w:rPr>
                <w:rFonts w:ascii="Courier New" w:hAnsi="Courier New" w:cs="Courier New"/>
                <w:spacing w:val="-2"/>
                <w:lang w:val="ru-RU"/>
              </w:rPr>
              <w:t>электронное</w:t>
            </w:r>
          </w:p>
          <w:p w:rsidR="00F85B79" w:rsidRPr="00F85B79" w:rsidRDefault="00F85B79" w:rsidP="001B3B36">
            <w:pPr>
              <w:pStyle w:val="a8"/>
              <w:rPr>
                <w:rFonts w:ascii="Courier New" w:hAnsi="Courier New" w:cs="Courier New"/>
                <w:lang w:val="ru-RU"/>
              </w:rPr>
            </w:pPr>
            <w:r w:rsidRPr="00F85B79">
              <w:rPr>
                <w:rFonts w:ascii="Courier New" w:hAnsi="Courier New" w:cs="Courier New"/>
                <w:lang w:val="ru-RU"/>
              </w:rPr>
              <w:t>уведомление</w:t>
            </w:r>
            <w:r w:rsidRPr="00F85B79">
              <w:rPr>
                <w:rFonts w:ascii="Courier New" w:hAnsi="Courier New" w:cs="Courier New"/>
                <w:spacing w:val="-6"/>
                <w:lang w:val="ru-RU"/>
              </w:rPr>
              <w:t xml:space="preserve"> </w:t>
            </w:r>
            <w:r w:rsidRPr="00F85B79">
              <w:rPr>
                <w:rFonts w:ascii="Courier New" w:hAnsi="Courier New" w:cs="Courier New"/>
                <w:lang w:val="ru-RU"/>
              </w:rPr>
              <w:t>о</w:t>
            </w:r>
          </w:p>
          <w:p w:rsidR="00F85B79" w:rsidRPr="00F85B79" w:rsidRDefault="00F85B79" w:rsidP="001B3B36">
            <w:pPr>
              <w:pStyle w:val="a8"/>
              <w:rPr>
                <w:rFonts w:ascii="Courier New" w:hAnsi="Courier New" w:cs="Courier New"/>
                <w:lang w:val="ru-RU"/>
              </w:rPr>
            </w:pPr>
            <w:r w:rsidRPr="00F85B79">
              <w:rPr>
                <w:rFonts w:ascii="Courier New" w:hAnsi="Courier New" w:cs="Courier New"/>
                <w:lang w:val="ru-RU"/>
              </w:rPr>
              <w:t>приеме</w:t>
            </w:r>
            <w:r w:rsidRPr="00F85B79">
              <w:rPr>
                <w:rFonts w:ascii="Courier New" w:hAnsi="Courier New" w:cs="Courier New"/>
                <w:spacing w:val="-4"/>
                <w:lang w:val="ru-RU"/>
              </w:rPr>
              <w:t xml:space="preserve"> </w:t>
            </w:r>
            <w:r w:rsidRPr="00F85B79">
              <w:rPr>
                <w:rFonts w:ascii="Courier New" w:hAnsi="Courier New" w:cs="Courier New"/>
                <w:lang w:val="ru-RU"/>
              </w:rPr>
              <w:t>заявления</w:t>
            </w:r>
            <w:r w:rsidRPr="00F85B79">
              <w:rPr>
                <w:rFonts w:ascii="Courier New" w:hAnsi="Courier New" w:cs="Courier New"/>
                <w:spacing w:val="-3"/>
                <w:lang w:val="ru-RU"/>
              </w:rPr>
              <w:t xml:space="preserve"> </w:t>
            </w:r>
            <w:proofErr w:type="gramStart"/>
            <w:r w:rsidRPr="00F85B79">
              <w:rPr>
                <w:rFonts w:ascii="Courier New" w:hAnsi="Courier New" w:cs="Courier New"/>
                <w:lang w:val="ru-RU"/>
              </w:rPr>
              <w:t>к</w:t>
            </w:r>
            <w:proofErr w:type="gramEnd"/>
          </w:p>
          <w:p w:rsidR="00F85B79" w:rsidRPr="00F85B79" w:rsidRDefault="00F85B79" w:rsidP="001B3B36">
            <w:pPr>
              <w:pStyle w:val="a8"/>
              <w:rPr>
                <w:rFonts w:ascii="Courier New" w:hAnsi="Courier New" w:cs="Courier New"/>
                <w:lang w:val="ru-RU"/>
              </w:rPr>
            </w:pPr>
            <w:r w:rsidRPr="00F85B79">
              <w:rPr>
                <w:rFonts w:ascii="Courier New" w:hAnsi="Courier New" w:cs="Courier New"/>
                <w:lang w:val="ru-RU"/>
              </w:rPr>
              <w:t>рассмотрению</w:t>
            </w:r>
            <w:r w:rsidRPr="00F85B79">
              <w:rPr>
                <w:rFonts w:ascii="Courier New" w:hAnsi="Courier New" w:cs="Courier New"/>
                <w:spacing w:val="-5"/>
                <w:lang w:val="ru-RU"/>
              </w:rPr>
              <w:t xml:space="preserve"> </w:t>
            </w:r>
            <w:r w:rsidRPr="00F85B79">
              <w:rPr>
                <w:rFonts w:ascii="Courier New" w:hAnsi="Courier New" w:cs="Courier New"/>
                <w:spacing w:val="-4"/>
                <w:lang w:val="ru-RU"/>
              </w:rPr>
              <w:t>либо</w:t>
            </w:r>
          </w:p>
          <w:p w:rsidR="00F85B79" w:rsidRPr="00F85B79" w:rsidRDefault="00F85B79" w:rsidP="001B3B36">
            <w:pPr>
              <w:pStyle w:val="a8"/>
              <w:rPr>
                <w:rFonts w:ascii="Courier New" w:hAnsi="Courier New" w:cs="Courier New"/>
                <w:lang w:val="ru-RU"/>
              </w:rPr>
            </w:pPr>
            <w:r w:rsidRPr="00F85B79">
              <w:rPr>
                <w:rFonts w:ascii="Courier New" w:hAnsi="Courier New" w:cs="Courier New"/>
                <w:lang w:val="ru-RU"/>
              </w:rPr>
              <w:t>отказа</w:t>
            </w:r>
            <w:r w:rsidRPr="00F85B79">
              <w:rPr>
                <w:rFonts w:ascii="Courier New" w:hAnsi="Courier New" w:cs="Courier New"/>
                <w:spacing w:val="-1"/>
                <w:lang w:val="ru-RU"/>
              </w:rPr>
              <w:t xml:space="preserve"> </w:t>
            </w:r>
            <w:r w:rsidRPr="00F85B79">
              <w:rPr>
                <w:rFonts w:ascii="Courier New" w:hAnsi="Courier New" w:cs="Courier New"/>
                <w:lang w:val="ru-RU"/>
              </w:rPr>
              <w:t>в</w:t>
            </w:r>
            <w:r w:rsidRPr="00F85B79">
              <w:rPr>
                <w:rFonts w:ascii="Courier New" w:hAnsi="Courier New" w:cs="Courier New"/>
                <w:spacing w:val="-1"/>
                <w:lang w:val="ru-RU"/>
              </w:rPr>
              <w:t xml:space="preserve"> </w:t>
            </w:r>
            <w:r w:rsidRPr="00F85B79">
              <w:rPr>
                <w:rFonts w:ascii="Courier New" w:hAnsi="Courier New" w:cs="Courier New"/>
                <w:spacing w:val="-2"/>
                <w:lang w:val="ru-RU"/>
              </w:rPr>
              <w:t>приеме</w:t>
            </w:r>
          </w:p>
          <w:p w:rsidR="00F85B79" w:rsidRPr="00F85B79" w:rsidRDefault="00F85B79" w:rsidP="001B3B36">
            <w:pPr>
              <w:pStyle w:val="a8"/>
              <w:rPr>
                <w:rFonts w:ascii="Courier New" w:hAnsi="Courier New" w:cs="Courier New"/>
                <w:lang w:val="ru-RU"/>
              </w:rPr>
            </w:pPr>
            <w:r w:rsidRPr="00F85B79">
              <w:rPr>
                <w:rFonts w:ascii="Courier New" w:hAnsi="Courier New" w:cs="Courier New"/>
                <w:lang w:val="ru-RU"/>
              </w:rPr>
              <w:t>заявления</w:t>
            </w:r>
            <w:r w:rsidRPr="00F85B79">
              <w:rPr>
                <w:rFonts w:ascii="Courier New" w:hAnsi="Courier New" w:cs="Courier New"/>
                <w:spacing w:val="-3"/>
                <w:lang w:val="ru-RU"/>
              </w:rPr>
              <w:t xml:space="preserve"> </w:t>
            </w:r>
            <w:proofErr w:type="gramStart"/>
            <w:r w:rsidRPr="00F85B79">
              <w:rPr>
                <w:rFonts w:ascii="Courier New" w:hAnsi="Courier New" w:cs="Courier New"/>
                <w:lang w:val="ru-RU"/>
              </w:rPr>
              <w:t>к</w:t>
            </w:r>
            <w:proofErr w:type="gramEnd"/>
          </w:p>
          <w:p w:rsidR="00F85B79" w:rsidRPr="00DA67AD" w:rsidRDefault="00F85B79" w:rsidP="001B3B36">
            <w:pPr>
              <w:pStyle w:val="a8"/>
              <w:rPr>
                <w:rFonts w:ascii="Courier New" w:hAnsi="Courier New" w:cs="Courier New"/>
                <w:lang w:val="ru-RU"/>
              </w:rPr>
            </w:pPr>
            <w:r w:rsidRPr="00DA67AD">
              <w:rPr>
                <w:rFonts w:ascii="Courier New" w:hAnsi="Courier New" w:cs="Courier New"/>
                <w:spacing w:val="-2"/>
                <w:lang w:val="ru-RU"/>
              </w:rPr>
              <w:t>рассмотрению</w:t>
            </w:r>
          </w:p>
        </w:tc>
      </w:tr>
      <w:tr w:rsidR="00F85B79" w:rsidRPr="000B0D3F" w:rsidTr="001B3B36">
        <w:tblPrEx>
          <w:tblLook w:val="04A0"/>
        </w:tblPrEx>
        <w:trPr>
          <w:trHeight w:val="487"/>
        </w:trPr>
        <w:tc>
          <w:tcPr>
            <w:tcW w:w="14196" w:type="dxa"/>
            <w:gridSpan w:val="11"/>
          </w:tcPr>
          <w:p w:rsidR="00F85B79" w:rsidRPr="000B0D3F" w:rsidRDefault="00F85B79" w:rsidP="001B3B36">
            <w:pPr>
              <w:pStyle w:val="a8"/>
              <w:jc w:val="center"/>
              <w:rPr>
                <w:rFonts w:ascii="Courier New" w:hAnsi="Courier New" w:cs="Courier New"/>
                <w:spacing w:val="-2"/>
              </w:rPr>
            </w:pPr>
            <w:r w:rsidRPr="000B0D3F">
              <w:rPr>
                <w:rFonts w:ascii="Courier New" w:hAnsi="Courier New" w:cs="Courier New"/>
              </w:rPr>
              <w:t>2.</w:t>
            </w:r>
            <w:r w:rsidRPr="000B0D3F">
              <w:rPr>
                <w:rFonts w:ascii="Courier New" w:hAnsi="Courier New" w:cs="Courier New"/>
                <w:spacing w:val="25"/>
              </w:rPr>
              <w:t xml:space="preserve">  </w:t>
            </w:r>
            <w:r w:rsidRPr="000B0D3F">
              <w:rPr>
                <w:rFonts w:ascii="Courier New" w:hAnsi="Courier New" w:cs="Courier New"/>
              </w:rPr>
              <w:t>Получение</w:t>
            </w:r>
            <w:r w:rsidRPr="000B0D3F">
              <w:rPr>
                <w:rFonts w:ascii="Courier New" w:hAnsi="Courier New" w:cs="Courier New"/>
                <w:spacing w:val="-3"/>
              </w:rPr>
              <w:t xml:space="preserve"> </w:t>
            </w:r>
            <w:r w:rsidRPr="000B0D3F">
              <w:rPr>
                <w:rFonts w:ascii="Courier New" w:hAnsi="Courier New" w:cs="Courier New"/>
              </w:rPr>
              <w:t>сведений</w:t>
            </w:r>
            <w:r w:rsidRPr="000B0D3F">
              <w:rPr>
                <w:rFonts w:ascii="Courier New" w:hAnsi="Courier New" w:cs="Courier New"/>
                <w:spacing w:val="-2"/>
              </w:rPr>
              <w:t xml:space="preserve"> </w:t>
            </w:r>
            <w:r w:rsidRPr="000B0D3F">
              <w:rPr>
                <w:rFonts w:ascii="Courier New" w:hAnsi="Courier New" w:cs="Courier New"/>
              </w:rPr>
              <w:t>посредством</w:t>
            </w:r>
            <w:r w:rsidRPr="000B0D3F">
              <w:rPr>
                <w:rFonts w:ascii="Courier New" w:hAnsi="Courier New" w:cs="Courier New"/>
                <w:spacing w:val="-2"/>
              </w:rPr>
              <w:t xml:space="preserve"> </w:t>
            </w:r>
            <w:r w:rsidRPr="000B0D3F">
              <w:rPr>
                <w:rFonts w:ascii="Courier New" w:hAnsi="Courier New" w:cs="Courier New"/>
                <w:spacing w:val="-4"/>
              </w:rPr>
              <w:t>СМЭВ</w:t>
            </w:r>
          </w:p>
        </w:tc>
      </w:tr>
      <w:tr w:rsidR="00F85B79" w:rsidRPr="000B0D3F" w:rsidTr="001B3B36">
        <w:tblPrEx>
          <w:tblLook w:val="04A0"/>
        </w:tblPrEx>
        <w:trPr>
          <w:trHeight w:val="4379"/>
        </w:trPr>
        <w:tc>
          <w:tcPr>
            <w:tcW w:w="2146" w:type="dxa"/>
            <w:gridSpan w:val="2"/>
            <w:vMerge w:val="restart"/>
          </w:tcPr>
          <w:p w:rsidR="00F85B79" w:rsidRPr="00F85B79" w:rsidRDefault="00F85B79" w:rsidP="001B3B36">
            <w:pPr>
              <w:pStyle w:val="a8"/>
              <w:jc w:val="center"/>
              <w:rPr>
                <w:rFonts w:ascii="Courier New" w:hAnsi="Courier New" w:cs="Courier New"/>
                <w:lang w:val="ru-RU"/>
              </w:rPr>
            </w:pPr>
            <w:r w:rsidRPr="00F85B79">
              <w:rPr>
                <w:rFonts w:ascii="Courier New" w:hAnsi="Courier New" w:cs="Courier New"/>
                <w:spacing w:val="-2"/>
                <w:lang w:val="ru-RU"/>
              </w:rPr>
              <w:t>пакет</w:t>
            </w:r>
          </w:p>
          <w:p w:rsidR="00F85B79" w:rsidRPr="00F85B79" w:rsidRDefault="00F85B79" w:rsidP="001B3B36">
            <w:pPr>
              <w:pStyle w:val="a8"/>
              <w:jc w:val="center"/>
              <w:rPr>
                <w:rFonts w:ascii="Courier New" w:hAnsi="Courier New" w:cs="Courier New"/>
                <w:lang w:val="ru-RU"/>
              </w:rPr>
            </w:pPr>
            <w:r w:rsidRPr="00F85B79">
              <w:rPr>
                <w:rFonts w:ascii="Courier New" w:hAnsi="Courier New" w:cs="Courier New"/>
                <w:spacing w:val="-2"/>
                <w:lang w:val="ru-RU"/>
              </w:rPr>
              <w:t>зарегистрированн</w:t>
            </w:r>
          </w:p>
          <w:p w:rsidR="00F85B79" w:rsidRPr="00F85B79" w:rsidRDefault="00F85B79" w:rsidP="001B3B36">
            <w:pPr>
              <w:pStyle w:val="a8"/>
              <w:jc w:val="center"/>
              <w:rPr>
                <w:rFonts w:ascii="Courier New" w:hAnsi="Courier New" w:cs="Courier New"/>
                <w:lang w:val="ru-RU"/>
              </w:rPr>
            </w:pPr>
            <w:r w:rsidRPr="00F85B79">
              <w:rPr>
                <w:rFonts w:ascii="Courier New" w:hAnsi="Courier New" w:cs="Courier New"/>
                <w:lang w:val="ru-RU"/>
              </w:rPr>
              <w:t>ых</w:t>
            </w:r>
            <w:r w:rsidRPr="00F85B79">
              <w:rPr>
                <w:rFonts w:ascii="Courier New" w:hAnsi="Courier New" w:cs="Courier New"/>
                <w:spacing w:val="1"/>
                <w:lang w:val="ru-RU"/>
              </w:rPr>
              <w:t xml:space="preserve"> </w:t>
            </w:r>
            <w:r w:rsidRPr="00F85B79">
              <w:rPr>
                <w:rFonts w:ascii="Courier New" w:hAnsi="Courier New" w:cs="Courier New"/>
                <w:spacing w:val="-2"/>
                <w:lang w:val="ru-RU"/>
              </w:rPr>
              <w:t>документов,</w:t>
            </w:r>
          </w:p>
          <w:p w:rsidR="00F85B79" w:rsidRPr="00F85B79" w:rsidRDefault="00F85B79" w:rsidP="001B3B36">
            <w:pPr>
              <w:pStyle w:val="a8"/>
              <w:jc w:val="center"/>
              <w:rPr>
                <w:rFonts w:ascii="Courier New" w:hAnsi="Courier New" w:cs="Courier New"/>
                <w:lang w:val="ru-RU"/>
              </w:rPr>
            </w:pPr>
            <w:r w:rsidRPr="00F85B79">
              <w:rPr>
                <w:rFonts w:ascii="Courier New" w:hAnsi="Courier New" w:cs="Courier New"/>
                <w:spacing w:val="-2"/>
                <w:lang w:val="ru-RU"/>
              </w:rPr>
              <w:t>поступивших</w:t>
            </w:r>
          </w:p>
          <w:p w:rsidR="00F85B79" w:rsidRPr="00F85B79" w:rsidRDefault="00F85B79" w:rsidP="001B3B36">
            <w:pPr>
              <w:pStyle w:val="a8"/>
              <w:jc w:val="center"/>
              <w:rPr>
                <w:rFonts w:ascii="Courier New" w:hAnsi="Courier New" w:cs="Courier New"/>
                <w:lang w:val="ru-RU"/>
              </w:rPr>
            </w:pPr>
            <w:r w:rsidRPr="00F85B79">
              <w:rPr>
                <w:rFonts w:ascii="Courier New" w:hAnsi="Courier New" w:cs="Courier New"/>
                <w:spacing w:val="-2"/>
                <w:lang w:val="ru-RU"/>
              </w:rPr>
              <w:t>должностному</w:t>
            </w:r>
          </w:p>
          <w:p w:rsidR="00F85B79" w:rsidRPr="00F85B79" w:rsidRDefault="00F85B79" w:rsidP="001B3B36">
            <w:pPr>
              <w:pStyle w:val="a8"/>
              <w:jc w:val="center"/>
              <w:rPr>
                <w:rFonts w:ascii="Courier New" w:hAnsi="Courier New" w:cs="Courier New"/>
                <w:lang w:val="ru-RU"/>
              </w:rPr>
            </w:pPr>
            <w:r w:rsidRPr="00F85B79">
              <w:rPr>
                <w:rFonts w:ascii="Courier New" w:hAnsi="Courier New" w:cs="Courier New"/>
                <w:spacing w:val="-2"/>
                <w:lang w:val="ru-RU"/>
              </w:rPr>
              <w:t>лицу,</w:t>
            </w:r>
          </w:p>
          <w:p w:rsidR="00F85B79" w:rsidRPr="00F85B79" w:rsidRDefault="00F85B79" w:rsidP="001B3B36">
            <w:pPr>
              <w:pStyle w:val="a8"/>
              <w:jc w:val="center"/>
              <w:rPr>
                <w:rFonts w:ascii="Courier New" w:hAnsi="Courier New" w:cs="Courier New"/>
                <w:lang w:val="ru-RU"/>
              </w:rPr>
            </w:pPr>
            <w:r w:rsidRPr="00F85B79">
              <w:rPr>
                <w:rFonts w:ascii="Courier New" w:hAnsi="Courier New" w:cs="Courier New"/>
                <w:lang w:val="ru-RU"/>
              </w:rPr>
              <w:t>ответственному</w:t>
            </w:r>
            <w:r w:rsidRPr="00F85B79">
              <w:rPr>
                <w:rFonts w:ascii="Courier New" w:hAnsi="Courier New" w:cs="Courier New"/>
                <w:spacing w:val="-6"/>
                <w:lang w:val="ru-RU"/>
              </w:rPr>
              <w:t xml:space="preserve"> </w:t>
            </w:r>
            <w:r w:rsidRPr="00F85B79">
              <w:rPr>
                <w:rFonts w:ascii="Courier New" w:hAnsi="Courier New" w:cs="Courier New"/>
                <w:spacing w:val="-5"/>
                <w:lang w:val="ru-RU"/>
              </w:rPr>
              <w:t>за</w:t>
            </w:r>
          </w:p>
          <w:p w:rsidR="00F85B79" w:rsidRPr="00F85B79" w:rsidRDefault="00F85B79" w:rsidP="001B3B36">
            <w:pPr>
              <w:pStyle w:val="a8"/>
              <w:jc w:val="center"/>
              <w:rPr>
                <w:rFonts w:ascii="Courier New" w:hAnsi="Courier New" w:cs="Courier New"/>
                <w:lang w:val="ru-RU"/>
              </w:rPr>
            </w:pPr>
            <w:r w:rsidRPr="00F85B79">
              <w:rPr>
                <w:rFonts w:ascii="Courier New" w:hAnsi="Courier New" w:cs="Courier New"/>
                <w:spacing w:val="-2"/>
                <w:lang w:val="ru-RU"/>
              </w:rPr>
              <w:t>предоставление</w:t>
            </w:r>
          </w:p>
          <w:p w:rsidR="00F85B79" w:rsidRPr="00F85B79" w:rsidRDefault="00F85B79" w:rsidP="001B3B36">
            <w:pPr>
              <w:pStyle w:val="a8"/>
              <w:jc w:val="center"/>
              <w:rPr>
                <w:rFonts w:ascii="Courier New" w:hAnsi="Courier New" w:cs="Courier New"/>
                <w:lang w:val="ru-RU"/>
              </w:rPr>
            </w:pPr>
            <w:r w:rsidRPr="00F85B79">
              <w:rPr>
                <w:rFonts w:ascii="Courier New" w:hAnsi="Courier New" w:cs="Courier New"/>
                <w:spacing w:val="-2"/>
                <w:lang w:val="ru-RU"/>
              </w:rPr>
              <w:t>муниципальной</w:t>
            </w:r>
          </w:p>
          <w:p w:rsidR="00F85B79" w:rsidRPr="00F85B79" w:rsidRDefault="00F85B79" w:rsidP="001B3B36">
            <w:pPr>
              <w:pStyle w:val="a8"/>
              <w:jc w:val="center"/>
              <w:rPr>
                <w:rFonts w:ascii="Courier New" w:hAnsi="Courier New" w:cs="Courier New"/>
                <w:lang w:val="ru-RU"/>
              </w:rPr>
            </w:pPr>
            <w:r w:rsidRPr="00F85B79">
              <w:rPr>
                <w:rFonts w:ascii="Courier New" w:hAnsi="Courier New" w:cs="Courier New"/>
                <w:spacing w:val="-2"/>
                <w:lang w:val="ru-RU"/>
              </w:rPr>
              <w:t>услуги</w:t>
            </w:r>
          </w:p>
        </w:tc>
        <w:tc>
          <w:tcPr>
            <w:tcW w:w="2408" w:type="dxa"/>
            <w:gridSpan w:val="2"/>
          </w:tcPr>
          <w:p w:rsidR="00F85B79" w:rsidRPr="00F85B79" w:rsidRDefault="00F85B79" w:rsidP="001B3B36">
            <w:pPr>
              <w:pStyle w:val="a8"/>
              <w:jc w:val="center"/>
              <w:rPr>
                <w:rFonts w:ascii="Courier New" w:hAnsi="Courier New" w:cs="Courier New"/>
                <w:lang w:val="ru-RU"/>
              </w:rPr>
            </w:pPr>
            <w:r w:rsidRPr="00F85B79">
              <w:rPr>
                <w:rFonts w:ascii="Courier New" w:hAnsi="Courier New" w:cs="Courier New"/>
                <w:lang w:val="ru-RU"/>
              </w:rPr>
              <w:t>направление</w:t>
            </w:r>
            <w:r w:rsidRPr="00F85B79">
              <w:rPr>
                <w:rFonts w:ascii="Courier New" w:hAnsi="Courier New" w:cs="Courier New"/>
                <w:spacing w:val="-5"/>
                <w:lang w:val="ru-RU"/>
              </w:rPr>
              <w:t xml:space="preserve"> </w:t>
            </w:r>
            <w:proofErr w:type="gramStart"/>
            <w:r w:rsidRPr="00F85B79">
              <w:rPr>
                <w:rFonts w:ascii="Courier New" w:hAnsi="Courier New" w:cs="Courier New"/>
                <w:spacing w:val="-2"/>
                <w:lang w:val="ru-RU"/>
              </w:rPr>
              <w:t>межведомственных</w:t>
            </w:r>
            <w:proofErr w:type="gramEnd"/>
          </w:p>
          <w:p w:rsidR="00F85B79" w:rsidRPr="00F85B79" w:rsidRDefault="00F85B79" w:rsidP="001B3B36">
            <w:pPr>
              <w:pStyle w:val="a8"/>
              <w:jc w:val="center"/>
              <w:rPr>
                <w:rFonts w:ascii="Courier New" w:hAnsi="Courier New" w:cs="Courier New"/>
                <w:lang w:val="ru-RU"/>
              </w:rPr>
            </w:pPr>
            <w:r w:rsidRPr="00F85B79">
              <w:rPr>
                <w:rFonts w:ascii="Courier New" w:hAnsi="Courier New" w:cs="Courier New"/>
                <w:lang w:val="ru-RU"/>
              </w:rPr>
              <w:t>запросов</w:t>
            </w:r>
            <w:r w:rsidRPr="00F85B79">
              <w:rPr>
                <w:rFonts w:ascii="Courier New" w:hAnsi="Courier New" w:cs="Courier New"/>
                <w:spacing w:val="-2"/>
                <w:lang w:val="ru-RU"/>
              </w:rPr>
              <w:t xml:space="preserve"> </w:t>
            </w:r>
            <w:r w:rsidRPr="00F85B79">
              <w:rPr>
                <w:rFonts w:ascii="Courier New" w:hAnsi="Courier New" w:cs="Courier New"/>
                <w:lang w:val="ru-RU"/>
              </w:rPr>
              <w:t>в</w:t>
            </w:r>
            <w:r w:rsidRPr="00F85B79">
              <w:rPr>
                <w:rFonts w:ascii="Courier New" w:hAnsi="Courier New" w:cs="Courier New"/>
                <w:spacing w:val="-2"/>
                <w:lang w:val="ru-RU"/>
              </w:rPr>
              <w:t xml:space="preserve"> </w:t>
            </w:r>
            <w:r w:rsidRPr="00F85B79">
              <w:rPr>
                <w:rFonts w:ascii="Courier New" w:hAnsi="Courier New" w:cs="Courier New"/>
                <w:lang w:val="ru-RU"/>
              </w:rPr>
              <w:t>органы</w:t>
            </w:r>
            <w:r w:rsidRPr="00F85B79">
              <w:rPr>
                <w:rFonts w:ascii="Courier New" w:hAnsi="Courier New" w:cs="Courier New"/>
                <w:spacing w:val="-1"/>
                <w:lang w:val="ru-RU"/>
              </w:rPr>
              <w:t xml:space="preserve"> </w:t>
            </w:r>
            <w:r w:rsidRPr="00F85B79">
              <w:rPr>
                <w:rFonts w:ascii="Courier New" w:hAnsi="Courier New" w:cs="Courier New"/>
                <w:lang w:val="ru-RU"/>
              </w:rPr>
              <w:t>и</w:t>
            </w:r>
            <w:r w:rsidRPr="00F85B79">
              <w:rPr>
                <w:rFonts w:ascii="Courier New" w:hAnsi="Courier New" w:cs="Courier New"/>
                <w:spacing w:val="-1"/>
                <w:lang w:val="ru-RU"/>
              </w:rPr>
              <w:t xml:space="preserve"> </w:t>
            </w:r>
            <w:r w:rsidRPr="00F85B79">
              <w:rPr>
                <w:rFonts w:ascii="Courier New" w:hAnsi="Courier New" w:cs="Courier New"/>
                <w:spacing w:val="-2"/>
                <w:lang w:val="ru-RU"/>
              </w:rPr>
              <w:t>организации,</w:t>
            </w:r>
          </w:p>
          <w:p w:rsidR="00F85B79" w:rsidRPr="00F85B79" w:rsidRDefault="00F85B79" w:rsidP="001B3B36">
            <w:pPr>
              <w:pStyle w:val="a8"/>
              <w:jc w:val="center"/>
              <w:rPr>
                <w:rFonts w:ascii="Courier New" w:hAnsi="Courier New" w:cs="Courier New"/>
                <w:lang w:val="ru-RU"/>
              </w:rPr>
            </w:pPr>
            <w:proofErr w:type="gramStart"/>
            <w:r w:rsidRPr="00F85B79">
              <w:rPr>
                <w:rFonts w:ascii="Courier New" w:hAnsi="Courier New" w:cs="Courier New"/>
                <w:lang w:val="ru-RU"/>
              </w:rPr>
              <w:t>указанные</w:t>
            </w:r>
            <w:proofErr w:type="gramEnd"/>
            <w:r w:rsidRPr="00F85B79">
              <w:rPr>
                <w:rFonts w:ascii="Courier New" w:hAnsi="Courier New" w:cs="Courier New"/>
                <w:spacing w:val="-7"/>
                <w:lang w:val="ru-RU"/>
              </w:rPr>
              <w:t xml:space="preserve"> </w:t>
            </w:r>
            <w:r w:rsidRPr="00F85B79">
              <w:rPr>
                <w:rFonts w:ascii="Courier New" w:hAnsi="Courier New" w:cs="Courier New"/>
                <w:lang w:val="ru-RU"/>
              </w:rPr>
              <w:t>в</w:t>
            </w:r>
            <w:r w:rsidRPr="00F85B79">
              <w:rPr>
                <w:rFonts w:ascii="Courier New" w:hAnsi="Courier New" w:cs="Courier New"/>
                <w:spacing w:val="-3"/>
                <w:lang w:val="ru-RU"/>
              </w:rPr>
              <w:t xml:space="preserve"> </w:t>
            </w:r>
            <w:r w:rsidRPr="00F85B79">
              <w:rPr>
                <w:rFonts w:ascii="Courier New" w:hAnsi="Courier New" w:cs="Courier New"/>
                <w:lang w:val="ru-RU"/>
              </w:rPr>
              <w:t>пункте</w:t>
            </w:r>
            <w:r w:rsidRPr="00F85B79">
              <w:rPr>
                <w:rFonts w:ascii="Courier New" w:hAnsi="Courier New" w:cs="Courier New"/>
                <w:spacing w:val="-2"/>
                <w:lang w:val="ru-RU"/>
              </w:rPr>
              <w:t xml:space="preserve"> </w:t>
            </w:r>
            <w:r w:rsidRPr="00F85B79">
              <w:rPr>
                <w:rFonts w:ascii="Courier New" w:hAnsi="Courier New" w:cs="Courier New"/>
                <w:spacing w:val="-5"/>
                <w:lang w:val="ru-RU"/>
              </w:rPr>
              <w:t>2.3</w:t>
            </w:r>
          </w:p>
          <w:p w:rsidR="00F85B79" w:rsidRPr="00F85B79" w:rsidRDefault="00F85B79" w:rsidP="001B3B36">
            <w:pPr>
              <w:pStyle w:val="a8"/>
              <w:jc w:val="center"/>
              <w:rPr>
                <w:rFonts w:ascii="Courier New" w:hAnsi="Courier New" w:cs="Courier New"/>
                <w:lang w:val="ru-RU"/>
              </w:rPr>
            </w:pPr>
            <w:r w:rsidRPr="00F85B79">
              <w:rPr>
                <w:rFonts w:ascii="Courier New" w:hAnsi="Courier New" w:cs="Courier New"/>
                <w:lang w:val="ru-RU"/>
              </w:rPr>
              <w:t>Административного</w:t>
            </w:r>
            <w:r w:rsidRPr="00F85B79">
              <w:rPr>
                <w:rFonts w:ascii="Courier New" w:hAnsi="Courier New" w:cs="Courier New"/>
                <w:spacing w:val="-8"/>
                <w:lang w:val="ru-RU"/>
              </w:rPr>
              <w:t xml:space="preserve"> </w:t>
            </w:r>
            <w:r w:rsidRPr="00F85B79">
              <w:rPr>
                <w:rFonts w:ascii="Courier New" w:hAnsi="Courier New" w:cs="Courier New"/>
                <w:spacing w:val="-2"/>
                <w:lang w:val="ru-RU"/>
              </w:rPr>
              <w:t>регламента</w:t>
            </w:r>
          </w:p>
        </w:tc>
        <w:tc>
          <w:tcPr>
            <w:tcW w:w="1561" w:type="dxa"/>
            <w:gridSpan w:val="2"/>
          </w:tcPr>
          <w:p w:rsidR="00F85B79" w:rsidRPr="00F85B79" w:rsidRDefault="00F85B79" w:rsidP="001B3B36">
            <w:pPr>
              <w:pStyle w:val="a8"/>
              <w:jc w:val="center"/>
              <w:rPr>
                <w:rFonts w:ascii="Courier New" w:hAnsi="Courier New" w:cs="Courier New"/>
                <w:lang w:val="ru-RU"/>
              </w:rPr>
            </w:pPr>
            <w:r w:rsidRPr="00F85B79">
              <w:rPr>
                <w:rFonts w:ascii="Courier New" w:hAnsi="Courier New" w:cs="Courier New"/>
                <w:lang w:val="ru-RU"/>
              </w:rPr>
              <w:t>в</w:t>
            </w:r>
            <w:r w:rsidRPr="00F85B79">
              <w:rPr>
                <w:rFonts w:ascii="Courier New" w:hAnsi="Courier New" w:cs="Courier New"/>
                <w:spacing w:val="-1"/>
                <w:lang w:val="ru-RU"/>
              </w:rPr>
              <w:t xml:space="preserve"> </w:t>
            </w:r>
            <w:r w:rsidRPr="00F85B79">
              <w:rPr>
                <w:rFonts w:ascii="Courier New" w:hAnsi="Courier New" w:cs="Courier New"/>
                <w:spacing w:val="-4"/>
                <w:lang w:val="ru-RU"/>
              </w:rPr>
              <w:t>день</w:t>
            </w:r>
          </w:p>
          <w:p w:rsidR="00F85B79" w:rsidRPr="00F85B79" w:rsidRDefault="00F85B79" w:rsidP="001B3B36">
            <w:pPr>
              <w:pStyle w:val="a8"/>
              <w:jc w:val="center"/>
              <w:rPr>
                <w:rFonts w:ascii="Courier New" w:hAnsi="Courier New" w:cs="Courier New"/>
                <w:lang w:val="ru-RU"/>
              </w:rPr>
            </w:pPr>
            <w:r w:rsidRPr="00F85B79">
              <w:rPr>
                <w:rFonts w:ascii="Courier New" w:hAnsi="Courier New" w:cs="Courier New"/>
                <w:spacing w:val="-2"/>
                <w:lang w:val="ru-RU"/>
              </w:rPr>
              <w:t>регистрации</w:t>
            </w:r>
          </w:p>
          <w:p w:rsidR="00F85B79" w:rsidRPr="00F85B79" w:rsidRDefault="00F85B79" w:rsidP="001B3B36">
            <w:pPr>
              <w:pStyle w:val="a8"/>
              <w:jc w:val="center"/>
              <w:rPr>
                <w:rFonts w:ascii="Courier New" w:hAnsi="Courier New" w:cs="Courier New"/>
                <w:lang w:val="ru-RU"/>
              </w:rPr>
            </w:pPr>
            <w:r w:rsidRPr="00F85B79">
              <w:rPr>
                <w:rFonts w:ascii="Courier New" w:hAnsi="Courier New" w:cs="Courier New"/>
                <w:lang w:val="ru-RU"/>
              </w:rPr>
              <w:t>заявления</w:t>
            </w:r>
            <w:r w:rsidRPr="00F85B79">
              <w:rPr>
                <w:rFonts w:ascii="Courier New" w:hAnsi="Courier New" w:cs="Courier New"/>
                <w:spacing w:val="-2"/>
                <w:lang w:val="ru-RU"/>
              </w:rPr>
              <w:t xml:space="preserve"> </w:t>
            </w:r>
            <w:r w:rsidRPr="00F85B79">
              <w:rPr>
                <w:rFonts w:ascii="Courier New" w:hAnsi="Courier New" w:cs="Courier New"/>
                <w:lang w:val="ru-RU"/>
              </w:rPr>
              <w:t>и</w:t>
            </w:r>
          </w:p>
          <w:p w:rsidR="00F85B79" w:rsidRPr="00F85B79" w:rsidRDefault="00F85B79" w:rsidP="001B3B36">
            <w:pPr>
              <w:pStyle w:val="a8"/>
              <w:jc w:val="center"/>
              <w:rPr>
                <w:rFonts w:ascii="Courier New" w:hAnsi="Courier New" w:cs="Courier New"/>
                <w:lang w:val="ru-RU"/>
              </w:rPr>
            </w:pPr>
            <w:r w:rsidRPr="00F85B79">
              <w:rPr>
                <w:rFonts w:ascii="Courier New" w:hAnsi="Courier New" w:cs="Courier New"/>
                <w:spacing w:val="-2"/>
                <w:lang w:val="ru-RU"/>
              </w:rPr>
              <w:t>документов</w:t>
            </w:r>
          </w:p>
        </w:tc>
        <w:tc>
          <w:tcPr>
            <w:tcW w:w="1557" w:type="dxa"/>
          </w:tcPr>
          <w:p w:rsidR="00F85B79" w:rsidRPr="00F85B79" w:rsidRDefault="00F85B79" w:rsidP="001B3B36">
            <w:pPr>
              <w:pStyle w:val="a8"/>
              <w:jc w:val="center"/>
              <w:rPr>
                <w:rFonts w:ascii="Courier New" w:hAnsi="Courier New" w:cs="Courier New"/>
                <w:lang w:val="ru-RU"/>
              </w:rPr>
            </w:pPr>
            <w:r w:rsidRPr="00F85B79">
              <w:rPr>
                <w:rFonts w:ascii="Courier New" w:hAnsi="Courier New" w:cs="Courier New"/>
                <w:spacing w:val="-2"/>
                <w:lang w:val="ru-RU"/>
              </w:rPr>
              <w:t>должностн</w:t>
            </w:r>
          </w:p>
          <w:p w:rsidR="00F85B79" w:rsidRPr="00F85B79" w:rsidRDefault="00F85B79" w:rsidP="001B3B36">
            <w:pPr>
              <w:pStyle w:val="a8"/>
              <w:jc w:val="center"/>
              <w:rPr>
                <w:rFonts w:ascii="Courier New" w:hAnsi="Courier New" w:cs="Courier New"/>
                <w:lang w:val="ru-RU"/>
              </w:rPr>
            </w:pPr>
            <w:r w:rsidRPr="00F85B79">
              <w:rPr>
                <w:rFonts w:ascii="Courier New" w:hAnsi="Courier New" w:cs="Courier New"/>
                <w:lang w:val="ru-RU"/>
              </w:rPr>
              <w:t>ое</w:t>
            </w:r>
            <w:r w:rsidRPr="00F85B79">
              <w:rPr>
                <w:rFonts w:ascii="Courier New" w:hAnsi="Courier New" w:cs="Courier New"/>
                <w:spacing w:val="-1"/>
                <w:lang w:val="ru-RU"/>
              </w:rPr>
              <w:t xml:space="preserve"> </w:t>
            </w:r>
            <w:r w:rsidRPr="00F85B79">
              <w:rPr>
                <w:rFonts w:ascii="Courier New" w:hAnsi="Courier New" w:cs="Courier New"/>
                <w:spacing w:val="-4"/>
                <w:lang w:val="ru-RU"/>
              </w:rPr>
              <w:t>лицо</w:t>
            </w:r>
          </w:p>
          <w:p w:rsidR="00F85B79" w:rsidRPr="00F85B79" w:rsidRDefault="00F85B79" w:rsidP="001B3B36">
            <w:pPr>
              <w:pStyle w:val="a8"/>
              <w:jc w:val="center"/>
              <w:rPr>
                <w:rFonts w:ascii="Courier New" w:hAnsi="Courier New" w:cs="Courier New"/>
                <w:lang w:val="ru-RU"/>
              </w:rPr>
            </w:pPr>
            <w:r w:rsidRPr="00F85B79">
              <w:rPr>
                <w:rFonts w:ascii="Courier New" w:hAnsi="Courier New" w:cs="Courier New"/>
                <w:spacing w:val="-2"/>
                <w:lang w:val="ru-RU"/>
              </w:rPr>
              <w:t>Уполномо</w:t>
            </w:r>
          </w:p>
          <w:p w:rsidR="00F85B79" w:rsidRPr="00F85B79" w:rsidRDefault="00F85B79" w:rsidP="001B3B36">
            <w:pPr>
              <w:pStyle w:val="a8"/>
              <w:jc w:val="center"/>
              <w:rPr>
                <w:rFonts w:ascii="Courier New" w:hAnsi="Courier New" w:cs="Courier New"/>
                <w:lang w:val="ru-RU"/>
              </w:rPr>
            </w:pPr>
            <w:r w:rsidRPr="00F85B79">
              <w:rPr>
                <w:rFonts w:ascii="Courier New" w:hAnsi="Courier New" w:cs="Courier New"/>
                <w:spacing w:val="-2"/>
                <w:lang w:val="ru-RU"/>
              </w:rPr>
              <w:t>ченного</w:t>
            </w:r>
          </w:p>
          <w:p w:rsidR="00F85B79" w:rsidRPr="00F85B79" w:rsidRDefault="00F85B79" w:rsidP="001B3B36">
            <w:pPr>
              <w:pStyle w:val="a8"/>
              <w:jc w:val="center"/>
              <w:rPr>
                <w:rFonts w:ascii="Courier New" w:hAnsi="Courier New" w:cs="Courier New"/>
                <w:lang w:val="ru-RU"/>
              </w:rPr>
            </w:pPr>
            <w:r w:rsidRPr="00F85B79">
              <w:rPr>
                <w:rFonts w:ascii="Courier New" w:hAnsi="Courier New" w:cs="Courier New"/>
                <w:spacing w:val="-2"/>
                <w:lang w:val="ru-RU"/>
              </w:rPr>
              <w:t>органа,</w:t>
            </w:r>
          </w:p>
          <w:p w:rsidR="00F85B79" w:rsidRPr="00F85B79" w:rsidRDefault="00F85B79" w:rsidP="001B3B36">
            <w:pPr>
              <w:pStyle w:val="a8"/>
              <w:jc w:val="center"/>
              <w:rPr>
                <w:rFonts w:ascii="Courier New" w:hAnsi="Courier New" w:cs="Courier New"/>
                <w:lang w:val="ru-RU"/>
              </w:rPr>
            </w:pPr>
            <w:r w:rsidRPr="00F85B79">
              <w:rPr>
                <w:rFonts w:ascii="Courier New" w:hAnsi="Courier New" w:cs="Courier New"/>
                <w:spacing w:val="-2"/>
                <w:lang w:val="ru-RU"/>
              </w:rPr>
              <w:t>ответствен</w:t>
            </w:r>
          </w:p>
          <w:p w:rsidR="00F85B79" w:rsidRPr="00F85B79" w:rsidRDefault="00F85B79" w:rsidP="001B3B36">
            <w:pPr>
              <w:pStyle w:val="a8"/>
              <w:jc w:val="center"/>
              <w:rPr>
                <w:rFonts w:ascii="Courier New" w:hAnsi="Courier New" w:cs="Courier New"/>
                <w:lang w:val="ru-RU"/>
              </w:rPr>
            </w:pPr>
            <w:r w:rsidRPr="00F85B79">
              <w:rPr>
                <w:rFonts w:ascii="Courier New" w:hAnsi="Courier New" w:cs="Courier New"/>
                <w:lang w:val="ru-RU"/>
              </w:rPr>
              <w:t>ное</w:t>
            </w:r>
            <w:r w:rsidRPr="00F85B79">
              <w:rPr>
                <w:rFonts w:ascii="Courier New" w:hAnsi="Courier New" w:cs="Courier New"/>
                <w:spacing w:val="-1"/>
                <w:lang w:val="ru-RU"/>
              </w:rPr>
              <w:t xml:space="preserve"> </w:t>
            </w:r>
            <w:r w:rsidRPr="00F85B79">
              <w:rPr>
                <w:rFonts w:ascii="Courier New" w:hAnsi="Courier New" w:cs="Courier New"/>
                <w:spacing w:val="-5"/>
                <w:lang w:val="ru-RU"/>
              </w:rPr>
              <w:t>за</w:t>
            </w:r>
          </w:p>
          <w:p w:rsidR="00F85B79" w:rsidRPr="00F85B79" w:rsidRDefault="00F85B79" w:rsidP="001B3B36">
            <w:pPr>
              <w:pStyle w:val="a8"/>
              <w:jc w:val="center"/>
              <w:rPr>
                <w:rFonts w:ascii="Courier New" w:hAnsi="Courier New" w:cs="Courier New"/>
                <w:lang w:val="ru-RU"/>
              </w:rPr>
            </w:pPr>
            <w:r w:rsidRPr="00F85B79">
              <w:rPr>
                <w:rFonts w:ascii="Courier New" w:hAnsi="Courier New" w:cs="Courier New"/>
                <w:spacing w:val="-2"/>
                <w:lang w:val="ru-RU"/>
              </w:rPr>
              <w:t>предоставл</w:t>
            </w:r>
          </w:p>
          <w:p w:rsidR="00F85B79" w:rsidRPr="00F85B79" w:rsidRDefault="00F85B79" w:rsidP="001B3B36">
            <w:pPr>
              <w:pStyle w:val="a8"/>
              <w:jc w:val="center"/>
              <w:rPr>
                <w:rFonts w:ascii="Courier New" w:hAnsi="Courier New" w:cs="Courier New"/>
                <w:lang w:val="ru-RU"/>
              </w:rPr>
            </w:pPr>
            <w:r w:rsidRPr="00F85B79">
              <w:rPr>
                <w:rFonts w:ascii="Courier New" w:hAnsi="Courier New" w:cs="Courier New"/>
                <w:spacing w:val="-4"/>
                <w:lang w:val="ru-RU"/>
              </w:rPr>
              <w:t>ение</w:t>
            </w:r>
          </w:p>
          <w:p w:rsidR="00F85B79" w:rsidRPr="00F85B79" w:rsidRDefault="00F85B79" w:rsidP="001B3B36">
            <w:pPr>
              <w:pStyle w:val="a8"/>
              <w:jc w:val="center"/>
              <w:rPr>
                <w:rFonts w:ascii="Courier New" w:hAnsi="Courier New" w:cs="Courier New"/>
                <w:lang w:val="ru-RU"/>
              </w:rPr>
            </w:pPr>
            <w:r w:rsidRPr="00F85B79">
              <w:rPr>
                <w:rFonts w:ascii="Courier New" w:hAnsi="Courier New" w:cs="Courier New"/>
                <w:spacing w:val="-2"/>
                <w:lang w:val="ru-RU"/>
              </w:rPr>
              <w:t>муниципа</w:t>
            </w:r>
          </w:p>
          <w:p w:rsidR="00F85B79" w:rsidRPr="005A60F3" w:rsidRDefault="00F85B79" w:rsidP="001B3B36">
            <w:pPr>
              <w:pStyle w:val="a8"/>
              <w:jc w:val="center"/>
              <w:rPr>
                <w:rFonts w:ascii="Courier New" w:hAnsi="Courier New" w:cs="Courier New"/>
              </w:rPr>
            </w:pPr>
            <w:r w:rsidRPr="005A60F3">
              <w:rPr>
                <w:rFonts w:ascii="Courier New" w:hAnsi="Courier New" w:cs="Courier New"/>
                <w:spacing w:val="-2"/>
              </w:rPr>
              <w:t>льной</w:t>
            </w:r>
          </w:p>
          <w:p w:rsidR="00F85B79" w:rsidRPr="000B0D3F" w:rsidRDefault="00F85B79" w:rsidP="001B3B36">
            <w:pPr>
              <w:pStyle w:val="a8"/>
              <w:jc w:val="center"/>
              <w:rPr>
                <w:rFonts w:ascii="Courier New" w:hAnsi="Courier New" w:cs="Courier New"/>
              </w:rPr>
            </w:pPr>
            <w:r w:rsidRPr="005A60F3">
              <w:rPr>
                <w:rFonts w:ascii="Courier New" w:hAnsi="Courier New" w:cs="Courier New"/>
                <w:spacing w:val="-2"/>
              </w:rPr>
              <w:t>услуги</w:t>
            </w:r>
          </w:p>
        </w:tc>
        <w:tc>
          <w:tcPr>
            <w:tcW w:w="1701" w:type="dxa"/>
          </w:tcPr>
          <w:p w:rsidR="00F85B79" w:rsidRPr="00F85B79" w:rsidRDefault="00F85B79" w:rsidP="001B3B36">
            <w:pPr>
              <w:pStyle w:val="a8"/>
              <w:jc w:val="center"/>
              <w:rPr>
                <w:rFonts w:ascii="Courier New" w:hAnsi="Courier New" w:cs="Courier New"/>
                <w:lang w:val="ru-RU"/>
              </w:rPr>
            </w:pPr>
            <w:r w:rsidRPr="00F85B79">
              <w:rPr>
                <w:rFonts w:ascii="Courier New" w:hAnsi="Courier New" w:cs="Courier New"/>
                <w:spacing w:val="-2"/>
                <w:lang w:val="ru-RU"/>
              </w:rPr>
              <w:t>Уполномоченны</w:t>
            </w:r>
          </w:p>
          <w:p w:rsidR="00F85B79" w:rsidRPr="00F85B79" w:rsidRDefault="00F85B79" w:rsidP="001B3B36">
            <w:pPr>
              <w:pStyle w:val="a8"/>
              <w:jc w:val="center"/>
              <w:rPr>
                <w:rFonts w:ascii="Courier New" w:hAnsi="Courier New" w:cs="Courier New"/>
                <w:lang w:val="ru-RU"/>
              </w:rPr>
            </w:pPr>
            <w:r w:rsidRPr="00F85B79">
              <w:rPr>
                <w:rFonts w:ascii="Courier New" w:hAnsi="Courier New" w:cs="Courier New"/>
                <w:lang w:val="ru-RU"/>
              </w:rPr>
              <w:t xml:space="preserve">й </w:t>
            </w:r>
            <w:r w:rsidRPr="00F85B79">
              <w:rPr>
                <w:rFonts w:ascii="Courier New" w:hAnsi="Courier New" w:cs="Courier New"/>
                <w:spacing w:val="-2"/>
                <w:lang w:val="ru-RU"/>
              </w:rPr>
              <w:t>орган/ГИС/</w:t>
            </w:r>
          </w:p>
          <w:p w:rsidR="00F85B79" w:rsidRPr="00F85B79" w:rsidRDefault="00F85B79" w:rsidP="001B3B36">
            <w:pPr>
              <w:pStyle w:val="a8"/>
              <w:jc w:val="center"/>
              <w:rPr>
                <w:rFonts w:ascii="Courier New" w:hAnsi="Courier New" w:cs="Courier New"/>
                <w:lang w:val="ru-RU"/>
              </w:rPr>
            </w:pPr>
            <w:r w:rsidRPr="00F85B79">
              <w:rPr>
                <w:rFonts w:ascii="Courier New" w:hAnsi="Courier New" w:cs="Courier New"/>
                <w:spacing w:val="-4"/>
                <w:lang w:val="ru-RU"/>
              </w:rPr>
              <w:t>СМЭВ</w:t>
            </w:r>
          </w:p>
        </w:tc>
        <w:tc>
          <w:tcPr>
            <w:tcW w:w="1846" w:type="dxa"/>
            <w:gridSpan w:val="2"/>
          </w:tcPr>
          <w:p w:rsidR="00F85B79" w:rsidRPr="00F85B79" w:rsidRDefault="00F85B79" w:rsidP="001B3B36">
            <w:pPr>
              <w:pStyle w:val="a8"/>
              <w:jc w:val="center"/>
              <w:rPr>
                <w:rFonts w:ascii="Courier New" w:hAnsi="Courier New" w:cs="Courier New"/>
                <w:lang w:val="ru-RU"/>
              </w:rPr>
            </w:pPr>
            <w:r w:rsidRPr="00F85B79">
              <w:rPr>
                <w:rFonts w:ascii="Courier New" w:hAnsi="Courier New" w:cs="Courier New"/>
                <w:spacing w:val="-2"/>
                <w:lang w:val="ru-RU"/>
              </w:rPr>
              <w:t>отсутствие</w:t>
            </w:r>
          </w:p>
          <w:p w:rsidR="00F85B79" w:rsidRPr="00F85B79" w:rsidRDefault="00F85B79" w:rsidP="001B3B36">
            <w:pPr>
              <w:pStyle w:val="a8"/>
              <w:jc w:val="center"/>
              <w:rPr>
                <w:rFonts w:ascii="Courier New" w:hAnsi="Courier New" w:cs="Courier New"/>
                <w:lang w:val="ru-RU"/>
              </w:rPr>
            </w:pPr>
            <w:r w:rsidRPr="00F85B79">
              <w:rPr>
                <w:rFonts w:ascii="Courier New" w:hAnsi="Courier New" w:cs="Courier New"/>
                <w:spacing w:val="-2"/>
                <w:lang w:val="ru-RU"/>
              </w:rPr>
              <w:t>документов,</w:t>
            </w:r>
          </w:p>
          <w:p w:rsidR="00F85B79" w:rsidRPr="00F85B79" w:rsidRDefault="00F85B79" w:rsidP="001B3B36">
            <w:pPr>
              <w:pStyle w:val="a8"/>
              <w:jc w:val="center"/>
              <w:rPr>
                <w:rFonts w:ascii="Courier New" w:hAnsi="Courier New" w:cs="Courier New"/>
                <w:lang w:val="ru-RU"/>
              </w:rPr>
            </w:pPr>
            <w:r w:rsidRPr="00F85B79">
              <w:rPr>
                <w:rFonts w:ascii="Courier New" w:hAnsi="Courier New" w:cs="Courier New"/>
                <w:spacing w:val="-2"/>
                <w:lang w:val="ru-RU"/>
              </w:rPr>
              <w:t>необходимых</w:t>
            </w:r>
          </w:p>
          <w:p w:rsidR="00F85B79" w:rsidRPr="00F85B79" w:rsidRDefault="00F85B79" w:rsidP="001B3B36">
            <w:pPr>
              <w:pStyle w:val="a8"/>
              <w:jc w:val="center"/>
              <w:rPr>
                <w:rFonts w:ascii="Courier New" w:hAnsi="Courier New" w:cs="Courier New"/>
                <w:lang w:val="ru-RU"/>
              </w:rPr>
            </w:pPr>
            <w:r w:rsidRPr="00F85B79">
              <w:rPr>
                <w:rFonts w:ascii="Courier New" w:hAnsi="Courier New" w:cs="Courier New"/>
                <w:spacing w:val="-5"/>
                <w:lang w:val="ru-RU"/>
              </w:rPr>
              <w:t>для</w:t>
            </w:r>
          </w:p>
          <w:p w:rsidR="00F85B79" w:rsidRPr="00F85B79" w:rsidRDefault="00F85B79" w:rsidP="001B3B36">
            <w:pPr>
              <w:pStyle w:val="a8"/>
              <w:jc w:val="center"/>
              <w:rPr>
                <w:rFonts w:ascii="Courier New" w:hAnsi="Courier New" w:cs="Courier New"/>
                <w:lang w:val="ru-RU"/>
              </w:rPr>
            </w:pPr>
            <w:r w:rsidRPr="00F85B79">
              <w:rPr>
                <w:rFonts w:ascii="Courier New" w:hAnsi="Courier New" w:cs="Courier New"/>
                <w:spacing w:val="-2"/>
                <w:lang w:val="ru-RU"/>
              </w:rPr>
              <w:t>предоставления</w:t>
            </w:r>
          </w:p>
          <w:p w:rsidR="00F85B79" w:rsidRPr="00F85B79" w:rsidRDefault="00F85B79" w:rsidP="001B3B36">
            <w:pPr>
              <w:pStyle w:val="a8"/>
              <w:jc w:val="center"/>
              <w:rPr>
                <w:rFonts w:ascii="Courier New" w:hAnsi="Courier New" w:cs="Courier New"/>
                <w:lang w:val="ru-RU"/>
              </w:rPr>
            </w:pPr>
            <w:r w:rsidRPr="00F85B79">
              <w:rPr>
                <w:rFonts w:ascii="Courier New" w:hAnsi="Courier New" w:cs="Courier New"/>
                <w:spacing w:val="-2"/>
                <w:lang w:val="ru-RU"/>
              </w:rPr>
              <w:t>муниципальной</w:t>
            </w:r>
          </w:p>
          <w:p w:rsidR="00F85B79" w:rsidRPr="00F85B79" w:rsidRDefault="00F85B79" w:rsidP="001B3B36">
            <w:pPr>
              <w:pStyle w:val="a8"/>
              <w:jc w:val="center"/>
              <w:rPr>
                <w:rFonts w:ascii="Courier New" w:hAnsi="Courier New" w:cs="Courier New"/>
                <w:lang w:val="ru-RU"/>
              </w:rPr>
            </w:pPr>
            <w:r w:rsidRPr="00F85B79">
              <w:rPr>
                <w:rFonts w:ascii="Courier New" w:hAnsi="Courier New" w:cs="Courier New"/>
                <w:spacing w:val="-2"/>
                <w:lang w:val="ru-RU"/>
              </w:rPr>
              <w:t>услуги,</w:t>
            </w:r>
          </w:p>
          <w:p w:rsidR="00F85B79" w:rsidRPr="00F85B79" w:rsidRDefault="00F85B79" w:rsidP="001B3B36">
            <w:pPr>
              <w:pStyle w:val="a8"/>
              <w:jc w:val="center"/>
              <w:rPr>
                <w:rFonts w:ascii="Courier New" w:hAnsi="Courier New" w:cs="Courier New"/>
                <w:lang w:val="ru-RU"/>
              </w:rPr>
            </w:pPr>
            <w:r w:rsidRPr="00F85B79">
              <w:rPr>
                <w:rFonts w:ascii="Courier New" w:hAnsi="Courier New" w:cs="Courier New"/>
                <w:lang w:val="ru-RU"/>
              </w:rPr>
              <w:t>находящихся</w:t>
            </w:r>
            <w:r w:rsidRPr="00F85B79">
              <w:rPr>
                <w:rFonts w:ascii="Courier New" w:hAnsi="Courier New" w:cs="Courier New"/>
                <w:spacing w:val="-2"/>
                <w:lang w:val="ru-RU"/>
              </w:rPr>
              <w:t xml:space="preserve"> </w:t>
            </w:r>
            <w:r w:rsidRPr="00F85B79">
              <w:rPr>
                <w:rFonts w:ascii="Courier New" w:hAnsi="Courier New" w:cs="Courier New"/>
                <w:lang w:val="ru-RU"/>
              </w:rPr>
              <w:t>в</w:t>
            </w:r>
          </w:p>
          <w:p w:rsidR="00F85B79" w:rsidRPr="00F85B79" w:rsidRDefault="00F85B79" w:rsidP="001B3B36">
            <w:pPr>
              <w:pStyle w:val="a8"/>
              <w:jc w:val="center"/>
              <w:rPr>
                <w:rFonts w:ascii="Courier New" w:hAnsi="Courier New" w:cs="Courier New"/>
                <w:lang w:val="ru-RU"/>
              </w:rPr>
            </w:pPr>
            <w:proofErr w:type="gramStart"/>
            <w:r w:rsidRPr="00F85B79">
              <w:rPr>
                <w:rFonts w:ascii="Courier New" w:hAnsi="Courier New" w:cs="Courier New"/>
                <w:spacing w:val="-2"/>
                <w:lang w:val="ru-RU"/>
              </w:rPr>
              <w:t>распоряжении</w:t>
            </w:r>
            <w:proofErr w:type="gramEnd"/>
          </w:p>
          <w:p w:rsidR="00F85B79" w:rsidRPr="00F85B79" w:rsidRDefault="00F85B79" w:rsidP="001B3B36">
            <w:pPr>
              <w:pStyle w:val="a8"/>
              <w:jc w:val="center"/>
              <w:rPr>
                <w:rFonts w:ascii="Courier New" w:hAnsi="Courier New" w:cs="Courier New"/>
                <w:lang w:val="ru-RU"/>
              </w:rPr>
            </w:pPr>
            <w:r w:rsidRPr="00F85B79">
              <w:rPr>
                <w:rFonts w:ascii="Courier New" w:hAnsi="Courier New" w:cs="Courier New"/>
                <w:spacing w:val="-2"/>
                <w:lang w:val="ru-RU"/>
              </w:rPr>
              <w:t>государственны</w:t>
            </w:r>
          </w:p>
          <w:p w:rsidR="00F85B79" w:rsidRPr="00F85B79" w:rsidRDefault="00F85B79" w:rsidP="001B3B36">
            <w:pPr>
              <w:pStyle w:val="a8"/>
              <w:jc w:val="center"/>
              <w:rPr>
                <w:rFonts w:ascii="Courier New" w:hAnsi="Courier New" w:cs="Courier New"/>
                <w:lang w:val="ru-RU"/>
              </w:rPr>
            </w:pPr>
            <w:r w:rsidRPr="00F85B79">
              <w:rPr>
                <w:rFonts w:ascii="Courier New" w:hAnsi="Courier New" w:cs="Courier New"/>
                <w:lang w:val="ru-RU"/>
              </w:rPr>
              <w:t>х</w:t>
            </w:r>
            <w:r w:rsidRPr="00F85B79">
              <w:rPr>
                <w:rFonts w:ascii="Courier New" w:hAnsi="Courier New" w:cs="Courier New"/>
                <w:spacing w:val="2"/>
                <w:lang w:val="ru-RU"/>
              </w:rPr>
              <w:t xml:space="preserve"> </w:t>
            </w:r>
            <w:r w:rsidRPr="00F85B79">
              <w:rPr>
                <w:rFonts w:ascii="Courier New" w:hAnsi="Courier New" w:cs="Courier New"/>
                <w:spacing w:val="-2"/>
                <w:lang w:val="ru-RU"/>
              </w:rPr>
              <w:t>органов</w:t>
            </w:r>
          </w:p>
          <w:p w:rsidR="00F85B79" w:rsidRPr="000B0D3F" w:rsidRDefault="00F85B79" w:rsidP="001B3B36">
            <w:pPr>
              <w:pStyle w:val="a8"/>
              <w:jc w:val="center"/>
              <w:rPr>
                <w:rFonts w:ascii="Courier New" w:hAnsi="Courier New" w:cs="Courier New"/>
              </w:rPr>
            </w:pPr>
            <w:r w:rsidRPr="005A60F3">
              <w:rPr>
                <w:rFonts w:ascii="Courier New" w:hAnsi="Courier New" w:cs="Courier New"/>
                <w:spacing w:val="-2"/>
              </w:rPr>
              <w:t>(организаций)</w:t>
            </w:r>
          </w:p>
        </w:tc>
        <w:tc>
          <w:tcPr>
            <w:tcW w:w="2977" w:type="dxa"/>
          </w:tcPr>
          <w:p w:rsidR="00F85B79" w:rsidRPr="00F85B79" w:rsidRDefault="00F85B79" w:rsidP="001B3B36">
            <w:pPr>
              <w:pStyle w:val="a8"/>
              <w:jc w:val="center"/>
              <w:rPr>
                <w:rFonts w:ascii="Courier New" w:hAnsi="Courier New" w:cs="Courier New"/>
                <w:lang w:val="ru-RU"/>
              </w:rPr>
            </w:pPr>
            <w:r w:rsidRPr="00F85B79">
              <w:rPr>
                <w:rFonts w:ascii="Courier New" w:hAnsi="Courier New" w:cs="Courier New"/>
                <w:spacing w:val="-2"/>
                <w:lang w:val="ru-RU"/>
              </w:rPr>
              <w:t>направление</w:t>
            </w:r>
          </w:p>
          <w:p w:rsidR="00F85B79" w:rsidRPr="00F85B79" w:rsidRDefault="00F85B79" w:rsidP="001B3B36">
            <w:pPr>
              <w:pStyle w:val="a8"/>
              <w:jc w:val="center"/>
              <w:rPr>
                <w:rFonts w:ascii="Courier New" w:hAnsi="Courier New" w:cs="Courier New"/>
                <w:lang w:val="ru-RU"/>
              </w:rPr>
            </w:pPr>
            <w:r w:rsidRPr="00F85B79">
              <w:rPr>
                <w:rFonts w:ascii="Courier New" w:hAnsi="Courier New" w:cs="Courier New"/>
                <w:spacing w:val="-2"/>
                <w:lang w:val="ru-RU"/>
              </w:rPr>
              <w:t>межведомственного</w:t>
            </w:r>
          </w:p>
          <w:p w:rsidR="00F85B79" w:rsidRPr="00F85B79" w:rsidRDefault="00F85B79" w:rsidP="001B3B36">
            <w:pPr>
              <w:pStyle w:val="a8"/>
              <w:jc w:val="center"/>
              <w:rPr>
                <w:rFonts w:ascii="Courier New" w:hAnsi="Courier New" w:cs="Courier New"/>
                <w:lang w:val="ru-RU"/>
              </w:rPr>
            </w:pPr>
            <w:r w:rsidRPr="00F85B79">
              <w:rPr>
                <w:rFonts w:ascii="Courier New" w:hAnsi="Courier New" w:cs="Courier New"/>
                <w:lang w:val="ru-RU"/>
              </w:rPr>
              <w:t>запроса</w:t>
            </w:r>
            <w:r w:rsidRPr="00F85B79">
              <w:rPr>
                <w:rFonts w:ascii="Courier New" w:hAnsi="Courier New" w:cs="Courier New"/>
                <w:spacing w:val="-2"/>
                <w:lang w:val="ru-RU"/>
              </w:rPr>
              <w:t xml:space="preserve"> </w:t>
            </w:r>
            <w:r w:rsidRPr="00F85B79">
              <w:rPr>
                <w:rFonts w:ascii="Courier New" w:hAnsi="Courier New" w:cs="Courier New"/>
                <w:lang w:val="ru-RU"/>
              </w:rPr>
              <w:t>в</w:t>
            </w:r>
            <w:r w:rsidRPr="00F85B79">
              <w:rPr>
                <w:rFonts w:ascii="Courier New" w:hAnsi="Courier New" w:cs="Courier New"/>
                <w:spacing w:val="-2"/>
                <w:lang w:val="ru-RU"/>
              </w:rPr>
              <w:t xml:space="preserve"> органы</w:t>
            </w:r>
          </w:p>
          <w:p w:rsidR="00F85B79" w:rsidRPr="00F85B79" w:rsidRDefault="00F85B79" w:rsidP="001B3B36">
            <w:pPr>
              <w:pStyle w:val="a8"/>
              <w:jc w:val="center"/>
              <w:rPr>
                <w:rFonts w:ascii="Courier New" w:hAnsi="Courier New" w:cs="Courier New"/>
                <w:lang w:val="ru-RU"/>
              </w:rPr>
            </w:pPr>
            <w:r w:rsidRPr="00F85B79">
              <w:rPr>
                <w:rFonts w:ascii="Courier New" w:hAnsi="Courier New" w:cs="Courier New"/>
                <w:spacing w:val="-2"/>
                <w:lang w:val="ru-RU"/>
              </w:rPr>
              <w:t>(организации),</w:t>
            </w:r>
          </w:p>
          <w:p w:rsidR="00F85B79" w:rsidRPr="00F85B79" w:rsidRDefault="00F85B79" w:rsidP="001B3B36">
            <w:pPr>
              <w:pStyle w:val="a8"/>
              <w:jc w:val="center"/>
              <w:rPr>
                <w:rFonts w:ascii="Courier New" w:hAnsi="Courier New" w:cs="Courier New"/>
                <w:lang w:val="ru-RU"/>
              </w:rPr>
            </w:pPr>
            <w:r w:rsidRPr="00F85B79">
              <w:rPr>
                <w:rFonts w:ascii="Courier New" w:hAnsi="Courier New" w:cs="Courier New"/>
                <w:spacing w:val="-2"/>
                <w:lang w:val="ru-RU"/>
              </w:rPr>
              <w:t>предоставляющие</w:t>
            </w:r>
          </w:p>
          <w:p w:rsidR="00F85B79" w:rsidRPr="00F85B79" w:rsidRDefault="00F85B79" w:rsidP="001B3B36">
            <w:pPr>
              <w:pStyle w:val="a8"/>
              <w:jc w:val="center"/>
              <w:rPr>
                <w:rFonts w:ascii="Courier New" w:hAnsi="Courier New" w:cs="Courier New"/>
                <w:lang w:val="ru-RU"/>
              </w:rPr>
            </w:pPr>
            <w:r w:rsidRPr="00F85B79">
              <w:rPr>
                <w:rFonts w:ascii="Courier New" w:hAnsi="Courier New" w:cs="Courier New"/>
                <w:spacing w:val="-2"/>
                <w:lang w:val="ru-RU"/>
              </w:rPr>
              <w:t>документы</w:t>
            </w:r>
          </w:p>
          <w:p w:rsidR="00F85B79" w:rsidRPr="00F85B79" w:rsidRDefault="00F85B79" w:rsidP="001B3B36">
            <w:pPr>
              <w:pStyle w:val="a8"/>
              <w:jc w:val="center"/>
              <w:rPr>
                <w:rFonts w:ascii="Courier New" w:hAnsi="Courier New" w:cs="Courier New"/>
                <w:lang w:val="ru-RU"/>
              </w:rPr>
            </w:pPr>
            <w:r w:rsidRPr="00F85B79">
              <w:rPr>
                <w:rFonts w:ascii="Courier New" w:hAnsi="Courier New" w:cs="Courier New"/>
                <w:spacing w:val="-2"/>
                <w:lang w:val="ru-RU"/>
              </w:rPr>
              <w:t>(сведения),</w:t>
            </w:r>
          </w:p>
          <w:p w:rsidR="00F85B79" w:rsidRPr="00F85B79" w:rsidRDefault="00F85B79" w:rsidP="001B3B36">
            <w:pPr>
              <w:pStyle w:val="a8"/>
              <w:jc w:val="center"/>
              <w:rPr>
                <w:rFonts w:ascii="Courier New" w:hAnsi="Courier New" w:cs="Courier New"/>
                <w:lang w:val="ru-RU"/>
              </w:rPr>
            </w:pPr>
            <w:r w:rsidRPr="00F85B79">
              <w:rPr>
                <w:rFonts w:ascii="Courier New" w:hAnsi="Courier New" w:cs="Courier New"/>
                <w:spacing w:val="-2"/>
                <w:lang w:val="ru-RU"/>
              </w:rPr>
              <w:t>предусмотренные</w:t>
            </w:r>
          </w:p>
          <w:p w:rsidR="00F85B79" w:rsidRPr="00F85B79" w:rsidRDefault="00F85B79" w:rsidP="001B3B36">
            <w:pPr>
              <w:pStyle w:val="a8"/>
              <w:jc w:val="center"/>
              <w:rPr>
                <w:rFonts w:ascii="Courier New" w:hAnsi="Courier New" w:cs="Courier New"/>
                <w:lang w:val="ru-RU"/>
              </w:rPr>
            </w:pPr>
            <w:r w:rsidRPr="00F85B79">
              <w:rPr>
                <w:rFonts w:ascii="Courier New" w:hAnsi="Courier New" w:cs="Courier New"/>
                <w:lang w:val="ru-RU"/>
              </w:rPr>
              <w:t>пунктами</w:t>
            </w:r>
            <w:r w:rsidRPr="00F85B79">
              <w:rPr>
                <w:rFonts w:ascii="Courier New" w:hAnsi="Courier New" w:cs="Courier New"/>
                <w:spacing w:val="-6"/>
                <w:lang w:val="ru-RU"/>
              </w:rPr>
              <w:t xml:space="preserve"> </w:t>
            </w:r>
            <w:r w:rsidRPr="00F85B79">
              <w:rPr>
                <w:rFonts w:ascii="Courier New" w:hAnsi="Courier New" w:cs="Courier New"/>
                <w:spacing w:val="-4"/>
                <w:lang w:val="ru-RU"/>
              </w:rPr>
              <w:t>2.12</w:t>
            </w:r>
          </w:p>
          <w:p w:rsidR="00F85B79" w:rsidRPr="00F85B79" w:rsidRDefault="00F85B79" w:rsidP="001B3B36">
            <w:pPr>
              <w:pStyle w:val="a8"/>
              <w:jc w:val="center"/>
              <w:rPr>
                <w:rFonts w:ascii="Courier New" w:hAnsi="Courier New" w:cs="Courier New"/>
                <w:lang w:val="ru-RU"/>
              </w:rPr>
            </w:pPr>
            <w:r w:rsidRPr="00F85B79">
              <w:rPr>
                <w:rFonts w:ascii="Courier New" w:hAnsi="Courier New" w:cs="Courier New"/>
                <w:spacing w:val="-2"/>
                <w:lang w:val="ru-RU"/>
              </w:rPr>
              <w:t>Административного</w:t>
            </w:r>
          </w:p>
          <w:p w:rsidR="00F85B79" w:rsidRPr="00F85B79" w:rsidRDefault="00F85B79" w:rsidP="001B3B36">
            <w:pPr>
              <w:pStyle w:val="a8"/>
              <w:jc w:val="center"/>
              <w:rPr>
                <w:rFonts w:ascii="Courier New" w:hAnsi="Courier New" w:cs="Courier New"/>
                <w:lang w:val="ru-RU"/>
              </w:rPr>
            </w:pPr>
            <w:r w:rsidRPr="00F85B79">
              <w:rPr>
                <w:rFonts w:ascii="Courier New" w:hAnsi="Courier New" w:cs="Courier New"/>
                <w:lang w:val="ru-RU"/>
              </w:rPr>
              <w:t>регламента,</w:t>
            </w:r>
            <w:r w:rsidRPr="00F85B79">
              <w:rPr>
                <w:rFonts w:ascii="Courier New" w:hAnsi="Courier New" w:cs="Courier New"/>
                <w:spacing w:val="-3"/>
                <w:lang w:val="ru-RU"/>
              </w:rPr>
              <w:t xml:space="preserve"> </w:t>
            </w:r>
            <w:r w:rsidRPr="00F85B79">
              <w:rPr>
                <w:rFonts w:ascii="Courier New" w:hAnsi="Courier New" w:cs="Courier New"/>
                <w:lang w:val="ru-RU"/>
              </w:rPr>
              <w:t>в</w:t>
            </w:r>
            <w:r w:rsidRPr="00F85B79">
              <w:rPr>
                <w:rFonts w:ascii="Courier New" w:hAnsi="Courier New" w:cs="Courier New"/>
                <w:spacing w:val="-2"/>
                <w:lang w:val="ru-RU"/>
              </w:rPr>
              <w:t xml:space="preserve"> </w:t>
            </w:r>
            <w:r w:rsidRPr="00F85B79">
              <w:rPr>
                <w:rFonts w:ascii="Courier New" w:hAnsi="Courier New" w:cs="Courier New"/>
                <w:spacing w:val="-5"/>
                <w:lang w:val="ru-RU"/>
              </w:rPr>
              <w:t>том</w:t>
            </w:r>
          </w:p>
          <w:p w:rsidR="00F85B79" w:rsidRPr="00F85B79" w:rsidRDefault="00F85B79" w:rsidP="001B3B36">
            <w:pPr>
              <w:pStyle w:val="a8"/>
              <w:jc w:val="center"/>
              <w:rPr>
                <w:rFonts w:ascii="Courier New" w:hAnsi="Courier New" w:cs="Courier New"/>
                <w:lang w:val="ru-RU"/>
              </w:rPr>
            </w:pPr>
            <w:r w:rsidRPr="00F85B79">
              <w:rPr>
                <w:rFonts w:ascii="Courier New" w:hAnsi="Courier New" w:cs="Courier New"/>
                <w:lang w:val="ru-RU"/>
              </w:rPr>
              <w:t>числе</w:t>
            </w:r>
            <w:r w:rsidRPr="00F85B79">
              <w:rPr>
                <w:rFonts w:ascii="Courier New" w:hAnsi="Courier New" w:cs="Courier New"/>
                <w:spacing w:val="-5"/>
                <w:lang w:val="ru-RU"/>
              </w:rPr>
              <w:t xml:space="preserve"> </w:t>
            </w:r>
            <w:proofErr w:type="gramStart"/>
            <w:r w:rsidRPr="00F85B79">
              <w:rPr>
                <w:rFonts w:ascii="Courier New" w:hAnsi="Courier New" w:cs="Courier New"/>
                <w:lang w:val="ru-RU"/>
              </w:rPr>
              <w:t>с</w:t>
            </w:r>
            <w:proofErr w:type="gramEnd"/>
          </w:p>
          <w:p w:rsidR="00F85B79" w:rsidRPr="00DA67AD" w:rsidRDefault="00F85B79" w:rsidP="001B3B36">
            <w:pPr>
              <w:pStyle w:val="a8"/>
              <w:jc w:val="center"/>
              <w:rPr>
                <w:rFonts w:ascii="Courier New" w:hAnsi="Courier New" w:cs="Courier New"/>
                <w:lang w:val="ru-RU"/>
              </w:rPr>
            </w:pPr>
            <w:r w:rsidRPr="00DA67AD">
              <w:rPr>
                <w:rFonts w:ascii="Courier New" w:hAnsi="Courier New" w:cs="Courier New"/>
                <w:spacing w:val="-2"/>
                <w:lang w:val="ru-RU"/>
              </w:rPr>
              <w:t>использованием</w:t>
            </w:r>
          </w:p>
          <w:p w:rsidR="00F85B79" w:rsidRPr="000B0D3F" w:rsidRDefault="00F85B79" w:rsidP="001B3B36">
            <w:pPr>
              <w:pStyle w:val="a8"/>
              <w:jc w:val="center"/>
              <w:rPr>
                <w:rFonts w:ascii="Courier New" w:hAnsi="Courier New" w:cs="Courier New"/>
              </w:rPr>
            </w:pPr>
            <w:r w:rsidRPr="005A60F3">
              <w:rPr>
                <w:rFonts w:ascii="Courier New" w:hAnsi="Courier New" w:cs="Courier New"/>
                <w:spacing w:val="-4"/>
              </w:rPr>
              <w:t>СМЭВ</w:t>
            </w:r>
          </w:p>
        </w:tc>
      </w:tr>
      <w:tr w:rsidR="00F85B79" w:rsidRPr="005A60F3" w:rsidTr="001B3B36">
        <w:tblPrEx>
          <w:tblLook w:val="04A0"/>
        </w:tblPrEx>
        <w:trPr>
          <w:trHeight w:val="5666"/>
        </w:trPr>
        <w:tc>
          <w:tcPr>
            <w:tcW w:w="2145" w:type="dxa"/>
            <w:gridSpan w:val="2"/>
            <w:vMerge/>
          </w:tcPr>
          <w:p w:rsidR="00F85B79" w:rsidRPr="005A60F3" w:rsidRDefault="00F85B79" w:rsidP="001B3B36">
            <w:pPr>
              <w:pStyle w:val="a8"/>
              <w:rPr>
                <w:rFonts w:ascii="Courier New" w:hAnsi="Courier New" w:cs="Courier New"/>
              </w:rPr>
            </w:pPr>
          </w:p>
        </w:tc>
        <w:tc>
          <w:tcPr>
            <w:tcW w:w="2407" w:type="dxa"/>
            <w:gridSpan w:val="2"/>
          </w:tcPr>
          <w:p w:rsidR="00F85B79" w:rsidRPr="00F85B79" w:rsidRDefault="00F85B79" w:rsidP="001B3B36">
            <w:pPr>
              <w:pStyle w:val="a8"/>
              <w:rPr>
                <w:rFonts w:ascii="Courier New" w:hAnsi="Courier New" w:cs="Courier New"/>
                <w:lang w:val="ru-RU"/>
              </w:rPr>
            </w:pPr>
            <w:r w:rsidRPr="00F85B79">
              <w:rPr>
                <w:rFonts w:ascii="Courier New" w:hAnsi="Courier New" w:cs="Courier New"/>
                <w:lang w:val="ru-RU"/>
              </w:rPr>
              <w:t>получение</w:t>
            </w:r>
            <w:r w:rsidRPr="00F85B79">
              <w:rPr>
                <w:rFonts w:ascii="Courier New" w:hAnsi="Courier New" w:cs="Courier New"/>
                <w:spacing w:val="-5"/>
                <w:lang w:val="ru-RU"/>
              </w:rPr>
              <w:t xml:space="preserve"> </w:t>
            </w:r>
            <w:r w:rsidRPr="00F85B79">
              <w:rPr>
                <w:rFonts w:ascii="Courier New" w:hAnsi="Courier New" w:cs="Courier New"/>
                <w:lang w:val="ru-RU"/>
              </w:rPr>
              <w:t>ответов</w:t>
            </w:r>
            <w:r w:rsidRPr="00F85B79">
              <w:rPr>
                <w:rFonts w:ascii="Courier New" w:hAnsi="Courier New" w:cs="Courier New"/>
                <w:spacing w:val="-5"/>
                <w:lang w:val="ru-RU"/>
              </w:rPr>
              <w:t xml:space="preserve"> </w:t>
            </w:r>
            <w:proofErr w:type="gramStart"/>
            <w:r w:rsidRPr="00F85B79">
              <w:rPr>
                <w:rFonts w:ascii="Courier New" w:hAnsi="Courier New" w:cs="Courier New"/>
                <w:spacing w:val="-5"/>
                <w:lang w:val="ru-RU"/>
              </w:rPr>
              <w:t>на</w:t>
            </w:r>
            <w:proofErr w:type="gramEnd"/>
          </w:p>
          <w:p w:rsidR="00F85B79" w:rsidRPr="00F85B79" w:rsidRDefault="00F85B79" w:rsidP="001B3B36">
            <w:pPr>
              <w:pStyle w:val="a8"/>
              <w:rPr>
                <w:rFonts w:ascii="Courier New" w:hAnsi="Courier New" w:cs="Courier New"/>
                <w:lang w:val="ru-RU"/>
              </w:rPr>
            </w:pPr>
            <w:r w:rsidRPr="00F85B79">
              <w:rPr>
                <w:rFonts w:ascii="Courier New" w:hAnsi="Courier New" w:cs="Courier New"/>
                <w:lang w:val="ru-RU"/>
              </w:rPr>
              <w:t>межведомственные</w:t>
            </w:r>
            <w:r w:rsidRPr="00F85B79">
              <w:rPr>
                <w:rFonts w:ascii="Courier New" w:hAnsi="Courier New" w:cs="Courier New"/>
                <w:spacing w:val="-8"/>
                <w:lang w:val="ru-RU"/>
              </w:rPr>
              <w:t xml:space="preserve"> </w:t>
            </w:r>
            <w:r w:rsidRPr="00F85B79">
              <w:rPr>
                <w:rFonts w:ascii="Courier New" w:hAnsi="Courier New" w:cs="Courier New"/>
                <w:spacing w:val="-2"/>
                <w:lang w:val="ru-RU"/>
              </w:rPr>
              <w:t>запросы,</w:t>
            </w:r>
          </w:p>
          <w:p w:rsidR="00F85B79" w:rsidRPr="005A60F3" w:rsidRDefault="00F85B79" w:rsidP="001B3B36">
            <w:pPr>
              <w:pStyle w:val="a8"/>
              <w:rPr>
                <w:rFonts w:ascii="Courier New" w:hAnsi="Courier New" w:cs="Courier New"/>
              </w:rPr>
            </w:pPr>
            <w:r w:rsidRPr="005A60F3">
              <w:rPr>
                <w:rFonts w:ascii="Courier New" w:hAnsi="Courier New" w:cs="Courier New"/>
              </w:rPr>
              <w:t>формирование</w:t>
            </w:r>
            <w:r w:rsidRPr="005A60F3">
              <w:rPr>
                <w:rFonts w:ascii="Courier New" w:hAnsi="Courier New" w:cs="Courier New"/>
                <w:spacing w:val="-9"/>
              </w:rPr>
              <w:t xml:space="preserve"> </w:t>
            </w:r>
            <w:r w:rsidRPr="005A60F3">
              <w:rPr>
                <w:rFonts w:ascii="Courier New" w:hAnsi="Courier New" w:cs="Courier New"/>
                <w:spacing w:val="-2"/>
              </w:rPr>
              <w:t>полного</w:t>
            </w:r>
          </w:p>
          <w:p w:rsidR="00F85B79" w:rsidRPr="005A60F3" w:rsidRDefault="00F85B79" w:rsidP="001B3B36">
            <w:pPr>
              <w:pStyle w:val="a8"/>
              <w:rPr>
                <w:rFonts w:ascii="Courier New" w:hAnsi="Courier New" w:cs="Courier New"/>
              </w:rPr>
            </w:pPr>
            <w:r w:rsidRPr="005A60F3">
              <w:rPr>
                <w:rFonts w:ascii="Courier New" w:hAnsi="Courier New" w:cs="Courier New"/>
              </w:rPr>
              <w:t>комплекта</w:t>
            </w:r>
            <w:r w:rsidRPr="005A60F3">
              <w:rPr>
                <w:rFonts w:ascii="Courier New" w:hAnsi="Courier New" w:cs="Courier New"/>
                <w:spacing w:val="-2"/>
              </w:rPr>
              <w:t xml:space="preserve"> документов</w:t>
            </w:r>
          </w:p>
        </w:tc>
        <w:tc>
          <w:tcPr>
            <w:tcW w:w="1561" w:type="dxa"/>
            <w:gridSpan w:val="2"/>
          </w:tcPr>
          <w:p w:rsidR="00F85B79" w:rsidRPr="00F85B79" w:rsidRDefault="00F85B79" w:rsidP="001B3B36">
            <w:pPr>
              <w:pStyle w:val="a8"/>
              <w:rPr>
                <w:rFonts w:ascii="Courier New" w:hAnsi="Courier New" w:cs="Courier New"/>
                <w:lang w:val="ru-RU"/>
              </w:rPr>
            </w:pPr>
            <w:r w:rsidRPr="00F85B79">
              <w:rPr>
                <w:rFonts w:ascii="Courier New" w:hAnsi="Courier New" w:cs="Courier New"/>
                <w:lang w:val="ru-RU"/>
              </w:rPr>
              <w:t>3</w:t>
            </w:r>
            <w:r w:rsidRPr="00F85B79">
              <w:rPr>
                <w:rFonts w:ascii="Courier New" w:hAnsi="Courier New" w:cs="Courier New"/>
                <w:spacing w:val="-1"/>
                <w:lang w:val="ru-RU"/>
              </w:rPr>
              <w:t xml:space="preserve"> </w:t>
            </w:r>
            <w:r w:rsidRPr="00F85B79">
              <w:rPr>
                <w:rFonts w:ascii="Courier New" w:hAnsi="Courier New" w:cs="Courier New"/>
                <w:lang w:val="ru-RU"/>
              </w:rPr>
              <w:t>рабочих</w:t>
            </w:r>
            <w:r w:rsidRPr="00F85B79">
              <w:rPr>
                <w:rFonts w:ascii="Courier New" w:hAnsi="Courier New" w:cs="Courier New"/>
                <w:spacing w:val="2"/>
                <w:lang w:val="ru-RU"/>
              </w:rPr>
              <w:t xml:space="preserve"> </w:t>
            </w:r>
            <w:r w:rsidRPr="00F85B79">
              <w:rPr>
                <w:rFonts w:ascii="Courier New" w:hAnsi="Courier New" w:cs="Courier New"/>
                <w:spacing w:val="-5"/>
                <w:lang w:val="ru-RU"/>
              </w:rPr>
              <w:t>дня</w:t>
            </w:r>
          </w:p>
          <w:p w:rsidR="00F85B79" w:rsidRPr="00F85B79" w:rsidRDefault="00F85B79" w:rsidP="001B3B36">
            <w:pPr>
              <w:pStyle w:val="a8"/>
              <w:rPr>
                <w:rFonts w:ascii="Courier New" w:hAnsi="Courier New" w:cs="Courier New"/>
                <w:lang w:val="ru-RU"/>
              </w:rPr>
            </w:pPr>
            <w:r w:rsidRPr="00F85B79">
              <w:rPr>
                <w:rFonts w:ascii="Courier New" w:hAnsi="Courier New" w:cs="Courier New"/>
                <w:lang w:val="ru-RU"/>
              </w:rPr>
              <w:t>со</w:t>
            </w:r>
            <w:r w:rsidRPr="00F85B79">
              <w:rPr>
                <w:rFonts w:ascii="Courier New" w:hAnsi="Courier New" w:cs="Courier New"/>
                <w:spacing w:val="-1"/>
                <w:lang w:val="ru-RU"/>
              </w:rPr>
              <w:t xml:space="preserve"> </w:t>
            </w:r>
            <w:r w:rsidRPr="00F85B79">
              <w:rPr>
                <w:rFonts w:ascii="Courier New" w:hAnsi="Courier New" w:cs="Courier New"/>
                <w:spacing w:val="-5"/>
                <w:lang w:val="ru-RU"/>
              </w:rPr>
              <w:t>дня</w:t>
            </w:r>
          </w:p>
          <w:p w:rsidR="00F85B79" w:rsidRPr="00F85B79" w:rsidRDefault="00F85B79" w:rsidP="001B3B36">
            <w:pPr>
              <w:pStyle w:val="a8"/>
              <w:rPr>
                <w:rFonts w:ascii="Courier New" w:hAnsi="Courier New" w:cs="Courier New"/>
                <w:lang w:val="ru-RU"/>
              </w:rPr>
            </w:pPr>
            <w:r w:rsidRPr="00F85B79">
              <w:rPr>
                <w:rFonts w:ascii="Courier New" w:hAnsi="Courier New" w:cs="Courier New"/>
                <w:spacing w:val="-2"/>
                <w:lang w:val="ru-RU"/>
              </w:rPr>
              <w:t>направления</w:t>
            </w:r>
          </w:p>
          <w:p w:rsidR="00F85B79" w:rsidRPr="00F85B79" w:rsidRDefault="00F85B79" w:rsidP="001B3B36">
            <w:pPr>
              <w:pStyle w:val="a8"/>
              <w:rPr>
                <w:rFonts w:ascii="Courier New" w:hAnsi="Courier New" w:cs="Courier New"/>
                <w:lang w:val="ru-RU"/>
              </w:rPr>
            </w:pPr>
            <w:r w:rsidRPr="00F85B79">
              <w:rPr>
                <w:rFonts w:ascii="Courier New" w:hAnsi="Courier New" w:cs="Courier New"/>
                <w:spacing w:val="-2"/>
                <w:lang w:val="ru-RU"/>
              </w:rPr>
              <w:t>межведомств</w:t>
            </w:r>
          </w:p>
          <w:p w:rsidR="00F85B79" w:rsidRPr="00F85B79" w:rsidRDefault="00F85B79" w:rsidP="001B3B36">
            <w:pPr>
              <w:pStyle w:val="a8"/>
              <w:rPr>
                <w:rFonts w:ascii="Courier New" w:hAnsi="Courier New" w:cs="Courier New"/>
                <w:lang w:val="ru-RU"/>
              </w:rPr>
            </w:pPr>
            <w:r w:rsidRPr="00F85B79">
              <w:rPr>
                <w:rFonts w:ascii="Courier New" w:hAnsi="Courier New" w:cs="Courier New"/>
                <w:spacing w:val="-2"/>
                <w:lang w:val="ru-RU"/>
              </w:rPr>
              <w:t>енного</w:t>
            </w:r>
          </w:p>
          <w:p w:rsidR="00F85B79" w:rsidRPr="00F85B79" w:rsidRDefault="00F85B79" w:rsidP="001B3B36">
            <w:pPr>
              <w:pStyle w:val="a8"/>
              <w:rPr>
                <w:rFonts w:ascii="Courier New" w:hAnsi="Courier New" w:cs="Courier New"/>
                <w:lang w:val="ru-RU"/>
              </w:rPr>
            </w:pPr>
            <w:r w:rsidRPr="00F85B79">
              <w:rPr>
                <w:rFonts w:ascii="Courier New" w:hAnsi="Courier New" w:cs="Courier New"/>
                <w:lang w:val="ru-RU"/>
              </w:rPr>
              <w:t>запроса</w:t>
            </w:r>
            <w:r w:rsidRPr="00F85B79">
              <w:rPr>
                <w:rFonts w:ascii="Courier New" w:hAnsi="Courier New" w:cs="Courier New"/>
                <w:spacing w:val="-3"/>
                <w:lang w:val="ru-RU"/>
              </w:rPr>
              <w:t xml:space="preserve"> </w:t>
            </w:r>
            <w:proofErr w:type="gramStart"/>
            <w:r w:rsidRPr="00F85B79">
              <w:rPr>
                <w:rFonts w:ascii="Courier New" w:hAnsi="Courier New" w:cs="Courier New"/>
                <w:lang w:val="ru-RU"/>
              </w:rPr>
              <w:t>в</w:t>
            </w:r>
            <w:proofErr w:type="gramEnd"/>
          </w:p>
          <w:p w:rsidR="00F85B79" w:rsidRPr="00F85B79" w:rsidRDefault="00F85B79" w:rsidP="001B3B36">
            <w:pPr>
              <w:pStyle w:val="a8"/>
              <w:rPr>
                <w:rFonts w:ascii="Courier New" w:hAnsi="Courier New" w:cs="Courier New"/>
                <w:lang w:val="ru-RU"/>
              </w:rPr>
            </w:pPr>
            <w:r w:rsidRPr="00F85B79">
              <w:rPr>
                <w:rFonts w:ascii="Courier New" w:hAnsi="Courier New" w:cs="Courier New"/>
                <w:lang w:val="ru-RU"/>
              </w:rPr>
              <w:t>орган</w:t>
            </w:r>
            <w:r w:rsidRPr="00F85B79">
              <w:rPr>
                <w:rFonts w:ascii="Courier New" w:hAnsi="Courier New" w:cs="Courier New"/>
                <w:spacing w:val="-1"/>
                <w:lang w:val="ru-RU"/>
              </w:rPr>
              <w:t xml:space="preserve"> </w:t>
            </w:r>
            <w:r w:rsidRPr="00F85B79">
              <w:rPr>
                <w:rFonts w:ascii="Courier New" w:hAnsi="Courier New" w:cs="Courier New"/>
                <w:spacing w:val="-5"/>
                <w:lang w:val="ru-RU"/>
              </w:rPr>
              <w:t>или</w:t>
            </w:r>
          </w:p>
          <w:p w:rsidR="00F85B79" w:rsidRPr="00F85B79" w:rsidRDefault="00F85B79" w:rsidP="001B3B36">
            <w:pPr>
              <w:pStyle w:val="a8"/>
              <w:rPr>
                <w:rFonts w:ascii="Courier New" w:hAnsi="Courier New" w:cs="Courier New"/>
                <w:lang w:val="ru-RU"/>
              </w:rPr>
            </w:pPr>
            <w:r w:rsidRPr="00F85B79">
              <w:rPr>
                <w:rFonts w:ascii="Courier New" w:hAnsi="Courier New" w:cs="Courier New"/>
                <w:spacing w:val="-2"/>
                <w:lang w:val="ru-RU"/>
              </w:rPr>
              <w:t>организацию,</w:t>
            </w:r>
          </w:p>
          <w:p w:rsidR="00F85B79" w:rsidRPr="00F85B79" w:rsidRDefault="00F85B79" w:rsidP="001B3B36">
            <w:pPr>
              <w:pStyle w:val="a8"/>
              <w:rPr>
                <w:rFonts w:ascii="Courier New" w:hAnsi="Courier New" w:cs="Courier New"/>
                <w:lang w:val="ru-RU"/>
              </w:rPr>
            </w:pPr>
            <w:r w:rsidRPr="00F85B79">
              <w:rPr>
                <w:rFonts w:ascii="Courier New" w:hAnsi="Courier New" w:cs="Courier New"/>
                <w:spacing w:val="-2"/>
                <w:lang w:val="ru-RU"/>
              </w:rPr>
              <w:t>предоставляю</w:t>
            </w:r>
          </w:p>
          <w:p w:rsidR="00F85B79" w:rsidRPr="00F85B79" w:rsidRDefault="00F85B79" w:rsidP="001B3B36">
            <w:pPr>
              <w:pStyle w:val="a8"/>
              <w:rPr>
                <w:rFonts w:ascii="Courier New" w:hAnsi="Courier New" w:cs="Courier New"/>
                <w:lang w:val="ru-RU"/>
              </w:rPr>
            </w:pPr>
            <w:r w:rsidRPr="00F85B79">
              <w:rPr>
                <w:rFonts w:ascii="Courier New" w:hAnsi="Courier New" w:cs="Courier New"/>
                <w:spacing w:val="-5"/>
                <w:lang w:val="ru-RU"/>
              </w:rPr>
              <w:t>щие</w:t>
            </w:r>
          </w:p>
          <w:p w:rsidR="00F85B79" w:rsidRPr="00F85B79" w:rsidRDefault="00F85B79" w:rsidP="001B3B36">
            <w:pPr>
              <w:pStyle w:val="a8"/>
              <w:rPr>
                <w:rFonts w:ascii="Courier New" w:hAnsi="Courier New" w:cs="Courier New"/>
                <w:lang w:val="ru-RU"/>
              </w:rPr>
            </w:pPr>
            <w:r w:rsidRPr="00F85B79">
              <w:rPr>
                <w:rFonts w:ascii="Courier New" w:hAnsi="Courier New" w:cs="Courier New"/>
                <w:lang w:val="ru-RU"/>
              </w:rPr>
              <w:t>документ</w:t>
            </w:r>
            <w:r w:rsidRPr="00F85B79">
              <w:rPr>
                <w:rFonts w:ascii="Courier New" w:hAnsi="Courier New" w:cs="Courier New"/>
                <w:spacing w:val="-4"/>
                <w:lang w:val="ru-RU"/>
              </w:rPr>
              <w:t xml:space="preserve"> </w:t>
            </w:r>
            <w:r w:rsidRPr="00F85B79">
              <w:rPr>
                <w:rFonts w:ascii="Courier New" w:hAnsi="Courier New" w:cs="Courier New"/>
                <w:lang w:val="ru-RU"/>
              </w:rPr>
              <w:t>и</w:t>
            </w:r>
          </w:p>
          <w:p w:rsidR="00F85B79" w:rsidRPr="00F85B79" w:rsidRDefault="00F85B79" w:rsidP="001B3B36">
            <w:pPr>
              <w:pStyle w:val="a8"/>
              <w:rPr>
                <w:rFonts w:ascii="Courier New" w:hAnsi="Courier New" w:cs="Courier New"/>
                <w:lang w:val="ru-RU"/>
              </w:rPr>
            </w:pPr>
            <w:r w:rsidRPr="00F85B79">
              <w:rPr>
                <w:rFonts w:ascii="Courier New" w:hAnsi="Courier New" w:cs="Courier New"/>
                <w:spacing w:val="-2"/>
                <w:lang w:val="ru-RU"/>
              </w:rPr>
              <w:t>информацию,</w:t>
            </w:r>
          </w:p>
          <w:p w:rsidR="00F85B79" w:rsidRPr="00F85B79" w:rsidRDefault="00F85B79" w:rsidP="001B3B36">
            <w:pPr>
              <w:pStyle w:val="a8"/>
              <w:rPr>
                <w:rFonts w:ascii="Courier New" w:hAnsi="Courier New" w:cs="Courier New"/>
                <w:lang w:val="ru-RU"/>
              </w:rPr>
            </w:pPr>
            <w:r w:rsidRPr="00F85B79">
              <w:rPr>
                <w:rFonts w:ascii="Courier New" w:hAnsi="Courier New" w:cs="Courier New"/>
                <w:lang w:val="ru-RU"/>
              </w:rPr>
              <w:t>если</w:t>
            </w:r>
            <w:r w:rsidRPr="00F85B79">
              <w:rPr>
                <w:rFonts w:ascii="Courier New" w:hAnsi="Courier New" w:cs="Courier New"/>
                <w:spacing w:val="-2"/>
                <w:lang w:val="ru-RU"/>
              </w:rPr>
              <w:t xml:space="preserve"> </w:t>
            </w:r>
            <w:r w:rsidRPr="00F85B79">
              <w:rPr>
                <w:rFonts w:ascii="Courier New" w:hAnsi="Courier New" w:cs="Courier New"/>
                <w:spacing w:val="-4"/>
                <w:lang w:val="ru-RU"/>
              </w:rPr>
              <w:t>иные</w:t>
            </w:r>
          </w:p>
          <w:p w:rsidR="00F85B79" w:rsidRPr="00F85B79" w:rsidRDefault="00F85B79" w:rsidP="001B3B36">
            <w:pPr>
              <w:pStyle w:val="a8"/>
              <w:rPr>
                <w:rFonts w:ascii="Courier New" w:hAnsi="Courier New" w:cs="Courier New"/>
                <w:lang w:val="ru-RU"/>
              </w:rPr>
            </w:pPr>
            <w:r w:rsidRPr="00F85B79">
              <w:rPr>
                <w:rFonts w:ascii="Courier New" w:hAnsi="Courier New" w:cs="Courier New"/>
                <w:lang w:val="ru-RU"/>
              </w:rPr>
              <w:t>сроки</w:t>
            </w:r>
            <w:r w:rsidRPr="00F85B79">
              <w:rPr>
                <w:rFonts w:ascii="Courier New" w:hAnsi="Courier New" w:cs="Courier New"/>
                <w:spacing w:val="-1"/>
                <w:lang w:val="ru-RU"/>
              </w:rPr>
              <w:t xml:space="preserve"> </w:t>
            </w:r>
            <w:r w:rsidRPr="00F85B79">
              <w:rPr>
                <w:rFonts w:ascii="Courier New" w:hAnsi="Courier New" w:cs="Courier New"/>
                <w:spacing w:val="-5"/>
                <w:lang w:val="ru-RU"/>
              </w:rPr>
              <w:t>не</w:t>
            </w:r>
          </w:p>
          <w:p w:rsidR="00F85B79" w:rsidRPr="00F85B79" w:rsidRDefault="00F85B79" w:rsidP="001B3B36">
            <w:pPr>
              <w:pStyle w:val="a8"/>
              <w:rPr>
                <w:rFonts w:ascii="Courier New" w:hAnsi="Courier New" w:cs="Courier New"/>
                <w:lang w:val="ru-RU"/>
              </w:rPr>
            </w:pPr>
            <w:r w:rsidRPr="00F85B79">
              <w:rPr>
                <w:rFonts w:ascii="Courier New" w:hAnsi="Courier New" w:cs="Courier New"/>
                <w:spacing w:val="-2"/>
                <w:lang w:val="ru-RU"/>
              </w:rPr>
              <w:t>предусмотрен</w:t>
            </w:r>
          </w:p>
          <w:p w:rsidR="00F85B79" w:rsidRPr="00F85B79" w:rsidRDefault="00F85B79" w:rsidP="001B3B36">
            <w:pPr>
              <w:pStyle w:val="a8"/>
              <w:rPr>
                <w:rFonts w:ascii="Courier New" w:hAnsi="Courier New" w:cs="Courier New"/>
                <w:lang w:val="ru-RU"/>
              </w:rPr>
            </w:pPr>
            <w:r w:rsidRPr="00F85B79">
              <w:rPr>
                <w:rFonts w:ascii="Courier New" w:hAnsi="Courier New" w:cs="Courier New"/>
                <w:lang w:val="ru-RU"/>
              </w:rPr>
              <w:t>ы</w:t>
            </w:r>
          </w:p>
          <w:p w:rsidR="00F85B79" w:rsidRPr="00F85B79" w:rsidRDefault="00F85B79" w:rsidP="001B3B36">
            <w:pPr>
              <w:pStyle w:val="a8"/>
              <w:rPr>
                <w:rFonts w:ascii="Courier New" w:hAnsi="Courier New" w:cs="Courier New"/>
                <w:lang w:val="ru-RU"/>
              </w:rPr>
            </w:pPr>
            <w:r w:rsidRPr="00F85B79">
              <w:rPr>
                <w:rFonts w:ascii="Courier New" w:hAnsi="Courier New" w:cs="Courier New"/>
                <w:spacing w:val="-2"/>
                <w:lang w:val="ru-RU"/>
              </w:rPr>
              <w:t>законодатель</w:t>
            </w:r>
          </w:p>
          <w:p w:rsidR="00F85B79" w:rsidRPr="00F85B79" w:rsidRDefault="00F85B79" w:rsidP="001B3B36">
            <w:pPr>
              <w:pStyle w:val="a8"/>
              <w:rPr>
                <w:rFonts w:ascii="Courier New" w:hAnsi="Courier New" w:cs="Courier New"/>
                <w:lang w:val="ru-RU"/>
              </w:rPr>
            </w:pPr>
            <w:r w:rsidRPr="00F85B79">
              <w:rPr>
                <w:rFonts w:ascii="Courier New" w:hAnsi="Courier New" w:cs="Courier New"/>
                <w:lang w:val="ru-RU"/>
              </w:rPr>
              <w:t>ством</w:t>
            </w:r>
            <w:r w:rsidRPr="00F85B79">
              <w:rPr>
                <w:rFonts w:ascii="Courier New" w:hAnsi="Courier New" w:cs="Courier New"/>
                <w:spacing w:val="-1"/>
                <w:lang w:val="ru-RU"/>
              </w:rPr>
              <w:t xml:space="preserve"> </w:t>
            </w:r>
            <w:r w:rsidRPr="00F85B79">
              <w:rPr>
                <w:rFonts w:ascii="Courier New" w:hAnsi="Courier New" w:cs="Courier New"/>
                <w:lang w:val="ru-RU"/>
              </w:rPr>
              <w:t>РФ и</w:t>
            </w:r>
          </w:p>
          <w:p w:rsidR="00F85B79" w:rsidRPr="00F85B79" w:rsidRDefault="00F85B79" w:rsidP="001B3B36">
            <w:pPr>
              <w:pStyle w:val="a8"/>
              <w:rPr>
                <w:rFonts w:ascii="Courier New" w:hAnsi="Courier New" w:cs="Courier New"/>
                <w:lang w:val="ru-RU"/>
              </w:rPr>
            </w:pPr>
            <w:r w:rsidRPr="00F85B79">
              <w:rPr>
                <w:rFonts w:ascii="Courier New" w:hAnsi="Courier New" w:cs="Courier New"/>
                <w:lang w:val="ru-RU"/>
              </w:rPr>
              <w:t>субъекта</w:t>
            </w:r>
            <w:r w:rsidRPr="00F85B79">
              <w:rPr>
                <w:rFonts w:ascii="Courier New" w:hAnsi="Courier New" w:cs="Courier New"/>
                <w:spacing w:val="-6"/>
                <w:lang w:val="ru-RU"/>
              </w:rPr>
              <w:t xml:space="preserve"> </w:t>
            </w:r>
            <w:r w:rsidRPr="00F85B79">
              <w:rPr>
                <w:rFonts w:ascii="Courier New" w:hAnsi="Courier New" w:cs="Courier New"/>
                <w:spacing w:val="-5"/>
                <w:lang w:val="ru-RU"/>
              </w:rPr>
              <w:t>РФ</w:t>
            </w:r>
          </w:p>
        </w:tc>
        <w:tc>
          <w:tcPr>
            <w:tcW w:w="1561" w:type="dxa"/>
          </w:tcPr>
          <w:p w:rsidR="00F85B79" w:rsidRPr="00F85B79" w:rsidRDefault="00F85B79" w:rsidP="001B3B36">
            <w:pPr>
              <w:pStyle w:val="a8"/>
              <w:rPr>
                <w:rFonts w:ascii="Courier New" w:hAnsi="Courier New" w:cs="Courier New"/>
                <w:lang w:val="ru-RU"/>
              </w:rPr>
            </w:pPr>
            <w:r w:rsidRPr="00F85B79">
              <w:rPr>
                <w:rFonts w:ascii="Courier New" w:hAnsi="Courier New" w:cs="Courier New"/>
                <w:spacing w:val="-2"/>
                <w:lang w:val="ru-RU"/>
              </w:rPr>
              <w:t>должностн</w:t>
            </w:r>
          </w:p>
          <w:p w:rsidR="00F85B79" w:rsidRPr="00F85B79" w:rsidRDefault="00F85B79" w:rsidP="001B3B36">
            <w:pPr>
              <w:pStyle w:val="a8"/>
              <w:rPr>
                <w:rFonts w:ascii="Courier New" w:hAnsi="Courier New" w:cs="Courier New"/>
                <w:lang w:val="ru-RU"/>
              </w:rPr>
            </w:pPr>
            <w:r w:rsidRPr="00F85B79">
              <w:rPr>
                <w:rFonts w:ascii="Courier New" w:hAnsi="Courier New" w:cs="Courier New"/>
                <w:lang w:val="ru-RU"/>
              </w:rPr>
              <w:t>ое</w:t>
            </w:r>
            <w:r w:rsidRPr="00F85B79">
              <w:rPr>
                <w:rFonts w:ascii="Courier New" w:hAnsi="Courier New" w:cs="Courier New"/>
                <w:spacing w:val="-1"/>
                <w:lang w:val="ru-RU"/>
              </w:rPr>
              <w:t xml:space="preserve"> </w:t>
            </w:r>
            <w:r w:rsidRPr="00F85B79">
              <w:rPr>
                <w:rFonts w:ascii="Courier New" w:hAnsi="Courier New" w:cs="Courier New"/>
                <w:spacing w:val="-4"/>
                <w:lang w:val="ru-RU"/>
              </w:rPr>
              <w:t>лицо</w:t>
            </w:r>
          </w:p>
          <w:p w:rsidR="00F85B79" w:rsidRPr="00F85B79" w:rsidRDefault="00F85B79" w:rsidP="001B3B36">
            <w:pPr>
              <w:pStyle w:val="a8"/>
              <w:rPr>
                <w:rFonts w:ascii="Courier New" w:hAnsi="Courier New" w:cs="Courier New"/>
                <w:lang w:val="ru-RU"/>
              </w:rPr>
            </w:pPr>
            <w:r w:rsidRPr="00F85B79">
              <w:rPr>
                <w:rFonts w:ascii="Courier New" w:hAnsi="Courier New" w:cs="Courier New"/>
                <w:spacing w:val="-2"/>
                <w:lang w:val="ru-RU"/>
              </w:rPr>
              <w:t>Уполномо</w:t>
            </w:r>
          </w:p>
          <w:p w:rsidR="00F85B79" w:rsidRPr="00F85B79" w:rsidRDefault="00F85B79" w:rsidP="001B3B36">
            <w:pPr>
              <w:pStyle w:val="a8"/>
              <w:rPr>
                <w:rFonts w:ascii="Courier New" w:hAnsi="Courier New" w:cs="Courier New"/>
                <w:lang w:val="ru-RU"/>
              </w:rPr>
            </w:pPr>
            <w:r w:rsidRPr="00F85B79">
              <w:rPr>
                <w:rFonts w:ascii="Courier New" w:hAnsi="Courier New" w:cs="Courier New"/>
                <w:spacing w:val="-2"/>
                <w:lang w:val="ru-RU"/>
              </w:rPr>
              <w:t>ченного</w:t>
            </w:r>
          </w:p>
          <w:p w:rsidR="00F85B79" w:rsidRPr="00F85B79" w:rsidRDefault="00F85B79" w:rsidP="001B3B36">
            <w:pPr>
              <w:pStyle w:val="a8"/>
              <w:rPr>
                <w:rFonts w:ascii="Courier New" w:hAnsi="Courier New" w:cs="Courier New"/>
                <w:lang w:val="ru-RU"/>
              </w:rPr>
            </w:pPr>
            <w:r w:rsidRPr="00F85B79">
              <w:rPr>
                <w:rFonts w:ascii="Courier New" w:hAnsi="Courier New" w:cs="Courier New"/>
                <w:spacing w:val="-2"/>
                <w:lang w:val="ru-RU"/>
              </w:rPr>
              <w:t>органа,</w:t>
            </w:r>
          </w:p>
          <w:p w:rsidR="00F85B79" w:rsidRPr="00F85B79" w:rsidRDefault="00F85B79" w:rsidP="001B3B36">
            <w:pPr>
              <w:pStyle w:val="a8"/>
              <w:rPr>
                <w:rFonts w:ascii="Courier New" w:hAnsi="Courier New" w:cs="Courier New"/>
                <w:lang w:val="ru-RU"/>
              </w:rPr>
            </w:pPr>
            <w:r w:rsidRPr="00F85B79">
              <w:rPr>
                <w:rFonts w:ascii="Courier New" w:hAnsi="Courier New" w:cs="Courier New"/>
                <w:spacing w:val="-2"/>
                <w:lang w:val="ru-RU"/>
              </w:rPr>
              <w:t>ответствен</w:t>
            </w:r>
          </w:p>
          <w:p w:rsidR="00F85B79" w:rsidRPr="00F85B79" w:rsidRDefault="00F85B79" w:rsidP="001B3B36">
            <w:pPr>
              <w:pStyle w:val="a8"/>
              <w:rPr>
                <w:rFonts w:ascii="Courier New" w:hAnsi="Courier New" w:cs="Courier New"/>
                <w:lang w:val="ru-RU"/>
              </w:rPr>
            </w:pPr>
            <w:r w:rsidRPr="00F85B79">
              <w:rPr>
                <w:rFonts w:ascii="Courier New" w:hAnsi="Courier New" w:cs="Courier New"/>
                <w:lang w:val="ru-RU"/>
              </w:rPr>
              <w:t>ное</w:t>
            </w:r>
            <w:r w:rsidRPr="00F85B79">
              <w:rPr>
                <w:rFonts w:ascii="Courier New" w:hAnsi="Courier New" w:cs="Courier New"/>
                <w:spacing w:val="-1"/>
                <w:lang w:val="ru-RU"/>
              </w:rPr>
              <w:t xml:space="preserve"> </w:t>
            </w:r>
            <w:r w:rsidRPr="00F85B79">
              <w:rPr>
                <w:rFonts w:ascii="Courier New" w:hAnsi="Courier New" w:cs="Courier New"/>
                <w:spacing w:val="-5"/>
                <w:lang w:val="ru-RU"/>
              </w:rPr>
              <w:t>за</w:t>
            </w:r>
          </w:p>
          <w:p w:rsidR="00F85B79" w:rsidRPr="00F85B79" w:rsidRDefault="00F85B79" w:rsidP="001B3B36">
            <w:pPr>
              <w:pStyle w:val="a8"/>
              <w:rPr>
                <w:rFonts w:ascii="Courier New" w:hAnsi="Courier New" w:cs="Courier New"/>
                <w:lang w:val="ru-RU"/>
              </w:rPr>
            </w:pPr>
            <w:r w:rsidRPr="00F85B79">
              <w:rPr>
                <w:rFonts w:ascii="Courier New" w:hAnsi="Courier New" w:cs="Courier New"/>
                <w:spacing w:val="-2"/>
                <w:lang w:val="ru-RU"/>
              </w:rPr>
              <w:t>предоставл</w:t>
            </w:r>
          </w:p>
          <w:p w:rsidR="00F85B79" w:rsidRPr="00F85B79" w:rsidRDefault="00F85B79" w:rsidP="001B3B36">
            <w:pPr>
              <w:pStyle w:val="a8"/>
              <w:rPr>
                <w:rFonts w:ascii="Courier New" w:hAnsi="Courier New" w:cs="Courier New"/>
                <w:lang w:val="ru-RU"/>
              </w:rPr>
            </w:pPr>
            <w:r w:rsidRPr="00F85B79">
              <w:rPr>
                <w:rFonts w:ascii="Courier New" w:hAnsi="Courier New" w:cs="Courier New"/>
                <w:spacing w:val="-4"/>
                <w:lang w:val="ru-RU"/>
              </w:rPr>
              <w:t>ение</w:t>
            </w:r>
          </w:p>
          <w:p w:rsidR="00F85B79" w:rsidRPr="00F85B79" w:rsidRDefault="00F85B79" w:rsidP="001B3B36">
            <w:pPr>
              <w:pStyle w:val="a8"/>
              <w:rPr>
                <w:rFonts w:ascii="Courier New" w:hAnsi="Courier New" w:cs="Courier New"/>
                <w:lang w:val="ru-RU"/>
              </w:rPr>
            </w:pPr>
            <w:r w:rsidRPr="00F85B79">
              <w:rPr>
                <w:rFonts w:ascii="Courier New" w:hAnsi="Courier New" w:cs="Courier New"/>
                <w:spacing w:val="-2"/>
                <w:lang w:val="ru-RU"/>
              </w:rPr>
              <w:t xml:space="preserve"> муниципа</w:t>
            </w:r>
          </w:p>
          <w:p w:rsidR="00F85B79" w:rsidRPr="005A60F3" w:rsidRDefault="00F85B79" w:rsidP="001B3B36">
            <w:pPr>
              <w:pStyle w:val="a8"/>
              <w:rPr>
                <w:rFonts w:ascii="Courier New" w:hAnsi="Courier New" w:cs="Courier New"/>
              </w:rPr>
            </w:pPr>
            <w:r w:rsidRPr="005A60F3">
              <w:rPr>
                <w:rFonts w:ascii="Courier New" w:hAnsi="Courier New" w:cs="Courier New"/>
                <w:spacing w:val="-2"/>
              </w:rPr>
              <w:t>льной</w:t>
            </w:r>
          </w:p>
          <w:p w:rsidR="00F85B79" w:rsidRPr="005A60F3" w:rsidRDefault="00F85B79" w:rsidP="001B3B36">
            <w:pPr>
              <w:pStyle w:val="a8"/>
              <w:rPr>
                <w:rFonts w:ascii="Courier New" w:hAnsi="Courier New" w:cs="Courier New"/>
              </w:rPr>
            </w:pPr>
            <w:r w:rsidRPr="005A60F3">
              <w:rPr>
                <w:rFonts w:ascii="Courier New" w:hAnsi="Courier New" w:cs="Courier New"/>
                <w:spacing w:val="-2"/>
              </w:rPr>
              <w:t>услуги</w:t>
            </w:r>
          </w:p>
        </w:tc>
        <w:tc>
          <w:tcPr>
            <w:tcW w:w="1701" w:type="dxa"/>
          </w:tcPr>
          <w:p w:rsidR="00F85B79" w:rsidRPr="00F85B79" w:rsidRDefault="00F85B79" w:rsidP="001B3B36">
            <w:pPr>
              <w:pStyle w:val="a8"/>
              <w:rPr>
                <w:rFonts w:ascii="Courier New" w:hAnsi="Courier New" w:cs="Courier New"/>
                <w:lang w:val="ru-RU"/>
              </w:rPr>
            </w:pPr>
            <w:r w:rsidRPr="00F85B79">
              <w:rPr>
                <w:rFonts w:ascii="Courier New" w:hAnsi="Courier New" w:cs="Courier New"/>
                <w:spacing w:val="-2"/>
                <w:lang w:val="ru-RU"/>
              </w:rPr>
              <w:t>Уполномоченны</w:t>
            </w:r>
          </w:p>
          <w:p w:rsidR="00F85B79" w:rsidRPr="00F85B79" w:rsidRDefault="00F85B79" w:rsidP="001B3B36">
            <w:pPr>
              <w:pStyle w:val="a8"/>
              <w:rPr>
                <w:rFonts w:ascii="Courier New" w:hAnsi="Courier New" w:cs="Courier New"/>
                <w:lang w:val="ru-RU"/>
              </w:rPr>
            </w:pPr>
            <w:proofErr w:type="gramStart"/>
            <w:r w:rsidRPr="00F85B79">
              <w:rPr>
                <w:rFonts w:ascii="Courier New" w:hAnsi="Courier New" w:cs="Courier New"/>
                <w:lang w:val="ru-RU"/>
              </w:rPr>
              <w:t>й</w:t>
            </w:r>
            <w:r w:rsidRPr="00F85B79">
              <w:rPr>
                <w:rFonts w:ascii="Courier New" w:hAnsi="Courier New" w:cs="Courier New"/>
                <w:spacing w:val="-1"/>
                <w:lang w:val="ru-RU"/>
              </w:rPr>
              <w:t xml:space="preserve"> </w:t>
            </w:r>
            <w:r w:rsidRPr="00F85B79">
              <w:rPr>
                <w:rFonts w:ascii="Courier New" w:hAnsi="Courier New" w:cs="Courier New"/>
                <w:lang w:val="ru-RU"/>
              </w:rPr>
              <w:t xml:space="preserve">орган) </w:t>
            </w:r>
            <w:r w:rsidRPr="00F85B79">
              <w:rPr>
                <w:rFonts w:ascii="Courier New" w:hAnsi="Courier New" w:cs="Courier New"/>
                <w:spacing w:val="-2"/>
                <w:lang w:val="ru-RU"/>
              </w:rPr>
              <w:t>/ГИС/</w:t>
            </w:r>
            <w:proofErr w:type="gramEnd"/>
          </w:p>
          <w:p w:rsidR="00F85B79" w:rsidRPr="00F85B79" w:rsidRDefault="00F85B79" w:rsidP="001B3B36">
            <w:pPr>
              <w:pStyle w:val="a8"/>
              <w:rPr>
                <w:rFonts w:ascii="Courier New" w:hAnsi="Courier New" w:cs="Courier New"/>
                <w:lang w:val="ru-RU"/>
              </w:rPr>
            </w:pPr>
            <w:r w:rsidRPr="00F85B79">
              <w:rPr>
                <w:rFonts w:ascii="Courier New" w:hAnsi="Courier New" w:cs="Courier New"/>
                <w:spacing w:val="-4"/>
                <w:lang w:val="ru-RU"/>
              </w:rPr>
              <w:t>СМЭВ</w:t>
            </w:r>
          </w:p>
        </w:tc>
        <w:tc>
          <w:tcPr>
            <w:tcW w:w="1845" w:type="dxa"/>
            <w:gridSpan w:val="2"/>
          </w:tcPr>
          <w:p w:rsidR="00F85B79" w:rsidRPr="005A60F3" w:rsidRDefault="00F85B79" w:rsidP="001B3B36">
            <w:pPr>
              <w:pStyle w:val="a8"/>
              <w:rPr>
                <w:rFonts w:ascii="Courier New" w:hAnsi="Courier New" w:cs="Courier New"/>
              </w:rPr>
            </w:pPr>
            <w:r w:rsidRPr="005A60F3">
              <w:rPr>
                <w:rFonts w:ascii="Courier New" w:hAnsi="Courier New" w:cs="Courier New"/>
              </w:rPr>
              <w:t>–</w:t>
            </w:r>
          </w:p>
        </w:tc>
        <w:tc>
          <w:tcPr>
            <w:tcW w:w="2976" w:type="dxa"/>
          </w:tcPr>
          <w:p w:rsidR="00F85B79" w:rsidRPr="00F85B79" w:rsidRDefault="00F85B79" w:rsidP="001B3B36">
            <w:pPr>
              <w:pStyle w:val="a8"/>
              <w:rPr>
                <w:rFonts w:ascii="Courier New" w:hAnsi="Courier New" w:cs="Courier New"/>
                <w:lang w:val="ru-RU"/>
              </w:rPr>
            </w:pPr>
            <w:r w:rsidRPr="00F85B79">
              <w:rPr>
                <w:rFonts w:ascii="Courier New" w:hAnsi="Courier New" w:cs="Courier New"/>
                <w:spacing w:val="-2"/>
                <w:lang w:val="ru-RU"/>
              </w:rPr>
              <w:t>получение</w:t>
            </w:r>
          </w:p>
          <w:p w:rsidR="00F85B79" w:rsidRPr="00F85B79" w:rsidRDefault="00F85B79" w:rsidP="001B3B36">
            <w:pPr>
              <w:pStyle w:val="a8"/>
              <w:rPr>
                <w:rFonts w:ascii="Courier New" w:hAnsi="Courier New" w:cs="Courier New"/>
                <w:lang w:val="ru-RU"/>
              </w:rPr>
            </w:pPr>
            <w:r w:rsidRPr="00F85B79">
              <w:rPr>
                <w:rFonts w:ascii="Courier New" w:hAnsi="Courier New" w:cs="Courier New"/>
                <w:spacing w:val="-2"/>
                <w:lang w:val="ru-RU"/>
              </w:rPr>
              <w:t>документов</w:t>
            </w:r>
          </w:p>
          <w:p w:rsidR="00F85B79" w:rsidRPr="00F85B79" w:rsidRDefault="00F85B79" w:rsidP="001B3B36">
            <w:pPr>
              <w:pStyle w:val="a8"/>
              <w:rPr>
                <w:rFonts w:ascii="Courier New" w:hAnsi="Courier New" w:cs="Courier New"/>
                <w:lang w:val="ru-RU"/>
              </w:rPr>
            </w:pPr>
            <w:r w:rsidRPr="00F85B79">
              <w:rPr>
                <w:rFonts w:ascii="Courier New" w:hAnsi="Courier New" w:cs="Courier New"/>
                <w:spacing w:val="-2"/>
                <w:lang w:val="ru-RU"/>
              </w:rPr>
              <w:t>(сведений),</w:t>
            </w:r>
          </w:p>
          <w:p w:rsidR="00F85B79" w:rsidRPr="00F85B79" w:rsidRDefault="00F85B79" w:rsidP="001B3B36">
            <w:pPr>
              <w:pStyle w:val="a8"/>
              <w:rPr>
                <w:rFonts w:ascii="Courier New" w:hAnsi="Courier New" w:cs="Courier New"/>
                <w:lang w:val="ru-RU"/>
              </w:rPr>
            </w:pPr>
            <w:r w:rsidRPr="00F85B79">
              <w:rPr>
                <w:rFonts w:ascii="Courier New" w:hAnsi="Courier New" w:cs="Courier New"/>
                <w:lang w:val="ru-RU"/>
              </w:rPr>
              <w:t>необходимых</w:t>
            </w:r>
            <w:r w:rsidRPr="00F85B79">
              <w:rPr>
                <w:rFonts w:ascii="Courier New" w:hAnsi="Courier New" w:cs="Courier New"/>
                <w:spacing w:val="-4"/>
                <w:lang w:val="ru-RU"/>
              </w:rPr>
              <w:t xml:space="preserve"> </w:t>
            </w:r>
            <w:r w:rsidRPr="00F85B79">
              <w:rPr>
                <w:rFonts w:ascii="Courier New" w:hAnsi="Courier New" w:cs="Courier New"/>
                <w:spacing w:val="-5"/>
                <w:lang w:val="ru-RU"/>
              </w:rPr>
              <w:t>для</w:t>
            </w:r>
          </w:p>
          <w:p w:rsidR="00F85B79" w:rsidRPr="00F85B79" w:rsidRDefault="00F85B79" w:rsidP="001B3B36">
            <w:pPr>
              <w:pStyle w:val="a8"/>
              <w:rPr>
                <w:rFonts w:ascii="Courier New" w:hAnsi="Courier New" w:cs="Courier New"/>
                <w:lang w:val="ru-RU"/>
              </w:rPr>
            </w:pPr>
            <w:r w:rsidRPr="00F85B79">
              <w:rPr>
                <w:rFonts w:ascii="Courier New" w:hAnsi="Courier New" w:cs="Courier New"/>
                <w:spacing w:val="-2"/>
                <w:lang w:val="ru-RU"/>
              </w:rPr>
              <w:t>предоставления</w:t>
            </w:r>
          </w:p>
          <w:p w:rsidR="00F85B79" w:rsidRPr="005A60F3" w:rsidRDefault="00F85B79" w:rsidP="001B3B36">
            <w:pPr>
              <w:pStyle w:val="a8"/>
              <w:rPr>
                <w:rFonts w:ascii="Courier New" w:hAnsi="Courier New" w:cs="Courier New"/>
              </w:rPr>
            </w:pPr>
            <w:r w:rsidRPr="005A60F3">
              <w:rPr>
                <w:rFonts w:ascii="Courier New" w:hAnsi="Courier New" w:cs="Courier New"/>
                <w:spacing w:val="-2"/>
              </w:rPr>
              <w:t>муниципальной</w:t>
            </w:r>
          </w:p>
          <w:p w:rsidR="00F85B79" w:rsidRPr="005A60F3" w:rsidRDefault="00F85B79" w:rsidP="001B3B36">
            <w:pPr>
              <w:pStyle w:val="a8"/>
              <w:rPr>
                <w:rFonts w:ascii="Courier New" w:hAnsi="Courier New" w:cs="Courier New"/>
              </w:rPr>
            </w:pPr>
            <w:r w:rsidRPr="005A60F3">
              <w:rPr>
                <w:rFonts w:ascii="Courier New" w:hAnsi="Courier New" w:cs="Courier New"/>
                <w:spacing w:val="-2"/>
              </w:rPr>
              <w:t>услуги</w:t>
            </w:r>
          </w:p>
        </w:tc>
      </w:tr>
      <w:tr w:rsidR="00F85B79" w:rsidRPr="005A60F3" w:rsidTr="001B3B36">
        <w:tblPrEx>
          <w:tblLook w:val="04A0"/>
        </w:tblPrEx>
        <w:trPr>
          <w:trHeight w:val="379"/>
        </w:trPr>
        <w:tc>
          <w:tcPr>
            <w:tcW w:w="14196" w:type="dxa"/>
            <w:gridSpan w:val="11"/>
          </w:tcPr>
          <w:p w:rsidR="00F85B79" w:rsidRPr="005A60F3" w:rsidRDefault="00F85B79" w:rsidP="001B3B36">
            <w:pPr>
              <w:pStyle w:val="a8"/>
              <w:jc w:val="center"/>
              <w:rPr>
                <w:rFonts w:ascii="Courier New" w:hAnsi="Courier New" w:cs="Courier New"/>
                <w:spacing w:val="-2"/>
              </w:rPr>
            </w:pPr>
            <w:r w:rsidRPr="005A60F3">
              <w:rPr>
                <w:rFonts w:ascii="Courier New" w:hAnsi="Courier New" w:cs="Courier New"/>
              </w:rPr>
              <w:t>3.Рассмотрение</w:t>
            </w:r>
            <w:r w:rsidRPr="005A60F3">
              <w:rPr>
                <w:rFonts w:ascii="Courier New" w:hAnsi="Courier New" w:cs="Courier New"/>
                <w:spacing w:val="-3"/>
              </w:rPr>
              <w:t xml:space="preserve"> </w:t>
            </w:r>
            <w:r w:rsidRPr="005A60F3">
              <w:rPr>
                <w:rFonts w:ascii="Courier New" w:hAnsi="Courier New" w:cs="Courier New"/>
              </w:rPr>
              <w:t>документов</w:t>
            </w:r>
            <w:r w:rsidRPr="005A60F3">
              <w:rPr>
                <w:rFonts w:ascii="Courier New" w:hAnsi="Courier New" w:cs="Courier New"/>
                <w:spacing w:val="-3"/>
              </w:rPr>
              <w:t xml:space="preserve"> </w:t>
            </w:r>
            <w:r w:rsidRPr="005A60F3">
              <w:rPr>
                <w:rFonts w:ascii="Courier New" w:hAnsi="Courier New" w:cs="Courier New"/>
              </w:rPr>
              <w:t>и</w:t>
            </w:r>
            <w:r w:rsidRPr="005A60F3">
              <w:rPr>
                <w:rFonts w:ascii="Courier New" w:hAnsi="Courier New" w:cs="Courier New"/>
                <w:spacing w:val="-1"/>
              </w:rPr>
              <w:t xml:space="preserve"> </w:t>
            </w:r>
            <w:r w:rsidRPr="005A60F3">
              <w:rPr>
                <w:rFonts w:ascii="Courier New" w:hAnsi="Courier New" w:cs="Courier New"/>
                <w:spacing w:val="-2"/>
              </w:rPr>
              <w:t>сведений</w:t>
            </w:r>
          </w:p>
        </w:tc>
      </w:tr>
    </w:tbl>
    <w:tbl>
      <w:tblPr>
        <w:tblStyle w:val="TableNormal"/>
        <w:tblW w:w="14472" w:type="dxa"/>
        <w:jc w:val="center"/>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3"/>
        <w:gridCol w:w="1773"/>
        <w:gridCol w:w="184"/>
        <w:gridCol w:w="169"/>
        <w:gridCol w:w="2057"/>
        <w:gridCol w:w="143"/>
        <w:gridCol w:w="210"/>
        <w:gridCol w:w="1206"/>
        <w:gridCol w:w="353"/>
        <w:gridCol w:w="25"/>
        <w:gridCol w:w="1040"/>
        <w:gridCol w:w="379"/>
        <w:gridCol w:w="58"/>
        <w:gridCol w:w="58"/>
        <w:gridCol w:w="1206"/>
        <w:gridCol w:w="272"/>
        <w:gridCol w:w="165"/>
        <w:gridCol w:w="58"/>
        <w:gridCol w:w="1347"/>
        <w:gridCol w:w="97"/>
        <w:gridCol w:w="340"/>
        <w:gridCol w:w="58"/>
        <w:gridCol w:w="2482"/>
        <w:gridCol w:w="439"/>
      </w:tblGrid>
      <w:tr w:rsidR="00F85B79" w:rsidRPr="00301CB7" w:rsidTr="001B3B36">
        <w:trPr>
          <w:gridBefore w:val="1"/>
          <w:wBefore w:w="353" w:type="dxa"/>
          <w:trHeight w:val="278"/>
          <w:jc w:val="center"/>
        </w:trPr>
        <w:tc>
          <w:tcPr>
            <w:tcW w:w="2126" w:type="dxa"/>
            <w:gridSpan w:val="3"/>
          </w:tcPr>
          <w:p w:rsidR="00F85B79" w:rsidRPr="00301CB7" w:rsidRDefault="00F85B79" w:rsidP="001B3B36">
            <w:pPr>
              <w:pStyle w:val="a8"/>
              <w:rPr>
                <w:rFonts w:ascii="Courier New" w:hAnsi="Courier New" w:cs="Courier New"/>
              </w:rPr>
            </w:pPr>
            <w:r w:rsidRPr="00301CB7">
              <w:rPr>
                <w:rFonts w:ascii="Courier New" w:hAnsi="Courier New" w:cs="Courier New"/>
              </w:rPr>
              <w:t>1</w:t>
            </w:r>
          </w:p>
        </w:tc>
        <w:tc>
          <w:tcPr>
            <w:tcW w:w="2410" w:type="dxa"/>
            <w:gridSpan w:val="3"/>
          </w:tcPr>
          <w:p w:rsidR="00F85B79" w:rsidRPr="00301CB7" w:rsidRDefault="00F85B79" w:rsidP="001B3B36">
            <w:pPr>
              <w:pStyle w:val="a8"/>
              <w:rPr>
                <w:rFonts w:ascii="Courier New" w:hAnsi="Courier New" w:cs="Courier New"/>
              </w:rPr>
            </w:pPr>
            <w:r w:rsidRPr="00301CB7">
              <w:rPr>
                <w:rFonts w:ascii="Courier New" w:hAnsi="Courier New" w:cs="Courier New"/>
              </w:rPr>
              <w:t>2</w:t>
            </w:r>
          </w:p>
        </w:tc>
        <w:tc>
          <w:tcPr>
            <w:tcW w:w="1559" w:type="dxa"/>
            <w:gridSpan w:val="2"/>
          </w:tcPr>
          <w:p w:rsidR="00F85B79" w:rsidRPr="00301CB7" w:rsidRDefault="00F85B79" w:rsidP="001B3B36">
            <w:pPr>
              <w:pStyle w:val="a8"/>
              <w:rPr>
                <w:rFonts w:ascii="Courier New" w:hAnsi="Courier New" w:cs="Courier New"/>
              </w:rPr>
            </w:pPr>
            <w:r w:rsidRPr="00301CB7">
              <w:rPr>
                <w:rFonts w:ascii="Courier New" w:hAnsi="Courier New" w:cs="Courier New"/>
              </w:rPr>
              <w:t>3</w:t>
            </w:r>
          </w:p>
        </w:tc>
        <w:tc>
          <w:tcPr>
            <w:tcW w:w="1560" w:type="dxa"/>
            <w:gridSpan w:val="5"/>
          </w:tcPr>
          <w:p w:rsidR="00F85B79" w:rsidRPr="00301CB7" w:rsidRDefault="00F85B79" w:rsidP="001B3B36">
            <w:pPr>
              <w:pStyle w:val="a8"/>
              <w:rPr>
                <w:rFonts w:ascii="Courier New" w:hAnsi="Courier New" w:cs="Courier New"/>
              </w:rPr>
            </w:pPr>
            <w:r w:rsidRPr="00301CB7">
              <w:rPr>
                <w:rFonts w:ascii="Courier New" w:hAnsi="Courier New" w:cs="Courier New"/>
              </w:rPr>
              <w:t>4</w:t>
            </w:r>
          </w:p>
        </w:tc>
        <w:tc>
          <w:tcPr>
            <w:tcW w:w="1701" w:type="dxa"/>
            <w:gridSpan w:val="4"/>
          </w:tcPr>
          <w:p w:rsidR="00F85B79" w:rsidRPr="00301CB7" w:rsidRDefault="00F85B79" w:rsidP="001B3B36">
            <w:pPr>
              <w:pStyle w:val="a8"/>
              <w:rPr>
                <w:rFonts w:ascii="Courier New" w:hAnsi="Courier New" w:cs="Courier New"/>
              </w:rPr>
            </w:pPr>
            <w:r w:rsidRPr="00301CB7">
              <w:rPr>
                <w:rFonts w:ascii="Courier New" w:hAnsi="Courier New" w:cs="Courier New"/>
              </w:rPr>
              <w:t>5</w:t>
            </w:r>
          </w:p>
        </w:tc>
        <w:tc>
          <w:tcPr>
            <w:tcW w:w="1842" w:type="dxa"/>
            <w:gridSpan w:val="4"/>
          </w:tcPr>
          <w:p w:rsidR="00F85B79" w:rsidRPr="00301CB7" w:rsidRDefault="00F85B79" w:rsidP="001B3B36">
            <w:pPr>
              <w:pStyle w:val="a8"/>
              <w:rPr>
                <w:rFonts w:ascii="Courier New" w:hAnsi="Courier New" w:cs="Courier New"/>
              </w:rPr>
            </w:pPr>
            <w:r w:rsidRPr="00301CB7">
              <w:rPr>
                <w:rFonts w:ascii="Courier New" w:hAnsi="Courier New" w:cs="Courier New"/>
              </w:rPr>
              <w:t>6</w:t>
            </w:r>
          </w:p>
        </w:tc>
        <w:tc>
          <w:tcPr>
            <w:tcW w:w="2921" w:type="dxa"/>
            <w:gridSpan w:val="2"/>
          </w:tcPr>
          <w:p w:rsidR="00F85B79" w:rsidRPr="00301CB7" w:rsidRDefault="00F85B79" w:rsidP="001B3B36">
            <w:pPr>
              <w:pStyle w:val="a8"/>
              <w:rPr>
                <w:rFonts w:ascii="Courier New" w:hAnsi="Courier New" w:cs="Courier New"/>
              </w:rPr>
            </w:pPr>
            <w:r w:rsidRPr="00301CB7">
              <w:rPr>
                <w:rFonts w:ascii="Courier New" w:hAnsi="Courier New" w:cs="Courier New"/>
              </w:rPr>
              <w:t>7</w:t>
            </w:r>
          </w:p>
        </w:tc>
      </w:tr>
      <w:tr w:rsidR="00F85B79" w:rsidRPr="00301CB7" w:rsidTr="001B3B36">
        <w:trPr>
          <w:gridBefore w:val="1"/>
          <w:wBefore w:w="353" w:type="dxa"/>
          <w:trHeight w:val="2966"/>
          <w:jc w:val="center"/>
        </w:trPr>
        <w:tc>
          <w:tcPr>
            <w:tcW w:w="2126" w:type="dxa"/>
            <w:gridSpan w:val="3"/>
          </w:tcPr>
          <w:p w:rsidR="00F85B79" w:rsidRPr="00F85B79" w:rsidRDefault="00F85B79" w:rsidP="001B3B36">
            <w:pPr>
              <w:pStyle w:val="a8"/>
              <w:rPr>
                <w:rFonts w:ascii="Courier New" w:hAnsi="Courier New" w:cs="Courier New"/>
                <w:lang w:val="ru-RU"/>
              </w:rPr>
            </w:pPr>
            <w:r w:rsidRPr="00F85B79">
              <w:rPr>
                <w:rFonts w:ascii="Courier New" w:hAnsi="Courier New" w:cs="Courier New"/>
                <w:spacing w:val="-2"/>
                <w:lang w:val="ru-RU"/>
              </w:rPr>
              <w:lastRenderedPageBreak/>
              <w:t>пакет</w:t>
            </w:r>
          </w:p>
          <w:p w:rsidR="00F85B79" w:rsidRPr="00F85B79" w:rsidRDefault="00F85B79" w:rsidP="001B3B36">
            <w:pPr>
              <w:pStyle w:val="a8"/>
              <w:rPr>
                <w:rFonts w:ascii="Courier New" w:hAnsi="Courier New" w:cs="Courier New"/>
                <w:lang w:val="ru-RU"/>
              </w:rPr>
            </w:pPr>
            <w:r w:rsidRPr="00F85B79">
              <w:rPr>
                <w:rFonts w:ascii="Courier New" w:hAnsi="Courier New" w:cs="Courier New"/>
                <w:spacing w:val="-2"/>
                <w:lang w:val="ru-RU"/>
              </w:rPr>
              <w:t>зарегистрированны</w:t>
            </w:r>
          </w:p>
          <w:p w:rsidR="00F85B79" w:rsidRPr="00F85B79" w:rsidRDefault="00F85B79" w:rsidP="001B3B36">
            <w:pPr>
              <w:pStyle w:val="a8"/>
              <w:rPr>
                <w:rFonts w:ascii="Courier New" w:hAnsi="Courier New" w:cs="Courier New"/>
                <w:lang w:val="ru-RU"/>
              </w:rPr>
            </w:pPr>
            <w:r w:rsidRPr="00F85B79">
              <w:rPr>
                <w:rFonts w:ascii="Courier New" w:hAnsi="Courier New" w:cs="Courier New"/>
                <w:lang w:val="ru-RU"/>
              </w:rPr>
              <w:t>х</w:t>
            </w:r>
            <w:r w:rsidRPr="00F85B79">
              <w:rPr>
                <w:rFonts w:ascii="Courier New" w:hAnsi="Courier New" w:cs="Courier New"/>
                <w:spacing w:val="2"/>
                <w:lang w:val="ru-RU"/>
              </w:rPr>
              <w:t xml:space="preserve"> </w:t>
            </w:r>
            <w:r w:rsidRPr="00F85B79">
              <w:rPr>
                <w:rFonts w:ascii="Courier New" w:hAnsi="Courier New" w:cs="Courier New"/>
                <w:spacing w:val="-2"/>
                <w:lang w:val="ru-RU"/>
              </w:rPr>
              <w:t>документов,</w:t>
            </w:r>
          </w:p>
          <w:p w:rsidR="00F85B79" w:rsidRPr="00F85B79" w:rsidRDefault="00F85B79" w:rsidP="001B3B36">
            <w:pPr>
              <w:pStyle w:val="a8"/>
              <w:rPr>
                <w:rFonts w:ascii="Courier New" w:hAnsi="Courier New" w:cs="Courier New"/>
                <w:lang w:val="ru-RU"/>
              </w:rPr>
            </w:pPr>
            <w:r w:rsidRPr="00F85B79">
              <w:rPr>
                <w:rFonts w:ascii="Courier New" w:hAnsi="Courier New" w:cs="Courier New"/>
                <w:spacing w:val="-2"/>
                <w:lang w:val="ru-RU"/>
              </w:rPr>
              <w:t>поступивших</w:t>
            </w:r>
          </w:p>
          <w:p w:rsidR="00F85B79" w:rsidRPr="00F85B79" w:rsidRDefault="00F85B79" w:rsidP="001B3B36">
            <w:pPr>
              <w:pStyle w:val="a8"/>
              <w:rPr>
                <w:rFonts w:ascii="Courier New" w:hAnsi="Courier New" w:cs="Courier New"/>
                <w:lang w:val="ru-RU"/>
              </w:rPr>
            </w:pPr>
            <w:r w:rsidRPr="00F85B79">
              <w:rPr>
                <w:rFonts w:ascii="Courier New" w:hAnsi="Courier New" w:cs="Courier New"/>
                <w:spacing w:val="-2"/>
                <w:lang w:val="ru-RU"/>
              </w:rPr>
              <w:t>должностному</w:t>
            </w:r>
          </w:p>
          <w:p w:rsidR="00F85B79" w:rsidRPr="00F85B79" w:rsidRDefault="00F85B79" w:rsidP="001B3B36">
            <w:pPr>
              <w:pStyle w:val="a8"/>
              <w:rPr>
                <w:rFonts w:ascii="Courier New" w:hAnsi="Courier New" w:cs="Courier New"/>
                <w:lang w:val="ru-RU"/>
              </w:rPr>
            </w:pPr>
            <w:r w:rsidRPr="00F85B79">
              <w:rPr>
                <w:rFonts w:ascii="Courier New" w:hAnsi="Courier New" w:cs="Courier New"/>
                <w:spacing w:val="-2"/>
                <w:lang w:val="ru-RU"/>
              </w:rPr>
              <w:t>лицу,</w:t>
            </w:r>
          </w:p>
          <w:p w:rsidR="00F85B79" w:rsidRPr="00F85B79" w:rsidRDefault="00F85B79" w:rsidP="001B3B36">
            <w:pPr>
              <w:pStyle w:val="a8"/>
              <w:rPr>
                <w:rFonts w:ascii="Courier New" w:hAnsi="Courier New" w:cs="Courier New"/>
                <w:lang w:val="ru-RU"/>
              </w:rPr>
            </w:pPr>
            <w:r w:rsidRPr="00F85B79">
              <w:rPr>
                <w:rFonts w:ascii="Courier New" w:hAnsi="Courier New" w:cs="Courier New"/>
                <w:lang w:val="ru-RU"/>
              </w:rPr>
              <w:t>ответственному</w:t>
            </w:r>
            <w:r w:rsidRPr="00F85B79">
              <w:rPr>
                <w:rFonts w:ascii="Courier New" w:hAnsi="Courier New" w:cs="Courier New"/>
                <w:spacing w:val="-9"/>
                <w:lang w:val="ru-RU"/>
              </w:rPr>
              <w:t xml:space="preserve"> </w:t>
            </w:r>
            <w:r w:rsidRPr="00F85B79">
              <w:rPr>
                <w:rFonts w:ascii="Courier New" w:hAnsi="Courier New" w:cs="Courier New"/>
                <w:spacing w:val="-5"/>
                <w:lang w:val="ru-RU"/>
              </w:rPr>
              <w:t>за</w:t>
            </w:r>
          </w:p>
          <w:p w:rsidR="00F85B79" w:rsidRPr="00F85B79" w:rsidRDefault="00F85B79" w:rsidP="001B3B36">
            <w:pPr>
              <w:pStyle w:val="a8"/>
              <w:rPr>
                <w:rFonts w:ascii="Courier New" w:hAnsi="Courier New" w:cs="Courier New"/>
                <w:lang w:val="ru-RU"/>
              </w:rPr>
            </w:pPr>
            <w:r w:rsidRPr="00F85B79">
              <w:rPr>
                <w:rFonts w:ascii="Courier New" w:hAnsi="Courier New" w:cs="Courier New"/>
                <w:spacing w:val="-2"/>
                <w:lang w:val="ru-RU"/>
              </w:rPr>
              <w:t>предоставление</w:t>
            </w:r>
          </w:p>
          <w:p w:rsidR="00F85B79" w:rsidRPr="00F85B79" w:rsidRDefault="00F85B79" w:rsidP="001B3B36">
            <w:pPr>
              <w:pStyle w:val="a8"/>
              <w:rPr>
                <w:rFonts w:ascii="Courier New" w:hAnsi="Courier New" w:cs="Courier New"/>
                <w:lang w:val="ru-RU"/>
              </w:rPr>
            </w:pPr>
            <w:r w:rsidRPr="00F85B79">
              <w:rPr>
                <w:rFonts w:ascii="Courier New" w:hAnsi="Courier New" w:cs="Courier New"/>
                <w:spacing w:val="-2"/>
                <w:lang w:val="ru-RU"/>
              </w:rPr>
              <w:t xml:space="preserve"> муниципальной</w:t>
            </w:r>
          </w:p>
          <w:p w:rsidR="00F85B79" w:rsidRPr="00F85B79" w:rsidRDefault="00F85B79" w:rsidP="001B3B36">
            <w:pPr>
              <w:pStyle w:val="a8"/>
              <w:rPr>
                <w:rFonts w:ascii="Courier New" w:hAnsi="Courier New" w:cs="Courier New"/>
                <w:lang w:val="ru-RU"/>
              </w:rPr>
            </w:pPr>
            <w:r w:rsidRPr="00F85B79">
              <w:rPr>
                <w:rFonts w:ascii="Courier New" w:hAnsi="Courier New" w:cs="Courier New"/>
                <w:spacing w:val="-2"/>
                <w:lang w:val="ru-RU"/>
              </w:rPr>
              <w:t>услуги</w:t>
            </w:r>
          </w:p>
        </w:tc>
        <w:tc>
          <w:tcPr>
            <w:tcW w:w="2410" w:type="dxa"/>
            <w:gridSpan w:val="3"/>
          </w:tcPr>
          <w:p w:rsidR="00F85B79" w:rsidRPr="00F85B79" w:rsidRDefault="00F85B79" w:rsidP="001B3B36">
            <w:pPr>
              <w:pStyle w:val="a8"/>
              <w:rPr>
                <w:rFonts w:ascii="Courier New" w:hAnsi="Courier New" w:cs="Courier New"/>
                <w:lang w:val="ru-RU"/>
              </w:rPr>
            </w:pPr>
            <w:r w:rsidRPr="00F85B79">
              <w:rPr>
                <w:rFonts w:ascii="Courier New" w:hAnsi="Courier New" w:cs="Courier New"/>
                <w:lang w:val="ru-RU"/>
              </w:rPr>
              <w:t>Проведение</w:t>
            </w:r>
            <w:r w:rsidRPr="00F85B79">
              <w:rPr>
                <w:rFonts w:ascii="Courier New" w:hAnsi="Courier New" w:cs="Courier New"/>
                <w:spacing w:val="-7"/>
                <w:lang w:val="ru-RU"/>
              </w:rPr>
              <w:t xml:space="preserve"> </w:t>
            </w:r>
            <w:r w:rsidRPr="00F85B79">
              <w:rPr>
                <w:rFonts w:ascii="Courier New" w:hAnsi="Courier New" w:cs="Courier New"/>
                <w:spacing w:val="-2"/>
                <w:lang w:val="ru-RU"/>
              </w:rPr>
              <w:t>соответствия</w:t>
            </w:r>
          </w:p>
          <w:p w:rsidR="00F85B79" w:rsidRPr="00F85B79" w:rsidRDefault="00F85B79" w:rsidP="001B3B36">
            <w:pPr>
              <w:pStyle w:val="a8"/>
              <w:rPr>
                <w:rFonts w:ascii="Courier New" w:hAnsi="Courier New" w:cs="Courier New"/>
                <w:lang w:val="ru-RU"/>
              </w:rPr>
            </w:pPr>
            <w:r w:rsidRPr="00F85B79">
              <w:rPr>
                <w:rFonts w:ascii="Courier New" w:hAnsi="Courier New" w:cs="Courier New"/>
                <w:lang w:val="ru-RU"/>
              </w:rPr>
              <w:t>документов</w:t>
            </w:r>
            <w:r w:rsidRPr="00F85B79">
              <w:rPr>
                <w:rFonts w:ascii="Courier New" w:hAnsi="Courier New" w:cs="Courier New"/>
                <w:spacing w:val="-4"/>
                <w:lang w:val="ru-RU"/>
              </w:rPr>
              <w:t xml:space="preserve"> </w:t>
            </w:r>
            <w:r w:rsidRPr="00F85B79">
              <w:rPr>
                <w:rFonts w:ascii="Courier New" w:hAnsi="Courier New" w:cs="Courier New"/>
                <w:lang w:val="ru-RU"/>
              </w:rPr>
              <w:t>и</w:t>
            </w:r>
            <w:r w:rsidRPr="00F85B79">
              <w:rPr>
                <w:rFonts w:ascii="Courier New" w:hAnsi="Courier New" w:cs="Courier New"/>
                <w:spacing w:val="-2"/>
                <w:lang w:val="ru-RU"/>
              </w:rPr>
              <w:t xml:space="preserve"> сведений</w:t>
            </w:r>
          </w:p>
          <w:p w:rsidR="00F85B79" w:rsidRPr="00F85B79" w:rsidRDefault="00F85B79" w:rsidP="001B3B36">
            <w:pPr>
              <w:pStyle w:val="a8"/>
              <w:rPr>
                <w:rFonts w:ascii="Courier New" w:hAnsi="Courier New" w:cs="Courier New"/>
                <w:lang w:val="ru-RU"/>
              </w:rPr>
            </w:pPr>
            <w:r w:rsidRPr="00F85B79">
              <w:rPr>
                <w:rFonts w:ascii="Courier New" w:hAnsi="Courier New" w:cs="Courier New"/>
                <w:lang w:val="ru-RU"/>
              </w:rPr>
              <w:t>требованиям</w:t>
            </w:r>
            <w:r w:rsidRPr="00F85B79">
              <w:rPr>
                <w:rFonts w:ascii="Courier New" w:hAnsi="Courier New" w:cs="Courier New"/>
                <w:spacing w:val="-3"/>
                <w:lang w:val="ru-RU"/>
              </w:rPr>
              <w:t xml:space="preserve"> </w:t>
            </w:r>
            <w:proofErr w:type="gramStart"/>
            <w:r w:rsidRPr="00F85B79">
              <w:rPr>
                <w:rFonts w:ascii="Courier New" w:hAnsi="Courier New" w:cs="Courier New"/>
                <w:spacing w:val="-2"/>
                <w:lang w:val="ru-RU"/>
              </w:rPr>
              <w:t>нормативных</w:t>
            </w:r>
            <w:proofErr w:type="gramEnd"/>
          </w:p>
          <w:p w:rsidR="00F85B79" w:rsidRPr="00F85B79" w:rsidRDefault="00F85B79" w:rsidP="001B3B36">
            <w:pPr>
              <w:pStyle w:val="a8"/>
              <w:rPr>
                <w:rFonts w:ascii="Courier New" w:hAnsi="Courier New" w:cs="Courier New"/>
                <w:lang w:val="ru-RU"/>
              </w:rPr>
            </w:pPr>
            <w:r w:rsidRPr="00F85B79">
              <w:rPr>
                <w:rFonts w:ascii="Courier New" w:hAnsi="Courier New" w:cs="Courier New"/>
                <w:lang w:val="ru-RU"/>
              </w:rPr>
              <w:t>правовых</w:t>
            </w:r>
            <w:r w:rsidRPr="00F85B79">
              <w:rPr>
                <w:rFonts w:ascii="Courier New" w:hAnsi="Courier New" w:cs="Courier New"/>
                <w:spacing w:val="-3"/>
                <w:lang w:val="ru-RU"/>
              </w:rPr>
              <w:t xml:space="preserve"> </w:t>
            </w:r>
            <w:r w:rsidRPr="00F85B79">
              <w:rPr>
                <w:rFonts w:ascii="Courier New" w:hAnsi="Courier New" w:cs="Courier New"/>
                <w:lang w:val="ru-RU"/>
              </w:rPr>
              <w:t>актов</w:t>
            </w:r>
            <w:r w:rsidRPr="00F85B79">
              <w:rPr>
                <w:rFonts w:ascii="Courier New" w:hAnsi="Courier New" w:cs="Courier New"/>
                <w:spacing w:val="-4"/>
                <w:lang w:val="ru-RU"/>
              </w:rPr>
              <w:t xml:space="preserve"> </w:t>
            </w:r>
            <w:r w:rsidRPr="00F85B79">
              <w:rPr>
                <w:rFonts w:ascii="Courier New" w:hAnsi="Courier New" w:cs="Courier New"/>
                <w:spacing w:val="-2"/>
                <w:lang w:val="ru-RU"/>
              </w:rPr>
              <w:t>предоставления</w:t>
            </w:r>
          </w:p>
          <w:p w:rsidR="00F85B79" w:rsidRPr="00F85B79" w:rsidRDefault="00F85B79" w:rsidP="001B3B36">
            <w:pPr>
              <w:pStyle w:val="a8"/>
              <w:rPr>
                <w:rFonts w:ascii="Courier New" w:hAnsi="Courier New" w:cs="Courier New"/>
                <w:lang w:val="ru-RU"/>
              </w:rPr>
            </w:pPr>
            <w:r w:rsidRPr="00F85B79">
              <w:rPr>
                <w:rFonts w:ascii="Courier New" w:hAnsi="Courier New" w:cs="Courier New"/>
                <w:lang w:val="ru-RU"/>
              </w:rPr>
              <w:t>муниципальной)</w:t>
            </w:r>
            <w:r w:rsidRPr="00F85B79">
              <w:rPr>
                <w:rFonts w:ascii="Courier New" w:hAnsi="Courier New" w:cs="Courier New"/>
                <w:spacing w:val="-9"/>
                <w:lang w:val="ru-RU"/>
              </w:rPr>
              <w:t xml:space="preserve"> </w:t>
            </w:r>
            <w:r w:rsidRPr="00F85B79">
              <w:rPr>
                <w:rFonts w:ascii="Courier New" w:hAnsi="Courier New" w:cs="Courier New"/>
                <w:spacing w:val="-2"/>
                <w:lang w:val="ru-RU"/>
              </w:rPr>
              <w:t>услуги</w:t>
            </w:r>
          </w:p>
        </w:tc>
        <w:tc>
          <w:tcPr>
            <w:tcW w:w="1559" w:type="dxa"/>
            <w:gridSpan w:val="2"/>
          </w:tcPr>
          <w:p w:rsidR="00F85B79" w:rsidRPr="00301CB7" w:rsidRDefault="00F85B79" w:rsidP="001B3B36">
            <w:pPr>
              <w:pStyle w:val="a8"/>
              <w:rPr>
                <w:rFonts w:ascii="Courier New" w:hAnsi="Courier New" w:cs="Courier New"/>
              </w:rPr>
            </w:pPr>
            <w:r w:rsidRPr="00301CB7">
              <w:rPr>
                <w:rFonts w:ascii="Courier New" w:hAnsi="Courier New" w:cs="Courier New"/>
              </w:rPr>
              <w:t xml:space="preserve">1 </w:t>
            </w:r>
            <w:r w:rsidRPr="00301CB7">
              <w:rPr>
                <w:rFonts w:ascii="Courier New" w:hAnsi="Courier New" w:cs="Courier New"/>
                <w:spacing w:val="-2"/>
              </w:rPr>
              <w:t>рабочий</w:t>
            </w:r>
          </w:p>
          <w:p w:rsidR="00F85B79" w:rsidRPr="00301CB7" w:rsidRDefault="00F85B79" w:rsidP="001B3B36">
            <w:pPr>
              <w:pStyle w:val="a8"/>
              <w:rPr>
                <w:rFonts w:ascii="Courier New" w:hAnsi="Courier New" w:cs="Courier New"/>
              </w:rPr>
            </w:pPr>
            <w:r w:rsidRPr="00301CB7">
              <w:rPr>
                <w:rFonts w:ascii="Courier New" w:hAnsi="Courier New" w:cs="Courier New"/>
                <w:spacing w:val="-4"/>
              </w:rPr>
              <w:t>день</w:t>
            </w:r>
          </w:p>
        </w:tc>
        <w:tc>
          <w:tcPr>
            <w:tcW w:w="1560" w:type="dxa"/>
            <w:gridSpan w:val="5"/>
          </w:tcPr>
          <w:p w:rsidR="00F85B79" w:rsidRPr="00F85B79" w:rsidRDefault="00F85B79" w:rsidP="001B3B36">
            <w:pPr>
              <w:pStyle w:val="a8"/>
              <w:rPr>
                <w:rFonts w:ascii="Courier New" w:hAnsi="Courier New" w:cs="Courier New"/>
                <w:lang w:val="ru-RU"/>
              </w:rPr>
            </w:pPr>
            <w:r w:rsidRPr="00F85B79">
              <w:rPr>
                <w:rFonts w:ascii="Courier New" w:hAnsi="Courier New" w:cs="Courier New"/>
                <w:spacing w:val="-2"/>
                <w:lang w:val="ru-RU"/>
              </w:rPr>
              <w:t>должност</w:t>
            </w:r>
          </w:p>
          <w:p w:rsidR="00F85B79" w:rsidRPr="00F85B79" w:rsidRDefault="00F85B79" w:rsidP="001B3B36">
            <w:pPr>
              <w:pStyle w:val="a8"/>
              <w:rPr>
                <w:rFonts w:ascii="Courier New" w:hAnsi="Courier New" w:cs="Courier New"/>
                <w:lang w:val="ru-RU"/>
              </w:rPr>
            </w:pPr>
            <w:r w:rsidRPr="00F85B79">
              <w:rPr>
                <w:rFonts w:ascii="Courier New" w:hAnsi="Courier New" w:cs="Courier New"/>
                <w:lang w:val="ru-RU"/>
              </w:rPr>
              <w:t>ное</w:t>
            </w:r>
            <w:r w:rsidRPr="00F85B79">
              <w:rPr>
                <w:rFonts w:ascii="Courier New" w:hAnsi="Courier New" w:cs="Courier New"/>
                <w:spacing w:val="-1"/>
                <w:lang w:val="ru-RU"/>
              </w:rPr>
              <w:t xml:space="preserve"> </w:t>
            </w:r>
            <w:r w:rsidRPr="00F85B79">
              <w:rPr>
                <w:rFonts w:ascii="Courier New" w:hAnsi="Courier New" w:cs="Courier New"/>
                <w:spacing w:val="-4"/>
                <w:lang w:val="ru-RU"/>
              </w:rPr>
              <w:t>лицо</w:t>
            </w:r>
          </w:p>
          <w:p w:rsidR="00F85B79" w:rsidRPr="00F85B79" w:rsidRDefault="00F85B79" w:rsidP="001B3B36">
            <w:pPr>
              <w:pStyle w:val="a8"/>
              <w:rPr>
                <w:rFonts w:ascii="Courier New" w:hAnsi="Courier New" w:cs="Courier New"/>
                <w:lang w:val="ru-RU"/>
              </w:rPr>
            </w:pPr>
            <w:r w:rsidRPr="00F85B79">
              <w:rPr>
                <w:rFonts w:ascii="Courier New" w:hAnsi="Courier New" w:cs="Courier New"/>
                <w:spacing w:val="-2"/>
                <w:lang w:val="ru-RU"/>
              </w:rPr>
              <w:t>Уполномо</w:t>
            </w:r>
          </w:p>
          <w:p w:rsidR="00F85B79" w:rsidRPr="00F85B79" w:rsidRDefault="00F85B79" w:rsidP="001B3B36">
            <w:pPr>
              <w:pStyle w:val="a8"/>
              <w:rPr>
                <w:rFonts w:ascii="Courier New" w:hAnsi="Courier New" w:cs="Courier New"/>
                <w:lang w:val="ru-RU"/>
              </w:rPr>
            </w:pPr>
            <w:r w:rsidRPr="00F85B79">
              <w:rPr>
                <w:rFonts w:ascii="Courier New" w:hAnsi="Courier New" w:cs="Courier New"/>
                <w:spacing w:val="-2"/>
                <w:lang w:val="ru-RU"/>
              </w:rPr>
              <w:t>ченного</w:t>
            </w:r>
          </w:p>
          <w:p w:rsidR="00F85B79" w:rsidRPr="00F85B79" w:rsidRDefault="00F85B79" w:rsidP="001B3B36">
            <w:pPr>
              <w:pStyle w:val="a8"/>
              <w:rPr>
                <w:rFonts w:ascii="Courier New" w:hAnsi="Courier New" w:cs="Courier New"/>
                <w:lang w:val="ru-RU"/>
              </w:rPr>
            </w:pPr>
            <w:r w:rsidRPr="00F85B79">
              <w:rPr>
                <w:rFonts w:ascii="Courier New" w:hAnsi="Courier New" w:cs="Courier New"/>
                <w:spacing w:val="-2"/>
                <w:lang w:val="ru-RU"/>
              </w:rPr>
              <w:t>органа,</w:t>
            </w:r>
          </w:p>
          <w:p w:rsidR="00F85B79" w:rsidRPr="00F85B79" w:rsidRDefault="00F85B79" w:rsidP="001B3B36">
            <w:pPr>
              <w:pStyle w:val="a8"/>
              <w:rPr>
                <w:rFonts w:ascii="Courier New" w:hAnsi="Courier New" w:cs="Courier New"/>
                <w:lang w:val="ru-RU"/>
              </w:rPr>
            </w:pPr>
            <w:r w:rsidRPr="00F85B79">
              <w:rPr>
                <w:rFonts w:ascii="Courier New" w:hAnsi="Courier New" w:cs="Courier New"/>
                <w:spacing w:val="-2"/>
                <w:lang w:val="ru-RU"/>
              </w:rPr>
              <w:t>ответстве</w:t>
            </w:r>
          </w:p>
          <w:p w:rsidR="00F85B79" w:rsidRPr="00F85B79" w:rsidRDefault="00F85B79" w:rsidP="001B3B36">
            <w:pPr>
              <w:pStyle w:val="a8"/>
              <w:rPr>
                <w:rFonts w:ascii="Courier New" w:hAnsi="Courier New" w:cs="Courier New"/>
                <w:lang w:val="ru-RU"/>
              </w:rPr>
            </w:pPr>
            <w:r w:rsidRPr="00F85B79">
              <w:rPr>
                <w:rFonts w:ascii="Courier New" w:hAnsi="Courier New" w:cs="Courier New"/>
                <w:lang w:val="ru-RU"/>
              </w:rPr>
              <w:t>нное</w:t>
            </w:r>
            <w:r w:rsidRPr="00F85B79">
              <w:rPr>
                <w:rFonts w:ascii="Courier New" w:hAnsi="Courier New" w:cs="Courier New"/>
                <w:spacing w:val="-1"/>
                <w:lang w:val="ru-RU"/>
              </w:rPr>
              <w:t xml:space="preserve"> </w:t>
            </w:r>
            <w:r w:rsidRPr="00F85B79">
              <w:rPr>
                <w:rFonts w:ascii="Courier New" w:hAnsi="Courier New" w:cs="Courier New"/>
                <w:spacing w:val="-5"/>
                <w:lang w:val="ru-RU"/>
              </w:rPr>
              <w:t>за</w:t>
            </w:r>
          </w:p>
          <w:p w:rsidR="00F85B79" w:rsidRPr="00F85B79" w:rsidRDefault="00F85B79" w:rsidP="001B3B36">
            <w:pPr>
              <w:pStyle w:val="a8"/>
              <w:rPr>
                <w:rFonts w:ascii="Courier New" w:hAnsi="Courier New" w:cs="Courier New"/>
                <w:lang w:val="ru-RU"/>
              </w:rPr>
            </w:pPr>
            <w:r w:rsidRPr="00F85B79">
              <w:rPr>
                <w:rFonts w:ascii="Courier New" w:hAnsi="Courier New" w:cs="Courier New"/>
                <w:spacing w:val="-2"/>
                <w:lang w:val="ru-RU"/>
              </w:rPr>
              <w:t>предостав</w:t>
            </w:r>
          </w:p>
          <w:p w:rsidR="00F85B79" w:rsidRPr="00F85B79" w:rsidRDefault="00F85B79" w:rsidP="001B3B36">
            <w:pPr>
              <w:pStyle w:val="a8"/>
              <w:rPr>
                <w:rFonts w:ascii="Courier New" w:hAnsi="Courier New" w:cs="Courier New"/>
                <w:lang w:val="ru-RU"/>
              </w:rPr>
            </w:pPr>
            <w:r w:rsidRPr="00F85B79">
              <w:rPr>
                <w:rFonts w:ascii="Courier New" w:hAnsi="Courier New" w:cs="Courier New"/>
                <w:spacing w:val="-4"/>
                <w:lang w:val="ru-RU"/>
              </w:rPr>
              <w:t>ление</w:t>
            </w:r>
          </w:p>
          <w:p w:rsidR="00F85B79" w:rsidRPr="00F85B79" w:rsidRDefault="00F85B79" w:rsidP="001B3B36">
            <w:pPr>
              <w:pStyle w:val="a8"/>
              <w:rPr>
                <w:rFonts w:ascii="Courier New" w:hAnsi="Courier New" w:cs="Courier New"/>
                <w:lang w:val="ru-RU"/>
              </w:rPr>
            </w:pPr>
            <w:r w:rsidRPr="00F85B79">
              <w:rPr>
                <w:rFonts w:ascii="Courier New" w:hAnsi="Courier New" w:cs="Courier New"/>
                <w:spacing w:val="-2"/>
                <w:lang w:val="ru-RU"/>
              </w:rPr>
              <w:t xml:space="preserve"> муницип</w:t>
            </w:r>
          </w:p>
          <w:p w:rsidR="00F85B79" w:rsidRPr="00301CB7" w:rsidRDefault="00F85B79" w:rsidP="001B3B36">
            <w:pPr>
              <w:pStyle w:val="a8"/>
              <w:rPr>
                <w:rFonts w:ascii="Courier New" w:hAnsi="Courier New" w:cs="Courier New"/>
              </w:rPr>
            </w:pPr>
            <w:r w:rsidRPr="00301CB7">
              <w:rPr>
                <w:rFonts w:ascii="Courier New" w:hAnsi="Courier New" w:cs="Courier New"/>
                <w:spacing w:val="-2"/>
              </w:rPr>
              <w:t>альной</w:t>
            </w:r>
          </w:p>
          <w:p w:rsidR="00F85B79" w:rsidRPr="00301CB7" w:rsidRDefault="00F85B79" w:rsidP="001B3B36">
            <w:pPr>
              <w:pStyle w:val="a8"/>
              <w:rPr>
                <w:rFonts w:ascii="Courier New" w:hAnsi="Courier New" w:cs="Courier New"/>
              </w:rPr>
            </w:pPr>
            <w:r w:rsidRPr="00301CB7">
              <w:rPr>
                <w:rFonts w:ascii="Courier New" w:hAnsi="Courier New" w:cs="Courier New"/>
                <w:spacing w:val="-2"/>
              </w:rPr>
              <w:t>услуги</w:t>
            </w:r>
          </w:p>
        </w:tc>
        <w:tc>
          <w:tcPr>
            <w:tcW w:w="1701" w:type="dxa"/>
            <w:gridSpan w:val="4"/>
          </w:tcPr>
          <w:p w:rsidR="00F85B79" w:rsidRPr="00301CB7" w:rsidRDefault="00F85B79" w:rsidP="001B3B36">
            <w:pPr>
              <w:pStyle w:val="a8"/>
              <w:rPr>
                <w:rFonts w:ascii="Courier New" w:hAnsi="Courier New" w:cs="Courier New"/>
              </w:rPr>
            </w:pPr>
            <w:r w:rsidRPr="00301CB7">
              <w:rPr>
                <w:rFonts w:ascii="Courier New" w:hAnsi="Courier New" w:cs="Courier New"/>
                <w:spacing w:val="-2"/>
              </w:rPr>
              <w:t>Уполномоченны</w:t>
            </w:r>
          </w:p>
          <w:p w:rsidR="00F85B79" w:rsidRPr="00301CB7" w:rsidRDefault="00F85B79" w:rsidP="001B3B36">
            <w:pPr>
              <w:pStyle w:val="a8"/>
              <w:rPr>
                <w:rFonts w:ascii="Courier New" w:hAnsi="Courier New" w:cs="Courier New"/>
              </w:rPr>
            </w:pPr>
            <w:r w:rsidRPr="00301CB7">
              <w:rPr>
                <w:rFonts w:ascii="Courier New" w:hAnsi="Courier New" w:cs="Courier New"/>
              </w:rPr>
              <w:t>й</w:t>
            </w:r>
            <w:r w:rsidRPr="00301CB7">
              <w:rPr>
                <w:rFonts w:ascii="Courier New" w:hAnsi="Courier New" w:cs="Courier New"/>
                <w:spacing w:val="-1"/>
              </w:rPr>
              <w:t xml:space="preserve"> </w:t>
            </w:r>
            <w:r w:rsidRPr="00301CB7">
              <w:rPr>
                <w:rFonts w:ascii="Courier New" w:hAnsi="Courier New" w:cs="Courier New"/>
              </w:rPr>
              <w:t xml:space="preserve">орган) / </w:t>
            </w:r>
            <w:r w:rsidRPr="00301CB7">
              <w:rPr>
                <w:rFonts w:ascii="Courier New" w:hAnsi="Courier New" w:cs="Courier New"/>
                <w:spacing w:val="-5"/>
              </w:rPr>
              <w:t>ГИС</w:t>
            </w:r>
          </w:p>
        </w:tc>
        <w:tc>
          <w:tcPr>
            <w:tcW w:w="1842" w:type="dxa"/>
            <w:gridSpan w:val="4"/>
          </w:tcPr>
          <w:p w:rsidR="00F85B79" w:rsidRPr="00F85B79" w:rsidRDefault="00F85B79" w:rsidP="001B3B36">
            <w:pPr>
              <w:pStyle w:val="a8"/>
              <w:rPr>
                <w:rFonts w:ascii="Courier New" w:hAnsi="Courier New" w:cs="Courier New"/>
                <w:lang w:val="ru-RU"/>
              </w:rPr>
            </w:pPr>
            <w:r w:rsidRPr="00F85B79">
              <w:rPr>
                <w:rFonts w:ascii="Courier New" w:hAnsi="Courier New" w:cs="Courier New"/>
                <w:spacing w:val="-2"/>
                <w:lang w:val="ru-RU"/>
              </w:rPr>
              <w:t>основания</w:t>
            </w:r>
          </w:p>
          <w:p w:rsidR="00F85B79" w:rsidRPr="00F85B79" w:rsidRDefault="00F85B79" w:rsidP="001B3B36">
            <w:pPr>
              <w:pStyle w:val="a8"/>
              <w:rPr>
                <w:rFonts w:ascii="Courier New" w:hAnsi="Courier New" w:cs="Courier New"/>
                <w:lang w:val="ru-RU"/>
              </w:rPr>
            </w:pPr>
            <w:r w:rsidRPr="00F85B79">
              <w:rPr>
                <w:rFonts w:ascii="Courier New" w:hAnsi="Courier New" w:cs="Courier New"/>
                <w:lang w:val="ru-RU"/>
              </w:rPr>
              <w:t>отказа</w:t>
            </w:r>
            <w:r w:rsidRPr="00F85B79">
              <w:rPr>
                <w:rFonts w:ascii="Courier New" w:hAnsi="Courier New" w:cs="Courier New"/>
                <w:spacing w:val="-1"/>
                <w:lang w:val="ru-RU"/>
              </w:rPr>
              <w:t xml:space="preserve"> </w:t>
            </w:r>
            <w:proofErr w:type="gramStart"/>
            <w:r w:rsidRPr="00F85B79">
              <w:rPr>
                <w:rFonts w:ascii="Courier New" w:hAnsi="Courier New" w:cs="Courier New"/>
                <w:lang w:val="ru-RU"/>
              </w:rPr>
              <w:t>в</w:t>
            </w:r>
            <w:proofErr w:type="gramEnd"/>
          </w:p>
          <w:p w:rsidR="00F85B79" w:rsidRPr="00F85B79" w:rsidRDefault="00F85B79" w:rsidP="001B3B36">
            <w:pPr>
              <w:pStyle w:val="a8"/>
              <w:rPr>
                <w:rFonts w:ascii="Courier New" w:hAnsi="Courier New" w:cs="Courier New"/>
                <w:lang w:val="ru-RU"/>
              </w:rPr>
            </w:pPr>
            <w:proofErr w:type="gramStart"/>
            <w:r w:rsidRPr="00F85B79">
              <w:rPr>
                <w:rFonts w:ascii="Courier New" w:hAnsi="Courier New" w:cs="Courier New"/>
                <w:spacing w:val="-2"/>
                <w:lang w:val="ru-RU"/>
              </w:rPr>
              <w:t>предоставлении</w:t>
            </w:r>
            <w:proofErr w:type="gramEnd"/>
          </w:p>
          <w:p w:rsidR="00F85B79" w:rsidRPr="00F85B79" w:rsidRDefault="00F85B79" w:rsidP="001B3B36">
            <w:pPr>
              <w:pStyle w:val="a8"/>
              <w:rPr>
                <w:rFonts w:ascii="Courier New" w:hAnsi="Courier New" w:cs="Courier New"/>
                <w:lang w:val="ru-RU"/>
              </w:rPr>
            </w:pPr>
            <w:r w:rsidRPr="00F85B79">
              <w:rPr>
                <w:rFonts w:ascii="Courier New" w:hAnsi="Courier New" w:cs="Courier New"/>
                <w:spacing w:val="-2"/>
                <w:lang w:val="ru-RU"/>
              </w:rPr>
              <w:t xml:space="preserve"> муниципальной</w:t>
            </w:r>
          </w:p>
          <w:p w:rsidR="00F85B79" w:rsidRPr="00F85B79" w:rsidRDefault="00F85B79" w:rsidP="001B3B36">
            <w:pPr>
              <w:pStyle w:val="a8"/>
              <w:rPr>
                <w:rFonts w:ascii="Courier New" w:hAnsi="Courier New" w:cs="Courier New"/>
                <w:lang w:val="ru-RU"/>
              </w:rPr>
            </w:pPr>
            <w:r w:rsidRPr="00F85B79">
              <w:rPr>
                <w:rFonts w:ascii="Courier New" w:hAnsi="Courier New" w:cs="Courier New"/>
                <w:spacing w:val="1"/>
                <w:lang w:val="ru-RU"/>
              </w:rPr>
              <w:t xml:space="preserve"> </w:t>
            </w:r>
            <w:r w:rsidRPr="00F85B79">
              <w:rPr>
                <w:rFonts w:ascii="Courier New" w:hAnsi="Courier New" w:cs="Courier New"/>
                <w:spacing w:val="-2"/>
                <w:lang w:val="ru-RU"/>
              </w:rPr>
              <w:t>услуги,</w:t>
            </w:r>
          </w:p>
          <w:p w:rsidR="00F85B79" w:rsidRPr="00F85B79" w:rsidRDefault="00F85B79" w:rsidP="001B3B36">
            <w:pPr>
              <w:pStyle w:val="a8"/>
              <w:rPr>
                <w:rFonts w:ascii="Courier New" w:hAnsi="Courier New" w:cs="Courier New"/>
                <w:lang w:val="ru-RU"/>
              </w:rPr>
            </w:pPr>
            <w:r w:rsidRPr="00F85B79">
              <w:rPr>
                <w:rFonts w:ascii="Courier New" w:hAnsi="Courier New" w:cs="Courier New"/>
                <w:spacing w:val="-2"/>
                <w:lang w:val="ru-RU"/>
              </w:rPr>
              <w:t>предусмотренны</w:t>
            </w:r>
          </w:p>
          <w:p w:rsidR="00F85B79" w:rsidRPr="00F85B79" w:rsidRDefault="00F85B79" w:rsidP="001B3B36">
            <w:pPr>
              <w:pStyle w:val="a8"/>
              <w:rPr>
                <w:rFonts w:ascii="Courier New" w:hAnsi="Courier New" w:cs="Courier New"/>
                <w:lang w:val="ru-RU"/>
              </w:rPr>
            </w:pPr>
            <w:r w:rsidRPr="00F85B79">
              <w:rPr>
                <w:rFonts w:ascii="Courier New" w:hAnsi="Courier New" w:cs="Courier New"/>
                <w:lang w:val="ru-RU"/>
              </w:rPr>
              <w:t>е</w:t>
            </w:r>
            <w:r w:rsidRPr="00F85B79">
              <w:rPr>
                <w:rFonts w:ascii="Courier New" w:hAnsi="Courier New" w:cs="Courier New"/>
                <w:spacing w:val="-4"/>
                <w:lang w:val="ru-RU"/>
              </w:rPr>
              <w:t xml:space="preserve"> </w:t>
            </w:r>
            <w:r w:rsidRPr="00F85B79">
              <w:rPr>
                <w:rFonts w:ascii="Courier New" w:hAnsi="Courier New" w:cs="Courier New"/>
                <w:lang w:val="ru-RU"/>
              </w:rPr>
              <w:t>пунктом</w:t>
            </w:r>
            <w:r w:rsidRPr="00F85B79">
              <w:rPr>
                <w:rFonts w:ascii="Courier New" w:hAnsi="Courier New" w:cs="Courier New"/>
                <w:spacing w:val="-2"/>
                <w:lang w:val="ru-RU"/>
              </w:rPr>
              <w:t xml:space="preserve"> </w:t>
            </w:r>
            <w:r w:rsidRPr="00F85B79">
              <w:rPr>
                <w:rFonts w:ascii="Courier New" w:hAnsi="Courier New" w:cs="Courier New"/>
                <w:spacing w:val="-4"/>
                <w:lang w:val="ru-RU"/>
              </w:rPr>
              <w:t>2.19</w:t>
            </w:r>
          </w:p>
          <w:p w:rsidR="00F85B79" w:rsidRPr="00F85B79" w:rsidRDefault="00F85B79" w:rsidP="001B3B36">
            <w:pPr>
              <w:pStyle w:val="a8"/>
              <w:rPr>
                <w:rFonts w:ascii="Courier New" w:hAnsi="Courier New" w:cs="Courier New"/>
                <w:lang w:val="ru-RU"/>
              </w:rPr>
            </w:pPr>
            <w:r w:rsidRPr="00F85B79">
              <w:rPr>
                <w:rFonts w:ascii="Courier New" w:hAnsi="Courier New" w:cs="Courier New"/>
                <w:spacing w:val="-2"/>
                <w:lang w:val="ru-RU"/>
              </w:rPr>
              <w:t>Административ</w:t>
            </w:r>
          </w:p>
          <w:p w:rsidR="00F85B79" w:rsidRPr="00F85B79" w:rsidRDefault="00F85B79" w:rsidP="001B3B36">
            <w:pPr>
              <w:pStyle w:val="a8"/>
              <w:rPr>
                <w:rFonts w:ascii="Courier New" w:hAnsi="Courier New" w:cs="Courier New"/>
                <w:lang w:val="ru-RU"/>
              </w:rPr>
            </w:pPr>
            <w:r w:rsidRPr="00F85B79">
              <w:rPr>
                <w:rFonts w:ascii="Courier New" w:hAnsi="Courier New" w:cs="Courier New"/>
                <w:lang w:val="ru-RU"/>
              </w:rPr>
              <w:t xml:space="preserve">ного </w:t>
            </w:r>
            <w:r w:rsidRPr="00F85B79">
              <w:rPr>
                <w:rFonts w:ascii="Courier New" w:hAnsi="Courier New" w:cs="Courier New"/>
                <w:spacing w:val="-2"/>
                <w:lang w:val="ru-RU"/>
              </w:rPr>
              <w:t>регламента</w:t>
            </w:r>
          </w:p>
        </w:tc>
        <w:tc>
          <w:tcPr>
            <w:tcW w:w="2921" w:type="dxa"/>
            <w:gridSpan w:val="2"/>
          </w:tcPr>
          <w:p w:rsidR="00F85B79" w:rsidRPr="00F85B79" w:rsidRDefault="00F85B79" w:rsidP="001B3B36">
            <w:pPr>
              <w:pStyle w:val="a8"/>
              <w:rPr>
                <w:rFonts w:ascii="Courier New" w:hAnsi="Courier New" w:cs="Courier New"/>
                <w:lang w:val="ru-RU"/>
              </w:rPr>
            </w:pPr>
            <w:r w:rsidRPr="00F85B79">
              <w:rPr>
                <w:rFonts w:ascii="Courier New" w:hAnsi="Courier New" w:cs="Courier New"/>
                <w:lang w:val="ru-RU"/>
              </w:rPr>
              <w:t>проект</w:t>
            </w:r>
            <w:r w:rsidRPr="00F85B79">
              <w:rPr>
                <w:rFonts w:ascii="Courier New" w:hAnsi="Courier New" w:cs="Courier New"/>
                <w:spacing w:val="-1"/>
                <w:lang w:val="ru-RU"/>
              </w:rPr>
              <w:t xml:space="preserve"> </w:t>
            </w:r>
            <w:r w:rsidRPr="00F85B79">
              <w:rPr>
                <w:rFonts w:ascii="Courier New" w:hAnsi="Courier New" w:cs="Courier New"/>
                <w:spacing w:val="-2"/>
                <w:lang w:val="ru-RU"/>
              </w:rPr>
              <w:t>результата</w:t>
            </w:r>
          </w:p>
          <w:p w:rsidR="00F85B79" w:rsidRPr="00F85B79" w:rsidRDefault="00F85B79" w:rsidP="001B3B36">
            <w:pPr>
              <w:pStyle w:val="a8"/>
              <w:rPr>
                <w:rFonts w:ascii="Courier New" w:hAnsi="Courier New" w:cs="Courier New"/>
                <w:lang w:val="ru-RU"/>
              </w:rPr>
            </w:pPr>
            <w:r w:rsidRPr="00F85B79">
              <w:rPr>
                <w:rFonts w:ascii="Courier New" w:hAnsi="Courier New" w:cs="Courier New"/>
                <w:spacing w:val="-2"/>
                <w:lang w:val="ru-RU"/>
              </w:rPr>
              <w:t>предоставления</w:t>
            </w:r>
          </w:p>
          <w:p w:rsidR="00F85B79" w:rsidRPr="00F85B79" w:rsidRDefault="00F85B79" w:rsidP="001B3B36">
            <w:pPr>
              <w:pStyle w:val="a8"/>
              <w:rPr>
                <w:rFonts w:ascii="Courier New" w:hAnsi="Courier New" w:cs="Courier New"/>
                <w:lang w:val="ru-RU"/>
              </w:rPr>
            </w:pPr>
          </w:p>
          <w:p w:rsidR="00F85B79" w:rsidRPr="00F85B79" w:rsidRDefault="00F85B79" w:rsidP="001B3B36">
            <w:pPr>
              <w:pStyle w:val="a8"/>
              <w:rPr>
                <w:rFonts w:ascii="Courier New" w:hAnsi="Courier New" w:cs="Courier New"/>
                <w:lang w:val="ru-RU"/>
              </w:rPr>
            </w:pPr>
            <w:r w:rsidRPr="00F85B79">
              <w:rPr>
                <w:rFonts w:ascii="Courier New" w:hAnsi="Courier New" w:cs="Courier New"/>
                <w:spacing w:val="-2"/>
                <w:lang w:val="ru-RU"/>
              </w:rPr>
              <w:t>муниципальной</w:t>
            </w:r>
          </w:p>
          <w:p w:rsidR="00F85B79" w:rsidRPr="00F85B79" w:rsidRDefault="00F85B79" w:rsidP="001B3B36">
            <w:pPr>
              <w:pStyle w:val="a8"/>
              <w:rPr>
                <w:rFonts w:ascii="Courier New" w:hAnsi="Courier New" w:cs="Courier New"/>
                <w:lang w:val="ru-RU"/>
              </w:rPr>
            </w:pPr>
            <w:r w:rsidRPr="00F85B79">
              <w:rPr>
                <w:rFonts w:ascii="Courier New" w:hAnsi="Courier New" w:cs="Courier New"/>
                <w:lang w:val="ru-RU"/>
              </w:rPr>
              <w:t>услуги</w:t>
            </w:r>
            <w:r w:rsidRPr="00F85B79">
              <w:rPr>
                <w:rFonts w:ascii="Courier New" w:hAnsi="Courier New" w:cs="Courier New"/>
                <w:spacing w:val="-3"/>
                <w:lang w:val="ru-RU"/>
              </w:rPr>
              <w:t xml:space="preserve"> </w:t>
            </w:r>
            <w:r w:rsidRPr="00F85B79">
              <w:rPr>
                <w:rFonts w:ascii="Courier New" w:hAnsi="Courier New" w:cs="Courier New"/>
                <w:lang w:val="ru-RU"/>
              </w:rPr>
              <w:t>по</w:t>
            </w:r>
            <w:r w:rsidRPr="00F85B79">
              <w:rPr>
                <w:rFonts w:ascii="Courier New" w:hAnsi="Courier New" w:cs="Courier New"/>
                <w:spacing w:val="-3"/>
                <w:lang w:val="ru-RU"/>
              </w:rPr>
              <w:t xml:space="preserve"> </w:t>
            </w:r>
            <w:r w:rsidRPr="00F85B79">
              <w:rPr>
                <w:rFonts w:ascii="Courier New" w:hAnsi="Courier New" w:cs="Courier New"/>
                <w:spacing w:val="-2"/>
                <w:lang w:val="ru-RU"/>
              </w:rPr>
              <w:t>форме,</w:t>
            </w:r>
          </w:p>
          <w:p w:rsidR="00F85B79" w:rsidRPr="00F85B79" w:rsidRDefault="00F85B79" w:rsidP="001B3B36">
            <w:pPr>
              <w:pStyle w:val="a8"/>
              <w:rPr>
                <w:rFonts w:ascii="Courier New" w:hAnsi="Courier New" w:cs="Courier New"/>
                <w:lang w:val="ru-RU"/>
              </w:rPr>
            </w:pPr>
            <w:r w:rsidRPr="00F85B79">
              <w:rPr>
                <w:rFonts w:ascii="Courier New" w:hAnsi="Courier New" w:cs="Courier New"/>
                <w:lang w:val="ru-RU"/>
              </w:rPr>
              <w:t>приведенной</w:t>
            </w:r>
            <w:r w:rsidRPr="00F85B79">
              <w:rPr>
                <w:rFonts w:ascii="Courier New" w:hAnsi="Courier New" w:cs="Courier New"/>
                <w:spacing w:val="-6"/>
                <w:lang w:val="ru-RU"/>
              </w:rPr>
              <w:t xml:space="preserve"> </w:t>
            </w:r>
            <w:r w:rsidRPr="00F85B79">
              <w:rPr>
                <w:rFonts w:ascii="Courier New" w:hAnsi="Courier New" w:cs="Courier New"/>
                <w:lang w:val="ru-RU"/>
              </w:rPr>
              <w:t>в</w:t>
            </w:r>
          </w:p>
          <w:p w:rsidR="00F85B79" w:rsidRPr="00F85B79" w:rsidRDefault="00F85B79" w:rsidP="001B3B36">
            <w:pPr>
              <w:pStyle w:val="a8"/>
              <w:rPr>
                <w:rFonts w:ascii="Courier New" w:hAnsi="Courier New" w:cs="Courier New"/>
                <w:lang w:val="ru-RU"/>
              </w:rPr>
            </w:pPr>
            <w:proofErr w:type="gramStart"/>
            <w:r w:rsidRPr="00F85B79">
              <w:rPr>
                <w:rFonts w:ascii="Courier New" w:hAnsi="Courier New" w:cs="Courier New"/>
                <w:lang w:val="ru-RU"/>
              </w:rPr>
              <w:t>приложении</w:t>
            </w:r>
            <w:proofErr w:type="gramEnd"/>
            <w:r w:rsidRPr="00F85B79">
              <w:rPr>
                <w:rFonts w:ascii="Courier New" w:hAnsi="Courier New" w:cs="Courier New"/>
                <w:spacing w:val="-2"/>
                <w:lang w:val="ru-RU"/>
              </w:rPr>
              <w:t xml:space="preserve"> </w:t>
            </w:r>
            <w:r w:rsidRPr="00F85B79">
              <w:rPr>
                <w:rFonts w:ascii="Courier New" w:hAnsi="Courier New" w:cs="Courier New"/>
                <w:lang w:val="ru-RU"/>
              </w:rPr>
              <w:t>№</w:t>
            </w:r>
            <w:r w:rsidRPr="00F85B79">
              <w:rPr>
                <w:rFonts w:ascii="Courier New" w:hAnsi="Courier New" w:cs="Courier New"/>
                <w:spacing w:val="-2"/>
                <w:lang w:val="ru-RU"/>
              </w:rPr>
              <w:t xml:space="preserve"> </w:t>
            </w:r>
            <w:r w:rsidRPr="00F85B79">
              <w:rPr>
                <w:rFonts w:ascii="Courier New" w:hAnsi="Courier New" w:cs="Courier New"/>
                <w:lang w:val="ru-RU"/>
              </w:rPr>
              <w:t>2,</w:t>
            </w:r>
            <w:r w:rsidRPr="00F85B79">
              <w:rPr>
                <w:rFonts w:ascii="Courier New" w:hAnsi="Courier New" w:cs="Courier New"/>
                <w:spacing w:val="-1"/>
                <w:lang w:val="ru-RU"/>
              </w:rPr>
              <w:t xml:space="preserve"> </w:t>
            </w:r>
            <w:r w:rsidRPr="00F85B79">
              <w:rPr>
                <w:rFonts w:ascii="Courier New" w:hAnsi="Courier New" w:cs="Courier New"/>
                <w:lang w:val="ru-RU"/>
              </w:rPr>
              <w:t>№</w:t>
            </w:r>
          </w:p>
          <w:p w:rsidR="00F85B79" w:rsidRPr="00F85B79" w:rsidRDefault="00F85B79" w:rsidP="001B3B36">
            <w:pPr>
              <w:pStyle w:val="a8"/>
              <w:rPr>
                <w:rFonts w:ascii="Courier New" w:hAnsi="Courier New" w:cs="Courier New"/>
                <w:lang w:val="ru-RU"/>
              </w:rPr>
            </w:pPr>
            <w:r w:rsidRPr="00F85B79">
              <w:rPr>
                <w:rFonts w:ascii="Courier New" w:hAnsi="Courier New" w:cs="Courier New"/>
                <w:lang w:val="ru-RU"/>
              </w:rPr>
              <w:t>3, №</w:t>
            </w:r>
            <w:r w:rsidRPr="00F85B79">
              <w:rPr>
                <w:rFonts w:ascii="Courier New" w:hAnsi="Courier New" w:cs="Courier New"/>
                <w:spacing w:val="-1"/>
                <w:lang w:val="ru-RU"/>
              </w:rPr>
              <w:t xml:space="preserve"> </w:t>
            </w:r>
            <w:r w:rsidRPr="00F85B79">
              <w:rPr>
                <w:rFonts w:ascii="Courier New" w:hAnsi="Courier New" w:cs="Courier New"/>
                <w:lang w:val="ru-RU"/>
              </w:rPr>
              <w:t>4, №</w:t>
            </w:r>
            <w:r w:rsidRPr="00F85B79">
              <w:rPr>
                <w:rFonts w:ascii="Courier New" w:hAnsi="Courier New" w:cs="Courier New"/>
                <w:spacing w:val="-1"/>
                <w:lang w:val="ru-RU"/>
              </w:rPr>
              <w:t xml:space="preserve"> </w:t>
            </w:r>
            <w:r w:rsidRPr="00F85B79">
              <w:rPr>
                <w:rFonts w:ascii="Courier New" w:hAnsi="Courier New" w:cs="Courier New"/>
                <w:lang w:val="ru-RU"/>
              </w:rPr>
              <w:t>5, №</w:t>
            </w:r>
            <w:r w:rsidRPr="00F85B79">
              <w:rPr>
                <w:rFonts w:ascii="Courier New" w:hAnsi="Courier New" w:cs="Courier New"/>
                <w:spacing w:val="-1"/>
                <w:lang w:val="ru-RU"/>
              </w:rPr>
              <w:t xml:space="preserve"> </w:t>
            </w:r>
            <w:r w:rsidRPr="00F85B79">
              <w:rPr>
                <w:rFonts w:ascii="Courier New" w:hAnsi="Courier New" w:cs="Courier New"/>
                <w:lang w:val="ru-RU"/>
              </w:rPr>
              <w:t>6 к</w:t>
            </w:r>
          </w:p>
          <w:p w:rsidR="00F85B79" w:rsidRPr="00F85B79" w:rsidRDefault="00F85B79" w:rsidP="001B3B36">
            <w:pPr>
              <w:pStyle w:val="a8"/>
              <w:rPr>
                <w:rFonts w:ascii="Courier New" w:hAnsi="Courier New" w:cs="Courier New"/>
                <w:lang w:val="ru-RU"/>
              </w:rPr>
            </w:pPr>
            <w:r w:rsidRPr="00F85B79">
              <w:rPr>
                <w:rFonts w:ascii="Courier New" w:hAnsi="Courier New" w:cs="Courier New"/>
                <w:spacing w:val="-2"/>
                <w:lang w:val="ru-RU"/>
              </w:rPr>
              <w:t>Административному</w:t>
            </w:r>
          </w:p>
          <w:p w:rsidR="00F85B79" w:rsidRPr="00F85B79" w:rsidRDefault="00F85B79" w:rsidP="001B3B36">
            <w:pPr>
              <w:pStyle w:val="a8"/>
              <w:rPr>
                <w:rFonts w:ascii="Courier New" w:hAnsi="Courier New" w:cs="Courier New"/>
                <w:lang w:val="ru-RU"/>
              </w:rPr>
            </w:pPr>
            <w:r w:rsidRPr="00F85B79">
              <w:rPr>
                <w:rFonts w:ascii="Courier New" w:hAnsi="Courier New" w:cs="Courier New"/>
                <w:spacing w:val="-2"/>
                <w:lang w:val="ru-RU"/>
              </w:rPr>
              <w:t>регламенту</w:t>
            </w:r>
          </w:p>
        </w:tc>
      </w:tr>
      <w:tr w:rsidR="00F85B79" w:rsidRPr="00301CB7" w:rsidTr="001B3B36">
        <w:trPr>
          <w:gridBefore w:val="1"/>
          <w:wBefore w:w="353" w:type="dxa"/>
          <w:trHeight w:val="460"/>
          <w:jc w:val="center"/>
        </w:trPr>
        <w:tc>
          <w:tcPr>
            <w:tcW w:w="14119" w:type="dxa"/>
            <w:gridSpan w:val="23"/>
          </w:tcPr>
          <w:p w:rsidR="00F85B79" w:rsidRPr="00301CB7" w:rsidRDefault="00F85B79" w:rsidP="001B3B36">
            <w:pPr>
              <w:pStyle w:val="a8"/>
              <w:jc w:val="center"/>
              <w:rPr>
                <w:rFonts w:ascii="Courier New" w:hAnsi="Courier New" w:cs="Courier New"/>
              </w:rPr>
            </w:pPr>
            <w:r w:rsidRPr="00301CB7">
              <w:rPr>
                <w:rFonts w:ascii="Courier New" w:hAnsi="Courier New" w:cs="Courier New"/>
              </w:rPr>
              <w:t>4.</w:t>
            </w:r>
            <w:r w:rsidRPr="00301CB7">
              <w:rPr>
                <w:rFonts w:ascii="Courier New" w:hAnsi="Courier New" w:cs="Courier New"/>
                <w:spacing w:val="28"/>
              </w:rPr>
              <w:t xml:space="preserve">  </w:t>
            </w:r>
            <w:r w:rsidRPr="00301CB7">
              <w:rPr>
                <w:rFonts w:ascii="Courier New" w:hAnsi="Courier New" w:cs="Courier New"/>
              </w:rPr>
              <w:t>Принятие</w:t>
            </w:r>
            <w:r w:rsidRPr="00301CB7">
              <w:rPr>
                <w:rFonts w:ascii="Courier New" w:hAnsi="Courier New" w:cs="Courier New"/>
                <w:spacing w:val="-1"/>
              </w:rPr>
              <w:t xml:space="preserve"> </w:t>
            </w:r>
            <w:r w:rsidRPr="00301CB7">
              <w:rPr>
                <w:rFonts w:ascii="Courier New" w:hAnsi="Courier New" w:cs="Courier New"/>
                <w:spacing w:val="-2"/>
              </w:rPr>
              <w:t>решения</w:t>
            </w:r>
          </w:p>
        </w:tc>
      </w:tr>
      <w:tr w:rsidR="00F85B79" w:rsidRPr="00301CB7" w:rsidTr="001B3B36">
        <w:trPr>
          <w:gridBefore w:val="1"/>
          <w:wBefore w:w="353" w:type="dxa"/>
          <w:trHeight w:val="1745"/>
          <w:jc w:val="center"/>
        </w:trPr>
        <w:tc>
          <w:tcPr>
            <w:tcW w:w="2126" w:type="dxa"/>
            <w:gridSpan w:val="3"/>
          </w:tcPr>
          <w:p w:rsidR="00F85B79" w:rsidRPr="00F85B79" w:rsidRDefault="00F85B79" w:rsidP="001B3B36">
            <w:pPr>
              <w:pStyle w:val="a8"/>
              <w:rPr>
                <w:rFonts w:ascii="Courier New" w:hAnsi="Courier New" w:cs="Courier New"/>
                <w:lang w:val="ru-RU"/>
              </w:rPr>
            </w:pPr>
            <w:r w:rsidRPr="00F85B79">
              <w:rPr>
                <w:rFonts w:ascii="Courier New" w:hAnsi="Courier New" w:cs="Courier New"/>
                <w:lang w:val="ru-RU"/>
              </w:rPr>
              <w:t>проект</w:t>
            </w:r>
            <w:r w:rsidRPr="00F85B79">
              <w:rPr>
                <w:rFonts w:ascii="Courier New" w:hAnsi="Courier New" w:cs="Courier New"/>
                <w:spacing w:val="-1"/>
                <w:lang w:val="ru-RU"/>
              </w:rPr>
              <w:t xml:space="preserve"> </w:t>
            </w:r>
            <w:r w:rsidRPr="00F85B79">
              <w:rPr>
                <w:rFonts w:ascii="Courier New" w:hAnsi="Courier New" w:cs="Courier New"/>
                <w:spacing w:val="-2"/>
                <w:lang w:val="ru-RU"/>
              </w:rPr>
              <w:t>результата</w:t>
            </w:r>
          </w:p>
          <w:p w:rsidR="00F85B79" w:rsidRPr="00F85B79" w:rsidRDefault="00F85B79" w:rsidP="001B3B36">
            <w:pPr>
              <w:pStyle w:val="a8"/>
              <w:rPr>
                <w:rFonts w:ascii="Courier New" w:hAnsi="Courier New" w:cs="Courier New"/>
                <w:lang w:val="ru-RU"/>
              </w:rPr>
            </w:pPr>
            <w:r w:rsidRPr="00F85B79">
              <w:rPr>
                <w:rFonts w:ascii="Courier New" w:hAnsi="Courier New" w:cs="Courier New"/>
                <w:spacing w:val="-2"/>
                <w:lang w:val="ru-RU"/>
              </w:rPr>
              <w:t>предоставления</w:t>
            </w:r>
          </w:p>
          <w:p w:rsidR="00F85B79" w:rsidRPr="00F85B79" w:rsidRDefault="00F85B79" w:rsidP="001B3B36">
            <w:pPr>
              <w:pStyle w:val="a8"/>
              <w:rPr>
                <w:rFonts w:ascii="Courier New" w:hAnsi="Courier New" w:cs="Courier New"/>
                <w:lang w:val="ru-RU"/>
              </w:rPr>
            </w:pPr>
            <w:r w:rsidRPr="00F85B79">
              <w:rPr>
                <w:rFonts w:ascii="Courier New" w:hAnsi="Courier New" w:cs="Courier New"/>
                <w:spacing w:val="-2"/>
                <w:lang w:val="ru-RU"/>
              </w:rPr>
              <w:t xml:space="preserve"> муниципальной</w:t>
            </w:r>
          </w:p>
          <w:p w:rsidR="00F85B79" w:rsidRPr="00F85B79" w:rsidRDefault="00F85B79" w:rsidP="001B3B36">
            <w:pPr>
              <w:pStyle w:val="a8"/>
              <w:rPr>
                <w:rFonts w:ascii="Courier New" w:hAnsi="Courier New" w:cs="Courier New"/>
                <w:lang w:val="ru-RU"/>
              </w:rPr>
            </w:pPr>
            <w:r w:rsidRPr="00F85B79">
              <w:rPr>
                <w:rFonts w:ascii="Courier New" w:hAnsi="Courier New" w:cs="Courier New"/>
                <w:lang w:val="ru-RU"/>
              </w:rPr>
              <w:t>услуги</w:t>
            </w:r>
            <w:r w:rsidRPr="00F85B79">
              <w:rPr>
                <w:rFonts w:ascii="Courier New" w:hAnsi="Courier New" w:cs="Courier New"/>
                <w:spacing w:val="-3"/>
                <w:lang w:val="ru-RU"/>
              </w:rPr>
              <w:t xml:space="preserve"> </w:t>
            </w:r>
            <w:r w:rsidRPr="00F85B79">
              <w:rPr>
                <w:rFonts w:ascii="Courier New" w:hAnsi="Courier New" w:cs="Courier New"/>
                <w:lang w:val="ru-RU"/>
              </w:rPr>
              <w:t>по</w:t>
            </w:r>
            <w:r w:rsidRPr="00F85B79">
              <w:rPr>
                <w:rFonts w:ascii="Courier New" w:hAnsi="Courier New" w:cs="Courier New"/>
                <w:spacing w:val="-3"/>
                <w:lang w:val="ru-RU"/>
              </w:rPr>
              <w:t xml:space="preserve"> </w:t>
            </w:r>
            <w:r w:rsidRPr="00F85B79">
              <w:rPr>
                <w:rFonts w:ascii="Courier New" w:hAnsi="Courier New" w:cs="Courier New"/>
                <w:spacing w:val="-2"/>
                <w:lang w:val="ru-RU"/>
              </w:rPr>
              <w:t>форме</w:t>
            </w:r>
          </w:p>
        </w:tc>
        <w:tc>
          <w:tcPr>
            <w:tcW w:w="2410" w:type="dxa"/>
            <w:gridSpan w:val="3"/>
          </w:tcPr>
          <w:p w:rsidR="00F85B79" w:rsidRPr="00F85B79" w:rsidRDefault="00F85B79" w:rsidP="001B3B36">
            <w:pPr>
              <w:pStyle w:val="a8"/>
              <w:rPr>
                <w:rFonts w:ascii="Courier New" w:hAnsi="Courier New" w:cs="Courier New"/>
                <w:lang w:val="ru-RU"/>
              </w:rPr>
            </w:pPr>
            <w:r w:rsidRPr="00F85B79">
              <w:rPr>
                <w:rFonts w:ascii="Courier New" w:hAnsi="Courier New" w:cs="Courier New"/>
                <w:lang w:val="ru-RU"/>
              </w:rPr>
              <w:t>Принятие</w:t>
            </w:r>
            <w:r w:rsidRPr="00F85B79">
              <w:rPr>
                <w:rFonts w:ascii="Courier New" w:hAnsi="Courier New" w:cs="Courier New"/>
                <w:spacing w:val="-4"/>
                <w:lang w:val="ru-RU"/>
              </w:rPr>
              <w:t xml:space="preserve"> </w:t>
            </w:r>
            <w:r w:rsidRPr="00F85B79">
              <w:rPr>
                <w:rFonts w:ascii="Courier New" w:hAnsi="Courier New" w:cs="Courier New"/>
                <w:lang w:val="ru-RU"/>
              </w:rPr>
              <w:t>решения</w:t>
            </w:r>
            <w:r w:rsidRPr="00F85B79">
              <w:rPr>
                <w:rFonts w:ascii="Courier New" w:hAnsi="Courier New" w:cs="Courier New"/>
                <w:spacing w:val="-3"/>
                <w:lang w:val="ru-RU"/>
              </w:rPr>
              <w:t xml:space="preserve"> </w:t>
            </w:r>
            <w:r w:rsidRPr="00F85B79">
              <w:rPr>
                <w:rFonts w:ascii="Courier New" w:hAnsi="Courier New" w:cs="Courier New"/>
                <w:lang w:val="ru-RU"/>
              </w:rPr>
              <w:t>о</w:t>
            </w:r>
          </w:p>
          <w:p w:rsidR="00F85B79" w:rsidRPr="00F85B79" w:rsidRDefault="00F85B79" w:rsidP="001B3B36">
            <w:pPr>
              <w:pStyle w:val="a8"/>
              <w:rPr>
                <w:rFonts w:ascii="Courier New" w:hAnsi="Courier New" w:cs="Courier New"/>
                <w:lang w:val="ru-RU"/>
              </w:rPr>
            </w:pPr>
            <w:r w:rsidRPr="00F85B79">
              <w:rPr>
                <w:rFonts w:ascii="Courier New" w:hAnsi="Courier New" w:cs="Courier New"/>
                <w:lang w:val="ru-RU"/>
              </w:rPr>
              <w:t>предоставления</w:t>
            </w:r>
            <w:r w:rsidRPr="00F85B79">
              <w:rPr>
                <w:rFonts w:ascii="Courier New" w:hAnsi="Courier New" w:cs="Courier New"/>
                <w:spacing w:val="-6"/>
                <w:lang w:val="ru-RU"/>
              </w:rPr>
              <w:t xml:space="preserve"> </w:t>
            </w:r>
          </w:p>
          <w:p w:rsidR="00F85B79" w:rsidRPr="00F85B79" w:rsidRDefault="00F85B79" w:rsidP="001B3B36">
            <w:pPr>
              <w:pStyle w:val="a8"/>
              <w:rPr>
                <w:rFonts w:ascii="Courier New" w:hAnsi="Courier New" w:cs="Courier New"/>
                <w:lang w:val="ru-RU"/>
              </w:rPr>
            </w:pPr>
            <w:r w:rsidRPr="00F85B79">
              <w:rPr>
                <w:rFonts w:ascii="Courier New" w:hAnsi="Courier New" w:cs="Courier New"/>
                <w:lang w:val="ru-RU"/>
              </w:rPr>
              <w:t>муниципальной</w:t>
            </w:r>
            <w:r w:rsidRPr="00F85B79">
              <w:rPr>
                <w:rFonts w:ascii="Courier New" w:hAnsi="Courier New" w:cs="Courier New"/>
                <w:spacing w:val="-6"/>
                <w:lang w:val="ru-RU"/>
              </w:rPr>
              <w:t xml:space="preserve"> </w:t>
            </w:r>
            <w:r w:rsidRPr="00F85B79">
              <w:rPr>
                <w:rFonts w:ascii="Courier New" w:hAnsi="Courier New" w:cs="Courier New"/>
                <w:lang w:val="ru-RU"/>
              </w:rPr>
              <w:t>услуги</w:t>
            </w:r>
            <w:r w:rsidRPr="00F85B79">
              <w:rPr>
                <w:rFonts w:ascii="Courier New" w:hAnsi="Courier New" w:cs="Courier New"/>
                <w:spacing w:val="-6"/>
                <w:lang w:val="ru-RU"/>
              </w:rPr>
              <w:t xml:space="preserve"> </w:t>
            </w:r>
            <w:r w:rsidRPr="00F85B79">
              <w:rPr>
                <w:rFonts w:ascii="Courier New" w:hAnsi="Courier New" w:cs="Courier New"/>
                <w:lang w:val="ru-RU"/>
              </w:rPr>
              <w:t>или</w:t>
            </w:r>
            <w:r w:rsidRPr="00F85B79">
              <w:rPr>
                <w:rFonts w:ascii="Courier New" w:hAnsi="Courier New" w:cs="Courier New"/>
                <w:spacing w:val="-5"/>
                <w:lang w:val="ru-RU"/>
              </w:rPr>
              <w:t xml:space="preserve"> об</w:t>
            </w:r>
            <w:r w:rsidRPr="00F85B79">
              <w:rPr>
                <w:rFonts w:ascii="Courier New" w:hAnsi="Courier New" w:cs="Courier New"/>
                <w:lang w:val="ru-RU"/>
              </w:rPr>
              <w:t xml:space="preserve"> отказе</w:t>
            </w:r>
            <w:r w:rsidRPr="00F85B79">
              <w:rPr>
                <w:rFonts w:ascii="Courier New" w:hAnsi="Courier New" w:cs="Courier New"/>
                <w:spacing w:val="-3"/>
                <w:lang w:val="ru-RU"/>
              </w:rPr>
              <w:t xml:space="preserve"> </w:t>
            </w:r>
            <w:r w:rsidRPr="00F85B79">
              <w:rPr>
                <w:rFonts w:ascii="Courier New" w:hAnsi="Courier New" w:cs="Courier New"/>
                <w:lang w:val="ru-RU"/>
              </w:rPr>
              <w:t>в</w:t>
            </w:r>
            <w:r w:rsidRPr="00F85B79">
              <w:rPr>
                <w:rFonts w:ascii="Courier New" w:hAnsi="Courier New" w:cs="Courier New"/>
                <w:spacing w:val="-3"/>
                <w:lang w:val="ru-RU"/>
              </w:rPr>
              <w:t xml:space="preserve"> </w:t>
            </w:r>
            <w:r w:rsidRPr="00F85B79">
              <w:rPr>
                <w:rFonts w:ascii="Courier New" w:hAnsi="Courier New" w:cs="Courier New"/>
                <w:lang w:val="ru-RU"/>
              </w:rPr>
              <w:t>предоставлении</w:t>
            </w:r>
            <w:r w:rsidRPr="00F85B79">
              <w:rPr>
                <w:rFonts w:ascii="Courier New" w:hAnsi="Courier New" w:cs="Courier New"/>
                <w:spacing w:val="1"/>
                <w:lang w:val="ru-RU"/>
              </w:rPr>
              <w:t xml:space="preserve"> </w:t>
            </w:r>
            <w:r w:rsidRPr="00F85B79">
              <w:rPr>
                <w:rFonts w:ascii="Courier New" w:hAnsi="Courier New" w:cs="Courier New"/>
                <w:spacing w:val="-2"/>
                <w:lang w:val="ru-RU"/>
              </w:rPr>
              <w:t>услуги</w:t>
            </w:r>
          </w:p>
        </w:tc>
        <w:tc>
          <w:tcPr>
            <w:tcW w:w="1559" w:type="dxa"/>
            <w:gridSpan w:val="2"/>
          </w:tcPr>
          <w:p w:rsidR="00F85B79" w:rsidRPr="00301CB7" w:rsidRDefault="00F85B79" w:rsidP="001B3B36">
            <w:pPr>
              <w:pStyle w:val="a8"/>
              <w:rPr>
                <w:rFonts w:ascii="Courier New" w:hAnsi="Courier New" w:cs="Courier New"/>
              </w:rPr>
            </w:pPr>
            <w:r w:rsidRPr="00301CB7">
              <w:rPr>
                <w:rFonts w:ascii="Courier New" w:hAnsi="Courier New" w:cs="Courier New"/>
              </w:rPr>
              <w:t xml:space="preserve">5 </w:t>
            </w:r>
            <w:r w:rsidRPr="00301CB7">
              <w:rPr>
                <w:rFonts w:ascii="Courier New" w:hAnsi="Courier New" w:cs="Courier New"/>
                <w:spacing w:val="-2"/>
              </w:rPr>
              <w:t>рабочий</w:t>
            </w:r>
          </w:p>
          <w:p w:rsidR="00F85B79" w:rsidRPr="00301CB7" w:rsidRDefault="00F85B79" w:rsidP="001B3B36">
            <w:pPr>
              <w:pStyle w:val="a8"/>
              <w:rPr>
                <w:rFonts w:ascii="Courier New" w:hAnsi="Courier New" w:cs="Courier New"/>
              </w:rPr>
            </w:pPr>
            <w:r w:rsidRPr="00301CB7">
              <w:rPr>
                <w:rFonts w:ascii="Courier New" w:hAnsi="Courier New" w:cs="Courier New"/>
                <w:spacing w:val="-4"/>
              </w:rPr>
              <w:t>день</w:t>
            </w:r>
          </w:p>
        </w:tc>
        <w:tc>
          <w:tcPr>
            <w:tcW w:w="1502" w:type="dxa"/>
            <w:gridSpan w:val="4"/>
          </w:tcPr>
          <w:p w:rsidR="00F85B79" w:rsidRPr="00F85B79" w:rsidRDefault="00F85B79" w:rsidP="001B3B36">
            <w:pPr>
              <w:pStyle w:val="a8"/>
              <w:rPr>
                <w:rFonts w:ascii="Courier New" w:hAnsi="Courier New" w:cs="Courier New"/>
                <w:lang w:val="ru-RU"/>
              </w:rPr>
            </w:pPr>
            <w:r w:rsidRPr="00F85B79">
              <w:rPr>
                <w:rFonts w:ascii="Courier New" w:hAnsi="Courier New" w:cs="Courier New"/>
                <w:spacing w:val="-2"/>
                <w:lang w:val="ru-RU"/>
              </w:rPr>
              <w:t>должностн</w:t>
            </w:r>
          </w:p>
          <w:p w:rsidR="00F85B79" w:rsidRPr="00F85B79" w:rsidRDefault="00F85B79" w:rsidP="001B3B36">
            <w:pPr>
              <w:pStyle w:val="a8"/>
              <w:rPr>
                <w:rFonts w:ascii="Courier New" w:hAnsi="Courier New" w:cs="Courier New"/>
                <w:lang w:val="ru-RU"/>
              </w:rPr>
            </w:pPr>
            <w:r w:rsidRPr="00F85B79">
              <w:rPr>
                <w:rFonts w:ascii="Courier New" w:hAnsi="Courier New" w:cs="Courier New"/>
                <w:lang w:val="ru-RU"/>
              </w:rPr>
              <w:t>ое</w:t>
            </w:r>
            <w:r w:rsidRPr="00F85B79">
              <w:rPr>
                <w:rFonts w:ascii="Courier New" w:hAnsi="Courier New" w:cs="Courier New"/>
                <w:spacing w:val="-1"/>
                <w:lang w:val="ru-RU"/>
              </w:rPr>
              <w:t xml:space="preserve"> </w:t>
            </w:r>
            <w:r w:rsidRPr="00F85B79">
              <w:rPr>
                <w:rFonts w:ascii="Courier New" w:hAnsi="Courier New" w:cs="Courier New"/>
                <w:spacing w:val="-4"/>
                <w:lang w:val="ru-RU"/>
              </w:rPr>
              <w:t>лицо</w:t>
            </w:r>
          </w:p>
          <w:p w:rsidR="00F85B79" w:rsidRPr="00F85B79" w:rsidRDefault="00F85B79" w:rsidP="001B3B36">
            <w:pPr>
              <w:pStyle w:val="a8"/>
              <w:rPr>
                <w:rFonts w:ascii="Courier New" w:hAnsi="Courier New" w:cs="Courier New"/>
                <w:lang w:val="ru-RU"/>
              </w:rPr>
            </w:pPr>
            <w:r w:rsidRPr="00F85B79">
              <w:rPr>
                <w:rFonts w:ascii="Courier New" w:hAnsi="Courier New" w:cs="Courier New"/>
                <w:spacing w:val="-2"/>
                <w:lang w:val="ru-RU"/>
              </w:rPr>
              <w:t>Уполномо</w:t>
            </w:r>
          </w:p>
          <w:p w:rsidR="00F85B79" w:rsidRPr="00F85B79" w:rsidRDefault="00F85B79" w:rsidP="001B3B36">
            <w:pPr>
              <w:pStyle w:val="a8"/>
              <w:rPr>
                <w:rFonts w:ascii="Courier New" w:hAnsi="Courier New" w:cs="Courier New"/>
                <w:lang w:val="ru-RU"/>
              </w:rPr>
            </w:pPr>
            <w:r w:rsidRPr="00F85B79">
              <w:rPr>
                <w:rFonts w:ascii="Courier New" w:hAnsi="Courier New" w:cs="Courier New"/>
                <w:spacing w:val="-2"/>
                <w:lang w:val="ru-RU"/>
              </w:rPr>
              <w:t>ченного</w:t>
            </w:r>
          </w:p>
          <w:p w:rsidR="00F85B79" w:rsidRPr="00F85B79" w:rsidRDefault="00F85B79" w:rsidP="001B3B36">
            <w:pPr>
              <w:pStyle w:val="a8"/>
              <w:rPr>
                <w:rFonts w:ascii="Courier New" w:hAnsi="Courier New" w:cs="Courier New"/>
                <w:lang w:val="ru-RU"/>
              </w:rPr>
            </w:pPr>
            <w:r w:rsidRPr="00F85B79">
              <w:rPr>
                <w:rFonts w:ascii="Courier New" w:hAnsi="Courier New" w:cs="Courier New"/>
                <w:spacing w:val="-2"/>
                <w:lang w:val="ru-RU"/>
              </w:rPr>
              <w:t>органа,</w:t>
            </w:r>
          </w:p>
        </w:tc>
        <w:tc>
          <w:tcPr>
            <w:tcW w:w="1701" w:type="dxa"/>
            <w:gridSpan w:val="4"/>
          </w:tcPr>
          <w:p w:rsidR="00F85B79" w:rsidRPr="00301CB7" w:rsidRDefault="00F85B79" w:rsidP="001B3B36">
            <w:pPr>
              <w:pStyle w:val="a8"/>
              <w:rPr>
                <w:rFonts w:ascii="Courier New" w:hAnsi="Courier New" w:cs="Courier New"/>
              </w:rPr>
            </w:pPr>
            <w:r w:rsidRPr="00301CB7">
              <w:rPr>
                <w:rFonts w:ascii="Courier New" w:hAnsi="Courier New" w:cs="Courier New"/>
                <w:spacing w:val="-2"/>
              </w:rPr>
              <w:t>Уполномоченны</w:t>
            </w:r>
          </w:p>
          <w:p w:rsidR="00F85B79" w:rsidRPr="00301CB7" w:rsidRDefault="00F85B79" w:rsidP="001B3B36">
            <w:pPr>
              <w:pStyle w:val="a8"/>
              <w:rPr>
                <w:rFonts w:ascii="Courier New" w:hAnsi="Courier New" w:cs="Courier New"/>
              </w:rPr>
            </w:pPr>
            <w:r w:rsidRPr="00301CB7">
              <w:rPr>
                <w:rFonts w:ascii="Courier New" w:hAnsi="Courier New" w:cs="Courier New"/>
              </w:rPr>
              <w:t>й</w:t>
            </w:r>
            <w:r w:rsidRPr="00301CB7">
              <w:rPr>
                <w:rFonts w:ascii="Courier New" w:hAnsi="Courier New" w:cs="Courier New"/>
                <w:spacing w:val="-1"/>
              </w:rPr>
              <w:t xml:space="preserve"> </w:t>
            </w:r>
            <w:r w:rsidRPr="00301CB7">
              <w:rPr>
                <w:rFonts w:ascii="Courier New" w:hAnsi="Courier New" w:cs="Courier New"/>
              </w:rPr>
              <w:t xml:space="preserve">орган) / </w:t>
            </w:r>
            <w:r w:rsidRPr="00301CB7">
              <w:rPr>
                <w:rFonts w:ascii="Courier New" w:hAnsi="Courier New" w:cs="Courier New"/>
                <w:spacing w:val="-5"/>
              </w:rPr>
              <w:t>ГИС</w:t>
            </w:r>
          </w:p>
        </w:tc>
        <w:tc>
          <w:tcPr>
            <w:tcW w:w="1842" w:type="dxa"/>
            <w:gridSpan w:val="4"/>
          </w:tcPr>
          <w:p w:rsidR="00F85B79" w:rsidRPr="00301CB7" w:rsidRDefault="00F85B79" w:rsidP="001B3B36">
            <w:pPr>
              <w:pStyle w:val="a8"/>
              <w:rPr>
                <w:rFonts w:ascii="Courier New" w:hAnsi="Courier New" w:cs="Courier New"/>
              </w:rPr>
            </w:pPr>
            <w:r w:rsidRPr="00301CB7">
              <w:rPr>
                <w:rFonts w:ascii="Courier New" w:hAnsi="Courier New" w:cs="Courier New"/>
              </w:rPr>
              <w:t>–</w:t>
            </w:r>
          </w:p>
        </w:tc>
        <w:tc>
          <w:tcPr>
            <w:tcW w:w="2979" w:type="dxa"/>
            <w:gridSpan w:val="3"/>
          </w:tcPr>
          <w:p w:rsidR="00F85B79" w:rsidRPr="00F85B79" w:rsidRDefault="00F85B79" w:rsidP="001B3B36">
            <w:pPr>
              <w:pStyle w:val="a8"/>
              <w:rPr>
                <w:rFonts w:ascii="Courier New" w:hAnsi="Courier New" w:cs="Courier New"/>
                <w:lang w:val="ru-RU"/>
              </w:rPr>
            </w:pPr>
            <w:r w:rsidRPr="00F85B79">
              <w:rPr>
                <w:rFonts w:ascii="Courier New" w:hAnsi="Courier New" w:cs="Courier New"/>
                <w:spacing w:val="-2"/>
                <w:lang w:val="ru-RU"/>
              </w:rPr>
              <w:t>Результат</w:t>
            </w:r>
          </w:p>
          <w:p w:rsidR="00F85B79" w:rsidRPr="00F85B79" w:rsidRDefault="00F85B79" w:rsidP="001B3B36">
            <w:pPr>
              <w:pStyle w:val="a8"/>
              <w:rPr>
                <w:rFonts w:ascii="Courier New" w:hAnsi="Courier New" w:cs="Courier New"/>
                <w:lang w:val="ru-RU"/>
              </w:rPr>
            </w:pPr>
            <w:r w:rsidRPr="00F85B79">
              <w:rPr>
                <w:rFonts w:ascii="Courier New" w:hAnsi="Courier New" w:cs="Courier New"/>
                <w:spacing w:val="-2"/>
                <w:lang w:val="ru-RU"/>
              </w:rPr>
              <w:t>предоставления</w:t>
            </w:r>
          </w:p>
          <w:p w:rsidR="00F85B79" w:rsidRPr="00F85B79" w:rsidRDefault="00F85B79" w:rsidP="001B3B36">
            <w:pPr>
              <w:pStyle w:val="a8"/>
              <w:rPr>
                <w:rFonts w:ascii="Courier New" w:hAnsi="Courier New" w:cs="Courier New"/>
                <w:lang w:val="ru-RU"/>
              </w:rPr>
            </w:pPr>
            <w:r w:rsidRPr="00F85B79">
              <w:rPr>
                <w:rFonts w:ascii="Courier New" w:hAnsi="Courier New" w:cs="Courier New"/>
                <w:spacing w:val="-2"/>
                <w:lang w:val="ru-RU"/>
              </w:rPr>
              <w:t xml:space="preserve"> муниципальной</w:t>
            </w:r>
          </w:p>
          <w:p w:rsidR="00F85B79" w:rsidRPr="00F85B79" w:rsidRDefault="00F85B79" w:rsidP="001B3B36">
            <w:pPr>
              <w:pStyle w:val="a8"/>
              <w:rPr>
                <w:rFonts w:ascii="Courier New" w:hAnsi="Courier New" w:cs="Courier New"/>
                <w:lang w:val="ru-RU"/>
              </w:rPr>
            </w:pPr>
            <w:r w:rsidRPr="00F85B79">
              <w:rPr>
                <w:rFonts w:ascii="Courier New" w:hAnsi="Courier New" w:cs="Courier New"/>
                <w:lang w:val="ru-RU"/>
              </w:rPr>
              <w:t>услуги</w:t>
            </w:r>
            <w:r w:rsidRPr="00F85B79">
              <w:rPr>
                <w:rFonts w:ascii="Courier New" w:hAnsi="Courier New" w:cs="Courier New"/>
                <w:spacing w:val="-3"/>
                <w:lang w:val="ru-RU"/>
              </w:rPr>
              <w:t xml:space="preserve"> </w:t>
            </w:r>
            <w:r w:rsidRPr="00F85B79">
              <w:rPr>
                <w:rFonts w:ascii="Courier New" w:hAnsi="Courier New" w:cs="Courier New"/>
                <w:lang w:val="ru-RU"/>
              </w:rPr>
              <w:t>по</w:t>
            </w:r>
            <w:r w:rsidRPr="00F85B79">
              <w:rPr>
                <w:rFonts w:ascii="Courier New" w:hAnsi="Courier New" w:cs="Courier New"/>
                <w:spacing w:val="-3"/>
                <w:lang w:val="ru-RU"/>
              </w:rPr>
              <w:t xml:space="preserve"> </w:t>
            </w:r>
            <w:r w:rsidRPr="00F85B79">
              <w:rPr>
                <w:rFonts w:ascii="Courier New" w:hAnsi="Courier New" w:cs="Courier New"/>
                <w:spacing w:val="-2"/>
                <w:lang w:val="ru-RU"/>
              </w:rPr>
              <w:t>форме,</w:t>
            </w:r>
          </w:p>
        </w:tc>
      </w:tr>
      <w:tr w:rsidR="00F85B79" w:rsidRPr="00330697" w:rsidTr="001B3B36">
        <w:tblPrEx>
          <w:jc w:val="left"/>
          <w:tblLook w:val="04A0"/>
        </w:tblPrEx>
        <w:trPr>
          <w:gridAfter w:val="1"/>
          <w:wAfter w:w="439" w:type="dxa"/>
          <w:trHeight w:val="5367"/>
        </w:trPr>
        <w:tc>
          <w:tcPr>
            <w:tcW w:w="2126" w:type="dxa"/>
            <w:gridSpan w:val="2"/>
          </w:tcPr>
          <w:p w:rsidR="00F85B79" w:rsidRPr="00F85B79" w:rsidRDefault="00F85B79" w:rsidP="001B3B36">
            <w:pPr>
              <w:pStyle w:val="a8"/>
              <w:rPr>
                <w:rFonts w:ascii="Courier New" w:hAnsi="Courier New" w:cs="Courier New"/>
                <w:lang w:val="ru-RU"/>
              </w:rPr>
            </w:pPr>
            <w:r w:rsidRPr="00F85B79">
              <w:rPr>
                <w:rFonts w:ascii="Courier New" w:hAnsi="Courier New" w:cs="Courier New"/>
                <w:spacing w:val="-2"/>
                <w:lang w:val="ru-RU"/>
              </w:rPr>
              <w:lastRenderedPageBreak/>
              <w:t>согласно</w:t>
            </w:r>
          </w:p>
          <w:p w:rsidR="00F85B79" w:rsidRPr="00F85B79" w:rsidRDefault="00F85B79" w:rsidP="001B3B36">
            <w:pPr>
              <w:pStyle w:val="a8"/>
              <w:rPr>
                <w:rFonts w:ascii="Courier New" w:hAnsi="Courier New" w:cs="Courier New"/>
                <w:lang w:val="ru-RU"/>
              </w:rPr>
            </w:pPr>
            <w:r w:rsidRPr="00F85B79">
              <w:rPr>
                <w:rFonts w:ascii="Courier New" w:hAnsi="Courier New" w:cs="Courier New"/>
                <w:lang w:val="ru-RU"/>
              </w:rPr>
              <w:t>приложению</w:t>
            </w:r>
            <w:r w:rsidRPr="00F85B79">
              <w:rPr>
                <w:rFonts w:ascii="Courier New" w:hAnsi="Courier New" w:cs="Courier New"/>
                <w:spacing w:val="-2"/>
                <w:lang w:val="ru-RU"/>
              </w:rPr>
              <w:t xml:space="preserve"> </w:t>
            </w:r>
            <w:r w:rsidRPr="00F85B79">
              <w:rPr>
                <w:rFonts w:ascii="Courier New" w:hAnsi="Courier New" w:cs="Courier New"/>
                <w:lang w:val="ru-RU"/>
              </w:rPr>
              <w:t>№</w:t>
            </w:r>
            <w:r w:rsidRPr="00F85B79">
              <w:rPr>
                <w:rFonts w:ascii="Courier New" w:hAnsi="Courier New" w:cs="Courier New"/>
                <w:spacing w:val="-2"/>
                <w:lang w:val="ru-RU"/>
              </w:rPr>
              <w:t xml:space="preserve"> </w:t>
            </w:r>
            <w:r w:rsidRPr="00F85B79">
              <w:rPr>
                <w:rFonts w:ascii="Courier New" w:hAnsi="Courier New" w:cs="Courier New"/>
                <w:spacing w:val="-5"/>
                <w:lang w:val="ru-RU"/>
              </w:rPr>
              <w:t>2,</w:t>
            </w:r>
          </w:p>
          <w:p w:rsidR="00F85B79" w:rsidRPr="00F85B79" w:rsidRDefault="00F85B79" w:rsidP="001B3B36">
            <w:pPr>
              <w:pStyle w:val="a8"/>
              <w:rPr>
                <w:rFonts w:ascii="Courier New" w:hAnsi="Courier New" w:cs="Courier New"/>
                <w:lang w:val="ru-RU"/>
              </w:rPr>
            </w:pPr>
            <w:r w:rsidRPr="00F85B79">
              <w:rPr>
                <w:rFonts w:ascii="Courier New" w:hAnsi="Courier New" w:cs="Courier New"/>
                <w:lang w:val="ru-RU"/>
              </w:rPr>
              <w:t>№</w:t>
            </w:r>
            <w:r w:rsidRPr="00F85B79">
              <w:rPr>
                <w:rFonts w:ascii="Courier New" w:hAnsi="Courier New" w:cs="Courier New"/>
                <w:spacing w:val="-1"/>
                <w:lang w:val="ru-RU"/>
              </w:rPr>
              <w:t xml:space="preserve"> </w:t>
            </w:r>
            <w:r w:rsidRPr="00F85B79">
              <w:rPr>
                <w:rFonts w:ascii="Courier New" w:hAnsi="Courier New" w:cs="Courier New"/>
                <w:lang w:val="ru-RU"/>
              </w:rPr>
              <w:t>3, №</w:t>
            </w:r>
            <w:r w:rsidRPr="00F85B79">
              <w:rPr>
                <w:rFonts w:ascii="Courier New" w:hAnsi="Courier New" w:cs="Courier New"/>
                <w:spacing w:val="-1"/>
                <w:lang w:val="ru-RU"/>
              </w:rPr>
              <w:t xml:space="preserve"> </w:t>
            </w:r>
            <w:r w:rsidRPr="00F85B79">
              <w:rPr>
                <w:rFonts w:ascii="Courier New" w:hAnsi="Courier New" w:cs="Courier New"/>
                <w:lang w:val="ru-RU"/>
              </w:rPr>
              <w:t>4, №</w:t>
            </w:r>
            <w:r w:rsidRPr="00F85B79">
              <w:rPr>
                <w:rFonts w:ascii="Courier New" w:hAnsi="Courier New" w:cs="Courier New"/>
                <w:spacing w:val="-1"/>
                <w:lang w:val="ru-RU"/>
              </w:rPr>
              <w:t xml:space="preserve"> </w:t>
            </w:r>
            <w:r w:rsidRPr="00F85B79">
              <w:rPr>
                <w:rFonts w:ascii="Courier New" w:hAnsi="Courier New" w:cs="Courier New"/>
                <w:lang w:val="ru-RU"/>
              </w:rPr>
              <w:t>5,</w:t>
            </w:r>
            <w:r w:rsidRPr="00F85B79">
              <w:rPr>
                <w:rFonts w:ascii="Courier New" w:hAnsi="Courier New" w:cs="Courier New"/>
                <w:spacing w:val="2"/>
                <w:lang w:val="ru-RU"/>
              </w:rPr>
              <w:t xml:space="preserve"> </w:t>
            </w:r>
            <w:r w:rsidRPr="00F85B79">
              <w:rPr>
                <w:rFonts w:ascii="Courier New" w:hAnsi="Courier New" w:cs="Courier New"/>
                <w:lang w:val="ru-RU"/>
              </w:rPr>
              <w:t>№</w:t>
            </w:r>
          </w:p>
          <w:p w:rsidR="00F85B79" w:rsidRPr="00F85B79" w:rsidRDefault="00F85B79" w:rsidP="001B3B36">
            <w:pPr>
              <w:pStyle w:val="a8"/>
              <w:rPr>
                <w:rFonts w:ascii="Courier New" w:hAnsi="Courier New" w:cs="Courier New"/>
                <w:lang w:val="ru-RU"/>
              </w:rPr>
            </w:pPr>
            <w:r w:rsidRPr="00F85B79">
              <w:rPr>
                <w:rFonts w:ascii="Courier New" w:hAnsi="Courier New" w:cs="Courier New"/>
                <w:lang w:val="ru-RU"/>
              </w:rPr>
              <w:t>6 к</w:t>
            </w:r>
          </w:p>
          <w:p w:rsidR="00F85B79" w:rsidRPr="00F85B79" w:rsidRDefault="00F85B79" w:rsidP="001B3B36">
            <w:pPr>
              <w:pStyle w:val="a8"/>
              <w:rPr>
                <w:rFonts w:ascii="Courier New" w:hAnsi="Courier New" w:cs="Courier New"/>
                <w:lang w:val="ru-RU"/>
              </w:rPr>
            </w:pPr>
            <w:r w:rsidRPr="00F85B79">
              <w:rPr>
                <w:rFonts w:ascii="Courier New" w:hAnsi="Courier New" w:cs="Courier New"/>
                <w:spacing w:val="-2"/>
                <w:lang w:val="ru-RU"/>
              </w:rPr>
              <w:t>Административно</w:t>
            </w:r>
          </w:p>
          <w:p w:rsidR="00F85B79" w:rsidRPr="00F85B79" w:rsidRDefault="00F85B79" w:rsidP="001B3B36">
            <w:pPr>
              <w:pStyle w:val="a8"/>
              <w:rPr>
                <w:rFonts w:ascii="Courier New" w:hAnsi="Courier New" w:cs="Courier New"/>
                <w:lang w:val="ru-RU"/>
              </w:rPr>
            </w:pPr>
            <w:r w:rsidRPr="00F85B79">
              <w:rPr>
                <w:rFonts w:ascii="Courier New" w:hAnsi="Courier New" w:cs="Courier New"/>
                <w:lang w:val="ru-RU"/>
              </w:rPr>
              <w:t>му</w:t>
            </w:r>
            <w:r w:rsidRPr="00F85B79">
              <w:rPr>
                <w:rFonts w:ascii="Courier New" w:hAnsi="Courier New" w:cs="Courier New"/>
                <w:spacing w:val="-4"/>
                <w:lang w:val="ru-RU"/>
              </w:rPr>
              <w:t xml:space="preserve"> </w:t>
            </w:r>
            <w:r w:rsidRPr="00F85B79">
              <w:rPr>
                <w:rFonts w:ascii="Courier New" w:hAnsi="Courier New" w:cs="Courier New"/>
                <w:spacing w:val="-2"/>
                <w:lang w:val="ru-RU"/>
              </w:rPr>
              <w:t>регламенту</w:t>
            </w:r>
          </w:p>
        </w:tc>
        <w:tc>
          <w:tcPr>
            <w:tcW w:w="2410" w:type="dxa"/>
            <w:gridSpan w:val="3"/>
          </w:tcPr>
          <w:p w:rsidR="00F85B79" w:rsidRPr="00F85B79" w:rsidRDefault="00F85B79" w:rsidP="001B3B36">
            <w:pPr>
              <w:pStyle w:val="a8"/>
              <w:rPr>
                <w:rFonts w:ascii="Courier New" w:hAnsi="Courier New" w:cs="Courier New"/>
                <w:lang w:val="ru-RU"/>
              </w:rPr>
            </w:pPr>
            <w:r w:rsidRPr="00F85B79">
              <w:rPr>
                <w:rFonts w:ascii="Courier New" w:hAnsi="Courier New" w:cs="Courier New"/>
                <w:lang w:val="ru-RU"/>
              </w:rPr>
              <w:t>Формирование</w:t>
            </w:r>
            <w:r w:rsidRPr="00F85B79">
              <w:rPr>
                <w:rFonts w:ascii="Courier New" w:hAnsi="Courier New" w:cs="Courier New"/>
                <w:spacing w:val="-3"/>
                <w:lang w:val="ru-RU"/>
              </w:rPr>
              <w:t xml:space="preserve"> </w:t>
            </w:r>
            <w:r w:rsidRPr="00F85B79">
              <w:rPr>
                <w:rFonts w:ascii="Courier New" w:hAnsi="Courier New" w:cs="Courier New"/>
                <w:lang w:val="ru-RU"/>
              </w:rPr>
              <w:t>решения</w:t>
            </w:r>
            <w:r w:rsidRPr="00F85B79">
              <w:rPr>
                <w:rFonts w:ascii="Courier New" w:hAnsi="Courier New" w:cs="Courier New"/>
                <w:spacing w:val="-1"/>
                <w:lang w:val="ru-RU"/>
              </w:rPr>
              <w:t xml:space="preserve"> </w:t>
            </w:r>
            <w:r w:rsidRPr="00F85B79">
              <w:rPr>
                <w:rFonts w:ascii="Courier New" w:hAnsi="Courier New" w:cs="Courier New"/>
                <w:lang w:val="ru-RU"/>
              </w:rPr>
              <w:t>о</w:t>
            </w:r>
          </w:p>
          <w:p w:rsidR="00F85B79" w:rsidRPr="00F85B79" w:rsidRDefault="00F85B79" w:rsidP="001B3B36">
            <w:pPr>
              <w:pStyle w:val="a8"/>
              <w:rPr>
                <w:rFonts w:ascii="Courier New" w:hAnsi="Courier New" w:cs="Courier New"/>
                <w:lang w:val="ru-RU"/>
              </w:rPr>
            </w:pPr>
            <w:proofErr w:type="gramStart"/>
            <w:r w:rsidRPr="00F85B79">
              <w:rPr>
                <w:rFonts w:ascii="Courier New" w:hAnsi="Courier New" w:cs="Courier New"/>
                <w:spacing w:val="-2"/>
                <w:lang w:val="ru-RU"/>
              </w:rPr>
              <w:t>предоставлении</w:t>
            </w:r>
            <w:proofErr w:type="gramEnd"/>
          </w:p>
          <w:p w:rsidR="00F85B79" w:rsidRPr="00F85B79" w:rsidRDefault="00F85B79" w:rsidP="001B3B36">
            <w:pPr>
              <w:pStyle w:val="a8"/>
              <w:rPr>
                <w:rFonts w:ascii="Courier New" w:hAnsi="Courier New" w:cs="Courier New"/>
                <w:lang w:val="ru-RU"/>
              </w:rPr>
            </w:pPr>
            <w:r w:rsidRPr="00F85B79">
              <w:rPr>
                <w:rFonts w:ascii="Courier New" w:hAnsi="Courier New" w:cs="Courier New"/>
                <w:lang w:val="ru-RU"/>
              </w:rPr>
              <w:t>муниципальной услуги</w:t>
            </w:r>
            <w:r w:rsidRPr="00F85B79">
              <w:rPr>
                <w:rFonts w:ascii="Courier New" w:hAnsi="Courier New" w:cs="Courier New"/>
                <w:spacing w:val="-6"/>
                <w:lang w:val="ru-RU"/>
              </w:rPr>
              <w:t xml:space="preserve"> </w:t>
            </w:r>
            <w:r w:rsidRPr="00F85B79">
              <w:rPr>
                <w:rFonts w:ascii="Courier New" w:hAnsi="Courier New" w:cs="Courier New"/>
                <w:lang w:val="ru-RU"/>
              </w:rPr>
              <w:t>или</w:t>
            </w:r>
            <w:r w:rsidRPr="00F85B79">
              <w:rPr>
                <w:rFonts w:ascii="Courier New" w:hAnsi="Courier New" w:cs="Courier New"/>
                <w:spacing w:val="-5"/>
                <w:lang w:val="ru-RU"/>
              </w:rPr>
              <w:t xml:space="preserve"> </w:t>
            </w:r>
            <w:proofErr w:type="gramStart"/>
            <w:r w:rsidRPr="00F85B79">
              <w:rPr>
                <w:rFonts w:ascii="Courier New" w:hAnsi="Courier New" w:cs="Courier New"/>
                <w:spacing w:val="-5"/>
                <w:lang w:val="ru-RU"/>
              </w:rPr>
              <w:t>об</w:t>
            </w:r>
            <w:proofErr w:type="gramEnd"/>
          </w:p>
          <w:p w:rsidR="00F85B79" w:rsidRPr="00F85B79" w:rsidRDefault="00F85B79" w:rsidP="001B3B36">
            <w:pPr>
              <w:pStyle w:val="a8"/>
              <w:rPr>
                <w:rFonts w:ascii="Courier New" w:hAnsi="Courier New" w:cs="Courier New"/>
                <w:lang w:val="ru-RU"/>
              </w:rPr>
            </w:pPr>
            <w:proofErr w:type="gramStart"/>
            <w:r w:rsidRPr="00F85B79">
              <w:rPr>
                <w:rFonts w:ascii="Courier New" w:hAnsi="Courier New" w:cs="Courier New"/>
                <w:lang w:val="ru-RU"/>
              </w:rPr>
              <w:t>отказе</w:t>
            </w:r>
            <w:proofErr w:type="gramEnd"/>
            <w:r w:rsidRPr="00F85B79">
              <w:rPr>
                <w:rFonts w:ascii="Courier New" w:hAnsi="Courier New" w:cs="Courier New"/>
                <w:spacing w:val="-1"/>
                <w:lang w:val="ru-RU"/>
              </w:rPr>
              <w:t xml:space="preserve"> </w:t>
            </w:r>
            <w:r w:rsidRPr="00F85B79">
              <w:rPr>
                <w:rFonts w:ascii="Courier New" w:hAnsi="Courier New" w:cs="Courier New"/>
                <w:lang w:val="ru-RU"/>
              </w:rPr>
              <w:t>в</w:t>
            </w:r>
            <w:r w:rsidRPr="00F85B79">
              <w:rPr>
                <w:rFonts w:ascii="Courier New" w:hAnsi="Courier New" w:cs="Courier New"/>
                <w:spacing w:val="-1"/>
                <w:lang w:val="ru-RU"/>
              </w:rPr>
              <w:t xml:space="preserve"> </w:t>
            </w:r>
            <w:r w:rsidRPr="00F85B79">
              <w:rPr>
                <w:rFonts w:ascii="Courier New" w:hAnsi="Courier New" w:cs="Courier New"/>
                <w:spacing w:val="-2"/>
                <w:lang w:val="ru-RU"/>
              </w:rPr>
              <w:t>предоставлении</w:t>
            </w:r>
          </w:p>
          <w:p w:rsidR="00F85B79" w:rsidRPr="00F85B79" w:rsidRDefault="00F85B79" w:rsidP="001B3B36">
            <w:pPr>
              <w:pStyle w:val="a8"/>
              <w:rPr>
                <w:rFonts w:ascii="Courier New" w:hAnsi="Courier New" w:cs="Courier New"/>
                <w:lang w:val="ru-RU"/>
              </w:rPr>
            </w:pPr>
            <w:r w:rsidRPr="00F85B79">
              <w:rPr>
                <w:rFonts w:ascii="Courier New" w:hAnsi="Courier New" w:cs="Courier New"/>
                <w:lang w:val="ru-RU"/>
              </w:rPr>
              <w:t>муниципальной</w:t>
            </w:r>
            <w:r w:rsidRPr="00F85B79">
              <w:rPr>
                <w:rFonts w:ascii="Courier New" w:hAnsi="Courier New" w:cs="Courier New"/>
                <w:spacing w:val="-7"/>
                <w:lang w:val="ru-RU"/>
              </w:rPr>
              <w:t xml:space="preserve"> </w:t>
            </w:r>
            <w:r w:rsidRPr="00F85B79">
              <w:rPr>
                <w:rFonts w:ascii="Courier New" w:hAnsi="Courier New" w:cs="Courier New"/>
                <w:spacing w:val="-2"/>
                <w:lang w:val="ru-RU"/>
              </w:rPr>
              <w:t>услуги</w:t>
            </w:r>
          </w:p>
        </w:tc>
        <w:tc>
          <w:tcPr>
            <w:tcW w:w="1559" w:type="dxa"/>
            <w:gridSpan w:val="3"/>
          </w:tcPr>
          <w:p w:rsidR="00F85B79" w:rsidRPr="00F85B79" w:rsidRDefault="00F85B79" w:rsidP="001B3B36">
            <w:pPr>
              <w:pStyle w:val="a8"/>
              <w:rPr>
                <w:rFonts w:ascii="Courier New" w:hAnsi="Courier New" w:cs="Courier New"/>
                <w:lang w:val="ru-RU"/>
              </w:rPr>
            </w:pPr>
          </w:p>
        </w:tc>
        <w:tc>
          <w:tcPr>
            <w:tcW w:w="1418" w:type="dxa"/>
            <w:gridSpan w:val="3"/>
          </w:tcPr>
          <w:p w:rsidR="00F85B79" w:rsidRPr="00F85B79" w:rsidRDefault="00F85B79" w:rsidP="001B3B36">
            <w:pPr>
              <w:pStyle w:val="a8"/>
              <w:rPr>
                <w:rFonts w:ascii="Courier New" w:hAnsi="Courier New" w:cs="Courier New"/>
                <w:lang w:val="ru-RU"/>
              </w:rPr>
            </w:pPr>
            <w:r w:rsidRPr="00F85B79">
              <w:rPr>
                <w:rFonts w:ascii="Courier New" w:hAnsi="Courier New" w:cs="Courier New"/>
                <w:spacing w:val="-2"/>
                <w:lang w:val="ru-RU"/>
              </w:rPr>
              <w:t>ответствен</w:t>
            </w:r>
          </w:p>
          <w:p w:rsidR="00F85B79" w:rsidRPr="00F85B79" w:rsidRDefault="00F85B79" w:rsidP="001B3B36">
            <w:pPr>
              <w:pStyle w:val="a8"/>
              <w:rPr>
                <w:rFonts w:ascii="Courier New" w:hAnsi="Courier New" w:cs="Courier New"/>
                <w:lang w:val="ru-RU"/>
              </w:rPr>
            </w:pPr>
            <w:r w:rsidRPr="00F85B79">
              <w:rPr>
                <w:rFonts w:ascii="Courier New" w:hAnsi="Courier New" w:cs="Courier New"/>
                <w:lang w:val="ru-RU"/>
              </w:rPr>
              <w:t>ное</w:t>
            </w:r>
            <w:r w:rsidRPr="00F85B79">
              <w:rPr>
                <w:rFonts w:ascii="Courier New" w:hAnsi="Courier New" w:cs="Courier New"/>
                <w:spacing w:val="-1"/>
                <w:lang w:val="ru-RU"/>
              </w:rPr>
              <w:t xml:space="preserve"> </w:t>
            </w:r>
            <w:r w:rsidRPr="00F85B79">
              <w:rPr>
                <w:rFonts w:ascii="Courier New" w:hAnsi="Courier New" w:cs="Courier New"/>
                <w:spacing w:val="-5"/>
                <w:lang w:val="ru-RU"/>
              </w:rPr>
              <w:t>за</w:t>
            </w:r>
          </w:p>
          <w:p w:rsidR="00F85B79" w:rsidRPr="00F85B79" w:rsidRDefault="00F85B79" w:rsidP="001B3B36">
            <w:pPr>
              <w:pStyle w:val="a8"/>
              <w:rPr>
                <w:rFonts w:ascii="Courier New" w:hAnsi="Courier New" w:cs="Courier New"/>
                <w:lang w:val="ru-RU"/>
              </w:rPr>
            </w:pPr>
            <w:r w:rsidRPr="00F85B79">
              <w:rPr>
                <w:rFonts w:ascii="Courier New" w:hAnsi="Courier New" w:cs="Courier New"/>
                <w:spacing w:val="-2"/>
                <w:lang w:val="ru-RU"/>
              </w:rPr>
              <w:t>предостав</w:t>
            </w:r>
          </w:p>
          <w:p w:rsidR="00F85B79" w:rsidRPr="00F85B79" w:rsidRDefault="00F85B79" w:rsidP="001B3B36">
            <w:pPr>
              <w:pStyle w:val="a8"/>
              <w:rPr>
                <w:rFonts w:ascii="Courier New" w:hAnsi="Courier New" w:cs="Courier New"/>
                <w:lang w:val="ru-RU"/>
              </w:rPr>
            </w:pPr>
            <w:r w:rsidRPr="00F85B79">
              <w:rPr>
                <w:rFonts w:ascii="Courier New" w:hAnsi="Courier New" w:cs="Courier New"/>
                <w:spacing w:val="-4"/>
                <w:lang w:val="ru-RU"/>
              </w:rPr>
              <w:t>ление</w:t>
            </w:r>
          </w:p>
          <w:p w:rsidR="00F85B79" w:rsidRPr="00F85B79" w:rsidRDefault="00F85B79" w:rsidP="001B3B36">
            <w:pPr>
              <w:pStyle w:val="a8"/>
              <w:rPr>
                <w:rFonts w:ascii="Courier New" w:hAnsi="Courier New" w:cs="Courier New"/>
                <w:lang w:val="ru-RU"/>
              </w:rPr>
            </w:pPr>
            <w:r w:rsidRPr="00F85B79">
              <w:rPr>
                <w:rFonts w:ascii="Courier New" w:hAnsi="Courier New" w:cs="Courier New"/>
                <w:spacing w:val="-2"/>
                <w:lang w:val="ru-RU"/>
              </w:rPr>
              <w:t xml:space="preserve"> муниципа</w:t>
            </w:r>
          </w:p>
          <w:p w:rsidR="00F85B79" w:rsidRPr="00F85B79" w:rsidRDefault="00F85B79" w:rsidP="001B3B36">
            <w:pPr>
              <w:pStyle w:val="a8"/>
              <w:rPr>
                <w:rFonts w:ascii="Courier New" w:hAnsi="Courier New" w:cs="Courier New"/>
                <w:lang w:val="ru-RU"/>
              </w:rPr>
            </w:pPr>
            <w:r w:rsidRPr="00F85B79">
              <w:rPr>
                <w:rFonts w:ascii="Courier New" w:hAnsi="Courier New" w:cs="Courier New"/>
                <w:spacing w:val="-2"/>
                <w:lang w:val="ru-RU"/>
              </w:rPr>
              <w:t>льной</w:t>
            </w:r>
          </w:p>
          <w:p w:rsidR="00F85B79" w:rsidRPr="00F85B79" w:rsidRDefault="00F85B79" w:rsidP="001B3B36">
            <w:pPr>
              <w:pStyle w:val="a8"/>
              <w:rPr>
                <w:rFonts w:ascii="Courier New" w:hAnsi="Courier New" w:cs="Courier New"/>
                <w:lang w:val="ru-RU"/>
              </w:rPr>
            </w:pPr>
            <w:r w:rsidRPr="00F85B79">
              <w:rPr>
                <w:rFonts w:ascii="Courier New" w:hAnsi="Courier New" w:cs="Courier New"/>
                <w:spacing w:val="-2"/>
                <w:lang w:val="ru-RU"/>
              </w:rPr>
              <w:t>услуги;</w:t>
            </w:r>
          </w:p>
          <w:p w:rsidR="00F85B79" w:rsidRPr="00F85B79" w:rsidRDefault="00F85B79" w:rsidP="001B3B36">
            <w:pPr>
              <w:pStyle w:val="a8"/>
              <w:rPr>
                <w:rFonts w:ascii="Courier New" w:hAnsi="Courier New" w:cs="Courier New"/>
                <w:lang w:val="ru-RU"/>
              </w:rPr>
            </w:pPr>
            <w:r w:rsidRPr="00F85B79">
              <w:rPr>
                <w:rFonts w:ascii="Courier New" w:hAnsi="Courier New" w:cs="Courier New"/>
                <w:spacing w:val="-2"/>
                <w:lang w:val="ru-RU"/>
              </w:rPr>
              <w:t>Руководит</w:t>
            </w:r>
          </w:p>
          <w:p w:rsidR="00F85B79" w:rsidRPr="00F85B79" w:rsidRDefault="00F85B79" w:rsidP="001B3B36">
            <w:pPr>
              <w:pStyle w:val="a8"/>
              <w:rPr>
                <w:rFonts w:ascii="Courier New" w:hAnsi="Courier New" w:cs="Courier New"/>
                <w:lang w:val="ru-RU"/>
              </w:rPr>
            </w:pPr>
            <w:r w:rsidRPr="00F85B79">
              <w:rPr>
                <w:rFonts w:ascii="Courier New" w:hAnsi="Courier New" w:cs="Courier New"/>
                <w:spacing w:val="-5"/>
                <w:lang w:val="ru-RU"/>
              </w:rPr>
              <w:t>ель</w:t>
            </w:r>
          </w:p>
          <w:p w:rsidR="00F85B79" w:rsidRPr="00F85B79" w:rsidRDefault="00F85B79" w:rsidP="001B3B36">
            <w:pPr>
              <w:pStyle w:val="a8"/>
              <w:rPr>
                <w:rFonts w:ascii="Courier New" w:hAnsi="Courier New" w:cs="Courier New"/>
                <w:lang w:val="ru-RU"/>
              </w:rPr>
            </w:pPr>
            <w:r w:rsidRPr="00F85B79">
              <w:rPr>
                <w:rFonts w:ascii="Courier New" w:hAnsi="Courier New" w:cs="Courier New"/>
                <w:spacing w:val="-2"/>
                <w:lang w:val="ru-RU"/>
              </w:rPr>
              <w:t>Уполномо</w:t>
            </w:r>
          </w:p>
          <w:p w:rsidR="00F85B79" w:rsidRPr="00F85B79" w:rsidRDefault="00F85B79" w:rsidP="001B3B36">
            <w:pPr>
              <w:pStyle w:val="a8"/>
              <w:rPr>
                <w:rFonts w:ascii="Courier New" w:hAnsi="Courier New" w:cs="Courier New"/>
                <w:lang w:val="ru-RU"/>
              </w:rPr>
            </w:pPr>
            <w:r w:rsidRPr="00F85B79">
              <w:rPr>
                <w:rFonts w:ascii="Courier New" w:hAnsi="Courier New" w:cs="Courier New"/>
                <w:spacing w:val="-2"/>
                <w:lang w:val="ru-RU"/>
              </w:rPr>
              <w:t>ченного</w:t>
            </w:r>
          </w:p>
          <w:p w:rsidR="00F85B79" w:rsidRPr="00F85B79" w:rsidRDefault="00F85B79" w:rsidP="001B3B36">
            <w:pPr>
              <w:pStyle w:val="a8"/>
              <w:rPr>
                <w:rFonts w:ascii="Courier New" w:hAnsi="Courier New" w:cs="Courier New"/>
                <w:lang w:val="ru-RU"/>
              </w:rPr>
            </w:pPr>
            <w:r w:rsidRPr="00F85B79">
              <w:rPr>
                <w:rFonts w:ascii="Courier New" w:hAnsi="Courier New" w:cs="Courier New"/>
                <w:spacing w:val="-2"/>
                <w:lang w:val="ru-RU"/>
              </w:rPr>
              <w:t>органа</w:t>
            </w:r>
            <w:proofErr w:type="gramStart"/>
            <w:r w:rsidRPr="00F85B79">
              <w:rPr>
                <w:rFonts w:ascii="Courier New" w:hAnsi="Courier New" w:cs="Courier New"/>
                <w:spacing w:val="-2"/>
                <w:lang w:val="ru-RU"/>
              </w:rPr>
              <w:t>)и</w:t>
            </w:r>
            <w:proofErr w:type="gramEnd"/>
            <w:r w:rsidRPr="00F85B79">
              <w:rPr>
                <w:rFonts w:ascii="Courier New" w:hAnsi="Courier New" w:cs="Courier New"/>
                <w:spacing w:val="-2"/>
                <w:lang w:val="ru-RU"/>
              </w:rPr>
              <w:t>л</w:t>
            </w:r>
          </w:p>
          <w:p w:rsidR="00F85B79" w:rsidRPr="00F85B79" w:rsidRDefault="00F85B79" w:rsidP="001B3B36">
            <w:pPr>
              <w:pStyle w:val="a8"/>
              <w:rPr>
                <w:rFonts w:ascii="Courier New" w:hAnsi="Courier New" w:cs="Courier New"/>
                <w:lang w:val="ru-RU"/>
              </w:rPr>
            </w:pPr>
            <w:r w:rsidRPr="00F85B79">
              <w:rPr>
                <w:rFonts w:ascii="Courier New" w:hAnsi="Courier New" w:cs="Courier New"/>
                <w:lang w:val="ru-RU"/>
              </w:rPr>
              <w:t xml:space="preserve">и </w:t>
            </w:r>
            <w:r w:rsidRPr="00F85B79">
              <w:rPr>
                <w:rFonts w:ascii="Courier New" w:hAnsi="Courier New" w:cs="Courier New"/>
                <w:spacing w:val="-4"/>
                <w:lang w:val="ru-RU"/>
              </w:rPr>
              <w:t>иное</w:t>
            </w:r>
          </w:p>
          <w:p w:rsidR="00F85B79" w:rsidRPr="00F85B79" w:rsidRDefault="00F85B79" w:rsidP="001B3B36">
            <w:pPr>
              <w:pStyle w:val="a8"/>
              <w:rPr>
                <w:rFonts w:ascii="Courier New" w:hAnsi="Courier New" w:cs="Courier New"/>
                <w:lang w:val="ru-RU"/>
              </w:rPr>
            </w:pPr>
            <w:r w:rsidRPr="00F85B79">
              <w:rPr>
                <w:rFonts w:ascii="Courier New" w:hAnsi="Courier New" w:cs="Courier New"/>
                <w:spacing w:val="-2"/>
                <w:lang w:val="ru-RU"/>
              </w:rPr>
              <w:t>уполномо</w:t>
            </w:r>
          </w:p>
          <w:p w:rsidR="00F85B79" w:rsidRPr="00F85B79" w:rsidRDefault="00F85B79" w:rsidP="001B3B36">
            <w:pPr>
              <w:pStyle w:val="a8"/>
              <w:rPr>
                <w:rFonts w:ascii="Courier New" w:hAnsi="Courier New" w:cs="Courier New"/>
                <w:lang w:val="ru-RU"/>
              </w:rPr>
            </w:pPr>
            <w:r w:rsidRPr="00F85B79">
              <w:rPr>
                <w:rFonts w:ascii="Courier New" w:hAnsi="Courier New" w:cs="Courier New"/>
                <w:lang w:val="ru-RU"/>
              </w:rPr>
              <w:t>ченное</w:t>
            </w:r>
            <w:r w:rsidRPr="00F85B79">
              <w:rPr>
                <w:rFonts w:ascii="Courier New" w:hAnsi="Courier New" w:cs="Courier New"/>
                <w:spacing w:val="-3"/>
                <w:lang w:val="ru-RU"/>
              </w:rPr>
              <w:t xml:space="preserve"> </w:t>
            </w:r>
            <w:r w:rsidRPr="00F85B79">
              <w:rPr>
                <w:rFonts w:ascii="Courier New" w:hAnsi="Courier New" w:cs="Courier New"/>
                <w:spacing w:val="-5"/>
                <w:lang w:val="ru-RU"/>
              </w:rPr>
              <w:t>им</w:t>
            </w:r>
          </w:p>
          <w:p w:rsidR="00F85B79" w:rsidRPr="00330697" w:rsidRDefault="00F85B79" w:rsidP="001B3B36">
            <w:pPr>
              <w:pStyle w:val="a8"/>
              <w:rPr>
                <w:rFonts w:ascii="Courier New" w:hAnsi="Courier New" w:cs="Courier New"/>
              </w:rPr>
            </w:pPr>
            <w:r w:rsidRPr="00330697">
              <w:rPr>
                <w:rFonts w:ascii="Courier New" w:hAnsi="Courier New" w:cs="Courier New"/>
                <w:spacing w:val="-4"/>
              </w:rPr>
              <w:t>лицо</w:t>
            </w:r>
          </w:p>
        </w:tc>
        <w:tc>
          <w:tcPr>
            <w:tcW w:w="1701" w:type="dxa"/>
            <w:gridSpan w:val="4"/>
          </w:tcPr>
          <w:p w:rsidR="00F85B79" w:rsidRPr="00330697" w:rsidRDefault="00F85B79" w:rsidP="001B3B36">
            <w:pPr>
              <w:pStyle w:val="a8"/>
              <w:rPr>
                <w:rFonts w:ascii="Courier New" w:hAnsi="Courier New" w:cs="Courier New"/>
              </w:rPr>
            </w:pPr>
          </w:p>
        </w:tc>
        <w:tc>
          <w:tcPr>
            <w:tcW w:w="1842" w:type="dxa"/>
            <w:gridSpan w:val="4"/>
          </w:tcPr>
          <w:p w:rsidR="00F85B79" w:rsidRPr="00330697" w:rsidRDefault="00F85B79" w:rsidP="001B3B36">
            <w:pPr>
              <w:pStyle w:val="a8"/>
              <w:rPr>
                <w:rFonts w:ascii="Courier New" w:hAnsi="Courier New" w:cs="Courier New"/>
              </w:rPr>
            </w:pPr>
          </w:p>
        </w:tc>
        <w:tc>
          <w:tcPr>
            <w:tcW w:w="2977" w:type="dxa"/>
            <w:gridSpan w:val="4"/>
          </w:tcPr>
          <w:p w:rsidR="00F85B79" w:rsidRPr="00F85B79" w:rsidRDefault="00F85B79" w:rsidP="001B3B36">
            <w:pPr>
              <w:pStyle w:val="a8"/>
              <w:rPr>
                <w:rFonts w:ascii="Courier New" w:hAnsi="Courier New" w:cs="Courier New"/>
                <w:lang w:val="ru-RU"/>
              </w:rPr>
            </w:pPr>
            <w:r w:rsidRPr="00F85B79">
              <w:rPr>
                <w:rFonts w:ascii="Courier New" w:hAnsi="Courier New" w:cs="Courier New"/>
                <w:lang w:val="ru-RU"/>
              </w:rPr>
              <w:t>приведенной</w:t>
            </w:r>
            <w:r w:rsidRPr="00F85B79">
              <w:rPr>
                <w:rFonts w:ascii="Courier New" w:hAnsi="Courier New" w:cs="Courier New"/>
                <w:spacing w:val="-7"/>
                <w:lang w:val="ru-RU"/>
              </w:rPr>
              <w:t xml:space="preserve"> </w:t>
            </w:r>
            <w:r w:rsidRPr="00F85B79">
              <w:rPr>
                <w:rFonts w:ascii="Courier New" w:hAnsi="Courier New" w:cs="Courier New"/>
                <w:lang w:val="ru-RU"/>
              </w:rPr>
              <w:t>в</w:t>
            </w:r>
          </w:p>
          <w:p w:rsidR="00F85B79" w:rsidRPr="00F85B79" w:rsidRDefault="00F85B79" w:rsidP="001B3B36">
            <w:pPr>
              <w:pStyle w:val="a8"/>
              <w:rPr>
                <w:rFonts w:ascii="Courier New" w:hAnsi="Courier New" w:cs="Courier New"/>
                <w:lang w:val="ru-RU"/>
              </w:rPr>
            </w:pPr>
            <w:proofErr w:type="gramStart"/>
            <w:r w:rsidRPr="00F85B79">
              <w:rPr>
                <w:rFonts w:ascii="Courier New" w:hAnsi="Courier New" w:cs="Courier New"/>
                <w:lang w:val="ru-RU"/>
              </w:rPr>
              <w:t>приложении</w:t>
            </w:r>
            <w:proofErr w:type="gramEnd"/>
            <w:r w:rsidRPr="00F85B79">
              <w:rPr>
                <w:rFonts w:ascii="Courier New" w:hAnsi="Courier New" w:cs="Courier New"/>
                <w:spacing w:val="-1"/>
                <w:lang w:val="ru-RU"/>
              </w:rPr>
              <w:t xml:space="preserve"> </w:t>
            </w:r>
            <w:r w:rsidRPr="00F85B79">
              <w:rPr>
                <w:rFonts w:ascii="Courier New" w:hAnsi="Courier New" w:cs="Courier New"/>
                <w:lang w:val="ru-RU"/>
              </w:rPr>
              <w:t>№</w:t>
            </w:r>
            <w:r w:rsidRPr="00F85B79">
              <w:rPr>
                <w:rFonts w:ascii="Courier New" w:hAnsi="Courier New" w:cs="Courier New"/>
                <w:spacing w:val="-2"/>
                <w:lang w:val="ru-RU"/>
              </w:rPr>
              <w:t xml:space="preserve"> </w:t>
            </w:r>
            <w:r w:rsidRPr="00F85B79">
              <w:rPr>
                <w:rFonts w:ascii="Courier New" w:hAnsi="Courier New" w:cs="Courier New"/>
                <w:lang w:val="ru-RU"/>
              </w:rPr>
              <w:t>2,</w:t>
            </w:r>
            <w:r w:rsidRPr="00F85B79">
              <w:rPr>
                <w:rFonts w:ascii="Courier New" w:hAnsi="Courier New" w:cs="Courier New"/>
                <w:spacing w:val="-1"/>
                <w:lang w:val="ru-RU"/>
              </w:rPr>
              <w:t xml:space="preserve"> </w:t>
            </w:r>
            <w:r w:rsidRPr="00F85B79">
              <w:rPr>
                <w:rFonts w:ascii="Courier New" w:hAnsi="Courier New" w:cs="Courier New"/>
                <w:lang w:val="ru-RU"/>
              </w:rPr>
              <w:t>№</w:t>
            </w:r>
          </w:p>
          <w:p w:rsidR="00F85B79" w:rsidRPr="00F85B79" w:rsidRDefault="00F85B79" w:rsidP="001B3B36">
            <w:pPr>
              <w:pStyle w:val="a8"/>
              <w:rPr>
                <w:rFonts w:ascii="Courier New" w:hAnsi="Courier New" w:cs="Courier New"/>
                <w:lang w:val="ru-RU"/>
              </w:rPr>
            </w:pPr>
            <w:r w:rsidRPr="00F85B79">
              <w:rPr>
                <w:rFonts w:ascii="Courier New" w:hAnsi="Courier New" w:cs="Courier New"/>
                <w:lang w:val="ru-RU"/>
              </w:rPr>
              <w:t>3, №</w:t>
            </w:r>
            <w:r w:rsidRPr="00F85B79">
              <w:rPr>
                <w:rFonts w:ascii="Courier New" w:hAnsi="Courier New" w:cs="Courier New"/>
                <w:spacing w:val="-1"/>
                <w:lang w:val="ru-RU"/>
              </w:rPr>
              <w:t xml:space="preserve"> </w:t>
            </w:r>
            <w:r w:rsidRPr="00F85B79">
              <w:rPr>
                <w:rFonts w:ascii="Courier New" w:hAnsi="Courier New" w:cs="Courier New"/>
                <w:lang w:val="ru-RU"/>
              </w:rPr>
              <w:t>4, №</w:t>
            </w:r>
            <w:r w:rsidRPr="00F85B79">
              <w:rPr>
                <w:rFonts w:ascii="Courier New" w:hAnsi="Courier New" w:cs="Courier New"/>
                <w:spacing w:val="-1"/>
                <w:lang w:val="ru-RU"/>
              </w:rPr>
              <w:t xml:space="preserve"> </w:t>
            </w:r>
            <w:r w:rsidRPr="00F85B79">
              <w:rPr>
                <w:rFonts w:ascii="Courier New" w:hAnsi="Courier New" w:cs="Courier New"/>
                <w:lang w:val="ru-RU"/>
              </w:rPr>
              <w:t>5, №</w:t>
            </w:r>
            <w:r w:rsidRPr="00F85B79">
              <w:rPr>
                <w:rFonts w:ascii="Courier New" w:hAnsi="Courier New" w:cs="Courier New"/>
                <w:spacing w:val="-1"/>
                <w:lang w:val="ru-RU"/>
              </w:rPr>
              <w:t xml:space="preserve"> </w:t>
            </w:r>
            <w:r w:rsidRPr="00F85B79">
              <w:rPr>
                <w:rFonts w:ascii="Courier New" w:hAnsi="Courier New" w:cs="Courier New"/>
                <w:lang w:val="ru-RU"/>
              </w:rPr>
              <w:t>6 к</w:t>
            </w:r>
          </w:p>
          <w:p w:rsidR="00F85B79" w:rsidRPr="00F85B79" w:rsidRDefault="00F85B79" w:rsidP="001B3B36">
            <w:pPr>
              <w:pStyle w:val="a8"/>
              <w:rPr>
                <w:rFonts w:ascii="Courier New" w:hAnsi="Courier New" w:cs="Courier New"/>
                <w:lang w:val="ru-RU"/>
              </w:rPr>
            </w:pPr>
            <w:r w:rsidRPr="00F85B79">
              <w:rPr>
                <w:rFonts w:ascii="Courier New" w:hAnsi="Courier New" w:cs="Courier New"/>
                <w:spacing w:val="-2"/>
                <w:lang w:val="ru-RU"/>
              </w:rPr>
              <w:t>Административному</w:t>
            </w:r>
          </w:p>
          <w:p w:rsidR="00F85B79" w:rsidRPr="00F85B79" w:rsidRDefault="00F85B79" w:rsidP="001B3B36">
            <w:pPr>
              <w:pStyle w:val="a8"/>
              <w:rPr>
                <w:rFonts w:ascii="Courier New" w:hAnsi="Courier New" w:cs="Courier New"/>
                <w:lang w:val="ru-RU"/>
              </w:rPr>
            </w:pPr>
            <w:r w:rsidRPr="00F85B79">
              <w:rPr>
                <w:rFonts w:ascii="Courier New" w:hAnsi="Courier New" w:cs="Courier New"/>
                <w:spacing w:val="-2"/>
                <w:lang w:val="ru-RU"/>
              </w:rPr>
              <w:t>регламенту,</w:t>
            </w:r>
          </w:p>
          <w:p w:rsidR="00F85B79" w:rsidRPr="00F85B79" w:rsidRDefault="00F85B79" w:rsidP="001B3B36">
            <w:pPr>
              <w:pStyle w:val="a8"/>
              <w:rPr>
                <w:rFonts w:ascii="Courier New" w:hAnsi="Courier New" w:cs="Courier New"/>
                <w:lang w:val="ru-RU"/>
              </w:rPr>
            </w:pPr>
            <w:r w:rsidRPr="00F85B79">
              <w:rPr>
                <w:rFonts w:ascii="Courier New" w:hAnsi="Courier New" w:cs="Courier New"/>
                <w:spacing w:val="-2"/>
                <w:lang w:val="ru-RU"/>
              </w:rPr>
              <w:t>подписанный</w:t>
            </w:r>
          </w:p>
          <w:p w:rsidR="00F85B79" w:rsidRPr="00F85B79" w:rsidRDefault="00F85B79" w:rsidP="001B3B36">
            <w:pPr>
              <w:pStyle w:val="a8"/>
              <w:rPr>
                <w:rFonts w:ascii="Courier New" w:hAnsi="Courier New" w:cs="Courier New"/>
                <w:lang w:val="ru-RU"/>
              </w:rPr>
            </w:pPr>
            <w:r w:rsidRPr="00F85B79">
              <w:rPr>
                <w:rFonts w:ascii="Courier New" w:hAnsi="Courier New" w:cs="Courier New"/>
                <w:spacing w:val="-2"/>
                <w:lang w:val="ru-RU"/>
              </w:rPr>
              <w:t>усиленной</w:t>
            </w:r>
          </w:p>
          <w:p w:rsidR="00F85B79" w:rsidRPr="00F85B79" w:rsidRDefault="00F85B79" w:rsidP="001B3B36">
            <w:pPr>
              <w:pStyle w:val="a8"/>
              <w:rPr>
                <w:rFonts w:ascii="Courier New" w:hAnsi="Courier New" w:cs="Courier New"/>
                <w:lang w:val="ru-RU"/>
              </w:rPr>
            </w:pPr>
            <w:r w:rsidRPr="00F85B79">
              <w:rPr>
                <w:rFonts w:ascii="Courier New" w:hAnsi="Courier New" w:cs="Courier New"/>
                <w:spacing w:val="-2"/>
                <w:lang w:val="ru-RU"/>
              </w:rPr>
              <w:t>квалифицированной</w:t>
            </w:r>
          </w:p>
          <w:p w:rsidR="00F85B79" w:rsidRPr="00F85B79" w:rsidRDefault="00F85B79" w:rsidP="001B3B36">
            <w:pPr>
              <w:pStyle w:val="a8"/>
              <w:rPr>
                <w:rFonts w:ascii="Courier New" w:hAnsi="Courier New" w:cs="Courier New"/>
                <w:lang w:val="ru-RU"/>
              </w:rPr>
            </w:pPr>
            <w:r w:rsidRPr="00F85B79">
              <w:rPr>
                <w:rFonts w:ascii="Courier New" w:hAnsi="Courier New" w:cs="Courier New"/>
                <w:spacing w:val="-2"/>
                <w:lang w:val="ru-RU"/>
              </w:rPr>
              <w:t>подписью</w:t>
            </w:r>
          </w:p>
          <w:p w:rsidR="00F85B79" w:rsidRPr="00F85B79" w:rsidRDefault="00F85B79" w:rsidP="001B3B36">
            <w:pPr>
              <w:pStyle w:val="a8"/>
              <w:rPr>
                <w:rFonts w:ascii="Courier New" w:hAnsi="Courier New" w:cs="Courier New"/>
                <w:lang w:val="ru-RU"/>
              </w:rPr>
            </w:pPr>
            <w:r w:rsidRPr="00F85B79">
              <w:rPr>
                <w:rFonts w:ascii="Courier New" w:hAnsi="Courier New" w:cs="Courier New"/>
                <w:spacing w:val="-2"/>
                <w:lang w:val="ru-RU"/>
              </w:rPr>
              <w:t>руководителем</w:t>
            </w:r>
          </w:p>
          <w:p w:rsidR="00F85B79" w:rsidRPr="00F85B79" w:rsidRDefault="00F85B79" w:rsidP="001B3B36">
            <w:pPr>
              <w:pStyle w:val="a8"/>
              <w:rPr>
                <w:rFonts w:ascii="Courier New" w:hAnsi="Courier New" w:cs="Courier New"/>
                <w:lang w:val="ru-RU"/>
              </w:rPr>
            </w:pPr>
            <w:r w:rsidRPr="00F85B79">
              <w:rPr>
                <w:rFonts w:ascii="Courier New" w:hAnsi="Courier New" w:cs="Courier New"/>
                <w:spacing w:val="-2"/>
                <w:lang w:val="ru-RU"/>
              </w:rPr>
              <w:t>Уполномоченного</w:t>
            </w:r>
          </w:p>
          <w:p w:rsidR="00F85B79" w:rsidRPr="00F85B79" w:rsidRDefault="00F85B79" w:rsidP="001B3B36">
            <w:pPr>
              <w:pStyle w:val="a8"/>
              <w:rPr>
                <w:rFonts w:ascii="Courier New" w:hAnsi="Courier New" w:cs="Courier New"/>
                <w:lang w:val="ru-RU"/>
              </w:rPr>
            </w:pPr>
            <w:r w:rsidRPr="00F85B79">
              <w:rPr>
                <w:rFonts w:ascii="Courier New" w:hAnsi="Courier New" w:cs="Courier New"/>
                <w:lang w:val="ru-RU"/>
              </w:rPr>
              <w:t>органа</w:t>
            </w:r>
            <w:r w:rsidRPr="00F85B79">
              <w:rPr>
                <w:rFonts w:ascii="Courier New" w:hAnsi="Courier New" w:cs="Courier New"/>
                <w:spacing w:val="-2"/>
                <w:lang w:val="ru-RU"/>
              </w:rPr>
              <w:t xml:space="preserve"> </w:t>
            </w:r>
            <w:r w:rsidRPr="00F85B79">
              <w:rPr>
                <w:rFonts w:ascii="Courier New" w:hAnsi="Courier New" w:cs="Courier New"/>
                <w:lang w:val="ru-RU"/>
              </w:rPr>
              <w:t xml:space="preserve">или </w:t>
            </w:r>
            <w:r w:rsidRPr="00F85B79">
              <w:rPr>
                <w:rFonts w:ascii="Courier New" w:hAnsi="Courier New" w:cs="Courier New"/>
                <w:spacing w:val="-2"/>
                <w:lang w:val="ru-RU"/>
              </w:rPr>
              <w:t>иного</w:t>
            </w:r>
          </w:p>
          <w:p w:rsidR="00F85B79" w:rsidRPr="00F85B79" w:rsidRDefault="00F85B79" w:rsidP="001B3B36">
            <w:pPr>
              <w:pStyle w:val="a8"/>
              <w:rPr>
                <w:rFonts w:ascii="Courier New" w:hAnsi="Courier New" w:cs="Courier New"/>
                <w:lang w:val="ru-RU"/>
              </w:rPr>
            </w:pPr>
            <w:r w:rsidRPr="00F85B79">
              <w:rPr>
                <w:rFonts w:ascii="Courier New" w:hAnsi="Courier New" w:cs="Courier New"/>
                <w:lang w:val="ru-RU"/>
              </w:rPr>
              <w:t>уполномоченного</w:t>
            </w:r>
            <w:r w:rsidRPr="00F85B79">
              <w:rPr>
                <w:rFonts w:ascii="Courier New" w:hAnsi="Courier New" w:cs="Courier New"/>
                <w:spacing w:val="-6"/>
                <w:lang w:val="ru-RU"/>
              </w:rPr>
              <w:t xml:space="preserve"> </w:t>
            </w:r>
            <w:r w:rsidRPr="00F85B79">
              <w:rPr>
                <w:rFonts w:ascii="Courier New" w:hAnsi="Courier New" w:cs="Courier New"/>
                <w:spacing w:val="-5"/>
                <w:lang w:val="ru-RU"/>
              </w:rPr>
              <w:t>им</w:t>
            </w:r>
          </w:p>
          <w:p w:rsidR="00F85B79" w:rsidRPr="00F85B79" w:rsidRDefault="00F85B79" w:rsidP="001B3B36">
            <w:pPr>
              <w:pStyle w:val="a8"/>
              <w:rPr>
                <w:rFonts w:ascii="Courier New" w:hAnsi="Courier New" w:cs="Courier New"/>
                <w:lang w:val="ru-RU"/>
              </w:rPr>
            </w:pPr>
            <w:r w:rsidRPr="00F85B79">
              <w:rPr>
                <w:rFonts w:ascii="Courier New" w:hAnsi="Courier New" w:cs="Courier New"/>
                <w:spacing w:val="-4"/>
                <w:lang w:val="ru-RU"/>
              </w:rPr>
              <w:t>лица</w:t>
            </w:r>
          </w:p>
        </w:tc>
      </w:tr>
      <w:tr w:rsidR="00F85B79" w:rsidRPr="00330697" w:rsidTr="001B3B36">
        <w:tblPrEx>
          <w:jc w:val="left"/>
          <w:tblLook w:val="04A0"/>
        </w:tblPrEx>
        <w:trPr>
          <w:gridAfter w:val="1"/>
          <w:wAfter w:w="439" w:type="dxa"/>
          <w:trHeight w:val="419"/>
        </w:trPr>
        <w:tc>
          <w:tcPr>
            <w:tcW w:w="14033" w:type="dxa"/>
            <w:gridSpan w:val="23"/>
          </w:tcPr>
          <w:p w:rsidR="00F85B79" w:rsidRPr="00330697" w:rsidRDefault="00F85B79" w:rsidP="001B3B36">
            <w:pPr>
              <w:pStyle w:val="a8"/>
              <w:jc w:val="center"/>
              <w:rPr>
                <w:rFonts w:ascii="Courier New" w:hAnsi="Courier New" w:cs="Courier New"/>
              </w:rPr>
            </w:pPr>
            <w:r w:rsidRPr="00330697">
              <w:rPr>
                <w:rFonts w:ascii="Courier New" w:hAnsi="Courier New" w:cs="Courier New"/>
              </w:rPr>
              <w:t xml:space="preserve">5.Выдача </w:t>
            </w:r>
            <w:r w:rsidRPr="00330697">
              <w:rPr>
                <w:rFonts w:ascii="Courier New" w:hAnsi="Courier New" w:cs="Courier New"/>
                <w:spacing w:val="-2"/>
              </w:rPr>
              <w:t>результата</w:t>
            </w:r>
          </w:p>
        </w:tc>
      </w:tr>
      <w:tr w:rsidR="00F85B79" w:rsidRPr="00330697" w:rsidTr="001B3B36">
        <w:tblPrEx>
          <w:jc w:val="left"/>
          <w:tblLook w:val="04A0"/>
        </w:tblPrEx>
        <w:trPr>
          <w:gridAfter w:val="1"/>
          <w:wAfter w:w="439" w:type="dxa"/>
          <w:trHeight w:val="4769"/>
        </w:trPr>
        <w:tc>
          <w:tcPr>
            <w:tcW w:w="2310" w:type="dxa"/>
            <w:gridSpan w:val="3"/>
          </w:tcPr>
          <w:p w:rsidR="00F85B79" w:rsidRPr="00F85B79" w:rsidRDefault="00F85B79" w:rsidP="001B3B36">
            <w:pPr>
              <w:pStyle w:val="a8"/>
              <w:rPr>
                <w:rFonts w:ascii="Courier New" w:hAnsi="Courier New" w:cs="Courier New"/>
                <w:lang w:val="ru-RU"/>
              </w:rPr>
            </w:pPr>
            <w:r w:rsidRPr="00F85B79">
              <w:rPr>
                <w:rFonts w:ascii="Courier New" w:hAnsi="Courier New" w:cs="Courier New"/>
                <w:lang w:val="ru-RU"/>
              </w:rPr>
              <w:lastRenderedPageBreak/>
              <w:t>формирование</w:t>
            </w:r>
            <w:r w:rsidRPr="00F85B79">
              <w:rPr>
                <w:rFonts w:ascii="Courier New" w:hAnsi="Courier New" w:cs="Courier New"/>
                <w:spacing w:val="-9"/>
                <w:lang w:val="ru-RU"/>
              </w:rPr>
              <w:t xml:space="preserve"> </w:t>
            </w:r>
            <w:r w:rsidRPr="00F85B79">
              <w:rPr>
                <w:rFonts w:ascii="Courier New" w:hAnsi="Courier New" w:cs="Courier New"/>
                <w:lang w:val="ru-RU"/>
              </w:rPr>
              <w:t>и</w:t>
            </w:r>
          </w:p>
          <w:p w:rsidR="00F85B79" w:rsidRPr="00F85B79" w:rsidRDefault="00F85B79" w:rsidP="001B3B36">
            <w:pPr>
              <w:pStyle w:val="a8"/>
              <w:rPr>
                <w:rFonts w:ascii="Courier New" w:hAnsi="Courier New" w:cs="Courier New"/>
                <w:lang w:val="ru-RU"/>
              </w:rPr>
            </w:pPr>
            <w:r w:rsidRPr="00F85B79">
              <w:rPr>
                <w:rFonts w:ascii="Courier New" w:hAnsi="Courier New" w:cs="Courier New"/>
                <w:spacing w:val="-2"/>
                <w:lang w:val="ru-RU"/>
              </w:rPr>
              <w:t>регистрация</w:t>
            </w:r>
          </w:p>
          <w:p w:rsidR="00F85B79" w:rsidRPr="00F85B79" w:rsidRDefault="00F85B79" w:rsidP="001B3B36">
            <w:pPr>
              <w:pStyle w:val="a8"/>
              <w:rPr>
                <w:rFonts w:ascii="Courier New" w:hAnsi="Courier New" w:cs="Courier New"/>
                <w:lang w:val="ru-RU"/>
              </w:rPr>
            </w:pPr>
            <w:r w:rsidRPr="00F85B79">
              <w:rPr>
                <w:rFonts w:ascii="Courier New" w:hAnsi="Courier New" w:cs="Courier New"/>
                <w:spacing w:val="-2"/>
                <w:lang w:val="ru-RU"/>
              </w:rPr>
              <w:t>результата</w:t>
            </w:r>
          </w:p>
          <w:p w:rsidR="00F85B79" w:rsidRPr="00F85B79" w:rsidRDefault="00F85B79" w:rsidP="001B3B36">
            <w:pPr>
              <w:pStyle w:val="a8"/>
              <w:rPr>
                <w:rFonts w:ascii="Courier New" w:hAnsi="Courier New" w:cs="Courier New"/>
                <w:lang w:val="ru-RU"/>
              </w:rPr>
            </w:pPr>
            <w:r w:rsidRPr="00F85B79">
              <w:rPr>
                <w:rFonts w:ascii="Courier New" w:hAnsi="Courier New" w:cs="Courier New"/>
                <w:spacing w:val="-2"/>
                <w:lang w:val="ru-RU"/>
              </w:rPr>
              <w:t xml:space="preserve"> муниципальной)</w:t>
            </w:r>
            <w:r w:rsidRPr="00F85B79">
              <w:rPr>
                <w:rFonts w:ascii="Courier New" w:hAnsi="Courier New" w:cs="Courier New"/>
                <w:lang w:val="ru-RU"/>
              </w:rPr>
              <w:t xml:space="preserve"> услуги,</w:t>
            </w:r>
            <w:r w:rsidRPr="00F85B79">
              <w:rPr>
                <w:rFonts w:ascii="Courier New" w:hAnsi="Courier New" w:cs="Courier New"/>
                <w:spacing w:val="-2"/>
                <w:lang w:val="ru-RU"/>
              </w:rPr>
              <w:t xml:space="preserve"> </w:t>
            </w:r>
            <w:proofErr w:type="gramStart"/>
            <w:r w:rsidRPr="00F85B79">
              <w:rPr>
                <w:rFonts w:ascii="Courier New" w:hAnsi="Courier New" w:cs="Courier New"/>
                <w:spacing w:val="-2"/>
                <w:lang w:val="ru-RU"/>
              </w:rPr>
              <w:t>указанного</w:t>
            </w:r>
            <w:proofErr w:type="gramEnd"/>
          </w:p>
          <w:p w:rsidR="00F85B79" w:rsidRPr="00F85B79" w:rsidRDefault="00F85B79" w:rsidP="001B3B36">
            <w:pPr>
              <w:pStyle w:val="a8"/>
              <w:rPr>
                <w:rFonts w:ascii="Courier New" w:hAnsi="Courier New" w:cs="Courier New"/>
                <w:lang w:val="ru-RU"/>
              </w:rPr>
            </w:pPr>
            <w:r w:rsidRPr="00F85B79">
              <w:rPr>
                <w:rFonts w:ascii="Courier New" w:hAnsi="Courier New" w:cs="Courier New"/>
                <w:lang w:val="ru-RU"/>
              </w:rPr>
              <w:t>в</w:t>
            </w:r>
            <w:r w:rsidRPr="00F85B79">
              <w:rPr>
                <w:rFonts w:ascii="Courier New" w:hAnsi="Courier New" w:cs="Courier New"/>
                <w:spacing w:val="-4"/>
                <w:lang w:val="ru-RU"/>
              </w:rPr>
              <w:t xml:space="preserve"> </w:t>
            </w:r>
            <w:r w:rsidRPr="00F85B79">
              <w:rPr>
                <w:rFonts w:ascii="Courier New" w:hAnsi="Courier New" w:cs="Courier New"/>
                <w:lang w:val="ru-RU"/>
              </w:rPr>
              <w:t>пункте</w:t>
            </w:r>
            <w:r w:rsidRPr="00F85B79">
              <w:rPr>
                <w:rFonts w:ascii="Courier New" w:hAnsi="Courier New" w:cs="Courier New"/>
                <w:spacing w:val="-3"/>
                <w:lang w:val="ru-RU"/>
              </w:rPr>
              <w:t xml:space="preserve"> </w:t>
            </w:r>
            <w:r w:rsidRPr="00F85B79">
              <w:rPr>
                <w:rFonts w:ascii="Courier New" w:hAnsi="Courier New" w:cs="Courier New"/>
                <w:spacing w:val="-5"/>
                <w:lang w:val="ru-RU"/>
              </w:rPr>
              <w:t>2.5</w:t>
            </w:r>
          </w:p>
          <w:p w:rsidR="00F85B79" w:rsidRPr="00F85B79" w:rsidRDefault="00F85B79" w:rsidP="001B3B36">
            <w:pPr>
              <w:pStyle w:val="a8"/>
              <w:rPr>
                <w:rFonts w:ascii="Courier New" w:hAnsi="Courier New" w:cs="Courier New"/>
                <w:lang w:val="ru-RU"/>
              </w:rPr>
            </w:pPr>
            <w:r w:rsidRPr="00F85B79">
              <w:rPr>
                <w:rFonts w:ascii="Courier New" w:hAnsi="Courier New" w:cs="Courier New"/>
                <w:spacing w:val="-2"/>
                <w:lang w:val="ru-RU"/>
              </w:rPr>
              <w:t>Административног</w:t>
            </w:r>
          </w:p>
          <w:p w:rsidR="00F85B79" w:rsidRPr="00F85B79" w:rsidRDefault="00F85B79" w:rsidP="001B3B36">
            <w:pPr>
              <w:pStyle w:val="a8"/>
              <w:rPr>
                <w:rFonts w:ascii="Courier New" w:hAnsi="Courier New" w:cs="Courier New"/>
                <w:lang w:val="ru-RU"/>
              </w:rPr>
            </w:pPr>
            <w:proofErr w:type="gramStart"/>
            <w:r w:rsidRPr="00F85B79">
              <w:rPr>
                <w:rFonts w:ascii="Courier New" w:hAnsi="Courier New" w:cs="Courier New"/>
                <w:lang w:val="ru-RU"/>
              </w:rPr>
              <w:t>о</w:t>
            </w:r>
            <w:proofErr w:type="gramEnd"/>
            <w:r w:rsidRPr="00F85B79">
              <w:rPr>
                <w:rFonts w:ascii="Courier New" w:hAnsi="Courier New" w:cs="Courier New"/>
                <w:spacing w:val="-4"/>
                <w:lang w:val="ru-RU"/>
              </w:rPr>
              <w:t xml:space="preserve"> </w:t>
            </w:r>
            <w:r w:rsidRPr="00F85B79">
              <w:rPr>
                <w:rFonts w:ascii="Courier New" w:hAnsi="Courier New" w:cs="Courier New"/>
                <w:lang w:val="ru-RU"/>
              </w:rPr>
              <w:t>регламента,</w:t>
            </w:r>
            <w:r w:rsidRPr="00F85B79">
              <w:rPr>
                <w:rFonts w:ascii="Courier New" w:hAnsi="Courier New" w:cs="Courier New"/>
                <w:spacing w:val="58"/>
                <w:lang w:val="ru-RU"/>
              </w:rPr>
              <w:t xml:space="preserve"> </w:t>
            </w:r>
            <w:r w:rsidRPr="00F85B79">
              <w:rPr>
                <w:rFonts w:ascii="Courier New" w:hAnsi="Courier New" w:cs="Courier New"/>
                <w:lang w:val="ru-RU"/>
              </w:rPr>
              <w:t>в</w:t>
            </w:r>
          </w:p>
          <w:p w:rsidR="00F85B79" w:rsidRPr="00F85B79" w:rsidRDefault="00F85B79" w:rsidP="001B3B36">
            <w:pPr>
              <w:pStyle w:val="a8"/>
              <w:rPr>
                <w:rFonts w:ascii="Courier New" w:hAnsi="Courier New" w:cs="Courier New"/>
                <w:lang w:val="ru-RU"/>
              </w:rPr>
            </w:pPr>
            <w:r w:rsidRPr="00F85B79">
              <w:rPr>
                <w:rFonts w:ascii="Courier New" w:hAnsi="Courier New" w:cs="Courier New"/>
                <w:spacing w:val="-2"/>
                <w:lang w:val="ru-RU"/>
              </w:rPr>
              <w:t>форме</w:t>
            </w:r>
          </w:p>
          <w:p w:rsidR="00F85B79" w:rsidRPr="00F85B79" w:rsidRDefault="00F85B79" w:rsidP="001B3B36">
            <w:pPr>
              <w:pStyle w:val="a8"/>
              <w:rPr>
                <w:rFonts w:ascii="Courier New" w:hAnsi="Courier New" w:cs="Courier New"/>
                <w:lang w:val="ru-RU"/>
              </w:rPr>
            </w:pPr>
            <w:r w:rsidRPr="00F85B79">
              <w:rPr>
                <w:rFonts w:ascii="Courier New" w:hAnsi="Courier New" w:cs="Courier New"/>
                <w:spacing w:val="-2"/>
                <w:lang w:val="ru-RU"/>
              </w:rPr>
              <w:t>электронного</w:t>
            </w:r>
          </w:p>
          <w:p w:rsidR="00F85B79" w:rsidRPr="00F85B79" w:rsidRDefault="00F85B79" w:rsidP="001B3B36">
            <w:pPr>
              <w:pStyle w:val="a8"/>
              <w:rPr>
                <w:rFonts w:ascii="Courier New" w:hAnsi="Courier New" w:cs="Courier New"/>
                <w:lang w:val="ru-RU"/>
              </w:rPr>
            </w:pPr>
            <w:r w:rsidRPr="00F85B79">
              <w:rPr>
                <w:rFonts w:ascii="Courier New" w:hAnsi="Courier New" w:cs="Courier New"/>
                <w:lang w:val="ru-RU"/>
              </w:rPr>
              <w:t>документа</w:t>
            </w:r>
            <w:r w:rsidRPr="00F85B79">
              <w:rPr>
                <w:rFonts w:ascii="Courier New" w:hAnsi="Courier New" w:cs="Courier New"/>
                <w:spacing w:val="-3"/>
                <w:lang w:val="ru-RU"/>
              </w:rPr>
              <w:t xml:space="preserve"> </w:t>
            </w:r>
            <w:r w:rsidRPr="00F85B79">
              <w:rPr>
                <w:rFonts w:ascii="Courier New" w:hAnsi="Courier New" w:cs="Courier New"/>
                <w:lang w:val="ru-RU"/>
              </w:rPr>
              <w:t>в</w:t>
            </w:r>
            <w:r w:rsidRPr="00F85B79">
              <w:rPr>
                <w:rFonts w:ascii="Courier New" w:hAnsi="Courier New" w:cs="Courier New"/>
                <w:spacing w:val="-2"/>
                <w:lang w:val="ru-RU"/>
              </w:rPr>
              <w:t xml:space="preserve"> </w:t>
            </w:r>
            <w:r w:rsidRPr="00F85B79">
              <w:rPr>
                <w:rFonts w:ascii="Courier New" w:hAnsi="Courier New" w:cs="Courier New"/>
                <w:spacing w:val="-5"/>
                <w:lang w:val="ru-RU"/>
              </w:rPr>
              <w:t>ГИС</w:t>
            </w:r>
          </w:p>
        </w:tc>
        <w:tc>
          <w:tcPr>
            <w:tcW w:w="2369" w:type="dxa"/>
            <w:gridSpan w:val="3"/>
          </w:tcPr>
          <w:p w:rsidR="00F85B79" w:rsidRPr="00F85B79" w:rsidRDefault="00F85B79" w:rsidP="001B3B36">
            <w:pPr>
              <w:pStyle w:val="a8"/>
              <w:rPr>
                <w:rFonts w:ascii="Courier New" w:hAnsi="Courier New" w:cs="Courier New"/>
                <w:lang w:val="ru-RU"/>
              </w:rPr>
            </w:pPr>
            <w:r w:rsidRPr="00F85B79">
              <w:rPr>
                <w:rFonts w:ascii="Courier New" w:hAnsi="Courier New" w:cs="Courier New"/>
                <w:lang w:val="ru-RU"/>
              </w:rPr>
              <w:t>Регистрация</w:t>
            </w:r>
            <w:r w:rsidRPr="00F85B79">
              <w:rPr>
                <w:rFonts w:ascii="Courier New" w:hAnsi="Courier New" w:cs="Courier New"/>
                <w:spacing w:val="-6"/>
                <w:lang w:val="ru-RU"/>
              </w:rPr>
              <w:t xml:space="preserve"> </w:t>
            </w:r>
            <w:r w:rsidRPr="00F85B79">
              <w:rPr>
                <w:rFonts w:ascii="Courier New" w:hAnsi="Courier New" w:cs="Courier New"/>
                <w:spacing w:val="-2"/>
                <w:lang w:val="ru-RU"/>
              </w:rPr>
              <w:t>результата</w:t>
            </w:r>
          </w:p>
          <w:p w:rsidR="00F85B79" w:rsidRPr="00F85B79" w:rsidRDefault="00F85B79" w:rsidP="001B3B36">
            <w:pPr>
              <w:pStyle w:val="a8"/>
              <w:rPr>
                <w:rFonts w:ascii="Courier New" w:hAnsi="Courier New" w:cs="Courier New"/>
                <w:lang w:val="ru-RU"/>
              </w:rPr>
            </w:pPr>
            <w:r w:rsidRPr="00F85B79">
              <w:rPr>
                <w:rFonts w:ascii="Courier New" w:hAnsi="Courier New" w:cs="Courier New"/>
                <w:spacing w:val="-2"/>
                <w:lang w:val="ru-RU"/>
              </w:rPr>
              <w:t>предоставления</w:t>
            </w:r>
          </w:p>
          <w:p w:rsidR="00F85B79" w:rsidRPr="00F85B79" w:rsidRDefault="00F85B79" w:rsidP="001B3B36">
            <w:pPr>
              <w:pStyle w:val="a8"/>
              <w:rPr>
                <w:rFonts w:ascii="Courier New" w:hAnsi="Courier New" w:cs="Courier New"/>
                <w:lang w:val="ru-RU"/>
              </w:rPr>
            </w:pPr>
            <w:r w:rsidRPr="00F85B79">
              <w:rPr>
                <w:rFonts w:ascii="Courier New" w:hAnsi="Courier New" w:cs="Courier New"/>
                <w:lang w:val="ru-RU"/>
              </w:rPr>
              <w:t>муниципальной</w:t>
            </w:r>
            <w:r w:rsidRPr="00F85B79">
              <w:rPr>
                <w:rFonts w:ascii="Courier New" w:hAnsi="Courier New" w:cs="Courier New"/>
                <w:spacing w:val="-9"/>
                <w:lang w:val="ru-RU"/>
              </w:rPr>
              <w:t xml:space="preserve"> </w:t>
            </w:r>
            <w:r w:rsidRPr="00F85B79">
              <w:rPr>
                <w:rFonts w:ascii="Courier New" w:hAnsi="Courier New" w:cs="Courier New"/>
                <w:spacing w:val="-2"/>
                <w:lang w:val="ru-RU"/>
              </w:rPr>
              <w:t>услуги</w:t>
            </w:r>
          </w:p>
        </w:tc>
        <w:tc>
          <w:tcPr>
            <w:tcW w:w="1794" w:type="dxa"/>
            <w:gridSpan w:val="4"/>
          </w:tcPr>
          <w:p w:rsidR="00F85B79" w:rsidRPr="00F85B79" w:rsidRDefault="00F85B79" w:rsidP="001B3B36">
            <w:pPr>
              <w:pStyle w:val="a8"/>
              <w:rPr>
                <w:rFonts w:ascii="Courier New" w:hAnsi="Courier New" w:cs="Courier New"/>
                <w:lang w:val="ru-RU"/>
              </w:rPr>
            </w:pPr>
            <w:r w:rsidRPr="00F85B79">
              <w:rPr>
                <w:rFonts w:ascii="Courier New" w:hAnsi="Courier New" w:cs="Courier New"/>
                <w:spacing w:val="-4"/>
                <w:lang w:val="ru-RU"/>
              </w:rPr>
              <w:t>после</w:t>
            </w:r>
          </w:p>
          <w:p w:rsidR="00F85B79" w:rsidRPr="00F85B79" w:rsidRDefault="00F85B79" w:rsidP="001B3B36">
            <w:pPr>
              <w:pStyle w:val="a8"/>
              <w:rPr>
                <w:rFonts w:ascii="Courier New" w:hAnsi="Courier New" w:cs="Courier New"/>
                <w:lang w:val="ru-RU"/>
              </w:rPr>
            </w:pPr>
            <w:r w:rsidRPr="00F85B79">
              <w:rPr>
                <w:rFonts w:ascii="Courier New" w:hAnsi="Courier New" w:cs="Courier New"/>
                <w:spacing w:val="-2"/>
                <w:lang w:val="ru-RU"/>
              </w:rPr>
              <w:t>окончания</w:t>
            </w:r>
          </w:p>
          <w:p w:rsidR="00F85B79" w:rsidRPr="00F85B79" w:rsidRDefault="00F85B79" w:rsidP="001B3B36">
            <w:pPr>
              <w:pStyle w:val="a8"/>
              <w:rPr>
                <w:rFonts w:ascii="Courier New" w:hAnsi="Courier New" w:cs="Courier New"/>
                <w:lang w:val="ru-RU"/>
              </w:rPr>
            </w:pPr>
            <w:r w:rsidRPr="00F85B79">
              <w:rPr>
                <w:rFonts w:ascii="Courier New" w:hAnsi="Courier New" w:cs="Courier New"/>
                <w:spacing w:val="-2"/>
                <w:lang w:val="ru-RU"/>
              </w:rPr>
              <w:t>процедуры</w:t>
            </w:r>
          </w:p>
          <w:p w:rsidR="00F85B79" w:rsidRPr="00F85B79" w:rsidRDefault="00F85B79" w:rsidP="001B3B36">
            <w:pPr>
              <w:pStyle w:val="a8"/>
              <w:rPr>
                <w:rFonts w:ascii="Courier New" w:hAnsi="Courier New" w:cs="Courier New"/>
                <w:lang w:val="ru-RU"/>
              </w:rPr>
            </w:pPr>
            <w:r w:rsidRPr="00F85B79">
              <w:rPr>
                <w:rFonts w:ascii="Courier New" w:hAnsi="Courier New" w:cs="Courier New"/>
                <w:spacing w:val="-2"/>
                <w:lang w:val="ru-RU"/>
              </w:rPr>
              <w:t>принятия</w:t>
            </w:r>
          </w:p>
          <w:p w:rsidR="00F85B79" w:rsidRPr="00F85B79" w:rsidRDefault="00F85B79" w:rsidP="001B3B36">
            <w:pPr>
              <w:pStyle w:val="a8"/>
              <w:rPr>
                <w:rFonts w:ascii="Courier New" w:hAnsi="Courier New" w:cs="Courier New"/>
                <w:lang w:val="ru-RU"/>
              </w:rPr>
            </w:pPr>
            <w:proofErr w:type="gramStart"/>
            <w:r w:rsidRPr="00F85B79">
              <w:rPr>
                <w:rFonts w:ascii="Courier New" w:hAnsi="Courier New" w:cs="Courier New"/>
                <w:lang w:val="ru-RU"/>
              </w:rPr>
              <w:t>решения</w:t>
            </w:r>
            <w:r w:rsidRPr="00F85B79">
              <w:rPr>
                <w:rFonts w:ascii="Courier New" w:hAnsi="Courier New" w:cs="Courier New"/>
                <w:spacing w:val="-2"/>
                <w:lang w:val="ru-RU"/>
              </w:rPr>
              <w:t xml:space="preserve"> </w:t>
            </w:r>
            <w:r w:rsidRPr="00F85B79">
              <w:rPr>
                <w:rFonts w:ascii="Courier New" w:hAnsi="Courier New" w:cs="Courier New"/>
                <w:spacing w:val="-5"/>
                <w:lang w:val="ru-RU"/>
              </w:rPr>
              <w:t>(в</w:t>
            </w:r>
            <w:proofErr w:type="gramEnd"/>
          </w:p>
          <w:p w:rsidR="00F85B79" w:rsidRPr="00F85B79" w:rsidRDefault="00F85B79" w:rsidP="001B3B36">
            <w:pPr>
              <w:pStyle w:val="a8"/>
              <w:rPr>
                <w:rFonts w:ascii="Courier New" w:hAnsi="Courier New" w:cs="Courier New"/>
                <w:lang w:val="ru-RU"/>
              </w:rPr>
            </w:pPr>
            <w:r w:rsidRPr="00F85B79">
              <w:rPr>
                <w:rFonts w:ascii="Courier New" w:hAnsi="Courier New" w:cs="Courier New"/>
                <w:lang w:val="ru-RU"/>
              </w:rPr>
              <w:t>общий</w:t>
            </w:r>
            <w:r w:rsidRPr="00F85B79">
              <w:rPr>
                <w:rFonts w:ascii="Courier New" w:hAnsi="Courier New" w:cs="Courier New"/>
                <w:spacing w:val="-2"/>
                <w:lang w:val="ru-RU"/>
              </w:rPr>
              <w:t xml:space="preserve"> </w:t>
            </w:r>
            <w:r w:rsidRPr="00F85B79">
              <w:rPr>
                <w:rFonts w:ascii="Courier New" w:hAnsi="Courier New" w:cs="Courier New"/>
                <w:spacing w:val="-4"/>
                <w:lang w:val="ru-RU"/>
              </w:rPr>
              <w:t>срок</w:t>
            </w:r>
          </w:p>
          <w:p w:rsidR="00F85B79" w:rsidRPr="00F85B79" w:rsidRDefault="00F85B79" w:rsidP="001B3B36">
            <w:pPr>
              <w:pStyle w:val="a8"/>
              <w:rPr>
                <w:rFonts w:ascii="Courier New" w:hAnsi="Courier New" w:cs="Courier New"/>
                <w:spacing w:val="-2"/>
                <w:lang w:val="ru-RU"/>
              </w:rPr>
            </w:pPr>
            <w:r w:rsidRPr="00F85B79">
              <w:rPr>
                <w:rFonts w:ascii="Courier New" w:hAnsi="Courier New" w:cs="Courier New"/>
                <w:spacing w:val="-2"/>
                <w:lang w:val="ru-RU"/>
              </w:rPr>
              <w:t>предос</w:t>
            </w:r>
          </w:p>
          <w:p w:rsidR="00F85B79" w:rsidRPr="00F85B79" w:rsidRDefault="00F85B79" w:rsidP="001B3B36">
            <w:pPr>
              <w:pStyle w:val="a8"/>
              <w:rPr>
                <w:rFonts w:ascii="Courier New" w:hAnsi="Courier New" w:cs="Courier New"/>
                <w:lang w:val="ru-RU"/>
              </w:rPr>
            </w:pPr>
            <w:r w:rsidRPr="00F85B79">
              <w:rPr>
                <w:rFonts w:ascii="Courier New" w:hAnsi="Courier New" w:cs="Courier New"/>
                <w:spacing w:val="-2"/>
                <w:lang w:val="ru-RU"/>
              </w:rPr>
              <w:t>тавлен</w:t>
            </w:r>
          </w:p>
          <w:p w:rsidR="00F85B79" w:rsidRPr="00F85B79" w:rsidRDefault="00F85B79" w:rsidP="001B3B36">
            <w:pPr>
              <w:pStyle w:val="a8"/>
              <w:rPr>
                <w:rFonts w:ascii="Courier New" w:hAnsi="Courier New" w:cs="Courier New"/>
                <w:lang w:val="ru-RU"/>
              </w:rPr>
            </w:pPr>
            <w:r w:rsidRPr="00F85B79">
              <w:rPr>
                <w:rFonts w:ascii="Courier New" w:hAnsi="Courier New" w:cs="Courier New"/>
                <w:spacing w:val="-5"/>
                <w:lang w:val="ru-RU"/>
              </w:rPr>
              <w:t>ия</w:t>
            </w:r>
          </w:p>
          <w:p w:rsidR="00F85B79" w:rsidRPr="00F85B79" w:rsidRDefault="00F85B79" w:rsidP="001B3B36">
            <w:pPr>
              <w:pStyle w:val="a8"/>
              <w:rPr>
                <w:rFonts w:ascii="Courier New" w:hAnsi="Courier New" w:cs="Courier New"/>
                <w:lang w:val="ru-RU"/>
              </w:rPr>
            </w:pPr>
            <w:r w:rsidRPr="00F85B79">
              <w:rPr>
                <w:rFonts w:ascii="Courier New" w:hAnsi="Courier New" w:cs="Courier New"/>
                <w:spacing w:val="-2"/>
                <w:lang w:val="ru-RU"/>
              </w:rPr>
              <w:t xml:space="preserve"> муниципаль</w:t>
            </w:r>
          </w:p>
          <w:p w:rsidR="00F85B79" w:rsidRPr="00DA67AD" w:rsidRDefault="00F85B79" w:rsidP="001B3B36">
            <w:pPr>
              <w:pStyle w:val="a8"/>
              <w:rPr>
                <w:rFonts w:ascii="Courier New" w:hAnsi="Courier New" w:cs="Courier New"/>
                <w:lang w:val="ru-RU"/>
              </w:rPr>
            </w:pPr>
            <w:r w:rsidRPr="00DA67AD">
              <w:rPr>
                <w:rFonts w:ascii="Courier New" w:hAnsi="Courier New" w:cs="Courier New"/>
                <w:lang w:val="ru-RU"/>
              </w:rPr>
              <w:t>ной</w:t>
            </w:r>
            <w:r w:rsidRPr="00DA67AD">
              <w:rPr>
                <w:rFonts w:ascii="Courier New" w:hAnsi="Courier New" w:cs="Courier New"/>
                <w:spacing w:val="-2"/>
                <w:lang w:val="ru-RU"/>
              </w:rPr>
              <w:t xml:space="preserve"> услуги</w:t>
            </w:r>
          </w:p>
          <w:p w:rsidR="00F85B79" w:rsidRPr="00330697" w:rsidRDefault="00F85B79" w:rsidP="001B3B36">
            <w:pPr>
              <w:pStyle w:val="a8"/>
              <w:rPr>
                <w:rFonts w:ascii="Courier New" w:hAnsi="Courier New" w:cs="Courier New"/>
              </w:rPr>
            </w:pPr>
            <w:r w:rsidRPr="00330697">
              <w:rPr>
                <w:rFonts w:ascii="Courier New" w:hAnsi="Courier New" w:cs="Courier New"/>
                <w:spacing w:val="-5"/>
              </w:rPr>
              <w:t>не</w:t>
            </w:r>
          </w:p>
          <w:p w:rsidR="00F85B79" w:rsidRPr="00330697" w:rsidRDefault="00F85B79" w:rsidP="001B3B36">
            <w:pPr>
              <w:pStyle w:val="a8"/>
              <w:rPr>
                <w:rFonts w:ascii="Courier New" w:hAnsi="Courier New" w:cs="Courier New"/>
              </w:rPr>
            </w:pPr>
            <w:r w:rsidRPr="00330697">
              <w:rPr>
                <w:rFonts w:ascii="Courier New" w:hAnsi="Courier New" w:cs="Courier New"/>
                <w:spacing w:val="-2"/>
              </w:rPr>
              <w:t>включается)</w:t>
            </w:r>
          </w:p>
        </w:tc>
        <w:tc>
          <w:tcPr>
            <w:tcW w:w="1419" w:type="dxa"/>
            <w:gridSpan w:val="2"/>
          </w:tcPr>
          <w:p w:rsidR="00F85B79" w:rsidRPr="00F85B79" w:rsidRDefault="00F85B79" w:rsidP="001B3B36">
            <w:pPr>
              <w:pStyle w:val="a8"/>
              <w:rPr>
                <w:rFonts w:ascii="Courier New" w:hAnsi="Courier New" w:cs="Courier New"/>
                <w:lang w:val="ru-RU"/>
              </w:rPr>
            </w:pPr>
            <w:r w:rsidRPr="00F85B79">
              <w:rPr>
                <w:rFonts w:ascii="Courier New" w:hAnsi="Courier New" w:cs="Courier New"/>
                <w:spacing w:val="-2"/>
                <w:lang w:val="ru-RU"/>
              </w:rPr>
              <w:t>должност</w:t>
            </w:r>
          </w:p>
          <w:p w:rsidR="00F85B79" w:rsidRPr="00F85B79" w:rsidRDefault="00F85B79" w:rsidP="001B3B36">
            <w:pPr>
              <w:pStyle w:val="a8"/>
              <w:rPr>
                <w:rFonts w:ascii="Courier New" w:hAnsi="Courier New" w:cs="Courier New"/>
                <w:lang w:val="ru-RU"/>
              </w:rPr>
            </w:pPr>
            <w:r w:rsidRPr="00F85B79">
              <w:rPr>
                <w:rFonts w:ascii="Courier New" w:hAnsi="Courier New" w:cs="Courier New"/>
                <w:lang w:val="ru-RU"/>
              </w:rPr>
              <w:t>ное</w:t>
            </w:r>
            <w:r w:rsidRPr="00F85B79">
              <w:rPr>
                <w:rFonts w:ascii="Courier New" w:hAnsi="Courier New" w:cs="Courier New"/>
                <w:spacing w:val="-1"/>
                <w:lang w:val="ru-RU"/>
              </w:rPr>
              <w:t xml:space="preserve"> </w:t>
            </w:r>
            <w:r w:rsidRPr="00F85B79">
              <w:rPr>
                <w:rFonts w:ascii="Courier New" w:hAnsi="Courier New" w:cs="Courier New"/>
                <w:spacing w:val="-4"/>
                <w:lang w:val="ru-RU"/>
              </w:rPr>
              <w:t>лицо</w:t>
            </w:r>
          </w:p>
          <w:p w:rsidR="00F85B79" w:rsidRPr="00F85B79" w:rsidRDefault="00F85B79" w:rsidP="001B3B36">
            <w:pPr>
              <w:pStyle w:val="a8"/>
              <w:rPr>
                <w:rFonts w:ascii="Courier New" w:hAnsi="Courier New" w:cs="Courier New"/>
                <w:lang w:val="ru-RU"/>
              </w:rPr>
            </w:pPr>
            <w:r w:rsidRPr="00F85B79">
              <w:rPr>
                <w:rFonts w:ascii="Courier New" w:hAnsi="Courier New" w:cs="Courier New"/>
                <w:spacing w:val="-2"/>
                <w:lang w:val="ru-RU"/>
              </w:rPr>
              <w:t>Уполномо</w:t>
            </w:r>
          </w:p>
          <w:p w:rsidR="00F85B79" w:rsidRPr="00F85B79" w:rsidRDefault="00F85B79" w:rsidP="001B3B36">
            <w:pPr>
              <w:pStyle w:val="a8"/>
              <w:rPr>
                <w:rFonts w:ascii="Courier New" w:hAnsi="Courier New" w:cs="Courier New"/>
                <w:lang w:val="ru-RU"/>
              </w:rPr>
            </w:pPr>
            <w:r w:rsidRPr="00F85B79">
              <w:rPr>
                <w:rFonts w:ascii="Courier New" w:hAnsi="Courier New" w:cs="Courier New"/>
                <w:spacing w:val="-2"/>
                <w:lang w:val="ru-RU"/>
              </w:rPr>
              <w:t>ченного</w:t>
            </w:r>
          </w:p>
          <w:p w:rsidR="00F85B79" w:rsidRPr="00F85B79" w:rsidRDefault="00F85B79" w:rsidP="001B3B36">
            <w:pPr>
              <w:pStyle w:val="a8"/>
              <w:rPr>
                <w:rFonts w:ascii="Courier New" w:hAnsi="Courier New" w:cs="Courier New"/>
                <w:lang w:val="ru-RU"/>
              </w:rPr>
            </w:pPr>
            <w:r w:rsidRPr="00F85B79">
              <w:rPr>
                <w:rFonts w:ascii="Courier New" w:hAnsi="Courier New" w:cs="Courier New"/>
                <w:spacing w:val="-2"/>
                <w:lang w:val="ru-RU"/>
              </w:rPr>
              <w:t>органа,</w:t>
            </w:r>
          </w:p>
          <w:p w:rsidR="00F85B79" w:rsidRPr="00F85B79" w:rsidRDefault="00F85B79" w:rsidP="001B3B36">
            <w:pPr>
              <w:pStyle w:val="a8"/>
              <w:rPr>
                <w:rFonts w:ascii="Courier New" w:hAnsi="Courier New" w:cs="Courier New"/>
                <w:lang w:val="ru-RU"/>
              </w:rPr>
            </w:pPr>
            <w:r w:rsidRPr="00F85B79">
              <w:rPr>
                <w:rFonts w:ascii="Courier New" w:hAnsi="Courier New" w:cs="Courier New"/>
                <w:spacing w:val="-2"/>
                <w:lang w:val="ru-RU"/>
              </w:rPr>
              <w:t>ответстве</w:t>
            </w:r>
          </w:p>
          <w:p w:rsidR="00F85B79" w:rsidRPr="00F85B79" w:rsidRDefault="00F85B79" w:rsidP="001B3B36">
            <w:pPr>
              <w:pStyle w:val="a8"/>
              <w:rPr>
                <w:rFonts w:ascii="Courier New" w:hAnsi="Courier New" w:cs="Courier New"/>
                <w:lang w:val="ru-RU"/>
              </w:rPr>
            </w:pPr>
            <w:r w:rsidRPr="00F85B79">
              <w:rPr>
                <w:rFonts w:ascii="Courier New" w:hAnsi="Courier New" w:cs="Courier New"/>
                <w:lang w:val="ru-RU"/>
              </w:rPr>
              <w:t xml:space="preserve">нное </w:t>
            </w:r>
            <w:r w:rsidRPr="00F85B79">
              <w:rPr>
                <w:rFonts w:ascii="Courier New" w:hAnsi="Courier New" w:cs="Courier New"/>
                <w:spacing w:val="-5"/>
                <w:lang w:val="ru-RU"/>
              </w:rPr>
              <w:t>за</w:t>
            </w:r>
          </w:p>
          <w:p w:rsidR="00F85B79" w:rsidRPr="00F85B79" w:rsidRDefault="00F85B79" w:rsidP="001B3B36">
            <w:pPr>
              <w:pStyle w:val="a8"/>
              <w:rPr>
                <w:rFonts w:ascii="Courier New" w:hAnsi="Courier New" w:cs="Courier New"/>
                <w:lang w:val="ru-RU"/>
              </w:rPr>
            </w:pPr>
            <w:r w:rsidRPr="00F85B79">
              <w:rPr>
                <w:rFonts w:ascii="Courier New" w:hAnsi="Courier New" w:cs="Courier New"/>
                <w:spacing w:val="-2"/>
                <w:lang w:val="ru-RU"/>
              </w:rPr>
              <w:t>предостав</w:t>
            </w:r>
          </w:p>
          <w:p w:rsidR="00F85B79" w:rsidRPr="00F85B79" w:rsidRDefault="00F85B79" w:rsidP="001B3B36">
            <w:pPr>
              <w:pStyle w:val="a8"/>
              <w:rPr>
                <w:rFonts w:ascii="Courier New" w:hAnsi="Courier New" w:cs="Courier New"/>
                <w:lang w:val="ru-RU"/>
              </w:rPr>
            </w:pPr>
            <w:r w:rsidRPr="00F85B79">
              <w:rPr>
                <w:rFonts w:ascii="Courier New" w:hAnsi="Courier New" w:cs="Courier New"/>
                <w:spacing w:val="-4"/>
                <w:lang w:val="ru-RU"/>
              </w:rPr>
              <w:t>ление</w:t>
            </w:r>
          </w:p>
          <w:p w:rsidR="00F85B79" w:rsidRPr="00F85B79" w:rsidRDefault="00F85B79" w:rsidP="001B3B36">
            <w:pPr>
              <w:pStyle w:val="a8"/>
              <w:rPr>
                <w:rFonts w:ascii="Courier New" w:hAnsi="Courier New" w:cs="Courier New"/>
                <w:lang w:val="ru-RU"/>
              </w:rPr>
            </w:pPr>
            <w:r w:rsidRPr="00F85B79">
              <w:rPr>
                <w:rFonts w:ascii="Courier New" w:hAnsi="Courier New" w:cs="Courier New"/>
                <w:spacing w:val="-2"/>
                <w:lang w:val="ru-RU"/>
              </w:rPr>
              <w:t>муницип</w:t>
            </w:r>
          </w:p>
          <w:p w:rsidR="00F85B79" w:rsidRPr="00330697" w:rsidRDefault="00F85B79" w:rsidP="001B3B36">
            <w:pPr>
              <w:pStyle w:val="a8"/>
              <w:rPr>
                <w:rFonts w:ascii="Courier New" w:hAnsi="Courier New" w:cs="Courier New"/>
              </w:rPr>
            </w:pPr>
            <w:r w:rsidRPr="00330697">
              <w:rPr>
                <w:rFonts w:ascii="Courier New" w:hAnsi="Courier New" w:cs="Courier New"/>
                <w:spacing w:val="-2"/>
              </w:rPr>
              <w:t>альной</w:t>
            </w:r>
          </w:p>
          <w:p w:rsidR="00F85B79" w:rsidRPr="00330697" w:rsidRDefault="00F85B79" w:rsidP="001B3B36">
            <w:pPr>
              <w:pStyle w:val="a8"/>
              <w:rPr>
                <w:rFonts w:ascii="Courier New" w:hAnsi="Courier New" w:cs="Courier New"/>
              </w:rPr>
            </w:pPr>
            <w:r w:rsidRPr="00330697">
              <w:rPr>
                <w:rFonts w:ascii="Courier New" w:hAnsi="Courier New" w:cs="Courier New"/>
                <w:spacing w:val="-2"/>
              </w:rPr>
              <w:t>услуги</w:t>
            </w:r>
          </w:p>
        </w:tc>
        <w:tc>
          <w:tcPr>
            <w:tcW w:w="1594" w:type="dxa"/>
            <w:gridSpan w:val="4"/>
          </w:tcPr>
          <w:p w:rsidR="00F85B79" w:rsidRPr="00F85B79" w:rsidRDefault="00F85B79" w:rsidP="001B3B36">
            <w:pPr>
              <w:pStyle w:val="a8"/>
              <w:rPr>
                <w:rFonts w:ascii="Courier New" w:hAnsi="Courier New" w:cs="Courier New"/>
                <w:spacing w:val="-2"/>
                <w:lang w:val="ru-RU"/>
              </w:rPr>
            </w:pPr>
            <w:r w:rsidRPr="00F85B79">
              <w:rPr>
                <w:rFonts w:ascii="Courier New" w:hAnsi="Courier New" w:cs="Courier New"/>
                <w:spacing w:val="-2"/>
                <w:lang w:val="ru-RU"/>
              </w:rPr>
              <w:t>Уполно</w:t>
            </w:r>
          </w:p>
          <w:p w:rsidR="00F85B79" w:rsidRPr="00F85B79" w:rsidRDefault="00F85B79" w:rsidP="001B3B36">
            <w:pPr>
              <w:pStyle w:val="a8"/>
              <w:rPr>
                <w:rFonts w:ascii="Courier New" w:hAnsi="Courier New" w:cs="Courier New"/>
                <w:lang w:val="ru-RU"/>
              </w:rPr>
            </w:pPr>
            <w:r w:rsidRPr="00F85B79">
              <w:rPr>
                <w:rFonts w:ascii="Courier New" w:hAnsi="Courier New" w:cs="Courier New"/>
                <w:spacing w:val="-2"/>
                <w:lang w:val="ru-RU"/>
              </w:rPr>
              <w:t>моченны</w:t>
            </w:r>
          </w:p>
          <w:p w:rsidR="00F85B79" w:rsidRPr="00F85B79" w:rsidRDefault="00F85B79" w:rsidP="001B3B36">
            <w:pPr>
              <w:pStyle w:val="a8"/>
              <w:rPr>
                <w:rFonts w:ascii="Courier New" w:hAnsi="Courier New" w:cs="Courier New"/>
                <w:lang w:val="ru-RU"/>
              </w:rPr>
            </w:pPr>
            <w:proofErr w:type="gramStart"/>
            <w:r w:rsidRPr="00F85B79">
              <w:rPr>
                <w:rFonts w:ascii="Courier New" w:hAnsi="Courier New" w:cs="Courier New"/>
                <w:lang w:val="ru-RU"/>
              </w:rPr>
              <w:t>й</w:t>
            </w:r>
            <w:r w:rsidRPr="00F85B79">
              <w:rPr>
                <w:rFonts w:ascii="Courier New" w:hAnsi="Courier New" w:cs="Courier New"/>
                <w:spacing w:val="-1"/>
                <w:lang w:val="ru-RU"/>
              </w:rPr>
              <w:t xml:space="preserve"> </w:t>
            </w:r>
            <w:r w:rsidRPr="00F85B79">
              <w:rPr>
                <w:rFonts w:ascii="Courier New" w:hAnsi="Courier New" w:cs="Courier New"/>
                <w:lang w:val="ru-RU"/>
              </w:rPr>
              <w:t xml:space="preserve">орган) / </w:t>
            </w:r>
            <w:r w:rsidRPr="00F85B79">
              <w:rPr>
                <w:rFonts w:ascii="Courier New" w:hAnsi="Courier New" w:cs="Courier New"/>
                <w:spacing w:val="-5"/>
                <w:lang w:val="ru-RU"/>
              </w:rPr>
              <w:t>ГИС</w:t>
            </w:r>
            <w:proofErr w:type="gramEnd"/>
          </w:p>
        </w:tc>
        <w:tc>
          <w:tcPr>
            <w:tcW w:w="1667" w:type="dxa"/>
            <w:gridSpan w:val="4"/>
          </w:tcPr>
          <w:p w:rsidR="00F85B79" w:rsidRPr="00330697" w:rsidRDefault="00F85B79" w:rsidP="001B3B36">
            <w:pPr>
              <w:pStyle w:val="a8"/>
              <w:rPr>
                <w:rFonts w:ascii="Courier New" w:hAnsi="Courier New" w:cs="Courier New"/>
              </w:rPr>
            </w:pPr>
            <w:r w:rsidRPr="00330697">
              <w:rPr>
                <w:rFonts w:ascii="Courier New" w:hAnsi="Courier New" w:cs="Courier New"/>
              </w:rPr>
              <w:t>–</w:t>
            </w:r>
          </w:p>
        </w:tc>
        <w:tc>
          <w:tcPr>
            <w:tcW w:w="2880" w:type="dxa"/>
            <w:gridSpan w:val="3"/>
          </w:tcPr>
          <w:p w:rsidR="00F85B79" w:rsidRPr="00F85B79" w:rsidRDefault="00F85B79" w:rsidP="001B3B36">
            <w:pPr>
              <w:pStyle w:val="a8"/>
              <w:rPr>
                <w:rFonts w:ascii="Courier New" w:hAnsi="Courier New" w:cs="Courier New"/>
                <w:lang w:val="ru-RU"/>
              </w:rPr>
            </w:pPr>
            <w:r w:rsidRPr="00F85B79">
              <w:rPr>
                <w:rFonts w:ascii="Courier New" w:hAnsi="Courier New" w:cs="Courier New"/>
                <w:lang w:val="ru-RU"/>
              </w:rPr>
              <w:t>Внесение</w:t>
            </w:r>
            <w:r w:rsidRPr="00F85B79">
              <w:rPr>
                <w:rFonts w:ascii="Courier New" w:hAnsi="Courier New" w:cs="Courier New"/>
                <w:spacing w:val="-5"/>
                <w:lang w:val="ru-RU"/>
              </w:rPr>
              <w:t xml:space="preserve"> </w:t>
            </w:r>
            <w:r w:rsidRPr="00F85B79">
              <w:rPr>
                <w:rFonts w:ascii="Courier New" w:hAnsi="Courier New" w:cs="Courier New"/>
                <w:lang w:val="ru-RU"/>
              </w:rPr>
              <w:t>сведений</w:t>
            </w:r>
            <w:r w:rsidRPr="00F85B79">
              <w:rPr>
                <w:rFonts w:ascii="Courier New" w:hAnsi="Courier New" w:cs="Courier New"/>
                <w:spacing w:val="-3"/>
                <w:lang w:val="ru-RU"/>
              </w:rPr>
              <w:t xml:space="preserve"> </w:t>
            </w:r>
            <w:r w:rsidRPr="00F85B79">
              <w:rPr>
                <w:rFonts w:ascii="Courier New" w:hAnsi="Courier New" w:cs="Courier New"/>
                <w:lang w:val="ru-RU"/>
              </w:rPr>
              <w:t>о</w:t>
            </w:r>
          </w:p>
          <w:p w:rsidR="00F85B79" w:rsidRPr="00F85B79" w:rsidRDefault="00F85B79" w:rsidP="001B3B36">
            <w:pPr>
              <w:pStyle w:val="a8"/>
              <w:rPr>
                <w:rFonts w:ascii="Courier New" w:hAnsi="Courier New" w:cs="Courier New"/>
                <w:lang w:val="ru-RU"/>
              </w:rPr>
            </w:pPr>
            <w:r w:rsidRPr="00F85B79">
              <w:rPr>
                <w:rFonts w:ascii="Courier New" w:hAnsi="Courier New" w:cs="Courier New"/>
                <w:lang w:val="ru-RU"/>
              </w:rPr>
              <w:t>конечном</w:t>
            </w:r>
            <w:r w:rsidRPr="00F85B79">
              <w:rPr>
                <w:rFonts w:ascii="Courier New" w:hAnsi="Courier New" w:cs="Courier New"/>
                <w:spacing w:val="-4"/>
                <w:lang w:val="ru-RU"/>
              </w:rPr>
              <w:t xml:space="preserve"> </w:t>
            </w:r>
            <w:proofErr w:type="gramStart"/>
            <w:r w:rsidRPr="00F85B79">
              <w:rPr>
                <w:rFonts w:ascii="Courier New" w:hAnsi="Courier New" w:cs="Courier New"/>
                <w:spacing w:val="-2"/>
                <w:lang w:val="ru-RU"/>
              </w:rPr>
              <w:t>результате</w:t>
            </w:r>
            <w:proofErr w:type="gramEnd"/>
          </w:p>
          <w:p w:rsidR="00F85B79" w:rsidRPr="00F85B79" w:rsidRDefault="00F85B79" w:rsidP="001B3B36">
            <w:pPr>
              <w:pStyle w:val="a8"/>
              <w:rPr>
                <w:rFonts w:ascii="Courier New" w:hAnsi="Courier New" w:cs="Courier New"/>
                <w:lang w:val="ru-RU"/>
              </w:rPr>
            </w:pPr>
            <w:r w:rsidRPr="00F85B79">
              <w:rPr>
                <w:rFonts w:ascii="Courier New" w:hAnsi="Courier New" w:cs="Courier New"/>
                <w:spacing w:val="-2"/>
                <w:lang w:val="ru-RU"/>
              </w:rPr>
              <w:t>предоставления</w:t>
            </w:r>
          </w:p>
          <w:p w:rsidR="00F85B79" w:rsidRPr="00330697" w:rsidRDefault="00F85B79" w:rsidP="001B3B36">
            <w:pPr>
              <w:pStyle w:val="a8"/>
              <w:rPr>
                <w:rFonts w:ascii="Courier New" w:hAnsi="Courier New" w:cs="Courier New"/>
              </w:rPr>
            </w:pPr>
            <w:r w:rsidRPr="00F85B79">
              <w:rPr>
                <w:rFonts w:ascii="Courier New" w:hAnsi="Courier New" w:cs="Courier New"/>
                <w:spacing w:val="-2"/>
                <w:lang w:val="ru-RU"/>
              </w:rPr>
              <w:t xml:space="preserve"> </w:t>
            </w:r>
            <w:r w:rsidRPr="00330697">
              <w:rPr>
                <w:rFonts w:ascii="Courier New" w:hAnsi="Courier New" w:cs="Courier New"/>
                <w:spacing w:val="-2"/>
              </w:rPr>
              <w:t>муниципальной</w:t>
            </w:r>
          </w:p>
          <w:p w:rsidR="00F85B79" w:rsidRPr="00330697" w:rsidRDefault="00F85B79" w:rsidP="001B3B36">
            <w:pPr>
              <w:pStyle w:val="a8"/>
              <w:rPr>
                <w:rFonts w:ascii="Courier New" w:hAnsi="Courier New" w:cs="Courier New"/>
              </w:rPr>
            </w:pPr>
            <w:r w:rsidRPr="00330697">
              <w:rPr>
                <w:rFonts w:ascii="Courier New" w:hAnsi="Courier New" w:cs="Courier New"/>
                <w:spacing w:val="-2"/>
              </w:rPr>
              <w:t>услуги</w:t>
            </w:r>
          </w:p>
        </w:tc>
      </w:tr>
    </w:tbl>
    <w:p w:rsidR="00F85B79" w:rsidRDefault="00F85B79" w:rsidP="00F85B79">
      <w:pPr>
        <w:spacing w:line="266" w:lineRule="exact"/>
        <w:rPr>
          <w:color w:val="000000" w:themeColor="text1"/>
          <w:sz w:val="24"/>
        </w:rPr>
      </w:pPr>
    </w:p>
    <w:p w:rsidR="00F85B79" w:rsidRDefault="00F85B79" w:rsidP="00F85B79">
      <w:pPr>
        <w:spacing w:line="266" w:lineRule="exact"/>
        <w:rPr>
          <w:color w:val="000000" w:themeColor="text1"/>
          <w:sz w:val="24"/>
        </w:rPr>
      </w:pPr>
    </w:p>
    <w:p w:rsidR="00F85B79" w:rsidRDefault="00F85B79" w:rsidP="00F85B79">
      <w:pPr>
        <w:spacing w:line="266" w:lineRule="exact"/>
        <w:rPr>
          <w:color w:val="000000" w:themeColor="text1"/>
          <w:sz w:val="24"/>
        </w:rPr>
      </w:pPr>
    </w:p>
    <w:p w:rsidR="00F85B79" w:rsidRDefault="00F85B79" w:rsidP="00F85B79">
      <w:pPr>
        <w:spacing w:line="266" w:lineRule="exact"/>
        <w:rPr>
          <w:color w:val="000000" w:themeColor="text1"/>
          <w:sz w:val="24"/>
        </w:rPr>
      </w:pPr>
    </w:p>
    <w:p w:rsidR="00F85B79" w:rsidRPr="00CC08EF" w:rsidRDefault="00F85B79" w:rsidP="00F85B79">
      <w:pPr>
        <w:spacing w:line="266" w:lineRule="exact"/>
        <w:rPr>
          <w:color w:val="000000" w:themeColor="text1"/>
          <w:sz w:val="24"/>
        </w:rPr>
        <w:sectPr w:rsidR="00F85B79" w:rsidRPr="00CC08EF" w:rsidSect="001B3B36">
          <w:headerReference w:type="default" r:id="rId48"/>
          <w:pgSz w:w="16840" w:h="11910" w:orient="landscape"/>
          <w:pgMar w:top="1134" w:right="850" w:bottom="1134" w:left="1701" w:header="478" w:footer="0" w:gutter="0"/>
          <w:cols w:space="720"/>
          <w:docGrid w:linePitch="299"/>
        </w:sectPr>
      </w:pPr>
    </w:p>
    <w:p w:rsidR="00F85B79" w:rsidRPr="00CC08EF" w:rsidRDefault="00F85B79" w:rsidP="00F85B79">
      <w:pPr>
        <w:pStyle w:val="aff2"/>
        <w:spacing w:before="4" w:after="1"/>
        <w:rPr>
          <w:b/>
          <w:color w:val="000000" w:themeColor="text1"/>
          <w:sz w:val="7"/>
        </w:rPr>
      </w:pPr>
    </w:p>
    <w:p w:rsidR="00F85B79" w:rsidRPr="00CC08EF" w:rsidRDefault="00F85B79" w:rsidP="00F85B79">
      <w:pPr>
        <w:pStyle w:val="aff2"/>
        <w:spacing w:before="4" w:after="1"/>
        <w:rPr>
          <w:b/>
          <w:color w:val="000000" w:themeColor="text1"/>
          <w:sz w:val="7"/>
        </w:rPr>
      </w:pPr>
    </w:p>
    <w:p w:rsidR="00F85B79" w:rsidRPr="00CC08EF" w:rsidRDefault="00F85B79" w:rsidP="00F85B79">
      <w:pPr>
        <w:pStyle w:val="aff2"/>
        <w:spacing w:before="4" w:after="1"/>
        <w:rPr>
          <w:b/>
          <w:color w:val="000000" w:themeColor="text1"/>
          <w:sz w:val="7"/>
        </w:rPr>
      </w:pPr>
    </w:p>
    <w:tbl>
      <w:tblPr>
        <w:tblStyle w:val="TableNormal"/>
        <w:tblW w:w="14196" w:type="dxa"/>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73"/>
        <w:gridCol w:w="2409"/>
        <w:gridCol w:w="1843"/>
        <w:gridCol w:w="1418"/>
        <w:gridCol w:w="1404"/>
        <w:gridCol w:w="13"/>
        <w:gridCol w:w="1688"/>
        <w:gridCol w:w="13"/>
        <w:gridCol w:w="2822"/>
        <w:gridCol w:w="13"/>
      </w:tblGrid>
      <w:tr w:rsidR="00F85B79" w:rsidRPr="008B5230" w:rsidTr="001B3B36">
        <w:trPr>
          <w:trHeight w:val="278"/>
        </w:trPr>
        <w:tc>
          <w:tcPr>
            <w:tcW w:w="2573" w:type="dxa"/>
          </w:tcPr>
          <w:p w:rsidR="00F85B79" w:rsidRPr="008B5230" w:rsidRDefault="00F85B79" w:rsidP="001B3B36">
            <w:pPr>
              <w:pStyle w:val="a8"/>
              <w:rPr>
                <w:rFonts w:ascii="Courier New" w:hAnsi="Courier New" w:cs="Courier New"/>
              </w:rPr>
            </w:pPr>
            <w:r w:rsidRPr="008B5230">
              <w:rPr>
                <w:rFonts w:ascii="Courier New" w:hAnsi="Courier New" w:cs="Courier New"/>
              </w:rPr>
              <w:t>1</w:t>
            </w:r>
          </w:p>
        </w:tc>
        <w:tc>
          <w:tcPr>
            <w:tcW w:w="2409" w:type="dxa"/>
          </w:tcPr>
          <w:p w:rsidR="00F85B79" w:rsidRPr="008B5230" w:rsidRDefault="00F85B79" w:rsidP="001B3B36">
            <w:pPr>
              <w:pStyle w:val="a8"/>
              <w:rPr>
                <w:rFonts w:ascii="Courier New" w:hAnsi="Courier New" w:cs="Courier New"/>
              </w:rPr>
            </w:pPr>
            <w:r w:rsidRPr="008B5230">
              <w:rPr>
                <w:rFonts w:ascii="Courier New" w:hAnsi="Courier New" w:cs="Courier New"/>
              </w:rPr>
              <w:t>2</w:t>
            </w:r>
          </w:p>
        </w:tc>
        <w:tc>
          <w:tcPr>
            <w:tcW w:w="1843" w:type="dxa"/>
          </w:tcPr>
          <w:p w:rsidR="00F85B79" w:rsidRPr="008B5230" w:rsidRDefault="00F85B79" w:rsidP="001B3B36">
            <w:pPr>
              <w:pStyle w:val="a8"/>
              <w:rPr>
                <w:rFonts w:ascii="Courier New" w:hAnsi="Courier New" w:cs="Courier New"/>
              </w:rPr>
            </w:pPr>
            <w:r w:rsidRPr="008B5230">
              <w:rPr>
                <w:rFonts w:ascii="Courier New" w:hAnsi="Courier New" w:cs="Courier New"/>
              </w:rPr>
              <w:t>3</w:t>
            </w:r>
          </w:p>
        </w:tc>
        <w:tc>
          <w:tcPr>
            <w:tcW w:w="1418" w:type="dxa"/>
          </w:tcPr>
          <w:p w:rsidR="00F85B79" w:rsidRPr="008B5230" w:rsidRDefault="00F85B79" w:rsidP="001B3B36">
            <w:pPr>
              <w:pStyle w:val="a8"/>
              <w:rPr>
                <w:rFonts w:ascii="Courier New" w:hAnsi="Courier New" w:cs="Courier New"/>
              </w:rPr>
            </w:pPr>
            <w:r w:rsidRPr="008B5230">
              <w:rPr>
                <w:rFonts w:ascii="Courier New" w:hAnsi="Courier New" w:cs="Courier New"/>
              </w:rPr>
              <w:t>4</w:t>
            </w:r>
          </w:p>
        </w:tc>
        <w:tc>
          <w:tcPr>
            <w:tcW w:w="1417" w:type="dxa"/>
            <w:gridSpan w:val="2"/>
          </w:tcPr>
          <w:p w:rsidR="00F85B79" w:rsidRPr="008B5230" w:rsidRDefault="00F85B79" w:rsidP="001B3B36">
            <w:pPr>
              <w:pStyle w:val="a8"/>
              <w:rPr>
                <w:rFonts w:ascii="Courier New" w:hAnsi="Courier New" w:cs="Courier New"/>
              </w:rPr>
            </w:pPr>
            <w:r w:rsidRPr="008B5230">
              <w:rPr>
                <w:rFonts w:ascii="Courier New" w:hAnsi="Courier New" w:cs="Courier New"/>
              </w:rPr>
              <w:t>5</w:t>
            </w:r>
          </w:p>
        </w:tc>
        <w:tc>
          <w:tcPr>
            <w:tcW w:w="1701" w:type="dxa"/>
            <w:gridSpan w:val="2"/>
          </w:tcPr>
          <w:p w:rsidR="00F85B79" w:rsidRPr="008B5230" w:rsidRDefault="00F85B79" w:rsidP="001B3B36">
            <w:pPr>
              <w:pStyle w:val="a8"/>
              <w:rPr>
                <w:rFonts w:ascii="Courier New" w:hAnsi="Courier New" w:cs="Courier New"/>
              </w:rPr>
            </w:pPr>
            <w:r w:rsidRPr="008B5230">
              <w:rPr>
                <w:rFonts w:ascii="Courier New" w:hAnsi="Courier New" w:cs="Courier New"/>
              </w:rPr>
              <w:t>6</w:t>
            </w:r>
          </w:p>
        </w:tc>
        <w:tc>
          <w:tcPr>
            <w:tcW w:w="2835" w:type="dxa"/>
            <w:gridSpan w:val="2"/>
          </w:tcPr>
          <w:p w:rsidR="00F85B79" w:rsidRPr="008B5230" w:rsidRDefault="00F85B79" w:rsidP="001B3B36">
            <w:pPr>
              <w:pStyle w:val="a8"/>
              <w:rPr>
                <w:rFonts w:ascii="Courier New" w:hAnsi="Courier New" w:cs="Courier New"/>
              </w:rPr>
            </w:pPr>
            <w:r w:rsidRPr="008B5230">
              <w:rPr>
                <w:rFonts w:ascii="Courier New" w:hAnsi="Courier New" w:cs="Courier New"/>
              </w:rPr>
              <w:t>7</w:t>
            </w:r>
          </w:p>
        </w:tc>
      </w:tr>
      <w:tr w:rsidR="00F85B79" w:rsidRPr="008B5230" w:rsidTr="001B3B36">
        <w:trPr>
          <w:trHeight w:val="5244"/>
        </w:trPr>
        <w:tc>
          <w:tcPr>
            <w:tcW w:w="2573" w:type="dxa"/>
            <w:vMerge w:val="restart"/>
          </w:tcPr>
          <w:p w:rsidR="00F85B79" w:rsidRPr="008B5230" w:rsidRDefault="00F85B79" w:rsidP="001B3B36">
            <w:pPr>
              <w:pStyle w:val="a8"/>
              <w:rPr>
                <w:rFonts w:ascii="Courier New" w:hAnsi="Courier New" w:cs="Courier New"/>
              </w:rPr>
            </w:pPr>
          </w:p>
        </w:tc>
        <w:tc>
          <w:tcPr>
            <w:tcW w:w="2409" w:type="dxa"/>
          </w:tcPr>
          <w:p w:rsidR="00F85B79" w:rsidRPr="00F85B79" w:rsidRDefault="00F85B79" w:rsidP="001B3B36">
            <w:pPr>
              <w:pStyle w:val="a8"/>
              <w:rPr>
                <w:rFonts w:ascii="Courier New" w:hAnsi="Courier New" w:cs="Courier New"/>
                <w:lang w:val="ru-RU"/>
              </w:rPr>
            </w:pPr>
            <w:r w:rsidRPr="00F85B79">
              <w:rPr>
                <w:rFonts w:ascii="Courier New" w:hAnsi="Courier New" w:cs="Courier New"/>
                <w:lang w:val="ru-RU"/>
              </w:rPr>
              <w:t>Направление</w:t>
            </w:r>
            <w:r w:rsidRPr="00F85B79">
              <w:rPr>
                <w:rFonts w:ascii="Courier New" w:hAnsi="Courier New" w:cs="Courier New"/>
                <w:spacing w:val="-6"/>
                <w:lang w:val="ru-RU"/>
              </w:rPr>
              <w:t xml:space="preserve"> </w:t>
            </w:r>
            <w:proofErr w:type="gramStart"/>
            <w:r w:rsidRPr="00F85B79">
              <w:rPr>
                <w:rFonts w:ascii="Courier New" w:hAnsi="Courier New" w:cs="Courier New"/>
                <w:lang w:val="ru-RU"/>
              </w:rPr>
              <w:t>в</w:t>
            </w:r>
            <w:proofErr w:type="gramEnd"/>
          </w:p>
          <w:p w:rsidR="00F85B79" w:rsidRPr="00F85B79" w:rsidRDefault="00F85B79" w:rsidP="001B3B36">
            <w:pPr>
              <w:pStyle w:val="a8"/>
              <w:rPr>
                <w:rFonts w:ascii="Courier New" w:hAnsi="Courier New" w:cs="Courier New"/>
                <w:lang w:val="ru-RU"/>
              </w:rPr>
            </w:pPr>
            <w:r w:rsidRPr="00F85B79">
              <w:rPr>
                <w:rFonts w:ascii="Courier New" w:hAnsi="Courier New" w:cs="Courier New"/>
                <w:lang w:val="ru-RU"/>
              </w:rPr>
              <w:t>многофунк</w:t>
            </w:r>
          </w:p>
          <w:p w:rsidR="00F85B79" w:rsidRPr="00F85B79" w:rsidRDefault="00F85B79" w:rsidP="001B3B36">
            <w:pPr>
              <w:pStyle w:val="a8"/>
              <w:rPr>
                <w:rFonts w:ascii="Courier New" w:hAnsi="Courier New" w:cs="Courier New"/>
                <w:lang w:val="ru-RU"/>
              </w:rPr>
            </w:pPr>
            <w:r w:rsidRPr="00F85B79">
              <w:rPr>
                <w:rFonts w:ascii="Courier New" w:hAnsi="Courier New" w:cs="Courier New"/>
                <w:lang w:val="ru-RU"/>
              </w:rPr>
              <w:t>циональный</w:t>
            </w:r>
            <w:r w:rsidRPr="00F85B79">
              <w:rPr>
                <w:rFonts w:ascii="Courier New" w:hAnsi="Courier New" w:cs="Courier New"/>
                <w:spacing w:val="-15"/>
                <w:lang w:val="ru-RU"/>
              </w:rPr>
              <w:t xml:space="preserve"> </w:t>
            </w:r>
            <w:r w:rsidRPr="00F85B79">
              <w:rPr>
                <w:rFonts w:ascii="Courier New" w:hAnsi="Courier New" w:cs="Courier New"/>
                <w:lang w:val="ru-RU"/>
              </w:rPr>
              <w:t xml:space="preserve">центр результата </w:t>
            </w:r>
          </w:p>
          <w:p w:rsidR="00F85B79" w:rsidRPr="00F85B79" w:rsidRDefault="00F85B79" w:rsidP="001B3B36">
            <w:pPr>
              <w:pStyle w:val="a8"/>
              <w:rPr>
                <w:rFonts w:ascii="Courier New" w:hAnsi="Courier New" w:cs="Courier New"/>
                <w:lang w:val="ru-RU"/>
              </w:rPr>
            </w:pPr>
            <w:r w:rsidRPr="00F85B79">
              <w:rPr>
                <w:rFonts w:ascii="Courier New" w:hAnsi="Courier New" w:cs="Courier New"/>
                <w:lang w:val="ru-RU"/>
              </w:rPr>
              <w:t>муниципальной</w:t>
            </w:r>
            <w:r w:rsidRPr="00F85B79">
              <w:rPr>
                <w:rFonts w:ascii="Courier New" w:hAnsi="Courier New" w:cs="Courier New"/>
                <w:spacing w:val="-15"/>
                <w:lang w:val="ru-RU"/>
              </w:rPr>
              <w:t xml:space="preserve"> </w:t>
            </w:r>
            <w:r w:rsidRPr="00F85B79">
              <w:rPr>
                <w:rFonts w:ascii="Courier New" w:hAnsi="Courier New" w:cs="Courier New"/>
                <w:lang w:val="ru-RU"/>
              </w:rPr>
              <w:t xml:space="preserve">услуги, </w:t>
            </w:r>
            <w:proofErr w:type="gramStart"/>
            <w:r w:rsidRPr="00F85B79">
              <w:rPr>
                <w:rFonts w:ascii="Courier New" w:hAnsi="Courier New" w:cs="Courier New"/>
                <w:lang w:val="ru-RU"/>
              </w:rPr>
              <w:t>указанного</w:t>
            </w:r>
            <w:proofErr w:type="gramEnd"/>
            <w:r w:rsidRPr="00F85B79">
              <w:rPr>
                <w:rFonts w:ascii="Courier New" w:hAnsi="Courier New" w:cs="Courier New"/>
                <w:lang w:val="ru-RU"/>
              </w:rPr>
              <w:t xml:space="preserve"> в пункте 2.5</w:t>
            </w:r>
          </w:p>
          <w:p w:rsidR="00F85B79" w:rsidRPr="00F85B79" w:rsidRDefault="00F85B79" w:rsidP="001B3B36">
            <w:pPr>
              <w:pStyle w:val="a8"/>
              <w:rPr>
                <w:rFonts w:ascii="Courier New" w:hAnsi="Courier New" w:cs="Courier New"/>
                <w:lang w:val="ru-RU"/>
              </w:rPr>
            </w:pPr>
            <w:r w:rsidRPr="00F85B79">
              <w:rPr>
                <w:rFonts w:ascii="Courier New" w:hAnsi="Courier New" w:cs="Courier New"/>
                <w:lang w:val="ru-RU"/>
              </w:rPr>
              <w:t>Административного</w:t>
            </w:r>
            <w:r w:rsidRPr="00F85B79">
              <w:rPr>
                <w:rFonts w:ascii="Courier New" w:hAnsi="Courier New" w:cs="Courier New"/>
                <w:spacing w:val="-15"/>
                <w:lang w:val="ru-RU"/>
              </w:rPr>
              <w:t xml:space="preserve"> </w:t>
            </w:r>
            <w:r w:rsidRPr="00F85B79">
              <w:rPr>
                <w:rFonts w:ascii="Courier New" w:hAnsi="Courier New" w:cs="Courier New"/>
                <w:lang w:val="ru-RU"/>
              </w:rPr>
              <w:t>регламента, в форме электронного</w:t>
            </w:r>
          </w:p>
          <w:p w:rsidR="00F85B79" w:rsidRPr="00F85B79" w:rsidRDefault="00F85B79" w:rsidP="001B3B36">
            <w:pPr>
              <w:pStyle w:val="a8"/>
              <w:rPr>
                <w:rFonts w:ascii="Courier New" w:hAnsi="Courier New" w:cs="Courier New"/>
                <w:lang w:val="ru-RU"/>
              </w:rPr>
            </w:pPr>
            <w:r w:rsidRPr="00F85B79">
              <w:rPr>
                <w:rFonts w:ascii="Courier New" w:hAnsi="Courier New" w:cs="Courier New"/>
                <w:lang w:val="ru-RU"/>
              </w:rPr>
              <w:t>документа,</w:t>
            </w:r>
            <w:r w:rsidRPr="00F85B79">
              <w:rPr>
                <w:rFonts w:ascii="Courier New" w:hAnsi="Courier New" w:cs="Courier New"/>
                <w:spacing w:val="-4"/>
                <w:lang w:val="ru-RU"/>
              </w:rPr>
              <w:t xml:space="preserve"> </w:t>
            </w:r>
            <w:r w:rsidRPr="00F85B79">
              <w:rPr>
                <w:rFonts w:ascii="Courier New" w:hAnsi="Courier New" w:cs="Courier New"/>
                <w:spacing w:val="-2"/>
                <w:lang w:val="ru-RU"/>
              </w:rPr>
              <w:t>подписанного</w:t>
            </w:r>
          </w:p>
          <w:p w:rsidR="00F85B79" w:rsidRPr="00F85B79" w:rsidRDefault="00F85B79" w:rsidP="001B3B36">
            <w:pPr>
              <w:pStyle w:val="a8"/>
              <w:rPr>
                <w:rFonts w:ascii="Courier New" w:hAnsi="Courier New" w:cs="Courier New"/>
                <w:lang w:val="ru-RU"/>
              </w:rPr>
            </w:pPr>
            <w:r w:rsidRPr="00F85B79">
              <w:rPr>
                <w:rFonts w:ascii="Courier New" w:hAnsi="Courier New" w:cs="Courier New"/>
                <w:lang w:val="ru-RU"/>
              </w:rPr>
              <w:t>усиленной</w:t>
            </w:r>
            <w:r w:rsidRPr="00F85B79">
              <w:rPr>
                <w:rFonts w:ascii="Courier New" w:hAnsi="Courier New" w:cs="Courier New"/>
                <w:spacing w:val="-15"/>
                <w:lang w:val="ru-RU"/>
              </w:rPr>
              <w:t xml:space="preserve"> </w:t>
            </w:r>
            <w:r w:rsidRPr="00F85B79">
              <w:rPr>
                <w:rFonts w:ascii="Courier New" w:hAnsi="Courier New" w:cs="Courier New"/>
                <w:lang w:val="ru-RU"/>
              </w:rPr>
              <w:t>квалифицированной электронной подписью</w:t>
            </w:r>
          </w:p>
          <w:p w:rsidR="00F85B79" w:rsidRPr="00F85B79" w:rsidRDefault="00F85B79" w:rsidP="001B3B36">
            <w:pPr>
              <w:pStyle w:val="a8"/>
              <w:rPr>
                <w:rFonts w:ascii="Courier New" w:hAnsi="Courier New" w:cs="Courier New"/>
                <w:lang w:val="ru-RU"/>
              </w:rPr>
            </w:pPr>
            <w:r w:rsidRPr="00F85B79">
              <w:rPr>
                <w:rFonts w:ascii="Courier New" w:hAnsi="Courier New" w:cs="Courier New"/>
                <w:lang w:val="ru-RU"/>
              </w:rPr>
              <w:t>уполномоченного</w:t>
            </w:r>
            <w:r w:rsidRPr="00F85B79">
              <w:rPr>
                <w:rFonts w:ascii="Courier New" w:hAnsi="Courier New" w:cs="Courier New"/>
                <w:spacing w:val="-15"/>
                <w:lang w:val="ru-RU"/>
              </w:rPr>
              <w:t xml:space="preserve"> </w:t>
            </w:r>
            <w:r w:rsidRPr="00F85B79">
              <w:rPr>
                <w:rFonts w:ascii="Courier New" w:hAnsi="Courier New" w:cs="Courier New"/>
                <w:lang w:val="ru-RU"/>
              </w:rPr>
              <w:t>должностного лица Уполномоченного органа</w:t>
            </w:r>
          </w:p>
        </w:tc>
        <w:tc>
          <w:tcPr>
            <w:tcW w:w="1843" w:type="dxa"/>
          </w:tcPr>
          <w:p w:rsidR="00F85B79" w:rsidRPr="00F85B79" w:rsidRDefault="00F85B79" w:rsidP="001B3B36">
            <w:pPr>
              <w:pStyle w:val="a8"/>
              <w:rPr>
                <w:rFonts w:ascii="Courier New" w:hAnsi="Courier New" w:cs="Courier New"/>
                <w:spacing w:val="-2"/>
                <w:lang w:val="ru-RU"/>
              </w:rPr>
            </w:pPr>
            <w:r w:rsidRPr="00F85B79">
              <w:rPr>
                <w:rFonts w:ascii="Courier New" w:hAnsi="Courier New" w:cs="Courier New"/>
                <w:lang w:val="ru-RU"/>
              </w:rPr>
              <w:t xml:space="preserve">в сроки, </w:t>
            </w:r>
            <w:r w:rsidRPr="00F85B79">
              <w:rPr>
                <w:rFonts w:ascii="Courier New" w:hAnsi="Courier New" w:cs="Courier New"/>
                <w:spacing w:val="-2"/>
                <w:lang w:val="ru-RU"/>
              </w:rPr>
              <w:t>установ</w:t>
            </w:r>
          </w:p>
          <w:p w:rsidR="00F85B79" w:rsidRPr="00F85B79" w:rsidRDefault="00F85B79" w:rsidP="001B3B36">
            <w:pPr>
              <w:pStyle w:val="a8"/>
              <w:rPr>
                <w:rFonts w:ascii="Courier New" w:hAnsi="Courier New" w:cs="Courier New"/>
                <w:lang w:val="ru-RU"/>
              </w:rPr>
            </w:pPr>
            <w:r w:rsidRPr="00F85B79">
              <w:rPr>
                <w:rFonts w:ascii="Courier New" w:hAnsi="Courier New" w:cs="Courier New"/>
                <w:spacing w:val="-2"/>
                <w:lang w:val="ru-RU"/>
              </w:rPr>
              <w:t>ленны</w:t>
            </w:r>
            <w:r w:rsidRPr="00F85B79">
              <w:rPr>
                <w:rFonts w:ascii="Courier New" w:hAnsi="Courier New" w:cs="Courier New"/>
                <w:lang w:val="ru-RU"/>
              </w:rPr>
              <w:t>е</w:t>
            </w:r>
          </w:p>
          <w:p w:rsidR="00F85B79" w:rsidRPr="00F85B79" w:rsidRDefault="00F85B79" w:rsidP="001B3B36">
            <w:pPr>
              <w:pStyle w:val="a8"/>
              <w:rPr>
                <w:rFonts w:ascii="Courier New" w:hAnsi="Courier New" w:cs="Courier New"/>
                <w:spacing w:val="-2"/>
                <w:lang w:val="ru-RU"/>
              </w:rPr>
            </w:pPr>
            <w:r w:rsidRPr="00F85B79">
              <w:rPr>
                <w:rFonts w:ascii="Courier New" w:hAnsi="Courier New" w:cs="Courier New"/>
                <w:spacing w:val="-2"/>
                <w:lang w:val="ru-RU"/>
              </w:rPr>
              <w:t>согла</w:t>
            </w:r>
          </w:p>
          <w:p w:rsidR="00F85B79" w:rsidRPr="00F85B79" w:rsidRDefault="00F85B79" w:rsidP="001B3B36">
            <w:pPr>
              <w:pStyle w:val="a8"/>
              <w:rPr>
                <w:rFonts w:ascii="Courier New" w:hAnsi="Courier New" w:cs="Courier New"/>
                <w:lang w:val="ru-RU"/>
              </w:rPr>
            </w:pPr>
            <w:r w:rsidRPr="00F85B79">
              <w:rPr>
                <w:rFonts w:ascii="Courier New" w:hAnsi="Courier New" w:cs="Courier New"/>
                <w:spacing w:val="-2"/>
                <w:lang w:val="ru-RU"/>
              </w:rPr>
              <w:t xml:space="preserve">шением </w:t>
            </w:r>
            <w:r w:rsidRPr="00F85B79">
              <w:rPr>
                <w:rFonts w:ascii="Courier New" w:hAnsi="Courier New" w:cs="Courier New"/>
                <w:lang w:val="ru-RU"/>
              </w:rPr>
              <w:t>о</w:t>
            </w:r>
          </w:p>
          <w:p w:rsidR="00F85B79" w:rsidRPr="00F85B79" w:rsidRDefault="00F85B79" w:rsidP="001B3B36">
            <w:pPr>
              <w:pStyle w:val="a8"/>
              <w:rPr>
                <w:rFonts w:ascii="Courier New" w:hAnsi="Courier New" w:cs="Courier New"/>
                <w:spacing w:val="-2"/>
                <w:lang w:val="ru-RU"/>
              </w:rPr>
            </w:pPr>
            <w:r w:rsidRPr="00F85B79">
              <w:rPr>
                <w:rFonts w:ascii="Courier New" w:hAnsi="Courier New" w:cs="Courier New"/>
                <w:spacing w:val="-2"/>
                <w:lang w:val="ru-RU"/>
              </w:rPr>
              <w:t>взаимо</w:t>
            </w:r>
          </w:p>
          <w:p w:rsidR="00F85B79" w:rsidRPr="00F85B79" w:rsidRDefault="00F85B79" w:rsidP="001B3B36">
            <w:pPr>
              <w:pStyle w:val="a8"/>
              <w:rPr>
                <w:rFonts w:ascii="Courier New" w:hAnsi="Courier New" w:cs="Courier New"/>
                <w:spacing w:val="-2"/>
                <w:lang w:val="ru-RU"/>
              </w:rPr>
            </w:pPr>
            <w:proofErr w:type="gramStart"/>
            <w:r w:rsidRPr="00F85B79">
              <w:rPr>
                <w:rFonts w:ascii="Courier New" w:hAnsi="Courier New" w:cs="Courier New"/>
                <w:spacing w:val="-2"/>
                <w:lang w:val="ru-RU"/>
              </w:rPr>
              <w:t>действ</w:t>
            </w:r>
            <w:r w:rsidRPr="00F85B79">
              <w:rPr>
                <w:rFonts w:ascii="Courier New" w:hAnsi="Courier New" w:cs="Courier New"/>
                <w:lang w:val="ru-RU"/>
              </w:rPr>
              <w:t>ии</w:t>
            </w:r>
            <w:proofErr w:type="gramEnd"/>
            <w:r w:rsidRPr="00F85B79">
              <w:rPr>
                <w:rFonts w:ascii="Courier New" w:hAnsi="Courier New" w:cs="Courier New"/>
                <w:lang w:val="ru-RU"/>
              </w:rPr>
              <w:t xml:space="preserve"> между </w:t>
            </w:r>
            <w:r w:rsidRPr="00F85B79">
              <w:rPr>
                <w:rFonts w:ascii="Courier New" w:hAnsi="Courier New" w:cs="Courier New"/>
                <w:spacing w:val="-2"/>
                <w:lang w:val="ru-RU"/>
              </w:rPr>
              <w:t>Уполно</w:t>
            </w:r>
          </w:p>
          <w:p w:rsidR="00F85B79" w:rsidRPr="00F85B79" w:rsidRDefault="00F85B79" w:rsidP="001B3B36">
            <w:pPr>
              <w:pStyle w:val="a8"/>
              <w:rPr>
                <w:rFonts w:ascii="Courier New" w:hAnsi="Courier New" w:cs="Courier New"/>
                <w:lang w:val="ru-RU"/>
              </w:rPr>
            </w:pPr>
            <w:proofErr w:type="gramStart"/>
            <w:r w:rsidRPr="00F85B79">
              <w:rPr>
                <w:rFonts w:ascii="Courier New" w:hAnsi="Courier New" w:cs="Courier New"/>
                <w:spacing w:val="-2"/>
                <w:lang w:val="ru-RU"/>
              </w:rPr>
              <w:t>мочен</w:t>
            </w:r>
            <w:r w:rsidRPr="00F85B79">
              <w:rPr>
                <w:rFonts w:ascii="Courier New" w:hAnsi="Courier New" w:cs="Courier New"/>
                <w:lang w:val="ru-RU"/>
              </w:rPr>
              <w:t>ным</w:t>
            </w:r>
            <w:proofErr w:type="gramEnd"/>
            <w:r w:rsidRPr="00F85B79">
              <w:rPr>
                <w:rFonts w:ascii="Courier New" w:hAnsi="Courier New" w:cs="Courier New"/>
                <w:lang w:val="ru-RU"/>
              </w:rPr>
              <w:t xml:space="preserve"> органом и</w:t>
            </w:r>
          </w:p>
          <w:p w:rsidR="00F85B79" w:rsidRPr="008B5230" w:rsidRDefault="00F85B79" w:rsidP="001B3B36">
            <w:pPr>
              <w:pStyle w:val="a8"/>
              <w:rPr>
                <w:rFonts w:ascii="Courier New" w:hAnsi="Courier New" w:cs="Courier New"/>
                <w:spacing w:val="-2"/>
              </w:rPr>
            </w:pPr>
            <w:r w:rsidRPr="008B5230">
              <w:rPr>
                <w:rFonts w:ascii="Courier New" w:hAnsi="Courier New" w:cs="Courier New"/>
                <w:spacing w:val="-2"/>
              </w:rPr>
              <w:t>много</w:t>
            </w:r>
          </w:p>
          <w:p w:rsidR="00F85B79" w:rsidRPr="008B5230" w:rsidRDefault="00F85B79" w:rsidP="001B3B36">
            <w:pPr>
              <w:pStyle w:val="a8"/>
              <w:rPr>
                <w:rFonts w:ascii="Courier New" w:hAnsi="Courier New" w:cs="Courier New"/>
                <w:spacing w:val="-2"/>
              </w:rPr>
            </w:pPr>
            <w:r w:rsidRPr="008B5230">
              <w:rPr>
                <w:rFonts w:ascii="Courier New" w:hAnsi="Courier New" w:cs="Courier New"/>
                <w:spacing w:val="-2"/>
              </w:rPr>
              <w:t>функцио</w:t>
            </w:r>
          </w:p>
          <w:p w:rsidR="00F85B79" w:rsidRPr="008B5230" w:rsidRDefault="00F85B79" w:rsidP="001B3B36">
            <w:pPr>
              <w:pStyle w:val="a8"/>
              <w:rPr>
                <w:rFonts w:ascii="Courier New" w:hAnsi="Courier New" w:cs="Courier New"/>
              </w:rPr>
            </w:pPr>
            <w:r w:rsidRPr="008B5230">
              <w:rPr>
                <w:rFonts w:ascii="Courier New" w:hAnsi="Courier New" w:cs="Courier New"/>
                <w:spacing w:val="-2"/>
              </w:rPr>
              <w:t>нальным центром</w:t>
            </w:r>
          </w:p>
        </w:tc>
        <w:tc>
          <w:tcPr>
            <w:tcW w:w="1418" w:type="dxa"/>
          </w:tcPr>
          <w:p w:rsidR="00F85B79" w:rsidRPr="00F85B79" w:rsidRDefault="00F85B79" w:rsidP="001B3B36">
            <w:pPr>
              <w:pStyle w:val="a8"/>
              <w:rPr>
                <w:rFonts w:ascii="Courier New" w:hAnsi="Courier New" w:cs="Courier New"/>
                <w:lang w:val="ru-RU"/>
              </w:rPr>
            </w:pPr>
            <w:proofErr w:type="gramStart"/>
            <w:r w:rsidRPr="00F85B79">
              <w:rPr>
                <w:rFonts w:ascii="Courier New" w:hAnsi="Courier New" w:cs="Courier New"/>
                <w:spacing w:val="-2"/>
                <w:lang w:val="ru-RU"/>
              </w:rPr>
              <w:t xml:space="preserve">должност </w:t>
            </w:r>
            <w:r w:rsidRPr="00F85B79">
              <w:rPr>
                <w:rFonts w:ascii="Courier New" w:hAnsi="Courier New" w:cs="Courier New"/>
                <w:lang w:val="ru-RU"/>
              </w:rPr>
              <w:t>ное</w:t>
            </w:r>
            <w:proofErr w:type="gramEnd"/>
            <w:r w:rsidRPr="00F85B79">
              <w:rPr>
                <w:rFonts w:ascii="Courier New" w:hAnsi="Courier New" w:cs="Courier New"/>
                <w:lang w:val="ru-RU"/>
              </w:rPr>
              <w:t xml:space="preserve"> лицо </w:t>
            </w:r>
            <w:r w:rsidRPr="00F85B79">
              <w:rPr>
                <w:rFonts w:ascii="Courier New" w:hAnsi="Courier New" w:cs="Courier New"/>
                <w:spacing w:val="-2"/>
                <w:lang w:val="ru-RU"/>
              </w:rPr>
              <w:t>Уполномо ченного</w:t>
            </w:r>
          </w:p>
          <w:p w:rsidR="00F85B79" w:rsidRPr="00F85B79" w:rsidRDefault="00F85B79" w:rsidP="001B3B36">
            <w:pPr>
              <w:pStyle w:val="a8"/>
              <w:rPr>
                <w:rFonts w:ascii="Courier New" w:hAnsi="Courier New" w:cs="Courier New"/>
                <w:lang w:val="ru-RU"/>
              </w:rPr>
            </w:pPr>
            <w:r w:rsidRPr="00F85B79">
              <w:rPr>
                <w:rFonts w:ascii="Courier New" w:hAnsi="Courier New" w:cs="Courier New"/>
                <w:spacing w:val="-2"/>
                <w:lang w:val="ru-RU"/>
              </w:rPr>
              <w:t>органа,</w:t>
            </w:r>
          </w:p>
          <w:p w:rsidR="00F85B79" w:rsidRPr="00F85B79" w:rsidRDefault="00F85B79" w:rsidP="001B3B36">
            <w:pPr>
              <w:pStyle w:val="a8"/>
              <w:rPr>
                <w:rFonts w:ascii="Courier New" w:hAnsi="Courier New" w:cs="Courier New"/>
                <w:lang w:val="ru-RU"/>
              </w:rPr>
            </w:pPr>
            <w:proofErr w:type="gramStart"/>
            <w:r w:rsidRPr="00F85B79">
              <w:rPr>
                <w:rFonts w:ascii="Courier New" w:hAnsi="Courier New" w:cs="Courier New"/>
                <w:spacing w:val="-2"/>
                <w:lang w:val="ru-RU"/>
              </w:rPr>
              <w:t xml:space="preserve">ответстве </w:t>
            </w:r>
            <w:r w:rsidRPr="00F85B79">
              <w:rPr>
                <w:rFonts w:ascii="Courier New" w:hAnsi="Courier New" w:cs="Courier New"/>
                <w:lang w:val="ru-RU"/>
              </w:rPr>
              <w:t>нное</w:t>
            </w:r>
            <w:proofErr w:type="gramEnd"/>
            <w:r w:rsidRPr="00F85B79">
              <w:rPr>
                <w:rFonts w:ascii="Courier New" w:hAnsi="Courier New" w:cs="Courier New"/>
                <w:lang w:val="ru-RU"/>
              </w:rPr>
              <w:t xml:space="preserve"> за </w:t>
            </w:r>
            <w:r w:rsidRPr="00F85B79">
              <w:rPr>
                <w:rFonts w:ascii="Courier New" w:hAnsi="Courier New" w:cs="Courier New"/>
                <w:spacing w:val="-2"/>
                <w:lang w:val="ru-RU"/>
              </w:rPr>
              <w:t xml:space="preserve">предостав </w:t>
            </w:r>
            <w:r w:rsidRPr="00F85B79">
              <w:rPr>
                <w:rFonts w:ascii="Courier New" w:hAnsi="Courier New" w:cs="Courier New"/>
                <w:spacing w:val="-4"/>
                <w:lang w:val="ru-RU"/>
              </w:rPr>
              <w:t>ление</w:t>
            </w:r>
          </w:p>
          <w:p w:rsidR="00F85B79" w:rsidRPr="00F85B79" w:rsidRDefault="00F85B79" w:rsidP="001B3B36">
            <w:pPr>
              <w:pStyle w:val="a8"/>
              <w:rPr>
                <w:rFonts w:ascii="Courier New" w:hAnsi="Courier New" w:cs="Courier New"/>
                <w:lang w:val="ru-RU"/>
              </w:rPr>
            </w:pPr>
            <w:r w:rsidRPr="00F85B79">
              <w:rPr>
                <w:rFonts w:ascii="Courier New" w:hAnsi="Courier New" w:cs="Courier New"/>
                <w:spacing w:val="-2"/>
                <w:lang w:val="ru-RU"/>
              </w:rPr>
              <w:t xml:space="preserve"> </w:t>
            </w:r>
            <w:proofErr w:type="gramStart"/>
            <w:r w:rsidRPr="00F85B79">
              <w:rPr>
                <w:rFonts w:ascii="Courier New" w:hAnsi="Courier New" w:cs="Courier New"/>
                <w:spacing w:val="-2"/>
                <w:lang w:val="ru-RU"/>
              </w:rPr>
              <w:t>муницип альной</w:t>
            </w:r>
            <w:proofErr w:type="gramEnd"/>
            <w:r w:rsidRPr="00F85B79">
              <w:rPr>
                <w:rFonts w:ascii="Courier New" w:hAnsi="Courier New" w:cs="Courier New"/>
                <w:spacing w:val="-2"/>
                <w:lang w:val="ru-RU"/>
              </w:rPr>
              <w:t xml:space="preserve"> услуги</w:t>
            </w:r>
          </w:p>
        </w:tc>
        <w:tc>
          <w:tcPr>
            <w:tcW w:w="1417" w:type="dxa"/>
            <w:gridSpan w:val="2"/>
          </w:tcPr>
          <w:p w:rsidR="00F85B79" w:rsidRPr="00F85B79" w:rsidRDefault="00F85B79" w:rsidP="001B3B36">
            <w:pPr>
              <w:pStyle w:val="a8"/>
              <w:rPr>
                <w:rFonts w:ascii="Courier New" w:hAnsi="Courier New" w:cs="Courier New"/>
                <w:lang w:val="ru-RU"/>
              </w:rPr>
            </w:pPr>
            <w:proofErr w:type="gramStart"/>
            <w:r w:rsidRPr="00F85B79">
              <w:rPr>
                <w:rFonts w:ascii="Courier New" w:hAnsi="Courier New" w:cs="Courier New"/>
                <w:spacing w:val="-2"/>
                <w:lang w:val="ru-RU"/>
              </w:rPr>
              <w:t xml:space="preserve">Уполномоченны </w:t>
            </w:r>
            <w:r w:rsidRPr="00F85B79">
              <w:rPr>
                <w:rFonts w:ascii="Courier New" w:hAnsi="Courier New" w:cs="Courier New"/>
                <w:lang w:val="ru-RU"/>
              </w:rPr>
              <w:t>й</w:t>
            </w:r>
            <w:proofErr w:type="gramEnd"/>
            <w:r w:rsidRPr="00F85B79">
              <w:rPr>
                <w:rFonts w:ascii="Courier New" w:hAnsi="Courier New" w:cs="Courier New"/>
                <w:lang w:val="ru-RU"/>
              </w:rPr>
              <w:t xml:space="preserve"> орган) / АИС </w:t>
            </w:r>
            <w:r w:rsidRPr="00F85B79">
              <w:rPr>
                <w:rFonts w:ascii="Courier New" w:hAnsi="Courier New" w:cs="Courier New"/>
                <w:spacing w:val="-4"/>
                <w:lang w:val="ru-RU"/>
              </w:rPr>
              <w:t>МФЦ</w:t>
            </w:r>
          </w:p>
        </w:tc>
        <w:tc>
          <w:tcPr>
            <w:tcW w:w="1701" w:type="dxa"/>
            <w:gridSpan w:val="2"/>
          </w:tcPr>
          <w:p w:rsidR="00F85B79" w:rsidRPr="00F85B79" w:rsidRDefault="00F85B79" w:rsidP="001B3B36">
            <w:pPr>
              <w:pStyle w:val="a8"/>
              <w:rPr>
                <w:rFonts w:ascii="Courier New" w:hAnsi="Courier New" w:cs="Courier New"/>
                <w:lang w:val="ru-RU"/>
              </w:rPr>
            </w:pPr>
            <w:r w:rsidRPr="00F85B79">
              <w:rPr>
                <w:rFonts w:ascii="Courier New" w:hAnsi="Courier New" w:cs="Courier New"/>
                <w:spacing w:val="-2"/>
                <w:lang w:val="ru-RU"/>
              </w:rPr>
              <w:t xml:space="preserve">Указание </w:t>
            </w:r>
            <w:r w:rsidRPr="00F85B79">
              <w:rPr>
                <w:rFonts w:ascii="Courier New" w:hAnsi="Courier New" w:cs="Courier New"/>
                <w:lang w:val="ru-RU"/>
              </w:rPr>
              <w:t>заявителем</w:t>
            </w:r>
            <w:r w:rsidRPr="00F85B79">
              <w:rPr>
                <w:rFonts w:ascii="Courier New" w:hAnsi="Courier New" w:cs="Courier New"/>
                <w:spacing w:val="-15"/>
                <w:lang w:val="ru-RU"/>
              </w:rPr>
              <w:t xml:space="preserve"> </w:t>
            </w:r>
            <w:proofErr w:type="gramStart"/>
            <w:r w:rsidRPr="00F85B79">
              <w:rPr>
                <w:rFonts w:ascii="Courier New" w:hAnsi="Courier New" w:cs="Courier New"/>
                <w:lang w:val="ru-RU"/>
              </w:rPr>
              <w:t>в</w:t>
            </w:r>
            <w:proofErr w:type="gramEnd"/>
          </w:p>
          <w:p w:rsidR="00F85B79" w:rsidRPr="00F85B79" w:rsidRDefault="00F85B79" w:rsidP="001B3B36">
            <w:pPr>
              <w:pStyle w:val="a8"/>
              <w:rPr>
                <w:rFonts w:ascii="Courier New" w:hAnsi="Courier New" w:cs="Courier New"/>
                <w:lang w:val="ru-RU"/>
              </w:rPr>
            </w:pPr>
            <w:proofErr w:type="gramStart"/>
            <w:r w:rsidRPr="00F85B79">
              <w:rPr>
                <w:rFonts w:ascii="Courier New" w:hAnsi="Courier New" w:cs="Courier New"/>
                <w:lang w:val="ru-RU"/>
              </w:rPr>
              <w:t>Запросе</w:t>
            </w:r>
            <w:proofErr w:type="gramEnd"/>
            <w:r w:rsidRPr="00F85B79">
              <w:rPr>
                <w:rFonts w:ascii="Courier New" w:hAnsi="Courier New" w:cs="Courier New"/>
                <w:spacing w:val="-15"/>
                <w:lang w:val="ru-RU"/>
              </w:rPr>
              <w:t xml:space="preserve"> </w:t>
            </w:r>
            <w:r w:rsidRPr="00F85B79">
              <w:rPr>
                <w:rFonts w:ascii="Courier New" w:hAnsi="Courier New" w:cs="Courier New"/>
                <w:lang w:val="ru-RU"/>
              </w:rPr>
              <w:t xml:space="preserve">способа </w:t>
            </w:r>
            <w:r w:rsidRPr="00F85B79">
              <w:rPr>
                <w:rFonts w:ascii="Courier New" w:hAnsi="Courier New" w:cs="Courier New"/>
                <w:spacing w:val="-2"/>
                <w:lang w:val="ru-RU"/>
              </w:rPr>
              <w:t>выдачи</w:t>
            </w:r>
          </w:p>
          <w:p w:rsidR="00F85B79" w:rsidRPr="00F85B79" w:rsidRDefault="00F85B79" w:rsidP="001B3B36">
            <w:pPr>
              <w:pStyle w:val="a8"/>
              <w:rPr>
                <w:rFonts w:ascii="Courier New" w:hAnsi="Courier New" w:cs="Courier New"/>
                <w:lang w:val="ru-RU"/>
              </w:rPr>
            </w:pPr>
            <w:r w:rsidRPr="00F85B79">
              <w:rPr>
                <w:rFonts w:ascii="Courier New" w:hAnsi="Courier New" w:cs="Courier New"/>
                <w:spacing w:val="-2"/>
                <w:lang w:val="ru-RU"/>
              </w:rPr>
              <w:t>результата</w:t>
            </w:r>
          </w:p>
          <w:p w:rsidR="00F85B79" w:rsidRPr="00F85B79" w:rsidRDefault="00F85B79" w:rsidP="001B3B36">
            <w:pPr>
              <w:pStyle w:val="a8"/>
              <w:rPr>
                <w:rFonts w:ascii="Courier New" w:hAnsi="Courier New" w:cs="Courier New"/>
                <w:lang w:val="ru-RU"/>
              </w:rPr>
            </w:pPr>
            <w:r w:rsidRPr="00F85B79">
              <w:rPr>
                <w:rFonts w:ascii="Courier New" w:hAnsi="Courier New" w:cs="Courier New"/>
                <w:spacing w:val="-2"/>
                <w:lang w:val="ru-RU"/>
              </w:rPr>
              <w:t>муниципальной</w:t>
            </w:r>
          </w:p>
          <w:p w:rsidR="00F85B79" w:rsidRPr="00F85B79" w:rsidRDefault="00F85B79" w:rsidP="001B3B36">
            <w:pPr>
              <w:pStyle w:val="a8"/>
              <w:rPr>
                <w:rFonts w:ascii="Courier New" w:hAnsi="Courier New" w:cs="Courier New"/>
                <w:lang w:val="ru-RU"/>
              </w:rPr>
            </w:pPr>
            <w:r w:rsidRPr="00F85B79">
              <w:rPr>
                <w:rFonts w:ascii="Courier New" w:hAnsi="Courier New" w:cs="Courier New"/>
                <w:spacing w:val="-3"/>
                <w:lang w:val="ru-RU"/>
              </w:rPr>
              <w:t xml:space="preserve"> </w:t>
            </w:r>
            <w:r w:rsidRPr="00F85B79">
              <w:rPr>
                <w:rFonts w:ascii="Courier New" w:hAnsi="Courier New" w:cs="Courier New"/>
                <w:lang w:val="ru-RU"/>
              </w:rPr>
              <w:t>услуги</w:t>
            </w:r>
            <w:r w:rsidRPr="00F85B79">
              <w:rPr>
                <w:rFonts w:ascii="Courier New" w:hAnsi="Courier New" w:cs="Courier New"/>
                <w:spacing w:val="-2"/>
                <w:lang w:val="ru-RU"/>
              </w:rPr>
              <w:t xml:space="preserve"> </w:t>
            </w:r>
            <w:proofErr w:type="gramStart"/>
            <w:r w:rsidRPr="00F85B79">
              <w:rPr>
                <w:rFonts w:ascii="Courier New" w:hAnsi="Courier New" w:cs="Courier New"/>
                <w:lang w:val="ru-RU"/>
              </w:rPr>
              <w:t>в</w:t>
            </w:r>
            <w:proofErr w:type="gramEnd"/>
          </w:p>
          <w:p w:rsidR="00F85B79" w:rsidRPr="00F85B79" w:rsidRDefault="00F85B79" w:rsidP="001B3B36">
            <w:pPr>
              <w:pStyle w:val="a8"/>
              <w:rPr>
                <w:rFonts w:ascii="Courier New" w:hAnsi="Courier New" w:cs="Courier New"/>
                <w:lang w:val="ru-RU"/>
              </w:rPr>
            </w:pPr>
            <w:proofErr w:type="gramStart"/>
            <w:r w:rsidRPr="00F85B79">
              <w:rPr>
                <w:rFonts w:ascii="Courier New" w:hAnsi="Courier New" w:cs="Courier New"/>
                <w:spacing w:val="-2"/>
                <w:lang w:val="ru-RU"/>
              </w:rPr>
              <w:t xml:space="preserve">многофункцион </w:t>
            </w:r>
            <w:r w:rsidRPr="00F85B79">
              <w:rPr>
                <w:rFonts w:ascii="Courier New" w:hAnsi="Courier New" w:cs="Courier New"/>
                <w:lang w:val="ru-RU"/>
              </w:rPr>
              <w:t>альном</w:t>
            </w:r>
            <w:proofErr w:type="gramEnd"/>
            <w:r w:rsidRPr="00F85B79">
              <w:rPr>
                <w:rFonts w:ascii="Courier New" w:hAnsi="Courier New" w:cs="Courier New"/>
                <w:spacing w:val="-15"/>
                <w:lang w:val="ru-RU"/>
              </w:rPr>
              <w:t xml:space="preserve"> </w:t>
            </w:r>
            <w:r w:rsidRPr="00F85B79">
              <w:rPr>
                <w:rFonts w:ascii="Courier New" w:hAnsi="Courier New" w:cs="Courier New"/>
                <w:lang w:val="ru-RU"/>
              </w:rPr>
              <w:t>центре,</w:t>
            </w:r>
            <w:r w:rsidRPr="00F85B79">
              <w:rPr>
                <w:rFonts w:ascii="Courier New" w:hAnsi="Courier New" w:cs="Courier New"/>
                <w:spacing w:val="-15"/>
                <w:lang w:val="ru-RU"/>
              </w:rPr>
              <w:t xml:space="preserve"> </w:t>
            </w:r>
            <w:r w:rsidRPr="00F85B79">
              <w:rPr>
                <w:rFonts w:ascii="Courier New" w:hAnsi="Courier New" w:cs="Courier New"/>
                <w:lang w:val="ru-RU"/>
              </w:rPr>
              <w:t>а также подача</w:t>
            </w:r>
          </w:p>
          <w:p w:rsidR="00F85B79" w:rsidRPr="00F85B79" w:rsidRDefault="00F85B79" w:rsidP="001B3B36">
            <w:pPr>
              <w:pStyle w:val="a8"/>
              <w:rPr>
                <w:rFonts w:ascii="Courier New" w:hAnsi="Courier New" w:cs="Courier New"/>
                <w:lang w:val="ru-RU"/>
              </w:rPr>
            </w:pPr>
            <w:r w:rsidRPr="00F85B79">
              <w:rPr>
                <w:rFonts w:ascii="Courier New" w:hAnsi="Courier New" w:cs="Courier New"/>
                <w:lang w:val="ru-RU"/>
              </w:rPr>
              <w:t xml:space="preserve">Запроса через </w:t>
            </w:r>
            <w:proofErr w:type="gramStart"/>
            <w:r w:rsidRPr="00F85B79">
              <w:rPr>
                <w:rFonts w:ascii="Courier New" w:hAnsi="Courier New" w:cs="Courier New"/>
                <w:spacing w:val="-2"/>
                <w:lang w:val="ru-RU"/>
              </w:rPr>
              <w:t xml:space="preserve">многофункцион </w:t>
            </w:r>
            <w:r w:rsidRPr="00F85B79">
              <w:rPr>
                <w:rFonts w:ascii="Courier New" w:hAnsi="Courier New" w:cs="Courier New"/>
                <w:lang w:val="ru-RU"/>
              </w:rPr>
              <w:t>альный</w:t>
            </w:r>
            <w:proofErr w:type="gramEnd"/>
            <w:r w:rsidRPr="00F85B79">
              <w:rPr>
                <w:rFonts w:ascii="Courier New" w:hAnsi="Courier New" w:cs="Courier New"/>
                <w:lang w:val="ru-RU"/>
              </w:rPr>
              <w:t xml:space="preserve"> центр</w:t>
            </w:r>
          </w:p>
        </w:tc>
        <w:tc>
          <w:tcPr>
            <w:tcW w:w="2835" w:type="dxa"/>
            <w:gridSpan w:val="2"/>
          </w:tcPr>
          <w:p w:rsidR="00F85B79" w:rsidRPr="00F85B79" w:rsidRDefault="00F85B79" w:rsidP="001B3B36">
            <w:pPr>
              <w:pStyle w:val="a8"/>
              <w:rPr>
                <w:rFonts w:ascii="Courier New" w:hAnsi="Courier New" w:cs="Courier New"/>
                <w:lang w:val="ru-RU"/>
              </w:rPr>
            </w:pPr>
            <w:r w:rsidRPr="00F85B79">
              <w:rPr>
                <w:rFonts w:ascii="Courier New" w:hAnsi="Courier New" w:cs="Courier New"/>
                <w:lang w:val="ru-RU"/>
              </w:rPr>
              <w:t>выдача</w:t>
            </w:r>
            <w:r w:rsidRPr="00F85B79">
              <w:rPr>
                <w:rFonts w:ascii="Courier New" w:hAnsi="Courier New" w:cs="Courier New"/>
                <w:spacing w:val="-15"/>
                <w:lang w:val="ru-RU"/>
              </w:rPr>
              <w:t xml:space="preserve"> </w:t>
            </w:r>
            <w:r w:rsidRPr="00F85B79">
              <w:rPr>
                <w:rFonts w:ascii="Courier New" w:hAnsi="Courier New" w:cs="Courier New"/>
                <w:lang w:val="ru-RU"/>
              </w:rPr>
              <w:t xml:space="preserve">результата </w:t>
            </w:r>
          </w:p>
          <w:p w:rsidR="00F85B79" w:rsidRPr="00F85B79" w:rsidRDefault="00F85B79" w:rsidP="001B3B36">
            <w:pPr>
              <w:pStyle w:val="a8"/>
              <w:rPr>
                <w:rFonts w:ascii="Courier New" w:hAnsi="Courier New" w:cs="Courier New"/>
                <w:lang w:val="ru-RU"/>
              </w:rPr>
            </w:pPr>
            <w:r w:rsidRPr="00F85B79">
              <w:rPr>
                <w:rFonts w:ascii="Courier New" w:hAnsi="Courier New" w:cs="Courier New"/>
                <w:spacing w:val="-2"/>
                <w:lang w:val="ru-RU"/>
              </w:rPr>
              <w:t xml:space="preserve">муниципальной </w:t>
            </w:r>
            <w:r w:rsidRPr="00F85B79">
              <w:rPr>
                <w:rFonts w:ascii="Courier New" w:hAnsi="Courier New" w:cs="Courier New"/>
                <w:lang w:val="ru-RU"/>
              </w:rPr>
              <w:t>услуги</w:t>
            </w:r>
            <w:r w:rsidRPr="00F85B79">
              <w:rPr>
                <w:rFonts w:ascii="Courier New" w:hAnsi="Courier New" w:cs="Courier New"/>
                <w:spacing w:val="-15"/>
                <w:lang w:val="ru-RU"/>
              </w:rPr>
              <w:t xml:space="preserve"> </w:t>
            </w:r>
            <w:r w:rsidRPr="00F85B79">
              <w:rPr>
                <w:rFonts w:ascii="Courier New" w:hAnsi="Courier New" w:cs="Courier New"/>
                <w:lang w:val="ru-RU"/>
              </w:rPr>
              <w:t>заявителю</w:t>
            </w:r>
            <w:r w:rsidRPr="00F85B79">
              <w:rPr>
                <w:rFonts w:ascii="Courier New" w:hAnsi="Courier New" w:cs="Courier New"/>
                <w:spacing w:val="-15"/>
                <w:lang w:val="ru-RU"/>
              </w:rPr>
              <w:t xml:space="preserve"> </w:t>
            </w:r>
            <w:r w:rsidRPr="00F85B79">
              <w:rPr>
                <w:rFonts w:ascii="Courier New" w:hAnsi="Courier New" w:cs="Courier New"/>
                <w:lang w:val="ru-RU"/>
              </w:rPr>
              <w:t xml:space="preserve">в форме бумажного </w:t>
            </w:r>
            <w:r w:rsidRPr="00F85B79">
              <w:rPr>
                <w:rFonts w:ascii="Courier New" w:hAnsi="Courier New" w:cs="Courier New"/>
                <w:spacing w:val="-2"/>
                <w:lang w:val="ru-RU"/>
              </w:rPr>
              <w:t>документа,</w:t>
            </w:r>
          </w:p>
          <w:p w:rsidR="00F85B79" w:rsidRPr="00F85B79" w:rsidRDefault="00F85B79" w:rsidP="001B3B36">
            <w:pPr>
              <w:pStyle w:val="a8"/>
              <w:rPr>
                <w:rFonts w:ascii="Courier New" w:hAnsi="Courier New" w:cs="Courier New"/>
                <w:lang w:val="ru-RU"/>
              </w:rPr>
            </w:pPr>
            <w:proofErr w:type="gramStart"/>
            <w:r w:rsidRPr="00F85B79">
              <w:rPr>
                <w:rFonts w:ascii="Courier New" w:hAnsi="Courier New" w:cs="Courier New"/>
                <w:spacing w:val="-2"/>
                <w:lang w:val="ru-RU"/>
              </w:rPr>
              <w:t>подтверждающего</w:t>
            </w:r>
            <w:proofErr w:type="gramEnd"/>
            <w:r w:rsidRPr="00F85B79">
              <w:rPr>
                <w:rFonts w:ascii="Courier New" w:hAnsi="Courier New" w:cs="Courier New"/>
                <w:spacing w:val="-2"/>
                <w:lang w:val="ru-RU"/>
              </w:rPr>
              <w:t xml:space="preserve"> содержание электронного</w:t>
            </w:r>
          </w:p>
          <w:p w:rsidR="00F85B79" w:rsidRPr="00F85B79" w:rsidRDefault="00F85B79" w:rsidP="001B3B36">
            <w:pPr>
              <w:pStyle w:val="a8"/>
              <w:rPr>
                <w:rFonts w:ascii="Courier New" w:hAnsi="Courier New" w:cs="Courier New"/>
                <w:lang w:val="ru-RU"/>
              </w:rPr>
            </w:pPr>
            <w:r w:rsidRPr="00F85B79">
              <w:rPr>
                <w:rFonts w:ascii="Courier New" w:hAnsi="Courier New" w:cs="Courier New"/>
                <w:spacing w:val="-2"/>
                <w:lang w:val="ru-RU"/>
              </w:rPr>
              <w:t>документа,</w:t>
            </w:r>
          </w:p>
          <w:p w:rsidR="00F85B79" w:rsidRPr="00F85B79" w:rsidRDefault="00F85B79" w:rsidP="001B3B36">
            <w:pPr>
              <w:pStyle w:val="a8"/>
              <w:rPr>
                <w:rFonts w:ascii="Courier New" w:hAnsi="Courier New" w:cs="Courier New"/>
                <w:lang w:val="ru-RU"/>
              </w:rPr>
            </w:pPr>
            <w:r w:rsidRPr="00F85B79">
              <w:rPr>
                <w:rFonts w:ascii="Courier New" w:hAnsi="Courier New" w:cs="Courier New"/>
                <w:lang w:val="ru-RU"/>
              </w:rPr>
              <w:t xml:space="preserve">заверенного печатью </w:t>
            </w:r>
            <w:r w:rsidRPr="00F85B79">
              <w:rPr>
                <w:rFonts w:ascii="Courier New" w:hAnsi="Courier New" w:cs="Courier New"/>
                <w:spacing w:val="-2"/>
                <w:lang w:val="ru-RU"/>
              </w:rPr>
              <w:t xml:space="preserve">многофункционально </w:t>
            </w:r>
            <w:r w:rsidRPr="00F85B79">
              <w:rPr>
                <w:rFonts w:ascii="Courier New" w:hAnsi="Courier New" w:cs="Courier New"/>
                <w:lang w:val="ru-RU"/>
              </w:rPr>
              <w:t>го центра;</w:t>
            </w:r>
          </w:p>
          <w:p w:rsidR="00F85B79" w:rsidRPr="00F85B79" w:rsidRDefault="00F85B79" w:rsidP="001B3B36">
            <w:pPr>
              <w:pStyle w:val="a8"/>
              <w:rPr>
                <w:rFonts w:ascii="Courier New" w:hAnsi="Courier New" w:cs="Courier New"/>
                <w:lang w:val="ru-RU"/>
              </w:rPr>
            </w:pPr>
            <w:r w:rsidRPr="00F85B79">
              <w:rPr>
                <w:rFonts w:ascii="Courier New" w:hAnsi="Courier New" w:cs="Courier New"/>
                <w:lang w:val="ru-RU"/>
              </w:rPr>
              <w:t>внесение</w:t>
            </w:r>
            <w:r w:rsidRPr="00F85B79">
              <w:rPr>
                <w:rFonts w:ascii="Courier New" w:hAnsi="Courier New" w:cs="Courier New"/>
                <w:spacing w:val="-15"/>
                <w:lang w:val="ru-RU"/>
              </w:rPr>
              <w:t xml:space="preserve"> </w:t>
            </w:r>
            <w:r w:rsidRPr="00F85B79">
              <w:rPr>
                <w:rFonts w:ascii="Courier New" w:hAnsi="Courier New" w:cs="Courier New"/>
                <w:lang w:val="ru-RU"/>
              </w:rPr>
              <w:t>сведений</w:t>
            </w:r>
            <w:r w:rsidRPr="00F85B79">
              <w:rPr>
                <w:rFonts w:ascii="Courier New" w:hAnsi="Courier New" w:cs="Courier New"/>
                <w:spacing w:val="-15"/>
                <w:lang w:val="ru-RU"/>
              </w:rPr>
              <w:t xml:space="preserve"> </w:t>
            </w:r>
            <w:r w:rsidRPr="00F85B79">
              <w:rPr>
                <w:rFonts w:ascii="Courier New" w:hAnsi="Courier New" w:cs="Courier New"/>
                <w:lang w:val="ru-RU"/>
              </w:rPr>
              <w:t>в ГИС о выдаче</w:t>
            </w:r>
          </w:p>
          <w:p w:rsidR="00F85B79" w:rsidRPr="008B5230" w:rsidRDefault="00F85B79" w:rsidP="001B3B36">
            <w:pPr>
              <w:pStyle w:val="a8"/>
              <w:rPr>
                <w:rFonts w:ascii="Courier New" w:hAnsi="Courier New" w:cs="Courier New"/>
              </w:rPr>
            </w:pPr>
            <w:r w:rsidRPr="008B5230">
              <w:rPr>
                <w:rFonts w:ascii="Courier New" w:hAnsi="Courier New" w:cs="Courier New"/>
                <w:spacing w:val="-2"/>
              </w:rPr>
              <w:t>результата</w:t>
            </w:r>
          </w:p>
          <w:p w:rsidR="00F85B79" w:rsidRPr="008B5230" w:rsidRDefault="00F85B79" w:rsidP="001B3B36">
            <w:pPr>
              <w:pStyle w:val="a8"/>
              <w:rPr>
                <w:rFonts w:ascii="Courier New" w:hAnsi="Courier New" w:cs="Courier New"/>
              </w:rPr>
            </w:pPr>
            <w:r>
              <w:rPr>
                <w:rFonts w:ascii="Courier New" w:hAnsi="Courier New" w:cs="Courier New"/>
                <w:spacing w:val="-2"/>
              </w:rPr>
              <w:t>муниципальной</w:t>
            </w:r>
            <w:r w:rsidRPr="008B5230">
              <w:rPr>
                <w:rFonts w:ascii="Courier New" w:hAnsi="Courier New" w:cs="Courier New"/>
                <w:spacing w:val="-2"/>
              </w:rPr>
              <w:t xml:space="preserve"> услуги</w:t>
            </w:r>
          </w:p>
        </w:tc>
      </w:tr>
      <w:tr w:rsidR="00F85B79" w:rsidRPr="008B5230" w:rsidTr="001B3B36">
        <w:trPr>
          <w:trHeight w:val="3864"/>
        </w:trPr>
        <w:tc>
          <w:tcPr>
            <w:tcW w:w="2573" w:type="dxa"/>
            <w:vMerge/>
          </w:tcPr>
          <w:p w:rsidR="00F85B79" w:rsidRPr="008B5230" w:rsidRDefault="00F85B79" w:rsidP="001B3B36">
            <w:pPr>
              <w:pStyle w:val="a8"/>
              <w:rPr>
                <w:rFonts w:ascii="Courier New" w:hAnsi="Courier New" w:cs="Courier New"/>
              </w:rPr>
            </w:pPr>
          </w:p>
        </w:tc>
        <w:tc>
          <w:tcPr>
            <w:tcW w:w="2409" w:type="dxa"/>
          </w:tcPr>
          <w:p w:rsidR="00F85B79" w:rsidRPr="00F85B79" w:rsidRDefault="00F85B79" w:rsidP="001B3B36">
            <w:pPr>
              <w:pStyle w:val="a8"/>
              <w:rPr>
                <w:rFonts w:ascii="Courier New" w:hAnsi="Courier New" w:cs="Courier New"/>
                <w:lang w:val="ru-RU"/>
              </w:rPr>
            </w:pPr>
            <w:r w:rsidRPr="00F85B79">
              <w:rPr>
                <w:rFonts w:ascii="Courier New" w:hAnsi="Courier New" w:cs="Courier New"/>
                <w:lang w:val="ru-RU"/>
              </w:rPr>
              <w:t>Направление</w:t>
            </w:r>
            <w:r w:rsidRPr="00F85B79">
              <w:rPr>
                <w:rFonts w:ascii="Courier New" w:hAnsi="Courier New" w:cs="Courier New"/>
                <w:spacing w:val="-6"/>
                <w:lang w:val="ru-RU"/>
              </w:rPr>
              <w:t xml:space="preserve"> </w:t>
            </w:r>
            <w:r w:rsidRPr="00F85B79">
              <w:rPr>
                <w:rFonts w:ascii="Courier New" w:hAnsi="Courier New" w:cs="Courier New"/>
                <w:spacing w:val="-2"/>
                <w:lang w:val="ru-RU"/>
              </w:rPr>
              <w:t>заявителю</w:t>
            </w:r>
          </w:p>
          <w:p w:rsidR="00F85B79" w:rsidRPr="00F85B79" w:rsidRDefault="00F85B79" w:rsidP="001B3B36">
            <w:pPr>
              <w:pStyle w:val="a8"/>
              <w:rPr>
                <w:rFonts w:ascii="Courier New" w:hAnsi="Courier New" w:cs="Courier New"/>
                <w:lang w:val="ru-RU"/>
              </w:rPr>
            </w:pPr>
            <w:r w:rsidRPr="00F85B79">
              <w:rPr>
                <w:rFonts w:ascii="Courier New" w:hAnsi="Courier New" w:cs="Courier New"/>
                <w:lang w:val="ru-RU"/>
              </w:rPr>
              <w:t>результата</w:t>
            </w:r>
            <w:r w:rsidRPr="00F85B79">
              <w:rPr>
                <w:rFonts w:ascii="Courier New" w:hAnsi="Courier New" w:cs="Courier New"/>
                <w:spacing w:val="-15"/>
                <w:lang w:val="ru-RU"/>
              </w:rPr>
              <w:t xml:space="preserve"> </w:t>
            </w:r>
            <w:r w:rsidRPr="00F85B79">
              <w:rPr>
                <w:rFonts w:ascii="Courier New" w:hAnsi="Courier New" w:cs="Courier New"/>
                <w:lang w:val="ru-RU"/>
              </w:rPr>
              <w:t xml:space="preserve">предоставления </w:t>
            </w:r>
          </w:p>
          <w:p w:rsidR="00F85B79" w:rsidRPr="00F85B79" w:rsidRDefault="00F85B79" w:rsidP="001B3B36">
            <w:pPr>
              <w:pStyle w:val="a8"/>
              <w:rPr>
                <w:rFonts w:ascii="Courier New" w:hAnsi="Courier New" w:cs="Courier New"/>
                <w:lang w:val="ru-RU"/>
              </w:rPr>
            </w:pPr>
            <w:r w:rsidRPr="00F85B79">
              <w:rPr>
                <w:rFonts w:ascii="Courier New" w:hAnsi="Courier New" w:cs="Courier New"/>
                <w:lang w:val="ru-RU"/>
              </w:rPr>
              <w:t>муниципальной</w:t>
            </w:r>
            <w:r w:rsidRPr="00F85B79">
              <w:rPr>
                <w:rFonts w:ascii="Courier New" w:hAnsi="Courier New" w:cs="Courier New"/>
                <w:spacing w:val="-15"/>
                <w:lang w:val="ru-RU"/>
              </w:rPr>
              <w:t xml:space="preserve"> </w:t>
            </w:r>
            <w:r w:rsidRPr="00F85B79">
              <w:rPr>
                <w:rFonts w:ascii="Courier New" w:hAnsi="Courier New" w:cs="Courier New"/>
                <w:lang w:val="ru-RU"/>
              </w:rPr>
              <w:t>услуги</w:t>
            </w:r>
            <w:r w:rsidRPr="00F85B79">
              <w:rPr>
                <w:rFonts w:ascii="Courier New" w:hAnsi="Courier New" w:cs="Courier New"/>
                <w:spacing w:val="-15"/>
                <w:lang w:val="ru-RU"/>
              </w:rPr>
              <w:t xml:space="preserve"> </w:t>
            </w:r>
            <w:r w:rsidRPr="00F85B79">
              <w:rPr>
                <w:rFonts w:ascii="Courier New" w:hAnsi="Courier New" w:cs="Courier New"/>
                <w:lang w:val="ru-RU"/>
              </w:rPr>
              <w:t>в личный кабинет на ЕПГУ</w:t>
            </w:r>
          </w:p>
        </w:tc>
        <w:tc>
          <w:tcPr>
            <w:tcW w:w="1843" w:type="dxa"/>
          </w:tcPr>
          <w:p w:rsidR="00F85B79" w:rsidRPr="00F85B79" w:rsidRDefault="00F85B79" w:rsidP="001B3B36">
            <w:pPr>
              <w:pStyle w:val="a8"/>
              <w:rPr>
                <w:rFonts w:ascii="Courier New" w:hAnsi="Courier New" w:cs="Courier New"/>
                <w:lang w:val="ru-RU"/>
              </w:rPr>
            </w:pPr>
            <w:r w:rsidRPr="00F85B79">
              <w:rPr>
                <w:rFonts w:ascii="Courier New" w:hAnsi="Courier New" w:cs="Courier New"/>
                <w:lang w:val="ru-RU"/>
              </w:rPr>
              <w:t>В</w:t>
            </w:r>
            <w:r w:rsidRPr="00F85B79">
              <w:rPr>
                <w:rFonts w:ascii="Courier New" w:hAnsi="Courier New" w:cs="Courier New"/>
                <w:spacing w:val="-2"/>
                <w:lang w:val="ru-RU"/>
              </w:rPr>
              <w:t xml:space="preserve"> </w:t>
            </w:r>
            <w:r w:rsidRPr="00F85B79">
              <w:rPr>
                <w:rFonts w:ascii="Courier New" w:hAnsi="Courier New" w:cs="Courier New"/>
                <w:spacing w:val="-4"/>
                <w:lang w:val="ru-RU"/>
              </w:rPr>
              <w:t>день</w:t>
            </w:r>
          </w:p>
          <w:p w:rsidR="00F85B79" w:rsidRPr="00F85B79" w:rsidRDefault="00F85B79" w:rsidP="001B3B36">
            <w:pPr>
              <w:pStyle w:val="a8"/>
              <w:rPr>
                <w:rFonts w:ascii="Courier New" w:hAnsi="Courier New" w:cs="Courier New"/>
                <w:lang w:val="ru-RU"/>
              </w:rPr>
            </w:pPr>
            <w:r w:rsidRPr="00F85B79">
              <w:rPr>
                <w:rFonts w:ascii="Courier New" w:hAnsi="Courier New" w:cs="Courier New"/>
                <w:spacing w:val="-2"/>
                <w:lang w:val="ru-RU"/>
              </w:rPr>
              <w:t xml:space="preserve">регистрации результата предоставлен </w:t>
            </w:r>
            <w:r w:rsidRPr="00F85B79">
              <w:rPr>
                <w:rFonts w:ascii="Courier New" w:hAnsi="Courier New" w:cs="Courier New"/>
                <w:spacing w:val="-6"/>
                <w:lang w:val="ru-RU"/>
              </w:rPr>
              <w:t>ия</w:t>
            </w:r>
            <w:r w:rsidRPr="00F85B79">
              <w:rPr>
                <w:rFonts w:ascii="Courier New" w:hAnsi="Courier New" w:cs="Courier New"/>
                <w:lang w:val="ru-RU"/>
              </w:rPr>
              <w:t xml:space="preserve"> </w:t>
            </w:r>
            <w:proofErr w:type="gramStart"/>
            <w:r w:rsidRPr="00F85B79">
              <w:rPr>
                <w:rFonts w:ascii="Courier New" w:hAnsi="Courier New" w:cs="Courier New"/>
                <w:spacing w:val="-2"/>
                <w:lang w:val="ru-RU"/>
              </w:rPr>
              <w:t xml:space="preserve">муниципаль </w:t>
            </w:r>
            <w:r w:rsidRPr="00F85B79">
              <w:rPr>
                <w:rFonts w:ascii="Courier New" w:hAnsi="Courier New" w:cs="Courier New"/>
                <w:lang w:val="ru-RU"/>
              </w:rPr>
              <w:t>ной</w:t>
            </w:r>
            <w:proofErr w:type="gramEnd"/>
            <w:r w:rsidRPr="00F85B79">
              <w:rPr>
                <w:rFonts w:ascii="Courier New" w:hAnsi="Courier New" w:cs="Courier New"/>
                <w:lang w:val="ru-RU"/>
              </w:rPr>
              <w:t xml:space="preserve"> услуги</w:t>
            </w:r>
          </w:p>
        </w:tc>
        <w:tc>
          <w:tcPr>
            <w:tcW w:w="1418" w:type="dxa"/>
          </w:tcPr>
          <w:p w:rsidR="00F85B79" w:rsidRPr="00F85B79" w:rsidRDefault="00F85B79" w:rsidP="001B3B36">
            <w:pPr>
              <w:pStyle w:val="a8"/>
              <w:rPr>
                <w:rFonts w:ascii="Courier New" w:hAnsi="Courier New" w:cs="Courier New"/>
                <w:lang w:val="ru-RU"/>
              </w:rPr>
            </w:pPr>
            <w:proofErr w:type="gramStart"/>
            <w:r w:rsidRPr="00F85B79">
              <w:rPr>
                <w:rFonts w:ascii="Courier New" w:hAnsi="Courier New" w:cs="Courier New"/>
                <w:spacing w:val="-2"/>
                <w:lang w:val="ru-RU"/>
              </w:rPr>
              <w:t xml:space="preserve">должност </w:t>
            </w:r>
            <w:r w:rsidRPr="00F85B79">
              <w:rPr>
                <w:rFonts w:ascii="Courier New" w:hAnsi="Courier New" w:cs="Courier New"/>
                <w:lang w:val="ru-RU"/>
              </w:rPr>
              <w:t>ное</w:t>
            </w:r>
            <w:proofErr w:type="gramEnd"/>
            <w:r w:rsidRPr="00F85B79">
              <w:rPr>
                <w:rFonts w:ascii="Courier New" w:hAnsi="Courier New" w:cs="Courier New"/>
                <w:lang w:val="ru-RU"/>
              </w:rPr>
              <w:t xml:space="preserve"> лицо </w:t>
            </w:r>
            <w:r w:rsidRPr="00F85B79">
              <w:rPr>
                <w:rFonts w:ascii="Courier New" w:hAnsi="Courier New" w:cs="Courier New"/>
                <w:spacing w:val="-2"/>
                <w:lang w:val="ru-RU"/>
              </w:rPr>
              <w:t>Уполномо ченного</w:t>
            </w:r>
          </w:p>
          <w:p w:rsidR="00F85B79" w:rsidRPr="00F85B79" w:rsidRDefault="00F85B79" w:rsidP="001B3B36">
            <w:pPr>
              <w:pStyle w:val="a8"/>
              <w:rPr>
                <w:rFonts w:ascii="Courier New" w:hAnsi="Courier New" w:cs="Courier New"/>
                <w:lang w:val="ru-RU"/>
              </w:rPr>
            </w:pPr>
            <w:r w:rsidRPr="00F85B79">
              <w:rPr>
                <w:rFonts w:ascii="Courier New" w:hAnsi="Courier New" w:cs="Courier New"/>
                <w:spacing w:val="-2"/>
                <w:lang w:val="ru-RU"/>
              </w:rPr>
              <w:t>органа,</w:t>
            </w:r>
          </w:p>
          <w:p w:rsidR="00F85B79" w:rsidRPr="00F85B79" w:rsidRDefault="00F85B79" w:rsidP="001B3B36">
            <w:pPr>
              <w:pStyle w:val="a8"/>
              <w:rPr>
                <w:rFonts w:ascii="Courier New" w:hAnsi="Courier New" w:cs="Courier New"/>
                <w:lang w:val="ru-RU"/>
              </w:rPr>
            </w:pPr>
            <w:proofErr w:type="gramStart"/>
            <w:r w:rsidRPr="00F85B79">
              <w:rPr>
                <w:rFonts w:ascii="Courier New" w:hAnsi="Courier New" w:cs="Courier New"/>
                <w:spacing w:val="-2"/>
                <w:lang w:val="ru-RU"/>
              </w:rPr>
              <w:t xml:space="preserve">ответстве </w:t>
            </w:r>
            <w:r w:rsidRPr="00F85B79">
              <w:rPr>
                <w:rFonts w:ascii="Courier New" w:hAnsi="Courier New" w:cs="Courier New"/>
                <w:lang w:val="ru-RU"/>
              </w:rPr>
              <w:t>нное</w:t>
            </w:r>
            <w:proofErr w:type="gramEnd"/>
            <w:r w:rsidRPr="00F85B79">
              <w:rPr>
                <w:rFonts w:ascii="Courier New" w:hAnsi="Courier New" w:cs="Courier New"/>
                <w:lang w:val="ru-RU"/>
              </w:rPr>
              <w:t xml:space="preserve"> за </w:t>
            </w:r>
            <w:r w:rsidRPr="00F85B79">
              <w:rPr>
                <w:rFonts w:ascii="Courier New" w:hAnsi="Courier New" w:cs="Courier New"/>
                <w:spacing w:val="-2"/>
                <w:lang w:val="ru-RU"/>
              </w:rPr>
              <w:t xml:space="preserve">предостав </w:t>
            </w:r>
            <w:r w:rsidRPr="00F85B79">
              <w:rPr>
                <w:rFonts w:ascii="Courier New" w:hAnsi="Courier New" w:cs="Courier New"/>
                <w:spacing w:val="-4"/>
                <w:lang w:val="ru-RU"/>
              </w:rPr>
              <w:t>ление</w:t>
            </w:r>
          </w:p>
          <w:p w:rsidR="00F85B79" w:rsidRPr="00F85B79" w:rsidRDefault="00F85B79" w:rsidP="001B3B36">
            <w:pPr>
              <w:pStyle w:val="a8"/>
              <w:rPr>
                <w:rFonts w:ascii="Courier New" w:hAnsi="Courier New" w:cs="Courier New"/>
                <w:lang w:val="ru-RU"/>
              </w:rPr>
            </w:pPr>
            <w:proofErr w:type="gramStart"/>
            <w:r w:rsidRPr="00F85B79">
              <w:rPr>
                <w:rFonts w:ascii="Courier New" w:hAnsi="Courier New" w:cs="Courier New"/>
                <w:spacing w:val="-2"/>
                <w:lang w:val="ru-RU"/>
              </w:rPr>
              <w:t>муницип альной</w:t>
            </w:r>
            <w:proofErr w:type="gramEnd"/>
            <w:r w:rsidRPr="00F85B79">
              <w:rPr>
                <w:rFonts w:ascii="Courier New" w:hAnsi="Courier New" w:cs="Courier New"/>
                <w:spacing w:val="-2"/>
                <w:lang w:val="ru-RU"/>
              </w:rPr>
              <w:t xml:space="preserve"> услуги</w:t>
            </w:r>
          </w:p>
        </w:tc>
        <w:tc>
          <w:tcPr>
            <w:tcW w:w="1417" w:type="dxa"/>
            <w:gridSpan w:val="2"/>
          </w:tcPr>
          <w:p w:rsidR="00F85B79" w:rsidRPr="008B5230" w:rsidRDefault="00F85B79" w:rsidP="001B3B36">
            <w:pPr>
              <w:pStyle w:val="a8"/>
              <w:rPr>
                <w:rFonts w:ascii="Courier New" w:hAnsi="Courier New" w:cs="Courier New"/>
              </w:rPr>
            </w:pPr>
            <w:r w:rsidRPr="008B5230">
              <w:rPr>
                <w:rFonts w:ascii="Courier New" w:hAnsi="Courier New" w:cs="Courier New"/>
                <w:spacing w:val="-5"/>
              </w:rPr>
              <w:t>ГИС</w:t>
            </w:r>
          </w:p>
        </w:tc>
        <w:tc>
          <w:tcPr>
            <w:tcW w:w="1701" w:type="dxa"/>
            <w:gridSpan w:val="2"/>
          </w:tcPr>
          <w:p w:rsidR="00F85B79" w:rsidRPr="008B5230" w:rsidRDefault="00F85B79" w:rsidP="001B3B36">
            <w:pPr>
              <w:pStyle w:val="a8"/>
              <w:rPr>
                <w:rFonts w:ascii="Courier New" w:hAnsi="Courier New" w:cs="Courier New"/>
              </w:rPr>
            </w:pPr>
          </w:p>
        </w:tc>
        <w:tc>
          <w:tcPr>
            <w:tcW w:w="2835" w:type="dxa"/>
            <w:gridSpan w:val="2"/>
          </w:tcPr>
          <w:p w:rsidR="00F85B79" w:rsidRPr="00F85B79" w:rsidRDefault="00F85B79" w:rsidP="001B3B36">
            <w:pPr>
              <w:pStyle w:val="a8"/>
              <w:rPr>
                <w:rFonts w:ascii="Courier New" w:hAnsi="Courier New" w:cs="Courier New"/>
                <w:lang w:val="ru-RU"/>
              </w:rPr>
            </w:pPr>
            <w:r w:rsidRPr="00F85B79">
              <w:rPr>
                <w:rFonts w:ascii="Courier New" w:hAnsi="Courier New" w:cs="Courier New"/>
                <w:spacing w:val="-2"/>
                <w:lang w:val="ru-RU"/>
              </w:rPr>
              <w:t>Результат</w:t>
            </w:r>
          </w:p>
          <w:p w:rsidR="00F85B79" w:rsidRPr="00F85B79" w:rsidRDefault="00F85B79" w:rsidP="001B3B36">
            <w:pPr>
              <w:pStyle w:val="a8"/>
              <w:rPr>
                <w:rFonts w:ascii="Courier New" w:hAnsi="Courier New" w:cs="Courier New"/>
                <w:lang w:val="ru-RU"/>
              </w:rPr>
            </w:pPr>
            <w:r w:rsidRPr="00F85B79">
              <w:rPr>
                <w:rFonts w:ascii="Courier New" w:hAnsi="Courier New" w:cs="Courier New"/>
                <w:spacing w:val="-2"/>
                <w:lang w:val="ru-RU"/>
              </w:rPr>
              <w:t xml:space="preserve"> муниципальной</w:t>
            </w:r>
          </w:p>
          <w:p w:rsidR="00F85B79" w:rsidRPr="00F85B79" w:rsidRDefault="00F85B79" w:rsidP="001B3B36">
            <w:pPr>
              <w:pStyle w:val="a8"/>
              <w:rPr>
                <w:rFonts w:ascii="Courier New" w:hAnsi="Courier New" w:cs="Courier New"/>
                <w:lang w:val="ru-RU"/>
              </w:rPr>
            </w:pPr>
            <w:proofErr w:type="gramStart"/>
            <w:r w:rsidRPr="00F85B79">
              <w:rPr>
                <w:rFonts w:ascii="Courier New" w:hAnsi="Courier New" w:cs="Courier New"/>
                <w:lang w:val="ru-RU"/>
              </w:rPr>
              <w:t>услуги,</w:t>
            </w:r>
            <w:r w:rsidRPr="00F85B79">
              <w:rPr>
                <w:rFonts w:ascii="Courier New" w:hAnsi="Courier New" w:cs="Courier New"/>
                <w:spacing w:val="-15"/>
                <w:lang w:val="ru-RU"/>
              </w:rPr>
              <w:t xml:space="preserve"> </w:t>
            </w:r>
            <w:r w:rsidRPr="00F85B79">
              <w:rPr>
                <w:rFonts w:ascii="Courier New" w:hAnsi="Courier New" w:cs="Courier New"/>
                <w:lang w:val="ru-RU"/>
              </w:rPr>
              <w:t>направленный заявителю на личный кабинет на ЕПГУ</w:t>
            </w:r>
            <w:proofErr w:type="gramEnd"/>
          </w:p>
        </w:tc>
      </w:tr>
      <w:tr w:rsidR="00F85B79" w:rsidRPr="008B5230" w:rsidTr="001B3B36">
        <w:trPr>
          <w:trHeight w:val="275"/>
        </w:trPr>
        <w:tc>
          <w:tcPr>
            <w:tcW w:w="14196" w:type="dxa"/>
            <w:gridSpan w:val="10"/>
          </w:tcPr>
          <w:p w:rsidR="00F85B79" w:rsidRPr="00F85B79" w:rsidRDefault="00F85B79" w:rsidP="001B3B36">
            <w:pPr>
              <w:pStyle w:val="a8"/>
              <w:jc w:val="center"/>
              <w:rPr>
                <w:rFonts w:ascii="Courier New" w:hAnsi="Courier New" w:cs="Courier New"/>
                <w:lang w:val="ru-RU"/>
              </w:rPr>
            </w:pPr>
            <w:r w:rsidRPr="00F85B79">
              <w:rPr>
                <w:rFonts w:ascii="Courier New" w:hAnsi="Courier New" w:cs="Courier New"/>
                <w:lang w:val="ru-RU"/>
              </w:rPr>
              <w:t>6.</w:t>
            </w:r>
            <w:r w:rsidRPr="00F85B79">
              <w:rPr>
                <w:rFonts w:ascii="Courier New" w:hAnsi="Courier New" w:cs="Courier New"/>
                <w:spacing w:val="23"/>
                <w:lang w:val="ru-RU"/>
              </w:rPr>
              <w:t xml:space="preserve">  </w:t>
            </w:r>
            <w:r w:rsidRPr="00F85B79">
              <w:rPr>
                <w:rFonts w:ascii="Courier New" w:hAnsi="Courier New" w:cs="Courier New"/>
                <w:lang w:val="ru-RU"/>
              </w:rPr>
              <w:t>Внесение</w:t>
            </w:r>
            <w:r w:rsidRPr="00F85B79">
              <w:rPr>
                <w:rFonts w:ascii="Courier New" w:hAnsi="Courier New" w:cs="Courier New"/>
                <w:spacing w:val="-4"/>
                <w:lang w:val="ru-RU"/>
              </w:rPr>
              <w:t xml:space="preserve"> </w:t>
            </w:r>
            <w:r w:rsidRPr="00F85B79">
              <w:rPr>
                <w:rFonts w:ascii="Courier New" w:hAnsi="Courier New" w:cs="Courier New"/>
                <w:lang w:val="ru-RU"/>
              </w:rPr>
              <w:t>результата</w:t>
            </w:r>
            <w:r w:rsidRPr="00F85B79">
              <w:rPr>
                <w:rFonts w:ascii="Courier New" w:hAnsi="Courier New" w:cs="Courier New"/>
                <w:spacing w:val="-3"/>
                <w:lang w:val="ru-RU"/>
              </w:rPr>
              <w:t xml:space="preserve"> </w:t>
            </w:r>
            <w:r w:rsidRPr="00F85B79">
              <w:rPr>
                <w:rFonts w:ascii="Courier New" w:hAnsi="Courier New" w:cs="Courier New"/>
                <w:lang w:val="ru-RU"/>
              </w:rPr>
              <w:t>муниципальной</w:t>
            </w:r>
            <w:r w:rsidRPr="00F85B79">
              <w:rPr>
                <w:rFonts w:ascii="Courier New" w:hAnsi="Courier New" w:cs="Courier New"/>
                <w:spacing w:val="-2"/>
                <w:lang w:val="ru-RU"/>
              </w:rPr>
              <w:t xml:space="preserve"> </w:t>
            </w:r>
            <w:r w:rsidRPr="00F85B79">
              <w:rPr>
                <w:rFonts w:ascii="Courier New" w:hAnsi="Courier New" w:cs="Courier New"/>
                <w:lang w:val="ru-RU"/>
              </w:rPr>
              <w:t>услуги</w:t>
            </w:r>
            <w:r w:rsidRPr="00F85B79">
              <w:rPr>
                <w:rFonts w:ascii="Courier New" w:hAnsi="Courier New" w:cs="Courier New"/>
                <w:spacing w:val="-3"/>
                <w:lang w:val="ru-RU"/>
              </w:rPr>
              <w:t xml:space="preserve"> </w:t>
            </w:r>
            <w:r w:rsidRPr="00F85B79">
              <w:rPr>
                <w:rFonts w:ascii="Courier New" w:hAnsi="Courier New" w:cs="Courier New"/>
                <w:lang w:val="ru-RU"/>
              </w:rPr>
              <w:t>в</w:t>
            </w:r>
            <w:r w:rsidRPr="00F85B79">
              <w:rPr>
                <w:rFonts w:ascii="Courier New" w:hAnsi="Courier New" w:cs="Courier New"/>
                <w:spacing w:val="-4"/>
                <w:lang w:val="ru-RU"/>
              </w:rPr>
              <w:t xml:space="preserve"> </w:t>
            </w:r>
            <w:r w:rsidRPr="00F85B79">
              <w:rPr>
                <w:rFonts w:ascii="Courier New" w:hAnsi="Courier New" w:cs="Courier New"/>
                <w:lang w:val="ru-RU"/>
              </w:rPr>
              <w:t>реестр</w:t>
            </w:r>
            <w:r w:rsidRPr="00F85B79">
              <w:rPr>
                <w:rFonts w:ascii="Courier New" w:hAnsi="Courier New" w:cs="Courier New"/>
                <w:spacing w:val="-3"/>
                <w:lang w:val="ru-RU"/>
              </w:rPr>
              <w:t xml:space="preserve"> </w:t>
            </w:r>
            <w:r w:rsidRPr="00F85B79">
              <w:rPr>
                <w:rFonts w:ascii="Courier New" w:hAnsi="Courier New" w:cs="Courier New"/>
                <w:spacing w:val="-2"/>
                <w:lang w:val="ru-RU"/>
              </w:rPr>
              <w:t>решений</w:t>
            </w:r>
          </w:p>
        </w:tc>
      </w:tr>
      <w:tr w:rsidR="00F85B79" w:rsidRPr="00D41150" w:rsidTr="001B3B3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3" w:type="dxa"/>
          <w:trHeight w:val="278"/>
        </w:trPr>
        <w:tc>
          <w:tcPr>
            <w:tcW w:w="2573" w:type="dxa"/>
          </w:tcPr>
          <w:p w:rsidR="00F85B79" w:rsidRPr="00D41150" w:rsidRDefault="00F85B79" w:rsidP="001B3B36">
            <w:pPr>
              <w:pStyle w:val="a8"/>
              <w:rPr>
                <w:rFonts w:ascii="Courier New" w:hAnsi="Courier New" w:cs="Courier New"/>
              </w:rPr>
            </w:pPr>
            <w:r w:rsidRPr="00D41150">
              <w:rPr>
                <w:rFonts w:ascii="Courier New" w:hAnsi="Courier New" w:cs="Courier New"/>
              </w:rPr>
              <w:t>1</w:t>
            </w:r>
          </w:p>
        </w:tc>
        <w:tc>
          <w:tcPr>
            <w:tcW w:w="2409" w:type="dxa"/>
          </w:tcPr>
          <w:p w:rsidR="00F85B79" w:rsidRPr="00D41150" w:rsidRDefault="00F85B79" w:rsidP="001B3B36">
            <w:pPr>
              <w:pStyle w:val="a8"/>
              <w:rPr>
                <w:rFonts w:ascii="Courier New" w:hAnsi="Courier New" w:cs="Courier New"/>
              </w:rPr>
            </w:pPr>
            <w:r w:rsidRPr="00D41150">
              <w:rPr>
                <w:rFonts w:ascii="Courier New" w:hAnsi="Courier New" w:cs="Courier New"/>
              </w:rPr>
              <w:t>2</w:t>
            </w:r>
          </w:p>
        </w:tc>
        <w:tc>
          <w:tcPr>
            <w:tcW w:w="1843" w:type="dxa"/>
          </w:tcPr>
          <w:p w:rsidR="00F85B79" w:rsidRPr="00D41150" w:rsidRDefault="00F85B79" w:rsidP="001B3B36">
            <w:pPr>
              <w:pStyle w:val="a8"/>
              <w:rPr>
                <w:rFonts w:ascii="Courier New" w:hAnsi="Courier New" w:cs="Courier New"/>
              </w:rPr>
            </w:pPr>
            <w:r w:rsidRPr="00D41150">
              <w:rPr>
                <w:rFonts w:ascii="Courier New" w:hAnsi="Courier New" w:cs="Courier New"/>
              </w:rPr>
              <w:t>3</w:t>
            </w:r>
          </w:p>
        </w:tc>
        <w:tc>
          <w:tcPr>
            <w:tcW w:w="1418" w:type="dxa"/>
          </w:tcPr>
          <w:p w:rsidR="00F85B79" w:rsidRPr="00D41150" w:rsidRDefault="00F85B79" w:rsidP="001B3B36">
            <w:pPr>
              <w:pStyle w:val="a8"/>
              <w:rPr>
                <w:rFonts w:ascii="Courier New" w:hAnsi="Courier New" w:cs="Courier New"/>
              </w:rPr>
            </w:pPr>
            <w:r w:rsidRPr="00D41150">
              <w:rPr>
                <w:rFonts w:ascii="Courier New" w:hAnsi="Courier New" w:cs="Courier New"/>
              </w:rPr>
              <w:t>4</w:t>
            </w:r>
          </w:p>
        </w:tc>
        <w:tc>
          <w:tcPr>
            <w:tcW w:w="1404" w:type="dxa"/>
          </w:tcPr>
          <w:p w:rsidR="00F85B79" w:rsidRPr="00D41150" w:rsidRDefault="00F85B79" w:rsidP="001B3B36">
            <w:pPr>
              <w:pStyle w:val="a8"/>
              <w:rPr>
                <w:rFonts w:ascii="Courier New" w:hAnsi="Courier New" w:cs="Courier New"/>
              </w:rPr>
            </w:pPr>
            <w:r w:rsidRPr="00D41150">
              <w:rPr>
                <w:rFonts w:ascii="Courier New" w:hAnsi="Courier New" w:cs="Courier New"/>
              </w:rPr>
              <w:t>5</w:t>
            </w:r>
          </w:p>
        </w:tc>
        <w:tc>
          <w:tcPr>
            <w:tcW w:w="1701" w:type="dxa"/>
            <w:gridSpan w:val="2"/>
          </w:tcPr>
          <w:p w:rsidR="00F85B79" w:rsidRPr="00D41150" w:rsidRDefault="00F85B79" w:rsidP="001B3B36">
            <w:pPr>
              <w:pStyle w:val="a8"/>
              <w:rPr>
                <w:rFonts w:ascii="Courier New" w:hAnsi="Courier New" w:cs="Courier New"/>
              </w:rPr>
            </w:pPr>
            <w:r w:rsidRPr="00D41150">
              <w:rPr>
                <w:rFonts w:ascii="Courier New" w:hAnsi="Courier New" w:cs="Courier New"/>
              </w:rPr>
              <w:t>6</w:t>
            </w:r>
          </w:p>
        </w:tc>
        <w:tc>
          <w:tcPr>
            <w:tcW w:w="2835" w:type="dxa"/>
            <w:gridSpan w:val="2"/>
          </w:tcPr>
          <w:p w:rsidR="00F85B79" w:rsidRPr="00D41150" w:rsidRDefault="00F85B79" w:rsidP="001B3B36">
            <w:pPr>
              <w:pStyle w:val="a8"/>
              <w:rPr>
                <w:rFonts w:ascii="Courier New" w:hAnsi="Courier New" w:cs="Courier New"/>
              </w:rPr>
            </w:pPr>
            <w:r w:rsidRPr="00D41150">
              <w:rPr>
                <w:rFonts w:ascii="Courier New" w:hAnsi="Courier New" w:cs="Courier New"/>
              </w:rPr>
              <w:t>7</w:t>
            </w:r>
          </w:p>
        </w:tc>
      </w:tr>
      <w:tr w:rsidR="00F85B79" w:rsidRPr="00D41150" w:rsidTr="001B3B3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3" w:type="dxa"/>
          <w:trHeight w:val="3864"/>
        </w:trPr>
        <w:tc>
          <w:tcPr>
            <w:tcW w:w="2573" w:type="dxa"/>
          </w:tcPr>
          <w:p w:rsidR="00F85B79" w:rsidRPr="00F85B79" w:rsidRDefault="00F85B79" w:rsidP="001B3B36">
            <w:pPr>
              <w:pStyle w:val="a8"/>
              <w:jc w:val="center"/>
              <w:rPr>
                <w:rFonts w:ascii="Courier New" w:hAnsi="Courier New" w:cs="Courier New"/>
                <w:lang w:val="ru-RU"/>
              </w:rPr>
            </w:pPr>
            <w:r w:rsidRPr="00F85B79">
              <w:rPr>
                <w:rFonts w:ascii="Courier New" w:hAnsi="Courier New" w:cs="Courier New"/>
                <w:lang w:val="ru-RU"/>
              </w:rPr>
              <w:t>Формирование</w:t>
            </w:r>
            <w:r w:rsidRPr="00F85B79">
              <w:rPr>
                <w:rFonts w:ascii="Courier New" w:hAnsi="Courier New" w:cs="Courier New"/>
                <w:spacing w:val="-15"/>
                <w:lang w:val="ru-RU"/>
              </w:rPr>
              <w:t xml:space="preserve"> </w:t>
            </w:r>
            <w:r w:rsidRPr="00F85B79">
              <w:rPr>
                <w:rFonts w:ascii="Courier New" w:hAnsi="Courier New" w:cs="Courier New"/>
                <w:lang w:val="ru-RU"/>
              </w:rPr>
              <w:t xml:space="preserve">и </w:t>
            </w:r>
            <w:r w:rsidRPr="00F85B79">
              <w:rPr>
                <w:rFonts w:ascii="Courier New" w:hAnsi="Courier New" w:cs="Courier New"/>
                <w:spacing w:val="-2"/>
                <w:lang w:val="ru-RU"/>
              </w:rPr>
              <w:t>регистрация</w:t>
            </w:r>
          </w:p>
          <w:p w:rsidR="00F85B79" w:rsidRPr="00F85B79" w:rsidRDefault="00F85B79" w:rsidP="001B3B36">
            <w:pPr>
              <w:pStyle w:val="a8"/>
              <w:jc w:val="center"/>
              <w:rPr>
                <w:rFonts w:ascii="Courier New" w:hAnsi="Courier New" w:cs="Courier New"/>
                <w:lang w:val="ru-RU"/>
              </w:rPr>
            </w:pPr>
            <w:r w:rsidRPr="00F85B79">
              <w:rPr>
                <w:rFonts w:ascii="Courier New" w:hAnsi="Courier New" w:cs="Courier New"/>
                <w:spacing w:val="-2"/>
                <w:lang w:val="ru-RU"/>
              </w:rPr>
              <w:t>результата</w:t>
            </w:r>
          </w:p>
          <w:p w:rsidR="00F85B79" w:rsidRPr="00F85B79" w:rsidRDefault="00F85B79" w:rsidP="001B3B36">
            <w:pPr>
              <w:pStyle w:val="a8"/>
              <w:jc w:val="center"/>
              <w:rPr>
                <w:rFonts w:ascii="Courier New" w:hAnsi="Courier New" w:cs="Courier New"/>
                <w:lang w:val="ru-RU"/>
              </w:rPr>
            </w:pPr>
            <w:r w:rsidRPr="00F85B79">
              <w:rPr>
                <w:rFonts w:ascii="Courier New" w:hAnsi="Courier New" w:cs="Courier New"/>
                <w:spacing w:val="-2"/>
                <w:lang w:val="ru-RU"/>
              </w:rPr>
              <w:t>муниципальной</w:t>
            </w:r>
          </w:p>
          <w:p w:rsidR="00F85B79" w:rsidRPr="00F85B79" w:rsidRDefault="00F85B79" w:rsidP="001B3B36">
            <w:pPr>
              <w:pStyle w:val="a8"/>
              <w:jc w:val="center"/>
              <w:rPr>
                <w:rFonts w:ascii="Courier New" w:hAnsi="Courier New" w:cs="Courier New"/>
                <w:lang w:val="ru-RU"/>
              </w:rPr>
            </w:pPr>
            <w:r w:rsidRPr="00F85B79">
              <w:rPr>
                <w:rFonts w:ascii="Courier New" w:hAnsi="Courier New" w:cs="Courier New"/>
                <w:lang w:val="ru-RU"/>
              </w:rPr>
              <w:t>услуги,</w:t>
            </w:r>
            <w:r w:rsidRPr="00F85B79">
              <w:rPr>
                <w:rFonts w:ascii="Courier New" w:hAnsi="Courier New" w:cs="Courier New"/>
                <w:spacing w:val="-15"/>
                <w:lang w:val="ru-RU"/>
              </w:rPr>
              <w:t xml:space="preserve"> </w:t>
            </w:r>
            <w:proofErr w:type="gramStart"/>
            <w:r w:rsidRPr="00F85B79">
              <w:rPr>
                <w:rFonts w:ascii="Courier New" w:hAnsi="Courier New" w:cs="Courier New"/>
                <w:lang w:val="ru-RU"/>
              </w:rPr>
              <w:t>указанного</w:t>
            </w:r>
            <w:proofErr w:type="gramEnd"/>
            <w:r w:rsidRPr="00F85B79">
              <w:rPr>
                <w:rFonts w:ascii="Courier New" w:hAnsi="Courier New" w:cs="Courier New"/>
                <w:lang w:val="ru-RU"/>
              </w:rPr>
              <w:t xml:space="preserve"> в пункте 2.5</w:t>
            </w:r>
          </w:p>
          <w:p w:rsidR="00F85B79" w:rsidRPr="00F85B79" w:rsidRDefault="00F85B79" w:rsidP="001B3B36">
            <w:pPr>
              <w:pStyle w:val="a8"/>
              <w:jc w:val="center"/>
              <w:rPr>
                <w:rFonts w:ascii="Courier New" w:hAnsi="Courier New" w:cs="Courier New"/>
                <w:lang w:val="ru-RU"/>
              </w:rPr>
            </w:pPr>
            <w:proofErr w:type="gramStart"/>
            <w:r w:rsidRPr="00F85B79">
              <w:rPr>
                <w:rFonts w:ascii="Courier New" w:hAnsi="Courier New" w:cs="Courier New"/>
                <w:spacing w:val="-2"/>
                <w:lang w:val="ru-RU"/>
              </w:rPr>
              <w:t xml:space="preserve">Административног </w:t>
            </w:r>
            <w:r w:rsidRPr="00F85B79">
              <w:rPr>
                <w:rFonts w:ascii="Courier New" w:hAnsi="Courier New" w:cs="Courier New"/>
                <w:lang w:val="ru-RU"/>
              </w:rPr>
              <w:t>о</w:t>
            </w:r>
            <w:proofErr w:type="gramEnd"/>
            <w:r w:rsidRPr="00F85B79">
              <w:rPr>
                <w:rFonts w:ascii="Courier New" w:hAnsi="Courier New" w:cs="Courier New"/>
                <w:lang w:val="ru-RU"/>
              </w:rPr>
              <w:t xml:space="preserve"> регламента,</w:t>
            </w:r>
            <w:r w:rsidRPr="00F85B79">
              <w:rPr>
                <w:rFonts w:ascii="Courier New" w:hAnsi="Courier New" w:cs="Courier New"/>
                <w:spacing w:val="40"/>
                <w:lang w:val="ru-RU"/>
              </w:rPr>
              <w:t xml:space="preserve"> </w:t>
            </w:r>
            <w:r w:rsidRPr="00F85B79">
              <w:rPr>
                <w:rFonts w:ascii="Courier New" w:hAnsi="Courier New" w:cs="Courier New"/>
                <w:lang w:val="ru-RU"/>
              </w:rPr>
              <w:t>в</w:t>
            </w:r>
          </w:p>
          <w:p w:rsidR="00F85B79" w:rsidRPr="00F85B79" w:rsidRDefault="00F85B79" w:rsidP="001B3B36">
            <w:pPr>
              <w:pStyle w:val="a8"/>
              <w:jc w:val="center"/>
              <w:rPr>
                <w:rFonts w:ascii="Courier New" w:hAnsi="Courier New" w:cs="Courier New"/>
                <w:lang w:val="ru-RU"/>
              </w:rPr>
            </w:pPr>
            <w:r w:rsidRPr="00F85B79">
              <w:rPr>
                <w:rFonts w:ascii="Courier New" w:hAnsi="Courier New" w:cs="Courier New"/>
                <w:spacing w:val="-2"/>
                <w:lang w:val="ru-RU"/>
              </w:rPr>
              <w:t xml:space="preserve">форме </w:t>
            </w:r>
            <w:proofErr w:type="gramStart"/>
            <w:r w:rsidRPr="00F85B79">
              <w:rPr>
                <w:rFonts w:ascii="Courier New" w:hAnsi="Courier New" w:cs="Courier New"/>
                <w:spacing w:val="-2"/>
                <w:lang w:val="ru-RU"/>
              </w:rPr>
              <w:t>электронного</w:t>
            </w:r>
            <w:proofErr w:type="gramEnd"/>
          </w:p>
          <w:p w:rsidR="00F85B79" w:rsidRPr="00DA67AD" w:rsidRDefault="00F85B79" w:rsidP="001B3B36">
            <w:pPr>
              <w:pStyle w:val="a8"/>
              <w:jc w:val="center"/>
              <w:rPr>
                <w:rFonts w:ascii="Courier New" w:hAnsi="Courier New" w:cs="Courier New"/>
                <w:lang w:val="ru-RU"/>
              </w:rPr>
            </w:pPr>
            <w:r w:rsidRPr="00DA67AD">
              <w:rPr>
                <w:rFonts w:ascii="Courier New" w:hAnsi="Courier New" w:cs="Courier New"/>
                <w:lang w:val="ru-RU"/>
              </w:rPr>
              <w:t>документа</w:t>
            </w:r>
            <w:r w:rsidRPr="00DA67AD">
              <w:rPr>
                <w:rFonts w:ascii="Courier New" w:hAnsi="Courier New" w:cs="Courier New"/>
                <w:spacing w:val="-3"/>
                <w:lang w:val="ru-RU"/>
              </w:rPr>
              <w:t xml:space="preserve"> </w:t>
            </w:r>
            <w:r w:rsidRPr="00DA67AD">
              <w:rPr>
                <w:rFonts w:ascii="Courier New" w:hAnsi="Courier New" w:cs="Courier New"/>
                <w:lang w:val="ru-RU"/>
              </w:rPr>
              <w:t>в</w:t>
            </w:r>
            <w:r w:rsidRPr="00DA67AD">
              <w:rPr>
                <w:rFonts w:ascii="Courier New" w:hAnsi="Courier New" w:cs="Courier New"/>
                <w:spacing w:val="-2"/>
                <w:lang w:val="ru-RU"/>
              </w:rPr>
              <w:t xml:space="preserve"> </w:t>
            </w:r>
            <w:r w:rsidRPr="00DA67AD">
              <w:rPr>
                <w:rFonts w:ascii="Courier New" w:hAnsi="Courier New" w:cs="Courier New"/>
                <w:spacing w:val="-5"/>
                <w:lang w:val="ru-RU"/>
              </w:rPr>
              <w:t>ГИС</w:t>
            </w:r>
          </w:p>
        </w:tc>
        <w:tc>
          <w:tcPr>
            <w:tcW w:w="2409" w:type="dxa"/>
          </w:tcPr>
          <w:p w:rsidR="00F85B79" w:rsidRPr="00F85B79" w:rsidRDefault="00F85B79" w:rsidP="001B3B36">
            <w:pPr>
              <w:pStyle w:val="a8"/>
              <w:jc w:val="center"/>
              <w:rPr>
                <w:rFonts w:ascii="Courier New" w:hAnsi="Courier New" w:cs="Courier New"/>
                <w:lang w:val="ru-RU"/>
              </w:rPr>
            </w:pPr>
            <w:r w:rsidRPr="00F85B79">
              <w:rPr>
                <w:rFonts w:ascii="Courier New" w:hAnsi="Courier New" w:cs="Courier New"/>
                <w:lang w:val="ru-RU"/>
              </w:rPr>
              <w:t>Внесение сведений о результате предоставления</w:t>
            </w:r>
            <w:r w:rsidRPr="00F85B79">
              <w:rPr>
                <w:rFonts w:ascii="Courier New" w:hAnsi="Courier New" w:cs="Courier New"/>
                <w:spacing w:val="-15"/>
                <w:lang w:val="ru-RU"/>
              </w:rPr>
              <w:t xml:space="preserve"> </w:t>
            </w:r>
            <w:r w:rsidRPr="00F85B79">
              <w:rPr>
                <w:rFonts w:ascii="Courier New" w:hAnsi="Courier New" w:cs="Courier New"/>
                <w:lang w:val="ru-RU"/>
              </w:rPr>
              <w:t>муниципальной услуги, указанном в пункте 2.5</w:t>
            </w:r>
          </w:p>
          <w:p w:rsidR="00F85B79" w:rsidRPr="00F85B79" w:rsidRDefault="00F85B79" w:rsidP="001B3B36">
            <w:pPr>
              <w:pStyle w:val="a8"/>
              <w:jc w:val="center"/>
              <w:rPr>
                <w:rFonts w:ascii="Courier New" w:hAnsi="Courier New" w:cs="Courier New"/>
                <w:lang w:val="ru-RU"/>
              </w:rPr>
            </w:pPr>
            <w:r w:rsidRPr="00F85B79">
              <w:rPr>
                <w:rFonts w:ascii="Courier New" w:hAnsi="Courier New" w:cs="Courier New"/>
                <w:lang w:val="ru-RU"/>
              </w:rPr>
              <w:t>Административного</w:t>
            </w:r>
            <w:r w:rsidRPr="00F85B79">
              <w:rPr>
                <w:rFonts w:ascii="Courier New" w:hAnsi="Courier New" w:cs="Courier New"/>
                <w:spacing w:val="-15"/>
                <w:lang w:val="ru-RU"/>
              </w:rPr>
              <w:t xml:space="preserve"> </w:t>
            </w:r>
            <w:r w:rsidRPr="00F85B79">
              <w:rPr>
                <w:rFonts w:ascii="Courier New" w:hAnsi="Courier New" w:cs="Courier New"/>
                <w:lang w:val="ru-RU"/>
              </w:rPr>
              <w:t>регламента, в реестр решений</w:t>
            </w:r>
          </w:p>
        </w:tc>
        <w:tc>
          <w:tcPr>
            <w:tcW w:w="1843" w:type="dxa"/>
          </w:tcPr>
          <w:p w:rsidR="00F85B79" w:rsidRPr="00D41150" w:rsidRDefault="00F85B79" w:rsidP="001B3B36">
            <w:pPr>
              <w:pStyle w:val="a8"/>
              <w:jc w:val="center"/>
              <w:rPr>
                <w:rFonts w:ascii="Courier New" w:hAnsi="Courier New" w:cs="Courier New"/>
              </w:rPr>
            </w:pPr>
            <w:r w:rsidRPr="00D41150">
              <w:rPr>
                <w:rFonts w:ascii="Courier New" w:hAnsi="Courier New" w:cs="Courier New"/>
              </w:rPr>
              <w:t>1</w:t>
            </w:r>
            <w:r w:rsidRPr="00D41150">
              <w:rPr>
                <w:rFonts w:ascii="Courier New" w:hAnsi="Courier New" w:cs="Courier New"/>
                <w:spacing w:val="-15"/>
              </w:rPr>
              <w:t xml:space="preserve"> </w:t>
            </w:r>
            <w:r w:rsidRPr="00D41150">
              <w:rPr>
                <w:rFonts w:ascii="Courier New" w:hAnsi="Courier New" w:cs="Courier New"/>
              </w:rPr>
              <w:t xml:space="preserve">рабочий </w:t>
            </w:r>
            <w:r w:rsidRPr="00D41150">
              <w:rPr>
                <w:rFonts w:ascii="Courier New" w:hAnsi="Courier New" w:cs="Courier New"/>
                <w:spacing w:val="-4"/>
              </w:rPr>
              <w:t>день</w:t>
            </w:r>
          </w:p>
        </w:tc>
        <w:tc>
          <w:tcPr>
            <w:tcW w:w="1418" w:type="dxa"/>
          </w:tcPr>
          <w:p w:rsidR="00F85B79" w:rsidRPr="00F85B79" w:rsidRDefault="00F85B79" w:rsidP="001B3B36">
            <w:pPr>
              <w:pStyle w:val="a8"/>
              <w:jc w:val="center"/>
              <w:rPr>
                <w:rFonts w:ascii="Courier New" w:hAnsi="Courier New" w:cs="Courier New"/>
                <w:lang w:val="ru-RU"/>
              </w:rPr>
            </w:pPr>
            <w:proofErr w:type="gramStart"/>
            <w:r w:rsidRPr="00F85B79">
              <w:rPr>
                <w:rFonts w:ascii="Courier New" w:hAnsi="Courier New" w:cs="Courier New"/>
                <w:spacing w:val="-2"/>
                <w:lang w:val="ru-RU"/>
              </w:rPr>
              <w:t xml:space="preserve">должност </w:t>
            </w:r>
            <w:r w:rsidRPr="00F85B79">
              <w:rPr>
                <w:rFonts w:ascii="Courier New" w:hAnsi="Courier New" w:cs="Courier New"/>
                <w:lang w:val="ru-RU"/>
              </w:rPr>
              <w:t>ное</w:t>
            </w:r>
            <w:proofErr w:type="gramEnd"/>
            <w:r w:rsidRPr="00F85B79">
              <w:rPr>
                <w:rFonts w:ascii="Courier New" w:hAnsi="Courier New" w:cs="Courier New"/>
                <w:lang w:val="ru-RU"/>
              </w:rPr>
              <w:t xml:space="preserve"> лицо </w:t>
            </w:r>
            <w:r w:rsidRPr="00F85B79">
              <w:rPr>
                <w:rFonts w:ascii="Courier New" w:hAnsi="Courier New" w:cs="Courier New"/>
                <w:spacing w:val="-2"/>
                <w:lang w:val="ru-RU"/>
              </w:rPr>
              <w:t>Уполномо ченного</w:t>
            </w:r>
          </w:p>
          <w:p w:rsidR="00F85B79" w:rsidRPr="00F85B79" w:rsidRDefault="00F85B79" w:rsidP="001B3B36">
            <w:pPr>
              <w:pStyle w:val="a8"/>
              <w:jc w:val="center"/>
              <w:rPr>
                <w:rFonts w:ascii="Courier New" w:hAnsi="Courier New" w:cs="Courier New"/>
                <w:lang w:val="ru-RU"/>
              </w:rPr>
            </w:pPr>
            <w:r w:rsidRPr="00F85B79">
              <w:rPr>
                <w:rFonts w:ascii="Courier New" w:hAnsi="Courier New" w:cs="Courier New"/>
                <w:spacing w:val="-2"/>
                <w:lang w:val="ru-RU"/>
              </w:rPr>
              <w:t>органа,</w:t>
            </w:r>
          </w:p>
          <w:p w:rsidR="00F85B79" w:rsidRPr="00F85B79" w:rsidRDefault="00F85B79" w:rsidP="001B3B36">
            <w:pPr>
              <w:pStyle w:val="a8"/>
              <w:jc w:val="center"/>
              <w:rPr>
                <w:rFonts w:ascii="Courier New" w:hAnsi="Courier New" w:cs="Courier New"/>
                <w:lang w:val="ru-RU"/>
              </w:rPr>
            </w:pPr>
            <w:proofErr w:type="gramStart"/>
            <w:r w:rsidRPr="00F85B79">
              <w:rPr>
                <w:rFonts w:ascii="Courier New" w:hAnsi="Courier New" w:cs="Courier New"/>
                <w:spacing w:val="-2"/>
                <w:lang w:val="ru-RU"/>
              </w:rPr>
              <w:t xml:space="preserve">ответстве </w:t>
            </w:r>
            <w:r w:rsidRPr="00F85B79">
              <w:rPr>
                <w:rFonts w:ascii="Courier New" w:hAnsi="Courier New" w:cs="Courier New"/>
                <w:lang w:val="ru-RU"/>
              </w:rPr>
              <w:t>нное</w:t>
            </w:r>
            <w:proofErr w:type="gramEnd"/>
            <w:r w:rsidRPr="00F85B79">
              <w:rPr>
                <w:rFonts w:ascii="Courier New" w:hAnsi="Courier New" w:cs="Courier New"/>
                <w:lang w:val="ru-RU"/>
              </w:rPr>
              <w:t xml:space="preserve"> за </w:t>
            </w:r>
            <w:r w:rsidRPr="00F85B79">
              <w:rPr>
                <w:rFonts w:ascii="Courier New" w:hAnsi="Courier New" w:cs="Courier New"/>
                <w:spacing w:val="-2"/>
                <w:lang w:val="ru-RU"/>
              </w:rPr>
              <w:t xml:space="preserve">предостав </w:t>
            </w:r>
            <w:r w:rsidRPr="00F85B79">
              <w:rPr>
                <w:rFonts w:ascii="Courier New" w:hAnsi="Courier New" w:cs="Courier New"/>
                <w:spacing w:val="-4"/>
                <w:lang w:val="ru-RU"/>
              </w:rPr>
              <w:t>ление</w:t>
            </w:r>
          </w:p>
          <w:p w:rsidR="00F85B79" w:rsidRPr="00F85B79" w:rsidRDefault="00F85B79" w:rsidP="001B3B36">
            <w:pPr>
              <w:pStyle w:val="a8"/>
              <w:jc w:val="center"/>
              <w:rPr>
                <w:rFonts w:ascii="Courier New" w:hAnsi="Courier New" w:cs="Courier New"/>
                <w:lang w:val="ru-RU"/>
              </w:rPr>
            </w:pPr>
            <w:proofErr w:type="gramStart"/>
            <w:r w:rsidRPr="00F85B79">
              <w:rPr>
                <w:rFonts w:ascii="Courier New" w:hAnsi="Courier New" w:cs="Courier New"/>
                <w:spacing w:val="-2"/>
                <w:lang w:val="ru-RU"/>
              </w:rPr>
              <w:t>муницип альной</w:t>
            </w:r>
            <w:proofErr w:type="gramEnd"/>
            <w:r w:rsidRPr="00F85B79">
              <w:rPr>
                <w:rFonts w:ascii="Courier New" w:hAnsi="Courier New" w:cs="Courier New"/>
                <w:spacing w:val="-2"/>
                <w:lang w:val="ru-RU"/>
              </w:rPr>
              <w:t xml:space="preserve"> услуги</w:t>
            </w:r>
          </w:p>
        </w:tc>
        <w:tc>
          <w:tcPr>
            <w:tcW w:w="1404" w:type="dxa"/>
          </w:tcPr>
          <w:p w:rsidR="00F85B79" w:rsidRPr="00D41150" w:rsidRDefault="00F85B79" w:rsidP="001B3B36">
            <w:pPr>
              <w:pStyle w:val="a8"/>
              <w:jc w:val="center"/>
              <w:rPr>
                <w:rFonts w:ascii="Courier New" w:hAnsi="Courier New" w:cs="Courier New"/>
              </w:rPr>
            </w:pPr>
            <w:r w:rsidRPr="00D41150">
              <w:rPr>
                <w:rFonts w:ascii="Courier New" w:hAnsi="Courier New" w:cs="Courier New"/>
                <w:spacing w:val="-5"/>
              </w:rPr>
              <w:t>ГИС</w:t>
            </w:r>
          </w:p>
        </w:tc>
        <w:tc>
          <w:tcPr>
            <w:tcW w:w="1701" w:type="dxa"/>
            <w:gridSpan w:val="2"/>
          </w:tcPr>
          <w:p w:rsidR="00F85B79" w:rsidRPr="00D41150" w:rsidRDefault="00F85B79" w:rsidP="001B3B36">
            <w:pPr>
              <w:pStyle w:val="a8"/>
              <w:jc w:val="center"/>
              <w:rPr>
                <w:rFonts w:ascii="Courier New" w:hAnsi="Courier New" w:cs="Courier New"/>
              </w:rPr>
            </w:pPr>
            <w:r w:rsidRPr="00D41150">
              <w:rPr>
                <w:rFonts w:ascii="Courier New" w:hAnsi="Courier New" w:cs="Courier New"/>
              </w:rPr>
              <w:t>-</w:t>
            </w:r>
          </w:p>
        </w:tc>
        <w:tc>
          <w:tcPr>
            <w:tcW w:w="2835" w:type="dxa"/>
            <w:gridSpan w:val="2"/>
          </w:tcPr>
          <w:p w:rsidR="00F85B79" w:rsidRPr="00F85B79" w:rsidRDefault="00F85B79" w:rsidP="001B3B36">
            <w:pPr>
              <w:pStyle w:val="a8"/>
              <w:jc w:val="center"/>
              <w:rPr>
                <w:rFonts w:ascii="Courier New" w:hAnsi="Courier New" w:cs="Courier New"/>
                <w:lang w:val="ru-RU"/>
              </w:rPr>
            </w:pPr>
            <w:r w:rsidRPr="00F85B79">
              <w:rPr>
                <w:rFonts w:ascii="Courier New" w:hAnsi="Courier New" w:cs="Courier New"/>
                <w:spacing w:val="-2"/>
                <w:lang w:val="ru-RU"/>
              </w:rPr>
              <w:t>Результат</w:t>
            </w:r>
          </w:p>
          <w:p w:rsidR="00F85B79" w:rsidRPr="00F85B79" w:rsidRDefault="00F85B79" w:rsidP="001B3B36">
            <w:pPr>
              <w:pStyle w:val="a8"/>
              <w:jc w:val="center"/>
              <w:rPr>
                <w:rFonts w:ascii="Courier New" w:hAnsi="Courier New" w:cs="Courier New"/>
                <w:lang w:val="ru-RU"/>
              </w:rPr>
            </w:pPr>
            <w:r w:rsidRPr="00F85B79">
              <w:rPr>
                <w:rFonts w:ascii="Courier New" w:hAnsi="Courier New" w:cs="Courier New"/>
                <w:spacing w:val="-2"/>
                <w:lang w:val="ru-RU"/>
              </w:rPr>
              <w:t xml:space="preserve">предоставления </w:t>
            </w:r>
            <w:proofErr w:type="gramStart"/>
            <w:r w:rsidRPr="00F85B79">
              <w:rPr>
                <w:rFonts w:ascii="Courier New" w:hAnsi="Courier New" w:cs="Courier New"/>
                <w:spacing w:val="-2"/>
                <w:lang w:val="ru-RU"/>
              </w:rPr>
              <w:t>муниципальной</w:t>
            </w:r>
            <w:proofErr w:type="gramEnd"/>
          </w:p>
          <w:p w:rsidR="00F85B79" w:rsidRPr="00F85B79" w:rsidRDefault="00F85B79" w:rsidP="001B3B36">
            <w:pPr>
              <w:pStyle w:val="a8"/>
              <w:jc w:val="center"/>
              <w:rPr>
                <w:rFonts w:ascii="Courier New" w:hAnsi="Courier New" w:cs="Courier New"/>
                <w:lang w:val="ru-RU"/>
              </w:rPr>
            </w:pPr>
            <w:r w:rsidRPr="00F85B79">
              <w:rPr>
                <w:rFonts w:ascii="Courier New" w:hAnsi="Courier New" w:cs="Courier New"/>
                <w:lang w:val="ru-RU"/>
              </w:rPr>
              <w:t>услуги,</w:t>
            </w:r>
            <w:r w:rsidRPr="00F85B79">
              <w:rPr>
                <w:rFonts w:ascii="Courier New" w:hAnsi="Courier New" w:cs="Courier New"/>
                <w:spacing w:val="-15"/>
                <w:lang w:val="ru-RU"/>
              </w:rPr>
              <w:t xml:space="preserve"> </w:t>
            </w:r>
            <w:proofErr w:type="gramStart"/>
            <w:r w:rsidRPr="00F85B79">
              <w:rPr>
                <w:rFonts w:ascii="Courier New" w:hAnsi="Courier New" w:cs="Courier New"/>
                <w:lang w:val="ru-RU"/>
              </w:rPr>
              <w:t>указанный</w:t>
            </w:r>
            <w:proofErr w:type="gramEnd"/>
            <w:r w:rsidRPr="00F85B79">
              <w:rPr>
                <w:rFonts w:ascii="Courier New" w:hAnsi="Courier New" w:cs="Courier New"/>
                <w:spacing w:val="-15"/>
                <w:lang w:val="ru-RU"/>
              </w:rPr>
              <w:t xml:space="preserve"> </w:t>
            </w:r>
            <w:r w:rsidRPr="00F85B79">
              <w:rPr>
                <w:rFonts w:ascii="Courier New" w:hAnsi="Courier New" w:cs="Courier New"/>
                <w:lang w:val="ru-RU"/>
              </w:rPr>
              <w:t>в пункте 2.5</w:t>
            </w:r>
          </w:p>
          <w:p w:rsidR="00F85B79" w:rsidRPr="00F85B79" w:rsidRDefault="00F85B79" w:rsidP="001B3B36">
            <w:pPr>
              <w:pStyle w:val="a8"/>
              <w:jc w:val="center"/>
              <w:rPr>
                <w:rFonts w:ascii="Courier New" w:hAnsi="Courier New" w:cs="Courier New"/>
                <w:lang w:val="ru-RU"/>
              </w:rPr>
            </w:pPr>
            <w:proofErr w:type="gramStart"/>
            <w:r w:rsidRPr="00F85B79">
              <w:rPr>
                <w:rFonts w:ascii="Courier New" w:hAnsi="Courier New" w:cs="Courier New"/>
                <w:spacing w:val="-2"/>
                <w:lang w:val="ru-RU"/>
              </w:rPr>
              <w:t xml:space="preserve">Административного </w:t>
            </w:r>
            <w:r w:rsidRPr="00F85B79">
              <w:rPr>
                <w:rFonts w:ascii="Courier New" w:hAnsi="Courier New" w:cs="Courier New"/>
                <w:lang w:val="ru-RU"/>
              </w:rPr>
              <w:t>регламента</w:t>
            </w:r>
            <w:r w:rsidRPr="00F85B79">
              <w:rPr>
                <w:rFonts w:ascii="Courier New" w:hAnsi="Courier New" w:cs="Courier New"/>
                <w:spacing w:val="-13"/>
                <w:lang w:val="ru-RU"/>
              </w:rPr>
              <w:t xml:space="preserve"> </w:t>
            </w:r>
            <w:r w:rsidRPr="00F85B79">
              <w:rPr>
                <w:rFonts w:ascii="Courier New" w:hAnsi="Courier New" w:cs="Courier New"/>
                <w:lang w:val="ru-RU"/>
              </w:rPr>
              <w:t>внесен</w:t>
            </w:r>
            <w:r w:rsidRPr="00F85B79">
              <w:rPr>
                <w:rFonts w:ascii="Courier New" w:hAnsi="Courier New" w:cs="Courier New"/>
                <w:spacing w:val="-13"/>
                <w:lang w:val="ru-RU"/>
              </w:rPr>
              <w:t xml:space="preserve"> </w:t>
            </w:r>
            <w:r w:rsidRPr="00F85B79">
              <w:rPr>
                <w:rFonts w:ascii="Courier New" w:hAnsi="Courier New" w:cs="Courier New"/>
                <w:lang w:val="ru-RU"/>
              </w:rPr>
              <w:t xml:space="preserve">в </w:t>
            </w:r>
            <w:r w:rsidRPr="00F85B79">
              <w:rPr>
                <w:rFonts w:ascii="Courier New" w:hAnsi="Courier New" w:cs="Courier New"/>
                <w:spacing w:val="-2"/>
                <w:lang w:val="ru-RU"/>
              </w:rPr>
              <w:t>реестр</w:t>
            </w:r>
            <w:proofErr w:type="gramEnd"/>
          </w:p>
        </w:tc>
      </w:tr>
    </w:tbl>
    <w:p w:rsidR="00F85B79" w:rsidRDefault="00F85B79" w:rsidP="00F85B79">
      <w:pPr>
        <w:spacing w:line="256" w:lineRule="exact"/>
        <w:rPr>
          <w:color w:val="000000" w:themeColor="text1"/>
          <w:sz w:val="24"/>
        </w:rPr>
      </w:pPr>
    </w:p>
    <w:p w:rsidR="00F85B79" w:rsidRDefault="00F85B79" w:rsidP="00F85B79">
      <w:pPr>
        <w:spacing w:line="256" w:lineRule="exact"/>
        <w:rPr>
          <w:color w:val="000000" w:themeColor="text1"/>
          <w:sz w:val="24"/>
        </w:rPr>
      </w:pPr>
    </w:p>
    <w:p w:rsidR="00F85B79" w:rsidRPr="00CC08EF" w:rsidRDefault="00F85B79" w:rsidP="00F85B79">
      <w:pPr>
        <w:spacing w:line="256" w:lineRule="exact"/>
        <w:rPr>
          <w:color w:val="000000" w:themeColor="text1"/>
          <w:sz w:val="24"/>
        </w:rPr>
        <w:sectPr w:rsidR="00F85B79" w:rsidRPr="00CC08EF" w:rsidSect="001B3B36">
          <w:pgSz w:w="16840" w:h="11910" w:orient="landscape"/>
          <w:pgMar w:top="1134" w:right="850" w:bottom="1134" w:left="1701" w:header="478" w:footer="0" w:gutter="0"/>
          <w:cols w:space="720"/>
          <w:docGrid w:linePitch="299"/>
        </w:sectPr>
      </w:pPr>
    </w:p>
    <w:p w:rsidR="00F85B79" w:rsidRPr="00CC08EF" w:rsidRDefault="00F85B79" w:rsidP="00F85B79">
      <w:pPr>
        <w:pStyle w:val="aff2"/>
        <w:spacing w:before="4" w:after="1"/>
        <w:rPr>
          <w:b/>
          <w:color w:val="000000" w:themeColor="text1"/>
          <w:sz w:val="7"/>
        </w:rPr>
      </w:pPr>
    </w:p>
    <w:p w:rsidR="00F85B79" w:rsidRPr="00BA2FAF" w:rsidRDefault="00F85B79" w:rsidP="00F85B79">
      <w:pPr>
        <w:pStyle w:val="a8"/>
        <w:jc w:val="right"/>
        <w:rPr>
          <w:rFonts w:ascii="Courier New" w:hAnsi="Courier New" w:cs="Courier New"/>
          <w:sz w:val="22"/>
        </w:rPr>
      </w:pPr>
      <w:r w:rsidRPr="00BA2FAF">
        <w:rPr>
          <w:rFonts w:ascii="Courier New" w:hAnsi="Courier New" w:cs="Courier New"/>
          <w:sz w:val="22"/>
        </w:rPr>
        <w:t>Приложение</w:t>
      </w:r>
      <w:r w:rsidRPr="00BA2FAF">
        <w:rPr>
          <w:rFonts w:ascii="Courier New" w:hAnsi="Courier New" w:cs="Courier New"/>
          <w:spacing w:val="-18"/>
          <w:sz w:val="22"/>
        </w:rPr>
        <w:t xml:space="preserve"> </w:t>
      </w:r>
      <w:r w:rsidRPr="00BA2FAF">
        <w:rPr>
          <w:rFonts w:ascii="Courier New" w:hAnsi="Courier New" w:cs="Courier New"/>
          <w:sz w:val="22"/>
        </w:rPr>
        <w:t>№</w:t>
      </w:r>
      <w:r w:rsidRPr="00BA2FAF">
        <w:rPr>
          <w:rFonts w:ascii="Courier New" w:hAnsi="Courier New" w:cs="Courier New"/>
          <w:spacing w:val="-17"/>
          <w:sz w:val="22"/>
        </w:rPr>
        <w:t xml:space="preserve"> </w:t>
      </w:r>
      <w:r w:rsidRPr="00BA2FAF">
        <w:rPr>
          <w:rFonts w:ascii="Courier New" w:hAnsi="Courier New" w:cs="Courier New"/>
          <w:sz w:val="22"/>
        </w:rPr>
        <w:t>7</w:t>
      </w:r>
    </w:p>
    <w:p w:rsidR="00F85B79" w:rsidRPr="00BA2FAF" w:rsidRDefault="00F85B79" w:rsidP="00F85B79">
      <w:pPr>
        <w:pStyle w:val="a8"/>
        <w:jc w:val="right"/>
        <w:rPr>
          <w:rFonts w:ascii="Courier New" w:hAnsi="Courier New" w:cs="Courier New"/>
          <w:sz w:val="22"/>
        </w:rPr>
      </w:pPr>
      <w:r w:rsidRPr="00BA2FAF">
        <w:rPr>
          <w:rFonts w:ascii="Courier New" w:hAnsi="Courier New" w:cs="Courier New"/>
          <w:sz w:val="22"/>
        </w:rPr>
        <w:t xml:space="preserve">к Административному </w:t>
      </w:r>
    </w:p>
    <w:p w:rsidR="00F85B79" w:rsidRPr="00BA2FAF" w:rsidRDefault="00F85B79" w:rsidP="00F85B79">
      <w:pPr>
        <w:pStyle w:val="a8"/>
        <w:jc w:val="right"/>
        <w:rPr>
          <w:rFonts w:ascii="Courier New" w:hAnsi="Courier New" w:cs="Courier New"/>
          <w:sz w:val="22"/>
        </w:rPr>
      </w:pPr>
      <w:r w:rsidRPr="00BA2FAF">
        <w:rPr>
          <w:rFonts w:ascii="Courier New" w:hAnsi="Courier New" w:cs="Courier New"/>
          <w:sz w:val="22"/>
        </w:rPr>
        <w:t>регламенту по</w:t>
      </w:r>
      <w:r w:rsidRPr="00BA2FAF">
        <w:rPr>
          <w:rFonts w:ascii="Courier New" w:hAnsi="Courier New" w:cs="Courier New"/>
          <w:spacing w:val="-9"/>
          <w:sz w:val="22"/>
        </w:rPr>
        <w:t xml:space="preserve"> </w:t>
      </w:r>
      <w:r w:rsidRPr="00BA2FAF">
        <w:rPr>
          <w:rFonts w:ascii="Courier New" w:hAnsi="Courier New" w:cs="Courier New"/>
          <w:sz w:val="22"/>
        </w:rPr>
        <w:t>предоставлению</w:t>
      </w:r>
      <w:r w:rsidRPr="00BA2FAF">
        <w:rPr>
          <w:rFonts w:ascii="Courier New" w:hAnsi="Courier New" w:cs="Courier New"/>
          <w:spacing w:val="-8"/>
          <w:sz w:val="22"/>
        </w:rPr>
        <w:t xml:space="preserve"> </w:t>
      </w:r>
    </w:p>
    <w:p w:rsidR="00F85B79" w:rsidRPr="00BA2FAF" w:rsidRDefault="00F85B79" w:rsidP="00F85B79">
      <w:pPr>
        <w:pStyle w:val="a8"/>
        <w:jc w:val="right"/>
        <w:rPr>
          <w:rFonts w:ascii="Courier New" w:hAnsi="Courier New" w:cs="Courier New"/>
          <w:sz w:val="22"/>
        </w:rPr>
      </w:pPr>
      <w:r w:rsidRPr="00BA2FAF">
        <w:rPr>
          <w:rFonts w:ascii="Courier New" w:hAnsi="Courier New" w:cs="Courier New"/>
          <w:sz w:val="22"/>
        </w:rPr>
        <w:t>муниципальной</w:t>
      </w:r>
      <w:r w:rsidRPr="00BA2FAF">
        <w:rPr>
          <w:rFonts w:ascii="Courier New" w:hAnsi="Courier New" w:cs="Courier New"/>
          <w:spacing w:val="-12"/>
          <w:sz w:val="22"/>
        </w:rPr>
        <w:t xml:space="preserve"> </w:t>
      </w:r>
      <w:r w:rsidRPr="00BA2FAF">
        <w:rPr>
          <w:rFonts w:ascii="Courier New" w:hAnsi="Courier New" w:cs="Courier New"/>
          <w:spacing w:val="-2"/>
          <w:sz w:val="22"/>
        </w:rPr>
        <w:t>услуги</w:t>
      </w:r>
    </w:p>
    <w:p w:rsidR="00F85B79" w:rsidRPr="00BA2FAF" w:rsidRDefault="00F85B79" w:rsidP="00F85B79">
      <w:pPr>
        <w:pStyle w:val="a8"/>
        <w:jc w:val="center"/>
        <w:rPr>
          <w:sz w:val="22"/>
        </w:rPr>
      </w:pPr>
    </w:p>
    <w:p w:rsidR="00F85B79" w:rsidRPr="00D04F19" w:rsidRDefault="00F85B79" w:rsidP="00F85B79">
      <w:pPr>
        <w:pStyle w:val="a8"/>
        <w:jc w:val="center"/>
        <w:rPr>
          <w:rFonts w:ascii="Arial" w:hAnsi="Arial" w:cs="Arial"/>
          <w:b/>
          <w:sz w:val="24"/>
        </w:rPr>
      </w:pPr>
      <w:r w:rsidRPr="00D04F19">
        <w:rPr>
          <w:rFonts w:ascii="Arial" w:hAnsi="Arial" w:cs="Arial"/>
          <w:b/>
          <w:sz w:val="24"/>
        </w:rPr>
        <w:t>Форма заявления об исправлении допущенных опечаток и (или) ошибок в выданных</w:t>
      </w:r>
      <w:r w:rsidRPr="00D04F19">
        <w:rPr>
          <w:rFonts w:ascii="Arial" w:hAnsi="Arial" w:cs="Arial"/>
          <w:b/>
          <w:spacing w:val="-5"/>
          <w:sz w:val="24"/>
        </w:rPr>
        <w:t xml:space="preserve"> </w:t>
      </w:r>
      <w:r w:rsidRPr="00D04F19">
        <w:rPr>
          <w:rFonts w:ascii="Arial" w:hAnsi="Arial" w:cs="Arial"/>
          <w:b/>
          <w:sz w:val="24"/>
        </w:rPr>
        <w:t>в</w:t>
      </w:r>
      <w:r w:rsidRPr="00D04F19">
        <w:rPr>
          <w:rFonts w:ascii="Arial" w:hAnsi="Arial" w:cs="Arial"/>
          <w:b/>
          <w:spacing w:val="-7"/>
          <w:sz w:val="24"/>
        </w:rPr>
        <w:t xml:space="preserve"> </w:t>
      </w:r>
      <w:r w:rsidRPr="00D04F19">
        <w:rPr>
          <w:rFonts w:ascii="Arial" w:hAnsi="Arial" w:cs="Arial"/>
          <w:b/>
          <w:sz w:val="24"/>
        </w:rPr>
        <w:t>результате</w:t>
      </w:r>
      <w:r w:rsidRPr="00D04F19">
        <w:rPr>
          <w:rFonts w:ascii="Arial" w:hAnsi="Arial" w:cs="Arial"/>
          <w:b/>
          <w:spacing w:val="-7"/>
          <w:sz w:val="24"/>
        </w:rPr>
        <w:t xml:space="preserve"> </w:t>
      </w:r>
      <w:r w:rsidRPr="00D04F19">
        <w:rPr>
          <w:rFonts w:ascii="Arial" w:hAnsi="Arial" w:cs="Arial"/>
          <w:b/>
          <w:sz w:val="24"/>
        </w:rPr>
        <w:t>предоставления</w:t>
      </w:r>
      <w:r w:rsidRPr="00D04F19">
        <w:rPr>
          <w:rFonts w:ascii="Arial" w:hAnsi="Arial" w:cs="Arial"/>
          <w:b/>
          <w:spacing w:val="-6"/>
          <w:sz w:val="24"/>
        </w:rPr>
        <w:t xml:space="preserve"> </w:t>
      </w:r>
      <w:r w:rsidRPr="00D04F19">
        <w:rPr>
          <w:rFonts w:ascii="Arial" w:hAnsi="Arial" w:cs="Arial"/>
          <w:b/>
          <w:sz w:val="24"/>
        </w:rPr>
        <w:t>муниципальной услуги документах</w:t>
      </w:r>
    </w:p>
    <w:p w:rsidR="00F85B79" w:rsidRPr="00CC08EF" w:rsidRDefault="00F85B79" w:rsidP="00F85B79">
      <w:pPr>
        <w:pStyle w:val="aff2"/>
        <w:spacing w:before="268"/>
        <w:ind w:left="5216"/>
        <w:rPr>
          <w:color w:val="000000" w:themeColor="text1"/>
        </w:rPr>
      </w:pPr>
      <w:r w:rsidRPr="00CC08EF">
        <w:rPr>
          <w:color w:val="000000" w:themeColor="text1"/>
          <w:spacing w:val="-2"/>
        </w:rPr>
        <w:t>кому:</w:t>
      </w:r>
    </w:p>
    <w:p w:rsidR="00F85B79" w:rsidRPr="00CC08EF" w:rsidRDefault="00B463C9" w:rsidP="00F85B79">
      <w:pPr>
        <w:pStyle w:val="aff2"/>
        <w:spacing w:before="62"/>
        <w:rPr>
          <w:color w:val="000000" w:themeColor="text1"/>
          <w:sz w:val="20"/>
        </w:rPr>
      </w:pPr>
      <w:r w:rsidRPr="00B463C9">
        <w:rPr>
          <w:color w:val="000000" w:themeColor="text1"/>
          <w:lang w:eastAsia="en-US"/>
        </w:rPr>
        <w:pict>
          <v:shape id="docshape33" o:spid="_x0000_s1172" style="position:absolute;margin-left:311.8pt;margin-top:15.8pt;width:245pt;height:.1pt;z-index:-251674112;mso-wrap-distance-left:0;mso-wrap-distance-right:0;mso-position-horizontal-relative:page" coordorigin="6236,316" coordsize="4900,0" path="m6236,316r4900,e" filled="f" strokeweight=".19811mm">
            <v:path arrowok="t"/>
            <w10:wrap type="topAndBottom" anchorx="page"/>
          </v:shape>
        </w:pict>
      </w:r>
      <w:r w:rsidRPr="00B463C9">
        <w:rPr>
          <w:color w:val="000000" w:themeColor="text1"/>
          <w:lang w:eastAsia="en-US"/>
        </w:rPr>
        <w:pict>
          <v:shape id="docshape34" o:spid="_x0000_s1173" style="position:absolute;margin-left:311.8pt;margin-top:31.9pt;width:245pt;height:.1pt;z-index:-251673088;mso-wrap-distance-left:0;mso-wrap-distance-right:0;mso-position-horizontal-relative:page" coordorigin="6236,638" coordsize="4900,0" path="m6236,638r4900,e" filled="f" strokeweight=".19811mm">
            <v:path arrowok="t"/>
            <w10:wrap type="topAndBottom" anchorx="page"/>
          </v:shape>
        </w:pict>
      </w:r>
    </w:p>
    <w:p w:rsidR="00F85B79" w:rsidRPr="00CC08EF" w:rsidRDefault="00F85B79" w:rsidP="00F85B79">
      <w:pPr>
        <w:pStyle w:val="aff2"/>
        <w:spacing w:before="62"/>
        <w:rPr>
          <w:color w:val="000000" w:themeColor="text1"/>
          <w:sz w:val="20"/>
        </w:rPr>
      </w:pPr>
    </w:p>
    <w:p w:rsidR="00F85B79" w:rsidRPr="00CC08EF" w:rsidRDefault="00F85B79" w:rsidP="00F85B79">
      <w:pPr>
        <w:spacing w:before="1"/>
        <w:ind w:left="5109"/>
        <w:jc w:val="center"/>
        <w:rPr>
          <w:color w:val="000000" w:themeColor="text1"/>
          <w:sz w:val="18"/>
        </w:rPr>
      </w:pPr>
      <w:r w:rsidRPr="00CC08EF">
        <w:rPr>
          <w:color w:val="000000" w:themeColor="text1"/>
          <w:sz w:val="18"/>
        </w:rPr>
        <w:t>(</w:t>
      </w:r>
      <w:r w:rsidRPr="00CC08EF">
        <w:rPr>
          <w:i/>
          <w:color w:val="000000" w:themeColor="text1"/>
          <w:sz w:val="18"/>
        </w:rPr>
        <w:t>наименование</w:t>
      </w:r>
      <w:r w:rsidRPr="00CC08EF">
        <w:rPr>
          <w:i/>
          <w:color w:val="000000" w:themeColor="text1"/>
          <w:spacing w:val="-7"/>
          <w:sz w:val="18"/>
        </w:rPr>
        <w:t xml:space="preserve"> </w:t>
      </w:r>
      <w:r w:rsidRPr="00CC08EF">
        <w:rPr>
          <w:i/>
          <w:color w:val="000000" w:themeColor="text1"/>
          <w:sz w:val="18"/>
        </w:rPr>
        <w:t>уполномоченного</w:t>
      </w:r>
      <w:r w:rsidRPr="00CC08EF">
        <w:rPr>
          <w:i/>
          <w:color w:val="000000" w:themeColor="text1"/>
          <w:spacing w:val="-5"/>
          <w:sz w:val="18"/>
        </w:rPr>
        <w:t xml:space="preserve"> </w:t>
      </w:r>
      <w:r w:rsidRPr="00CC08EF">
        <w:rPr>
          <w:i/>
          <w:color w:val="000000" w:themeColor="text1"/>
          <w:spacing w:val="-2"/>
          <w:sz w:val="18"/>
        </w:rPr>
        <w:t>органа</w:t>
      </w:r>
      <w:r w:rsidRPr="00CC08EF">
        <w:rPr>
          <w:color w:val="000000" w:themeColor="text1"/>
          <w:spacing w:val="-2"/>
          <w:sz w:val="18"/>
        </w:rPr>
        <w:t>)</w:t>
      </w:r>
    </w:p>
    <w:p w:rsidR="00F85B79" w:rsidRPr="00CC08EF" w:rsidRDefault="00F85B79" w:rsidP="00F85B79">
      <w:pPr>
        <w:pStyle w:val="aff2"/>
        <w:tabs>
          <w:tab w:val="left" w:pos="10151"/>
        </w:tabs>
        <w:spacing w:before="1"/>
        <w:ind w:left="5079"/>
        <w:jc w:val="center"/>
        <w:rPr>
          <w:color w:val="000000" w:themeColor="text1"/>
        </w:rPr>
      </w:pPr>
      <w:r w:rsidRPr="00CC08EF">
        <w:rPr>
          <w:color w:val="000000" w:themeColor="text1"/>
        </w:rPr>
        <w:t xml:space="preserve">от кого: </w:t>
      </w:r>
      <w:r w:rsidRPr="00CC08EF">
        <w:rPr>
          <w:color w:val="000000" w:themeColor="text1"/>
          <w:u w:val="single"/>
        </w:rPr>
        <w:tab/>
      </w:r>
    </w:p>
    <w:p w:rsidR="00F85B79" w:rsidRPr="00CC08EF" w:rsidRDefault="00B463C9" w:rsidP="00F85B79">
      <w:pPr>
        <w:pStyle w:val="aff2"/>
        <w:spacing w:before="62"/>
        <w:rPr>
          <w:color w:val="000000" w:themeColor="text1"/>
          <w:sz w:val="20"/>
        </w:rPr>
      </w:pPr>
      <w:r w:rsidRPr="00B463C9">
        <w:rPr>
          <w:color w:val="000000" w:themeColor="text1"/>
          <w:lang w:eastAsia="en-US"/>
        </w:rPr>
        <w:pict>
          <v:shape id="docshape35" o:spid="_x0000_s1174" style="position:absolute;margin-left:311.8pt;margin-top:15.8pt;width:245pt;height:.1pt;z-index:-251672064;mso-wrap-distance-left:0;mso-wrap-distance-right:0;mso-position-horizontal-relative:page" coordorigin="6236,316" coordsize="4900,0" path="m6236,316r4900,e" filled="f" strokeweight=".19811mm">
            <v:path arrowok="t"/>
            <w10:wrap type="topAndBottom" anchorx="page"/>
          </v:shape>
        </w:pict>
      </w:r>
    </w:p>
    <w:p w:rsidR="00F85B79" w:rsidRPr="00CC08EF" w:rsidRDefault="00F85B79" w:rsidP="00F85B79">
      <w:pPr>
        <w:spacing w:before="1"/>
        <w:ind w:left="5441"/>
        <w:rPr>
          <w:i/>
          <w:color w:val="000000" w:themeColor="text1"/>
          <w:sz w:val="18"/>
        </w:rPr>
      </w:pPr>
      <w:r w:rsidRPr="00CC08EF">
        <w:rPr>
          <w:i/>
          <w:color w:val="000000" w:themeColor="text1"/>
          <w:sz w:val="18"/>
        </w:rPr>
        <w:t>(полное</w:t>
      </w:r>
      <w:r w:rsidRPr="00CC08EF">
        <w:rPr>
          <w:i/>
          <w:color w:val="000000" w:themeColor="text1"/>
          <w:spacing w:val="-5"/>
          <w:sz w:val="18"/>
        </w:rPr>
        <w:t xml:space="preserve"> </w:t>
      </w:r>
      <w:r w:rsidRPr="00CC08EF">
        <w:rPr>
          <w:i/>
          <w:color w:val="000000" w:themeColor="text1"/>
          <w:sz w:val="18"/>
        </w:rPr>
        <w:t>наименование,</w:t>
      </w:r>
      <w:r w:rsidRPr="00CC08EF">
        <w:rPr>
          <w:i/>
          <w:color w:val="000000" w:themeColor="text1"/>
          <w:spacing w:val="-3"/>
          <w:sz w:val="18"/>
        </w:rPr>
        <w:t xml:space="preserve"> </w:t>
      </w:r>
      <w:r w:rsidRPr="00CC08EF">
        <w:rPr>
          <w:i/>
          <w:color w:val="000000" w:themeColor="text1"/>
          <w:sz w:val="18"/>
        </w:rPr>
        <w:t>ИНН,</w:t>
      </w:r>
      <w:r w:rsidRPr="00CC08EF">
        <w:rPr>
          <w:i/>
          <w:color w:val="000000" w:themeColor="text1"/>
          <w:spacing w:val="-3"/>
          <w:sz w:val="18"/>
        </w:rPr>
        <w:t xml:space="preserve"> </w:t>
      </w:r>
      <w:r w:rsidRPr="00CC08EF">
        <w:rPr>
          <w:i/>
          <w:color w:val="000000" w:themeColor="text1"/>
          <w:sz w:val="18"/>
        </w:rPr>
        <w:t>ОГРН</w:t>
      </w:r>
      <w:r w:rsidRPr="00CC08EF">
        <w:rPr>
          <w:i/>
          <w:color w:val="000000" w:themeColor="text1"/>
          <w:spacing w:val="-3"/>
          <w:sz w:val="18"/>
        </w:rPr>
        <w:t xml:space="preserve"> </w:t>
      </w:r>
      <w:r w:rsidRPr="00CC08EF">
        <w:rPr>
          <w:i/>
          <w:color w:val="000000" w:themeColor="text1"/>
          <w:sz w:val="18"/>
        </w:rPr>
        <w:t>юридического</w:t>
      </w:r>
      <w:r w:rsidRPr="00CC08EF">
        <w:rPr>
          <w:i/>
          <w:color w:val="000000" w:themeColor="text1"/>
          <w:spacing w:val="-2"/>
          <w:sz w:val="18"/>
        </w:rPr>
        <w:t xml:space="preserve"> </w:t>
      </w:r>
      <w:r w:rsidRPr="00CC08EF">
        <w:rPr>
          <w:i/>
          <w:color w:val="000000" w:themeColor="text1"/>
          <w:sz w:val="18"/>
        </w:rPr>
        <w:t>лица,</w:t>
      </w:r>
      <w:r w:rsidRPr="00CC08EF">
        <w:rPr>
          <w:i/>
          <w:color w:val="000000" w:themeColor="text1"/>
          <w:spacing w:val="-3"/>
          <w:sz w:val="18"/>
        </w:rPr>
        <w:t xml:space="preserve"> </w:t>
      </w:r>
      <w:r w:rsidRPr="00CC08EF">
        <w:rPr>
          <w:i/>
          <w:color w:val="000000" w:themeColor="text1"/>
          <w:spacing w:val="-5"/>
          <w:sz w:val="18"/>
        </w:rPr>
        <w:t>ИП)</w:t>
      </w:r>
    </w:p>
    <w:p w:rsidR="00F85B79" w:rsidRPr="00CC08EF" w:rsidRDefault="00B463C9" w:rsidP="00F85B79">
      <w:pPr>
        <w:pStyle w:val="aff2"/>
        <w:spacing w:before="60"/>
        <w:rPr>
          <w:i/>
          <w:color w:val="000000" w:themeColor="text1"/>
          <w:sz w:val="20"/>
        </w:rPr>
      </w:pPr>
      <w:r w:rsidRPr="00B463C9">
        <w:rPr>
          <w:color w:val="000000" w:themeColor="text1"/>
          <w:lang w:eastAsia="en-US"/>
        </w:rPr>
        <w:pict>
          <v:shape id="docshape36" o:spid="_x0000_s1175" style="position:absolute;margin-left:311.8pt;margin-top:15.7pt;width:252.1pt;height:.1pt;z-index:-251671040;mso-wrap-distance-left:0;mso-wrap-distance-right:0;mso-position-horizontal-relative:page" coordorigin="6236,314" coordsize="5042,0" path="m6236,314r5042,e" filled="f" strokeweight=".19811mm">
            <v:path arrowok="t"/>
            <w10:wrap type="topAndBottom" anchorx="page"/>
          </v:shape>
        </w:pict>
      </w:r>
      <w:r w:rsidRPr="00B463C9">
        <w:rPr>
          <w:color w:val="000000" w:themeColor="text1"/>
          <w:lang w:eastAsia="en-US"/>
        </w:rPr>
        <w:pict>
          <v:shape id="_x0000_s1176" style="position:absolute;margin-left:311.8pt;margin-top:31.8pt;width:238.05pt;height:.1pt;z-index:-251670016;mso-wrap-distance-left:0;mso-wrap-distance-right:0;mso-position-horizontal-relative:page" coordorigin="6236,636" coordsize="4761,0" path="m6236,636r4761,e" filled="f" strokeweight=".19811mm">
            <v:path arrowok="t"/>
            <w10:wrap type="topAndBottom" anchorx="page"/>
          </v:shape>
        </w:pict>
      </w:r>
    </w:p>
    <w:p w:rsidR="00F85B79" w:rsidRPr="00CC08EF" w:rsidRDefault="00F85B79" w:rsidP="00F85B79">
      <w:pPr>
        <w:pStyle w:val="aff2"/>
        <w:spacing w:before="62"/>
        <w:rPr>
          <w:i/>
          <w:color w:val="000000" w:themeColor="text1"/>
          <w:sz w:val="20"/>
        </w:rPr>
      </w:pPr>
    </w:p>
    <w:p w:rsidR="00F85B79" w:rsidRPr="00CC08EF" w:rsidRDefault="00F85B79" w:rsidP="00F85B79">
      <w:pPr>
        <w:spacing w:before="1"/>
        <w:ind w:left="5372"/>
        <w:rPr>
          <w:i/>
          <w:color w:val="000000" w:themeColor="text1"/>
          <w:sz w:val="18"/>
        </w:rPr>
      </w:pPr>
      <w:r w:rsidRPr="00CC08EF">
        <w:rPr>
          <w:i/>
          <w:color w:val="000000" w:themeColor="text1"/>
          <w:sz w:val="18"/>
        </w:rPr>
        <w:t>(контактный</w:t>
      </w:r>
      <w:r w:rsidRPr="00CC08EF">
        <w:rPr>
          <w:i/>
          <w:color w:val="000000" w:themeColor="text1"/>
          <w:spacing w:val="-4"/>
          <w:sz w:val="18"/>
        </w:rPr>
        <w:t xml:space="preserve"> </w:t>
      </w:r>
      <w:r w:rsidRPr="00CC08EF">
        <w:rPr>
          <w:i/>
          <w:color w:val="000000" w:themeColor="text1"/>
          <w:sz w:val="18"/>
        </w:rPr>
        <w:t>телефон,</w:t>
      </w:r>
      <w:r w:rsidRPr="00CC08EF">
        <w:rPr>
          <w:i/>
          <w:color w:val="000000" w:themeColor="text1"/>
          <w:spacing w:val="-4"/>
          <w:sz w:val="18"/>
        </w:rPr>
        <w:t xml:space="preserve"> </w:t>
      </w:r>
      <w:r w:rsidRPr="00CC08EF">
        <w:rPr>
          <w:i/>
          <w:color w:val="000000" w:themeColor="text1"/>
          <w:sz w:val="18"/>
        </w:rPr>
        <w:t>электронная</w:t>
      </w:r>
      <w:r w:rsidRPr="00CC08EF">
        <w:rPr>
          <w:i/>
          <w:color w:val="000000" w:themeColor="text1"/>
          <w:spacing w:val="-3"/>
          <w:sz w:val="18"/>
        </w:rPr>
        <w:t xml:space="preserve"> </w:t>
      </w:r>
      <w:r w:rsidRPr="00CC08EF">
        <w:rPr>
          <w:i/>
          <w:color w:val="000000" w:themeColor="text1"/>
          <w:sz w:val="18"/>
        </w:rPr>
        <w:t>почта,</w:t>
      </w:r>
      <w:r w:rsidRPr="00CC08EF">
        <w:rPr>
          <w:i/>
          <w:color w:val="000000" w:themeColor="text1"/>
          <w:spacing w:val="-4"/>
          <w:sz w:val="18"/>
        </w:rPr>
        <w:t xml:space="preserve"> </w:t>
      </w:r>
      <w:r w:rsidRPr="00CC08EF">
        <w:rPr>
          <w:i/>
          <w:color w:val="000000" w:themeColor="text1"/>
          <w:sz w:val="18"/>
        </w:rPr>
        <w:t>почтовый</w:t>
      </w:r>
      <w:r w:rsidRPr="00CC08EF">
        <w:rPr>
          <w:i/>
          <w:color w:val="000000" w:themeColor="text1"/>
          <w:spacing w:val="-3"/>
          <w:sz w:val="18"/>
        </w:rPr>
        <w:t xml:space="preserve"> </w:t>
      </w:r>
      <w:r w:rsidRPr="00CC08EF">
        <w:rPr>
          <w:i/>
          <w:color w:val="000000" w:themeColor="text1"/>
          <w:spacing w:val="-2"/>
          <w:sz w:val="18"/>
        </w:rPr>
        <w:t>адрес)</w:t>
      </w:r>
    </w:p>
    <w:p w:rsidR="00F85B79" w:rsidRPr="00CC08EF" w:rsidRDefault="00B463C9" w:rsidP="00F85B79">
      <w:pPr>
        <w:pStyle w:val="aff2"/>
        <w:spacing w:before="62"/>
        <w:rPr>
          <w:i/>
          <w:color w:val="000000" w:themeColor="text1"/>
          <w:sz w:val="20"/>
        </w:rPr>
      </w:pPr>
      <w:r w:rsidRPr="00B463C9">
        <w:rPr>
          <w:color w:val="000000" w:themeColor="text1"/>
          <w:lang w:eastAsia="en-US"/>
        </w:rPr>
        <w:pict>
          <v:shape id="docshape38" o:spid="_x0000_s1177" style="position:absolute;margin-left:311.8pt;margin-top:15.85pt;width:252.1pt;height:.1pt;z-index:-251668992;mso-wrap-distance-left:0;mso-wrap-distance-right:0;mso-position-horizontal-relative:page" coordorigin="6236,317" coordsize="5042,0" path="m6236,317r5042,e" filled="f" strokeweight=".19811mm">
            <v:path arrowok="t"/>
            <w10:wrap type="topAndBottom" anchorx="page"/>
          </v:shape>
        </w:pict>
      </w:r>
      <w:r w:rsidRPr="00B463C9">
        <w:rPr>
          <w:color w:val="000000" w:themeColor="text1"/>
          <w:lang w:eastAsia="en-US"/>
        </w:rPr>
        <w:pict>
          <v:shape id="docshape39" o:spid="_x0000_s1178" style="position:absolute;margin-left:311.8pt;margin-top:31.9pt;width:238.05pt;height:.1pt;z-index:-251667968;mso-wrap-distance-left:0;mso-wrap-distance-right:0;mso-position-horizontal-relative:page" coordorigin="6236,638" coordsize="4761,0" path="m6236,638r4761,e" filled="f" strokeweight=".19811mm">
            <v:path arrowok="t"/>
            <w10:wrap type="topAndBottom" anchorx="page"/>
          </v:shape>
        </w:pict>
      </w:r>
    </w:p>
    <w:p w:rsidR="00F85B79" w:rsidRPr="00CC08EF" w:rsidRDefault="00F85B79" w:rsidP="00F85B79">
      <w:pPr>
        <w:pStyle w:val="aff2"/>
        <w:spacing w:before="62"/>
        <w:rPr>
          <w:i/>
          <w:color w:val="000000" w:themeColor="text1"/>
          <w:sz w:val="20"/>
        </w:rPr>
      </w:pPr>
    </w:p>
    <w:p w:rsidR="00F85B79" w:rsidRPr="00CC08EF" w:rsidRDefault="00F85B79" w:rsidP="00F85B79">
      <w:pPr>
        <w:spacing w:before="1"/>
        <w:ind w:left="5285" w:firstLine="170"/>
        <w:rPr>
          <w:i/>
          <w:color w:val="000000" w:themeColor="text1"/>
          <w:sz w:val="18"/>
        </w:rPr>
      </w:pPr>
      <w:proofErr w:type="gramStart"/>
      <w:r w:rsidRPr="00CC08EF">
        <w:rPr>
          <w:i/>
          <w:color w:val="000000" w:themeColor="text1"/>
          <w:sz w:val="18"/>
        </w:rPr>
        <w:t>(фамилия, имя, отчество (последнее - при наличии), данные документа,</w:t>
      </w:r>
      <w:r w:rsidRPr="00CC08EF">
        <w:rPr>
          <w:i/>
          <w:color w:val="000000" w:themeColor="text1"/>
          <w:spacing w:val="-9"/>
          <w:sz w:val="18"/>
        </w:rPr>
        <w:t xml:space="preserve"> </w:t>
      </w:r>
      <w:r w:rsidRPr="00CC08EF">
        <w:rPr>
          <w:i/>
          <w:color w:val="000000" w:themeColor="text1"/>
          <w:sz w:val="18"/>
        </w:rPr>
        <w:t>удостоверяющего</w:t>
      </w:r>
      <w:r w:rsidRPr="00CC08EF">
        <w:rPr>
          <w:i/>
          <w:color w:val="000000" w:themeColor="text1"/>
          <w:spacing w:val="-10"/>
          <w:sz w:val="18"/>
        </w:rPr>
        <w:t xml:space="preserve"> </w:t>
      </w:r>
      <w:r w:rsidRPr="00CC08EF">
        <w:rPr>
          <w:i/>
          <w:color w:val="000000" w:themeColor="text1"/>
          <w:sz w:val="18"/>
        </w:rPr>
        <w:t>личность,</w:t>
      </w:r>
      <w:r w:rsidRPr="00CC08EF">
        <w:rPr>
          <w:i/>
          <w:color w:val="000000" w:themeColor="text1"/>
          <w:spacing w:val="-9"/>
          <w:sz w:val="18"/>
        </w:rPr>
        <w:t xml:space="preserve"> </w:t>
      </w:r>
      <w:r w:rsidRPr="00CC08EF">
        <w:rPr>
          <w:i/>
          <w:color w:val="000000" w:themeColor="text1"/>
          <w:sz w:val="18"/>
        </w:rPr>
        <w:t>контактный</w:t>
      </w:r>
      <w:r w:rsidRPr="00CC08EF">
        <w:rPr>
          <w:i/>
          <w:color w:val="000000" w:themeColor="text1"/>
          <w:spacing w:val="-9"/>
          <w:sz w:val="18"/>
        </w:rPr>
        <w:t xml:space="preserve"> </w:t>
      </w:r>
      <w:r w:rsidRPr="00CC08EF">
        <w:rPr>
          <w:i/>
          <w:color w:val="000000" w:themeColor="text1"/>
          <w:sz w:val="18"/>
        </w:rPr>
        <w:t>телефон,</w:t>
      </w:r>
      <w:proofErr w:type="gramEnd"/>
    </w:p>
    <w:p w:rsidR="00F85B79" w:rsidRPr="00CC08EF" w:rsidRDefault="00F85B79" w:rsidP="00F85B79">
      <w:pPr>
        <w:ind w:left="5807" w:hanging="101"/>
        <w:rPr>
          <w:i/>
          <w:color w:val="000000" w:themeColor="text1"/>
          <w:sz w:val="18"/>
        </w:rPr>
      </w:pPr>
      <w:r w:rsidRPr="00CC08EF">
        <w:rPr>
          <w:i/>
          <w:color w:val="000000" w:themeColor="text1"/>
          <w:sz w:val="18"/>
        </w:rPr>
        <w:t>адрес</w:t>
      </w:r>
      <w:r w:rsidRPr="00CC08EF">
        <w:rPr>
          <w:i/>
          <w:color w:val="000000" w:themeColor="text1"/>
          <w:spacing w:val="-7"/>
          <w:sz w:val="18"/>
        </w:rPr>
        <w:t xml:space="preserve"> </w:t>
      </w:r>
      <w:r w:rsidRPr="00CC08EF">
        <w:rPr>
          <w:i/>
          <w:color w:val="000000" w:themeColor="text1"/>
          <w:sz w:val="18"/>
        </w:rPr>
        <w:t>электронной</w:t>
      </w:r>
      <w:r w:rsidRPr="00CC08EF">
        <w:rPr>
          <w:i/>
          <w:color w:val="000000" w:themeColor="text1"/>
          <w:spacing w:val="-7"/>
          <w:sz w:val="18"/>
        </w:rPr>
        <w:t xml:space="preserve"> </w:t>
      </w:r>
      <w:r w:rsidRPr="00CC08EF">
        <w:rPr>
          <w:i/>
          <w:color w:val="000000" w:themeColor="text1"/>
          <w:sz w:val="18"/>
        </w:rPr>
        <w:t>почты,</w:t>
      </w:r>
      <w:r w:rsidRPr="00CC08EF">
        <w:rPr>
          <w:i/>
          <w:color w:val="000000" w:themeColor="text1"/>
          <w:spacing w:val="8"/>
          <w:sz w:val="18"/>
        </w:rPr>
        <w:t xml:space="preserve"> </w:t>
      </w:r>
      <w:r w:rsidRPr="00CC08EF">
        <w:rPr>
          <w:i/>
          <w:color w:val="000000" w:themeColor="text1"/>
          <w:sz w:val="18"/>
        </w:rPr>
        <w:t>адрес</w:t>
      </w:r>
      <w:r w:rsidRPr="00CC08EF">
        <w:rPr>
          <w:i/>
          <w:color w:val="000000" w:themeColor="text1"/>
          <w:spacing w:val="-7"/>
          <w:sz w:val="18"/>
        </w:rPr>
        <w:t xml:space="preserve"> </w:t>
      </w:r>
      <w:r w:rsidRPr="00CC08EF">
        <w:rPr>
          <w:i/>
          <w:color w:val="000000" w:themeColor="text1"/>
          <w:sz w:val="18"/>
        </w:rPr>
        <w:t>регистрации,</w:t>
      </w:r>
      <w:r w:rsidRPr="00CC08EF">
        <w:rPr>
          <w:i/>
          <w:color w:val="000000" w:themeColor="text1"/>
          <w:spacing w:val="-8"/>
          <w:sz w:val="18"/>
        </w:rPr>
        <w:t xml:space="preserve"> </w:t>
      </w:r>
      <w:r w:rsidRPr="00CC08EF">
        <w:rPr>
          <w:i/>
          <w:color w:val="000000" w:themeColor="text1"/>
          <w:sz w:val="18"/>
        </w:rPr>
        <w:t>адрес фактического проживания уполномоченного лица)</w:t>
      </w:r>
    </w:p>
    <w:p w:rsidR="00F85B79" w:rsidRPr="00CC08EF" w:rsidRDefault="00B463C9" w:rsidP="00F85B79">
      <w:pPr>
        <w:pStyle w:val="aff2"/>
        <w:spacing w:before="17"/>
        <w:rPr>
          <w:i/>
          <w:color w:val="000000" w:themeColor="text1"/>
          <w:sz w:val="20"/>
        </w:rPr>
      </w:pPr>
      <w:r w:rsidRPr="00B463C9">
        <w:rPr>
          <w:color w:val="000000" w:themeColor="text1"/>
          <w:lang w:eastAsia="en-US"/>
        </w:rPr>
        <w:pict>
          <v:shape id="docshape40" o:spid="_x0000_s1179" style="position:absolute;margin-left:311.8pt;margin-top:13.55pt;width:252pt;height:.1pt;z-index:-251666944;mso-wrap-distance-left:0;mso-wrap-distance-right:0;mso-position-horizontal-relative:page" coordorigin="6236,271" coordsize="5040,0" path="m6236,271r5040,e" filled="f" strokeweight=".48pt">
            <v:path arrowok="t"/>
            <w10:wrap type="topAndBottom" anchorx="page"/>
          </v:shape>
        </w:pict>
      </w:r>
      <w:r w:rsidRPr="00B463C9">
        <w:rPr>
          <w:color w:val="000000" w:themeColor="text1"/>
          <w:lang w:eastAsia="en-US"/>
        </w:rPr>
        <w:pict>
          <v:shape id="_x0000_s1180" style="position:absolute;margin-left:311.8pt;margin-top:27.35pt;width:240pt;height:.1pt;z-index:-251665920;mso-wrap-distance-left:0;mso-wrap-distance-right:0;mso-position-horizontal-relative:page" coordorigin="6236,547" coordsize="4800,0" path="m6236,547r4800,e" filled="f" strokeweight=".48pt">
            <v:path arrowok="t"/>
            <w10:wrap type="topAndBottom" anchorx="page"/>
          </v:shape>
        </w:pict>
      </w:r>
    </w:p>
    <w:p w:rsidR="00F85B79" w:rsidRPr="00CC08EF" w:rsidRDefault="00F85B79" w:rsidP="00F85B79">
      <w:pPr>
        <w:pStyle w:val="aff2"/>
        <w:spacing w:before="17"/>
        <w:rPr>
          <w:i/>
          <w:color w:val="000000" w:themeColor="text1"/>
          <w:sz w:val="20"/>
        </w:rPr>
      </w:pPr>
    </w:p>
    <w:p w:rsidR="00F85B79" w:rsidRPr="00CC08EF" w:rsidRDefault="00F85B79" w:rsidP="00F85B79">
      <w:pPr>
        <w:spacing w:before="1"/>
        <w:ind w:left="6344"/>
        <w:rPr>
          <w:i/>
          <w:color w:val="000000" w:themeColor="text1"/>
          <w:sz w:val="18"/>
        </w:rPr>
      </w:pPr>
      <w:r w:rsidRPr="00CC08EF">
        <w:rPr>
          <w:i/>
          <w:color w:val="000000" w:themeColor="text1"/>
          <w:sz w:val="18"/>
        </w:rPr>
        <w:t>(данные</w:t>
      </w:r>
      <w:r w:rsidRPr="00CC08EF">
        <w:rPr>
          <w:i/>
          <w:color w:val="000000" w:themeColor="text1"/>
          <w:spacing w:val="-5"/>
          <w:sz w:val="18"/>
        </w:rPr>
        <w:t xml:space="preserve"> </w:t>
      </w:r>
      <w:r w:rsidRPr="00CC08EF">
        <w:rPr>
          <w:i/>
          <w:color w:val="000000" w:themeColor="text1"/>
          <w:sz w:val="18"/>
        </w:rPr>
        <w:t>представителя</w:t>
      </w:r>
      <w:r w:rsidRPr="00CC08EF">
        <w:rPr>
          <w:i/>
          <w:color w:val="000000" w:themeColor="text1"/>
          <w:spacing w:val="-4"/>
          <w:sz w:val="18"/>
        </w:rPr>
        <w:t xml:space="preserve"> </w:t>
      </w:r>
      <w:r w:rsidRPr="00CC08EF">
        <w:rPr>
          <w:i/>
          <w:color w:val="000000" w:themeColor="text1"/>
          <w:spacing w:val="-2"/>
          <w:sz w:val="18"/>
        </w:rPr>
        <w:t>заявителя)</w:t>
      </w:r>
    </w:p>
    <w:p w:rsidR="00F85B79" w:rsidRPr="00CC08EF" w:rsidRDefault="00F85B79" w:rsidP="00F85B79">
      <w:pPr>
        <w:pStyle w:val="aff2"/>
        <w:rPr>
          <w:i/>
          <w:color w:val="000000" w:themeColor="text1"/>
          <w:sz w:val="18"/>
        </w:rPr>
      </w:pPr>
    </w:p>
    <w:p w:rsidR="00F85B79" w:rsidRPr="00CC08EF" w:rsidRDefault="00F85B79" w:rsidP="00F85B79">
      <w:pPr>
        <w:pStyle w:val="aff2"/>
        <w:spacing w:before="133"/>
        <w:rPr>
          <w:i/>
          <w:color w:val="000000" w:themeColor="text1"/>
          <w:sz w:val="18"/>
        </w:rPr>
      </w:pPr>
    </w:p>
    <w:p w:rsidR="00F85B79" w:rsidRPr="00D04F19" w:rsidRDefault="00F85B79" w:rsidP="00F85B79">
      <w:pPr>
        <w:pStyle w:val="a8"/>
        <w:jc w:val="center"/>
        <w:rPr>
          <w:rFonts w:ascii="Arial" w:hAnsi="Arial" w:cs="Arial"/>
          <w:b/>
          <w:sz w:val="24"/>
          <w:szCs w:val="24"/>
        </w:rPr>
      </w:pPr>
      <w:r w:rsidRPr="00D04F19">
        <w:rPr>
          <w:rFonts w:ascii="Arial" w:hAnsi="Arial" w:cs="Arial"/>
          <w:b/>
          <w:sz w:val="24"/>
          <w:szCs w:val="24"/>
        </w:rPr>
        <w:t>ЗАЯВЛЕНИЕ</w:t>
      </w:r>
    </w:p>
    <w:p w:rsidR="00F85B79" w:rsidRPr="00D04F19" w:rsidRDefault="00F85B79" w:rsidP="00F85B79">
      <w:pPr>
        <w:pStyle w:val="a8"/>
        <w:jc w:val="center"/>
        <w:rPr>
          <w:rFonts w:ascii="Arial" w:hAnsi="Arial" w:cs="Arial"/>
          <w:b/>
          <w:sz w:val="24"/>
          <w:szCs w:val="24"/>
        </w:rPr>
      </w:pPr>
      <w:r w:rsidRPr="00D04F19">
        <w:rPr>
          <w:rFonts w:ascii="Arial" w:hAnsi="Arial" w:cs="Arial"/>
          <w:b/>
          <w:sz w:val="24"/>
          <w:szCs w:val="24"/>
        </w:rPr>
        <w:lastRenderedPageBreak/>
        <w:t>об</w:t>
      </w:r>
      <w:r w:rsidRPr="00D04F19">
        <w:rPr>
          <w:rFonts w:ascii="Arial" w:hAnsi="Arial" w:cs="Arial"/>
          <w:b/>
          <w:spacing w:val="-3"/>
          <w:sz w:val="24"/>
          <w:szCs w:val="24"/>
        </w:rPr>
        <w:t xml:space="preserve"> </w:t>
      </w:r>
      <w:r w:rsidRPr="00D04F19">
        <w:rPr>
          <w:rFonts w:ascii="Arial" w:hAnsi="Arial" w:cs="Arial"/>
          <w:b/>
          <w:sz w:val="24"/>
          <w:szCs w:val="24"/>
        </w:rPr>
        <w:t>исправлении</w:t>
      </w:r>
      <w:r w:rsidRPr="00D04F19">
        <w:rPr>
          <w:rFonts w:ascii="Arial" w:hAnsi="Arial" w:cs="Arial"/>
          <w:b/>
          <w:spacing w:val="-5"/>
          <w:sz w:val="24"/>
          <w:szCs w:val="24"/>
        </w:rPr>
        <w:t xml:space="preserve"> </w:t>
      </w:r>
      <w:r w:rsidRPr="00D04F19">
        <w:rPr>
          <w:rFonts w:ascii="Arial" w:hAnsi="Arial" w:cs="Arial"/>
          <w:b/>
          <w:sz w:val="24"/>
          <w:szCs w:val="24"/>
        </w:rPr>
        <w:t>допущенных</w:t>
      </w:r>
      <w:r w:rsidRPr="00D04F19">
        <w:rPr>
          <w:rFonts w:ascii="Arial" w:hAnsi="Arial" w:cs="Arial"/>
          <w:b/>
          <w:spacing w:val="-3"/>
          <w:sz w:val="24"/>
          <w:szCs w:val="24"/>
        </w:rPr>
        <w:t xml:space="preserve"> </w:t>
      </w:r>
      <w:r w:rsidRPr="00D04F19">
        <w:rPr>
          <w:rFonts w:ascii="Arial" w:hAnsi="Arial" w:cs="Arial"/>
          <w:b/>
          <w:sz w:val="24"/>
          <w:szCs w:val="24"/>
        </w:rPr>
        <w:t>опечаток</w:t>
      </w:r>
      <w:r w:rsidRPr="00D04F19">
        <w:rPr>
          <w:rFonts w:ascii="Arial" w:hAnsi="Arial" w:cs="Arial"/>
          <w:b/>
          <w:spacing w:val="-5"/>
          <w:sz w:val="24"/>
          <w:szCs w:val="24"/>
        </w:rPr>
        <w:t xml:space="preserve"> </w:t>
      </w:r>
      <w:r w:rsidRPr="00D04F19">
        <w:rPr>
          <w:rFonts w:ascii="Arial" w:hAnsi="Arial" w:cs="Arial"/>
          <w:b/>
          <w:sz w:val="24"/>
          <w:szCs w:val="24"/>
        </w:rPr>
        <w:t>и</w:t>
      </w:r>
      <w:r w:rsidRPr="00D04F19">
        <w:rPr>
          <w:rFonts w:ascii="Arial" w:hAnsi="Arial" w:cs="Arial"/>
          <w:b/>
          <w:spacing w:val="-6"/>
          <w:sz w:val="24"/>
          <w:szCs w:val="24"/>
        </w:rPr>
        <w:t xml:space="preserve"> </w:t>
      </w:r>
      <w:r w:rsidRPr="00D04F19">
        <w:rPr>
          <w:rFonts w:ascii="Arial" w:hAnsi="Arial" w:cs="Arial"/>
          <w:b/>
          <w:sz w:val="24"/>
          <w:szCs w:val="24"/>
        </w:rPr>
        <w:t>(или)</w:t>
      </w:r>
      <w:r w:rsidRPr="00D04F19">
        <w:rPr>
          <w:rFonts w:ascii="Arial" w:hAnsi="Arial" w:cs="Arial"/>
          <w:b/>
          <w:spacing w:val="-4"/>
          <w:sz w:val="24"/>
          <w:szCs w:val="24"/>
        </w:rPr>
        <w:t xml:space="preserve"> </w:t>
      </w:r>
      <w:r w:rsidRPr="00D04F19">
        <w:rPr>
          <w:rFonts w:ascii="Arial" w:hAnsi="Arial" w:cs="Arial"/>
          <w:b/>
          <w:sz w:val="24"/>
          <w:szCs w:val="24"/>
        </w:rPr>
        <w:t>ошибок</w:t>
      </w:r>
      <w:r w:rsidRPr="00D04F19">
        <w:rPr>
          <w:rFonts w:ascii="Arial" w:hAnsi="Arial" w:cs="Arial"/>
          <w:b/>
          <w:spacing w:val="-5"/>
          <w:sz w:val="24"/>
          <w:szCs w:val="24"/>
        </w:rPr>
        <w:t xml:space="preserve"> </w:t>
      </w:r>
      <w:r w:rsidRPr="00D04F19">
        <w:rPr>
          <w:rFonts w:ascii="Arial" w:hAnsi="Arial" w:cs="Arial"/>
          <w:b/>
          <w:sz w:val="24"/>
          <w:szCs w:val="24"/>
        </w:rPr>
        <w:t>в</w:t>
      </w:r>
      <w:r w:rsidRPr="00D04F19">
        <w:rPr>
          <w:rFonts w:ascii="Arial" w:hAnsi="Arial" w:cs="Arial"/>
          <w:b/>
          <w:spacing w:val="-5"/>
          <w:sz w:val="24"/>
          <w:szCs w:val="24"/>
        </w:rPr>
        <w:t xml:space="preserve"> </w:t>
      </w:r>
      <w:r w:rsidRPr="00D04F19">
        <w:rPr>
          <w:rFonts w:ascii="Arial" w:hAnsi="Arial" w:cs="Arial"/>
          <w:b/>
          <w:sz w:val="24"/>
          <w:szCs w:val="24"/>
        </w:rPr>
        <w:t>выданных</w:t>
      </w:r>
      <w:r w:rsidRPr="00D04F19">
        <w:rPr>
          <w:rFonts w:ascii="Arial" w:hAnsi="Arial" w:cs="Arial"/>
          <w:b/>
          <w:spacing w:val="-3"/>
          <w:sz w:val="24"/>
          <w:szCs w:val="24"/>
        </w:rPr>
        <w:t xml:space="preserve"> </w:t>
      </w:r>
      <w:r w:rsidRPr="00D04F19">
        <w:rPr>
          <w:rFonts w:ascii="Arial" w:hAnsi="Arial" w:cs="Arial"/>
          <w:b/>
          <w:sz w:val="24"/>
          <w:szCs w:val="24"/>
        </w:rPr>
        <w:t>в результате предоставления муниципальной услуги документах</w:t>
      </w:r>
    </w:p>
    <w:p w:rsidR="00F85B79" w:rsidRPr="00565AA1" w:rsidRDefault="00F85B79" w:rsidP="00F85B79">
      <w:pPr>
        <w:pStyle w:val="a8"/>
        <w:jc w:val="both"/>
        <w:rPr>
          <w:rFonts w:ascii="Arial" w:hAnsi="Arial" w:cs="Arial"/>
          <w:sz w:val="24"/>
          <w:szCs w:val="24"/>
        </w:rPr>
      </w:pPr>
    </w:p>
    <w:p w:rsidR="00F85B79" w:rsidRPr="00565AA1" w:rsidRDefault="00F85B79" w:rsidP="00F85B79">
      <w:pPr>
        <w:pStyle w:val="a8"/>
        <w:jc w:val="both"/>
        <w:rPr>
          <w:rFonts w:ascii="Arial" w:hAnsi="Arial" w:cs="Arial"/>
          <w:sz w:val="24"/>
          <w:szCs w:val="24"/>
        </w:rPr>
      </w:pPr>
      <w:r>
        <w:rPr>
          <w:rFonts w:ascii="Arial" w:hAnsi="Arial" w:cs="Arial"/>
          <w:sz w:val="24"/>
          <w:szCs w:val="24"/>
        </w:rPr>
        <w:tab/>
      </w:r>
      <w:r w:rsidRPr="00565AA1">
        <w:rPr>
          <w:rFonts w:ascii="Arial" w:hAnsi="Arial" w:cs="Arial"/>
          <w:sz w:val="24"/>
          <w:szCs w:val="24"/>
        </w:rPr>
        <w:t>Прошу</w:t>
      </w:r>
      <w:r w:rsidRPr="00565AA1">
        <w:rPr>
          <w:rFonts w:ascii="Arial" w:hAnsi="Arial" w:cs="Arial"/>
          <w:spacing w:val="-3"/>
          <w:sz w:val="24"/>
          <w:szCs w:val="24"/>
        </w:rPr>
        <w:t xml:space="preserve"> </w:t>
      </w:r>
      <w:r w:rsidRPr="00565AA1">
        <w:rPr>
          <w:rFonts w:ascii="Arial" w:hAnsi="Arial" w:cs="Arial"/>
          <w:sz w:val="24"/>
          <w:szCs w:val="24"/>
        </w:rPr>
        <w:t>исправить</w:t>
      </w:r>
      <w:r w:rsidRPr="00565AA1">
        <w:rPr>
          <w:rFonts w:ascii="Arial" w:hAnsi="Arial" w:cs="Arial"/>
          <w:spacing w:val="-3"/>
          <w:sz w:val="24"/>
          <w:szCs w:val="24"/>
        </w:rPr>
        <w:t xml:space="preserve"> </w:t>
      </w:r>
      <w:r w:rsidRPr="00565AA1">
        <w:rPr>
          <w:rFonts w:ascii="Arial" w:hAnsi="Arial" w:cs="Arial"/>
          <w:sz w:val="24"/>
          <w:szCs w:val="24"/>
        </w:rPr>
        <w:t>опечатку</w:t>
      </w:r>
      <w:r w:rsidRPr="00565AA1">
        <w:rPr>
          <w:rFonts w:ascii="Arial" w:hAnsi="Arial" w:cs="Arial"/>
          <w:spacing w:val="-3"/>
          <w:sz w:val="24"/>
          <w:szCs w:val="24"/>
        </w:rPr>
        <w:t xml:space="preserve"> </w:t>
      </w:r>
      <w:r w:rsidRPr="00565AA1">
        <w:rPr>
          <w:rFonts w:ascii="Arial" w:hAnsi="Arial" w:cs="Arial"/>
          <w:sz w:val="24"/>
          <w:szCs w:val="24"/>
        </w:rPr>
        <w:t>и (или) ошибку</w:t>
      </w:r>
      <w:r w:rsidRPr="00565AA1">
        <w:rPr>
          <w:rFonts w:ascii="Arial" w:hAnsi="Arial" w:cs="Arial"/>
          <w:spacing w:val="-3"/>
          <w:sz w:val="24"/>
          <w:szCs w:val="24"/>
        </w:rPr>
        <w:t xml:space="preserve"> </w:t>
      </w:r>
      <w:proofErr w:type="gramStart"/>
      <w:r w:rsidRPr="00565AA1">
        <w:rPr>
          <w:rFonts w:ascii="Arial" w:hAnsi="Arial" w:cs="Arial"/>
          <w:sz w:val="24"/>
          <w:szCs w:val="24"/>
        </w:rPr>
        <w:t>в</w:t>
      </w:r>
      <w:proofErr w:type="gramEnd"/>
      <w:r w:rsidRPr="00565AA1">
        <w:rPr>
          <w:rFonts w:ascii="Arial" w:hAnsi="Arial" w:cs="Arial"/>
          <w:sz w:val="24"/>
          <w:szCs w:val="24"/>
        </w:rPr>
        <w:t xml:space="preserve"> </w:t>
      </w:r>
      <w:r w:rsidRPr="00565AA1">
        <w:rPr>
          <w:rFonts w:ascii="Arial" w:hAnsi="Arial" w:cs="Arial"/>
          <w:sz w:val="24"/>
          <w:szCs w:val="24"/>
          <w:u w:val="single"/>
        </w:rPr>
        <w:tab/>
      </w:r>
      <w:r w:rsidRPr="00565AA1">
        <w:rPr>
          <w:rFonts w:ascii="Arial" w:hAnsi="Arial" w:cs="Arial"/>
          <w:sz w:val="24"/>
          <w:szCs w:val="24"/>
        </w:rPr>
        <w:t xml:space="preserve"> </w:t>
      </w:r>
      <w:r>
        <w:rPr>
          <w:rFonts w:ascii="Arial" w:hAnsi="Arial" w:cs="Arial"/>
          <w:sz w:val="24"/>
          <w:szCs w:val="24"/>
        </w:rPr>
        <w:t>_________________________</w:t>
      </w:r>
      <w:r w:rsidRPr="00565AA1">
        <w:rPr>
          <w:rFonts w:ascii="Arial" w:hAnsi="Arial" w:cs="Arial"/>
          <w:sz w:val="24"/>
          <w:szCs w:val="24"/>
        </w:rPr>
        <w:t>.</w:t>
      </w:r>
    </w:p>
    <w:p w:rsidR="00F85B79" w:rsidRDefault="00F85B79" w:rsidP="00F85B79">
      <w:pPr>
        <w:pStyle w:val="a8"/>
        <w:jc w:val="right"/>
        <w:rPr>
          <w:rFonts w:ascii="Arial" w:hAnsi="Arial" w:cs="Arial"/>
          <w:sz w:val="20"/>
          <w:szCs w:val="24"/>
        </w:rPr>
      </w:pPr>
      <w:r w:rsidRPr="00565AA1">
        <w:rPr>
          <w:rFonts w:ascii="Arial" w:hAnsi="Arial" w:cs="Arial"/>
          <w:sz w:val="20"/>
          <w:szCs w:val="24"/>
        </w:rPr>
        <w:t>указываются</w:t>
      </w:r>
      <w:r w:rsidRPr="00565AA1">
        <w:rPr>
          <w:rFonts w:ascii="Arial" w:hAnsi="Arial" w:cs="Arial"/>
          <w:spacing w:val="-8"/>
          <w:sz w:val="20"/>
          <w:szCs w:val="24"/>
        </w:rPr>
        <w:t xml:space="preserve"> </w:t>
      </w:r>
      <w:r w:rsidRPr="00565AA1">
        <w:rPr>
          <w:rFonts w:ascii="Arial" w:hAnsi="Arial" w:cs="Arial"/>
          <w:sz w:val="20"/>
          <w:szCs w:val="24"/>
        </w:rPr>
        <w:t>реквизиты</w:t>
      </w:r>
      <w:r w:rsidRPr="00565AA1">
        <w:rPr>
          <w:rFonts w:ascii="Arial" w:hAnsi="Arial" w:cs="Arial"/>
          <w:spacing w:val="-9"/>
          <w:sz w:val="20"/>
          <w:szCs w:val="24"/>
        </w:rPr>
        <w:t xml:space="preserve"> </w:t>
      </w:r>
      <w:r w:rsidRPr="00565AA1">
        <w:rPr>
          <w:rFonts w:ascii="Arial" w:hAnsi="Arial" w:cs="Arial"/>
          <w:sz w:val="20"/>
          <w:szCs w:val="24"/>
        </w:rPr>
        <w:t>и</w:t>
      </w:r>
      <w:r w:rsidRPr="00565AA1">
        <w:rPr>
          <w:rFonts w:ascii="Arial" w:hAnsi="Arial" w:cs="Arial"/>
          <w:spacing w:val="-8"/>
          <w:sz w:val="20"/>
          <w:szCs w:val="24"/>
        </w:rPr>
        <w:t xml:space="preserve"> </w:t>
      </w:r>
      <w:r w:rsidRPr="00565AA1">
        <w:rPr>
          <w:rFonts w:ascii="Arial" w:hAnsi="Arial" w:cs="Arial"/>
          <w:sz w:val="20"/>
          <w:szCs w:val="24"/>
        </w:rPr>
        <w:t>название</w:t>
      </w:r>
    </w:p>
    <w:p w:rsidR="00F85B79" w:rsidRDefault="00F85B79" w:rsidP="00F85B79">
      <w:pPr>
        <w:pStyle w:val="a8"/>
        <w:jc w:val="right"/>
        <w:rPr>
          <w:rFonts w:ascii="Arial" w:hAnsi="Arial" w:cs="Arial"/>
          <w:spacing w:val="-10"/>
          <w:sz w:val="20"/>
          <w:szCs w:val="24"/>
        </w:rPr>
      </w:pPr>
      <w:r w:rsidRPr="00565AA1">
        <w:rPr>
          <w:rFonts w:ascii="Arial" w:hAnsi="Arial" w:cs="Arial"/>
          <w:spacing w:val="-7"/>
          <w:sz w:val="20"/>
          <w:szCs w:val="24"/>
        </w:rPr>
        <w:t xml:space="preserve"> </w:t>
      </w:r>
      <w:r w:rsidRPr="00565AA1">
        <w:rPr>
          <w:rFonts w:ascii="Arial" w:hAnsi="Arial" w:cs="Arial"/>
          <w:sz w:val="20"/>
          <w:szCs w:val="24"/>
        </w:rPr>
        <w:t>документа, выданного</w:t>
      </w:r>
      <w:r w:rsidRPr="00565AA1">
        <w:rPr>
          <w:rFonts w:ascii="Arial" w:hAnsi="Arial" w:cs="Arial"/>
          <w:spacing w:val="-9"/>
          <w:sz w:val="20"/>
          <w:szCs w:val="24"/>
        </w:rPr>
        <w:t xml:space="preserve"> </w:t>
      </w:r>
      <w:r w:rsidRPr="00565AA1">
        <w:rPr>
          <w:rFonts w:ascii="Arial" w:hAnsi="Arial" w:cs="Arial"/>
          <w:sz w:val="20"/>
          <w:szCs w:val="24"/>
        </w:rPr>
        <w:t>уполномоченным</w:t>
      </w:r>
      <w:r w:rsidRPr="00565AA1">
        <w:rPr>
          <w:rFonts w:ascii="Arial" w:hAnsi="Arial" w:cs="Arial"/>
          <w:spacing w:val="-10"/>
          <w:sz w:val="20"/>
          <w:szCs w:val="24"/>
        </w:rPr>
        <w:t xml:space="preserve"> </w:t>
      </w:r>
    </w:p>
    <w:p w:rsidR="00F85B79" w:rsidRPr="00565AA1" w:rsidRDefault="00F85B79" w:rsidP="00F85B79">
      <w:pPr>
        <w:pStyle w:val="a8"/>
        <w:jc w:val="right"/>
        <w:rPr>
          <w:rFonts w:ascii="Arial" w:hAnsi="Arial" w:cs="Arial"/>
          <w:sz w:val="20"/>
          <w:szCs w:val="24"/>
        </w:rPr>
      </w:pPr>
      <w:r w:rsidRPr="00565AA1">
        <w:rPr>
          <w:rFonts w:ascii="Arial" w:hAnsi="Arial" w:cs="Arial"/>
          <w:sz w:val="20"/>
          <w:szCs w:val="24"/>
        </w:rPr>
        <w:t>органом</w:t>
      </w:r>
      <w:r w:rsidRPr="00565AA1">
        <w:rPr>
          <w:rFonts w:ascii="Arial" w:hAnsi="Arial" w:cs="Arial"/>
          <w:spacing w:val="-9"/>
          <w:sz w:val="20"/>
          <w:szCs w:val="24"/>
        </w:rPr>
        <w:t xml:space="preserve"> </w:t>
      </w:r>
      <w:r w:rsidRPr="00565AA1">
        <w:rPr>
          <w:rFonts w:ascii="Arial" w:hAnsi="Arial" w:cs="Arial"/>
          <w:sz w:val="20"/>
          <w:szCs w:val="24"/>
        </w:rPr>
        <w:t>в</w:t>
      </w:r>
      <w:r w:rsidRPr="00565AA1">
        <w:rPr>
          <w:rFonts w:ascii="Arial" w:hAnsi="Arial" w:cs="Arial"/>
          <w:spacing w:val="-12"/>
          <w:sz w:val="20"/>
          <w:szCs w:val="24"/>
        </w:rPr>
        <w:t xml:space="preserve"> </w:t>
      </w:r>
      <w:r w:rsidRPr="00565AA1">
        <w:rPr>
          <w:rFonts w:ascii="Arial" w:hAnsi="Arial" w:cs="Arial"/>
          <w:spacing w:val="-2"/>
          <w:sz w:val="20"/>
          <w:szCs w:val="24"/>
        </w:rPr>
        <w:t>результате</w:t>
      </w:r>
    </w:p>
    <w:p w:rsidR="00F85B79" w:rsidRPr="00565AA1" w:rsidRDefault="00F85B79" w:rsidP="00F85B79">
      <w:pPr>
        <w:pStyle w:val="a8"/>
        <w:jc w:val="right"/>
        <w:rPr>
          <w:rFonts w:ascii="Arial" w:hAnsi="Arial" w:cs="Arial"/>
          <w:spacing w:val="-2"/>
          <w:sz w:val="20"/>
          <w:szCs w:val="24"/>
        </w:rPr>
      </w:pPr>
      <w:r w:rsidRPr="00565AA1">
        <w:rPr>
          <w:rFonts w:ascii="Arial" w:hAnsi="Arial" w:cs="Arial"/>
          <w:spacing w:val="-2"/>
          <w:sz w:val="20"/>
          <w:szCs w:val="24"/>
        </w:rPr>
        <w:t>предоставления</w:t>
      </w:r>
      <w:r w:rsidRPr="00565AA1">
        <w:rPr>
          <w:rFonts w:ascii="Arial" w:hAnsi="Arial" w:cs="Arial"/>
          <w:spacing w:val="9"/>
          <w:sz w:val="20"/>
          <w:szCs w:val="24"/>
        </w:rPr>
        <w:t xml:space="preserve"> муниципальной</w:t>
      </w:r>
      <w:r w:rsidRPr="00565AA1">
        <w:rPr>
          <w:rFonts w:ascii="Arial" w:hAnsi="Arial" w:cs="Arial"/>
          <w:spacing w:val="13"/>
          <w:sz w:val="20"/>
          <w:szCs w:val="24"/>
        </w:rPr>
        <w:t xml:space="preserve"> </w:t>
      </w:r>
      <w:r w:rsidRPr="00565AA1">
        <w:rPr>
          <w:rFonts w:ascii="Arial" w:hAnsi="Arial" w:cs="Arial"/>
          <w:spacing w:val="-2"/>
          <w:sz w:val="20"/>
          <w:szCs w:val="24"/>
        </w:rPr>
        <w:t>услуги</w:t>
      </w:r>
    </w:p>
    <w:p w:rsidR="00F85B79" w:rsidRPr="00565AA1" w:rsidRDefault="00F85B79" w:rsidP="00F85B79">
      <w:pPr>
        <w:pStyle w:val="a8"/>
        <w:jc w:val="both"/>
        <w:rPr>
          <w:rFonts w:ascii="Arial" w:hAnsi="Arial" w:cs="Arial"/>
          <w:sz w:val="24"/>
          <w:szCs w:val="24"/>
        </w:rPr>
      </w:pPr>
    </w:p>
    <w:p w:rsidR="00F85B79" w:rsidRPr="00565AA1" w:rsidRDefault="00F85B79" w:rsidP="00F85B79">
      <w:pPr>
        <w:pStyle w:val="a8"/>
        <w:jc w:val="both"/>
        <w:rPr>
          <w:rFonts w:ascii="Arial" w:hAnsi="Arial" w:cs="Arial"/>
          <w:sz w:val="24"/>
          <w:szCs w:val="24"/>
        </w:rPr>
      </w:pPr>
      <w:r>
        <w:rPr>
          <w:rFonts w:ascii="Arial" w:hAnsi="Arial" w:cs="Arial"/>
          <w:sz w:val="24"/>
          <w:szCs w:val="24"/>
        </w:rPr>
        <w:tab/>
      </w:r>
      <w:r w:rsidRPr="00565AA1">
        <w:rPr>
          <w:rFonts w:ascii="Arial" w:hAnsi="Arial" w:cs="Arial"/>
          <w:sz w:val="24"/>
          <w:szCs w:val="24"/>
        </w:rPr>
        <w:t xml:space="preserve">Приложение (при наличии): </w:t>
      </w:r>
      <w:r w:rsidRPr="00565AA1">
        <w:rPr>
          <w:rFonts w:ascii="Arial" w:hAnsi="Arial" w:cs="Arial"/>
          <w:sz w:val="24"/>
          <w:szCs w:val="24"/>
          <w:u w:val="single"/>
        </w:rPr>
        <w:tab/>
      </w:r>
      <w:r>
        <w:rPr>
          <w:rFonts w:ascii="Arial" w:hAnsi="Arial" w:cs="Arial"/>
          <w:sz w:val="24"/>
          <w:szCs w:val="24"/>
          <w:u w:val="single"/>
        </w:rPr>
        <w:t>_____________________________________</w:t>
      </w:r>
      <w:r w:rsidRPr="00565AA1">
        <w:rPr>
          <w:rFonts w:ascii="Arial" w:hAnsi="Arial" w:cs="Arial"/>
          <w:spacing w:val="-10"/>
          <w:sz w:val="24"/>
          <w:szCs w:val="24"/>
        </w:rPr>
        <w:t>.</w:t>
      </w:r>
    </w:p>
    <w:p w:rsidR="00F85B79" w:rsidRPr="00565AA1" w:rsidRDefault="00F85B79" w:rsidP="00F85B79">
      <w:pPr>
        <w:pStyle w:val="a8"/>
        <w:jc w:val="right"/>
        <w:rPr>
          <w:rFonts w:ascii="Arial" w:hAnsi="Arial" w:cs="Arial"/>
          <w:sz w:val="20"/>
          <w:szCs w:val="24"/>
        </w:rPr>
      </w:pPr>
      <w:r w:rsidRPr="00565AA1">
        <w:rPr>
          <w:rFonts w:ascii="Arial" w:hAnsi="Arial" w:cs="Arial"/>
          <w:spacing w:val="-2"/>
          <w:sz w:val="20"/>
          <w:szCs w:val="24"/>
        </w:rPr>
        <w:t>прилагаются</w:t>
      </w:r>
      <w:r w:rsidRPr="00565AA1">
        <w:rPr>
          <w:rFonts w:ascii="Arial" w:hAnsi="Arial" w:cs="Arial"/>
          <w:spacing w:val="8"/>
          <w:sz w:val="20"/>
          <w:szCs w:val="24"/>
        </w:rPr>
        <w:t xml:space="preserve"> </w:t>
      </w:r>
      <w:r w:rsidRPr="00565AA1">
        <w:rPr>
          <w:rFonts w:ascii="Arial" w:hAnsi="Arial" w:cs="Arial"/>
          <w:spacing w:val="-2"/>
          <w:sz w:val="20"/>
          <w:szCs w:val="24"/>
        </w:rPr>
        <w:t>материалы,</w:t>
      </w:r>
      <w:r w:rsidRPr="00565AA1">
        <w:rPr>
          <w:rFonts w:ascii="Arial" w:hAnsi="Arial" w:cs="Arial"/>
          <w:spacing w:val="14"/>
          <w:sz w:val="20"/>
          <w:szCs w:val="24"/>
        </w:rPr>
        <w:t xml:space="preserve"> </w:t>
      </w:r>
      <w:r w:rsidRPr="00565AA1">
        <w:rPr>
          <w:rFonts w:ascii="Arial" w:hAnsi="Arial" w:cs="Arial"/>
          <w:spacing w:val="-2"/>
          <w:sz w:val="20"/>
          <w:szCs w:val="24"/>
        </w:rPr>
        <w:t>обосновывающие</w:t>
      </w:r>
      <w:r w:rsidRPr="00565AA1">
        <w:rPr>
          <w:rFonts w:ascii="Arial" w:hAnsi="Arial" w:cs="Arial"/>
          <w:spacing w:val="10"/>
          <w:sz w:val="20"/>
          <w:szCs w:val="24"/>
        </w:rPr>
        <w:t xml:space="preserve"> </w:t>
      </w:r>
      <w:r w:rsidRPr="00565AA1">
        <w:rPr>
          <w:rFonts w:ascii="Arial" w:hAnsi="Arial" w:cs="Arial"/>
          <w:spacing w:val="-2"/>
          <w:sz w:val="20"/>
          <w:szCs w:val="24"/>
        </w:rPr>
        <w:t>наличие</w:t>
      </w:r>
    </w:p>
    <w:p w:rsidR="00F85B79" w:rsidRPr="00565AA1" w:rsidRDefault="00F85B79" w:rsidP="00F85B79">
      <w:pPr>
        <w:pStyle w:val="a8"/>
        <w:jc w:val="right"/>
        <w:rPr>
          <w:rFonts w:ascii="Arial" w:hAnsi="Arial" w:cs="Arial"/>
          <w:sz w:val="20"/>
          <w:szCs w:val="24"/>
        </w:rPr>
      </w:pPr>
      <w:r w:rsidRPr="00565AA1">
        <w:rPr>
          <w:rFonts w:ascii="Arial" w:hAnsi="Arial" w:cs="Arial"/>
          <w:sz w:val="20"/>
          <w:szCs w:val="24"/>
        </w:rPr>
        <w:t>опечатки</w:t>
      </w:r>
      <w:r w:rsidRPr="00565AA1">
        <w:rPr>
          <w:rFonts w:ascii="Arial" w:hAnsi="Arial" w:cs="Arial"/>
          <w:spacing w:val="-8"/>
          <w:sz w:val="20"/>
          <w:szCs w:val="24"/>
        </w:rPr>
        <w:t xml:space="preserve"> </w:t>
      </w:r>
      <w:r w:rsidRPr="00565AA1">
        <w:rPr>
          <w:rFonts w:ascii="Arial" w:hAnsi="Arial" w:cs="Arial"/>
          <w:sz w:val="20"/>
          <w:szCs w:val="24"/>
        </w:rPr>
        <w:t>и</w:t>
      </w:r>
      <w:r w:rsidRPr="00565AA1">
        <w:rPr>
          <w:rFonts w:ascii="Arial" w:hAnsi="Arial" w:cs="Arial"/>
          <w:spacing w:val="-7"/>
          <w:sz w:val="20"/>
          <w:szCs w:val="24"/>
        </w:rPr>
        <w:t xml:space="preserve"> </w:t>
      </w:r>
      <w:r w:rsidRPr="00565AA1">
        <w:rPr>
          <w:rFonts w:ascii="Arial" w:hAnsi="Arial" w:cs="Arial"/>
          <w:sz w:val="20"/>
          <w:szCs w:val="24"/>
        </w:rPr>
        <w:t>(или)</w:t>
      </w:r>
      <w:r w:rsidRPr="00565AA1">
        <w:rPr>
          <w:rFonts w:ascii="Arial" w:hAnsi="Arial" w:cs="Arial"/>
          <w:spacing w:val="-6"/>
          <w:sz w:val="20"/>
          <w:szCs w:val="24"/>
        </w:rPr>
        <w:t xml:space="preserve"> </w:t>
      </w:r>
      <w:r w:rsidRPr="00565AA1">
        <w:rPr>
          <w:rFonts w:ascii="Arial" w:hAnsi="Arial" w:cs="Arial"/>
          <w:spacing w:val="-2"/>
          <w:sz w:val="20"/>
          <w:szCs w:val="24"/>
        </w:rPr>
        <w:t>ошибки</w:t>
      </w:r>
    </w:p>
    <w:p w:rsidR="00F85B79" w:rsidRPr="00565AA1" w:rsidRDefault="00F85B79" w:rsidP="00F85B79">
      <w:pPr>
        <w:pStyle w:val="a8"/>
        <w:jc w:val="both"/>
        <w:rPr>
          <w:rFonts w:ascii="Arial" w:hAnsi="Arial" w:cs="Arial"/>
          <w:sz w:val="24"/>
          <w:szCs w:val="24"/>
        </w:rPr>
      </w:pPr>
    </w:p>
    <w:p w:rsidR="00F85B79" w:rsidRPr="00565AA1" w:rsidRDefault="00F85B79" w:rsidP="00F85B79">
      <w:pPr>
        <w:pStyle w:val="a8"/>
        <w:jc w:val="both"/>
        <w:rPr>
          <w:rFonts w:ascii="Arial" w:hAnsi="Arial" w:cs="Arial"/>
          <w:sz w:val="24"/>
          <w:szCs w:val="24"/>
        </w:rPr>
      </w:pPr>
    </w:p>
    <w:p w:rsidR="00F85B79" w:rsidRPr="00565AA1" w:rsidRDefault="00F85B79" w:rsidP="00F85B79">
      <w:pPr>
        <w:pStyle w:val="a8"/>
        <w:jc w:val="both"/>
        <w:rPr>
          <w:rFonts w:ascii="Arial" w:hAnsi="Arial" w:cs="Arial"/>
          <w:sz w:val="24"/>
          <w:szCs w:val="24"/>
        </w:rPr>
      </w:pPr>
      <w:r w:rsidRPr="00565AA1">
        <w:rPr>
          <w:rFonts w:ascii="Arial" w:hAnsi="Arial" w:cs="Arial"/>
          <w:sz w:val="24"/>
          <w:szCs w:val="24"/>
        </w:rPr>
        <w:t xml:space="preserve">Подпись заявителя </w:t>
      </w:r>
      <w:r w:rsidRPr="00565AA1">
        <w:rPr>
          <w:rFonts w:ascii="Arial" w:hAnsi="Arial" w:cs="Arial"/>
          <w:sz w:val="24"/>
          <w:szCs w:val="24"/>
          <w:u w:val="single"/>
        </w:rPr>
        <w:tab/>
      </w:r>
      <w:r>
        <w:rPr>
          <w:rFonts w:ascii="Arial" w:hAnsi="Arial" w:cs="Arial"/>
          <w:sz w:val="24"/>
          <w:szCs w:val="24"/>
          <w:u w:val="single"/>
        </w:rPr>
        <w:t>________________</w:t>
      </w:r>
    </w:p>
    <w:p w:rsidR="00F85B79" w:rsidRDefault="00F85B79" w:rsidP="00F85B79">
      <w:pPr>
        <w:pStyle w:val="a8"/>
        <w:jc w:val="both"/>
        <w:rPr>
          <w:rFonts w:ascii="Arial" w:hAnsi="Arial" w:cs="Arial"/>
          <w:sz w:val="24"/>
          <w:szCs w:val="24"/>
        </w:rPr>
      </w:pPr>
    </w:p>
    <w:p w:rsidR="00F85B79" w:rsidRPr="00565AA1" w:rsidRDefault="00F85B79" w:rsidP="00F85B79">
      <w:pPr>
        <w:pStyle w:val="a8"/>
        <w:jc w:val="both"/>
        <w:rPr>
          <w:rFonts w:ascii="Arial" w:hAnsi="Arial" w:cs="Arial"/>
          <w:sz w:val="24"/>
          <w:szCs w:val="24"/>
        </w:rPr>
      </w:pPr>
      <w:r w:rsidRPr="00565AA1">
        <w:rPr>
          <w:rFonts w:ascii="Arial" w:hAnsi="Arial" w:cs="Arial"/>
          <w:sz w:val="24"/>
          <w:szCs w:val="24"/>
        </w:rPr>
        <w:t xml:space="preserve">Дата </w:t>
      </w:r>
      <w:r w:rsidRPr="00565AA1">
        <w:rPr>
          <w:rFonts w:ascii="Arial" w:hAnsi="Arial" w:cs="Arial"/>
          <w:sz w:val="24"/>
          <w:szCs w:val="24"/>
          <w:u w:val="single"/>
        </w:rPr>
        <w:tab/>
      </w:r>
      <w:r>
        <w:rPr>
          <w:rFonts w:ascii="Arial" w:hAnsi="Arial" w:cs="Arial"/>
          <w:sz w:val="24"/>
          <w:szCs w:val="24"/>
          <w:u w:val="single"/>
        </w:rPr>
        <w:t>__________________________</w:t>
      </w:r>
    </w:p>
    <w:p w:rsidR="00204E20" w:rsidRDefault="00204E20" w:rsidP="00204E20">
      <w:pPr>
        <w:pStyle w:val="a8"/>
        <w:jc w:val="both"/>
        <w:rPr>
          <w:rFonts w:ascii="Arial" w:hAnsi="Arial" w:cs="Arial"/>
          <w:i/>
          <w:sz w:val="24"/>
          <w:szCs w:val="24"/>
        </w:rPr>
      </w:pPr>
    </w:p>
    <w:p w:rsidR="00F85B79" w:rsidRPr="00536CA2" w:rsidRDefault="00F85B79" w:rsidP="00204E20">
      <w:pPr>
        <w:pStyle w:val="a8"/>
        <w:jc w:val="both"/>
        <w:rPr>
          <w:rFonts w:ascii="Arial" w:hAnsi="Arial" w:cs="Arial"/>
          <w:i/>
          <w:sz w:val="24"/>
          <w:szCs w:val="24"/>
        </w:rPr>
      </w:pPr>
    </w:p>
    <w:p w:rsidR="001D0339" w:rsidRPr="00E77391" w:rsidRDefault="001D0339" w:rsidP="00204E20">
      <w:pPr>
        <w:tabs>
          <w:tab w:val="left" w:pos="1845"/>
        </w:tabs>
        <w:autoSpaceDE w:val="0"/>
        <w:autoSpaceDN w:val="0"/>
        <w:adjustRightInd w:val="0"/>
        <w:ind w:firstLine="540"/>
        <w:jc w:val="both"/>
        <w:rPr>
          <w:rFonts w:ascii="Arial" w:hAnsi="Arial" w:cs="Arial"/>
          <w:color w:val="000000" w:themeColor="text1"/>
          <w:szCs w:val="22"/>
        </w:rPr>
      </w:pPr>
    </w:p>
    <w:p w:rsidR="00DB671F" w:rsidRPr="00E77391" w:rsidRDefault="00DB671F" w:rsidP="009D60B7">
      <w:pPr>
        <w:autoSpaceDE w:val="0"/>
        <w:autoSpaceDN w:val="0"/>
        <w:adjustRightInd w:val="0"/>
        <w:ind w:firstLine="540"/>
        <w:jc w:val="both"/>
        <w:rPr>
          <w:rFonts w:ascii="Arial" w:hAnsi="Arial" w:cs="Arial"/>
          <w:color w:val="000000" w:themeColor="text1"/>
        </w:rPr>
      </w:pPr>
    </w:p>
    <w:p w:rsidR="00DB671F" w:rsidRPr="00E77391" w:rsidRDefault="00DB671F" w:rsidP="009D60B7">
      <w:pPr>
        <w:autoSpaceDE w:val="0"/>
        <w:autoSpaceDN w:val="0"/>
        <w:adjustRightInd w:val="0"/>
        <w:ind w:firstLine="540"/>
        <w:jc w:val="both"/>
        <w:rPr>
          <w:rFonts w:ascii="Arial" w:hAnsi="Arial" w:cs="Arial"/>
          <w:color w:val="000000" w:themeColor="text1"/>
        </w:rPr>
      </w:pPr>
    </w:p>
    <w:p w:rsidR="00DB671F" w:rsidRPr="00E77391" w:rsidRDefault="00DB671F" w:rsidP="009D60B7">
      <w:pPr>
        <w:autoSpaceDE w:val="0"/>
        <w:autoSpaceDN w:val="0"/>
        <w:adjustRightInd w:val="0"/>
        <w:ind w:firstLine="540"/>
        <w:jc w:val="both"/>
        <w:rPr>
          <w:rFonts w:ascii="Arial" w:hAnsi="Arial" w:cs="Arial"/>
          <w:color w:val="000000" w:themeColor="text1"/>
        </w:rPr>
      </w:pPr>
    </w:p>
    <w:p w:rsidR="00DB671F" w:rsidRPr="00E77391" w:rsidRDefault="00DB671F" w:rsidP="009D60B7">
      <w:pPr>
        <w:autoSpaceDE w:val="0"/>
        <w:autoSpaceDN w:val="0"/>
        <w:adjustRightInd w:val="0"/>
        <w:ind w:firstLine="540"/>
        <w:jc w:val="both"/>
        <w:rPr>
          <w:rFonts w:ascii="Arial" w:hAnsi="Arial" w:cs="Arial"/>
          <w:color w:val="000000" w:themeColor="text1"/>
        </w:rPr>
      </w:pPr>
    </w:p>
    <w:p w:rsidR="00DB671F" w:rsidRPr="00E77391" w:rsidRDefault="00DB671F" w:rsidP="009D60B7">
      <w:pPr>
        <w:autoSpaceDE w:val="0"/>
        <w:autoSpaceDN w:val="0"/>
        <w:adjustRightInd w:val="0"/>
        <w:ind w:firstLine="540"/>
        <w:jc w:val="both"/>
        <w:rPr>
          <w:rFonts w:ascii="Arial" w:hAnsi="Arial" w:cs="Arial"/>
          <w:color w:val="000000" w:themeColor="text1"/>
        </w:rPr>
      </w:pPr>
    </w:p>
    <w:p w:rsidR="00DB671F" w:rsidRPr="00E77391" w:rsidRDefault="00DB671F" w:rsidP="009D60B7">
      <w:pPr>
        <w:autoSpaceDE w:val="0"/>
        <w:autoSpaceDN w:val="0"/>
        <w:adjustRightInd w:val="0"/>
        <w:ind w:firstLine="540"/>
        <w:jc w:val="both"/>
        <w:rPr>
          <w:rFonts w:ascii="Arial" w:hAnsi="Arial" w:cs="Arial"/>
          <w:color w:val="000000" w:themeColor="text1"/>
        </w:rPr>
      </w:pPr>
    </w:p>
    <w:p w:rsidR="00DB671F" w:rsidRPr="00E77391" w:rsidRDefault="00DB671F" w:rsidP="009D60B7">
      <w:pPr>
        <w:autoSpaceDE w:val="0"/>
        <w:autoSpaceDN w:val="0"/>
        <w:adjustRightInd w:val="0"/>
        <w:ind w:firstLine="540"/>
        <w:jc w:val="both"/>
        <w:rPr>
          <w:rFonts w:ascii="Arial" w:hAnsi="Arial" w:cs="Arial"/>
          <w:color w:val="000000" w:themeColor="text1"/>
        </w:rPr>
      </w:pPr>
    </w:p>
    <w:p w:rsidR="00DB671F" w:rsidRPr="00E77391" w:rsidRDefault="00DB671F" w:rsidP="009D60B7">
      <w:pPr>
        <w:autoSpaceDE w:val="0"/>
        <w:autoSpaceDN w:val="0"/>
        <w:adjustRightInd w:val="0"/>
        <w:ind w:firstLine="540"/>
        <w:jc w:val="both"/>
        <w:rPr>
          <w:rFonts w:ascii="Arial" w:hAnsi="Arial" w:cs="Arial"/>
          <w:color w:val="000000" w:themeColor="text1"/>
        </w:rPr>
      </w:pPr>
    </w:p>
    <w:p w:rsidR="00DB671F" w:rsidRPr="00E77391" w:rsidRDefault="00DB671F" w:rsidP="009D60B7">
      <w:pPr>
        <w:autoSpaceDE w:val="0"/>
        <w:autoSpaceDN w:val="0"/>
        <w:adjustRightInd w:val="0"/>
        <w:ind w:firstLine="540"/>
        <w:jc w:val="both"/>
        <w:rPr>
          <w:rFonts w:ascii="Arial" w:hAnsi="Arial" w:cs="Arial"/>
          <w:color w:val="000000" w:themeColor="text1"/>
        </w:rPr>
      </w:pPr>
    </w:p>
    <w:p w:rsidR="00DB671F" w:rsidRPr="00E77391" w:rsidRDefault="00DB671F" w:rsidP="009D60B7">
      <w:pPr>
        <w:autoSpaceDE w:val="0"/>
        <w:autoSpaceDN w:val="0"/>
        <w:adjustRightInd w:val="0"/>
        <w:ind w:firstLine="540"/>
        <w:jc w:val="both"/>
        <w:rPr>
          <w:rFonts w:ascii="Arial" w:hAnsi="Arial" w:cs="Arial"/>
          <w:color w:val="000000" w:themeColor="text1"/>
        </w:rPr>
      </w:pPr>
    </w:p>
    <w:p w:rsidR="00DB671F" w:rsidRPr="00E77391" w:rsidRDefault="00DB671F" w:rsidP="009D60B7">
      <w:pPr>
        <w:autoSpaceDE w:val="0"/>
        <w:autoSpaceDN w:val="0"/>
        <w:adjustRightInd w:val="0"/>
        <w:ind w:firstLine="540"/>
        <w:jc w:val="both"/>
        <w:rPr>
          <w:rFonts w:ascii="Arial" w:hAnsi="Arial" w:cs="Arial"/>
          <w:color w:val="000000" w:themeColor="text1"/>
        </w:rPr>
      </w:pPr>
    </w:p>
    <w:p w:rsidR="00DB671F" w:rsidRPr="00E77391" w:rsidRDefault="00DB671F" w:rsidP="009D60B7">
      <w:pPr>
        <w:autoSpaceDE w:val="0"/>
        <w:autoSpaceDN w:val="0"/>
        <w:adjustRightInd w:val="0"/>
        <w:ind w:firstLine="540"/>
        <w:jc w:val="both"/>
        <w:rPr>
          <w:rFonts w:ascii="Arial" w:hAnsi="Arial" w:cs="Arial"/>
          <w:color w:val="000000" w:themeColor="text1"/>
        </w:rPr>
      </w:pPr>
    </w:p>
    <w:p w:rsidR="00DB671F" w:rsidRPr="00E77391" w:rsidRDefault="00DB671F" w:rsidP="009D60B7">
      <w:pPr>
        <w:autoSpaceDE w:val="0"/>
        <w:autoSpaceDN w:val="0"/>
        <w:adjustRightInd w:val="0"/>
        <w:ind w:firstLine="540"/>
        <w:jc w:val="both"/>
        <w:rPr>
          <w:rFonts w:ascii="Arial" w:hAnsi="Arial" w:cs="Arial"/>
          <w:color w:val="000000" w:themeColor="text1"/>
        </w:rPr>
      </w:pPr>
    </w:p>
    <w:p w:rsidR="00DB671F" w:rsidRPr="00E77391" w:rsidRDefault="00DB671F" w:rsidP="009D60B7">
      <w:pPr>
        <w:autoSpaceDE w:val="0"/>
        <w:autoSpaceDN w:val="0"/>
        <w:adjustRightInd w:val="0"/>
        <w:ind w:firstLine="540"/>
        <w:jc w:val="both"/>
        <w:rPr>
          <w:rFonts w:ascii="Arial" w:hAnsi="Arial" w:cs="Arial"/>
          <w:color w:val="000000" w:themeColor="text1"/>
        </w:rPr>
      </w:pPr>
    </w:p>
    <w:p w:rsidR="00DB671F" w:rsidRPr="00E77391" w:rsidRDefault="00DB671F" w:rsidP="009D60B7">
      <w:pPr>
        <w:autoSpaceDE w:val="0"/>
        <w:autoSpaceDN w:val="0"/>
        <w:adjustRightInd w:val="0"/>
        <w:ind w:firstLine="540"/>
        <w:jc w:val="both"/>
        <w:rPr>
          <w:rFonts w:ascii="Arial" w:hAnsi="Arial" w:cs="Arial"/>
          <w:color w:val="000000" w:themeColor="text1"/>
        </w:rPr>
      </w:pPr>
    </w:p>
    <w:p w:rsidR="006D5FAC" w:rsidRPr="0009721B" w:rsidRDefault="006D5FAC" w:rsidP="006D5FAC">
      <w:pPr>
        <w:pStyle w:val="a8"/>
        <w:jc w:val="center"/>
        <w:rPr>
          <w:rFonts w:ascii="Arial" w:hAnsi="Arial" w:cs="Arial"/>
          <w:b/>
          <w:color w:val="000000" w:themeColor="text1"/>
          <w:sz w:val="32"/>
          <w:szCs w:val="32"/>
        </w:rPr>
      </w:pPr>
      <w:r>
        <w:rPr>
          <w:rFonts w:ascii="Arial" w:hAnsi="Arial" w:cs="Arial"/>
          <w:b/>
          <w:color w:val="000000" w:themeColor="text1"/>
          <w:sz w:val="32"/>
          <w:szCs w:val="32"/>
        </w:rPr>
        <w:lastRenderedPageBreak/>
        <w:t>26.11</w:t>
      </w:r>
      <w:r w:rsidRPr="0009721B">
        <w:rPr>
          <w:rFonts w:ascii="Arial" w:hAnsi="Arial" w:cs="Arial"/>
          <w:b/>
          <w:color w:val="000000" w:themeColor="text1"/>
          <w:sz w:val="32"/>
          <w:szCs w:val="32"/>
        </w:rPr>
        <w:t xml:space="preserve">.2024 г. № </w:t>
      </w:r>
      <w:r>
        <w:rPr>
          <w:rFonts w:ascii="Arial" w:hAnsi="Arial" w:cs="Arial"/>
          <w:b/>
          <w:color w:val="000000" w:themeColor="text1"/>
          <w:sz w:val="32"/>
          <w:szCs w:val="32"/>
        </w:rPr>
        <w:t>70</w:t>
      </w:r>
      <w:r w:rsidRPr="0009721B">
        <w:rPr>
          <w:rFonts w:ascii="Arial" w:hAnsi="Arial" w:cs="Arial"/>
          <w:b/>
          <w:color w:val="000000" w:themeColor="text1"/>
          <w:sz w:val="32"/>
          <w:szCs w:val="32"/>
        </w:rPr>
        <w:t xml:space="preserve"> - </w:t>
      </w:r>
      <w:proofErr w:type="gramStart"/>
      <w:r w:rsidRPr="0009721B">
        <w:rPr>
          <w:rFonts w:ascii="Arial" w:hAnsi="Arial" w:cs="Arial"/>
          <w:b/>
          <w:color w:val="000000" w:themeColor="text1"/>
          <w:sz w:val="32"/>
          <w:szCs w:val="32"/>
        </w:rPr>
        <w:t>п</w:t>
      </w:r>
      <w:proofErr w:type="gramEnd"/>
    </w:p>
    <w:p w:rsidR="006D5FAC" w:rsidRPr="0009721B" w:rsidRDefault="006D5FAC" w:rsidP="006D5FAC">
      <w:pPr>
        <w:pStyle w:val="a8"/>
        <w:jc w:val="center"/>
        <w:rPr>
          <w:rFonts w:ascii="Arial" w:hAnsi="Arial" w:cs="Arial"/>
          <w:b/>
          <w:color w:val="000000" w:themeColor="text1"/>
          <w:sz w:val="32"/>
          <w:szCs w:val="32"/>
        </w:rPr>
      </w:pPr>
      <w:r w:rsidRPr="0009721B">
        <w:rPr>
          <w:rFonts w:ascii="Arial" w:hAnsi="Arial" w:cs="Arial"/>
          <w:b/>
          <w:color w:val="000000" w:themeColor="text1"/>
          <w:sz w:val="32"/>
          <w:szCs w:val="32"/>
        </w:rPr>
        <w:t>РОССИЙСКАЯ ФЕДЕРАЦИЯ</w:t>
      </w:r>
    </w:p>
    <w:p w:rsidR="006D5FAC" w:rsidRPr="0009721B" w:rsidRDefault="006D5FAC" w:rsidP="006D5FAC">
      <w:pPr>
        <w:pStyle w:val="a8"/>
        <w:jc w:val="center"/>
        <w:rPr>
          <w:rFonts w:ascii="Arial" w:hAnsi="Arial" w:cs="Arial"/>
          <w:b/>
          <w:color w:val="000000" w:themeColor="text1"/>
          <w:sz w:val="32"/>
          <w:szCs w:val="32"/>
        </w:rPr>
      </w:pPr>
      <w:r w:rsidRPr="0009721B">
        <w:rPr>
          <w:rFonts w:ascii="Arial" w:hAnsi="Arial" w:cs="Arial"/>
          <w:b/>
          <w:color w:val="000000" w:themeColor="text1"/>
          <w:sz w:val="32"/>
          <w:szCs w:val="32"/>
        </w:rPr>
        <w:t>ИРКУТСКАЯ ОБЛАСТЬ</w:t>
      </w:r>
    </w:p>
    <w:p w:rsidR="006D5FAC" w:rsidRPr="0009721B" w:rsidRDefault="006D5FAC" w:rsidP="006D5FAC">
      <w:pPr>
        <w:pStyle w:val="a8"/>
        <w:jc w:val="center"/>
        <w:rPr>
          <w:rFonts w:ascii="Arial" w:hAnsi="Arial" w:cs="Arial"/>
          <w:b/>
          <w:color w:val="000000" w:themeColor="text1"/>
          <w:sz w:val="32"/>
          <w:szCs w:val="32"/>
        </w:rPr>
      </w:pPr>
      <w:r w:rsidRPr="0009721B">
        <w:rPr>
          <w:rFonts w:ascii="Arial" w:hAnsi="Arial" w:cs="Arial"/>
          <w:b/>
          <w:color w:val="000000" w:themeColor="text1"/>
          <w:sz w:val="32"/>
          <w:szCs w:val="32"/>
        </w:rPr>
        <w:t>АЛАРСКИЙ МУНИЦИПАЛЬНЫЙ РАЙОН</w:t>
      </w:r>
    </w:p>
    <w:p w:rsidR="006D5FAC" w:rsidRPr="0009721B" w:rsidRDefault="006D5FAC" w:rsidP="006D5FAC">
      <w:pPr>
        <w:pStyle w:val="a8"/>
        <w:jc w:val="center"/>
        <w:rPr>
          <w:rFonts w:ascii="Arial" w:hAnsi="Arial" w:cs="Arial"/>
          <w:b/>
          <w:color w:val="000000" w:themeColor="text1"/>
          <w:sz w:val="32"/>
          <w:szCs w:val="32"/>
        </w:rPr>
      </w:pPr>
      <w:r w:rsidRPr="0009721B">
        <w:rPr>
          <w:rFonts w:ascii="Arial" w:hAnsi="Arial" w:cs="Arial"/>
          <w:b/>
          <w:color w:val="000000" w:themeColor="text1"/>
          <w:sz w:val="32"/>
          <w:szCs w:val="32"/>
        </w:rPr>
        <w:t>МУНИЦИПАЛЬНОЕ ОБРАЗОВАНИЕ «ТАБАРСУК»</w:t>
      </w:r>
    </w:p>
    <w:p w:rsidR="006D5FAC" w:rsidRPr="0009721B" w:rsidRDefault="006D5FAC" w:rsidP="006D5FAC">
      <w:pPr>
        <w:pStyle w:val="a8"/>
        <w:jc w:val="center"/>
        <w:rPr>
          <w:rFonts w:ascii="Arial" w:hAnsi="Arial" w:cs="Arial"/>
          <w:b/>
          <w:color w:val="000000" w:themeColor="text1"/>
          <w:sz w:val="32"/>
          <w:szCs w:val="32"/>
        </w:rPr>
      </w:pPr>
      <w:r w:rsidRPr="0009721B">
        <w:rPr>
          <w:rFonts w:ascii="Arial" w:hAnsi="Arial" w:cs="Arial"/>
          <w:b/>
          <w:color w:val="000000" w:themeColor="text1"/>
          <w:sz w:val="32"/>
          <w:szCs w:val="32"/>
        </w:rPr>
        <w:t>АДМИНИСТРАЦИЯ</w:t>
      </w:r>
    </w:p>
    <w:p w:rsidR="006D5FAC" w:rsidRPr="0009721B" w:rsidRDefault="006D5FAC" w:rsidP="006D5FAC">
      <w:pPr>
        <w:pStyle w:val="a8"/>
        <w:jc w:val="center"/>
        <w:rPr>
          <w:rFonts w:ascii="Arial" w:hAnsi="Arial" w:cs="Arial"/>
          <w:b/>
          <w:color w:val="000000" w:themeColor="text1"/>
          <w:sz w:val="32"/>
          <w:szCs w:val="32"/>
        </w:rPr>
      </w:pPr>
      <w:r w:rsidRPr="0009721B">
        <w:rPr>
          <w:rFonts w:ascii="Arial" w:hAnsi="Arial" w:cs="Arial"/>
          <w:b/>
          <w:color w:val="000000" w:themeColor="text1"/>
          <w:sz w:val="32"/>
          <w:szCs w:val="32"/>
        </w:rPr>
        <w:t>ПОСТАНОВЛЕНИЕ</w:t>
      </w:r>
    </w:p>
    <w:p w:rsidR="006D5FAC" w:rsidRPr="0009721B" w:rsidRDefault="006D5FAC" w:rsidP="006D5FAC">
      <w:pPr>
        <w:pStyle w:val="a8"/>
        <w:jc w:val="center"/>
        <w:rPr>
          <w:rFonts w:ascii="Arial" w:hAnsi="Arial" w:cs="Arial"/>
          <w:b/>
          <w:color w:val="000000" w:themeColor="text1"/>
          <w:sz w:val="32"/>
          <w:szCs w:val="32"/>
        </w:rPr>
      </w:pPr>
    </w:p>
    <w:p w:rsidR="006D5FAC" w:rsidRPr="0009721B" w:rsidRDefault="006D5FAC" w:rsidP="006D5FAC">
      <w:pPr>
        <w:pStyle w:val="a8"/>
        <w:jc w:val="center"/>
        <w:rPr>
          <w:rFonts w:ascii="Arial" w:hAnsi="Arial" w:cs="Arial"/>
          <w:b/>
          <w:color w:val="000000" w:themeColor="text1"/>
          <w:sz w:val="32"/>
          <w:szCs w:val="32"/>
        </w:rPr>
      </w:pPr>
      <w:r w:rsidRPr="0009721B">
        <w:rPr>
          <w:rFonts w:ascii="Arial" w:hAnsi="Arial" w:cs="Arial"/>
          <w:b/>
          <w:color w:val="000000" w:themeColor="text1"/>
          <w:sz w:val="32"/>
          <w:szCs w:val="32"/>
        </w:rPr>
        <w:t>ОБ УТВЕРЖДЕНИИ АДМИНИСТРАТИВНОГО РЕГЛАМЕНТА ПРЕДОСТАВЛЕНИЯ МУНИЦИПАЛЬНОЙ УСЛУГИ «ПРИНЯТИЕ НА УЧЁТ ГРАЖДАН В КАЧЕСТВЕ НУЖДАЮЩИХСЯ В ЖИЛЫХ ПОМЕЩЕНИЯХ НА ТЕРРИТОРИИ МУНИЦИПАЛЬНОГО ОБРАЗОВАНИЯ «ТАБАРСУК»</w:t>
      </w:r>
    </w:p>
    <w:p w:rsidR="006D5FAC" w:rsidRPr="0009721B" w:rsidRDefault="006D5FAC" w:rsidP="006D5FAC">
      <w:pPr>
        <w:pStyle w:val="a8"/>
        <w:jc w:val="both"/>
        <w:rPr>
          <w:rFonts w:ascii="Arial" w:hAnsi="Arial" w:cs="Arial"/>
          <w:bCs/>
          <w:color w:val="000000" w:themeColor="text1"/>
        </w:rPr>
      </w:pPr>
    </w:p>
    <w:p w:rsidR="006D5FAC" w:rsidRPr="0009721B" w:rsidRDefault="006D5FAC" w:rsidP="006D5FAC">
      <w:pPr>
        <w:pStyle w:val="a8"/>
        <w:jc w:val="both"/>
        <w:rPr>
          <w:rFonts w:ascii="Arial" w:hAnsi="Arial" w:cs="Arial"/>
          <w:color w:val="000000" w:themeColor="text1"/>
          <w:sz w:val="24"/>
        </w:rPr>
      </w:pPr>
      <w:r w:rsidRPr="0009721B">
        <w:rPr>
          <w:rFonts w:ascii="Arial" w:hAnsi="Arial" w:cs="Arial"/>
          <w:color w:val="000000" w:themeColor="text1"/>
        </w:rPr>
        <w:tab/>
      </w:r>
      <w:r w:rsidRPr="0009721B">
        <w:rPr>
          <w:rFonts w:ascii="Arial" w:hAnsi="Arial" w:cs="Arial"/>
          <w:color w:val="000000" w:themeColor="text1"/>
          <w:sz w:val="24"/>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руководствуясь Уставом муниципального образования «Табарсук», администрация муниципального образования «Табарсук»,</w:t>
      </w:r>
    </w:p>
    <w:p w:rsidR="006D5FAC" w:rsidRPr="0009721B" w:rsidRDefault="006D5FAC" w:rsidP="006D5FAC">
      <w:pPr>
        <w:pStyle w:val="a8"/>
        <w:jc w:val="both"/>
        <w:rPr>
          <w:rFonts w:ascii="Arial" w:hAnsi="Arial" w:cs="Arial"/>
          <w:color w:val="000000" w:themeColor="text1"/>
          <w:sz w:val="24"/>
        </w:rPr>
      </w:pPr>
    </w:p>
    <w:p w:rsidR="006D5FAC" w:rsidRPr="0009721B" w:rsidRDefault="006D5FAC" w:rsidP="006D5FAC">
      <w:pPr>
        <w:pStyle w:val="a8"/>
        <w:jc w:val="center"/>
        <w:rPr>
          <w:rFonts w:ascii="Arial" w:hAnsi="Arial" w:cs="Arial"/>
          <w:b/>
          <w:color w:val="000000" w:themeColor="text1"/>
          <w:sz w:val="30"/>
          <w:szCs w:val="30"/>
        </w:rPr>
      </w:pPr>
      <w:r w:rsidRPr="0009721B">
        <w:rPr>
          <w:rFonts w:ascii="Arial" w:hAnsi="Arial" w:cs="Arial"/>
          <w:b/>
          <w:color w:val="000000" w:themeColor="text1"/>
          <w:sz w:val="30"/>
          <w:szCs w:val="30"/>
        </w:rPr>
        <w:t>ПОСТАНОВЛЯЕТ:</w:t>
      </w:r>
    </w:p>
    <w:p w:rsidR="006D5FAC" w:rsidRPr="0009721B" w:rsidRDefault="006D5FAC" w:rsidP="006D5FAC">
      <w:pPr>
        <w:pStyle w:val="a8"/>
        <w:jc w:val="center"/>
        <w:rPr>
          <w:rFonts w:ascii="Arial" w:hAnsi="Arial" w:cs="Arial"/>
          <w:b/>
          <w:color w:val="000000" w:themeColor="text1"/>
          <w:sz w:val="30"/>
          <w:szCs w:val="30"/>
        </w:rPr>
      </w:pPr>
    </w:p>
    <w:p w:rsidR="006D5FAC" w:rsidRPr="0009721B" w:rsidRDefault="006D5FAC" w:rsidP="006D5FAC">
      <w:pPr>
        <w:pStyle w:val="a8"/>
        <w:jc w:val="both"/>
        <w:rPr>
          <w:rFonts w:ascii="Arial" w:hAnsi="Arial" w:cs="Arial"/>
          <w:color w:val="000000" w:themeColor="text1"/>
          <w:sz w:val="24"/>
        </w:rPr>
      </w:pPr>
      <w:r w:rsidRPr="0009721B">
        <w:rPr>
          <w:rFonts w:ascii="Arial" w:hAnsi="Arial" w:cs="Arial"/>
          <w:color w:val="000000" w:themeColor="text1"/>
        </w:rPr>
        <w:tab/>
      </w:r>
      <w:r w:rsidRPr="0009721B">
        <w:rPr>
          <w:rFonts w:ascii="Arial" w:hAnsi="Arial" w:cs="Arial"/>
          <w:color w:val="000000" w:themeColor="text1"/>
          <w:sz w:val="24"/>
        </w:rPr>
        <w:t>1. Утвердить административный регламент предоставления муниципальной услуги «</w:t>
      </w:r>
      <w:r>
        <w:rPr>
          <w:rFonts w:ascii="Arial" w:hAnsi="Arial" w:cs="Arial"/>
          <w:color w:val="000000" w:themeColor="text1"/>
          <w:sz w:val="24"/>
        </w:rPr>
        <w:t>Принятие на учёт граждан в качестве нуждающихся в жилых помещениях</w:t>
      </w:r>
      <w:r w:rsidRPr="0009721B">
        <w:rPr>
          <w:rFonts w:ascii="Arial" w:hAnsi="Arial" w:cs="Arial"/>
          <w:color w:val="000000" w:themeColor="text1"/>
          <w:sz w:val="24"/>
        </w:rPr>
        <w:t xml:space="preserve"> на территории муниципального образования «Табарсук» (прилагается).</w:t>
      </w:r>
    </w:p>
    <w:p w:rsidR="006D5FAC" w:rsidRDefault="006D5FAC" w:rsidP="006D5FAC">
      <w:pPr>
        <w:pStyle w:val="a8"/>
        <w:jc w:val="both"/>
        <w:rPr>
          <w:rFonts w:ascii="Arial" w:hAnsi="Arial" w:cs="Arial"/>
          <w:color w:val="000000" w:themeColor="text1"/>
          <w:sz w:val="24"/>
        </w:rPr>
      </w:pPr>
      <w:r w:rsidRPr="0009721B">
        <w:rPr>
          <w:rFonts w:ascii="Arial" w:hAnsi="Arial" w:cs="Arial"/>
          <w:color w:val="000000" w:themeColor="text1"/>
          <w:sz w:val="24"/>
        </w:rPr>
        <w:tab/>
        <w:t>2. Признать утратившим силу</w:t>
      </w:r>
      <w:r>
        <w:rPr>
          <w:rFonts w:ascii="Arial" w:hAnsi="Arial" w:cs="Arial"/>
          <w:color w:val="000000" w:themeColor="text1"/>
          <w:sz w:val="24"/>
        </w:rPr>
        <w:t>:</w:t>
      </w:r>
    </w:p>
    <w:p w:rsidR="006D5FAC" w:rsidRDefault="006D5FAC" w:rsidP="006D5FAC">
      <w:pPr>
        <w:pStyle w:val="a8"/>
        <w:jc w:val="both"/>
        <w:rPr>
          <w:rFonts w:ascii="Arial" w:hAnsi="Arial" w:cs="Arial"/>
          <w:color w:val="000000" w:themeColor="text1"/>
          <w:sz w:val="24"/>
        </w:rPr>
      </w:pPr>
      <w:r>
        <w:rPr>
          <w:rFonts w:ascii="Arial" w:hAnsi="Arial" w:cs="Arial"/>
          <w:color w:val="000000" w:themeColor="text1"/>
          <w:sz w:val="24"/>
        </w:rPr>
        <w:tab/>
        <w:t xml:space="preserve">- </w:t>
      </w:r>
      <w:r w:rsidRPr="0009721B">
        <w:rPr>
          <w:rFonts w:ascii="Arial" w:hAnsi="Arial" w:cs="Arial"/>
          <w:color w:val="000000" w:themeColor="text1"/>
          <w:sz w:val="24"/>
        </w:rPr>
        <w:t xml:space="preserve"> постановление администрации </w:t>
      </w:r>
      <w:r w:rsidRPr="0009721B">
        <w:rPr>
          <w:rFonts w:ascii="Arial" w:hAnsi="Arial" w:cs="Arial"/>
          <w:color w:val="000000" w:themeColor="text1"/>
          <w:kern w:val="2"/>
          <w:sz w:val="24"/>
        </w:rPr>
        <w:t xml:space="preserve">муниципального образования «Табарсук» от </w:t>
      </w:r>
      <w:r>
        <w:rPr>
          <w:rFonts w:ascii="Arial" w:hAnsi="Arial" w:cs="Arial"/>
          <w:color w:val="000000" w:themeColor="text1"/>
          <w:kern w:val="2"/>
          <w:sz w:val="24"/>
        </w:rPr>
        <w:t>22</w:t>
      </w:r>
      <w:r w:rsidRPr="0009721B">
        <w:rPr>
          <w:rFonts w:ascii="Arial" w:hAnsi="Arial" w:cs="Arial"/>
          <w:color w:val="000000" w:themeColor="text1"/>
          <w:kern w:val="2"/>
          <w:sz w:val="24"/>
        </w:rPr>
        <w:t xml:space="preserve"> </w:t>
      </w:r>
      <w:r>
        <w:rPr>
          <w:rFonts w:ascii="Arial" w:hAnsi="Arial" w:cs="Arial"/>
          <w:color w:val="000000" w:themeColor="text1"/>
          <w:kern w:val="2"/>
          <w:sz w:val="24"/>
        </w:rPr>
        <w:t xml:space="preserve">октября </w:t>
      </w:r>
      <w:r w:rsidRPr="0009721B">
        <w:rPr>
          <w:rFonts w:ascii="Arial" w:hAnsi="Arial" w:cs="Arial"/>
          <w:color w:val="000000" w:themeColor="text1"/>
          <w:kern w:val="2"/>
          <w:sz w:val="24"/>
        </w:rPr>
        <w:t>201</w:t>
      </w:r>
      <w:r>
        <w:rPr>
          <w:rFonts w:ascii="Arial" w:hAnsi="Arial" w:cs="Arial"/>
          <w:color w:val="000000" w:themeColor="text1"/>
          <w:kern w:val="2"/>
          <w:sz w:val="24"/>
        </w:rPr>
        <w:t>2</w:t>
      </w:r>
      <w:r w:rsidRPr="0009721B">
        <w:rPr>
          <w:rFonts w:ascii="Arial" w:hAnsi="Arial" w:cs="Arial"/>
          <w:color w:val="000000" w:themeColor="text1"/>
          <w:kern w:val="2"/>
          <w:sz w:val="24"/>
        </w:rPr>
        <w:t xml:space="preserve"> года № </w:t>
      </w:r>
      <w:r>
        <w:rPr>
          <w:rFonts w:ascii="Arial" w:hAnsi="Arial" w:cs="Arial"/>
          <w:color w:val="000000" w:themeColor="text1"/>
          <w:kern w:val="2"/>
          <w:sz w:val="24"/>
        </w:rPr>
        <w:t>74</w:t>
      </w:r>
      <w:r w:rsidRPr="0009721B">
        <w:rPr>
          <w:rFonts w:ascii="Arial" w:hAnsi="Arial" w:cs="Arial"/>
          <w:color w:val="000000" w:themeColor="text1"/>
          <w:kern w:val="2"/>
          <w:sz w:val="24"/>
        </w:rPr>
        <w:t xml:space="preserve">-п «Об утверждении административного регламента </w:t>
      </w:r>
      <w:r>
        <w:rPr>
          <w:rFonts w:ascii="Arial" w:hAnsi="Arial" w:cs="Arial"/>
          <w:color w:val="000000" w:themeColor="text1"/>
          <w:kern w:val="2"/>
          <w:sz w:val="24"/>
        </w:rPr>
        <w:t xml:space="preserve">по </w:t>
      </w:r>
      <w:r w:rsidRPr="0009721B">
        <w:rPr>
          <w:rFonts w:ascii="Arial" w:hAnsi="Arial" w:cs="Arial"/>
          <w:color w:val="000000" w:themeColor="text1"/>
          <w:kern w:val="2"/>
          <w:sz w:val="24"/>
        </w:rPr>
        <w:t>предоставлени</w:t>
      </w:r>
      <w:r>
        <w:rPr>
          <w:rFonts w:ascii="Arial" w:hAnsi="Arial" w:cs="Arial"/>
          <w:color w:val="000000" w:themeColor="text1"/>
          <w:kern w:val="2"/>
          <w:sz w:val="24"/>
        </w:rPr>
        <w:t>ю</w:t>
      </w:r>
      <w:r w:rsidRPr="0009721B">
        <w:rPr>
          <w:rFonts w:ascii="Arial" w:hAnsi="Arial" w:cs="Arial"/>
          <w:color w:val="000000" w:themeColor="text1"/>
          <w:kern w:val="2"/>
          <w:sz w:val="24"/>
        </w:rPr>
        <w:t xml:space="preserve"> муниципальной услуги </w:t>
      </w:r>
      <w:r w:rsidRPr="0009721B">
        <w:rPr>
          <w:rFonts w:ascii="Arial" w:hAnsi="Arial" w:cs="Arial"/>
          <w:color w:val="000000" w:themeColor="text1"/>
          <w:sz w:val="24"/>
        </w:rPr>
        <w:t>«</w:t>
      </w:r>
      <w:r>
        <w:rPr>
          <w:rFonts w:ascii="Arial" w:hAnsi="Arial" w:cs="Arial"/>
          <w:color w:val="000000" w:themeColor="text1"/>
          <w:sz w:val="24"/>
        </w:rPr>
        <w:t>Прием заявления, документов, а также постановка граждан на учет в качестве нуждающихся в жилых помещениях»</w:t>
      </w:r>
      <w:r w:rsidRPr="0009721B">
        <w:rPr>
          <w:rFonts w:ascii="Arial" w:eastAsia="Arial" w:hAnsi="Arial" w:cs="Arial"/>
          <w:color w:val="000000" w:themeColor="text1"/>
          <w:sz w:val="24"/>
          <w:lang w:eastAsia="zh-CN"/>
        </w:rPr>
        <w:t xml:space="preserve"> </w:t>
      </w:r>
      <w:r w:rsidRPr="0009721B">
        <w:rPr>
          <w:rFonts w:ascii="Arial" w:hAnsi="Arial" w:cs="Arial"/>
          <w:color w:val="000000" w:themeColor="text1"/>
          <w:sz w:val="24"/>
        </w:rPr>
        <w:t xml:space="preserve">(с изменениями от </w:t>
      </w:r>
      <w:r>
        <w:rPr>
          <w:rFonts w:ascii="Arial" w:hAnsi="Arial" w:cs="Arial"/>
          <w:color w:val="000000" w:themeColor="text1"/>
          <w:sz w:val="24"/>
        </w:rPr>
        <w:t>14</w:t>
      </w:r>
      <w:r w:rsidRPr="0009721B">
        <w:rPr>
          <w:rFonts w:ascii="Arial" w:hAnsi="Arial" w:cs="Arial"/>
          <w:color w:val="000000" w:themeColor="text1"/>
          <w:sz w:val="24"/>
        </w:rPr>
        <w:t>.</w:t>
      </w:r>
      <w:r>
        <w:rPr>
          <w:rFonts w:ascii="Arial" w:hAnsi="Arial" w:cs="Arial"/>
          <w:color w:val="000000" w:themeColor="text1"/>
          <w:sz w:val="24"/>
        </w:rPr>
        <w:t>10</w:t>
      </w:r>
      <w:r w:rsidRPr="0009721B">
        <w:rPr>
          <w:rFonts w:ascii="Arial" w:hAnsi="Arial" w:cs="Arial"/>
          <w:color w:val="000000" w:themeColor="text1"/>
          <w:sz w:val="24"/>
        </w:rPr>
        <w:t>.20</w:t>
      </w:r>
      <w:r>
        <w:rPr>
          <w:rFonts w:ascii="Arial" w:hAnsi="Arial" w:cs="Arial"/>
          <w:color w:val="000000" w:themeColor="text1"/>
          <w:sz w:val="24"/>
        </w:rPr>
        <w:t>13</w:t>
      </w:r>
      <w:r w:rsidRPr="0009721B">
        <w:rPr>
          <w:rFonts w:ascii="Arial" w:hAnsi="Arial" w:cs="Arial"/>
          <w:color w:val="000000" w:themeColor="text1"/>
          <w:sz w:val="24"/>
        </w:rPr>
        <w:t xml:space="preserve">г.  № </w:t>
      </w:r>
      <w:r>
        <w:rPr>
          <w:rFonts w:ascii="Arial" w:hAnsi="Arial" w:cs="Arial"/>
          <w:color w:val="000000" w:themeColor="text1"/>
          <w:sz w:val="24"/>
        </w:rPr>
        <w:t>55</w:t>
      </w:r>
      <w:r w:rsidRPr="0009721B">
        <w:rPr>
          <w:rFonts w:ascii="Arial" w:hAnsi="Arial" w:cs="Arial"/>
          <w:color w:val="000000" w:themeColor="text1"/>
          <w:sz w:val="24"/>
        </w:rPr>
        <w:t>-п, от 1</w:t>
      </w:r>
      <w:r>
        <w:rPr>
          <w:rFonts w:ascii="Arial" w:hAnsi="Arial" w:cs="Arial"/>
          <w:color w:val="000000" w:themeColor="text1"/>
          <w:sz w:val="24"/>
        </w:rPr>
        <w:t>7</w:t>
      </w:r>
      <w:r w:rsidRPr="0009721B">
        <w:rPr>
          <w:rFonts w:ascii="Arial" w:hAnsi="Arial" w:cs="Arial"/>
          <w:color w:val="000000" w:themeColor="text1"/>
          <w:sz w:val="24"/>
        </w:rPr>
        <w:t>.</w:t>
      </w:r>
      <w:r>
        <w:rPr>
          <w:rFonts w:ascii="Arial" w:hAnsi="Arial" w:cs="Arial"/>
          <w:color w:val="000000" w:themeColor="text1"/>
          <w:sz w:val="24"/>
        </w:rPr>
        <w:t>02</w:t>
      </w:r>
      <w:r w:rsidRPr="0009721B">
        <w:rPr>
          <w:rFonts w:ascii="Arial" w:hAnsi="Arial" w:cs="Arial"/>
          <w:color w:val="000000" w:themeColor="text1"/>
          <w:sz w:val="24"/>
        </w:rPr>
        <w:t>.202</w:t>
      </w:r>
      <w:r>
        <w:rPr>
          <w:rFonts w:ascii="Arial" w:hAnsi="Arial" w:cs="Arial"/>
          <w:color w:val="000000" w:themeColor="text1"/>
          <w:sz w:val="24"/>
        </w:rPr>
        <w:t>2</w:t>
      </w:r>
      <w:r w:rsidRPr="0009721B">
        <w:rPr>
          <w:rFonts w:ascii="Arial" w:hAnsi="Arial" w:cs="Arial"/>
          <w:color w:val="000000" w:themeColor="text1"/>
          <w:sz w:val="24"/>
        </w:rPr>
        <w:t xml:space="preserve">г.  № </w:t>
      </w:r>
      <w:r>
        <w:rPr>
          <w:rFonts w:ascii="Arial" w:hAnsi="Arial" w:cs="Arial"/>
          <w:color w:val="000000" w:themeColor="text1"/>
          <w:sz w:val="24"/>
        </w:rPr>
        <w:t>12</w:t>
      </w:r>
      <w:r w:rsidRPr="0009721B">
        <w:rPr>
          <w:rFonts w:ascii="Arial" w:hAnsi="Arial" w:cs="Arial"/>
          <w:color w:val="000000" w:themeColor="text1"/>
          <w:sz w:val="24"/>
        </w:rPr>
        <w:t>-п</w:t>
      </w:r>
      <w:r>
        <w:rPr>
          <w:rFonts w:ascii="Arial" w:hAnsi="Arial" w:cs="Arial"/>
          <w:color w:val="000000" w:themeColor="text1"/>
          <w:sz w:val="24"/>
        </w:rPr>
        <w:t>).</w:t>
      </w:r>
    </w:p>
    <w:p w:rsidR="006D5FAC" w:rsidRPr="0009721B" w:rsidRDefault="006D5FAC" w:rsidP="006D5FAC">
      <w:pPr>
        <w:pStyle w:val="a8"/>
        <w:jc w:val="both"/>
        <w:rPr>
          <w:rFonts w:ascii="Arial" w:eastAsia="Arial" w:hAnsi="Arial" w:cs="Arial"/>
          <w:color w:val="000000" w:themeColor="text1"/>
          <w:sz w:val="24"/>
          <w:lang w:eastAsia="zh-CN"/>
        </w:rPr>
      </w:pPr>
      <w:r>
        <w:rPr>
          <w:rFonts w:ascii="Arial" w:hAnsi="Arial" w:cs="Arial"/>
          <w:color w:val="000000" w:themeColor="text1"/>
          <w:sz w:val="24"/>
        </w:rPr>
        <w:tab/>
        <w:t xml:space="preserve">- </w:t>
      </w:r>
      <w:r w:rsidRPr="0009721B">
        <w:rPr>
          <w:rFonts w:ascii="Arial" w:hAnsi="Arial" w:cs="Arial"/>
          <w:color w:val="000000" w:themeColor="text1"/>
          <w:sz w:val="24"/>
        </w:rPr>
        <w:t xml:space="preserve"> постановление администрации </w:t>
      </w:r>
      <w:r w:rsidRPr="0009721B">
        <w:rPr>
          <w:rFonts w:ascii="Arial" w:hAnsi="Arial" w:cs="Arial"/>
          <w:color w:val="000000" w:themeColor="text1"/>
          <w:kern w:val="2"/>
          <w:sz w:val="24"/>
        </w:rPr>
        <w:t xml:space="preserve">муниципального образования «Табарсук» от </w:t>
      </w:r>
      <w:r>
        <w:rPr>
          <w:rFonts w:ascii="Arial" w:hAnsi="Arial" w:cs="Arial"/>
          <w:color w:val="000000" w:themeColor="text1"/>
          <w:kern w:val="2"/>
          <w:sz w:val="24"/>
        </w:rPr>
        <w:t>24</w:t>
      </w:r>
      <w:r w:rsidRPr="0009721B">
        <w:rPr>
          <w:rFonts w:ascii="Arial" w:hAnsi="Arial" w:cs="Arial"/>
          <w:color w:val="000000" w:themeColor="text1"/>
          <w:kern w:val="2"/>
          <w:sz w:val="24"/>
        </w:rPr>
        <w:t xml:space="preserve"> </w:t>
      </w:r>
      <w:r>
        <w:rPr>
          <w:rFonts w:ascii="Arial" w:hAnsi="Arial" w:cs="Arial"/>
          <w:color w:val="000000" w:themeColor="text1"/>
          <w:kern w:val="2"/>
          <w:sz w:val="24"/>
        </w:rPr>
        <w:t xml:space="preserve">мая </w:t>
      </w:r>
      <w:r w:rsidRPr="0009721B">
        <w:rPr>
          <w:rFonts w:ascii="Arial" w:hAnsi="Arial" w:cs="Arial"/>
          <w:color w:val="000000" w:themeColor="text1"/>
          <w:kern w:val="2"/>
          <w:sz w:val="24"/>
        </w:rPr>
        <w:t>201</w:t>
      </w:r>
      <w:r>
        <w:rPr>
          <w:rFonts w:ascii="Arial" w:hAnsi="Arial" w:cs="Arial"/>
          <w:color w:val="000000" w:themeColor="text1"/>
          <w:kern w:val="2"/>
          <w:sz w:val="24"/>
        </w:rPr>
        <w:t>6</w:t>
      </w:r>
      <w:r w:rsidRPr="0009721B">
        <w:rPr>
          <w:rFonts w:ascii="Arial" w:hAnsi="Arial" w:cs="Arial"/>
          <w:color w:val="000000" w:themeColor="text1"/>
          <w:kern w:val="2"/>
          <w:sz w:val="24"/>
        </w:rPr>
        <w:t xml:space="preserve"> года № </w:t>
      </w:r>
      <w:r>
        <w:rPr>
          <w:rFonts w:ascii="Arial" w:hAnsi="Arial" w:cs="Arial"/>
          <w:color w:val="000000" w:themeColor="text1"/>
          <w:kern w:val="2"/>
          <w:sz w:val="24"/>
        </w:rPr>
        <w:t>47</w:t>
      </w:r>
      <w:r w:rsidRPr="0009721B">
        <w:rPr>
          <w:rFonts w:ascii="Arial" w:hAnsi="Arial" w:cs="Arial"/>
          <w:color w:val="000000" w:themeColor="text1"/>
          <w:kern w:val="2"/>
          <w:sz w:val="24"/>
        </w:rPr>
        <w:t>-п</w:t>
      </w:r>
      <w:proofErr w:type="gramStart"/>
      <w:r>
        <w:rPr>
          <w:rFonts w:ascii="Arial" w:hAnsi="Arial" w:cs="Arial"/>
          <w:color w:val="000000" w:themeColor="text1"/>
          <w:kern w:val="2"/>
          <w:sz w:val="24"/>
        </w:rPr>
        <w:t xml:space="preserve"> </w:t>
      </w:r>
      <w:r w:rsidRPr="0009721B">
        <w:rPr>
          <w:rFonts w:ascii="Arial" w:hAnsi="Arial" w:cs="Arial"/>
          <w:color w:val="000000" w:themeColor="text1"/>
          <w:kern w:val="2"/>
          <w:sz w:val="24"/>
        </w:rPr>
        <w:t>О</w:t>
      </w:r>
      <w:proofErr w:type="gramEnd"/>
      <w:r w:rsidRPr="0009721B">
        <w:rPr>
          <w:rFonts w:ascii="Arial" w:hAnsi="Arial" w:cs="Arial"/>
          <w:color w:val="000000" w:themeColor="text1"/>
          <w:kern w:val="2"/>
          <w:sz w:val="24"/>
        </w:rPr>
        <w:t xml:space="preserve">б утверждении административного регламента </w:t>
      </w:r>
      <w:r>
        <w:rPr>
          <w:rFonts w:ascii="Arial" w:hAnsi="Arial" w:cs="Arial"/>
          <w:color w:val="000000" w:themeColor="text1"/>
          <w:kern w:val="2"/>
          <w:sz w:val="24"/>
        </w:rPr>
        <w:t>исполнения</w:t>
      </w:r>
      <w:r w:rsidRPr="0009721B">
        <w:rPr>
          <w:rFonts w:ascii="Arial" w:hAnsi="Arial" w:cs="Arial"/>
          <w:color w:val="000000" w:themeColor="text1"/>
          <w:kern w:val="2"/>
          <w:sz w:val="24"/>
        </w:rPr>
        <w:t xml:space="preserve"> муниципальной услуги</w:t>
      </w:r>
      <w:r>
        <w:rPr>
          <w:rFonts w:ascii="Arial" w:hAnsi="Arial" w:cs="Arial"/>
          <w:color w:val="000000" w:themeColor="text1"/>
          <w:kern w:val="2"/>
          <w:sz w:val="24"/>
        </w:rPr>
        <w:t xml:space="preserve"> «Признание граждан малоимущими и принятие их на учёт в качестве нуждающихся в жилых помещениях, предоставляемых по договору социального найма» </w:t>
      </w:r>
      <w:r w:rsidRPr="0009721B">
        <w:rPr>
          <w:rFonts w:ascii="Arial" w:hAnsi="Arial" w:cs="Arial"/>
          <w:color w:val="000000" w:themeColor="text1"/>
          <w:sz w:val="24"/>
        </w:rPr>
        <w:t xml:space="preserve">(с изменениями от </w:t>
      </w:r>
      <w:r>
        <w:rPr>
          <w:rFonts w:ascii="Arial" w:hAnsi="Arial" w:cs="Arial"/>
          <w:color w:val="000000" w:themeColor="text1"/>
          <w:sz w:val="24"/>
        </w:rPr>
        <w:t>17</w:t>
      </w:r>
      <w:r w:rsidRPr="0009721B">
        <w:rPr>
          <w:rFonts w:ascii="Arial" w:hAnsi="Arial" w:cs="Arial"/>
          <w:color w:val="000000" w:themeColor="text1"/>
          <w:sz w:val="24"/>
        </w:rPr>
        <w:t>.</w:t>
      </w:r>
      <w:r>
        <w:rPr>
          <w:rFonts w:ascii="Arial" w:hAnsi="Arial" w:cs="Arial"/>
          <w:color w:val="000000" w:themeColor="text1"/>
          <w:sz w:val="24"/>
        </w:rPr>
        <w:t>02.</w:t>
      </w:r>
      <w:r w:rsidRPr="0009721B">
        <w:rPr>
          <w:rFonts w:ascii="Arial" w:hAnsi="Arial" w:cs="Arial"/>
          <w:color w:val="000000" w:themeColor="text1"/>
          <w:sz w:val="24"/>
        </w:rPr>
        <w:t>20</w:t>
      </w:r>
      <w:r>
        <w:rPr>
          <w:rFonts w:ascii="Arial" w:hAnsi="Arial" w:cs="Arial"/>
          <w:color w:val="000000" w:themeColor="text1"/>
          <w:sz w:val="24"/>
        </w:rPr>
        <w:t>22</w:t>
      </w:r>
      <w:r w:rsidRPr="0009721B">
        <w:rPr>
          <w:rFonts w:ascii="Arial" w:hAnsi="Arial" w:cs="Arial"/>
          <w:color w:val="000000" w:themeColor="text1"/>
          <w:sz w:val="24"/>
        </w:rPr>
        <w:t xml:space="preserve">г.  № </w:t>
      </w:r>
      <w:r>
        <w:rPr>
          <w:rFonts w:ascii="Arial" w:hAnsi="Arial" w:cs="Arial"/>
          <w:color w:val="000000" w:themeColor="text1"/>
          <w:sz w:val="24"/>
        </w:rPr>
        <w:t>13</w:t>
      </w:r>
      <w:r w:rsidRPr="0009721B">
        <w:rPr>
          <w:rFonts w:ascii="Arial" w:hAnsi="Arial" w:cs="Arial"/>
          <w:color w:val="000000" w:themeColor="text1"/>
          <w:sz w:val="24"/>
        </w:rPr>
        <w:t>-п</w:t>
      </w:r>
      <w:r>
        <w:rPr>
          <w:rFonts w:ascii="Arial" w:hAnsi="Arial" w:cs="Arial"/>
          <w:color w:val="000000" w:themeColor="text1"/>
          <w:sz w:val="24"/>
        </w:rPr>
        <w:t>).</w:t>
      </w:r>
    </w:p>
    <w:p w:rsidR="006D5FAC" w:rsidRPr="0009721B" w:rsidRDefault="006D5FAC" w:rsidP="006D5FAC">
      <w:pPr>
        <w:pStyle w:val="a8"/>
        <w:jc w:val="both"/>
        <w:rPr>
          <w:rFonts w:ascii="Arial" w:hAnsi="Arial" w:cs="Arial"/>
          <w:color w:val="000000" w:themeColor="text1"/>
          <w:sz w:val="24"/>
        </w:rPr>
      </w:pPr>
      <w:r w:rsidRPr="0009721B">
        <w:rPr>
          <w:rFonts w:ascii="Arial" w:hAnsi="Arial" w:cs="Arial"/>
          <w:color w:val="000000" w:themeColor="text1"/>
          <w:sz w:val="24"/>
        </w:rPr>
        <w:tab/>
        <w:t>3. Опубликовать данное постановление в периодическом печатном средстве массовой информации «Табарсукский вестник» и разместить на официальном сайте администрации муниципального образования «Аларский район» на страничке муниципального образования «Табарсук» в информационно-телекоммуникационной сети «Интернет».</w:t>
      </w:r>
    </w:p>
    <w:p w:rsidR="006D5FAC" w:rsidRPr="0009721B" w:rsidRDefault="006D5FAC" w:rsidP="006D5FAC">
      <w:pPr>
        <w:pStyle w:val="a8"/>
        <w:jc w:val="both"/>
        <w:rPr>
          <w:rFonts w:ascii="Arial" w:hAnsi="Arial" w:cs="Arial"/>
          <w:color w:val="000000" w:themeColor="text1"/>
          <w:sz w:val="24"/>
        </w:rPr>
      </w:pPr>
      <w:r w:rsidRPr="0009721B">
        <w:rPr>
          <w:rFonts w:ascii="Arial" w:hAnsi="Arial" w:cs="Arial"/>
          <w:color w:val="000000" w:themeColor="text1"/>
          <w:sz w:val="24"/>
        </w:rPr>
        <w:tab/>
        <w:t>4. Настоящее постановление вступает в силу после дня его официального опубликования.</w:t>
      </w:r>
    </w:p>
    <w:p w:rsidR="006D5FAC" w:rsidRPr="0009721B" w:rsidRDefault="006D5FAC" w:rsidP="006D5FAC">
      <w:pPr>
        <w:pStyle w:val="a8"/>
        <w:jc w:val="both"/>
        <w:rPr>
          <w:rFonts w:ascii="Arial" w:hAnsi="Arial" w:cs="Arial"/>
          <w:color w:val="000000" w:themeColor="text1"/>
          <w:sz w:val="24"/>
        </w:rPr>
      </w:pPr>
      <w:r w:rsidRPr="0009721B">
        <w:rPr>
          <w:rFonts w:ascii="Arial" w:hAnsi="Arial" w:cs="Arial"/>
          <w:color w:val="000000" w:themeColor="text1"/>
          <w:sz w:val="24"/>
        </w:rPr>
        <w:tab/>
        <w:t xml:space="preserve">5. </w:t>
      </w:r>
      <w:proofErr w:type="gramStart"/>
      <w:r w:rsidRPr="0009721B">
        <w:rPr>
          <w:rFonts w:ascii="Arial" w:hAnsi="Arial" w:cs="Arial"/>
          <w:color w:val="000000" w:themeColor="text1"/>
          <w:sz w:val="24"/>
        </w:rPr>
        <w:t>Контроль за</w:t>
      </w:r>
      <w:proofErr w:type="gramEnd"/>
      <w:r w:rsidRPr="0009721B">
        <w:rPr>
          <w:rFonts w:ascii="Arial" w:hAnsi="Arial" w:cs="Arial"/>
          <w:color w:val="000000" w:themeColor="text1"/>
          <w:sz w:val="24"/>
        </w:rPr>
        <w:t xml:space="preserve"> исполнением настоящего постановления возложить на главу муниципального образования «Табарсук» Андрееву Т.С.</w:t>
      </w:r>
    </w:p>
    <w:p w:rsidR="006D5FAC" w:rsidRPr="0009721B" w:rsidRDefault="006D5FAC" w:rsidP="006D5FAC">
      <w:pPr>
        <w:pStyle w:val="a8"/>
        <w:jc w:val="both"/>
        <w:rPr>
          <w:rFonts w:ascii="Arial" w:hAnsi="Arial" w:cs="Arial"/>
          <w:color w:val="000000" w:themeColor="text1"/>
          <w:sz w:val="24"/>
        </w:rPr>
      </w:pPr>
    </w:p>
    <w:p w:rsidR="006D5FAC" w:rsidRPr="0009721B" w:rsidRDefault="006D5FAC" w:rsidP="006D5FAC">
      <w:pPr>
        <w:pStyle w:val="a8"/>
        <w:jc w:val="both"/>
        <w:rPr>
          <w:rFonts w:ascii="Arial" w:hAnsi="Arial" w:cs="Arial"/>
          <w:color w:val="000000" w:themeColor="text1"/>
          <w:sz w:val="24"/>
        </w:rPr>
      </w:pPr>
      <w:r w:rsidRPr="0009721B">
        <w:rPr>
          <w:rFonts w:ascii="Arial" w:hAnsi="Arial" w:cs="Arial"/>
          <w:color w:val="000000" w:themeColor="text1"/>
          <w:sz w:val="24"/>
        </w:rPr>
        <w:t>Глава муниципального образования «Табарсук»</w:t>
      </w:r>
    </w:p>
    <w:p w:rsidR="006D5FAC" w:rsidRPr="0009721B" w:rsidRDefault="006D5FAC" w:rsidP="006D5FAC">
      <w:pPr>
        <w:pStyle w:val="a8"/>
        <w:jc w:val="both"/>
        <w:rPr>
          <w:rFonts w:ascii="Arial" w:hAnsi="Arial" w:cs="Arial"/>
          <w:color w:val="000000" w:themeColor="text1"/>
          <w:sz w:val="24"/>
        </w:rPr>
      </w:pPr>
      <w:r w:rsidRPr="0009721B">
        <w:rPr>
          <w:rFonts w:ascii="Arial" w:hAnsi="Arial" w:cs="Arial"/>
          <w:color w:val="000000" w:themeColor="text1"/>
          <w:sz w:val="24"/>
        </w:rPr>
        <w:t>Т.С.Андреева</w:t>
      </w:r>
    </w:p>
    <w:p w:rsidR="006D5FAC" w:rsidRPr="0009721B" w:rsidRDefault="006D5FAC" w:rsidP="006D5FAC">
      <w:pPr>
        <w:pStyle w:val="a8"/>
        <w:jc w:val="both"/>
        <w:rPr>
          <w:rFonts w:ascii="Arial" w:hAnsi="Arial" w:cs="Arial"/>
          <w:color w:val="000000" w:themeColor="text1"/>
          <w:sz w:val="24"/>
        </w:rPr>
      </w:pPr>
    </w:p>
    <w:p w:rsidR="006D5FAC" w:rsidRPr="006D5FAC" w:rsidRDefault="006D5FAC" w:rsidP="006D5FAC">
      <w:pPr>
        <w:pStyle w:val="a8"/>
        <w:jc w:val="right"/>
        <w:rPr>
          <w:rFonts w:ascii="Courier New" w:hAnsi="Courier New" w:cs="Courier New"/>
          <w:color w:val="000000" w:themeColor="text1"/>
          <w:kern w:val="2"/>
          <w:sz w:val="22"/>
        </w:rPr>
      </w:pPr>
      <w:r w:rsidRPr="006D5FAC">
        <w:rPr>
          <w:rFonts w:ascii="Courier New" w:hAnsi="Courier New" w:cs="Courier New"/>
          <w:color w:val="000000" w:themeColor="text1"/>
          <w:kern w:val="2"/>
          <w:sz w:val="22"/>
        </w:rPr>
        <w:t xml:space="preserve">Утвержден </w:t>
      </w:r>
    </w:p>
    <w:p w:rsidR="006D5FAC" w:rsidRPr="006D5FAC" w:rsidRDefault="006D5FAC" w:rsidP="006D5FAC">
      <w:pPr>
        <w:pStyle w:val="a8"/>
        <w:jc w:val="right"/>
        <w:rPr>
          <w:rFonts w:ascii="Courier New" w:hAnsi="Courier New" w:cs="Courier New"/>
          <w:color w:val="000000" w:themeColor="text1"/>
          <w:kern w:val="2"/>
          <w:sz w:val="22"/>
        </w:rPr>
      </w:pPr>
      <w:r w:rsidRPr="006D5FAC">
        <w:rPr>
          <w:rFonts w:ascii="Courier New" w:hAnsi="Courier New" w:cs="Courier New"/>
          <w:color w:val="000000" w:themeColor="text1"/>
          <w:kern w:val="2"/>
          <w:sz w:val="22"/>
        </w:rPr>
        <w:t xml:space="preserve">постановлением администрации </w:t>
      </w:r>
    </w:p>
    <w:p w:rsidR="006D5FAC" w:rsidRPr="006D5FAC" w:rsidRDefault="006D5FAC" w:rsidP="006D5FAC">
      <w:pPr>
        <w:pStyle w:val="a8"/>
        <w:jc w:val="right"/>
        <w:rPr>
          <w:rFonts w:ascii="Courier New" w:hAnsi="Courier New" w:cs="Courier New"/>
          <w:color w:val="000000" w:themeColor="text1"/>
          <w:kern w:val="2"/>
          <w:sz w:val="22"/>
        </w:rPr>
      </w:pPr>
      <w:r w:rsidRPr="006D5FAC">
        <w:rPr>
          <w:rFonts w:ascii="Courier New" w:hAnsi="Courier New" w:cs="Courier New"/>
          <w:color w:val="000000" w:themeColor="text1"/>
          <w:kern w:val="2"/>
          <w:sz w:val="22"/>
        </w:rPr>
        <w:t xml:space="preserve">муниципального образования «Табарсук» </w:t>
      </w:r>
    </w:p>
    <w:p w:rsidR="006D5FAC" w:rsidRPr="006D5FAC" w:rsidRDefault="006D5FAC" w:rsidP="006D5FAC">
      <w:pPr>
        <w:pStyle w:val="a8"/>
        <w:jc w:val="right"/>
        <w:rPr>
          <w:rFonts w:ascii="Courier New" w:hAnsi="Courier New" w:cs="Courier New"/>
          <w:color w:val="000000" w:themeColor="text1"/>
          <w:kern w:val="2"/>
          <w:sz w:val="22"/>
        </w:rPr>
      </w:pPr>
      <w:r w:rsidRPr="006D5FAC">
        <w:rPr>
          <w:rFonts w:ascii="Courier New" w:hAnsi="Courier New" w:cs="Courier New"/>
          <w:color w:val="000000" w:themeColor="text1"/>
          <w:kern w:val="2"/>
          <w:sz w:val="22"/>
        </w:rPr>
        <w:t>от «26» ноября 2024г. № 70 -</w:t>
      </w:r>
      <w:proofErr w:type="gramStart"/>
      <w:r w:rsidRPr="006D5FAC">
        <w:rPr>
          <w:rFonts w:ascii="Courier New" w:hAnsi="Courier New" w:cs="Courier New"/>
          <w:color w:val="000000" w:themeColor="text1"/>
          <w:kern w:val="2"/>
          <w:sz w:val="22"/>
        </w:rPr>
        <w:t>п</w:t>
      </w:r>
      <w:proofErr w:type="gramEnd"/>
    </w:p>
    <w:p w:rsidR="006D5FAC" w:rsidRDefault="006D5FAC" w:rsidP="006D5FAC">
      <w:pPr>
        <w:pStyle w:val="aff2"/>
        <w:rPr>
          <w:rFonts w:ascii="Arial" w:hAnsi="Arial" w:cs="Arial"/>
          <w:color w:val="000000" w:themeColor="text1"/>
          <w:sz w:val="24"/>
        </w:rPr>
      </w:pPr>
    </w:p>
    <w:p w:rsidR="006D5FAC" w:rsidRPr="00B92E5E" w:rsidRDefault="006D5FAC" w:rsidP="006D5FAC">
      <w:pPr>
        <w:pStyle w:val="a8"/>
        <w:jc w:val="center"/>
        <w:rPr>
          <w:rFonts w:ascii="Arial" w:hAnsi="Arial" w:cs="Arial"/>
          <w:b/>
          <w:sz w:val="24"/>
          <w:szCs w:val="24"/>
        </w:rPr>
      </w:pPr>
      <w:r w:rsidRPr="00B92E5E">
        <w:rPr>
          <w:rFonts w:ascii="Arial" w:hAnsi="Arial" w:cs="Arial"/>
          <w:b/>
          <w:sz w:val="24"/>
          <w:szCs w:val="24"/>
        </w:rPr>
        <w:t xml:space="preserve">Административный регламент предоставления муниципальной </w:t>
      </w:r>
      <w:r w:rsidRPr="00B92E5E">
        <w:rPr>
          <w:rFonts w:ascii="Arial" w:hAnsi="Arial" w:cs="Arial"/>
          <w:b/>
          <w:spacing w:val="-6"/>
          <w:sz w:val="24"/>
          <w:szCs w:val="24"/>
        </w:rPr>
        <w:t xml:space="preserve"> </w:t>
      </w:r>
      <w:r w:rsidRPr="00B92E5E">
        <w:rPr>
          <w:rFonts w:ascii="Arial" w:hAnsi="Arial" w:cs="Arial"/>
          <w:b/>
          <w:sz w:val="24"/>
          <w:szCs w:val="24"/>
        </w:rPr>
        <w:t>услуги</w:t>
      </w:r>
      <w:r w:rsidRPr="00B92E5E">
        <w:rPr>
          <w:rFonts w:ascii="Arial" w:hAnsi="Arial" w:cs="Arial"/>
          <w:b/>
          <w:spacing w:val="-9"/>
          <w:sz w:val="24"/>
          <w:szCs w:val="24"/>
        </w:rPr>
        <w:t xml:space="preserve"> </w:t>
      </w:r>
      <w:r w:rsidRPr="00B92E5E">
        <w:rPr>
          <w:rFonts w:ascii="Arial" w:hAnsi="Arial" w:cs="Arial"/>
          <w:b/>
          <w:sz w:val="24"/>
          <w:szCs w:val="24"/>
        </w:rPr>
        <w:t>«Принятие</w:t>
      </w:r>
      <w:r w:rsidRPr="00B92E5E">
        <w:rPr>
          <w:rFonts w:ascii="Arial" w:hAnsi="Arial" w:cs="Arial"/>
          <w:b/>
          <w:spacing w:val="-8"/>
          <w:sz w:val="24"/>
          <w:szCs w:val="24"/>
        </w:rPr>
        <w:t xml:space="preserve"> </w:t>
      </w:r>
      <w:r w:rsidRPr="00B92E5E">
        <w:rPr>
          <w:rFonts w:ascii="Arial" w:hAnsi="Arial" w:cs="Arial"/>
          <w:b/>
          <w:sz w:val="24"/>
          <w:szCs w:val="24"/>
        </w:rPr>
        <w:t>на</w:t>
      </w:r>
      <w:r w:rsidRPr="00B92E5E">
        <w:rPr>
          <w:rFonts w:ascii="Arial" w:hAnsi="Arial" w:cs="Arial"/>
          <w:b/>
          <w:spacing w:val="-4"/>
          <w:sz w:val="24"/>
          <w:szCs w:val="24"/>
        </w:rPr>
        <w:t xml:space="preserve"> </w:t>
      </w:r>
      <w:r w:rsidRPr="00B92E5E">
        <w:rPr>
          <w:rFonts w:ascii="Arial" w:hAnsi="Arial" w:cs="Arial"/>
          <w:b/>
          <w:sz w:val="24"/>
          <w:szCs w:val="24"/>
        </w:rPr>
        <w:t>учет</w:t>
      </w:r>
      <w:r w:rsidRPr="00B92E5E">
        <w:rPr>
          <w:rFonts w:ascii="Arial" w:hAnsi="Arial" w:cs="Arial"/>
          <w:b/>
          <w:spacing w:val="-2"/>
          <w:sz w:val="24"/>
          <w:szCs w:val="24"/>
        </w:rPr>
        <w:t xml:space="preserve"> </w:t>
      </w:r>
      <w:r w:rsidRPr="00B92E5E">
        <w:rPr>
          <w:rFonts w:ascii="Arial" w:hAnsi="Arial" w:cs="Arial"/>
          <w:b/>
          <w:sz w:val="24"/>
          <w:szCs w:val="24"/>
        </w:rPr>
        <w:t>граждан</w:t>
      </w:r>
      <w:r w:rsidRPr="00B92E5E">
        <w:rPr>
          <w:rFonts w:ascii="Arial" w:hAnsi="Arial" w:cs="Arial"/>
          <w:b/>
          <w:spacing w:val="-5"/>
          <w:sz w:val="24"/>
          <w:szCs w:val="24"/>
        </w:rPr>
        <w:t xml:space="preserve"> </w:t>
      </w:r>
      <w:proofErr w:type="gramStart"/>
      <w:r w:rsidRPr="00B92E5E">
        <w:rPr>
          <w:rFonts w:ascii="Arial" w:hAnsi="Arial" w:cs="Arial"/>
          <w:b/>
          <w:sz w:val="24"/>
          <w:szCs w:val="24"/>
        </w:rPr>
        <w:t>в</w:t>
      </w:r>
      <w:proofErr w:type="gramEnd"/>
    </w:p>
    <w:p w:rsidR="006D5FAC" w:rsidRPr="00B92E5E" w:rsidRDefault="006D5FAC" w:rsidP="006D5FAC">
      <w:pPr>
        <w:pStyle w:val="a8"/>
        <w:jc w:val="center"/>
        <w:rPr>
          <w:rFonts w:ascii="Arial" w:hAnsi="Arial" w:cs="Arial"/>
          <w:b/>
          <w:sz w:val="24"/>
          <w:szCs w:val="24"/>
        </w:rPr>
      </w:pPr>
      <w:proofErr w:type="gramStart"/>
      <w:r w:rsidRPr="00B92E5E">
        <w:rPr>
          <w:rFonts w:ascii="Arial" w:hAnsi="Arial" w:cs="Arial"/>
          <w:b/>
          <w:sz w:val="24"/>
          <w:szCs w:val="24"/>
        </w:rPr>
        <w:t>качестве</w:t>
      </w:r>
      <w:proofErr w:type="gramEnd"/>
      <w:r w:rsidRPr="00B92E5E">
        <w:rPr>
          <w:rFonts w:ascii="Arial" w:hAnsi="Arial" w:cs="Arial"/>
          <w:b/>
          <w:spacing w:val="-6"/>
          <w:sz w:val="24"/>
          <w:szCs w:val="24"/>
        </w:rPr>
        <w:t xml:space="preserve"> </w:t>
      </w:r>
      <w:r w:rsidRPr="00B92E5E">
        <w:rPr>
          <w:rFonts w:ascii="Arial" w:hAnsi="Arial" w:cs="Arial"/>
          <w:b/>
          <w:sz w:val="24"/>
          <w:szCs w:val="24"/>
        </w:rPr>
        <w:t>нуждающихся</w:t>
      </w:r>
      <w:r w:rsidRPr="00B92E5E">
        <w:rPr>
          <w:rFonts w:ascii="Arial" w:hAnsi="Arial" w:cs="Arial"/>
          <w:b/>
          <w:spacing w:val="-5"/>
          <w:sz w:val="24"/>
          <w:szCs w:val="24"/>
        </w:rPr>
        <w:t xml:space="preserve"> </w:t>
      </w:r>
      <w:r w:rsidRPr="00B92E5E">
        <w:rPr>
          <w:rFonts w:ascii="Arial" w:hAnsi="Arial" w:cs="Arial"/>
          <w:b/>
          <w:sz w:val="24"/>
          <w:szCs w:val="24"/>
        </w:rPr>
        <w:t>в</w:t>
      </w:r>
      <w:r w:rsidRPr="00B92E5E">
        <w:rPr>
          <w:rFonts w:ascii="Arial" w:hAnsi="Arial" w:cs="Arial"/>
          <w:b/>
          <w:spacing w:val="-6"/>
          <w:sz w:val="24"/>
          <w:szCs w:val="24"/>
        </w:rPr>
        <w:t xml:space="preserve"> </w:t>
      </w:r>
      <w:r w:rsidRPr="00B92E5E">
        <w:rPr>
          <w:rFonts w:ascii="Arial" w:hAnsi="Arial" w:cs="Arial"/>
          <w:b/>
          <w:sz w:val="24"/>
          <w:szCs w:val="24"/>
        </w:rPr>
        <w:t>жилых</w:t>
      </w:r>
      <w:r w:rsidRPr="00B92E5E">
        <w:rPr>
          <w:rFonts w:ascii="Arial" w:hAnsi="Arial" w:cs="Arial"/>
          <w:b/>
          <w:spacing w:val="-4"/>
          <w:sz w:val="24"/>
          <w:szCs w:val="24"/>
        </w:rPr>
        <w:t xml:space="preserve"> </w:t>
      </w:r>
      <w:r w:rsidRPr="00B92E5E">
        <w:rPr>
          <w:rFonts w:ascii="Arial" w:hAnsi="Arial" w:cs="Arial"/>
          <w:b/>
          <w:spacing w:val="-2"/>
          <w:sz w:val="24"/>
          <w:szCs w:val="24"/>
        </w:rPr>
        <w:t>помещениях»</w:t>
      </w:r>
    </w:p>
    <w:p w:rsidR="006D5FAC" w:rsidRPr="00B92E5E" w:rsidRDefault="006D5FAC" w:rsidP="006D5FAC">
      <w:pPr>
        <w:pStyle w:val="a8"/>
        <w:jc w:val="center"/>
        <w:rPr>
          <w:rFonts w:ascii="Arial" w:hAnsi="Arial" w:cs="Arial"/>
          <w:b/>
          <w:sz w:val="24"/>
          <w:szCs w:val="24"/>
        </w:rPr>
      </w:pPr>
      <w:r w:rsidRPr="00B92E5E">
        <w:rPr>
          <w:rFonts w:ascii="Arial" w:hAnsi="Arial" w:cs="Arial"/>
          <w:b/>
          <w:sz w:val="24"/>
          <w:szCs w:val="24"/>
        </w:rPr>
        <w:t>на</w:t>
      </w:r>
      <w:r w:rsidRPr="00B92E5E">
        <w:rPr>
          <w:rFonts w:ascii="Arial" w:hAnsi="Arial" w:cs="Arial"/>
          <w:b/>
          <w:spacing w:val="-6"/>
          <w:sz w:val="24"/>
          <w:szCs w:val="24"/>
        </w:rPr>
        <w:t xml:space="preserve"> </w:t>
      </w:r>
      <w:r w:rsidRPr="00B92E5E">
        <w:rPr>
          <w:rFonts w:ascii="Arial" w:hAnsi="Arial" w:cs="Arial"/>
          <w:b/>
          <w:sz w:val="24"/>
          <w:szCs w:val="24"/>
        </w:rPr>
        <w:t>территории</w:t>
      </w:r>
      <w:r w:rsidRPr="00B92E5E">
        <w:rPr>
          <w:rFonts w:ascii="Arial" w:hAnsi="Arial" w:cs="Arial"/>
          <w:b/>
          <w:spacing w:val="-7"/>
          <w:sz w:val="24"/>
          <w:szCs w:val="24"/>
        </w:rPr>
        <w:t xml:space="preserve"> </w:t>
      </w:r>
      <w:r w:rsidRPr="00B92E5E">
        <w:rPr>
          <w:rFonts w:ascii="Arial" w:hAnsi="Arial" w:cs="Arial"/>
          <w:b/>
          <w:sz w:val="24"/>
          <w:szCs w:val="24"/>
        </w:rPr>
        <w:t>муниципального образования «Табарсук»</w:t>
      </w:r>
    </w:p>
    <w:p w:rsidR="006D5FAC" w:rsidRPr="00B92E5E" w:rsidRDefault="006D5FAC" w:rsidP="006D5FAC">
      <w:pPr>
        <w:pStyle w:val="a8"/>
        <w:jc w:val="both"/>
        <w:rPr>
          <w:rFonts w:ascii="Arial" w:hAnsi="Arial" w:cs="Arial"/>
          <w:i/>
          <w:sz w:val="24"/>
          <w:szCs w:val="24"/>
        </w:rPr>
      </w:pPr>
    </w:p>
    <w:p w:rsidR="006D5FAC" w:rsidRPr="00D4507F" w:rsidRDefault="006D5FAC" w:rsidP="006D5FAC">
      <w:pPr>
        <w:pStyle w:val="a8"/>
        <w:jc w:val="center"/>
        <w:rPr>
          <w:rFonts w:ascii="Arial" w:hAnsi="Arial" w:cs="Arial"/>
          <w:b/>
          <w:sz w:val="24"/>
          <w:szCs w:val="24"/>
        </w:rPr>
      </w:pPr>
      <w:r w:rsidRPr="00D4507F">
        <w:rPr>
          <w:rFonts w:ascii="Arial" w:hAnsi="Arial" w:cs="Arial"/>
          <w:b/>
          <w:sz w:val="24"/>
          <w:szCs w:val="24"/>
          <w:lang w:val="en-US"/>
        </w:rPr>
        <w:t>I</w:t>
      </w:r>
      <w:r w:rsidRPr="00D4507F">
        <w:rPr>
          <w:rFonts w:ascii="Arial" w:hAnsi="Arial" w:cs="Arial"/>
          <w:b/>
          <w:sz w:val="24"/>
          <w:szCs w:val="24"/>
        </w:rPr>
        <w:t>. Общие</w:t>
      </w:r>
      <w:r w:rsidRPr="00D4507F">
        <w:rPr>
          <w:rFonts w:ascii="Arial" w:hAnsi="Arial" w:cs="Arial"/>
          <w:b/>
          <w:spacing w:val="-3"/>
          <w:sz w:val="24"/>
          <w:szCs w:val="24"/>
        </w:rPr>
        <w:t xml:space="preserve"> </w:t>
      </w:r>
      <w:r w:rsidRPr="00D4507F">
        <w:rPr>
          <w:rFonts w:ascii="Arial" w:hAnsi="Arial" w:cs="Arial"/>
          <w:b/>
          <w:spacing w:val="-2"/>
          <w:sz w:val="24"/>
          <w:szCs w:val="24"/>
        </w:rPr>
        <w:t>положения</w:t>
      </w:r>
    </w:p>
    <w:p w:rsidR="006D5FAC" w:rsidRPr="00D4507F" w:rsidRDefault="006D5FAC" w:rsidP="006D5FAC">
      <w:pPr>
        <w:pStyle w:val="a8"/>
        <w:jc w:val="center"/>
        <w:rPr>
          <w:rFonts w:ascii="Arial" w:hAnsi="Arial" w:cs="Arial"/>
          <w:b/>
          <w:sz w:val="24"/>
          <w:szCs w:val="24"/>
        </w:rPr>
      </w:pPr>
    </w:p>
    <w:p w:rsidR="006D5FAC" w:rsidRPr="00D4507F" w:rsidRDefault="006D5FAC" w:rsidP="006D5FAC">
      <w:pPr>
        <w:pStyle w:val="a8"/>
        <w:jc w:val="center"/>
        <w:rPr>
          <w:rFonts w:ascii="Arial" w:hAnsi="Arial" w:cs="Arial"/>
          <w:b/>
          <w:spacing w:val="-2"/>
          <w:sz w:val="24"/>
          <w:szCs w:val="24"/>
        </w:rPr>
      </w:pPr>
      <w:r w:rsidRPr="00D4507F">
        <w:rPr>
          <w:rFonts w:ascii="Arial" w:hAnsi="Arial" w:cs="Arial"/>
          <w:b/>
          <w:sz w:val="24"/>
          <w:szCs w:val="24"/>
        </w:rPr>
        <w:t>Предмет</w:t>
      </w:r>
      <w:r w:rsidRPr="00D4507F">
        <w:rPr>
          <w:rFonts w:ascii="Arial" w:hAnsi="Arial" w:cs="Arial"/>
          <w:b/>
          <w:spacing w:val="-13"/>
          <w:sz w:val="24"/>
          <w:szCs w:val="24"/>
        </w:rPr>
        <w:t xml:space="preserve"> </w:t>
      </w:r>
      <w:r w:rsidRPr="00D4507F">
        <w:rPr>
          <w:rFonts w:ascii="Arial" w:hAnsi="Arial" w:cs="Arial"/>
          <w:b/>
          <w:sz w:val="24"/>
          <w:szCs w:val="24"/>
        </w:rPr>
        <w:t>регулирования</w:t>
      </w:r>
      <w:r w:rsidRPr="00D4507F">
        <w:rPr>
          <w:rFonts w:ascii="Arial" w:hAnsi="Arial" w:cs="Arial"/>
          <w:b/>
          <w:spacing w:val="-14"/>
          <w:sz w:val="24"/>
          <w:szCs w:val="24"/>
        </w:rPr>
        <w:t xml:space="preserve"> </w:t>
      </w:r>
      <w:r w:rsidRPr="00D4507F">
        <w:rPr>
          <w:rFonts w:ascii="Arial" w:hAnsi="Arial" w:cs="Arial"/>
          <w:b/>
          <w:sz w:val="24"/>
          <w:szCs w:val="24"/>
        </w:rPr>
        <w:t>Административного</w:t>
      </w:r>
      <w:r w:rsidRPr="00D4507F">
        <w:rPr>
          <w:rFonts w:ascii="Arial" w:hAnsi="Arial" w:cs="Arial"/>
          <w:b/>
          <w:spacing w:val="-10"/>
          <w:sz w:val="24"/>
          <w:szCs w:val="24"/>
        </w:rPr>
        <w:t xml:space="preserve"> </w:t>
      </w:r>
      <w:r w:rsidRPr="00D4507F">
        <w:rPr>
          <w:rFonts w:ascii="Arial" w:hAnsi="Arial" w:cs="Arial"/>
          <w:b/>
          <w:spacing w:val="-2"/>
          <w:sz w:val="24"/>
          <w:szCs w:val="24"/>
        </w:rPr>
        <w:t>регламента</w:t>
      </w:r>
    </w:p>
    <w:p w:rsidR="006D5FAC" w:rsidRPr="00B92E5E" w:rsidRDefault="006D5FAC" w:rsidP="006D5FAC">
      <w:pPr>
        <w:pStyle w:val="a8"/>
        <w:jc w:val="both"/>
        <w:rPr>
          <w:rFonts w:ascii="Arial" w:hAnsi="Arial" w:cs="Arial"/>
          <w:sz w:val="24"/>
          <w:szCs w:val="24"/>
        </w:rPr>
      </w:pPr>
    </w:p>
    <w:p w:rsidR="006D5FAC" w:rsidRPr="00B92E5E" w:rsidRDefault="006D5FAC" w:rsidP="006D5FAC">
      <w:pPr>
        <w:pStyle w:val="a8"/>
        <w:jc w:val="both"/>
        <w:rPr>
          <w:rFonts w:ascii="Arial" w:hAnsi="Arial" w:cs="Arial"/>
          <w:i/>
          <w:sz w:val="24"/>
          <w:szCs w:val="24"/>
        </w:rPr>
      </w:pPr>
      <w:r>
        <w:rPr>
          <w:rFonts w:ascii="Arial" w:hAnsi="Arial" w:cs="Arial"/>
          <w:sz w:val="24"/>
          <w:szCs w:val="24"/>
        </w:rPr>
        <w:tab/>
        <w:t xml:space="preserve">1.1. </w:t>
      </w:r>
      <w:proofErr w:type="gramStart"/>
      <w:r w:rsidRPr="00B92E5E">
        <w:rPr>
          <w:rFonts w:ascii="Arial" w:hAnsi="Arial" w:cs="Arial"/>
          <w:sz w:val="24"/>
          <w:szCs w:val="24"/>
        </w:rPr>
        <w:t>Административный регламент предоставления муниципальной услуги «Принятие на учет граждан в качестве нуждающихся в жилых помещениях»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принятию на учет граждан в качестве нуждающихся в жилых помещениях в Администрации муниципального образования «Табарсук» Аларского муниципального района Иркутской области.</w:t>
      </w:r>
      <w:proofErr w:type="gramEnd"/>
      <w:r w:rsidRPr="00B92E5E">
        <w:rPr>
          <w:rFonts w:ascii="Arial" w:hAnsi="Arial" w:cs="Arial"/>
          <w:i/>
          <w:sz w:val="24"/>
          <w:szCs w:val="24"/>
        </w:rPr>
        <w:t xml:space="preserve"> </w:t>
      </w:r>
      <w:r w:rsidRPr="00B92E5E">
        <w:rPr>
          <w:rFonts w:ascii="Arial" w:hAnsi="Arial" w:cs="Arial"/>
          <w:sz w:val="24"/>
          <w:szCs w:val="24"/>
        </w:rPr>
        <w:t xml:space="preserve">Настоящий Административный регламент регулирует </w:t>
      </w:r>
      <w:proofErr w:type="gramStart"/>
      <w:r w:rsidRPr="00B92E5E">
        <w:rPr>
          <w:rFonts w:ascii="Arial" w:hAnsi="Arial" w:cs="Arial"/>
          <w:sz w:val="24"/>
          <w:szCs w:val="24"/>
        </w:rPr>
        <w:t>отношения</w:t>
      </w:r>
      <w:proofErr w:type="gramEnd"/>
      <w:r w:rsidRPr="00B92E5E">
        <w:rPr>
          <w:rFonts w:ascii="Arial" w:hAnsi="Arial" w:cs="Arial"/>
          <w:sz w:val="24"/>
          <w:szCs w:val="24"/>
        </w:rPr>
        <w:t xml:space="preserve"> возникающие на основании Конституции Российской Федерации, Жилищного кодекса Российской Федерации, Налогового кодекса Российской Федерации, Федерального закона от 27 июля 2010 г. № 210-ФЗ «Об организации предоставления государственных и муниципальных услуг», законом Иркутской области от 17 декабря 20008 года № 127-ОЗ «О порядке ведения органами местного самоуправления муниципальных образований Иркутской области учета граждан в качестве нуждающихся в жилых </w:t>
      </w:r>
      <w:proofErr w:type="gramStart"/>
      <w:r w:rsidRPr="00B92E5E">
        <w:rPr>
          <w:rFonts w:ascii="Arial" w:hAnsi="Arial" w:cs="Arial"/>
          <w:sz w:val="24"/>
          <w:szCs w:val="24"/>
        </w:rPr>
        <w:t>помещениях, предоставляемых по договорам социального найма, и отдельных вопросах определения общей площади жилого помещения, предоставляемого гражданину по договору социального найма».</w:t>
      </w:r>
      <w:proofErr w:type="gramEnd"/>
    </w:p>
    <w:p w:rsidR="006D5FAC" w:rsidRPr="00B92E5E" w:rsidRDefault="006D5FAC" w:rsidP="006D5FAC">
      <w:pPr>
        <w:pStyle w:val="a8"/>
        <w:jc w:val="both"/>
        <w:rPr>
          <w:rFonts w:ascii="Arial" w:hAnsi="Arial" w:cs="Arial"/>
          <w:i/>
          <w:sz w:val="24"/>
          <w:szCs w:val="24"/>
        </w:rPr>
      </w:pPr>
    </w:p>
    <w:p w:rsidR="006D5FAC" w:rsidRPr="00F875C3" w:rsidRDefault="006D5FAC" w:rsidP="006D5FAC">
      <w:pPr>
        <w:pStyle w:val="a8"/>
        <w:jc w:val="center"/>
        <w:rPr>
          <w:rFonts w:ascii="Arial" w:hAnsi="Arial" w:cs="Arial"/>
          <w:b/>
          <w:spacing w:val="-2"/>
          <w:sz w:val="24"/>
          <w:szCs w:val="24"/>
        </w:rPr>
      </w:pPr>
      <w:r w:rsidRPr="00F875C3">
        <w:rPr>
          <w:rFonts w:ascii="Arial" w:hAnsi="Arial" w:cs="Arial"/>
          <w:b/>
          <w:sz w:val="24"/>
          <w:szCs w:val="24"/>
        </w:rPr>
        <w:t>Круг</w:t>
      </w:r>
      <w:r w:rsidRPr="00F875C3">
        <w:rPr>
          <w:rFonts w:ascii="Arial" w:hAnsi="Arial" w:cs="Arial"/>
          <w:b/>
          <w:spacing w:val="-1"/>
          <w:sz w:val="24"/>
          <w:szCs w:val="24"/>
        </w:rPr>
        <w:t xml:space="preserve"> </w:t>
      </w:r>
      <w:r w:rsidRPr="00F875C3">
        <w:rPr>
          <w:rFonts w:ascii="Arial" w:hAnsi="Arial" w:cs="Arial"/>
          <w:b/>
          <w:spacing w:val="-2"/>
          <w:sz w:val="24"/>
          <w:szCs w:val="24"/>
        </w:rPr>
        <w:t>Заявителей</w:t>
      </w:r>
    </w:p>
    <w:p w:rsidR="006D5FAC" w:rsidRPr="00B92E5E" w:rsidRDefault="006D5FAC" w:rsidP="006D5FAC">
      <w:pPr>
        <w:pStyle w:val="a8"/>
        <w:jc w:val="both"/>
        <w:rPr>
          <w:rFonts w:ascii="Arial" w:hAnsi="Arial" w:cs="Arial"/>
          <w:sz w:val="24"/>
          <w:szCs w:val="24"/>
        </w:rPr>
      </w:pPr>
    </w:p>
    <w:p w:rsidR="006D5FAC" w:rsidRPr="00B92E5E" w:rsidRDefault="006D5FAC" w:rsidP="006D5FAC">
      <w:pPr>
        <w:pStyle w:val="a8"/>
        <w:jc w:val="both"/>
        <w:rPr>
          <w:rFonts w:ascii="Arial" w:hAnsi="Arial" w:cs="Arial"/>
          <w:sz w:val="24"/>
          <w:szCs w:val="24"/>
        </w:rPr>
      </w:pPr>
      <w:r>
        <w:rPr>
          <w:rFonts w:ascii="Arial" w:hAnsi="Arial" w:cs="Arial"/>
          <w:sz w:val="24"/>
          <w:szCs w:val="24"/>
        </w:rPr>
        <w:tab/>
        <w:t xml:space="preserve">1.2. </w:t>
      </w:r>
      <w:r w:rsidRPr="00B92E5E">
        <w:rPr>
          <w:rFonts w:ascii="Arial" w:hAnsi="Arial" w:cs="Arial"/>
          <w:sz w:val="24"/>
          <w:szCs w:val="24"/>
        </w:rPr>
        <w:t>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нуждающиеся в жилых помещениях (далее – Заявитель).</w:t>
      </w:r>
    </w:p>
    <w:p w:rsidR="006D5FAC" w:rsidRPr="00B92E5E" w:rsidRDefault="006D5FAC" w:rsidP="006D5FAC">
      <w:pPr>
        <w:pStyle w:val="a8"/>
        <w:jc w:val="both"/>
        <w:rPr>
          <w:rFonts w:ascii="Arial" w:hAnsi="Arial" w:cs="Arial"/>
          <w:sz w:val="24"/>
          <w:szCs w:val="24"/>
        </w:rPr>
      </w:pPr>
      <w:r>
        <w:rPr>
          <w:rFonts w:ascii="Arial" w:hAnsi="Arial" w:cs="Arial"/>
          <w:sz w:val="24"/>
          <w:szCs w:val="24"/>
        </w:rPr>
        <w:tab/>
        <w:t xml:space="preserve">1.3. </w:t>
      </w:r>
      <w:r w:rsidRPr="00B92E5E">
        <w:rPr>
          <w:rFonts w:ascii="Arial" w:hAnsi="Arial" w:cs="Arial"/>
          <w:sz w:val="24"/>
          <w:szCs w:val="24"/>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6D5FAC" w:rsidRPr="00B92E5E" w:rsidRDefault="006D5FAC" w:rsidP="006D5FAC">
      <w:pPr>
        <w:pStyle w:val="a8"/>
        <w:jc w:val="both"/>
        <w:rPr>
          <w:rFonts w:ascii="Arial" w:hAnsi="Arial" w:cs="Arial"/>
          <w:sz w:val="24"/>
          <w:szCs w:val="24"/>
        </w:rPr>
      </w:pPr>
    </w:p>
    <w:p w:rsidR="006D5FAC" w:rsidRDefault="006D5FAC" w:rsidP="006D5FAC">
      <w:pPr>
        <w:pStyle w:val="a8"/>
        <w:jc w:val="center"/>
        <w:rPr>
          <w:rFonts w:ascii="Arial" w:hAnsi="Arial" w:cs="Arial"/>
          <w:b/>
          <w:sz w:val="24"/>
          <w:szCs w:val="24"/>
        </w:rPr>
      </w:pPr>
      <w:r w:rsidRPr="00F875C3">
        <w:rPr>
          <w:rFonts w:ascii="Arial" w:hAnsi="Arial" w:cs="Arial"/>
          <w:b/>
          <w:sz w:val="24"/>
          <w:szCs w:val="24"/>
        </w:rPr>
        <w:t>Требования</w:t>
      </w:r>
      <w:r w:rsidRPr="00F875C3">
        <w:rPr>
          <w:rFonts w:ascii="Arial" w:hAnsi="Arial" w:cs="Arial"/>
          <w:b/>
          <w:spacing w:val="-10"/>
          <w:sz w:val="24"/>
          <w:szCs w:val="24"/>
        </w:rPr>
        <w:t xml:space="preserve"> </w:t>
      </w:r>
      <w:r w:rsidRPr="00F875C3">
        <w:rPr>
          <w:rFonts w:ascii="Arial" w:hAnsi="Arial" w:cs="Arial"/>
          <w:b/>
          <w:sz w:val="24"/>
          <w:szCs w:val="24"/>
        </w:rPr>
        <w:t>к</w:t>
      </w:r>
      <w:r w:rsidRPr="00F875C3">
        <w:rPr>
          <w:rFonts w:ascii="Arial" w:hAnsi="Arial" w:cs="Arial"/>
          <w:b/>
          <w:spacing w:val="-9"/>
          <w:sz w:val="24"/>
          <w:szCs w:val="24"/>
        </w:rPr>
        <w:t xml:space="preserve"> </w:t>
      </w:r>
      <w:r w:rsidRPr="00F875C3">
        <w:rPr>
          <w:rFonts w:ascii="Arial" w:hAnsi="Arial" w:cs="Arial"/>
          <w:b/>
          <w:sz w:val="24"/>
          <w:szCs w:val="24"/>
        </w:rPr>
        <w:t>порядку</w:t>
      </w:r>
      <w:r w:rsidRPr="00F875C3">
        <w:rPr>
          <w:rFonts w:ascii="Arial" w:hAnsi="Arial" w:cs="Arial"/>
          <w:b/>
          <w:spacing w:val="-8"/>
          <w:sz w:val="24"/>
          <w:szCs w:val="24"/>
        </w:rPr>
        <w:t xml:space="preserve"> </w:t>
      </w:r>
      <w:r w:rsidRPr="00F875C3">
        <w:rPr>
          <w:rFonts w:ascii="Arial" w:hAnsi="Arial" w:cs="Arial"/>
          <w:b/>
          <w:sz w:val="24"/>
          <w:szCs w:val="24"/>
        </w:rPr>
        <w:t>информирования</w:t>
      </w:r>
      <w:r w:rsidRPr="00F875C3">
        <w:rPr>
          <w:rFonts w:ascii="Arial" w:hAnsi="Arial" w:cs="Arial"/>
          <w:b/>
          <w:spacing w:val="-10"/>
          <w:sz w:val="24"/>
          <w:szCs w:val="24"/>
        </w:rPr>
        <w:t xml:space="preserve"> </w:t>
      </w:r>
      <w:r w:rsidRPr="00F875C3">
        <w:rPr>
          <w:rFonts w:ascii="Arial" w:hAnsi="Arial" w:cs="Arial"/>
          <w:b/>
          <w:sz w:val="24"/>
          <w:szCs w:val="24"/>
        </w:rPr>
        <w:t>о</w:t>
      </w:r>
      <w:r w:rsidRPr="00F875C3">
        <w:rPr>
          <w:rFonts w:ascii="Arial" w:hAnsi="Arial" w:cs="Arial"/>
          <w:b/>
          <w:spacing w:val="-8"/>
          <w:sz w:val="24"/>
          <w:szCs w:val="24"/>
        </w:rPr>
        <w:t xml:space="preserve"> </w:t>
      </w:r>
      <w:r w:rsidRPr="00F875C3">
        <w:rPr>
          <w:rFonts w:ascii="Arial" w:hAnsi="Arial" w:cs="Arial"/>
          <w:b/>
          <w:sz w:val="24"/>
          <w:szCs w:val="24"/>
        </w:rPr>
        <w:t>предоставлении муниципальной услуги</w:t>
      </w:r>
    </w:p>
    <w:p w:rsidR="006D5FAC" w:rsidRPr="00F875C3" w:rsidRDefault="006D5FAC" w:rsidP="006D5FAC">
      <w:pPr>
        <w:pStyle w:val="a8"/>
        <w:jc w:val="center"/>
        <w:rPr>
          <w:rFonts w:ascii="Arial" w:hAnsi="Arial" w:cs="Arial"/>
          <w:b/>
          <w:sz w:val="24"/>
          <w:szCs w:val="24"/>
        </w:rPr>
      </w:pPr>
    </w:p>
    <w:p w:rsidR="006D5FAC" w:rsidRPr="00F875C3" w:rsidRDefault="006D5FAC" w:rsidP="006D5FAC">
      <w:pPr>
        <w:pStyle w:val="a8"/>
        <w:jc w:val="both"/>
        <w:rPr>
          <w:rFonts w:ascii="Arial" w:hAnsi="Arial" w:cs="Arial"/>
          <w:sz w:val="24"/>
          <w:szCs w:val="24"/>
        </w:rPr>
      </w:pPr>
      <w:r>
        <w:rPr>
          <w:rFonts w:ascii="Arial" w:hAnsi="Arial" w:cs="Arial"/>
          <w:sz w:val="24"/>
          <w:szCs w:val="24"/>
        </w:rPr>
        <w:lastRenderedPageBreak/>
        <w:tab/>
        <w:t xml:space="preserve">1.4. </w:t>
      </w:r>
      <w:r w:rsidRPr="00F875C3">
        <w:rPr>
          <w:rFonts w:ascii="Arial" w:hAnsi="Arial" w:cs="Arial"/>
          <w:sz w:val="24"/>
          <w:szCs w:val="24"/>
        </w:rPr>
        <w:t>Информирование</w:t>
      </w:r>
      <w:r w:rsidRPr="00F875C3">
        <w:rPr>
          <w:rFonts w:ascii="Arial" w:hAnsi="Arial" w:cs="Arial"/>
          <w:spacing w:val="78"/>
          <w:sz w:val="24"/>
          <w:szCs w:val="24"/>
        </w:rPr>
        <w:t xml:space="preserve">  </w:t>
      </w:r>
      <w:r w:rsidRPr="00F875C3">
        <w:rPr>
          <w:rFonts w:ascii="Arial" w:hAnsi="Arial" w:cs="Arial"/>
          <w:sz w:val="24"/>
          <w:szCs w:val="24"/>
        </w:rPr>
        <w:t>о</w:t>
      </w:r>
      <w:r w:rsidRPr="00F875C3">
        <w:rPr>
          <w:rFonts w:ascii="Arial" w:hAnsi="Arial" w:cs="Arial"/>
          <w:spacing w:val="46"/>
          <w:w w:val="150"/>
          <w:sz w:val="24"/>
          <w:szCs w:val="24"/>
        </w:rPr>
        <w:t xml:space="preserve">  </w:t>
      </w:r>
      <w:r w:rsidRPr="00F875C3">
        <w:rPr>
          <w:rFonts w:ascii="Arial" w:hAnsi="Arial" w:cs="Arial"/>
          <w:sz w:val="24"/>
          <w:szCs w:val="24"/>
        </w:rPr>
        <w:t>порядке</w:t>
      </w:r>
      <w:r w:rsidRPr="00F875C3">
        <w:rPr>
          <w:rFonts w:ascii="Arial" w:hAnsi="Arial" w:cs="Arial"/>
          <w:spacing w:val="78"/>
          <w:sz w:val="24"/>
          <w:szCs w:val="24"/>
        </w:rPr>
        <w:t xml:space="preserve">  </w:t>
      </w:r>
      <w:r w:rsidRPr="00F875C3">
        <w:rPr>
          <w:rFonts w:ascii="Arial" w:hAnsi="Arial" w:cs="Arial"/>
          <w:sz w:val="24"/>
          <w:szCs w:val="24"/>
        </w:rPr>
        <w:t>предоставления</w:t>
      </w:r>
      <w:r>
        <w:rPr>
          <w:rFonts w:ascii="Arial" w:hAnsi="Arial" w:cs="Arial"/>
          <w:sz w:val="24"/>
          <w:szCs w:val="24"/>
        </w:rPr>
        <w:t xml:space="preserve"> </w:t>
      </w:r>
      <w:r w:rsidRPr="00F875C3">
        <w:rPr>
          <w:rFonts w:ascii="Arial" w:hAnsi="Arial" w:cs="Arial"/>
          <w:sz w:val="24"/>
          <w:szCs w:val="24"/>
        </w:rPr>
        <w:t>муниципальной</w:t>
      </w:r>
      <w:r w:rsidRPr="00F875C3">
        <w:rPr>
          <w:rFonts w:ascii="Arial" w:hAnsi="Arial" w:cs="Arial"/>
          <w:spacing w:val="-10"/>
          <w:sz w:val="24"/>
          <w:szCs w:val="24"/>
        </w:rPr>
        <w:t xml:space="preserve"> </w:t>
      </w:r>
      <w:r w:rsidRPr="00F875C3">
        <w:rPr>
          <w:rFonts w:ascii="Arial" w:hAnsi="Arial" w:cs="Arial"/>
          <w:sz w:val="24"/>
          <w:szCs w:val="24"/>
        </w:rPr>
        <w:t>услуги</w:t>
      </w:r>
      <w:r w:rsidRPr="00F875C3">
        <w:rPr>
          <w:rFonts w:ascii="Arial" w:hAnsi="Arial" w:cs="Arial"/>
          <w:spacing w:val="-9"/>
          <w:sz w:val="24"/>
          <w:szCs w:val="24"/>
        </w:rPr>
        <w:t xml:space="preserve"> </w:t>
      </w:r>
      <w:r w:rsidRPr="00F875C3">
        <w:rPr>
          <w:rFonts w:ascii="Arial" w:hAnsi="Arial" w:cs="Arial"/>
          <w:spacing w:val="-2"/>
          <w:sz w:val="24"/>
          <w:szCs w:val="24"/>
        </w:rPr>
        <w:t>осуществляется:</w:t>
      </w:r>
    </w:p>
    <w:p w:rsidR="006D5FAC" w:rsidRPr="00B92E5E" w:rsidRDefault="006D5FAC" w:rsidP="006D5FAC">
      <w:pPr>
        <w:pStyle w:val="a8"/>
        <w:jc w:val="both"/>
        <w:rPr>
          <w:rFonts w:ascii="Arial" w:hAnsi="Arial" w:cs="Arial"/>
          <w:sz w:val="24"/>
          <w:szCs w:val="24"/>
        </w:rPr>
      </w:pPr>
    </w:p>
    <w:p w:rsidR="006D5FAC" w:rsidRPr="00B92E5E" w:rsidRDefault="006D5FAC" w:rsidP="006D5FAC">
      <w:pPr>
        <w:pStyle w:val="a8"/>
        <w:jc w:val="both"/>
        <w:rPr>
          <w:rFonts w:ascii="Arial" w:hAnsi="Arial" w:cs="Arial"/>
          <w:sz w:val="24"/>
          <w:szCs w:val="24"/>
        </w:rPr>
      </w:pPr>
      <w:r>
        <w:rPr>
          <w:rFonts w:ascii="Arial" w:hAnsi="Arial" w:cs="Arial"/>
          <w:sz w:val="24"/>
          <w:szCs w:val="24"/>
        </w:rPr>
        <w:tab/>
        <w:t xml:space="preserve">1) </w:t>
      </w:r>
      <w:r w:rsidRPr="00B92E5E">
        <w:rPr>
          <w:rFonts w:ascii="Arial" w:hAnsi="Arial" w:cs="Arial"/>
          <w:sz w:val="24"/>
          <w:szCs w:val="24"/>
        </w:rPr>
        <w:t>непосредственно</w:t>
      </w:r>
      <w:r w:rsidRPr="00B92E5E">
        <w:rPr>
          <w:rFonts w:ascii="Arial" w:hAnsi="Arial" w:cs="Arial"/>
          <w:spacing w:val="-4"/>
          <w:sz w:val="24"/>
          <w:szCs w:val="24"/>
        </w:rPr>
        <w:t xml:space="preserve"> </w:t>
      </w:r>
      <w:r w:rsidRPr="00B92E5E">
        <w:rPr>
          <w:rFonts w:ascii="Arial" w:hAnsi="Arial" w:cs="Arial"/>
          <w:sz w:val="24"/>
          <w:szCs w:val="24"/>
        </w:rPr>
        <w:t>при</w:t>
      </w:r>
      <w:r w:rsidRPr="00B92E5E">
        <w:rPr>
          <w:rFonts w:ascii="Arial" w:hAnsi="Arial" w:cs="Arial"/>
          <w:spacing w:val="-4"/>
          <w:sz w:val="24"/>
          <w:szCs w:val="24"/>
        </w:rPr>
        <w:t xml:space="preserve"> </w:t>
      </w:r>
      <w:r w:rsidRPr="00B92E5E">
        <w:rPr>
          <w:rFonts w:ascii="Arial" w:hAnsi="Arial" w:cs="Arial"/>
          <w:sz w:val="24"/>
          <w:szCs w:val="24"/>
        </w:rPr>
        <w:t>личном</w:t>
      </w:r>
      <w:r w:rsidRPr="00B92E5E">
        <w:rPr>
          <w:rFonts w:ascii="Arial" w:hAnsi="Arial" w:cs="Arial"/>
          <w:spacing w:val="-5"/>
          <w:sz w:val="24"/>
          <w:szCs w:val="24"/>
        </w:rPr>
        <w:t xml:space="preserve"> </w:t>
      </w:r>
      <w:r w:rsidRPr="00B92E5E">
        <w:rPr>
          <w:rFonts w:ascii="Arial" w:hAnsi="Arial" w:cs="Arial"/>
          <w:sz w:val="24"/>
          <w:szCs w:val="24"/>
        </w:rPr>
        <w:t>приеме</w:t>
      </w:r>
      <w:r w:rsidRPr="00B92E5E">
        <w:rPr>
          <w:rFonts w:ascii="Arial" w:hAnsi="Arial" w:cs="Arial"/>
          <w:spacing w:val="-5"/>
          <w:sz w:val="24"/>
          <w:szCs w:val="24"/>
        </w:rPr>
        <w:t xml:space="preserve"> </w:t>
      </w:r>
      <w:r w:rsidRPr="00B92E5E">
        <w:rPr>
          <w:rFonts w:ascii="Arial" w:hAnsi="Arial" w:cs="Arial"/>
          <w:sz w:val="24"/>
          <w:szCs w:val="24"/>
        </w:rPr>
        <w:t>заявителя в</w:t>
      </w:r>
      <w:r w:rsidRPr="00B92E5E">
        <w:rPr>
          <w:rFonts w:ascii="Arial" w:hAnsi="Arial" w:cs="Arial"/>
          <w:spacing w:val="-7"/>
          <w:sz w:val="24"/>
          <w:szCs w:val="24"/>
        </w:rPr>
        <w:t xml:space="preserve"> </w:t>
      </w:r>
      <w:r w:rsidRPr="00D471A4">
        <w:rPr>
          <w:rFonts w:ascii="Arial" w:hAnsi="Arial" w:cs="Arial"/>
          <w:sz w:val="24"/>
          <w:szCs w:val="24"/>
        </w:rPr>
        <w:t>Администрацию муниципального образования «Табарсук» Аларского муниципального района Иркутской области</w:t>
      </w:r>
      <w:r w:rsidRPr="00B92E5E">
        <w:rPr>
          <w:rFonts w:ascii="Arial" w:hAnsi="Arial" w:cs="Arial"/>
          <w:sz w:val="24"/>
          <w:szCs w:val="24"/>
        </w:rPr>
        <w:t xml:space="preserve"> (дале</w:t>
      </w:r>
      <w:proofErr w:type="gramStart"/>
      <w:r w:rsidRPr="00B92E5E">
        <w:rPr>
          <w:rFonts w:ascii="Arial" w:hAnsi="Arial" w:cs="Arial"/>
          <w:sz w:val="24"/>
          <w:szCs w:val="24"/>
        </w:rPr>
        <w:t>е-</w:t>
      </w:r>
      <w:proofErr w:type="gramEnd"/>
      <w:r w:rsidRPr="00B92E5E">
        <w:rPr>
          <w:rFonts w:ascii="Arial" w:hAnsi="Arial" w:cs="Arial"/>
          <w:sz w:val="24"/>
          <w:szCs w:val="24"/>
        </w:rPr>
        <w:t xml:space="preserve"> Уполномоченный орган) или многофункциональном центре предоставления государственных и муниципальных услуг (далее – многофункциональный </w:t>
      </w:r>
      <w:r w:rsidRPr="00B92E5E">
        <w:rPr>
          <w:rFonts w:ascii="Arial" w:hAnsi="Arial" w:cs="Arial"/>
          <w:spacing w:val="-2"/>
          <w:sz w:val="24"/>
          <w:szCs w:val="24"/>
        </w:rPr>
        <w:t>центр);</w:t>
      </w:r>
    </w:p>
    <w:p w:rsidR="006D5FAC" w:rsidRPr="00B92E5E" w:rsidRDefault="006D5FAC" w:rsidP="006D5FAC">
      <w:pPr>
        <w:pStyle w:val="a8"/>
        <w:jc w:val="both"/>
        <w:rPr>
          <w:rFonts w:ascii="Arial" w:hAnsi="Arial" w:cs="Arial"/>
          <w:sz w:val="24"/>
          <w:szCs w:val="24"/>
        </w:rPr>
      </w:pPr>
      <w:r>
        <w:rPr>
          <w:rFonts w:ascii="Arial" w:hAnsi="Arial" w:cs="Arial"/>
          <w:sz w:val="24"/>
          <w:szCs w:val="24"/>
        </w:rPr>
        <w:tab/>
        <w:t xml:space="preserve">2) </w:t>
      </w:r>
      <w:r w:rsidRPr="00B92E5E">
        <w:rPr>
          <w:rFonts w:ascii="Arial" w:hAnsi="Arial" w:cs="Arial"/>
          <w:sz w:val="24"/>
          <w:szCs w:val="24"/>
        </w:rPr>
        <w:t xml:space="preserve">по телефону в Уполномоченном органе или многофункциональном </w:t>
      </w:r>
      <w:r w:rsidRPr="00B92E5E">
        <w:rPr>
          <w:rFonts w:ascii="Arial" w:hAnsi="Arial" w:cs="Arial"/>
          <w:spacing w:val="-2"/>
          <w:sz w:val="24"/>
          <w:szCs w:val="24"/>
        </w:rPr>
        <w:t>центре;</w:t>
      </w:r>
    </w:p>
    <w:p w:rsidR="006D5FAC" w:rsidRPr="00B92E5E" w:rsidRDefault="006D5FAC" w:rsidP="006D5FAC">
      <w:pPr>
        <w:pStyle w:val="a8"/>
        <w:jc w:val="both"/>
        <w:rPr>
          <w:rFonts w:ascii="Arial" w:hAnsi="Arial" w:cs="Arial"/>
          <w:sz w:val="24"/>
          <w:szCs w:val="24"/>
        </w:rPr>
      </w:pPr>
      <w:r>
        <w:rPr>
          <w:rFonts w:ascii="Arial" w:hAnsi="Arial" w:cs="Arial"/>
          <w:sz w:val="24"/>
          <w:szCs w:val="24"/>
        </w:rPr>
        <w:tab/>
        <w:t xml:space="preserve">3) </w:t>
      </w:r>
      <w:r w:rsidRPr="00B92E5E">
        <w:rPr>
          <w:rFonts w:ascii="Arial" w:hAnsi="Arial" w:cs="Arial"/>
          <w:sz w:val="24"/>
          <w:szCs w:val="24"/>
        </w:rPr>
        <w:t xml:space="preserve">письменно, в том числе посредством электронной почты, факсимильной </w:t>
      </w:r>
      <w:r w:rsidRPr="00B92E5E">
        <w:rPr>
          <w:rFonts w:ascii="Arial" w:hAnsi="Arial" w:cs="Arial"/>
          <w:spacing w:val="-2"/>
          <w:sz w:val="24"/>
          <w:szCs w:val="24"/>
        </w:rPr>
        <w:t>связи;</w:t>
      </w:r>
    </w:p>
    <w:p w:rsidR="006D5FAC" w:rsidRPr="00006E96" w:rsidRDefault="006D5FAC" w:rsidP="006D5FAC">
      <w:pPr>
        <w:pStyle w:val="a8"/>
        <w:jc w:val="both"/>
        <w:rPr>
          <w:rFonts w:ascii="Arial" w:hAnsi="Arial" w:cs="Arial"/>
          <w:sz w:val="24"/>
          <w:szCs w:val="24"/>
        </w:rPr>
      </w:pPr>
      <w:r>
        <w:rPr>
          <w:rFonts w:ascii="Arial" w:hAnsi="Arial" w:cs="Arial"/>
          <w:sz w:val="24"/>
          <w:szCs w:val="24"/>
        </w:rPr>
        <w:tab/>
        <w:t xml:space="preserve">4) </w:t>
      </w:r>
      <w:r w:rsidRPr="00006E96">
        <w:rPr>
          <w:rFonts w:ascii="Arial" w:hAnsi="Arial" w:cs="Arial"/>
          <w:sz w:val="24"/>
          <w:szCs w:val="24"/>
        </w:rPr>
        <w:t>посредством</w:t>
      </w:r>
      <w:r w:rsidRPr="00006E96">
        <w:rPr>
          <w:rFonts w:ascii="Arial" w:hAnsi="Arial" w:cs="Arial"/>
          <w:spacing w:val="-8"/>
          <w:sz w:val="24"/>
          <w:szCs w:val="24"/>
        </w:rPr>
        <w:t xml:space="preserve"> </w:t>
      </w:r>
      <w:r w:rsidRPr="00006E96">
        <w:rPr>
          <w:rFonts w:ascii="Arial" w:hAnsi="Arial" w:cs="Arial"/>
          <w:sz w:val="24"/>
          <w:szCs w:val="24"/>
        </w:rPr>
        <w:t>размещения</w:t>
      </w:r>
      <w:r w:rsidRPr="00006E96">
        <w:rPr>
          <w:rFonts w:ascii="Arial" w:hAnsi="Arial" w:cs="Arial"/>
          <w:spacing w:val="-6"/>
          <w:sz w:val="24"/>
          <w:szCs w:val="24"/>
        </w:rPr>
        <w:t xml:space="preserve"> </w:t>
      </w:r>
      <w:r w:rsidRPr="00006E96">
        <w:rPr>
          <w:rFonts w:ascii="Arial" w:hAnsi="Arial" w:cs="Arial"/>
          <w:sz w:val="24"/>
          <w:szCs w:val="24"/>
        </w:rPr>
        <w:t>в</w:t>
      </w:r>
      <w:r w:rsidRPr="00006E96">
        <w:rPr>
          <w:rFonts w:ascii="Arial" w:hAnsi="Arial" w:cs="Arial"/>
          <w:spacing w:val="-7"/>
          <w:sz w:val="24"/>
          <w:szCs w:val="24"/>
        </w:rPr>
        <w:t xml:space="preserve"> </w:t>
      </w:r>
      <w:r w:rsidRPr="00006E96">
        <w:rPr>
          <w:rFonts w:ascii="Arial" w:hAnsi="Arial" w:cs="Arial"/>
          <w:sz w:val="24"/>
          <w:szCs w:val="24"/>
        </w:rPr>
        <w:t>открытой</w:t>
      </w:r>
      <w:r w:rsidRPr="00006E96">
        <w:rPr>
          <w:rFonts w:ascii="Arial" w:hAnsi="Arial" w:cs="Arial"/>
          <w:spacing w:val="-8"/>
          <w:sz w:val="24"/>
          <w:szCs w:val="24"/>
        </w:rPr>
        <w:t xml:space="preserve"> </w:t>
      </w:r>
      <w:r w:rsidRPr="00006E96">
        <w:rPr>
          <w:rFonts w:ascii="Arial" w:hAnsi="Arial" w:cs="Arial"/>
          <w:sz w:val="24"/>
          <w:szCs w:val="24"/>
        </w:rPr>
        <w:t>и</w:t>
      </w:r>
      <w:r w:rsidRPr="00006E96">
        <w:rPr>
          <w:rFonts w:ascii="Arial" w:hAnsi="Arial" w:cs="Arial"/>
          <w:spacing w:val="-6"/>
          <w:sz w:val="24"/>
          <w:szCs w:val="24"/>
        </w:rPr>
        <w:t xml:space="preserve"> </w:t>
      </w:r>
      <w:r w:rsidRPr="00006E96">
        <w:rPr>
          <w:rFonts w:ascii="Arial" w:hAnsi="Arial" w:cs="Arial"/>
          <w:sz w:val="24"/>
          <w:szCs w:val="24"/>
        </w:rPr>
        <w:t>доступной</w:t>
      </w:r>
      <w:r w:rsidRPr="00006E96">
        <w:rPr>
          <w:rFonts w:ascii="Arial" w:hAnsi="Arial" w:cs="Arial"/>
          <w:spacing w:val="-5"/>
          <w:sz w:val="24"/>
          <w:szCs w:val="24"/>
        </w:rPr>
        <w:t xml:space="preserve"> </w:t>
      </w:r>
      <w:r w:rsidRPr="00006E96">
        <w:rPr>
          <w:rFonts w:ascii="Arial" w:hAnsi="Arial" w:cs="Arial"/>
          <w:sz w:val="24"/>
          <w:szCs w:val="24"/>
        </w:rPr>
        <w:t>форме</w:t>
      </w:r>
      <w:r w:rsidRPr="00006E96">
        <w:rPr>
          <w:rFonts w:ascii="Arial" w:hAnsi="Arial" w:cs="Arial"/>
          <w:spacing w:val="-8"/>
          <w:sz w:val="24"/>
          <w:szCs w:val="24"/>
        </w:rPr>
        <w:t xml:space="preserve"> </w:t>
      </w:r>
      <w:r w:rsidRPr="00006E96">
        <w:rPr>
          <w:rFonts w:ascii="Arial" w:hAnsi="Arial" w:cs="Arial"/>
          <w:spacing w:val="-2"/>
          <w:sz w:val="24"/>
          <w:szCs w:val="24"/>
        </w:rPr>
        <w:t>информации:</w:t>
      </w:r>
    </w:p>
    <w:p w:rsidR="006D5FAC" w:rsidRPr="00006E96" w:rsidRDefault="006D5FAC" w:rsidP="006D5FAC">
      <w:pPr>
        <w:pStyle w:val="a8"/>
        <w:jc w:val="both"/>
        <w:rPr>
          <w:rFonts w:ascii="Arial" w:hAnsi="Arial" w:cs="Arial"/>
          <w:sz w:val="24"/>
          <w:szCs w:val="24"/>
        </w:rPr>
      </w:pPr>
      <w:r>
        <w:rPr>
          <w:rFonts w:ascii="Arial" w:hAnsi="Arial" w:cs="Arial"/>
          <w:sz w:val="24"/>
          <w:szCs w:val="24"/>
        </w:rPr>
        <w:tab/>
      </w:r>
      <w:r w:rsidRPr="00006E96">
        <w:rPr>
          <w:rFonts w:ascii="Arial" w:hAnsi="Arial" w:cs="Arial"/>
          <w:sz w:val="24"/>
          <w:szCs w:val="24"/>
        </w:rPr>
        <w:t>в</w:t>
      </w:r>
      <w:r w:rsidRPr="00006E96">
        <w:rPr>
          <w:rFonts w:ascii="Arial" w:hAnsi="Arial" w:cs="Arial"/>
          <w:spacing w:val="-6"/>
          <w:sz w:val="24"/>
          <w:szCs w:val="24"/>
        </w:rPr>
        <w:t xml:space="preserve"> </w:t>
      </w:r>
      <w:r w:rsidRPr="00006E96">
        <w:rPr>
          <w:rFonts w:ascii="Arial" w:hAnsi="Arial" w:cs="Arial"/>
          <w:sz w:val="24"/>
          <w:szCs w:val="24"/>
        </w:rPr>
        <w:t>федеральной</w:t>
      </w:r>
      <w:r w:rsidRPr="00006E96">
        <w:rPr>
          <w:rFonts w:ascii="Arial" w:hAnsi="Arial" w:cs="Arial"/>
          <w:spacing w:val="-4"/>
          <w:sz w:val="24"/>
          <w:szCs w:val="24"/>
        </w:rPr>
        <w:t xml:space="preserve"> </w:t>
      </w:r>
      <w:r w:rsidRPr="00006E96">
        <w:rPr>
          <w:rFonts w:ascii="Arial" w:hAnsi="Arial" w:cs="Arial"/>
          <w:sz w:val="24"/>
          <w:szCs w:val="24"/>
        </w:rPr>
        <w:t>государственной</w:t>
      </w:r>
      <w:r w:rsidRPr="00006E96">
        <w:rPr>
          <w:rFonts w:ascii="Arial" w:hAnsi="Arial" w:cs="Arial"/>
          <w:spacing w:val="-6"/>
          <w:sz w:val="24"/>
          <w:szCs w:val="24"/>
        </w:rPr>
        <w:t xml:space="preserve"> </w:t>
      </w:r>
      <w:r w:rsidRPr="00006E96">
        <w:rPr>
          <w:rFonts w:ascii="Arial" w:hAnsi="Arial" w:cs="Arial"/>
          <w:sz w:val="24"/>
          <w:szCs w:val="24"/>
        </w:rPr>
        <w:t>информационной</w:t>
      </w:r>
      <w:r w:rsidRPr="00006E96">
        <w:rPr>
          <w:rFonts w:ascii="Arial" w:hAnsi="Arial" w:cs="Arial"/>
          <w:spacing w:val="-4"/>
          <w:sz w:val="24"/>
          <w:szCs w:val="24"/>
        </w:rPr>
        <w:t xml:space="preserve"> </w:t>
      </w:r>
      <w:r w:rsidRPr="00006E96">
        <w:rPr>
          <w:rFonts w:ascii="Arial" w:hAnsi="Arial" w:cs="Arial"/>
          <w:sz w:val="24"/>
          <w:szCs w:val="24"/>
        </w:rPr>
        <w:t>системе</w:t>
      </w:r>
      <w:r w:rsidRPr="00006E96">
        <w:rPr>
          <w:rFonts w:ascii="Arial" w:hAnsi="Arial" w:cs="Arial"/>
          <w:spacing w:val="-6"/>
          <w:sz w:val="24"/>
          <w:szCs w:val="24"/>
        </w:rPr>
        <w:t xml:space="preserve"> </w:t>
      </w:r>
      <w:r w:rsidRPr="00006E96">
        <w:rPr>
          <w:rFonts w:ascii="Arial" w:hAnsi="Arial" w:cs="Arial"/>
          <w:sz w:val="24"/>
          <w:szCs w:val="24"/>
        </w:rPr>
        <w:t>«Единый</w:t>
      </w:r>
      <w:r w:rsidRPr="00006E96">
        <w:rPr>
          <w:rFonts w:ascii="Arial" w:hAnsi="Arial" w:cs="Arial"/>
          <w:spacing w:val="-6"/>
          <w:sz w:val="24"/>
          <w:szCs w:val="24"/>
        </w:rPr>
        <w:t xml:space="preserve"> </w:t>
      </w:r>
      <w:r w:rsidRPr="00006E96">
        <w:rPr>
          <w:rFonts w:ascii="Arial" w:hAnsi="Arial" w:cs="Arial"/>
          <w:sz w:val="24"/>
          <w:szCs w:val="24"/>
        </w:rPr>
        <w:t>портал государственных и муниципальных услуг (функций)» (https://</w:t>
      </w:r>
      <w:hyperlink r:id="rId49">
        <w:r w:rsidRPr="00006E96">
          <w:rPr>
            <w:rFonts w:ascii="Arial" w:hAnsi="Arial" w:cs="Arial"/>
            <w:sz w:val="24"/>
            <w:szCs w:val="24"/>
          </w:rPr>
          <w:t>www.gosuslugi.ru/)</w:t>
        </w:r>
      </w:hyperlink>
      <w:r w:rsidRPr="00006E96">
        <w:rPr>
          <w:rFonts w:ascii="Arial" w:hAnsi="Arial" w:cs="Arial"/>
          <w:sz w:val="24"/>
          <w:szCs w:val="24"/>
        </w:rPr>
        <w:t xml:space="preserve"> (далее – ЕПГУ);</w:t>
      </w:r>
    </w:p>
    <w:p w:rsidR="006D5FAC" w:rsidRPr="00006E96" w:rsidRDefault="006D5FAC" w:rsidP="006D5FAC">
      <w:pPr>
        <w:pStyle w:val="a8"/>
        <w:jc w:val="both"/>
        <w:rPr>
          <w:rFonts w:ascii="Arial" w:hAnsi="Arial" w:cs="Arial"/>
          <w:sz w:val="24"/>
          <w:szCs w:val="24"/>
        </w:rPr>
      </w:pPr>
      <w:r>
        <w:rPr>
          <w:rFonts w:ascii="Arial" w:hAnsi="Arial" w:cs="Arial"/>
          <w:sz w:val="24"/>
          <w:szCs w:val="24"/>
        </w:rPr>
        <w:tab/>
      </w:r>
      <w:r w:rsidRPr="00006E96">
        <w:rPr>
          <w:rFonts w:ascii="Arial" w:hAnsi="Arial" w:cs="Arial"/>
          <w:sz w:val="24"/>
          <w:szCs w:val="24"/>
        </w:rPr>
        <w:t xml:space="preserve">на официальном сайте Уполномоченного органа </w:t>
      </w:r>
      <w:hyperlink r:id="rId50" w:history="1">
        <w:r w:rsidRPr="00006E96">
          <w:rPr>
            <w:rStyle w:val="afe"/>
            <w:rFonts w:ascii="Arial" w:hAnsi="Arial" w:cs="Arial"/>
            <w:i/>
            <w:color w:val="000000" w:themeColor="text1"/>
            <w:sz w:val="24"/>
            <w:szCs w:val="24"/>
          </w:rPr>
          <w:t>https://alar.irkmo.ru/rural_settlements_alarskogo_rayo/tabarsukskoe/</w:t>
        </w:r>
      </w:hyperlink>
      <w:r w:rsidRPr="00006E96">
        <w:rPr>
          <w:rFonts w:ascii="Arial" w:hAnsi="Arial" w:cs="Arial"/>
          <w:sz w:val="24"/>
          <w:szCs w:val="24"/>
        </w:rPr>
        <w:t>;</w:t>
      </w:r>
    </w:p>
    <w:p w:rsidR="006D5FAC" w:rsidRPr="00006E96" w:rsidRDefault="006D5FAC" w:rsidP="006D5FAC">
      <w:pPr>
        <w:pStyle w:val="a8"/>
        <w:jc w:val="both"/>
        <w:rPr>
          <w:rFonts w:ascii="Arial" w:hAnsi="Arial" w:cs="Arial"/>
          <w:sz w:val="24"/>
          <w:szCs w:val="24"/>
        </w:rPr>
      </w:pPr>
      <w:r>
        <w:rPr>
          <w:rFonts w:ascii="Arial" w:hAnsi="Arial" w:cs="Arial"/>
          <w:sz w:val="24"/>
          <w:szCs w:val="24"/>
        </w:rPr>
        <w:tab/>
        <w:t xml:space="preserve">5) </w:t>
      </w:r>
      <w:r w:rsidRPr="00006E96">
        <w:rPr>
          <w:rFonts w:ascii="Arial" w:hAnsi="Arial" w:cs="Arial"/>
          <w:sz w:val="24"/>
          <w:szCs w:val="24"/>
        </w:rPr>
        <w:t>посредством размещения информации на информационных стендах Уполномоченного органа или многофункционального центра.</w:t>
      </w:r>
    </w:p>
    <w:p w:rsidR="006D5FAC" w:rsidRPr="00006E96" w:rsidRDefault="006D5FAC" w:rsidP="006D5FAC">
      <w:pPr>
        <w:pStyle w:val="a8"/>
        <w:jc w:val="both"/>
        <w:rPr>
          <w:rFonts w:ascii="Arial" w:hAnsi="Arial" w:cs="Arial"/>
          <w:sz w:val="24"/>
          <w:szCs w:val="24"/>
        </w:rPr>
      </w:pPr>
      <w:r>
        <w:rPr>
          <w:rFonts w:ascii="Arial" w:hAnsi="Arial" w:cs="Arial"/>
          <w:sz w:val="24"/>
          <w:szCs w:val="24"/>
        </w:rPr>
        <w:tab/>
        <w:t xml:space="preserve">1.5. </w:t>
      </w:r>
      <w:r w:rsidRPr="00006E96">
        <w:rPr>
          <w:rFonts w:ascii="Arial" w:hAnsi="Arial" w:cs="Arial"/>
          <w:sz w:val="24"/>
          <w:szCs w:val="24"/>
        </w:rPr>
        <w:t>Информирование</w:t>
      </w:r>
      <w:r w:rsidRPr="00006E96">
        <w:rPr>
          <w:rFonts w:ascii="Arial" w:hAnsi="Arial" w:cs="Arial"/>
          <w:spacing w:val="-12"/>
          <w:sz w:val="24"/>
          <w:szCs w:val="24"/>
        </w:rPr>
        <w:t xml:space="preserve"> </w:t>
      </w:r>
      <w:r w:rsidRPr="00006E96">
        <w:rPr>
          <w:rFonts w:ascii="Arial" w:hAnsi="Arial" w:cs="Arial"/>
          <w:sz w:val="24"/>
          <w:szCs w:val="24"/>
        </w:rPr>
        <w:t>осуществляется</w:t>
      </w:r>
      <w:r w:rsidRPr="00006E96">
        <w:rPr>
          <w:rFonts w:ascii="Arial" w:hAnsi="Arial" w:cs="Arial"/>
          <w:spacing w:val="-9"/>
          <w:sz w:val="24"/>
          <w:szCs w:val="24"/>
        </w:rPr>
        <w:t xml:space="preserve"> </w:t>
      </w:r>
      <w:r w:rsidRPr="00006E96">
        <w:rPr>
          <w:rFonts w:ascii="Arial" w:hAnsi="Arial" w:cs="Arial"/>
          <w:sz w:val="24"/>
          <w:szCs w:val="24"/>
        </w:rPr>
        <w:t>по</w:t>
      </w:r>
      <w:r w:rsidRPr="00006E96">
        <w:rPr>
          <w:rFonts w:ascii="Arial" w:hAnsi="Arial" w:cs="Arial"/>
          <w:spacing w:val="-8"/>
          <w:sz w:val="24"/>
          <w:szCs w:val="24"/>
        </w:rPr>
        <w:t xml:space="preserve"> </w:t>
      </w:r>
      <w:r w:rsidRPr="00006E96">
        <w:rPr>
          <w:rFonts w:ascii="Arial" w:hAnsi="Arial" w:cs="Arial"/>
          <w:sz w:val="24"/>
          <w:szCs w:val="24"/>
        </w:rPr>
        <w:t>вопросам,</w:t>
      </w:r>
      <w:r w:rsidRPr="00006E96">
        <w:rPr>
          <w:rFonts w:ascii="Arial" w:hAnsi="Arial" w:cs="Arial"/>
          <w:spacing w:val="-11"/>
          <w:sz w:val="24"/>
          <w:szCs w:val="24"/>
        </w:rPr>
        <w:t xml:space="preserve"> </w:t>
      </w:r>
      <w:r w:rsidRPr="00006E96">
        <w:rPr>
          <w:rFonts w:ascii="Arial" w:hAnsi="Arial" w:cs="Arial"/>
          <w:spacing w:val="-2"/>
          <w:sz w:val="24"/>
          <w:szCs w:val="24"/>
        </w:rPr>
        <w:t>касающимся:</w:t>
      </w:r>
    </w:p>
    <w:p w:rsidR="006D5FAC" w:rsidRPr="00006E96" w:rsidRDefault="006D5FAC" w:rsidP="006D5FAC">
      <w:pPr>
        <w:pStyle w:val="a8"/>
        <w:jc w:val="both"/>
        <w:rPr>
          <w:rFonts w:ascii="Arial" w:hAnsi="Arial" w:cs="Arial"/>
          <w:sz w:val="24"/>
          <w:szCs w:val="24"/>
        </w:rPr>
      </w:pPr>
      <w:r>
        <w:rPr>
          <w:rFonts w:ascii="Arial" w:hAnsi="Arial" w:cs="Arial"/>
          <w:sz w:val="24"/>
          <w:szCs w:val="24"/>
        </w:rPr>
        <w:tab/>
      </w:r>
      <w:r w:rsidRPr="00006E96">
        <w:rPr>
          <w:rFonts w:ascii="Arial" w:hAnsi="Arial" w:cs="Arial"/>
          <w:sz w:val="24"/>
          <w:szCs w:val="24"/>
        </w:rPr>
        <w:t>способов</w:t>
      </w:r>
      <w:r w:rsidRPr="00006E96">
        <w:rPr>
          <w:rFonts w:ascii="Arial" w:hAnsi="Arial" w:cs="Arial"/>
          <w:spacing w:val="76"/>
          <w:w w:val="150"/>
          <w:sz w:val="24"/>
          <w:szCs w:val="24"/>
        </w:rPr>
        <w:t xml:space="preserve">  </w:t>
      </w:r>
      <w:r w:rsidRPr="00006E96">
        <w:rPr>
          <w:rFonts w:ascii="Arial" w:hAnsi="Arial" w:cs="Arial"/>
          <w:sz w:val="24"/>
          <w:szCs w:val="24"/>
        </w:rPr>
        <w:t>подачи</w:t>
      </w:r>
      <w:r w:rsidRPr="00006E96">
        <w:rPr>
          <w:rFonts w:ascii="Arial" w:hAnsi="Arial" w:cs="Arial"/>
          <w:spacing w:val="77"/>
          <w:w w:val="150"/>
          <w:sz w:val="24"/>
          <w:szCs w:val="24"/>
        </w:rPr>
        <w:t xml:space="preserve">  </w:t>
      </w:r>
      <w:r w:rsidRPr="00006E96">
        <w:rPr>
          <w:rFonts w:ascii="Arial" w:hAnsi="Arial" w:cs="Arial"/>
          <w:sz w:val="24"/>
          <w:szCs w:val="24"/>
        </w:rPr>
        <w:t>заявления</w:t>
      </w:r>
      <w:r w:rsidRPr="00006E96">
        <w:rPr>
          <w:rFonts w:ascii="Arial" w:hAnsi="Arial" w:cs="Arial"/>
          <w:spacing w:val="77"/>
          <w:w w:val="150"/>
          <w:sz w:val="24"/>
          <w:szCs w:val="24"/>
        </w:rPr>
        <w:t xml:space="preserve">  </w:t>
      </w:r>
      <w:r w:rsidRPr="00006E96">
        <w:rPr>
          <w:rFonts w:ascii="Arial" w:hAnsi="Arial" w:cs="Arial"/>
          <w:sz w:val="24"/>
          <w:szCs w:val="24"/>
        </w:rPr>
        <w:t>о</w:t>
      </w:r>
      <w:r w:rsidRPr="00006E96">
        <w:rPr>
          <w:rFonts w:ascii="Arial" w:hAnsi="Arial" w:cs="Arial"/>
          <w:spacing w:val="78"/>
          <w:w w:val="150"/>
          <w:sz w:val="24"/>
          <w:szCs w:val="24"/>
        </w:rPr>
        <w:t xml:space="preserve">  </w:t>
      </w:r>
      <w:r w:rsidRPr="00006E96">
        <w:rPr>
          <w:rFonts w:ascii="Arial" w:hAnsi="Arial" w:cs="Arial"/>
          <w:sz w:val="24"/>
          <w:szCs w:val="24"/>
        </w:rPr>
        <w:t>предоставлении</w:t>
      </w:r>
      <w:r w:rsidRPr="00006E96">
        <w:rPr>
          <w:rFonts w:ascii="Arial" w:hAnsi="Arial" w:cs="Arial"/>
          <w:spacing w:val="55"/>
          <w:sz w:val="24"/>
          <w:szCs w:val="24"/>
        </w:rPr>
        <w:t xml:space="preserve">   </w:t>
      </w:r>
    </w:p>
    <w:p w:rsidR="006D5FAC" w:rsidRPr="00006E96" w:rsidRDefault="006D5FAC" w:rsidP="006D5FAC">
      <w:pPr>
        <w:pStyle w:val="a8"/>
        <w:jc w:val="both"/>
        <w:rPr>
          <w:rFonts w:ascii="Arial" w:hAnsi="Arial" w:cs="Arial"/>
          <w:sz w:val="24"/>
          <w:szCs w:val="24"/>
        </w:rPr>
      </w:pPr>
      <w:r w:rsidRPr="00006E96">
        <w:rPr>
          <w:rFonts w:ascii="Arial" w:hAnsi="Arial" w:cs="Arial"/>
          <w:sz w:val="24"/>
          <w:szCs w:val="24"/>
        </w:rPr>
        <w:t>муниципальной</w:t>
      </w:r>
      <w:r w:rsidRPr="00006E96">
        <w:rPr>
          <w:rFonts w:ascii="Arial" w:hAnsi="Arial" w:cs="Arial"/>
          <w:spacing w:val="-11"/>
          <w:sz w:val="24"/>
          <w:szCs w:val="24"/>
        </w:rPr>
        <w:t xml:space="preserve"> </w:t>
      </w:r>
      <w:r w:rsidRPr="00006E96">
        <w:rPr>
          <w:rFonts w:ascii="Arial" w:hAnsi="Arial" w:cs="Arial"/>
          <w:spacing w:val="-2"/>
          <w:sz w:val="24"/>
          <w:szCs w:val="24"/>
        </w:rPr>
        <w:t>услуги;</w:t>
      </w:r>
    </w:p>
    <w:p w:rsidR="006D5FAC" w:rsidRPr="00006E96" w:rsidRDefault="006D5FAC" w:rsidP="006D5FAC">
      <w:pPr>
        <w:pStyle w:val="a8"/>
        <w:jc w:val="both"/>
        <w:rPr>
          <w:rFonts w:ascii="Arial" w:hAnsi="Arial" w:cs="Arial"/>
          <w:sz w:val="24"/>
          <w:szCs w:val="24"/>
        </w:rPr>
      </w:pPr>
      <w:r>
        <w:rPr>
          <w:rFonts w:ascii="Arial" w:hAnsi="Arial" w:cs="Arial"/>
          <w:sz w:val="24"/>
          <w:szCs w:val="24"/>
        </w:rPr>
        <w:tab/>
      </w:r>
      <w:r w:rsidRPr="00006E96">
        <w:rPr>
          <w:rFonts w:ascii="Arial" w:hAnsi="Arial" w:cs="Arial"/>
          <w:sz w:val="24"/>
          <w:szCs w:val="24"/>
        </w:rPr>
        <w:t>адресов Уполномоченного органа и многофункциональных центров, обращение в которые необходимо для предоставления муниципальной услуги;</w:t>
      </w:r>
    </w:p>
    <w:p w:rsidR="006D5FAC" w:rsidRPr="00006E96" w:rsidRDefault="006D5FAC" w:rsidP="006D5FAC">
      <w:pPr>
        <w:pStyle w:val="a8"/>
        <w:jc w:val="both"/>
        <w:rPr>
          <w:rFonts w:ascii="Arial" w:hAnsi="Arial" w:cs="Arial"/>
          <w:sz w:val="24"/>
          <w:szCs w:val="24"/>
        </w:rPr>
      </w:pPr>
      <w:r>
        <w:rPr>
          <w:rFonts w:ascii="Arial" w:hAnsi="Arial" w:cs="Arial"/>
          <w:sz w:val="24"/>
          <w:szCs w:val="24"/>
        </w:rPr>
        <w:tab/>
      </w:r>
      <w:r w:rsidRPr="00006E96">
        <w:rPr>
          <w:rFonts w:ascii="Arial" w:hAnsi="Arial" w:cs="Arial"/>
          <w:sz w:val="24"/>
          <w:szCs w:val="24"/>
        </w:rPr>
        <w:t>справочной информации о работе Уполномоченного органа (структурных подразделений Уполномоченного органа);</w:t>
      </w:r>
    </w:p>
    <w:p w:rsidR="006D5FAC" w:rsidRPr="00006E96" w:rsidRDefault="006D5FAC" w:rsidP="006D5FAC">
      <w:pPr>
        <w:pStyle w:val="a8"/>
        <w:jc w:val="both"/>
        <w:rPr>
          <w:rFonts w:ascii="Arial" w:hAnsi="Arial" w:cs="Arial"/>
          <w:sz w:val="24"/>
          <w:szCs w:val="24"/>
        </w:rPr>
      </w:pPr>
      <w:r>
        <w:rPr>
          <w:rFonts w:ascii="Arial" w:hAnsi="Arial" w:cs="Arial"/>
          <w:sz w:val="24"/>
          <w:szCs w:val="24"/>
        </w:rPr>
        <w:tab/>
      </w:r>
      <w:r w:rsidRPr="00006E96">
        <w:rPr>
          <w:rFonts w:ascii="Arial" w:hAnsi="Arial" w:cs="Arial"/>
          <w:sz w:val="24"/>
          <w:szCs w:val="24"/>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6D5FAC" w:rsidRPr="00006E96" w:rsidRDefault="006D5FAC" w:rsidP="006D5FAC">
      <w:pPr>
        <w:pStyle w:val="a8"/>
        <w:jc w:val="both"/>
        <w:rPr>
          <w:rFonts w:ascii="Arial" w:hAnsi="Arial" w:cs="Arial"/>
          <w:sz w:val="24"/>
          <w:szCs w:val="24"/>
        </w:rPr>
      </w:pPr>
      <w:r>
        <w:rPr>
          <w:rFonts w:ascii="Arial" w:hAnsi="Arial" w:cs="Arial"/>
          <w:sz w:val="24"/>
          <w:szCs w:val="24"/>
        </w:rPr>
        <w:tab/>
      </w:r>
      <w:r w:rsidRPr="00006E96">
        <w:rPr>
          <w:rFonts w:ascii="Arial" w:hAnsi="Arial" w:cs="Arial"/>
          <w:sz w:val="24"/>
          <w:szCs w:val="24"/>
        </w:rPr>
        <w:t xml:space="preserve">порядка и сроков предоставления муниципальной </w:t>
      </w:r>
      <w:r w:rsidRPr="00006E96">
        <w:rPr>
          <w:rFonts w:ascii="Arial" w:hAnsi="Arial" w:cs="Arial"/>
          <w:spacing w:val="-2"/>
          <w:sz w:val="24"/>
          <w:szCs w:val="24"/>
        </w:rPr>
        <w:t>услуги;</w:t>
      </w:r>
    </w:p>
    <w:p w:rsidR="006D5FAC" w:rsidRPr="00006E96" w:rsidRDefault="006D5FAC" w:rsidP="006D5FAC">
      <w:pPr>
        <w:pStyle w:val="a8"/>
        <w:jc w:val="both"/>
        <w:rPr>
          <w:rFonts w:ascii="Arial" w:hAnsi="Arial" w:cs="Arial"/>
          <w:sz w:val="24"/>
          <w:szCs w:val="24"/>
        </w:rPr>
      </w:pPr>
      <w:r>
        <w:rPr>
          <w:rFonts w:ascii="Arial" w:hAnsi="Arial" w:cs="Arial"/>
          <w:sz w:val="24"/>
          <w:szCs w:val="24"/>
        </w:rPr>
        <w:tab/>
      </w:r>
      <w:r w:rsidRPr="00006E96">
        <w:rPr>
          <w:rFonts w:ascii="Arial" w:hAnsi="Arial" w:cs="Arial"/>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6D5FAC" w:rsidRPr="00006E96" w:rsidRDefault="006D5FAC" w:rsidP="006D5FAC">
      <w:pPr>
        <w:pStyle w:val="a8"/>
        <w:jc w:val="both"/>
        <w:rPr>
          <w:rFonts w:ascii="Arial" w:hAnsi="Arial" w:cs="Arial"/>
          <w:sz w:val="24"/>
          <w:szCs w:val="24"/>
        </w:rPr>
      </w:pPr>
      <w:r>
        <w:rPr>
          <w:rFonts w:ascii="Arial" w:hAnsi="Arial" w:cs="Arial"/>
          <w:sz w:val="24"/>
          <w:szCs w:val="24"/>
        </w:rPr>
        <w:tab/>
      </w:r>
      <w:r w:rsidRPr="00006E96">
        <w:rPr>
          <w:rFonts w:ascii="Arial" w:hAnsi="Arial" w:cs="Arial"/>
          <w:sz w:val="24"/>
          <w:szCs w:val="24"/>
        </w:rPr>
        <w:t>по вопросам предоставления услуг, которые являются необходимыми и обязательными для предоставления муниципальной услуги;</w:t>
      </w:r>
    </w:p>
    <w:p w:rsidR="006D5FAC" w:rsidRPr="00006E96" w:rsidRDefault="006D5FAC" w:rsidP="006D5FAC">
      <w:pPr>
        <w:pStyle w:val="a8"/>
        <w:jc w:val="both"/>
        <w:rPr>
          <w:rFonts w:ascii="Arial" w:hAnsi="Arial" w:cs="Arial"/>
          <w:sz w:val="24"/>
          <w:szCs w:val="24"/>
        </w:rPr>
      </w:pPr>
      <w:r>
        <w:rPr>
          <w:rFonts w:ascii="Arial" w:hAnsi="Arial" w:cs="Arial"/>
          <w:sz w:val="24"/>
          <w:szCs w:val="24"/>
        </w:rPr>
        <w:tab/>
      </w:r>
      <w:r w:rsidRPr="00006E96">
        <w:rPr>
          <w:rFonts w:ascii="Arial" w:hAnsi="Arial" w:cs="Arial"/>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6D5FAC" w:rsidRPr="00006E96" w:rsidRDefault="006D5FAC" w:rsidP="006D5FAC">
      <w:pPr>
        <w:pStyle w:val="a8"/>
        <w:jc w:val="both"/>
        <w:rPr>
          <w:rFonts w:ascii="Arial" w:hAnsi="Arial" w:cs="Arial"/>
          <w:sz w:val="24"/>
          <w:szCs w:val="24"/>
        </w:rPr>
      </w:pPr>
      <w:r>
        <w:rPr>
          <w:rFonts w:ascii="Arial" w:hAnsi="Arial" w:cs="Arial"/>
          <w:sz w:val="24"/>
          <w:szCs w:val="24"/>
        </w:rPr>
        <w:tab/>
      </w:r>
      <w:r w:rsidRPr="00006E96">
        <w:rPr>
          <w:rFonts w:ascii="Arial" w:hAnsi="Arial" w:cs="Arial"/>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6D5FAC" w:rsidRPr="00006E96" w:rsidRDefault="006D5FAC" w:rsidP="006D5FAC">
      <w:pPr>
        <w:pStyle w:val="a8"/>
        <w:jc w:val="both"/>
        <w:rPr>
          <w:rFonts w:ascii="Arial" w:hAnsi="Arial" w:cs="Arial"/>
          <w:sz w:val="24"/>
          <w:szCs w:val="24"/>
        </w:rPr>
      </w:pPr>
      <w:r>
        <w:rPr>
          <w:rFonts w:ascii="Arial" w:hAnsi="Arial" w:cs="Arial"/>
          <w:sz w:val="24"/>
          <w:szCs w:val="24"/>
        </w:rPr>
        <w:tab/>
        <w:t xml:space="preserve">1.6. </w:t>
      </w:r>
      <w:r w:rsidRPr="00006E96">
        <w:rPr>
          <w:rFonts w:ascii="Arial" w:hAnsi="Arial" w:cs="Arial"/>
          <w:sz w:val="24"/>
          <w:szCs w:val="24"/>
        </w:rPr>
        <w:t xml:space="preserve">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006E96">
        <w:rPr>
          <w:rFonts w:ascii="Arial" w:hAnsi="Arial" w:cs="Arial"/>
          <w:sz w:val="24"/>
          <w:szCs w:val="24"/>
        </w:rPr>
        <w:t>обратившихся</w:t>
      </w:r>
      <w:proofErr w:type="gramEnd"/>
      <w:r w:rsidRPr="00006E96">
        <w:rPr>
          <w:rFonts w:ascii="Arial" w:hAnsi="Arial" w:cs="Arial"/>
          <w:sz w:val="24"/>
          <w:szCs w:val="24"/>
        </w:rPr>
        <w:t xml:space="preserve"> по интересующим вопросам.</w:t>
      </w:r>
    </w:p>
    <w:p w:rsidR="006D5FAC" w:rsidRPr="00006E96" w:rsidRDefault="006D5FAC" w:rsidP="006D5FAC">
      <w:pPr>
        <w:pStyle w:val="a8"/>
        <w:jc w:val="both"/>
        <w:rPr>
          <w:rFonts w:ascii="Arial" w:hAnsi="Arial" w:cs="Arial"/>
          <w:sz w:val="24"/>
          <w:szCs w:val="24"/>
        </w:rPr>
      </w:pPr>
      <w:r>
        <w:rPr>
          <w:rFonts w:ascii="Arial" w:hAnsi="Arial" w:cs="Arial"/>
          <w:sz w:val="24"/>
          <w:szCs w:val="24"/>
        </w:rPr>
        <w:tab/>
      </w:r>
      <w:r w:rsidRPr="00006E96">
        <w:rPr>
          <w:rFonts w:ascii="Arial" w:hAnsi="Arial" w:cs="Arial"/>
          <w:sz w:val="24"/>
          <w:szCs w:val="24"/>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w:t>
      </w:r>
      <w:r w:rsidRPr="00006E96">
        <w:rPr>
          <w:rFonts w:ascii="Arial" w:hAnsi="Arial" w:cs="Arial"/>
          <w:spacing w:val="-2"/>
          <w:sz w:val="24"/>
          <w:szCs w:val="24"/>
        </w:rPr>
        <w:t>звонок.</w:t>
      </w:r>
    </w:p>
    <w:p w:rsidR="006D5FAC" w:rsidRPr="003C10EF" w:rsidRDefault="006D5FAC" w:rsidP="006D5FAC">
      <w:pPr>
        <w:pStyle w:val="a8"/>
        <w:jc w:val="both"/>
        <w:rPr>
          <w:rFonts w:ascii="Arial" w:hAnsi="Arial" w:cs="Arial"/>
          <w:sz w:val="24"/>
          <w:szCs w:val="24"/>
        </w:rPr>
      </w:pPr>
      <w:r>
        <w:rPr>
          <w:rFonts w:ascii="Arial" w:hAnsi="Arial" w:cs="Arial"/>
          <w:sz w:val="24"/>
          <w:szCs w:val="24"/>
        </w:rPr>
        <w:tab/>
      </w:r>
      <w:r w:rsidRPr="00006E96">
        <w:rPr>
          <w:rFonts w:ascii="Arial" w:hAnsi="Arial" w:cs="Arial"/>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w:t>
      </w:r>
      <w:r w:rsidRPr="00006E96">
        <w:rPr>
          <w:rFonts w:ascii="Arial" w:hAnsi="Arial" w:cs="Arial"/>
          <w:spacing w:val="40"/>
          <w:sz w:val="24"/>
          <w:szCs w:val="24"/>
        </w:rPr>
        <w:t xml:space="preserve"> </w:t>
      </w:r>
      <w:r w:rsidRPr="00006E96">
        <w:rPr>
          <w:rFonts w:ascii="Arial" w:hAnsi="Arial" w:cs="Arial"/>
          <w:sz w:val="24"/>
          <w:szCs w:val="24"/>
        </w:rPr>
        <w:t>на</w:t>
      </w:r>
      <w:r w:rsidRPr="00006E96">
        <w:rPr>
          <w:rFonts w:ascii="Arial" w:hAnsi="Arial" w:cs="Arial"/>
          <w:spacing w:val="40"/>
          <w:sz w:val="24"/>
          <w:szCs w:val="24"/>
        </w:rPr>
        <w:t xml:space="preserve"> </w:t>
      </w:r>
      <w:r w:rsidRPr="00006E96">
        <w:rPr>
          <w:rFonts w:ascii="Arial" w:hAnsi="Arial" w:cs="Arial"/>
          <w:sz w:val="24"/>
          <w:szCs w:val="24"/>
        </w:rPr>
        <w:lastRenderedPageBreak/>
        <w:t>другое</w:t>
      </w:r>
      <w:r w:rsidRPr="00006E96">
        <w:rPr>
          <w:rFonts w:ascii="Arial" w:hAnsi="Arial" w:cs="Arial"/>
          <w:spacing w:val="40"/>
          <w:sz w:val="24"/>
          <w:szCs w:val="24"/>
        </w:rPr>
        <w:t xml:space="preserve"> </w:t>
      </w:r>
      <w:r w:rsidRPr="00006E96">
        <w:rPr>
          <w:rFonts w:ascii="Arial" w:hAnsi="Arial" w:cs="Arial"/>
          <w:sz w:val="24"/>
          <w:szCs w:val="24"/>
        </w:rPr>
        <w:t>должностное</w:t>
      </w:r>
      <w:r w:rsidRPr="00006E96">
        <w:rPr>
          <w:rFonts w:ascii="Arial" w:hAnsi="Arial" w:cs="Arial"/>
          <w:spacing w:val="40"/>
          <w:sz w:val="24"/>
          <w:szCs w:val="24"/>
        </w:rPr>
        <w:t xml:space="preserve"> </w:t>
      </w:r>
      <w:r w:rsidRPr="00006E96">
        <w:rPr>
          <w:rFonts w:ascii="Arial" w:hAnsi="Arial" w:cs="Arial"/>
          <w:sz w:val="24"/>
          <w:szCs w:val="24"/>
        </w:rPr>
        <w:t>лицо</w:t>
      </w:r>
      <w:r w:rsidRPr="00006E96">
        <w:rPr>
          <w:rFonts w:ascii="Arial" w:hAnsi="Arial" w:cs="Arial"/>
          <w:spacing w:val="40"/>
          <w:sz w:val="24"/>
          <w:szCs w:val="24"/>
        </w:rPr>
        <w:t xml:space="preserve"> </w:t>
      </w:r>
      <w:r w:rsidRPr="00006E96">
        <w:rPr>
          <w:rFonts w:ascii="Arial" w:hAnsi="Arial" w:cs="Arial"/>
          <w:sz w:val="24"/>
          <w:szCs w:val="24"/>
        </w:rPr>
        <w:t>или</w:t>
      </w:r>
      <w:r w:rsidRPr="00006E96">
        <w:rPr>
          <w:rFonts w:ascii="Arial" w:hAnsi="Arial" w:cs="Arial"/>
          <w:spacing w:val="40"/>
          <w:sz w:val="24"/>
          <w:szCs w:val="24"/>
        </w:rPr>
        <w:t xml:space="preserve"> </w:t>
      </w:r>
      <w:r w:rsidRPr="00006E96">
        <w:rPr>
          <w:rFonts w:ascii="Arial" w:hAnsi="Arial" w:cs="Arial"/>
          <w:sz w:val="24"/>
          <w:szCs w:val="24"/>
        </w:rPr>
        <w:t>же</w:t>
      </w:r>
      <w:r w:rsidRPr="00006E96">
        <w:rPr>
          <w:rFonts w:ascii="Arial" w:hAnsi="Arial" w:cs="Arial"/>
          <w:spacing w:val="40"/>
          <w:sz w:val="24"/>
          <w:szCs w:val="24"/>
        </w:rPr>
        <w:t xml:space="preserve"> </w:t>
      </w:r>
      <w:r w:rsidRPr="00006E96">
        <w:rPr>
          <w:rFonts w:ascii="Arial" w:hAnsi="Arial" w:cs="Arial"/>
          <w:sz w:val="24"/>
          <w:szCs w:val="24"/>
        </w:rPr>
        <w:t>обратившемуся</w:t>
      </w:r>
      <w:r w:rsidRPr="00006E96">
        <w:rPr>
          <w:rFonts w:ascii="Arial" w:hAnsi="Arial" w:cs="Arial"/>
          <w:spacing w:val="40"/>
          <w:sz w:val="24"/>
          <w:szCs w:val="24"/>
        </w:rPr>
        <w:t xml:space="preserve"> </w:t>
      </w:r>
      <w:r w:rsidRPr="00006E96">
        <w:rPr>
          <w:rFonts w:ascii="Arial" w:hAnsi="Arial" w:cs="Arial"/>
          <w:sz w:val="24"/>
          <w:szCs w:val="24"/>
        </w:rPr>
        <w:t>лицу</w:t>
      </w:r>
      <w:r w:rsidRPr="00006E96">
        <w:rPr>
          <w:rFonts w:ascii="Arial" w:hAnsi="Arial" w:cs="Arial"/>
          <w:spacing w:val="40"/>
          <w:sz w:val="24"/>
          <w:szCs w:val="24"/>
        </w:rPr>
        <w:t xml:space="preserve"> </w:t>
      </w:r>
      <w:r w:rsidRPr="00006E96">
        <w:rPr>
          <w:rFonts w:ascii="Arial" w:hAnsi="Arial" w:cs="Arial"/>
          <w:sz w:val="24"/>
          <w:szCs w:val="24"/>
        </w:rPr>
        <w:t>должен</w:t>
      </w:r>
      <w:r>
        <w:rPr>
          <w:rFonts w:ascii="Arial" w:hAnsi="Arial" w:cs="Arial"/>
          <w:sz w:val="24"/>
          <w:szCs w:val="24"/>
        </w:rPr>
        <w:t xml:space="preserve"> </w:t>
      </w:r>
      <w:r w:rsidRPr="003C10EF">
        <w:rPr>
          <w:rFonts w:ascii="Arial" w:hAnsi="Arial" w:cs="Arial"/>
          <w:sz w:val="24"/>
          <w:szCs w:val="24"/>
        </w:rPr>
        <w:t>быть сообщен телефонный номер, по которому можно будет получить необходимую информацию.</w:t>
      </w:r>
    </w:p>
    <w:p w:rsidR="006D5FAC" w:rsidRPr="003C10EF" w:rsidRDefault="006D5FAC" w:rsidP="006D5FAC">
      <w:pPr>
        <w:pStyle w:val="a8"/>
        <w:jc w:val="both"/>
        <w:rPr>
          <w:rFonts w:ascii="Arial" w:hAnsi="Arial" w:cs="Arial"/>
          <w:sz w:val="24"/>
          <w:szCs w:val="24"/>
        </w:rPr>
      </w:pPr>
      <w:r>
        <w:rPr>
          <w:rFonts w:ascii="Arial" w:hAnsi="Arial" w:cs="Arial"/>
          <w:sz w:val="24"/>
          <w:szCs w:val="24"/>
        </w:rPr>
        <w:tab/>
      </w:r>
      <w:r w:rsidRPr="003C10EF">
        <w:rPr>
          <w:rFonts w:ascii="Arial" w:hAnsi="Arial" w:cs="Arial"/>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6D5FAC" w:rsidRDefault="006D5FAC" w:rsidP="006D5FAC">
      <w:pPr>
        <w:pStyle w:val="a8"/>
        <w:jc w:val="both"/>
        <w:rPr>
          <w:rFonts w:ascii="Arial" w:hAnsi="Arial" w:cs="Arial"/>
          <w:sz w:val="24"/>
          <w:szCs w:val="24"/>
        </w:rPr>
      </w:pPr>
      <w:r>
        <w:rPr>
          <w:rFonts w:ascii="Arial" w:hAnsi="Arial" w:cs="Arial"/>
          <w:sz w:val="24"/>
          <w:szCs w:val="24"/>
        </w:rPr>
        <w:tab/>
      </w:r>
      <w:r w:rsidRPr="003C10EF">
        <w:rPr>
          <w:rFonts w:ascii="Arial" w:hAnsi="Arial" w:cs="Arial"/>
          <w:sz w:val="24"/>
          <w:szCs w:val="24"/>
        </w:rPr>
        <w:t>изложить</w:t>
      </w:r>
      <w:r w:rsidRPr="003C10EF">
        <w:rPr>
          <w:rFonts w:ascii="Arial" w:hAnsi="Arial" w:cs="Arial"/>
          <w:spacing w:val="-11"/>
          <w:sz w:val="24"/>
          <w:szCs w:val="24"/>
        </w:rPr>
        <w:t xml:space="preserve"> </w:t>
      </w:r>
      <w:r w:rsidRPr="003C10EF">
        <w:rPr>
          <w:rFonts w:ascii="Arial" w:hAnsi="Arial" w:cs="Arial"/>
          <w:sz w:val="24"/>
          <w:szCs w:val="24"/>
        </w:rPr>
        <w:t>обращение</w:t>
      </w:r>
      <w:r w:rsidRPr="003C10EF">
        <w:rPr>
          <w:rFonts w:ascii="Arial" w:hAnsi="Arial" w:cs="Arial"/>
          <w:spacing w:val="-10"/>
          <w:sz w:val="24"/>
          <w:szCs w:val="24"/>
        </w:rPr>
        <w:t xml:space="preserve"> </w:t>
      </w:r>
      <w:r w:rsidRPr="003C10EF">
        <w:rPr>
          <w:rFonts w:ascii="Arial" w:hAnsi="Arial" w:cs="Arial"/>
          <w:sz w:val="24"/>
          <w:szCs w:val="24"/>
        </w:rPr>
        <w:t>в</w:t>
      </w:r>
      <w:r w:rsidRPr="003C10EF">
        <w:rPr>
          <w:rFonts w:ascii="Arial" w:hAnsi="Arial" w:cs="Arial"/>
          <w:spacing w:val="-11"/>
          <w:sz w:val="24"/>
          <w:szCs w:val="24"/>
        </w:rPr>
        <w:t xml:space="preserve"> </w:t>
      </w:r>
      <w:r w:rsidRPr="003C10EF">
        <w:rPr>
          <w:rFonts w:ascii="Arial" w:hAnsi="Arial" w:cs="Arial"/>
          <w:sz w:val="24"/>
          <w:szCs w:val="24"/>
        </w:rPr>
        <w:t>письменной</w:t>
      </w:r>
      <w:r w:rsidRPr="003C10EF">
        <w:rPr>
          <w:rFonts w:ascii="Arial" w:hAnsi="Arial" w:cs="Arial"/>
          <w:spacing w:val="-10"/>
          <w:sz w:val="24"/>
          <w:szCs w:val="24"/>
        </w:rPr>
        <w:t xml:space="preserve"> </w:t>
      </w:r>
      <w:r w:rsidRPr="003C10EF">
        <w:rPr>
          <w:rFonts w:ascii="Arial" w:hAnsi="Arial" w:cs="Arial"/>
          <w:sz w:val="24"/>
          <w:szCs w:val="24"/>
        </w:rPr>
        <w:t>форме;</w:t>
      </w:r>
    </w:p>
    <w:p w:rsidR="006D5FAC" w:rsidRPr="003C10EF" w:rsidRDefault="006D5FAC" w:rsidP="006D5FAC">
      <w:pPr>
        <w:pStyle w:val="a8"/>
        <w:jc w:val="both"/>
        <w:rPr>
          <w:rFonts w:ascii="Arial" w:hAnsi="Arial" w:cs="Arial"/>
          <w:sz w:val="24"/>
          <w:szCs w:val="24"/>
        </w:rPr>
      </w:pPr>
      <w:r>
        <w:rPr>
          <w:rFonts w:ascii="Arial" w:hAnsi="Arial" w:cs="Arial"/>
          <w:sz w:val="24"/>
          <w:szCs w:val="24"/>
        </w:rPr>
        <w:tab/>
      </w:r>
      <w:r w:rsidRPr="003C10EF">
        <w:rPr>
          <w:rFonts w:ascii="Arial" w:hAnsi="Arial" w:cs="Arial"/>
          <w:sz w:val="24"/>
          <w:szCs w:val="24"/>
        </w:rPr>
        <w:t xml:space="preserve"> назначить</w:t>
      </w:r>
      <w:r w:rsidRPr="003C10EF">
        <w:rPr>
          <w:rFonts w:ascii="Arial" w:hAnsi="Arial" w:cs="Arial"/>
          <w:spacing w:val="-9"/>
          <w:sz w:val="24"/>
          <w:szCs w:val="24"/>
        </w:rPr>
        <w:t xml:space="preserve"> </w:t>
      </w:r>
      <w:r w:rsidRPr="003C10EF">
        <w:rPr>
          <w:rFonts w:ascii="Arial" w:hAnsi="Arial" w:cs="Arial"/>
          <w:sz w:val="24"/>
          <w:szCs w:val="24"/>
        </w:rPr>
        <w:t>другое</w:t>
      </w:r>
      <w:r w:rsidRPr="003C10EF">
        <w:rPr>
          <w:rFonts w:ascii="Arial" w:hAnsi="Arial" w:cs="Arial"/>
          <w:spacing w:val="-4"/>
          <w:sz w:val="24"/>
          <w:szCs w:val="24"/>
        </w:rPr>
        <w:t xml:space="preserve"> </w:t>
      </w:r>
      <w:r w:rsidRPr="003C10EF">
        <w:rPr>
          <w:rFonts w:ascii="Arial" w:hAnsi="Arial" w:cs="Arial"/>
          <w:sz w:val="24"/>
          <w:szCs w:val="24"/>
        </w:rPr>
        <w:t>время</w:t>
      </w:r>
      <w:r w:rsidRPr="003C10EF">
        <w:rPr>
          <w:rFonts w:ascii="Arial" w:hAnsi="Arial" w:cs="Arial"/>
          <w:spacing w:val="-4"/>
          <w:sz w:val="24"/>
          <w:szCs w:val="24"/>
        </w:rPr>
        <w:t xml:space="preserve"> </w:t>
      </w:r>
      <w:r w:rsidRPr="003C10EF">
        <w:rPr>
          <w:rFonts w:ascii="Arial" w:hAnsi="Arial" w:cs="Arial"/>
          <w:sz w:val="24"/>
          <w:szCs w:val="24"/>
        </w:rPr>
        <w:t>для</w:t>
      </w:r>
      <w:r w:rsidRPr="003C10EF">
        <w:rPr>
          <w:rFonts w:ascii="Arial" w:hAnsi="Arial" w:cs="Arial"/>
          <w:spacing w:val="-4"/>
          <w:sz w:val="24"/>
          <w:szCs w:val="24"/>
        </w:rPr>
        <w:t xml:space="preserve"> </w:t>
      </w:r>
      <w:r w:rsidRPr="003C10EF">
        <w:rPr>
          <w:rFonts w:ascii="Arial" w:hAnsi="Arial" w:cs="Arial"/>
          <w:sz w:val="24"/>
          <w:szCs w:val="24"/>
        </w:rPr>
        <w:t>консультаций.</w:t>
      </w:r>
    </w:p>
    <w:p w:rsidR="006D5FAC" w:rsidRPr="003C10EF" w:rsidRDefault="006D5FAC" w:rsidP="006D5FAC">
      <w:pPr>
        <w:pStyle w:val="a8"/>
        <w:jc w:val="both"/>
        <w:rPr>
          <w:rFonts w:ascii="Arial" w:hAnsi="Arial" w:cs="Arial"/>
          <w:sz w:val="24"/>
          <w:szCs w:val="24"/>
        </w:rPr>
      </w:pPr>
      <w:r>
        <w:rPr>
          <w:rFonts w:ascii="Arial" w:hAnsi="Arial" w:cs="Arial"/>
          <w:sz w:val="24"/>
          <w:szCs w:val="24"/>
        </w:rPr>
        <w:tab/>
      </w:r>
      <w:r w:rsidRPr="003C10EF">
        <w:rPr>
          <w:rFonts w:ascii="Arial" w:hAnsi="Arial" w:cs="Arial"/>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6D5FAC" w:rsidRPr="003C10EF" w:rsidRDefault="006D5FAC" w:rsidP="006D5FAC">
      <w:pPr>
        <w:pStyle w:val="a8"/>
        <w:jc w:val="both"/>
        <w:rPr>
          <w:rFonts w:ascii="Arial" w:hAnsi="Arial" w:cs="Arial"/>
          <w:sz w:val="24"/>
          <w:szCs w:val="24"/>
        </w:rPr>
      </w:pPr>
      <w:r>
        <w:rPr>
          <w:rFonts w:ascii="Arial" w:hAnsi="Arial" w:cs="Arial"/>
          <w:sz w:val="24"/>
          <w:szCs w:val="24"/>
        </w:rPr>
        <w:tab/>
      </w:r>
      <w:r w:rsidRPr="003C10EF">
        <w:rPr>
          <w:rFonts w:ascii="Arial" w:hAnsi="Arial" w:cs="Arial"/>
          <w:sz w:val="24"/>
          <w:szCs w:val="24"/>
        </w:rPr>
        <w:t>Продолжительность информирования по телефону не должна превышать 10 минут.</w:t>
      </w:r>
    </w:p>
    <w:p w:rsidR="006D5FAC" w:rsidRPr="003C10EF" w:rsidRDefault="006D5FAC" w:rsidP="006D5FAC">
      <w:pPr>
        <w:pStyle w:val="a8"/>
        <w:jc w:val="both"/>
        <w:rPr>
          <w:rFonts w:ascii="Arial" w:hAnsi="Arial" w:cs="Arial"/>
          <w:sz w:val="24"/>
          <w:szCs w:val="24"/>
        </w:rPr>
      </w:pPr>
      <w:r>
        <w:rPr>
          <w:rFonts w:ascii="Arial" w:hAnsi="Arial" w:cs="Arial"/>
          <w:sz w:val="24"/>
          <w:szCs w:val="24"/>
        </w:rPr>
        <w:tab/>
      </w:r>
      <w:r w:rsidRPr="003C10EF">
        <w:rPr>
          <w:rFonts w:ascii="Arial" w:hAnsi="Arial" w:cs="Arial"/>
          <w:sz w:val="24"/>
          <w:szCs w:val="24"/>
        </w:rPr>
        <w:t xml:space="preserve">Информирование осуществляется в соответствии с графиком приема </w:t>
      </w:r>
      <w:r w:rsidRPr="003C10EF">
        <w:rPr>
          <w:rFonts w:ascii="Arial" w:hAnsi="Arial" w:cs="Arial"/>
          <w:spacing w:val="-2"/>
          <w:sz w:val="24"/>
          <w:szCs w:val="24"/>
        </w:rPr>
        <w:t>граждан.</w:t>
      </w:r>
    </w:p>
    <w:p w:rsidR="006D5FAC" w:rsidRPr="003C10EF" w:rsidRDefault="006D5FAC" w:rsidP="006D5FAC">
      <w:pPr>
        <w:pStyle w:val="a8"/>
        <w:jc w:val="both"/>
        <w:rPr>
          <w:rFonts w:ascii="Arial" w:hAnsi="Arial" w:cs="Arial"/>
          <w:sz w:val="24"/>
          <w:szCs w:val="24"/>
        </w:rPr>
      </w:pPr>
      <w:r>
        <w:rPr>
          <w:rFonts w:ascii="Arial" w:hAnsi="Arial" w:cs="Arial"/>
          <w:sz w:val="24"/>
          <w:szCs w:val="24"/>
        </w:rPr>
        <w:tab/>
        <w:t xml:space="preserve">1.7. </w:t>
      </w:r>
      <w:r w:rsidRPr="003C10EF">
        <w:rPr>
          <w:rFonts w:ascii="Arial" w:hAnsi="Arial" w:cs="Arial"/>
          <w:sz w:val="24"/>
          <w:szCs w:val="24"/>
        </w:rPr>
        <w:t>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w:t>
      </w:r>
      <w:r w:rsidRPr="003C10EF">
        <w:rPr>
          <w:rFonts w:ascii="Arial" w:hAnsi="Arial" w:cs="Arial"/>
          <w:spacing w:val="-1"/>
          <w:sz w:val="24"/>
          <w:szCs w:val="24"/>
        </w:rPr>
        <w:t xml:space="preserve"> </w:t>
      </w:r>
      <w:r w:rsidRPr="003C10EF">
        <w:rPr>
          <w:rFonts w:ascii="Arial" w:hAnsi="Arial" w:cs="Arial"/>
          <w:sz w:val="24"/>
          <w:szCs w:val="24"/>
        </w:rPr>
        <w:t>в порядке,</w:t>
      </w:r>
      <w:r w:rsidRPr="003C10EF">
        <w:rPr>
          <w:rFonts w:ascii="Arial" w:hAnsi="Arial" w:cs="Arial"/>
          <w:spacing w:val="58"/>
          <w:w w:val="150"/>
          <w:sz w:val="24"/>
          <w:szCs w:val="24"/>
        </w:rPr>
        <w:t xml:space="preserve"> </w:t>
      </w:r>
      <w:r w:rsidRPr="003C10EF">
        <w:rPr>
          <w:rFonts w:ascii="Arial" w:hAnsi="Arial" w:cs="Arial"/>
          <w:sz w:val="24"/>
          <w:szCs w:val="24"/>
        </w:rPr>
        <w:t>установленном</w:t>
      </w:r>
      <w:r w:rsidRPr="003C10EF">
        <w:rPr>
          <w:rFonts w:ascii="Arial" w:hAnsi="Arial" w:cs="Arial"/>
          <w:spacing w:val="60"/>
          <w:w w:val="150"/>
          <w:sz w:val="24"/>
          <w:szCs w:val="24"/>
        </w:rPr>
        <w:t xml:space="preserve"> </w:t>
      </w:r>
      <w:r w:rsidRPr="003C10EF">
        <w:rPr>
          <w:rFonts w:ascii="Arial" w:hAnsi="Arial" w:cs="Arial"/>
          <w:sz w:val="24"/>
          <w:szCs w:val="24"/>
        </w:rPr>
        <w:t>Федеральным</w:t>
      </w:r>
      <w:r w:rsidRPr="003C10EF">
        <w:rPr>
          <w:rFonts w:ascii="Arial" w:hAnsi="Arial" w:cs="Arial"/>
          <w:spacing w:val="59"/>
          <w:w w:val="150"/>
          <w:sz w:val="24"/>
          <w:szCs w:val="24"/>
        </w:rPr>
        <w:t xml:space="preserve"> </w:t>
      </w:r>
      <w:r w:rsidRPr="003C10EF">
        <w:rPr>
          <w:rFonts w:ascii="Arial" w:hAnsi="Arial" w:cs="Arial"/>
          <w:sz w:val="24"/>
          <w:szCs w:val="24"/>
        </w:rPr>
        <w:t>законом</w:t>
      </w:r>
      <w:r w:rsidRPr="003C10EF">
        <w:rPr>
          <w:rFonts w:ascii="Arial" w:hAnsi="Arial" w:cs="Arial"/>
          <w:spacing w:val="60"/>
          <w:w w:val="150"/>
          <w:sz w:val="24"/>
          <w:szCs w:val="24"/>
        </w:rPr>
        <w:t xml:space="preserve"> </w:t>
      </w:r>
      <w:r w:rsidRPr="003C10EF">
        <w:rPr>
          <w:rFonts w:ascii="Arial" w:hAnsi="Arial" w:cs="Arial"/>
          <w:sz w:val="24"/>
          <w:szCs w:val="24"/>
        </w:rPr>
        <w:t>от</w:t>
      </w:r>
      <w:r w:rsidRPr="003C10EF">
        <w:rPr>
          <w:rFonts w:ascii="Arial" w:hAnsi="Arial" w:cs="Arial"/>
          <w:spacing w:val="61"/>
          <w:w w:val="150"/>
          <w:sz w:val="24"/>
          <w:szCs w:val="24"/>
        </w:rPr>
        <w:t xml:space="preserve"> </w:t>
      </w:r>
      <w:r w:rsidRPr="003C10EF">
        <w:rPr>
          <w:rFonts w:ascii="Arial" w:hAnsi="Arial" w:cs="Arial"/>
          <w:sz w:val="24"/>
          <w:szCs w:val="24"/>
        </w:rPr>
        <w:t>2</w:t>
      </w:r>
      <w:r w:rsidRPr="003C10EF">
        <w:rPr>
          <w:rFonts w:ascii="Arial" w:hAnsi="Arial" w:cs="Arial"/>
          <w:spacing w:val="69"/>
          <w:w w:val="150"/>
          <w:sz w:val="24"/>
          <w:szCs w:val="24"/>
        </w:rPr>
        <w:t xml:space="preserve"> </w:t>
      </w:r>
      <w:r w:rsidRPr="003C10EF">
        <w:rPr>
          <w:rFonts w:ascii="Arial" w:hAnsi="Arial" w:cs="Arial"/>
          <w:sz w:val="24"/>
          <w:szCs w:val="24"/>
        </w:rPr>
        <w:t>мая</w:t>
      </w:r>
      <w:r w:rsidRPr="003C10EF">
        <w:rPr>
          <w:rFonts w:ascii="Arial" w:hAnsi="Arial" w:cs="Arial"/>
          <w:spacing w:val="61"/>
          <w:w w:val="150"/>
          <w:sz w:val="24"/>
          <w:szCs w:val="24"/>
        </w:rPr>
        <w:t xml:space="preserve"> </w:t>
      </w:r>
      <w:r w:rsidRPr="003C10EF">
        <w:rPr>
          <w:rFonts w:ascii="Arial" w:hAnsi="Arial" w:cs="Arial"/>
          <w:sz w:val="24"/>
          <w:szCs w:val="24"/>
        </w:rPr>
        <w:t>2006</w:t>
      </w:r>
      <w:r w:rsidRPr="003C10EF">
        <w:rPr>
          <w:rFonts w:ascii="Arial" w:hAnsi="Arial" w:cs="Arial"/>
          <w:spacing w:val="62"/>
          <w:w w:val="150"/>
          <w:sz w:val="24"/>
          <w:szCs w:val="24"/>
        </w:rPr>
        <w:t xml:space="preserve"> </w:t>
      </w:r>
      <w:r w:rsidRPr="003C10EF">
        <w:rPr>
          <w:rFonts w:ascii="Arial" w:hAnsi="Arial" w:cs="Arial"/>
          <w:sz w:val="24"/>
          <w:szCs w:val="24"/>
        </w:rPr>
        <w:t>г.</w:t>
      </w:r>
      <w:r w:rsidRPr="003C10EF">
        <w:rPr>
          <w:rFonts w:ascii="Arial" w:hAnsi="Arial" w:cs="Arial"/>
          <w:spacing w:val="60"/>
          <w:w w:val="150"/>
          <w:sz w:val="24"/>
          <w:szCs w:val="24"/>
        </w:rPr>
        <w:t xml:space="preserve"> </w:t>
      </w:r>
      <w:r w:rsidRPr="003C10EF">
        <w:rPr>
          <w:rFonts w:ascii="Arial" w:hAnsi="Arial" w:cs="Arial"/>
          <w:sz w:val="24"/>
          <w:szCs w:val="24"/>
        </w:rPr>
        <w:t>№</w:t>
      </w:r>
      <w:r w:rsidRPr="003C10EF">
        <w:rPr>
          <w:rFonts w:ascii="Arial" w:hAnsi="Arial" w:cs="Arial"/>
          <w:spacing w:val="62"/>
          <w:w w:val="150"/>
          <w:sz w:val="24"/>
          <w:szCs w:val="24"/>
        </w:rPr>
        <w:t xml:space="preserve"> </w:t>
      </w:r>
      <w:r w:rsidRPr="003C10EF">
        <w:rPr>
          <w:rFonts w:ascii="Arial" w:hAnsi="Arial" w:cs="Arial"/>
          <w:sz w:val="24"/>
          <w:szCs w:val="24"/>
        </w:rPr>
        <w:t>59-</w:t>
      </w:r>
      <w:r w:rsidRPr="003C10EF">
        <w:rPr>
          <w:rFonts w:ascii="Arial" w:hAnsi="Arial" w:cs="Arial"/>
          <w:spacing w:val="-5"/>
          <w:sz w:val="24"/>
          <w:szCs w:val="24"/>
        </w:rPr>
        <w:t>ФЗ</w:t>
      </w:r>
    </w:p>
    <w:p w:rsidR="006D5FAC" w:rsidRPr="003C10EF" w:rsidRDefault="006D5FAC" w:rsidP="006D5FAC">
      <w:pPr>
        <w:pStyle w:val="a8"/>
        <w:jc w:val="both"/>
        <w:rPr>
          <w:rFonts w:ascii="Arial" w:hAnsi="Arial" w:cs="Arial"/>
          <w:sz w:val="24"/>
          <w:szCs w:val="24"/>
        </w:rPr>
      </w:pPr>
      <w:r w:rsidRPr="003C10EF">
        <w:rPr>
          <w:rFonts w:ascii="Arial" w:hAnsi="Arial" w:cs="Arial"/>
          <w:sz w:val="24"/>
          <w:szCs w:val="24"/>
        </w:rPr>
        <w:t>«О</w:t>
      </w:r>
      <w:r w:rsidRPr="003C10EF">
        <w:rPr>
          <w:rFonts w:ascii="Arial" w:hAnsi="Arial" w:cs="Arial"/>
          <w:spacing w:val="-6"/>
          <w:sz w:val="24"/>
          <w:szCs w:val="24"/>
        </w:rPr>
        <w:t xml:space="preserve"> </w:t>
      </w:r>
      <w:r w:rsidRPr="003C10EF">
        <w:rPr>
          <w:rFonts w:ascii="Arial" w:hAnsi="Arial" w:cs="Arial"/>
          <w:sz w:val="24"/>
          <w:szCs w:val="24"/>
        </w:rPr>
        <w:t>порядке рассмотрения обращений граждан Российской Федерации» (далее – Федеральный закон № 59-ФЗ).</w:t>
      </w:r>
    </w:p>
    <w:p w:rsidR="006D5FAC" w:rsidRPr="003C10EF" w:rsidRDefault="006D5FAC" w:rsidP="006D5FAC">
      <w:pPr>
        <w:pStyle w:val="a8"/>
        <w:jc w:val="both"/>
        <w:rPr>
          <w:rFonts w:ascii="Arial" w:hAnsi="Arial" w:cs="Arial"/>
          <w:sz w:val="24"/>
          <w:szCs w:val="24"/>
        </w:rPr>
      </w:pPr>
      <w:r>
        <w:rPr>
          <w:rFonts w:ascii="Arial" w:hAnsi="Arial" w:cs="Arial"/>
          <w:sz w:val="24"/>
          <w:szCs w:val="24"/>
        </w:rPr>
        <w:tab/>
        <w:t xml:space="preserve">1.8. </w:t>
      </w:r>
      <w:r w:rsidRPr="003C10EF">
        <w:rPr>
          <w:rFonts w:ascii="Arial" w:hAnsi="Arial" w:cs="Arial"/>
          <w:sz w:val="24"/>
          <w:szCs w:val="24"/>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w:t>
      </w:r>
    </w:p>
    <w:p w:rsidR="006D5FAC" w:rsidRPr="003C10EF" w:rsidRDefault="006D5FAC" w:rsidP="006D5FAC">
      <w:pPr>
        <w:pStyle w:val="a8"/>
        <w:jc w:val="both"/>
        <w:rPr>
          <w:rFonts w:ascii="Arial" w:hAnsi="Arial" w:cs="Arial"/>
          <w:sz w:val="24"/>
          <w:szCs w:val="24"/>
        </w:rPr>
      </w:pPr>
      <w:r w:rsidRPr="003C10EF">
        <w:rPr>
          <w:rFonts w:ascii="Arial" w:hAnsi="Arial" w:cs="Arial"/>
          <w:sz w:val="24"/>
          <w:szCs w:val="24"/>
        </w:rPr>
        <w:t xml:space="preserve">№ </w:t>
      </w:r>
      <w:r w:rsidRPr="003C10EF">
        <w:rPr>
          <w:rFonts w:ascii="Arial" w:hAnsi="Arial" w:cs="Arial"/>
          <w:spacing w:val="-4"/>
          <w:sz w:val="24"/>
          <w:szCs w:val="24"/>
        </w:rPr>
        <w:t>861.</w:t>
      </w:r>
    </w:p>
    <w:p w:rsidR="006D5FAC" w:rsidRPr="003C10EF" w:rsidRDefault="006D5FAC" w:rsidP="006D5FAC">
      <w:pPr>
        <w:pStyle w:val="a8"/>
        <w:jc w:val="both"/>
        <w:rPr>
          <w:rFonts w:ascii="Arial" w:hAnsi="Arial" w:cs="Arial"/>
          <w:sz w:val="24"/>
          <w:szCs w:val="24"/>
        </w:rPr>
      </w:pPr>
      <w:r>
        <w:rPr>
          <w:rFonts w:ascii="Arial" w:hAnsi="Arial" w:cs="Arial"/>
          <w:sz w:val="24"/>
          <w:szCs w:val="24"/>
        </w:rPr>
        <w:tab/>
      </w:r>
      <w:proofErr w:type="gramStart"/>
      <w:r w:rsidRPr="003C10EF">
        <w:rPr>
          <w:rFonts w:ascii="Arial" w:hAnsi="Arial" w:cs="Arial"/>
          <w:sz w:val="24"/>
          <w:szCs w:val="24"/>
        </w:rPr>
        <w:t>Доступ</w:t>
      </w:r>
      <w:r w:rsidRPr="003C10EF">
        <w:rPr>
          <w:rFonts w:ascii="Arial" w:hAnsi="Arial" w:cs="Arial"/>
          <w:spacing w:val="-2"/>
          <w:sz w:val="24"/>
          <w:szCs w:val="24"/>
        </w:rPr>
        <w:t xml:space="preserve"> </w:t>
      </w:r>
      <w:r w:rsidRPr="003C10EF">
        <w:rPr>
          <w:rFonts w:ascii="Arial" w:hAnsi="Arial" w:cs="Arial"/>
          <w:sz w:val="24"/>
          <w:szCs w:val="24"/>
        </w:rPr>
        <w:t>к</w:t>
      </w:r>
      <w:r w:rsidRPr="003C10EF">
        <w:rPr>
          <w:rFonts w:ascii="Arial" w:hAnsi="Arial" w:cs="Arial"/>
          <w:spacing w:val="-3"/>
          <w:sz w:val="24"/>
          <w:szCs w:val="24"/>
        </w:rPr>
        <w:t xml:space="preserve"> </w:t>
      </w:r>
      <w:r w:rsidRPr="003C10EF">
        <w:rPr>
          <w:rFonts w:ascii="Arial" w:hAnsi="Arial" w:cs="Arial"/>
          <w:sz w:val="24"/>
          <w:szCs w:val="24"/>
        </w:rPr>
        <w:t>информации</w:t>
      </w:r>
      <w:r w:rsidRPr="003C10EF">
        <w:rPr>
          <w:rFonts w:ascii="Arial" w:hAnsi="Arial" w:cs="Arial"/>
          <w:spacing w:val="-3"/>
          <w:sz w:val="24"/>
          <w:szCs w:val="24"/>
        </w:rPr>
        <w:t xml:space="preserve"> </w:t>
      </w:r>
      <w:r w:rsidRPr="003C10EF">
        <w:rPr>
          <w:rFonts w:ascii="Arial" w:hAnsi="Arial" w:cs="Arial"/>
          <w:sz w:val="24"/>
          <w:szCs w:val="24"/>
        </w:rPr>
        <w:t>о</w:t>
      </w:r>
      <w:r w:rsidRPr="003C10EF">
        <w:rPr>
          <w:rFonts w:ascii="Arial" w:hAnsi="Arial" w:cs="Arial"/>
          <w:spacing w:val="-3"/>
          <w:sz w:val="24"/>
          <w:szCs w:val="24"/>
        </w:rPr>
        <w:t xml:space="preserve"> </w:t>
      </w:r>
      <w:r w:rsidRPr="003C10EF">
        <w:rPr>
          <w:rFonts w:ascii="Arial" w:hAnsi="Arial" w:cs="Arial"/>
          <w:sz w:val="24"/>
          <w:szCs w:val="24"/>
        </w:rPr>
        <w:t>сроках</w:t>
      </w:r>
      <w:r w:rsidRPr="003C10EF">
        <w:rPr>
          <w:rFonts w:ascii="Arial" w:hAnsi="Arial" w:cs="Arial"/>
          <w:spacing w:val="-3"/>
          <w:sz w:val="24"/>
          <w:szCs w:val="24"/>
        </w:rPr>
        <w:t xml:space="preserve"> </w:t>
      </w:r>
      <w:r w:rsidRPr="003C10EF">
        <w:rPr>
          <w:rFonts w:ascii="Arial" w:hAnsi="Arial" w:cs="Arial"/>
          <w:sz w:val="24"/>
          <w:szCs w:val="24"/>
        </w:rPr>
        <w:t>и</w:t>
      </w:r>
      <w:r w:rsidRPr="003C10EF">
        <w:rPr>
          <w:rFonts w:ascii="Arial" w:hAnsi="Arial" w:cs="Arial"/>
          <w:spacing w:val="-3"/>
          <w:sz w:val="24"/>
          <w:szCs w:val="24"/>
        </w:rPr>
        <w:t xml:space="preserve"> </w:t>
      </w:r>
      <w:r w:rsidRPr="003C10EF">
        <w:rPr>
          <w:rFonts w:ascii="Arial" w:hAnsi="Arial" w:cs="Arial"/>
          <w:sz w:val="24"/>
          <w:szCs w:val="24"/>
        </w:rPr>
        <w:t>порядке</w:t>
      </w:r>
      <w:r w:rsidRPr="003C10EF">
        <w:rPr>
          <w:rFonts w:ascii="Arial" w:hAnsi="Arial" w:cs="Arial"/>
          <w:spacing w:val="-2"/>
          <w:sz w:val="24"/>
          <w:szCs w:val="24"/>
        </w:rPr>
        <w:t xml:space="preserve"> </w:t>
      </w:r>
      <w:r w:rsidRPr="003C10EF">
        <w:rPr>
          <w:rFonts w:ascii="Arial" w:hAnsi="Arial" w:cs="Arial"/>
          <w:sz w:val="24"/>
          <w:szCs w:val="24"/>
        </w:rPr>
        <w:t>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6D5FAC" w:rsidRPr="003C10EF" w:rsidRDefault="006D5FAC" w:rsidP="006D5FAC">
      <w:pPr>
        <w:pStyle w:val="a8"/>
        <w:jc w:val="both"/>
        <w:rPr>
          <w:rFonts w:ascii="Arial" w:hAnsi="Arial" w:cs="Arial"/>
          <w:sz w:val="24"/>
          <w:szCs w:val="24"/>
        </w:rPr>
      </w:pPr>
      <w:r>
        <w:rPr>
          <w:rFonts w:ascii="Arial" w:hAnsi="Arial" w:cs="Arial"/>
          <w:sz w:val="24"/>
          <w:szCs w:val="24"/>
        </w:rPr>
        <w:tab/>
        <w:t xml:space="preserve">1.9. </w:t>
      </w:r>
      <w:r w:rsidRPr="003C10EF">
        <w:rPr>
          <w:rFonts w:ascii="Arial" w:hAnsi="Arial" w:cs="Arial"/>
          <w:sz w:val="24"/>
          <w:szCs w:val="24"/>
        </w:rPr>
        <w:t xml:space="preserve">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w:t>
      </w:r>
      <w:r w:rsidRPr="003C10EF">
        <w:rPr>
          <w:rFonts w:ascii="Arial" w:hAnsi="Arial" w:cs="Arial"/>
          <w:spacing w:val="-2"/>
          <w:sz w:val="24"/>
          <w:szCs w:val="24"/>
        </w:rPr>
        <w:t>информация:</w:t>
      </w:r>
    </w:p>
    <w:p w:rsidR="006D5FAC" w:rsidRPr="003C10EF" w:rsidRDefault="006D5FAC" w:rsidP="006D5FAC">
      <w:pPr>
        <w:pStyle w:val="a8"/>
        <w:jc w:val="both"/>
        <w:rPr>
          <w:rFonts w:ascii="Arial" w:hAnsi="Arial" w:cs="Arial"/>
          <w:sz w:val="24"/>
          <w:szCs w:val="24"/>
        </w:rPr>
      </w:pPr>
      <w:r>
        <w:rPr>
          <w:rFonts w:ascii="Arial" w:hAnsi="Arial" w:cs="Arial"/>
          <w:sz w:val="24"/>
          <w:szCs w:val="24"/>
        </w:rPr>
        <w:tab/>
      </w:r>
      <w:r w:rsidRPr="003C10EF">
        <w:rPr>
          <w:rFonts w:ascii="Arial" w:hAnsi="Arial" w:cs="Arial"/>
          <w:sz w:val="24"/>
          <w:szCs w:val="24"/>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6D5FAC" w:rsidRPr="003C10EF" w:rsidRDefault="006D5FAC" w:rsidP="006D5FAC">
      <w:pPr>
        <w:pStyle w:val="a8"/>
        <w:jc w:val="both"/>
        <w:rPr>
          <w:rFonts w:ascii="Arial" w:hAnsi="Arial" w:cs="Arial"/>
          <w:sz w:val="24"/>
          <w:szCs w:val="24"/>
        </w:rPr>
      </w:pPr>
      <w:r>
        <w:rPr>
          <w:rFonts w:ascii="Arial" w:hAnsi="Arial" w:cs="Arial"/>
          <w:sz w:val="24"/>
          <w:szCs w:val="24"/>
        </w:rPr>
        <w:tab/>
      </w:r>
      <w:r w:rsidRPr="003C10EF">
        <w:rPr>
          <w:rFonts w:ascii="Arial" w:hAnsi="Arial" w:cs="Arial"/>
          <w:sz w:val="24"/>
          <w:szCs w:val="24"/>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6D5FAC" w:rsidRPr="00177928" w:rsidRDefault="006D5FAC" w:rsidP="006D5FAC">
      <w:pPr>
        <w:pStyle w:val="a8"/>
        <w:jc w:val="both"/>
        <w:rPr>
          <w:rFonts w:ascii="Arial" w:hAnsi="Arial" w:cs="Arial"/>
          <w:sz w:val="24"/>
          <w:szCs w:val="24"/>
        </w:rPr>
      </w:pPr>
      <w:r>
        <w:rPr>
          <w:rFonts w:ascii="Arial" w:hAnsi="Arial" w:cs="Arial"/>
          <w:sz w:val="24"/>
          <w:szCs w:val="24"/>
        </w:rPr>
        <w:tab/>
      </w:r>
      <w:r w:rsidRPr="00177928">
        <w:rPr>
          <w:rFonts w:ascii="Arial" w:hAnsi="Arial" w:cs="Arial"/>
          <w:sz w:val="24"/>
          <w:szCs w:val="24"/>
        </w:rPr>
        <w:t>адрес официального сайта, а также электронной почты и (или) формы обратной связи Уполномоченного органа в сети «Интернет».</w:t>
      </w:r>
    </w:p>
    <w:p w:rsidR="006D5FAC" w:rsidRPr="00177928" w:rsidRDefault="006D5FAC" w:rsidP="006D5FAC">
      <w:pPr>
        <w:pStyle w:val="a8"/>
        <w:jc w:val="both"/>
        <w:rPr>
          <w:rFonts w:ascii="Arial" w:hAnsi="Arial" w:cs="Arial"/>
          <w:sz w:val="24"/>
          <w:szCs w:val="24"/>
        </w:rPr>
      </w:pPr>
      <w:r>
        <w:rPr>
          <w:rFonts w:ascii="Arial" w:hAnsi="Arial" w:cs="Arial"/>
          <w:sz w:val="24"/>
          <w:szCs w:val="24"/>
        </w:rPr>
        <w:tab/>
        <w:t xml:space="preserve">1.10. </w:t>
      </w:r>
      <w:r w:rsidRPr="00177928">
        <w:rPr>
          <w:rFonts w:ascii="Arial" w:hAnsi="Arial" w:cs="Arial"/>
          <w:sz w:val="24"/>
          <w:szCs w:val="24"/>
        </w:rPr>
        <w:t xml:space="preserve">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w:t>
      </w:r>
      <w:r w:rsidRPr="00177928">
        <w:rPr>
          <w:rFonts w:ascii="Arial" w:hAnsi="Arial" w:cs="Arial"/>
          <w:spacing w:val="-2"/>
          <w:sz w:val="24"/>
          <w:szCs w:val="24"/>
        </w:rPr>
        <w:t>ознакомления.</w:t>
      </w:r>
    </w:p>
    <w:p w:rsidR="006D5FAC" w:rsidRPr="00177928" w:rsidRDefault="006D5FAC" w:rsidP="006D5FAC">
      <w:pPr>
        <w:pStyle w:val="a8"/>
        <w:jc w:val="both"/>
        <w:rPr>
          <w:rFonts w:ascii="Arial" w:hAnsi="Arial" w:cs="Arial"/>
          <w:sz w:val="24"/>
          <w:szCs w:val="24"/>
        </w:rPr>
      </w:pPr>
      <w:r>
        <w:rPr>
          <w:rFonts w:ascii="Arial" w:hAnsi="Arial" w:cs="Arial"/>
          <w:sz w:val="24"/>
          <w:szCs w:val="24"/>
        </w:rPr>
        <w:tab/>
        <w:t xml:space="preserve">1.11. </w:t>
      </w:r>
      <w:r w:rsidRPr="00177928">
        <w:rPr>
          <w:rFonts w:ascii="Arial" w:hAnsi="Arial" w:cs="Arial"/>
          <w:sz w:val="24"/>
          <w:szCs w:val="24"/>
        </w:rPr>
        <w:t xml:space="preserve">Размещение информации о порядке предоставления муниципальной услуги на информационных стендах в помещении многофункционального центра </w:t>
      </w:r>
      <w:r w:rsidRPr="00177928">
        <w:rPr>
          <w:rFonts w:ascii="Arial" w:hAnsi="Arial" w:cs="Arial"/>
          <w:sz w:val="24"/>
          <w:szCs w:val="24"/>
        </w:rPr>
        <w:lastRenderedPageBreak/>
        <w:t>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6D5FAC" w:rsidRDefault="006D5FAC" w:rsidP="006D5FAC">
      <w:pPr>
        <w:pStyle w:val="a8"/>
        <w:jc w:val="both"/>
        <w:rPr>
          <w:rFonts w:ascii="Arial" w:hAnsi="Arial" w:cs="Arial"/>
          <w:sz w:val="24"/>
          <w:szCs w:val="24"/>
        </w:rPr>
      </w:pPr>
      <w:r>
        <w:rPr>
          <w:rFonts w:ascii="Arial" w:hAnsi="Arial" w:cs="Arial"/>
          <w:sz w:val="24"/>
          <w:szCs w:val="24"/>
        </w:rPr>
        <w:tab/>
        <w:t xml:space="preserve">1.12. </w:t>
      </w:r>
      <w:r w:rsidRPr="00177928">
        <w:rPr>
          <w:rFonts w:ascii="Arial" w:hAnsi="Arial" w:cs="Arial"/>
          <w:sz w:val="24"/>
          <w:szCs w:val="24"/>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6D5FAC" w:rsidRPr="00177928" w:rsidRDefault="006D5FAC" w:rsidP="006D5FAC">
      <w:pPr>
        <w:pStyle w:val="a8"/>
        <w:jc w:val="both"/>
        <w:rPr>
          <w:rFonts w:ascii="Arial" w:hAnsi="Arial" w:cs="Arial"/>
          <w:sz w:val="24"/>
          <w:szCs w:val="24"/>
        </w:rPr>
      </w:pPr>
    </w:p>
    <w:p w:rsidR="006D5FAC" w:rsidRPr="00177928" w:rsidRDefault="006D5FAC" w:rsidP="006D5FAC">
      <w:pPr>
        <w:pStyle w:val="a8"/>
        <w:jc w:val="center"/>
        <w:rPr>
          <w:rFonts w:ascii="Arial" w:hAnsi="Arial" w:cs="Arial"/>
          <w:b/>
          <w:sz w:val="24"/>
          <w:szCs w:val="24"/>
        </w:rPr>
      </w:pPr>
      <w:r>
        <w:rPr>
          <w:rFonts w:ascii="Arial" w:hAnsi="Arial" w:cs="Arial"/>
          <w:b/>
          <w:sz w:val="24"/>
          <w:szCs w:val="24"/>
          <w:lang w:val="en-US"/>
        </w:rPr>
        <w:t>II</w:t>
      </w:r>
      <w:r>
        <w:rPr>
          <w:rFonts w:ascii="Arial" w:hAnsi="Arial" w:cs="Arial"/>
          <w:b/>
          <w:sz w:val="24"/>
          <w:szCs w:val="24"/>
        </w:rPr>
        <w:t xml:space="preserve">. </w:t>
      </w:r>
      <w:r w:rsidRPr="00177928">
        <w:rPr>
          <w:rFonts w:ascii="Arial" w:hAnsi="Arial" w:cs="Arial"/>
          <w:b/>
          <w:sz w:val="24"/>
          <w:szCs w:val="24"/>
        </w:rPr>
        <w:t>Стандарт</w:t>
      </w:r>
      <w:r w:rsidRPr="00177928">
        <w:rPr>
          <w:rFonts w:ascii="Arial" w:hAnsi="Arial" w:cs="Arial"/>
          <w:b/>
          <w:spacing w:val="-14"/>
          <w:sz w:val="24"/>
          <w:szCs w:val="24"/>
        </w:rPr>
        <w:t xml:space="preserve"> </w:t>
      </w:r>
      <w:proofErr w:type="gramStart"/>
      <w:r w:rsidRPr="00177928">
        <w:rPr>
          <w:rFonts w:ascii="Arial" w:hAnsi="Arial" w:cs="Arial"/>
          <w:b/>
          <w:sz w:val="24"/>
          <w:szCs w:val="24"/>
        </w:rPr>
        <w:t>предоставления</w:t>
      </w:r>
      <w:r w:rsidRPr="00177928">
        <w:rPr>
          <w:rFonts w:ascii="Arial" w:hAnsi="Arial" w:cs="Arial"/>
          <w:b/>
          <w:spacing w:val="-13"/>
          <w:sz w:val="24"/>
          <w:szCs w:val="24"/>
        </w:rPr>
        <w:t xml:space="preserve"> </w:t>
      </w:r>
      <w:r w:rsidRPr="00177928">
        <w:rPr>
          <w:rFonts w:ascii="Arial" w:hAnsi="Arial" w:cs="Arial"/>
          <w:b/>
          <w:spacing w:val="-2"/>
          <w:sz w:val="24"/>
          <w:szCs w:val="24"/>
        </w:rPr>
        <w:t xml:space="preserve"> муниципальной</w:t>
      </w:r>
      <w:proofErr w:type="gramEnd"/>
    </w:p>
    <w:p w:rsidR="006D5FAC" w:rsidRDefault="006D5FAC" w:rsidP="006D5FAC">
      <w:pPr>
        <w:pStyle w:val="a8"/>
        <w:jc w:val="center"/>
        <w:rPr>
          <w:rFonts w:ascii="Arial" w:hAnsi="Arial" w:cs="Arial"/>
          <w:b/>
          <w:spacing w:val="-2"/>
          <w:sz w:val="24"/>
          <w:szCs w:val="24"/>
        </w:rPr>
      </w:pPr>
      <w:r>
        <w:rPr>
          <w:rFonts w:ascii="Arial" w:hAnsi="Arial" w:cs="Arial"/>
          <w:b/>
          <w:spacing w:val="-2"/>
          <w:sz w:val="24"/>
          <w:szCs w:val="24"/>
        </w:rPr>
        <w:t>у</w:t>
      </w:r>
      <w:r w:rsidRPr="00177928">
        <w:rPr>
          <w:rFonts w:ascii="Arial" w:hAnsi="Arial" w:cs="Arial"/>
          <w:b/>
          <w:spacing w:val="-2"/>
          <w:sz w:val="24"/>
          <w:szCs w:val="24"/>
        </w:rPr>
        <w:t>слуги</w:t>
      </w:r>
    </w:p>
    <w:p w:rsidR="006D5FAC" w:rsidRPr="00177928" w:rsidRDefault="006D5FAC" w:rsidP="006D5FAC">
      <w:pPr>
        <w:pStyle w:val="a8"/>
        <w:jc w:val="center"/>
        <w:rPr>
          <w:rFonts w:ascii="Arial" w:hAnsi="Arial" w:cs="Arial"/>
          <w:b/>
          <w:sz w:val="24"/>
          <w:szCs w:val="24"/>
        </w:rPr>
      </w:pPr>
    </w:p>
    <w:p w:rsidR="006D5FAC" w:rsidRDefault="006D5FAC" w:rsidP="006D5FAC">
      <w:pPr>
        <w:pStyle w:val="a8"/>
        <w:jc w:val="center"/>
        <w:rPr>
          <w:rFonts w:ascii="Arial" w:hAnsi="Arial" w:cs="Arial"/>
          <w:b/>
          <w:spacing w:val="-2"/>
          <w:sz w:val="24"/>
          <w:szCs w:val="24"/>
        </w:rPr>
      </w:pPr>
      <w:r w:rsidRPr="00177928">
        <w:rPr>
          <w:rFonts w:ascii="Arial" w:hAnsi="Arial" w:cs="Arial"/>
          <w:b/>
          <w:sz w:val="24"/>
          <w:szCs w:val="24"/>
        </w:rPr>
        <w:t>Наименование</w:t>
      </w:r>
      <w:r w:rsidRPr="00177928">
        <w:rPr>
          <w:rFonts w:ascii="Arial" w:hAnsi="Arial" w:cs="Arial"/>
          <w:b/>
          <w:spacing w:val="-12"/>
          <w:sz w:val="24"/>
          <w:szCs w:val="24"/>
        </w:rPr>
        <w:t xml:space="preserve"> </w:t>
      </w:r>
      <w:r w:rsidRPr="00177928">
        <w:rPr>
          <w:rFonts w:ascii="Arial" w:hAnsi="Arial" w:cs="Arial"/>
          <w:b/>
          <w:sz w:val="24"/>
          <w:szCs w:val="24"/>
        </w:rPr>
        <w:t>муниципальной</w:t>
      </w:r>
      <w:r w:rsidRPr="00177928">
        <w:rPr>
          <w:rFonts w:ascii="Arial" w:hAnsi="Arial" w:cs="Arial"/>
          <w:b/>
          <w:spacing w:val="-9"/>
          <w:sz w:val="24"/>
          <w:szCs w:val="24"/>
        </w:rPr>
        <w:t xml:space="preserve"> </w:t>
      </w:r>
      <w:r w:rsidRPr="00177928">
        <w:rPr>
          <w:rFonts w:ascii="Arial" w:hAnsi="Arial" w:cs="Arial"/>
          <w:b/>
          <w:spacing w:val="-2"/>
          <w:sz w:val="24"/>
          <w:szCs w:val="24"/>
        </w:rPr>
        <w:t>услуги</w:t>
      </w:r>
    </w:p>
    <w:p w:rsidR="006D5FAC" w:rsidRPr="00177928" w:rsidRDefault="006D5FAC" w:rsidP="006D5FAC">
      <w:pPr>
        <w:pStyle w:val="a8"/>
        <w:jc w:val="both"/>
        <w:rPr>
          <w:rFonts w:ascii="Arial" w:hAnsi="Arial" w:cs="Arial"/>
          <w:b/>
          <w:sz w:val="24"/>
          <w:szCs w:val="24"/>
        </w:rPr>
      </w:pPr>
    </w:p>
    <w:p w:rsidR="006D5FAC" w:rsidRPr="00177928" w:rsidRDefault="006D5FAC" w:rsidP="006D5FAC">
      <w:pPr>
        <w:pStyle w:val="a8"/>
        <w:jc w:val="both"/>
        <w:rPr>
          <w:rFonts w:ascii="Arial" w:hAnsi="Arial" w:cs="Arial"/>
          <w:sz w:val="24"/>
          <w:szCs w:val="24"/>
        </w:rPr>
      </w:pPr>
      <w:r>
        <w:rPr>
          <w:rFonts w:ascii="Arial" w:hAnsi="Arial" w:cs="Arial"/>
          <w:sz w:val="24"/>
          <w:szCs w:val="24"/>
        </w:rPr>
        <w:tab/>
        <w:t xml:space="preserve">2.1. </w:t>
      </w:r>
      <w:r w:rsidRPr="00177928">
        <w:rPr>
          <w:rFonts w:ascii="Arial" w:hAnsi="Arial" w:cs="Arial"/>
          <w:sz w:val="24"/>
          <w:szCs w:val="24"/>
        </w:rPr>
        <w:t>Муниципальная</w:t>
      </w:r>
      <w:r w:rsidRPr="00177928">
        <w:rPr>
          <w:rFonts w:ascii="Arial" w:hAnsi="Arial" w:cs="Arial"/>
          <w:spacing w:val="-9"/>
          <w:sz w:val="24"/>
          <w:szCs w:val="24"/>
        </w:rPr>
        <w:t xml:space="preserve"> </w:t>
      </w:r>
      <w:r w:rsidRPr="00177928">
        <w:rPr>
          <w:rFonts w:ascii="Arial" w:hAnsi="Arial" w:cs="Arial"/>
          <w:sz w:val="24"/>
          <w:szCs w:val="24"/>
        </w:rPr>
        <w:t>услуга</w:t>
      </w:r>
      <w:r w:rsidRPr="00177928">
        <w:rPr>
          <w:rFonts w:ascii="Arial" w:hAnsi="Arial" w:cs="Arial"/>
          <w:spacing w:val="-6"/>
          <w:sz w:val="24"/>
          <w:szCs w:val="24"/>
        </w:rPr>
        <w:t xml:space="preserve"> </w:t>
      </w:r>
      <w:r w:rsidRPr="00177928">
        <w:rPr>
          <w:rFonts w:ascii="Arial" w:hAnsi="Arial" w:cs="Arial"/>
          <w:sz w:val="24"/>
          <w:szCs w:val="24"/>
        </w:rPr>
        <w:t>«Принятие</w:t>
      </w:r>
      <w:r w:rsidRPr="00177928">
        <w:rPr>
          <w:rFonts w:ascii="Arial" w:hAnsi="Arial" w:cs="Arial"/>
          <w:spacing w:val="-6"/>
          <w:sz w:val="24"/>
          <w:szCs w:val="24"/>
        </w:rPr>
        <w:t xml:space="preserve"> </w:t>
      </w:r>
      <w:r w:rsidRPr="00177928">
        <w:rPr>
          <w:rFonts w:ascii="Arial" w:hAnsi="Arial" w:cs="Arial"/>
          <w:sz w:val="24"/>
          <w:szCs w:val="24"/>
        </w:rPr>
        <w:t>на</w:t>
      </w:r>
      <w:r w:rsidRPr="00177928">
        <w:rPr>
          <w:rFonts w:ascii="Arial" w:hAnsi="Arial" w:cs="Arial"/>
          <w:spacing w:val="-6"/>
          <w:sz w:val="24"/>
          <w:szCs w:val="24"/>
        </w:rPr>
        <w:t xml:space="preserve"> </w:t>
      </w:r>
      <w:r w:rsidRPr="00177928">
        <w:rPr>
          <w:rFonts w:ascii="Arial" w:hAnsi="Arial" w:cs="Arial"/>
          <w:sz w:val="24"/>
          <w:szCs w:val="24"/>
        </w:rPr>
        <w:t>учет</w:t>
      </w:r>
      <w:r w:rsidRPr="00177928">
        <w:rPr>
          <w:rFonts w:ascii="Arial" w:hAnsi="Arial" w:cs="Arial"/>
          <w:spacing w:val="-6"/>
          <w:sz w:val="24"/>
          <w:szCs w:val="24"/>
        </w:rPr>
        <w:t xml:space="preserve"> </w:t>
      </w:r>
      <w:r w:rsidRPr="00177928">
        <w:rPr>
          <w:rFonts w:ascii="Arial" w:hAnsi="Arial" w:cs="Arial"/>
          <w:sz w:val="24"/>
          <w:szCs w:val="24"/>
        </w:rPr>
        <w:t>граждан</w:t>
      </w:r>
      <w:r w:rsidRPr="00177928">
        <w:rPr>
          <w:rFonts w:ascii="Arial" w:hAnsi="Arial" w:cs="Arial"/>
          <w:spacing w:val="-6"/>
          <w:sz w:val="24"/>
          <w:szCs w:val="24"/>
        </w:rPr>
        <w:t xml:space="preserve"> </w:t>
      </w:r>
      <w:r w:rsidRPr="00177928">
        <w:rPr>
          <w:rFonts w:ascii="Arial" w:hAnsi="Arial" w:cs="Arial"/>
          <w:sz w:val="24"/>
          <w:szCs w:val="24"/>
        </w:rPr>
        <w:t>в качестве нуждающихся в жилых помещениях».</w:t>
      </w:r>
    </w:p>
    <w:p w:rsidR="006D5FAC" w:rsidRPr="00177928" w:rsidRDefault="006D5FAC" w:rsidP="006D5FAC">
      <w:pPr>
        <w:pStyle w:val="a8"/>
        <w:jc w:val="both"/>
        <w:rPr>
          <w:rFonts w:ascii="Arial" w:hAnsi="Arial" w:cs="Arial"/>
          <w:sz w:val="24"/>
          <w:szCs w:val="24"/>
        </w:rPr>
      </w:pPr>
    </w:p>
    <w:p w:rsidR="006D5FAC" w:rsidRPr="00550ECC" w:rsidRDefault="006D5FAC" w:rsidP="006D5FAC">
      <w:pPr>
        <w:pStyle w:val="a8"/>
        <w:jc w:val="center"/>
        <w:rPr>
          <w:rFonts w:ascii="Arial" w:hAnsi="Arial" w:cs="Arial"/>
          <w:b/>
          <w:sz w:val="24"/>
          <w:szCs w:val="24"/>
        </w:rPr>
      </w:pPr>
      <w:r w:rsidRPr="00550ECC">
        <w:rPr>
          <w:rFonts w:ascii="Arial" w:hAnsi="Arial" w:cs="Arial"/>
          <w:b/>
          <w:sz w:val="24"/>
          <w:szCs w:val="24"/>
        </w:rPr>
        <w:t>Наименование</w:t>
      </w:r>
      <w:r w:rsidRPr="00550ECC">
        <w:rPr>
          <w:rFonts w:ascii="Arial" w:hAnsi="Arial" w:cs="Arial"/>
          <w:b/>
          <w:spacing w:val="-9"/>
          <w:sz w:val="24"/>
          <w:szCs w:val="24"/>
        </w:rPr>
        <w:t xml:space="preserve"> </w:t>
      </w:r>
      <w:r w:rsidRPr="00550ECC">
        <w:rPr>
          <w:rFonts w:ascii="Arial" w:hAnsi="Arial" w:cs="Arial"/>
          <w:b/>
          <w:sz w:val="24"/>
          <w:szCs w:val="24"/>
        </w:rPr>
        <w:t>органа</w:t>
      </w:r>
      <w:r w:rsidRPr="00550ECC">
        <w:rPr>
          <w:rFonts w:ascii="Arial" w:hAnsi="Arial" w:cs="Arial"/>
          <w:b/>
          <w:spacing w:val="-8"/>
          <w:sz w:val="24"/>
          <w:szCs w:val="24"/>
        </w:rPr>
        <w:t xml:space="preserve"> </w:t>
      </w:r>
      <w:r w:rsidRPr="00550ECC">
        <w:rPr>
          <w:rFonts w:ascii="Arial" w:hAnsi="Arial" w:cs="Arial"/>
          <w:b/>
          <w:sz w:val="24"/>
          <w:szCs w:val="24"/>
        </w:rPr>
        <w:t>местного самоуправления</w:t>
      </w:r>
      <w:r w:rsidRPr="00550ECC">
        <w:rPr>
          <w:rFonts w:ascii="Arial" w:hAnsi="Arial" w:cs="Arial"/>
          <w:b/>
          <w:spacing w:val="-2"/>
          <w:sz w:val="24"/>
          <w:szCs w:val="24"/>
        </w:rPr>
        <w:t xml:space="preserve"> </w:t>
      </w:r>
      <w:r w:rsidRPr="00550ECC">
        <w:rPr>
          <w:rFonts w:ascii="Arial" w:hAnsi="Arial" w:cs="Arial"/>
          <w:b/>
          <w:sz w:val="24"/>
          <w:szCs w:val="24"/>
        </w:rPr>
        <w:t>(организации),</w:t>
      </w:r>
      <w:r w:rsidRPr="00550ECC">
        <w:rPr>
          <w:rFonts w:ascii="Arial" w:hAnsi="Arial" w:cs="Arial"/>
          <w:b/>
          <w:spacing w:val="-1"/>
          <w:sz w:val="24"/>
          <w:szCs w:val="24"/>
        </w:rPr>
        <w:t xml:space="preserve"> </w:t>
      </w:r>
      <w:r w:rsidRPr="00550ECC">
        <w:rPr>
          <w:rFonts w:ascii="Arial" w:hAnsi="Arial" w:cs="Arial"/>
          <w:b/>
          <w:sz w:val="24"/>
          <w:szCs w:val="24"/>
        </w:rPr>
        <w:t>предоставляющего</w:t>
      </w:r>
      <w:r>
        <w:rPr>
          <w:rFonts w:ascii="Arial" w:hAnsi="Arial" w:cs="Arial"/>
          <w:b/>
          <w:sz w:val="24"/>
          <w:szCs w:val="24"/>
        </w:rPr>
        <w:t xml:space="preserve"> </w:t>
      </w:r>
      <w:r w:rsidRPr="00550ECC">
        <w:rPr>
          <w:rFonts w:ascii="Arial" w:hAnsi="Arial" w:cs="Arial"/>
          <w:b/>
          <w:sz w:val="24"/>
          <w:szCs w:val="24"/>
        </w:rPr>
        <w:t xml:space="preserve">муниципальную </w:t>
      </w:r>
      <w:r w:rsidRPr="00550ECC">
        <w:rPr>
          <w:rFonts w:ascii="Arial" w:hAnsi="Arial" w:cs="Arial"/>
          <w:b/>
          <w:spacing w:val="-2"/>
          <w:sz w:val="24"/>
          <w:szCs w:val="24"/>
        </w:rPr>
        <w:t>услугу</w:t>
      </w:r>
    </w:p>
    <w:p w:rsidR="006D5FAC" w:rsidRPr="00177928" w:rsidRDefault="006D5FAC" w:rsidP="006D5FAC">
      <w:pPr>
        <w:pStyle w:val="a8"/>
        <w:jc w:val="both"/>
        <w:rPr>
          <w:rFonts w:ascii="Arial" w:hAnsi="Arial" w:cs="Arial"/>
          <w:b/>
          <w:sz w:val="24"/>
          <w:szCs w:val="24"/>
        </w:rPr>
      </w:pPr>
    </w:p>
    <w:p w:rsidR="006D5FAC" w:rsidRPr="00177928" w:rsidRDefault="006D5FAC" w:rsidP="006D5FAC">
      <w:pPr>
        <w:pStyle w:val="a8"/>
        <w:jc w:val="both"/>
        <w:rPr>
          <w:rFonts w:ascii="Arial" w:hAnsi="Arial" w:cs="Arial"/>
          <w:sz w:val="24"/>
          <w:szCs w:val="24"/>
        </w:rPr>
      </w:pPr>
      <w:r>
        <w:rPr>
          <w:rFonts w:ascii="Arial" w:hAnsi="Arial" w:cs="Arial"/>
          <w:sz w:val="24"/>
          <w:szCs w:val="24"/>
        </w:rPr>
        <w:tab/>
        <w:t xml:space="preserve">2.2. </w:t>
      </w:r>
      <w:r w:rsidRPr="00177928">
        <w:rPr>
          <w:rFonts w:ascii="Arial" w:hAnsi="Arial" w:cs="Arial"/>
          <w:sz w:val="24"/>
          <w:szCs w:val="24"/>
        </w:rPr>
        <w:t xml:space="preserve">Муниципальная услуга предоставляется Уполномоченным органом </w:t>
      </w:r>
      <w:r w:rsidRPr="00177928">
        <w:rPr>
          <w:rFonts w:ascii="Arial" w:hAnsi="Arial" w:cs="Arial"/>
          <w:i/>
          <w:sz w:val="24"/>
          <w:szCs w:val="24"/>
        </w:rPr>
        <w:t xml:space="preserve">– </w:t>
      </w:r>
      <w:r w:rsidRPr="00177928">
        <w:rPr>
          <w:rFonts w:ascii="Arial" w:hAnsi="Arial" w:cs="Arial"/>
          <w:sz w:val="24"/>
          <w:szCs w:val="24"/>
        </w:rPr>
        <w:t>Администрацией муниципального образования «Табарсук» Аларского муниципального района Иркутской области</w:t>
      </w:r>
      <w:r w:rsidRPr="00177928">
        <w:rPr>
          <w:rFonts w:ascii="Arial" w:hAnsi="Arial" w:cs="Arial"/>
          <w:spacing w:val="-2"/>
          <w:sz w:val="24"/>
          <w:szCs w:val="24"/>
        </w:rPr>
        <w:t>.</w:t>
      </w:r>
    </w:p>
    <w:p w:rsidR="006D5FAC" w:rsidRPr="00177928" w:rsidRDefault="006D5FAC" w:rsidP="006D5FAC">
      <w:pPr>
        <w:pStyle w:val="a8"/>
        <w:jc w:val="both"/>
        <w:rPr>
          <w:rFonts w:ascii="Arial" w:hAnsi="Arial" w:cs="Arial"/>
          <w:sz w:val="24"/>
          <w:szCs w:val="24"/>
        </w:rPr>
      </w:pPr>
      <w:r>
        <w:rPr>
          <w:rFonts w:ascii="Arial" w:hAnsi="Arial" w:cs="Arial"/>
          <w:sz w:val="24"/>
          <w:szCs w:val="24"/>
        </w:rPr>
        <w:tab/>
        <w:t xml:space="preserve">2.3. </w:t>
      </w:r>
      <w:r w:rsidRPr="00177928">
        <w:rPr>
          <w:rFonts w:ascii="Arial" w:hAnsi="Arial" w:cs="Arial"/>
          <w:sz w:val="24"/>
          <w:szCs w:val="24"/>
        </w:rPr>
        <w:t xml:space="preserve">При предоставлении муниципальной услуги Уполномоченный орган взаимодействует </w:t>
      </w:r>
      <w:proofErr w:type="gramStart"/>
      <w:r w:rsidRPr="00177928">
        <w:rPr>
          <w:rFonts w:ascii="Arial" w:hAnsi="Arial" w:cs="Arial"/>
          <w:sz w:val="24"/>
          <w:szCs w:val="24"/>
        </w:rPr>
        <w:t>с</w:t>
      </w:r>
      <w:proofErr w:type="gramEnd"/>
      <w:r w:rsidRPr="00177928">
        <w:rPr>
          <w:rFonts w:ascii="Arial" w:hAnsi="Arial" w:cs="Arial"/>
          <w:sz w:val="24"/>
          <w:szCs w:val="24"/>
        </w:rPr>
        <w:t>:</w:t>
      </w:r>
    </w:p>
    <w:p w:rsidR="006D5FAC" w:rsidRPr="00177928" w:rsidRDefault="006D5FAC" w:rsidP="006D5FAC">
      <w:pPr>
        <w:pStyle w:val="a8"/>
        <w:jc w:val="both"/>
        <w:rPr>
          <w:rFonts w:ascii="Arial" w:hAnsi="Arial" w:cs="Arial"/>
          <w:sz w:val="24"/>
          <w:szCs w:val="24"/>
        </w:rPr>
      </w:pPr>
      <w:r>
        <w:rPr>
          <w:rFonts w:ascii="Arial" w:hAnsi="Arial" w:cs="Arial"/>
          <w:sz w:val="24"/>
          <w:szCs w:val="24"/>
        </w:rPr>
        <w:tab/>
        <w:t xml:space="preserve">2.3.1. </w:t>
      </w:r>
      <w:r w:rsidRPr="00177928">
        <w:rPr>
          <w:rFonts w:ascii="Arial" w:hAnsi="Arial" w:cs="Arial"/>
          <w:sz w:val="24"/>
          <w:szCs w:val="24"/>
        </w:rPr>
        <w:t>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rsidR="006D5FAC" w:rsidRPr="00FF44B5" w:rsidRDefault="006D5FAC" w:rsidP="006D5FAC">
      <w:pPr>
        <w:pStyle w:val="a8"/>
        <w:jc w:val="both"/>
        <w:rPr>
          <w:rFonts w:ascii="Arial" w:hAnsi="Arial" w:cs="Arial"/>
          <w:sz w:val="24"/>
        </w:rPr>
      </w:pPr>
      <w:r>
        <w:rPr>
          <w:rFonts w:ascii="Arial" w:hAnsi="Arial" w:cs="Arial"/>
          <w:sz w:val="24"/>
        </w:rPr>
        <w:tab/>
        <w:t xml:space="preserve">2.3.2. </w:t>
      </w:r>
      <w:r w:rsidRPr="00FF44B5">
        <w:rPr>
          <w:rFonts w:ascii="Arial" w:hAnsi="Arial" w:cs="Arial"/>
          <w:sz w:val="24"/>
        </w:rPr>
        <w:t>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w:t>
      </w:r>
    </w:p>
    <w:p w:rsidR="006D5FAC" w:rsidRPr="00FF44B5" w:rsidRDefault="006D5FAC" w:rsidP="006D5FAC">
      <w:pPr>
        <w:pStyle w:val="a8"/>
        <w:jc w:val="both"/>
        <w:rPr>
          <w:rFonts w:ascii="Arial" w:hAnsi="Arial" w:cs="Arial"/>
          <w:sz w:val="24"/>
        </w:rPr>
      </w:pPr>
      <w:r>
        <w:rPr>
          <w:rFonts w:ascii="Arial" w:hAnsi="Arial" w:cs="Arial"/>
          <w:sz w:val="24"/>
        </w:rPr>
        <w:tab/>
        <w:t xml:space="preserve">2.3.3. </w:t>
      </w:r>
      <w:r w:rsidRPr="00FF44B5">
        <w:rPr>
          <w:rFonts w:ascii="Arial" w:hAnsi="Arial" w:cs="Arial"/>
          <w:sz w:val="24"/>
        </w:rPr>
        <w:t>Пенсионным Фондом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w:t>
      </w:r>
    </w:p>
    <w:p w:rsidR="006D5FAC" w:rsidRPr="00FF44B5" w:rsidRDefault="006D5FAC" w:rsidP="006D5FAC">
      <w:pPr>
        <w:pStyle w:val="a8"/>
        <w:jc w:val="both"/>
        <w:rPr>
          <w:rFonts w:ascii="Arial" w:hAnsi="Arial" w:cs="Arial"/>
          <w:sz w:val="24"/>
        </w:rPr>
      </w:pPr>
      <w:r>
        <w:rPr>
          <w:rFonts w:ascii="Arial" w:hAnsi="Arial" w:cs="Arial"/>
          <w:sz w:val="24"/>
        </w:rPr>
        <w:tab/>
        <w:t xml:space="preserve">2.3.4. </w:t>
      </w:r>
      <w:r w:rsidRPr="00FF44B5">
        <w:rPr>
          <w:rFonts w:ascii="Arial" w:hAnsi="Arial" w:cs="Arial"/>
          <w:sz w:val="24"/>
        </w:rPr>
        <w:t>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rsidR="006D5FAC" w:rsidRPr="00FF44B5" w:rsidRDefault="006D5FAC" w:rsidP="006D5FAC">
      <w:pPr>
        <w:pStyle w:val="a8"/>
        <w:jc w:val="both"/>
        <w:rPr>
          <w:rFonts w:ascii="Arial" w:hAnsi="Arial" w:cs="Arial"/>
          <w:sz w:val="24"/>
        </w:rPr>
      </w:pPr>
      <w:r>
        <w:rPr>
          <w:rFonts w:ascii="Arial" w:hAnsi="Arial" w:cs="Arial"/>
          <w:sz w:val="24"/>
        </w:rPr>
        <w:tab/>
        <w:t xml:space="preserve">2.3.5. </w:t>
      </w:r>
      <w:r w:rsidRPr="00FF44B5">
        <w:rPr>
          <w:rFonts w:ascii="Arial" w:hAnsi="Arial" w:cs="Arial"/>
          <w:sz w:val="24"/>
        </w:rPr>
        <w:t>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w:t>
      </w:r>
      <w:proofErr w:type="gramStart"/>
      <w:r w:rsidRPr="00FF44B5">
        <w:rPr>
          <w:rFonts w:ascii="Arial" w:hAnsi="Arial" w:cs="Arial"/>
          <w:sz w:val="24"/>
        </w:rPr>
        <w:t>.».</w:t>
      </w:r>
      <w:proofErr w:type="gramEnd"/>
    </w:p>
    <w:p w:rsidR="006D5FAC" w:rsidRPr="00FF44B5" w:rsidRDefault="006D5FAC" w:rsidP="006D5FAC">
      <w:pPr>
        <w:pStyle w:val="a8"/>
        <w:jc w:val="both"/>
        <w:rPr>
          <w:rFonts w:ascii="Arial" w:hAnsi="Arial" w:cs="Arial"/>
          <w:sz w:val="24"/>
        </w:rPr>
      </w:pPr>
      <w:r>
        <w:rPr>
          <w:rFonts w:ascii="Arial" w:hAnsi="Arial" w:cs="Arial"/>
          <w:sz w:val="24"/>
        </w:rPr>
        <w:tab/>
        <w:t xml:space="preserve">2.4. </w:t>
      </w:r>
      <w:r w:rsidRPr="00FF44B5">
        <w:rPr>
          <w:rFonts w:ascii="Arial" w:hAnsi="Arial" w:cs="Arial"/>
          <w:sz w:val="24"/>
        </w:rPr>
        <w:t xml:space="preserve">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w:t>
      </w:r>
      <w:r w:rsidRPr="00FF44B5">
        <w:rPr>
          <w:rFonts w:ascii="Arial" w:hAnsi="Arial" w:cs="Arial"/>
          <w:sz w:val="24"/>
        </w:rPr>
        <w:lastRenderedPageBreak/>
        <w:t>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6D5FAC" w:rsidRPr="000A4C44" w:rsidRDefault="006D5FAC" w:rsidP="006D5FAC">
      <w:pPr>
        <w:pStyle w:val="a8"/>
        <w:jc w:val="center"/>
        <w:rPr>
          <w:rFonts w:ascii="Arial" w:hAnsi="Arial" w:cs="Arial"/>
          <w:b/>
          <w:sz w:val="24"/>
        </w:rPr>
      </w:pPr>
    </w:p>
    <w:p w:rsidR="006D5FAC" w:rsidRPr="000A4C44" w:rsidRDefault="006D5FAC" w:rsidP="006D5FAC">
      <w:pPr>
        <w:pStyle w:val="a8"/>
        <w:jc w:val="center"/>
        <w:rPr>
          <w:rFonts w:ascii="Arial" w:hAnsi="Arial" w:cs="Arial"/>
          <w:b/>
          <w:sz w:val="24"/>
        </w:rPr>
      </w:pPr>
      <w:r w:rsidRPr="000A4C44">
        <w:rPr>
          <w:rFonts w:ascii="Arial" w:hAnsi="Arial" w:cs="Arial"/>
          <w:b/>
          <w:sz w:val="24"/>
        </w:rPr>
        <w:t>Описание</w:t>
      </w:r>
      <w:r w:rsidRPr="000A4C44">
        <w:rPr>
          <w:rFonts w:ascii="Arial" w:hAnsi="Arial" w:cs="Arial"/>
          <w:b/>
          <w:spacing w:val="-11"/>
          <w:sz w:val="24"/>
        </w:rPr>
        <w:t xml:space="preserve"> </w:t>
      </w:r>
      <w:r w:rsidRPr="000A4C44">
        <w:rPr>
          <w:rFonts w:ascii="Arial" w:hAnsi="Arial" w:cs="Arial"/>
          <w:b/>
          <w:sz w:val="24"/>
        </w:rPr>
        <w:t>результата</w:t>
      </w:r>
      <w:r w:rsidRPr="000A4C44">
        <w:rPr>
          <w:rFonts w:ascii="Arial" w:hAnsi="Arial" w:cs="Arial"/>
          <w:b/>
          <w:spacing w:val="-8"/>
          <w:sz w:val="24"/>
        </w:rPr>
        <w:t xml:space="preserve"> </w:t>
      </w:r>
      <w:r w:rsidRPr="000A4C44">
        <w:rPr>
          <w:rFonts w:ascii="Arial" w:hAnsi="Arial" w:cs="Arial"/>
          <w:b/>
          <w:sz w:val="24"/>
        </w:rPr>
        <w:t>предоставления</w:t>
      </w:r>
    </w:p>
    <w:p w:rsidR="006D5FAC" w:rsidRPr="000A4C44" w:rsidRDefault="006D5FAC" w:rsidP="006D5FAC">
      <w:pPr>
        <w:pStyle w:val="a8"/>
        <w:jc w:val="center"/>
        <w:rPr>
          <w:rFonts w:ascii="Arial" w:hAnsi="Arial" w:cs="Arial"/>
          <w:b/>
          <w:spacing w:val="-2"/>
          <w:sz w:val="24"/>
        </w:rPr>
      </w:pPr>
      <w:bookmarkStart w:id="27" w:name="_TOC_250000"/>
      <w:r w:rsidRPr="000A4C44">
        <w:rPr>
          <w:rFonts w:ascii="Arial" w:hAnsi="Arial" w:cs="Arial"/>
          <w:b/>
          <w:sz w:val="24"/>
        </w:rPr>
        <w:t>муниципальной</w:t>
      </w:r>
      <w:r w:rsidRPr="000A4C44">
        <w:rPr>
          <w:rFonts w:ascii="Arial" w:hAnsi="Arial" w:cs="Arial"/>
          <w:b/>
          <w:spacing w:val="-12"/>
          <w:sz w:val="24"/>
        </w:rPr>
        <w:t xml:space="preserve"> </w:t>
      </w:r>
      <w:bookmarkEnd w:id="27"/>
      <w:r w:rsidRPr="000A4C44">
        <w:rPr>
          <w:rFonts w:ascii="Arial" w:hAnsi="Arial" w:cs="Arial"/>
          <w:b/>
          <w:spacing w:val="-2"/>
          <w:sz w:val="24"/>
        </w:rPr>
        <w:t>услуги</w:t>
      </w:r>
    </w:p>
    <w:p w:rsidR="006D5FAC" w:rsidRPr="00FF44B5" w:rsidRDefault="006D5FAC" w:rsidP="006D5FAC">
      <w:pPr>
        <w:pStyle w:val="a8"/>
        <w:jc w:val="both"/>
        <w:rPr>
          <w:rFonts w:ascii="Arial" w:hAnsi="Arial" w:cs="Arial"/>
          <w:sz w:val="24"/>
        </w:rPr>
      </w:pPr>
    </w:p>
    <w:p w:rsidR="006D5FAC" w:rsidRPr="00FF44B5" w:rsidRDefault="006D5FAC" w:rsidP="006D5FAC">
      <w:pPr>
        <w:pStyle w:val="a8"/>
        <w:jc w:val="both"/>
        <w:rPr>
          <w:rFonts w:ascii="Arial" w:hAnsi="Arial" w:cs="Arial"/>
          <w:sz w:val="24"/>
        </w:rPr>
      </w:pPr>
      <w:r>
        <w:rPr>
          <w:rFonts w:ascii="Arial" w:hAnsi="Arial" w:cs="Arial"/>
          <w:sz w:val="24"/>
        </w:rPr>
        <w:tab/>
        <w:t xml:space="preserve">2.5. </w:t>
      </w:r>
      <w:r w:rsidRPr="00FF44B5">
        <w:rPr>
          <w:rFonts w:ascii="Arial" w:hAnsi="Arial" w:cs="Arial"/>
          <w:sz w:val="24"/>
        </w:rPr>
        <w:t>Результатом</w:t>
      </w:r>
      <w:r w:rsidRPr="00FF44B5">
        <w:rPr>
          <w:rFonts w:ascii="Arial" w:hAnsi="Arial" w:cs="Arial"/>
          <w:spacing w:val="-8"/>
          <w:sz w:val="24"/>
        </w:rPr>
        <w:t xml:space="preserve"> </w:t>
      </w:r>
      <w:r w:rsidRPr="00FF44B5">
        <w:rPr>
          <w:rFonts w:ascii="Arial" w:hAnsi="Arial" w:cs="Arial"/>
          <w:sz w:val="24"/>
        </w:rPr>
        <w:t>предоставления</w:t>
      </w:r>
      <w:r w:rsidRPr="00FF44B5">
        <w:rPr>
          <w:rFonts w:ascii="Arial" w:hAnsi="Arial" w:cs="Arial"/>
          <w:spacing w:val="-6"/>
          <w:sz w:val="24"/>
        </w:rPr>
        <w:t xml:space="preserve"> </w:t>
      </w:r>
      <w:r w:rsidRPr="00FF44B5">
        <w:rPr>
          <w:rFonts w:ascii="Arial" w:hAnsi="Arial" w:cs="Arial"/>
          <w:spacing w:val="-8"/>
          <w:sz w:val="24"/>
        </w:rPr>
        <w:t xml:space="preserve"> </w:t>
      </w:r>
      <w:r w:rsidRPr="00FF44B5">
        <w:rPr>
          <w:rFonts w:ascii="Arial" w:hAnsi="Arial" w:cs="Arial"/>
          <w:sz w:val="24"/>
        </w:rPr>
        <w:t>муниципальной</w:t>
      </w:r>
      <w:r w:rsidRPr="00FF44B5">
        <w:rPr>
          <w:rFonts w:ascii="Arial" w:hAnsi="Arial" w:cs="Arial"/>
          <w:spacing w:val="-8"/>
          <w:sz w:val="24"/>
        </w:rPr>
        <w:t xml:space="preserve"> </w:t>
      </w:r>
      <w:r w:rsidRPr="00FF44B5">
        <w:rPr>
          <w:rFonts w:ascii="Arial" w:hAnsi="Arial" w:cs="Arial"/>
          <w:sz w:val="24"/>
        </w:rPr>
        <w:t xml:space="preserve">услуги </w:t>
      </w:r>
      <w:r w:rsidRPr="00FF44B5">
        <w:rPr>
          <w:rFonts w:ascii="Arial" w:hAnsi="Arial" w:cs="Arial"/>
          <w:spacing w:val="-2"/>
          <w:sz w:val="24"/>
        </w:rPr>
        <w:t>является:</w:t>
      </w:r>
    </w:p>
    <w:p w:rsidR="006D5FAC" w:rsidRPr="00FF44B5" w:rsidRDefault="006D5FAC" w:rsidP="006D5FAC">
      <w:pPr>
        <w:pStyle w:val="a8"/>
        <w:jc w:val="both"/>
        <w:rPr>
          <w:rFonts w:ascii="Arial" w:hAnsi="Arial" w:cs="Arial"/>
          <w:sz w:val="24"/>
        </w:rPr>
      </w:pPr>
      <w:r>
        <w:rPr>
          <w:rFonts w:ascii="Arial" w:hAnsi="Arial" w:cs="Arial"/>
          <w:sz w:val="24"/>
        </w:rPr>
        <w:tab/>
        <w:t xml:space="preserve">2.5.1. </w:t>
      </w:r>
      <w:r w:rsidRPr="00FF44B5">
        <w:rPr>
          <w:rFonts w:ascii="Arial" w:hAnsi="Arial" w:cs="Arial"/>
          <w:sz w:val="24"/>
        </w:rPr>
        <w:t>Решение</w:t>
      </w:r>
      <w:r w:rsidRPr="00FF44B5">
        <w:rPr>
          <w:rFonts w:ascii="Arial" w:hAnsi="Arial" w:cs="Arial"/>
          <w:spacing w:val="-8"/>
          <w:sz w:val="24"/>
        </w:rPr>
        <w:t xml:space="preserve"> </w:t>
      </w:r>
      <w:r w:rsidRPr="00FF44B5">
        <w:rPr>
          <w:rFonts w:ascii="Arial" w:hAnsi="Arial" w:cs="Arial"/>
          <w:sz w:val="24"/>
        </w:rPr>
        <w:t>о</w:t>
      </w:r>
      <w:r w:rsidRPr="00FF44B5">
        <w:rPr>
          <w:rFonts w:ascii="Arial" w:hAnsi="Arial" w:cs="Arial"/>
          <w:spacing w:val="-6"/>
          <w:sz w:val="24"/>
        </w:rPr>
        <w:t xml:space="preserve"> </w:t>
      </w:r>
      <w:r w:rsidRPr="00FF44B5">
        <w:rPr>
          <w:rFonts w:ascii="Arial" w:hAnsi="Arial" w:cs="Arial"/>
          <w:sz w:val="24"/>
        </w:rPr>
        <w:t>предоставлении</w:t>
      </w:r>
      <w:r w:rsidRPr="00FF44B5">
        <w:rPr>
          <w:rFonts w:ascii="Arial" w:hAnsi="Arial" w:cs="Arial"/>
          <w:spacing w:val="-6"/>
          <w:sz w:val="24"/>
        </w:rPr>
        <w:t xml:space="preserve"> </w:t>
      </w:r>
      <w:r w:rsidRPr="00FF44B5">
        <w:rPr>
          <w:rFonts w:ascii="Arial" w:hAnsi="Arial" w:cs="Arial"/>
          <w:sz w:val="24"/>
        </w:rPr>
        <w:t>муниципальной услуги по форме, согласно Приложению № 1 к настоящему Административному регламенту (для цели обращения «Постановка на учет граждан, нуждающихся в предоставлении жилого помещения»).</w:t>
      </w:r>
    </w:p>
    <w:p w:rsidR="006D5FAC" w:rsidRPr="00FF44B5" w:rsidRDefault="006D5FAC" w:rsidP="006D5FAC">
      <w:pPr>
        <w:pStyle w:val="a8"/>
        <w:jc w:val="both"/>
        <w:rPr>
          <w:rFonts w:ascii="Arial" w:hAnsi="Arial" w:cs="Arial"/>
          <w:sz w:val="24"/>
        </w:rPr>
      </w:pPr>
      <w:r>
        <w:rPr>
          <w:rFonts w:ascii="Arial" w:hAnsi="Arial" w:cs="Arial"/>
          <w:sz w:val="24"/>
        </w:rPr>
        <w:tab/>
        <w:t>2.5.2..</w:t>
      </w:r>
      <w:r w:rsidRPr="00FF44B5">
        <w:rPr>
          <w:rFonts w:ascii="Arial" w:hAnsi="Arial" w:cs="Arial"/>
          <w:sz w:val="24"/>
        </w:rPr>
        <w:t>Уведомление об учете граждан,</w:t>
      </w:r>
      <w:r w:rsidRPr="00FF44B5">
        <w:rPr>
          <w:rFonts w:ascii="Arial" w:hAnsi="Arial" w:cs="Arial"/>
          <w:spacing w:val="-1"/>
          <w:sz w:val="24"/>
        </w:rPr>
        <w:t xml:space="preserve"> </w:t>
      </w:r>
      <w:r w:rsidRPr="00FF44B5">
        <w:rPr>
          <w:rFonts w:ascii="Arial" w:hAnsi="Arial" w:cs="Arial"/>
          <w:sz w:val="24"/>
        </w:rPr>
        <w:t>нуждающихся в жилых помещениях, по форме, согласно Приложению № 2 к настоящему Административному регламенту (для цели обращений «Внесение изменений в сведения о гражданах, нуждающихся в предоставлении жилого помещения», «Предоставление информации о движении в очереди граждан, нуждающихся в предоставлении жилого помещения»).</w:t>
      </w:r>
    </w:p>
    <w:p w:rsidR="006D5FAC" w:rsidRPr="00FF44B5" w:rsidRDefault="006D5FAC" w:rsidP="006D5FAC">
      <w:pPr>
        <w:pStyle w:val="a8"/>
        <w:jc w:val="both"/>
        <w:rPr>
          <w:rFonts w:ascii="Arial" w:hAnsi="Arial" w:cs="Arial"/>
          <w:sz w:val="24"/>
        </w:rPr>
      </w:pPr>
      <w:r>
        <w:rPr>
          <w:rFonts w:ascii="Arial" w:hAnsi="Arial" w:cs="Arial"/>
          <w:sz w:val="24"/>
        </w:rPr>
        <w:tab/>
        <w:t xml:space="preserve">2.5.3. </w:t>
      </w:r>
      <w:proofErr w:type="gramStart"/>
      <w:r w:rsidRPr="00FF44B5">
        <w:rPr>
          <w:rFonts w:ascii="Arial" w:hAnsi="Arial" w:cs="Arial"/>
          <w:sz w:val="24"/>
        </w:rPr>
        <w:t>Уведомление о снятии с учета граждан, нуждающихся в жилых помещениях по форме, согласно Приложению № 3 к настоящему Административному регламенту (для целей обращений «Внесение изменений в сведения</w:t>
      </w:r>
      <w:r w:rsidRPr="00FF44B5">
        <w:rPr>
          <w:rFonts w:ascii="Arial" w:hAnsi="Arial" w:cs="Arial"/>
          <w:spacing w:val="70"/>
          <w:sz w:val="24"/>
        </w:rPr>
        <w:t xml:space="preserve"> </w:t>
      </w:r>
      <w:r w:rsidRPr="00FF44B5">
        <w:rPr>
          <w:rFonts w:ascii="Arial" w:hAnsi="Arial" w:cs="Arial"/>
          <w:sz w:val="24"/>
        </w:rPr>
        <w:t>о</w:t>
      </w:r>
      <w:r w:rsidRPr="00FF44B5">
        <w:rPr>
          <w:rFonts w:ascii="Arial" w:hAnsi="Arial" w:cs="Arial"/>
          <w:spacing w:val="72"/>
          <w:sz w:val="24"/>
        </w:rPr>
        <w:t xml:space="preserve"> </w:t>
      </w:r>
      <w:r w:rsidRPr="00FF44B5">
        <w:rPr>
          <w:rFonts w:ascii="Arial" w:hAnsi="Arial" w:cs="Arial"/>
          <w:sz w:val="24"/>
        </w:rPr>
        <w:t>гражданах,</w:t>
      </w:r>
      <w:r w:rsidRPr="00FF44B5">
        <w:rPr>
          <w:rFonts w:ascii="Arial" w:hAnsi="Arial" w:cs="Arial"/>
          <w:spacing w:val="71"/>
          <w:sz w:val="24"/>
        </w:rPr>
        <w:t xml:space="preserve"> </w:t>
      </w:r>
      <w:r w:rsidRPr="00FF44B5">
        <w:rPr>
          <w:rFonts w:ascii="Arial" w:hAnsi="Arial" w:cs="Arial"/>
          <w:sz w:val="24"/>
        </w:rPr>
        <w:t>нуждающихся</w:t>
      </w:r>
      <w:r w:rsidRPr="00FF44B5">
        <w:rPr>
          <w:rFonts w:ascii="Arial" w:hAnsi="Arial" w:cs="Arial"/>
          <w:spacing w:val="70"/>
          <w:sz w:val="24"/>
        </w:rPr>
        <w:t xml:space="preserve"> </w:t>
      </w:r>
      <w:r w:rsidRPr="00FF44B5">
        <w:rPr>
          <w:rFonts w:ascii="Arial" w:hAnsi="Arial" w:cs="Arial"/>
          <w:sz w:val="24"/>
        </w:rPr>
        <w:t>в</w:t>
      </w:r>
      <w:r w:rsidRPr="00FF44B5">
        <w:rPr>
          <w:rFonts w:ascii="Arial" w:hAnsi="Arial" w:cs="Arial"/>
          <w:spacing w:val="71"/>
          <w:sz w:val="24"/>
        </w:rPr>
        <w:t xml:space="preserve"> </w:t>
      </w:r>
      <w:r w:rsidRPr="00FF44B5">
        <w:rPr>
          <w:rFonts w:ascii="Arial" w:hAnsi="Arial" w:cs="Arial"/>
          <w:sz w:val="24"/>
        </w:rPr>
        <w:t>предоставлении</w:t>
      </w:r>
      <w:r w:rsidRPr="00FF44B5">
        <w:rPr>
          <w:rFonts w:ascii="Arial" w:hAnsi="Arial" w:cs="Arial"/>
          <w:spacing w:val="70"/>
          <w:sz w:val="24"/>
        </w:rPr>
        <w:t xml:space="preserve"> </w:t>
      </w:r>
      <w:r w:rsidRPr="00FF44B5">
        <w:rPr>
          <w:rFonts w:ascii="Arial" w:hAnsi="Arial" w:cs="Arial"/>
          <w:sz w:val="24"/>
        </w:rPr>
        <w:t>жилого</w:t>
      </w:r>
      <w:r w:rsidRPr="00FF44B5">
        <w:rPr>
          <w:rFonts w:ascii="Arial" w:hAnsi="Arial" w:cs="Arial"/>
          <w:spacing w:val="73"/>
          <w:sz w:val="24"/>
        </w:rPr>
        <w:t xml:space="preserve"> </w:t>
      </w:r>
      <w:r w:rsidRPr="00FF44B5">
        <w:rPr>
          <w:rFonts w:ascii="Arial" w:hAnsi="Arial" w:cs="Arial"/>
          <w:spacing w:val="-2"/>
          <w:sz w:val="24"/>
        </w:rPr>
        <w:t>помещения»,</w:t>
      </w:r>
      <w:proofErr w:type="gramEnd"/>
    </w:p>
    <w:p w:rsidR="006D5FAC" w:rsidRPr="00FF44B5" w:rsidRDefault="006D5FAC" w:rsidP="006D5FAC">
      <w:pPr>
        <w:pStyle w:val="a8"/>
        <w:jc w:val="both"/>
        <w:rPr>
          <w:rFonts w:ascii="Arial" w:hAnsi="Arial" w:cs="Arial"/>
          <w:sz w:val="24"/>
        </w:rPr>
      </w:pPr>
      <w:proofErr w:type="gramStart"/>
      <w:r w:rsidRPr="00FF44B5">
        <w:rPr>
          <w:rFonts w:ascii="Arial" w:hAnsi="Arial" w:cs="Arial"/>
          <w:sz w:val="24"/>
        </w:rPr>
        <w:t>«Снятие</w:t>
      </w:r>
      <w:r w:rsidRPr="00FF44B5">
        <w:rPr>
          <w:rFonts w:ascii="Arial" w:hAnsi="Arial" w:cs="Arial"/>
          <w:spacing w:val="-8"/>
          <w:sz w:val="24"/>
        </w:rPr>
        <w:t xml:space="preserve"> </w:t>
      </w:r>
      <w:r w:rsidRPr="00FF44B5">
        <w:rPr>
          <w:rFonts w:ascii="Arial" w:hAnsi="Arial" w:cs="Arial"/>
          <w:sz w:val="24"/>
        </w:rPr>
        <w:t>с</w:t>
      </w:r>
      <w:r w:rsidRPr="00FF44B5">
        <w:rPr>
          <w:rFonts w:ascii="Arial" w:hAnsi="Arial" w:cs="Arial"/>
          <w:spacing w:val="-6"/>
          <w:sz w:val="24"/>
        </w:rPr>
        <w:t xml:space="preserve"> </w:t>
      </w:r>
      <w:r w:rsidRPr="00FF44B5">
        <w:rPr>
          <w:rFonts w:ascii="Arial" w:hAnsi="Arial" w:cs="Arial"/>
          <w:sz w:val="24"/>
        </w:rPr>
        <w:t>учета</w:t>
      </w:r>
      <w:r w:rsidRPr="00FF44B5">
        <w:rPr>
          <w:rFonts w:ascii="Arial" w:hAnsi="Arial" w:cs="Arial"/>
          <w:spacing w:val="-5"/>
          <w:sz w:val="24"/>
        </w:rPr>
        <w:t xml:space="preserve"> </w:t>
      </w:r>
      <w:r w:rsidRPr="00FF44B5">
        <w:rPr>
          <w:rFonts w:ascii="Arial" w:hAnsi="Arial" w:cs="Arial"/>
          <w:sz w:val="24"/>
        </w:rPr>
        <w:t>граждан,</w:t>
      </w:r>
      <w:r w:rsidRPr="00FF44B5">
        <w:rPr>
          <w:rFonts w:ascii="Arial" w:hAnsi="Arial" w:cs="Arial"/>
          <w:spacing w:val="-7"/>
          <w:sz w:val="24"/>
        </w:rPr>
        <w:t xml:space="preserve"> </w:t>
      </w:r>
      <w:r w:rsidRPr="00FF44B5">
        <w:rPr>
          <w:rFonts w:ascii="Arial" w:hAnsi="Arial" w:cs="Arial"/>
          <w:sz w:val="24"/>
        </w:rPr>
        <w:t>нуждающихся</w:t>
      </w:r>
      <w:r w:rsidRPr="00FF44B5">
        <w:rPr>
          <w:rFonts w:ascii="Arial" w:hAnsi="Arial" w:cs="Arial"/>
          <w:spacing w:val="-5"/>
          <w:sz w:val="24"/>
        </w:rPr>
        <w:t xml:space="preserve"> </w:t>
      </w:r>
      <w:r w:rsidRPr="00FF44B5">
        <w:rPr>
          <w:rFonts w:ascii="Arial" w:hAnsi="Arial" w:cs="Arial"/>
          <w:sz w:val="24"/>
        </w:rPr>
        <w:t>в</w:t>
      </w:r>
      <w:r w:rsidRPr="00FF44B5">
        <w:rPr>
          <w:rFonts w:ascii="Arial" w:hAnsi="Arial" w:cs="Arial"/>
          <w:spacing w:val="-7"/>
          <w:sz w:val="24"/>
        </w:rPr>
        <w:t xml:space="preserve"> </w:t>
      </w:r>
      <w:r w:rsidRPr="00FF44B5">
        <w:rPr>
          <w:rFonts w:ascii="Arial" w:hAnsi="Arial" w:cs="Arial"/>
          <w:sz w:val="24"/>
        </w:rPr>
        <w:t>предоставлении</w:t>
      </w:r>
      <w:r w:rsidRPr="00FF44B5">
        <w:rPr>
          <w:rFonts w:ascii="Arial" w:hAnsi="Arial" w:cs="Arial"/>
          <w:spacing w:val="-5"/>
          <w:sz w:val="24"/>
        </w:rPr>
        <w:t xml:space="preserve"> </w:t>
      </w:r>
      <w:r w:rsidRPr="00FF44B5">
        <w:rPr>
          <w:rFonts w:ascii="Arial" w:hAnsi="Arial" w:cs="Arial"/>
          <w:sz w:val="24"/>
        </w:rPr>
        <w:t>жилого</w:t>
      </w:r>
      <w:r w:rsidRPr="00FF44B5">
        <w:rPr>
          <w:rFonts w:ascii="Arial" w:hAnsi="Arial" w:cs="Arial"/>
          <w:spacing w:val="-7"/>
          <w:sz w:val="24"/>
        </w:rPr>
        <w:t xml:space="preserve"> </w:t>
      </w:r>
      <w:r w:rsidRPr="00FF44B5">
        <w:rPr>
          <w:rFonts w:ascii="Arial" w:hAnsi="Arial" w:cs="Arial"/>
          <w:spacing w:val="-2"/>
          <w:sz w:val="24"/>
        </w:rPr>
        <w:t>помещения»).</w:t>
      </w:r>
      <w:proofErr w:type="gramEnd"/>
    </w:p>
    <w:p w:rsidR="006D5FAC" w:rsidRPr="00562839" w:rsidRDefault="006D5FAC" w:rsidP="006D5FAC">
      <w:pPr>
        <w:pStyle w:val="a8"/>
        <w:jc w:val="both"/>
        <w:rPr>
          <w:rFonts w:ascii="Arial" w:hAnsi="Arial" w:cs="Arial"/>
          <w:sz w:val="24"/>
          <w:szCs w:val="24"/>
        </w:rPr>
      </w:pPr>
      <w:r>
        <w:rPr>
          <w:rFonts w:ascii="Arial" w:hAnsi="Arial" w:cs="Arial"/>
          <w:sz w:val="24"/>
          <w:szCs w:val="24"/>
        </w:rPr>
        <w:tab/>
        <w:t xml:space="preserve">2.5.4. </w:t>
      </w:r>
      <w:r w:rsidRPr="00562839">
        <w:rPr>
          <w:rFonts w:ascii="Arial" w:hAnsi="Arial" w:cs="Arial"/>
          <w:sz w:val="24"/>
          <w:szCs w:val="24"/>
        </w:rPr>
        <w:t>Решение об отказе в предоставлении муниципальной услуги по форме, согласно Приложению № 5 к настоящему Административному регламенту.</w:t>
      </w:r>
    </w:p>
    <w:p w:rsidR="006D5FAC" w:rsidRPr="00562839" w:rsidRDefault="006D5FAC" w:rsidP="006D5FAC">
      <w:pPr>
        <w:pStyle w:val="a8"/>
        <w:jc w:val="both"/>
        <w:rPr>
          <w:rFonts w:ascii="Arial" w:hAnsi="Arial" w:cs="Arial"/>
          <w:sz w:val="24"/>
          <w:szCs w:val="24"/>
        </w:rPr>
      </w:pPr>
    </w:p>
    <w:p w:rsidR="006D5FAC" w:rsidRPr="00562839" w:rsidRDefault="006D5FAC" w:rsidP="006D5FAC">
      <w:pPr>
        <w:pStyle w:val="a8"/>
        <w:jc w:val="center"/>
        <w:rPr>
          <w:rFonts w:ascii="Arial" w:hAnsi="Arial" w:cs="Arial"/>
          <w:b/>
          <w:sz w:val="24"/>
          <w:szCs w:val="24"/>
        </w:rPr>
      </w:pPr>
      <w:r w:rsidRPr="00562839">
        <w:rPr>
          <w:rFonts w:ascii="Arial" w:hAnsi="Arial" w:cs="Arial"/>
          <w:b/>
          <w:sz w:val="24"/>
          <w:szCs w:val="24"/>
        </w:rPr>
        <w:t>Срок</w:t>
      </w:r>
      <w:r w:rsidRPr="00562839">
        <w:rPr>
          <w:rFonts w:ascii="Arial" w:hAnsi="Arial" w:cs="Arial"/>
          <w:b/>
          <w:spacing w:val="-7"/>
          <w:sz w:val="24"/>
          <w:szCs w:val="24"/>
        </w:rPr>
        <w:t xml:space="preserve"> </w:t>
      </w:r>
      <w:r w:rsidRPr="00562839">
        <w:rPr>
          <w:rFonts w:ascii="Arial" w:hAnsi="Arial" w:cs="Arial"/>
          <w:b/>
          <w:sz w:val="24"/>
          <w:szCs w:val="24"/>
        </w:rPr>
        <w:t>предоставления</w:t>
      </w:r>
      <w:r w:rsidRPr="00562839">
        <w:rPr>
          <w:rFonts w:ascii="Arial" w:hAnsi="Arial" w:cs="Arial"/>
          <w:b/>
          <w:spacing w:val="-6"/>
          <w:sz w:val="24"/>
          <w:szCs w:val="24"/>
        </w:rPr>
        <w:t xml:space="preserve"> </w:t>
      </w:r>
      <w:r w:rsidRPr="00562839">
        <w:rPr>
          <w:rFonts w:ascii="Arial" w:hAnsi="Arial" w:cs="Arial"/>
          <w:b/>
          <w:sz w:val="24"/>
          <w:szCs w:val="24"/>
        </w:rPr>
        <w:t>муниципальной</w:t>
      </w:r>
      <w:r w:rsidRPr="00562839">
        <w:rPr>
          <w:rFonts w:ascii="Arial" w:hAnsi="Arial" w:cs="Arial"/>
          <w:b/>
          <w:spacing w:val="-7"/>
          <w:sz w:val="24"/>
          <w:szCs w:val="24"/>
        </w:rPr>
        <w:t xml:space="preserve"> </w:t>
      </w:r>
      <w:r w:rsidRPr="00562839">
        <w:rPr>
          <w:rFonts w:ascii="Arial" w:hAnsi="Arial" w:cs="Arial"/>
          <w:b/>
          <w:sz w:val="24"/>
          <w:szCs w:val="24"/>
        </w:rPr>
        <w:t>услуги,</w:t>
      </w:r>
      <w:r w:rsidRPr="00562839">
        <w:rPr>
          <w:rFonts w:ascii="Arial" w:hAnsi="Arial" w:cs="Arial"/>
          <w:b/>
          <w:spacing w:val="-7"/>
          <w:sz w:val="24"/>
          <w:szCs w:val="24"/>
        </w:rPr>
        <w:t xml:space="preserve"> </w:t>
      </w:r>
      <w:r w:rsidRPr="00562839">
        <w:rPr>
          <w:rFonts w:ascii="Arial" w:hAnsi="Arial" w:cs="Arial"/>
          <w:b/>
          <w:sz w:val="24"/>
          <w:szCs w:val="24"/>
        </w:rPr>
        <w:t>в</w:t>
      </w:r>
      <w:r w:rsidRPr="00562839">
        <w:rPr>
          <w:rFonts w:ascii="Arial" w:hAnsi="Arial" w:cs="Arial"/>
          <w:b/>
          <w:spacing w:val="-7"/>
          <w:sz w:val="24"/>
          <w:szCs w:val="24"/>
        </w:rPr>
        <w:t xml:space="preserve"> </w:t>
      </w:r>
      <w:r w:rsidRPr="00562839">
        <w:rPr>
          <w:rFonts w:ascii="Arial" w:hAnsi="Arial" w:cs="Arial"/>
          <w:b/>
          <w:sz w:val="24"/>
          <w:szCs w:val="24"/>
        </w:rPr>
        <w:t xml:space="preserve">том числе с учетом необходимости обращения в организации, участвующие </w:t>
      </w:r>
      <w:proofErr w:type="gramStart"/>
      <w:r w:rsidRPr="00562839">
        <w:rPr>
          <w:rFonts w:ascii="Arial" w:hAnsi="Arial" w:cs="Arial"/>
          <w:b/>
          <w:sz w:val="24"/>
          <w:szCs w:val="24"/>
        </w:rPr>
        <w:t>в</w:t>
      </w:r>
      <w:proofErr w:type="gramEnd"/>
    </w:p>
    <w:p w:rsidR="006D5FAC" w:rsidRPr="00562839" w:rsidRDefault="006D5FAC" w:rsidP="006D5FAC">
      <w:pPr>
        <w:pStyle w:val="a8"/>
        <w:jc w:val="center"/>
        <w:rPr>
          <w:rFonts w:ascii="Arial" w:hAnsi="Arial" w:cs="Arial"/>
          <w:b/>
          <w:sz w:val="24"/>
          <w:szCs w:val="24"/>
        </w:rPr>
      </w:pPr>
      <w:proofErr w:type="gramStart"/>
      <w:r w:rsidRPr="00562839">
        <w:rPr>
          <w:rFonts w:ascii="Arial" w:hAnsi="Arial" w:cs="Arial"/>
          <w:b/>
          <w:sz w:val="24"/>
          <w:szCs w:val="24"/>
        </w:rPr>
        <w:t>предоставлении</w:t>
      </w:r>
      <w:proofErr w:type="gramEnd"/>
      <w:r w:rsidRPr="00562839">
        <w:rPr>
          <w:rFonts w:ascii="Arial" w:hAnsi="Arial" w:cs="Arial"/>
          <w:b/>
          <w:sz w:val="24"/>
          <w:szCs w:val="24"/>
        </w:rPr>
        <w:t xml:space="preserve"> муниципальной услуги, срок приостановления предоставления муниципальной услуги,</w:t>
      </w:r>
      <w:r w:rsidRPr="00562839">
        <w:rPr>
          <w:rFonts w:ascii="Arial" w:hAnsi="Arial" w:cs="Arial"/>
          <w:b/>
          <w:spacing w:val="-8"/>
          <w:sz w:val="24"/>
          <w:szCs w:val="24"/>
        </w:rPr>
        <w:t xml:space="preserve"> </w:t>
      </w:r>
      <w:r w:rsidRPr="00562839">
        <w:rPr>
          <w:rFonts w:ascii="Arial" w:hAnsi="Arial" w:cs="Arial"/>
          <w:b/>
          <w:sz w:val="24"/>
          <w:szCs w:val="24"/>
        </w:rPr>
        <w:t>срок</w:t>
      </w:r>
      <w:r w:rsidRPr="00562839">
        <w:rPr>
          <w:rFonts w:ascii="Arial" w:hAnsi="Arial" w:cs="Arial"/>
          <w:b/>
          <w:spacing w:val="-8"/>
          <w:sz w:val="24"/>
          <w:szCs w:val="24"/>
        </w:rPr>
        <w:t xml:space="preserve"> </w:t>
      </w:r>
      <w:r w:rsidRPr="00562839">
        <w:rPr>
          <w:rFonts w:ascii="Arial" w:hAnsi="Arial" w:cs="Arial"/>
          <w:b/>
          <w:sz w:val="24"/>
          <w:szCs w:val="24"/>
        </w:rPr>
        <w:t>выдачи</w:t>
      </w:r>
      <w:r w:rsidRPr="00562839">
        <w:rPr>
          <w:rFonts w:ascii="Arial" w:hAnsi="Arial" w:cs="Arial"/>
          <w:b/>
          <w:spacing w:val="-8"/>
          <w:sz w:val="24"/>
          <w:szCs w:val="24"/>
        </w:rPr>
        <w:t xml:space="preserve"> </w:t>
      </w:r>
      <w:r w:rsidRPr="00562839">
        <w:rPr>
          <w:rFonts w:ascii="Arial" w:hAnsi="Arial" w:cs="Arial"/>
          <w:b/>
          <w:sz w:val="24"/>
          <w:szCs w:val="24"/>
        </w:rPr>
        <w:t>(направления)</w:t>
      </w:r>
      <w:r w:rsidRPr="00562839">
        <w:rPr>
          <w:rFonts w:ascii="Arial" w:hAnsi="Arial" w:cs="Arial"/>
          <w:b/>
          <w:spacing w:val="-8"/>
          <w:sz w:val="24"/>
          <w:szCs w:val="24"/>
        </w:rPr>
        <w:t xml:space="preserve"> </w:t>
      </w:r>
      <w:r w:rsidRPr="00562839">
        <w:rPr>
          <w:rFonts w:ascii="Arial" w:hAnsi="Arial" w:cs="Arial"/>
          <w:b/>
          <w:sz w:val="24"/>
          <w:szCs w:val="24"/>
        </w:rPr>
        <w:t>документов,</w:t>
      </w:r>
      <w:r w:rsidRPr="00562839">
        <w:rPr>
          <w:rFonts w:ascii="Arial" w:hAnsi="Arial" w:cs="Arial"/>
          <w:b/>
          <w:spacing w:val="-8"/>
          <w:sz w:val="24"/>
          <w:szCs w:val="24"/>
        </w:rPr>
        <w:t xml:space="preserve"> </w:t>
      </w:r>
      <w:r w:rsidRPr="00562839">
        <w:rPr>
          <w:rFonts w:ascii="Arial" w:hAnsi="Arial" w:cs="Arial"/>
          <w:b/>
          <w:sz w:val="24"/>
          <w:szCs w:val="24"/>
        </w:rPr>
        <w:t>являющихся</w:t>
      </w:r>
      <w:r w:rsidRPr="00562839">
        <w:rPr>
          <w:rFonts w:ascii="Arial" w:hAnsi="Arial" w:cs="Arial"/>
          <w:b/>
          <w:spacing w:val="-8"/>
          <w:sz w:val="24"/>
          <w:szCs w:val="24"/>
        </w:rPr>
        <w:t xml:space="preserve"> </w:t>
      </w:r>
      <w:r w:rsidRPr="00562839">
        <w:rPr>
          <w:rFonts w:ascii="Arial" w:hAnsi="Arial" w:cs="Arial"/>
          <w:b/>
          <w:sz w:val="24"/>
          <w:szCs w:val="24"/>
        </w:rPr>
        <w:t>результатом предоставления муниципальной услуги</w:t>
      </w:r>
    </w:p>
    <w:p w:rsidR="006D5FAC" w:rsidRPr="00562839" w:rsidRDefault="006D5FAC" w:rsidP="006D5FAC">
      <w:pPr>
        <w:pStyle w:val="a8"/>
        <w:jc w:val="both"/>
        <w:rPr>
          <w:rFonts w:ascii="Arial" w:hAnsi="Arial" w:cs="Arial"/>
          <w:b/>
          <w:sz w:val="24"/>
          <w:szCs w:val="24"/>
        </w:rPr>
      </w:pPr>
    </w:p>
    <w:p w:rsidR="006D5FAC" w:rsidRPr="00562839" w:rsidRDefault="006D5FAC" w:rsidP="006D5FAC">
      <w:pPr>
        <w:pStyle w:val="a8"/>
        <w:jc w:val="both"/>
        <w:rPr>
          <w:rFonts w:ascii="Arial" w:hAnsi="Arial" w:cs="Arial"/>
          <w:sz w:val="24"/>
          <w:szCs w:val="24"/>
        </w:rPr>
      </w:pPr>
      <w:r>
        <w:rPr>
          <w:rFonts w:ascii="Arial" w:hAnsi="Arial" w:cs="Arial"/>
          <w:sz w:val="24"/>
          <w:szCs w:val="24"/>
        </w:rPr>
        <w:tab/>
        <w:t xml:space="preserve">2.6. </w:t>
      </w:r>
      <w:r w:rsidRPr="00562839">
        <w:rPr>
          <w:rFonts w:ascii="Arial" w:hAnsi="Arial" w:cs="Arial"/>
          <w:sz w:val="24"/>
          <w:szCs w:val="24"/>
        </w:rPr>
        <w:t>Уполномоченный орган в течение 25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2.5 Административного регламента.</w:t>
      </w:r>
    </w:p>
    <w:p w:rsidR="006D5FAC" w:rsidRPr="00562839" w:rsidRDefault="006D5FAC" w:rsidP="006D5FAC">
      <w:pPr>
        <w:pStyle w:val="a8"/>
        <w:jc w:val="both"/>
        <w:rPr>
          <w:rFonts w:ascii="Arial" w:hAnsi="Arial" w:cs="Arial"/>
          <w:sz w:val="24"/>
          <w:szCs w:val="24"/>
        </w:rPr>
      </w:pPr>
    </w:p>
    <w:p w:rsidR="006D5FAC" w:rsidRPr="0051036E" w:rsidRDefault="006D5FAC" w:rsidP="006D5FAC">
      <w:pPr>
        <w:pStyle w:val="a8"/>
        <w:jc w:val="center"/>
        <w:rPr>
          <w:rFonts w:ascii="Arial" w:hAnsi="Arial" w:cs="Arial"/>
          <w:b/>
          <w:sz w:val="24"/>
          <w:szCs w:val="24"/>
        </w:rPr>
      </w:pPr>
      <w:r w:rsidRPr="0051036E">
        <w:rPr>
          <w:rFonts w:ascii="Arial" w:hAnsi="Arial" w:cs="Arial"/>
          <w:b/>
          <w:sz w:val="24"/>
          <w:szCs w:val="24"/>
        </w:rPr>
        <w:t>Нормативные</w:t>
      </w:r>
      <w:r w:rsidRPr="0051036E">
        <w:rPr>
          <w:rFonts w:ascii="Arial" w:hAnsi="Arial" w:cs="Arial"/>
          <w:b/>
          <w:spacing w:val="-10"/>
          <w:sz w:val="24"/>
          <w:szCs w:val="24"/>
        </w:rPr>
        <w:t xml:space="preserve"> </w:t>
      </w:r>
      <w:r w:rsidRPr="0051036E">
        <w:rPr>
          <w:rFonts w:ascii="Arial" w:hAnsi="Arial" w:cs="Arial"/>
          <w:b/>
          <w:sz w:val="24"/>
          <w:szCs w:val="24"/>
        </w:rPr>
        <w:t>правовые</w:t>
      </w:r>
      <w:r w:rsidRPr="0051036E">
        <w:rPr>
          <w:rFonts w:ascii="Arial" w:hAnsi="Arial" w:cs="Arial"/>
          <w:b/>
          <w:spacing w:val="-10"/>
          <w:sz w:val="24"/>
          <w:szCs w:val="24"/>
        </w:rPr>
        <w:t xml:space="preserve"> </w:t>
      </w:r>
      <w:r w:rsidRPr="0051036E">
        <w:rPr>
          <w:rFonts w:ascii="Arial" w:hAnsi="Arial" w:cs="Arial"/>
          <w:b/>
          <w:sz w:val="24"/>
          <w:szCs w:val="24"/>
        </w:rPr>
        <w:t>акты,</w:t>
      </w:r>
      <w:r w:rsidRPr="0051036E">
        <w:rPr>
          <w:rFonts w:ascii="Arial" w:hAnsi="Arial" w:cs="Arial"/>
          <w:b/>
          <w:spacing w:val="-11"/>
          <w:sz w:val="24"/>
          <w:szCs w:val="24"/>
        </w:rPr>
        <w:t xml:space="preserve"> </w:t>
      </w:r>
      <w:r w:rsidRPr="0051036E">
        <w:rPr>
          <w:rFonts w:ascii="Arial" w:hAnsi="Arial" w:cs="Arial"/>
          <w:b/>
          <w:sz w:val="24"/>
          <w:szCs w:val="24"/>
        </w:rPr>
        <w:t>регулирующие</w:t>
      </w:r>
      <w:r w:rsidRPr="0051036E">
        <w:rPr>
          <w:rFonts w:ascii="Arial" w:hAnsi="Arial" w:cs="Arial"/>
          <w:b/>
          <w:spacing w:val="-11"/>
          <w:sz w:val="24"/>
          <w:szCs w:val="24"/>
        </w:rPr>
        <w:t xml:space="preserve"> </w:t>
      </w:r>
      <w:r w:rsidRPr="0051036E">
        <w:rPr>
          <w:rFonts w:ascii="Arial" w:hAnsi="Arial" w:cs="Arial"/>
          <w:b/>
          <w:sz w:val="24"/>
          <w:szCs w:val="24"/>
        </w:rPr>
        <w:t>предоставление муниципальной услуги</w:t>
      </w:r>
    </w:p>
    <w:p w:rsidR="006D5FAC" w:rsidRPr="00562839" w:rsidRDefault="006D5FAC" w:rsidP="006D5FAC">
      <w:pPr>
        <w:pStyle w:val="a8"/>
        <w:jc w:val="both"/>
        <w:rPr>
          <w:rFonts w:ascii="Arial" w:hAnsi="Arial" w:cs="Arial"/>
          <w:sz w:val="24"/>
          <w:szCs w:val="24"/>
        </w:rPr>
      </w:pPr>
    </w:p>
    <w:p w:rsidR="006D5FAC" w:rsidRPr="00562839" w:rsidRDefault="006D5FAC" w:rsidP="006D5FAC">
      <w:pPr>
        <w:pStyle w:val="a8"/>
        <w:jc w:val="both"/>
        <w:rPr>
          <w:rFonts w:ascii="Arial" w:hAnsi="Arial" w:cs="Arial"/>
          <w:sz w:val="24"/>
          <w:szCs w:val="24"/>
        </w:rPr>
      </w:pPr>
      <w:r>
        <w:rPr>
          <w:rFonts w:ascii="Arial" w:hAnsi="Arial" w:cs="Arial"/>
          <w:sz w:val="24"/>
          <w:szCs w:val="24"/>
        </w:rPr>
        <w:tab/>
        <w:t xml:space="preserve">2.7. </w:t>
      </w:r>
      <w:r w:rsidRPr="00562839">
        <w:rPr>
          <w:rFonts w:ascii="Arial" w:hAnsi="Arial" w:cs="Arial"/>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в федеральной государственной информационной системе «Федеральный реестр государственных и муниципальных услуг (функций)» и на ЕПГУ.</w:t>
      </w:r>
    </w:p>
    <w:p w:rsidR="006D5FAC" w:rsidRPr="0051036E" w:rsidRDefault="006D5FAC" w:rsidP="006D5FAC">
      <w:pPr>
        <w:pStyle w:val="a8"/>
        <w:jc w:val="center"/>
        <w:rPr>
          <w:rFonts w:ascii="Arial" w:hAnsi="Arial" w:cs="Arial"/>
          <w:b/>
          <w:sz w:val="24"/>
          <w:szCs w:val="24"/>
        </w:rPr>
      </w:pPr>
    </w:p>
    <w:p w:rsidR="006D5FAC" w:rsidRPr="0051036E" w:rsidRDefault="006D5FAC" w:rsidP="006D5FAC">
      <w:pPr>
        <w:pStyle w:val="a8"/>
        <w:jc w:val="center"/>
        <w:rPr>
          <w:rFonts w:ascii="Arial" w:hAnsi="Arial" w:cs="Arial"/>
          <w:b/>
          <w:sz w:val="24"/>
          <w:szCs w:val="24"/>
        </w:rPr>
      </w:pPr>
      <w:r w:rsidRPr="0051036E">
        <w:rPr>
          <w:rFonts w:ascii="Arial" w:hAnsi="Arial" w:cs="Arial"/>
          <w:b/>
          <w:sz w:val="24"/>
          <w:szCs w:val="24"/>
        </w:rPr>
        <w:t>Исчерпывающий</w:t>
      </w:r>
      <w:r w:rsidRPr="0051036E">
        <w:rPr>
          <w:rFonts w:ascii="Arial" w:hAnsi="Arial" w:cs="Arial"/>
          <w:b/>
          <w:spacing w:val="-8"/>
          <w:sz w:val="24"/>
          <w:szCs w:val="24"/>
        </w:rPr>
        <w:t xml:space="preserve"> </w:t>
      </w:r>
      <w:r w:rsidRPr="0051036E">
        <w:rPr>
          <w:rFonts w:ascii="Arial" w:hAnsi="Arial" w:cs="Arial"/>
          <w:b/>
          <w:sz w:val="24"/>
          <w:szCs w:val="24"/>
        </w:rPr>
        <w:t>перечень</w:t>
      </w:r>
      <w:r w:rsidRPr="0051036E">
        <w:rPr>
          <w:rFonts w:ascii="Arial" w:hAnsi="Arial" w:cs="Arial"/>
          <w:b/>
          <w:spacing w:val="-8"/>
          <w:sz w:val="24"/>
          <w:szCs w:val="24"/>
        </w:rPr>
        <w:t xml:space="preserve"> </w:t>
      </w:r>
      <w:r w:rsidRPr="0051036E">
        <w:rPr>
          <w:rFonts w:ascii="Arial" w:hAnsi="Arial" w:cs="Arial"/>
          <w:b/>
          <w:sz w:val="24"/>
          <w:szCs w:val="24"/>
        </w:rPr>
        <w:t>документов</w:t>
      </w:r>
      <w:r w:rsidRPr="0051036E">
        <w:rPr>
          <w:rFonts w:ascii="Arial" w:hAnsi="Arial" w:cs="Arial"/>
          <w:b/>
          <w:spacing w:val="-8"/>
          <w:sz w:val="24"/>
          <w:szCs w:val="24"/>
        </w:rPr>
        <w:t xml:space="preserve"> </w:t>
      </w:r>
      <w:r w:rsidRPr="0051036E">
        <w:rPr>
          <w:rFonts w:ascii="Arial" w:hAnsi="Arial" w:cs="Arial"/>
          <w:b/>
          <w:sz w:val="24"/>
          <w:szCs w:val="24"/>
        </w:rPr>
        <w:t>и</w:t>
      </w:r>
      <w:r w:rsidRPr="0051036E">
        <w:rPr>
          <w:rFonts w:ascii="Arial" w:hAnsi="Arial" w:cs="Arial"/>
          <w:b/>
          <w:spacing w:val="-8"/>
          <w:sz w:val="24"/>
          <w:szCs w:val="24"/>
        </w:rPr>
        <w:t xml:space="preserve"> </w:t>
      </w:r>
      <w:r w:rsidRPr="0051036E">
        <w:rPr>
          <w:rFonts w:ascii="Arial" w:hAnsi="Arial" w:cs="Arial"/>
          <w:b/>
          <w:sz w:val="24"/>
          <w:szCs w:val="24"/>
        </w:rPr>
        <w:t>сведений,</w:t>
      </w:r>
      <w:r w:rsidRPr="0051036E">
        <w:rPr>
          <w:rFonts w:ascii="Arial" w:hAnsi="Arial" w:cs="Arial"/>
          <w:b/>
          <w:spacing w:val="-8"/>
          <w:sz w:val="24"/>
          <w:szCs w:val="24"/>
        </w:rPr>
        <w:t xml:space="preserve"> </w:t>
      </w:r>
      <w:r w:rsidRPr="0051036E">
        <w:rPr>
          <w:rFonts w:ascii="Arial" w:hAnsi="Arial" w:cs="Arial"/>
          <w:b/>
          <w:sz w:val="24"/>
          <w:szCs w:val="24"/>
        </w:rPr>
        <w:t>необходимых</w:t>
      </w:r>
      <w:r w:rsidRPr="0051036E">
        <w:rPr>
          <w:rFonts w:ascii="Arial" w:hAnsi="Arial" w:cs="Arial"/>
          <w:b/>
          <w:spacing w:val="-6"/>
          <w:sz w:val="24"/>
          <w:szCs w:val="24"/>
        </w:rPr>
        <w:t xml:space="preserve"> </w:t>
      </w:r>
      <w:r w:rsidRPr="0051036E">
        <w:rPr>
          <w:rFonts w:ascii="Arial" w:hAnsi="Arial" w:cs="Arial"/>
          <w:b/>
          <w:sz w:val="24"/>
          <w:szCs w:val="24"/>
        </w:rPr>
        <w:t>в соответствии</w:t>
      </w:r>
      <w:r w:rsidRPr="0051036E">
        <w:rPr>
          <w:rFonts w:ascii="Arial" w:hAnsi="Arial" w:cs="Arial"/>
          <w:b/>
          <w:spacing w:val="-8"/>
          <w:sz w:val="24"/>
          <w:szCs w:val="24"/>
        </w:rPr>
        <w:t xml:space="preserve"> </w:t>
      </w:r>
      <w:r w:rsidRPr="0051036E">
        <w:rPr>
          <w:rFonts w:ascii="Arial" w:hAnsi="Arial" w:cs="Arial"/>
          <w:b/>
          <w:sz w:val="24"/>
          <w:szCs w:val="24"/>
        </w:rPr>
        <w:t>с</w:t>
      </w:r>
      <w:r w:rsidRPr="0051036E">
        <w:rPr>
          <w:rFonts w:ascii="Arial" w:hAnsi="Arial" w:cs="Arial"/>
          <w:b/>
          <w:spacing w:val="-8"/>
          <w:sz w:val="24"/>
          <w:szCs w:val="24"/>
        </w:rPr>
        <w:t xml:space="preserve"> </w:t>
      </w:r>
      <w:r w:rsidRPr="0051036E">
        <w:rPr>
          <w:rFonts w:ascii="Arial" w:hAnsi="Arial" w:cs="Arial"/>
          <w:b/>
          <w:sz w:val="24"/>
          <w:szCs w:val="24"/>
        </w:rPr>
        <w:t>нормативными</w:t>
      </w:r>
      <w:r w:rsidRPr="0051036E">
        <w:rPr>
          <w:rFonts w:ascii="Arial" w:hAnsi="Arial" w:cs="Arial"/>
          <w:b/>
          <w:spacing w:val="-7"/>
          <w:sz w:val="24"/>
          <w:szCs w:val="24"/>
        </w:rPr>
        <w:t xml:space="preserve"> </w:t>
      </w:r>
      <w:r w:rsidRPr="0051036E">
        <w:rPr>
          <w:rFonts w:ascii="Arial" w:hAnsi="Arial" w:cs="Arial"/>
          <w:b/>
          <w:sz w:val="24"/>
          <w:szCs w:val="24"/>
        </w:rPr>
        <w:t>правовыми</w:t>
      </w:r>
      <w:r w:rsidRPr="0051036E">
        <w:rPr>
          <w:rFonts w:ascii="Arial" w:hAnsi="Arial" w:cs="Arial"/>
          <w:b/>
          <w:spacing w:val="-7"/>
          <w:sz w:val="24"/>
          <w:szCs w:val="24"/>
        </w:rPr>
        <w:t xml:space="preserve"> </w:t>
      </w:r>
      <w:r w:rsidRPr="0051036E">
        <w:rPr>
          <w:rFonts w:ascii="Arial" w:hAnsi="Arial" w:cs="Arial"/>
          <w:b/>
          <w:sz w:val="24"/>
          <w:szCs w:val="24"/>
        </w:rPr>
        <w:t>актами</w:t>
      </w:r>
      <w:r w:rsidRPr="0051036E">
        <w:rPr>
          <w:rFonts w:ascii="Arial" w:hAnsi="Arial" w:cs="Arial"/>
          <w:b/>
          <w:spacing w:val="-7"/>
          <w:sz w:val="24"/>
          <w:szCs w:val="24"/>
        </w:rPr>
        <w:t xml:space="preserve"> </w:t>
      </w:r>
      <w:r w:rsidRPr="0051036E">
        <w:rPr>
          <w:rFonts w:ascii="Arial" w:hAnsi="Arial" w:cs="Arial"/>
          <w:b/>
          <w:sz w:val="24"/>
          <w:szCs w:val="24"/>
        </w:rPr>
        <w:t>для</w:t>
      </w:r>
      <w:r w:rsidRPr="0051036E">
        <w:rPr>
          <w:rFonts w:ascii="Arial" w:hAnsi="Arial" w:cs="Arial"/>
          <w:b/>
          <w:spacing w:val="-10"/>
          <w:sz w:val="24"/>
          <w:szCs w:val="24"/>
        </w:rPr>
        <w:t xml:space="preserve"> </w:t>
      </w:r>
      <w:r w:rsidRPr="0051036E">
        <w:rPr>
          <w:rFonts w:ascii="Arial" w:hAnsi="Arial" w:cs="Arial"/>
          <w:b/>
          <w:sz w:val="24"/>
          <w:szCs w:val="24"/>
        </w:rPr>
        <w:t>предоставления муниципальной услуги и услуг, которые являются необходимыми и обязательными для предоставления</w:t>
      </w:r>
    </w:p>
    <w:p w:rsidR="006D5FAC" w:rsidRPr="0051036E" w:rsidRDefault="006D5FAC" w:rsidP="006D5FAC">
      <w:pPr>
        <w:pStyle w:val="a8"/>
        <w:jc w:val="center"/>
        <w:rPr>
          <w:rFonts w:ascii="Arial" w:hAnsi="Arial" w:cs="Arial"/>
          <w:b/>
          <w:spacing w:val="-2"/>
          <w:sz w:val="24"/>
          <w:szCs w:val="24"/>
        </w:rPr>
      </w:pPr>
      <w:r w:rsidRPr="0051036E">
        <w:rPr>
          <w:rFonts w:ascii="Arial" w:hAnsi="Arial" w:cs="Arial"/>
          <w:b/>
          <w:sz w:val="24"/>
          <w:szCs w:val="24"/>
        </w:rPr>
        <w:lastRenderedPageBreak/>
        <w:t>муниципальной</w:t>
      </w:r>
      <w:r w:rsidRPr="0051036E">
        <w:rPr>
          <w:rFonts w:ascii="Arial" w:hAnsi="Arial" w:cs="Arial"/>
          <w:b/>
          <w:spacing w:val="-11"/>
          <w:sz w:val="24"/>
          <w:szCs w:val="24"/>
        </w:rPr>
        <w:t xml:space="preserve"> </w:t>
      </w:r>
      <w:r w:rsidRPr="0051036E">
        <w:rPr>
          <w:rFonts w:ascii="Arial" w:hAnsi="Arial" w:cs="Arial"/>
          <w:b/>
          <w:sz w:val="24"/>
          <w:szCs w:val="24"/>
        </w:rPr>
        <w:t>услуги,</w:t>
      </w:r>
      <w:r w:rsidRPr="0051036E">
        <w:rPr>
          <w:rFonts w:ascii="Arial" w:hAnsi="Arial" w:cs="Arial"/>
          <w:b/>
          <w:spacing w:val="-9"/>
          <w:sz w:val="24"/>
          <w:szCs w:val="24"/>
        </w:rPr>
        <w:t xml:space="preserve"> </w:t>
      </w:r>
      <w:r w:rsidRPr="0051036E">
        <w:rPr>
          <w:rFonts w:ascii="Arial" w:hAnsi="Arial" w:cs="Arial"/>
          <w:b/>
          <w:sz w:val="24"/>
          <w:szCs w:val="24"/>
        </w:rPr>
        <w:t>подлежащих</w:t>
      </w:r>
      <w:r w:rsidRPr="0051036E">
        <w:rPr>
          <w:rFonts w:ascii="Arial" w:hAnsi="Arial" w:cs="Arial"/>
          <w:b/>
          <w:spacing w:val="-9"/>
          <w:sz w:val="24"/>
          <w:szCs w:val="24"/>
        </w:rPr>
        <w:t xml:space="preserve"> </w:t>
      </w:r>
      <w:r w:rsidRPr="0051036E">
        <w:rPr>
          <w:rFonts w:ascii="Arial" w:hAnsi="Arial" w:cs="Arial"/>
          <w:b/>
          <w:sz w:val="24"/>
          <w:szCs w:val="24"/>
        </w:rPr>
        <w:t>представлению</w:t>
      </w:r>
      <w:r w:rsidRPr="0051036E">
        <w:rPr>
          <w:rFonts w:ascii="Arial" w:hAnsi="Arial" w:cs="Arial"/>
          <w:b/>
          <w:spacing w:val="-9"/>
          <w:sz w:val="24"/>
          <w:szCs w:val="24"/>
        </w:rPr>
        <w:t xml:space="preserve"> </w:t>
      </w:r>
      <w:r w:rsidRPr="0051036E">
        <w:rPr>
          <w:rFonts w:ascii="Arial" w:hAnsi="Arial" w:cs="Arial"/>
          <w:b/>
          <w:sz w:val="24"/>
          <w:szCs w:val="24"/>
        </w:rPr>
        <w:t>заявителем,</w:t>
      </w:r>
      <w:r w:rsidRPr="0051036E">
        <w:rPr>
          <w:rFonts w:ascii="Arial" w:hAnsi="Arial" w:cs="Arial"/>
          <w:b/>
          <w:spacing w:val="-8"/>
          <w:sz w:val="24"/>
          <w:szCs w:val="24"/>
        </w:rPr>
        <w:t xml:space="preserve"> </w:t>
      </w:r>
      <w:r w:rsidRPr="0051036E">
        <w:rPr>
          <w:rFonts w:ascii="Arial" w:hAnsi="Arial" w:cs="Arial"/>
          <w:b/>
          <w:sz w:val="24"/>
          <w:szCs w:val="24"/>
        </w:rPr>
        <w:t xml:space="preserve">способы их получения заявителем, в том числе в электронной форме, порядок их </w:t>
      </w:r>
      <w:r w:rsidRPr="0051036E">
        <w:rPr>
          <w:rFonts w:ascii="Arial" w:hAnsi="Arial" w:cs="Arial"/>
          <w:b/>
          <w:spacing w:val="-2"/>
          <w:sz w:val="24"/>
          <w:szCs w:val="24"/>
        </w:rPr>
        <w:t>представления</w:t>
      </w:r>
    </w:p>
    <w:p w:rsidR="006D5FAC" w:rsidRPr="00562839" w:rsidRDefault="006D5FAC" w:rsidP="006D5FAC">
      <w:pPr>
        <w:pStyle w:val="a8"/>
        <w:jc w:val="both"/>
        <w:rPr>
          <w:rFonts w:ascii="Arial" w:hAnsi="Arial" w:cs="Arial"/>
          <w:b/>
          <w:sz w:val="24"/>
          <w:szCs w:val="24"/>
        </w:rPr>
      </w:pPr>
    </w:p>
    <w:p w:rsidR="006D5FAC" w:rsidRPr="00562839" w:rsidRDefault="006D5FAC" w:rsidP="006D5FAC">
      <w:pPr>
        <w:pStyle w:val="a8"/>
        <w:jc w:val="both"/>
        <w:rPr>
          <w:rFonts w:ascii="Arial" w:hAnsi="Arial" w:cs="Arial"/>
          <w:sz w:val="24"/>
          <w:szCs w:val="24"/>
        </w:rPr>
      </w:pPr>
      <w:r>
        <w:rPr>
          <w:rFonts w:ascii="Arial" w:hAnsi="Arial" w:cs="Arial"/>
          <w:sz w:val="24"/>
          <w:szCs w:val="24"/>
        </w:rPr>
        <w:tab/>
        <w:t xml:space="preserve">2.8. </w:t>
      </w:r>
      <w:r w:rsidRPr="00562839">
        <w:rPr>
          <w:rFonts w:ascii="Arial" w:hAnsi="Arial" w:cs="Arial"/>
          <w:sz w:val="24"/>
          <w:szCs w:val="24"/>
        </w:rPr>
        <w:t xml:space="preserve">Для получения муниципальной услуги заявитель </w:t>
      </w:r>
      <w:r w:rsidRPr="00562839">
        <w:rPr>
          <w:rFonts w:ascii="Arial" w:hAnsi="Arial" w:cs="Arial"/>
          <w:spacing w:val="-2"/>
          <w:sz w:val="24"/>
          <w:szCs w:val="24"/>
        </w:rPr>
        <w:t>представляет:</w:t>
      </w:r>
    </w:p>
    <w:p w:rsidR="006D5FAC" w:rsidRPr="00562839" w:rsidRDefault="006D5FAC" w:rsidP="006D5FAC">
      <w:pPr>
        <w:pStyle w:val="a8"/>
        <w:jc w:val="both"/>
        <w:rPr>
          <w:rFonts w:ascii="Arial" w:hAnsi="Arial" w:cs="Arial"/>
          <w:sz w:val="24"/>
          <w:szCs w:val="24"/>
        </w:rPr>
      </w:pPr>
      <w:r>
        <w:rPr>
          <w:rFonts w:ascii="Arial" w:hAnsi="Arial" w:cs="Arial"/>
          <w:sz w:val="24"/>
          <w:szCs w:val="24"/>
        </w:rPr>
        <w:tab/>
        <w:t xml:space="preserve">2.8.1. </w:t>
      </w:r>
      <w:r w:rsidRPr="00562839">
        <w:rPr>
          <w:rFonts w:ascii="Arial" w:hAnsi="Arial" w:cs="Arial"/>
          <w:sz w:val="24"/>
          <w:szCs w:val="24"/>
        </w:rPr>
        <w:t xml:space="preserve">Заявление о предоставлении муниципальной услуги по форме, согласно Приложению № 6 к настоящему Административному </w:t>
      </w:r>
      <w:r w:rsidRPr="00562839">
        <w:rPr>
          <w:rFonts w:ascii="Arial" w:hAnsi="Arial" w:cs="Arial"/>
          <w:spacing w:val="-2"/>
          <w:sz w:val="24"/>
          <w:szCs w:val="24"/>
        </w:rPr>
        <w:t>регламенту.</w:t>
      </w:r>
    </w:p>
    <w:p w:rsidR="006D5FAC" w:rsidRDefault="006D5FAC" w:rsidP="006D5FAC">
      <w:pPr>
        <w:pStyle w:val="a8"/>
        <w:jc w:val="both"/>
        <w:rPr>
          <w:rFonts w:ascii="Arial" w:hAnsi="Arial" w:cs="Arial"/>
          <w:spacing w:val="-5"/>
          <w:sz w:val="24"/>
          <w:szCs w:val="24"/>
        </w:rPr>
      </w:pPr>
      <w:r>
        <w:rPr>
          <w:rFonts w:ascii="Arial" w:hAnsi="Arial" w:cs="Arial"/>
          <w:sz w:val="24"/>
          <w:szCs w:val="24"/>
        </w:rPr>
        <w:tab/>
      </w:r>
      <w:r w:rsidRPr="00562839">
        <w:rPr>
          <w:rFonts w:ascii="Arial" w:hAnsi="Arial" w:cs="Arial"/>
          <w:sz w:val="24"/>
          <w:szCs w:val="24"/>
        </w:rPr>
        <w:t>В случае направления заявления посредством ЕПГУ формирование заявления</w:t>
      </w:r>
      <w:r w:rsidRPr="00562839">
        <w:rPr>
          <w:rFonts w:ascii="Arial" w:hAnsi="Arial" w:cs="Arial"/>
          <w:spacing w:val="73"/>
          <w:sz w:val="24"/>
          <w:szCs w:val="24"/>
        </w:rPr>
        <w:t xml:space="preserve"> </w:t>
      </w:r>
      <w:r w:rsidRPr="00562839">
        <w:rPr>
          <w:rFonts w:ascii="Arial" w:hAnsi="Arial" w:cs="Arial"/>
          <w:sz w:val="24"/>
          <w:szCs w:val="24"/>
        </w:rPr>
        <w:t>осуществляется</w:t>
      </w:r>
      <w:r w:rsidRPr="00562839">
        <w:rPr>
          <w:rFonts w:ascii="Arial" w:hAnsi="Arial" w:cs="Arial"/>
          <w:spacing w:val="76"/>
          <w:sz w:val="24"/>
          <w:szCs w:val="24"/>
        </w:rPr>
        <w:t xml:space="preserve"> </w:t>
      </w:r>
      <w:r w:rsidRPr="00562839">
        <w:rPr>
          <w:rFonts w:ascii="Arial" w:hAnsi="Arial" w:cs="Arial"/>
          <w:sz w:val="24"/>
          <w:szCs w:val="24"/>
        </w:rPr>
        <w:t>посредством</w:t>
      </w:r>
      <w:r w:rsidRPr="00562839">
        <w:rPr>
          <w:rFonts w:ascii="Arial" w:hAnsi="Arial" w:cs="Arial"/>
          <w:spacing w:val="76"/>
          <w:sz w:val="24"/>
          <w:szCs w:val="24"/>
        </w:rPr>
        <w:t xml:space="preserve"> </w:t>
      </w:r>
      <w:r w:rsidRPr="00562839">
        <w:rPr>
          <w:rFonts w:ascii="Arial" w:hAnsi="Arial" w:cs="Arial"/>
          <w:sz w:val="24"/>
          <w:szCs w:val="24"/>
        </w:rPr>
        <w:t>заполнения</w:t>
      </w:r>
      <w:r w:rsidRPr="00562839">
        <w:rPr>
          <w:rFonts w:ascii="Arial" w:hAnsi="Arial" w:cs="Arial"/>
          <w:spacing w:val="75"/>
          <w:sz w:val="24"/>
          <w:szCs w:val="24"/>
        </w:rPr>
        <w:t xml:space="preserve"> </w:t>
      </w:r>
      <w:r w:rsidRPr="00562839">
        <w:rPr>
          <w:rFonts w:ascii="Arial" w:hAnsi="Arial" w:cs="Arial"/>
          <w:sz w:val="24"/>
          <w:szCs w:val="24"/>
        </w:rPr>
        <w:t>интерактивной</w:t>
      </w:r>
      <w:r w:rsidRPr="00562839">
        <w:rPr>
          <w:rFonts w:ascii="Arial" w:hAnsi="Arial" w:cs="Arial"/>
          <w:spacing w:val="74"/>
          <w:sz w:val="24"/>
          <w:szCs w:val="24"/>
        </w:rPr>
        <w:t xml:space="preserve"> </w:t>
      </w:r>
      <w:r w:rsidRPr="00562839">
        <w:rPr>
          <w:rFonts w:ascii="Arial" w:hAnsi="Arial" w:cs="Arial"/>
          <w:sz w:val="24"/>
          <w:szCs w:val="24"/>
        </w:rPr>
        <w:t>формы</w:t>
      </w:r>
      <w:r w:rsidRPr="00562839">
        <w:rPr>
          <w:rFonts w:ascii="Arial" w:hAnsi="Arial" w:cs="Arial"/>
          <w:spacing w:val="76"/>
          <w:sz w:val="24"/>
          <w:szCs w:val="24"/>
        </w:rPr>
        <w:t xml:space="preserve"> </w:t>
      </w:r>
      <w:proofErr w:type="gramStart"/>
      <w:r w:rsidRPr="00562839">
        <w:rPr>
          <w:rFonts w:ascii="Arial" w:hAnsi="Arial" w:cs="Arial"/>
          <w:spacing w:val="-5"/>
          <w:sz w:val="24"/>
          <w:szCs w:val="24"/>
        </w:rPr>
        <w:t>на</w:t>
      </w:r>
      <w:proofErr w:type="gramEnd"/>
    </w:p>
    <w:p w:rsidR="006D5FAC" w:rsidRPr="00562839" w:rsidRDefault="006D5FAC" w:rsidP="006D5FAC">
      <w:pPr>
        <w:pStyle w:val="a8"/>
        <w:jc w:val="both"/>
        <w:rPr>
          <w:rFonts w:ascii="Arial" w:hAnsi="Arial" w:cs="Arial"/>
          <w:sz w:val="24"/>
          <w:szCs w:val="24"/>
        </w:rPr>
      </w:pPr>
      <w:r w:rsidRPr="00562839">
        <w:rPr>
          <w:rFonts w:ascii="Arial" w:hAnsi="Arial" w:cs="Arial"/>
          <w:sz w:val="24"/>
          <w:szCs w:val="24"/>
        </w:rPr>
        <w:t xml:space="preserve">ЕПГУ без необходимости дополнительной подачи заявления в какой-либо иной </w:t>
      </w:r>
      <w:r w:rsidRPr="00562839">
        <w:rPr>
          <w:rFonts w:ascii="Arial" w:hAnsi="Arial" w:cs="Arial"/>
          <w:spacing w:val="-2"/>
          <w:sz w:val="24"/>
          <w:szCs w:val="24"/>
        </w:rPr>
        <w:t>форме.</w:t>
      </w:r>
    </w:p>
    <w:p w:rsidR="006D5FAC" w:rsidRPr="00562839" w:rsidRDefault="006D5FAC" w:rsidP="006D5FAC">
      <w:pPr>
        <w:pStyle w:val="a8"/>
        <w:jc w:val="both"/>
        <w:rPr>
          <w:rFonts w:ascii="Arial" w:hAnsi="Arial" w:cs="Arial"/>
          <w:sz w:val="24"/>
          <w:szCs w:val="24"/>
        </w:rPr>
      </w:pPr>
      <w:r>
        <w:rPr>
          <w:rFonts w:ascii="Arial" w:hAnsi="Arial" w:cs="Arial"/>
          <w:sz w:val="24"/>
          <w:szCs w:val="24"/>
        </w:rPr>
        <w:tab/>
      </w:r>
      <w:r w:rsidRPr="00562839">
        <w:rPr>
          <w:rFonts w:ascii="Arial" w:hAnsi="Arial" w:cs="Arial"/>
          <w:sz w:val="24"/>
          <w:szCs w:val="24"/>
        </w:rPr>
        <w:t>В заявлении также указывается один из следующих способов направления результата предоставления  муниципальной услуги:</w:t>
      </w:r>
    </w:p>
    <w:p w:rsidR="006D5FAC" w:rsidRPr="00562839" w:rsidRDefault="006D5FAC" w:rsidP="006D5FAC">
      <w:pPr>
        <w:pStyle w:val="a8"/>
        <w:jc w:val="both"/>
        <w:rPr>
          <w:rFonts w:ascii="Arial" w:hAnsi="Arial" w:cs="Arial"/>
          <w:sz w:val="24"/>
          <w:szCs w:val="24"/>
        </w:rPr>
      </w:pPr>
      <w:r>
        <w:rPr>
          <w:rFonts w:ascii="Arial" w:hAnsi="Arial" w:cs="Arial"/>
          <w:sz w:val="24"/>
          <w:szCs w:val="24"/>
        </w:rPr>
        <w:tab/>
      </w:r>
      <w:r w:rsidRPr="00562839">
        <w:rPr>
          <w:rFonts w:ascii="Arial" w:hAnsi="Arial" w:cs="Arial"/>
          <w:sz w:val="24"/>
          <w:szCs w:val="24"/>
        </w:rPr>
        <w:t>в форме электронного документа в личном кабинете на ЕПГУ; дополнительно</w:t>
      </w:r>
      <w:r w:rsidRPr="00562839">
        <w:rPr>
          <w:rFonts w:ascii="Arial" w:hAnsi="Arial" w:cs="Arial"/>
          <w:spacing w:val="31"/>
          <w:sz w:val="24"/>
          <w:szCs w:val="24"/>
        </w:rPr>
        <w:t xml:space="preserve"> </w:t>
      </w:r>
      <w:r w:rsidRPr="00562839">
        <w:rPr>
          <w:rFonts w:ascii="Arial" w:hAnsi="Arial" w:cs="Arial"/>
          <w:sz w:val="24"/>
          <w:szCs w:val="24"/>
        </w:rPr>
        <w:t>на</w:t>
      </w:r>
      <w:r w:rsidRPr="00562839">
        <w:rPr>
          <w:rFonts w:ascii="Arial" w:hAnsi="Arial" w:cs="Arial"/>
          <w:spacing w:val="32"/>
          <w:sz w:val="24"/>
          <w:szCs w:val="24"/>
        </w:rPr>
        <w:t xml:space="preserve"> </w:t>
      </w:r>
      <w:r w:rsidRPr="00562839">
        <w:rPr>
          <w:rFonts w:ascii="Arial" w:hAnsi="Arial" w:cs="Arial"/>
          <w:sz w:val="24"/>
          <w:szCs w:val="24"/>
        </w:rPr>
        <w:t>бумажном</w:t>
      </w:r>
      <w:r w:rsidRPr="00562839">
        <w:rPr>
          <w:rFonts w:ascii="Arial" w:hAnsi="Arial" w:cs="Arial"/>
          <w:spacing w:val="32"/>
          <w:sz w:val="24"/>
          <w:szCs w:val="24"/>
        </w:rPr>
        <w:t xml:space="preserve"> </w:t>
      </w:r>
      <w:r w:rsidRPr="00562839">
        <w:rPr>
          <w:rFonts w:ascii="Arial" w:hAnsi="Arial" w:cs="Arial"/>
          <w:sz w:val="24"/>
          <w:szCs w:val="24"/>
        </w:rPr>
        <w:t>носителе</w:t>
      </w:r>
      <w:r w:rsidRPr="00562839">
        <w:rPr>
          <w:rFonts w:ascii="Arial" w:hAnsi="Arial" w:cs="Arial"/>
          <w:spacing w:val="34"/>
          <w:sz w:val="24"/>
          <w:szCs w:val="24"/>
        </w:rPr>
        <w:t xml:space="preserve"> </w:t>
      </w:r>
      <w:r w:rsidRPr="00562839">
        <w:rPr>
          <w:rFonts w:ascii="Arial" w:hAnsi="Arial" w:cs="Arial"/>
          <w:sz w:val="24"/>
          <w:szCs w:val="24"/>
        </w:rPr>
        <w:t>в</w:t>
      </w:r>
      <w:r w:rsidRPr="00562839">
        <w:rPr>
          <w:rFonts w:ascii="Arial" w:hAnsi="Arial" w:cs="Arial"/>
          <w:spacing w:val="32"/>
          <w:sz w:val="24"/>
          <w:szCs w:val="24"/>
        </w:rPr>
        <w:t xml:space="preserve"> </w:t>
      </w:r>
      <w:r w:rsidRPr="00562839">
        <w:rPr>
          <w:rFonts w:ascii="Arial" w:hAnsi="Arial" w:cs="Arial"/>
          <w:sz w:val="24"/>
          <w:szCs w:val="24"/>
        </w:rPr>
        <w:t>виде</w:t>
      </w:r>
      <w:r w:rsidRPr="00562839">
        <w:rPr>
          <w:rFonts w:ascii="Arial" w:hAnsi="Arial" w:cs="Arial"/>
          <w:spacing w:val="32"/>
          <w:sz w:val="24"/>
          <w:szCs w:val="24"/>
        </w:rPr>
        <w:t xml:space="preserve"> </w:t>
      </w:r>
      <w:r w:rsidRPr="00562839">
        <w:rPr>
          <w:rFonts w:ascii="Arial" w:hAnsi="Arial" w:cs="Arial"/>
          <w:sz w:val="24"/>
          <w:szCs w:val="24"/>
        </w:rPr>
        <w:t>распечатанного</w:t>
      </w:r>
      <w:r w:rsidRPr="00562839">
        <w:rPr>
          <w:rFonts w:ascii="Arial" w:hAnsi="Arial" w:cs="Arial"/>
          <w:spacing w:val="33"/>
          <w:sz w:val="24"/>
          <w:szCs w:val="24"/>
        </w:rPr>
        <w:t xml:space="preserve"> </w:t>
      </w:r>
      <w:r w:rsidRPr="00562839">
        <w:rPr>
          <w:rFonts w:ascii="Arial" w:hAnsi="Arial" w:cs="Arial"/>
          <w:spacing w:val="-2"/>
          <w:sz w:val="24"/>
          <w:szCs w:val="24"/>
        </w:rPr>
        <w:t>экземпляра</w:t>
      </w:r>
    </w:p>
    <w:p w:rsidR="006D5FAC" w:rsidRPr="00562839" w:rsidRDefault="006D5FAC" w:rsidP="006D5FAC">
      <w:pPr>
        <w:pStyle w:val="a8"/>
        <w:jc w:val="both"/>
        <w:rPr>
          <w:rFonts w:ascii="Arial" w:hAnsi="Arial" w:cs="Arial"/>
          <w:sz w:val="24"/>
          <w:szCs w:val="24"/>
        </w:rPr>
      </w:pPr>
      <w:r w:rsidRPr="00562839">
        <w:rPr>
          <w:rFonts w:ascii="Arial" w:hAnsi="Arial" w:cs="Arial"/>
          <w:sz w:val="24"/>
          <w:szCs w:val="24"/>
        </w:rPr>
        <w:t xml:space="preserve">электронного документа в Уполномоченном органе, многофункциональном </w:t>
      </w:r>
      <w:r w:rsidRPr="00562839">
        <w:rPr>
          <w:rFonts w:ascii="Arial" w:hAnsi="Arial" w:cs="Arial"/>
          <w:spacing w:val="-2"/>
          <w:sz w:val="24"/>
          <w:szCs w:val="24"/>
        </w:rPr>
        <w:t>центре.</w:t>
      </w:r>
    </w:p>
    <w:p w:rsidR="006D5FAC" w:rsidRPr="00562839" w:rsidRDefault="006D5FAC" w:rsidP="006D5FAC">
      <w:pPr>
        <w:pStyle w:val="a8"/>
        <w:jc w:val="both"/>
        <w:rPr>
          <w:rFonts w:ascii="Arial" w:hAnsi="Arial" w:cs="Arial"/>
          <w:sz w:val="24"/>
          <w:szCs w:val="24"/>
        </w:rPr>
      </w:pPr>
      <w:r>
        <w:rPr>
          <w:rFonts w:ascii="Arial" w:hAnsi="Arial" w:cs="Arial"/>
          <w:sz w:val="24"/>
          <w:szCs w:val="24"/>
        </w:rPr>
        <w:tab/>
        <w:t xml:space="preserve">2.8.2. </w:t>
      </w:r>
      <w:r w:rsidRPr="00562839">
        <w:rPr>
          <w:rFonts w:ascii="Arial" w:hAnsi="Arial" w:cs="Arial"/>
          <w:sz w:val="24"/>
          <w:szCs w:val="24"/>
        </w:rPr>
        <w:t>Документ,</w:t>
      </w:r>
      <w:r w:rsidRPr="00562839">
        <w:rPr>
          <w:rFonts w:ascii="Arial" w:hAnsi="Arial" w:cs="Arial"/>
          <w:spacing w:val="-13"/>
          <w:sz w:val="24"/>
          <w:szCs w:val="24"/>
        </w:rPr>
        <w:t xml:space="preserve"> </w:t>
      </w:r>
      <w:r w:rsidRPr="00562839">
        <w:rPr>
          <w:rFonts w:ascii="Arial" w:hAnsi="Arial" w:cs="Arial"/>
          <w:sz w:val="24"/>
          <w:szCs w:val="24"/>
        </w:rPr>
        <w:t>удостоверяющий</w:t>
      </w:r>
      <w:r w:rsidRPr="00562839">
        <w:rPr>
          <w:rFonts w:ascii="Arial" w:hAnsi="Arial" w:cs="Arial"/>
          <w:spacing w:val="-9"/>
          <w:sz w:val="24"/>
          <w:szCs w:val="24"/>
        </w:rPr>
        <w:t xml:space="preserve"> </w:t>
      </w:r>
      <w:r w:rsidRPr="00562839">
        <w:rPr>
          <w:rFonts w:ascii="Arial" w:hAnsi="Arial" w:cs="Arial"/>
          <w:sz w:val="24"/>
          <w:szCs w:val="24"/>
        </w:rPr>
        <w:t>личность</w:t>
      </w:r>
      <w:r w:rsidRPr="00562839">
        <w:rPr>
          <w:rFonts w:ascii="Arial" w:hAnsi="Arial" w:cs="Arial"/>
          <w:spacing w:val="-10"/>
          <w:sz w:val="24"/>
          <w:szCs w:val="24"/>
        </w:rPr>
        <w:t xml:space="preserve"> </w:t>
      </w:r>
      <w:r w:rsidRPr="00562839">
        <w:rPr>
          <w:rFonts w:ascii="Arial" w:hAnsi="Arial" w:cs="Arial"/>
          <w:sz w:val="24"/>
          <w:szCs w:val="24"/>
        </w:rPr>
        <w:t>заявителя,</w:t>
      </w:r>
      <w:r w:rsidRPr="00562839">
        <w:rPr>
          <w:rFonts w:ascii="Arial" w:hAnsi="Arial" w:cs="Arial"/>
          <w:spacing w:val="-9"/>
          <w:sz w:val="24"/>
          <w:szCs w:val="24"/>
        </w:rPr>
        <w:t xml:space="preserve"> </w:t>
      </w:r>
      <w:r w:rsidRPr="00562839">
        <w:rPr>
          <w:rFonts w:ascii="Arial" w:hAnsi="Arial" w:cs="Arial"/>
          <w:spacing w:val="-2"/>
          <w:sz w:val="24"/>
          <w:szCs w:val="24"/>
        </w:rPr>
        <w:t>представителя.</w:t>
      </w:r>
    </w:p>
    <w:p w:rsidR="006D5FAC" w:rsidRPr="00562839" w:rsidRDefault="006D5FAC" w:rsidP="006D5FAC">
      <w:pPr>
        <w:pStyle w:val="a8"/>
        <w:jc w:val="both"/>
        <w:rPr>
          <w:rFonts w:ascii="Arial" w:hAnsi="Arial" w:cs="Arial"/>
          <w:sz w:val="24"/>
          <w:szCs w:val="24"/>
        </w:rPr>
      </w:pPr>
      <w:r>
        <w:rPr>
          <w:rFonts w:ascii="Arial" w:hAnsi="Arial" w:cs="Arial"/>
          <w:sz w:val="24"/>
          <w:szCs w:val="24"/>
        </w:rPr>
        <w:tab/>
      </w:r>
      <w:r w:rsidRPr="00562839">
        <w:rPr>
          <w:rFonts w:ascii="Arial" w:hAnsi="Arial" w:cs="Arial"/>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562839">
        <w:rPr>
          <w:rFonts w:ascii="Arial" w:hAnsi="Arial" w:cs="Arial"/>
          <w:sz w:val="24"/>
          <w:szCs w:val="24"/>
        </w:rPr>
        <w:t>ии и ау</w:t>
      </w:r>
      <w:proofErr w:type="gramEnd"/>
      <w:r w:rsidRPr="00562839">
        <w:rPr>
          <w:rFonts w:ascii="Arial" w:hAnsi="Arial" w:cs="Arial"/>
          <w:sz w:val="24"/>
          <w:szCs w:val="24"/>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w:t>
      </w:r>
      <w:proofErr w:type="gramStart"/>
      <w:r w:rsidRPr="00562839">
        <w:rPr>
          <w:rFonts w:ascii="Arial" w:hAnsi="Arial" w:cs="Arial"/>
          <w:sz w:val="24"/>
          <w:szCs w:val="24"/>
        </w:rPr>
        <w:t>,</w:t>
      </w:r>
      <w:proofErr w:type="gramEnd"/>
      <w:r w:rsidRPr="00562839">
        <w:rPr>
          <w:rFonts w:ascii="Arial" w:hAnsi="Arial" w:cs="Arial"/>
          <w:sz w:val="24"/>
          <w:szCs w:val="24"/>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6D5FAC" w:rsidRPr="00562839" w:rsidRDefault="006D5FAC" w:rsidP="006D5FAC">
      <w:pPr>
        <w:pStyle w:val="a8"/>
        <w:jc w:val="both"/>
        <w:rPr>
          <w:rFonts w:ascii="Arial" w:hAnsi="Arial" w:cs="Arial"/>
          <w:sz w:val="24"/>
          <w:szCs w:val="24"/>
        </w:rPr>
      </w:pPr>
      <w:r>
        <w:rPr>
          <w:rFonts w:ascii="Arial" w:hAnsi="Arial" w:cs="Arial"/>
          <w:sz w:val="24"/>
          <w:szCs w:val="24"/>
        </w:rPr>
        <w:tab/>
      </w:r>
      <w:r w:rsidRPr="00562839">
        <w:rPr>
          <w:rFonts w:ascii="Arial" w:hAnsi="Arial" w:cs="Arial"/>
          <w:sz w:val="24"/>
          <w:szCs w:val="24"/>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6D5FAC" w:rsidRPr="00562839" w:rsidRDefault="006D5FAC" w:rsidP="006D5FAC">
      <w:pPr>
        <w:pStyle w:val="a8"/>
        <w:jc w:val="both"/>
        <w:rPr>
          <w:rFonts w:ascii="Arial" w:hAnsi="Arial" w:cs="Arial"/>
          <w:sz w:val="24"/>
          <w:szCs w:val="24"/>
        </w:rPr>
      </w:pPr>
      <w:r>
        <w:rPr>
          <w:rFonts w:ascii="Arial" w:hAnsi="Arial" w:cs="Arial"/>
          <w:sz w:val="24"/>
          <w:szCs w:val="24"/>
        </w:rPr>
        <w:tab/>
      </w:r>
      <w:r w:rsidRPr="00562839">
        <w:rPr>
          <w:rFonts w:ascii="Arial" w:hAnsi="Arial" w:cs="Arial"/>
          <w:sz w:val="24"/>
          <w:szCs w:val="24"/>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6D5FAC" w:rsidRPr="00562839" w:rsidRDefault="006D5FAC" w:rsidP="006D5FAC">
      <w:pPr>
        <w:pStyle w:val="a8"/>
        <w:jc w:val="both"/>
        <w:rPr>
          <w:rFonts w:ascii="Arial" w:hAnsi="Arial" w:cs="Arial"/>
          <w:sz w:val="24"/>
          <w:szCs w:val="24"/>
        </w:rPr>
      </w:pPr>
      <w:r>
        <w:rPr>
          <w:rFonts w:ascii="Arial" w:hAnsi="Arial" w:cs="Arial"/>
          <w:sz w:val="24"/>
          <w:szCs w:val="24"/>
        </w:rPr>
        <w:tab/>
      </w:r>
      <w:r w:rsidRPr="00562839">
        <w:rPr>
          <w:rFonts w:ascii="Arial" w:hAnsi="Arial" w:cs="Arial"/>
          <w:sz w:val="24"/>
          <w:szCs w:val="24"/>
        </w:rPr>
        <w:t>В случае если документ, подтверждающий полномочия заявителя выдано нотариусом – должен быть</w:t>
      </w:r>
      <w:r w:rsidRPr="00562839">
        <w:rPr>
          <w:rFonts w:ascii="Arial" w:hAnsi="Arial" w:cs="Arial"/>
          <w:spacing w:val="-1"/>
          <w:sz w:val="24"/>
          <w:szCs w:val="24"/>
        </w:rPr>
        <w:t xml:space="preserve"> </w:t>
      </w:r>
      <w:r w:rsidRPr="00562839">
        <w:rPr>
          <w:rFonts w:ascii="Arial" w:hAnsi="Arial" w:cs="Arial"/>
          <w:sz w:val="24"/>
          <w:szCs w:val="24"/>
        </w:rPr>
        <w:t xml:space="preserve">подписан усиленной квалификационной электронной подписью нотариуса, в иных случаях – подписанный простой электронной </w:t>
      </w:r>
      <w:r w:rsidRPr="00562839">
        <w:rPr>
          <w:rFonts w:ascii="Arial" w:hAnsi="Arial" w:cs="Arial"/>
          <w:spacing w:val="-2"/>
          <w:sz w:val="24"/>
          <w:szCs w:val="24"/>
        </w:rPr>
        <w:t>подписью.</w:t>
      </w:r>
    </w:p>
    <w:p w:rsidR="006D5FAC" w:rsidRPr="00562839" w:rsidRDefault="006D5FAC" w:rsidP="006D5FAC">
      <w:pPr>
        <w:pStyle w:val="a8"/>
        <w:jc w:val="both"/>
        <w:rPr>
          <w:rFonts w:ascii="Arial" w:hAnsi="Arial" w:cs="Arial"/>
          <w:sz w:val="24"/>
          <w:szCs w:val="24"/>
        </w:rPr>
      </w:pPr>
      <w:r>
        <w:rPr>
          <w:rFonts w:ascii="Arial" w:hAnsi="Arial" w:cs="Arial"/>
          <w:sz w:val="24"/>
          <w:szCs w:val="24"/>
        </w:rPr>
        <w:tab/>
        <w:t xml:space="preserve">2.8.3. </w:t>
      </w:r>
      <w:proofErr w:type="gramStart"/>
      <w:r w:rsidRPr="00562839">
        <w:rPr>
          <w:rFonts w:ascii="Arial" w:hAnsi="Arial" w:cs="Arial"/>
          <w:sz w:val="24"/>
          <w:szCs w:val="24"/>
        </w:rPr>
        <w:t>Документы, подтверждающие родственные отношения и отношения свойства с членами семьи: свидетельство о рождении, свидетельство о смерти, свидетельство о браке, копии документов удостоверяющих личность членов семьи, достигших 14 летнего возраста, справка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государства</w:t>
      </w:r>
      <w:r w:rsidRPr="00562839">
        <w:rPr>
          <w:rFonts w:ascii="Arial" w:hAnsi="Arial" w:cs="Arial"/>
          <w:spacing w:val="-3"/>
          <w:sz w:val="24"/>
          <w:szCs w:val="24"/>
        </w:rPr>
        <w:t xml:space="preserve"> </w:t>
      </w:r>
      <w:r w:rsidRPr="00562839">
        <w:rPr>
          <w:rFonts w:ascii="Arial" w:hAnsi="Arial" w:cs="Arial"/>
          <w:sz w:val="24"/>
          <w:szCs w:val="24"/>
        </w:rPr>
        <w:t>и их</w:t>
      </w:r>
      <w:r w:rsidRPr="00562839">
        <w:rPr>
          <w:rFonts w:ascii="Arial" w:hAnsi="Arial" w:cs="Arial"/>
          <w:spacing w:val="-2"/>
          <w:sz w:val="24"/>
          <w:szCs w:val="24"/>
        </w:rPr>
        <w:t xml:space="preserve"> </w:t>
      </w:r>
      <w:r w:rsidRPr="00562839">
        <w:rPr>
          <w:rFonts w:ascii="Arial" w:hAnsi="Arial" w:cs="Arial"/>
          <w:sz w:val="24"/>
          <w:szCs w:val="24"/>
        </w:rPr>
        <w:t>нотариально удостоверенный перевод на русский язык - при их наличии</w:t>
      </w:r>
      <w:proofErr w:type="gramEnd"/>
      <w:r w:rsidRPr="00562839">
        <w:rPr>
          <w:rFonts w:ascii="Arial" w:hAnsi="Arial" w:cs="Arial"/>
          <w:sz w:val="24"/>
          <w:szCs w:val="24"/>
        </w:rPr>
        <w:t>, свидетельства об усыновлении, выданные органами записи актов гражданского состояния или консульскими учреждениями Российской Федерации - при их наличии, копия вступившего в законную силу решения соответствующего суда о признании гражданина членом семьи заявителя - при наличии такого решения), свидетельства о перемене фамилии, имени, отчества (при их наличии).</w:t>
      </w:r>
    </w:p>
    <w:p w:rsidR="006D5FAC" w:rsidRPr="00562839" w:rsidRDefault="006D5FAC" w:rsidP="006D5FAC">
      <w:pPr>
        <w:pStyle w:val="a8"/>
        <w:jc w:val="both"/>
        <w:rPr>
          <w:rFonts w:ascii="Arial" w:hAnsi="Arial" w:cs="Arial"/>
          <w:sz w:val="24"/>
          <w:szCs w:val="24"/>
        </w:rPr>
      </w:pPr>
      <w:r>
        <w:rPr>
          <w:rFonts w:ascii="Arial" w:hAnsi="Arial" w:cs="Arial"/>
          <w:sz w:val="24"/>
          <w:szCs w:val="24"/>
        </w:rPr>
        <w:tab/>
        <w:t xml:space="preserve">2.8.4. </w:t>
      </w:r>
      <w:r w:rsidRPr="00562839">
        <w:rPr>
          <w:rFonts w:ascii="Arial" w:hAnsi="Arial" w:cs="Arial"/>
          <w:sz w:val="24"/>
          <w:szCs w:val="24"/>
        </w:rPr>
        <w:t>Правоустанавливающие</w:t>
      </w:r>
      <w:r w:rsidRPr="00562839">
        <w:rPr>
          <w:rFonts w:ascii="Arial" w:hAnsi="Arial" w:cs="Arial"/>
          <w:spacing w:val="-6"/>
          <w:sz w:val="24"/>
          <w:szCs w:val="24"/>
        </w:rPr>
        <w:t xml:space="preserve"> </w:t>
      </w:r>
      <w:r w:rsidRPr="00562839">
        <w:rPr>
          <w:rFonts w:ascii="Arial" w:hAnsi="Arial" w:cs="Arial"/>
          <w:sz w:val="24"/>
          <w:szCs w:val="24"/>
        </w:rPr>
        <w:t>документы</w:t>
      </w:r>
      <w:r w:rsidRPr="00562839">
        <w:rPr>
          <w:rFonts w:ascii="Arial" w:hAnsi="Arial" w:cs="Arial"/>
          <w:spacing w:val="-4"/>
          <w:sz w:val="24"/>
          <w:szCs w:val="24"/>
        </w:rPr>
        <w:t xml:space="preserve"> </w:t>
      </w:r>
      <w:r w:rsidRPr="00562839">
        <w:rPr>
          <w:rFonts w:ascii="Arial" w:hAnsi="Arial" w:cs="Arial"/>
          <w:sz w:val="24"/>
          <w:szCs w:val="24"/>
        </w:rPr>
        <w:t>на</w:t>
      </w:r>
      <w:r w:rsidRPr="00562839">
        <w:rPr>
          <w:rFonts w:ascii="Arial" w:hAnsi="Arial" w:cs="Arial"/>
          <w:spacing w:val="-4"/>
          <w:sz w:val="24"/>
          <w:szCs w:val="24"/>
        </w:rPr>
        <w:t xml:space="preserve"> </w:t>
      </w:r>
      <w:r w:rsidRPr="00562839">
        <w:rPr>
          <w:rFonts w:ascii="Arial" w:hAnsi="Arial" w:cs="Arial"/>
          <w:sz w:val="24"/>
          <w:szCs w:val="24"/>
        </w:rPr>
        <w:t>занимаемое</w:t>
      </w:r>
      <w:r w:rsidRPr="00562839">
        <w:rPr>
          <w:rFonts w:ascii="Arial" w:hAnsi="Arial" w:cs="Arial"/>
          <w:spacing w:val="-4"/>
          <w:sz w:val="24"/>
          <w:szCs w:val="24"/>
        </w:rPr>
        <w:t xml:space="preserve"> </w:t>
      </w:r>
      <w:r w:rsidRPr="00562839">
        <w:rPr>
          <w:rFonts w:ascii="Arial" w:hAnsi="Arial" w:cs="Arial"/>
          <w:sz w:val="24"/>
          <w:szCs w:val="24"/>
        </w:rPr>
        <w:t>жилое</w:t>
      </w:r>
      <w:r w:rsidRPr="00562839">
        <w:rPr>
          <w:rFonts w:ascii="Arial" w:hAnsi="Arial" w:cs="Arial"/>
          <w:spacing w:val="-4"/>
          <w:sz w:val="24"/>
          <w:szCs w:val="24"/>
        </w:rPr>
        <w:t xml:space="preserve"> </w:t>
      </w:r>
      <w:r w:rsidRPr="00562839">
        <w:rPr>
          <w:rFonts w:ascii="Arial" w:hAnsi="Arial" w:cs="Arial"/>
          <w:sz w:val="24"/>
          <w:szCs w:val="24"/>
        </w:rPr>
        <w:t>помещение, право на которое не зарегистрировано в ЕГРН: договор найма; договор купл</w:t>
      </w:r>
      <w:proofErr w:type="gramStart"/>
      <w:r w:rsidRPr="00562839">
        <w:rPr>
          <w:rFonts w:ascii="Arial" w:hAnsi="Arial" w:cs="Arial"/>
          <w:sz w:val="24"/>
          <w:szCs w:val="24"/>
        </w:rPr>
        <w:t>и-</w:t>
      </w:r>
      <w:proofErr w:type="gramEnd"/>
      <w:r w:rsidRPr="00562839">
        <w:rPr>
          <w:rFonts w:ascii="Arial" w:hAnsi="Arial" w:cs="Arial"/>
          <w:sz w:val="24"/>
          <w:szCs w:val="24"/>
        </w:rPr>
        <w:t xml:space="preserve"> продажи; договор дарения; договор мены; договор ренты </w:t>
      </w:r>
      <w:r w:rsidRPr="00562839">
        <w:rPr>
          <w:rFonts w:ascii="Arial" w:hAnsi="Arial" w:cs="Arial"/>
          <w:sz w:val="24"/>
          <w:szCs w:val="24"/>
        </w:rPr>
        <w:lastRenderedPageBreak/>
        <w:t>(пожизненного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rsidR="006D5FAC" w:rsidRPr="009B46D0" w:rsidRDefault="006D5FAC" w:rsidP="006D5FAC">
      <w:pPr>
        <w:pStyle w:val="a8"/>
        <w:jc w:val="both"/>
        <w:rPr>
          <w:rFonts w:ascii="Arial" w:hAnsi="Arial" w:cs="Arial"/>
          <w:sz w:val="24"/>
        </w:rPr>
      </w:pPr>
      <w:r>
        <w:rPr>
          <w:rFonts w:ascii="Arial" w:hAnsi="Arial" w:cs="Arial"/>
          <w:sz w:val="24"/>
        </w:rPr>
        <w:tab/>
        <w:t xml:space="preserve">2.8.5. </w:t>
      </w:r>
      <w:r w:rsidRPr="009B46D0">
        <w:rPr>
          <w:rFonts w:ascii="Arial" w:hAnsi="Arial" w:cs="Arial"/>
          <w:sz w:val="24"/>
        </w:rPr>
        <w:t>Для граждан, страдающих некоторыми формами хронических заболеваний или имеющих право на дополнительную площадь в соответствии с федеральным законодательством: справка врачебной комиссии; справка медицинского учреждения; справка, выданная федеральным государственным учреждением медико-социальной экспертизы; заключение врачебной комиссии.</w:t>
      </w:r>
    </w:p>
    <w:p w:rsidR="006D5FAC" w:rsidRPr="009B46D0" w:rsidRDefault="006D5FAC" w:rsidP="006D5FAC">
      <w:pPr>
        <w:pStyle w:val="a8"/>
        <w:jc w:val="both"/>
        <w:rPr>
          <w:rFonts w:ascii="Arial" w:hAnsi="Arial" w:cs="Arial"/>
          <w:sz w:val="24"/>
        </w:rPr>
      </w:pPr>
      <w:r>
        <w:rPr>
          <w:rFonts w:ascii="Arial" w:hAnsi="Arial" w:cs="Arial"/>
          <w:sz w:val="24"/>
        </w:rPr>
        <w:tab/>
        <w:t xml:space="preserve">2.8.6. </w:t>
      </w:r>
      <w:r w:rsidRPr="009B46D0">
        <w:rPr>
          <w:rFonts w:ascii="Arial" w:hAnsi="Arial" w:cs="Arial"/>
          <w:sz w:val="24"/>
        </w:rPr>
        <w:t>Удостоверения и другие документы, подтверждающие принадлежность к категории лиц, определенных федеральными законами, указами Президента Российской Федерации или законами субъекта Российской Федерации, имеющих право на предоставление жилого помещения.</w:t>
      </w:r>
    </w:p>
    <w:p w:rsidR="006D5FAC" w:rsidRPr="009B46D0" w:rsidRDefault="006D5FAC" w:rsidP="006D5FAC">
      <w:pPr>
        <w:pStyle w:val="a8"/>
        <w:jc w:val="both"/>
        <w:rPr>
          <w:rFonts w:ascii="Arial" w:hAnsi="Arial" w:cs="Arial"/>
          <w:sz w:val="24"/>
        </w:rPr>
      </w:pPr>
      <w:r>
        <w:rPr>
          <w:rFonts w:ascii="Arial" w:hAnsi="Arial" w:cs="Arial"/>
          <w:sz w:val="24"/>
        </w:rPr>
        <w:tab/>
        <w:t>2.8.7.</w:t>
      </w:r>
      <w:r w:rsidRPr="009B46D0">
        <w:rPr>
          <w:rFonts w:ascii="Arial" w:hAnsi="Arial" w:cs="Arial"/>
          <w:sz w:val="24"/>
        </w:rPr>
        <w:t xml:space="preserve">Документ о гражданах, зарегистрированных по месту жительства </w:t>
      </w:r>
      <w:r w:rsidRPr="009B46D0">
        <w:rPr>
          <w:rFonts w:ascii="Arial" w:hAnsi="Arial" w:cs="Arial"/>
          <w:spacing w:val="-2"/>
          <w:sz w:val="24"/>
        </w:rPr>
        <w:t>заявителя.</w:t>
      </w:r>
    </w:p>
    <w:p w:rsidR="006D5FAC" w:rsidRPr="009B46D0" w:rsidRDefault="006D5FAC" w:rsidP="006D5FAC">
      <w:pPr>
        <w:pStyle w:val="a8"/>
        <w:jc w:val="both"/>
        <w:rPr>
          <w:rFonts w:ascii="Arial" w:hAnsi="Arial" w:cs="Arial"/>
          <w:sz w:val="24"/>
        </w:rPr>
      </w:pPr>
      <w:r>
        <w:rPr>
          <w:rFonts w:ascii="Arial" w:hAnsi="Arial" w:cs="Arial"/>
          <w:sz w:val="24"/>
        </w:rPr>
        <w:tab/>
      </w:r>
      <w:r w:rsidRPr="009B46D0">
        <w:rPr>
          <w:rFonts w:ascii="Arial" w:hAnsi="Arial" w:cs="Arial"/>
          <w:sz w:val="24"/>
        </w:rPr>
        <w:t>2.8.8 Документ из учреждения, осуществляющего кадастровую оценку и техническую инвентаризацию, на заявителя и членов семьи о наличии прав на объекты недвижимости.</w:t>
      </w:r>
    </w:p>
    <w:p w:rsidR="006D5FAC" w:rsidRPr="009B46D0" w:rsidRDefault="006D5FAC" w:rsidP="006D5FAC">
      <w:pPr>
        <w:pStyle w:val="a8"/>
        <w:jc w:val="both"/>
        <w:rPr>
          <w:rFonts w:ascii="Arial" w:hAnsi="Arial" w:cs="Arial"/>
          <w:sz w:val="24"/>
        </w:rPr>
      </w:pPr>
      <w:r>
        <w:rPr>
          <w:rFonts w:ascii="Arial" w:hAnsi="Arial" w:cs="Arial"/>
          <w:sz w:val="24"/>
        </w:rPr>
        <w:tab/>
      </w:r>
      <w:r w:rsidRPr="009B46D0">
        <w:rPr>
          <w:rFonts w:ascii="Arial" w:hAnsi="Arial" w:cs="Arial"/>
          <w:sz w:val="24"/>
        </w:rPr>
        <w:t>2.8.9. Решение суда об установлении факта проживания в жилом помещении для лиц, не имеющих регистрацию по месту жительства.</w:t>
      </w:r>
    </w:p>
    <w:p w:rsidR="006D5FAC" w:rsidRPr="009B46D0" w:rsidRDefault="006D5FAC" w:rsidP="006D5FAC">
      <w:pPr>
        <w:pStyle w:val="a8"/>
        <w:jc w:val="both"/>
        <w:rPr>
          <w:rFonts w:ascii="Arial" w:hAnsi="Arial" w:cs="Arial"/>
          <w:sz w:val="24"/>
        </w:rPr>
      </w:pPr>
      <w:r>
        <w:rPr>
          <w:rFonts w:ascii="Arial" w:hAnsi="Arial" w:cs="Arial"/>
          <w:sz w:val="24"/>
        </w:rPr>
        <w:tab/>
      </w:r>
      <w:r w:rsidRPr="009B46D0">
        <w:rPr>
          <w:rFonts w:ascii="Arial" w:hAnsi="Arial" w:cs="Arial"/>
          <w:sz w:val="24"/>
        </w:rPr>
        <w:t>2.8.10 Документ, удостоверяющий права (полномочия) представителя физического лица, если с заявлением обращается представитель заявителя.</w:t>
      </w:r>
    </w:p>
    <w:p w:rsidR="006D5FAC" w:rsidRPr="009B46D0" w:rsidRDefault="006D5FAC" w:rsidP="006D5FAC">
      <w:pPr>
        <w:pStyle w:val="a8"/>
        <w:jc w:val="both"/>
        <w:rPr>
          <w:rFonts w:ascii="Arial" w:hAnsi="Arial" w:cs="Arial"/>
          <w:sz w:val="24"/>
        </w:rPr>
      </w:pPr>
      <w:r>
        <w:rPr>
          <w:rFonts w:ascii="Arial" w:hAnsi="Arial" w:cs="Arial"/>
          <w:sz w:val="24"/>
        </w:rPr>
        <w:tab/>
        <w:t xml:space="preserve">2.9. </w:t>
      </w:r>
      <w:r w:rsidRPr="009B46D0">
        <w:rPr>
          <w:rFonts w:ascii="Arial" w:hAnsi="Arial" w:cs="Arial"/>
          <w:sz w:val="24"/>
        </w:rPr>
        <w:t>Заявления и прилагаемые документы, указанные в пункте 2.9 - 2.18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6D5FAC" w:rsidRPr="009B46D0" w:rsidRDefault="006D5FAC" w:rsidP="006D5FAC">
      <w:pPr>
        <w:pStyle w:val="a8"/>
        <w:jc w:val="both"/>
        <w:rPr>
          <w:rFonts w:ascii="Arial" w:hAnsi="Arial" w:cs="Arial"/>
          <w:sz w:val="24"/>
        </w:rPr>
      </w:pPr>
    </w:p>
    <w:p w:rsidR="006D5FAC" w:rsidRPr="009B46D0" w:rsidRDefault="006D5FAC" w:rsidP="006D5FAC">
      <w:pPr>
        <w:pStyle w:val="a8"/>
        <w:jc w:val="center"/>
        <w:rPr>
          <w:rFonts w:ascii="Arial" w:hAnsi="Arial" w:cs="Arial"/>
          <w:b/>
          <w:sz w:val="24"/>
        </w:rPr>
      </w:pPr>
      <w:r w:rsidRPr="009B46D0">
        <w:rPr>
          <w:rFonts w:ascii="Arial" w:hAnsi="Arial" w:cs="Arial"/>
          <w:b/>
          <w:sz w:val="24"/>
        </w:rPr>
        <w:t>Исчерпывающий</w:t>
      </w:r>
      <w:r w:rsidRPr="009B46D0">
        <w:rPr>
          <w:rFonts w:ascii="Arial" w:hAnsi="Arial" w:cs="Arial"/>
          <w:b/>
          <w:spacing w:val="-8"/>
          <w:sz w:val="24"/>
        </w:rPr>
        <w:t xml:space="preserve"> </w:t>
      </w:r>
      <w:r w:rsidRPr="009B46D0">
        <w:rPr>
          <w:rFonts w:ascii="Arial" w:hAnsi="Arial" w:cs="Arial"/>
          <w:b/>
          <w:sz w:val="24"/>
        </w:rPr>
        <w:t>перечень</w:t>
      </w:r>
      <w:r w:rsidRPr="009B46D0">
        <w:rPr>
          <w:rFonts w:ascii="Arial" w:hAnsi="Arial" w:cs="Arial"/>
          <w:b/>
          <w:spacing w:val="-7"/>
          <w:sz w:val="24"/>
        </w:rPr>
        <w:t xml:space="preserve"> </w:t>
      </w:r>
      <w:r w:rsidRPr="009B46D0">
        <w:rPr>
          <w:rFonts w:ascii="Arial" w:hAnsi="Arial" w:cs="Arial"/>
          <w:b/>
          <w:sz w:val="24"/>
        </w:rPr>
        <w:t>документов</w:t>
      </w:r>
      <w:r w:rsidRPr="009B46D0">
        <w:rPr>
          <w:rFonts w:ascii="Arial" w:hAnsi="Arial" w:cs="Arial"/>
          <w:b/>
          <w:spacing w:val="-7"/>
          <w:sz w:val="24"/>
        </w:rPr>
        <w:t xml:space="preserve"> </w:t>
      </w:r>
      <w:r w:rsidRPr="009B46D0">
        <w:rPr>
          <w:rFonts w:ascii="Arial" w:hAnsi="Arial" w:cs="Arial"/>
          <w:b/>
          <w:sz w:val="24"/>
        </w:rPr>
        <w:t>и</w:t>
      </w:r>
      <w:r w:rsidRPr="009B46D0">
        <w:rPr>
          <w:rFonts w:ascii="Arial" w:hAnsi="Arial" w:cs="Arial"/>
          <w:b/>
          <w:spacing w:val="-7"/>
          <w:sz w:val="24"/>
        </w:rPr>
        <w:t xml:space="preserve"> </w:t>
      </w:r>
      <w:r w:rsidRPr="009B46D0">
        <w:rPr>
          <w:rFonts w:ascii="Arial" w:hAnsi="Arial" w:cs="Arial"/>
          <w:b/>
          <w:sz w:val="24"/>
        </w:rPr>
        <w:t>сведений,</w:t>
      </w:r>
      <w:r w:rsidRPr="009B46D0">
        <w:rPr>
          <w:rFonts w:ascii="Arial" w:hAnsi="Arial" w:cs="Arial"/>
          <w:b/>
          <w:spacing w:val="-7"/>
          <w:sz w:val="24"/>
        </w:rPr>
        <w:t xml:space="preserve"> </w:t>
      </w:r>
      <w:r w:rsidRPr="009B46D0">
        <w:rPr>
          <w:rFonts w:ascii="Arial" w:hAnsi="Arial" w:cs="Arial"/>
          <w:b/>
          <w:sz w:val="24"/>
        </w:rPr>
        <w:t>необходимых</w:t>
      </w:r>
      <w:r w:rsidRPr="009B46D0">
        <w:rPr>
          <w:rFonts w:ascii="Arial" w:hAnsi="Arial" w:cs="Arial"/>
          <w:b/>
          <w:spacing w:val="-5"/>
          <w:sz w:val="24"/>
        </w:rPr>
        <w:t xml:space="preserve"> </w:t>
      </w:r>
      <w:r w:rsidRPr="009B46D0">
        <w:rPr>
          <w:rFonts w:ascii="Arial" w:hAnsi="Arial" w:cs="Arial"/>
          <w:b/>
          <w:sz w:val="24"/>
        </w:rPr>
        <w:t>в соответствии с нормативными правовыми актами для предоставления</w:t>
      </w:r>
    </w:p>
    <w:p w:rsidR="006D5FAC" w:rsidRPr="009B46D0" w:rsidRDefault="006D5FAC" w:rsidP="006D5FAC">
      <w:pPr>
        <w:pStyle w:val="a8"/>
        <w:jc w:val="center"/>
        <w:rPr>
          <w:rFonts w:ascii="Arial" w:hAnsi="Arial" w:cs="Arial"/>
          <w:b/>
          <w:sz w:val="24"/>
        </w:rPr>
      </w:pPr>
      <w:r w:rsidRPr="009B46D0">
        <w:rPr>
          <w:rFonts w:ascii="Arial" w:hAnsi="Arial" w:cs="Arial"/>
          <w:b/>
          <w:sz w:val="24"/>
        </w:rPr>
        <w:t>муниципальной услуги, которые находятся в распоряжении</w:t>
      </w:r>
      <w:r w:rsidRPr="009B46D0">
        <w:rPr>
          <w:rFonts w:ascii="Arial" w:hAnsi="Arial" w:cs="Arial"/>
          <w:b/>
          <w:spacing w:val="-10"/>
          <w:sz w:val="24"/>
        </w:rPr>
        <w:t xml:space="preserve"> </w:t>
      </w:r>
      <w:r w:rsidRPr="009B46D0">
        <w:rPr>
          <w:rFonts w:ascii="Arial" w:hAnsi="Arial" w:cs="Arial"/>
          <w:b/>
          <w:sz w:val="24"/>
        </w:rPr>
        <w:t>государственных</w:t>
      </w:r>
      <w:r w:rsidRPr="009B46D0">
        <w:rPr>
          <w:rFonts w:ascii="Arial" w:hAnsi="Arial" w:cs="Arial"/>
          <w:b/>
          <w:spacing w:val="-7"/>
          <w:sz w:val="24"/>
        </w:rPr>
        <w:t xml:space="preserve"> </w:t>
      </w:r>
      <w:r w:rsidRPr="009B46D0">
        <w:rPr>
          <w:rFonts w:ascii="Arial" w:hAnsi="Arial" w:cs="Arial"/>
          <w:b/>
          <w:sz w:val="24"/>
        </w:rPr>
        <w:t>органов,</w:t>
      </w:r>
      <w:r w:rsidRPr="009B46D0">
        <w:rPr>
          <w:rFonts w:ascii="Arial" w:hAnsi="Arial" w:cs="Arial"/>
          <w:b/>
          <w:spacing w:val="-9"/>
          <w:sz w:val="24"/>
        </w:rPr>
        <w:t xml:space="preserve"> </w:t>
      </w:r>
      <w:r w:rsidRPr="009B46D0">
        <w:rPr>
          <w:rFonts w:ascii="Arial" w:hAnsi="Arial" w:cs="Arial"/>
          <w:b/>
          <w:sz w:val="24"/>
        </w:rPr>
        <w:t>органов</w:t>
      </w:r>
      <w:r w:rsidRPr="009B46D0">
        <w:rPr>
          <w:rFonts w:ascii="Arial" w:hAnsi="Arial" w:cs="Arial"/>
          <w:b/>
          <w:spacing w:val="-12"/>
          <w:sz w:val="24"/>
        </w:rPr>
        <w:t xml:space="preserve"> </w:t>
      </w:r>
      <w:r w:rsidRPr="009B46D0">
        <w:rPr>
          <w:rFonts w:ascii="Arial" w:hAnsi="Arial" w:cs="Arial"/>
          <w:b/>
          <w:sz w:val="24"/>
        </w:rPr>
        <w:t>местного</w:t>
      </w:r>
      <w:r w:rsidRPr="009B46D0">
        <w:rPr>
          <w:rFonts w:ascii="Arial" w:hAnsi="Arial" w:cs="Arial"/>
          <w:b/>
          <w:spacing w:val="-8"/>
          <w:sz w:val="24"/>
        </w:rPr>
        <w:t xml:space="preserve"> </w:t>
      </w:r>
      <w:r w:rsidRPr="009B46D0">
        <w:rPr>
          <w:rFonts w:ascii="Arial" w:hAnsi="Arial" w:cs="Arial"/>
          <w:b/>
          <w:sz w:val="24"/>
        </w:rPr>
        <w:t>самоуправления и иных органов, участвующих в предоставлении государственных или муниципальных услуг</w:t>
      </w:r>
    </w:p>
    <w:p w:rsidR="006D5FAC" w:rsidRPr="009B46D0" w:rsidRDefault="006D5FAC" w:rsidP="006D5FAC">
      <w:pPr>
        <w:pStyle w:val="a8"/>
        <w:jc w:val="both"/>
        <w:rPr>
          <w:rFonts w:ascii="Arial" w:hAnsi="Arial" w:cs="Arial"/>
          <w:b/>
          <w:sz w:val="24"/>
        </w:rPr>
      </w:pPr>
    </w:p>
    <w:p w:rsidR="006D5FAC" w:rsidRPr="009B46D0" w:rsidRDefault="006D5FAC" w:rsidP="006D5FAC">
      <w:pPr>
        <w:pStyle w:val="a8"/>
        <w:jc w:val="both"/>
        <w:rPr>
          <w:rFonts w:ascii="Arial" w:hAnsi="Arial" w:cs="Arial"/>
          <w:sz w:val="24"/>
        </w:rPr>
      </w:pPr>
      <w:r>
        <w:rPr>
          <w:rFonts w:ascii="Arial" w:hAnsi="Arial" w:cs="Arial"/>
          <w:sz w:val="24"/>
        </w:rPr>
        <w:tab/>
        <w:t xml:space="preserve">2.10. </w:t>
      </w:r>
      <w:r w:rsidRPr="009B46D0">
        <w:rPr>
          <w:rFonts w:ascii="Arial" w:hAnsi="Arial" w:cs="Arial"/>
          <w:sz w:val="24"/>
        </w:rPr>
        <w:t>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w:t>
      </w:r>
      <w:r w:rsidRPr="009B46D0">
        <w:rPr>
          <w:rFonts w:ascii="Arial" w:hAnsi="Arial" w:cs="Arial"/>
          <w:spacing w:val="40"/>
          <w:sz w:val="24"/>
        </w:rPr>
        <w:t xml:space="preserve"> </w:t>
      </w:r>
      <w:r w:rsidRPr="009B46D0">
        <w:rPr>
          <w:rFonts w:ascii="Arial" w:hAnsi="Arial" w:cs="Arial"/>
          <w:spacing w:val="-2"/>
          <w:sz w:val="24"/>
        </w:rPr>
        <w:t>обращения:</w:t>
      </w:r>
    </w:p>
    <w:p w:rsidR="006D5FAC" w:rsidRPr="009B46D0" w:rsidRDefault="006D5FAC" w:rsidP="006D5FAC">
      <w:pPr>
        <w:pStyle w:val="a8"/>
        <w:jc w:val="both"/>
        <w:rPr>
          <w:rFonts w:ascii="Arial" w:hAnsi="Arial" w:cs="Arial"/>
          <w:sz w:val="24"/>
        </w:rPr>
      </w:pPr>
      <w:r>
        <w:rPr>
          <w:rFonts w:ascii="Arial" w:hAnsi="Arial" w:cs="Arial"/>
          <w:sz w:val="24"/>
        </w:rPr>
        <w:tab/>
      </w:r>
      <w:r w:rsidRPr="009B46D0">
        <w:rPr>
          <w:rFonts w:ascii="Arial" w:hAnsi="Arial" w:cs="Arial"/>
          <w:sz w:val="24"/>
        </w:rPr>
        <w:t>сведения из Единого государственного реестра записей актов</w:t>
      </w:r>
      <w:r w:rsidRPr="009B46D0">
        <w:rPr>
          <w:rFonts w:ascii="Arial" w:hAnsi="Arial" w:cs="Arial"/>
          <w:spacing w:val="40"/>
          <w:sz w:val="24"/>
        </w:rPr>
        <w:t xml:space="preserve"> </w:t>
      </w:r>
      <w:r w:rsidRPr="009B46D0">
        <w:rPr>
          <w:rFonts w:ascii="Arial" w:hAnsi="Arial" w:cs="Arial"/>
          <w:sz w:val="24"/>
        </w:rPr>
        <w:t>гражданского состояния о рождении, о заключении брака; проверка</w:t>
      </w:r>
      <w:r w:rsidRPr="009B46D0">
        <w:rPr>
          <w:rFonts w:ascii="Arial" w:hAnsi="Arial" w:cs="Arial"/>
          <w:spacing w:val="40"/>
          <w:sz w:val="24"/>
        </w:rPr>
        <w:t xml:space="preserve"> </w:t>
      </w:r>
      <w:r w:rsidRPr="009B46D0">
        <w:rPr>
          <w:rFonts w:ascii="Arial" w:hAnsi="Arial" w:cs="Arial"/>
          <w:sz w:val="24"/>
        </w:rPr>
        <w:t>соответствия фамильно-именной группы, даты рождения, пола и СНИЛС;</w:t>
      </w:r>
    </w:p>
    <w:p w:rsidR="006D5FAC" w:rsidRDefault="006D5FAC" w:rsidP="006D5FAC">
      <w:pPr>
        <w:pStyle w:val="a8"/>
        <w:jc w:val="both"/>
        <w:rPr>
          <w:rFonts w:ascii="Arial" w:hAnsi="Arial" w:cs="Arial"/>
          <w:sz w:val="24"/>
        </w:rPr>
      </w:pPr>
      <w:r>
        <w:rPr>
          <w:rFonts w:ascii="Arial" w:hAnsi="Arial" w:cs="Arial"/>
          <w:sz w:val="24"/>
        </w:rPr>
        <w:tab/>
      </w:r>
      <w:r w:rsidRPr="009B46D0">
        <w:rPr>
          <w:rFonts w:ascii="Arial" w:hAnsi="Arial" w:cs="Arial"/>
          <w:sz w:val="24"/>
        </w:rPr>
        <w:t>сведения, подтверждающие действительность паспорта гражданина Российской Федерации</w:t>
      </w:r>
      <w:proofErr w:type="gramStart"/>
      <w:r w:rsidRPr="009B46D0">
        <w:rPr>
          <w:rFonts w:ascii="Arial" w:hAnsi="Arial" w:cs="Arial"/>
          <w:sz w:val="24"/>
        </w:rPr>
        <w:t xml:space="preserve">;, </w:t>
      </w:r>
      <w:proofErr w:type="gramEnd"/>
      <w:r w:rsidRPr="009B46D0">
        <w:rPr>
          <w:rFonts w:ascii="Arial" w:hAnsi="Arial" w:cs="Arial"/>
          <w:sz w:val="24"/>
        </w:rPr>
        <w:t xml:space="preserve">подтверждающие место жительства, </w:t>
      </w:r>
    </w:p>
    <w:p w:rsidR="006D5FAC" w:rsidRPr="009B46D0" w:rsidRDefault="006D5FAC" w:rsidP="006D5FAC">
      <w:pPr>
        <w:pStyle w:val="a8"/>
        <w:jc w:val="both"/>
        <w:rPr>
          <w:rFonts w:ascii="Arial" w:hAnsi="Arial" w:cs="Arial"/>
          <w:sz w:val="24"/>
        </w:rPr>
      </w:pPr>
      <w:r>
        <w:rPr>
          <w:rFonts w:ascii="Arial" w:hAnsi="Arial" w:cs="Arial"/>
          <w:sz w:val="24"/>
        </w:rPr>
        <w:tab/>
      </w:r>
      <w:r w:rsidRPr="009B46D0">
        <w:rPr>
          <w:rFonts w:ascii="Arial" w:hAnsi="Arial" w:cs="Arial"/>
          <w:sz w:val="24"/>
        </w:rPr>
        <w:t>сведения из Единого государственного реестра недвижимости об объектах недвижимости;</w:t>
      </w:r>
    </w:p>
    <w:p w:rsidR="006D5FAC" w:rsidRPr="009B46D0" w:rsidRDefault="006D5FAC" w:rsidP="006D5FAC">
      <w:pPr>
        <w:pStyle w:val="a8"/>
        <w:jc w:val="both"/>
        <w:rPr>
          <w:rFonts w:ascii="Arial" w:hAnsi="Arial" w:cs="Arial"/>
          <w:sz w:val="24"/>
        </w:rPr>
      </w:pPr>
      <w:r>
        <w:rPr>
          <w:rFonts w:ascii="Arial" w:hAnsi="Arial" w:cs="Arial"/>
          <w:sz w:val="24"/>
        </w:rPr>
        <w:tab/>
      </w:r>
      <w:r w:rsidRPr="009B46D0">
        <w:rPr>
          <w:rFonts w:ascii="Arial" w:hAnsi="Arial" w:cs="Arial"/>
          <w:sz w:val="24"/>
        </w:rPr>
        <w:t>сведения</w:t>
      </w:r>
      <w:r w:rsidRPr="009B46D0">
        <w:rPr>
          <w:rFonts w:ascii="Arial" w:hAnsi="Arial" w:cs="Arial"/>
          <w:spacing w:val="-4"/>
          <w:sz w:val="24"/>
        </w:rPr>
        <w:t xml:space="preserve"> </w:t>
      </w:r>
      <w:r w:rsidRPr="009B46D0">
        <w:rPr>
          <w:rFonts w:ascii="Arial" w:hAnsi="Arial" w:cs="Arial"/>
          <w:sz w:val="24"/>
        </w:rPr>
        <w:t>об</w:t>
      </w:r>
      <w:r w:rsidRPr="009B46D0">
        <w:rPr>
          <w:rFonts w:ascii="Arial" w:hAnsi="Arial" w:cs="Arial"/>
          <w:spacing w:val="-2"/>
          <w:sz w:val="24"/>
        </w:rPr>
        <w:t xml:space="preserve"> инвалидности;</w:t>
      </w:r>
    </w:p>
    <w:p w:rsidR="006D5FAC" w:rsidRPr="00297CCE" w:rsidRDefault="006D5FAC" w:rsidP="006D5FAC">
      <w:pPr>
        <w:pStyle w:val="a8"/>
        <w:jc w:val="both"/>
        <w:rPr>
          <w:rFonts w:ascii="Arial" w:hAnsi="Arial" w:cs="Arial"/>
          <w:sz w:val="24"/>
          <w:szCs w:val="24"/>
        </w:rPr>
      </w:pPr>
      <w:r>
        <w:rPr>
          <w:rFonts w:ascii="Arial" w:hAnsi="Arial" w:cs="Arial"/>
          <w:sz w:val="24"/>
          <w:szCs w:val="24"/>
        </w:rPr>
        <w:tab/>
      </w:r>
      <w:r w:rsidRPr="00297CCE">
        <w:rPr>
          <w:rFonts w:ascii="Arial" w:hAnsi="Arial" w:cs="Arial"/>
          <w:sz w:val="24"/>
          <w:szCs w:val="24"/>
        </w:rPr>
        <w:t>сведения</w:t>
      </w:r>
      <w:r w:rsidRPr="00297CCE">
        <w:rPr>
          <w:rFonts w:ascii="Arial" w:hAnsi="Arial" w:cs="Arial"/>
          <w:sz w:val="24"/>
          <w:szCs w:val="24"/>
        </w:rPr>
        <w:tab/>
      </w:r>
      <w:r w:rsidRPr="00297CCE">
        <w:rPr>
          <w:rFonts w:ascii="Arial" w:hAnsi="Arial" w:cs="Arial"/>
          <w:spacing w:val="-10"/>
          <w:sz w:val="24"/>
          <w:szCs w:val="24"/>
        </w:rPr>
        <w:t>о</w:t>
      </w:r>
      <w:r w:rsidRPr="00297CCE">
        <w:rPr>
          <w:rFonts w:ascii="Arial" w:hAnsi="Arial" w:cs="Arial"/>
          <w:sz w:val="24"/>
          <w:szCs w:val="24"/>
        </w:rPr>
        <w:tab/>
        <w:t>реабилитации</w:t>
      </w:r>
      <w:r w:rsidRPr="00297CCE">
        <w:rPr>
          <w:rFonts w:ascii="Arial" w:hAnsi="Arial" w:cs="Arial"/>
          <w:sz w:val="24"/>
          <w:szCs w:val="24"/>
        </w:rPr>
        <w:tab/>
        <w:t>лица,</w:t>
      </w:r>
      <w:r w:rsidRPr="00297CCE">
        <w:rPr>
          <w:rFonts w:ascii="Arial" w:hAnsi="Arial" w:cs="Arial"/>
          <w:sz w:val="24"/>
          <w:szCs w:val="24"/>
        </w:rPr>
        <w:tab/>
        <w:t>репрессированного</w:t>
      </w:r>
      <w:r w:rsidRPr="00297CCE">
        <w:rPr>
          <w:rFonts w:ascii="Arial" w:hAnsi="Arial" w:cs="Arial"/>
          <w:sz w:val="24"/>
          <w:szCs w:val="24"/>
        </w:rPr>
        <w:tab/>
      </w:r>
      <w:r w:rsidRPr="00297CCE">
        <w:rPr>
          <w:rFonts w:ascii="Arial" w:hAnsi="Arial" w:cs="Arial"/>
          <w:spacing w:val="-6"/>
          <w:sz w:val="24"/>
          <w:szCs w:val="24"/>
        </w:rPr>
        <w:t>по</w:t>
      </w:r>
      <w:r>
        <w:rPr>
          <w:rFonts w:ascii="Arial" w:hAnsi="Arial" w:cs="Arial"/>
          <w:sz w:val="24"/>
          <w:szCs w:val="24"/>
        </w:rPr>
        <w:t xml:space="preserve"> </w:t>
      </w:r>
      <w:r w:rsidRPr="00297CCE">
        <w:rPr>
          <w:rFonts w:ascii="Arial" w:hAnsi="Arial" w:cs="Arial"/>
          <w:sz w:val="24"/>
          <w:szCs w:val="24"/>
        </w:rPr>
        <w:t>политическим мотивам;</w:t>
      </w:r>
    </w:p>
    <w:p w:rsidR="006D5FAC" w:rsidRPr="00297CCE" w:rsidRDefault="006D5FAC" w:rsidP="006D5FAC">
      <w:pPr>
        <w:pStyle w:val="a8"/>
        <w:jc w:val="both"/>
        <w:rPr>
          <w:rFonts w:ascii="Arial" w:hAnsi="Arial" w:cs="Arial"/>
          <w:sz w:val="24"/>
          <w:szCs w:val="24"/>
        </w:rPr>
      </w:pPr>
      <w:r>
        <w:rPr>
          <w:rFonts w:ascii="Arial" w:hAnsi="Arial" w:cs="Arial"/>
          <w:sz w:val="24"/>
          <w:szCs w:val="24"/>
        </w:rPr>
        <w:tab/>
      </w:r>
      <w:r w:rsidRPr="00297CCE">
        <w:rPr>
          <w:rFonts w:ascii="Arial" w:hAnsi="Arial" w:cs="Arial"/>
          <w:sz w:val="24"/>
          <w:szCs w:val="24"/>
        </w:rPr>
        <w:t>сведения о признании жилого помещения непригодным для проживания и многоквартирного дома аварийным и подлежащим сносу или реконструкции;</w:t>
      </w:r>
    </w:p>
    <w:p w:rsidR="006D5FAC" w:rsidRPr="00297CCE" w:rsidRDefault="006D5FAC" w:rsidP="006D5FAC">
      <w:pPr>
        <w:pStyle w:val="a8"/>
        <w:jc w:val="both"/>
        <w:rPr>
          <w:rFonts w:ascii="Arial" w:hAnsi="Arial" w:cs="Arial"/>
          <w:sz w:val="24"/>
          <w:szCs w:val="24"/>
        </w:rPr>
      </w:pPr>
      <w:r>
        <w:rPr>
          <w:rFonts w:ascii="Arial" w:hAnsi="Arial" w:cs="Arial"/>
          <w:sz w:val="24"/>
          <w:szCs w:val="24"/>
        </w:rPr>
        <w:tab/>
      </w:r>
      <w:r w:rsidRPr="00297CCE">
        <w:rPr>
          <w:rFonts w:ascii="Arial" w:hAnsi="Arial" w:cs="Arial"/>
          <w:sz w:val="24"/>
          <w:szCs w:val="24"/>
        </w:rPr>
        <w:t>сведения</w:t>
      </w:r>
      <w:r w:rsidRPr="00297CCE">
        <w:rPr>
          <w:rFonts w:ascii="Arial" w:hAnsi="Arial" w:cs="Arial"/>
          <w:spacing w:val="-6"/>
          <w:sz w:val="24"/>
          <w:szCs w:val="24"/>
        </w:rPr>
        <w:t xml:space="preserve"> </w:t>
      </w:r>
      <w:r w:rsidRPr="00297CCE">
        <w:rPr>
          <w:rFonts w:ascii="Arial" w:hAnsi="Arial" w:cs="Arial"/>
          <w:sz w:val="24"/>
          <w:szCs w:val="24"/>
        </w:rPr>
        <w:t>о</w:t>
      </w:r>
      <w:r w:rsidRPr="00297CCE">
        <w:rPr>
          <w:rFonts w:ascii="Arial" w:hAnsi="Arial" w:cs="Arial"/>
          <w:spacing w:val="-4"/>
          <w:sz w:val="24"/>
          <w:szCs w:val="24"/>
        </w:rPr>
        <w:t xml:space="preserve"> </w:t>
      </w:r>
      <w:r w:rsidRPr="00297CCE">
        <w:rPr>
          <w:rFonts w:ascii="Arial" w:hAnsi="Arial" w:cs="Arial"/>
          <w:sz w:val="24"/>
          <w:szCs w:val="24"/>
        </w:rPr>
        <w:t>страховом</w:t>
      </w:r>
      <w:r w:rsidRPr="00297CCE">
        <w:rPr>
          <w:rFonts w:ascii="Arial" w:hAnsi="Arial" w:cs="Arial"/>
          <w:spacing w:val="-5"/>
          <w:sz w:val="24"/>
          <w:szCs w:val="24"/>
        </w:rPr>
        <w:t xml:space="preserve"> </w:t>
      </w:r>
      <w:r w:rsidRPr="00297CCE">
        <w:rPr>
          <w:rFonts w:ascii="Arial" w:hAnsi="Arial" w:cs="Arial"/>
          <w:sz w:val="24"/>
          <w:szCs w:val="24"/>
        </w:rPr>
        <w:t>стаже</w:t>
      </w:r>
      <w:r w:rsidRPr="00297CCE">
        <w:rPr>
          <w:rFonts w:ascii="Arial" w:hAnsi="Arial" w:cs="Arial"/>
          <w:spacing w:val="-7"/>
          <w:sz w:val="24"/>
          <w:szCs w:val="24"/>
        </w:rPr>
        <w:t xml:space="preserve"> </w:t>
      </w:r>
      <w:r w:rsidRPr="00297CCE">
        <w:rPr>
          <w:rFonts w:ascii="Arial" w:hAnsi="Arial" w:cs="Arial"/>
          <w:sz w:val="24"/>
          <w:szCs w:val="24"/>
        </w:rPr>
        <w:t>застрахованного</w:t>
      </w:r>
      <w:r w:rsidRPr="00297CCE">
        <w:rPr>
          <w:rFonts w:ascii="Arial" w:hAnsi="Arial" w:cs="Arial"/>
          <w:spacing w:val="-4"/>
          <w:sz w:val="24"/>
          <w:szCs w:val="24"/>
        </w:rPr>
        <w:t xml:space="preserve"> </w:t>
      </w:r>
      <w:r w:rsidRPr="00297CCE">
        <w:rPr>
          <w:rFonts w:ascii="Arial" w:hAnsi="Arial" w:cs="Arial"/>
          <w:sz w:val="24"/>
          <w:szCs w:val="24"/>
        </w:rPr>
        <w:t>лица;</w:t>
      </w:r>
      <w:r w:rsidRPr="00297CCE">
        <w:rPr>
          <w:rFonts w:ascii="Arial" w:hAnsi="Arial" w:cs="Arial"/>
          <w:spacing w:val="-4"/>
          <w:sz w:val="24"/>
          <w:szCs w:val="24"/>
        </w:rPr>
        <w:t xml:space="preserve"> </w:t>
      </w:r>
      <w:r w:rsidRPr="00297CCE">
        <w:rPr>
          <w:rFonts w:ascii="Arial" w:hAnsi="Arial" w:cs="Arial"/>
          <w:sz w:val="24"/>
          <w:szCs w:val="24"/>
        </w:rPr>
        <w:t>сведениями</w:t>
      </w:r>
      <w:r w:rsidRPr="00297CCE">
        <w:rPr>
          <w:rFonts w:ascii="Arial" w:hAnsi="Arial" w:cs="Arial"/>
          <w:spacing w:val="-6"/>
          <w:sz w:val="24"/>
          <w:szCs w:val="24"/>
        </w:rPr>
        <w:t xml:space="preserve"> </w:t>
      </w:r>
      <w:r w:rsidRPr="00297CCE">
        <w:rPr>
          <w:rFonts w:ascii="Arial" w:hAnsi="Arial" w:cs="Arial"/>
          <w:sz w:val="24"/>
          <w:szCs w:val="24"/>
        </w:rPr>
        <w:t>из</w:t>
      </w:r>
      <w:r w:rsidRPr="00297CCE">
        <w:rPr>
          <w:rFonts w:ascii="Arial" w:hAnsi="Arial" w:cs="Arial"/>
          <w:spacing w:val="-5"/>
          <w:sz w:val="24"/>
          <w:szCs w:val="24"/>
        </w:rPr>
        <w:t xml:space="preserve"> </w:t>
      </w:r>
      <w:r w:rsidRPr="00297CCE">
        <w:rPr>
          <w:rFonts w:ascii="Arial" w:hAnsi="Arial" w:cs="Arial"/>
          <w:sz w:val="24"/>
          <w:szCs w:val="24"/>
        </w:rPr>
        <w:t>договора социального найма жилого помещения;</w:t>
      </w:r>
    </w:p>
    <w:p w:rsidR="006D5FAC" w:rsidRPr="00297CCE" w:rsidRDefault="006D5FAC" w:rsidP="006D5FAC">
      <w:pPr>
        <w:pStyle w:val="a8"/>
        <w:jc w:val="both"/>
        <w:rPr>
          <w:rFonts w:ascii="Arial" w:hAnsi="Arial" w:cs="Arial"/>
          <w:sz w:val="24"/>
          <w:szCs w:val="24"/>
        </w:rPr>
      </w:pPr>
      <w:r>
        <w:rPr>
          <w:rFonts w:ascii="Arial" w:hAnsi="Arial" w:cs="Arial"/>
          <w:sz w:val="24"/>
          <w:szCs w:val="24"/>
        </w:rPr>
        <w:lastRenderedPageBreak/>
        <w:tab/>
      </w:r>
      <w:r w:rsidRPr="00297CCE">
        <w:rPr>
          <w:rFonts w:ascii="Arial" w:hAnsi="Arial" w:cs="Arial"/>
          <w:sz w:val="24"/>
          <w:szCs w:val="24"/>
        </w:rPr>
        <w:t>сведения,</w:t>
      </w:r>
      <w:r w:rsidRPr="00297CCE">
        <w:rPr>
          <w:rFonts w:ascii="Arial" w:hAnsi="Arial" w:cs="Arial"/>
          <w:sz w:val="24"/>
          <w:szCs w:val="24"/>
        </w:rPr>
        <w:tab/>
        <w:t>подтверждающие</w:t>
      </w:r>
      <w:r w:rsidRPr="00297CCE">
        <w:rPr>
          <w:rFonts w:ascii="Arial" w:hAnsi="Arial" w:cs="Arial"/>
          <w:sz w:val="24"/>
          <w:szCs w:val="24"/>
        </w:rPr>
        <w:tab/>
        <w:t>наличие</w:t>
      </w:r>
      <w:r w:rsidRPr="00297CCE">
        <w:rPr>
          <w:rFonts w:ascii="Arial" w:hAnsi="Arial" w:cs="Arial"/>
          <w:sz w:val="24"/>
          <w:szCs w:val="24"/>
        </w:rPr>
        <w:tab/>
        <w:t>действующего</w:t>
      </w:r>
      <w:r>
        <w:rPr>
          <w:rFonts w:ascii="Arial" w:hAnsi="Arial" w:cs="Arial"/>
          <w:sz w:val="24"/>
          <w:szCs w:val="24"/>
        </w:rPr>
        <w:t xml:space="preserve"> </w:t>
      </w:r>
      <w:r w:rsidRPr="00297CCE">
        <w:rPr>
          <w:rFonts w:ascii="Arial" w:hAnsi="Arial" w:cs="Arial"/>
          <w:sz w:val="24"/>
          <w:szCs w:val="24"/>
        </w:rPr>
        <w:t>удостоверения многодетной семьи;</w:t>
      </w:r>
    </w:p>
    <w:p w:rsidR="006D5FAC" w:rsidRPr="00297CCE" w:rsidRDefault="006D5FAC" w:rsidP="006D5FAC">
      <w:pPr>
        <w:pStyle w:val="a8"/>
        <w:jc w:val="both"/>
        <w:rPr>
          <w:rFonts w:ascii="Arial" w:hAnsi="Arial" w:cs="Arial"/>
          <w:sz w:val="24"/>
          <w:szCs w:val="24"/>
        </w:rPr>
      </w:pPr>
      <w:r>
        <w:rPr>
          <w:rFonts w:ascii="Arial" w:hAnsi="Arial" w:cs="Arial"/>
          <w:sz w:val="24"/>
          <w:szCs w:val="24"/>
        </w:rPr>
        <w:tab/>
      </w:r>
      <w:r w:rsidRPr="00297CCE">
        <w:rPr>
          <w:rFonts w:ascii="Arial" w:hAnsi="Arial" w:cs="Arial"/>
          <w:sz w:val="24"/>
          <w:szCs w:val="24"/>
        </w:rPr>
        <w:t>сведения</w:t>
      </w:r>
      <w:r w:rsidRPr="00297CCE">
        <w:rPr>
          <w:rFonts w:ascii="Arial" w:hAnsi="Arial" w:cs="Arial"/>
          <w:spacing w:val="-8"/>
          <w:sz w:val="24"/>
          <w:szCs w:val="24"/>
        </w:rPr>
        <w:t xml:space="preserve"> </w:t>
      </w:r>
      <w:r w:rsidRPr="00297CCE">
        <w:rPr>
          <w:rFonts w:ascii="Arial" w:hAnsi="Arial" w:cs="Arial"/>
          <w:sz w:val="24"/>
          <w:szCs w:val="24"/>
        </w:rPr>
        <w:t>из</w:t>
      </w:r>
      <w:r w:rsidRPr="00297CCE">
        <w:rPr>
          <w:rFonts w:ascii="Arial" w:hAnsi="Arial" w:cs="Arial"/>
          <w:spacing w:val="-8"/>
          <w:sz w:val="24"/>
          <w:szCs w:val="24"/>
        </w:rPr>
        <w:t xml:space="preserve"> </w:t>
      </w:r>
      <w:r w:rsidRPr="00297CCE">
        <w:rPr>
          <w:rFonts w:ascii="Arial" w:hAnsi="Arial" w:cs="Arial"/>
          <w:sz w:val="24"/>
          <w:szCs w:val="24"/>
        </w:rPr>
        <w:t>Единого</w:t>
      </w:r>
      <w:r w:rsidRPr="00297CCE">
        <w:rPr>
          <w:rFonts w:ascii="Arial" w:hAnsi="Arial" w:cs="Arial"/>
          <w:spacing w:val="-7"/>
          <w:sz w:val="24"/>
          <w:szCs w:val="24"/>
        </w:rPr>
        <w:t xml:space="preserve"> </w:t>
      </w:r>
      <w:r w:rsidRPr="00297CCE">
        <w:rPr>
          <w:rFonts w:ascii="Arial" w:hAnsi="Arial" w:cs="Arial"/>
          <w:sz w:val="24"/>
          <w:szCs w:val="24"/>
        </w:rPr>
        <w:t>государственного</w:t>
      </w:r>
      <w:r w:rsidRPr="00297CCE">
        <w:rPr>
          <w:rFonts w:ascii="Arial" w:hAnsi="Arial" w:cs="Arial"/>
          <w:spacing w:val="-6"/>
          <w:sz w:val="24"/>
          <w:szCs w:val="24"/>
        </w:rPr>
        <w:t xml:space="preserve"> </w:t>
      </w:r>
      <w:r w:rsidRPr="00297CCE">
        <w:rPr>
          <w:rFonts w:ascii="Arial" w:hAnsi="Arial" w:cs="Arial"/>
          <w:sz w:val="24"/>
          <w:szCs w:val="24"/>
        </w:rPr>
        <w:t>реестра</w:t>
      </w:r>
      <w:r w:rsidRPr="00297CCE">
        <w:rPr>
          <w:rFonts w:ascii="Arial" w:hAnsi="Arial" w:cs="Arial"/>
          <w:spacing w:val="-8"/>
          <w:sz w:val="24"/>
          <w:szCs w:val="24"/>
        </w:rPr>
        <w:t xml:space="preserve"> </w:t>
      </w:r>
      <w:r w:rsidRPr="00297CCE">
        <w:rPr>
          <w:rFonts w:ascii="Arial" w:hAnsi="Arial" w:cs="Arial"/>
          <w:sz w:val="24"/>
          <w:szCs w:val="24"/>
        </w:rPr>
        <w:t>юридических</w:t>
      </w:r>
      <w:r w:rsidRPr="00297CCE">
        <w:rPr>
          <w:rFonts w:ascii="Arial" w:hAnsi="Arial" w:cs="Arial"/>
          <w:spacing w:val="-6"/>
          <w:sz w:val="24"/>
          <w:szCs w:val="24"/>
        </w:rPr>
        <w:t xml:space="preserve"> </w:t>
      </w:r>
      <w:r w:rsidRPr="00297CCE">
        <w:rPr>
          <w:rFonts w:ascii="Arial" w:hAnsi="Arial" w:cs="Arial"/>
          <w:spacing w:val="-4"/>
          <w:sz w:val="24"/>
          <w:szCs w:val="24"/>
        </w:rPr>
        <w:t>лиц;</w:t>
      </w:r>
    </w:p>
    <w:p w:rsidR="006D5FAC" w:rsidRPr="00297CCE" w:rsidRDefault="006D5FAC" w:rsidP="006D5FAC">
      <w:pPr>
        <w:pStyle w:val="a8"/>
        <w:jc w:val="both"/>
        <w:rPr>
          <w:rFonts w:ascii="Arial" w:hAnsi="Arial" w:cs="Arial"/>
          <w:sz w:val="24"/>
          <w:szCs w:val="24"/>
        </w:rPr>
      </w:pPr>
      <w:r>
        <w:rPr>
          <w:rFonts w:ascii="Arial" w:hAnsi="Arial" w:cs="Arial"/>
          <w:sz w:val="24"/>
          <w:szCs w:val="24"/>
        </w:rPr>
        <w:tab/>
      </w:r>
      <w:r w:rsidRPr="00297CCE">
        <w:rPr>
          <w:rFonts w:ascii="Arial" w:hAnsi="Arial" w:cs="Arial"/>
          <w:sz w:val="24"/>
          <w:szCs w:val="24"/>
        </w:rPr>
        <w:t>сведения</w:t>
      </w:r>
      <w:r>
        <w:rPr>
          <w:rFonts w:ascii="Arial" w:hAnsi="Arial" w:cs="Arial"/>
          <w:sz w:val="24"/>
          <w:szCs w:val="24"/>
        </w:rPr>
        <w:t xml:space="preserve"> </w:t>
      </w:r>
      <w:r w:rsidRPr="00297CCE">
        <w:rPr>
          <w:rFonts w:ascii="Arial" w:hAnsi="Arial" w:cs="Arial"/>
          <w:spacing w:val="-6"/>
          <w:sz w:val="24"/>
          <w:szCs w:val="24"/>
        </w:rPr>
        <w:t>из</w:t>
      </w:r>
      <w:r>
        <w:rPr>
          <w:rFonts w:ascii="Arial" w:hAnsi="Arial" w:cs="Arial"/>
          <w:sz w:val="24"/>
          <w:szCs w:val="24"/>
        </w:rPr>
        <w:t xml:space="preserve"> </w:t>
      </w:r>
      <w:r w:rsidRPr="00297CCE">
        <w:rPr>
          <w:rFonts w:ascii="Arial" w:hAnsi="Arial" w:cs="Arial"/>
          <w:sz w:val="24"/>
          <w:szCs w:val="24"/>
        </w:rPr>
        <w:t>Единого</w:t>
      </w:r>
      <w:r>
        <w:rPr>
          <w:rFonts w:ascii="Arial" w:hAnsi="Arial" w:cs="Arial"/>
          <w:sz w:val="24"/>
          <w:szCs w:val="24"/>
        </w:rPr>
        <w:t xml:space="preserve"> </w:t>
      </w:r>
      <w:r w:rsidRPr="00297CCE">
        <w:rPr>
          <w:rFonts w:ascii="Arial" w:hAnsi="Arial" w:cs="Arial"/>
          <w:sz w:val="24"/>
          <w:szCs w:val="24"/>
        </w:rPr>
        <w:t>государственного</w:t>
      </w:r>
      <w:r>
        <w:rPr>
          <w:rFonts w:ascii="Arial" w:hAnsi="Arial" w:cs="Arial"/>
          <w:sz w:val="24"/>
          <w:szCs w:val="24"/>
        </w:rPr>
        <w:t xml:space="preserve"> </w:t>
      </w:r>
      <w:r w:rsidRPr="00297CCE">
        <w:rPr>
          <w:rFonts w:ascii="Arial" w:hAnsi="Arial" w:cs="Arial"/>
          <w:sz w:val="24"/>
          <w:szCs w:val="24"/>
        </w:rPr>
        <w:t>реестра</w:t>
      </w:r>
      <w:r>
        <w:rPr>
          <w:rFonts w:ascii="Arial" w:hAnsi="Arial" w:cs="Arial"/>
          <w:sz w:val="24"/>
          <w:szCs w:val="24"/>
        </w:rPr>
        <w:t xml:space="preserve"> </w:t>
      </w:r>
      <w:r w:rsidRPr="00297CCE">
        <w:rPr>
          <w:rFonts w:ascii="Arial" w:hAnsi="Arial" w:cs="Arial"/>
          <w:sz w:val="24"/>
          <w:szCs w:val="24"/>
        </w:rPr>
        <w:t>индивидуальных предпринимателей;</w:t>
      </w:r>
    </w:p>
    <w:p w:rsidR="006D5FAC" w:rsidRPr="00297CCE" w:rsidRDefault="006D5FAC" w:rsidP="006D5FAC">
      <w:pPr>
        <w:pStyle w:val="a8"/>
        <w:jc w:val="both"/>
        <w:rPr>
          <w:rFonts w:ascii="Arial" w:hAnsi="Arial" w:cs="Arial"/>
          <w:sz w:val="24"/>
          <w:szCs w:val="24"/>
        </w:rPr>
      </w:pPr>
      <w:r>
        <w:rPr>
          <w:rFonts w:ascii="Arial" w:hAnsi="Arial" w:cs="Arial"/>
          <w:sz w:val="24"/>
          <w:szCs w:val="24"/>
        </w:rPr>
        <w:tab/>
      </w:r>
      <w:r w:rsidRPr="00297CCE">
        <w:rPr>
          <w:rFonts w:ascii="Arial" w:hAnsi="Arial" w:cs="Arial"/>
          <w:sz w:val="24"/>
          <w:szCs w:val="24"/>
        </w:rPr>
        <w:t>сведения</w:t>
      </w:r>
      <w:r w:rsidRPr="00297CCE">
        <w:rPr>
          <w:rFonts w:ascii="Arial" w:hAnsi="Arial" w:cs="Arial"/>
          <w:spacing w:val="-6"/>
          <w:sz w:val="24"/>
          <w:szCs w:val="24"/>
        </w:rPr>
        <w:t xml:space="preserve"> </w:t>
      </w:r>
      <w:r w:rsidRPr="00297CCE">
        <w:rPr>
          <w:rFonts w:ascii="Arial" w:hAnsi="Arial" w:cs="Arial"/>
          <w:sz w:val="24"/>
          <w:szCs w:val="24"/>
        </w:rPr>
        <w:t>о</w:t>
      </w:r>
      <w:r w:rsidRPr="00297CCE">
        <w:rPr>
          <w:rFonts w:ascii="Arial" w:hAnsi="Arial" w:cs="Arial"/>
          <w:spacing w:val="-8"/>
          <w:sz w:val="24"/>
          <w:szCs w:val="24"/>
        </w:rPr>
        <w:t xml:space="preserve"> </w:t>
      </w:r>
      <w:r w:rsidRPr="00297CCE">
        <w:rPr>
          <w:rFonts w:ascii="Arial" w:hAnsi="Arial" w:cs="Arial"/>
          <w:sz w:val="24"/>
          <w:szCs w:val="24"/>
        </w:rPr>
        <w:t>признании</w:t>
      </w:r>
      <w:r w:rsidRPr="00297CCE">
        <w:rPr>
          <w:rFonts w:ascii="Arial" w:hAnsi="Arial" w:cs="Arial"/>
          <w:spacing w:val="-6"/>
          <w:sz w:val="24"/>
          <w:szCs w:val="24"/>
        </w:rPr>
        <w:t xml:space="preserve"> </w:t>
      </w:r>
      <w:r w:rsidRPr="00297CCE">
        <w:rPr>
          <w:rFonts w:ascii="Arial" w:hAnsi="Arial" w:cs="Arial"/>
          <w:sz w:val="24"/>
          <w:szCs w:val="24"/>
        </w:rPr>
        <w:t>гражданина</w:t>
      </w:r>
      <w:r w:rsidRPr="00297CCE">
        <w:rPr>
          <w:rFonts w:ascii="Arial" w:hAnsi="Arial" w:cs="Arial"/>
          <w:spacing w:val="-5"/>
          <w:sz w:val="24"/>
          <w:szCs w:val="24"/>
        </w:rPr>
        <w:t xml:space="preserve"> </w:t>
      </w:r>
      <w:proofErr w:type="gramStart"/>
      <w:r w:rsidRPr="00297CCE">
        <w:rPr>
          <w:rFonts w:ascii="Arial" w:hAnsi="Arial" w:cs="Arial"/>
          <w:sz w:val="24"/>
          <w:szCs w:val="24"/>
        </w:rPr>
        <w:t>малоимущим</w:t>
      </w:r>
      <w:proofErr w:type="gramEnd"/>
      <w:r w:rsidRPr="00297CCE">
        <w:rPr>
          <w:rFonts w:ascii="Arial" w:hAnsi="Arial" w:cs="Arial"/>
          <w:sz w:val="24"/>
          <w:szCs w:val="24"/>
        </w:rPr>
        <w:t>.</w:t>
      </w:r>
    </w:p>
    <w:p w:rsidR="006D5FAC" w:rsidRPr="00297CCE" w:rsidRDefault="006D5FAC" w:rsidP="006D5FAC">
      <w:pPr>
        <w:pStyle w:val="a8"/>
        <w:jc w:val="both"/>
        <w:rPr>
          <w:rFonts w:ascii="Arial" w:hAnsi="Arial" w:cs="Arial"/>
          <w:sz w:val="24"/>
          <w:szCs w:val="24"/>
        </w:rPr>
      </w:pPr>
      <w:r>
        <w:rPr>
          <w:rFonts w:ascii="Arial" w:hAnsi="Arial" w:cs="Arial"/>
          <w:sz w:val="24"/>
          <w:szCs w:val="24"/>
        </w:rPr>
        <w:tab/>
        <w:t xml:space="preserve">2.11. </w:t>
      </w:r>
      <w:r w:rsidRPr="00297CCE">
        <w:rPr>
          <w:rFonts w:ascii="Arial" w:hAnsi="Arial" w:cs="Arial"/>
          <w:sz w:val="24"/>
          <w:szCs w:val="24"/>
        </w:rPr>
        <w:t>При предоставлении муниципальной услуги запрещается требовать от заявителя:</w:t>
      </w:r>
    </w:p>
    <w:p w:rsidR="006D5FAC" w:rsidRPr="00297CCE" w:rsidRDefault="006D5FAC" w:rsidP="006D5FAC">
      <w:pPr>
        <w:pStyle w:val="a8"/>
        <w:jc w:val="both"/>
        <w:rPr>
          <w:rFonts w:ascii="Arial" w:hAnsi="Arial" w:cs="Arial"/>
          <w:sz w:val="24"/>
          <w:szCs w:val="24"/>
        </w:rPr>
      </w:pPr>
      <w:r>
        <w:rPr>
          <w:rFonts w:ascii="Arial" w:hAnsi="Arial" w:cs="Arial"/>
          <w:sz w:val="24"/>
          <w:szCs w:val="24"/>
        </w:rPr>
        <w:tab/>
        <w:t xml:space="preserve">1. </w:t>
      </w:r>
      <w:r w:rsidRPr="00297CCE">
        <w:rPr>
          <w:rFonts w:ascii="Arial" w:hAnsi="Arial" w:cs="Arial"/>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D5FAC" w:rsidRPr="00297CCE" w:rsidRDefault="006D5FAC" w:rsidP="006D5FAC">
      <w:pPr>
        <w:pStyle w:val="a8"/>
        <w:jc w:val="both"/>
        <w:rPr>
          <w:rFonts w:ascii="Arial" w:hAnsi="Arial" w:cs="Arial"/>
          <w:sz w:val="24"/>
          <w:szCs w:val="24"/>
        </w:rPr>
      </w:pPr>
      <w:r>
        <w:rPr>
          <w:rFonts w:ascii="Arial" w:hAnsi="Arial" w:cs="Arial"/>
          <w:sz w:val="24"/>
          <w:szCs w:val="24"/>
        </w:rPr>
        <w:tab/>
      </w:r>
      <w:proofErr w:type="gramStart"/>
      <w:r>
        <w:rPr>
          <w:rFonts w:ascii="Arial" w:hAnsi="Arial" w:cs="Arial"/>
          <w:sz w:val="24"/>
          <w:szCs w:val="24"/>
        </w:rPr>
        <w:t xml:space="preserve">2. </w:t>
      </w:r>
      <w:r w:rsidRPr="00297CCE">
        <w:rPr>
          <w:rFonts w:ascii="Arial" w:hAnsi="Arial" w:cs="Arial"/>
          <w:sz w:val="24"/>
          <w:szCs w:val="24"/>
        </w:rPr>
        <w:t>представления документов и информации, которые в соответствии с нормативными правовыми актами Российской Федерации и Иркутской области,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w:t>
      </w:r>
      <w:proofErr w:type="gramEnd"/>
      <w:r w:rsidRPr="00297CCE">
        <w:rPr>
          <w:rFonts w:ascii="Arial" w:hAnsi="Arial" w:cs="Arial"/>
          <w:sz w:val="24"/>
          <w:szCs w:val="24"/>
        </w:rPr>
        <w:t xml:space="preserve"> № 210-ФЗ «Об организации предоставления государственных и муниципальных услуг» (далее – Федеральный закон № 210- </w:t>
      </w:r>
      <w:r w:rsidRPr="00297CCE">
        <w:rPr>
          <w:rFonts w:ascii="Arial" w:hAnsi="Arial" w:cs="Arial"/>
          <w:spacing w:val="-4"/>
          <w:sz w:val="24"/>
          <w:szCs w:val="24"/>
        </w:rPr>
        <w:t>ФЗ);</w:t>
      </w:r>
    </w:p>
    <w:p w:rsidR="006D5FAC" w:rsidRPr="00297CCE" w:rsidRDefault="006D5FAC" w:rsidP="006D5FAC">
      <w:pPr>
        <w:pStyle w:val="a8"/>
        <w:jc w:val="both"/>
        <w:rPr>
          <w:rFonts w:ascii="Arial" w:hAnsi="Arial" w:cs="Arial"/>
          <w:sz w:val="24"/>
          <w:szCs w:val="24"/>
        </w:rPr>
      </w:pPr>
      <w:r>
        <w:rPr>
          <w:rFonts w:ascii="Arial" w:hAnsi="Arial" w:cs="Arial"/>
          <w:sz w:val="24"/>
          <w:szCs w:val="24"/>
        </w:rPr>
        <w:tab/>
        <w:t xml:space="preserve">3. </w:t>
      </w:r>
      <w:r w:rsidRPr="00297CCE">
        <w:rPr>
          <w:rFonts w:ascii="Arial" w:hAnsi="Arial" w:cs="Arial"/>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D5FAC" w:rsidRPr="00297CCE" w:rsidRDefault="006D5FAC" w:rsidP="006D5FAC">
      <w:pPr>
        <w:pStyle w:val="a8"/>
        <w:jc w:val="both"/>
        <w:rPr>
          <w:rFonts w:ascii="Arial" w:hAnsi="Arial" w:cs="Arial"/>
          <w:sz w:val="24"/>
          <w:szCs w:val="24"/>
        </w:rPr>
      </w:pPr>
      <w:r>
        <w:rPr>
          <w:rFonts w:ascii="Arial" w:hAnsi="Arial" w:cs="Arial"/>
          <w:sz w:val="24"/>
          <w:szCs w:val="24"/>
        </w:rPr>
        <w:tab/>
      </w:r>
      <w:r w:rsidRPr="00297CCE">
        <w:rPr>
          <w:rFonts w:ascii="Arial" w:hAnsi="Arial" w:cs="Arial"/>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D5FAC" w:rsidRDefault="006D5FAC" w:rsidP="006D5FAC">
      <w:pPr>
        <w:pStyle w:val="a8"/>
        <w:jc w:val="both"/>
        <w:rPr>
          <w:rFonts w:ascii="Arial" w:hAnsi="Arial" w:cs="Arial"/>
          <w:sz w:val="24"/>
          <w:szCs w:val="24"/>
        </w:rPr>
      </w:pPr>
      <w:r>
        <w:rPr>
          <w:rFonts w:ascii="Arial" w:hAnsi="Arial" w:cs="Arial"/>
          <w:sz w:val="24"/>
          <w:szCs w:val="24"/>
        </w:rPr>
        <w:tab/>
      </w:r>
      <w:r w:rsidRPr="00297CCE">
        <w:rPr>
          <w:rFonts w:ascii="Arial" w:hAnsi="Arial" w:cs="Arial"/>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D5FAC" w:rsidRPr="00297CCE" w:rsidRDefault="006D5FAC" w:rsidP="006D5FAC">
      <w:pPr>
        <w:pStyle w:val="a8"/>
        <w:jc w:val="both"/>
        <w:rPr>
          <w:rFonts w:ascii="Arial" w:hAnsi="Arial" w:cs="Arial"/>
          <w:sz w:val="24"/>
          <w:szCs w:val="24"/>
        </w:rPr>
      </w:pPr>
      <w:r>
        <w:rPr>
          <w:rFonts w:ascii="Arial" w:hAnsi="Arial" w:cs="Arial"/>
          <w:sz w:val="24"/>
          <w:szCs w:val="24"/>
        </w:rPr>
        <w:tab/>
      </w:r>
      <w:r w:rsidRPr="00297CCE">
        <w:rPr>
          <w:rFonts w:ascii="Arial" w:hAnsi="Arial" w:cs="Arial"/>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D5FAC" w:rsidRPr="00297CCE" w:rsidRDefault="006D5FAC" w:rsidP="006D5FAC">
      <w:pPr>
        <w:pStyle w:val="a8"/>
        <w:jc w:val="both"/>
        <w:rPr>
          <w:rFonts w:ascii="Arial" w:hAnsi="Arial" w:cs="Arial"/>
          <w:sz w:val="24"/>
          <w:szCs w:val="24"/>
        </w:rPr>
      </w:pPr>
      <w:r>
        <w:rPr>
          <w:rFonts w:ascii="Arial" w:hAnsi="Arial" w:cs="Arial"/>
          <w:sz w:val="24"/>
          <w:szCs w:val="24"/>
        </w:rPr>
        <w:tab/>
      </w:r>
      <w:proofErr w:type="gramStart"/>
      <w:r w:rsidRPr="00297CCE">
        <w:rPr>
          <w:rFonts w:ascii="Arial" w:hAnsi="Arial" w:cs="Arial"/>
          <w:sz w:val="24"/>
          <w:szCs w:val="24"/>
        </w:rPr>
        <w:t>выявление документально подтвержденного факта (признаков) ошибочного или противоправного действия (бездействия) должностного лица Уполномоченного</w:t>
      </w:r>
      <w:r w:rsidRPr="00297CCE">
        <w:rPr>
          <w:rFonts w:ascii="Arial" w:hAnsi="Arial" w:cs="Arial"/>
          <w:spacing w:val="-3"/>
          <w:sz w:val="24"/>
          <w:szCs w:val="24"/>
        </w:rPr>
        <w:t xml:space="preserve"> </w:t>
      </w:r>
      <w:r w:rsidRPr="00297CCE">
        <w:rPr>
          <w:rFonts w:ascii="Arial" w:hAnsi="Arial" w:cs="Arial"/>
          <w:sz w:val="24"/>
          <w:szCs w:val="24"/>
        </w:rPr>
        <w:t>органа,</w:t>
      </w:r>
      <w:r w:rsidRPr="00297CCE">
        <w:rPr>
          <w:rFonts w:ascii="Arial" w:hAnsi="Arial" w:cs="Arial"/>
          <w:spacing w:val="-4"/>
          <w:sz w:val="24"/>
          <w:szCs w:val="24"/>
        </w:rPr>
        <w:t xml:space="preserve"> </w:t>
      </w:r>
      <w:r w:rsidRPr="00297CCE">
        <w:rPr>
          <w:rFonts w:ascii="Arial" w:hAnsi="Arial" w:cs="Arial"/>
          <w:sz w:val="24"/>
          <w:szCs w:val="24"/>
        </w:rPr>
        <w:t>служащего,</w:t>
      </w:r>
      <w:r w:rsidRPr="00297CCE">
        <w:rPr>
          <w:rFonts w:ascii="Arial" w:hAnsi="Arial" w:cs="Arial"/>
          <w:spacing w:val="-6"/>
          <w:sz w:val="24"/>
          <w:szCs w:val="24"/>
        </w:rPr>
        <w:t xml:space="preserve"> </w:t>
      </w:r>
      <w:r w:rsidRPr="00297CCE">
        <w:rPr>
          <w:rFonts w:ascii="Arial" w:hAnsi="Arial" w:cs="Arial"/>
          <w:sz w:val="24"/>
          <w:szCs w:val="24"/>
        </w:rPr>
        <w:t>работника</w:t>
      </w:r>
      <w:r w:rsidRPr="00297CCE">
        <w:rPr>
          <w:rFonts w:ascii="Arial" w:hAnsi="Arial" w:cs="Arial"/>
          <w:spacing w:val="-3"/>
          <w:sz w:val="24"/>
          <w:szCs w:val="24"/>
        </w:rPr>
        <w:t xml:space="preserve"> </w:t>
      </w:r>
      <w:r w:rsidRPr="00297CCE">
        <w:rPr>
          <w:rFonts w:ascii="Arial" w:hAnsi="Arial" w:cs="Arial"/>
          <w:sz w:val="24"/>
          <w:szCs w:val="24"/>
        </w:rPr>
        <w:t>многофункционального</w:t>
      </w:r>
      <w:r w:rsidRPr="00297CCE">
        <w:rPr>
          <w:rFonts w:ascii="Arial" w:hAnsi="Arial" w:cs="Arial"/>
          <w:spacing w:val="-5"/>
          <w:sz w:val="24"/>
          <w:szCs w:val="24"/>
        </w:rPr>
        <w:t xml:space="preserve"> </w:t>
      </w:r>
      <w:r w:rsidRPr="00297CCE">
        <w:rPr>
          <w:rFonts w:ascii="Arial" w:hAnsi="Arial" w:cs="Arial"/>
          <w:sz w:val="24"/>
          <w:szCs w:val="24"/>
        </w:rPr>
        <w:t>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Pr="00297CCE">
        <w:rPr>
          <w:rFonts w:ascii="Arial" w:hAnsi="Arial" w:cs="Arial"/>
          <w:sz w:val="24"/>
          <w:szCs w:val="24"/>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6D5FAC" w:rsidRPr="00297CCE" w:rsidRDefault="006D5FAC" w:rsidP="006D5FAC">
      <w:pPr>
        <w:pStyle w:val="a8"/>
        <w:jc w:val="both"/>
        <w:rPr>
          <w:rFonts w:ascii="Arial" w:hAnsi="Arial" w:cs="Arial"/>
          <w:sz w:val="24"/>
          <w:szCs w:val="24"/>
        </w:rPr>
      </w:pPr>
    </w:p>
    <w:p w:rsidR="006D5FAC" w:rsidRPr="00904580" w:rsidRDefault="006D5FAC" w:rsidP="006D5FAC">
      <w:pPr>
        <w:pStyle w:val="a8"/>
        <w:jc w:val="center"/>
        <w:rPr>
          <w:rFonts w:ascii="Arial" w:hAnsi="Arial" w:cs="Arial"/>
          <w:b/>
          <w:sz w:val="24"/>
          <w:szCs w:val="24"/>
        </w:rPr>
      </w:pPr>
      <w:r w:rsidRPr="00904580">
        <w:rPr>
          <w:rFonts w:ascii="Arial" w:hAnsi="Arial" w:cs="Arial"/>
          <w:b/>
          <w:sz w:val="24"/>
          <w:szCs w:val="24"/>
        </w:rPr>
        <w:t>Исчерпывающий перечень оснований для отказа в приеме документов, необходимых</w:t>
      </w:r>
      <w:r w:rsidRPr="00904580">
        <w:rPr>
          <w:rFonts w:ascii="Arial" w:hAnsi="Arial" w:cs="Arial"/>
          <w:b/>
          <w:spacing w:val="-6"/>
          <w:sz w:val="24"/>
          <w:szCs w:val="24"/>
        </w:rPr>
        <w:t xml:space="preserve"> </w:t>
      </w:r>
      <w:r w:rsidRPr="00904580">
        <w:rPr>
          <w:rFonts w:ascii="Arial" w:hAnsi="Arial" w:cs="Arial"/>
          <w:b/>
          <w:sz w:val="24"/>
          <w:szCs w:val="24"/>
        </w:rPr>
        <w:t>для</w:t>
      </w:r>
      <w:r w:rsidRPr="00904580">
        <w:rPr>
          <w:rFonts w:ascii="Arial" w:hAnsi="Arial" w:cs="Arial"/>
          <w:b/>
          <w:spacing w:val="-9"/>
          <w:sz w:val="24"/>
          <w:szCs w:val="24"/>
        </w:rPr>
        <w:t xml:space="preserve"> </w:t>
      </w:r>
      <w:r w:rsidRPr="00904580">
        <w:rPr>
          <w:rFonts w:ascii="Arial" w:hAnsi="Arial" w:cs="Arial"/>
          <w:b/>
          <w:sz w:val="24"/>
          <w:szCs w:val="24"/>
        </w:rPr>
        <w:t>предоставления</w:t>
      </w:r>
      <w:r w:rsidRPr="00904580">
        <w:rPr>
          <w:rFonts w:ascii="Arial" w:hAnsi="Arial" w:cs="Arial"/>
          <w:b/>
          <w:spacing w:val="-7"/>
          <w:sz w:val="24"/>
          <w:szCs w:val="24"/>
        </w:rPr>
        <w:t xml:space="preserve"> </w:t>
      </w:r>
      <w:r w:rsidRPr="00904580">
        <w:rPr>
          <w:rFonts w:ascii="Arial" w:hAnsi="Arial" w:cs="Arial"/>
          <w:b/>
          <w:sz w:val="24"/>
          <w:szCs w:val="24"/>
        </w:rPr>
        <w:t>муниципальной</w:t>
      </w:r>
      <w:r w:rsidRPr="00904580">
        <w:rPr>
          <w:rFonts w:ascii="Arial" w:hAnsi="Arial" w:cs="Arial"/>
          <w:b/>
          <w:spacing w:val="-10"/>
          <w:sz w:val="24"/>
          <w:szCs w:val="24"/>
        </w:rPr>
        <w:t xml:space="preserve"> </w:t>
      </w:r>
      <w:r w:rsidRPr="00904580">
        <w:rPr>
          <w:rFonts w:ascii="Arial" w:hAnsi="Arial" w:cs="Arial"/>
          <w:b/>
          <w:sz w:val="24"/>
          <w:szCs w:val="24"/>
        </w:rPr>
        <w:t>услуги</w:t>
      </w:r>
    </w:p>
    <w:p w:rsidR="006D5FAC" w:rsidRPr="00297CCE" w:rsidRDefault="006D5FAC" w:rsidP="006D5FAC">
      <w:pPr>
        <w:pStyle w:val="a8"/>
        <w:jc w:val="both"/>
        <w:rPr>
          <w:rFonts w:ascii="Arial" w:hAnsi="Arial" w:cs="Arial"/>
          <w:sz w:val="24"/>
          <w:szCs w:val="24"/>
        </w:rPr>
      </w:pPr>
    </w:p>
    <w:p w:rsidR="006D5FAC" w:rsidRPr="00297CCE" w:rsidRDefault="006D5FAC" w:rsidP="006D5FAC">
      <w:pPr>
        <w:pStyle w:val="a8"/>
        <w:jc w:val="both"/>
        <w:rPr>
          <w:rFonts w:ascii="Arial" w:hAnsi="Arial" w:cs="Arial"/>
          <w:sz w:val="24"/>
          <w:szCs w:val="24"/>
        </w:rPr>
      </w:pPr>
      <w:r>
        <w:rPr>
          <w:rFonts w:ascii="Arial" w:hAnsi="Arial" w:cs="Arial"/>
          <w:sz w:val="24"/>
          <w:szCs w:val="24"/>
        </w:rPr>
        <w:tab/>
        <w:t xml:space="preserve">2.12. </w:t>
      </w:r>
      <w:r w:rsidRPr="00297CCE">
        <w:rPr>
          <w:rFonts w:ascii="Arial" w:hAnsi="Arial" w:cs="Arial"/>
          <w:sz w:val="24"/>
          <w:szCs w:val="24"/>
        </w:rPr>
        <w:t>Основаниями для отказа в приеме к рассмотрению документов, необходимых для предоставления муниципальной услуги, являются:</w:t>
      </w:r>
    </w:p>
    <w:p w:rsidR="006D5FAC" w:rsidRPr="00297CCE" w:rsidRDefault="006D5FAC" w:rsidP="006D5FAC">
      <w:pPr>
        <w:pStyle w:val="a8"/>
        <w:jc w:val="both"/>
        <w:rPr>
          <w:rFonts w:ascii="Arial" w:hAnsi="Arial" w:cs="Arial"/>
          <w:sz w:val="24"/>
          <w:szCs w:val="24"/>
        </w:rPr>
      </w:pPr>
      <w:r>
        <w:rPr>
          <w:rFonts w:ascii="Arial" w:hAnsi="Arial" w:cs="Arial"/>
          <w:sz w:val="24"/>
          <w:szCs w:val="24"/>
        </w:rPr>
        <w:tab/>
        <w:t xml:space="preserve">1) </w:t>
      </w:r>
      <w:r w:rsidRPr="00297CCE">
        <w:rPr>
          <w:rFonts w:ascii="Arial" w:hAnsi="Arial" w:cs="Arial"/>
          <w:sz w:val="24"/>
          <w:szCs w:val="24"/>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6D5FAC" w:rsidRPr="00297CCE" w:rsidRDefault="006D5FAC" w:rsidP="006D5FAC">
      <w:pPr>
        <w:pStyle w:val="a8"/>
        <w:jc w:val="both"/>
        <w:rPr>
          <w:rFonts w:ascii="Arial" w:hAnsi="Arial" w:cs="Arial"/>
          <w:sz w:val="24"/>
          <w:szCs w:val="24"/>
        </w:rPr>
      </w:pPr>
      <w:r>
        <w:rPr>
          <w:rFonts w:ascii="Arial" w:hAnsi="Arial" w:cs="Arial"/>
          <w:sz w:val="24"/>
          <w:szCs w:val="24"/>
        </w:rPr>
        <w:tab/>
        <w:t xml:space="preserve">2) </w:t>
      </w:r>
      <w:r w:rsidRPr="00297CCE">
        <w:rPr>
          <w:rFonts w:ascii="Arial" w:hAnsi="Arial" w:cs="Arial"/>
          <w:sz w:val="24"/>
          <w:szCs w:val="24"/>
        </w:rPr>
        <w:t>неполное заполнение обязательных полей в форме запроса о предоставлении услуги (недостоверное, неправильное);</w:t>
      </w:r>
    </w:p>
    <w:p w:rsidR="006D5FAC" w:rsidRPr="00297CCE" w:rsidRDefault="006D5FAC" w:rsidP="006D5FAC">
      <w:pPr>
        <w:pStyle w:val="a8"/>
        <w:jc w:val="both"/>
        <w:rPr>
          <w:rFonts w:ascii="Arial" w:hAnsi="Arial" w:cs="Arial"/>
          <w:sz w:val="24"/>
          <w:szCs w:val="24"/>
        </w:rPr>
      </w:pPr>
      <w:r>
        <w:rPr>
          <w:rFonts w:ascii="Arial" w:hAnsi="Arial" w:cs="Arial"/>
          <w:sz w:val="24"/>
          <w:szCs w:val="24"/>
        </w:rPr>
        <w:tab/>
        <w:t xml:space="preserve">3) </w:t>
      </w:r>
      <w:r w:rsidRPr="00297CCE">
        <w:rPr>
          <w:rFonts w:ascii="Arial" w:hAnsi="Arial" w:cs="Arial"/>
          <w:sz w:val="24"/>
          <w:szCs w:val="24"/>
        </w:rPr>
        <w:t>представление</w:t>
      </w:r>
      <w:r w:rsidRPr="00297CCE">
        <w:rPr>
          <w:rFonts w:ascii="Arial" w:hAnsi="Arial" w:cs="Arial"/>
          <w:spacing w:val="-12"/>
          <w:sz w:val="24"/>
          <w:szCs w:val="24"/>
        </w:rPr>
        <w:t xml:space="preserve"> </w:t>
      </w:r>
      <w:r w:rsidRPr="00297CCE">
        <w:rPr>
          <w:rFonts w:ascii="Arial" w:hAnsi="Arial" w:cs="Arial"/>
          <w:sz w:val="24"/>
          <w:szCs w:val="24"/>
        </w:rPr>
        <w:t>неполного</w:t>
      </w:r>
      <w:r w:rsidRPr="00297CCE">
        <w:rPr>
          <w:rFonts w:ascii="Arial" w:hAnsi="Arial" w:cs="Arial"/>
          <w:spacing w:val="-9"/>
          <w:sz w:val="24"/>
          <w:szCs w:val="24"/>
        </w:rPr>
        <w:t xml:space="preserve"> </w:t>
      </w:r>
      <w:r w:rsidRPr="00297CCE">
        <w:rPr>
          <w:rFonts w:ascii="Arial" w:hAnsi="Arial" w:cs="Arial"/>
          <w:sz w:val="24"/>
          <w:szCs w:val="24"/>
        </w:rPr>
        <w:t>комплекта</w:t>
      </w:r>
      <w:r w:rsidRPr="00297CCE">
        <w:rPr>
          <w:rFonts w:ascii="Arial" w:hAnsi="Arial" w:cs="Arial"/>
          <w:spacing w:val="-11"/>
          <w:sz w:val="24"/>
          <w:szCs w:val="24"/>
        </w:rPr>
        <w:t xml:space="preserve"> </w:t>
      </w:r>
      <w:r w:rsidRPr="00297CCE">
        <w:rPr>
          <w:rFonts w:ascii="Arial" w:hAnsi="Arial" w:cs="Arial"/>
          <w:sz w:val="24"/>
          <w:szCs w:val="24"/>
        </w:rPr>
        <w:t>документов;</w:t>
      </w:r>
    </w:p>
    <w:p w:rsidR="006D5FAC" w:rsidRPr="00297CCE" w:rsidRDefault="006D5FAC" w:rsidP="006D5FAC">
      <w:pPr>
        <w:pStyle w:val="a8"/>
        <w:jc w:val="both"/>
        <w:rPr>
          <w:rFonts w:ascii="Arial" w:hAnsi="Arial" w:cs="Arial"/>
          <w:sz w:val="24"/>
          <w:szCs w:val="24"/>
        </w:rPr>
      </w:pPr>
      <w:r>
        <w:rPr>
          <w:rFonts w:ascii="Arial" w:hAnsi="Arial" w:cs="Arial"/>
          <w:sz w:val="24"/>
          <w:szCs w:val="24"/>
        </w:rPr>
        <w:tab/>
        <w:t xml:space="preserve">4) </w:t>
      </w:r>
      <w:r w:rsidRPr="00297CCE">
        <w:rPr>
          <w:rFonts w:ascii="Arial" w:hAnsi="Arial" w:cs="Arial"/>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D5FAC" w:rsidRPr="00297CCE" w:rsidRDefault="006D5FAC" w:rsidP="006D5FAC">
      <w:pPr>
        <w:pStyle w:val="a8"/>
        <w:jc w:val="both"/>
        <w:rPr>
          <w:rFonts w:ascii="Arial" w:hAnsi="Arial" w:cs="Arial"/>
          <w:sz w:val="24"/>
          <w:szCs w:val="24"/>
        </w:rPr>
      </w:pPr>
      <w:r>
        <w:rPr>
          <w:rFonts w:ascii="Arial" w:hAnsi="Arial" w:cs="Arial"/>
          <w:sz w:val="24"/>
          <w:szCs w:val="24"/>
        </w:rPr>
        <w:tab/>
        <w:t xml:space="preserve">5) </w:t>
      </w:r>
      <w:r w:rsidRPr="00297CCE">
        <w:rPr>
          <w:rFonts w:ascii="Arial" w:hAnsi="Arial" w:cs="Arial"/>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6D5FAC" w:rsidRPr="00297CCE" w:rsidRDefault="006D5FAC" w:rsidP="006D5FAC">
      <w:pPr>
        <w:pStyle w:val="a8"/>
        <w:jc w:val="both"/>
        <w:rPr>
          <w:rFonts w:ascii="Arial" w:hAnsi="Arial" w:cs="Arial"/>
          <w:sz w:val="24"/>
          <w:szCs w:val="24"/>
        </w:rPr>
      </w:pPr>
      <w:r>
        <w:rPr>
          <w:rFonts w:ascii="Arial" w:hAnsi="Arial" w:cs="Arial"/>
          <w:sz w:val="24"/>
          <w:szCs w:val="24"/>
        </w:rPr>
        <w:tab/>
        <w:t xml:space="preserve">6) </w:t>
      </w:r>
      <w:r w:rsidRPr="00297CCE">
        <w:rPr>
          <w:rFonts w:ascii="Arial" w:hAnsi="Arial" w:cs="Arial"/>
          <w:sz w:val="24"/>
          <w:szCs w:val="24"/>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6D5FAC" w:rsidRPr="00297CCE" w:rsidRDefault="006D5FAC" w:rsidP="006D5FAC">
      <w:pPr>
        <w:pStyle w:val="a8"/>
        <w:jc w:val="both"/>
        <w:rPr>
          <w:rFonts w:ascii="Arial" w:hAnsi="Arial" w:cs="Arial"/>
          <w:sz w:val="24"/>
          <w:szCs w:val="24"/>
        </w:rPr>
      </w:pPr>
      <w:r>
        <w:rPr>
          <w:rFonts w:ascii="Arial" w:hAnsi="Arial" w:cs="Arial"/>
          <w:sz w:val="24"/>
          <w:szCs w:val="24"/>
        </w:rPr>
        <w:tab/>
        <w:t xml:space="preserve">7) </w:t>
      </w:r>
      <w:r w:rsidRPr="00297CCE">
        <w:rPr>
          <w:rFonts w:ascii="Arial" w:hAnsi="Arial" w:cs="Arial"/>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D5FAC" w:rsidRDefault="006D5FAC" w:rsidP="006D5FAC">
      <w:pPr>
        <w:pStyle w:val="a8"/>
        <w:jc w:val="both"/>
        <w:rPr>
          <w:rFonts w:ascii="Arial" w:hAnsi="Arial" w:cs="Arial"/>
          <w:sz w:val="24"/>
        </w:rPr>
      </w:pPr>
      <w:r>
        <w:rPr>
          <w:rFonts w:ascii="Arial" w:hAnsi="Arial" w:cs="Arial"/>
          <w:sz w:val="24"/>
        </w:rPr>
        <w:tab/>
        <w:t xml:space="preserve">8) </w:t>
      </w:r>
      <w:r w:rsidRPr="00325005">
        <w:rPr>
          <w:rFonts w:ascii="Arial" w:hAnsi="Arial" w:cs="Arial"/>
          <w:sz w:val="24"/>
        </w:rPr>
        <w:t>заявление подано лицом, не имеющим полномочий представлять интересы заявителя.</w:t>
      </w:r>
    </w:p>
    <w:p w:rsidR="006D5FAC" w:rsidRPr="00325005" w:rsidRDefault="006D5FAC" w:rsidP="006D5FAC">
      <w:pPr>
        <w:pStyle w:val="a8"/>
        <w:jc w:val="center"/>
        <w:rPr>
          <w:rFonts w:ascii="Arial" w:hAnsi="Arial" w:cs="Arial"/>
          <w:b/>
          <w:sz w:val="24"/>
        </w:rPr>
      </w:pPr>
      <w:r w:rsidRPr="00325005">
        <w:rPr>
          <w:rFonts w:ascii="Arial" w:hAnsi="Arial" w:cs="Arial"/>
          <w:b/>
          <w:sz w:val="24"/>
        </w:rPr>
        <w:t>Исчерпывающий</w:t>
      </w:r>
      <w:r w:rsidRPr="00325005">
        <w:rPr>
          <w:rFonts w:ascii="Arial" w:hAnsi="Arial" w:cs="Arial"/>
          <w:b/>
          <w:spacing w:val="-8"/>
          <w:sz w:val="24"/>
        </w:rPr>
        <w:t xml:space="preserve"> </w:t>
      </w:r>
      <w:r w:rsidRPr="00325005">
        <w:rPr>
          <w:rFonts w:ascii="Arial" w:hAnsi="Arial" w:cs="Arial"/>
          <w:b/>
          <w:sz w:val="24"/>
        </w:rPr>
        <w:t>перечень</w:t>
      </w:r>
      <w:r w:rsidRPr="00325005">
        <w:rPr>
          <w:rFonts w:ascii="Arial" w:hAnsi="Arial" w:cs="Arial"/>
          <w:b/>
          <w:spacing w:val="-11"/>
          <w:sz w:val="24"/>
        </w:rPr>
        <w:t xml:space="preserve"> </w:t>
      </w:r>
      <w:r w:rsidRPr="00325005">
        <w:rPr>
          <w:rFonts w:ascii="Arial" w:hAnsi="Arial" w:cs="Arial"/>
          <w:b/>
          <w:sz w:val="24"/>
        </w:rPr>
        <w:t>оснований</w:t>
      </w:r>
      <w:r w:rsidRPr="00325005">
        <w:rPr>
          <w:rFonts w:ascii="Arial" w:hAnsi="Arial" w:cs="Arial"/>
          <w:b/>
          <w:spacing w:val="-8"/>
          <w:sz w:val="24"/>
        </w:rPr>
        <w:t xml:space="preserve"> </w:t>
      </w:r>
      <w:r w:rsidRPr="00325005">
        <w:rPr>
          <w:rFonts w:ascii="Arial" w:hAnsi="Arial" w:cs="Arial"/>
          <w:b/>
          <w:sz w:val="24"/>
        </w:rPr>
        <w:t>для</w:t>
      </w:r>
      <w:r w:rsidRPr="00325005">
        <w:rPr>
          <w:rFonts w:ascii="Arial" w:hAnsi="Arial" w:cs="Arial"/>
          <w:b/>
          <w:spacing w:val="-9"/>
          <w:sz w:val="24"/>
        </w:rPr>
        <w:t xml:space="preserve"> </w:t>
      </w:r>
      <w:r w:rsidRPr="00325005">
        <w:rPr>
          <w:rFonts w:ascii="Arial" w:hAnsi="Arial" w:cs="Arial"/>
          <w:b/>
          <w:sz w:val="24"/>
        </w:rPr>
        <w:t>приостановления</w:t>
      </w:r>
      <w:r w:rsidRPr="00325005">
        <w:rPr>
          <w:rFonts w:ascii="Arial" w:hAnsi="Arial" w:cs="Arial"/>
          <w:b/>
          <w:spacing w:val="-9"/>
          <w:sz w:val="24"/>
        </w:rPr>
        <w:t xml:space="preserve"> </w:t>
      </w:r>
      <w:r w:rsidRPr="00325005">
        <w:rPr>
          <w:rFonts w:ascii="Arial" w:hAnsi="Arial" w:cs="Arial"/>
          <w:b/>
          <w:sz w:val="24"/>
        </w:rPr>
        <w:t>или отказа в предоставлении муниципальной  услуги</w:t>
      </w:r>
    </w:p>
    <w:p w:rsidR="006D5FAC" w:rsidRDefault="006D5FAC" w:rsidP="006D5FAC">
      <w:pPr>
        <w:pStyle w:val="a8"/>
        <w:jc w:val="both"/>
        <w:rPr>
          <w:rFonts w:ascii="Arial" w:hAnsi="Arial" w:cs="Arial"/>
          <w:sz w:val="24"/>
        </w:rPr>
      </w:pPr>
    </w:p>
    <w:p w:rsidR="006D5FAC" w:rsidRPr="00325005" w:rsidRDefault="006D5FAC" w:rsidP="006D5FAC">
      <w:pPr>
        <w:pStyle w:val="a8"/>
        <w:jc w:val="both"/>
        <w:rPr>
          <w:rFonts w:ascii="Arial" w:hAnsi="Arial" w:cs="Arial"/>
          <w:sz w:val="24"/>
        </w:rPr>
      </w:pPr>
      <w:r>
        <w:rPr>
          <w:rFonts w:ascii="Arial" w:hAnsi="Arial" w:cs="Arial"/>
          <w:sz w:val="24"/>
        </w:rPr>
        <w:tab/>
        <w:t xml:space="preserve">2.13. </w:t>
      </w:r>
      <w:r w:rsidRPr="00325005">
        <w:rPr>
          <w:rFonts w:ascii="Arial" w:hAnsi="Arial" w:cs="Arial"/>
          <w:sz w:val="24"/>
        </w:rPr>
        <w:t xml:space="preserve">Оснований для приостановления предоставления муниципальной услуги законодательством Российской Федерации не </w:t>
      </w:r>
      <w:r w:rsidRPr="00325005">
        <w:rPr>
          <w:rFonts w:ascii="Arial" w:hAnsi="Arial" w:cs="Arial"/>
          <w:spacing w:val="-2"/>
          <w:sz w:val="24"/>
        </w:rPr>
        <w:t>предусмотрено.</w:t>
      </w:r>
    </w:p>
    <w:p w:rsidR="006D5FAC" w:rsidRPr="00325005" w:rsidRDefault="006D5FAC" w:rsidP="006D5FAC">
      <w:pPr>
        <w:pStyle w:val="a8"/>
        <w:jc w:val="both"/>
        <w:rPr>
          <w:rFonts w:ascii="Arial" w:hAnsi="Arial" w:cs="Arial"/>
          <w:sz w:val="24"/>
        </w:rPr>
      </w:pPr>
      <w:r>
        <w:rPr>
          <w:rFonts w:ascii="Arial" w:hAnsi="Arial" w:cs="Arial"/>
          <w:sz w:val="24"/>
        </w:rPr>
        <w:tab/>
        <w:t xml:space="preserve">2.14. </w:t>
      </w:r>
      <w:r w:rsidRPr="00325005">
        <w:rPr>
          <w:rFonts w:ascii="Arial" w:hAnsi="Arial" w:cs="Arial"/>
          <w:sz w:val="24"/>
        </w:rPr>
        <w:t>Основания для отказа в предоставлении муниципальной услуги:</w:t>
      </w:r>
    </w:p>
    <w:p w:rsidR="006D5FAC" w:rsidRPr="00325005" w:rsidRDefault="006D5FAC" w:rsidP="006D5FAC">
      <w:pPr>
        <w:pStyle w:val="a8"/>
        <w:jc w:val="both"/>
        <w:rPr>
          <w:rFonts w:ascii="Arial" w:hAnsi="Arial" w:cs="Arial"/>
          <w:sz w:val="24"/>
        </w:rPr>
      </w:pPr>
      <w:r>
        <w:rPr>
          <w:rFonts w:ascii="Arial" w:hAnsi="Arial" w:cs="Arial"/>
          <w:sz w:val="24"/>
        </w:rPr>
        <w:tab/>
        <w:t xml:space="preserve">1) </w:t>
      </w:r>
      <w:r w:rsidRPr="00325005">
        <w:rPr>
          <w:rFonts w:ascii="Arial" w:hAnsi="Arial" w:cs="Arial"/>
          <w:sz w:val="24"/>
        </w:rPr>
        <w:t xml:space="preserve">документы (сведения), представленные заявителем, противоречат документам (сведениям), полученным в рамках межведомственного </w:t>
      </w:r>
      <w:r w:rsidRPr="00325005">
        <w:rPr>
          <w:rFonts w:ascii="Arial" w:hAnsi="Arial" w:cs="Arial"/>
          <w:spacing w:val="-2"/>
          <w:sz w:val="24"/>
        </w:rPr>
        <w:t>взаимодействия;</w:t>
      </w:r>
    </w:p>
    <w:p w:rsidR="006D5FAC" w:rsidRPr="00325005" w:rsidRDefault="006D5FAC" w:rsidP="006D5FAC">
      <w:pPr>
        <w:pStyle w:val="a8"/>
        <w:jc w:val="both"/>
        <w:rPr>
          <w:rFonts w:ascii="Arial" w:hAnsi="Arial" w:cs="Arial"/>
          <w:sz w:val="24"/>
        </w:rPr>
      </w:pPr>
      <w:r>
        <w:rPr>
          <w:rFonts w:ascii="Arial" w:hAnsi="Arial" w:cs="Arial"/>
          <w:sz w:val="24"/>
        </w:rPr>
        <w:tab/>
      </w:r>
      <w:proofErr w:type="gramStart"/>
      <w:r>
        <w:rPr>
          <w:rFonts w:ascii="Arial" w:hAnsi="Arial" w:cs="Arial"/>
          <w:sz w:val="24"/>
        </w:rPr>
        <w:t xml:space="preserve">2) </w:t>
      </w:r>
      <w:r w:rsidRPr="00325005">
        <w:rPr>
          <w:rFonts w:ascii="Arial" w:hAnsi="Arial" w:cs="Arial"/>
          <w:sz w:val="24"/>
        </w:rPr>
        <w:t>представленными документами и сведениями не подтверждается право гражданина состоять на учете в качестве нуждающихся в жилых помещениях;</w:t>
      </w:r>
      <w:proofErr w:type="gramEnd"/>
    </w:p>
    <w:p w:rsidR="006D5FAC" w:rsidRPr="00325005" w:rsidRDefault="006D5FAC" w:rsidP="006D5FAC">
      <w:pPr>
        <w:pStyle w:val="a8"/>
        <w:jc w:val="both"/>
        <w:rPr>
          <w:rFonts w:ascii="Arial" w:hAnsi="Arial" w:cs="Arial"/>
          <w:sz w:val="24"/>
        </w:rPr>
      </w:pPr>
      <w:r>
        <w:rPr>
          <w:rFonts w:ascii="Arial" w:hAnsi="Arial" w:cs="Arial"/>
          <w:sz w:val="24"/>
        </w:rPr>
        <w:tab/>
        <w:t xml:space="preserve">3) </w:t>
      </w:r>
      <w:r w:rsidRPr="00325005">
        <w:rPr>
          <w:rFonts w:ascii="Arial" w:hAnsi="Arial" w:cs="Arial"/>
          <w:sz w:val="24"/>
        </w:rPr>
        <w:t>не истек срок совершения действий, предусмотренных статьей 53 Жилищного кодекса, которые привели к ухудшению жилищных условий.</w:t>
      </w:r>
    </w:p>
    <w:p w:rsidR="006D5FAC" w:rsidRPr="00325005" w:rsidRDefault="006D5FAC" w:rsidP="006D5FAC">
      <w:pPr>
        <w:pStyle w:val="a8"/>
        <w:jc w:val="both"/>
        <w:rPr>
          <w:rFonts w:ascii="Arial" w:hAnsi="Arial" w:cs="Arial"/>
          <w:i/>
          <w:sz w:val="24"/>
        </w:rPr>
      </w:pPr>
      <w:r>
        <w:rPr>
          <w:rFonts w:ascii="Arial" w:hAnsi="Arial" w:cs="Arial"/>
          <w:sz w:val="24"/>
        </w:rPr>
        <w:tab/>
        <w:t xml:space="preserve">2.15. </w:t>
      </w:r>
      <w:r w:rsidRPr="00325005">
        <w:rPr>
          <w:rFonts w:ascii="Arial" w:hAnsi="Arial" w:cs="Arial"/>
          <w:sz w:val="24"/>
        </w:rPr>
        <w:t>В случае обращения по подуслуге «Внесение изменений в сведения о гражданах, нуждающихся в предоставлении жилого помещения» основаниями для отказа в предоставлении подуслуги являются</w:t>
      </w:r>
      <w:r w:rsidRPr="00325005">
        <w:rPr>
          <w:rFonts w:ascii="Arial" w:hAnsi="Arial" w:cs="Arial"/>
          <w:i/>
          <w:sz w:val="24"/>
        </w:rPr>
        <w:t>:</w:t>
      </w:r>
    </w:p>
    <w:p w:rsidR="006D5FAC" w:rsidRPr="00325005" w:rsidRDefault="006D5FAC" w:rsidP="006D5FAC">
      <w:pPr>
        <w:pStyle w:val="a8"/>
        <w:jc w:val="both"/>
        <w:rPr>
          <w:rFonts w:ascii="Arial" w:hAnsi="Arial" w:cs="Arial"/>
          <w:sz w:val="24"/>
        </w:rPr>
      </w:pPr>
      <w:r>
        <w:rPr>
          <w:rFonts w:ascii="Arial" w:hAnsi="Arial" w:cs="Arial"/>
          <w:sz w:val="24"/>
        </w:rPr>
        <w:tab/>
        <w:t xml:space="preserve">1) </w:t>
      </w:r>
      <w:r w:rsidRPr="00325005">
        <w:rPr>
          <w:rFonts w:ascii="Arial" w:hAnsi="Arial" w:cs="Arial"/>
          <w:sz w:val="24"/>
        </w:rPr>
        <w:t xml:space="preserve">документы (сведения), представленные заявителем, противоречат документам (сведениям), полученным в рамках межведомственного </w:t>
      </w:r>
      <w:r w:rsidRPr="00325005">
        <w:rPr>
          <w:rFonts w:ascii="Arial" w:hAnsi="Arial" w:cs="Arial"/>
          <w:spacing w:val="-2"/>
          <w:sz w:val="24"/>
        </w:rPr>
        <w:t>взаимодействия;</w:t>
      </w:r>
    </w:p>
    <w:p w:rsidR="006D5FAC" w:rsidRPr="00325005" w:rsidRDefault="006D5FAC" w:rsidP="006D5FAC">
      <w:pPr>
        <w:pStyle w:val="a8"/>
        <w:jc w:val="both"/>
        <w:rPr>
          <w:rFonts w:ascii="Arial" w:hAnsi="Arial" w:cs="Arial"/>
          <w:sz w:val="24"/>
        </w:rPr>
      </w:pPr>
      <w:r>
        <w:rPr>
          <w:rFonts w:ascii="Arial" w:hAnsi="Arial" w:cs="Arial"/>
          <w:sz w:val="24"/>
        </w:rPr>
        <w:tab/>
        <w:t xml:space="preserve">2) </w:t>
      </w:r>
      <w:r w:rsidRPr="00325005">
        <w:rPr>
          <w:rFonts w:ascii="Arial" w:hAnsi="Arial" w:cs="Arial"/>
          <w:sz w:val="24"/>
        </w:rPr>
        <w:t xml:space="preserve">представлены документы, которые не подтверждают право соответствующих граждан состоять на учете в качестве нуждающихся в жилых </w:t>
      </w:r>
      <w:r w:rsidRPr="00325005">
        <w:rPr>
          <w:rFonts w:ascii="Arial" w:hAnsi="Arial" w:cs="Arial"/>
          <w:spacing w:val="-2"/>
          <w:sz w:val="24"/>
        </w:rPr>
        <w:t>помещениях.</w:t>
      </w:r>
    </w:p>
    <w:p w:rsidR="006D5FAC" w:rsidRPr="00325005" w:rsidRDefault="006D5FAC" w:rsidP="006D5FAC">
      <w:pPr>
        <w:pStyle w:val="a8"/>
        <w:jc w:val="both"/>
        <w:rPr>
          <w:rFonts w:ascii="Arial" w:hAnsi="Arial" w:cs="Arial"/>
          <w:sz w:val="24"/>
        </w:rPr>
      </w:pPr>
      <w:r>
        <w:rPr>
          <w:rFonts w:ascii="Arial" w:hAnsi="Arial" w:cs="Arial"/>
          <w:sz w:val="24"/>
        </w:rPr>
        <w:tab/>
        <w:t xml:space="preserve">2.16. </w:t>
      </w:r>
      <w:r w:rsidRPr="00325005">
        <w:rPr>
          <w:rFonts w:ascii="Arial" w:hAnsi="Arial" w:cs="Arial"/>
          <w:sz w:val="24"/>
        </w:rPr>
        <w:t>В случае обращения по подуслуге «Предоставление информации о движении в очереди граждан, нуждающихся в предоставлении жилого помещения» основаниями для отказа в предоставлении подуслуги являются:</w:t>
      </w:r>
    </w:p>
    <w:p w:rsidR="006D5FAC" w:rsidRPr="00325005" w:rsidRDefault="006D5FAC" w:rsidP="006D5FAC">
      <w:pPr>
        <w:pStyle w:val="a8"/>
        <w:jc w:val="both"/>
        <w:rPr>
          <w:rFonts w:ascii="Arial" w:hAnsi="Arial" w:cs="Arial"/>
          <w:sz w:val="24"/>
        </w:rPr>
      </w:pPr>
      <w:r>
        <w:rPr>
          <w:rFonts w:ascii="Arial" w:hAnsi="Arial" w:cs="Arial"/>
          <w:sz w:val="24"/>
        </w:rPr>
        <w:lastRenderedPageBreak/>
        <w:tab/>
      </w:r>
      <w:r w:rsidRPr="00325005">
        <w:rPr>
          <w:rFonts w:ascii="Arial" w:hAnsi="Arial" w:cs="Arial"/>
          <w:sz w:val="24"/>
        </w:rPr>
        <w:t xml:space="preserve">документы (сведения), представленные заявителем, противоречат документам (сведениям), полученным в рамках межведомственного </w:t>
      </w:r>
      <w:r w:rsidRPr="00325005">
        <w:rPr>
          <w:rFonts w:ascii="Arial" w:hAnsi="Arial" w:cs="Arial"/>
          <w:spacing w:val="-2"/>
          <w:sz w:val="24"/>
        </w:rPr>
        <w:t>взаимодействия.</w:t>
      </w:r>
    </w:p>
    <w:p w:rsidR="006D5FAC" w:rsidRPr="00325005" w:rsidRDefault="006D5FAC" w:rsidP="006D5FAC">
      <w:pPr>
        <w:pStyle w:val="a8"/>
        <w:jc w:val="both"/>
        <w:rPr>
          <w:rFonts w:ascii="Arial" w:hAnsi="Arial" w:cs="Arial"/>
          <w:sz w:val="24"/>
        </w:rPr>
      </w:pPr>
      <w:r>
        <w:rPr>
          <w:rFonts w:ascii="Arial" w:hAnsi="Arial" w:cs="Arial"/>
          <w:sz w:val="24"/>
        </w:rPr>
        <w:tab/>
        <w:t xml:space="preserve">2.17. </w:t>
      </w:r>
      <w:r w:rsidRPr="00325005">
        <w:rPr>
          <w:rFonts w:ascii="Arial" w:hAnsi="Arial" w:cs="Arial"/>
          <w:sz w:val="24"/>
        </w:rPr>
        <w:t>В случае обращения по подуслуге «Снятие с учета граждан, нуждающихся в предоставлении жилого помещения» основаниями для отказа в предоставлении подуслуги являются:</w:t>
      </w:r>
    </w:p>
    <w:p w:rsidR="006D5FAC" w:rsidRPr="00325005" w:rsidRDefault="006D5FAC" w:rsidP="006D5FAC">
      <w:pPr>
        <w:pStyle w:val="a8"/>
        <w:jc w:val="both"/>
        <w:rPr>
          <w:rFonts w:ascii="Arial" w:hAnsi="Arial" w:cs="Arial"/>
          <w:sz w:val="24"/>
        </w:rPr>
      </w:pPr>
      <w:r>
        <w:rPr>
          <w:rFonts w:ascii="Arial" w:hAnsi="Arial" w:cs="Arial"/>
          <w:sz w:val="24"/>
        </w:rPr>
        <w:tab/>
      </w:r>
      <w:r w:rsidRPr="00325005">
        <w:rPr>
          <w:rFonts w:ascii="Arial" w:hAnsi="Arial" w:cs="Arial"/>
          <w:sz w:val="24"/>
        </w:rPr>
        <w:t xml:space="preserve">документы (сведения), представленные заявителем, противоречат документам (сведениям), полученным в рамках межведомственного </w:t>
      </w:r>
      <w:r w:rsidRPr="00325005">
        <w:rPr>
          <w:rFonts w:ascii="Arial" w:hAnsi="Arial" w:cs="Arial"/>
          <w:spacing w:val="-2"/>
          <w:sz w:val="24"/>
        </w:rPr>
        <w:t>взаимодействия.</w:t>
      </w:r>
    </w:p>
    <w:p w:rsidR="006D5FAC" w:rsidRPr="00325005" w:rsidRDefault="006D5FAC" w:rsidP="006D5FAC">
      <w:pPr>
        <w:pStyle w:val="a8"/>
        <w:jc w:val="both"/>
        <w:rPr>
          <w:rFonts w:ascii="Arial" w:hAnsi="Arial" w:cs="Arial"/>
          <w:sz w:val="24"/>
        </w:rPr>
      </w:pPr>
    </w:p>
    <w:p w:rsidR="006D5FAC" w:rsidRPr="00781FF9" w:rsidRDefault="006D5FAC" w:rsidP="006D5FAC">
      <w:pPr>
        <w:pStyle w:val="a8"/>
        <w:jc w:val="center"/>
        <w:rPr>
          <w:rFonts w:ascii="Arial" w:hAnsi="Arial" w:cs="Arial"/>
          <w:b/>
          <w:sz w:val="24"/>
        </w:rPr>
      </w:pPr>
      <w:r w:rsidRPr="00781FF9">
        <w:rPr>
          <w:rFonts w:ascii="Arial" w:hAnsi="Arial" w:cs="Arial"/>
          <w:b/>
          <w:sz w:val="24"/>
        </w:rPr>
        <w:t>Перечень услуг, которые являются необходимыми и обязательными для</w:t>
      </w:r>
      <w:r w:rsidRPr="00781FF9">
        <w:rPr>
          <w:rFonts w:ascii="Arial" w:hAnsi="Arial" w:cs="Arial"/>
          <w:b/>
          <w:spacing w:val="-7"/>
          <w:sz w:val="24"/>
        </w:rPr>
        <w:t xml:space="preserve"> </w:t>
      </w:r>
      <w:r w:rsidRPr="00781FF9">
        <w:rPr>
          <w:rFonts w:ascii="Arial" w:hAnsi="Arial" w:cs="Arial"/>
          <w:b/>
          <w:sz w:val="24"/>
        </w:rPr>
        <w:t>предоставления</w:t>
      </w:r>
      <w:r w:rsidRPr="00781FF9">
        <w:rPr>
          <w:rFonts w:ascii="Arial" w:hAnsi="Arial" w:cs="Arial"/>
          <w:b/>
          <w:spacing w:val="-7"/>
          <w:sz w:val="24"/>
        </w:rPr>
        <w:t xml:space="preserve"> </w:t>
      </w:r>
      <w:r w:rsidRPr="00781FF9">
        <w:rPr>
          <w:rFonts w:ascii="Arial" w:hAnsi="Arial" w:cs="Arial"/>
          <w:b/>
          <w:sz w:val="24"/>
        </w:rPr>
        <w:t>муниципальной</w:t>
      </w:r>
      <w:r w:rsidRPr="00781FF9">
        <w:rPr>
          <w:rFonts w:ascii="Arial" w:hAnsi="Arial" w:cs="Arial"/>
          <w:b/>
          <w:spacing w:val="-9"/>
          <w:sz w:val="24"/>
        </w:rPr>
        <w:t xml:space="preserve"> </w:t>
      </w:r>
      <w:r w:rsidRPr="00781FF9">
        <w:rPr>
          <w:rFonts w:ascii="Arial" w:hAnsi="Arial" w:cs="Arial"/>
          <w:b/>
          <w:sz w:val="24"/>
        </w:rPr>
        <w:t>услуги,</w:t>
      </w:r>
      <w:r w:rsidRPr="00781FF9">
        <w:rPr>
          <w:rFonts w:ascii="Arial" w:hAnsi="Arial" w:cs="Arial"/>
          <w:b/>
          <w:spacing w:val="-6"/>
          <w:sz w:val="24"/>
        </w:rPr>
        <w:t xml:space="preserve"> </w:t>
      </w:r>
      <w:r w:rsidRPr="00781FF9">
        <w:rPr>
          <w:rFonts w:ascii="Arial" w:hAnsi="Arial" w:cs="Arial"/>
          <w:b/>
          <w:sz w:val="24"/>
        </w:rPr>
        <w:t>в</w:t>
      </w:r>
      <w:r w:rsidRPr="00781FF9">
        <w:rPr>
          <w:rFonts w:ascii="Arial" w:hAnsi="Arial" w:cs="Arial"/>
          <w:b/>
          <w:spacing w:val="-7"/>
          <w:sz w:val="24"/>
        </w:rPr>
        <w:t xml:space="preserve"> </w:t>
      </w:r>
      <w:r w:rsidRPr="00781FF9">
        <w:rPr>
          <w:rFonts w:ascii="Arial" w:hAnsi="Arial" w:cs="Arial"/>
          <w:b/>
          <w:sz w:val="24"/>
        </w:rPr>
        <w:t>том</w:t>
      </w:r>
      <w:r w:rsidRPr="00781FF9">
        <w:rPr>
          <w:rFonts w:ascii="Arial" w:hAnsi="Arial" w:cs="Arial"/>
          <w:b/>
          <w:spacing w:val="-5"/>
          <w:sz w:val="24"/>
        </w:rPr>
        <w:t xml:space="preserve"> </w:t>
      </w:r>
      <w:r w:rsidRPr="00781FF9">
        <w:rPr>
          <w:rFonts w:ascii="Arial" w:hAnsi="Arial" w:cs="Arial"/>
          <w:b/>
          <w:spacing w:val="-2"/>
          <w:sz w:val="24"/>
        </w:rPr>
        <w:t>числе</w:t>
      </w:r>
    </w:p>
    <w:p w:rsidR="006D5FAC" w:rsidRPr="00781FF9" w:rsidRDefault="006D5FAC" w:rsidP="006D5FAC">
      <w:pPr>
        <w:pStyle w:val="a8"/>
        <w:jc w:val="center"/>
        <w:rPr>
          <w:rFonts w:ascii="Arial" w:hAnsi="Arial" w:cs="Arial"/>
          <w:b/>
          <w:sz w:val="24"/>
        </w:rPr>
      </w:pPr>
      <w:proofErr w:type="gramStart"/>
      <w:r w:rsidRPr="00781FF9">
        <w:rPr>
          <w:rFonts w:ascii="Arial" w:hAnsi="Arial" w:cs="Arial"/>
          <w:b/>
          <w:sz w:val="24"/>
        </w:rPr>
        <w:t>сведения о документе (документах), выдаваемом (выдаваемых) организациями,</w:t>
      </w:r>
      <w:r w:rsidRPr="00781FF9">
        <w:rPr>
          <w:rFonts w:ascii="Arial" w:hAnsi="Arial" w:cs="Arial"/>
          <w:b/>
          <w:spacing w:val="-11"/>
          <w:sz w:val="24"/>
        </w:rPr>
        <w:t xml:space="preserve"> </w:t>
      </w:r>
      <w:r w:rsidRPr="00781FF9">
        <w:rPr>
          <w:rFonts w:ascii="Arial" w:hAnsi="Arial" w:cs="Arial"/>
          <w:b/>
          <w:sz w:val="24"/>
        </w:rPr>
        <w:t>участвующими</w:t>
      </w:r>
      <w:r w:rsidRPr="00781FF9">
        <w:rPr>
          <w:rFonts w:ascii="Arial" w:hAnsi="Arial" w:cs="Arial"/>
          <w:b/>
          <w:spacing w:val="-10"/>
          <w:sz w:val="24"/>
        </w:rPr>
        <w:t xml:space="preserve"> </w:t>
      </w:r>
      <w:r w:rsidRPr="00781FF9">
        <w:rPr>
          <w:rFonts w:ascii="Arial" w:hAnsi="Arial" w:cs="Arial"/>
          <w:b/>
          <w:sz w:val="24"/>
        </w:rPr>
        <w:t>в</w:t>
      </w:r>
      <w:r w:rsidRPr="00781FF9">
        <w:rPr>
          <w:rFonts w:ascii="Arial" w:hAnsi="Arial" w:cs="Arial"/>
          <w:b/>
          <w:spacing w:val="-11"/>
          <w:sz w:val="24"/>
        </w:rPr>
        <w:t xml:space="preserve"> </w:t>
      </w:r>
      <w:r w:rsidRPr="00781FF9">
        <w:rPr>
          <w:rFonts w:ascii="Arial" w:hAnsi="Arial" w:cs="Arial"/>
          <w:b/>
          <w:sz w:val="24"/>
        </w:rPr>
        <w:t>предоставлении</w:t>
      </w:r>
      <w:r w:rsidRPr="00781FF9">
        <w:rPr>
          <w:rFonts w:ascii="Arial" w:hAnsi="Arial" w:cs="Arial"/>
          <w:b/>
          <w:spacing w:val="-9"/>
          <w:sz w:val="24"/>
        </w:rPr>
        <w:t xml:space="preserve"> </w:t>
      </w:r>
      <w:r w:rsidRPr="00781FF9">
        <w:rPr>
          <w:rFonts w:ascii="Arial" w:hAnsi="Arial" w:cs="Arial"/>
          <w:b/>
          <w:sz w:val="24"/>
        </w:rPr>
        <w:t>муниципальной услуги</w:t>
      </w:r>
      <w:proofErr w:type="gramEnd"/>
    </w:p>
    <w:p w:rsidR="006D5FAC" w:rsidRDefault="006D5FAC" w:rsidP="006D5FAC">
      <w:pPr>
        <w:pStyle w:val="a8"/>
        <w:jc w:val="both"/>
        <w:rPr>
          <w:rFonts w:ascii="Arial" w:hAnsi="Arial" w:cs="Arial"/>
          <w:sz w:val="24"/>
          <w:szCs w:val="24"/>
        </w:rPr>
      </w:pPr>
    </w:p>
    <w:p w:rsidR="006D5FAC" w:rsidRPr="00E63F72" w:rsidRDefault="006D5FAC" w:rsidP="006D5FAC">
      <w:pPr>
        <w:pStyle w:val="a8"/>
        <w:jc w:val="both"/>
        <w:rPr>
          <w:rFonts w:ascii="Arial" w:hAnsi="Arial" w:cs="Arial"/>
          <w:sz w:val="24"/>
        </w:rPr>
      </w:pPr>
      <w:r>
        <w:rPr>
          <w:rFonts w:ascii="Arial" w:hAnsi="Arial" w:cs="Arial"/>
          <w:sz w:val="24"/>
        </w:rPr>
        <w:tab/>
        <w:t xml:space="preserve">2.18. </w:t>
      </w:r>
      <w:r w:rsidRPr="00E63F72">
        <w:rPr>
          <w:rFonts w:ascii="Arial" w:hAnsi="Arial" w:cs="Arial"/>
          <w:sz w:val="24"/>
        </w:rPr>
        <w:t>Услуги, необходимые и обязательные для предоставления муниципальной услуги, отсутствуют.</w:t>
      </w:r>
    </w:p>
    <w:p w:rsidR="006D5FAC" w:rsidRPr="006F7004" w:rsidRDefault="006D5FAC" w:rsidP="006D5FAC">
      <w:pPr>
        <w:pStyle w:val="a8"/>
        <w:jc w:val="center"/>
        <w:rPr>
          <w:rFonts w:ascii="Arial" w:hAnsi="Arial" w:cs="Arial"/>
          <w:b/>
          <w:sz w:val="24"/>
        </w:rPr>
      </w:pPr>
    </w:p>
    <w:p w:rsidR="006D5FAC" w:rsidRPr="006F7004" w:rsidRDefault="006D5FAC" w:rsidP="006D5FAC">
      <w:pPr>
        <w:pStyle w:val="a8"/>
        <w:jc w:val="center"/>
        <w:rPr>
          <w:rFonts w:ascii="Arial" w:hAnsi="Arial" w:cs="Arial"/>
          <w:b/>
          <w:sz w:val="24"/>
        </w:rPr>
      </w:pPr>
      <w:r w:rsidRPr="006F7004">
        <w:rPr>
          <w:rFonts w:ascii="Arial" w:hAnsi="Arial" w:cs="Arial"/>
          <w:b/>
          <w:sz w:val="24"/>
        </w:rPr>
        <w:t>Порядок,</w:t>
      </w:r>
      <w:r w:rsidRPr="006F7004">
        <w:rPr>
          <w:rFonts w:ascii="Arial" w:hAnsi="Arial" w:cs="Arial"/>
          <w:b/>
          <w:spacing w:val="-7"/>
          <w:sz w:val="24"/>
        </w:rPr>
        <w:t xml:space="preserve"> </w:t>
      </w:r>
      <w:r w:rsidRPr="006F7004">
        <w:rPr>
          <w:rFonts w:ascii="Arial" w:hAnsi="Arial" w:cs="Arial"/>
          <w:b/>
          <w:sz w:val="24"/>
        </w:rPr>
        <w:t>размер</w:t>
      </w:r>
      <w:r w:rsidRPr="006F7004">
        <w:rPr>
          <w:rFonts w:ascii="Arial" w:hAnsi="Arial" w:cs="Arial"/>
          <w:b/>
          <w:spacing w:val="-6"/>
          <w:sz w:val="24"/>
        </w:rPr>
        <w:t xml:space="preserve"> </w:t>
      </w:r>
      <w:r w:rsidRPr="006F7004">
        <w:rPr>
          <w:rFonts w:ascii="Arial" w:hAnsi="Arial" w:cs="Arial"/>
          <w:b/>
          <w:sz w:val="24"/>
        </w:rPr>
        <w:t>и</w:t>
      </w:r>
      <w:r w:rsidRPr="006F7004">
        <w:rPr>
          <w:rFonts w:ascii="Arial" w:hAnsi="Arial" w:cs="Arial"/>
          <w:b/>
          <w:spacing w:val="-8"/>
          <w:sz w:val="24"/>
        </w:rPr>
        <w:t xml:space="preserve"> </w:t>
      </w:r>
      <w:r w:rsidRPr="006F7004">
        <w:rPr>
          <w:rFonts w:ascii="Arial" w:hAnsi="Arial" w:cs="Arial"/>
          <w:b/>
          <w:sz w:val="24"/>
        </w:rPr>
        <w:t>основания</w:t>
      </w:r>
      <w:r w:rsidRPr="006F7004">
        <w:rPr>
          <w:rFonts w:ascii="Arial" w:hAnsi="Arial" w:cs="Arial"/>
          <w:b/>
          <w:spacing w:val="-8"/>
          <w:sz w:val="24"/>
        </w:rPr>
        <w:t xml:space="preserve"> </w:t>
      </w:r>
      <w:r w:rsidRPr="006F7004">
        <w:rPr>
          <w:rFonts w:ascii="Arial" w:hAnsi="Arial" w:cs="Arial"/>
          <w:b/>
          <w:sz w:val="24"/>
        </w:rPr>
        <w:t>взимания</w:t>
      </w:r>
      <w:r w:rsidRPr="006F7004">
        <w:rPr>
          <w:rFonts w:ascii="Arial" w:hAnsi="Arial" w:cs="Arial"/>
          <w:b/>
          <w:spacing w:val="-8"/>
          <w:sz w:val="24"/>
        </w:rPr>
        <w:t xml:space="preserve"> </w:t>
      </w:r>
      <w:r w:rsidRPr="006F7004">
        <w:rPr>
          <w:rFonts w:ascii="Arial" w:hAnsi="Arial" w:cs="Arial"/>
          <w:b/>
          <w:sz w:val="24"/>
        </w:rPr>
        <w:t>государственной</w:t>
      </w:r>
      <w:r w:rsidRPr="006F7004">
        <w:rPr>
          <w:rFonts w:ascii="Arial" w:hAnsi="Arial" w:cs="Arial"/>
          <w:b/>
          <w:spacing w:val="-7"/>
          <w:sz w:val="24"/>
        </w:rPr>
        <w:t xml:space="preserve"> </w:t>
      </w:r>
      <w:r w:rsidRPr="006F7004">
        <w:rPr>
          <w:rFonts w:ascii="Arial" w:hAnsi="Arial" w:cs="Arial"/>
          <w:b/>
          <w:sz w:val="24"/>
        </w:rPr>
        <w:t>пошлины или иной оплаты, взимаемой за предоставление</w:t>
      </w:r>
    </w:p>
    <w:p w:rsidR="006D5FAC" w:rsidRPr="006F7004" w:rsidRDefault="006D5FAC" w:rsidP="006D5FAC">
      <w:pPr>
        <w:pStyle w:val="a8"/>
        <w:jc w:val="center"/>
        <w:rPr>
          <w:rFonts w:ascii="Arial" w:hAnsi="Arial" w:cs="Arial"/>
          <w:b/>
          <w:spacing w:val="-2"/>
          <w:sz w:val="24"/>
        </w:rPr>
      </w:pPr>
      <w:r w:rsidRPr="006F7004">
        <w:rPr>
          <w:rFonts w:ascii="Arial" w:hAnsi="Arial" w:cs="Arial"/>
          <w:b/>
          <w:sz w:val="24"/>
        </w:rPr>
        <w:t>муниципальной</w:t>
      </w:r>
      <w:r w:rsidRPr="006F7004">
        <w:rPr>
          <w:rFonts w:ascii="Arial" w:hAnsi="Arial" w:cs="Arial"/>
          <w:b/>
          <w:spacing w:val="-12"/>
          <w:sz w:val="24"/>
        </w:rPr>
        <w:t xml:space="preserve"> </w:t>
      </w:r>
      <w:r w:rsidRPr="006F7004">
        <w:rPr>
          <w:rFonts w:ascii="Arial" w:hAnsi="Arial" w:cs="Arial"/>
          <w:b/>
          <w:spacing w:val="-2"/>
          <w:sz w:val="24"/>
        </w:rPr>
        <w:t>услуги</w:t>
      </w:r>
    </w:p>
    <w:p w:rsidR="006D5FAC" w:rsidRPr="00E63F72" w:rsidRDefault="006D5FAC" w:rsidP="006D5FAC">
      <w:pPr>
        <w:pStyle w:val="a8"/>
        <w:jc w:val="both"/>
        <w:rPr>
          <w:rFonts w:ascii="Arial" w:hAnsi="Arial" w:cs="Arial"/>
          <w:b/>
          <w:sz w:val="24"/>
        </w:rPr>
      </w:pPr>
    </w:p>
    <w:p w:rsidR="006D5FAC" w:rsidRPr="00E63F72" w:rsidRDefault="006D5FAC" w:rsidP="006D5FAC">
      <w:pPr>
        <w:pStyle w:val="a8"/>
        <w:jc w:val="both"/>
        <w:rPr>
          <w:rFonts w:ascii="Arial" w:hAnsi="Arial" w:cs="Arial"/>
          <w:sz w:val="24"/>
        </w:rPr>
      </w:pPr>
      <w:r>
        <w:rPr>
          <w:rFonts w:ascii="Arial" w:hAnsi="Arial" w:cs="Arial"/>
          <w:sz w:val="24"/>
        </w:rPr>
        <w:tab/>
        <w:t xml:space="preserve">2.19. </w:t>
      </w:r>
      <w:r w:rsidRPr="00E63F72">
        <w:rPr>
          <w:rFonts w:ascii="Arial" w:hAnsi="Arial" w:cs="Arial"/>
          <w:sz w:val="24"/>
        </w:rPr>
        <w:t>Предоставление муниципальной услуги осуществляется бесплатно.</w:t>
      </w:r>
    </w:p>
    <w:p w:rsidR="006D5FAC" w:rsidRPr="00E63F72" w:rsidRDefault="006D5FAC" w:rsidP="006D5FAC">
      <w:pPr>
        <w:pStyle w:val="a8"/>
        <w:jc w:val="both"/>
        <w:rPr>
          <w:rFonts w:ascii="Arial" w:hAnsi="Arial" w:cs="Arial"/>
          <w:sz w:val="24"/>
        </w:rPr>
      </w:pPr>
    </w:p>
    <w:p w:rsidR="006D5FAC" w:rsidRPr="00797E75" w:rsidRDefault="006D5FAC" w:rsidP="006D5FAC">
      <w:pPr>
        <w:pStyle w:val="a8"/>
        <w:jc w:val="center"/>
        <w:rPr>
          <w:rFonts w:ascii="Arial" w:hAnsi="Arial" w:cs="Arial"/>
          <w:b/>
          <w:sz w:val="24"/>
        </w:rPr>
      </w:pPr>
      <w:r w:rsidRPr="00797E75">
        <w:rPr>
          <w:rFonts w:ascii="Arial" w:hAnsi="Arial" w:cs="Arial"/>
          <w:b/>
          <w:sz w:val="24"/>
        </w:rPr>
        <w:t>Порядок,</w:t>
      </w:r>
      <w:r w:rsidRPr="00797E75">
        <w:rPr>
          <w:rFonts w:ascii="Arial" w:hAnsi="Arial" w:cs="Arial"/>
          <w:b/>
          <w:spacing w:val="-6"/>
          <w:sz w:val="24"/>
        </w:rPr>
        <w:t xml:space="preserve"> </w:t>
      </w:r>
      <w:r w:rsidRPr="00797E75">
        <w:rPr>
          <w:rFonts w:ascii="Arial" w:hAnsi="Arial" w:cs="Arial"/>
          <w:b/>
          <w:sz w:val="24"/>
        </w:rPr>
        <w:t>размер</w:t>
      </w:r>
      <w:r w:rsidRPr="00797E75">
        <w:rPr>
          <w:rFonts w:ascii="Arial" w:hAnsi="Arial" w:cs="Arial"/>
          <w:b/>
          <w:spacing w:val="-5"/>
          <w:sz w:val="24"/>
        </w:rPr>
        <w:t xml:space="preserve"> </w:t>
      </w:r>
      <w:r w:rsidRPr="00797E75">
        <w:rPr>
          <w:rFonts w:ascii="Arial" w:hAnsi="Arial" w:cs="Arial"/>
          <w:b/>
          <w:sz w:val="24"/>
        </w:rPr>
        <w:t>и</w:t>
      </w:r>
      <w:r w:rsidRPr="00797E75">
        <w:rPr>
          <w:rFonts w:ascii="Arial" w:hAnsi="Arial" w:cs="Arial"/>
          <w:b/>
          <w:spacing w:val="-7"/>
          <w:sz w:val="24"/>
        </w:rPr>
        <w:t xml:space="preserve"> </w:t>
      </w:r>
      <w:r w:rsidRPr="00797E75">
        <w:rPr>
          <w:rFonts w:ascii="Arial" w:hAnsi="Arial" w:cs="Arial"/>
          <w:b/>
          <w:sz w:val="24"/>
        </w:rPr>
        <w:t>основания</w:t>
      </w:r>
      <w:r w:rsidRPr="00797E75">
        <w:rPr>
          <w:rFonts w:ascii="Arial" w:hAnsi="Arial" w:cs="Arial"/>
          <w:b/>
          <w:spacing w:val="-6"/>
          <w:sz w:val="24"/>
        </w:rPr>
        <w:t xml:space="preserve"> </w:t>
      </w:r>
      <w:r w:rsidRPr="00797E75">
        <w:rPr>
          <w:rFonts w:ascii="Arial" w:hAnsi="Arial" w:cs="Arial"/>
          <w:b/>
          <w:sz w:val="24"/>
        </w:rPr>
        <w:t>взимания</w:t>
      </w:r>
      <w:r w:rsidRPr="00797E75">
        <w:rPr>
          <w:rFonts w:ascii="Arial" w:hAnsi="Arial" w:cs="Arial"/>
          <w:b/>
          <w:spacing w:val="-7"/>
          <w:sz w:val="24"/>
        </w:rPr>
        <w:t xml:space="preserve"> </w:t>
      </w:r>
      <w:r w:rsidRPr="00797E75">
        <w:rPr>
          <w:rFonts w:ascii="Arial" w:hAnsi="Arial" w:cs="Arial"/>
          <w:b/>
          <w:sz w:val="24"/>
        </w:rPr>
        <w:t>платы</w:t>
      </w:r>
      <w:r w:rsidRPr="00797E75">
        <w:rPr>
          <w:rFonts w:ascii="Arial" w:hAnsi="Arial" w:cs="Arial"/>
          <w:b/>
          <w:spacing w:val="-6"/>
          <w:sz w:val="24"/>
        </w:rPr>
        <w:t xml:space="preserve"> </w:t>
      </w:r>
      <w:r w:rsidRPr="00797E75">
        <w:rPr>
          <w:rFonts w:ascii="Arial" w:hAnsi="Arial" w:cs="Arial"/>
          <w:b/>
          <w:sz w:val="24"/>
        </w:rPr>
        <w:t>за</w:t>
      </w:r>
      <w:r w:rsidRPr="00797E75">
        <w:rPr>
          <w:rFonts w:ascii="Arial" w:hAnsi="Arial" w:cs="Arial"/>
          <w:b/>
          <w:spacing w:val="-4"/>
          <w:sz w:val="24"/>
        </w:rPr>
        <w:t xml:space="preserve"> </w:t>
      </w:r>
      <w:r w:rsidRPr="00797E75">
        <w:rPr>
          <w:rFonts w:ascii="Arial" w:hAnsi="Arial" w:cs="Arial"/>
          <w:b/>
          <w:sz w:val="24"/>
        </w:rPr>
        <w:t xml:space="preserve">предоставление услуг, которые являются необходимыми и обязательными </w:t>
      </w:r>
      <w:proofErr w:type="gramStart"/>
      <w:r w:rsidRPr="00797E75">
        <w:rPr>
          <w:rFonts w:ascii="Arial" w:hAnsi="Arial" w:cs="Arial"/>
          <w:b/>
          <w:sz w:val="24"/>
        </w:rPr>
        <w:t>для</w:t>
      </w:r>
      <w:proofErr w:type="gramEnd"/>
    </w:p>
    <w:p w:rsidR="006D5FAC" w:rsidRPr="00797E75" w:rsidRDefault="006D5FAC" w:rsidP="006D5FAC">
      <w:pPr>
        <w:pStyle w:val="a8"/>
        <w:jc w:val="center"/>
        <w:rPr>
          <w:rFonts w:ascii="Arial" w:hAnsi="Arial" w:cs="Arial"/>
          <w:b/>
          <w:sz w:val="24"/>
        </w:rPr>
      </w:pPr>
      <w:r w:rsidRPr="00797E75">
        <w:rPr>
          <w:rFonts w:ascii="Arial" w:hAnsi="Arial" w:cs="Arial"/>
          <w:b/>
          <w:sz w:val="24"/>
        </w:rPr>
        <w:t>предоставления</w:t>
      </w:r>
      <w:r w:rsidRPr="00797E75">
        <w:rPr>
          <w:rFonts w:ascii="Arial" w:hAnsi="Arial" w:cs="Arial"/>
          <w:b/>
          <w:spacing w:val="-10"/>
          <w:sz w:val="24"/>
        </w:rPr>
        <w:t xml:space="preserve"> </w:t>
      </w:r>
      <w:r w:rsidRPr="00797E75">
        <w:rPr>
          <w:rFonts w:ascii="Arial" w:hAnsi="Arial" w:cs="Arial"/>
          <w:b/>
          <w:sz w:val="24"/>
        </w:rPr>
        <w:t>муниципальной</w:t>
      </w:r>
      <w:r w:rsidRPr="00797E75">
        <w:rPr>
          <w:rFonts w:ascii="Arial" w:hAnsi="Arial" w:cs="Arial"/>
          <w:b/>
          <w:spacing w:val="-11"/>
          <w:sz w:val="24"/>
        </w:rPr>
        <w:t xml:space="preserve"> </w:t>
      </w:r>
      <w:r w:rsidRPr="00797E75">
        <w:rPr>
          <w:rFonts w:ascii="Arial" w:hAnsi="Arial" w:cs="Arial"/>
          <w:b/>
          <w:sz w:val="24"/>
        </w:rPr>
        <w:t>услуги,</w:t>
      </w:r>
      <w:r w:rsidRPr="00797E75">
        <w:rPr>
          <w:rFonts w:ascii="Arial" w:hAnsi="Arial" w:cs="Arial"/>
          <w:b/>
          <w:spacing w:val="-11"/>
          <w:sz w:val="24"/>
        </w:rPr>
        <w:t xml:space="preserve"> </w:t>
      </w:r>
      <w:r w:rsidRPr="00797E75">
        <w:rPr>
          <w:rFonts w:ascii="Arial" w:hAnsi="Arial" w:cs="Arial"/>
          <w:b/>
          <w:sz w:val="24"/>
        </w:rPr>
        <w:t>включая информацию о методике расчета размера такой платы</w:t>
      </w:r>
    </w:p>
    <w:p w:rsidR="006D5FAC" w:rsidRPr="00E63F72" w:rsidRDefault="006D5FAC" w:rsidP="006D5FAC">
      <w:pPr>
        <w:pStyle w:val="a8"/>
        <w:jc w:val="both"/>
        <w:rPr>
          <w:rFonts w:ascii="Arial" w:hAnsi="Arial" w:cs="Arial"/>
          <w:b/>
          <w:sz w:val="24"/>
        </w:rPr>
      </w:pPr>
    </w:p>
    <w:p w:rsidR="006D5FAC" w:rsidRDefault="006D5FAC" w:rsidP="006D5FAC">
      <w:pPr>
        <w:pStyle w:val="a8"/>
        <w:jc w:val="both"/>
        <w:rPr>
          <w:rFonts w:ascii="Arial" w:hAnsi="Arial" w:cs="Arial"/>
          <w:sz w:val="24"/>
        </w:rPr>
      </w:pPr>
      <w:r>
        <w:rPr>
          <w:rFonts w:ascii="Arial" w:hAnsi="Arial" w:cs="Arial"/>
          <w:sz w:val="24"/>
        </w:rPr>
        <w:tab/>
        <w:t xml:space="preserve">2.20. </w:t>
      </w:r>
      <w:r w:rsidRPr="00E63F72">
        <w:rPr>
          <w:rFonts w:ascii="Arial" w:hAnsi="Arial" w:cs="Arial"/>
          <w:sz w:val="24"/>
        </w:rPr>
        <w:t>Услуги, необходимые и обязательные для предоставления муниципальной услуги, отсутствуют.</w:t>
      </w:r>
    </w:p>
    <w:p w:rsidR="006D5FAC" w:rsidRPr="00E63F72" w:rsidRDefault="006D5FAC" w:rsidP="006D5FAC">
      <w:pPr>
        <w:pStyle w:val="a8"/>
        <w:jc w:val="both"/>
        <w:rPr>
          <w:rFonts w:ascii="Arial" w:hAnsi="Arial" w:cs="Arial"/>
          <w:sz w:val="24"/>
        </w:rPr>
      </w:pPr>
    </w:p>
    <w:p w:rsidR="006D5FAC" w:rsidRPr="00620646" w:rsidRDefault="006D5FAC" w:rsidP="006D5FAC">
      <w:pPr>
        <w:pStyle w:val="a8"/>
        <w:jc w:val="center"/>
        <w:rPr>
          <w:rFonts w:ascii="Arial" w:hAnsi="Arial" w:cs="Arial"/>
          <w:b/>
          <w:sz w:val="24"/>
        </w:rPr>
      </w:pPr>
      <w:r w:rsidRPr="00620646">
        <w:rPr>
          <w:rFonts w:ascii="Arial" w:hAnsi="Arial" w:cs="Arial"/>
          <w:b/>
          <w:sz w:val="24"/>
        </w:rPr>
        <w:t>Максимальный срок ожидания в очереди при подаче запроса о предоставлении</w:t>
      </w:r>
      <w:r w:rsidRPr="00620646">
        <w:rPr>
          <w:rFonts w:ascii="Arial" w:hAnsi="Arial" w:cs="Arial"/>
          <w:b/>
          <w:spacing w:val="-7"/>
          <w:sz w:val="24"/>
        </w:rPr>
        <w:t xml:space="preserve"> </w:t>
      </w:r>
      <w:r w:rsidRPr="00620646">
        <w:rPr>
          <w:rFonts w:ascii="Arial" w:hAnsi="Arial" w:cs="Arial"/>
          <w:b/>
          <w:sz w:val="24"/>
        </w:rPr>
        <w:t>муниципальной</w:t>
      </w:r>
      <w:r w:rsidRPr="00620646">
        <w:rPr>
          <w:rFonts w:ascii="Arial" w:hAnsi="Arial" w:cs="Arial"/>
          <w:b/>
          <w:spacing w:val="-7"/>
          <w:sz w:val="24"/>
        </w:rPr>
        <w:t xml:space="preserve"> </w:t>
      </w:r>
      <w:r w:rsidRPr="00620646">
        <w:rPr>
          <w:rFonts w:ascii="Arial" w:hAnsi="Arial" w:cs="Arial"/>
          <w:b/>
          <w:sz w:val="24"/>
        </w:rPr>
        <w:t>услуги</w:t>
      </w:r>
      <w:r w:rsidRPr="00620646">
        <w:rPr>
          <w:rFonts w:ascii="Arial" w:hAnsi="Arial" w:cs="Arial"/>
          <w:b/>
          <w:spacing w:val="-7"/>
          <w:sz w:val="24"/>
        </w:rPr>
        <w:t xml:space="preserve"> </w:t>
      </w:r>
      <w:r w:rsidRPr="00620646">
        <w:rPr>
          <w:rFonts w:ascii="Arial" w:hAnsi="Arial" w:cs="Arial"/>
          <w:b/>
          <w:sz w:val="24"/>
        </w:rPr>
        <w:t>и</w:t>
      </w:r>
      <w:r w:rsidRPr="00620646">
        <w:rPr>
          <w:rFonts w:ascii="Arial" w:hAnsi="Arial" w:cs="Arial"/>
          <w:b/>
          <w:spacing w:val="-8"/>
          <w:sz w:val="24"/>
        </w:rPr>
        <w:t xml:space="preserve"> </w:t>
      </w:r>
      <w:r w:rsidRPr="00620646">
        <w:rPr>
          <w:rFonts w:ascii="Arial" w:hAnsi="Arial" w:cs="Arial"/>
          <w:b/>
          <w:sz w:val="24"/>
        </w:rPr>
        <w:t>при</w:t>
      </w:r>
      <w:r w:rsidRPr="00620646">
        <w:rPr>
          <w:rFonts w:ascii="Arial" w:hAnsi="Arial" w:cs="Arial"/>
          <w:b/>
          <w:spacing w:val="-6"/>
          <w:sz w:val="24"/>
        </w:rPr>
        <w:t xml:space="preserve"> </w:t>
      </w:r>
      <w:r w:rsidRPr="00620646">
        <w:rPr>
          <w:rFonts w:ascii="Arial" w:hAnsi="Arial" w:cs="Arial"/>
          <w:b/>
          <w:sz w:val="24"/>
        </w:rPr>
        <w:t>получении</w:t>
      </w:r>
    </w:p>
    <w:p w:rsidR="006D5FAC" w:rsidRPr="00620646" w:rsidRDefault="006D5FAC" w:rsidP="006D5FAC">
      <w:pPr>
        <w:pStyle w:val="a8"/>
        <w:tabs>
          <w:tab w:val="left" w:pos="6660"/>
        </w:tabs>
        <w:jc w:val="center"/>
        <w:rPr>
          <w:rFonts w:ascii="Arial" w:hAnsi="Arial" w:cs="Arial"/>
          <w:b/>
          <w:spacing w:val="-2"/>
          <w:sz w:val="24"/>
        </w:rPr>
      </w:pPr>
      <w:r w:rsidRPr="00620646">
        <w:rPr>
          <w:rFonts w:ascii="Arial" w:hAnsi="Arial" w:cs="Arial"/>
          <w:b/>
          <w:sz w:val="24"/>
        </w:rPr>
        <w:t>результата</w:t>
      </w:r>
      <w:r w:rsidRPr="00620646">
        <w:rPr>
          <w:rFonts w:ascii="Arial" w:hAnsi="Arial" w:cs="Arial"/>
          <w:b/>
          <w:spacing w:val="-11"/>
          <w:sz w:val="24"/>
        </w:rPr>
        <w:t xml:space="preserve"> </w:t>
      </w:r>
      <w:r w:rsidRPr="00620646">
        <w:rPr>
          <w:rFonts w:ascii="Arial" w:hAnsi="Arial" w:cs="Arial"/>
          <w:b/>
          <w:sz w:val="24"/>
        </w:rPr>
        <w:t>предоставления</w:t>
      </w:r>
      <w:r w:rsidRPr="00620646">
        <w:rPr>
          <w:rFonts w:ascii="Arial" w:hAnsi="Arial" w:cs="Arial"/>
          <w:b/>
          <w:spacing w:val="-10"/>
          <w:sz w:val="24"/>
        </w:rPr>
        <w:t xml:space="preserve"> </w:t>
      </w:r>
      <w:r w:rsidRPr="00620646">
        <w:rPr>
          <w:rFonts w:ascii="Arial" w:hAnsi="Arial" w:cs="Arial"/>
          <w:b/>
          <w:sz w:val="24"/>
        </w:rPr>
        <w:t>муниципальной</w:t>
      </w:r>
      <w:r w:rsidRPr="00620646">
        <w:rPr>
          <w:rFonts w:ascii="Arial" w:hAnsi="Arial" w:cs="Arial"/>
          <w:b/>
          <w:spacing w:val="-13"/>
          <w:sz w:val="24"/>
        </w:rPr>
        <w:t xml:space="preserve"> </w:t>
      </w:r>
      <w:r w:rsidRPr="00620646">
        <w:rPr>
          <w:rFonts w:ascii="Arial" w:hAnsi="Arial" w:cs="Arial"/>
          <w:b/>
          <w:spacing w:val="-2"/>
          <w:sz w:val="24"/>
        </w:rPr>
        <w:t>услуги</w:t>
      </w:r>
    </w:p>
    <w:p w:rsidR="006D5FAC" w:rsidRPr="00E63F72" w:rsidRDefault="006D5FAC" w:rsidP="006D5FAC">
      <w:pPr>
        <w:pStyle w:val="a8"/>
        <w:tabs>
          <w:tab w:val="left" w:pos="6660"/>
        </w:tabs>
        <w:jc w:val="both"/>
        <w:rPr>
          <w:rFonts w:ascii="Arial" w:hAnsi="Arial" w:cs="Arial"/>
          <w:b/>
          <w:sz w:val="24"/>
        </w:rPr>
      </w:pPr>
    </w:p>
    <w:p w:rsidR="006D5FAC" w:rsidRPr="00E63F72" w:rsidRDefault="006D5FAC" w:rsidP="006D5FAC">
      <w:pPr>
        <w:pStyle w:val="a8"/>
        <w:jc w:val="both"/>
        <w:rPr>
          <w:rFonts w:ascii="Arial" w:hAnsi="Arial" w:cs="Arial"/>
          <w:sz w:val="24"/>
        </w:rPr>
      </w:pPr>
      <w:r>
        <w:rPr>
          <w:rFonts w:ascii="Arial" w:hAnsi="Arial" w:cs="Arial"/>
          <w:sz w:val="24"/>
        </w:rPr>
        <w:tab/>
        <w:t xml:space="preserve">2.21. </w:t>
      </w:r>
      <w:r w:rsidRPr="00E63F72">
        <w:rPr>
          <w:rFonts w:ascii="Arial" w:hAnsi="Arial" w:cs="Arial"/>
          <w:sz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6D5FAC" w:rsidRPr="00E63F72" w:rsidRDefault="006D5FAC" w:rsidP="006D5FAC">
      <w:pPr>
        <w:pStyle w:val="a8"/>
        <w:jc w:val="both"/>
        <w:rPr>
          <w:rFonts w:ascii="Arial" w:hAnsi="Arial" w:cs="Arial"/>
          <w:sz w:val="24"/>
        </w:rPr>
      </w:pPr>
    </w:p>
    <w:p w:rsidR="006D5FAC" w:rsidRPr="00620646" w:rsidRDefault="006D5FAC" w:rsidP="006D5FAC">
      <w:pPr>
        <w:pStyle w:val="a8"/>
        <w:jc w:val="center"/>
        <w:rPr>
          <w:rFonts w:ascii="Arial" w:hAnsi="Arial" w:cs="Arial"/>
          <w:b/>
          <w:spacing w:val="-2"/>
          <w:sz w:val="24"/>
        </w:rPr>
      </w:pPr>
      <w:r w:rsidRPr="00620646">
        <w:rPr>
          <w:rFonts w:ascii="Arial" w:hAnsi="Arial" w:cs="Arial"/>
          <w:b/>
          <w:sz w:val="24"/>
        </w:rPr>
        <w:t>Срок и порядок регистрации запроса заявителя о предоставлении муниципальной услуги,</w:t>
      </w:r>
      <w:r w:rsidRPr="00620646">
        <w:rPr>
          <w:rFonts w:ascii="Arial" w:hAnsi="Arial" w:cs="Arial"/>
          <w:b/>
          <w:spacing w:val="-6"/>
          <w:sz w:val="24"/>
        </w:rPr>
        <w:t xml:space="preserve"> </w:t>
      </w:r>
      <w:r w:rsidRPr="00620646">
        <w:rPr>
          <w:rFonts w:ascii="Arial" w:hAnsi="Arial" w:cs="Arial"/>
          <w:b/>
          <w:sz w:val="24"/>
        </w:rPr>
        <w:t>в</w:t>
      </w:r>
      <w:r w:rsidRPr="00620646">
        <w:rPr>
          <w:rFonts w:ascii="Arial" w:hAnsi="Arial" w:cs="Arial"/>
          <w:b/>
          <w:spacing w:val="-6"/>
          <w:sz w:val="24"/>
        </w:rPr>
        <w:t xml:space="preserve"> </w:t>
      </w:r>
      <w:r w:rsidRPr="00620646">
        <w:rPr>
          <w:rFonts w:ascii="Arial" w:hAnsi="Arial" w:cs="Arial"/>
          <w:b/>
          <w:sz w:val="24"/>
        </w:rPr>
        <w:t>том</w:t>
      </w:r>
      <w:r w:rsidRPr="00620646">
        <w:rPr>
          <w:rFonts w:ascii="Arial" w:hAnsi="Arial" w:cs="Arial"/>
          <w:b/>
          <w:spacing w:val="-5"/>
          <w:sz w:val="24"/>
        </w:rPr>
        <w:t xml:space="preserve"> </w:t>
      </w:r>
      <w:r w:rsidRPr="00620646">
        <w:rPr>
          <w:rFonts w:ascii="Arial" w:hAnsi="Arial" w:cs="Arial"/>
          <w:b/>
          <w:sz w:val="24"/>
        </w:rPr>
        <w:t>числе</w:t>
      </w:r>
      <w:r w:rsidRPr="00620646">
        <w:rPr>
          <w:rFonts w:ascii="Arial" w:hAnsi="Arial" w:cs="Arial"/>
          <w:b/>
          <w:spacing w:val="-7"/>
          <w:sz w:val="24"/>
        </w:rPr>
        <w:t xml:space="preserve"> </w:t>
      </w:r>
      <w:r w:rsidRPr="00620646">
        <w:rPr>
          <w:rFonts w:ascii="Arial" w:hAnsi="Arial" w:cs="Arial"/>
          <w:b/>
          <w:sz w:val="24"/>
        </w:rPr>
        <w:t>в</w:t>
      </w:r>
      <w:r w:rsidRPr="00620646">
        <w:rPr>
          <w:rFonts w:ascii="Arial" w:hAnsi="Arial" w:cs="Arial"/>
          <w:b/>
          <w:spacing w:val="-6"/>
          <w:sz w:val="24"/>
        </w:rPr>
        <w:t xml:space="preserve"> </w:t>
      </w:r>
      <w:r w:rsidRPr="00620646">
        <w:rPr>
          <w:rFonts w:ascii="Arial" w:hAnsi="Arial" w:cs="Arial"/>
          <w:b/>
          <w:sz w:val="24"/>
        </w:rPr>
        <w:t>электронной</w:t>
      </w:r>
      <w:r w:rsidRPr="00620646">
        <w:rPr>
          <w:rFonts w:ascii="Arial" w:hAnsi="Arial" w:cs="Arial"/>
          <w:b/>
          <w:spacing w:val="-6"/>
          <w:sz w:val="24"/>
        </w:rPr>
        <w:t xml:space="preserve"> </w:t>
      </w:r>
      <w:r w:rsidRPr="00620646">
        <w:rPr>
          <w:rFonts w:ascii="Arial" w:hAnsi="Arial" w:cs="Arial"/>
          <w:b/>
          <w:spacing w:val="-2"/>
          <w:sz w:val="24"/>
        </w:rPr>
        <w:t>форме</w:t>
      </w:r>
    </w:p>
    <w:p w:rsidR="006D5FAC" w:rsidRPr="00E63F72" w:rsidRDefault="006D5FAC" w:rsidP="006D5FAC">
      <w:pPr>
        <w:pStyle w:val="a8"/>
        <w:jc w:val="both"/>
        <w:rPr>
          <w:rFonts w:ascii="Arial" w:hAnsi="Arial" w:cs="Arial"/>
          <w:sz w:val="24"/>
        </w:rPr>
      </w:pPr>
    </w:p>
    <w:p w:rsidR="006D5FAC" w:rsidRPr="00E63F72" w:rsidRDefault="006D5FAC" w:rsidP="006D5FAC">
      <w:pPr>
        <w:pStyle w:val="a8"/>
        <w:jc w:val="both"/>
        <w:rPr>
          <w:rFonts w:ascii="Arial" w:hAnsi="Arial" w:cs="Arial"/>
          <w:sz w:val="24"/>
        </w:rPr>
      </w:pPr>
      <w:r>
        <w:rPr>
          <w:rFonts w:ascii="Arial" w:hAnsi="Arial" w:cs="Arial"/>
          <w:sz w:val="24"/>
        </w:rPr>
        <w:tab/>
        <w:t xml:space="preserve">2.22. </w:t>
      </w:r>
      <w:r w:rsidRPr="00E63F72">
        <w:rPr>
          <w:rFonts w:ascii="Arial" w:hAnsi="Arial" w:cs="Arial"/>
          <w:sz w:val="24"/>
        </w:rPr>
        <w:t>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6D5FAC" w:rsidRPr="00E63F72" w:rsidRDefault="006D5FAC" w:rsidP="006D5FAC">
      <w:pPr>
        <w:pStyle w:val="a8"/>
        <w:jc w:val="both"/>
        <w:rPr>
          <w:rFonts w:ascii="Arial" w:hAnsi="Arial" w:cs="Arial"/>
          <w:sz w:val="24"/>
        </w:rPr>
      </w:pPr>
      <w:r>
        <w:rPr>
          <w:rFonts w:ascii="Arial" w:hAnsi="Arial" w:cs="Arial"/>
          <w:sz w:val="24"/>
        </w:rPr>
        <w:tab/>
      </w:r>
      <w:proofErr w:type="gramStart"/>
      <w:r w:rsidRPr="00E63F72">
        <w:rPr>
          <w:rFonts w:ascii="Arial" w:hAnsi="Arial" w:cs="Arial"/>
          <w:sz w:val="24"/>
        </w:rPr>
        <w:t>В случае наличия оснований для отказа в приеме документов, необходимых для предоставления муниципальной услуги, указанных в пункте</w:t>
      </w:r>
      <w:r w:rsidRPr="00E63F72">
        <w:rPr>
          <w:rFonts w:ascii="Arial" w:hAnsi="Arial" w:cs="Arial"/>
          <w:spacing w:val="-2"/>
          <w:sz w:val="24"/>
        </w:rPr>
        <w:t xml:space="preserve"> </w:t>
      </w:r>
      <w:r w:rsidRPr="00E63F72">
        <w:rPr>
          <w:rFonts w:ascii="Arial" w:hAnsi="Arial" w:cs="Arial"/>
          <w:sz w:val="24"/>
        </w:rPr>
        <w:t>2.14 настоящего Административного регламента, Уполномоченный орган не позднее следующего за днем поступления заявления</w:t>
      </w:r>
      <w:r w:rsidRPr="00E63F72">
        <w:rPr>
          <w:rFonts w:ascii="Arial" w:hAnsi="Arial" w:cs="Arial"/>
          <w:spacing w:val="40"/>
          <w:sz w:val="24"/>
        </w:rPr>
        <w:t xml:space="preserve"> </w:t>
      </w:r>
      <w:r w:rsidRPr="00E63F72">
        <w:rPr>
          <w:rFonts w:ascii="Arial" w:hAnsi="Arial" w:cs="Arial"/>
          <w:sz w:val="24"/>
        </w:rPr>
        <w:t xml:space="preserve">и документов, необходимых для предоставления </w:t>
      </w:r>
      <w:r w:rsidRPr="00E63F72">
        <w:rPr>
          <w:rFonts w:ascii="Arial" w:hAnsi="Arial" w:cs="Arial"/>
          <w:sz w:val="24"/>
        </w:rPr>
        <w:lastRenderedPageBreak/>
        <w:t>муниципальной услуги, рабочего дня, направляет Заявителю либо его представителю решение об отказе в приеме документов, необходимых для предоставления</w:t>
      </w:r>
      <w:r w:rsidRPr="00E63F72">
        <w:rPr>
          <w:rFonts w:ascii="Arial" w:hAnsi="Arial" w:cs="Arial"/>
          <w:spacing w:val="-2"/>
          <w:sz w:val="24"/>
        </w:rPr>
        <w:t xml:space="preserve"> </w:t>
      </w:r>
      <w:r w:rsidRPr="00E63F72">
        <w:rPr>
          <w:rFonts w:ascii="Arial" w:hAnsi="Arial" w:cs="Arial"/>
          <w:sz w:val="24"/>
        </w:rPr>
        <w:t>муниципальной услуги</w:t>
      </w:r>
      <w:r w:rsidRPr="00E63F72">
        <w:rPr>
          <w:rFonts w:ascii="Arial" w:hAnsi="Arial" w:cs="Arial"/>
          <w:spacing w:val="-2"/>
          <w:sz w:val="24"/>
        </w:rPr>
        <w:t xml:space="preserve"> </w:t>
      </w:r>
      <w:r w:rsidRPr="00E63F72">
        <w:rPr>
          <w:rFonts w:ascii="Arial" w:hAnsi="Arial" w:cs="Arial"/>
          <w:sz w:val="24"/>
        </w:rPr>
        <w:t>по</w:t>
      </w:r>
      <w:r w:rsidRPr="00E63F72">
        <w:rPr>
          <w:rFonts w:ascii="Arial" w:hAnsi="Arial" w:cs="Arial"/>
          <w:spacing w:val="-2"/>
          <w:sz w:val="24"/>
        </w:rPr>
        <w:t xml:space="preserve"> </w:t>
      </w:r>
      <w:r w:rsidRPr="00E63F72">
        <w:rPr>
          <w:rFonts w:ascii="Arial" w:hAnsi="Arial" w:cs="Arial"/>
          <w:sz w:val="24"/>
        </w:rPr>
        <w:t>форме,</w:t>
      </w:r>
      <w:r w:rsidRPr="00E63F72">
        <w:rPr>
          <w:rFonts w:ascii="Arial" w:hAnsi="Arial" w:cs="Arial"/>
          <w:spacing w:val="-3"/>
          <w:sz w:val="24"/>
        </w:rPr>
        <w:t xml:space="preserve"> </w:t>
      </w:r>
      <w:r w:rsidRPr="00E63F72">
        <w:rPr>
          <w:rFonts w:ascii="Arial" w:hAnsi="Arial" w:cs="Arial"/>
          <w:sz w:val="24"/>
        </w:rPr>
        <w:t>приведенной в Приложении</w:t>
      </w:r>
      <w:proofErr w:type="gramEnd"/>
      <w:r w:rsidRPr="00E63F72">
        <w:rPr>
          <w:rFonts w:ascii="Arial" w:hAnsi="Arial" w:cs="Arial"/>
          <w:sz w:val="24"/>
        </w:rPr>
        <w:t xml:space="preserve"> № 4 к настоящему Административному регламенту.</w:t>
      </w:r>
    </w:p>
    <w:p w:rsidR="006D5FAC" w:rsidRDefault="006D5FAC" w:rsidP="006D5FAC">
      <w:pPr>
        <w:pStyle w:val="a8"/>
        <w:jc w:val="both"/>
        <w:rPr>
          <w:rFonts w:ascii="Arial" w:hAnsi="Arial" w:cs="Arial"/>
          <w:sz w:val="24"/>
          <w:szCs w:val="24"/>
        </w:rPr>
      </w:pPr>
    </w:p>
    <w:p w:rsidR="006D5FAC" w:rsidRPr="00EA1602" w:rsidRDefault="006D5FAC" w:rsidP="006D5FAC">
      <w:pPr>
        <w:pStyle w:val="a8"/>
        <w:jc w:val="center"/>
        <w:rPr>
          <w:rFonts w:ascii="Arial" w:hAnsi="Arial" w:cs="Arial"/>
          <w:b/>
          <w:sz w:val="24"/>
          <w:szCs w:val="24"/>
        </w:rPr>
      </w:pPr>
      <w:r w:rsidRPr="00EA1602">
        <w:rPr>
          <w:rFonts w:ascii="Arial" w:hAnsi="Arial" w:cs="Arial"/>
          <w:b/>
          <w:sz w:val="24"/>
          <w:szCs w:val="24"/>
        </w:rPr>
        <w:t>Требования</w:t>
      </w:r>
      <w:r w:rsidRPr="00EA1602">
        <w:rPr>
          <w:rFonts w:ascii="Arial" w:hAnsi="Arial" w:cs="Arial"/>
          <w:b/>
          <w:spacing w:val="-10"/>
          <w:sz w:val="24"/>
          <w:szCs w:val="24"/>
        </w:rPr>
        <w:t xml:space="preserve"> </w:t>
      </w:r>
      <w:r w:rsidRPr="00EA1602">
        <w:rPr>
          <w:rFonts w:ascii="Arial" w:hAnsi="Arial" w:cs="Arial"/>
          <w:b/>
          <w:sz w:val="24"/>
          <w:szCs w:val="24"/>
        </w:rPr>
        <w:t>к</w:t>
      </w:r>
      <w:r w:rsidRPr="00EA1602">
        <w:rPr>
          <w:rFonts w:ascii="Arial" w:hAnsi="Arial" w:cs="Arial"/>
          <w:b/>
          <w:spacing w:val="-6"/>
          <w:sz w:val="24"/>
          <w:szCs w:val="24"/>
        </w:rPr>
        <w:t xml:space="preserve"> </w:t>
      </w:r>
      <w:r w:rsidRPr="00EA1602">
        <w:rPr>
          <w:rFonts w:ascii="Arial" w:hAnsi="Arial" w:cs="Arial"/>
          <w:b/>
          <w:sz w:val="24"/>
          <w:szCs w:val="24"/>
        </w:rPr>
        <w:t>помещениям,</w:t>
      </w:r>
      <w:r w:rsidRPr="00EA1602">
        <w:rPr>
          <w:rFonts w:ascii="Arial" w:hAnsi="Arial" w:cs="Arial"/>
          <w:b/>
          <w:spacing w:val="-6"/>
          <w:sz w:val="24"/>
          <w:szCs w:val="24"/>
        </w:rPr>
        <w:t xml:space="preserve"> </w:t>
      </w:r>
      <w:r w:rsidRPr="00EA1602">
        <w:rPr>
          <w:rFonts w:ascii="Arial" w:hAnsi="Arial" w:cs="Arial"/>
          <w:b/>
          <w:sz w:val="24"/>
          <w:szCs w:val="24"/>
        </w:rPr>
        <w:t>в</w:t>
      </w:r>
      <w:r w:rsidRPr="00EA1602">
        <w:rPr>
          <w:rFonts w:ascii="Arial" w:hAnsi="Arial" w:cs="Arial"/>
          <w:b/>
          <w:spacing w:val="-7"/>
          <w:sz w:val="24"/>
          <w:szCs w:val="24"/>
        </w:rPr>
        <w:t xml:space="preserve"> </w:t>
      </w:r>
      <w:r w:rsidRPr="00EA1602">
        <w:rPr>
          <w:rFonts w:ascii="Arial" w:hAnsi="Arial" w:cs="Arial"/>
          <w:b/>
          <w:sz w:val="24"/>
          <w:szCs w:val="24"/>
        </w:rPr>
        <w:t>которых</w:t>
      </w:r>
      <w:r w:rsidRPr="00EA1602">
        <w:rPr>
          <w:rFonts w:ascii="Arial" w:hAnsi="Arial" w:cs="Arial"/>
          <w:b/>
          <w:spacing w:val="-4"/>
          <w:sz w:val="24"/>
          <w:szCs w:val="24"/>
        </w:rPr>
        <w:t xml:space="preserve"> </w:t>
      </w:r>
      <w:r w:rsidRPr="00EA1602">
        <w:rPr>
          <w:rFonts w:ascii="Arial" w:hAnsi="Arial" w:cs="Arial"/>
          <w:b/>
          <w:sz w:val="24"/>
          <w:szCs w:val="24"/>
        </w:rPr>
        <w:t>предоставляется</w:t>
      </w:r>
    </w:p>
    <w:p w:rsidR="006D5FAC" w:rsidRPr="00EA1602" w:rsidRDefault="006D5FAC" w:rsidP="006D5FAC">
      <w:pPr>
        <w:pStyle w:val="a8"/>
        <w:jc w:val="center"/>
        <w:rPr>
          <w:rFonts w:ascii="Arial" w:hAnsi="Arial" w:cs="Arial"/>
          <w:b/>
          <w:spacing w:val="-2"/>
          <w:sz w:val="24"/>
          <w:szCs w:val="24"/>
        </w:rPr>
      </w:pPr>
      <w:r w:rsidRPr="00EA1602">
        <w:rPr>
          <w:rFonts w:ascii="Arial" w:hAnsi="Arial" w:cs="Arial"/>
          <w:b/>
          <w:sz w:val="24"/>
          <w:szCs w:val="24"/>
        </w:rPr>
        <w:t>муниципальная</w:t>
      </w:r>
      <w:r w:rsidRPr="00EA1602">
        <w:rPr>
          <w:rFonts w:ascii="Arial" w:hAnsi="Arial" w:cs="Arial"/>
          <w:b/>
          <w:spacing w:val="-10"/>
          <w:sz w:val="24"/>
          <w:szCs w:val="24"/>
        </w:rPr>
        <w:t xml:space="preserve"> </w:t>
      </w:r>
      <w:r w:rsidRPr="00EA1602">
        <w:rPr>
          <w:rFonts w:ascii="Arial" w:hAnsi="Arial" w:cs="Arial"/>
          <w:b/>
          <w:spacing w:val="-2"/>
          <w:sz w:val="24"/>
          <w:szCs w:val="24"/>
        </w:rPr>
        <w:t>услуга</w:t>
      </w:r>
    </w:p>
    <w:p w:rsidR="006D5FAC" w:rsidRPr="00EA1602" w:rsidRDefault="006D5FAC" w:rsidP="006D5FAC">
      <w:pPr>
        <w:pStyle w:val="a8"/>
        <w:jc w:val="both"/>
        <w:rPr>
          <w:rFonts w:ascii="Arial" w:hAnsi="Arial" w:cs="Arial"/>
          <w:b/>
          <w:sz w:val="24"/>
          <w:szCs w:val="24"/>
        </w:rPr>
      </w:pPr>
    </w:p>
    <w:p w:rsidR="006D5FAC" w:rsidRPr="00EA1602" w:rsidRDefault="006D5FAC" w:rsidP="006D5FAC">
      <w:pPr>
        <w:pStyle w:val="a8"/>
        <w:jc w:val="both"/>
        <w:rPr>
          <w:rFonts w:ascii="Arial" w:hAnsi="Arial" w:cs="Arial"/>
          <w:sz w:val="24"/>
          <w:szCs w:val="24"/>
        </w:rPr>
      </w:pPr>
      <w:r>
        <w:rPr>
          <w:rFonts w:ascii="Arial" w:hAnsi="Arial" w:cs="Arial"/>
          <w:sz w:val="24"/>
          <w:szCs w:val="24"/>
        </w:rPr>
        <w:tab/>
        <w:t xml:space="preserve">2.23. </w:t>
      </w:r>
      <w:r w:rsidRPr="00EA1602">
        <w:rPr>
          <w:rFonts w:ascii="Arial" w:hAnsi="Arial" w:cs="Arial"/>
          <w:sz w:val="24"/>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6D5FAC" w:rsidRPr="00EA1602" w:rsidRDefault="006D5FAC" w:rsidP="006D5FAC">
      <w:pPr>
        <w:pStyle w:val="a8"/>
        <w:jc w:val="both"/>
        <w:rPr>
          <w:rFonts w:ascii="Arial" w:hAnsi="Arial" w:cs="Arial"/>
          <w:sz w:val="24"/>
          <w:szCs w:val="24"/>
        </w:rPr>
      </w:pPr>
      <w:r>
        <w:rPr>
          <w:rFonts w:ascii="Arial" w:hAnsi="Arial" w:cs="Arial"/>
          <w:sz w:val="24"/>
          <w:szCs w:val="24"/>
        </w:rPr>
        <w:tab/>
      </w:r>
      <w:r w:rsidRPr="00EA1602">
        <w:rPr>
          <w:rFonts w:ascii="Arial" w:hAnsi="Arial" w:cs="Arial"/>
          <w:sz w:val="24"/>
          <w:szCs w:val="24"/>
        </w:rPr>
        <w:t>В</w:t>
      </w:r>
      <w:r w:rsidRPr="00EA1602">
        <w:rPr>
          <w:rFonts w:ascii="Arial" w:hAnsi="Arial" w:cs="Arial"/>
          <w:spacing w:val="-4"/>
          <w:sz w:val="24"/>
          <w:szCs w:val="24"/>
        </w:rPr>
        <w:t xml:space="preserve"> </w:t>
      </w:r>
      <w:r w:rsidRPr="00EA1602">
        <w:rPr>
          <w:rFonts w:ascii="Arial" w:hAnsi="Arial" w:cs="Arial"/>
          <w:sz w:val="24"/>
          <w:szCs w:val="24"/>
        </w:rPr>
        <w:t>случае</w:t>
      </w:r>
      <w:proofErr w:type="gramStart"/>
      <w:r w:rsidRPr="00EA1602">
        <w:rPr>
          <w:rFonts w:ascii="Arial" w:hAnsi="Arial" w:cs="Arial"/>
          <w:sz w:val="24"/>
          <w:szCs w:val="24"/>
        </w:rPr>
        <w:t>,</w:t>
      </w:r>
      <w:proofErr w:type="gramEnd"/>
      <w:r w:rsidRPr="00EA1602">
        <w:rPr>
          <w:rFonts w:ascii="Arial" w:hAnsi="Arial" w:cs="Arial"/>
          <w:spacing w:val="-4"/>
          <w:sz w:val="24"/>
          <w:szCs w:val="24"/>
        </w:rPr>
        <w:t xml:space="preserve"> </w:t>
      </w:r>
      <w:r w:rsidRPr="00EA1602">
        <w:rPr>
          <w:rFonts w:ascii="Arial" w:hAnsi="Arial" w:cs="Arial"/>
          <w:sz w:val="24"/>
          <w:szCs w:val="24"/>
        </w:rPr>
        <w:t>если</w:t>
      </w:r>
      <w:r w:rsidRPr="00EA1602">
        <w:rPr>
          <w:rFonts w:ascii="Arial" w:hAnsi="Arial" w:cs="Arial"/>
          <w:spacing w:val="-4"/>
          <w:sz w:val="24"/>
          <w:szCs w:val="24"/>
        </w:rPr>
        <w:t xml:space="preserve"> </w:t>
      </w:r>
      <w:r w:rsidRPr="00EA1602">
        <w:rPr>
          <w:rFonts w:ascii="Arial" w:hAnsi="Arial" w:cs="Arial"/>
          <w:sz w:val="24"/>
          <w:szCs w:val="24"/>
        </w:rPr>
        <w:t>имеется</w:t>
      </w:r>
      <w:r w:rsidRPr="00EA1602">
        <w:rPr>
          <w:rFonts w:ascii="Arial" w:hAnsi="Arial" w:cs="Arial"/>
          <w:spacing w:val="-4"/>
          <w:sz w:val="24"/>
          <w:szCs w:val="24"/>
        </w:rPr>
        <w:t xml:space="preserve"> </w:t>
      </w:r>
      <w:r w:rsidRPr="00EA1602">
        <w:rPr>
          <w:rFonts w:ascii="Arial" w:hAnsi="Arial" w:cs="Arial"/>
          <w:sz w:val="24"/>
          <w:szCs w:val="24"/>
        </w:rPr>
        <w:t>возможность</w:t>
      </w:r>
      <w:r w:rsidRPr="00EA1602">
        <w:rPr>
          <w:rFonts w:ascii="Arial" w:hAnsi="Arial" w:cs="Arial"/>
          <w:spacing w:val="-5"/>
          <w:sz w:val="24"/>
          <w:szCs w:val="24"/>
        </w:rPr>
        <w:t xml:space="preserve"> </w:t>
      </w:r>
      <w:r w:rsidRPr="00EA1602">
        <w:rPr>
          <w:rFonts w:ascii="Arial" w:hAnsi="Arial" w:cs="Arial"/>
          <w:sz w:val="24"/>
          <w:szCs w:val="24"/>
        </w:rPr>
        <w:t>организации</w:t>
      </w:r>
      <w:r w:rsidRPr="00EA1602">
        <w:rPr>
          <w:rFonts w:ascii="Arial" w:hAnsi="Arial" w:cs="Arial"/>
          <w:spacing w:val="-3"/>
          <w:sz w:val="24"/>
          <w:szCs w:val="24"/>
        </w:rPr>
        <w:t xml:space="preserve"> </w:t>
      </w:r>
      <w:r w:rsidRPr="00EA1602">
        <w:rPr>
          <w:rFonts w:ascii="Arial" w:hAnsi="Arial" w:cs="Arial"/>
          <w:sz w:val="24"/>
          <w:szCs w:val="24"/>
        </w:rPr>
        <w:t>стоянки</w:t>
      </w:r>
      <w:r w:rsidRPr="00EA1602">
        <w:rPr>
          <w:rFonts w:ascii="Arial" w:hAnsi="Arial" w:cs="Arial"/>
          <w:spacing w:val="-3"/>
          <w:sz w:val="24"/>
          <w:szCs w:val="24"/>
        </w:rPr>
        <w:t xml:space="preserve"> </w:t>
      </w:r>
      <w:r w:rsidRPr="00EA1602">
        <w:rPr>
          <w:rFonts w:ascii="Arial" w:hAnsi="Arial" w:cs="Arial"/>
          <w:sz w:val="24"/>
          <w:szCs w:val="24"/>
        </w:rPr>
        <w:t>(парковки)</w:t>
      </w:r>
      <w:r w:rsidRPr="00EA1602">
        <w:rPr>
          <w:rFonts w:ascii="Arial" w:hAnsi="Arial" w:cs="Arial"/>
          <w:spacing w:val="-4"/>
          <w:sz w:val="24"/>
          <w:szCs w:val="24"/>
        </w:rPr>
        <w:t xml:space="preserve"> </w:t>
      </w:r>
      <w:r w:rsidRPr="00EA1602">
        <w:rPr>
          <w:rFonts w:ascii="Arial" w:hAnsi="Arial" w:cs="Arial"/>
          <w:sz w:val="24"/>
          <w:szCs w:val="24"/>
        </w:rPr>
        <w:t>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6D5FAC" w:rsidRPr="00EA1602" w:rsidRDefault="006D5FAC" w:rsidP="006D5FAC">
      <w:pPr>
        <w:pStyle w:val="a8"/>
        <w:jc w:val="both"/>
        <w:rPr>
          <w:rFonts w:ascii="Arial" w:hAnsi="Arial" w:cs="Arial"/>
          <w:sz w:val="24"/>
          <w:szCs w:val="24"/>
        </w:rPr>
      </w:pPr>
      <w:r>
        <w:rPr>
          <w:rFonts w:ascii="Arial" w:hAnsi="Arial" w:cs="Arial"/>
          <w:sz w:val="24"/>
          <w:szCs w:val="24"/>
        </w:rPr>
        <w:tab/>
      </w:r>
      <w:r w:rsidRPr="00EA1602">
        <w:rPr>
          <w:rFonts w:ascii="Arial" w:hAnsi="Arial" w:cs="Arial"/>
          <w:sz w:val="24"/>
          <w:szCs w:val="24"/>
        </w:rPr>
        <w:t>Для парковки специальных автотранспортных средств инвалидов на стоянке (парковке) выделяется не менее 10% мест (но не менее одного места)</w:t>
      </w:r>
      <w:r w:rsidRPr="00EA1602">
        <w:rPr>
          <w:rFonts w:ascii="Arial" w:hAnsi="Arial" w:cs="Arial"/>
          <w:spacing w:val="40"/>
          <w:sz w:val="24"/>
          <w:szCs w:val="24"/>
        </w:rPr>
        <w:t xml:space="preserve"> </w:t>
      </w:r>
      <w:r w:rsidRPr="00EA1602">
        <w:rPr>
          <w:rFonts w:ascii="Arial" w:hAnsi="Arial" w:cs="Arial"/>
          <w:sz w:val="24"/>
          <w:szCs w:val="24"/>
        </w:rPr>
        <w:t>для бесплатной парковки транспортных средств, управляемых инвалидами I, II групп,</w:t>
      </w:r>
      <w:r w:rsidRPr="00EA1602">
        <w:rPr>
          <w:rFonts w:ascii="Arial" w:hAnsi="Arial" w:cs="Arial"/>
          <w:spacing w:val="-2"/>
          <w:sz w:val="24"/>
          <w:szCs w:val="24"/>
        </w:rPr>
        <w:t xml:space="preserve"> </w:t>
      </w:r>
      <w:r w:rsidRPr="00EA1602">
        <w:rPr>
          <w:rFonts w:ascii="Arial" w:hAnsi="Arial" w:cs="Arial"/>
          <w:sz w:val="24"/>
          <w:szCs w:val="24"/>
        </w:rPr>
        <w:t>а</w:t>
      </w:r>
      <w:r w:rsidRPr="00EA1602">
        <w:rPr>
          <w:rFonts w:ascii="Arial" w:hAnsi="Arial" w:cs="Arial"/>
          <w:spacing w:val="-2"/>
          <w:sz w:val="24"/>
          <w:szCs w:val="24"/>
        </w:rPr>
        <w:t xml:space="preserve"> </w:t>
      </w:r>
      <w:r w:rsidRPr="00EA1602">
        <w:rPr>
          <w:rFonts w:ascii="Arial" w:hAnsi="Arial" w:cs="Arial"/>
          <w:sz w:val="24"/>
          <w:szCs w:val="24"/>
        </w:rPr>
        <w:t>также</w:t>
      </w:r>
      <w:r w:rsidRPr="00EA1602">
        <w:rPr>
          <w:rFonts w:ascii="Arial" w:hAnsi="Arial" w:cs="Arial"/>
          <w:spacing w:val="-3"/>
          <w:sz w:val="24"/>
          <w:szCs w:val="24"/>
        </w:rPr>
        <w:t xml:space="preserve"> </w:t>
      </w:r>
      <w:r w:rsidRPr="00EA1602">
        <w:rPr>
          <w:rFonts w:ascii="Arial" w:hAnsi="Arial" w:cs="Arial"/>
          <w:sz w:val="24"/>
          <w:szCs w:val="24"/>
        </w:rPr>
        <w:t>инвалидами</w:t>
      </w:r>
      <w:r w:rsidRPr="00EA1602">
        <w:rPr>
          <w:rFonts w:ascii="Arial" w:hAnsi="Arial" w:cs="Arial"/>
          <w:spacing w:val="-1"/>
          <w:sz w:val="24"/>
          <w:szCs w:val="24"/>
        </w:rPr>
        <w:t xml:space="preserve"> </w:t>
      </w:r>
      <w:r w:rsidRPr="00EA1602">
        <w:rPr>
          <w:rFonts w:ascii="Arial" w:hAnsi="Arial" w:cs="Arial"/>
          <w:sz w:val="24"/>
          <w:szCs w:val="24"/>
        </w:rPr>
        <w:t>III</w:t>
      </w:r>
      <w:r w:rsidRPr="00EA1602">
        <w:rPr>
          <w:rFonts w:ascii="Arial" w:hAnsi="Arial" w:cs="Arial"/>
          <w:spacing w:val="-2"/>
          <w:sz w:val="24"/>
          <w:szCs w:val="24"/>
        </w:rPr>
        <w:t xml:space="preserve"> </w:t>
      </w:r>
      <w:r w:rsidRPr="00EA1602">
        <w:rPr>
          <w:rFonts w:ascii="Arial" w:hAnsi="Arial" w:cs="Arial"/>
          <w:sz w:val="24"/>
          <w:szCs w:val="24"/>
        </w:rPr>
        <w:t>группы</w:t>
      </w:r>
      <w:r w:rsidRPr="00EA1602">
        <w:rPr>
          <w:rFonts w:ascii="Arial" w:hAnsi="Arial" w:cs="Arial"/>
          <w:spacing w:val="-1"/>
          <w:sz w:val="24"/>
          <w:szCs w:val="24"/>
        </w:rPr>
        <w:t xml:space="preserve"> </w:t>
      </w:r>
      <w:r w:rsidRPr="00EA1602">
        <w:rPr>
          <w:rFonts w:ascii="Arial" w:hAnsi="Arial" w:cs="Arial"/>
          <w:sz w:val="24"/>
          <w:szCs w:val="24"/>
        </w:rPr>
        <w:t>в</w:t>
      </w:r>
      <w:r w:rsidRPr="00EA1602">
        <w:rPr>
          <w:rFonts w:ascii="Arial" w:hAnsi="Arial" w:cs="Arial"/>
          <w:spacing w:val="-5"/>
          <w:sz w:val="24"/>
          <w:szCs w:val="24"/>
        </w:rPr>
        <w:t xml:space="preserve"> </w:t>
      </w:r>
      <w:r w:rsidRPr="00EA1602">
        <w:rPr>
          <w:rFonts w:ascii="Arial" w:hAnsi="Arial" w:cs="Arial"/>
          <w:sz w:val="24"/>
          <w:szCs w:val="24"/>
        </w:rPr>
        <w:t>порядке,</w:t>
      </w:r>
      <w:r w:rsidRPr="00EA1602">
        <w:rPr>
          <w:rFonts w:ascii="Arial" w:hAnsi="Arial" w:cs="Arial"/>
          <w:spacing w:val="-2"/>
          <w:sz w:val="24"/>
          <w:szCs w:val="24"/>
        </w:rPr>
        <w:t xml:space="preserve"> </w:t>
      </w:r>
      <w:r w:rsidRPr="00EA1602">
        <w:rPr>
          <w:rFonts w:ascii="Arial" w:hAnsi="Arial" w:cs="Arial"/>
          <w:sz w:val="24"/>
          <w:szCs w:val="24"/>
        </w:rPr>
        <w:t>установленном</w:t>
      </w:r>
      <w:r w:rsidRPr="00EA1602">
        <w:rPr>
          <w:rFonts w:ascii="Arial" w:hAnsi="Arial" w:cs="Arial"/>
          <w:spacing w:val="-2"/>
          <w:sz w:val="24"/>
          <w:szCs w:val="24"/>
        </w:rPr>
        <w:t xml:space="preserve"> </w:t>
      </w:r>
      <w:r w:rsidRPr="00EA1602">
        <w:rPr>
          <w:rFonts w:ascii="Arial" w:hAnsi="Arial" w:cs="Arial"/>
          <w:sz w:val="24"/>
          <w:szCs w:val="24"/>
        </w:rPr>
        <w:t>Правительством Российской Федерации, и транспортных средств, перевозящих таких инвалидов</w:t>
      </w:r>
      <w:r w:rsidRPr="00EA1602">
        <w:rPr>
          <w:rFonts w:ascii="Arial" w:hAnsi="Arial" w:cs="Arial"/>
          <w:spacing w:val="40"/>
          <w:sz w:val="24"/>
          <w:szCs w:val="24"/>
        </w:rPr>
        <w:t xml:space="preserve"> </w:t>
      </w:r>
      <w:r w:rsidRPr="00EA1602">
        <w:rPr>
          <w:rFonts w:ascii="Arial" w:hAnsi="Arial" w:cs="Arial"/>
          <w:sz w:val="24"/>
          <w:szCs w:val="24"/>
        </w:rPr>
        <w:t>и (или) детей-инвалидов.</w:t>
      </w:r>
    </w:p>
    <w:p w:rsidR="006D5FAC" w:rsidRPr="00EA1602" w:rsidRDefault="006D5FAC" w:rsidP="006D5FAC">
      <w:pPr>
        <w:pStyle w:val="a8"/>
        <w:jc w:val="both"/>
        <w:rPr>
          <w:rFonts w:ascii="Arial" w:hAnsi="Arial" w:cs="Arial"/>
          <w:sz w:val="24"/>
          <w:szCs w:val="24"/>
        </w:rPr>
      </w:pPr>
      <w:r>
        <w:rPr>
          <w:rFonts w:ascii="Arial" w:hAnsi="Arial" w:cs="Arial"/>
          <w:sz w:val="24"/>
          <w:szCs w:val="24"/>
        </w:rPr>
        <w:tab/>
      </w:r>
      <w:r w:rsidRPr="00EA1602">
        <w:rPr>
          <w:rFonts w:ascii="Arial" w:hAnsi="Arial" w:cs="Arial"/>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sidRPr="00EA1602">
        <w:rPr>
          <w:rFonts w:ascii="Arial" w:hAnsi="Arial" w:cs="Arial"/>
          <w:spacing w:val="-7"/>
          <w:sz w:val="24"/>
          <w:szCs w:val="24"/>
        </w:rPr>
        <w:t xml:space="preserve"> </w:t>
      </w:r>
      <w:r w:rsidRPr="00EA1602">
        <w:rPr>
          <w:rFonts w:ascii="Arial" w:hAnsi="Arial" w:cs="Arial"/>
          <w:sz w:val="24"/>
          <w:szCs w:val="24"/>
        </w:rPr>
        <w:t>предоставляется</w:t>
      </w:r>
      <w:r w:rsidRPr="00EA1602">
        <w:rPr>
          <w:rFonts w:ascii="Arial" w:hAnsi="Arial" w:cs="Arial"/>
          <w:spacing w:val="-5"/>
          <w:sz w:val="24"/>
          <w:szCs w:val="24"/>
        </w:rPr>
        <w:t xml:space="preserve"> </w:t>
      </w:r>
      <w:r w:rsidRPr="00EA1602">
        <w:rPr>
          <w:rFonts w:ascii="Arial" w:hAnsi="Arial" w:cs="Arial"/>
          <w:sz w:val="24"/>
          <w:szCs w:val="24"/>
        </w:rPr>
        <w:t>государственная</w:t>
      </w:r>
      <w:r w:rsidRPr="00EA1602">
        <w:rPr>
          <w:rFonts w:ascii="Arial" w:hAnsi="Arial" w:cs="Arial"/>
          <w:spacing w:val="-8"/>
          <w:sz w:val="24"/>
          <w:szCs w:val="24"/>
        </w:rPr>
        <w:t xml:space="preserve"> </w:t>
      </w:r>
      <w:r w:rsidRPr="00EA1602">
        <w:rPr>
          <w:rFonts w:ascii="Arial" w:hAnsi="Arial" w:cs="Arial"/>
          <w:sz w:val="24"/>
          <w:szCs w:val="24"/>
        </w:rPr>
        <w:t>(</w:t>
      </w:r>
      <w:proofErr w:type="gramStart"/>
      <w:r w:rsidRPr="00EA1602">
        <w:rPr>
          <w:rFonts w:ascii="Arial" w:hAnsi="Arial" w:cs="Arial"/>
          <w:sz w:val="24"/>
          <w:szCs w:val="24"/>
        </w:rPr>
        <w:t>муниципальная)</w:t>
      </w:r>
      <w:r w:rsidRPr="00EA1602">
        <w:rPr>
          <w:rFonts w:ascii="Arial" w:hAnsi="Arial" w:cs="Arial"/>
          <w:spacing w:val="-9"/>
          <w:sz w:val="24"/>
          <w:szCs w:val="24"/>
        </w:rPr>
        <w:t xml:space="preserve"> </w:t>
      </w:r>
      <w:proofErr w:type="gramEnd"/>
      <w:r w:rsidRPr="00EA1602">
        <w:rPr>
          <w:rFonts w:ascii="Arial" w:hAnsi="Arial" w:cs="Arial"/>
          <w:sz w:val="24"/>
          <w:szCs w:val="24"/>
        </w:rPr>
        <w:t>услуга,</w:t>
      </w:r>
      <w:r w:rsidRPr="00EA1602">
        <w:rPr>
          <w:rFonts w:ascii="Arial" w:hAnsi="Arial" w:cs="Arial"/>
          <w:spacing w:val="-9"/>
          <w:sz w:val="24"/>
          <w:szCs w:val="24"/>
        </w:rPr>
        <w:t xml:space="preserve"> </w:t>
      </w:r>
      <w:r w:rsidRPr="00EA1602">
        <w:rPr>
          <w:rFonts w:ascii="Arial" w:hAnsi="Arial" w:cs="Arial"/>
          <w:sz w:val="24"/>
          <w:szCs w:val="24"/>
        </w:rPr>
        <w:t>оборудуются пандусами, поручнями, тактильными (контрастными) предупреждающими элементами, иными специальными</w:t>
      </w:r>
      <w:r w:rsidRPr="00EA1602">
        <w:rPr>
          <w:rFonts w:ascii="Arial" w:hAnsi="Arial" w:cs="Arial"/>
          <w:spacing w:val="40"/>
          <w:sz w:val="24"/>
          <w:szCs w:val="24"/>
        </w:rPr>
        <w:t xml:space="preserve"> </w:t>
      </w:r>
      <w:r w:rsidRPr="00EA1602">
        <w:rPr>
          <w:rFonts w:ascii="Arial" w:hAnsi="Arial" w:cs="Arial"/>
          <w:sz w:val="24"/>
          <w:szCs w:val="24"/>
        </w:rPr>
        <w:t xml:space="preserve">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w:t>
      </w:r>
      <w:r w:rsidRPr="00EA1602">
        <w:rPr>
          <w:rFonts w:ascii="Arial" w:hAnsi="Arial" w:cs="Arial"/>
          <w:spacing w:val="-2"/>
          <w:sz w:val="24"/>
          <w:szCs w:val="24"/>
        </w:rPr>
        <w:t>инвалидов.</w:t>
      </w:r>
    </w:p>
    <w:p w:rsidR="006D5FAC" w:rsidRPr="00EA1602" w:rsidRDefault="006D5FAC" w:rsidP="006D5FAC">
      <w:pPr>
        <w:pStyle w:val="a8"/>
        <w:jc w:val="both"/>
        <w:rPr>
          <w:rFonts w:ascii="Arial" w:hAnsi="Arial" w:cs="Arial"/>
          <w:sz w:val="24"/>
          <w:szCs w:val="24"/>
        </w:rPr>
      </w:pPr>
      <w:r>
        <w:rPr>
          <w:rFonts w:ascii="Arial" w:hAnsi="Arial" w:cs="Arial"/>
          <w:sz w:val="24"/>
          <w:szCs w:val="24"/>
        </w:rPr>
        <w:tab/>
      </w:r>
      <w:r w:rsidRPr="00EA1602">
        <w:rPr>
          <w:rFonts w:ascii="Arial" w:hAnsi="Arial" w:cs="Arial"/>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6D5FAC" w:rsidRPr="00EA1602" w:rsidRDefault="006D5FAC" w:rsidP="006D5FAC">
      <w:pPr>
        <w:pStyle w:val="a8"/>
        <w:jc w:val="both"/>
        <w:rPr>
          <w:rFonts w:ascii="Arial" w:hAnsi="Arial" w:cs="Arial"/>
          <w:sz w:val="24"/>
          <w:szCs w:val="24"/>
        </w:rPr>
      </w:pPr>
      <w:r>
        <w:rPr>
          <w:rFonts w:ascii="Arial" w:hAnsi="Arial" w:cs="Arial"/>
          <w:spacing w:val="-2"/>
          <w:sz w:val="24"/>
          <w:szCs w:val="24"/>
        </w:rPr>
        <w:tab/>
      </w:r>
      <w:r w:rsidRPr="00EA1602">
        <w:rPr>
          <w:rFonts w:ascii="Arial" w:hAnsi="Arial" w:cs="Arial"/>
          <w:spacing w:val="-2"/>
          <w:sz w:val="24"/>
          <w:szCs w:val="24"/>
        </w:rPr>
        <w:t>наименование;</w:t>
      </w:r>
    </w:p>
    <w:p w:rsidR="006D5FAC" w:rsidRPr="00EA1602" w:rsidRDefault="006D5FAC" w:rsidP="006D5FAC">
      <w:pPr>
        <w:pStyle w:val="a8"/>
        <w:jc w:val="both"/>
        <w:rPr>
          <w:rFonts w:ascii="Arial" w:hAnsi="Arial" w:cs="Arial"/>
          <w:sz w:val="24"/>
          <w:szCs w:val="24"/>
        </w:rPr>
      </w:pPr>
      <w:r>
        <w:rPr>
          <w:rFonts w:ascii="Arial" w:hAnsi="Arial" w:cs="Arial"/>
          <w:sz w:val="24"/>
          <w:szCs w:val="24"/>
        </w:rPr>
        <w:tab/>
      </w:r>
      <w:r w:rsidRPr="00EA1602">
        <w:rPr>
          <w:rFonts w:ascii="Arial" w:hAnsi="Arial" w:cs="Arial"/>
          <w:sz w:val="24"/>
          <w:szCs w:val="24"/>
        </w:rPr>
        <w:t>местонахождение</w:t>
      </w:r>
      <w:r w:rsidRPr="00EA1602">
        <w:rPr>
          <w:rFonts w:ascii="Arial" w:hAnsi="Arial" w:cs="Arial"/>
          <w:spacing w:val="-13"/>
          <w:sz w:val="24"/>
          <w:szCs w:val="24"/>
        </w:rPr>
        <w:t xml:space="preserve"> </w:t>
      </w:r>
      <w:r w:rsidRPr="00EA1602">
        <w:rPr>
          <w:rFonts w:ascii="Arial" w:hAnsi="Arial" w:cs="Arial"/>
          <w:sz w:val="24"/>
          <w:szCs w:val="24"/>
        </w:rPr>
        <w:t>и</w:t>
      </w:r>
      <w:r w:rsidRPr="00EA1602">
        <w:rPr>
          <w:rFonts w:ascii="Arial" w:hAnsi="Arial" w:cs="Arial"/>
          <w:spacing w:val="-16"/>
          <w:sz w:val="24"/>
          <w:szCs w:val="24"/>
        </w:rPr>
        <w:t xml:space="preserve"> </w:t>
      </w:r>
      <w:r w:rsidRPr="00EA1602">
        <w:rPr>
          <w:rFonts w:ascii="Arial" w:hAnsi="Arial" w:cs="Arial"/>
          <w:sz w:val="24"/>
          <w:szCs w:val="24"/>
        </w:rPr>
        <w:t>юридический</w:t>
      </w:r>
      <w:r w:rsidRPr="00EA1602">
        <w:rPr>
          <w:rFonts w:ascii="Arial" w:hAnsi="Arial" w:cs="Arial"/>
          <w:spacing w:val="-13"/>
          <w:sz w:val="24"/>
          <w:szCs w:val="24"/>
        </w:rPr>
        <w:t xml:space="preserve"> </w:t>
      </w:r>
      <w:r w:rsidRPr="00EA1602">
        <w:rPr>
          <w:rFonts w:ascii="Arial" w:hAnsi="Arial" w:cs="Arial"/>
          <w:sz w:val="24"/>
          <w:szCs w:val="24"/>
        </w:rPr>
        <w:t>адрес; режим работы;</w:t>
      </w:r>
    </w:p>
    <w:p w:rsidR="006D5FAC" w:rsidRPr="00EA1602" w:rsidRDefault="006D5FAC" w:rsidP="006D5FAC">
      <w:pPr>
        <w:pStyle w:val="a8"/>
        <w:jc w:val="both"/>
        <w:rPr>
          <w:rFonts w:ascii="Arial" w:hAnsi="Arial" w:cs="Arial"/>
          <w:sz w:val="24"/>
          <w:szCs w:val="24"/>
        </w:rPr>
      </w:pPr>
      <w:r>
        <w:rPr>
          <w:rFonts w:ascii="Arial" w:hAnsi="Arial" w:cs="Arial"/>
          <w:sz w:val="24"/>
          <w:szCs w:val="24"/>
        </w:rPr>
        <w:tab/>
      </w:r>
      <w:r w:rsidRPr="00EA1602">
        <w:rPr>
          <w:rFonts w:ascii="Arial" w:hAnsi="Arial" w:cs="Arial"/>
          <w:sz w:val="24"/>
          <w:szCs w:val="24"/>
        </w:rPr>
        <w:t>график</w:t>
      </w:r>
      <w:r w:rsidRPr="00EA1602">
        <w:rPr>
          <w:rFonts w:ascii="Arial" w:hAnsi="Arial" w:cs="Arial"/>
          <w:spacing w:val="-5"/>
          <w:sz w:val="24"/>
          <w:szCs w:val="24"/>
        </w:rPr>
        <w:t xml:space="preserve"> </w:t>
      </w:r>
      <w:r w:rsidRPr="00EA1602">
        <w:rPr>
          <w:rFonts w:ascii="Arial" w:hAnsi="Arial" w:cs="Arial"/>
          <w:spacing w:val="-2"/>
          <w:sz w:val="24"/>
          <w:szCs w:val="24"/>
        </w:rPr>
        <w:t>приема;</w:t>
      </w:r>
    </w:p>
    <w:p w:rsidR="006D5FAC" w:rsidRPr="00EA1602" w:rsidRDefault="006D5FAC" w:rsidP="006D5FAC">
      <w:pPr>
        <w:pStyle w:val="a8"/>
        <w:jc w:val="both"/>
        <w:rPr>
          <w:rFonts w:ascii="Arial" w:hAnsi="Arial" w:cs="Arial"/>
          <w:sz w:val="24"/>
          <w:szCs w:val="24"/>
        </w:rPr>
      </w:pPr>
      <w:r>
        <w:rPr>
          <w:rFonts w:ascii="Arial" w:hAnsi="Arial" w:cs="Arial"/>
          <w:sz w:val="24"/>
          <w:szCs w:val="24"/>
        </w:rPr>
        <w:tab/>
      </w:r>
      <w:r w:rsidRPr="00EA1602">
        <w:rPr>
          <w:rFonts w:ascii="Arial" w:hAnsi="Arial" w:cs="Arial"/>
          <w:sz w:val="24"/>
          <w:szCs w:val="24"/>
        </w:rPr>
        <w:t>номера</w:t>
      </w:r>
      <w:r w:rsidRPr="00EA1602">
        <w:rPr>
          <w:rFonts w:ascii="Arial" w:hAnsi="Arial" w:cs="Arial"/>
          <w:spacing w:val="-7"/>
          <w:sz w:val="24"/>
          <w:szCs w:val="24"/>
        </w:rPr>
        <w:t xml:space="preserve"> </w:t>
      </w:r>
      <w:r w:rsidRPr="00EA1602">
        <w:rPr>
          <w:rFonts w:ascii="Arial" w:hAnsi="Arial" w:cs="Arial"/>
          <w:sz w:val="24"/>
          <w:szCs w:val="24"/>
        </w:rPr>
        <w:t>телефонов</w:t>
      </w:r>
      <w:r w:rsidRPr="00EA1602">
        <w:rPr>
          <w:rFonts w:ascii="Arial" w:hAnsi="Arial" w:cs="Arial"/>
          <w:spacing w:val="-7"/>
          <w:sz w:val="24"/>
          <w:szCs w:val="24"/>
        </w:rPr>
        <w:t xml:space="preserve"> </w:t>
      </w:r>
      <w:r w:rsidRPr="00EA1602">
        <w:rPr>
          <w:rFonts w:ascii="Arial" w:hAnsi="Arial" w:cs="Arial"/>
          <w:sz w:val="24"/>
          <w:szCs w:val="24"/>
        </w:rPr>
        <w:t>для</w:t>
      </w:r>
      <w:r w:rsidRPr="00EA1602">
        <w:rPr>
          <w:rFonts w:ascii="Arial" w:hAnsi="Arial" w:cs="Arial"/>
          <w:spacing w:val="-4"/>
          <w:sz w:val="24"/>
          <w:szCs w:val="24"/>
        </w:rPr>
        <w:t xml:space="preserve"> </w:t>
      </w:r>
      <w:r w:rsidRPr="00EA1602">
        <w:rPr>
          <w:rFonts w:ascii="Arial" w:hAnsi="Arial" w:cs="Arial"/>
          <w:spacing w:val="-2"/>
          <w:sz w:val="24"/>
          <w:szCs w:val="24"/>
        </w:rPr>
        <w:t>справок.</w:t>
      </w:r>
    </w:p>
    <w:p w:rsidR="006D5FAC" w:rsidRPr="00EA1602" w:rsidRDefault="006D5FAC" w:rsidP="006D5FAC">
      <w:pPr>
        <w:pStyle w:val="a8"/>
        <w:jc w:val="both"/>
        <w:rPr>
          <w:rFonts w:ascii="Arial" w:hAnsi="Arial" w:cs="Arial"/>
          <w:sz w:val="24"/>
          <w:szCs w:val="24"/>
        </w:rPr>
      </w:pPr>
      <w:r>
        <w:rPr>
          <w:rFonts w:ascii="Arial" w:hAnsi="Arial" w:cs="Arial"/>
          <w:sz w:val="24"/>
          <w:szCs w:val="24"/>
        </w:rPr>
        <w:tab/>
      </w:r>
      <w:r w:rsidRPr="00EA1602">
        <w:rPr>
          <w:rFonts w:ascii="Arial" w:hAnsi="Arial" w:cs="Arial"/>
          <w:sz w:val="24"/>
          <w:szCs w:val="24"/>
        </w:rPr>
        <w:t xml:space="preserve">Помещения, в которых предоставляется муниципальная услуга, должны соответствовать санитарно-эпидемиологическим правилам и </w:t>
      </w:r>
      <w:r w:rsidRPr="00EA1602">
        <w:rPr>
          <w:rFonts w:ascii="Arial" w:hAnsi="Arial" w:cs="Arial"/>
          <w:spacing w:val="-2"/>
          <w:sz w:val="24"/>
          <w:szCs w:val="24"/>
        </w:rPr>
        <w:t>нормативам.</w:t>
      </w:r>
    </w:p>
    <w:p w:rsidR="006D5FAC" w:rsidRPr="00EA1602" w:rsidRDefault="006D5FAC" w:rsidP="006D5FAC">
      <w:pPr>
        <w:pStyle w:val="a8"/>
        <w:jc w:val="both"/>
        <w:rPr>
          <w:rFonts w:ascii="Arial" w:hAnsi="Arial" w:cs="Arial"/>
          <w:sz w:val="24"/>
          <w:szCs w:val="24"/>
        </w:rPr>
      </w:pPr>
      <w:r>
        <w:rPr>
          <w:rFonts w:ascii="Arial" w:hAnsi="Arial" w:cs="Arial"/>
          <w:sz w:val="24"/>
          <w:szCs w:val="24"/>
        </w:rPr>
        <w:tab/>
      </w:r>
      <w:r w:rsidRPr="00EA1602">
        <w:rPr>
          <w:rFonts w:ascii="Arial" w:hAnsi="Arial" w:cs="Arial"/>
          <w:sz w:val="24"/>
          <w:szCs w:val="24"/>
        </w:rPr>
        <w:t>Помещения, в которых предоставляется муниципальная услуга, оснащаются:</w:t>
      </w:r>
    </w:p>
    <w:p w:rsidR="006D5FAC" w:rsidRDefault="006D5FAC" w:rsidP="006D5FAC">
      <w:pPr>
        <w:pStyle w:val="a8"/>
        <w:jc w:val="both"/>
        <w:rPr>
          <w:rFonts w:ascii="Arial" w:hAnsi="Arial" w:cs="Arial"/>
          <w:sz w:val="24"/>
          <w:szCs w:val="24"/>
        </w:rPr>
      </w:pPr>
      <w:r>
        <w:rPr>
          <w:rFonts w:ascii="Arial" w:hAnsi="Arial" w:cs="Arial"/>
          <w:sz w:val="24"/>
          <w:szCs w:val="24"/>
        </w:rPr>
        <w:tab/>
      </w:r>
      <w:r w:rsidRPr="00EA1602">
        <w:rPr>
          <w:rFonts w:ascii="Arial" w:hAnsi="Arial" w:cs="Arial"/>
          <w:sz w:val="24"/>
          <w:szCs w:val="24"/>
        </w:rPr>
        <w:t xml:space="preserve">противопожарной системой и средствами пожаротушения; </w:t>
      </w:r>
    </w:p>
    <w:p w:rsidR="006D5FAC" w:rsidRDefault="006D5FAC" w:rsidP="006D5FAC">
      <w:pPr>
        <w:pStyle w:val="a8"/>
        <w:jc w:val="both"/>
        <w:rPr>
          <w:rFonts w:ascii="Arial" w:hAnsi="Arial" w:cs="Arial"/>
          <w:sz w:val="24"/>
          <w:szCs w:val="24"/>
        </w:rPr>
      </w:pPr>
      <w:r>
        <w:rPr>
          <w:rFonts w:ascii="Arial" w:hAnsi="Arial" w:cs="Arial"/>
          <w:sz w:val="24"/>
          <w:szCs w:val="24"/>
        </w:rPr>
        <w:tab/>
      </w:r>
      <w:r w:rsidRPr="00EA1602">
        <w:rPr>
          <w:rFonts w:ascii="Arial" w:hAnsi="Arial" w:cs="Arial"/>
          <w:sz w:val="24"/>
          <w:szCs w:val="24"/>
        </w:rPr>
        <w:t>системой</w:t>
      </w:r>
      <w:r w:rsidRPr="00EA1602">
        <w:rPr>
          <w:rFonts w:ascii="Arial" w:hAnsi="Arial" w:cs="Arial"/>
          <w:spacing w:val="-9"/>
          <w:sz w:val="24"/>
          <w:szCs w:val="24"/>
        </w:rPr>
        <w:t xml:space="preserve"> </w:t>
      </w:r>
      <w:r w:rsidRPr="00EA1602">
        <w:rPr>
          <w:rFonts w:ascii="Arial" w:hAnsi="Arial" w:cs="Arial"/>
          <w:sz w:val="24"/>
          <w:szCs w:val="24"/>
        </w:rPr>
        <w:t>оповещения</w:t>
      </w:r>
      <w:r w:rsidRPr="00EA1602">
        <w:rPr>
          <w:rFonts w:ascii="Arial" w:hAnsi="Arial" w:cs="Arial"/>
          <w:spacing w:val="-9"/>
          <w:sz w:val="24"/>
          <w:szCs w:val="24"/>
        </w:rPr>
        <w:t xml:space="preserve"> </w:t>
      </w:r>
      <w:r w:rsidRPr="00EA1602">
        <w:rPr>
          <w:rFonts w:ascii="Arial" w:hAnsi="Arial" w:cs="Arial"/>
          <w:sz w:val="24"/>
          <w:szCs w:val="24"/>
        </w:rPr>
        <w:t>о</w:t>
      </w:r>
      <w:r w:rsidRPr="00EA1602">
        <w:rPr>
          <w:rFonts w:ascii="Arial" w:hAnsi="Arial" w:cs="Arial"/>
          <w:spacing w:val="-8"/>
          <w:sz w:val="24"/>
          <w:szCs w:val="24"/>
        </w:rPr>
        <w:t xml:space="preserve"> </w:t>
      </w:r>
      <w:r w:rsidRPr="00EA1602">
        <w:rPr>
          <w:rFonts w:ascii="Arial" w:hAnsi="Arial" w:cs="Arial"/>
          <w:sz w:val="24"/>
          <w:szCs w:val="24"/>
        </w:rPr>
        <w:t>возникновении</w:t>
      </w:r>
      <w:r w:rsidRPr="00EA1602">
        <w:rPr>
          <w:rFonts w:ascii="Arial" w:hAnsi="Arial" w:cs="Arial"/>
          <w:spacing w:val="-12"/>
          <w:sz w:val="24"/>
          <w:szCs w:val="24"/>
        </w:rPr>
        <w:t xml:space="preserve"> </w:t>
      </w:r>
      <w:r w:rsidRPr="00EA1602">
        <w:rPr>
          <w:rFonts w:ascii="Arial" w:hAnsi="Arial" w:cs="Arial"/>
          <w:sz w:val="24"/>
          <w:szCs w:val="24"/>
        </w:rPr>
        <w:t>чрезвычайной</w:t>
      </w:r>
      <w:r w:rsidRPr="00EA1602">
        <w:rPr>
          <w:rFonts w:ascii="Arial" w:hAnsi="Arial" w:cs="Arial"/>
          <w:spacing w:val="-9"/>
          <w:sz w:val="24"/>
          <w:szCs w:val="24"/>
        </w:rPr>
        <w:t xml:space="preserve"> </w:t>
      </w:r>
      <w:r w:rsidRPr="00EA1602">
        <w:rPr>
          <w:rFonts w:ascii="Arial" w:hAnsi="Arial" w:cs="Arial"/>
          <w:sz w:val="24"/>
          <w:szCs w:val="24"/>
        </w:rPr>
        <w:t xml:space="preserve">ситуации; </w:t>
      </w:r>
    </w:p>
    <w:p w:rsidR="006D5FAC" w:rsidRPr="00EA1602" w:rsidRDefault="006D5FAC" w:rsidP="006D5FAC">
      <w:pPr>
        <w:pStyle w:val="a8"/>
        <w:jc w:val="both"/>
        <w:rPr>
          <w:rFonts w:ascii="Arial" w:hAnsi="Arial" w:cs="Arial"/>
          <w:sz w:val="24"/>
          <w:szCs w:val="24"/>
        </w:rPr>
      </w:pPr>
      <w:r>
        <w:rPr>
          <w:rFonts w:ascii="Arial" w:hAnsi="Arial" w:cs="Arial"/>
          <w:sz w:val="24"/>
          <w:szCs w:val="24"/>
        </w:rPr>
        <w:tab/>
      </w:r>
      <w:r w:rsidRPr="00EA1602">
        <w:rPr>
          <w:rFonts w:ascii="Arial" w:hAnsi="Arial" w:cs="Arial"/>
          <w:sz w:val="24"/>
          <w:szCs w:val="24"/>
        </w:rPr>
        <w:t xml:space="preserve">средствами оказания </w:t>
      </w:r>
      <w:r>
        <w:rPr>
          <w:rFonts w:ascii="Arial" w:hAnsi="Arial" w:cs="Arial"/>
          <w:sz w:val="24"/>
          <w:szCs w:val="24"/>
        </w:rPr>
        <w:tab/>
      </w:r>
      <w:r w:rsidRPr="00EA1602">
        <w:rPr>
          <w:rFonts w:ascii="Arial" w:hAnsi="Arial" w:cs="Arial"/>
          <w:sz w:val="24"/>
          <w:szCs w:val="24"/>
        </w:rPr>
        <w:t>первой медицинской помощи;</w:t>
      </w:r>
    </w:p>
    <w:p w:rsidR="006D5FAC" w:rsidRPr="00EA1602" w:rsidRDefault="006D5FAC" w:rsidP="006D5FAC">
      <w:pPr>
        <w:pStyle w:val="a8"/>
        <w:jc w:val="both"/>
        <w:rPr>
          <w:rFonts w:ascii="Arial" w:hAnsi="Arial" w:cs="Arial"/>
          <w:sz w:val="24"/>
          <w:szCs w:val="24"/>
        </w:rPr>
      </w:pPr>
      <w:r>
        <w:rPr>
          <w:rFonts w:ascii="Arial" w:hAnsi="Arial" w:cs="Arial"/>
          <w:sz w:val="24"/>
          <w:szCs w:val="24"/>
        </w:rPr>
        <w:tab/>
      </w:r>
      <w:r w:rsidRPr="00EA1602">
        <w:rPr>
          <w:rFonts w:ascii="Arial" w:hAnsi="Arial" w:cs="Arial"/>
          <w:sz w:val="24"/>
          <w:szCs w:val="24"/>
        </w:rPr>
        <w:t>туалетными</w:t>
      </w:r>
      <w:r w:rsidRPr="00EA1602">
        <w:rPr>
          <w:rFonts w:ascii="Arial" w:hAnsi="Arial" w:cs="Arial"/>
          <w:spacing w:val="-7"/>
          <w:sz w:val="24"/>
          <w:szCs w:val="24"/>
        </w:rPr>
        <w:t xml:space="preserve"> </w:t>
      </w:r>
      <w:r w:rsidRPr="00EA1602">
        <w:rPr>
          <w:rFonts w:ascii="Arial" w:hAnsi="Arial" w:cs="Arial"/>
          <w:sz w:val="24"/>
          <w:szCs w:val="24"/>
        </w:rPr>
        <w:t>комнатами</w:t>
      </w:r>
      <w:r w:rsidRPr="00EA1602">
        <w:rPr>
          <w:rFonts w:ascii="Arial" w:hAnsi="Arial" w:cs="Arial"/>
          <w:spacing w:val="-6"/>
          <w:sz w:val="24"/>
          <w:szCs w:val="24"/>
        </w:rPr>
        <w:t xml:space="preserve"> </w:t>
      </w:r>
      <w:r w:rsidRPr="00EA1602">
        <w:rPr>
          <w:rFonts w:ascii="Arial" w:hAnsi="Arial" w:cs="Arial"/>
          <w:sz w:val="24"/>
          <w:szCs w:val="24"/>
        </w:rPr>
        <w:t>для</w:t>
      </w:r>
      <w:r w:rsidRPr="00EA1602">
        <w:rPr>
          <w:rFonts w:ascii="Arial" w:hAnsi="Arial" w:cs="Arial"/>
          <w:spacing w:val="-6"/>
          <w:sz w:val="24"/>
          <w:szCs w:val="24"/>
        </w:rPr>
        <w:t xml:space="preserve"> </w:t>
      </w:r>
      <w:r w:rsidRPr="00EA1602">
        <w:rPr>
          <w:rFonts w:ascii="Arial" w:hAnsi="Arial" w:cs="Arial"/>
          <w:spacing w:val="-2"/>
          <w:sz w:val="24"/>
          <w:szCs w:val="24"/>
        </w:rPr>
        <w:t>посетителей.</w:t>
      </w:r>
    </w:p>
    <w:p w:rsidR="006D5FAC" w:rsidRPr="00EA1602" w:rsidRDefault="006D5FAC" w:rsidP="006D5FAC">
      <w:pPr>
        <w:pStyle w:val="a8"/>
        <w:jc w:val="both"/>
        <w:rPr>
          <w:rFonts w:ascii="Arial" w:hAnsi="Arial" w:cs="Arial"/>
          <w:sz w:val="24"/>
          <w:szCs w:val="24"/>
        </w:rPr>
      </w:pPr>
      <w:r>
        <w:rPr>
          <w:rFonts w:ascii="Arial" w:hAnsi="Arial" w:cs="Arial"/>
          <w:sz w:val="24"/>
          <w:szCs w:val="24"/>
        </w:rPr>
        <w:tab/>
      </w:r>
      <w:r w:rsidRPr="00EA1602">
        <w:rPr>
          <w:rFonts w:ascii="Arial" w:hAnsi="Arial" w:cs="Arial"/>
          <w:sz w:val="24"/>
          <w:szCs w:val="24"/>
        </w:rPr>
        <w:t>Зал</w:t>
      </w:r>
      <w:r w:rsidRPr="00EA1602">
        <w:rPr>
          <w:rFonts w:ascii="Arial" w:hAnsi="Arial" w:cs="Arial"/>
          <w:spacing w:val="74"/>
          <w:sz w:val="24"/>
          <w:szCs w:val="24"/>
        </w:rPr>
        <w:t xml:space="preserve"> </w:t>
      </w:r>
      <w:r w:rsidRPr="00EA1602">
        <w:rPr>
          <w:rFonts w:ascii="Arial" w:hAnsi="Arial" w:cs="Arial"/>
          <w:sz w:val="24"/>
          <w:szCs w:val="24"/>
        </w:rPr>
        <w:t>ожидания</w:t>
      </w:r>
      <w:r w:rsidRPr="00EA1602">
        <w:rPr>
          <w:rFonts w:ascii="Arial" w:hAnsi="Arial" w:cs="Arial"/>
          <w:spacing w:val="75"/>
          <w:sz w:val="24"/>
          <w:szCs w:val="24"/>
        </w:rPr>
        <w:t xml:space="preserve"> </w:t>
      </w:r>
      <w:r w:rsidRPr="00EA1602">
        <w:rPr>
          <w:rFonts w:ascii="Arial" w:hAnsi="Arial" w:cs="Arial"/>
          <w:sz w:val="24"/>
          <w:szCs w:val="24"/>
        </w:rPr>
        <w:t>Заявителей</w:t>
      </w:r>
      <w:r w:rsidRPr="00EA1602">
        <w:rPr>
          <w:rFonts w:ascii="Arial" w:hAnsi="Arial" w:cs="Arial"/>
          <w:spacing w:val="75"/>
          <w:sz w:val="24"/>
          <w:szCs w:val="24"/>
        </w:rPr>
        <w:t xml:space="preserve"> </w:t>
      </w:r>
      <w:r w:rsidRPr="00EA1602">
        <w:rPr>
          <w:rFonts w:ascii="Arial" w:hAnsi="Arial" w:cs="Arial"/>
          <w:sz w:val="24"/>
          <w:szCs w:val="24"/>
        </w:rPr>
        <w:t>оборудуется</w:t>
      </w:r>
      <w:r w:rsidRPr="00EA1602">
        <w:rPr>
          <w:rFonts w:ascii="Arial" w:hAnsi="Arial" w:cs="Arial"/>
          <w:spacing w:val="77"/>
          <w:sz w:val="24"/>
          <w:szCs w:val="24"/>
        </w:rPr>
        <w:t xml:space="preserve"> </w:t>
      </w:r>
      <w:r w:rsidRPr="00EA1602">
        <w:rPr>
          <w:rFonts w:ascii="Arial" w:hAnsi="Arial" w:cs="Arial"/>
          <w:sz w:val="24"/>
          <w:szCs w:val="24"/>
        </w:rPr>
        <w:t>стульями,</w:t>
      </w:r>
      <w:r w:rsidRPr="00EA1602">
        <w:rPr>
          <w:rFonts w:ascii="Arial" w:hAnsi="Arial" w:cs="Arial"/>
          <w:spacing w:val="76"/>
          <w:sz w:val="24"/>
          <w:szCs w:val="24"/>
        </w:rPr>
        <w:t xml:space="preserve"> </w:t>
      </w:r>
      <w:r w:rsidRPr="00EA1602">
        <w:rPr>
          <w:rFonts w:ascii="Arial" w:hAnsi="Arial" w:cs="Arial"/>
          <w:sz w:val="24"/>
          <w:szCs w:val="24"/>
        </w:rPr>
        <w:t>скамьями,</w:t>
      </w:r>
      <w:r w:rsidRPr="00EA1602">
        <w:rPr>
          <w:rFonts w:ascii="Arial" w:hAnsi="Arial" w:cs="Arial"/>
          <w:spacing w:val="77"/>
          <w:sz w:val="24"/>
          <w:szCs w:val="24"/>
        </w:rPr>
        <w:t xml:space="preserve"> </w:t>
      </w:r>
      <w:r w:rsidRPr="00EA1602">
        <w:rPr>
          <w:rFonts w:ascii="Arial" w:hAnsi="Arial" w:cs="Arial"/>
          <w:spacing w:val="-2"/>
          <w:sz w:val="24"/>
          <w:szCs w:val="24"/>
        </w:rPr>
        <w:t>количество</w:t>
      </w:r>
    </w:p>
    <w:p w:rsidR="006D5FAC" w:rsidRPr="007A6A0D" w:rsidRDefault="006D5FAC" w:rsidP="006D5FAC">
      <w:pPr>
        <w:pStyle w:val="a8"/>
        <w:jc w:val="both"/>
        <w:rPr>
          <w:rFonts w:ascii="Arial" w:hAnsi="Arial" w:cs="Arial"/>
          <w:sz w:val="24"/>
          <w:szCs w:val="24"/>
        </w:rPr>
      </w:pPr>
      <w:r w:rsidRPr="007A6A0D">
        <w:rPr>
          <w:rFonts w:ascii="Arial" w:hAnsi="Arial" w:cs="Arial"/>
          <w:sz w:val="24"/>
          <w:szCs w:val="24"/>
        </w:rPr>
        <w:t>которых определяется исходя из фактической нагрузки и возможностей для их размещения в помещении, а также информационными стендами.</w:t>
      </w:r>
    </w:p>
    <w:p w:rsidR="006D5FAC" w:rsidRPr="007A6A0D" w:rsidRDefault="006D5FAC" w:rsidP="006D5FAC">
      <w:pPr>
        <w:pStyle w:val="a8"/>
        <w:jc w:val="both"/>
        <w:rPr>
          <w:rFonts w:ascii="Arial" w:hAnsi="Arial" w:cs="Arial"/>
          <w:sz w:val="24"/>
          <w:szCs w:val="24"/>
        </w:rPr>
      </w:pPr>
      <w:r>
        <w:rPr>
          <w:rFonts w:ascii="Arial" w:hAnsi="Arial" w:cs="Arial"/>
          <w:sz w:val="24"/>
          <w:szCs w:val="24"/>
        </w:rPr>
        <w:lastRenderedPageBreak/>
        <w:tab/>
      </w:r>
      <w:r w:rsidRPr="007A6A0D">
        <w:rPr>
          <w:rFonts w:ascii="Arial" w:hAnsi="Arial" w:cs="Arial"/>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D5FAC" w:rsidRPr="007A6A0D" w:rsidRDefault="006D5FAC" w:rsidP="006D5FAC">
      <w:pPr>
        <w:pStyle w:val="a8"/>
        <w:jc w:val="both"/>
        <w:rPr>
          <w:rFonts w:ascii="Arial" w:hAnsi="Arial" w:cs="Arial"/>
          <w:sz w:val="24"/>
          <w:szCs w:val="24"/>
        </w:rPr>
      </w:pPr>
      <w:r>
        <w:rPr>
          <w:rFonts w:ascii="Arial" w:hAnsi="Arial" w:cs="Arial"/>
          <w:sz w:val="24"/>
          <w:szCs w:val="24"/>
        </w:rPr>
        <w:tab/>
      </w:r>
      <w:r w:rsidRPr="007A6A0D">
        <w:rPr>
          <w:rFonts w:ascii="Arial" w:hAnsi="Arial" w:cs="Arial"/>
          <w:sz w:val="24"/>
          <w:szCs w:val="24"/>
        </w:rPr>
        <w:t>Места для заполнения заявлений оборудуются стульями, столами (стойками), бланками заявлений, письменными принадлежностями.</w:t>
      </w:r>
    </w:p>
    <w:p w:rsidR="006D5FAC" w:rsidRPr="007A6A0D" w:rsidRDefault="006D5FAC" w:rsidP="006D5FAC">
      <w:pPr>
        <w:pStyle w:val="a8"/>
        <w:jc w:val="both"/>
        <w:rPr>
          <w:rFonts w:ascii="Arial" w:hAnsi="Arial" w:cs="Arial"/>
          <w:sz w:val="24"/>
          <w:szCs w:val="24"/>
        </w:rPr>
      </w:pPr>
      <w:r>
        <w:rPr>
          <w:rFonts w:ascii="Arial" w:hAnsi="Arial" w:cs="Arial"/>
          <w:sz w:val="24"/>
          <w:szCs w:val="24"/>
        </w:rPr>
        <w:tab/>
      </w:r>
      <w:r w:rsidRPr="007A6A0D">
        <w:rPr>
          <w:rFonts w:ascii="Arial" w:hAnsi="Arial" w:cs="Arial"/>
          <w:sz w:val="24"/>
          <w:szCs w:val="24"/>
        </w:rPr>
        <w:t>Места приема Заявителей оборудуются информационными табличками (вывесками) с указанием:</w:t>
      </w:r>
    </w:p>
    <w:p w:rsidR="006D5FAC" w:rsidRPr="007A6A0D" w:rsidRDefault="006D5FAC" w:rsidP="006D5FAC">
      <w:pPr>
        <w:pStyle w:val="a8"/>
        <w:jc w:val="both"/>
        <w:rPr>
          <w:rFonts w:ascii="Arial" w:hAnsi="Arial" w:cs="Arial"/>
          <w:sz w:val="24"/>
          <w:szCs w:val="24"/>
        </w:rPr>
      </w:pPr>
      <w:r>
        <w:rPr>
          <w:rFonts w:ascii="Arial" w:hAnsi="Arial" w:cs="Arial"/>
          <w:sz w:val="24"/>
          <w:szCs w:val="24"/>
        </w:rPr>
        <w:tab/>
      </w:r>
      <w:r w:rsidRPr="007A6A0D">
        <w:rPr>
          <w:rFonts w:ascii="Arial" w:hAnsi="Arial" w:cs="Arial"/>
          <w:sz w:val="24"/>
          <w:szCs w:val="24"/>
        </w:rPr>
        <w:t>номера</w:t>
      </w:r>
      <w:r w:rsidRPr="007A6A0D">
        <w:rPr>
          <w:rFonts w:ascii="Arial" w:hAnsi="Arial" w:cs="Arial"/>
          <w:spacing w:val="-7"/>
          <w:sz w:val="24"/>
          <w:szCs w:val="24"/>
        </w:rPr>
        <w:t xml:space="preserve"> </w:t>
      </w:r>
      <w:r w:rsidRPr="007A6A0D">
        <w:rPr>
          <w:rFonts w:ascii="Arial" w:hAnsi="Arial" w:cs="Arial"/>
          <w:sz w:val="24"/>
          <w:szCs w:val="24"/>
        </w:rPr>
        <w:t>кабинета</w:t>
      </w:r>
      <w:r w:rsidRPr="007A6A0D">
        <w:rPr>
          <w:rFonts w:ascii="Arial" w:hAnsi="Arial" w:cs="Arial"/>
          <w:spacing w:val="-3"/>
          <w:sz w:val="24"/>
          <w:szCs w:val="24"/>
        </w:rPr>
        <w:t xml:space="preserve"> </w:t>
      </w:r>
      <w:r w:rsidRPr="007A6A0D">
        <w:rPr>
          <w:rFonts w:ascii="Arial" w:hAnsi="Arial" w:cs="Arial"/>
          <w:sz w:val="24"/>
          <w:szCs w:val="24"/>
        </w:rPr>
        <w:t>и</w:t>
      </w:r>
      <w:r w:rsidRPr="007A6A0D">
        <w:rPr>
          <w:rFonts w:ascii="Arial" w:hAnsi="Arial" w:cs="Arial"/>
          <w:spacing w:val="-7"/>
          <w:sz w:val="24"/>
          <w:szCs w:val="24"/>
        </w:rPr>
        <w:t xml:space="preserve"> </w:t>
      </w:r>
      <w:r w:rsidRPr="007A6A0D">
        <w:rPr>
          <w:rFonts w:ascii="Arial" w:hAnsi="Arial" w:cs="Arial"/>
          <w:sz w:val="24"/>
          <w:szCs w:val="24"/>
        </w:rPr>
        <w:t>наименования</w:t>
      </w:r>
      <w:r w:rsidRPr="007A6A0D">
        <w:rPr>
          <w:rFonts w:ascii="Arial" w:hAnsi="Arial" w:cs="Arial"/>
          <w:spacing w:val="-3"/>
          <w:sz w:val="24"/>
          <w:szCs w:val="24"/>
        </w:rPr>
        <w:t xml:space="preserve"> </w:t>
      </w:r>
      <w:r w:rsidRPr="007A6A0D">
        <w:rPr>
          <w:rFonts w:ascii="Arial" w:hAnsi="Arial" w:cs="Arial"/>
          <w:spacing w:val="-2"/>
          <w:sz w:val="24"/>
          <w:szCs w:val="24"/>
        </w:rPr>
        <w:t>отдела;</w:t>
      </w:r>
    </w:p>
    <w:p w:rsidR="006D5FAC" w:rsidRPr="007A6A0D" w:rsidRDefault="006D5FAC" w:rsidP="006D5FAC">
      <w:pPr>
        <w:pStyle w:val="a8"/>
        <w:jc w:val="both"/>
        <w:rPr>
          <w:rFonts w:ascii="Arial" w:hAnsi="Arial" w:cs="Arial"/>
          <w:sz w:val="24"/>
          <w:szCs w:val="24"/>
        </w:rPr>
      </w:pPr>
      <w:r>
        <w:rPr>
          <w:rFonts w:ascii="Arial" w:hAnsi="Arial" w:cs="Arial"/>
          <w:sz w:val="24"/>
          <w:szCs w:val="24"/>
        </w:rPr>
        <w:tab/>
      </w:r>
      <w:r w:rsidRPr="007A6A0D">
        <w:rPr>
          <w:rFonts w:ascii="Arial" w:hAnsi="Arial" w:cs="Arial"/>
          <w:sz w:val="24"/>
          <w:szCs w:val="24"/>
        </w:rPr>
        <w:t>фамилии, имени и отчества (последнее – при наличии), должности ответственного лица за прием документов;</w:t>
      </w:r>
    </w:p>
    <w:p w:rsidR="006D5FAC" w:rsidRPr="007A6A0D" w:rsidRDefault="006D5FAC" w:rsidP="006D5FAC">
      <w:pPr>
        <w:pStyle w:val="a8"/>
        <w:jc w:val="both"/>
        <w:rPr>
          <w:rFonts w:ascii="Arial" w:hAnsi="Arial" w:cs="Arial"/>
          <w:sz w:val="24"/>
          <w:szCs w:val="24"/>
        </w:rPr>
      </w:pPr>
      <w:r>
        <w:rPr>
          <w:rFonts w:ascii="Arial" w:hAnsi="Arial" w:cs="Arial"/>
          <w:sz w:val="24"/>
          <w:szCs w:val="24"/>
        </w:rPr>
        <w:tab/>
      </w:r>
      <w:r w:rsidRPr="007A6A0D">
        <w:rPr>
          <w:rFonts w:ascii="Arial" w:hAnsi="Arial" w:cs="Arial"/>
          <w:sz w:val="24"/>
          <w:szCs w:val="24"/>
        </w:rPr>
        <w:t>графика</w:t>
      </w:r>
      <w:r w:rsidRPr="007A6A0D">
        <w:rPr>
          <w:rFonts w:ascii="Arial" w:hAnsi="Arial" w:cs="Arial"/>
          <w:spacing w:val="-5"/>
          <w:sz w:val="24"/>
          <w:szCs w:val="24"/>
        </w:rPr>
        <w:t xml:space="preserve"> </w:t>
      </w:r>
      <w:r w:rsidRPr="007A6A0D">
        <w:rPr>
          <w:rFonts w:ascii="Arial" w:hAnsi="Arial" w:cs="Arial"/>
          <w:sz w:val="24"/>
          <w:szCs w:val="24"/>
        </w:rPr>
        <w:t>приема</w:t>
      </w:r>
      <w:r w:rsidRPr="007A6A0D">
        <w:rPr>
          <w:rFonts w:ascii="Arial" w:hAnsi="Arial" w:cs="Arial"/>
          <w:spacing w:val="-4"/>
          <w:sz w:val="24"/>
          <w:szCs w:val="24"/>
        </w:rPr>
        <w:t xml:space="preserve"> </w:t>
      </w:r>
      <w:r w:rsidRPr="007A6A0D">
        <w:rPr>
          <w:rFonts w:ascii="Arial" w:hAnsi="Arial" w:cs="Arial"/>
          <w:spacing w:val="-2"/>
          <w:sz w:val="24"/>
          <w:szCs w:val="24"/>
        </w:rPr>
        <w:t>Заявителей.</w:t>
      </w:r>
    </w:p>
    <w:p w:rsidR="006D5FAC" w:rsidRPr="007A6A0D" w:rsidRDefault="006D5FAC" w:rsidP="006D5FAC">
      <w:pPr>
        <w:pStyle w:val="a8"/>
        <w:jc w:val="both"/>
        <w:rPr>
          <w:rFonts w:ascii="Arial" w:hAnsi="Arial" w:cs="Arial"/>
          <w:sz w:val="24"/>
          <w:szCs w:val="24"/>
        </w:rPr>
      </w:pPr>
      <w:r>
        <w:rPr>
          <w:rFonts w:ascii="Arial" w:hAnsi="Arial" w:cs="Arial"/>
          <w:sz w:val="24"/>
          <w:szCs w:val="24"/>
        </w:rPr>
        <w:tab/>
      </w:r>
      <w:r w:rsidRPr="007A6A0D">
        <w:rPr>
          <w:rFonts w:ascii="Arial" w:hAnsi="Arial" w:cs="Arial"/>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D5FAC" w:rsidRPr="007A6A0D" w:rsidRDefault="006D5FAC" w:rsidP="006D5FAC">
      <w:pPr>
        <w:pStyle w:val="a8"/>
        <w:jc w:val="both"/>
        <w:rPr>
          <w:rFonts w:ascii="Arial" w:hAnsi="Arial" w:cs="Arial"/>
          <w:sz w:val="24"/>
          <w:szCs w:val="24"/>
        </w:rPr>
      </w:pPr>
      <w:r>
        <w:rPr>
          <w:rFonts w:ascii="Arial" w:hAnsi="Arial" w:cs="Arial"/>
          <w:sz w:val="24"/>
          <w:szCs w:val="24"/>
        </w:rPr>
        <w:tab/>
      </w:r>
      <w:r w:rsidRPr="007A6A0D">
        <w:rPr>
          <w:rFonts w:ascii="Arial" w:hAnsi="Arial" w:cs="Arial"/>
          <w:sz w:val="24"/>
          <w:szCs w:val="24"/>
        </w:rPr>
        <w:t xml:space="preserve">Лицо, ответственное за прием документов, должно иметь настольную табличку с указанием фамилии, имени, отчества (последнее - при наличии) и </w:t>
      </w:r>
      <w:r w:rsidRPr="007A6A0D">
        <w:rPr>
          <w:rFonts w:ascii="Arial" w:hAnsi="Arial" w:cs="Arial"/>
          <w:spacing w:val="-2"/>
          <w:sz w:val="24"/>
          <w:szCs w:val="24"/>
        </w:rPr>
        <w:t>должности.</w:t>
      </w:r>
    </w:p>
    <w:p w:rsidR="006D5FAC" w:rsidRPr="007A6A0D" w:rsidRDefault="006D5FAC" w:rsidP="006D5FAC">
      <w:pPr>
        <w:pStyle w:val="a8"/>
        <w:jc w:val="both"/>
        <w:rPr>
          <w:rFonts w:ascii="Arial" w:hAnsi="Arial" w:cs="Arial"/>
          <w:sz w:val="24"/>
          <w:szCs w:val="24"/>
        </w:rPr>
      </w:pPr>
      <w:r>
        <w:rPr>
          <w:rFonts w:ascii="Arial" w:hAnsi="Arial" w:cs="Arial"/>
          <w:sz w:val="24"/>
          <w:szCs w:val="24"/>
        </w:rPr>
        <w:tab/>
      </w:r>
      <w:r w:rsidRPr="007A6A0D">
        <w:rPr>
          <w:rFonts w:ascii="Arial" w:hAnsi="Arial" w:cs="Arial"/>
          <w:sz w:val="24"/>
          <w:szCs w:val="24"/>
        </w:rPr>
        <w:t xml:space="preserve">При предоставлении муниципальной услуги инвалидам </w:t>
      </w:r>
      <w:r w:rsidRPr="007A6A0D">
        <w:rPr>
          <w:rFonts w:ascii="Arial" w:hAnsi="Arial" w:cs="Arial"/>
          <w:spacing w:val="-2"/>
          <w:sz w:val="24"/>
          <w:szCs w:val="24"/>
        </w:rPr>
        <w:t>обеспечиваются:</w:t>
      </w:r>
    </w:p>
    <w:p w:rsidR="006D5FAC" w:rsidRPr="007A6A0D" w:rsidRDefault="006D5FAC" w:rsidP="006D5FAC">
      <w:pPr>
        <w:pStyle w:val="a8"/>
        <w:jc w:val="both"/>
        <w:rPr>
          <w:rFonts w:ascii="Arial" w:hAnsi="Arial" w:cs="Arial"/>
          <w:sz w:val="24"/>
          <w:szCs w:val="24"/>
        </w:rPr>
      </w:pPr>
      <w:r>
        <w:rPr>
          <w:rFonts w:ascii="Arial" w:hAnsi="Arial" w:cs="Arial"/>
          <w:sz w:val="24"/>
          <w:szCs w:val="24"/>
        </w:rPr>
        <w:tab/>
      </w:r>
      <w:r w:rsidRPr="007A6A0D">
        <w:rPr>
          <w:rFonts w:ascii="Arial" w:hAnsi="Arial" w:cs="Arial"/>
          <w:sz w:val="24"/>
          <w:szCs w:val="24"/>
        </w:rPr>
        <w:t>возможность</w:t>
      </w:r>
      <w:r w:rsidRPr="007A6A0D">
        <w:rPr>
          <w:rFonts w:ascii="Arial" w:hAnsi="Arial" w:cs="Arial"/>
          <w:spacing w:val="-7"/>
          <w:sz w:val="24"/>
          <w:szCs w:val="24"/>
        </w:rPr>
        <w:t xml:space="preserve"> </w:t>
      </w:r>
      <w:r w:rsidRPr="007A6A0D">
        <w:rPr>
          <w:rFonts w:ascii="Arial" w:hAnsi="Arial" w:cs="Arial"/>
          <w:sz w:val="24"/>
          <w:szCs w:val="24"/>
        </w:rPr>
        <w:t>беспрепятственного</w:t>
      </w:r>
      <w:r w:rsidRPr="007A6A0D">
        <w:rPr>
          <w:rFonts w:ascii="Arial" w:hAnsi="Arial" w:cs="Arial"/>
          <w:spacing w:val="-5"/>
          <w:sz w:val="24"/>
          <w:szCs w:val="24"/>
        </w:rPr>
        <w:t xml:space="preserve"> </w:t>
      </w:r>
      <w:r w:rsidRPr="007A6A0D">
        <w:rPr>
          <w:rFonts w:ascii="Arial" w:hAnsi="Arial" w:cs="Arial"/>
          <w:sz w:val="24"/>
          <w:szCs w:val="24"/>
        </w:rPr>
        <w:t>доступа</w:t>
      </w:r>
      <w:r w:rsidRPr="007A6A0D">
        <w:rPr>
          <w:rFonts w:ascii="Arial" w:hAnsi="Arial" w:cs="Arial"/>
          <w:spacing w:val="-5"/>
          <w:sz w:val="24"/>
          <w:szCs w:val="24"/>
        </w:rPr>
        <w:t xml:space="preserve"> </w:t>
      </w:r>
      <w:r w:rsidRPr="007A6A0D">
        <w:rPr>
          <w:rFonts w:ascii="Arial" w:hAnsi="Arial" w:cs="Arial"/>
          <w:sz w:val="24"/>
          <w:szCs w:val="24"/>
        </w:rPr>
        <w:t>к</w:t>
      </w:r>
      <w:r w:rsidRPr="007A6A0D">
        <w:rPr>
          <w:rFonts w:ascii="Arial" w:hAnsi="Arial" w:cs="Arial"/>
          <w:spacing w:val="-7"/>
          <w:sz w:val="24"/>
          <w:szCs w:val="24"/>
        </w:rPr>
        <w:t xml:space="preserve"> </w:t>
      </w:r>
      <w:r w:rsidRPr="007A6A0D">
        <w:rPr>
          <w:rFonts w:ascii="Arial" w:hAnsi="Arial" w:cs="Arial"/>
          <w:sz w:val="24"/>
          <w:szCs w:val="24"/>
        </w:rPr>
        <w:t>объекту</w:t>
      </w:r>
      <w:r w:rsidRPr="007A6A0D">
        <w:rPr>
          <w:rFonts w:ascii="Arial" w:hAnsi="Arial" w:cs="Arial"/>
          <w:spacing w:val="-8"/>
          <w:sz w:val="24"/>
          <w:szCs w:val="24"/>
        </w:rPr>
        <w:t xml:space="preserve"> </w:t>
      </w:r>
      <w:r w:rsidRPr="007A6A0D">
        <w:rPr>
          <w:rFonts w:ascii="Arial" w:hAnsi="Arial" w:cs="Arial"/>
          <w:sz w:val="24"/>
          <w:szCs w:val="24"/>
        </w:rPr>
        <w:t>(зданию,</w:t>
      </w:r>
      <w:r w:rsidRPr="007A6A0D">
        <w:rPr>
          <w:rFonts w:ascii="Arial" w:hAnsi="Arial" w:cs="Arial"/>
          <w:spacing w:val="-5"/>
          <w:sz w:val="24"/>
          <w:szCs w:val="24"/>
        </w:rPr>
        <w:t xml:space="preserve"> </w:t>
      </w:r>
      <w:r w:rsidRPr="007A6A0D">
        <w:rPr>
          <w:rFonts w:ascii="Arial" w:hAnsi="Arial" w:cs="Arial"/>
          <w:sz w:val="24"/>
          <w:szCs w:val="24"/>
        </w:rPr>
        <w:t>помещению), в котором предоставляется  муниципальная услуга;</w:t>
      </w:r>
    </w:p>
    <w:p w:rsidR="006D5FAC" w:rsidRPr="007A6A0D" w:rsidRDefault="006D5FAC" w:rsidP="006D5FAC">
      <w:pPr>
        <w:pStyle w:val="a8"/>
        <w:jc w:val="both"/>
        <w:rPr>
          <w:rFonts w:ascii="Arial" w:hAnsi="Arial" w:cs="Arial"/>
          <w:sz w:val="24"/>
          <w:szCs w:val="24"/>
        </w:rPr>
      </w:pPr>
      <w:r>
        <w:rPr>
          <w:rFonts w:ascii="Arial" w:hAnsi="Arial" w:cs="Arial"/>
          <w:sz w:val="24"/>
          <w:szCs w:val="24"/>
        </w:rPr>
        <w:tab/>
      </w:r>
      <w:r w:rsidRPr="007A6A0D">
        <w:rPr>
          <w:rFonts w:ascii="Arial" w:hAnsi="Arial" w:cs="Arial"/>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w:t>
      </w:r>
      <w:r w:rsidRPr="007A6A0D">
        <w:rPr>
          <w:rFonts w:ascii="Arial" w:hAnsi="Arial" w:cs="Arial"/>
          <w:spacing w:val="40"/>
          <w:sz w:val="24"/>
          <w:szCs w:val="24"/>
        </w:rPr>
        <w:t xml:space="preserve"> </w:t>
      </w:r>
      <w:r w:rsidRPr="007A6A0D">
        <w:rPr>
          <w:rFonts w:ascii="Arial" w:hAnsi="Arial" w:cs="Arial"/>
          <w:sz w:val="24"/>
          <w:szCs w:val="24"/>
        </w:rPr>
        <w:t>посадки</w:t>
      </w:r>
      <w:r w:rsidRPr="007A6A0D">
        <w:rPr>
          <w:rFonts w:ascii="Arial" w:hAnsi="Arial" w:cs="Arial"/>
          <w:spacing w:val="-1"/>
          <w:sz w:val="24"/>
          <w:szCs w:val="24"/>
        </w:rPr>
        <w:t xml:space="preserve"> </w:t>
      </w:r>
      <w:r w:rsidRPr="007A6A0D">
        <w:rPr>
          <w:rFonts w:ascii="Arial" w:hAnsi="Arial" w:cs="Arial"/>
          <w:sz w:val="24"/>
          <w:szCs w:val="24"/>
        </w:rPr>
        <w:t>в</w:t>
      </w:r>
      <w:r w:rsidRPr="007A6A0D">
        <w:rPr>
          <w:rFonts w:ascii="Arial" w:hAnsi="Arial" w:cs="Arial"/>
          <w:spacing w:val="-3"/>
          <w:sz w:val="24"/>
          <w:szCs w:val="24"/>
        </w:rPr>
        <w:t xml:space="preserve"> </w:t>
      </w:r>
      <w:r w:rsidRPr="007A6A0D">
        <w:rPr>
          <w:rFonts w:ascii="Arial" w:hAnsi="Arial" w:cs="Arial"/>
          <w:sz w:val="24"/>
          <w:szCs w:val="24"/>
        </w:rPr>
        <w:t>транспортное</w:t>
      </w:r>
      <w:r w:rsidRPr="007A6A0D">
        <w:rPr>
          <w:rFonts w:ascii="Arial" w:hAnsi="Arial" w:cs="Arial"/>
          <w:spacing w:val="-4"/>
          <w:sz w:val="24"/>
          <w:szCs w:val="24"/>
        </w:rPr>
        <w:t xml:space="preserve"> </w:t>
      </w:r>
      <w:r w:rsidRPr="007A6A0D">
        <w:rPr>
          <w:rFonts w:ascii="Arial" w:hAnsi="Arial" w:cs="Arial"/>
          <w:sz w:val="24"/>
          <w:szCs w:val="24"/>
        </w:rPr>
        <w:t>средство</w:t>
      </w:r>
      <w:r w:rsidRPr="007A6A0D">
        <w:rPr>
          <w:rFonts w:ascii="Arial" w:hAnsi="Arial" w:cs="Arial"/>
          <w:spacing w:val="-2"/>
          <w:sz w:val="24"/>
          <w:szCs w:val="24"/>
        </w:rPr>
        <w:t xml:space="preserve"> </w:t>
      </w:r>
      <w:r w:rsidRPr="007A6A0D">
        <w:rPr>
          <w:rFonts w:ascii="Arial" w:hAnsi="Arial" w:cs="Arial"/>
          <w:sz w:val="24"/>
          <w:szCs w:val="24"/>
        </w:rPr>
        <w:t>и</w:t>
      </w:r>
      <w:r w:rsidRPr="007A6A0D">
        <w:rPr>
          <w:rFonts w:ascii="Arial" w:hAnsi="Arial" w:cs="Arial"/>
          <w:spacing w:val="-1"/>
          <w:sz w:val="24"/>
          <w:szCs w:val="24"/>
        </w:rPr>
        <w:t xml:space="preserve"> </w:t>
      </w:r>
      <w:r w:rsidRPr="007A6A0D">
        <w:rPr>
          <w:rFonts w:ascii="Arial" w:hAnsi="Arial" w:cs="Arial"/>
          <w:sz w:val="24"/>
          <w:szCs w:val="24"/>
        </w:rPr>
        <w:t>высадки</w:t>
      </w:r>
      <w:r w:rsidRPr="007A6A0D">
        <w:rPr>
          <w:rFonts w:ascii="Arial" w:hAnsi="Arial" w:cs="Arial"/>
          <w:spacing w:val="-1"/>
          <w:sz w:val="24"/>
          <w:szCs w:val="24"/>
        </w:rPr>
        <w:t xml:space="preserve"> </w:t>
      </w:r>
      <w:r w:rsidRPr="007A6A0D">
        <w:rPr>
          <w:rFonts w:ascii="Arial" w:hAnsi="Arial" w:cs="Arial"/>
          <w:sz w:val="24"/>
          <w:szCs w:val="24"/>
        </w:rPr>
        <w:t>из</w:t>
      </w:r>
      <w:r w:rsidRPr="007A6A0D">
        <w:rPr>
          <w:rFonts w:ascii="Arial" w:hAnsi="Arial" w:cs="Arial"/>
          <w:spacing w:val="-4"/>
          <w:sz w:val="24"/>
          <w:szCs w:val="24"/>
        </w:rPr>
        <w:t xml:space="preserve"> </w:t>
      </w:r>
      <w:r w:rsidRPr="007A6A0D">
        <w:rPr>
          <w:rFonts w:ascii="Arial" w:hAnsi="Arial" w:cs="Arial"/>
          <w:sz w:val="24"/>
          <w:szCs w:val="24"/>
        </w:rPr>
        <w:t>него,</w:t>
      </w:r>
      <w:r w:rsidRPr="007A6A0D">
        <w:rPr>
          <w:rFonts w:ascii="Arial" w:hAnsi="Arial" w:cs="Arial"/>
          <w:spacing w:val="-2"/>
          <w:sz w:val="24"/>
          <w:szCs w:val="24"/>
        </w:rPr>
        <w:t xml:space="preserve"> </w:t>
      </w:r>
      <w:r w:rsidRPr="007A6A0D">
        <w:rPr>
          <w:rFonts w:ascii="Arial" w:hAnsi="Arial" w:cs="Arial"/>
          <w:sz w:val="24"/>
          <w:szCs w:val="24"/>
        </w:rPr>
        <w:t>в</w:t>
      </w:r>
      <w:r w:rsidRPr="007A6A0D">
        <w:rPr>
          <w:rFonts w:ascii="Arial" w:hAnsi="Arial" w:cs="Arial"/>
          <w:spacing w:val="-3"/>
          <w:sz w:val="24"/>
          <w:szCs w:val="24"/>
        </w:rPr>
        <w:t xml:space="preserve"> </w:t>
      </w:r>
      <w:r w:rsidRPr="007A6A0D">
        <w:rPr>
          <w:rFonts w:ascii="Arial" w:hAnsi="Arial" w:cs="Arial"/>
          <w:sz w:val="24"/>
          <w:szCs w:val="24"/>
        </w:rPr>
        <w:t>том</w:t>
      </w:r>
      <w:r w:rsidRPr="007A6A0D">
        <w:rPr>
          <w:rFonts w:ascii="Arial" w:hAnsi="Arial" w:cs="Arial"/>
          <w:spacing w:val="-2"/>
          <w:sz w:val="24"/>
          <w:szCs w:val="24"/>
        </w:rPr>
        <w:t xml:space="preserve"> </w:t>
      </w:r>
      <w:r w:rsidRPr="007A6A0D">
        <w:rPr>
          <w:rFonts w:ascii="Arial" w:hAnsi="Arial" w:cs="Arial"/>
          <w:sz w:val="24"/>
          <w:szCs w:val="24"/>
        </w:rPr>
        <w:t>числе</w:t>
      </w:r>
      <w:r w:rsidRPr="007A6A0D">
        <w:rPr>
          <w:rFonts w:ascii="Arial" w:hAnsi="Arial" w:cs="Arial"/>
          <w:spacing w:val="-2"/>
          <w:sz w:val="24"/>
          <w:szCs w:val="24"/>
        </w:rPr>
        <w:t xml:space="preserve"> </w:t>
      </w:r>
      <w:r w:rsidRPr="007A6A0D">
        <w:rPr>
          <w:rFonts w:ascii="Arial" w:hAnsi="Arial" w:cs="Arial"/>
          <w:sz w:val="24"/>
          <w:szCs w:val="24"/>
        </w:rPr>
        <w:t>с</w:t>
      </w:r>
      <w:r w:rsidRPr="007A6A0D">
        <w:rPr>
          <w:rFonts w:ascii="Arial" w:hAnsi="Arial" w:cs="Arial"/>
          <w:spacing w:val="-3"/>
          <w:sz w:val="24"/>
          <w:szCs w:val="24"/>
        </w:rPr>
        <w:t xml:space="preserve"> </w:t>
      </w:r>
      <w:r w:rsidRPr="007A6A0D">
        <w:rPr>
          <w:rFonts w:ascii="Arial" w:hAnsi="Arial" w:cs="Arial"/>
          <w:sz w:val="24"/>
          <w:szCs w:val="24"/>
        </w:rPr>
        <w:t xml:space="preserve">использование </w:t>
      </w:r>
      <w:r w:rsidRPr="007A6A0D">
        <w:rPr>
          <w:rFonts w:ascii="Arial" w:hAnsi="Arial" w:cs="Arial"/>
          <w:spacing w:val="-2"/>
          <w:sz w:val="24"/>
          <w:szCs w:val="24"/>
        </w:rPr>
        <w:t>кресла-коляски;</w:t>
      </w:r>
    </w:p>
    <w:p w:rsidR="006D5FAC" w:rsidRPr="007A6A0D" w:rsidRDefault="006D5FAC" w:rsidP="006D5FAC">
      <w:pPr>
        <w:pStyle w:val="a8"/>
        <w:jc w:val="both"/>
        <w:rPr>
          <w:rFonts w:ascii="Arial" w:hAnsi="Arial" w:cs="Arial"/>
          <w:sz w:val="24"/>
          <w:szCs w:val="24"/>
        </w:rPr>
      </w:pPr>
      <w:r>
        <w:rPr>
          <w:rFonts w:ascii="Arial" w:hAnsi="Arial" w:cs="Arial"/>
          <w:sz w:val="24"/>
          <w:szCs w:val="24"/>
        </w:rPr>
        <w:tab/>
      </w:r>
      <w:r w:rsidRPr="007A6A0D">
        <w:rPr>
          <w:rFonts w:ascii="Arial" w:hAnsi="Arial" w:cs="Arial"/>
          <w:sz w:val="24"/>
          <w:szCs w:val="24"/>
        </w:rPr>
        <w:t>сопровождение инвалидов, имеющих стойкие расстройства функции зрения и самостоятельного передвижения;</w:t>
      </w:r>
    </w:p>
    <w:p w:rsidR="006D5FAC" w:rsidRPr="007A6A0D" w:rsidRDefault="006D5FAC" w:rsidP="006D5FAC">
      <w:pPr>
        <w:pStyle w:val="a8"/>
        <w:jc w:val="both"/>
        <w:rPr>
          <w:rFonts w:ascii="Arial" w:hAnsi="Arial" w:cs="Arial"/>
          <w:sz w:val="24"/>
          <w:szCs w:val="24"/>
        </w:rPr>
      </w:pPr>
      <w:r>
        <w:rPr>
          <w:rFonts w:ascii="Arial" w:hAnsi="Arial" w:cs="Arial"/>
          <w:sz w:val="24"/>
          <w:szCs w:val="24"/>
        </w:rPr>
        <w:tab/>
      </w:r>
      <w:r w:rsidRPr="007A6A0D">
        <w:rPr>
          <w:rFonts w:ascii="Arial" w:hAnsi="Arial" w:cs="Arial"/>
          <w:sz w:val="24"/>
          <w:szCs w:val="24"/>
        </w:rPr>
        <w:t>надлежащее размещение оборудования и носителей информации, необходимых</w:t>
      </w:r>
      <w:r w:rsidRPr="007A6A0D">
        <w:rPr>
          <w:rFonts w:ascii="Arial" w:hAnsi="Arial" w:cs="Arial"/>
          <w:spacing w:val="-4"/>
          <w:sz w:val="24"/>
          <w:szCs w:val="24"/>
        </w:rPr>
        <w:t xml:space="preserve"> </w:t>
      </w:r>
      <w:r w:rsidRPr="007A6A0D">
        <w:rPr>
          <w:rFonts w:ascii="Arial" w:hAnsi="Arial" w:cs="Arial"/>
          <w:sz w:val="24"/>
          <w:szCs w:val="24"/>
        </w:rPr>
        <w:t>для</w:t>
      </w:r>
      <w:r w:rsidRPr="007A6A0D">
        <w:rPr>
          <w:rFonts w:ascii="Arial" w:hAnsi="Arial" w:cs="Arial"/>
          <w:spacing w:val="-5"/>
          <w:sz w:val="24"/>
          <w:szCs w:val="24"/>
        </w:rPr>
        <w:t xml:space="preserve"> </w:t>
      </w:r>
      <w:r w:rsidRPr="007A6A0D">
        <w:rPr>
          <w:rFonts w:ascii="Arial" w:hAnsi="Arial" w:cs="Arial"/>
          <w:sz w:val="24"/>
          <w:szCs w:val="24"/>
        </w:rPr>
        <w:t>обеспечения</w:t>
      </w:r>
      <w:r w:rsidRPr="007A6A0D">
        <w:rPr>
          <w:rFonts w:ascii="Arial" w:hAnsi="Arial" w:cs="Arial"/>
          <w:spacing w:val="-5"/>
          <w:sz w:val="24"/>
          <w:szCs w:val="24"/>
        </w:rPr>
        <w:t xml:space="preserve"> </w:t>
      </w:r>
      <w:r w:rsidRPr="007A6A0D">
        <w:rPr>
          <w:rFonts w:ascii="Arial" w:hAnsi="Arial" w:cs="Arial"/>
          <w:sz w:val="24"/>
          <w:szCs w:val="24"/>
        </w:rPr>
        <w:t>беспрепятственного</w:t>
      </w:r>
      <w:r w:rsidRPr="007A6A0D">
        <w:rPr>
          <w:rFonts w:ascii="Arial" w:hAnsi="Arial" w:cs="Arial"/>
          <w:spacing w:val="-4"/>
          <w:sz w:val="24"/>
          <w:szCs w:val="24"/>
        </w:rPr>
        <w:t xml:space="preserve"> </w:t>
      </w:r>
      <w:r w:rsidRPr="007A6A0D">
        <w:rPr>
          <w:rFonts w:ascii="Arial" w:hAnsi="Arial" w:cs="Arial"/>
          <w:sz w:val="24"/>
          <w:szCs w:val="24"/>
        </w:rPr>
        <w:t>доступа</w:t>
      </w:r>
      <w:r w:rsidRPr="007A6A0D">
        <w:rPr>
          <w:rFonts w:ascii="Arial" w:hAnsi="Arial" w:cs="Arial"/>
          <w:spacing w:val="-5"/>
          <w:sz w:val="24"/>
          <w:szCs w:val="24"/>
        </w:rPr>
        <w:t xml:space="preserve"> </w:t>
      </w:r>
      <w:r w:rsidRPr="007A6A0D">
        <w:rPr>
          <w:rFonts w:ascii="Arial" w:hAnsi="Arial" w:cs="Arial"/>
          <w:sz w:val="24"/>
          <w:szCs w:val="24"/>
        </w:rPr>
        <w:t>инвалидов</w:t>
      </w:r>
      <w:r w:rsidRPr="007A6A0D">
        <w:rPr>
          <w:rFonts w:ascii="Arial" w:hAnsi="Arial" w:cs="Arial"/>
          <w:spacing w:val="-6"/>
          <w:sz w:val="24"/>
          <w:szCs w:val="24"/>
        </w:rPr>
        <w:t xml:space="preserve"> </w:t>
      </w:r>
      <w:r w:rsidRPr="007A6A0D">
        <w:rPr>
          <w:rFonts w:ascii="Arial" w:hAnsi="Arial" w:cs="Arial"/>
          <w:sz w:val="24"/>
          <w:szCs w:val="24"/>
        </w:rPr>
        <w:t>зданиям</w:t>
      </w:r>
      <w:r w:rsidRPr="007A6A0D">
        <w:rPr>
          <w:rFonts w:ascii="Arial" w:hAnsi="Arial" w:cs="Arial"/>
          <w:spacing w:val="-8"/>
          <w:sz w:val="24"/>
          <w:szCs w:val="24"/>
        </w:rPr>
        <w:t xml:space="preserve"> </w:t>
      </w:r>
      <w:r w:rsidRPr="007A6A0D">
        <w:rPr>
          <w:rFonts w:ascii="Arial" w:hAnsi="Arial" w:cs="Arial"/>
          <w:sz w:val="24"/>
          <w:szCs w:val="24"/>
        </w:rPr>
        <w:t xml:space="preserve">и помещениям, в которых предоставляется муниципальная услуга, и к муниципальной услуге с учетом ограничений их </w:t>
      </w:r>
      <w:r w:rsidRPr="007A6A0D">
        <w:rPr>
          <w:rFonts w:ascii="Arial" w:hAnsi="Arial" w:cs="Arial"/>
          <w:spacing w:val="-2"/>
          <w:sz w:val="24"/>
          <w:szCs w:val="24"/>
        </w:rPr>
        <w:t>жизнедеятельности;</w:t>
      </w:r>
    </w:p>
    <w:p w:rsidR="006D5FAC" w:rsidRPr="007A6A0D" w:rsidRDefault="006D5FAC" w:rsidP="006D5FAC">
      <w:pPr>
        <w:pStyle w:val="a8"/>
        <w:jc w:val="both"/>
        <w:rPr>
          <w:rFonts w:ascii="Arial" w:hAnsi="Arial" w:cs="Arial"/>
          <w:sz w:val="24"/>
          <w:szCs w:val="24"/>
        </w:rPr>
      </w:pPr>
      <w:r>
        <w:rPr>
          <w:rFonts w:ascii="Arial" w:hAnsi="Arial" w:cs="Arial"/>
          <w:sz w:val="24"/>
          <w:szCs w:val="24"/>
        </w:rPr>
        <w:tab/>
      </w:r>
      <w:r w:rsidRPr="007A6A0D">
        <w:rPr>
          <w:rFonts w:ascii="Arial" w:hAnsi="Arial" w:cs="Arial"/>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D5FAC" w:rsidRPr="007A6A0D" w:rsidRDefault="006D5FAC" w:rsidP="006D5FAC">
      <w:pPr>
        <w:pStyle w:val="a8"/>
        <w:jc w:val="both"/>
        <w:rPr>
          <w:rFonts w:ascii="Arial" w:hAnsi="Arial" w:cs="Arial"/>
          <w:sz w:val="24"/>
          <w:szCs w:val="24"/>
        </w:rPr>
      </w:pPr>
      <w:r>
        <w:rPr>
          <w:rFonts w:ascii="Arial" w:hAnsi="Arial" w:cs="Arial"/>
          <w:sz w:val="24"/>
          <w:szCs w:val="24"/>
        </w:rPr>
        <w:tab/>
      </w:r>
      <w:r w:rsidRPr="007A6A0D">
        <w:rPr>
          <w:rFonts w:ascii="Arial" w:hAnsi="Arial" w:cs="Arial"/>
          <w:sz w:val="24"/>
          <w:szCs w:val="24"/>
        </w:rPr>
        <w:t>допуск</w:t>
      </w:r>
      <w:r w:rsidRPr="007A6A0D">
        <w:rPr>
          <w:rFonts w:ascii="Arial" w:hAnsi="Arial" w:cs="Arial"/>
          <w:spacing w:val="-9"/>
          <w:sz w:val="24"/>
          <w:szCs w:val="24"/>
        </w:rPr>
        <w:t xml:space="preserve"> </w:t>
      </w:r>
      <w:r w:rsidRPr="007A6A0D">
        <w:rPr>
          <w:rFonts w:ascii="Arial" w:hAnsi="Arial" w:cs="Arial"/>
          <w:sz w:val="24"/>
          <w:szCs w:val="24"/>
        </w:rPr>
        <w:t>сурдопереводчика</w:t>
      </w:r>
      <w:r w:rsidRPr="007A6A0D">
        <w:rPr>
          <w:rFonts w:ascii="Arial" w:hAnsi="Arial" w:cs="Arial"/>
          <w:spacing w:val="-7"/>
          <w:sz w:val="24"/>
          <w:szCs w:val="24"/>
        </w:rPr>
        <w:t xml:space="preserve"> </w:t>
      </w:r>
      <w:r w:rsidRPr="007A6A0D">
        <w:rPr>
          <w:rFonts w:ascii="Arial" w:hAnsi="Arial" w:cs="Arial"/>
          <w:sz w:val="24"/>
          <w:szCs w:val="24"/>
        </w:rPr>
        <w:t>и</w:t>
      </w:r>
      <w:r w:rsidRPr="007A6A0D">
        <w:rPr>
          <w:rFonts w:ascii="Arial" w:hAnsi="Arial" w:cs="Arial"/>
          <w:spacing w:val="-7"/>
          <w:sz w:val="24"/>
          <w:szCs w:val="24"/>
        </w:rPr>
        <w:t xml:space="preserve"> </w:t>
      </w:r>
      <w:r w:rsidRPr="007A6A0D">
        <w:rPr>
          <w:rFonts w:ascii="Arial" w:hAnsi="Arial" w:cs="Arial"/>
          <w:spacing w:val="-2"/>
          <w:sz w:val="24"/>
          <w:szCs w:val="24"/>
        </w:rPr>
        <w:t>тифлосурдопереводчика;</w:t>
      </w:r>
    </w:p>
    <w:p w:rsidR="006D5FAC" w:rsidRPr="007A6A0D" w:rsidRDefault="006D5FAC" w:rsidP="006D5FAC">
      <w:pPr>
        <w:pStyle w:val="a8"/>
        <w:jc w:val="both"/>
        <w:rPr>
          <w:rFonts w:ascii="Arial" w:hAnsi="Arial" w:cs="Arial"/>
          <w:sz w:val="24"/>
          <w:szCs w:val="24"/>
        </w:rPr>
      </w:pPr>
      <w:r>
        <w:rPr>
          <w:rFonts w:ascii="Arial" w:hAnsi="Arial" w:cs="Arial"/>
          <w:sz w:val="24"/>
          <w:szCs w:val="24"/>
        </w:rPr>
        <w:tab/>
      </w:r>
      <w:r w:rsidRPr="007A6A0D">
        <w:rPr>
          <w:rFonts w:ascii="Arial" w:hAnsi="Arial" w:cs="Arial"/>
          <w:sz w:val="24"/>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7A6A0D">
        <w:rPr>
          <w:rFonts w:ascii="Arial" w:hAnsi="Arial" w:cs="Arial"/>
          <w:sz w:val="24"/>
          <w:szCs w:val="24"/>
        </w:rPr>
        <w:t>муниципальная</w:t>
      </w:r>
      <w:proofErr w:type="gramEnd"/>
      <w:r w:rsidRPr="007A6A0D">
        <w:rPr>
          <w:rFonts w:ascii="Arial" w:hAnsi="Arial" w:cs="Arial"/>
          <w:sz w:val="24"/>
          <w:szCs w:val="24"/>
        </w:rPr>
        <w:t xml:space="preserve"> услуги;</w:t>
      </w:r>
    </w:p>
    <w:p w:rsidR="006D5FAC" w:rsidRPr="007A6A0D" w:rsidRDefault="006D5FAC" w:rsidP="006D5FAC">
      <w:pPr>
        <w:pStyle w:val="a8"/>
        <w:jc w:val="both"/>
        <w:rPr>
          <w:rFonts w:ascii="Arial" w:hAnsi="Arial" w:cs="Arial"/>
          <w:sz w:val="24"/>
          <w:szCs w:val="24"/>
        </w:rPr>
      </w:pPr>
      <w:r>
        <w:rPr>
          <w:rFonts w:ascii="Arial" w:hAnsi="Arial" w:cs="Arial"/>
          <w:sz w:val="24"/>
          <w:szCs w:val="24"/>
        </w:rPr>
        <w:tab/>
      </w:r>
      <w:r w:rsidRPr="007A6A0D">
        <w:rPr>
          <w:rFonts w:ascii="Arial" w:hAnsi="Arial" w:cs="Arial"/>
          <w:sz w:val="24"/>
          <w:szCs w:val="24"/>
        </w:rPr>
        <w:t>оказание инвалидам помощи в преодолении барьеров, мешающих получению</w:t>
      </w:r>
      <w:r w:rsidRPr="007A6A0D">
        <w:rPr>
          <w:rFonts w:ascii="Arial" w:hAnsi="Arial" w:cs="Arial"/>
          <w:spacing w:val="52"/>
          <w:sz w:val="24"/>
          <w:szCs w:val="24"/>
        </w:rPr>
        <w:t xml:space="preserve"> </w:t>
      </w:r>
      <w:r w:rsidRPr="007A6A0D">
        <w:rPr>
          <w:rFonts w:ascii="Arial" w:hAnsi="Arial" w:cs="Arial"/>
          <w:sz w:val="24"/>
          <w:szCs w:val="24"/>
        </w:rPr>
        <w:t>ими</w:t>
      </w:r>
      <w:r w:rsidRPr="007A6A0D">
        <w:rPr>
          <w:rFonts w:ascii="Arial" w:hAnsi="Arial" w:cs="Arial"/>
          <w:spacing w:val="60"/>
          <w:sz w:val="24"/>
          <w:szCs w:val="24"/>
        </w:rPr>
        <w:t xml:space="preserve"> </w:t>
      </w:r>
      <w:r w:rsidRPr="007A6A0D">
        <w:rPr>
          <w:rFonts w:ascii="Arial" w:hAnsi="Arial" w:cs="Arial"/>
          <w:sz w:val="24"/>
          <w:szCs w:val="24"/>
        </w:rPr>
        <w:t>государственных</w:t>
      </w:r>
      <w:r w:rsidRPr="007A6A0D">
        <w:rPr>
          <w:rFonts w:ascii="Arial" w:hAnsi="Arial" w:cs="Arial"/>
          <w:spacing w:val="56"/>
          <w:sz w:val="24"/>
          <w:szCs w:val="24"/>
        </w:rPr>
        <w:t xml:space="preserve"> </w:t>
      </w:r>
      <w:r w:rsidRPr="007A6A0D">
        <w:rPr>
          <w:rFonts w:ascii="Arial" w:hAnsi="Arial" w:cs="Arial"/>
          <w:sz w:val="24"/>
          <w:szCs w:val="24"/>
        </w:rPr>
        <w:t>и</w:t>
      </w:r>
      <w:r w:rsidRPr="007A6A0D">
        <w:rPr>
          <w:rFonts w:ascii="Arial" w:hAnsi="Arial" w:cs="Arial"/>
          <w:spacing w:val="59"/>
          <w:sz w:val="24"/>
          <w:szCs w:val="24"/>
        </w:rPr>
        <w:t xml:space="preserve"> </w:t>
      </w:r>
      <w:r w:rsidRPr="007A6A0D">
        <w:rPr>
          <w:rFonts w:ascii="Arial" w:hAnsi="Arial" w:cs="Arial"/>
          <w:sz w:val="24"/>
          <w:szCs w:val="24"/>
        </w:rPr>
        <w:t>муниципальных</w:t>
      </w:r>
      <w:r w:rsidRPr="007A6A0D">
        <w:rPr>
          <w:rFonts w:ascii="Arial" w:hAnsi="Arial" w:cs="Arial"/>
          <w:spacing w:val="64"/>
          <w:sz w:val="24"/>
          <w:szCs w:val="24"/>
        </w:rPr>
        <w:t xml:space="preserve"> </w:t>
      </w:r>
      <w:r w:rsidRPr="007A6A0D">
        <w:rPr>
          <w:rFonts w:ascii="Arial" w:hAnsi="Arial" w:cs="Arial"/>
          <w:sz w:val="24"/>
          <w:szCs w:val="24"/>
        </w:rPr>
        <w:t>услуг</w:t>
      </w:r>
      <w:r w:rsidRPr="007A6A0D">
        <w:rPr>
          <w:rFonts w:ascii="Arial" w:hAnsi="Arial" w:cs="Arial"/>
          <w:spacing w:val="58"/>
          <w:sz w:val="24"/>
          <w:szCs w:val="24"/>
        </w:rPr>
        <w:t xml:space="preserve"> </w:t>
      </w:r>
      <w:r w:rsidRPr="007A6A0D">
        <w:rPr>
          <w:rFonts w:ascii="Arial" w:hAnsi="Arial" w:cs="Arial"/>
          <w:sz w:val="24"/>
          <w:szCs w:val="24"/>
        </w:rPr>
        <w:t>наравне</w:t>
      </w:r>
      <w:r w:rsidRPr="007A6A0D">
        <w:rPr>
          <w:rFonts w:ascii="Arial" w:hAnsi="Arial" w:cs="Arial"/>
          <w:spacing w:val="57"/>
          <w:sz w:val="24"/>
          <w:szCs w:val="24"/>
        </w:rPr>
        <w:t xml:space="preserve"> </w:t>
      </w:r>
      <w:r w:rsidRPr="007A6A0D">
        <w:rPr>
          <w:rFonts w:ascii="Arial" w:hAnsi="Arial" w:cs="Arial"/>
          <w:sz w:val="24"/>
          <w:szCs w:val="24"/>
        </w:rPr>
        <w:t>с</w:t>
      </w:r>
      <w:r w:rsidRPr="007A6A0D">
        <w:rPr>
          <w:rFonts w:ascii="Arial" w:hAnsi="Arial" w:cs="Arial"/>
          <w:spacing w:val="59"/>
          <w:sz w:val="24"/>
          <w:szCs w:val="24"/>
        </w:rPr>
        <w:t xml:space="preserve"> </w:t>
      </w:r>
      <w:r w:rsidRPr="007A6A0D">
        <w:rPr>
          <w:rFonts w:ascii="Arial" w:hAnsi="Arial" w:cs="Arial"/>
          <w:spacing w:val="-2"/>
          <w:sz w:val="24"/>
          <w:szCs w:val="24"/>
        </w:rPr>
        <w:t>другими</w:t>
      </w:r>
    </w:p>
    <w:p w:rsidR="006D5FAC" w:rsidRPr="00E55BF5" w:rsidRDefault="006D5FAC" w:rsidP="006D5FAC">
      <w:pPr>
        <w:pStyle w:val="a8"/>
        <w:jc w:val="both"/>
        <w:rPr>
          <w:rFonts w:ascii="Arial" w:hAnsi="Arial" w:cs="Arial"/>
          <w:sz w:val="24"/>
          <w:szCs w:val="24"/>
        </w:rPr>
      </w:pPr>
      <w:r w:rsidRPr="00E55BF5">
        <w:rPr>
          <w:rFonts w:ascii="Arial" w:hAnsi="Arial" w:cs="Arial"/>
          <w:sz w:val="24"/>
          <w:szCs w:val="24"/>
        </w:rPr>
        <w:t>лицами.</w:t>
      </w:r>
    </w:p>
    <w:p w:rsidR="006D5FAC" w:rsidRPr="00E55BF5" w:rsidRDefault="006D5FAC" w:rsidP="006D5FAC">
      <w:pPr>
        <w:pStyle w:val="a8"/>
        <w:jc w:val="both"/>
        <w:rPr>
          <w:rFonts w:ascii="Arial" w:hAnsi="Arial" w:cs="Arial"/>
          <w:sz w:val="24"/>
          <w:szCs w:val="24"/>
        </w:rPr>
      </w:pPr>
    </w:p>
    <w:p w:rsidR="006D5FAC" w:rsidRPr="00E55BF5" w:rsidRDefault="006D5FAC" w:rsidP="006D5FAC">
      <w:pPr>
        <w:pStyle w:val="a8"/>
        <w:jc w:val="center"/>
        <w:rPr>
          <w:rFonts w:ascii="Arial" w:hAnsi="Arial" w:cs="Arial"/>
          <w:b/>
          <w:sz w:val="24"/>
          <w:szCs w:val="24"/>
        </w:rPr>
      </w:pPr>
      <w:r w:rsidRPr="00E55BF5">
        <w:rPr>
          <w:rFonts w:ascii="Arial" w:hAnsi="Arial" w:cs="Arial"/>
          <w:b/>
          <w:sz w:val="24"/>
          <w:szCs w:val="24"/>
        </w:rPr>
        <w:t>Показатели</w:t>
      </w:r>
      <w:r w:rsidRPr="00E55BF5">
        <w:rPr>
          <w:rFonts w:ascii="Arial" w:hAnsi="Arial" w:cs="Arial"/>
          <w:b/>
          <w:spacing w:val="-8"/>
          <w:sz w:val="24"/>
          <w:szCs w:val="24"/>
        </w:rPr>
        <w:t xml:space="preserve"> </w:t>
      </w:r>
      <w:r w:rsidRPr="00E55BF5">
        <w:rPr>
          <w:rFonts w:ascii="Arial" w:hAnsi="Arial" w:cs="Arial"/>
          <w:b/>
          <w:sz w:val="24"/>
          <w:szCs w:val="24"/>
        </w:rPr>
        <w:t>доступности</w:t>
      </w:r>
      <w:r w:rsidRPr="00E55BF5">
        <w:rPr>
          <w:rFonts w:ascii="Arial" w:hAnsi="Arial" w:cs="Arial"/>
          <w:b/>
          <w:spacing w:val="-8"/>
          <w:sz w:val="24"/>
          <w:szCs w:val="24"/>
        </w:rPr>
        <w:t xml:space="preserve"> </w:t>
      </w:r>
      <w:r w:rsidRPr="00E55BF5">
        <w:rPr>
          <w:rFonts w:ascii="Arial" w:hAnsi="Arial" w:cs="Arial"/>
          <w:b/>
          <w:sz w:val="24"/>
          <w:szCs w:val="24"/>
        </w:rPr>
        <w:t>и</w:t>
      </w:r>
      <w:r w:rsidRPr="00E55BF5">
        <w:rPr>
          <w:rFonts w:ascii="Arial" w:hAnsi="Arial" w:cs="Arial"/>
          <w:b/>
          <w:spacing w:val="-9"/>
          <w:sz w:val="24"/>
          <w:szCs w:val="24"/>
        </w:rPr>
        <w:t xml:space="preserve"> </w:t>
      </w:r>
      <w:r w:rsidRPr="00E55BF5">
        <w:rPr>
          <w:rFonts w:ascii="Arial" w:hAnsi="Arial" w:cs="Arial"/>
          <w:b/>
          <w:sz w:val="24"/>
          <w:szCs w:val="24"/>
        </w:rPr>
        <w:t>качества</w:t>
      </w:r>
      <w:r w:rsidRPr="00E55BF5">
        <w:rPr>
          <w:rFonts w:ascii="Arial" w:hAnsi="Arial" w:cs="Arial"/>
          <w:b/>
          <w:spacing w:val="-6"/>
          <w:sz w:val="24"/>
          <w:szCs w:val="24"/>
        </w:rPr>
        <w:t xml:space="preserve"> </w:t>
      </w:r>
      <w:r w:rsidRPr="00E55BF5">
        <w:rPr>
          <w:rFonts w:ascii="Arial" w:hAnsi="Arial" w:cs="Arial"/>
          <w:b/>
          <w:sz w:val="24"/>
          <w:szCs w:val="24"/>
        </w:rPr>
        <w:t>муниципальной услуги</w:t>
      </w:r>
    </w:p>
    <w:p w:rsidR="006D5FAC" w:rsidRPr="00E55BF5" w:rsidRDefault="006D5FAC" w:rsidP="006D5FAC">
      <w:pPr>
        <w:pStyle w:val="a8"/>
        <w:jc w:val="both"/>
        <w:rPr>
          <w:rFonts w:ascii="Arial" w:hAnsi="Arial" w:cs="Arial"/>
          <w:sz w:val="24"/>
          <w:szCs w:val="24"/>
        </w:rPr>
      </w:pPr>
    </w:p>
    <w:p w:rsidR="006D5FAC" w:rsidRPr="00E55BF5" w:rsidRDefault="006D5FAC" w:rsidP="006D5FAC">
      <w:pPr>
        <w:pStyle w:val="a8"/>
        <w:jc w:val="both"/>
        <w:rPr>
          <w:rFonts w:ascii="Arial" w:hAnsi="Arial" w:cs="Arial"/>
          <w:sz w:val="24"/>
          <w:szCs w:val="24"/>
        </w:rPr>
      </w:pPr>
      <w:r>
        <w:rPr>
          <w:rFonts w:ascii="Arial" w:hAnsi="Arial" w:cs="Arial"/>
          <w:sz w:val="24"/>
          <w:szCs w:val="24"/>
        </w:rPr>
        <w:tab/>
        <w:t xml:space="preserve">2.24. </w:t>
      </w:r>
      <w:r w:rsidRPr="00E55BF5">
        <w:rPr>
          <w:rFonts w:ascii="Arial" w:hAnsi="Arial" w:cs="Arial"/>
          <w:sz w:val="24"/>
          <w:szCs w:val="24"/>
        </w:rPr>
        <w:t>Основными показателями доступности предоставления муниципальной услуги являются:</w:t>
      </w:r>
    </w:p>
    <w:p w:rsidR="006D5FAC" w:rsidRPr="00E55BF5" w:rsidRDefault="006D5FAC" w:rsidP="006D5FAC">
      <w:pPr>
        <w:pStyle w:val="a8"/>
        <w:jc w:val="both"/>
        <w:rPr>
          <w:rFonts w:ascii="Arial" w:hAnsi="Arial" w:cs="Arial"/>
          <w:sz w:val="24"/>
          <w:szCs w:val="24"/>
        </w:rPr>
      </w:pPr>
      <w:r>
        <w:rPr>
          <w:rFonts w:ascii="Arial" w:hAnsi="Arial" w:cs="Arial"/>
          <w:sz w:val="24"/>
          <w:szCs w:val="24"/>
        </w:rPr>
        <w:tab/>
      </w:r>
      <w:r w:rsidRPr="00E55BF5">
        <w:rPr>
          <w:rFonts w:ascii="Arial" w:hAnsi="Arial" w:cs="Arial"/>
          <w:sz w:val="24"/>
          <w:szCs w:val="24"/>
        </w:rPr>
        <w:t>наличие полной и понятной информации о порядке, сроках и ходе предоставления муниципальной услуги в информационн</w:t>
      </w:r>
      <w:proofErr w:type="gramStart"/>
      <w:r w:rsidRPr="00E55BF5">
        <w:rPr>
          <w:rFonts w:ascii="Arial" w:hAnsi="Arial" w:cs="Arial"/>
          <w:sz w:val="24"/>
          <w:szCs w:val="24"/>
        </w:rPr>
        <w:t>о-</w:t>
      </w:r>
      <w:proofErr w:type="gramEnd"/>
      <w:r w:rsidRPr="00E55BF5">
        <w:rPr>
          <w:rFonts w:ascii="Arial" w:hAnsi="Arial" w:cs="Arial"/>
          <w:sz w:val="24"/>
          <w:szCs w:val="24"/>
        </w:rPr>
        <w:t xml:space="preserve"> телекоммуникационных</w:t>
      </w:r>
      <w:r w:rsidRPr="00E55BF5">
        <w:rPr>
          <w:rFonts w:ascii="Arial" w:hAnsi="Arial" w:cs="Arial"/>
          <w:spacing w:val="40"/>
          <w:sz w:val="24"/>
          <w:szCs w:val="24"/>
        </w:rPr>
        <w:t xml:space="preserve">  </w:t>
      </w:r>
      <w:r w:rsidRPr="00E55BF5">
        <w:rPr>
          <w:rFonts w:ascii="Arial" w:hAnsi="Arial" w:cs="Arial"/>
          <w:sz w:val="24"/>
          <w:szCs w:val="24"/>
        </w:rPr>
        <w:t>сетях</w:t>
      </w:r>
      <w:r w:rsidRPr="00E55BF5">
        <w:rPr>
          <w:rFonts w:ascii="Arial" w:hAnsi="Arial" w:cs="Arial"/>
          <w:spacing w:val="40"/>
          <w:sz w:val="24"/>
          <w:szCs w:val="24"/>
        </w:rPr>
        <w:t xml:space="preserve">  </w:t>
      </w:r>
      <w:r w:rsidRPr="00E55BF5">
        <w:rPr>
          <w:rFonts w:ascii="Arial" w:hAnsi="Arial" w:cs="Arial"/>
          <w:sz w:val="24"/>
          <w:szCs w:val="24"/>
        </w:rPr>
        <w:t>общего</w:t>
      </w:r>
      <w:r w:rsidRPr="00E55BF5">
        <w:rPr>
          <w:rFonts w:ascii="Arial" w:hAnsi="Arial" w:cs="Arial"/>
          <w:spacing w:val="40"/>
          <w:sz w:val="24"/>
          <w:szCs w:val="24"/>
        </w:rPr>
        <w:t xml:space="preserve">  </w:t>
      </w:r>
      <w:r w:rsidRPr="00E55BF5">
        <w:rPr>
          <w:rFonts w:ascii="Arial" w:hAnsi="Arial" w:cs="Arial"/>
          <w:sz w:val="24"/>
          <w:szCs w:val="24"/>
        </w:rPr>
        <w:t>пользования</w:t>
      </w:r>
      <w:r w:rsidRPr="00E55BF5">
        <w:rPr>
          <w:rFonts w:ascii="Arial" w:hAnsi="Arial" w:cs="Arial"/>
          <w:spacing w:val="40"/>
          <w:sz w:val="24"/>
          <w:szCs w:val="24"/>
        </w:rPr>
        <w:t xml:space="preserve">  </w:t>
      </w:r>
      <w:r w:rsidRPr="00E55BF5">
        <w:rPr>
          <w:rFonts w:ascii="Arial" w:hAnsi="Arial" w:cs="Arial"/>
          <w:sz w:val="24"/>
          <w:szCs w:val="24"/>
        </w:rPr>
        <w:t>(в</w:t>
      </w:r>
      <w:r w:rsidRPr="00E55BF5">
        <w:rPr>
          <w:rFonts w:ascii="Arial" w:hAnsi="Arial" w:cs="Arial"/>
          <w:spacing w:val="40"/>
          <w:sz w:val="24"/>
          <w:szCs w:val="24"/>
        </w:rPr>
        <w:t xml:space="preserve">  </w:t>
      </w:r>
      <w:r w:rsidRPr="00E55BF5">
        <w:rPr>
          <w:rFonts w:ascii="Arial" w:hAnsi="Arial" w:cs="Arial"/>
          <w:sz w:val="24"/>
          <w:szCs w:val="24"/>
        </w:rPr>
        <w:t>том</w:t>
      </w:r>
      <w:r w:rsidRPr="00E55BF5">
        <w:rPr>
          <w:rFonts w:ascii="Arial" w:hAnsi="Arial" w:cs="Arial"/>
          <w:spacing w:val="40"/>
          <w:sz w:val="24"/>
          <w:szCs w:val="24"/>
        </w:rPr>
        <w:t xml:space="preserve">  </w:t>
      </w:r>
      <w:r w:rsidRPr="00E55BF5">
        <w:rPr>
          <w:rFonts w:ascii="Arial" w:hAnsi="Arial" w:cs="Arial"/>
          <w:sz w:val="24"/>
          <w:szCs w:val="24"/>
        </w:rPr>
        <w:t>числе</w:t>
      </w:r>
      <w:r w:rsidRPr="00E55BF5">
        <w:rPr>
          <w:rFonts w:ascii="Arial" w:hAnsi="Arial" w:cs="Arial"/>
          <w:spacing w:val="40"/>
          <w:sz w:val="24"/>
          <w:szCs w:val="24"/>
        </w:rPr>
        <w:t xml:space="preserve">  </w:t>
      </w:r>
      <w:r w:rsidRPr="00E55BF5">
        <w:rPr>
          <w:rFonts w:ascii="Arial" w:hAnsi="Arial" w:cs="Arial"/>
          <w:sz w:val="24"/>
          <w:szCs w:val="24"/>
        </w:rPr>
        <w:t>в</w:t>
      </w:r>
      <w:r w:rsidRPr="00E55BF5">
        <w:rPr>
          <w:rFonts w:ascii="Arial" w:hAnsi="Arial" w:cs="Arial"/>
          <w:spacing w:val="40"/>
          <w:sz w:val="24"/>
          <w:szCs w:val="24"/>
        </w:rPr>
        <w:t xml:space="preserve">  </w:t>
      </w:r>
      <w:r w:rsidRPr="00E55BF5">
        <w:rPr>
          <w:rFonts w:ascii="Arial" w:hAnsi="Arial" w:cs="Arial"/>
          <w:sz w:val="24"/>
          <w:szCs w:val="24"/>
        </w:rPr>
        <w:t>сети «Интернет»),</w:t>
      </w:r>
      <w:r w:rsidRPr="00E55BF5">
        <w:rPr>
          <w:rFonts w:ascii="Arial" w:hAnsi="Arial" w:cs="Arial"/>
          <w:spacing w:val="-8"/>
          <w:sz w:val="24"/>
          <w:szCs w:val="24"/>
        </w:rPr>
        <w:t xml:space="preserve"> </w:t>
      </w:r>
      <w:r w:rsidRPr="00E55BF5">
        <w:rPr>
          <w:rFonts w:ascii="Arial" w:hAnsi="Arial" w:cs="Arial"/>
          <w:sz w:val="24"/>
          <w:szCs w:val="24"/>
        </w:rPr>
        <w:t>средствах</w:t>
      </w:r>
      <w:r w:rsidRPr="00E55BF5">
        <w:rPr>
          <w:rFonts w:ascii="Arial" w:hAnsi="Arial" w:cs="Arial"/>
          <w:spacing w:val="-6"/>
          <w:sz w:val="24"/>
          <w:szCs w:val="24"/>
        </w:rPr>
        <w:t xml:space="preserve"> </w:t>
      </w:r>
      <w:r w:rsidRPr="00E55BF5">
        <w:rPr>
          <w:rFonts w:ascii="Arial" w:hAnsi="Arial" w:cs="Arial"/>
          <w:sz w:val="24"/>
          <w:szCs w:val="24"/>
        </w:rPr>
        <w:t>массовой</w:t>
      </w:r>
      <w:r w:rsidRPr="00E55BF5">
        <w:rPr>
          <w:rFonts w:ascii="Arial" w:hAnsi="Arial" w:cs="Arial"/>
          <w:spacing w:val="-9"/>
          <w:sz w:val="24"/>
          <w:szCs w:val="24"/>
        </w:rPr>
        <w:t xml:space="preserve"> </w:t>
      </w:r>
      <w:r w:rsidRPr="00E55BF5">
        <w:rPr>
          <w:rFonts w:ascii="Arial" w:hAnsi="Arial" w:cs="Arial"/>
          <w:sz w:val="24"/>
          <w:szCs w:val="24"/>
        </w:rPr>
        <w:t>информации;</w:t>
      </w:r>
    </w:p>
    <w:p w:rsidR="006D5FAC" w:rsidRPr="00E55BF5" w:rsidRDefault="006D5FAC" w:rsidP="006D5FAC">
      <w:pPr>
        <w:pStyle w:val="a8"/>
        <w:jc w:val="both"/>
        <w:rPr>
          <w:rFonts w:ascii="Arial" w:hAnsi="Arial" w:cs="Arial"/>
          <w:sz w:val="24"/>
          <w:szCs w:val="24"/>
        </w:rPr>
      </w:pPr>
      <w:r>
        <w:rPr>
          <w:rFonts w:ascii="Arial" w:hAnsi="Arial" w:cs="Arial"/>
          <w:sz w:val="24"/>
          <w:szCs w:val="24"/>
        </w:rPr>
        <w:tab/>
      </w:r>
      <w:r w:rsidRPr="00E55BF5">
        <w:rPr>
          <w:rFonts w:ascii="Arial" w:hAnsi="Arial" w:cs="Arial"/>
          <w:sz w:val="24"/>
          <w:szCs w:val="24"/>
        </w:rPr>
        <w:t>возможность получения заявителем уведомлений о предоставлении муниципальной  услуги с помощью ЕПГУ;</w:t>
      </w:r>
    </w:p>
    <w:p w:rsidR="006D5FAC" w:rsidRPr="00E55BF5" w:rsidRDefault="006D5FAC" w:rsidP="006D5FAC">
      <w:pPr>
        <w:pStyle w:val="a8"/>
        <w:jc w:val="both"/>
        <w:rPr>
          <w:rFonts w:ascii="Arial" w:hAnsi="Arial" w:cs="Arial"/>
          <w:sz w:val="24"/>
          <w:szCs w:val="24"/>
        </w:rPr>
      </w:pPr>
      <w:r>
        <w:rPr>
          <w:rFonts w:ascii="Arial" w:hAnsi="Arial" w:cs="Arial"/>
          <w:sz w:val="24"/>
          <w:szCs w:val="24"/>
        </w:rPr>
        <w:lastRenderedPageBreak/>
        <w:tab/>
      </w:r>
      <w:r w:rsidRPr="00E55BF5">
        <w:rPr>
          <w:rFonts w:ascii="Arial" w:hAnsi="Arial" w:cs="Arial"/>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D5FAC" w:rsidRPr="00E55BF5" w:rsidRDefault="006D5FAC" w:rsidP="006D5FAC">
      <w:pPr>
        <w:pStyle w:val="a8"/>
        <w:jc w:val="both"/>
        <w:rPr>
          <w:rFonts w:ascii="Arial" w:hAnsi="Arial" w:cs="Arial"/>
          <w:sz w:val="24"/>
          <w:szCs w:val="24"/>
        </w:rPr>
      </w:pPr>
      <w:r>
        <w:rPr>
          <w:rFonts w:ascii="Arial" w:hAnsi="Arial" w:cs="Arial"/>
          <w:sz w:val="24"/>
          <w:szCs w:val="24"/>
        </w:rPr>
        <w:tab/>
        <w:t xml:space="preserve">2.25. </w:t>
      </w:r>
      <w:r w:rsidRPr="00E55BF5">
        <w:rPr>
          <w:rFonts w:ascii="Arial" w:hAnsi="Arial" w:cs="Arial"/>
          <w:sz w:val="24"/>
          <w:szCs w:val="24"/>
        </w:rPr>
        <w:t>Основными показателями качества предоставления муниципальной  услуги являются:</w:t>
      </w:r>
    </w:p>
    <w:p w:rsidR="006D5FAC" w:rsidRPr="00E55BF5" w:rsidRDefault="006D5FAC" w:rsidP="006D5FAC">
      <w:pPr>
        <w:pStyle w:val="a8"/>
        <w:jc w:val="both"/>
        <w:rPr>
          <w:rFonts w:ascii="Arial" w:hAnsi="Arial" w:cs="Arial"/>
          <w:sz w:val="24"/>
          <w:szCs w:val="24"/>
        </w:rPr>
      </w:pPr>
      <w:r>
        <w:rPr>
          <w:rFonts w:ascii="Arial" w:hAnsi="Arial" w:cs="Arial"/>
          <w:sz w:val="24"/>
          <w:szCs w:val="24"/>
        </w:rPr>
        <w:tab/>
      </w:r>
      <w:r w:rsidRPr="00E55BF5">
        <w:rPr>
          <w:rFonts w:ascii="Arial" w:hAnsi="Arial" w:cs="Arial"/>
          <w:sz w:val="24"/>
          <w:szCs w:val="24"/>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6D5FAC" w:rsidRPr="00E55BF5" w:rsidRDefault="006D5FAC" w:rsidP="006D5FAC">
      <w:pPr>
        <w:pStyle w:val="a8"/>
        <w:jc w:val="both"/>
        <w:rPr>
          <w:rFonts w:ascii="Arial" w:hAnsi="Arial" w:cs="Arial"/>
          <w:sz w:val="24"/>
          <w:szCs w:val="24"/>
        </w:rPr>
      </w:pPr>
      <w:r>
        <w:rPr>
          <w:rFonts w:ascii="Arial" w:hAnsi="Arial" w:cs="Arial"/>
          <w:sz w:val="24"/>
          <w:szCs w:val="24"/>
        </w:rPr>
        <w:tab/>
      </w:r>
      <w:r w:rsidRPr="00E55BF5">
        <w:rPr>
          <w:rFonts w:ascii="Arial" w:hAnsi="Arial" w:cs="Arial"/>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rsidR="006D5FAC" w:rsidRPr="00E55BF5" w:rsidRDefault="006D5FAC" w:rsidP="006D5FAC">
      <w:pPr>
        <w:pStyle w:val="a8"/>
        <w:jc w:val="both"/>
        <w:rPr>
          <w:rFonts w:ascii="Arial" w:hAnsi="Arial" w:cs="Arial"/>
          <w:sz w:val="24"/>
          <w:szCs w:val="24"/>
        </w:rPr>
      </w:pPr>
      <w:r>
        <w:rPr>
          <w:rFonts w:ascii="Arial" w:hAnsi="Arial" w:cs="Arial"/>
          <w:sz w:val="24"/>
          <w:szCs w:val="24"/>
        </w:rPr>
        <w:tab/>
      </w:r>
      <w:r w:rsidRPr="00E55BF5">
        <w:rPr>
          <w:rFonts w:ascii="Arial" w:hAnsi="Arial" w:cs="Arial"/>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6D5FAC" w:rsidRPr="00E55BF5" w:rsidRDefault="006D5FAC" w:rsidP="006D5FAC">
      <w:pPr>
        <w:pStyle w:val="a8"/>
        <w:jc w:val="both"/>
        <w:rPr>
          <w:rFonts w:ascii="Arial" w:hAnsi="Arial" w:cs="Arial"/>
          <w:sz w:val="24"/>
          <w:szCs w:val="24"/>
        </w:rPr>
      </w:pPr>
      <w:r>
        <w:rPr>
          <w:rFonts w:ascii="Arial" w:hAnsi="Arial" w:cs="Arial"/>
          <w:sz w:val="24"/>
          <w:szCs w:val="24"/>
        </w:rPr>
        <w:tab/>
      </w:r>
      <w:r w:rsidRPr="00E55BF5">
        <w:rPr>
          <w:rFonts w:ascii="Arial" w:hAnsi="Arial" w:cs="Arial"/>
          <w:sz w:val="24"/>
          <w:szCs w:val="24"/>
        </w:rPr>
        <w:t>отсутствие нарушений установленных сроков в процессе предоставления муниципальной услуги;</w:t>
      </w:r>
    </w:p>
    <w:p w:rsidR="006D5FAC" w:rsidRPr="00E55BF5" w:rsidRDefault="006D5FAC" w:rsidP="006D5FAC">
      <w:pPr>
        <w:pStyle w:val="a8"/>
        <w:jc w:val="both"/>
        <w:rPr>
          <w:rFonts w:ascii="Arial" w:hAnsi="Arial" w:cs="Arial"/>
          <w:sz w:val="24"/>
          <w:szCs w:val="24"/>
        </w:rPr>
      </w:pPr>
      <w:r>
        <w:rPr>
          <w:rFonts w:ascii="Arial" w:hAnsi="Arial" w:cs="Arial"/>
          <w:sz w:val="24"/>
          <w:szCs w:val="24"/>
        </w:rPr>
        <w:tab/>
      </w:r>
      <w:r w:rsidRPr="00E55BF5">
        <w:rPr>
          <w:rFonts w:ascii="Arial" w:hAnsi="Arial" w:cs="Arial"/>
          <w:sz w:val="24"/>
          <w:szCs w:val="24"/>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E55BF5">
        <w:rPr>
          <w:rFonts w:ascii="Arial" w:hAnsi="Arial" w:cs="Arial"/>
          <w:sz w:val="24"/>
          <w:szCs w:val="24"/>
        </w:rPr>
        <w:t>итогам</w:t>
      </w:r>
      <w:proofErr w:type="gramEnd"/>
      <w:r w:rsidRPr="00E55BF5">
        <w:rPr>
          <w:rFonts w:ascii="Arial" w:hAnsi="Arial" w:cs="Arial"/>
          <w:sz w:val="24"/>
          <w:szCs w:val="24"/>
        </w:rPr>
        <w:t xml:space="preserve"> рассмотрения которых вынесены решения об удовлетворении (частичном удовлетворении) требований заявителей.</w:t>
      </w:r>
    </w:p>
    <w:p w:rsidR="006D5FAC" w:rsidRPr="00E55BF5" w:rsidRDefault="006D5FAC" w:rsidP="006D5FAC">
      <w:pPr>
        <w:pStyle w:val="a8"/>
        <w:jc w:val="center"/>
        <w:rPr>
          <w:rFonts w:ascii="Arial" w:hAnsi="Arial" w:cs="Arial"/>
          <w:sz w:val="24"/>
          <w:szCs w:val="24"/>
        </w:rPr>
      </w:pPr>
    </w:p>
    <w:p w:rsidR="006D5FAC" w:rsidRPr="00433B24" w:rsidRDefault="006D5FAC" w:rsidP="006D5FAC">
      <w:pPr>
        <w:pStyle w:val="a8"/>
        <w:jc w:val="center"/>
        <w:rPr>
          <w:rFonts w:ascii="Arial" w:hAnsi="Arial" w:cs="Arial"/>
          <w:b/>
          <w:sz w:val="24"/>
          <w:szCs w:val="24"/>
        </w:rPr>
      </w:pPr>
      <w:r w:rsidRPr="00433B24">
        <w:rPr>
          <w:rFonts w:ascii="Arial" w:hAnsi="Arial" w:cs="Arial"/>
          <w:b/>
          <w:sz w:val="24"/>
          <w:szCs w:val="24"/>
        </w:rPr>
        <w:t>Иные</w:t>
      </w:r>
      <w:r w:rsidRPr="00433B24">
        <w:rPr>
          <w:rFonts w:ascii="Arial" w:hAnsi="Arial" w:cs="Arial"/>
          <w:b/>
          <w:spacing w:val="-6"/>
          <w:sz w:val="24"/>
          <w:szCs w:val="24"/>
        </w:rPr>
        <w:t xml:space="preserve"> </w:t>
      </w:r>
      <w:r w:rsidRPr="00433B24">
        <w:rPr>
          <w:rFonts w:ascii="Arial" w:hAnsi="Arial" w:cs="Arial"/>
          <w:b/>
          <w:sz w:val="24"/>
          <w:szCs w:val="24"/>
        </w:rPr>
        <w:t>требования,</w:t>
      </w:r>
      <w:r w:rsidRPr="00433B24">
        <w:rPr>
          <w:rFonts w:ascii="Arial" w:hAnsi="Arial" w:cs="Arial"/>
          <w:b/>
          <w:spacing w:val="-8"/>
          <w:sz w:val="24"/>
          <w:szCs w:val="24"/>
        </w:rPr>
        <w:t xml:space="preserve"> </w:t>
      </w:r>
      <w:r w:rsidRPr="00433B24">
        <w:rPr>
          <w:rFonts w:ascii="Arial" w:hAnsi="Arial" w:cs="Arial"/>
          <w:b/>
          <w:sz w:val="24"/>
          <w:szCs w:val="24"/>
        </w:rPr>
        <w:t>в</w:t>
      </w:r>
      <w:r w:rsidRPr="00433B24">
        <w:rPr>
          <w:rFonts w:ascii="Arial" w:hAnsi="Arial" w:cs="Arial"/>
          <w:b/>
          <w:spacing w:val="-7"/>
          <w:sz w:val="24"/>
          <w:szCs w:val="24"/>
        </w:rPr>
        <w:t xml:space="preserve"> </w:t>
      </w:r>
      <w:r w:rsidRPr="00433B24">
        <w:rPr>
          <w:rFonts w:ascii="Arial" w:hAnsi="Arial" w:cs="Arial"/>
          <w:b/>
          <w:sz w:val="24"/>
          <w:szCs w:val="24"/>
        </w:rPr>
        <w:t>том</w:t>
      </w:r>
      <w:r w:rsidRPr="00433B24">
        <w:rPr>
          <w:rFonts w:ascii="Arial" w:hAnsi="Arial" w:cs="Arial"/>
          <w:b/>
          <w:spacing w:val="-6"/>
          <w:sz w:val="24"/>
          <w:szCs w:val="24"/>
        </w:rPr>
        <w:t xml:space="preserve"> </w:t>
      </w:r>
      <w:r w:rsidRPr="00433B24">
        <w:rPr>
          <w:rFonts w:ascii="Arial" w:hAnsi="Arial" w:cs="Arial"/>
          <w:b/>
          <w:sz w:val="24"/>
          <w:szCs w:val="24"/>
        </w:rPr>
        <w:t>числе</w:t>
      </w:r>
      <w:r w:rsidRPr="00433B24">
        <w:rPr>
          <w:rFonts w:ascii="Arial" w:hAnsi="Arial" w:cs="Arial"/>
          <w:b/>
          <w:spacing w:val="-9"/>
          <w:sz w:val="24"/>
          <w:szCs w:val="24"/>
        </w:rPr>
        <w:t xml:space="preserve"> </w:t>
      </w:r>
      <w:r w:rsidRPr="00433B24">
        <w:rPr>
          <w:rFonts w:ascii="Arial" w:hAnsi="Arial" w:cs="Arial"/>
          <w:b/>
          <w:sz w:val="24"/>
          <w:szCs w:val="24"/>
        </w:rPr>
        <w:t>учитывающие</w:t>
      </w:r>
      <w:r w:rsidRPr="00433B24">
        <w:rPr>
          <w:rFonts w:ascii="Arial" w:hAnsi="Arial" w:cs="Arial"/>
          <w:b/>
          <w:spacing w:val="-6"/>
          <w:sz w:val="24"/>
          <w:szCs w:val="24"/>
        </w:rPr>
        <w:t xml:space="preserve"> </w:t>
      </w:r>
      <w:r w:rsidRPr="00433B24">
        <w:rPr>
          <w:rFonts w:ascii="Arial" w:hAnsi="Arial" w:cs="Arial"/>
          <w:b/>
          <w:sz w:val="24"/>
          <w:szCs w:val="24"/>
        </w:rPr>
        <w:t>особенности</w:t>
      </w:r>
      <w:r w:rsidRPr="00433B24">
        <w:rPr>
          <w:rFonts w:ascii="Arial" w:hAnsi="Arial" w:cs="Arial"/>
          <w:b/>
          <w:spacing w:val="-7"/>
          <w:sz w:val="24"/>
          <w:szCs w:val="24"/>
        </w:rPr>
        <w:t xml:space="preserve"> </w:t>
      </w:r>
      <w:r w:rsidRPr="00433B24">
        <w:rPr>
          <w:rFonts w:ascii="Arial" w:hAnsi="Arial" w:cs="Arial"/>
          <w:b/>
          <w:sz w:val="24"/>
          <w:szCs w:val="24"/>
        </w:rPr>
        <w:t>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6D5FAC" w:rsidRPr="00E55BF5" w:rsidRDefault="006D5FAC" w:rsidP="006D5FAC">
      <w:pPr>
        <w:pStyle w:val="a8"/>
        <w:jc w:val="both"/>
        <w:rPr>
          <w:rFonts w:ascii="Arial" w:hAnsi="Arial" w:cs="Arial"/>
          <w:sz w:val="24"/>
          <w:szCs w:val="24"/>
        </w:rPr>
      </w:pPr>
    </w:p>
    <w:p w:rsidR="006D5FAC" w:rsidRPr="00E55BF5" w:rsidRDefault="006D5FAC" w:rsidP="006D5FAC">
      <w:pPr>
        <w:pStyle w:val="a8"/>
        <w:jc w:val="both"/>
        <w:rPr>
          <w:rFonts w:ascii="Arial" w:hAnsi="Arial" w:cs="Arial"/>
          <w:sz w:val="24"/>
          <w:szCs w:val="24"/>
        </w:rPr>
      </w:pPr>
      <w:r>
        <w:rPr>
          <w:rFonts w:ascii="Arial" w:hAnsi="Arial" w:cs="Arial"/>
          <w:sz w:val="24"/>
          <w:szCs w:val="24"/>
        </w:rPr>
        <w:tab/>
        <w:t xml:space="preserve">2.26. </w:t>
      </w:r>
      <w:r w:rsidRPr="00E55BF5">
        <w:rPr>
          <w:rFonts w:ascii="Arial" w:hAnsi="Arial" w:cs="Arial"/>
          <w:sz w:val="24"/>
          <w:szCs w:val="24"/>
        </w:rPr>
        <w:t>Предоставление муниципальной услуги по экстерриториальному принципу осуществляется в части обеспечения возможности</w:t>
      </w:r>
      <w:r w:rsidRPr="00E55BF5">
        <w:rPr>
          <w:rFonts w:ascii="Arial" w:hAnsi="Arial" w:cs="Arial"/>
          <w:spacing w:val="80"/>
          <w:sz w:val="24"/>
          <w:szCs w:val="24"/>
        </w:rPr>
        <w:t xml:space="preserve"> </w:t>
      </w:r>
      <w:r w:rsidRPr="00E55BF5">
        <w:rPr>
          <w:rFonts w:ascii="Arial" w:hAnsi="Arial" w:cs="Arial"/>
          <w:sz w:val="24"/>
          <w:szCs w:val="24"/>
        </w:rPr>
        <w:t>подачи</w:t>
      </w:r>
      <w:r w:rsidRPr="00E55BF5">
        <w:rPr>
          <w:rFonts w:ascii="Arial" w:hAnsi="Arial" w:cs="Arial"/>
          <w:spacing w:val="80"/>
          <w:sz w:val="24"/>
          <w:szCs w:val="24"/>
        </w:rPr>
        <w:t xml:space="preserve"> </w:t>
      </w:r>
      <w:r w:rsidRPr="00E55BF5">
        <w:rPr>
          <w:rFonts w:ascii="Arial" w:hAnsi="Arial" w:cs="Arial"/>
          <w:sz w:val="24"/>
          <w:szCs w:val="24"/>
        </w:rPr>
        <w:t>заявлений</w:t>
      </w:r>
      <w:r w:rsidRPr="00E55BF5">
        <w:rPr>
          <w:rFonts w:ascii="Arial" w:hAnsi="Arial" w:cs="Arial"/>
          <w:spacing w:val="80"/>
          <w:sz w:val="24"/>
          <w:szCs w:val="24"/>
        </w:rPr>
        <w:t xml:space="preserve"> </w:t>
      </w:r>
      <w:r w:rsidRPr="00E55BF5">
        <w:rPr>
          <w:rFonts w:ascii="Arial" w:hAnsi="Arial" w:cs="Arial"/>
          <w:sz w:val="24"/>
          <w:szCs w:val="24"/>
        </w:rPr>
        <w:t>посредством</w:t>
      </w:r>
      <w:r w:rsidRPr="00E55BF5">
        <w:rPr>
          <w:rFonts w:ascii="Arial" w:hAnsi="Arial" w:cs="Arial"/>
          <w:spacing w:val="80"/>
          <w:sz w:val="24"/>
          <w:szCs w:val="24"/>
        </w:rPr>
        <w:t xml:space="preserve"> </w:t>
      </w:r>
      <w:r w:rsidRPr="00E55BF5">
        <w:rPr>
          <w:rFonts w:ascii="Arial" w:hAnsi="Arial" w:cs="Arial"/>
          <w:sz w:val="24"/>
          <w:szCs w:val="24"/>
        </w:rPr>
        <w:t>ЕПГУ</w:t>
      </w:r>
      <w:r w:rsidRPr="00E55BF5">
        <w:rPr>
          <w:rFonts w:ascii="Arial" w:hAnsi="Arial" w:cs="Arial"/>
          <w:spacing w:val="80"/>
          <w:sz w:val="24"/>
          <w:szCs w:val="24"/>
        </w:rPr>
        <w:t xml:space="preserve"> </w:t>
      </w:r>
      <w:r w:rsidRPr="00E55BF5">
        <w:rPr>
          <w:rFonts w:ascii="Arial" w:hAnsi="Arial" w:cs="Arial"/>
          <w:sz w:val="24"/>
          <w:szCs w:val="24"/>
        </w:rPr>
        <w:t>и</w:t>
      </w:r>
      <w:r w:rsidRPr="00E55BF5">
        <w:rPr>
          <w:rFonts w:ascii="Arial" w:hAnsi="Arial" w:cs="Arial"/>
          <w:spacing w:val="80"/>
          <w:sz w:val="24"/>
          <w:szCs w:val="24"/>
        </w:rPr>
        <w:t xml:space="preserve"> </w:t>
      </w:r>
      <w:r w:rsidRPr="00E55BF5">
        <w:rPr>
          <w:rFonts w:ascii="Arial" w:hAnsi="Arial" w:cs="Arial"/>
          <w:sz w:val="24"/>
          <w:szCs w:val="24"/>
        </w:rPr>
        <w:t>получения</w:t>
      </w:r>
      <w:r w:rsidRPr="00E55BF5">
        <w:rPr>
          <w:rFonts w:ascii="Arial" w:hAnsi="Arial" w:cs="Arial"/>
          <w:spacing w:val="80"/>
          <w:sz w:val="24"/>
          <w:szCs w:val="24"/>
        </w:rPr>
        <w:t xml:space="preserve"> </w:t>
      </w:r>
      <w:r w:rsidRPr="00E55BF5">
        <w:rPr>
          <w:rFonts w:ascii="Arial" w:hAnsi="Arial" w:cs="Arial"/>
          <w:sz w:val="24"/>
          <w:szCs w:val="24"/>
        </w:rPr>
        <w:t>результата</w:t>
      </w:r>
    </w:p>
    <w:p w:rsidR="006D5FAC" w:rsidRPr="00294388" w:rsidRDefault="006D5FAC" w:rsidP="006D5FAC">
      <w:pPr>
        <w:pStyle w:val="a8"/>
        <w:jc w:val="both"/>
        <w:rPr>
          <w:rFonts w:ascii="Arial" w:hAnsi="Arial" w:cs="Arial"/>
          <w:sz w:val="24"/>
          <w:szCs w:val="24"/>
        </w:rPr>
      </w:pPr>
      <w:r w:rsidRPr="00294388">
        <w:rPr>
          <w:rFonts w:ascii="Arial" w:hAnsi="Arial" w:cs="Arial"/>
          <w:sz w:val="24"/>
          <w:szCs w:val="24"/>
        </w:rPr>
        <w:t>муниципальной</w:t>
      </w:r>
      <w:r w:rsidRPr="00294388">
        <w:rPr>
          <w:rFonts w:ascii="Arial" w:hAnsi="Arial" w:cs="Arial"/>
          <w:spacing w:val="-8"/>
          <w:sz w:val="24"/>
          <w:szCs w:val="24"/>
        </w:rPr>
        <w:t xml:space="preserve"> </w:t>
      </w:r>
      <w:r w:rsidRPr="00294388">
        <w:rPr>
          <w:rFonts w:ascii="Arial" w:hAnsi="Arial" w:cs="Arial"/>
          <w:sz w:val="24"/>
          <w:szCs w:val="24"/>
        </w:rPr>
        <w:t>услуги</w:t>
      </w:r>
      <w:r w:rsidRPr="00294388">
        <w:rPr>
          <w:rFonts w:ascii="Arial" w:hAnsi="Arial" w:cs="Arial"/>
          <w:spacing w:val="-11"/>
          <w:sz w:val="24"/>
          <w:szCs w:val="24"/>
        </w:rPr>
        <w:t xml:space="preserve"> </w:t>
      </w:r>
      <w:r w:rsidRPr="00294388">
        <w:rPr>
          <w:rFonts w:ascii="Arial" w:hAnsi="Arial" w:cs="Arial"/>
          <w:sz w:val="24"/>
          <w:szCs w:val="24"/>
        </w:rPr>
        <w:t>в</w:t>
      </w:r>
      <w:r w:rsidRPr="00294388">
        <w:rPr>
          <w:rFonts w:ascii="Arial" w:hAnsi="Arial" w:cs="Arial"/>
          <w:spacing w:val="-13"/>
          <w:sz w:val="24"/>
          <w:szCs w:val="24"/>
        </w:rPr>
        <w:t xml:space="preserve"> </w:t>
      </w:r>
      <w:r w:rsidRPr="00294388">
        <w:rPr>
          <w:rFonts w:ascii="Arial" w:hAnsi="Arial" w:cs="Arial"/>
          <w:sz w:val="24"/>
          <w:szCs w:val="24"/>
        </w:rPr>
        <w:t>многофункциональном</w:t>
      </w:r>
      <w:r w:rsidRPr="00294388">
        <w:rPr>
          <w:rFonts w:ascii="Arial" w:hAnsi="Arial" w:cs="Arial"/>
          <w:spacing w:val="-13"/>
          <w:sz w:val="24"/>
          <w:szCs w:val="24"/>
        </w:rPr>
        <w:t xml:space="preserve"> </w:t>
      </w:r>
      <w:r w:rsidRPr="00294388">
        <w:rPr>
          <w:rFonts w:ascii="Arial" w:hAnsi="Arial" w:cs="Arial"/>
          <w:spacing w:val="-2"/>
          <w:sz w:val="24"/>
          <w:szCs w:val="24"/>
        </w:rPr>
        <w:t>центре.</w:t>
      </w:r>
    </w:p>
    <w:p w:rsidR="006D5FAC" w:rsidRPr="00294388" w:rsidRDefault="006D5FAC" w:rsidP="006D5FAC">
      <w:pPr>
        <w:pStyle w:val="a8"/>
        <w:jc w:val="both"/>
        <w:rPr>
          <w:rFonts w:ascii="Arial" w:hAnsi="Arial" w:cs="Arial"/>
          <w:sz w:val="24"/>
          <w:szCs w:val="24"/>
        </w:rPr>
      </w:pPr>
      <w:r>
        <w:rPr>
          <w:rFonts w:ascii="Arial" w:hAnsi="Arial" w:cs="Arial"/>
          <w:sz w:val="24"/>
          <w:szCs w:val="24"/>
        </w:rPr>
        <w:tab/>
        <w:t xml:space="preserve">2.27. </w:t>
      </w:r>
      <w:r w:rsidRPr="00294388">
        <w:rPr>
          <w:rFonts w:ascii="Arial" w:hAnsi="Arial" w:cs="Arial"/>
          <w:sz w:val="24"/>
          <w:szCs w:val="24"/>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6D5FAC" w:rsidRPr="00294388" w:rsidRDefault="006D5FAC" w:rsidP="006D5FAC">
      <w:pPr>
        <w:pStyle w:val="a8"/>
        <w:jc w:val="both"/>
        <w:rPr>
          <w:rFonts w:ascii="Arial" w:hAnsi="Arial" w:cs="Arial"/>
          <w:sz w:val="24"/>
          <w:szCs w:val="24"/>
        </w:rPr>
      </w:pPr>
      <w:r>
        <w:rPr>
          <w:rFonts w:ascii="Arial" w:hAnsi="Arial" w:cs="Arial"/>
          <w:sz w:val="24"/>
          <w:szCs w:val="24"/>
        </w:rPr>
        <w:tab/>
      </w:r>
      <w:r w:rsidRPr="00294388">
        <w:rPr>
          <w:rFonts w:ascii="Arial" w:hAnsi="Arial" w:cs="Arial"/>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6D5FAC" w:rsidRDefault="006D5FAC" w:rsidP="006D5FAC">
      <w:pPr>
        <w:pStyle w:val="a8"/>
        <w:jc w:val="both"/>
        <w:rPr>
          <w:rFonts w:ascii="Arial" w:hAnsi="Arial" w:cs="Arial"/>
          <w:sz w:val="24"/>
          <w:szCs w:val="24"/>
        </w:rPr>
      </w:pPr>
      <w:r>
        <w:rPr>
          <w:rFonts w:ascii="Arial" w:hAnsi="Arial" w:cs="Arial"/>
          <w:spacing w:val="-2"/>
          <w:sz w:val="24"/>
          <w:szCs w:val="24"/>
        </w:rPr>
        <w:tab/>
      </w:r>
      <w:r w:rsidRPr="00294388">
        <w:rPr>
          <w:rFonts w:ascii="Arial" w:hAnsi="Arial" w:cs="Arial"/>
          <w:spacing w:val="-2"/>
          <w:sz w:val="24"/>
          <w:szCs w:val="24"/>
        </w:rPr>
        <w:t>Заполненное</w:t>
      </w:r>
      <w:r>
        <w:rPr>
          <w:rFonts w:ascii="Arial" w:hAnsi="Arial" w:cs="Arial"/>
          <w:sz w:val="24"/>
          <w:szCs w:val="24"/>
        </w:rPr>
        <w:t xml:space="preserve"> </w:t>
      </w:r>
      <w:r w:rsidRPr="00294388">
        <w:rPr>
          <w:rFonts w:ascii="Arial" w:hAnsi="Arial" w:cs="Arial"/>
          <w:spacing w:val="-2"/>
          <w:sz w:val="24"/>
          <w:szCs w:val="24"/>
        </w:rPr>
        <w:t>заявление</w:t>
      </w:r>
      <w:r>
        <w:rPr>
          <w:rFonts w:ascii="Arial" w:hAnsi="Arial" w:cs="Arial"/>
          <w:sz w:val="24"/>
          <w:szCs w:val="24"/>
        </w:rPr>
        <w:t xml:space="preserve"> </w:t>
      </w:r>
      <w:r w:rsidRPr="00294388">
        <w:rPr>
          <w:rFonts w:ascii="Arial" w:hAnsi="Arial" w:cs="Arial"/>
          <w:spacing w:val="-44"/>
          <w:sz w:val="24"/>
          <w:szCs w:val="24"/>
        </w:rPr>
        <w:t xml:space="preserve"> </w:t>
      </w:r>
      <w:r w:rsidRPr="00294388">
        <w:rPr>
          <w:rFonts w:ascii="Arial" w:hAnsi="Arial" w:cs="Arial"/>
          <w:sz w:val="24"/>
          <w:szCs w:val="24"/>
        </w:rPr>
        <w:t>о</w:t>
      </w:r>
      <w:r>
        <w:rPr>
          <w:rFonts w:ascii="Arial" w:hAnsi="Arial" w:cs="Arial"/>
          <w:sz w:val="24"/>
          <w:szCs w:val="24"/>
        </w:rPr>
        <w:t xml:space="preserve"> </w:t>
      </w:r>
      <w:r w:rsidRPr="00294388">
        <w:rPr>
          <w:rFonts w:ascii="Arial" w:hAnsi="Arial" w:cs="Arial"/>
          <w:spacing w:val="-2"/>
          <w:sz w:val="24"/>
          <w:szCs w:val="24"/>
        </w:rPr>
        <w:t>предоставлении</w:t>
      </w:r>
      <w:r>
        <w:rPr>
          <w:rFonts w:ascii="Arial" w:hAnsi="Arial" w:cs="Arial"/>
          <w:sz w:val="24"/>
          <w:szCs w:val="24"/>
        </w:rPr>
        <w:t xml:space="preserve"> </w:t>
      </w:r>
      <w:r w:rsidRPr="00294388">
        <w:rPr>
          <w:rFonts w:ascii="Arial" w:hAnsi="Arial" w:cs="Arial"/>
          <w:sz w:val="24"/>
          <w:szCs w:val="24"/>
        </w:rPr>
        <w:t>муниципальной</w:t>
      </w:r>
      <w:r w:rsidRPr="00294388">
        <w:rPr>
          <w:rFonts w:ascii="Arial" w:hAnsi="Arial" w:cs="Arial"/>
          <w:spacing w:val="40"/>
          <w:sz w:val="24"/>
          <w:szCs w:val="24"/>
        </w:rPr>
        <w:t xml:space="preserve"> </w:t>
      </w:r>
      <w:r w:rsidRPr="00294388">
        <w:rPr>
          <w:rFonts w:ascii="Arial" w:hAnsi="Arial" w:cs="Arial"/>
          <w:sz w:val="24"/>
          <w:szCs w:val="24"/>
        </w:rPr>
        <w:t>услуги</w:t>
      </w:r>
      <w:r w:rsidRPr="00294388">
        <w:rPr>
          <w:rFonts w:ascii="Arial" w:hAnsi="Arial" w:cs="Arial"/>
          <w:spacing w:val="40"/>
          <w:sz w:val="24"/>
          <w:szCs w:val="24"/>
        </w:rPr>
        <w:t xml:space="preserve"> </w:t>
      </w:r>
      <w:r w:rsidRPr="00294388">
        <w:rPr>
          <w:rFonts w:ascii="Arial" w:hAnsi="Arial" w:cs="Arial"/>
          <w:sz w:val="24"/>
          <w:szCs w:val="24"/>
        </w:rPr>
        <w:t>отправляется</w:t>
      </w:r>
      <w:r w:rsidRPr="00294388">
        <w:rPr>
          <w:rFonts w:ascii="Arial" w:hAnsi="Arial" w:cs="Arial"/>
          <w:spacing w:val="40"/>
          <w:sz w:val="24"/>
          <w:szCs w:val="24"/>
        </w:rPr>
        <w:t xml:space="preserve"> </w:t>
      </w:r>
      <w:r w:rsidRPr="00294388">
        <w:rPr>
          <w:rFonts w:ascii="Arial" w:hAnsi="Arial" w:cs="Arial"/>
          <w:sz w:val="24"/>
          <w:szCs w:val="24"/>
        </w:rPr>
        <w:t>заявителем</w:t>
      </w:r>
      <w:r w:rsidRPr="00294388">
        <w:rPr>
          <w:rFonts w:ascii="Arial" w:hAnsi="Arial" w:cs="Arial"/>
          <w:spacing w:val="40"/>
          <w:sz w:val="24"/>
          <w:szCs w:val="24"/>
        </w:rPr>
        <w:t xml:space="preserve"> </w:t>
      </w:r>
      <w:r w:rsidRPr="00294388">
        <w:rPr>
          <w:rFonts w:ascii="Arial" w:hAnsi="Arial" w:cs="Arial"/>
          <w:sz w:val="24"/>
          <w:szCs w:val="24"/>
        </w:rPr>
        <w:t>вместе</w:t>
      </w:r>
      <w:r w:rsidRPr="00294388">
        <w:rPr>
          <w:rFonts w:ascii="Arial" w:hAnsi="Arial" w:cs="Arial"/>
          <w:spacing w:val="40"/>
          <w:sz w:val="24"/>
          <w:szCs w:val="24"/>
        </w:rPr>
        <w:t xml:space="preserve"> </w:t>
      </w:r>
      <w:r w:rsidRPr="00294388">
        <w:rPr>
          <w:rFonts w:ascii="Arial" w:hAnsi="Arial" w:cs="Arial"/>
          <w:sz w:val="24"/>
          <w:szCs w:val="24"/>
        </w:rPr>
        <w:t>с</w:t>
      </w:r>
      <w:r w:rsidRPr="00294388">
        <w:rPr>
          <w:rFonts w:ascii="Arial" w:hAnsi="Arial" w:cs="Arial"/>
          <w:spacing w:val="40"/>
          <w:sz w:val="24"/>
          <w:szCs w:val="24"/>
        </w:rPr>
        <w:t xml:space="preserve"> </w:t>
      </w:r>
      <w:r w:rsidRPr="00294388">
        <w:rPr>
          <w:rFonts w:ascii="Arial" w:hAnsi="Arial" w:cs="Arial"/>
          <w:sz w:val="24"/>
          <w:szCs w:val="24"/>
        </w:rPr>
        <w:t>прикрепленными</w:t>
      </w:r>
      <w:r w:rsidRPr="00294388">
        <w:rPr>
          <w:rFonts w:ascii="Arial" w:hAnsi="Arial" w:cs="Arial"/>
          <w:spacing w:val="80"/>
          <w:sz w:val="24"/>
          <w:szCs w:val="24"/>
        </w:rPr>
        <w:t xml:space="preserve"> </w:t>
      </w:r>
      <w:r w:rsidRPr="00294388">
        <w:rPr>
          <w:rFonts w:ascii="Arial" w:hAnsi="Arial" w:cs="Arial"/>
          <w:spacing w:val="-2"/>
          <w:sz w:val="24"/>
          <w:szCs w:val="24"/>
        </w:rPr>
        <w:t>электронными</w:t>
      </w:r>
      <w:r>
        <w:rPr>
          <w:rFonts w:ascii="Arial" w:hAnsi="Arial" w:cs="Arial"/>
          <w:sz w:val="24"/>
          <w:szCs w:val="24"/>
        </w:rPr>
        <w:t xml:space="preserve"> </w:t>
      </w:r>
      <w:r w:rsidRPr="00294388">
        <w:rPr>
          <w:rFonts w:ascii="Arial" w:hAnsi="Arial" w:cs="Arial"/>
          <w:spacing w:val="-2"/>
          <w:sz w:val="24"/>
          <w:szCs w:val="24"/>
        </w:rPr>
        <w:t>образами</w:t>
      </w:r>
      <w:r>
        <w:rPr>
          <w:rFonts w:ascii="Arial" w:hAnsi="Arial" w:cs="Arial"/>
          <w:sz w:val="24"/>
          <w:szCs w:val="24"/>
        </w:rPr>
        <w:t xml:space="preserve"> </w:t>
      </w:r>
      <w:r w:rsidRPr="00294388">
        <w:rPr>
          <w:rFonts w:ascii="Arial" w:hAnsi="Arial" w:cs="Arial"/>
          <w:spacing w:val="-2"/>
          <w:sz w:val="24"/>
          <w:szCs w:val="24"/>
        </w:rPr>
        <w:t>документов,</w:t>
      </w:r>
      <w:r>
        <w:rPr>
          <w:rFonts w:ascii="Arial" w:hAnsi="Arial" w:cs="Arial"/>
          <w:sz w:val="24"/>
          <w:szCs w:val="24"/>
        </w:rPr>
        <w:t xml:space="preserve"> </w:t>
      </w:r>
      <w:r w:rsidRPr="00294388">
        <w:rPr>
          <w:rFonts w:ascii="Arial" w:hAnsi="Arial" w:cs="Arial"/>
          <w:spacing w:val="-2"/>
          <w:sz w:val="24"/>
          <w:szCs w:val="24"/>
        </w:rPr>
        <w:t>необходимыми</w:t>
      </w:r>
      <w:r>
        <w:rPr>
          <w:rFonts w:ascii="Arial" w:hAnsi="Arial" w:cs="Arial"/>
          <w:sz w:val="24"/>
          <w:szCs w:val="24"/>
        </w:rPr>
        <w:t xml:space="preserve"> </w:t>
      </w:r>
      <w:r w:rsidRPr="00294388">
        <w:rPr>
          <w:rFonts w:ascii="Arial" w:hAnsi="Arial" w:cs="Arial"/>
          <w:spacing w:val="-4"/>
          <w:sz w:val="24"/>
          <w:szCs w:val="24"/>
        </w:rPr>
        <w:t>для</w:t>
      </w:r>
      <w:r>
        <w:rPr>
          <w:rFonts w:ascii="Arial" w:hAnsi="Arial" w:cs="Arial"/>
          <w:sz w:val="24"/>
          <w:szCs w:val="24"/>
        </w:rPr>
        <w:t xml:space="preserve"> </w:t>
      </w:r>
      <w:r w:rsidRPr="00294388">
        <w:rPr>
          <w:rFonts w:ascii="Arial" w:hAnsi="Arial" w:cs="Arial"/>
          <w:spacing w:val="-2"/>
          <w:sz w:val="24"/>
          <w:szCs w:val="24"/>
        </w:rPr>
        <w:t>предоставления</w:t>
      </w:r>
      <w:r>
        <w:rPr>
          <w:rFonts w:ascii="Arial" w:hAnsi="Arial" w:cs="Arial"/>
          <w:sz w:val="24"/>
          <w:szCs w:val="24"/>
        </w:rPr>
        <w:t xml:space="preserve"> </w:t>
      </w:r>
      <w:r w:rsidRPr="00294388">
        <w:rPr>
          <w:rFonts w:ascii="Arial" w:hAnsi="Arial" w:cs="Arial"/>
          <w:spacing w:val="-2"/>
          <w:sz w:val="24"/>
          <w:szCs w:val="24"/>
        </w:rPr>
        <w:t>муниципальной</w:t>
      </w:r>
      <w:r>
        <w:rPr>
          <w:rFonts w:ascii="Arial" w:hAnsi="Arial" w:cs="Arial"/>
          <w:sz w:val="24"/>
          <w:szCs w:val="24"/>
        </w:rPr>
        <w:t xml:space="preserve"> </w:t>
      </w:r>
      <w:r w:rsidRPr="00294388">
        <w:rPr>
          <w:rFonts w:ascii="Arial" w:hAnsi="Arial" w:cs="Arial"/>
          <w:spacing w:val="-2"/>
          <w:sz w:val="24"/>
          <w:szCs w:val="24"/>
        </w:rPr>
        <w:t>услуги,</w:t>
      </w:r>
      <w:r w:rsidRPr="00294388">
        <w:rPr>
          <w:rFonts w:ascii="Arial" w:hAnsi="Arial" w:cs="Arial"/>
          <w:spacing w:val="-53"/>
          <w:sz w:val="24"/>
          <w:szCs w:val="24"/>
        </w:rPr>
        <w:t xml:space="preserve"> </w:t>
      </w:r>
      <w:r w:rsidRPr="00294388">
        <w:rPr>
          <w:rFonts w:ascii="Arial" w:hAnsi="Arial" w:cs="Arial"/>
          <w:sz w:val="24"/>
          <w:szCs w:val="24"/>
        </w:rPr>
        <w:t>в</w:t>
      </w:r>
      <w:r>
        <w:rPr>
          <w:rFonts w:ascii="Arial" w:hAnsi="Arial" w:cs="Arial"/>
          <w:sz w:val="24"/>
          <w:szCs w:val="24"/>
        </w:rPr>
        <w:t xml:space="preserve"> </w:t>
      </w:r>
      <w:r w:rsidRPr="00294388">
        <w:rPr>
          <w:rFonts w:ascii="Arial" w:hAnsi="Arial" w:cs="Arial"/>
          <w:spacing w:val="-2"/>
          <w:sz w:val="24"/>
          <w:szCs w:val="24"/>
        </w:rPr>
        <w:t>Уполномоченный</w:t>
      </w:r>
      <w:r>
        <w:rPr>
          <w:rFonts w:ascii="Arial" w:hAnsi="Arial" w:cs="Arial"/>
          <w:sz w:val="24"/>
          <w:szCs w:val="24"/>
        </w:rPr>
        <w:t xml:space="preserve"> </w:t>
      </w:r>
      <w:r w:rsidRPr="00294388">
        <w:rPr>
          <w:rFonts w:ascii="Arial" w:hAnsi="Arial" w:cs="Arial"/>
          <w:spacing w:val="-2"/>
          <w:sz w:val="24"/>
          <w:szCs w:val="24"/>
        </w:rPr>
        <w:t>орган.</w:t>
      </w:r>
      <w:r>
        <w:rPr>
          <w:rFonts w:ascii="Arial" w:hAnsi="Arial" w:cs="Arial"/>
          <w:sz w:val="24"/>
          <w:szCs w:val="24"/>
        </w:rPr>
        <w:t xml:space="preserve"> </w:t>
      </w:r>
      <w:r w:rsidRPr="00294388">
        <w:rPr>
          <w:rFonts w:ascii="Arial" w:hAnsi="Arial" w:cs="Arial"/>
          <w:spacing w:val="-4"/>
          <w:sz w:val="24"/>
          <w:szCs w:val="24"/>
        </w:rPr>
        <w:t xml:space="preserve">При </w:t>
      </w:r>
      <w:r w:rsidRPr="00294388">
        <w:rPr>
          <w:rFonts w:ascii="Arial" w:hAnsi="Arial" w:cs="Arial"/>
          <w:spacing w:val="-2"/>
          <w:sz w:val="24"/>
          <w:szCs w:val="24"/>
        </w:rPr>
        <w:t>авторизации</w:t>
      </w:r>
      <w:r>
        <w:rPr>
          <w:rFonts w:ascii="Arial" w:hAnsi="Arial" w:cs="Arial"/>
          <w:sz w:val="24"/>
          <w:szCs w:val="24"/>
        </w:rPr>
        <w:t xml:space="preserve"> </w:t>
      </w:r>
      <w:r w:rsidRPr="00294388">
        <w:rPr>
          <w:rFonts w:ascii="Arial" w:hAnsi="Arial" w:cs="Arial"/>
          <w:spacing w:val="-10"/>
          <w:sz w:val="24"/>
          <w:szCs w:val="24"/>
        </w:rPr>
        <w:t>в</w:t>
      </w:r>
      <w:r>
        <w:rPr>
          <w:rFonts w:ascii="Arial" w:hAnsi="Arial" w:cs="Arial"/>
          <w:sz w:val="24"/>
          <w:szCs w:val="24"/>
        </w:rPr>
        <w:t xml:space="preserve"> </w:t>
      </w:r>
      <w:r w:rsidRPr="00294388">
        <w:rPr>
          <w:rFonts w:ascii="Arial" w:hAnsi="Arial" w:cs="Arial"/>
          <w:spacing w:val="-4"/>
          <w:sz w:val="24"/>
          <w:szCs w:val="24"/>
        </w:rPr>
        <w:t>ЕСИА</w:t>
      </w:r>
      <w:r>
        <w:rPr>
          <w:rFonts w:ascii="Arial" w:hAnsi="Arial" w:cs="Arial"/>
          <w:sz w:val="24"/>
          <w:szCs w:val="24"/>
        </w:rPr>
        <w:t xml:space="preserve"> </w:t>
      </w:r>
      <w:r w:rsidRPr="00294388">
        <w:rPr>
          <w:rFonts w:ascii="Arial" w:hAnsi="Arial" w:cs="Arial"/>
          <w:spacing w:val="-2"/>
          <w:sz w:val="24"/>
          <w:szCs w:val="24"/>
        </w:rPr>
        <w:t xml:space="preserve">заявление </w:t>
      </w:r>
      <w:r>
        <w:rPr>
          <w:rFonts w:ascii="Arial" w:hAnsi="Arial" w:cs="Arial"/>
          <w:sz w:val="24"/>
          <w:szCs w:val="24"/>
        </w:rPr>
        <w:t xml:space="preserve"> </w:t>
      </w:r>
      <w:r w:rsidRPr="00294388">
        <w:rPr>
          <w:rFonts w:ascii="Arial" w:hAnsi="Arial" w:cs="Arial"/>
          <w:spacing w:val="-10"/>
          <w:sz w:val="24"/>
          <w:szCs w:val="24"/>
        </w:rPr>
        <w:t>о</w:t>
      </w:r>
      <w:r>
        <w:rPr>
          <w:rFonts w:ascii="Arial" w:hAnsi="Arial" w:cs="Arial"/>
          <w:sz w:val="24"/>
          <w:szCs w:val="24"/>
        </w:rPr>
        <w:t xml:space="preserve"> </w:t>
      </w:r>
      <w:r w:rsidRPr="00294388">
        <w:rPr>
          <w:rFonts w:ascii="Arial" w:hAnsi="Arial" w:cs="Arial"/>
          <w:spacing w:val="-2"/>
          <w:sz w:val="24"/>
          <w:szCs w:val="24"/>
        </w:rPr>
        <w:t>предоставлении муниципальной</w:t>
      </w:r>
      <w:r>
        <w:rPr>
          <w:rFonts w:ascii="Arial" w:hAnsi="Arial" w:cs="Arial"/>
          <w:sz w:val="24"/>
          <w:szCs w:val="24"/>
        </w:rPr>
        <w:t xml:space="preserve"> </w:t>
      </w:r>
      <w:r w:rsidRPr="00294388">
        <w:rPr>
          <w:rFonts w:ascii="Arial" w:hAnsi="Arial" w:cs="Arial"/>
          <w:spacing w:val="-2"/>
          <w:sz w:val="24"/>
          <w:szCs w:val="24"/>
        </w:rPr>
        <w:t>услуги</w:t>
      </w:r>
      <w:r>
        <w:rPr>
          <w:rFonts w:ascii="Arial" w:hAnsi="Arial" w:cs="Arial"/>
          <w:sz w:val="24"/>
          <w:szCs w:val="24"/>
        </w:rPr>
        <w:t xml:space="preserve"> </w:t>
      </w:r>
      <w:r w:rsidRPr="00294388">
        <w:rPr>
          <w:rFonts w:ascii="Arial" w:hAnsi="Arial" w:cs="Arial"/>
          <w:spacing w:val="-2"/>
          <w:sz w:val="24"/>
          <w:szCs w:val="24"/>
        </w:rPr>
        <w:t>считается</w:t>
      </w:r>
      <w:r>
        <w:rPr>
          <w:rFonts w:ascii="Arial" w:hAnsi="Arial" w:cs="Arial"/>
          <w:sz w:val="24"/>
          <w:szCs w:val="24"/>
        </w:rPr>
        <w:t xml:space="preserve"> </w:t>
      </w:r>
      <w:r w:rsidRPr="00294388">
        <w:rPr>
          <w:rFonts w:ascii="Arial" w:hAnsi="Arial" w:cs="Arial"/>
          <w:spacing w:val="-51"/>
          <w:sz w:val="24"/>
          <w:szCs w:val="24"/>
        </w:rPr>
        <w:t xml:space="preserve"> </w:t>
      </w:r>
      <w:r w:rsidRPr="00294388">
        <w:rPr>
          <w:rFonts w:ascii="Arial" w:hAnsi="Arial" w:cs="Arial"/>
          <w:sz w:val="24"/>
          <w:szCs w:val="24"/>
        </w:rPr>
        <w:t>подписанным</w:t>
      </w:r>
      <w:r>
        <w:rPr>
          <w:rFonts w:ascii="Arial" w:hAnsi="Arial" w:cs="Arial"/>
          <w:sz w:val="24"/>
          <w:szCs w:val="24"/>
        </w:rPr>
        <w:t xml:space="preserve"> </w:t>
      </w:r>
      <w:r w:rsidRPr="00294388">
        <w:rPr>
          <w:rFonts w:ascii="Arial" w:hAnsi="Arial" w:cs="Arial"/>
          <w:spacing w:val="-2"/>
          <w:sz w:val="24"/>
          <w:szCs w:val="24"/>
        </w:rPr>
        <w:t>простой</w:t>
      </w:r>
      <w:r>
        <w:rPr>
          <w:rFonts w:ascii="Arial" w:hAnsi="Arial" w:cs="Arial"/>
          <w:sz w:val="24"/>
          <w:szCs w:val="24"/>
        </w:rPr>
        <w:t xml:space="preserve"> </w:t>
      </w:r>
      <w:r w:rsidRPr="00294388">
        <w:rPr>
          <w:rFonts w:ascii="Arial" w:hAnsi="Arial" w:cs="Arial"/>
          <w:spacing w:val="-2"/>
          <w:sz w:val="24"/>
          <w:szCs w:val="24"/>
        </w:rPr>
        <w:t xml:space="preserve">электронной </w:t>
      </w:r>
      <w:r w:rsidRPr="00294388">
        <w:rPr>
          <w:rFonts w:ascii="Arial" w:hAnsi="Arial" w:cs="Arial"/>
          <w:sz w:val="24"/>
          <w:szCs w:val="24"/>
        </w:rPr>
        <w:t xml:space="preserve">подписью заявителя, представителя, уполномоченного на подписание заявления. </w:t>
      </w:r>
    </w:p>
    <w:p w:rsidR="006D5FAC" w:rsidRPr="00294388" w:rsidRDefault="006D5FAC" w:rsidP="006D5FAC">
      <w:pPr>
        <w:pStyle w:val="a8"/>
        <w:jc w:val="both"/>
        <w:rPr>
          <w:rFonts w:ascii="Arial" w:hAnsi="Arial" w:cs="Arial"/>
          <w:sz w:val="24"/>
          <w:szCs w:val="24"/>
        </w:rPr>
      </w:pPr>
      <w:r>
        <w:rPr>
          <w:rFonts w:ascii="Arial" w:hAnsi="Arial" w:cs="Arial"/>
          <w:sz w:val="24"/>
          <w:szCs w:val="24"/>
        </w:rPr>
        <w:tab/>
      </w:r>
      <w:r w:rsidRPr="00294388">
        <w:rPr>
          <w:rFonts w:ascii="Arial" w:hAnsi="Arial" w:cs="Arial"/>
          <w:sz w:val="24"/>
          <w:szCs w:val="24"/>
        </w:rPr>
        <w:t>Результаты</w:t>
      </w:r>
      <w:r w:rsidRPr="00294388">
        <w:rPr>
          <w:rFonts w:ascii="Arial" w:hAnsi="Arial" w:cs="Arial"/>
          <w:spacing w:val="80"/>
          <w:sz w:val="24"/>
          <w:szCs w:val="24"/>
        </w:rPr>
        <w:t xml:space="preserve"> </w:t>
      </w:r>
      <w:r w:rsidRPr="00294388">
        <w:rPr>
          <w:rFonts w:ascii="Arial" w:hAnsi="Arial" w:cs="Arial"/>
          <w:sz w:val="24"/>
          <w:szCs w:val="24"/>
        </w:rPr>
        <w:t>предоставления</w:t>
      </w:r>
      <w:r w:rsidRPr="00294388">
        <w:rPr>
          <w:rFonts w:ascii="Arial" w:hAnsi="Arial" w:cs="Arial"/>
          <w:spacing w:val="80"/>
          <w:sz w:val="24"/>
          <w:szCs w:val="24"/>
        </w:rPr>
        <w:t xml:space="preserve"> </w:t>
      </w:r>
      <w:r w:rsidRPr="00294388">
        <w:rPr>
          <w:rFonts w:ascii="Arial" w:hAnsi="Arial" w:cs="Arial"/>
          <w:sz w:val="24"/>
          <w:szCs w:val="24"/>
        </w:rPr>
        <w:t>муниципальной</w:t>
      </w:r>
      <w:r w:rsidRPr="00294388">
        <w:rPr>
          <w:rFonts w:ascii="Arial" w:hAnsi="Arial" w:cs="Arial"/>
          <w:spacing w:val="80"/>
          <w:sz w:val="24"/>
          <w:szCs w:val="24"/>
        </w:rPr>
        <w:t xml:space="preserve"> </w:t>
      </w:r>
      <w:r w:rsidRPr="00294388">
        <w:rPr>
          <w:rFonts w:ascii="Arial" w:hAnsi="Arial" w:cs="Arial"/>
          <w:sz w:val="24"/>
          <w:szCs w:val="24"/>
        </w:rPr>
        <w:t xml:space="preserve">услуги, </w:t>
      </w:r>
      <w:r w:rsidRPr="00294388">
        <w:rPr>
          <w:rFonts w:ascii="Arial" w:hAnsi="Arial" w:cs="Arial"/>
          <w:spacing w:val="-2"/>
          <w:sz w:val="24"/>
          <w:szCs w:val="24"/>
        </w:rPr>
        <w:t>указанные</w:t>
      </w:r>
      <w:r>
        <w:rPr>
          <w:rFonts w:ascii="Arial" w:hAnsi="Arial" w:cs="Arial"/>
          <w:sz w:val="24"/>
          <w:szCs w:val="24"/>
        </w:rPr>
        <w:t xml:space="preserve"> </w:t>
      </w:r>
      <w:r w:rsidRPr="00294388">
        <w:rPr>
          <w:rFonts w:ascii="Arial" w:hAnsi="Arial" w:cs="Arial"/>
          <w:spacing w:val="-10"/>
          <w:sz w:val="24"/>
          <w:szCs w:val="24"/>
        </w:rPr>
        <w:t>в</w:t>
      </w:r>
      <w:r>
        <w:rPr>
          <w:rFonts w:ascii="Arial" w:hAnsi="Arial" w:cs="Arial"/>
          <w:sz w:val="24"/>
          <w:szCs w:val="24"/>
        </w:rPr>
        <w:t xml:space="preserve">  </w:t>
      </w:r>
      <w:r w:rsidRPr="00294388">
        <w:rPr>
          <w:rFonts w:ascii="Arial" w:hAnsi="Arial" w:cs="Arial"/>
          <w:spacing w:val="-2"/>
          <w:sz w:val="24"/>
          <w:szCs w:val="24"/>
        </w:rPr>
        <w:t>пункте</w:t>
      </w:r>
      <w:r>
        <w:rPr>
          <w:rFonts w:ascii="Arial" w:hAnsi="Arial" w:cs="Arial"/>
          <w:spacing w:val="-2"/>
          <w:sz w:val="24"/>
          <w:szCs w:val="24"/>
        </w:rPr>
        <w:t xml:space="preserve"> </w:t>
      </w:r>
      <w:r w:rsidRPr="00294388">
        <w:rPr>
          <w:rFonts w:ascii="Arial" w:hAnsi="Arial" w:cs="Arial"/>
          <w:spacing w:val="-4"/>
          <w:sz w:val="24"/>
          <w:szCs w:val="24"/>
        </w:rPr>
        <w:t>2.5</w:t>
      </w:r>
      <w:r>
        <w:rPr>
          <w:rFonts w:ascii="Arial" w:hAnsi="Arial" w:cs="Arial"/>
          <w:sz w:val="24"/>
          <w:szCs w:val="24"/>
        </w:rPr>
        <w:t xml:space="preserve"> </w:t>
      </w:r>
      <w:r w:rsidRPr="00294388">
        <w:rPr>
          <w:rFonts w:ascii="Arial" w:hAnsi="Arial" w:cs="Arial"/>
          <w:spacing w:val="-2"/>
          <w:sz w:val="24"/>
          <w:szCs w:val="24"/>
        </w:rPr>
        <w:t>настоящего</w:t>
      </w:r>
      <w:r>
        <w:rPr>
          <w:rFonts w:ascii="Arial" w:hAnsi="Arial" w:cs="Arial"/>
          <w:sz w:val="24"/>
          <w:szCs w:val="24"/>
        </w:rPr>
        <w:t xml:space="preserve"> </w:t>
      </w:r>
      <w:r w:rsidRPr="00294388">
        <w:rPr>
          <w:rFonts w:ascii="Arial" w:hAnsi="Arial" w:cs="Arial"/>
          <w:spacing w:val="-2"/>
          <w:sz w:val="24"/>
          <w:szCs w:val="24"/>
        </w:rPr>
        <w:t>Административного</w:t>
      </w:r>
      <w:r>
        <w:rPr>
          <w:rFonts w:ascii="Arial" w:hAnsi="Arial" w:cs="Arial"/>
          <w:sz w:val="24"/>
          <w:szCs w:val="24"/>
        </w:rPr>
        <w:t xml:space="preserve"> </w:t>
      </w:r>
      <w:r w:rsidRPr="00294388">
        <w:rPr>
          <w:rFonts w:ascii="Arial" w:hAnsi="Arial" w:cs="Arial"/>
          <w:spacing w:val="-2"/>
          <w:sz w:val="24"/>
          <w:szCs w:val="24"/>
        </w:rPr>
        <w:t xml:space="preserve">регламента, </w:t>
      </w:r>
      <w:r w:rsidRPr="00294388">
        <w:rPr>
          <w:rFonts w:ascii="Arial" w:hAnsi="Arial" w:cs="Arial"/>
          <w:sz w:val="24"/>
          <w:szCs w:val="24"/>
        </w:rPr>
        <w:t>направляются</w:t>
      </w:r>
      <w:r w:rsidRPr="00294388">
        <w:rPr>
          <w:rFonts w:ascii="Arial" w:hAnsi="Arial" w:cs="Arial"/>
          <w:spacing w:val="40"/>
          <w:sz w:val="24"/>
          <w:szCs w:val="24"/>
        </w:rPr>
        <w:t xml:space="preserve"> </w:t>
      </w:r>
      <w:r w:rsidRPr="00294388">
        <w:rPr>
          <w:rFonts w:ascii="Arial" w:hAnsi="Arial" w:cs="Arial"/>
          <w:sz w:val="24"/>
          <w:szCs w:val="24"/>
        </w:rPr>
        <w:t>заявителю,</w:t>
      </w:r>
      <w:r w:rsidRPr="00294388">
        <w:rPr>
          <w:rFonts w:ascii="Arial" w:hAnsi="Arial" w:cs="Arial"/>
          <w:spacing w:val="40"/>
          <w:sz w:val="24"/>
          <w:szCs w:val="24"/>
        </w:rPr>
        <w:t xml:space="preserve"> </w:t>
      </w:r>
      <w:r w:rsidRPr="00294388">
        <w:rPr>
          <w:rFonts w:ascii="Arial" w:hAnsi="Arial" w:cs="Arial"/>
          <w:sz w:val="24"/>
          <w:szCs w:val="24"/>
        </w:rPr>
        <w:t>представителю</w:t>
      </w:r>
      <w:r w:rsidRPr="00294388">
        <w:rPr>
          <w:rFonts w:ascii="Arial" w:hAnsi="Arial" w:cs="Arial"/>
          <w:spacing w:val="40"/>
          <w:sz w:val="24"/>
          <w:szCs w:val="24"/>
        </w:rPr>
        <w:t xml:space="preserve"> </w:t>
      </w:r>
      <w:r w:rsidRPr="00294388">
        <w:rPr>
          <w:rFonts w:ascii="Arial" w:hAnsi="Arial" w:cs="Arial"/>
          <w:sz w:val="24"/>
          <w:szCs w:val="24"/>
        </w:rPr>
        <w:t>в</w:t>
      </w:r>
      <w:r w:rsidRPr="00294388">
        <w:rPr>
          <w:rFonts w:ascii="Arial" w:hAnsi="Arial" w:cs="Arial"/>
          <w:spacing w:val="40"/>
          <w:sz w:val="24"/>
          <w:szCs w:val="24"/>
        </w:rPr>
        <w:t xml:space="preserve"> </w:t>
      </w:r>
      <w:r w:rsidRPr="00294388">
        <w:rPr>
          <w:rFonts w:ascii="Arial" w:hAnsi="Arial" w:cs="Arial"/>
          <w:sz w:val="24"/>
          <w:szCs w:val="24"/>
        </w:rPr>
        <w:t>личный</w:t>
      </w:r>
      <w:r w:rsidRPr="00294388">
        <w:rPr>
          <w:rFonts w:ascii="Arial" w:hAnsi="Arial" w:cs="Arial"/>
          <w:spacing w:val="40"/>
          <w:sz w:val="24"/>
          <w:szCs w:val="24"/>
        </w:rPr>
        <w:t xml:space="preserve"> </w:t>
      </w:r>
      <w:r w:rsidRPr="00294388">
        <w:rPr>
          <w:rFonts w:ascii="Arial" w:hAnsi="Arial" w:cs="Arial"/>
          <w:sz w:val="24"/>
          <w:szCs w:val="24"/>
        </w:rPr>
        <w:t>кабинет</w:t>
      </w:r>
      <w:r w:rsidRPr="00294388">
        <w:rPr>
          <w:rFonts w:ascii="Arial" w:hAnsi="Arial" w:cs="Arial"/>
          <w:spacing w:val="40"/>
          <w:sz w:val="24"/>
          <w:szCs w:val="24"/>
        </w:rPr>
        <w:t xml:space="preserve"> </w:t>
      </w:r>
      <w:r w:rsidRPr="00294388">
        <w:rPr>
          <w:rFonts w:ascii="Arial" w:hAnsi="Arial" w:cs="Arial"/>
          <w:sz w:val="24"/>
          <w:szCs w:val="24"/>
        </w:rPr>
        <w:t>на</w:t>
      </w:r>
      <w:r w:rsidRPr="00294388">
        <w:rPr>
          <w:rFonts w:ascii="Arial" w:hAnsi="Arial" w:cs="Arial"/>
          <w:spacing w:val="40"/>
          <w:sz w:val="24"/>
          <w:szCs w:val="24"/>
        </w:rPr>
        <w:t xml:space="preserve"> </w:t>
      </w:r>
      <w:r w:rsidRPr="00294388">
        <w:rPr>
          <w:rFonts w:ascii="Arial" w:hAnsi="Arial" w:cs="Arial"/>
          <w:sz w:val="24"/>
          <w:szCs w:val="24"/>
        </w:rPr>
        <w:t>ЕПГУ</w:t>
      </w:r>
      <w:r w:rsidRPr="00294388">
        <w:rPr>
          <w:rFonts w:ascii="Arial" w:hAnsi="Arial" w:cs="Arial"/>
          <w:spacing w:val="40"/>
          <w:sz w:val="24"/>
          <w:szCs w:val="24"/>
        </w:rPr>
        <w:t xml:space="preserve"> </w:t>
      </w:r>
      <w:r w:rsidRPr="00294388">
        <w:rPr>
          <w:rFonts w:ascii="Arial" w:hAnsi="Arial" w:cs="Arial"/>
          <w:sz w:val="24"/>
          <w:szCs w:val="24"/>
        </w:rPr>
        <w:t>в</w:t>
      </w:r>
      <w:r w:rsidRPr="00294388">
        <w:rPr>
          <w:rFonts w:ascii="Arial" w:hAnsi="Arial" w:cs="Arial"/>
          <w:spacing w:val="40"/>
          <w:sz w:val="24"/>
          <w:szCs w:val="24"/>
        </w:rPr>
        <w:t xml:space="preserve"> </w:t>
      </w:r>
      <w:r w:rsidRPr="00294388">
        <w:rPr>
          <w:rFonts w:ascii="Arial" w:hAnsi="Arial" w:cs="Arial"/>
          <w:sz w:val="24"/>
          <w:szCs w:val="24"/>
        </w:rPr>
        <w:t>форме электронного</w:t>
      </w:r>
      <w:r w:rsidRPr="00294388">
        <w:rPr>
          <w:rFonts w:ascii="Arial" w:hAnsi="Arial" w:cs="Arial"/>
          <w:spacing w:val="80"/>
          <w:sz w:val="24"/>
          <w:szCs w:val="24"/>
        </w:rPr>
        <w:t xml:space="preserve">  </w:t>
      </w:r>
      <w:r w:rsidRPr="00294388">
        <w:rPr>
          <w:rFonts w:ascii="Arial" w:hAnsi="Arial" w:cs="Arial"/>
          <w:sz w:val="24"/>
          <w:szCs w:val="24"/>
        </w:rPr>
        <w:t>документа,</w:t>
      </w:r>
      <w:r w:rsidRPr="00294388">
        <w:rPr>
          <w:rFonts w:ascii="Arial" w:hAnsi="Arial" w:cs="Arial"/>
          <w:spacing w:val="80"/>
          <w:sz w:val="24"/>
          <w:szCs w:val="24"/>
        </w:rPr>
        <w:t xml:space="preserve">  </w:t>
      </w:r>
      <w:r w:rsidRPr="00294388">
        <w:rPr>
          <w:rFonts w:ascii="Arial" w:hAnsi="Arial" w:cs="Arial"/>
          <w:sz w:val="24"/>
          <w:szCs w:val="24"/>
        </w:rPr>
        <w:t>подписанного</w:t>
      </w:r>
      <w:r w:rsidRPr="00294388">
        <w:rPr>
          <w:rFonts w:ascii="Arial" w:hAnsi="Arial" w:cs="Arial"/>
          <w:spacing w:val="80"/>
          <w:sz w:val="24"/>
          <w:szCs w:val="24"/>
        </w:rPr>
        <w:t xml:space="preserve">  </w:t>
      </w:r>
      <w:r w:rsidRPr="00294388">
        <w:rPr>
          <w:rFonts w:ascii="Arial" w:hAnsi="Arial" w:cs="Arial"/>
          <w:sz w:val="24"/>
          <w:szCs w:val="24"/>
        </w:rPr>
        <w:t>усиленной</w:t>
      </w:r>
      <w:r w:rsidRPr="00294388">
        <w:rPr>
          <w:rFonts w:ascii="Arial" w:hAnsi="Arial" w:cs="Arial"/>
          <w:spacing w:val="80"/>
          <w:sz w:val="24"/>
          <w:szCs w:val="24"/>
        </w:rPr>
        <w:t xml:space="preserve">  </w:t>
      </w:r>
      <w:r w:rsidRPr="00294388">
        <w:rPr>
          <w:rFonts w:ascii="Arial" w:hAnsi="Arial" w:cs="Arial"/>
          <w:sz w:val="24"/>
          <w:szCs w:val="24"/>
        </w:rPr>
        <w:t>квалифицированной электронной</w:t>
      </w:r>
      <w:r w:rsidRPr="00294388">
        <w:rPr>
          <w:rFonts w:ascii="Arial" w:hAnsi="Arial" w:cs="Arial"/>
          <w:spacing w:val="14"/>
          <w:sz w:val="24"/>
          <w:szCs w:val="24"/>
        </w:rPr>
        <w:t xml:space="preserve"> </w:t>
      </w:r>
      <w:r w:rsidRPr="00294388">
        <w:rPr>
          <w:rFonts w:ascii="Arial" w:hAnsi="Arial" w:cs="Arial"/>
          <w:sz w:val="24"/>
          <w:szCs w:val="24"/>
        </w:rPr>
        <w:t>подписью</w:t>
      </w:r>
      <w:r w:rsidRPr="00294388">
        <w:rPr>
          <w:rFonts w:ascii="Arial" w:hAnsi="Arial" w:cs="Arial"/>
          <w:spacing w:val="16"/>
          <w:sz w:val="24"/>
          <w:szCs w:val="24"/>
        </w:rPr>
        <w:t xml:space="preserve"> </w:t>
      </w:r>
      <w:r w:rsidRPr="00294388">
        <w:rPr>
          <w:rFonts w:ascii="Arial" w:hAnsi="Arial" w:cs="Arial"/>
          <w:sz w:val="24"/>
          <w:szCs w:val="24"/>
        </w:rPr>
        <w:t>уполномоченного</w:t>
      </w:r>
      <w:r w:rsidRPr="00294388">
        <w:rPr>
          <w:rFonts w:ascii="Arial" w:hAnsi="Arial" w:cs="Arial"/>
          <w:spacing w:val="17"/>
          <w:sz w:val="24"/>
          <w:szCs w:val="24"/>
        </w:rPr>
        <w:t xml:space="preserve"> </w:t>
      </w:r>
      <w:r w:rsidRPr="00294388">
        <w:rPr>
          <w:rFonts w:ascii="Arial" w:hAnsi="Arial" w:cs="Arial"/>
          <w:sz w:val="24"/>
          <w:szCs w:val="24"/>
        </w:rPr>
        <w:t>должностного</w:t>
      </w:r>
      <w:r w:rsidRPr="00294388">
        <w:rPr>
          <w:rFonts w:ascii="Arial" w:hAnsi="Arial" w:cs="Arial"/>
          <w:spacing w:val="16"/>
          <w:sz w:val="24"/>
          <w:szCs w:val="24"/>
        </w:rPr>
        <w:t xml:space="preserve"> </w:t>
      </w:r>
      <w:r w:rsidRPr="00294388">
        <w:rPr>
          <w:rFonts w:ascii="Arial" w:hAnsi="Arial" w:cs="Arial"/>
          <w:sz w:val="24"/>
          <w:szCs w:val="24"/>
        </w:rPr>
        <w:t>лица</w:t>
      </w:r>
      <w:r w:rsidRPr="00294388">
        <w:rPr>
          <w:rFonts w:ascii="Arial" w:hAnsi="Arial" w:cs="Arial"/>
          <w:spacing w:val="16"/>
          <w:sz w:val="24"/>
          <w:szCs w:val="24"/>
        </w:rPr>
        <w:t xml:space="preserve"> </w:t>
      </w:r>
      <w:r w:rsidRPr="00294388">
        <w:rPr>
          <w:rFonts w:ascii="Arial" w:hAnsi="Arial" w:cs="Arial"/>
          <w:spacing w:val="-2"/>
          <w:sz w:val="24"/>
          <w:szCs w:val="24"/>
        </w:rPr>
        <w:t>Уполномоченного</w:t>
      </w:r>
    </w:p>
    <w:p w:rsidR="006D5FAC" w:rsidRPr="00294388" w:rsidRDefault="006D5FAC" w:rsidP="006D5FAC">
      <w:pPr>
        <w:pStyle w:val="a8"/>
        <w:jc w:val="both"/>
        <w:rPr>
          <w:rFonts w:ascii="Arial" w:hAnsi="Arial" w:cs="Arial"/>
          <w:sz w:val="24"/>
          <w:szCs w:val="24"/>
        </w:rPr>
      </w:pPr>
      <w:r w:rsidRPr="00294388">
        <w:rPr>
          <w:rFonts w:ascii="Arial" w:hAnsi="Arial" w:cs="Arial"/>
          <w:sz w:val="24"/>
          <w:szCs w:val="24"/>
        </w:rPr>
        <w:t>органа</w:t>
      </w:r>
      <w:r w:rsidRPr="00294388">
        <w:rPr>
          <w:rFonts w:ascii="Arial" w:hAnsi="Arial" w:cs="Arial"/>
          <w:spacing w:val="-7"/>
          <w:sz w:val="24"/>
          <w:szCs w:val="24"/>
        </w:rPr>
        <w:t xml:space="preserve"> </w:t>
      </w:r>
      <w:r w:rsidRPr="00294388">
        <w:rPr>
          <w:rFonts w:ascii="Arial" w:hAnsi="Arial" w:cs="Arial"/>
          <w:sz w:val="24"/>
          <w:szCs w:val="24"/>
        </w:rPr>
        <w:t>в</w:t>
      </w:r>
      <w:r w:rsidRPr="00294388">
        <w:rPr>
          <w:rFonts w:ascii="Arial" w:hAnsi="Arial" w:cs="Arial"/>
          <w:spacing w:val="-8"/>
          <w:sz w:val="24"/>
          <w:szCs w:val="24"/>
        </w:rPr>
        <w:t xml:space="preserve"> </w:t>
      </w:r>
      <w:r w:rsidRPr="00294388">
        <w:rPr>
          <w:rFonts w:ascii="Arial" w:hAnsi="Arial" w:cs="Arial"/>
          <w:sz w:val="24"/>
          <w:szCs w:val="24"/>
        </w:rPr>
        <w:t>случае</w:t>
      </w:r>
      <w:r w:rsidRPr="00294388">
        <w:rPr>
          <w:rFonts w:ascii="Arial" w:hAnsi="Arial" w:cs="Arial"/>
          <w:spacing w:val="-8"/>
          <w:sz w:val="24"/>
          <w:szCs w:val="24"/>
        </w:rPr>
        <w:t xml:space="preserve"> </w:t>
      </w:r>
      <w:r w:rsidRPr="00294388">
        <w:rPr>
          <w:rFonts w:ascii="Arial" w:hAnsi="Arial" w:cs="Arial"/>
          <w:sz w:val="24"/>
          <w:szCs w:val="24"/>
        </w:rPr>
        <w:t>направления</w:t>
      </w:r>
      <w:r w:rsidRPr="00294388">
        <w:rPr>
          <w:rFonts w:ascii="Arial" w:hAnsi="Arial" w:cs="Arial"/>
          <w:spacing w:val="-7"/>
          <w:sz w:val="24"/>
          <w:szCs w:val="24"/>
        </w:rPr>
        <w:t xml:space="preserve"> </w:t>
      </w:r>
      <w:r w:rsidRPr="00294388">
        <w:rPr>
          <w:rFonts w:ascii="Arial" w:hAnsi="Arial" w:cs="Arial"/>
          <w:sz w:val="24"/>
          <w:szCs w:val="24"/>
        </w:rPr>
        <w:t>заявления</w:t>
      </w:r>
      <w:r w:rsidRPr="00294388">
        <w:rPr>
          <w:rFonts w:ascii="Arial" w:hAnsi="Arial" w:cs="Arial"/>
          <w:spacing w:val="-10"/>
          <w:sz w:val="24"/>
          <w:szCs w:val="24"/>
        </w:rPr>
        <w:t xml:space="preserve"> </w:t>
      </w:r>
      <w:r w:rsidRPr="00294388">
        <w:rPr>
          <w:rFonts w:ascii="Arial" w:hAnsi="Arial" w:cs="Arial"/>
          <w:sz w:val="24"/>
          <w:szCs w:val="24"/>
        </w:rPr>
        <w:t>посредством</w:t>
      </w:r>
      <w:r w:rsidRPr="00294388">
        <w:rPr>
          <w:rFonts w:ascii="Arial" w:hAnsi="Arial" w:cs="Arial"/>
          <w:spacing w:val="-7"/>
          <w:sz w:val="24"/>
          <w:szCs w:val="24"/>
        </w:rPr>
        <w:t xml:space="preserve"> </w:t>
      </w:r>
      <w:r w:rsidRPr="00294388">
        <w:rPr>
          <w:rFonts w:ascii="Arial" w:hAnsi="Arial" w:cs="Arial"/>
          <w:spacing w:val="-2"/>
          <w:sz w:val="24"/>
          <w:szCs w:val="24"/>
        </w:rPr>
        <w:t>ЕПГУ.</w:t>
      </w:r>
    </w:p>
    <w:p w:rsidR="006D5FAC" w:rsidRPr="00294388" w:rsidRDefault="006D5FAC" w:rsidP="006D5FAC">
      <w:pPr>
        <w:pStyle w:val="a8"/>
        <w:jc w:val="both"/>
        <w:rPr>
          <w:rFonts w:ascii="Arial" w:hAnsi="Arial" w:cs="Arial"/>
          <w:sz w:val="24"/>
          <w:szCs w:val="24"/>
        </w:rPr>
      </w:pPr>
      <w:r>
        <w:rPr>
          <w:rFonts w:ascii="Arial" w:hAnsi="Arial" w:cs="Arial"/>
          <w:sz w:val="24"/>
          <w:szCs w:val="24"/>
        </w:rPr>
        <w:tab/>
      </w:r>
      <w:r w:rsidRPr="00294388">
        <w:rPr>
          <w:rFonts w:ascii="Arial" w:hAnsi="Arial" w:cs="Arial"/>
          <w:sz w:val="24"/>
          <w:szCs w:val="24"/>
        </w:rP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w:t>
      </w:r>
      <w:r w:rsidRPr="00294388">
        <w:rPr>
          <w:rFonts w:ascii="Arial" w:hAnsi="Arial" w:cs="Arial"/>
          <w:spacing w:val="-2"/>
          <w:sz w:val="24"/>
          <w:szCs w:val="24"/>
        </w:rPr>
        <w:t>регламента.</w:t>
      </w:r>
    </w:p>
    <w:p w:rsidR="006D5FAC" w:rsidRDefault="006D5FAC" w:rsidP="006D5FAC">
      <w:pPr>
        <w:pStyle w:val="a8"/>
        <w:jc w:val="both"/>
        <w:rPr>
          <w:rFonts w:ascii="Arial" w:hAnsi="Arial" w:cs="Arial"/>
          <w:sz w:val="24"/>
          <w:szCs w:val="24"/>
        </w:rPr>
      </w:pPr>
      <w:r>
        <w:rPr>
          <w:rFonts w:ascii="Arial" w:hAnsi="Arial" w:cs="Arial"/>
          <w:sz w:val="24"/>
          <w:szCs w:val="24"/>
        </w:rPr>
        <w:tab/>
        <w:t xml:space="preserve">2.28. </w:t>
      </w:r>
      <w:r w:rsidRPr="00294388">
        <w:rPr>
          <w:rFonts w:ascii="Arial" w:hAnsi="Arial" w:cs="Arial"/>
          <w:sz w:val="24"/>
          <w:szCs w:val="24"/>
        </w:rPr>
        <w:t>Электронные</w:t>
      </w:r>
      <w:r w:rsidRPr="00294388">
        <w:rPr>
          <w:rFonts w:ascii="Arial" w:hAnsi="Arial" w:cs="Arial"/>
          <w:spacing w:val="-10"/>
          <w:sz w:val="24"/>
          <w:szCs w:val="24"/>
        </w:rPr>
        <w:t xml:space="preserve"> </w:t>
      </w:r>
      <w:r w:rsidRPr="00294388">
        <w:rPr>
          <w:rFonts w:ascii="Arial" w:hAnsi="Arial" w:cs="Arial"/>
          <w:sz w:val="24"/>
          <w:szCs w:val="24"/>
        </w:rPr>
        <w:t>документы</w:t>
      </w:r>
      <w:r w:rsidRPr="00294388">
        <w:rPr>
          <w:rFonts w:ascii="Arial" w:hAnsi="Arial" w:cs="Arial"/>
          <w:spacing w:val="-10"/>
          <w:sz w:val="24"/>
          <w:szCs w:val="24"/>
        </w:rPr>
        <w:t xml:space="preserve"> </w:t>
      </w:r>
      <w:r w:rsidRPr="00294388">
        <w:rPr>
          <w:rFonts w:ascii="Arial" w:hAnsi="Arial" w:cs="Arial"/>
          <w:sz w:val="24"/>
          <w:szCs w:val="24"/>
        </w:rPr>
        <w:t>представляются</w:t>
      </w:r>
      <w:r w:rsidRPr="00294388">
        <w:rPr>
          <w:rFonts w:ascii="Arial" w:hAnsi="Arial" w:cs="Arial"/>
          <w:spacing w:val="-8"/>
          <w:sz w:val="24"/>
          <w:szCs w:val="24"/>
        </w:rPr>
        <w:t xml:space="preserve"> </w:t>
      </w:r>
      <w:r w:rsidRPr="00294388">
        <w:rPr>
          <w:rFonts w:ascii="Arial" w:hAnsi="Arial" w:cs="Arial"/>
          <w:sz w:val="24"/>
          <w:szCs w:val="24"/>
        </w:rPr>
        <w:t>в</w:t>
      </w:r>
      <w:r w:rsidRPr="00294388">
        <w:rPr>
          <w:rFonts w:ascii="Arial" w:hAnsi="Arial" w:cs="Arial"/>
          <w:spacing w:val="-8"/>
          <w:sz w:val="24"/>
          <w:szCs w:val="24"/>
        </w:rPr>
        <w:t xml:space="preserve"> </w:t>
      </w:r>
      <w:r w:rsidRPr="00294388">
        <w:rPr>
          <w:rFonts w:ascii="Arial" w:hAnsi="Arial" w:cs="Arial"/>
          <w:sz w:val="24"/>
          <w:szCs w:val="24"/>
        </w:rPr>
        <w:t>следующих</w:t>
      </w:r>
      <w:r w:rsidRPr="00294388">
        <w:rPr>
          <w:rFonts w:ascii="Arial" w:hAnsi="Arial" w:cs="Arial"/>
          <w:spacing w:val="-9"/>
          <w:sz w:val="24"/>
          <w:szCs w:val="24"/>
        </w:rPr>
        <w:t xml:space="preserve"> </w:t>
      </w:r>
      <w:r w:rsidRPr="00294388">
        <w:rPr>
          <w:rFonts w:ascii="Arial" w:hAnsi="Arial" w:cs="Arial"/>
          <w:sz w:val="24"/>
          <w:szCs w:val="24"/>
        </w:rPr>
        <w:t xml:space="preserve">форматах: </w:t>
      </w:r>
    </w:p>
    <w:p w:rsidR="006D5FAC" w:rsidRPr="00294388" w:rsidRDefault="006D5FAC" w:rsidP="006D5FAC">
      <w:pPr>
        <w:pStyle w:val="a8"/>
        <w:jc w:val="both"/>
        <w:rPr>
          <w:rFonts w:ascii="Arial" w:hAnsi="Arial" w:cs="Arial"/>
          <w:sz w:val="24"/>
          <w:szCs w:val="24"/>
        </w:rPr>
      </w:pPr>
      <w:r>
        <w:rPr>
          <w:rFonts w:ascii="Arial" w:hAnsi="Arial" w:cs="Arial"/>
          <w:sz w:val="24"/>
          <w:szCs w:val="24"/>
        </w:rPr>
        <w:lastRenderedPageBreak/>
        <w:tab/>
      </w:r>
      <w:r w:rsidRPr="00294388">
        <w:rPr>
          <w:rFonts w:ascii="Arial" w:hAnsi="Arial" w:cs="Arial"/>
          <w:sz w:val="24"/>
          <w:szCs w:val="24"/>
        </w:rPr>
        <w:t>а) xml - для формализованных документов;</w:t>
      </w:r>
    </w:p>
    <w:p w:rsidR="006D5FAC" w:rsidRPr="00294388" w:rsidRDefault="006D5FAC" w:rsidP="006D5FAC">
      <w:pPr>
        <w:pStyle w:val="a8"/>
        <w:jc w:val="both"/>
        <w:rPr>
          <w:rFonts w:ascii="Arial" w:hAnsi="Arial" w:cs="Arial"/>
          <w:sz w:val="24"/>
          <w:szCs w:val="24"/>
        </w:rPr>
      </w:pPr>
      <w:r>
        <w:rPr>
          <w:rFonts w:ascii="Arial" w:hAnsi="Arial" w:cs="Arial"/>
          <w:sz w:val="24"/>
          <w:szCs w:val="24"/>
        </w:rPr>
        <w:tab/>
      </w:r>
      <w:r w:rsidRPr="00294388">
        <w:rPr>
          <w:rFonts w:ascii="Arial" w:hAnsi="Arial" w:cs="Arial"/>
          <w:sz w:val="24"/>
          <w:szCs w:val="24"/>
        </w:rPr>
        <w:t>б) doc, docx, odt - для документов с текстовым содержанием, не включающим формулы (за</w:t>
      </w:r>
      <w:r w:rsidRPr="00294388">
        <w:rPr>
          <w:rFonts w:ascii="Arial" w:hAnsi="Arial" w:cs="Arial"/>
          <w:spacing w:val="-1"/>
          <w:sz w:val="24"/>
          <w:szCs w:val="24"/>
        </w:rPr>
        <w:t xml:space="preserve"> </w:t>
      </w:r>
      <w:r w:rsidRPr="00294388">
        <w:rPr>
          <w:rFonts w:ascii="Arial" w:hAnsi="Arial" w:cs="Arial"/>
          <w:sz w:val="24"/>
          <w:szCs w:val="24"/>
        </w:rPr>
        <w:t>исключением</w:t>
      </w:r>
      <w:r w:rsidRPr="00294388">
        <w:rPr>
          <w:rFonts w:ascii="Arial" w:hAnsi="Arial" w:cs="Arial"/>
          <w:spacing w:val="-1"/>
          <w:sz w:val="24"/>
          <w:szCs w:val="24"/>
        </w:rPr>
        <w:t xml:space="preserve"> </w:t>
      </w:r>
      <w:r w:rsidRPr="00294388">
        <w:rPr>
          <w:rFonts w:ascii="Arial" w:hAnsi="Arial" w:cs="Arial"/>
          <w:sz w:val="24"/>
          <w:szCs w:val="24"/>
        </w:rPr>
        <w:t>документов,</w:t>
      </w:r>
      <w:r w:rsidRPr="00294388">
        <w:rPr>
          <w:rFonts w:ascii="Arial" w:hAnsi="Arial" w:cs="Arial"/>
          <w:spacing w:val="-2"/>
          <w:sz w:val="24"/>
          <w:szCs w:val="24"/>
        </w:rPr>
        <w:t xml:space="preserve"> </w:t>
      </w:r>
      <w:r w:rsidRPr="00294388">
        <w:rPr>
          <w:rFonts w:ascii="Arial" w:hAnsi="Arial" w:cs="Arial"/>
          <w:sz w:val="24"/>
          <w:szCs w:val="24"/>
        </w:rPr>
        <w:t>указанных в</w:t>
      </w:r>
      <w:r w:rsidRPr="00294388">
        <w:rPr>
          <w:rFonts w:ascii="Arial" w:hAnsi="Arial" w:cs="Arial"/>
          <w:spacing w:val="-1"/>
          <w:sz w:val="24"/>
          <w:szCs w:val="24"/>
        </w:rPr>
        <w:t xml:space="preserve"> </w:t>
      </w:r>
      <w:r w:rsidRPr="00294388">
        <w:rPr>
          <w:rFonts w:ascii="Arial" w:hAnsi="Arial" w:cs="Arial"/>
          <w:sz w:val="24"/>
          <w:szCs w:val="24"/>
        </w:rPr>
        <w:t>подпункте "в" настоящего пункта);</w:t>
      </w:r>
    </w:p>
    <w:p w:rsidR="006D5FAC" w:rsidRPr="00294388" w:rsidRDefault="006D5FAC" w:rsidP="006D5FAC">
      <w:pPr>
        <w:pStyle w:val="a8"/>
        <w:jc w:val="both"/>
        <w:rPr>
          <w:rFonts w:ascii="Arial" w:hAnsi="Arial" w:cs="Arial"/>
          <w:sz w:val="24"/>
          <w:szCs w:val="24"/>
        </w:rPr>
      </w:pPr>
      <w:r>
        <w:rPr>
          <w:rFonts w:ascii="Arial" w:hAnsi="Arial" w:cs="Arial"/>
          <w:sz w:val="24"/>
          <w:szCs w:val="24"/>
        </w:rPr>
        <w:tab/>
      </w:r>
      <w:r w:rsidRPr="00294388">
        <w:rPr>
          <w:rFonts w:ascii="Arial" w:hAnsi="Arial" w:cs="Arial"/>
          <w:sz w:val="24"/>
          <w:szCs w:val="24"/>
        </w:rPr>
        <w:t>в)</w:t>
      </w:r>
      <w:r w:rsidRPr="00294388">
        <w:rPr>
          <w:rFonts w:ascii="Arial" w:hAnsi="Arial" w:cs="Arial"/>
          <w:spacing w:val="-5"/>
          <w:sz w:val="24"/>
          <w:szCs w:val="24"/>
        </w:rPr>
        <w:t xml:space="preserve"> </w:t>
      </w:r>
      <w:r w:rsidRPr="00294388">
        <w:rPr>
          <w:rFonts w:ascii="Arial" w:hAnsi="Arial" w:cs="Arial"/>
          <w:sz w:val="24"/>
          <w:szCs w:val="24"/>
        </w:rPr>
        <w:t>xls,</w:t>
      </w:r>
      <w:r w:rsidRPr="00294388">
        <w:rPr>
          <w:rFonts w:ascii="Arial" w:hAnsi="Arial" w:cs="Arial"/>
          <w:spacing w:val="-5"/>
          <w:sz w:val="24"/>
          <w:szCs w:val="24"/>
        </w:rPr>
        <w:t xml:space="preserve"> </w:t>
      </w:r>
      <w:r w:rsidRPr="00294388">
        <w:rPr>
          <w:rFonts w:ascii="Arial" w:hAnsi="Arial" w:cs="Arial"/>
          <w:sz w:val="24"/>
          <w:szCs w:val="24"/>
        </w:rPr>
        <w:t>xlsx,</w:t>
      </w:r>
      <w:r w:rsidRPr="00294388">
        <w:rPr>
          <w:rFonts w:ascii="Arial" w:hAnsi="Arial" w:cs="Arial"/>
          <w:spacing w:val="-5"/>
          <w:sz w:val="24"/>
          <w:szCs w:val="24"/>
        </w:rPr>
        <w:t xml:space="preserve"> </w:t>
      </w:r>
      <w:r w:rsidRPr="00294388">
        <w:rPr>
          <w:rFonts w:ascii="Arial" w:hAnsi="Arial" w:cs="Arial"/>
          <w:sz w:val="24"/>
          <w:szCs w:val="24"/>
        </w:rPr>
        <w:t>ods</w:t>
      </w:r>
      <w:r w:rsidRPr="00294388">
        <w:rPr>
          <w:rFonts w:ascii="Arial" w:hAnsi="Arial" w:cs="Arial"/>
          <w:spacing w:val="-3"/>
          <w:sz w:val="24"/>
          <w:szCs w:val="24"/>
        </w:rPr>
        <w:t xml:space="preserve"> </w:t>
      </w:r>
      <w:r w:rsidRPr="00294388">
        <w:rPr>
          <w:rFonts w:ascii="Arial" w:hAnsi="Arial" w:cs="Arial"/>
          <w:sz w:val="24"/>
          <w:szCs w:val="24"/>
        </w:rPr>
        <w:t>-</w:t>
      </w:r>
      <w:r w:rsidRPr="00294388">
        <w:rPr>
          <w:rFonts w:ascii="Arial" w:hAnsi="Arial" w:cs="Arial"/>
          <w:spacing w:val="-6"/>
          <w:sz w:val="24"/>
          <w:szCs w:val="24"/>
        </w:rPr>
        <w:t xml:space="preserve"> </w:t>
      </w:r>
      <w:r w:rsidRPr="00294388">
        <w:rPr>
          <w:rFonts w:ascii="Arial" w:hAnsi="Arial" w:cs="Arial"/>
          <w:sz w:val="24"/>
          <w:szCs w:val="24"/>
        </w:rPr>
        <w:t>для</w:t>
      </w:r>
      <w:r w:rsidRPr="00294388">
        <w:rPr>
          <w:rFonts w:ascii="Arial" w:hAnsi="Arial" w:cs="Arial"/>
          <w:spacing w:val="-6"/>
          <w:sz w:val="24"/>
          <w:szCs w:val="24"/>
        </w:rPr>
        <w:t xml:space="preserve"> </w:t>
      </w:r>
      <w:r w:rsidRPr="00294388">
        <w:rPr>
          <w:rFonts w:ascii="Arial" w:hAnsi="Arial" w:cs="Arial"/>
          <w:sz w:val="24"/>
          <w:szCs w:val="24"/>
        </w:rPr>
        <w:t>документов,</w:t>
      </w:r>
      <w:r w:rsidRPr="00294388">
        <w:rPr>
          <w:rFonts w:ascii="Arial" w:hAnsi="Arial" w:cs="Arial"/>
          <w:spacing w:val="-5"/>
          <w:sz w:val="24"/>
          <w:szCs w:val="24"/>
        </w:rPr>
        <w:t xml:space="preserve"> </w:t>
      </w:r>
      <w:r w:rsidRPr="00294388">
        <w:rPr>
          <w:rFonts w:ascii="Arial" w:hAnsi="Arial" w:cs="Arial"/>
          <w:sz w:val="24"/>
          <w:szCs w:val="24"/>
        </w:rPr>
        <w:t>содержащих</w:t>
      </w:r>
      <w:r w:rsidRPr="00294388">
        <w:rPr>
          <w:rFonts w:ascii="Arial" w:hAnsi="Arial" w:cs="Arial"/>
          <w:spacing w:val="-2"/>
          <w:sz w:val="24"/>
          <w:szCs w:val="24"/>
        </w:rPr>
        <w:t xml:space="preserve"> расчеты;</w:t>
      </w:r>
    </w:p>
    <w:p w:rsidR="006D5FAC" w:rsidRPr="00294388" w:rsidRDefault="006D5FAC" w:rsidP="006D5FAC">
      <w:pPr>
        <w:pStyle w:val="a8"/>
        <w:jc w:val="both"/>
        <w:rPr>
          <w:rFonts w:ascii="Arial" w:hAnsi="Arial" w:cs="Arial"/>
          <w:sz w:val="24"/>
          <w:szCs w:val="24"/>
        </w:rPr>
      </w:pPr>
      <w:r>
        <w:rPr>
          <w:rFonts w:ascii="Arial" w:hAnsi="Arial" w:cs="Arial"/>
          <w:sz w:val="24"/>
          <w:szCs w:val="24"/>
        </w:rPr>
        <w:tab/>
      </w:r>
      <w:r w:rsidRPr="00294388">
        <w:rPr>
          <w:rFonts w:ascii="Arial" w:hAnsi="Arial" w:cs="Arial"/>
          <w:sz w:val="24"/>
          <w:szCs w:val="24"/>
        </w:rPr>
        <w:t>г)</w:t>
      </w:r>
      <w:r w:rsidRPr="00294388">
        <w:rPr>
          <w:rFonts w:ascii="Arial" w:hAnsi="Arial" w:cs="Arial"/>
          <w:spacing w:val="-1"/>
          <w:sz w:val="24"/>
          <w:szCs w:val="24"/>
        </w:rPr>
        <w:t xml:space="preserve"> </w:t>
      </w:r>
      <w:r w:rsidRPr="00294388">
        <w:rPr>
          <w:rFonts w:ascii="Arial" w:hAnsi="Arial" w:cs="Arial"/>
          <w:sz w:val="24"/>
          <w:szCs w:val="24"/>
        </w:rPr>
        <w:t>pdf,</w:t>
      </w:r>
      <w:r w:rsidRPr="00294388">
        <w:rPr>
          <w:rFonts w:ascii="Arial" w:hAnsi="Arial" w:cs="Arial"/>
          <w:spacing w:val="-1"/>
          <w:sz w:val="24"/>
          <w:szCs w:val="24"/>
        </w:rPr>
        <w:t xml:space="preserve"> </w:t>
      </w:r>
      <w:r w:rsidRPr="00294388">
        <w:rPr>
          <w:rFonts w:ascii="Arial" w:hAnsi="Arial" w:cs="Arial"/>
          <w:sz w:val="24"/>
          <w:szCs w:val="24"/>
        </w:rPr>
        <w:t>jpg,</w:t>
      </w:r>
      <w:r w:rsidRPr="00294388">
        <w:rPr>
          <w:rFonts w:ascii="Arial" w:hAnsi="Arial" w:cs="Arial"/>
          <w:spacing w:val="-1"/>
          <w:sz w:val="24"/>
          <w:szCs w:val="24"/>
        </w:rPr>
        <w:t xml:space="preserve"> </w:t>
      </w:r>
      <w:r w:rsidRPr="00294388">
        <w:rPr>
          <w:rFonts w:ascii="Arial" w:hAnsi="Arial" w:cs="Arial"/>
          <w:sz w:val="24"/>
          <w:szCs w:val="24"/>
        </w:rPr>
        <w:t>jpeg,</w:t>
      </w:r>
      <w:r w:rsidRPr="00294388">
        <w:rPr>
          <w:rFonts w:ascii="Arial" w:hAnsi="Arial" w:cs="Arial"/>
          <w:spacing w:val="-1"/>
          <w:sz w:val="24"/>
          <w:szCs w:val="24"/>
        </w:rPr>
        <w:t xml:space="preserve"> </w:t>
      </w:r>
      <w:r w:rsidRPr="00294388">
        <w:rPr>
          <w:rFonts w:ascii="Arial" w:hAnsi="Arial" w:cs="Arial"/>
          <w:sz w:val="24"/>
          <w:szCs w:val="24"/>
        </w:rPr>
        <w:t>png,</w:t>
      </w:r>
      <w:r w:rsidRPr="00294388">
        <w:rPr>
          <w:rFonts w:ascii="Arial" w:hAnsi="Arial" w:cs="Arial"/>
          <w:spacing w:val="-1"/>
          <w:sz w:val="24"/>
          <w:szCs w:val="24"/>
        </w:rPr>
        <w:t xml:space="preserve"> </w:t>
      </w:r>
      <w:r w:rsidRPr="00294388">
        <w:rPr>
          <w:rFonts w:ascii="Arial" w:hAnsi="Arial" w:cs="Arial"/>
          <w:sz w:val="24"/>
          <w:szCs w:val="24"/>
        </w:rPr>
        <w:t>bmp,</w:t>
      </w:r>
      <w:r w:rsidRPr="00294388">
        <w:rPr>
          <w:rFonts w:ascii="Arial" w:hAnsi="Arial" w:cs="Arial"/>
          <w:spacing w:val="-1"/>
          <w:sz w:val="24"/>
          <w:szCs w:val="24"/>
        </w:rPr>
        <w:t xml:space="preserve"> </w:t>
      </w:r>
      <w:r w:rsidRPr="00294388">
        <w:rPr>
          <w:rFonts w:ascii="Arial" w:hAnsi="Arial" w:cs="Arial"/>
          <w:sz w:val="24"/>
          <w:szCs w:val="24"/>
        </w:rPr>
        <w:t>tiff - для документов</w:t>
      </w:r>
      <w:r w:rsidRPr="00294388">
        <w:rPr>
          <w:rFonts w:ascii="Arial" w:hAnsi="Arial" w:cs="Arial"/>
          <w:spacing w:val="-2"/>
          <w:sz w:val="24"/>
          <w:szCs w:val="24"/>
        </w:rPr>
        <w:t xml:space="preserve"> </w:t>
      </w:r>
      <w:r w:rsidRPr="00294388">
        <w:rPr>
          <w:rFonts w:ascii="Arial" w:hAnsi="Arial" w:cs="Arial"/>
          <w:sz w:val="24"/>
          <w:szCs w:val="24"/>
        </w:rPr>
        <w:t>с</w:t>
      </w:r>
      <w:r w:rsidRPr="00294388">
        <w:rPr>
          <w:rFonts w:ascii="Arial" w:hAnsi="Arial" w:cs="Arial"/>
          <w:spacing w:val="-1"/>
          <w:sz w:val="24"/>
          <w:szCs w:val="24"/>
        </w:rPr>
        <w:t xml:space="preserve"> </w:t>
      </w:r>
      <w:r w:rsidRPr="00294388">
        <w:rPr>
          <w:rFonts w:ascii="Arial" w:hAnsi="Arial" w:cs="Arial"/>
          <w:sz w:val="24"/>
          <w:szCs w:val="24"/>
        </w:rPr>
        <w:t>текстовым</w:t>
      </w:r>
      <w:r w:rsidRPr="00294388">
        <w:rPr>
          <w:rFonts w:ascii="Arial" w:hAnsi="Arial" w:cs="Arial"/>
          <w:spacing w:val="-2"/>
          <w:sz w:val="24"/>
          <w:szCs w:val="24"/>
        </w:rPr>
        <w:t xml:space="preserve"> </w:t>
      </w:r>
      <w:r w:rsidRPr="00294388">
        <w:rPr>
          <w:rFonts w:ascii="Arial" w:hAnsi="Arial" w:cs="Arial"/>
          <w:sz w:val="24"/>
          <w:szCs w:val="24"/>
        </w:rPr>
        <w:t>содержанием,</w:t>
      </w:r>
      <w:r w:rsidRPr="00294388">
        <w:rPr>
          <w:rFonts w:ascii="Arial" w:hAnsi="Arial" w:cs="Arial"/>
          <w:spacing w:val="-1"/>
          <w:sz w:val="24"/>
          <w:szCs w:val="24"/>
        </w:rPr>
        <w:t xml:space="preserve"> </w:t>
      </w:r>
      <w:r w:rsidRPr="00294388">
        <w:rPr>
          <w:rFonts w:ascii="Arial" w:hAnsi="Arial" w:cs="Arial"/>
          <w:sz w:val="24"/>
          <w:szCs w:val="24"/>
        </w:rPr>
        <w:t>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6D5FAC" w:rsidRPr="00294388" w:rsidRDefault="006D5FAC" w:rsidP="006D5FAC">
      <w:pPr>
        <w:pStyle w:val="a8"/>
        <w:jc w:val="both"/>
        <w:rPr>
          <w:rFonts w:ascii="Arial" w:hAnsi="Arial" w:cs="Arial"/>
          <w:sz w:val="24"/>
          <w:szCs w:val="24"/>
        </w:rPr>
      </w:pPr>
      <w:r>
        <w:rPr>
          <w:rFonts w:ascii="Arial" w:hAnsi="Arial" w:cs="Arial"/>
          <w:sz w:val="24"/>
          <w:szCs w:val="24"/>
        </w:rPr>
        <w:tab/>
      </w:r>
      <w:r w:rsidRPr="00294388">
        <w:rPr>
          <w:rFonts w:ascii="Arial" w:hAnsi="Arial" w:cs="Arial"/>
          <w:sz w:val="24"/>
          <w:szCs w:val="24"/>
        </w:rPr>
        <w:t>д)</w:t>
      </w:r>
      <w:r w:rsidRPr="00294388">
        <w:rPr>
          <w:rFonts w:ascii="Arial" w:hAnsi="Arial" w:cs="Arial"/>
          <w:spacing w:val="-6"/>
          <w:sz w:val="24"/>
          <w:szCs w:val="24"/>
        </w:rPr>
        <w:t xml:space="preserve"> </w:t>
      </w:r>
      <w:r w:rsidRPr="00294388">
        <w:rPr>
          <w:rFonts w:ascii="Arial" w:hAnsi="Arial" w:cs="Arial"/>
          <w:sz w:val="24"/>
          <w:szCs w:val="24"/>
        </w:rPr>
        <w:t>zip,</w:t>
      </w:r>
      <w:r w:rsidRPr="00294388">
        <w:rPr>
          <w:rFonts w:ascii="Arial" w:hAnsi="Arial" w:cs="Arial"/>
          <w:spacing w:val="-4"/>
          <w:sz w:val="24"/>
          <w:szCs w:val="24"/>
        </w:rPr>
        <w:t xml:space="preserve"> </w:t>
      </w:r>
      <w:r w:rsidRPr="00294388">
        <w:rPr>
          <w:rFonts w:ascii="Arial" w:hAnsi="Arial" w:cs="Arial"/>
          <w:sz w:val="24"/>
          <w:szCs w:val="24"/>
        </w:rPr>
        <w:t>rar</w:t>
      </w:r>
      <w:r w:rsidRPr="00294388">
        <w:rPr>
          <w:rFonts w:ascii="Arial" w:hAnsi="Arial" w:cs="Arial"/>
          <w:spacing w:val="-5"/>
          <w:sz w:val="24"/>
          <w:szCs w:val="24"/>
        </w:rPr>
        <w:t xml:space="preserve"> </w:t>
      </w:r>
      <w:r w:rsidRPr="00294388">
        <w:rPr>
          <w:rFonts w:ascii="Arial" w:hAnsi="Arial" w:cs="Arial"/>
          <w:sz w:val="24"/>
          <w:szCs w:val="24"/>
        </w:rPr>
        <w:t>–</w:t>
      </w:r>
      <w:r w:rsidRPr="00294388">
        <w:rPr>
          <w:rFonts w:ascii="Arial" w:hAnsi="Arial" w:cs="Arial"/>
          <w:spacing w:val="-2"/>
          <w:sz w:val="24"/>
          <w:szCs w:val="24"/>
        </w:rPr>
        <w:t xml:space="preserve"> </w:t>
      </w:r>
      <w:r w:rsidRPr="00294388">
        <w:rPr>
          <w:rFonts w:ascii="Arial" w:hAnsi="Arial" w:cs="Arial"/>
          <w:sz w:val="24"/>
          <w:szCs w:val="24"/>
        </w:rPr>
        <w:t>для</w:t>
      </w:r>
      <w:r w:rsidRPr="00294388">
        <w:rPr>
          <w:rFonts w:ascii="Arial" w:hAnsi="Arial" w:cs="Arial"/>
          <w:spacing w:val="-2"/>
          <w:sz w:val="24"/>
          <w:szCs w:val="24"/>
        </w:rPr>
        <w:t xml:space="preserve"> </w:t>
      </w:r>
      <w:r w:rsidRPr="00294388">
        <w:rPr>
          <w:rFonts w:ascii="Arial" w:hAnsi="Arial" w:cs="Arial"/>
          <w:sz w:val="24"/>
          <w:szCs w:val="24"/>
        </w:rPr>
        <w:t>сжатых</w:t>
      </w:r>
      <w:r w:rsidRPr="00294388">
        <w:rPr>
          <w:rFonts w:ascii="Arial" w:hAnsi="Arial" w:cs="Arial"/>
          <w:spacing w:val="-5"/>
          <w:sz w:val="24"/>
          <w:szCs w:val="24"/>
        </w:rPr>
        <w:t xml:space="preserve"> </w:t>
      </w:r>
      <w:r w:rsidRPr="00294388">
        <w:rPr>
          <w:rFonts w:ascii="Arial" w:hAnsi="Arial" w:cs="Arial"/>
          <w:sz w:val="24"/>
          <w:szCs w:val="24"/>
        </w:rPr>
        <w:t>документов</w:t>
      </w:r>
      <w:r w:rsidRPr="00294388">
        <w:rPr>
          <w:rFonts w:ascii="Arial" w:hAnsi="Arial" w:cs="Arial"/>
          <w:spacing w:val="-4"/>
          <w:sz w:val="24"/>
          <w:szCs w:val="24"/>
        </w:rPr>
        <w:t xml:space="preserve"> </w:t>
      </w:r>
      <w:r w:rsidRPr="00294388">
        <w:rPr>
          <w:rFonts w:ascii="Arial" w:hAnsi="Arial" w:cs="Arial"/>
          <w:sz w:val="24"/>
          <w:szCs w:val="24"/>
        </w:rPr>
        <w:t>в</w:t>
      </w:r>
      <w:r w:rsidRPr="00294388">
        <w:rPr>
          <w:rFonts w:ascii="Arial" w:hAnsi="Arial" w:cs="Arial"/>
          <w:spacing w:val="-4"/>
          <w:sz w:val="24"/>
          <w:szCs w:val="24"/>
        </w:rPr>
        <w:t xml:space="preserve"> </w:t>
      </w:r>
      <w:r w:rsidRPr="00294388">
        <w:rPr>
          <w:rFonts w:ascii="Arial" w:hAnsi="Arial" w:cs="Arial"/>
          <w:sz w:val="24"/>
          <w:szCs w:val="24"/>
        </w:rPr>
        <w:t>один</w:t>
      </w:r>
      <w:r w:rsidRPr="00294388">
        <w:rPr>
          <w:rFonts w:ascii="Arial" w:hAnsi="Arial" w:cs="Arial"/>
          <w:spacing w:val="-2"/>
          <w:sz w:val="24"/>
          <w:szCs w:val="24"/>
        </w:rPr>
        <w:t xml:space="preserve"> файл;</w:t>
      </w:r>
    </w:p>
    <w:p w:rsidR="006D5FAC" w:rsidRPr="00294388" w:rsidRDefault="006D5FAC" w:rsidP="006D5FAC">
      <w:pPr>
        <w:pStyle w:val="a8"/>
        <w:jc w:val="both"/>
        <w:rPr>
          <w:rFonts w:ascii="Arial" w:hAnsi="Arial" w:cs="Arial"/>
          <w:sz w:val="24"/>
          <w:szCs w:val="24"/>
        </w:rPr>
      </w:pPr>
      <w:r>
        <w:rPr>
          <w:rFonts w:ascii="Arial" w:hAnsi="Arial" w:cs="Arial"/>
          <w:sz w:val="24"/>
          <w:szCs w:val="24"/>
        </w:rPr>
        <w:tab/>
      </w:r>
      <w:r w:rsidRPr="00294388">
        <w:rPr>
          <w:rFonts w:ascii="Arial" w:hAnsi="Arial" w:cs="Arial"/>
          <w:sz w:val="24"/>
          <w:szCs w:val="24"/>
        </w:rPr>
        <w:t xml:space="preserve">е) sig – для открепленной усиленной квалифицированной электронной </w:t>
      </w:r>
      <w:r w:rsidRPr="00294388">
        <w:rPr>
          <w:rFonts w:ascii="Arial" w:hAnsi="Arial" w:cs="Arial"/>
          <w:spacing w:val="-2"/>
          <w:sz w:val="24"/>
          <w:szCs w:val="24"/>
        </w:rPr>
        <w:t>подписи.</w:t>
      </w:r>
    </w:p>
    <w:p w:rsidR="006D5FAC" w:rsidRPr="00294388" w:rsidRDefault="006D5FAC" w:rsidP="006D5FAC">
      <w:pPr>
        <w:pStyle w:val="a8"/>
        <w:jc w:val="both"/>
        <w:rPr>
          <w:rFonts w:ascii="Arial" w:hAnsi="Arial" w:cs="Arial"/>
          <w:sz w:val="24"/>
          <w:szCs w:val="24"/>
        </w:rPr>
      </w:pPr>
      <w:r>
        <w:rPr>
          <w:rFonts w:ascii="Arial" w:hAnsi="Arial" w:cs="Arial"/>
          <w:sz w:val="24"/>
          <w:szCs w:val="24"/>
        </w:rPr>
        <w:tab/>
      </w:r>
      <w:r w:rsidRPr="00294388">
        <w:rPr>
          <w:rFonts w:ascii="Arial" w:hAnsi="Arial" w:cs="Arial"/>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6D5FAC" w:rsidRPr="00294388" w:rsidRDefault="006D5FAC" w:rsidP="006D5FAC">
      <w:pPr>
        <w:pStyle w:val="a8"/>
        <w:jc w:val="both"/>
        <w:rPr>
          <w:rFonts w:ascii="Arial" w:hAnsi="Arial" w:cs="Arial"/>
          <w:sz w:val="24"/>
          <w:szCs w:val="24"/>
        </w:rPr>
      </w:pPr>
      <w:r>
        <w:rPr>
          <w:rFonts w:ascii="Arial" w:hAnsi="Arial" w:cs="Arial"/>
          <w:sz w:val="24"/>
          <w:szCs w:val="24"/>
        </w:rPr>
        <w:tab/>
        <w:t xml:space="preserve">- </w:t>
      </w:r>
      <w:r w:rsidRPr="00294388">
        <w:rPr>
          <w:rFonts w:ascii="Arial" w:hAnsi="Arial" w:cs="Arial"/>
          <w:sz w:val="24"/>
          <w:szCs w:val="24"/>
        </w:rPr>
        <w:t>«черно-белый» (при отсутствии в документе графических изображений и (или) цветного текста);</w:t>
      </w:r>
    </w:p>
    <w:p w:rsidR="006D5FAC" w:rsidRPr="001B6D98" w:rsidRDefault="006D5FAC" w:rsidP="006D5FAC">
      <w:pPr>
        <w:pStyle w:val="a8"/>
        <w:jc w:val="both"/>
        <w:rPr>
          <w:rFonts w:ascii="Arial" w:hAnsi="Arial" w:cs="Arial"/>
          <w:sz w:val="24"/>
        </w:rPr>
      </w:pPr>
      <w:r>
        <w:rPr>
          <w:rFonts w:ascii="Arial" w:hAnsi="Arial" w:cs="Arial"/>
          <w:sz w:val="24"/>
        </w:rPr>
        <w:tab/>
        <w:t xml:space="preserve">- </w:t>
      </w:r>
      <w:r w:rsidRPr="001B6D98">
        <w:rPr>
          <w:rFonts w:ascii="Arial" w:hAnsi="Arial" w:cs="Arial"/>
          <w:sz w:val="24"/>
        </w:rPr>
        <w:t>«оттенки серого» (при наличии в документе графических изображений, отличных от цветного графического изображения);</w:t>
      </w:r>
    </w:p>
    <w:p w:rsidR="006D5FAC" w:rsidRPr="001B6D98" w:rsidRDefault="006D5FAC" w:rsidP="006D5FAC">
      <w:pPr>
        <w:pStyle w:val="a8"/>
        <w:jc w:val="both"/>
        <w:rPr>
          <w:rFonts w:ascii="Arial" w:hAnsi="Arial" w:cs="Arial"/>
          <w:sz w:val="24"/>
        </w:rPr>
      </w:pPr>
      <w:r>
        <w:rPr>
          <w:rFonts w:ascii="Arial" w:hAnsi="Arial" w:cs="Arial"/>
          <w:sz w:val="24"/>
        </w:rPr>
        <w:tab/>
        <w:t xml:space="preserve">- </w:t>
      </w:r>
      <w:r w:rsidRPr="001B6D98">
        <w:rPr>
          <w:rFonts w:ascii="Arial" w:hAnsi="Arial" w:cs="Arial"/>
          <w:sz w:val="24"/>
        </w:rPr>
        <w:t>«цветной»</w:t>
      </w:r>
      <w:r w:rsidRPr="001B6D98">
        <w:rPr>
          <w:rFonts w:ascii="Arial" w:hAnsi="Arial" w:cs="Arial"/>
          <w:spacing w:val="-5"/>
          <w:sz w:val="24"/>
        </w:rPr>
        <w:t xml:space="preserve"> </w:t>
      </w:r>
      <w:r w:rsidRPr="001B6D98">
        <w:rPr>
          <w:rFonts w:ascii="Arial" w:hAnsi="Arial" w:cs="Arial"/>
          <w:sz w:val="24"/>
        </w:rPr>
        <w:t>или</w:t>
      </w:r>
      <w:r w:rsidRPr="001B6D98">
        <w:rPr>
          <w:rFonts w:ascii="Arial" w:hAnsi="Arial" w:cs="Arial"/>
          <w:spacing w:val="-1"/>
          <w:sz w:val="24"/>
        </w:rPr>
        <w:t xml:space="preserve"> </w:t>
      </w:r>
      <w:r w:rsidRPr="001B6D98">
        <w:rPr>
          <w:rFonts w:ascii="Arial" w:hAnsi="Arial" w:cs="Arial"/>
          <w:sz w:val="24"/>
        </w:rPr>
        <w:t>«режим</w:t>
      </w:r>
      <w:r w:rsidRPr="001B6D98">
        <w:rPr>
          <w:rFonts w:ascii="Arial" w:hAnsi="Arial" w:cs="Arial"/>
          <w:spacing w:val="-4"/>
          <w:sz w:val="24"/>
        </w:rPr>
        <w:t xml:space="preserve"> </w:t>
      </w:r>
      <w:r w:rsidRPr="001B6D98">
        <w:rPr>
          <w:rFonts w:ascii="Arial" w:hAnsi="Arial" w:cs="Arial"/>
          <w:sz w:val="24"/>
        </w:rPr>
        <w:t>полной</w:t>
      </w:r>
      <w:r w:rsidRPr="001B6D98">
        <w:rPr>
          <w:rFonts w:ascii="Arial" w:hAnsi="Arial" w:cs="Arial"/>
          <w:spacing w:val="-3"/>
          <w:sz w:val="24"/>
        </w:rPr>
        <w:t xml:space="preserve"> </w:t>
      </w:r>
      <w:r w:rsidRPr="001B6D98">
        <w:rPr>
          <w:rFonts w:ascii="Arial" w:hAnsi="Arial" w:cs="Arial"/>
          <w:sz w:val="24"/>
        </w:rPr>
        <w:t>цветопередачи»</w:t>
      </w:r>
      <w:r w:rsidRPr="001B6D98">
        <w:rPr>
          <w:rFonts w:ascii="Arial" w:hAnsi="Arial" w:cs="Arial"/>
          <w:spacing w:val="-3"/>
          <w:sz w:val="24"/>
        </w:rPr>
        <w:t xml:space="preserve"> </w:t>
      </w:r>
      <w:r w:rsidRPr="001B6D98">
        <w:rPr>
          <w:rFonts w:ascii="Arial" w:hAnsi="Arial" w:cs="Arial"/>
          <w:sz w:val="24"/>
        </w:rPr>
        <w:t>(при</w:t>
      </w:r>
      <w:r w:rsidRPr="001B6D98">
        <w:rPr>
          <w:rFonts w:ascii="Arial" w:hAnsi="Arial" w:cs="Arial"/>
          <w:spacing w:val="-1"/>
          <w:sz w:val="24"/>
        </w:rPr>
        <w:t xml:space="preserve"> </w:t>
      </w:r>
      <w:r w:rsidRPr="001B6D98">
        <w:rPr>
          <w:rFonts w:ascii="Arial" w:hAnsi="Arial" w:cs="Arial"/>
          <w:sz w:val="24"/>
        </w:rPr>
        <w:t>наличии</w:t>
      </w:r>
      <w:r w:rsidRPr="001B6D98">
        <w:rPr>
          <w:rFonts w:ascii="Arial" w:hAnsi="Arial" w:cs="Arial"/>
          <w:spacing w:val="-3"/>
          <w:sz w:val="24"/>
        </w:rPr>
        <w:t xml:space="preserve"> </w:t>
      </w:r>
      <w:r w:rsidRPr="001B6D98">
        <w:rPr>
          <w:rFonts w:ascii="Arial" w:hAnsi="Arial" w:cs="Arial"/>
          <w:sz w:val="24"/>
        </w:rPr>
        <w:t>в</w:t>
      </w:r>
      <w:r w:rsidRPr="001B6D98">
        <w:rPr>
          <w:rFonts w:ascii="Arial" w:hAnsi="Arial" w:cs="Arial"/>
          <w:spacing w:val="-2"/>
          <w:sz w:val="24"/>
        </w:rPr>
        <w:t xml:space="preserve"> </w:t>
      </w:r>
      <w:r w:rsidRPr="001B6D98">
        <w:rPr>
          <w:rFonts w:ascii="Arial" w:hAnsi="Arial" w:cs="Arial"/>
          <w:sz w:val="24"/>
        </w:rPr>
        <w:t>документе цветных графических изображений либо цветного текста);</w:t>
      </w:r>
    </w:p>
    <w:p w:rsidR="006D5FAC" w:rsidRPr="001B6D98" w:rsidRDefault="006D5FAC" w:rsidP="006D5FAC">
      <w:pPr>
        <w:pStyle w:val="a8"/>
        <w:jc w:val="both"/>
        <w:rPr>
          <w:rFonts w:ascii="Arial" w:hAnsi="Arial" w:cs="Arial"/>
          <w:sz w:val="24"/>
        </w:rPr>
      </w:pPr>
      <w:r>
        <w:rPr>
          <w:rFonts w:ascii="Arial" w:hAnsi="Arial" w:cs="Arial"/>
          <w:sz w:val="24"/>
        </w:rPr>
        <w:tab/>
        <w:t xml:space="preserve">- </w:t>
      </w:r>
      <w:r w:rsidRPr="001B6D98">
        <w:rPr>
          <w:rFonts w:ascii="Arial" w:hAnsi="Arial" w:cs="Arial"/>
          <w:sz w:val="24"/>
        </w:rPr>
        <w:t>сохранением всех аутентичных признаков подлинности, а именно: графической подписи лица, печати, углового штампа бланка;</w:t>
      </w:r>
    </w:p>
    <w:p w:rsidR="006D5FAC" w:rsidRPr="001B6D98" w:rsidRDefault="006D5FAC" w:rsidP="006D5FAC">
      <w:pPr>
        <w:pStyle w:val="a8"/>
        <w:jc w:val="both"/>
        <w:rPr>
          <w:rFonts w:ascii="Arial" w:hAnsi="Arial" w:cs="Arial"/>
          <w:sz w:val="24"/>
        </w:rPr>
      </w:pPr>
      <w:r>
        <w:rPr>
          <w:rFonts w:ascii="Arial" w:hAnsi="Arial" w:cs="Arial"/>
          <w:sz w:val="24"/>
        </w:rPr>
        <w:tab/>
        <w:t xml:space="preserve">- </w:t>
      </w:r>
      <w:r w:rsidRPr="001B6D98">
        <w:rPr>
          <w:rFonts w:ascii="Arial" w:hAnsi="Arial" w:cs="Arial"/>
          <w:sz w:val="24"/>
        </w:rPr>
        <w:t>количество файлов должно соответствовать количеству документов, каждый из которых содержит текстовую и (или) графическую информацию.</w:t>
      </w:r>
    </w:p>
    <w:p w:rsidR="006D5FAC" w:rsidRPr="001B6D98" w:rsidRDefault="006D5FAC" w:rsidP="006D5FAC">
      <w:pPr>
        <w:pStyle w:val="a8"/>
        <w:jc w:val="both"/>
        <w:rPr>
          <w:rFonts w:ascii="Arial" w:hAnsi="Arial" w:cs="Arial"/>
          <w:sz w:val="24"/>
        </w:rPr>
      </w:pPr>
      <w:r>
        <w:rPr>
          <w:rFonts w:ascii="Arial" w:hAnsi="Arial" w:cs="Arial"/>
          <w:sz w:val="24"/>
        </w:rPr>
        <w:tab/>
      </w:r>
      <w:r w:rsidRPr="001B6D98">
        <w:rPr>
          <w:rFonts w:ascii="Arial" w:hAnsi="Arial" w:cs="Arial"/>
          <w:sz w:val="24"/>
        </w:rPr>
        <w:t>Электронные</w:t>
      </w:r>
      <w:r w:rsidRPr="001B6D98">
        <w:rPr>
          <w:rFonts w:ascii="Arial" w:hAnsi="Arial" w:cs="Arial"/>
          <w:spacing w:val="-7"/>
          <w:sz w:val="24"/>
        </w:rPr>
        <w:t xml:space="preserve"> </w:t>
      </w:r>
      <w:r w:rsidRPr="001B6D98">
        <w:rPr>
          <w:rFonts w:ascii="Arial" w:hAnsi="Arial" w:cs="Arial"/>
          <w:sz w:val="24"/>
        </w:rPr>
        <w:t>документы</w:t>
      </w:r>
      <w:r w:rsidRPr="001B6D98">
        <w:rPr>
          <w:rFonts w:ascii="Arial" w:hAnsi="Arial" w:cs="Arial"/>
          <w:spacing w:val="-10"/>
          <w:sz w:val="24"/>
        </w:rPr>
        <w:t xml:space="preserve"> </w:t>
      </w:r>
      <w:r w:rsidRPr="001B6D98">
        <w:rPr>
          <w:rFonts w:ascii="Arial" w:hAnsi="Arial" w:cs="Arial"/>
          <w:sz w:val="24"/>
        </w:rPr>
        <w:t>должны</w:t>
      </w:r>
      <w:r w:rsidRPr="001B6D98">
        <w:rPr>
          <w:rFonts w:ascii="Arial" w:hAnsi="Arial" w:cs="Arial"/>
          <w:spacing w:val="-6"/>
          <w:sz w:val="24"/>
        </w:rPr>
        <w:t xml:space="preserve"> </w:t>
      </w:r>
      <w:r w:rsidRPr="001B6D98">
        <w:rPr>
          <w:rFonts w:ascii="Arial" w:hAnsi="Arial" w:cs="Arial"/>
          <w:spacing w:val="-2"/>
          <w:sz w:val="24"/>
        </w:rPr>
        <w:t>обеспечивать:</w:t>
      </w:r>
    </w:p>
    <w:p w:rsidR="006D5FAC" w:rsidRPr="001B6D98" w:rsidRDefault="006D5FAC" w:rsidP="006D5FAC">
      <w:pPr>
        <w:pStyle w:val="a8"/>
        <w:jc w:val="both"/>
        <w:rPr>
          <w:rFonts w:ascii="Arial" w:hAnsi="Arial" w:cs="Arial"/>
          <w:sz w:val="24"/>
        </w:rPr>
      </w:pPr>
      <w:r>
        <w:rPr>
          <w:rFonts w:ascii="Arial" w:hAnsi="Arial" w:cs="Arial"/>
          <w:sz w:val="24"/>
        </w:rPr>
        <w:tab/>
        <w:t xml:space="preserve">- </w:t>
      </w:r>
      <w:r w:rsidRPr="001B6D98">
        <w:rPr>
          <w:rFonts w:ascii="Arial" w:hAnsi="Arial" w:cs="Arial"/>
          <w:sz w:val="24"/>
        </w:rPr>
        <w:t xml:space="preserve">возможность идентифицировать документ и количество листов в </w:t>
      </w:r>
      <w:r w:rsidRPr="001B6D98">
        <w:rPr>
          <w:rFonts w:ascii="Arial" w:hAnsi="Arial" w:cs="Arial"/>
          <w:spacing w:val="-2"/>
          <w:sz w:val="24"/>
        </w:rPr>
        <w:t>документе;</w:t>
      </w:r>
    </w:p>
    <w:p w:rsidR="006D5FAC" w:rsidRPr="001B6D98" w:rsidRDefault="006D5FAC" w:rsidP="006D5FAC">
      <w:pPr>
        <w:pStyle w:val="a8"/>
        <w:jc w:val="both"/>
        <w:rPr>
          <w:rFonts w:ascii="Arial" w:hAnsi="Arial" w:cs="Arial"/>
          <w:sz w:val="24"/>
        </w:rPr>
      </w:pPr>
      <w:r>
        <w:rPr>
          <w:rFonts w:ascii="Arial" w:hAnsi="Arial" w:cs="Arial"/>
          <w:sz w:val="24"/>
        </w:rPr>
        <w:tab/>
        <w:t xml:space="preserve">- </w:t>
      </w:r>
      <w:r w:rsidRPr="001B6D98">
        <w:rPr>
          <w:rFonts w:ascii="Arial" w:hAnsi="Arial" w:cs="Arial"/>
          <w:sz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D5FAC" w:rsidRDefault="006D5FAC" w:rsidP="006D5FAC">
      <w:pPr>
        <w:pStyle w:val="a8"/>
        <w:jc w:val="both"/>
        <w:rPr>
          <w:rFonts w:ascii="Arial" w:hAnsi="Arial" w:cs="Arial"/>
          <w:sz w:val="24"/>
        </w:rPr>
      </w:pPr>
      <w:r>
        <w:rPr>
          <w:rFonts w:ascii="Arial" w:hAnsi="Arial" w:cs="Arial"/>
          <w:sz w:val="24"/>
        </w:rPr>
        <w:tab/>
      </w:r>
      <w:r w:rsidRPr="001B6D98">
        <w:rPr>
          <w:rFonts w:ascii="Arial" w:hAnsi="Arial" w:cs="Arial"/>
          <w:sz w:val="24"/>
        </w:rPr>
        <w:t>Документы, подлежащие представлению в форматах xls, xlsx или ods, формируются в виде отдельного электронного документа.</w:t>
      </w:r>
    </w:p>
    <w:p w:rsidR="006D5FAC" w:rsidRPr="001B6D98" w:rsidRDefault="006D5FAC" w:rsidP="006D5FAC">
      <w:pPr>
        <w:pStyle w:val="a8"/>
        <w:jc w:val="both"/>
        <w:rPr>
          <w:rFonts w:ascii="Arial" w:hAnsi="Arial" w:cs="Arial"/>
          <w:sz w:val="24"/>
        </w:rPr>
      </w:pPr>
    </w:p>
    <w:p w:rsidR="006D5FAC" w:rsidRPr="001B6D98" w:rsidRDefault="006D5FAC" w:rsidP="006D5FAC">
      <w:pPr>
        <w:pStyle w:val="a8"/>
        <w:jc w:val="center"/>
        <w:rPr>
          <w:rFonts w:ascii="Arial" w:hAnsi="Arial" w:cs="Arial"/>
          <w:b/>
          <w:sz w:val="24"/>
        </w:rPr>
      </w:pPr>
      <w:r>
        <w:rPr>
          <w:rFonts w:ascii="Arial" w:hAnsi="Arial" w:cs="Arial"/>
          <w:b/>
          <w:sz w:val="24"/>
          <w:lang w:val="en-US"/>
        </w:rPr>
        <w:t>III</w:t>
      </w:r>
      <w:r>
        <w:rPr>
          <w:rFonts w:ascii="Arial" w:hAnsi="Arial" w:cs="Arial"/>
          <w:b/>
          <w:sz w:val="24"/>
        </w:rPr>
        <w:t xml:space="preserve">. </w:t>
      </w:r>
      <w:r w:rsidRPr="001B6D98">
        <w:rPr>
          <w:rFonts w:ascii="Arial" w:hAnsi="Arial" w:cs="Arial"/>
          <w:b/>
          <w:sz w:val="24"/>
        </w:rPr>
        <w:t>Состав, последовательность и сроки выполнения административных</w:t>
      </w:r>
      <w:r w:rsidRPr="001B6D98">
        <w:rPr>
          <w:rFonts w:ascii="Arial" w:hAnsi="Arial" w:cs="Arial"/>
          <w:b/>
          <w:spacing w:val="-6"/>
          <w:sz w:val="24"/>
        </w:rPr>
        <w:t xml:space="preserve"> </w:t>
      </w:r>
      <w:r w:rsidRPr="001B6D98">
        <w:rPr>
          <w:rFonts w:ascii="Arial" w:hAnsi="Arial" w:cs="Arial"/>
          <w:b/>
          <w:sz w:val="24"/>
        </w:rPr>
        <w:t>процедур</w:t>
      </w:r>
      <w:r w:rsidRPr="001B6D98">
        <w:rPr>
          <w:rFonts w:ascii="Arial" w:hAnsi="Arial" w:cs="Arial"/>
          <w:b/>
          <w:spacing w:val="-7"/>
          <w:sz w:val="24"/>
        </w:rPr>
        <w:t xml:space="preserve"> </w:t>
      </w:r>
      <w:r w:rsidRPr="001B6D98">
        <w:rPr>
          <w:rFonts w:ascii="Arial" w:hAnsi="Arial" w:cs="Arial"/>
          <w:b/>
          <w:sz w:val="24"/>
        </w:rPr>
        <w:t>(действий),</w:t>
      </w:r>
      <w:r w:rsidRPr="001B6D98">
        <w:rPr>
          <w:rFonts w:ascii="Arial" w:hAnsi="Arial" w:cs="Arial"/>
          <w:b/>
          <w:spacing w:val="-8"/>
          <w:sz w:val="24"/>
        </w:rPr>
        <w:t xml:space="preserve"> </w:t>
      </w:r>
      <w:r w:rsidRPr="001B6D98">
        <w:rPr>
          <w:rFonts w:ascii="Arial" w:hAnsi="Arial" w:cs="Arial"/>
          <w:b/>
          <w:sz w:val="24"/>
        </w:rPr>
        <w:t>требования</w:t>
      </w:r>
      <w:r w:rsidRPr="001B6D98">
        <w:rPr>
          <w:rFonts w:ascii="Arial" w:hAnsi="Arial" w:cs="Arial"/>
          <w:b/>
          <w:spacing w:val="-9"/>
          <w:sz w:val="24"/>
        </w:rPr>
        <w:t xml:space="preserve"> </w:t>
      </w:r>
      <w:r w:rsidRPr="001B6D98">
        <w:rPr>
          <w:rFonts w:ascii="Arial" w:hAnsi="Arial" w:cs="Arial"/>
          <w:b/>
          <w:sz w:val="24"/>
        </w:rPr>
        <w:t>к</w:t>
      </w:r>
      <w:r w:rsidRPr="001B6D98">
        <w:rPr>
          <w:rFonts w:ascii="Arial" w:hAnsi="Arial" w:cs="Arial"/>
          <w:b/>
          <w:spacing w:val="-8"/>
          <w:sz w:val="24"/>
        </w:rPr>
        <w:t xml:space="preserve"> </w:t>
      </w:r>
      <w:r w:rsidRPr="001B6D98">
        <w:rPr>
          <w:rFonts w:ascii="Arial" w:hAnsi="Arial" w:cs="Arial"/>
          <w:b/>
          <w:sz w:val="24"/>
        </w:rPr>
        <w:t>порядку</w:t>
      </w:r>
      <w:r w:rsidRPr="001B6D98">
        <w:rPr>
          <w:rFonts w:ascii="Arial" w:hAnsi="Arial" w:cs="Arial"/>
          <w:b/>
          <w:spacing w:val="-6"/>
          <w:sz w:val="24"/>
        </w:rPr>
        <w:t xml:space="preserve"> </w:t>
      </w:r>
      <w:r w:rsidRPr="001B6D98">
        <w:rPr>
          <w:rFonts w:ascii="Arial" w:hAnsi="Arial" w:cs="Arial"/>
          <w:b/>
          <w:sz w:val="24"/>
        </w:rPr>
        <w:t>их</w:t>
      </w:r>
    </w:p>
    <w:p w:rsidR="006D5FAC" w:rsidRPr="001B6D98" w:rsidRDefault="006D5FAC" w:rsidP="006D5FAC">
      <w:pPr>
        <w:pStyle w:val="a8"/>
        <w:jc w:val="center"/>
        <w:rPr>
          <w:rFonts w:ascii="Arial" w:hAnsi="Arial" w:cs="Arial"/>
          <w:b/>
          <w:sz w:val="24"/>
        </w:rPr>
      </w:pPr>
      <w:r w:rsidRPr="001B6D98">
        <w:rPr>
          <w:rFonts w:ascii="Arial" w:hAnsi="Arial" w:cs="Arial"/>
          <w:b/>
          <w:sz w:val="24"/>
        </w:rPr>
        <w:t>выполнения,</w:t>
      </w:r>
      <w:r w:rsidRPr="001B6D98">
        <w:rPr>
          <w:rFonts w:ascii="Arial" w:hAnsi="Arial" w:cs="Arial"/>
          <w:b/>
          <w:spacing w:val="-8"/>
          <w:sz w:val="24"/>
        </w:rPr>
        <w:t xml:space="preserve"> </w:t>
      </w:r>
      <w:r w:rsidRPr="001B6D98">
        <w:rPr>
          <w:rFonts w:ascii="Arial" w:hAnsi="Arial" w:cs="Arial"/>
          <w:b/>
          <w:sz w:val="24"/>
        </w:rPr>
        <w:t>в</w:t>
      </w:r>
      <w:r w:rsidRPr="001B6D98">
        <w:rPr>
          <w:rFonts w:ascii="Arial" w:hAnsi="Arial" w:cs="Arial"/>
          <w:b/>
          <w:spacing w:val="-7"/>
          <w:sz w:val="24"/>
        </w:rPr>
        <w:t xml:space="preserve"> </w:t>
      </w:r>
      <w:r w:rsidRPr="001B6D98">
        <w:rPr>
          <w:rFonts w:ascii="Arial" w:hAnsi="Arial" w:cs="Arial"/>
          <w:b/>
          <w:sz w:val="24"/>
        </w:rPr>
        <w:t>том</w:t>
      </w:r>
      <w:r w:rsidRPr="001B6D98">
        <w:rPr>
          <w:rFonts w:ascii="Arial" w:hAnsi="Arial" w:cs="Arial"/>
          <w:b/>
          <w:spacing w:val="-8"/>
          <w:sz w:val="24"/>
        </w:rPr>
        <w:t xml:space="preserve"> </w:t>
      </w:r>
      <w:r w:rsidRPr="001B6D98">
        <w:rPr>
          <w:rFonts w:ascii="Arial" w:hAnsi="Arial" w:cs="Arial"/>
          <w:b/>
          <w:sz w:val="24"/>
        </w:rPr>
        <w:t>числе</w:t>
      </w:r>
      <w:r w:rsidRPr="001B6D98">
        <w:rPr>
          <w:rFonts w:ascii="Arial" w:hAnsi="Arial" w:cs="Arial"/>
          <w:b/>
          <w:spacing w:val="-6"/>
          <w:sz w:val="24"/>
        </w:rPr>
        <w:t xml:space="preserve"> </w:t>
      </w:r>
      <w:r w:rsidRPr="001B6D98">
        <w:rPr>
          <w:rFonts w:ascii="Arial" w:hAnsi="Arial" w:cs="Arial"/>
          <w:b/>
          <w:sz w:val="24"/>
        </w:rPr>
        <w:t>особенности</w:t>
      </w:r>
      <w:r w:rsidRPr="001B6D98">
        <w:rPr>
          <w:rFonts w:ascii="Arial" w:hAnsi="Arial" w:cs="Arial"/>
          <w:b/>
          <w:spacing w:val="-10"/>
          <w:sz w:val="24"/>
        </w:rPr>
        <w:t xml:space="preserve"> </w:t>
      </w:r>
      <w:r w:rsidRPr="001B6D98">
        <w:rPr>
          <w:rFonts w:ascii="Arial" w:hAnsi="Arial" w:cs="Arial"/>
          <w:b/>
          <w:sz w:val="24"/>
        </w:rPr>
        <w:t>выполнения</w:t>
      </w:r>
      <w:r w:rsidRPr="001B6D98">
        <w:rPr>
          <w:rFonts w:ascii="Arial" w:hAnsi="Arial" w:cs="Arial"/>
          <w:b/>
          <w:spacing w:val="-8"/>
          <w:sz w:val="24"/>
        </w:rPr>
        <w:t xml:space="preserve"> </w:t>
      </w:r>
      <w:r w:rsidRPr="001B6D98">
        <w:rPr>
          <w:rFonts w:ascii="Arial" w:hAnsi="Arial" w:cs="Arial"/>
          <w:b/>
          <w:sz w:val="24"/>
        </w:rPr>
        <w:t>административных процедур в электронной форме</w:t>
      </w:r>
    </w:p>
    <w:p w:rsidR="006D5FAC" w:rsidRPr="001B6D98" w:rsidRDefault="006D5FAC" w:rsidP="006D5FAC">
      <w:pPr>
        <w:pStyle w:val="a8"/>
        <w:jc w:val="both"/>
        <w:rPr>
          <w:rFonts w:ascii="Arial" w:hAnsi="Arial" w:cs="Arial"/>
          <w:b/>
          <w:sz w:val="24"/>
        </w:rPr>
      </w:pPr>
    </w:p>
    <w:p w:rsidR="006D5FAC" w:rsidRDefault="006D5FAC" w:rsidP="006D5FAC">
      <w:pPr>
        <w:pStyle w:val="a8"/>
        <w:jc w:val="center"/>
        <w:rPr>
          <w:rFonts w:ascii="Arial" w:hAnsi="Arial" w:cs="Arial"/>
          <w:b/>
          <w:spacing w:val="-2"/>
          <w:sz w:val="24"/>
        </w:rPr>
      </w:pPr>
      <w:r w:rsidRPr="001B6D98">
        <w:rPr>
          <w:rFonts w:ascii="Arial" w:hAnsi="Arial" w:cs="Arial"/>
          <w:b/>
          <w:sz w:val="24"/>
        </w:rPr>
        <w:t>Исчерпывающий</w:t>
      </w:r>
      <w:r w:rsidRPr="001B6D98">
        <w:rPr>
          <w:rFonts w:ascii="Arial" w:hAnsi="Arial" w:cs="Arial"/>
          <w:b/>
          <w:spacing w:val="-13"/>
          <w:sz w:val="24"/>
        </w:rPr>
        <w:t xml:space="preserve"> </w:t>
      </w:r>
      <w:r w:rsidRPr="001B6D98">
        <w:rPr>
          <w:rFonts w:ascii="Arial" w:hAnsi="Arial" w:cs="Arial"/>
          <w:b/>
          <w:sz w:val="24"/>
        </w:rPr>
        <w:t>перечень</w:t>
      </w:r>
      <w:r w:rsidRPr="001B6D98">
        <w:rPr>
          <w:rFonts w:ascii="Arial" w:hAnsi="Arial" w:cs="Arial"/>
          <w:b/>
          <w:spacing w:val="-13"/>
          <w:sz w:val="24"/>
        </w:rPr>
        <w:t xml:space="preserve"> </w:t>
      </w:r>
      <w:r w:rsidRPr="001B6D98">
        <w:rPr>
          <w:rFonts w:ascii="Arial" w:hAnsi="Arial" w:cs="Arial"/>
          <w:b/>
          <w:sz w:val="24"/>
        </w:rPr>
        <w:t>административных</w:t>
      </w:r>
      <w:r w:rsidRPr="001B6D98">
        <w:rPr>
          <w:rFonts w:ascii="Arial" w:hAnsi="Arial" w:cs="Arial"/>
          <w:b/>
          <w:spacing w:val="-8"/>
          <w:sz w:val="24"/>
        </w:rPr>
        <w:t xml:space="preserve"> </w:t>
      </w:r>
      <w:r w:rsidRPr="001B6D98">
        <w:rPr>
          <w:rFonts w:ascii="Arial" w:hAnsi="Arial" w:cs="Arial"/>
          <w:b/>
          <w:spacing w:val="-2"/>
          <w:sz w:val="24"/>
        </w:rPr>
        <w:t>процедур</w:t>
      </w:r>
    </w:p>
    <w:p w:rsidR="006D5FAC" w:rsidRPr="001B6D98" w:rsidRDefault="006D5FAC" w:rsidP="006D5FAC">
      <w:pPr>
        <w:pStyle w:val="a8"/>
        <w:jc w:val="both"/>
        <w:rPr>
          <w:rFonts w:ascii="Arial" w:hAnsi="Arial" w:cs="Arial"/>
          <w:b/>
          <w:sz w:val="24"/>
        </w:rPr>
      </w:pPr>
    </w:p>
    <w:p w:rsidR="006D5FAC" w:rsidRPr="001B6D98" w:rsidRDefault="006D5FAC" w:rsidP="006D5FAC">
      <w:pPr>
        <w:pStyle w:val="a8"/>
        <w:jc w:val="both"/>
        <w:rPr>
          <w:rFonts w:ascii="Arial" w:hAnsi="Arial" w:cs="Arial"/>
          <w:sz w:val="24"/>
        </w:rPr>
      </w:pPr>
      <w:r>
        <w:rPr>
          <w:rFonts w:ascii="Arial" w:hAnsi="Arial" w:cs="Arial"/>
          <w:sz w:val="24"/>
        </w:rPr>
        <w:tab/>
        <w:t xml:space="preserve">3.1. </w:t>
      </w:r>
      <w:r w:rsidRPr="001B6D98">
        <w:rPr>
          <w:rFonts w:ascii="Arial" w:hAnsi="Arial" w:cs="Arial"/>
          <w:sz w:val="24"/>
        </w:rPr>
        <w:t>Предоставление муниципальной услуги включает в себя следующие административные процедуры:</w:t>
      </w:r>
    </w:p>
    <w:p w:rsidR="006D5FAC" w:rsidRPr="001B6D98" w:rsidRDefault="006D5FAC" w:rsidP="006D5FAC">
      <w:pPr>
        <w:pStyle w:val="a8"/>
        <w:jc w:val="both"/>
        <w:rPr>
          <w:rFonts w:ascii="Arial" w:hAnsi="Arial" w:cs="Arial"/>
          <w:sz w:val="24"/>
        </w:rPr>
      </w:pPr>
      <w:r>
        <w:rPr>
          <w:rFonts w:ascii="Arial" w:hAnsi="Arial" w:cs="Arial"/>
          <w:sz w:val="24"/>
        </w:rPr>
        <w:tab/>
      </w:r>
      <w:r w:rsidRPr="001B6D98">
        <w:rPr>
          <w:rFonts w:ascii="Arial" w:hAnsi="Arial" w:cs="Arial"/>
          <w:sz w:val="24"/>
        </w:rPr>
        <w:t>проверка</w:t>
      </w:r>
      <w:r w:rsidRPr="001B6D98">
        <w:rPr>
          <w:rFonts w:ascii="Arial" w:hAnsi="Arial" w:cs="Arial"/>
          <w:spacing w:val="-10"/>
          <w:sz w:val="24"/>
        </w:rPr>
        <w:t xml:space="preserve"> </w:t>
      </w:r>
      <w:r w:rsidRPr="001B6D98">
        <w:rPr>
          <w:rFonts w:ascii="Arial" w:hAnsi="Arial" w:cs="Arial"/>
          <w:sz w:val="24"/>
        </w:rPr>
        <w:t>документов</w:t>
      </w:r>
      <w:r w:rsidRPr="001B6D98">
        <w:rPr>
          <w:rFonts w:ascii="Arial" w:hAnsi="Arial" w:cs="Arial"/>
          <w:spacing w:val="-8"/>
          <w:sz w:val="24"/>
        </w:rPr>
        <w:t xml:space="preserve"> </w:t>
      </w:r>
      <w:r w:rsidRPr="001B6D98">
        <w:rPr>
          <w:rFonts w:ascii="Arial" w:hAnsi="Arial" w:cs="Arial"/>
          <w:sz w:val="24"/>
        </w:rPr>
        <w:t>и</w:t>
      </w:r>
      <w:r w:rsidRPr="001B6D98">
        <w:rPr>
          <w:rFonts w:ascii="Arial" w:hAnsi="Arial" w:cs="Arial"/>
          <w:spacing w:val="-6"/>
          <w:sz w:val="24"/>
        </w:rPr>
        <w:t xml:space="preserve"> </w:t>
      </w:r>
      <w:r w:rsidRPr="001B6D98">
        <w:rPr>
          <w:rFonts w:ascii="Arial" w:hAnsi="Arial" w:cs="Arial"/>
          <w:sz w:val="24"/>
        </w:rPr>
        <w:t>регистрация</w:t>
      </w:r>
      <w:r w:rsidRPr="001B6D98">
        <w:rPr>
          <w:rFonts w:ascii="Arial" w:hAnsi="Arial" w:cs="Arial"/>
          <w:spacing w:val="-6"/>
          <w:sz w:val="24"/>
        </w:rPr>
        <w:t xml:space="preserve"> </w:t>
      </w:r>
      <w:r w:rsidRPr="001B6D98">
        <w:rPr>
          <w:rFonts w:ascii="Arial" w:hAnsi="Arial" w:cs="Arial"/>
          <w:spacing w:val="-2"/>
          <w:sz w:val="24"/>
        </w:rPr>
        <w:t>заявления;</w:t>
      </w:r>
    </w:p>
    <w:p w:rsidR="006D5FAC" w:rsidRPr="001B6D98" w:rsidRDefault="006D5FAC" w:rsidP="006D5FAC">
      <w:pPr>
        <w:pStyle w:val="a8"/>
        <w:jc w:val="both"/>
        <w:rPr>
          <w:rFonts w:ascii="Arial" w:hAnsi="Arial" w:cs="Arial"/>
          <w:sz w:val="24"/>
        </w:rPr>
      </w:pPr>
      <w:r>
        <w:rPr>
          <w:rFonts w:ascii="Arial" w:hAnsi="Arial" w:cs="Arial"/>
          <w:sz w:val="24"/>
        </w:rPr>
        <w:tab/>
      </w:r>
      <w:r w:rsidRPr="001B6D98">
        <w:rPr>
          <w:rFonts w:ascii="Arial" w:hAnsi="Arial" w:cs="Arial"/>
          <w:sz w:val="24"/>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6D5FAC" w:rsidRDefault="006D5FAC" w:rsidP="006D5FAC">
      <w:pPr>
        <w:pStyle w:val="a8"/>
        <w:jc w:val="both"/>
        <w:rPr>
          <w:rFonts w:ascii="Arial" w:hAnsi="Arial" w:cs="Arial"/>
          <w:sz w:val="24"/>
        </w:rPr>
      </w:pPr>
      <w:r>
        <w:rPr>
          <w:rFonts w:ascii="Arial" w:hAnsi="Arial" w:cs="Arial"/>
          <w:sz w:val="24"/>
        </w:rPr>
        <w:tab/>
      </w:r>
      <w:r w:rsidRPr="001B6D98">
        <w:rPr>
          <w:rFonts w:ascii="Arial" w:hAnsi="Arial" w:cs="Arial"/>
          <w:sz w:val="24"/>
        </w:rPr>
        <w:t>рассмотрение</w:t>
      </w:r>
      <w:r w:rsidRPr="001B6D98">
        <w:rPr>
          <w:rFonts w:ascii="Arial" w:hAnsi="Arial" w:cs="Arial"/>
          <w:spacing w:val="-14"/>
          <w:sz w:val="24"/>
        </w:rPr>
        <w:t xml:space="preserve"> </w:t>
      </w:r>
      <w:r w:rsidRPr="001B6D98">
        <w:rPr>
          <w:rFonts w:ascii="Arial" w:hAnsi="Arial" w:cs="Arial"/>
          <w:sz w:val="24"/>
        </w:rPr>
        <w:t>документов</w:t>
      </w:r>
      <w:r w:rsidRPr="001B6D98">
        <w:rPr>
          <w:rFonts w:ascii="Arial" w:hAnsi="Arial" w:cs="Arial"/>
          <w:spacing w:val="-15"/>
          <w:sz w:val="24"/>
        </w:rPr>
        <w:t xml:space="preserve"> </w:t>
      </w:r>
      <w:r w:rsidRPr="001B6D98">
        <w:rPr>
          <w:rFonts w:ascii="Arial" w:hAnsi="Arial" w:cs="Arial"/>
          <w:sz w:val="24"/>
        </w:rPr>
        <w:t>и</w:t>
      </w:r>
      <w:r w:rsidRPr="001B6D98">
        <w:rPr>
          <w:rFonts w:ascii="Arial" w:hAnsi="Arial" w:cs="Arial"/>
          <w:spacing w:val="-11"/>
          <w:sz w:val="24"/>
        </w:rPr>
        <w:t xml:space="preserve"> </w:t>
      </w:r>
      <w:r w:rsidRPr="001B6D98">
        <w:rPr>
          <w:rFonts w:ascii="Arial" w:hAnsi="Arial" w:cs="Arial"/>
          <w:sz w:val="24"/>
        </w:rPr>
        <w:t>сведений;</w:t>
      </w:r>
    </w:p>
    <w:p w:rsidR="006D5FAC" w:rsidRPr="001B6D98" w:rsidRDefault="006D5FAC" w:rsidP="006D5FAC">
      <w:pPr>
        <w:pStyle w:val="a8"/>
        <w:jc w:val="both"/>
        <w:rPr>
          <w:rFonts w:ascii="Arial" w:hAnsi="Arial" w:cs="Arial"/>
          <w:sz w:val="24"/>
        </w:rPr>
      </w:pPr>
      <w:r>
        <w:rPr>
          <w:rFonts w:ascii="Arial" w:hAnsi="Arial" w:cs="Arial"/>
          <w:sz w:val="24"/>
        </w:rPr>
        <w:tab/>
      </w:r>
      <w:r w:rsidRPr="001B6D98">
        <w:rPr>
          <w:rFonts w:ascii="Arial" w:hAnsi="Arial" w:cs="Arial"/>
          <w:sz w:val="24"/>
        </w:rPr>
        <w:t xml:space="preserve"> принятие решения;</w:t>
      </w:r>
    </w:p>
    <w:p w:rsidR="006D5FAC" w:rsidRPr="001B6D98" w:rsidRDefault="006D5FAC" w:rsidP="006D5FAC">
      <w:pPr>
        <w:pStyle w:val="a8"/>
        <w:jc w:val="both"/>
        <w:rPr>
          <w:rFonts w:ascii="Arial" w:hAnsi="Arial" w:cs="Arial"/>
          <w:sz w:val="24"/>
        </w:rPr>
      </w:pPr>
      <w:r>
        <w:rPr>
          <w:rFonts w:ascii="Arial" w:hAnsi="Arial" w:cs="Arial"/>
          <w:sz w:val="24"/>
        </w:rPr>
        <w:tab/>
      </w:r>
      <w:r w:rsidRPr="001B6D98">
        <w:rPr>
          <w:rFonts w:ascii="Arial" w:hAnsi="Arial" w:cs="Arial"/>
          <w:sz w:val="24"/>
        </w:rPr>
        <w:t>выдача</w:t>
      </w:r>
      <w:r w:rsidRPr="001B6D98">
        <w:rPr>
          <w:rFonts w:ascii="Arial" w:hAnsi="Arial" w:cs="Arial"/>
          <w:spacing w:val="-2"/>
          <w:sz w:val="24"/>
        </w:rPr>
        <w:t xml:space="preserve"> результата;</w:t>
      </w:r>
    </w:p>
    <w:p w:rsidR="006D5FAC" w:rsidRPr="001B6D98" w:rsidRDefault="006D5FAC" w:rsidP="006D5FAC">
      <w:pPr>
        <w:pStyle w:val="a8"/>
        <w:jc w:val="both"/>
        <w:rPr>
          <w:rFonts w:ascii="Arial" w:hAnsi="Arial" w:cs="Arial"/>
          <w:sz w:val="24"/>
        </w:rPr>
      </w:pPr>
      <w:r>
        <w:rPr>
          <w:rFonts w:ascii="Arial" w:hAnsi="Arial" w:cs="Arial"/>
          <w:sz w:val="24"/>
        </w:rPr>
        <w:lastRenderedPageBreak/>
        <w:tab/>
      </w:r>
      <w:r w:rsidRPr="001B6D98">
        <w:rPr>
          <w:rFonts w:ascii="Arial" w:hAnsi="Arial" w:cs="Arial"/>
          <w:sz w:val="24"/>
        </w:rPr>
        <w:t>внесение результата муниципальной услуги в реестр юридически</w:t>
      </w:r>
      <w:r w:rsidRPr="001B6D98">
        <w:rPr>
          <w:rFonts w:ascii="Arial" w:hAnsi="Arial" w:cs="Arial"/>
          <w:spacing w:val="40"/>
          <w:sz w:val="24"/>
        </w:rPr>
        <w:t xml:space="preserve"> </w:t>
      </w:r>
      <w:r w:rsidRPr="001B6D98">
        <w:rPr>
          <w:rFonts w:ascii="Arial" w:hAnsi="Arial" w:cs="Arial"/>
          <w:sz w:val="24"/>
        </w:rPr>
        <w:t>значимых записей.</w:t>
      </w:r>
    </w:p>
    <w:p w:rsidR="006D5FAC" w:rsidRPr="001B6D98" w:rsidRDefault="006D5FAC" w:rsidP="006D5FAC">
      <w:pPr>
        <w:pStyle w:val="a8"/>
        <w:jc w:val="both"/>
        <w:rPr>
          <w:rFonts w:ascii="Arial" w:hAnsi="Arial" w:cs="Arial"/>
          <w:sz w:val="24"/>
        </w:rPr>
      </w:pPr>
      <w:r>
        <w:rPr>
          <w:rFonts w:ascii="Arial" w:hAnsi="Arial" w:cs="Arial"/>
          <w:sz w:val="24"/>
        </w:rPr>
        <w:tab/>
      </w:r>
      <w:r w:rsidRPr="001B6D98">
        <w:rPr>
          <w:rFonts w:ascii="Arial" w:hAnsi="Arial" w:cs="Arial"/>
          <w:sz w:val="24"/>
        </w:rPr>
        <w:t>Описание связей административных процедур и административных действий с их характеристиками представлено в Приложении № 7 к настоящему Административному регламенту.</w:t>
      </w:r>
    </w:p>
    <w:p w:rsidR="006D5FAC" w:rsidRPr="001B6D98" w:rsidRDefault="006D5FAC" w:rsidP="006D5FAC">
      <w:pPr>
        <w:pStyle w:val="a8"/>
        <w:jc w:val="both"/>
        <w:rPr>
          <w:rFonts w:ascii="Arial" w:hAnsi="Arial" w:cs="Arial"/>
          <w:sz w:val="24"/>
        </w:rPr>
      </w:pPr>
    </w:p>
    <w:p w:rsidR="006D5FAC" w:rsidRPr="00247B8B" w:rsidRDefault="006D5FAC" w:rsidP="006D5FAC">
      <w:pPr>
        <w:pStyle w:val="a8"/>
        <w:jc w:val="center"/>
        <w:rPr>
          <w:rFonts w:ascii="Arial" w:hAnsi="Arial" w:cs="Arial"/>
          <w:b/>
          <w:sz w:val="24"/>
        </w:rPr>
      </w:pPr>
      <w:r w:rsidRPr="00247B8B">
        <w:rPr>
          <w:rFonts w:ascii="Arial" w:hAnsi="Arial" w:cs="Arial"/>
          <w:b/>
          <w:sz w:val="24"/>
        </w:rPr>
        <w:t>Перечень административных процедур (действий) при предоставлении</w:t>
      </w:r>
      <w:r w:rsidRPr="00247B8B">
        <w:rPr>
          <w:rFonts w:ascii="Arial" w:hAnsi="Arial" w:cs="Arial"/>
          <w:b/>
          <w:spacing w:val="-9"/>
          <w:sz w:val="24"/>
        </w:rPr>
        <w:t xml:space="preserve"> </w:t>
      </w:r>
      <w:r w:rsidRPr="00247B8B">
        <w:rPr>
          <w:rFonts w:ascii="Arial" w:hAnsi="Arial" w:cs="Arial"/>
          <w:b/>
          <w:sz w:val="24"/>
        </w:rPr>
        <w:t>муниципальной</w:t>
      </w:r>
      <w:r w:rsidRPr="00247B8B">
        <w:rPr>
          <w:rFonts w:ascii="Arial" w:hAnsi="Arial" w:cs="Arial"/>
          <w:b/>
          <w:spacing w:val="-9"/>
          <w:sz w:val="24"/>
        </w:rPr>
        <w:t xml:space="preserve"> </w:t>
      </w:r>
      <w:r w:rsidRPr="00247B8B">
        <w:rPr>
          <w:rFonts w:ascii="Arial" w:hAnsi="Arial" w:cs="Arial"/>
          <w:b/>
          <w:sz w:val="24"/>
        </w:rPr>
        <w:t>услуги</w:t>
      </w:r>
      <w:r w:rsidRPr="00247B8B">
        <w:rPr>
          <w:rFonts w:ascii="Arial" w:hAnsi="Arial" w:cs="Arial"/>
          <w:b/>
          <w:spacing w:val="-9"/>
          <w:sz w:val="24"/>
        </w:rPr>
        <w:t xml:space="preserve"> </w:t>
      </w:r>
      <w:r w:rsidRPr="00247B8B">
        <w:rPr>
          <w:rFonts w:ascii="Arial" w:hAnsi="Arial" w:cs="Arial"/>
          <w:b/>
          <w:sz w:val="24"/>
        </w:rPr>
        <w:t>услуг</w:t>
      </w:r>
      <w:r w:rsidRPr="00247B8B">
        <w:rPr>
          <w:rFonts w:ascii="Arial" w:hAnsi="Arial" w:cs="Arial"/>
          <w:b/>
          <w:spacing w:val="-8"/>
          <w:sz w:val="24"/>
        </w:rPr>
        <w:t xml:space="preserve"> </w:t>
      </w:r>
      <w:proofErr w:type="gramStart"/>
      <w:r w:rsidRPr="00247B8B">
        <w:rPr>
          <w:rFonts w:ascii="Arial" w:hAnsi="Arial" w:cs="Arial"/>
          <w:b/>
          <w:sz w:val="24"/>
        </w:rPr>
        <w:t>в</w:t>
      </w:r>
      <w:proofErr w:type="gramEnd"/>
    </w:p>
    <w:p w:rsidR="006D5FAC" w:rsidRPr="00247B8B" w:rsidRDefault="006D5FAC" w:rsidP="006D5FAC">
      <w:pPr>
        <w:pStyle w:val="a8"/>
        <w:jc w:val="center"/>
        <w:rPr>
          <w:rFonts w:ascii="Arial" w:hAnsi="Arial" w:cs="Arial"/>
          <w:b/>
          <w:spacing w:val="-4"/>
          <w:sz w:val="24"/>
        </w:rPr>
      </w:pPr>
      <w:r w:rsidRPr="00247B8B">
        <w:rPr>
          <w:rFonts w:ascii="Arial" w:hAnsi="Arial" w:cs="Arial"/>
          <w:b/>
          <w:sz w:val="24"/>
        </w:rPr>
        <w:t>электронной</w:t>
      </w:r>
      <w:r w:rsidRPr="00247B8B">
        <w:rPr>
          <w:rFonts w:ascii="Arial" w:hAnsi="Arial" w:cs="Arial"/>
          <w:b/>
          <w:spacing w:val="-12"/>
          <w:sz w:val="24"/>
        </w:rPr>
        <w:t xml:space="preserve"> </w:t>
      </w:r>
      <w:r w:rsidRPr="00247B8B">
        <w:rPr>
          <w:rFonts w:ascii="Arial" w:hAnsi="Arial" w:cs="Arial"/>
          <w:b/>
          <w:spacing w:val="-4"/>
          <w:sz w:val="24"/>
        </w:rPr>
        <w:t>форме</w:t>
      </w:r>
    </w:p>
    <w:p w:rsidR="006D5FAC" w:rsidRPr="001B6D98" w:rsidRDefault="006D5FAC" w:rsidP="006D5FAC">
      <w:pPr>
        <w:pStyle w:val="a8"/>
        <w:jc w:val="both"/>
        <w:rPr>
          <w:rFonts w:ascii="Arial" w:hAnsi="Arial" w:cs="Arial"/>
          <w:b/>
          <w:sz w:val="24"/>
        </w:rPr>
      </w:pPr>
    </w:p>
    <w:p w:rsidR="006D5FAC" w:rsidRPr="001B6D98" w:rsidRDefault="006D5FAC" w:rsidP="006D5FAC">
      <w:pPr>
        <w:pStyle w:val="a8"/>
        <w:jc w:val="both"/>
        <w:rPr>
          <w:rFonts w:ascii="Arial" w:hAnsi="Arial" w:cs="Arial"/>
          <w:sz w:val="24"/>
        </w:rPr>
      </w:pPr>
      <w:r>
        <w:rPr>
          <w:rFonts w:ascii="Arial" w:hAnsi="Arial" w:cs="Arial"/>
          <w:sz w:val="24"/>
        </w:rPr>
        <w:tab/>
        <w:t xml:space="preserve">3.2. </w:t>
      </w:r>
      <w:r w:rsidRPr="001B6D98">
        <w:rPr>
          <w:rFonts w:ascii="Arial" w:hAnsi="Arial" w:cs="Arial"/>
          <w:sz w:val="24"/>
        </w:rPr>
        <w:t>При предоставлении муниципальной услуги в электронной форме заявителю обеспечиваются:</w:t>
      </w:r>
    </w:p>
    <w:p w:rsidR="006D5FAC" w:rsidRPr="009E206A" w:rsidRDefault="006D5FAC" w:rsidP="006D5FAC">
      <w:pPr>
        <w:pStyle w:val="a8"/>
        <w:jc w:val="both"/>
        <w:rPr>
          <w:rFonts w:ascii="Arial" w:hAnsi="Arial" w:cs="Arial"/>
          <w:sz w:val="24"/>
          <w:szCs w:val="24"/>
        </w:rPr>
      </w:pPr>
      <w:r>
        <w:rPr>
          <w:rFonts w:ascii="Arial" w:hAnsi="Arial" w:cs="Arial"/>
          <w:sz w:val="24"/>
          <w:szCs w:val="24"/>
        </w:rPr>
        <w:tab/>
      </w:r>
      <w:r w:rsidRPr="009E206A">
        <w:rPr>
          <w:rFonts w:ascii="Arial" w:hAnsi="Arial" w:cs="Arial"/>
          <w:sz w:val="24"/>
          <w:szCs w:val="24"/>
        </w:rPr>
        <w:t>получение информации о порядке и сроках предоставления муниципальной услуги;</w:t>
      </w:r>
    </w:p>
    <w:p w:rsidR="006D5FAC" w:rsidRPr="009E206A" w:rsidRDefault="006D5FAC" w:rsidP="006D5FAC">
      <w:pPr>
        <w:pStyle w:val="a8"/>
        <w:jc w:val="both"/>
        <w:rPr>
          <w:rFonts w:ascii="Arial" w:hAnsi="Arial" w:cs="Arial"/>
          <w:sz w:val="24"/>
          <w:szCs w:val="24"/>
        </w:rPr>
      </w:pPr>
      <w:r>
        <w:rPr>
          <w:rFonts w:ascii="Arial" w:hAnsi="Arial" w:cs="Arial"/>
          <w:sz w:val="24"/>
          <w:szCs w:val="24"/>
        </w:rPr>
        <w:tab/>
      </w:r>
      <w:r w:rsidRPr="009E206A">
        <w:rPr>
          <w:rFonts w:ascii="Arial" w:hAnsi="Arial" w:cs="Arial"/>
          <w:sz w:val="24"/>
          <w:szCs w:val="24"/>
        </w:rPr>
        <w:t>формирование</w:t>
      </w:r>
      <w:r w:rsidRPr="009E206A">
        <w:rPr>
          <w:rFonts w:ascii="Arial" w:hAnsi="Arial" w:cs="Arial"/>
          <w:spacing w:val="-11"/>
          <w:sz w:val="24"/>
          <w:szCs w:val="24"/>
        </w:rPr>
        <w:t xml:space="preserve"> </w:t>
      </w:r>
      <w:r w:rsidRPr="009E206A">
        <w:rPr>
          <w:rFonts w:ascii="Arial" w:hAnsi="Arial" w:cs="Arial"/>
          <w:spacing w:val="-2"/>
          <w:sz w:val="24"/>
          <w:szCs w:val="24"/>
        </w:rPr>
        <w:t>заявления;</w:t>
      </w:r>
    </w:p>
    <w:p w:rsidR="006D5FAC" w:rsidRPr="009E206A" w:rsidRDefault="006D5FAC" w:rsidP="006D5FAC">
      <w:pPr>
        <w:pStyle w:val="a8"/>
        <w:jc w:val="both"/>
        <w:rPr>
          <w:rFonts w:ascii="Arial" w:hAnsi="Arial" w:cs="Arial"/>
          <w:sz w:val="24"/>
          <w:szCs w:val="24"/>
        </w:rPr>
      </w:pPr>
      <w:r>
        <w:rPr>
          <w:rFonts w:ascii="Arial" w:hAnsi="Arial" w:cs="Arial"/>
          <w:sz w:val="24"/>
          <w:szCs w:val="24"/>
        </w:rPr>
        <w:tab/>
      </w:r>
      <w:r w:rsidRPr="009E206A">
        <w:rPr>
          <w:rFonts w:ascii="Arial" w:hAnsi="Arial" w:cs="Arial"/>
          <w:sz w:val="24"/>
          <w:szCs w:val="24"/>
        </w:rPr>
        <w:t>прием и регистрация Уполномоченным органом заявления и иных документов, необходимых для предоставления муниципальной услуги;</w:t>
      </w:r>
    </w:p>
    <w:p w:rsidR="006D5FAC" w:rsidRPr="009E206A" w:rsidRDefault="006D5FAC" w:rsidP="006D5FAC">
      <w:pPr>
        <w:pStyle w:val="a8"/>
        <w:jc w:val="both"/>
        <w:rPr>
          <w:rFonts w:ascii="Arial" w:hAnsi="Arial" w:cs="Arial"/>
          <w:sz w:val="24"/>
          <w:szCs w:val="24"/>
        </w:rPr>
      </w:pPr>
      <w:r>
        <w:rPr>
          <w:rFonts w:ascii="Arial" w:hAnsi="Arial" w:cs="Arial"/>
          <w:sz w:val="24"/>
          <w:szCs w:val="24"/>
        </w:rPr>
        <w:tab/>
      </w:r>
      <w:r w:rsidRPr="009E206A">
        <w:rPr>
          <w:rFonts w:ascii="Arial" w:hAnsi="Arial" w:cs="Arial"/>
          <w:sz w:val="24"/>
          <w:szCs w:val="24"/>
        </w:rPr>
        <w:t xml:space="preserve">получение результата предоставления муниципальной </w:t>
      </w:r>
      <w:r w:rsidRPr="009E206A">
        <w:rPr>
          <w:rFonts w:ascii="Arial" w:hAnsi="Arial" w:cs="Arial"/>
          <w:spacing w:val="-2"/>
          <w:sz w:val="24"/>
          <w:szCs w:val="24"/>
        </w:rPr>
        <w:t>услуги;</w:t>
      </w:r>
    </w:p>
    <w:p w:rsidR="006D5FAC" w:rsidRPr="009E206A" w:rsidRDefault="006D5FAC" w:rsidP="006D5FAC">
      <w:pPr>
        <w:pStyle w:val="a8"/>
        <w:jc w:val="both"/>
        <w:rPr>
          <w:rFonts w:ascii="Arial" w:hAnsi="Arial" w:cs="Arial"/>
          <w:sz w:val="24"/>
          <w:szCs w:val="24"/>
        </w:rPr>
      </w:pPr>
      <w:r>
        <w:rPr>
          <w:rFonts w:ascii="Arial" w:hAnsi="Arial" w:cs="Arial"/>
          <w:sz w:val="24"/>
          <w:szCs w:val="24"/>
        </w:rPr>
        <w:tab/>
      </w:r>
      <w:r w:rsidRPr="009E206A">
        <w:rPr>
          <w:rFonts w:ascii="Arial" w:hAnsi="Arial" w:cs="Arial"/>
          <w:sz w:val="24"/>
          <w:szCs w:val="24"/>
        </w:rPr>
        <w:t>получение</w:t>
      </w:r>
      <w:r w:rsidRPr="009E206A">
        <w:rPr>
          <w:rFonts w:ascii="Arial" w:hAnsi="Arial" w:cs="Arial"/>
          <w:spacing w:val="-8"/>
          <w:sz w:val="24"/>
          <w:szCs w:val="24"/>
        </w:rPr>
        <w:t xml:space="preserve"> </w:t>
      </w:r>
      <w:r w:rsidRPr="009E206A">
        <w:rPr>
          <w:rFonts w:ascii="Arial" w:hAnsi="Arial" w:cs="Arial"/>
          <w:sz w:val="24"/>
          <w:szCs w:val="24"/>
        </w:rPr>
        <w:t>сведений</w:t>
      </w:r>
      <w:r w:rsidRPr="009E206A">
        <w:rPr>
          <w:rFonts w:ascii="Arial" w:hAnsi="Arial" w:cs="Arial"/>
          <w:spacing w:val="-8"/>
          <w:sz w:val="24"/>
          <w:szCs w:val="24"/>
        </w:rPr>
        <w:t xml:space="preserve"> </w:t>
      </w:r>
      <w:r w:rsidRPr="009E206A">
        <w:rPr>
          <w:rFonts w:ascii="Arial" w:hAnsi="Arial" w:cs="Arial"/>
          <w:sz w:val="24"/>
          <w:szCs w:val="24"/>
        </w:rPr>
        <w:t>о</w:t>
      </w:r>
      <w:r w:rsidRPr="009E206A">
        <w:rPr>
          <w:rFonts w:ascii="Arial" w:hAnsi="Arial" w:cs="Arial"/>
          <w:spacing w:val="-5"/>
          <w:sz w:val="24"/>
          <w:szCs w:val="24"/>
        </w:rPr>
        <w:t xml:space="preserve"> </w:t>
      </w:r>
      <w:r w:rsidRPr="009E206A">
        <w:rPr>
          <w:rFonts w:ascii="Arial" w:hAnsi="Arial" w:cs="Arial"/>
          <w:sz w:val="24"/>
          <w:szCs w:val="24"/>
        </w:rPr>
        <w:t>ходе</w:t>
      </w:r>
      <w:r w:rsidRPr="009E206A">
        <w:rPr>
          <w:rFonts w:ascii="Arial" w:hAnsi="Arial" w:cs="Arial"/>
          <w:spacing w:val="-9"/>
          <w:sz w:val="24"/>
          <w:szCs w:val="24"/>
        </w:rPr>
        <w:t xml:space="preserve"> </w:t>
      </w:r>
      <w:r w:rsidRPr="009E206A">
        <w:rPr>
          <w:rFonts w:ascii="Arial" w:hAnsi="Arial" w:cs="Arial"/>
          <w:sz w:val="24"/>
          <w:szCs w:val="24"/>
        </w:rPr>
        <w:t>рассмотрения</w:t>
      </w:r>
      <w:r w:rsidRPr="009E206A">
        <w:rPr>
          <w:rFonts w:ascii="Arial" w:hAnsi="Arial" w:cs="Arial"/>
          <w:spacing w:val="-5"/>
          <w:sz w:val="24"/>
          <w:szCs w:val="24"/>
        </w:rPr>
        <w:t xml:space="preserve"> </w:t>
      </w:r>
      <w:r w:rsidRPr="009E206A">
        <w:rPr>
          <w:rFonts w:ascii="Arial" w:hAnsi="Arial" w:cs="Arial"/>
          <w:spacing w:val="-2"/>
          <w:sz w:val="24"/>
          <w:szCs w:val="24"/>
        </w:rPr>
        <w:t>заявления;</w:t>
      </w:r>
    </w:p>
    <w:p w:rsidR="006D5FAC" w:rsidRPr="009E206A" w:rsidRDefault="006D5FAC" w:rsidP="006D5FAC">
      <w:pPr>
        <w:pStyle w:val="a8"/>
        <w:jc w:val="both"/>
        <w:rPr>
          <w:rFonts w:ascii="Arial" w:hAnsi="Arial" w:cs="Arial"/>
          <w:sz w:val="24"/>
          <w:szCs w:val="24"/>
        </w:rPr>
      </w:pPr>
      <w:r>
        <w:rPr>
          <w:rFonts w:ascii="Arial" w:hAnsi="Arial" w:cs="Arial"/>
          <w:sz w:val="24"/>
          <w:szCs w:val="24"/>
        </w:rPr>
        <w:tab/>
      </w:r>
      <w:r w:rsidRPr="009E206A">
        <w:rPr>
          <w:rFonts w:ascii="Arial" w:hAnsi="Arial" w:cs="Arial"/>
          <w:sz w:val="24"/>
          <w:szCs w:val="24"/>
        </w:rPr>
        <w:t>осуществление оценки качества предоставления муниципальной услуги;</w:t>
      </w:r>
    </w:p>
    <w:p w:rsidR="006D5FAC" w:rsidRPr="009E206A" w:rsidRDefault="006D5FAC" w:rsidP="006D5FAC">
      <w:pPr>
        <w:pStyle w:val="a8"/>
        <w:jc w:val="both"/>
        <w:rPr>
          <w:rFonts w:ascii="Arial" w:hAnsi="Arial" w:cs="Arial"/>
          <w:sz w:val="24"/>
          <w:szCs w:val="24"/>
        </w:rPr>
      </w:pPr>
      <w:r>
        <w:rPr>
          <w:rFonts w:ascii="Arial" w:hAnsi="Arial" w:cs="Arial"/>
          <w:sz w:val="24"/>
          <w:szCs w:val="24"/>
        </w:rPr>
        <w:tab/>
      </w:r>
      <w:r w:rsidRPr="009E206A">
        <w:rPr>
          <w:rFonts w:ascii="Arial" w:hAnsi="Arial" w:cs="Arial"/>
          <w:sz w:val="24"/>
          <w:szCs w:val="24"/>
        </w:rPr>
        <w:t xml:space="preserve">досудебное (внесудебное) обжалование решений и действий (бездействия) Уполномоченного органа либо действия (бездействие) должностных лиц </w:t>
      </w:r>
      <w:r w:rsidRPr="009E206A">
        <w:rPr>
          <w:rFonts w:ascii="Arial" w:hAnsi="Arial" w:cs="Arial"/>
          <w:spacing w:val="-2"/>
          <w:sz w:val="24"/>
          <w:szCs w:val="24"/>
        </w:rPr>
        <w:t>Уполномоченного</w:t>
      </w:r>
      <w:r w:rsidRPr="009E206A">
        <w:rPr>
          <w:rFonts w:ascii="Arial" w:hAnsi="Arial" w:cs="Arial"/>
          <w:sz w:val="24"/>
          <w:szCs w:val="24"/>
        </w:rPr>
        <w:tab/>
      </w:r>
      <w:r w:rsidRPr="009E206A">
        <w:rPr>
          <w:rFonts w:ascii="Arial" w:hAnsi="Arial" w:cs="Arial"/>
          <w:spacing w:val="-2"/>
          <w:sz w:val="24"/>
          <w:szCs w:val="24"/>
        </w:rPr>
        <w:t>органа,</w:t>
      </w:r>
      <w:r w:rsidRPr="009E206A">
        <w:rPr>
          <w:rFonts w:ascii="Arial" w:hAnsi="Arial" w:cs="Arial"/>
          <w:sz w:val="24"/>
          <w:szCs w:val="24"/>
        </w:rPr>
        <w:tab/>
      </w:r>
      <w:r w:rsidRPr="009E206A">
        <w:rPr>
          <w:rFonts w:ascii="Arial" w:hAnsi="Arial" w:cs="Arial"/>
          <w:spacing w:val="-2"/>
          <w:sz w:val="24"/>
          <w:szCs w:val="24"/>
        </w:rPr>
        <w:t>предоставляющего</w:t>
      </w:r>
      <w:r w:rsidRPr="009E206A">
        <w:rPr>
          <w:rFonts w:ascii="Arial" w:hAnsi="Arial" w:cs="Arial"/>
          <w:sz w:val="24"/>
          <w:szCs w:val="24"/>
        </w:rPr>
        <w:tab/>
        <w:t>муниципальную услугу, либо муниципального служащего.</w:t>
      </w:r>
    </w:p>
    <w:p w:rsidR="006D5FAC" w:rsidRPr="009E206A" w:rsidRDefault="006D5FAC" w:rsidP="006D5FAC">
      <w:pPr>
        <w:pStyle w:val="a8"/>
        <w:jc w:val="both"/>
        <w:rPr>
          <w:rFonts w:ascii="Arial" w:hAnsi="Arial" w:cs="Arial"/>
          <w:sz w:val="24"/>
          <w:szCs w:val="24"/>
        </w:rPr>
      </w:pPr>
    </w:p>
    <w:p w:rsidR="006D5FAC" w:rsidRPr="009E206A" w:rsidRDefault="006D5FAC" w:rsidP="006D5FAC">
      <w:pPr>
        <w:pStyle w:val="a8"/>
        <w:jc w:val="center"/>
        <w:rPr>
          <w:rFonts w:ascii="Arial" w:hAnsi="Arial" w:cs="Arial"/>
          <w:b/>
          <w:sz w:val="24"/>
          <w:szCs w:val="24"/>
        </w:rPr>
      </w:pPr>
      <w:r w:rsidRPr="009E206A">
        <w:rPr>
          <w:rFonts w:ascii="Arial" w:hAnsi="Arial" w:cs="Arial"/>
          <w:b/>
          <w:sz w:val="24"/>
          <w:szCs w:val="24"/>
        </w:rPr>
        <w:t>Порядок</w:t>
      </w:r>
      <w:r w:rsidRPr="009E206A">
        <w:rPr>
          <w:rFonts w:ascii="Arial" w:hAnsi="Arial" w:cs="Arial"/>
          <w:b/>
          <w:spacing w:val="-9"/>
          <w:sz w:val="24"/>
          <w:szCs w:val="24"/>
        </w:rPr>
        <w:t xml:space="preserve"> </w:t>
      </w:r>
      <w:r w:rsidRPr="009E206A">
        <w:rPr>
          <w:rFonts w:ascii="Arial" w:hAnsi="Arial" w:cs="Arial"/>
          <w:b/>
          <w:sz w:val="24"/>
          <w:szCs w:val="24"/>
        </w:rPr>
        <w:t>осуществления</w:t>
      </w:r>
      <w:r w:rsidRPr="009E206A">
        <w:rPr>
          <w:rFonts w:ascii="Arial" w:hAnsi="Arial" w:cs="Arial"/>
          <w:b/>
          <w:spacing w:val="-10"/>
          <w:sz w:val="24"/>
          <w:szCs w:val="24"/>
        </w:rPr>
        <w:t xml:space="preserve"> </w:t>
      </w:r>
      <w:r w:rsidRPr="009E206A">
        <w:rPr>
          <w:rFonts w:ascii="Arial" w:hAnsi="Arial" w:cs="Arial"/>
          <w:b/>
          <w:sz w:val="24"/>
          <w:szCs w:val="24"/>
        </w:rPr>
        <w:t>административных</w:t>
      </w:r>
      <w:r w:rsidRPr="009E206A">
        <w:rPr>
          <w:rFonts w:ascii="Arial" w:hAnsi="Arial" w:cs="Arial"/>
          <w:b/>
          <w:spacing w:val="-7"/>
          <w:sz w:val="24"/>
          <w:szCs w:val="24"/>
        </w:rPr>
        <w:t xml:space="preserve"> </w:t>
      </w:r>
      <w:r w:rsidRPr="009E206A">
        <w:rPr>
          <w:rFonts w:ascii="Arial" w:hAnsi="Arial" w:cs="Arial"/>
          <w:b/>
          <w:sz w:val="24"/>
          <w:szCs w:val="24"/>
        </w:rPr>
        <w:t>процедур</w:t>
      </w:r>
      <w:r w:rsidRPr="009E206A">
        <w:rPr>
          <w:rFonts w:ascii="Arial" w:hAnsi="Arial" w:cs="Arial"/>
          <w:b/>
          <w:spacing w:val="-8"/>
          <w:sz w:val="24"/>
          <w:szCs w:val="24"/>
        </w:rPr>
        <w:t xml:space="preserve"> </w:t>
      </w:r>
      <w:r w:rsidRPr="009E206A">
        <w:rPr>
          <w:rFonts w:ascii="Arial" w:hAnsi="Arial" w:cs="Arial"/>
          <w:b/>
          <w:sz w:val="24"/>
          <w:szCs w:val="24"/>
        </w:rPr>
        <w:t>(действий)</w:t>
      </w:r>
      <w:r w:rsidRPr="009E206A">
        <w:rPr>
          <w:rFonts w:ascii="Arial" w:hAnsi="Arial" w:cs="Arial"/>
          <w:b/>
          <w:spacing w:val="-5"/>
          <w:sz w:val="24"/>
          <w:szCs w:val="24"/>
        </w:rPr>
        <w:t xml:space="preserve"> </w:t>
      </w:r>
      <w:r w:rsidRPr="009E206A">
        <w:rPr>
          <w:rFonts w:ascii="Arial" w:hAnsi="Arial" w:cs="Arial"/>
          <w:b/>
          <w:sz w:val="24"/>
          <w:szCs w:val="24"/>
        </w:rPr>
        <w:t>в электронной форме</w:t>
      </w:r>
    </w:p>
    <w:p w:rsidR="006D5FAC" w:rsidRPr="009E206A" w:rsidRDefault="006D5FAC" w:rsidP="006D5FAC">
      <w:pPr>
        <w:pStyle w:val="a8"/>
        <w:jc w:val="both"/>
        <w:rPr>
          <w:rFonts w:ascii="Arial" w:hAnsi="Arial" w:cs="Arial"/>
          <w:sz w:val="24"/>
          <w:szCs w:val="24"/>
        </w:rPr>
      </w:pPr>
    </w:p>
    <w:p w:rsidR="006D5FAC" w:rsidRPr="009E206A" w:rsidRDefault="006D5FAC" w:rsidP="006D5FAC">
      <w:pPr>
        <w:pStyle w:val="a8"/>
        <w:jc w:val="both"/>
        <w:rPr>
          <w:rFonts w:ascii="Arial" w:hAnsi="Arial" w:cs="Arial"/>
          <w:sz w:val="24"/>
          <w:szCs w:val="24"/>
        </w:rPr>
      </w:pPr>
      <w:r>
        <w:rPr>
          <w:rFonts w:ascii="Arial" w:hAnsi="Arial" w:cs="Arial"/>
          <w:sz w:val="24"/>
          <w:szCs w:val="24"/>
        </w:rPr>
        <w:tab/>
        <w:t xml:space="preserve">3.3. </w:t>
      </w:r>
      <w:r w:rsidRPr="009E206A">
        <w:rPr>
          <w:rFonts w:ascii="Arial" w:hAnsi="Arial" w:cs="Arial"/>
          <w:sz w:val="24"/>
          <w:szCs w:val="24"/>
        </w:rPr>
        <w:t>Формирование</w:t>
      </w:r>
      <w:r w:rsidRPr="009E206A">
        <w:rPr>
          <w:rFonts w:ascii="Arial" w:hAnsi="Arial" w:cs="Arial"/>
          <w:spacing w:val="-15"/>
          <w:sz w:val="24"/>
          <w:szCs w:val="24"/>
        </w:rPr>
        <w:t xml:space="preserve"> </w:t>
      </w:r>
      <w:r w:rsidRPr="009E206A">
        <w:rPr>
          <w:rFonts w:ascii="Arial" w:hAnsi="Arial" w:cs="Arial"/>
          <w:spacing w:val="-2"/>
          <w:sz w:val="24"/>
          <w:szCs w:val="24"/>
        </w:rPr>
        <w:t>заявления.</w:t>
      </w:r>
    </w:p>
    <w:p w:rsidR="006D5FAC" w:rsidRPr="009E206A" w:rsidRDefault="006D5FAC" w:rsidP="006D5FAC">
      <w:pPr>
        <w:pStyle w:val="a8"/>
        <w:jc w:val="both"/>
        <w:rPr>
          <w:rFonts w:ascii="Arial" w:hAnsi="Arial" w:cs="Arial"/>
          <w:sz w:val="24"/>
          <w:szCs w:val="24"/>
        </w:rPr>
      </w:pPr>
      <w:r>
        <w:rPr>
          <w:rFonts w:ascii="Arial" w:hAnsi="Arial" w:cs="Arial"/>
          <w:sz w:val="24"/>
          <w:szCs w:val="24"/>
        </w:rPr>
        <w:tab/>
      </w:r>
      <w:r w:rsidRPr="009E206A">
        <w:rPr>
          <w:rFonts w:ascii="Arial" w:hAnsi="Arial" w:cs="Arial"/>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6D5FAC" w:rsidRPr="009E206A" w:rsidRDefault="006D5FAC" w:rsidP="006D5FAC">
      <w:pPr>
        <w:pStyle w:val="a8"/>
        <w:jc w:val="both"/>
        <w:rPr>
          <w:rFonts w:ascii="Arial" w:hAnsi="Arial" w:cs="Arial"/>
          <w:sz w:val="24"/>
          <w:szCs w:val="24"/>
        </w:rPr>
      </w:pPr>
      <w:r>
        <w:rPr>
          <w:rFonts w:ascii="Arial" w:hAnsi="Arial" w:cs="Arial"/>
          <w:sz w:val="24"/>
          <w:szCs w:val="24"/>
        </w:rPr>
        <w:tab/>
      </w:r>
      <w:r w:rsidRPr="009E206A">
        <w:rPr>
          <w:rFonts w:ascii="Arial" w:hAnsi="Arial" w:cs="Arial"/>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D5FAC" w:rsidRPr="009E206A" w:rsidRDefault="006D5FAC" w:rsidP="006D5FAC">
      <w:pPr>
        <w:pStyle w:val="a8"/>
        <w:jc w:val="both"/>
        <w:rPr>
          <w:rFonts w:ascii="Arial" w:hAnsi="Arial" w:cs="Arial"/>
          <w:sz w:val="24"/>
          <w:szCs w:val="24"/>
        </w:rPr>
      </w:pPr>
      <w:r>
        <w:rPr>
          <w:rFonts w:ascii="Arial" w:hAnsi="Arial" w:cs="Arial"/>
          <w:sz w:val="24"/>
          <w:szCs w:val="24"/>
        </w:rPr>
        <w:tab/>
      </w:r>
      <w:r w:rsidRPr="009E206A">
        <w:rPr>
          <w:rFonts w:ascii="Arial" w:hAnsi="Arial" w:cs="Arial"/>
          <w:sz w:val="24"/>
          <w:szCs w:val="24"/>
        </w:rPr>
        <w:t>При</w:t>
      </w:r>
      <w:r w:rsidRPr="009E206A">
        <w:rPr>
          <w:rFonts w:ascii="Arial" w:hAnsi="Arial" w:cs="Arial"/>
          <w:spacing w:val="-12"/>
          <w:sz w:val="24"/>
          <w:szCs w:val="24"/>
        </w:rPr>
        <w:t xml:space="preserve"> </w:t>
      </w:r>
      <w:r w:rsidRPr="009E206A">
        <w:rPr>
          <w:rFonts w:ascii="Arial" w:hAnsi="Arial" w:cs="Arial"/>
          <w:sz w:val="24"/>
          <w:szCs w:val="24"/>
        </w:rPr>
        <w:t>формировании</w:t>
      </w:r>
      <w:r w:rsidRPr="009E206A">
        <w:rPr>
          <w:rFonts w:ascii="Arial" w:hAnsi="Arial" w:cs="Arial"/>
          <w:spacing w:val="-11"/>
          <w:sz w:val="24"/>
          <w:szCs w:val="24"/>
        </w:rPr>
        <w:t xml:space="preserve"> </w:t>
      </w:r>
      <w:r w:rsidRPr="009E206A">
        <w:rPr>
          <w:rFonts w:ascii="Arial" w:hAnsi="Arial" w:cs="Arial"/>
          <w:sz w:val="24"/>
          <w:szCs w:val="24"/>
        </w:rPr>
        <w:t>заявления</w:t>
      </w:r>
      <w:r w:rsidRPr="009E206A">
        <w:rPr>
          <w:rFonts w:ascii="Arial" w:hAnsi="Arial" w:cs="Arial"/>
          <w:spacing w:val="-9"/>
          <w:sz w:val="24"/>
          <w:szCs w:val="24"/>
        </w:rPr>
        <w:t xml:space="preserve"> </w:t>
      </w:r>
      <w:r w:rsidRPr="009E206A">
        <w:rPr>
          <w:rFonts w:ascii="Arial" w:hAnsi="Arial" w:cs="Arial"/>
          <w:sz w:val="24"/>
          <w:szCs w:val="24"/>
        </w:rPr>
        <w:t>заявителю</w:t>
      </w:r>
      <w:r w:rsidRPr="009E206A">
        <w:rPr>
          <w:rFonts w:ascii="Arial" w:hAnsi="Arial" w:cs="Arial"/>
          <w:spacing w:val="-10"/>
          <w:sz w:val="24"/>
          <w:szCs w:val="24"/>
        </w:rPr>
        <w:t xml:space="preserve"> </w:t>
      </w:r>
      <w:r w:rsidRPr="009E206A">
        <w:rPr>
          <w:rFonts w:ascii="Arial" w:hAnsi="Arial" w:cs="Arial"/>
          <w:spacing w:val="-2"/>
          <w:sz w:val="24"/>
          <w:szCs w:val="24"/>
        </w:rPr>
        <w:t>обеспечивается:</w:t>
      </w:r>
    </w:p>
    <w:p w:rsidR="006D5FAC" w:rsidRPr="009E206A" w:rsidRDefault="006D5FAC" w:rsidP="006D5FAC">
      <w:pPr>
        <w:pStyle w:val="a8"/>
        <w:jc w:val="both"/>
        <w:rPr>
          <w:rFonts w:ascii="Arial" w:hAnsi="Arial" w:cs="Arial"/>
          <w:sz w:val="24"/>
          <w:szCs w:val="24"/>
        </w:rPr>
      </w:pPr>
      <w:r>
        <w:rPr>
          <w:rFonts w:ascii="Arial" w:hAnsi="Arial" w:cs="Arial"/>
          <w:sz w:val="24"/>
          <w:szCs w:val="24"/>
        </w:rPr>
        <w:tab/>
      </w:r>
      <w:r w:rsidRPr="009E206A">
        <w:rPr>
          <w:rFonts w:ascii="Arial" w:hAnsi="Arial" w:cs="Arial"/>
          <w:sz w:val="24"/>
          <w:szCs w:val="24"/>
        </w:rPr>
        <w:t>а) возможность копирования и сохранения заявления и иных документов, указанных в пунктах 2.9 – 2.11 настоящего Административного регламента, необходимых для предоставления муниципальной услуги;</w:t>
      </w:r>
    </w:p>
    <w:p w:rsidR="006D5FAC" w:rsidRPr="009E206A" w:rsidRDefault="006D5FAC" w:rsidP="006D5FAC">
      <w:pPr>
        <w:pStyle w:val="a8"/>
        <w:jc w:val="both"/>
        <w:rPr>
          <w:rFonts w:ascii="Arial" w:hAnsi="Arial" w:cs="Arial"/>
          <w:sz w:val="24"/>
          <w:szCs w:val="24"/>
        </w:rPr>
      </w:pPr>
      <w:r>
        <w:rPr>
          <w:rFonts w:ascii="Arial" w:hAnsi="Arial" w:cs="Arial"/>
          <w:sz w:val="24"/>
          <w:szCs w:val="24"/>
        </w:rPr>
        <w:tab/>
      </w:r>
      <w:r w:rsidRPr="009E206A">
        <w:rPr>
          <w:rFonts w:ascii="Arial" w:hAnsi="Arial" w:cs="Arial"/>
          <w:sz w:val="24"/>
          <w:szCs w:val="24"/>
        </w:rPr>
        <w:t xml:space="preserve">б) возможность печати на бумажном носителе копии электронной формы </w:t>
      </w:r>
      <w:r w:rsidRPr="009E206A">
        <w:rPr>
          <w:rFonts w:ascii="Arial" w:hAnsi="Arial" w:cs="Arial"/>
          <w:spacing w:val="-2"/>
          <w:sz w:val="24"/>
          <w:szCs w:val="24"/>
        </w:rPr>
        <w:t>заявления;</w:t>
      </w:r>
    </w:p>
    <w:p w:rsidR="006D5FAC" w:rsidRPr="009E206A" w:rsidRDefault="006D5FAC" w:rsidP="006D5FAC">
      <w:pPr>
        <w:pStyle w:val="a8"/>
        <w:jc w:val="both"/>
        <w:rPr>
          <w:rFonts w:ascii="Arial" w:hAnsi="Arial" w:cs="Arial"/>
          <w:sz w:val="24"/>
          <w:szCs w:val="24"/>
        </w:rPr>
      </w:pPr>
      <w:r>
        <w:rPr>
          <w:rFonts w:ascii="Arial" w:hAnsi="Arial" w:cs="Arial"/>
          <w:sz w:val="24"/>
          <w:szCs w:val="24"/>
        </w:rPr>
        <w:tab/>
      </w:r>
      <w:r w:rsidRPr="009E206A">
        <w:rPr>
          <w:rFonts w:ascii="Arial" w:hAnsi="Arial" w:cs="Arial"/>
          <w:sz w:val="24"/>
          <w:szCs w:val="24"/>
        </w:rPr>
        <w:t>)</w:t>
      </w:r>
      <w:r w:rsidRPr="009E206A">
        <w:rPr>
          <w:rFonts w:ascii="Arial" w:hAnsi="Arial" w:cs="Arial"/>
          <w:spacing w:val="-4"/>
          <w:sz w:val="24"/>
          <w:szCs w:val="24"/>
        </w:rPr>
        <w:t xml:space="preserve"> </w:t>
      </w:r>
      <w:r w:rsidRPr="009E206A">
        <w:rPr>
          <w:rFonts w:ascii="Arial" w:hAnsi="Arial" w:cs="Arial"/>
          <w:sz w:val="24"/>
          <w:szCs w:val="24"/>
        </w:rPr>
        <w:t>сохранение</w:t>
      </w:r>
      <w:r w:rsidRPr="009E206A">
        <w:rPr>
          <w:rFonts w:ascii="Arial" w:hAnsi="Arial" w:cs="Arial"/>
          <w:spacing w:val="-6"/>
          <w:sz w:val="24"/>
          <w:szCs w:val="24"/>
        </w:rPr>
        <w:t xml:space="preserve"> </w:t>
      </w:r>
      <w:r w:rsidRPr="009E206A">
        <w:rPr>
          <w:rFonts w:ascii="Arial" w:hAnsi="Arial" w:cs="Arial"/>
          <w:sz w:val="24"/>
          <w:szCs w:val="24"/>
        </w:rPr>
        <w:t>ранее</w:t>
      </w:r>
      <w:r w:rsidRPr="009E206A">
        <w:rPr>
          <w:rFonts w:ascii="Arial" w:hAnsi="Arial" w:cs="Arial"/>
          <w:spacing w:val="-6"/>
          <w:sz w:val="24"/>
          <w:szCs w:val="24"/>
        </w:rPr>
        <w:t xml:space="preserve"> </w:t>
      </w:r>
      <w:r w:rsidRPr="009E206A">
        <w:rPr>
          <w:rFonts w:ascii="Arial" w:hAnsi="Arial" w:cs="Arial"/>
          <w:sz w:val="24"/>
          <w:szCs w:val="24"/>
        </w:rPr>
        <w:t>введенных</w:t>
      </w:r>
      <w:r w:rsidRPr="009E206A">
        <w:rPr>
          <w:rFonts w:ascii="Arial" w:hAnsi="Arial" w:cs="Arial"/>
          <w:spacing w:val="-1"/>
          <w:sz w:val="24"/>
          <w:szCs w:val="24"/>
        </w:rPr>
        <w:t xml:space="preserve"> </w:t>
      </w:r>
      <w:r w:rsidRPr="009E206A">
        <w:rPr>
          <w:rFonts w:ascii="Arial" w:hAnsi="Arial" w:cs="Arial"/>
          <w:sz w:val="24"/>
          <w:szCs w:val="24"/>
        </w:rPr>
        <w:t>в</w:t>
      </w:r>
      <w:r w:rsidRPr="009E206A">
        <w:rPr>
          <w:rFonts w:ascii="Arial" w:hAnsi="Arial" w:cs="Arial"/>
          <w:spacing w:val="-5"/>
          <w:sz w:val="24"/>
          <w:szCs w:val="24"/>
        </w:rPr>
        <w:t xml:space="preserve"> </w:t>
      </w:r>
      <w:r w:rsidRPr="009E206A">
        <w:rPr>
          <w:rFonts w:ascii="Arial" w:hAnsi="Arial" w:cs="Arial"/>
          <w:sz w:val="24"/>
          <w:szCs w:val="24"/>
        </w:rPr>
        <w:t>электронную</w:t>
      </w:r>
      <w:r w:rsidRPr="009E206A">
        <w:rPr>
          <w:rFonts w:ascii="Arial" w:hAnsi="Arial" w:cs="Arial"/>
          <w:spacing w:val="-4"/>
          <w:sz w:val="24"/>
          <w:szCs w:val="24"/>
        </w:rPr>
        <w:t xml:space="preserve"> </w:t>
      </w:r>
      <w:r w:rsidRPr="009E206A">
        <w:rPr>
          <w:rFonts w:ascii="Arial" w:hAnsi="Arial" w:cs="Arial"/>
          <w:sz w:val="24"/>
          <w:szCs w:val="24"/>
        </w:rPr>
        <w:t>форму</w:t>
      </w:r>
      <w:r w:rsidRPr="009E206A">
        <w:rPr>
          <w:rFonts w:ascii="Arial" w:hAnsi="Arial" w:cs="Arial"/>
          <w:spacing w:val="-7"/>
          <w:sz w:val="24"/>
          <w:szCs w:val="24"/>
        </w:rPr>
        <w:t xml:space="preserve"> </w:t>
      </w:r>
      <w:r w:rsidRPr="009E206A">
        <w:rPr>
          <w:rFonts w:ascii="Arial" w:hAnsi="Arial" w:cs="Arial"/>
          <w:sz w:val="24"/>
          <w:szCs w:val="24"/>
        </w:rPr>
        <w:t>заявления</w:t>
      </w:r>
      <w:r w:rsidRPr="009E206A">
        <w:rPr>
          <w:rFonts w:ascii="Arial" w:hAnsi="Arial" w:cs="Arial"/>
          <w:spacing w:val="-3"/>
          <w:sz w:val="24"/>
          <w:szCs w:val="24"/>
        </w:rPr>
        <w:t xml:space="preserve"> </w:t>
      </w:r>
      <w:r w:rsidRPr="009E206A">
        <w:rPr>
          <w:rFonts w:ascii="Arial" w:hAnsi="Arial" w:cs="Arial"/>
          <w:sz w:val="24"/>
          <w:szCs w:val="24"/>
        </w:rPr>
        <w:t>значений</w:t>
      </w:r>
      <w:r w:rsidRPr="009E206A">
        <w:rPr>
          <w:rFonts w:ascii="Arial" w:hAnsi="Arial" w:cs="Arial"/>
          <w:spacing w:val="-6"/>
          <w:sz w:val="24"/>
          <w:szCs w:val="24"/>
        </w:rPr>
        <w:t xml:space="preserve"> </w:t>
      </w:r>
      <w:r w:rsidRPr="009E206A">
        <w:rPr>
          <w:rFonts w:ascii="Arial" w:hAnsi="Arial" w:cs="Arial"/>
          <w:sz w:val="24"/>
          <w:szCs w:val="24"/>
        </w:rPr>
        <w:t xml:space="preserve">в любой момент по желанию пользователя, в том числе при возникновении ошибок ввода и возврате для повторного ввода значений в электронную форму </w:t>
      </w:r>
      <w:r w:rsidRPr="009E206A">
        <w:rPr>
          <w:rFonts w:ascii="Arial" w:hAnsi="Arial" w:cs="Arial"/>
          <w:spacing w:val="-2"/>
          <w:sz w:val="24"/>
          <w:szCs w:val="24"/>
        </w:rPr>
        <w:t>заявления;</w:t>
      </w:r>
    </w:p>
    <w:p w:rsidR="006D5FAC" w:rsidRPr="009E206A" w:rsidRDefault="006D5FAC" w:rsidP="006D5FAC">
      <w:pPr>
        <w:pStyle w:val="a8"/>
        <w:jc w:val="both"/>
        <w:rPr>
          <w:rFonts w:ascii="Arial" w:hAnsi="Arial" w:cs="Arial"/>
          <w:sz w:val="24"/>
          <w:szCs w:val="24"/>
        </w:rPr>
      </w:pPr>
      <w:r>
        <w:rPr>
          <w:rFonts w:ascii="Arial" w:hAnsi="Arial" w:cs="Arial"/>
          <w:sz w:val="24"/>
          <w:szCs w:val="24"/>
        </w:rPr>
        <w:tab/>
      </w:r>
      <w:r w:rsidRPr="009E206A">
        <w:rPr>
          <w:rFonts w:ascii="Arial" w:hAnsi="Arial" w:cs="Arial"/>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6D5FAC" w:rsidRPr="009E206A" w:rsidRDefault="006D5FAC" w:rsidP="006D5FAC">
      <w:pPr>
        <w:pStyle w:val="a8"/>
        <w:jc w:val="both"/>
        <w:rPr>
          <w:rFonts w:ascii="Arial" w:hAnsi="Arial" w:cs="Arial"/>
          <w:sz w:val="24"/>
          <w:szCs w:val="24"/>
        </w:rPr>
      </w:pPr>
      <w:r>
        <w:rPr>
          <w:rFonts w:ascii="Arial" w:hAnsi="Arial" w:cs="Arial"/>
          <w:sz w:val="24"/>
          <w:szCs w:val="24"/>
        </w:rPr>
        <w:lastRenderedPageBreak/>
        <w:tab/>
      </w:r>
      <w:r w:rsidRPr="009E206A">
        <w:rPr>
          <w:rFonts w:ascii="Arial" w:hAnsi="Arial" w:cs="Arial"/>
          <w:sz w:val="24"/>
          <w:szCs w:val="24"/>
        </w:rPr>
        <w:t xml:space="preserve">д) возможность вернуться на любой из этапов заполнения электронной формы заявления без </w:t>
      </w:r>
      <w:proofErr w:type="gramStart"/>
      <w:r w:rsidRPr="009E206A">
        <w:rPr>
          <w:rFonts w:ascii="Arial" w:hAnsi="Arial" w:cs="Arial"/>
          <w:sz w:val="24"/>
          <w:szCs w:val="24"/>
        </w:rPr>
        <w:t>потери</w:t>
      </w:r>
      <w:proofErr w:type="gramEnd"/>
      <w:r w:rsidRPr="009E206A">
        <w:rPr>
          <w:rFonts w:ascii="Arial" w:hAnsi="Arial" w:cs="Arial"/>
          <w:sz w:val="24"/>
          <w:szCs w:val="24"/>
        </w:rPr>
        <w:t xml:space="preserve"> ранее введенной информации;</w:t>
      </w:r>
    </w:p>
    <w:p w:rsidR="006D5FAC" w:rsidRPr="00975BD8" w:rsidRDefault="006D5FAC" w:rsidP="006D5FAC">
      <w:pPr>
        <w:pStyle w:val="a8"/>
        <w:jc w:val="both"/>
        <w:rPr>
          <w:rFonts w:ascii="Arial" w:hAnsi="Arial" w:cs="Arial"/>
          <w:sz w:val="24"/>
          <w:szCs w:val="24"/>
        </w:rPr>
      </w:pPr>
      <w:r>
        <w:rPr>
          <w:rFonts w:ascii="Arial" w:hAnsi="Arial" w:cs="Arial"/>
          <w:sz w:val="24"/>
          <w:szCs w:val="24"/>
        </w:rPr>
        <w:tab/>
      </w:r>
      <w:r w:rsidRPr="00975BD8">
        <w:rPr>
          <w:rFonts w:ascii="Arial" w:hAnsi="Arial" w:cs="Arial"/>
          <w:sz w:val="24"/>
          <w:szCs w:val="24"/>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6D5FAC" w:rsidRPr="00975BD8" w:rsidRDefault="006D5FAC" w:rsidP="006D5FAC">
      <w:pPr>
        <w:pStyle w:val="a8"/>
        <w:jc w:val="both"/>
        <w:rPr>
          <w:rFonts w:ascii="Arial" w:hAnsi="Arial" w:cs="Arial"/>
          <w:sz w:val="24"/>
          <w:szCs w:val="24"/>
        </w:rPr>
      </w:pPr>
      <w:r>
        <w:rPr>
          <w:rFonts w:ascii="Arial" w:hAnsi="Arial" w:cs="Arial"/>
          <w:sz w:val="24"/>
          <w:szCs w:val="24"/>
        </w:rPr>
        <w:tab/>
      </w:r>
      <w:r w:rsidRPr="00975BD8">
        <w:rPr>
          <w:rFonts w:ascii="Arial" w:hAnsi="Arial" w:cs="Arial"/>
          <w:sz w:val="24"/>
          <w:szCs w:val="24"/>
        </w:rPr>
        <w:t xml:space="preserve">Сформированное и подписанное </w:t>
      </w:r>
      <w:proofErr w:type="gramStart"/>
      <w:r w:rsidRPr="00975BD8">
        <w:rPr>
          <w:rFonts w:ascii="Arial" w:hAnsi="Arial" w:cs="Arial"/>
          <w:sz w:val="24"/>
          <w:szCs w:val="24"/>
        </w:rPr>
        <w:t>заявление</w:t>
      </w:r>
      <w:proofErr w:type="gramEnd"/>
      <w:r w:rsidRPr="00975BD8">
        <w:rPr>
          <w:rFonts w:ascii="Arial" w:hAnsi="Arial" w:cs="Arial"/>
          <w:sz w:val="24"/>
          <w:szCs w:val="24"/>
        </w:rPr>
        <w:t xml:space="preserve"> и иные документы, необходимые для предоставления муниципальной услуги, направляются в Уполномоченный орган посредством ЕПГУ.</w:t>
      </w:r>
    </w:p>
    <w:p w:rsidR="006D5FAC" w:rsidRPr="00975BD8" w:rsidRDefault="006D5FAC" w:rsidP="006D5FAC">
      <w:pPr>
        <w:pStyle w:val="a8"/>
        <w:jc w:val="both"/>
        <w:rPr>
          <w:rFonts w:ascii="Arial" w:hAnsi="Arial" w:cs="Arial"/>
          <w:sz w:val="24"/>
          <w:szCs w:val="24"/>
        </w:rPr>
      </w:pPr>
      <w:r>
        <w:rPr>
          <w:rFonts w:ascii="Arial" w:hAnsi="Arial" w:cs="Arial"/>
          <w:sz w:val="24"/>
          <w:szCs w:val="24"/>
        </w:rPr>
        <w:tab/>
        <w:t xml:space="preserve">3.4. </w:t>
      </w:r>
      <w:r w:rsidRPr="00975BD8">
        <w:rPr>
          <w:rFonts w:ascii="Arial" w:hAnsi="Arial" w:cs="Arial"/>
          <w:sz w:val="24"/>
          <w:szCs w:val="24"/>
        </w:rPr>
        <w:t>Уполномоченный</w:t>
      </w:r>
      <w:r w:rsidRPr="00975BD8">
        <w:rPr>
          <w:rFonts w:ascii="Arial" w:hAnsi="Arial" w:cs="Arial"/>
          <w:spacing w:val="-2"/>
          <w:sz w:val="24"/>
          <w:szCs w:val="24"/>
        </w:rPr>
        <w:t xml:space="preserve"> </w:t>
      </w:r>
      <w:r w:rsidRPr="00975BD8">
        <w:rPr>
          <w:rFonts w:ascii="Arial" w:hAnsi="Arial" w:cs="Arial"/>
          <w:sz w:val="24"/>
          <w:szCs w:val="24"/>
        </w:rPr>
        <w:t>орган обеспечивает</w:t>
      </w:r>
      <w:r w:rsidRPr="00975BD8">
        <w:rPr>
          <w:rFonts w:ascii="Arial" w:hAnsi="Arial" w:cs="Arial"/>
          <w:spacing w:val="-3"/>
          <w:sz w:val="24"/>
          <w:szCs w:val="24"/>
        </w:rPr>
        <w:t xml:space="preserve"> </w:t>
      </w:r>
      <w:r w:rsidRPr="00975BD8">
        <w:rPr>
          <w:rFonts w:ascii="Arial" w:hAnsi="Arial" w:cs="Arial"/>
          <w:sz w:val="24"/>
          <w:szCs w:val="24"/>
        </w:rPr>
        <w:t>в</w:t>
      </w:r>
      <w:r w:rsidRPr="00975BD8">
        <w:rPr>
          <w:rFonts w:ascii="Arial" w:hAnsi="Arial" w:cs="Arial"/>
          <w:spacing w:val="-4"/>
          <w:sz w:val="24"/>
          <w:szCs w:val="24"/>
        </w:rPr>
        <w:t xml:space="preserve"> </w:t>
      </w:r>
      <w:r w:rsidRPr="00975BD8">
        <w:rPr>
          <w:rFonts w:ascii="Arial" w:hAnsi="Arial" w:cs="Arial"/>
          <w:sz w:val="24"/>
          <w:szCs w:val="24"/>
        </w:rPr>
        <w:t>срок</w:t>
      </w:r>
      <w:r w:rsidRPr="00975BD8">
        <w:rPr>
          <w:rFonts w:ascii="Arial" w:hAnsi="Arial" w:cs="Arial"/>
          <w:spacing w:val="-2"/>
          <w:sz w:val="24"/>
          <w:szCs w:val="24"/>
        </w:rPr>
        <w:t xml:space="preserve"> </w:t>
      </w:r>
      <w:r w:rsidRPr="00975BD8">
        <w:rPr>
          <w:rFonts w:ascii="Arial" w:hAnsi="Arial" w:cs="Arial"/>
          <w:sz w:val="24"/>
          <w:szCs w:val="24"/>
        </w:rPr>
        <w:t>не</w:t>
      </w:r>
      <w:r w:rsidRPr="00975BD8">
        <w:rPr>
          <w:rFonts w:ascii="Arial" w:hAnsi="Arial" w:cs="Arial"/>
          <w:spacing w:val="-3"/>
          <w:sz w:val="24"/>
          <w:szCs w:val="24"/>
        </w:rPr>
        <w:t xml:space="preserve"> </w:t>
      </w:r>
      <w:r w:rsidRPr="00975BD8">
        <w:rPr>
          <w:rFonts w:ascii="Arial" w:hAnsi="Arial" w:cs="Arial"/>
          <w:sz w:val="24"/>
          <w:szCs w:val="24"/>
        </w:rPr>
        <w:t>позднее</w:t>
      </w:r>
      <w:r w:rsidRPr="00975BD8">
        <w:rPr>
          <w:rFonts w:ascii="Arial" w:hAnsi="Arial" w:cs="Arial"/>
          <w:spacing w:val="-3"/>
          <w:sz w:val="24"/>
          <w:szCs w:val="24"/>
        </w:rPr>
        <w:t xml:space="preserve"> </w:t>
      </w:r>
      <w:r w:rsidRPr="00975BD8">
        <w:rPr>
          <w:rFonts w:ascii="Arial" w:hAnsi="Arial" w:cs="Arial"/>
          <w:sz w:val="24"/>
          <w:szCs w:val="24"/>
        </w:rPr>
        <w:t>1</w:t>
      </w:r>
      <w:r w:rsidRPr="00975BD8">
        <w:rPr>
          <w:rFonts w:ascii="Arial" w:hAnsi="Arial" w:cs="Arial"/>
          <w:spacing w:val="-2"/>
          <w:sz w:val="24"/>
          <w:szCs w:val="24"/>
        </w:rPr>
        <w:t xml:space="preserve"> </w:t>
      </w:r>
      <w:r w:rsidRPr="00975BD8">
        <w:rPr>
          <w:rFonts w:ascii="Arial" w:hAnsi="Arial" w:cs="Arial"/>
          <w:sz w:val="24"/>
          <w:szCs w:val="24"/>
        </w:rPr>
        <w:t>рабочего</w:t>
      </w:r>
      <w:r w:rsidRPr="00975BD8">
        <w:rPr>
          <w:rFonts w:ascii="Arial" w:hAnsi="Arial" w:cs="Arial"/>
          <w:spacing w:val="-3"/>
          <w:sz w:val="24"/>
          <w:szCs w:val="24"/>
        </w:rPr>
        <w:t xml:space="preserve"> </w:t>
      </w:r>
      <w:r w:rsidRPr="00975BD8">
        <w:rPr>
          <w:rFonts w:ascii="Arial" w:hAnsi="Arial" w:cs="Arial"/>
          <w:sz w:val="24"/>
          <w:szCs w:val="24"/>
        </w:rPr>
        <w:t>дня с момента подачи заявления на ЕПГУ, а в случае его поступления в нерабочий или праздничный день, – в следующий за ним первый рабочий день:</w:t>
      </w:r>
    </w:p>
    <w:p w:rsidR="006D5FAC" w:rsidRPr="00975BD8" w:rsidRDefault="006D5FAC" w:rsidP="006D5FAC">
      <w:pPr>
        <w:pStyle w:val="a8"/>
        <w:jc w:val="both"/>
        <w:rPr>
          <w:rFonts w:ascii="Arial" w:hAnsi="Arial" w:cs="Arial"/>
          <w:sz w:val="24"/>
          <w:szCs w:val="24"/>
        </w:rPr>
      </w:pPr>
      <w:r>
        <w:rPr>
          <w:rFonts w:ascii="Arial" w:hAnsi="Arial" w:cs="Arial"/>
          <w:sz w:val="24"/>
          <w:szCs w:val="24"/>
        </w:rPr>
        <w:tab/>
      </w:r>
      <w:r w:rsidRPr="00975BD8">
        <w:rPr>
          <w:rFonts w:ascii="Arial" w:hAnsi="Arial" w:cs="Arial"/>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6D5FAC" w:rsidRPr="00975BD8" w:rsidRDefault="006D5FAC" w:rsidP="006D5FAC">
      <w:pPr>
        <w:pStyle w:val="a8"/>
        <w:jc w:val="both"/>
        <w:rPr>
          <w:rFonts w:ascii="Arial" w:hAnsi="Arial" w:cs="Arial"/>
          <w:sz w:val="24"/>
          <w:szCs w:val="24"/>
        </w:rPr>
      </w:pPr>
      <w:r>
        <w:rPr>
          <w:rFonts w:ascii="Arial" w:hAnsi="Arial" w:cs="Arial"/>
          <w:sz w:val="24"/>
          <w:szCs w:val="24"/>
        </w:rPr>
        <w:tab/>
      </w:r>
      <w:r w:rsidRPr="00975BD8">
        <w:rPr>
          <w:rFonts w:ascii="Arial" w:hAnsi="Arial" w:cs="Arial"/>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6D5FAC" w:rsidRPr="00975BD8" w:rsidRDefault="006D5FAC" w:rsidP="006D5FAC">
      <w:pPr>
        <w:pStyle w:val="a8"/>
        <w:jc w:val="both"/>
        <w:rPr>
          <w:rFonts w:ascii="Arial" w:hAnsi="Arial" w:cs="Arial"/>
          <w:sz w:val="24"/>
          <w:szCs w:val="24"/>
        </w:rPr>
      </w:pPr>
      <w:r>
        <w:rPr>
          <w:rFonts w:ascii="Arial" w:hAnsi="Arial" w:cs="Arial"/>
          <w:sz w:val="24"/>
          <w:szCs w:val="24"/>
        </w:rPr>
        <w:tab/>
        <w:t xml:space="preserve">3.5. </w:t>
      </w:r>
      <w:r w:rsidRPr="00975BD8">
        <w:rPr>
          <w:rFonts w:ascii="Arial" w:hAnsi="Arial" w:cs="Arial"/>
          <w:sz w:val="24"/>
          <w:szCs w:val="24"/>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6D5FAC" w:rsidRPr="00975BD8" w:rsidRDefault="006D5FAC" w:rsidP="006D5FAC">
      <w:pPr>
        <w:pStyle w:val="a8"/>
        <w:jc w:val="both"/>
        <w:rPr>
          <w:rFonts w:ascii="Arial" w:hAnsi="Arial" w:cs="Arial"/>
          <w:sz w:val="24"/>
          <w:szCs w:val="24"/>
        </w:rPr>
      </w:pPr>
      <w:r>
        <w:rPr>
          <w:rFonts w:ascii="Arial" w:hAnsi="Arial" w:cs="Arial"/>
          <w:sz w:val="24"/>
          <w:szCs w:val="24"/>
        </w:rPr>
        <w:tab/>
      </w:r>
      <w:r w:rsidRPr="00975BD8">
        <w:rPr>
          <w:rFonts w:ascii="Arial" w:hAnsi="Arial" w:cs="Arial"/>
          <w:sz w:val="24"/>
          <w:szCs w:val="24"/>
        </w:rPr>
        <w:t>Ответственное</w:t>
      </w:r>
      <w:r w:rsidRPr="00975BD8">
        <w:rPr>
          <w:rFonts w:ascii="Arial" w:hAnsi="Arial" w:cs="Arial"/>
          <w:spacing w:val="-15"/>
          <w:sz w:val="24"/>
          <w:szCs w:val="24"/>
        </w:rPr>
        <w:t xml:space="preserve"> </w:t>
      </w:r>
      <w:r w:rsidRPr="00975BD8">
        <w:rPr>
          <w:rFonts w:ascii="Arial" w:hAnsi="Arial" w:cs="Arial"/>
          <w:sz w:val="24"/>
          <w:szCs w:val="24"/>
        </w:rPr>
        <w:t>должностное</w:t>
      </w:r>
      <w:r w:rsidRPr="00975BD8">
        <w:rPr>
          <w:rFonts w:ascii="Arial" w:hAnsi="Arial" w:cs="Arial"/>
          <w:spacing w:val="-11"/>
          <w:sz w:val="24"/>
          <w:szCs w:val="24"/>
        </w:rPr>
        <w:t xml:space="preserve"> </w:t>
      </w:r>
      <w:r w:rsidRPr="00975BD8">
        <w:rPr>
          <w:rFonts w:ascii="Arial" w:hAnsi="Arial" w:cs="Arial"/>
          <w:spacing w:val="-4"/>
          <w:sz w:val="24"/>
          <w:szCs w:val="24"/>
        </w:rPr>
        <w:t>лицо:</w:t>
      </w:r>
    </w:p>
    <w:p w:rsidR="006D5FAC" w:rsidRPr="00975BD8" w:rsidRDefault="006D5FAC" w:rsidP="006D5FAC">
      <w:pPr>
        <w:pStyle w:val="a8"/>
        <w:jc w:val="both"/>
        <w:rPr>
          <w:rFonts w:ascii="Arial" w:hAnsi="Arial" w:cs="Arial"/>
          <w:sz w:val="24"/>
          <w:szCs w:val="24"/>
        </w:rPr>
      </w:pPr>
      <w:r>
        <w:rPr>
          <w:rFonts w:ascii="Arial" w:hAnsi="Arial" w:cs="Arial"/>
          <w:sz w:val="24"/>
          <w:szCs w:val="24"/>
        </w:rPr>
        <w:tab/>
      </w:r>
      <w:r w:rsidRPr="00975BD8">
        <w:rPr>
          <w:rFonts w:ascii="Arial" w:hAnsi="Arial" w:cs="Arial"/>
          <w:sz w:val="24"/>
          <w:szCs w:val="24"/>
        </w:rPr>
        <w:t>проверяет</w:t>
      </w:r>
      <w:r w:rsidRPr="00975BD8">
        <w:rPr>
          <w:rFonts w:ascii="Arial" w:hAnsi="Arial" w:cs="Arial"/>
          <w:spacing w:val="80"/>
          <w:sz w:val="24"/>
          <w:szCs w:val="24"/>
        </w:rPr>
        <w:t xml:space="preserve"> </w:t>
      </w:r>
      <w:r w:rsidRPr="00975BD8">
        <w:rPr>
          <w:rFonts w:ascii="Arial" w:hAnsi="Arial" w:cs="Arial"/>
          <w:sz w:val="24"/>
          <w:szCs w:val="24"/>
        </w:rPr>
        <w:t>наличие</w:t>
      </w:r>
      <w:r w:rsidRPr="00975BD8">
        <w:rPr>
          <w:rFonts w:ascii="Arial" w:hAnsi="Arial" w:cs="Arial"/>
          <w:spacing w:val="80"/>
          <w:sz w:val="24"/>
          <w:szCs w:val="24"/>
        </w:rPr>
        <w:t xml:space="preserve"> </w:t>
      </w:r>
      <w:r w:rsidRPr="00975BD8">
        <w:rPr>
          <w:rFonts w:ascii="Arial" w:hAnsi="Arial" w:cs="Arial"/>
          <w:sz w:val="24"/>
          <w:szCs w:val="24"/>
        </w:rPr>
        <w:t>электронных</w:t>
      </w:r>
      <w:r w:rsidRPr="00975BD8">
        <w:rPr>
          <w:rFonts w:ascii="Arial" w:hAnsi="Arial" w:cs="Arial"/>
          <w:spacing w:val="80"/>
          <w:sz w:val="24"/>
          <w:szCs w:val="24"/>
        </w:rPr>
        <w:t xml:space="preserve"> </w:t>
      </w:r>
      <w:r w:rsidRPr="00975BD8">
        <w:rPr>
          <w:rFonts w:ascii="Arial" w:hAnsi="Arial" w:cs="Arial"/>
          <w:sz w:val="24"/>
          <w:szCs w:val="24"/>
        </w:rPr>
        <w:t>заявлений,</w:t>
      </w:r>
      <w:r w:rsidRPr="00975BD8">
        <w:rPr>
          <w:rFonts w:ascii="Arial" w:hAnsi="Arial" w:cs="Arial"/>
          <w:spacing w:val="80"/>
          <w:sz w:val="24"/>
          <w:szCs w:val="24"/>
        </w:rPr>
        <w:t xml:space="preserve"> </w:t>
      </w:r>
      <w:r w:rsidRPr="00975BD8">
        <w:rPr>
          <w:rFonts w:ascii="Arial" w:hAnsi="Arial" w:cs="Arial"/>
          <w:sz w:val="24"/>
          <w:szCs w:val="24"/>
        </w:rPr>
        <w:t>поступивших</w:t>
      </w:r>
      <w:r w:rsidRPr="00975BD8">
        <w:rPr>
          <w:rFonts w:ascii="Arial" w:hAnsi="Arial" w:cs="Arial"/>
          <w:spacing w:val="80"/>
          <w:sz w:val="24"/>
          <w:szCs w:val="24"/>
        </w:rPr>
        <w:t xml:space="preserve"> </w:t>
      </w:r>
      <w:r w:rsidRPr="00975BD8">
        <w:rPr>
          <w:rFonts w:ascii="Arial" w:hAnsi="Arial" w:cs="Arial"/>
          <w:sz w:val="24"/>
          <w:szCs w:val="24"/>
        </w:rPr>
        <w:t>с</w:t>
      </w:r>
      <w:r w:rsidRPr="00975BD8">
        <w:rPr>
          <w:rFonts w:ascii="Arial" w:hAnsi="Arial" w:cs="Arial"/>
          <w:spacing w:val="80"/>
          <w:sz w:val="24"/>
          <w:szCs w:val="24"/>
        </w:rPr>
        <w:t xml:space="preserve"> </w:t>
      </w:r>
      <w:r w:rsidRPr="00975BD8">
        <w:rPr>
          <w:rFonts w:ascii="Arial" w:hAnsi="Arial" w:cs="Arial"/>
          <w:sz w:val="24"/>
          <w:szCs w:val="24"/>
        </w:rPr>
        <w:t>ЕПГУ,</w:t>
      </w:r>
      <w:r w:rsidRPr="00975BD8">
        <w:rPr>
          <w:rFonts w:ascii="Arial" w:hAnsi="Arial" w:cs="Arial"/>
          <w:spacing w:val="80"/>
          <w:sz w:val="24"/>
          <w:szCs w:val="24"/>
        </w:rPr>
        <w:t xml:space="preserve"> </w:t>
      </w:r>
      <w:r w:rsidRPr="00975BD8">
        <w:rPr>
          <w:rFonts w:ascii="Arial" w:hAnsi="Arial" w:cs="Arial"/>
          <w:sz w:val="24"/>
          <w:szCs w:val="24"/>
        </w:rPr>
        <w:t>с</w:t>
      </w:r>
      <w:r w:rsidRPr="00975BD8">
        <w:rPr>
          <w:rFonts w:ascii="Arial" w:hAnsi="Arial" w:cs="Arial"/>
          <w:spacing w:val="80"/>
          <w:w w:val="150"/>
          <w:sz w:val="24"/>
          <w:szCs w:val="24"/>
        </w:rPr>
        <w:t xml:space="preserve"> </w:t>
      </w:r>
      <w:r w:rsidRPr="00975BD8">
        <w:rPr>
          <w:rFonts w:ascii="Arial" w:hAnsi="Arial" w:cs="Arial"/>
          <w:sz w:val="24"/>
          <w:szCs w:val="24"/>
        </w:rPr>
        <w:t>периодом не реже 2 раз в день;</w:t>
      </w:r>
    </w:p>
    <w:p w:rsidR="006D5FAC" w:rsidRPr="00975BD8" w:rsidRDefault="006D5FAC" w:rsidP="006D5FAC">
      <w:pPr>
        <w:pStyle w:val="a8"/>
        <w:jc w:val="both"/>
        <w:rPr>
          <w:rFonts w:ascii="Arial" w:hAnsi="Arial" w:cs="Arial"/>
          <w:sz w:val="24"/>
          <w:szCs w:val="24"/>
        </w:rPr>
      </w:pPr>
      <w:r>
        <w:rPr>
          <w:rFonts w:ascii="Arial" w:hAnsi="Arial" w:cs="Arial"/>
          <w:sz w:val="24"/>
          <w:szCs w:val="24"/>
        </w:rPr>
        <w:tab/>
      </w:r>
      <w:r w:rsidRPr="00975BD8">
        <w:rPr>
          <w:rFonts w:ascii="Arial" w:hAnsi="Arial" w:cs="Arial"/>
          <w:sz w:val="24"/>
          <w:szCs w:val="24"/>
        </w:rPr>
        <w:t xml:space="preserve">рассматривает поступившие заявления и приложенные образы документов </w:t>
      </w:r>
      <w:r w:rsidRPr="00975BD8">
        <w:rPr>
          <w:rFonts w:ascii="Arial" w:hAnsi="Arial" w:cs="Arial"/>
          <w:spacing w:val="-2"/>
          <w:sz w:val="24"/>
          <w:szCs w:val="24"/>
        </w:rPr>
        <w:t>(документы);</w:t>
      </w:r>
    </w:p>
    <w:p w:rsidR="006D5FAC" w:rsidRPr="00975BD8" w:rsidRDefault="006D5FAC" w:rsidP="006D5FAC">
      <w:pPr>
        <w:pStyle w:val="a8"/>
        <w:jc w:val="both"/>
        <w:rPr>
          <w:rFonts w:ascii="Arial" w:hAnsi="Arial" w:cs="Arial"/>
          <w:sz w:val="24"/>
          <w:szCs w:val="24"/>
        </w:rPr>
      </w:pPr>
      <w:r>
        <w:rPr>
          <w:rFonts w:ascii="Arial" w:hAnsi="Arial" w:cs="Arial"/>
          <w:spacing w:val="-2"/>
          <w:sz w:val="24"/>
          <w:szCs w:val="24"/>
        </w:rPr>
        <w:tab/>
      </w:r>
      <w:r w:rsidRPr="00975BD8">
        <w:rPr>
          <w:rFonts w:ascii="Arial" w:hAnsi="Arial" w:cs="Arial"/>
          <w:spacing w:val="-2"/>
          <w:sz w:val="24"/>
          <w:szCs w:val="24"/>
        </w:rPr>
        <w:t>производит</w:t>
      </w:r>
      <w:r>
        <w:rPr>
          <w:rFonts w:ascii="Arial" w:hAnsi="Arial" w:cs="Arial"/>
          <w:sz w:val="24"/>
          <w:szCs w:val="24"/>
        </w:rPr>
        <w:t xml:space="preserve"> </w:t>
      </w:r>
      <w:r w:rsidRPr="00975BD8">
        <w:rPr>
          <w:rFonts w:ascii="Arial" w:hAnsi="Arial" w:cs="Arial"/>
          <w:spacing w:val="-2"/>
          <w:sz w:val="24"/>
          <w:szCs w:val="24"/>
        </w:rPr>
        <w:t>действия</w:t>
      </w:r>
      <w:r>
        <w:rPr>
          <w:rFonts w:ascii="Arial" w:hAnsi="Arial" w:cs="Arial"/>
          <w:sz w:val="24"/>
          <w:szCs w:val="24"/>
        </w:rPr>
        <w:t xml:space="preserve"> </w:t>
      </w:r>
      <w:r w:rsidRPr="00975BD8">
        <w:rPr>
          <w:rFonts w:ascii="Arial" w:hAnsi="Arial" w:cs="Arial"/>
          <w:spacing w:val="-10"/>
          <w:sz w:val="24"/>
          <w:szCs w:val="24"/>
        </w:rPr>
        <w:t>в</w:t>
      </w:r>
      <w:r>
        <w:rPr>
          <w:rFonts w:ascii="Arial" w:hAnsi="Arial" w:cs="Arial"/>
          <w:sz w:val="24"/>
          <w:szCs w:val="24"/>
        </w:rPr>
        <w:t xml:space="preserve"> </w:t>
      </w:r>
      <w:r w:rsidRPr="00975BD8">
        <w:rPr>
          <w:rFonts w:ascii="Arial" w:hAnsi="Arial" w:cs="Arial"/>
          <w:spacing w:val="-2"/>
          <w:sz w:val="24"/>
          <w:szCs w:val="24"/>
        </w:rPr>
        <w:t>соответствии</w:t>
      </w:r>
      <w:r>
        <w:rPr>
          <w:rFonts w:ascii="Arial" w:hAnsi="Arial" w:cs="Arial"/>
          <w:sz w:val="24"/>
          <w:szCs w:val="24"/>
        </w:rPr>
        <w:t xml:space="preserve"> </w:t>
      </w:r>
      <w:r w:rsidRPr="00975BD8">
        <w:rPr>
          <w:rFonts w:ascii="Arial" w:hAnsi="Arial" w:cs="Arial"/>
          <w:spacing w:val="-10"/>
          <w:sz w:val="24"/>
          <w:szCs w:val="24"/>
        </w:rPr>
        <w:t>с</w:t>
      </w:r>
      <w:r>
        <w:rPr>
          <w:rFonts w:ascii="Arial" w:hAnsi="Arial" w:cs="Arial"/>
          <w:sz w:val="24"/>
          <w:szCs w:val="24"/>
        </w:rPr>
        <w:t xml:space="preserve"> </w:t>
      </w:r>
      <w:r w:rsidRPr="00975BD8">
        <w:rPr>
          <w:rFonts w:ascii="Arial" w:hAnsi="Arial" w:cs="Arial"/>
          <w:spacing w:val="-2"/>
          <w:sz w:val="24"/>
          <w:szCs w:val="24"/>
        </w:rPr>
        <w:t>пунктом</w:t>
      </w:r>
      <w:r>
        <w:rPr>
          <w:rFonts w:ascii="Arial" w:hAnsi="Arial" w:cs="Arial"/>
          <w:sz w:val="24"/>
          <w:szCs w:val="24"/>
        </w:rPr>
        <w:t xml:space="preserve"> </w:t>
      </w:r>
      <w:r w:rsidRPr="00975BD8">
        <w:rPr>
          <w:rFonts w:ascii="Arial" w:hAnsi="Arial" w:cs="Arial"/>
          <w:spacing w:val="-4"/>
          <w:sz w:val="24"/>
          <w:szCs w:val="24"/>
        </w:rPr>
        <w:t>3.4</w:t>
      </w:r>
      <w:r>
        <w:rPr>
          <w:rFonts w:ascii="Arial" w:hAnsi="Arial" w:cs="Arial"/>
          <w:sz w:val="24"/>
          <w:szCs w:val="24"/>
        </w:rPr>
        <w:t xml:space="preserve"> </w:t>
      </w:r>
      <w:r w:rsidRPr="00975BD8">
        <w:rPr>
          <w:rFonts w:ascii="Arial" w:hAnsi="Arial" w:cs="Arial"/>
          <w:spacing w:val="-2"/>
          <w:sz w:val="24"/>
          <w:szCs w:val="24"/>
        </w:rPr>
        <w:t xml:space="preserve">настоящего </w:t>
      </w:r>
      <w:r w:rsidRPr="00975BD8">
        <w:rPr>
          <w:rFonts w:ascii="Arial" w:hAnsi="Arial" w:cs="Arial"/>
          <w:sz w:val="24"/>
          <w:szCs w:val="24"/>
        </w:rPr>
        <w:t>Административного регламента.</w:t>
      </w:r>
    </w:p>
    <w:p w:rsidR="006D5FAC" w:rsidRPr="00975BD8" w:rsidRDefault="006D5FAC" w:rsidP="006D5FAC">
      <w:pPr>
        <w:pStyle w:val="a8"/>
        <w:jc w:val="both"/>
        <w:rPr>
          <w:rFonts w:ascii="Arial" w:hAnsi="Arial" w:cs="Arial"/>
          <w:sz w:val="24"/>
          <w:szCs w:val="24"/>
        </w:rPr>
      </w:pPr>
      <w:r>
        <w:rPr>
          <w:rFonts w:ascii="Arial" w:hAnsi="Arial" w:cs="Arial"/>
          <w:sz w:val="24"/>
          <w:szCs w:val="24"/>
        </w:rPr>
        <w:tab/>
        <w:t xml:space="preserve">3.6. </w:t>
      </w:r>
      <w:r w:rsidRPr="00975BD8">
        <w:rPr>
          <w:rFonts w:ascii="Arial" w:hAnsi="Arial" w:cs="Arial"/>
          <w:sz w:val="24"/>
          <w:szCs w:val="24"/>
        </w:rPr>
        <w:t>Заявителю</w:t>
      </w:r>
      <w:r w:rsidRPr="00975BD8">
        <w:rPr>
          <w:rFonts w:ascii="Arial" w:hAnsi="Arial" w:cs="Arial"/>
          <w:spacing w:val="58"/>
          <w:w w:val="150"/>
          <w:sz w:val="24"/>
          <w:szCs w:val="24"/>
        </w:rPr>
        <w:t xml:space="preserve"> </w:t>
      </w:r>
      <w:r w:rsidRPr="00975BD8">
        <w:rPr>
          <w:rFonts w:ascii="Arial" w:hAnsi="Arial" w:cs="Arial"/>
          <w:sz w:val="24"/>
          <w:szCs w:val="24"/>
        </w:rPr>
        <w:t>в</w:t>
      </w:r>
      <w:r w:rsidRPr="00975BD8">
        <w:rPr>
          <w:rFonts w:ascii="Arial" w:hAnsi="Arial" w:cs="Arial"/>
          <w:spacing w:val="58"/>
          <w:w w:val="150"/>
          <w:sz w:val="24"/>
          <w:szCs w:val="24"/>
        </w:rPr>
        <w:t xml:space="preserve"> </w:t>
      </w:r>
      <w:r w:rsidRPr="00975BD8">
        <w:rPr>
          <w:rFonts w:ascii="Arial" w:hAnsi="Arial" w:cs="Arial"/>
          <w:sz w:val="24"/>
          <w:szCs w:val="24"/>
        </w:rPr>
        <w:t>качестве</w:t>
      </w:r>
      <w:r w:rsidRPr="00975BD8">
        <w:rPr>
          <w:rFonts w:ascii="Arial" w:hAnsi="Arial" w:cs="Arial"/>
          <w:spacing w:val="59"/>
          <w:w w:val="150"/>
          <w:sz w:val="24"/>
          <w:szCs w:val="24"/>
        </w:rPr>
        <w:t xml:space="preserve"> </w:t>
      </w:r>
      <w:r w:rsidRPr="00975BD8">
        <w:rPr>
          <w:rFonts w:ascii="Arial" w:hAnsi="Arial" w:cs="Arial"/>
          <w:sz w:val="24"/>
          <w:szCs w:val="24"/>
        </w:rPr>
        <w:t>результата</w:t>
      </w:r>
      <w:r w:rsidRPr="00975BD8">
        <w:rPr>
          <w:rFonts w:ascii="Arial" w:hAnsi="Arial" w:cs="Arial"/>
          <w:spacing w:val="61"/>
          <w:w w:val="150"/>
          <w:sz w:val="24"/>
          <w:szCs w:val="24"/>
        </w:rPr>
        <w:t xml:space="preserve"> </w:t>
      </w:r>
      <w:r w:rsidRPr="00975BD8">
        <w:rPr>
          <w:rFonts w:ascii="Arial" w:hAnsi="Arial" w:cs="Arial"/>
          <w:sz w:val="24"/>
          <w:szCs w:val="24"/>
        </w:rPr>
        <w:t>предоставления</w:t>
      </w:r>
      <w:r w:rsidRPr="00975BD8">
        <w:rPr>
          <w:rFonts w:ascii="Arial" w:hAnsi="Arial" w:cs="Arial"/>
          <w:spacing w:val="66"/>
          <w:w w:val="150"/>
          <w:sz w:val="24"/>
          <w:szCs w:val="24"/>
        </w:rPr>
        <w:t xml:space="preserve"> </w:t>
      </w:r>
    </w:p>
    <w:p w:rsidR="006D5FAC" w:rsidRPr="00975BD8" w:rsidRDefault="006D5FAC" w:rsidP="006D5FAC">
      <w:pPr>
        <w:pStyle w:val="a8"/>
        <w:jc w:val="both"/>
        <w:rPr>
          <w:rFonts w:ascii="Arial" w:hAnsi="Arial" w:cs="Arial"/>
          <w:sz w:val="24"/>
          <w:szCs w:val="24"/>
        </w:rPr>
      </w:pPr>
      <w:r w:rsidRPr="00975BD8">
        <w:rPr>
          <w:rFonts w:ascii="Arial" w:hAnsi="Arial" w:cs="Arial"/>
          <w:sz w:val="24"/>
          <w:szCs w:val="24"/>
        </w:rPr>
        <w:t>муниципальной</w:t>
      </w:r>
      <w:r w:rsidRPr="00975BD8">
        <w:rPr>
          <w:rFonts w:ascii="Arial" w:hAnsi="Arial" w:cs="Arial"/>
          <w:spacing w:val="-13"/>
          <w:sz w:val="24"/>
          <w:szCs w:val="24"/>
        </w:rPr>
        <w:t xml:space="preserve"> </w:t>
      </w:r>
      <w:r w:rsidRPr="00975BD8">
        <w:rPr>
          <w:rFonts w:ascii="Arial" w:hAnsi="Arial" w:cs="Arial"/>
          <w:sz w:val="24"/>
          <w:szCs w:val="24"/>
        </w:rPr>
        <w:t>услуги</w:t>
      </w:r>
      <w:r w:rsidRPr="00975BD8">
        <w:rPr>
          <w:rFonts w:ascii="Arial" w:hAnsi="Arial" w:cs="Arial"/>
          <w:spacing w:val="-10"/>
          <w:sz w:val="24"/>
          <w:szCs w:val="24"/>
        </w:rPr>
        <w:t xml:space="preserve"> </w:t>
      </w:r>
      <w:r w:rsidRPr="00975BD8">
        <w:rPr>
          <w:rFonts w:ascii="Arial" w:hAnsi="Arial" w:cs="Arial"/>
          <w:sz w:val="24"/>
          <w:szCs w:val="24"/>
        </w:rPr>
        <w:t>обеспечивается</w:t>
      </w:r>
      <w:r w:rsidRPr="00975BD8">
        <w:rPr>
          <w:rFonts w:ascii="Arial" w:hAnsi="Arial" w:cs="Arial"/>
          <w:spacing w:val="-10"/>
          <w:sz w:val="24"/>
          <w:szCs w:val="24"/>
        </w:rPr>
        <w:t xml:space="preserve"> </w:t>
      </w:r>
      <w:r w:rsidRPr="00975BD8">
        <w:rPr>
          <w:rFonts w:ascii="Arial" w:hAnsi="Arial" w:cs="Arial"/>
          <w:sz w:val="24"/>
          <w:szCs w:val="24"/>
        </w:rPr>
        <w:t>возможность</w:t>
      </w:r>
      <w:r w:rsidRPr="00975BD8">
        <w:rPr>
          <w:rFonts w:ascii="Arial" w:hAnsi="Arial" w:cs="Arial"/>
          <w:spacing w:val="-11"/>
          <w:sz w:val="24"/>
          <w:szCs w:val="24"/>
        </w:rPr>
        <w:t xml:space="preserve"> </w:t>
      </w:r>
      <w:r w:rsidRPr="00975BD8">
        <w:rPr>
          <w:rFonts w:ascii="Arial" w:hAnsi="Arial" w:cs="Arial"/>
          <w:sz w:val="24"/>
          <w:szCs w:val="24"/>
        </w:rPr>
        <w:t>получения</w:t>
      </w:r>
      <w:r w:rsidRPr="00975BD8">
        <w:rPr>
          <w:rFonts w:ascii="Arial" w:hAnsi="Arial" w:cs="Arial"/>
          <w:spacing w:val="-9"/>
          <w:sz w:val="24"/>
          <w:szCs w:val="24"/>
        </w:rPr>
        <w:t xml:space="preserve"> </w:t>
      </w:r>
      <w:r w:rsidRPr="00975BD8">
        <w:rPr>
          <w:rFonts w:ascii="Arial" w:hAnsi="Arial" w:cs="Arial"/>
          <w:spacing w:val="-2"/>
          <w:sz w:val="24"/>
          <w:szCs w:val="24"/>
        </w:rPr>
        <w:t>документа:</w:t>
      </w:r>
    </w:p>
    <w:p w:rsidR="006D5FAC" w:rsidRPr="00975BD8" w:rsidRDefault="006D5FAC" w:rsidP="006D5FAC">
      <w:pPr>
        <w:pStyle w:val="a8"/>
        <w:jc w:val="both"/>
        <w:rPr>
          <w:rFonts w:ascii="Arial" w:hAnsi="Arial" w:cs="Arial"/>
          <w:sz w:val="24"/>
          <w:szCs w:val="24"/>
        </w:rPr>
      </w:pPr>
      <w:r>
        <w:rPr>
          <w:rFonts w:ascii="Arial" w:hAnsi="Arial" w:cs="Arial"/>
          <w:sz w:val="24"/>
          <w:szCs w:val="24"/>
        </w:rPr>
        <w:tab/>
      </w:r>
      <w:r w:rsidRPr="00975BD8">
        <w:rPr>
          <w:rFonts w:ascii="Arial" w:hAnsi="Arial" w:cs="Arial"/>
          <w:sz w:val="24"/>
          <w:szCs w:val="24"/>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w:t>
      </w:r>
      <w:r w:rsidRPr="00975BD8">
        <w:rPr>
          <w:rFonts w:ascii="Arial" w:hAnsi="Arial" w:cs="Arial"/>
          <w:spacing w:val="-2"/>
          <w:sz w:val="24"/>
          <w:szCs w:val="24"/>
        </w:rPr>
        <w:t>ЕПГУ;</w:t>
      </w:r>
    </w:p>
    <w:p w:rsidR="006D5FAC" w:rsidRPr="00975BD8" w:rsidRDefault="006D5FAC" w:rsidP="006D5FAC">
      <w:pPr>
        <w:pStyle w:val="a8"/>
        <w:jc w:val="both"/>
        <w:rPr>
          <w:rFonts w:ascii="Arial" w:hAnsi="Arial" w:cs="Arial"/>
          <w:sz w:val="24"/>
          <w:szCs w:val="24"/>
        </w:rPr>
      </w:pPr>
      <w:r>
        <w:rPr>
          <w:rFonts w:ascii="Arial" w:hAnsi="Arial" w:cs="Arial"/>
          <w:sz w:val="24"/>
          <w:szCs w:val="24"/>
        </w:rPr>
        <w:tab/>
      </w:r>
      <w:r w:rsidRPr="00975BD8">
        <w:rPr>
          <w:rFonts w:ascii="Arial" w:hAnsi="Arial" w:cs="Arial"/>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6D5FAC" w:rsidRPr="00975BD8" w:rsidRDefault="006D5FAC" w:rsidP="006D5FAC">
      <w:pPr>
        <w:pStyle w:val="a8"/>
        <w:jc w:val="both"/>
        <w:rPr>
          <w:rFonts w:ascii="Arial" w:hAnsi="Arial" w:cs="Arial"/>
          <w:sz w:val="24"/>
          <w:szCs w:val="24"/>
        </w:rPr>
      </w:pPr>
      <w:r>
        <w:rPr>
          <w:rFonts w:ascii="Arial" w:hAnsi="Arial" w:cs="Arial"/>
          <w:sz w:val="24"/>
          <w:szCs w:val="24"/>
        </w:rPr>
        <w:tab/>
        <w:t xml:space="preserve">3.7. </w:t>
      </w:r>
      <w:r w:rsidRPr="00975BD8">
        <w:rPr>
          <w:rFonts w:ascii="Arial" w:hAnsi="Arial" w:cs="Arial"/>
          <w:sz w:val="24"/>
          <w:szCs w:val="24"/>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6D5FAC" w:rsidRPr="00975BD8" w:rsidRDefault="006D5FAC" w:rsidP="006D5FAC">
      <w:pPr>
        <w:pStyle w:val="a8"/>
        <w:jc w:val="both"/>
        <w:rPr>
          <w:rFonts w:ascii="Arial" w:hAnsi="Arial" w:cs="Arial"/>
          <w:sz w:val="24"/>
          <w:szCs w:val="24"/>
        </w:rPr>
      </w:pPr>
      <w:r>
        <w:rPr>
          <w:rFonts w:ascii="Arial" w:hAnsi="Arial" w:cs="Arial"/>
          <w:sz w:val="24"/>
          <w:szCs w:val="24"/>
        </w:rPr>
        <w:tab/>
      </w:r>
      <w:r w:rsidRPr="00975BD8">
        <w:rPr>
          <w:rFonts w:ascii="Arial" w:hAnsi="Arial" w:cs="Arial"/>
          <w:sz w:val="24"/>
          <w:szCs w:val="24"/>
        </w:rPr>
        <w:t>При предоставлении муниципальной услуги в электронной форме заявителю направляется:</w:t>
      </w:r>
    </w:p>
    <w:p w:rsidR="006D5FAC" w:rsidRPr="00975BD8" w:rsidRDefault="006D5FAC" w:rsidP="006D5FAC">
      <w:pPr>
        <w:pStyle w:val="a8"/>
        <w:jc w:val="both"/>
        <w:rPr>
          <w:rFonts w:ascii="Arial" w:hAnsi="Arial" w:cs="Arial"/>
          <w:sz w:val="24"/>
          <w:szCs w:val="24"/>
        </w:rPr>
      </w:pPr>
      <w:r>
        <w:rPr>
          <w:rFonts w:ascii="Arial" w:hAnsi="Arial" w:cs="Arial"/>
          <w:sz w:val="24"/>
          <w:szCs w:val="24"/>
        </w:rPr>
        <w:tab/>
      </w:r>
      <w:r w:rsidRPr="00975BD8">
        <w:rPr>
          <w:rFonts w:ascii="Arial" w:hAnsi="Arial" w:cs="Arial"/>
          <w:sz w:val="24"/>
          <w:szCs w:val="24"/>
        </w:rPr>
        <w:t>а)</w:t>
      </w:r>
      <w:r w:rsidRPr="00975BD8">
        <w:rPr>
          <w:rFonts w:ascii="Arial" w:hAnsi="Arial" w:cs="Arial"/>
          <w:spacing w:val="60"/>
          <w:sz w:val="24"/>
          <w:szCs w:val="24"/>
        </w:rPr>
        <w:t xml:space="preserve"> </w:t>
      </w:r>
      <w:r w:rsidRPr="00975BD8">
        <w:rPr>
          <w:rFonts w:ascii="Arial" w:hAnsi="Arial" w:cs="Arial"/>
          <w:sz w:val="24"/>
          <w:szCs w:val="24"/>
        </w:rPr>
        <w:t>уведомление</w:t>
      </w:r>
      <w:r w:rsidRPr="00975BD8">
        <w:rPr>
          <w:rFonts w:ascii="Arial" w:hAnsi="Arial" w:cs="Arial"/>
          <w:spacing w:val="60"/>
          <w:sz w:val="24"/>
          <w:szCs w:val="24"/>
        </w:rPr>
        <w:t xml:space="preserve"> </w:t>
      </w:r>
      <w:r w:rsidRPr="00975BD8">
        <w:rPr>
          <w:rFonts w:ascii="Arial" w:hAnsi="Arial" w:cs="Arial"/>
          <w:sz w:val="24"/>
          <w:szCs w:val="24"/>
        </w:rPr>
        <w:t>о</w:t>
      </w:r>
      <w:r w:rsidRPr="00975BD8">
        <w:rPr>
          <w:rFonts w:ascii="Arial" w:hAnsi="Arial" w:cs="Arial"/>
          <w:spacing w:val="62"/>
          <w:sz w:val="24"/>
          <w:szCs w:val="24"/>
        </w:rPr>
        <w:t xml:space="preserve"> </w:t>
      </w:r>
      <w:r w:rsidRPr="00975BD8">
        <w:rPr>
          <w:rFonts w:ascii="Arial" w:hAnsi="Arial" w:cs="Arial"/>
          <w:sz w:val="24"/>
          <w:szCs w:val="24"/>
        </w:rPr>
        <w:t>приеме</w:t>
      </w:r>
      <w:r w:rsidRPr="00975BD8">
        <w:rPr>
          <w:rFonts w:ascii="Arial" w:hAnsi="Arial" w:cs="Arial"/>
          <w:spacing w:val="60"/>
          <w:sz w:val="24"/>
          <w:szCs w:val="24"/>
        </w:rPr>
        <w:t xml:space="preserve"> </w:t>
      </w:r>
      <w:r w:rsidRPr="00975BD8">
        <w:rPr>
          <w:rFonts w:ascii="Arial" w:hAnsi="Arial" w:cs="Arial"/>
          <w:sz w:val="24"/>
          <w:szCs w:val="24"/>
        </w:rPr>
        <w:t>и</w:t>
      </w:r>
      <w:r w:rsidRPr="00975BD8">
        <w:rPr>
          <w:rFonts w:ascii="Arial" w:hAnsi="Arial" w:cs="Arial"/>
          <w:spacing w:val="61"/>
          <w:sz w:val="24"/>
          <w:szCs w:val="24"/>
        </w:rPr>
        <w:t xml:space="preserve"> </w:t>
      </w:r>
      <w:r w:rsidRPr="00975BD8">
        <w:rPr>
          <w:rFonts w:ascii="Arial" w:hAnsi="Arial" w:cs="Arial"/>
          <w:sz w:val="24"/>
          <w:szCs w:val="24"/>
        </w:rPr>
        <w:t>регистрации</w:t>
      </w:r>
      <w:r w:rsidRPr="00975BD8">
        <w:rPr>
          <w:rFonts w:ascii="Arial" w:hAnsi="Arial" w:cs="Arial"/>
          <w:spacing w:val="62"/>
          <w:sz w:val="24"/>
          <w:szCs w:val="24"/>
        </w:rPr>
        <w:t xml:space="preserve"> </w:t>
      </w:r>
      <w:r w:rsidRPr="00975BD8">
        <w:rPr>
          <w:rFonts w:ascii="Arial" w:hAnsi="Arial" w:cs="Arial"/>
          <w:sz w:val="24"/>
          <w:szCs w:val="24"/>
        </w:rPr>
        <w:t>заявления</w:t>
      </w:r>
      <w:r w:rsidRPr="00975BD8">
        <w:rPr>
          <w:rFonts w:ascii="Arial" w:hAnsi="Arial" w:cs="Arial"/>
          <w:spacing w:val="61"/>
          <w:sz w:val="24"/>
          <w:szCs w:val="24"/>
        </w:rPr>
        <w:t xml:space="preserve"> </w:t>
      </w:r>
      <w:r w:rsidRPr="00975BD8">
        <w:rPr>
          <w:rFonts w:ascii="Arial" w:hAnsi="Arial" w:cs="Arial"/>
          <w:sz w:val="24"/>
          <w:szCs w:val="24"/>
        </w:rPr>
        <w:t>и</w:t>
      </w:r>
      <w:r w:rsidRPr="00975BD8">
        <w:rPr>
          <w:rFonts w:ascii="Arial" w:hAnsi="Arial" w:cs="Arial"/>
          <w:spacing w:val="62"/>
          <w:sz w:val="24"/>
          <w:szCs w:val="24"/>
        </w:rPr>
        <w:t xml:space="preserve"> </w:t>
      </w:r>
      <w:r w:rsidRPr="00975BD8">
        <w:rPr>
          <w:rFonts w:ascii="Arial" w:hAnsi="Arial" w:cs="Arial"/>
          <w:sz w:val="24"/>
          <w:szCs w:val="24"/>
        </w:rPr>
        <w:t>иных</w:t>
      </w:r>
      <w:r w:rsidRPr="00975BD8">
        <w:rPr>
          <w:rFonts w:ascii="Arial" w:hAnsi="Arial" w:cs="Arial"/>
          <w:spacing w:val="62"/>
          <w:sz w:val="24"/>
          <w:szCs w:val="24"/>
        </w:rPr>
        <w:t xml:space="preserve"> </w:t>
      </w:r>
      <w:r w:rsidRPr="00975BD8">
        <w:rPr>
          <w:rFonts w:ascii="Arial" w:hAnsi="Arial" w:cs="Arial"/>
          <w:spacing w:val="-2"/>
          <w:sz w:val="24"/>
          <w:szCs w:val="24"/>
        </w:rPr>
        <w:t>документов,</w:t>
      </w:r>
    </w:p>
    <w:p w:rsidR="006D5FAC" w:rsidRPr="00B62DDC" w:rsidRDefault="006D5FAC" w:rsidP="006D5FAC">
      <w:pPr>
        <w:pStyle w:val="a8"/>
        <w:jc w:val="both"/>
        <w:rPr>
          <w:rFonts w:ascii="Arial" w:hAnsi="Arial" w:cs="Arial"/>
          <w:sz w:val="24"/>
          <w:szCs w:val="24"/>
        </w:rPr>
      </w:pPr>
      <w:r w:rsidRPr="00B62DDC">
        <w:rPr>
          <w:rFonts w:ascii="Arial" w:hAnsi="Arial" w:cs="Arial"/>
          <w:sz w:val="24"/>
          <w:szCs w:val="24"/>
        </w:rPr>
        <w:t xml:space="preserve">необходимых для предоставления муниципальной услуги, </w:t>
      </w:r>
      <w:proofErr w:type="gramStart"/>
      <w:r w:rsidRPr="00B62DDC">
        <w:rPr>
          <w:rFonts w:ascii="Arial" w:hAnsi="Arial" w:cs="Arial"/>
          <w:sz w:val="24"/>
          <w:szCs w:val="24"/>
        </w:rPr>
        <w:t>содержащее</w:t>
      </w:r>
      <w:proofErr w:type="gramEnd"/>
      <w:r w:rsidRPr="00B62DDC">
        <w:rPr>
          <w:rFonts w:ascii="Arial" w:hAnsi="Arial" w:cs="Arial"/>
          <w:sz w:val="24"/>
          <w:szCs w:val="24"/>
        </w:rPr>
        <w:t xml:space="preserve">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6D5FAC" w:rsidRPr="00B62DDC" w:rsidRDefault="006D5FAC" w:rsidP="006D5FAC">
      <w:pPr>
        <w:pStyle w:val="a8"/>
        <w:jc w:val="both"/>
        <w:rPr>
          <w:rFonts w:ascii="Arial" w:hAnsi="Arial" w:cs="Arial"/>
          <w:sz w:val="24"/>
          <w:szCs w:val="24"/>
        </w:rPr>
      </w:pPr>
      <w:r>
        <w:rPr>
          <w:rFonts w:ascii="Arial" w:hAnsi="Arial" w:cs="Arial"/>
          <w:sz w:val="24"/>
          <w:szCs w:val="24"/>
        </w:rPr>
        <w:lastRenderedPageBreak/>
        <w:tab/>
      </w:r>
      <w:r w:rsidRPr="00B62DDC">
        <w:rPr>
          <w:rFonts w:ascii="Arial" w:hAnsi="Arial" w:cs="Arial"/>
          <w:sz w:val="24"/>
          <w:szCs w:val="24"/>
        </w:rPr>
        <w:t>б) уведомление о результатах рассмотрения документов, необходимых для предоставления</w:t>
      </w:r>
      <w:r w:rsidRPr="00B62DDC">
        <w:rPr>
          <w:rFonts w:ascii="Arial" w:hAnsi="Arial" w:cs="Arial"/>
          <w:spacing w:val="-3"/>
          <w:sz w:val="24"/>
          <w:szCs w:val="24"/>
        </w:rPr>
        <w:t xml:space="preserve"> </w:t>
      </w:r>
      <w:r w:rsidRPr="00B62DDC">
        <w:rPr>
          <w:rFonts w:ascii="Arial" w:hAnsi="Arial" w:cs="Arial"/>
          <w:sz w:val="24"/>
          <w:szCs w:val="24"/>
        </w:rPr>
        <w:t>муниципальной услуги,</w:t>
      </w:r>
      <w:r w:rsidRPr="00B62DDC">
        <w:rPr>
          <w:rFonts w:ascii="Arial" w:hAnsi="Arial" w:cs="Arial"/>
          <w:spacing w:val="-4"/>
          <w:sz w:val="24"/>
          <w:szCs w:val="24"/>
        </w:rPr>
        <w:t xml:space="preserve"> </w:t>
      </w:r>
      <w:r w:rsidRPr="00B62DDC">
        <w:rPr>
          <w:rFonts w:ascii="Arial" w:hAnsi="Arial" w:cs="Arial"/>
          <w:sz w:val="24"/>
          <w:szCs w:val="24"/>
        </w:rPr>
        <w:t>содержащее</w:t>
      </w:r>
      <w:r w:rsidRPr="00B62DDC">
        <w:rPr>
          <w:rFonts w:ascii="Arial" w:hAnsi="Arial" w:cs="Arial"/>
          <w:spacing w:val="-4"/>
          <w:sz w:val="24"/>
          <w:szCs w:val="24"/>
        </w:rPr>
        <w:t xml:space="preserve"> </w:t>
      </w:r>
      <w:r w:rsidRPr="00B62DDC">
        <w:rPr>
          <w:rFonts w:ascii="Arial" w:hAnsi="Arial" w:cs="Arial"/>
          <w:sz w:val="24"/>
          <w:szCs w:val="24"/>
        </w:rPr>
        <w:t>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6D5FAC" w:rsidRPr="00B62DDC" w:rsidRDefault="006D5FAC" w:rsidP="006D5FAC">
      <w:pPr>
        <w:pStyle w:val="a8"/>
        <w:jc w:val="both"/>
        <w:rPr>
          <w:rFonts w:ascii="Arial" w:hAnsi="Arial" w:cs="Arial"/>
          <w:sz w:val="24"/>
          <w:szCs w:val="24"/>
        </w:rPr>
      </w:pPr>
      <w:r>
        <w:rPr>
          <w:rFonts w:ascii="Arial" w:hAnsi="Arial" w:cs="Arial"/>
          <w:sz w:val="24"/>
          <w:szCs w:val="24"/>
        </w:rPr>
        <w:tab/>
        <w:t xml:space="preserve">3.8. </w:t>
      </w:r>
      <w:r w:rsidRPr="00B62DDC">
        <w:rPr>
          <w:rFonts w:ascii="Arial" w:hAnsi="Arial" w:cs="Arial"/>
          <w:sz w:val="24"/>
          <w:szCs w:val="24"/>
        </w:rPr>
        <w:t>Оценка</w:t>
      </w:r>
      <w:r w:rsidRPr="00B62DDC">
        <w:rPr>
          <w:rFonts w:ascii="Arial" w:hAnsi="Arial" w:cs="Arial"/>
          <w:spacing w:val="-14"/>
          <w:sz w:val="24"/>
          <w:szCs w:val="24"/>
        </w:rPr>
        <w:t xml:space="preserve"> </w:t>
      </w:r>
      <w:r w:rsidRPr="00B62DDC">
        <w:rPr>
          <w:rFonts w:ascii="Arial" w:hAnsi="Arial" w:cs="Arial"/>
          <w:sz w:val="24"/>
          <w:szCs w:val="24"/>
        </w:rPr>
        <w:t>качества</w:t>
      </w:r>
      <w:r w:rsidRPr="00B62DDC">
        <w:rPr>
          <w:rFonts w:ascii="Arial" w:hAnsi="Arial" w:cs="Arial"/>
          <w:spacing w:val="-10"/>
          <w:sz w:val="24"/>
          <w:szCs w:val="24"/>
        </w:rPr>
        <w:t xml:space="preserve"> </w:t>
      </w:r>
      <w:r w:rsidRPr="00B62DDC">
        <w:rPr>
          <w:rFonts w:ascii="Arial" w:hAnsi="Arial" w:cs="Arial"/>
          <w:sz w:val="24"/>
          <w:szCs w:val="24"/>
        </w:rPr>
        <w:t>предоставления</w:t>
      </w:r>
      <w:r w:rsidRPr="00B62DDC">
        <w:rPr>
          <w:rFonts w:ascii="Arial" w:hAnsi="Arial" w:cs="Arial"/>
          <w:spacing w:val="-9"/>
          <w:sz w:val="24"/>
          <w:szCs w:val="24"/>
        </w:rPr>
        <w:t xml:space="preserve"> </w:t>
      </w:r>
      <w:r w:rsidRPr="00B62DDC">
        <w:rPr>
          <w:rFonts w:ascii="Arial" w:hAnsi="Arial" w:cs="Arial"/>
          <w:sz w:val="24"/>
          <w:szCs w:val="24"/>
        </w:rPr>
        <w:t>муниципальной</w:t>
      </w:r>
      <w:r w:rsidRPr="00B62DDC">
        <w:rPr>
          <w:rFonts w:ascii="Arial" w:hAnsi="Arial" w:cs="Arial"/>
          <w:spacing w:val="-8"/>
          <w:sz w:val="24"/>
          <w:szCs w:val="24"/>
        </w:rPr>
        <w:t xml:space="preserve"> </w:t>
      </w:r>
      <w:r w:rsidRPr="00B62DDC">
        <w:rPr>
          <w:rFonts w:ascii="Arial" w:hAnsi="Arial" w:cs="Arial"/>
          <w:spacing w:val="-2"/>
          <w:sz w:val="24"/>
          <w:szCs w:val="24"/>
        </w:rPr>
        <w:t>услуги.</w:t>
      </w:r>
    </w:p>
    <w:p w:rsidR="006D5FAC" w:rsidRPr="00B62DDC" w:rsidRDefault="006D5FAC" w:rsidP="006D5FAC">
      <w:pPr>
        <w:pStyle w:val="a8"/>
        <w:jc w:val="both"/>
        <w:rPr>
          <w:rFonts w:ascii="Arial" w:hAnsi="Arial" w:cs="Arial"/>
          <w:sz w:val="24"/>
          <w:szCs w:val="24"/>
        </w:rPr>
      </w:pPr>
      <w:r>
        <w:rPr>
          <w:rFonts w:ascii="Arial" w:hAnsi="Arial" w:cs="Arial"/>
          <w:sz w:val="24"/>
          <w:szCs w:val="24"/>
        </w:rPr>
        <w:tab/>
      </w:r>
      <w:proofErr w:type="gramStart"/>
      <w:r w:rsidRPr="00B62DDC">
        <w:rPr>
          <w:rFonts w:ascii="Arial" w:hAnsi="Arial" w:cs="Arial"/>
          <w:sz w:val="24"/>
          <w:szCs w:val="24"/>
        </w:rPr>
        <w:t>Оценка</w:t>
      </w:r>
      <w:r w:rsidRPr="00B62DDC">
        <w:rPr>
          <w:rFonts w:ascii="Arial" w:hAnsi="Arial" w:cs="Arial"/>
          <w:spacing w:val="-8"/>
          <w:sz w:val="24"/>
          <w:szCs w:val="24"/>
        </w:rPr>
        <w:t xml:space="preserve"> </w:t>
      </w:r>
      <w:r w:rsidRPr="00B62DDC">
        <w:rPr>
          <w:rFonts w:ascii="Arial" w:hAnsi="Arial" w:cs="Arial"/>
          <w:sz w:val="24"/>
          <w:szCs w:val="24"/>
        </w:rPr>
        <w:t>качества</w:t>
      </w:r>
      <w:r w:rsidRPr="00B62DDC">
        <w:rPr>
          <w:rFonts w:ascii="Arial" w:hAnsi="Arial" w:cs="Arial"/>
          <w:spacing w:val="-8"/>
          <w:sz w:val="24"/>
          <w:szCs w:val="24"/>
        </w:rPr>
        <w:t xml:space="preserve"> </w:t>
      </w:r>
      <w:r w:rsidRPr="00B62DDC">
        <w:rPr>
          <w:rFonts w:ascii="Arial" w:hAnsi="Arial" w:cs="Arial"/>
          <w:sz w:val="24"/>
          <w:szCs w:val="24"/>
        </w:rPr>
        <w:t>предоставления</w:t>
      </w:r>
      <w:r w:rsidRPr="00B62DDC">
        <w:rPr>
          <w:rFonts w:ascii="Arial" w:hAnsi="Arial" w:cs="Arial"/>
          <w:spacing w:val="-8"/>
          <w:sz w:val="24"/>
          <w:szCs w:val="24"/>
        </w:rPr>
        <w:t xml:space="preserve"> </w:t>
      </w:r>
      <w:r w:rsidRPr="00B62DDC">
        <w:rPr>
          <w:rFonts w:ascii="Arial" w:hAnsi="Arial" w:cs="Arial"/>
          <w:sz w:val="24"/>
          <w:szCs w:val="24"/>
        </w:rPr>
        <w:t>муниципальной</w:t>
      </w:r>
      <w:r w:rsidRPr="00B62DDC">
        <w:rPr>
          <w:rFonts w:ascii="Arial" w:hAnsi="Arial" w:cs="Arial"/>
          <w:spacing w:val="-8"/>
          <w:sz w:val="24"/>
          <w:szCs w:val="24"/>
        </w:rPr>
        <w:t xml:space="preserve"> </w:t>
      </w:r>
      <w:r w:rsidRPr="00B62DDC">
        <w:rPr>
          <w:rFonts w:ascii="Arial" w:hAnsi="Arial" w:cs="Arial"/>
          <w:sz w:val="24"/>
          <w:szCs w:val="24"/>
        </w:rPr>
        <w:t>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B62DDC">
        <w:rPr>
          <w:rFonts w:ascii="Arial" w:hAnsi="Arial" w:cs="Arial"/>
          <w:sz w:val="24"/>
          <w:szCs w:val="24"/>
        </w:rPr>
        <w:t xml:space="preserve"> </w:t>
      </w:r>
      <w:proofErr w:type="gramStart"/>
      <w:r w:rsidRPr="00B62DDC">
        <w:rPr>
          <w:rFonts w:ascii="Arial" w:hAnsi="Arial" w:cs="Arial"/>
          <w:sz w:val="24"/>
          <w:szCs w:val="24"/>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w:t>
      </w:r>
      <w:r w:rsidRPr="00B62DDC">
        <w:rPr>
          <w:rFonts w:ascii="Arial" w:hAnsi="Arial" w:cs="Arial"/>
          <w:spacing w:val="-1"/>
          <w:sz w:val="24"/>
          <w:szCs w:val="24"/>
        </w:rPr>
        <w:t xml:space="preserve"> </w:t>
      </w:r>
      <w:r w:rsidRPr="00B62DDC">
        <w:rPr>
          <w:rFonts w:ascii="Arial" w:hAnsi="Arial" w:cs="Arial"/>
          <w:sz w:val="24"/>
          <w:szCs w:val="24"/>
        </w:rPr>
        <w:t>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w:t>
      </w:r>
      <w:r w:rsidRPr="00B62DDC">
        <w:rPr>
          <w:rFonts w:ascii="Arial" w:hAnsi="Arial" w:cs="Arial"/>
          <w:spacing w:val="80"/>
          <w:sz w:val="24"/>
          <w:szCs w:val="24"/>
        </w:rPr>
        <w:t xml:space="preserve"> </w:t>
      </w:r>
      <w:r w:rsidRPr="00B62DDC">
        <w:rPr>
          <w:rFonts w:ascii="Arial" w:hAnsi="Arial" w:cs="Arial"/>
          <w:sz w:val="24"/>
          <w:szCs w:val="24"/>
        </w:rPr>
        <w:t>также о применении результатов</w:t>
      </w:r>
      <w:r w:rsidRPr="00B62DDC">
        <w:rPr>
          <w:rFonts w:ascii="Arial" w:hAnsi="Arial" w:cs="Arial"/>
          <w:spacing w:val="-1"/>
          <w:sz w:val="24"/>
          <w:szCs w:val="24"/>
        </w:rPr>
        <w:t xml:space="preserve"> </w:t>
      </w:r>
      <w:r w:rsidRPr="00B62DDC">
        <w:rPr>
          <w:rFonts w:ascii="Arial" w:hAnsi="Arial" w:cs="Arial"/>
          <w:sz w:val="24"/>
          <w:szCs w:val="24"/>
        </w:rPr>
        <w:t>указанной</w:t>
      </w:r>
      <w:r w:rsidRPr="00B62DDC">
        <w:rPr>
          <w:rFonts w:ascii="Arial" w:hAnsi="Arial" w:cs="Arial"/>
          <w:spacing w:val="-2"/>
          <w:sz w:val="24"/>
          <w:szCs w:val="24"/>
        </w:rPr>
        <w:t xml:space="preserve"> </w:t>
      </w:r>
      <w:r w:rsidRPr="00B62DDC">
        <w:rPr>
          <w:rFonts w:ascii="Arial" w:hAnsi="Arial" w:cs="Arial"/>
          <w:sz w:val="24"/>
          <w:szCs w:val="24"/>
        </w:rPr>
        <w:t>оценки</w:t>
      </w:r>
      <w:r w:rsidRPr="00B62DDC">
        <w:rPr>
          <w:rFonts w:ascii="Arial" w:hAnsi="Arial" w:cs="Arial"/>
          <w:spacing w:val="-2"/>
          <w:sz w:val="24"/>
          <w:szCs w:val="24"/>
        </w:rPr>
        <w:t xml:space="preserve"> </w:t>
      </w:r>
      <w:r w:rsidRPr="00B62DDC">
        <w:rPr>
          <w:rFonts w:ascii="Arial" w:hAnsi="Arial" w:cs="Arial"/>
          <w:sz w:val="24"/>
          <w:szCs w:val="24"/>
        </w:rPr>
        <w:t>как</w:t>
      </w:r>
      <w:r w:rsidRPr="00B62DDC">
        <w:rPr>
          <w:rFonts w:ascii="Arial" w:hAnsi="Arial" w:cs="Arial"/>
          <w:spacing w:val="-2"/>
          <w:sz w:val="24"/>
          <w:szCs w:val="24"/>
        </w:rPr>
        <w:t xml:space="preserve"> </w:t>
      </w:r>
      <w:r w:rsidRPr="00B62DDC">
        <w:rPr>
          <w:rFonts w:ascii="Arial" w:hAnsi="Arial" w:cs="Arial"/>
          <w:sz w:val="24"/>
          <w:szCs w:val="24"/>
        </w:rPr>
        <w:t>основания для принятия</w:t>
      </w:r>
      <w:proofErr w:type="gramEnd"/>
      <w:r w:rsidRPr="00B62DDC">
        <w:rPr>
          <w:rFonts w:ascii="Arial" w:hAnsi="Arial" w:cs="Arial"/>
          <w:sz w:val="24"/>
          <w:szCs w:val="24"/>
        </w:rPr>
        <w:t xml:space="preserve"> решений о досрочном прекращении исполнения соответствующими руководителями своих должностных обязанностей».</w:t>
      </w:r>
    </w:p>
    <w:p w:rsidR="006D5FAC" w:rsidRPr="00B62DDC" w:rsidRDefault="006D5FAC" w:rsidP="006D5FAC">
      <w:pPr>
        <w:pStyle w:val="a8"/>
        <w:jc w:val="both"/>
        <w:rPr>
          <w:rFonts w:ascii="Arial" w:hAnsi="Arial" w:cs="Arial"/>
          <w:sz w:val="24"/>
          <w:szCs w:val="24"/>
        </w:rPr>
      </w:pPr>
      <w:r>
        <w:rPr>
          <w:rFonts w:ascii="Arial" w:hAnsi="Arial" w:cs="Arial"/>
          <w:sz w:val="24"/>
          <w:szCs w:val="24"/>
        </w:rPr>
        <w:tab/>
        <w:t xml:space="preserve">3.9. </w:t>
      </w:r>
      <w:r w:rsidRPr="00B62DDC">
        <w:rPr>
          <w:rFonts w:ascii="Arial" w:hAnsi="Arial" w:cs="Arial"/>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w:t>
      </w:r>
      <w:r w:rsidRPr="00B62DDC">
        <w:rPr>
          <w:rFonts w:ascii="Arial" w:hAnsi="Arial" w:cs="Arial"/>
          <w:spacing w:val="37"/>
          <w:sz w:val="24"/>
          <w:szCs w:val="24"/>
        </w:rPr>
        <w:t xml:space="preserve"> </w:t>
      </w:r>
      <w:r w:rsidRPr="00B62DDC">
        <w:rPr>
          <w:rFonts w:ascii="Arial" w:hAnsi="Arial" w:cs="Arial"/>
          <w:sz w:val="24"/>
          <w:szCs w:val="24"/>
        </w:rPr>
        <w:t>Правительства</w:t>
      </w:r>
      <w:r w:rsidRPr="00B62DDC">
        <w:rPr>
          <w:rFonts w:ascii="Arial" w:hAnsi="Arial" w:cs="Arial"/>
          <w:spacing w:val="36"/>
          <w:sz w:val="24"/>
          <w:szCs w:val="24"/>
        </w:rPr>
        <w:t xml:space="preserve"> </w:t>
      </w:r>
      <w:r w:rsidRPr="00B62DDC">
        <w:rPr>
          <w:rFonts w:ascii="Arial" w:hAnsi="Arial" w:cs="Arial"/>
          <w:sz w:val="24"/>
          <w:szCs w:val="24"/>
        </w:rPr>
        <w:t>Российской</w:t>
      </w:r>
      <w:r w:rsidRPr="00B62DDC">
        <w:rPr>
          <w:rFonts w:ascii="Arial" w:hAnsi="Arial" w:cs="Arial"/>
          <w:spacing w:val="37"/>
          <w:sz w:val="24"/>
          <w:szCs w:val="24"/>
        </w:rPr>
        <w:t xml:space="preserve"> </w:t>
      </w:r>
      <w:r w:rsidRPr="00B62DDC">
        <w:rPr>
          <w:rFonts w:ascii="Arial" w:hAnsi="Arial" w:cs="Arial"/>
          <w:sz w:val="24"/>
          <w:szCs w:val="24"/>
        </w:rPr>
        <w:t>Федерации</w:t>
      </w:r>
      <w:r w:rsidRPr="00B62DDC">
        <w:rPr>
          <w:rFonts w:ascii="Arial" w:hAnsi="Arial" w:cs="Arial"/>
          <w:spacing w:val="37"/>
          <w:sz w:val="24"/>
          <w:szCs w:val="24"/>
        </w:rPr>
        <w:t xml:space="preserve"> </w:t>
      </w:r>
      <w:r w:rsidRPr="00B62DDC">
        <w:rPr>
          <w:rFonts w:ascii="Arial" w:hAnsi="Arial" w:cs="Arial"/>
          <w:sz w:val="24"/>
          <w:szCs w:val="24"/>
        </w:rPr>
        <w:t>от</w:t>
      </w:r>
      <w:r w:rsidRPr="00B62DDC">
        <w:rPr>
          <w:rFonts w:ascii="Arial" w:hAnsi="Arial" w:cs="Arial"/>
          <w:spacing w:val="34"/>
          <w:sz w:val="24"/>
          <w:szCs w:val="24"/>
        </w:rPr>
        <w:t xml:space="preserve"> </w:t>
      </w:r>
      <w:r w:rsidRPr="00B62DDC">
        <w:rPr>
          <w:rFonts w:ascii="Arial" w:hAnsi="Arial" w:cs="Arial"/>
          <w:sz w:val="24"/>
          <w:szCs w:val="24"/>
        </w:rPr>
        <w:t>20</w:t>
      </w:r>
      <w:r w:rsidRPr="00B62DDC">
        <w:rPr>
          <w:rFonts w:ascii="Arial" w:hAnsi="Arial" w:cs="Arial"/>
          <w:spacing w:val="37"/>
          <w:sz w:val="24"/>
          <w:szCs w:val="24"/>
        </w:rPr>
        <w:t xml:space="preserve"> </w:t>
      </w:r>
      <w:r w:rsidRPr="00B62DDC">
        <w:rPr>
          <w:rFonts w:ascii="Arial" w:hAnsi="Arial" w:cs="Arial"/>
          <w:sz w:val="24"/>
          <w:szCs w:val="24"/>
        </w:rPr>
        <w:t>ноября</w:t>
      </w:r>
      <w:r w:rsidRPr="00B62DDC">
        <w:rPr>
          <w:rFonts w:ascii="Arial" w:hAnsi="Arial" w:cs="Arial"/>
          <w:spacing w:val="35"/>
          <w:sz w:val="24"/>
          <w:szCs w:val="24"/>
        </w:rPr>
        <w:t xml:space="preserve"> </w:t>
      </w:r>
      <w:r w:rsidRPr="00B62DDC">
        <w:rPr>
          <w:rFonts w:ascii="Arial" w:hAnsi="Arial" w:cs="Arial"/>
          <w:sz w:val="24"/>
          <w:szCs w:val="24"/>
        </w:rPr>
        <w:t>2012</w:t>
      </w:r>
      <w:r w:rsidRPr="00B62DDC">
        <w:rPr>
          <w:rFonts w:ascii="Arial" w:hAnsi="Arial" w:cs="Arial"/>
          <w:spacing w:val="37"/>
          <w:sz w:val="24"/>
          <w:szCs w:val="24"/>
        </w:rPr>
        <w:t xml:space="preserve"> </w:t>
      </w:r>
      <w:r w:rsidRPr="00B62DDC">
        <w:rPr>
          <w:rFonts w:ascii="Arial" w:hAnsi="Arial" w:cs="Arial"/>
          <w:sz w:val="24"/>
          <w:szCs w:val="24"/>
        </w:rPr>
        <w:t>года</w:t>
      </w:r>
    </w:p>
    <w:p w:rsidR="006D5FAC" w:rsidRDefault="006D5FAC" w:rsidP="006D5FAC">
      <w:pPr>
        <w:pStyle w:val="a8"/>
        <w:jc w:val="both"/>
        <w:rPr>
          <w:rFonts w:ascii="Arial" w:hAnsi="Arial" w:cs="Arial"/>
          <w:sz w:val="24"/>
          <w:szCs w:val="24"/>
        </w:rPr>
      </w:pPr>
      <w:r w:rsidRPr="00B62DDC">
        <w:rPr>
          <w:rFonts w:ascii="Arial" w:hAnsi="Arial" w:cs="Arial"/>
          <w:sz w:val="24"/>
          <w:szCs w:val="24"/>
        </w:rPr>
        <w:t>№</w:t>
      </w:r>
      <w:r w:rsidRPr="00B62DDC">
        <w:rPr>
          <w:rFonts w:ascii="Arial" w:hAnsi="Arial" w:cs="Arial"/>
          <w:spacing w:val="-2"/>
          <w:sz w:val="24"/>
          <w:szCs w:val="24"/>
        </w:rPr>
        <w:t xml:space="preserve"> </w:t>
      </w:r>
      <w:r w:rsidRPr="00B62DDC">
        <w:rPr>
          <w:rFonts w:ascii="Arial" w:hAnsi="Arial" w:cs="Arial"/>
          <w:sz w:val="24"/>
          <w:szCs w:val="24"/>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D5FAC" w:rsidRPr="00B62DDC" w:rsidRDefault="006D5FAC" w:rsidP="006D5FAC">
      <w:pPr>
        <w:pStyle w:val="a8"/>
        <w:jc w:val="both"/>
        <w:rPr>
          <w:rFonts w:ascii="Arial" w:hAnsi="Arial" w:cs="Arial"/>
          <w:sz w:val="24"/>
          <w:szCs w:val="24"/>
        </w:rPr>
      </w:pPr>
    </w:p>
    <w:p w:rsidR="006D5FAC" w:rsidRPr="000C4D4F" w:rsidRDefault="006D5FAC" w:rsidP="006D5FAC">
      <w:pPr>
        <w:pStyle w:val="a8"/>
        <w:jc w:val="center"/>
        <w:rPr>
          <w:rFonts w:ascii="Arial" w:hAnsi="Arial" w:cs="Arial"/>
          <w:b/>
          <w:sz w:val="24"/>
          <w:szCs w:val="24"/>
        </w:rPr>
      </w:pPr>
      <w:r w:rsidRPr="000C4D4F">
        <w:rPr>
          <w:rFonts w:ascii="Arial" w:hAnsi="Arial" w:cs="Arial"/>
          <w:b/>
          <w:sz w:val="24"/>
          <w:szCs w:val="24"/>
        </w:rPr>
        <w:t>Порядок исправления допущенных опечаток и ошибок в выданных</w:t>
      </w:r>
      <w:r w:rsidRPr="000C4D4F">
        <w:rPr>
          <w:rFonts w:ascii="Arial" w:hAnsi="Arial" w:cs="Arial"/>
          <w:b/>
          <w:spacing w:val="-7"/>
          <w:sz w:val="24"/>
          <w:szCs w:val="24"/>
        </w:rPr>
        <w:t xml:space="preserve"> </w:t>
      </w:r>
      <w:r w:rsidRPr="000C4D4F">
        <w:rPr>
          <w:rFonts w:ascii="Arial" w:hAnsi="Arial" w:cs="Arial"/>
          <w:b/>
          <w:sz w:val="24"/>
          <w:szCs w:val="24"/>
        </w:rPr>
        <w:t>в</w:t>
      </w:r>
      <w:r w:rsidRPr="000C4D4F">
        <w:rPr>
          <w:rFonts w:ascii="Arial" w:hAnsi="Arial" w:cs="Arial"/>
          <w:b/>
          <w:spacing w:val="-9"/>
          <w:sz w:val="24"/>
          <w:szCs w:val="24"/>
        </w:rPr>
        <w:t xml:space="preserve"> </w:t>
      </w:r>
      <w:r w:rsidRPr="000C4D4F">
        <w:rPr>
          <w:rFonts w:ascii="Arial" w:hAnsi="Arial" w:cs="Arial"/>
          <w:b/>
          <w:sz w:val="24"/>
          <w:szCs w:val="24"/>
        </w:rPr>
        <w:t>результате</w:t>
      </w:r>
      <w:r w:rsidRPr="000C4D4F">
        <w:rPr>
          <w:rFonts w:ascii="Arial" w:hAnsi="Arial" w:cs="Arial"/>
          <w:b/>
          <w:spacing w:val="-9"/>
          <w:sz w:val="24"/>
          <w:szCs w:val="24"/>
        </w:rPr>
        <w:t xml:space="preserve"> </w:t>
      </w:r>
      <w:r w:rsidRPr="000C4D4F">
        <w:rPr>
          <w:rFonts w:ascii="Arial" w:hAnsi="Arial" w:cs="Arial"/>
          <w:b/>
          <w:sz w:val="24"/>
          <w:szCs w:val="24"/>
        </w:rPr>
        <w:t>предоставления</w:t>
      </w:r>
      <w:r w:rsidRPr="000C4D4F">
        <w:rPr>
          <w:rFonts w:ascii="Arial" w:hAnsi="Arial" w:cs="Arial"/>
          <w:b/>
          <w:spacing w:val="-8"/>
          <w:sz w:val="24"/>
          <w:szCs w:val="24"/>
        </w:rPr>
        <w:t xml:space="preserve"> </w:t>
      </w:r>
      <w:r w:rsidRPr="000C4D4F">
        <w:rPr>
          <w:rFonts w:ascii="Arial" w:hAnsi="Arial" w:cs="Arial"/>
          <w:b/>
          <w:sz w:val="24"/>
          <w:szCs w:val="24"/>
        </w:rPr>
        <w:t xml:space="preserve"> </w:t>
      </w:r>
      <w:proofErr w:type="gramStart"/>
      <w:r w:rsidRPr="000C4D4F">
        <w:rPr>
          <w:rFonts w:ascii="Arial" w:hAnsi="Arial" w:cs="Arial"/>
          <w:b/>
          <w:sz w:val="24"/>
          <w:szCs w:val="24"/>
        </w:rPr>
        <w:t>муниципальной</w:t>
      </w:r>
      <w:proofErr w:type="gramEnd"/>
    </w:p>
    <w:p w:rsidR="006D5FAC" w:rsidRPr="000C4D4F" w:rsidRDefault="006D5FAC" w:rsidP="006D5FAC">
      <w:pPr>
        <w:pStyle w:val="a8"/>
        <w:jc w:val="center"/>
        <w:rPr>
          <w:rFonts w:ascii="Arial" w:hAnsi="Arial" w:cs="Arial"/>
          <w:b/>
          <w:spacing w:val="-2"/>
          <w:sz w:val="24"/>
          <w:szCs w:val="24"/>
        </w:rPr>
      </w:pPr>
      <w:r w:rsidRPr="000C4D4F">
        <w:rPr>
          <w:rFonts w:ascii="Arial" w:hAnsi="Arial" w:cs="Arial"/>
          <w:b/>
          <w:sz w:val="24"/>
          <w:szCs w:val="24"/>
        </w:rPr>
        <w:t>услуги</w:t>
      </w:r>
      <w:r w:rsidRPr="000C4D4F">
        <w:rPr>
          <w:rFonts w:ascii="Arial" w:hAnsi="Arial" w:cs="Arial"/>
          <w:b/>
          <w:spacing w:val="-4"/>
          <w:sz w:val="24"/>
          <w:szCs w:val="24"/>
        </w:rPr>
        <w:t xml:space="preserve"> </w:t>
      </w:r>
      <w:proofErr w:type="gramStart"/>
      <w:r w:rsidRPr="000C4D4F">
        <w:rPr>
          <w:rFonts w:ascii="Arial" w:hAnsi="Arial" w:cs="Arial"/>
          <w:b/>
          <w:spacing w:val="-2"/>
          <w:sz w:val="24"/>
          <w:szCs w:val="24"/>
        </w:rPr>
        <w:t>документах</w:t>
      </w:r>
      <w:proofErr w:type="gramEnd"/>
    </w:p>
    <w:p w:rsidR="006D5FAC" w:rsidRPr="00057B4C" w:rsidRDefault="006D5FAC" w:rsidP="006D5FAC">
      <w:pPr>
        <w:pStyle w:val="a8"/>
        <w:jc w:val="both"/>
        <w:rPr>
          <w:rFonts w:ascii="Arial" w:hAnsi="Arial" w:cs="Arial"/>
          <w:b/>
          <w:sz w:val="24"/>
          <w:szCs w:val="24"/>
        </w:rPr>
      </w:pPr>
    </w:p>
    <w:p w:rsidR="006D5FAC" w:rsidRPr="00057B4C" w:rsidRDefault="006D5FAC" w:rsidP="006D5FAC">
      <w:pPr>
        <w:pStyle w:val="a8"/>
        <w:jc w:val="both"/>
        <w:rPr>
          <w:rFonts w:ascii="Arial" w:hAnsi="Arial" w:cs="Arial"/>
          <w:sz w:val="24"/>
          <w:szCs w:val="24"/>
        </w:rPr>
      </w:pPr>
      <w:r>
        <w:rPr>
          <w:rFonts w:ascii="Arial" w:hAnsi="Arial" w:cs="Arial"/>
          <w:sz w:val="24"/>
          <w:szCs w:val="24"/>
        </w:rPr>
        <w:tab/>
        <w:t xml:space="preserve">3.10. </w:t>
      </w:r>
      <w:proofErr w:type="gramStart"/>
      <w:r w:rsidRPr="00057B4C">
        <w:rPr>
          <w:rFonts w:ascii="Arial" w:hAnsi="Arial" w:cs="Arial"/>
          <w:sz w:val="24"/>
          <w:szCs w:val="24"/>
        </w:rPr>
        <w:t>В случае выявления опечаток и ошибок заявитель вправе обратиться</w:t>
      </w:r>
      <w:r w:rsidRPr="00057B4C">
        <w:rPr>
          <w:rFonts w:ascii="Arial" w:hAnsi="Arial" w:cs="Arial"/>
          <w:spacing w:val="40"/>
          <w:sz w:val="24"/>
          <w:szCs w:val="24"/>
        </w:rPr>
        <w:t xml:space="preserve"> </w:t>
      </w:r>
      <w:r w:rsidRPr="00057B4C">
        <w:rPr>
          <w:rFonts w:ascii="Arial" w:hAnsi="Arial" w:cs="Arial"/>
          <w:sz w:val="24"/>
          <w:szCs w:val="24"/>
        </w:rPr>
        <w:t>в Уполномоченный органа с заявлением с приложением документов, указанных</w:t>
      </w:r>
      <w:r w:rsidRPr="00057B4C">
        <w:rPr>
          <w:rFonts w:ascii="Arial" w:hAnsi="Arial" w:cs="Arial"/>
          <w:spacing w:val="40"/>
          <w:sz w:val="24"/>
          <w:szCs w:val="24"/>
        </w:rPr>
        <w:t xml:space="preserve"> </w:t>
      </w:r>
      <w:r w:rsidRPr="00057B4C">
        <w:rPr>
          <w:rFonts w:ascii="Arial" w:hAnsi="Arial" w:cs="Arial"/>
          <w:sz w:val="24"/>
          <w:szCs w:val="24"/>
        </w:rPr>
        <w:t>в пункте 2.9. настоящего Административного регламента.</w:t>
      </w:r>
      <w:proofErr w:type="gramEnd"/>
    </w:p>
    <w:p w:rsidR="006D5FAC" w:rsidRPr="00057B4C" w:rsidRDefault="006D5FAC" w:rsidP="006D5FAC">
      <w:pPr>
        <w:pStyle w:val="a8"/>
        <w:jc w:val="both"/>
        <w:rPr>
          <w:rFonts w:ascii="Arial" w:hAnsi="Arial" w:cs="Arial"/>
          <w:sz w:val="24"/>
          <w:szCs w:val="24"/>
        </w:rPr>
      </w:pPr>
      <w:r>
        <w:rPr>
          <w:rFonts w:ascii="Arial" w:hAnsi="Arial" w:cs="Arial"/>
          <w:sz w:val="24"/>
          <w:szCs w:val="24"/>
        </w:rPr>
        <w:tab/>
        <w:t xml:space="preserve">3.11. </w:t>
      </w:r>
      <w:r w:rsidRPr="00057B4C">
        <w:rPr>
          <w:rFonts w:ascii="Arial" w:hAnsi="Arial" w:cs="Arial"/>
          <w:sz w:val="24"/>
          <w:szCs w:val="24"/>
        </w:rPr>
        <w:t>Основания отказа в приеме заявления об исправлении опечаток и ошибок указаны в пункте 2.1</w:t>
      </w:r>
      <w:r>
        <w:rPr>
          <w:rFonts w:ascii="Arial" w:hAnsi="Arial" w:cs="Arial"/>
          <w:sz w:val="24"/>
          <w:szCs w:val="24"/>
        </w:rPr>
        <w:t>2</w:t>
      </w:r>
      <w:r w:rsidRPr="00057B4C">
        <w:rPr>
          <w:rFonts w:ascii="Arial" w:hAnsi="Arial" w:cs="Arial"/>
          <w:sz w:val="24"/>
          <w:szCs w:val="24"/>
        </w:rPr>
        <w:t xml:space="preserve"> настоящего Административного регламента.</w:t>
      </w:r>
    </w:p>
    <w:p w:rsidR="006D5FAC" w:rsidRPr="00057B4C" w:rsidRDefault="006D5FAC" w:rsidP="006D5FAC">
      <w:pPr>
        <w:pStyle w:val="a8"/>
        <w:jc w:val="both"/>
        <w:rPr>
          <w:rFonts w:ascii="Arial" w:hAnsi="Arial" w:cs="Arial"/>
          <w:sz w:val="24"/>
          <w:szCs w:val="24"/>
        </w:rPr>
      </w:pPr>
      <w:r>
        <w:rPr>
          <w:rFonts w:ascii="Arial" w:hAnsi="Arial" w:cs="Arial"/>
          <w:sz w:val="24"/>
          <w:szCs w:val="24"/>
        </w:rPr>
        <w:tab/>
        <w:t xml:space="preserve">3.12. </w:t>
      </w:r>
      <w:r w:rsidRPr="00057B4C">
        <w:rPr>
          <w:rFonts w:ascii="Arial" w:hAnsi="Arial" w:cs="Arial"/>
          <w:sz w:val="24"/>
          <w:szCs w:val="24"/>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6D5FAC" w:rsidRPr="00057B4C" w:rsidRDefault="006D5FAC" w:rsidP="006D5FAC">
      <w:pPr>
        <w:pStyle w:val="a8"/>
        <w:jc w:val="both"/>
        <w:rPr>
          <w:rFonts w:ascii="Arial" w:hAnsi="Arial" w:cs="Arial"/>
          <w:sz w:val="24"/>
          <w:szCs w:val="24"/>
        </w:rPr>
      </w:pPr>
      <w:r>
        <w:rPr>
          <w:rFonts w:ascii="Arial" w:hAnsi="Arial" w:cs="Arial"/>
          <w:sz w:val="24"/>
          <w:szCs w:val="24"/>
        </w:rPr>
        <w:tab/>
        <w:t xml:space="preserve">3.12.1 </w:t>
      </w:r>
      <w:r w:rsidRPr="00057B4C">
        <w:rPr>
          <w:rFonts w:ascii="Arial" w:hAnsi="Arial" w:cs="Arial"/>
          <w:sz w:val="24"/>
          <w:szCs w:val="24"/>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6D5FAC" w:rsidRPr="00057B4C" w:rsidRDefault="006D5FAC" w:rsidP="006D5FAC">
      <w:pPr>
        <w:pStyle w:val="a8"/>
        <w:jc w:val="both"/>
        <w:rPr>
          <w:rFonts w:ascii="Arial" w:hAnsi="Arial" w:cs="Arial"/>
          <w:sz w:val="24"/>
          <w:szCs w:val="24"/>
        </w:rPr>
      </w:pPr>
      <w:r>
        <w:rPr>
          <w:rFonts w:ascii="Arial" w:hAnsi="Arial" w:cs="Arial"/>
          <w:sz w:val="24"/>
          <w:szCs w:val="24"/>
        </w:rPr>
        <w:lastRenderedPageBreak/>
        <w:tab/>
        <w:t xml:space="preserve">3.12.2. </w:t>
      </w:r>
      <w:r w:rsidRPr="00057B4C">
        <w:rPr>
          <w:rFonts w:ascii="Arial" w:hAnsi="Arial" w:cs="Arial"/>
          <w:sz w:val="24"/>
          <w:szCs w:val="24"/>
        </w:rPr>
        <w:t>Уполномоченный орган при получении заявления, указанного в подпункте 3.1</w:t>
      </w:r>
      <w:r>
        <w:rPr>
          <w:rFonts w:ascii="Arial" w:hAnsi="Arial" w:cs="Arial"/>
          <w:sz w:val="24"/>
          <w:szCs w:val="24"/>
        </w:rPr>
        <w:t>2</w:t>
      </w:r>
      <w:r w:rsidRPr="00057B4C">
        <w:rPr>
          <w:rFonts w:ascii="Arial" w:hAnsi="Arial" w:cs="Arial"/>
          <w:sz w:val="24"/>
          <w:szCs w:val="24"/>
        </w:rPr>
        <w:t>.1 пункта 3.1</w:t>
      </w:r>
      <w:r>
        <w:rPr>
          <w:rFonts w:ascii="Arial" w:hAnsi="Arial" w:cs="Arial"/>
          <w:sz w:val="24"/>
          <w:szCs w:val="24"/>
        </w:rPr>
        <w:t>2</w:t>
      </w:r>
      <w:r w:rsidRPr="00057B4C">
        <w:rPr>
          <w:rFonts w:ascii="Arial" w:hAnsi="Arial" w:cs="Arial"/>
          <w:sz w:val="24"/>
          <w:szCs w:val="24"/>
        </w:rPr>
        <w:t xml:space="preserve"> настоящего подраздела, рассматривает необходимость</w:t>
      </w:r>
      <w:r w:rsidRPr="00057B4C">
        <w:rPr>
          <w:rFonts w:ascii="Arial" w:hAnsi="Arial" w:cs="Arial"/>
          <w:spacing w:val="-4"/>
          <w:sz w:val="24"/>
          <w:szCs w:val="24"/>
        </w:rPr>
        <w:t xml:space="preserve"> </w:t>
      </w:r>
      <w:r w:rsidRPr="00057B4C">
        <w:rPr>
          <w:rFonts w:ascii="Arial" w:hAnsi="Arial" w:cs="Arial"/>
          <w:sz w:val="24"/>
          <w:szCs w:val="24"/>
        </w:rPr>
        <w:t>внесения</w:t>
      </w:r>
      <w:r w:rsidRPr="00057B4C">
        <w:rPr>
          <w:rFonts w:ascii="Arial" w:hAnsi="Arial" w:cs="Arial"/>
          <w:spacing w:val="-2"/>
          <w:sz w:val="24"/>
          <w:szCs w:val="24"/>
        </w:rPr>
        <w:t xml:space="preserve"> </w:t>
      </w:r>
      <w:r w:rsidRPr="00057B4C">
        <w:rPr>
          <w:rFonts w:ascii="Arial" w:hAnsi="Arial" w:cs="Arial"/>
          <w:sz w:val="24"/>
          <w:szCs w:val="24"/>
        </w:rPr>
        <w:t>соответствующих</w:t>
      </w:r>
      <w:r w:rsidRPr="00057B4C">
        <w:rPr>
          <w:rFonts w:ascii="Arial" w:hAnsi="Arial" w:cs="Arial"/>
          <w:spacing w:val="-3"/>
          <w:sz w:val="24"/>
          <w:szCs w:val="24"/>
        </w:rPr>
        <w:t xml:space="preserve"> </w:t>
      </w:r>
      <w:r w:rsidRPr="00057B4C">
        <w:rPr>
          <w:rFonts w:ascii="Arial" w:hAnsi="Arial" w:cs="Arial"/>
          <w:sz w:val="24"/>
          <w:szCs w:val="24"/>
        </w:rPr>
        <w:t>изменений</w:t>
      </w:r>
      <w:r w:rsidRPr="00057B4C">
        <w:rPr>
          <w:rFonts w:ascii="Arial" w:hAnsi="Arial" w:cs="Arial"/>
          <w:spacing w:val="-2"/>
          <w:sz w:val="24"/>
          <w:szCs w:val="24"/>
        </w:rPr>
        <w:t xml:space="preserve"> </w:t>
      </w:r>
      <w:r w:rsidRPr="00057B4C">
        <w:rPr>
          <w:rFonts w:ascii="Arial" w:hAnsi="Arial" w:cs="Arial"/>
          <w:sz w:val="24"/>
          <w:szCs w:val="24"/>
        </w:rPr>
        <w:t>в</w:t>
      </w:r>
      <w:r w:rsidRPr="00057B4C">
        <w:rPr>
          <w:rFonts w:ascii="Arial" w:hAnsi="Arial" w:cs="Arial"/>
          <w:spacing w:val="-3"/>
          <w:sz w:val="24"/>
          <w:szCs w:val="24"/>
        </w:rPr>
        <w:t xml:space="preserve"> </w:t>
      </w:r>
      <w:r w:rsidRPr="00057B4C">
        <w:rPr>
          <w:rFonts w:ascii="Arial" w:hAnsi="Arial" w:cs="Arial"/>
          <w:sz w:val="24"/>
          <w:szCs w:val="24"/>
        </w:rPr>
        <w:t>документы,</w:t>
      </w:r>
      <w:r w:rsidRPr="00057B4C">
        <w:rPr>
          <w:rFonts w:ascii="Arial" w:hAnsi="Arial" w:cs="Arial"/>
          <w:spacing w:val="-2"/>
          <w:sz w:val="24"/>
          <w:szCs w:val="24"/>
        </w:rPr>
        <w:t xml:space="preserve"> </w:t>
      </w:r>
      <w:r w:rsidRPr="00057B4C">
        <w:rPr>
          <w:rFonts w:ascii="Arial" w:hAnsi="Arial" w:cs="Arial"/>
          <w:sz w:val="24"/>
          <w:szCs w:val="24"/>
        </w:rPr>
        <w:t>являющиеся результатом предоставления муниципальной услуги.</w:t>
      </w:r>
    </w:p>
    <w:p w:rsidR="006D5FAC" w:rsidRPr="00057B4C" w:rsidRDefault="006D5FAC" w:rsidP="006D5FAC">
      <w:pPr>
        <w:pStyle w:val="a8"/>
        <w:jc w:val="both"/>
        <w:rPr>
          <w:rFonts w:ascii="Arial" w:hAnsi="Arial" w:cs="Arial"/>
          <w:sz w:val="24"/>
          <w:szCs w:val="24"/>
        </w:rPr>
      </w:pPr>
      <w:r>
        <w:rPr>
          <w:rFonts w:ascii="Arial" w:hAnsi="Arial" w:cs="Arial"/>
          <w:sz w:val="24"/>
          <w:szCs w:val="24"/>
        </w:rPr>
        <w:tab/>
        <w:t xml:space="preserve">3.12.3. </w:t>
      </w:r>
      <w:r w:rsidRPr="00057B4C">
        <w:rPr>
          <w:rFonts w:ascii="Arial" w:hAnsi="Arial" w:cs="Arial"/>
          <w:sz w:val="24"/>
          <w:szCs w:val="24"/>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6D5FAC" w:rsidRDefault="006D5FAC" w:rsidP="006D5FAC">
      <w:pPr>
        <w:pStyle w:val="a8"/>
        <w:jc w:val="both"/>
        <w:rPr>
          <w:rFonts w:ascii="Arial" w:hAnsi="Arial" w:cs="Arial"/>
          <w:sz w:val="24"/>
          <w:szCs w:val="24"/>
        </w:rPr>
      </w:pPr>
      <w:r>
        <w:rPr>
          <w:rFonts w:ascii="Arial" w:hAnsi="Arial" w:cs="Arial"/>
          <w:sz w:val="24"/>
          <w:szCs w:val="24"/>
        </w:rPr>
        <w:tab/>
        <w:t xml:space="preserve">3.12.4. </w:t>
      </w:r>
      <w:r w:rsidRPr="00057B4C">
        <w:rPr>
          <w:rFonts w:ascii="Arial" w:hAnsi="Arial" w:cs="Arial"/>
          <w:sz w:val="24"/>
          <w:szCs w:val="24"/>
        </w:rPr>
        <w:t xml:space="preserve">Срок устранения опечаток и ошибок не должен превышать 3 (трех) рабочих дней </w:t>
      </w:r>
      <w:proofErr w:type="gramStart"/>
      <w:r w:rsidRPr="00057B4C">
        <w:rPr>
          <w:rFonts w:ascii="Arial" w:hAnsi="Arial" w:cs="Arial"/>
          <w:sz w:val="24"/>
          <w:szCs w:val="24"/>
        </w:rPr>
        <w:t>с даты регистрации</w:t>
      </w:r>
      <w:proofErr w:type="gramEnd"/>
      <w:r w:rsidRPr="00057B4C">
        <w:rPr>
          <w:rFonts w:ascii="Arial" w:hAnsi="Arial" w:cs="Arial"/>
          <w:sz w:val="24"/>
          <w:szCs w:val="24"/>
        </w:rPr>
        <w:t xml:space="preserve"> заявления, указанного в подпункте 3.1</w:t>
      </w:r>
      <w:r>
        <w:rPr>
          <w:rFonts w:ascii="Arial" w:hAnsi="Arial" w:cs="Arial"/>
          <w:sz w:val="24"/>
          <w:szCs w:val="24"/>
        </w:rPr>
        <w:t>2</w:t>
      </w:r>
      <w:r w:rsidRPr="00057B4C">
        <w:rPr>
          <w:rFonts w:ascii="Arial" w:hAnsi="Arial" w:cs="Arial"/>
          <w:sz w:val="24"/>
          <w:szCs w:val="24"/>
        </w:rPr>
        <w:t>.1 пункта 3.1</w:t>
      </w:r>
      <w:r>
        <w:rPr>
          <w:rFonts w:ascii="Arial" w:hAnsi="Arial" w:cs="Arial"/>
          <w:sz w:val="24"/>
          <w:szCs w:val="24"/>
        </w:rPr>
        <w:t>2</w:t>
      </w:r>
      <w:r w:rsidRPr="00057B4C">
        <w:rPr>
          <w:rFonts w:ascii="Arial" w:hAnsi="Arial" w:cs="Arial"/>
          <w:sz w:val="24"/>
          <w:szCs w:val="24"/>
        </w:rPr>
        <w:t xml:space="preserve"> настоящего подраздела.</w:t>
      </w:r>
    </w:p>
    <w:p w:rsidR="006D5FAC" w:rsidRPr="00057B4C" w:rsidRDefault="006D5FAC" w:rsidP="006D5FAC">
      <w:pPr>
        <w:pStyle w:val="a8"/>
        <w:jc w:val="both"/>
        <w:rPr>
          <w:rFonts w:ascii="Arial" w:hAnsi="Arial" w:cs="Arial"/>
          <w:sz w:val="24"/>
          <w:szCs w:val="24"/>
        </w:rPr>
      </w:pPr>
    </w:p>
    <w:p w:rsidR="006D5FAC" w:rsidRPr="00E007F9" w:rsidRDefault="006D5FAC" w:rsidP="006D5FAC">
      <w:pPr>
        <w:pStyle w:val="a8"/>
        <w:jc w:val="center"/>
        <w:rPr>
          <w:rFonts w:ascii="Arial" w:hAnsi="Arial" w:cs="Arial"/>
          <w:b/>
          <w:sz w:val="24"/>
          <w:szCs w:val="24"/>
        </w:rPr>
      </w:pPr>
      <w:r>
        <w:rPr>
          <w:rFonts w:ascii="Arial" w:hAnsi="Arial" w:cs="Arial"/>
          <w:b/>
          <w:sz w:val="24"/>
          <w:szCs w:val="24"/>
          <w:lang w:val="en-US"/>
        </w:rPr>
        <w:t>IV</w:t>
      </w:r>
      <w:r>
        <w:rPr>
          <w:rFonts w:ascii="Arial" w:hAnsi="Arial" w:cs="Arial"/>
          <w:b/>
          <w:sz w:val="24"/>
          <w:szCs w:val="24"/>
        </w:rPr>
        <w:t xml:space="preserve">. </w:t>
      </w:r>
      <w:r w:rsidRPr="00E007F9">
        <w:rPr>
          <w:rFonts w:ascii="Arial" w:hAnsi="Arial" w:cs="Arial"/>
          <w:b/>
          <w:sz w:val="24"/>
          <w:szCs w:val="24"/>
        </w:rPr>
        <w:t>Формы</w:t>
      </w:r>
      <w:r w:rsidRPr="00E007F9">
        <w:rPr>
          <w:rFonts w:ascii="Arial" w:hAnsi="Arial" w:cs="Arial"/>
          <w:b/>
          <w:spacing w:val="-8"/>
          <w:sz w:val="24"/>
          <w:szCs w:val="24"/>
        </w:rPr>
        <w:t xml:space="preserve"> </w:t>
      </w:r>
      <w:r w:rsidRPr="00E007F9">
        <w:rPr>
          <w:rFonts w:ascii="Arial" w:hAnsi="Arial" w:cs="Arial"/>
          <w:b/>
          <w:sz w:val="24"/>
          <w:szCs w:val="24"/>
        </w:rPr>
        <w:t>контроля</w:t>
      </w:r>
      <w:r w:rsidRPr="00E007F9">
        <w:rPr>
          <w:rFonts w:ascii="Arial" w:hAnsi="Arial" w:cs="Arial"/>
          <w:b/>
          <w:spacing w:val="-9"/>
          <w:sz w:val="24"/>
          <w:szCs w:val="24"/>
        </w:rPr>
        <w:t xml:space="preserve"> </w:t>
      </w:r>
      <w:r w:rsidRPr="00E007F9">
        <w:rPr>
          <w:rFonts w:ascii="Arial" w:hAnsi="Arial" w:cs="Arial"/>
          <w:b/>
          <w:sz w:val="24"/>
          <w:szCs w:val="24"/>
        </w:rPr>
        <w:t>за</w:t>
      </w:r>
      <w:r w:rsidRPr="00E007F9">
        <w:rPr>
          <w:rFonts w:ascii="Arial" w:hAnsi="Arial" w:cs="Arial"/>
          <w:b/>
          <w:spacing w:val="-7"/>
          <w:sz w:val="24"/>
          <w:szCs w:val="24"/>
        </w:rPr>
        <w:t xml:space="preserve"> </w:t>
      </w:r>
      <w:r w:rsidRPr="00E007F9">
        <w:rPr>
          <w:rFonts w:ascii="Arial" w:hAnsi="Arial" w:cs="Arial"/>
          <w:b/>
          <w:sz w:val="24"/>
          <w:szCs w:val="24"/>
        </w:rPr>
        <w:t>исполнением</w:t>
      </w:r>
      <w:r w:rsidRPr="00E007F9">
        <w:rPr>
          <w:rFonts w:ascii="Arial" w:hAnsi="Arial" w:cs="Arial"/>
          <w:b/>
          <w:spacing w:val="-10"/>
          <w:sz w:val="24"/>
          <w:szCs w:val="24"/>
        </w:rPr>
        <w:t xml:space="preserve"> </w:t>
      </w:r>
      <w:r w:rsidRPr="00E007F9">
        <w:rPr>
          <w:rFonts w:ascii="Arial" w:hAnsi="Arial" w:cs="Arial"/>
          <w:b/>
          <w:sz w:val="24"/>
          <w:szCs w:val="24"/>
        </w:rPr>
        <w:t>административного</w:t>
      </w:r>
      <w:r w:rsidRPr="00E007F9">
        <w:rPr>
          <w:rFonts w:ascii="Arial" w:hAnsi="Arial" w:cs="Arial"/>
          <w:b/>
          <w:spacing w:val="-7"/>
          <w:sz w:val="24"/>
          <w:szCs w:val="24"/>
        </w:rPr>
        <w:t xml:space="preserve"> </w:t>
      </w:r>
      <w:r w:rsidRPr="00E007F9">
        <w:rPr>
          <w:rFonts w:ascii="Arial" w:hAnsi="Arial" w:cs="Arial"/>
          <w:b/>
          <w:sz w:val="24"/>
          <w:szCs w:val="24"/>
        </w:rPr>
        <w:t>регламента</w:t>
      </w:r>
    </w:p>
    <w:p w:rsidR="006D5FAC" w:rsidRDefault="006D5FAC" w:rsidP="006D5FAC">
      <w:pPr>
        <w:pStyle w:val="a8"/>
        <w:jc w:val="both"/>
        <w:rPr>
          <w:rFonts w:ascii="Arial" w:hAnsi="Arial" w:cs="Arial"/>
          <w:sz w:val="24"/>
          <w:szCs w:val="24"/>
        </w:rPr>
      </w:pPr>
    </w:p>
    <w:p w:rsidR="006D5FAC" w:rsidRPr="00A02098" w:rsidRDefault="006D5FAC" w:rsidP="006D5FAC">
      <w:pPr>
        <w:pStyle w:val="a8"/>
        <w:jc w:val="center"/>
        <w:rPr>
          <w:rFonts w:ascii="Arial" w:hAnsi="Arial" w:cs="Arial"/>
          <w:b/>
          <w:sz w:val="24"/>
          <w:szCs w:val="24"/>
        </w:rPr>
      </w:pPr>
      <w:r w:rsidRPr="00A02098">
        <w:rPr>
          <w:rFonts w:ascii="Arial" w:hAnsi="Arial" w:cs="Arial"/>
          <w:b/>
          <w:sz w:val="24"/>
          <w:szCs w:val="24"/>
        </w:rPr>
        <w:t xml:space="preserve">Порядок осуществления текущего </w:t>
      </w:r>
      <w:proofErr w:type="gramStart"/>
      <w:r w:rsidRPr="00A02098">
        <w:rPr>
          <w:rFonts w:ascii="Arial" w:hAnsi="Arial" w:cs="Arial"/>
          <w:b/>
          <w:sz w:val="24"/>
          <w:szCs w:val="24"/>
        </w:rPr>
        <w:t>контроля за</w:t>
      </w:r>
      <w:proofErr w:type="gramEnd"/>
      <w:r w:rsidRPr="00A02098">
        <w:rPr>
          <w:rFonts w:ascii="Arial" w:hAnsi="Arial" w:cs="Arial"/>
          <w:b/>
          <w:sz w:val="24"/>
          <w:szCs w:val="24"/>
        </w:rPr>
        <w:t xml:space="preserve"> соблюдением</w:t>
      </w:r>
    </w:p>
    <w:p w:rsidR="006D5FAC" w:rsidRPr="00A02098" w:rsidRDefault="006D5FAC" w:rsidP="006D5FAC">
      <w:pPr>
        <w:pStyle w:val="a8"/>
        <w:jc w:val="center"/>
        <w:rPr>
          <w:rFonts w:ascii="Arial" w:hAnsi="Arial" w:cs="Arial"/>
          <w:b/>
          <w:sz w:val="24"/>
          <w:szCs w:val="24"/>
        </w:rPr>
      </w:pPr>
      <w:r w:rsidRPr="00A02098">
        <w:rPr>
          <w:rFonts w:ascii="Arial" w:hAnsi="Arial" w:cs="Arial"/>
          <w:b/>
          <w:sz w:val="24"/>
          <w:szCs w:val="24"/>
        </w:rPr>
        <w:t>и</w:t>
      </w:r>
      <w:r w:rsidRPr="00A02098">
        <w:rPr>
          <w:rFonts w:ascii="Arial" w:hAnsi="Arial" w:cs="Arial"/>
          <w:b/>
          <w:spacing w:val="-10"/>
          <w:sz w:val="24"/>
          <w:szCs w:val="24"/>
        </w:rPr>
        <w:t xml:space="preserve"> </w:t>
      </w:r>
      <w:r w:rsidRPr="00A02098">
        <w:rPr>
          <w:rFonts w:ascii="Arial" w:hAnsi="Arial" w:cs="Arial"/>
          <w:b/>
          <w:sz w:val="24"/>
          <w:szCs w:val="24"/>
        </w:rPr>
        <w:t>исполнением</w:t>
      </w:r>
      <w:r w:rsidRPr="00A02098">
        <w:rPr>
          <w:rFonts w:ascii="Arial" w:hAnsi="Arial" w:cs="Arial"/>
          <w:b/>
          <w:spacing w:val="-9"/>
          <w:sz w:val="24"/>
          <w:szCs w:val="24"/>
        </w:rPr>
        <w:t xml:space="preserve"> </w:t>
      </w:r>
      <w:r w:rsidRPr="00A02098">
        <w:rPr>
          <w:rFonts w:ascii="Arial" w:hAnsi="Arial" w:cs="Arial"/>
          <w:b/>
          <w:sz w:val="24"/>
          <w:szCs w:val="24"/>
        </w:rPr>
        <w:t>ответственными</w:t>
      </w:r>
      <w:r w:rsidRPr="00A02098">
        <w:rPr>
          <w:rFonts w:ascii="Arial" w:hAnsi="Arial" w:cs="Arial"/>
          <w:b/>
          <w:spacing w:val="-9"/>
          <w:sz w:val="24"/>
          <w:szCs w:val="24"/>
        </w:rPr>
        <w:t xml:space="preserve"> </w:t>
      </w:r>
      <w:r w:rsidRPr="00A02098">
        <w:rPr>
          <w:rFonts w:ascii="Arial" w:hAnsi="Arial" w:cs="Arial"/>
          <w:b/>
          <w:sz w:val="24"/>
          <w:szCs w:val="24"/>
        </w:rPr>
        <w:t>должностными</w:t>
      </w:r>
      <w:r w:rsidRPr="00A02098">
        <w:rPr>
          <w:rFonts w:ascii="Arial" w:hAnsi="Arial" w:cs="Arial"/>
          <w:b/>
          <w:spacing w:val="-9"/>
          <w:sz w:val="24"/>
          <w:szCs w:val="24"/>
        </w:rPr>
        <w:t xml:space="preserve"> </w:t>
      </w:r>
      <w:r w:rsidRPr="00A02098">
        <w:rPr>
          <w:rFonts w:ascii="Arial" w:hAnsi="Arial" w:cs="Arial"/>
          <w:b/>
          <w:sz w:val="24"/>
          <w:szCs w:val="24"/>
        </w:rPr>
        <w:t>лицами</w:t>
      </w:r>
      <w:r w:rsidRPr="00A02098">
        <w:rPr>
          <w:rFonts w:ascii="Arial" w:hAnsi="Arial" w:cs="Arial"/>
          <w:b/>
          <w:spacing w:val="-11"/>
          <w:sz w:val="24"/>
          <w:szCs w:val="24"/>
        </w:rPr>
        <w:t xml:space="preserve"> </w:t>
      </w:r>
      <w:r w:rsidRPr="00A02098">
        <w:rPr>
          <w:rFonts w:ascii="Arial" w:hAnsi="Arial" w:cs="Arial"/>
          <w:b/>
          <w:sz w:val="24"/>
          <w:szCs w:val="24"/>
        </w:rPr>
        <w:t>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D5FAC" w:rsidRPr="00057B4C" w:rsidRDefault="006D5FAC" w:rsidP="006D5FAC">
      <w:pPr>
        <w:pStyle w:val="a8"/>
        <w:jc w:val="both"/>
        <w:rPr>
          <w:rFonts w:ascii="Arial" w:hAnsi="Arial" w:cs="Arial"/>
          <w:b/>
          <w:sz w:val="24"/>
          <w:szCs w:val="24"/>
        </w:rPr>
      </w:pPr>
    </w:p>
    <w:p w:rsidR="006D5FAC" w:rsidRDefault="006D5FAC" w:rsidP="006D5FAC">
      <w:pPr>
        <w:pStyle w:val="a8"/>
        <w:jc w:val="both"/>
        <w:rPr>
          <w:rFonts w:ascii="Arial" w:hAnsi="Arial" w:cs="Arial"/>
          <w:sz w:val="24"/>
          <w:szCs w:val="24"/>
        </w:rPr>
      </w:pPr>
      <w:r>
        <w:rPr>
          <w:rFonts w:ascii="Arial" w:hAnsi="Arial" w:cs="Arial"/>
          <w:sz w:val="24"/>
          <w:szCs w:val="24"/>
        </w:rPr>
        <w:tab/>
        <w:t xml:space="preserve">4.1. </w:t>
      </w:r>
      <w:r w:rsidRPr="00057B4C">
        <w:rPr>
          <w:rFonts w:ascii="Arial" w:hAnsi="Arial" w:cs="Arial"/>
          <w:sz w:val="24"/>
          <w:szCs w:val="24"/>
        </w:rPr>
        <w:t xml:space="preserve">Текущий </w:t>
      </w:r>
      <w:proofErr w:type="gramStart"/>
      <w:r w:rsidRPr="00057B4C">
        <w:rPr>
          <w:rFonts w:ascii="Arial" w:hAnsi="Arial" w:cs="Arial"/>
          <w:sz w:val="24"/>
          <w:szCs w:val="24"/>
        </w:rPr>
        <w:t>контроль за</w:t>
      </w:r>
      <w:proofErr w:type="gramEnd"/>
      <w:r w:rsidRPr="00057B4C">
        <w:rPr>
          <w:rFonts w:ascii="Arial" w:hAnsi="Arial" w:cs="Arial"/>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6D5FAC" w:rsidRPr="00EA46B2" w:rsidRDefault="006D5FAC" w:rsidP="006D5FAC">
      <w:pPr>
        <w:pStyle w:val="a8"/>
        <w:jc w:val="both"/>
        <w:rPr>
          <w:rFonts w:ascii="Arial" w:hAnsi="Arial" w:cs="Arial"/>
          <w:color w:val="000000" w:themeColor="text1"/>
          <w:sz w:val="24"/>
          <w:szCs w:val="24"/>
        </w:rPr>
      </w:pPr>
      <w:r>
        <w:rPr>
          <w:rFonts w:ascii="Arial" w:hAnsi="Arial" w:cs="Arial"/>
          <w:color w:val="000000" w:themeColor="text1"/>
          <w:sz w:val="24"/>
          <w:szCs w:val="24"/>
        </w:rPr>
        <w:tab/>
      </w:r>
      <w:r w:rsidRPr="00EA46B2">
        <w:rPr>
          <w:rFonts w:ascii="Arial" w:hAnsi="Arial" w:cs="Arial"/>
          <w:color w:val="000000" w:themeColor="text1"/>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6D5FAC" w:rsidRPr="00EA46B2" w:rsidRDefault="006D5FAC" w:rsidP="006D5FAC">
      <w:pPr>
        <w:pStyle w:val="a8"/>
        <w:jc w:val="both"/>
        <w:rPr>
          <w:rFonts w:ascii="Arial" w:hAnsi="Arial" w:cs="Arial"/>
          <w:color w:val="000000" w:themeColor="text1"/>
          <w:sz w:val="24"/>
          <w:szCs w:val="24"/>
        </w:rPr>
      </w:pPr>
      <w:r>
        <w:rPr>
          <w:rFonts w:ascii="Arial" w:hAnsi="Arial" w:cs="Arial"/>
          <w:color w:val="000000" w:themeColor="text1"/>
          <w:sz w:val="24"/>
          <w:szCs w:val="24"/>
        </w:rPr>
        <w:tab/>
      </w:r>
      <w:r w:rsidRPr="00EA46B2">
        <w:rPr>
          <w:rFonts w:ascii="Arial" w:hAnsi="Arial" w:cs="Arial"/>
          <w:color w:val="000000" w:themeColor="text1"/>
          <w:sz w:val="24"/>
          <w:szCs w:val="24"/>
        </w:rPr>
        <w:t>Текущий</w:t>
      </w:r>
      <w:r w:rsidRPr="00EA46B2">
        <w:rPr>
          <w:rFonts w:ascii="Arial" w:hAnsi="Arial" w:cs="Arial"/>
          <w:color w:val="000000" w:themeColor="text1"/>
          <w:spacing w:val="-9"/>
          <w:sz w:val="24"/>
          <w:szCs w:val="24"/>
        </w:rPr>
        <w:t xml:space="preserve"> </w:t>
      </w:r>
      <w:r w:rsidRPr="00EA46B2">
        <w:rPr>
          <w:rFonts w:ascii="Arial" w:hAnsi="Arial" w:cs="Arial"/>
          <w:color w:val="000000" w:themeColor="text1"/>
          <w:sz w:val="24"/>
          <w:szCs w:val="24"/>
        </w:rPr>
        <w:t>контроль</w:t>
      </w:r>
      <w:r w:rsidRPr="00EA46B2">
        <w:rPr>
          <w:rFonts w:ascii="Arial" w:hAnsi="Arial" w:cs="Arial"/>
          <w:color w:val="000000" w:themeColor="text1"/>
          <w:spacing w:val="-9"/>
          <w:sz w:val="24"/>
          <w:szCs w:val="24"/>
        </w:rPr>
        <w:t xml:space="preserve"> </w:t>
      </w:r>
      <w:r w:rsidRPr="00EA46B2">
        <w:rPr>
          <w:rFonts w:ascii="Arial" w:hAnsi="Arial" w:cs="Arial"/>
          <w:color w:val="000000" w:themeColor="text1"/>
          <w:sz w:val="24"/>
          <w:szCs w:val="24"/>
        </w:rPr>
        <w:t>осуществляется</w:t>
      </w:r>
      <w:r w:rsidRPr="00EA46B2">
        <w:rPr>
          <w:rFonts w:ascii="Arial" w:hAnsi="Arial" w:cs="Arial"/>
          <w:color w:val="000000" w:themeColor="text1"/>
          <w:spacing w:val="-7"/>
          <w:sz w:val="24"/>
          <w:szCs w:val="24"/>
        </w:rPr>
        <w:t xml:space="preserve"> </w:t>
      </w:r>
      <w:r w:rsidRPr="00EA46B2">
        <w:rPr>
          <w:rFonts w:ascii="Arial" w:hAnsi="Arial" w:cs="Arial"/>
          <w:color w:val="000000" w:themeColor="text1"/>
          <w:sz w:val="24"/>
          <w:szCs w:val="24"/>
        </w:rPr>
        <w:t>путем</w:t>
      </w:r>
      <w:r w:rsidRPr="00EA46B2">
        <w:rPr>
          <w:rFonts w:ascii="Arial" w:hAnsi="Arial" w:cs="Arial"/>
          <w:color w:val="000000" w:themeColor="text1"/>
          <w:spacing w:val="-9"/>
          <w:sz w:val="24"/>
          <w:szCs w:val="24"/>
        </w:rPr>
        <w:t xml:space="preserve"> </w:t>
      </w:r>
      <w:r w:rsidRPr="00EA46B2">
        <w:rPr>
          <w:rFonts w:ascii="Arial" w:hAnsi="Arial" w:cs="Arial"/>
          <w:color w:val="000000" w:themeColor="text1"/>
          <w:sz w:val="24"/>
          <w:szCs w:val="24"/>
        </w:rPr>
        <w:t>проведения</w:t>
      </w:r>
      <w:r w:rsidRPr="00EA46B2">
        <w:rPr>
          <w:rFonts w:ascii="Arial" w:hAnsi="Arial" w:cs="Arial"/>
          <w:color w:val="000000" w:themeColor="text1"/>
          <w:spacing w:val="-7"/>
          <w:sz w:val="24"/>
          <w:szCs w:val="24"/>
        </w:rPr>
        <w:t xml:space="preserve"> </w:t>
      </w:r>
      <w:r w:rsidRPr="00EA46B2">
        <w:rPr>
          <w:rFonts w:ascii="Arial" w:hAnsi="Arial" w:cs="Arial"/>
          <w:color w:val="000000" w:themeColor="text1"/>
          <w:spacing w:val="-2"/>
          <w:sz w:val="24"/>
          <w:szCs w:val="24"/>
        </w:rPr>
        <w:t>проверок:</w:t>
      </w:r>
    </w:p>
    <w:p w:rsidR="006D5FAC" w:rsidRPr="00EA46B2" w:rsidRDefault="006D5FAC" w:rsidP="006D5FAC">
      <w:pPr>
        <w:pStyle w:val="a8"/>
        <w:jc w:val="both"/>
        <w:rPr>
          <w:rFonts w:ascii="Arial" w:hAnsi="Arial" w:cs="Arial"/>
          <w:color w:val="000000" w:themeColor="text1"/>
          <w:sz w:val="24"/>
          <w:szCs w:val="24"/>
        </w:rPr>
      </w:pPr>
      <w:r>
        <w:rPr>
          <w:rFonts w:ascii="Arial" w:hAnsi="Arial" w:cs="Arial"/>
          <w:color w:val="000000" w:themeColor="text1"/>
          <w:sz w:val="24"/>
          <w:szCs w:val="24"/>
        </w:rPr>
        <w:tab/>
      </w:r>
      <w:r w:rsidRPr="00EA46B2">
        <w:rPr>
          <w:rFonts w:ascii="Arial" w:hAnsi="Arial" w:cs="Arial"/>
          <w:color w:val="000000" w:themeColor="text1"/>
          <w:sz w:val="24"/>
          <w:szCs w:val="24"/>
        </w:rPr>
        <w:t>решений</w:t>
      </w:r>
      <w:r w:rsidRPr="00EA46B2">
        <w:rPr>
          <w:rFonts w:ascii="Arial" w:hAnsi="Arial" w:cs="Arial"/>
          <w:color w:val="000000" w:themeColor="text1"/>
          <w:spacing w:val="43"/>
          <w:sz w:val="24"/>
          <w:szCs w:val="24"/>
        </w:rPr>
        <w:t xml:space="preserve"> </w:t>
      </w:r>
      <w:r w:rsidRPr="00EA46B2">
        <w:rPr>
          <w:rFonts w:ascii="Arial" w:hAnsi="Arial" w:cs="Arial"/>
          <w:color w:val="000000" w:themeColor="text1"/>
          <w:sz w:val="24"/>
          <w:szCs w:val="24"/>
        </w:rPr>
        <w:t>о</w:t>
      </w:r>
      <w:r w:rsidRPr="00EA46B2">
        <w:rPr>
          <w:rFonts w:ascii="Arial" w:hAnsi="Arial" w:cs="Arial"/>
          <w:color w:val="000000" w:themeColor="text1"/>
          <w:spacing w:val="43"/>
          <w:sz w:val="24"/>
          <w:szCs w:val="24"/>
        </w:rPr>
        <w:t xml:space="preserve"> </w:t>
      </w:r>
      <w:r w:rsidRPr="00EA46B2">
        <w:rPr>
          <w:rFonts w:ascii="Arial" w:hAnsi="Arial" w:cs="Arial"/>
          <w:color w:val="000000" w:themeColor="text1"/>
          <w:sz w:val="24"/>
          <w:szCs w:val="24"/>
        </w:rPr>
        <w:t>предоставлении</w:t>
      </w:r>
      <w:r w:rsidRPr="00EA46B2">
        <w:rPr>
          <w:rFonts w:ascii="Arial" w:hAnsi="Arial" w:cs="Arial"/>
          <w:color w:val="000000" w:themeColor="text1"/>
          <w:spacing w:val="45"/>
          <w:sz w:val="24"/>
          <w:szCs w:val="24"/>
        </w:rPr>
        <w:t xml:space="preserve"> </w:t>
      </w:r>
      <w:r w:rsidRPr="00EA46B2">
        <w:rPr>
          <w:rFonts w:ascii="Arial" w:hAnsi="Arial" w:cs="Arial"/>
          <w:color w:val="000000" w:themeColor="text1"/>
          <w:sz w:val="24"/>
          <w:szCs w:val="24"/>
        </w:rPr>
        <w:t>(об</w:t>
      </w:r>
      <w:r w:rsidRPr="00EA46B2">
        <w:rPr>
          <w:rFonts w:ascii="Arial" w:hAnsi="Arial" w:cs="Arial"/>
          <w:color w:val="000000" w:themeColor="text1"/>
          <w:spacing w:val="45"/>
          <w:sz w:val="24"/>
          <w:szCs w:val="24"/>
        </w:rPr>
        <w:t xml:space="preserve"> </w:t>
      </w:r>
      <w:r w:rsidRPr="00EA46B2">
        <w:rPr>
          <w:rFonts w:ascii="Arial" w:hAnsi="Arial" w:cs="Arial"/>
          <w:color w:val="000000" w:themeColor="text1"/>
          <w:sz w:val="24"/>
          <w:szCs w:val="24"/>
        </w:rPr>
        <w:t>отказе</w:t>
      </w:r>
      <w:r w:rsidRPr="00EA46B2">
        <w:rPr>
          <w:rFonts w:ascii="Arial" w:hAnsi="Arial" w:cs="Arial"/>
          <w:color w:val="000000" w:themeColor="text1"/>
          <w:spacing w:val="42"/>
          <w:sz w:val="24"/>
          <w:szCs w:val="24"/>
        </w:rPr>
        <w:t xml:space="preserve"> </w:t>
      </w:r>
      <w:r w:rsidRPr="00EA46B2">
        <w:rPr>
          <w:rFonts w:ascii="Arial" w:hAnsi="Arial" w:cs="Arial"/>
          <w:color w:val="000000" w:themeColor="text1"/>
          <w:sz w:val="24"/>
          <w:szCs w:val="24"/>
        </w:rPr>
        <w:t>в</w:t>
      </w:r>
      <w:r w:rsidRPr="00EA46B2">
        <w:rPr>
          <w:rFonts w:ascii="Arial" w:hAnsi="Arial" w:cs="Arial"/>
          <w:color w:val="000000" w:themeColor="text1"/>
          <w:spacing w:val="43"/>
          <w:sz w:val="24"/>
          <w:szCs w:val="24"/>
        </w:rPr>
        <w:t xml:space="preserve"> </w:t>
      </w:r>
      <w:r w:rsidRPr="00EA46B2">
        <w:rPr>
          <w:rFonts w:ascii="Arial" w:hAnsi="Arial" w:cs="Arial"/>
          <w:color w:val="000000" w:themeColor="text1"/>
          <w:sz w:val="24"/>
          <w:szCs w:val="24"/>
        </w:rPr>
        <w:t>предоставлении)</w:t>
      </w:r>
      <w:r w:rsidRPr="00EA46B2">
        <w:rPr>
          <w:rFonts w:ascii="Arial" w:hAnsi="Arial" w:cs="Arial"/>
          <w:color w:val="000000" w:themeColor="text1"/>
          <w:spacing w:val="51"/>
          <w:sz w:val="24"/>
          <w:szCs w:val="24"/>
        </w:rPr>
        <w:t xml:space="preserve"> </w:t>
      </w:r>
    </w:p>
    <w:p w:rsidR="006D5FAC" w:rsidRPr="00EA46B2" w:rsidRDefault="006D5FAC" w:rsidP="006D5FAC">
      <w:pPr>
        <w:pStyle w:val="a8"/>
        <w:jc w:val="both"/>
        <w:rPr>
          <w:rFonts w:ascii="Arial" w:hAnsi="Arial" w:cs="Arial"/>
          <w:color w:val="000000" w:themeColor="text1"/>
          <w:sz w:val="24"/>
          <w:szCs w:val="24"/>
        </w:rPr>
      </w:pPr>
      <w:r w:rsidRPr="00EA46B2">
        <w:rPr>
          <w:rFonts w:ascii="Arial" w:hAnsi="Arial" w:cs="Arial"/>
          <w:color w:val="000000" w:themeColor="text1"/>
          <w:sz w:val="24"/>
          <w:szCs w:val="24"/>
        </w:rPr>
        <w:t>муниципальной</w:t>
      </w:r>
      <w:r w:rsidRPr="00EA46B2">
        <w:rPr>
          <w:rFonts w:ascii="Arial" w:hAnsi="Arial" w:cs="Arial"/>
          <w:color w:val="000000" w:themeColor="text1"/>
          <w:spacing w:val="-11"/>
          <w:sz w:val="24"/>
          <w:szCs w:val="24"/>
        </w:rPr>
        <w:t xml:space="preserve"> </w:t>
      </w:r>
      <w:r w:rsidRPr="00EA46B2">
        <w:rPr>
          <w:rFonts w:ascii="Arial" w:hAnsi="Arial" w:cs="Arial"/>
          <w:color w:val="000000" w:themeColor="text1"/>
          <w:spacing w:val="-2"/>
          <w:sz w:val="24"/>
          <w:szCs w:val="24"/>
        </w:rPr>
        <w:t>услуги;</w:t>
      </w:r>
    </w:p>
    <w:p w:rsidR="006D5FAC" w:rsidRPr="00EA46B2" w:rsidRDefault="006D5FAC" w:rsidP="006D5FAC">
      <w:pPr>
        <w:pStyle w:val="a8"/>
        <w:jc w:val="both"/>
        <w:rPr>
          <w:rFonts w:ascii="Arial" w:hAnsi="Arial" w:cs="Arial"/>
          <w:color w:val="000000" w:themeColor="text1"/>
          <w:sz w:val="24"/>
          <w:szCs w:val="24"/>
        </w:rPr>
      </w:pPr>
      <w:r>
        <w:rPr>
          <w:rFonts w:ascii="Arial" w:hAnsi="Arial" w:cs="Arial"/>
          <w:color w:val="000000" w:themeColor="text1"/>
          <w:sz w:val="24"/>
          <w:szCs w:val="24"/>
        </w:rPr>
        <w:tab/>
      </w:r>
      <w:r w:rsidRPr="00EA46B2">
        <w:rPr>
          <w:rFonts w:ascii="Arial" w:hAnsi="Arial" w:cs="Arial"/>
          <w:color w:val="000000" w:themeColor="text1"/>
          <w:sz w:val="24"/>
          <w:szCs w:val="24"/>
        </w:rPr>
        <w:t>выявления</w:t>
      </w:r>
      <w:r w:rsidRPr="00EA46B2">
        <w:rPr>
          <w:rFonts w:ascii="Arial" w:hAnsi="Arial" w:cs="Arial"/>
          <w:color w:val="000000" w:themeColor="text1"/>
          <w:spacing w:val="-10"/>
          <w:sz w:val="24"/>
          <w:szCs w:val="24"/>
        </w:rPr>
        <w:t xml:space="preserve"> </w:t>
      </w:r>
      <w:r w:rsidRPr="00EA46B2">
        <w:rPr>
          <w:rFonts w:ascii="Arial" w:hAnsi="Arial" w:cs="Arial"/>
          <w:color w:val="000000" w:themeColor="text1"/>
          <w:sz w:val="24"/>
          <w:szCs w:val="24"/>
        </w:rPr>
        <w:t>и</w:t>
      </w:r>
      <w:r w:rsidRPr="00EA46B2">
        <w:rPr>
          <w:rFonts w:ascii="Arial" w:hAnsi="Arial" w:cs="Arial"/>
          <w:color w:val="000000" w:themeColor="text1"/>
          <w:spacing w:val="-6"/>
          <w:sz w:val="24"/>
          <w:szCs w:val="24"/>
        </w:rPr>
        <w:t xml:space="preserve"> </w:t>
      </w:r>
      <w:r w:rsidRPr="00EA46B2">
        <w:rPr>
          <w:rFonts w:ascii="Arial" w:hAnsi="Arial" w:cs="Arial"/>
          <w:color w:val="000000" w:themeColor="text1"/>
          <w:sz w:val="24"/>
          <w:szCs w:val="24"/>
        </w:rPr>
        <w:t>устранения</w:t>
      </w:r>
      <w:r w:rsidRPr="00EA46B2">
        <w:rPr>
          <w:rFonts w:ascii="Arial" w:hAnsi="Arial" w:cs="Arial"/>
          <w:color w:val="000000" w:themeColor="text1"/>
          <w:spacing w:val="-7"/>
          <w:sz w:val="24"/>
          <w:szCs w:val="24"/>
        </w:rPr>
        <w:t xml:space="preserve"> </w:t>
      </w:r>
      <w:r w:rsidRPr="00EA46B2">
        <w:rPr>
          <w:rFonts w:ascii="Arial" w:hAnsi="Arial" w:cs="Arial"/>
          <w:color w:val="000000" w:themeColor="text1"/>
          <w:sz w:val="24"/>
          <w:szCs w:val="24"/>
        </w:rPr>
        <w:t>нарушений</w:t>
      </w:r>
      <w:r w:rsidRPr="00EA46B2">
        <w:rPr>
          <w:rFonts w:ascii="Arial" w:hAnsi="Arial" w:cs="Arial"/>
          <w:color w:val="000000" w:themeColor="text1"/>
          <w:spacing w:val="-6"/>
          <w:sz w:val="24"/>
          <w:szCs w:val="24"/>
        </w:rPr>
        <w:t xml:space="preserve"> </w:t>
      </w:r>
      <w:r w:rsidRPr="00EA46B2">
        <w:rPr>
          <w:rFonts w:ascii="Arial" w:hAnsi="Arial" w:cs="Arial"/>
          <w:color w:val="000000" w:themeColor="text1"/>
          <w:sz w:val="24"/>
          <w:szCs w:val="24"/>
        </w:rPr>
        <w:t>прав</w:t>
      </w:r>
      <w:r w:rsidRPr="00EA46B2">
        <w:rPr>
          <w:rFonts w:ascii="Arial" w:hAnsi="Arial" w:cs="Arial"/>
          <w:color w:val="000000" w:themeColor="text1"/>
          <w:spacing w:val="-8"/>
          <w:sz w:val="24"/>
          <w:szCs w:val="24"/>
        </w:rPr>
        <w:t xml:space="preserve"> </w:t>
      </w:r>
      <w:r w:rsidRPr="00EA46B2">
        <w:rPr>
          <w:rFonts w:ascii="Arial" w:hAnsi="Arial" w:cs="Arial"/>
          <w:color w:val="000000" w:themeColor="text1"/>
          <w:spacing w:val="-2"/>
          <w:sz w:val="24"/>
          <w:szCs w:val="24"/>
        </w:rPr>
        <w:t>граждан;</w:t>
      </w:r>
    </w:p>
    <w:p w:rsidR="006D5FAC" w:rsidRPr="00EA46B2" w:rsidRDefault="006D5FAC" w:rsidP="006D5FAC">
      <w:pPr>
        <w:pStyle w:val="a8"/>
        <w:jc w:val="both"/>
        <w:rPr>
          <w:rFonts w:ascii="Arial" w:hAnsi="Arial" w:cs="Arial"/>
          <w:color w:val="000000" w:themeColor="text1"/>
          <w:sz w:val="24"/>
          <w:szCs w:val="24"/>
        </w:rPr>
      </w:pPr>
      <w:r>
        <w:rPr>
          <w:rFonts w:ascii="Arial" w:hAnsi="Arial" w:cs="Arial"/>
          <w:color w:val="000000" w:themeColor="text1"/>
          <w:sz w:val="24"/>
          <w:szCs w:val="24"/>
        </w:rPr>
        <w:tab/>
      </w:r>
      <w:r w:rsidRPr="00EA46B2">
        <w:rPr>
          <w:rFonts w:ascii="Arial" w:hAnsi="Arial" w:cs="Arial"/>
          <w:color w:val="000000" w:themeColor="text1"/>
          <w:sz w:val="24"/>
          <w:szCs w:val="24"/>
        </w:rPr>
        <w:t xml:space="preserve">рассмотрения, принятия решений и подготовки ответов на обращения граждан, содержащие жалобы на решения, действия (бездействие) должностных </w:t>
      </w:r>
      <w:r w:rsidRPr="00EA46B2">
        <w:rPr>
          <w:rFonts w:ascii="Arial" w:hAnsi="Arial" w:cs="Arial"/>
          <w:color w:val="000000" w:themeColor="text1"/>
          <w:spacing w:val="-4"/>
          <w:sz w:val="24"/>
          <w:szCs w:val="24"/>
        </w:rPr>
        <w:t>лиц.</w:t>
      </w:r>
    </w:p>
    <w:p w:rsidR="006D5FAC" w:rsidRPr="00EA46B2" w:rsidRDefault="006D5FAC" w:rsidP="006D5FAC">
      <w:pPr>
        <w:pStyle w:val="a8"/>
        <w:jc w:val="both"/>
        <w:rPr>
          <w:rFonts w:ascii="Arial" w:hAnsi="Arial" w:cs="Arial"/>
          <w:color w:val="000000" w:themeColor="text1"/>
          <w:sz w:val="24"/>
          <w:szCs w:val="24"/>
        </w:rPr>
      </w:pPr>
    </w:p>
    <w:p w:rsidR="006D5FAC" w:rsidRPr="007018EB" w:rsidRDefault="006D5FAC" w:rsidP="006D5FAC">
      <w:pPr>
        <w:pStyle w:val="a8"/>
        <w:jc w:val="center"/>
        <w:rPr>
          <w:rFonts w:ascii="Arial" w:hAnsi="Arial" w:cs="Arial"/>
          <w:b/>
          <w:color w:val="000000" w:themeColor="text1"/>
          <w:sz w:val="24"/>
          <w:szCs w:val="24"/>
        </w:rPr>
      </w:pPr>
      <w:r w:rsidRPr="007018EB">
        <w:rPr>
          <w:rFonts w:ascii="Arial" w:hAnsi="Arial" w:cs="Arial"/>
          <w:b/>
          <w:color w:val="000000" w:themeColor="text1"/>
          <w:sz w:val="24"/>
          <w:szCs w:val="24"/>
        </w:rPr>
        <w:t>Порядок</w:t>
      </w:r>
      <w:r w:rsidRPr="007018EB">
        <w:rPr>
          <w:rFonts w:ascii="Arial" w:hAnsi="Arial" w:cs="Arial"/>
          <w:b/>
          <w:color w:val="000000" w:themeColor="text1"/>
          <w:spacing w:val="-4"/>
          <w:sz w:val="24"/>
          <w:szCs w:val="24"/>
        </w:rPr>
        <w:t xml:space="preserve"> </w:t>
      </w:r>
      <w:r w:rsidRPr="007018EB">
        <w:rPr>
          <w:rFonts w:ascii="Arial" w:hAnsi="Arial" w:cs="Arial"/>
          <w:b/>
          <w:color w:val="000000" w:themeColor="text1"/>
          <w:sz w:val="24"/>
          <w:szCs w:val="24"/>
        </w:rPr>
        <w:t>и</w:t>
      </w:r>
      <w:r w:rsidRPr="007018EB">
        <w:rPr>
          <w:rFonts w:ascii="Arial" w:hAnsi="Arial" w:cs="Arial"/>
          <w:b/>
          <w:color w:val="000000" w:themeColor="text1"/>
          <w:spacing w:val="-5"/>
          <w:sz w:val="24"/>
          <w:szCs w:val="24"/>
        </w:rPr>
        <w:t xml:space="preserve"> </w:t>
      </w:r>
      <w:r w:rsidRPr="007018EB">
        <w:rPr>
          <w:rFonts w:ascii="Arial" w:hAnsi="Arial" w:cs="Arial"/>
          <w:b/>
          <w:color w:val="000000" w:themeColor="text1"/>
          <w:sz w:val="24"/>
          <w:szCs w:val="24"/>
        </w:rPr>
        <w:t>периодичность</w:t>
      </w:r>
      <w:r w:rsidRPr="007018EB">
        <w:rPr>
          <w:rFonts w:ascii="Arial" w:hAnsi="Arial" w:cs="Arial"/>
          <w:b/>
          <w:color w:val="000000" w:themeColor="text1"/>
          <w:spacing w:val="-3"/>
          <w:sz w:val="24"/>
          <w:szCs w:val="24"/>
        </w:rPr>
        <w:t xml:space="preserve"> </w:t>
      </w:r>
      <w:r w:rsidRPr="007018EB">
        <w:rPr>
          <w:rFonts w:ascii="Arial" w:hAnsi="Arial" w:cs="Arial"/>
          <w:b/>
          <w:color w:val="000000" w:themeColor="text1"/>
          <w:sz w:val="24"/>
          <w:szCs w:val="24"/>
        </w:rPr>
        <w:t>осуществления</w:t>
      </w:r>
      <w:r w:rsidRPr="007018EB">
        <w:rPr>
          <w:rFonts w:ascii="Arial" w:hAnsi="Arial" w:cs="Arial"/>
          <w:b/>
          <w:color w:val="000000" w:themeColor="text1"/>
          <w:spacing w:val="-5"/>
          <w:sz w:val="24"/>
          <w:szCs w:val="24"/>
        </w:rPr>
        <w:t xml:space="preserve"> </w:t>
      </w:r>
      <w:r w:rsidRPr="007018EB">
        <w:rPr>
          <w:rFonts w:ascii="Arial" w:hAnsi="Arial" w:cs="Arial"/>
          <w:b/>
          <w:color w:val="000000" w:themeColor="text1"/>
          <w:sz w:val="24"/>
          <w:szCs w:val="24"/>
        </w:rPr>
        <w:t>плановых</w:t>
      </w:r>
      <w:r w:rsidRPr="007018EB">
        <w:rPr>
          <w:rFonts w:ascii="Arial" w:hAnsi="Arial" w:cs="Arial"/>
          <w:b/>
          <w:color w:val="000000" w:themeColor="text1"/>
          <w:spacing w:val="-2"/>
          <w:sz w:val="24"/>
          <w:szCs w:val="24"/>
        </w:rPr>
        <w:t xml:space="preserve"> </w:t>
      </w:r>
      <w:r w:rsidRPr="007018EB">
        <w:rPr>
          <w:rFonts w:ascii="Arial" w:hAnsi="Arial" w:cs="Arial"/>
          <w:b/>
          <w:color w:val="000000" w:themeColor="text1"/>
          <w:sz w:val="24"/>
          <w:szCs w:val="24"/>
        </w:rPr>
        <w:t>и</w:t>
      </w:r>
      <w:r w:rsidRPr="007018EB">
        <w:rPr>
          <w:rFonts w:ascii="Arial" w:hAnsi="Arial" w:cs="Arial"/>
          <w:b/>
          <w:color w:val="000000" w:themeColor="text1"/>
          <w:spacing w:val="-5"/>
          <w:sz w:val="24"/>
          <w:szCs w:val="24"/>
        </w:rPr>
        <w:t xml:space="preserve"> </w:t>
      </w:r>
      <w:r w:rsidRPr="007018EB">
        <w:rPr>
          <w:rFonts w:ascii="Arial" w:hAnsi="Arial" w:cs="Arial"/>
          <w:b/>
          <w:color w:val="000000" w:themeColor="text1"/>
          <w:sz w:val="24"/>
          <w:szCs w:val="24"/>
        </w:rPr>
        <w:t>внеплановых проверок полноты и качества предоставления муниципальной</w:t>
      </w:r>
      <w:r w:rsidRPr="007018EB">
        <w:rPr>
          <w:rFonts w:ascii="Arial" w:hAnsi="Arial" w:cs="Arial"/>
          <w:b/>
          <w:color w:val="000000" w:themeColor="text1"/>
          <w:spacing w:val="-6"/>
          <w:sz w:val="24"/>
          <w:szCs w:val="24"/>
        </w:rPr>
        <w:t xml:space="preserve"> </w:t>
      </w:r>
      <w:r w:rsidRPr="007018EB">
        <w:rPr>
          <w:rFonts w:ascii="Arial" w:hAnsi="Arial" w:cs="Arial"/>
          <w:b/>
          <w:color w:val="000000" w:themeColor="text1"/>
          <w:sz w:val="24"/>
          <w:szCs w:val="24"/>
        </w:rPr>
        <w:t>услуги,</w:t>
      </w:r>
      <w:r w:rsidRPr="007018EB">
        <w:rPr>
          <w:rFonts w:ascii="Arial" w:hAnsi="Arial" w:cs="Arial"/>
          <w:b/>
          <w:color w:val="000000" w:themeColor="text1"/>
          <w:spacing w:val="-4"/>
          <w:sz w:val="24"/>
          <w:szCs w:val="24"/>
        </w:rPr>
        <w:t xml:space="preserve"> </w:t>
      </w:r>
      <w:r w:rsidRPr="007018EB">
        <w:rPr>
          <w:rFonts w:ascii="Arial" w:hAnsi="Arial" w:cs="Arial"/>
          <w:b/>
          <w:color w:val="000000" w:themeColor="text1"/>
          <w:sz w:val="24"/>
          <w:szCs w:val="24"/>
        </w:rPr>
        <w:t>в</w:t>
      </w:r>
      <w:r w:rsidRPr="007018EB">
        <w:rPr>
          <w:rFonts w:ascii="Arial" w:hAnsi="Arial" w:cs="Arial"/>
          <w:b/>
          <w:color w:val="000000" w:themeColor="text1"/>
          <w:spacing w:val="-4"/>
          <w:sz w:val="24"/>
          <w:szCs w:val="24"/>
        </w:rPr>
        <w:t xml:space="preserve"> </w:t>
      </w:r>
      <w:r w:rsidRPr="007018EB">
        <w:rPr>
          <w:rFonts w:ascii="Arial" w:hAnsi="Arial" w:cs="Arial"/>
          <w:b/>
          <w:color w:val="000000" w:themeColor="text1"/>
          <w:sz w:val="24"/>
          <w:szCs w:val="24"/>
        </w:rPr>
        <w:t>том</w:t>
      </w:r>
      <w:r w:rsidRPr="007018EB">
        <w:rPr>
          <w:rFonts w:ascii="Arial" w:hAnsi="Arial" w:cs="Arial"/>
          <w:b/>
          <w:color w:val="000000" w:themeColor="text1"/>
          <w:spacing w:val="-3"/>
          <w:sz w:val="24"/>
          <w:szCs w:val="24"/>
        </w:rPr>
        <w:t xml:space="preserve"> </w:t>
      </w:r>
      <w:r w:rsidRPr="007018EB">
        <w:rPr>
          <w:rFonts w:ascii="Arial" w:hAnsi="Arial" w:cs="Arial"/>
          <w:b/>
          <w:color w:val="000000" w:themeColor="text1"/>
          <w:sz w:val="24"/>
          <w:szCs w:val="24"/>
        </w:rPr>
        <w:t>числе</w:t>
      </w:r>
      <w:r w:rsidRPr="007018EB">
        <w:rPr>
          <w:rFonts w:ascii="Arial" w:hAnsi="Arial" w:cs="Arial"/>
          <w:b/>
          <w:color w:val="000000" w:themeColor="text1"/>
          <w:spacing w:val="-6"/>
          <w:sz w:val="24"/>
          <w:szCs w:val="24"/>
        </w:rPr>
        <w:t xml:space="preserve"> </w:t>
      </w:r>
      <w:r w:rsidRPr="007018EB">
        <w:rPr>
          <w:rFonts w:ascii="Arial" w:hAnsi="Arial" w:cs="Arial"/>
          <w:b/>
          <w:color w:val="000000" w:themeColor="text1"/>
          <w:sz w:val="24"/>
          <w:szCs w:val="24"/>
        </w:rPr>
        <w:t>порядок</w:t>
      </w:r>
      <w:r w:rsidRPr="007018EB">
        <w:rPr>
          <w:rFonts w:ascii="Arial" w:hAnsi="Arial" w:cs="Arial"/>
          <w:b/>
          <w:color w:val="000000" w:themeColor="text1"/>
          <w:spacing w:val="-4"/>
          <w:sz w:val="24"/>
          <w:szCs w:val="24"/>
        </w:rPr>
        <w:t xml:space="preserve"> </w:t>
      </w:r>
      <w:r w:rsidRPr="007018EB">
        <w:rPr>
          <w:rFonts w:ascii="Arial" w:hAnsi="Arial" w:cs="Arial"/>
          <w:b/>
          <w:color w:val="000000" w:themeColor="text1"/>
          <w:sz w:val="24"/>
          <w:szCs w:val="24"/>
        </w:rPr>
        <w:t>и</w:t>
      </w:r>
      <w:r w:rsidRPr="007018EB">
        <w:rPr>
          <w:rFonts w:ascii="Arial" w:hAnsi="Arial" w:cs="Arial"/>
          <w:b/>
          <w:color w:val="000000" w:themeColor="text1"/>
          <w:spacing w:val="-5"/>
          <w:sz w:val="24"/>
          <w:szCs w:val="24"/>
        </w:rPr>
        <w:t xml:space="preserve"> </w:t>
      </w:r>
      <w:r w:rsidRPr="007018EB">
        <w:rPr>
          <w:rFonts w:ascii="Arial" w:hAnsi="Arial" w:cs="Arial"/>
          <w:b/>
          <w:color w:val="000000" w:themeColor="text1"/>
          <w:sz w:val="24"/>
          <w:szCs w:val="24"/>
        </w:rPr>
        <w:t>формы</w:t>
      </w:r>
      <w:r w:rsidRPr="007018EB">
        <w:rPr>
          <w:rFonts w:ascii="Arial" w:hAnsi="Arial" w:cs="Arial"/>
          <w:b/>
          <w:color w:val="000000" w:themeColor="text1"/>
          <w:spacing w:val="-7"/>
          <w:sz w:val="24"/>
          <w:szCs w:val="24"/>
        </w:rPr>
        <w:t xml:space="preserve"> </w:t>
      </w:r>
      <w:proofErr w:type="gramStart"/>
      <w:r w:rsidRPr="007018EB">
        <w:rPr>
          <w:rFonts w:ascii="Arial" w:hAnsi="Arial" w:cs="Arial"/>
          <w:b/>
          <w:color w:val="000000" w:themeColor="text1"/>
          <w:sz w:val="24"/>
          <w:szCs w:val="24"/>
        </w:rPr>
        <w:t>контроля</w:t>
      </w:r>
      <w:r w:rsidRPr="007018EB">
        <w:rPr>
          <w:rFonts w:ascii="Arial" w:hAnsi="Arial" w:cs="Arial"/>
          <w:b/>
          <w:color w:val="000000" w:themeColor="text1"/>
          <w:spacing w:val="-5"/>
          <w:sz w:val="24"/>
          <w:szCs w:val="24"/>
        </w:rPr>
        <w:t xml:space="preserve"> </w:t>
      </w:r>
      <w:r w:rsidRPr="007018EB">
        <w:rPr>
          <w:rFonts w:ascii="Arial" w:hAnsi="Arial" w:cs="Arial"/>
          <w:b/>
          <w:color w:val="000000" w:themeColor="text1"/>
          <w:sz w:val="24"/>
          <w:szCs w:val="24"/>
        </w:rPr>
        <w:t>за</w:t>
      </w:r>
      <w:proofErr w:type="gramEnd"/>
      <w:r w:rsidRPr="007018EB">
        <w:rPr>
          <w:rFonts w:ascii="Arial" w:hAnsi="Arial" w:cs="Arial"/>
          <w:b/>
          <w:color w:val="000000" w:themeColor="text1"/>
          <w:sz w:val="24"/>
          <w:szCs w:val="24"/>
        </w:rPr>
        <w:t xml:space="preserve"> </w:t>
      </w:r>
      <w:r w:rsidRPr="007018EB">
        <w:rPr>
          <w:rFonts w:ascii="Arial" w:hAnsi="Arial" w:cs="Arial"/>
          <w:b/>
          <w:color w:val="000000" w:themeColor="text1"/>
          <w:spacing w:val="-2"/>
          <w:sz w:val="24"/>
          <w:szCs w:val="24"/>
        </w:rPr>
        <w:t>полнотой</w:t>
      </w:r>
    </w:p>
    <w:p w:rsidR="006D5FAC" w:rsidRPr="007018EB" w:rsidRDefault="006D5FAC" w:rsidP="006D5FAC">
      <w:pPr>
        <w:pStyle w:val="a8"/>
        <w:jc w:val="center"/>
        <w:rPr>
          <w:rFonts w:ascii="Arial" w:hAnsi="Arial" w:cs="Arial"/>
          <w:b/>
          <w:color w:val="000000" w:themeColor="text1"/>
          <w:spacing w:val="-2"/>
          <w:sz w:val="24"/>
          <w:szCs w:val="24"/>
        </w:rPr>
      </w:pPr>
      <w:r w:rsidRPr="007018EB">
        <w:rPr>
          <w:rFonts w:ascii="Arial" w:hAnsi="Arial" w:cs="Arial"/>
          <w:b/>
          <w:color w:val="000000" w:themeColor="text1"/>
          <w:sz w:val="24"/>
          <w:szCs w:val="24"/>
        </w:rPr>
        <w:t>и</w:t>
      </w:r>
      <w:r w:rsidRPr="007018EB">
        <w:rPr>
          <w:rFonts w:ascii="Arial" w:hAnsi="Arial" w:cs="Arial"/>
          <w:b/>
          <w:color w:val="000000" w:themeColor="text1"/>
          <w:spacing w:val="-12"/>
          <w:sz w:val="24"/>
          <w:szCs w:val="24"/>
        </w:rPr>
        <w:t xml:space="preserve"> </w:t>
      </w:r>
      <w:r w:rsidRPr="007018EB">
        <w:rPr>
          <w:rFonts w:ascii="Arial" w:hAnsi="Arial" w:cs="Arial"/>
          <w:b/>
          <w:color w:val="000000" w:themeColor="text1"/>
          <w:sz w:val="24"/>
          <w:szCs w:val="24"/>
        </w:rPr>
        <w:t>качеством</w:t>
      </w:r>
      <w:r w:rsidRPr="007018EB">
        <w:rPr>
          <w:rFonts w:ascii="Arial" w:hAnsi="Arial" w:cs="Arial"/>
          <w:b/>
          <w:color w:val="000000" w:themeColor="text1"/>
          <w:spacing w:val="-10"/>
          <w:sz w:val="24"/>
          <w:szCs w:val="24"/>
        </w:rPr>
        <w:t xml:space="preserve"> </w:t>
      </w:r>
      <w:r w:rsidRPr="007018EB">
        <w:rPr>
          <w:rFonts w:ascii="Arial" w:hAnsi="Arial" w:cs="Arial"/>
          <w:b/>
          <w:color w:val="000000" w:themeColor="text1"/>
          <w:sz w:val="24"/>
          <w:szCs w:val="24"/>
        </w:rPr>
        <w:t>предоставления</w:t>
      </w:r>
      <w:r w:rsidRPr="007018EB">
        <w:rPr>
          <w:rFonts w:ascii="Arial" w:hAnsi="Arial" w:cs="Arial"/>
          <w:b/>
          <w:color w:val="000000" w:themeColor="text1"/>
          <w:spacing w:val="-9"/>
          <w:sz w:val="24"/>
          <w:szCs w:val="24"/>
        </w:rPr>
        <w:t xml:space="preserve"> </w:t>
      </w:r>
      <w:r w:rsidRPr="007018EB">
        <w:rPr>
          <w:rFonts w:ascii="Arial" w:hAnsi="Arial" w:cs="Arial"/>
          <w:b/>
          <w:color w:val="000000" w:themeColor="text1"/>
          <w:sz w:val="24"/>
          <w:szCs w:val="24"/>
        </w:rPr>
        <w:t>муниципальной</w:t>
      </w:r>
      <w:r w:rsidRPr="007018EB">
        <w:rPr>
          <w:rFonts w:ascii="Arial" w:hAnsi="Arial" w:cs="Arial"/>
          <w:b/>
          <w:color w:val="000000" w:themeColor="text1"/>
          <w:spacing w:val="-9"/>
          <w:sz w:val="24"/>
          <w:szCs w:val="24"/>
        </w:rPr>
        <w:t xml:space="preserve"> </w:t>
      </w:r>
      <w:r w:rsidRPr="007018EB">
        <w:rPr>
          <w:rFonts w:ascii="Arial" w:hAnsi="Arial" w:cs="Arial"/>
          <w:b/>
          <w:color w:val="000000" w:themeColor="text1"/>
          <w:spacing w:val="-2"/>
          <w:sz w:val="24"/>
          <w:szCs w:val="24"/>
        </w:rPr>
        <w:t>услуги</w:t>
      </w:r>
    </w:p>
    <w:p w:rsidR="006D5FAC" w:rsidRPr="00EA46B2" w:rsidRDefault="006D5FAC" w:rsidP="006D5FAC">
      <w:pPr>
        <w:pStyle w:val="a8"/>
        <w:jc w:val="both"/>
        <w:rPr>
          <w:rFonts w:ascii="Arial" w:hAnsi="Arial" w:cs="Arial"/>
          <w:b/>
          <w:color w:val="000000" w:themeColor="text1"/>
          <w:sz w:val="24"/>
          <w:szCs w:val="24"/>
        </w:rPr>
      </w:pPr>
    </w:p>
    <w:p w:rsidR="006D5FAC" w:rsidRPr="00EA46B2" w:rsidRDefault="006D5FAC" w:rsidP="006D5FAC">
      <w:pPr>
        <w:pStyle w:val="a8"/>
        <w:jc w:val="both"/>
        <w:rPr>
          <w:rFonts w:ascii="Arial" w:hAnsi="Arial" w:cs="Arial"/>
          <w:color w:val="000000" w:themeColor="text1"/>
          <w:sz w:val="24"/>
          <w:szCs w:val="24"/>
        </w:rPr>
      </w:pPr>
      <w:r>
        <w:rPr>
          <w:rFonts w:ascii="Arial" w:hAnsi="Arial" w:cs="Arial"/>
          <w:color w:val="000000" w:themeColor="text1"/>
          <w:sz w:val="24"/>
          <w:szCs w:val="24"/>
        </w:rPr>
        <w:tab/>
        <w:t xml:space="preserve">4.2. </w:t>
      </w:r>
      <w:proofErr w:type="gramStart"/>
      <w:r w:rsidRPr="00EA46B2">
        <w:rPr>
          <w:rFonts w:ascii="Arial" w:hAnsi="Arial" w:cs="Arial"/>
          <w:color w:val="000000" w:themeColor="text1"/>
          <w:sz w:val="24"/>
          <w:szCs w:val="24"/>
        </w:rPr>
        <w:t>Контроль за</w:t>
      </w:r>
      <w:proofErr w:type="gramEnd"/>
      <w:r w:rsidRPr="00EA46B2">
        <w:rPr>
          <w:rFonts w:ascii="Arial" w:hAnsi="Arial" w:cs="Arial"/>
          <w:color w:val="000000" w:themeColor="text1"/>
          <w:sz w:val="24"/>
          <w:szCs w:val="24"/>
        </w:rPr>
        <w:t xml:space="preserve"> полнотой и качеством предоставления муниципальной услуги включает в себя проведение плановых и внеплановых </w:t>
      </w:r>
      <w:r w:rsidRPr="00EA46B2">
        <w:rPr>
          <w:rFonts w:ascii="Arial" w:hAnsi="Arial" w:cs="Arial"/>
          <w:color w:val="000000" w:themeColor="text1"/>
          <w:spacing w:val="-2"/>
          <w:sz w:val="24"/>
          <w:szCs w:val="24"/>
        </w:rPr>
        <w:t>проверок.</w:t>
      </w:r>
    </w:p>
    <w:p w:rsidR="006D5FAC" w:rsidRPr="00EA46B2" w:rsidRDefault="006D5FAC" w:rsidP="006D5FAC">
      <w:pPr>
        <w:pStyle w:val="a8"/>
        <w:jc w:val="both"/>
        <w:rPr>
          <w:rFonts w:ascii="Arial" w:hAnsi="Arial" w:cs="Arial"/>
          <w:color w:val="000000" w:themeColor="text1"/>
          <w:sz w:val="24"/>
          <w:szCs w:val="24"/>
        </w:rPr>
      </w:pPr>
      <w:r>
        <w:rPr>
          <w:rFonts w:ascii="Arial" w:hAnsi="Arial" w:cs="Arial"/>
          <w:color w:val="000000" w:themeColor="text1"/>
          <w:sz w:val="24"/>
          <w:szCs w:val="24"/>
        </w:rPr>
        <w:tab/>
        <w:t xml:space="preserve">4.3. </w:t>
      </w:r>
      <w:r w:rsidRPr="00EA46B2">
        <w:rPr>
          <w:rFonts w:ascii="Arial" w:hAnsi="Arial" w:cs="Arial"/>
          <w:color w:val="000000" w:themeColor="text1"/>
          <w:sz w:val="24"/>
          <w:szCs w:val="24"/>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6D5FAC" w:rsidRPr="00EA46B2" w:rsidRDefault="006D5FAC" w:rsidP="006D5FAC">
      <w:pPr>
        <w:pStyle w:val="a8"/>
        <w:jc w:val="both"/>
        <w:rPr>
          <w:rFonts w:ascii="Arial" w:hAnsi="Arial" w:cs="Arial"/>
          <w:color w:val="000000" w:themeColor="text1"/>
          <w:sz w:val="24"/>
          <w:szCs w:val="24"/>
        </w:rPr>
      </w:pPr>
      <w:r>
        <w:rPr>
          <w:rFonts w:ascii="Arial" w:hAnsi="Arial" w:cs="Arial"/>
          <w:color w:val="000000" w:themeColor="text1"/>
          <w:sz w:val="24"/>
          <w:szCs w:val="24"/>
        </w:rPr>
        <w:tab/>
      </w:r>
      <w:r w:rsidRPr="00EA46B2">
        <w:rPr>
          <w:rFonts w:ascii="Arial" w:hAnsi="Arial" w:cs="Arial"/>
          <w:color w:val="000000" w:themeColor="text1"/>
          <w:sz w:val="24"/>
          <w:szCs w:val="24"/>
        </w:rPr>
        <w:t xml:space="preserve">соблюдение сроков предоставления муниципальной </w:t>
      </w:r>
      <w:r w:rsidRPr="00EA46B2">
        <w:rPr>
          <w:rFonts w:ascii="Arial" w:hAnsi="Arial" w:cs="Arial"/>
          <w:color w:val="000000" w:themeColor="text1"/>
          <w:spacing w:val="-2"/>
          <w:sz w:val="24"/>
          <w:szCs w:val="24"/>
        </w:rPr>
        <w:t>услуги;</w:t>
      </w:r>
    </w:p>
    <w:p w:rsidR="006D5FAC" w:rsidRPr="00EA46B2" w:rsidRDefault="006D5FAC" w:rsidP="006D5FAC">
      <w:pPr>
        <w:pStyle w:val="a8"/>
        <w:jc w:val="both"/>
        <w:rPr>
          <w:rFonts w:ascii="Arial" w:hAnsi="Arial" w:cs="Arial"/>
          <w:color w:val="000000" w:themeColor="text1"/>
          <w:sz w:val="24"/>
          <w:szCs w:val="24"/>
        </w:rPr>
      </w:pPr>
      <w:r>
        <w:rPr>
          <w:rFonts w:ascii="Arial" w:hAnsi="Arial" w:cs="Arial"/>
          <w:color w:val="000000" w:themeColor="text1"/>
          <w:sz w:val="24"/>
          <w:szCs w:val="24"/>
        </w:rPr>
        <w:tab/>
      </w:r>
      <w:r w:rsidRPr="00EA46B2">
        <w:rPr>
          <w:rFonts w:ascii="Arial" w:hAnsi="Arial" w:cs="Arial"/>
          <w:color w:val="000000" w:themeColor="text1"/>
          <w:sz w:val="24"/>
          <w:szCs w:val="24"/>
        </w:rPr>
        <w:t xml:space="preserve">соблюдение положений настоящего Административного регламента; </w:t>
      </w:r>
      <w:r>
        <w:rPr>
          <w:rFonts w:ascii="Arial" w:hAnsi="Arial" w:cs="Arial"/>
          <w:color w:val="000000" w:themeColor="text1"/>
          <w:sz w:val="24"/>
          <w:szCs w:val="24"/>
        </w:rPr>
        <w:tab/>
      </w:r>
      <w:r w:rsidRPr="00EA46B2">
        <w:rPr>
          <w:rFonts w:ascii="Arial" w:hAnsi="Arial" w:cs="Arial"/>
          <w:color w:val="000000" w:themeColor="text1"/>
          <w:sz w:val="24"/>
          <w:szCs w:val="24"/>
        </w:rPr>
        <w:t>правильность</w:t>
      </w:r>
      <w:r w:rsidRPr="00EA46B2">
        <w:rPr>
          <w:rFonts w:ascii="Arial" w:hAnsi="Arial" w:cs="Arial"/>
          <w:color w:val="000000" w:themeColor="text1"/>
          <w:spacing w:val="77"/>
          <w:sz w:val="24"/>
          <w:szCs w:val="24"/>
        </w:rPr>
        <w:t xml:space="preserve">  </w:t>
      </w:r>
      <w:r w:rsidRPr="00EA46B2">
        <w:rPr>
          <w:rFonts w:ascii="Arial" w:hAnsi="Arial" w:cs="Arial"/>
          <w:color w:val="000000" w:themeColor="text1"/>
          <w:sz w:val="24"/>
          <w:szCs w:val="24"/>
        </w:rPr>
        <w:t>и</w:t>
      </w:r>
      <w:r w:rsidRPr="00EA46B2">
        <w:rPr>
          <w:rFonts w:ascii="Arial" w:hAnsi="Arial" w:cs="Arial"/>
          <w:color w:val="000000" w:themeColor="text1"/>
          <w:spacing w:val="76"/>
          <w:sz w:val="24"/>
          <w:szCs w:val="24"/>
        </w:rPr>
        <w:t xml:space="preserve">  </w:t>
      </w:r>
      <w:r w:rsidRPr="00EA46B2">
        <w:rPr>
          <w:rFonts w:ascii="Arial" w:hAnsi="Arial" w:cs="Arial"/>
          <w:color w:val="000000" w:themeColor="text1"/>
          <w:sz w:val="24"/>
          <w:szCs w:val="24"/>
        </w:rPr>
        <w:t>обоснованность</w:t>
      </w:r>
      <w:r w:rsidRPr="00EA46B2">
        <w:rPr>
          <w:rFonts w:ascii="Arial" w:hAnsi="Arial" w:cs="Arial"/>
          <w:color w:val="000000" w:themeColor="text1"/>
          <w:spacing w:val="77"/>
          <w:sz w:val="24"/>
          <w:szCs w:val="24"/>
        </w:rPr>
        <w:t xml:space="preserve">  </w:t>
      </w:r>
      <w:r w:rsidRPr="00EA46B2">
        <w:rPr>
          <w:rFonts w:ascii="Arial" w:hAnsi="Arial" w:cs="Arial"/>
          <w:color w:val="000000" w:themeColor="text1"/>
          <w:sz w:val="24"/>
          <w:szCs w:val="24"/>
        </w:rPr>
        <w:t>принятого</w:t>
      </w:r>
      <w:r w:rsidRPr="00EA46B2">
        <w:rPr>
          <w:rFonts w:ascii="Arial" w:hAnsi="Arial" w:cs="Arial"/>
          <w:color w:val="000000" w:themeColor="text1"/>
          <w:spacing w:val="79"/>
          <w:sz w:val="24"/>
          <w:szCs w:val="24"/>
        </w:rPr>
        <w:t xml:space="preserve">  </w:t>
      </w:r>
      <w:r w:rsidRPr="00EA46B2">
        <w:rPr>
          <w:rFonts w:ascii="Arial" w:hAnsi="Arial" w:cs="Arial"/>
          <w:color w:val="000000" w:themeColor="text1"/>
          <w:sz w:val="24"/>
          <w:szCs w:val="24"/>
        </w:rPr>
        <w:t>решения</w:t>
      </w:r>
      <w:r w:rsidRPr="00EA46B2">
        <w:rPr>
          <w:rFonts w:ascii="Arial" w:hAnsi="Arial" w:cs="Arial"/>
          <w:color w:val="000000" w:themeColor="text1"/>
          <w:spacing w:val="77"/>
          <w:sz w:val="24"/>
          <w:szCs w:val="24"/>
        </w:rPr>
        <w:t xml:space="preserve">  </w:t>
      </w:r>
      <w:r w:rsidRPr="00EA46B2">
        <w:rPr>
          <w:rFonts w:ascii="Arial" w:hAnsi="Arial" w:cs="Arial"/>
          <w:color w:val="000000" w:themeColor="text1"/>
          <w:sz w:val="24"/>
          <w:szCs w:val="24"/>
        </w:rPr>
        <w:t>об</w:t>
      </w:r>
      <w:r w:rsidRPr="00EA46B2">
        <w:rPr>
          <w:rFonts w:ascii="Arial" w:hAnsi="Arial" w:cs="Arial"/>
          <w:color w:val="000000" w:themeColor="text1"/>
          <w:spacing w:val="77"/>
          <w:sz w:val="24"/>
          <w:szCs w:val="24"/>
        </w:rPr>
        <w:t xml:space="preserve">  </w:t>
      </w:r>
      <w:r w:rsidRPr="00EA46B2">
        <w:rPr>
          <w:rFonts w:ascii="Arial" w:hAnsi="Arial" w:cs="Arial"/>
          <w:color w:val="000000" w:themeColor="text1"/>
          <w:sz w:val="24"/>
          <w:szCs w:val="24"/>
        </w:rPr>
        <w:t>отказе</w:t>
      </w:r>
      <w:r w:rsidRPr="00EA46B2">
        <w:rPr>
          <w:rFonts w:ascii="Arial" w:hAnsi="Arial" w:cs="Arial"/>
          <w:color w:val="000000" w:themeColor="text1"/>
          <w:spacing w:val="77"/>
          <w:sz w:val="24"/>
          <w:szCs w:val="24"/>
        </w:rPr>
        <w:t xml:space="preserve">  </w:t>
      </w:r>
      <w:r w:rsidRPr="00EA46B2">
        <w:rPr>
          <w:rFonts w:ascii="Arial" w:hAnsi="Arial" w:cs="Arial"/>
          <w:color w:val="000000" w:themeColor="text1"/>
          <w:spacing w:val="-10"/>
          <w:sz w:val="24"/>
          <w:szCs w:val="24"/>
        </w:rPr>
        <w:t>в</w:t>
      </w:r>
      <w:r>
        <w:rPr>
          <w:rFonts w:ascii="Arial" w:hAnsi="Arial" w:cs="Arial"/>
          <w:color w:val="000000" w:themeColor="text1"/>
          <w:sz w:val="24"/>
          <w:szCs w:val="24"/>
        </w:rPr>
        <w:t xml:space="preserve"> </w:t>
      </w:r>
      <w:r w:rsidRPr="00EA46B2">
        <w:rPr>
          <w:rFonts w:ascii="Arial" w:hAnsi="Arial" w:cs="Arial"/>
          <w:color w:val="000000" w:themeColor="text1"/>
          <w:sz w:val="24"/>
          <w:szCs w:val="24"/>
        </w:rPr>
        <w:t>предоставлении</w:t>
      </w:r>
      <w:r w:rsidRPr="00EA46B2">
        <w:rPr>
          <w:rFonts w:ascii="Arial" w:hAnsi="Arial" w:cs="Arial"/>
          <w:color w:val="000000" w:themeColor="text1"/>
          <w:spacing w:val="-15"/>
          <w:sz w:val="24"/>
          <w:szCs w:val="24"/>
        </w:rPr>
        <w:t xml:space="preserve"> </w:t>
      </w:r>
      <w:r w:rsidRPr="00EA46B2">
        <w:rPr>
          <w:rFonts w:ascii="Arial" w:hAnsi="Arial" w:cs="Arial"/>
          <w:color w:val="000000" w:themeColor="text1"/>
          <w:sz w:val="24"/>
          <w:szCs w:val="24"/>
        </w:rPr>
        <w:t>муниципальной</w:t>
      </w:r>
      <w:r w:rsidRPr="00EA46B2">
        <w:rPr>
          <w:rFonts w:ascii="Arial" w:hAnsi="Arial" w:cs="Arial"/>
          <w:color w:val="000000" w:themeColor="text1"/>
          <w:spacing w:val="-11"/>
          <w:sz w:val="24"/>
          <w:szCs w:val="24"/>
        </w:rPr>
        <w:t xml:space="preserve"> </w:t>
      </w:r>
      <w:r w:rsidRPr="00EA46B2">
        <w:rPr>
          <w:rFonts w:ascii="Arial" w:hAnsi="Arial" w:cs="Arial"/>
          <w:color w:val="000000" w:themeColor="text1"/>
          <w:spacing w:val="-2"/>
          <w:sz w:val="24"/>
          <w:szCs w:val="24"/>
        </w:rPr>
        <w:t>услуги.</w:t>
      </w:r>
    </w:p>
    <w:p w:rsidR="006D5FAC" w:rsidRPr="00EA46B2" w:rsidRDefault="006D5FAC" w:rsidP="006D5FAC">
      <w:pPr>
        <w:pStyle w:val="a8"/>
        <w:jc w:val="both"/>
        <w:rPr>
          <w:rFonts w:ascii="Arial" w:hAnsi="Arial" w:cs="Arial"/>
          <w:color w:val="000000" w:themeColor="text1"/>
          <w:sz w:val="24"/>
          <w:szCs w:val="24"/>
        </w:rPr>
      </w:pPr>
      <w:r>
        <w:rPr>
          <w:rFonts w:ascii="Arial" w:hAnsi="Arial" w:cs="Arial"/>
          <w:color w:val="000000" w:themeColor="text1"/>
          <w:sz w:val="24"/>
          <w:szCs w:val="24"/>
        </w:rPr>
        <w:tab/>
      </w:r>
      <w:r w:rsidRPr="00EA46B2">
        <w:rPr>
          <w:rFonts w:ascii="Arial" w:hAnsi="Arial" w:cs="Arial"/>
          <w:color w:val="000000" w:themeColor="text1"/>
          <w:sz w:val="24"/>
          <w:szCs w:val="24"/>
        </w:rPr>
        <w:t>Основанием</w:t>
      </w:r>
      <w:r w:rsidRPr="00EA46B2">
        <w:rPr>
          <w:rFonts w:ascii="Arial" w:hAnsi="Arial" w:cs="Arial"/>
          <w:color w:val="000000" w:themeColor="text1"/>
          <w:spacing w:val="-8"/>
          <w:sz w:val="24"/>
          <w:szCs w:val="24"/>
        </w:rPr>
        <w:t xml:space="preserve"> </w:t>
      </w:r>
      <w:r w:rsidRPr="00EA46B2">
        <w:rPr>
          <w:rFonts w:ascii="Arial" w:hAnsi="Arial" w:cs="Arial"/>
          <w:color w:val="000000" w:themeColor="text1"/>
          <w:sz w:val="24"/>
          <w:szCs w:val="24"/>
        </w:rPr>
        <w:t>для</w:t>
      </w:r>
      <w:r w:rsidRPr="00EA46B2">
        <w:rPr>
          <w:rFonts w:ascii="Arial" w:hAnsi="Arial" w:cs="Arial"/>
          <w:color w:val="000000" w:themeColor="text1"/>
          <w:spacing w:val="-10"/>
          <w:sz w:val="24"/>
          <w:szCs w:val="24"/>
        </w:rPr>
        <w:t xml:space="preserve"> </w:t>
      </w:r>
      <w:r w:rsidRPr="00EA46B2">
        <w:rPr>
          <w:rFonts w:ascii="Arial" w:hAnsi="Arial" w:cs="Arial"/>
          <w:color w:val="000000" w:themeColor="text1"/>
          <w:sz w:val="24"/>
          <w:szCs w:val="24"/>
        </w:rPr>
        <w:t>проведения</w:t>
      </w:r>
      <w:r w:rsidRPr="00EA46B2">
        <w:rPr>
          <w:rFonts w:ascii="Arial" w:hAnsi="Arial" w:cs="Arial"/>
          <w:color w:val="000000" w:themeColor="text1"/>
          <w:spacing w:val="-7"/>
          <w:sz w:val="24"/>
          <w:szCs w:val="24"/>
        </w:rPr>
        <w:t xml:space="preserve"> </w:t>
      </w:r>
      <w:r w:rsidRPr="00EA46B2">
        <w:rPr>
          <w:rFonts w:ascii="Arial" w:hAnsi="Arial" w:cs="Arial"/>
          <w:color w:val="000000" w:themeColor="text1"/>
          <w:sz w:val="24"/>
          <w:szCs w:val="24"/>
        </w:rPr>
        <w:t>внеплановых</w:t>
      </w:r>
      <w:r w:rsidRPr="00EA46B2">
        <w:rPr>
          <w:rFonts w:ascii="Arial" w:hAnsi="Arial" w:cs="Arial"/>
          <w:color w:val="000000" w:themeColor="text1"/>
          <w:spacing w:val="-6"/>
          <w:sz w:val="24"/>
          <w:szCs w:val="24"/>
        </w:rPr>
        <w:t xml:space="preserve"> </w:t>
      </w:r>
      <w:r w:rsidRPr="00EA46B2">
        <w:rPr>
          <w:rFonts w:ascii="Arial" w:hAnsi="Arial" w:cs="Arial"/>
          <w:color w:val="000000" w:themeColor="text1"/>
          <w:sz w:val="24"/>
          <w:szCs w:val="24"/>
        </w:rPr>
        <w:t>проверок</w:t>
      </w:r>
      <w:r w:rsidRPr="00EA46B2">
        <w:rPr>
          <w:rFonts w:ascii="Arial" w:hAnsi="Arial" w:cs="Arial"/>
          <w:color w:val="000000" w:themeColor="text1"/>
          <w:spacing w:val="-7"/>
          <w:sz w:val="24"/>
          <w:szCs w:val="24"/>
        </w:rPr>
        <w:t xml:space="preserve"> </w:t>
      </w:r>
      <w:r w:rsidRPr="00EA46B2">
        <w:rPr>
          <w:rFonts w:ascii="Arial" w:hAnsi="Arial" w:cs="Arial"/>
          <w:color w:val="000000" w:themeColor="text1"/>
          <w:spacing w:val="-2"/>
          <w:sz w:val="24"/>
          <w:szCs w:val="24"/>
        </w:rPr>
        <w:t>являются:</w:t>
      </w:r>
    </w:p>
    <w:p w:rsidR="006D5FAC" w:rsidRPr="00EA46B2" w:rsidRDefault="006D5FAC" w:rsidP="006D5FAC">
      <w:pPr>
        <w:pStyle w:val="a8"/>
        <w:jc w:val="both"/>
        <w:rPr>
          <w:rFonts w:ascii="Arial" w:hAnsi="Arial" w:cs="Arial"/>
          <w:i/>
          <w:color w:val="000000" w:themeColor="text1"/>
          <w:sz w:val="24"/>
          <w:szCs w:val="24"/>
        </w:rPr>
      </w:pPr>
      <w:r>
        <w:rPr>
          <w:rFonts w:ascii="Arial" w:hAnsi="Arial" w:cs="Arial"/>
          <w:color w:val="000000" w:themeColor="text1"/>
          <w:sz w:val="24"/>
          <w:szCs w:val="24"/>
        </w:rPr>
        <w:lastRenderedPageBreak/>
        <w:tab/>
      </w:r>
      <w:r w:rsidRPr="00EA46B2">
        <w:rPr>
          <w:rFonts w:ascii="Arial" w:hAnsi="Arial" w:cs="Arial"/>
          <w:color w:val="000000" w:themeColor="text1"/>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Иркутской</w:t>
      </w:r>
      <w:r w:rsidRPr="00EA46B2">
        <w:rPr>
          <w:rFonts w:ascii="Arial" w:hAnsi="Arial" w:cs="Arial"/>
          <w:i/>
          <w:color w:val="000000" w:themeColor="text1"/>
          <w:sz w:val="24"/>
          <w:szCs w:val="24"/>
        </w:rPr>
        <w:t xml:space="preserve"> </w:t>
      </w:r>
      <w:r w:rsidRPr="00EA46B2">
        <w:rPr>
          <w:rFonts w:ascii="Arial" w:hAnsi="Arial" w:cs="Arial"/>
          <w:color w:val="000000" w:themeColor="text1"/>
          <w:sz w:val="24"/>
          <w:szCs w:val="24"/>
        </w:rPr>
        <w:t>области</w:t>
      </w:r>
      <w:r w:rsidRPr="00EA46B2">
        <w:rPr>
          <w:rFonts w:ascii="Arial" w:hAnsi="Arial" w:cs="Arial"/>
          <w:i/>
          <w:color w:val="000000" w:themeColor="text1"/>
          <w:sz w:val="24"/>
          <w:szCs w:val="24"/>
        </w:rPr>
        <w:t xml:space="preserve"> </w:t>
      </w:r>
      <w:r w:rsidRPr="00EA46B2">
        <w:rPr>
          <w:rFonts w:ascii="Arial" w:hAnsi="Arial" w:cs="Arial"/>
          <w:color w:val="000000" w:themeColor="text1"/>
          <w:sz w:val="24"/>
          <w:szCs w:val="24"/>
        </w:rPr>
        <w:t>и нормативных</w:t>
      </w:r>
      <w:r w:rsidRPr="00EA46B2">
        <w:rPr>
          <w:rFonts w:ascii="Arial" w:hAnsi="Arial" w:cs="Arial"/>
          <w:color w:val="000000" w:themeColor="text1"/>
          <w:spacing w:val="-1"/>
          <w:sz w:val="24"/>
          <w:szCs w:val="24"/>
        </w:rPr>
        <w:t xml:space="preserve"> </w:t>
      </w:r>
      <w:r w:rsidRPr="00EA46B2">
        <w:rPr>
          <w:rFonts w:ascii="Arial" w:hAnsi="Arial" w:cs="Arial"/>
          <w:color w:val="000000" w:themeColor="text1"/>
          <w:sz w:val="24"/>
          <w:szCs w:val="24"/>
        </w:rPr>
        <w:t>правовых актов органов местного самоуправления муниципального образования «Табарсук»</w:t>
      </w:r>
      <w:r w:rsidRPr="00EA46B2">
        <w:rPr>
          <w:rFonts w:ascii="Arial" w:hAnsi="Arial" w:cs="Arial"/>
          <w:i/>
          <w:color w:val="000000" w:themeColor="text1"/>
          <w:sz w:val="24"/>
          <w:szCs w:val="24"/>
        </w:rPr>
        <w:t>;</w:t>
      </w:r>
    </w:p>
    <w:p w:rsidR="006D5FAC" w:rsidRPr="00EA46B2" w:rsidRDefault="006D5FAC" w:rsidP="006D5FAC">
      <w:pPr>
        <w:pStyle w:val="a8"/>
        <w:jc w:val="both"/>
        <w:rPr>
          <w:rFonts w:ascii="Arial" w:hAnsi="Arial" w:cs="Arial"/>
          <w:color w:val="000000" w:themeColor="text1"/>
          <w:sz w:val="24"/>
          <w:szCs w:val="24"/>
        </w:rPr>
      </w:pPr>
      <w:r>
        <w:rPr>
          <w:rFonts w:ascii="Arial" w:hAnsi="Arial" w:cs="Arial"/>
          <w:color w:val="000000" w:themeColor="text1"/>
          <w:sz w:val="24"/>
          <w:szCs w:val="24"/>
        </w:rPr>
        <w:tab/>
      </w:r>
      <w:r w:rsidRPr="00EA46B2">
        <w:rPr>
          <w:rFonts w:ascii="Arial" w:hAnsi="Arial" w:cs="Arial"/>
          <w:color w:val="000000" w:themeColor="text1"/>
          <w:sz w:val="24"/>
          <w:szCs w:val="24"/>
        </w:rPr>
        <w:t>обращения граждан и юридических лиц на нарушения законодательства, в том числе на качество предоставления муниципальной</w:t>
      </w:r>
      <w:r w:rsidRPr="00EA46B2">
        <w:rPr>
          <w:rFonts w:ascii="Arial" w:hAnsi="Arial" w:cs="Arial"/>
          <w:color w:val="000000" w:themeColor="text1"/>
          <w:spacing w:val="40"/>
          <w:sz w:val="24"/>
          <w:szCs w:val="24"/>
        </w:rPr>
        <w:t xml:space="preserve"> </w:t>
      </w:r>
      <w:r w:rsidRPr="00EA46B2">
        <w:rPr>
          <w:rFonts w:ascii="Arial" w:hAnsi="Arial" w:cs="Arial"/>
          <w:color w:val="000000" w:themeColor="text1"/>
          <w:spacing w:val="-2"/>
          <w:sz w:val="24"/>
          <w:szCs w:val="24"/>
        </w:rPr>
        <w:t>услуги.</w:t>
      </w:r>
    </w:p>
    <w:p w:rsidR="006D5FAC" w:rsidRDefault="006D5FAC" w:rsidP="006D5FAC">
      <w:pPr>
        <w:pStyle w:val="a8"/>
        <w:jc w:val="both"/>
        <w:rPr>
          <w:rFonts w:ascii="Arial" w:hAnsi="Arial" w:cs="Arial"/>
          <w:color w:val="000000" w:themeColor="text1"/>
          <w:sz w:val="24"/>
          <w:szCs w:val="24"/>
        </w:rPr>
      </w:pPr>
    </w:p>
    <w:p w:rsidR="006D5FAC" w:rsidRPr="00107C58" w:rsidRDefault="006D5FAC" w:rsidP="006D5FAC">
      <w:pPr>
        <w:pStyle w:val="a8"/>
        <w:jc w:val="center"/>
        <w:rPr>
          <w:rFonts w:ascii="Arial" w:hAnsi="Arial" w:cs="Arial"/>
          <w:b/>
          <w:color w:val="000000" w:themeColor="text1"/>
          <w:spacing w:val="-2"/>
          <w:sz w:val="24"/>
          <w:szCs w:val="24"/>
        </w:rPr>
      </w:pPr>
      <w:r w:rsidRPr="00107C58">
        <w:rPr>
          <w:rFonts w:ascii="Arial" w:hAnsi="Arial" w:cs="Arial"/>
          <w:b/>
          <w:color w:val="000000" w:themeColor="text1"/>
          <w:sz w:val="24"/>
          <w:szCs w:val="24"/>
        </w:rPr>
        <w:t>Ответственность</w:t>
      </w:r>
      <w:r w:rsidRPr="00107C58">
        <w:rPr>
          <w:rFonts w:ascii="Arial" w:hAnsi="Arial" w:cs="Arial"/>
          <w:b/>
          <w:color w:val="000000" w:themeColor="text1"/>
          <w:spacing w:val="-6"/>
          <w:sz w:val="24"/>
          <w:szCs w:val="24"/>
        </w:rPr>
        <w:t xml:space="preserve"> </w:t>
      </w:r>
      <w:r w:rsidRPr="00107C58">
        <w:rPr>
          <w:rFonts w:ascii="Arial" w:hAnsi="Arial" w:cs="Arial"/>
          <w:b/>
          <w:color w:val="000000" w:themeColor="text1"/>
          <w:sz w:val="24"/>
          <w:szCs w:val="24"/>
        </w:rPr>
        <w:t>должностных</w:t>
      </w:r>
      <w:r w:rsidRPr="00107C58">
        <w:rPr>
          <w:rFonts w:ascii="Arial" w:hAnsi="Arial" w:cs="Arial"/>
          <w:b/>
          <w:color w:val="000000" w:themeColor="text1"/>
          <w:spacing w:val="-9"/>
          <w:sz w:val="24"/>
          <w:szCs w:val="24"/>
        </w:rPr>
        <w:t xml:space="preserve"> </w:t>
      </w:r>
      <w:r w:rsidRPr="00107C58">
        <w:rPr>
          <w:rFonts w:ascii="Arial" w:hAnsi="Arial" w:cs="Arial"/>
          <w:b/>
          <w:color w:val="000000" w:themeColor="text1"/>
          <w:sz w:val="24"/>
          <w:szCs w:val="24"/>
        </w:rPr>
        <w:t>лиц</w:t>
      </w:r>
      <w:r w:rsidRPr="00107C58">
        <w:rPr>
          <w:rFonts w:ascii="Arial" w:hAnsi="Arial" w:cs="Arial"/>
          <w:b/>
          <w:color w:val="000000" w:themeColor="text1"/>
          <w:spacing w:val="-7"/>
          <w:sz w:val="24"/>
          <w:szCs w:val="24"/>
        </w:rPr>
        <w:t xml:space="preserve"> </w:t>
      </w:r>
      <w:r w:rsidRPr="00107C58">
        <w:rPr>
          <w:rFonts w:ascii="Arial" w:hAnsi="Arial" w:cs="Arial"/>
          <w:b/>
          <w:color w:val="000000" w:themeColor="text1"/>
          <w:sz w:val="24"/>
          <w:szCs w:val="24"/>
        </w:rPr>
        <w:t>за</w:t>
      </w:r>
      <w:r w:rsidRPr="00107C58">
        <w:rPr>
          <w:rFonts w:ascii="Arial" w:hAnsi="Arial" w:cs="Arial"/>
          <w:b/>
          <w:color w:val="000000" w:themeColor="text1"/>
          <w:spacing w:val="-8"/>
          <w:sz w:val="24"/>
          <w:szCs w:val="24"/>
        </w:rPr>
        <w:t xml:space="preserve"> </w:t>
      </w:r>
      <w:r w:rsidRPr="00107C58">
        <w:rPr>
          <w:rFonts w:ascii="Arial" w:hAnsi="Arial" w:cs="Arial"/>
          <w:b/>
          <w:color w:val="000000" w:themeColor="text1"/>
          <w:sz w:val="24"/>
          <w:szCs w:val="24"/>
        </w:rPr>
        <w:t>решения</w:t>
      </w:r>
      <w:r w:rsidRPr="00107C58">
        <w:rPr>
          <w:rFonts w:ascii="Arial" w:hAnsi="Arial" w:cs="Arial"/>
          <w:b/>
          <w:color w:val="000000" w:themeColor="text1"/>
          <w:spacing w:val="-8"/>
          <w:sz w:val="24"/>
          <w:szCs w:val="24"/>
        </w:rPr>
        <w:t xml:space="preserve"> </w:t>
      </w:r>
      <w:r w:rsidRPr="00107C58">
        <w:rPr>
          <w:rFonts w:ascii="Arial" w:hAnsi="Arial" w:cs="Arial"/>
          <w:b/>
          <w:color w:val="000000" w:themeColor="text1"/>
          <w:sz w:val="24"/>
          <w:szCs w:val="24"/>
        </w:rPr>
        <w:t>и</w:t>
      </w:r>
      <w:r w:rsidRPr="00107C58">
        <w:rPr>
          <w:rFonts w:ascii="Arial" w:hAnsi="Arial" w:cs="Arial"/>
          <w:b/>
          <w:color w:val="000000" w:themeColor="text1"/>
          <w:spacing w:val="-7"/>
          <w:sz w:val="24"/>
          <w:szCs w:val="24"/>
        </w:rPr>
        <w:t xml:space="preserve"> </w:t>
      </w:r>
      <w:r w:rsidRPr="00107C58">
        <w:rPr>
          <w:rFonts w:ascii="Arial" w:hAnsi="Arial" w:cs="Arial"/>
          <w:b/>
          <w:color w:val="000000" w:themeColor="text1"/>
          <w:sz w:val="24"/>
          <w:szCs w:val="24"/>
        </w:rPr>
        <w:t>действия (бездействие),</w:t>
      </w:r>
      <w:r w:rsidRPr="00107C58">
        <w:rPr>
          <w:rFonts w:ascii="Arial" w:hAnsi="Arial" w:cs="Arial"/>
          <w:b/>
          <w:color w:val="000000" w:themeColor="text1"/>
          <w:spacing w:val="-4"/>
          <w:sz w:val="24"/>
          <w:szCs w:val="24"/>
        </w:rPr>
        <w:t xml:space="preserve"> </w:t>
      </w:r>
      <w:r w:rsidRPr="00107C58">
        <w:rPr>
          <w:rFonts w:ascii="Arial" w:hAnsi="Arial" w:cs="Arial"/>
          <w:b/>
          <w:color w:val="000000" w:themeColor="text1"/>
          <w:sz w:val="24"/>
          <w:szCs w:val="24"/>
        </w:rPr>
        <w:t>принимаемые</w:t>
      </w:r>
      <w:r w:rsidRPr="00107C58">
        <w:rPr>
          <w:rFonts w:ascii="Arial" w:hAnsi="Arial" w:cs="Arial"/>
          <w:b/>
          <w:color w:val="000000" w:themeColor="text1"/>
          <w:spacing w:val="-3"/>
          <w:sz w:val="24"/>
          <w:szCs w:val="24"/>
        </w:rPr>
        <w:t xml:space="preserve"> </w:t>
      </w:r>
      <w:r w:rsidRPr="00107C58">
        <w:rPr>
          <w:rFonts w:ascii="Arial" w:hAnsi="Arial" w:cs="Arial"/>
          <w:b/>
          <w:color w:val="000000" w:themeColor="text1"/>
          <w:sz w:val="24"/>
          <w:szCs w:val="24"/>
        </w:rPr>
        <w:t>(осуществляемые)</w:t>
      </w:r>
      <w:r w:rsidRPr="00107C58">
        <w:rPr>
          <w:rFonts w:ascii="Arial" w:hAnsi="Arial" w:cs="Arial"/>
          <w:b/>
          <w:color w:val="000000" w:themeColor="text1"/>
          <w:spacing w:val="-3"/>
          <w:sz w:val="24"/>
          <w:szCs w:val="24"/>
        </w:rPr>
        <w:t xml:space="preserve"> </w:t>
      </w:r>
      <w:r w:rsidRPr="00107C58">
        <w:rPr>
          <w:rFonts w:ascii="Arial" w:hAnsi="Arial" w:cs="Arial"/>
          <w:b/>
          <w:color w:val="000000" w:themeColor="text1"/>
          <w:sz w:val="24"/>
          <w:szCs w:val="24"/>
        </w:rPr>
        <w:t>ими</w:t>
      </w:r>
      <w:r w:rsidRPr="00107C58">
        <w:rPr>
          <w:rFonts w:ascii="Arial" w:hAnsi="Arial" w:cs="Arial"/>
          <w:b/>
          <w:color w:val="000000" w:themeColor="text1"/>
          <w:spacing w:val="-3"/>
          <w:sz w:val="24"/>
          <w:szCs w:val="24"/>
        </w:rPr>
        <w:t xml:space="preserve"> </w:t>
      </w:r>
      <w:r w:rsidRPr="00107C58">
        <w:rPr>
          <w:rFonts w:ascii="Arial" w:hAnsi="Arial" w:cs="Arial"/>
          <w:b/>
          <w:color w:val="000000" w:themeColor="text1"/>
          <w:sz w:val="24"/>
          <w:szCs w:val="24"/>
        </w:rPr>
        <w:t>в</w:t>
      </w:r>
      <w:r w:rsidRPr="00107C58">
        <w:rPr>
          <w:rFonts w:ascii="Arial" w:hAnsi="Arial" w:cs="Arial"/>
          <w:b/>
          <w:color w:val="000000" w:themeColor="text1"/>
          <w:spacing w:val="-4"/>
          <w:sz w:val="24"/>
          <w:szCs w:val="24"/>
        </w:rPr>
        <w:t xml:space="preserve"> </w:t>
      </w:r>
      <w:r w:rsidRPr="00107C58">
        <w:rPr>
          <w:rFonts w:ascii="Arial" w:hAnsi="Arial" w:cs="Arial"/>
          <w:b/>
          <w:color w:val="000000" w:themeColor="text1"/>
          <w:sz w:val="24"/>
          <w:szCs w:val="24"/>
        </w:rPr>
        <w:t>ходе предоставления</w:t>
      </w:r>
      <w:r w:rsidRPr="00107C58">
        <w:rPr>
          <w:rFonts w:ascii="Arial" w:hAnsi="Arial" w:cs="Arial"/>
          <w:b/>
          <w:color w:val="000000" w:themeColor="text1"/>
          <w:spacing w:val="-13"/>
          <w:sz w:val="24"/>
          <w:szCs w:val="24"/>
        </w:rPr>
        <w:t xml:space="preserve"> </w:t>
      </w:r>
      <w:r w:rsidRPr="00107C58">
        <w:rPr>
          <w:rFonts w:ascii="Arial" w:hAnsi="Arial" w:cs="Arial"/>
          <w:b/>
          <w:color w:val="000000" w:themeColor="text1"/>
          <w:sz w:val="24"/>
          <w:szCs w:val="24"/>
        </w:rPr>
        <w:t>муниципальной</w:t>
      </w:r>
      <w:r w:rsidRPr="00107C58">
        <w:rPr>
          <w:rFonts w:ascii="Arial" w:hAnsi="Arial" w:cs="Arial"/>
          <w:b/>
          <w:color w:val="000000" w:themeColor="text1"/>
          <w:spacing w:val="-10"/>
          <w:sz w:val="24"/>
          <w:szCs w:val="24"/>
        </w:rPr>
        <w:t xml:space="preserve"> </w:t>
      </w:r>
      <w:r w:rsidRPr="00107C58">
        <w:rPr>
          <w:rFonts w:ascii="Arial" w:hAnsi="Arial" w:cs="Arial"/>
          <w:b/>
          <w:color w:val="000000" w:themeColor="text1"/>
          <w:spacing w:val="-2"/>
          <w:sz w:val="24"/>
          <w:szCs w:val="24"/>
        </w:rPr>
        <w:t>услуги</w:t>
      </w:r>
    </w:p>
    <w:p w:rsidR="006D5FAC" w:rsidRPr="00EA46B2" w:rsidRDefault="006D5FAC" w:rsidP="006D5FAC">
      <w:pPr>
        <w:pStyle w:val="a8"/>
        <w:jc w:val="both"/>
        <w:rPr>
          <w:rFonts w:ascii="Arial" w:hAnsi="Arial" w:cs="Arial"/>
          <w:color w:val="000000" w:themeColor="text1"/>
          <w:sz w:val="24"/>
          <w:szCs w:val="24"/>
        </w:rPr>
      </w:pPr>
    </w:p>
    <w:p w:rsidR="006D5FAC" w:rsidRPr="00EA46B2" w:rsidRDefault="006D5FAC" w:rsidP="006D5FAC">
      <w:pPr>
        <w:pStyle w:val="a8"/>
        <w:jc w:val="both"/>
        <w:rPr>
          <w:rFonts w:ascii="Arial" w:hAnsi="Arial" w:cs="Arial"/>
          <w:color w:val="000000" w:themeColor="text1"/>
          <w:sz w:val="24"/>
          <w:szCs w:val="24"/>
        </w:rPr>
      </w:pPr>
      <w:r>
        <w:rPr>
          <w:rFonts w:ascii="Arial" w:hAnsi="Arial" w:cs="Arial"/>
          <w:color w:val="000000" w:themeColor="text1"/>
          <w:sz w:val="24"/>
          <w:szCs w:val="24"/>
        </w:rPr>
        <w:tab/>
        <w:t xml:space="preserve">4.5. </w:t>
      </w:r>
      <w:r w:rsidRPr="00EA46B2">
        <w:rPr>
          <w:rFonts w:ascii="Arial" w:hAnsi="Arial" w:cs="Arial"/>
          <w:color w:val="000000" w:themeColor="text1"/>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 Иркутской области</w:t>
      </w:r>
      <w:r w:rsidRPr="00EA46B2">
        <w:rPr>
          <w:rFonts w:ascii="Arial" w:hAnsi="Arial" w:cs="Arial"/>
          <w:i/>
          <w:color w:val="000000" w:themeColor="text1"/>
          <w:sz w:val="24"/>
          <w:szCs w:val="24"/>
        </w:rPr>
        <w:t xml:space="preserve"> </w:t>
      </w:r>
      <w:r w:rsidRPr="00EA46B2">
        <w:rPr>
          <w:rFonts w:ascii="Arial" w:hAnsi="Arial" w:cs="Arial"/>
          <w:color w:val="000000" w:themeColor="text1"/>
          <w:sz w:val="24"/>
          <w:szCs w:val="24"/>
        </w:rPr>
        <w:t>и нормативных правовых актов органов местного самоуправления муниципального образования «Табарсук»</w:t>
      </w:r>
      <w:r w:rsidRPr="00EA46B2">
        <w:rPr>
          <w:rFonts w:ascii="Arial" w:hAnsi="Arial" w:cs="Arial"/>
          <w:i/>
          <w:color w:val="000000" w:themeColor="text1"/>
          <w:sz w:val="24"/>
          <w:szCs w:val="24"/>
        </w:rPr>
        <w:t xml:space="preserve"> </w:t>
      </w:r>
      <w:r w:rsidRPr="00EA46B2">
        <w:rPr>
          <w:rFonts w:ascii="Arial" w:hAnsi="Arial" w:cs="Arial"/>
          <w:color w:val="000000" w:themeColor="text1"/>
          <w:sz w:val="24"/>
          <w:szCs w:val="24"/>
        </w:rPr>
        <w:t>осуществляется привлечение виновных лиц к ответственности в соответствии с законодательством Российской Федерации.</w:t>
      </w:r>
    </w:p>
    <w:p w:rsidR="006D5FAC" w:rsidRPr="00EA46B2" w:rsidRDefault="006D5FAC" w:rsidP="006D5FAC">
      <w:pPr>
        <w:pStyle w:val="a8"/>
        <w:jc w:val="both"/>
        <w:rPr>
          <w:rFonts w:ascii="Arial" w:hAnsi="Arial" w:cs="Arial"/>
          <w:color w:val="000000" w:themeColor="text1"/>
          <w:sz w:val="24"/>
          <w:szCs w:val="24"/>
        </w:rPr>
      </w:pPr>
      <w:r>
        <w:rPr>
          <w:rFonts w:ascii="Arial" w:hAnsi="Arial" w:cs="Arial"/>
          <w:color w:val="000000" w:themeColor="text1"/>
          <w:sz w:val="24"/>
          <w:szCs w:val="24"/>
        </w:rPr>
        <w:tab/>
      </w:r>
      <w:r w:rsidRPr="00EA46B2">
        <w:rPr>
          <w:rFonts w:ascii="Arial" w:hAnsi="Arial" w:cs="Arial"/>
          <w:color w:val="000000" w:themeColor="text1"/>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6D5FAC" w:rsidRPr="000C5217" w:rsidRDefault="006D5FAC" w:rsidP="006D5FAC">
      <w:pPr>
        <w:pStyle w:val="a8"/>
        <w:jc w:val="center"/>
        <w:rPr>
          <w:rFonts w:ascii="Arial" w:hAnsi="Arial" w:cs="Arial"/>
          <w:b/>
          <w:color w:val="000000" w:themeColor="text1"/>
          <w:sz w:val="24"/>
          <w:szCs w:val="24"/>
        </w:rPr>
      </w:pPr>
    </w:p>
    <w:p w:rsidR="006D5FAC" w:rsidRPr="000C5217" w:rsidRDefault="006D5FAC" w:rsidP="006D5FAC">
      <w:pPr>
        <w:pStyle w:val="a8"/>
        <w:jc w:val="center"/>
        <w:rPr>
          <w:rFonts w:ascii="Arial" w:hAnsi="Arial" w:cs="Arial"/>
          <w:b/>
          <w:color w:val="000000" w:themeColor="text1"/>
          <w:sz w:val="24"/>
          <w:szCs w:val="24"/>
        </w:rPr>
      </w:pPr>
      <w:r w:rsidRPr="000C5217">
        <w:rPr>
          <w:rFonts w:ascii="Arial" w:hAnsi="Arial" w:cs="Arial"/>
          <w:b/>
          <w:color w:val="000000" w:themeColor="text1"/>
          <w:sz w:val="24"/>
          <w:szCs w:val="24"/>
        </w:rPr>
        <w:t xml:space="preserve">Требования к порядку и формам </w:t>
      </w:r>
      <w:proofErr w:type="gramStart"/>
      <w:r w:rsidRPr="000C5217">
        <w:rPr>
          <w:rFonts w:ascii="Arial" w:hAnsi="Arial" w:cs="Arial"/>
          <w:b/>
          <w:color w:val="000000" w:themeColor="text1"/>
          <w:sz w:val="24"/>
          <w:szCs w:val="24"/>
        </w:rPr>
        <w:t>контроля за</w:t>
      </w:r>
      <w:proofErr w:type="gramEnd"/>
      <w:r w:rsidRPr="000C5217">
        <w:rPr>
          <w:rFonts w:ascii="Arial" w:hAnsi="Arial" w:cs="Arial"/>
          <w:b/>
          <w:color w:val="000000" w:themeColor="text1"/>
          <w:sz w:val="24"/>
          <w:szCs w:val="24"/>
        </w:rPr>
        <w:t xml:space="preserve"> предоставлением муниципальной</w:t>
      </w:r>
      <w:r w:rsidRPr="000C5217">
        <w:rPr>
          <w:rFonts w:ascii="Arial" w:hAnsi="Arial" w:cs="Arial"/>
          <w:b/>
          <w:color w:val="000000" w:themeColor="text1"/>
          <w:spacing w:val="-5"/>
          <w:sz w:val="24"/>
          <w:szCs w:val="24"/>
        </w:rPr>
        <w:t xml:space="preserve"> </w:t>
      </w:r>
      <w:r w:rsidRPr="000C5217">
        <w:rPr>
          <w:rFonts w:ascii="Arial" w:hAnsi="Arial" w:cs="Arial"/>
          <w:b/>
          <w:color w:val="000000" w:themeColor="text1"/>
          <w:sz w:val="24"/>
          <w:szCs w:val="24"/>
        </w:rPr>
        <w:t>услуги,</w:t>
      </w:r>
      <w:r w:rsidRPr="000C5217">
        <w:rPr>
          <w:rFonts w:ascii="Arial" w:hAnsi="Arial" w:cs="Arial"/>
          <w:b/>
          <w:color w:val="000000" w:themeColor="text1"/>
          <w:spacing w:val="-5"/>
          <w:sz w:val="24"/>
          <w:szCs w:val="24"/>
        </w:rPr>
        <w:t xml:space="preserve"> </w:t>
      </w:r>
      <w:r w:rsidRPr="000C5217">
        <w:rPr>
          <w:rFonts w:ascii="Arial" w:hAnsi="Arial" w:cs="Arial"/>
          <w:b/>
          <w:color w:val="000000" w:themeColor="text1"/>
          <w:sz w:val="24"/>
          <w:szCs w:val="24"/>
        </w:rPr>
        <w:t>в</w:t>
      </w:r>
      <w:r w:rsidRPr="000C5217">
        <w:rPr>
          <w:rFonts w:ascii="Arial" w:hAnsi="Arial" w:cs="Arial"/>
          <w:b/>
          <w:color w:val="000000" w:themeColor="text1"/>
          <w:spacing w:val="-5"/>
          <w:sz w:val="24"/>
          <w:szCs w:val="24"/>
        </w:rPr>
        <w:t xml:space="preserve"> </w:t>
      </w:r>
      <w:r w:rsidRPr="000C5217">
        <w:rPr>
          <w:rFonts w:ascii="Arial" w:hAnsi="Arial" w:cs="Arial"/>
          <w:b/>
          <w:color w:val="000000" w:themeColor="text1"/>
          <w:sz w:val="24"/>
          <w:szCs w:val="24"/>
        </w:rPr>
        <w:t>том</w:t>
      </w:r>
      <w:r w:rsidRPr="000C5217">
        <w:rPr>
          <w:rFonts w:ascii="Arial" w:hAnsi="Arial" w:cs="Arial"/>
          <w:b/>
          <w:color w:val="000000" w:themeColor="text1"/>
          <w:spacing w:val="-5"/>
          <w:sz w:val="24"/>
          <w:szCs w:val="24"/>
        </w:rPr>
        <w:t xml:space="preserve"> </w:t>
      </w:r>
      <w:r w:rsidRPr="000C5217">
        <w:rPr>
          <w:rFonts w:ascii="Arial" w:hAnsi="Arial" w:cs="Arial"/>
          <w:b/>
          <w:color w:val="000000" w:themeColor="text1"/>
          <w:sz w:val="24"/>
          <w:szCs w:val="24"/>
        </w:rPr>
        <w:t>числе</w:t>
      </w:r>
      <w:r w:rsidRPr="000C5217">
        <w:rPr>
          <w:rFonts w:ascii="Arial" w:hAnsi="Arial" w:cs="Arial"/>
          <w:b/>
          <w:color w:val="000000" w:themeColor="text1"/>
          <w:spacing w:val="-7"/>
          <w:sz w:val="24"/>
          <w:szCs w:val="24"/>
        </w:rPr>
        <w:t xml:space="preserve"> </w:t>
      </w:r>
      <w:r w:rsidRPr="000C5217">
        <w:rPr>
          <w:rFonts w:ascii="Arial" w:hAnsi="Arial" w:cs="Arial"/>
          <w:b/>
          <w:color w:val="000000" w:themeColor="text1"/>
          <w:sz w:val="24"/>
          <w:szCs w:val="24"/>
        </w:rPr>
        <w:t>со</w:t>
      </w:r>
      <w:r w:rsidRPr="000C5217">
        <w:rPr>
          <w:rFonts w:ascii="Arial" w:hAnsi="Arial" w:cs="Arial"/>
          <w:b/>
          <w:color w:val="000000" w:themeColor="text1"/>
          <w:spacing w:val="-4"/>
          <w:sz w:val="24"/>
          <w:szCs w:val="24"/>
        </w:rPr>
        <w:t xml:space="preserve"> </w:t>
      </w:r>
      <w:r w:rsidRPr="000C5217">
        <w:rPr>
          <w:rFonts w:ascii="Arial" w:hAnsi="Arial" w:cs="Arial"/>
          <w:b/>
          <w:color w:val="000000" w:themeColor="text1"/>
          <w:sz w:val="24"/>
          <w:szCs w:val="24"/>
        </w:rPr>
        <w:t>стороны</w:t>
      </w:r>
      <w:r w:rsidRPr="000C5217">
        <w:rPr>
          <w:rFonts w:ascii="Arial" w:hAnsi="Arial" w:cs="Arial"/>
          <w:b/>
          <w:color w:val="000000" w:themeColor="text1"/>
          <w:spacing w:val="-5"/>
          <w:sz w:val="24"/>
          <w:szCs w:val="24"/>
        </w:rPr>
        <w:t xml:space="preserve"> </w:t>
      </w:r>
      <w:r w:rsidRPr="000C5217">
        <w:rPr>
          <w:rFonts w:ascii="Arial" w:hAnsi="Arial" w:cs="Arial"/>
          <w:b/>
          <w:color w:val="000000" w:themeColor="text1"/>
          <w:sz w:val="24"/>
          <w:szCs w:val="24"/>
        </w:rPr>
        <w:t>граждан, их объединений и организаций</w:t>
      </w:r>
    </w:p>
    <w:p w:rsidR="006D5FAC" w:rsidRPr="00EA46B2" w:rsidRDefault="006D5FAC" w:rsidP="006D5FAC">
      <w:pPr>
        <w:pStyle w:val="a8"/>
        <w:jc w:val="both"/>
        <w:rPr>
          <w:rFonts w:ascii="Arial" w:hAnsi="Arial" w:cs="Arial"/>
          <w:color w:val="000000" w:themeColor="text1"/>
          <w:sz w:val="24"/>
          <w:szCs w:val="24"/>
        </w:rPr>
      </w:pPr>
    </w:p>
    <w:p w:rsidR="006D5FAC" w:rsidRPr="00EA46B2" w:rsidRDefault="006D5FAC" w:rsidP="006D5FAC">
      <w:pPr>
        <w:pStyle w:val="a8"/>
        <w:jc w:val="both"/>
        <w:rPr>
          <w:rFonts w:ascii="Arial" w:hAnsi="Arial" w:cs="Arial"/>
          <w:color w:val="000000" w:themeColor="text1"/>
          <w:sz w:val="24"/>
          <w:szCs w:val="24"/>
        </w:rPr>
      </w:pPr>
      <w:r>
        <w:rPr>
          <w:rFonts w:ascii="Arial" w:hAnsi="Arial" w:cs="Arial"/>
          <w:color w:val="000000" w:themeColor="text1"/>
          <w:sz w:val="24"/>
          <w:szCs w:val="24"/>
        </w:rPr>
        <w:tab/>
        <w:t xml:space="preserve">4.6. </w:t>
      </w:r>
      <w:r w:rsidRPr="00EA46B2">
        <w:rPr>
          <w:rFonts w:ascii="Arial" w:hAnsi="Arial" w:cs="Arial"/>
          <w:color w:val="000000" w:themeColor="text1"/>
          <w:sz w:val="24"/>
          <w:szCs w:val="24"/>
        </w:rPr>
        <w:t xml:space="preserve">Граждане, их объединения и организации имеют право осуществлять </w:t>
      </w:r>
      <w:proofErr w:type="gramStart"/>
      <w:r w:rsidRPr="00EA46B2">
        <w:rPr>
          <w:rFonts w:ascii="Arial" w:hAnsi="Arial" w:cs="Arial"/>
          <w:color w:val="000000" w:themeColor="text1"/>
          <w:sz w:val="24"/>
          <w:szCs w:val="24"/>
        </w:rPr>
        <w:t>контроль за</w:t>
      </w:r>
      <w:proofErr w:type="gramEnd"/>
      <w:r w:rsidRPr="00EA46B2">
        <w:rPr>
          <w:rFonts w:ascii="Arial" w:hAnsi="Arial" w:cs="Arial"/>
          <w:color w:val="000000" w:themeColor="text1"/>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6D5FAC" w:rsidRPr="00EA46B2" w:rsidRDefault="006D5FAC" w:rsidP="006D5FAC">
      <w:pPr>
        <w:pStyle w:val="a8"/>
        <w:jc w:val="both"/>
        <w:rPr>
          <w:rFonts w:ascii="Arial" w:hAnsi="Arial" w:cs="Arial"/>
          <w:color w:val="000000" w:themeColor="text1"/>
          <w:sz w:val="24"/>
          <w:szCs w:val="24"/>
        </w:rPr>
      </w:pPr>
      <w:r>
        <w:rPr>
          <w:rFonts w:ascii="Arial" w:hAnsi="Arial" w:cs="Arial"/>
          <w:color w:val="000000" w:themeColor="text1"/>
          <w:sz w:val="24"/>
          <w:szCs w:val="24"/>
        </w:rPr>
        <w:tab/>
      </w:r>
      <w:r w:rsidRPr="00EA46B2">
        <w:rPr>
          <w:rFonts w:ascii="Arial" w:hAnsi="Arial" w:cs="Arial"/>
          <w:color w:val="000000" w:themeColor="text1"/>
          <w:sz w:val="24"/>
          <w:szCs w:val="24"/>
        </w:rPr>
        <w:t>Граждане,</w:t>
      </w:r>
      <w:r w:rsidRPr="00EA46B2">
        <w:rPr>
          <w:rFonts w:ascii="Arial" w:hAnsi="Arial" w:cs="Arial"/>
          <w:color w:val="000000" w:themeColor="text1"/>
          <w:spacing w:val="-11"/>
          <w:sz w:val="24"/>
          <w:szCs w:val="24"/>
        </w:rPr>
        <w:t xml:space="preserve"> </w:t>
      </w:r>
      <w:r w:rsidRPr="00EA46B2">
        <w:rPr>
          <w:rFonts w:ascii="Arial" w:hAnsi="Arial" w:cs="Arial"/>
          <w:color w:val="000000" w:themeColor="text1"/>
          <w:sz w:val="24"/>
          <w:szCs w:val="24"/>
        </w:rPr>
        <w:t>их</w:t>
      </w:r>
      <w:r w:rsidRPr="00EA46B2">
        <w:rPr>
          <w:rFonts w:ascii="Arial" w:hAnsi="Arial" w:cs="Arial"/>
          <w:color w:val="000000" w:themeColor="text1"/>
          <w:spacing w:val="-8"/>
          <w:sz w:val="24"/>
          <w:szCs w:val="24"/>
        </w:rPr>
        <w:t xml:space="preserve"> </w:t>
      </w:r>
      <w:r w:rsidRPr="00EA46B2">
        <w:rPr>
          <w:rFonts w:ascii="Arial" w:hAnsi="Arial" w:cs="Arial"/>
          <w:color w:val="000000" w:themeColor="text1"/>
          <w:sz w:val="24"/>
          <w:szCs w:val="24"/>
        </w:rPr>
        <w:t>объединения</w:t>
      </w:r>
      <w:r w:rsidRPr="00EA46B2">
        <w:rPr>
          <w:rFonts w:ascii="Arial" w:hAnsi="Arial" w:cs="Arial"/>
          <w:color w:val="000000" w:themeColor="text1"/>
          <w:spacing w:val="-5"/>
          <w:sz w:val="24"/>
          <w:szCs w:val="24"/>
        </w:rPr>
        <w:t xml:space="preserve"> </w:t>
      </w:r>
      <w:r w:rsidRPr="00EA46B2">
        <w:rPr>
          <w:rFonts w:ascii="Arial" w:hAnsi="Arial" w:cs="Arial"/>
          <w:color w:val="000000" w:themeColor="text1"/>
          <w:sz w:val="24"/>
          <w:szCs w:val="24"/>
        </w:rPr>
        <w:t>и</w:t>
      </w:r>
      <w:r w:rsidRPr="00EA46B2">
        <w:rPr>
          <w:rFonts w:ascii="Arial" w:hAnsi="Arial" w:cs="Arial"/>
          <w:color w:val="000000" w:themeColor="text1"/>
          <w:spacing w:val="-8"/>
          <w:sz w:val="24"/>
          <w:szCs w:val="24"/>
        </w:rPr>
        <w:t xml:space="preserve"> </w:t>
      </w:r>
      <w:r w:rsidRPr="00EA46B2">
        <w:rPr>
          <w:rFonts w:ascii="Arial" w:hAnsi="Arial" w:cs="Arial"/>
          <w:color w:val="000000" w:themeColor="text1"/>
          <w:sz w:val="24"/>
          <w:szCs w:val="24"/>
        </w:rPr>
        <w:t>организации</w:t>
      </w:r>
      <w:r w:rsidRPr="00EA46B2">
        <w:rPr>
          <w:rFonts w:ascii="Arial" w:hAnsi="Arial" w:cs="Arial"/>
          <w:color w:val="000000" w:themeColor="text1"/>
          <w:spacing w:val="-5"/>
          <w:sz w:val="24"/>
          <w:szCs w:val="24"/>
        </w:rPr>
        <w:t xml:space="preserve"> </w:t>
      </w:r>
      <w:r w:rsidRPr="00EA46B2">
        <w:rPr>
          <w:rFonts w:ascii="Arial" w:hAnsi="Arial" w:cs="Arial"/>
          <w:color w:val="000000" w:themeColor="text1"/>
          <w:sz w:val="24"/>
          <w:szCs w:val="24"/>
        </w:rPr>
        <w:t>также</w:t>
      </w:r>
      <w:r w:rsidRPr="00EA46B2">
        <w:rPr>
          <w:rFonts w:ascii="Arial" w:hAnsi="Arial" w:cs="Arial"/>
          <w:color w:val="000000" w:themeColor="text1"/>
          <w:spacing w:val="-5"/>
          <w:sz w:val="24"/>
          <w:szCs w:val="24"/>
        </w:rPr>
        <w:t xml:space="preserve"> </w:t>
      </w:r>
      <w:r w:rsidRPr="00EA46B2">
        <w:rPr>
          <w:rFonts w:ascii="Arial" w:hAnsi="Arial" w:cs="Arial"/>
          <w:color w:val="000000" w:themeColor="text1"/>
          <w:sz w:val="24"/>
          <w:szCs w:val="24"/>
        </w:rPr>
        <w:t>имеют</w:t>
      </w:r>
      <w:r w:rsidRPr="00EA46B2">
        <w:rPr>
          <w:rFonts w:ascii="Arial" w:hAnsi="Arial" w:cs="Arial"/>
          <w:color w:val="000000" w:themeColor="text1"/>
          <w:spacing w:val="-6"/>
          <w:sz w:val="24"/>
          <w:szCs w:val="24"/>
        </w:rPr>
        <w:t xml:space="preserve"> </w:t>
      </w:r>
      <w:r w:rsidRPr="00EA46B2">
        <w:rPr>
          <w:rFonts w:ascii="Arial" w:hAnsi="Arial" w:cs="Arial"/>
          <w:color w:val="000000" w:themeColor="text1"/>
          <w:spacing w:val="-2"/>
          <w:sz w:val="24"/>
          <w:szCs w:val="24"/>
        </w:rPr>
        <w:t>право:</w:t>
      </w:r>
    </w:p>
    <w:p w:rsidR="006D5FAC" w:rsidRPr="00EA46B2" w:rsidRDefault="006D5FAC" w:rsidP="006D5FAC">
      <w:pPr>
        <w:pStyle w:val="a8"/>
        <w:jc w:val="both"/>
        <w:rPr>
          <w:rFonts w:ascii="Arial" w:hAnsi="Arial" w:cs="Arial"/>
          <w:color w:val="000000" w:themeColor="text1"/>
          <w:sz w:val="24"/>
          <w:szCs w:val="24"/>
        </w:rPr>
      </w:pPr>
      <w:r>
        <w:rPr>
          <w:rFonts w:ascii="Arial" w:hAnsi="Arial" w:cs="Arial"/>
          <w:color w:val="000000" w:themeColor="text1"/>
          <w:spacing w:val="-2"/>
          <w:sz w:val="24"/>
          <w:szCs w:val="24"/>
        </w:rPr>
        <w:tab/>
        <w:t>н</w:t>
      </w:r>
      <w:r w:rsidRPr="00EA46B2">
        <w:rPr>
          <w:rFonts w:ascii="Arial" w:hAnsi="Arial" w:cs="Arial"/>
          <w:color w:val="000000" w:themeColor="text1"/>
          <w:spacing w:val="-2"/>
          <w:sz w:val="24"/>
          <w:szCs w:val="24"/>
        </w:rPr>
        <w:t>аправлять</w:t>
      </w:r>
      <w:r>
        <w:rPr>
          <w:rFonts w:ascii="Arial" w:hAnsi="Arial" w:cs="Arial"/>
          <w:color w:val="000000" w:themeColor="text1"/>
          <w:sz w:val="24"/>
          <w:szCs w:val="24"/>
        </w:rPr>
        <w:t xml:space="preserve"> </w:t>
      </w:r>
      <w:r w:rsidRPr="00EA46B2">
        <w:rPr>
          <w:rFonts w:ascii="Arial" w:hAnsi="Arial" w:cs="Arial"/>
          <w:color w:val="000000" w:themeColor="text1"/>
          <w:spacing w:val="-2"/>
          <w:sz w:val="24"/>
          <w:szCs w:val="24"/>
        </w:rPr>
        <w:t>замечания</w:t>
      </w:r>
      <w:r>
        <w:rPr>
          <w:rFonts w:ascii="Arial" w:hAnsi="Arial" w:cs="Arial"/>
          <w:color w:val="000000" w:themeColor="text1"/>
          <w:sz w:val="24"/>
          <w:szCs w:val="24"/>
        </w:rPr>
        <w:t xml:space="preserve"> </w:t>
      </w:r>
      <w:r w:rsidRPr="00EA46B2">
        <w:rPr>
          <w:rFonts w:ascii="Arial" w:hAnsi="Arial" w:cs="Arial"/>
          <w:color w:val="000000" w:themeColor="text1"/>
          <w:spacing w:val="-10"/>
          <w:sz w:val="24"/>
          <w:szCs w:val="24"/>
        </w:rPr>
        <w:t>и</w:t>
      </w:r>
      <w:r>
        <w:rPr>
          <w:rFonts w:ascii="Arial" w:hAnsi="Arial" w:cs="Arial"/>
          <w:color w:val="000000" w:themeColor="text1"/>
          <w:sz w:val="24"/>
          <w:szCs w:val="24"/>
        </w:rPr>
        <w:t xml:space="preserve"> </w:t>
      </w:r>
      <w:r w:rsidRPr="00EA46B2">
        <w:rPr>
          <w:rFonts w:ascii="Arial" w:hAnsi="Arial" w:cs="Arial"/>
          <w:color w:val="000000" w:themeColor="text1"/>
          <w:spacing w:val="-2"/>
          <w:sz w:val="24"/>
          <w:szCs w:val="24"/>
        </w:rPr>
        <w:t>предложения</w:t>
      </w:r>
      <w:r>
        <w:rPr>
          <w:rFonts w:ascii="Arial" w:hAnsi="Arial" w:cs="Arial"/>
          <w:color w:val="000000" w:themeColor="text1"/>
          <w:spacing w:val="-2"/>
          <w:sz w:val="24"/>
          <w:szCs w:val="24"/>
        </w:rPr>
        <w:t xml:space="preserve"> </w:t>
      </w:r>
      <w:r w:rsidRPr="00EA46B2">
        <w:rPr>
          <w:rFonts w:ascii="Arial" w:hAnsi="Arial" w:cs="Arial"/>
          <w:color w:val="000000" w:themeColor="text1"/>
          <w:spacing w:val="-6"/>
          <w:sz w:val="24"/>
          <w:szCs w:val="24"/>
        </w:rPr>
        <w:t>по</w:t>
      </w:r>
      <w:r>
        <w:rPr>
          <w:rFonts w:ascii="Arial" w:hAnsi="Arial" w:cs="Arial"/>
          <w:color w:val="000000" w:themeColor="text1"/>
          <w:sz w:val="24"/>
          <w:szCs w:val="24"/>
        </w:rPr>
        <w:t xml:space="preserve"> </w:t>
      </w:r>
      <w:r w:rsidRPr="00EA46B2">
        <w:rPr>
          <w:rFonts w:ascii="Arial" w:hAnsi="Arial" w:cs="Arial"/>
          <w:color w:val="000000" w:themeColor="text1"/>
          <w:spacing w:val="-2"/>
          <w:sz w:val="24"/>
          <w:szCs w:val="24"/>
        </w:rPr>
        <w:t>улучшению</w:t>
      </w:r>
      <w:r>
        <w:rPr>
          <w:rFonts w:ascii="Arial" w:hAnsi="Arial" w:cs="Arial"/>
          <w:color w:val="000000" w:themeColor="text1"/>
          <w:sz w:val="24"/>
          <w:szCs w:val="24"/>
        </w:rPr>
        <w:t xml:space="preserve"> </w:t>
      </w:r>
      <w:r w:rsidRPr="00EA46B2">
        <w:rPr>
          <w:rFonts w:ascii="Arial" w:hAnsi="Arial" w:cs="Arial"/>
          <w:color w:val="000000" w:themeColor="text1"/>
          <w:spacing w:val="-2"/>
          <w:sz w:val="24"/>
          <w:szCs w:val="24"/>
        </w:rPr>
        <w:t>доступности</w:t>
      </w:r>
      <w:r>
        <w:rPr>
          <w:rFonts w:ascii="Arial" w:hAnsi="Arial" w:cs="Arial"/>
          <w:color w:val="000000" w:themeColor="text1"/>
          <w:sz w:val="24"/>
          <w:szCs w:val="24"/>
        </w:rPr>
        <w:t xml:space="preserve"> </w:t>
      </w:r>
      <w:r w:rsidRPr="00EA46B2">
        <w:rPr>
          <w:rFonts w:ascii="Arial" w:hAnsi="Arial" w:cs="Arial"/>
          <w:color w:val="000000" w:themeColor="text1"/>
          <w:spacing w:val="-10"/>
          <w:sz w:val="24"/>
          <w:szCs w:val="24"/>
        </w:rPr>
        <w:t xml:space="preserve">и </w:t>
      </w:r>
      <w:r w:rsidRPr="00EA46B2">
        <w:rPr>
          <w:rFonts w:ascii="Arial" w:hAnsi="Arial" w:cs="Arial"/>
          <w:color w:val="000000" w:themeColor="text1"/>
          <w:sz w:val="24"/>
          <w:szCs w:val="24"/>
        </w:rPr>
        <w:t>качества предоставления муниципальной услуги;</w:t>
      </w:r>
    </w:p>
    <w:p w:rsidR="006D5FAC" w:rsidRPr="00EA46B2" w:rsidRDefault="006D5FAC" w:rsidP="006D5FAC">
      <w:pPr>
        <w:pStyle w:val="a8"/>
        <w:jc w:val="both"/>
        <w:rPr>
          <w:rFonts w:ascii="Arial" w:hAnsi="Arial" w:cs="Arial"/>
          <w:color w:val="000000" w:themeColor="text1"/>
          <w:sz w:val="24"/>
          <w:szCs w:val="24"/>
        </w:rPr>
      </w:pPr>
      <w:r>
        <w:rPr>
          <w:rFonts w:ascii="Arial" w:hAnsi="Arial" w:cs="Arial"/>
          <w:color w:val="000000" w:themeColor="text1"/>
          <w:spacing w:val="-2"/>
          <w:sz w:val="24"/>
          <w:szCs w:val="24"/>
        </w:rPr>
        <w:tab/>
      </w:r>
      <w:r w:rsidRPr="00EA46B2">
        <w:rPr>
          <w:rFonts w:ascii="Arial" w:hAnsi="Arial" w:cs="Arial"/>
          <w:color w:val="000000" w:themeColor="text1"/>
          <w:spacing w:val="-2"/>
          <w:sz w:val="24"/>
          <w:szCs w:val="24"/>
        </w:rPr>
        <w:t>вносить</w:t>
      </w:r>
      <w:r>
        <w:rPr>
          <w:rFonts w:ascii="Arial" w:hAnsi="Arial" w:cs="Arial"/>
          <w:color w:val="000000" w:themeColor="text1"/>
          <w:sz w:val="24"/>
          <w:szCs w:val="24"/>
        </w:rPr>
        <w:t xml:space="preserve"> </w:t>
      </w:r>
      <w:r w:rsidRPr="00EA46B2">
        <w:rPr>
          <w:rFonts w:ascii="Arial" w:hAnsi="Arial" w:cs="Arial"/>
          <w:color w:val="000000" w:themeColor="text1"/>
          <w:spacing w:val="-2"/>
          <w:sz w:val="24"/>
          <w:szCs w:val="24"/>
        </w:rPr>
        <w:t>предложения</w:t>
      </w:r>
      <w:r>
        <w:rPr>
          <w:rFonts w:ascii="Arial" w:hAnsi="Arial" w:cs="Arial"/>
          <w:color w:val="000000" w:themeColor="text1"/>
          <w:sz w:val="24"/>
          <w:szCs w:val="24"/>
        </w:rPr>
        <w:t xml:space="preserve"> </w:t>
      </w:r>
      <w:r w:rsidRPr="00EA46B2">
        <w:rPr>
          <w:rFonts w:ascii="Arial" w:hAnsi="Arial" w:cs="Arial"/>
          <w:color w:val="000000" w:themeColor="text1"/>
          <w:spacing w:val="-10"/>
          <w:sz w:val="24"/>
          <w:szCs w:val="24"/>
        </w:rPr>
        <w:t>о</w:t>
      </w:r>
      <w:r>
        <w:rPr>
          <w:rFonts w:ascii="Arial" w:hAnsi="Arial" w:cs="Arial"/>
          <w:color w:val="000000" w:themeColor="text1"/>
          <w:sz w:val="24"/>
          <w:szCs w:val="24"/>
        </w:rPr>
        <w:t xml:space="preserve"> </w:t>
      </w:r>
      <w:r w:rsidRPr="00EA46B2">
        <w:rPr>
          <w:rFonts w:ascii="Arial" w:hAnsi="Arial" w:cs="Arial"/>
          <w:color w:val="000000" w:themeColor="text1"/>
          <w:spacing w:val="-4"/>
          <w:sz w:val="24"/>
          <w:szCs w:val="24"/>
        </w:rPr>
        <w:t>мерах</w:t>
      </w:r>
      <w:r>
        <w:rPr>
          <w:rFonts w:ascii="Arial" w:hAnsi="Arial" w:cs="Arial"/>
          <w:color w:val="000000" w:themeColor="text1"/>
          <w:sz w:val="24"/>
          <w:szCs w:val="24"/>
        </w:rPr>
        <w:t xml:space="preserve"> </w:t>
      </w:r>
      <w:r w:rsidRPr="00EA46B2">
        <w:rPr>
          <w:rFonts w:ascii="Arial" w:hAnsi="Arial" w:cs="Arial"/>
          <w:color w:val="000000" w:themeColor="text1"/>
          <w:spacing w:val="-6"/>
          <w:sz w:val="24"/>
          <w:szCs w:val="24"/>
        </w:rPr>
        <w:t>по</w:t>
      </w:r>
      <w:r>
        <w:rPr>
          <w:rFonts w:ascii="Arial" w:hAnsi="Arial" w:cs="Arial"/>
          <w:color w:val="000000" w:themeColor="text1"/>
          <w:sz w:val="24"/>
          <w:szCs w:val="24"/>
        </w:rPr>
        <w:t xml:space="preserve"> </w:t>
      </w:r>
      <w:r w:rsidRPr="00EA46B2">
        <w:rPr>
          <w:rFonts w:ascii="Arial" w:hAnsi="Arial" w:cs="Arial"/>
          <w:color w:val="000000" w:themeColor="text1"/>
          <w:spacing w:val="-2"/>
          <w:sz w:val="24"/>
          <w:szCs w:val="24"/>
        </w:rPr>
        <w:t>устранению</w:t>
      </w:r>
      <w:r w:rsidRPr="00EA46B2">
        <w:rPr>
          <w:rFonts w:ascii="Arial" w:hAnsi="Arial" w:cs="Arial"/>
          <w:color w:val="000000" w:themeColor="text1"/>
          <w:sz w:val="24"/>
          <w:szCs w:val="24"/>
        </w:rPr>
        <w:tab/>
      </w:r>
      <w:r>
        <w:rPr>
          <w:rFonts w:ascii="Arial" w:hAnsi="Arial" w:cs="Arial"/>
          <w:color w:val="000000" w:themeColor="text1"/>
          <w:sz w:val="24"/>
          <w:szCs w:val="24"/>
        </w:rPr>
        <w:t xml:space="preserve"> </w:t>
      </w:r>
      <w:r w:rsidRPr="00EA46B2">
        <w:rPr>
          <w:rFonts w:ascii="Arial" w:hAnsi="Arial" w:cs="Arial"/>
          <w:color w:val="000000" w:themeColor="text1"/>
          <w:spacing w:val="-2"/>
          <w:sz w:val="24"/>
          <w:szCs w:val="24"/>
        </w:rPr>
        <w:t>нарушений</w:t>
      </w:r>
      <w:r>
        <w:rPr>
          <w:rFonts w:ascii="Arial" w:hAnsi="Arial" w:cs="Arial"/>
          <w:color w:val="000000" w:themeColor="text1"/>
          <w:sz w:val="24"/>
          <w:szCs w:val="24"/>
        </w:rPr>
        <w:t xml:space="preserve"> </w:t>
      </w:r>
      <w:r w:rsidRPr="00EA46B2">
        <w:rPr>
          <w:rFonts w:ascii="Arial" w:hAnsi="Arial" w:cs="Arial"/>
          <w:color w:val="000000" w:themeColor="text1"/>
          <w:spacing w:val="-2"/>
          <w:sz w:val="24"/>
          <w:szCs w:val="24"/>
        </w:rPr>
        <w:t xml:space="preserve">настоящего </w:t>
      </w:r>
      <w:r w:rsidRPr="00EA46B2">
        <w:rPr>
          <w:rFonts w:ascii="Arial" w:hAnsi="Arial" w:cs="Arial"/>
          <w:color w:val="000000" w:themeColor="text1"/>
          <w:sz w:val="24"/>
          <w:szCs w:val="24"/>
        </w:rPr>
        <w:t>Административного регламента.</w:t>
      </w:r>
    </w:p>
    <w:p w:rsidR="006D5FAC" w:rsidRPr="00EA46B2" w:rsidRDefault="006D5FAC" w:rsidP="006D5FAC">
      <w:pPr>
        <w:pStyle w:val="a8"/>
        <w:jc w:val="both"/>
        <w:rPr>
          <w:rFonts w:ascii="Arial" w:hAnsi="Arial" w:cs="Arial"/>
          <w:color w:val="000000" w:themeColor="text1"/>
          <w:sz w:val="24"/>
          <w:szCs w:val="24"/>
        </w:rPr>
      </w:pPr>
      <w:r>
        <w:rPr>
          <w:rFonts w:ascii="Arial" w:hAnsi="Arial" w:cs="Arial"/>
          <w:color w:val="000000" w:themeColor="text1"/>
          <w:sz w:val="24"/>
          <w:szCs w:val="24"/>
        </w:rPr>
        <w:tab/>
        <w:t xml:space="preserve">4.7. </w:t>
      </w:r>
      <w:r w:rsidRPr="00EA46B2">
        <w:rPr>
          <w:rFonts w:ascii="Arial" w:hAnsi="Arial" w:cs="Arial"/>
          <w:color w:val="000000" w:themeColor="text1"/>
          <w:sz w:val="24"/>
          <w:szCs w:val="24"/>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6D5FAC" w:rsidRPr="00EA46B2" w:rsidRDefault="006D5FAC" w:rsidP="006D5FAC">
      <w:pPr>
        <w:pStyle w:val="a8"/>
        <w:jc w:val="both"/>
        <w:rPr>
          <w:rFonts w:ascii="Arial" w:hAnsi="Arial" w:cs="Arial"/>
          <w:color w:val="000000" w:themeColor="text1"/>
          <w:sz w:val="24"/>
          <w:szCs w:val="24"/>
        </w:rPr>
      </w:pPr>
      <w:r>
        <w:rPr>
          <w:rFonts w:ascii="Arial" w:hAnsi="Arial" w:cs="Arial"/>
          <w:color w:val="000000" w:themeColor="text1"/>
          <w:sz w:val="24"/>
          <w:szCs w:val="24"/>
        </w:rPr>
        <w:tab/>
      </w:r>
      <w:r w:rsidRPr="00EA46B2">
        <w:rPr>
          <w:rFonts w:ascii="Arial" w:hAnsi="Arial" w:cs="Arial"/>
          <w:color w:val="000000" w:themeColor="text1"/>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6D5FAC" w:rsidRPr="00EA46B2" w:rsidRDefault="006D5FAC" w:rsidP="006D5FAC">
      <w:pPr>
        <w:pStyle w:val="a8"/>
        <w:jc w:val="both"/>
        <w:rPr>
          <w:rFonts w:ascii="Arial" w:hAnsi="Arial" w:cs="Arial"/>
          <w:color w:val="000000" w:themeColor="text1"/>
          <w:sz w:val="24"/>
          <w:szCs w:val="24"/>
        </w:rPr>
      </w:pPr>
    </w:p>
    <w:p w:rsidR="006D5FAC" w:rsidRPr="00EA46B2" w:rsidRDefault="006D5FAC" w:rsidP="006D5FAC">
      <w:pPr>
        <w:pStyle w:val="a8"/>
        <w:jc w:val="center"/>
        <w:rPr>
          <w:rFonts w:ascii="Arial" w:hAnsi="Arial" w:cs="Arial"/>
          <w:b/>
          <w:color w:val="000000" w:themeColor="text1"/>
          <w:sz w:val="24"/>
          <w:szCs w:val="24"/>
        </w:rPr>
      </w:pPr>
      <w:r>
        <w:rPr>
          <w:rFonts w:ascii="Arial" w:hAnsi="Arial" w:cs="Arial"/>
          <w:b/>
          <w:color w:val="000000" w:themeColor="text1"/>
          <w:sz w:val="24"/>
          <w:szCs w:val="24"/>
          <w:lang w:val="en-US"/>
        </w:rPr>
        <w:t>V</w:t>
      </w:r>
      <w:r>
        <w:rPr>
          <w:rFonts w:ascii="Arial" w:hAnsi="Arial" w:cs="Arial"/>
          <w:b/>
          <w:color w:val="000000" w:themeColor="text1"/>
          <w:sz w:val="24"/>
          <w:szCs w:val="24"/>
        </w:rPr>
        <w:t xml:space="preserve">. </w:t>
      </w:r>
      <w:r w:rsidRPr="00EA46B2">
        <w:rPr>
          <w:rFonts w:ascii="Arial" w:hAnsi="Arial" w:cs="Arial"/>
          <w:b/>
          <w:color w:val="000000" w:themeColor="text1"/>
          <w:sz w:val="24"/>
          <w:szCs w:val="24"/>
        </w:rPr>
        <w:t>Досудебный</w:t>
      </w:r>
      <w:r w:rsidRPr="00EA46B2">
        <w:rPr>
          <w:rFonts w:ascii="Arial" w:hAnsi="Arial" w:cs="Arial"/>
          <w:b/>
          <w:color w:val="000000" w:themeColor="text1"/>
          <w:spacing w:val="-8"/>
          <w:sz w:val="24"/>
          <w:szCs w:val="24"/>
        </w:rPr>
        <w:t xml:space="preserve"> </w:t>
      </w:r>
      <w:r w:rsidRPr="00EA46B2">
        <w:rPr>
          <w:rFonts w:ascii="Arial" w:hAnsi="Arial" w:cs="Arial"/>
          <w:b/>
          <w:color w:val="000000" w:themeColor="text1"/>
          <w:sz w:val="24"/>
          <w:szCs w:val="24"/>
        </w:rPr>
        <w:t>(внесудебный)</w:t>
      </w:r>
      <w:r w:rsidRPr="00EA46B2">
        <w:rPr>
          <w:rFonts w:ascii="Arial" w:hAnsi="Arial" w:cs="Arial"/>
          <w:b/>
          <w:color w:val="000000" w:themeColor="text1"/>
          <w:spacing w:val="-7"/>
          <w:sz w:val="24"/>
          <w:szCs w:val="24"/>
        </w:rPr>
        <w:t xml:space="preserve"> </w:t>
      </w:r>
      <w:r w:rsidRPr="00EA46B2">
        <w:rPr>
          <w:rFonts w:ascii="Arial" w:hAnsi="Arial" w:cs="Arial"/>
          <w:b/>
          <w:color w:val="000000" w:themeColor="text1"/>
          <w:sz w:val="24"/>
          <w:szCs w:val="24"/>
        </w:rPr>
        <w:t>порядок</w:t>
      </w:r>
      <w:r w:rsidRPr="00EA46B2">
        <w:rPr>
          <w:rFonts w:ascii="Arial" w:hAnsi="Arial" w:cs="Arial"/>
          <w:b/>
          <w:color w:val="000000" w:themeColor="text1"/>
          <w:spacing w:val="-8"/>
          <w:sz w:val="24"/>
          <w:szCs w:val="24"/>
        </w:rPr>
        <w:t xml:space="preserve"> </w:t>
      </w:r>
      <w:r w:rsidRPr="00EA46B2">
        <w:rPr>
          <w:rFonts w:ascii="Arial" w:hAnsi="Arial" w:cs="Arial"/>
          <w:b/>
          <w:color w:val="000000" w:themeColor="text1"/>
          <w:sz w:val="24"/>
          <w:szCs w:val="24"/>
        </w:rPr>
        <w:t>обжалования</w:t>
      </w:r>
      <w:r w:rsidRPr="00EA46B2">
        <w:rPr>
          <w:rFonts w:ascii="Arial" w:hAnsi="Arial" w:cs="Arial"/>
          <w:b/>
          <w:color w:val="000000" w:themeColor="text1"/>
          <w:spacing w:val="-9"/>
          <w:sz w:val="24"/>
          <w:szCs w:val="24"/>
        </w:rPr>
        <w:t xml:space="preserve"> </w:t>
      </w:r>
      <w:r w:rsidRPr="00EA46B2">
        <w:rPr>
          <w:rFonts w:ascii="Arial" w:hAnsi="Arial" w:cs="Arial"/>
          <w:b/>
          <w:color w:val="000000" w:themeColor="text1"/>
          <w:sz w:val="24"/>
          <w:szCs w:val="24"/>
        </w:rPr>
        <w:t>решений</w:t>
      </w:r>
      <w:r w:rsidRPr="00EA46B2">
        <w:rPr>
          <w:rFonts w:ascii="Arial" w:hAnsi="Arial" w:cs="Arial"/>
          <w:b/>
          <w:color w:val="000000" w:themeColor="text1"/>
          <w:spacing w:val="-8"/>
          <w:sz w:val="24"/>
          <w:szCs w:val="24"/>
        </w:rPr>
        <w:t xml:space="preserve"> </w:t>
      </w:r>
      <w:r w:rsidRPr="00EA46B2">
        <w:rPr>
          <w:rFonts w:ascii="Arial" w:hAnsi="Arial" w:cs="Arial"/>
          <w:b/>
          <w:color w:val="000000" w:themeColor="text1"/>
          <w:sz w:val="24"/>
          <w:szCs w:val="24"/>
        </w:rPr>
        <w:t>и действий (бездействия) органа, предоставляющего</w:t>
      </w:r>
    </w:p>
    <w:p w:rsidR="006D5FAC" w:rsidRPr="00EA46B2" w:rsidRDefault="006D5FAC" w:rsidP="006D5FAC">
      <w:pPr>
        <w:pStyle w:val="a8"/>
        <w:jc w:val="center"/>
        <w:rPr>
          <w:rFonts w:ascii="Arial" w:hAnsi="Arial" w:cs="Arial"/>
          <w:b/>
          <w:color w:val="000000" w:themeColor="text1"/>
          <w:sz w:val="24"/>
          <w:szCs w:val="24"/>
        </w:rPr>
      </w:pPr>
      <w:r w:rsidRPr="00EA46B2">
        <w:rPr>
          <w:rFonts w:ascii="Arial" w:hAnsi="Arial" w:cs="Arial"/>
          <w:b/>
          <w:color w:val="000000" w:themeColor="text1"/>
          <w:sz w:val="24"/>
          <w:szCs w:val="24"/>
        </w:rPr>
        <w:t>муниципальную</w:t>
      </w:r>
      <w:r w:rsidRPr="00EA46B2">
        <w:rPr>
          <w:rFonts w:ascii="Arial" w:hAnsi="Arial" w:cs="Arial"/>
          <w:b/>
          <w:color w:val="000000" w:themeColor="text1"/>
          <w:spacing w:val="-9"/>
          <w:sz w:val="24"/>
          <w:szCs w:val="24"/>
        </w:rPr>
        <w:t xml:space="preserve"> </w:t>
      </w:r>
      <w:r w:rsidRPr="00EA46B2">
        <w:rPr>
          <w:rFonts w:ascii="Arial" w:hAnsi="Arial" w:cs="Arial"/>
          <w:b/>
          <w:color w:val="000000" w:themeColor="text1"/>
          <w:sz w:val="24"/>
          <w:szCs w:val="24"/>
        </w:rPr>
        <w:t>услугу,</w:t>
      </w:r>
      <w:r w:rsidRPr="00EA46B2">
        <w:rPr>
          <w:rFonts w:ascii="Arial" w:hAnsi="Arial" w:cs="Arial"/>
          <w:b/>
          <w:color w:val="000000" w:themeColor="text1"/>
          <w:spacing w:val="-5"/>
          <w:sz w:val="24"/>
          <w:szCs w:val="24"/>
        </w:rPr>
        <w:t xml:space="preserve"> </w:t>
      </w:r>
      <w:r w:rsidRPr="00EA46B2">
        <w:rPr>
          <w:rFonts w:ascii="Arial" w:hAnsi="Arial" w:cs="Arial"/>
          <w:b/>
          <w:color w:val="000000" w:themeColor="text1"/>
          <w:sz w:val="24"/>
          <w:szCs w:val="24"/>
        </w:rPr>
        <w:t>а</w:t>
      </w:r>
      <w:r w:rsidRPr="00EA46B2">
        <w:rPr>
          <w:rFonts w:ascii="Arial" w:hAnsi="Arial" w:cs="Arial"/>
          <w:b/>
          <w:color w:val="000000" w:themeColor="text1"/>
          <w:spacing w:val="-6"/>
          <w:sz w:val="24"/>
          <w:szCs w:val="24"/>
        </w:rPr>
        <w:t xml:space="preserve"> </w:t>
      </w:r>
      <w:r w:rsidRPr="00EA46B2">
        <w:rPr>
          <w:rFonts w:ascii="Arial" w:hAnsi="Arial" w:cs="Arial"/>
          <w:b/>
          <w:color w:val="000000" w:themeColor="text1"/>
          <w:sz w:val="24"/>
          <w:szCs w:val="24"/>
        </w:rPr>
        <w:t>также</w:t>
      </w:r>
      <w:r w:rsidRPr="00EA46B2">
        <w:rPr>
          <w:rFonts w:ascii="Arial" w:hAnsi="Arial" w:cs="Arial"/>
          <w:b/>
          <w:color w:val="000000" w:themeColor="text1"/>
          <w:spacing w:val="-4"/>
          <w:sz w:val="24"/>
          <w:szCs w:val="24"/>
        </w:rPr>
        <w:t xml:space="preserve"> </w:t>
      </w:r>
      <w:r w:rsidRPr="00EA46B2">
        <w:rPr>
          <w:rFonts w:ascii="Arial" w:hAnsi="Arial" w:cs="Arial"/>
          <w:b/>
          <w:color w:val="000000" w:themeColor="text1"/>
          <w:sz w:val="24"/>
          <w:szCs w:val="24"/>
        </w:rPr>
        <w:t>их</w:t>
      </w:r>
      <w:r w:rsidRPr="00EA46B2">
        <w:rPr>
          <w:rFonts w:ascii="Arial" w:hAnsi="Arial" w:cs="Arial"/>
          <w:b/>
          <w:color w:val="000000" w:themeColor="text1"/>
          <w:spacing w:val="-7"/>
          <w:sz w:val="24"/>
          <w:szCs w:val="24"/>
        </w:rPr>
        <w:t xml:space="preserve"> </w:t>
      </w:r>
      <w:r w:rsidRPr="00EA46B2">
        <w:rPr>
          <w:rFonts w:ascii="Arial" w:hAnsi="Arial" w:cs="Arial"/>
          <w:b/>
          <w:color w:val="000000" w:themeColor="text1"/>
          <w:sz w:val="24"/>
          <w:szCs w:val="24"/>
        </w:rPr>
        <w:t>должностных</w:t>
      </w:r>
      <w:r w:rsidRPr="00EA46B2">
        <w:rPr>
          <w:rFonts w:ascii="Arial" w:hAnsi="Arial" w:cs="Arial"/>
          <w:b/>
          <w:color w:val="000000" w:themeColor="text1"/>
          <w:spacing w:val="-7"/>
          <w:sz w:val="24"/>
          <w:szCs w:val="24"/>
        </w:rPr>
        <w:t xml:space="preserve"> </w:t>
      </w:r>
      <w:r w:rsidRPr="00EA46B2">
        <w:rPr>
          <w:rFonts w:ascii="Arial" w:hAnsi="Arial" w:cs="Arial"/>
          <w:b/>
          <w:color w:val="000000" w:themeColor="text1"/>
          <w:sz w:val="24"/>
          <w:szCs w:val="24"/>
        </w:rPr>
        <w:t>лиц,</w:t>
      </w:r>
    </w:p>
    <w:p w:rsidR="006D5FAC" w:rsidRDefault="006D5FAC" w:rsidP="006D5FAC">
      <w:pPr>
        <w:pStyle w:val="a8"/>
        <w:jc w:val="center"/>
        <w:rPr>
          <w:rFonts w:ascii="Arial" w:hAnsi="Arial" w:cs="Arial"/>
          <w:b/>
          <w:color w:val="000000" w:themeColor="text1"/>
          <w:spacing w:val="-2"/>
          <w:sz w:val="24"/>
          <w:szCs w:val="24"/>
        </w:rPr>
      </w:pPr>
      <w:r w:rsidRPr="00EA46B2">
        <w:rPr>
          <w:rFonts w:ascii="Arial" w:hAnsi="Arial" w:cs="Arial"/>
          <w:b/>
          <w:color w:val="000000" w:themeColor="text1"/>
          <w:sz w:val="24"/>
          <w:szCs w:val="24"/>
        </w:rPr>
        <w:t>муниципальных</w:t>
      </w:r>
      <w:r w:rsidRPr="00EA46B2">
        <w:rPr>
          <w:rFonts w:ascii="Arial" w:hAnsi="Arial" w:cs="Arial"/>
          <w:b/>
          <w:color w:val="000000" w:themeColor="text1"/>
          <w:spacing w:val="-10"/>
          <w:sz w:val="24"/>
          <w:szCs w:val="24"/>
        </w:rPr>
        <w:t xml:space="preserve"> </w:t>
      </w:r>
      <w:r w:rsidRPr="00EA46B2">
        <w:rPr>
          <w:rFonts w:ascii="Arial" w:hAnsi="Arial" w:cs="Arial"/>
          <w:b/>
          <w:color w:val="000000" w:themeColor="text1"/>
          <w:spacing w:val="-2"/>
          <w:sz w:val="24"/>
          <w:szCs w:val="24"/>
        </w:rPr>
        <w:t>служащих</w:t>
      </w:r>
    </w:p>
    <w:p w:rsidR="006D5FAC" w:rsidRPr="00EA46B2" w:rsidRDefault="006D5FAC" w:rsidP="006D5FAC">
      <w:pPr>
        <w:pStyle w:val="a8"/>
        <w:jc w:val="both"/>
        <w:rPr>
          <w:rFonts w:ascii="Arial" w:hAnsi="Arial" w:cs="Arial"/>
          <w:b/>
          <w:color w:val="000000" w:themeColor="text1"/>
          <w:sz w:val="24"/>
          <w:szCs w:val="24"/>
        </w:rPr>
      </w:pPr>
    </w:p>
    <w:p w:rsidR="006D5FAC" w:rsidRDefault="006D5FAC" w:rsidP="006D5FAC">
      <w:pPr>
        <w:pStyle w:val="a8"/>
        <w:jc w:val="both"/>
        <w:rPr>
          <w:rFonts w:ascii="Arial" w:hAnsi="Arial" w:cs="Arial"/>
          <w:color w:val="000000" w:themeColor="text1"/>
          <w:sz w:val="24"/>
          <w:szCs w:val="24"/>
        </w:rPr>
      </w:pPr>
      <w:r>
        <w:rPr>
          <w:rFonts w:ascii="Arial" w:hAnsi="Arial" w:cs="Arial"/>
          <w:color w:val="000000" w:themeColor="text1"/>
          <w:sz w:val="24"/>
          <w:szCs w:val="24"/>
        </w:rPr>
        <w:tab/>
        <w:t xml:space="preserve">5.1. </w:t>
      </w:r>
      <w:r w:rsidRPr="00EA46B2">
        <w:rPr>
          <w:rFonts w:ascii="Arial" w:hAnsi="Arial" w:cs="Arial"/>
          <w:color w:val="000000" w:themeColor="text1"/>
          <w:sz w:val="24"/>
          <w:szCs w:val="24"/>
        </w:rPr>
        <w:t>Заявитель имеет право на обжалование решения и (или) действий (бездействия) Уполномоченного органа, должностных лиц Уполномоченного органа,</w:t>
      </w:r>
      <w:r w:rsidRPr="00EA46B2">
        <w:rPr>
          <w:rFonts w:ascii="Arial" w:hAnsi="Arial" w:cs="Arial"/>
          <w:color w:val="000000" w:themeColor="text1"/>
          <w:spacing w:val="40"/>
          <w:sz w:val="24"/>
          <w:szCs w:val="24"/>
        </w:rPr>
        <w:t xml:space="preserve"> </w:t>
      </w:r>
      <w:r w:rsidRPr="00EA46B2">
        <w:rPr>
          <w:rFonts w:ascii="Arial" w:hAnsi="Arial" w:cs="Arial"/>
          <w:color w:val="000000" w:themeColor="text1"/>
          <w:sz w:val="24"/>
          <w:szCs w:val="24"/>
        </w:rPr>
        <w:t>муниципальных</w:t>
      </w:r>
      <w:r w:rsidRPr="00EA46B2">
        <w:rPr>
          <w:rFonts w:ascii="Arial" w:hAnsi="Arial" w:cs="Arial"/>
          <w:color w:val="000000" w:themeColor="text1"/>
          <w:spacing w:val="40"/>
          <w:sz w:val="24"/>
          <w:szCs w:val="24"/>
        </w:rPr>
        <w:t xml:space="preserve"> </w:t>
      </w:r>
      <w:r w:rsidRPr="00EA46B2">
        <w:rPr>
          <w:rFonts w:ascii="Arial" w:hAnsi="Arial" w:cs="Arial"/>
          <w:color w:val="000000" w:themeColor="text1"/>
          <w:sz w:val="24"/>
          <w:szCs w:val="24"/>
        </w:rPr>
        <w:t>служащих,</w:t>
      </w:r>
      <w:r w:rsidRPr="00EA46B2">
        <w:rPr>
          <w:rFonts w:ascii="Arial" w:hAnsi="Arial" w:cs="Arial"/>
          <w:color w:val="000000" w:themeColor="text1"/>
          <w:spacing w:val="40"/>
          <w:sz w:val="24"/>
          <w:szCs w:val="24"/>
        </w:rPr>
        <w:t xml:space="preserve"> </w:t>
      </w:r>
      <w:r w:rsidRPr="00EA46B2">
        <w:rPr>
          <w:rFonts w:ascii="Arial" w:hAnsi="Arial" w:cs="Arial"/>
          <w:color w:val="000000" w:themeColor="text1"/>
          <w:sz w:val="24"/>
          <w:szCs w:val="24"/>
        </w:rPr>
        <w:t>многофункционального</w:t>
      </w:r>
    </w:p>
    <w:p w:rsidR="006D5FAC" w:rsidRPr="0042045B" w:rsidRDefault="006D5FAC" w:rsidP="006D5FAC">
      <w:pPr>
        <w:pStyle w:val="a8"/>
        <w:jc w:val="both"/>
        <w:rPr>
          <w:rFonts w:ascii="Arial" w:hAnsi="Arial" w:cs="Arial"/>
          <w:sz w:val="24"/>
          <w:szCs w:val="24"/>
        </w:rPr>
      </w:pPr>
      <w:r w:rsidRPr="0042045B">
        <w:rPr>
          <w:rFonts w:ascii="Arial" w:hAnsi="Arial" w:cs="Arial"/>
          <w:sz w:val="24"/>
          <w:szCs w:val="24"/>
        </w:rPr>
        <w:lastRenderedPageBreak/>
        <w:t>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6D5FAC" w:rsidRPr="00533D8E" w:rsidRDefault="006D5FAC" w:rsidP="006D5FAC">
      <w:pPr>
        <w:pStyle w:val="a8"/>
        <w:jc w:val="center"/>
        <w:rPr>
          <w:rFonts w:ascii="Arial" w:hAnsi="Arial" w:cs="Arial"/>
          <w:b/>
          <w:sz w:val="24"/>
          <w:szCs w:val="24"/>
        </w:rPr>
      </w:pPr>
    </w:p>
    <w:p w:rsidR="006D5FAC" w:rsidRPr="00533D8E" w:rsidRDefault="006D5FAC" w:rsidP="006D5FAC">
      <w:pPr>
        <w:pStyle w:val="a8"/>
        <w:jc w:val="center"/>
        <w:rPr>
          <w:rFonts w:ascii="Arial" w:hAnsi="Arial" w:cs="Arial"/>
          <w:b/>
          <w:sz w:val="24"/>
          <w:szCs w:val="24"/>
        </w:rPr>
      </w:pPr>
      <w:r w:rsidRPr="00533D8E">
        <w:rPr>
          <w:rFonts w:ascii="Arial" w:hAnsi="Arial" w:cs="Arial"/>
          <w:b/>
          <w:sz w:val="24"/>
          <w:szCs w:val="24"/>
        </w:rPr>
        <w:t>Органы</w:t>
      </w:r>
      <w:r w:rsidRPr="00533D8E">
        <w:rPr>
          <w:rFonts w:ascii="Arial" w:hAnsi="Arial" w:cs="Arial"/>
          <w:b/>
          <w:spacing w:val="-7"/>
          <w:sz w:val="24"/>
          <w:szCs w:val="24"/>
        </w:rPr>
        <w:t xml:space="preserve"> </w:t>
      </w:r>
      <w:r w:rsidRPr="00533D8E">
        <w:rPr>
          <w:rFonts w:ascii="Arial" w:hAnsi="Arial" w:cs="Arial"/>
          <w:b/>
          <w:sz w:val="24"/>
          <w:szCs w:val="24"/>
        </w:rPr>
        <w:t>местного</w:t>
      </w:r>
      <w:r w:rsidRPr="00533D8E">
        <w:rPr>
          <w:rFonts w:ascii="Arial" w:hAnsi="Arial" w:cs="Arial"/>
          <w:b/>
          <w:spacing w:val="-7"/>
          <w:sz w:val="24"/>
          <w:szCs w:val="24"/>
        </w:rPr>
        <w:t xml:space="preserve"> </w:t>
      </w:r>
      <w:r w:rsidRPr="00533D8E">
        <w:rPr>
          <w:rFonts w:ascii="Arial" w:hAnsi="Arial" w:cs="Arial"/>
          <w:b/>
          <w:sz w:val="24"/>
          <w:szCs w:val="24"/>
        </w:rPr>
        <w:t>самоуправления,</w:t>
      </w:r>
      <w:r w:rsidRPr="00533D8E">
        <w:rPr>
          <w:rFonts w:ascii="Arial" w:hAnsi="Arial" w:cs="Arial"/>
          <w:b/>
          <w:spacing w:val="-8"/>
          <w:sz w:val="24"/>
          <w:szCs w:val="24"/>
        </w:rPr>
        <w:t xml:space="preserve"> </w:t>
      </w:r>
      <w:r w:rsidRPr="00533D8E">
        <w:rPr>
          <w:rFonts w:ascii="Arial" w:hAnsi="Arial" w:cs="Arial"/>
          <w:b/>
          <w:sz w:val="24"/>
          <w:szCs w:val="24"/>
        </w:rPr>
        <w:t>организации</w:t>
      </w:r>
      <w:r w:rsidRPr="00533D8E">
        <w:rPr>
          <w:rFonts w:ascii="Arial" w:hAnsi="Arial" w:cs="Arial"/>
          <w:b/>
          <w:spacing w:val="-7"/>
          <w:sz w:val="24"/>
          <w:szCs w:val="24"/>
        </w:rPr>
        <w:t xml:space="preserve"> </w:t>
      </w:r>
      <w:r w:rsidRPr="00533D8E">
        <w:rPr>
          <w:rFonts w:ascii="Arial" w:hAnsi="Arial" w:cs="Arial"/>
          <w:b/>
          <w:sz w:val="24"/>
          <w:szCs w:val="24"/>
        </w:rPr>
        <w:t>и</w:t>
      </w:r>
      <w:r w:rsidRPr="00533D8E">
        <w:rPr>
          <w:rFonts w:ascii="Arial" w:hAnsi="Arial" w:cs="Arial"/>
          <w:b/>
          <w:spacing w:val="-8"/>
          <w:sz w:val="24"/>
          <w:szCs w:val="24"/>
        </w:rPr>
        <w:t xml:space="preserve"> </w:t>
      </w:r>
      <w:r w:rsidRPr="00533D8E">
        <w:rPr>
          <w:rFonts w:ascii="Arial" w:hAnsi="Arial" w:cs="Arial"/>
          <w:b/>
          <w:sz w:val="24"/>
          <w:szCs w:val="24"/>
        </w:rPr>
        <w:t>уполномоченные</w:t>
      </w:r>
      <w:r w:rsidRPr="00533D8E">
        <w:rPr>
          <w:rFonts w:ascii="Arial" w:hAnsi="Arial" w:cs="Arial"/>
          <w:b/>
          <w:spacing w:val="-7"/>
          <w:sz w:val="24"/>
          <w:szCs w:val="24"/>
        </w:rPr>
        <w:t xml:space="preserve"> </w:t>
      </w:r>
      <w:r w:rsidRPr="00533D8E">
        <w:rPr>
          <w:rFonts w:ascii="Arial" w:hAnsi="Arial" w:cs="Arial"/>
          <w:b/>
          <w:sz w:val="24"/>
          <w:szCs w:val="24"/>
        </w:rPr>
        <w:t>на рассмотрение жалобы лица, которым может быть направлена жалоба заявителя в досудебном (внесудебном) порядке</w:t>
      </w:r>
    </w:p>
    <w:p w:rsidR="006D5FAC" w:rsidRPr="0042045B" w:rsidRDefault="006D5FAC" w:rsidP="006D5FAC">
      <w:pPr>
        <w:pStyle w:val="a8"/>
        <w:jc w:val="both"/>
        <w:rPr>
          <w:rFonts w:ascii="Arial" w:hAnsi="Arial" w:cs="Arial"/>
          <w:sz w:val="24"/>
          <w:szCs w:val="24"/>
        </w:rPr>
      </w:pPr>
    </w:p>
    <w:p w:rsidR="006D5FAC" w:rsidRPr="0042045B" w:rsidRDefault="006D5FAC" w:rsidP="006D5FAC">
      <w:pPr>
        <w:pStyle w:val="a8"/>
        <w:jc w:val="both"/>
        <w:rPr>
          <w:rFonts w:ascii="Arial" w:hAnsi="Arial" w:cs="Arial"/>
          <w:sz w:val="24"/>
          <w:szCs w:val="24"/>
        </w:rPr>
      </w:pPr>
      <w:r>
        <w:rPr>
          <w:rFonts w:ascii="Arial" w:hAnsi="Arial" w:cs="Arial"/>
          <w:sz w:val="24"/>
          <w:szCs w:val="24"/>
        </w:rPr>
        <w:tab/>
        <w:t xml:space="preserve">5.2. </w:t>
      </w:r>
      <w:r w:rsidRPr="0042045B">
        <w:rPr>
          <w:rFonts w:ascii="Arial" w:hAnsi="Arial" w:cs="Arial"/>
          <w:sz w:val="24"/>
          <w:szCs w:val="24"/>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6D5FAC" w:rsidRPr="0042045B" w:rsidRDefault="006D5FAC" w:rsidP="006D5FAC">
      <w:pPr>
        <w:pStyle w:val="a8"/>
        <w:jc w:val="both"/>
        <w:rPr>
          <w:rFonts w:ascii="Arial" w:hAnsi="Arial" w:cs="Arial"/>
          <w:sz w:val="24"/>
          <w:szCs w:val="24"/>
        </w:rPr>
      </w:pPr>
      <w:r>
        <w:rPr>
          <w:rFonts w:ascii="Arial" w:hAnsi="Arial" w:cs="Arial"/>
          <w:sz w:val="24"/>
          <w:szCs w:val="24"/>
        </w:rPr>
        <w:tab/>
      </w:r>
      <w:proofErr w:type="gramStart"/>
      <w:r w:rsidRPr="0042045B">
        <w:rPr>
          <w:rFonts w:ascii="Arial" w:hAnsi="Arial" w:cs="Arial"/>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6D5FAC" w:rsidRPr="0042045B" w:rsidRDefault="006D5FAC" w:rsidP="006D5FAC">
      <w:pPr>
        <w:pStyle w:val="a8"/>
        <w:jc w:val="both"/>
        <w:rPr>
          <w:rFonts w:ascii="Arial" w:hAnsi="Arial" w:cs="Arial"/>
          <w:sz w:val="24"/>
          <w:szCs w:val="24"/>
        </w:rPr>
      </w:pPr>
      <w:r>
        <w:rPr>
          <w:rFonts w:ascii="Arial" w:hAnsi="Arial" w:cs="Arial"/>
          <w:sz w:val="24"/>
          <w:szCs w:val="24"/>
        </w:rPr>
        <w:tab/>
      </w:r>
      <w:r w:rsidRPr="0042045B">
        <w:rPr>
          <w:rFonts w:ascii="Arial" w:hAnsi="Arial" w:cs="Arial"/>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6D5FAC" w:rsidRPr="0042045B" w:rsidRDefault="006D5FAC" w:rsidP="006D5FAC">
      <w:pPr>
        <w:pStyle w:val="a8"/>
        <w:jc w:val="both"/>
        <w:rPr>
          <w:rFonts w:ascii="Arial" w:hAnsi="Arial" w:cs="Arial"/>
          <w:sz w:val="24"/>
          <w:szCs w:val="24"/>
        </w:rPr>
      </w:pPr>
      <w:r>
        <w:rPr>
          <w:rFonts w:ascii="Arial" w:hAnsi="Arial" w:cs="Arial"/>
          <w:sz w:val="24"/>
          <w:szCs w:val="24"/>
        </w:rPr>
        <w:tab/>
      </w:r>
      <w:r w:rsidRPr="0042045B">
        <w:rPr>
          <w:rFonts w:ascii="Arial" w:hAnsi="Arial" w:cs="Arial"/>
          <w:sz w:val="24"/>
          <w:szCs w:val="24"/>
        </w:rPr>
        <w:t>к руководителю многофункционального центра – на решения и действия (бездействие) работника многофункционального центра;</w:t>
      </w:r>
    </w:p>
    <w:p w:rsidR="006D5FAC" w:rsidRPr="0042045B" w:rsidRDefault="006D5FAC" w:rsidP="006D5FAC">
      <w:pPr>
        <w:pStyle w:val="a8"/>
        <w:jc w:val="both"/>
        <w:rPr>
          <w:rFonts w:ascii="Arial" w:hAnsi="Arial" w:cs="Arial"/>
          <w:sz w:val="24"/>
          <w:szCs w:val="24"/>
        </w:rPr>
      </w:pPr>
      <w:r>
        <w:rPr>
          <w:rFonts w:ascii="Arial" w:hAnsi="Arial" w:cs="Arial"/>
          <w:sz w:val="24"/>
          <w:szCs w:val="24"/>
        </w:rPr>
        <w:tab/>
      </w:r>
      <w:r w:rsidRPr="0042045B">
        <w:rPr>
          <w:rFonts w:ascii="Arial" w:hAnsi="Arial" w:cs="Arial"/>
          <w:sz w:val="24"/>
          <w:szCs w:val="24"/>
        </w:rPr>
        <w:t>к учредителю многофункционального центра – на решение и действия (бездействие) многофункционального центра.</w:t>
      </w:r>
    </w:p>
    <w:p w:rsidR="006D5FAC" w:rsidRDefault="006D5FAC" w:rsidP="006D5FAC">
      <w:pPr>
        <w:pStyle w:val="a8"/>
        <w:jc w:val="both"/>
        <w:rPr>
          <w:rFonts w:ascii="Arial" w:hAnsi="Arial" w:cs="Arial"/>
          <w:sz w:val="24"/>
          <w:szCs w:val="24"/>
        </w:rPr>
      </w:pPr>
      <w:r>
        <w:rPr>
          <w:rFonts w:ascii="Arial" w:hAnsi="Arial" w:cs="Arial"/>
          <w:sz w:val="24"/>
          <w:szCs w:val="24"/>
        </w:rPr>
        <w:tab/>
      </w:r>
      <w:r w:rsidRPr="0042045B">
        <w:rPr>
          <w:rFonts w:ascii="Arial" w:hAnsi="Arial" w:cs="Arial"/>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6D5FAC" w:rsidRDefault="006D5FAC" w:rsidP="006D5FAC">
      <w:pPr>
        <w:pStyle w:val="a8"/>
        <w:jc w:val="both"/>
        <w:rPr>
          <w:rFonts w:ascii="Arial" w:hAnsi="Arial" w:cs="Arial"/>
          <w:sz w:val="24"/>
          <w:szCs w:val="24"/>
        </w:rPr>
      </w:pPr>
    </w:p>
    <w:p w:rsidR="006D5FAC" w:rsidRPr="00BB4FE6" w:rsidRDefault="006D5FAC" w:rsidP="006D5FAC">
      <w:pPr>
        <w:pStyle w:val="a8"/>
        <w:jc w:val="center"/>
        <w:rPr>
          <w:rFonts w:ascii="Arial" w:hAnsi="Arial" w:cs="Arial"/>
          <w:b/>
          <w:sz w:val="24"/>
          <w:szCs w:val="24"/>
        </w:rPr>
      </w:pPr>
      <w:r w:rsidRPr="00BB4FE6">
        <w:rPr>
          <w:rFonts w:ascii="Arial" w:hAnsi="Arial" w:cs="Arial"/>
          <w:b/>
          <w:sz w:val="24"/>
          <w:szCs w:val="24"/>
        </w:rPr>
        <w:t>Способы информирования заявителей о порядке подачи и рассмотрения жалобы,</w:t>
      </w:r>
      <w:r w:rsidRPr="00BB4FE6">
        <w:rPr>
          <w:rFonts w:ascii="Arial" w:hAnsi="Arial" w:cs="Arial"/>
          <w:b/>
          <w:spacing w:val="-5"/>
          <w:sz w:val="24"/>
          <w:szCs w:val="24"/>
        </w:rPr>
        <w:t xml:space="preserve"> </w:t>
      </w:r>
      <w:r w:rsidRPr="00BB4FE6">
        <w:rPr>
          <w:rFonts w:ascii="Arial" w:hAnsi="Arial" w:cs="Arial"/>
          <w:b/>
          <w:sz w:val="24"/>
          <w:szCs w:val="24"/>
        </w:rPr>
        <w:t>в</w:t>
      </w:r>
      <w:r w:rsidRPr="00BB4FE6">
        <w:rPr>
          <w:rFonts w:ascii="Arial" w:hAnsi="Arial" w:cs="Arial"/>
          <w:b/>
          <w:spacing w:val="-5"/>
          <w:sz w:val="24"/>
          <w:szCs w:val="24"/>
        </w:rPr>
        <w:t xml:space="preserve"> </w:t>
      </w:r>
      <w:r w:rsidRPr="00BB4FE6">
        <w:rPr>
          <w:rFonts w:ascii="Arial" w:hAnsi="Arial" w:cs="Arial"/>
          <w:b/>
          <w:sz w:val="24"/>
          <w:szCs w:val="24"/>
        </w:rPr>
        <w:t>том</w:t>
      </w:r>
      <w:r w:rsidRPr="00BB4FE6">
        <w:rPr>
          <w:rFonts w:ascii="Arial" w:hAnsi="Arial" w:cs="Arial"/>
          <w:b/>
          <w:spacing w:val="-4"/>
          <w:sz w:val="24"/>
          <w:szCs w:val="24"/>
        </w:rPr>
        <w:t xml:space="preserve"> </w:t>
      </w:r>
      <w:r w:rsidRPr="00BB4FE6">
        <w:rPr>
          <w:rFonts w:ascii="Arial" w:hAnsi="Arial" w:cs="Arial"/>
          <w:b/>
          <w:sz w:val="24"/>
          <w:szCs w:val="24"/>
        </w:rPr>
        <w:t>числе</w:t>
      </w:r>
      <w:r w:rsidRPr="00BB4FE6">
        <w:rPr>
          <w:rFonts w:ascii="Arial" w:hAnsi="Arial" w:cs="Arial"/>
          <w:b/>
          <w:spacing w:val="-4"/>
          <w:sz w:val="24"/>
          <w:szCs w:val="24"/>
        </w:rPr>
        <w:t xml:space="preserve"> </w:t>
      </w:r>
      <w:r w:rsidRPr="00BB4FE6">
        <w:rPr>
          <w:rFonts w:ascii="Arial" w:hAnsi="Arial" w:cs="Arial"/>
          <w:b/>
          <w:sz w:val="24"/>
          <w:szCs w:val="24"/>
        </w:rPr>
        <w:t>с</w:t>
      </w:r>
      <w:r w:rsidRPr="00BB4FE6">
        <w:rPr>
          <w:rFonts w:ascii="Arial" w:hAnsi="Arial" w:cs="Arial"/>
          <w:b/>
          <w:spacing w:val="-5"/>
          <w:sz w:val="24"/>
          <w:szCs w:val="24"/>
        </w:rPr>
        <w:t xml:space="preserve"> </w:t>
      </w:r>
      <w:r w:rsidRPr="00BB4FE6">
        <w:rPr>
          <w:rFonts w:ascii="Arial" w:hAnsi="Arial" w:cs="Arial"/>
          <w:b/>
          <w:sz w:val="24"/>
          <w:szCs w:val="24"/>
        </w:rPr>
        <w:t>использованием</w:t>
      </w:r>
      <w:r w:rsidRPr="00BB4FE6">
        <w:rPr>
          <w:rFonts w:ascii="Arial" w:hAnsi="Arial" w:cs="Arial"/>
          <w:b/>
          <w:spacing w:val="-4"/>
          <w:sz w:val="24"/>
          <w:szCs w:val="24"/>
        </w:rPr>
        <w:t xml:space="preserve"> </w:t>
      </w:r>
      <w:r w:rsidRPr="00BB4FE6">
        <w:rPr>
          <w:rFonts w:ascii="Arial" w:hAnsi="Arial" w:cs="Arial"/>
          <w:b/>
          <w:sz w:val="24"/>
          <w:szCs w:val="24"/>
        </w:rPr>
        <w:t>Единого</w:t>
      </w:r>
      <w:r w:rsidRPr="00BB4FE6">
        <w:rPr>
          <w:rFonts w:ascii="Arial" w:hAnsi="Arial" w:cs="Arial"/>
          <w:b/>
          <w:spacing w:val="-4"/>
          <w:sz w:val="24"/>
          <w:szCs w:val="24"/>
        </w:rPr>
        <w:t xml:space="preserve"> </w:t>
      </w:r>
      <w:r w:rsidRPr="00BB4FE6">
        <w:rPr>
          <w:rFonts w:ascii="Arial" w:hAnsi="Arial" w:cs="Arial"/>
          <w:b/>
          <w:sz w:val="24"/>
          <w:szCs w:val="24"/>
        </w:rPr>
        <w:t>портала</w:t>
      </w:r>
      <w:r w:rsidRPr="00BB4FE6">
        <w:rPr>
          <w:rFonts w:ascii="Arial" w:hAnsi="Arial" w:cs="Arial"/>
          <w:b/>
          <w:spacing w:val="-5"/>
          <w:sz w:val="24"/>
          <w:szCs w:val="24"/>
        </w:rPr>
        <w:t xml:space="preserve"> </w:t>
      </w:r>
      <w:r w:rsidRPr="00BB4FE6">
        <w:rPr>
          <w:rFonts w:ascii="Arial" w:hAnsi="Arial" w:cs="Arial"/>
          <w:b/>
          <w:sz w:val="24"/>
          <w:szCs w:val="24"/>
        </w:rPr>
        <w:t>государственных</w:t>
      </w:r>
      <w:r w:rsidRPr="00BB4FE6">
        <w:rPr>
          <w:rFonts w:ascii="Arial" w:hAnsi="Arial" w:cs="Arial"/>
          <w:b/>
          <w:spacing w:val="-7"/>
          <w:sz w:val="24"/>
          <w:szCs w:val="24"/>
        </w:rPr>
        <w:t xml:space="preserve"> </w:t>
      </w:r>
      <w:r w:rsidRPr="00BB4FE6">
        <w:rPr>
          <w:rFonts w:ascii="Arial" w:hAnsi="Arial" w:cs="Arial"/>
          <w:b/>
          <w:sz w:val="24"/>
          <w:szCs w:val="24"/>
        </w:rPr>
        <w:t>и муниципальных услуг (функций)</w:t>
      </w:r>
    </w:p>
    <w:p w:rsidR="006D5FAC" w:rsidRPr="0042045B" w:rsidRDefault="006D5FAC" w:rsidP="006D5FAC">
      <w:pPr>
        <w:pStyle w:val="a8"/>
        <w:jc w:val="both"/>
        <w:rPr>
          <w:rFonts w:ascii="Arial" w:hAnsi="Arial" w:cs="Arial"/>
          <w:sz w:val="24"/>
          <w:szCs w:val="24"/>
        </w:rPr>
      </w:pPr>
    </w:p>
    <w:p w:rsidR="006D5FAC" w:rsidRPr="0042045B" w:rsidRDefault="006D5FAC" w:rsidP="006D5FAC">
      <w:pPr>
        <w:pStyle w:val="a8"/>
        <w:jc w:val="both"/>
        <w:rPr>
          <w:rFonts w:ascii="Arial" w:hAnsi="Arial" w:cs="Arial"/>
          <w:sz w:val="24"/>
          <w:szCs w:val="24"/>
        </w:rPr>
      </w:pPr>
      <w:r>
        <w:rPr>
          <w:rFonts w:ascii="Arial" w:hAnsi="Arial" w:cs="Arial"/>
          <w:sz w:val="24"/>
          <w:szCs w:val="24"/>
        </w:rPr>
        <w:tab/>
        <w:t xml:space="preserve">5.3. </w:t>
      </w:r>
      <w:r w:rsidRPr="0042045B">
        <w:rPr>
          <w:rFonts w:ascii="Arial" w:hAnsi="Arial" w:cs="Arial"/>
          <w:sz w:val="24"/>
          <w:szCs w:val="24"/>
        </w:rPr>
        <w:t>Информация</w:t>
      </w:r>
      <w:r w:rsidRPr="0042045B">
        <w:rPr>
          <w:rFonts w:ascii="Arial" w:hAnsi="Arial" w:cs="Arial"/>
          <w:spacing w:val="-4"/>
          <w:sz w:val="24"/>
          <w:szCs w:val="24"/>
        </w:rPr>
        <w:t xml:space="preserve"> </w:t>
      </w:r>
      <w:r w:rsidRPr="0042045B">
        <w:rPr>
          <w:rFonts w:ascii="Arial" w:hAnsi="Arial" w:cs="Arial"/>
          <w:sz w:val="24"/>
          <w:szCs w:val="24"/>
        </w:rPr>
        <w:t>о</w:t>
      </w:r>
      <w:r w:rsidRPr="0042045B">
        <w:rPr>
          <w:rFonts w:ascii="Arial" w:hAnsi="Arial" w:cs="Arial"/>
          <w:spacing w:val="-3"/>
          <w:sz w:val="24"/>
          <w:szCs w:val="24"/>
        </w:rPr>
        <w:t xml:space="preserve"> </w:t>
      </w:r>
      <w:r w:rsidRPr="0042045B">
        <w:rPr>
          <w:rFonts w:ascii="Arial" w:hAnsi="Arial" w:cs="Arial"/>
          <w:sz w:val="24"/>
          <w:szCs w:val="24"/>
        </w:rPr>
        <w:t>порядке</w:t>
      </w:r>
      <w:r w:rsidRPr="0042045B">
        <w:rPr>
          <w:rFonts w:ascii="Arial" w:hAnsi="Arial" w:cs="Arial"/>
          <w:spacing w:val="-4"/>
          <w:sz w:val="24"/>
          <w:szCs w:val="24"/>
        </w:rPr>
        <w:t xml:space="preserve"> </w:t>
      </w:r>
      <w:r w:rsidRPr="0042045B">
        <w:rPr>
          <w:rFonts w:ascii="Arial" w:hAnsi="Arial" w:cs="Arial"/>
          <w:sz w:val="24"/>
          <w:szCs w:val="24"/>
        </w:rPr>
        <w:t>подачи</w:t>
      </w:r>
      <w:r w:rsidRPr="0042045B">
        <w:rPr>
          <w:rFonts w:ascii="Arial" w:hAnsi="Arial" w:cs="Arial"/>
          <w:spacing w:val="-3"/>
          <w:sz w:val="24"/>
          <w:szCs w:val="24"/>
        </w:rPr>
        <w:t xml:space="preserve"> </w:t>
      </w:r>
      <w:r w:rsidRPr="0042045B">
        <w:rPr>
          <w:rFonts w:ascii="Arial" w:hAnsi="Arial" w:cs="Arial"/>
          <w:sz w:val="24"/>
          <w:szCs w:val="24"/>
        </w:rPr>
        <w:t>и</w:t>
      </w:r>
      <w:r w:rsidRPr="0042045B">
        <w:rPr>
          <w:rFonts w:ascii="Arial" w:hAnsi="Arial" w:cs="Arial"/>
          <w:spacing w:val="-4"/>
          <w:sz w:val="24"/>
          <w:szCs w:val="24"/>
        </w:rPr>
        <w:t xml:space="preserve"> </w:t>
      </w:r>
      <w:r w:rsidRPr="0042045B">
        <w:rPr>
          <w:rFonts w:ascii="Arial" w:hAnsi="Arial" w:cs="Arial"/>
          <w:sz w:val="24"/>
          <w:szCs w:val="24"/>
        </w:rPr>
        <w:t>рассмотрения</w:t>
      </w:r>
      <w:r w:rsidRPr="0042045B">
        <w:rPr>
          <w:rFonts w:ascii="Arial" w:hAnsi="Arial" w:cs="Arial"/>
          <w:spacing w:val="-2"/>
          <w:sz w:val="24"/>
          <w:szCs w:val="24"/>
        </w:rPr>
        <w:t xml:space="preserve"> </w:t>
      </w:r>
      <w:r w:rsidRPr="0042045B">
        <w:rPr>
          <w:rFonts w:ascii="Arial" w:hAnsi="Arial" w:cs="Arial"/>
          <w:sz w:val="24"/>
          <w:szCs w:val="24"/>
        </w:rPr>
        <w:t>жалобы</w:t>
      </w:r>
      <w:r w:rsidRPr="0042045B">
        <w:rPr>
          <w:rFonts w:ascii="Arial" w:hAnsi="Arial" w:cs="Arial"/>
          <w:spacing w:val="-4"/>
          <w:sz w:val="24"/>
          <w:szCs w:val="24"/>
        </w:rPr>
        <w:t xml:space="preserve"> </w:t>
      </w:r>
      <w:r w:rsidRPr="0042045B">
        <w:rPr>
          <w:rFonts w:ascii="Arial" w:hAnsi="Arial" w:cs="Arial"/>
          <w:sz w:val="24"/>
          <w:szCs w:val="24"/>
        </w:rPr>
        <w:t>размещается</w:t>
      </w:r>
      <w:r w:rsidRPr="0042045B">
        <w:rPr>
          <w:rFonts w:ascii="Arial" w:hAnsi="Arial" w:cs="Arial"/>
          <w:spacing w:val="-4"/>
          <w:sz w:val="24"/>
          <w:szCs w:val="24"/>
        </w:rPr>
        <w:t xml:space="preserve"> </w:t>
      </w:r>
      <w:r w:rsidRPr="0042045B">
        <w:rPr>
          <w:rFonts w:ascii="Arial" w:hAnsi="Arial" w:cs="Arial"/>
          <w:sz w:val="24"/>
          <w:szCs w:val="24"/>
        </w:rPr>
        <w:t xml:space="preserve">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w:t>
      </w:r>
      <w:r w:rsidRPr="0042045B">
        <w:rPr>
          <w:rFonts w:ascii="Arial" w:hAnsi="Arial" w:cs="Arial"/>
          <w:spacing w:val="-2"/>
          <w:sz w:val="24"/>
          <w:szCs w:val="24"/>
        </w:rPr>
        <w:t>(представителем).</w:t>
      </w:r>
    </w:p>
    <w:p w:rsidR="006D5FAC" w:rsidRDefault="006D5FAC" w:rsidP="006D5FAC">
      <w:pPr>
        <w:pStyle w:val="a8"/>
        <w:jc w:val="both"/>
        <w:rPr>
          <w:rFonts w:ascii="Arial" w:hAnsi="Arial" w:cs="Arial"/>
          <w:sz w:val="24"/>
          <w:szCs w:val="24"/>
        </w:rPr>
      </w:pPr>
    </w:p>
    <w:p w:rsidR="006D5FAC" w:rsidRPr="00D10401" w:rsidRDefault="006D5FAC" w:rsidP="006D5FAC">
      <w:pPr>
        <w:pStyle w:val="a8"/>
        <w:jc w:val="center"/>
        <w:rPr>
          <w:rFonts w:ascii="Arial" w:hAnsi="Arial" w:cs="Arial"/>
          <w:b/>
          <w:sz w:val="24"/>
          <w:szCs w:val="24"/>
        </w:rPr>
      </w:pPr>
      <w:proofErr w:type="gramStart"/>
      <w:r w:rsidRPr="00D10401">
        <w:rPr>
          <w:rFonts w:ascii="Arial" w:hAnsi="Arial" w:cs="Arial"/>
          <w:b/>
          <w:sz w:val="24"/>
          <w:szCs w:val="24"/>
        </w:rPr>
        <w:t>Перечень нормативных правовых актов, регулирующих порядок досудебного</w:t>
      </w:r>
      <w:r w:rsidRPr="00D10401">
        <w:rPr>
          <w:rFonts w:ascii="Arial" w:hAnsi="Arial" w:cs="Arial"/>
          <w:b/>
          <w:spacing w:val="-6"/>
          <w:sz w:val="24"/>
          <w:szCs w:val="24"/>
        </w:rPr>
        <w:t xml:space="preserve"> </w:t>
      </w:r>
      <w:r w:rsidRPr="00D10401">
        <w:rPr>
          <w:rFonts w:ascii="Arial" w:hAnsi="Arial" w:cs="Arial"/>
          <w:b/>
          <w:sz w:val="24"/>
          <w:szCs w:val="24"/>
        </w:rPr>
        <w:t>(внесудебного)</w:t>
      </w:r>
      <w:r w:rsidRPr="00D10401">
        <w:rPr>
          <w:rFonts w:ascii="Arial" w:hAnsi="Arial" w:cs="Arial"/>
          <w:b/>
          <w:spacing w:val="-9"/>
          <w:sz w:val="24"/>
          <w:szCs w:val="24"/>
        </w:rPr>
        <w:t xml:space="preserve"> </w:t>
      </w:r>
      <w:r w:rsidRPr="00D10401">
        <w:rPr>
          <w:rFonts w:ascii="Arial" w:hAnsi="Arial" w:cs="Arial"/>
          <w:b/>
          <w:sz w:val="24"/>
          <w:szCs w:val="24"/>
        </w:rPr>
        <w:t>обжалования</w:t>
      </w:r>
      <w:r w:rsidRPr="00D10401">
        <w:rPr>
          <w:rFonts w:ascii="Arial" w:hAnsi="Arial" w:cs="Arial"/>
          <w:b/>
          <w:spacing w:val="-8"/>
          <w:sz w:val="24"/>
          <w:szCs w:val="24"/>
        </w:rPr>
        <w:t xml:space="preserve"> </w:t>
      </w:r>
      <w:r w:rsidRPr="00D10401">
        <w:rPr>
          <w:rFonts w:ascii="Arial" w:hAnsi="Arial" w:cs="Arial"/>
          <w:b/>
          <w:sz w:val="24"/>
          <w:szCs w:val="24"/>
        </w:rPr>
        <w:t>действий</w:t>
      </w:r>
      <w:r w:rsidRPr="00D10401">
        <w:rPr>
          <w:rFonts w:ascii="Arial" w:hAnsi="Arial" w:cs="Arial"/>
          <w:b/>
          <w:spacing w:val="-7"/>
          <w:sz w:val="24"/>
          <w:szCs w:val="24"/>
        </w:rPr>
        <w:t xml:space="preserve"> </w:t>
      </w:r>
      <w:r w:rsidRPr="00D10401">
        <w:rPr>
          <w:rFonts w:ascii="Arial" w:hAnsi="Arial" w:cs="Arial"/>
          <w:b/>
          <w:sz w:val="24"/>
          <w:szCs w:val="24"/>
        </w:rPr>
        <w:t>(бездействия)</w:t>
      </w:r>
      <w:r w:rsidRPr="00D10401">
        <w:rPr>
          <w:rFonts w:ascii="Arial" w:hAnsi="Arial" w:cs="Arial"/>
          <w:b/>
          <w:spacing w:val="-6"/>
          <w:sz w:val="24"/>
          <w:szCs w:val="24"/>
        </w:rPr>
        <w:t xml:space="preserve"> </w:t>
      </w:r>
      <w:r w:rsidRPr="00D10401">
        <w:rPr>
          <w:rFonts w:ascii="Arial" w:hAnsi="Arial" w:cs="Arial"/>
          <w:b/>
          <w:sz w:val="24"/>
          <w:szCs w:val="24"/>
        </w:rPr>
        <w:t>и</w:t>
      </w:r>
      <w:r w:rsidRPr="00D10401">
        <w:rPr>
          <w:rFonts w:ascii="Arial" w:hAnsi="Arial" w:cs="Arial"/>
          <w:b/>
          <w:spacing w:val="-8"/>
          <w:sz w:val="24"/>
          <w:szCs w:val="24"/>
        </w:rPr>
        <w:t xml:space="preserve"> </w:t>
      </w:r>
      <w:r w:rsidRPr="00D10401">
        <w:rPr>
          <w:rFonts w:ascii="Arial" w:hAnsi="Arial" w:cs="Arial"/>
          <w:b/>
          <w:sz w:val="24"/>
          <w:szCs w:val="24"/>
        </w:rPr>
        <w:t>(или) решений, принятых (осуществленных) в ходе предоставления муниципальной услуги</w:t>
      </w:r>
      <w:proofErr w:type="gramEnd"/>
    </w:p>
    <w:p w:rsidR="006D5FAC" w:rsidRPr="0042045B" w:rsidRDefault="006D5FAC" w:rsidP="006D5FAC">
      <w:pPr>
        <w:pStyle w:val="a8"/>
        <w:jc w:val="both"/>
        <w:rPr>
          <w:rFonts w:ascii="Arial" w:hAnsi="Arial" w:cs="Arial"/>
          <w:sz w:val="24"/>
          <w:szCs w:val="24"/>
        </w:rPr>
      </w:pPr>
    </w:p>
    <w:p w:rsidR="006D5FAC" w:rsidRPr="0042045B" w:rsidRDefault="006D5FAC" w:rsidP="006D5FAC">
      <w:pPr>
        <w:pStyle w:val="a8"/>
        <w:jc w:val="both"/>
        <w:rPr>
          <w:rFonts w:ascii="Arial" w:hAnsi="Arial" w:cs="Arial"/>
          <w:sz w:val="24"/>
          <w:szCs w:val="24"/>
        </w:rPr>
      </w:pPr>
      <w:r>
        <w:rPr>
          <w:rFonts w:ascii="Arial" w:hAnsi="Arial" w:cs="Arial"/>
          <w:sz w:val="24"/>
          <w:szCs w:val="24"/>
        </w:rPr>
        <w:tab/>
        <w:t xml:space="preserve">5.4. </w:t>
      </w:r>
      <w:r w:rsidRPr="0042045B">
        <w:rPr>
          <w:rFonts w:ascii="Arial" w:hAnsi="Arial" w:cs="Arial"/>
          <w:sz w:val="24"/>
          <w:szCs w:val="24"/>
        </w:rPr>
        <w:t>Порядок досудебного (внесудебного) обжалования решений и действий</w:t>
      </w:r>
      <w:r w:rsidRPr="0042045B">
        <w:rPr>
          <w:rFonts w:ascii="Arial" w:hAnsi="Arial" w:cs="Arial"/>
          <w:spacing w:val="69"/>
          <w:sz w:val="24"/>
          <w:szCs w:val="24"/>
        </w:rPr>
        <w:t xml:space="preserve">   </w:t>
      </w:r>
      <w:r w:rsidRPr="0042045B">
        <w:rPr>
          <w:rFonts w:ascii="Arial" w:hAnsi="Arial" w:cs="Arial"/>
          <w:sz w:val="24"/>
          <w:szCs w:val="24"/>
        </w:rPr>
        <w:t>(бездействия)</w:t>
      </w:r>
      <w:r w:rsidRPr="0042045B">
        <w:rPr>
          <w:rFonts w:ascii="Arial" w:hAnsi="Arial" w:cs="Arial"/>
          <w:spacing w:val="80"/>
          <w:w w:val="150"/>
          <w:sz w:val="24"/>
          <w:szCs w:val="24"/>
        </w:rPr>
        <w:t xml:space="preserve">  </w:t>
      </w:r>
      <w:r w:rsidRPr="0042045B">
        <w:rPr>
          <w:rFonts w:ascii="Arial" w:hAnsi="Arial" w:cs="Arial"/>
          <w:sz w:val="24"/>
          <w:szCs w:val="24"/>
        </w:rPr>
        <w:t>Уполномоченного</w:t>
      </w:r>
      <w:r w:rsidRPr="0042045B">
        <w:rPr>
          <w:rFonts w:ascii="Arial" w:hAnsi="Arial" w:cs="Arial"/>
          <w:spacing w:val="80"/>
          <w:w w:val="150"/>
          <w:sz w:val="24"/>
          <w:szCs w:val="24"/>
        </w:rPr>
        <w:t xml:space="preserve">  </w:t>
      </w:r>
      <w:r w:rsidRPr="0042045B">
        <w:rPr>
          <w:rFonts w:ascii="Arial" w:hAnsi="Arial" w:cs="Arial"/>
          <w:sz w:val="24"/>
          <w:szCs w:val="24"/>
        </w:rPr>
        <w:t>органа,</w:t>
      </w:r>
      <w:r w:rsidRPr="0042045B">
        <w:rPr>
          <w:rFonts w:ascii="Arial" w:hAnsi="Arial" w:cs="Arial"/>
          <w:spacing w:val="80"/>
          <w:w w:val="150"/>
          <w:sz w:val="24"/>
          <w:szCs w:val="24"/>
        </w:rPr>
        <w:t xml:space="preserve">  </w:t>
      </w:r>
      <w:r w:rsidRPr="0042045B">
        <w:rPr>
          <w:rFonts w:ascii="Arial" w:hAnsi="Arial" w:cs="Arial"/>
          <w:sz w:val="24"/>
          <w:szCs w:val="24"/>
        </w:rPr>
        <w:t>предоставляющего</w:t>
      </w:r>
    </w:p>
    <w:p w:rsidR="006D5FAC" w:rsidRPr="00C96A6E" w:rsidRDefault="006D5FAC" w:rsidP="006D5FAC">
      <w:pPr>
        <w:pStyle w:val="a8"/>
        <w:jc w:val="both"/>
        <w:rPr>
          <w:rFonts w:ascii="Arial" w:hAnsi="Arial" w:cs="Arial"/>
          <w:sz w:val="24"/>
          <w:szCs w:val="24"/>
        </w:rPr>
      </w:pPr>
      <w:r w:rsidRPr="00C96A6E">
        <w:rPr>
          <w:rFonts w:ascii="Arial" w:hAnsi="Arial" w:cs="Arial"/>
          <w:sz w:val="24"/>
          <w:szCs w:val="24"/>
        </w:rPr>
        <w:t xml:space="preserve">муниципальную услугу, а также его должностных лиц </w:t>
      </w:r>
      <w:r w:rsidRPr="00C96A6E">
        <w:rPr>
          <w:rFonts w:ascii="Arial" w:hAnsi="Arial" w:cs="Arial"/>
          <w:spacing w:val="-2"/>
          <w:sz w:val="24"/>
          <w:szCs w:val="24"/>
        </w:rPr>
        <w:t>регулируется:</w:t>
      </w:r>
    </w:p>
    <w:p w:rsidR="006D5FAC" w:rsidRPr="00C96A6E" w:rsidRDefault="006D5FAC" w:rsidP="006D5FAC">
      <w:pPr>
        <w:pStyle w:val="a8"/>
        <w:jc w:val="both"/>
        <w:rPr>
          <w:rFonts w:ascii="Arial" w:hAnsi="Arial" w:cs="Arial"/>
          <w:sz w:val="24"/>
          <w:szCs w:val="24"/>
        </w:rPr>
      </w:pPr>
      <w:r>
        <w:rPr>
          <w:rFonts w:ascii="Arial" w:hAnsi="Arial" w:cs="Arial"/>
          <w:sz w:val="24"/>
          <w:szCs w:val="24"/>
        </w:rPr>
        <w:tab/>
      </w:r>
      <w:r w:rsidRPr="00C96A6E">
        <w:rPr>
          <w:rFonts w:ascii="Arial" w:hAnsi="Arial" w:cs="Arial"/>
          <w:sz w:val="24"/>
          <w:szCs w:val="24"/>
        </w:rPr>
        <w:t>Федеральным законом «Об организации предоставления государственных и муниципальных услуг»;</w:t>
      </w:r>
    </w:p>
    <w:p w:rsidR="006D5FAC" w:rsidRPr="00C96A6E" w:rsidRDefault="006D5FAC" w:rsidP="006D5FAC">
      <w:pPr>
        <w:pStyle w:val="a8"/>
        <w:jc w:val="both"/>
        <w:rPr>
          <w:rFonts w:ascii="Arial" w:hAnsi="Arial" w:cs="Arial"/>
          <w:i/>
          <w:kern w:val="2"/>
          <w:sz w:val="24"/>
          <w:szCs w:val="24"/>
        </w:rPr>
      </w:pPr>
      <w:r>
        <w:rPr>
          <w:rFonts w:ascii="Arial" w:hAnsi="Arial" w:cs="Arial"/>
          <w:kern w:val="2"/>
          <w:sz w:val="24"/>
          <w:szCs w:val="24"/>
        </w:rPr>
        <w:tab/>
      </w:r>
      <w:r w:rsidRPr="00C96A6E">
        <w:rPr>
          <w:rFonts w:ascii="Arial" w:hAnsi="Arial" w:cs="Arial"/>
          <w:kern w:val="2"/>
          <w:sz w:val="24"/>
          <w:szCs w:val="24"/>
        </w:rPr>
        <w:t>постановлением администрации муниципального образования Табарсук» от 5  декабря 2016г № 90-п «Об  утверждении Положения об особенностях  подачи и рассмотрения жалоб на решения и действия (бездействие) администрации и муниципальных служащих муниципального образования «Табарсук», предоставляющих муниципальные услуги</w:t>
      </w:r>
      <w:r w:rsidRPr="00C96A6E">
        <w:rPr>
          <w:rFonts w:ascii="Arial" w:hAnsi="Arial" w:cs="Arial"/>
          <w:i/>
          <w:kern w:val="2"/>
          <w:sz w:val="24"/>
          <w:szCs w:val="24"/>
        </w:rPr>
        <w:t>;</w:t>
      </w:r>
    </w:p>
    <w:p w:rsidR="006D5FAC" w:rsidRDefault="006D5FAC" w:rsidP="006D5FAC">
      <w:pPr>
        <w:pStyle w:val="a8"/>
        <w:jc w:val="both"/>
        <w:rPr>
          <w:rFonts w:ascii="Arial" w:hAnsi="Arial" w:cs="Arial"/>
          <w:sz w:val="24"/>
          <w:szCs w:val="24"/>
        </w:rPr>
      </w:pPr>
      <w:r>
        <w:rPr>
          <w:rFonts w:ascii="Arial" w:hAnsi="Arial" w:cs="Arial"/>
          <w:sz w:val="24"/>
          <w:szCs w:val="24"/>
        </w:rPr>
        <w:tab/>
      </w:r>
      <w:r w:rsidRPr="00C96A6E">
        <w:rPr>
          <w:rFonts w:ascii="Arial" w:hAnsi="Arial" w:cs="Arial"/>
          <w:sz w:val="24"/>
          <w:szCs w:val="24"/>
        </w:rPr>
        <w:t xml:space="preserve">постановлением Правительства Российской Федерации от 20 ноября 2012 года № 1198 «О федеральной государственной информационной системе, </w:t>
      </w:r>
      <w:r w:rsidRPr="00C96A6E">
        <w:rPr>
          <w:rFonts w:ascii="Arial" w:hAnsi="Arial" w:cs="Arial"/>
          <w:sz w:val="24"/>
          <w:szCs w:val="24"/>
        </w:rPr>
        <w:lastRenderedPageBreak/>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D5FAC" w:rsidRDefault="006D5FAC" w:rsidP="006D5FAC">
      <w:pPr>
        <w:pStyle w:val="a8"/>
        <w:jc w:val="both"/>
        <w:rPr>
          <w:rFonts w:ascii="Arial" w:hAnsi="Arial" w:cs="Arial"/>
          <w:sz w:val="24"/>
          <w:szCs w:val="24"/>
        </w:rPr>
      </w:pPr>
    </w:p>
    <w:p w:rsidR="006D5FAC" w:rsidRPr="00C96A6E" w:rsidRDefault="006D5FAC" w:rsidP="006D5FAC">
      <w:pPr>
        <w:pStyle w:val="a8"/>
        <w:jc w:val="center"/>
        <w:rPr>
          <w:rFonts w:ascii="Arial" w:hAnsi="Arial" w:cs="Arial"/>
          <w:b/>
          <w:sz w:val="24"/>
          <w:szCs w:val="24"/>
        </w:rPr>
      </w:pPr>
      <w:r>
        <w:rPr>
          <w:rFonts w:ascii="Arial" w:hAnsi="Arial" w:cs="Arial"/>
          <w:b/>
          <w:sz w:val="24"/>
          <w:szCs w:val="24"/>
          <w:lang w:val="en-US"/>
        </w:rPr>
        <w:t>VI</w:t>
      </w:r>
      <w:r>
        <w:rPr>
          <w:rFonts w:ascii="Arial" w:hAnsi="Arial" w:cs="Arial"/>
          <w:b/>
          <w:sz w:val="24"/>
          <w:szCs w:val="24"/>
        </w:rPr>
        <w:t xml:space="preserve">. </w:t>
      </w:r>
      <w:r w:rsidRPr="00C96A6E">
        <w:rPr>
          <w:rFonts w:ascii="Arial" w:hAnsi="Arial" w:cs="Arial"/>
          <w:b/>
          <w:sz w:val="24"/>
          <w:szCs w:val="24"/>
        </w:rPr>
        <w:t>Особенности</w:t>
      </w:r>
      <w:r w:rsidRPr="00C96A6E">
        <w:rPr>
          <w:rFonts w:ascii="Arial" w:hAnsi="Arial" w:cs="Arial"/>
          <w:b/>
          <w:spacing w:val="-9"/>
          <w:sz w:val="24"/>
          <w:szCs w:val="24"/>
        </w:rPr>
        <w:t xml:space="preserve"> </w:t>
      </w:r>
      <w:r w:rsidRPr="00C96A6E">
        <w:rPr>
          <w:rFonts w:ascii="Arial" w:hAnsi="Arial" w:cs="Arial"/>
          <w:b/>
          <w:sz w:val="24"/>
          <w:szCs w:val="24"/>
        </w:rPr>
        <w:t>выполнения</w:t>
      </w:r>
      <w:r w:rsidRPr="00C96A6E">
        <w:rPr>
          <w:rFonts w:ascii="Arial" w:hAnsi="Arial" w:cs="Arial"/>
          <w:b/>
          <w:spacing w:val="-10"/>
          <w:sz w:val="24"/>
          <w:szCs w:val="24"/>
        </w:rPr>
        <w:t xml:space="preserve"> </w:t>
      </w:r>
      <w:r w:rsidRPr="00C96A6E">
        <w:rPr>
          <w:rFonts w:ascii="Arial" w:hAnsi="Arial" w:cs="Arial"/>
          <w:b/>
          <w:sz w:val="24"/>
          <w:szCs w:val="24"/>
        </w:rPr>
        <w:t>административных</w:t>
      </w:r>
      <w:r w:rsidRPr="00C96A6E">
        <w:rPr>
          <w:rFonts w:ascii="Arial" w:hAnsi="Arial" w:cs="Arial"/>
          <w:b/>
          <w:spacing w:val="-7"/>
          <w:sz w:val="24"/>
          <w:szCs w:val="24"/>
        </w:rPr>
        <w:t xml:space="preserve"> </w:t>
      </w:r>
      <w:r w:rsidRPr="00C96A6E">
        <w:rPr>
          <w:rFonts w:ascii="Arial" w:hAnsi="Arial" w:cs="Arial"/>
          <w:b/>
          <w:sz w:val="24"/>
          <w:szCs w:val="24"/>
        </w:rPr>
        <w:t>процедур</w:t>
      </w:r>
      <w:r w:rsidRPr="00C96A6E">
        <w:rPr>
          <w:rFonts w:ascii="Arial" w:hAnsi="Arial" w:cs="Arial"/>
          <w:b/>
          <w:spacing w:val="-8"/>
          <w:sz w:val="24"/>
          <w:szCs w:val="24"/>
        </w:rPr>
        <w:t xml:space="preserve"> </w:t>
      </w:r>
      <w:r w:rsidRPr="00C96A6E">
        <w:rPr>
          <w:rFonts w:ascii="Arial" w:hAnsi="Arial" w:cs="Arial"/>
          <w:b/>
          <w:sz w:val="24"/>
          <w:szCs w:val="24"/>
        </w:rPr>
        <w:t>(действий)</w:t>
      </w:r>
      <w:r w:rsidRPr="00C96A6E">
        <w:rPr>
          <w:rFonts w:ascii="Arial" w:hAnsi="Arial" w:cs="Arial"/>
          <w:b/>
          <w:spacing w:val="-8"/>
          <w:sz w:val="24"/>
          <w:szCs w:val="24"/>
        </w:rPr>
        <w:t xml:space="preserve"> </w:t>
      </w:r>
      <w:r w:rsidRPr="00C96A6E">
        <w:rPr>
          <w:rFonts w:ascii="Arial" w:hAnsi="Arial" w:cs="Arial"/>
          <w:b/>
          <w:sz w:val="24"/>
          <w:szCs w:val="24"/>
        </w:rPr>
        <w:t>в многофункциональных центрах предоставления государственных и</w:t>
      </w:r>
    </w:p>
    <w:p w:rsidR="006D5FAC" w:rsidRDefault="006D5FAC" w:rsidP="006D5FAC">
      <w:pPr>
        <w:pStyle w:val="a8"/>
        <w:jc w:val="center"/>
        <w:rPr>
          <w:rFonts w:ascii="Arial" w:hAnsi="Arial" w:cs="Arial"/>
          <w:b/>
          <w:spacing w:val="-2"/>
          <w:sz w:val="24"/>
          <w:szCs w:val="24"/>
        </w:rPr>
      </w:pPr>
      <w:r w:rsidRPr="00C96A6E">
        <w:rPr>
          <w:rFonts w:ascii="Arial" w:hAnsi="Arial" w:cs="Arial"/>
          <w:b/>
          <w:sz w:val="24"/>
          <w:szCs w:val="24"/>
        </w:rPr>
        <w:t>муниципальных</w:t>
      </w:r>
      <w:r w:rsidRPr="00C96A6E">
        <w:rPr>
          <w:rFonts w:ascii="Arial" w:hAnsi="Arial" w:cs="Arial"/>
          <w:b/>
          <w:spacing w:val="-7"/>
          <w:sz w:val="24"/>
          <w:szCs w:val="24"/>
        </w:rPr>
        <w:t xml:space="preserve"> </w:t>
      </w:r>
      <w:r w:rsidRPr="00C96A6E">
        <w:rPr>
          <w:rFonts w:ascii="Arial" w:hAnsi="Arial" w:cs="Arial"/>
          <w:b/>
          <w:spacing w:val="-2"/>
          <w:sz w:val="24"/>
          <w:szCs w:val="24"/>
        </w:rPr>
        <w:t>услуг</w:t>
      </w:r>
    </w:p>
    <w:p w:rsidR="006D5FAC" w:rsidRPr="00C96A6E" w:rsidRDefault="006D5FAC" w:rsidP="006D5FAC">
      <w:pPr>
        <w:pStyle w:val="a8"/>
        <w:jc w:val="center"/>
        <w:rPr>
          <w:rFonts w:ascii="Arial" w:hAnsi="Arial" w:cs="Arial"/>
          <w:b/>
          <w:sz w:val="24"/>
          <w:szCs w:val="24"/>
        </w:rPr>
      </w:pPr>
    </w:p>
    <w:p w:rsidR="006D5FAC" w:rsidRDefault="006D5FAC" w:rsidP="006D5FAC">
      <w:pPr>
        <w:pStyle w:val="a8"/>
        <w:jc w:val="center"/>
        <w:rPr>
          <w:rFonts w:ascii="Arial" w:hAnsi="Arial" w:cs="Arial"/>
          <w:b/>
          <w:sz w:val="24"/>
          <w:szCs w:val="24"/>
        </w:rPr>
      </w:pPr>
      <w:r w:rsidRPr="00C96A6E">
        <w:rPr>
          <w:rFonts w:ascii="Arial" w:hAnsi="Arial" w:cs="Arial"/>
          <w:b/>
          <w:sz w:val="24"/>
          <w:szCs w:val="24"/>
        </w:rPr>
        <w:t>Исчерпывающий перечень административных процедур (действий) при предоставлении</w:t>
      </w:r>
      <w:r w:rsidRPr="00C96A6E">
        <w:rPr>
          <w:rFonts w:ascii="Arial" w:hAnsi="Arial" w:cs="Arial"/>
          <w:b/>
          <w:spacing w:val="-10"/>
          <w:sz w:val="24"/>
          <w:szCs w:val="24"/>
        </w:rPr>
        <w:t xml:space="preserve"> </w:t>
      </w:r>
      <w:r w:rsidRPr="00C96A6E">
        <w:rPr>
          <w:rFonts w:ascii="Arial" w:hAnsi="Arial" w:cs="Arial"/>
          <w:b/>
          <w:sz w:val="24"/>
          <w:szCs w:val="24"/>
        </w:rPr>
        <w:t>муниципальной</w:t>
      </w:r>
      <w:r w:rsidRPr="00C96A6E">
        <w:rPr>
          <w:rFonts w:ascii="Arial" w:hAnsi="Arial" w:cs="Arial"/>
          <w:b/>
          <w:spacing w:val="-10"/>
          <w:sz w:val="24"/>
          <w:szCs w:val="24"/>
        </w:rPr>
        <w:t xml:space="preserve"> </w:t>
      </w:r>
      <w:r w:rsidRPr="00C96A6E">
        <w:rPr>
          <w:rFonts w:ascii="Arial" w:hAnsi="Arial" w:cs="Arial"/>
          <w:b/>
          <w:sz w:val="24"/>
          <w:szCs w:val="24"/>
        </w:rPr>
        <w:t>услуги,</w:t>
      </w:r>
      <w:r w:rsidRPr="00C96A6E">
        <w:rPr>
          <w:rFonts w:ascii="Arial" w:hAnsi="Arial" w:cs="Arial"/>
          <w:b/>
          <w:spacing w:val="-10"/>
          <w:sz w:val="24"/>
          <w:szCs w:val="24"/>
        </w:rPr>
        <w:t xml:space="preserve"> </w:t>
      </w:r>
      <w:r w:rsidRPr="00C96A6E">
        <w:rPr>
          <w:rFonts w:ascii="Arial" w:hAnsi="Arial" w:cs="Arial"/>
          <w:b/>
          <w:sz w:val="24"/>
          <w:szCs w:val="24"/>
        </w:rPr>
        <w:t>выполняемых многофункциональными центрами</w:t>
      </w:r>
    </w:p>
    <w:p w:rsidR="006D5FAC" w:rsidRPr="00C96A6E" w:rsidRDefault="006D5FAC" w:rsidP="006D5FAC">
      <w:pPr>
        <w:pStyle w:val="a8"/>
        <w:jc w:val="both"/>
        <w:rPr>
          <w:rFonts w:ascii="Arial" w:hAnsi="Arial" w:cs="Arial"/>
          <w:b/>
          <w:sz w:val="24"/>
          <w:szCs w:val="24"/>
        </w:rPr>
      </w:pPr>
    </w:p>
    <w:p w:rsidR="006D5FAC" w:rsidRPr="00C96A6E" w:rsidRDefault="006D5FAC" w:rsidP="006D5FAC">
      <w:pPr>
        <w:pStyle w:val="a8"/>
        <w:jc w:val="both"/>
        <w:rPr>
          <w:rFonts w:ascii="Arial" w:hAnsi="Arial" w:cs="Arial"/>
          <w:sz w:val="24"/>
          <w:szCs w:val="24"/>
        </w:rPr>
      </w:pPr>
      <w:r>
        <w:rPr>
          <w:rFonts w:ascii="Arial" w:hAnsi="Arial" w:cs="Arial"/>
          <w:sz w:val="24"/>
          <w:szCs w:val="24"/>
        </w:rPr>
        <w:tab/>
      </w:r>
      <w:r w:rsidRPr="00C96A6E">
        <w:rPr>
          <w:rFonts w:ascii="Arial" w:hAnsi="Arial" w:cs="Arial"/>
          <w:sz w:val="24"/>
          <w:szCs w:val="24"/>
        </w:rPr>
        <w:t>6.1</w:t>
      </w:r>
      <w:r>
        <w:rPr>
          <w:rFonts w:ascii="Arial" w:hAnsi="Arial" w:cs="Arial"/>
          <w:sz w:val="24"/>
          <w:szCs w:val="24"/>
        </w:rPr>
        <w:t xml:space="preserve">. </w:t>
      </w:r>
      <w:r w:rsidRPr="00C96A6E">
        <w:rPr>
          <w:rFonts w:ascii="Arial" w:hAnsi="Arial" w:cs="Arial"/>
          <w:spacing w:val="-9"/>
          <w:sz w:val="24"/>
          <w:szCs w:val="24"/>
        </w:rPr>
        <w:t xml:space="preserve"> </w:t>
      </w:r>
      <w:r w:rsidRPr="00C96A6E">
        <w:rPr>
          <w:rFonts w:ascii="Arial" w:hAnsi="Arial" w:cs="Arial"/>
          <w:sz w:val="24"/>
          <w:szCs w:val="24"/>
        </w:rPr>
        <w:t>Многофункциональный</w:t>
      </w:r>
      <w:r w:rsidRPr="00C96A6E">
        <w:rPr>
          <w:rFonts w:ascii="Arial" w:hAnsi="Arial" w:cs="Arial"/>
          <w:spacing w:val="-9"/>
          <w:sz w:val="24"/>
          <w:szCs w:val="24"/>
        </w:rPr>
        <w:t xml:space="preserve"> </w:t>
      </w:r>
      <w:r w:rsidRPr="00C96A6E">
        <w:rPr>
          <w:rFonts w:ascii="Arial" w:hAnsi="Arial" w:cs="Arial"/>
          <w:sz w:val="24"/>
          <w:szCs w:val="24"/>
        </w:rPr>
        <w:t>центр</w:t>
      </w:r>
      <w:r w:rsidRPr="00C96A6E">
        <w:rPr>
          <w:rFonts w:ascii="Arial" w:hAnsi="Arial" w:cs="Arial"/>
          <w:spacing w:val="-11"/>
          <w:sz w:val="24"/>
          <w:szCs w:val="24"/>
        </w:rPr>
        <w:t xml:space="preserve"> </w:t>
      </w:r>
      <w:r w:rsidRPr="00C96A6E">
        <w:rPr>
          <w:rFonts w:ascii="Arial" w:hAnsi="Arial" w:cs="Arial"/>
          <w:spacing w:val="-2"/>
          <w:sz w:val="24"/>
          <w:szCs w:val="24"/>
        </w:rPr>
        <w:t>осуществляет:</w:t>
      </w:r>
    </w:p>
    <w:p w:rsidR="006D5FAC" w:rsidRPr="00C96A6E" w:rsidRDefault="006D5FAC" w:rsidP="006D5FAC">
      <w:pPr>
        <w:pStyle w:val="a8"/>
        <w:jc w:val="both"/>
        <w:rPr>
          <w:rFonts w:ascii="Arial" w:hAnsi="Arial" w:cs="Arial"/>
          <w:sz w:val="24"/>
          <w:szCs w:val="24"/>
        </w:rPr>
      </w:pPr>
      <w:r>
        <w:rPr>
          <w:rFonts w:ascii="Arial" w:hAnsi="Arial" w:cs="Arial"/>
          <w:sz w:val="24"/>
          <w:szCs w:val="24"/>
        </w:rPr>
        <w:tab/>
      </w:r>
      <w:r w:rsidRPr="00C96A6E">
        <w:rPr>
          <w:rFonts w:ascii="Arial" w:hAnsi="Arial" w:cs="Arial"/>
          <w:sz w:val="24"/>
          <w:szCs w:val="24"/>
        </w:rPr>
        <w:t>информирование заявителей о порядке предоставления муниципальной услуги в многофункциональном центре, по иным вопросам, связанным</w:t>
      </w:r>
      <w:r w:rsidRPr="00C96A6E">
        <w:rPr>
          <w:rFonts w:ascii="Arial" w:hAnsi="Arial" w:cs="Arial"/>
          <w:spacing w:val="-6"/>
          <w:sz w:val="24"/>
          <w:szCs w:val="24"/>
        </w:rPr>
        <w:t xml:space="preserve"> </w:t>
      </w:r>
      <w:r w:rsidRPr="00C96A6E">
        <w:rPr>
          <w:rFonts w:ascii="Arial" w:hAnsi="Arial" w:cs="Arial"/>
          <w:sz w:val="24"/>
          <w:szCs w:val="24"/>
        </w:rPr>
        <w:t>с</w:t>
      </w:r>
      <w:r w:rsidRPr="00C96A6E">
        <w:rPr>
          <w:rFonts w:ascii="Arial" w:hAnsi="Arial" w:cs="Arial"/>
          <w:spacing w:val="-5"/>
          <w:sz w:val="24"/>
          <w:szCs w:val="24"/>
        </w:rPr>
        <w:t xml:space="preserve"> </w:t>
      </w:r>
      <w:r w:rsidRPr="00C96A6E">
        <w:rPr>
          <w:rFonts w:ascii="Arial" w:hAnsi="Arial" w:cs="Arial"/>
          <w:sz w:val="24"/>
          <w:szCs w:val="24"/>
        </w:rPr>
        <w:t>предоставлением</w:t>
      </w:r>
      <w:r w:rsidRPr="00C96A6E">
        <w:rPr>
          <w:rFonts w:ascii="Arial" w:hAnsi="Arial" w:cs="Arial"/>
          <w:spacing w:val="-1"/>
          <w:sz w:val="24"/>
          <w:szCs w:val="24"/>
        </w:rPr>
        <w:t xml:space="preserve"> </w:t>
      </w:r>
      <w:r w:rsidRPr="00C96A6E">
        <w:rPr>
          <w:rFonts w:ascii="Arial" w:hAnsi="Arial" w:cs="Arial"/>
          <w:sz w:val="24"/>
          <w:szCs w:val="24"/>
        </w:rPr>
        <w:t>муниципальной</w:t>
      </w:r>
      <w:r w:rsidRPr="00C96A6E">
        <w:rPr>
          <w:rFonts w:ascii="Arial" w:hAnsi="Arial" w:cs="Arial"/>
          <w:spacing w:val="-6"/>
          <w:sz w:val="24"/>
          <w:szCs w:val="24"/>
        </w:rPr>
        <w:t xml:space="preserve"> </w:t>
      </w:r>
      <w:r w:rsidRPr="00C96A6E">
        <w:rPr>
          <w:rFonts w:ascii="Arial" w:hAnsi="Arial" w:cs="Arial"/>
          <w:sz w:val="24"/>
          <w:szCs w:val="24"/>
        </w:rPr>
        <w:t>услуги,</w:t>
      </w:r>
      <w:r w:rsidRPr="00C96A6E">
        <w:rPr>
          <w:rFonts w:ascii="Arial" w:hAnsi="Arial" w:cs="Arial"/>
          <w:spacing w:val="-4"/>
          <w:sz w:val="24"/>
          <w:szCs w:val="24"/>
        </w:rPr>
        <w:t xml:space="preserve"> </w:t>
      </w:r>
      <w:r w:rsidRPr="00C96A6E">
        <w:rPr>
          <w:rFonts w:ascii="Arial" w:hAnsi="Arial" w:cs="Arial"/>
          <w:sz w:val="24"/>
          <w:szCs w:val="24"/>
        </w:rPr>
        <w:t>а</w:t>
      </w:r>
      <w:r w:rsidRPr="00C96A6E">
        <w:rPr>
          <w:rFonts w:ascii="Arial" w:hAnsi="Arial" w:cs="Arial"/>
          <w:spacing w:val="-4"/>
          <w:sz w:val="24"/>
          <w:szCs w:val="24"/>
        </w:rPr>
        <w:t xml:space="preserve"> </w:t>
      </w:r>
      <w:r w:rsidRPr="00C96A6E">
        <w:rPr>
          <w:rFonts w:ascii="Arial" w:hAnsi="Arial" w:cs="Arial"/>
          <w:sz w:val="24"/>
          <w:szCs w:val="24"/>
        </w:rPr>
        <w:t>также консультирование заявителей о порядке предоставления муниципальной услуги в многофункциональном центре;</w:t>
      </w:r>
    </w:p>
    <w:p w:rsidR="006D5FAC" w:rsidRPr="00C96A6E" w:rsidRDefault="006D5FAC" w:rsidP="006D5FAC">
      <w:pPr>
        <w:pStyle w:val="a8"/>
        <w:jc w:val="both"/>
        <w:rPr>
          <w:rFonts w:ascii="Arial" w:hAnsi="Arial" w:cs="Arial"/>
          <w:sz w:val="24"/>
          <w:szCs w:val="24"/>
        </w:rPr>
      </w:pPr>
      <w:r>
        <w:rPr>
          <w:rFonts w:ascii="Arial" w:hAnsi="Arial" w:cs="Arial"/>
          <w:sz w:val="24"/>
          <w:szCs w:val="24"/>
        </w:rPr>
        <w:tab/>
      </w:r>
      <w:r w:rsidRPr="00C96A6E">
        <w:rPr>
          <w:rFonts w:ascii="Arial" w:hAnsi="Arial" w:cs="Arial"/>
          <w:sz w:val="24"/>
          <w:szCs w:val="24"/>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w:t>
      </w:r>
      <w:proofErr w:type="gramStart"/>
      <w:r w:rsidRPr="00C96A6E">
        <w:rPr>
          <w:rFonts w:ascii="Arial" w:hAnsi="Arial" w:cs="Arial"/>
          <w:sz w:val="24"/>
          <w:szCs w:val="24"/>
        </w:rPr>
        <w:t>услуги</w:t>
      </w:r>
      <w:proofErr w:type="gramEnd"/>
      <w:r w:rsidRPr="00C96A6E">
        <w:rPr>
          <w:rFonts w:ascii="Arial" w:hAnsi="Arial" w:cs="Arial"/>
          <w:sz w:val="24"/>
          <w:szCs w:val="24"/>
        </w:rPr>
        <w:t xml:space="preserve">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6D5FAC" w:rsidRPr="00C96A6E" w:rsidRDefault="006D5FAC" w:rsidP="006D5FAC">
      <w:pPr>
        <w:pStyle w:val="a8"/>
        <w:jc w:val="both"/>
        <w:rPr>
          <w:rFonts w:ascii="Arial" w:hAnsi="Arial" w:cs="Arial"/>
          <w:sz w:val="24"/>
          <w:szCs w:val="24"/>
        </w:rPr>
      </w:pPr>
      <w:r>
        <w:rPr>
          <w:rFonts w:ascii="Arial" w:hAnsi="Arial" w:cs="Arial"/>
          <w:sz w:val="24"/>
          <w:szCs w:val="24"/>
        </w:rPr>
        <w:tab/>
      </w:r>
      <w:r w:rsidRPr="00C96A6E">
        <w:rPr>
          <w:rFonts w:ascii="Arial" w:hAnsi="Arial" w:cs="Arial"/>
          <w:sz w:val="24"/>
          <w:szCs w:val="24"/>
        </w:rPr>
        <w:t>иные</w:t>
      </w:r>
      <w:r w:rsidRPr="00C96A6E">
        <w:rPr>
          <w:rFonts w:ascii="Arial" w:hAnsi="Arial" w:cs="Arial"/>
          <w:spacing w:val="35"/>
          <w:sz w:val="24"/>
          <w:szCs w:val="24"/>
        </w:rPr>
        <w:t xml:space="preserve"> </w:t>
      </w:r>
      <w:r w:rsidRPr="00C96A6E">
        <w:rPr>
          <w:rFonts w:ascii="Arial" w:hAnsi="Arial" w:cs="Arial"/>
          <w:sz w:val="24"/>
          <w:szCs w:val="24"/>
        </w:rPr>
        <w:t>процедуры</w:t>
      </w:r>
      <w:r w:rsidRPr="00C96A6E">
        <w:rPr>
          <w:rFonts w:ascii="Arial" w:hAnsi="Arial" w:cs="Arial"/>
          <w:spacing w:val="38"/>
          <w:sz w:val="24"/>
          <w:szCs w:val="24"/>
        </w:rPr>
        <w:t xml:space="preserve"> </w:t>
      </w:r>
      <w:r w:rsidRPr="00C96A6E">
        <w:rPr>
          <w:rFonts w:ascii="Arial" w:hAnsi="Arial" w:cs="Arial"/>
          <w:sz w:val="24"/>
          <w:szCs w:val="24"/>
        </w:rPr>
        <w:t>и</w:t>
      </w:r>
      <w:r w:rsidRPr="00C96A6E">
        <w:rPr>
          <w:rFonts w:ascii="Arial" w:hAnsi="Arial" w:cs="Arial"/>
          <w:spacing w:val="36"/>
          <w:sz w:val="24"/>
          <w:szCs w:val="24"/>
        </w:rPr>
        <w:t xml:space="preserve"> </w:t>
      </w:r>
      <w:r w:rsidRPr="00C96A6E">
        <w:rPr>
          <w:rFonts w:ascii="Arial" w:hAnsi="Arial" w:cs="Arial"/>
          <w:sz w:val="24"/>
          <w:szCs w:val="24"/>
        </w:rPr>
        <w:t>действия,</w:t>
      </w:r>
      <w:r w:rsidRPr="00C96A6E">
        <w:rPr>
          <w:rFonts w:ascii="Arial" w:hAnsi="Arial" w:cs="Arial"/>
          <w:spacing w:val="36"/>
          <w:sz w:val="24"/>
          <w:szCs w:val="24"/>
        </w:rPr>
        <w:t xml:space="preserve"> </w:t>
      </w:r>
      <w:r w:rsidRPr="00C96A6E">
        <w:rPr>
          <w:rFonts w:ascii="Arial" w:hAnsi="Arial" w:cs="Arial"/>
          <w:sz w:val="24"/>
          <w:szCs w:val="24"/>
        </w:rPr>
        <w:t>предусмотренные</w:t>
      </w:r>
      <w:r w:rsidRPr="00C96A6E">
        <w:rPr>
          <w:rFonts w:ascii="Arial" w:hAnsi="Arial" w:cs="Arial"/>
          <w:spacing w:val="37"/>
          <w:sz w:val="24"/>
          <w:szCs w:val="24"/>
        </w:rPr>
        <w:t xml:space="preserve"> </w:t>
      </w:r>
      <w:r w:rsidRPr="00C96A6E">
        <w:rPr>
          <w:rFonts w:ascii="Arial" w:hAnsi="Arial" w:cs="Arial"/>
          <w:sz w:val="24"/>
          <w:szCs w:val="24"/>
        </w:rPr>
        <w:t>Федеральным</w:t>
      </w:r>
      <w:r w:rsidRPr="00C96A6E">
        <w:rPr>
          <w:rFonts w:ascii="Arial" w:hAnsi="Arial" w:cs="Arial"/>
          <w:spacing w:val="37"/>
          <w:sz w:val="24"/>
          <w:szCs w:val="24"/>
        </w:rPr>
        <w:t xml:space="preserve"> </w:t>
      </w:r>
      <w:r w:rsidRPr="00C96A6E">
        <w:rPr>
          <w:rFonts w:ascii="Arial" w:hAnsi="Arial" w:cs="Arial"/>
          <w:sz w:val="24"/>
          <w:szCs w:val="24"/>
        </w:rPr>
        <w:t>законом</w:t>
      </w:r>
      <w:r w:rsidRPr="00C96A6E">
        <w:rPr>
          <w:rFonts w:ascii="Arial" w:hAnsi="Arial" w:cs="Arial"/>
          <w:spacing w:val="36"/>
          <w:sz w:val="24"/>
          <w:szCs w:val="24"/>
        </w:rPr>
        <w:t xml:space="preserve"> </w:t>
      </w:r>
      <w:r w:rsidRPr="00C96A6E">
        <w:rPr>
          <w:rFonts w:ascii="Arial" w:hAnsi="Arial" w:cs="Arial"/>
          <w:spacing w:val="-10"/>
          <w:sz w:val="24"/>
          <w:szCs w:val="24"/>
        </w:rPr>
        <w:t>№</w:t>
      </w:r>
    </w:p>
    <w:p w:rsidR="006D5FAC" w:rsidRPr="00C96A6E" w:rsidRDefault="006D5FAC" w:rsidP="006D5FAC">
      <w:pPr>
        <w:pStyle w:val="a8"/>
        <w:jc w:val="both"/>
        <w:rPr>
          <w:rFonts w:ascii="Arial" w:hAnsi="Arial" w:cs="Arial"/>
          <w:sz w:val="24"/>
          <w:szCs w:val="24"/>
        </w:rPr>
      </w:pPr>
      <w:r w:rsidRPr="00C96A6E">
        <w:rPr>
          <w:rFonts w:ascii="Arial" w:hAnsi="Arial" w:cs="Arial"/>
          <w:spacing w:val="-2"/>
          <w:sz w:val="24"/>
          <w:szCs w:val="24"/>
        </w:rPr>
        <w:t>210-</w:t>
      </w:r>
      <w:r w:rsidRPr="00C96A6E">
        <w:rPr>
          <w:rFonts w:ascii="Arial" w:hAnsi="Arial" w:cs="Arial"/>
          <w:spacing w:val="-5"/>
          <w:sz w:val="24"/>
          <w:szCs w:val="24"/>
        </w:rPr>
        <w:t>ФЗ.</w:t>
      </w:r>
    </w:p>
    <w:p w:rsidR="006D5FAC" w:rsidRPr="00C96A6E" w:rsidRDefault="006D5FAC" w:rsidP="006D5FAC">
      <w:pPr>
        <w:pStyle w:val="a8"/>
        <w:jc w:val="both"/>
        <w:rPr>
          <w:rFonts w:ascii="Arial" w:hAnsi="Arial" w:cs="Arial"/>
          <w:sz w:val="24"/>
          <w:szCs w:val="24"/>
        </w:rPr>
      </w:pPr>
      <w:r>
        <w:rPr>
          <w:rFonts w:ascii="Arial" w:hAnsi="Arial" w:cs="Arial"/>
          <w:sz w:val="24"/>
          <w:szCs w:val="24"/>
        </w:rPr>
        <w:tab/>
      </w:r>
      <w:r w:rsidRPr="00C96A6E">
        <w:rPr>
          <w:rFonts w:ascii="Arial" w:hAnsi="Arial" w:cs="Arial"/>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6D5FAC" w:rsidRPr="00C96A6E" w:rsidRDefault="006D5FAC" w:rsidP="006D5FAC">
      <w:pPr>
        <w:pStyle w:val="a8"/>
        <w:jc w:val="both"/>
        <w:rPr>
          <w:rFonts w:ascii="Arial" w:hAnsi="Arial" w:cs="Arial"/>
          <w:sz w:val="24"/>
          <w:szCs w:val="24"/>
        </w:rPr>
      </w:pPr>
    </w:p>
    <w:p w:rsidR="006D5FAC" w:rsidRPr="00F00052" w:rsidRDefault="006D5FAC" w:rsidP="006D5FAC">
      <w:pPr>
        <w:pStyle w:val="a8"/>
        <w:jc w:val="center"/>
        <w:rPr>
          <w:rFonts w:ascii="Arial" w:hAnsi="Arial" w:cs="Arial"/>
          <w:b/>
          <w:spacing w:val="-2"/>
          <w:sz w:val="24"/>
          <w:szCs w:val="24"/>
        </w:rPr>
      </w:pPr>
      <w:r w:rsidRPr="00F00052">
        <w:rPr>
          <w:rFonts w:ascii="Arial" w:hAnsi="Arial" w:cs="Arial"/>
          <w:b/>
          <w:sz w:val="24"/>
          <w:szCs w:val="24"/>
        </w:rPr>
        <w:t>Информирование</w:t>
      </w:r>
      <w:r w:rsidRPr="00F00052">
        <w:rPr>
          <w:rFonts w:ascii="Arial" w:hAnsi="Arial" w:cs="Arial"/>
          <w:b/>
          <w:spacing w:val="-14"/>
          <w:sz w:val="24"/>
          <w:szCs w:val="24"/>
        </w:rPr>
        <w:t xml:space="preserve"> </w:t>
      </w:r>
      <w:r w:rsidRPr="00F00052">
        <w:rPr>
          <w:rFonts w:ascii="Arial" w:hAnsi="Arial" w:cs="Arial"/>
          <w:b/>
          <w:spacing w:val="-2"/>
          <w:sz w:val="24"/>
          <w:szCs w:val="24"/>
        </w:rPr>
        <w:t>заявителей</w:t>
      </w:r>
    </w:p>
    <w:p w:rsidR="006D5FAC" w:rsidRPr="00C96A6E" w:rsidRDefault="006D5FAC" w:rsidP="006D5FAC">
      <w:pPr>
        <w:pStyle w:val="a8"/>
        <w:jc w:val="both"/>
        <w:rPr>
          <w:rFonts w:ascii="Arial" w:hAnsi="Arial" w:cs="Arial"/>
          <w:sz w:val="24"/>
          <w:szCs w:val="24"/>
        </w:rPr>
      </w:pPr>
    </w:p>
    <w:p w:rsidR="006D5FAC" w:rsidRPr="00C96A6E" w:rsidRDefault="006D5FAC" w:rsidP="006D5FAC">
      <w:pPr>
        <w:pStyle w:val="a8"/>
        <w:jc w:val="both"/>
        <w:rPr>
          <w:rFonts w:ascii="Arial" w:hAnsi="Arial" w:cs="Arial"/>
          <w:sz w:val="24"/>
          <w:szCs w:val="24"/>
        </w:rPr>
      </w:pPr>
      <w:r>
        <w:rPr>
          <w:rFonts w:ascii="Arial" w:hAnsi="Arial" w:cs="Arial"/>
          <w:spacing w:val="-2"/>
          <w:sz w:val="24"/>
          <w:szCs w:val="24"/>
        </w:rPr>
        <w:tab/>
        <w:t xml:space="preserve">6.2. </w:t>
      </w:r>
      <w:r w:rsidRPr="00C96A6E">
        <w:rPr>
          <w:rFonts w:ascii="Arial" w:hAnsi="Arial" w:cs="Arial"/>
          <w:spacing w:val="-2"/>
          <w:sz w:val="24"/>
          <w:szCs w:val="24"/>
        </w:rPr>
        <w:t>Информирование</w:t>
      </w:r>
      <w:r w:rsidRPr="00C96A6E">
        <w:rPr>
          <w:rFonts w:ascii="Arial" w:hAnsi="Arial" w:cs="Arial"/>
          <w:sz w:val="24"/>
          <w:szCs w:val="24"/>
        </w:rPr>
        <w:tab/>
      </w:r>
      <w:r w:rsidRPr="00C96A6E">
        <w:rPr>
          <w:rFonts w:ascii="Arial" w:hAnsi="Arial" w:cs="Arial"/>
          <w:spacing w:val="-2"/>
          <w:sz w:val="24"/>
          <w:szCs w:val="24"/>
        </w:rPr>
        <w:t>заявителя</w:t>
      </w:r>
      <w:r w:rsidRPr="00C96A6E">
        <w:rPr>
          <w:rFonts w:ascii="Arial" w:hAnsi="Arial" w:cs="Arial"/>
          <w:sz w:val="24"/>
          <w:szCs w:val="24"/>
        </w:rPr>
        <w:tab/>
      </w:r>
      <w:r w:rsidRPr="00C96A6E">
        <w:rPr>
          <w:rFonts w:ascii="Arial" w:hAnsi="Arial" w:cs="Arial"/>
          <w:spacing w:val="-2"/>
          <w:sz w:val="24"/>
          <w:szCs w:val="24"/>
        </w:rPr>
        <w:t>многофункциональными</w:t>
      </w:r>
      <w:r w:rsidRPr="00C96A6E">
        <w:rPr>
          <w:rFonts w:ascii="Arial" w:hAnsi="Arial" w:cs="Arial"/>
          <w:sz w:val="24"/>
          <w:szCs w:val="24"/>
        </w:rPr>
        <w:tab/>
      </w:r>
      <w:r w:rsidRPr="00C96A6E">
        <w:rPr>
          <w:rFonts w:ascii="Arial" w:hAnsi="Arial" w:cs="Arial"/>
          <w:spacing w:val="-2"/>
          <w:sz w:val="24"/>
          <w:szCs w:val="24"/>
        </w:rPr>
        <w:t xml:space="preserve">центрами </w:t>
      </w:r>
      <w:r w:rsidRPr="00C96A6E">
        <w:rPr>
          <w:rFonts w:ascii="Arial" w:hAnsi="Arial" w:cs="Arial"/>
          <w:sz w:val="24"/>
          <w:szCs w:val="24"/>
        </w:rPr>
        <w:t>осуществляется следующими способами:</w:t>
      </w:r>
    </w:p>
    <w:p w:rsidR="006D5FAC" w:rsidRPr="00C96A6E" w:rsidRDefault="006D5FAC" w:rsidP="006D5FAC">
      <w:pPr>
        <w:pStyle w:val="a8"/>
        <w:jc w:val="both"/>
        <w:rPr>
          <w:rFonts w:ascii="Arial" w:hAnsi="Arial" w:cs="Arial"/>
          <w:sz w:val="24"/>
          <w:szCs w:val="24"/>
        </w:rPr>
      </w:pPr>
      <w:r>
        <w:rPr>
          <w:rFonts w:ascii="Arial" w:hAnsi="Arial" w:cs="Arial"/>
          <w:sz w:val="24"/>
          <w:szCs w:val="24"/>
        </w:rPr>
        <w:tab/>
      </w:r>
      <w:r w:rsidRPr="00C96A6E">
        <w:rPr>
          <w:rFonts w:ascii="Arial" w:hAnsi="Arial" w:cs="Arial"/>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6D5FAC" w:rsidRPr="00C96A6E" w:rsidRDefault="006D5FAC" w:rsidP="006D5FAC">
      <w:pPr>
        <w:pStyle w:val="a8"/>
        <w:jc w:val="both"/>
        <w:rPr>
          <w:rFonts w:ascii="Arial" w:hAnsi="Arial" w:cs="Arial"/>
          <w:sz w:val="24"/>
          <w:szCs w:val="24"/>
        </w:rPr>
      </w:pPr>
      <w:r>
        <w:rPr>
          <w:rFonts w:ascii="Arial" w:hAnsi="Arial" w:cs="Arial"/>
          <w:sz w:val="24"/>
          <w:szCs w:val="24"/>
        </w:rPr>
        <w:tab/>
      </w:r>
      <w:r w:rsidRPr="00C96A6E">
        <w:rPr>
          <w:rFonts w:ascii="Arial" w:hAnsi="Arial" w:cs="Arial"/>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6D5FAC" w:rsidRPr="00C96A6E" w:rsidRDefault="006D5FAC" w:rsidP="006D5FAC">
      <w:pPr>
        <w:pStyle w:val="a8"/>
        <w:jc w:val="both"/>
        <w:rPr>
          <w:rFonts w:ascii="Arial" w:hAnsi="Arial" w:cs="Arial"/>
          <w:sz w:val="24"/>
          <w:szCs w:val="24"/>
        </w:rPr>
      </w:pPr>
      <w:r>
        <w:rPr>
          <w:rFonts w:ascii="Arial" w:hAnsi="Arial" w:cs="Arial"/>
          <w:sz w:val="24"/>
          <w:szCs w:val="24"/>
        </w:rPr>
        <w:tab/>
      </w:r>
      <w:r w:rsidRPr="00C96A6E">
        <w:rPr>
          <w:rFonts w:ascii="Arial" w:hAnsi="Arial" w:cs="Arial"/>
          <w:sz w:val="24"/>
          <w:szCs w:val="24"/>
        </w:rPr>
        <w:t>При</w:t>
      </w:r>
      <w:r w:rsidRPr="00C96A6E">
        <w:rPr>
          <w:rFonts w:ascii="Arial" w:hAnsi="Arial" w:cs="Arial"/>
          <w:spacing w:val="-6"/>
          <w:sz w:val="24"/>
          <w:szCs w:val="24"/>
        </w:rPr>
        <w:t xml:space="preserve"> </w:t>
      </w:r>
      <w:r w:rsidRPr="00C96A6E">
        <w:rPr>
          <w:rFonts w:ascii="Arial" w:hAnsi="Arial" w:cs="Arial"/>
          <w:sz w:val="24"/>
          <w:szCs w:val="24"/>
        </w:rPr>
        <w:t>личном</w:t>
      </w:r>
      <w:r w:rsidRPr="00C96A6E">
        <w:rPr>
          <w:rFonts w:ascii="Arial" w:hAnsi="Arial" w:cs="Arial"/>
          <w:spacing w:val="-8"/>
          <w:sz w:val="24"/>
          <w:szCs w:val="24"/>
        </w:rPr>
        <w:t xml:space="preserve"> </w:t>
      </w:r>
      <w:r w:rsidRPr="00C96A6E">
        <w:rPr>
          <w:rFonts w:ascii="Arial" w:hAnsi="Arial" w:cs="Arial"/>
          <w:sz w:val="24"/>
          <w:szCs w:val="24"/>
        </w:rPr>
        <w:t>обращении</w:t>
      </w:r>
      <w:r w:rsidRPr="00C96A6E">
        <w:rPr>
          <w:rFonts w:ascii="Arial" w:hAnsi="Arial" w:cs="Arial"/>
          <w:spacing w:val="-3"/>
          <w:sz w:val="24"/>
          <w:szCs w:val="24"/>
        </w:rPr>
        <w:t xml:space="preserve"> </w:t>
      </w:r>
      <w:r w:rsidRPr="00C96A6E">
        <w:rPr>
          <w:rFonts w:ascii="Arial" w:hAnsi="Arial" w:cs="Arial"/>
          <w:sz w:val="24"/>
          <w:szCs w:val="24"/>
        </w:rPr>
        <w:t>работник</w:t>
      </w:r>
      <w:r w:rsidRPr="00C96A6E">
        <w:rPr>
          <w:rFonts w:ascii="Arial" w:hAnsi="Arial" w:cs="Arial"/>
          <w:spacing w:val="-8"/>
          <w:sz w:val="24"/>
          <w:szCs w:val="24"/>
        </w:rPr>
        <w:t xml:space="preserve"> </w:t>
      </w:r>
      <w:r w:rsidRPr="00C96A6E">
        <w:rPr>
          <w:rFonts w:ascii="Arial" w:hAnsi="Arial" w:cs="Arial"/>
          <w:sz w:val="24"/>
          <w:szCs w:val="24"/>
        </w:rPr>
        <w:t>многофункционального</w:t>
      </w:r>
      <w:r w:rsidRPr="00C96A6E">
        <w:rPr>
          <w:rFonts w:ascii="Arial" w:hAnsi="Arial" w:cs="Arial"/>
          <w:spacing w:val="-7"/>
          <w:sz w:val="24"/>
          <w:szCs w:val="24"/>
        </w:rPr>
        <w:t xml:space="preserve"> </w:t>
      </w:r>
      <w:r w:rsidRPr="00C96A6E">
        <w:rPr>
          <w:rFonts w:ascii="Arial" w:hAnsi="Arial" w:cs="Arial"/>
          <w:sz w:val="24"/>
          <w:szCs w:val="24"/>
        </w:rPr>
        <w:t>центра</w:t>
      </w:r>
      <w:r w:rsidRPr="00C96A6E">
        <w:rPr>
          <w:rFonts w:ascii="Arial" w:hAnsi="Arial" w:cs="Arial"/>
          <w:spacing w:val="-3"/>
          <w:sz w:val="24"/>
          <w:szCs w:val="24"/>
        </w:rPr>
        <w:t xml:space="preserve"> </w:t>
      </w:r>
      <w:r w:rsidRPr="00C96A6E">
        <w:rPr>
          <w:rFonts w:ascii="Arial" w:hAnsi="Arial" w:cs="Arial"/>
          <w:sz w:val="24"/>
          <w:szCs w:val="24"/>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w:t>
      </w:r>
      <w:r w:rsidRPr="00C96A6E">
        <w:rPr>
          <w:rFonts w:ascii="Arial" w:hAnsi="Arial" w:cs="Arial"/>
          <w:spacing w:val="40"/>
          <w:sz w:val="24"/>
          <w:szCs w:val="24"/>
        </w:rPr>
        <w:t xml:space="preserve"> </w:t>
      </w:r>
      <w:r w:rsidRPr="00C96A6E">
        <w:rPr>
          <w:rFonts w:ascii="Arial" w:hAnsi="Arial" w:cs="Arial"/>
          <w:sz w:val="24"/>
          <w:szCs w:val="24"/>
        </w:rPr>
        <w:t>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6D5FAC" w:rsidRPr="00C96A6E" w:rsidRDefault="006D5FAC" w:rsidP="006D5FAC">
      <w:pPr>
        <w:pStyle w:val="a8"/>
        <w:jc w:val="both"/>
        <w:rPr>
          <w:rFonts w:ascii="Arial" w:hAnsi="Arial" w:cs="Arial"/>
          <w:sz w:val="24"/>
          <w:szCs w:val="24"/>
        </w:rPr>
      </w:pPr>
      <w:r>
        <w:rPr>
          <w:rFonts w:ascii="Arial" w:hAnsi="Arial" w:cs="Arial"/>
          <w:sz w:val="24"/>
          <w:szCs w:val="24"/>
        </w:rPr>
        <w:tab/>
      </w:r>
      <w:r w:rsidRPr="00C96A6E">
        <w:rPr>
          <w:rFonts w:ascii="Arial" w:hAnsi="Arial" w:cs="Arial"/>
          <w:sz w:val="24"/>
          <w:szCs w:val="24"/>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w:t>
      </w:r>
      <w:r w:rsidRPr="00C96A6E">
        <w:rPr>
          <w:rFonts w:ascii="Arial" w:hAnsi="Arial" w:cs="Arial"/>
          <w:spacing w:val="-2"/>
          <w:sz w:val="24"/>
          <w:szCs w:val="24"/>
        </w:rPr>
        <w:t>минут;</w:t>
      </w:r>
    </w:p>
    <w:p w:rsidR="006D5FAC" w:rsidRPr="00C96A6E" w:rsidRDefault="006D5FAC" w:rsidP="006D5FAC">
      <w:pPr>
        <w:pStyle w:val="a8"/>
        <w:jc w:val="both"/>
        <w:rPr>
          <w:rFonts w:ascii="Arial" w:hAnsi="Arial" w:cs="Arial"/>
          <w:sz w:val="24"/>
          <w:szCs w:val="24"/>
        </w:rPr>
      </w:pPr>
      <w:r>
        <w:rPr>
          <w:rFonts w:ascii="Arial" w:hAnsi="Arial" w:cs="Arial"/>
          <w:sz w:val="24"/>
          <w:szCs w:val="24"/>
        </w:rPr>
        <w:tab/>
      </w:r>
      <w:r w:rsidRPr="00C96A6E">
        <w:rPr>
          <w:rFonts w:ascii="Arial" w:hAnsi="Arial" w:cs="Arial"/>
          <w:sz w:val="24"/>
          <w:szCs w:val="24"/>
        </w:rPr>
        <w:t xml:space="preserve">В случае если для подготовки ответа требуется более продолжительное время, работник многофункционального центра, осуществляющий </w:t>
      </w:r>
      <w:r w:rsidRPr="00C96A6E">
        <w:rPr>
          <w:rFonts w:ascii="Arial" w:hAnsi="Arial" w:cs="Arial"/>
          <w:sz w:val="24"/>
          <w:szCs w:val="24"/>
        </w:rPr>
        <w:lastRenderedPageBreak/>
        <w:t xml:space="preserve">индивидуальное устное консультирование по телефону, может предложить </w:t>
      </w:r>
      <w:r w:rsidRPr="00C96A6E">
        <w:rPr>
          <w:rFonts w:ascii="Arial" w:hAnsi="Arial" w:cs="Arial"/>
          <w:spacing w:val="-2"/>
          <w:sz w:val="24"/>
          <w:szCs w:val="24"/>
        </w:rPr>
        <w:t>заявителю:</w:t>
      </w:r>
    </w:p>
    <w:p w:rsidR="006D5FAC" w:rsidRPr="00C96A6E" w:rsidRDefault="006D5FAC" w:rsidP="006D5FAC">
      <w:pPr>
        <w:pStyle w:val="a8"/>
        <w:jc w:val="both"/>
        <w:rPr>
          <w:rFonts w:ascii="Arial" w:hAnsi="Arial" w:cs="Arial"/>
          <w:sz w:val="24"/>
          <w:szCs w:val="24"/>
        </w:rPr>
      </w:pPr>
      <w:r>
        <w:rPr>
          <w:rFonts w:ascii="Arial" w:hAnsi="Arial" w:cs="Arial"/>
          <w:sz w:val="24"/>
          <w:szCs w:val="24"/>
        </w:rPr>
        <w:tab/>
      </w:r>
      <w:r w:rsidRPr="00C96A6E">
        <w:rPr>
          <w:rFonts w:ascii="Arial" w:hAnsi="Arial" w:cs="Arial"/>
          <w:sz w:val="24"/>
          <w:szCs w:val="24"/>
        </w:rPr>
        <w:t>изложить</w:t>
      </w:r>
      <w:r w:rsidRPr="00C96A6E">
        <w:rPr>
          <w:rFonts w:ascii="Arial" w:hAnsi="Arial" w:cs="Arial"/>
          <w:spacing w:val="-6"/>
          <w:sz w:val="24"/>
          <w:szCs w:val="24"/>
        </w:rPr>
        <w:t xml:space="preserve"> </w:t>
      </w:r>
      <w:r w:rsidRPr="00C96A6E">
        <w:rPr>
          <w:rFonts w:ascii="Arial" w:hAnsi="Arial" w:cs="Arial"/>
          <w:sz w:val="24"/>
          <w:szCs w:val="24"/>
        </w:rPr>
        <w:t>обращение</w:t>
      </w:r>
      <w:r w:rsidRPr="00C96A6E">
        <w:rPr>
          <w:rFonts w:ascii="Arial" w:hAnsi="Arial" w:cs="Arial"/>
          <w:spacing w:val="-5"/>
          <w:sz w:val="24"/>
          <w:szCs w:val="24"/>
        </w:rPr>
        <w:t xml:space="preserve"> </w:t>
      </w:r>
      <w:r w:rsidRPr="00C96A6E">
        <w:rPr>
          <w:rFonts w:ascii="Arial" w:hAnsi="Arial" w:cs="Arial"/>
          <w:sz w:val="24"/>
          <w:szCs w:val="24"/>
        </w:rPr>
        <w:t>в</w:t>
      </w:r>
      <w:r w:rsidRPr="00C96A6E">
        <w:rPr>
          <w:rFonts w:ascii="Arial" w:hAnsi="Arial" w:cs="Arial"/>
          <w:spacing w:val="-6"/>
          <w:sz w:val="24"/>
          <w:szCs w:val="24"/>
        </w:rPr>
        <w:t xml:space="preserve"> </w:t>
      </w:r>
      <w:r w:rsidRPr="00C96A6E">
        <w:rPr>
          <w:rFonts w:ascii="Arial" w:hAnsi="Arial" w:cs="Arial"/>
          <w:sz w:val="24"/>
          <w:szCs w:val="24"/>
        </w:rPr>
        <w:t>письменной</w:t>
      </w:r>
      <w:r w:rsidRPr="00C96A6E">
        <w:rPr>
          <w:rFonts w:ascii="Arial" w:hAnsi="Arial" w:cs="Arial"/>
          <w:spacing w:val="-5"/>
          <w:sz w:val="24"/>
          <w:szCs w:val="24"/>
        </w:rPr>
        <w:t xml:space="preserve"> </w:t>
      </w:r>
      <w:r w:rsidRPr="00C96A6E">
        <w:rPr>
          <w:rFonts w:ascii="Arial" w:hAnsi="Arial" w:cs="Arial"/>
          <w:sz w:val="24"/>
          <w:szCs w:val="24"/>
        </w:rPr>
        <w:t>форме</w:t>
      </w:r>
      <w:r w:rsidRPr="00C96A6E">
        <w:rPr>
          <w:rFonts w:ascii="Arial" w:hAnsi="Arial" w:cs="Arial"/>
          <w:spacing w:val="-5"/>
          <w:sz w:val="24"/>
          <w:szCs w:val="24"/>
        </w:rPr>
        <w:t xml:space="preserve"> </w:t>
      </w:r>
      <w:r w:rsidRPr="00C96A6E">
        <w:rPr>
          <w:rFonts w:ascii="Arial" w:hAnsi="Arial" w:cs="Arial"/>
          <w:sz w:val="24"/>
          <w:szCs w:val="24"/>
        </w:rPr>
        <w:t>(ответ</w:t>
      </w:r>
      <w:r w:rsidRPr="00C96A6E">
        <w:rPr>
          <w:rFonts w:ascii="Arial" w:hAnsi="Arial" w:cs="Arial"/>
          <w:spacing w:val="-6"/>
          <w:sz w:val="24"/>
          <w:szCs w:val="24"/>
        </w:rPr>
        <w:t xml:space="preserve"> </w:t>
      </w:r>
      <w:r w:rsidRPr="00C96A6E">
        <w:rPr>
          <w:rFonts w:ascii="Arial" w:hAnsi="Arial" w:cs="Arial"/>
          <w:sz w:val="24"/>
          <w:szCs w:val="24"/>
        </w:rPr>
        <w:t>направляется</w:t>
      </w:r>
      <w:r w:rsidRPr="00C96A6E">
        <w:rPr>
          <w:rFonts w:ascii="Arial" w:hAnsi="Arial" w:cs="Arial"/>
          <w:spacing w:val="-5"/>
          <w:sz w:val="24"/>
          <w:szCs w:val="24"/>
        </w:rPr>
        <w:t xml:space="preserve"> </w:t>
      </w:r>
      <w:r w:rsidRPr="00C96A6E">
        <w:rPr>
          <w:rFonts w:ascii="Arial" w:hAnsi="Arial" w:cs="Arial"/>
          <w:sz w:val="24"/>
          <w:szCs w:val="24"/>
        </w:rPr>
        <w:t>Заявителю</w:t>
      </w:r>
      <w:r w:rsidRPr="00C96A6E">
        <w:rPr>
          <w:rFonts w:ascii="Arial" w:hAnsi="Arial" w:cs="Arial"/>
          <w:spacing w:val="-6"/>
          <w:sz w:val="24"/>
          <w:szCs w:val="24"/>
        </w:rPr>
        <w:t xml:space="preserve"> </w:t>
      </w:r>
      <w:r w:rsidRPr="00C96A6E">
        <w:rPr>
          <w:rFonts w:ascii="Arial" w:hAnsi="Arial" w:cs="Arial"/>
          <w:sz w:val="24"/>
          <w:szCs w:val="24"/>
        </w:rPr>
        <w:t>в соответствии со способом, указанным в обращении);</w:t>
      </w:r>
    </w:p>
    <w:p w:rsidR="006D5FAC" w:rsidRPr="00C96A6E" w:rsidRDefault="006D5FAC" w:rsidP="006D5FAC">
      <w:pPr>
        <w:pStyle w:val="a8"/>
        <w:jc w:val="both"/>
        <w:rPr>
          <w:rFonts w:ascii="Arial" w:hAnsi="Arial" w:cs="Arial"/>
          <w:sz w:val="24"/>
          <w:szCs w:val="24"/>
        </w:rPr>
      </w:pPr>
      <w:r>
        <w:rPr>
          <w:rFonts w:ascii="Arial" w:hAnsi="Arial" w:cs="Arial"/>
          <w:sz w:val="24"/>
          <w:szCs w:val="24"/>
        </w:rPr>
        <w:tab/>
      </w:r>
      <w:r w:rsidRPr="00C96A6E">
        <w:rPr>
          <w:rFonts w:ascii="Arial" w:hAnsi="Arial" w:cs="Arial"/>
          <w:sz w:val="24"/>
          <w:szCs w:val="24"/>
        </w:rPr>
        <w:t>назначить</w:t>
      </w:r>
      <w:r w:rsidRPr="00C96A6E">
        <w:rPr>
          <w:rFonts w:ascii="Arial" w:hAnsi="Arial" w:cs="Arial"/>
          <w:spacing w:val="-9"/>
          <w:sz w:val="24"/>
          <w:szCs w:val="24"/>
        </w:rPr>
        <w:t xml:space="preserve"> </w:t>
      </w:r>
      <w:r w:rsidRPr="00C96A6E">
        <w:rPr>
          <w:rFonts w:ascii="Arial" w:hAnsi="Arial" w:cs="Arial"/>
          <w:sz w:val="24"/>
          <w:szCs w:val="24"/>
        </w:rPr>
        <w:t>другое</w:t>
      </w:r>
      <w:r w:rsidRPr="00C96A6E">
        <w:rPr>
          <w:rFonts w:ascii="Arial" w:hAnsi="Arial" w:cs="Arial"/>
          <w:spacing w:val="-3"/>
          <w:sz w:val="24"/>
          <w:szCs w:val="24"/>
        </w:rPr>
        <w:t xml:space="preserve"> </w:t>
      </w:r>
      <w:r w:rsidRPr="00C96A6E">
        <w:rPr>
          <w:rFonts w:ascii="Arial" w:hAnsi="Arial" w:cs="Arial"/>
          <w:sz w:val="24"/>
          <w:szCs w:val="24"/>
        </w:rPr>
        <w:t>время</w:t>
      </w:r>
      <w:r w:rsidRPr="00C96A6E">
        <w:rPr>
          <w:rFonts w:ascii="Arial" w:hAnsi="Arial" w:cs="Arial"/>
          <w:spacing w:val="-4"/>
          <w:sz w:val="24"/>
          <w:szCs w:val="24"/>
        </w:rPr>
        <w:t xml:space="preserve"> </w:t>
      </w:r>
      <w:r w:rsidRPr="00C96A6E">
        <w:rPr>
          <w:rFonts w:ascii="Arial" w:hAnsi="Arial" w:cs="Arial"/>
          <w:sz w:val="24"/>
          <w:szCs w:val="24"/>
        </w:rPr>
        <w:t>для</w:t>
      </w:r>
      <w:r w:rsidRPr="00C96A6E">
        <w:rPr>
          <w:rFonts w:ascii="Arial" w:hAnsi="Arial" w:cs="Arial"/>
          <w:spacing w:val="-3"/>
          <w:sz w:val="24"/>
          <w:szCs w:val="24"/>
        </w:rPr>
        <w:t xml:space="preserve"> </w:t>
      </w:r>
      <w:r w:rsidRPr="00C96A6E">
        <w:rPr>
          <w:rFonts w:ascii="Arial" w:hAnsi="Arial" w:cs="Arial"/>
          <w:spacing w:val="-2"/>
          <w:sz w:val="24"/>
          <w:szCs w:val="24"/>
        </w:rPr>
        <w:t>консультаций.</w:t>
      </w:r>
    </w:p>
    <w:p w:rsidR="006D5FAC" w:rsidRPr="00C96A6E" w:rsidRDefault="006D5FAC" w:rsidP="006D5FAC">
      <w:pPr>
        <w:pStyle w:val="a8"/>
        <w:jc w:val="both"/>
        <w:rPr>
          <w:rFonts w:ascii="Arial" w:hAnsi="Arial" w:cs="Arial"/>
          <w:sz w:val="24"/>
          <w:szCs w:val="24"/>
        </w:rPr>
      </w:pPr>
      <w:r>
        <w:rPr>
          <w:rFonts w:ascii="Arial" w:hAnsi="Arial" w:cs="Arial"/>
          <w:sz w:val="24"/>
          <w:szCs w:val="24"/>
        </w:rPr>
        <w:tab/>
      </w:r>
      <w:proofErr w:type="gramStart"/>
      <w:r w:rsidRPr="00C96A6E">
        <w:rPr>
          <w:rFonts w:ascii="Arial" w:hAnsi="Arial" w:cs="Arial"/>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6D5FAC" w:rsidRPr="00C96A6E" w:rsidRDefault="006D5FAC" w:rsidP="006D5FAC">
      <w:pPr>
        <w:pStyle w:val="a8"/>
        <w:jc w:val="both"/>
        <w:rPr>
          <w:rFonts w:ascii="Arial" w:hAnsi="Arial" w:cs="Arial"/>
          <w:sz w:val="24"/>
          <w:szCs w:val="24"/>
        </w:rPr>
      </w:pPr>
    </w:p>
    <w:p w:rsidR="006D5FAC" w:rsidRPr="0022292F" w:rsidRDefault="006D5FAC" w:rsidP="006D5FAC">
      <w:pPr>
        <w:pStyle w:val="a8"/>
        <w:jc w:val="center"/>
        <w:rPr>
          <w:rFonts w:ascii="Arial" w:hAnsi="Arial" w:cs="Arial"/>
          <w:b/>
          <w:sz w:val="24"/>
          <w:szCs w:val="24"/>
        </w:rPr>
      </w:pPr>
      <w:r w:rsidRPr="0022292F">
        <w:rPr>
          <w:rFonts w:ascii="Arial" w:hAnsi="Arial" w:cs="Arial"/>
          <w:b/>
          <w:sz w:val="24"/>
          <w:szCs w:val="24"/>
        </w:rPr>
        <w:t>Выдача</w:t>
      </w:r>
      <w:r w:rsidRPr="0022292F">
        <w:rPr>
          <w:rFonts w:ascii="Arial" w:hAnsi="Arial" w:cs="Arial"/>
          <w:b/>
          <w:spacing w:val="-8"/>
          <w:sz w:val="24"/>
          <w:szCs w:val="24"/>
        </w:rPr>
        <w:t xml:space="preserve"> </w:t>
      </w:r>
      <w:r w:rsidRPr="0022292F">
        <w:rPr>
          <w:rFonts w:ascii="Arial" w:hAnsi="Arial" w:cs="Arial"/>
          <w:b/>
          <w:sz w:val="24"/>
          <w:szCs w:val="24"/>
        </w:rPr>
        <w:t>заявителю</w:t>
      </w:r>
      <w:r w:rsidRPr="0022292F">
        <w:rPr>
          <w:rFonts w:ascii="Arial" w:hAnsi="Arial" w:cs="Arial"/>
          <w:b/>
          <w:spacing w:val="-10"/>
          <w:sz w:val="24"/>
          <w:szCs w:val="24"/>
        </w:rPr>
        <w:t xml:space="preserve"> </w:t>
      </w:r>
      <w:r w:rsidRPr="0022292F">
        <w:rPr>
          <w:rFonts w:ascii="Arial" w:hAnsi="Arial" w:cs="Arial"/>
          <w:b/>
          <w:sz w:val="24"/>
          <w:szCs w:val="24"/>
        </w:rPr>
        <w:t>результата</w:t>
      </w:r>
      <w:r w:rsidRPr="0022292F">
        <w:rPr>
          <w:rFonts w:ascii="Arial" w:hAnsi="Arial" w:cs="Arial"/>
          <w:b/>
          <w:spacing w:val="-6"/>
          <w:sz w:val="24"/>
          <w:szCs w:val="24"/>
        </w:rPr>
        <w:t xml:space="preserve"> </w:t>
      </w:r>
      <w:r w:rsidRPr="0022292F">
        <w:rPr>
          <w:rFonts w:ascii="Arial" w:hAnsi="Arial" w:cs="Arial"/>
          <w:b/>
          <w:sz w:val="24"/>
          <w:szCs w:val="24"/>
        </w:rPr>
        <w:t>предоставления</w:t>
      </w:r>
    </w:p>
    <w:p w:rsidR="006D5FAC" w:rsidRPr="0022292F" w:rsidRDefault="006D5FAC" w:rsidP="006D5FAC">
      <w:pPr>
        <w:pStyle w:val="a8"/>
        <w:jc w:val="center"/>
        <w:rPr>
          <w:rFonts w:ascii="Arial" w:hAnsi="Arial" w:cs="Arial"/>
          <w:b/>
          <w:spacing w:val="-2"/>
          <w:sz w:val="24"/>
          <w:szCs w:val="24"/>
        </w:rPr>
      </w:pPr>
      <w:r w:rsidRPr="0022292F">
        <w:rPr>
          <w:rFonts w:ascii="Arial" w:hAnsi="Arial" w:cs="Arial"/>
          <w:b/>
          <w:sz w:val="24"/>
          <w:szCs w:val="24"/>
        </w:rPr>
        <w:t>муниципальной</w:t>
      </w:r>
      <w:r w:rsidRPr="0022292F">
        <w:rPr>
          <w:rFonts w:ascii="Arial" w:hAnsi="Arial" w:cs="Arial"/>
          <w:b/>
          <w:spacing w:val="-12"/>
          <w:sz w:val="24"/>
          <w:szCs w:val="24"/>
        </w:rPr>
        <w:t xml:space="preserve"> </w:t>
      </w:r>
      <w:r w:rsidRPr="0022292F">
        <w:rPr>
          <w:rFonts w:ascii="Arial" w:hAnsi="Arial" w:cs="Arial"/>
          <w:b/>
          <w:spacing w:val="-2"/>
          <w:sz w:val="24"/>
          <w:szCs w:val="24"/>
        </w:rPr>
        <w:t>услуги</w:t>
      </w:r>
    </w:p>
    <w:p w:rsidR="006D5FAC" w:rsidRPr="00C96A6E" w:rsidRDefault="006D5FAC" w:rsidP="006D5FAC">
      <w:pPr>
        <w:pStyle w:val="a8"/>
        <w:jc w:val="both"/>
        <w:rPr>
          <w:rFonts w:ascii="Arial" w:hAnsi="Arial" w:cs="Arial"/>
          <w:b/>
          <w:sz w:val="24"/>
          <w:szCs w:val="24"/>
        </w:rPr>
      </w:pPr>
    </w:p>
    <w:p w:rsidR="006D5FAC" w:rsidRPr="00C96A6E" w:rsidRDefault="006D5FAC" w:rsidP="006D5FAC">
      <w:pPr>
        <w:pStyle w:val="a8"/>
        <w:jc w:val="both"/>
        <w:rPr>
          <w:rFonts w:ascii="Arial" w:hAnsi="Arial" w:cs="Arial"/>
          <w:sz w:val="24"/>
          <w:szCs w:val="24"/>
        </w:rPr>
      </w:pPr>
      <w:r>
        <w:rPr>
          <w:rFonts w:ascii="Arial" w:hAnsi="Arial" w:cs="Arial"/>
          <w:sz w:val="24"/>
          <w:szCs w:val="24"/>
        </w:rPr>
        <w:tab/>
        <w:t xml:space="preserve">6.3. </w:t>
      </w:r>
      <w:proofErr w:type="gramStart"/>
      <w:r w:rsidRPr="00C96A6E">
        <w:rPr>
          <w:rFonts w:ascii="Arial" w:hAnsi="Arial" w:cs="Arial"/>
          <w:sz w:val="24"/>
          <w:szCs w:val="24"/>
        </w:rPr>
        <w:t>При наличии в заявлении о предоставлении муниципальной услуги указания о выдаче результатов оказания услуги через многофункциональный центр</w:t>
      </w:r>
      <w:proofErr w:type="gramEnd"/>
      <w:r w:rsidRPr="00C96A6E">
        <w:rPr>
          <w:rFonts w:ascii="Arial" w:hAnsi="Arial" w:cs="Arial"/>
          <w:sz w:val="24"/>
          <w:szCs w:val="24"/>
        </w:rPr>
        <w:t xml:space="preserve">,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w:t>
      </w:r>
      <w:r w:rsidRPr="00C96A6E">
        <w:rPr>
          <w:rFonts w:ascii="Arial" w:hAnsi="Arial" w:cs="Arial"/>
          <w:spacing w:val="-4"/>
          <w:sz w:val="24"/>
          <w:szCs w:val="24"/>
        </w:rPr>
        <w:t>797.</w:t>
      </w:r>
    </w:p>
    <w:p w:rsidR="006D5FAC" w:rsidRPr="0019747B" w:rsidRDefault="006D5FAC" w:rsidP="006D5FAC">
      <w:pPr>
        <w:pStyle w:val="a8"/>
        <w:jc w:val="both"/>
        <w:rPr>
          <w:rFonts w:ascii="Arial" w:hAnsi="Arial" w:cs="Arial"/>
          <w:sz w:val="24"/>
          <w:szCs w:val="24"/>
        </w:rPr>
      </w:pPr>
      <w:r>
        <w:rPr>
          <w:rFonts w:ascii="Arial" w:hAnsi="Arial" w:cs="Arial"/>
          <w:sz w:val="24"/>
          <w:szCs w:val="24"/>
        </w:rPr>
        <w:tab/>
      </w:r>
      <w:r w:rsidRPr="0019747B">
        <w:rPr>
          <w:rFonts w:ascii="Arial" w:hAnsi="Arial" w:cs="Arial"/>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6D5FAC" w:rsidRPr="0019747B" w:rsidRDefault="006D5FAC" w:rsidP="006D5FAC">
      <w:pPr>
        <w:pStyle w:val="a8"/>
        <w:jc w:val="both"/>
        <w:rPr>
          <w:rFonts w:ascii="Arial" w:hAnsi="Arial" w:cs="Arial"/>
          <w:sz w:val="24"/>
          <w:szCs w:val="24"/>
        </w:rPr>
      </w:pPr>
      <w:r>
        <w:rPr>
          <w:rFonts w:ascii="Arial" w:hAnsi="Arial" w:cs="Arial"/>
          <w:sz w:val="24"/>
          <w:szCs w:val="24"/>
        </w:rPr>
        <w:tab/>
        <w:t xml:space="preserve">6.4. </w:t>
      </w:r>
      <w:r w:rsidRPr="0019747B">
        <w:rPr>
          <w:rFonts w:ascii="Arial" w:hAnsi="Arial" w:cs="Arial"/>
          <w:sz w:val="24"/>
          <w:szCs w:val="24"/>
        </w:rPr>
        <w:t>Прием заявителей для выдачи документов, являющихся результатом муниципальной услуги, в порядке очередности при</w:t>
      </w:r>
      <w:r w:rsidRPr="0019747B">
        <w:rPr>
          <w:rFonts w:ascii="Arial" w:hAnsi="Arial" w:cs="Arial"/>
          <w:spacing w:val="40"/>
          <w:sz w:val="24"/>
          <w:szCs w:val="24"/>
        </w:rPr>
        <w:t xml:space="preserve"> </w:t>
      </w:r>
      <w:r w:rsidRPr="0019747B">
        <w:rPr>
          <w:rFonts w:ascii="Arial" w:hAnsi="Arial" w:cs="Arial"/>
          <w:sz w:val="24"/>
          <w:szCs w:val="24"/>
        </w:rPr>
        <w:t>получении номерного талона из терминала электронной очереди, соответствующего цели обращения, либо по предварительной записи.</w:t>
      </w:r>
    </w:p>
    <w:p w:rsidR="006D5FAC" w:rsidRPr="0019747B" w:rsidRDefault="006D5FAC" w:rsidP="006D5FAC">
      <w:pPr>
        <w:pStyle w:val="a8"/>
        <w:jc w:val="both"/>
        <w:rPr>
          <w:rFonts w:ascii="Arial" w:hAnsi="Arial" w:cs="Arial"/>
          <w:sz w:val="24"/>
          <w:szCs w:val="24"/>
        </w:rPr>
      </w:pPr>
      <w:r>
        <w:rPr>
          <w:rFonts w:ascii="Arial" w:hAnsi="Arial" w:cs="Arial"/>
          <w:sz w:val="24"/>
          <w:szCs w:val="24"/>
        </w:rPr>
        <w:tab/>
      </w:r>
      <w:r w:rsidRPr="0019747B">
        <w:rPr>
          <w:rFonts w:ascii="Arial" w:hAnsi="Arial" w:cs="Arial"/>
          <w:sz w:val="24"/>
          <w:szCs w:val="24"/>
        </w:rPr>
        <w:t xml:space="preserve">Работник многофункционального центра осуществляет следующие </w:t>
      </w:r>
      <w:r w:rsidRPr="0019747B">
        <w:rPr>
          <w:rFonts w:ascii="Arial" w:hAnsi="Arial" w:cs="Arial"/>
          <w:spacing w:val="-2"/>
          <w:sz w:val="24"/>
          <w:szCs w:val="24"/>
        </w:rPr>
        <w:t>действия:</w:t>
      </w:r>
    </w:p>
    <w:p w:rsidR="006D5FAC" w:rsidRPr="0019747B" w:rsidRDefault="006D5FAC" w:rsidP="006D5FAC">
      <w:pPr>
        <w:pStyle w:val="a8"/>
        <w:jc w:val="both"/>
        <w:rPr>
          <w:rFonts w:ascii="Arial" w:hAnsi="Arial" w:cs="Arial"/>
          <w:sz w:val="24"/>
          <w:szCs w:val="24"/>
        </w:rPr>
      </w:pPr>
      <w:r>
        <w:rPr>
          <w:rFonts w:ascii="Arial" w:hAnsi="Arial" w:cs="Arial"/>
          <w:sz w:val="24"/>
          <w:szCs w:val="24"/>
        </w:rPr>
        <w:tab/>
      </w:r>
      <w:r w:rsidRPr="0019747B">
        <w:rPr>
          <w:rFonts w:ascii="Arial" w:hAnsi="Arial" w:cs="Arial"/>
          <w:sz w:val="24"/>
          <w:szCs w:val="24"/>
        </w:rPr>
        <w:t xml:space="preserve">устанавливает личность заявителя на основании документа, удостоверяющего личность в соответствии с законодательством Российской </w:t>
      </w:r>
      <w:r w:rsidRPr="0019747B">
        <w:rPr>
          <w:rFonts w:ascii="Arial" w:hAnsi="Arial" w:cs="Arial"/>
          <w:spacing w:val="-2"/>
          <w:sz w:val="24"/>
          <w:szCs w:val="24"/>
        </w:rPr>
        <w:t>Федерации;</w:t>
      </w:r>
    </w:p>
    <w:p w:rsidR="006D5FAC" w:rsidRPr="0019747B" w:rsidRDefault="006D5FAC" w:rsidP="006D5FAC">
      <w:pPr>
        <w:pStyle w:val="a8"/>
        <w:jc w:val="both"/>
        <w:rPr>
          <w:rFonts w:ascii="Arial" w:hAnsi="Arial" w:cs="Arial"/>
          <w:sz w:val="24"/>
          <w:szCs w:val="24"/>
        </w:rPr>
      </w:pPr>
      <w:r>
        <w:rPr>
          <w:rFonts w:ascii="Arial" w:hAnsi="Arial" w:cs="Arial"/>
          <w:sz w:val="24"/>
          <w:szCs w:val="24"/>
        </w:rPr>
        <w:tab/>
      </w:r>
      <w:r w:rsidRPr="0019747B">
        <w:rPr>
          <w:rFonts w:ascii="Arial" w:hAnsi="Arial" w:cs="Arial"/>
          <w:sz w:val="24"/>
          <w:szCs w:val="24"/>
        </w:rPr>
        <w:t>проверяет полномочия представителя заявителя (в случае обращения представителя заявителя);</w:t>
      </w:r>
    </w:p>
    <w:p w:rsidR="006D5FAC" w:rsidRPr="0019747B" w:rsidRDefault="006D5FAC" w:rsidP="006D5FAC">
      <w:pPr>
        <w:pStyle w:val="a8"/>
        <w:jc w:val="both"/>
        <w:rPr>
          <w:rFonts w:ascii="Arial" w:hAnsi="Arial" w:cs="Arial"/>
          <w:sz w:val="24"/>
          <w:szCs w:val="24"/>
        </w:rPr>
      </w:pPr>
      <w:r>
        <w:rPr>
          <w:rFonts w:ascii="Arial" w:hAnsi="Arial" w:cs="Arial"/>
          <w:sz w:val="24"/>
          <w:szCs w:val="24"/>
        </w:rPr>
        <w:tab/>
      </w:r>
      <w:r w:rsidRPr="0019747B">
        <w:rPr>
          <w:rFonts w:ascii="Arial" w:hAnsi="Arial" w:cs="Arial"/>
          <w:sz w:val="24"/>
          <w:szCs w:val="24"/>
        </w:rPr>
        <w:t>определяет</w:t>
      </w:r>
      <w:r w:rsidRPr="0019747B">
        <w:rPr>
          <w:rFonts w:ascii="Arial" w:hAnsi="Arial" w:cs="Arial"/>
          <w:spacing w:val="-8"/>
          <w:sz w:val="24"/>
          <w:szCs w:val="24"/>
        </w:rPr>
        <w:t xml:space="preserve"> </w:t>
      </w:r>
      <w:r w:rsidRPr="0019747B">
        <w:rPr>
          <w:rFonts w:ascii="Arial" w:hAnsi="Arial" w:cs="Arial"/>
          <w:sz w:val="24"/>
          <w:szCs w:val="24"/>
        </w:rPr>
        <w:t>статус</w:t>
      </w:r>
      <w:r w:rsidRPr="0019747B">
        <w:rPr>
          <w:rFonts w:ascii="Arial" w:hAnsi="Arial" w:cs="Arial"/>
          <w:spacing w:val="-6"/>
          <w:sz w:val="24"/>
          <w:szCs w:val="24"/>
        </w:rPr>
        <w:t xml:space="preserve"> </w:t>
      </w:r>
      <w:r w:rsidRPr="0019747B">
        <w:rPr>
          <w:rFonts w:ascii="Arial" w:hAnsi="Arial" w:cs="Arial"/>
          <w:sz w:val="24"/>
          <w:szCs w:val="24"/>
        </w:rPr>
        <w:t>исполнения</w:t>
      </w:r>
      <w:r w:rsidRPr="0019747B">
        <w:rPr>
          <w:rFonts w:ascii="Arial" w:hAnsi="Arial" w:cs="Arial"/>
          <w:spacing w:val="-6"/>
          <w:sz w:val="24"/>
          <w:szCs w:val="24"/>
        </w:rPr>
        <w:t xml:space="preserve"> </w:t>
      </w:r>
      <w:r w:rsidRPr="0019747B">
        <w:rPr>
          <w:rFonts w:ascii="Arial" w:hAnsi="Arial" w:cs="Arial"/>
          <w:sz w:val="24"/>
          <w:szCs w:val="24"/>
        </w:rPr>
        <w:t>заявления</w:t>
      </w:r>
      <w:r w:rsidRPr="0019747B">
        <w:rPr>
          <w:rFonts w:ascii="Arial" w:hAnsi="Arial" w:cs="Arial"/>
          <w:spacing w:val="-6"/>
          <w:sz w:val="24"/>
          <w:szCs w:val="24"/>
        </w:rPr>
        <w:t xml:space="preserve"> </w:t>
      </w:r>
      <w:r w:rsidRPr="0019747B">
        <w:rPr>
          <w:rFonts w:ascii="Arial" w:hAnsi="Arial" w:cs="Arial"/>
          <w:sz w:val="24"/>
          <w:szCs w:val="24"/>
        </w:rPr>
        <w:t>заявителя</w:t>
      </w:r>
      <w:r w:rsidRPr="0019747B">
        <w:rPr>
          <w:rFonts w:ascii="Arial" w:hAnsi="Arial" w:cs="Arial"/>
          <w:spacing w:val="-7"/>
          <w:sz w:val="24"/>
          <w:szCs w:val="24"/>
        </w:rPr>
        <w:t xml:space="preserve"> </w:t>
      </w:r>
      <w:r w:rsidRPr="0019747B">
        <w:rPr>
          <w:rFonts w:ascii="Arial" w:hAnsi="Arial" w:cs="Arial"/>
          <w:sz w:val="24"/>
          <w:szCs w:val="24"/>
        </w:rPr>
        <w:t>в</w:t>
      </w:r>
      <w:r w:rsidRPr="0019747B">
        <w:rPr>
          <w:rFonts w:ascii="Arial" w:hAnsi="Arial" w:cs="Arial"/>
          <w:spacing w:val="-6"/>
          <w:sz w:val="24"/>
          <w:szCs w:val="24"/>
        </w:rPr>
        <w:t xml:space="preserve"> </w:t>
      </w:r>
      <w:r w:rsidRPr="0019747B">
        <w:rPr>
          <w:rFonts w:ascii="Arial" w:hAnsi="Arial" w:cs="Arial"/>
          <w:spacing w:val="-4"/>
          <w:sz w:val="24"/>
          <w:szCs w:val="24"/>
        </w:rPr>
        <w:t>ГИС;</w:t>
      </w:r>
    </w:p>
    <w:p w:rsidR="006D5FAC" w:rsidRPr="0019747B" w:rsidRDefault="006D5FAC" w:rsidP="006D5FAC">
      <w:pPr>
        <w:pStyle w:val="a8"/>
        <w:jc w:val="both"/>
        <w:rPr>
          <w:rFonts w:ascii="Arial" w:hAnsi="Arial" w:cs="Arial"/>
          <w:sz w:val="24"/>
          <w:szCs w:val="24"/>
        </w:rPr>
      </w:pPr>
      <w:r>
        <w:rPr>
          <w:rFonts w:ascii="Arial" w:hAnsi="Arial" w:cs="Arial"/>
          <w:spacing w:val="-2"/>
          <w:sz w:val="24"/>
          <w:szCs w:val="24"/>
        </w:rPr>
        <w:tab/>
      </w:r>
      <w:proofErr w:type="gramStart"/>
      <w:r w:rsidRPr="0019747B">
        <w:rPr>
          <w:rFonts w:ascii="Arial" w:hAnsi="Arial" w:cs="Arial"/>
          <w:spacing w:val="-2"/>
          <w:sz w:val="24"/>
          <w:szCs w:val="24"/>
        </w:rPr>
        <w:t>распечатывает</w:t>
      </w:r>
      <w:r w:rsidRPr="0019747B">
        <w:rPr>
          <w:rFonts w:ascii="Arial" w:hAnsi="Arial" w:cs="Arial"/>
          <w:sz w:val="24"/>
          <w:szCs w:val="24"/>
        </w:rPr>
        <w:tab/>
      </w:r>
      <w:r w:rsidRPr="0019747B">
        <w:rPr>
          <w:rFonts w:ascii="Arial" w:hAnsi="Arial" w:cs="Arial"/>
          <w:spacing w:val="-2"/>
          <w:sz w:val="24"/>
          <w:szCs w:val="24"/>
        </w:rPr>
        <w:t>результат</w:t>
      </w:r>
      <w:r w:rsidRPr="0019747B">
        <w:rPr>
          <w:rFonts w:ascii="Arial" w:hAnsi="Arial" w:cs="Arial"/>
          <w:sz w:val="24"/>
          <w:szCs w:val="24"/>
        </w:rPr>
        <w:tab/>
      </w:r>
      <w:r w:rsidRPr="0019747B">
        <w:rPr>
          <w:rFonts w:ascii="Arial" w:hAnsi="Arial" w:cs="Arial"/>
          <w:spacing w:val="-2"/>
          <w:sz w:val="24"/>
          <w:szCs w:val="24"/>
        </w:rPr>
        <w:t>предоставления</w:t>
      </w:r>
      <w:r w:rsidRPr="0019747B">
        <w:rPr>
          <w:rFonts w:ascii="Arial" w:hAnsi="Arial" w:cs="Arial"/>
          <w:sz w:val="24"/>
          <w:szCs w:val="24"/>
        </w:rPr>
        <w:tab/>
        <w:t>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6D5FAC" w:rsidRPr="0019747B" w:rsidRDefault="006D5FAC" w:rsidP="006D5FAC">
      <w:pPr>
        <w:pStyle w:val="a8"/>
        <w:jc w:val="both"/>
        <w:rPr>
          <w:rFonts w:ascii="Arial" w:hAnsi="Arial" w:cs="Arial"/>
          <w:sz w:val="24"/>
          <w:szCs w:val="24"/>
        </w:rPr>
      </w:pPr>
      <w:r>
        <w:rPr>
          <w:rFonts w:ascii="Arial" w:hAnsi="Arial" w:cs="Arial"/>
          <w:sz w:val="24"/>
          <w:szCs w:val="24"/>
        </w:rPr>
        <w:tab/>
      </w:r>
      <w:r w:rsidRPr="0019747B">
        <w:rPr>
          <w:rFonts w:ascii="Arial" w:hAnsi="Arial" w:cs="Arial"/>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6D5FAC" w:rsidRPr="0019747B" w:rsidRDefault="006D5FAC" w:rsidP="006D5FAC">
      <w:pPr>
        <w:pStyle w:val="a8"/>
        <w:jc w:val="both"/>
        <w:rPr>
          <w:rFonts w:ascii="Arial" w:hAnsi="Arial" w:cs="Arial"/>
          <w:sz w:val="24"/>
          <w:szCs w:val="24"/>
        </w:rPr>
      </w:pPr>
      <w:r>
        <w:rPr>
          <w:rFonts w:ascii="Arial" w:hAnsi="Arial" w:cs="Arial"/>
          <w:sz w:val="24"/>
          <w:szCs w:val="24"/>
        </w:rPr>
        <w:tab/>
      </w:r>
      <w:r w:rsidRPr="0019747B">
        <w:rPr>
          <w:rFonts w:ascii="Arial" w:hAnsi="Arial" w:cs="Arial"/>
          <w:sz w:val="24"/>
          <w:szCs w:val="24"/>
        </w:rPr>
        <w:t>выдает</w:t>
      </w:r>
      <w:r w:rsidRPr="0019747B">
        <w:rPr>
          <w:rFonts w:ascii="Arial" w:hAnsi="Arial" w:cs="Arial"/>
          <w:spacing w:val="-4"/>
          <w:sz w:val="24"/>
          <w:szCs w:val="24"/>
        </w:rPr>
        <w:t xml:space="preserve"> </w:t>
      </w:r>
      <w:r w:rsidRPr="0019747B">
        <w:rPr>
          <w:rFonts w:ascii="Arial" w:hAnsi="Arial" w:cs="Arial"/>
          <w:sz w:val="24"/>
          <w:szCs w:val="24"/>
        </w:rPr>
        <w:t>документы</w:t>
      </w:r>
      <w:r w:rsidRPr="0019747B">
        <w:rPr>
          <w:rFonts w:ascii="Arial" w:hAnsi="Arial" w:cs="Arial"/>
          <w:spacing w:val="-3"/>
          <w:sz w:val="24"/>
          <w:szCs w:val="24"/>
        </w:rPr>
        <w:t xml:space="preserve"> </w:t>
      </w:r>
      <w:r w:rsidRPr="0019747B">
        <w:rPr>
          <w:rFonts w:ascii="Arial" w:hAnsi="Arial" w:cs="Arial"/>
          <w:sz w:val="24"/>
          <w:szCs w:val="24"/>
        </w:rPr>
        <w:t>заявителю,</w:t>
      </w:r>
      <w:r w:rsidRPr="0019747B">
        <w:rPr>
          <w:rFonts w:ascii="Arial" w:hAnsi="Arial" w:cs="Arial"/>
          <w:spacing w:val="-4"/>
          <w:sz w:val="24"/>
          <w:szCs w:val="24"/>
        </w:rPr>
        <w:t xml:space="preserve"> </w:t>
      </w:r>
      <w:r w:rsidRPr="0019747B">
        <w:rPr>
          <w:rFonts w:ascii="Arial" w:hAnsi="Arial" w:cs="Arial"/>
          <w:sz w:val="24"/>
          <w:szCs w:val="24"/>
        </w:rPr>
        <w:t>при</w:t>
      </w:r>
      <w:r w:rsidRPr="0019747B">
        <w:rPr>
          <w:rFonts w:ascii="Arial" w:hAnsi="Arial" w:cs="Arial"/>
          <w:spacing w:val="-5"/>
          <w:sz w:val="24"/>
          <w:szCs w:val="24"/>
        </w:rPr>
        <w:t xml:space="preserve"> </w:t>
      </w:r>
      <w:r w:rsidRPr="0019747B">
        <w:rPr>
          <w:rFonts w:ascii="Arial" w:hAnsi="Arial" w:cs="Arial"/>
          <w:sz w:val="24"/>
          <w:szCs w:val="24"/>
        </w:rPr>
        <w:t>необходимости</w:t>
      </w:r>
      <w:r w:rsidRPr="0019747B">
        <w:rPr>
          <w:rFonts w:ascii="Arial" w:hAnsi="Arial" w:cs="Arial"/>
          <w:spacing w:val="-3"/>
          <w:sz w:val="24"/>
          <w:szCs w:val="24"/>
        </w:rPr>
        <w:t xml:space="preserve"> </w:t>
      </w:r>
      <w:r w:rsidRPr="0019747B">
        <w:rPr>
          <w:rFonts w:ascii="Arial" w:hAnsi="Arial" w:cs="Arial"/>
          <w:sz w:val="24"/>
          <w:szCs w:val="24"/>
        </w:rPr>
        <w:t>запрашивает</w:t>
      </w:r>
      <w:r w:rsidRPr="0019747B">
        <w:rPr>
          <w:rFonts w:ascii="Arial" w:hAnsi="Arial" w:cs="Arial"/>
          <w:spacing w:val="-4"/>
          <w:sz w:val="24"/>
          <w:szCs w:val="24"/>
        </w:rPr>
        <w:t xml:space="preserve"> </w:t>
      </w:r>
      <w:r w:rsidRPr="0019747B">
        <w:rPr>
          <w:rFonts w:ascii="Arial" w:hAnsi="Arial" w:cs="Arial"/>
          <w:sz w:val="24"/>
          <w:szCs w:val="24"/>
        </w:rPr>
        <w:t>у</w:t>
      </w:r>
      <w:r w:rsidRPr="0019747B">
        <w:rPr>
          <w:rFonts w:ascii="Arial" w:hAnsi="Arial" w:cs="Arial"/>
          <w:spacing w:val="-8"/>
          <w:sz w:val="24"/>
          <w:szCs w:val="24"/>
        </w:rPr>
        <w:t xml:space="preserve"> </w:t>
      </w:r>
      <w:r w:rsidRPr="0019747B">
        <w:rPr>
          <w:rFonts w:ascii="Arial" w:hAnsi="Arial" w:cs="Arial"/>
          <w:sz w:val="24"/>
          <w:szCs w:val="24"/>
        </w:rPr>
        <w:t>заявителя подписи за каждый выданный документ;</w:t>
      </w:r>
    </w:p>
    <w:p w:rsidR="006D5FAC" w:rsidRPr="0019747B" w:rsidRDefault="006D5FAC" w:rsidP="006D5FAC">
      <w:pPr>
        <w:pStyle w:val="a8"/>
        <w:jc w:val="both"/>
        <w:rPr>
          <w:rFonts w:ascii="Arial" w:hAnsi="Arial" w:cs="Arial"/>
          <w:sz w:val="24"/>
          <w:szCs w:val="24"/>
        </w:rPr>
      </w:pPr>
      <w:r>
        <w:rPr>
          <w:rFonts w:ascii="Arial" w:hAnsi="Arial" w:cs="Arial"/>
          <w:sz w:val="24"/>
          <w:szCs w:val="24"/>
        </w:rPr>
        <w:tab/>
      </w:r>
      <w:r w:rsidRPr="0019747B">
        <w:rPr>
          <w:rFonts w:ascii="Arial" w:hAnsi="Arial" w:cs="Arial"/>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6D5FAC" w:rsidRDefault="006D5FAC" w:rsidP="006D5FAC">
      <w:pPr>
        <w:pStyle w:val="a8"/>
        <w:jc w:val="both"/>
        <w:rPr>
          <w:rFonts w:ascii="Arial" w:hAnsi="Arial" w:cs="Arial"/>
          <w:sz w:val="24"/>
          <w:szCs w:val="24"/>
        </w:rPr>
      </w:pPr>
    </w:p>
    <w:p w:rsidR="006D5FAC" w:rsidRPr="003C10EF" w:rsidRDefault="006D5FAC" w:rsidP="006D5FAC">
      <w:pPr>
        <w:pStyle w:val="a8"/>
        <w:jc w:val="both"/>
        <w:rPr>
          <w:rFonts w:ascii="Arial" w:hAnsi="Arial" w:cs="Arial"/>
          <w:sz w:val="24"/>
          <w:szCs w:val="24"/>
        </w:rPr>
        <w:sectPr w:rsidR="006D5FAC" w:rsidRPr="003C10EF" w:rsidSect="00DA67AD">
          <w:pgSz w:w="11900" w:h="16840"/>
          <w:pgMar w:top="1134" w:right="850" w:bottom="1134" w:left="1701" w:header="720" w:footer="720" w:gutter="0"/>
          <w:cols w:space="720"/>
          <w:docGrid w:linePitch="299"/>
        </w:sectPr>
      </w:pPr>
    </w:p>
    <w:p w:rsidR="006D5FAC" w:rsidRPr="006D5FAC" w:rsidRDefault="006D5FAC" w:rsidP="006D5FAC">
      <w:pPr>
        <w:pStyle w:val="a8"/>
        <w:jc w:val="right"/>
        <w:rPr>
          <w:rFonts w:ascii="Courier New" w:hAnsi="Courier New" w:cs="Courier New"/>
          <w:sz w:val="22"/>
        </w:rPr>
      </w:pPr>
      <w:bookmarkStart w:id="28" w:name="2"/>
      <w:bookmarkStart w:id="29" w:name="11"/>
      <w:bookmarkStart w:id="30" w:name="13"/>
      <w:bookmarkStart w:id="31" w:name="18"/>
      <w:bookmarkStart w:id="32" w:name="19"/>
      <w:bookmarkStart w:id="33" w:name="24"/>
      <w:bookmarkEnd w:id="28"/>
      <w:bookmarkEnd w:id="29"/>
      <w:bookmarkEnd w:id="30"/>
      <w:bookmarkEnd w:id="31"/>
      <w:bookmarkEnd w:id="32"/>
      <w:bookmarkEnd w:id="33"/>
      <w:r w:rsidRPr="006D5FAC">
        <w:rPr>
          <w:rFonts w:ascii="Courier New" w:hAnsi="Courier New" w:cs="Courier New"/>
          <w:sz w:val="22"/>
        </w:rPr>
        <w:lastRenderedPageBreak/>
        <w:t>Приложение</w:t>
      </w:r>
      <w:r w:rsidRPr="006D5FAC">
        <w:rPr>
          <w:rFonts w:ascii="Courier New" w:hAnsi="Courier New" w:cs="Courier New"/>
          <w:spacing w:val="-18"/>
          <w:sz w:val="22"/>
        </w:rPr>
        <w:t xml:space="preserve"> </w:t>
      </w:r>
      <w:r w:rsidRPr="006D5FAC">
        <w:rPr>
          <w:rFonts w:ascii="Courier New" w:hAnsi="Courier New" w:cs="Courier New"/>
          <w:sz w:val="22"/>
        </w:rPr>
        <w:t>№</w:t>
      </w:r>
      <w:r w:rsidRPr="006D5FAC">
        <w:rPr>
          <w:rFonts w:ascii="Courier New" w:hAnsi="Courier New" w:cs="Courier New"/>
          <w:spacing w:val="-17"/>
          <w:sz w:val="22"/>
        </w:rPr>
        <w:t xml:space="preserve"> </w:t>
      </w:r>
      <w:r w:rsidRPr="006D5FAC">
        <w:rPr>
          <w:rFonts w:ascii="Courier New" w:hAnsi="Courier New" w:cs="Courier New"/>
          <w:sz w:val="22"/>
        </w:rPr>
        <w:t>1</w:t>
      </w:r>
    </w:p>
    <w:p w:rsidR="006D5FAC" w:rsidRPr="006D5FAC" w:rsidRDefault="006D5FAC" w:rsidP="006D5FAC">
      <w:pPr>
        <w:pStyle w:val="a8"/>
        <w:jc w:val="right"/>
        <w:rPr>
          <w:rFonts w:ascii="Courier New" w:hAnsi="Courier New" w:cs="Courier New"/>
          <w:sz w:val="22"/>
        </w:rPr>
      </w:pPr>
      <w:r w:rsidRPr="006D5FAC">
        <w:rPr>
          <w:rFonts w:ascii="Courier New" w:hAnsi="Courier New" w:cs="Courier New"/>
          <w:sz w:val="22"/>
        </w:rPr>
        <w:t xml:space="preserve"> к Административному регламенту</w:t>
      </w:r>
    </w:p>
    <w:p w:rsidR="006D5FAC" w:rsidRPr="006D5FAC" w:rsidRDefault="006D5FAC" w:rsidP="006D5FAC">
      <w:pPr>
        <w:pStyle w:val="a8"/>
        <w:jc w:val="right"/>
        <w:rPr>
          <w:rFonts w:ascii="Courier New" w:hAnsi="Courier New" w:cs="Courier New"/>
          <w:sz w:val="22"/>
        </w:rPr>
      </w:pPr>
      <w:r w:rsidRPr="006D5FAC">
        <w:rPr>
          <w:rFonts w:ascii="Courier New" w:hAnsi="Courier New" w:cs="Courier New"/>
          <w:sz w:val="22"/>
        </w:rPr>
        <w:t xml:space="preserve"> по</w:t>
      </w:r>
      <w:r w:rsidRPr="006D5FAC">
        <w:rPr>
          <w:rFonts w:ascii="Courier New" w:hAnsi="Courier New" w:cs="Courier New"/>
          <w:spacing w:val="-9"/>
          <w:sz w:val="22"/>
        </w:rPr>
        <w:t xml:space="preserve"> </w:t>
      </w:r>
      <w:r w:rsidRPr="006D5FAC">
        <w:rPr>
          <w:rFonts w:ascii="Courier New" w:hAnsi="Courier New" w:cs="Courier New"/>
          <w:sz w:val="22"/>
        </w:rPr>
        <w:t>предоставлению</w:t>
      </w:r>
      <w:r w:rsidRPr="006D5FAC">
        <w:rPr>
          <w:rFonts w:ascii="Courier New" w:hAnsi="Courier New" w:cs="Courier New"/>
          <w:spacing w:val="-8"/>
          <w:sz w:val="22"/>
        </w:rPr>
        <w:t xml:space="preserve"> </w:t>
      </w:r>
      <w:r w:rsidRPr="006D5FAC">
        <w:rPr>
          <w:rFonts w:ascii="Courier New" w:hAnsi="Courier New" w:cs="Courier New"/>
          <w:sz w:val="22"/>
        </w:rPr>
        <w:t>муниципальной</w:t>
      </w:r>
      <w:r w:rsidRPr="006D5FAC">
        <w:rPr>
          <w:rFonts w:ascii="Courier New" w:hAnsi="Courier New" w:cs="Courier New"/>
          <w:spacing w:val="-12"/>
          <w:sz w:val="22"/>
        </w:rPr>
        <w:t xml:space="preserve"> </w:t>
      </w:r>
      <w:r w:rsidRPr="006D5FAC">
        <w:rPr>
          <w:rFonts w:ascii="Courier New" w:hAnsi="Courier New" w:cs="Courier New"/>
          <w:spacing w:val="-2"/>
          <w:sz w:val="22"/>
        </w:rPr>
        <w:t>услуги</w:t>
      </w:r>
    </w:p>
    <w:p w:rsidR="006D5FAC" w:rsidRPr="006D5FAC" w:rsidRDefault="006D5FAC" w:rsidP="006D5FAC">
      <w:pPr>
        <w:pStyle w:val="aff2"/>
        <w:spacing w:before="3"/>
        <w:rPr>
          <w:color w:val="000000" w:themeColor="text1"/>
          <w:sz w:val="22"/>
        </w:rPr>
      </w:pPr>
    </w:p>
    <w:p w:rsidR="006D5FAC" w:rsidRPr="002A096C" w:rsidRDefault="006D5FAC" w:rsidP="006D5FAC">
      <w:pPr>
        <w:pStyle w:val="a8"/>
        <w:jc w:val="center"/>
        <w:rPr>
          <w:rFonts w:ascii="Arial" w:hAnsi="Arial" w:cs="Arial"/>
          <w:b/>
          <w:sz w:val="24"/>
        </w:rPr>
      </w:pPr>
      <w:r w:rsidRPr="002A096C">
        <w:rPr>
          <w:rFonts w:ascii="Arial" w:hAnsi="Arial" w:cs="Arial"/>
          <w:b/>
          <w:sz w:val="24"/>
        </w:rPr>
        <w:t>Форма решения о принятии на учет граждан в</w:t>
      </w:r>
      <w:r w:rsidRPr="002A096C">
        <w:rPr>
          <w:rFonts w:ascii="Arial" w:hAnsi="Arial" w:cs="Arial"/>
          <w:b/>
          <w:spacing w:val="-9"/>
          <w:sz w:val="24"/>
        </w:rPr>
        <w:t xml:space="preserve"> </w:t>
      </w:r>
      <w:r w:rsidRPr="002A096C">
        <w:rPr>
          <w:rFonts w:ascii="Arial" w:hAnsi="Arial" w:cs="Arial"/>
          <w:b/>
          <w:sz w:val="24"/>
        </w:rPr>
        <w:t>качестве</w:t>
      </w:r>
      <w:r w:rsidRPr="002A096C">
        <w:rPr>
          <w:rFonts w:ascii="Arial" w:hAnsi="Arial" w:cs="Arial"/>
          <w:b/>
          <w:spacing w:val="-9"/>
          <w:sz w:val="24"/>
        </w:rPr>
        <w:t xml:space="preserve"> </w:t>
      </w:r>
      <w:r w:rsidRPr="002A096C">
        <w:rPr>
          <w:rFonts w:ascii="Arial" w:hAnsi="Arial" w:cs="Arial"/>
          <w:b/>
          <w:sz w:val="24"/>
        </w:rPr>
        <w:t>нуждающихся</w:t>
      </w:r>
      <w:r w:rsidRPr="002A096C">
        <w:rPr>
          <w:rFonts w:ascii="Arial" w:hAnsi="Arial" w:cs="Arial"/>
          <w:b/>
          <w:spacing w:val="-9"/>
          <w:sz w:val="24"/>
        </w:rPr>
        <w:t xml:space="preserve"> </w:t>
      </w:r>
      <w:r w:rsidRPr="002A096C">
        <w:rPr>
          <w:rFonts w:ascii="Arial" w:hAnsi="Arial" w:cs="Arial"/>
          <w:b/>
          <w:sz w:val="24"/>
        </w:rPr>
        <w:t>в</w:t>
      </w:r>
      <w:r w:rsidRPr="002A096C">
        <w:rPr>
          <w:rFonts w:ascii="Arial" w:hAnsi="Arial" w:cs="Arial"/>
          <w:b/>
          <w:spacing w:val="-9"/>
          <w:sz w:val="24"/>
        </w:rPr>
        <w:t xml:space="preserve"> </w:t>
      </w:r>
      <w:r w:rsidRPr="002A096C">
        <w:rPr>
          <w:rFonts w:ascii="Arial" w:hAnsi="Arial" w:cs="Arial"/>
          <w:b/>
          <w:sz w:val="24"/>
        </w:rPr>
        <w:t>жилых</w:t>
      </w:r>
      <w:r w:rsidRPr="002A096C">
        <w:rPr>
          <w:rFonts w:ascii="Arial" w:hAnsi="Arial" w:cs="Arial"/>
          <w:b/>
          <w:spacing w:val="-7"/>
          <w:sz w:val="24"/>
        </w:rPr>
        <w:t xml:space="preserve"> </w:t>
      </w:r>
      <w:r w:rsidRPr="002A096C">
        <w:rPr>
          <w:rFonts w:ascii="Arial" w:hAnsi="Arial" w:cs="Arial"/>
          <w:b/>
          <w:sz w:val="24"/>
        </w:rPr>
        <w:t>помещениях</w:t>
      </w:r>
    </w:p>
    <w:p w:rsidR="006D5FAC" w:rsidRPr="0009721B" w:rsidRDefault="00B463C9" w:rsidP="006D5FAC">
      <w:pPr>
        <w:pStyle w:val="aff2"/>
        <w:spacing w:before="34"/>
        <w:rPr>
          <w:b/>
          <w:color w:val="000000" w:themeColor="text1"/>
          <w:sz w:val="20"/>
        </w:rPr>
      </w:pPr>
      <w:r w:rsidRPr="00B463C9">
        <w:rPr>
          <w:color w:val="000000" w:themeColor="text1"/>
          <w:lang w:eastAsia="en-US"/>
        </w:rPr>
        <w:pict>
          <v:shape id="docshape1" o:spid="_x0000_s1202" style="position:absolute;margin-left:95.5pt;margin-top:14.4pt;width:419.75pt;height:.1pt;z-index:-251659776;mso-wrap-distance-left:0;mso-wrap-distance-right:0;mso-position-horizontal-relative:page" coordorigin="1910,288" coordsize="8395,0" path="m1910,288r8394,e" filled="f" strokeweight=".24753mm">
            <v:path arrowok="t"/>
            <w10:wrap type="topAndBottom" anchorx="page"/>
          </v:shape>
        </w:pict>
      </w:r>
    </w:p>
    <w:p w:rsidR="006D5FAC" w:rsidRPr="00B26819" w:rsidRDefault="006D5FAC" w:rsidP="006D5FAC">
      <w:pPr>
        <w:pStyle w:val="a8"/>
        <w:jc w:val="center"/>
        <w:rPr>
          <w:rFonts w:ascii="Arial" w:hAnsi="Arial" w:cs="Arial"/>
          <w:i/>
          <w:sz w:val="20"/>
        </w:rPr>
      </w:pPr>
      <w:r w:rsidRPr="00B26819">
        <w:rPr>
          <w:rFonts w:ascii="Arial" w:hAnsi="Arial" w:cs="Arial"/>
          <w:i/>
          <w:sz w:val="20"/>
        </w:rPr>
        <w:t>Наименование</w:t>
      </w:r>
      <w:r w:rsidRPr="00B26819">
        <w:rPr>
          <w:rFonts w:ascii="Arial" w:hAnsi="Arial" w:cs="Arial"/>
          <w:i/>
          <w:spacing w:val="-8"/>
          <w:sz w:val="20"/>
        </w:rPr>
        <w:t xml:space="preserve"> </w:t>
      </w:r>
      <w:r w:rsidRPr="00B26819">
        <w:rPr>
          <w:rFonts w:ascii="Arial" w:hAnsi="Arial" w:cs="Arial"/>
          <w:i/>
          <w:sz w:val="20"/>
        </w:rPr>
        <w:t>уполномоченного</w:t>
      </w:r>
      <w:r w:rsidRPr="00B26819">
        <w:rPr>
          <w:rFonts w:ascii="Arial" w:hAnsi="Arial" w:cs="Arial"/>
          <w:i/>
          <w:spacing w:val="-6"/>
          <w:sz w:val="20"/>
        </w:rPr>
        <w:t xml:space="preserve"> </w:t>
      </w:r>
      <w:r w:rsidRPr="00B26819">
        <w:rPr>
          <w:rFonts w:ascii="Arial" w:hAnsi="Arial" w:cs="Arial"/>
          <w:i/>
          <w:sz w:val="20"/>
        </w:rPr>
        <w:t>органа</w:t>
      </w:r>
      <w:r w:rsidRPr="00B26819">
        <w:rPr>
          <w:rFonts w:ascii="Arial" w:hAnsi="Arial" w:cs="Arial"/>
          <w:i/>
          <w:spacing w:val="-9"/>
          <w:sz w:val="20"/>
        </w:rPr>
        <w:t xml:space="preserve"> </w:t>
      </w:r>
      <w:r w:rsidRPr="00B26819">
        <w:rPr>
          <w:rFonts w:ascii="Arial" w:hAnsi="Arial" w:cs="Arial"/>
          <w:i/>
          <w:sz w:val="20"/>
        </w:rPr>
        <w:t>исполнительной</w:t>
      </w:r>
      <w:r w:rsidRPr="00B26819">
        <w:rPr>
          <w:rFonts w:ascii="Arial" w:hAnsi="Arial" w:cs="Arial"/>
          <w:i/>
          <w:spacing w:val="-6"/>
          <w:sz w:val="20"/>
        </w:rPr>
        <w:t xml:space="preserve"> </w:t>
      </w:r>
      <w:r w:rsidRPr="00B26819">
        <w:rPr>
          <w:rFonts w:ascii="Arial" w:hAnsi="Arial" w:cs="Arial"/>
          <w:i/>
          <w:sz w:val="20"/>
        </w:rPr>
        <w:t>власти</w:t>
      </w:r>
      <w:r w:rsidRPr="00B26819">
        <w:rPr>
          <w:rFonts w:ascii="Arial" w:hAnsi="Arial" w:cs="Arial"/>
          <w:i/>
          <w:spacing w:val="-6"/>
          <w:sz w:val="20"/>
        </w:rPr>
        <w:t xml:space="preserve"> </w:t>
      </w:r>
      <w:r w:rsidRPr="00B26819">
        <w:rPr>
          <w:rFonts w:ascii="Arial" w:hAnsi="Arial" w:cs="Arial"/>
          <w:i/>
          <w:sz w:val="20"/>
        </w:rPr>
        <w:t>субъекта</w:t>
      </w:r>
      <w:r w:rsidRPr="00B26819">
        <w:rPr>
          <w:rFonts w:ascii="Arial" w:hAnsi="Arial" w:cs="Arial"/>
          <w:i/>
          <w:spacing w:val="-6"/>
          <w:sz w:val="20"/>
        </w:rPr>
        <w:t xml:space="preserve"> </w:t>
      </w:r>
      <w:r w:rsidRPr="00B26819">
        <w:rPr>
          <w:rFonts w:ascii="Arial" w:hAnsi="Arial" w:cs="Arial"/>
          <w:i/>
          <w:sz w:val="20"/>
        </w:rPr>
        <w:t>Российской</w:t>
      </w:r>
      <w:r w:rsidRPr="00B26819">
        <w:rPr>
          <w:rFonts w:ascii="Arial" w:hAnsi="Arial" w:cs="Arial"/>
          <w:i/>
          <w:spacing w:val="-8"/>
          <w:sz w:val="20"/>
        </w:rPr>
        <w:t xml:space="preserve"> </w:t>
      </w:r>
      <w:r w:rsidRPr="00B26819">
        <w:rPr>
          <w:rFonts w:ascii="Arial" w:hAnsi="Arial" w:cs="Arial"/>
          <w:i/>
          <w:sz w:val="20"/>
        </w:rPr>
        <w:t>Федерации или органа местного самоуправления</w:t>
      </w:r>
    </w:p>
    <w:p w:rsidR="006D5FAC" w:rsidRPr="0009721B" w:rsidRDefault="006D5FAC" w:rsidP="006D5FAC">
      <w:pPr>
        <w:pStyle w:val="aff2"/>
        <w:spacing w:before="67"/>
        <w:rPr>
          <w:i/>
          <w:color w:val="000000" w:themeColor="text1"/>
          <w:sz w:val="18"/>
        </w:rPr>
      </w:pPr>
    </w:p>
    <w:p w:rsidR="006D5FAC" w:rsidRPr="002A096C" w:rsidRDefault="006D5FAC" w:rsidP="006D5FAC">
      <w:pPr>
        <w:tabs>
          <w:tab w:val="left" w:pos="9613"/>
        </w:tabs>
        <w:ind w:left="4989"/>
        <w:rPr>
          <w:rFonts w:ascii="Arial" w:hAnsi="Arial" w:cs="Arial"/>
          <w:color w:val="000000" w:themeColor="text1"/>
          <w:sz w:val="24"/>
        </w:rPr>
      </w:pPr>
      <w:r w:rsidRPr="002A096C">
        <w:rPr>
          <w:rFonts w:ascii="Arial" w:hAnsi="Arial" w:cs="Arial"/>
          <w:color w:val="000000" w:themeColor="text1"/>
          <w:sz w:val="24"/>
        </w:rPr>
        <w:t xml:space="preserve">Кому </w:t>
      </w:r>
      <w:r w:rsidRPr="002A096C">
        <w:rPr>
          <w:rFonts w:ascii="Arial" w:hAnsi="Arial" w:cs="Arial"/>
          <w:color w:val="000000" w:themeColor="text1"/>
          <w:sz w:val="24"/>
          <w:u w:val="single"/>
        </w:rPr>
        <w:tab/>
      </w:r>
    </w:p>
    <w:p w:rsidR="006D5FAC" w:rsidRPr="002A096C" w:rsidRDefault="006D5FAC" w:rsidP="006D5FAC">
      <w:pPr>
        <w:spacing w:before="1"/>
        <w:ind w:left="6669"/>
        <w:rPr>
          <w:rFonts w:ascii="Arial" w:hAnsi="Arial" w:cs="Arial"/>
          <w:color w:val="000000" w:themeColor="text1"/>
          <w:sz w:val="18"/>
        </w:rPr>
      </w:pPr>
      <w:r w:rsidRPr="002A096C">
        <w:rPr>
          <w:rFonts w:ascii="Arial" w:hAnsi="Arial" w:cs="Arial"/>
          <w:color w:val="000000" w:themeColor="text1"/>
          <w:sz w:val="18"/>
        </w:rPr>
        <w:t>(фамилия,</w:t>
      </w:r>
      <w:r w:rsidRPr="002A096C">
        <w:rPr>
          <w:rFonts w:ascii="Arial" w:hAnsi="Arial" w:cs="Arial"/>
          <w:color w:val="000000" w:themeColor="text1"/>
          <w:spacing w:val="-4"/>
          <w:sz w:val="18"/>
        </w:rPr>
        <w:t xml:space="preserve"> </w:t>
      </w:r>
      <w:r w:rsidRPr="002A096C">
        <w:rPr>
          <w:rFonts w:ascii="Arial" w:hAnsi="Arial" w:cs="Arial"/>
          <w:color w:val="000000" w:themeColor="text1"/>
          <w:sz w:val="18"/>
        </w:rPr>
        <w:t>имя,</w:t>
      </w:r>
      <w:r w:rsidRPr="002A096C">
        <w:rPr>
          <w:rFonts w:ascii="Arial" w:hAnsi="Arial" w:cs="Arial"/>
          <w:color w:val="000000" w:themeColor="text1"/>
          <w:spacing w:val="-1"/>
          <w:sz w:val="18"/>
        </w:rPr>
        <w:t xml:space="preserve"> </w:t>
      </w:r>
      <w:r w:rsidRPr="002A096C">
        <w:rPr>
          <w:rFonts w:ascii="Arial" w:hAnsi="Arial" w:cs="Arial"/>
          <w:color w:val="000000" w:themeColor="text1"/>
          <w:spacing w:val="-2"/>
          <w:sz w:val="18"/>
        </w:rPr>
        <w:t>отчество)</w:t>
      </w:r>
    </w:p>
    <w:p w:rsidR="006D5FAC" w:rsidRPr="002A096C" w:rsidRDefault="00B463C9" w:rsidP="006D5FAC">
      <w:pPr>
        <w:pStyle w:val="aff2"/>
        <w:spacing w:before="6"/>
        <w:rPr>
          <w:rFonts w:ascii="Arial" w:hAnsi="Arial" w:cs="Arial"/>
          <w:color w:val="000000" w:themeColor="text1"/>
          <w:sz w:val="19"/>
        </w:rPr>
      </w:pPr>
      <w:r w:rsidRPr="00B463C9">
        <w:rPr>
          <w:rFonts w:ascii="Arial" w:hAnsi="Arial" w:cs="Arial"/>
          <w:color w:val="000000" w:themeColor="text1"/>
          <w:lang w:eastAsia="en-US"/>
        </w:rPr>
        <w:pict>
          <v:shape id="docshape2" o:spid="_x0000_s1203" style="position:absolute;margin-left:297.5pt;margin-top:12.45pt;width:227.9pt;height:.1pt;z-index:-251658752;mso-wrap-distance-left:0;mso-wrap-distance-right:0;mso-position-horizontal-relative:page" coordorigin="5950,249" coordsize="4558,0" path="m5950,249r4558,e" filled="f" strokeweight=".21156mm">
            <v:path arrowok="t"/>
            <w10:wrap type="topAndBottom" anchorx="page"/>
          </v:shape>
        </w:pict>
      </w:r>
    </w:p>
    <w:p w:rsidR="006D5FAC" w:rsidRPr="002A096C" w:rsidRDefault="00B463C9" w:rsidP="006D5FAC">
      <w:pPr>
        <w:pStyle w:val="aff2"/>
        <w:spacing w:before="13"/>
        <w:rPr>
          <w:rFonts w:ascii="Arial" w:hAnsi="Arial" w:cs="Arial"/>
          <w:color w:val="000000" w:themeColor="text1"/>
          <w:sz w:val="20"/>
        </w:rPr>
      </w:pPr>
      <w:r w:rsidRPr="00B463C9">
        <w:rPr>
          <w:rFonts w:ascii="Arial" w:hAnsi="Arial" w:cs="Arial"/>
          <w:color w:val="000000" w:themeColor="text1"/>
          <w:lang w:eastAsia="en-US"/>
        </w:rPr>
        <w:pict>
          <v:shape id="docshape3" o:spid="_x0000_s1204" style="position:absolute;margin-left:300.5pt;margin-top:13.4pt;width:227.9pt;height:.1pt;z-index:-251657728;mso-wrap-distance-left:0;mso-wrap-distance-right:0;mso-position-horizontal-relative:page" coordorigin="6010,268" coordsize="4558,0" path="m6010,268r4558,e" filled="f" strokeweight=".21156mm">
            <v:path arrowok="t"/>
            <w10:wrap type="topAndBottom" anchorx="page"/>
          </v:shape>
        </w:pict>
      </w:r>
    </w:p>
    <w:p w:rsidR="006D5FAC" w:rsidRPr="002A096C" w:rsidRDefault="006D5FAC" w:rsidP="006D5FAC">
      <w:pPr>
        <w:spacing w:before="20"/>
        <w:ind w:left="6009"/>
        <w:rPr>
          <w:rFonts w:ascii="Arial" w:hAnsi="Arial" w:cs="Arial"/>
          <w:color w:val="000000" w:themeColor="text1"/>
          <w:sz w:val="18"/>
        </w:rPr>
      </w:pPr>
      <w:r w:rsidRPr="002A096C">
        <w:rPr>
          <w:rFonts w:ascii="Arial" w:hAnsi="Arial" w:cs="Arial"/>
          <w:color w:val="000000" w:themeColor="text1"/>
          <w:sz w:val="24"/>
        </w:rPr>
        <w:t>(</w:t>
      </w:r>
      <w:r w:rsidRPr="002A096C">
        <w:rPr>
          <w:rFonts w:ascii="Arial" w:hAnsi="Arial" w:cs="Arial"/>
          <w:color w:val="000000" w:themeColor="text1"/>
          <w:sz w:val="18"/>
        </w:rPr>
        <w:t>телефон</w:t>
      </w:r>
      <w:r w:rsidRPr="002A096C">
        <w:rPr>
          <w:rFonts w:ascii="Arial" w:hAnsi="Arial" w:cs="Arial"/>
          <w:color w:val="000000" w:themeColor="text1"/>
          <w:spacing w:val="-10"/>
          <w:sz w:val="18"/>
        </w:rPr>
        <w:t xml:space="preserve"> </w:t>
      </w:r>
      <w:r w:rsidRPr="002A096C">
        <w:rPr>
          <w:rFonts w:ascii="Arial" w:hAnsi="Arial" w:cs="Arial"/>
          <w:color w:val="000000" w:themeColor="text1"/>
          <w:sz w:val="18"/>
        </w:rPr>
        <w:t>и</w:t>
      </w:r>
      <w:r w:rsidRPr="002A096C">
        <w:rPr>
          <w:rFonts w:ascii="Arial" w:hAnsi="Arial" w:cs="Arial"/>
          <w:color w:val="000000" w:themeColor="text1"/>
          <w:spacing w:val="-8"/>
          <w:sz w:val="18"/>
        </w:rPr>
        <w:t xml:space="preserve"> </w:t>
      </w:r>
      <w:r w:rsidRPr="002A096C">
        <w:rPr>
          <w:rFonts w:ascii="Arial" w:hAnsi="Arial" w:cs="Arial"/>
          <w:color w:val="000000" w:themeColor="text1"/>
          <w:sz w:val="18"/>
        </w:rPr>
        <w:t>адрес</w:t>
      </w:r>
      <w:r w:rsidRPr="002A096C">
        <w:rPr>
          <w:rFonts w:ascii="Arial" w:hAnsi="Arial" w:cs="Arial"/>
          <w:color w:val="000000" w:themeColor="text1"/>
          <w:spacing w:val="-10"/>
          <w:sz w:val="18"/>
        </w:rPr>
        <w:t xml:space="preserve"> </w:t>
      </w:r>
      <w:r w:rsidRPr="002A096C">
        <w:rPr>
          <w:rFonts w:ascii="Arial" w:hAnsi="Arial" w:cs="Arial"/>
          <w:color w:val="000000" w:themeColor="text1"/>
          <w:sz w:val="18"/>
        </w:rPr>
        <w:t>электронной</w:t>
      </w:r>
      <w:r w:rsidRPr="002A096C">
        <w:rPr>
          <w:rFonts w:ascii="Arial" w:hAnsi="Arial" w:cs="Arial"/>
          <w:color w:val="000000" w:themeColor="text1"/>
          <w:spacing w:val="-9"/>
          <w:sz w:val="18"/>
        </w:rPr>
        <w:t xml:space="preserve"> </w:t>
      </w:r>
      <w:r w:rsidRPr="002A096C">
        <w:rPr>
          <w:rFonts w:ascii="Arial" w:hAnsi="Arial" w:cs="Arial"/>
          <w:color w:val="000000" w:themeColor="text1"/>
          <w:spacing w:val="-2"/>
          <w:sz w:val="18"/>
        </w:rPr>
        <w:t>почты)</w:t>
      </w:r>
    </w:p>
    <w:p w:rsidR="006D5FAC" w:rsidRPr="002A096C" w:rsidRDefault="006D5FAC" w:rsidP="006D5FAC">
      <w:pPr>
        <w:pStyle w:val="aff2"/>
        <w:spacing w:before="139"/>
        <w:jc w:val="center"/>
        <w:rPr>
          <w:b/>
          <w:color w:val="000000" w:themeColor="text1"/>
          <w:sz w:val="18"/>
        </w:rPr>
      </w:pPr>
    </w:p>
    <w:p w:rsidR="006D5FAC" w:rsidRPr="002A096C" w:rsidRDefault="006D5FAC" w:rsidP="006D5FAC">
      <w:pPr>
        <w:pStyle w:val="a8"/>
        <w:jc w:val="center"/>
        <w:rPr>
          <w:rFonts w:ascii="Arial" w:hAnsi="Arial" w:cs="Arial"/>
          <w:b/>
          <w:sz w:val="24"/>
          <w:szCs w:val="24"/>
        </w:rPr>
      </w:pPr>
      <w:r w:rsidRPr="002A096C">
        <w:rPr>
          <w:rFonts w:ascii="Arial" w:hAnsi="Arial" w:cs="Arial"/>
          <w:b/>
          <w:sz w:val="24"/>
          <w:szCs w:val="24"/>
        </w:rPr>
        <w:t>РЕШЕНИЕ</w:t>
      </w:r>
    </w:p>
    <w:p w:rsidR="006D5FAC" w:rsidRPr="002A096C" w:rsidRDefault="006D5FAC" w:rsidP="006D5FAC">
      <w:pPr>
        <w:pStyle w:val="a8"/>
        <w:jc w:val="center"/>
        <w:rPr>
          <w:rFonts w:ascii="Arial" w:hAnsi="Arial" w:cs="Arial"/>
          <w:b/>
          <w:sz w:val="24"/>
          <w:szCs w:val="24"/>
        </w:rPr>
      </w:pPr>
      <w:r w:rsidRPr="002A096C">
        <w:rPr>
          <w:rFonts w:ascii="Arial" w:hAnsi="Arial" w:cs="Arial"/>
          <w:b/>
          <w:sz w:val="24"/>
          <w:szCs w:val="24"/>
        </w:rPr>
        <w:t>о</w:t>
      </w:r>
      <w:r w:rsidRPr="002A096C">
        <w:rPr>
          <w:rFonts w:ascii="Arial" w:hAnsi="Arial" w:cs="Arial"/>
          <w:b/>
          <w:spacing w:val="-5"/>
          <w:sz w:val="24"/>
          <w:szCs w:val="24"/>
        </w:rPr>
        <w:t xml:space="preserve"> </w:t>
      </w:r>
      <w:r w:rsidRPr="002A096C">
        <w:rPr>
          <w:rFonts w:ascii="Arial" w:hAnsi="Arial" w:cs="Arial"/>
          <w:b/>
          <w:sz w:val="24"/>
          <w:szCs w:val="24"/>
        </w:rPr>
        <w:t>принятии</w:t>
      </w:r>
      <w:r w:rsidRPr="002A096C">
        <w:rPr>
          <w:rFonts w:ascii="Arial" w:hAnsi="Arial" w:cs="Arial"/>
          <w:b/>
          <w:spacing w:val="-8"/>
          <w:sz w:val="24"/>
          <w:szCs w:val="24"/>
        </w:rPr>
        <w:t xml:space="preserve"> </w:t>
      </w:r>
      <w:r w:rsidRPr="002A096C">
        <w:rPr>
          <w:rFonts w:ascii="Arial" w:hAnsi="Arial" w:cs="Arial"/>
          <w:b/>
          <w:sz w:val="24"/>
          <w:szCs w:val="24"/>
        </w:rPr>
        <w:t>граждан</w:t>
      </w:r>
      <w:r w:rsidRPr="002A096C">
        <w:rPr>
          <w:rFonts w:ascii="Arial" w:hAnsi="Arial" w:cs="Arial"/>
          <w:b/>
          <w:spacing w:val="-7"/>
          <w:sz w:val="24"/>
          <w:szCs w:val="24"/>
        </w:rPr>
        <w:t xml:space="preserve"> </w:t>
      </w:r>
      <w:r w:rsidRPr="002A096C">
        <w:rPr>
          <w:rFonts w:ascii="Arial" w:hAnsi="Arial" w:cs="Arial"/>
          <w:b/>
          <w:sz w:val="24"/>
          <w:szCs w:val="24"/>
        </w:rPr>
        <w:t>на</w:t>
      </w:r>
      <w:r w:rsidRPr="002A096C">
        <w:rPr>
          <w:rFonts w:ascii="Arial" w:hAnsi="Arial" w:cs="Arial"/>
          <w:b/>
          <w:spacing w:val="-5"/>
          <w:sz w:val="24"/>
          <w:szCs w:val="24"/>
        </w:rPr>
        <w:t xml:space="preserve"> </w:t>
      </w:r>
      <w:r w:rsidRPr="002A096C">
        <w:rPr>
          <w:rFonts w:ascii="Arial" w:hAnsi="Arial" w:cs="Arial"/>
          <w:b/>
          <w:sz w:val="24"/>
          <w:szCs w:val="24"/>
        </w:rPr>
        <w:t>учет</w:t>
      </w:r>
      <w:r w:rsidRPr="002A096C">
        <w:rPr>
          <w:rFonts w:ascii="Arial" w:hAnsi="Arial" w:cs="Arial"/>
          <w:b/>
          <w:spacing w:val="-5"/>
          <w:sz w:val="24"/>
          <w:szCs w:val="24"/>
        </w:rPr>
        <w:t xml:space="preserve"> </w:t>
      </w:r>
      <w:r w:rsidRPr="002A096C">
        <w:rPr>
          <w:rFonts w:ascii="Arial" w:hAnsi="Arial" w:cs="Arial"/>
          <w:b/>
          <w:sz w:val="24"/>
          <w:szCs w:val="24"/>
        </w:rPr>
        <w:t>в</w:t>
      </w:r>
      <w:r w:rsidRPr="002A096C">
        <w:rPr>
          <w:rFonts w:ascii="Arial" w:hAnsi="Arial" w:cs="Arial"/>
          <w:b/>
          <w:spacing w:val="-7"/>
          <w:sz w:val="24"/>
          <w:szCs w:val="24"/>
        </w:rPr>
        <w:t xml:space="preserve"> </w:t>
      </w:r>
      <w:r w:rsidRPr="002A096C">
        <w:rPr>
          <w:rFonts w:ascii="Arial" w:hAnsi="Arial" w:cs="Arial"/>
          <w:b/>
          <w:sz w:val="24"/>
          <w:szCs w:val="24"/>
        </w:rPr>
        <w:t>качестве</w:t>
      </w:r>
      <w:r w:rsidRPr="002A096C">
        <w:rPr>
          <w:rFonts w:ascii="Arial" w:hAnsi="Arial" w:cs="Arial"/>
          <w:b/>
          <w:spacing w:val="-6"/>
          <w:sz w:val="24"/>
          <w:szCs w:val="24"/>
        </w:rPr>
        <w:t xml:space="preserve"> </w:t>
      </w:r>
      <w:r w:rsidRPr="002A096C">
        <w:rPr>
          <w:rFonts w:ascii="Arial" w:hAnsi="Arial" w:cs="Arial"/>
          <w:b/>
          <w:sz w:val="24"/>
          <w:szCs w:val="24"/>
        </w:rPr>
        <w:t>нуждающихся в жилых помещениях</w:t>
      </w:r>
    </w:p>
    <w:p w:rsidR="006D5FAC" w:rsidRDefault="006D5FAC" w:rsidP="006D5FAC">
      <w:pPr>
        <w:pStyle w:val="a8"/>
        <w:jc w:val="center"/>
        <w:rPr>
          <w:rFonts w:ascii="Arial" w:hAnsi="Arial" w:cs="Arial"/>
          <w:b/>
          <w:sz w:val="24"/>
          <w:szCs w:val="24"/>
        </w:rPr>
      </w:pPr>
    </w:p>
    <w:p w:rsidR="006D5FAC" w:rsidRDefault="006D5FAC" w:rsidP="006D5FAC">
      <w:pPr>
        <w:pStyle w:val="a8"/>
        <w:jc w:val="both"/>
        <w:rPr>
          <w:rFonts w:ascii="Arial" w:hAnsi="Arial" w:cs="Arial"/>
          <w:spacing w:val="-10"/>
          <w:sz w:val="24"/>
          <w:szCs w:val="24"/>
        </w:rPr>
      </w:pPr>
      <w:r w:rsidRPr="002A096C">
        <w:rPr>
          <w:rFonts w:ascii="Arial" w:hAnsi="Arial" w:cs="Arial"/>
          <w:sz w:val="24"/>
          <w:szCs w:val="24"/>
        </w:rPr>
        <w:t xml:space="preserve">Дата </w:t>
      </w:r>
      <w:r w:rsidRPr="002A096C">
        <w:rPr>
          <w:rFonts w:ascii="Arial" w:hAnsi="Arial" w:cs="Arial"/>
          <w:sz w:val="24"/>
          <w:szCs w:val="24"/>
          <w:u w:val="single"/>
        </w:rPr>
        <w:tab/>
      </w:r>
      <w:r>
        <w:rPr>
          <w:rFonts w:ascii="Arial" w:hAnsi="Arial" w:cs="Arial"/>
          <w:sz w:val="24"/>
          <w:szCs w:val="24"/>
          <w:u w:val="single"/>
        </w:rPr>
        <w:t>_______________</w:t>
      </w:r>
      <w:r w:rsidRPr="002A096C">
        <w:rPr>
          <w:rFonts w:ascii="Arial" w:hAnsi="Arial" w:cs="Arial"/>
          <w:sz w:val="24"/>
          <w:szCs w:val="24"/>
        </w:rPr>
        <w:tab/>
      </w:r>
      <w:r>
        <w:rPr>
          <w:rFonts w:ascii="Arial" w:hAnsi="Arial" w:cs="Arial"/>
          <w:sz w:val="24"/>
          <w:szCs w:val="24"/>
        </w:rPr>
        <w:t xml:space="preserve">                                                          </w:t>
      </w:r>
      <w:r w:rsidRPr="002A096C">
        <w:rPr>
          <w:rFonts w:ascii="Arial" w:hAnsi="Arial" w:cs="Arial"/>
          <w:spacing w:val="-10"/>
          <w:sz w:val="24"/>
          <w:szCs w:val="24"/>
        </w:rPr>
        <w:t>№</w:t>
      </w:r>
      <w:r>
        <w:rPr>
          <w:rFonts w:ascii="Arial" w:hAnsi="Arial" w:cs="Arial"/>
          <w:spacing w:val="-10"/>
          <w:sz w:val="24"/>
          <w:szCs w:val="24"/>
        </w:rPr>
        <w:t xml:space="preserve">  __________________</w:t>
      </w:r>
    </w:p>
    <w:p w:rsidR="006D5FAC" w:rsidRPr="002A096C" w:rsidRDefault="006D5FAC" w:rsidP="006D5FAC">
      <w:pPr>
        <w:pStyle w:val="a8"/>
        <w:jc w:val="both"/>
        <w:rPr>
          <w:rFonts w:ascii="Arial" w:hAnsi="Arial" w:cs="Arial"/>
          <w:sz w:val="24"/>
          <w:szCs w:val="24"/>
        </w:rPr>
      </w:pPr>
      <w:r>
        <w:rPr>
          <w:rFonts w:ascii="Arial" w:hAnsi="Arial" w:cs="Arial"/>
          <w:spacing w:val="-10"/>
          <w:sz w:val="24"/>
          <w:szCs w:val="24"/>
        </w:rPr>
        <w:t>______________________</w:t>
      </w:r>
    </w:p>
    <w:p w:rsidR="006D5FAC" w:rsidRPr="002A096C" w:rsidRDefault="006D5FAC" w:rsidP="006D5FAC">
      <w:pPr>
        <w:pStyle w:val="a8"/>
        <w:jc w:val="both"/>
        <w:rPr>
          <w:rFonts w:ascii="Arial" w:hAnsi="Arial" w:cs="Arial"/>
          <w:sz w:val="24"/>
          <w:szCs w:val="24"/>
        </w:rPr>
      </w:pPr>
    </w:p>
    <w:p w:rsidR="006D5FAC" w:rsidRPr="002A096C" w:rsidRDefault="006D5FAC" w:rsidP="006D5FAC">
      <w:pPr>
        <w:pStyle w:val="a8"/>
        <w:jc w:val="both"/>
        <w:rPr>
          <w:rFonts w:ascii="Arial" w:hAnsi="Arial" w:cs="Arial"/>
          <w:sz w:val="24"/>
          <w:szCs w:val="24"/>
        </w:rPr>
      </w:pPr>
      <w:r>
        <w:rPr>
          <w:rFonts w:ascii="Arial" w:hAnsi="Arial" w:cs="Arial"/>
          <w:sz w:val="24"/>
          <w:szCs w:val="24"/>
        </w:rPr>
        <w:tab/>
      </w:r>
      <w:r w:rsidRPr="002A096C">
        <w:rPr>
          <w:rFonts w:ascii="Arial" w:hAnsi="Arial" w:cs="Arial"/>
          <w:sz w:val="24"/>
          <w:szCs w:val="24"/>
        </w:rPr>
        <w:t>По</w:t>
      </w:r>
      <w:r w:rsidRPr="002A096C">
        <w:rPr>
          <w:rFonts w:ascii="Arial" w:hAnsi="Arial" w:cs="Arial"/>
          <w:spacing w:val="80"/>
          <w:sz w:val="24"/>
          <w:szCs w:val="24"/>
        </w:rPr>
        <w:t xml:space="preserve"> </w:t>
      </w:r>
      <w:r w:rsidRPr="002A096C">
        <w:rPr>
          <w:rFonts w:ascii="Arial" w:hAnsi="Arial" w:cs="Arial"/>
          <w:sz w:val="24"/>
          <w:szCs w:val="24"/>
        </w:rPr>
        <w:t>результатам</w:t>
      </w:r>
      <w:r w:rsidRPr="002A096C">
        <w:rPr>
          <w:rFonts w:ascii="Arial" w:hAnsi="Arial" w:cs="Arial"/>
          <w:spacing w:val="80"/>
          <w:sz w:val="24"/>
          <w:szCs w:val="24"/>
        </w:rPr>
        <w:t xml:space="preserve"> </w:t>
      </w:r>
      <w:r w:rsidRPr="002A096C">
        <w:rPr>
          <w:rFonts w:ascii="Arial" w:hAnsi="Arial" w:cs="Arial"/>
          <w:sz w:val="24"/>
          <w:szCs w:val="24"/>
        </w:rPr>
        <w:t>рассмотрения</w:t>
      </w:r>
      <w:r w:rsidRPr="002A096C">
        <w:rPr>
          <w:rFonts w:ascii="Arial" w:hAnsi="Arial" w:cs="Arial"/>
          <w:spacing w:val="80"/>
          <w:sz w:val="24"/>
          <w:szCs w:val="24"/>
        </w:rPr>
        <w:t xml:space="preserve"> </w:t>
      </w:r>
      <w:r w:rsidRPr="002A096C">
        <w:rPr>
          <w:rFonts w:ascii="Arial" w:hAnsi="Arial" w:cs="Arial"/>
          <w:sz w:val="24"/>
          <w:szCs w:val="24"/>
        </w:rPr>
        <w:t>заявления</w:t>
      </w:r>
      <w:r w:rsidRPr="002A096C">
        <w:rPr>
          <w:rFonts w:ascii="Arial" w:hAnsi="Arial" w:cs="Arial"/>
          <w:spacing w:val="80"/>
          <w:sz w:val="24"/>
          <w:szCs w:val="24"/>
        </w:rPr>
        <w:t xml:space="preserve"> </w:t>
      </w:r>
      <w:r w:rsidRPr="002A096C">
        <w:rPr>
          <w:rFonts w:ascii="Arial" w:hAnsi="Arial" w:cs="Arial"/>
          <w:sz w:val="24"/>
          <w:szCs w:val="24"/>
        </w:rPr>
        <w:t>от</w:t>
      </w:r>
      <w:r w:rsidRPr="002A096C">
        <w:rPr>
          <w:rFonts w:ascii="Arial" w:hAnsi="Arial" w:cs="Arial"/>
          <w:spacing w:val="121"/>
          <w:sz w:val="24"/>
          <w:szCs w:val="24"/>
        </w:rPr>
        <w:t xml:space="preserve"> </w:t>
      </w:r>
      <w:r w:rsidRPr="002A096C">
        <w:rPr>
          <w:rFonts w:ascii="Arial" w:hAnsi="Arial" w:cs="Arial"/>
          <w:sz w:val="24"/>
          <w:szCs w:val="24"/>
          <w:u w:val="single"/>
        </w:rPr>
        <w:tab/>
      </w:r>
      <w:r>
        <w:rPr>
          <w:rFonts w:ascii="Arial" w:hAnsi="Arial" w:cs="Arial"/>
          <w:sz w:val="24"/>
          <w:szCs w:val="24"/>
          <w:u w:val="single"/>
        </w:rPr>
        <w:t>___________</w:t>
      </w:r>
      <w:r w:rsidRPr="002A096C">
        <w:rPr>
          <w:rFonts w:ascii="Arial" w:hAnsi="Arial" w:cs="Arial"/>
          <w:spacing w:val="40"/>
          <w:sz w:val="24"/>
          <w:szCs w:val="24"/>
        </w:rPr>
        <w:t xml:space="preserve"> </w:t>
      </w:r>
      <w:r w:rsidRPr="002A096C">
        <w:rPr>
          <w:rFonts w:ascii="Arial" w:hAnsi="Arial" w:cs="Arial"/>
          <w:sz w:val="24"/>
          <w:szCs w:val="24"/>
        </w:rPr>
        <w:t>№</w:t>
      </w:r>
      <w:r w:rsidRPr="002A096C">
        <w:rPr>
          <w:rFonts w:ascii="Arial" w:hAnsi="Arial" w:cs="Arial"/>
          <w:spacing w:val="120"/>
          <w:sz w:val="24"/>
          <w:szCs w:val="24"/>
        </w:rPr>
        <w:t xml:space="preserve"> </w:t>
      </w:r>
      <w:r w:rsidRPr="002A096C">
        <w:rPr>
          <w:rFonts w:ascii="Arial" w:hAnsi="Arial" w:cs="Arial"/>
          <w:sz w:val="24"/>
          <w:szCs w:val="24"/>
          <w:u w:val="single"/>
        </w:rPr>
        <w:tab/>
      </w:r>
      <w:r>
        <w:rPr>
          <w:rFonts w:ascii="Arial" w:hAnsi="Arial" w:cs="Arial"/>
          <w:sz w:val="24"/>
          <w:szCs w:val="24"/>
          <w:u w:val="single"/>
        </w:rPr>
        <w:t>_____________</w:t>
      </w:r>
      <w:r w:rsidRPr="002A096C">
        <w:rPr>
          <w:rFonts w:ascii="Arial" w:hAnsi="Arial" w:cs="Arial"/>
          <w:sz w:val="24"/>
          <w:szCs w:val="24"/>
        </w:rPr>
        <w:t xml:space="preserve"> и приложенных к нему документов, в соответствии со статьей 52 Жилищного кодекса Российской Федерации принято решение поставить на учет в качестве нуждающихся в жилых помещениях:</w:t>
      </w:r>
    </w:p>
    <w:p w:rsidR="006D5FAC" w:rsidRPr="002A096C" w:rsidRDefault="00B463C9" w:rsidP="006D5FAC">
      <w:pPr>
        <w:pStyle w:val="a8"/>
        <w:jc w:val="both"/>
        <w:rPr>
          <w:rFonts w:ascii="Arial" w:hAnsi="Arial" w:cs="Arial"/>
          <w:sz w:val="24"/>
          <w:szCs w:val="24"/>
        </w:rPr>
      </w:pPr>
      <w:r>
        <w:rPr>
          <w:rFonts w:ascii="Arial" w:hAnsi="Arial" w:cs="Arial"/>
          <w:sz w:val="24"/>
          <w:szCs w:val="24"/>
          <w:lang w:eastAsia="en-US"/>
        </w:rPr>
        <w:pict>
          <v:shape id="_x0000_s1205" style="position:absolute;left:0;text-align:left;margin-left:73.55pt;margin-top:14.6pt;width:454.95pt;height:.1pt;z-index:-251656704;mso-wrap-distance-left:0;mso-wrap-distance-right:0;mso-position-horizontal-relative:page" coordorigin="1471,292" coordsize="9099,0" path="m1471,292r9098,e" filled="f" strokeweight=".24753mm">
            <v:path arrowok="t"/>
            <w10:wrap type="topAndBottom" anchorx="page"/>
          </v:shape>
        </w:pict>
      </w:r>
    </w:p>
    <w:p w:rsidR="006D5FAC" w:rsidRPr="000F1E43" w:rsidRDefault="006D5FAC" w:rsidP="006D5FAC">
      <w:pPr>
        <w:pStyle w:val="a8"/>
        <w:jc w:val="center"/>
        <w:rPr>
          <w:rFonts w:ascii="Arial" w:hAnsi="Arial" w:cs="Arial"/>
          <w:i/>
          <w:sz w:val="20"/>
          <w:szCs w:val="24"/>
        </w:rPr>
      </w:pPr>
      <w:r w:rsidRPr="000F1E43">
        <w:rPr>
          <w:rFonts w:ascii="Arial" w:hAnsi="Arial" w:cs="Arial"/>
          <w:i/>
          <w:sz w:val="20"/>
          <w:szCs w:val="24"/>
        </w:rPr>
        <w:t>ФИО</w:t>
      </w:r>
      <w:r w:rsidRPr="000F1E43">
        <w:rPr>
          <w:rFonts w:ascii="Arial" w:hAnsi="Arial" w:cs="Arial"/>
          <w:i/>
          <w:spacing w:val="-5"/>
          <w:sz w:val="20"/>
          <w:szCs w:val="24"/>
        </w:rPr>
        <w:t xml:space="preserve"> </w:t>
      </w:r>
      <w:r w:rsidRPr="000F1E43">
        <w:rPr>
          <w:rFonts w:ascii="Arial" w:hAnsi="Arial" w:cs="Arial"/>
          <w:i/>
          <w:sz w:val="20"/>
          <w:szCs w:val="24"/>
        </w:rPr>
        <w:t>заявителя</w:t>
      </w:r>
    </w:p>
    <w:p w:rsidR="006D5FAC" w:rsidRPr="002A096C" w:rsidRDefault="006D5FAC" w:rsidP="006D5FAC">
      <w:pPr>
        <w:pStyle w:val="a8"/>
        <w:jc w:val="both"/>
        <w:rPr>
          <w:rFonts w:ascii="Arial" w:hAnsi="Arial" w:cs="Arial"/>
          <w:i/>
          <w:sz w:val="24"/>
          <w:szCs w:val="24"/>
        </w:rPr>
      </w:pPr>
    </w:p>
    <w:p w:rsidR="006D5FAC" w:rsidRPr="002A096C" w:rsidRDefault="006D5FAC" w:rsidP="006D5FAC">
      <w:pPr>
        <w:pStyle w:val="a8"/>
        <w:jc w:val="both"/>
        <w:rPr>
          <w:rFonts w:ascii="Arial" w:hAnsi="Arial" w:cs="Arial"/>
          <w:sz w:val="24"/>
          <w:szCs w:val="24"/>
        </w:rPr>
      </w:pPr>
      <w:r w:rsidRPr="002A096C">
        <w:rPr>
          <w:rFonts w:ascii="Arial" w:hAnsi="Arial" w:cs="Arial"/>
          <w:sz w:val="24"/>
          <w:szCs w:val="24"/>
        </w:rPr>
        <w:t>и</w:t>
      </w:r>
      <w:r w:rsidRPr="002A096C">
        <w:rPr>
          <w:rFonts w:ascii="Arial" w:hAnsi="Arial" w:cs="Arial"/>
          <w:spacing w:val="-9"/>
          <w:sz w:val="24"/>
          <w:szCs w:val="24"/>
        </w:rPr>
        <w:t xml:space="preserve"> </w:t>
      </w:r>
      <w:r w:rsidRPr="002A096C">
        <w:rPr>
          <w:rFonts w:ascii="Arial" w:hAnsi="Arial" w:cs="Arial"/>
          <w:sz w:val="24"/>
          <w:szCs w:val="24"/>
        </w:rPr>
        <w:t>совместно</w:t>
      </w:r>
      <w:r w:rsidRPr="002A096C">
        <w:rPr>
          <w:rFonts w:ascii="Arial" w:hAnsi="Arial" w:cs="Arial"/>
          <w:spacing w:val="-5"/>
          <w:sz w:val="24"/>
          <w:szCs w:val="24"/>
        </w:rPr>
        <w:t xml:space="preserve"> </w:t>
      </w:r>
      <w:r w:rsidRPr="002A096C">
        <w:rPr>
          <w:rFonts w:ascii="Arial" w:hAnsi="Arial" w:cs="Arial"/>
          <w:sz w:val="24"/>
          <w:szCs w:val="24"/>
        </w:rPr>
        <w:t>проживающих</w:t>
      </w:r>
      <w:r w:rsidRPr="002A096C">
        <w:rPr>
          <w:rFonts w:ascii="Arial" w:hAnsi="Arial" w:cs="Arial"/>
          <w:spacing w:val="-9"/>
          <w:sz w:val="24"/>
          <w:szCs w:val="24"/>
        </w:rPr>
        <w:t xml:space="preserve"> </w:t>
      </w:r>
      <w:r w:rsidRPr="002A096C">
        <w:rPr>
          <w:rFonts w:ascii="Arial" w:hAnsi="Arial" w:cs="Arial"/>
          <w:sz w:val="24"/>
          <w:szCs w:val="24"/>
        </w:rPr>
        <w:t>членов</w:t>
      </w:r>
      <w:r w:rsidRPr="002A096C">
        <w:rPr>
          <w:rFonts w:ascii="Arial" w:hAnsi="Arial" w:cs="Arial"/>
          <w:spacing w:val="-7"/>
          <w:sz w:val="24"/>
          <w:szCs w:val="24"/>
        </w:rPr>
        <w:t xml:space="preserve"> </w:t>
      </w:r>
      <w:r w:rsidRPr="002A096C">
        <w:rPr>
          <w:rFonts w:ascii="Arial" w:hAnsi="Arial" w:cs="Arial"/>
          <w:sz w:val="24"/>
          <w:szCs w:val="24"/>
        </w:rPr>
        <w:t>семьи:</w:t>
      </w:r>
    </w:p>
    <w:p w:rsidR="006D5FAC" w:rsidRPr="002A096C" w:rsidRDefault="006D5FAC" w:rsidP="006D5FAC">
      <w:pPr>
        <w:pStyle w:val="a8"/>
        <w:jc w:val="both"/>
        <w:rPr>
          <w:rFonts w:ascii="Arial" w:hAnsi="Arial" w:cs="Arial"/>
          <w:sz w:val="24"/>
          <w:szCs w:val="24"/>
        </w:rPr>
      </w:pPr>
      <w:r w:rsidRPr="002A096C">
        <w:rPr>
          <w:rFonts w:ascii="Arial" w:hAnsi="Arial" w:cs="Arial"/>
          <w:spacing w:val="-5"/>
          <w:sz w:val="24"/>
          <w:szCs w:val="24"/>
        </w:rPr>
        <w:t>1.</w:t>
      </w:r>
    </w:p>
    <w:p w:rsidR="006D5FAC" w:rsidRPr="002A096C" w:rsidRDefault="006D5FAC" w:rsidP="006D5FAC">
      <w:pPr>
        <w:pStyle w:val="a8"/>
        <w:jc w:val="both"/>
        <w:rPr>
          <w:rFonts w:ascii="Arial" w:hAnsi="Arial" w:cs="Arial"/>
          <w:sz w:val="24"/>
          <w:szCs w:val="24"/>
        </w:rPr>
      </w:pPr>
      <w:r w:rsidRPr="002A096C">
        <w:rPr>
          <w:rFonts w:ascii="Arial" w:hAnsi="Arial" w:cs="Arial"/>
          <w:spacing w:val="-5"/>
          <w:sz w:val="24"/>
          <w:szCs w:val="24"/>
        </w:rPr>
        <w:t>2.</w:t>
      </w:r>
    </w:p>
    <w:p w:rsidR="006D5FAC" w:rsidRPr="002A096C" w:rsidRDefault="006D5FAC" w:rsidP="006D5FAC">
      <w:pPr>
        <w:pStyle w:val="a8"/>
        <w:jc w:val="both"/>
        <w:rPr>
          <w:rFonts w:ascii="Arial" w:hAnsi="Arial" w:cs="Arial"/>
          <w:sz w:val="24"/>
          <w:szCs w:val="24"/>
        </w:rPr>
      </w:pPr>
      <w:r w:rsidRPr="002A096C">
        <w:rPr>
          <w:rFonts w:ascii="Arial" w:hAnsi="Arial" w:cs="Arial"/>
          <w:spacing w:val="-5"/>
          <w:sz w:val="24"/>
          <w:szCs w:val="24"/>
        </w:rPr>
        <w:t>3.</w:t>
      </w:r>
    </w:p>
    <w:p w:rsidR="006D5FAC" w:rsidRPr="002A096C" w:rsidRDefault="006D5FAC" w:rsidP="006D5FAC">
      <w:pPr>
        <w:pStyle w:val="a8"/>
        <w:jc w:val="both"/>
        <w:rPr>
          <w:rFonts w:ascii="Arial" w:hAnsi="Arial" w:cs="Arial"/>
          <w:sz w:val="24"/>
          <w:szCs w:val="24"/>
        </w:rPr>
      </w:pPr>
      <w:r w:rsidRPr="002A096C">
        <w:rPr>
          <w:rFonts w:ascii="Arial" w:hAnsi="Arial" w:cs="Arial"/>
          <w:spacing w:val="-5"/>
          <w:sz w:val="24"/>
          <w:szCs w:val="24"/>
        </w:rPr>
        <w:t>4.</w:t>
      </w:r>
    </w:p>
    <w:p w:rsidR="006D5FAC" w:rsidRDefault="006D5FAC" w:rsidP="006D5FAC">
      <w:pPr>
        <w:pStyle w:val="a8"/>
        <w:jc w:val="both"/>
        <w:rPr>
          <w:rFonts w:ascii="Arial" w:hAnsi="Arial" w:cs="Arial"/>
          <w:sz w:val="24"/>
          <w:szCs w:val="24"/>
        </w:rPr>
      </w:pPr>
      <w:r w:rsidRPr="002A096C">
        <w:rPr>
          <w:rFonts w:ascii="Arial" w:hAnsi="Arial" w:cs="Arial"/>
          <w:sz w:val="24"/>
          <w:szCs w:val="24"/>
        </w:rPr>
        <w:t>Дата принятия на учет:</w:t>
      </w:r>
      <w:r w:rsidRPr="002A096C">
        <w:rPr>
          <w:rFonts w:ascii="Arial" w:hAnsi="Arial" w:cs="Arial"/>
          <w:sz w:val="24"/>
          <w:szCs w:val="24"/>
          <w:u w:val="single"/>
        </w:rPr>
        <w:tab/>
      </w:r>
      <w:r w:rsidRPr="002A096C">
        <w:rPr>
          <w:rFonts w:ascii="Arial" w:hAnsi="Arial" w:cs="Arial"/>
          <w:sz w:val="24"/>
          <w:szCs w:val="24"/>
          <w:u w:val="single"/>
        </w:rPr>
        <w:tab/>
      </w:r>
      <w:r>
        <w:rPr>
          <w:rFonts w:ascii="Arial" w:hAnsi="Arial" w:cs="Arial"/>
          <w:sz w:val="24"/>
          <w:szCs w:val="24"/>
          <w:u w:val="single"/>
        </w:rPr>
        <w:t>___</w:t>
      </w:r>
      <w:r w:rsidRPr="002A096C">
        <w:rPr>
          <w:rFonts w:ascii="Arial" w:hAnsi="Arial" w:cs="Arial"/>
          <w:sz w:val="24"/>
          <w:szCs w:val="24"/>
        </w:rPr>
        <w:t xml:space="preserve"> </w:t>
      </w:r>
    </w:p>
    <w:p w:rsidR="006D5FAC" w:rsidRPr="002A096C" w:rsidRDefault="006D5FAC" w:rsidP="006D5FAC">
      <w:pPr>
        <w:pStyle w:val="a8"/>
        <w:jc w:val="both"/>
        <w:rPr>
          <w:rFonts w:ascii="Arial" w:hAnsi="Arial" w:cs="Arial"/>
          <w:sz w:val="24"/>
          <w:szCs w:val="24"/>
        </w:rPr>
      </w:pPr>
      <w:r w:rsidRPr="002A096C">
        <w:rPr>
          <w:rFonts w:ascii="Arial" w:hAnsi="Arial" w:cs="Arial"/>
          <w:sz w:val="24"/>
          <w:szCs w:val="24"/>
        </w:rPr>
        <w:t>Номер в очереди:</w:t>
      </w:r>
    </w:p>
    <w:p w:rsidR="006D5FAC" w:rsidRPr="002A096C" w:rsidRDefault="006D5FAC" w:rsidP="006D5FAC">
      <w:pPr>
        <w:pStyle w:val="a8"/>
        <w:jc w:val="both"/>
        <w:rPr>
          <w:rFonts w:ascii="Arial" w:hAnsi="Arial" w:cs="Arial"/>
          <w:sz w:val="24"/>
          <w:szCs w:val="24"/>
        </w:rPr>
      </w:pPr>
    </w:p>
    <w:p w:rsidR="006D5FAC" w:rsidRDefault="006D5FAC" w:rsidP="006D5FAC">
      <w:pPr>
        <w:pStyle w:val="a8"/>
        <w:jc w:val="both"/>
        <w:rPr>
          <w:rFonts w:ascii="Arial" w:hAnsi="Arial" w:cs="Arial"/>
          <w:sz w:val="20"/>
          <w:szCs w:val="24"/>
        </w:rPr>
      </w:pPr>
    </w:p>
    <w:p w:rsidR="006D5FAC" w:rsidRDefault="00B463C9" w:rsidP="006D5FAC">
      <w:pPr>
        <w:pStyle w:val="a8"/>
        <w:jc w:val="both"/>
        <w:rPr>
          <w:rFonts w:ascii="Arial" w:hAnsi="Arial" w:cs="Arial"/>
          <w:sz w:val="20"/>
          <w:szCs w:val="24"/>
        </w:rPr>
      </w:pPr>
      <w:r w:rsidRPr="00B463C9">
        <w:rPr>
          <w:rFonts w:ascii="Arial" w:hAnsi="Arial" w:cs="Arial"/>
          <w:sz w:val="24"/>
          <w:szCs w:val="24"/>
          <w:lang w:eastAsia="en-US"/>
        </w:rPr>
        <w:pict>
          <v:shape id="_x0000_s1206" style="position:absolute;left:0;text-align:left;margin-left:84.6pt;margin-top:1pt;width:188.4pt;height:3.55pt;flip:y;z-index:-251655680;mso-wrap-distance-left:0;mso-wrap-distance-right:0;mso-position-horizontal-relative:page" coordorigin="1132,296" coordsize="4318,0" path="m1132,296r4318,e" filled="f" strokeweight=".21156mm">
            <v:path arrowok="t"/>
            <w10:wrap type="topAndBottom" anchorx="page"/>
          </v:shape>
        </w:pict>
      </w:r>
      <w:r w:rsidRPr="00B463C9">
        <w:rPr>
          <w:rFonts w:ascii="Arial" w:hAnsi="Arial" w:cs="Arial"/>
          <w:sz w:val="24"/>
          <w:szCs w:val="24"/>
          <w:lang w:eastAsia="en-US"/>
        </w:rPr>
        <w:pict>
          <v:shape id="_x0000_s1208" style="position:absolute;left:0;text-align:left;margin-left:413.45pt;margin-top:.8pt;width:143.95pt;height:.1pt;z-index:-251653632;mso-wrap-distance-left:0;mso-wrap-distance-right:0;mso-position-horizontal-relative:page" coordorigin="7609,296" coordsize="2879,0" path="m7609,296r2879,e" filled="f" strokeweight=".21156mm">
            <v:path arrowok="t"/>
            <w10:wrap type="topAndBottom" anchorx="page"/>
          </v:shape>
        </w:pict>
      </w:r>
      <w:r w:rsidRPr="00B463C9">
        <w:rPr>
          <w:rFonts w:ascii="Arial" w:hAnsi="Arial" w:cs="Arial"/>
          <w:sz w:val="24"/>
          <w:szCs w:val="24"/>
          <w:lang w:eastAsia="en-US"/>
        </w:rPr>
        <w:pict>
          <v:shape id="_x0000_s1207" style="position:absolute;left:0;text-align:left;margin-left:319.75pt;margin-top:1.1pt;width:66pt;height:.1pt;z-index:-251654656;mso-wrap-distance-left:0;mso-wrap-distance-right:0;mso-position-horizontal-relative:page" coordorigin="5570,296" coordsize="1320,0" path="m5570,296r1320,e" filled="f" strokeweight=".21156mm">
            <v:path arrowok="t"/>
            <w10:wrap type="topAndBottom" anchorx="page"/>
          </v:shape>
        </w:pict>
      </w:r>
      <w:proofErr w:type="gramStart"/>
      <w:r w:rsidR="006D5FAC" w:rsidRPr="000F1E43">
        <w:rPr>
          <w:rFonts w:ascii="Arial" w:hAnsi="Arial" w:cs="Arial"/>
          <w:sz w:val="20"/>
          <w:szCs w:val="24"/>
        </w:rPr>
        <w:t>(должность</w:t>
      </w:r>
      <w:r w:rsidR="006D5FAC">
        <w:rPr>
          <w:rFonts w:ascii="Arial" w:hAnsi="Arial" w:cs="Arial"/>
          <w:sz w:val="20"/>
          <w:szCs w:val="24"/>
        </w:rPr>
        <w:t xml:space="preserve">                                                           </w:t>
      </w:r>
      <w:r w:rsidR="006D5FAC" w:rsidRPr="000F1E43">
        <w:rPr>
          <w:rFonts w:ascii="Arial" w:hAnsi="Arial" w:cs="Arial"/>
          <w:sz w:val="20"/>
          <w:szCs w:val="24"/>
        </w:rPr>
        <w:tab/>
        <w:t>(подпись)</w:t>
      </w:r>
      <w:r w:rsidR="006D5FAC" w:rsidRPr="000F1E43">
        <w:rPr>
          <w:rFonts w:ascii="Arial" w:hAnsi="Arial" w:cs="Arial"/>
          <w:sz w:val="20"/>
          <w:szCs w:val="24"/>
        </w:rPr>
        <w:tab/>
      </w:r>
      <w:r w:rsidR="006D5FAC">
        <w:rPr>
          <w:rFonts w:ascii="Arial" w:hAnsi="Arial" w:cs="Arial"/>
          <w:sz w:val="20"/>
          <w:szCs w:val="24"/>
        </w:rPr>
        <w:t xml:space="preserve">      </w:t>
      </w:r>
      <w:r w:rsidR="006D5FAC" w:rsidRPr="000F1E43">
        <w:rPr>
          <w:rFonts w:ascii="Arial" w:hAnsi="Arial" w:cs="Arial"/>
          <w:sz w:val="20"/>
          <w:szCs w:val="24"/>
        </w:rPr>
        <w:t>(расшифровка</w:t>
      </w:r>
      <w:r w:rsidR="006D5FAC" w:rsidRPr="000F1E43">
        <w:rPr>
          <w:rFonts w:ascii="Arial" w:hAnsi="Arial" w:cs="Arial"/>
          <w:spacing w:val="-15"/>
          <w:sz w:val="20"/>
          <w:szCs w:val="24"/>
        </w:rPr>
        <w:t xml:space="preserve"> </w:t>
      </w:r>
      <w:r w:rsidR="006D5FAC" w:rsidRPr="000F1E43">
        <w:rPr>
          <w:rFonts w:ascii="Arial" w:hAnsi="Arial" w:cs="Arial"/>
          <w:sz w:val="20"/>
          <w:szCs w:val="24"/>
        </w:rPr>
        <w:t xml:space="preserve">подписи) </w:t>
      </w:r>
      <w:proofErr w:type="gramEnd"/>
    </w:p>
    <w:p w:rsidR="006D5FAC" w:rsidRPr="000F1E43" w:rsidRDefault="006D5FAC" w:rsidP="006D5FAC">
      <w:pPr>
        <w:pStyle w:val="a8"/>
        <w:jc w:val="both"/>
        <w:rPr>
          <w:rFonts w:ascii="Arial" w:hAnsi="Arial" w:cs="Arial"/>
          <w:sz w:val="20"/>
          <w:szCs w:val="24"/>
        </w:rPr>
      </w:pPr>
      <w:r w:rsidRPr="000F1E43">
        <w:rPr>
          <w:rFonts w:ascii="Arial" w:hAnsi="Arial" w:cs="Arial"/>
          <w:sz w:val="20"/>
          <w:szCs w:val="24"/>
        </w:rPr>
        <w:t>сотрудника органа власти,</w:t>
      </w:r>
    </w:p>
    <w:p w:rsidR="006D5FAC" w:rsidRPr="000F1E43" w:rsidRDefault="006D5FAC" w:rsidP="006D5FAC">
      <w:pPr>
        <w:pStyle w:val="a8"/>
        <w:jc w:val="both"/>
        <w:rPr>
          <w:rFonts w:ascii="Arial" w:hAnsi="Arial" w:cs="Arial"/>
          <w:sz w:val="20"/>
          <w:szCs w:val="24"/>
        </w:rPr>
      </w:pPr>
      <w:proofErr w:type="gramStart"/>
      <w:r w:rsidRPr="000F1E43">
        <w:rPr>
          <w:rFonts w:ascii="Arial" w:hAnsi="Arial" w:cs="Arial"/>
          <w:sz w:val="20"/>
          <w:szCs w:val="24"/>
        </w:rPr>
        <w:t>принявшего</w:t>
      </w:r>
      <w:proofErr w:type="gramEnd"/>
      <w:r w:rsidRPr="000F1E43">
        <w:rPr>
          <w:rFonts w:ascii="Arial" w:hAnsi="Arial" w:cs="Arial"/>
          <w:spacing w:val="-4"/>
          <w:sz w:val="20"/>
          <w:szCs w:val="24"/>
        </w:rPr>
        <w:t xml:space="preserve"> </w:t>
      </w:r>
      <w:r w:rsidRPr="000F1E43">
        <w:rPr>
          <w:rFonts w:ascii="Arial" w:hAnsi="Arial" w:cs="Arial"/>
          <w:sz w:val="20"/>
          <w:szCs w:val="24"/>
        </w:rPr>
        <w:t>решение)</w:t>
      </w:r>
    </w:p>
    <w:p w:rsidR="006D5FAC" w:rsidRPr="002A096C" w:rsidRDefault="006D5FAC" w:rsidP="006D5FAC">
      <w:pPr>
        <w:pStyle w:val="a8"/>
        <w:jc w:val="both"/>
        <w:rPr>
          <w:rFonts w:ascii="Arial" w:hAnsi="Arial" w:cs="Arial"/>
          <w:sz w:val="24"/>
          <w:szCs w:val="24"/>
        </w:rPr>
      </w:pPr>
    </w:p>
    <w:p w:rsidR="006D5FAC" w:rsidRPr="002A096C" w:rsidRDefault="006D5FAC" w:rsidP="006D5FAC">
      <w:pPr>
        <w:pStyle w:val="a8"/>
        <w:jc w:val="both"/>
        <w:rPr>
          <w:rFonts w:ascii="Arial" w:hAnsi="Arial" w:cs="Arial"/>
          <w:sz w:val="24"/>
          <w:szCs w:val="24"/>
        </w:rPr>
      </w:pPr>
      <w:r w:rsidRPr="002A096C">
        <w:rPr>
          <w:rFonts w:ascii="Arial" w:hAnsi="Arial" w:cs="Arial"/>
          <w:sz w:val="24"/>
          <w:szCs w:val="24"/>
        </w:rPr>
        <w:t>«</w:t>
      </w:r>
      <w:r w:rsidRPr="002A096C">
        <w:rPr>
          <w:rFonts w:ascii="Arial" w:hAnsi="Arial" w:cs="Arial"/>
          <w:spacing w:val="80"/>
          <w:sz w:val="24"/>
          <w:szCs w:val="24"/>
          <w:u w:val="single"/>
        </w:rPr>
        <w:t xml:space="preserve">  </w:t>
      </w:r>
      <w:r>
        <w:rPr>
          <w:rFonts w:ascii="Arial" w:hAnsi="Arial" w:cs="Arial"/>
          <w:spacing w:val="80"/>
          <w:sz w:val="24"/>
          <w:szCs w:val="24"/>
          <w:u w:val="single"/>
        </w:rPr>
        <w:t>_</w:t>
      </w:r>
      <w:r w:rsidRPr="002A096C">
        <w:rPr>
          <w:rFonts w:ascii="Arial" w:hAnsi="Arial" w:cs="Arial"/>
          <w:sz w:val="24"/>
          <w:szCs w:val="24"/>
        </w:rPr>
        <w:t>»</w:t>
      </w:r>
      <w:r w:rsidRPr="002A096C">
        <w:rPr>
          <w:rFonts w:ascii="Arial" w:hAnsi="Arial" w:cs="Arial"/>
          <w:spacing w:val="54"/>
          <w:sz w:val="24"/>
          <w:szCs w:val="24"/>
        </w:rPr>
        <w:t xml:space="preserve"> </w:t>
      </w:r>
      <w:r w:rsidRPr="002A096C">
        <w:rPr>
          <w:rFonts w:ascii="Arial" w:hAnsi="Arial" w:cs="Arial"/>
          <w:sz w:val="24"/>
          <w:szCs w:val="24"/>
          <w:u w:val="single"/>
        </w:rPr>
        <w:tab/>
      </w:r>
      <w:r>
        <w:rPr>
          <w:rFonts w:ascii="Arial" w:hAnsi="Arial" w:cs="Arial"/>
          <w:sz w:val="24"/>
          <w:szCs w:val="24"/>
          <w:u w:val="single"/>
        </w:rPr>
        <w:t>_________</w:t>
      </w:r>
      <w:r w:rsidRPr="002A096C">
        <w:rPr>
          <w:rFonts w:ascii="Arial" w:hAnsi="Arial" w:cs="Arial"/>
          <w:spacing w:val="-5"/>
          <w:sz w:val="24"/>
          <w:szCs w:val="24"/>
        </w:rPr>
        <w:t>20</w:t>
      </w:r>
      <w:r w:rsidRPr="002A096C">
        <w:rPr>
          <w:rFonts w:ascii="Arial" w:hAnsi="Arial" w:cs="Arial"/>
          <w:sz w:val="24"/>
          <w:szCs w:val="24"/>
          <w:u w:val="single"/>
        </w:rPr>
        <w:tab/>
      </w:r>
      <w:r w:rsidRPr="002A096C">
        <w:rPr>
          <w:rFonts w:ascii="Arial" w:hAnsi="Arial" w:cs="Arial"/>
          <w:spacing w:val="-5"/>
          <w:sz w:val="24"/>
          <w:szCs w:val="24"/>
        </w:rPr>
        <w:t>г.</w:t>
      </w:r>
    </w:p>
    <w:p w:rsidR="006D5FAC" w:rsidRDefault="006D5FAC" w:rsidP="006D5FAC">
      <w:pPr>
        <w:pStyle w:val="a8"/>
        <w:jc w:val="both"/>
        <w:rPr>
          <w:rFonts w:ascii="Arial" w:hAnsi="Arial" w:cs="Arial"/>
          <w:spacing w:val="-4"/>
          <w:sz w:val="24"/>
          <w:szCs w:val="24"/>
        </w:rPr>
      </w:pPr>
    </w:p>
    <w:p w:rsidR="006D5FAC" w:rsidRPr="002A096C" w:rsidRDefault="006D5FAC" w:rsidP="006D5FAC">
      <w:pPr>
        <w:pStyle w:val="a8"/>
        <w:jc w:val="both"/>
        <w:rPr>
          <w:rFonts w:ascii="Arial" w:hAnsi="Arial" w:cs="Arial"/>
          <w:sz w:val="24"/>
          <w:szCs w:val="24"/>
        </w:rPr>
      </w:pPr>
      <w:r w:rsidRPr="002A096C">
        <w:rPr>
          <w:rFonts w:ascii="Arial" w:hAnsi="Arial" w:cs="Arial"/>
          <w:spacing w:val="-4"/>
          <w:sz w:val="24"/>
          <w:szCs w:val="24"/>
        </w:rPr>
        <w:t>М.П.</w:t>
      </w:r>
    </w:p>
    <w:p w:rsidR="006D5FAC" w:rsidRPr="0009721B" w:rsidRDefault="006D5FAC" w:rsidP="006D5FAC">
      <w:pPr>
        <w:pStyle w:val="a8"/>
        <w:sectPr w:rsidR="006D5FAC" w:rsidRPr="0009721B" w:rsidSect="00DA67AD">
          <w:pgSz w:w="11900" w:h="16840"/>
          <w:pgMar w:top="1134" w:right="850" w:bottom="1134" w:left="1701" w:header="720" w:footer="720" w:gutter="0"/>
          <w:cols w:space="720"/>
          <w:docGrid w:linePitch="299"/>
        </w:sectPr>
      </w:pPr>
    </w:p>
    <w:p w:rsidR="006D5FAC" w:rsidRPr="008B4E72" w:rsidRDefault="006D5FAC" w:rsidP="006D5FAC">
      <w:pPr>
        <w:pStyle w:val="a8"/>
        <w:jc w:val="right"/>
        <w:rPr>
          <w:rFonts w:ascii="Courier New" w:hAnsi="Courier New" w:cs="Courier New"/>
          <w:sz w:val="22"/>
        </w:rPr>
      </w:pPr>
      <w:r w:rsidRPr="008B4E72">
        <w:rPr>
          <w:rFonts w:ascii="Courier New" w:hAnsi="Courier New" w:cs="Courier New"/>
          <w:sz w:val="22"/>
        </w:rPr>
        <w:lastRenderedPageBreak/>
        <w:t>Приложение</w:t>
      </w:r>
      <w:r w:rsidRPr="008B4E72">
        <w:rPr>
          <w:rFonts w:ascii="Courier New" w:hAnsi="Courier New" w:cs="Courier New"/>
          <w:spacing w:val="-18"/>
          <w:sz w:val="22"/>
        </w:rPr>
        <w:t xml:space="preserve"> </w:t>
      </w:r>
      <w:r w:rsidRPr="008B4E72">
        <w:rPr>
          <w:rFonts w:ascii="Courier New" w:hAnsi="Courier New" w:cs="Courier New"/>
          <w:sz w:val="22"/>
        </w:rPr>
        <w:t>№</w:t>
      </w:r>
      <w:r w:rsidRPr="008B4E72">
        <w:rPr>
          <w:rFonts w:ascii="Courier New" w:hAnsi="Courier New" w:cs="Courier New"/>
          <w:spacing w:val="-17"/>
          <w:sz w:val="22"/>
        </w:rPr>
        <w:t xml:space="preserve"> </w:t>
      </w:r>
      <w:r w:rsidRPr="008B4E72">
        <w:rPr>
          <w:rFonts w:ascii="Courier New" w:hAnsi="Courier New" w:cs="Courier New"/>
          <w:sz w:val="22"/>
        </w:rPr>
        <w:t>2</w:t>
      </w:r>
    </w:p>
    <w:p w:rsidR="006D5FAC" w:rsidRPr="008B4E72" w:rsidRDefault="006D5FAC" w:rsidP="006D5FAC">
      <w:pPr>
        <w:pStyle w:val="a8"/>
        <w:jc w:val="right"/>
        <w:rPr>
          <w:rFonts w:ascii="Courier New" w:hAnsi="Courier New" w:cs="Courier New"/>
          <w:sz w:val="22"/>
        </w:rPr>
      </w:pPr>
      <w:r w:rsidRPr="008B4E72">
        <w:rPr>
          <w:rFonts w:ascii="Courier New" w:hAnsi="Courier New" w:cs="Courier New"/>
          <w:sz w:val="22"/>
        </w:rPr>
        <w:t xml:space="preserve"> к Административному регламенту</w:t>
      </w:r>
    </w:p>
    <w:p w:rsidR="006D5FAC" w:rsidRPr="008B4E72" w:rsidRDefault="006D5FAC" w:rsidP="006D5FAC">
      <w:pPr>
        <w:pStyle w:val="a8"/>
        <w:jc w:val="right"/>
        <w:rPr>
          <w:rFonts w:ascii="Courier New" w:hAnsi="Courier New" w:cs="Courier New"/>
          <w:sz w:val="22"/>
        </w:rPr>
      </w:pPr>
      <w:r w:rsidRPr="008B4E72">
        <w:rPr>
          <w:rFonts w:ascii="Courier New" w:hAnsi="Courier New" w:cs="Courier New"/>
          <w:sz w:val="22"/>
        </w:rPr>
        <w:t xml:space="preserve"> по</w:t>
      </w:r>
      <w:r w:rsidRPr="008B4E72">
        <w:rPr>
          <w:rFonts w:ascii="Courier New" w:hAnsi="Courier New" w:cs="Courier New"/>
          <w:spacing w:val="-9"/>
          <w:sz w:val="22"/>
        </w:rPr>
        <w:t xml:space="preserve"> </w:t>
      </w:r>
      <w:r w:rsidRPr="008B4E72">
        <w:rPr>
          <w:rFonts w:ascii="Courier New" w:hAnsi="Courier New" w:cs="Courier New"/>
          <w:sz w:val="22"/>
        </w:rPr>
        <w:t>предоставлению</w:t>
      </w:r>
      <w:r w:rsidRPr="008B4E72">
        <w:rPr>
          <w:rFonts w:ascii="Courier New" w:hAnsi="Courier New" w:cs="Courier New"/>
          <w:spacing w:val="-8"/>
          <w:sz w:val="22"/>
        </w:rPr>
        <w:t xml:space="preserve"> </w:t>
      </w:r>
    </w:p>
    <w:p w:rsidR="006D5FAC" w:rsidRPr="008B7418" w:rsidRDefault="006D5FAC" w:rsidP="006D5FAC">
      <w:pPr>
        <w:pStyle w:val="a8"/>
        <w:jc w:val="right"/>
        <w:rPr>
          <w:rFonts w:ascii="Courier New" w:hAnsi="Courier New" w:cs="Courier New"/>
        </w:rPr>
      </w:pPr>
      <w:r w:rsidRPr="008B4E72">
        <w:rPr>
          <w:rFonts w:ascii="Courier New" w:hAnsi="Courier New" w:cs="Courier New"/>
          <w:sz w:val="22"/>
        </w:rPr>
        <w:t>муниципальной</w:t>
      </w:r>
      <w:r w:rsidRPr="008B4E72">
        <w:rPr>
          <w:rFonts w:ascii="Courier New" w:hAnsi="Courier New" w:cs="Courier New"/>
          <w:spacing w:val="-12"/>
          <w:sz w:val="22"/>
        </w:rPr>
        <w:t xml:space="preserve"> </w:t>
      </w:r>
      <w:r w:rsidRPr="008B4E72">
        <w:rPr>
          <w:rFonts w:ascii="Courier New" w:hAnsi="Courier New" w:cs="Courier New"/>
          <w:spacing w:val="-2"/>
          <w:sz w:val="22"/>
        </w:rPr>
        <w:t>услуги</w:t>
      </w:r>
    </w:p>
    <w:p w:rsidR="006D5FAC" w:rsidRPr="00B26819" w:rsidRDefault="006D5FAC" w:rsidP="006D5FAC">
      <w:pPr>
        <w:pStyle w:val="a8"/>
        <w:jc w:val="both"/>
        <w:rPr>
          <w:rFonts w:ascii="Arial" w:hAnsi="Arial" w:cs="Arial"/>
          <w:sz w:val="24"/>
          <w:szCs w:val="24"/>
        </w:rPr>
      </w:pPr>
    </w:p>
    <w:p w:rsidR="006D5FAC" w:rsidRDefault="006D5FAC" w:rsidP="006D5FAC">
      <w:pPr>
        <w:pStyle w:val="a8"/>
        <w:jc w:val="center"/>
        <w:rPr>
          <w:rFonts w:ascii="Arial" w:hAnsi="Arial" w:cs="Arial"/>
          <w:b/>
          <w:sz w:val="24"/>
          <w:szCs w:val="24"/>
        </w:rPr>
      </w:pPr>
      <w:r w:rsidRPr="00B26819">
        <w:rPr>
          <w:rFonts w:ascii="Arial" w:hAnsi="Arial" w:cs="Arial"/>
          <w:b/>
          <w:sz w:val="24"/>
          <w:szCs w:val="24"/>
        </w:rPr>
        <w:t>Форма</w:t>
      </w:r>
      <w:r w:rsidRPr="00B26819">
        <w:rPr>
          <w:rFonts w:ascii="Arial" w:hAnsi="Arial" w:cs="Arial"/>
          <w:b/>
          <w:spacing w:val="-8"/>
          <w:sz w:val="24"/>
          <w:szCs w:val="24"/>
        </w:rPr>
        <w:t xml:space="preserve"> </w:t>
      </w:r>
      <w:r w:rsidRPr="00B26819">
        <w:rPr>
          <w:rFonts w:ascii="Arial" w:hAnsi="Arial" w:cs="Arial"/>
          <w:b/>
          <w:sz w:val="24"/>
          <w:szCs w:val="24"/>
        </w:rPr>
        <w:t>уведомления</w:t>
      </w:r>
      <w:r w:rsidRPr="00B26819">
        <w:rPr>
          <w:rFonts w:ascii="Arial" w:hAnsi="Arial" w:cs="Arial"/>
          <w:b/>
          <w:spacing w:val="-11"/>
          <w:sz w:val="24"/>
          <w:szCs w:val="24"/>
        </w:rPr>
        <w:t xml:space="preserve"> </w:t>
      </w:r>
      <w:r w:rsidRPr="00B26819">
        <w:rPr>
          <w:rFonts w:ascii="Arial" w:hAnsi="Arial" w:cs="Arial"/>
          <w:b/>
          <w:sz w:val="24"/>
          <w:szCs w:val="24"/>
        </w:rPr>
        <w:t>об</w:t>
      </w:r>
      <w:r w:rsidRPr="00B26819">
        <w:rPr>
          <w:rFonts w:ascii="Arial" w:hAnsi="Arial" w:cs="Arial"/>
          <w:b/>
          <w:spacing w:val="-12"/>
          <w:sz w:val="24"/>
          <w:szCs w:val="24"/>
        </w:rPr>
        <w:t xml:space="preserve"> </w:t>
      </w:r>
      <w:r w:rsidRPr="00B26819">
        <w:rPr>
          <w:rFonts w:ascii="Arial" w:hAnsi="Arial" w:cs="Arial"/>
          <w:b/>
          <w:sz w:val="24"/>
          <w:szCs w:val="24"/>
        </w:rPr>
        <w:t>учете</w:t>
      </w:r>
      <w:r w:rsidRPr="00B26819">
        <w:rPr>
          <w:rFonts w:ascii="Arial" w:hAnsi="Arial" w:cs="Arial"/>
          <w:b/>
          <w:spacing w:val="-9"/>
          <w:sz w:val="24"/>
          <w:szCs w:val="24"/>
        </w:rPr>
        <w:t xml:space="preserve"> </w:t>
      </w:r>
      <w:r w:rsidRPr="00B26819">
        <w:rPr>
          <w:rFonts w:ascii="Arial" w:hAnsi="Arial" w:cs="Arial"/>
          <w:b/>
          <w:sz w:val="24"/>
          <w:szCs w:val="24"/>
        </w:rPr>
        <w:t>граждан, нуждающихся в жилых помещениях</w:t>
      </w:r>
    </w:p>
    <w:p w:rsidR="006D5FAC" w:rsidRPr="00B26819" w:rsidRDefault="006D5FAC" w:rsidP="006D5FAC">
      <w:pPr>
        <w:pStyle w:val="a8"/>
        <w:jc w:val="center"/>
        <w:rPr>
          <w:rFonts w:ascii="Arial" w:hAnsi="Arial" w:cs="Arial"/>
          <w:b/>
          <w:sz w:val="24"/>
          <w:szCs w:val="24"/>
        </w:rPr>
      </w:pPr>
    </w:p>
    <w:p w:rsidR="006D5FAC" w:rsidRPr="00B26819" w:rsidRDefault="00B463C9" w:rsidP="006D5FAC">
      <w:pPr>
        <w:pStyle w:val="a8"/>
        <w:jc w:val="center"/>
        <w:rPr>
          <w:rFonts w:ascii="Arial" w:hAnsi="Arial" w:cs="Arial"/>
          <w:i/>
          <w:sz w:val="24"/>
          <w:szCs w:val="24"/>
        </w:rPr>
      </w:pPr>
      <w:r w:rsidRPr="00B463C9">
        <w:rPr>
          <w:rFonts w:ascii="Arial" w:hAnsi="Arial" w:cs="Arial"/>
          <w:sz w:val="24"/>
          <w:szCs w:val="24"/>
          <w:lang w:eastAsia="en-US"/>
        </w:rPr>
        <w:pict>
          <v:shape id="_x0000_s1209" style="position:absolute;left:0;text-align:left;margin-left:95.5pt;margin-top:6.35pt;width:419.75pt;height:.1pt;z-index:-251652608;mso-wrap-distance-left:0;mso-wrap-distance-right:0;mso-position-horizontal-relative:page" coordorigin="1910,127" coordsize="8395,0" path="m1910,127r8394,e" filled="f" strokeweight=".24753mm">
            <v:path arrowok="t"/>
            <w10:wrap type="topAndBottom" anchorx="page"/>
          </v:shape>
        </w:pict>
      </w:r>
      <w:r w:rsidR="006D5FAC" w:rsidRPr="00B26819">
        <w:rPr>
          <w:rFonts w:ascii="Arial" w:hAnsi="Arial" w:cs="Arial"/>
          <w:i/>
          <w:sz w:val="20"/>
          <w:szCs w:val="24"/>
        </w:rPr>
        <w:t>Наименование</w:t>
      </w:r>
      <w:r w:rsidR="006D5FAC" w:rsidRPr="00B26819">
        <w:rPr>
          <w:rFonts w:ascii="Arial" w:hAnsi="Arial" w:cs="Arial"/>
          <w:i/>
          <w:spacing w:val="-8"/>
          <w:sz w:val="20"/>
          <w:szCs w:val="24"/>
        </w:rPr>
        <w:t xml:space="preserve"> </w:t>
      </w:r>
      <w:r w:rsidR="006D5FAC" w:rsidRPr="00B26819">
        <w:rPr>
          <w:rFonts w:ascii="Arial" w:hAnsi="Arial" w:cs="Arial"/>
          <w:i/>
          <w:sz w:val="20"/>
          <w:szCs w:val="24"/>
        </w:rPr>
        <w:t>уполномоченного</w:t>
      </w:r>
      <w:r w:rsidR="006D5FAC" w:rsidRPr="00B26819">
        <w:rPr>
          <w:rFonts w:ascii="Arial" w:hAnsi="Arial" w:cs="Arial"/>
          <w:i/>
          <w:spacing w:val="-6"/>
          <w:sz w:val="20"/>
          <w:szCs w:val="24"/>
        </w:rPr>
        <w:t xml:space="preserve"> </w:t>
      </w:r>
      <w:r w:rsidR="006D5FAC" w:rsidRPr="00B26819">
        <w:rPr>
          <w:rFonts w:ascii="Arial" w:hAnsi="Arial" w:cs="Arial"/>
          <w:i/>
          <w:sz w:val="20"/>
          <w:szCs w:val="24"/>
        </w:rPr>
        <w:t>органа</w:t>
      </w:r>
      <w:r w:rsidR="006D5FAC" w:rsidRPr="00B26819">
        <w:rPr>
          <w:rFonts w:ascii="Arial" w:hAnsi="Arial" w:cs="Arial"/>
          <w:i/>
          <w:spacing w:val="-9"/>
          <w:sz w:val="20"/>
          <w:szCs w:val="24"/>
        </w:rPr>
        <w:t xml:space="preserve"> </w:t>
      </w:r>
      <w:r w:rsidR="006D5FAC" w:rsidRPr="00B26819">
        <w:rPr>
          <w:rFonts w:ascii="Arial" w:hAnsi="Arial" w:cs="Arial"/>
          <w:i/>
          <w:sz w:val="20"/>
          <w:szCs w:val="24"/>
        </w:rPr>
        <w:t>исполнительной</w:t>
      </w:r>
      <w:r w:rsidR="006D5FAC" w:rsidRPr="00B26819">
        <w:rPr>
          <w:rFonts w:ascii="Arial" w:hAnsi="Arial" w:cs="Arial"/>
          <w:i/>
          <w:spacing w:val="-6"/>
          <w:sz w:val="20"/>
          <w:szCs w:val="24"/>
        </w:rPr>
        <w:t xml:space="preserve"> </w:t>
      </w:r>
      <w:r w:rsidR="006D5FAC" w:rsidRPr="00B26819">
        <w:rPr>
          <w:rFonts w:ascii="Arial" w:hAnsi="Arial" w:cs="Arial"/>
          <w:i/>
          <w:sz w:val="20"/>
          <w:szCs w:val="24"/>
        </w:rPr>
        <w:t>власти</w:t>
      </w:r>
      <w:r w:rsidR="006D5FAC" w:rsidRPr="00B26819">
        <w:rPr>
          <w:rFonts w:ascii="Arial" w:hAnsi="Arial" w:cs="Arial"/>
          <w:i/>
          <w:spacing w:val="-6"/>
          <w:sz w:val="20"/>
          <w:szCs w:val="24"/>
        </w:rPr>
        <w:t xml:space="preserve"> </w:t>
      </w:r>
      <w:r w:rsidR="006D5FAC" w:rsidRPr="00B26819">
        <w:rPr>
          <w:rFonts w:ascii="Arial" w:hAnsi="Arial" w:cs="Arial"/>
          <w:i/>
          <w:sz w:val="20"/>
          <w:szCs w:val="24"/>
        </w:rPr>
        <w:t>субъекта</w:t>
      </w:r>
      <w:r w:rsidR="006D5FAC" w:rsidRPr="00B26819">
        <w:rPr>
          <w:rFonts w:ascii="Arial" w:hAnsi="Arial" w:cs="Arial"/>
          <w:i/>
          <w:spacing w:val="-6"/>
          <w:sz w:val="20"/>
          <w:szCs w:val="24"/>
        </w:rPr>
        <w:t xml:space="preserve"> </w:t>
      </w:r>
      <w:r w:rsidR="006D5FAC" w:rsidRPr="00B26819">
        <w:rPr>
          <w:rFonts w:ascii="Arial" w:hAnsi="Arial" w:cs="Arial"/>
          <w:i/>
          <w:sz w:val="20"/>
          <w:szCs w:val="24"/>
        </w:rPr>
        <w:t>Российской</w:t>
      </w:r>
      <w:r w:rsidR="006D5FAC" w:rsidRPr="00B26819">
        <w:rPr>
          <w:rFonts w:ascii="Arial" w:hAnsi="Arial" w:cs="Arial"/>
          <w:i/>
          <w:spacing w:val="-8"/>
          <w:sz w:val="20"/>
          <w:szCs w:val="24"/>
        </w:rPr>
        <w:t xml:space="preserve"> </w:t>
      </w:r>
      <w:r w:rsidR="006D5FAC" w:rsidRPr="00B26819">
        <w:rPr>
          <w:rFonts w:ascii="Arial" w:hAnsi="Arial" w:cs="Arial"/>
          <w:i/>
          <w:sz w:val="20"/>
          <w:szCs w:val="24"/>
        </w:rPr>
        <w:t>Федерации или органа местного самоуправления</w:t>
      </w:r>
    </w:p>
    <w:p w:rsidR="006D5FAC" w:rsidRPr="00B26819" w:rsidRDefault="006D5FAC" w:rsidP="006D5FAC">
      <w:pPr>
        <w:pStyle w:val="a8"/>
        <w:jc w:val="both"/>
        <w:rPr>
          <w:rFonts w:ascii="Arial" w:hAnsi="Arial" w:cs="Arial"/>
          <w:i/>
          <w:sz w:val="24"/>
          <w:szCs w:val="24"/>
        </w:rPr>
      </w:pPr>
    </w:p>
    <w:p w:rsidR="006D5FAC" w:rsidRPr="00B26819" w:rsidRDefault="006D5FAC" w:rsidP="006D5FAC">
      <w:pPr>
        <w:pStyle w:val="a8"/>
        <w:jc w:val="both"/>
        <w:rPr>
          <w:rFonts w:ascii="Arial" w:hAnsi="Arial" w:cs="Arial"/>
          <w:sz w:val="24"/>
          <w:szCs w:val="24"/>
        </w:rPr>
      </w:pPr>
      <w:r>
        <w:rPr>
          <w:rFonts w:ascii="Arial" w:hAnsi="Arial" w:cs="Arial"/>
          <w:sz w:val="24"/>
          <w:szCs w:val="24"/>
        </w:rPr>
        <w:t xml:space="preserve">                                                                 </w:t>
      </w:r>
      <w:r w:rsidRPr="00B26819">
        <w:rPr>
          <w:rFonts w:ascii="Arial" w:hAnsi="Arial" w:cs="Arial"/>
          <w:sz w:val="24"/>
          <w:szCs w:val="24"/>
        </w:rPr>
        <w:t xml:space="preserve">Кому </w:t>
      </w:r>
      <w:r w:rsidRPr="00B26819">
        <w:rPr>
          <w:rFonts w:ascii="Arial" w:hAnsi="Arial" w:cs="Arial"/>
          <w:sz w:val="24"/>
          <w:szCs w:val="24"/>
          <w:u w:val="single"/>
        </w:rPr>
        <w:tab/>
      </w:r>
      <w:r>
        <w:rPr>
          <w:rFonts w:ascii="Arial" w:hAnsi="Arial" w:cs="Arial"/>
          <w:sz w:val="24"/>
          <w:szCs w:val="24"/>
          <w:u w:val="single"/>
        </w:rPr>
        <w:t>_____________________________</w:t>
      </w:r>
    </w:p>
    <w:p w:rsidR="006D5FAC" w:rsidRPr="00B26819" w:rsidRDefault="006D5FAC" w:rsidP="006D5FAC">
      <w:pPr>
        <w:pStyle w:val="a8"/>
        <w:jc w:val="both"/>
        <w:rPr>
          <w:rFonts w:ascii="Arial" w:hAnsi="Arial" w:cs="Arial"/>
          <w:sz w:val="20"/>
          <w:szCs w:val="24"/>
        </w:rPr>
      </w:pPr>
      <w:r>
        <w:rPr>
          <w:rFonts w:ascii="Arial" w:hAnsi="Arial" w:cs="Arial"/>
          <w:sz w:val="20"/>
          <w:szCs w:val="24"/>
        </w:rPr>
        <w:t xml:space="preserve">                                                                                                  </w:t>
      </w:r>
      <w:r w:rsidRPr="00B26819">
        <w:rPr>
          <w:rFonts w:ascii="Arial" w:hAnsi="Arial" w:cs="Arial"/>
          <w:sz w:val="20"/>
          <w:szCs w:val="24"/>
        </w:rPr>
        <w:t>(фамилия,</w:t>
      </w:r>
      <w:r w:rsidRPr="00B26819">
        <w:rPr>
          <w:rFonts w:ascii="Arial" w:hAnsi="Arial" w:cs="Arial"/>
          <w:spacing w:val="-4"/>
          <w:sz w:val="20"/>
          <w:szCs w:val="24"/>
        </w:rPr>
        <w:t xml:space="preserve"> </w:t>
      </w:r>
      <w:r w:rsidRPr="00B26819">
        <w:rPr>
          <w:rFonts w:ascii="Arial" w:hAnsi="Arial" w:cs="Arial"/>
          <w:sz w:val="20"/>
          <w:szCs w:val="24"/>
        </w:rPr>
        <w:t>имя,</w:t>
      </w:r>
      <w:r w:rsidRPr="00B26819">
        <w:rPr>
          <w:rFonts w:ascii="Arial" w:hAnsi="Arial" w:cs="Arial"/>
          <w:spacing w:val="-1"/>
          <w:sz w:val="20"/>
          <w:szCs w:val="24"/>
        </w:rPr>
        <w:t xml:space="preserve"> </w:t>
      </w:r>
      <w:r w:rsidRPr="00B26819">
        <w:rPr>
          <w:rFonts w:ascii="Arial" w:hAnsi="Arial" w:cs="Arial"/>
          <w:spacing w:val="-2"/>
          <w:sz w:val="20"/>
          <w:szCs w:val="24"/>
        </w:rPr>
        <w:t>отчество)</w:t>
      </w:r>
    </w:p>
    <w:p w:rsidR="006D5FAC" w:rsidRPr="00B26819" w:rsidRDefault="00B463C9" w:rsidP="006D5FAC">
      <w:pPr>
        <w:pStyle w:val="a8"/>
        <w:jc w:val="both"/>
        <w:rPr>
          <w:rFonts w:ascii="Arial" w:hAnsi="Arial" w:cs="Arial"/>
          <w:sz w:val="24"/>
          <w:szCs w:val="24"/>
        </w:rPr>
      </w:pPr>
      <w:r>
        <w:rPr>
          <w:rFonts w:ascii="Arial" w:hAnsi="Arial" w:cs="Arial"/>
          <w:sz w:val="24"/>
          <w:szCs w:val="24"/>
          <w:lang w:eastAsia="en-US"/>
        </w:rPr>
        <w:pict>
          <v:shape id="_x0000_s1210" style="position:absolute;left:0;text-align:left;margin-left:297.5pt;margin-top:12.5pt;width:227.9pt;height:.1pt;z-index:-251651584;mso-wrap-distance-left:0;mso-wrap-distance-right:0;mso-position-horizontal-relative:page" coordorigin="5950,250" coordsize="4558,0" path="m5950,250r4558,e" filled="f" strokeweight=".21156mm">
            <v:path arrowok="t"/>
            <w10:wrap type="topAndBottom" anchorx="page"/>
          </v:shape>
        </w:pict>
      </w:r>
    </w:p>
    <w:p w:rsidR="006D5FAC" w:rsidRDefault="00B463C9" w:rsidP="006D5FAC">
      <w:pPr>
        <w:pStyle w:val="a8"/>
        <w:jc w:val="both"/>
        <w:rPr>
          <w:rFonts w:ascii="Arial" w:hAnsi="Arial" w:cs="Arial"/>
          <w:sz w:val="20"/>
          <w:szCs w:val="24"/>
        </w:rPr>
      </w:pPr>
      <w:r>
        <w:rPr>
          <w:rFonts w:ascii="Arial" w:hAnsi="Arial" w:cs="Arial"/>
          <w:sz w:val="20"/>
          <w:szCs w:val="24"/>
          <w:lang w:eastAsia="en-US"/>
        </w:rPr>
        <w:pict>
          <v:shape id="_x0000_s1211" style="position:absolute;left:0;text-align:left;margin-left:300.5pt;margin-top:13.25pt;width:227.9pt;height:.1pt;z-index:-251650560;mso-wrap-distance-left:0;mso-wrap-distance-right:0;mso-position-horizontal-relative:page" coordorigin="6010,265" coordsize="4558,0" path="m6010,265r4558,e" filled="f" strokeweight=".21156mm">
            <v:path arrowok="t"/>
            <w10:wrap type="topAndBottom" anchorx="page"/>
          </v:shape>
        </w:pict>
      </w:r>
      <w:r w:rsidR="006D5FAC">
        <w:rPr>
          <w:rFonts w:ascii="Arial" w:hAnsi="Arial" w:cs="Arial"/>
          <w:sz w:val="20"/>
          <w:szCs w:val="24"/>
        </w:rPr>
        <w:t xml:space="preserve"> </w:t>
      </w:r>
    </w:p>
    <w:p w:rsidR="006D5FAC" w:rsidRPr="00B26819" w:rsidRDefault="006D5FAC" w:rsidP="006D5FAC">
      <w:pPr>
        <w:pStyle w:val="a8"/>
        <w:jc w:val="both"/>
        <w:rPr>
          <w:rFonts w:ascii="Arial" w:hAnsi="Arial" w:cs="Arial"/>
          <w:sz w:val="20"/>
          <w:szCs w:val="24"/>
        </w:rPr>
      </w:pPr>
      <w:r>
        <w:rPr>
          <w:rFonts w:ascii="Arial" w:hAnsi="Arial" w:cs="Arial"/>
          <w:sz w:val="20"/>
          <w:szCs w:val="24"/>
        </w:rPr>
        <w:t xml:space="preserve">                                                                                    </w:t>
      </w:r>
      <w:r w:rsidRPr="00B26819">
        <w:rPr>
          <w:rFonts w:ascii="Arial" w:hAnsi="Arial" w:cs="Arial"/>
          <w:sz w:val="20"/>
          <w:szCs w:val="24"/>
        </w:rPr>
        <w:t>(телефон</w:t>
      </w:r>
      <w:r w:rsidRPr="00B26819">
        <w:rPr>
          <w:rFonts w:ascii="Arial" w:hAnsi="Arial" w:cs="Arial"/>
          <w:spacing w:val="-10"/>
          <w:sz w:val="20"/>
          <w:szCs w:val="24"/>
        </w:rPr>
        <w:t xml:space="preserve"> </w:t>
      </w:r>
      <w:r w:rsidRPr="00B26819">
        <w:rPr>
          <w:rFonts w:ascii="Arial" w:hAnsi="Arial" w:cs="Arial"/>
          <w:sz w:val="20"/>
          <w:szCs w:val="24"/>
        </w:rPr>
        <w:t>и</w:t>
      </w:r>
      <w:r w:rsidRPr="00B26819">
        <w:rPr>
          <w:rFonts w:ascii="Arial" w:hAnsi="Arial" w:cs="Arial"/>
          <w:spacing w:val="-8"/>
          <w:sz w:val="20"/>
          <w:szCs w:val="24"/>
        </w:rPr>
        <w:t xml:space="preserve"> </w:t>
      </w:r>
      <w:r w:rsidRPr="00B26819">
        <w:rPr>
          <w:rFonts w:ascii="Arial" w:hAnsi="Arial" w:cs="Arial"/>
          <w:sz w:val="20"/>
          <w:szCs w:val="24"/>
        </w:rPr>
        <w:t>адрес</w:t>
      </w:r>
      <w:r w:rsidRPr="00B26819">
        <w:rPr>
          <w:rFonts w:ascii="Arial" w:hAnsi="Arial" w:cs="Arial"/>
          <w:spacing w:val="-10"/>
          <w:sz w:val="20"/>
          <w:szCs w:val="24"/>
        </w:rPr>
        <w:t xml:space="preserve"> </w:t>
      </w:r>
      <w:r w:rsidRPr="00B26819">
        <w:rPr>
          <w:rFonts w:ascii="Arial" w:hAnsi="Arial" w:cs="Arial"/>
          <w:sz w:val="20"/>
          <w:szCs w:val="24"/>
        </w:rPr>
        <w:t>электронной</w:t>
      </w:r>
      <w:r w:rsidRPr="00B26819">
        <w:rPr>
          <w:rFonts w:ascii="Arial" w:hAnsi="Arial" w:cs="Arial"/>
          <w:spacing w:val="-9"/>
          <w:sz w:val="20"/>
          <w:szCs w:val="24"/>
        </w:rPr>
        <w:t xml:space="preserve"> </w:t>
      </w:r>
      <w:r w:rsidRPr="00B26819">
        <w:rPr>
          <w:rFonts w:ascii="Arial" w:hAnsi="Arial" w:cs="Arial"/>
          <w:spacing w:val="-2"/>
          <w:sz w:val="20"/>
          <w:szCs w:val="24"/>
        </w:rPr>
        <w:t>почты)</w:t>
      </w:r>
    </w:p>
    <w:p w:rsidR="006D5FAC" w:rsidRPr="00B26819" w:rsidRDefault="006D5FAC" w:rsidP="006D5FAC">
      <w:pPr>
        <w:pStyle w:val="a8"/>
        <w:jc w:val="both"/>
        <w:rPr>
          <w:rFonts w:ascii="Arial" w:hAnsi="Arial" w:cs="Arial"/>
          <w:sz w:val="24"/>
          <w:szCs w:val="24"/>
        </w:rPr>
      </w:pPr>
    </w:p>
    <w:p w:rsidR="006D5FAC" w:rsidRPr="00B26819" w:rsidRDefault="006D5FAC" w:rsidP="006D5FAC">
      <w:pPr>
        <w:pStyle w:val="a8"/>
        <w:jc w:val="both"/>
        <w:rPr>
          <w:rFonts w:ascii="Arial" w:hAnsi="Arial" w:cs="Arial"/>
          <w:sz w:val="24"/>
          <w:szCs w:val="24"/>
        </w:rPr>
      </w:pPr>
    </w:p>
    <w:p w:rsidR="006D5FAC" w:rsidRPr="00EC571F" w:rsidRDefault="006D5FAC" w:rsidP="006D5FAC">
      <w:pPr>
        <w:pStyle w:val="a8"/>
        <w:jc w:val="center"/>
        <w:rPr>
          <w:rFonts w:ascii="Arial" w:hAnsi="Arial" w:cs="Arial"/>
          <w:b/>
          <w:sz w:val="24"/>
          <w:szCs w:val="24"/>
        </w:rPr>
      </w:pPr>
      <w:r w:rsidRPr="00EC571F">
        <w:rPr>
          <w:rFonts w:ascii="Arial" w:hAnsi="Arial" w:cs="Arial"/>
          <w:b/>
          <w:spacing w:val="-2"/>
          <w:sz w:val="24"/>
          <w:szCs w:val="24"/>
        </w:rPr>
        <w:t>УВЕДОМЛЕНИЕ</w:t>
      </w:r>
    </w:p>
    <w:p w:rsidR="006D5FAC" w:rsidRPr="00EC571F" w:rsidRDefault="006D5FAC" w:rsidP="006D5FAC">
      <w:pPr>
        <w:pStyle w:val="a8"/>
        <w:jc w:val="center"/>
        <w:rPr>
          <w:rFonts w:ascii="Arial" w:hAnsi="Arial" w:cs="Arial"/>
          <w:b/>
          <w:sz w:val="24"/>
          <w:szCs w:val="24"/>
        </w:rPr>
      </w:pPr>
      <w:r w:rsidRPr="00EC571F">
        <w:rPr>
          <w:rFonts w:ascii="Arial" w:hAnsi="Arial" w:cs="Arial"/>
          <w:b/>
          <w:sz w:val="24"/>
          <w:szCs w:val="24"/>
        </w:rPr>
        <w:t>об</w:t>
      </w:r>
      <w:r w:rsidRPr="00EC571F">
        <w:rPr>
          <w:rFonts w:ascii="Arial" w:hAnsi="Arial" w:cs="Arial"/>
          <w:b/>
          <w:spacing w:val="-9"/>
          <w:sz w:val="24"/>
          <w:szCs w:val="24"/>
        </w:rPr>
        <w:t xml:space="preserve"> </w:t>
      </w:r>
      <w:r w:rsidRPr="00EC571F">
        <w:rPr>
          <w:rFonts w:ascii="Arial" w:hAnsi="Arial" w:cs="Arial"/>
          <w:b/>
          <w:sz w:val="24"/>
          <w:szCs w:val="24"/>
        </w:rPr>
        <w:t>учете</w:t>
      </w:r>
      <w:r w:rsidRPr="00EC571F">
        <w:rPr>
          <w:rFonts w:ascii="Arial" w:hAnsi="Arial" w:cs="Arial"/>
          <w:b/>
          <w:spacing w:val="-3"/>
          <w:sz w:val="24"/>
          <w:szCs w:val="24"/>
        </w:rPr>
        <w:t xml:space="preserve"> </w:t>
      </w:r>
      <w:r w:rsidRPr="00EC571F">
        <w:rPr>
          <w:rFonts w:ascii="Arial" w:hAnsi="Arial" w:cs="Arial"/>
          <w:b/>
          <w:sz w:val="24"/>
          <w:szCs w:val="24"/>
        </w:rPr>
        <w:t>граждан,</w:t>
      </w:r>
      <w:r w:rsidRPr="00EC571F">
        <w:rPr>
          <w:rFonts w:ascii="Arial" w:hAnsi="Arial" w:cs="Arial"/>
          <w:b/>
          <w:spacing w:val="-5"/>
          <w:sz w:val="24"/>
          <w:szCs w:val="24"/>
        </w:rPr>
        <w:t xml:space="preserve"> </w:t>
      </w:r>
      <w:r w:rsidRPr="00EC571F">
        <w:rPr>
          <w:rFonts w:ascii="Arial" w:hAnsi="Arial" w:cs="Arial"/>
          <w:b/>
          <w:sz w:val="24"/>
          <w:szCs w:val="24"/>
        </w:rPr>
        <w:t>нуждающихся</w:t>
      </w:r>
      <w:r w:rsidRPr="00EC571F">
        <w:rPr>
          <w:rFonts w:ascii="Arial" w:hAnsi="Arial" w:cs="Arial"/>
          <w:b/>
          <w:spacing w:val="-5"/>
          <w:sz w:val="24"/>
          <w:szCs w:val="24"/>
        </w:rPr>
        <w:t xml:space="preserve"> </w:t>
      </w:r>
      <w:r w:rsidRPr="00EC571F">
        <w:rPr>
          <w:rFonts w:ascii="Arial" w:hAnsi="Arial" w:cs="Arial"/>
          <w:b/>
          <w:sz w:val="24"/>
          <w:szCs w:val="24"/>
        </w:rPr>
        <w:t>в</w:t>
      </w:r>
      <w:r w:rsidRPr="00EC571F">
        <w:rPr>
          <w:rFonts w:ascii="Arial" w:hAnsi="Arial" w:cs="Arial"/>
          <w:b/>
          <w:spacing w:val="-5"/>
          <w:sz w:val="24"/>
          <w:szCs w:val="24"/>
        </w:rPr>
        <w:t xml:space="preserve"> </w:t>
      </w:r>
      <w:r w:rsidRPr="00EC571F">
        <w:rPr>
          <w:rFonts w:ascii="Arial" w:hAnsi="Arial" w:cs="Arial"/>
          <w:b/>
          <w:sz w:val="24"/>
          <w:szCs w:val="24"/>
        </w:rPr>
        <w:t>жилых</w:t>
      </w:r>
      <w:r w:rsidRPr="00EC571F">
        <w:rPr>
          <w:rFonts w:ascii="Arial" w:hAnsi="Arial" w:cs="Arial"/>
          <w:b/>
          <w:spacing w:val="-3"/>
          <w:sz w:val="24"/>
          <w:szCs w:val="24"/>
        </w:rPr>
        <w:t xml:space="preserve"> </w:t>
      </w:r>
      <w:r w:rsidRPr="00EC571F">
        <w:rPr>
          <w:rFonts w:ascii="Arial" w:hAnsi="Arial" w:cs="Arial"/>
          <w:b/>
          <w:spacing w:val="-2"/>
          <w:sz w:val="24"/>
          <w:szCs w:val="24"/>
        </w:rPr>
        <w:t>помещениях</w:t>
      </w:r>
    </w:p>
    <w:p w:rsidR="006D5FAC" w:rsidRDefault="006D5FAC" w:rsidP="006D5FAC">
      <w:pPr>
        <w:pStyle w:val="a8"/>
        <w:jc w:val="center"/>
        <w:rPr>
          <w:rFonts w:ascii="Arial" w:hAnsi="Arial" w:cs="Arial"/>
          <w:sz w:val="24"/>
          <w:szCs w:val="24"/>
        </w:rPr>
      </w:pPr>
    </w:p>
    <w:p w:rsidR="006D5FAC" w:rsidRDefault="006D5FAC" w:rsidP="006D5FAC">
      <w:pPr>
        <w:pStyle w:val="a8"/>
        <w:jc w:val="both"/>
        <w:rPr>
          <w:rFonts w:ascii="Arial" w:hAnsi="Arial" w:cs="Arial"/>
          <w:spacing w:val="-10"/>
          <w:sz w:val="24"/>
          <w:szCs w:val="24"/>
        </w:rPr>
      </w:pPr>
      <w:r w:rsidRPr="00B26819">
        <w:rPr>
          <w:rFonts w:ascii="Arial" w:hAnsi="Arial" w:cs="Arial"/>
          <w:sz w:val="24"/>
          <w:szCs w:val="24"/>
        </w:rPr>
        <w:t xml:space="preserve">Дата </w:t>
      </w:r>
      <w:r w:rsidRPr="00B26819">
        <w:rPr>
          <w:rFonts w:ascii="Arial" w:hAnsi="Arial" w:cs="Arial"/>
          <w:sz w:val="24"/>
          <w:szCs w:val="24"/>
          <w:u w:val="single"/>
        </w:rPr>
        <w:tab/>
      </w:r>
      <w:r>
        <w:rPr>
          <w:rFonts w:ascii="Arial" w:hAnsi="Arial" w:cs="Arial"/>
          <w:sz w:val="24"/>
          <w:szCs w:val="24"/>
          <w:u w:val="single"/>
        </w:rPr>
        <w:t>_______________</w:t>
      </w:r>
      <w:r w:rsidRPr="00B26819">
        <w:rPr>
          <w:rFonts w:ascii="Arial" w:hAnsi="Arial" w:cs="Arial"/>
          <w:sz w:val="24"/>
          <w:szCs w:val="24"/>
        </w:rPr>
        <w:tab/>
      </w:r>
      <w:r>
        <w:rPr>
          <w:rFonts w:ascii="Arial" w:hAnsi="Arial" w:cs="Arial"/>
          <w:sz w:val="24"/>
          <w:szCs w:val="24"/>
        </w:rPr>
        <w:t xml:space="preserve">                                                 </w:t>
      </w:r>
      <w:r w:rsidRPr="00B26819">
        <w:rPr>
          <w:rFonts w:ascii="Arial" w:hAnsi="Arial" w:cs="Arial"/>
          <w:spacing w:val="-10"/>
          <w:sz w:val="24"/>
          <w:szCs w:val="24"/>
        </w:rPr>
        <w:t>№</w:t>
      </w:r>
      <w:r>
        <w:rPr>
          <w:rFonts w:ascii="Arial" w:hAnsi="Arial" w:cs="Arial"/>
          <w:spacing w:val="-10"/>
          <w:sz w:val="24"/>
          <w:szCs w:val="24"/>
        </w:rPr>
        <w:t xml:space="preserve">  _____________________</w:t>
      </w:r>
    </w:p>
    <w:p w:rsidR="006D5FAC" w:rsidRPr="00B26819" w:rsidRDefault="006D5FAC" w:rsidP="006D5FAC">
      <w:pPr>
        <w:pStyle w:val="a8"/>
        <w:jc w:val="both"/>
        <w:rPr>
          <w:rFonts w:ascii="Arial" w:hAnsi="Arial" w:cs="Arial"/>
          <w:sz w:val="24"/>
          <w:szCs w:val="24"/>
        </w:rPr>
      </w:pPr>
      <w:r>
        <w:rPr>
          <w:rFonts w:ascii="Arial" w:hAnsi="Arial" w:cs="Arial"/>
          <w:spacing w:val="-10"/>
          <w:sz w:val="24"/>
          <w:szCs w:val="24"/>
        </w:rPr>
        <w:t>_______________________</w:t>
      </w:r>
    </w:p>
    <w:p w:rsidR="006D5FAC" w:rsidRPr="00B26819" w:rsidRDefault="006D5FAC" w:rsidP="006D5FAC">
      <w:pPr>
        <w:pStyle w:val="a8"/>
        <w:jc w:val="both"/>
        <w:rPr>
          <w:rFonts w:ascii="Arial" w:hAnsi="Arial" w:cs="Arial"/>
          <w:sz w:val="24"/>
          <w:szCs w:val="24"/>
        </w:rPr>
      </w:pPr>
    </w:p>
    <w:p w:rsidR="006D5FAC" w:rsidRPr="00B26819" w:rsidRDefault="006D5FAC" w:rsidP="006D5FAC">
      <w:pPr>
        <w:pStyle w:val="a8"/>
        <w:jc w:val="both"/>
        <w:rPr>
          <w:rFonts w:ascii="Arial" w:hAnsi="Arial" w:cs="Arial"/>
          <w:sz w:val="24"/>
          <w:szCs w:val="24"/>
        </w:rPr>
      </w:pPr>
      <w:r>
        <w:rPr>
          <w:rFonts w:ascii="Arial" w:hAnsi="Arial" w:cs="Arial"/>
          <w:sz w:val="24"/>
          <w:szCs w:val="24"/>
        </w:rPr>
        <w:tab/>
      </w:r>
      <w:r w:rsidRPr="00B26819">
        <w:rPr>
          <w:rFonts w:ascii="Arial" w:hAnsi="Arial" w:cs="Arial"/>
          <w:sz w:val="24"/>
          <w:szCs w:val="24"/>
        </w:rPr>
        <w:t>По</w:t>
      </w:r>
      <w:r w:rsidRPr="00B26819">
        <w:rPr>
          <w:rFonts w:ascii="Arial" w:hAnsi="Arial" w:cs="Arial"/>
          <w:spacing w:val="80"/>
          <w:w w:val="150"/>
          <w:sz w:val="24"/>
          <w:szCs w:val="24"/>
        </w:rPr>
        <w:t xml:space="preserve"> </w:t>
      </w:r>
      <w:r w:rsidRPr="00B26819">
        <w:rPr>
          <w:rFonts w:ascii="Arial" w:hAnsi="Arial" w:cs="Arial"/>
          <w:sz w:val="24"/>
          <w:szCs w:val="24"/>
        </w:rPr>
        <w:t>результатам</w:t>
      </w:r>
      <w:r w:rsidRPr="00B26819">
        <w:rPr>
          <w:rFonts w:ascii="Arial" w:hAnsi="Arial" w:cs="Arial"/>
          <w:spacing w:val="80"/>
          <w:w w:val="150"/>
          <w:sz w:val="24"/>
          <w:szCs w:val="24"/>
        </w:rPr>
        <w:t xml:space="preserve"> </w:t>
      </w:r>
      <w:r w:rsidRPr="00B26819">
        <w:rPr>
          <w:rFonts w:ascii="Arial" w:hAnsi="Arial" w:cs="Arial"/>
          <w:sz w:val="24"/>
          <w:szCs w:val="24"/>
        </w:rPr>
        <w:t>рассмотрения</w:t>
      </w:r>
      <w:r w:rsidRPr="00B26819">
        <w:rPr>
          <w:rFonts w:ascii="Arial" w:hAnsi="Arial" w:cs="Arial"/>
          <w:spacing w:val="80"/>
          <w:w w:val="150"/>
          <w:sz w:val="24"/>
          <w:szCs w:val="24"/>
        </w:rPr>
        <w:t xml:space="preserve"> </w:t>
      </w:r>
      <w:r w:rsidRPr="00B26819">
        <w:rPr>
          <w:rFonts w:ascii="Arial" w:hAnsi="Arial" w:cs="Arial"/>
          <w:sz w:val="24"/>
          <w:szCs w:val="24"/>
        </w:rPr>
        <w:t>заявления</w:t>
      </w:r>
      <w:r w:rsidRPr="00B26819">
        <w:rPr>
          <w:rFonts w:ascii="Arial" w:hAnsi="Arial" w:cs="Arial"/>
          <w:spacing w:val="80"/>
          <w:w w:val="150"/>
          <w:sz w:val="24"/>
          <w:szCs w:val="24"/>
        </w:rPr>
        <w:t xml:space="preserve"> </w:t>
      </w:r>
      <w:proofErr w:type="gramStart"/>
      <w:r w:rsidRPr="00B26819">
        <w:rPr>
          <w:rFonts w:ascii="Arial" w:hAnsi="Arial" w:cs="Arial"/>
          <w:sz w:val="24"/>
          <w:szCs w:val="24"/>
        </w:rPr>
        <w:t>от</w:t>
      </w:r>
      <w:proofErr w:type="gramEnd"/>
      <w:r w:rsidRPr="00B26819">
        <w:rPr>
          <w:rFonts w:ascii="Arial" w:hAnsi="Arial" w:cs="Arial"/>
          <w:spacing w:val="168"/>
          <w:sz w:val="24"/>
          <w:szCs w:val="24"/>
        </w:rPr>
        <w:t xml:space="preserve"> </w:t>
      </w:r>
      <w:r w:rsidRPr="00B26819">
        <w:rPr>
          <w:rFonts w:ascii="Arial" w:hAnsi="Arial" w:cs="Arial"/>
          <w:sz w:val="24"/>
          <w:szCs w:val="24"/>
          <w:u w:val="single"/>
        </w:rPr>
        <w:tab/>
      </w:r>
      <w:r>
        <w:rPr>
          <w:rFonts w:ascii="Arial" w:hAnsi="Arial" w:cs="Arial"/>
          <w:sz w:val="24"/>
          <w:szCs w:val="24"/>
          <w:u w:val="single"/>
        </w:rPr>
        <w:t>_____________</w:t>
      </w:r>
      <w:r w:rsidRPr="00B26819">
        <w:rPr>
          <w:rFonts w:ascii="Arial" w:hAnsi="Arial" w:cs="Arial"/>
          <w:spacing w:val="80"/>
          <w:sz w:val="24"/>
          <w:szCs w:val="24"/>
        </w:rPr>
        <w:t xml:space="preserve"> </w:t>
      </w:r>
      <w:r w:rsidRPr="00B26819">
        <w:rPr>
          <w:rFonts w:ascii="Arial" w:hAnsi="Arial" w:cs="Arial"/>
          <w:sz w:val="24"/>
          <w:szCs w:val="24"/>
        </w:rPr>
        <w:t>№</w:t>
      </w:r>
      <w:r w:rsidRPr="00B26819">
        <w:rPr>
          <w:rFonts w:ascii="Arial" w:hAnsi="Arial" w:cs="Arial"/>
          <w:spacing w:val="168"/>
          <w:sz w:val="24"/>
          <w:szCs w:val="24"/>
        </w:rPr>
        <w:t xml:space="preserve"> </w:t>
      </w:r>
      <w:r w:rsidRPr="00B26819">
        <w:rPr>
          <w:rFonts w:ascii="Arial" w:hAnsi="Arial" w:cs="Arial"/>
          <w:sz w:val="24"/>
          <w:szCs w:val="24"/>
          <w:u w:val="single"/>
        </w:rPr>
        <w:tab/>
      </w:r>
      <w:r>
        <w:rPr>
          <w:rFonts w:ascii="Arial" w:hAnsi="Arial" w:cs="Arial"/>
          <w:sz w:val="24"/>
          <w:szCs w:val="24"/>
          <w:u w:val="single"/>
        </w:rPr>
        <w:t>____________</w:t>
      </w:r>
      <w:r w:rsidRPr="00B26819">
        <w:rPr>
          <w:rFonts w:ascii="Arial" w:hAnsi="Arial" w:cs="Arial"/>
          <w:sz w:val="24"/>
          <w:szCs w:val="24"/>
        </w:rPr>
        <w:t xml:space="preserve"> информируем о нахождении на учете в качестве нуждающихся в жилых </w:t>
      </w:r>
      <w:r w:rsidRPr="00B26819">
        <w:rPr>
          <w:rFonts w:ascii="Arial" w:hAnsi="Arial" w:cs="Arial"/>
          <w:spacing w:val="-2"/>
          <w:sz w:val="24"/>
          <w:szCs w:val="24"/>
        </w:rPr>
        <w:t>помещениях:</w:t>
      </w:r>
    </w:p>
    <w:p w:rsidR="006D5FAC" w:rsidRPr="00B26819" w:rsidRDefault="00B463C9" w:rsidP="006D5FAC">
      <w:pPr>
        <w:pStyle w:val="a8"/>
        <w:jc w:val="both"/>
        <w:rPr>
          <w:rFonts w:ascii="Arial" w:hAnsi="Arial" w:cs="Arial"/>
          <w:sz w:val="24"/>
          <w:szCs w:val="24"/>
        </w:rPr>
      </w:pPr>
      <w:r>
        <w:rPr>
          <w:rFonts w:ascii="Arial" w:hAnsi="Arial" w:cs="Arial"/>
          <w:sz w:val="24"/>
          <w:szCs w:val="24"/>
          <w:lang w:eastAsia="en-US"/>
        </w:rPr>
        <w:pict>
          <v:shape id="_x0000_s1212" style="position:absolute;left:0;text-align:left;margin-left:73.55pt;margin-top:14.65pt;width:454.95pt;height:.1pt;z-index:-251649536;mso-wrap-distance-left:0;mso-wrap-distance-right:0;mso-position-horizontal-relative:page" coordorigin="1471,293" coordsize="9099,0" path="m1471,293r9098,e" filled="f" strokeweight=".24753mm">
            <v:path arrowok="t"/>
            <w10:wrap type="topAndBottom" anchorx="page"/>
          </v:shape>
        </w:pict>
      </w:r>
    </w:p>
    <w:p w:rsidR="006D5FAC" w:rsidRDefault="006D5FAC" w:rsidP="006D5FAC">
      <w:pPr>
        <w:pStyle w:val="a8"/>
        <w:jc w:val="center"/>
        <w:rPr>
          <w:rFonts w:ascii="Arial" w:hAnsi="Arial" w:cs="Arial"/>
          <w:i/>
          <w:spacing w:val="-2"/>
          <w:sz w:val="24"/>
          <w:szCs w:val="24"/>
        </w:rPr>
      </w:pPr>
      <w:r w:rsidRPr="006D5178">
        <w:rPr>
          <w:rFonts w:ascii="Arial" w:hAnsi="Arial" w:cs="Arial"/>
          <w:i/>
          <w:sz w:val="20"/>
          <w:szCs w:val="24"/>
        </w:rPr>
        <w:t>ФИО</w:t>
      </w:r>
      <w:r w:rsidRPr="006D5178">
        <w:rPr>
          <w:rFonts w:ascii="Arial" w:hAnsi="Arial" w:cs="Arial"/>
          <w:i/>
          <w:spacing w:val="-5"/>
          <w:sz w:val="20"/>
          <w:szCs w:val="24"/>
        </w:rPr>
        <w:t xml:space="preserve"> </w:t>
      </w:r>
      <w:r w:rsidRPr="006D5178">
        <w:rPr>
          <w:rFonts w:ascii="Arial" w:hAnsi="Arial" w:cs="Arial"/>
          <w:i/>
          <w:spacing w:val="-2"/>
          <w:sz w:val="20"/>
          <w:szCs w:val="24"/>
        </w:rPr>
        <w:t>заявителя</w:t>
      </w:r>
    </w:p>
    <w:p w:rsidR="006D5FAC" w:rsidRPr="00B26819" w:rsidRDefault="006D5FAC" w:rsidP="006D5FAC">
      <w:pPr>
        <w:pStyle w:val="a8"/>
        <w:jc w:val="both"/>
        <w:rPr>
          <w:rFonts w:ascii="Arial" w:hAnsi="Arial" w:cs="Arial"/>
          <w:i/>
          <w:sz w:val="24"/>
          <w:szCs w:val="24"/>
        </w:rPr>
      </w:pPr>
    </w:p>
    <w:p w:rsidR="006D5FAC" w:rsidRDefault="006D5FAC" w:rsidP="006D5FAC">
      <w:pPr>
        <w:pStyle w:val="a8"/>
        <w:jc w:val="both"/>
        <w:rPr>
          <w:rFonts w:ascii="Arial" w:hAnsi="Arial" w:cs="Arial"/>
          <w:sz w:val="24"/>
          <w:szCs w:val="24"/>
          <w:u w:val="single"/>
        </w:rPr>
      </w:pPr>
      <w:r w:rsidRPr="00B26819">
        <w:rPr>
          <w:rFonts w:ascii="Arial" w:hAnsi="Arial" w:cs="Arial"/>
          <w:sz w:val="24"/>
          <w:szCs w:val="24"/>
        </w:rPr>
        <w:t>Дата принятия на учет:</w:t>
      </w:r>
      <w:r w:rsidRPr="00B26819">
        <w:rPr>
          <w:rFonts w:ascii="Arial" w:hAnsi="Arial" w:cs="Arial"/>
          <w:sz w:val="24"/>
          <w:szCs w:val="24"/>
          <w:u w:val="single"/>
        </w:rPr>
        <w:tab/>
      </w:r>
      <w:r w:rsidRPr="00B26819">
        <w:rPr>
          <w:rFonts w:ascii="Arial" w:hAnsi="Arial" w:cs="Arial"/>
          <w:sz w:val="24"/>
          <w:szCs w:val="24"/>
          <w:u w:val="single"/>
        </w:rPr>
        <w:tab/>
      </w:r>
      <w:r>
        <w:rPr>
          <w:rFonts w:ascii="Arial" w:hAnsi="Arial" w:cs="Arial"/>
          <w:sz w:val="24"/>
          <w:szCs w:val="24"/>
          <w:u w:val="single"/>
        </w:rPr>
        <w:t>_________</w:t>
      </w:r>
    </w:p>
    <w:p w:rsidR="006D5FAC" w:rsidRPr="00B26819" w:rsidRDefault="006D5FAC" w:rsidP="006D5FAC">
      <w:pPr>
        <w:pStyle w:val="a8"/>
        <w:jc w:val="both"/>
        <w:rPr>
          <w:rFonts w:ascii="Arial" w:hAnsi="Arial" w:cs="Arial"/>
          <w:sz w:val="24"/>
          <w:szCs w:val="24"/>
        </w:rPr>
      </w:pPr>
      <w:r w:rsidRPr="00B26819">
        <w:rPr>
          <w:rFonts w:ascii="Arial" w:hAnsi="Arial" w:cs="Arial"/>
          <w:sz w:val="24"/>
          <w:szCs w:val="24"/>
        </w:rPr>
        <w:t>Номер в очереди:</w:t>
      </w:r>
    </w:p>
    <w:p w:rsidR="006D5FAC" w:rsidRPr="00B26819" w:rsidRDefault="006D5FAC" w:rsidP="006D5FAC">
      <w:pPr>
        <w:pStyle w:val="a8"/>
        <w:jc w:val="both"/>
        <w:rPr>
          <w:rFonts w:ascii="Arial" w:hAnsi="Arial" w:cs="Arial"/>
          <w:sz w:val="24"/>
          <w:szCs w:val="24"/>
        </w:rPr>
      </w:pPr>
    </w:p>
    <w:p w:rsidR="006D5FAC" w:rsidRDefault="006D5FAC" w:rsidP="006D5FAC">
      <w:pPr>
        <w:pStyle w:val="a8"/>
        <w:jc w:val="both"/>
        <w:rPr>
          <w:rFonts w:ascii="Arial" w:hAnsi="Arial" w:cs="Arial"/>
          <w:sz w:val="24"/>
          <w:szCs w:val="24"/>
        </w:rPr>
      </w:pPr>
    </w:p>
    <w:p w:rsidR="006D5FAC" w:rsidRPr="002A096C" w:rsidRDefault="006D5FAC" w:rsidP="006D5FAC">
      <w:pPr>
        <w:pStyle w:val="a8"/>
        <w:jc w:val="both"/>
        <w:rPr>
          <w:rFonts w:ascii="Arial" w:hAnsi="Arial" w:cs="Arial"/>
          <w:sz w:val="24"/>
          <w:szCs w:val="24"/>
        </w:rPr>
      </w:pPr>
    </w:p>
    <w:p w:rsidR="006D5FAC" w:rsidRDefault="006D5FAC" w:rsidP="006D5FAC">
      <w:pPr>
        <w:pStyle w:val="a8"/>
        <w:jc w:val="both"/>
        <w:rPr>
          <w:rFonts w:ascii="Arial" w:hAnsi="Arial" w:cs="Arial"/>
          <w:sz w:val="20"/>
          <w:szCs w:val="24"/>
        </w:rPr>
      </w:pPr>
    </w:p>
    <w:p w:rsidR="006D5FAC" w:rsidRDefault="00B463C9" w:rsidP="006D5FAC">
      <w:pPr>
        <w:pStyle w:val="a8"/>
        <w:jc w:val="both"/>
        <w:rPr>
          <w:rFonts w:ascii="Arial" w:hAnsi="Arial" w:cs="Arial"/>
          <w:sz w:val="20"/>
          <w:szCs w:val="24"/>
        </w:rPr>
      </w:pPr>
      <w:r w:rsidRPr="00B463C9">
        <w:rPr>
          <w:rFonts w:ascii="Arial" w:hAnsi="Arial" w:cs="Arial"/>
          <w:sz w:val="24"/>
          <w:szCs w:val="24"/>
          <w:lang w:eastAsia="en-US"/>
        </w:rPr>
        <w:pict>
          <v:shape id="_x0000_s1227" style="position:absolute;left:0;text-align:left;margin-left:84.6pt;margin-top:1pt;width:188.4pt;height:3.55pt;flip:y;z-index:-251634176;mso-wrap-distance-left:0;mso-wrap-distance-right:0;mso-position-horizontal-relative:page" coordorigin="1132,296" coordsize="4318,0" path="m1132,296r4318,e" filled="f" strokeweight=".21156mm">
            <v:path arrowok="t"/>
            <w10:wrap type="topAndBottom" anchorx="page"/>
          </v:shape>
        </w:pict>
      </w:r>
      <w:r w:rsidRPr="00B463C9">
        <w:rPr>
          <w:rFonts w:ascii="Arial" w:hAnsi="Arial" w:cs="Arial"/>
          <w:sz w:val="24"/>
          <w:szCs w:val="24"/>
          <w:lang w:eastAsia="en-US"/>
        </w:rPr>
        <w:pict>
          <v:shape id="_x0000_s1229" style="position:absolute;left:0;text-align:left;margin-left:413.45pt;margin-top:.8pt;width:143.95pt;height:.1pt;z-index:-251632128;mso-wrap-distance-left:0;mso-wrap-distance-right:0;mso-position-horizontal-relative:page" coordorigin="7609,296" coordsize="2879,0" path="m7609,296r2879,e" filled="f" strokeweight=".21156mm">
            <v:path arrowok="t"/>
            <w10:wrap type="topAndBottom" anchorx="page"/>
          </v:shape>
        </w:pict>
      </w:r>
      <w:r w:rsidRPr="00B463C9">
        <w:rPr>
          <w:rFonts w:ascii="Arial" w:hAnsi="Arial" w:cs="Arial"/>
          <w:sz w:val="24"/>
          <w:szCs w:val="24"/>
          <w:lang w:eastAsia="en-US"/>
        </w:rPr>
        <w:pict>
          <v:shape id="_x0000_s1228" style="position:absolute;left:0;text-align:left;margin-left:319.75pt;margin-top:1.1pt;width:66pt;height:.1pt;z-index:-251633152;mso-wrap-distance-left:0;mso-wrap-distance-right:0;mso-position-horizontal-relative:page" coordorigin="5570,296" coordsize="1320,0" path="m5570,296r1320,e" filled="f" strokeweight=".21156mm">
            <v:path arrowok="t"/>
            <w10:wrap type="topAndBottom" anchorx="page"/>
          </v:shape>
        </w:pict>
      </w:r>
      <w:proofErr w:type="gramStart"/>
      <w:r w:rsidR="006D5FAC" w:rsidRPr="000F1E43">
        <w:rPr>
          <w:rFonts w:ascii="Arial" w:hAnsi="Arial" w:cs="Arial"/>
          <w:sz w:val="20"/>
          <w:szCs w:val="24"/>
        </w:rPr>
        <w:t>(должность</w:t>
      </w:r>
      <w:r w:rsidR="006D5FAC">
        <w:rPr>
          <w:rFonts w:ascii="Arial" w:hAnsi="Arial" w:cs="Arial"/>
          <w:sz w:val="20"/>
          <w:szCs w:val="24"/>
        </w:rPr>
        <w:t xml:space="preserve">                                                           </w:t>
      </w:r>
      <w:r w:rsidR="006D5FAC" w:rsidRPr="000F1E43">
        <w:rPr>
          <w:rFonts w:ascii="Arial" w:hAnsi="Arial" w:cs="Arial"/>
          <w:sz w:val="20"/>
          <w:szCs w:val="24"/>
        </w:rPr>
        <w:tab/>
        <w:t>(подпись)</w:t>
      </w:r>
      <w:r w:rsidR="006D5FAC" w:rsidRPr="000F1E43">
        <w:rPr>
          <w:rFonts w:ascii="Arial" w:hAnsi="Arial" w:cs="Arial"/>
          <w:sz w:val="20"/>
          <w:szCs w:val="24"/>
        </w:rPr>
        <w:tab/>
      </w:r>
      <w:r w:rsidR="006D5FAC">
        <w:rPr>
          <w:rFonts w:ascii="Arial" w:hAnsi="Arial" w:cs="Arial"/>
          <w:sz w:val="20"/>
          <w:szCs w:val="24"/>
        </w:rPr>
        <w:t xml:space="preserve">      </w:t>
      </w:r>
      <w:r w:rsidR="006D5FAC" w:rsidRPr="000F1E43">
        <w:rPr>
          <w:rFonts w:ascii="Arial" w:hAnsi="Arial" w:cs="Arial"/>
          <w:sz w:val="20"/>
          <w:szCs w:val="24"/>
        </w:rPr>
        <w:t>(расшифровка</w:t>
      </w:r>
      <w:r w:rsidR="006D5FAC" w:rsidRPr="000F1E43">
        <w:rPr>
          <w:rFonts w:ascii="Arial" w:hAnsi="Arial" w:cs="Arial"/>
          <w:spacing w:val="-15"/>
          <w:sz w:val="20"/>
          <w:szCs w:val="24"/>
        </w:rPr>
        <w:t xml:space="preserve"> </w:t>
      </w:r>
      <w:r w:rsidR="006D5FAC" w:rsidRPr="000F1E43">
        <w:rPr>
          <w:rFonts w:ascii="Arial" w:hAnsi="Arial" w:cs="Arial"/>
          <w:sz w:val="20"/>
          <w:szCs w:val="24"/>
        </w:rPr>
        <w:t xml:space="preserve">подписи) </w:t>
      </w:r>
      <w:proofErr w:type="gramEnd"/>
    </w:p>
    <w:p w:rsidR="006D5FAC" w:rsidRPr="000F1E43" w:rsidRDefault="006D5FAC" w:rsidP="006D5FAC">
      <w:pPr>
        <w:pStyle w:val="a8"/>
        <w:jc w:val="both"/>
        <w:rPr>
          <w:rFonts w:ascii="Arial" w:hAnsi="Arial" w:cs="Arial"/>
          <w:sz w:val="20"/>
          <w:szCs w:val="24"/>
        </w:rPr>
      </w:pPr>
      <w:r w:rsidRPr="000F1E43">
        <w:rPr>
          <w:rFonts w:ascii="Arial" w:hAnsi="Arial" w:cs="Arial"/>
          <w:sz w:val="20"/>
          <w:szCs w:val="24"/>
        </w:rPr>
        <w:t>сотрудника органа власти,</w:t>
      </w:r>
    </w:p>
    <w:p w:rsidR="006D5FAC" w:rsidRPr="000F1E43" w:rsidRDefault="006D5FAC" w:rsidP="006D5FAC">
      <w:pPr>
        <w:pStyle w:val="a8"/>
        <w:jc w:val="both"/>
        <w:rPr>
          <w:rFonts w:ascii="Arial" w:hAnsi="Arial" w:cs="Arial"/>
          <w:sz w:val="20"/>
          <w:szCs w:val="24"/>
        </w:rPr>
      </w:pPr>
      <w:proofErr w:type="gramStart"/>
      <w:r w:rsidRPr="000F1E43">
        <w:rPr>
          <w:rFonts w:ascii="Arial" w:hAnsi="Arial" w:cs="Arial"/>
          <w:sz w:val="20"/>
          <w:szCs w:val="24"/>
        </w:rPr>
        <w:t>принявшего</w:t>
      </w:r>
      <w:proofErr w:type="gramEnd"/>
      <w:r w:rsidRPr="000F1E43">
        <w:rPr>
          <w:rFonts w:ascii="Arial" w:hAnsi="Arial" w:cs="Arial"/>
          <w:spacing w:val="-4"/>
          <w:sz w:val="20"/>
          <w:szCs w:val="24"/>
        </w:rPr>
        <w:t xml:space="preserve"> </w:t>
      </w:r>
      <w:r w:rsidRPr="000F1E43">
        <w:rPr>
          <w:rFonts w:ascii="Arial" w:hAnsi="Arial" w:cs="Arial"/>
          <w:sz w:val="20"/>
          <w:szCs w:val="24"/>
        </w:rPr>
        <w:t>решение)</w:t>
      </w:r>
    </w:p>
    <w:p w:rsidR="006D5FAC" w:rsidRPr="002A096C" w:rsidRDefault="006D5FAC" w:rsidP="006D5FAC">
      <w:pPr>
        <w:pStyle w:val="a8"/>
        <w:jc w:val="both"/>
        <w:rPr>
          <w:rFonts w:ascii="Arial" w:hAnsi="Arial" w:cs="Arial"/>
          <w:sz w:val="24"/>
          <w:szCs w:val="24"/>
        </w:rPr>
      </w:pPr>
    </w:p>
    <w:p w:rsidR="006D5FAC" w:rsidRPr="002A096C" w:rsidRDefault="006D5FAC" w:rsidP="006D5FAC">
      <w:pPr>
        <w:pStyle w:val="a8"/>
        <w:jc w:val="both"/>
        <w:rPr>
          <w:rFonts w:ascii="Arial" w:hAnsi="Arial" w:cs="Arial"/>
          <w:sz w:val="24"/>
          <w:szCs w:val="24"/>
        </w:rPr>
      </w:pPr>
      <w:r w:rsidRPr="002A096C">
        <w:rPr>
          <w:rFonts w:ascii="Arial" w:hAnsi="Arial" w:cs="Arial"/>
          <w:sz w:val="24"/>
          <w:szCs w:val="24"/>
        </w:rPr>
        <w:t>«</w:t>
      </w:r>
      <w:r w:rsidRPr="002A096C">
        <w:rPr>
          <w:rFonts w:ascii="Arial" w:hAnsi="Arial" w:cs="Arial"/>
          <w:spacing w:val="80"/>
          <w:sz w:val="24"/>
          <w:szCs w:val="24"/>
          <w:u w:val="single"/>
        </w:rPr>
        <w:t xml:space="preserve">  </w:t>
      </w:r>
      <w:r>
        <w:rPr>
          <w:rFonts w:ascii="Arial" w:hAnsi="Arial" w:cs="Arial"/>
          <w:spacing w:val="80"/>
          <w:sz w:val="24"/>
          <w:szCs w:val="24"/>
          <w:u w:val="single"/>
        </w:rPr>
        <w:t>_</w:t>
      </w:r>
      <w:r w:rsidRPr="002A096C">
        <w:rPr>
          <w:rFonts w:ascii="Arial" w:hAnsi="Arial" w:cs="Arial"/>
          <w:sz w:val="24"/>
          <w:szCs w:val="24"/>
        </w:rPr>
        <w:t>»</w:t>
      </w:r>
      <w:r w:rsidRPr="002A096C">
        <w:rPr>
          <w:rFonts w:ascii="Arial" w:hAnsi="Arial" w:cs="Arial"/>
          <w:spacing w:val="54"/>
          <w:sz w:val="24"/>
          <w:szCs w:val="24"/>
        </w:rPr>
        <w:t xml:space="preserve"> </w:t>
      </w:r>
      <w:r w:rsidRPr="002A096C">
        <w:rPr>
          <w:rFonts w:ascii="Arial" w:hAnsi="Arial" w:cs="Arial"/>
          <w:sz w:val="24"/>
          <w:szCs w:val="24"/>
          <w:u w:val="single"/>
        </w:rPr>
        <w:tab/>
      </w:r>
      <w:r>
        <w:rPr>
          <w:rFonts w:ascii="Arial" w:hAnsi="Arial" w:cs="Arial"/>
          <w:sz w:val="24"/>
          <w:szCs w:val="24"/>
          <w:u w:val="single"/>
        </w:rPr>
        <w:t>_________</w:t>
      </w:r>
      <w:r w:rsidRPr="002A096C">
        <w:rPr>
          <w:rFonts w:ascii="Arial" w:hAnsi="Arial" w:cs="Arial"/>
          <w:spacing w:val="-5"/>
          <w:sz w:val="24"/>
          <w:szCs w:val="24"/>
        </w:rPr>
        <w:t>20</w:t>
      </w:r>
      <w:r w:rsidRPr="002A096C">
        <w:rPr>
          <w:rFonts w:ascii="Arial" w:hAnsi="Arial" w:cs="Arial"/>
          <w:sz w:val="24"/>
          <w:szCs w:val="24"/>
          <w:u w:val="single"/>
        </w:rPr>
        <w:tab/>
      </w:r>
      <w:r w:rsidRPr="002A096C">
        <w:rPr>
          <w:rFonts w:ascii="Arial" w:hAnsi="Arial" w:cs="Arial"/>
          <w:spacing w:val="-5"/>
          <w:sz w:val="24"/>
          <w:szCs w:val="24"/>
        </w:rPr>
        <w:t>г.</w:t>
      </w:r>
    </w:p>
    <w:p w:rsidR="006D5FAC" w:rsidRDefault="006D5FAC" w:rsidP="006D5FAC">
      <w:pPr>
        <w:pStyle w:val="a8"/>
        <w:jc w:val="both"/>
        <w:rPr>
          <w:rFonts w:ascii="Arial" w:hAnsi="Arial" w:cs="Arial"/>
          <w:spacing w:val="-4"/>
          <w:sz w:val="24"/>
          <w:szCs w:val="24"/>
        </w:rPr>
      </w:pPr>
    </w:p>
    <w:p w:rsidR="006D5FAC" w:rsidRPr="002A096C" w:rsidRDefault="006D5FAC" w:rsidP="006D5FAC">
      <w:pPr>
        <w:pStyle w:val="a8"/>
        <w:jc w:val="both"/>
        <w:rPr>
          <w:rFonts w:ascii="Arial" w:hAnsi="Arial" w:cs="Arial"/>
          <w:sz w:val="24"/>
          <w:szCs w:val="24"/>
        </w:rPr>
      </w:pPr>
      <w:r w:rsidRPr="002A096C">
        <w:rPr>
          <w:rFonts w:ascii="Arial" w:hAnsi="Arial" w:cs="Arial"/>
          <w:spacing w:val="-4"/>
          <w:sz w:val="24"/>
          <w:szCs w:val="24"/>
        </w:rPr>
        <w:t>М.П.</w:t>
      </w:r>
    </w:p>
    <w:p w:rsidR="006D5FAC" w:rsidRDefault="006D5FAC" w:rsidP="006D5FAC">
      <w:pPr>
        <w:pStyle w:val="a8"/>
        <w:jc w:val="both"/>
        <w:rPr>
          <w:rFonts w:ascii="Arial" w:hAnsi="Arial" w:cs="Arial"/>
          <w:sz w:val="24"/>
          <w:szCs w:val="24"/>
        </w:rPr>
      </w:pPr>
    </w:p>
    <w:p w:rsidR="006D5FAC" w:rsidRDefault="006D5FAC" w:rsidP="006D5FAC">
      <w:pPr>
        <w:pStyle w:val="aff2"/>
        <w:spacing w:before="74"/>
        <w:ind w:left="5529" w:right="529" w:firstLine="2358"/>
        <w:jc w:val="right"/>
        <w:rPr>
          <w:color w:val="000000" w:themeColor="text1"/>
        </w:rPr>
      </w:pPr>
    </w:p>
    <w:p w:rsidR="006D5FAC" w:rsidRDefault="006D5FAC" w:rsidP="006D5FAC">
      <w:pPr>
        <w:pStyle w:val="aff2"/>
        <w:spacing w:before="74"/>
        <w:ind w:left="5529" w:right="529" w:firstLine="2358"/>
        <w:jc w:val="right"/>
        <w:rPr>
          <w:color w:val="000000" w:themeColor="text1"/>
        </w:rPr>
      </w:pPr>
    </w:p>
    <w:p w:rsidR="006D5FAC" w:rsidRDefault="006D5FAC" w:rsidP="006D5FAC">
      <w:pPr>
        <w:pStyle w:val="aff2"/>
        <w:spacing w:before="74"/>
        <w:ind w:left="5529" w:right="529" w:firstLine="2358"/>
        <w:jc w:val="right"/>
        <w:rPr>
          <w:color w:val="000000" w:themeColor="text1"/>
        </w:rPr>
      </w:pPr>
    </w:p>
    <w:p w:rsidR="006D5FAC" w:rsidRDefault="006D5FAC" w:rsidP="006D5FAC">
      <w:pPr>
        <w:pStyle w:val="aff2"/>
        <w:spacing w:before="74"/>
        <w:ind w:left="5529" w:right="529" w:firstLine="2358"/>
        <w:jc w:val="right"/>
        <w:rPr>
          <w:color w:val="000000" w:themeColor="text1"/>
        </w:rPr>
      </w:pPr>
    </w:p>
    <w:p w:rsidR="006D5FAC" w:rsidRDefault="006D5FAC" w:rsidP="006D5FAC">
      <w:pPr>
        <w:pStyle w:val="aff2"/>
        <w:spacing w:before="74"/>
        <w:ind w:left="5529" w:right="529" w:firstLine="2358"/>
        <w:jc w:val="right"/>
        <w:rPr>
          <w:color w:val="000000" w:themeColor="text1"/>
        </w:rPr>
      </w:pPr>
    </w:p>
    <w:p w:rsidR="006D5FAC" w:rsidRPr="008B4E72" w:rsidRDefault="006D5FAC" w:rsidP="006D5FAC">
      <w:pPr>
        <w:pStyle w:val="a8"/>
        <w:jc w:val="right"/>
        <w:rPr>
          <w:rFonts w:ascii="Courier New" w:hAnsi="Courier New" w:cs="Courier New"/>
          <w:sz w:val="22"/>
        </w:rPr>
      </w:pPr>
      <w:r w:rsidRPr="008B4E72">
        <w:rPr>
          <w:rFonts w:ascii="Courier New" w:hAnsi="Courier New" w:cs="Courier New"/>
          <w:sz w:val="22"/>
        </w:rPr>
        <w:lastRenderedPageBreak/>
        <w:t>Приложение</w:t>
      </w:r>
      <w:r w:rsidRPr="008B4E72">
        <w:rPr>
          <w:rFonts w:ascii="Courier New" w:hAnsi="Courier New" w:cs="Courier New"/>
          <w:spacing w:val="-18"/>
          <w:sz w:val="22"/>
        </w:rPr>
        <w:t xml:space="preserve"> </w:t>
      </w:r>
      <w:r w:rsidRPr="008B4E72">
        <w:rPr>
          <w:rFonts w:ascii="Courier New" w:hAnsi="Courier New" w:cs="Courier New"/>
          <w:sz w:val="22"/>
        </w:rPr>
        <w:t>№</w:t>
      </w:r>
      <w:r w:rsidRPr="008B4E72">
        <w:rPr>
          <w:rFonts w:ascii="Courier New" w:hAnsi="Courier New" w:cs="Courier New"/>
          <w:spacing w:val="-17"/>
          <w:sz w:val="22"/>
        </w:rPr>
        <w:t xml:space="preserve"> </w:t>
      </w:r>
      <w:r w:rsidRPr="008B4E72">
        <w:rPr>
          <w:rFonts w:ascii="Courier New" w:hAnsi="Courier New" w:cs="Courier New"/>
          <w:sz w:val="22"/>
        </w:rPr>
        <w:t>3</w:t>
      </w:r>
    </w:p>
    <w:p w:rsidR="006D5FAC" w:rsidRPr="008B4E72" w:rsidRDefault="006D5FAC" w:rsidP="006D5FAC">
      <w:pPr>
        <w:pStyle w:val="a8"/>
        <w:jc w:val="right"/>
        <w:rPr>
          <w:rFonts w:ascii="Courier New" w:hAnsi="Courier New" w:cs="Courier New"/>
          <w:sz w:val="22"/>
        </w:rPr>
      </w:pPr>
      <w:r w:rsidRPr="008B4E72">
        <w:rPr>
          <w:rFonts w:ascii="Courier New" w:hAnsi="Courier New" w:cs="Courier New"/>
          <w:sz w:val="22"/>
        </w:rPr>
        <w:t xml:space="preserve"> к Административному регламенту</w:t>
      </w:r>
    </w:p>
    <w:p w:rsidR="006D5FAC" w:rsidRPr="008B4E72" w:rsidRDefault="006D5FAC" w:rsidP="006D5FAC">
      <w:pPr>
        <w:pStyle w:val="a8"/>
        <w:jc w:val="right"/>
        <w:rPr>
          <w:rFonts w:ascii="Courier New" w:hAnsi="Courier New" w:cs="Courier New"/>
          <w:sz w:val="22"/>
        </w:rPr>
      </w:pPr>
      <w:r w:rsidRPr="008B4E72">
        <w:rPr>
          <w:rFonts w:ascii="Courier New" w:hAnsi="Courier New" w:cs="Courier New"/>
          <w:sz w:val="22"/>
        </w:rPr>
        <w:t xml:space="preserve"> по</w:t>
      </w:r>
      <w:r w:rsidRPr="008B4E72">
        <w:rPr>
          <w:rFonts w:ascii="Courier New" w:hAnsi="Courier New" w:cs="Courier New"/>
          <w:spacing w:val="-9"/>
          <w:sz w:val="22"/>
        </w:rPr>
        <w:t xml:space="preserve"> </w:t>
      </w:r>
      <w:r w:rsidRPr="008B4E72">
        <w:rPr>
          <w:rFonts w:ascii="Courier New" w:hAnsi="Courier New" w:cs="Courier New"/>
          <w:sz w:val="22"/>
        </w:rPr>
        <w:t>предоставлению</w:t>
      </w:r>
      <w:r w:rsidRPr="008B4E72">
        <w:rPr>
          <w:rFonts w:ascii="Courier New" w:hAnsi="Courier New" w:cs="Courier New"/>
          <w:spacing w:val="-8"/>
          <w:sz w:val="22"/>
        </w:rPr>
        <w:t xml:space="preserve"> </w:t>
      </w:r>
    </w:p>
    <w:p w:rsidR="006D5FAC" w:rsidRPr="008B4E72" w:rsidRDefault="006D5FAC" w:rsidP="006D5FAC">
      <w:pPr>
        <w:pStyle w:val="a8"/>
        <w:jc w:val="right"/>
        <w:rPr>
          <w:rFonts w:ascii="Courier New" w:hAnsi="Courier New" w:cs="Courier New"/>
          <w:sz w:val="22"/>
        </w:rPr>
      </w:pPr>
      <w:r w:rsidRPr="008B4E72">
        <w:rPr>
          <w:rFonts w:ascii="Courier New" w:hAnsi="Courier New" w:cs="Courier New"/>
          <w:sz w:val="22"/>
        </w:rPr>
        <w:t xml:space="preserve">муниципальной </w:t>
      </w:r>
      <w:r w:rsidRPr="008B4E72">
        <w:rPr>
          <w:rFonts w:ascii="Courier New" w:hAnsi="Courier New" w:cs="Courier New"/>
          <w:spacing w:val="-2"/>
          <w:sz w:val="22"/>
        </w:rPr>
        <w:t>услуги</w:t>
      </w:r>
    </w:p>
    <w:p w:rsidR="006D5FAC" w:rsidRPr="008B4E72" w:rsidRDefault="006D5FAC" w:rsidP="006D5FAC">
      <w:pPr>
        <w:pStyle w:val="aff2"/>
        <w:spacing w:before="3"/>
        <w:rPr>
          <w:color w:val="000000" w:themeColor="text1"/>
          <w:sz w:val="22"/>
        </w:rPr>
      </w:pPr>
    </w:p>
    <w:p w:rsidR="006D5FAC" w:rsidRPr="00AA0D11" w:rsidRDefault="006D5FAC" w:rsidP="006D5FAC">
      <w:pPr>
        <w:pStyle w:val="a8"/>
        <w:jc w:val="center"/>
        <w:rPr>
          <w:rFonts w:ascii="Arial" w:hAnsi="Arial" w:cs="Arial"/>
          <w:b/>
          <w:sz w:val="24"/>
          <w:szCs w:val="24"/>
        </w:rPr>
      </w:pPr>
      <w:r w:rsidRPr="00AA0D11">
        <w:rPr>
          <w:rFonts w:ascii="Arial" w:hAnsi="Arial" w:cs="Arial"/>
          <w:b/>
          <w:sz w:val="24"/>
          <w:szCs w:val="24"/>
        </w:rPr>
        <w:t>Форма</w:t>
      </w:r>
      <w:r w:rsidRPr="00AA0D11">
        <w:rPr>
          <w:rFonts w:ascii="Arial" w:hAnsi="Arial" w:cs="Arial"/>
          <w:b/>
          <w:spacing w:val="-6"/>
          <w:sz w:val="24"/>
          <w:szCs w:val="24"/>
        </w:rPr>
        <w:t xml:space="preserve"> </w:t>
      </w:r>
      <w:r w:rsidRPr="00AA0D11">
        <w:rPr>
          <w:rFonts w:ascii="Arial" w:hAnsi="Arial" w:cs="Arial"/>
          <w:b/>
          <w:sz w:val="24"/>
          <w:szCs w:val="24"/>
        </w:rPr>
        <w:t>уведомления</w:t>
      </w:r>
      <w:r w:rsidRPr="00AA0D11">
        <w:rPr>
          <w:rFonts w:ascii="Arial" w:hAnsi="Arial" w:cs="Arial"/>
          <w:b/>
          <w:spacing w:val="-8"/>
          <w:sz w:val="24"/>
          <w:szCs w:val="24"/>
        </w:rPr>
        <w:t xml:space="preserve"> </w:t>
      </w:r>
      <w:r w:rsidRPr="00AA0D11">
        <w:rPr>
          <w:rFonts w:ascii="Arial" w:hAnsi="Arial" w:cs="Arial"/>
          <w:b/>
          <w:sz w:val="24"/>
          <w:szCs w:val="24"/>
        </w:rPr>
        <w:t>о</w:t>
      </w:r>
      <w:r w:rsidRPr="00AA0D11">
        <w:rPr>
          <w:rFonts w:ascii="Arial" w:hAnsi="Arial" w:cs="Arial"/>
          <w:b/>
          <w:spacing w:val="-6"/>
          <w:sz w:val="24"/>
          <w:szCs w:val="24"/>
        </w:rPr>
        <w:t xml:space="preserve"> </w:t>
      </w:r>
      <w:r w:rsidRPr="00AA0D11">
        <w:rPr>
          <w:rFonts w:ascii="Arial" w:hAnsi="Arial" w:cs="Arial"/>
          <w:b/>
          <w:sz w:val="24"/>
          <w:szCs w:val="24"/>
        </w:rPr>
        <w:t>снятии</w:t>
      </w:r>
      <w:r w:rsidRPr="00AA0D11">
        <w:rPr>
          <w:rFonts w:ascii="Arial" w:hAnsi="Arial" w:cs="Arial"/>
          <w:b/>
          <w:spacing w:val="-7"/>
          <w:sz w:val="24"/>
          <w:szCs w:val="24"/>
        </w:rPr>
        <w:t xml:space="preserve"> </w:t>
      </w:r>
      <w:r w:rsidRPr="00AA0D11">
        <w:rPr>
          <w:rFonts w:ascii="Arial" w:hAnsi="Arial" w:cs="Arial"/>
          <w:b/>
          <w:sz w:val="24"/>
          <w:szCs w:val="24"/>
        </w:rPr>
        <w:t>с</w:t>
      </w:r>
      <w:r w:rsidRPr="00AA0D11">
        <w:rPr>
          <w:rFonts w:ascii="Arial" w:hAnsi="Arial" w:cs="Arial"/>
          <w:b/>
          <w:spacing w:val="-7"/>
          <w:sz w:val="24"/>
          <w:szCs w:val="24"/>
        </w:rPr>
        <w:t xml:space="preserve"> </w:t>
      </w:r>
      <w:r w:rsidRPr="00AA0D11">
        <w:rPr>
          <w:rFonts w:ascii="Arial" w:hAnsi="Arial" w:cs="Arial"/>
          <w:b/>
          <w:sz w:val="24"/>
          <w:szCs w:val="24"/>
        </w:rPr>
        <w:t>учета</w:t>
      </w:r>
      <w:r w:rsidRPr="00AA0D11">
        <w:rPr>
          <w:rFonts w:ascii="Arial" w:hAnsi="Arial" w:cs="Arial"/>
          <w:b/>
          <w:spacing w:val="-6"/>
          <w:sz w:val="24"/>
          <w:szCs w:val="24"/>
        </w:rPr>
        <w:t xml:space="preserve"> </w:t>
      </w:r>
      <w:r w:rsidRPr="00AA0D11">
        <w:rPr>
          <w:rFonts w:ascii="Arial" w:hAnsi="Arial" w:cs="Arial"/>
          <w:b/>
          <w:sz w:val="24"/>
          <w:szCs w:val="24"/>
        </w:rPr>
        <w:t>граждан, нуждающихся в жилых помещениях</w:t>
      </w:r>
    </w:p>
    <w:p w:rsidR="006D5FAC" w:rsidRPr="00AA0D11" w:rsidRDefault="00B463C9" w:rsidP="006D5FAC">
      <w:pPr>
        <w:pStyle w:val="a8"/>
        <w:jc w:val="both"/>
        <w:rPr>
          <w:rFonts w:ascii="Arial" w:hAnsi="Arial" w:cs="Arial"/>
          <w:b/>
          <w:sz w:val="24"/>
          <w:szCs w:val="24"/>
        </w:rPr>
      </w:pPr>
      <w:r w:rsidRPr="00B463C9">
        <w:rPr>
          <w:rFonts w:ascii="Arial" w:hAnsi="Arial" w:cs="Arial"/>
          <w:sz w:val="24"/>
          <w:szCs w:val="24"/>
          <w:lang w:eastAsia="en-US"/>
        </w:rPr>
        <w:pict>
          <v:shape id="_x0000_s1213" style="position:absolute;left:0;text-align:left;margin-left:95.5pt;margin-top:14.4pt;width:419.75pt;height:.1pt;z-index:-251648512;mso-wrap-distance-left:0;mso-wrap-distance-right:0;mso-position-horizontal-relative:page" coordorigin="1910,288" coordsize="8395,0" path="m1910,288r8394,e" filled="f" strokeweight=".24753mm">
            <v:path arrowok="t"/>
            <w10:wrap type="topAndBottom" anchorx="page"/>
          </v:shape>
        </w:pict>
      </w:r>
    </w:p>
    <w:p w:rsidR="006D5FAC" w:rsidRPr="00AA0D11" w:rsidRDefault="006D5FAC" w:rsidP="006D5FAC">
      <w:pPr>
        <w:pStyle w:val="a8"/>
        <w:jc w:val="center"/>
        <w:rPr>
          <w:rFonts w:ascii="Arial" w:hAnsi="Arial" w:cs="Arial"/>
          <w:i/>
          <w:sz w:val="20"/>
          <w:szCs w:val="24"/>
        </w:rPr>
      </w:pPr>
      <w:r w:rsidRPr="00AA0D11">
        <w:rPr>
          <w:rFonts w:ascii="Arial" w:hAnsi="Arial" w:cs="Arial"/>
          <w:i/>
          <w:sz w:val="20"/>
          <w:szCs w:val="24"/>
        </w:rPr>
        <w:t>Наименование</w:t>
      </w:r>
      <w:r w:rsidRPr="00AA0D11">
        <w:rPr>
          <w:rFonts w:ascii="Arial" w:hAnsi="Arial" w:cs="Arial"/>
          <w:i/>
          <w:spacing w:val="-8"/>
          <w:sz w:val="20"/>
          <w:szCs w:val="24"/>
        </w:rPr>
        <w:t xml:space="preserve"> </w:t>
      </w:r>
      <w:r w:rsidRPr="00AA0D11">
        <w:rPr>
          <w:rFonts w:ascii="Arial" w:hAnsi="Arial" w:cs="Arial"/>
          <w:i/>
          <w:sz w:val="20"/>
          <w:szCs w:val="24"/>
        </w:rPr>
        <w:t>уполномоченного</w:t>
      </w:r>
      <w:r w:rsidRPr="00AA0D11">
        <w:rPr>
          <w:rFonts w:ascii="Arial" w:hAnsi="Arial" w:cs="Arial"/>
          <w:i/>
          <w:spacing w:val="-6"/>
          <w:sz w:val="20"/>
          <w:szCs w:val="24"/>
        </w:rPr>
        <w:t xml:space="preserve"> </w:t>
      </w:r>
      <w:r w:rsidRPr="00AA0D11">
        <w:rPr>
          <w:rFonts w:ascii="Arial" w:hAnsi="Arial" w:cs="Arial"/>
          <w:i/>
          <w:sz w:val="20"/>
          <w:szCs w:val="24"/>
        </w:rPr>
        <w:t>органа</w:t>
      </w:r>
      <w:r w:rsidRPr="00AA0D11">
        <w:rPr>
          <w:rFonts w:ascii="Arial" w:hAnsi="Arial" w:cs="Arial"/>
          <w:i/>
          <w:spacing w:val="-9"/>
          <w:sz w:val="20"/>
          <w:szCs w:val="24"/>
        </w:rPr>
        <w:t xml:space="preserve"> </w:t>
      </w:r>
      <w:r w:rsidRPr="00AA0D11">
        <w:rPr>
          <w:rFonts w:ascii="Arial" w:hAnsi="Arial" w:cs="Arial"/>
          <w:i/>
          <w:sz w:val="20"/>
          <w:szCs w:val="24"/>
        </w:rPr>
        <w:t>исполнительной</w:t>
      </w:r>
      <w:r w:rsidRPr="00AA0D11">
        <w:rPr>
          <w:rFonts w:ascii="Arial" w:hAnsi="Arial" w:cs="Arial"/>
          <w:i/>
          <w:spacing w:val="-6"/>
          <w:sz w:val="20"/>
          <w:szCs w:val="24"/>
        </w:rPr>
        <w:t xml:space="preserve"> </w:t>
      </w:r>
      <w:r w:rsidRPr="00AA0D11">
        <w:rPr>
          <w:rFonts w:ascii="Arial" w:hAnsi="Arial" w:cs="Arial"/>
          <w:i/>
          <w:sz w:val="20"/>
          <w:szCs w:val="24"/>
        </w:rPr>
        <w:t>власти</w:t>
      </w:r>
      <w:r w:rsidRPr="00AA0D11">
        <w:rPr>
          <w:rFonts w:ascii="Arial" w:hAnsi="Arial" w:cs="Arial"/>
          <w:i/>
          <w:spacing w:val="-6"/>
          <w:sz w:val="20"/>
          <w:szCs w:val="24"/>
        </w:rPr>
        <w:t xml:space="preserve"> </w:t>
      </w:r>
      <w:r w:rsidRPr="00AA0D11">
        <w:rPr>
          <w:rFonts w:ascii="Arial" w:hAnsi="Arial" w:cs="Arial"/>
          <w:i/>
          <w:sz w:val="20"/>
          <w:szCs w:val="24"/>
        </w:rPr>
        <w:t>субъекта</w:t>
      </w:r>
      <w:r w:rsidRPr="00AA0D11">
        <w:rPr>
          <w:rFonts w:ascii="Arial" w:hAnsi="Arial" w:cs="Arial"/>
          <w:i/>
          <w:spacing w:val="-6"/>
          <w:sz w:val="20"/>
          <w:szCs w:val="24"/>
        </w:rPr>
        <w:t xml:space="preserve"> </w:t>
      </w:r>
      <w:r w:rsidRPr="00AA0D11">
        <w:rPr>
          <w:rFonts w:ascii="Arial" w:hAnsi="Arial" w:cs="Arial"/>
          <w:i/>
          <w:sz w:val="20"/>
          <w:szCs w:val="24"/>
        </w:rPr>
        <w:t>Российской</w:t>
      </w:r>
      <w:r w:rsidRPr="00AA0D11">
        <w:rPr>
          <w:rFonts w:ascii="Arial" w:hAnsi="Arial" w:cs="Arial"/>
          <w:i/>
          <w:spacing w:val="-8"/>
          <w:sz w:val="20"/>
          <w:szCs w:val="24"/>
        </w:rPr>
        <w:t xml:space="preserve"> </w:t>
      </w:r>
      <w:r w:rsidRPr="00AA0D11">
        <w:rPr>
          <w:rFonts w:ascii="Arial" w:hAnsi="Arial" w:cs="Arial"/>
          <w:i/>
          <w:sz w:val="20"/>
          <w:szCs w:val="24"/>
        </w:rPr>
        <w:t>Федерации или органа местного самоуправления</w:t>
      </w:r>
    </w:p>
    <w:p w:rsidR="006D5FAC" w:rsidRDefault="006D5FAC" w:rsidP="006D5FAC">
      <w:pPr>
        <w:pStyle w:val="a8"/>
        <w:jc w:val="both"/>
        <w:rPr>
          <w:rFonts w:ascii="Arial" w:hAnsi="Arial" w:cs="Arial"/>
          <w:i/>
          <w:sz w:val="24"/>
          <w:szCs w:val="24"/>
        </w:rPr>
      </w:pPr>
    </w:p>
    <w:p w:rsidR="006D5FAC" w:rsidRPr="00B26819" w:rsidRDefault="006D5FAC" w:rsidP="006D5FAC">
      <w:pPr>
        <w:pStyle w:val="a8"/>
        <w:jc w:val="both"/>
        <w:rPr>
          <w:rFonts w:ascii="Arial" w:hAnsi="Arial" w:cs="Arial"/>
          <w:sz w:val="24"/>
          <w:szCs w:val="24"/>
        </w:rPr>
      </w:pPr>
      <w:r>
        <w:rPr>
          <w:rFonts w:ascii="Arial" w:hAnsi="Arial" w:cs="Arial"/>
          <w:sz w:val="24"/>
          <w:szCs w:val="24"/>
        </w:rPr>
        <w:t xml:space="preserve">                                                                 </w:t>
      </w:r>
      <w:r w:rsidRPr="00B26819">
        <w:rPr>
          <w:rFonts w:ascii="Arial" w:hAnsi="Arial" w:cs="Arial"/>
          <w:sz w:val="24"/>
          <w:szCs w:val="24"/>
        </w:rPr>
        <w:t xml:space="preserve">Кому </w:t>
      </w:r>
      <w:r w:rsidRPr="00B26819">
        <w:rPr>
          <w:rFonts w:ascii="Arial" w:hAnsi="Arial" w:cs="Arial"/>
          <w:sz w:val="24"/>
          <w:szCs w:val="24"/>
          <w:u w:val="single"/>
        </w:rPr>
        <w:tab/>
      </w:r>
      <w:r>
        <w:rPr>
          <w:rFonts w:ascii="Arial" w:hAnsi="Arial" w:cs="Arial"/>
          <w:sz w:val="24"/>
          <w:szCs w:val="24"/>
          <w:u w:val="single"/>
        </w:rPr>
        <w:t>_____________________________</w:t>
      </w:r>
    </w:p>
    <w:p w:rsidR="006D5FAC" w:rsidRPr="00B26819" w:rsidRDefault="006D5FAC" w:rsidP="006D5FAC">
      <w:pPr>
        <w:pStyle w:val="a8"/>
        <w:jc w:val="both"/>
        <w:rPr>
          <w:rFonts w:ascii="Arial" w:hAnsi="Arial" w:cs="Arial"/>
          <w:sz w:val="20"/>
          <w:szCs w:val="24"/>
        </w:rPr>
      </w:pPr>
      <w:r>
        <w:rPr>
          <w:rFonts w:ascii="Arial" w:hAnsi="Arial" w:cs="Arial"/>
          <w:sz w:val="20"/>
          <w:szCs w:val="24"/>
        </w:rPr>
        <w:t xml:space="preserve">                                                                                                  </w:t>
      </w:r>
      <w:r w:rsidRPr="00B26819">
        <w:rPr>
          <w:rFonts w:ascii="Arial" w:hAnsi="Arial" w:cs="Arial"/>
          <w:sz w:val="20"/>
          <w:szCs w:val="24"/>
        </w:rPr>
        <w:t>(фамилия,</w:t>
      </w:r>
      <w:r w:rsidRPr="00B26819">
        <w:rPr>
          <w:rFonts w:ascii="Arial" w:hAnsi="Arial" w:cs="Arial"/>
          <w:spacing w:val="-4"/>
          <w:sz w:val="20"/>
          <w:szCs w:val="24"/>
        </w:rPr>
        <w:t xml:space="preserve"> </w:t>
      </w:r>
      <w:r w:rsidRPr="00B26819">
        <w:rPr>
          <w:rFonts w:ascii="Arial" w:hAnsi="Arial" w:cs="Arial"/>
          <w:sz w:val="20"/>
          <w:szCs w:val="24"/>
        </w:rPr>
        <w:t>имя,</w:t>
      </w:r>
      <w:r w:rsidRPr="00B26819">
        <w:rPr>
          <w:rFonts w:ascii="Arial" w:hAnsi="Arial" w:cs="Arial"/>
          <w:spacing w:val="-1"/>
          <w:sz w:val="20"/>
          <w:szCs w:val="24"/>
        </w:rPr>
        <w:t xml:space="preserve"> </w:t>
      </w:r>
      <w:r w:rsidRPr="00B26819">
        <w:rPr>
          <w:rFonts w:ascii="Arial" w:hAnsi="Arial" w:cs="Arial"/>
          <w:spacing w:val="-2"/>
          <w:sz w:val="20"/>
          <w:szCs w:val="24"/>
        </w:rPr>
        <w:t>отчество)</w:t>
      </w:r>
    </w:p>
    <w:p w:rsidR="006D5FAC" w:rsidRPr="00B26819" w:rsidRDefault="00B463C9" w:rsidP="006D5FAC">
      <w:pPr>
        <w:pStyle w:val="a8"/>
        <w:jc w:val="both"/>
        <w:rPr>
          <w:rFonts w:ascii="Arial" w:hAnsi="Arial" w:cs="Arial"/>
          <w:sz w:val="24"/>
          <w:szCs w:val="24"/>
        </w:rPr>
      </w:pPr>
      <w:r>
        <w:rPr>
          <w:rFonts w:ascii="Arial" w:hAnsi="Arial" w:cs="Arial"/>
          <w:sz w:val="24"/>
          <w:szCs w:val="24"/>
          <w:lang w:eastAsia="en-US"/>
        </w:rPr>
        <w:pict>
          <v:shape id="_x0000_s1230" style="position:absolute;left:0;text-align:left;margin-left:297.5pt;margin-top:12.5pt;width:227.9pt;height:.1pt;z-index:-251631104;mso-wrap-distance-left:0;mso-wrap-distance-right:0;mso-position-horizontal-relative:page" coordorigin="5950,250" coordsize="4558,0" path="m5950,250r4558,e" filled="f" strokeweight=".21156mm">
            <v:path arrowok="t"/>
            <w10:wrap type="topAndBottom" anchorx="page"/>
          </v:shape>
        </w:pict>
      </w:r>
    </w:p>
    <w:p w:rsidR="006D5FAC" w:rsidRDefault="00B463C9" w:rsidP="006D5FAC">
      <w:pPr>
        <w:pStyle w:val="a8"/>
        <w:jc w:val="both"/>
        <w:rPr>
          <w:rFonts w:ascii="Arial" w:hAnsi="Arial" w:cs="Arial"/>
          <w:sz w:val="20"/>
          <w:szCs w:val="24"/>
        </w:rPr>
      </w:pPr>
      <w:r>
        <w:rPr>
          <w:rFonts w:ascii="Arial" w:hAnsi="Arial" w:cs="Arial"/>
          <w:sz w:val="20"/>
          <w:szCs w:val="24"/>
          <w:lang w:eastAsia="en-US"/>
        </w:rPr>
        <w:pict>
          <v:shape id="_x0000_s1231" style="position:absolute;left:0;text-align:left;margin-left:300.5pt;margin-top:13.25pt;width:227.9pt;height:.1pt;z-index:-251630080;mso-wrap-distance-left:0;mso-wrap-distance-right:0;mso-position-horizontal-relative:page" coordorigin="6010,265" coordsize="4558,0" path="m6010,265r4558,e" filled="f" strokeweight=".21156mm">
            <v:path arrowok="t"/>
            <w10:wrap type="topAndBottom" anchorx="page"/>
          </v:shape>
        </w:pict>
      </w:r>
      <w:r w:rsidR="006D5FAC">
        <w:rPr>
          <w:rFonts w:ascii="Arial" w:hAnsi="Arial" w:cs="Arial"/>
          <w:sz w:val="20"/>
          <w:szCs w:val="24"/>
        </w:rPr>
        <w:t xml:space="preserve"> </w:t>
      </w:r>
    </w:p>
    <w:p w:rsidR="006D5FAC" w:rsidRPr="00B26819" w:rsidRDefault="006D5FAC" w:rsidP="006D5FAC">
      <w:pPr>
        <w:pStyle w:val="a8"/>
        <w:jc w:val="both"/>
        <w:rPr>
          <w:rFonts w:ascii="Arial" w:hAnsi="Arial" w:cs="Arial"/>
          <w:sz w:val="20"/>
          <w:szCs w:val="24"/>
        </w:rPr>
      </w:pPr>
      <w:r>
        <w:rPr>
          <w:rFonts w:ascii="Arial" w:hAnsi="Arial" w:cs="Arial"/>
          <w:sz w:val="20"/>
          <w:szCs w:val="24"/>
        </w:rPr>
        <w:t xml:space="preserve">                                                                                    </w:t>
      </w:r>
      <w:r w:rsidRPr="00B26819">
        <w:rPr>
          <w:rFonts w:ascii="Arial" w:hAnsi="Arial" w:cs="Arial"/>
          <w:sz w:val="20"/>
          <w:szCs w:val="24"/>
        </w:rPr>
        <w:t>(телефон</w:t>
      </w:r>
      <w:r w:rsidRPr="00B26819">
        <w:rPr>
          <w:rFonts w:ascii="Arial" w:hAnsi="Arial" w:cs="Arial"/>
          <w:spacing w:val="-10"/>
          <w:sz w:val="20"/>
          <w:szCs w:val="24"/>
        </w:rPr>
        <w:t xml:space="preserve"> </w:t>
      </w:r>
      <w:r w:rsidRPr="00B26819">
        <w:rPr>
          <w:rFonts w:ascii="Arial" w:hAnsi="Arial" w:cs="Arial"/>
          <w:sz w:val="20"/>
          <w:szCs w:val="24"/>
        </w:rPr>
        <w:t>и</w:t>
      </w:r>
      <w:r w:rsidRPr="00B26819">
        <w:rPr>
          <w:rFonts w:ascii="Arial" w:hAnsi="Arial" w:cs="Arial"/>
          <w:spacing w:val="-8"/>
          <w:sz w:val="20"/>
          <w:szCs w:val="24"/>
        </w:rPr>
        <w:t xml:space="preserve"> </w:t>
      </w:r>
      <w:r w:rsidRPr="00B26819">
        <w:rPr>
          <w:rFonts w:ascii="Arial" w:hAnsi="Arial" w:cs="Arial"/>
          <w:sz w:val="20"/>
          <w:szCs w:val="24"/>
        </w:rPr>
        <w:t>адрес</w:t>
      </w:r>
      <w:r w:rsidRPr="00B26819">
        <w:rPr>
          <w:rFonts w:ascii="Arial" w:hAnsi="Arial" w:cs="Arial"/>
          <w:spacing w:val="-10"/>
          <w:sz w:val="20"/>
          <w:szCs w:val="24"/>
        </w:rPr>
        <w:t xml:space="preserve"> </w:t>
      </w:r>
      <w:r w:rsidRPr="00B26819">
        <w:rPr>
          <w:rFonts w:ascii="Arial" w:hAnsi="Arial" w:cs="Arial"/>
          <w:sz w:val="20"/>
          <w:szCs w:val="24"/>
        </w:rPr>
        <w:t>электронной</w:t>
      </w:r>
      <w:r w:rsidRPr="00B26819">
        <w:rPr>
          <w:rFonts w:ascii="Arial" w:hAnsi="Arial" w:cs="Arial"/>
          <w:spacing w:val="-9"/>
          <w:sz w:val="20"/>
          <w:szCs w:val="24"/>
        </w:rPr>
        <w:t xml:space="preserve"> </w:t>
      </w:r>
      <w:r w:rsidRPr="00B26819">
        <w:rPr>
          <w:rFonts w:ascii="Arial" w:hAnsi="Arial" w:cs="Arial"/>
          <w:spacing w:val="-2"/>
          <w:sz w:val="20"/>
          <w:szCs w:val="24"/>
        </w:rPr>
        <w:t>почты)</w:t>
      </w:r>
    </w:p>
    <w:p w:rsidR="006D5FAC" w:rsidRDefault="006D5FAC" w:rsidP="006D5FAC">
      <w:pPr>
        <w:pStyle w:val="a8"/>
        <w:jc w:val="both"/>
        <w:rPr>
          <w:rFonts w:ascii="Arial" w:hAnsi="Arial" w:cs="Arial"/>
          <w:i/>
          <w:sz w:val="24"/>
          <w:szCs w:val="24"/>
        </w:rPr>
      </w:pPr>
    </w:p>
    <w:p w:rsidR="006D5FAC" w:rsidRPr="00AA0D11" w:rsidRDefault="006D5FAC" w:rsidP="006D5FAC">
      <w:pPr>
        <w:pStyle w:val="a8"/>
        <w:jc w:val="center"/>
        <w:rPr>
          <w:rFonts w:ascii="Arial" w:hAnsi="Arial" w:cs="Arial"/>
          <w:b/>
          <w:sz w:val="24"/>
          <w:szCs w:val="24"/>
        </w:rPr>
      </w:pPr>
      <w:r w:rsidRPr="00AA0D11">
        <w:rPr>
          <w:rFonts w:ascii="Arial" w:hAnsi="Arial" w:cs="Arial"/>
          <w:b/>
          <w:spacing w:val="-2"/>
          <w:sz w:val="24"/>
          <w:szCs w:val="24"/>
        </w:rPr>
        <w:t>УВЕДОМЛЕНИЕ</w:t>
      </w:r>
    </w:p>
    <w:p w:rsidR="006D5FAC" w:rsidRPr="00AA0D11" w:rsidRDefault="006D5FAC" w:rsidP="006D5FAC">
      <w:pPr>
        <w:pStyle w:val="a8"/>
        <w:jc w:val="center"/>
        <w:rPr>
          <w:rFonts w:ascii="Arial" w:hAnsi="Arial" w:cs="Arial"/>
          <w:b/>
          <w:spacing w:val="-2"/>
          <w:sz w:val="24"/>
          <w:szCs w:val="24"/>
        </w:rPr>
      </w:pPr>
      <w:r w:rsidRPr="00AA0D11">
        <w:rPr>
          <w:rFonts w:ascii="Arial" w:hAnsi="Arial" w:cs="Arial"/>
          <w:b/>
          <w:sz w:val="24"/>
          <w:szCs w:val="24"/>
        </w:rPr>
        <w:t>о</w:t>
      </w:r>
      <w:r w:rsidRPr="00AA0D11">
        <w:rPr>
          <w:rFonts w:ascii="Arial" w:hAnsi="Arial" w:cs="Arial"/>
          <w:b/>
          <w:spacing w:val="-5"/>
          <w:sz w:val="24"/>
          <w:szCs w:val="24"/>
        </w:rPr>
        <w:t xml:space="preserve"> </w:t>
      </w:r>
      <w:r w:rsidRPr="00AA0D11">
        <w:rPr>
          <w:rFonts w:ascii="Arial" w:hAnsi="Arial" w:cs="Arial"/>
          <w:b/>
          <w:sz w:val="24"/>
          <w:szCs w:val="24"/>
        </w:rPr>
        <w:t>снятии</w:t>
      </w:r>
      <w:r w:rsidRPr="00AA0D11">
        <w:rPr>
          <w:rFonts w:ascii="Arial" w:hAnsi="Arial" w:cs="Arial"/>
          <w:b/>
          <w:spacing w:val="-6"/>
          <w:sz w:val="24"/>
          <w:szCs w:val="24"/>
        </w:rPr>
        <w:t xml:space="preserve"> </w:t>
      </w:r>
      <w:r w:rsidRPr="00AA0D11">
        <w:rPr>
          <w:rFonts w:ascii="Arial" w:hAnsi="Arial" w:cs="Arial"/>
          <w:b/>
          <w:sz w:val="24"/>
          <w:szCs w:val="24"/>
        </w:rPr>
        <w:t>с</w:t>
      </w:r>
      <w:r w:rsidRPr="00AA0D11">
        <w:rPr>
          <w:rFonts w:ascii="Arial" w:hAnsi="Arial" w:cs="Arial"/>
          <w:b/>
          <w:spacing w:val="-5"/>
          <w:sz w:val="24"/>
          <w:szCs w:val="24"/>
        </w:rPr>
        <w:t xml:space="preserve"> </w:t>
      </w:r>
      <w:r w:rsidRPr="00AA0D11">
        <w:rPr>
          <w:rFonts w:ascii="Arial" w:hAnsi="Arial" w:cs="Arial"/>
          <w:b/>
          <w:sz w:val="24"/>
          <w:szCs w:val="24"/>
        </w:rPr>
        <w:t>учета</w:t>
      </w:r>
      <w:r w:rsidRPr="00AA0D11">
        <w:rPr>
          <w:rFonts w:ascii="Arial" w:hAnsi="Arial" w:cs="Arial"/>
          <w:b/>
          <w:spacing w:val="-3"/>
          <w:sz w:val="24"/>
          <w:szCs w:val="24"/>
        </w:rPr>
        <w:t xml:space="preserve"> </w:t>
      </w:r>
      <w:r w:rsidRPr="00AA0D11">
        <w:rPr>
          <w:rFonts w:ascii="Arial" w:hAnsi="Arial" w:cs="Arial"/>
          <w:b/>
          <w:sz w:val="24"/>
          <w:szCs w:val="24"/>
        </w:rPr>
        <w:t>граждан,</w:t>
      </w:r>
      <w:r w:rsidRPr="00AA0D11">
        <w:rPr>
          <w:rFonts w:ascii="Arial" w:hAnsi="Arial" w:cs="Arial"/>
          <w:b/>
          <w:spacing w:val="-6"/>
          <w:sz w:val="24"/>
          <w:szCs w:val="24"/>
        </w:rPr>
        <w:t xml:space="preserve"> </w:t>
      </w:r>
      <w:r w:rsidRPr="00AA0D11">
        <w:rPr>
          <w:rFonts w:ascii="Arial" w:hAnsi="Arial" w:cs="Arial"/>
          <w:b/>
          <w:sz w:val="24"/>
          <w:szCs w:val="24"/>
        </w:rPr>
        <w:t>нуждающихся</w:t>
      </w:r>
      <w:r w:rsidRPr="00AA0D11">
        <w:rPr>
          <w:rFonts w:ascii="Arial" w:hAnsi="Arial" w:cs="Arial"/>
          <w:b/>
          <w:spacing w:val="-5"/>
          <w:sz w:val="24"/>
          <w:szCs w:val="24"/>
        </w:rPr>
        <w:t xml:space="preserve"> </w:t>
      </w:r>
      <w:r w:rsidRPr="00AA0D11">
        <w:rPr>
          <w:rFonts w:ascii="Arial" w:hAnsi="Arial" w:cs="Arial"/>
          <w:b/>
          <w:sz w:val="24"/>
          <w:szCs w:val="24"/>
        </w:rPr>
        <w:t>в</w:t>
      </w:r>
      <w:r w:rsidRPr="00AA0D11">
        <w:rPr>
          <w:rFonts w:ascii="Arial" w:hAnsi="Arial" w:cs="Arial"/>
          <w:b/>
          <w:spacing w:val="-5"/>
          <w:sz w:val="24"/>
          <w:szCs w:val="24"/>
        </w:rPr>
        <w:t xml:space="preserve"> </w:t>
      </w:r>
      <w:r w:rsidRPr="00AA0D11">
        <w:rPr>
          <w:rFonts w:ascii="Arial" w:hAnsi="Arial" w:cs="Arial"/>
          <w:b/>
          <w:sz w:val="24"/>
          <w:szCs w:val="24"/>
        </w:rPr>
        <w:t>жилых</w:t>
      </w:r>
      <w:r w:rsidRPr="00AA0D11">
        <w:rPr>
          <w:rFonts w:ascii="Arial" w:hAnsi="Arial" w:cs="Arial"/>
          <w:b/>
          <w:spacing w:val="-2"/>
          <w:sz w:val="24"/>
          <w:szCs w:val="24"/>
        </w:rPr>
        <w:t xml:space="preserve"> помещениях</w:t>
      </w:r>
    </w:p>
    <w:p w:rsidR="006D5FAC" w:rsidRDefault="006D5FAC" w:rsidP="006D5FAC">
      <w:pPr>
        <w:pStyle w:val="a8"/>
        <w:jc w:val="both"/>
        <w:rPr>
          <w:rFonts w:ascii="Arial" w:hAnsi="Arial" w:cs="Arial"/>
          <w:b/>
          <w:sz w:val="24"/>
          <w:szCs w:val="24"/>
        </w:rPr>
      </w:pPr>
    </w:p>
    <w:p w:rsidR="006D5FAC" w:rsidRDefault="006D5FAC" w:rsidP="006D5FAC">
      <w:pPr>
        <w:pStyle w:val="a8"/>
        <w:jc w:val="both"/>
        <w:rPr>
          <w:rFonts w:ascii="Arial" w:hAnsi="Arial" w:cs="Arial"/>
          <w:spacing w:val="-10"/>
          <w:sz w:val="24"/>
          <w:szCs w:val="24"/>
        </w:rPr>
      </w:pPr>
      <w:r w:rsidRPr="00B26819">
        <w:rPr>
          <w:rFonts w:ascii="Arial" w:hAnsi="Arial" w:cs="Arial"/>
          <w:sz w:val="24"/>
          <w:szCs w:val="24"/>
        </w:rPr>
        <w:t xml:space="preserve">Дата </w:t>
      </w:r>
      <w:r w:rsidRPr="00B26819">
        <w:rPr>
          <w:rFonts w:ascii="Arial" w:hAnsi="Arial" w:cs="Arial"/>
          <w:sz w:val="24"/>
          <w:szCs w:val="24"/>
          <w:u w:val="single"/>
        </w:rPr>
        <w:tab/>
      </w:r>
      <w:r>
        <w:rPr>
          <w:rFonts w:ascii="Arial" w:hAnsi="Arial" w:cs="Arial"/>
          <w:sz w:val="24"/>
          <w:szCs w:val="24"/>
          <w:u w:val="single"/>
        </w:rPr>
        <w:t>_______________</w:t>
      </w:r>
      <w:r w:rsidRPr="00B26819">
        <w:rPr>
          <w:rFonts w:ascii="Arial" w:hAnsi="Arial" w:cs="Arial"/>
          <w:sz w:val="24"/>
          <w:szCs w:val="24"/>
        </w:rPr>
        <w:tab/>
      </w:r>
      <w:r>
        <w:rPr>
          <w:rFonts w:ascii="Arial" w:hAnsi="Arial" w:cs="Arial"/>
          <w:sz w:val="24"/>
          <w:szCs w:val="24"/>
        </w:rPr>
        <w:t xml:space="preserve">                                                 </w:t>
      </w:r>
      <w:r w:rsidRPr="00B26819">
        <w:rPr>
          <w:rFonts w:ascii="Arial" w:hAnsi="Arial" w:cs="Arial"/>
          <w:spacing w:val="-10"/>
          <w:sz w:val="24"/>
          <w:szCs w:val="24"/>
        </w:rPr>
        <w:t>№</w:t>
      </w:r>
      <w:r>
        <w:rPr>
          <w:rFonts w:ascii="Arial" w:hAnsi="Arial" w:cs="Arial"/>
          <w:spacing w:val="-10"/>
          <w:sz w:val="24"/>
          <w:szCs w:val="24"/>
        </w:rPr>
        <w:t xml:space="preserve">  _____________________</w:t>
      </w:r>
    </w:p>
    <w:p w:rsidR="006D5FAC" w:rsidRPr="00B26819" w:rsidRDefault="006D5FAC" w:rsidP="006D5FAC">
      <w:pPr>
        <w:pStyle w:val="a8"/>
        <w:jc w:val="both"/>
        <w:rPr>
          <w:rFonts w:ascii="Arial" w:hAnsi="Arial" w:cs="Arial"/>
          <w:sz w:val="24"/>
          <w:szCs w:val="24"/>
        </w:rPr>
      </w:pPr>
      <w:r>
        <w:rPr>
          <w:rFonts w:ascii="Arial" w:hAnsi="Arial" w:cs="Arial"/>
          <w:spacing w:val="-10"/>
          <w:sz w:val="24"/>
          <w:szCs w:val="24"/>
        </w:rPr>
        <w:t>_______________________</w:t>
      </w:r>
    </w:p>
    <w:p w:rsidR="006D5FAC" w:rsidRDefault="006D5FAC" w:rsidP="006D5FAC">
      <w:pPr>
        <w:pStyle w:val="a8"/>
        <w:jc w:val="both"/>
        <w:rPr>
          <w:rFonts w:ascii="Arial" w:hAnsi="Arial" w:cs="Arial"/>
          <w:sz w:val="24"/>
          <w:szCs w:val="24"/>
        </w:rPr>
      </w:pPr>
    </w:p>
    <w:p w:rsidR="006D5FAC" w:rsidRPr="00AA0D11" w:rsidRDefault="006D5FAC" w:rsidP="006D5FAC">
      <w:pPr>
        <w:pStyle w:val="a8"/>
        <w:jc w:val="both"/>
        <w:rPr>
          <w:rFonts w:ascii="Arial" w:hAnsi="Arial" w:cs="Arial"/>
          <w:sz w:val="24"/>
          <w:szCs w:val="24"/>
        </w:rPr>
      </w:pPr>
      <w:r>
        <w:rPr>
          <w:rFonts w:ascii="Arial" w:hAnsi="Arial" w:cs="Arial"/>
          <w:sz w:val="24"/>
          <w:szCs w:val="24"/>
        </w:rPr>
        <w:tab/>
      </w:r>
      <w:r w:rsidRPr="00AA0D11">
        <w:rPr>
          <w:rFonts w:ascii="Arial" w:hAnsi="Arial" w:cs="Arial"/>
          <w:sz w:val="24"/>
          <w:szCs w:val="24"/>
        </w:rPr>
        <w:t>По</w:t>
      </w:r>
      <w:r w:rsidRPr="00AA0D11">
        <w:rPr>
          <w:rFonts w:ascii="Arial" w:hAnsi="Arial" w:cs="Arial"/>
          <w:spacing w:val="80"/>
          <w:w w:val="150"/>
          <w:sz w:val="24"/>
          <w:szCs w:val="24"/>
        </w:rPr>
        <w:t xml:space="preserve"> </w:t>
      </w:r>
      <w:r w:rsidRPr="00AA0D11">
        <w:rPr>
          <w:rFonts w:ascii="Arial" w:hAnsi="Arial" w:cs="Arial"/>
          <w:sz w:val="24"/>
          <w:szCs w:val="24"/>
        </w:rPr>
        <w:t>результатам</w:t>
      </w:r>
      <w:r w:rsidRPr="00AA0D11">
        <w:rPr>
          <w:rFonts w:ascii="Arial" w:hAnsi="Arial" w:cs="Arial"/>
          <w:spacing w:val="80"/>
          <w:w w:val="150"/>
          <w:sz w:val="24"/>
          <w:szCs w:val="24"/>
        </w:rPr>
        <w:t xml:space="preserve"> </w:t>
      </w:r>
      <w:r w:rsidRPr="00AA0D11">
        <w:rPr>
          <w:rFonts w:ascii="Arial" w:hAnsi="Arial" w:cs="Arial"/>
          <w:sz w:val="24"/>
          <w:szCs w:val="24"/>
        </w:rPr>
        <w:t>рассмотрения</w:t>
      </w:r>
      <w:r w:rsidRPr="00AA0D11">
        <w:rPr>
          <w:rFonts w:ascii="Arial" w:hAnsi="Arial" w:cs="Arial"/>
          <w:spacing w:val="80"/>
          <w:w w:val="150"/>
          <w:sz w:val="24"/>
          <w:szCs w:val="24"/>
        </w:rPr>
        <w:t xml:space="preserve"> </w:t>
      </w:r>
      <w:r w:rsidRPr="00AA0D11">
        <w:rPr>
          <w:rFonts w:ascii="Arial" w:hAnsi="Arial" w:cs="Arial"/>
          <w:sz w:val="24"/>
          <w:szCs w:val="24"/>
        </w:rPr>
        <w:t>заявления</w:t>
      </w:r>
      <w:r w:rsidRPr="00AA0D11">
        <w:rPr>
          <w:rFonts w:ascii="Arial" w:hAnsi="Arial" w:cs="Arial"/>
          <w:spacing w:val="80"/>
          <w:w w:val="150"/>
          <w:sz w:val="24"/>
          <w:szCs w:val="24"/>
        </w:rPr>
        <w:t xml:space="preserve"> </w:t>
      </w:r>
      <w:proofErr w:type="gramStart"/>
      <w:r w:rsidRPr="00AA0D11">
        <w:rPr>
          <w:rFonts w:ascii="Arial" w:hAnsi="Arial" w:cs="Arial"/>
          <w:sz w:val="24"/>
          <w:szCs w:val="24"/>
        </w:rPr>
        <w:t>от</w:t>
      </w:r>
      <w:proofErr w:type="gramEnd"/>
      <w:r w:rsidRPr="00AA0D11">
        <w:rPr>
          <w:rFonts w:ascii="Arial" w:hAnsi="Arial" w:cs="Arial"/>
          <w:spacing w:val="167"/>
          <w:sz w:val="24"/>
          <w:szCs w:val="24"/>
        </w:rPr>
        <w:t xml:space="preserve"> </w:t>
      </w:r>
      <w:r w:rsidRPr="00AA0D11">
        <w:rPr>
          <w:rFonts w:ascii="Arial" w:hAnsi="Arial" w:cs="Arial"/>
          <w:sz w:val="24"/>
          <w:szCs w:val="24"/>
          <w:u w:val="single"/>
        </w:rPr>
        <w:tab/>
      </w:r>
      <w:r>
        <w:rPr>
          <w:rFonts w:ascii="Arial" w:hAnsi="Arial" w:cs="Arial"/>
          <w:sz w:val="24"/>
          <w:szCs w:val="24"/>
          <w:u w:val="single"/>
        </w:rPr>
        <w:t>________</w:t>
      </w:r>
      <w:r w:rsidRPr="00AA0D11">
        <w:rPr>
          <w:rFonts w:ascii="Arial" w:hAnsi="Arial" w:cs="Arial"/>
          <w:spacing w:val="80"/>
          <w:sz w:val="24"/>
          <w:szCs w:val="24"/>
        </w:rPr>
        <w:t xml:space="preserve"> </w:t>
      </w:r>
      <w:r w:rsidRPr="00AA0D11">
        <w:rPr>
          <w:rFonts w:ascii="Arial" w:hAnsi="Arial" w:cs="Arial"/>
          <w:sz w:val="24"/>
          <w:szCs w:val="24"/>
        </w:rPr>
        <w:t>№</w:t>
      </w:r>
      <w:r w:rsidRPr="00AA0D11">
        <w:rPr>
          <w:rFonts w:ascii="Arial" w:hAnsi="Arial" w:cs="Arial"/>
          <w:spacing w:val="168"/>
          <w:sz w:val="24"/>
          <w:szCs w:val="24"/>
        </w:rPr>
        <w:t xml:space="preserve"> </w:t>
      </w:r>
      <w:r w:rsidRPr="00AA0D11">
        <w:rPr>
          <w:rFonts w:ascii="Arial" w:hAnsi="Arial" w:cs="Arial"/>
          <w:sz w:val="24"/>
          <w:szCs w:val="24"/>
          <w:u w:val="single"/>
        </w:rPr>
        <w:tab/>
      </w:r>
      <w:r>
        <w:rPr>
          <w:rFonts w:ascii="Arial" w:hAnsi="Arial" w:cs="Arial"/>
          <w:sz w:val="24"/>
          <w:szCs w:val="24"/>
          <w:u w:val="single"/>
        </w:rPr>
        <w:t xml:space="preserve">______ </w:t>
      </w:r>
      <w:r w:rsidRPr="00AA0D11">
        <w:rPr>
          <w:rFonts w:ascii="Arial" w:hAnsi="Arial" w:cs="Arial"/>
          <w:sz w:val="24"/>
          <w:szCs w:val="24"/>
        </w:rPr>
        <w:t xml:space="preserve"> информируем </w:t>
      </w:r>
      <w:proofErr w:type="gramStart"/>
      <w:r w:rsidRPr="00AA0D11">
        <w:rPr>
          <w:rFonts w:ascii="Arial" w:hAnsi="Arial" w:cs="Arial"/>
          <w:sz w:val="24"/>
          <w:szCs w:val="24"/>
        </w:rPr>
        <w:t>о</w:t>
      </w:r>
      <w:proofErr w:type="gramEnd"/>
      <w:r w:rsidRPr="00AA0D11">
        <w:rPr>
          <w:rFonts w:ascii="Arial" w:hAnsi="Arial" w:cs="Arial"/>
          <w:sz w:val="24"/>
          <w:szCs w:val="24"/>
        </w:rPr>
        <w:t xml:space="preserve"> снятии с учета граждан в качестве нуждающихся в жилых </w:t>
      </w:r>
      <w:r w:rsidRPr="00AA0D11">
        <w:rPr>
          <w:rFonts w:ascii="Arial" w:hAnsi="Arial" w:cs="Arial"/>
          <w:spacing w:val="-2"/>
          <w:sz w:val="24"/>
          <w:szCs w:val="24"/>
        </w:rPr>
        <w:t>помещениях:</w:t>
      </w:r>
    </w:p>
    <w:p w:rsidR="006D5FAC" w:rsidRPr="00566FD6" w:rsidRDefault="00B463C9" w:rsidP="006D5FAC">
      <w:pPr>
        <w:pStyle w:val="a8"/>
        <w:jc w:val="center"/>
        <w:rPr>
          <w:rFonts w:ascii="Arial" w:hAnsi="Arial" w:cs="Arial"/>
          <w:sz w:val="20"/>
          <w:szCs w:val="24"/>
        </w:rPr>
      </w:pPr>
      <w:r w:rsidRPr="00B463C9">
        <w:rPr>
          <w:rFonts w:ascii="Arial" w:hAnsi="Arial" w:cs="Arial"/>
          <w:sz w:val="24"/>
          <w:szCs w:val="24"/>
          <w:lang w:eastAsia="en-US"/>
        </w:rPr>
        <w:pict>
          <v:shape id="_x0000_s1214" style="position:absolute;left:0;text-align:left;margin-left:73.55pt;margin-top:14.65pt;width:454.95pt;height:.1pt;z-index:-251647488;mso-wrap-distance-left:0;mso-wrap-distance-right:0;mso-position-horizontal-relative:page" coordorigin="1471,293" coordsize="9099,0" path="m1471,293r9098,e" filled="f" strokeweight=".24753mm">
            <v:path arrowok="t"/>
            <w10:wrap type="topAndBottom" anchorx="page"/>
          </v:shape>
        </w:pict>
      </w:r>
    </w:p>
    <w:p w:rsidR="006D5FAC" w:rsidRPr="00566FD6" w:rsidRDefault="006D5FAC" w:rsidP="006D5FAC">
      <w:pPr>
        <w:pStyle w:val="a8"/>
        <w:jc w:val="center"/>
        <w:rPr>
          <w:rFonts w:ascii="Arial" w:hAnsi="Arial" w:cs="Arial"/>
          <w:i/>
          <w:sz w:val="20"/>
          <w:szCs w:val="24"/>
        </w:rPr>
      </w:pPr>
      <w:r w:rsidRPr="00566FD6">
        <w:rPr>
          <w:rFonts w:ascii="Arial" w:hAnsi="Arial" w:cs="Arial"/>
          <w:i/>
          <w:sz w:val="20"/>
          <w:szCs w:val="24"/>
        </w:rPr>
        <w:t>ФИО</w:t>
      </w:r>
      <w:r w:rsidRPr="00566FD6">
        <w:rPr>
          <w:rFonts w:ascii="Arial" w:hAnsi="Arial" w:cs="Arial"/>
          <w:i/>
          <w:spacing w:val="-5"/>
          <w:sz w:val="20"/>
          <w:szCs w:val="24"/>
        </w:rPr>
        <w:t xml:space="preserve"> </w:t>
      </w:r>
      <w:r w:rsidRPr="00566FD6">
        <w:rPr>
          <w:rFonts w:ascii="Arial" w:hAnsi="Arial" w:cs="Arial"/>
          <w:i/>
          <w:spacing w:val="-2"/>
          <w:sz w:val="20"/>
          <w:szCs w:val="24"/>
        </w:rPr>
        <w:t>заявителя</w:t>
      </w:r>
    </w:p>
    <w:p w:rsidR="006D5FAC" w:rsidRPr="00AA0D11" w:rsidRDefault="006D5FAC" w:rsidP="006D5FAC">
      <w:pPr>
        <w:pStyle w:val="a8"/>
        <w:jc w:val="both"/>
        <w:rPr>
          <w:rFonts w:ascii="Arial" w:hAnsi="Arial" w:cs="Arial"/>
          <w:i/>
          <w:sz w:val="24"/>
          <w:szCs w:val="24"/>
        </w:rPr>
      </w:pPr>
    </w:p>
    <w:p w:rsidR="006D5FAC" w:rsidRDefault="006D5FAC" w:rsidP="006D5FAC">
      <w:pPr>
        <w:pStyle w:val="a8"/>
        <w:jc w:val="both"/>
        <w:rPr>
          <w:rFonts w:ascii="Arial" w:hAnsi="Arial" w:cs="Arial"/>
          <w:i/>
          <w:sz w:val="24"/>
          <w:szCs w:val="24"/>
        </w:rPr>
      </w:pPr>
    </w:p>
    <w:p w:rsidR="006D5FAC" w:rsidRDefault="006D5FAC" w:rsidP="006D5FAC">
      <w:pPr>
        <w:pStyle w:val="a8"/>
        <w:jc w:val="both"/>
        <w:rPr>
          <w:rFonts w:ascii="Arial" w:hAnsi="Arial" w:cs="Arial"/>
          <w:sz w:val="20"/>
          <w:szCs w:val="24"/>
        </w:rPr>
      </w:pPr>
    </w:p>
    <w:p w:rsidR="006D5FAC" w:rsidRDefault="00B463C9" w:rsidP="006D5FAC">
      <w:pPr>
        <w:pStyle w:val="a8"/>
        <w:jc w:val="both"/>
        <w:rPr>
          <w:rFonts w:ascii="Arial" w:hAnsi="Arial" w:cs="Arial"/>
          <w:sz w:val="20"/>
          <w:szCs w:val="24"/>
        </w:rPr>
      </w:pPr>
      <w:r w:rsidRPr="00B463C9">
        <w:rPr>
          <w:rFonts w:ascii="Arial" w:hAnsi="Arial" w:cs="Arial"/>
          <w:sz w:val="24"/>
          <w:szCs w:val="24"/>
          <w:lang w:eastAsia="en-US"/>
        </w:rPr>
        <w:pict>
          <v:shape id="_x0000_s1232" style="position:absolute;left:0;text-align:left;margin-left:84.6pt;margin-top:1pt;width:188.4pt;height:3.55pt;flip:y;z-index:-251629056;mso-wrap-distance-left:0;mso-wrap-distance-right:0;mso-position-horizontal-relative:page" coordorigin="1132,296" coordsize="4318,0" path="m1132,296r4318,e" filled="f" strokeweight=".21156mm">
            <v:path arrowok="t"/>
            <w10:wrap type="topAndBottom" anchorx="page"/>
          </v:shape>
        </w:pict>
      </w:r>
      <w:r w:rsidRPr="00B463C9">
        <w:rPr>
          <w:rFonts w:ascii="Arial" w:hAnsi="Arial" w:cs="Arial"/>
          <w:sz w:val="24"/>
          <w:szCs w:val="24"/>
          <w:lang w:eastAsia="en-US"/>
        </w:rPr>
        <w:pict>
          <v:shape id="_x0000_s1234" style="position:absolute;left:0;text-align:left;margin-left:413.45pt;margin-top:.8pt;width:143.95pt;height:.1pt;z-index:-251627008;mso-wrap-distance-left:0;mso-wrap-distance-right:0;mso-position-horizontal-relative:page" coordorigin="7609,296" coordsize="2879,0" path="m7609,296r2879,e" filled="f" strokeweight=".21156mm">
            <v:path arrowok="t"/>
            <w10:wrap type="topAndBottom" anchorx="page"/>
          </v:shape>
        </w:pict>
      </w:r>
      <w:r w:rsidRPr="00B463C9">
        <w:rPr>
          <w:rFonts w:ascii="Arial" w:hAnsi="Arial" w:cs="Arial"/>
          <w:sz w:val="24"/>
          <w:szCs w:val="24"/>
          <w:lang w:eastAsia="en-US"/>
        </w:rPr>
        <w:pict>
          <v:shape id="_x0000_s1233" style="position:absolute;left:0;text-align:left;margin-left:319.75pt;margin-top:1.1pt;width:66pt;height:.1pt;z-index:-251628032;mso-wrap-distance-left:0;mso-wrap-distance-right:0;mso-position-horizontal-relative:page" coordorigin="5570,296" coordsize="1320,0" path="m5570,296r1320,e" filled="f" strokeweight=".21156mm">
            <v:path arrowok="t"/>
            <w10:wrap type="topAndBottom" anchorx="page"/>
          </v:shape>
        </w:pict>
      </w:r>
      <w:proofErr w:type="gramStart"/>
      <w:r w:rsidR="006D5FAC" w:rsidRPr="000F1E43">
        <w:rPr>
          <w:rFonts w:ascii="Arial" w:hAnsi="Arial" w:cs="Arial"/>
          <w:sz w:val="20"/>
          <w:szCs w:val="24"/>
        </w:rPr>
        <w:t>(должность</w:t>
      </w:r>
      <w:r w:rsidR="006D5FAC">
        <w:rPr>
          <w:rFonts w:ascii="Arial" w:hAnsi="Arial" w:cs="Arial"/>
          <w:sz w:val="20"/>
          <w:szCs w:val="24"/>
        </w:rPr>
        <w:t xml:space="preserve">                                                           </w:t>
      </w:r>
      <w:r w:rsidR="006D5FAC" w:rsidRPr="000F1E43">
        <w:rPr>
          <w:rFonts w:ascii="Arial" w:hAnsi="Arial" w:cs="Arial"/>
          <w:sz w:val="20"/>
          <w:szCs w:val="24"/>
        </w:rPr>
        <w:tab/>
        <w:t>(подпись)</w:t>
      </w:r>
      <w:r w:rsidR="006D5FAC" w:rsidRPr="000F1E43">
        <w:rPr>
          <w:rFonts w:ascii="Arial" w:hAnsi="Arial" w:cs="Arial"/>
          <w:sz w:val="20"/>
          <w:szCs w:val="24"/>
        </w:rPr>
        <w:tab/>
      </w:r>
      <w:r w:rsidR="006D5FAC">
        <w:rPr>
          <w:rFonts w:ascii="Arial" w:hAnsi="Arial" w:cs="Arial"/>
          <w:sz w:val="20"/>
          <w:szCs w:val="24"/>
        </w:rPr>
        <w:t xml:space="preserve">      </w:t>
      </w:r>
      <w:r w:rsidR="006D5FAC" w:rsidRPr="000F1E43">
        <w:rPr>
          <w:rFonts w:ascii="Arial" w:hAnsi="Arial" w:cs="Arial"/>
          <w:sz w:val="20"/>
          <w:szCs w:val="24"/>
        </w:rPr>
        <w:t>(расшифровка</w:t>
      </w:r>
      <w:r w:rsidR="006D5FAC" w:rsidRPr="000F1E43">
        <w:rPr>
          <w:rFonts w:ascii="Arial" w:hAnsi="Arial" w:cs="Arial"/>
          <w:spacing w:val="-15"/>
          <w:sz w:val="20"/>
          <w:szCs w:val="24"/>
        </w:rPr>
        <w:t xml:space="preserve"> </w:t>
      </w:r>
      <w:r w:rsidR="006D5FAC" w:rsidRPr="000F1E43">
        <w:rPr>
          <w:rFonts w:ascii="Arial" w:hAnsi="Arial" w:cs="Arial"/>
          <w:sz w:val="20"/>
          <w:szCs w:val="24"/>
        </w:rPr>
        <w:t xml:space="preserve">подписи) </w:t>
      </w:r>
      <w:proofErr w:type="gramEnd"/>
    </w:p>
    <w:p w:rsidR="006D5FAC" w:rsidRPr="000F1E43" w:rsidRDefault="006D5FAC" w:rsidP="006D5FAC">
      <w:pPr>
        <w:pStyle w:val="a8"/>
        <w:jc w:val="both"/>
        <w:rPr>
          <w:rFonts w:ascii="Arial" w:hAnsi="Arial" w:cs="Arial"/>
          <w:sz w:val="20"/>
          <w:szCs w:val="24"/>
        </w:rPr>
      </w:pPr>
      <w:r w:rsidRPr="000F1E43">
        <w:rPr>
          <w:rFonts w:ascii="Arial" w:hAnsi="Arial" w:cs="Arial"/>
          <w:sz w:val="20"/>
          <w:szCs w:val="24"/>
        </w:rPr>
        <w:t>сотрудника органа власти,</w:t>
      </w:r>
    </w:p>
    <w:p w:rsidR="006D5FAC" w:rsidRPr="000F1E43" w:rsidRDefault="006D5FAC" w:rsidP="006D5FAC">
      <w:pPr>
        <w:pStyle w:val="a8"/>
        <w:jc w:val="both"/>
        <w:rPr>
          <w:rFonts w:ascii="Arial" w:hAnsi="Arial" w:cs="Arial"/>
          <w:sz w:val="20"/>
          <w:szCs w:val="24"/>
        </w:rPr>
      </w:pPr>
      <w:proofErr w:type="gramStart"/>
      <w:r w:rsidRPr="000F1E43">
        <w:rPr>
          <w:rFonts w:ascii="Arial" w:hAnsi="Arial" w:cs="Arial"/>
          <w:sz w:val="20"/>
          <w:szCs w:val="24"/>
        </w:rPr>
        <w:t>принявшего</w:t>
      </w:r>
      <w:proofErr w:type="gramEnd"/>
      <w:r w:rsidRPr="000F1E43">
        <w:rPr>
          <w:rFonts w:ascii="Arial" w:hAnsi="Arial" w:cs="Arial"/>
          <w:spacing w:val="-4"/>
          <w:sz w:val="20"/>
          <w:szCs w:val="24"/>
        </w:rPr>
        <w:t xml:space="preserve"> </w:t>
      </w:r>
      <w:r w:rsidRPr="000F1E43">
        <w:rPr>
          <w:rFonts w:ascii="Arial" w:hAnsi="Arial" w:cs="Arial"/>
          <w:sz w:val="20"/>
          <w:szCs w:val="24"/>
        </w:rPr>
        <w:t>решение)</w:t>
      </w:r>
    </w:p>
    <w:p w:rsidR="006D5FAC" w:rsidRPr="002A096C" w:rsidRDefault="006D5FAC" w:rsidP="006D5FAC">
      <w:pPr>
        <w:pStyle w:val="a8"/>
        <w:jc w:val="both"/>
        <w:rPr>
          <w:rFonts w:ascii="Arial" w:hAnsi="Arial" w:cs="Arial"/>
          <w:sz w:val="24"/>
          <w:szCs w:val="24"/>
        </w:rPr>
      </w:pPr>
    </w:p>
    <w:p w:rsidR="006D5FAC" w:rsidRPr="002A096C" w:rsidRDefault="006D5FAC" w:rsidP="006D5FAC">
      <w:pPr>
        <w:pStyle w:val="a8"/>
        <w:jc w:val="both"/>
        <w:rPr>
          <w:rFonts w:ascii="Arial" w:hAnsi="Arial" w:cs="Arial"/>
          <w:sz w:val="24"/>
          <w:szCs w:val="24"/>
        </w:rPr>
      </w:pPr>
      <w:r w:rsidRPr="002A096C">
        <w:rPr>
          <w:rFonts w:ascii="Arial" w:hAnsi="Arial" w:cs="Arial"/>
          <w:sz w:val="24"/>
          <w:szCs w:val="24"/>
        </w:rPr>
        <w:t>«</w:t>
      </w:r>
      <w:r w:rsidRPr="002A096C">
        <w:rPr>
          <w:rFonts w:ascii="Arial" w:hAnsi="Arial" w:cs="Arial"/>
          <w:spacing w:val="80"/>
          <w:sz w:val="24"/>
          <w:szCs w:val="24"/>
          <w:u w:val="single"/>
        </w:rPr>
        <w:t xml:space="preserve">  </w:t>
      </w:r>
      <w:r>
        <w:rPr>
          <w:rFonts w:ascii="Arial" w:hAnsi="Arial" w:cs="Arial"/>
          <w:spacing w:val="80"/>
          <w:sz w:val="24"/>
          <w:szCs w:val="24"/>
          <w:u w:val="single"/>
        </w:rPr>
        <w:t>_</w:t>
      </w:r>
      <w:r w:rsidRPr="002A096C">
        <w:rPr>
          <w:rFonts w:ascii="Arial" w:hAnsi="Arial" w:cs="Arial"/>
          <w:sz w:val="24"/>
          <w:szCs w:val="24"/>
        </w:rPr>
        <w:t>»</w:t>
      </w:r>
      <w:r w:rsidRPr="002A096C">
        <w:rPr>
          <w:rFonts w:ascii="Arial" w:hAnsi="Arial" w:cs="Arial"/>
          <w:spacing w:val="54"/>
          <w:sz w:val="24"/>
          <w:szCs w:val="24"/>
        </w:rPr>
        <w:t xml:space="preserve"> </w:t>
      </w:r>
      <w:r w:rsidRPr="002A096C">
        <w:rPr>
          <w:rFonts w:ascii="Arial" w:hAnsi="Arial" w:cs="Arial"/>
          <w:sz w:val="24"/>
          <w:szCs w:val="24"/>
          <w:u w:val="single"/>
        </w:rPr>
        <w:tab/>
      </w:r>
      <w:r>
        <w:rPr>
          <w:rFonts w:ascii="Arial" w:hAnsi="Arial" w:cs="Arial"/>
          <w:sz w:val="24"/>
          <w:szCs w:val="24"/>
          <w:u w:val="single"/>
        </w:rPr>
        <w:t>_________</w:t>
      </w:r>
      <w:r w:rsidRPr="002A096C">
        <w:rPr>
          <w:rFonts w:ascii="Arial" w:hAnsi="Arial" w:cs="Arial"/>
          <w:spacing w:val="-5"/>
          <w:sz w:val="24"/>
          <w:szCs w:val="24"/>
        </w:rPr>
        <w:t>20</w:t>
      </w:r>
      <w:r w:rsidRPr="002A096C">
        <w:rPr>
          <w:rFonts w:ascii="Arial" w:hAnsi="Arial" w:cs="Arial"/>
          <w:sz w:val="24"/>
          <w:szCs w:val="24"/>
          <w:u w:val="single"/>
        </w:rPr>
        <w:tab/>
      </w:r>
      <w:r w:rsidRPr="002A096C">
        <w:rPr>
          <w:rFonts w:ascii="Arial" w:hAnsi="Arial" w:cs="Arial"/>
          <w:spacing w:val="-5"/>
          <w:sz w:val="24"/>
          <w:szCs w:val="24"/>
        </w:rPr>
        <w:t>г.</w:t>
      </w:r>
    </w:p>
    <w:p w:rsidR="006D5FAC" w:rsidRDefault="006D5FAC" w:rsidP="006D5FAC">
      <w:pPr>
        <w:pStyle w:val="a8"/>
        <w:jc w:val="both"/>
        <w:rPr>
          <w:rFonts w:ascii="Arial" w:hAnsi="Arial" w:cs="Arial"/>
          <w:spacing w:val="-4"/>
          <w:sz w:val="24"/>
          <w:szCs w:val="24"/>
        </w:rPr>
      </w:pPr>
    </w:p>
    <w:p w:rsidR="006D5FAC" w:rsidRPr="002A096C" w:rsidRDefault="006D5FAC" w:rsidP="006D5FAC">
      <w:pPr>
        <w:pStyle w:val="a8"/>
        <w:jc w:val="both"/>
        <w:rPr>
          <w:rFonts w:ascii="Arial" w:hAnsi="Arial" w:cs="Arial"/>
          <w:sz w:val="24"/>
          <w:szCs w:val="24"/>
        </w:rPr>
      </w:pPr>
      <w:r w:rsidRPr="002A096C">
        <w:rPr>
          <w:rFonts w:ascii="Arial" w:hAnsi="Arial" w:cs="Arial"/>
          <w:spacing w:val="-4"/>
          <w:sz w:val="24"/>
          <w:szCs w:val="24"/>
        </w:rPr>
        <w:t>М.П.</w:t>
      </w:r>
    </w:p>
    <w:p w:rsidR="006D5FAC" w:rsidRDefault="006D5FAC" w:rsidP="006D5FAC">
      <w:pPr>
        <w:pStyle w:val="a8"/>
        <w:jc w:val="both"/>
        <w:rPr>
          <w:rFonts w:ascii="Arial" w:hAnsi="Arial" w:cs="Arial"/>
          <w:sz w:val="24"/>
          <w:szCs w:val="24"/>
        </w:rPr>
      </w:pPr>
    </w:p>
    <w:p w:rsidR="006D5FAC" w:rsidRDefault="006D5FAC" w:rsidP="006D5FAC">
      <w:pPr>
        <w:pStyle w:val="aff2"/>
        <w:spacing w:before="74"/>
        <w:ind w:left="5529" w:right="529" w:firstLine="2358"/>
        <w:jc w:val="right"/>
        <w:rPr>
          <w:color w:val="000000" w:themeColor="text1"/>
        </w:rPr>
      </w:pPr>
    </w:p>
    <w:p w:rsidR="006D5FAC" w:rsidRDefault="006D5FAC" w:rsidP="006D5FAC">
      <w:pPr>
        <w:pStyle w:val="aff2"/>
        <w:spacing w:before="74"/>
        <w:ind w:left="5529" w:right="529" w:firstLine="2358"/>
        <w:jc w:val="right"/>
        <w:rPr>
          <w:color w:val="000000" w:themeColor="text1"/>
        </w:rPr>
      </w:pPr>
    </w:p>
    <w:p w:rsidR="006D5FAC" w:rsidRDefault="006D5FAC" w:rsidP="006D5FAC">
      <w:pPr>
        <w:pStyle w:val="aff2"/>
        <w:spacing w:before="74"/>
        <w:ind w:left="5529" w:right="529" w:firstLine="2358"/>
        <w:jc w:val="right"/>
        <w:rPr>
          <w:color w:val="000000" w:themeColor="text1"/>
        </w:rPr>
      </w:pPr>
    </w:p>
    <w:p w:rsidR="006D5FAC" w:rsidRDefault="006D5FAC" w:rsidP="006D5FAC">
      <w:pPr>
        <w:pStyle w:val="aff2"/>
        <w:spacing w:before="74"/>
        <w:ind w:left="5529" w:right="529" w:firstLine="2358"/>
        <w:jc w:val="right"/>
        <w:rPr>
          <w:color w:val="000000" w:themeColor="text1"/>
        </w:rPr>
      </w:pPr>
    </w:p>
    <w:p w:rsidR="006D5FAC" w:rsidRDefault="006D5FAC" w:rsidP="006D5FAC">
      <w:pPr>
        <w:pStyle w:val="aff2"/>
        <w:spacing w:before="74"/>
        <w:ind w:left="5529" w:right="529" w:firstLine="2358"/>
        <w:jc w:val="right"/>
        <w:rPr>
          <w:color w:val="000000" w:themeColor="text1"/>
        </w:rPr>
      </w:pPr>
    </w:p>
    <w:p w:rsidR="006D5FAC" w:rsidRDefault="006D5FAC" w:rsidP="006D5FAC">
      <w:pPr>
        <w:pStyle w:val="aff2"/>
        <w:spacing w:before="74"/>
        <w:ind w:left="5529" w:right="529" w:firstLine="2358"/>
        <w:jc w:val="right"/>
        <w:rPr>
          <w:color w:val="000000" w:themeColor="text1"/>
        </w:rPr>
      </w:pPr>
    </w:p>
    <w:p w:rsidR="006D5FAC" w:rsidRDefault="006D5FAC" w:rsidP="006D5FAC">
      <w:pPr>
        <w:pStyle w:val="aff2"/>
        <w:spacing w:before="74"/>
        <w:ind w:left="5529" w:right="529" w:firstLine="2358"/>
        <w:jc w:val="right"/>
        <w:rPr>
          <w:color w:val="000000" w:themeColor="text1"/>
        </w:rPr>
      </w:pPr>
    </w:p>
    <w:p w:rsidR="006D5FAC" w:rsidRPr="00B21370" w:rsidRDefault="006D5FAC" w:rsidP="006D5FAC">
      <w:pPr>
        <w:pStyle w:val="a8"/>
        <w:jc w:val="right"/>
        <w:rPr>
          <w:rFonts w:ascii="Courier New" w:hAnsi="Courier New" w:cs="Courier New"/>
          <w:sz w:val="22"/>
        </w:rPr>
      </w:pPr>
      <w:r w:rsidRPr="00B21370">
        <w:rPr>
          <w:rFonts w:ascii="Courier New" w:hAnsi="Courier New" w:cs="Courier New"/>
          <w:sz w:val="22"/>
        </w:rPr>
        <w:lastRenderedPageBreak/>
        <w:t>Приложение</w:t>
      </w:r>
      <w:r w:rsidRPr="00B21370">
        <w:rPr>
          <w:rFonts w:ascii="Courier New" w:hAnsi="Courier New" w:cs="Courier New"/>
          <w:spacing w:val="-18"/>
          <w:sz w:val="22"/>
        </w:rPr>
        <w:t xml:space="preserve"> </w:t>
      </w:r>
      <w:r w:rsidRPr="00B21370">
        <w:rPr>
          <w:rFonts w:ascii="Courier New" w:hAnsi="Courier New" w:cs="Courier New"/>
          <w:sz w:val="22"/>
        </w:rPr>
        <w:t>№</w:t>
      </w:r>
      <w:r w:rsidRPr="00B21370">
        <w:rPr>
          <w:rFonts w:ascii="Courier New" w:hAnsi="Courier New" w:cs="Courier New"/>
          <w:spacing w:val="-17"/>
          <w:sz w:val="22"/>
        </w:rPr>
        <w:t xml:space="preserve"> </w:t>
      </w:r>
      <w:r w:rsidRPr="00B21370">
        <w:rPr>
          <w:rFonts w:ascii="Courier New" w:hAnsi="Courier New" w:cs="Courier New"/>
          <w:sz w:val="22"/>
        </w:rPr>
        <w:t>4</w:t>
      </w:r>
    </w:p>
    <w:p w:rsidR="006D5FAC" w:rsidRPr="00B21370" w:rsidRDefault="006D5FAC" w:rsidP="006D5FAC">
      <w:pPr>
        <w:pStyle w:val="a8"/>
        <w:jc w:val="right"/>
        <w:rPr>
          <w:rFonts w:ascii="Courier New" w:hAnsi="Courier New" w:cs="Courier New"/>
          <w:sz w:val="22"/>
        </w:rPr>
      </w:pPr>
      <w:r w:rsidRPr="00B21370">
        <w:rPr>
          <w:rFonts w:ascii="Courier New" w:hAnsi="Courier New" w:cs="Courier New"/>
          <w:sz w:val="22"/>
        </w:rPr>
        <w:t xml:space="preserve"> к Административному регламенту</w:t>
      </w:r>
    </w:p>
    <w:p w:rsidR="006D5FAC" w:rsidRPr="00B21370" w:rsidRDefault="006D5FAC" w:rsidP="006D5FAC">
      <w:pPr>
        <w:pStyle w:val="a8"/>
        <w:jc w:val="right"/>
        <w:rPr>
          <w:rFonts w:ascii="Courier New" w:hAnsi="Courier New" w:cs="Courier New"/>
          <w:sz w:val="22"/>
        </w:rPr>
      </w:pPr>
      <w:r w:rsidRPr="00B21370">
        <w:rPr>
          <w:rFonts w:ascii="Courier New" w:hAnsi="Courier New" w:cs="Courier New"/>
          <w:sz w:val="22"/>
        </w:rPr>
        <w:t xml:space="preserve"> по</w:t>
      </w:r>
      <w:r w:rsidRPr="00B21370">
        <w:rPr>
          <w:rFonts w:ascii="Courier New" w:hAnsi="Courier New" w:cs="Courier New"/>
          <w:spacing w:val="-9"/>
          <w:sz w:val="22"/>
        </w:rPr>
        <w:t xml:space="preserve"> </w:t>
      </w:r>
      <w:r w:rsidRPr="00B21370">
        <w:rPr>
          <w:rFonts w:ascii="Courier New" w:hAnsi="Courier New" w:cs="Courier New"/>
          <w:sz w:val="22"/>
        </w:rPr>
        <w:t>предоставлению</w:t>
      </w:r>
      <w:r w:rsidRPr="00B21370">
        <w:rPr>
          <w:rFonts w:ascii="Courier New" w:hAnsi="Courier New" w:cs="Courier New"/>
          <w:spacing w:val="-8"/>
          <w:sz w:val="22"/>
        </w:rPr>
        <w:t xml:space="preserve"> </w:t>
      </w:r>
    </w:p>
    <w:p w:rsidR="006D5FAC" w:rsidRPr="00B21370" w:rsidRDefault="006D5FAC" w:rsidP="006D5FAC">
      <w:pPr>
        <w:pStyle w:val="a8"/>
        <w:jc w:val="right"/>
        <w:rPr>
          <w:rFonts w:ascii="Courier New" w:hAnsi="Courier New" w:cs="Courier New"/>
          <w:sz w:val="22"/>
        </w:rPr>
      </w:pPr>
      <w:r w:rsidRPr="00B21370">
        <w:rPr>
          <w:rFonts w:ascii="Courier New" w:hAnsi="Courier New" w:cs="Courier New"/>
          <w:sz w:val="22"/>
        </w:rPr>
        <w:t>муниципальной</w:t>
      </w:r>
      <w:r w:rsidRPr="00B21370">
        <w:rPr>
          <w:rFonts w:ascii="Courier New" w:hAnsi="Courier New" w:cs="Courier New"/>
          <w:spacing w:val="-12"/>
          <w:sz w:val="22"/>
        </w:rPr>
        <w:t xml:space="preserve"> </w:t>
      </w:r>
      <w:r w:rsidRPr="00B21370">
        <w:rPr>
          <w:rFonts w:ascii="Courier New" w:hAnsi="Courier New" w:cs="Courier New"/>
          <w:spacing w:val="-2"/>
          <w:sz w:val="22"/>
        </w:rPr>
        <w:t>услуги</w:t>
      </w:r>
    </w:p>
    <w:p w:rsidR="006D5FAC" w:rsidRPr="00B21370" w:rsidRDefault="006D5FAC" w:rsidP="006D5FAC">
      <w:pPr>
        <w:pStyle w:val="aff2"/>
        <w:jc w:val="right"/>
        <w:rPr>
          <w:color w:val="000000" w:themeColor="text1"/>
          <w:sz w:val="22"/>
        </w:rPr>
      </w:pPr>
    </w:p>
    <w:p w:rsidR="006D5FAC" w:rsidRPr="00FB058B" w:rsidRDefault="006D5FAC" w:rsidP="006D5FAC">
      <w:pPr>
        <w:pStyle w:val="a8"/>
        <w:jc w:val="both"/>
        <w:rPr>
          <w:rFonts w:ascii="Arial" w:hAnsi="Arial" w:cs="Arial"/>
          <w:sz w:val="24"/>
          <w:szCs w:val="24"/>
        </w:rPr>
      </w:pPr>
    </w:p>
    <w:p w:rsidR="006D5FAC" w:rsidRPr="00FB058B" w:rsidRDefault="006D5FAC" w:rsidP="006D5FAC">
      <w:pPr>
        <w:pStyle w:val="a8"/>
        <w:jc w:val="center"/>
        <w:rPr>
          <w:rFonts w:ascii="Arial" w:hAnsi="Arial" w:cs="Arial"/>
          <w:b/>
          <w:sz w:val="24"/>
          <w:szCs w:val="24"/>
        </w:rPr>
      </w:pPr>
      <w:r w:rsidRPr="00FB058B">
        <w:rPr>
          <w:rFonts w:ascii="Arial" w:hAnsi="Arial" w:cs="Arial"/>
          <w:b/>
          <w:sz w:val="24"/>
          <w:szCs w:val="24"/>
        </w:rPr>
        <w:t>Форма</w:t>
      </w:r>
      <w:r w:rsidRPr="00FB058B">
        <w:rPr>
          <w:rFonts w:ascii="Arial" w:hAnsi="Arial" w:cs="Arial"/>
          <w:b/>
          <w:spacing w:val="-4"/>
          <w:sz w:val="24"/>
          <w:szCs w:val="24"/>
        </w:rPr>
        <w:t xml:space="preserve"> </w:t>
      </w:r>
      <w:r w:rsidRPr="00FB058B">
        <w:rPr>
          <w:rFonts w:ascii="Arial" w:hAnsi="Arial" w:cs="Arial"/>
          <w:b/>
          <w:sz w:val="24"/>
          <w:szCs w:val="24"/>
        </w:rPr>
        <w:t>решения</w:t>
      </w:r>
      <w:r w:rsidRPr="00FB058B">
        <w:rPr>
          <w:rFonts w:ascii="Arial" w:hAnsi="Arial" w:cs="Arial"/>
          <w:b/>
          <w:spacing w:val="-7"/>
          <w:sz w:val="24"/>
          <w:szCs w:val="24"/>
        </w:rPr>
        <w:t xml:space="preserve"> </w:t>
      </w:r>
      <w:r w:rsidRPr="00FB058B">
        <w:rPr>
          <w:rFonts w:ascii="Arial" w:hAnsi="Arial" w:cs="Arial"/>
          <w:b/>
          <w:sz w:val="24"/>
          <w:szCs w:val="24"/>
        </w:rPr>
        <w:t>об</w:t>
      </w:r>
      <w:r w:rsidRPr="00FB058B">
        <w:rPr>
          <w:rFonts w:ascii="Arial" w:hAnsi="Arial" w:cs="Arial"/>
          <w:b/>
          <w:spacing w:val="-6"/>
          <w:sz w:val="24"/>
          <w:szCs w:val="24"/>
        </w:rPr>
        <w:t xml:space="preserve"> </w:t>
      </w:r>
      <w:r w:rsidRPr="00FB058B">
        <w:rPr>
          <w:rFonts w:ascii="Arial" w:hAnsi="Arial" w:cs="Arial"/>
          <w:b/>
          <w:sz w:val="24"/>
          <w:szCs w:val="24"/>
        </w:rPr>
        <w:t>отказе</w:t>
      </w:r>
      <w:r w:rsidRPr="00FB058B">
        <w:rPr>
          <w:rFonts w:ascii="Arial" w:hAnsi="Arial" w:cs="Arial"/>
          <w:b/>
          <w:spacing w:val="-4"/>
          <w:sz w:val="24"/>
          <w:szCs w:val="24"/>
        </w:rPr>
        <w:t xml:space="preserve"> </w:t>
      </w:r>
      <w:r w:rsidRPr="00FB058B">
        <w:rPr>
          <w:rFonts w:ascii="Arial" w:hAnsi="Arial" w:cs="Arial"/>
          <w:b/>
          <w:sz w:val="24"/>
          <w:szCs w:val="24"/>
        </w:rPr>
        <w:t>в</w:t>
      </w:r>
      <w:r w:rsidRPr="00FB058B">
        <w:rPr>
          <w:rFonts w:ascii="Arial" w:hAnsi="Arial" w:cs="Arial"/>
          <w:b/>
          <w:spacing w:val="-6"/>
          <w:sz w:val="24"/>
          <w:szCs w:val="24"/>
        </w:rPr>
        <w:t xml:space="preserve"> </w:t>
      </w:r>
      <w:r w:rsidRPr="00FB058B">
        <w:rPr>
          <w:rFonts w:ascii="Arial" w:hAnsi="Arial" w:cs="Arial"/>
          <w:b/>
          <w:sz w:val="24"/>
          <w:szCs w:val="24"/>
        </w:rPr>
        <w:t>приеме</w:t>
      </w:r>
      <w:r w:rsidRPr="00FB058B">
        <w:rPr>
          <w:rFonts w:ascii="Arial" w:hAnsi="Arial" w:cs="Arial"/>
          <w:b/>
          <w:spacing w:val="-5"/>
          <w:sz w:val="24"/>
          <w:szCs w:val="24"/>
        </w:rPr>
        <w:t xml:space="preserve"> </w:t>
      </w:r>
      <w:r w:rsidRPr="00FB058B">
        <w:rPr>
          <w:rFonts w:ascii="Arial" w:hAnsi="Arial" w:cs="Arial"/>
          <w:b/>
          <w:sz w:val="24"/>
          <w:szCs w:val="24"/>
        </w:rPr>
        <w:t>документов,</w:t>
      </w:r>
      <w:r w:rsidRPr="00FB058B">
        <w:rPr>
          <w:rFonts w:ascii="Arial" w:hAnsi="Arial" w:cs="Arial"/>
          <w:b/>
          <w:spacing w:val="-6"/>
          <w:sz w:val="24"/>
          <w:szCs w:val="24"/>
        </w:rPr>
        <w:t xml:space="preserve"> </w:t>
      </w:r>
      <w:r w:rsidRPr="00FB058B">
        <w:rPr>
          <w:rFonts w:ascii="Arial" w:hAnsi="Arial" w:cs="Arial"/>
          <w:b/>
          <w:sz w:val="24"/>
          <w:szCs w:val="24"/>
        </w:rPr>
        <w:t>необходимых</w:t>
      </w:r>
      <w:r w:rsidRPr="00FB058B">
        <w:rPr>
          <w:rFonts w:ascii="Arial" w:hAnsi="Arial" w:cs="Arial"/>
          <w:b/>
          <w:spacing w:val="-4"/>
          <w:sz w:val="24"/>
          <w:szCs w:val="24"/>
        </w:rPr>
        <w:t xml:space="preserve"> </w:t>
      </w:r>
      <w:r w:rsidRPr="00FB058B">
        <w:rPr>
          <w:rFonts w:ascii="Arial" w:hAnsi="Arial" w:cs="Arial"/>
          <w:b/>
          <w:sz w:val="24"/>
          <w:szCs w:val="24"/>
        </w:rPr>
        <w:t>для предоставления муниципальной услуги</w:t>
      </w:r>
    </w:p>
    <w:p w:rsidR="006D5FAC" w:rsidRPr="00FB058B" w:rsidRDefault="006D5FAC" w:rsidP="006D5FAC">
      <w:pPr>
        <w:pStyle w:val="a8"/>
        <w:jc w:val="both"/>
        <w:rPr>
          <w:rFonts w:ascii="Arial" w:hAnsi="Arial" w:cs="Arial"/>
          <w:b/>
          <w:sz w:val="24"/>
          <w:szCs w:val="24"/>
        </w:rPr>
      </w:pPr>
    </w:p>
    <w:p w:rsidR="006D5FAC" w:rsidRPr="00FB058B" w:rsidRDefault="00B463C9" w:rsidP="006D5FAC">
      <w:pPr>
        <w:pStyle w:val="a8"/>
        <w:jc w:val="both"/>
        <w:rPr>
          <w:rFonts w:ascii="Arial" w:hAnsi="Arial" w:cs="Arial"/>
          <w:b/>
          <w:sz w:val="24"/>
          <w:szCs w:val="24"/>
        </w:rPr>
      </w:pPr>
      <w:r w:rsidRPr="00B463C9">
        <w:rPr>
          <w:rFonts w:ascii="Arial" w:hAnsi="Arial" w:cs="Arial"/>
          <w:sz w:val="24"/>
          <w:szCs w:val="24"/>
          <w:lang w:eastAsia="en-US"/>
        </w:rPr>
        <w:pict>
          <v:shape id="_x0000_s1215" style="position:absolute;left:0;text-align:left;margin-left:79.05pt;margin-top:14.7pt;width:443.8pt;height:.1pt;z-index:-251646464;mso-wrap-distance-left:0;mso-wrap-distance-right:0;mso-position-horizontal-relative:page" coordorigin="1581,294" coordsize="8876,0" path="m1581,294r8876,e" filled="f" strokeweight=".21156mm">
            <v:path arrowok="t"/>
            <w10:wrap type="topAndBottom" anchorx="page"/>
          </v:shape>
        </w:pict>
      </w:r>
    </w:p>
    <w:p w:rsidR="006D5FAC" w:rsidRPr="00FB058B" w:rsidRDefault="006D5FAC" w:rsidP="006D5FAC">
      <w:pPr>
        <w:pStyle w:val="a8"/>
        <w:jc w:val="center"/>
        <w:rPr>
          <w:rFonts w:ascii="Arial" w:hAnsi="Arial" w:cs="Arial"/>
          <w:i/>
          <w:sz w:val="20"/>
          <w:szCs w:val="24"/>
        </w:rPr>
      </w:pPr>
      <w:r w:rsidRPr="00FB058B">
        <w:rPr>
          <w:rFonts w:ascii="Arial" w:hAnsi="Arial" w:cs="Arial"/>
          <w:i/>
          <w:sz w:val="20"/>
          <w:szCs w:val="24"/>
        </w:rPr>
        <w:t>Наименование</w:t>
      </w:r>
      <w:r w:rsidRPr="00FB058B">
        <w:rPr>
          <w:rFonts w:ascii="Arial" w:hAnsi="Arial" w:cs="Arial"/>
          <w:i/>
          <w:spacing w:val="-8"/>
          <w:sz w:val="20"/>
          <w:szCs w:val="24"/>
        </w:rPr>
        <w:t xml:space="preserve"> </w:t>
      </w:r>
      <w:r w:rsidRPr="00FB058B">
        <w:rPr>
          <w:rFonts w:ascii="Arial" w:hAnsi="Arial" w:cs="Arial"/>
          <w:i/>
          <w:sz w:val="20"/>
          <w:szCs w:val="24"/>
        </w:rPr>
        <w:t>уполномоченного</w:t>
      </w:r>
      <w:r w:rsidRPr="00FB058B">
        <w:rPr>
          <w:rFonts w:ascii="Arial" w:hAnsi="Arial" w:cs="Arial"/>
          <w:i/>
          <w:spacing w:val="-6"/>
          <w:sz w:val="20"/>
          <w:szCs w:val="24"/>
        </w:rPr>
        <w:t xml:space="preserve"> </w:t>
      </w:r>
      <w:r w:rsidRPr="00FB058B">
        <w:rPr>
          <w:rFonts w:ascii="Arial" w:hAnsi="Arial" w:cs="Arial"/>
          <w:i/>
          <w:sz w:val="20"/>
          <w:szCs w:val="24"/>
        </w:rPr>
        <w:t>органа</w:t>
      </w:r>
      <w:r w:rsidRPr="00FB058B">
        <w:rPr>
          <w:rFonts w:ascii="Arial" w:hAnsi="Arial" w:cs="Arial"/>
          <w:i/>
          <w:spacing w:val="-9"/>
          <w:sz w:val="20"/>
          <w:szCs w:val="24"/>
        </w:rPr>
        <w:t xml:space="preserve"> </w:t>
      </w:r>
      <w:r w:rsidRPr="00FB058B">
        <w:rPr>
          <w:rFonts w:ascii="Arial" w:hAnsi="Arial" w:cs="Arial"/>
          <w:i/>
          <w:sz w:val="20"/>
          <w:szCs w:val="24"/>
        </w:rPr>
        <w:t>исполнительной</w:t>
      </w:r>
      <w:r w:rsidRPr="00FB058B">
        <w:rPr>
          <w:rFonts w:ascii="Arial" w:hAnsi="Arial" w:cs="Arial"/>
          <w:i/>
          <w:spacing w:val="-6"/>
          <w:sz w:val="20"/>
          <w:szCs w:val="24"/>
        </w:rPr>
        <w:t xml:space="preserve"> </w:t>
      </w:r>
      <w:r w:rsidRPr="00FB058B">
        <w:rPr>
          <w:rFonts w:ascii="Arial" w:hAnsi="Arial" w:cs="Arial"/>
          <w:i/>
          <w:sz w:val="20"/>
          <w:szCs w:val="24"/>
        </w:rPr>
        <w:t>власти</w:t>
      </w:r>
      <w:r w:rsidRPr="00FB058B">
        <w:rPr>
          <w:rFonts w:ascii="Arial" w:hAnsi="Arial" w:cs="Arial"/>
          <w:i/>
          <w:spacing w:val="-6"/>
          <w:sz w:val="20"/>
          <w:szCs w:val="24"/>
        </w:rPr>
        <w:t xml:space="preserve"> </w:t>
      </w:r>
      <w:r w:rsidRPr="00FB058B">
        <w:rPr>
          <w:rFonts w:ascii="Arial" w:hAnsi="Arial" w:cs="Arial"/>
          <w:i/>
          <w:sz w:val="20"/>
          <w:szCs w:val="24"/>
        </w:rPr>
        <w:t>субъекта</w:t>
      </w:r>
      <w:r w:rsidRPr="00FB058B">
        <w:rPr>
          <w:rFonts w:ascii="Arial" w:hAnsi="Arial" w:cs="Arial"/>
          <w:i/>
          <w:spacing w:val="-6"/>
          <w:sz w:val="20"/>
          <w:szCs w:val="24"/>
        </w:rPr>
        <w:t xml:space="preserve"> </w:t>
      </w:r>
      <w:r w:rsidRPr="00FB058B">
        <w:rPr>
          <w:rFonts w:ascii="Arial" w:hAnsi="Arial" w:cs="Arial"/>
          <w:i/>
          <w:sz w:val="20"/>
          <w:szCs w:val="24"/>
        </w:rPr>
        <w:t>Российской</w:t>
      </w:r>
      <w:r w:rsidRPr="00FB058B">
        <w:rPr>
          <w:rFonts w:ascii="Arial" w:hAnsi="Arial" w:cs="Arial"/>
          <w:i/>
          <w:spacing w:val="-8"/>
          <w:sz w:val="20"/>
          <w:szCs w:val="24"/>
        </w:rPr>
        <w:t xml:space="preserve"> </w:t>
      </w:r>
      <w:r w:rsidRPr="00FB058B">
        <w:rPr>
          <w:rFonts w:ascii="Arial" w:hAnsi="Arial" w:cs="Arial"/>
          <w:i/>
          <w:sz w:val="20"/>
          <w:szCs w:val="24"/>
        </w:rPr>
        <w:t>Федерации или органа местного самоуправления</w:t>
      </w:r>
    </w:p>
    <w:p w:rsidR="006D5FAC" w:rsidRDefault="006D5FAC" w:rsidP="006D5FAC">
      <w:pPr>
        <w:pStyle w:val="a8"/>
        <w:jc w:val="both"/>
        <w:rPr>
          <w:rFonts w:ascii="Arial" w:hAnsi="Arial" w:cs="Arial"/>
          <w:i/>
          <w:sz w:val="24"/>
          <w:szCs w:val="24"/>
        </w:rPr>
      </w:pPr>
    </w:p>
    <w:p w:rsidR="006D5FAC" w:rsidRPr="00B26819" w:rsidRDefault="006D5FAC" w:rsidP="006D5FAC">
      <w:pPr>
        <w:pStyle w:val="a8"/>
        <w:jc w:val="both"/>
        <w:rPr>
          <w:rFonts w:ascii="Arial" w:hAnsi="Arial" w:cs="Arial"/>
          <w:sz w:val="24"/>
          <w:szCs w:val="24"/>
        </w:rPr>
      </w:pPr>
      <w:r>
        <w:rPr>
          <w:rFonts w:ascii="Arial" w:hAnsi="Arial" w:cs="Arial"/>
          <w:sz w:val="24"/>
          <w:szCs w:val="24"/>
        </w:rPr>
        <w:t xml:space="preserve">                                                                 </w:t>
      </w:r>
      <w:r w:rsidRPr="00B26819">
        <w:rPr>
          <w:rFonts w:ascii="Arial" w:hAnsi="Arial" w:cs="Arial"/>
          <w:sz w:val="24"/>
          <w:szCs w:val="24"/>
        </w:rPr>
        <w:t xml:space="preserve">Кому </w:t>
      </w:r>
      <w:r w:rsidRPr="00B26819">
        <w:rPr>
          <w:rFonts w:ascii="Arial" w:hAnsi="Arial" w:cs="Arial"/>
          <w:sz w:val="24"/>
          <w:szCs w:val="24"/>
          <w:u w:val="single"/>
        </w:rPr>
        <w:tab/>
      </w:r>
      <w:r>
        <w:rPr>
          <w:rFonts w:ascii="Arial" w:hAnsi="Arial" w:cs="Arial"/>
          <w:sz w:val="24"/>
          <w:szCs w:val="24"/>
          <w:u w:val="single"/>
        </w:rPr>
        <w:t>_____________________________</w:t>
      </w:r>
    </w:p>
    <w:p w:rsidR="006D5FAC" w:rsidRPr="00B26819" w:rsidRDefault="006D5FAC" w:rsidP="006D5FAC">
      <w:pPr>
        <w:pStyle w:val="a8"/>
        <w:jc w:val="both"/>
        <w:rPr>
          <w:rFonts w:ascii="Arial" w:hAnsi="Arial" w:cs="Arial"/>
          <w:sz w:val="20"/>
          <w:szCs w:val="24"/>
        </w:rPr>
      </w:pPr>
      <w:r>
        <w:rPr>
          <w:rFonts w:ascii="Arial" w:hAnsi="Arial" w:cs="Arial"/>
          <w:sz w:val="20"/>
          <w:szCs w:val="24"/>
        </w:rPr>
        <w:t xml:space="preserve">                                                                                                  </w:t>
      </w:r>
      <w:r w:rsidRPr="00B26819">
        <w:rPr>
          <w:rFonts w:ascii="Arial" w:hAnsi="Arial" w:cs="Arial"/>
          <w:sz w:val="20"/>
          <w:szCs w:val="24"/>
        </w:rPr>
        <w:t>(фамилия,</w:t>
      </w:r>
      <w:r w:rsidRPr="00B26819">
        <w:rPr>
          <w:rFonts w:ascii="Arial" w:hAnsi="Arial" w:cs="Arial"/>
          <w:spacing w:val="-4"/>
          <w:sz w:val="20"/>
          <w:szCs w:val="24"/>
        </w:rPr>
        <w:t xml:space="preserve"> </w:t>
      </w:r>
      <w:r w:rsidRPr="00B26819">
        <w:rPr>
          <w:rFonts w:ascii="Arial" w:hAnsi="Arial" w:cs="Arial"/>
          <w:sz w:val="20"/>
          <w:szCs w:val="24"/>
        </w:rPr>
        <w:t>имя,</w:t>
      </w:r>
      <w:r w:rsidRPr="00B26819">
        <w:rPr>
          <w:rFonts w:ascii="Arial" w:hAnsi="Arial" w:cs="Arial"/>
          <w:spacing w:val="-1"/>
          <w:sz w:val="20"/>
          <w:szCs w:val="24"/>
        </w:rPr>
        <w:t xml:space="preserve"> </w:t>
      </w:r>
      <w:r w:rsidRPr="00B26819">
        <w:rPr>
          <w:rFonts w:ascii="Arial" w:hAnsi="Arial" w:cs="Arial"/>
          <w:spacing w:val="-2"/>
          <w:sz w:val="20"/>
          <w:szCs w:val="24"/>
        </w:rPr>
        <w:t>отчество)</w:t>
      </w:r>
    </w:p>
    <w:p w:rsidR="006D5FAC" w:rsidRPr="00B26819" w:rsidRDefault="00B463C9" w:rsidP="006D5FAC">
      <w:pPr>
        <w:pStyle w:val="a8"/>
        <w:jc w:val="both"/>
        <w:rPr>
          <w:rFonts w:ascii="Arial" w:hAnsi="Arial" w:cs="Arial"/>
          <w:sz w:val="24"/>
          <w:szCs w:val="24"/>
        </w:rPr>
      </w:pPr>
      <w:r>
        <w:rPr>
          <w:rFonts w:ascii="Arial" w:hAnsi="Arial" w:cs="Arial"/>
          <w:sz w:val="24"/>
          <w:szCs w:val="24"/>
          <w:lang w:eastAsia="en-US"/>
        </w:rPr>
        <w:pict>
          <v:shape id="_x0000_s1235" style="position:absolute;left:0;text-align:left;margin-left:297.5pt;margin-top:12.5pt;width:227.9pt;height:.1pt;z-index:-251625984;mso-wrap-distance-left:0;mso-wrap-distance-right:0;mso-position-horizontal-relative:page" coordorigin="5950,250" coordsize="4558,0" path="m5950,250r4558,e" filled="f" strokeweight=".21156mm">
            <v:path arrowok="t"/>
            <w10:wrap type="topAndBottom" anchorx="page"/>
          </v:shape>
        </w:pict>
      </w:r>
    </w:p>
    <w:p w:rsidR="006D5FAC" w:rsidRDefault="00B463C9" w:rsidP="006D5FAC">
      <w:pPr>
        <w:pStyle w:val="a8"/>
        <w:jc w:val="both"/>
        <w:rPr>
          <w:rFonts w:ascii="Arial" w:hAnsi="Arial" w:cs="Arial"/>
          <w:sz w:val="20"/>
          <w:szCs w:val="24"/>
        </w:rPr>
      </w:pPr>
      <w:r>
        <w:rPr>
          <w:rFonts w:ascii="Arial" w:hAnsi="Arial" w:cs="Arial"/>
          <w:sz w:val="20"/>
          <w:szCs w:val="24"/>
          <w:lang w:eastAsia="en-US"/>
        </w:rPr>
        <w:pict>
          <v:shape id="_x0000_s1236" style="position:absolute;left:0;text-align:left;margin-left:300.5pt;margin-top:13.25pt;width:227.9pt;height:.1pt;z-index:-251624960;mso-wrap-distance-left:0;mso-wrap-distance-right:0;mso-position-horizontal-relative:page" coordorigin="6010,265" coordsize="4558,0" path="m6010,265r4558,e" filled="f" strokeweight=".21156mm">
            <v:path arrowok="t"/>
            <w10:wrap type="topAndBottom" anchorx="page"/>
          </v:shape>
        </w:pict>
      </w:r>
      <w:r w:rsidR="006D5FAC">
        <w:rPr>
          <w:rFonts w:ascii="Arial" w:hAnsi="Arial" w:cs="Arial"/>
          <w:sz w:val="20"/>
          <w:szCs w:val="24"/>
        </w:rPr>
        <w:t xml:space="preserve"> </w:t>
      </w:r>
    </w:p>
    <w:p w:rsidR="006D5FAC" w:rsidRPr="00B26819" w:rsidRDefault="006D5FAC" w:rsidP="006D5FAC">
      <w:pPr>
        <w:pStyle w:val="a8"/>
        <w:jc w:val="both"/>
        <w:rPr>
          <w:rFonts w:ascii="Arial" w:hAnsi="Arial" w:cs="Arial"/>
          <w:sz w:val="20"/>
          <w:szCs w:val="24"/>
        </w:rPr>
      </w:pPr>
      <w:r>
        <w:rPr>
          <w:rFonts w:ascii="Arial" w:hAnsi="Arial" w:cs="Arial"/>
          <w:sz w:val="20"/>
          <w:szCs w:val="24"/>
        </w:rPr>
        <w:t xml:space="preserve">                                                                                    </w:t>
      </w:r>
      <w:r w:rsidRPr="00B26819">
        <w:rPr>
          <w:rFonts w:ascii="Arial" w:hAnsi="Arial" w:cs="Arial"/>
          <w:sz w:val="20"/>
          <w:szCs w:val="24"/>
        </w:rPr>
        <w:t>(телефон</w:t>
      </w:r>
      <w:r w:rsidRPr="00B26819">
        <w:rPr>
          <w:rFonts w:ascii="Arial" w:hAnsi="Arial" w:cs="Arial"/>
          <w:spacing w:val="-10"/>
          <w:sz w:val="20"/>
          <w:szCs w:val="24"/>
        </w:rPr>
        <w:t xml:space="preserve"> </w:t>
      </w:r>
      <w:r w:rsidRPr="00B26819">
        <w:rPr>
          <w:rFonts w:ascii="Arial" w:hAnsi="Arial" w:cs="Arial"/>
          <w:sz w:val="20"/>
          <w:szCs w:val="24"/>
        </w:rPr>
        <w:t>и</w:t>
      </w:r>
      <w:r w:rsidRPr="00B26819">
        <w:rPr>
          <w:rFonts w:ascii="Arial" w:hAnsi="Arial" w:cs="Arial"/>
          <w:spacing w:val="-8"/>
          <w:sz w:val="20"/>
          <w:szCs w:val="24"/>
        </w:rPr>
        <w:t xml:space="preserve"> </w:t>
      </w:r>
      <w:r w:rsidRPr="00B26819">
        <w:rPr>
          <w:rFonts w:ascii="Arial" w:hAnsi="Arial" w:cs="Arial"/>
          <w:sz w:val="20"/>
          <w:szCs w:val="24"/>
        </w:rPr>
        <w:t>адрес</w:t>
      </w:r>
      <w:r w:rsidRPr="00B26819">
        <w:rPr>
          <w:rFonts w:ascii="Arial" w:hAnsi="Arial" w:cs="Arial"/>
          <w:spacing w:val="-10"/>
          <w:sz w:val="20"/>
          <w:szCs w:val="24"/>
        </w:rPr>
        <w:t xml:space="preserve"> </w:t>
      </w:r>
      <w:r w:rsidRPr="00B26819">
        <w:rPr>
          <w:rFonts w:ascii="Arial" w:hAnsi="Arial" w:cs="Arial"/>
          <w:sz w:val="20"/>
          <w:szCs w:val="24"/>
        </w:rPr>
        <w:t>электронной</w:t>
      </w:r>
      <w:r w:rsidRPr="00B26819">
        <w:rPr>
          <w:rFonts w:ascii="Arial" w:hAnsi="Arial" w:cs="Arial"/>
          <w:spacing w:val="-9"/>
          <w:sz w:val="20"/>
          <w:szCs w:val="24"/>
        </w:rPr>
        <w:t xml:space="preserve"> </w:t>
      </w:r>
      <w:r w:rsidRPr="00B26819">
        <w:rPr>
          <w:rFonts w:ascii="Arial" w:hAnsi="Arial" w:cs="Arial"/>
          <w:spacing w:val="-2"/>
          <w:sz w:val="20"/>
          <w:szCs w:val="24"/>
        </w:rPr>
        <w:t>почты)</w:t>
      </w:r>
    </w:p>
    <w:p w:rsidR="006D5FAC" w:rsidRPr="00FB058B" w:rsidRDefault="006D5FAC" w:rsidP="006D5FAC">
      <w:pPr>
        <w:pStyle w:val="a8"/>
        <w:jc w:val="both"/>
        <w:rPr>
          <w:rFonts w:ascii="Arial" w:hAnsi="Arial" w:cs="Arial"/>
          <w:sz w:val="24"/>
          <w:szCs w:val="24"/>
        </w:rPr>
      </w:pPr>
    </w:p>
    <w:p w:rsidR="006D5FAC" w:rsidRPr="00FB058B" w:rsidRDefault="006D5FAC" w:rsidP="006D5FAC">
      <w:pPr>
        <w:pStyle w:val="a8"/>
        <w:jc w:val="center"/>
        <w:rPr>
          <w:rFonts w:ascii="Arial" w:hAnsi="Arial" w:cs="Arial"/>
          <w:b/>
          <w:sz w:val="24"/>
          <w:szCs w:val="24"/>
        </w:rPr>
      </w:pPr>
      <w:r w:rsidRPr="00FB058B">
        <w:rPr>
          <w:rFonts w:ascii="Arial" w:hAnsi="Arial" w:cs="Arial"/>
          <w:b/>
          <w:spacing w:val="-2"/>
          <w:sz w:val="24"/>
          <w:szCs w:val="24"/>
        </w:rPr>
        <w:t>РЕШЕНИЕ</w:t>
      </w:r>
    </w:p>
    <w:p w:rsidR="006D5FAC" w:rsidRPr="00FB058B" w:rsidRDefault="006D5FAC" w:rsidP="006D5FAC">
      <w:pPr>
        <w:pStyle w:val="a8"/>
        <w:jc w:val="center"/>
        <w:rPr>
          <w:rFonts w:ascii="Arial" w:hAnsi="Arial" w:cs="Arial"/>
          <w:b/>
          <w:sz w:val="24"/>
          <w:szCs w:val="24"/>
        </w:rPr>
      </w:pPr>
      <w:r w:rsidRPr="00FB058B">
        <w:rPr>
          <w:rFonts w:ascii="Arial" w:hAnsi="Arial" w:cs="Arial"/>
          <w:b/>
          <w:sz w:val="24"/>
          <w:szCs w:val="24"/>
        </w:rPr>
        <w:t>об</w:t>
      </w:r>
      <w:r w:rsidRPr="00FB058B">
        <w:rPr>
          <w:rFonts w:ascii="Arial" w:hAnsi="Arial" w:cs="Arial"/>
          <w:b/>
          <w:spacing w:val="-8"/>
          <w:sz w:val="24"/>
          <w:szCs w:val="24"/>
        </w:rPr>
        <w:t xml:space="preserve"> </w:t>
      </w:r>
      <w:r w:rsidRPr="00FB058B">
        <w:rPr>
          <w:rFonts w:ascii="Arial" w:hAnsi="Arial" w:cs="Arial"/>
          <w:b/>
          <w:sz w:val="24"/>
          <w:szCs w:val="24"/>
        </w:rPr>
        <w:t>отказе</w:t>
      </w:r>
      <w:r w:rsidRPr="00FB058B">
        <w:rPr>
          <w:rFonts w:ascii="Arial" w:hAnsi="Arial" w:cs="Arial"/>
          <w:b/>
          <w:spacing w:val="-5"/>
          <w:sz w:val="24"/>
          <w:szCs w:val="24"/>
        </w:rPr>
        <w:t xml:space="preserve"> </w:t>
      </w:r>
      <w:r w:rsidRPr="00FB058B">
        <w:rPr>
          <w:rFonts w:ascii="Arial" w:hAnsi="Arial" w:cs="Arial"/>
          <w:b/>
          <w:sz w:val="24"/>
          <w:szCs w:val="24"/>
        </w:rPr>
        <w:t>в</w:t>
      </w:r>
      <w:r w:rsidRPr="00FB058B">
        <w:rPr>
          <w:rFonts w:ascii="Arial" w:hAnsi="Arial" w:cs="Arial"/>
          <w:b/>
          <w:spacing w:val="-7"/>
          <w:sz w:val="24"/>
          <w:szCs w:val="24"/>
        </w:rPr>
        <w:t xml:space="preserve"> </w:t>
      </w:r>
      <w:r w:rsidRPr="00FB058B">
        <w:rPr>
          <w:rFonts w:ascii="Arial" w:hAnsi="Arial" w:cs="Arial"/>
          <w:b/>
          <w:sz w:val="24"/>
          <w:szCs w:val="24"/>
        </w:rPr>
        <w:t>приеме</w:t>
      </w:r>
      <w:r w:rsidRPr="00FB058B">
        <w:rPr>
          <w:rFonts w:ascii="Arial" w:hAnsi="Arial" w:cs="Arial"/>
          <w:b/>
          <w:spacing w:val="-6"/>
          <w:sz w:val="24"/>
          <w:szCs w:val="24"/>
        </w:rPr>
        <w:t xml:space="preserve"> </w:t>
      </w:r>
      <w:r w:rsidRPr="00FB058B">
        <w:rPr>
          <w:rFonts w:ascii="Arial" w:hAnsi="Arial" w:cs="Arial"/>
          <w:b/>
          <w:sz w:val="24"/>
          <w:szCs w:val="24"/>
        </w:rPr>
        <w:t>документов,</w:t>
      </w:r>
      <w:r w:rsidRPr="00FB058B">
        <w:rPr>
          <w:rFonts w:ascii="Arial" w:hAnsi="Arial" w:cs="Arial"/>
          <w:b/>
          <w:spacing w:val="-6"/>
          <w:sz w:val="24"/>
          <w:szCs w:val="24"/>
        </w:rPr>
        <w:t xml:space="preserve"> </w:t>
      </w:r>
      <w:r w:rsidRPr="00FB058B">
        <w:rPr>
          <w:rFonts w:ascii="Arial" w:hAnsi="Arial" w:cs="Arial"/>
          <w:b/>
          <w:sz w:val="24"/>
          <w:szCs w:val="24"/>
        </w:rPr>
        <w:t>необходимых</w:t>
      </w:r>
      <w:r w:rsidRPr="00FB058B">
        <w:rPr>
          <w:rFonts w:ascii="Arial" w:hAnsi="Arial" w:cs="Arial"/>
          <w:b/>
          <w:spacing w:val="-5"/>
          <w:sz w:val="24"/>
          <w:szCs w:val="24"/>
        </w:rPr>
        <w:t xml:space="preserve"> </w:t>
      </w:r>
      <w:r w:rsidRPr="00FB058B">
        <w:rPr>
          <w:rFonts w:ascii="Arial" w:hAnsi="Arial" w:cs="Arial"/>
          <w:b/>
          <w:sz w:val="24"/>
          <w:szCs w:val="24"/>
        </w:rPr>
        <w:t>для</w:t>
      </w:r>
      <w:r w:rsidRPr="00FB058B">
        <w:rPr>
          <w:rFonts w:ascii="Arial" w:hAnsi="Arial" w:cs="Arial"/>
          <w:b/>
          <w:spacing w:val="-7"/>
          <w:sz w:val="24"/>
          <w:szCs w:val="24"/>
        </w:rPr>
        <w:t xml:space="preserve"> </w:t>
      </w:r>
      <w:r w:rsidRPr="00FB058B">
        <w:rPr>
          <w:rFonts w:ascii="Arial" w:hAnsi="Arial" w:cs="Arial"/>
          <w:b/>
          <w:sz w:val="24"/>
          <w:szCs w:val="24"/>
        </w:rPr>
        <w:t>предоставления</w:t>
      </w:r>
      <w:r w:rsidRPr="00FB058B">
        <w:rPr>
          <w:rFonts w:ascii="Arial" w:hAnsi="Arial" w:cs="Arial"/>
          <w:b/>
          <w:spacing w:val="-7"/>
          <w:sz w:val="24"/>
          <w:szCs w:val="24"/>
        </w:rPr>
        <w:t xml:space="preserve"> </w:t>
      </w:r>
      <w:r w:rsidRPr="00FB058B">
        <w:rPr>
          <w:rFonts w:ascii="Arial" w:hAnsi="Arial" w:cs="Arial"/>
          <w:b/>
          <w:spacing w:val="-2"/>
          <w:sz w:val="24"/>
          <w:szCs w:val="24"/>
        </w:rPr>
        <w:t>услуги</w:t>
      </w:r>
    </w:p>
    <w:p w:rsidR="006D5FAC" w:rsidRDefault="006D5FAC" w:rsidP="006D5FAC">
      <w:pPr>
        <w:pStyle w:val="a8"/>
        <w:jc w:val="center"/>
        <w:rPr>
          <w:rFonts w:ascii="Arial" w:hAnsi="Arial" w:cs="Arial"/>
          <w:b/>
          <w:spacing w:val="-2"/>
          <w:sz w:val="24"/>
          <w:szCs w:val="24"/>
        </w:rPr>
      </w:pPr>
      <w:r w:rsidRPr="00FB058B">
        <w:rPr>
          <w:rFonts w:ascii="Arial" w:hAnsi="Arial" w:cs="Arial"/>
          <w:b/>
          <w:sz w:val="24"/>
          <w:szCs w:val="24"/>
        </w:rPr>
        <w:t>«Принятие</w:t>
      </w:r>
      <w:r w:rsidRPr="00FB058B">
        <w:rPr>
          <w:rFonts w:ascii="Arial" w:hAnsi="Arial" w:cs="Arial"/>
          <w:b/>
          <w:spacing w:val="-5"/>
          <w:sz w:val="24"/>
          <w:szCs w:val="24"/>
        </w:rPr>
        <w:t xml:space="preserve"> </w:t>
      </w:r>
      <w:r w:rsidRPr="00FB058B">
        <w:rPr>
          <w:rFonts w:ascii="Arial" w:hAnsi="Arial" w:cs="Arial"/>
          <w:b/>
          <w:sz w:val="24"/>
          <w:szCs w:val="24"/>
        </w:rPr>
        <w:t>на</w:t>
      </w:r>
      <w:r w:rsidRPr="00FB058B">
        <w:rPr>
          <w:rFonts w:ascii="Arial" w:hAnsi="Arial" w:cs="Arial"/>
          <w:b/>
          <w:spacing w:val="-8"/>
          <w:sz w:val="24"/>
          <w:szCs w:val="24"/>
        </w:rPr>
        <w:t xml:space="preserve"> </w:t>
      </w:r>
      <w:r w:rsidRPr="00FB058B">
        <w:rPr>
          <w:rFonts w:ascii="Arial" w:hAnsi="Arial" w:cs="Arial"/>
          <w:b/>
          <w:sz w:val="24"/>
          <w:szCs w:val="24"/>
        </w:rPr>
        <w:t>учет</w:t>
      </w:r>
      <w:r w:rsidRPr="00FB058B">
        <w:rPr>
          <w:rFonts w:ascii="Arial" w:hAnsi="Arial" w:cs="Arial"/>
          <w:b/>
          <w:spacing w:val="-7"/>
          <w:sz w:val="24"/>
          <w:szCs w:val="24"/>
        </w:rPr>
        <w:t xml:space="preserve"> </w:t>
      </w:r>
      <w:r w:rsidRPr="00FB058B">
        <w:rPr>
          <w:rFonts w:ascii="Arial" w:hAnsi="Arial" w:cs="Arial"/>
          <w:b/>
          <w:sz w:val="24"/>
          <w:szCs w:val="24"/>
        </w:rPr>
        <w:t>граждан</w:t>
      </w:r>
      <w:r w:rsidRPr="00FB058B">
        <w:rPr>
          <w:rFonts w:ascii="Arial" w:hAnsi="Arial" w:cs="Arial"/>
          <w:b/>
          <w:spacing w:val="-5"/>
          <w:sz w:val="24"/>
          <w:szCs w:val="24"/>
        </w:rPr>
        <w:t xml:space="preserve"> </w:t>
      </w:r>
      <w:r w:rsidRPr="00FB058B">
        <w:rPr>
          <w:rFonts w:ascii="Arial" w:hAnsi="Arial" w:cs="Arial"/>
          <w:b/>
          <w:sz w:val="24"/>
          <w:szCs w:val="24"/>
        </w:rPr>
        <w:t>в</w:t>
      </w:r>
      <w:r w:rsidRPr="00FB058B">
        <w:rPr>
          <w:rFonts w:ascii="Arial" w:hAnsi="Arial" w:cs="Arial"/>
          <w:b/>
          <w:spacing w:val="-6"/>
          <w:sz w:val="24"/>
          <w:szCs w:val="24"/>
        </w:rPr>
        <w:t xml:space="preserve"> </w:t>
      </w:r>
      <w:r w:rsidRPr="00FB058B">
        <w:rPr>
          <w:rFonts w:ascii="Arial" w:hAnsi="Arial" w:cs="Arial"/>
          <w:b/>
          <w:sz w:val="24"/>
          <w:szCs w:val="24"/>
        </w:rPr>
        <w:t>качестве</w:t>
      </w:r>
      <w:r w:rsidRPr="00FB058B">
        <w:rPr>
          <w:rFonts w:ascii="Arial" w:hAnsi="Arial" w:cs="Arial"/>
          <w:b/>
          <w:spacing w:val="-5"/>
          <w:sz w:val="24"/>
          <w:szCs w:val="24"/>
        </w:rPr>
        <w:t xml:space="preserve"> </w:t>
      </w:r>
      <w:r w:rsidRPr="00FB058B">
        <w:rPr>
          <w:rFonts w:ascii="Arial" w:hAnsi="Arial" w:cs="Arial"/>
          <w:b/>
          <w:sz w:val="24"/>
          <w:szCs w:val="24"/>
        </w:rPr>
        <w:t>нуждающихся</w:t>
      </w:r>
      <w:r w:rsidRPr="00FB058B">
        <w:rPr>
          <w:rFonts w:ascii="Arial" w:hAnsi="Arial" w:cs="Arial"/>
          <w:b/>
          <w:spacing w:val="-6"/>
          <w:sz w:val="24"/>
          <w:szCs w:val="24"/>
        </w:rPr>
        <w:t xml:space="preserve"> </w:t>
      </w:r>
      <w:r w:rsidRPr="00FB058B">
        <w:rPr>
          <w:rFonts w:ascii="Arial" w:hAnsi="Arial" w:cs="Arial"/>
          <w:b/>
          <w:sz w:val="24"/>
          <w:szCs w:val="24"/>
        </w:rPr>
        <w:t>в</w:t>
      </w:r>
      <w:r w:rsidRPr="00FB058B">
        <w:rPr>
          <w:rFonts w:ascii="Arial" w:hAnsi="Arial" w:cs="Arial"/>
          <w:b/>
          <w:spacing w:val="-6"/>
          <w:sz w:val="24"/>
          <w:szCs w:val="24"/>
        </w:rPr>
        <w:t xml:space="preserve"> </w:t>
      </w:r>
      <w:r w:rsidRPr="00FB058B">
        <w:rPr>
          <w:rFonts w:ascii="Arial" w:hAnsi="Arial" w:cs="Arial"/>
          <w:b/>
          <w:sz w:val="24"/>
          <w:szCs w:val="24"/>
        </w:rPr>
        <w:t xml:space="preserve">жилых </w:t>
      </w:r>
      <w:r w:rsidRPr="00FB058B">
        <w:rPr>
          <w:rFonts w:ascii="Arial" w:hAnsi="Arial" w:cs="Arial"/>
          <w:b/>
          <w:spacing w:val="-2"/>
          <w:sz w:val="24"/>
          <w:szCs w:val="24"/>
        </w:rPr>
        <w:t>помещениях»</w:t>
      </w:r>
    </w:p>
    <w:p w:rsidR="006D5FAC" w:rsidRPr="00FB058B" w:rsidRDefault="006D5FAC" w:rsidP="006D5FAC">
      <w:pPr>
        <w:pStyle w:val="a8"/>
        <w:jc w:val="both"/>
        <w:rPr>
          <w:rFonts w:ascii="Arial" w:hAnsi="Arial" w:cs="Arial"/>
          <w:b/>
          <w:sz w:val="24"/>
          <w:szCs w:val="24"/>
        </w:rPr>
      </w:pPr>
    </w:p>
    <w:p w:rsidR="006D5FAC" w:rsidRPr="00FB058B" w:rsidRDefault="006D5FAC" w:rsidP="006D5FAC">
      <w:pPr>
        <w:pStyle w:val="a8"/>
        <w:jc w:val="both"/>
        <w:rPr>
          <w:rFonts w:ascii="Arial" w:hAnsi="Arial" w:cs="Arial"/>
          <w:sz w:val="24"/>
          <w:szCs w:val="24"/>
        </w:rPr>
      </w:pPr>
      <w:r w:rsidRPr="00FB058B">
        <w:rPr>
          <w:rFonts w:ascii="Arial" w:hAnsi="Arial" w:cs="Arial"/>
          <w:sz w:val="24"/>
          <w:szCs w:val="24"/>
        </w:rPr>
        <w:t xml:space="preserve">Дата </w:t>
      </w:r>
      <w:r w:rsidRPr="00FB058B">
        <w:rPr>
          <w:rFonts w:ascii="Arial" w:hAnsi="Arial" w:cs="Arial"/>
          <w:sz w:val="24"/>
          <w:szCs w:val="24"/>
          <w:u w:val="single"/>
        </w:rPr>
        <w:tab/>
      </w:r>
      <w:r>
        <w:rPr>
          <w:rFonts w:ascii="Arial" w:hAnsi="Arial" w:cs="Arial"/>
          <w:sz w:val="24"/>
          <w:szCs w:val="24"/>
          <w:u w:val="single"/>
        </w:rPr>
        <w:t xml:space="preserve">____________  </w:t>
      </w:r>
      <w:r w:rsidRPr="00FB058B">
        <w:rPr>
          <w:rFonts w:ascii="Arial" w:hAnsi="Arial" w:cs="Arial"/>
          <w:sz w:val="24"/>
          <w:szCs w:val="24"/>
        </w:rPr>
        <w:tab/>
      </w:r>
      <w:r>
        <w:rPr>
          <w:rFonts w:ascii="Arial" w:hAnsi="Arial" w:cs="Arial"/>
          <w:sz w:val="24"/>
          <w:szCs w:val="24"/>
        </w:rPr>
        <w:t xml:space="preserve">                                                             </w:t>
      </w:r>
      <w:r w:rsidRPr="00FB058B">
        <w:rPr>
          <w:rFonts w:ascii="Arial" w:hAnsi="Arial" w:cs="Arial"/>
          <w:sz w:val="24"/>
          <w:szCs w:val="24"/>
        </w:rPr>
        <w:t xml:space="preserve">№ </w:t>
      </w:r>
      <w:r w:rsidRPr="00FB058B">
        <w:rPr>
          <w:rFonts w:ascii="Arial" w:hAnsi="Arial" w:cs="Arial"/>
          <w:sz w:val="24"/>
          <w:szCs w:val="24"/>
          <w:u w:val="single"/>
        </w:rPr>
        <w:tab/>
      </w:r>
      <w:r>
        <w:rPr>
          <w:rFonts w:ascii="Arial" w:hAnsi="Arial" w:cs="Arial"/>
          <w:sz w:val="24"/>
          <w:szCs w:val="24"/>
          <w:u w:val="single"/>
        </w:rPr>
        <w:t>__________</w:t>
      </w:r>
    </w:p>
    <w:p w:rsidR="006D5FAC" w:rsidRPr="00FB058B" w:rsidRDefault="006D5FAC" w:rsidP="006D5FAC">
      <w:pPr>
        <w:pStyle w:val="a8"/>
        <w:jc w:val="both"/>
        <w:rPr>
          <w:rFonts w:ascii="Arial" w:hAnsi="Arial" w:cs="Arial"/>
          <w:sz w:val="24"/>
          <w:szCs w:val="24"/>
        </w:rPr>
      </w:pPr>
    </w:p>
    <w:p w:rsidR="006D5FAC" w:rsidRDefault="006D5FAC" w:rsidP="006D5FAC">
      <w:pPr>
        <w:pStyle w:val="a8"/>
        <w:jc w:val="both"/>
        <w:rPr>
          <w:rFonts w:ascii="Arial" w:hAnsi="Arial" w:cs="Arial"/>
          <w:sz w:val="24"/>
          <w:szCs w:val="24"/>
        </w:rPr>
      </w:pPr>
      <w:r>
        <w:rPr>
          <w:rFonts w:ascii="Arial" w:hAnsi="Arial" w:cs="Arial"/>
          <w:sz w:val="24"/>
          <w:szCs w:val="24"/>
        </w:rPr>
        <w:tab/>
      </w:r>
      <w:r w:rsidRPr="00FB058B">
        <w:rPr>
          <w:rFonts w:ascii="Arial" w:hAnsi="Arial" w:cs="Arial"/>
          <w:sz w:val="24"/>
          <w:szCs w:val="24"/>
        </w:rPr>
        <w:t xml:space="preserve">По результатам рассмотрения заявления от </w:t>
      </w:r>
      <w:r w:rsidRPr="00FB058B">
        <w:rPr>
          <w:rFonts w:ascii="Arial" w:hAnsi="Arial" w:cs="Arial"/>
          <w:sz w:val="24"/>
          <w:szCs w:val="24"/>
          <w:u w:val="single"/>
        </w:rPr>
        <w:tab/>
      </w:r>
      <w:r>
        <w:rPr>
          <w:rFonts w:ascii="Arial" w:hAnsi="Arial" w:cs="Arial"/>
          <w:sz w:val="24"/>
          <w:szCs w:val="24"/>
          <w:u w:val="single"/>
        </w:rPr>
        <w:t xml:space="preserve">_______ </w:t>
      </w:r>
      <w:r w:rsidRPr="00FB058B">
        <w:rPr>
          <w:rFonts w:ascii="Arial" w:hAnsi="Arial" w:cs="Arial"/>
          <w:sz w:val="24"/>
          <w:szCs w:val="24"/>
        </w:rPr>
        <w:t xml:space="preserve">№ </w:t>
      </w:r>
      <w:r w:rsidRPr="00FB058B">
        <w:rPr>
          <w:rFonts w:ascii="Arial" w:hAnsi="Arial" w:cs="Arial"/>
          <w:sz w:val="24"/>
          <w:szCs w:val="24"/>
          <w:u w:val="single"/>
        </w:rPr>
        <w:tab/>
      </w:r>
      <w:r w:rsidRPr="00FB058B">
        <w:rPr>
          <w:rFonts w:ascii="Arial" w:hAnsi="Arial" w:cs="Arial"/>
          <w:sz w:val="24"/>
          <w:szCs w:val="24"/>
        </w:rPr>
        <w:t xml:space="preserve">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p w:rsidR="006D5FAC" w:rsidRDefault="006D5FAC" w:rsidP="006D5FAC">
      <w:pPr>
        <w:pStyle w:val="a8"/>
        <w:jc w:val="both"/>
        <w:rPr>
          <w:rFonts w:ascii="Arial" w:hAnsi="Arial" w:cs="Arial"/>
          <w:sz w:val="24"/>
          <w:szCs w:val="24"/>
        </w:rPr>
      </w:pPr>
    </w:p>
    <w:tbl>
      <w:tblPr>
        <w:tblStyle w:val="ab"/>
        <w:tblW w:w="0" w:type="auto"/>
        <w:tblLook w:val="04A0"/>
      </w:tblPr>
      <w:tblGrid>
        <w:gridCol w:w="1257"/>
        <w:gridCol w:w="4441"/>
        <w:gridCol w:w="3867"/>
      </w:tblGrid>
      <w:tr w:rsidR="006D5FAC" w:rsidRPr="00B21370" w:rsidTr="00DA67AD">
        <w:tc>
          <w:tcPr>
            <w:tcW w:w="1101" w:type="dxa"/>
          </w:tcPr>
          <w:p w:rsidR="006D5FAC" w:rsidRPr="00B21370" w:rsidRDefault="006D5FAC" w:rsidP="00DA67AD">
            <w:pPr>
              <w:pStyle w:val="a8"/>
              <w:jc w:val="center"/>
              <w:rPr>
                <w:rFonts w:ascii="Courier New" w:hAnsi="Courier New" w:cs="Courier New"/>
                <w:sz w:val="22"/>
                <w:szCs w:val="24"/>
              </w:rPr>
            </w:pPr>
            <w:r w:rsidRPr="00B21370">
              <w:rPr>
                <w:rFonts w:ascii="Courier New" w:hAnsi="Courier New" w:cs="Courier New"/>
                <w:sz w:val="22"/>
              </w:rPr>
              <w:t>№</w:t>
            </w:r>
            <w:r w:rsidRPr="00B21370">
              <w:rPr>
                <w:rFonts w:ascii="Courier New" w:hAnsi="Courier New" w:cs="Courier New"/>
                <w:spacing w:val="40"/>
                <w:sz w:val="22"/>
              </w:rPr>
              <w:t xml:space="preserve"> </w:t>
            </w:r>
            <w:r w:rsidRPr="00B21370">
              <w:rPr>
                <w:rFonts w:ascii="Courier New" w:hAnsi="Courier New" w:cs="Courier New"/>
                <w:spacing w:val="-2"/>
                <w:sz w:val="22"/>
              </w:rPr>
              <w:t xml:space="preserve">пункта </w:t>
            </w:r>
            <w:proofErr w:type="gramStart"/>
            <w:r w:rsidRPr="00B21370">
              <w:rPr>
                <w:rFonts w:ascii="Courier New" w:hAnsi="Courier New" w:cs="Courier New"/>
                <w:spacing w:val="-2"/>
                <w:sz w:val="22"/>
              </w:rPr>
              <w:t>админис тративно</w:t>
            </w:r>
            <w:proofErr w:type="gramEnd"/>
            <w:r w:rsidRPr="00B21370">
              <w:rPr>
                <w:rFonts w:ascii="Courier New" w:hAnsi="Courier New" w:cs="Courier New"/>
                <w:spacing w:val="-2"/>
                <w:sz w:val="22"/>
              </w:rPr>
              <w:t xml:space="preserve"> </w:t>
            </w:r>
            <w:r w:rsidRPr="00B21370">
              <w:rPr>
                <w:rFonts w:ascii="Courier New" w:hAnsi="Courier New" w:cs="Courier New"/>
                <w:spacing w:val="-6"/>
                <w:sz w:val="22"/>
              </w:rPr>
              <w:t xml:space="preserve">го </w:t>
            </w:r>
            <w:r w:rsidRPr="00B21370">
              <w:rPr>
                <w:rFonts w:ascii="Courier New" w:hAnsi="Courier New" w:cs="Courier New"/>
                <w:spacing w:val="-2"/>
                <w:sz w:val="22"/>
              </w:rPr>
              <w:t xml:space="preserve">регламен </w:t>
            </w:r>
            <w:r w:rsidRPr="00B21370">
              <w:rPr>
                <w:rFonts w:ascii="Courier New" w:hAnsi="Courier New" w:cs="Courier New"/>
                <w:spacing w:val="-6"/>
                <w:sz w:val="22"/>
              </w:rPr>
              <w:t>та</w:t>
            </w:r>
          </w:p>
        </w:tc>
        <w:tc>
          <w:tcPr>
            <w:tcW w:w="4536" w:type="dxa"/>
          </w:tcPr>
          <w:p w:rsidR="006D5FAC" w:rsidRPr="00B21370" w:rsidRDefault="006D5FAC" w:rsidP="00DA67AD">
            <w:pPr>
              <w:pStyle w:val="a8"/>
              <w:jc w:val="center"/>
              <w:rPr>
                <w:rFonts w:ascii="Courier New" w:hAnsi="Courier New" w:cs="Courier New"/>
                <w:sz w:val="22"/>
                <w:szCs w:val="24"/>
              </w:rPr>
            </w:pPr>
            <w:r w:rsidRPr="00B21370">
              <w:rPr>
                <w:rFonts w:ascii="Courier New" w:hAnsi="Courier New" w:cs="Courier New"/>
                <w:sz w:val="22"/>
              </w:rPr>
              <w:t>Наименование основания для отказа в соответствии с единым стандартом</w:t>
            </w:r>
          </w:p>
        </w:tc>
        <w:tc>
          <w:tcPr>
            <w:tcW w:w="3928" w:type="dxa"/>
          </w:tcPr>
          <w:p w:rsidR="006D5FAC" w:rsidRPr="00B21370" w:rsidRDefault="006D5FAC" w:rsidP="00DA67AD">
            <w:pPr>
              <w:pStyle w:val="a8"/>
              <w:jc w:val="center"/>
              <w:rPr>
                <w:rFonts w:ascii="Courier New" w:hAnsi="Courier New" w:cs="Courier New"/>
                <w:sz w:val="22"/>
                <w:szCs w:val="24"/>
              </w:rPr>
            </w:pPr>
            <w:r w:rsidRPr="00B21370">
              <w:rPr>
                <w:rFonts w:ascii="Courier New" w:hAnsi="Courier New" w:cs="Courier New"/>
                <w:sz w:val="22"/>
              </w:rPr>
              <w:t>Разъяснение</w:t>
            </w:r>
            <w:r w:rsidRPr="00B21370">
              <w:rPr>
                <w:rFonts w:ascii="Courier New" w:hAnsi="Courier New" w:cs="Courier New"/>
                <w:spacing w:val="-13"/>
                <w:sz w:val="22"/>
              </w:rPr>
              <w:t xml:space="preserve"> </w:t>
            </w:r>
            <w:r w:rsidRPr="00B21370">
              <w:rPr>
                <w:rFonts w:ascii="Courier New" w:hAnsi="Courier New" w:cs="Courier New"/>
                <w:sz w:val="22"/>
              </w:rPr>
              <w:t xml:space="preserve">причин отказа в предоставлении </w:t>
            </w:r>
            <w:r w:rsidRPr="00B21370">
              <w:rPr>
                <w:rFonts w:ascii="Courier New" w:hAnsi="Courier New" w:cs="Courier New"/>
                <w:spacing w:val="-2"/>
                <w:sz w:val="22"/>
              </w:rPr>
              <w:t>услуги</w:t>
            </w:r>
          </w:p>
        </w:tc>
      </w:tr>
      <w:tr w:rsidR="006D5FAC" w:rsidRPr="00B21370" w:rsidTr="00DA67AD">
        <w:tc>
          <w:tcPr>
            <w:tcW w:w="1101" w:type="dxa"/>
          </w:tcPr>
          <w:p w:rsidR="006D5FAC" w:rsidRPr="00B21370" w:rsidRDefault="006D5FAC" w:rsidP="00DA67AD">
            <w:pPr>
              <w:pStyle w:val="a8"/>
              <w:jc w:val="both"/>
              <w:rPr>
                <w:rFonts w:ascii="Courier New" w:hAnsi="Courier New" w:cs="Courier New"/>
                <w:sz w:val="22"/>
                <w:szCs w:val="24"/>
              </w:rPr>
            </w:pPr>
          </w:p>
        </w:tc>
        <w:tc>
          <w:tcPr>
            <w:tcW w:w="4536" w:type="dxa"/>
          </w:tcPr>
          <w:p w:rsidR="006D5FAC" w:rsidRPr="00B21370" w:rsidRDefault="006D5FAC" w:rsidP="00DA67AD">
            <w:pPr>
              <w:pStyle w:val="a8"/>
              <w:jc w:val="both"/>
              <w:rPr>
                <w:rFonts w:ascii="Courier New" w:hAnsi="Courier New" w:cs="Courier New"/>
                <w:sz w:val="22"/>
                <w:szCs w:val="24"/>
              </w:rPr>
            </w:pPr>
            <w:r w:rsidRPr="00B21370">
              <w:rPr>
                <w:rFonts w:ascii="Courier New" w:hAnsi="Courier New" w:cs="Courier New"/>
                <w:sz w:val="22"/>
              </w:rPr>
              <w:t>Запрос о предоставлении услуги подан в орган государственной власти, орган местного самоуправления</w:t>
            </w:r>
            <w:r w:rsidRPr="00B21370">
              <w:rPr>
                <w:rFonts w:ascii="Courier New" w:hAnsi="Courier New" w:cs="Courier New"/>
                <w:spacing w:val="-14"/>
                <w:sz w:val="22"/>
              </w:rPr>
              <w:t xml:space="preserve"> </w:t>
            </w:r>
            <w:r w:rsidRPr="00B21370">
              <w:rPr>
                <w:rFonts w:ascii="Courier New" w:hAnsi="Courier New" w:cs="Courier New"/>
                <w:sz w:val="22"/>
              </w:rPr>
              <w:t>или</w:t>
            </w:r>
            <w:r w:rsidRPr="00B21370">
              <w:rPr>
                <w:rFonts w:ascii="Courier New" w:hAnsi="Courier New" w:cs="Courier New"/>
                <w:spacing w:val="-13"/>
                <w:sz w:val="22"/>
              </w:rPr>
              <w:t xml:space="preserve"> </w:t>
            </w:r>
            <w:r w:rsidRPr="00B21370">
              <w:rPr>
                <w:rFonts w:ascii="Courier New" w:hAnsi="Courier New" w:cs="Courier New"/>
                <w:sz w:val="22"/>
              </w:rPr>
              <w:t>организацию,</w:t>
            </w:r>
            <w:r w:rsidRPr="00B21370">
              <w:rPr>
                <w:rFonts w:ascii="Courier New" w:hAnsi="Courier New" w:cs="Courier New"/>
                <w:spacing w:val="-14"/>
                <w:sz w:val="22"/>
              </w:rPr>
              <w:t xml:space="preserve"> </w:t>
            </w:r>
            <w:r w:rsidRPr="00B21370">
              <w:rPr>
                <w:rFonts w:ascii="Courier New" w:hAnsi="Courier New" w:cs="Courier New"/>
                <w:sz w:val="22"/>
              </w:rPr>
              <w:t>в полномочия которых не входит предоставление услуги</w:t>
            </w:r>
          </w:p>
        </w:tc>
        <w:tc>
          <w:tcPr>
            <w:tcW w:w="3928" w:type="dxa"/>
          </w:tcPr>
          <w:p w:rsidR="006D5FAC" w:rsidRPr="00B21370" w:rsidRDefault="006D5FAC" w:rsidP="00DA67AD">
            <w:pPr>
              <w:pStyle w:val="a8"/>
              <w:jc w:val="both"/>
              <w:rPr>
                <w:rFonts w:ascii="Courier New" w:hAnsi="Courier New" w:cs="Courier New"/>
                <w:sz w:val="22"/>
                <w:szCs w:val="24"/>
              </w:rPr>
            </w:pPr>
            <w:r w:rsidRPr="00B21370">
              <w:rPr>
                <w:rFonts w:ascii="Courier New" w:hAnsi="Courier New" w:cs="Courier New"/>
                <w:sz w:val="22"/>
              </w:rPr>
              <w:t>Указываются</w:t>
            </w:r>
            <w:r w:rsidRPr="00B21370">
              <w:rPr>
                <w:rFonts w:ascii="Courier New" w:hAnsi="Courier New" w:cs="Courier New"/>
                <w:spacing w:val="-4"/>
                <w:sz w:val="22"/>
              </w:rPr>
              <w:t xml:space="preserve"> </w:t>
            </w:r>
            <w:r w:rsidRPr="00B21370">
              <w:rPr>
                <w:rFonts w:ascii="Courier New" w:hAnsi="Courier New" w:cs="Courier New"/>
                <w:sz w:val="22"/>
              </w:rPr>
              <w:t>основания</w:t>
            </w:r>
            <w:r w:rsidRPr="00B21370">
              <w:rPr>
                <w:rFonts w:ascii="Courier New" w:hAnsi="Courier New" w:cs="Courier New"/>
                <w:spacing w:val="-4"/>
                <w:sz w:val="22"/>
              </w:rPr>
              <w:t xml:space="preserve"> </w:t>
            </w:r>
            <w:r w:rsidRPr="00B21370">
              <w:rPr>
                <w:rFonts w:ascii="Courier New" w:hAnsi="Courier New" w:cs="Courier New"/>
                <w:sz w:val="22"/>
              </w:rPr>
              <w:t>такого</w:t>
            </w:r>
            <w:r w:rsidRPr="00B21370">
              <w:rPr>
                <w:rFonts w:ascii="Courier New" w:hAnsi="Courier New" w:cs="Courier New"/>
                <w:spacing w:val="-3"/>
                <w:sz w:val="22"/>
              </w:rPr>
              <w:t xml:space="preserve"> </w:t>
            </w:r>
            <w:r w:rsidRPr="00B21370">
              <w:rPr>
                <w:rFonts w:ascii="Courier New" w:hAnsi="Courier New" w:cs="Courier New"/>
                <w:spacing w:val="-2"/>
                <w:sz w:val="22"/>
              </w:rPr>
              <w:t>вывода</w:t>
            </w:r>
          </w:p>
        </w:tc>
      </w:tr>
      <w:tr w:rsidR="006D5FAC" w:rsidRPr="00B21370" w:rsidTr="00DA67AD">
        <w:tc>
          <w:tcPr>
            <w:tcW w:w="1101" w:type="dxa"/>
          </w:tcPr>
          <w:p w:rsidR="006D5FAC" w:rsidRPr="00B21370" w:rsidRDefault="006D5FAC" w:rsidP="00DA67AD">
            <w:pPr>
              <w:pStyle w:val="a8"/>
              <w:jc w:val="both"/>
              <w:rPr>
                <w:rFonts w:ascii="Courier New" w:hAnsi="Courier New" w:cs="Courier New"/>
                <w:sz w:val="22"/>
                <w:szCs w:val="24"/>
              </w:rPr>
            </w:pPr>
          </w:p>
        </w:tc>
        <w:tc>
          <w:tcPr>
            <w:tcW w:w="4536" w:type="dxa"/>
          </w:tcPr>
          <w:p w:rsidR="006D5FAC" w:rsidRPr="00B21370" w:rsidRDefault="006D5FAC" w:rsidP="00DA67AD">
            <w:pPr>
              <w:pStyle w:val="a8"/>
              <w:jc w:val="both"/>
              <w:rPr>
                <w:rFonts w:ascii="Courier New" w:hAnsi="Courier New" w:cs="Courier New"/>
                <w:sz w:val="22"/>
                <w:szCs w:val="24"/>
              </w:rPr>
            </w:pPr>
            <w:r w:rsidRPr="00B21370">
              <w:rPr>
                <w:rFonts w:ascii="Courier New" w:hAnsi="Courier New" w:cs="Courier New"/>
                <w:sz w:val="22"/>
              </w:rPr>
              <w:t>Неполное</w:t>
            </w:r>
            <w:r w:rsidRPr="00B21370">
              <w:rPr>
                <w:rFonts w:ascii="Courier New" w:hAnsi="Courier New" w:cs="Courier New"/>
                <w:spacing w:val="-15"/>
                <w:sz w:val="22"/>
              </w:rPr>
              <w:t xml:space="preserve"> </w:t>
            </w:r>
            <w:r w:rsidRPr="00B21370">
              <w:rPr>
                <w:rFonts w:ascii="Courier New" w:hAnsi="Courier New" w:cs="Courier New"/>
                <w:sz w:val="22"/>
              </w:rPr>
              <w:t>заполнение</w:t>
            </w:r>
            <w:r w:rsidRPr="00B21370">
              <w:rPr>
                <w:rFonts w:ascii="Courier New" w:hAnsi="Courier New" w:cs="Courier New"/>
                <w:spacing w:val="-15"/>
                <w:sz w:val="22"/>
              </w:rPr>
              <w:t xml:space="preserve"> </w:t>
            </w:r>
            <w:r w:rsidRPr="00B21370">
              <w:rPr>
                <w:rFonts w:ascii="Courier New" w:hAnsi="Courier New" w:cs="Courier New"/>
                <w:sz w:val="22"/>
              </w:rPr>
              <w:t>обязательных полей в форме запроса о предоставлении</w:t>
            </w:r>
            <w:r w:rsidRPr="00B21370">
              <w:rPr>
                <w:rFonts w:ascii="Courier New" w:hAnsi="Courier New" w:cs="Courier New"/>
                <w:spacing w:val="-3"/>
                <w:sz w:val="22"/>
              </w:rPr>
              <w:t xml:space="preserve"> </w:t>
            </w:r>
            <w:r w:rsidRPr="00B21370">
              <w:rPr>
                <w:rFonts w:ascii="Courier New" w:hAnsi="Courier New" w:cs="Courier New"/>
                <w:spacing w:val="-2"/>
                <w:sz w:val="22"/>
              </w:rPr>
              <w:t>услуги</w:t>
            </w:r>
          </w:p>
        </w:tc>
        <w:tc>
          <w:tcPr>
            <w:tcW w:w="3928" w:type="dxa"/>
          </w:tcPr>
          <w:p w:rsidR="006D5FAC" w:rsidRPr="00B21370" w:rsidRDefault="006D5FAC" w:rsidP="00DA67AD">
            <w:pPr>
              <w:pStyle w:val="a8"/>
              <w:jc w:val="both"/>
              <w:rPr>
                <w:rFonts w:ascii="Courier New" w:hAnsi="Courier New" w:cs="Courier New"/>
                <w:sz w:val="22"/>
                <w:szCs w:val="24"/>
              </w:rPr>
            </w:pPr>
            <w:r w:rsidRPr="00B21370">
              <w:rPr>
                <w:rFonts w:ascii="Courier New" w:hAnsi="Courier New" w:cs="Courier New"/>
                <w:sz w:val="22"/>
              </w:rPr>
              <w:t>Указываются</w:t>
            </w:r>
            <w:r w:rsidRPr="00B21370">
              <w:rPr>
                <w:rFonts w:ascii="Courier New" w:hAnsi="Courier New" w:cs="Courier New"/>
                <w:spacing w:val="-4"/>
                <w:sz w:val="22"/>
              </w:rPr>
              <w:t xml:space="preserve"> </w:t>
            </w:r>
            <w:r w:rsidRPr="00B21370">
              <w:rPr>
                <w:rFonts w:ascii="Courier New" w:hAnsi="Courier New" w:cs="Courier New"/>
                <w:sz w:val="22"/>
              </w:rPr>
              <w:t>основания</w:t>
            </w:r>
            <w:r w:rsidRPr="00B21370">
              <w:rPr>
                <w:rFonts w:ascii="Courier New" w:hAnsi="Courier New" w:cs="Courier New"/>
                <w:spacing w:val="-4"/>
                <w:sz w:val="22"/>
              </w:rPr>
              <w:t xml:space="preserve"> </w:t>
            </w:r>
            <w:r w:rsidRPr="00B21370">
              <w:rPr>
                <w:rFonts w:ascii="Courier New" w:hAnsi="Courier New" w:cs="Courier New"/>
                <w:sz w:val="22"/>
              </w:rPr>
              <w:t>такого</w:t>
            </w:r>
            <w:r w:rsidRPr="00B21370">
              <w:rPr>
                <w:rFonts w:ascii="Courier New" w:hAnsi="Courier New" w:cs="Courier New"/>
                <w:spacing w:val="-3"/>
                <w:sz w:val="22"/>
              </w:rPr>
              <w:t xml:space="preserve"> </w:t>
            </w:r>
            <w:r w:rsidRPr="00B21370">
              <w:rPr>
                <w:rFonts w:ascii="Courier New" w:hAnsi="Courier New" w:cs="Courier New"/>
                <w:spacing w:val="-2"/>
                <w:sz w:val="22"/>
              </w:rPr>
              <w:t>вывода</w:t>
            </w:r>
          </w:p>
        </w:tc>
      </w:tr>
      <w:tr w:rsidR="006D5FAC" w:rsidRPr="00B21370" w:rsidTr="00DA67AD">
        <w:tc>
          <w:tcPr>
            <w:tcW w:w="1101" w:type="dxa"/>
          </w:tcPr>
          <w:p w:rsidR="006D5FAC" w:rsidRPr="00B21370" w:rsidRDefault="006D5FAC" w:rsidP="00DA67AD">
            <w:pPr>
              <w:pStyle w:val="a8"/>
              <w:jc w:val="both"/>
              <w:rPr>
                <w:rFonts w:ascii="Courier New" w:hAnsi="Courier New" w:cs="Courier New"/>
                <w:sz w:val="22"/>
                <w:szCs w:val="24"/>
              </w:rPr>
            </w:pPr>
          </w:p>
        </w:tc>
        <w:tc>
          <w:tcPr>
            <w:tcW w:w="4536" w:type="dxa"/>
          </w:tcPr>
          <w:p w:rsidR="006D5FAC" w:rsidRPr="00B21370" w:rsidRDefault="006D5FAC" w:rsidP="00DA67AD">
            <w:pPr>
              <w:pStyle w:val="a8"/>
              <w:jc w:val="both"/>
              <w:rPr>
                <w:rFonts w:ascii="Courier New" w:hAnsi="Courier New" w:cs="Courier New"/>
                <w:sz w:val="22"/>
                <w:szCs w:val="24"/>
              </w:rPr>
            </w:pPr>
            <w:r w:rsidRPr="00B21370">
              <w:rPr>
                <w:rFonts w:ascii="Courier New" w:hAnsi="Courier New" w:cs="Courier New"/>
                <w:sz w:val="22"/>
              </w:rPr>
              <w:t>Представление</w:t>
            </w:r>
            <w:r w:rsidRPr="00B21370">
              <w:rPr>
                <w:rFonts w:ascii="Courier New" w:hAnsi="Courier New" w:cs="Courier New"/>
                <w:spacing w:val="-15"/>
                <w:sz w:val="22"/>
              </w:rPr>
              <w:t xml:space="preserve"> </w:t>
            </w:r>
            <w:r w:rsidRPr="00B21370">
              <w:rPr>
                <w:rFonts w:ascii="Courier New" w:hAnsi="Courier New" w:cs="Courier New"/>
                <w:sz w:val="22"/>
              </w:rPr>
              <w:t>неполного</w:t>
            </w:r>
            <w:r w:rsidRPr="00B21370">
              <w:rPr>
                <w:rFonts w:ascii="Courier New" w:hAnsi="Courier New" w:cs="Courier New"/>
                <w:spacing w:val="-15"/>
                <w:sz w:val="22"/>
              </w:rPr>
              <w:t xml:space="preserve"> </w:t>
            </w:r>
            <w:r w:rsidRPr="00B21370">
              <w:rPr>
                <w:rFonts w:ascii="Courier New" w:hAnsi="Courier New" w:cs="Courier New"/>
                <w:sz w:val="22"/>
              </w:rPr>
              <w:t xml:space="preserve">комплекта </w:t>
            </w:r>
            <w:r w:rsidRPr="00B21370">
              <w:rPr>
                <w:rFonts w:ascii="Courier New" w:hAnsi="Courier New" w:cs="Courier New"/>
                <w:spacing w:val="-2"/>
                <w:sz w:val="22"/>
              </w:rPr>
              <w:t>документов</w:t>
            </w:r>
          </w:p>
        </w:tc>
        <w:tc>
          <w:tcPr>
            <w:tcW w:w="3928" w:type="dxa"/>
          </w:tcPr>
          <w:p w:rsidR="006D5FAC" w:rsidRPr="00B21370" w:rsidRDefault="006D5FAC" w:rsidP="00DA67AD">
            <w:pPr>
              <w:pStyle w:val="a8"/>
              <w:jc w:val="both"/>
              <w:rPr>
                <w:rFonts w:ascii="Courier New" w:hAnsi="Courier New" w:cs="Courier New"/>
                <w:sz w:val="22"/>
                <w:szCs w:val="24"/>
              </w:rPr>
            </w:pPr>
            <w:r w:rsidRPr="00B21370">
              <w:rPr>
                <w:rFonts w:ascii="Courier New" w:hAnsi="Courier New" w:cs="Courier New"/>
                <w:spacing w:val="-2"/>
                <w:sz w:val="22"/>
              </w:rPr>
              <w:t>Указывается</w:t>
            </w:r>
            <w:r w:rsidRPr="00B21370">
              <w:rPr>
                <w:rFonts w:ascii="Courier New" w:hAnsi="Courier New" w:cs="Courier New"/>
                <w:sz w:val="22"/>
              </w:rPr>
              <w:tab/>
              <w:t xml:space="preserve"> </w:t>
            </w:r>
            <w:r w:rsidRPr="00B21370">
              <w:rPr>
                <w:rFonts w:ascii="Courier New" w:hAnsi="Courier New" w:cs="Courier New"/>
                <w:spacing w:val="-2"/>
                <w:sz w:val="22"/>
              </w:rPr>
              <w:t>исчерпывающий</w:t>
            </w:r>
            <w:r w:rsidRPr="00B21370">
              <w:rPr>
                <w:rFonts w:ascii="Courier New" w:hAnsi="Courier New" w:cs="Courier New"/>
                <w:sz w:val="22"/>
              </w:rPr>
              <w:t xml:space="preserve"> </w:t>
            </w:r>
            <w:r w:rsidRPr="00B21370">
              <w:rPr>
                <w:rFonts w:ascii="Courier New" w:hAnsi="Courier New" w:cs="Courier New"/>
                <w:spacing w:val="-2"/>
                <w:sz w:val="22"/>
              </w:rPr>
              <w:t xml:space="preserve">перечень </w:t>
            </w:r>
            <w:r w:rsidRPr="00B21370">
              <w:rPr>
                <w:rFonts w:ascii="Courier New" w:hAnsi="Courier New" w:cs="Courier New"/>
                <w:sz w:val="22"/>
              </w:rPr>
              <w:t>документов, непредставленных заявителем</w:t>
            </w:r>
          </w:p>
        </w:tc>
      </w:tr>
      <w:tr w:rsidR="006D5FAC" w:rsidRPr="00B21370" w:rsidTr="00DA67AD">
        <w:tc>
          <w:tcPr>
            <w:tcW w:w="1101" w:type="dxa"/>
          </w:tcPr>
          <w:p w:rsidR="006D5FAC" w:rsidRPr="00B21370" w:rsidRDefault="006D5FAC" w:rsidP="00DA67AD">
            <w:pPr>
              <w:pStyle w:val="a8"/>
              <w:jc w:val="both"/>
              <w:rPr>
                <w:rFonts w:ascii="Courier New" w:hAnsi="Courier New" w:cs="Courier New"/>
                <w:sz w:val="22"/>
                <w:szCs w:val="24"/>
              </w:rPr>
            </w:pPr>
          </w:p>
        </w:tc>
        <w:tc>
          <w:tcPr>
            <w:tcW w:w="4536" w:type="dxa"/>
          </w:tcPr>
          <w:p w:rsidR="006D5FAC" w:rsidRPr="00B21370" w:rsidRDefault="006D5FAC" w:rsidP="00DA67AD">
            <w:pPr>
              <w:pStyle w:val="a8"/>
              <w:jc w:val="both"/>
              <w:rPr>
                <w:rFonts w:ascii="Courier New" w:hAnsi="Courier New" w:cs="Courier New"/>
                <w:sz w:val="22"/>
                <w:szCs w:val="24"/>
              </w:rPr>
            </w:pPr>
            <w:r w:rsidRPr="00B21370">
              <w:rPr>
                <w:rFonts w:ascii="Courier New" w:hAnsi="Courier New" w:cs="Courier New"/>
                <w:sz w:val="22"/>
              </w:rPr>
              <w:t>Представленные документы утратили</w:t>
            </w:r>
            <w:r w:rsidRPr="00B21370">
              <w:rPr>
                <w:rFonts w:ascii="Courier New" w:hAnsi="Courier New" w:cs="Courier New"/>
                <w:spacing w:val="-8"/>
                <w:sz w:val="22"/>
              </w:rPr>
              <w:t xml:space="preserve"> </w:t>
            </w:r>
            <w:r w:rsidRPr="00B21370">
              <w:rPr>
                <w:rFonts w:ascii="Courier New" w:hAnsi="Courier New" w:cs="Courier New"/>
                <w:sz w:val="22"/>
              </w:rPr>
              <w:t>силу</w:t>
            </w:r>
            <w:r w:rsidRPr="00B21370">
              <w:rPr>
                <w:rFonts w:ascii="Courier New" w:hAnsi="Courier New" w:cs="Courier New"/>
                <w:spacing w:val="-13"/>
                <w:sz w:val="22"/>
              </w:rPr>
              <w:t xml:space="preserve"> </w:t>
            </w:r>
            <w:r w:rsidRPr="00B21370">
              <w:rPr>
                <w:rFonts w:ascii="Courier New" w:hAnsi="Courier New" w:cs="Courier New"/>
                <w:sz w:val="22"/>
              </w:rPr>
              <w:t>на</w:t>
            </w:r>
            <w:r w:rsidRPr="00B21370">
              <w:rPr>
                <w:rFonts w:ascii="Courier New" w:hAnsi="Courier New" w:cs="Courier New"/>
                <w:spacing w:val="-10"/>
                <w:sz w:val="22"/>
              </w:rPr>
              <w:t xml:space="preserve"> </w:t>
            </w:r>
            <w:r w:rsidRPr="00B21370">
              <w:rPr>
                <w:rFonts w:ascii="Courier New" w:hAnsi="Courier New" w:cs="Courier New"/>
                <w:sz w:val="22"/>
              </w:rPr>
              <w:t>момент</w:t>
            </w:r>
            <w:r w:rsidRPr="00B21370">
              <w:rPr>
                <w:rFonts w:ascii="Courier New" w:hAnsi="Courier New" w:cs="Courier New"/>
                <w:spacing w:val="-10"/>
                <w:sz w:val="22"/>
              </w:rPr>
              <w:t xml:space="preserve"> </w:t>
            </w:r>
            <w:r w:rsidRPr="00B21370">
              <w:rPr>
                <w:rFonts w:ascii="Courier New" w:hAnsi="Courier New" w:cs="Courier New"/>
                <w:sz w:val="22"/>
              </w:rPr>
              <w:t>обращения за услугой</w:t>
            </w:r>
          </w:p>
        </w:tc>
        <w:tc>
          <w:tcPr>
            <w:tcW w:w="3928" w:type="dxa"/>
          </w:tcPr>
          <w:p w:rsidR="006D5FAC" w:rsidRPr="00B21370" w:rsidRDefault="006D5FAC" w:rsidP="00DA67AD">
            <w:pPr>
              <w:pStyle w:val="a8"/>
              <w:jc w:val="both"/>
              <w:rPr>
                <w:rFonts w:ascii="Courier New" w:hAnsi="Courier New" w:cs="Courier New"/>
                <w:sz w:val="22"/>
                <w:szCs w:val="24"/>
              </w:rPr>
            </w:pPr>
            <w:r w:rsidRPr="00B21370">
              <w:rPr>
                <w:rFonts w:ascii="Courier New" w:hAnsi="Courier New" w:cs="Courier New"/>
                <w:spacing w:val="-2"/>
                <w:sz w:val="22"/>
              </w:rPr>
              <w:t>Указывается</w:t>
            </w:r>
            <w:r w:rsidRPr="00B21370">
              <w:rPr>
                <w:rFonts w:ascii="Courier New" w:hAnsi="Courier New" w:cs="Courier New"/>
                <w:sz w:val="22"/>
              </w:rPr>
              <w:tab/>
            </w:r>
            <w:r w:rsidRPr="00B21370">
              <w:rPr>
                <w:rFonts w:ascii="Courier New" w:hAnsi="Courier New" w:cs="Courier New"/>
                <w:spacing w:val="-2"/>
                <w:sz w:val="22"/>
              </w:rPr>
              <w:t>исчерпывающий</w:t>
            </w:r>
            <w:r w:rsidRPr="00B21370">
              <w:rPr>
                <w:rFonts w:ascii="Courier New" w:hAnsi="Courier New" w:cs="Courier New"/>
                <w:sz w:val="22"/>
              </w:rPr>
              <w:tab/>
            </w:r>
            <w:r w:rsidRPr="00B21370">
              <w:rPr>
                <w:rFonts w:ascii="Courier New" w:hAnsi="Courier New" w:cs="Courier New"/>
                <w:spacing w:val="-2"/>
                <w:sz w:val="22"/>
              </w:rPr>
              <w:t xml:space="preserve">перечень </w:t>
            </w:r>
            <w:r w:rsidRPr="00B21370">
              <w:rPr>
                <w:rFonts w:ascii="Courier New" w:hAnsi="Courier New" w:cs="Courier New"/>
                <w:sz w:val="22"/>
              </w:rPr>
              <w:t xml:space="preserve">документов, </w:t>
            </w:r>
            <w:r w:rsidRPr="00B21370">
              <w:rPr>
                <w:rFonts w:ascii="Courier New" w:hAnsi="Courier New" w:cs="Courier New"/>
                <w:sz w:val="22"/>
              </w:rPr>
              <w:lastRenderedPageBreak/>
              <w:t>утративших силу</w:t>
            </w:r>
          </w:p>
        </w:tc>
      </w:tr>
      <w:tr w:rsidR="006D5FAC" w:rsidRPr="00B21370" w:rsidTr="00DA67AD">
        <w:tc>
          <w:tcPr>
            <w:tcW w:w="1101" w:type="dxa"/>
          </w:tcPr>
          <w:p w:rsidR="006D5FAC" w:rsidRPr="00B21370" w:rsidRDefault="006D5FAC" w:rsidP="00DA67AD">
            <w:pPr>
              <w:pStyle w:val="a8"/>
              <w:jc w:val="both"/>
              <w:rPr>
                <w:rFonts w:ascii="Courier New" w:hAnsi="Courier New" w:cs="Courier New"/>
                <w:sz w:val="22"/>
                <w:szCs w:val="24"/>
              </w:rPr>
            </w:pPr>
          </w:p>
        </w:tc>
        <w:tc>
          <w:tcPr>
            <w:tcW w:w="4536" w:type="dxa"/>
          </w:tcPr>
          <w:p w:rsidR="006D5FAC" w:rsidRPr="00B21370" w:rsidRDefault="006D5FAC" w:rsidP="00DA67AD">
            <w:pPr>
              <w:pStyle w:val="a8"/>
              <w:jc w:val="both"/>
              <w:rPr>
                <w:rFonts w:ascii="Courier New" w:hAnsi="Courier New" w:cs="Courier New"/>
                <w:sz w:val="22"/>
                <w:szCs w:val="24"/>
              </w:rPr>
            </w:pPr>
            <w:r w:rsidRPr="00B21370">
              <w:rPr>
                <w:rFonts w:ascii="Courier New" w:hAnsi="Courier New" w:cs="Courier New"/>
                <w:sz w:val="22"/>
              </w:rPr>
              <w:t>Представленные документы содержат</w:t>
            </w:r>
            <w:r w:rsidRPr="00B21370">
              <w:rPr>
                <w:rFonts w:ascii="Courier New" w:hAnsi="Courier New" w:cs="Courier New"/>
                <w:spacing w:val="-13"/>
                <w:sz w:val="22"/>
              </w:rPr>
              <w:t xml:space="preserve"> </w:t>
            </w:r>
            <w:r w:rsidRPr="00B21370">
              <w:rPr>
                <w:rFonts w:ascii="Courier New" w:hAnsi="Courier New" w:cs="Courier New"/>
                <w:sz w:val="22"/>
              </w:rPr>
              <w:t>подчистки</w:t>
            </w:r>
            <w:r w:rsidRPr="00B21370">
              <w:rPr>
                <w:rFonts w:ascii="Courier New" w:hAnsi="Courier New" w:cs="Courier New"/>
                <w:spacing w:val="-12"/>
                <w:sz w:val="22"/>
              </w:rPr>
              <w:t xml:space="preserve"> </w:t>
            </w:r>
            <w:r w:rsidRPr="00B21370">
              <w:rPr>
                <w:rFonts w:ascii="Courier New" w:hAnsi="Courier New" w:cs="Courier New"/>
                <w:sz w:val="22"/>
              </w:rPr>
              <w:t>и</w:t>
            </w:r>
            <w:r w:rsidRPr="00B21370">
              <w:rPr>
                <w:rFonts w:ascii="Courier New" w:hAnsi="Courier New" w:cs="Courier New"/>
                <w:spacing w:val="-14"/>
                <w:sz w:val="22"/>
              </w:rPr>
              <w:t xml:space="preserve"> </w:t>
            </w:r>
            <w:r w:rsidRPr="00B21370">
              <w:rPr>
                <w:rFonts w:ascii="Courier New" w:hAnsi="Courier New" w:cs="Courier New"/>
                <w:sz w:val="22"/>
              </w:rPr>
              <w:t>исправления текста, не заверенные в порядке, установленном законодательством Российской Федерации</w:t>
            </w:r>
          </w:p>
        </w:tc>
        <w:tc>
          <w:tcPr>
            <w:tcW w:w="3928" w:type="dxa"/>
          </w:tcPr>
          <w:p w:rsidR="006D5FAC" w:rsidRPr="00B21370" w:rsidRDefault="006D5FAC" w:rsidP="00DA67AD">
            <w:pPr>
              <w:pStyle w:val="a8"/>
              <w:jc w:val="both"/>
              <w:rPr>
                <w:rFonts w:ascii="Courier New" w:hAnsi="Courier New" w:cs="Courier New"/>
                <w:sz w:val="22"/>
                <w:szCs w:val="24"/>
              </w:rPr>
            </w:pPr>
            <w:r w:rsidRPr="00B21370">
              <w:rPr>
                <w:rFonts w:ascii="Courier New" w:hAnsi="Courier New" w:cs="Courier New"/>
                <w:sz w:val="22"/>
              </w:rPr>
              <w:t xml:space="preserve">Указывается исчерпывающий перечень документов, содержащих подчистки и </w:t>
            </w:r>
            <w:r w:rsidRPr="00B21370">
              <w:rPr>
                <w:rFonts w:ascii="Courier New" w:hAnsi="Courier New" w:cs="Courier New"/>
                <w:spacing w:val="-2"/>
                <w:sz w:val="22"/>
              </w:rPr>
              <w:t>исправления</w:t>
            </w:r>
          </w:p>
        </w:tc>
      </w:tr>
      <w:tr w:rsidR="006D5FAC" w:rsidRPr="00B21370" w:rsidTr="00DA67AD">
        <w:tc>
          <w:tcPr>
            <w:tcW w:w="1101" w:type="dxa"/>
          </w:tcPr>
          <w:p w:rsidR="006D5FAC" w:rsidRPr="00B21370" w:rsidRDefault="006D5FAC" w:rsidP="00DA67AD">
            <w:pPr>
              <w:pStyle w:val="a8"/>
              <w:jc w:val="both"/>
              <w:rPr>
                <w:rFonts w:ascii="Courier New" w:hAnsi="Courier New" w:cs="Courier New"/>
                <w:sz w:val="22"/>
                <w:szCs w:val="24"/>
              </w:rPr>
            </w:pPr>
          </w:p>
        </w:tc>
        <w:tc>
          <w:tcPr>
            <w:tcW w:w="4536" w:type="dxa"/>
          </w:tcPr>
          <w:p w:rsidR="006D5FAC" w:rsidRPr="00B21370" w:rsidRDefault="006D5FAC" w:rsidP="00DA67AD">
            <w:pPr>
              <w:pStyle w:val="a8"/>
              <w:jc w:val="both"/>
              <w:rPr>
                <w:rFonts w:ascii="Courier New" w:hAnsi="Courier New" w:cs="Courier New"/>
                <w:sz w:val="22"/>
                <w:szCs w:val="24"/>
              </w:rPr>
            </w:pPr>
            <w:r w:rsidRPr="00B21370">
              <w:rPr>
                <w:rFonts w:ascii="Courier New" w:hAnsi="Courier New" w:cs="Courier New"/>
                <w:sz w:val="22"/>
              </w:rPr>
              <w:t>Подача</w:t>
            </w:r>
            <w:r w:rsidRPr="00B21370">
              <w:rPr>
                <w:rFonts w:ascii="Courier New" w:hAnsi="Courier New" w:cs="Courier New"/>
                <w:spacing w:val="-13"/>
                <w:sz w:val="22"/>
              </w:rPr>
              <w:t xml:space="preserve"> </w:t>
            </w:r>
            <w:r w:rsidRPr="00B21370">
              <w:rPr>
                <w:rFonts w:ascii="Courier New" w:hAnsi="Courier New" w:cs="Courier New"/>
                <w:sz w:val="22"/>
              </w:rPr>
              <w:t>заявления</w:t>
            </w:r>
            <w:r w:rsidRPr="00B21370">
              <w:rPr>
                <w:rFonts w:ascii="Courier New" w:hAnsi="Courier New" w:cs="Courier New"/>
                <w:spacing w:val="-13"/>
                <w:sz w:val="22"/>
              </w:rPr>
              <w:t xml:space="preserve"> </w:t>
            </w:r>
            <w:r w:rsidRPr="00B21370">
              <w:rPr>
                <w:rFonts w:ascii="Courier New" w:hAnsi="Courier New" w:cs="Courier New"/>
                <w:sz w:val="22"/>
              </w:rPr>
              <w:t>о</w:t>
            </w:r>
            <w:r w:rsidRPr="00B21370">
              <w:rPr>
                <w:rFonts w:ascii="Courier New" w:hAnsi="Courier New" w:cs="Courier New"/>
                <w:spacing w:val="-13"/>
                <w:sz w:val="22"/>
              </w:rPr>
              <w:t xml:space="preserve"> </w:t>
            </w:r>
            <w:r w:rsidRPr="00B21370">
              <w:rPr>
                <w:rFonts w:ascii="Courier New" w:hAnsi="Courier New" w:cs="Courier New"/>
                <w:sz w:val="22"/>
              </w:rPr>
              <w:t>предоставлении услуги и документов, необходимых для предоставления услуги, в электронной форме с нарушением установленных требований</w:t>
            </w:r>
          </w:p>
        </w:tc>
        <w:tc>
          <w:tcPr>
            <w:tcW w:w="3928" w:type="dxa"/>
          </w:tcPr>
          <w:p w:rsidR="006D5FAC" w:rsidRPr="00B21370" w:rsidRDefault="006D5FAC" w:rsidP="00DA67AD">
            <w:pPr>
              <w:pStyle w:val="a8"/>
              <w:jc w:val="both"/>
              <w:rPr>
                <w:rFonts w:ascii="Courier New" w:hAnsi="Courier New" w:cs="Courier New"/>
                <w:sz w:val="22"/>
                <w:szCs w:val="24"/>
              </w:rPr>
            </w:pPr>
            <w:r w:rsidRPr="00B21370">
              <w:rPr>
                <w:rFonts w:ascii="Courier New" w:hAnsi="Courier New" w:cs="Courier New"/>
                <w:sz w:val="22"/>
              </w:rPr>
              <w:t>Указываются</w:t>
            </w:r>
            <w:r w:rsidRPr="00B21370">
              <w:rPr>
                <w:rFonts w:ascii="Courier New" w:hAnsi="Courier New" w:cs="Courier New"/>
                <w:spacing w:val="-4"/>
                <w:sz w:val="22"/>
              </w:rPr>
              <w:t xml:space="preserve"> </w:t>
            </w:r>
            <w:r w:rsidRPr="00B21370">
              <w:rPr>
                <w:rFonts w:ascii="Courier New" w:hAnsi="Courier New" w:cs="Courier New"/>
                <w:sz w:val="22"/>
              </w:rPr>
              <w:t>основания</w:t>
            </w:r>
            <w:r w:rsidRPr="00B21370">
              <w:rPr>
                <w:rFonts w:ascii="Courier New" w:hAnsi="Courier New" w:cs="Courier New"/>
                <w:spacing w:val="-4"/>
                <w:sz w:val="22"/>
              </w:rPr>
              <w:t xml:space="preserve"> </w:t>
            </w:r>
            <w:r w:rsidRPr="00B21370">
              <w:rPr>
                <w:rFonts w:ascii="Courier New" w:hAnsi="Courier New" w:cs="Courier New"/>
                <w:sz w:val="22"/>
              </w:rPr>
              <w:t>такого</w:t>
            </w:r>
            <w:r w:rsidRPr="00B21370">
              <w:rPr>
                <w:rFonts w:ascii="Courier New" w:hAnsi="Courier New" w:cs="Courier New"/>
                <w:spacing w:val="-3"/>
                <w:sz w:val="22"/>
              </w:rPr>
              <w:t xml:space="preserve"> </w:t>
            </w:r>
            <w:r w:rsidRPr="00B21370">
              <w:rPr>
                <w:rFonts w:ascii="Courier New" w:hAnsi="Courier New" w:cs="Courier New"/>
                <w:spacing w:val="-2"/>
                <w:sz w:val="22"/>
              </w:rPr>
              <w:t>вывода</w:t>
            </w:r>
          </w:p>
        </w:tc>
      </w:tr>
      <w:tr w:rsidR="006D5FAC" w:rsidRPr="00B21370" w:rsidTr="00DA67AD">
        <w:tc>
          <w:tcPr>
            <w:tcW w:w="1101" w:type="dxa"/>
          </w:tcPr>
          <w:p w:rsidR="006D5FAC" w:rsidRPr="00B21370" w:rsidRDefault="006D5FAC" w:rsidP="00DA67AD">
            <w:pPr>
              <w:pStyle w:val="a8"/>
              <w:jc w:val="both"/>
              <w:rPr>
                <w:rFonts w:ascii="Courier New" w:hAnsi="Courier New" w:cs="Courier New"/>
                <w:sz w:val="22"/>
                <w:szCs w:val="24"/>
              </w:rPr>
            </w:pPr>
          </w:p>
        </w:tc>
        <w:tc>
          <w:tcPr>
            <w:tcW w:w="4536" w:type="dxa"/>
          </w:tcPr>
          <w:p w:rsidR="006D5FAC" w:rsidRPr="00B21370" w:rsidRDefault="006D5FAC" w:rsidP="00DA67AD">
            <w:pPr>
              <w:pStyle w:val="a8"/>
              <w:jc w:val="both"/>
              <w:rPr>
                <w:rFonts w:ascii="Courier New" w:hAnsi="Courier New" w:cs="Courier New"/>
                <w:sz w:val="22"/>
                <w:szCs w:val="24"/>
              </w:rPr>
            </w:pPr>
            <w:r w:rsidRPr="00B21370">
              <w:rPr>
                <w:rFonts w:ascii="Courier New" w:hAnsi="Courier New" w:cs="Courier New"/>
                <w:sz w:val="22"/>
              </w:rPr>
              <w:t>Представленные в электронной форме документы содержат повреждения,</w:t>
            </w:r>
            <w:r w:rsidRPr="00B21370">
              <w:rPr>
                <w:rFonts w:ascii="Courier New" w:hAnsi="Courier New" w:cs="Courier New"/>
                <w:spacing w:val="-13"/>
                <w:sz w:val="22"/>
              </w:rPr>
              <w:t xml:space="preserve"> </w:t>
            </w:r>
            <w:r w:rsidRPr="00B21370">
              <w:rPr>
                <w:rFonts w:ascii="Courier New" w:hAnsi="Courier New" w:cs="Courier New"/>
                <w:sz w:val="22"/>
              </w:rPr>
              <w:t>наличие</w:t>
            </w:r>
            <w:r w:rsidRPr="00B21370">
              <w:rPr>
                <w:rFonts w:ascii="Courier New" w:hAnsi="Courier New" w:cs="Courier New"/>
                <w:spacing w:val="-15"/>
                <w:sz w:val="22"/>
              </w:rPr>
              <w:t xml:space="preserve"> </w:t>
            </w:r>
            <w:r w:rsidRPr="00B21370">
              <w:rPr>
                <w:rFonts w:ascii="Courier New" w:hAnsi="Courier New" w:cs="Courier New"/>
                <w:sz w:val="22"/>
              </w:rPr>
              <w:t>которых</w:t>
            </w:r>
            <w:r w:rsidRPr="00B21370">
              <w:rPr>
                <w:rFonts w:ascii="Courier New" w:hAnsi="Courier New" w:cs="Courier New"/>
                <w:spacing w:val="-13"/>
                <w:sz w:val="22"/>
              </w:rPr>
              <w:t xml:space="preserve"> </w:t>
            </w:r>
            <w:r w:rsidRPr="00B21370">
              <w:rPr>
                <w:rFonts w:ascii="Courier New" w:hAnsi="Courier New" w:cs="Courier New"/>
                <w:sz w:val="22"/>
              </w:rPr>
              <w:t xml:space="preserve">не позволяет в полном объеме использовать информацию и сведения, содержащиеся в документах для предоставления </w:t>
            </w:r>
            <w:r w:rsidRPr="00B21370">
              <w:rPr>
                <w:rFonts w:ascii="Courier New" w:hAnsi="Courier New" w:cs="Courier New"/>
                <w:spacing w:val="-2"/>
                <w:sz w:val="22"/>
              </w:rPr>
              <w:t>услуги</w:t>
            </w:r>
          </w:p>
        </w:tc>
        <w:tc>
          <w:tcPr>
            <w:tcW w:w="3928" w:type="dxa"/>
          </w:tcPr>
          <w:p w:rsidR="006D5FAC" w:rsidRPr="00B21370" w:rsidRDefault="006D5FAC" w:rsidP="00DA67AD">
            <w:pPr>
              <w:pStyle w:val="a8"/>
              <w:jc w:val="both"/>
              <w:rPr>
                <w:rFonts w:ascii="Courier New" w:hAnsi="Courier New" w:cs="Courier New"/>
                <w:sz w:val="22"/>
                <w:szCs w:val="24"/>
              </w:rPr>
            </w:pPr>
            <w:r w:rsidRPr="00B21370">
              <w:rPr>
                <w:rFonts w:ascii="Courier New" w:hAnsi="Courier New" w:cs="Courier New"/>
                <w:spacing w:val="-2"/>
                <w:sz w:val="22"/>
              </w:rPr>
              <w:t>Указывается</w:t>
            </w:r>
            <w:r w:rsidRPr="00B21370">
              <w:rPr>
                <w:rFonts w:ascii="Courier New" w:hAnsi="Courier New" w:cs="Courier New"/>
                <w:sz w:val="22"/>
              </w:rPr>
              <w:tab/>
            </w:r>
            <w:r w:rsidRPr="00B21370">
              <w:rPr>
                <w:rFonts w:ascii="Courier New" w:hAnsi="Courier New" w:cs="Courier New"/>
                <w:spacing w:val="-2"/>
                <w:sz w:val="22"/>
              </w:rPr>
              <w:t>исчерпывающий</w:t>
            </w:r>
            <w:r w:rsidRPr="00B21370">
              <w:rPr>
                <w:rFonts w:ascii="Courier New" w:hAnsi="Courier New" w:cs="Courier New"/>
                <w:sz w:val="22"/>
              </w:rPr>
              <w:t xml:space="preserve"> </w:t>
            </w:r>
            <w:r w:rsidRPr="00B21370">
              <w:rPr>
                <w:rFonts w:ascii="Courier New" w:hAnsi="Courier New" w:cs="Courier New"/>
                <w:spacing w:val="-2"/>
                <w:sz w:val="22"/>
              </w:rPr>
              <w:t xml:space="preserve">перечень </w:t>
            </w:r>
            <w:r w:rsidRPr="00B21370">
              <w:rPr>
                <w:rFonts w:ascii="Courier New" w:hAnsi="Courier New" w:cs="Courier New"/>
                <w:sz w:val="22"/>
              </w:rPr>
              <w:t>документов, содержащих повреждения</w:t>
            </w:r>
          </w:p>
        </w:tc>
      </w:tr>
      <w:tr w:rsidR="006D5FAC" w:rsidRPr="00B21370" w:rsidTr="00DA67AD">
        <w:tc>
          <w:tcPr>
            <w:tcW w:w="1101" w:type="dxa"/>
          </w:tcPr>
          <w:p w:rsidR="006D5FAC" w:rsidRPr="00B21370" w:rsidRDefault="006D5FAC" w:rsidP="00DA67AD">
            <w:pPr>
              <w:pStyle w:val="a8"/>
              <w:jc w:val="both"/>
              <w:rPr>
                <w:rFonts w:ascii="Courier New" w:hAnsi="Courier New" w:cs="Courier New"/>
                <w:sz w:val="22"/>
                <w:szCs w:val="24"/>
              </w:rPr>
            </w:pPr>
          </w:p>
        </w:tc>
        <w:tc>
          <w:tcPr>
            <w:tcW w:w="4536" w:type="dxa"/>
          </w:tcPr>
          <w:p w:rsidR="006D5FAC" w:rsidRPr="00B21370" w:rsidRDefault="006D5FAC" w:rsidP="00DA67AD">
            <w:pPr>
              <w:pStyle w:val="a8"/>
              <w:jc w:val="both"/>
              <w:rPr>
                <w:rFonts w:ascii="Courier New" w:hAnsi="Courier New" w:cs="Courier New"/>
                <w:sz w:val="22"/>
              </w:rPr>
            </w:pPr>
            <w:r w:rsidRPr="00B21370">
              <w:rPr>
                <w:rFonts w:ascii="Courier New" w:hAnsi="Courier New" w:cs="Courier New"/>
                <w:sz w:val="22"/>
              </w:rPr>
              <w:t>Заявление подано лицом, не имеющим</w:t>
            </w:r>
            <w:r w:rsidRPr="00B21370">
              <w:rPr>
                <w:rFonts w:ascii="Courier New" w:hAnsi="Courier New" w:cs="Courier New"/>
                <w:spacing w:val="-15"/>
                <w:sz w:val="22"/>
              </w:rPr>
              <w:t xml:space="preserve"> </w:t>
            </w:r>
            <w:r w:rsidRPr="00B21370">
              <w:rPr>
                <w:rFonts w:ascii="Courier New" w:hAnsi="Courier New" w:cs="Courier New"/>
                <w:sz w:val="22"/>
              </w:rPr>
              <w:t>полномочий</w:t>
            </w:r>
            <w:r w:rsidRPr="00B21370">
              <w:rPr>
                <w:rFonts w:ascii="Courier New" w:hAnsi="Courier New" w:cs="Courier New"/>
                <w:spacing w:val="-15"/>
                <w:sz w:val="22"/>
              </w:rPr>
              <w:t xml:space="preserve"> </w:t>
            </w:r>
            <w:r w:rsidRPr="00B21370">
              <w:rPr>
                <w:rFonts w:ascii="Courier New" w:hAnsi="Courier New" w:cs="Courier New"/>
                <w:sz w:val="22"/>
              </w:rPr>
              <w:t>представлять интересы заявителя</w:t>
            </w:r>
          </w:p>
        </w:tc>
        <w:tc>
          <w:tcPr>
            <w:tcW w:w="3928" w:type="dxa"/>
          </w:tcPr>
          <w:p w:rsidR="006D5FAC" w:rsidRPr="00B21370" w:rsidRDefault="006D5FAC" w:rsidP="00DA67AD">
            <w:pPr>
              <w:pStyle w:val="a8"/>
              <w:jc w:val="both"/>
              <w:rPr>
                <w:rFonts w:ascii="Courier New" w:hAnsi="Courier New" w:cs="Courier New"/>
                <w:spacing w:val="-2"/>
                <w:sz w:val="22"/>
              </w:rPr>
            </w:pPr>
            <w:r w:rsidRPr="00B21370">
              <w:rPr>
                <w:rFonts w:ascii="Courier New" w:hAnsi="Courier New" w:cs="Courier New"/>
                <w:sz w:val="22"/>
              </w:rPr>
              <w:t>Указываются</w:t>
            </w:r>
            <w:r w:rsidRPr="00B21370">
              <w:rPr>
                <w:rFonts w:ascii="Courier New" w:hAnsi="Courier New" w:cs="Courier New"/>
                <w:spacing w:val="-4"/>
                <w:sz w:val="22"/>
              </w:rPr>
              <w:t xml:space="preserve"> </w:t>
            </w:r>
            <w:r w:rsidRPr="00B21370">
              <w:rPr>
                <w:rFonts w:ascii="Courier New" w:hAnsi="Courier New" w:cs="Courier New"/>
                <w:sz w:val="22"/>
              </w:rPr>
              <w:t>основания</w:t>
            </w:r>
            <w:r w:rsidRPr="00B21370">
              <w:rPr>
                <w:rFonts w:ascii="Courier New" w:hAnsi="Courier New" w:cs="Courier New"/>
                <w:spacing w:val="-4"/>
                <w:sz w:val="22"/>
              </w:rPr>
              <w:t xml:space="preserve"> </w:t>
            </w:r>
            <w:r w:rsidRPr="00B21370">
              <w:rPr>
                <w:rFonts w:ascii="Courier New" w:hAnsi="Courier New" w:cs="Courier New"/>
                <w:sz w:val="22"/>
              </w:rPr>
              <w:t>такого</w:t>
            </w:r>
            <w:r w:rsidRPr="00B21370">
              <w:rPr>
                <w:rFonts w:ascii="Courier New" w:hAnsi="Courier New" w:cs="Courier New"/>
                <w:spacing w:val="-3"/>
                <w:sz w:val="22"/>
              </w:rPr>
              <w:t xml:space="preserve"> </w:t>
            </w:r>
            <w:r w:rsidRPr="00B21370">
              <w:rPr>
                <w:rFonts w:ascii="Courier New" w:hAnsi="Courier New" w:cs="Courier New"/>
                <w:spacing w:val="-2"/>
                <w:sz w:val="22"/>
              </w:rPr>
              <w:t>вывода</w:t>
            </w:r>
          </w:p>
        </w:tc>
      </w:tr>
    </w:tbl>
    <w:p w:rsidR="006D5FAC" w:rsidRPr="0009721B" w:rsidRDefault="006D5FAC" w:rsidP="006D5FAC">
      <w:pPr>
        <w:rPr>
          <w:color w:val="000000" w:themeColor="text1"/>
          <w:sz w:val="24"/>
        </w:rPr>
        <w:sectPr w:rsidR="006D5FAC" w:rsidRPr="0009721B" w:rsidSect="00DA67AD">
          <w:pgSz w:w="11900" w:h="16840"/>
          <w:pgMar w:top="1134" w:right="850" w:bottom="1134" w:left="1701" w:header="720" w:footer="720" w:gutter="0"/>
          <w:cols w:space="720"/>
          <w:docGrid w:linePitch="299"/>
        </w:sectPr>
      </w:pPr>
    </w:p>
    <w:p w:rsidR="006D5FAC" w:rsidRPr="0009721B" w:rsidRDefault="006D5FAC" w:rsidP="006D5FAC">
      <w:pPr>
        <w:pStyle w:val="aff2"/>
        <w:spacing w:before="12"/>
        <w:rPr>
          <w:color w:val="000000" w:themeColor="text1"/>
        </w:rPr>
      </w:pPr>
    </w:p>
    <w:p w:rsidR="006D5FAC" w:rsidRPr="006D5787" w:rsidRDefault="006D5FAC" w:rsidP="006D5FAC">
      <w:pPr>
        <w:pStyle w:val="a8"/>
        <w:jc w:val="both"/>
        <w:rPr>
          <w:rFonts w:ascii="Arial" w:hAnsi="Arial" w:cs="Arial"/>
          <w:sz w:val="24"/>
          <w:szCs w:val="24"/>
        </w:rPr>
      </w:pPr>
      <w:r>
        <w:rPr>
          <w:rFonts w:ascii="Arial" w:hAnsi="Arial" w:cs="Arial"/>
          <w:sz w:val="24"/>
          <w:szCs w:val="24"/>
        </w:rPr>
        <w:tab/>
      </w:r>
      <w:r w:rsidRPr="006D5787">
        <w:rPr>
          <w:rFonts w:ascii="Arial" w:hAnsi="Arial" w:cs="Arial"/>
          <w:sz w:val="24"/>
          <w:szCs w:val="24"/>
        </w:rPr>
        <w:t>Вы вправе повторно обратиться в уполномоченный орган с заявлением о</w:t>
      </w:r>
      <w:r w:rsidRPr="006D5787">
        <w:rPr>
          <w:rFonts w:ascii="Arial" w:hAnsi="Arial" w:cs="Arial"/>
          <w:spacing w:val="80"/>
          <w:sz w:val="24"/>
          <w:szCs w:val="24"/>
        </w:rPr>
        <w:t xml:space="preserve"> </w:t>
      </w:r>
      <w:r w:rsidRPr="006D5787">
        <w:rPr>
          <w:rFonts w:ascii="Arial" w:hAnsi="Arial" w:cs="Arial"/>
          <w:sz w:val="24"/>
          <w:szCs w:val="24"/>
        </w:rPr>
        <w:t>предоставлении услуги после устранения указанных нарушений.</w:t>
      </w:r>
    </w:p>
    <w:p w:rsidR="006D5FAC" w:rsidRPr="006D5787" w:rsidRDefault="006D5FAC" w:rsidP="006D5FAC">
      <w:pPr>
        <w:pStyle w:val="a8"/>
        <w:jc w:val="both"/>
        <w:rPr>
          <w:rFonts w:ascii="Arial" w:hAnsi="Arial" w:cs="Arial"/>
          <w:sz w:val="24"/>
          <w:szCs w:val="24"/>
        </w:rPr>
      </w:pPr>
      <w:r>
        <w:rPr>
          <w:rFonts w:ascii="Arial" w:hAnsi="Arial" w:cs="Arial"/>
          <w:spacing w:val="-2"/>
          <w:sz w:val="24"/>
          <w:szCs w:val="24"/>
        </w:rPr>
        <w:tab/>
      </w:r>
      <w:r w:rsidRPr="006D5787">
        <w:rPr>
          <w:rFonts w:ascii="Arial" w:hAnsi="Arial" w:cs="Arial"/>
          <w:spacing w:val="-2"/>
          <w:sz w:val="24"/>
          <w:szCs w:val="24"/>
        </w:rPr>
        <w:t>Данный</w:t>
      </w:r>
      <w:r>
        <w:rPr>
          <w:rFonts w:ascii="Arial" w:hAnsi="Arial" w:cs="Arial"/>
          <w:sz w:val="24"/>
          <w:szCs w:val="24"/>
        </w:rPr>
        <w:t xml:space="preserve"> </w:t>
      </w:r>
      <w:r w:rsidRPr="006D5787">
        <w:rPr>
          <w:rFonts w:ascii="Arial" w:hAnsi="Arial" w:cs="Arial"/>
          <w:spacing w:val="-2"/>
          <w:sz w:val="24"/>
          <w:szCs w:val="24"/>
        </w:rPr>
        <w:t>отказ</w:t>
      </w:r>
      <w:r>
        <w:rPr>
          <w:rFonts w:ascii="Arial" w:hAnsi="Arial" w:cs="Arial"/>
          <w:sz w:val="24"/>
          <w:szCs w:val="24"/>
        </w:rPr>
        <w:t xml:space="preserve"> </w:t>
      </w:r>
      <w:r w:rsidRPr="006D5787">
        <w:rPr>
          <w:rFonts w:ascii="Arial" w:hAnsi="Arial" w:cs="Arial"/>
          <w:spacing w:val="-4"/>
          <w:sz w:val="24"/>
          <w:szCs w:val="24"/>
        </w:rPr>
        <w:t>может</w:t>
      </w:r>
      <w:r>
        <w:rPr>
          <w:rFonts w:ascii="Arial" w:hAnsi="Arial" w:cs="Arial"/>
          <w:sz w:val="24"/>
          <w:szCs w:val="24"/>
        </w:rPr>
        <w:t xml:space="preserve"> </w:t>
      </w:r>
      <w:r w:rsidRPr="006D5787">
        <w:rPr>
          <w:rFonts w:ascii="Arial" w:hAnsi="Arial" w:cs="Arial"/>
          <w:spacing w:val="-4"/>
          <w:sz w:val="24"/>
          <w:szCs w:val="24"/>
        </w:rPr>
        <w:t>быть</w:t>
      </w:r>
      <w:r w:rsidRPr="006D5787">
        <w:rPr>
          <w:rFonts w:ascii="Arial" w:hAnsi="Arial" w:cs="Arial"/>
          <w:sz w:val="24"/>
          <w:szCs w:val="24"/>
        </w:rPr>
        <w:tab/>
      </w:r>
      <w:r>
        <w:rPr>
          <w:rFonts w:ascii="Arial" w:hAnsi="Arial" w:cs="Arial"/>
          <w:sz w:val="24"/>
          <w:szCs w:val="24"/>
        </w:rPr>
        <w:t xml:space="preserve"> </w:t>
      </w:r>
      <w:r w:rsidRPr="006D5787">
        <w:rPr>
          <w:rFonts w:ascii="Arial" w:hAnsi="Arial" w:cs="Arial"/>
          <w:spacing w:val="-2"/>
          <w:sz w:val="24"/>
          <w:szCs w:val="24"/>
        </w:rPr>
        <w:t>обжалован</w:t>
      </w:r>
      <w:r>
        <w:rPr>
          <w:rFonts w:ascii="Arial" w:hAnsi="Arial" w:cs="Arial"/>
          <w:sz w:val="24"/>
          <w:szCs w:val="24"/>
        </w:rPr>
        <w:t xml:space="preserve"> </w:t>
      </w:r>
      <w:r w:rsidRPr="006D5787">
        <w:rPr>
          <w:rFonts w:ascii="Arial" w:hAnsi="Arial" w:cs="Arial"/>
          <w:spacing w:val="-10"/>
          <w:sz w:val="24"/>
          <w:szCs w:val="24"/>
        </w:rPr>
        <w:t>в</w:t>
      </w:r>
      <w:r>
        <w:rPr>
          <w:rFonts w:ascii="Arial" w:hAnsi="Arial" w:cs="Arial"/>
          <w:sz w:val="24"/>
          <w:szCs w:val="24"/>
        </w:rPr>
        <w:t xml:space="preserve"> </w:t>
      </w:r>
      <w:r w:rsidRPr="006D5787">
        <w:rPr>
          <w:rFonts w:ascii="Arial" w:hAnsi="Arial" w:cs="Arial"/>
          <w:spacing w:val="-2"/>
          <w:sz w:val="24"/>
          <w:szCs w:val="24"/>
        </w:rPr>
        <w:t>досудебном</w:t>
      </w:r>
      <w:r w:rsidRPr="006D5787">
        <w:rPr>
          <w:rFonts w:ascii="Arial" w:hAnsi="Arial" w:cs="Arial"/>
          <w:sz w:val="24"/>
          <w:szCs w:val="24"/>
        </w:rPr>
        <w:tab/>
      </w:r>
      <w:r>
        <w:rPr>
          <w:rFonts w:ascii="Arial" w:hAnsi="Arial" w:cs="Arial"/>
          <w:sz w:val="24"/>
          <w:szCs w:val="24"/>
        </w:rPr>
        <w:t xml:space="preserve"> </w:t>
      </w:r>
      <w:r w:rsidRPr="006D5787">
        <w:rPr>
          <w:rFonts w:ascii="Arial" w:hAnsi="Arial" w:cs="Arial"/>
          <w:spacing w:val="-2"/>
          <w:sz w:val="24"/>
          <w:szCs w:val="24"/>
        </w:rPr>
        <w:t>порядке</w:t>
      </w:r>
      <w:r>
        <w:rPr>
          <w:rFonts w:ascii="Arial" w:hAnsi="Arial" w:cs="Arial"/>
          <w:sz w:val="24"/>
          <w:szCs w:val="24"/>
        </w:rPr>
        <w:t xml:space="preserve"> </w:t>
      </w:r>
      <w:r w:rsidRPr="006D5787">
        <w:rPr>
          <w:rFonts w:ascii="Arial" w:hAnsi="Arial" w:cs="Arial"/>
          <w:spacing w:val="-2"/>
          <w:sz w:val="24"/>
          <w:szCs w:val="24"/>
        </w:rPr>
        <w:t xml:space="preserve">путем </w:t>
      </w:r>
      <w:r w:rsidRPr="006D5787">
        <w:rPr>
          <w:rFonts w:ascii="Arial" w:hAnsi="Arial" w:cs="Arial"/>
          <w:sz w:val="24"/>
          <w:szCs w:val="24"/>
        </w:rPr>
        <w:t>направления жалобы в уполномоченный орган, а также в судебном порядке.</w:t>
      </w:r>
    </w:p>
    <w:p w:rsidR="006D5FAC" w:rsidRDefault="006D5FAC" w:rsidP="006D5FAC">
      <w:pPr>
        <w:pStyle w:val="a8"/>
        <w:jc w:val="both"/>
        <w:rPr>
          <w:rFonts w:ascii="Arial" w:hAnsi="Arial" w:cs="Arial"/>
          <w:sz w:val="24"/>
          <w:szCs w:val="24"/>
        </w:rPr>
      </w:pPr>
    </w:p>
    <w:p w:rsidR="006D5FAC" w:rsidRDefault="006D5FAC" w:rsidP="006D5FAC">
      <w:pPr>
        <w:pStyle w:val="a8"/>
        <w:jc w:val="both"/>
        <w:rPr>
          <w:rFonts w:ascii="Arial" w:hAnsi="Arial" w:cs="Arial"/>
          <w:sz w:val="24"/>
          <w:szCs w:val="24"/>
        </w:rPr>
      </w:pPr>
    </w:p>
    <w:p w:rsidR="006D5FAC" w:rsidRDefault="006D5FAC" w:rsidP="006D5FAC">
      <w:pPr>
        <w:pStyle w:val="a8"/>
        <w:jc w:val="both"/>
        <w:rPr>
          <w:rFonts w:ascii="Arial" w:hAnsi="Arial" w:cs="Arial"/>
          <w:i/>
          <w:sz w:val="24"/>
          <w:szCs w:val="24"/>
        </w:rPr>
      </w:pPr>
    </w:p>
    <w:p w:rsidR="006D5FAC" w:rsidRDefault="006D5FAC" w:rsidP="006D5FAC">
      <w:pPr>
        <w:pStyle w:val="a8"/>
        <w:jc w:val="both"/>
        <w:rPr>
          <w:rFonts w:ascii="Arial" w:hAnsi="Arial" w:cs="Arial"/>
          <w:sz w:val="20"/>
          <w:szCs w:val="24"/>
        </w:rPr>
      </w:pPr>
    </w:p>
    <w:p w:rsidR="006D5FAC" w:rsidRDefault="00B463C9" w:rsidP="006D5FAC">
      <w:pPr>
        <w:pStyle w:val="a8"/>
        <w:jc w:val="both"/>
        <w:rPr>
          <w:rFonts w:ascii="Arial" w:hAnsi="Arial" w:cs="Arial"/>
          <w:sz w:val="20"/>
          <w:szCs w:val="24"/>
        </w:rPr>
      </w:pPr>
      <w:r w:rsidRPr="00B463C9">
        <w:rPr>
          <w:rFonts w:ascii="Arial" w:hAnsi="Arial" w:cs="Arial"/>
          <w:sz w:val="24"/>
          <w:szCs w:val="24"/>
          <w:lang w:eastAsia="en-US"/>
        </w:rPr>
        <w:pict>
          <v:shape id="_x0000_s1237" style="position:absolute;left:0;text-align:left;margin-left:84.6pt;margin-top:1pt;width:188.4pt;height:3.55pt;flip:y;z-index:-251623936;mso-wrap-distance-left:0;mso-wrap-distance-right:0;mso-position-horizontal-relative:page" coordorigin="1132,296" coordsize="4318,0" path="m1132,296r4318,e" filled="f" strokeweight=".21156mm">
            <v:path arrowok="t"/>
            <w10:wrap type="topAndBottom" anchorx="page"/>
          </v:shape>
        </w:pict>
      </w:r>
      <w:r w:rsidRPr="00B463C9">
        <w:rPr>
          <w:rFonts w:ascii="Arial" w:hAnsi="Arial" w:cs="Arial"/>
          <w:sz w:val="24"/>
          <w:szCs w:val="24"/>
          <w:lang w:eastAsia="en-US"/>
        </w:rPr>
        <w:pict>
          <v:shape id="_x0000_s1239" style="position:absolute;left:0;text-align:left;margin-left:413.45pt;margin-top:.8pt;width:143.95pt;height:.1pt;z-index:-251621888;mso-wrap-distance-left:0;mso-wrap-distance-right:0;mso-position-horizontal-relative:page" coordorigin="7609,296" coordsize="2879,0" path="m7609,296r2879,e" filled="f" strokeweight=".21156mm">
            <v:path arrowok="t"/>
            <w10:wrap type="topAndBottom" anchorx="page"/>
          </v:shape>
        </w:pict>
      </w:r>
      <w:r w:rsidRPr="00B463C9">
        <w:rPr>
          <w:rFonts w:ascii="Arial" w:hAnsi="Arial" w:cs="Arial"/>
          <w:sz w:val="24"/>
          <w:szCs w:val="24"/>
          <w:lang w:eastAsia="en-US"/>
        </w:rPr>
        <w:pict>
          <v:shape id="_x0000_s1238" style="position:absolute;left:0;text-align:left;margin-left:319.75pt;margin-top:1.1pt;width:66pt;height:.1pt;z-index:-251622912;mso-wrap-distance-left:0;mso-wrap-distance-right:0;mso-position-horizontal-relative:page" coordorigin="5570,296" coordsize="1320,0" path="m5570,296r1320,e" filled="f" strokeweight=".21156mm">
            <v:path arrowok="t"/>
            <w10:wrap type="topAndBottom" anchorx="page"/>
          </v:shape>
        </w:pict>
      </w:r>
      <w:proofErr w:type="gramStart"/>
      <w:r w:rsidR="006D5FAC" w:rsidRPr="000F1E43">
        <w:rPr>
          <w:rFonts w:ascii="Arial" w:hAnsi="Arial" w:cs="Arial"/>
          <w:sz w:val="20"/>
          <w:szCs w:val="24"/>
        </w:rPr>
        <w:t>(должность</w:t>
      </w:r>
      <w:r w:rsidR="006D5FAC">
        <w:rPr>
          <w:rFonts w:ascii="Arial" w:hAnsi="Arial" w:cs="Arial"/>
          <w:sz w:val="20"/>
          <w:szCs w:val="24"/>
        </w:rPr>
        <w:t xml:space="preserve">                                                           </w:t>
      </w:r>
      <w:r w:rsidR="006D5FAC" w:rsidRPr="000F1E43">
        <w:rPr>
          <w:rFonts w:ascii="Arial" w:hAnsi="Arial" w:cs="Arial"/>
          <w:sz w:val="20"/>
          <w:szCs w:val="24"/>
        </w:rPr>
        <w:tab/>
        <w:t>(подпись)</w:t>
      </w:r>
      <w:r w:rsidR="006D5FAC" w:rsidRPr="000F1E43">
        <w:rPr>
          <w:rFonts w:ascii="Arial" w:hAnsi="Arial" w:cs="Arial"/>
          <w:sz w:val="20"/>
          <w:szCs w:val="24"/>
        </w:rPr>
        <w:tab/>
      </w:r>
      <w:r w:rsidR="006D5FAC">
        <w:rPr>
          <w:rFonts w:ascii="Arial" w:hAnsi="Arial" w:cs="Arial"/>
          <w:sz w:val="20"/>
          <w:szCs w:val="24"/>
        </w:rPr>
        <w:t xml:space="preserve">      </w:t>
      </w:r>
      <w:r w:rsidR="006D5FAC" w:rsidRPr="000F1E43">
        <w:rPr>
          <w:rFonts w:ascii="Arial" w:hAnsi="Arial" w:cs="Arial"/>
          <w:sz w:val="20"/>
          <w:szCs w:val="24"/>
        </w:rPr>
        <w:t>(расшифровка</w:t>
      </w:r>
      <w:r w:rsidR="006D5FAC" w:rsidRPr="000F1E43">
        <w:rPr>
          <w:rFonts w:ascii="Arial" w:hAnsi="Arial" w:cs="Arial"/>
          <w:spacing w:val="-15"/>
          <w:sz w:val="20"/>
          <w:szCs w:val="24"/>
        </w:rPr>
        <w:t xml:space="preserve"> </w:t>
      </w:r>
      <w:r w:rsidR="006D5FAC" w:rsidRPr="000F1E43">
        <w:rPr>
          <w:rFonts w:ascii="Arial" w:hAnsi="Arial" w:cs="Arial"/>
          <w:sz w:val="20"/>
          <w:szCs w:val="24"/>
        </w:rPr>
        <w:t xml:space="preserve">подписи) </w:t>
      </w:r>
      <w:proofErr w:type="gramEnd"/>
    </w:p>
    <w:p w:rsidR="006D5FAC" w:rsidRPr="000F1E43" w:rsidRDefault="006D5FAC" w:rsidP="006D5FAC">
      <w:pPr>
        <w:pStyle w:val="a8"/>
        <w:jc w:val="both"/>
        <w:rPr>
          <w:rFonts w:ascii="Arial" w:hAnsi="Arial" w:cs="Arial"/>
          <w:sz w:val="20"/>
          <w:szCs w:val="24"/>
        </w:rPr>
      </w:pPr>
      <w:r w:rsidRPr="000F1E43">
        <w:rPr>
          <w:rFonts w:ascii="Arial" w:hAnsi="Arial" w:cs="Arial"/>
          <w:sz w:val="20"/>
          <w:szCs w:val="24"/>
        </w:rPr>
        <w:t>сотрудника органа власти,</w:t>
      </w:r>
    </w:p>
    <w:p w:rsidR="006D5FAC" w:rsidRPr="000F1E43" w:rsidRDefault="006D5FAC" w:rsidP="006D5FAC">
      <w:pPr>
        <w:pStyle w:val="a8"/>
        <w:jc w:val="both"/>
        <w:rPr>
          <w:rFonts w:ascii="Arial" w:hAnsi="Arial" w:cs="Arial"/>
          <w:sz w:val="20"/>
          <w:szCs w:val="24"/>
        </w:rPr>
      </w:pPr>
      <w:proofErr w:type="gramStart"/>
      <w:r w:rsidRPr="000F1E43">
        <w:rPr>
          <w:rFonts w:ascii="Arial" w:hAnsi="Arial" w:cs="Arial"/>
          <w:sz w:val="20"/>
          <w:szCs w:val="24"/>
        </w:rPr>
        <w:t>принявшего</w:t>
      </w:r>
      <w:proofErr w:type="gramEnd"/>
      <w:r w:rsidRPr="000F1E43">
        <w:rPr>
          <w:rFonts w:ascii="Arial" w:hAnsi="Arial" w:cs="Arial"/>
          <w:spacing w:val="-4"/>
          <w:sz w:val="20"/>
          <w:szCs w:val="24"/>
        </w:rPr>
        <w:t xml:space="preserve"> </w:t>
      </w:r>
      <w:r w:rsidRPr="000F1E43">
        <w:rPr>
          <w:rFonts w:ascii="Arial" w:hAnsi="Arial" w:cs="Arial"/>
          <w:sz w:val="20"/>
          <w:szCs w:val="24"/>
        </w:rPr>
        <w:t>решение)</w:t>
      </w:r>
    </w:p>
    <w:p w:rsidR="006D5FAC" w:rsidRPr="002A096C" w:rsidRDefault="006D5FAC" w:rsidP="006D5FAC">
      <w:pPr>
        <w:pStyle w:val="a8"/>
        <w:jc w:val="both"/>
        <w:rPr>
          <w:rFonts w:ascii="Arial" w:hAnsi="Arial" w:cs="Arial"/>
          <w:sz w:val="24"/>
          <w:szCs w:val="24"/>
        </w:rPr>
      </w:pPr>
    </w:p>
    <w:p w:rsidR="006D5FAC" w:rsidRPr="002A096C" w:rsidRDefault="006D5FAC" w:rsidP="006D5FAC">
      <w:pPr>
        <w:pStyle w:val="a8"/>
        <w:jc w:val="both"/>
        <w:rPr>
          <w:rFonts w:ascii="Arial" w:hAnsi="Arial" w:cs="Arial"/>
          <w:sz w:val="24"/>
          <w:szCs w:val="24"/>
        </w:rPr>
      </w:pPr>
      <w:r w:rsidRPr="002A096C">
        <w:rPr>
          <w:rFonts w:ascii="Arial" w:hAnsi="Arial" w:cs="Arial"/>
          <w:sz w:val="24"/>
          <w:szCs w:val="24"/>
        </w:rPr>
        <w:t>«</w:t>
      </w:r>
      <w:r w:rsidRPr="002A096C">
        <w:rPr>
          <w:rFonts w:ascii="Arial" w:hAnsi="Arial" w:cs="Arial"/>
          <w:spacing w:val="80"/>
          <w:sz w:val="24"/>
          <w:szCs w:val="24"/>
          <w:u w:val="single"/>
        </w:rPr>
        <w:t xml:space="preserve">  </w:t>
      </w:r>
      <w:r>
        <w:rPr>
          <w:rFonts w:ascii="Arial" w:hAnsi="Arial" w:cs="Arial"/>
          <w:spacing w:val="80"/>
          <w:sz w:val="24"/>
          <w:szCs w:val="24"/>
          <w:u w:val="single"/>
        </w:rPr>
        <w:t>_</w:t>
      </w:r>
      <w:r w:rsidRPr="002A096C">
        <w:rPr>
          <w:rFonts w:ascii="Arial" w:hAnsi="Arial" w:cs="Arial"/>
          <w:sz w:val="24"/>
          <w:szCs w:val="24"/>
        </w:rPr>
        <w:t>»</w:t>
      </w:r>
      <w:r w:rsidRPr="002A096C">
        <w:rPr>
          <w:rFonts w:ascii="Arial" w:hAnsi="Arial" w:cs="Arial"/>
          <w:spacing w:val="54"/>
          <w:sz w:val="24"/>
          <w:szCs w:val="24"/>
        </w:rPr>
        <w:t xml:space="preserve"> </w:t>
      </w:r>
      <w:r w:rsidRPr="002A096C">
        <w:rPr>
          <w:rFonts w:ascii="Arial" w:hAnsi="Arial" w:cs="Arial"/>
          <w:sz w:val="24"/>
          <w:szCs w:val="24"/>
          <w:u w:val="single"/>
        </w:rPr>
        <w:tab/>
      </w:r>
      <w:r>
        <w:rPr>
          <w:rFonts w:ascii="Arial" w:hAnsi="Arial" w:cs="Arial"/>
          <w:sz w:val="24"/>
          <w:szCs w:val="24"/>
          <w:u w:val="single"/>
        </w:rPr>
        <w:t>_________</w:t>
      </w:r>
      <w:r w:rsidRPr="002A096C">
        <w:rPr>
          <w:rFonts w:ascii="Arial" w:hAnsi="Arial" w:cs="Arial"/>
          <w:spacing w:val="-5"/>
          <w:sz w:val="24"/>
          <w:szCs w:val="24"/>
        </w:rPr>
        <w:t>20</w:t>
      </w:r>
      <w:r w:rsidRPr="002A096C">
        <w:rPr>
          <w:rFonts w:ascii="Arial" w:hAnsi="Arial" w:cs="Arial"/>
          <w:sz w:val="24"/>
          <w:szCs w:val="24"/>
          <w:u w:val="single"/>
        </w:rPr>
        <w:tab/>
      </w:r>
      <w:r w:rsidRPr="002A096C">
        <w:rPr>
          <w:rFonts w:ascii="Arial" w:hAnsi="Arial" w:cs="Arial"/>
          <w:spacing w:val="-5"/>
          <w:sz w:val="24"/>
          <w:szCs w:val="24"/>
        </w:rPr>
        <w:t>г.</w:t>
      </w:r>
    </w:p>
    <w:p w:rsidR="006D5FAC" w:rsidRDefault="006D5FAC" w:rsidP="006D5FAC">
      <w:pPr>
        <w:pStyle w:val="a8"/>
        <w:jc w:val="both"/>
        <w:rPr>
          <w:rFonts w:ascii="Arial" w:hAnsi="Arial" w:cs="Arial"/>
          <w:spacing w:val="-4"/>
          <w:sz w:val="24"/>
          <w:szCs w:val="24"/>
        </w:rPr>
      </w:pPr>
    </w:p>
    <w:p w:rsidR="006D5FAC" w:rsidRPr="002A096C" w:rsidRDefault="006D5FAC" w:rsidP="006D5FAC">
      <w:pPr>
        <w:pStyle w:val="a8"/>
        <w:jc w:val="both"/>
        <w:rPr>
          <w:rFonts w:ascii="Arial" w:hAnsi="Arial" w:cs="Arial"/>
          <w:sz w:val="24"/>
          <w:szCs w:val="24"/>
        </w:rPr>
      </w:pPr>
      <w:r w:rsidRPr="002A096C">
        <w:rPr>
          <w:rFonts w:ascii="Arial" w:hAnsi="Arial" w:cs="Arial"/>
          <w:spacing w:val="-4"/>
          <w:sz w:val="24"/>
          <w:szCs w:val="24"/>
        </w:rPr>
        <w:t>М.П.</w:t>
      </w:r>
    </w:p>
    <w:p w:rsidR="006D5FAC" w:rsidRDefault="006D5FAC" w:rsidP="006D5FAC">
      <w:pPr>
        <w:pStyle w:val="a8"/>
        <w:jc w:val="both"/>
        <w:rPr>
          <w:rFonts w:ascii="Arial" w:hAnsi="Arial" w:cs="Arial"/>
          <w:sz w:val="24"/>
          <w:szCs w:val="24"/>
        </w:rPr>
      </w:pPr>
    </w:p>
    <w:p w:rsidR="006D5FAC" w:rsidRDefault="006D5FAC" w:rsidP="006D5FAC">
      <w:pPr>
        <w:pStyle w:val="aff2"/>
        <w:spacing w:before="74"/>
        <w:ind w:left="5529" w:right="529" w:firstLine="2358"/>
        <w:jc w:val="right"/>
        <w:rPr>
          <w:color w:val="000000" w:themeColor="text1"/>
        </w:rPr>
      </w:pPr>
    </w:p>
    <w:p w:rsidR="006D5FAC" w:rsidRDefault="006D5FAC" w:rsidP="006D5FAC">
      <w:pPr>
        <w:pStyle w:val="aff2"/>
        <w:spacing w:before="74"/>
        <w:ind w:left="5529" w:right="529" w:firstLine="2358"/>
        <w:jc w:val="right"/>
        <w:rPr>
          <w:color w:val="000000" w:themeColor="text1"/>
        </w:rPr>
      </w:pPr>
    </w:p>
    <w:p w:rsidR="006D5FAC" w:rsidRDefault="006D5FAC" w:rsidP="006D5FAC">
      <w:pPr>
        <w:pStyle w:val="aff2"/>
        <w:spacing w:before="74"/>
        <w:ind w:left="5529" w:right="529" w:firstLine="2358"/>
        <w:jc w:val="right"/>
        <w:rPr>
          <w:color w:val="000000" w:themeColor="text1"/>
        </w:rPr>
      </w:pPr>
    </w:p>
    <w:p w:rsidR="006D5FAC" w:rsidRDefault="006D5FAC" w:rsidP="006D5FAC">
      <w:pPr>
        <w:pStyle w:val="aff2"/>
        <w:spacing w:before="74"/>
        <w:ind w:left="5529" w:right="529" w:firstLine="2358"/>
        <w:jc w:val="right"/>
        <w:rPr>
          <w:color w:val="000000" w:themeColor="text1"/>
        </w:rPr>
      </w:pPr>
    </w:p>
    <w:p w:rsidR="006D5FAC" w:rsidRDefault="006D5FAC" w:rsidP="006D5FAC">
      <w:pPr>
        <w:pStyle w:val="aff2"/>
        <w:spacing w:before="74"/>
        <w:ind w:left="5529" w:right="529" w:firstLine="2358"/>
        <w:jc w:val="right"/>
        <w:rPr>
          <w:color w:val="000000" w:themeColor="text1"/>
        </w:rPr>
      </w:pPr>
    </w:p>
    <w:p w:rsidR="006D5FAC" w:rsidRDefault="006D5FAC" w:rsidP="006D5FAC">
      <w:pPr>
        <w:pStyle w:val="aff2"/>
        <w:spacing w:before="74"/>
        <w:ind w:left="5529" w:right="529" w:firstLine="2358"/>
        <w:jc w:val="right"/>
        <w:rPr>
          <w:color w:val="000000" w:themeColor="text1"/>
        </w:rPr>
      </w:pPr>
    </w:p>
    <w:p w:rsidR="006D5FAC" w:rsidRDefault="006D5FAC" w:rsidP="006D5FAC">
      <w:pPr>
        <w:pStyle w:val="aff2"/>
        <w:spacing w:before="74"/>
        <w:ind w:left="5529" w:right="529" w:firstLine="2358"/>
        <w:jc w:val="right"/>
        <w:rPr>
          <w:color w:val="000000" w:themeColor="text1"/>
        </w:rPr>
      </w:pPr>
    </w:p>
    <w:p w:rsidR="006D5FAC" w:rsidRDefault="006D5FAC" w:rsidP="006D5FAC">
      <w:pPr>
        <w:pStyle w:val="aff2"/>
        <w:spacing w:before="74"/>
        <w:ind w:left="5529" w:right="529" w:firstLine="2358"/>
        <w:jc w:val="right"/>
        <w:rPr>
          <w:color w:val="000000" w:themeColor="text1"/>
        </w:rPr>
      </w:pPr>
    </w:p>
    <w:p w:rsidR="006D5FAC" w:rsidRPr="00B21370" w:rsidRDefault="006D5FAC" w:rsidP="006D5FAC">
      <w:pPr>
        <w:pStyle w:val="a8"/>
        <w:jc w:val="right"/>
        <w:rPr>
          <w:rFonts w:ascii="Courier New" w:hAnsi="Courier New" w:cs="Courier New"/>
          <w:sz w:val="22"/>
        </w:rPr>
      </w:pPr>
      <w:bookmarkStart w:id="34" w:name="35"/>
      <w:bookmarkEnd w:id="34"/>
      <w:r w:rsidRPr="00B21370">
        <w:rPr>
          <w:rFonts w:ascii="Courier New" w:hAnsi="Courier New" w:cs="Courier New"/>
          <w:sz w:val="22"/>
        </w:rPr>
        <w:lastRenderedPageBreak/>
        <w:t>Приложение</w:t>
      </w:r>
      <w:r w:rsidRPr="00B21370">
        <w:rPr>
          <w:rFonts w:ascii="Courier New" w:hAnsi="Courier New" w:cs="Courier New"/>
          <w:spacing w:val="-18"/>
          <w:sz w:val="22"/>
        </w:rPr>
        <w:t xml:space="preserve"> </w:t>
      </w:r>
      <w:r w:rsidRPr="00B21370">
        <w:rPr>
          <w:rFonts w:ascii="Courier New" w:hAnsi="Courier New" w:cs="Courier New"/>
          <w:sz w:val="22"/>
        </w:rPr>
        <w:t>№</w:t>
      </w:r>
      <w:r w:rsidRPr="00B21370">
        <w:rPr>
          <w:rFonts w:ascii="Courier New" w:hAnsi="Courier New" w:cs="Courier New"/>
          <w:spacing w:val="-17"/>
          <w:sz w:val="22"/>
        </w:rPr>
        <w:t xml:space="preserve"> </w:t>
      </w:r>
      <w:r w:rsidRPr="00B21370">
        <w:rPr>
          <w:rFonts w:ascii="Courier New" w:hAnsi="Courier New" w:cs="Courier New"/>
          <w:sz w:val="22"/>
        </w:rPr>
        <w:t xml:space="preserve">5 </w:t>
      </w:r>
    </w:p>
    <w:p w:rsidR="006D5FAC" w:rsidRPr="00B21370" w:rsidRDefault="006D5FAC" w:rsidP="006D5FAC">
      <w:pPr>
        <w:pStyle w:val="a8"/>
        <w:jc w:val="right"/>
        <w:rPr>
          <w:rFonts w:ascii="Courier New" w:hAnsi="Courier New" w:cs="Courier New"/>
          <w:sz w:val="22"/>
        </w:rPr>
      </w:pPr>
      <w:r w:rsidRPr="00B21370">
        <w:rPr>
          <w:rFonts w:ascii="Courier New" w:hAnsi="Courier New" w:cs="Courier New"/>
          <w:sz w:val="22"/>
        </w:rPr>
        <w:t>к Административному регламенту</w:t>
      </w:r>
    </w:p>
    <w:p w:rsidR="006D5FAC" w:rsidRPr="00B21370" w:rsidRDefault="006D5FAC" w:rsidP="006D5FAC">
      <w:pPr>
        <w:pStyle w:val="a8"/>
        <w:jc w:val="right"/>
        <w:rPr>
          <w:rFonts w:ascii="Courier New" w:hAnsi="Courier New" w:cs="Courier New"/>
          <w:sz w:val="22"/>
        </w:rPr>
      </w:pPr>
      <w:r w:rsidRPr="00B21370">
        <w:rPr>
          <w:rFonts w:ascii="Courier New" w:hAnsi="Courier New" w:cs="Courier New"/>
          <w:sz w:val="22"/>
        </w:rPr>
        <w:t xml:space="preserve"> по</w:t>
      </w:r>
      <w:r w:rsidRPr="00B21370">
        <w:rPr>
          <w:rFonts w:ascii="Courier New" w:hAnsi="Courier New" w:cs="Courier New"/>
          <w:spacing w:val="-9"/>
          <w:sz w:val="22"/>
        </w:rPr>
        <w:t xml:space="preserve"> </w:t>
      </w:r>
      <w:r w:rsidRPr="00B21370">
        <w:rPr>
          <w:rFonts w:ascii="Courier New" w:hAnsi="Courier New" w:cs="Courier New"/>
          <w:sz w:val="22"/>
        </w:rPr>
        <w:t>предоставлению</w:t>
      </w:r>
    </w:p>
    <w:p w:rsidR="006D5FAC" w:rsidRPr="00B21370" w:rsidRDefault="006D5FAC" w:rsidP="006D5FAC">
      <w:pPr>
        <w:pStyle w:val="a8"/>
        <w:jc w:val="right"/>
        <w:rPr>
          <w:rFonts w:ascii="Courier New" w:hAnsi="Courier New" w:cs="Courier New"/>
          <w:sz w:val="22"/>
        </w:rPr>
      </w:pPr>
      <w:r w:rsidRPr="00B21370">
        <w:rPr>
          <w:rFonts w:ascii="Courier New" w:hAnsi="Courier New" w:cs="Courier New"/>
          <w:sz w:val="22"/>
        </w:rPr>
        <w:t>муниципальной</w:t>
      </w:r>
      <w:r w:rsidRPr="00B21370">
        <w:rPr>
          <w:rFonts w:ascii="Courier New" w:hAnsi="Courier New" w:cs="Courier New"/>
          <w:spacing w:val="-12"/>
          <w:sz w:val="22"/>
        </w:rPr>
        <w:t xml:space="preserve"> </w:t>
      </w:r>
      <w:r w:rsidRPr="00B21370">
        <w:rPr>
          <w:rFonts w:ascii="Courier New" w:hAnsi="Courier New" w:cs="Courier New"/>
          <w:spacing w:val="-2"/>
          <w:sz w:val="22"/>
        </w:rPr>
        <w:t>услуги</w:t>
      </w:r>
    </w:p>
    <w:p w:rsidR="006D5FAC" w:rsidRPr="00734296" w:rsidRDefault="006D5FAC" w:rsidP="006D5FAC">
      <w:pPr>
        <w:pStyle w:val="a8"/>
        <w:jc w:val="right"/>
        <w:rPr>
          <w:rFonts w:ascii="Courier New" w:hAnsi="Courier New" w:cs="Courier New"/>
        </w:rPr>
      </w:pPr>
    </w:p>
    <w:p w:rsidR="006D5FAC" w:rsidRPr="00A928A8" w:rsidRDefault="006D5FAC" w:rsidP="006D5FAC">
      <w:pPr>
        <w:pStyle w:val="a8"/>
        <w:jc w:val="both"/>
        <w:rPr>
          <w:rFonts w:ascii="Arial" w:hAnsi="Arial" w:cs="Arial"/>
          <w:sz w:val="24"/>
          <w:szCs w:val="24"/>
        </w:rPr>
      </w:pPr>
    </w:p>
    <w:p w:rsidR="006D5FAC" w:rsidRPr="00A928A8" w:rsidRDefault="006D5FAC" w:rsidP="006D5FAC">
      <w:pPr>
        <w:pStyle w:val="a8"/>
        <w:jc w:val="center"/>
        <w:rPr>
          <w:rFonts w:ascii="Arial" w:hAnsi="Arial" w:cs="Arial"/>
          <w:b/>
          <w:sz w:val="24"/>
          <w:szCs w:val="24"/>
        </w:rPr>
      </w:pPr>
      <w:r w:rsidRPr="00A928A8">
        <w:rPr>
          <w:rFonts w:ascii="Arial" w:hAnsi="Arial" w:cs="Arial"/>
          <w:b/>
          <w:sz w:val="24"/>
          <w:szCs w:val="24"/>
        </w:rPr>
        <w:t>Форма</w:t>
      </w:r>
      <w:r w:rsidRPr="00A928A8">
        <w:rPr>
          <w:rFonts w:ascii="Arial" w:hAnsi="Arial" w:cs="Arial"/>
          <w:b/>
          <w:spacing w:val="-5"/>
          <w:sz w:val="24"/>
          <w:szCs w:val="24"/>
        </w:rPr>
        <w:t xml:space="preserve"> </w:t>
      </w:r>
      <w:r w:rsidRPr="00A928A8">
        <w:rPr>
          <w:rFonts w:ascii="Arial" w:hAnsi="Arial" w:cs="Arial"/>
          <w:b/>
          <w:sz w:val="24"/>
          <w:szCs w:val="24"/>
        </w:rPr>
        <w:t>решения</w:t>
      </w:r>
      <w:r w:rsidRPr="00A928A8">
        <w:rPr>
          <w:rFonts w:ascii="Arial" w:hAnsi="Arial" w:cs="Arial"/>
          <w:b/>
          <w:spacing w:val="-8"/>
          <w:sz w:val="24"/>
          <w:szCs w:val="24"/>
        </w:rPr>
        <w:t xml:space="preserve"> </w:t>
      </w:r>
      <w:r w:rsidRPr="00A928A8">
        <w:rPr>
          <w:rFonts w:ascii="Arial" w:hAnsi="Arial" w:cs="Arial"/>
          <w:b/>
          <w:sz w:val="24"/>
          <w:szCs w:val="24"/>
        </w:rPr>
        <w:t>об</w:t>
      </w:r>
      <w:r w:rsidRPr="00A928A8">
        <w:rPr>
          <w:rFonts w:ascii="Arial" w:hAnsi="Arial" w:cs="Arial"/>
          <w:b/>
          <w:spacing w:val="-7"/>
          <w:sz w:val="24"/>
          <w:szCs w:val="24"/>
        </w:rPr>
        <w:t xml:space="preserve"> </w:t>
      </w:r>
      <w:r w:rsidRPr="00A928A8">
        <w:rPr>
          <w:rFonts w:ascii="Arial" w:hAnsi="Arial" w:cs="Arial"/>
          <w:b/>
          <w:sz w:val="24"/>
          <w:szCs w:val="24"/>
        </w:rPr>
        <w:t>отказе</w:t>
      </w:r>
      <w:r w:rsidRPr="00A928A8">
        <w:rPr>
          <w:rFonts w:ascii="Arial" w:hAnsi="Arial" w:cs="Arial"/>
          <w:b/>
          <w:spacing w:val="-5"/>
          <w:sz w:val="24"/>
          <w:szCs w:val="24"/>
        </w:rPr>
        <w:t xml:space="preserve"> </w:t>
      </w:r>
      <w:r w:rsidRPr="00A928A8">
        <w:rPr>
          <w:rFonts w:ascii="Arial" w:hAnsi="Arial" w:cs="Arial"/>
          <w:b/>
          <w:sz w:val="24"/>
          <w:szCs w:val="24"/>
        </w:rPr>
        <w:t>в</w:t>
      </w:r>
      <w:r w:rsidRPr="00A928A8">
        <w:rPr>
          <w:rFonts w:ascii="Arial" w:hAnsi="Arial" w:cs="Arial"/>
          <w:b/>
          <w:spacing w:val="-7"/>
          <w:sz w:val="24"/>
          <w:szCs w:val="24"/>
        </w:rPr>
        <w:t xml:space="preserve"> </w:t>
      </w:r>
      <w:r w:rsidRPr="00A928A8">
        <w:rPr>
          <w:rFonts w:ascii="Arial" w:hAnsi="Arial" w:cs="Arial"/>
          <w:b/>
          <w:sz w:val="24"/>
          <w:szCs w:val="24"/>
        </w:rPr>
        <w:t>предоставлении</w:t>
      </w:r>
      <w:r w:rsidRPr="00A928A8">
        <w:rPr>
          <w:rFonts w:ascii="Arial" w:hAnsi="Arial" w:cs="Arial"/>
          <w:b/>
          <w:spacing w:val="-8"/>
          <w:sz w:val="24"/>
          <w:szCs w:val="24"/>
        </w:rPr>
        <w:t xml:space="preserve"> </w:t>
      </w:r>
      <w:r w:rsidRPr="00A928A8">
        <w:rPr>
          <w:rFonts w:ascii="Arial" w:hAnsi="Arial" w:cs="Arial"/>
          <w:b/>
          <w:sz w:val="24"/>
          <w:szCs w:val="24"/>
        </w:rPr>
        <w:t>муниципальной услуги</w:t>
      </w:r>
    </w:p>
    <w:p w:rsidR="006D5FAC" w:rsidRPr="00A928A8" w:rsidRDefault="00B463C9" w:rsidP="006D5FAC">
      <w:pPr>
        <w:pStyle w:val="a8"/>
        <w:jc w:val="center"/>
        <w:rPr>
          <w:rFonts w:ascii="Arial" w:hAnsi="Arial" w:cs="Arial"/>
          <w:i/>
          <w:sz w:val="20"/>
          <w:szCs w:val="24"/>
        </w:rPr>
      </w:pPr>
      <w:r>
        <w:rPr>
          <w:rFonts w:ascii="Arial" w:hAnsi="Arial" w:cs="Arial"/>
          <w:i/>
          <w:sz w:val="20"/>
          <w:szCs w:val="24"/>
          <w:lang w:eastAsia="en-US"/>
        </w:rPr>
        <w:pict>
          <v:shape id="_x0000_s1216" style="position:absolute;left:0;text-align:left;margin-left:79.05pt;margin-top:12.4pt;width:443.9pt;height:.1pt;z-index:-251645440;mso-wrap-distance-left:0;mso-wrap-distance-right:0;mso-position-horizontal-relative:page" coordorigin="1581,248" coordsize="8878,0" path="m1581,248r8878,e" filled="f" strokeweight=".21156mm">
            <v:path arrowok="t"/>
            <w10:wrap type="topAndBottom" anchorx="page"/>
          </v:shape>
        </w:pict>
      </w:r>
      <w:r w:rsidR="006D5FAC" w:rsidRPr="00A928A8">
        <w:rPr>
          <w:rFonts w:ascii="Arial" w:hAnsi="Arial" w:cs="Arial"/>
          <w:i/>
          <w:sz w:val="20"/>
          <w:szCs w:val="24"/>
        </w:rPr>
        <w:t>Наименование</w:t>
      </w:r>
      <w:r w:rsidR="006D5FAC" w:rsidRPr="00A928A8">
        <w:rPr>
          <w:rFonts w:ascii="Arial" w:hAnsi="Arial" w:cs="Arial"/>
          <w:i/>
          <w:spacing w:val="-8"/>
          <w:sz w:val="20"/>
          <w:szCs w:val="24"/>
        </w:rPr>
        <w:t xml:space="preserve"> </w:t>
      </w:r>
      <w:r w:rsidR="006D5FAC" w:rsidRPr="00A928A8">
        <w:rPr>
          <w:rFonts w:ascii="Arial" w:hAnsi="Arial" w:cs="Arial"/>
          <w:i/>
          <w:sz w:val="20"/>
          <w:szCs w:val="24"/>
        </w:rPr>
        <w:t>уполномоченного</w:t>
      </w:r>
      <w:r w:rsidR="006D5FAC" w:rsidRPr="00A928A8">
        <w:rPr>
          <w:rFonts w:ascii="Arial" w:hAnsi="Arial" w:cs="Arial"/>
          <w:i/>
          <w:spacing w:val="-6"/>
          <w:sz w:val="20"/>
          <w:szCs w:val="24"/>
        </w:rPr>
        <w:t xml:space="preserve"> </w:t>
      </w:r>
      <w:r w:rsidR="006D5FAC" w:rsidRPr="00A928A8">
        <w:rPr>
          <w:rFonts w:ascii="Arial" w:hAnsi="Arial" w:cs="Arial"/>
          <w:i/>
          <w:sz w:val="20"/>
          <w:szCs w:val="24"/>
        </w:rPr>
        <w:t>органа</w:t>
      </w:r>
      <w:r w:rsidR="006D5FAC" w:rsidRPr="00A928A8">
        <w:rPr>
          <w:rFonts w:ascii="Arial" w:hAnsi="Arial" w:cs="Arial"/>
          <w:i/>
          <w:spacing w:val="-9"/>
          <w:sz w:val="20"/>
          <w:szCs w:val="24"/>
        </w:rPr>
        <w:t xml:space="preserve"> </w:t>
      </w:r>
      <w:r w:rsidR="006D5FAC" w:rsidRPr="00A928A8">
        <w:rPr>
          <w:rFonts w:ascii="Arial" w:hAnsi="Arial" w:cs="Arial"/>
          <w:i/>
          <w:sz w:val="20"/>
          <w:szCs w:val="24"/>
        </w:rPr>
        <w:t>исполнительной</w:t>
      </w:r>
      <w:r w:rsidR="006D5FAC" w:rsidRPr="00A928A8">
        <w:rPr>
          <w:rFonts w:ascii="Arial" w:hAnsi="Arial" w:cs="Arial"/>
          <w:i/>
          <w:spacing w:val="-6"/>
          <w:sz w:val="20"/>
          <w:szCs w:val="24"/>
        </w:rPr>
        <w:t xml:space="preserve"> </w:t>
      </w:r>
      <w:r w:rsidR="006D5FAC" w:rsidRPr="00A928A8">
        <w:rPr>
          <w:rFonts w:ascii="Arial" w:hAnsi="Arial" w:cs="Arial"/>
          <w:i/>
          <w:sz w:val="20"/>
          <w:szCs w:val="24"/>
        </w:rPr>
        <w:t>власти</w:t>
      </w:r>
      <w:r w:rsidR="006D5FAC" w:rsidRPr="00A928A8">
        <w:rPr>
          <w:rFonts w:ascii="Arial" w:hAnsi="Arial" w:cs="Arial"/>
          <w:i/>
          <w:spacing w:val="-6"/>
          <w:sz w:val="20"/>
          <w:szCs w:val="24"/>
        </w:rPr>
        <w:t xml:space="preserve"> </w:t>
      </w:r>
      <w:r w:rsidR="006D5FAC" w:rsidRPr="00A928A8">
        <w:rPr>
          <w:rFonts w:ascii="Arial" w:hAnsi="Arial" w:cs="Arial"/>
          <w:i/>
          <w:sz w:val="20"/>
          <w:szCs w:val="24"/>
        </w:rPr>
        <w:t>субъекта</w:t>
      </w:r>
      <w:r w:rsidR="006D5FAC" w:rsidRPr="00A928A8">
        <w:rPr>
          <w:rFonts w:ascii="Arial" w:hAnsi="Arial" w:cs="Arial"/>
          <w:i/>
          <w:spacing w:val="-6"/>
          <w:sz w:val="20"/>
          <w:szCs w:val="24"/>
        </w:rPr>
        <w:t xml:space="preserve"> </w:t>
      </w:r>
      <w:r w:rsidR="006D5FAC" w:rsidRPr="00A928A8">
        <w:rPr>
          <w:rFonts w:ascii="Arial" w:hAnsi="Arial" w:cs="Arial"/>
          <w:i/>
          <w:sz w:val="20"/>
          <w:szCs w:val="24"/>
        </w:rPr>
        <w:t>Российской</w:t>
      </w:r>
      <w:r w:rsidR="006D5FAC" w:rsidRPr="00A928A8">
        <w:rPr>
          <w:rFonts w:ascii="Arial" w:hAnsi="Arial" w:cs="Arial"/>
          <w:i/>
          <w:spacing w:val="-8"/>
          <w:sz w:val="20"/>
          <w:szCs w:val="24"/>
        </w:rPr>
        <w:t xml:space="preserve"> </w:t>
      </w:r>
      <w:r w:rsidR="006D5FAC" w:rsidRPr="00A928A8">
        <w:rPr>
          <w:rFonts w:ascii="Arial" w:hAnsi="Arial" w:cs="Arial"/>
          <w:i/>
          <w:sz w:val="20"/>
          <w:szCs w:val="24"/>
        </w:rPr>
        <w:t>Федерации или органа местного самоуправления</w:t>
      </w:r>
    </w:p>
    <w:p w:rsidR="006D5FAC" w:rsidRDefault="006D5FAC" w:rsidP="006D5FAC">
      <w:pPr>
        <w:pStyle w:val="a8"/>
        <w:jc w:val="both"/>
        <w:rPr>
          <w:rFonts w:ascii="Arial" w:hAnsi="Arial" w:cs="Arial"/>
          <w:i/>
          <w:sz w:val="24"/>
          <w:szCs w:val="24"/>
        </w:rPr>
      </w:pPr>
    </w:p>
    <w:p w:rsidR="006D5FAC" w:rsidRPr="00B26819" w:rsidRDefault="006D5FAC" w:rsidP="006D5FAC">
      <w:pPr>
        <w:pStyle w:val="a8"/>
        <w:jc w:val="both"/>
        <w:rPr>
          <w:rFonts w:ascii="Arial" w:hAnsi="Arial" w:cs="Arial"/>
          <w:sz w:val="24"/>
          <w:szCs w:val="24"/>
        </w:rPr>
      </w:pPr>
      <w:r>
        <w:rPr>
          <w:rFonts w:ascii="Arial" w:hAnsi="Arial" w:cs="Arial"/>
          <w:sz w:val="24"/>
          <w:szCs w:val="24"/>
        </w:rPr>
        <w:t xml:space="preserve">                                                                 </w:t>
      </w:r>
      <w:r w:rsidRPr="00B26819">
        <w:rPr>
          <w:rFonts w:ascii="Arial" w:hAnsi="Arial" w:cs="Arial"/>
          <w:sz w:val="24"/>
          <w:szCs w:val="24"/>
        </w:rPr>
        <w:t xml:space="preserve">Кому </w:t>
      </w:r>
      <w:r w:rsidRPr="00B26819">
        <w:rPr>
          <w:rFonts w:ascii="Arial" w:hAnsi="Arial" w:cs="Arial"/>
          <w:sz w:val="24"/>
          <w:szCs w:val="24"/>
          <w:u w:val="single"/>
        </w:rPr>
        <w:tab/>
      </w:r>
      <w:r>
        <w:rPr>
          <w:rFonts w:ascii="Arial" w:hAnsi="Arial" w:cs="Arial"/>
          <w:sz w:val="24"/>
          <w:szCs w:val="24"/>
          <w:u w:val="single"/>
        </w:rPr>
        <w:t>_____________________________</w:t>
      </w:r>
    </w:p>
    <w:p w:rsidR="006D5FAC" w:rsidRPr="00B26819" w:rsidRDefault="006D5FAC" w:rsidP="006D5FAC">
      <w:pPr>
        <w:pStyle w:val="a8"/>
        <w:jc w:val="both"/>
        <w:rPr>
          <w:rFonts w:ascii="Arial" w:hAnsi="Arial" w:cs="Arial"/>
          <w:sz w:val="20"/>
          <w:szCs w:val="24"/>
        </w:rPr>
      </w:pPr>
      <w:r>
        <w:rPr>
          <w:rFonts w:ascii="Arial" w:hAnsi="Arial" w:cs="Arial"/>
          <w:sz w:val="20"/>
          <w:szCs w:val="24"/>
        </w:rPr>
        <w:t xml:space="preserve">                                                                                                  </w:t>
      </w:r>
      <w:r w:rsidRPr="00B26819">
        <w:rPr>
          <w:rFonts w:ascii="Arial" w:hAnsi="Arial" w:cs="Arial"/>
          <w:sz w:val="20"/>
          <w:szCs w:val="24"/>
        </w:rPr>
        <w:t>(фамилия,</w:t>
      </w:r>
      <w:r w:rsidRPr="00B26819">
        <w:rPr>
          <w:rFonts w:ascii="Arial" w:hAnsi="Arial" w:cs="Arial"/>
          <w:spacing w:val="-4"/>
          <w:sz w:val="20"/>
          <w:szCs w:val="24"/>
        </w:rPr>
        <w:t xml:space="preserve"> </w:t>
      </w:r>
      <w:r w:rsidRPr="00B26819">
        <w:rPr>
          <w:rFonts w:ascii="Arial" w:hAnsi="Arial" w:cs="Arial"/>
          <w:sz w:val="20"/>
          <w:szCs w:val="24"/>
        </w:rPr>
        <w:t>имя,</w:t>
      </w:r>
      <w:r w:rsidRPr="00B26819">
        <w:rPr>
          <w:rFonts w:ascii="Arial" w:hAnsi="Arial" w:cs="Arial"/>
          <w:spacing w:val="-1"/>
          <w:sz w:val="20"/>
          <w:szCs w:val="24"/>
        </w:rPr>
        <w:t xml:space="preserve"> </w:t>
      </w:r>
      <w:r w:rsidRPr="00B26819">
        <w:rPr>
          <w:rFonts w:ascii="Arial" w:hAnsi="Arial" w:cs="Arial"/>
          <w:spacing w:val="-2"/>
          <w:sz w:val="20"/>
          <w:szCs w:val="24"/>
        </w:rPr>
        <w:t>отчество)</w:t>
      </w:r>
    </w:p>
    <w:p w:rsidR="006D5FAC" w:rsidRPr="00B26819" w:rsidRDefault="00B463C9" w:rsidP="006D5FAC">
      <w:pPr>
        <w:pStyle w:val="a8"/>
        <w:jc w:val="both"/>
        <w:rPr>
          <w:rFonts w:ascii="Arial" w:hAnsi="Arial" w:cs="Arial"/>
          <w:sz w:val="24"/>
          <w:szCs w:val="24"/>
        </w:rPr>
      </w:pPr>
      <w:r>
        <w:rPr>
          <w:rFonts w:ascii="Arial" w:hAnsi="Arial" w:cs="Arial"/>
          <w:sz w:val="24"/>
          <w:szCs w:val="24"/>
          <w:lang w:eastAsia="en-US"/>
        </w:rPr>
        <w:pict>
          <v:shape id="_x0000_s1240" style="position:absolute;left:0;text-align:left;margin-left:297.5pt;margin-top:12.5pt;width:227.9pt;height:.1pt;z-index:-251620864;mso-wrap-distance-left:0;mso-wrap-distance-right:0;mso-position-horizontal-relative:page" coordorigin="5950,250" coordsize="4558,0" path="m5950,250r4558,e" filled="f" strokeweight=".21156mm">
            <v:path arrowok="t"/>
            <w10:wrap type="topAndBottom" anchorx="page"/>
          </v:shape>
        </w:pict>
      </w:r>
    </w:p>
    <w:p w:rsidR="006D5FAC" w:rsidRDefault="00B463C9" w:rsidP="006D5FAC">
      <w:pPr>
        <w:pStyle w:val="a8"/>
        <w:jc w:val="both"/>
        <w:rPr>
          <w:rFonts w:ascii="Arial" w:hAnsi="Arial" w:cs="Arial"/>
          <w:sz w:val="20"/>
          <w:szCs w:val="24"/>
        </w:rPr>
      </w:pPr>
      <w:r>
        <w:rPr>
          <w:rFonts w:ascii="Arial" w:hAnsi="Arial" w:cs="Arial"/>
          <w:sz w:val="20"/>
          <w:szCs w:val="24"/>
          <w:lang w:eastAsia="en-US"/>
        </w:rPr>
        <w:pict>
          <v:shape id="_x0000_s1241" style="position:absolute;left:0;text-align:left;margin-left:300.5pt;margin-top:13.25pt;width:227.9pt;height:.1pt;z-index:-251619840;mso-wrap-distance-left:0;mso-wrap-distance-right:0;mso-position-horizontal-relative:page" coordorigin="6010,265" coordsize="4558,0" path="m6010,265r4558,e" filled="f" strokeweight=".21156mm">
            <v:path arrowok="t"/>
            <w10:wrap type="topAndBottom" anchorx="page"/>
          </v:shape>
        </w:pict>
      </w:r>
      <w:r w:rsidR="006D5FAC">
        <w:rPr>
          <w:rFonts w:ascii="Arial" w:hAnsi="Arial" w:cs="Arial"/>
          <w:sz w:val="20"/>
          <w:szCs w:val="24"/>
        </w:rPr>
        <w:t xml:space="preserve"> </w:t>
      </w:r>
    </w:p>
    <w:p w:rsidR="006D5FAC" w:rsidRPr="00B26819" w:rsidRDefault="006D5FAC" w:rsidP="006D5FAC">
      <w:pPr>
        <w:pStyle w:val="a8"/>
        <w:jc w:val="both"/>
        <w:rPr>
          <w:rFonts w:ascii="Arial" w:hAnsi="Arial" w:cs="Arial"/>
          <w:sz w:val="20"/>
          <w:szCs w:val="24"/>
        </w:rPr>
      </w:pPr>
      <w:r>
        <w:rPr>
          <w:rFonts w:ascii="Arial" w:hAnsi="Arial" w:cs="Arial"/>
          <w:sz w:val="20"/>
          <w:szCs w:val="24"/>
        </w:rPr>
        <w:t xml:space="preserve">                                                                                    </w:t>
      </w:r>
      <w:r w:rsidRPr="00B26819">
        <w:rPr>
          <w:rFonts w:ascii="Arial" w:hAnsi="Arial" w:cs="Arial"/>
          <w:sz w:val="20"/>
          <w:szCs w:val="24"/>
        </w:rPr>
        <w:t>(телефон</w:t>
      </w:r>
      <w:r w:rsidRPr="00B26819">
        <w:rPr>
          <w:rFonts w:ascii="Arial" w:hAnsi="Arial" w:cs="Arial"/>
          <w:spacing w:val="-10"/>
          <w:sz w:val="20"/>
          <w:szCs w:val="24"/>
        </w:rPr>
        <w:t xml:space="preserve"> </w:t>
      </w:r>
      <w:r w:rsidRPr="00B26819">
        <w:rPr>
          <w:rFonts w:ascii="Arial" w:hAnsi="Arial" w:cs="Arial"/>
          <w:sz w:val="20"/>
          <w:szCs w:val="24"/>
        </w:rPr>
        <w:t>и</w:t>
      </w:r>
      <w:r w:rsidRPr="00B26819">
        <w:rPr>
          <w:rFonts w:ascii="Arial" w:hAnsi="Arial" w:cs="Arial"/>
          <w:spacing w:val="-8"/>
          <w:sz w:val="20"/>
          <w:szCs w:val="24"/>
        </w:rPr>
        <w:t xml:space="preserve"> </w:t>
      </w:r>
      <w:r w:rsidRPr="00B26819">
        <w:rPr>
          <w:rFonts w:ascii="Arial" w:hAnsi="Arial" w:cs="Arial"/>
          <w:sz w:val="20"/>
          <w:szCs w:val="24"/>
        </w:rPr>
        <w:t>адрес</w:t>
      </w:r>
      <w:r w:rsidRPr="00B26819">
        <w:rPr>
          <w:rFonts w:ascii="Arial" w:hAnsi="Arial" w:cs="Arial"/>
          <w:spacing w:val="-10"/>
          <w:sz w:val="20"/>
          <w:szCs w:val="24"/>
        </w:rPr>
        <w:t xml:space="preserve"> </w:t>
      </w:r>
      <w:r w:rsidRPr="00B26819">
        <w:rPr>
          <w:rFonts w:ascii="Arial" w:hAnsi="Arial" w:cs="Arial"/>
          <w:sz w:val="20"/>
          <w:szCs w:val="24"/>
        </w:rPr>
        <w:t>электронной</w:t>
      </w:r>
      <w:r w:rsidRPr="00B26819">
        <w:rPr>
          <w:rFonts w:ascii="Arial" w:hAnsi="Arial" w:cs="Arial"/>
          <w:spacing w:val="-9"/>
          <w:sz w:val="20"/>
          <w:szCs w:val="24"/>
        </w:rPr>
        <w:t xml:space="preserve"> </w:t>
      </w:r>
      <w:r w:rsidRPr="00B26819">
        <w:rPr>
          <w:rFonts w:ascii="Arial" w:hAnsi="Arial" w:cs="Arial"/>
          <w:spacing w:val="-2"/>
          <w:sz w:val="20"/>
          <w:szCs w:val="24"/>
        </w:rPr>
        <w:t>почты)</w:t>
      </w:r>
    </w:p>
    <w:p w:rsidR="006D5FAC" w:rsidRPr="00A928A8" w:rsidRDefault="006D5FAC" w:rsidP="006D5FAC">
      <w:pPr>
        <w:pStyle w:val="a8"/>
        <w:jc w:val="both"/>
        <w:rPr>
          <w:rFonts w:ascii="Arial" w:hAnsi="Arial" w:cs="Arial"/>
          <w:sz w:val="24"/>
          <w:szCs w:val="24"/>
        </w:rPr>
      </w:pPr>
    </w:p>
    <w:p w:rsidR="006D5FAC" w:rsidRPr="00A928A8" w:rsidRDefault="006D5FAC" w:rsidP="006D5FAC">
      <w:pPr>
        <w:pStyle w:val="a8"/>
        <w:jc w:val="center"/>
        <w:rPr>
          <w:rFonts w:ascii="Arial" w:hAnsi="Arial" w:cs="Arial"/>
          <w:b/>
          <w:sz w:val="24"/>
          <w:szCs w:val="24"/>
        </w:rPr>
      </w:pPr>
      <w:r w:rsidRPr="00A928A8">
        <w:rPr>
          <w:rFonts w:ascii="Arial" w:hAnsi="Arial" w:cs="Arial"/>
          <w:b/>
          <w:spacing w:val="-2"/>
          <w:sz w:val="24"/>
          <w:szCs w:val="24"/>
        </w:rPr>
        <w:t>РЕШЕНИЕ</w:t>
      </w:r>
    </w:p>
    <w:p w:rsidR="006D5FAC" w:rsidRPr="00A928A8" w:rsidRDefault="006D5FAC" w:rsidP="006D5FAC">
      <w:pPr>
        <w:pStyle w:val="a8"/>
        <w:jc w:val="center"/>
        <w:rPr>
          <w:rFonts w:ascii="Arial" w:hAnsi="Arial" w:cs="Arial"/>
          <w:b/>
          <w:sz w:val="24"/>
          <w:szCs w:val="24"/>
        </w:rPr>
      </w:pPr>
      <w:r w:rsidRPr="00A928A8">
        <w:rPr>
          <w:rFonts w:ascii="Arial" w:hAnsi="Arial" w:cs="Arial"/>
          <w:b/>
          <w:sz w:val="24"/>
          <w:szCs w:val="24"/>
        </w:rPr>
        <w:t>об</w:t>
      </w:r>
      <w:r w:rsidRPr="00A928A8">
        <w:rPr>
          <w:rFonts w:ascii="Arial" w:hAnsi="Arial" w:cs="Arial"/>
          <w:b/>
          <w:spacing w:val="-7"/>
          <w:sz w:val="24"/>
          <w:szCs w:val="24"/>
        </w:rPr>
        <w:t xml:space="preserve"> </w:t>
      </w:r>
      <w:r w:rsidRPr="00A928A8">
        <w:rPr>
          <w:rFonts w:ascii="Arial" w:hAnsi="Arial" w:cs="Arial"/>
          <w:b/>
          <w:sz w:val="24"/>
          <w:szCs w:val="24"/>
        </w:rPr>
        <w:t>отказе</w:t>
      </w:r>
      <w:r w:rsidRPr="00A928A8">
        <w:rPr>
          <w:rFonts w:ascii="Arial" w:hAnsi="Arial" w:cs="Arial"/>
          <w:b/>
          <w:spacing w:val="-4"/>
          <w:sz w:val="24"/>
          <w:szCs w:val="24"/>
        </w:rPr>
        <w:t xml:space="preserve"> </w:t>
      </w:r>
      <w:r w:rsidRPr="00A928A8">
        <w:rPr>
          <w:rFonts w:ascii="Arial" w:hAnsi="Arial" w:cs="Arial"/>
          <w:b/>
          <w:sz w:val="24"/>
          <w:szCs w:val="24"/>
        </w:rPr>
        <w:t>в</w:t>
      </w:r>
      <w:r w:rsidRPr="00A928A8">
        <w:rPr>
          <w:rFonts w:ascii="Arial" w:hAnsi="Arial" w:cs="Arial"/>
          <w:b/>
          <w:spacing w:val="-6"/>
          <w:sz w:val="24"/>
          <w:szCs w:val="24"/>
        </w:rPr>
        <w:t xml:space="preserve"> </w:t>
      </w:r>
      <w:r w:rsidRPr="00A928A8">
        <w:rPr>
          <w:rFonts w:ascii="Arial" w:hAnsi="Arial" w:cs="Arial"/>
          <w:b/>
          <w:sz w:val="24"/>
          <w:szCs w:val="24"/>
        </w:rPr>
        <w:t>предоставлении</w:t>
      </w:r>
      <w:r w:rsidRPr="00A928A8">
        <w:rPr>
          <w:rFonts w:ascii="Arial" w:hAnsi="Arial" w:cs="Arial"/>
          <w:b/>
          <w:spacing w:val="-5"/>
          <w:sz w:val="24"/>
          <w:szCs w:val="24"/>
        </w:rPr>
        <w:t xml:space="preserve"> </w:t>
      </w:r>
      <w:r w:rsidRPr="00A928A8">
        <w:rPr>
          <w:rFonts w:ascii="Arial" w:hAnsi="Arial" w:cs="Arial"/>
          <w:b/>
          <w:spacing w:val="-2"/>
          <w:sz w:val="24"/>
          <w:szCs w:val="24"/>
        </w:rPr>
        <w:t>услуги</w:t>
      </w:r>
    </w:p>
    <w:p w:rsidR="006D5FAC" w:rsidRDefault="006D5FAC" w:rsidP="006D5FAC">
      <w:pPr>
        <w:pStyle w:val="a8"/>
        <w:jc w:val="center"/>
        <w:rPr>
          <w:rFonts w:ascii="Arial" w:hAnsi="Arial" w:cs="Arial"/>
          <w:b/>
          <w:spacing w:val="-2"/>
          <w:sz w:val="24"/>
          <w:szCs w:val="24"/>
        </w:rPr>
      </w:pPr>
      <w:r w:rsidRPr="00A928A8">
        <w:rPr>
          <w:rFonts w:ascii="Arial" w:hAnsi="Arial" w:cs="Arial"/>
          <w:b/>
          <w:sz w:val="24"/>
          <w:szCs w:val="24"/>
        </w:rPr>
        <w:t>«Принятие</w:t>
      </w:r>
      <w:r w:rsidRPr="00A928A8">
        <w:rPr>
          <w:rFonts w:ascii="Arial" w:hAnsi="Arial" w:cs="Arial"/>
          <w:b/>
          <w:spacing w:val="-5"/>
          <w:sz w:val="24"/>
          <w:szCs w:val="24"/>
        </w:rPr>
        <w:t xml:space="preserve"> </w:t>
      </w:r>
      <w:r w:rsidRPr="00A928A8">
        <w:rPr>
          <w:rFonts w:ascii="Arial" w:hAnsi="Arial" w:cs="Arial"/>
          <w:b/>
          <w:sz w:val="24"/>
          <w:szCs w:val="24"/>
        </w:rPr>
        <w:t>на</w:t>
      </w:r>
      <w:r w:rsidRPr="00A928A8">
        <w:rPr>
          <w:rFonts w:ascii="Arial" w:hAnsi="Arial" w:cs="Arial"/>
          <w:b/>
          <w:spacing w:val="-8"/>
          <w:sz w:val="24"/>
          <w:szCs w:val="24"/>
        </w:rPr>
        <w:t xml:space="preserve"> </w:t>
      </w:r>
      <w:r w:rsidRPr="00A928A8">
        <w:rPr>
          <w:rFonts w:ascii="Arial" w:hAnsi="Arial" w:cs="Arial"/>
          <w:b/>
          <w:sz w:val="24"/>
          <w:szCs w:val="24"/>
        </w:rPr>
        <w:t>учет</w:t>
      </w:r>
      <w:r w:rsidRPr="00A928A8">
        <w:rPr>
          <w:rFonts w:ascii="Arial" w:hAnsi="Arial" w:cs="Arial"/>
          <w:b/>
          <w:spacing w:val="-7"/>
          <w:sz w:val="24"/>
          <w:szCs w:val="24"/>
        </w:rPr>
        <w:t xml:space="preserve"> </w:t>
      </w:r>
      <w:r w:rsidRPr="00A928A8">
        <w:rPr>
          <w:rFonts w:ascii="Arial" w:hAnsi="Arial" w:cs="Arial"/>
          <w:b/>
          <w:sz w:val="24"/>
          <w:szCs w:val="24"/>
        </w:rPr>
        <w:t>граждан</w:t>
      </w:r>
      <w:r w:rsidRPr="00A928A8">
        <w:rPr>
          <w:rFonts w:ascii="Arial" w:hAnsi="Arial" w:cs="Arial"/>
          <w:b/>
          <w:spacing w:val="-5"/>
          <w:sz w:val="24"/>
          <w:szCs w:val="24"/>
        </w:rPr>
        <w:t xml:space="preserve"> </w:t>
      </w:r>
      <w:r w:rsidRPr="00A928A8">
        <w:rPr>
          <w:rFonts w:ascii="Arial" w:hAnsi="Arial" w:cs="Arial"/>
          <w:b/>
          <w:sz w:val="24"/>
          <w:szCs w:val="24"/>
        </w:rPr>
        <w:t>в</w:t>
      </w:r>
      <w:r w:rsidRPr="00A928A8">
        <w:rPr>
          <w:rFonts w:ascii="Arial" w:hAnsi="Arial" w:cs="Arial"/>
          <w:b/>
          <w:spacing w:val="-6"/>
          <w:sz w:val="24"/>
          <w:szCs w:val="24"/>
        </w:rPr>
        <w:t xml:space="preserve"> </w:t>
      </w:r>
      <w:r w:rsidRPr="00A928A8">
        <w:rPr>
          <w:rFonts w:ascii="Arial" w:hAnsi="Arial" w:cs="Arial"/>
          <w:b/>
          <w:sz w:val="24"/>
          <w:szCs w:val="24"/>
        </w:rPr>
        <w:t>качестве</w:t>
      </w:r>
      <w:r w:rsidRPr="00A928A8">
        <w:rPr>
          <w:rFonts w:ascii="Arial" w:hAnsi="Arial" w:cs="Arial"/>
          <w:b/>
          <w:spacing w:val="-5"/>
          <w:sz w:val="24"/>
          <w:szCs w:val="24"/>
        </w:rPr>
        <w:t xml:space="preserve"> </w:t>
      </w:r>
      <w:r w:rsidRPr="00A928A8">
        <w:rPr>
          <w:rFonts w:ascii="Arial" w:hAnsi="Arial" w:cs="Arial"/>
          <w:b/>
          <w:sz w:val="24"/>
          <w:szCs w:val="24"/>
        </w:rPr>
        <w:t>нуждающихся</w:t>
      </w:r>
      <w:r w:rsidRPr="00A928A8">
        <w:rPr>
          <w:rFonts w:ascii="Arial" w:hAnsi="Arial" w:cs="Arial"/>
          <w:b/>
          <w:spacing w:val="-6"/>
          <w:sz w:val="24"/>
          <w:szCs w:val="24"/>
        </w:rPr>
        <w:t xml:space="preserve"> </w:t>
      </w:r>
      <w:r w:rsidRPr="00A928A8">
        <w:rPr>
          <w:rFonts w:ascii="Arial" w:hAnsi="Arial" w:cs="Arial"/>
          <w:b/>
          <w:sz w:val="24"/>
          <w:szCs w:val="24"/>
        </w:rPr>
        <w:t>в</w:t>
      </w:r>
      <w:r w:rsidRPr="00A928A8">
        <w:rPr>
          <w:rFonts w:ascii="Arial" w:hAnsi="Arial" w:cs="Arial"/>
          <w:b/>
          <w:spacing w:val="-6"/>
          <w:sz w:val="24"/>
          <w:szCs w:val="24"/>
        </w:rPr>
        <w:t xml:space="preserve"> </w:t>
      </w:r>
      <w:r w:rsidRPr="00A928A8">
        <w:rPr>
          <w:rFonts w:ascii="Arial" w:hAnsi="Arial" w:cs="Arial"/>
          <w:b/>
          <w:sz w:val="24"/>
          <w:szCs w:val="24"/>
        </w:rPr>
        <w:t xml:space="preserve">жилых </w:t>
      </w:r>
      <w:r w:rsidRPr="00A928A8">
        <w:rPr>
          <w:rFonts w:ascii="Arial" w:hAnsi="Arial" w:cs="Arial"/>
          <w:b/>
          <w:spacing w:val="-2"/>
          <w:sz w:val="24"/>
          <w:szCs w:val="24"/>
        </w:rPr>
        <w:t>помещениях»</w:t>
      </w:r>
    </w:p>
    <w:p w:rsidR="006D5FAC" w:rsidRPr="00A928A8" w:rsidRDefault="006D5FAC" w:rsidP="006D5FAC">
      <w:pPr>
        <w:pStyle w:val="a8"/>
        <w:jc w:val="both"/>
        <w:rPr>
          <w:rFonts w:ascii="Arial" w:hAnsi="Arial" w:cs="Arial"/>
          <w:b/>
          <w:sz w:val="24"/>
          <w:szCs w:val="24"/>
        </w:rPr>
      </w:pPr>
    </w:p>
    <w:p w:rsidR="006D5FAC" w:rsidRPr="00A928A8" w:rsidRDefault="006D5FAC" w:rsidP="006D5FAC">
      <w:pPr>
        <w:pStyle w:val="a8"/>
        <w:jc w:val="both"/>
        <w:rPr>
          <w:rFonts w:ascii="Arial" w:hAnsi="Arial" w:cs="Arial"/>
          <w:sz w:val="24"/>
          <w:szCs w:val="24"/>
        </w:rPr>
      </w:pPr>
      <w:r w:rsidRPr="00A928A8">
        <w:rPr>
          <w:rFonts w:ascii="Arial" w:hAnsi="Arial" w:cs="Arial"/>
          <w:sz w:val="24"/>
          <w:szCs w:val="24"/>
        </w:rPr>
        <w:t xml:space="preserve">Дата </w:t>
      </w:r>
      <w:r w:rsidRPr="00A928A8">
        <w:rPr>
          <w:rFonts w:ascii="Arial" w:hAnsi="Arial" w:cs="Arial"/>
          <w:sz w:val="24"/>
          <w:szCs w:val="24"/>
          <w:u w:val="single"/>
        </w:rPr>
        <w:tab/>
      </w:r>
      <w:r>
        <w:rPr>
          <w:rFonts w:ascii="Arial" w:hAnsi="Arial" w:cs="Arial"/>
          <w:sz w:val="24"/>
          <w:szCs w:val="24"/>
          <w:u w:val="single"/>
        </w:rPr>
        <w:t>_____________</w:t>
      </w:r>
      <w:r w:rsidRPr="00A928A8">
        <w:rPr>
          <w:rFonts w:ascii="Arial" w:hAnsi="Arial" w:cs="Arial"/>
          <w:sz w:val="24"/>
          <w:szCs w:val="24"/>
        </w:rPr>
        <w:tab/>
      </w:r>
      <w:r>
        <w:rPr>
          <w:rFonts w:ascii="Arial" w:hAnsi="Arial" w:cs="Arial"/>
          <w:sz w:val="24"/>
          <w:szCs w:val="24"/>
        </w:rPr>
        <w:t xml:space="preserve">                                                            </w:t>
      </w:r>
      <w:r w:rsidRPr="00A928A8">
        <w:rPr>
          <w:rFonts w:ascii="Arial" w:hAnsi="Arial" w:cs="Arial"/>
          <w:sz w:val="24"/>
          <w:szCs w:val="24"/>
        </w:rPr>
        <w:t xml:space="preserve">№ </w:t>
      </w:r>
      <w:r w:rsidRPr="00A928A8">
        <w:rPr>
          <w:rFonts w:ascii="Arial" w:hAnsi="Arial" w:cs="Arial"/>
          <w:sz w:val="24"/>
          <w:szCs w:val="24"/>
          <w:u w:val="single"/>
        </w:rPr>
        <w:tab/>
      </w:r>
      <w:r>
        <w:rPr>
          <w:rFonts w:ascii="Arial" w:hAnsi="Arial" w:cs="Arial"/>
          <w:sz w:val="24"/>
          <w:szCs w:val="24"/>
          <w:u w:val="single"/>
        </w:rPr>
        <w:t>__________</w:t>
      </w:r>
    </w:p>
    <w:p w:rsidR="006D5FAC" w:rsidRDefault="006D5FAC" w:rsidP="006D5FAC">
      <w:pPr>
        <w:pStyle w:val="a8"/>
        <w:jc w:val="both"/>
        <w:rPr>
          <w:rFonts w:ascii="Arial" w:hAnsi="Arial" w:cs="Arial"/>
          <w:sz w:val="24"/>
          <w:szCs w:val="24"/>
        </w:rPr>
      </w:pPr>
    </w:p>
    <w:p w:rsidR="006D5FAC" w:rsidRDefault="006D5FAC" w:rsidP="006D5FAC">
      <w:pPr>
        <w:pStyle w:val="a8"/>
        <w:jc w:val="both"/>
        <w:rPr>
          <w:rFonts w:ascii="Arial" w:hAnsi="Arial" w:cs="Arial"/>
          <w:sz w:val="24"/>
          <w:szCs w:val="24"/>
        </w:rPr>
      </w:pPr>
      <w:r>
        <w:rPr>
          <w:rFonts w:ascii="Arial" w:hAnsi="Arial" w:cs="Arial"/>
          <w:sz w:val="24"/>
          <w:szCs w:val="24"/>
        </w:rPr>
        <w:tab/>
      </w:r>
      <w:r w:rsidRPr="00A928A8">
        <w:rPr>
          <w:rFonts w:ascii="Arial" w:hAnsi="Arial" w:cs="Arial"/>
          <w:sz w:val="24"/>
          <w:szCs w:val="24"/>
        </w:rPr>
        <w:t xml:space="preserve">По результатам рассмотрения заявления от </w:t>
      </w:r>
      <w:r w:rsidRPr="00A928A8">
        <w:rPr>
          <w:rFonts w:ascii="Arial" w:hAnsi="Arial" w:cs="Arial"/>
          <w:sz w:val="24"/>
          <w:szCs w:val="24"/>
          <w:u w:val="single"/>
        </w:rPr>
        <w:tab/>
      </w:r>
      <w:r>
        <w:rPr>
          <w:rFonts w:ascii="Arial" w:hAnsi="Arial" w:cs="Arial"/>
          <w:sz w:val="24"/>
          <w:szCs w:val="24"/>
          <w:u w:val="single"/>
        </w:rPr>
        <w:t>_____</w:t>
      </w:r>
      <w:r w:rsidRPr="00A928A8">
        <w:rPr>
          <w:rFonts w:ascii="Arial" w:hAnsi="Arial" w:cs="Arial"/>
          <w:sz w:val="24"/>
          <w:szCs w:val="24"/>
        </w:rPr>
        <w:t xml:space="preserve">№ </w:t>
      </w:r>
      <w:r w:rsidRPr="00A928A8">
        <w:rPr>
          <w:rFonts w:ascii="Arial" w:hAnsi="Arial" w:cs="Arial"/>
          <w:sz w:val="24"/>
          <w:szCs w:val="24"/>
          <w:u w:val="single"/>
        </w:rPr>
        <w:tab/>
      </w:r>
      <w:r>
        <w:rPr>
          <w:rFonts w:ascii="Arial" w:hAnsi="Arial" w:cs="Arial"/>
          <w:sz w:val="24"/>
          <w:szCs w:val="24"/>
          <w:u w:val="single"/>
        </w:rPr>
        <w:t>__________</w:t>
      </w:r>
      <w:r w:rsidRPr="00A928A8">
        <w:rPr>
          <w:rFonts w:ascii="Arial" w:hAnsi="Arial" w:cs="Arial"/>
          <w:sz w:val="24"/>
          <w:szCs w:val="24"/>
        </w:rPr>
        <w:t xml:space="preserve">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p w:rsidR="006D5FAC" w:rsidRDefault="006D5FAC" w:rsidP="006D5FAC">
      <w:pPr>
        <w:pStyle w:val="a8"/>
        <w:jc w:val="both"/>
        <w:rPr>
          <w:rFonts w:ascii="Arial" w:hAnsi="Arial" w:cs="Arial"/>
          <w:sz w:val="24"/>
          <w:szCs w:val="24"/>
        </w:rPr>
      </w:pPr>
    </w:p>
    <w:tbl>
      <w:tblPr>
        <w:tblStyle w:val="ab"/>
        <w:tblW w:w="0" w:type="auto"/>
        <w:tblLook w:val="04A0"/>
      </w:tblPr>
      <w:tblGrid>
        <w:gridCol w:w="1257"/>
        <w:gridCol w:w="4246"/>
        <w:gridCol w:w="4062"/>
      </w:tblGrid>
      <w:tr w:rsidR="006D5FAC" w:rsidRPr="00B21370" w:rsidTr="00DA67AD">
        <w:tc>
          <w:tcPr>
            <w:tcW w:w="1242" w:type="dxa"/>
          </w:tcPr>
          <w:p w:rsidR="006D5FAC" w:rsidRPr="00B21370" w:rsidRDefault="006D5FAC" w:rsidP="00DA67AD">
            <w:pPr>
              <w:pStyle w:val="a8"/>
              <w:jc w:val="both"/>
              <w:rPr>
                <w:rFonts w:ascii="Arial" w:hAnsi="Arial" w:cs="Arial"/>
                <w:sz w:val="22"/>
                <w:szCs w:val="24"/>
              </w:rPr>
            </w:pPr>
            <w:r w:rsidRPr="00B21370">
              <w:rPr>
                <w:rFonts w:ascii="Courier New" w:hAnsi="Courier New" w:cs="Courier New"/>
                <w:sz w:val="22"/>
              </w:rPr>
              <w:t>№</w:t>
            </w:r>
            <w:r w:rsidRPr="00B21370">
              <w:rPr>
                <w:rFonts w:ascii="Courier New" w:hAnsi="Courier New" w:cs="Courier New"/>
                <w:spacing w:val="40"/>
                <w:sz w:val="22"/>
              </w:rPr>
              <w:t xml:space="preserve"> </w:t>
            </w:r>
            <w:r w:rsidRPr="00B21370">
              <w:rPr>
                <w:rFonts w:ascii="Courier New" w:hAnsi="Courier New" w:cs="Courier New"/>
                <w:spacing w:val="-2"/>
                <w:sz w:val="22"/>
              </w:rPr>
              <w:t xml:space="preserve">пункта </w:t>
            </w:r>
            <w:proofErr w:type="gramStart"/>
            <w:r w:rsidRPr="00B21370">
              <w:rPr>
                <w:rFonts w:ascii="Courier New" w:hAnsi="Courier New" w:cs="Courier New"/>
                <w:spacing w:val="-2"/>
                <w:sz w:val="22"/>
              </w:rPr>
              <w:t>админис тративно</w:t>
            </w:r>
            <w:proofErr w:type="gramEnd"/>
            <w:r w:rsidRPr="00B21370">
              <w:rPr>
                <w:rFonts w:ascii="Courier New" w:hAnsi="Courier New" w:cs="Courier New"/>
                <w:spacing w:val="-2"/>
                <w:sz w:val="22"/>
              </w:rPr>
              <w:t xml:space="preserve"> </w:t>
            </w:r>
            <w:r w:rsidRPr="00B21370">
              <w:rPr>
                <w:rFonts w:ascii="Courier New" w:hAnsi="Courier New" w:cs="Courier New"/>
                <w:spacing w:val="-6"/>
                <w:sz w:val="22"/>
              </w:rPr>
              <w:t xml:space="preserve">го </w:t>
            </w:r>
            <w:r w:rsidRPr="00B21370">
              <w:rPr>
                <w:rFonts w:ascii="Courier New" w:hAnsi="Courier New" w:cs="Courier New"/>
                <w:spacing w:val="-2"/>
                <w:sz w:val="22"/>
              </w:rPr>
              <w:t xml:space="preserve">регламен </w:t>
            </w:r>
            <w:r w:rsidRPr="00B21370">
              <w:rPr>
                <w:rFonts w:ascii="Courier New" w:hAnsi="Courier New" w:cs="Courier New"/>
                <w:spacing w:val="-6"/>
                <w:sz w:val="22"/>
              </w:rPr>
              <w:t>та</w:t>
            </w:r>
          </w:p>
        </w:tc>
        <w:tc>
          <w:tcPr>
            <w:tcW w:w="4253" w:type="dxa"/>
          </w:tcPr>
          <w:p w:rsidR="006D5FAC" w:rsidRPr="00B21370" w:rsidRDefault="006D5FAC" w:rsidP="00DA67AD">
            <w:pPr>
              <w:pStyle w:val="a8"/>
              <w:jc w:val="both"/>
              <w:rPr>
                <w:rFonts w:ascii="Arial" w:hAnsi="Arial" w:cs="Arial"/>
                <w:sz w:val="22"/>
                <w:szCs w:val="24"/>
              </w:rPr>
            </w:pPr>
            <w:r w:rsidRPr="00B21370">
              <w:rPr>
                <w:rFonts w:ascii="Courier New" w:hAnsi="Courier New" w:cs="Courier New"/>
                <w:sz w:val="22"/>
              </w:rPr>
              <w:t>Наименование основания для отказа в соответствии с единым стандартом</w:t>
            </w:r>
          </w:p>
        </w:tc>
        <w:tc>
          <w:tcPr>
            <w:tcW w:w="4070" w:type="dxa"/>
          </w:tcPr>
          <w:p w:rsidR="006D5FAC" w:rsidRPr="00B21370" w:rsidRDefault="006D5FAC" w:rsidP="00DA67AD">
            <w:pPr>
              <w:pStyle w:val="a8"/>
              <w:jc w:val="both"/>
              <w:rPr>
                <w:rFonts w:ascii="Arial" w:hAnsi="Arial" w:cs="Arial"/>
                <w:sz w:val="22"/>
                <w:szCs w:val="24"/>
              </w:rPr>
            </w:pPr>
            <w:r w:rsidRPr="00B21370">
              <w:rPr>
                <w:rFonts w:ascii="Courier New" w:hAnsi="Courier New" w:cs="Courier New"/>
                <w:sz w:val="22"/>
              </w:rPr>
              <w:t>Разъяснение</w:t>
            </w:r>
            <w:r w:rsidRPr="00B21370">
              <w:rPr>
                <w:rFonts w:ascii="Courier New" w:hAnsi="Courier New" w:cs="Courier New"/>
                <w:spacing w:val="-13"/>
                <w:sz w:val="22"/>
              </w:rPr>
              <w:t xml:space="preserve"> </w:t>
            </w:r>
            <w:r w:rsidRPr="00B21370">
              <w:rPr>
                <w:rFonts w:ascii="Courier New" w:hAnsi="Courier New" w:cs="Courier New"/>
                <w:sz w:val="22"/>
              </w:rPr>
              <w:t xml:space="preserve">причин отказа в предоставлении </w:t>
            </w:r>
            <w:r w:rsidRPr="00B21370">
              <w:rPr>
                <w:rFonts w:ascii="Courier New" w:hAnsi="Courier New" w:cs="Courier New"/>
                <w:spacing w:val="-2"/>
                <w:sz w:val="22"/>
              </w:rPr>
              <w:t>услуги</w:t>
            </w:r>
          </w:p>
        </w:tc>
      </w:tr>
      <w:tr w:rsidR="006D5FAC" w:rsidRPr="00B21370" w:rsidTr="00DA67AD">
        <w:tc>
          <w:tcPr>
            <w:tcW w:w="1242" w:type="dxa"/>
          </w:tcPr>
          <w:p w:rsidR="006D5FAC" w:rsidRPr="00B21370" w:rsidRDefault="006D5FAC" w:rsidP="00DA67AD">
            <w:pPr>
              <w:pStyle w:val="a8"/>
              <w:jc w:val="both"/>
              <w:rPr>
                <w:rFonts w:ascii="Arial" w:hAnsi="Arial" w:cs="Arial"/>
                <w:sz w:val="22"/>
                <w:szCs w:val="24"/>
              </w:rPr>
            </w:pPr>
          </w:p>
        </w:tc>
        <w:tc>
          <w:tcPr>
            <w:tcW w:w="4253" w:type="dxa"/>
          </w:tcPr>
          <w:p w:rsidR="006D5FAC" w:rsidRPr="00B21370" w:rsidRDefault="006D5FAC" w:rsidP="00DA67AD">
            <w:pPr>
              <w:pStyle w:val="a8"/>
              <w:jc w:val="both"/>
              <w:rPr>
                <w:rFonts w:ascii="Arial" w:hAnsi="Arial" w:cs="Arial"/>
                <w:sz w:val="22"/>
                <w:szCs w:val="24"/>
              </w:rPr>
            </w:pPr>
            <w:r w:rsidRPr="00B21370">
              <w:rPr>
                <w:rFonts w:ascii="Courier New" w:hAnsi="Courier New" w:cs="Courier New"/>
                <w:sz w:val="22"/>
              </w:rPr>
              <w:t>Документы (сведения), представленные заявителем, противоречат документам (сведениям), полученным в рамках межведомственного</w:t>
            </w:r>
            <w:r w:rsidRPr="00B21370">
              <w:rPr>
                <w:rFonts w:ascii="Courier New" w:hAnsi="Courier New" w:cs="Courier New"/>
                <w:spacing w:val="-15"/>
                <w:sz w:val="22"/>
              </w:rPr>
              <w:t xml:space="preserve"> </w:t>
            </w:r>
            <w:r w:rsidRPr="00B21370">
              <w:rPr>
                <w:rFonts w:ascii="Courier New" w:hAnsi="Courier New" w:cs="Courier New"/>
                <w:sz w:val="22"/>
              </w:rPr>
              <w:t>взаимодействия</w:t>
            </w:r>
          </w:p>
        </w:tc>
        <w:tc>
          <w:tcPr>
            <w:tcW w:w="4070" w:type="dxa"/>
          </w:tcPr>
          <w:p w:rsidR="006D5FAC" w:rsidRPr="00B21370" w:rsidRDefault="006D5FAC" w:rsidP="00DA67AD">
            <w:pPr>
              <w:pStyle w:val="a8"/>
              <w:jc w:val="both"/>
              <w:rPr>
                <w:rFonts w:ascii="Arial" w:hAnsi="Arial" w:cs="Arial"/>
                <w:sz w:val="22"/>
                <w:szCs w:val="24"/>
              </w:rPr>
            </w:pPr>
            <w:r w:rsidRPr="00B21370">
              <w:rPr>
                <w:rFonts w:ascii="Courier New" w:hAnsi="Courier New" w:cs="Courier New"/>
                <w:sz w:val="22"/>
              </w:rPr>
              <w:t>Указываются</w:t>
            </w:r>
            <w:r w:rsidRPr="00B21370">
              <w:rPr>
                <w:rFonts w:ascii="Courier New" w:hAnsi="Courier New" w:cs="Courier New"/>
                <w:spacing w:val="-4"/>
                <w:sz w:val="22"/>
              </w:rPr>
              <w:t xml:space="preserve"> </w:t>
            </w:r>
            <w:r w:rsidRPr="00B21370">
              <w:rPr>
                <w:rFonts w:ascii="Courier New" w:hAnsi="Courier New" w:cs="Courier New"/>
                <w:sz w:val="22"/>
              </w:rPr>
              <w:t>основания</w:t>
            </w:r>
            <w:r w:rsidRPr="00B21370">
              <w:rPr>
                <w:rFonts w:ascii="Courier New" w:hAnsi="Courier New" w:cs="Courier New"/>
                <w:spacing w:val="-4"/>
                <w:sz w:val="22"/>
              </w:rPr>
              <w:t xml:space="preserve"> </w:t>
            </w:r>
            <w:r w:rsidRPr="00B21370">
              <w:rPr>
                <w:rFonts w:ascii="Courier New" w:hAnsi="Courier New" w:cs="Courier New"/>
                <w:sz w:val="22"/>
              </w:rPr>
              <w:t>такого</w:t>
            </w:r>
            <w:r w:rsidRPr="00B21370">
              <w:rPr>
                <w:rFonts w:ascii="Courier New" w:hAnsi="Courier New" w:cs="Courier New"/>
                <w:spacing w:val="-3"/>
                <w:sz w:val="22"/>
              </w:rPr>
              <w:t xml:space="preserve"> </w:t>
            </w:r>
            <w:r w:rsidRPr="00B21370">
              <w:rPr>
                <w:rFonts w:ascii="Courier New" w:hAnsi="Courier New" w:cs="Courier New"/>
                <w:spacing w:val="-2"/>
                <w:sz w:val="22"/>
              </w:rPr>
              <w:t>вывода</w:t>
            </w:r>
          </w:p>
        </w:tc>
      </w:tr>
      <w:tr w:rsidR="006D5FAC" w:rsidRPr="00B21370" w:rsidTr="00DA67AD">
        <w:tc>
          <w:tcPr>
            <w:tcW w:w="1242" w:type="dxa"/>
          </w:tcPr>
          <w:p w:rsidR="006D5FAC" w:rsidRPr="00B21370" w:rsidRDefault="006D5FAC" w:rsidP="00DA67AD">
            <w:pPr>
              <w:pStyle w:val="a8"/>
              <w:jc w:val="both"/>
              <w:rPr>
                <w:rFonts w:ascii="Arial" w:hAnsi="Arial" w:cs="Arial"/>
                <w:sz w:val="22"/>
                <w:szCs w:val="24"/>
              </w:rPr>
            </w:pPr>
          </w:p>
        </w:tc>
        <w:tc>
          <w:tcPr>
            <w:tcW w:w="4253" w:type="dxa"/>
          </w:tcPr>
          <w:p w:rsidR="006D5FAC" w:rsidRPr="00B21370" w:rsidRDefault="006D5FAC" w:rsidP="00DA67AD">
            <w:pPr>
              <w:pStyle w:val="a8"/>
              <w:jc w:val="both"/>
              <w:rPr>
                <w:rFonts w:ascii="Arial" w:hAnsi="Arial" w:cs="Arial"/>
                <w:sz w:val="22"/>
                <w:szCs w:val="24"/>
              </w:rPr>
            </w:pPr>
            <w:r w:rsidRPr="00B21370">
              <w:rPr>
                <w:rFonts w:ascii="Courier New" w:hAnsi="Courier New" w:cs="Courier New"/>
                <w:sz w:val="22"/>
              </w:rPr>
              <w:t>Отсутствие у членов семьи места жительства</w:t>
            </w:r>
            <w:r w:rsidRPr="00B21370">
              <w:rPr>
                <w:rFonts w:ascii="Courier New" w:hAnsi="Courier New" w:cs="Courier New"/>
                <w:spacing w:val="-15"/>
                <w:sz w:val="22"/>
              </w:rPr>
              <w:t xml:space="preserve"> </w:t>
            </w:r>
            <w:r w:rsidRPr="00B21370">
              <w:rPr>
                <w:rFonts w:ascii="Courier New" w:hAnsi="Courier New" w:cs="Courier New"/>
                <w:sz w:val="22"/>
              </w:rPr>
              <w:t>на</w:t>
            </w:r>
            <w:r w:rsidRPr="00B21370">
              <w:rPr>
                <w:rFonts w:ascii="Courier New" w:hAnsi="Courier New" w:cs="Courier New"/>
                <w:spacing w:val="-15"/>
                <w:sz w:val="22"/>
              </w:rPr>
              <w:t xml:space="preserve"> </w:t>
            </w:r>
            <w:r w:rsidRPr="00B21370">
              <w:rPr>
                <w:rFonts w:ascii="Courier New" w:hAnsi="Courier New" w:cs="Courier New"/>
                <w:sz w:val="22"/>
              </w:rPr>
              <w:t>территории</w:t>
            </w:r>
            <w:r w:rsidRPr="00B21370">
              <w:rPr>
                <w:rFonts w:ascii="Courier New" w:hAnsi="Courier New" w:cs="Courier New"/>
                <w:spacing w:val="-15"/>
                <w:sz w:val="22"/>
              </w:rPr>
              <w:t xml:space="preserve"> </w:t>
            </w:r>
            <w:r w:rsidRPr="00B21370">
              <w:rPr>
                <w:rFonts w:ascii="Courier New" w:hAnsi="Courier New" w:cs="Courier New"/>
                <w:sz w:val="22"/>
              </w:rPr>
              <w:t>субъекта Российской Федерации</w:t>
            </w:r>
          </w:p>
        </w:tc>
        <w:tc>
          <w:tcPr>
            <w:tcW w:w="4070" w:type="dxa"/>
          </w:tcPr>
          <w:p w:rsidR="006D5FAC" w:rsidRPr="00B21370" w:rsidRDefault="006D5FAC" w:rsidP="00DA67AD">
            <w:pPr>
              <w:pStyle w:val="a8"/>
              <w:jc w:val="both"/>
              <w:rPr>
                <w:rFonts w:ascii="Arial" w:hAnsi="Arial" w:cs="Arial"/>
                <w:sz w:val="22"/>
                <w:szCs w:val="24"/>
              </w:rPr>
            </w:pPr>
            <w:r w:rsidRPr="00B21370">
              <w:rPr>
                <w:rFonts w:ascii="Courier New" w:hAnsi="Courier New" w:cs="Courier New"/>
                <w:sz w:val="22"/>
              </w:rPr>
              <w:t>Указываются</w:t>
            </w:r>
            <w:r w:rsidRPr="00B21370">
              <w:rPr>
                <w:rFonts w:ascii="Courier New" w:hAnsi="Courier New" w:cs="Courier New"/>
                <w:spacing w:val="-4"/>
                <w:sz w:val="22"/>
              </w:rPr>
              <w:t xml:space="preserve"> </w:t>
            </w:r>
            <w:r w:rsidRPr="00B21370">
              <w:rPr>
                <w:rFonts w:ascii="Courier New" w:hAnsi="Courier New" w:cs="Courier New"/>
                <w:sz w:val="22"/>
              </w:rPr>
              <w:t>основания</w:t>
            </w:r>
            <w:r w:rsidRPr="00B21370">
              <w:rPr>
                <w:rFonts w:ascii="Courier New" w:hAnsi="Courier New" w:cs="Courier New"/>
                <w:spacing w:val="-3"/>
                <w:sz w:val="22"/>
              </w:rPr>
              <w:t xml:space="preserve"> </w:t>
            </w:r>
            <w:r w:rsidRPr="00B21370">
              <w:rPr>
                <w:rFonts w:ascii="Courier New" w:hAnsi="Courier New" w:cs="Courier New"/>
                <w:sz w:val="22"/>
              </w:rPr>
              <w:t>такого</w:t>
            </w:r>
            <w:r w:rsidRPr="00B21370">
              <w:rPr>
                <w:rFonts w:ascii="Courier New" w:hAnsi="Courier New" w:cs="Courier New"/>
                <w:spacing w:val="-3"/>
                <w:sz w:val="22"/>
              </w:rPr>
              <w:t xml:space="preserve"> </w:t>
            </w:r>
            <w:r w:rsidRPr="00B21370">
              <w:rPr>
                <w:rFonts w:ascii="Courier New" w:hAnsi="Courier New" w:cs="Courier New"/>
                <w:spacing w:val="-2"/>
                <w:sz w:val="22"/>
              </w:rPr>
              <w:t>вывода</w:t>
            </w:r>
          </w:p>
        </w:tc>
      </w:tr>
      <w:tr w:rsidR="006D5FAC" w:rsidRPr="00B21370" w:rsidTr="00DA67AD">
        <w:tc>
          <w:tcPr>
            <w:tcW w:w="1242" w:type="dxa"/>
          </w:tcPr>
          <w:p w:rsidR="006D5FAC" w:rsidRPr="00B21370" w:rsidRDefault="006D5FAC" w:rsidP="00DA67AD">
            <w:pPr>
              <w:pStyle w:val="a8"/>
              <w:jc w:val="both"/>
              <w:rPr>
                <w:rFonts w:ascii="Arial" w:hAnsi="Arial" w:cs="Arial"/>
                <w:sz w:val="22"/>
                <w:szCs w:val="24"/>
              </w:rPr>
            </w:pPr>
          </w:p>
        </w:tc>
        <w:tc>
          <w:tcPr>
            <w:tcW w:w="4253" w:type="dxa"/>
          </w:tcPr>
          <w:p w:rsidR="006D5FAC" w:rsidRPr="00B21370" w:rsidRDefault="006D5FAC" w:rsidP="00DA67AD">
            <w:pPr>
              <w:pStyle w:val="a8"/>
              <w:jc w:val="both"/>
              <w:rPr>
                <w:rFonts w:ascii="Arial" w:hAnsi="Arial" w:cs="Arial"/>
                <w:sz w:val="22"/>
                <w:szCs w:val="24"/>
              </w:rPr>
            </w:pPr>
            <w:r w:rsidRPr="00B21370">
              <w:rPr>
                <w:rFonts w:ascii="Courier New" w:hAnsi="Courier New" w:cs="Courier New"/>
                <w:sz w:val="22"/>
              </w:rPr>
              <w:t>Представленными документами и сведениями не подтверждается</w:t>
            </w:r>
            <w:r w:rsidRPr="00B21370">
              <w:rPr>
                <w:rFonts w:ascii="Courier New" w:hAnsi="Courier New" w:cs="Courier New"/>
                <w:spacing w:val="40"/>
                <w:sz w:val="22"/>
              </w:rPr>
              <w:t xml:space="preserve"> </w:t>
            </w:r>
            <w:r w:rsidRPr="00B21370">
              <w:rPr>
                <w:rFonts w:ascii="Courier New" w:hAnsi="Courier New" w:cs="Courier New"/>
                <w:sz w:val="22"/>
              </w:rPr>
              <w:t>право</w:t>
            </w:r>
            <w:r w:rsidRPr="00B21370">
              <w:rPr>
                <w:rFonts w:ascii="Courier New" w:hAnsi="Courier New" w:cs="Courier New"/>
                <w:spacing w:val="-14"/>
                <w:sz w:val="22"/>
              </w:rPr>
              <w:t xml:space="preserve"> </w:t>
            </w:r>
            <w:r w:rsidRPr="00B21370">
              <w:rPr>
                <w:rFonts w:ascii="Courier New" w:hAnsi="Courier New" w:cs="Courier New"/>
                <w:sz w:val="22"/>
              </w:rPr>
              <w:t>гражданина</w:t>
            </w:r>
            <w:r w:rsidRPr="00B21370">
              <w:rPr>
                <w:rFonts w:ascii="Courier New" w:hAnsi="Courier New" w:cs="Courier New"/>
                <w:spacing w:val="-14"/>
                <w:sz w:val="22"/>
              </w:rPr>
              <w:t xml:space="preserve"> </w:t>
            </w:r>
            <w:r w:rsidRPr="00B21370">
              <w:rPr>
                <w:rFonts w:ascii="Courier New" w:hAnsi="Courier New" w:cs="Courier New"/>
                <w:sz w:val="22"/>
              </w:rPr>
              <w:t>на</w:t>
            </w:r>
            <w:r w:rsidRPr="00B21370">
              <w:rPr>
                <w:rFonts w:ascii="Courier New" w:hAnsi="Courier New" w:cs="Courier New"/>
                <w:spacing w:val="-14"/>
                <w:sz w:val="22"/>
              </w:rPr>
              <w:t xml:space="preserve"> </w:t>
            </w:r>
            <w:r w:rsidRPr="00B21370">
              <w:rPr>
                <w:rFonts w:ascii="Courier New" w:hAnsi="Courier New" w:cs="Courier New"/>
                <w:sz w:val="22"/>
              </w:rPr>
              <w:t>предоставление жилого помещения</w:t>
            </w:r>
          </w:p>
        </w:tc>
        <w:tc>
          <w:tcPr>
            <w:tcW w:w="4070" w:type="dxa"/>
          </w:tcPr>
          <w:p w:rsidR="006D5FAC" w:rsidRPr="00B21370" w:rsidRDefault="006D5FAC" w:rsidP="00DA67AD">
            <w:pPr>
              <w:pStyle w:val="a8"/>
              <w:jc w:val="both"/>
              <w:rPr>
                <w:rFonts w:ascii="Arial" w:hAnsi="Arial" w:cs="Arial"/>
                <w:sz w:val="22"/>
                <w:szCs w:val="24"/>
              </w:rPr>
            </w:pPr>
            <w:r w:rsidRPr="00B21370">
              <w:rPr>
                <w:rFonts w:ascii="Courier New" w:hAnsi="Courier New" w:cs="Courier New"/>
                <w:sz w:val="22"/>
              </w:rPr>
              <w:t>Указываются</w:t>
            </w:r>
            <w:r w:rsidRPr="00B21370">
              <w:rPr>
                <w:rFonts w:ascii="Courier New" w:hAnsi="Courier New" w:cs="Courier New"/>
                <w:spacing w:val="-4"/>
                <w:sz w:val="22"/>
              </w:rPr>
              <w:t xml:space="preserve"> </w:t>
            </w:r>
            <w:r w:rsidRPr="00B21370">
              <w:rPr>
                <w:rFonts w:ascii="Courier New" w:hAnsi="Courier New" w:cs="Courier New"/>
                <w:sz w:val="22"/>
              </w:rPr>
              <w:t>основания</w:t>
            </w:r>
            <w:r w:rsidRPr="00B21370">
              <w:rPr>
                <w:rFonts w:ascii="Courier New" w:hAnsi="Courier New" w:cs="Courier New"/>
                <w:spacing w:val="-4"/>
                <w:sz w:val="22"/>
              </w:rPr>
              <w:t xml:space="preserve"> </w:t>
            </w:r>
            <w:r w:rsidRPr="00B21370">
              <w:rPr>
                <w:rFonts w:ascii="Courier New" w:hAnsi="Courier New" w:cs="Courier New"/>
                <w:sz w:val="22"/>
              </w:rPr>
              <w:t>такого</w:t>
            </w:r>
            <w:r w:rsidRPr="00B21370">
              <w:rPr>
                <w:rFonts w:ascii="Courier New" w:hAnsi="Courier New" w:cs="Courier New"/>
                <w:spacing w:val="-3"/>
                <w:sz w:val="22"/>
              </w:rPr>
              <w:t xml:space="preserve"> </w:t>
            </w:r>
            <w:r w:rsidRPr="00B21370">
              <w:rPr>
                <w:rFonts w:ascii="Courier New" w:hAnsi="Courier New" w:cs="Courier New"/>
                <w:spacing w:val="-2"/>
                <w:sz w:val="22"/>
              </w:rPr>
              <w:t>вывода</w:t>
            </w:r>
          </w:p>
        </w:tc>
      </w:tr>
      <w:tr w:rsidR="006D5FAC" w:rsidRPr="00B21370" w:rsidTr="00DA67AD">
        <w:tc>
          <w:tcPr>
            <w:tcW w:w="1242" w:type="dxa"/>
          </w:tcPr>
          <w:p w:rsidR="006D5FAC" w:rsidRPr="00B21370" w:rsidRDefault="006D5FAC" w:rsidP="00DA67AD">
            <w:pPr>
              <w:pStyle w:val="a8"/>
              <w:jc w:val="both"/>
              <w:rPr>
                <w:rFonts w:ascii="Arial" w:hAnsi="Arial" w:cs="Arial"/>
                <w:sz w:val="22"/>
                <w:szCs w:val="24"/>
              </w:rPr>
            </w:pPr>
          </w:p>
        </w:tc>
        <w:tc>
          <w:tcPr>
            <w:tcW w:w="4253" w:type="dxa"/>
          </w:tcPr>
          <w:p w:rsidR="006D5FAC" w:rsidRPr="00B21370" w:rsidRDefault="006D5FAC" w:rsidP="00DA67AD">
            <w:pPr>
              <w:pStyle w:val="a8"/>
              <w:jc w:val="both"/>
              <w:rPr>
                <w:rFonts w:ascii="Arial" w:hAnsi="Arial" w:cs="Arial"/>
                <w:sz w:val="22"/>
                <w:szCs w:val="24"/>
              </w:rPr>
            </w:pPr>
            <w:r w:rsidRPr="00B21370">
              <w:rPr>
                <w:rFonts w:ascii="Courier New" w:hAnsi="Courier New" w:cs="Courier New"/>
                <w:sz w:val="22"/>
              </w:rPr>
              <w:t>Не</w:t>
            </w:r>
            <w:r w:rsidRPr="00B21370">
              <w:rPr>
                <w:rFonts w:ascii="Courier New" w:hAnsi="Courier New" w:cs="Courier New"/>
                <w:spacing w:val="-11"/>
                <w:sz w:val="22"/>
              </w:rPr>
              <w:t xml:space="preserve"> </w:t>
            </w:r>
            <w:r w:rsidRPr="00B21370">
              <w:rPr>
                <w:rFonts w:ascii="Courier New" w:hAnsi="Courier New" w:cs="Courier New"/>
                <w:sz w:val="22"/>
              </w:rPr>
              <w:t>истек</w:t>
            </w:r>
            <w:r w:rsidRPr="00B21370">
              <w:rPr>
                <w:rFonts w:ascii="Courier New" w:hAnsi="Courier New" w:cs="Courier New"/>
                <w:spacing w:val="-9"/>
                <w:sz w:val="22"/>
              </w:rPr>
              <w:t xml:space="preserve"> </w:t>
            </w:r>
            <w:r w:rsidRPr="00B21370">
              <w:rPr>
                <w:rFonts w:ascii="Courier New" w:hAnsi="Courier New" w:cs="Courier New"/>
                <w:sz w:val="22"/>
              </w:rPr>
              <w:t>срок</w:t>
            </w:r>
            <w:r w:rsidRPr="00B21370">
              <w:rPr>
                <w:rFonts w:ascii="Courier New" w:hAnsi="Courier New" w:cs="Courier New"/>
                <w:spacing w:val="-9"/>
                <w:sz w:val="22"/>
              </w:rPr>
              <w:t xml:space="preserve"> </w:t>
            </w:r>
            <w:r w:rsidRPr="00B21370">
              <w:rPr>
                <w:rFonts w:ascii="Courier New" w:hAnsi="Courier New" w:cs="Courier New"/>
                <w:sz w:val="22"/>
              </w:rPr>
              <w:t>совершения</w:t>
            </w:r>
            <w:r w:rsidRPr="00B21370">
              <w:rPr>
                <w:rFonts w:ascii="Courier New" w:hAnsi="Courier New" w:cs="Courier New"/>
                <w:spacing w:val="-10"/>
                <w:sz w:val="22"/>
              </w:rPr>
              <w:t xml:space="preserve"> </w:t>
            </w:r>
            <w:r w:rsidRPr="00B21370">
              <w:rPr>
                <w:rFonts w:ascii="Courier New" w:hAnsi="Courier New" w:cs="Courier New"/>
                <w:sz w:val="22"/>
              </w:rPr>
              <w:t>действий, предусмотренных статьей 53 Жилищного кодекса Российской Федерации, которые привели к ухудшению жилищных условий</w:t>
            </w:r>
          </w:p>
        </w:tc>
        <w:tc>
          <w:tcPr>
            <w:tcW w:w="4070" w:type="dxa"/>
          </w:tcPr>
          <w:p w:rsidR="006D5FAC" w:rsidRPr="00B21370" w:rsidRDefault="006D5FAC" w:rsidP="00DA67AD">
            <w:pPr>
              <w:pStyle w:val="a8"/>
              <w:jc w:val="both"/>
              <w:rPr>
                <w:rFonts w:ascii="Arial" w:hAnsi="Arial" w:cs="Arial"/>
                <w:sz w:val="22"/>
                <w:szCs w:val="24"/>
              </w:rPr>
            </w:pPr>
            <w:r w:rsidRPr="00B21370">
              <w:rPr>
                <w:rFonts w:ascii="Courier New" w:hAnsi="Courier New" w:cs="Courier New"/>
                <w:sz w:val="22"/>
              </w:rPr>
              <w:t>Указываются</w:t>
            </w:r>
            <w:r w:rsidRPr="00B21370">
              <w:rPr>
                <w:rFonts w:ascii="Courier New" w:hAnsi="Courier New" w:cs="Courier New"/>
                <w:spacing w:val="-4"/>
                <w:sz w:val="22"/>
              </w:rPr>
              <w:t xml:space="preserve"> </w:t>
            </w:r>
            <w:r w:rsidRPr="00B21370">
              <w:rPr>
                <w:rFonts w:ascii="Courier New" w:hAnsi="Courier New" w:cs="Courier New"/>
                <w:sz w:val="22"/>
              </w:rPr>
              <w:t>основания</w:t>
            </w:r>
            <w:r w:rsidRPr="00B21370">
              <w:rPr>
                <w:rFonts w:ascii="Courier New" w:hAnsi="Courier New" w:cs="Courier New"/>
                <w:spacing w:val="-4"/>
                <w:sz w:val="22"/>
              </w:rPr>
              <w:t xml:space="preserve"> </w:t>
            </w:r>
            <w:r w:rsidRPr="00B21370">
              <w:rPr>
                <w:rFonts w:ascii="Courier New" w:hAnsi="Courier New" w:cs="Courier New"/>
                <w:sz w:val="22"/>
              </w:rPr>
              <w:t>такого</w:t>
            </w:r>
            <w:r w:rsidRPr="00B21370">
              <w:rPr>
                <w:rFonts w:ascii="Courier New" w:hAnsi="Courier New" w:cs="Courier New"/>
                <w:spacing w:val="-3"/>
                <w:sz w:val="22"/>
              </w:rPr>
              <w:t xml:space="preserve"> </w:t>
            </w:r>
            <w:r w:rsidRPr="00B21370">
              <w:rPr>
                <w:rFonts w:ascii="Courier New" w:hAnsi="Courier New" w:cs="Courier New"/>
                <w:spacing w:val="-2"/>
                <w:sz w:val="22"/>
              </w:rPr>
              <w:t>вывода</w:t>
            </w:r>
          </w:p>
        </w:tc>
      </w:tr>
      <w:tr w:rsidR="006D5FAC" w:rsidRPr="00B21370" w:rsidTr="00DA67AD">
        <w:tc>
          <w:tcPr>
            <w:tcW w:w="1242" w:type="dxa"/>
          </w:tcPr>
          <w:p w:rsidR="006D5FAC" w:rsidRPr="00B21370" w:rsidRDefault="006D5FAC" w:rsidP="00DA67AD">
            <w:pPr>
              <w:pStyle w:val="a8"/>
              <w:jc w:val="both"/>
              <w:rPr>
                <w:rFonts w:ascii="Arial" w:hAnsi="Arial" w:cs="Arial"/>
                <w:sz w:val="22"/>
                <w:szCs w:val="24"/>
              </w:rPr>
            </w:pPr>
          </w:p>
        </w:tc>
        <w:tc>
          <w:tcPr>
            <w:tcW w:w="4253" w:type="dxa"/>
          </w:tcPr>
          <w:p w:rsidR="006D5FAC" w:rsidRPr="00B21370" w:rsidRDefault="006D5FAC" w:rsidP="00DA67AD">
            <w:pPr>
              <w:pStyle w:val="a8"/>
              <w:jc w:val="both"/>
              <w:rPr>
                <w:rFonts w:ascii="Arial" w:hAnsi="Arial" w:cs="Arial"/>
                <w:sz w:val="22"/>
                <w:szCs w:val="24"/>
              </w:rPr>
            </w:pPr>
            <w:r w:rsidRPr="00B21370">
              <w:rPr>
                <w:rFonts w:ascii="Courier New" w:hAnsi="Courier New" w:cs="Courier New"/>
                <w:sz w:val="22"/>
              </w:rPr>
              <w:t>Представлены документы, которые не подтверждают право соответствующих</w:t>
            </w:r>
            <w:r w:rsidRPr="00B21370">
              <w:rPr>
                <w:rFonts w:ascii="Courier New" w:hAnsi="Courier New" w:cs="Courier New"/>
                <w:spacing w:val="-15"/>
                <w:sz w:val="22"/>
              </w:rPr>
              <w:t xml:space="preserve"> </w:t>
            </w:r>
            <w:r w:rsidRPr="00B21370">
              <w:rPr>
                <w:rFonts w:ascii="Courier New" w:hAnsi="Courier New" w:cs="Courier New"/>
                <w:sz w:val="22"/>
              </w:rPr>
              <w:t>граждан</w:t>
            </w:r>
            <w:r w:rsidRPr="00B21370">
              <w:rPr>
                <w:rFonts w:ascii="Courier New" w:hAnsi="Courier New" w:cs="Courier New"/>
                <w:spacing w:val="-15"/>
                <w:sz w:val="22"/>
              </w:rPr>
              <w:t xml:space="preserve"> </w:t>
            </w:r>
            <w:r w:rsidRPr="00B21370">
              <w:rPr>
                <w:rFonts w:ascii="Courier New" w:hAnsi="Courier New" w:cs="Courier New"/>
                <w:sz w:val="22"/>
              </w:rPr>
              <w:t>состоять на</w:t>
            </w:r>
            <w:r w:rsidRPr="00B21370">
              <w:rPr>
                <w:rFonts w:ascii="Courier New" w:hAnsi="Courier New" w:cs="Courier New"/>
                <w:spacing w:val="-6"/>
                <w:sz w:val="22"/>
              </w:rPr>
              <w:t xml:space="preserve"> </w:t>
            </w:r>
            <w:r w:rsidRPr="00B21370">
              <w:rPr>
                <w:rFonts w:ascii="Courier New" w:hAnsi="Courier New" w:cs="Courier New"/>
                <w:sz w:val="22"/>
              </w:rPr>
              <w:t>учете</w:t>
            </w:r>
            <w:r w:rsidRPr="00B21370">
              <w:rPr>
                <w:rFonts w:ascii="Courier New" w:hAnsi="Courier New" w:cs="Courier New"/>
                <w:spacing w:val="-6"/>
                <w:sz w:val="22"/>
              </w:rPr>
              <w:t xml:space="preserve"> </w:t>
            </w:r>
            <w:r w:rsidRPr="00B21370">
              <w:rPr>
                <w:rFonts w:ascii="Courier New" w:hAnsi="Courier New" w:cs="Courier New"/>
                <w:sz w:val="22"/>
              </w:rPr>
              <w:t>в</w:t>
            </w:r>
            <w:r w:rsidRPr="00B21370">
              <w:rPr>
                <w:rFonts w:ascii="Courier New" w:hAnsi="Courier New" w:cs="Courier New"/>
                <w:spacing w:val="-7"/>
                <w:sz w:val="22"/>
              </w:rPr>
              <w:t xml:space="preserve"> </w:t>
            </w:r>
            <w:r w:rsidRPr="00B21370">
              <w:rPr>
                <w:rFonts w:ascii="Courier New" w:hAnsi="Courier New" w:cs="Courier New"/>
                <w:sz w:val="22"/>
              </w:rPr>
              <w:t>качестве</w:t>
            </w:r>
            <w:r w:rsidRPr="00B21370">
              <w:rPr>
                <w:rFonts w:ascii="Courier New" w:hAnsi="Courier New" w:cs="Courier New"/>
                <w:spacing w:val="-7"/>
                <w:sz w:val="22"/>
              </w:rPr>
              <w:t xml:space="preserve"> </w:t>
            </w:r>
            <w:r w:rsidRPr="00B21370">
              <w:rPr>
                <w:rFonts w:ascii="Courier New" w:hAnsi="Courier New" w:cs="Courier New"/>
                <w:sz w:val="22"/>
              </w:rPr>
              <w:t>нуждающихся</w:t>
            </w:r>
            <w:r w:rsidRPr="00B21370">
              <w:rPr>
                <w:rFonts w:ascii="Courier New" w:hAnsi="Courier New" w:cs="Courier New"/>
                <w:spacing w:val="-7"/>
                <w:sz w:val="22"/>
              </w:rPr>
              <w:t xml:space="preserve"> </w:t>
            </w:r>
            <w:r w:rsidRPr="00B21370">
              <w:rPr>
                <w:rFonts w:ascii="Courier New" w:hAnsi="Courier New" w:cs="Courier New"/>
                <w:sz w:val="22"/>
              </w:rPr>
              <w:t>в жилых помещениях</w:t>
            </w:r>
          </w:p>
        </w:tc>
        <w:tc>
          <w:tcPr>
            <w:tcW w:w="4070" w:type="dxa"/>
          </w:tcPr>
          <w:p w:rsidR="006D5FAC" w:rsidRPr="00B21370" w:rsidRDefault="006D5FAC" w:rsidP="00DA67AD">
            <w:pPr>
              <w:pStyle w:val="a8"/>
              <w:jc w:val="both"/>
              <w:rPr>
                <w:rFonts w:ascii="Arial" w:hAnsi="Arial" w:cs="Arial"/>
                <w:sz w:val="22"/>
                <w:szCs w:val="24"/>
              </w:rPr>
            </w:pPr>
            <w:r w:rsidRPr="00B21370">
              <w:rPr>
                <w:rFonts w:ascii="Courier New" w:hAnsi="Courier New" w:cs="Courier New"/>
                <w:sz w:val="22"/>
              </w:rPr>
              <w:t>Указываются</w:t>
            </w:r>
            <w:r w:rsidRPr="00B21370">
              <w:rPr>
                <w:rFonts w:ascii="Courier New" w:hAnsi="Courier New" w:cs="Courier New"/>
                <w:spacing w:val="-4"/>
                <w:sz w:val="22"/>
              </w:rPr>
              <w:t xml:space="preserve"> </w:t>
            </w:r>
            <w:r w:rsidRPr="00B21370">
              <w:rPr>
                <w:rFonts w:ascii="Courier New" w:hAnsi="Courier New" w:cs="Courier New"/>
                <w:sz w:val="22"/>
              </w:rPr>
              <w:t>основания</w:t>
            </w:r>
            <w:r w:rsidRPr="00B21370">
              <w:rPr>
                <w:rFonts w:ascii="Courier New" w:hAnsi="Courier New" w:cs="Courier New"/>
                <w:spacing w:val="-4"/>
                <w:sz w:val="22"/>
              </w:rPr>
              <w:t xml:space="preserve"> </w:t>
            </w:r>
            <w:r w:rsidRPr="00B21370">
              <w:rPr>
                <w:rFonts w:ascii="Courier New" w:hAnsi="Courier New" w:cs="Courier New"/>
                <w:sz w:val="22"/>
              </w:rPr>
              <w:t>такого</w:t>
            </w:r>
            <w:r w:rsidRPr="00B21370">
              <w:rPr>
                <w:rFonts w:ascii="Courier New" w:hAnsi="Courier New" w:cs="Courier New"/>
                <w:spacing w:val="-3"/>
                <w:sz w:val="22"/>
              </w:rPr>
              <w:t xml:space="preserve"> </w:t>
            </w:r>
            <w:r w:rsidRPr="00B21370">
              <w:rPr>
                <w:rFonts w:ascii="Courier New" w:hAnsi="Courier New" w:cs="Courier New"/>
                <w:spacing w:val="-2"/>
                <w:sz w:val="22"/>
              </w:rPr>
              <w:t>вывода</w:t>
            </w:r>
          </w:p>
        </w:tc>
      </w:tr>
    </w:tbl>
    <w:p w:rsidR="006D5FAC" w:rsidRPr="00A928A8" w:rsidRDefault="006D5FAC" w:rsidP="006D5FAC">
      <w:pPr>
        <w:pStyle w:val="a8"/>
        <w:jc w:val="both"/>
        <w:rPr>
          <w:rFonts w:ascii="Arial" w:hAnsi="Arial" w:cs="Arial"/>
          <w:sz w:val="24"/>
          <w:szCs w:val="24"/>
        </w:rPr>
      </w:pPr>
    </w:p>
    <w:p w:rsidR="006D5FAC" w:rsidRPr="00A8061E" w:rsidRDefault="006D5FAC" w:rsidP="006D5FAC">
      <w:pPr>
        <w:pStyle w:val="a8"/>
        <w:jc w:val="both"/>
        <w:rPr>
          <w:rFonts w:ascii="Arial" w:hAnsi="Arial" w:cs="Arial"/>
          <w:sz w:val="24"/>
          <w:szCs w:val="24"/>
        </w:rPr>
      </w:pPr>
    </w:p>
    <w:p w:rsidR="006D5FAC" w:rsidRPr="00A8061E" w:rsidRDefault="006D5FAC" w:rsidP="006D5FAC">
      <w:pPr>
        <w:pStyle w:val="a8"/>
        <w:jc w:val="both"/>
        <w:rPr>
          <w:rFonts w:ascii="Arial" w:hAnsi="Arial" w:cs="Arial"/>
          <w:sz w:val="24"/>
          <w:szCs w:val="24"/>
        </w:rPr>
      </w:pPr>
      <w:r w:rsidRPr="00A8061E">
        <w:rPr>
          <w:rFonts w:ascii="Arial" w:hAnsi="Arial" w:cs="Arial"/>
          <w:sz w:val="24"/>
          <w:szCs w:val="24"/>
        </w:rPr>
        <w:t xml:space="preserve">Разъяснение причин отказа: </w:t>
      </w:r>
      <w:r w:rsidRPr="00A8061E">
        <w:rPr>
          <w:rFonts w:ascii="Arial" w:hAnsi="Arial" w:cs="Arial"/>
          <w:sz w:val="24"/>
          <w:szCs w:val="24"/>
          <w:u w:val="single"/>
        </w:rPr>
        <w:tab/>
      </w:r>
      <w:r>
        <w:rPr>
          <w:rFonts w:ascii="Arial" w:hAnsi="Arial" w:cs="Arial"/>
          <w:sz w:val="24"/>
          <w:szCs w:val="24"/>
          <w:u w:val="single"/>
        </w:rPr>
        <w:t>__________________________________________</w:t>
      </w:r>
    </w:p>
    <w:p w:rsidR="006D5FAC" w:rsidRPr="00A8061E" w:rsidRDefault="006D5FAC" w:rsidP="006D5FAC">
      <w:pPr>
        <w:pStyle w:val="a8"/>
        <w:jc w:val="both"/>
        <w:rPr>
          <w:rFonts w:ascii="Arial" w:hAnsi="Arial" w:cs="Arial"/>
          <w:sz w:val="24"/>
          <w:szCs w:val="24"/>
        </w:rPr>
      </w:pPr>
    </w:p>
    <w:p w:rsidR="006D5FAC" w:rsidRPr="00A8061E" w:rsidRDefault="006D5FAC" w:rsidP="006D5FAC">
      <w:pPr>
        <w:pStyle w:val="a8"/>
        <w:jc w:val="both"/>
        <w:rPr>
          <w:rFonts w:ascii="Arial" w:hAnsi="Arial" w:cs="Arial"/>
          <w:sz w:val="24"/>
          <w:szCs w:val="24"/>
        </w:rPr>
      </w:pPr>
      <w:r w:rsidRPr="00A8061E">
        <w:rPr>
          <w:rFonts w:ascii="Arial" w:hAnsi="Arial" w:cs="Arial"/>
          <w:sz w:val="24"/>
          <w:szCs w:val="24"/>
        </w:rPr>
        <w:t xml:space="preserve">Дополнительно информируем: </w:t>
      </w:r>
      <w:r w:rsidRPr="00A8061E">
        <w:rPr>
          <w:rFonts w:ascii="Arial" w:hAnsi="Arial" w:cs="Arial"/>
          <w:sz w:val="24"/>
          <w:szCs w:val="24"/>
          <w:u w:val="single"/>
        </w:rPr>
        <w:tab/>
      </w:r>
      <w:r>
        <w:rPr>
          <w:rFonts w:ascii="Arial" w:hAnsi="Arial" w:cs="Arial"/>
          <w:sz w:val="24"/>
          <w:szCs w:val="24"/>
          <w:u w:val="single"/>
        </w:rPr>
        <w:t>___________________________________________</w:t>
      </w:r>
    </w:p>
    <w:p w:rsidR="006D5FAC" w:rsidRPr="00A8061E" w:rsidRDefault="006D5FAC" w:rsidP="006D5FAC">
      <w:pPr>
        <w:pStyle w:val="a8"/>
        <w:jc w:val="both"/>
        <w:rPr>
          <w:rFonts w:ascii="Arial" w:hAnsi="Arial" w:cs="Arial"/>
          <w:sz w:val="24"/>
          <w:szCs w:val="24"/>
        </w:rPr>
      </w:pPr>
    </w:p>
    <w:p w:rsidR="006D5FAC" w:rsidRPr="00A8061E" w:rsidRDefault="00B463C9" w:rsidP="006D5FAC">
      <w:pPr>
        <w:pStyle w:val="a8"/>
        <w:jc w:val="both"/>
        <w:rPr>
          <w:rFonts w:ascii="Arial" w:hAnsi="Arial" w:cs="Arial"/>
          <w:sz w:val="24"/>
          <w:szCs w:val="24"/>
        </w:rPr>
      </w:pPr>
      <w:r>
        <w:rPr>
          <w:rFonts w:ascii="Arial" w:hAnsi="Arial" w:cs="Arial"/>
          <w:sz w:val="24"/>
          <w:szCs w:val="24"/>
          <w:lang w:eastAsia="en-US"/>
        </w:rPr>
        <w:pict>
          <v:shape id="_x0000_s1217" style="position:absolute;left:0;text-align:left;margin-left:89.6pt;margin-top:.65pt;width:293.95pt;height:.1pt;z-index:-251644416;mso-wrap-distance-left:0;mso-wrap-distance-right:0;mso-position-horizontal-relative:page" coordorigin="1132,291" coordsize="5879,0" path="m1132,291r5879,e" filled="f" strokeweight=".24753mm">
            <v:path arrowok="t"/>
            <w10:wrap type="topAndBottom" anchorx="page"/>
          </v:shape>
        </w:pict>
      </w:r>
      <w:r w:rsidR="006D5FAC">
        <w:rPr>
          <w:rFonts w:ascii="Arial" w:hAnsi="Arial" w:cs="Arial"/>
          <w:sz w:val="24"/>
          <w:szCs w:val="24"/>
        </w:rPr>
        <w:tab/>
      </w:r>
      <w:r w:rsidR="006D5FAC" w:rsidRPr="00A8061E">
        <w:rPr>
          <w:rFonts w:ascii="Arial" w:hAnsi="Arial" w:cs="Arial"/>
          <w:sz w:val="24"/>
          <w:szCs w:val="24"/>
        </w:rPr>
        <w:t>Вы вправе повторно обратиться в уполномоченный орган с заявлением о</w:t>
      </w:r>
      <w:r w:rsidR="006D5FAC" w:rsidRPr="00A8061E">
        <w:rPr>
          <w:rFonts w:ascii="Arial" w:hAnsi="Arial" w:cs="Arial"/>
          <w:spacing w:val="80"/>
          <w:sz w:val="24"/>
          <w:szCs w:val="24"/>
        </w:rPr>
        <w:t xml:space="preserve"> </w:t>
      </w:r>
      <w:r w:rsidR="006D5FAC" w:rsidRPr="00A8061E">
        <w:rPr>
          <w:rFonts w:ascii="Arial" w:hAnsi="Arial" w:cs="Arial"/>
          <w:sz w:val="24"/>
          <w:szCs w:val="24"/>
        </w:rPr>
        <w:t>предоставлении услуги после устранения указанных нарушений.</w:t>
      </w:r>
    </w:p>
    <w:p w:rsidR="006D5FAC" w:rsidRPr="00A8061E" w:rsidRDefault="006D5FAC" w:rsidP="006D5FAC">
      <w:pPr>
        <w:pStyle w:val="a8"/>
        <w:jc w:val="both"/>
        <w:rPr>
          <w:rFonts w:ascii="Arial" w:hAnsi="Arial" w:cs="Arial"/>
          <w:sz w:val="24"/>
          <w:szCs w:val="24"/>
        </w:rPr>
      </w:pPr>
      <w:r>
        <w:rPr>
          <w:rFonts w:ascii="Arial" w:hAnsi="Arial" w:cs="Arial"/>
          <w:spacing w:val="-2"/>
          <w:sz w:val="24"/>
          <w:szCs w:val="24"/>
        </w:rPr>
        <w:tab/>
      </w:r>
      <w:r w:rsidRPr="00A8061E">
        <w:rPr>
          <w:rFonts w:ascii="Arial" w:hAnsi="Arial" w:cs="Arial"/>
          <w:spacing w:val="-2"/>
          <w:sz w:val="24"/>
          <w:szCs w:val="24"/>
        </w:rPr>
        <w:t>Данный</w:t>
      </w:r>
      <w:r>
        <w:rPr>
          <w:rFonts w:ascii="Arial" w:hAnsi="Arial" w:cs="Arial"/>
          <w:sz w:val="24"/>
          <w:szCs w:val="24"/>
        </w:rPr>
        <w:t xml:space="preserve"> </w:t>
      </w:r>
      <w:r w:rsidRPr="00A8061E">
        <w:rPr>
          <w:rFonts w:ascii="Arial" w:hAnsi="Arial" w:cs="Arial"/>
          <w:spacing w:val="-2"/>
          <w:sz w:val="24"/>
          <w:szCs w:val="24"/>
        </w:rPr>
        <w:t>отказ</w:t>
      </w:r>
      <w:r>
        <w:rPr>
          <w:rFonts w:ascii="Arial" w:hAnsi="Arial" w:cs="Arial"/>
          <w:sz w:val="24"/>
          <w:szCs w:val="24"/>
        </w:rPr>
        <w:t xml:space="preserve"> </w:t>
      </w:r>
      <w:r w:rsidRPr="00A8061E">
        <w:rPr>
          <w:rFonts w:ascii="Arial" w:hAnsi="Arial" w:cs="Arial"/>
          <w:spacing w:val="-4"/>
          <w:sz w:val="24"/>
          <w:szCs w:val="24"/>
        </w:rPr>
        <w:t>может</w:t>
      </w:r>
      <w:r>
        <w:rPr>
          <w:rFonts w:ascii="Arial" w:hAnsi="Arial" w:cs="Arial"/>
          <w:sz w:val="24"/>
          <w:szCs w:val="24"/>
        </w:rPr>
        <w:t xml:space="preserve"> </w:t>
      </w:r>
      <w:r w:rsidRPr="00A8061E">
        <w:rPr>
          <w:rFonts w:ascii="Arial" w:hAnsi="Arial" w:cs="Arial"/>
          <w:spacing w:val="-4"/>
          <w:sz w:val="24"/>
          <w:szCs w:val="24"/>
        </w:rPr>
        <w:t>быть</w:t>
      </w:r>
      <w:r>
        <w:rPr>
          <w:rFonts w:ascii="Arial" w:hAnsi="Arial" w:cs="Arial"/>
          <w:spacing w:val="-4"/>
          <w:sz w:val="24"/>
          <w:szCs w:val="24"/>
        </w:rPr>
        <w:t xml:space="preserve"> </w:t>
      </w:r>
      <w:r>
        <w:rPr>
          <w:rFonts w:ascii="Arial" w:hAnsi="Arial" w:cs="Arial"/>
          <w:sz w:val="24"/>
          <w:szCs w:val="24"/>
        </w:rPr>
        <w:t xml:space="preserve"> </w:t>
      </w:r>
      <w:r w:rsidRPr="00A8061E">
        <w:rPr>
          <w:rFonts w:ascii="Arial" w:hAnsi="Arial" w:cs="Arial"/>
          <w:spacing w:val="-2"/>
          <w:sz w:val="24"/>
          <w:szCs w:val="24"/>
        </w:rPr>
        <w:t>обжалован</w:t>
      </w:r>
      <w:r>
        <w:rPr>
          <w:rFonts w:ascii="Arial" w:hAnsi="Arial" w:cs="Arial"/>
          <w:sz w:val="24"/>
          <w:szCs w:val="24"/>
        </w:rPr>
        <w:t xml:space="preserve"> </w:t>
      </w:r>
      <w:r w:rsidRPr="00A8061E">
        <w:rPr>
          <w:rFonts w:ascii="Arial" w:hAnsi="Arial" w:cs="Arial"/>
          <w:spacing w:val="-10"/>
          <w:sz w:val="24"/>
          <w:szCs w:val="24"/>
        </w:rPr>
        <w:t>в</w:t>
      </w:r>
      <w:r>
        <w:rPr>
          <w:rFonts w:ascii="Arial" w:hAnsi="Arial" w:cs="Arial"/>
          <w:sz w:val="24"/>
          <w:szCs w:val="24"/>
        </w:rPr>
        <w:t xml:space="preserve"> </w:t>
      </w:r>
      <w:r w:rsidRPr="00A8061E">
        <w:rPr>
          <w:rFonts w:ascii="Arial" w:hAnsi="Arial" w:cs="Arial"/>
          <w:spacing w:val="-2"/>
          <w:sz w:val="24"/>
          <w:szCs w:val="24"/>
        </w:rPr>
        <w:t>досудебном</w:t>
      </w:r>
      <w:r>
        <w:rPr>
          <w:rFonts w:ascii="Arial" w:hAnsi="Arial" w:cs="Arial"/>
          <w:sz w:val="24"/>
          <w:szCs w:val="24"/>
        </w:rPr>
        <w:t xml:space="preserve"> </w:t>
      </w:r>
      <w:r w:rsidRPr="00A8061E">
        <w:rPr>
          <w:rFonts w:ascii="Arial" w:hAnsi="Arial" w:cs="Arial"/>
          <w:spacing w:val="-2"/>
          <w:sz w:val="24"/>
          <w:szCs w:val="24"/>
        </w:rPr>
        <w:t>порядке</w:t>
      </w:r>
      <w:r>
        <w:rPr>
          <w:rFonts w:ascii="Arial" w:hAnsi="Arial" w:cs="Arial"/>
          <w:sz w:val="24"/>
          <w:szCs w:val="24"/>
        </w:rPr>
        <w:t xml:space="preserve"> </w:t>
      </w:r>
      <w:r w:rsidRPr="00A8061E">
        <w:rPr>
          <w:rFonts w:ascii="Arial" w:hAnsi="Arial" w:cs="Arial"/>
          <w:spacing w:val="-2"/>
          <w:sz w:val="24"/>
          <w:szCs w:val="24"/>
        </w:rPr>
        <w:t xml:space="preserve">путем </w:t>
      </w:r>
      <w:r w:rsidRPr="00A8061E">
        <w:rPr>
          <w:rFonts w:ascii="Arial" w:hAnsi="Arial" w:cs="Arial"/>
          <w:sz w:val="24"/>
          <w:szCs w:val="24"/>
        </w:rPr>
        <w:t>направления жалобы в уполномоченный орган, а также в судебном порядке.</w:t>
      </w:r>
    </w:p>
    <w:p w:rsidR="006D5FAC" w:rsidRDefault="006D5FAC" w:rsidP="006D5FAC">
      <w:pPr>
        <w:pStyle w:val="a8"/>
        <w:jc w:val="both"/>
        <w:rPr>
          <w:rFonts w:ascii="Arial" w:hAnsi="Arial" w:cs="Arial"/>
          <w:sz w:val="20"/>
          <w:szCs w:val="24"/>
        </w:rPr>
      </w:pPr>
    </w:p>
    <w:p w:rsidR="006D5FAC" w:rsidRDefault="00B463C9" w:rsidP="006D5FAC">
      <w:pPr>
        <w:pStyle w:val="a8"/>
        <w:jc w:val="both"/>
        <w:rPr>
          <w:rFonts w:ascii="Arial" w:hAnsi="Arial" w:cs="Arial"/>
          <w:sz w:val="20"/>
          <w:szCs w:val="24"/>
        </w:rPr>
      </w:pPr>
      <w:r w:rsidRPr="00B463C9">
        <w:rPr>
          <w:rFonts w:ascii="Arial" w:hAnsi="Arial" w:cs="Arial"/>
          <w:sz w:val="24"/>
          <w:szCs w:val="24"/>
          <w:lang w:eastAsia="en-US"/>
        </w:rPr>
        <w:pict>
          <v:shape id="_x0000_s1242" style="position:absolute;left:0;text-align:left;margin-left:84.6pt;margin-top:1pt;width:188.4pt;height:3.55pt;flip:y;z-index:-251618816;mso-wrap-distance-left:0;mso-wrap-distance-right:0;mso-position-horizontal-relative:page" coordorigin="1132,296" coordsize="4318,0" path="m1132,296r4318,e" filled="f" strokeweight=".21156mm">
            <v:path arrowok="t"/>
            <w10:wrap type="topAndBottom" anchorx="page"/>
          </v:shape>
        </w:pict>
      </w:r>
      <w:r w:rsidRPr="00B463C9">
        <w:rPr>
          <w:rFonts w:ascii="Arial" w:hAnsi="Arial" w:cs="Arial"/>
          <w:sz w:val="24"/>
          <w:szCs w:val="24"/>
          <w:lang w:eastAsia="en-US"/>
        </w:rPr>
        <w:pict>
          <v:shape id="_x0000_s1244" style="position:absolute;left:0;text-align:left;margin-left:413.45pt;margin-top:.8pt;width:143.95pt;height:.1pt;z-index:-251616768;mso-wrap-distance-left:0;mso-wrap-distance-right:0;mso-position-horizontal-relative:page" coordorigin="7609,296" coordsize="2879,0" path="m7609,296r2879,e" filled="f" strokeweight=".21156mm">
            <v:path arrowok="t"/>
            <w10:wrap type="topAndBottom" anchorx="page"/>
          </v:shape>
        </w:pict>
      </w:r>
      <w:r w:rsidRPr="00B463C9">
        <w:rPr>
          <w:rFonts w:ascii="Arial" w:hAnsi="Arial" w:cs="Arial"/>
          <w:sz w:val="24"/>
          <w:szCs w:val="24"/>
          <w:lang w:eastAsia="en-US"/>
        </w:rPr>
        <w:pict>
          <v:shape id="_x0000_s1243" style="position:absolute;left:0;text-align:left;margin-left:319.75pt;margin-top:1.1pt;width:66pt;height:.1pt;z-index:-251617792;mso-wrap-distance-left:0;mso-wrap-distance-right:0;mso-position-horizontal-relative:page" coordorigin="5570,296" coordsize="1320,0" path="m5570,296r1320,e" filled="f" strokeweight=".21156mm">
            <v:path arrowok="t"/>
            <w10:wrap type="topAndBottom" anchorx="page"/>
          </v:shape>
        </w:pict>
      </w:r>
      <w:proofErr w:type="gramStart"/>
      <w:r w:rsidR="006D5FAC" w:rsidRPr="000F1E43">
        <w:rPr>
          <w:rFonts w:ascii="Arial" w:hAnsi="Arial" w:cs="Arial"/>
          <w:sz w:val="20"/>
          <w:szCs w:val="24"/>
        </w:rPr>
        <w:t>(должность</w:t>
      </w:r>
      <w:r w:rsidR="006D5FAC">
        <w:rPr>
          <w:rFonts w:ascii="Arial" w:hAnsi="Arial" w:cs="Arial"/>
          <w:sz w:val="20"/>
          <w:szCs w:val="24"/>
        </w:rPr>
        <w:t xml:space="preserve">                                                           </w:t>
      </w:r>
      <w:r w:rsidR="006D5FAC" w:rsidRPr="000F1E43">
        <w:rPr>
          <w:rFonts w:ascii="Arial" w:hAnsi="Arial" w:cs="Arial"/>
          <w:sz w:val="20"/>
          <w:szCs w:val="24"/>
        </w:rPr>
        <w:tab/>
        <w:t>(подпись)</w:t>
      </w:r>
      <w:r w:rsidR="006D5FAC" w:rsidRPr="000F1E43">
        <w:rPr>
          <w:rFonts w:ascii="Arial" w:hAnsi="Arial" w:cs="Arial"/>
          <w:sz w:val="20"/>
          <w:szCs w:val="24"/>
        </w:rPr>
        <w:tab/>
      </w:r>
      <w:r w:rsidR="006D5FAC">
        <w:rPr>
          <w:rFonts w:ascii="Arial" w:hAnsi="Arial" w:cs="Arial"/>
          <w:sz w:val="20"/>
          <w:szCs w:val="24"/>
        </w:rPr>
        <w:t xml:space="preserve">      </w:t>
      </w:r>
      <w:r w:rsidR="006D5FAC" w:rsidRPr="000F1E43">
        <w:rPr>
          <w:rFonts w:ascii="Arial" w:hAnsi="Arial" w:cs="Arial"/>
          <w:sz w:val="20"/>
          <w:szCs w:val="24"/>
        </w:rPr>
        <w:t>(расшифровка</w:t>
      </w:r>
      <w:r w:rsidR="006D5FAC" w:rsidRPr="000F1E43">
        <w:rPr>
          <w:rFonts w:ascii="Arial" w:hAnsi="Arial" w:cs="Arial"/>
          <w:spacing w:val="-15"/>
          <w:sz w:val="20"/>
          <w:szCs w:val="24"/>
        </w:rPr>
        <w:t xml:space="preserve"> </w:t>
      </w:r>
      <w:r w:rsidR="006D5FAC" w:rsidRPr="000F1E43">
        <w:rPr>
          <w:rFonts w:ascii="Arial" w:hAnsi="Arial" w:cs="Arial"/>
          <w:sz w:val="20"/>
          <w:szCs w:val="24"/>
        </w:rPr>
        <w:t xml:space="preserve">подписи) </w:t>
      </w:r>
      <w:proofErr w:type="gramEnd"/>
    </w:p>
    <w:p w:rsidR="006D5FAC" w:rsidRPr="000F1E43" w:rsidRDefault="006D5FAC" w:rsidP="006D5FAC">
      <w:pPr>
        <w:pStyle w:val="a8"/>
        <w:jc w:val="both"/>
        <w:rPr>
          <w:rFonts w:ascii="Arial" w:hAnsi="Arial" w:cs="Arial"/>
          <w:sz w:val="20"/>
          <w:szCs w:val="24"/>
        </w:rPr>
      </w:pPr>
      <w:r w:rsidRPr="000F1E43">
        <w:rPr>
          <w:rFonts w:ascii="Arial" w:hAnsi="Arial" w:cs="Arial"/>
          <w:sz w:val="20"/>
          <w:szCs w:val="24"/>
        </w:rPr>
        <w:t>сотрудника органа власти,</w:t>
      </w:r>
    </w:p>
    <w:p w:rsidR="006D5FAC" w:rsidRPr="000F1E43" w:rsidRDefault="006D5FAC" w:rsidP="006D5FAC">
      <w:pPr>
        <w:pStyle w:val="a8"/>
        <w:jc w:val="both"/>
        <w:rPr>
          <w:rFonts w:ascii="Arial" w:hAnsi="Arial" w:cs="Arial"/>
          <w:sz w:val="20"/>
          <w:szCs w:val="24"/>
        </w:rPr>
      </w:pPr>
      <w:proofErr w:type="gramStart"/>
      <w:r w:rsidRPr="000F1E43">
        <w:rPr>
          <w:rFonts w:ascii="Arial" w:hAnsi="Arial" w:cs="Arial"/>
          <w:sz w:val="20"/>
          <w:szCs w:val="24"/>
        </w:rPr>
        <w:t>принявшего</w:t>
      </w:r>
      <w:proofErr w:type="gramEnd"/>
      <w:r w:rsidRPr="000F1E43">
        <w:rPr>
          <w:rFonts w:ascii="Arial" w:hAnsi="Arial" w:cs="Arial"/>
          <w:spacing w:val="-4"/>
          <w:sz w:val="20"/>
          <w:szCs w:val="24"/>
        </w:rPr>
        <w:t xml:space="preserve"> </w:t>
      </w:r>
      <w:r w:rsidRPr="000F1E43">
        <w:rPr>
          <w:rFonts w:ascii="Arial" w:hAnsi="Arial" w:cs="Arial"/>
          <w:sz w:val="20"/>
          <w:szCs w:val="24"/>
        </w:rPr>
        <w:t>решение)</w:t>
      </w:r>
    </w:p>
    <w:p w:rsidR="006D5FAC" w:rsidRPr="002A096C" w:rsidRDefault="006D5FAC" w:rsidP="006D5FAC">
      <w:pPr>
        <w:pStyle w:val="a8"/>
        <w:jc w:val="both"/>
        <w:rPr>
          <w:rFonts w:ascii="Arial" w:hAnsi="Arial" w:cs="Arial"/>
          <w:sz w:val="24"/>
          <w:szCs w:val="24"/>
        </w:rPr>
      </w:pPr>
    </w:p>
    <w:p w:rsidR="006D5FAC" w:rsidRPr="002A096C" w:rsidRDefault="006D5FAC" w:rsidP="006D5FAC">
      <w:pPr>
        <w:pStyle w:val="a8"/>
        <w:jc w:val="both"/>
        <w:rPr>
          <w:rFonts w:ascii="Arial" w:hAnsi="Arial" w:cs="Arial"/>
          <w:sz w:val="24"/>
          <w:szCs w:val="24"/>
        </w:rPr>
      </w:pPr>
      <w:r w:rsidRPr="002A096C">
        <w:rPr>
          <w:rFonts w:ascii="Arial" w:hAnsi="Arial" w:cs="Arial"/>
          <w:sz w:val="24"/>
          <w:szCs w:val="24"/>
        </w:rPr>
        <w:t>«</w:t>
      </w:r>
      <w:r w:rsidRPr="002A096C">
        <w:rPr>
          <w:rFonts w:ascii="Arial" w:hAnsi="Arial" w:cs="Arial"/>
          <w:spacing w:val="80"/>
          <w:sz w:val="24"/>
          <w:szCs w:val="24"/>
          <w:u w:val="single"/>
        </w:rPr>
        <w:t xml:space="preserve">  </w:t>
      </w:r>
      <w:r>
        <w:rPr>
          <w:rFonts w:ascii="Arial" w:hAnsi="Arial" w:cs="Arial"/>
          <w:spacing w:val="80"/>
          <w:sz w:val="24"/>
          <w:szCs w:val="24"/>
          <w:u w:val="single"/>
        </w:rPr>
        <w:t>_</w:t>
      </w:r>
      <w:r w:rsidRPr="002A096C">
        <w:rPr>
          <w:rFonts w:ascii="Arial" w:hAnsi="Arial" w:cs="Arial"/>
          <w:sz w:val="24"/>
          <w:szCs w:val="24"/>
        </w:rPr>
        <w:t>»</w:t>
      </w:r>
      <w:r w:rsidRPr="002A096C">
        <w:rPr>
          <w:rFonts w:ascii="Arial" w:hAnsi="Arial" w:cs="Arial"/>
          <w:spacing w:val="54"/>
          <w:sz w:val="24"/>
          <w:szCs w:val="24"/>
        </w:rPr>
        <w:t xml:space="preserve"> </w:t>
      </w:r>
      <w:r w:rsidRPr="002A096C">
        <w:rPr>
          <w:rFonts w:ascii="Arial" w:hAnsi="Arial" w:cs="Arial"/>
          <w:sz w:val="24"/>
          <w:szCs w:val="24"/>
          <w:u w:val="single"/>
        </w:rPr>
        <w:tab/>
      </w:r>
      <w:r>
        <w:rPr>
          <w:rFonts w:ascii="Arial" w:hAnsi="Arial" w:cs="Arial"/>
          <w:sz w:val="24"/>
          <w:szCs w:val="24"/>
          <w:u w:val="single"/>
        </w:rPr>
        <w:t>_________</w:t>
      </w:r>
      <w:r w:rsidRPr="002A096C">
        <w:rPr>
          <w:rFonts w:ascii="Arial" w:hAnsi="Arial" w:cs="Arial"/>
          <w:spacing w:val="-5"/>
          <w:sz w:val="24"/>
          <w:szCs w:val="24"/>
        </w:rPr>
        <w:t>20</w:t>
      </w:r>
      <w:r w:rsidRPr="002A096C">
        <w:rPr>
          <w:rFonts w:ascii="Arial" w:hAnsi="Arial" w:cs="Arial"/>
          <w:sz w:val="24"/>
          <w:szCs w:val="24"/>
          <w:u w:val="single"/>
        </w:rPr>
        <w:tab/>
      </w:r>
      <w:r w:rsidRPr="002A096C">
        <w:rPr>
          <w:rFonts w:ascii="Arial" w:hAnsi="Arial" w:cs="Arial"/>
          <w:spacing w:val="-5"/>
          <w:sz w:val="24"/>
          <w:szCs w:val="24"/>
        </w:rPr>
        <w:t>г.</w:t>
      </w:r>
    </w:p>
    <w:p w:rsidR="006D5FAC" w:rsidRDefault="006D5FAC" w:rsidP="006D5FAC">
      <w:pPr>
        <w:pStyle w:val="a8"/>
        <w:jc w:val="both"/>
        <w:rPr>
          <w:rFonts w:ascii="Arial" w:hAnsi="Arial" w:cs="Arial"/>
          <w:spacing w:val="-4"/>
          <w:sz w:val="24"/>
          <w:szCs w:val="24"/>
        </w:rPr>
      </w:pPr>
    </w:p>
    <w:p w:rsidR="006D5FAC" w:rsidRPr="002A096C" w:rsidRDefault="006D5FAC" w:rsidP="006D5FAC">
      <w:pPr>
        <w:pStyle w:val="a8"/>
        <w:jc w:val="both"/>
        <w:rPr>
          <w:rFonts w:ascii="Arial" w:hAnsi="Arial" w:cs="Arial"/>
          <w:sz w:val="24"/>
          <w:szCs w:val="24"/>
        </w:rPr>
      </w:pPr>
      <w:r w:rsidRPr="002A096C">
        <w:rPr>
          <w:rFonts w:ascii="Arial" w:hAnsi="Arial" w:cs="Arial"/>
          <w:spacing w:val="-4"/>
          <w:sz w:val="24"/>
          <w:szCs w:val="24"/>
        </w:rPr>
        <w:t>М.П.</w:t>
      </w:r>
    </w:p>
    <w:p w:rsidR="006D5FAC" w:rsidRPr="0009721B" w:rsidRDefault="006D5FAC" w:rsidP="006D5FAC">
      <w:pPr>
        <w:rPr>
          <w:color w:val="000000" w:themeColor="text1"/>
        </w:rPr>
        <w:sectPr w:rsidR="006D5FAC" w:rsidRPr="0009721B" w:rsidSect="00DA67AD">
          <w:type w:val="continuous"/>
          <w:pgSz w:w="11900" w:h="16840"/>
          <w:pgMar w:top="1134" w:right="850" w:bottom="1134" w:left="1701" w:header="720" w:footer="720" w:gutter="0"/>
          <w:cols w:space="720"/>
          <w:docGrid w:linePitch="299"/>
        </w:sectPr>
      </w:pPr>
    </w:p>
    <w:p w:rsidR="006D5FAC" w:rsidRPr="00B21370" w:rsidRDefault="006D5FAC" w:rsidP="006D5FAC">
      <w:pPr>
        <w:pStyle w:val="a8"/>
        <w:jc w:val="right"/>
        <w:rPr>
          <w:rFonts w:ascii="Courier New" w:hAnsi="Courier New" w:cs="Courier New"/>
          <w:sz w:val="22"/>
        </w:rPr>
      </w:pPr>
      <w:bookmarkStart w:id="35" w:name="37"/>
      <w:bookmarkEnd w:id="35"/>
      <w:r w:rsidRPr="00B21370">
        <w:rPr>
          <w:rFonts w:ascii="Courier New" w:hAnsi="Courier New" w:cs="Courier New"/>
          <w:sz w:val="22"/>
        </w:rPr>
        <w:lastRenderedPageBreak/>
        <w:t>Приложение</w:t>
      </w:r>
      <w:r w:rsidRPr="00B21370">
        <w:rPr>
          <w:rFonts w:ascii="Courier New" w:hAnsi="Courier New" w:cs="Courier New"/>
          <w:spacing w:val="-18"/>
          <w:sz w:val="22"/>
        </w:rPr>
        <w:t xml:space="preserve"> </w:t>
      </w:r>
      <w:r w:rsidRPr="00B21370">
        <w:rPr>
          <w:rFonts w:ascii="Courier New" w:hAnsi="Courier New" w:cs="Courier New"/>
          <w:sz w:val="22"/>
        </w:rPr>
        <w:t>№</w:t>
      </w:r>
      <w:r w:rsidRPr="00B21370">
        <w:rPr>
          <w:rFonts w:ascii="Courier New" w:hAnsi="Courier New" w:cs="Courier New"/>
          <w:spacing w:val="-17"/>
          <w:sz w:val="22"/>
        </w:rPr>
        <w:t xml:space="preserve"> </w:t>
      </w:r>
      <w:r w:rsidRPr="00B21370">
        <w:rPr>
          <w:rFonts w:ascii="Courier New" w:hAnsi="Courier New" w:cs="Courier New"/>
          <w:sz w:val="22"/>
        </w:rPr>
        <w:t>6</w:t>
      </w:r>
    </w:p>
    <w:p w:rsidR="006D5FAC" w:rsidRPr="00B21370" w:rsidRDefault="006D5FAC" w:rsidP="006D5FAC">
      <w:pPr>
        <w:pStyle w:val="a8"/>
        <w:jc w:val="right"/>
        <w:rPr>
          <w:rFonts w:ascii="Courier New" w:hAnsi="Courier New" w:cs="Courier New"/>
          <w:sz w:val="22"/>
        </w:rPr>
      </w:pPr>
      <w:r w:rsidRPr="00B21370">
        <w:rPr>
          <w:rFonts w:ascii="Courier New" w:hAnsi="Courier New" w:cs="Courier New"/>
          <w:sz w:val="22"/>
        </w:rPr>
        <w:t xml:space="preserve"> к Административному регламенту</w:t>
      </w:r>
    </w:p>
    <w:p w:rsidR="006D5FAC" w:rsidRPr="00B21370" w:rsidRDefault="006D5FAC" w:rsidP="006D5FAC">
      <w:pPr>
        <w:pStyle w:val="a8"/>
        <w:jc w:val="right"/>
        <w:rPr>
          <w:rFonts w:ascii="Courier New" w:hAnsi="Courier New" w:cs="Courier New"/>
          <w:sz w:val="22"/>
        </w:rPr>
      </w:pPr>
      <w:r w:rsidRPr="00B21370">
        <w:rPr>
          <w:rFonts w:ascii="Courier New" w:hAnsi="Courier New" w:cs="Courier New"/>
          <w:sz w:val="22"/>
        </w:rPr>
        <w:t xml:space="preserve"> по</w:t>
      </w:r>
      <w:r w:rsidRPr="00B21370">
        <w:rPr>
          <w:rFonts w:ascii="Courier New" w:hAnsi="Courier New" w:cs="Courier New"/>
          <w:spacing w:val="-9"/>
          <w:sz w:val="22"/>
        </w:rPr>
        <w:t xml:space="preserve"> </w:t>
      </w:r>
      <w:r w:rsidRPr="00B21370">
        <w:rPr>
          <w:rFonts w:ascii="Courier New" w:hAnsi="Courier New" w:cs="Courier New"/>
          <w:sz w:val="22"/>
        </w:rPr>
        <w:t>предоставлению</w:t>
      </w:r>
      <w:r w:rsidRPr="00B21370">
        <w:rPr>
          <w:rFonts w:ascii="Courier New" w:hAnsi="Courier New" w:cs="Courier New"/>
          <w:spacing w:val="-8"/>
          <w:sz w:val="22"/>
        </w:rPr>
        <w:t xml:space="preserve"> </w:t>
      </w:r>
    </w:p>
    <w:p w:rsidR="006D5FAC" w:rsidRPr="00B21370" w:rsidRDefault="006D5FAC" w:rsidP="006D5FAC">
      <w:pPr>
        <w:pStyle w:val="a8"/>
        <w:jc w:val="right"/>
        <w:rPr>
          <w:rFonts w:ascii="Courier New" w:hAnsi="Courier New" w:cs="Courier New"/>
          <w:sz w:val="22"/>
        </w:rPr>
      </w:pPr>
      <w:r w:rsidRPr="00B21370">
        <w:rPr>
          <w:rFonts w:ascii="Courier New" w:hAnsi="Courier New" w:cs="Courier New"/>
          <w:sz w:val="22"/>
        </w:rPr>
        <w:t>муниципальной</w:t>
      </w:r>
      <w:r w:rsidRPr="00B21370">
        <w:rPr>
          <w:rFonts w:ascii="Courier New" w:hAnsi="Courier New" w:cs="Courier New"/>
          <w:spacing w:val="-12"/>
          <w:sz w:val="22"/>
        </w:rPr>
        <w:t xml:space="preserve"> </w:t>
      </w:r>
      <w:r w:rsidRPr="00B21370">
        <w:rPr>
          <w:rFonts w:ascii="Courier New" w:hAnsi="Courier New" w:cs="Courier New"/>
          <w:spacing w:val="-2"/>
          <w:sz w:val="22"/>
        </w:rPr>
        <w:t>услуги</w:t>
      </w:r>
    </w:p>
    <w:p w:rsidR="006D5FAC" w:rsidRPr="0009721B" w:rsidRDefault="006D5FAC" w:rsidP="006D5FAC">
      <w:pPr>
        <w:pStyle w:val="aff2"/>
        <w:rPr>
          <w:color w:val="000000" w:themeColor="text1"/>
        </w:rPr>
      </w:pPr>
    </w:p>
    <w:p w:rsidR="006D5FAC" w:rsidRPr="0025270E" w:rsidRDefault="006D5FAC" w:rsidP="006D5FAC">
      <w:pPr>
        <w:pStyle w:val="aff2"/>
        <w:spacing w:before="197"/>
        <w:jc w:val="center"/>
        <w:rPr>
          <w:b/>
          <w:color w:val="000000" w:themeColor="text1"/>
        </w:rPr>
      </w:pPr>
    </w:p>
    <w:p w:rsidR="006D5FAC" w:rsidRPr="0025270E" w:rsidRDefault="006D5FAC" w:rsidP="006D5FAC">
      <w:pPr>
        <w:pStyle w:val="a8"/>
        <w:jc w:val="center"/>
        <w:rPr>
          <w:rFonts w:ascii="Arial" w:hAnsi="Arial" w:cs="Arial"/>
          <w:b/>
          <w:sz w:val="24"/>
          <w:szCs w:val="24"/>
        </w:rPr>
      </w:pPr>
      <w:r w:rsidRPr="0025270E">
        <w:rPr>
          <w:rFonts w:ascii="Arial" w:hAnsi="Arial" w:cs="Arial"/>
          <w:b/>
          <w:sz w:val="24"/>
          <w:szCs w:val="24"/>
        </w:rPr>
        <w:t>Форма заявления о предоставлении муниципальной</w:t>
      </w:r>
      <w:r w:rsidRPr="0025270E">
        <w:rPr>
          <w:rFonts w:ascii="Arial" w:hAnsi="Arial" w:cs="Arial"/>
          <w:b/>
          <w:spacing w:val="-18"/>
          <w:sz w:val="24"/>
          <w:szCs w:val="24"/>
        </w:rPr>
        <w:t xml:space="preserve"> </w:t>
      </w:r>
      <w:r w:rsidRPr="0025270E">
        <w:rPr>
          <w:rFonts w:ascii="Arial" w:hAnsi="Arial" w:cs="Arial"/>
          <w:b/>
          <w:sz w:val="24"/>
          <w:szCs w:val="24"/>
        </w:rPr>
        <w:t>услуги</w:t>
      </w:r>
    </w:p>
    <w:p w:rsidR="006D5FAC" w:rsidRDefault="006D5FAC" w:rsidP="006D5FAC">
      <w:pPr>
        <w:pStyle w:val="a8"/>
        <w:jc w:val="both"/>
        <w:rPr>
          <w:rFonts w:ascii="Arial" w:hAnsi="Arial" w:cs="Arial"/>
          <w:i/>
          <w:sz w:val="20"/>
          <w:szCs w:val="24"/>
        </w:rPr>
      </w:pPr>
    </w:p>
    <w:p w:rsidR="006D5FAC" w:rsidRPr="0025270E" w:rsidRDefault="00B463C9" w:rsidP="006D5FAC">
      <w:pPr>
        <w:pStyle w:val="a8"/>
        <w:jc w:val="center"/>
        <w:rPr>
          <w:rFonts w:ascii="Arial" w:hAnsi="Arial" w:cs="Arial"/>
          <w:i/>
          <w:sz w:val="20"/>
          <w:szCs w:val="24"/>
        </w:rPr>
      </w:pPr>
      <w:r>
        <w:rPr>
          <w:rFonts w:ascii="Arial" w:hAnsi="Arial" w:cs="Arial"/>
          <w:i/>
          <w:sz w:val="20"/>
          <w:szCs w:val="24"/>
          <w:lang w:eastAsia="en-US"/>
        </w:rPr>
        <w:pict>
          <v:shape id="_x0000_s1218" style="position:absolute;left:0;text-align:left;margin-left:86.6pt;margin-top:10.6pt;width:461.8pt;height:.1pt;z-index:-251643392;mso-wrap-distance-left:0;mso-wrap-distance-right:0;mso-position-horizontal-relative:page" coordorigin="1132,247" coordsize="9236,0" path="m1132,247r9236,e" filled="f" strokeweight=".21156mm">
            <v:path arrowok="t"/>
            <w10:wrap type="topAndBottom" anchorx="page"/>
          </v:shape>
        </w:pict>
      </w:r>
      <w:r w:rsidR="006D5FAC" w:rsidRPr="0025270E">
        <w:rPr>
          <w:rFonts w:ascii="Arial" w:hAnsi="Arial" w:cs="Arial"/>
          <w:i/>
          <w:sz w:val="20"/>
          <w:szCs w:val="24"/>
        </w:rPr>
        <w:t>(наименование</w:t>
      </w:r>
      <w:r w:rsidR="006D5FAC" w:rsidRPr="0025270E">
        <w:rPr>
          <w:rFonts w:ascii="Arial" w:hAnsi="Arial" w:cs="Arial"/>
          <w:i/>
          <w:spacing w:val="-9"/>
          <w:sz w:val="20"/>
          <w:szCs w:val="24"/>
        </w:rPr>
        <w:t xml:space="preserve"> </w:t>
      </w:r>
      <w:r w:rsidR="006D5FAC" w:rsidRPr="0025270E">
        <w:rPr>
          <w:rFonts w:ascii="Arial" w:hAnsi="Arial" w:cs="Arial"/>
          <w:i/>
          <w:sz w:val="20"/>
          <w:szCs w:val="24"/>
        </w:rPr>
        <w:t>органа,</w:t>
      </w:r>
      <w:r w:rsidR="006D5FAC" w:rsidRPr="0025270E">
        <w:rPr>
          <w:rFonts w:ascii="Arial" w:hAnsi="Arial" w:cs="Arial"/>
          <w:i/>
          <w:spacing w:val="-3"/>
          <w:sz w:val="20"/>
          <w:szCs w:val="24"/>
        </w:rPr>
        <w:t xml:space="preserve"> </w:t>
      </w:r>
      <w:r w:rsidR="006D5FAC" w:rsidRPr="0025270E">
        <w:rPr>
          <w:rFonts w:ascii="Arial" w:hAnsi="Arial" w:cs="Arial"/>
          <w:i/>
          <w:sz w:val="20"/>
          <w:szCs w:val="24"/>
        </w:rPr>
        <w:t>уполномоченного</w:t>
      </w:r>
      <w:r w:rsidR="006D5FAC" w:rsidRPr="0025270E">
        <w:rPr>
          <w:rFonts w:ascii="Arial" w:hAnsi="Arial" w:cs="Arial"/>
          <w:i/>
          <w:spacing w:val="-8"/>
          <w:sz w:val="20"/>
          <w:szCs w:val="24"/>
        </w:rPr>
        <w:t xml:space="preserve"> </w:t>
      </w:r>
      <w:r w:rsidR="006D5FAC" w:rsidRPr="0025270E">
        <w:rPr>
          <w:rFonts w:ascii="Arial" w:hAnsi="Arial" w:cs="Arial"/>
          <w:i/>
          <w:sz w:val="20"/>
          <w:szCs w:val="24"/>
        </w:rPr>
        <w:t>для</w:t>
      </w:r>
      <w:r w:rsidR="006D5FAC" w:rsidRPr="0025270E">
        <w:rPr>
          <w:rFonts w:ascii="Arial" w:hAnsi="Arial" w:cs="Arial"/>
          <w:i/>
          <w:spacing w:val="-7"/>
          <w:sz w:val="20"/>
          <w:szCs w:val="24"/>
        </w:rPr>
        <w:t xml:space="preserve"> </w:t>
      </w:r>
      <w:r w:rsidR="006D5FAC" w:rsidRPr="0025270E">
        <w:rPr>
          <w:rFonts w:ascii="Arial" w:hAnsi="Arial" w:cs="Arial"/>
          <w:i/>
          <w:sz w:val="20"/>
          <w:szCs w:val="24"/>
        </w:rPr>
        <w:t>предоставления</w:t>
      </w:r>
      <w:r w:rsidR="006D5FAC" w:rsidRPr="0025270E">
        <w:rPr>
          <w:rFonts w:ascii="Arial" w:hAnsi="Arial" w:cs="Arial"/>
          <w:i/>
          <w:spacing w:val="-7"/>
          <w:sz w:val="20"/>
          <w:szCs w:val="24"/>
        </w:rPr>
        <w:t xml:space="preserve"> </w:t>
      </w:r>
      <w:r w:rsidR="006D5FAC" w:rsidRPr="0025270E">
        <w:rPr>
          <w:rFonts w:ascii="Arial" w:hAnsi="Arial" w:cs="Arial"/>
          <w:i/>
          <w:spacing w:val="-2"/>
          <w:sz w:val="20"/>
          <w:szCs w:val="24"/>
        </w:rPr>
        <w:t>услуги)</w:t>
      </w:r>
    </w:p>
    <w:p w:rsidR="006D5FAC" w:rsidRPr="0025270E" w:rsidRDefault="006D5FAC" w:rsidP="006D5FAC">
      <w:pPr>
        <w:pStyle w:val="a8"/>
        <w:jc w:val="both"/>
        <w:rPr>
          <w:rFonts w:ascii="Arial" w:hAnsi="Arial" w:cs="Arial"/>
          <w:i/>
          <w:sz w:val="20"/>
          <w:szCs w:val="24"/>
        </w:rPr>
      </w:pPr>
    </w:p>
    <w:p w:rsidR="006D5FAC" w:rsidRPr="0059248B" w:rsidRDefault="006D5FAC" w:rsidP="006D5FAC">
      <w:pPr>
        <w:pStyle w:val="a8"/>
        <w:jc w:val="center"/>
        <w:rPr>
          <w:rFonts w:ascii="Arial" w:hAnsi="Arial" w:cs="Arial"/>
          <w:b/>
          <w:sz w:val="24"/>
          <w:szCs w:val="24"/>
        </w:rPr>
      </w:pPr>
      <w:r w:rsidRPr="0059248B">
        <w:rPr>
          <w:rFonts w:ascii="Arial" w:hAnsi="Arial" w:cs="Arial"/>
          <w:b/>
          <w:sz w:val="24"/>
          <w:szCs w:val="24"/>
        </w:rPr>
        <w:t>Заявление</w:t>
      </w:r>
      <w:r w:rsidRPr="0059248B">
        <w:rPr>
          <w:rFonts w:ascii="Arial" w:hAnsi="Arial" w:cs="Arial"/>
          <w:b/>
          <w:spacing w:val="-7"/>
          <w:sz w:val="24"/>
          <w:szCs w:val="24"/>
        </w:rPr>
        <w:t xml:space="preserve"> </w:t>
      </w:r>
      <w:r w:rsidRPr="0059248B">
        <w:rPr>
          <w:rFonts w:ascii="Arial" w:hAnsi="Arial" w:cs="Arial"/>
          <w:b/>
          <w:sz w:val="24"/>
          <w:szCs w:val="24"/>
        </w:rPr>
        <w:t>о</w:t>
      </w:r>
      <w:r w:rsidRPr="0059248B">
        <w:rPr>
          <w:rFonts w:ascii="Arial" w:hAnsi="Arial" w:cs="Arial"/>
          <w:b/>
          <w:spacing w:val="-5"/>
          <w:sz w:val="24"/>
          <w:szCs w:val="24"/>
        </w:rPr>
        <w:t xml:space="preserve"> </w:t>
      </w:r>
      <w:r w:rsidRPr="0059248B">
        <w:rPr>
          <w:rFonts w:ascii="Arial" w:hAnsi="Arial" w:cs="Arial"/>
          <w:b/>
          <w:sz w:val="24"/>
          <w:szCs w:val="24"/>
        </w:rPr>
        <w:t>постановке</w:t>
      </w:r>
      <w:r w:rsidRPr="0059248B">
        <w:rPr>
          <w:rFonts w:ascii="Arial" w:hAnsi="Arial" w:cs="Arial"/>
          <w:b/>
          <w:spacing w:val="-5"/>
          <w:sz w:val="24"/>
          <w:szCs w:val="24"/>
        </w:rPr>
        <w:t xml:space="preserve"> </w:t>
      </w:r>
      <w:r w:rsidRPr="0059248B">
        <w:rPr>
          <w:rFonts w:ascii="Arial" w:hAnsi="Arial" w:cs="Arial"/>
          <w:b/>
          <w:sz w:val="24"/>
          <w:szCs w:val="24"/>
        </w:rPr>
        <w:t>на</w:t>
      </w:r>
      <w:r w:rsidRPr="0059248B">
        <w:rPr>
          <w:rFonts w:ascii="Arial" w:hAnsi="Arial" w:cs="Arial"/>
          <w:b/>
          <w:spacing w:val="-4"/>
          <w:sz w:val="24"/>
          <w:szCs w:val="24"/>
        </w:rPr>
        <w:t xml:space="preserve"> </w:t>
      </w:r>
      <w:r w:rsidRPr="0059248B">
        <w:rPr>
          <w:rFonts w:ascii="Arial" w:hAnsi="Arial" w:cs="Arial"/>
          <w:b/>
          <w:sz w:val="24"/>
          <w:szCs w:val="24"/>
        </w:rPr>
        <w:t>учет</w:t>
      </w:r>
      <w:r w:rsidRPr="0059248B">
        <w:rPr>
          <w:rFonts w:ascii="Arial" w:hAnsi="Arial" w:cs="Arial"/>
          <w:b/>
          <w:spacing w:val="-4"/>
          <w:sz w:val="24"/>
          <w:szCs w:val="24"/>
        </w:rPr>
        <w:t xml:space="preserve"> </w:t>
      </w:r>
      <w:r w:rsidRPr="0059248B">
        <w:rPr>
          <w:rFonts w:ascii="Arial" w:hAnsi="Arial" w:cs="Arial"/>
          <w:b/>
          <w:sz w:val="24"/>
          <w:szCs w:val="24"/>
        </w:rPr>
        <w:t>граждан,</w:t>
      </w:r>
      <w:r w:rsidRPr="0059248B">
        <w:rPr>
          <w:rFonts w:ascii="Arial" w:hAnsi="Arial" w:cs="Arial"/>
          <w:b/>
          <w:spacing w:val="-7"/>
          <w:sz w:val="24"/>
          <w:szCs w:val="24"/>
        </w:rPr>
        <w:t xml:space="preserve"> </w:t>
      </w:r>
      <w:r w:rsidRPr="0059248B">
        <w:rPr>
          <w:rFonts w:ascii="Arial" w:hAnsi="Arial" w:cs="Arial"/>
          <w:b/>
          <w:sz w:val="24"/>
          <w:szCs w:val="24"/>
        </w:rPr>
        <w:t>нуждающихся</w:t>
      </w:r>
      <w:r w:rsidRPr="0059248B">
        <w:rPr>
          <w:rFonts w:ascii="Arial" w:hAnsi="Arial" w:cs="Arial"/>
          <w:b/>
          <w:spacing w:val="-6"/>
          <w:sz w:val="24"/>
          <w:szCs w:val="24"/>
        </w:rPr>
        <w:t xml:space="preserve"> </w:t>
      </w:r>
      <w:r w:rsidRPr="0059248B">
        <w:rPr>
          <w:rFonts w:ascii="Arial" w:hAnsi="Arial" w:cs="Arial"/>
          <w:b/>
          <w:sz w:val="24"/>
          <w:szCs w:val="24"/>
        </w:rPr>
        <w:t>в</w:t>
      </w:r>
      <w:r w:rsidRPr="0059248B">
        <w:rPr>
          <w:rFonts w:ascii="Arial" w:hAnsi="Arial" w:cs="Arial"/>
          <w:b/>
          <w:spacing w:val="-5"/>
          <w:sz w:val="24"/>
          <w:szCs w:val="24"/>
        </w:rPr>
        <w:t xml:space="preserve"> </w:t>
      </w:r>
      <w:r w:rsidRPr="0059248B">
        <w:rPr>
          <w:rFonts w:ascii="Arial" w:hAnsi="Arial" w:cs="Arial"/>
          <w:b/>
          <w:spacing w:val="-2"/>
          <w:sz w:val="24"/>
          <w:szCs w:val="24"/>
        </w:rPr>
        <w:t>предоставлении</w:t>
      </w:r>
    </w:p>
    <w:p w:rsidR="006D5FAC" w:rsidRPr="0059248B" w:rsidRDefault="006D5FAC" w:rsidP="006D5FAC">
      <w:pPr>
        <w:pStyle w:val="a8"/>
        <w:jc w:val="center"/>
        <w:rPr>
          <w:rFonts w:ascii="Arial" w:hAnsi="Arial" w:cs="Arial"/>
          <w:b/>
          <w:spacing w:val="-2"/>
          <w:sz w:val="24"/>
          <w:szCs w:val="24"/>
        </w:rPr>
      </w:pPr>
      <w:r w:rsidRPr="0059248B">
        <w:rPr>
          <w:rFonts w:ascii="Arial" w:hAnsi="Arial" w:cs="Arial"/>
          <w:b/>
          <w:sz w:val="24"/>
          <w:szCs w:val="24"/>
        </w:rPr>
        <w:t>жилого</w:t>
      </w:r>
      <w:r w:rsidRPr="0059248B">
        <w:rPr>
          <w:rFonts w:ascii="Arial" w:hAnsi="Arial" w:cs="Arial"/>
          <w:b/>
          <w:spacing w:val="-3"/>
          <w:sz w:val="24"/>
          <w:szCs w:val="24"/>
        </w:rPr>
        <w:t xml:space="preserve"> </w:t>
      </w:r>
      <w:r w:rsidRPr="0059248B">
        <w:rPr>
          <w:rFonts w:ascii="Arial" w:hAnsi="Arial" w:cs="Arial"/>
          <w:b/>
          <w:spacing w:val="-2"/>
          <w:sz w:val="24"/>
          <w:szCs w:val="24"/>
        </w:rPr>
        <w:t>помещения</w:t>
      </w:r>
    </w:p>
    <w:p w:rsidR="006D5FAC" w:rsidRPr="0025270E" w:rsidRDefault="006D5FAC" w:rsidP="006D5FAC">
      <w:pPr>
        <w:pStyle w:val="a8"/>
        <w:jc w:val="both"/>
        <w:rPr>
          <w:rFonts w:ascii="Arial" w:hAnsi="Arial" w:cs="Arial"/>
          <w:b/>
          <w:sz w:val="24"/>
          <w:szCs w:val="24"/>
        </w:rPr>
      </w:pPr>
    </w:p>
    <w:p w:rsidR="006D5FAC" w:rsidRPr="0025270E" w:rsidRDefault="006D5FAC" w:rsidP="006D5FAC">
      <w:pPr>
        <w:pStyle w:val="a8"/>
        <w:jc w:val="both"/>
        <w:rPr>
          <w:rFonts w:ascii="Arial" w:hAnsi="Arial" w:cs="Arial"/>
          <w:sz w:val="24"/>
          <w:szCs w:val="24"/>
        </w:rPr>
      </w:pPr>
      <w:r w:rsidRPr="0025270E">
        <w:rPr>
          <w:rFonts w:ascii="Arial" w:hAnsi="Arial" w:cs="Arial"/>
          <w:spacing w:val="-5"/>
          <w:sz w:val="24"/>
          <w:szCs w:val="24"/>
        </w:rPr>
        <w:t>1.</w:t>
      </w:r>
      <w:r>
        <w:rPr>
          <w:rFonts w:ascii="Arial" w:hAnsi="Arial" w:cs="Arial"/>
          <w:sz w:val="24"/>
          <w:szCs w:val="24"/>
        </w:rPr>
        <w:t xml:space="preserve"> </w:t>
      </w:r>
      <w:r w:rsidRPr="0025270E">
        <w:rPr>
          <w:rFonts w:ascii="Arial" w:hAnsi="Arial" w:cs="Arial"/>
          <w:sz w:val="24"/>
          <w:szCs w:val="24"/>
        </w:rPr>
        <w:t xml:space="preserve">Заявитель </w:t>
      </w:r>
      <w:r w:rsidRPr="0025270E">
        <w:rPr>
          <w:rFonts w:ascii="Arial" w:hAnsi="Arial" w:cs="Arial"/>
          <w:sz w:val="24"/>
          <w:szCs w:val="24"/>
          <w:u w:val="single"/>
        </w:rPr>
        <w:tab/>
      </w:r>
      <w:r>
        <w:rPr>
          <w:rFonts w:ascii="Arial" w:hAnsi="Arial" w:cs="Arial"/>
          <w:sz w:val="24"/>
          <w:szCs w:val="24"/>
          <w:u w:val="single"/>
        </w:rPr>
        <w:t>____________________________________________________</w:t>
      </w:r>
    </w:p>
    <w:p w:rsidR="006D5FAC" w:rsidRPr="0025270E" w:rsidRDefault="006D5FAC" w:rsidP="006D5FAC">
      <w:pPr>
        <w:pStyle w:val="a8"/>
        <w:jc w:val="center"/>
        <w:rPr>
          <w:rFonts w:ascii="Arial" w:hAnsi="Arial" w:cs="Arial"/>
          <w:i/>
          <w:sz w:val="24"/>
          <w:szCs w:val="24"/>
        </w:rPr>
      </w:pPr>
      <w:r>
        <w:rPr>
          <w:rFonts w:ascii="Arial" w:hAnsi="Arial" w:cs="Arial"/>
          <w:i/>
          <w:sz w:val="20"/>
          <w:szCs w:val="24"/>
        </w:rPr>
        <w:t xml:space="preserve">                  </w:t>
      </w:r>
      <w:r w:rsidRPr="0059248B">
        <w:rPr>
          <w:rFonts w:ascii="Arial" w:hAnsi="Arial" w:cs="Arial"/>
          <w:i/>
          <w:sz w:val="20"/>
          <w:szCs w:val="24"/>
        </w:rPr>
        <w:t>(фамилия,</w:t>
      </w:r>
      <w:r w:rsidRPr="0059248B">
        <w:rPr>
          <w:rFonts w:ascii="Arial" w:hAnsi="Arial" w:cs="Arial"/>
          <w:i/>
          <w:spacing w:val="-4"/>
          <w:sz w:val="20"/>
          <w:szCs w:val="24"/>
        </w:rPr>
        <w:t xml:space="preserve"> </w:t>
      </w:r>
      <w:r w:rsidRPr="0059248B">
        <w:rPr>
          <w:rFonts w:ascii="Arial" w:hAnsi="Arial" w:cs="Arial"/>
          <w:i/>
          <w:sz w:val="20"/>
          <w:szCs w:val="24"/>
        </w:rPr>
        <w:t>имя,</w:t>
      </w:r>
      <w:r w:rsidRPr="0059248B">
        <w:rPr>
          <w:rFonts w:ascii="Arial" w:hAnsi="Arial" w:cs="Arial"/>
          <w:i/>
          <w:spacing w:val="-3"/>
          <w:sz w:val="20"/>
          <w:szCs w:val="24"/>
        </w:rPr>
        <w:t xml:space="preserve"> </w:t>
      </w:r>
      <w:r w:rsidRPr="0059248B">
        <w:rPr>
          <w:rFonts w:ascii="Arial" w:hAnsi="Arial" w:cs="Arial"/>
          <w:i/>
          <w:sz w:val="20"/>
          <w:szCs w:val="24"/>
        </w:rPr>
        <w:t>отчество</w:t>
      </w:r>
      <w:r w:rsidRPr="0059248B">
        <w:rPr>
          <w:rFonts w:ascii="Arial" w:hAnsi="Arial" w:cs="Arial"/>
          <w:i/>
          <w:spacing w:val="-1"/>
          <w:sz w:val="20"/>
          <w:szCs w:val="24"/>
        </w:rPr>
        <w:t xml:space="preserve"> </w:t>
      </w:r>
      <w:r w:rsidRPr="0059248B">
        <w:rPr>
          <w:rFonts w:ascii="Arial" w:hAnsi="Arial" w:cs="Arial"/>
          <w:i/>
          <w:sz w:val="20"/>
          <w:szCs w:val="24"/>
        </w:rPr>
        <w:t>(при</w:t>
      </w:r>
      <w:r w:rsidRPr="0059248B">
        <w:rPr>
          <w:rFonts w:ascii="Arial" w:hAnsi="Arial" w:cs="Arial"/>
          <w:i/>
          <w:spacing w:val="-3"/>
          <w:sz w:val="20"/>
          <w:szCs w:val="24"/>
        </w:rPr>
        <w:t xml:space="preserve"> </w:t>
      </w:r>
      <w:r w:rsidRPr="0059248B">
        <w:rPr>
          <w:rFonts w:ascii="Arial" w:hAnsi="Arial" w:cs="Arial"/>
          <w:i/>
          <w:sz w:val="20"/>
          <w:szCs w:val="24"/>
        </w:rPr>
        <w:t>наличии),</w:t>
      </w:r>
      <w:r w:rsidRPr="0059248B">
        <w:rPr>
          <w:rFonts w:ascii="Arial" w:hAnsi="Arial" w:cs="Arial"/>
          <w:i/>
          <w:spacing w:val="-4"/>
          <w:sz w:val="20"/>
          <w:szCs w:val="24"/>
        </w:rPr>
        <w:t xml:space="preserve"> </w:t>
      </w:r>
      <w:r w:rsidRPr="0059248B">
        <w:rPr>
          <w:rFonts w:ascii="Arial" w:hAnsi="Arial" w:cs="Arial"/>
          <w:i/>
          <w:sz w:val="20"/>
          <w:szCs w:val="24"/>
        </w:rPr>
        <w:t>дата</w:t>
      </w:r>
      <w:r w:rsidRPr="0059248B">
        <w:rPr>
          <w:rFonts w:ascii="Arial" w:hAnsi="Arial" w:cs="Arial"/>
          <w:i/>
          <w:spacing w:val="-1"/>
          <w:sz w:val="20"/>
          <w:szCs w:val="24"/>
        </w:rPr>
        <w:t xml:space="preserve"> </w:t>
      </w:r>
      <w:r w:rsidRPr="0059248B">
        <w:rPr>
          <w:rFonts w:ascii="Arial" w:hAnsi="Arial" w:cs="Arial"/>
          <w:i/>
          <w:sz w:val="20"/>
          <w:szCs w:val="24"/>
        </w:rPr>
        <w:t>рождения,</w:t>
      </w:r>
      <w:r w:rsidRPr="0059248B">
        <w:rPr>
          <w:rFonts w:ascii="Arial" w:hAnsi="Arial" w:cs="Arial"/>
          <w:i/>
          <w:spacing w:val="-3"/>
          <w:sz w:val="20"/>
          <w:szCs w:val="24"/>
        </w:rPr>
        <w:t xml:space="preserve"> </w:t>
      </w:r>
      <w:r w:rsidRPr="0059248B">
        <w:rPr>
          <w:rFonts w:ascii="Arial" w:hAnsi="Arial" w:cs="Arial"/>
          <w:i/>
          <w:spacing w:val="-2"/>
          <w:sz w:val="20"/>
          <w:szCs w:val="24"/>
        </w:rPr>
        <w:t>СНИЛС)</w:t>
      </w:r>
    </w:p>
    <w:p w:rsidR="006D5FAC" w:rsidRPr="0025270E" w:rsidRDefault="006D5FAC" w:rsidP="006D5FAC">
      <w:pPr>
        <w:pStyle w:val="a8"/>
        <w:jc w:val="both"/>
        <w:rPr>
          <w:rFonts w:ascii="Arial" w:hAnsi="Arial" w:cs="Arial"/>
          <w:sz w:val="24"/>
          <w:szCs w:val="24"/>
        </w:rPr>
      </w:pPr>
      <w:r w:rsidRPr="0025270E">
        <w:rPr>
          <w:rFonts w:ascii="Arial" w:hAnsi="Arial" w:cs="Arial"/>
          <w:sz w:val="24"/>
          <w:szCs w:val="24"/>
        </w:rPr>
        <w:t xml:space="preserve">Телефон: </w:t>
      </w:r>
      <w:r w:rsidRPr="0025270E">
        <w:rPr>
          <w:rFonts w:ascii="Arial" w:hAnsi="Arial" w:cs="Arial"/>
          <w:sz w:val="24"/>
          <w:szCs w:val="24"/>
          <w:u w:val="single"/>
        </w:rPr>
        <w:tab/>
      </w:r>
      <w:r>
        <w:rPr>
          <w:rFonts w:ascii="Arial" w:hAnsi="Arial" w:cs="Arial"/>
          <w:sz w:val="24"/>
          <w:szCs w:val="24"/>
          <w:u w:val="single"/>
        </w:rPr>
        <w:t>_________________________________________________________</w:t>
      </w:r>
    </w:p>
    <w:p w:rsidR="006D5FAC" w:rsidRPr="0025270E" w:rsidRDefault="006D5FAC" w:rsidP="006D5FAC">
      <w:pPr>
        <w:pStyle w:val="a8"/>
        <w:jc w:val="both"/>
        <w:rPr>
          <w:rFonts w:ascii="Arial" w:hAnsi="Arial" w:cs="Arial"/>
          <w:sz w:val="24"/>
          <w:szCs w:val="24"/>
        </w:rPr>
      </w:pPr>
      <w:r w:rsidRPr="0025270E">
        <w:rPr>
          <w:rFonts w:ascii="Arial" w:hAnsi="Arial" w:cs="Arial"/>
          <w:sz w:val="24"/>
          <w:szCs w:val="24"/>
        </w:rPr>
        <w:t>Адрес</w:t>
      </w:r>
      <w:r w:rsidRPr="0025270E">
        <w:rPr>
          <w:rFonts w:ascii="Arial" w:hAnsi="Arial" w:cs="Arial"/>
          <w:spacing w:val="-4"/>
          <w:sz w:val="24"/>
          <w:szCs w:val="24"/>
        </w:rPr>
        <w:t xml:space="preserve"> </w:t>
      </w:r>
      <w:r w:rsidRPr="0025270E">
        <w:rPr>
          <w:rFonts w:ascii="Arial" w:hAnsi="Arial" w:cs="Arial"/>
          <w:sz w:val="24"/>
          <w:szCs w:val="24"/>
        </w:rPr>
        <w:t>электронной</w:t>
      </w:r>
      <w:r w:rsidRPr="0025270E">
        <w:rPr>
          <w:rFonts w:ascii="Arial" w:hAnsi="Arial" w:cs="Arial"/>
          <w:spacing w:val="-4"/>
          <w:sz w:val="24"/>
          <w:szCs w:val="24"/>
        </w:rPr>
        <w:t xml:space="preserve"> </w:t>
      </w:r>
      <w:r w:rsidRPr="0025270E">
        <w:rPr>
          <w:rFonts w:ascii="Arial" w:hAnsi="Arial" w:cs="Arial"/>
          <w:spacing w:val="-2"/>
          <w:sz w:val="24"/>
          <w:szCs w:val="24"/>
        </w:rPr>
        <w:t>почты:</w:t>
      </w:r>
    </w:p>
    <w:p w:rsidR="006D5FAC" w:rsidRPr="0025270E" w:rsidRDefault="00B463C9" w:rsidP="006D5FAC">
      <w:pPr>
        <w:pStyle w:val="a8"/>
        <w:jc w:val="both"/>
        <w:rPr>
          <w:rFonts w:ascii="Arial" w:hAnsi="Arial" w:cs="Arial"/>
          <w:sz w:val="24"/>
          <w:szCs w:val="24"/>
        </w:rPr>
      </w:pPr>
      <w:r>
        <w:rPr>
          <w:rFonts w:ascii="Arial" w:hAnsi="Arial" w:cs="Arial"/>
          <w:sz w:val="24"/>
          <w:szCs w:val="24"/>
          <w:lang w:eastAsia="en-US"/>
        </w:rPr>
        <w:pict>
          <v:shape id="_x0000_s1219" style="position:absolute;left:0;text-align:left;margin-left:86.6pt;margin-top:9.05pt;width:455.9pt;height:3.55pt;z-index:-251642368;mso-wrap-distance-left:0;mso-wrap-distance-right:0;mso-position-horizontal-relative:page" coordorigin="1132,250" coordsize="9718,0" path="m1132,250r9718,e" filled="f" strokeweight=".21156mm">
            <v:path arrowok="t"/>
            <w10:wrap type="topAndBottom" anchorx="page"/>
          </v:shape>
        </w:pict>
      </w:r>
    </w:p>
    <w:p w:rsidR="006D5FAC" w:rsidRPr="0025270E" w:rsidRDefault="006D5FAC" w:rsidP="006D5FAC">
      <w:pPr>
        <w:pStyle w:val="a8"/>
        <w:jc w:val="both"/>
        <w:rPr>
          <w:rFonts w:ascii="Arial" w:hAnsi="Arial" w:cs="Arial"/>
          <w:sz w:val="24"/>
          <w:szCs w:val="24"/>
        </w:rPr>
      </w:pPr>
      <w:r w:rsidRPr="0025270E">
        <w:rPr>
          <w:rFonts w:ascii="Arial" w:hAnsi="Arial" w:cs="Arial"/>
          <w:sz w:val="24"/>
          <w:szCs w:val="24"/>
        </w:rPr>
        <w:t>Документ,</w:t>
      </w:r>
      <w:r w:rsidRPr="0025270E">
        <w:rPr>
          <w:rFonts w:ascii="Arial" w:hAnsi="Arial" w:cs="Arial"/>
          <w:spacing w:val="-2"/>
          <w:sz w:val="24"/>
          <w:szCs w:val="24"/>
        </w:rPr>
        <w:t xml:space="preserve"> </w:t>
      </w:r>
      <w:r w:rsidRPr="0025270E">
        <w:rPr>
          <w:rFonts w:ascii="Arial" w:hAnsi="Arial" w:cs="Arial"/>
          <w:sz w:val="24"/>
          <w:szCs w:val="24"/>
        </w:rPr>
        <w:t>удостоверяющий</w:t>
      </w:r>
      <w:r w:rsidRPr="0025270E">
        <w:rPr>
          <w:rFonts w:ascii="Arial" w:hAnsi="Arial" w:cs="Arial"/>
          <w:spacing w:val="-6"/>
          <w:sz w:val="24"/>
          <w:szCs w:val="24"/>
        </w:rPr>
        <w:t xml:space="preserve"> </w:t>
      </w:r>
      <w:r w:rsidRPr="0025270E">
        <w:rPr>
          <w:rFonts w:ascii="Arial" w:hAnsi="Arial" w:cs="Arial"/>
          <w:sz w:val="24"/>
          <w:szCs w:val="24"/>
        </w:rPr>
        <w:t>личность</w:t>
      </w:r>
      <w:r w:rsidRPr="0025270E">
        <w:rPr>
          <w:rFonts w:ascii="Arial" w:hAnsi="Arial" w:cs="Arial"/>
          <w:spacing w:val="-5"/>
          <w:sz w:val="24"/>
          <w:szCs w:val="24"/>
        </w:rPr>
        <w:t xml:space="preserve"> </w:t>
      </w:r>
      <w:r w:rsidRPr="0025270E">
        <w:rPr>
          <w:rFonts w:ascii="Arial" w:hAnsi="Arial" w:cs="Arial"/>
          <w:spacing w:val="-2"/>
          <w:sz w:val="24"/>
          <w:szCs w:val="24"/>
        </w:rPr>
        <w:t>заявителя:</w:t>
      </w:r>
    </w:p>
    <w:p w:rsidR="006D5FAC" w:rsidRDefault="006D5FAC" w:rsidP="006D5FAC">
      <w:pPr>
        <w:pStyle w:val="a8"/>
        <w:jc w:val="both"/>
        <w:rPr>
          <w:rFonts w:ascii="Arial" w:hAnsi="Arial" w:cs="Arial"/>
          <w:sz w:val="24"/>
          <w:szCs w:val="24"/>
        </w:rPr>
      </w:pPr>
      <w:r w:rsidRPr="0025270E">
        <w:rPr>
          <w:rFonts w:ascii="Arial" w:hAnsi="Arial" w:cs="Arial"/>
          <w:sz w:val="24"/>
          <w:szCs w:val="24"/>
        </w:rPr>
        <w:t xml:space="preserve">наименование: </w:t>
      </w:r>
      <w:r w:rsidRPr="0025270E">
        <w:rPr>
          <w:rFonts w:ascii="Arial" w:hAnsi="Arial" w:cs="Arial"/>
          <w:sz w:val="24"/>
          <w:szCs w:val="24"/>
          <w:u w:val="single"/>
        </w:rPr>
        <w:tab/>
      </w:r>
      <w:r w:rsidRPr="0025270E">
        <w:rPr>
          <w:rFonts w:ascii="Arial" w:hAnsi="Arial" w:cs="Arial"/>
          <w:sz w:val="24"/>
          <w:szCs w:val="24"/>
          <w:u w:val="single"/>
        </w:rPr>
        <w:tab/>
      </w:r>
      <w:r w:rsidRPr="0025270E">
        <w:rPr>
          <w:rFonts w:ascii="Arial" w:hAnsi="Arial" w:cs="Arial"/>
          <w:sz w:val="24"/>
          <w:szCs w:val="24"/>
          <w:u w:val="single"/>
        </w:rPr>
        <w:tab/>
      </w:r>
      <w:r>
        <w:rPr>
          <w:rFonts w:ascii="Arial" w:hAnsi="Arial" w:cs="Arial"/>
          <w:sz w:val="24"/>
          <w:szCs w:val="24"/>
          <w:u w:val="single"/>
        </w:rPr>
        <w:t>__________________________________________</w:t>
      </w:r>
      <w:r w:rsidRPr="0025270E">
        <w:rPr>
          <w:rFonts w:ascii="Arial" w:hAnsi="Arial" w:cs="Arial"/>
          <w:sz w:val="24"/>
          <w:szCs w:val="24"/>
        </w:rPr>
        <w:t xml:space="preserve"> серия, номер </w:t>
      </w:r>
      <w:r w:rsidRPr="0025270E">
        <w:rPr>
          <w:rFonts w:ascii="Arial" w:hAnsi="Arial" w:cs="Arial"/>
          <w:sz w:val="24"/>
          <w:szCs w:val="24"/>
          <w:u w:val="single"/>
        </w:rPr>
        <w:tab/>
      </w:r>
      <w:r>
        <w:rPr>
          <w:rFonts w:ascii="Arial" w:hAnsi="Arial" w:cs="Arial"/>
          <w:sz w:val="24"/>
          <w:szCs w:val="24"/>
          <w:u w:val="single"/>
        </w:rPr>
        <w:t xml:space="preserve">________________ </w:t>
      </w:r>
      <w:r w:rsidRPr="0025270E">
        <w:rPr>
          <w:rFonts w:ascii="Arial" w:hAnsi="Arial" w:cs="Arial"/>
          <w:sz w:val="24"/>
          <w:szCs w:val="24"/>
        </w:rPr>
        <w:t xml:space="preserve">дата выдачи: </w:t>
      </w:r>
      <w:r w:rsidRPr="0025270E">
        <w:rPr>
          <w:rFonts w:ascii="Arial" w:hAnsi="Arial" w:cs="Arial"/>
          <w:sz w:val="24"/>
          <w:szCs w:val="24"/>
          <w:u w:val="single"/>
        </w:rPr>
        <w:tab/>
      </w:r>
      <w:r w:rsidRPr="0025270E">
        <w:rPr>
          <w:rFonts w:ascii="Arial" w:hAnsi="Arial" w:cs="Arial"/>
          <w:sz w:val="24"/>
          <w:szCs w:val="24"/>
          <w:u w:val="single"/>
        </w:rPr>
        <w:tab/>
      </w:r>
      <w:r>
        <w:rPr>
          <w:rFonts w:ascii="Arial" w:hAnsi="Arial" w:cs="Arial"/>
          <w:sz w:val="24"/>
          <w:szCs w:val="24"/>
          <w:u w:val="single"/>
        </w:rPr>
        <w:t>_______________</w:t>
      </w:r>
      <w:r w:rsidRPr="0025270E">
        <w:rPr>
          <w:rFonts w:ascii="Arial" w:hAnsi="Arial" w:cs="Arial"/>
          <w:sz w:val="24"/>
          <w:szCs w:val="24"/>
        </w:rPr>
        <w:t xml:space="preserve"> кем выдан: </w:t>
      </w:r>
      <w:r w:rsidRPr="0025270E">
        <w:rPr>
          <w:rFonts w:ascii="Arial" w:hAnsi="Arial" w:cs="Arial"/>
          <w:sz w:val="24"/>
          <w:szCs w:val="24"/>
          <w:u w:val="single"/>
        </w:rPr>
        <w:tab/>
      </w:r>
      <w:r w:rsidRPr="0025270E">
        <w:rPr>
          <w:rFonts w:ascii="Arial" w:hAnsi="Arial" w:cs="Arial"/>
          <w:sz w:val="24"/>
          <w:szCs w:val="24"/>
          <w:u w:val="single"/>
        </w:rPr>
        <w:tab/>
      </w:r>
      <w:r w:rsidRPr="0025270E">
        <w:rPr>
          <w:rFonts w:ascii="Arial" w:hAnsi="Arial" w:cs="Arial"/>
          <w:sz w:val="24"/>
          <w:szCs w:val="24"/>
          <w:u w:val="single"/>
        </w:rPr>
        <w:tab/>
      </w:r>
      <w:r>
        <w:rPr>
          <w:rFonts w:ascii="Arial" w:hAnsi="Arial" w:cs="Arial"/>
          <w:sz w:val="24"/>
          <w:szCs w:val="24"/>
          <w:u w:val="single"/>
        </w:rPr>
        <w:t>________________________________________________</w:t>
      </w:r>
      <w:r w:rsidRPr="0025270E">
        <w:rPr>
          <w:rFonts w:ascii="Arial" w:hAnsi="Arial" w:cs="Arial"/>
          <w:sz w:val="24"/>
          <w:szCs w:val="24"/>
        </w:rPr>
        <w:t xml:space="preserve"> код подразделения: </w:t>
      </w:r>
      <w:r w:rsidRPr="0025270E">
        <w:rPr>
          <w:rFonts w:ascii="Arial" w:hAnsi="Arial" w:cs="Arial"/>
          <w:sz w:val="24"/>
          <w:szCs w:val="24"/>
          <w:u w:val="single"/>
        </w:rPr>
        <w:tab/>
      </w:r>
      <w:r w:rsidRPr="0025270E">
        <w:rPr>
          <w:rFonts w:ascii="Arial" w:hAnsi="Arial" w:cs="Arial"/>
          <w:sz w:val="24"/>
          <w:szCs w:val="24"/>
          <w:u w:val="single"/>
        </w:rPr>
        <w:tab/>
      </w:r>
      <w:r w:rsidRPr="0025270E">
        <w:rPr>
          <w:rFonts w:ascii="Arial" w:hAnsi="Arial" w:cs="Arial"/>
          <w:sz w:val="24"/>
          <w:szCs w:val="24"/>
          <w:u w:val="single"/>
        </w:rPr>
        <w:tab/>
      </w:r>
      <w:r>
        <w:rPr>
          <w:rFonts w:ascii="Arial" w:hAnsi="Arial" w:cs="Arial"/>
          <w:sz w:val="24"/>
          <w:szCs w:val="24"/>
        </w:rPr>
        <w:t>_____________________________________</w:t>
      </w:r>
    </w:p>
    <w:p w:rsidR="006D5FAC" w:rsidRDefault="006D5FAC" w:rsidP="006D5FAC">
      <w:pPr>
        <w:pStyle w:val="a8"/>
        <w:jc w:val="both"/>
        <w:rPr>
          <w:rFonts w:ascii="Arial" w:hAnsi="Arial" w:cs="Arial"/>
          <w:sz w:val="24"/>
          <w:szCs w:val="24"/>
        </w:rPr>
      </w:pPr>
      <w:r w:rsidRPr="0025270E">
        <w:rPr>
          <w:rFonts w:ascii="Arial" w:hAnsi="Arial" w:cs="Arial"/>
          <w:sz w:val="24"/>
          <w:szCs w:val="24"/>
        </w:rPr>
        <w:t xml:space="preserve">Адрес регистрации по месту жительства: </w:t>
      </w:r>
      <w:r w:rsidRPr="0025270E">
        <w:rPr>
          <w:rFonts w:ascii="Arial" w:hAnsi="Arial" w:cs="Arial"/>
          <w:sz w:val="24"/>
          <w:szCs w:val="24"/>
          <w:u w:val="single"/>
        </w:rPr>
        <w:tab/>
      </w:r>
      <w:r w:rsidRPr="0025270E">
        <w:rPr>
          <w:rFonts w:ascii="Arial" w:hAnsi="Arial" w:cs="Arial"/>
          <w:sz w:val="24"/>
          <w:szCs w:val="24"/>
          <w:u w:val="single"/>
        </w:rPr>
        <w:tab/>
      </w:r>
      <w:r>
        <w:rPr>
          <w:rFonts w:ascii="Arial" w:hAnsi="Arial" w:cs="Arial"/>
          <w:sz w:val="24"/>
          <w:szCs w:val="24"/>
          <w:u w:val="single"/>
        </w:rPr>
        <w:t>__________________________</w:t>
      </w:r>
      <w:r w:rsidRPr="0025270E">
        <w:rPr>
          <w:rFonts w:ascii="Arial" w:hAnsi="Arial" w:cs="Arial"/>
          <w:sz w:val="24"/>
          <w:szCs w:val="24"/>
        </w:rPr>
        <w:t xml:space="preserve"> </w:t>
      </w:r>
    </w:p>
    <w:p w:rsidR="006D5FAC" w:rsidRPr="0025270E" w:rsidRDefault="006D5FAC" w:rsidP="006D5FAC">
      <w:pPr>
        <w:pStyle w:val="a8"/>
        <w:jc w:val="both"/>
        <w:rPr>
          <w:rFonts w:ascii="Arial" w:hAnsi="Arial" w:cs="Arial"/>
          <w:sz w:val="24"/>
          <w:szCs w:val="24"/>
        </w:rPr>
      </w:pPr>
      <w:r w:rsidRPr="0025270E">
        <w:rPr>
          <w:rFonts w:ascii="Arial" w:hAnsi="Arial" w:cs="Arial"/>
          <w:sz w:val="24"/>
          <w:szCs w:val="24"/>
        </w:rPr>
        <w:t>2.Представитель заявителя:</w:t>
      </w:r>
    </w:p>
    <w:p w:rsidR="006D5FAC" w:rsidRPr="0025270E" w:rsidRDefault="006D5FAC" w:rsidP="006D5FAC">
      <w:pPr>
        <w:pStyle w:val="a8"/>
        <w:jc w:val="both"/>
        <w:rPr>
          <w:rFonts w:ascii="Arial" w:hAnsi="Arial" w:cs="Arial"/>
          <w:sz w:val="24"/>
          <w:szCs w:val="24"/>
        </w:rPr>
      </w:pPr>
      <w:r>
        <w:rPr>
          <w:rFonts w:ascii="Arial" w:hAnsi="Arial" w:cs="Arial"/>
          <w:sz w:val="24"/>
          <w:szCs w:val="24"/>
        </w:rPr>
        <w:tab/>
      </w:r>
      <w:r w:rsidRPr="0025270E">
        <w:rPr>
          <w:rFonts w:ascii="Arial" w:hAnsi="Arial" w:cs="Arial"/>
          <w:sz w:val="24"/>
          <w:szCs w:val="24"/>
        </w:rPr>
        <w:t>- Физическое лицо</w:t>
      </w:r>
      <w:r w:rsidRPr="0025270E">
        <w:rPr>
          <w:rFonts w:ascii="Arial" w:hAnsi="Arial" w:cs="Arial"/>
          <w:spacing w:val="40"/>
          <w:sz w:val="24"/>
          <w:szCs w:val="24"/>
        </w:rPr>
        <w:t xml:space="preserve"> </w:t>
      </w:r>
      <w:r w:rsidRPr="0025270E">
        <w:rPr>
          <w:rFonts w:ascii="Arial" w:hAnsi="Arial" w:cs="Arial"/>
          <w:noProof/>
          <w:spacing w:val="-28"/>
          <w:position w:val="-6"/>
          <w:sz w:val="24"/>
          <w:szCs w:val="24"/>
        </w:rPr>
        <w:drawing>
          <wp:inline distT="0" distB="0" distL="0" distR="0">
            <wp:extent cx="166283" cy="172646"/>
            <wp:effectExtent l="0" t="0" r="0" b="0"/>
            <wp:docPr id="43" name="Imag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 name="Image 43"/>
                    <pic:cNvPicPr/>
                  </pic:nvPicPr>
                  <pic:blipFill>
                    <a:blip r:embed="rId51" cstate="print"/>
                    <a:stretch>
                      <a:fillRect/>
                    </a:stretch>
                  </pic:blipFill>
                  <pic:spPr>
                    <a:xfrm>
                      <a:off x="0" y="0"/>
                      <a:ext cx="166283" cy="172646"/>
                    </a:xfrm>
                    <a:prstGeom prst="rect">
                      <a:avLst/>
                    </a:prstGeom>
                  </pic:spPr>
                </pic:pic>
              </a:graphicData>
            </a:graphic>
          </wp:inline>
        </w:drawing>
      </w:r>
    </w:p>
    <w:p w:rsidR="006D5FAC" w:rsidRPr="0025270E" w:rsidRDefault="006D5FAC" w:rsidP="006D5FAC">
      <w:pPr>
        <w:pStyle w:val="a8"/>
        <w:jc w:val="both"/>
        <w:rPr>
          <w:rFonts w:ascii="Arial" w:hAnsi="Arial" w:cs="Arial"/>
          <w:sz w:val="24"/>
          <w:szCs w:val="24"/>
        </w:rPr>
      </w:pPr>
      <w:r w:rsidRPr="0025270E">
        <w:rPr>
          <w:rFonts w:ascii="Arial" w:hAnsi="Arial" w:cs="Arial"/>
          <w:sz w:val="24"/>
          <w:szCs w:val="24"/>
        </w:rPr>
        <w:t xml:space="preserve">Сведения о представителе: </w:t>
      </w:r>
      <w:r w:rsidRPr="0025270E">
        <w:rPr>
          <w:rFonts w:ascii="Arial" w:hAnsi="Arial" w:cs="Arial"/>
          <w:sz w:val="24"/>
          <w:szCs w:val="24"/>
          <w:u w:val="single"/>
        </w:rPr>
        <w:tab/>
      </w:r>
      <w:r>
        <w:rPr>
          <w:rFonts w:ascii="Arial" w:hAnsi="Arial" w:cs="Arial"/>
          <w:sz w:val="24"/>
          <w:szCs w:val="24"/>
          <w:u w:val="single"/>
        </w:rPr>
        <w:t>___________________________________________</w:t>
      </w:r>
    </w:p>
    <w:p w:rsidR="006D5FAC" w:rsidRPr="00BB42D9" w:rsidRDefault="006D5FAC" w:rsidP="006D5FAC">
      <w:pPr>
        <w:pStyle w:val="a8"/>
        <w:jc w:val="center"/>
        <w:rPr>
          <w:rFonts w:ascii="Arial" w:hAnsi="Arial" w:cs="Arial"/>
          <w:i/>
          <w:sz w:val="20"/>
          <w:szCs w:val="24"/>
        </w:rPr>
      </w:pPr>
      <w:r>
        <w:rPr>
          <w:rFonts w:ascii="Arial" w:hAnsi="Arial" w:cs="Arial"/>
          <w:i/>
          <w:sz w:val="20"/>
          <w:szCs w:val="24"/>
        </w:rPr>
        <w:t xml:space="preserve">                                    </w:t>
      </w:r>
      <w:proofErr w:type="gramStart"/>
      <w:r w:rsidRPr="00BB42D9">
        <w:rPr>
          <w:rFonts w:ascii="Arial" w:hAnsi="Arial" w:cs="Arial"/>
          <w:i/>
          <w:sz w:val="20"/>
          <w:szCs w:val="24"/>
        </w:rPr>
        <w:t>(фамилия,</w:t>
      </w:r>
      <w:r w:rsidRPr="00BB42D9">
        <w:rPr>
          <w:rFonts w:ascii="Arial" w:hAnsi="Arial" w:cs="Arial"/>
          <w:i/>
          <w:spacing w:val="-4"/>
          <w:sz w:val="20"/>
          <w:szCs w:val="24"/>
        </w:rPr>
        <w:t xml:space="preserve"> </w:t>
      </w:r>
      <w:r w:rsidRPr="00BB42D9">
        <w:rPr>
          <w:rFonts w:ascii="Arial" w:hAnsi="Arial" w:cs="Arial"/>
          <w:i/>
          <w:sz w:val="20"/>
          <w:szCs w:val="24"/>
        </w:rPr>
        <w:t>имя,</w:t>
      </w:r>
      <w:r w:rsidRPr="00BB42D9">
        <w:rPr>
          <w:rFonts w:ascii="Arial" w:hAnsi="Arial" w:cs="Arial"/>
          <w:i/>
          <w:spacing w:val="-4"/>
          <w:sz w:val="20"/>
          <w:szCs w:val="24"/>
        </w:rPr>
        <w:t xml:space="preserve"> </w:t>
      </w:r>
      <w:r w:rsidRPr="00BB42D9">
        <w:rPr>
          <w:rFonts w:ascii="Arial" w:hAnsi="Arial" w:cs="Arial"/>
          <w:i/>
          <w:sz w:val="20"/>
          <w:szCs w:val="24"/>
        </w:rPr>
        <w:t>отчество</w:t>
      </w:r>
      <w:r w:rsidRPr="00BB42D9">
        <w:rPr>
          <w:rFonts w:ascii="Arial" w:hAnsi="Arial" w:cs="Arial"/>
          <w:i/>
          <w:spacing w:val="-2"/>
          <w:sz w:val="20"/>
          <w:szCs w:val="24"/>
        </w:rPr>
        <w:t xml:space="preserve"> </w:t>
      </w:r>
      <w:r w:rsidRPr="00BB42D9">
        <w:rPr>
          <w:rFonts w:ascii="Arial" w:hAnsi="Arial" w:cs="Arial"/>
          <w:i/>
          <w:sz w:val="20"/>
          <w:szCs w:val="24"/>
        </w:rPr>
        <w:t>(при</w:t>
      </w:r>
      <w:r w:rsidRPr="00BB42D9">
        <w:rPr>
          <w:rFonts w:ascii="Arial" w:hAnsi="Arial" w:cs="Arial"/>
          <w:i/>
          <w:spacing w:val="-3"/>
          <w:sz w:val="20"/>
          <w:szCs w:val="24"/>
        </w:rPr>
        <w:t xml:space="preserve"> </w:t>
      </w:r>
      <w:r w:rsidRPr="00BB42D9">
        <w:rPr>
          <w:rFonts w:ascii="Arial" w:hAnsi="Arial" w:cs="Arial"/>
          <w:i/>
          <w:spacing w:val="-2"/>
          <w:sz w:val="20"/>
          <w:szCs w:val="24"/>
        </w:rPr>
        <w:t>наличии)</w:t>
      </w:r>
      <w:proofErr w:type="gramEnd"/>
    </w:p>
    <w:p w:rsidR="006D5FAC" w:rsidRPr="0025270E" w:rsidRDefault="006D5FAC" w:rsidP="006D5FAC">
      <w:pPr>
        <w:pStyle w:val="a8"/>
        <w:jc w:val="both"/>
        <w:rPr>
          <w:rFonts w:ascii="Arial" w:hAnsi="Arial" w:cs="Arial"/>
          <w:sz w:val="24"/>
          <w:szCs w:val="24"/>
        </w:rPr>
      </w:pPr>
      <w:r w:rsidRPr="0025270E">
        <w:rPr>
          <w:rFonts w:ascii="Arial" w:hAnsi="Arial" w:cs="Arial"/>
          <w:sz w:val="24"/>
          <w:szCs w:val="24"/>
        </w:rPr>
        <w:t>Документ,</w:t>
      </w:r>
      <w:r w:rsidRPr="0025270E">
        <w:rPr>
          <w:rFonts w:ascii="Arial" w:hAnsi="Arial" w:cs="Arial"/>
          <w:spacing w:val="-5"/>
          <w:sz w:val="24"/>
          <w:szCs w:val="24"/>
        </w:rPr>
        <w:t xml:space="preserve"> </w:t>
      </w:r>
      <w:r w:rsidRPr="0025270E">
        <w:rPr>
          <w:rFonts w:ascii="Arial" w:hAnsi="Arial" w:cs="Arial"/>
          <w:sz w:val="24"/>
          <w:szCs w:val="24"/>
        </w:rPr>
        <w:t>удостоверяющий</w:t>
      </w:r>
      <w:r w:rsidRPr="0025270E">
        <w:rPr>
          <w:rFonts w:ascii="Arial" w:hAnsi="Arial" w:cs="Arial"/>
          <w:spacing w:val="-6"/>
          <w:sz w:val="24"/>
          <w:szCs w:val="24"/>
        </w:rPr>
        <w:t xml:space="preserve"> </w:t>
      </w:r>
      <w:r w:rsidRPr="0025270E">
        <w:rPr>
          <w:rFonts w:ascii="Arial" w:hAnsi="Arial" w:cs="Arial"/>
          <w:sz w:val="24"/>
          <w:szCs w:val="24"/>
        </w:rPr>
        <w:t>личность</w:t>
      </w:r>
      <w:r w:rsidRPr="0025270E">
        <w:rPr>
          <w:rFonts w:ascii="Arial" w:hAnsi="Arial" w:cs="Arial"/>
          <w:spacing w:val="-6"/>
          <w:sz w:val="24"/>
          <w:szCs w:val="24"/>
        </w:rPr>
        <w:t xml:space="preserve"> </w:t>
      </w:r>
      <w:r w:rsidRPr="0025270E">
        <w:rPr>
          <w:rFonts w:ascii="Arial" w:hAnsi="Arial" w:cs="Arial"/>
          <w:sz w:val="24"/>
          <w:szCs w:val="24"/>
        </w:rPr>
        <w:t>представителя</w:t>
      </w:r>
      <w:r w:rsidRPr="0025270E">
        <w:rPr>
          <w:rFonts w:ascii="Arial" w:hAnsi="Arial" w:cs="Arial"/>
          <w:spacing w:val="-7"/>
          <w:sz w:val="24"/>
          <w:szCs w:val="24"/>
        </w:rPr>
        <w:t xml:space="preserve"> </w:t>
      </w:r>
      <w:r w:rsidRPr="0025270E">
        <w:rPr>
          <w:rFonts w:ascii="Arial" w:hAnsi="Arial" w:cs="Arial"/>
          <w:spacing w:val="-2"/>
          <w:sz w:val="24"/>
          <w:szCs w:val="24"/>
        </w:rPr>
        <w:t>заявителя:</w:t>
      </w:r>
    </w:p>
    <w:p w:rsidR="006D5FAC" w:rsidRDefault="006D5FAC" w:rsidP="006D5FAC">
      <w:pPr>
        <w:pStyle w:val="a8"/>
        <w:jc w:val="both"/>
        <w:rPr>
          <w:rFonts w:ascii="Arial" w:hAnsi="Arial" w:cs="Arial"/>
          <w:spacing w:val="-15"/>
          <w:sz w:val="24"/>
          <w:szCs w:val="24"/>
        </w:rPr>
      </w:pPr>
      <w:r w:rsidRPr="0025270E">
        <w:rPr>
          <w:rFonts w:ascii="Arial" w:hAnsi="Arial" w:cs="Arial"/>
          <w:sz w:val="24"/>
          <w:szCs w:val="24"/>
        </w:rPr>
        <w:t xml:space="preserve">наименование: </w:t>
      </w:r>
      <w:r w:rsidRPr="0025270E">
        <w:rPr>
          <w:rFonts w:ascii="Arial" w:hAnsi="Arial" w:cs="Arial"/>
          <w:sz w:val="24"/>
          <w:szCs w:val="24"/>
          <w:u w:val="single"/>
        </w:rPr>
        <w:tab/>
      </w:r>
      <w:r w:rsidRPr="0025270E">
        <w:rPr>
          <w:rFonts w:ascii="Arial" w:hAnsi="Arial" w:cs="Arial"/>
          <w:sz w:val="24"/>
          <w:szCs w:val="24"/>
          <w:u w:val="single"/>
        </w:rPr>
        <w:tab/>
      </w:r>
      <w:r>
        <w:rPr>
          <w:rFonts w:ascii="Arial" w:hAnsi="Arial" w:cs="Arial"/>
          <w:sz w:val="24"/>
          <w:szCs w:val="24"/>
          <w:u w:val="single"/>
        </w:rPr>
        <w:t>______________________________________________</w:t>
      </w:r>
      <w:r>
        <w:rPr>
          <w:rFonts w:ascii="Arial" w:hAnsi="Arial" w:cs="Arial"/>
          <w:spacing w:val="-15"/>
          <w:sz w:val="24"/>
          <w:szCs w:val="24"/>
          <w:u w:val="single"/>
        </w:rPr>
        <w:t>__</w:t>
      </w:r>
    </w:p>
    <w:p w:rsidR="006D5FAC" w:rsidRPr="0025270E" w:rsidRDefault="006D5FAC" w:rsidP="006D5FAC">
      <w:pPr>
        <w:pStyle w:val="a8"/>
        <w:jc w:val="both"/>
        <w:rPr>
          <w:rFonts w:ascii="Arial" w:hAnsi="Arial" w:cs="Arial"/>
          <w:sz w:val="24"/>
          <w:szCs w:val="24"/>
        </w:rPr>
      </w:pPr>
      <w:r w:rsidRPr="0025270E">
        <w:rPr>
          <w:rFonts w:ascii="Arial" w:hAnsi="Arial" w:cs="Arial"/>
          <w:sz w:val="24"/>
          <w:szCs w:val="24"/>
        </w:rPr>
        <w:t xml:space="preserve">серия, номер </w:t>
      </w:r>
      <w:r w:rsidRPr="0025270E">
        <w:rPr>
          <w:rFonts w:ascii="Arial" w:hAnsi="Arial" w:cs="Arial"/>
          <w:sz w:val="24"/>
          <w:szCs w:val="24"/>
          <w:u w:val="single"/>
        </w:rPr>
        <w:tab/>
      </w:r>
      <w:r>
        <w:rPr>
          <w:rFonts w:ascii="Arial" w:hAnsi="Arial" w:cs="Arial"/>
          <w:sz w:val="24"/>
          <w:szCs w:val="24"/>
          <w:u w:val="single"/>
        </w:rPr>
        <w:t xml:space="preserve">__________________ </w:t>
      </w:r>
      <w:r w:rsidRPr="0025270E">
        <w:rPr>
          <w:rFonts w:ascii="Arial" w:hAnsi="Arial" w:cs="Arial"/>
          <w:sz w:val="24"/>
          <w:szCs w:val="24"/>
        </w:rPr>
        <w:t xml:space="preserve">дата выдачи: </w:t>
      </w:r>
      <w:r w:rsidRPr="0025270E">
        <w:rPr>
          <w:rFonts w:ascii="Arial" w:hAnsi="Arial" w:cs="Arial"/>
          <w:sz w:val="24"/>
          <w:szCs w:val="24"/>
          <w:u w:val="single"/>
        </w:rPr>
        <w:tab/>
      </w:r>
      <w:r>
        <w:rPr>
          <w:rFonts w:ascii="Arial" w:hAnsi="Arial" w:cs="Arial"/>
          <w:sz w:val="24"/>
          <w:szCs w:val="24"/>
          <w:u w:val="single"/>
        </w:rPr>
        <w:t>_____________________</w:t>
      </w:r>
      <w:r w:rsidRPr="0025270E">
        <w:rPr>
          <w:rFonts w:ascii="Arial" w:hAnsi="Arial" w:cs="Arial"/>
          <w:sz w:val="24"/>
          <w:szCs w:val="24"/>
        </w:rPr>
        <w:t xml:space="preserve"> Контактные данные </w:t>
      </w:r>
      <w:r w:rsidRPr="0025270E">
        <w:rPr>
          <w:rFonts w:ascii="Arial" w:hAnsi="Arial" w:cs="Arial"/>
          <w:sz w:val="24"/>
          <w:szCs w:val="24"/>
          <w:u w:val="single"/>
        </w:rPr>
        <w:tab/>
      </w:r>
      <w:r w:rsidRPr="0025270E">
        <w:rPr>
          <w:rFonts w:ascii="Arial" w:hAnsi="Arial" w:cs="Arial"/>
          <w:sz w:val="24"/>
          <w:szCs w:val="24"/>
          <w:u w:val="single"/>
        </w:rPr>
        <w:tab/>
      </w:r>
      <w:r w:rsidRPr="0025270E">
        <w:rPr>
          <w:rFonts w:ascii="Arial" w:hAnsi="Arial" w:cs="Arial"/>
          <w:sz w:val="24"/>
          <w:szCs w:val="24"/>
          <w:u w:val="single"/>
        </w:rPr>
        <w:tab/>
      </w:r>
      <w:r>
        <w:rPr>
          <w:rFonts w:ascii="Arial" w:hAnsi="Arial" w:cs="Arial"/>
          <w:sz w:val="24"/>
          <w:szCs w:val="24"/>
          <w:u w:val="single"/>
        </w:rPr>
        <w:t>_____________________________________</w:t>
      </w:r>
    </w:p>
    <w:p w:rsidR="006D5FAC" w:rsidRPr="00703940" w:rsidRDefault="006D5FAC" w:rsidP="006D5FAC">
      <w:pPr>
        <w:pStyle w:val="a8"/>
        <w:jc w:val="center"/>
        <w:rPr>
          <w:rFonts w:ascii="Arial" w:hAnsi="Arial" w:cs="Arial"/>
          <w:i/>
          <w:sz w:val="20"/>
          <w:szCs w:val="24"/>
        </w:rPr>
      </w:pPr>
      <w:r>
        <w:rPr>
          <w:rFonts w:ascii="Arial" w:hAnsi="Arial" w:cs="Arial"/>
          <w:i/>
          <w:sz w:val="20"/>
          <w:szCs w:val="24"/>
        </w:rPr>
        <w:t xml:space="preserve">                          </w:t>
      </w:r>
      <w:r w:rsidRPr="00703940">
        <w:rPr>
          <w:rFonts w:ascii="Arial" w:hAnsi="Arial" w:cs="Arial"/>
          <w:i/>
          <w:sz w:val="20"/>
          <w:szCs w:val="24"/>
        </w:rPr>
        <w:t>(телефон,</w:t>
      </w:r>
      <w:r w:rsidRPr="00703940">
        <w:rPr>
          <w:rFonts w:ascii="Arial" w:hAnsi="Arial" w:cs="Arial"/>
          <w:i/>
          <w:spacing w:val="-6"/>
          <w:sz w:val="20"/>
          <w:szCs w:val="24"/>
        </w:rPr>
        <w:t xml:space="preserve"> </w:t>
      </w:r>
      <w:r w:rsidRPr="00703940">
        <w:rPr>
          <w:rFonts w:ascii="Arial" w:hAnsi="Arial" w:cs="Arial"/>
          <w:i/>
          <w:sz w:val="20"/>
          <w:szCs w:val="24"/>
        </w:rPr>
        <w:t>адрес</w:t>
      </w:r>
      <w:r w:rsidRPr="00703940">
        <w:rPr>
          <w:rFonts w:ascii="Arial" w:hAnsi="Arial" w:cs="Arial"/>
          <w:i/>
          <w:spacing w:val="-4"/>
          <w:sz w:val="20"/>
          <w:szCs w:val="24"/>
        </w:rPr>
        <w:t xml:space="preserve"> </w:t>
      </w:r>
      <w:r w:rsidRPr="00703940">
        <w:rPr>
          <w:rFonts w:ascii="Arial" w:hAnsi="Arial" w:cs="Arial"/>
          <w:i/>
          <w:sz w:val="20"/>
          <w:szCs w:val="24"/>
        </w:rPr>
        <w:t>электронной</w:t>
      </w:r>
      <w:r w:rsidRPr="00703940">
        <w:rPr>
          <w:rFonts w:ascii="Arial" w:hAnsi="Arial" w:cs="Arial"/>
          <w:i/>
          <w:spacing w:val="-4"/>
          <w:sz w:val="20"/>
          <w:szCs w:val="24"/>
        </w:rPr>
        <w:t xml:space="preserve"> </w:t>
      </w:r>
      <w:r w:rsidRPr="00703940">
        <w:rPr>
          <w:rFonts w:ascii="Arial" w:hAnsi="Arial" w:cs="Arial"/>
          <w:i/>
          <w:spacing w:val="-2"/>
          <w:sz w:val="20"/>
          <w:szCs w:val="24"/>
        </w:rPr>
        <w:t>почты)</w:t>
      </w:r>
    </w:p>
    <w:p w:rsidR="006D5FAC" w:rsidRPr="0025270E" w:rsidRDefault="006D5FAC" w:rsidP="006D5FAC">
      <w:pPr>
        <w:pStyle w:val="a8"/>
        <w:jc w:val="both"/>
        <w:rPr>
          <w:rFonts w:ascii="Arial" w:hAnsi="Arial" w:cs="Arial"/>
          <w:sz w:val="24"/>
          <w:szCs w:val="24"/>
        </w:rPr>
      </w:pPr>
      <w:r w:rsidRPr="0025270E">
        <w:rPr>
          <w:rFonts w:ascii="Arial" w:hAnsi="Arial" w:cs="Arial"/>
          <w:sz w:val="24"/>
          <w:szCs w:val="24"/>
        </w:rPr>
        <w:t>Документ,</w:t>
      </w:r>
      <w:r w:rsidRPr="0025270E">
        <w:rPr>
          <w:rFonts w:ascii="Arial" w:hAnsi="Arial" w:cs="Arial"/>
          <w:spacing w:val="-7"/>
          <w:sz w:val="24"/>
          <w:szCs w:val="24"/>
        </w:rPr>
        <w:t xml:space="preserve"> </w:t>
      </w:r>
      <w:r w:rsidRPr="0025270E">
        <w:rPr>
          <w:rFonts w:ascii="Arial" w:hAnsi="Arial" w:cs="Arial"/>
          <w:sz w:val="24"/>
          <w:szCs w:val="24"/>
        </w:rPr>
        <w:t>подтверждающий</w:t>
      </w:r>
      <w:r w:rsidRPr="0025270E">
        <w:rPr>
          <w:rFonts w:ascii="Arial" w:hAnsi="Arial" w:cs="Arial"/>
          <w:spacing w:val="-6"/>
          <w:sz w:val="24"/>
          <w:szCs w:val="24"/>
        </w:rPr>
        <w:t xml:space="preserve"> </w:t>
      </w:r>
      <w:r w:rsidRPr="0025270E">
        <w:rPr>
          <w:rFonts w:ascii="Arial" w:hAnsi="Arial" w:cs="Arial"/>
          <w:sz w:val="24"/>
          <w:szCs w:val="24"/>
        </w:rPr>
        <w:t>полномочия</w:t>
      </w:r>
      <w:r w:rsidRPr="0025270E">
        <w:rPr>
          <w:rFonts w:ascii="Arial" w:hAnsi="Arial" w:cs="Arial"/>
          <w:spacing w:val="-6"/>
          <w:sz w:val="24"/>
          <w:szCs w:val="24"/>
        </w:rPr>
        <w:t xml:space="preserve"> </w:t>
      </w:r>
      <w:r w:rsidRPr="0025270E">
        <w:rPr>
          <w:rFonts w:ascii="Arial" w:hAnsi="Arial" w:cs="Arial"/>
          <w:sz w:val="24"/>
          <w:szCs w:val="24"/>
        </w:rPr>
        <w:t>представителя</w:t>
      </w:r>
      <w:r w:rsidRPr="0025270E">
        <w:rPr>
          <w:rFonts w:ascii="Arial" w:hAnsi="Arial" w:cs="Arial"/>
          <w:spacing w:val="-4"/>
          <w:sz w:val="24"/>
          <w:szCs w:val="24"/>
        </w:rPr>
        <w:t xml:space="preserve"> </w:t>
      </w:r>
      <w:r w:rsidRPr="0025270E">
        <w:rPr>
          <w:rFonts w:ascii="Arial" w:hAnsi="Arial" w:cs="Arial"/>
          <w:spacing w:val="-2"/>
          <w:sz w:val="24"/>
          <w:szCs w:val="24"/>
        </w:rPr>
        <w:t>заявителя:</w:t>
      </w:r>
    </w:p>
    <w:p w:rsidR="006D5FAC" w:rsidRPr="0025270E" w:rsidRDefault="00B463C9" w:rsidP="006D5FAC">
      <w:pPr>
        <w:pStyle w:val="a8"/>
        <w:jc w:val="both"/>
        <w:rPr>
          <w:rFonts w:ascii="Arial" w:hAnsi="Arial" w:cs="Arial"/>
          <w:sz w:val="24"/>
          <w:szCs w:val="24"/>
        </w:rPr>
      </w:pPr>
      <w:r>
        <w:rPr>
          <w:rFonts w:ascii="Arial" w:hAnsi="Arial" w:cs="Arial"/>
          <w:sz w:val="24"/>
          <w:szCs w:val="24"/>
          <w:lang w:eastAsia="en-US"/>
        </w:rPr>
        <w:pict>
          <v:group id="docshapegroup40" o:spid="_x0000_s1190" style="position:absolute;left:0;text-align:left;margin-left:104.6pt;margin-top:11.6pt;width:479.8pt;height:16.45pt;z-index:-251663872;mso-position-horizontal-relative:page" coordorigin="1132,-106" coordsize="9596,329">
            <v:line id="_x0000_s1191" style="position:absolute" from="1132,-100" to="10728,-100" strokeweight=".21156m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92" type="#_x0000_t75" style="position:absolute;left:5756;top:-78;width:300;height:300">
              <v:imagedata r:id="rId52" o:title=""/>
            </v:shape>
            <w10:wrap anchorx="page"/>
          </v:group>
        </w:pict>
      </w:r>
    </w:p>
    <w:p w:rsidR="006D5FAC" w:rsidRDefault="006D5FAC" w:rsidP="006D5FAC">
      <w:pPr>
        <w:pStyle w:val="a8"/>
        <w:jc w:val="both"/>
        <w:rPr>
          <w:rFonts w:ascii="Arial" w:hAnsi="Arial" w:cs="Arial"/>
          <w:sz w:val="24"/>
          <w:szCs w:val="24"/>
        </w:rPr>
      </w:pPr>
      <w:r>
        <w:rPr>
          <w:rFonts w:ascii="Arial" w:hAnsi="Arial" w:cs="Arial"/>
          <w:sz w:val="24"/>
          <w:szCs w:val="24"/>
        </w:rPr>
        <w:tab/>
      </w:r>
      <w:r w:rsidRPr="0025270E">
        <w:rPr>
          <w:rFonts w:ascii="Arial" w:hAnsi="Arial" w:cs="Arial"/>
          <w:sz w:val="24"/>
          <w:szCs w:val="24"/>
        </w:rPr>
        <w:t xml:space="preserve">- Индивидуальный предприниматель </w:t>
      </w:r>
    </w:p>
    <w:p w:rsidR="006D5FAC" w:rsidRPr="0025270E" w:rsidRDefault="006D5FAC" w:rsidP="006D5FAC">
      <w:pPr>
        <w:pStyle w:val="a8"/>
        <w:jc w:val="both"/>
        <w:rPr>
          <w:rFonts w:ascii="Arial" w:hAnsi="Arial" w:cs="Arial"/>
          <w:sz w:val="24"/>
          <w:szCs w:val="24"/>
        </w:rPr>
      </w:pPr>
      <w:r w:rsidRPr="0025270E">
        <w:rPr>
          <w:rFonts w:ascii="Arial" w:hAnsi="Arial" w:cs="Arial"/>
          <w:sz w:val="24"/>
          <w:szCs w:val="24"/>
        </w:rPr>
        <w:t>Сведения</w:t>
      </w:r>
      <w:r w:rsidRPr="0025270E">
        <w:rPr>
          <w:rFonts w:ascii="Arial" w:hAnsi="Arial" w:cs="Arial"/>
          <w:spacing w:val="-15"/>
          <w:sz w:val="24"/>
          <w:szCs w:val="24"/>
        </w:rPr>
        <w:t xml:space="preserve"> </w:t>
      </w:r>
      <w:r w:rsidRPr="0025270E">
        <w:rPr>
          <w:rFonts w:ascii="Arial" w:hAnsi="Arial" w:cs="Arial"/>
          <w:sz w:val="24"/>
          <w:szCs w:val="24"/>
        </w:rPr>
        <w:t>об</w:t>
      </w:r>
      <w:r w:rsidRPr="0025270E">
        <w:rPr>
          <w:rFonts w:ascii="Arial" w:hAnsi="Arial" w:cs="Arial"/>
          <w:spacing w:val="-14"/>
          <w:sz w:val="24"/>
          <w:szCs w:val="24"/>
        </w:rPr>
        <w:t xml:space="preserve"> </w:t>
      </w:r>
      <w:r w:rsidRPr="0025270E">
        <w:rPr>
          <w:rFonts w:ascii="Arial" w:hAnsi="Arial" w:cs="Arial"/>
          <w:sz w:val="24"/>
          <w:szCs w:val="24"/>
        </w:rPr>
        <w:t>индивидуальном</w:t>
      </w:r>
      <w:r w:rsidRPr="0025270E">
        <w:rPr>
          <w:rFonts w:ascii="Arial" w:hAnsi="Arial" w:cs="Arial"/>
          <w:spacing w:val="-15"/>
          <w:sz w:val="24"/>
          <w:szCs w:val="24"/>
        </w:rPr>
        <w:t xml:space="preserve"> </w:t>
      </w:r>
      <w:r w:rsidRPr="0025270E">
        <w:rPr>
          <w:rFonts w:ascii="Arial" w:hAnsi="Arial" w:cs="Arial"/>
          <w:spacing w:val="-2"/>
          <w:sz w:val="24"/>
          <w:szCs w:val="24"/>
        </w:rPr>
        <w:t>предпринимателе:</w:t>
      </w:r>
    </w:p>
    <w:p w:rsidR="006D5FAC" w:rsidRPr="0025270E" w:rsidRDefault="006D5FAC" w:rsidP="006D5FAC">
      <w:pPr>
        <w:pStyle w:val="a8"/>
        <w:jc w:val="both"/>
        <w:rPr>
          <w:rFonts w:ascii="Arial" w:hAnsi="Arial" w:cs="Arial"/>
          <w:sz w:val="24"/>
          <w:szCs w:val="24"/>
        </w:rPr>
      </w:pPr>
      <w:r w:rsidRPr="0025270E">
        <w:rPr>
          <w:rFonts w:ascii="Arial" w:hAnsi="Arial" w:cs="Arial"/>
          <w:sz w:val="24"/>
          <w:szCs w:val="24"/>
        </w:rPr>
        <w:t xml:space="preserve">Полное наименование </w:t>
      </w:r>
      <w:r w:rsidRPr="0025270E">
        <w:rPr>
          <w:rFonts w:ascii="Arial" w:hAnsi="Arial" w:cs="Arial"/>
          <w:sz w:val="24"/>
          <w:szCs w:val="24"/>
          <w:u w:val="single"/>
        </w:rPr>
        <w:tab/>
      </w:r>
      <w:r>
        <w:rPr>
          <w:rFonts w:ascii="Arial" w:hAnsi="Arial" w:cs="Arial"/>
          <w:sz w:val="24"/>
          <w:szCs w:val="24"/>
          <w:u w:val="single"/>
        </w:rPr>
        <w:t>________________________________________________</w:t>
      </w:r>
      <w:r w:rsidRPr="0025270E">
        <w:rPr>
          <w:rFonts w:ascii="Arial" w:hAnsi="Arial" w:cs="Arial"/>
          <w:sz w:val="24"/>
          <w:szCs w:val="24"/>
        </w:rPr>
        <w:t xml:space="preserve"> </w:t>
      </w:r>
      <w:r w:rsidRPr="0025270E">
        <w:rPr>
          <w:rFonts w:ascii="Arial" w:hAnsi="Arial" w:cs="Arial"/>
          <w:spacing w:val="-2"/>
          <w:sz w:val="24"/>
          <w:szCs w:val="24"/>
        </w:rPr>
        <w:t>ОГРНИП</w:t>
      </w:r>
      <w:r w:rsidRPr="0025270E">
        <w:rPr>
          <w:rFonts w:ascii="Arial" w:hAnsi="Arial" w:cs="Arial"/>
          <w:sz w:val="24"/>
          <w:szCs w:val="24"/>
          <w:u w:val="single"/>
        </w:rPr>
        <w:tab/>
      </w:r>
      <w:r w:rsidRPr="0025270E">
        <w:rPr>
          <w:rFonts w:ascii="Arial" w:hAnsi="Arial" w:cs="Arial"/>
          <w:sz w:val="24"/>
          <w:szCs w:val="24"/>
          <w:u w:val="single"/>
        </w:rPr>
        <w:tab/>
      </w:r>
      <w:r>
        <w:rPr>
          <w:rFonts w:ascii="Arial" w:hAnsi="Arial" w:cs="Arial"/>
          <w:sz w:val="24"/>
          <w:szCs w:val="24"/>
          <w:u w:val="single"/>
        </w:rPr>
        <w:t>_____________________________________________________</w:t>
      </w:r>
      <w:r w:rsidRPr="0025270E">
        <w:rPr>
          <w:rFonts w:ascii="Arial" w:hAnsi="Arial" w:cs="Arial"/>
          <w:sz w:val="24"/>
          <w:szCs w:val="24"/>
        </w:rPr>
        <w:t xml:space="preserve"> </w:t>
      </w:r>
      <w:r w:rsidRPr="0025270E">
        <w:rPr>
          <w:rFonts w:ascii="Arial" w:hAnsi="Arial" w:cs="Arial"/>
          <w:spacing w:val="-5"/>
          <w:sz w:val="24"/>
          <w:szCs w:val="24"/>
        </w:rPr>
        <w:t>ИНН</w:t>
      </w:r>
      <w:r w:rsidRPr="0025270E">
        <w:rPr>
          <w:rFonts w:ascii="Arial" w:hAnsi="Arial" w:cs="Arial"/>
          <w:sz w:val="24"/>
          <w:szCs w:val="24"/>
          <w:u w:val="single"/>
        </w:rPr>
        <w:tab/>
      </w:r>
      <w:r w:rsidRPr="0025270E">
        <w:rPr>
          <w:rFonts w:ascii="Arial" w:hAnsi="Arial" w:cs="Arial"/>
          <w:sz w:val="24"/>
          <w:szCs w:val="24"/>
          <w:u w:val="single"/>
        </w:rPr>
        <w:tab/>
      </w:r>
      <w:r w:rsidRPr="0025270E">
        <w:rPr>
          <w:rFonts w:ascii="Arial" w:hAnsi="Arial" w:cs="Arial"/>
          <w:spacing w:val="40"/>
          <w:sz w:val="24"/>
          <w:szCs w:val="24"/>
          <w:u w:val="single"/>
        </w:rPr>
        <w:t xml:space="preserve"> </w:t>
      </w:r>
      <w:r>
        <w:rPr>
          <w:rFonts w:ascii="Arial" w:hAnsi="Arial" w:cs="Arial"/>
          <w:spacing w:val="40"/>
          <w:sz w:val="24"/>
          <w:szCs w:val="24"/>
          <w:u w:val="single"/>
        </w:rPr>
        <w:t>____________________________________________</w:t>
      </w:r>
    </w:p>
    <w:p w:rsidR="006D5FAC" w:rsidRPr="0025270E" w:rsidRDefault="006D5FAC" w:rsidP="006D5FAC">
      <w:pPr>
        <w:pStyle w:val="a8"/>
        <w:jc w:val="both"/>
        <w:rPr>
          <w:rFonts w:ascii="Arial" w:hAnsi="Arial" w:cs="Arial"/>
          <w:sz w:val="24"/>
          <w:szCs w:val="24"/>
        </w:rPr>
      </w:pPr>
      <w:r w:rsidRPr="0025270E">
        <w:rPr>
          <w:rFonts w:ascii="Arial" w:hAnsi="Arial" w:cs="Arial"/>
          <w:sz w:val="24"/>
          <w:szCs w:val="24"/>
        </w:rPr>
        <w:t xml:space="preserve">Контактные данные </w:t>
      </w:r>
      <w:r w:rsidRPr="0025270E">
        <w:rPr>
          <w:rFonts w:ascii="Arial" w:hAnsi="Arial" w:cs="Arial"/>
          <w:sz w:val="24"/>
          <w:szCs w:val="24"/>
          <w:u w:val="single"/>
        </w:rPr>
        <w:tab/>
      </w:r>
      <w:r>
        <w:rPr>
          <w:rFonts w:ascii="Arial" w:hAnsi="Arial" w:cs="Arial"/>
          <w:sz w:val="24"/>
          <w:szCs w:val="24"/>
          <w:u w:val="single"/>
        </w:rPr>
        <w:t>________________________________________________</w:t>
      </w:r>
    </w:p>
    <w:p w:rsidR="006D5FAC" w:rsidRPr="00796534" w:rsidRDefault="006D5FAC" w:rsidP="006D5FAC">
      <w:pPr>
        <w:pStyle w:val="a8"/>
        <w:jc w:val="both"/>
        <w:rPr>
          <w:rFonts w:ascii="Arial" w:hAnsi="Arial" w:cs="Arial"/>
          <w:i/>
          <w:sz w:val="20"/>
          <w:szCs w:val="24"/>
        </w:rPr>
      </w:pPr>
      <w:r>
        <w:rPr>
          <w:rFonts w:ascii="Arial" w:hAnsi="Arial" w:cs="Arial"/>
          <w:i/>
          <w:sz w:val="20"/>
          <w:szCs w:val="24"/>
        </w:rPr>
        <w:t xml:space="preserve">                                                                 </w:t>
      </w:r>
      <w:r w:rsidRPr="00796534">
        <w:rPr>
          <w:rFonts w:ascii="Arial" w:hAnsi="Arial" w:cs="Arial"/>
          <w:i/>
          <w:sz w:val="20"/>
          <w:szCs w:val="24"/>
        </w:rPr>
        <w:t>(телефон,</w:t>
      </w:r>
      <w:r w:rsidRPr="00796534">
        <w:rPr>
          <w:rFonts w:ascii="Arial" w:hAnsi="Arial" w:cs="Arial"/>
          <w:i/>
          <w:spacing w:val="-6"/>
          <w:sz w:val="20"/>
          <w:szCs w:val="24"/>
        </w:rPr>
        <w:t xml:space="preserve"> </w:t>
      </w:r>
      <w:r w:rsidRPr="00796534">
        <w:rPr>
          <w:rFonts w:ascii="Arial" w:hAnsi="Arial" w:cs="Arial"/>
          <w:i/>
          <w:sz w:val="20"/>
          <w:szCs w:val="24"/>
        </w:rPr>
        <w:t>адрес</w:t>
      </w:r>
      <w:r w:rsidRPr="00796534">
        <w:rPr>
          <w:rFonts w:ascii="Arial" w:hAnsi="Arial" w:cs="Arial"/>
          <w:i/>
          <w:spacing w:val="-4"/>
          <w:sz w:val="20"/>
          <w:szCs w:val="24"/>
        </w:rPr>
        <w:t xml:space="preserve"> </w:t>
      </w:r>
      <w:r w:rsidRPr="00796534">
        <w:rPr>
          <w:rFonts w:ascii="Arial" w:hAnsi="Arial" w:cs="Arial"/>
          <w:i/>
          <w:sz w:val="20"/>
          <w:szCs w:val="24"/>
        </w:rPr>
        <w:t>электронной</w:t>
      </w:r>
      <w:r w:rsidRPr="00796534">
        <w:rPr>
          <w:rFonts w:ascii="Arial" w:hAnsi="Arial" w:cs="Arial"/>
          <w:i/>
          <w:spacing w:val="-4"/>
          <w:sz w:val="20"/>
          <w:szCs w:val="24"/>
        </w:rPr>
        <w:t xml:space="preserve"> </w:t>
      </w:r>
      <w:r w:rsidRPr="00796534">
        <w:rPr>
          <w:rFonts w:ascii="Arial" w:hAnsi="Arial" w:cs="Arial"/>
          <w:i/>
          <w:spacing w:val="-2"/>
          <w:sz w:val="20"/>
          <w:szCs w:val="24"/>
        </w:rPr>
        <w:t>почты)</w:t>
      </w:r>
    </w:p>
    <w:p w:rsidR="006D5FAC" w:rsidRPr="0025270E" w:rsidRDefault="006D5FAC" w:rsidP="006D5FAC">
      <w:pPr>
        <w:pStyle w:val="a8"/>
        <w:jc w:val="both"/>
        <w:rPr>
          <w:rFonts w:ascii="Arial" w:hAnsi="Arial" w:cs="Arial"/>
          <w:sz w:val="24"/>
          <w:szCs w:val="24"/>
        </w:rPr>
      </w:pPr>
      <w:r w:rsidRPr="0025270E">
        <w:rPr>
          <w:rFonts w:ascii="Arial" w:hAnsi="Arial" w:cs="Arial"/>
          <w:sz w:val="24"/>
          <w:szCs w:val="24"/>
        </w:rPr>
        <w:t>Документ,</w:t>
      </w:r>
      <w:r w:rsidRPr="0025270E">
        <w:rPr>
          <w:rFonts w:ascii="Arial" w:hAnsi="Arial" w:cs="Arial"/>
          <w:spacing w:val="-7"/>
          <w:sz w:val="24"/>
          <w:szCs w:val="24"/>
        </w:rPr>
        <w:t xml:space="preserve"> </w:t>
      </w:r>
      <w:r w:rsidRPr="0025270E">
        <w:rPr>
          <w:rFonts w:ascii="Arial" w:hAnsi="Arial" w:cs="Arial"/>
          <w:sz w:val="24"/>
          <w:szCs w:val="24"/>
        </w:rPr>
        <w:t>подтверждающий</w:t>
      </w:r>
      <w:r w:rsidRPr="0025270E">
        <w:rPr>
          <w:rFonts w:ascii="Arial" w:hAnsi="Arial" w:cs="Arial"/>
          <w:spacing w:val="-5"/>
          <w:sz w:val="24"/>
          <w:szCs w:val="24"/>
        </w:rPr>
        <w:t xml:space="preserve"> </w:t>
      </w:r>
      <w:r w:rsidRPr="0025270E">
        <w:rPr>
          <w:rFonts w:ascii="Arial" w:hAnsi="Arial" w:cs="Arial"/>
          <w:sz w:val="24"/>
          <w:szCs w:val="24"/>
        </w:rPr>
        <w:t>полномочия</w:t>
      </w:r>
      <w:r w:rsidRPr="0025270E">
        <w:rPr>
          <w:rFonts w:ascii="Arial" w:hAnsi="Arial" w:cs="Arial"/>
          <w:spacing w:val="-6"/>
          <w:sz w:val="24"/>
          <w:szCs w:val="24"/>
        </w:rPr>
        <w:t xml:space="preserve"> </w:t>
      </w:r>
      <w:r w:rsidRPr="0025270E">
        <w:rPr>
          <w:rFonts w:ascii="Arial" w:hAnsi="Arial" w:cs="Arial"/>
          <w:sz w:val="24"/>
          <w:szCs w:val="24"/>
        </w:rPr>
        <w:t>представителя</w:t>
      </w:r>
      <w:r w:rsidRPr="0025270E">
        <w:rPr>
          <w:rFonts w:ascii="Arial" w:hAnsi="Arial" w:cs="Arial"/>
          <w:spacing w:val="-4"/>
          <w:sz w:val="24"/>
          <w:szCs w:val="24"/>
        </w:rPr>
        <w:t xml:space="preserve"> </w:t>
      </w:r>
      <w:r w:rsidRPr="0025270E">
        <w:rPr>
          <w:rFonts w:ascii="Arial" w:hAnsi="Arial" w:cs="Arial"/>
          <w:spacing w:val="-2"/>
          <w:sz w:val="24"/>
          <w:szCs w:val="24"/>
        </w:rPr>
        <w:t>заявителя:</w:t>
      </w:r>
    </w:p>
    <w:p w:rsidR="006D5FAC" w:rsidRPr="0025270E" w:rsidRDefault="00B463C9" w:rsidP="006D5FAC">
      <w:pPr>
        <w:pStyle w:val="a8"/>
        <w:jc w:val="both"/>
        <w:rPr>
          <w:rFonts w:ascii="Arial" w:hAnsi="Arial" w:cs="Arial"/>
          <w:sz w:val="24"/>
          <w:szCs w:val="24"/>
        </w:rPr>
      </w:pPr>
      <w:r>
        <w:rPr>
          <w:rFonts w:ascii="Arial" w:hAnsi="Arial" w:cs="Arial"/>
          <w:sz w:val="24"/>
          <w:szCs w:val="24"/>
          <w:lang w:eastAsia="en-US"/>
        </w:rPr>
        <w:pict>
          <v:group id="docshapegroup42" o:spid="_x0000_s1193" style="position:absolute;left:0;text-align:left;margin-left:92.6pt;margin-top:9.9pt;width:485.85pt;height:16.55pt;z-index:-251662848;mso-position-horizontal-relative:page" coordorigin="1132,-109" coordsize="9717,331">
            <v:line id="_x0000_s1194" style="position:absolute" from="1132,-103" to="10849,-103" strokeweight=".21156mm"/>
            <v:shape id="_x0000_s1195" type="#_x0000_t75" style="position:absolute;left:4077;top:-78;width:300;height:300">
              <v:imagedata r:id="rId52" o:title=""/>
            </v:shape>
            <w10:wrap anchorx="page"/>
          </v:group>
        </w:pict>
      </w:r>
    </w:p>
    <w:p w:rsidR="006D5FAC" w:rsidRDefault="006D5FAC" w:rsidP="006D5FAC">
      <w:pPr>
        <w:pStyle w:val="a8"/>
        <w:jc w:val="both"/>
        <w:rPr>
          <w:rFonts w:ascii="Arial" w:hAnsi="Arial" w:cs="Arial"/>
          <w:sz w:val="24"/>
          <w:szCs w:val="24"/>
        </w:rPr>
      </w:pPr>
      <w:r>
        <w:rPr>
          <w:rFonts w:ascii="Arial" w:hAnsi="Arial" w:cs="Arial"/>
          <w:sz w:val="24"/>
          <w:szCs w:val="24"/>
        </w:rPr>
        <w:tab/>
      </w:r>
      <w:r w:rsidRPr="0025270E">
        <w:rPr>
          <w:rFonts w:ascii="Arial" w:hAnsi="Arial" w:cs="Arial"/>
          <w:sz w:val="24"/>
          <w:szCs w:val="24"/>
        </w:rPr>
        <w:t xml:space="preserve">- Юридическое лицо </w:t>
      </w:r>
    </w:p>
    <w:p w:rsidR="006D5FAC" w:rsidRPr="0025270E" w:rsidRDefault="006D5FAC" w:rsidP="006D5FAC">
      <w:pPr>
        <w:pStyle w:val="a8"/>
        <w:jc w:val="both"/>
        <w:rPr>
          <w:rFonts w:ascii="Arial" w:hAnsi="Arial" w:cs="Arial"/>
          <w:sz w:val="24"/>
          <w:szCs w:val="24"/>
        </w:rPr>
      </w:pPr>
      <w:r w:rsidRPr="0025270E">
        <w:rPr>
          <w:rFonts w:ascii="Arial" w:hAnsi="Arial" w:cs="Arial"/>
          <w:sz w:val="24"/>
          <w:szCs w:val="24"/>
        </w:rPr>
        <w:t>Сведения</w:t>
      </w:r>
      <w:r w:rsidRPr="0025270E">
        <w:rPr>
          <w:rFonts w:ascii="Arial" w:hAnsi="Arial" w:cs="Arial"/>
          <w:spacing w:val="-14"/>
          <w:sz w:val="24"/>
          <w:szCs w:val="24"/>
        </w:rPr>
        <w:t xml:space="preserve"> </w:t>
      </w:r>
      <w:r w:rsidRPr="0025270E">
        <w:rPr>
          <w:rFonts w:ascii="Arial" w:hAnsi="Arial" w:cs="Arial"/>
          <w:sz w:val="24"/>
          <w:szCs w:val="24"/>
        </w:rPr>
        <w:t>о</w:t>
      </w:r>
      <w:r w:rsidRPr="0025270E">
        <w:rPr>
          <w:rFonts w:ascii="Arial" w:hAnsi="Arial" w:cs="Arial"/>
          <w:spacing w:val="-14"/>
          <w:sz w:val="24"/>
          <w:szCs w:val="24"/>
        </w:rPr>
        <w:t xml:space="preserve"> </w:t>
      </w:r>
      <w:r w:rsidRPr="0025270E">
        <w:rPr>
          <w:rFonts w:ascii="Arial" w:hAnsi="Arial" w:cs="Arial"/>
          <w:sz w:val="24"/>
          <w:szCs w:val="24"/>
        </w:rPr>
        <w:t>юридическом</w:t>
      </w:r>
      <w:r w:rsidRPr="0025270E">
        <w:rPr>
          <w:rFonts w:ascii="Arial" w:hAnsi="Arial" w:cs="Arial"/>
          <w:spacing w:val="-14"/>
          <w:sz w:val="24"/>
          <w:szCs w:val="24"/>
        </w:rPr>
        <w:t xml:space="preserve"> </w:t>
      </w:r>
      <w:r w:rsidRPr="0025270E">
        <w:rPr>
          <w:rFonts w:ascii="Arial" w:hAnsi="Arial" w:cs="Arial"/>
          <w:sz w:val="24"/>
          <w:szCs w:val="24"/>
        </w:rPr>
        <w:t>лице:</w:t>
      </w:r>
    </w:p>
    <w:p w:rsidR="006D5FAC" w:rsidRPr="0009721B" w:rsidRDefault="006D5FAC" w:rsidP="006D5FAC">
      <w:pPr>
        <w:pStyle w:val="a8"/>
        <w:jc w:val="both"/>
        <w:rPr>
          <w:sz w:val="24"/>
        </w:rPr>
      </w:pPr>
      <w:r w:rsidRPr="0025270E">
        <w:rPr>
          <w:rFonts w:ascii="Arial" w:hAnsi="Arial" w:cs="Arial"/>
          <w:sz w:val="24"/>
          <w:szCs w:val="24"/>
        </w:rPr>
        <w:t>Полное</w:t>
      </w:r>
      <w:r w:rsidRPr="0025270E">
        <w:rPr>
          <w:rFonts w:ascii="Arial" w:hAnsi="Arial" w:cs="Arial"/>
          <w:spacing w:val="-4"/>
          <w:sz w:val="24"/>
          <w:szCs w:val="24"/>
        </w:rPr>
        <w:t xml:space="preserve"> </w:t>
      </w:r>
      <w:r w:rsidRPr="0025270E">
        <w:rPr>
          <w:rFonts w:ascii="Arial" w:hAnsi="Arial" w:cs="Arial"/>
          <w:spacing w:val="-2"/>
          <w:sz w:val="24"/>
          <w:szCs w:val="24"/>
        </w:rPr>
        <w:t>наименование</w:t>
      </w:r>
      <w:r w:rsidRPr="0009721B">
        <w:rPr>
          <w:sz w:val="24"/>
          <w:u w:val="single"/>
        </w:rPr>
        <w:tab/>
      </w:r>
      <w:r>
        <w:rPr>
          <w:sz w:val="24"/>
          <w:u w:val="single"/>
        </w:rPr>
        <w:t>_____________________________________________________</w:t>
      </w:r>
    </w:p>
    <w:p w:rsidR="006D5FAC" w:rsidRPr="0009721B" w:rsidRDefault="006D5FAC" w:rsidP="006D5FAC">
      <w:pPr>
        <w:spacing w:line="276" w:lineRule="exact"/>
        <w:rPr>
          <w:color w:val="000000" w:themeColor="text1"/>
          <w:sz w:val="24"/>
        </w:rPr>
        <w:sectPr w:rsidR="006D5FAC" w:rsidRPr="0009721B" w:rsidSect="00DA67AD">
          <w:pgSz w:w="11900" w:h="16840"/>
          <w:pgMar w:top="1134" w:right="850" w:bottom="1134" w:left="1701" w:header="720" w:footer="720" w:gutter="0"/>
          <w:cols w:space="720"/>
          <w:docGrid w:linePitch="299"/>
        </w:sectPr>
      </w:pPr>
    </w:p>
    <w:p w:rsidR="006D5FAC" w:rsidRPr="00D41994" w:rsidRDefault="006D5FAC" w:rsidP="006D5FAC">
      <w:pPr>
        <w:pStyle w:val="a8"/>
        <w:jc w:val="both"/>
        <w:rPr>
          <w:rFonts w:ascii="Arial" w:hAnsi="Arial" w:cs="Arial"/>
          <w:sz w:val="24"/>
          <w:szCs w:val="24"/>
        </w:rPr>
      </w:pPr>
      <w:bookmarkStart w:id="36" w:name="38"/>
      <w:bookmarkEnd w:id="36"/>
    </w:p>
    <w:p w:rsidR="006D5FAC" w:rsidRDefault="006D5FAC" w:rsidP="006D5FAC">
      <w:pPr>
        <w:pStyle w:val="a8"/>
        <w:jc w:val="both"/>
        <w:rPr>
          <w:rFonts w:ascii="Arial" w:hAnsi="Arial" w:cs="Arial"/>
          <w:sz w:val="24"/>
          <w:szCs w:val="24"/>
        </w:rPr>
      </w:pPr>
      <w:r w:rsidRPr="00D41994">
        <w:rPr>
          <w:rFonts w:ascii="Arial" w:hAnsi="Arial" w:cs="Arial"/>
          <w:spacing w:val="-4"/>
          <w:sz w:val="24"/>
          <w:szCs w:val="24"/>
        </w:rPr>
        <w:t>ОГРН</w:t>
      </w:r>
      <w:r w:rsidRPr="00D41994">
        <w:rPr>
          <w:rFonts w:ascii="Arial" w:hAnsi="Arial" w:cs="Arial"/>
          <w:sz w:val="24"/>
          <w:szCs w:val="24"/>
          <w:u w:val="single"/>
        </w:rPr>
        <w:tab/>
      </w:r>
      <w:r>
        <w:rPr>
          <w:rFonts w:ascii="Arial" w:hAnsi="Arial" w:cs="Arial"/>
          <w:sz w:val="24"/>
          <w:szCs w:val="24"/>
          <w:u w:val="single"/>
        </w:rPr>
        <w:t>_______________________________________________________________</w:t>
      </w:r>
      <w:r w:rsidRPr="00D41994">
        <w:rPr>
          <w:rFonts w:ascii="Arial" w:hAnsi="Arial" w:cs="Arial"/>
          <w:sz w:val="24"/>
          <w:szCs w:val="24"/>
        </w:rPr>
        <w:t xml:space="preserve"> </w:t>
      </w:r>
    </w:p>
    <w:p w:rsidR="006D5FAC" w:rsidRPr="00D41994" w:rsidRDefault="006D5FAC" w:rsidP="006D5FAC">
      <w:pPr>
        <w:pStyle w:val="a8"/>
        <w:jc w:val="both"/>
        <w:rPr>
          <w:rFonts w:ascii="Arial" w:hAnsi="Arial" w:cs="Arial"/>
          <w:sz w:val="24"/>
          <w:szCs w:val="24"/>
        </w:rPr>
      </w:pPr>
      <w:r w:rsidRPr="00D41994">
        <w:rPr>
          <w:rFonts w:ascii="Arial" w:hAnsi="Arial" w:cs="Arial"/>
          <w:spacing w:val="-5"/>
          <w:sz w:val="24"/>
          <w:szCs w:val="24"/>
        </w:rPr>
        <w:t>ИНН</w:t>
      </w:r>
      <w:r w:rsidRPr="00D41994">
        <w:rPr>
          <w:rFonts w:ascii="Arial" w:hAnsi="Arial" w:cs="Arial"/>
          <w:sz w:val="24"/>
          <w:szCs w:val="24"/>
          <w:u w:val="single"/>
        </w:rPr>
        <w:tab/>
      </w:r>
      <w:r w:rsidRPr="00D41994">
        <w:rPr>
          <w:rFonts w:ascii="Arial" w:hAnsi="Arial" w:cs="Arial"/>
          <w:sz w:val="24"/>
          <w:szCs w:val="24"/>
          <w:u w:val="single"/>
        </w:rPr>
        <w:tab/>
      </w:r>
      <w:r>
        <w:rPr>
          <w:rFonts w:ascii="Arial" w:hAnsi="Arial" w:cs="Arial"/>
          <w:sz w:val="24"/>
          <w:szCs w:val="24"/>
          <w:u w:val="single"/>
        </w:rPr>
        <w:t>__________________________________________________________</w:t>
      </w:r>
    </w:p>
    <w:p w:rsidR="006D5FAC" w:rsidRPr="00D41994" w:rsidRDefault="006D5FAC" w:rsidP="006D5FAC">
      <w:pPr>
        <w:pStyle w:val="a8"/>
        <w:jc w:val="both"/>
        <w:rPr>
          <w:rFonts w:ascii="Arial" w:hAnsi="Arial" w:cs="Arial"/>
          <w:sz w:val="24"/>
          <w:szCs w:val="24"/>
        </w:rPr>
      </w:pPr>
      <w:r w:rsidRPr="00D41994">
        <w:rPr>
          <w:rFonts w:ascii="Arial" w:hAnsi="Arial" w:cs="Arial"/>
          <w:sz w:val="24"/>
          <w:szCs w:val="24"/>
        </w:rPr>
        <w:t xml:space="preserve">Контактные данные </w:t>
      </w:r>
      <w:r w:rsidRPr="00D41994">
        <w:rPr>
          <w:rFonts w:ascii="Arial" w:hAnsi="Arial" w:cs="Arial"/>
          <w:sz w:val="24"/>
          <w:szCs w:val="24"/>
          <w:u w:val="single"/>
        </w:rPr>
        <w:tab/>
      </w:r>
      <w:r>
        <w:rPr>
          <w:rFonts w:ascii="Arial" w:hAnsi="Arial" w:cs="Arial"/>
          <w:sz w:val="24"/>
          <w:szCs w:val="24"/>
          <w:u w:val="single"/>
        </w:rPr>
        <w:t>_______________________________________________</w:t>
      </w:r>
    </w:p>
    <w:p w:rsidR="006D5FAC" w:rsidRPr="00673C11" w:rsidRDefault="006D5FAC" w:rsidP="006D5FAC">
      <w:pPr>
        <w:pStyle w:val="a8"/>
        <w:jc w:val="center"/>
        <w:rPr>
          <w:rFonts w:ascii="Arial" w:hAnsi="Arial" w:cs="Arial"/>
          <w:i/>
          <w:sz w:val="20"/>
          <w:szCs w:val="24"/>
        </w:rPr>
      </w:pPr>
      <w:r>
        <w:rPr>
          <w:rFonts w:ascii="Arial" w:hAnsi="Arial" w:cs="Arial"/>
          <w:i/>
          <w:sz w:val="20"/>
          <w:szCs w:val="24"/>
        </w:rPr>
        <w:t xml:space="preserve">                      </w:t>
      </w:r>
      <w:r w:rsidRPr="00673C11">
        <w:rPr>
          <w:rFonts w:ascii="Arial" w:hAnsi="Arial" w:cs="Arial"/>
          <w:i/>
          <w:sz w:val="20"/>
          <w:szCs w:val="24"/>
        </w:rPr>
        <w:t>(телефон,</w:t>
      </w:r>
      <w:r w:rsidRPr="00673C11">
        <w:rPr>
          <w:rFonts w:ascii="Arial" w:hAnsi="Arial" w:cs="Arial"/>
          <w:i/>
          <w:spacing w:val="-5"/>
          <w:sz w:val="20"/>
          <w:szCs w:val="24"/>
        </w:rPr>
        <w:t xml:space="preserve"> </w:t>
      </w:r>
      <w:r w:rsidRPr="00673C11">
        <w:rPr>
          <w:rFonts w:ascii="Arial" w:hAnsi="Arial" w:cs="Arial"/>
          <w:i/>
          <w:sz w:val="20"/>
          <w:szCs w:val="24"/>
        </w:rPr>
        <w:t>адрес</w:t>
      </w:r>
      <w:r w:rsidRPr="00673C11">
        <w:rPr>
          <w:rFonts w:ascii="Arial" w:hAnsi="Arial" w:cs="Arial"/>
          <w:i/>
          <w:spacing w:val="-5"/>
          <w:sz w:val="20"/>
          <w:szCs w:val="24"/>
        </w:rPr>
        <w:t xml:space="preserve"> </w:t>
      </w:r>
      <w:r w:rsidRPr="00673C11">
        <w:rPr>
          <w:rFonts w:ascii="Arial" w:hAnsi="Arial" w:cs="Arial"/>
          <w:i/>
          <w:sz w:val="20"/>
          <w:szCs w:val="24"/>
        </w:rPr>
        <w:t>электронной</w:t>
      </w:r>
      <w:r w:rsidRPr="00673C11">
        <w:rPr>
          <w:rFonts w:ascii="Arial" w:hAnsi="Arial" w:cs="Arial"/>
          <w:i/>
          <w:spacing w:val="-4"/>
          <w:sz w:val="20"/>
          <w:szCs w:val="24"/>
        </w:rPr>
        <w:t xml:space="preserve"> </w:t>
      </w:r>
      <w:r w:rsidRPr="00673C11">
        <w:rPr>
          <w:rFonts w:ascii="Arial" w:hAnsi="Arial" w:cs="Arial"/>
          <w:i/>
          <w:spacing w:val="-2"/>
          <w:sz w:val="20"/>
          <w:szCs w:val="24"/>
        </w:rPr>
        <w:t>почты)</w:t>
      </w:r>
    </w:p>
    <w:p w:rsidR="006D5FAC" w:rsidRPr="00D41994" w:rsidRDefault="006D5FAC" w:rsidP="006D5FAC">
      <w:pPr>
        <w:pStyle w:val="a8"/>
        <w:jc w:val="both"/>
        <w:rPr>
          <w:rFonts w:ascii="Arial" w:hAnsi="Arial" w:cs="Arial"/>
          <w:sz w:val="24"/>
          <w:szCs w:val="24"/>
        </w:rPr>
      </w:pPr>
      <w:r>
        <w:rPr>
          <w:rFonts w:ascii="Arial" w:hAnsi="Arial" w:cs="Arial"/>
          <w:sz w:val="24"/>
          <w:szCs w:val="24"/>
        </w:rPr>
        <w:tab/>
      </w:r>
      <w:r w:rsidRPr="00D41994">
        <w:rPr>
          <w:rFonts w:ascii="Arial" w:hAnsi="Arial" w:cs="Arial"/>
          <w:sz w:val="24"/>
          <w:szCs w:val="24"/>
        </w:rPr>
        <w:t>-</w:t>
      </w:r>
      <w:r w:rsidRPr="00D41994">
        <w:rPr>
          <w:rFonts w:ascii="Arial" w:hAnsi="Arial" w:cs="Arial"/>
          <w:spacing w:val="-1"/>
          <w:sz w:val="24"/>
          <w:szCs w:val="24"/>
        </w:rPr>
        <w:t xml:space="preserve"> </w:t>
      </w:r>
      <w:r w:rsidRPr="00D41994">
        <w:rPr>
          <w:rFonts w:ascii="Arial" w:hAnsi="Arial" w:cs="Arial"/>
          <w:sz w:val="24"/>
          <w:szCs w:val="24"/>
        </w:rPr>
        <w:t>Сотрудник организации</w:t>
      </w:r>
      <w:r w:rsidRPr="00D41994">
        <w:rPr>
          <w:rFonts w:ascii="Arial" w:hAnsi="Arial" w:cs="Arial"/>
          <w:spacing w:val="-1"/>
          <w:sz w:val="24"/>
          <w:szCs w:val="24"/>
        </w:rPr>
        <w:t xml:space="preserve"> </w:t>
      </w:r>
      <w:r w:rsidRPr="00D41994">
        <w:rPr>
          <w:rFonts w:ascii="Arial" w:hAnsi="Arial" w:cs="Arial"/>
          <w:noProof/>
          <w:spacing w:val="-1"/>
          <w:sz w:val="24"/>
          <w:szCs w:val="24"/>
        </w:rPr>
        <w:drawing>
          <wp:inline distT="0" distB="0" distL="0" distR="0">
            <wp:extent cx="190391" cy="190410"/>
            <wp:effectExtent l="0" t="0" r="0" b="0"/>
            <wp:docPr id="50" name="Image 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0" name="Image 50"/>
                    <pic:cNvPicPr/>
                  </pic:nvPicPr>
                  <pic:blipFill>
                    <a:blip r:embed="rId53" cstate="print"/>
                    <a:stretch>
                      <a:fillRect/>
                    </a:stretch>
                  </pic:blipFill>
                  <pic:spPr>
                    <a:xfrm>
                      <a:off x="0" y="0"/>
                      <a:ext cx="190391" cy="190410"/>
                    </a:xfrm>
                    <a:prstGeom prst="rect">
                      <a:avLst/>
                    </a:prstGeom>
                  </pic:spPr>
                </pic:pic>
              </a:graphicData>
            </a:graphic>
          </wp:inline>
        </w:drawing>
      </w:r>
    </w:p>
    <w:p w:rsidR="006D5FAC" w:rsidRPr="00D41994" w:rsidRDefault="006D5FAC" w:rsidP="006D5FAC">
      <w:pPr>
        <w:pStyle w:val="a8"/>
        <w:jc w:val="both"/>
        <w:rPr>
          <w:rFonts w:ascii="Arial" w:hAnsi="Arial" w:cs="Arial"/>
          <w:sz w:val="24"/>
          <w:szCs w:val="24"/>
        </w:rPr>
      </w:pPr>
      <w:r w:rsidRPr="00D41994">
        <w:rPr>
          <w:rFonts w:ascii="Arial" w:hAnsi="Arial" w:cs="Arial"/>
          <w:sz w:val="24"/>
          <w:szCs w:val="24"/>
        </w:rPr>
        <w:t xml:space="preserve">Сведения о представителе: </w:t>
      </w:r>
      <w:r w:rsidRPr="00D41994">
        <w:rPr>
          <w:rFonts w:ascii="Arial" w:hAnsi="Arial" w:cs="Arial"/>
          <w:sz w:val="24"/>
          <w:szCs w:val="24"/>
          <w:u w:val="single"/>
        </w:rPr>
        <w:tab/>
      </w:r>
      <w:r>
        <w:rPr>
          <w:rFonts w:ascii="Arial" w:hAnsi="Arial" w:cs="Arial"/>
          <w:sz w:val="24"/>
          <w:szCs w:val="24"/>
          <w:u w:val="single"/>
        </w:rPr>
        <w:t>___________________________________________</w:t>
      </w:r>
    </w:p>
    <w:p w:rsidR="006D5FAC" w:rsidRPr="00EC6AB4" w:rsidRDefault="006D5FAC" w:rsidP="006D5FAC">
      <w:pPr>
        <w:pStyle w:val="a8"/>
        <w:jc w:val="both"/>
        <w:rPr>
          <w:rFonts w:ascii="Arial" w:hAnsi="Arial" w:cs="Arial"/>
          <w:i/>
          <w:sz w:val="20"/>
          <w:szCs w:val="24"/>
        </w:rPr>
      </w:pPr>
      <w:r>
        <w:rPr>
          <w:rFonts w:ascii="Arial" w:hAnsi="Arial" w:cs="Arial"/>
          <w:i/>
          <w:sz w:val="20"/>
          <w:szCs w:val="24"/>
        </w:rPr>
        <w:t xml:space="preserve">                                                                     </w:t>
      </w:r>
      <w:proofErr w:type="gramStart"/>
      <w:r w:rsidRPr="00EC6AB4">
        <w:rPr>
          <w:rFonts w:ascii="Arial" w:hAnsi="Arial" w:cs="Arial"/>
          <w:i/>
          <w:sz w:val="20"/>
          <w:szCs w:val="24"/>
        </w:rPr>
        <w:t>(фамилия,</w:t>
      </w:r>
      <w:r w:rsidRPr="00EC6AB4">
        <w:rPr>
          <w:rFonts w:ascii="Arial" w:hAnsi="Arial" w:cs="Arial"/>
          <w:i/>
          <w:spacing w:val="-5"/>
          <w:sz w:val="20"/>
          <w:szCs w:val="24"/>
        </w:rPr>
        <w:t xml:space="preserve"> </w:t>
      </w:r>
      <w:r w:rsidRPr="00EC6AB4">
        <w:rPr>
          <w:rFonts w:ascii="Arial" w:hAnsi="Arial" w:cs="Arial"/>
          <w:i/>
          <w:sz w:val="20"/>
          <w:szCs w:val="24"/>
        </w:rPr>
        <w:t>имя,</w:t>
      </w:r>
      <w:r w:rsidRPr="00EC6AB4">
        <w:rPr>
          <w:rFonts w:ascii="Arial" w:hAnsi="Arial" w:cs="Arial"/>
          <w:i/>
          <w:spacing w:val="-4"/>
          <w:sz w:val="20"/>
          <w:szCs w:val="24"/>
        </w:rPr>
        <w:t xml:space="preserve"> </w:t>
      </w:r>
      <w:r w:rsidRPr="00EC6AB4">
        <w:rPr>
          <w:rFonts w:ascii="Arial" w:hAnsi="Arial" w:cs="Arial"/>
          <w:i/>
          <w:sz w:val="20"/>
          <w:szCs w:val="24"/>
        </w:rPr>
        <w:t>отчество</w:t>
      </w:r>
      <w:r w:rsidRPr="00EC6AB4">
        <w:rPr>
          <w:rFonts w:ascii="Arial" w:hAnsi="Arial" w:cs="Arial"/>
          <w:i/>
          <w:spacing w:val="-1"/>
          <w:sz w:val="20"/>
          <w:szCs w:val="24"/>
        </w:rPr>
        <w:t xml:space="preserve"> </w:t>
      </w:r>
      <w:r w:rsidRPr="00EC6AB4">
        <w:rPr>
          <w:rFonts w:ascii="Arial" w:hAnsi="Arial" w:cs="Arial"/>
          <w:i/>
          <w:sz w:val="20"/>
          <w:szCs w:val="24"/>
        </w:rPr>
        <w:t>(при</w:t>
      </w:r>
      <w:r w:rsidRPr="00EC6AB4">
        <w:rPr>
          <w:rFonts w:ascii="Arial" w:hAnsi="Arial" w:cs="Arial"/>
          <w:i/>
          <w:spacing w:val="-4"/>
          <w:sz w:val="20"/>
          <w:szCs w:val="24"/>
        </w:rPr>
        <w:t xml:space="preserve"> </w:t>
      </w:r>
      <w:r w:rsidRPr="00EC6AB4">
        <w:rPr>
          <w:rFonts w:ascii="Arial" w:hAnsi="Arial" w:cs="Arial"/>
          <w:i/>
          <w:spacing w:val="-2"/>
          <w:sz w:val="20"/>
          <w:szCs w:val="24"/>
        </w:rPr>
        <w:t>наличии)</w:t>
      </w:r>
      <w:proofErr w:type="gramEnd"/>
    </w:p>
    <w:p w:rsidR="006D5FAC" w:rsidRPr="00D41994" w:rsidRDefault="006D5FAC" w:rsidP="006D5FAC">
      <w:pPr>
        <w:pStyle w:val="a8"/>
        <w:jc w:val="both"/>
        <w:rPr>
          <w:rFonts w:ascii="Arial" w:hAnsi="Arial" w:cs="Arial"/>
          <w:sz w:val="24"/>
          <w:szCs w:val="24"/>
        </w:rPr>
      </w:pPr>
      <w:r w:rsidRPr="00D41994">
        <w:rPr>
          <w:rFonts w:ascii="Arial" w:hAnsi="Arial" w:cs="Arial"/>
          <w:sz w:val="24"/>
          <w:szCs w:val="24"/>
        </w:rPr>
        <w:t>Документ,</w:t>
      </w:r>
      <w:r w:rsidRPr="00D41994">
        <w:rPr>
          <w:rFonts w:ascii="Arial" w:hAnsi="Arial" w:cs="Arial"/>
          <w:spacing w:val="-5"/>
          <w:sz w:val="24"/>
          <w:szCs w:val="24"/>
        </w:rPr>
        <w:t xml:space="preserve"> </w:t>
      </w:r>
      <w:r w:rsidRPr="00D41994">
        <w:rPr>
          <w:rFonts w:ascii="Arial" w:hAnsi="Arial" w:cs="Arial"/>
          <w:sz w:val="24"/>
          <w:szCs w:val="24"/>
        </w:rPr>
        <w:t>удостоверяющий</w:t>
      </w:r>
      <w:r w:rsidRPr="00D41994">
        <w:rPr>
          <w:rFonts w:ascii="Arial" w:hAnsi="Arial" w:cs="Arial"/>
          <w:spacing w:val="-6"/>
          <w:sz w:val="24"/>
          <w:szCs w:val="24"/>
        </w:rPr>
        <w:t xml:space="preserve"> </w:t>
      </w:r>
      <w:r w:rsidRPr="00D41994">
        <w:rPr>
          <w:rFonts w:ascii="Arial" w:hAnsi="Arial" w:cs="Arial"/>
          <w:sz w:val="24"/>
          <w:szCs w:val="24"/>
        </w:rPr>
        <w:t>личность</w:t>
      </w:r>
      <w:r w:rsidRPr="00D41994">
        <w:rPr>
          <w:rFonts w:ascii="Arial" w:hAnsi="Arial" w:cs="Arial"/>
          <w:spacing w:val="-6"/>
          <w:sz w:val="24"/>
          <w:szCs w:val="24"/>
        </w:rPr>
        <w:t xml:space="preserve"> </w:t>
      </w:r>
      <w:r w:rsidRPr="00D41994">
        <w:rPr>
          <w:rFonts w:ascii="Arial" w:hAnsi="Arial" w:cs="Arial"/>
          <w:sz w:val="24"/>
          <w:szCs w:val="24"/>
        </w:rPr>
        <w:t>представителя</w:t>
      </w:r>
      <w:r w:rsidRPr="00D41994">
        <w:rPr>
          <w:rFonts w:ascii="Arial" w:hAnsi="Arial" w:cs="Arial"/>
          <w:spacing w:val="-7"/>
          <w:sz w:val="24"/>
          <w:szCs w:val="24"/>
        </w:rPr>
        <w:t xml:space="preserve"> </w:t>
      </w:r>
      <w:r w:rsidRPr="00D41994">
        <w:rPr>
          <w:rFonts w:ascii="Arial" w:hAnsi="Arial" w:cs="Arial"/>
          <w:spacing w:val="-2"/>
          <w:sz w:val="24"/>
          <w:szCs w:val="24"/>
        </w:rPr>
        <w:t>заявителя:</w:t>
      </w:r>
    </w:p>
    <w:p w:rsidR="006D5FAC" w:rsidRPr="00D41994" w:rsidRDefault="006D5FAC" w:rsidP="006D5FAC">
      <w:pPr>
        <w:pStyle w:val="a8"/>
        <w:jc w:val="both"/>
        <w:rPr>
          <w:rFonts w:ascii="Arial" w:hAnsi="Arial" w:cs="Arial"/>
          <w:sz w:val="24"/>
          <w:szCs w:val="24"/>
        </w:rPr>
      </w:pPr>
      <w:r w:rsidRPr="00D41994">
        <w:rPr>
          <w:rFonts w:ascii="Arial" w:hAnsi="Arial" w:cs="Arial"/>
          <w:sz w:val="24"/>
          <w:szCs w:val="24"/>
        </w:rPr>
        <w:t xml:space="preserve">наименование: </w:t>
      </w:r>
      <w:r w:rsidRPr="00D41994">
        <w:rPr>
          <w:rFonts w:ascii="Arial" w:hAnsi="Arial" w:cs="Arial"/>
          <w:sz w:val="24"/>
          <w:szCs w:val="24"/>
          <w:u w:val="single"/>
        </w:rPr>
        <w:tab/>
      </w:r>
      <w:r w:rsidRPr="00D41994">
        <w:rPr>
          <w:rFonts w:ascii="Arial" w:hAnsi="Arial" w:cs="Arial"/>
          <w:sz w:val="24"/>
          <w:szCs w:val="24"/>
          <w:u w:val="single"/>
        </w:rPr>
        <w:tab/>
      </w:r>
      <w:r>
        <w:rPr>
          <w:rFonts w:ascii="Arial" w:hAnsi="Arial" w:cs="Arial"/>
          <w:sz w:val="24"/>
          <w:szCs w:val="24"/>
          <w:u w:val="single"/>
        </w:rPr>
        <w:t>________________________________________________</w:t>
      </w:r>
      <w:r w:rsidRPr="00D41994">
        <w:rPr>
          <w:rFonts w:ascii="Arial" w:hAnsi="Arial" w:cs="Arial"/>
          <w:sz w:val="24"/>
          <w:szCs w:val="24"/>
        </w:rPr>
        <w:t xml:space="preserve"> серия, номер </w:t>
      </w:r>
      <w:r w:rsidRPr="00D41994">
        <w:rPr>
          <w:rFonts w:ascii="Arial" w:hAnsi="Arial" w:cs="Arial"/>
          <w:sz w:val="24"/>
          <w:szCs w:val="24"/>
          <w:u w:val="single"/>
        </w:rPr>
        <w:tab/>
      </w:r>
      <w:r>
        <w:rPr>
          <w:rFonts w:ascii="Arial" w:hAnsi="Arial" w:cs="Arial"/>
          <w:sz w:val="24"/>
          <w:szCs w:val="24"/>
          <w:u w:val="single"/>
        </w:rPr>
        <w:t xml:space="preserve">_________________ </w:t>
      </w:r>
      <w:r w:rsidRPr="00D41994">
        <w:rPr>
          <w:rFonts w:ascii="Arial" w:hAnsi="Arial" w:cs="Arial"/>
          <w:sz w:val="24"/>
          <w:szCs w:val="24"/>
        </w:rPr>
        <w:t xml:space="preserve">дата выдачи: </w:t>
      </w:r>
      <w:r w:rsidRPr="00D41994">
        <w:rPr>
          <w:rFonts w:ascii="Arial" w:hAnsi="Arial" w:cs="Arial"/>
          <w:sz w:val="24"/>
          <w:szCs w:val="24"/>
          <w:u w:val="single"/>
        </w:rPr>
        <w:tab/>
      </w:r>
      <w:r>
        <w:rPr>
          <w:rFonts w:ascii="Arial" w:hAnsi="Arial" w:cs="Arial"/>
          <w:sz w:val="24"/>
          <w:szCs w:val="24"/>
          <w:u w:val="single"/>
        </w:rPr>
        <w:t>_____________________</w:t>
      </w:r>
      <w:r w:rsidRPr="00D41994">
        <w:rPr>
          <w:rFonts w:ascii="Arial" w:hAnsi="Arial" w:cs="Arial"/>
          <w:sz w:val="24"/>
          <w:szCs w:val="24"/>
        </w:rPr>
        <w:t xml:space="preserve"> Контактные данные</w:t>
      </w:r>
    </w:p>
    <w:p w:rsidR="006D5FAC" w:rsidRDefault="006D5FAC" w:rsidP="006D5FAC">
      <w:pPr>
        <w:pStyle w:val="a8"/>
        <w:jc w:val="center"/>
        <w:rPr>
          <w:rFonts w:ascii="Arial" w:hAnsi="Arial" w:cs="Arial"/>
          <w:i/>
          <w:sz w:val="20"/>
          <w:szCs w:val="24"/>
        </w:rPr>
      </w:pPr>
    </w:p>
    <w:p w:rsidR="006D5FAC" w:rsidRPr="00C352C9" w:rsidRDefault="00B463C9" w:rsidP="006D5FAC">
      <w:pPr>
        <w:pStyle w:val="a8"/>
        <w:jc w:val="center"/>
        <w:rPr>
          <w:rFonts w:ascii="Arial" w:hAnsi="Arial" w:cs="Arial"/>
          <w:i/>
          <w:sz w:val="20"/>
          <w:szCs w:val="24"/>
        </w:rPr>
      </w:pPr>
      <w:r w:rsidRPr="00B463C9">
        <w:rPr>
          <w:rFonts w:ascii="Arial" w:hAnsi="Arial" w:cs="Arial"/>
          <w:sz w:val="20"/>
          <w:szCs w:val="24"/>
          <w:lang w:eastAsia="en-US"/>
        </w:rPr>
        <w:pict>
          <v:shape id="docshape44" o:spid="_x0000_s1220" style="position:absolute;left:0;text-align:left;margin-left:85.9pt;margin-top:.35pt;width:469.1pt;height:3.55pt;z-index:-251641344;mso-wrap-distance-left:0;mso-wrap-distance-right:0;mso-position-horizontal-relative:page" coordorigin="1193,250" coordsize="7557,0" path="m1193,250r7557,e" filled="f" strokeweight=".21156mm">
            <v:path arrowok="t"/>
            <w10:wrap type="topAndBottom" anchorx="page"/>
          </v:shape>
        </w:pict>
      </w:r>
      <w:r w:rsidR="006D5FAC" w:rsidRPr="00C352C9">
        <w:rPr>
          <w:rFonts w:ascii="Arial" w:hAnsi="Arial" w:cs="Arial"/>
          <w:i/>
          <w:sz w:val="20"/>
          <w:szCs w:val="24"/>
        </w:rPr>
        <w:t>(телефон,</w:t>
      </w:r>
      <w:r w:rsidR="006D5FAC" w:rsidRPr="00C352C9">
        <w:rPr>
          <w:rFonts w:ascii="Arial" w:hAnsi="Arial" w:cs="Arial"/>
          <w:i/>
          <w:spacing w:val="-4"/>
          <w:sz w:val="20"/>
          <w:szCs w:val="24"/>
        </w:rPr>
        <w:t xml:space="preserve"> </w:t>
      </w:r>
      <w:r w:rsidR="006D5FAC" w:rsidRPr="00C352C9">
        <w:rPr>
          <w:rFonts w:ascii="Arial" w:hAnsi="Arial" w:cs="Arial"/>
          <w:i/>
          <w:sz w:val="20"/>
          <w:szCs w:val="24"/>
        </w:rPr>
        <w:t>адрес</w:t>
      </w:r>
      <w:r w:rsidR="006D5FAC" w:rsidRPr="00C352C9">
        <w:rPr>
          <w:rFonts w:ascii="Arial" w:hAnsi="Arial" w:cs="Arial"/>
          <w:i/>
          <w:spacing w:val="-4"/>
          <w:sz w:val="20"/>
          <w:szCs w:val="24"/>
        </w:rPr>
        <w:t xml:space="preserve"> </w:t>
      </w:r>
      <w:r w:rsidR="006D5FAC" w:rsidRPr="00C352C9">
        <w:rPr>
          <w:rFonts w:ascii="Arial" w:hAnsi="Arial" w:cs="Arial"/>
          <w:i/>
          <w:sz w:val="20"/>
          <w:szCs w:val="24"/>
        </w:rPr>
        <w:t>электронной</w:t>
      </w:r>
      <w:r w:rsidR="006D5FAC" w:rsidRPr="00C352C9">
        <w:rPr>
          <w:rFonts w:ascii="Arial" w:hAnsi="Arial" w:cs="Arial"/>
          <w:i/>
          <w:spacing w:val="-4"/>
          <w:sz w:val="20"/>
          <w:szCs w:val="24"/>
        </w:rPr>
        <w:t xml:space="preserve"> </w:t>
      </w:r>
      <w:r w:rsidR="006D5FAC" w:rsidRPr="00C352C9">
        <w:rPr>
          <w:rFonts w:ascii="Arial" w:hAnsi="Arial" w:cs="Arial"/>
          <w:i/>
          <w:spacing w:val="-2"/>
          <w:sz w:val="20"/>
          <w:szCs w:val="24"/>
        </w:rPr>
        <w:t>почты)</w:t>
      </w:r>
    </w:p>
    <w:p w:rsidR="006D5FAC" w:rsidRPr="00D41994" w:rsidRDefault="006D5FAC" w:rsidP="006D5FAC">
      <w:pPr>
        <w:pStyle w:val="a8"/>
        <w:jc w:val="both"/>
        <w:rPr>
          <w:rFonts w:ascii="Arial" w:hAnsi="Arial" w:cs="Arial"/>
          <w:sz w:val="24"/>
          <w:szCs w:val="24"/>
        </w:rPr>
      </w:pPr>
      <w:r w:rsidRPr="00D41994">
        <w:rPr>
          <w:rFonts w:ascii="Arial" w:hAnsi="Arial" w:cs="Arial"/>
          <w:sz w:val="24"/>
          <w:szCs w:val="24"/>
        </w:rPr>
        <w:t>Документ,</w:t>
      </w:r>
      <w:r w:rsidRPr="00D41994">
        <w:rPr>
          <w:rFonts w:ascii="Arial" w:hAnsi="Arial" w:cs="Arial"/>
          <w:spacing w:val="-7"/>
          <w:sz w:val="24"/>
          <w:szCs w:val="24"/>
        </w:rPr>
        <w:t xml:space="preserve"> </w:t>
      </w:r>
      <w:r w:rsidRPr="00D41994">
        <w:rPr>
          <w:rFonts w:ascii="Arial" w:hAnsi="Arial" w:cs="Arial"/>
          <w:sz w:val="24"/>
          <w:szCs w:val="24"/>
        </w:rPr>
        <w:t>подтверждающий</w:t>
      </w:r>
      <w:r w:rsidRPr="00D41994">
        <w:rPr>
          <w:rFonts w:ascii="Arial" w:hAnsi="Arial" w:cs="Arial"/>
          <w:spacing w:val="-6"/>
          <w:sz w:val="24"/>
          <w:szCs w:val="24"/>
        </w:rPr>
        <w:t xml:space="preserve"> </w:t>
      </w:r>
      <w:r w:rsidRPr="00D41994">
        <w:rPr>
          <w:rFonts w:ascii="Arial" w:hAnsi="Arial" w:cs="Arial"/>
          <w:sz w:val="24"/>
          <w:szCs w:val="24"/>
        </w:rPr>
        <w:t>полномочия</w:t>
      </w:r>
      <w:r w:rsidRPr="00D41994">
        <w:rPr>
          <w:rFonts w:ascii="Arial" w:hAnsi="Arial" w:cs="Arial"/>
          <w:spacing w:val="-6"/>
          <w:sz w:val="24"/>
          <w:szCs w:val="24"/>
        </w:rPr>
        <w:t xml:space="preserve"> </w:t>
      </w:r>
      <w:r w:rsidRPr="00D41994">
        <w:rPr>
          <w:rFonts w:ascii="Arial" w:hAnsi="Arial" w:cs="Arial"/>
          <w:sz w:val="24"/>
          <w:szCs w:val="24"/>
        </w:rPr>
        <w:t>представителя</w:t>
      </w:r>
      <w:r w:rsidRPr="00D41994">
        <w:rPr>
          <w:rFonts w:ascii="Arial" w:hAnsi="Arial" w:cs="Arial"/>
          <w:spacing w:val="-4"/>
          <w:sz w:val="24"/>
          <w:szCs w:val="24"/>
        </w:rPr>
        <w:t xml:space="preserve"> </w:t>
      </w:r>
      <w:r w:rsidRPr="00D41994">
        <w:rPr>
          <w:rFonts w:ascii="Arial" w:hAnsi="Arial" w:cs="Arial"/>
          <w:spacing w:val="-2"/>
          <w:sz w:val="24"/>
          <w:szCs w:val="24"/>
        </w:rPr>
        <w:t>заявителя:</w:t>
      </w:r>
    </w:p>
    <w:p w:rsidR="006D5FAC" w:rsidRPr="00D41994" w:rsidRDefault="00B463C9" w:rsidP="006D5FAC">
      <w:pPr>
        <w:pStyle w:val="a8"/>
        <w:jc w:val="both"/>
        <w:rPr>
          <w:rFonts w:ascii="Arial" w:hAnsi="Arial" w:cs="Arial"/>
          <w:sz w:val="24"/>
          <w:szCs w:val="24"/>
        </w:rPr>
      </w:pPr>
      <w:r>
        <w:rPr>
          <w:rFonts w:ascii="Arial" w:hAnsi="Arial" w:cs="Arial"/>
          <w:sz w:val="24"/>
          <w:szCs w:val="24"/>
          <w:lang w:eastAsia="en-US"/>
        </w:rPr>
        <w:pict>
          <v:group id="docshapegroup45" o:spid="_x0000_s1196" style="position:absolute;left:0;text-align:left;margin-left:108pt;margin-top:13.4pt;width:459.75pt;height:16.35pt;z-index:-251661824;mso-position-horizontal-relative:page" coordorigin="1132,-109" coordsize="9717,333">
            <v:line id="_x0000_s1197" style="position:absolute" from="1132,-103" to="10849,-103" strokeweight=".21156mm"/>
            <v:shape id="_x0000_s1198" type="#_x0000_t75" style="position:absolute;left:4859;top:-77;width:300;height:300">
              <v:imagedata r:id="rId52" o:title=""/>
            </v:shape>
            <w10:wrap anchorx="page"/>
          </v:group>
        </w:pict>
      </w:r>
    </w:p>
    <w:p w:rsidR="006D5FAC" w:rsidRPr="00D41994" w:rsidRDefault="006D5FAC" w:rsidP="006D5FAC">
      <w:pPr>
        <w:pStyle w:val="a8"/>
        <w:jc w:val="both"/>
        <w:rPr>
          <w:rFonts w:ascii="Arial" w:hAnsi="Arial" w:cs="Arial"/>
          <w:sz w:val="24"/>
          <w:szCs w:val="24"/>
        </w:rPr>
      </w:pPr>
      <w:r>
        <w:rPr>
          <w:rFonts w:ascii="Arial" w:hAnsi="Arial" w:cs="Arial"/>
          <w:sz w:val="24"/>
          <w:szCs w:val="24"/>
        </w:rPr>
        <w:tab/>
      </w:r>
      <w:r w:rsidRPr="00D41994">
        <w:rPr>
          <w:rFonts w:ascii="Arial" w:hAnsi="Arial" w:cs="Arial"/>
          <w:sz w:val="24"/>
          <w:szCs w:val="24"/>
        </w:rPr>
        <w:t>-</w:t>
      </w:r>
      <w:r w:rsidRPr="00D41994">
        <w:rPr>
          <w:rFonts w:ascii="Arial" w:hAnsi="Arial" w:cs="Arial"/>
          <w:spacing w:val="-12"/>
          <w:sz w:val="24"/>
          <w:szCs w:val="24"/>
        </w:rPr>
        <w:t xml:space="preserve"> </w:t>
      </w:r>
      <w:r w:rsidRPr="00D41994">
        <w:rPr>
          <w:rFonts w:ascii="Arial" w:hAnsi="Arial" w:cs="Arial"/>
          <w:sz w:val="24"/>
          <w:szCs w:val="24"/>
        </w:rPr>
        <w:t>Руководитель</w:t>
      </w:r>
      <w:r w:rsidRPr="00D41994">
        <w:rPr>
          <w:rFonts w:ascii="Arial" w:hAnsi="Arial" w:cs="Arial"/>
          <w:spacing w:val="-10"/>
          <w:sz w:val="24"/>
          <w:szCs w:val="24"/>
        </w:rPr>
        <w:t xml:space="preserve"> </w:t>
      </w:r>
      <w:r w:rsidRPr="00D41994">
        <w:rPr>
          <w:rFonts w:ascii="Arial" w:hAnsi="Arial" w:cs="Arial"/>
          <w:spacing w:val="-2"/>
          <w:sz w:val="24"/>
          <w:szCs w:val="24"/>
        </w:rPr>
        <w:t>организации</w:t>
      </w:r>
    </w:p>
    <w:p w:rsidR="006D5FAC" w:rsidRPr="00D41994" w:rsidRDefault="006D5FAC" w:rsidP="006D5FAC">
      <w:pPr>
        <w:pStyle w:val="a8"/>
        <w:jc w:val="both"/>
        <w:rPr>
          <w:rFonts w:ascii="Arial" w:hAnsi="Arial" w:cs="Arial"/>
          <w:sz w:val="24"/>
          <w:szCs w:val="24"/>
        </w:rPr>
      </w:pPr>
      <w:r w:rsidRPr="00D41994">
        <w:rPr>
          <w:rFonts w:ascii="Arial" w:hAnsi="Arial" w:cs="Arial"/>
          <w:sz w:val="24"/>
          <w:szCs w:val="24"/>
        </w:rPr>
        <w:t>Документ,</w:t>
      </w:r>
      <w:r w:rsidRPr="00D41994">
        <w:rPr>
          <w:rFonts w:ascii="Arial" w:hAnsi="Arial" w:cs="Arial"/>
          <w:spacing w:val="-5"/>
          <w:sz w:val="24"/>
          <w:szCs w:val="24"/>
        </w:rPr>
        <w:t xml:space="preserve"> </w:t>
      </w:r>
      <w:r w:rsidRPr="00D41994">
        <w:rPr>
          <w:rFonts w:ascii="Arial" w:hAnsi="Arial" w:cs="Arial"/>
          <w:sz w:val="24"/>
          <w:szCs w:val="24"/>
        </w:rPr>
        <w:t>удостоверяющий</w:t>
      </w:r>
      <w:r w:rsidRPr="00D41994">
        <w:rPr>
          <w:rFonts w:ascii="Arial" w:hAnsi="Arial" w:cs="Arial"/>
          <w:spacing w:val="-6"/>
          <w:sz w:val="24"/>
          <w:szCs w:val="24"/>
        </w:rPr>
        <w:t xml:space="preserve"> </w:t>
      </w:r>
      <w:r w:rsidRPr="00D41994">
        <w:rPr>
          <w:rFonts w:ascii="Arial" w:hAnsi="Arial" w:cs="Arial"/>
          <w:sz w:val="24"/>
          <w:szCs w:val="24"/>
        </w:rPr>
        <w:t>личность</w:t>
      </w:r>
      <w:r w:rsidRPr="00D41994">
        <w:rPr>
          <w:rFonts w:ascii="Arial" w:hAnsi="Arial" w:cs="Arial"/>
          <w:spacing w:val="-6"/>
          <w:sz w:val="24"/>
          <w:szCs w:val="24"/>
        </w:rPr>
        <w:t xml:space="preserve"> </w:t>
      </w:r>
      <w:r w:rsidRPr="00D41994">
        <w:rPr>
          <w:rFonts w:ascii="Arial" w:hAnsi="Arial" w:cs="Arial"/>
          <w:sz w:val="24"/>
          <w:szCs w:val="24"/>
        </w:rPr>
        <w:t>представителя</w:t>
      </w:r>
      <w:r w:rsidRPr="00D41994">
        <w:rPr>
          <w:rFonts w:ascii="Arial" w:hAnsi="Arial" w:cs="Arial"/>
          <w:spacing w:val="-7"/>
          <w:sz w:val="24"/>
          <w:szCs w:val="24"/>
        </w:rPr>
        <w:t xml:space="preserve"> </w:t>
      </w:r>
      <w:r w:rsidRPr="00D41994">
        <w:rPr>
          <w:rFonts w:ascii="Arial" w:hAnsi="Arial" w:cs="Arial"/>
          <w:spacing w:val="-2"/>
          <w:sz w:val="24"/>
          <w:szCs w:val="24"/>
        </w:rPr>
        <w:t>заявителя:</w:t>
      </w:r>
    </w:p>
    <w:p w:rsidR="006D5FAC" w:rsidRPr="00D41994" w:rsidRDefault="006D5FAC" w:rsidP="006D5FAC">
      <w:pPr>
        <w:pStyle w:val="a8"/>
        <w:jc w:val="both"/>
        <w:rPr>
          <w:rFonts w:ascii="Arial" w:hAnsi="Arial" w:cs="Arial"/>
          <w:sz w:val="24"/>
          <w:szCs w:val="24"/>
        </w:rPr>
      </w:pPr>
      <w:r w:rsidRPr="00D41994">
        <w:rPr>
          <w:rFonts w:ascii="Arial" w:hAnsi="Arial" w:cs="Arial"/>
          <w:sz w:val="24"/>
          <w:szCs w:val="24"/>
        </w:rPr>
        <w:t xml:space="preserve">наименование: </w:t>
      </w:r>
      <w:r w:rsidRPr="00D41994">
        <w:rPr>
          <w:rFonts w:ascii="Arial" w:hAnsi="Arial" w:cs="Arial"/>
          <w:sz w:val="24"/>
          <w:szCs w:val="24"/>
          <w:u w:val="single"/>
        </w:rPr>
        <w:tab/>
      </w:r>
      <w:r w:rsidRPr="00D41994">
        <w:rPr>
          <w:rFonts w:ascii="Arial" w:hAnsi="Arial" w:cs="Arial"/>
          <w:sz w:val="24"/>
          <w:szCs w:val="24"/>
          <w:u w:val="single"/>
        </w:rPr>
        <w:tab/>
      </w:r>
      <w:r>
        <w:rPr>
          <w:rFonts w:ascii="Arial" w:hAnsi="Arial" w:cs="Arial"/>
          <w:sz w:val="24"/>
          <w:szCs w:val="24"/>
          <w:u w:val="single"/>
        </w:rPr>
        <w:t>________________________________________________</w:t>
      </w:r>
      <w:r w:rsidRPr="00D41994">
        <w:rPr>
          <w:rFonts w:ascii="Arial" w:hAnsi="Arial" w:cs="Arial"/>
          <w:spacing w:val="-15"/>
          <w:sz w:val="24"/>
          <w:szCs w:val="24"/>
          <w:u w:val="single"/>
        </w:rPr>
        <w:t xml:space="preserve"> </w:t>
      </w:r>
      <w:r w:rsidRPr="00D41994">
        <w:rPr>
          <w:rFonts w:ascii="Arial" w:hAnsi="Arial" w:cs="Arial"/>
          <w:spacing w:val="-15"/>
          <w:sz w:val="24"/>
          <w:szCs w:val="24"/>
        </w:rPr>
        <w:t xml:space="preserve"> </w:t>
      </w:r>
      <w:r w:rsidRPr="00D41994">
        <w:rPr>
          <w:rFonts w:ascii="Arial" w:hAnsi="Arial" w:cs="Arial"/>
          <w:sz w:val="24"/>
          <w:szCs w:val="24"/>
        </w:rPr>
        <w:t xml:space="preserve">серия, номер </w:t>
      </w:r>
      <w:r w:rsidRPr="00D41994">
        <w:rPr>
          <w:rFonts w:ascii="Arial" w:hAnsi="Arial" w:cs="Arial"/>
          <w:sz w:val="24"/>
          <w:szCs w:val="24"/>
          <w:u w:val="single"/>
        </w:rPr>
        <w:tab/>
      </w:r>
      <w:r>
        <w:rPr>
          <w:rFonts w:ascii="Arial" w:hAnsi="Arial" w:cs="Arial"/>
          <w:sz w:val="24"/>
          <w:szCs w:val="24"/>
          <w:u w:val="single"/>
        </w:rPr>
        <w:t xml:space="preserve">______________ </w:t>
      </w:r>
      <w:r w:rsidRPr="00D41994">
        <w:rPr>
          <w:rFonts w:ascii="Arial" w:hAnsi="Arial" w:cs="Arial"/>
          <w:sz w:val="24"/>
          <w:szCs w:val="24"/>
        </w:rPr>
        <w:t xml:space="preserve">дата выдачи: </w:t>
      </w:r>
      <w:r w:rsidRPr="00D41994">
        <w:rPr>
          <w:rFonts w:ascii="Arial" w:hAnsi="Arial" w:cs="Arial"/>
          <w:sz w:val="24"/>
          <w:szCs w:val="24"/>
          <w:u w:val="single"/>
        </w:rPr>
        <w:tab/>
      </w:r>
      <w:r>
        <w:rPr>
          <w:rFonts w:ascii="Arial" w:hAnsi="Arial" w:cs="Arial"/>
          <w:sz w:val="24"/>
          <w:szCs w:val="24"/>
          <w:u w:val="single"/>
        </w:rPr>
        <w:t>__________________________</w:t>
      </w:r>
      <w:r w:rsidRPr="00D41994">
        <w:rPr>
          <w:rFonts w:ascii="Arial" w:hAnsi="Arial" w:cs="Arial"/>
          <w:sz w:val="24"/>
          <w:szCs w:val="24"/>
        </w:rPr>
        <w:t xml:space="preserve"> Контактные данные </w:t>
      </w:r>
      <w:r w:rsidRPr="00D41994">
        <w:rPr>
          <w:rFonts w:ascii="Arial" w:hAnsi="Arial" w:cs="Arial"/>
          <w:sz w:val="24"/>
          <w:szCs w:val="24"/>
          <w:u w:val="single"/>
        </w:rPr>
        <w:tab/>
      </w:r>
      <w:r w:rsidRPr="00D41994">
        <w:rPr>
          <w:rFonts w:ascii="Arial" w:hAnsi="Arial" w:cs="Arial"/>
          <w:sz w:val="24"/>
          <w:szCs w:val="24"/>
          <w:u w:val="single"/>
        </w:rPr>
        <w:tab/>
      </w:r>
      <w:r w:rsidRPr="00D41994">
        <w:rPr>
          <w:rFonts w:ascii="Arial" w:hAnsi="Arial" w:cs="Arial"/>
          <w:sz w:val="24"/>
          <w:szCs w:val="24"/>
          <w:u w:val="single"/>
        </w:rPr>
        <w:tab/>
      </w:r>
      <w:r>
        <w:rPr>
          <w:rFonts w:ascii="Arial" w:hAnsi="Arial" w:cs="Arial"/>
          <w:sz w:val="24"/>
          <w:szCs w:val="24"/>
          <w:u w:val="single"/>
        </w:rPr>
        <w:t>_____________________________________</w:t>
      </w:r>
    </w:p>
    <w:p w:rsidR="006D5FAC" w:rsidRPr="00E954A1" w:rsidRDefault="006D5FAC" w:rsidP="006D5FAC">
      <w:pPr>
        <w:pStyle w:val="a8"/>
        <w:jc w:val="center"/>
        <w:rPr>
          <w:rFonts w:ascii="Arial" w:hAnsi="Arial" w:cs="Arial"/>
          <w:i/>
          <w:sz w:val="20"/>
          <w:szCs w:val="24"/>
        </w:rPr>
      </w:pPr>
      <w:r w:rsidRPr="00E954A1">
        <w:rPr>
          <w:rFonts w:ascii="Arial" w:hAnsi="Arial" w:cs="Arial"/>
          <w:i/>
          <w:sz w:val="20"/>
          <w:szCs w:val="24"/>
        </w:rPr>
        <w:t>(телефон,</w:t>
      </w:r>
      <w:r w:rsidRPr="00E954A1">
        <w:rPr>
          <w:rFonts w:ascii="Arial" w:hAnsi="Arial" w:cs="Arial"/>
          <w:i/>
          <w:spacing w:val="-4"/>
          <w:sz w:val="20"/>
          <w:szCs w:val="24"/>
        </w:rPr>
        <w:t xml:space="preserve"> </w:t>
      </w:r>
      <w:r w:rsidRPr="00E954A1">
        <w:rPr>
          <w:rFonts w:ascii="Arial" w:hAnsi="Arial" w:cs="Arial"/>
          <w:i/>
          <w:sz w:val="20"/>
          <w:szCs w:val="24"/>
        </w:rPr>
        <w:t>адрес</w:t>
      </w:r>
      <w:r w:rsidRPr="00E954A1">
        <w:rPr>
          <w:rFonts w:ascii="Arial" w:hAnsi="Arial" w:cs="Arial"/>
          <w:i/>
          <w:spacing w:val="-4"/>
          <w:sz w:val="20"/>
          <w:szCs w:val="24"/>
        </w:rPr>
        <w:t xml:space="preserve"> </w:t>
      </w:r>
      <w:r w:rsidRPr="00E954A1">
        <w:rPr>
          <w:rFonts w:ascii="Arial" w:hAnsi="Arial" w:cs="Arial"/>
          <w:i/>
          <w:sz w:val="20"/>
          <w:szCs w:val="24"/>
        </w:rPr>
        <w:t>электронной</w:t>
      </w:r>
      <w:r w:rsidRPr="00E954A1">
        <w:rPr>
          <w:rFonts w:ascii="Arial" w:hAnsi="Arial" w:cs="Arial"/>
          <w:i/>
          <w:spacing w:val="-3"/>
          <w:sz w:val="20"/>
          <w:szCs w:val="24"/>
        </w:rPr>
        <w:t xml:space="preserve"> </w:t>
      </w:r>
      <w:r w:rsidRPr="00E954A1">
        <w:rPr>
          <w:rFonts w:ascii="Arial" w:hAnsi="Arial" w:cs="Arial"/>
          <w:i/>
          <w:spacing w:val="-2"/>
          <w:sz w:val="20"/>
          <w:szCs w:val="24"/>
        </w:rPr>
        <w:t>почты)</w:t>
      </w:r>
    </w:p>
    <w:p w:rsidR="006D5FAC" w:rsidRPr="00D41994" w:rsidRDefault="006D5FAC" w:rsidP="006D5FAC">
      <w:pPr>
        <w:pStyle w:val="a8"/>
        <w:jc w:val="both"/>
        <w:rPr>
          <w:rFonts w:ascii="Arial" w:hAnsi="Arial" w:cs="Arial"/>
          <w:sz w:val="24"/>
          <w:szCs w:val="24"/>
        </w:rPr>
      </w:pPr>
      <w:r w:rsidRPr="00D41994">
        <w:rPr>
          <w:rFonts w:ascii="Arial" w:hAnsi="Arial" w:cs="Arial"/>
          <w:sz w:val="24"/>
          <w:szCs w:val="24"/>
        </w:rPr>
        <w:t>Документ,</w:t>
      </w:r>
      <w:r w:rsidRPr="00D41994">
        <w:rPr>
          <w:rFonts w:ascii="Arial" w:hAnsi="Arial" w:cs="Arial"/>
          <w:spacing w:val="-7"/>
          <w:sz w:val="24"/>
          <w:szCs w:val="24"/>
        </w:rPr>
        <w:t xml:space="preserve"> </w:t>
      </w:r>
      <w:r w:rsidRPr="00D41994">
        <w:rPr>
          <w:rFonts w:ascii="Arial" w:hAnsi="Arial" w:cs="Arial"/>
          <w:sz w:val="24"/>
          <w:szCs w:val="24"/>
        </w:rPr>
        <w:t>подтверждающий</w:t>
      </w:r>
      <w:r w:rsidRPr="00D41994">
        <w:rPr>
          <w:rFonts w:ascii="Arial" w:hAnsi="Arial" w:cs="Arial"/>
          <w:spacing w:val="-6"/>
          <w:sz w:val="24"/>
          <w:szCs w:val="24"/>
        </w:rPr>
        <w:t xml:space="preserve"> </w:t>
      </w:r>
      <w:r w:rsidRPr="00D41994">
        <w:rPr>
          <w:rFonts w:ascii="Arial" w:hAnsi="Arial" w:cs="Arial"/>
          <w:sz w:val="24"/>
          <w:szCs w:val="24"/>
        </w:rPr>
        <w:t>полномочия</w:t>
      </w:r>
      <w:r w:rsidRPr="00D41994">
        <w:rPr>
          <w:rFonts w:ascii="Arial" w:hAnsi="Arial" w:cs="Arial"/>
          <w:spacing w:val="-6"/>
          <w:sz w:val="24"/>
          <w:szCs w:val="24"/>
        </w:rPr>
        <w:t xml:space="preserve"> </w:t>
      </w:r>
      <w:r w:rsidRPr="00D41994">
        <w:rPr>
          <w:rFonts w:ascii="Arial" w:hAnsi="Arial" w:cs="Arial"/>
          <w:sz w:val="24"/>
          <w:szCs w:val="24"/>
        </w:rPr>
        <w:t>представителя</w:t>
      </w:r>
      <w:r w:rsidRPr="00D41994">
        <w:rPr>
          <w:rFonts w:ascii="Arial" w:hAnsi="Arial" w:cs="Arial"/>
          <w:spacing w:val="-4"/>
          <w:sz w:val="24"/>
          <w:szCs w:val="24"/>
        </w:rPr>
        <w:t xml:space="preserve"> </w:t>
      </w:r>
      <w:r w:rsidRPr="00D41994">
        <w:rPr>
          <w:rFonts w:ascii="Arial" w:hAnsi="Arial" w:cs="Arial"/>
          <w:spacing w:val="-2"/>
          <w:sz w:val="24"/>
          <w:szCs w:val="24"/>
        </w:rPr>
        <w:t>заявителя:</w:t>
      </w:r>
    </w:p>
    <w:p w:rsidR="006D5FAC" w:rsidRPr="00D41994" w:rsidRDefault="00B463C9" w:rsidP="006D5FAC">
      <w:pPr>
        <w:pStyle w:val="a8"/>
        <w:jc w:val="both"/>
        <w:rPr>
          <w:rFonts w:ascii="Arial" w:hAnsi="Arial" w:cs="Arial"/>
          <w:sz w:val="24"/>
          <w:szCs w:val="24"/>
        </w:rPr>
      </w:pPr>
      <w:r>
        <w:rPr>
          <w:rFonts w:ascii="Arial" w:hAnsi="Arial" w:cs="Arial"/>
          <w:sz w:val="24"/>
          <w:szCs w:val="24"/>
          <w:lang w:eastAsia="en-US"/>
        </w:rPr>
        <w:pict>
          <v:shape id="docshape47" o:spid="_x0000_s1221" style="position:absolute;left:0;text-align:left;margin-left:85.9pt;margin-top:12.4pt;width:461.9pt;height:.1pt;z-index:-251640320;mso-wrap-distance-left:0;mso-wrap-distance-right:0;mso-position-horizontal-relative:page" coordorigin="1132,250" coordsize="9238,0" path="m1132,250r9237,e" filled="f" strokeweight=".21156mm">
            <v:path arrowok="t"/>
            <w10:wrap type="topAndBottom" anchorx="page"/>
          </v:shape>
        </w:pict>
      </w:r>
    </w:p>
    <w:p w:rsidR="006D5FAC" w:rsidRPr="00D41994" w:rsidRDefault="006D5FAC" w:rsidP="006D5FAC">
      <w:pPr>
        <w:pStyle w:val="a8"/>
        <w:jc w:val="both"/>
        <w:rPr>
          <w:rFonts w:ascii="Arial" w:hAnsi="Arial" w:cs="Arial"/>
          <w:sz w:val="24"/>
          <w:szCs w:val="24"/>
        </w:rPr>
      </w:pPr>
      <w:r>
        <w:rPr>
          <w:rFonts w:ascii="Arial" w:hAnsi="Arial" w:cs="Arial"/>
          <w:sz w:val="24"/>
          <w:szCs w:val="24"/>
        </w:rPr>
        <w:t xml:space="preserve">3. </w:t>
      </w:r>
      <w:r w:rsidRPr="00D41994">
        <w:rPr>
          <w:rFonts w:ascii="Arial" w:hAnsi="Arial" w:cs="Arial"/>
          <w:sz w:val="24"/>
          <w:szCs w:val="24"/>
        </w:rPr>
        <w:t>Категория</w:t>
      </w:r>
      <w:r w:rsidRPr="00D41994">
        <w:rPr>
          <w:rFonts w:ascii="Arial" w:hAnsi="Arial" w:cs="Arial"/>
          <w:spacing w:val="-7"/>
          <w:sz w:val="24"/>
          <w:szCs w:val="24"/>
        </w:rPr>
        <w:t xml:space="preserve"> </w:t>
      </w:r>
      <w:r w:rsidRPr="00D41994">
        <w:rPr>
          <w:rFonts w:ascii="Arial" w:hAnsi="Arial" w:cs="Arial"/>
          <w:spacing w:val="-2"/>
          <w:sz w:val="24"/>
          <w:szCs w:val="24"/>
        </w:rPr>
        <w:t>заявителя:</w:t>
      </w:r>
    </w:p>
    <w:p w:rsidR="006D5FAC" w:rsidRPr="00D41994" w:rsidRDefault="006D5FAC" w:rsidP="006D5FAC">
      <w:pPr>
        <w:pStyle w:val="a8"/>
        <w:jc w:val="both"/>
        <w:rPr>
          <w:rFonts w:ascii="Arial" w:hAnsi="Arial" w:cs="Arial"/>
          <w:sz w:val="24"/>
          <w:szCs w:val="24"/>
        </w:rPr>
      </w:pPr>
      <w:r>
        <w:rPr>
          <w:rFonts w:ascii="Arial" w:hAnsi="Arial" w:cs="Arial"/>
          <w:spacing w:val="-2"/>
          <w:sz w:val="24"/>
          <w:szCs w:val="24"/>
        </w:rPr>
        <w:tab/>
        <w:t xml:space="preserve">- </w:t>
      </w:r>
      <w:r w:rsidRPr="00D41994">
        <w:rPr>
          <w:rFonts w:ascii="Arial" w:hAnsi="Arial" w:cs="Arial"/>
          <w:spacing w:val="-2"/>
          <w:sz w:val="24"/>
          <w:szCs w:val="24"/>
        </w:rPr>
        <w:t xml:space="preserve">Малоимущие </w:t>
      </w:r>
      <w:r w:rsidRPr="00D41994">
        <w:rPr>
          <w:rFonts w:ascii="Arial" w:hAnsi="Arial" w:cs="Arial"/>
          <w:sz w:val="24"/>
          <w:szCs w:val="24"/>
        </w:rPr>
        <w:t xml:space="preserve">граждане </w:t>
      </w:r>
      <w:r w:rsidRPr="00D41994">
        <w:rPr>
          <w:rFonts w:ascii="Arial" w:hAnsi="Arial" w:cs="Arial"/>
          <w:noProof/>
          <w:spacing w:val="-1"/>
          <w:sz w:val="24"/>
          <w:szCs w:val="24"/>
        </w:rPr>
        <w:drawing>
          <wp:inline distT="0" distB="0" distL="0" distR="0">
            <wp:extent cx="190391" cy="190410"/>
            <wp:effectExtent l="0" t="0" r="0" b="0"/>
            <wp:docPr id="56" name="Image 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6" name="Image 56"/>
                    <pic:cNvPicPr/>
                  </pic:nvPicPr>
                  <pic:blipFill>
                    <a:blip r:embed="rId53" cstate="print"/>
                    <a:stretch>
                      <a:fillRect/>
                    </a:stretch>
                  </pic:blipFill>
                  <pic:spPr>
                    <a:xfrm>
                      <a:off x="0" y="0"/>
                      <a:ext cx="190391" cy="190410"/>
                    </a:xfrm>
                    <a:prstGeom prst="rect">
                      <a:avLst/>
                    </a:prstGeom>
                  </pic:spPr>
                </pic:pic>
              </a:graphicData>
            </a:graphic>
          </wp:inline>
        </w:drawing>
      </w:r>
    </w:p>
    <w:p w:rsidR="006D5FAC" w:rsidRPr="00D41994" w:rsidRDefault="006D5FAC" w:rsidP="006D5FAC">
      <w:pPr>
        <w:pStyle w:val="a8"/>
        <w:jc w:val="both"/>
        <w:rPr>
          <w:rFonts w:ascii="Arial" w:hAnsi="Arial" w:cs="Arial"/>
          <w:sz w:val="24"/>
          <w:szCs w:val="24"/>
        </w:rPr>
      </w:pPr>
      <w:r>
        <w:rPr>
          <w:rFonts w:ascii="Arial" w:hAnsi="Arial" w:cs="Arial"/>
          <w:sz w:val="24"/>
          <w:szCs w:val="24"/>
        </w:rPr>
        <w:tab/>
        <w:t xml:space="preserve">- </w:t>
      </w:r>
      <w:r w:rsidRPr="00D41994">
        <w:rPr>
          <w:rFonts w:ascii="Arial" w:hAnsi="Arial" w:cs="Arial"/>
          <w:sz w:val="24"/>
          <w:szCs w:val="24"/>
        </w:rPr>
        <w:t>Наличие</w:t>
      </w:r>
      <w:r w:rsidRPr="00D41994">
        <w:rPr>
          <w:rFonts w:ascii="Arial" w:hAnsi="Arial" w:cs="Arial"/>
          <w:spacing w:val="-5"/>
          <w:sz w:val="24"/>
          <w:szCs w:val="24"/>
        </w:rPr>
        <w:t xml:space="preserve"> </w:t>
      </w:r>
      <w:r w:rsidRPr="00D41994">
        <w:rPr>
          <w:rFonts w:ascii="Arial" w:hAnsi="Arial" w:cs="Arial"/>
          <w:sz w:val="24"/>
          <w:szCs w:val="24"/>
        </w:rPr>
        <w:t>льготной</w:t>
      </w:r>
      <w:r w:rsidRPr="00D41994">
        <w:rPr>
          <w:rFonts w:ascii="Arial" w:hAnsi="Arial" w:cs="Arial"/>
          <w:spacing w:val="-6"/>
          <w:sz w:val="24"/>
          <w:szCs w:val="24"/>
        </w:rPr>
        <w:t xml:space="preserve"> </w:t>
      </w:r>
      <w:r w:rsidRPr="00D41994">
        <w:rPr>
          <w:rFonts w:ascii="Arial" w:hAnsi="Arial" w:cs="Arial"/>
          <w:sz w:val="24"/>
          <w:szCs w:val="24"/>
        </w:rPr>
        <w:t>категории</w:t>
      </w:r>
      <w:r w:rsidRPr="00D41994">
        <w:rPr>
          <w:rFonts w:ascii="Arial" w:hAnsi="Arial" w:cs="Arial"/>
          <w:spacing w:val="-7"/>
          <w:sz w:val="24"/>
          <w:szCs w:val="24"/>
        </w:rPr>
        <w:t xml:space="preserve"> </w:t>
      </w:r>
      <w:r w:rsidRPr="00D41994">
        <w:rPr>
          <w:rFonts w:ascii="Arial" w:hAnsi="Arial" w:cs="Arial"/>
          <w:noProof/>
          <w:spacing w:val="-3"/>
          <w:sz w:val="24"/>
          <w:szCs w:val="24"/>
        </w:rPr>
        <w:drawing>
          <wp:inline distT="0" distB="0" distL="0" distR="0">
            <wp:extent cx="190391" cy="190410"/>
            <wp:effectExtent l="0" t="0" r="0" b="0"/>
            <wp:docPr id="57" name="Image 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7" name="Image 57"/>
                    <pic:cNvPicPr/>
                  </pic:nvPicPr>
                  <pic:blipFill>
                    <a:blip r:embed="rId53" cstate="print"/>
                    <a:stretch>
                      <a:fillRect/>
                    </a:stretch>
                  </pic:blipFill>
                  <pic:spPr>
                    <a:xfrm>
                      <a:off x="0" y="0"/>
                      <a:ext cx="190391" cy="190410"/>
                    </a:xfrm>
                    <a:prstGeom prst="rect">
                      <a:avLst/>
                    </a:prstGeom>
                  </pic:spPr>
                </pic:pic>
              </a:graphicData>
            </a:graphic>
          </wp:inline>
        </w:drawing>
      </w:r>
    </w:p>
    <w:p w:rsidR="006D5FAC" w:rsidRPr="00D41994" w:rsidRDefault="006D5FAC" w:rsidP="006D5FAC">
      <w:pPr>
        <w:pStyle w:val="a8"/>
        <w:jc w:val="both"/>
        <w:rPr>
          <w:rFonts w:ascii="Arial" w:hAnsi="Arial" w:cs="Arial"/>
          <w:sz w:val="24"/>
          <w:szCs w:val="24"/>
        </w:rPr>
      </w:pPr>
      <w:r>
        <w:rPr>
          <w:rFonts w:ascii="Arial" w:hAnsi="Arial" w:cs="Arial"/>
          <w:sz w:val="24"/>
          <w:szCs w:val="24"/>
        </w:rPr>
        <w:t xml:space="preserve">4. </w:t>
      </w:r>
      <w:r w:rsidRPr="00D41994">
        <w:rPr>
          <w:rFonts w:ascii="Arial" w:hAnsi="Arial" w:cs="Arial"/>
          <w:sz w:val="24"/>
          <w:szCs w:val="24"/>
        </w:rPr>
        <w:t>Причина</w:t>
      </w:r>
      <w:r w:rsidRPr="00D41994">
        <w:rPr>
          <w:rFonts w:ascii="Arial" w:hAnsi="Arial" w:cs="Arial"/>
          <w:spacing w:val="-5"/>
          <w:sz w:val="24"/>
          <w:szCs w:val="24"/>
        </w:rPr>
        <w:t xml:space="preserve"> </w:t>
      </w:r>
      <w:r w:rsidRPr="00D41994">
        <w:rPr>
          <w:rFonts w:ascii="Arial" w:hAnsi="Arial" w:cs="Arial"/>
          <w:sz w:val="24"/>
          <w:szCs w:val="24"/>
        </w:rPr>
        <w:t>отнесения</w:t>
      </w:r>
      <w:r w:rsidRPr="00D41994">
        <w:rPr>
          <w:rFonts w:ascii="Arial" w:hAnsi="Arial" w:cs="Arial"/>
          <w:spacing w:val="-4"/>
          <w:sz w:val="24"/>
          <w:szCs w:val="24"/>
        </w:rPr>
        <w:t xml:space="preserve"> </w:t>
      </w:r>
      <w:r w:rsidRPr="00D41994">
        <w:rPr>
          <w:rFonts w:ascii="Arial" w:hAnsi="Arial" w:cs="Arial"/>
          <w:sz w:val="24"/>
          <w:szCs w:val="24"/>
        </w:rPr>
        <w:t>к</w:t>
      </w:r>
      <w:r w:rsidRPr="00D41994">
        <w:rPr>
          <w:rFonts w:ascii="Arial" w:hAnsi="Arial" w:cs="Arial"/>
          <w:spacing w:val="-5"/>
          <w:sz w:val="24"/>
          <w:szCs w:val="24"/>
        </w:rPr>
        <w:t xml:space="preserve"> </w:t>
      </w:r>
      <w:r w:rsidRPr="00D41994">
        <w:rPr>
          <w:rFonts w:ascii="Arial" w:hAnsi="Arial" w:cs="Arial"/>
          <w:sz w:val="24"/>
          <w:szCs w:val="24"/>
        </w:rPr>
        <w:t>льготной</w:t>
      </w:r>
      <w:r w:rsidRPr="00D41994">
        <w:rPr>
          <w:rFonts w:ascii="Arial" w:hAnsi="Arial" w:cs="Arial"/>
          <w:spacing w:val="-3"/>
          <w:sz w:val="24"/>
          <w:szCs w:val="24"/>
        </w:rPr>
        <w:t xml:space="preserve"> </w:t>
      </w:r>
      <w:r w:rsidRPr="00D41994">
        <w:rPr>
          <w:rFonts w:ascii="Arial" w:hAnsi="Arial" w:cs="Arial"/>
          <w:spacing w:val="-2"/>
          <w:sz w:val="24"/>
          <w:szCs w:val="24"/>
        </w:rPr>
        <w:t>категории:</w:t>
      </w:r>
    </w:p>
    <w:p w:rsidR="006D5FAC" w:rsidRPr="00D41994" w:rsidRDefault="006D5FAC" w:rsidP="006D5FAC">
      <w:pPr>
        <w:pStyle w:val="a8"/>
        <w:jc w:val="both"/>
        <w:rPr>
          <w:rFonts w:ascii="Arial" w:hAnsi="Arial" w:cs="Arial"/>
          <w:sz w:val="24"/>
          <w:szCs w:val="24"/>
        </w:rPr>
      </w:pPr>
      <w:r>
        <w:rPr>
          <w:rFonts w:ascii="Arial" w:hAnsi="Arial" w:cs="Arial"/>
          <w:sz w:val="24"/>
          <w:szCs w:val="24"/>
        </w:rPr>
        <w:tab/>
        <w:t xml:space="preserve">4.1. </w:t>
      </w:r>
      <w:r w:rsidRPr="00D41994">
        <w:rPr>
          <w:rFonts w:ascii="Arial" w:hAnsi="Arial" w:cs="Arial"/>
          <w:sz w:val="24"/>
          <w:szCs w:val="24"/>
        </w:rPr>
        <w:t xml:space="preserve">Наличие инвалидности </w:t>
      </w:r>
      <w:r w:rsidRPr="00D41994">
        <w:rPr>
          <w:rFonts w:ascii="Arial" w:hAnsi="Arial" w:cs="Arial"/>
          <w:noProof/>
          <w:spacing w:val="2"/>
          <w:sz w:val="24"/>
          <w:szCs w:val="24"/>
        </w:rPr>
        <w:drawing>
          <wp:inline distT="0" distB="0" distL="0" distR="0">
            <wp:extent cx="190391" cy="190410"/>
            <wp:effectExtent l="0" t="0" r="0" b="0"/>
            <wp:docPr id="58" name="Image 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8" name="Image 58"/>
                    <pic:cNvPicPr/>
                  </pic:nvPicPr>
                  <pic:blipFill>
                    <a:blip r:embed="rId53" cstate="print"/>
                    <a:stretch>
                      <a:fillRect/>
                    </a:stretch>
                  </pic:blipFill>
                  <pic:spPr>
                    <a:xfrm>
                      <a:off x="0" y="0"/>
                      <a:ext cx="190391" cy="190410"/>
                    </a:xfrm>
                    <a:prstGeom prst="rect">
                      <a:avLst/>
                    </a:prstGeom>
                  </pic:spPr>
                </pic:pic>
              </a:graphicData>
            </a:graphic>
          </wp:inline>
        </w:drawing>
      </w:r>
    </w:p>
    <w:p w:rsidR="006D5FAC" w:rsidRPr="00D41994" w:rsidRDefault="006D5FAC" w:rsidP="006D5FAC">
      <w:pPr>
        <w:pStyle w:val="a8"/>
        <w:jc w:val="both"/>
        <w:rPr>
          <w:rFonts w:ascii="Arial" w:hAnsi="Arial" w:cs="Arial"/>
          <w:sz w:val="24"/>
          <w:szCs w:val="24"/>
        </w:rPr>
      </w:pPr>
      <w:r>
        <w:rPr>
          <w:rFonts w:ascii="Arial" w:hAnsi="Arial" w:cs="Arial"/>
          <w:sz w:val="24"/>
          <w:szCs w:val="24"/>
        </w:rPr>
        <w:tab/>
        <w:t xml:space="preserve">- </w:t>
      </w:r>
      <w:r w:rsidRPr="00D41994">
        <w:rPr>
          <w:rFonts w:ascii="Arial" w:hAnsi="Arial" w:cs="Arial"/>
          <w:sz w:val="24"/>
          <w:szCs w:val="24"/>
        </w:rPr>
        <w:t xml:space="preserve">Инвалиды </w:t>
      </w:r>
      <w:r w:rsidRPr="00D41994">
        <w:rPr>
          <w:rFonts w:ascii="Arial" w:hAnsi="Arial" w:cs="Arial"/>
          <w:noProof/>
          <w:spacing w:val="-1"/>
          <w:sz w:val="24"/>
          <w:szCs w:val="24"/>
        </w:rPr>
        <w:drawing>
          <wp:inline distT="0" distB="0" distL="0" distR="0">
            <wp:extent cx="190391" cy="190410"/>
            <wp:effectExtent l="0" t="0" r="0" b="0"/>
            <wp:docPr id="59" name="Image 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9" name="Image 59"/>
                    <pic:cNvPicPr/>
                  </pic:nvPicPr>
                  <pic:blipFill>
                    <a:blip r:embed="rId53" cstate="print"/>
                    <a:stretch>
                      <a:fillRect/>
                    </a:stretch>
                  </pic:blipFill>
                  <pic:spPr>
                    <a:xfrm>
                      <a:off x="0" y="0"/>
                      <a:ext cx="190391" cy="190410"/>
                    </a:xfrm>
                    <a:prstGeom prst="rect">
                      <a:avLst/>
                    </a:prstGeom>
                  </pic:spPr>
                </pic:pic>
              </a:graphicData>
            </a:graphic>
          </wp:inline>
        </w:drawing>
      </w:r>
    </w:p>
    <w:p w:rsidR="006D5FAC" w:rsidRDefault="006D5FAC" w:rsidP="006D5FAC">
      <w:pPr>
        <w:pStyle w:val="a8"/>
        <w:jc w:val="both"/>
        <w:rPr>
          <w:rFonts w:ascii="Arial" w:hAnsi="Arial" w:cs="Arial"/>
          <w:spacing w:val="-3"/>
          <w:sz w:val="24"/>
          <w:szCs w:val="24"/>
        </w:rPr>
      </w:pPr>
      <w:r>
        <w:rPr>
          <w:rFonts w:ascii="Arial" w:hAnsi="Arial" w:cs="Arial"/>
          <w:sz w:val="24"/>
          <w:szCs w:val="24"/>
        </w:rPr>
        <w:tab/>
        <w:t xml:space="preserve">- </w:t>
      </w:r>
      <w:r w:rsidRPr="00D41994">
        <w:rPr>
          <w:rFonts w:ascii="Arial" w:hAnsi="Arial" w:cs="Arial"/>
          <w:sz w:val="24"/>
          <w:szCs w:val="24"/>
        </w:rPr>
        <w:t>Семьи,</w:t>
      </w:r>
      <w:r w:rsidRPr="00D41994">
        <w:rPr>
          <w:rFonts w:ascii="Arial" w:hAnsi="Arial" w:cs="Arial"/>
          <w:spacing w:val="-12"/>
          <w:sz w:val="24"/>
          <w:szCs w:val="24"/>
        </w:rPr>
        <w:t xml:space="preserve"> </w:t>
      </w:r>
      <w:r w:rsidRPr="00D41994">
        <w:rPr>
          <w:rFonts w:ascii="Arial" w:hAnsi="Arial" w:cs="Arial"/>
          <w:sz w:val="24"/>
          <w:szCs w:val="24"/>
        </w:rPr>
        <w:t>имеющие</w:t>
      </w:r>
      <w:r w:rsidRPr="00D41994">
        <w:rPr>
          <w:rFonts w:ascii="Arial" w:hAnsi="Arial" w:cs="Arial"/>
          <w:spacing w:val="-12"/>
          <w:sz w:val="24"/>
          <w:szCs w:val="24"/>
        </w:rPr>
        <w:t xml:space="preserve"> </w:t>
      </w:r>
      <w:r w:rsidRPr="00D41994">
        <w:rPr>
          <w:rFonts w:ascii="Arial" w:hAnsi="Arial" w:cs="Arial"/>
          <w:sz w:val="24"/>
          <w:szCs w:val="24"/>
        </w:rPr>
        <w:t>детей-инвалидов</w:t>
      </w:r>
      <w:r w:rsidRPr="00D41994">
        <w:rPr>
          <w:rFonts w:ascii="Arial" w:hAnsi="Arial" w:cs="Arial"/>
          <w:spacing w:val="-14"/>
          <w:sz w:val="24"/>
          <w:szCs w:val="24"/>
        </w:rPr>
        <w:t xml:space="preserve"> </w:t>
      </w:r>
      <w:r w:rsidRPr="00D41994">
        <w:rPr>
          <w:rFonts w:ascii="Arial" w:hAnsi="Arial" w:cs="Arial"/>
          <w:noProof/>
          <w:spacing w:val="-3"/>
          <w:sz w:val="24"/>
          <w:szCs w:val="24"/>
        </w:rPr>
        <w:drawing>
          <wp:inline distT="0" distB="0" distL="0" distR="0">
            <wp:extent cx="190391" cy="190410"/>
            <wp:effectExtent l="0" t="0" r="0" b="0"/>
            <wp:docPr id="60" name="Image 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0" name="Image 60"/>
                    <pic:cNvPicPr/>
                  </pic:nvPicPr>
                  <pic:blipFill>
                    <a:blip r:embed="rId53" cstate="print"/>
                    <a:stretch>
                      <a:fillRect/>
                    </a:stretch>
                  </pic:blipFill>
                  <pic:spPr>
                    <a:xfrm>
                      <a:off x="0" y="0"/>
                      <a:ext cx="190391" cy="190410"/>
                    </a:xfrm>
                    <a:prstGeom prst="rect">
                      <a:avLst/>
                    </a:prstGeom>
                  </pic:spPr>
                </pic:pic>
              </a:graphicData>
            </a:graphic>
          </wp:inline>
        </w:drawing>
      </w:r>
      <w:r w:rsidRPr="00D41994">
        <w:rPr>
          <w:rFonts w:ascii="Arial" w:hAnsi="Arial" w:cs="Arial"/>
          <w:spacing w:val="-3"/>
          <w:sz w:val="24"/>
          <w:szCs w:val="24"/>
        </w:rPr>
        <w:t xml:space="preserve"> </w:t>
      </w:r>
    </w:p>
    <w:p w:rsidR="006D5FAC" w:rsidRDefault="006D5FAC" w:rsidP="006D5FAC">
      <w:pPr>
        <w:pStyle w:val="a8"/>
        <w:jc w:val="both"/>
        <w:rPr>
          <w:rFonts w:ascii="Arial" w:hAnsi="Arial" w:cs="Arial"/>
          <w:sz w:val="24"/>
          <w:szCs w:val="24"/>
        </w:rPr>
      </w:pPr>
      <w:r w:rsidRPr="00D41994">
        <w:rPr>
          <w:rFonts w:ascii="Arial" w:hAnsi="Arial" w:cs="Arial"/>
          <w:sz w:val="24"/>
          <w:szCs w:val="24"/>
        </w:rPr>
        <w:t>Сведения о ребенке-инвалиде:</w:t>
      </w:r>
    </w:p>
    <w:p w:rsidR="006D5FAC" w:rsidRPr="00D41994" w:rsidRDefault="006D5FAC" w:rsidP="006D5FAC">
      <w:pPr>
        <w:pStyle w:val="a8"/>
        <w:jc w:val="both"/>
        <w:rPr>
          <w:rFonts w:ascii="Arial" w:hAnsi="Arial" w:cs="Arial"/>
          <w:sz w:val="24"/>
          <w:szCs w:val="24"/>
        </w:rPr>
      </w:pPr>
    </w:p>
    <w:p w:rsidR="006D5FAC" w:rsidRPr="008E3D61" w:rsidRDefault="00B463C9" w:rsidP="006D5FAC">
      <w:pPr>
        <w:pStyle w:val="a8"/>
        <w:jc w:val="both"/>
        <w:rPr>
          <w:rFonts w:ascii="Arial" w:hAnsi="Arial" w:cs="Arial"/>
          <w:i/>
          <w:sz w:val="20"/>
          <w:szCs w:val="24"/>
        </w:rPr>
      </w:pPr>
      <w:r w:rsidRPr="00B463C9">
        <w:rPr>
          <w:rFonts w:ascii="Arial" w:hAnsi="Arial" w:cs="Arial"/>
          <w:sz w:val="20"/>
          <w:szCs w:val="24"/>
          <w:lang w:eastAsia="en-US"/>
        </w:rPr>
        <w:pict>
          <v:shape id="docshape48" o:spid="_x0000_s1222" style="position:absolute;left:0;text-align:left;margin-left:85.9pt;margin-top:1.4pt;width:323.85pt;height:.1pt;z-index:-251639296;mso-wrap-distance-left:0;mso-wrap-distance-right:0;mso-position-horizontal-relative:page" coordorigin="1132,250" coordsize="6477,0" path="m1132,250r6477,e" filled="f" strokeweight=".21156mm">
            <v:path arrowok="t"/>
            <w10:wrap type="topAndBottom" anchorx="page"/>
          </v:shape>
        </w:pict>
      </w:r>
      <w:r w:rsidR="006D5FAC">
        <w:rPr>
          <w:rFonts w:ascii="Arial" w:hAnsi="Arial" w:cs="Arial"/>
          <w:i/>
          <w:sz w:val="20"/>
          <w:szCs w:val="24"/>
        </w:rPr>
        <w:t xml:space="preserve">                  </w:t>
      </w:r>
      <w:proofErr w:type="gramStart"/>
      <w:r w:rsidR="006D5FAC" w:rsidRPr="008E3D61">
        <w:rPr>
          <w:rFonts w:ascii="Arial" w:hAnsi="Arial" w:cs="Arial"/>
          <w:i/>
          <w:sz w:val="20"/>
          <w:szCs w:val="24"/>
        </w:rPr>
        <w:t>(фамилия,</w:t>
      </w:r>
      <w:r w:rsidR="006D5FAC" w:rsidRPr="008E3D61">
        <w:rPr>
          <w:rFonts w:ascii="Arial" w:hAnsi="Arial" w:cs="Arial"/>
          <w:i/>
          <w:spacing w:val="-4"/>
          <w:sz w:val="20"/>
          <w:szCs w:val="24"/>
        </w:rPr>
        <w:t xml:space="preserve"> </w:t>
      </w:r>
      <w:r w:rsidR="006D5FAC" w:rsidRPr="008E3D61">
        <w:rPr>
          <w:rFonts w:ascii="Arial" w:hAnsi="Arial" w:cs="Arial"/>
          <w:i/>
          <w:sz w:val="20"/>
          <w:szCs w:val="24"/>
        </w:rPr>
        <w:t>имя,</w:t>
      </w:r>
      <w:r w:rsidR="006D5FAC" w:rsidRPr="008E3D61">
        <w:rPr>
          <w:rFonts w:ascii="Arial" w:hAnsi="Arial" w:cs="Arial"/>
          <w:i/>
          <w:spacing w:val="-4"/>
          <w:sz w:val="20"/>
          <w:szCs w:val="24"/>
        </w:rPr>
        <w:t xml:space="preserve"> </w:t>
      </w:r>
      <w:r w:rsidR="006D5FAC" w:rsidRPr="008E3D61">
        <w:rPr>
          <w:rFonts w:ascii="Arial" w:hAnsi="Arial" w:cs="Arial"/>
          <w:i/>
          <w:sz w:val="20"/>
          <w:szCs w:val="24"/>
        </w:rPr>
        <w:t>отчество</w:t>
      </w:r>
      <w:r w:rsidR="006D5FAC" w:rsidRPr="008E3D61">
        <w:rPr>
          <w:rFonts w:ascii="Arial" w:hAnsi="Arial" w:cs="Arial"/>
          <w:i/>
          <w:spacing w:val="-1"/>
          <w:sz w:val="20"/>
          <w:szCs w:val="24"/>
        </w:rPr>
        <w:t xml:space="preserve"> </w:t>
      </w:r>
      <w:r w:rsidR="006D5FAC" w:rsidRPr="008E3D61">
        <w:rPr>
          <w:rFonts w:ascii="Arial" w:hAnsi="Arial" w:cs="Arial"/>
          <w:i/>
          <w:sz w:val="20"/>
          <w:szCs w:val="24"/>
        </w:rPr>
        <w:t>(при</w:t>
      </w:r>
      <w:r w:rsidR="006D5FAC" w:rsidRPr="008E3D61">
        <w:rPr>
          <w:rFonts w:ascii="Arial" w:hAnsi="Arial" w:cs="Arial"/>
          <w:i/>
          <w:spacing w:val="-3"/>
          <w:sz w:val="20"/>
          <w:szCs w:val="24"/>
        </w:rPr>
        <w:t xml:space="preserve"> </w:t>
      </w:r>
      <w:r w:rsidR="006D5FAC" w:rsidRPr="008E3D61">
        <w:rPr>
          <w:rFonts w:ascii="Arial" w:hAnsi="Arial" w:cs="Arial"/>
          <w:i/>
          <w:spacing w:val="-2"/>
          <w:sz w:val="20"/>
          <w:szCs w:val="24"/>
        </w:rPr>
        <w:t>наличии)</w:t>
      </w:r>
      <w:proofErr w:type="gramEnd"/>
    </w:p>
    <w:p w:rsidR="006D5FAC" w:rsidRPr="00D41994" w:rsidRDefault="006D5FAC" w:rsidP="006D5FAC">
      <w:pPr>
        <w:pStyle w:val="a8"/>
        <w:jc w:val="both"/>
        <w:rPr>
          <w:rFonts w:ascii="Arial" w:hAnsi="Arial" w:cs="Arial"/>
          <w:sz w:val="24"/>
          <w:szCs w:val="24"/>
        </w:rPr>
      </w:pPr>
      <w:r w:rsidRPr="00D41994">
        <w:rPr>
          <w:rFonts w:ascii="Arial" w:hAnsi="Arial" w:cs="Arial"/>
          <w:sz w:val="24"/>
          <w:szCs w:val="24"/>
        </w:rPr>
        <w:t xml:space="preserve">Дата рождения </w:t>
      </w:r>
      <w:r w:rsidRPr="00D41994">
        <w:rPr>
          <w:rFonts w:ascii="Arial" w:hAnsi="Arial" w:cs="Arial"/>
          <w:sz w:val="24"/>
          <w:szCs w:val="24"/>
          <w:u w:val="single"/>
        </w:rPr>
        <w:tab/>
      </w:r>
      <w:r>
        <w:rPr>
          <w:rFonts w:ascii="Arial" w:hAnsi="Arial" w:cs="Arial"/>
          <w:sz w:val="24"/>
          <w:szCs w:val="24"/>
          <w:u w:val="single"/>
        </w:rPr>
        <w:t>_____________________________________________________</w:t>
      </w:r>
    </w:p>
    <w:p w:rsidR="006D5FAC" w:rsidRPr="00D41994" w:rsidRDefault="006D5FAC" w:rsidP="006D5FAC">
      <w:pPr>
        <w:pStyle w:val="a8"/>
        <w:jc w:val="both"/>
        <w:rPr>
          <w:rFonts w:ascii="Arial" w:hAnsi="Arial" w:cs="Arial"/>
          <w:sz w:val="24"/>
          <w:szCs w:val="24"/>
        </w:rPr>
      </w:pPr>
      <w:r w:rsidRPr="00D41994">
        <w:rPr>
          <w:rFonts w:ascii="Arial" w:hAnsi="Arial" w:cs="Arial"/>
          <w:sz w:val="24"/>
          <w:szCs w:val="24"/>
        </w:rPr>
        <w:t xml:space="preserve">СНИЛС </w:t>
      </w:r>
      <w:r w:rsidRPr="00D41994">
        <w:rPr>
          <w:rFonts w:ascii="Arial" w:hAnsi="Arial" w:cs="Arial"/>
          <w:sz w:val="24"/>
          <w:szCs w:val="24"/>
          <w:u w:val="single"/>
        </w:rPr>
        <w:tab/>
      </w:r>
      <w:r>
        <w:rPr>
          <w:rFonts w:ascii="Arial" w:hAnsi="Arial" w:cs="Arial"/>
          <w:sz w:val="24"/>
          <w:szCs w:val="24"/>
          <w:u w:val="single"/>
        </w:rPr>
        <w:t>___________________________________________________________</w:t>
      </w:r>
    </w:p>
    <w:p w:rsidR="006D5FAC" w:rsidRPr="00D41994" w:rsidRDefault="006D5FAC" w:rsidP="006D5FAC">
      <w:pPr>
        <w:pStyle w:val="a8"/>
        <w:jc w:val="both"/>
        <w:rPr>
          <w:rFonts w:ascii="Arial" w:hAnsi="Arial" w:cs="Arial"/>
          <w:sz w:val="24"/>
          <w:szCs w:val="24"/>
        </w:rPr>
      </w:pPr>
      <w:r>
        <w:rPr>
          <w:rFonts w:ascii="Arial" w:hAnsi="Arial" w:cs="Arial"/>
          <w:sz w:val="24"/>
          <w:szCs w:val="24"/>
        </w:rPr>
        <w:tab/>
        <w:t xml:space="preserve">4.2. </w:t>
      </w:r>
      <w:r w:rsidRPr="00D41994">
        <w:rPr>
          <w:rFonts w:ascii="Arial" w:hAnsi="Arial" w:cs="Arial"/>
          <w:sz w:val="24"/>
          <w:szCs w:val="24"/>
        </w:rPr>
        <w:t>Участие</w:t>
      </w:r>
      <w:r w:rsidRPr="00D41994">
        <w:rPr>
          <w:rFonts w:ascii="Arial" w:hAnsi="Arial" w:cs="Arial"/>
          <w:spacing w:val="-1"/>
          <w:sz w:val="24"/>
          <w:szCs w:val="24"/>
        </w:rPr>
        <w:t xml:space="preserve"> </w:t>
      </w:r>
      <w:r w:rsidRPr="00D41994">
        <w:rPr>
          <w:rFonts w:ascii="Arial" w:hAnsi="Arial" w:cs="Arial"/>
          <w:sz w:val="24"/>
          <w:szCs w:val="24"/>
        </w:rPr>
        <w:t>в</w:t>
      </w:r>
      <w:r w:rsidRPr="00D41994">
        <w:rPr>
          <w:rFonts w:ascii="Arial" w:hAnsi="Arial" w:cs="Arial"/>
          <w:spacing w:val="-1"/>
          <w:sz w:val="24"/>
          <w:szCs w:val="24"/>
        </w:rPr>
        <w:t xml:space="preserve"> </w:t>
      </w:r>
      <w:r w:rsidRPr="00D41994">
        <w:rPr>
          <w:rFonts w:ascii="Arial" w:hAnsi="Arial" w:cs="Arial"/>
          <w:sz w:val="24"/>
          <w:szCs w:val="24"/>
        </w:rPr>
        <w:t>войне,</w:t>
      </w:r>
      <w:r w:rsidRPr="00D41994">
        <w:rPr>
          <w:rFonts w:ascii="Arial" w:hAnsi="Arial" w:cs="Arial"/>
          <w:spacing w:val="-1"/>
          <w:sz w:val="24"/>
          <w:szCs w:val="24"/>
        </w:rPr>
        <w:t xml:space="preserve"> </w:t>
      </w:r>
      <w:r w:rsidRPr="00D41994">
        <w:rPr>
          <w:rFonts w:ascii="Arial" w:hAnsi="Arial" w:cs="Arial"/>
          <w:sz w:val="24"/>
          <w:szCs w:val="24"/>
        </w:rPr>
        <w:t>боевых действиях,</w:t>
      </w:r>
      <w:r w:rsidRPr="00D41994">
        <w:rPr>
          <w:rFonts w:ascii="Arial" w:hAnsi="Arial" w:cs="Arial"/>
          <w:spacing w:val="-1"/>
          <w:sz w:val="24"/>
          <w:szCs w:val="24"/>
        </w:rPr>
        <w:t xml:space="preserve"> </w:t>
      </w:r>
      <w:r w:rsidRPr="00D41994">
        <w:rPr>
          <w:rFonts w:ascii="Arial" w:hAnsi="Arial" w:cs="Arial"/>
          <w:sz w:val="24"/>
          <w:szCs w:val="24"/>
        </w:rPr>
        <w:t>особые</w:t>
      </w:r>
      <w:r w:rsidRPr="00D41994">
        <w:rPr>
          <w:rFonts w:ascii="Arial" w:hAnsi="Arial" w:cs="Arial"/>
          <w:spacing w:val="-2"/>
          <w:sz w:val="24"/>
          <w:szCs w:val="24"/>
        </w:rPr>
        <w:t xml:space="preserve"> </w:t>
      </w:r>
      <w:r w:rsidRPr="00D41994">
        <w:rPr>
          <w:rFonts w:ascii="Arial" w:hAnsi="Arial" w:cs="Arial"/>
          <w:sz w:val="24"/>
          <w:szCs w:val="24"/>
        </w:rPr>
        <w:t xml:space="preserve">заслуги перед государством </w:t>
      </w:r>
      <w:r w:rsidRPr="00D41994">
        <w:rPr>
          <w:rFonts w:ascii="Arial" w:hAnsi="Arial" w:cs="Arial"/>
          <w:noProof/>
          <w:spacing w:val="3"/>
          <w:sz w:val="24"/>
          <w:szCs w:val="24"/>
        </w:rPr>
        <w:drawing>
          <wp:inline distT="0" distB="0" distL="0" distR="0">
            <wp:extent cx="190391" cy="190410"/>
            <wp:effectExtent l="0" t="0" r="0" b="0"/>
            <wp:docPr id="62" name="Image 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2" name="Image 62"/>
                    <pic:cNvPicPr/>
                  </pic:nvPicPr>
                  <pic:blipFill>
                    <a:blip r:embed="rId53" cstate="print"/>
                    <a:stretch>
                      <a:fillRect/>
                    </a:stretch>
                  </pic:blipFill>
                  <pic:spPr>
                    <a:xfrm>
                      <a:off x="0" y="0"/>
                      <a:ext cx="190391" cy="190410"/>
                    </a:xfrm>
                    <a:prstGeom prst="rect">
                      <a:avLst/>
                    </a:prstGeom>
                  </pic:spPr>
                </pic:pic>
              </a:graphicData>
            </a:graphic>
          </wp:inline>
        </w:drawing>
      </w:r>
    </w:p>
    <w:p w:rsidR="006D5FAC" w:rsidRPr="00D41994" w:rsidRDefault="006D5FAC" w:rsidP="006D5FAC">
      <w:pPr>
        <w:pStyle w:val="a8"/>
        <w:jc w:val="both"/>
        <w:rPr>
          <w:rFonts w:ascii="Arial" w:hAnsi="Arial" w:cs="Arial"/>
          <w:sz w:val="24"/>
          <w:szCs w:val="24"/>
        </w:rPr>
      </w:pPr>
      <w:r>
        <w:rPr>
          <w:rFonts w:ascii="Arial" w:hAnsi="Arial" w:cs="Arial"/>
          <w:sz w:val="24"/>
          <w:szCs w:val="24"/>
        </w:rPr>
        <w:tab/>
        <w:t xml:space="preserve">- </w:t>
      </w:r>
      <w:r w:rsidRPr="00D41994">
        <w:rPr>
          <w:rFonts w:ascii="Arial" w:hAnsi="Arial" w:cs="Arial"/>
          <w:sz w:val="24"/>
          <w:szCs w:val="24"/>
        </w:rPr>
        <w:t>Участник</w:t>
      </w:r>
      <w:r w:rsidRPr="00D41994">
        <w:rPr>
          <w:rFonts w:ascii="Arial" w:hAnsi="Arial" w:cs="Arial"/>
          <w:spacing w:val="-6"/>
          <w:sz w:val="24"/>
          <w:szCs w:val="24"/>
        </w:rPr>
        <w:t xml:space="preserve"> </w:t>
      </w:r>
      <w:r w:rsidRPr="00D41994">
        <w:rPr>
          <w:rFonts w:ascii="Arial" w:hAnsi="Arial" w:cs="Arial"/>
          <w:sz w:val="24"/>
          <w:szCs w:val="24"/>
        </w:rPr>
        <w:t>событий</w:t>
      </w:r>
      <w:r w:rsidRPr="00D41994">
        <w:rPr>
          <w:rFonts w:ascii="Arial" w:hAnsi="Arial" w:cs="Arial"/>
          <w:spacing w:val="-6"/>
          <w:sz w:val="24"/>
          <w:szCs w:val="24"/>
        </w:rPr>
        <w:t xml:space="preserve"> </w:t>
      </w:r>
      <w:r w:rsidRPr="00D41994">
        <w:rPr>
          <w:rFonts w:ascii="Arial" w:hAnsi="Arial" w:cs="Arial"/>
          <w:sz w:val="24"/>
          <w:szCs w:val="24"/>
        </w:rPr>
        <w:t>(лицо,</w:t>
      </w:r>
      <w:r w:rsidRPr="00D41994">
        <w:rPr>
          <w:rFonts w:ascii="Arial" w:hAnsi="Arial" w:cs="Arial"/>
          <w:spacing w:val="-7"/>
          <w:sz w:val="24"/>
          <w:szCs w:val="24"/>
        </w:rPr>
        <w:t xml:space="preserve"> </w:t>
      </w:r>
      <w:r w:rsidRPr="00D41994">
        <w:rPr>
          <w:rFonts w:ascii="Arial" w:hAnsi="Arial" w:cs="Arial"/>
          <w:sz w:val="24"/>
          <w:szCs w:val="24"/>
        </w:rPr>
        <w:t>имеющее</w:t>
      </w:r>
      <w:r w:rsidRPr="00D41994">
        <w:rPr>
          <w:rFonts w:ascii="Arial" w:hAnsi="Arial" w:cs="Arial"/>
          <w:spacing w:val="-7"/>
          <w:sz w:val="24"/>
          <w:szCs w:val="24"/>
        </w:rPr>
        <w:t xml:space="preserve"> </w:t>
      </w:r>
      <w:r w:rsidRPr="00D41994">
        <w:rPr>
          <w:rFonts w:ascii="Arial" w:hAnsi="Arial" w:cs="Arial"/>
          <w:sz w:val="24"/>
          <w:szCs w:val="24"/>
        </w:rPr>
        <w:t>заслуги)</w:t>
      </w:r>
      <w:r w:rsidRPr="00D41994">
        <w:rPr>
          <w:rFonts w:ascii="Arial" w:hAnsi="Arial" w:cs="Arial"/>
          <w:spacing w:val="-3"/>
          <w:sz w:val="24"/>
          <w:szCs w:val="24"/>
        </w:rPr>
        <w:t xml:space="preserve"> </w:t>
      </w:r>
      <w:r w:rsidRPr="00D41994">
        <w:rPr>
          <w:rFonts w:ascii="Arial" w:hAnsi="Arial" w:cs="Arial"/>
          <w:noProof/>
          <w:spacing w:val="3"/>
          <w:sz w:val="24"/>
          <w:szCs w:val="24"/>
        </w:rPr>
        <w:drawing>
          <wp:inline distT="0" distB="0" distL="0" distR="0">
            <wp:extent cx="190391" cy="190410"/>
            <wp:effectExtent l="0" t="0" r="0" b="0"/>
            <wp:docPr id="63" name="Image 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3" name="Image 63"/>
                    <pic:cNvPicPr/>
                  </pic:nvPicPr>
                  <pic:blipFill>
                    <a:blip r:embed="rId53" cstate="print"/>
                    <a:stretch>
                      <a:fillRect/>
                    </a:stretch>
                  </pic:blipFill>
                  <pic:spPr>
                    <a:xfrm>
                      <a:off x="0" y="0"/>
                      <a:ext cx="190391" cy="190410"/>
                    </a:xfrm>
                    <a:prstGeom prst="rect">
                      <a:avLst/>
                    </a:prstGeom>
                  </pic:spPr>
                </pic:pic>
              </a:graphicData>
            </a:graphic>
          </wp:inline>
        </w:drawing>
      </w:r>
    </w:p>
    <w:p w:rsidR="006D5FAC" w:rsidRPr="00D41994" w:rsidRDefault="006D5FAC" w:rsidP="006D5FAC">
      <w:pPr>
        <w:pStyle w:val="a8"/>
        <w:jc w:val="both"/>
        <w:rPr>
          <w:rFonts w:ascii="Arial" w:hAnsi="Arial" w:cs="Arial"/>
          <w:sz w:val="24"/>
          <w:szCs w:val="24"/>
        </w:rPr>
      </w:pPr>
      <w:r>
        <w:rPr>
          <w:rFonts w:ascii="Arial" w:hAnsi="Arial" w:cs="Arial"/>
          <w:sz w:val="24"/>
          <w:szCs w:val="24"/>
        </w:rPr>
        <w:tab/>
        <w:t xml:space="preserve">- </w:t>
      </w:r>
      <w:r w:rsidRPr="00D41994">
        <w:rPr>
          <w:rFonts w:ascii="Arial" w:hAnsi="Arial" w:cs="Arial"/>
          <w:sz w:val="24"/>
          <w:szCs w:val="24"/>
        </w:rPr>
        <w:t>Член</w:t>
      </w:r>
      <w:r w:rsidRPr="00D41994">
        <w:rPr>
          <w:rFonts w:ascii="Arial" w:hAnsi="Arial" w:cs="Arial"/>
          <w:spacing w:val="-5"/>
          <w:sz w:val="24"/>
          <w:szCs w:val="24"/>
        </w:rPr>
        <w:t xml:space="preserve"> </w:t>
      </w:r>
      <w:r w:rsidRPr="00D41994">
        <w:rPr>
          <w:rFonts w:ascii="Arial" w:hAnsi="Arial" w:cs="Arial"/>
          <w:sz w:val="24"/>
          <w:szCs w:val="24"/>
        </w:rPr>
        <w:t>семьи</w:t>
      </w:r>
      <w:r w:rsidRPr="00D41994">
        <w:rPr>
          <w:rFonts w:ascii="Arial" w:hAnsi="Arial" w:cs="Arial"/>
          <w:spacing w:val="-4"/>
          <w:sz w:val="24"/>
          <w:szCs w:val="24"/>
        </w:rPr>
        <w:t xml:space="preserve"> </w:t>
      </w:r>
      <w:r w:rsidRPr="00D41994">
        <w:rPr>
          <w:rFonts w:ascii="Arial" w:hAnsi="Arial" w:cs="Arial"/>
          <w:sz w:val="24"/>
          <w:szCs w:val="24"/>
        </w:rPr>
        <w:t>(умершего)</w:t>
      </w:r>
      <w:r w:rsidRPr="00D41994">
        <w:rPr>
          <w:rFonts w:ascii="Arial" w:hAnsi="Arial" w:cs="Arial"/>
          <w:spacing w:val="-3"/>
          <w:sz w:val="24"/>
          <w:szCs w:val="24"/>
        </w:rPr>
        <w:t xml:space="preserve"> </w:t>
      </w:r>
      <w:r w:rsidRPr="00D41994">
        <w:rPr>
          <w:rFonts w:ascii="Arial" w:hAnsi="Arial" w:cs="Arial"/>
          <w:sz w:val="24"/>
          <w:szCs w:val="24"/>
        </w:rPr>
        <w:t>участника</w:t>
      </w:r>
      <w:r w:rsidRPr="00D41994">
        <w:rPr>
          <w:rFonts w:ascii="Arial" w:hAnsi="Arial" w:cs="Arial"/>
          <w:spacing w:val="-4"/>
          <w:sz w:val="24"/>
          <w:szCs w:val="24"/>
        </w:rPr>
        <w:t xml:space="preserve"> </w:t>
      </w:r>
      <w:r w:rsidRPr="00D41994">
        <w:rPr>
          <w:rFonts w:ascii="Arial" w:hAnsi="Arial" w:cs="Arial"/>
          <w:noProof/>
          <w:sz w:val="24"/>
          <w:szCs w:val="24"/>
        </w:rPr>
        <w:drawing>
          <wp:inline distT="0" distB="0" distL="0" distR="0">
            <wp:extent cx="190391" cy="190410"/>
            <wp:effectExtent l="0" t="0" r="0" b="0"/>
            <wp:docPr id="64" name="Image 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4" name="Image 64"/>
                    <pic:cNvPicPr/>
                  </pic:nvPicPr>
                  <pic:blipFill>
                    <a:blip r:embed="rId53" cstate="print"/>
                    <a:stretch>
                      <a:fillRect/>
                    </a:stretch>
                  </pic:blipFill>
                  <pic:spPr>
                    <a:xfrm>
                      <a:off x="0" y="0"/>
                      <a:ext cx="190391" cy="190410"/>
                    </a:xfrm>
                    <a:prstGeom prst="rect">
                      <a:avLst/>
                    </a:prstGeom>
                  </pic:spPr>
                </pic:pic>
              </a:graphicData>
            </a:graphic>
          </wp:inline>
        </w:drawing>
      </w:r>
    </w:p>
    <w:p w:rsidR="006D5FAC" w:rsidRPr="00D41994" w:rsidRDefault="006D5FAC" w:rsidP="006D5FAC">
      <w:pPr>
        <w:pStyle w:val="a8"/>
        <w:jc w:val="both"/>
        <w:rPr>
          <w:rFonts w:ascii="Arial" w:hAnsi="Arial" w:cs="Arial"/>
          <w:sz w:val="24"/>
          <w:szCs w:val="24"/>
        </w:rPr>
      </w:pPr>
      <w:r w:rsidRPr="00D41994">
        <w:rPr>
          <w:rFonts w:ascii="Arial" w:hAnsi="Arial" w:cs="Arial"/>
          <w:sz w:val="24"/>
          <w:szCs w:val="24"/>
        </w:rPr>
        <w:t xml:space="preserve">Удостоверение </w:t>
      </w:r>
      <w:r w:rsidRPr="00D41994">
        <w:rPr>
          <w:rFonts w:ascii="Arial" w:hAnsi="Arial" w:cs="Arial"/>
          <w:sz w:val="24"/>
          <w:szCs w:val="24"/>
          <w:u w:val="single"/>
        </w:rPr>
        <w:tab/>
      </w:r>
      <w:r>
        <w:rPr>
          <w:rFonts w:ascii="Arial" w:hAnsi="Arial" w:cs="Arial"/>
          <w:sz w:val="24"/>
          <w:szCs w:val="24"/>
          <w:u w:val="single"/>
        </w:rPr>
        <w:t>_____________________________________________________</w:t>
      </w:r>
    </w:p>
    <w:p w:rsidR="006D5FAC" w:rsidRPr="00D41994" w:rsidRDefault="006D5FAC" w:rsidP="006D5FAC">
      <w:pPr>
        <w:pStyle w:val="a8"/>
        <w:jc w:val="both"/>
        <w:rPr>
          <w:rFonts w:ascii="Arial" w:hAnsi="Arial" w:cs="Arial"/>
          <w:sz w:val="24"/>
          <w:szCs w:val="24"/>
        </w:rPr>
      </w:pPr>
      <w:r>
        <w:rPr>
          <w:rFonts w:ascii="Arial" w:hAnsi="Arial" w:cs="Arial"/>
          <w:sz w:val="24"/>
          <w:szCs w:val="24"/>
        </w:rPr>
        <w:tab/>
        <w:t xml:space="preserve">4.3. </w:t>
      </w:r>
      <w:r w:rsidRPr="00D41994">
        <w:rPr>
          <w:rFonts w:ascii="Arial" w:hAnsi="Arial" w:cs="Arial"/>
          <w:sz w:val="24"/>
          <w:szCs w:val="24"/>
        </w:rPr>
        <w:t>Ликвидация</w:t>
      </w:r>
      <w:r w:rsidRPr="00D41994">
        <w:rPr>
          <w:rFonts w:ascii="Arial" w:hAnsi="Arial" w:cs="Arial"/>
          <w:spacing w:val="-2"/>
          <w:sz w:val="24"/>
          <w:szCs w:val="24"/>
        </w:rPr>
        <w:t xml:space="preserve"> </w:t>
      </w:r>
      <w:r w:rsidRPr="00D41994">
        <w:rPr>
          <w:rFonts w:ascii="Arial" w:hAnsi="Arial" w:cs="Arial"/>
          <w:sz w:val="24"/>
          <w:szCs w:val="24"/>
        </w:rPr>
        <w:t>радиационных аварий,</w:t>
      </w:r>
      <w:r w:rsidRPr="00D41994">
        <w:rPr>
          <w:rFonts w:ascii="Arial" w:hAnsi="Arial" w:cs="Arial"/>
          <w:spacing w:val="-2"/>
          <w:sz w:val="24"/>
          <w:szCs w:val="24"/>
        </w:rPr>
        <w:t xml:space="preserve"> </w:t>
      </w:r>
      <w:r w:rsidRPr="00D41994">
        <w:rPr>
          <w:rFonts w:ascii="Arial" w:hAnsi="Arial" w:cs="Arial"/>
          <w:sz w:val="24"/>
          <w:szCs w:val="24"/>
        </w:rPr>
        <w:t>служба</w:t>
      </w:r>
      <w:r w:rsidRPr="00D41994">
        <w:rPr>
          <w:rFonts w:ascii="Arial" w:hAnsi="Arial" w:cs="Arial"/>
          <w:spacing w:val="-1"/>
          <w:sz w:val="24"/>
          <w:szCs w:val="24"/>
        </w:rPr>
        <w:t xml:space="preserve"> </w:t>
      </w:r>
      <w:r w:rsidRPr="00D41994">
        <w:rPr>
          <w:rFonts w:ascii="Arial" w:hAnsi="Arial" w:cs="Arial"/>
          <w:sz w:val="24"/>
          <w:szCs w:val="24"/>
        </w:rPr>
        <w:t>в</w:t>
      </w:r>
      <w:r w:rsidRPr="00D41994">
        <w:rPr>
          <w:rFonts w:ascii="Arial" w:hAnsi="Arial" w:cs="Arial"/>
          <w:spacing w:val="-2"/>
          <w:sz w:val="24"/>
          <w:szCs w:val="24"/>
        </w:rPr>
        <w:t xml:space="preserve"> </w:t>
      </w:r>
      <w:r w:rsidRPr="00D41994">
        <w:rPr>
          <w:rFonts w:ascii="Arial" w:hAnsi="Arial" w:cs="Arial"/>
          <w:sz w:val="24"/>
          <w:szCs w:val="24"/>
        </w:rPr>
        <w:t>подразделении</w:t>
      </w:r>
      <w:r w:rsidRPr="00D41994">
        <w:rPr>
          <w:rFonts w:ascii="Arial" w:hAnsi="Arial" w:cs="Arial"/>
          <w:spacing w:val="-2"/>
          <w:sz w:val="24"/>
          <w:szCs w:val="24"/>
        </w:rPr>
        <w:t xml:space="preserve"> </w:t>
      </w:r>
      <w:r w:rsidRPr="00D41994">
        <w:rPr>
          <w:rFonts w:ascii="Arial" w:hAnsi="Arial" w:cs="Arial"/>
          <w:sz w:val="24"/>
          <w:szCs w:val="24"/>
        </w:rPr>
        <w:t>особого</w:t>
      </w:r>
      <w:r w:rsidRPr="00D41994">
        <w:rPr>
          <w:rFonts w:ascii="Arial" w:hAnsi="Arial" w:cs="Arial"/>
          <w:spacing w:val="-2"/>
          <w:sz w:val="24"/>
          <w:szCs w:val="24"/>
        </w:rPr>
        <w:t xml:space="preserve"> </w:t>
      </w:r>
      <w:r w:rsidRPr="00D41994">
        <w:rPr>
          <w:rFonts w:ascii="Arial" w:hAnsi="Arial" w:cs="Arial"/>
          <w:sz w:val="24"/>
          <w:szCs w:val="24"/>
        </w:rPr>
        <w:t xml:space="preserve">риска </w:t>
      </w:r>
      <w:r w:rsidRPr="00D41994">
        <w:rPr>
          <w:rFonts w:ascii="Arial" w:hAnsi="Arial" w:cs="Arial"/>
          <w:noProof/>
          <w:spacing w:val="2"/>
          <w:sz w:val="24"/>
          <w:szCs w:val="24"/>
        </w:rPr>
        <w:drawing>
          <wp:inline distT="0" distB="0" distL="0" distR="0">
            <wp:extent cx="190391" cy="190410"/>
            <wp:effectExtent l="0" t="0" r="0" b="0"/>
            <wp:docPr id="65" name="Image 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5" name="Image 65"/>
                    <pic:cNvPicPr/>
                  </pic:nvPicPr>
                  <pic:blipFill>
                    <a:blip r:embed="rId53" cstate="print"/>
                    <a:stretch>
                      <a:fillRect/>
                    </a:stretch>
                  </pic:blipFill>
                  <pic:spPr>
                    <a:xfrm>
                      <a:off x="0" y="0"/>
                      <a:ext cx="190391" cy="190410"/>
                    </a:xfrm>
                    <a:prstGeom prst="rect">
                      <a:avLst/>
                    </a:prstGeom>
                  </pic:spPr>
                </pic:pic>
              </a:graphicData>
            </a:graphic>
          </wp:inline>
        </w:drawing>
      </w:r>
    </w:p>
    <w:p w:rsidR="006D5FAC" w:rsidRPr="00D41994" w:rsidRDefault="006D5FAC" w:rsidP="006D5FAC">
      <w:pPr>
        <w:pStyle w:val="a8"/>
        <w:jc w:val="both"/>
        <w:rPr>
          <w:rFonts w:ascii="Arial" w:hAnsi="Arial" w:cs="Arial"/>
          <w:sz w:val="24"/>
          <w:szCs w:val="24"/>
        </w:rPr>
      </w:pPr>
      <w:r>
        <w:rPr>
          <w:rFonts w:ascii="Arial" w:hAnsi="Arial" w:cs="Arial"/>
          <w:sz w:val="24"/>
          <w:szCs w:val="24"/>
        </w:rPr>
        <w:tab/>
        <w:t xml:space="preserve">- </w:t>
      </w:r>
      <w:r w:rsidRPr="00D41994">
        <w:rPr>
          <w:rFonts w:ascii="Arial" w:hAnsi="Arial" w:cs="Arial"/>
          <w:sz w:val="24"/>
          <w:szCs w:val="24"/>
        </w:rPr>
        <w:t>Участник событий</w:t>
      </w:r>
      <w:r w:rsidRPr="00D41994">
        <w:rPr>
          <w:rFonts w:ascii="Arial" w:hAnsi="Arial" w:cs="Arial"/>
          <w:spacing w:val="-2"/>
          <w:sz w:val="24"/>
          <w:szCs w:val="24"/>
        </w:rPr>
        <w:t xml:space="preserve"> </w:t>
      </w:r>
      <w:r w:rsidRPr="00D41994">
        <w:rPr>
          <w:rFonts w:ascii="Arial" w:hAnsi="Arial" w:cs="Arial"/>
          <w:noProof/>
          <w:spacing w:val="-3"/>
          <w:sz w:val="24"/>
          <w:szCs w:val="24"/>
        </w:rPr>
        <w:drawing>
          <wp:inline distT="0" distB="0" distL="0" distR="0">
            <wp:extent cx="190391" cy="190410"/>
            <wp:effectExtent l="0" t="0" r="0" b="0"/>
            <wp:docPr id="66" name="Image 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6" name="Image 66"/>
                    <pic:cNvPicPr/>
                  </pic:nvPicPr>
                  <pic:blipFill>
                    <a:blip r:embed="rId53" cstate="print"/>
                    <a:stretch>
                      <a:fillRect/>
                    </a:stretch>
                  </pic:blipFill>
                  <pic:spPr>
                    <a:xfrm>
                      <a:off x="0" y="0"/>
                      <a:ext cx="190391" cy="190410"/>
                    </a:xfrm>
                    <a:prstGeom prst="rect">
                      <a:avLst/>
                    </a:prstGeom>
                  </pic:spPr>
                </pic:pic>
              </a:graphicData>
            </a:graphic>
          </wp:inline>
        </w:drawing>
      </w:r>
    </w:p>
    <w:p w:rsidR="006D5FAC" w:rsidRPr="00D41994" w:rsidRDefault="006D5FAC" w:rsidP="006D5FAC">
      <w:pPr>
        <w:pStyle w:val="a8"/>
        <w:jc w:val="both"/>
        <w:rPr>
          <w:rFonts w:ascii="Arial" w:hAnsi="Arial" w:cs="Arial"/>
          <w:sz w:val="24"/>
          <w:szCs w:val="24"/>
        </w:rPr>
      </w:pPr>
      <w:r>
        <w:rPr>
          <w:rFonts w:ascii="Arial" w:hAnsi="Arial" w:cs="Arial"/>
          <w:sz w:val="24"/>
          <w:szCs w:val="24"/>
        </w:rPr>
        <w:tab/>
        <w:t xml:space="preserve">- </w:t>
      </w:r>
      <w:r w:rsidRPr="00D41994">
        <w:rPr>
          <w:rFonts w:ascii="Arial" w:hAnsi="Arial" w:cs="Arial"/>
          <w:sz w:val="24"/>
          <w:szCs w:val="24"/>
        </w:rPr>
        <w:t>Член</w:t>
      </w:r>
      <w:r w:rsidRPr="00D41994">
        <w:rPr>
          <w:rFonts w:ascii="Arial" w:hAnsi="Arial" w:cs="Arial"/>
          <w:spacing w:val="-5"/>
          <w:sz w:val="24"/>
          <w:szCs w:val="24"/>
        </w:rPr>
        <w:t xml:space="preserve"> </w:t>
      </w:r>
      <w:r w:rsidRPr="00D41994">
        <w:rPr>
          <w:rFonts w:ascii="Arial" w:hAnsi="Arial" w:cs="Arial"/>
          <w:sz w:val="24"/>
          <w:szCs w:val="24"/>
        </w:rPr>
        <w:t>семьи</w:t>
      </w:r>
      <w:r w:rsidRPr="00D41994">
        <w:rPr>
          <w:rFonts w:ascii="Arial" w:hAnsi="Arial" w:cs="Arial"/>
          <w:spacing w:val="-4"/>
          <w:sz w:val="24"/>
          <w:szCs w:val="24"/>
        </w:rPr>
        <w:t xml:space="preserve"> </w:t>
      </w:r>
      <w:r w:rsidRPr="00D41994">
        <w:rPr>
          <w:rFonts w:ascii="Arial" w:hAnsi="Arial" w:cs="Arial"/>
          <w:sz w:val="24"/>
          <w:szCs w:val="24"/>
        </w:rPr>
        <w:t>(умершего)</w:t>
      </w:r>
      <w:r w:rsidRPr="00D41994">
        <w:rPr>
          <w:rFonts w:ascii="Arial" w:hAnsi="Arial" w:cs="Arial"/>
          <w:spacing w:val="-3"/>
          <w:sz w:val="24"/>
          <w:szCs w:val="24"/>
        </w:rPr>
        <w:t xml:space="preserve"> </w:t>
      </w:r>
      <w:r w:rsidRPr="00D41994">
        <w:rPr>
          <w:rFonts w:ascii="Arial" w:hAnsi="Arial" w:cs="Arial"/>
          <w:sz w:val="24"/>
          <w:szCs w:val="24"/>
        </w:rPr>
        <w:t>участника</w:t>
      </w:r>
      <w:r w:rsidRPr="00D41994">
        <w:rPr>
          <w:rFonts w:ascii="Arial" w:hAnsi="Arial" w:cs="Arial"/>
          <w:spacing w:val="-4"/>
          <w:sz w:val="24"/>
          <w:szCs w:val="24"/>
        </w:rPr>
        <w:t xml:space="preserve"> </w:t>
      </w:r>
      <w:r w:rsidRPr="00D41994">
        <w:rPr>
          <w:rFonts w:ascii="Arial" w:hAnsi="Arial" w:cs="Arial"/>
          <w:noProof/>
          <w:sz w:val="24"/>
          <w:szCs w:val="24"/>
        </w:rPr>
        <w:drawing>
          <wp:inline distT="0" distB="0" distL="0" distR="0">
            <wp:extent cx="190391" cy="190410"/>
            <wp:effectExtent l="0" t="0" r="0" b="0"/>
            <wp:docPr id="67" name="Image 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7" name="Image 67"/>
                    <pic:cNvPicPr/>
                  </pic:nvPicPr>
                  <pic:blipFill>
                    <a:blip r:embed="rId53" cstate="print"/>
                    <a:stretch>
                      <a:fillRect/>
                    </a:stretch>
                  </pic:blipFill>
                  <pic:spPr>
                    <a:xfrm>
                      <a:off x="0" y="0"/>
                      <a:ext cx="190391" cy="190410"/>
                    </a:xfrm>
                    <a:prstGeom prst="rect">
                      <a:avLst/>
                    </a:prstGeom>
                  </pic:spPr>
                </pic:pic>
              </a:graphicData>
            </a:graphic>
          </wp:inline>
        </w:drawing>
      </w:r>
    </w:p>
    <w:p w:rsidR="006D5FAC" w:rsidRPr="00D41994" w:rsidRDefault="006D5FAC" w:rsidP="006D5FAC">
      <w:pPr>
        <w:pStyle w:val="a8"/>
        <w:jc w:val="both"/>
        <w:rPr>
          <w:rFonts w:ascii="Arial" w:hAnsi="Arial" w:cs="Arial"/>
          <w:sz w:val="24"/>
          <w:szCs w:val="24"/>
        </w:rPr>
      </w:pPr>
      <w:r w:rsidRPr="00D41994">
        <w:rPr>
          <w:rFonts w:ascii="Arial" w:hAnsi="Arial" w:cs="Arial"/>
          <w:sz w:val="24"/>
          <w:szCs w:val="24"/>
        </w:rPr>
        <w:t xml:space="preserve">Удостоверение </w:t>
      </w:r>
      <w:r w:rsidRPr="00D41994">
        <w:rPr>
          <w:rFonts w:ascii="Arial" w:hAnsi="Arial" w:cs="Arial"/>
          <w:sz w:val="24"/>
          <w:szCs w:val="24"/>
          <w:u w:val="single"/>
        </w:rPr>
        <w:tab/>
      </w:r>
      <w:r>
        <w:rPr>
          <w:rFonts w:ascii="Arial" w:hAnsi="Arial" w:cs="Arial"/>
          <w:sz w:val="24"/>
          <w:szCs w:val="24"/>
          <w:u w:val="single"/>
        </w:rPr>
        <w:t>_____________________________________________________</w:t>
      </w:r>
    </w:p>
    <w:p w:rsidR="006D5FAC" w:rsidRPr="00D41994" w:rsidRDefault="00B463C9" w:rsidP="006D5FAC">
      <w:pPr>
        <w:pStyle w:val="a8"/>
        <w:jc w:val="both"/>
        <w:rPr>
          <w:rFonts w:ascii="Arial" w:hAnsi="Arial" w:cs="Arial"/>
          <w:sz w:val="24"/>
          <w:szCs w:val="24"/>
        </w:rPr>
      </w:pPr>
      <w:r>
        <w:rPr>
          <w:rFonts w:ascii="Arial" w:hAnsi="Arial" w:cs="Arial"/>
          <w:sz w:val="24"/>
          <w:szCs w:val="24"/>
          <w:lang w:eastAsia="en-US"/>
        </w:rPr>
        <w:pict>
          <v:group id="docshapegroup49" o:spid="_x0000_s1199" style="position:absolute;left:0;text-align:left;margin-left:305.35pt;margin-top:-.1pt;width:21pt;height:32.65pt;z-index:-251660800;mso-position-horizontal-relative:page" coordorigin="4948,275" coordsize="420,653">
            <v:shape id="docshape50" o:spid="_x0000_s1200" type="#_x0000_t75" style="position:absolute;left:4948;top:274;width:300;height:300">
              <v:imagedata r:id="rId52" o:title=""/>
            </v:shape>
            <v:shape id="_x0000_s1201" type="#_x0000_t75" style="position:absolute;left:5068;top:627;width:300;height:300">
              <v:imagedata r:id="rId52" o:title=""/>
            </v:shape>
            <w10:wrap anchorx="page"/>
          </v:group>
        </w:pict>
      </w:r>
      <w:r w:rsidR="006D5FAC">
        <w:rPr>
          <w:rFonts w:ascii="Arial" w:hAnsi="Arial" w:cs="Arial"/>
          <w:sz w:val="24"/>
          <w:szCs w:val="24"/>
        </w:rPr>
        <w:tab/>
        <w:t xml:space="preserve">4.4. </w:t>
      </w:r>
      <w:r w:rsidR="006D5FAC" w:rsidRPr="00D41994">
        <w:rPr>
          <w:rFonts w:ascii="Arial" w:hAnsi="Arial" w:cs="Arial"/>
          <w:sz w:val="24"/>
          <w:szCs w:val="24"/>
        </w:rPr>
        <w:t>Политические</w:t>
      </w:r>
      <w:r w:rsidR="006D5FAC" w:rsidRPr="00D41994">
        <w:rPr>
          <w:rFonts w:ascii="Arial" w:hAnsi="Arial" w:cs="Arial"/>
          <w:spacing w:val="-7"/>
          <w:sz w:val="24"/>
          <w:szCs w:val="24"/>
        </w:rPr>
        <w:t xml:space="preserve"> </w:t>
      </w:r>
      <w:r w:rsidR="006D5FAC" w:rsidRPr="00D41994">
        <w:rPr>
          <w:rFonts w:ascii="Arial" w:hAnsi="Arial" w:cs="Arial"/>
          <w:spacing w:val="-2"/>
          <w:sz w:val="24"/>
          <w:szCs w:val="24"/>
        </w:rPr>
        <w:t>репрессии</w:t>
      </w:r>
    </w:p>
    <w:p w:rsidR="006D5FAC" w:rsidRPr="00D41994" w:rsidRDefault="006D5FAC" w:rsidP="006D5FAC">
      <w:pPr>
        <w:pStyle w:val="a8"/>
        <w:jc w:val="both"/>
        <w:rPr>
          <w:rFonts w:ascii="Arial" w:hAnsi="Arial" w:cs="Arial"/>
          <w:sz w:val="24"/>
          <w:szCs w:val="24"/>
        </w:rPr>
      </w:pPr>
      <w:r>
        <w:rPr>
          <w:rFonts w:ascii="Arial" w:hAnsi="Arial" w:cs="Arial"/>
          <w:spacing w:val="-2"/>
          <w:sz w:val="24"/>
          <w:szCs w:val="24"/>
        </w:rPr>
        <w:tab/>
        <w:t xml:space="preserve">- </w:t>
      </w:r>
      <w:r w:rsidRPr="00D41994">
        <w:rPr>
          <w:rFonts w:ascii="Arial" w:hAnsi="Arial" w:cs="Arial"/>
          <w:spacing w:val="-2"/>
          <w:sz w:val="24"/>
          <w:szCs w:val="24"/>
        </w:rPr>
        <w:t>Реабилитированные</w:t>
      </w:r>
      <w:r w:rsidRPr="00D41994">
        <w:rPr>
          <w:rFonts w:ascii="Arial" w:hAnsi="Arial" w:cs="Arial"/>
          <w:spacing w:val="5"/>
          <w:sz w:val="24"/>
          <w:szCs w:val="24"/>
        </w:rPr>
        <w:t xml:space="preserve"> </w:t>
      </w:r>
      <w:r w:rsidRPr="00D41994">
        <w:rPr>
          <w:rFonts w:ascii="Arial" w:hAnsi="Arial" w:cs="Arial"/>
          <w:spacing w:val="-4"/>
          <w:sz w:val="24"/>
          <w:szCs w:val="24"/>
        </w:rPr>
        <w:t>лица</w:t>
      </w:r>
    </w:p>
    <w:p w:rsidR="006D5FAC" w:rsidRPr="00D41994" w:rsidRDefault="006D5FAC" w:rsidP="006D5FAC">
      <w:pPr>
        <w:pStyle w:val="a8"/>
        <w:jc w:val="both"/>
        <w:rPr>
          <w:rFonts w:ascii="Arial" w:hAnsi="Arial" w:cs="Arial"/>
          <w:sz w:val="24"/>
          <w:szCs w:val="24"/>
        </w:rPr>
      </w:pPr>
      <w:r>
        <w:rPr>
          <w:rFonts w:ascii="Arial" w:hAnsi="Arial" w:cs="Arial"/>
          <w:sz w:val="24"/>
          <w:szCs w:val="24"/>
        </w:rPr>
        <w:lastRenderedPageBreak/>
        <w:tab/>
        <w:t xml:space="preserve">- </w:t>
      </w:r>
      <w:r w:rsidRPr="00D41994">
        <w:rPr>
          <w:rFonts w:ascii="Arial" w:hAnsi="Arial" w:cs="Arial"/>
          <w:sz w:val="24"/>
          <w:szCs w:val="24"/>
        </w:rPr>
        <w:t>Лица,</w:t>
      </w:r>
      <w:r w:rsidRPr="00D41994">
        <w:rPr>
          <w:rFonts w:ascii="Arial" w:hAnsi="Arial" w:cs="Arial"/>
          <w:spacing w:val="-10"/>
          <w:sz w:val="24"/>
          <w:szCs w:val="24"/>
        </w:rPr>
        <w:t xml:space="preserve"> </w:t>
      </w:r>
      <w:r w:rsidRPr="00D41994">
        <w:rPr>
          <w:rFonts w:ascii="Arial" w:hAnsi="Arial" w:cs="Arial"/>
          <w:sz w:val="24"/>
          <w:szCs w:val="24"/>
        </w:rPr>
        <w:t>признанные</w:t>
      </w:r>
      <w:r w:rsidRPr="00D41994">
        <w:rPr>
          <w:rFonts w:ascii="Arial" w:hAnsi="Arial" w:cs="Arial"/>
          <w:spacing w:val="-11"/>
          <w:sz w:val="24"/>
          <w:szCs w:val="24"/>
        </w:rPr>
        <w:t xml:space="preserve"> </w:t>
      </w:r>
      <w:r w:rsidRPr="00D41994">
        <w:rPr>
          <w:rFonts w:ascii="Arial" w:hAnsi="Arial" w:cs="Arial"/>
          <w:sz w:val="24"/>
          <w:szCs w:val="24"/>
        </w:rPr>
        <w:t>пострадавшими</w:t>
      </w:r>
      <w:r w:rsidRPr="00D41994">
        <w:rPr>
          <w:rFonts w:ascii="Arial" w:hAnsi="Arial" w:cs="Arial"/>
          <w:spacing w:val="-9"/>
          <w:sz w:val="24"/>
          <w:szCs w:val="24"/>
        </w:rPr>
        <w:t xml:space="preserve"> </w:t>
      </w:r>
      <w:r w:rsidRPr="00D41994">
        <w:rPr>
          <w:rFonts w:ascii="Arial" w:hAnsi="Arial" w:cs="Arial"/>
          <w:sz w:val="24"/>
          <w:szCs w:val="24"/>
        </w:rPr>
        <w:t>от</w:t>
      </w:r>
      <w:r w:rsidRPr="00D41994">
        <w:rPr>
          <w:rFonts w:ascii="Arial" w:hAnsi="Arial" w:cs="Arial"/>
          <w:spacing w:val="-10"/>
          <w:sz w:val="24"/>
          <w:szCs w:val="24"/>
        </w:rPr>
        <w:t xml:space="preserve"> </w:t>
      </w:r>
      <w:r w:rsidRPr="00D41994">
        <w:rPr>
          <w:rFonts w:ascii="Arial" w:hAnsi="Arial" w:cs="Arial"/>
          <w:sz w:val="24"/>
          <w:szCs w:val="24"/>
        </w:rPr>
        <w:t>политических</w:t>
      </w:r>
      <w:r w:rsidRPr="00D41994">
        <w:rPr>
          <w:rFonts w:ascii="Arial" w:hAnsi="Arial" w:cs="Arial"/>
          <w:spacing w:val="-8"/>
          <w:sz w:val="24"/>
          <w:szCs w:val="24"/>
        </w:rPr>
        <w:t xml:space="preserve"> </w:t>
      </w:r>
      <w:r w:rsidRPr="00D41994">
        <w:rPr>
          <w:rFonts w:ascii="Arial" w:hAnsi="Arial" w:cs="Arial"/>
          <w:sz w:val="24"/>
          <w:szCs w:val="24"/>
        </w:rPr>
        <w:t>репрессий</w:t>
      </w:r>
      <w:r w:rsidRPr="00D41994">
        <w:rPr>
          <w:rFonts w:ascii="Arial" w:hAnsi="Arial" w:cs="Arial"/>
          <w:spacing w:val="-9"/>
          <w:sz w:val="24"/>
          <w:szCs w:val="24"/>
        </w:rPr>
        <w:t xml:space="preserve"> </w:t>
      </w:r>
      <w:r w:rsidRPr="00D41994">
        <w:rPr>
          <w:rFonts w:ascii="Arial" w:hAnsi="Arial" w:cs="Arial"/>
          <w:noProof/>
          <w:sz w:val="24"/>
          <w:szCs w:val="24"/>
        </w:rPr>
        <w:drawing>
          <wp:inline distT="0" distB="0" distL="0" distR="0">
            <wp:extent cx="190391" cy="190410"/>
            <wp:effectExtent l="0" t="0" r="0" b="0"/>
            <wp:docPr id="71" name="Image 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1" name="Image 71"/>
                    <pic:cNvPicPr/>
                  </pic:nvPicPr>
                  <pic:blipFill>
                    <a:blip r:embed="rId53" cstate="print"/>
                    <a:stretch>
                      <a:fillRect/>
                    </a:stretch>
                  </pic:blipFill>
                  <pic:spPr>
                    <a:xfrm>
                      <a:off x="0" y="0"/>
                      <a:ext cx="190391" cy="190410"/>
                    </a:xfrm>
                    <a:prstGeom prst="rect">
                      <a:avLst/>
                    </a:prstGeom>
                  </pic:spPr>
                </pic:pic>
              </a:graphicData>
            </a:graphic>
          </wp:inline>
        </w:drawing>
      </w:r>
    </w:p>
    <w:p w:rsidR="006D5FAC" w:rsidRDefault="006D5FAC" w:rsidP="006D5FAC">
      <w:pPr>
        <w:pStyle w:val="a8"/>
        <w:jc w:val="both"/>
        <w:rPr>
          <w:rFonts w:ascii="Arial" w:hAnsi="Arial" w:cs="Arial"/>
          <w:sz w:val="24"/>
          <w:szCs w:val="24"/>
        </w:rPr>
      </w:pPr>
      <w:r w:rsidRPr="00D41994">
        <w:rPr>
          <w:rFonts w:ascii="Arial" w:hAnsi="Arial" w:cs="Arial"/>
          <w:sz w:val="24"/>
          <w:szCs w:val="24"/>
        </w:rPr>
        <w:t>Документ</w:t>
      </w:r>
      <w:r w:rsidRPr="00D41994">
        <w:rPr>
          <w:rFonts w:ascii="Arial" w:hAnsi="Arial" w:cs="Arial"/>
          <w:spacing w:val="-6"/>
          <w:sz w:val="24"/>
          <w:szCs w:val="24"/>
        </w:rPr>
        <w:t xml:space="preserve"> </w:t>
      </w:r>
      <w:r w:rsidRPr="00D41994">
        <w:rPr>
          <w:rFonts w:ascii="Arial" w:hAnsi="Arial" w:cs="Arial"/>
          <w:sz w:val="24"/>
          <w:szCs w:val="24"/>
        </w:rPr>
        <w:t>о</w:t>
      </w:r>
      <w:r w:rsidRPr="00D41994">
        <w:rPr>
          <w:rFonts w:ascii="Arial" w:hAnsi="Arial" w:cs="Arial"/>
          <w:spacing w:val="-3"/>
          <w:sz w:val="24"/>
          <w:szCs w:val="24"/>
        </w:rPr>
        <w:t xml:space="preserve"> </w:t>
      </w:r>
      <w:r w:rsidRPr="00D41994">
        <w:rPr>
          <w:rFonts w:ascii="Arial" w:hAnsi="Arial" w:cs="Arial"/>
          <w:sz w:val="24"/>
          <w:szCs w:val="24"/>
        </w:rPr>
        <w:t>признании</w:t>
      </w:r>
      <w:r w:rsidRPr="00D41994">
        <w:rPr>
          <w:rFonts w:ascii="Arial" w:hAnsi="Arial" w:cs="Arial"/>
          <w:spacing w:val="-5"/>
          <w:sz w:val="24"/>
          <w:szCs w:val="24"/>
        </w:rPr>
        <w:t xml:space="preserve"> </w:t>
      </w:r>
      <w:r w:rsidRPr="00D41994">
        <w:rPr>
          <w:rFonts w:ascii="Arial" w:hAnsi="Arial" w:cs="Arial"/>
          <w:sz w:val="24"/>
          <w:szCs w:val="24"/>
        </w:rPr>
        <w:t>пострадавшим</w:t>
      </w:r>
      <w:r w:rsidRPr="00D41994">
        <w:rPr>
          <w:rFonts w:ascii="Arial" w:hAnsi="Arial" w:cs="Arial"/>
          <w:spacing w:val="-3"/>
          <w:sz w:val="24"/>
          <w:szCs w:val="24"/>
        </w:rPr>
        <w:t xml:space="preserve"> </w:t>
      </w:r>
      <w:r w:rsidRPr="00D41994">
        <w:rPr>
          <w:rFonts w:ascii="Arial" w:hAnsi="Arial" w:cs="Arial"/>
          <w:sz w:val="24"/>
          <w:szCs w:val="24"/>
        </w:rPr>
        <w:t>от</w:t>
      </w:r>
      <w:r w:rsidRPr="00D41994">
        <w:rPr>
          <w:rFonts w:ascii="Arial" w:hAnsi="Arial" w:cs="Arial"/>
          <w:spacing w:val="-4"/>
          <w:sz w:val="24"/>
          <w:szCs w:val="24"/>
        </w:rPr>
        <w:t xml:space="preserve"> </w:t>
      </w:r>
      <w:r w:rsidRPr="00D41994">
        <w:rPr>
          <w:rFonts w:ascii="Arial" w:hAnsi="Arial" w:cs="Arial"/>
          <w:sz w:val="24"/>
          <w:szCs w:val="24"/>
        </w:rPr>
        <w:t xml:space="preserve">политических </w:t>
      </w:r>
      <w:r w:rsidRPr="00D41994">
        <w:rPr>
          <w:rFonts w:ascii="Arial" w:hAnsi="Arial" w:cs="Arial"/>
          <w:spacing w:val="-2"/>
          <w:sz w:val="24"/>
          <w:szCs w:val="24"/>
        </w:rPr>
        <w:t>репрессий</w:t>
      </w:r>
      <w:r w:rsidRPr="00D41994">
        <w:rPr>
          <w:rFonts w:ascii="Arial" w:hAnsi="Arial" w:cs="Arial"/>
          <w:sz w:val="24"/>
          <w:szCs w:val="24"/>
          <w:u w:val="single"/>
        </w:rPr>
        <w:tab/>
      </w:r>
      <w:r>
        <w:rPr>
          <w:rFonts w:ascii="Arial" w:hAnsi="Arial" w:cs="Arial"/>
          <w:sz w:val="24"/>
          <w:szCs w:val="24"/>
          <w:u w:val="single"/>
        </w:rPr>
        <w:t>__________</w:t>
      </w:r>
    </w:p>
    <w:p w:rsidR="006D5FAC" w:rsidRPr="00D41994" w:rsidRDefault="006D5FAC" w:rsidP="006D5FAC">
      <w:pPr>
        <w:pStyle w:val="a8"/>
        <w:jc w:val="both"/>
        <w:rPr>
          <w:rFonts w:ascii="Arial" w:hAnsi="Arial" w:cs="Arial"/>
          <w:sz w:val="24"/>
          <w:szCs w:val="24"/>
        </w:rPr>
      </w:pPr>
      <w:r>
        <w:rPr>
          <w:rFonts w:ascii="Arial" w:hAnsi="Arial" w:cs="Arial"/>
          <w:sz w:val="24"/>
          <w:szCs w:val="24"/>
        </w:rPr>
        <w:tab/>
        <w:t xml:space="preserve">4.5. </w:t>
      </w:r>
      <w:r w:rsidRPr="00D41994">
        <w:rPr>
          <w:rFonts w:ascii="Arial" w:hAnsi="Arial" w:cs="Arial"/>
          <w:sz w:val="24"/>
          <w:szCs w:val="24"/>
        </w:rPr>
        <w:t xml:space="preserve">Многодетная семья </w:t>
      </w:r>
      <w:r w:rsidRPr="00D41994">
        <w:rPr>
          <w:rFonts w:ascii="Arial" w:hAnsi="Arial" w:cs="Arial"/>
          <w:noProof/>
          <w:sz w:val="24"/>
          <w:szCs w:val="24"/>
        </w:rPr>
        <w:drawing>
          <wp:inline distT="0" distB="0" distL="0" distR="0">
            <wp:extent cx="190391" cy="190410"/>
            <wp:effectExtent l="0" t="0" r="0" b="0"/>
            <wp:docPr id="3" name="Image 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2" name="Image 72"/>
                    <pic:cNvPicPr/>
                  </pic:nvPicPr>
                  <pic:blipFill>
                    <a:blip r:embed="rId53" cstate="print"/>
                    <a:stretch>
                      <a:fillRect/>
                    </a:stretch>
                  </pic:blipFill>
                  <pic:spPr>
                    <a:xfrm>
                      <a:off x="0" y="0"/>
                      <a:ext cx="190391" cy="190410"/>
                    </a:xfrm>
                    <a:prstGeom prst="rect">
                      <a:avLst/>
                    </a:prstGeom>
                  </pic:spPr>
                </pic:pic>
              </a:graphicData>
            </a:graphic>
          </wp:inline>
        </w:drawing>
      </w:r>
    </w:p>
    <w:p w:rsidR="006D5FAC" w:rsidRPr="00D41994" w:rsidRDefault="006D5FAC" w:rsidP="006D5FAC">
      <w:pPr>
        <w:pStyle w:val="a8"/>
        <w:jc w:val="both"/>
        <w:rPr>
          <w:rFonts w:ascii="Arial" w:hAnsi="Arial" w:cs="Arial"/>
          <w:sz w:val="24"/>
          <w:szCs w:val="24"/>
        </w:rPr>
      </w:pPr>
      <w:r w:rsidRPr="00D41994">
        <w:rPr>
          <w:rFonts w:ascii="Arial" w:hAnsi="Arial" w:cs="Arial"/>
          <w:sz w:val="24"/>
          <w:szCs w:val="24"/>
        </w:rPr>
        <w:t xml:space="preserve">Реквизиты удостоверения многодетной семьи: </w:t>
      </w:r>
      <w:r w:rsidRPr="00D41994">
        <w:rPr>
          <w:rFonts w:ascii="Arial" w:hAnsi="Arial" w:cs="Arial"/>
          <w:sz w:val="24"/>
          <w:szCs w:val="24"/>
          <w:u w:val="single"/>
        </w:rPr>
        <w:tab/>
      </w:r>
      <w:r>
        <w:rPr>
          <w:rFonts w:ascii="Arial" w:hAnsi="Arial" w:cs="Arial"/>
          <w:sz w:val="24"/>
          <w:szCs w:val="24"/>
          <w:u w:val="single"/>
        </w:rPr>
        <w:t>__________________________</w:t>
      </w:r>
    </w:p>
    <w:p w:rsidR="006D5FAC" w:rsidRPr="001F09A1" w:rsidRDefault="006D5FAC" w:rsidP="006D5FAC">
      <w:pPr>
        <w:pStyle w:val="a8"/>
        <w:jc w:val="both"/>
        <w:rPr>
          <w:rFonts w:ascii="Arial" w:hAnsi="Arial" w:cs="Arial"/>
          <w:i/>
          <w:sz w:val="20"/>
          <w:szCs w:val="24"/>
        </w:rPr>
      </w:pPr>
      <w:r>
        <w:rPr>
          <w:rFonts w:ascii="Arial" w:hAnsi="Arial" w:cs="Arial"/>
          <w:i/>
          <w:sz w:val="20"/>
          <w:szCs w:val="24"/>
        </w:rPr>
        <w:t xml:space="preserve">                                   </w:t>
      </w:r>
      <w:r w:rsidRPr="001F09A1">
        <w:rPr>
          <w:rFonts w:ascii="Arial" w:hAnsi="Arial" w:cs="Arial"/>
          <w:i/>
          <w:sz w:val="20"/>
          <w:szCs w:val="24"/>
        </w:rPr>
        <w:t>(номер,</w:t>
      </w:r>
      <w:r w:rsidRPr="001F09A1">
        <w:rPr>
          <w:rFonts w:ascii="Arial" w:hAnsi="Arial" w:cs="Arial"/>
          <w:i/>
          <w:spacing w:val="-6"/>
          <w:sz w:val="20"/>
          <w:szCs w:val="24"/>
        </w:rPr>
        <w:t xml:space="preserve"> </w:t>
      </w:r>
      <w:r w:rsidRPr="001F09A1">
        <w:rPr>
          <w:rFonts w:ascii="Arial" w:hAnsi="Arial" w:cs="Arial"/>
          <w:i/>
          <w:sz w:val="20"/>
          <w:szCs w:val="24"/>
        </w:rPr>
        <w:t>дата</w:t>
      </w:r>
      <w:r w:rsidRPr="001F09A1">
        <w:rPr>
          <w:rFonts w:ascii="Arial" w:hAnsi="Arial" w:cs="Arial"/>
          <w:i/>
          <w:spacing w:val="-4"/>
          <w:sz w:val="20"/>
          <w:szCs w:val="24"/>
        </w:rPr>
        <w:t xml:space="preserve"> </w:t>
      </w:r>
      <w:r w:rsidRPr="001F09A1">
        <w:rPr>
          <w:rFonts w:ascii="Arial" w:hAnsi="Arial" w:cs="Arial"/>
          <w:i/>
          <w:sz w:val="20"/>
          <w:szCs w:val="24"/>
        </w:rPr>
        <w:t>выдачи,</w:t>
      </w:r>
      <w:r w:rsidRPr="001F09A1">
        <w:rPr>
          <w:rFonts w:ascii="Arial" w:hAnsi="Arial" w:cs="Arial"/>
          <w:i/>
          <w:spacing w:val="-4"/>
          <w:sz w:val="20"/>
          <w:szCs w:val="24"/>
        </w:rPr>
        <w:t xml:space="preserve"> </w:t>
      </w:r>
      <w:r w:rsidRPr="001F09A1">
        <w:rPr>
          <w:rFonts w:ascii="Arial" w:hAnsi="Arial" w:cs="Arial"/>
          <w:i/>
          <w:sz w:val="20"/>
          <w:szCs w:val="24"/>
        </w:rPr>
        <w:t>орган</w:t>
      </w:r>
      <w:r w:rsidRPr="001F09A1">
        <w:rPr>
          <w:rFonts w:ascii="Arial" w:hAnsi="Arial" w:cs="Arial"/>
          <w:i/>
          <w:spacing w:val="-3"/>
          <w:sz w:val="20"/>
          <w:szCs w:val="24"/>
        </w:rPr>
        <w:t xml:space="preserve"> </w:t>
      </w:r>
      <w:r w:rsidRPr="001F09A1">
        <w:rPr>
          <w:rFonts w:ascii="Arial" w:hAnsi="Arial" w:cs="Arial"/>
          <w:i/>
          <w:sz w:val="20"/>
          <w:szCs w:val="24"/>
        </w:rPr>
        <w:t>(МФЦ)</w:t>
      </w:r>
      <w:r w:rsidRPr="001F09A1">
        <w:rPr>
          <w:rFonts w:ascii="Arial" w:hAnsi="Arial" w:cs="Arial"/>
          <w:i/>
          <w:spacing w:val="-4"/>
          <w:sz w:val="20"/>
          <w:szCs w:val="24"/>
        </w:rPr>
        <w:t xml:space="preserve"> </w:t>
      </w:r>
      <w:r w:rsidRPr="001F09A1">
        <w:rPr>
          <w:rFonts w:ascii="Arial" w:hAnsi="Arial" w:cs="Arial"/>
          <w:i/>
          <w:sz w:val="20"/>
          <w:szCs w:val="24"/>
        </w:rPr>
        <w:t>выдавший</w:t>
      </w:r>
      <w:r w:rsidRPr="001F09A1">
        <w:rPr>
          <w:rFonts w:ascii="Arial" w:hAnsi="Arial" w:cs="Arial"/>
          <w:i/>
          <w:spacing w:val="-1"/>
          <w:sz w:val="20"/>
          <w:szCs w:val="24"/>
        </w:rPr>
        <w:t xml:space="preserve"> </w:t>
      </w:r>
      <w:r w:rsidRPr="001F09A1">
        <w:rPr>
          <w:rFonts w:ascii="Arial" w:hAnsi="Arial" w:cs="Arial"/>
          <w:i/>
          <w:spacing w:val="-2"/>
          <w:sz w:val="20"/>
          <w:szCs w:val="24"/>
        </w:rPr>
        <w:t>удостоверение)</w:t>
      </w:r>
    </w:p>
    <w:p w:rsidR="006D5FAC" w:rsidRPr="00D41994" w:rsidRDefault="006D5FAC" w:rsidP="006D5FAC">
      <w:pPr>
        <w:pStyle w:val="a8"/>
        <w:jc w:val="both"/>
        <w:rPr>
          <w:rFonts w:ascii="Arial" w:hAnsi="Arial" w:cs="Arial"/>
          <w:sz w:val="24"/>
          <w:szCs w:val="24"/>
        </w:rPr>
      </w:pPr>
      <w:r>
        <w:rPr>
          <w:rFonts w:ascii="Arial" w:hAnsi="Arial" w:cs="Arial"/>
          <w:sz w:val="24"/>
          <w:szCs w:val="24"/>
        </w:rPr>
        <w:tab/>
        <w:t xml:space="preserve">4.6. </w:t>
      </w:r>
      <w:r w:rsidRPr="00D41994">
        <w:rPr>
          <w:rFonts w:ascii="Arial" w:hAnsi="Arial" w:cs="Arial"/>
          <w:sz w:val="24"/>
          <w:szCs w:val="24"/>
        </w:rPr>
        <w:t>Категории, связанные</w:t>
      </w:r>
      <w:r w:rsidRPr="00D41994">
        <w:rPr>
          <w:rFonts w:ascii="Arial" w:hAnsi="Arial" w:cs="Arial"/>
          <w:spacing w:val="-2"/>
          <w:sz w:val="24"/>
          <w:szCs w:val="24"/>
        </w:rPr>
        <w:t xml:space="preserve"> </w:t>
      </w:r>
      <w:r w:rsidRPr="00D41994">
        <w:rPr>
          <w:rFonts w:ascii="Arial" w:hAnsi="Arial" w:cs="Arial"/>
          <w:sz w:val="24"/>
          <w:szCs w:val="24"/>
        </w:rPr>
        <w:t>с</w:t>
      </w:r>
      <w:r w:rsidRPr="00D41994">
        <w:rPr>
          <w:rFonts w:ascii="Arial" w:hAnsi="Arial" w:cs="Arial"/>
          <w:spacing w:val="-1"/>
          <w:sz w:val="24"/>
          <w:szCs w:val="24"/>
        </w:rPr>
        <w:t xml:space="preserve"> </w:t>
      </w:r>
      <w:r w:rsidRPr="00D41994">
        <w:rPr>
          <w:rFonts w:ascii="Arial" w:hAnsi="Arial" w:cs="Arial"/>
          <w:sz w:val="24"/>
          <w:szCs w:val="24"/>
        </w:rPr>
        <w:t>трудовой деятельностью</w:t>
      </w:r>
      <w:r w:rsidRPr="00D41994">
        <w:rPr>
          <w:rFonts w:ascii="Arial" w:hAnsi="Arial" w:cs="Arial"/>
          <w:spacing w:val="-1"/>
          <w:sz w:val="24"/>
          <w:szCs w:val="24"/>
        </w:rPr>
        <w:t xml:space="preserve"> </w:t>
      </w:r>
      <w:r w:rsidRPr="00D41994">
        <w:rPr>
          <w:rFonts w:ascii="Arial" w:hAnsi="Arial" w:cs="Arial"/>
          <w:noProof/>
          <w:spacing w:val="-1"/>
          <w:sz w:val="24"/>
          <w:szCs w:val="24"/>
        </w:rPr>
        <w:drawing>
          <wp:inline distT="0" distB="0" distL="0" distR="0">
            <wp:extent cx="190391" cy="190410"/>
            <wp:effectExtent l="0" t="0" r="0" b="0"/>
            <wp:docPr id="4" name="Image 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3" name="Image 73"/>
                    <pic:cNvPicPr/>
                  </pic:nvPicPr>
                  <pic:blipFill>
                    <a:blip r:embed="rId53" cstate="print"/>
                    <a:stretch>
                      <a:fillRect/>
                    </a:stretch>
                  </pic:blipFill>
                  <pic:spPr>
                    <a:xfrm>
                      <a:off x="0" y="0"/>
                      <a:ext cx="190391" cy="190410"/>
                    </a:xfrm>
                    <a:prstGeom prst="rect">
                      <a:avLst/>
                    </a:prstGeom>
                  </pic:spPr>
                </pic:pic>
              </a:graphicData>
            </a:graphic>
          </wp:inline>
        </w:drawing>
      </w:r>
    </w:p>
    <w:p w:rsidR="006D5FAC" w:rsidRPr="00D41994" w:rsidRDefault="006D5FAC" w:rsidP="006D5FAC">
      <w:pPr>
        <w:pStyle w:val="a8"/>
        <w:jc w:val="both"/>
        <w:rPr>
          <w:rFonts w:ascii="Arial" w:hAnsi="Arial" w:cs="Arial"/>
          <w:sz w:val="24"/>
          <w:szCs w:val="24"/>
        </w:rPr>
      </w:pPr>
      <w:r w:rsidRPr="00D41994">
        <w:rPr>
          <w:rFonts w:ascii="Arial" w:hAnsi="Arial" w:cs="Arial"/>
          <w:sz w:val="24"/>
          <w:szCs w:val="24"/>
        </w:rPr>
        <w:t xml:space="preserve">Документ, подтверждающий отнесение к категории </w:t>
      </w:r>
      <w:r w:rsidRPr="00D41994">
        <w:rPr>
          <w:rFonts w:ascii="Arial" w:hAnsi="Arial" w:cs="Arial"/>
          <w:sz w:val="24"/>
          <w:szCs w:val="24"/>
          <w:u w:val="single"/>
        </w:rPr>
        <w:tab/>
      </w:r>
      <w:r>
        <w:rPr>
          <w:rFonts w:ascii="Arial" w:hAnsi="Arial" w:cs="Arial"/>
          <w:sz w:val="24"/>
          <w:szCs w:val="24"/>
          <w:u w:val="single"/>
        </w:rPr>
        <w:t>_____________________</w:t>
      </w:r>
    </w:p>
    <w:p w:rsidR="006D5FAC" w:rsidRPr="00D41994" w:rsidRDefault="006D5FAC" w:rsidP="006D5FAC">
      <w:pPr>
        <w:pStyle w:val="a8"/>
        <w:jc w:val="both"/>
        <w:rPr>
          <w:rFonts w:ascii="Arial" w:hAnsi="Arial" w:cs="Arial"/>
          <w:sz w:val="24"/>
          <w:szCs w:val="24"/>
        </w:rPr>
      </w:pPr>
      <w:r>
        <w:rPr>
          <w:rFonts w:ascii="Arial" w:hAnsi="Arial" w:cs="Arial"/>
          <w:sz w:val="24"/>
          <w:szCs w:val="24"/>
        </w:rPr>
        <w:tab/>
        <w:t xml:space="preserve">4.7. </w:t>
      </w:r>
      <w:r w:rsidRPr="00D41994">
        <w:rPr>
          <w:rFonts w:ascii="Arial" w:hAnsi="Arial" w:cs="Arial"/>
          <w:sz w:val="24"/>
          <w:szCs w:val="24"/>
        </w:rPr>
        <w:t>Дети-сироты</w:t>
      </w:r>
      <w:r w:rsidRPr="00D41994">
        <w:rPr>
          <w:rFonts w:ascii="Arial" w:hAnsi="Arial" w:cs="Arial"/>
          <w:spacing w:val="-6"/>
          <w:sz w:val="24"/>
          <w:szCs w:val="24"/>
        </w:rPr>
        <w:t xml:space="preserve"> </w:t>
      </w:r>
      <w:r w:rsidRPr="00D41994">
        <w:rPr>
          <w:rFonts w:ascii="Arial" w:hAnsi="Arial" w:cs="Arial"/>
          <w:sz w:val="24"/>
          <w:szCs w:val="24"/>
        </w:rPr>
        <w:t>или</w:t>
      </w:r>
      <w:r w:rsidRPr="00D41994">
        <w:rPr>
          <w:rFonts w:ascii="Arial" w:hAnsi="Arial" w:cs="Arial"/>
          <w:spacing w:val="-7"/>
          <w:sz w:val="24"/>
          <w:szCs w:val="24"/>
        </w:rPr>
        <w:t xml:space="preserve"> </w:t>
      </w:r>
      <w:r w:rsidRPr="00D41994">
        <w:rPr>
          <w:rFonts w:ascii="Arial" w:hAnsi="Arial" w:cs="Arial"/>
          <w:sz w:val="24"/>
          <w:szCs w:val="24"/>
        </w:rPr>
        <w:t>дети,</w:t>
      </w:r>
      <w:r w:rsidRPr="00D41994">
        <w:rPr>
          <w:rFonts w:ascii="Arial" w:hAnsi="Arial" w:cs="Arial"/>
          <w:spacing w:val="-6"/>
          <w:sz w:val="24"/>
          <w:szCs w:val="24"/>
        </w:rPr>
        <w:t xml:space="preserve"> </w:t>
      </w:r>
      <w:r w:rsidRPr="00D41994">
        <w:rPr>
          <w:rFonts w:ascii="Arial" w:hAnsi="Arial" w:cs="Arial"/>
          <w:sz w:val="24"/>
          <w:szCs w:val="24"/>
        </w:rPr>
        <w:t>оставшиеся</w:t>
      </w:r>
      <w:r w:rsidRPr="00D41994">
        <w:rPr>
          <w:rFonts w:ascii="Arial" w:hAnsi="Arial" w:cs="Arial"/>
          <w:spacing w:val="-6"/>
          <w:sz w:val="24"/>
          <w:szCs w:val="24"/>
        </w:rPr>
        <w:t xml:space="preserve"> </w:t>
      </w:r>
      <w:r w:rsidRPr="00D41994">
        <w:rPr>
          <w:rFonts w:ascii="Arial" w:hAnsi="Arial" w:cs="Arial"/>
          <w:sz w:val="24"/>
          <w:szCs w:val="24"/>
        </w:rPr>
        <w:t>без</w:t>
      </w:r>
      <w:r w:rsidRPr="00D41994">
        <w:rPr>
          <w:rFonts w:ascii="Arial" w:hAnsi="Arial" w:cs="Arial"/>
          <w:spacing w:val="-5"/>
          <w:sz w:val="24"/>
          <w:szCs w:val="24"/>
        </w:rPr>
        <w:t xml:space="preserve"> </w:t>
      </w:r>
      <w:r w:rsidRPr="00D41994">
        <w:rPr>
          <w:rFonts w:ascii="Arial" w:hAnsi="Arial" w:cs="Arial"/>
          <w:sz w:val="24"/>
          <w:szCs w:val="24"/>
        </w:rPr>
        <w:t>попечения</w:t>
      </w:r>
      <w:r w:rsidRPr="00D41994">
        <w:rPr>
          <w:rFonts w:ascii="Arial" w:hAnsi="Arial" w:cs="Arial"/>
          <w:spacing w:val="-6"/>
          <w:sz w:val="24"/>
          <w:szCs w:val="24"/>
        </w:rPr>
        <w:t xml:space="preserve"> </w:t>
      </w:r>
      <w:r w:rsidRPr="00D41994">
        <w:rPr>
          <w:rFonts w:ascii="Arial" w:hAnsi="Arial" w:cs="Arial"/>
          <w:sz w:val="24"/>
          <w:szCs w:val="24"/>
        </w:rPr>
        <w:t>родителей</w:t>
      </w:r>
      <w:r w:rsidRPr="00D41994">
        <w:rPr>
          <w:rFonts w:ascii="Arial" w:hAnsi="Arial" w:cs="Arial"/>
          <w:spacing w:val="-5"/>
          <w:sz w:val="24"/>
          <w:szCs w:val="24"/>
        </w:rPr>
        <w:t xml:space="preserve"> </w:t>
      </w:r>
      <w:r w:rsidRPr="00D41994">
        <w:rPr>
          <w:rFonts w:ascii="Arial" w:hAnsi="Arial" w:cs="Arial"/>
          <w:noProof/>
          <w:sz w:val="24"/>
          <w:szCs w:val="24"/>
        </w:rPr>
        <w:drawing>
          <wp:inline distT="0" distB="0" distL="0" distR="0">
            <wp:extent cx="190391" cy="190410"/>
            <wp:effectExtent l="0" t="0" r="0" b="0"/>
            <wp:docPr id="5" name="Image 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4" name="Image 74"/>
                    <pic:cNvPicPr/>
                  </pic:nvPicPr>
                  <pic:blipFill>
                    <a:blip r:embed="rId53" cstate="print"/>
                    <a:stretch>
                      <a:fillRect/>
                    </a:stretch>
                  </pic:blipFill>
                  <pic:spPr>
                    <a:xfrm>
                      <a:off x="0" y="0"/>
                      <a:ext cx="190391" cy="190410"/>
                    </a:xfrm>
                    <a:prstGeom prst="rect">
                      <a:avLst/>
                    </a:prstGeom>
                  </pic:spPr>
                </pic:pic>
              </a:graphicData>
            </a:graphic>
          </wp:inline>
        </w:drawing>
      </w:r>
      <w:r w:rsidRPr="00D41994">
        <w:rPr>
          <w:rFonts w:ascii="Arial" w:hAnsi="Arial" w:cs="Arial"/>
          <w:sz w:val="24"/>
          <w:szCs w:val="24"/>
        </w:rPr>
        <w:t xml:space="preserve"> Документ, подтверждающий утрату (отсутствие) родителей</w:t>
      </w:r>
    </w:p>
    <w:p w:rsidR="006D5FAC" w:rsidRPr="00D41994" w:rsidRDefault="00B463C9" w:rsidP="006D5FAC">
      <w:pPr>
        <w:pStyle w:val="a8"/>
        <w:jc w:val="both"/>
        <w:rPr>
          <w:rFonts w:ascii="Arial" w:hAnsi="Arial" w:cs="Arial"/>
          <w:sz w:val="24"/>
          <w:szCs w:val="24"/>
        </w:rPr>
      </w:pPr>
      <w:r>
        <w:rPr>
          <w:rFonts w:ascii="Arial" w:hAnsi="Arial" w:cs="Arial"/>
          <w:sz w:val="24"/>
          <w:szCs w:val="24"/>
          <w:lang w:eastAsia="en-US"/>
        </w:rPr>
        <w:pict>
          <v:shape id="docshape52" o:spid="_x0000_s1251" style="position:absolute;left:0;text-align:left;margin-left:76.1pt;margin-top:12.5pt;width:479.8pt;height:.1pt;z-index:-251613696;mso-wrap-distance-left:0;mso-wrap-distance-right:0;mso-position-horizontal-relative:page" coordorigin="1132,248" coordsize="9596,0" path="m1132,248r9596,e" filled="f" strokeweight=".21156mm">
            <v:path arrowok="t"/>
            <w10:wrap type="topAndBottom" anchorx="page"/>
          </v:shape>
        </w:pict>
      </w:r>
      <w:r w:rsidR="006D5FAC" w:rsidRPr="00D41994">
        <w:rPr>
          <w:rFonts w:ascii="Arial" w:hAnsi="Arial" w:cs="Arial"/>
          <w:sz w:val="24"/>
          <w:szCs w:val="24"/>
        </w:rPr>
        <w:t xml:space="preserve">Дата, когда необходимо получить жилое помещение </w:t>
      </w:r>
      <w:r w:rsidR="006D5FAC" w:rsidRPr="00D41994">
        <w:rPr>
          <w:rFonts w:ascii="Arial" w:hAnsi="Arial" w:cs="Arial"/>
          <w:sz w:val="24"/>
          <w:szCs w:val="24"/>
          <w:u w:val="single"/>
        </w:rPr>
        <w:tab/>
      </w:r>
      <w:r w:rsidR="006D5FAC">
        <w:rPr>
          <w:rFonts w:ascii="Arial" w:hAnsi="Arial" w:cs="Arial"/>
          <w:sz w:val="24"/>
          <w:szCs w:val="24"/>
          <w:u w:val="single"/>
        </w:rPr>
        <w:t>_____________________</w:t>
      </w:r>
    </w:p>
    <w:p w:rsidR="006D5FAC" w:rsidRDefault="006D5FAC" w:rsidP="006D5FAC">
      <w:pPr>
        <w:pStyle w:val="a8"/>
        <w:jc w:val="both"/>
        <w:rPr>
          <w:rFonts w:ascii="Arial" w:hAnsi="Arial" w:cs="Arial"/>
          <w:spacing w:val="3"/>
          <w:sz w:val="24"/>
          <w:szCs w:val="24"/>
        </w:rPr>
      </w:pPr>
      <w:r>
        <w:rPr>
          <w:rFonts w:ascii="Arial" w:hAnsi="Arial" w:cs="Arial"/>
          <w:sz w:val="24"/>
          <w:szCs w:val="24"/>
        </w:rPr>
        <w:tab/>
        <w:t xml:space="preserve">4.8. </w:t>
      </w:r>
      <w:r w:rsidRPr="00D41994">
        <w:rPr>
          <w:rFonts w:ascii="Arial" w:hAnsi="Arial" w:cs="Arial"/>
          <w:sz w:val="24"/>
          <w:szCs w:val="24"/>
        </w:rPr>
        <w:t xml:space="preserve">Граждане, страдающие хроническими заболеваниями </w:t>
      </w:r>
      <w:r w:rsidRPr="00D41994">
        <w:rPr>
          <w:rFonts w:ascii="Arial" w:hAnsi="Arial" w:cs="Arial"/>
          <w:noProof/>
          <w:spacing w:val="3"/>
          <w:sz w:val="24"/>
          <w:szCs w:val="24"/>
        </w:rPr>
        <w:drawing>
          <wp:inline distT="0" distB="0" distL="0" distR="0">
            <wp:extent cx="190391" cy="190410"/>
            <wp:effectExtent l="0" t="0" r="0" b="0"/>
            <wp:docPr id="6" name="Image 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6" name="Image 76"/>
                    <pic:cNvPicPr/>
                  </pic:nvPicPr>
                  <pic:blipFill>
                    <a:blip r:embed="rId53" cstate="print"/>
                    <a:stretch>
                      <a:fillRect/>
                    </a:stretch>
                  </pic:blipFill>
                  <pic:spPr>
                    <a:xfrm>
                      <a:off x="0" y="0"/>
                      <a:ext cx="190391" cy="190410"/>
                    </a:xfrm>
                    <a:prstGeom prst="rect">
                      <a:avLst/>
                    </a:prstGeom>
                  </pic:spPr>
                </pic:pic>
              </a:graphicData>
            </a:graphic>
          </wp:inline>
        </w:drawing>
      </w:r>
      <w:r w:rsidRPr="00D41994">
        <w:rPr>
          <w:rFonts w:ascii="Arial" w:hAnsi="Arial" w:cs="Arial"/>
          <w:spacing w:val="3"/>
          <w:sz w:val="24"/>
          <w:szCs w:val="24"/>
        </w:rPr>
        <w:t xml:space="preserve"> </w:t>
      </w:r>
    </w:p>
    <w:p w:rsidR="006D5FAC" w:rsidRPr="00D41994" w:rsidRDefault="006D5FAC" w:rsidP="006D5FAC">
      <w:pPr>
        <w:pStyle w:val="a8"/>
        <w:jc w:val="both"/>
        <w:rPr>
          <w:rFonts w:ascii="Arial" w:hAnsi="Arial" w:cs="Arial"/>
          <w:sz w:val="24"/>
          <w:szCs w:val="24"/>
        </w:rPr>
      </w:pPr>
      <w:r w:rsidRPr="00D41994">
        <w:rPr>
          <w:rFonts w:ascii="Arial" w:hAnsi="Arial" w:cs="Arial"/>
          <w:sz w:val="24"/>
          <w:szCs w:val="24"/>
        </w:rPr>
        <w:t>Заключение</w:t>
      </w:r>
      <w:r w:rsidRPr="00D41994">
        <w:rPr>
          <w:rFonts w:ascii="Arial" w:hAnsi="Arial" w:cs="Arial"/>
          <w:spacing w:val="-7"/>
          <w:sz w:val="24"/>
          <w:szCs w:val="24"/>
        </w:rPr>
        <w:t xml:space="preserve"> </w:t>
      </w:r>
      <w:r w:rsidRPr="00D41994">
        <w:rPr>
          <w:rFonts w:ascii="Arial" w:hAnsi="Arial" w:cs="Arial"/>
          <w:sz w:val="24"/>
          <w:szCs w:val="24"/>
        </w:rPr>
        <w:t>медицинской</w:t>
      </w:r>
      <w:r w:rsidRPr="00D41994">
        <w:rPr>
          <w:rFonts w:ascii="Arial" w:hAnsi="Arial" w:cs="Arial"/>
          <w:spacing w:val="-6"/>
          <w:sz w:val="24"/>
          <w:szCs w:val="24"/>
        </w:rPr>
        <w:t xml:space="preserve"> </w:t>
      </w:r>
      <w:r w:rsidRPr="00D41994">
        <w:rPr>
          <w:rFonts w:ascii="Arial" w:hAnsi="Arial" w:cs="Arial"/>
          <w:sz w:val="24"/>
          <w:szCs w:val="24"/>
        </w:rPr>
        <w:t>комиссии</w:t>
      </w:r>
      <w:r w:rsidRPr="00D41994">
        <w:rPr>
          <w:rFonts w:ascii="Arial" w:hAnsi="Arial" w:cs="Arial"/>
          <w:spacing w:val="-6"/>
          <w:sz w:val="24"/>
          <w:szCs w:val="24"/>
        </w:rPr>
        <w:t xml:space="preserve"> </w:t>
      </w:r>
      <w:r w:rsidRPr="00D41994">
        <w:rPr>
          <w:rFonts w:ascii="Arial" w:hAnsi="Arial" w:cs="Arial"/>
          <w:sz w:val="24"/>
          <w:szCs w:val="24"/>
        </w:rPr>
        <w:t>о</w:t>
      </w:r>
      <w:r w:rsidRPr="00D41994">
        <w:rPr>
          <w:rFonts w:ascii="Arial" w:hAnsi="Arial" w:cs="Arial"/>
          <w:spacing w:val="-9"/>
          <w:sz w:val="24"/>
          <w:szCs w:val="24"/>
        </w:rPr>
        <w:t xml:space="preserve"> </w:t>
      </w:r>
      <w:r w:rsidRPr="00D41994">
        <w:rPr>
          <w:rFonts w:ascii="Arial" w:hAnsi="Arial" w:cs="Arial"/>
          <w:sz w:val="24"/>
          <w:szCs w:val="24"/>
        </w:rPr>
        <w:t>наличии</w:t>
      </w:r>
      <w:r w:rsidRPr="00D41994">
        <w:rPr>
          <w:rFonts w:ascii="Arial" w:hAnsi="Arial" w:cs="Arial"/>
          <w:spacing w:val="-8"/>
          <w:sz w:val="24"/>
          <w:szCs w:val="24"/>
        </w:rPr>
        <w:t xml:space="preserve"> </w:t>
      </w:r>
      <w:r w:rsidRPr="00D41994">
        <w:rPr>
          <w:rFonts w:ascii="Arial" w:hAnsi="Arial" w:cs="Arial"/>
          <w:sz w:val="24"/>
          <w:szCs w:val="24"/>
        </w:rPr>
        <w:t>хронического</w:t>
      </w:r>
      <w:r w:rsidRPr="00D41994">
        <w:rPr>
          <w:rFonts w:ascii="Arial" w:hAnsi="Arial" w:cs="Arial"/>
          <w:spacing w:val="-7"/>
          <w:sz w:val="24"/>
          <w:szCs w:val="24"/>
        </w:rPr>
        <w:t xml:space="preserve"> </w:t>
      </w:r>
      <w:r w:rsidRPr="00D41994">
        <w:rPr>
          <w:rFonts w:ascii="Arial" w:hAnsi="Arial" w:cs="Arial"/>
          <w:sz w:val="24"/>
          <w:szCs w:val="24"/>
        </w:rPr>
        <w:t>заболевания</w:t>
      </w:r>
    </w:p>
    <w:p w:rsidR="006D5FAC" w:rsidRPr="00D41994" w:rsidRDefault="00B463C9" w:rsidP="006D5FAC">
      <w:pPr>
        <w:pStyle w:val="a8"/>
        <w:jc w:val="both"/>
        <w:rPr>
          <w:rFonts w:ascii="Arial" w:hAnsi="Arial" w:cs="Arial"/>
          <w:sz w:val="24"/>
          <w:szCs w:val="24"/>
        </w:rPr>
      </w:pPr>
      <w:r>
        <w:rPr>
          <w:rFonts w:ascii="Arial" w:hAnsi="Arial" w:cs="Arial"/>
          <w:sz w:val="24"/>
          <w:szCs w:val="24"/>
          <w:lang w:eastAsia="en-US"/>
        </w:rPr>
        <w:pict>
          <v:shape id="_x0000_s1252" style="position:absolute;left:0;text-align:left;margin-left:76.1pt;margin-top:12.4pt;width:485.8pt;height:.1pt;z-index:-251612672;mso-wrap-distance-left:0;mso-wrap-distance-right:0;mso-position-horizontal-relative:page" coordorigin="1132,250" coordsize="9716,0" path="m1132,250r9716,e" filled="f" strokeweight=".21156mm">
            <v:path arrowok="t"/>
            <w10:wrap type="topAndBottom" anchorx="page"/>
          </v:shape>
        </w:pict>
      </w:r>
      <w:r w:rsidR="006D5FAC">
        <w:rPr>
          <w:rFonts w:ascii="Arial" w:hAnsi="Arial" w:cs="Arial"/>
          <w:sz w:val="24"/>
          <w:szCs w:val="24"/>
        </w:rPr>
        <w:t xml:space="preserve">5. </w:t>
      </w:r>
      <w:r w:rsidR="006D5FAC" w:rsidRPr="00D41994">
        <w:rPr>
          <w:rFonts w:ascii="Arial" w:hAnsi="Arial" w:cs="Arial"/>
          <w:sz w:val="24"/>
          <w:szCs w:val="24"/>
        </w:rPr>
        <w:t>Основание</w:t>
      </w:r>
      <w:r w:rsidR="006D5FAC" w:rsidRPr="00D41994">
        <w:rPr>
          <w:rFonts w:ascii="Arial" w:hAnsi="Arial" w:cs="Arial"/>
          <w:spacing w:val="-6"/>
          <w:sz w:val="24"/>
          <w:szCs w:val="24"/>
        </w:rPr>
        <w:t xml:space="preserve"> </w:t>
      </w:r>
      <w:r w:rsidR="006D5FAC" w:rsidRPr="00D41994">
        <w:rPr>
          <w:rFonts w:ascii="Arial" w:hAnsi="Arial" w:cs="Arial"/>
          <w:sz w:val="24"/>
          <w:szCs w:val="24"/>
        </w:rPr>
        <w:t>для</w:t>
      </w:r>
      <w:r w:rsidR="006D5FAC" w:rsidRPr="00D41994">
        <w:rPr>
          <w:rFonts w:ascii="Arial" w:hAnsi="Arial" w:cs="Arial"/>
          <w:spacing w:val="-4"/>
          <w:sz w:val="24"/>
          <w:szCs w:val="24"/>
        </w:rPr>
        <w:t xml:space="preserve"> </w:t>
      </w:r>
      <w:r w:rsidR="006D5FAC" w:rsidRPr="00D41994">
        <w:rPr>
          <w:rFonts w:ascii="Arial" w:hAnsi="Arial" w:cs="Arial"/>
          <w:sz w:val="24"/>
          <w:szCs w:val="24"/>
        </w:rPr>
        <w:t>постановки</w:t>
      </w:r>
      <w:r w:rsidR="006D5FAC" w:rsidRPr="00D41994">
        <w:rPr>
          <w:rFonts w:ascii="Arial" w:hAnsi="Arial" w:cs="Arial"/>
          <w:spacing w:val="-3"/>
          <w:sz w:val="24"/>
          <w:szCs w:val="24"/>
        </w:rPr>
        <w:t xml:space="preserve"> </w:t>
      </w:r>
      <w:r w:rsidR="006D5FAC" w:rsidRPr="00D41994">
        <w:rPr>
          <w:rFonts w:ascii="Arial" w:hAnsi="Arial" w:cs="Arial"/>
          <w:sz w:val="24"/>
          <w:szCs w:val="24"/>
        </w:rPr>
        <w:t>на</w:t>
      </w:r>
      <w:r w:rsidR="006D5FAC" w:rsidRPr="00D41994">
        <w:rPr>
          <w:rFonts w:ascii="Arial" w:hAnsi="Arial" w:cs="Arial"/>
          <w:spacing w:val="-2"/>
          <w:sz w:val="24"/>
          <w:szCs w:val="24"/>
        </w:rPr>
        <w:t xml:space="preserve"> </w:t>
      </w:r>
      <w:r w:rsidR="006D5FAC" w:rsidRPr="00D41994">
        <w:rPr>
          <w:rFonts w:ascii="Arial" w:hAnsi="Arial" w:cs="Arial"/>
          <w:sz w:val="24"/>
          <w:szCs w:val="24"/>
        </w:rPr>
        <w:t>учет</w:t>
      </w:r>
      <w:r w:rsidR="006D5FAC" w:rsidRPr="00D41994">
        <w:rPr>
          <w:rFonts w:ascii="Arial" w:hAnsi="Arial" w:cs="Arial"/>
          <w:spacing w:val="-4"/>
          <w:sz w:val="24"/>
          <w:szCs w:val="24"/>
        </w:rPr>
        <w:t xml:space="preserve"> </w:t>
      </w:r>
      <w:r w:rsidR="006D5FAC" w:rsidRPr="00D41994">
        <w:rPr>
          <w:rFonts w:ascii="Arial" w:hAnsi="Arial" w:cs="Arial"/>
          <w:sz w:val="24"/>
          <w:szCs w:val="24"/>
        </w:rPr>
        <w:t>заявителя</w:t>
      </w:r>
      <w:r w:rsidR="006D5FAC" w:rsidRPr="00D41994">
        <w:rPr>
          <w:rFonts w:ascii="Arial" w:hAnsi="Arial" w:cs="Arial"/>
          <w:spacing w:val="-1"/>
          <w:sz w:val="24"/>
          <w:szCs w:val="24"/>
        </w:rPr>
        <w:t xml:space="preserve"> </w:t>
      </w:r>
      <w:r w:rsidR="006D5FAC" w:rsidRPr="00D41994">
        <w:rPr>
          <w:rFonts w:ascii="Arial" w:hAnsi="Arial" w:cs="Arial"/>
          <w:i/>
          <w:sz w:val="24"/>
          <w:szCs w:val="24"/>
        </w:rPr>
        <w:t>(указать</w:t>
      </w:r>
      <w:r w:rsidR="006D5FAC" w:rsidRPr="00D41994">
        <w:rPr>
          <w:rFonts w:ascii="Arial" w:hAnsi="Arial" w:cs="Arial"/>
          <w:i/>
          <w:spacing w:val="-2"/>
          <w:sz w:val="24"/>
          <w:szCs w:val="24"/>
        </w:rPr>
        <w:t xml:space="preserve"> </w:t>
      </w:r>
      <w:r w:rsidR="006D5FAC" w:rsidRPr="00D41994">
        <w:rPr>
          <w:rFonts w:ascii="Arial" w:hAnsi="Arial" w:cs="Arial"/>
          <w:i/>
          <w:sz w:val="24"/>
          <w:szCs w:val="24"/>
        </w:rPr>
        <w:t>один</w:t>
      </w:r>
      <w:r w:rsidR="006D5FAC" w:rsidRPr="00D41994">
        <w:rPr>
          <w:rFonts w:ascii="Arial" w:hAnsi="Arial" w:cs="Arial"/>
          <w:i/>
          <w:spacing w:val="-3"/>
          <w:sz w:val="24"/>
          <w:szCs w:val="24"/>
        </w:rPr>
        <w:t xml:space="preserve"> </w:t>
      </w:r>
      <w:r w:rsidR="006D5FAC" w:rsidRPr="00D41994">
        <w:rPr>
          <w:rFonts w:ascii="Arial" w:hAnsi="Arial" w:cs="Arial"/>
          <w:i/>
          <w:sz w:val="24"/>
          <w:szCs w:val="24"/>
        </w:rPr>
        <w:t>из</w:t>
      </w:r>
      <w:r w:rsidR="006D5FAC" w:rsidRPr="00D41994">
        <w:rPr>
          <w:rFonts w:ascii="Arial" w:hAnsi="Arial" w:cs="Arial"/>
          <w:i/>
          <w:spacing w:val="-3"/>
          <w:sz w:val="24"/>
          <w:szCs w:val="24"/>
        </w:rPr>
        <w:t xml:space="preserve"> </w:t>
      </w:r>
      <w:r w:rsidR="006D5FAC" w:rsidRPr="00D41994">
        <w:rPr>
          <w:rFonts w:ascii="Arial" w:hAnsi="Arial" w:cs="Arial"/>
          <w:i/>
          <w:spacing w:val="-2"/>
          <w:sz w:val="24"/>
          <w:szCs w:val="24"/>
        </w:rPr>
        <w:t>вариантов)</w:t>
      </w:r>
      <w:r w:rsidR="006D5FAC" w:rsidRPr="00D41994">
        <w:rPr>
          <w:rFonts w:ascii="Arial" w:hAnsi="Arial" w:cs="Arial"/>
          <w:spacing w:val="-2"/>
          <w:sz w:val="24"/>
          <w:szCs w:val="24"/>
        </w:rPr>
        <w:t>:</w:t>
      </w:r>
    </w:p>
    <w:p w:rsidR="006D5FAC" w:rsidRPr="00D41994" w:rsidRDefault="006D5FAC" w:rsidP="006D5FAC">
      <w:pPr>
        <w:pStyle w:val="a8"/>
        <w:jc w:val="both"/>
        <w:rPr>
          <w:rFonts w:ascii="Arial" w:hAnsi="Arial" w:cs="Arial"/>
          <w:sz w:val="24"/>
          <w:szCs w:val="24"/>
        </w:rPr>
      </w:pPr>
      <w:r>
        <w:rPr>
          <w:rFonts w:ascii="Arial" w:hAnsi="Arial" w:cs="Arial"/>
          <w:sz w:val="24"/>
          <w:szCs w:val="24"/>
        </w:rPr>
        <w:tab/>
        <w:t xml:space="preserve">5.1. </w:t>
      </w:r>
      <w:r w:rsidRPr="00D41994">
        <w:rPr>
          <w:rFonts w:ascii="Arial" w:hAnsi="Arial" w:cs="Arial"/>
          <w:sz w:val="24"/>
          <w:szCs w:val="24"/>
        </w:rPr>
        <w:t>Заявитель</w:t>
      </w:r>
      <w:r w:rsidRPr="00D41994">
        <w:rPr>
          <w:rFonts w:ascii="Arial" w:hAnsi="Arial" w:cs="Arial"/>
          <w:spacing w:val="-5"/>
          <w:sz w:val="24"/>
          <w:szCs w:val="24"/>
        </w:rPr>
        <w:t xml:space="preserve"> </w:t>
      </w:r>
      <w:r w:rsidRPr="00D41994">
        <w:rPr>
          <w:rFonts w:ascii="Arial" w:hAnsi="Arial" w:cs="Arial"/>
          <w:sz w:val="24"/>
          <w:szCs w:val="24"/>
        </w:rPr>
        <w:t>не</w:t>
      </w:r>
      <w:r w:rsidRPr="00D41994">
        <w:rPr>
          <w:rFonts w:ascii="Arial" w:hAnsi="Arial" w:cs="Arial"/>
          <w:spacing w:val="-6"/>
          <w:sz w:val="24"/>
          <w:szCs w:val="24"/>
        </w:rPr>
        <w:t xml:space="preserve"> </w:t>
      </w:r>
      <w:r w:rsidRPr="00D41994">
        <w:rPr>
          <w:rFonts w:ascii="Arial" w:hAnsi="Arial" w:cs="Arial"/>
          <w:sz w:val="24"/>
          <w:szCs w:val="24"/>
        </w:rPr>
        <w:t>является</w:t>
      </w:r>
      <w:r w:rsidRPr="00D41994">
        <w:rPr>
          <w:rFonts w:ascii="Arial" w:hAnsi="Arial" w:cs="Arial"/>
          <w:spacing w:val="-6"/>
          <w:sz w:val="24"/>
          <w:szCs w:val="24"/>
        </w:rPr>
        <w:t xml:space="preserve"> </w:t>
      </w:r>
      <w:r w:rsidRPr="00D41994">
        <w:rPr>
          <w:rFonts w:ascii="Arial" w:hAnsi="Arial" w:cs="Arial"/>
          <w:sz w:val="24"/>
          <w:szCs w:val="24"/>
        </w:rPr>
        <w:t>нанимателем</w:t>
      </w:r>
      <w:r w:rsidRPr="00D41994">
        <w:rPr>
          <w:rFonts w:ascii="Arial" w:hAnsi="Arial" w:cs="Arial"/>
          <w:spacing w:val="-6"/>
          <w:sz w:val="24"/>
          <w:szCs w:val="24"/>
        </w:rPr>
        <w:t xml:space="preserve"> </w:t>
      </w:r>
      <w:r w:rsidRPr="00D41994">
        <w:rPr>
          <w:rFonts w:ascii="Arial" w:hAnsi="Arial" w:cs="Arial"/>
          <w:sz w:val="24"/>
          <w:szCs w:val="24"/>
        </w:rPr>
        <w:t>(собственником)</w:t>
      </w:r>
      <w:r w:rsidRPr="00D41994">
        <w:rPr>
          <w:rFonts w:ascii="Arial" w:hAnsi="Arial" w:cs="Arial"/>
          <w:spacing w:val="-6"/>
          <w:sz w:val="24"/>
          <w:szCs w:val="24"/>
        </w:rPr>
        <w:t xml:space="preserve"> </w:t>
      </w:r>
      <w:r w:rsidRPr="00D41994">
        <w:rPr>
          <w:rFonts w:ascii="Arial" w:hAnsi="Arial" w:cs="Arial"/>
          <w:sz w:val="24"/>
          <w:szCs w:val="24"/>
        </w:rPr>
        <w:t>или</w:t>
      </w:r>
      <w:r w:rsidRPr="00D41994">
        <w:rPr>
          <w:rFonts w:ascii="Arial" w:hAnsi="Arial" w:cs="Arial"/>
          <w:spacing w:val="-5"/>
          <w:sz w:val="24"/>
          <w:szCs w:val="24"/>
        </w:rPr>
        <w:t xml:space="preserve"> </w:t>
      </w:r>
      <w:r w:rsidRPr="00D41994">
        <w:rPr>
          <w:rFonts w:ascii="Arial" w:hAnsi="Arial" w:cs="Arial"/>
          <w:sz w:val="24"/>
          <w:szCs w:val="24"/>
        </w:rPr>
        <w:t>членом</w:t>
      </w:r>
      <w:r w:rsidRPr="00D41994">
        <w:rPr>
          <w:rFonts w:ascii="Arial" w:hAnsi="Arial" w:cs="Arial"/>
          <w:spacing w:val="-6"/>
          <w:sz w:val="24"/>
          <w:szCs w:val="24"/>
        </w:rPr>
        <w:t xml:space="preserve"> </w:t>
      </w:r>
      <w:r w:rsidRPr="00D41994">
        <w:rPr>
          <w:rFonts w:ascii="Arial" w:hAnsi="Arial" w:cs="Arial"/>
          <w:sz w:val="24"/>
          <w:szCs w:val="24"/>
        </w:rPr>
        <w:t>семьи</w:t>
      </w:r>
      <w:r w:rsidRPr="00D41994">
        <w:rPr>
          <w:rFonts w:ascii="Arial" w:hAnsi="Arial" w:cs="Arial"/>
          <w:spacing w:val="-5"/>
          <w:sz w:val="24"/>
          <w:szCs w:val="24"/>
        </w:rPr>
        <w:t xml:space="preserve"> </w:t>
      </w:r>
      <w:r w:rsidRPr="00D41994">
        <w:rPr>
          <w:rFonts w:ascii="Arial" w:hAnsi="Arial" w:cs="Arial"/>
          <w:sz w:val="24"/>
          <w:szCs w:val="24"/>
        </w:rPr>
        <w:t>нанимателя (собственника) жилого помещения</w:t>
      </w:r>
      <w:r w:rsidRPr="00D41994">
        <w:rPr>
          <w:rFonts w:ascii="Arial" w:hAnsi="Arial" w:cs="Arial"/>
          <w:spacing w:val="40"/>
          <w:sz w:val="24"/>
          <w:szCs w:val="24"/>
        </w:rPr>
        <w:t xml:space="preserve"> </w:t>
      </w:r>
      <w:r w:rsidRPr="00D41994">
        <w:rPr>
          <w:rFonts w:ascii="Arial" w:hAnsi="Arial" w:cs="Arial"/>
          <w:noProof/>
          <w:spacing w:val="1"/>
          <w:sz w:val="24"/>
          <w:szCs w:val="24"/>
        </w:rPr>
        <w:drawing>
          <wp:inline distT="0" distB="0" distL="0" distR="0">
            <wp:extent cx="190391" cy="190410"/>
            <wp:effectExtent l="0" t="0" r="0" b="0"/>
            <wp:docPr id="7" name="Image 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8" name="Image 78"/>
                    <pic:cNvPicPr/>
                  </pic:nvPicPr>
                  <pic:blipFill>
                    <a:blip r:embed="rId53" cstate="print"/>
                    <a:stretch>
                      <a:fillRect/>
                    </a:stretch>
                  </pic:blipFill>
                  <pic:spPr>
                    <a:xfrm>
                      <a:off x="0" y="0"/>
                      <a:ext cx="190391" cy="190410"/>
                    </a:xfrm>
                    <a:prstGeom prst="rect">
                      <a:avLst/>
                    </a:prstGeom>
                  </pic:spPr>
                </pic:pic>
              </a:graphicData>
            </a:graphic>
          </wp:inline>
        </w:drawing>
      </w:r>
    </w:p>
    <w:p w:rsidR="006D5FAC" w:rsidRPr="00D41994" w:rsidRDefault="006D5FAC" w:rsidP="006D5FAC">
      <w:pPr>
        <w:pStyle w:val="a8"/>
        <w:jc w:val="both"/>
        <w:rPr>
          <w:rFonts w:ascii="Arial" w:hAnsi="Arial" w:cs="Arial"/>
          <w:sz w:val="24"/>
          <w:szCs w:val="24"/>
        </w:rPr>
      </w:pPr>
      <w:r>
        <w:rPr>
          <w:rFonts w:ascii="Arial" w:hAnsi="Arial" w:cs="Arial"/>
          <w:sz w:val="24"/>
          <w:szCs w:val="24"/>
        </w:rPr>
        <w:tab/>
        <w:t xml:space="preserve">5.2. </w:t>
      </w:r>
      <w:r w:rsidRPr="00D41994">
        <w:rPr>
          <w:rFonts w:ascii="Arial" w:hAnsi="Arial" w:cs="Arial"/>
          <w:sz w:val="24"/>
          <w:szCs w:val="24"/>
        </w:rPr>
        <w:t>Заявитель</w:t>
      </w:r>
      <w:r w:rsidRPr="00D41994">
        <w:rPr>
          <w:rFonts w:ascii="Arial" w:hAnsi="Arial" w:cs="Arial"/>
          <w:spacing w:val="-5"/>
          <w:sz w:val="24"/>
          <w:szCs w:val="24"/>
        </w:rPr>
        <w:t xml:space="preserve"> </w:t>
      </w:r>
      <w:r w:rsidRPr="00D41994">
        <w:rPr>
          <w:rFonts w:ascii="Arial" w:hAnsi="Arial" w:cs="Arial"/>
          <w:sz w:val="24"/>
          <w:szCs w:val="24"/>
        </w:rPr>
        <w:t>является</w:t>
      </w:r>
      <w:r w:rsidRPr="00D41994">
        <w:rPr>
          <w:rFonts w:ascii="Arial" w:hAnsi="Arial" w:cs="Arial"/>
          <w:spacing w:val="-6"/>
          <w:sz w:val="24"/>
          <w:szCs w:val="24"/>
        </w:rPr>
        <w:t xml:space="preserve"> </w:t>
      </w:r>
      <w:r w:rsidRPr="00D41994">
        <w:rPr>
          <w:rFonts w:ascii="Arial" w:hAnsi="Arial" w:cs="Arial"/>
          <w:sz w:val="24"/>
          <w:szCs w:val="24"/>
        </w:rPr>
        <w:t>нанимателем</w:t>
      </w:r>
      <w:r w:rsidRPr="00D41994">
        <w:rPr>
          <w:rFonts w:ascii="Arial" w:hAnsi="Arial" w:cs="Arial"/>
          <w:spacing w:val="-6"/>
          <w:sz w:val="24"/>
          <w:szCs w:val="24"/>
        </w:rPr>
        <w:t xml:space="preserve"> </w:t>
      </w:r>
      <w:r w:rsidRPr="00D41994">
        <w:rPr>
          <w:rFonts w:ascii="Arial" w:hAnsi="Arial" w:cs="Arial"/>
          <w:sz w:val="24"/>
          <w:szCs w:val="24"/>
        </w:rPr>
        <w:t>или</w:t>
      </w:r>
      <w:r w:rsidRPr="00D41994">
        <w:rPr>
          <w:rFonts w:ascii="Arial" w:hAnsi="Arial" w:cs="Arial"/>
          <w:spacing w:val="-4"/>
          <w:sz w:val="24"/>
          <w:szCs w:val="24"/>
        </w:rPr>
        <w:t xml:space="preserve"> </w:t>
      </w:r>
      <w:r w:rsidRPr="00D41994">
        <w:rPr>
          <w:rFonts w:ascii="Arial" w:hAnsi="Arial" w:cs="Arial"/>
          <w:sz w:val="24"/>
          <w:szCs w:val="24"/>
        </w:rPr>
        <w:t>членом</w:t>
      </w:r>
      <w:r w:rsidRPr="00D41994">
        <w:rPr>
          <w:rFonts w:ascii="Arial" w:hAnsi="Arial" w:cs="Arial"/>
          <w:spacing w:val="-6"/>
          <w:sz w:val="24"/>
          <w:szCs w:val="24"/>
        </w:rPr>
        <w:t xml:space="preserve"> </w:t>
      </w:r>
      <w:r w:rsidRPr="00D41994">
        <w:rPr>
          <w:rFonts w:ascii="Arial" w:hAnsi="Arial" w:cs="Arial"/>
          <w:sz w:val="24"/>
          <w:szCs w:val="24"/>
        </w:rPr>
        <w:t>семьи</w:t>
      </w:r>
      <w:r w:rsidRPr="00D41994">
        <w:rPr>
          <w:rFonts w:ascii="Arial" w:hAnsi="Arial" w:cs="Arial"/>
          <w:spacing w:val="-5"/>
          <w:sz w:val="24"/>
          <w:szCs w:val="24"/>
        </w:rPr>
        <w:t xml:space="preserve"> </w:t>
      </w:r>
      <w:r w:rsidRPr="00D41994">
        <w:rPr>
          <w:rFonts w:ascii="Arial" w:hAnsi="Arial" w:cs="Arial"/>
          <w:sz w:val="24"/>
          <w:szCs w:val="24"/>
        </w:rPr>
        <w:t>нанимателя</w:t>
      </w:r>
      <w:r w:rsidRPr="00D41994">
        <w:rPr>
          <w:rFonts w:ascii="Arial" w:hAnsi="Arial" w:cs="Arial"/>
          <w:spacing w:val="-6"/>
          <w:sz w:val="24"/>
          <w:szCs w:val="24"/>
        </w:rPr>
        <w:t xml:space="preserve"> </w:t>
      </w:r>
      <w:r w:rsidRPr="00D41994">
        <w:rPr>
          <w:rFonts w:ascii="Arial" w:hAnsi="Arial" w:cs="Arial"/>
          <w:sz w:val="24"/>
          <w:szCs w:val="24"/>
        </w:rPr>
        <w:t>жилого</w:t>
      </w:r>
      <w:r w:rsidRPr="00D41994">
        <w:rPr>
          <w:rFonts w:ascii="Arial" w:hAnsi="Arial" w:cs="Arial"/>
          <w:spacing w:val="-6"/>
          <w:sz w:val="24"/>
          <w:szCs w:val="24"/>
        </w:rPr>
        <w:t xml:space="preserve"> </w:t>
      </w:r>
      <w:r w:rsidRPr="00D41994">
        <w:rPr>
          <w:rFonts w:ascii="Arial" w:hAnsi="Arial" w:cs="Arial"/>
          <w:sz w:val="24"/>
          <w:szCs w:val="24"/>
        </w:rPr>
        <w:t>помещения</w:t>
      </w:r>
      <w:r w:rsidRPr="00D41994">
        <w:rPr>
          <w:rFonts w:ascii="Arial" w:hAnsi="Arial" w:cs="Arial"/>
          <w:spacing w:val="-6"/>
          <w:sz w:val="24"/>
          <w:szCs w:val="24"/>
        </w:rPr>
        <w:t xml:space="preserve"> </w:t>
      </w:r>
      <w:r w:rsidRPr="00D41994">
        <w:rPr>
          <w:rFonts w:ascii="Arial" w:hAnsi="Arial" w:cs="Arial"/>
          <w:sz w:val="24"/>
          <w:szCs w:val="24"/>
        </w:rPr>
        <w:t xml:space="preserve">по договору социального найма, обеспеченным общей площадью на одного члена семьи меньше учетной нормы </w:t>
      </w:r>
      <w:r w:rsidRPr="00D41994">
        <w:rPr>
          <w:rFonts w:ascii="Arial" w:hAnsi="Arial" w:cs="Arial"/>
          <w:noProof/>
          <w:spacing w:val="-1"/>
          <w:sz w:val="24"/>
          <w:szCs w:val="24"/>
        </w:rPr>
        <w:drawing>
          <wp:inline distT="0" distB="0" distL="0" distR="0">
            <wp:extent cx="190391" cy="190410"/>
            <wp:effectExtent l="0" t="0" r="0" b="0"/>
            <wp:docPr id="8" name="Image 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9" name="Image 79"/>
                    <pic:cNvPicPr/>
                  </pic:nvPicPr>
                  <pic:blipFill>
                    <a:blip r:embed="rId53" cstate="print"/>
                    <a:stretch>
                      <a:fillRect/>
                    </a:stretch>
                  </pic:blipFill>
                  <pic:spPr>
                    <a:xfrm>
                      <a:off x="0" y="0"/>
                      <a:ext cx="190391" cy="190410"/>
                    </a:xfrm>
                    <a:prstGeom prst="rect">
                      <a:avLst/>
                    </a:prstGeom>
                  </pic:spPr>
                </pic:pic>
              </a:graphicData>
            </a:graphic>
          </wp:inline>
        </w:drawing>
      </w:r>
    </w:p>
    <w:p w:rsidR="006D5FAC" w:rsidRDefault="006D5FAC" w:rsidP="006D5FAC">
      <w:pPr>
        <w:pStyle w:val="a8"/>
        <w:jc w:val="both"/>
        <w:rPr>
          <w:rFonts w:ascii="Arial" w:hAnsi="Arial" w:cs="Arial"/>
          <w:spacing w:val="-4"/>
          <w:sz w:val="24"/>
          <w:szCs w:val="24"/>
        </w:rPr>
      </w:pPr>
      <w:r w:rsidRPr="00D41994">
        <w:rPr>
          <w:rFonts w:ascii="Arial" w:hAnsi="Arial" w:cs="Arial"/>
          <w:sz w:val="24"/>
          <w:szCs w:val="24"/>
        </w:rPr>
        <w:t>Реквизиты</w:t>
      </w:r>
      <w:r w:rsidRPr="00D41994">
        <w:rPr>
          <w:rFonts w:ascii="Arial" w:hAnsi="Arial" w:cs="Arial"/>
          <w:spacing w:val="-4"/>
          <w:sz w:val="24"/>
          <w:szCs w:val="24"/>
        </w:rPr>
        <w:t xml:space="preserve"> </w:t>
      </w:r>
      <w:r w:rsidRPr="00D41994">
        <w:rPr>
          <w:rFonts w:ascii="Arial" w:hAnsi="Arial" w:cs="Arial"/>
          <w:sz w:val="24"/>
          <w:szCs w:val="24"/>
        </w:rPr>
        <w:t>договора</w:t>
      </w:r>
      <w:r w:rsidRPr="00D41994">
        <w:rPr>
          <w:rFonts w:ascii="Arial" w:hAnsi="Arial" w:cs="Arial"/>
          <w:spacing w:val="-3"/>
          <w:sz w:val="24"/>
          <w:szCs w:val="24"/>
        </w:rPr>
        <w:t xml:space="preserve"> </w:t>
      </w:r>
      <w:r w:rsidRPr="00D41994">
        <w:rPr>
          <w:rFonts w:ascii="Arial" w:hAnsi="Arial" w:cs="Arial"/>
          <w:sz w:val="24"/>
          <w:szCs w:val="24"/>
        </w:rPr>
        <w:t>социального</w:t>
      </w:r>
      <w:r w:rsidRPr="00D41994">
        <w:rPr>
          <w:rFonts w:ascii="Arial" w:hAnsi="Arial" w:cs="Arial"/>
          <w:spacing w:val="-3"/>
          <w:sz w:val="24"/>
          <w:szCs w:val="24"/>
        </w:rPr>
        <w:t xml:space="preserve"> </w:t>
      </w:r>
      <w:r w:rsidRPr="00D41994">
        <w:rPr>
          <w:rFonts w:ascii="Arial" w:hAnsi="Arial" w:cs="Arial"/>
          <w:spacing w:val="-4"/>
          <w:sz w:val="24"/>
          <w:szCs w:val="24"/>
        </w:rPr>
        <w:t>найма</w:t>
      </w:r>
    </w:p>
    <w:p w:rsidR="006D5FAC" w:rsidRPr="00D41994" w:rsidRDefault="006D5FAC" w:rsidP="006D5FAC">
      <w:pPr>
        <w:pStyle w:val="a8"/>
        <w:jc w:val="both"/>
        <w:rPr>
          <w:rFonts w:ascii="Arial" w:hAnsi="Arial" w:cs="Arial"/>
          <w:sz w:val="24"/>
          <w:szCs w:val="24"/>
        </w:rPr>
      </w:pPr>
    </w:p>
    <w:p w:rsidR="006D5FAC" w:rsidRPr="00B84C33" w:rsidRDefault="00B463C9" w:rsidP="006D5FAC">
      <w:pPr>
        <w:pStyle w:val="a8"/>
        <w:jc w:val="center"/>
        <w:rPr>
          <w:rFonts w:ascii="Arial" w:hAnsi="Arial" w:cs="Arial"/>
          <w:i/>
          <w:sz w:val="20"/>
          <w:szCs w:val="24"/>
        </w:rPr>
      </w:pPr>
      <w:r w:rsidRPr="00B463C9">
        <w:rPr>
          <w:rFonts w:ascii="Arial" w:hAnsi="Arial" w:cs="Arial"/>
          <w:sz w:val="20"/>
          <w:szCs w:val="24"/>
          <w:lang w:eastAsia="en-US"/>
        </w:rPr>
        <w:pict>
          <v:shape id="_x0000_s1253" style="position:absolute;left:0;text-align:left;margin-left:90.35pt;margin-top:3.1pt;width:461.8pt;height:.1pt;z-index:-251611648;mso-wrap-distance-left:0;mso-wrap-distance-right:0;mso-position-horizontal-relative:page" coordorigin="1132,250" coordsize="9236,0" path="m1132,250r9236,e" filled="f" strokeweight=".21156mm">
            <v:path arrowok="t"/>
            <w10:wrap type="topAndBottom" anchorx="page"/>
          </v:shape>
        </w:pict>
      </w:r>
      <w:r w:rsidR="006D5FAC" w:rsidRPr="00B84C33">
        <w:rPr>
          <w:rFonts w:ascii="Arial" w:hAnsi="Arial" w:cs="Arial"/>
          <w:i/>
          <w:sz w:val="20"/>
          <w:szCs w:val="24"/>
        </w:rPr>
        <w:t>(номер,</w:t>
      </w:r>
      <w:r w:rsidR="006D5FAC" w:rsidRPr="00B84C33">
        <w:rPr>
          <w:rFonts w:ascii="Arial" w:hAnsi="Arial" w:cs="Arial"/>
          <w:i/>
          <w:spacing w:val="-4"/>
          <w:sz w:val="20"/>
          <w:szCs w:val="24"/>
        </w:rPr>
        <w:t xml:space="preserve"> </w:t>
      </w:r>
      <w:r w:rsidR="006D5FAC" w:rsidRPr="00B84C33">
        <w:rPr>
          <w:rFonts w:ascii="Arial" w:hAnsi="Arial" w:cs="Arial"/>
          <w:i/>
          <w:sz w:val="20"/>
          <w:szCs w:val="24"/>
        </w:rPr>
        <w:t>дата</w:t>
      </w:r>
      <w:r w:rsidR="006D5FAC" w:rsidRPr="00B84C33">
        <w:rPr>
          <w:rFonts w:ascii="Arial" w:hAnsi="Arial" w:cs="Arial"/>
          <w:i/>
          <w:spacing w:val="-4"/>
          <w:sz w:val="20"/>
          <w:szCs w:val="24"/>
        </w:rPr>
        <w:t xml:space="preserve"> </w:t>
      </w:r>
      <w:r w:rsidR="006D5FAC" w:rsidRPr="00B84C33">
        <w:rPr>
          <w:rFonts w:ascii="Arial" w:hAnsi="Arial" w:cs="Arial"/>
          <w:i/>
          <w:sz w:val="20"/>
          <w:szCs w:val="24"/>
        </w:rPr>
        <w:t>выдачи,</w:t>
      </w:r>
      <w:r w:rsidR="006D5FAC" w:rsidRPr="00B84C33">
        <w:rPr>
          <w:rFonts w:ascii="Arial" w:hAnsi="Arial" w:cs="Arial"/>
          <w:i/>
          <w:spacing w:val="-3"/>
          <w:sz w:val="20"/>
          <w:szCs w:val="24"/>
        </w:rPr>
        <w:t xml:space="preserve"> </w:t>
      </w:r>
      <w:r w:rsidR="006D5FAC" w:rsidRPr="00B84C33">
        <w:rPr>
          <w:rFonts w:ascii="Arial" w:hAnsi="Arial" w:cs="Arial"/>
          <w:i/>
          <w:sz w:val="20"/>
          <w:szCs w:val="24"/>
        </w:rPr>
        <w:t>орган,</w:t>
      </w:r>
      <w:r w:rsidR="006D5FAC" w:rsidRPr="00B84C33">
        <w:rPr>
          <w:rFonts w:ascii="Arial" w:hAnsi="Arial" w:cs="Arial"/>
          <w:i/>
          <w:spacing w:val="-4"/>
          <w:sz w:val="20"/>
          <w:szCs w:val="24"/>
        </w:rPr>
        <w:t xml:space="preserve"> </w:t>
      </w:r>
      <w:r w:rsidR="006D5FAC" w:rsidRPr="00B84C33">
        <w:rPr>
          <w:rFonts w:ascii="Arial" w:hAnsi="Arial" w:cs="Arial"/>
          <w:i/>
          <w:sz w:val="20"/>
          <w:szCs w:val="24"/>
        </w:rPr>
        <w:t>с</w:t>
      </w:r>
      <w:r w:rsidR="006D5FAC" w:rsidRPr="00B84C33">
        <w:rPr>
          <w:rFonts w:ascii="Arial" w:hAnsi="Arial" w:cs="Arial"/>
          <w:i/>
          <w:spacing w:val="-3"/>
          <w:sz w:val="20"/>
          <w:szCs w:val="24"/>
        </w:rPr>
        <w:t xml:space="preserve"> </w:t>
      </w:r>
      <w:r w:rsidR="006D5FAC" w:rsidRPr="00B84C33">
        <w:rPr>
          <w:rFonts w:ascii="Arial" w:hAnsi="Arial" w:cs="Arial"/>
          <w:i/>
          <w:sz w:val="20"/>
          <w:szCs w:val="24"/>
        </w:rPr>
        <w:t>которым</w:t>
      </w:r>
      <w:r w:rsidR="006D5FAC" w:rsidRPr="00B84C33">
        <w:rPr>
          <w:rFonts w:ascii="Arial" w:hAnsi="Arial" w:cs="Arial"/>
          <w:i/>
          <w:spacing w:val="-4"/>
          <w:sz w:val="20"/>
          <w:szCs w:val="24"/>
        </w:rPr>
        <w:t xml:space="preserve"> </w:t>
      </w:r>
      <w:r w:rsidR="006D5FAC" w:rsidRPr="00B84C33">
        <w:rPr>
          <w:rFonts w:ascii="Arial" w:hAnsi="Arial" w:cs="Arial"/>
          <w:i/>
          <w:sz w:val="20"/>
          <w:szCs w:val="24"/>
        </w:rPr>
        <w:t>заключен</w:t>
      </w:r>
      <w:r w:rsidR="006D5FAC" w:rsidRPr="00B84C33">
        <w:rPr>
          <w:rFonts w:ascii="Arial" w:hAnsi="Arial" w:cs="Arial"/>
          <w:i/>
          <w:spacing w:val="-3"/>
          <w:sz w:val="20"/>
          <w:szCs w:val="24"/>
        </w:rPr>
        <w:t xml:space="preserve"> </w:t>
      </w:r>
      <w:r w:rsidR="006D5FAC" w:rsidRPr="00B84C33">
        <w:rPr>
          <w:rFonts w:ascii="Arial" w:hAnsi="Arial" w:cs="Arial"/>
          <w:i/>
          <w:spacing w:val="-2"/>
          <w:sz w:val="20"/>
          <w:szCs w:val="24"/>
        </w:rPr>
        <w:t>договор)</w:t>
      </w:r>
    </w:p>
    <w:p w:rsidR="006D5FAC" w:rsidRPr="00D41994" w:rsidRDefault="006D5FAC" w:rsidP="006D5FAC">
      <w:pPr>
        <w:pStyle w:val="a8"/>
        <w:jc w:val="both"/>
        <w:rPr>
          <w:rFonts w:ascii="Arial" w:hAnsi="Arial" w:cs="Arial"/>
          <w:sz w:val="24"/>
          <w:szCs w:val="24"/>
        </w:rPr>
      </w:pPr>
      <w:r>
        <w:rPr>
          <w:rFonts w:ascii="Arial" w:hAnsi="Arial" w:cs="Arial"/>
          <w:sz w:val="24"/>
          <w:szCs w:val="24"/>
        </w:rPr>
        <w:tab/>
        <w:t xml:space="preserve">5.3. </w:t>
      </w:r>
      <w:r w:rsidRPr="00D41994">
        <w:rPr>
          <w:rFonts w:ascii="Arial" w:hAnsi="Arial" w:cs="Arial"/>
          <w:sz w:val="24"/>
          <w:szCs w:val="24"/>
        </w:rPr>
        <w:t xml:space="preserve">Заявитель является нанимателем или членом семьи нанимателя жилого помещения социального использования, обеспеченным общей площадью на одного члена семьи меньше учетной нормы </w:t>
      </w:r>
      <w:r w:rsidRPr="00D41994">
        <w:rPr>
          <w:rFonts w:ascii="Arial" w:hAnsi="Arial" w:cs="Arial"/>
          <w:noProof/>
          <w:spacing w:val="-1"/>
          <w:sz w:val="24"/>
          <w:szCs w:val="24"/>
        </w:rPr>
        <w:drawing>
          <wp:inline distT="0" distB="0" distL="0" distR="0">
            <wp:extent cx="190391" cy="190410"/>
            <wp:effectExtent l="0" t="0" r="0" b="0"/>
            <wp:docPr id="9" name="Image 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1" name="Image 81"/>
                    <pic:cNvPicPr/>
                  </pic:nvPicPr>
                  <pic:blipFill>
                    <a:blip r:embed="rId53" cstate="print"/>
                    <a:stretch>
                      <a:fillRect/>
                    </a:stretch>
                  </pic:blipFill>
                  <pic:spPr>
                    <a:xfrm>
                      <a:off x="0" y="0"/>
                      <a:ext cx="190391" cy="190410"/>
                    </a:xfrm>
                    <a:prstGeom prst="rect">
                      <a:avLst/>
                    </a:prstGeom>
                  </pic:spPr>
                </pic:pic>
              </a:graphicData>
            </a:graphic>
          </wp:inline>
        </w:drawing>
      </w:r>
    </w:p>
    <w:p w:rsidR="006D5FAC" w:rsidRPr="00D41994" w:rsidRDefault="006D5FAC" w:rsidP="006D5FAC">
      <w:pPr>
        <w:pStyle w:val="a8"/>
        <w:jc w:val="both"/>
        <w:rPr>
          <w:rFonts w:ascii="Arial" w:hAnsi="Arial" w:cs="Arial"/>
          <w:sz w:val="24"/>
          <w:szCs w:val="24"/>
        </w:rPr>
      </w:pPr>
      <w:r>
        <w:rPr>
          <w:rFonts w:ascii="Arial" w:hAnsi="Arial" w:cs="Arial"/>
          <w:sz w:val="24"/>
          <w:szCs w:val="24"/>
        </w:rPr>
        <w:tab/>
      </w:r>
      <w:r w:rsidRPr="00D41994">
        <w:rPr>
          <w:rFonts w:ascii="Arial" w:hAnsi="Arial" w:cs="Arial"/>
          <w:sz w:val="24"/>
          <w:szCs w:val="24"/>
        </w:rPr>
        <w:t>Наймодатель</w:t>
      </w:r>
      <w:r w:rsidRPr="00D41994">
        <w:rPr>
          <w:rFonts w:ascii="Arial" w:hAnsi="Arial" w:cs="Arial"/>
          <w:spacing w:val="-4"/>
          <w:sz w:val="24"/>
          <w:szCs w:val="24"/>
        </w:rPr>
        <w:t xml:space="preserve"> </w:t>
      </w:r>
      <w:r w:rsidRPr="00D41994">
        <w:rPr>
          <w:rFonts w:ascii="Arial" w:hAnsi="Arial" w:cs="Arial"/>
          <w:sz w:val="24"/>
          <w:szCs w:val="24"/>
        </w:rPr>
        <w:t>жилого</w:t>
      </w:r>
      <w:r w:rsidRPr="00D41994">
        <w:rPr>
          <w:rFonts w:ascii="Arial" w:hAnsi="Arial" w:cs="Arial"/>
          <w:spacing w:val="-4"/>
          <w:sz w:val="24"/>
          <w:szCs w:val="24"/>
        </w:rPr>
        <w:t xml:space="preserve"> </w:t>
      </w:r>
      <w:r w:rsidRPr="00D41994">
        <w:rPr>
          <w:rFonts w:ascii="Arial" w:hAnsi="Arial" w:cs="Arial"/>
          <w:spacing w:val="-2"/>
          <w:sz w:val="24"/>
          <w:szCs w:val="24"/>
        </w:rPr>
        <w:t>помещения:</w:t>
      </w:r>
    </w:p>
    <w:p w:rsidR="006D5FAC" w:rsidRPr="00D41994" w:rsidRDefault="00B463C9" w:rsidP="006D5FAC">
      <w:pPr>
        <w:pStyle w:val="a8"/>
        <w:jc w:val="both"/>
        <w:rPr>
          <w:rFonts w:ascii="Arial" w:hAnsi="Arial" w:cs="Arial"/>
          <w:sz w:val="24"/>
          <w:szCs w:val="24"/>
        </w:rPr>
      </w:pPr>
      <w:r>
        <w:rPr>
          <w:rFonts w:ascii="Arial" w:hAnsi="Arial" w:cs="Arial"/>
          <w:sz w:val="24"/>
          <w:szCs w:val="24"/>
          <w:lang w:eastAsia="en-US"/>
        </w:rPr>
        <w:pict>
          <v:group id="_x0000_s1245" style="position:absolute;left:0;text-align:left;margin-left:322.55pt;margin-top:-.2pt;width:24.6pt;height:32.65pt;z-index:-251615744;mso-position-horizontal-relative:page" coordorigin="5560,272" coordsize="492,653">
            <v:shape id="_x0000_s1246" type="#_x0000_t75" style="position:absolute;left:5559;top:272;width:300;height:300">
              <v:imagedata r:id="rId52" o:title=""/>
            </v:shape>
            <v:shape id="_x0000_s1247" type="#_x0000_t75" style="position:absolute;left:5751;top:625;width:300;height:300">
              <v:imagedata r:id="rId52" o:title=""/>
            </v:shape>
            <w10:wrap anchorx="page"/>
          </v:group>
        </w:pict>
      </w:r>
      <w:r w:rsidR="006D5FAC">
        <w:rPr>
          <w:rFonts w:ascii="Arial" w:hAnsi="Arial" w:cs="Arial"/>
          <w:spacing w:val="-2"/>
          <w:sz w:val="24"/>
          <w:szCs w:val="24"/>
        </w:rPr>
        <w:tab/>
      </w:r>
      <w:r w:rsidR="006D5FAC" w:rsidRPr="00D41994">
        <w:rPr>
          <w:rFonts w:ascii="Arial" w:hAnsi="Arial" w:cs="Arial"/>
          <w:spacing w:val="-2"/>
          <w:sz w:val="24"/>
          <w:szCs w:val="24"/>
        </w:rPr>
        <w:t>-</w:t>
      </w:r>
      <w:r w:rsidR="006D5FAC">
        <w:rPr>
          <w:rFonts w:ascii="Arial" w:hAnsi="Arial" w:cs="Arial"/>
          <w:spacing w:val="-2"/>
          <w:sz w:val="24"/>
          <w:szCs w:val="24"/>
        </w:rPr>
        <w:t xml:space="preserve"> </w:t>
      </w:r>
      <w:r w:rsidR="006D5FAC" w:rsidRPr="00D41994">
        <w:rPr>
          <w:rFonts w:ascii="Arial" w:hAnsi="Arial" w:cs="Arial"/>
          <w:spacing w:val="-2"/>
          <w:sz w:val="24"/>
          <w:szCs w:val="24"/>
        </w:rPr>
        <w:t>Орган</w:t>
      </w:r>
      <w:r w:rsidR="006D5FAC" w:rsidRPr="00D41994">
        <w:rPr>
          <w:rFonts w:ascii="Arial" w:hAnsi="Arial" w:cs="Arial"/>
          <w:spacing w:val="4"/>
          <w:sz w:val="24"/>
          <w:szCs w:val="24"/>
        </w:rPr>
        <w:t xml:space="preserve"> </w:t>
      </w:r>
      <w:r w:rsidR="006D5FAC" w:rsidRPr="00D41994">
        <w:rPr>
          <w:rFonts w:ascii="Arial" w:hAnsi="Arial" w:cs="Arial"/>
          <w:spacing w:val="-2"/>
          <w:sz w:val="24"/>
          <w:szCs w:val="24"/>
        </w:rPr>
        <w:t>государственной</w:t>
      </w:r>
      <w:r w:rsidR="006D5FAC" w:rsidRPr="00D41994">
        <w:rPr>
          <w:rFonts w:ascii="Arial" w:hAnsi="Arial" w:cs="Arial"/>
          <w:spacing w:val="5"/>
          <w:sz w:val="24"/>
          <w:szCs w:val="24"/>
        </w:rPr>
        <w:t xml:space="preserve"> </w:t>
      </w:r>
      <w:r w:rsidR="006D5FAC" w:rsidRPr="00D41994">
        <w:rPr>
          <w:rFonts w:ascii="Arial" w:hAnsi="Arial" w:cs="Arial"/>
          <w:spacing w:val="-2"/>
          <w:sz w:val="24"/>
          <w:szCs w:val="24"/>
        </w:rPr>
        <w:t>власти</w:t>
      </w:r>
    </w:p>
    <w:p w:rsidR="006D5FAC" w:rsidRPr="00D41994" w:rsidRDefault="006D5FAC" w:rsidP="006D5FAC">
      <w:pPr>
        <w:pStyle w:val="a8"/>
        <w:jc w:val="both"/>
        <w:rPr>
          <w:rFonts w:ascii="Arial" w:hAnsi="Arial" w:cs="Arial"/>
          <w:sz w:val="24"/>
          <w:szCs w:val="24"/>
        </w:rPr>
      </w:pPr>
      <w:r>
        <w:rPr>
          <w:rFonts w:ascii="Arial" w:hAnsi="Arial" w:cs="Arial"/>
          <w:sz w:val="24"/>
          <w:szCs w:val="24"/>
        </w:rPr>
        <w:tab/>
      </w:r>
      <w:r w:rsidRPr="00D41994">
        <w:rPr>
          <w:rFonts w:ascii="Arial" w:hAnsi="Arial" w:cs="Arial"/>
          <w:sz w:val="24"/>
          <w:szCs w:val="24"/>
        </w:rPr>
        <w:t>-Орган</w:t>
      </w:r>
      <w:r w:rsidRPr="00D41994">
        <w:rPr>
          <w:rFonts w:ascii="Arial" w:hAnsi="Arial" w:cs="Arial"/>
          <w:spacing w:val="-11"/>
          <w:sz w:val="24"/>
          <w:szCs w:val="24"/>
        </w:rPr>
        <w:t xml:space="preserve"> </w:t>
      </w:r>
      <w:r w:rsidRPr="00D41994">
        <w:rPr>
          <w:rFonts w:ascii="Arial" w:hAnsi="Arial" w:cs="Arial"/>
          <w:sz w:val="24"/>
          <w:szCs w:val="24"/>
        </w:rPr>
        <w:t>местного</w:t>
      </w:r>
      <w:r w:rsidRPr="00D41994">
        <w:rPr>
          <w:rFonts w:ascii="Arial" w:hAnsi="Arial" w:cs="Arial"/>
          <w:spacing w:val="-12"/>
          <w:sz w:val="24"/>
          <w:szCs w:val="24"/>
        </w:rPr>
        <w:t xml:space="preserve"> </w:t>
      </w:r>
      <w:r w:rsidRPr="00D41994">
        <w:rPr>
          <w:rFonts w:ascii="Arial" w:hAnsi="Arial" w:cs="Arial"/>
          <w:spacing w:val="-2"/>
          <w:sz w:val="24"/>
          <w:szCs w:val="24"/>
        </w:rPr>
        <w:t>самоуправления</w:t>
      </w:r>
    </w:p>
    <w:p w:rsidR="006D5FAC" w:rsidRPr="00D41994" w:rsidRDefault="006D5FAC" w:rsidP="006D5FAC">
      <w:pPr>
        <w:pStyle w:val="a8"/>
        <w:jc w:val="both"/>
        <w:rPr>
          <w:rFonts w:ascii="Arial" w:hAnsi="Arial" w:cs="Arial"/>
          <w:sz w:val="24"/>
          <w:szCs w:val="24"/>
        </w:rPr>
      </w:pPr>
      <w:r>
        <w:rPr>
          <w:rFonts w:ascii="Arial" w:hAnsi="Arial" w:cs="Arial"/>
          <w:sz w:val="24"/>
          <w:szCs w:val="24"/>
        </w:rPr>
        <w:tab/>
      </w:r>
      <w:r w:rsidRPr="00D41994">
        <w:rPr>
          <w:rFonts w:ascii="Arial" w:hAnsi="Arial" w:cs="Arial"/>
          <w:sz w:val="24"/>
          <w:szCs w:val="24"/>
        </w:rPr>
        <w:t xml:space="preserve">- Организация </w:t>
      </w:r>
      <w:r w:rsidRPr="00D41994">
        <w:rPr>
          <w:rFonts w:ascii="Arial" w:hAnsi="Arial" w:cs="Arial"/>
          <w:noProof/>
          <w:spacing w:val="-2"/>
          <w:sz w:val="24"/>
          <w:szCs w:val="24"/>
        </w:rPr>
        <w:drawing>
          <wp:inline distT="0" distB="0" distL="0" distR="0">
            <wp:extent cx="190391" cy="190410"/>
            <wp:effectExtent l="0" t="0" r="0" b="0"/>
            <wp:docPr id="10" name="Image 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5" name="Image 85"/>
                    <pic:cNvPicPr/>
                  </pic:nvPicPr>
                  <pic:blipFill>
                    <a:blip r:embed="rId53" cstate="print"/>
                    <a:stretch>
                      <a:fillRect/>
                    </a:stretch>
                  </pic:blipFill>
                  <pic:spPr>
                    <a:xfrm>
                      <a:off x="0" y="0"/>
                      <a:ext cx="190391" cy="190410"/>
                    </a:xfrm>
                    <a:prstGeom prst="rect">
                      <a:avLst/>
                    </a:prstGeom>
                  </pic:spPr>
                </pic:pic>
              </a:graphicData>
            </a:graphic>
          </wp:inline>
        </w:drawing>
      </w:r>
    </w:p>
    <w:p w:rsidR="006D5FAC" w:rsidRPr="00D41994" w:rsidRDefault="006D5FAC" w:rsidP="006D5FAC">
      <w:pPr>
        <w:pStyle w:val="a8"/>
        <w:jc w:val="both"/>
        <w:rPr>
          <w:rFonts w:ascii="Arial" w:hAnsi="Arial" w:cs="Arial"/>
          <w:sz w:val="24"/>
          <w:szCs w:val="24"/>
        </w:rPr>
      </w:pPr>
      <w:r w:rsidRPr="00D41994">
        <w:rPr>
          <w:rFonts w:ascii="Arial" w:hAnsi="Arial" w:cs="Arial"/>
          <w:sz w:val="24"/>
          <w:szCs w:val="24"/>
        </w:rPr>
        <w:t>Реквизиты</w:t>
      </w:r>
      <w:r w:rsidRPr="00D41994">
        <w:rPr>
          <w:rFonts w:ascii="Arial" w:hAnsi="Arial" w:cs="Arial"/>
          <w:spacing w:val="-3"/>
          <w:sz w:val="24"/>
          <w:szCs w:val="24"/>
        </w:rPr>
        <w:t xml:space="preserve"> </w:t>
      </w:r>
      <w:r w:rsidRPr="00D41994">
        <w:rPr>
          <w:rFonts w:ascii="Arial" w:hAnsi="Arial" w:cs="Arial"/>
          <w:sz w:val="24"/>
          <w:szCs w:val="24"/>
        </w:rPr>
        <w:t>договора</w:t>
      </w:r>
      <w:r w:rsidRPr="00D41994">
        <w:rPr>
          <w:rFonts w:ascii="Arial" w:hAnsi="Arial" w:cs="Arial"/>
          <w:spacing w:val="-2"/>
          <w:sz w:val="24"/>
          <w:szCs w:val="24"/>
        </w:rPr>
        <w:t xml:space="preserve"> </w:t>
      </w:r>
      <w:r w:rsidRPr="00D41994">
        <w:rPr>
          <w:rFonts w:ascii="Arial" w:hAnsi="Arial" w:cs="Arial"/>
          <w:sz w:val="24"/>
          <w:szCs w:val="24"/>
        </w:rPr>
        <w:t>найма</w:t>
      </w:r>
      <w:r w:rsidRPr="00D41994">
        <w:rPr>
          <w:rFonts w:ascii="Arial" w:hAnsi="Arial" w:cs="Arial"/>
          <w:spacing w:val="-3"/>
          <w:sz w:val="24"/>
          <w:szCs w:val="24"/>
        </w:rPr>
        <w:t xml:space="preserve"> </w:t>
      </w:r>
      <w:r w:rsidRPr="00D41994">
        <w:rPr>
          <w:rFonts w:ascii="Arial" w:hAnsi="Arial" w:cs="Arial"/>
          <w:sz w:val="24"/>
          <w:szCs w:val="24"/>
        </w:rPr>
        <w:t>жилого</w:t>
      </w:r>
      <w:r w:rsidRPr="00D41994">
        <w:rPr>
          <w:rFonts w:ascii="Arial" w:hAnsi="Arial" w:cs="Arial"/>
          <w:spacing w:val="1"/>
          <w:sz w:val="24"/>
          <w:szCs w:val="24"/>
        </w:rPr>
        <w:t xml:space="preserve"> </w:t>
      </w:r>
      <w:r w:rsidRPr="00D41994">
        <w:rPr>
          <w:rFonts w:ascii="Arial" w:hAnsi="Arial" w:cs="Arial"/>
          <w:spacing w:val="-2"/>
          <w:sz w:val="24"/>
          <w:szCs w:val="24"/>
        </w:rPr>
        <w:t>помещения</w:t>
      </w:r>
      <w:r w:rsidRPr="00D41994">
        <w:rPr>
          <w:rFonts w:ascii="Arial" w:hAnsi="Arial" w:cs="Arial"/>
          <w:sz w:val="24"/>
          <w:szCs w:val="24"/>
          <w:u w:val="single"/>
        </w:rPr>
        <w:tab/>
      </w:r>
      <w:r>
        <w:rPr>
          <w:rFonts w:ascii="Arial" w:hAnsi="Arial" w:cs="Arial"/>
          <w:sz w:val="24"/>
          <w:szCs w:val="24"/>
          <w:u w:val="single"/>
        </w:rPr>
        <w:t>__________________________</w:t>
      </w:r>
    </w:p>
    <w:p w:rsidR="006D5FAC" w:rsidRPr="00094A53" w:rsidRDefault="006D5FAC" w:rsidP="006D5FAC">
      <w:pPr>
        <w:pStyle w:val="a8"/>
        <w:jc w:val="center"/>
        <w:rPr>
          <w:rFonts w:ascii="Arial" w:hAnsi="Arial" w:cs="Arial"/>
          <w:i/>
          <w:sz w:val="20"/>
          <w:szCs w:val="24"/>
        </w:rPr>
      </w:pPr>
      <w:r w:rsidRPr="00094A53">
        <w:rPr>
          <w:rFonts w:ascii="Arial" w:hAnsi="Arial" w:cs="Arial"/>
          <w:i/>
          <w:sz w:val="20"/>
          <w:szCs w:val="24"/>
        </w:rPr>
        <w:t>(номер,</w:t>
      </w:r>
      <w:r w:rsidRPr="00094A53">
        <w:rPr>
          <w:rFonts w:ascii="Arial" w:hAnsi="Arial" w:cs="Arial"/>
          <w:i/>
          <w:spacing w:val="-4"/>
          <w:sz w:val="20"/>
          <w:szCs w:val="24"/>
        </w:rPr>
        <w:t xml:space="preserve"> </w:t>
      </w:r>
      <w:r w:rsidRPr="00094A53">
        <w:rPr>
          <w:rFonts w:ascii="Arial" w:hAnsi="Arial" w:cs="Arial"/>
          <w:i/>
          <w:sz w:val="20"/>
          <w:szCs w:val="24"/>
        </w:rPr>
        <w:t>дата</w:t>
      </w:r>
      <w:r w:rsidRPr="00094A53">
        <w:rPr>
          <w:rFonts w:ascii="Arial" w:hAnsi="Arial" w:cs="Arial"/>
          <w:i/>
          <w:spacing w:val="-4"/>
          <w:sz w:val="20"/>
          <w:szCs w:val="24"/>
        </w:rPr>
        <w:t xml:space="preserve"> </w:t>
      </w:r>
      <w:r w:rsidRPr="00094A53">
        <w:rPr>
          <w:rFonts w:ascii="Arial" w:hAnsi="Arial" w:cs="Arial"/>
          <w:i/>
          <w:sz w:val="20"/>
          <w:szCs w:val="24"/>
        </w:rPr>
        <w:t>выдачи,</w:t>
      </w:r>
      <w:r w:rsidRPr="00094A53">
        <w:rPr>
          <w:rFonts w:ascii="Arial" w:hAnsi="Arial" w:cs="Arial"/>
          <w:i/>
          <w:spacing w:val="-3"/>
          <w:sz w:val="20"/>
          <w:szCs w:val="24"/>
        </w:rPr>
        <w:t xml:space="preserve"> </w:t>
      </w:r>
      <w:r w:rsidRPr="00094A53">
        <w:rPr>
          <w:rFonts w:ascii="Arial" w:hAnsi="Arial" w:cs="Arial"/>
          <w:i/>
          <w:sz w:val="20"/>
          <w:szCs w:val="24"/>
        </w:rPr>
        <w:t>орган,</w:t>
      </w:r>
      <w:r w:rsidRPr="00094A53">
        <w:rPr>
          <w:rFonts w:ascii="Arial" w:hAnsi="Arial" w:cs="Arial"/>
          <w:i/>
          <w:spacing w:val="-4"/>
          <w:sz w:val="20"/>
          <w:szCs w:val="24"/>
        </w:rPr>
        <w:t xml:space="preserve"> </w:t>
      </w:r>
      <w:r w:rsidRPr="00094A53">
        <w:rPr>
          <w:rFonts w:ascii="Arial" w:hAnsi="Arial" w:cs="Arial"/>
          <w:i/>
          <w:sz w:val="20"/>
          <w:szCs w:val="24"/>
        </w:rPr>
        <w:t>с</w:t>
      </w:r>
      <w:r w:rsidRPr="00094A53">
        <w:rPr>
          <w:rFonts w:ascii="Arial" w:hAnsi="Arial" w:cs="Arial"/>
          <w:i/>
          <w:spacing w:val="-3"/>
          <w:sz w:val="20"/>
          <w:szCs w:val="24"/>
        </w:rPr>
        <w:t xml:space="preserve"> </w:t>
      </w:r>
      <w:r w:rsidRPr="00094A53">
        <w:rPr>
          <w:rFonts w:ascii="Arial" w:hAnsi="Arial" w:cs="Arial"/>
          <w:i/>
          <w:sz w:val="20"/>
          <w:szCs w:val="24"/>
        </w:rPr>
        <w:t>которым</w:t>
      </w:r>
      <w:r w:rsidRPr="00094A53">
        <w:rPr>
          <w:rFonts w:ascii="Arial" w:hAnsi="Arial" w:cs="Arial"/>
          <w:i/>
          <w:spacing w:val="-4"/>
          <w:sz w:val="20"/>
          <w:szCs w:val="24"/>
        </w:rPr>
        <w:t xml:space="preserve"> </w:t>
      </w:r>
      <w:r w:rsidRPr="00094A53">
        <w:rPr>
          <w:rFonts w:ascii="Arial" w:hAnsi="Arial" w:cs="Arial"/>
          <w:i/>
          <w:sz w:val="20"/>
          <w:szCs w:val="24"/>
        </w:rPr>
        <w:t>заключен</w:t>
      </w:r>
      <w:r w:rsidRPr="00094A53">
        <w:rPr>
          <w:rFonts w:ascii="Arial" w:hAnsi="Arial" w:cs="Arial"/>
          <w:i/>
          <w:spacing w:val="-3"/>
          <w:sz w:val="20"/>
          <w:szCs w:val="24"/>
        </w:rPr>
        <w:t xml:space="preserve"> </w:t>
      </w:r>
      <w:r w:rsidRPr="00094A53">
        <w:rPr>
          <w:rFonts w:ascii="Arial" w:hAnsi="Arial" w:cs="Arial"/>
          <w:i/>
          <w:spacing w:val="-2"/>
          <w:sz w:val="20"/>
          <w:szCs w:val="24"/>
        </w:rPr>
        <w:t>договор)</w:t>
      </w:r>
    </w:p>
    <w:p w:rsidR="006D5FAC" w:rsidRPr="00D41994" w:rsidRDefault="006D5FAC" w:rsidP="006D5FAC">
      <w:pPr>
        <w:pStyle w:val="a8"/>
        <w:jc w:val="both"/>
        <w:rPr>
          <w:rFonts w:ascii="Arial" w:hAnsi="Arial" w:cs="Arial"/>
          <w:sz w:val="24"/>
          <w:szCs w:val="24"/>
        </w:rPr>
      </w:pPr>
      <w:r>
        <w:rPr>
          <w:rFonts w:ascii="Arial" w:hAnsi="Arial" w:cs="Arial"/>
          <w:sz w:val="24"/>
          <w:szCs w:val="24"/>
        </w:rPr>
        <w:tab/>
        <w:t xml:space="preserve">5.4. </w:t>
      </w:r>
      <w:r w:rsidRPr="00D41994">
        <w:rPr>
          <w:rFonts w:ascii="Arial" w:hAnsi="Arial" w:cs="Arial"/>
          <w:sz w:val="24"/>
          <w:szCs w:val="24"/>
        </w:rPr>
        <w:t>Заявитель является собственником</w:t>
      </w:r>
      <w:r w:rsidRPr="00D41994">
        <w:rPr>
          <w:rFonts w:ascii="Arial" w:hAnsi="Arial" w:cs="Arial"/>
          <w:spacing w:val="-2"/>
          <w:sz w:val="24"/>
          <w:szCs w:val="24"/>
        </w:rPr>
        <w:t xml:space="preserve"> </w:t>
      </w:r>
      <w:r w:rsidRPr="00D41994">
        <w:rPr>
          <w:rFonts w:ascii="Arial" w:hAnsi="Arial" w:cs="Arial"/>
          <w:sz w:val="24"/>
          <w:szCs w:val="24"/>
        </w:rPr>
        <w:t>или членом</w:t>
      </w:r>
      <w:r w:rsidRPr="00D41994">
        <w:rPr>
          <w:rFonts w:ascii="Arial" w:hAnsi="Arial" w:cs="Arial"/>
          <w:spacing w:val="-2"/>
          <w:sz w:val="24"/>
          <w:szCs w:val="24"/>
        </w:rPr>
        <w:t xml:space="preserve"> </w:t>
      </w:r>
      <w:r w:rsidRPr="00D41994">
        <w:rPr>
          <w:rFonts w:ascii="Arial" w:hAnsi="Arial" w:cs="Arial"/>
          <w:sz w:val="24"/>
          <w:szCs w:val="24"/>
        </w:rPr>
        <w:t>семьи собственника</w:t>
      </w:r>
      <w:r w:rsidRPr="00D41994">
        <w:rPr>
          <w:rFonts w:ascii="Arial" w:hAnsi="Arial" w:cs="Arial"/>
          <w:spacing w:val="-2"/>
          <w:sz w:val="24"/>
          <w:szCs w:val="24"/>
        </w:rPr>
        <w:t xml:space="preserve"> </w:t>
      </w:r>
      <w:r w:rsidRPr="00D41994">
        <w:rPr>
          <w:rFonts w:ascii="Arial" w:hAnsi="Arial" w:cs="Arial"/>
          <w:sz w:val="24"/>
          <w:szCs w:val="24"/>
        </w:rPr>
        <w:t>жилого</w:t>
      </w:r>
      <w:r w:rsidRPr="00D41994">
        <w:rPr>
          <w:rFonts w:ascii="Arial" w:hAnsi="Arial" w:cs="Arial"/>
          <w:spacing w:val="-1"/>
          <w:sz w:val="24"/>
          <w:szCs w:val="24"/>
        </w:rPr>
        <w:t xml:space="preserve"> </w:t>
      </w:r>
      <w:r w:rsidRPr="00D41994">
        <w:rPr>
          <w:rFonts w:ascii="Arial" w:hAnsi="Arial" w:cs="Arial"/>
          <w:sz w:val="24"/>
          <w:szCs w:val="24"/>
        </w:rPr>
        <w:t xml:space="preserve">помещения, обеспеченным общей площадью на одного члена семьи меньше учетной нормы </w:t>
      </w:r>
      <w:r w:rsidRPr="00D41994">
        <w:rPr>
          <w:rFonts w:ascii="Arial" w:hAnsi="Arial" w:cs="Arial"/>
          <w:noProof/>
          <w:spacing w:val="-2"/>
          <w:sz w:val="24"/>
          <w:szCs w:val="24"/>
        </w:rPr>
        <w:drawing>
          <wp:inline distT="0" distB="0" distL="0" distR="0">
            <wp:extent cx="105350" cy="133922"/>
            <wp:effectExtent l="0" t="0" r="0" b="0"/>
            <wp:docPr id="11" name="Image 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6" name="Image 86"/>
                    <pic:cNvPicPr/>
                  </pic:nvPicPr>
                  <pic:blipFill>
                    <a:blip r:embed="rId54" cstate="print"/>
                    <a:stretch>
                      <a:fillRect/>
                    </a:stretch>
                  </pic:blipFill>
                  <pic:spPr>
                    <a:xfrm>
                      <a:off x="0" y="0"/>
                      <a:ext cx="105350" cy="133922"/>
                    </a:xfrm>
                    <a:prstGeom prst="rect">
                      <a:avLst/>
                    </a:prstGeom>
                  </pic:spPr>
                </pic:pic>
              </a:graphicData>
            </a:graphic>
          </wp:inline>
        </w:drawing>
      </w:r>
    </w:p>
    <w:p w:rsidR="006D5FAC" w:rsidRPr="00D41994" w:rsidRDefault="00B463C9" w:rsidP="006D5FAC">
      <w:pPr>
        <w:pStyle w:val="a8"/>
        <w:jc w:val="both"/>
        <w:rPr>
          <w:rFonts w:ascii="Arial" w:hAnsi="Arial" w:cs="Arial"/>
          <w:sz w:val="24"/>
          <w:szCs w:val="24"/>
        </w:rPr>
      </w:pPr>
      <w:r>
        <w:rPr>
          <w:rFonts w:ascii="Arial" w:hAnsi="Arial" w:cs="Arial"/>
          <w:sz w:val="24"/>
          <w:szCs w:val="24"/>
          <w:lang w:eastAsia="en-US"/>
        </w:rPr>
        <w:pict>
          <v:group id="docshapegroup58" o:spid="_x0000_s1248" style="position:absolute;left:0;text-align:left;margin-left:256.9pt;margin-top:13.6pt;width:30.7pt;height:32.65pt;z-index:-251614720;mso-position-horizontal-relative:page" coordorigin="5138,272" coordsize="614,653">
            <v:shape id="_x0000_s1249" type="#_x0000_t75" style="position:absolute;left:5138;top:272;width:300;height:300">
              <v:imagedata r:id="rId52" o:title=""/>
            </v:shape>
            <v:shape id="docshape60" o:spid="_x0000_s1250" type="#_x0000_t75" style="position:absolute;left:5451;top:624;width:300;height:300">
              <v:imagedata r:id="rId52" o:title=""/>
            </v:shape>
            <w10:wrap anchorx="page"/>
          </v:group>
        </w:pict>
      </w:r>
      <w:r w:rsidR="006D5FAC">
        <w:rPr>
          <w:rFonts w:ascii="Arial" w:hAnsi="Arial" w:cs="Arial"/>
          <w:sz w:val="24"/>
          <w:szCs w:val="24"/>
        </w:rPr>
        <w:tab/>
      </w:r>
      <w:r w:rsidR="006D5FAC" w:rsidRPr="00D41994">
        <w:rPr>
          <w:rFonts w:ascii="Arial" w:hAnsi="Arial" w:cs="Arial"/>
          <w:sz w:val="24"/>
          <w:szCs w:val="24"/>
        </w:rPr>
        <w:t>Право</w:t>
      </w:r>
      <w:r w:rsidR="006D5FAC" w:rsidRPr="00D41994">
        <w:rPr>
          <w:rFonts w:ascii="Arial" w:hAnsi="Arial" w:cs="Arial"/>
          <w:spacing w:val="-3"/>
          <w:sz w:val="24"/>
          <w:szCs w:val="24"/>
        </w:rPr>
        <w:t xml:space="preserve"> </w:t>
      </w:r>
      <w:r w:rsidR="006D5FAC" w:rsidRPr="00D41994">
        <w:rPr>
          <w:rFonts w:ascii="Arial" w:hAnsi="Arial" w:cs="Arial"/>
          <w:sz w:val="24"/>
          <w:szCs w:val="24"/>
        </w:rPr>
        <w:t>собственности</w:t>
      </w:r>
      <w:r w:rsidR="006D5FAC" w:rsidRPr="00D41994">
        <w:rPr>
          <w:rFonts w:ascii="Arial" w:hAnsi="Arial" w:cs="Arial"/>
          <w:spacing w:val="-2"/>
          <w:sz w:val="24"/>
          <w:szCs w:val="24"/>
        </w:rPr>
        <w:t xml:space="preserve"> </w:t>
      </w:r>
      <w:r w:rsidR="006D5FAC" w:rsidRPr="00D41994">
        <w:rPr>
          <w:rFonts w:ascii="Arial" w:hAnsi="Arial" w:cs="Arial"/>
          <w:sz w:val="24"/>
          <w:szCs w:val="24"/>
        </w:rPr>
        <w:t>на</w:t>
      </w:r>
      <w:r w:rsidR="006D5FAC" w:rsidRPr="00D41994">
        <w:rPr>
          <w:rFonts w:ascii="Arial" w:hAnsi="Arial" w:cs="Arial"/>
          <w:spacing w:val="-3"/>
          <w:sz w:val="24"/>
          <w:szCs w:val="24"/>
        </w:rPr>
        <w:t xml:space="preserve"> </w:t>
      </w:r>
      <w:r w:rsidR="006D5FAC" w:rsidRPr="00D41994">
        <w:rPr>
          <w:rFonts w:ascii="Arial" w:hAnsi="Arial" w:cs="Arial"/>
          <w:sz w:val="24"/>
          <w:szCs w:val="24"/>
        </w:rPr>
        <w:t>жилое</w:t>
      </w:r>
      <w:r w:rsidR="006D5FAC" w:rsidRPr="00D41994">
        <w:rPr>
          <w:rFonts w:ascii="Arial" w:hAnsi="Arial" w:cs="Arial"/>
          <w:spacing w:val="-2"/>
          <w:sz w:val="24"/>
          <w:szCs w:val="24"/>
        </w:rPr>
        <w:t xml:space="preserve"> помещение:</w:t>
      </w:r>
    </w:p>
    <w:p w:rsidR="006D5FAC" w:rsidRPr="00D41994" w:rsidRDefault="006D5FAC" w:rsidP="006D5FAC">
      <w:pPr>
        <w:pStyle w:val="a8"/>
        <w:jc w:val="both"/>
        <w:rPr>
          <w:rFonts w:ascii="Arial" w:hAnsi="Arial" w:cs="Arial"/>
          <w:sz w:val="24"/>
          <w:szCs w:val="24"/>
        </w:rPr>
      </w:pPr>
      <w:r>
        <w:rPr>
          <w:rFonts w:ascii="Arial" w:hAnsi="Arial" w:cs="Arial"/>
          <w:spacing w:val="-2"/>
          <w:sz w:val="24"/>
          <w:szCs w:val="24"/>
        </w:rPr>
        <w:tab/>
        <w:t xml:space="preserve">- </w:t>
      </w:r>
      <w:r w:rsidRPr="00D41994">
        <w:rPr>
          <w:rFonts w:ascii="Arial" w:hAnsi="Arial" w:cs="Arial"/>
          <w:spacing w:val="-2"/>
          <w:sz w:val="24"/>
          <w:szCs w:val="24"/>
        </w:rPr>
        <w:t>Зарегистрировано</w:t>
      </w:r>
      <w:r w:rsidRPr="00D41994">
        <w:rPr>
          <w:rFonts w:ascii="Arial" w:hAnsi="Arial" w:cs="Arial"/>
          <w:spacing w:val="1"/>
          <w:sz w:val="24"/>
          <w:szCs w:val="24"/>
        </w:rPr>
        <w:t xml:space="preserve"> </w:t>
      </w:r>
      <w:r w:rsidRPr="00D41994">
        <w:rPr>
          <w:rFonts w:ascii="Arial" w:hAnsi="Arial" w:cs="Arial"/>
          <w:spacing w:val="-2"/>
          <w:sz w:val="24"/>
          <w:szCs w:val="24"/>
        </w:rPr>
        <w:t>в</w:t>
      </w:r>
      <w:r w:rsidRPr="00D41994">
        <w:rPr>
          <w:rFonts w:ascii="Arial" w:hAnsi="Arial" w:cs="Arial"/>
          <w:spacing w:val="2"/>
          <w:sz w:val="24"/>
          <w:szCs w:val="24"/>
        </w:rPr>
        <w:t xml:space="preserve"> </w:t>
      </w:r>
      <w:r w:rsidRPr="00D41994">
        <w:rPr>
          <w:rFonts w:ascii="Arial" w:hAnsi="Arial" w:cs="Arial"/>
          <w:spacing w:val="-4"/>
          <w:sz w:val="24"/>
          <w:szCs w:val="24"/>
        </w:rPr>
        <w:t>ЕГРН</w:t>
      </w:r>
    </w:p>
    <w:p w:rsidR="006D5FAC" w:rsidRPr="00D41994" w:rsidRDefault="006D5FAC" w:rsidP="006D5FAC">
      <w:pPr>
        <w:pStyle w:val="a8"/>
        <w:jc w:val="both"/>
        <w:rPr>
          <w:rFonts w:ascii="Arial" w:hAnsi="Arial" w:cs="Arial"/>
          <w:sz w:val="24"/>
          <w:szCs w:val="24"/>
        </w:rPr>
      </w:pPr>
      <w:r>
        <w:rPr>
          <w:rFonts w:ascii="Arial" w:hAnsi="Arial" w:cs="Arial"/>
          <w:sz w:val="24"/>
          <w:szCs w:val="24"/>
        </w:rPr>
        <w:tab/>
        <w:t xml:space="preserve">- </w:t>
      </w:r>
      <w:r w:rsidRPr="00D41994">
        <w:rPr>
          <w:rFonts w:ascii="Arial" w:hAnsi="Arial" w:cs="Arial"/>
          <w:sz w:val="24"/>
          <w:szCs w:val="24"/>
        </w:rPr>
        <w:t>Не</w:t>
      </w:r>
      <w:r w:rsidRPr="00D41994">
        <w:rPr>
          <w:rFonts w:ascii="Arial" w:hAnsi="Arial" w:cs="Arial"/>
          <w:spacing w:val="-13"/>
          <w:sz w:val="24"/>
          <w:szCs w:val="24"/>
        </w:rPr>
        <w:t xml:space="preserve"> </w:t>
      </w:r>
      <w:r w:rsidRPr="00D41994">
        <w:rPr>
          <w:rFonts w:ascii="Arial" w:hAnsi="Arial" w:cs="Arial"/>
          <w:sz w:val="24"/>
          <w:szCs w:val="24"/>
        </w:rPr>
        <w:t>зарегистрировано</w:t>
      </w:r>
      <w:r w:rsidRPr="00D41994">
        <w:rPr>
          <w:rFonts w:ascii="Arial" w:hAnsi="Arial" w:cs="Arial"/>
          <w:spacing w:val="-8"/>
          <w:sz w:val="24"/>
          <w:szCs w:val="24"/>
        </w:rPr>
        <w:t xml:space="preserve"> </w:t>
      </w:r>
      <w:r w:rsidRPr="00D41994">
        <w:rPr>
          <w:rFonts w:ascii="Arial" w:hAnsi="Arial" w:cs="Arial"/>
          <w:sz w:val="24"/>
          <w:szCs w:val="24"/>
        </w:rPr>
        <w:t>в</w:t>
      </w:r>
      <w:r w:rsidRPr="00D41994">
        <w:rPr>
          <w:rFonts w:ascii="Arial" w:hAnsi="Arial" w:cs="Arial"/>
          <w:spacing w:val="-11"/>
          <w:sz w:val="24"/>
          <w:szCs w:val="24"/>
        </w:rPr>
        <w:t xml:space="preserve"> </w:t>
      </w:r>
      <w:r w:rsidRPr="00D41994">
        <w:rPr>
          <w:rFonts w:ascii="Arial" w:hAnsi="Arial" w:cs="Arial"/>
          <w:spacing w:val="-4"/>
          <w:sz w:val="24"/>
          <w:szCs w:val="24"/>
        </w:rPr>
        <w:t>ЕГРН</w:t>
      </w:r>
    </w:p>
    <w:p w:rsidR="006D5FAC" w:rsidRPr="00D41994" w:rsidRDefault="006D5FAC" w:rsidP="006D5FAC">
      <w:pPr>
        <w:pStyle w:val="a8"/>
        <w:jc w:val="both"/>
        <w:rPr>
          <w:rFonts w:ascii="Arial" w:hAnsi="Arial" w:cs="Arial"/>
          <w:sz w:val="24"/>
          <w:szCs w:val="24"/>
        </w:rPr>
      </w:pPr>
      <w:r w:rsidRPr="00D41994">
        <w:rPr>
          <w:rFonts w:ascii="Arial" w:hAnsi="Arial" w:cs="Arial"/>
          <w:sz w:val="24"/>
          <w:szCs w:val="24"/>
        </w:rPr>
        <w:t>Документ, подтверждающий право собственности на жилое помещение</w:t>
      </w:r>
      <w:r w:rsidRPr="00D41994">
        <w:rPr>
          <w:rFonts w:ascii="Arial" w:hAnsi="Arial" w:cs="Arial"/>
          <w:sz w:val="24"/>
          <w:szCs w:val="24"/>
          <w:u w:val="single"/>
        </w:rPr>
        <w:tab/>
      </w:r>
      <w:r>
        <w:rPr>
          <w:rFonts w:ascii="Arial" w:hAnsi="Arial" w:cs="Arial"/>
          <w:sz w:val="24"/>
          <w:szCs w:val="24"/>
          <w:u w:val="single"/>
        </w:rPr>
        <w:t>_____</w:t>
      </w:r>
      <w:r w:rsidRPr="00D41994">
        <w:rPr>
          <w:rFonts w:ascii="Arial" w:hAnsi="Arial" w:cs="Arial"/>
          <w:sz w:val="24"/>
          <w:szCs w:val="24"/>
        </w:rPr>
        <w:t xml:space="preserve"> Кадастровый номер жилого помещения </w:t>
      </w:r>
      <w:r w:rsidRPr="00D41994">
        <w:rPr>
          <w:rFonts w:ascii="Arial" w:hAnsi="Arial" w:cs="Arial"/>
          <w:sz w:val="24"/>
          <w:szCs w:val="24"/>
          <w:u w:val="single"/>
        </w:rPr>
        <w:tab/>
      </w:r>
      <w:r w:rsidRPr="00D41994">
        <w:rPr>
          <w:rFonts w:ascii="Arial" w:hAnsi="Arial" w:cs="Arial"/>
          <w:sz w:val="24"/>
          <w:szCs w:val="24"/>
          <w:u w:val="single"/>
        </w:rPr>
        <w:tab/>
      </w:r>
      <w:r>
        <w:rPr>
          <w:rFonts w:ascii="Arial" w:hAnsi="Arial" w:cs="Arial"/>
          <w:sz w:val="24"/>
          <w:szCs w:val="24"/>
          <w:u w:val="single"/>
        </w:rPr>
        <w:t>__________________________</w:t>
      </w:r>
    </w:p>
    <w:p w:rsidR="006D5FAC" w:rsidRPr="00D41994" w:rsidRDefault="006D5FAC" w:rsidP="006D5FAC">
      <w:pPr>
        <w:pStyle w:val="a8"/>
        <w:jc w:val="both"/>
        <w:rPr>
          <w:rFonts w:ascii="Arial" w:hAnsi="Arial" w:cs="Arial"/>
          <w:sz w:val="24"/>
          <w:szCs w:val="24"/>
        </w:rPr>
      </w:pPr>
      <w:r>
        <w:rPr>
          <w:rFonts w:ascii="Arial" w:hAnsi="Arial" w:cs="Arial"/>
          <w:sz w:val="24"/>
          <w:szCs w:val="24"/>
        </w:rPr>
        <w:tab/>
      </w:r>
      <w:r w:rsidRPr="00D41994">
        <w:rPr>
          <w:rFonts w:ascii="Arial" w:hAnsi="Arial" w:cs="Arial"/>
          <w:sz w:val="24"/>
          <w:szCs w:val="24"/>
        </w:rPr>
        <w:t>-</w:t>
      </w:r>
      <w:r w:rsidRPr="00D41994">
        <w:rPr>
          <w:rFonts w:ascii="Arial" w:hAnsi="Arial" w:cs="Arial"/>
          <w:spacing w:val="40"/>
          <w:sz w:val="24"/>
          <w:szCs w:val="24"/>
        </w:rPr>
        <w:t xml:space="preserve"> </w:t>
      </w:r>
      <w:r w:rsidRPr="00D41994">
        <w:rPr>
          <w:rFonts w:ascii="Arial" w:hAnsi="Arial" w:cs="Arial"/>
          <w:sz w:val="24"/>
          <w:szCs w:val="24"/>
        </w:rPr>
        <w:t>Заявитель</w:t>
      </w:r>
      <w:r w:rsidRPr="00D41994">
        <w:rPr>
          <w:rFonts w:ascii="Arial" w:hAnsi="Arial" w:cs="Arial"/>
          <w:spacing w:val="-4"/>
          <w:sz w:val="24"/>
          <w:szCs w:val="24"/>
        </w:rPr>
        <w:t xml:space="preserve"> </w:t>
      </w:r>
      <w:r w:rsidRPr="00D41994">
        <w:rPr>
          <w:rFonts w:ascii="Arial" w:hAnsi="Arial" w:cs="Arial"/>
          <w:sz w:val="24"/>
          <w:szCs w:val="24"/>
        </w:rPr>
        <w:t>проживает</w:t>
      </w:r>
      <w:r w:rsidRPr="00D41994">
        <w:rPr>
          <w:rFonts w:ascii="Arial" w:hAnsi="Arial" w:cs="Arial"/>
          <w:spacing w:val="-5"/>
          <w:sz w:val="24"/>
          <w:szCs w:val="24"/>
        </w:rPr>
        <w:t xml:space="preserve"> </w:t>
      </w:r>
      <w:r w:rsidRPr="00D41994">
        <w:rPr>
          <w:rFonts w:ascii="Arial" w:hAnsi="Arial" w:cs="Arial"/>
          <w:sz w:val="24"/>
          <w:szCs w:val="24"/>
        </w:rPr>
        <w:t>в</w:t>
      </w:r>
      <w:r w:rsidRPr="00D41994">
        <w:rPr>
          <w:rFonts w:ascii="Arial" w:hAnsi="Arial" w:cs="Arial"/>
          <w:spacing w:val="-5"/>
          <w:sz w:val="24"/>
          <w:szCs w:val="24"/>
        </w:rPr>
        <w:t xml:space="preserve"> </w:t>
      </w:r>
      <w:r w:rsidRPr="00D41994">
        <w:rPr>
          <w:rFonts w:ascii="Arial" w:hAnsi="Arial" w:cs="Arial"/>
          <w:sz w:val="24"/>
          <w:szCs w:val="24"/>
        </w:rPr>
        <w:t>помещении,</w:t>
      </w:r>
      <w:r w:rsidRPr="00D41994">
        <w:rPr>
          <w:rFonts w:ascii="Arial" w:hAnsi="Arial" w:cs="Arial"/>
          <w:spacing w:val="-5"/>
          <w:sz w:val="24"/>
          <w:szCs w:val="24"/>
        </w:rPr>
        <w:t xml:space="preserve"> </w:t>
      </w:r>
      <w:r w:rsidRPr="00D41994">
        <w:rPr>
          <w:rFonts w:ascii="Arial" w:hAnsi="Arial" w:cs="Arial"/>
          <w:sz w:val="24"/>
          <w:szCs w:val="24"/>
        </w:rPr>
        <w:t>не</w:t>
      </w:r>
      <w:r w:rsidRPr="00D41994">
        <w:rPr>
          <w:rFonts w:ascii="Arial" w:hAnsi="Arial" w:cs="Arial"/>
          <w:spacing w:val="-5"/>
          <w:sz w:val="24"/>
          <w:szCs w:val="24"/>
        </w:rPr>
        <w:t xml:space="preserve"> </w:t>
      </w:r>
      <w:r w:rsidRPr="00D41994">
        <w:rPr>
          <w:rFonts w:ascii="Arial" w:hAnsi="Arial" w:cs="Arial"/>
          <w:sz w:val="24"/>
          <w:szCs w:val="24"/>
        </w:rPr>
        <w:t>отвечающем</w:t>
      </w:r>
      <w:r w:rsidRPr="00D41994">
        <w:rPr>
          <w:rFonts w:ascii="Arial" w:hAnsi="Arial" w:cs="Arial"/>
          <w:spacing w:val="-5"/>
          <w:sz w:val="24"/>
          <w:szCs w:val="24"/>
        </w:rPr>
        <w:t xml:space="preserve"> </w:t>
      </w:r>
      <w:r w:rsidRPr="00D41994">
        <w:rPr>
          <w:rFonts w:ascii="Arial" w:hAnsi="Arial" w:cs="Arial"/>
          <w:sz w:val="24"/>
          <w:szCs w:val="24"/>
        </w:rPr>
        <w:t>по</w:t>
      </w:r>
      <w:r w:rsidRPr="00D41994">
        <w:rPr>
          <w:rFonts w:ascii="Arial" w:hAnsi="Arial" w:cs="Arial"/>
          <w:spacing w:val="-2"/>
          <w:sz w:val="24"/>
          <w:szCs w:val="24"/>
        </w:rPr>
        <w:t xml:space="preserve"> </w:t>
      </w:r>
      <w:r w:rsidRPr="00D41994">
        <w:rPr>
          <w:rFonts w:ascii="Arial" w:hAnsi="Arial" w:cs="Arial"/>
          <w:sz w:val="24"/>
          <w:szCs w:val="24"/>
        </w:rPr>
        <w:t>установленным</w:t>
      </w:r>
      <w:r w:rsidRPr="00D41994">
        <w:rPr>
          <w:rFonts w:ascii="Arial" w:hAnsi="Arial" w:cs="Arial"/>
          <w:spacing w:val="-6"/>
          <w:sz w:val="24"/>
          <w:szCs w:val="24"/>
        </w:rPr>
        <w:t xml:space="preserve"> </w:t>
      </w:r>
      <w:r w:rsidRPr="00D41994">
        <w:rPr>
          <w:rFonts w:ascii="Arial" w:hAnsi="Arial" w:cs="Arial"/>
          <w:sz w:val="24"/>
          <w:szCs w:val="24"/>
        </w:rPr>
        <w:t>для</w:t>
      </w:r>
      <w:r w:rsidRPr="00D41994">
        <w:rPr>
          <w:rFonts w:ascii="Arial" w:hAnsi="Arial" w:cs="Arial"/>
          <w:spacing w:val="-5"/>
          <w:sz w:val="24"/>
          <w:szCs w:val="24"/>
        </w:rPr>
        <w:t xml:space="preserve"> </w:t>
      </w:r>
      <w:r w:rsidRPr="00D41994">
        <w:rPr>
          <w:rFonts w:ascii="Arial" w:hAnsi="Arial" w:cs="Arial"/>
          <w:sz w:val="24"/>
          <w:szCs w:val="24"/>
        </w:rPr>
        <w:t xml:space="preserve">жилых помещений требованиям </w:t>
      </w:r>
      <w:r w:rsidRPr="00D41994">
        <w:rPr>
          <w:rFonts w:ascii="Arial" w:hAnsi="Arial" w:cs="Arial"/>
          <w:noProof/>
          <w:sz w:val="24"/>
          <w:szCs w:val="24"/>
        </w:rPr>
        <w:drawing>
          <wp:inline distT="0" distB="0" distL="0" distR="0">
            <wp:extent cx="190391" cy="190410"/>
            <wp:effectExtent l="0" t="0" r="0" b="0"/>
            <wp:docPr id="12" name="Image 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0" name="Image 90"/>
                    <pic:cNvPicPr/>
                  </pic:nvPicPr>
                  <pic:blipFill>
                    <a:blip r:embed="rId53" cstate="print"/>
                    <a:stretch>
                      <a:fillRect/>
                    </a:stretch>
                  </pic:blipFill>
                  <pic:spPr>
                    <a:xfrm>
                      <a:off x="0" y="0"/>
                      <a:ext cx="190391" cy="190410"/>
                    </a:xfrm>
                    <a:prstGeom prst="rect">
                      <a:avLst/>
                    </a:prstGeom>
                  </pic:spPr>
                </pic:pic>
              </a:graphicData>
            </a:graphic>
          </wp:inline>
        </w:drawing>
      </w:r>
    </w:p>
    <w:p w:rsidR="006D5FAC" w:rsidRDefault="006D5FAC" w:rsidP="006D5FAC">
      <w:pPr>
        <w:pStyle w:val="a8"/>
        <w:jc w:val="both"/>
        <w:rPr>
          <w:rFonts w:ascii="Arial" w:hAnsi="Arial" w:cs="Arial"/>
          <w:sz w:val="24"/>
          <w:szCs w:val="24"/>
        </w:rPr>
      </w:pPr>
      <w:r>
        <w:rPr>
          <w:rFonts w:ascii="Arial" w:hAnsi="Arial" w:cs="Arial"/>
          <w:sz w:val="24"/>
          <w:szCs w:val="24"/>
        </w:rPr>
        <w:t xml:space="preserve">6. </w:t>
      </w:r>
      <w:r w:rsidRPr="00D41994">
        <w:rPr>
          <w:rFonts w:ascii="Arial" w:hAnsi="Arial" w:cs="Arial"/>
          <w:sz w:val="24"/>
          <w:szCs w:val="24"/>
        </w:rPr>
        <w:t xml:space="preserve">Семейное положение: </w:t>
      </w:r>
    </w:p>
    <w:p w:rsidR="006D5FAC" w:rsidRPr="00D41994" w:rsidRDefault="006D5FAC" w:rsidP="006D5FAC">
      <w:pPr>
        <w:pStyle w:val="a8"/>
        <w:jc w:val="both"/>
        <w:rPr>
          <w:rFonts w:ascii="Arial" w:hAnsi="Arial" w:cs="Arial"/>
          <w:sz w:val="24"/>
          <w:szCs w:val="24"/>
        </w:rPr>
      </w:pPr>
      <w:r>
        <w:rPr>
          <w:rFonts w:ascii="Arial" w:hAnsi="Arial" w:cs="Arial"/>
          <w:sz w:val="24"/>
          <w:szCs w:val="24"/>
        </w:rPr>
        <w:tab/>
      </w:r>
      <w:r w:rsidRPr="00D41994">
        <w:rPr>
          <w:rFonts w:ascii="Arial" w:hAnsi="Arial" w:cs="Arial"/>
          <w:sz w:val="24"/>
          <w:szCs w:val="24"/>
        </w:rPr>
        <w:t>Проживаю один</w:t>
      </w:r>
      <w:r w:rsidRPr="00D41994">
        <w:rPr>
          <w:rFonts w:ascii="Arial" w:hAnsi="Arial" w:cs="Arial"/>
          <w:sz w:val="24"/>
          <w:szCs w:val="24"/>
        </w:rPr>
        <w:tab/>
      </w:r>
      <w:r w:rsidRPr="00D41994">
        <w:rPr>
          <w:rFonts w:ascii="Arial" w:hAnsi="Arial" w:cs="Arial"/>
          <w:noProof/>
          <w:sz w:val="24"/>
          <w:szCs w:val="24"/>
        </w:rPr>
        <w:drawing>
          <wp:inline distT="0" distB="0" distL="0" distR="0">
            <wp:extent cx="190391" cy="190410"/>
            <wp:effectExtent l="0" t="0" r="0" b="0"/>
            <wp:docPr id="13" name="Image 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1" name="Image 91"/>
                    <pic:cNvPicPr/>
                  </pic:nvPicPr>
                  <pic:blipFill>
                    <a:blip r:embed="rId53" cstate="print"/>
                    <a:stretch>
                      <a:fillRect/>
                    </a:stretch>
                  </pic:blipFill>
                  <pic:spPr>
                    <a:xfrm>
                      <a:off x="0" y="0"/>
                      <a:ext cx="190391" cy="190410"/>
                    </a:xfrm>
                    <a:prstGeom prst="rect">
                      <a:avLst/>
                    </a:prstGeom>
                  </pic:spPr>
                </pic:pic>
              </a:graphicData>
            </a:graphic>
          </wp:inline>
        </w:drawing>
      </w:r>
    </w:p>
    <w:p w:rsidR="006D5FAC" w:rsidRPr="00D41994" w:rsidRDefault="006D5FAC" w:rsidP="006D5FAC">
      <w:pPr>
        <w:pStyle w:val="a8"/>
        <w:jc w:val="both"/>
        <w:rPr>
          <w:rFonts w:ascii="Arial" w:hAnsi="Arial" w:cs="Arial"/>
          <w:sz w:val="24"/>
          <w:szCs w:val="24"/>
        </w:rPr>
      </w:pPr>
      <w:r>
        <w:rPr>
          <w:rFonts w:ascii="Arial" w:hAnsi="Arial" w:cs="Arial"/>
          <w:sz w:val="24"/>
          <w:szCs w:val="24"/>
        </w:rPr>
        <w:tab/>
      </w:r>
      <w:r w:rsidRPr="00D41994">
        <w:rPr>
          <w:rFonts w:ascii="Arial" w:hAnsi="Arial" w:cs="Arial"/>
          <w:sz w:val="24"/>
          <w:szCs w:val="24"/>
        </w:rPr>
        <w:t xml:space="preserve">Проживаю совместно с членами семьи </w:t>
      </w:r>
      <w:r w:rsidRPr="00D41994">
        <w:rPr>
          <w:rFonts w:ascii="Arial" w:hAnsi="Arial" w:cs="Arial"/>
          <w:noProof/>
          <w:spacing w:val="4"/>
          <w:sz w:val="24"/>
          <w:szCs w:val="24"/>
        </w:rPr>
        <w:drawing>
          <wp:inline distT="0" distB="0" distL="0" distR="0">
            <wp:extent cx="190391" cy="190410"/>
            <wp:effectExtent l="0" t="0" r="0" b="0"/>
            <wp:docPr id="14" name="Image 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2" name="Image 92"/>
                    <pic:cNvPicPr/>
                  </pic:nvPicPr>
                  <pic:blipFill>
                    <a:blip r:embed="rId53" cstate="print"/>
                    <a:stretch>
                      <a:fillRect/>
                    </a:stretch>
                  </pic:blipFill>
                  <pic:spPr>
                    <a:xfrm>
                      <a:off x="0" y="0"/>
                      <a:ext cx="190391" cy="190410"/>
                    </a:xfrm>
                    <a:prstGeom prst="rect">
                      <a:avLst/>
                    </a:prstGeom>
                  </pic:spPr>
                </pic:pic>
              </a:graphicData>
            </a:graphic>
          </wp:inline>
        </w:drawing>
      </w:r>
    </w:p>
    <w:p w:rsidR="006D5FAC" w:rsidRPr="00D41994" w:rsidRDefault="006D5FAC" w:rsidP="006D5FAC">
      <w:pPr>
        <w:pStyle w:val="a8"/>
        <w:jc w:val="both"/>
        <w:rPr>
          <w:rFonts w:ascii="Arial" w:hAnsi="Arial" w:cs="Arial"/>
          <w:sz w:val="24"/>
          <w:szCs w:val="24"/>
        </w:rPr>
      </w:pPr>
      <w:r>
        <w:rPr>
          <w:rFonts w:ascii="Arial" w:hAnsi="Arial" w:cs="Arial"/>
          <w:sz w:val="24"/>
          <w:szCs w:val="24"/>
        </w:rPr>
        <w:t xml:space="preserve">7. </w:t>
      </w:r>
      <w:r w:rsidRPr="00D41994">
        <w:rPr>
          <w:rFonts w:ascii="Arial" w:hAnsi="Arial" w:cs="Arial"/>
          <w:sz w:val="24"/>
          <w:szCs w:val="24"/>
        </w:rPr>
        <w:t>Состою в браке</w:t>
      </w:r>
      <w:r w:rsidRPr="00D41994">
        <w:rPr>
          <w:rFonts w:ascii="Arial" w:hAnsi="Arial" w:cs="Arial"/>
          <w:spacing w:val="80"/>
          <w:sz w:val="24"/>
          <w:szCs w:val="24"/>
        </w:rPr>
        <w:t xml:space="preserve"> </w:t>
      </w:r>
      <w:r w:rsidRPr="00D41994">
        <w:rPr>
          <w:rFonts w:ascii="Arial" w:hAnsi="Arial" w:cs="Arial"/>
          <w:noProof/>
          <w:spacing w:val="-1"/>
          <w:sz w:val="24"/>
          <w:szCs w:val="24"/>
        </w:rPr>
        <w:drawing>
          <wp:inline distT="0" distB="0" distL="0" distR="0">
            <wp:extent cx="190391" cy="190410"/>
            <wp:effectExtent l="0" t="0" r="0" b="0"/>
            <wp:docPr id="15" name="Image 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3" name="Image 93"/>
                    <pic:cNvPicPr/>
                  </pic:nvPicPr>
                  <pic:blipFill>
                    <a:blip r:embed="rId53" cstate="print"/>
                    <a:stretch>
                      <a:fillRect/>
                    </a:stretch>
                  </pic:blipFill>
                  <pic:spPr>
                    <a:xfrm>
                      <a:off x="0" y="0"/>
                      <a:ext cx="190391" cy="190410"/>
                    </a:xfrm>
                    <a:prstGeom prst="rect">
                      <a:avLst/>
                    </a:prstGeom>
                  </pic:spPr>
                </pic:pic>
              </a:graphicData>
            </a:graphic>
          </wp:inline>
        </w:drawing>
      </w:r>
    </w:p>
    <w:p w:rsidR="006D5FAC" w:rsidRPr="00D41994" w:rsidRDefault="006D5FAC" w:rsidP="006D5FAC">
      <w:pPr>
        <w:pStyle w:val="a8"/>
        <w:jc w:val="both"/>
        <w:rPr>
          <w:rFonts w:ascii="Arial" w:hAnsi="Arial" w:cs="Arial"/>
          <w:sz w:val="24"/>
          <w:szCs w:val="24"/>
        </w:rPr>
      </w:pPr>
      <w:r w:rsidRPr="00D41994">
        <w:rPr>
          <w:rFonts w:ascii="Arial" w:hAnsi="Arial" w:cs="Arial"/>
          <w:sz w:val="24"/>
          <w:szCs w:val="24"/>
        </w:rPr>
        <w:t xml:space="preserve">Супруг: </w:t>
      </w:r>
      <w:r w:rsidRPr="00D41994">
        <w:rPr>
          <w:rFonts w:ascii="Arial" w:hAnsi="Arial" w:cs="Arial"/>
          <w:sz w:val="24"/>
          <w:szCs w:val="24"/>
          <w:u w:val="single"/>
        </w:rPr>
        <w:tab/>
      </w:r>
      <w:r>
        <w:rPr>
          <w:rFonts w:ascii="Arial" w:hAnsi="Arial" w:cs="Arial"/>
          <w:sz w:val="24"/>
          <w:szCs w:val="24"/>
          <w:u w:val="single"/>
        </w:rPr>
        <w:t>__________________________________________________________</w:t>
      </w:r>
    </w:p>
    <w:p w:rsidR="006D5FAC" w:rsidRPr="00E32E17" w:rsidRDefault="006D5FAC" w:rsidP="006D5FAC">
      <w:pPr>
        <w:pStyle w:val="a8"/>
        <w:jc w:val="center"/>
        <w:rPr>
          <w:rFonts w:ascii="Arial" w:hAnsi="Arial" w:cs="Arial"/>
          <w:i/>
          <w:sz w:val="20"/>
          <w:szCs w:val="24"/>
        </w:rPr>
      </w:pPr>
      <w:r w:rsidRPr="00D41994">
        <w:rPr>
          <w:rFonts w:ascii="Arial" w:hAnsi="Arial" w:cs="Arial"/>
          <w:i/>
          <w:sz w:val="24"/>
          <w:szCs w:val="24"/>
        </w:rPr>
        <w:t>(</w:t>
      </w:r>
      <w:r w:rsidRPr="00E32E17">
        <w:rPr>
          <w:rFonts w:ascii="Arial" w:hAnsi="Arial" w:cs="Arial"/>
          <w:i/>
          <w:sz w:val="20"/>
          <w:szCs w:val="24"/>
        </w:rPr>
        <w:t>фамилия,</w:t>
      </w:r>
      <w:r w:rsidRPr="00E32E17">
        <w:rPr>
          <w:rFonts w:ascii="Arial" w:hAnsi="Arial" w:cs="Arial"/>
          <w:i/>
          <w:spacing w:val="-6"/>
          <w:sz w:val="20"/>
          <w:szCs w:val="24"/>
        </w:rPr>
        <w:t xml:space="preserve"> </w:t>
      </w:r>
      <w:r w:rsidRPr="00E32E17">
        <w:rPr>
          <w:rFonts w:ascii="Arial" w:hAnsi="Arial" w:cs="Arial"/>
          <w:i/>
          <w:sz w:val="20"/>
          <w:szCs w:val="24"/>
        </w:rPr>
        <w:t>имя,</w:t>
      </w:r>
      <w:r w:rsidRPr="00E32E17">
        <w:rPr>
          <w:rFonts w:ascii="Arial" w:hAnsi="Arial" w:cs="Arial"/>
          <w:i/>
          <w:spacing w:val="-4"/>
          <w:sz w:val="20"/>
          <w:szCs w:val="24"/>
        </w:rPr>
        <w:t xml:space="preserve"> </w:t>
      </w:r>
      <w:r w:rsidRPr="00E32E17">
        <w:rPr>
          <w:rFonts w:ascii="Arial" w:hAnsi="Arial" w:cs="Arial"/>
          <w:i/>
          <w:sz w:val="20"/>
          <w:szCs w:val="24"/>
        </w:rPr>
        <w:t>отчество</w:t>
      </w:r>
      <w:r w:rsidRPr="00E32E17">
        <w:rPr>
          <w:rFonts w:ascii="Arial" w:hAnsi="Arial" w:cs="Arial"/>
          <w:i/>
          <w:spacing w:val="-2"/>
          <w:sz w:val="20"/>
          <w:szCs w:val="24"/>
        </w:rPr>
        <w:t xml:space="preserve"> </w:t>
      </w:r>
      <w:r w:rsidRPr="00E32E17">
        <w:rPr>
          <w:rFonts w:ascii="Arial" w:hAnsi="Arial" w:cs="Arial"/>
          <w:i/>
          <w:sz w:val="20"/>
          <w:szCs w:val="24"/>
        </w:rPr>
        <w:t>(при</w:t>
      </w:r>
      <w:r w:rsidRPr="00E32E17">
        <w:rPr>
          <w:rFonts w:ascii="Arial" w:hAnsi="Arial" w:cs="Arial"/>
          <w:i/>
          <w:spacing w:val="-4"/>
          <w:sz w:val="20"/>
          <w:szCs w:val="24"/>
        </w:rPr>
        <w:t xml:space="preserve"> </w:t>
      </w:r>
      <w:r w:rsidRPr="00E32E17">
        <w:rPr>
          <w:rFonts w:ascii="Arial" w:hAnsi="Arial" w:cs="Arial"/>
          <w:i/>
          <w:sz w:val="20"/>
          <w:szCs w:val="24"/>
        </w:rPr>
        <w:t>наличии),</w:t>
      </w:r>
      <w:r w:rsidRPr="00E32E17">
        <w:rPr>
          <w:rFonts w:ascii="Arial" w:hAnsi="Arial" w:cs="Arial"/>
          <w:i/>
          <w:spacing w:val="-4"/>
          <w:sz w:val="20"/>
          <w:szCs w:val="24"/>
        </w:rPr>
        <w:t xml:space="preserve"> </w:t>
      </w:r>
      <w:r w:rsidRPr="00E32E17">
        <w:rPr>
          <w:rFonts w:ascii="Arial" w:hAnsi="Arial" w:cs="Arial"/>
          <w:i/>
          <w:sz w:val="20"/>
          <w:szCs w:val="24"/>
        </w:rPr>
        <w:t>дата</w:t>
      </w:r>
      <w:r w:rsidRPr="00E32E17">
        <w:rPr>
          <w:rFonts w:ascii="Arial" w:hAnsi="Arial" w:cs="Arial"/>
          <w:i/>
          <w:spacing w:val="-4"/>
          <w:sz w:val="20"/>
          <w:szCs w:val="24"/>
        </w:rPr>
        <w:t xml:space="preserve"> </w:t>
      </w:r>
      <w:r w:rsidRPr="00E32E17">
        <w:rPr>
          <w:rFonts w:ascii="Arial" w:hAnsi="Arial" w:cs="Arial"/>
          <w:i/>
          <w:sz w:val="20"/>
          <w:szCs w:val="24"/>
        </w:rPr>
        <w:t>рождения,</w:t>
      </w:r>
      <w:r w:rsidRPr="00E32E17">
        <w:rPr>
          <w:rFonts w:ascii="Arial" w:hAnsi="Arial" w:cs="Arial"/>
          <w:i/>
          <w:spacing w:val="-3"/>
          <w:sz w:val="20"/>
          <w:szCs w:val="24"/>
        </w:rPr>
        <w:t xml:space="preserve"> </w:t>
      </w:r>
      <w:r w:rsidRPr="00E32E17">
        <w:rPr>
          <w:rFonts w:ascii="Arial" w:hAnsi="Arial" w:cs="Arial"/>
          <w:i/>
          <w:spacing w:val="-2"/>
          <w:sz w:val="20"/>
          <w:szCs w:val="24"/>
        </w:rPr>
        <w:t>СНИЛС)</w:t>
      </w:r>
    </w:p>
    <w:p w:rsidR="006D5FAC" w:rsidRPr="00D41994" w:rsidRDefault="006D5FAC" w:rsidP="006D5FAC">
      <w:pPr>
        <w:pStyle w:val="a8"/>
        <w:jc w:val="both"/>
        <w:rPr>
          <w:rFonts w:ascii="Arial" w:hAnsi="Arial" w:cs="Arial"/>
          <w:sz w:val="24"/>
          <w:szCs w:val="24"/>
        </w:rPr>
      </w:pPr>
      <w:r w:rsidRPr="00D41994">
        <w:rPr>
          <w:rFonts w:ascii="Arial" w:hAnsi="Arial" w:cs="Arial"/>
          <w:sz w:val="24"/>
          <w:szCs w:val="24"/>
        </w:rPr>
        <w:t>Документ,</w:t>
      </w:r>
      <w:r w:rsidRPr="00D41994">
        <w:rPr>
          <w:rFonts w:ascii="Arial" w:hAnsi="Arial" w:cs="Arial"/>
          <w:spacing w:val="-2"/>
          <w:sz w:val="24"/>
          <w:szCs w:val="24"/>
        </w:rPr>
        <w:t xml:space="preserve"> </w:t>
      </w:r>
      <w:r w:rsidRPr="00D41994">
        <w:rPr>
          <w:rFonts w:ascii="Arial" w:hAnsi="Arial" w:cs="Arial"/>
          <w:sz w:val="24"/>
          <w:szCs w:val="24"/>
        </w:rPr>
        <w:t>удостоверяющий</w:t>
      </w:r>
      <w:r w:rsidRPr="00D41994">
        <w:rPr>
          <w:rFonts w:ascii="Arial" w:hAnsi="Arial" w:cs="Arial"/>
          <w:spacing w:val="-6"/>
          <w:sz w:val="24"/>
          <w:szCs w:val="24"/>
        </w:rPr>
        <w:t xml:space="preserve"> </w:t>
      </w:r>
      <w:r w:rsidRPr="00D41994">
        <w:rPr>
          <w:rFonts w:ascii="Arial" w:hAnsi="Arial" w:cs="Arial"/>
          <w:spacing w:val="-2"/>
          <w:sz w:val="24"/>
          <w:szCs w:val="24"/>
        </w:rPr>
        <w:t>личность:</w:t>
      </w:r>
    </w:p>
    <w:p w:rsidR="006D5FAC" w:rsidRPr="00D41994" w:rsidRDefault="006D5FAC" w:rsidP="006D5FAC">
      <w:pPr>
        <w:pStyle w:val="a8"/>
        <w:jc w:val="both"/>
        <w:rPr>
          <w:rFonts w:ascii="Arial" w:hAnsi="Arial" w:cs="Arial"/>
          <w:sz w:val="24"/>
          <w:szCs w:val="24"/>
        </w:rPr>
      </w:pPr>
      <w:r w:rsidRPr="00D41994">
        <w:rPr>
          <w:rFonts w:ascii="Arial" w:hAnsi="Arial" w:cs="Arial"/>
          <w:spacing w:val="-2"/>
          <w:sz w:val="24"/>
          <w:szCs w:val="24"/>
        </w:rPr>
        <w:lastRenderedPageBreak/>
        <w:t>наименование:</w:t>
      </w:r>
      <w:r w:rsidRPr="00D41994">
        <w:rPr>
          <w:rFonts w:ascii="Arial" w:hAnsi="Arial" w:cs="Arial"/>
          <w:sz w:val="24"/>
          <w:szCs w:val="24"/>
          <w:u w:val="single"/>
        </w:rPr>
        <w:tab/>
      </w:r>
      <w:r w:rsidRPr="00D41994">
        <w:rPr>
          <w:rFonts w:ascii="Arial" w:hAnsi="Arial" w:cs="Arial"/>
          <w:sz w:val="24"/>
          <w:szCs w:val="24"/>
          <w:u w:val="single"/>
        </w:rPr>
        <w:tab/>
      </w:r>
      <w:r>
        <w:rPr>
          <w:rFonts w:ascii="Arial" w:hAnsi="Arial" w:cs="Arial"/>
          <w:sz w:val="24"/>
          <w:szCs w:val="24"/>
          <w:u w:val="single"/>
        </w:rPr>
        <w:t>_______________________________________________</w:t>
      </w:r>
      <w:r w:rsidRPr="00D41994">
        <w:rPr>
          <w:rFonts w:ascii="Arial" w:hAnsi="Arial" w:cs="Arial"/>
          <w:sz w:val="24"/>
          <w:szCs w:val="24"/>
        </w:rPr>
        <w:t xml:space="preserve"> серия, номер </w:t>
      </w:r>
      <w:r w:rsidRPr="00D41994">
        <w:rPr>
          <w:rFonts w:ascii="Arial" w:hAnsi="Arial" w:cs="Arial"/>
          <w:sz w:val="24"/>
          <w:szCs w:val="24"/>
          <w:u w:val="single"/>
        </w:rPr>
        <w:tab/>
      </w:r>
      <w:r>
        <w:rPr>
          <w:rFonts w:ascii="Arial" w:hAnsi="Arial" w:cs="Arial"/>
          <w:sz w:val="24"/>
          <w:szCs w:val="24"/>
          <w:u w:val="single"/>
        </w:rPr>
        <w:t xml:space="preserve">__________________ </w:t>
      </w:r>
      <w:r w:rsidRPr="00D41994">
        <w:rPr>
          <w:rFonts w:ascii="Arial" w:hAnsi="Arial" w:cs="Arial"/>
          <w:sz w:val="24"/>
          <w:szCs w:val="24"/>
        </w:rPr>
        <w:t xml:space="preserve">дата выдачи: </w:t>
      </w:r>
      <w:r w:rsidRPr="00D41994">
        <w:rPr>
          <w:rFonts w:ascii="Arial" w:hAnsi="Arial" w:cs="Arial"/>
          <w:sz w:val="24"/>
          <w:szCs w:val="24"/>
          <w:u w:val="single"/>
        </w:rPr>
        <w:tab/>
      </w:r>
      <w:r w:rsidRPr="00D41994">
        <w:rPr>
          <w:rFonts w:ascii="Arial" w:hAnsi="Arial" w:cs="Arial"/>
          <w:spacing w:val="40"/>
          <w:sz w:val="24"/>
          <w:szCs w:val="24"/>
          <w:u w:val="single"/>
        </w:rPr>
        <w:t xml:space="preserve"> </w:t>
      </w:r>
      <w:r>
        <w:rPr>
          <w:rFonts w:ascii="Arial" w:hAnsi="Arial" w:cs="Arial"/>
          <w:spacing w:val="40"/>
          <w:sz w:val="24"/>
          <w:szCs w:val="24"/>
          <w:u w:val="single"/>
        </w:rPr>
        <w:t>_______________</w:t>
      </w:r>
    </w:p>
    <w:p w:rsidR="006D5FAC" w:rsidRDefault="006D5FAC" w:rsidP="006D5FAC">
      <w:pPr>
        <w:pStyle w:val="a8"/>
        <w:jc w:val="both"/>
        <w:rPr>
          <w:rFonts w:ascii="Arial" w:hAnsi="Arial" w:cs="Arial"/>
          <w:sz w:val="24"/>
          <w:szCs w:val="24"/>
          <w:u w:val="single"/>
        </w:rPr>
      </w:pPr>
      <w:r w:rsidRPr="009633B6">
        <w:rPr>
          <w:rFonts w:ascii="Arial" w:hAnsi="Arial" w:cs="Arial"/>
          <w:sz w:val="24"/>
          <w:szCs w:val="24"/>
        </w:rPr>
        <w:t xml:space="preserve">кем </w:t>
      </w:r>
      <w:proofErr w:type="gramStart"/>
      <w:r w:rsidRPr="009633B6">
        <w:rPr>
          <w:rFonts w:ascii="Arial" w:hAnsi="Arial" w:cs="Arial"/>
          <w:sz w:val="24"/>
          <w:szCs w:val="24"/>
        </w:rPr>
        <w:t>выдан</w:t>
      </w:r>
      <w:proofErr w:type="gramEnd"/>
      <w:r w:rsidRPr="009633B6">
        <w:rPr>
          <w:rFonts w:ascii="Arial" w:hAnsi="Arial" w:cs="Arial"/>
          <w:sz w:val="24"/>
          <w:szCs w:val="24"/>
        </w:rPr>
        <w:t xml:space="preserve">: </w:t>
      </w:r>
      <w:r w:rsidRPr="009633B6">
        <w:rPr>
          <w:rFonts w:ascii="Arial" w:hAnsi="Arial" w:cs="Arial"/>
          <w:sz w:val="24"/>
          <w:szCs w:val="24"/>
          <w:u w:val="single"/>
        </w:rPr>
        <w:tab/>
      </w:r>
      <w:r>
        <w:rPr>
          <w:rFonts w:ascii="Arial" w:hAnsi="Arial" w:cs="Arial"/>
          <w:sz w:val="24"/>
          <w:szCs w:val="24"/>
          <w:u w:val="single"/>
        </w:rPr>
        <w:t>___________________________________________________________</w:t>
      </w:r>
    </w:p>
    <w:p w:rsidR="006D5FAC" w:rsidRDefault="006D5FAC" w:rsidP="006D5FAC">
      <w:pPr>
        <w:pStyle w:val="a8"/>
        <w:jc w:val="both"/>
        <w:rPr>
          <w:rFonts w:ascii="Arial" w:hAnsi="Arial" w:cs="Arial"/>
          <w:sz w:val="24"/>
          <w:szCs w:val="24"/>
        </w:rPr>
      </w:pPr>
      <w:r w:rsidRPr="009633B6">
        <w:rPr>
          <w:rFonts w:ascii="Arial" w:hAnsi="Arial" w:cs="Arial"/>
          <w:sz w:val="24"/>
          <w:szCs w:val="24"/>
        </w:rPr>
        <w:t xml:space="preserve"> код подразделения: </w:t>
      </w:r>
      <w:r w:rsidRPr="009633B6">
        <w:rPr>
          <w:rFonts w:ascii="Arial" w:hAnsi="Arial" w:cs="Arial"/>
          <w:sz w:val="24"/>
          <w:szCs w:val="24"/>
          <w:u w:val="single"/>
        </w:rPr>
        <w:tab/>
      </w:r>
      <w:r w:rsidRPr="009633B6">
        <w:rPr>
          <w:rFonts w:ascii="Arial" w:hAnsi="Arial" w:cs="Arial"/>
          <w:sz w:val="24"/>
          <w:szCs w:val="24"/>
          <w:u w:val="single"/>
        </w:rPr>
        <w:tab/>
      </w:r>
      <w:r w:rsidRPr="009633B6">
        <w:rPr>
          <w:rFonts w:ascii="Arial" w:hAnsi="Arial" w:cs="Arial"/>
          <w:sz w:val="24"/>
          <w:szCs w:val="24"/>
          <w:u w:val="single"/>
        </w:rPr>
        <w:tab/>
      </w:r>
      <w:r>
        <w:rPr>
          <w:rFonts w:ascii="Arial" w:hAnsi="Arial" w:cs="Arial"/>
          <w:sz w:val="24"/>
          <w:szCs w:val="24"/>
          <w:u w:val="single"/>
        </w:rPr>
        <w:t>_____________________________________</w:t>
      </w:r>
      <w:r w:rsidRPr="009633B6">
        <w:rPr>
          <w:rFonts w:ascii="Arial" w:hAnsi="Arial" w:cs="Arial"/>
          <w:sz w:val="24"/>
          <w:szCs w:val="24"/>
        </w:rPr>
        <w:t xml:space="preserve"> </w:t>
      </w:r>
    </w:p>
    <w:p w:rsidR="006D5FAC" w:rsidRPr="009633B6" w:rsidRDefault="006D5FAC" w:rsidP="006D5FAC">
      <w:pPr>
        <w:pStyle w:val="a8"/>
        <w:jc w:val="both"/>
        <w:rPr>
          <w:rFonts w:ascii="Arial" w:hAnsi="Arial" w:cs="Arial"/>
          <w:sz w:val="24"/>
          <w:szCs w:val="24"/>
        </w:rPr>
      </w:pPr>
      <w:r w:rsidRPr="009633B6">
        <w:rPr>
          <w:rFonts w:ascii="Arial" w:hAnsi="Arial" w:cs="Arial"/>
          <w:sz w:val="24"/>
          <w:szCs w:val="24"/>
        </w:rPr>
        <w:t xml:space="preserve">Адрес регистрации по месту жительства: </w:t>
      </w:r>
      <w:r w:rsidRPr="009633B6">
        <w:rPr>
          <w:rFonts w:ascii="Arial" w:hAnsi="Arial" w:cs="Arial"/>
          <w:sz w:val="24"/>
          <w:szCs w:val="24"/>
          <w:u w:val="single"/>
        </w:rPr>
        <w:tab/>
      </w:r>
      <w:r w:rsidRPr="009633B6">
        <w:rPr>
          <w:rFonts w:ascii="Arial" w:hAnsi="Arial" w:cs="Arial"/>
          <w:sz w:val="24"/>
          <w:szCs w:val="24"/>
          <w:u w:val="single"/>
        </w:rPr>
        <w:tab/>
      </w:r>
      <w:r>
        <w:rPr>
          <w:rFonts w:ascii="Arial" w:hAnsi="Arial" w:cs="Arial"/>
          <w:sz w:val="24"/>
          <w:szCs w:val="24"/>
          <w:u w:val="single"/>
        </w:rPr>
        <w:t>__________________________</w:t>
      </w:r>
      <w:r w:rsidRPr="009633B6">
        <w:rPr>
          <w:rFonts w:ascii="Arial" w:hAnsi="Arial" w:cs="Arial"/>
          <w:sz w:val="24"/>
          <w:szCs w:val="24"/>
        </w:rPr>
        <w:t xml:space="preserve"> Реквизиты актовой записи о заключении брака</w:t>
      </w:r>
      <w:r w:rsidRPr="009633B6">
        <w:rPr>
          <w:rFonts w:ascii="Arial" w:hAnsi="Arial" w:cs="Arial"/>
          <w:sz w:val="24"/>
          <w:szCs w:val="24"/>
          <w:u w:val="single"/>
        </w:rPr>
        <w:tab/>
      </w:r>
      <w:r w:rsidRPr="009633B6">
        <w:rPr>
          <w:rFonts w:ascii="Arial" w:hAnsi="Arial" w:cs="Arial"/>
          <w:sz w:val="24"/>
          <w:szCs w:val="24"/>
          <w:u w:val="single"/>
        </w:rPr>
        <w:tab/>
      </w:r>
      <w:r w:rsidRPr="009633B6">
        <w:rPr>
          <w:rFonts w:ascii="Arial" w:hAnsi="Arial" w:cs="Arial"/>
          <w:sz w:val="24"/>
          <w:szCs w:val="24"/>
          <w:u w:val="single"/>
        </w:rPr>
        <w:tab/>
      </w:r>
      <w:r>
        <w:rPr>
          <w:rFonts w:ascii="Arial" w:hAnsi="Arial" w:cs="Arial"/>
          <w:sz w:val="24"/>
          <w:szCs w:val="24"/>
          <w:u w:val="single"/>
        </w:rPr>
        <w:t>________________</w:t>
      </w:r>
    </w:p>
    <w:p w:rsidR="006D5FAC" w:rsidRPr="00DF1532" w:rsidRDefault="006D5FAC" w:rsidP="006D5FAC">
      <w:pPr>
        <w:pStyle w:val="a8"/>
        <w:jc w:val="center"/>
        <w:rPr>
          <w:rFonts w:ascii="Arial" w:hAnsi="Arial" w:cs="Arial"/>
          <w:i/>
          <w:sz w:val="20"/>
          <w:szCs w:val="24"/>
        </w:rPr>
      </w:pPr>
      <w:r w:rsidRPr="00DF1532">
        <w:rPr>
          <w:rFonts w:ascii="Arial" w:hAnsi="Arial" w:cs="Arial"/>
          <w:i/>
          <w:sz w:val="20"/>
          <w:szCs w:val="24"/>
        </w:rPr>
        <w:t>(номер,</w:t>
      </w:r>
      <w:r w:rsidRPr="00DF1532">
        <w:rPr>
          <w:rFonts w:ascii="Arial" w:hAnsi="Arial" w:cs="Arial"/>
          <w:i/>
          <w:spacing w:val="-6"/>
          <w:sz w:val="20"/>
          <w:szCs w:val="24"/>
        </w:rPr>
        <w:t xml:space="preserve"> </w:t>
      </w:r>
      <w:r w:rsidRPr="00DF1532">
        <w:rPr>
          <w:rFonts w:ascii="Arial" w:hAnsi="Arial" w:cs="Arial"/>
          <w:i/>
          <w:sz w:val="20"/>
          <w:szCs w:val="24"/>
        </w:rPr>
        <w:t>дата,</w:t>
      </w:r>
      <w:r w:rsidRPr="00DF1532">
        <w:rPr>
          <w:rFonts w:ascii="Arial" w:hAnsi="Arial" w:cs="Arial"/>
          <w:i/>
          <w:spacing w:val="-4"/>
          <w:sz w:val="20"/>
          <w:szCs w:val="24"/>
        </w:rPr>
        <w:t xml:space="preserve"> </w:t>
      </w:r>
      <w:r w:rsidRPr="00DF1532">
        <w:rPr>
          <w:rFonts w:ascii="Arial" w:hAnsi="Arial" w:cs="Arial"/>
          <w:i/>
          <w:sz w:val="20"/>
          <w:szCs w:val="24"/>
        </w:rPr>
        <w:t>орган,</w:t>
      </w:r>
      <w:r w:rsidRPr="00DF1532">
        <w:rPr>
          <w:rFonts w:ascii="Arial" w:hAnsi="Arial" w:cs="Arial"/>
          <w:i/>
          <w:spacing w:val="-4"/>
          <w:sz w:val="20"/>
          <w:szCs w:val="24"/>
        </w:rPr>
        <w:t xml:space="preserve"> </w:t>
      </w:r>
      <w:r w:rsidRPr="00DF1532">
        <w:rPr>
          <w:rFonts w:ascii="Arial" w:hAnsi="Arial" w:cs="Arial"/>
          <w:i/>
          <w:sz w:val="20"/>
          <w:szCs w:val="24"/>
        </w:rPr>
        <w:t>место</w:t>
      </w:r>
      <w:r w:rsidRPr="00DF1532">
        <w:rPr>
          <w:rFonts w:ascii="Arial" w:hAnsi="Arial" w:cs="Arial"/>
          <w:i/>
          <w:spacing w:val="-4"/>
          <w:sz w:val="20"/>
          <w:szCs w:val="24"/>
        </w:rPr>
        <w:t xml:space="preserve"> </w:t>
      </w:r>
      <w:r w:rsidRPr="00DF1532">
        <w:rPr>
          <w:rFonts w:ascii="Arial" w:hAnsi="Arial" w:cs="Arial"/>
          <w:i/>
          <w:sz w:val="20"/>
          <w:szCs w:val="24"/>
        </w:rPr>
        <w:t xml:space="preserve">государственной </w:t>
      </w:r>
      <w:r w:rsidRPr="00DF1532">
        <w:rPr>
          <w:rFonts w:ascii="Arial" w:hAnsi="Arial" w:cs="Arial"/>
          <w:i/>
          <w:spacing w:val="-2"/>
          <w:sz w:val="20"/>
          <w:szCs w:val="24"/>
        </w:rPr>
        <w:t>регистрации)</w:t>
      </w:r>
    </w:p>
    <w:p w:rsidR="006D5FAC" w:rsidRPr="009633B6" w:rsidRDefault="006D5FAC" w:rsidP="006D5FAC">
      <w:pPr>
        <w:pStyle w:val="a8"/>
        <w:jc w:val="both"/>
        <w:rPr>
          <w:rFonts w:ascii="Arial" w:hAnsi="Arial" w:cs="Arial"/>
          <w:sz w:val="24"/>
          <w:szCs w:val="24"/>
        </w:rPr>
      </w:pPr>
      <w:r>
        <w:rPr>
          <w:rFonts w:ascii="Arial" w:hAnsi="Arial" w:cs="Arial"/>
          <w:sz w:val="24"/>
          <w:szCs w:val="24"/>
        </w:rPr>
        <w:t xml:space="preserve">8. </w:t>
      </w:r>
      <w:r w:rsidRPr="009633B6">
        <w:rPr>
          <w:rFonts w:ascii="Arial" w:hAnsi="Arial" w:cs="Arial"/>
          <w:sz w:val="24"/>
          <w:szCs w:val="24"/>
        </w:rPr>
        <w:t xml:space="preserve">Проживаю с родителями (родителями супруга) </w:t>
      </w:r>
      <w:r w:rsidRPr="009633B6">
        <w:rPr>
          <w:rFonts w:ascii="Arial" w:hAnsi="Arial" w:cs="Arial"/>
          <w:noProof/>
          <w:spacing w:val="1"/>
          <w:sz w:val="24"/>
          <w:szCs w:val="24"/>
        </w:rPr>
        <w:drawing>
          <wp:inline distT="0" distB="0" distL="0" distR="0">
            <wp:extent cx="190391" cy="190410"/>
            <wp:effectExtent l="0" t="0" r="0" b="0"/>
            <wp:docPr id="17" name="Image 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4" name="Image 94"/>
                    <pic:cNvPicPr/>
                  </pic:nvPicPr>
                  <pic:blipFill>
                    <a:blip r:embed="rId53" cstate="print"/>
                    <a:stretch>
                      <a:fillRect/>
                    </a:stretch>
                  </pic:blipFill>
                  <pic:spPr>
                    <a:xfrm>
                      <a:off x="0" y="0"/>
                      <a:ext cx="190391" cy="190410"/>
                    </a:xfrm>
                    <a:prstGeom prst="rect">
                      <a:avLst/>
                    </a:prstGeom>
                  </pic:spPr>
                </pic:pic>
              </a:graphicData>
            </a:graphic>
          </wp:inline>
        </w:drawing>
      </w:r>
    </w:p>
    <w:p w:rsidR="006D5FAC" w:rsidRPr="009633B6" w:rsidRDefault="006D5FAC" w:rsidP="006D5FAC">
      <w:pPr>
        <w:pStyle w:val="a8"/>
        <w:jc w:val="both"/>
        <w:rPr>
          <w:rFonts w:ascii="Arial" w:hAnsi="Arial" w:cs="Arial"/>
          <w:sz w:val="24"/>
          <w:szCs w:val="24"/>
        </w:rPr>
      </w:pPr>
      <w:r>
        <w:rPr>
          <w:rFonts w:ascii="Arial" w:hAnsi="Arial" w:cs="Arial"/>
          <w:sz w:val="24"/>
          <w:szCs w:val="24"/>
        </w:rPr>
        <w:t xml:space="preserve">8.1. </w:t>
      </w:r>
      <w:r w:rsidRPr="009633B6">
        <w:rPr>
          <w:rFonts w:ascii="Arial" w:hAnsi="Arial" w:cs="Arial"/>
          <w:sz w:val="24"/>
          <w:szCs w:val="24"/>
        </w:rPr>
        <w:t>ФИО</w:t>
      </w:r>
      <w:r w:rsidRPr="009633B6">
        <w:rPr>
          <w:rFonts w:ascii="Arial" w:hAnsi="Arial" w:cs="Arial"/>
          <w:spacing w:val="-4"/>
          <w:sz w:val="24"/>
          <w:szCs w:val="24"/>
        </w:rPr>
        <w:t xml:space="preserve"> </w:t>
      </w:r>
      <w:r w:rsidRPr="009633B6">
        <w:rPr>
          <w:rFonts w:ascii="Arial" w:hAnsi="Arial" w:cs="Arial"/>
          <w:spacing w:val="-2"/>
          <w:sz w:val="24"/>
          <w:szCs w:val="24"/>
        </w:rPr>
        <w:t>родителя</w:t>
      </w:r>
      <w:r w:rsidRPr="009633B6">
        <w:rPr>
          <w:rFonts w:ascii="Arial" w:hAnsi="Arial" w:cs="Arial"/>
          <w:sz w:val="24"/>
          <w:szCs w:val="24"/>
          <w:u w:val="single"/>
        </w:rPr>
        <w:tab/>
      </w:r>
      <w:r>
        <w:rPr>
          <w:rFonts w:ascii="Arial" w:hAnsi="Arial" w:cs="Arial"/>
          <w:sz w:val="24"/>
          <w:szCs w:val="24"/>
          <w:u w:val="single"/>
        </w:rPr>
        <w:t>_____________________________________________________</w:t>
      </w:r>
    </w:p>
    <w:p w:rsidR="006D5FAC" w:rsidRPr="004E3EBB" w:rsidRDefault="006D5FAC" w:rsidP="006D5FAC">
      <w:pPr>
        <w:pStyle w:val="a8"/>
        <w:jc w:val="center"/>
        <w:rPr>
          <w:rFonts w:ascii="Arial" w:hAnsi="Arial" w:cs="Arial"/>
          <w:i/>
          <w:sz w:val="20"/>
          <w:szCs w:val="24"/>
        </w:rPr>
      </w:pPr>
      <w:r w:rsidRPr="004E3EBB">
        <w:rPr>
          <w:rFonts w:ascii="Arial" w:hAnsi="Arial" w:cs="Arial"/>
          <w:i/>
          <w:sz w:val="20"/>
          <w:szCs w:val="24"/>
        </w:rPr>
        <w:t>(фамилия,</w:t>
      </w:r>
      <w:r w:rsidRPr="004E3EBB">
        <w:rPr>
          <w:rFonts w:ascii="Arial" w:hAnsi="Arial" w:cs="Arial"/>
          <w:i/>
          <w:spacing w:val="-6"/>
          <w:sz w:val="20"/>
          <w:szCs w:val="24"/>
        </w:rPr>
        <w:t xml:space="preserve"> </w:t>
      </w:r>
      <w:r w:rsidRPr="004E3EBB">
        <w:rPr>
          <w:rFonts w:ascii="Arial" w:hAnsi="Arial" w:cs="Arial"/>
          <w:i/>
          <w:sz w:val="20"/>
          <w:szCs w:val="24"/>
        </w:rPr>
        <w:t>имя,</w:t>
      </w:r>
      <w:r w:rsidRPr="004E3EBB">
        <w:rPr>
          <w:rFonts w:ascii="Arial" w:hAnsi="Arial" w:cs="Arial"/>
          <w:i/>
          <w:spacing w:val="-4"/>
          <w:sz w:val="20"/>
          <w:szCs w:val="24"/>
        </w:rPr>
        <w:t xml:space="preserve"> </w:t>
      </w:r>
      <w:r w:rsidRPr="004E3EBB">
        <w:rPr>
          <w:rFonts w:ascii="Arial" w:hAnsi="Arial" w:cs="Arial"/>
          <w:i/>
          <w:sz w:val="20"/>
          <w:szCs w:val="24"/>
        </w:rPr>
        <w:t>отчество</w:t>
      </w:r>
      <w:r w:rsidRPr="004E3EBB">
        <w:rPr>
          <w:rFonts w:ascii="Arial" w:hAnsi="Arial" w:cs="Arial"/>
          <w:i/>
          <w:spacing w:val="-2"/>
          <w:sz w:val="20"/>
          <w:szCs w:val="24"/>
        </w:rPr>
        <w:t xml:space="preserve"> </w:t>
      </w:r>
      <w:r w:rsidRPr="004E3EBB">
        <w:rPr>
          <w:rFonts w:ascii="Arial" w:hAnsi="Arial" w:cs="Arial"/>
          <w:i/>
          <w:sz w:val="20"/>
          <w:szCs w:val="24"/>
        </w:rPr>
        <w:t>(при</w:t>
      </w:r>
      <w:r w:rsidRPr="004E3EBB">
        <w:rPr>
          <w:rFonts w:ascii="Arial" w:hAnsi="Arial" w:cs="Arial"/>
          <w:i/>
          <w:spacing w:val="-4"/>
          <w:sz w:val="20"/>
          <w:szCs w:val="24"/>
        </w:rPr>
        <w:t xml:space="preserve"> </w:t>
      </w:r>
      <w:r w:rsidRPr="004E3EBB">
        <w:rPr>
          <w:rFonts w:ascii="Arial" w:hAnsi="Arial" w:cs="Arial"/>
          <w:i/>
          <w:sz w:val="20"/>
          <w:szCs w:val="24"/>
        </w:rPr>
        <w:t>наличии),</w:t>
      </w:r>
      <w:r w:rsidRPr="004E3EBB">
        <w:rPr>
          <w:rFonts w:ascii="Arial" w:hAnsi="Arial" w:cs="Arial"/>
          <w:i/>
          <w:spacing w:val="-4"/>
          <w:sz w:val="20"/>
          <w:szCs w:val="24"/>
        </w:rPr>
        <w:t xml:space="preserve"> </w:t>
      </w:r>
      <w:r w:rsidRPr="004E3EBB">
        <w:rPr>
          <w:rFonts w:ascii="Arial" w:hAnsi="Arial" w:cs="Arial"/>
          <w:i/>
          <w:sz w:val="20"/>
          <w:szCs w:val="24"/>
        </w:rPr>
        <w:t>дата</w:t>
      </w:r>
      <w:r w:rsidRPr="004E3EBB">
        <w:rPr>
          <w:rFonts w:ascii="Arial" w:hAnsi="Arial" w:cs="Arial"/>
          <w:i/>
          <w:spacing w:val="-4"/>
          <w:sz w:val="20"/>
          <w:szCs w:val="24"/>
        </w:rPr>
        <w:t xml:space="preserve"> </w:t>
      </w:r>
      <w:r w:rsidRPr="004E3EBB">
        <w:rPr>
          <w:rFonts w:ascii="Arial" w:hAnsi="Arial" w:cs="Arial"/>
          <w:i/>
          <w:sz w:val="20"/>
          <w:szCs w:val="24"/>
        </w:rPr>
        <w:t>рождения,</w:t>
      </w:r>
      <w:r w:rsidRPr="004E3EBB">
        <w:rPr>
          <w:rFonts w:ascii="Arial" w:hAnsi="Arial" w:cs="Arial"/>
          <w:i/>
          <w:spacing w:val="-3"/>
          <w:sz w:val="20"/>
          <w:szCs w:val="24"/>
        </w:rPr>
        <w:t xml:space="preserve"> </w:t>
      </w:r>
      <w:r w:rsidRPr="004E3EBB">
        <w:rPr>
          <w:rFonts w:ascii="Arial" w:hAnsi="Arial" w:cs="Arial"/>
          <w:i/>
          <w:spacing w:val="-2"/>
          <w:sz w:val="20"/>
          <w:szCs w:val="24"/>
        </w:rPr>
        <w:t>СНИЛС)</w:t>
      </w:r>
    </w:p>
    <w:p w:rsidR="006D5FAC" w:rsidRPr="009633B6" w:rsidRDefault="006D5FAC" w:rsidP="006D5FAC">
      <w:pPr>
        <w:pStyle w:val="a8"/>
        <w:jc w:val="both"/>
        <w:rPr>
          <w:rFonts w:ascii="Arial" w:hAnsi="Arial" w:cs="Arial"/>
          <w:sz w:val="24"/>
          <w:szCs w:val="24"/>
        </w:rPr>
      </w:pPr>
      <w:r w:rsidRPr="009633B6">
        <w:rPr>
          <w:rFonts w:ascii="Arial" w:hAnsi="Arial" w:cs="Arial"/>
          <w:sz w:val="24"/>
          <w:szCs w:val="24"/>
        </w:rPr>
        <w:t>Документ,</w:t>
      </w:r>
      <w:r w:rsidRPr="009633B6">
        <w:rPr>
          <w:rFonts w:ascii="Arial" w:hAnsi="Arial" w:cs="Arial"/>
          <w:spacing w:val="-2"/>
          <w:sz w:val="24"/>
          <w:szCs w:val="24"/>
        </w:rPr>
        <w:t xml:space="preserve"> </w:t>
      </w:r>
      <w:r w:rsidRPr="009633B6">
        <w:rPr>
          <w:rFonts w:ascii="Arial" w:hAnsi="Arial" w:cs="Arial"/>
          <w:sz w:val="24"/>
          <w:szCs w:val="24"/>
        </w:rPr>
        <w:t>удостоверяющий</w:t>
      </w:r>
      <w:r w:rsidRPr="009633B6">
        <w:rPr>
          <w:rFonts w:ascii="Arial" w:hAnsi="Arial" w:cs="Arial"/>
          <w:spacing w:val="-5"/>
          <w:sz w:val="24"/>
          <w:szCs w:val="24"/>
        </w:rPr>
        <w:t xml:space="preserve"> </w:t>
      </w:r>
      <w:r w:rsidRPr="009633B6">
        <w:rPr>
          <w:rFonts w:ascii="Arial" w:hAnsi="Arial" w:cs="Arial"/>
          <w:spacing w:val="-2"/>
          <w:sz w:val="24"/>
          <w:szCs w:val="24"/>
        </w:rPr>
        <w:t>личность:</w:t>
      </w:r>
    </w:p>
    <w:p w:rsidR="006D5FAC" w:rsidRDefault="006D5FAC" w:rsidP="006D5FAC">
      <w:pPr>
        <w:pStyle w:val="a8"/>
        <w:jc w:val="both"/>
        <w:rPr>
          <w:rFonts w:ascii="Arial" w:hAnsi="Arial" w:cs="Arial"/>
          <w:sz w:val="24"/>
          <w:szCs w:val="24"/>
          <w:u w:val="single"/>
        </w:rPr>
      </w:pPr>
      <w:r w:rsidRPr="009633B6">
        <w:rPr>
          <w:rFonts w:ascii="Arial" w:hAnsi="Arial" w:cs="Arial"/>
          <w:sz w:val="24"/>
          <w:szCs w:val="24"/>
        </w:rPr>
        <w:t xml:space="preserve">наименование: </w:t>
      </w:r>
      <w:r w:rsidRPr="009633B6">
        <w:rPr>
          <w:rFonts w:ascii="Arial" w:hAnsi="Arial" w:cs="Arial"/>
          <w:sz w:val="24"/>
          <w:szCs w:val="24"/>
          <w:u w:val="single"/>
        </w:rPr>
        <w:tab/>
      </w:r>
      <w:r w:rsidRPr="009633B6">
        <w:rPr>
          <w:rFonts w:ascii="Arial" w:hAnsi="Arial" w:cs="Arial"/>
          <w:sz w:val="24"/>
          <w:szCs w:val="24"/>
          <w:u w:val="single"/>
        </w:rPr>
        <w:tab/>
      </w:r>
      <w:r>
        <w:rPr>
          <w:rFonts w:ascii="Arial" w:hAnsi="Arial" w:cs="Arial"/>
          <w:sz w:val="24"/>
          <w:szCs w:val="24"/>
          <w:u w:val="single"/>
        </w:rPr>
        <w:t>________________________________________________</w:t>
      </w:r>
    </w:p>
    <w:p w:rsidR="006D5FAC" w:rsidRPr="009633B6" w:rsidRDefault="006D5FAC" w:rsidP="006D5FAC">
      <w:pPr>
        <w:pStyle w:val="a8"/>
        <w:jc w:val="both"/>
        <w:rPr>
          <w:rFonts w:ascii="Arial" w:hAnsi="Arial" w:cs="Arial"/>
          <w:sz w:val="24"/>
          <w:szCs w:val="24"/>
        </w:rPr>
      </w:pPr>
      <w:r w:rsidRPr="009633B6">
        <w:rPr>
          <w:rFonts w:ascii="Arial" w:hAnsi="Arial" w:cs="Arial"/>
          <w:sz w:val="24"/>
          <w:szCs w:val="24"/>
        </w:rPr>
        <w:t xml:space="preserve"> серия, номер </w:t>
      </w:r>
      <w:r w:rsidRPr="009633B6">
        <w:rPr>
          <w:rFonts w:ascii="Arial" w:hAnsi="Arial" w:cs="Arial"/>
          <w:sz w:val="24"/>
          <w:szCs w:val="24"/>
          <w:u w:val="single"/>
        </w:rPr>
        <w:tab/>
      </w:r>
      <w:r>
        <w:rPr>
          <w:rFonts w:ascii="Arial" w:hAnsi="Arial" w:cs="Arial"/>
          <w:sz w:val="24"/>
          <w:szCs w:val="24"/>
          <w:u w:val="single"/>
        </w:rPr>
        <w:t xml:space="preserve">_____________ </w:t>
      </w:r>
      <w:r w:rsidRPr="009633B6">
        <w:rPr>
          <w:rFonts w:ascii="Arial" w:hAnsi="Arial" w:cs="Arial"/>
          <w:sz w:val="24"/>
          <w:szCs w:val="24"/>
        </w:rPr>
        <w:t xml:space="preserve">дата выдачи: </w:t>
      </w:r>
      <w:r w:rsidRPr="009633B6">
        <w:rPr>
          <w:rFonts w:ascii="Arial" w:hAnsi="Arial" w:cs="Arial"/>
          <w:sz w:val="24"/>
          <w:szCs w:val="24"/>
          <w:u w:val="single"/>
        </w:rPr>
        <w:tab/>
      </w:r>
      <w:r>
        <w:rPr>
          <w:rFonts w:ascii="Arial" w:hAnsi="Arial" w:cs="Arial"/>
          <w:sz w:val="24"/>
          <w:szCs w:val="24"/>
          <w:u w:val="single"/>
        </w:rPr>
        <w:t>__________________________</w:t>
      </w:r>
      <w:r w:rsidRPr="009633B6">
        <w:rPr>
          <w:rFonts w:ascii="Arial" w:hAnsi="Arial" w:cs="Arial"/>
          <w:sz w:val="24"/>
          <w:szCs w:val="24"/>
        </w:rPr>
        <w:t xml:space="preserve"> кем выдан: </w:t>
      </w:r>
      <w:r w:rsidRPr="009633B6">
        <w:rPr>
          <w:rFonts w:ascii="Arial" w:hAnsi="Arial" w:cs="Arial"/>
          <w:sz w:val="24"/>
          <w:szCs w:val="24"/>
          <w:u w:val="single"/>
        </w:rPr>
        <w:tab/>
      </w:r>
      <w:r w:rsidRPr="009633B6">
        <w:rPr>
          <w:rFonts w:ascii="Arial" w:hAnsi="Arial" w:cs="Arial"/>
          <w:sz w:val="24"/>
          <w:szCs w:val="24"/>
          <w:u w:val="single"/>
        </w:rPr>
        <w:tab/>
      </w:r>
      <w:r>
        <w:rPr>
          <w:rFonts w:ascii="Arial" w:hAnsi="Arial" w:cs="Arial"/>
          <w:sz w:val="24"/>
          <w:szCs w:val="24"/>
          <w:u w:val="single"/>
        </w:rPr>
        <w:t>_____________________________________________________</w:t>
      </w:r>
      <w:r w:rsidRPr="009633B6">
        <w:rPr>
          <w:rFonts w:ascii="Arial" w:hAnsi="Arial" w:cs="Arial"/>
          <w:sz w:val="24"/>
          <w:szCs w:val="24"/>
        </w:rPr>
        <w:t xml:space="preserve"> Адрес регистрации по месту жительства:</w:t>
      </w:r>
    </w:p>
    <w:p w:rsidR="006D5FAC" w:rsidRPr="009633B6" w:rsidRDefault="00B463C9" w:rsidP="006D5FAC">
      <w:pPr>
        <w:pStyle w:val="a8"/>
        <w:jc w:val="both"/>
        <w:rPr>
          <w:rFonts w:ascii="Arial" w:hAnsi="Arial" w:cs="Arial"/>
          <w:sz w:val="24"/>
          <w:szCs w:val="24"/>
        </w:rPr>
      </w:pPr>
      <w:r>
        <w:rPr>
          <w:rFonts w:ascii="Arial" w:hAnsi="Arial" w:cs="Arial"/>
          <w:sz w:val="24"/>
          <w:szCs w:val="24"/>
          <w:lang w:eastAsia="en-US"/>
        </w:rPr>
        <w:pict>
          <v:shape id="_x0000_s1257" style="position:absolute;left:0;text-align:left;margin-left:91.85pt;margin-top:12.5pt;width:479.8pt;height:.1pt;z-index:-251609600;mso-wrap-distance-left:0;mso-wrap-distance-right:0;mso-position-horizontal-relative:page" coordorigin="1132,250" coordsize="9596,0" path="m1132,250r9596,e" filled="f" strokeweight=".21156mm">
            <v:path arrowok="t"/>
            <w10:wrap type="topAndBottom" anchorx="page"/>
          </v:shape>
        </w:pict>
      </w:r>
      <w:r w:rsidR="006D5FAC">
        <w:rPr>
          <w:rFonts w:ascii="Arial" w:hAnsi="Arial" w:cs="Arial"/>
          <w:sz w:val="24"/>
          <w:szCs w:val="24"/>
        </w:rPr>
        <w:t xml:space="preserve">8.2. </w:t>
      </w:r>
      <w:r w:rsidR="006D5FAC" w:rsidRPr="009633B6">
        <w:rPr>
          <w:rFonts w:ascii="Arial" w:hAnsi="Arial" w:cs="Arial"/>
          <w:sz w:val="24"/>
          <w:szCs w:val="24"/>
        </w:rPr>
        <w:t>ФИО</w:t>
      </w:r>
      <w:r w:rsidR="006D5FAC" w:rsidRPr="009633B6">
        <w:rPr>
          <w:rFonts w:ascii="Arial" w:hAnsi="Arial" w:cs="Arial"/>
          <w:spacing w:val="-4"/>
          <w:sz w:val="24"/>
          <w:szCs w:val="24"/>
        </w:rPr>
        <w:t xml:space="preserve"> </w:t>
      </w:r>
      <w:r w:rsidR="006D5FAC" w:rsidRPr="009633B6">
        <w:rPr>
          <w:rFonts w:ascii="Arial" w:hAnsi="Arial" w:cs="Arial"/>
          <w:spacing w:val="-2"/>
          <w:sz w:val="24"/>
          <w:szCs w:val="24"/>
        </w:rPr>
        <w:t>родителя</w:t>
      </w:r>
      <w:r w:rsidR="006D5FAC" w:rsidRPr="009633B6">
        <w:rPr>
          <w:rFonts w:ascii="Arial" w:hAnsi="Arial" w:cs="Arial"/>
          <w:sz w:val="24"/>
          <w:szCs w:val="24"/>
          <w:u w:val="single"/>
        </w:rPr>
        <w:tab/>
      </w:r>
      <w:r w:rsidR="006D5FAC">
        <w:rPr>
          <w:rFonts w:ascii="Arial" w:hAnsi="Arial" w:cs="Arial"/>
          <w:sz w:val="24"/>
          <w:szCs w:val="24"/>
          <w:u w:val="single"/>
        </w:rPr>
        <w:t>_____________________________________________________</w:t>
      </w:r>
    </w:p>
    <w:p w:rsidR="006D5FAC" w:rsidRPr="00BF13BC" w:rsidRDefault="006D5FAC" w:rsidP="006D5FAC">
      <w:pPr>
        <w:pStyle w:val="a8"/>
        <w:jc w:val="center"/>
        <w:rPr>
          <w:rFonts w:ascii="Arial" w:hAnsi="Arial" w:cs="Arial"/>
          <w:i/>
          <w:sz w:val="20"/>
          <w:szCs w:val="24"/>
        </w:rPr>
      </w:pPr>
      <w:r w:rsidRPr="00BF13BC">
        <w:rPr>
          <w:rFonts w:ascii="Arial" w:hAnsi="Arial" w:cs="Arial"/>
          <w:i/>
          <w:sz w:val="20"/>
          <w:szCs w:val="24"/>
        </w:rPr>
        <w:t>(фамилия,</w:t>
      </w:r>
      <w:r w:rsidRPr="00BF13BC">
        <w:rPr>
          <w:rFonts w:ascii="Arial" w:hAnsi="Arial" w:cs="Arial"/>
          <w:i/>
          <w:spacing w:val="-7"/>
          <w:sz w:val="20"/>
          <w:szCs w:val="24"/>
        </w:rPr>
        <w:t xml:space="preserve"> </w:t>
      </w:r>
      <w:r w:rsidRPr="00BF13BC">
        <w:rPr>
          <w:rFonts w:ascii="Arial" w:hAnsi="Arial" w:cs="Arial"/>
          <w:i/>
          <w:sz w:val="20"/>
          <w:szCs w:val="24"/>
        </w:rPr>
        <w:t>имя,</w:t>
      </w:r>
      <w:r w:rsidRPr="00BF13BC">
        <w:rPr>
          <w:rFonts w:ascii="Arial" w:hAnsi="Arial" w:cs="Arial"/>
          <w:i/>
          <w:spacing w:val="-4"/>
          <w:sz w:val="20"/>
          <w:szCs w:val="24"/>
        </w:rPr>
        <w:t xml:space="preserve"> </w:t>
      </w:r>
      <w:r w:rsidRPr="00BF13BC">
        <w:rPr>
          <w:rFonts w:ascii="Arial" w:hAnsi="Arial" w:cs="Arial"/>
          <w:i/>
          <w:sz w:val="20"/>
          <w:szCs w:val="24"/>
        </w:rPr>
        <w:t>отчество</w:t>
      </w:r>
      <w:r w:rsidRPr="00BF13BC">
        <w:rPr>
          <w:rFonts w:ascii="Arial" w:hAnsi="Arial" w:cs="Arial"/>
          <w:i/>
          <w:spacing w:val="-1"/>
          <w:sz w:val="20"/>
          <w:szCs w:val="24"/>
        </w:rPr>
        <w:t xml:space="preserve"> </w:t>
      </w:r>
      <w:r w:rsidRPr="00BF13BC">
        <w:rPr>
          <w:rFonts w:ascii="Arial" w:hAnsi="Arial" w:cs="Arial"/>
          <w:i/>
          <w:sz w:val="20"/>
          <w:szCs w:val="24"/>
        </w:rPr>
        <w:t>(при</w:t>
      </w:r>
      <w:r w:rsidRPr="00BF13BC">
        <w:rPr>
          <w:rFonts w:ascii="Arial" w:hAnsi="Arial" w:cs="Arial"/>
          <w:i/>
          <w:spacing w:val="-5"/>
          <w:sz w:val="20"/>
          <w:szCs w:val="24"/>
        </w:rPr>
        <w:t xml:space="preserve"> </w:t>
      </w:r>
      <w:r w:rsidRPr="00BF13BC">
        <w:rPr>
          <w:rFonts w:ascii="Arial" w:hAnsi="Arial" w:cs="Arial"/>
          <w:i/>
          <w:sz w:val="20"/>
          <w:szCs w:val="24"/>
        </w:rPr>
        <w:t>наличии),</w:t>
      </w:r>
      <w:r w:rsidRPr="00BF13BC">
        <w:rPr>
          <w:rFonts w:ascii="Arial" w:hAnsi="Arial" w:cs="Arial"/>
          <w:i/>
          <w:spacing w:val="-4"/>
          <w:sz w:val="20"/>
          <w:szCs w:val="24"/>
        </w:rPr>
        <w:t xml:space="preserve"> </w:t>
      </w:r>
      <w:r w:rsidRPr="00BF13BC">
        <w:rPr>
          <w:rFonts w:ascii="Arial" w:hAnsi="Arial" w:cs="Arial"/>
          <w:i/>
          <w:sz w:val="20"/>
          <w:szCs w:val="24"/>
        </w:rPr>
        <w:t>дата</w:t>
      </w:r>
      <w:r w:rsidRPr="00BF13BC">
        <w:rPr>
          <w:rFonts w:ascii="Arial" w:hAnsi="Arial" w:cs="Arial"/>
          <w:i/>
          <w:spacing w:val="-4"/>
          <w:sz w:val="20"/>
          <w:szCs w:val="24"/>
        </w:rPr>
        <w:t xml:space="preserve"> </w:t>
      </w:r>
      <w:r w:rsidRPr="00BF13BC">
        <w:rPr>
          <w:rFonts w:ascii="Arial" w:hAnsi="Arial" w:cs="Arial"/>
          <w:i/>
          <w:sz w:val="20"/>
          <w:szCs w:val="24"/>
        </w:rPr>
        <w:t>рождения,</w:t>
      </w:r>
      <w:r w:rsidRPr="00BF13BC">
        <w:rPr>
          <w:rFonts w:ascii="Arial" w:hAnsi="Arial" w:cs="Arial"/>
          <w:i/>
          <w:spacing w:val="-4"/>
          <w:sz w:val="20"/>
          <w:szCs w:val="24"/>
        </w:rPr>
        <w:t xml:space="preserve"> </w:t>
      </w:r>
      <w:r w:rsidRPr="00BF13BC">
        <w:rPr>
          <w:rFonts w:ascii="Arial" w:hAnsi="Arial" w:cs="Arial"/>
          <w:i/>
          <w:spacing w:val="-2"/>
          <w:sz w:val="20"/>
          <w:szCs w:val="24"/>
        </w:rPr>
        <w:t>СНИЛС)</w:t>
      </w:r>
    </w:p>
    <w:p w:rsidR="006D5FAC" w:rsidRPr="009633B6" w:rsidRDefault="006D5FAC" w:rsidP="006D5FAC">
      <w:pPr>
        <w:pStyle w:val="a8"/>
        <w:jc w:val="both"/>
        <w:rPr>
          <w:rFonts w:ascii="Arial" w:hAnsi="Arial" w:cs="Arial"/>
          <w:sz w:val="24"/>
          <w:szCs w:val="24"/>
        </w:rPr>
      </w:pPr>
      <w:r w:rsidRPr="009633B6">
        <w:rPr>
          <w:rFonts w:ascii="Arial" w:hAnsi="Arial" w:cs="Arial"/>
          <w:sz w:val="24"/>
          <w:szCs w:val="24"/>
        </w:rPr>
        <w:t>Документ,</w:t>
      </w:r>
      <w:r w:rsidRPr="009633B6">
        <w:rPr>
          <w:rFonts w:ascii="Arial" w:hAnsi="Arial" w:cs="Arial"/>
          <w:spacing w:val="-2"/>
          <w:sz w:val="24"/>
          <w:szCs w:val="24"/>
        </w:rPr>
        <w:t xml:space="preserve"> </w:t>
      </w:r>
      <w:r w:rsidRPr="009633B6">
        <w:rPr>
          <w:rFonts w:ascii="Arial" w:hAnsi="Arial" w:cs="Arial"/>
          <w:sz w:val="24"/>
          <w:szCs w:val="24"/>
        </w:rPr>
        <w:t>удостоверяющий</w:t>
      </w:r>
      <w:r w:rsidRPr="009633B6">
        <w:rPr>
          <w:rFonts w:ascii="Arial" w:hAnsi="Arial" w:cs="Arial"/>
          <w:spacing w:val="-6"/>
          <w:sz w:val="24"/>
          <w:szCs w:val="24"/>
        </w:rPr>
        <w:t xml:space="preserve"> </w:t>
      </w:r>
      <w:r w:rsidRPr="009633B6">
        <w:rPr>
          <w:rFonts w:ascii="Arial" w:hAnsi="Arial" w:cs="Arial"/>
          <w:spacing w:val="-2"/>
          <w:sz w:val="24"/>
          <w:szCs w:val="24"/>
        </w:rPr>
        <w:t>личность:</w:t>
      </w:r>
    </w:p>
    <w:p w:rsidR="006D5FAC" w:rsidRPr="009633B6" w:rsidRDefault="006D5FAC" w:rsidP="006D5FAC">
      <w:pPr>
        <w:pStyle w:val="a8"/>
        <w:jc w:val="both"/>
        <w:rPr>
          <w:rFonts w:ascii="Arial" w:hAnsi="Arial" w:cs="Arial"/>
          <w:sz w:val="24"/>
          <w:szCs w:val="24"/>
        </w:rPr>
      </w:pPr>
      <w:r w:rsidRPr="009633B6">
        <w:rPr>
          <w:rFonts w:ascii="Arial" w:hAnsi="Arial" w:cs="Arial"/>
          <w:sz w:val="24"/>
          <w:szCs w:val="24"/>
        </w:rPr>
        <w:t xml:space="preserve">наименование: </w:t>
      </w:r>
      <w:r w:rsidRPr="009633B6">
        <w:rPr>
          <w:rFonts w:ascii="Arial" w:hAnsi="Arial" w:cs="Arial"/>
          <w:sz w:val="24"/>
          <w:szCs w:val="24"/>
          <w:u w:val="single"/>
        </w:rPr>
        <w:tab/>
      </w:r>
      <w:r w:rsidRPr="009633B6">
        <w:rPr>
          <w:rFonts w:ascii="Arial" w:hAnsi="Arial" w:cs="Arial"/>
          <w:sz w:val="24"/>
          <w:szCs w:val="24"/>
          <w:u w:val="single"/>
        </w:rPr>
        <w:tab/>
      </w:r>
      <w:r>
        <w:rPr>
          <w:rFonts w:ascii="Arial" w:hAnsi="Arial" w:cs="Arial"/>
          <w:sz w:val="24"/>
          <w:szCs w:val="24"/>
          <w:u w:val="single"/>
        </w:rPr>
        <w:t>________________________________________________</w:t>
      </w:r>
      <w:r w:rsidRPr="009633B6">
        <w:rPr>
          <w:rFonts w:ascii="Arial" w:hAnsi="Arial" w:cs="Arial"/>
          <w:sz w:val="24"/>
          <w:szCs w:val="24"/>
        </w:rPr>
        <w:t xml:space="preserve"> серия, номер </w:t>
      </w:r>
      <w:r w:rsidRPr="009633B6">
        <w:rPr>
          <w:rFonts w:ascii="Arial" w:hAnsi="Arial" w:cs="Arial"/>
          <w:sz w:val="24"/>
          <w:szCs w:val="24"/>
          <w:u w:val="single"/>
        </w:rPr>
        <w:tab/>
      </w:r>
      <w:r>
        <w:rPr>
          <w:rFonts w:ascii="Arial" w:hAnsi="Arial" w:cs="Arial"/>
          <w:sz w:val="24"/>
          <w:szCs w:val="24"/>
          <w:u w:val="single"/>
        </w:rPr>
        <w:t xml:space="preserve">_______________ </w:t>
      </w:r>
      <w:r w:rsidRPr="009633B6">
        <w:rPr>
          <w:rFonts w:ascii="Arial" w:hAnsi="Arial" w:cs="Arial"/>
          <w:sz w:val="24"/>
          <w:szCs w:val="24"/>
        </w:rPr>
        <w:t xml:space="preserve">дата выдачи: </w:t>
      </w:r>
      <w:r w:rsidRPr="009633B6">
        <w:rPr>
          <w:rFonts w:ascii="Arial" w:hAnsi="Arial" w:cs="Arial"/>
          <w:sz w:val="24"/>
          <w:szCs w:val="24"/>
          <w:u w:val="single"/>
        </w:rPr>
        <w:tab/>
      </w:r>
      <w:r>
        <w:rPr>
          <w:rFonts w:ascii="Arial" w:hAnsi="Arial" w:cs="Arial"/>
          <w:sz w:val="24"/>
          <w:szCs w:val="24"/>
          <w:u w:val="single"/>
        </w:rPr>
        <w:t>_____________________</w:t>
      </w:r>
      <w:r w:rsidRPr="009633B6">
        <w:rPr>
          <w:rFonts w:ascii="Arial" w:hAnsi="Arial" w:cs="Arial"/>
          <w:sz w:val="24"/>
          <w:szCs w:val="24"/>
        </w:rPr>
        <w:t xml:space="preserve"> кем выдан: </w:t>
      </w:r>
      <w:r w:rsidRPr="009633B6">
        <w:rPr>
          <w:rFonts w:ascii="Arial" w:hAnsi="Arial" w:cs="Arial"/>
          <w:sz w:val="24"/>
          <w:szCs w:val="24"/>
          <w:u w:val="single"/>
        </w:rPr>
        <w:tab/>
      </w:r>
      <w:r w:rsidRPr="009633B6">
        <w:rPr>
          <w:rFonts w:ascii="Arial" w:hAnsi="Arial" w:cs="Arial"/>
          <w:sz w:val="24"/>
          <w:szCs w:val="24"/>
          <w:u w:val="single"/>
        </w:rPr>
        <w:tab/>
      </w:r>
      <w:r>
        <w:rPr>
          <w:rFonts w:ascii="Arial" w:hAnsi="Arial" w:cs="Arial"/>
          <w:sz w:val="24"/>
          <w:szCs w:val="24"/>
          <w:u w:val="single"/>
        </w:rPr>
        <w:t>_____________________________________________________</w:t>
      </w:r>
      <w:r w:rsidRPr="009633B6">
        <w:rPr>
          <w:rFonts w:ascii="Arial" w:hAnsi="Arial" w:cs="Arial"/>
          <w:sz w:val="24"/>
          <w:szCs w:val="24"/>
        </w:rPr>
        <w:t xml:space="preserve"> Адрес регистрации по месту жительства:</w:t>
      </w:r>
    </w:p>
    <w:p w:rsidR="006D5FAC" w:rsidRPr="009633B6" w:rsidRDefault="00B463C9" w:rsidP="006D5FAC">
      <w:pPr>
        <w:pStyle w:val="a8"/>
        <w:jc w:val="both"/>
        <w:rPr>
          <w:rFonts w:ascii="Arial" w:hAnsi="Arial" w:cs="Arial"/>
          <w:sz w:val="24"/>
          <w:szCs w:val="24"/>
        </w:rPr>
      </w:pPr>
      <w:r>
        <w:rPr>
          <w:rFonts w:ascii="Arial" w:hAnsi="Arial" w:cs="Arial"/>
          <w:sz w:val="24"/>
          <w:szCs w:val="24"/>
          <w:lang w:eastAsia="en-US"/>
        </w:rPr>
        <w:pict>
          <v:group id="docshapegroup62" o:spid="_x0000_s1254" style="position:absolute;left:0;text-align:left;margin-left:80.6pt;margin-top:8.65pt;width:479.85pt;height:16.65pt;z-index:-251610624;mso-position-horizontal-relative:page" coordorigin="1132,-109" coordsize="9597,333">
            <v:line id="_x0000_s1255" style="position:absolute" from="1132,-103" to="10729,-103" strokeweight=".21156mm"/>
            <v:shape id="_x0000_s1256" type="#_x0000_t75" style="position:absolute;left:2885;top:-77;width:300;height:300">
              <v:imagedata r:id="rId52" o:title=""/>
            </v:shape>
            <w10:wrap anchorx="page"/>
          </v:group>
        </w:pict>
      </w:r>
    </w:p>
    <w:p w:rsidR="006D5FAC" w:rsidRPr="009633B6" w:rsidRDefault="006D5FAC" w:rsidP="006D5FAC">
      <w:pPr>
        <w:pStyle w:val="a8"/>
        <w:jc w:val="both"/>
        <w:rPr>
          <w:rFonts w:ascii="Arial" w:hAnsi="Arial" w:cs="Arial"/>
          <w:sz w:val="24"/>
          <w:szCs w:val="24"/>
        </w:rPr>
      </w:pPr>
      <w:r>
        <w:rPr>
          <w:rFonts w:ascii="Arial" w:hAnsi="Arial" w:cs="Arial"/>
          <w:sz w:val="24"/>
          <w:szCs w:val="24"/>
        </w:rPr>
        <w:t xml:space="preserve">9. </w:t>
      </w:r>
      <w:r w:rsidRPr="009633B6">
        <w:rPr>
          <w:rFonts w:ascii="Arial" w:hAnsi="Arial" w:cs="Arial"/>
          <w:sz w:val="24"/>
          <w:szCs w:val="24"/>
        </w:rPr>
        <w:t>Имеются</w:t>
      </w:r>
      <w:r w:rsidRPr="009633B6">
        <w:rPr>
          <w:rFonts w:ascii="Arial" w:hAnsi="Arial" w:cs="Arial"/>
          <w:spacing w:val="-6"/>
          <w:sz w:val="24"/>
          <w:szCs w:val="24"/>
        </w:rPr>
        <w:t xml:space="preserve"> </w:t>
      </w:r>
      <w:r w:rsidRPr="009633B6">
        <w:rPr>
          <w:rFonts w:ascii="Arial" w:hAnsi="Arial" w:cs="Arial"/>
          <w:spacing w:val="-4"/>
          <w:sz w:val="24"/>
          <w:szCs w:val="24"/>
        </w:rPr>
        <w:t>дети</w:t>
      </w:r>
    </w:p>
    <w:p w:rsidR="006D5FAC" w:rsidRPr="009633B6" w:rsidRDefault="006D5FAC" w:rsidP="006D5FAC">
      <w:pPr>
        <w:pStyle w:val="a8"/>
        <w:jc w:val="both"/>
        <w:rPr>
          <w:rFonts w:ascii="Arial" w:hAnsi="Arial" w:cs="Arial"/>
          <w:sz w:val="24"/>
          <w:szCs w:val="24"/>
        </w:rPr>
      </w:pPr>
      <w:r w:rsidRPr="009633B6">
        <w:rPr>
          <w:rFonts w:ascii="Arial" w:hAnsi="Arial" w:cs="Arial"/>
          <w:sz w:val="24"/>
          <w:szCs w:val="24"/>
        </w:rPr>
        <w:t>ФИО</w:t>
      </w:r>
      <w:r w:rsidRPr="009633B6">
        <w:rPr>
          <w:rFonts w:ascii="Arial" w:hAnsi="Arial" w:cs="Arial"/>
          <w:spacing w:val="-4"/>
          <w:sz w:val="24"/>
          <w:szCs w:val="24"/>
        </w:rPr>
        <w:t xml:space="preserve"> </w:t>
      </w:r>
      <w:r w:rsidRPr="009633B6">
        <w:rPr>
          <w:rFonts w:ascii="Arial" w:hAnsi="Arial" w:cs="Arial"/>
          <w:spacing w:val="-2"/>
          <w:sz w:val="24"/>
          <w:szCs w:val="24"/>
        </w:rPr>
        <w:t>ребенка</w:t>
      </w:r>
      <w:r w:rsidRPr="009633B6">
        <w:rPr>
          <w:rFonts w:ascii="Arial" w:hAnsi="Arial" w:cs="Arial"/>
          <w:sz w:val="24"/>
          <w:szCs w:val="24"/>
          <w:u w:val="single"/>
        </w:rPr>
        <w:tab/>
      </w:r>
      <w:r>
        <w:rPr>
          <w:rFonts w:ascii="Arial" w:hAnsi="Arial" w:cs="Arial"/>
          <w:sz w:val="24"/>
          <w:szCs w:val="24"/>
          <w:u w:val="single"/>
        </w:rPr>
        <w:t>_____________________________________________________</w:t>
      </w:r>
    </w:p>
    <w:p w:rsidR="006D5FAC" w:rsidRPr="003A1475" w:rsidRDefault="006D5FAC" w:rsidP="006D5FAC">
      <w:pPr>
        <w:pStyle w:val="a8"/>
        <w:jc w:val="center"/>
        <w:rPr>
          <w:rFonts w:ascii="Arial" w:hAnsi="Arial" w:cs="Arial"/>
          <w:i/>
          <w:sz w:val="20"/>
          <w:szCs w:val="24"/>
        </w:rPr>
      </w:pPr>
      <w:r>
        <w:rPr>
          <w:rFonts w:ascii="Arial" w:hAnsi="Arial" w:cs="Arial"/>
          <w:i/>
          <w:sz w:val="20"/>
          <w:szCs w:val="24"/>
        </w:rPr>
        <w:t xml:space="preserve">       </w:t>
      </w:r>
      <w:r w:rsidRPr="003A1475">
        <w:rPr>
          <w:rFonts w:ascii="Arial" w:hAnsi="Arial" w:cs="Arial"/>
          <w:i/>
          <w:sz w:val="20"/>
          <w:szCs w:val="24"/>
        </w:rPr>
        <w:t>(фамилия,</w:t>
      </w:r>
      <w:r w:rsidRPr="003A1475">
        <w:rPr>
          <w:rFonts w:ascii="Arial" w:hAnsi="Arial" w:cs="Arial"/>
          <w:i/>
          <w:spacing w:val="-6"/>
          <w:sz w:val="20"/>
          <w:szCs w:val="24"/>
        </w:rPr>
        <w:t xml:space="preserve"> </w:t>
      </w:r>
      <w:r w:rsidRPr="003A1475">
        <w:rPr>
          <w:rFonts w:ascii="Arial" w:hAnsi="Arial" w:cs="Arial"/>
          <w:i/>
          <w:sz w:val="20"/>
          <w:szCs w:val="24"/>
        </w:rPr>
        <w:t>имя,</w:t>
      </w:r>
      <w:r w:rsidRPr="003A1475">
        <w:rPr>
          <w:rFonts w:ascii="Arial" w:hAnsi="Arial" w:cs="Arial"/>
          <w:i/>
          <w:spacing w:val="-4"/>
          <w:sz w:val="20"/>
          <w:szCs w:val="24"/>
        </w:rPr>
        <w:t xml:space="preserve"> </w:t>
      </w:r>
      <w:r w:rsidRPr="003A1475">
        <w:rPr>
          <w:rFonts w:ascii="Arial" w:hAnsi="Arial" w:cs="Arial"/>
          <w:i/>
          <w:sz w:val="20"/>
          <w:szCs w:val="24"/>
        </w:rPr>
        <w:t>отчество</w:t>
      </w:r>
      <w:r w:rsidRPr="003A1475">
        <w:rPr>
          <w:rFonts w:ascii="Arial" w:hAnsi="Arial" w:cs="Arial"/>
          <w:i/>
          <w:spacing w:val="-2"/>
          <w:sz w:val="20"/>
          <w:szCs w:val="24"/>
        </w:rPr>
        <w:t xml:space="preserve"> </w:t>
      </w:r>
      <w:r w:rsidRPr="003A1475">
        <w:rPr>
          <w:rFonts w:ascii="Arial" w:hAnsi="Arial" w:cs="Arial"/>
          <w:i/>
          <w:sz w:val="20"/>
          <w:szCs w:val="24"/>
        </w:rPr>
        <w:t>(при</w:t>
      </w:r>
      <w:r w:rsidRPr="003A1475">
        <w:rPr>
          <w:rFonts w:ascii="Arial" w:hAnsi="Arial" w:cs="Arial"/>
          <w:i/>
          <w:spacing w:val="-4"/>
          <w:sz w:val="20"/>
          <w:szCs w:val="24"/>
        </w:rPr>
        <w:t xml:space="preserve"> </w:t>
      </w:r>
      <w:r w:rsidRPr="003A1475">
        <w:rPr>
          <w:rFonts w:ascii="Arial" w:hAnsi="Arial" w:cs="Arial"/>
          <w:i/>
          <w:sz w:val="20"/>
          <w:szCs w:val="24"/>
        </w:rPr>
        <w:t>наличии),</w:t>
      </w:r>
      <w:r w:rsidRPr="003A1475">
        <w:rPr>
          <w:rFonts w:ascii="Arial" w:hAnsi="Arial" w:cs="Arial"/>
          <w:i/>
          <w:spacing w:val="-4"/>
          <w:sz w:val="20"/>
          <w:szCs w:val="24"/>
        </w:rPr>
        <w:t xml:space="preserve"> </w:t>
      </w:r>
      <w:r w:rsidRPr="003A1475">
        <w:rPr>
          <w:rFonts w:ascii="Arial" w:hAnsi="Arial" w:cs="Arial"/>
          <w:i/>
          <w:sz w:val="20"/>
          <w:szCs w:val="24"/>
        </w:rPr>
        <w:t>дата</w:t>
      </w:r>
      <w:r w:rsidRPr="003A1475">
        <w:rPr>
          <w:rFonts w:ascii="Arial" w:hAnsi="Arial" w:cs="Arial"/>
          <w:i/>
          <w:spacing w:val="-4"/>
          <w:sz w:val="20"/>
          <w:szCs w:val="24"/>
        </w:rPr>
        <w:t xml:space="preserve"> </w:t>
      </w:r>
      <w:r w:rsidRPr="003A1475">
        <w:rPr>
          <w:rFonts w:ascii="Arial" w:hAnsi="Arial" w:cs="Arial"/>
          <w:i/>
          <w:sz w:val="20"/>
          <w:szCs w:val="24"/>
        </w:rPr>
        <w:t>рождения,</w:t>
      </w:r>
      <w:r w:rsidRPr="003A1475">
        <w:rPr>
          <w:rFonts w:ascii="Arial" w:hAnsi="Arial" w:cs="Arial"/>
          <w:i/>
          <w:spacing w:val="-3"/>
          <w:sz w:val="20"/>
          <w:szCs w:val="24"/>
        </w:rPr>
        <w:t xml:space="preserve"> </w:t>
      </w:r>
      <w:r w:rsidRPr="003A1475">
        <w:rPr>
          <w:rFonts w:ascii="Arial" w:hAnsi="Arial" w:cs="Arial"/>
          <w:i/>
          <w:spacing w:val="-2"/>
          <w:sz w:val="20"/>
          <w:szCs w:val="24"/>
        </w:rPr>
        <w:t>СНИЛС)</w:t>
      </w:r>
    </w:p>
    <w:p w:rsidR="006D5FAC" w:rsidRPr="009633B6" w:rsidRDefault="006D5FAC" w:rsidP="006D5FAC">
      <w:pPr>
        <w:pStyle w:val="a8"/>
        <w:jc w:val="both"/>
        <w:rPr>
          <w:rFonts w:ascii="Arial" w:hAnsi="Arial" w:cs="Arial"/>
          <w:sz w:val="24"/>
          <w:szCs w:val="24"/>
        </w:rPr>
      </w:pPr>
      <w:r w:rsidRPr="009633B6">
        <w:rPr>
          <w:rFonts w:ascii="Arial" w:hAnsi="Arial" w:cs="Arial"/>
          <w:sz w:val="24"/>
          <w:szCs w:val="24"/>
        </w:rPr>
        <w:t>Документ,</w:t>
      </w:r>
      <w:r w:rsidRPr="009633B6">
        <w:rPr>
          <w:rFonts w:ascii="Arial" w:hAnsi="Arial" w:cs="Arial"/>
          <w:spacing w:val="-2"/>
          <w:sz w:val="24"/>
          <w:szCs w:val="24"/>
        </w:rPr>
        <w:t xml:space="preserve"> </w:t>
      </w:r>
      <w:r w:rsidRPr="009633B6">
        <w:rPr>
          <w:rFonts w:ascii="Arial" w:hAnsi="Arial" w:cs="Arial"/>
          <w:sz w:val="24"/>
          <w:szCs w:val="24"/>
        </w:rPr>
        <w:t>удостоверяющий</w:t>
      </w:r>
      <w:r w:rsidRPr="009633B6">
        <w:rPr>
          <w:rFonts w:ascii="Arial" w:hAnsi="Arial" w:cs="Arial"/>
          <w:spacing w:val="-6"/>
          <w:sz w:val="24"/>
          <w:szCs w:val="24"/>
        </w:rPr>
        <w:t xml:space="preserve"> </w:t>
      </w:r>
      <w:r w:rsidRPr="009633B6">
        <w:rPr>
          <w:rFonts w:ascii="Arial" w:hAnsi="Arial" w:cs="Arial"/>
          <w:spacing w:val="-2"/>
          <w:sz w:val="24"/>
          <w:szCs w:val="24"/>
        </w:rPr>
        <w:t>личность:</w:t>
      </w:r>
    </w:p>
    <w:p w:rsidR="006D5FAC" w:rsidRPr="009633B6" w:rsidRDefault="006D5FAC" w:rsidP="006D5FAC">
      <w:pPr>
        <w:pStyle w:val="a8"/>
        <w:jc w:val="both"/>
        <w:rPr>
          <w:rFonts w:ascii="Arial" w:hAnsi="Arial" w:cs="Arial"/>
          <w:sz w:val="24"/>
          <w:szCs w:val="24"/>
        </w:rPr>
      </w:pPr>
      <w:r w:rsidRPr="009633B6">
        <w:rPr>
          <w:rFonts w:ascii="Arial" w:hAnsi="Arial" w:cs="Arial"/>
          <w:sz w:val="24"/>
          <w:szCs w:val="24"/>
        </w:rPr>
        <w:t xml:space="preserve">наименование: </w:t>
      </w:r>
      <w:r w:rsidRPr="009633B6">
        <w:rPr>
          <w:rFonts w:ascii="Arial" w:hAnsi="Arial" w:cs="Arial"/>
          <w:sz w:val="24"/>
          <w:szCs w:val="24"/>
          <w:u w:val="single"/>
        </w:rPr>
        <w:tab/>
      </w:r>
      <w:r w:rsidRPr="009633B6">
        <w:rPr>
          <w:rFonts w:ascii="Arial" w:hAnsi="Arial" w:cs="Arial"/>
          <w:sz w:val="24"/>
          <w:szCs w:val="24"/>
          <w:u w:val="single"/>
        </w:rPr>
        <w:tab/>
      </w:r>
      <w:r>
        <w:rPr>
          <w:rFonts w:ascii="Arial" w:hAnsi="Arial" w:cs="Arial"/>
          <w:sz w:val="24"/>
          <w:szCs w:val="24"/>
          <w:u w:val="single"/>
        </w:rPr>
        <w:t>________________________________________________</w:t>
      </w:r>
      <w:r w:rsidRPr="009633B6">
        <w:rPr>
          <w:rFonts w:ascii="Arial" w:hAnsi="Arial" w:cs="Arial"/>
          <w:spacing w:val="-15"/>
          <w:sz w:val="24"/>
          <w:szCs w:val="24"/>
          <w:u w:val="single"/>
        </w:rPr>
        <w:t xml:space="preserve"> </w:t>
      </w:r>
      <w:r w:rsidRPr="009633B6">
        <w:rPr>
          <w:rFonts w:ascii="Arial" w:hAnsi="Arial" w:cs="Arial"/>
          <w:spacing w:val="-15"/>
          <w:sz w:val="24"/>
          <w:szCs w:val="24"/>
        </w:rPr>
        <w:t xml:space="preserve"> </w:t>
      </w:r>
      <w:r w:rsidRPr="009633B6">
        <w:rPr>
          <w:rFonts w:ascii="Arial" w:hAnsi="Arial" w:cs="Arial"/>
          <w:sz w:val="24"/>
          <w:szCs w:val="24"/>
        </w:rPr>
        <w:t xml:space="preserve">серия, номер </w:t>
      </w:r>
      <w:r w:rsidRPr="009633B6">
        <w:rPr>
          <w:rFonts w:ascii="Arial" w:hAnsi="Arial" w:cs="Arial"/>
          <w:sz w:val="24"/>
          <w:szCs w:val="24"/>
          <w:u w:val="single"/>
        </w:rPr>
        <w:tab/>
      </w:r>
      <w:r>
        <w:rPr>
          <w:rFonts w:ascii="Arial" w:hAnsi="Arial" w:cs="Arial"/>
          <w:sz w:val="24"/>
          <w:szCs w:val="24"/>
          <w:u w:val="single"/>
        </w:rPr>
        <w:t xml:space="preserve">_______________ </w:t>
      </w:r>
      <w:r w:rsidRPr="009633B6">
        <w:rPr>
          <w:rFonts w:ascii="Arial" w:hAnsi="Arial" w:cs="Arial"/>
          <w:sz w:val="24"/>
          <w:szCs w:val="24"/>
        </w:rPr>
        <w:t xml:space="preserve">дата выдачи: </w:t>
      </w:r>
      <w:r w:rsidRPr="009633B6">
        <w:rPr>
          <w:rFonts w:ascii="Arial" w:hAnsi="Arial" w:cs="Arial"/>
          <w:sz w:val="24"/>
          <w:szCs w:val="24"/>
          <w:u w:val="single"/>
        </w:rPr>
        <w:tab/>
      </w:r>
      <w:r>
        <w:rPr>
          <w:rFonts w:ascii="Arial" w:hAnsi="Arial" w:cs="Arial"/>
          <w:sz w:val="24"/>
          <w:szCs w:val="24"/>
          <w:u w:val="single"/>
        </w:rPr>
        <w:t>_____________________</w:t>
      </w:r>
      <w:r w:rsidRPr="009633B6">
        <w:rPr>
          <w:rFonts w:ascii="Arial" w:hAnsi="Arial" w:cs="Arial"/>
          <w:spacing w:val="-15"/>
          <w:sz w:val="24"/>
          <w:szCs w:val="24"/>
          <w:u w:val="single"/>
        </w:rPr>
        <w:t xml:space="preserve"> </w:t>
      </w:r>
      <w:r w:rsidRPr="009633B6">
        <w:rPr>
          <w:rFonts w:ascii="Arial" w:hAnsi="Arial" w:cs="Arial"/>
          <w:spacing w:val="-15"/>
          <w:sz w:val="24"/>
          <w:szCs w:val="24"/>
        </w:rPr>
        <w:t xml:space="preserve"> </w:t>
      </w:r>
      <w:r w:rsidRPr="009633B6">
        <w:rPr>
          <w:rFonts w:ascii="Arial" w:hAnsi="Arial" w:cs="Arial"/>
          <w:sz w:val="24"/>
          <w:szCs w:val="24"/>
        </w:rPr>
        <w:t xml:space="preserve">кем выдан: </w:t>
      </w:r>
      <w:r w:rsidRPr="009633B6">
        <w:rPr>
          <w:rFonts w:ascii="Arial" w:hAnsi="Arial" w:cs="Arial"/>
          <w:sz w:val="24"/>
          <w:szCs w:val="24"/>
          <w:u w:val="single"/>
        </w:rPr>
        <w:tab/>
      </w:r>
      <w:r w:rsidRPr="009633B6">
        <w:rPr>
          <w:rFonts w:ascii="Arial" w:hAnsi="Arial" w:cs="Arial"/>
          <w:sz w:val="24"/>
          <w:szCs w:val="24"/>
          <w:u w:val="single"/>
        </w:rPr>
        <w:tab/>
      </w:r>
      <w:r>
        <w:rPr>
          <w:rFonts w:ascii="Arial" w:hAnsi="Arial" w:cs="Arial"/>
          <w:sz w:val="24"/>
          <w:szCs w:val="24"/>
          <w:u w:val="single"/>
        </w:rPr>
        <w:t>_____________________________________________________</w:t>
      </w:r>
      <w:r w:rsidRPr="009633B6">
        <w:rPr>
          <w:rFonts w:ascii="Arial" w:hAnsi="Arial" w:cs="Arial"/>
          <w:sz w:val="24"/>
          <w:szCs w:val="24"/>
        </w:rPr>
        <w:t xml:space="preserve"> Реквизиты актовой записи о рождении ребенка</w:t>
      </w:r>
      <w:r w:rsidRPr="009633B6">
        <w:rPr>
          <w:rFonts w:ascii="Arial" w:hAnsi="Arial" w:cs="Arial"/>
          <w:sz w:val="24"/>
          <w:szCs w:val="24"/>
          <w:u w:val="single"/>
        </w:rPr>
        <w:tab/>
      </w:r>
      <w:r w:rsidRPr="009633B6">
        <w:rPr>
          <w:rFonts w:ascii="Arial" w:hAnsi="Arial" w:cs="Arial"/>
          <w:sz w:val="24"/>
          <w:szCs w:val="24"/>
          <w:u w:val="single"/>
        </w:rPr>
        <w:tab/>
      </w:r>
      <w:r w:rsidRPr="009633B6">
        <w:rPr>
          <w:rFonts w:ascii="Arial" w:hAnsi="Arial" w:cs="Arial"/>
          <w:spacing w:val="40"/>
          <w:sz w:val="24"/>
          <w:szCs w:val="24"/>
          <w:u w:val="single"/>
        </w:rPr>
        <w:t xml:space="preserve"> </w:t>
      </w:r>
      <w:r>
        <w:rPr>
          <w:rFonts w:ascii="Arial" w:hAnsi="Arial" w:cs="Arial"/>
          <w:spacing w:val="40"/>
          <w:sz w:val="24"/>
          <w:szCs w:val="24"/>
          <w:u w:val="single"/>
        </w:rPr>
        <w:t>_______________</w:t>
      </w:r>
    </w:p>
    <w:p w:rsidR="006D5FAC" w:rsidRPr="008E6134" w:rsidRDefault="006D5FAC" w:rsidP="006D5FAC">
      <w:pPr>
        <w:pStyle w:val="a8"/>
        <w:jc w:val="center"/>
        <w:rPr>
          <w:rFonts w:ascii="Arial" w:hAnsi="Arial" w:cs="Arial"/>
          <w:i/>
          <w:sz w:val="20"/>
          <w:szCs w:val="24"/>
        </w:rPr>
      </w:pPr>
      <w:r>
        <w:rPr>
          <w:rFonts w:ascii="Arial" w:hAnsi="Arial" w:cs="Arial"/>
          <w:i/>
          <w:sz w:val="20"/>
          <w:szCs w:val="24"/>
        </w:rPr>
        <w:t xml:space="preserve">                                  </w:t>
      </w:r>
      <w:r w:rsidRPr="008E6134">
        <w:rPr>
          <w:rFonts w:ascii="Arial" w:hAnsi="Arial" w:cs="Arial"/>
          <w:i/>
          <w:sz w:val="20"/>
          <w:szCs w:val="24"/>
        </w:rPr>
        <w:t>(номер,</w:t>
      </w:r>
      <w:r w:rsidRPr="008E6134">
        <w:rPr>
          <w:rFonts w:ascii="Arial" w:hAnsi="Arial" w:cs="Arial"/>
          <w:i/>
          <w:spacing w:val="-6"/>
          <w:sz w:val="20"/>
          <w:szCs w:val="24"/>
        </w:rPr>
        <w:t xml:space="preserve"> </w:t>
      </w:r>
      <w:r w:rsidRPr="008E6134">
        <w:rPr>
          <w:rFonts w:ascii="Arial" w:hAnsi="Arial" w:cs="Arial"/>
          <w:i/>
          <w:sz w:val="20"/>
          <w:szCs w:val="24"/>
        </w:rPr>
        <w:t>дата,</w:t>
      </w:r>
      <w:r w:rsidRPr="008E6134">
        <w:rPr>
          <w:rFonts w:ascii="Arial" w:hAnsi="Arial" w:cs="Arial"/>
          <w:i/>
          <w:spacing w:val="-4"/>
          <w:sz w:val="20"/>
          <w:szCs w:val="24"/>
        </w:rPr>
        <w:t xml:space="preserve"> </w:t>
      </w:r>
      <w:r w:rsidRPr="008E6134">
        <w:rPr>
          <w:rFonts w:ascii="Arial" w:hAnsi="Arial" w:cs="Arial"/>
          <w:i/>
          <w:sz w:val="20"/>
          <w:szCs w:val="24"/>
        </w:rPr>
        <w:t>орган,</w:t>
      </w:r>
      <w:r w:rsidRPr="008E6134">
        <w:rPr>
          <w:rFonts w:ascii="Arial" w:hAnsi="Arial" w:cs="Arial"/>
          <w:i/>
          <w:spacing w:val="-4"/>
          <w:sz w:val="20"/>
          <w:szCs w:val="24"/>
        </w:rPr>
        <w:t xml:space="preserve"> </w:t>
      </w:r>
      <w:r w:rsidRPr="008E6134">
        <w:rPr>
          <w:rFonts w:ascii="Arial" w:hAnsi="Arial" w:cs="Arial"/>
          <w:i/>
          <w:sz w:val="20"/>
          <w:szCs w:val="24"/>
        </w:rPr>
        <w:t>место</w:t>
      </w:r>
      <w:r w:rsidRPr="008E6134">
        <w:rPr>
          <w:rFonts w:ascii="Arial" w:hAnsi="Arial" w:cs="Arial"/>
          <w:i/>
          <w:spacing w:val="-4"/>
          <w:sz w:val="20"/>
          <w:szCs w:val="24"/>
        </w:rPr>
        <w:t xml:space="preserve"> </w:t>
      </w:r>
      <w:r w:rsidRPr="008E6134">
        <w:rPr>
          <w:rFonts w:ascii="Arial" w:hAnsi="Arial" w:cs="Arial"/>
          <w:i/>
          <w:sz w:val="20"/>
          <w:szCs w:val="24"/>
        </w:rPr>
        <w:t>государственной</w:t>
      </w:r>
      <w:r w:rsidRPr="008E6134">
        <w:rPr>
          <w:rFonts w:ascii="Arial" w:hAnsi="Arial" w:cs="Arial"/>
          <w:i/>
          <w:spacing w:val="-3"/>
          <w:sz w:val="20"/>
          <w:szCs w:val="24"/>
        </w:rPr>
        <w:t xml:space="preserve"> </w:t>
      </w:r>
      <w:r w:rsidRPr="008E6134">
        <w:rPr>
          <w:rFonts w:ascii="Arial" w:hAnsi="Arial" w:cs="Arial"/>
          <w:i/>
          <w:spacing w:val="-2"/>
          <w:sz w:val="20"/>
          <w:szCs w:val="24"/>
        </w:rPr>
        <w:t>регистрации)</w:t>
      </w:r>
    </w:p>
    <w:p w:rsidR="006D5FAC" w:rsidRPr="009633B6" w:rsidRDefault="006D5FAC" w:rsidP="006D5FAC">
      <w:pPr>
        <w:pStyle w:val="a8"/>
        <w:jc w:val="both"/>
        <w:rPr>
          <w:rFonts w:ascii="Arial" w:hAnsi="Arial" w:cs="Arial"/>
          <w:sz w:val="24"/>
          <w:szCs w:val="24"/>
        </w:rPr>
      </w:pPr>
      <w:r>
        <w:rPr>
          <w:rFonts w:ascii="Arial" w:hAnsi="Arial" w:cs="Arial"/>
          <w:sz w:val="24"/>
          <w:szCs w:val="24"/>
        </w:rPr>
        <w:t xml:space="preserve">10. </w:t>
      </w:r>
      <w:r w:rsidRPr="009633B6">
        <w:rPr>
          <w:rFonts w:ascii="Arial" w:hAnsi="Arial" w:cs="Arial"/>
          <w:sz w:val="24"/>
          <w:szCs w:val="24"/>
        </w:rPr>
        <w:t>Имеются иные</w:t>
      </w:r>
      <w:r w:rsidRPr="009633B6">
        <w:rPr>
          <w:rFonts w:ascii="Arial" w:hAnsi="Arial" w:cs="Arial"/>
          <w:spacing w:val="-1"/>
          <w:sz w:val="24"/>
          <w:szCs w:val="24"/>
        </w:rPr>
        <w:t xml:space="preserve"> </w:t>
      </w:r>
      <w:r w:rsidRPr="009633B6">
        <w:rPr>
          <w:rFonts w:ascii="Arial" w:hAnsi="Arial" w:cs="Arial"/>
          <w:sz w:val="24"/>
          <w:szCs w:val="24"/>
        </w:rPr>
        <w:t xml:space="preserve">родственники, проживающие совместно </w:t>
      </w:r>
      <w:r w:rsidRPr="009633B6">
        <w:rPr>
          <w:rFonts w:ascii="Arial" w:hAnsi="Arial" w:cs="Arial"/>
          <w:noProof/>
          <w:spacing w:val="1"/>
          <w:sz w:val="24"/>
          <w:szCs w:val="24"/>
        </w:rPr>
        <w:drawing>
          <wp:inline distT="0" distB="0" distL="0" distR="0">
            <wp:extent cx="190391" cy="190410"/>
            <wp:effectExtent l="0" t="0" r="0" b="0"/>
            <wp:docPr id="18" name="Image 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9" name="Image 99"/>
                    <pic:cNvPicPr/>
                  </pic:nvPicPr>
                  <pic:blipFill>
                    <a:blip r:embed="rId53" cstate="print"/>
                    <a:stretch>
                      <a:fillRect/>
                    </a:stretch>
                  </pic:blipFill>
                  <pic:spPr>
                    <a:xfrm>
                      <a:off x="0" y="0"/>
                      <a:ext cx="190391" cy="190410"/>
                    </a:xfrm>
                    <a:prstGeom prst="rect">
                      <a:avLst/>
                    </a:prstGeom>
                  </pic:spPr>
                </pic:pic>
              </a:graphicData>
            </a:graphic>
          </wp:inline>
        </w:drawing>
      </w:r>
    </w:p>
    <w:p w:rsidR="006D5FAC" w:rsidRPr="009633B6" w:rsidRDefault="006D5FAC" w:rsidP="006D5FAC">
      <w:pPr>
        <w:pStyle w:val="a8"/>
        <w:jc w:val="both"/>
        <w:rPr>
          <w:rFonts w:ascii="Arial" w:hAnsi="Arial" w:cs="Arial"/>
          <w:sz w:val="24"/>
          <w:szCs w:val="24"/>
        </w:rPr>
      </w:pPr>
      <w:r w:rsidRPr="009633B6">
        <w:rPr>
          <w:rFonts w:ascii="Arial" w:hAnsi="Arial" w:cs="Arial"/>
          <w:sz w:val="24"/>
          <w:szCs w:val="24"/>
        </w:rPr>
        <w:t>ФИО</w:t>
      </w:r>
      <w:r w:rsidRPr="009633B6">
        <w:rPr>
          <w:rFonts w:ascii="Arial" w:hAnsi="Arial" w:cs="Arial"/>
          <w:spacing w:val="-4"/>
          <w:sz w:val="24"/>
          <w:szCs w:val="24"/>
        </w:rPr>
        <w:t xml:space="preserve"> </w:t>
      </w:r>
      <w:r w:rsidRPr="009633B6">
        <w:rPr>
          <w:rFonts w:ascii="Arial" w:hAnsi="Arial" w:cs="Arial"/>
          <w:spacing w:val="-2"/>
          <w:sz w:val="24"/>
          <w:szCs w:val="24"/>
        </w:rPr>
        <w:t>родственника</w:t>
      </w:r>
      <w:r w:rsidRPr="009633B6">
        <w:rPr>
          <w:rFonts w:ascii="Arial" w:hAnsi="Arial" w:cs="Arial"/>
          <w:sz w:val="24"/>
          <w:szCs w:val="24"/>
          <w:u w:val="single"/>
        </w:rPr>
        <w:tab/>
      </w:r>
      <w:r>
        <w:rPr>
          <w:rFonts w:ascii="Arial" w:hAnsi="Arial" w:cs="Arial"/>
          <w:sz w:val="24"/>
          <w:szCs w:val="24"/>
          <w:u w:val="single"/>
        </w:rPr>
        <w:t xml:space="preserve"> _____________________________________________________</w:t>
      </w:r>
    </w:p>
    <w:p w:rsidR="006D5FAC" w:rsidRPr="000D6620" w:rsidRDefault="006D5FAC" w:rsidP="006D5FAC">
      <w:pPr>
        <w:pStyle w:val="a8"/>
        <w:jc w:val="both"/>
        <w:rPr>
          <w:rFonts w:ascii="Arial" w:hAnsi="Arial" w:cs="Arial"/>
          <w:i/>
          <w:sz w:val="20"/>
          <w:szCs w:val="24"/>
        </w:rPr>
      </w:pPr>
      <w:r>
        <w:rPr>
          <w:rFonts w:ascii="Arial" w:hAnsi="Arial" w:cs="Arial"/>
          <w:i/>
          <w:sz w:val="20"/>
          <w:szCs w:val="24"/>
        </w:rPr>
        <w:t xml:space="preserve">                                        </w:t>
      </w:r>
      <w:r w:rsidRPr="000D6620">
        <w:rPr>
          <w:rFonts w:ascii="Arial" w:hAnsi="Arial" w:cs="Arial"/>
          <w:i/>
          <w:sz w:val="20"/>
          <w:szCs w:val="24"/>
        </w:rPr>
        <w:t>(фамилия,</w:t>
      </w:r>
      <w:r w:rsidRPr="000D6620">
        <w:rPr>
          <w:rFonts w:ascii="Arial" w:hAnsi="Arial" w:cs="Arial"/>
          <w:i/>
          <w:spacing w:val="-7"/>
          <w:sz w:val="20"/>
          <w:szCs w:val="24"/>
        </w:rPr>
        <w:t xml:space="preserve"> </w:t>
      </w:r>
      <w:r w:rsidRPr="000D6620">
        <w:rPr>
          <w:rFonts w:ascii="Arial" w:hAnsi="Arial" w:cs="Arial"/>
          <w:i/>
          <w:sz w:val="20"/>
          <w:szCs w:val="24"/>
        </w:rPr>
        <w:t>имя,</w:t>
      </w:r>
      <w:r w:rsidRPr="000D6620">
        <w:rPr>
          <w:rFonts w:ascii="Arial" w:hAnsi="Arial" w:cs="Arial"/>
          <w:i/>
          <w:spacing w:val="-5"/>
          <w:sz w:val="20"/>
          <w:szCs w:val="24"/>
        </w:rPr>
        <w:t xml:space="preserve"> </w:t>
      </w:r>
      <w:r w:rsidRPr="000D6620">
        <w:rPr>
          <w:rFonts w:ascii="Arial" w:hAnsi="Arial" w:cs="Arial"/>
          <w:i/>
          <w:sz w:val="20"/>
          <w:szCs w:val="24"/>
        </w:rPr>
        <w:t>отчество</w:t>
      </w:r>
      <w:r w:rsidRPr="000D6620">
        <w:rPr>
          <w:rFonts w:ascii="Arial" w:hAnsi="Arial" w:cs="Arial"/>
          <w:i/>
          <w:spacing w:val="-1"/>
          <w:sz w:val="20"/>
          <w:szCs w:val="24"/>
        </w:rPr>
        <w:t xml:space="preserve"> </w:t>
      </w:r>
      <w:r w:rsidRPr="000D6620">
        <w:rPr>
          <w:rFonts w:ascii="Arial" w:hAnsi="Arial" w:cs="Arial"/>
          <w:i/>
          <w:sz w:val="20"/>
          <w:szCs w:val="24"/>
        </w:rPr>
        <w:t>(при</w:t>
      </w:r>
      <w:r w:rsidRPr="000D6620">
        <w:rPr>
          <w:rFonts w:ascii="Arial" w:hAnsi="Arial" w:cs="Arial"/>
          <w:i/>
          <w:spacing w:val="-5"/>
          <w:sz w:val="20"/>
          <w:szCs w:val="24"/>
        </w:rPr>
        <w:t xml:space="preserve"> </w:t>
      </w:r>
      <w:r w:rsidRPr="000D6620">
        <w:rPr>
          <w:rFonts w:ascii="Arial" w:hAnsi="Arial" w:cs="Arial"/>
          <w:i/>
          <w:sz w:val="20"/>
          <w:szCs w:val="24"/>
        </w:rPr>
        <w:t>наличии),</w:t>
      </w:r>
      <w:r w:rsidRPr="000D6620">
        <w:rPr>
          <w:rFonts w:ascii="Arial" w:hAnsi="Arial" w:cs="Arial"/>
          <w:i/>
          <w:spacing w:val="-4"/>
          <w:sz w:val="20"/>
          <w:szCs w:val="24"/>
        </w:rPr>
        <w:t xml:space="preserve"> </w:t>
      </w:r>
      <w:r w:rsidRPr="000D6620">
        <w:rPr>
          <w:rFonts w:ascii="Arial" w:hAnsi="Arial" w:cs="Arial"/>
          <w:i/>
          <w:sz w:val="20"/>
          <w:szCs w:val="24"/>
        </w:rPr>
        <w:t>дата</w:t>
      </w:r>
      <w:r w:rsidRPr="000D6620">
        <w:rPr>
          <w:rFonts w:ascii="Arial" w:hAnsi="Arial" w:cs="Arial"/>
          <w:i/>
          <w:spacing w:val="-5"/>
          <w:sz w:val="20"/>
          <w:szCs w:val="24"/>
        </w:rPr>
        <w:t xml:space="preserve"> </w:t>
      </w:r>
      <w:r w:rsidRPr="000D6620">
        <w:rPr>
          <w:rFonts w:ascii="Arial" w:hAnsi="Arial" w:cs="Arial"/>
          <w:i/>
          <w:sz w:val="20"/>
          <w:szCs w:val="24"/>
        </w:rPr>
        <w:t>рождения,</w:t>
      </w:r>
      <w:r w:rsidRPr="000D6620">
        <w:rPr>
          <w:rFonts w:ascii="Arial" w:hAnsi="Arial" w:cs="Arial"/>
          <w:i/>
          <w:spacing w:val="-4"/>
          <w:sz w:val="20"/>
          <w:szCs w:val="24"/>
        </w:rPr>
        <w:t xml:space="preserve"> </w:t>
      </w:r>
      <w:r w:rsidRPr="000D6620">
        <w:rPr>
          <w:rFonts w:ascii="Arial" w:hAnsi="Arial" w:cs="Arial"/>
          <w:i/>
          <w:spacing w:val="-2"/>
          <w:sz w:val="20"/>
          <w:szCs w:val="24"/>
        </w:rPr>
        <w:t>СНИЛС)</w:t>
      </w:r>
    </w:p>
    <w:p w:rsidR="006D5FAC" w:rsidRPr="009633B6" w:rsidRDefault="006D5FAC" w:rsidP="006D5FAC">
      <w:pPr>
        <w:pStyle w:val="a8"/>
        <w:jc w:val="both"/>
        <w:rPr>
          <w:rFonts w:ascii="Arial" w:hAnsi="Arial" w:cs="Arial"/>
          <w:sz w:val="24"/>
          <w:szCs w:val="24"/>
        </w:rPr>
      </w:pPr>
      <w:r w:rsidRPr="009633B6">
        <w:rPr>
          <w:rFonts w:ascii="Arial" w:hAnsi="Arial" w:cs="Arial"/>
          <w:sz w:val="24"/>
          <w:szCs w:val="24"/>
        </w:rPr>
        <w:t>Документ,</w:t>
      </w:r>
      <w:r w:rsidRPr="009633B6">
        <w:rPr>
          <w:rFonts w:ascii="Arial" w:hAnsi="Arial" w:cs="Arial"/>
          <w:spacing w:val="-2"/>
          <w:sz w:val="24"/>
          <w:szCs w:val="24"/>
        </w:rPr>
        <w:t xml:space="preserve"> </w:t>
      </w:r>
      <w:r w:rsidRPr="009633B6">
        <w:rPr>
          <w:rFonts w:ascii="Arial" w:hAnsi="Arial" w:cs="Arial"/>
          <w:sz w:val="24"/>
          <w:szCs w:val="24"/>
        </w:rPr>
        <w:t>удостоверяющий</w:t>
      </w:r>
      <w:r w:rsidRPr="009633B6">
        <w:rPr>
          <w:rFonts w:ascii="Arial" w:hAnsi="Arial" w:cs="Arial"/>
          <w:spacing w:val="-6"/>
          <w:sz w:val="24"/>
          <w:szCs w:val="24"/>
        </w:rPr>
        <w:t xml:space="preserve"> </w:t>
      </w:r>
      <w:r w:rsidRPr="009633B6">
        <w:rPr>
          <w:rFonts w:ascii="Arial" w:hAnsi="Arial" w:cs="Arial"/>
          <w:spacing w:val="-2"/>
          <w:sz w:val="24"/>
          <w:szCs w:val="24"/>
        </w:rPr>
        <w:t>личность:</w:t>
      </w:r>
    </w:p>
    <w:p w:rsidR="006D5FAC" w:rsidRDefault="006D5FAC" w:rsidP="006D5FAC">
      <w:pPr>
        <w:pStyle w:val="a8"/>
        <w:jc w:val="both"/>
        <w:rPr>
          <w:rFonts w:ascii="Arial" w:hAnsi="Arial" w:cs="Arial"/>
          <w:sz w:val="24"/>
          <w:szCs w:val="24"/>
        </w:rPr>
      </w:pPr>
      <w:r w:rsidRPr="009633B6">
        <w:rPr>
          <w:rFonts w:ascii="Arial" w:hAnsi="Arial" w:cs="Arial"/>
          <w:sz w:val="24"/>
          <w:szCs w:val="24"/>
        </w:rPr>
        <w:t xml:space="preserve">наименование: </w:t>
      </w:r>
      <w:r w:rsidRPr="009633B6">
        <w:rPr>
          <w:rFonts w:ascii="Arial" w:hAnsi="Arial" w:cs="Arial"/>
          <w:sz w:val="24"/>
          <w:szCs w:val="24"/>
          <w:u w:val="single"/>
        </w:rPr>
        <w:tab/>
      </w:r>
      <w:r w:rsidRPr="009633B6">
        <w:rPr>
          <w:rFonts w:ascii="Arial" w:hAnsi="Arial" w:cs="Arial"/>
          <w:sz w:val="24"/>
          <w:szCs w:val="24"/>
          <w:u w:val="single"/>
        </w:rPr>
        <w:tab/>
      </w:r>
      <w:r>
        <w:rPr>
          <w:rFonts w:ascii="Arial" w:hAnsi="Arial" w:cs="Arial"/>
          <w:sz w:val="24"/>
          <w:szCs w:val="24"/>
          <w:u w:val="single"/>
        </w:rPr>
        <w:t>________________________________________________</w:t>
      </w:r>
    </w:p>
    <w:p w:rsidR="006D5FAC" w:rsidRDefault="006D5FAC" w:rsidP="006D5FAC">
      <w:pPr>
        <w:pStyle w:val="a8"/>
        <w:jc w:val="both"/>
        <w:rPr>
          <w:rFonts w:ascii="Arial" w:hAnsi="Arial" w:cs="Arial"/>
          <w:sz w:val="24"/>
          <w:szCs w:val="24"/>
        </w:rPr>
      </w:pPr>
      <w:r w:rsidRPr="009633B6">
        <w:rPr>
          <w:rFonts w:ascii="Arial" w:hAnsi="Arial" w:cs="Arial"/>
          <w:sz w:val="24"/>
          <w:szCs w:val="24"/>
        </w:rPr>
        <w:t xml:space="preserve">серия, номер </w:t>
      </w:r>
      <w:r w:rsidRPr="009633B6">
        <w:rPr>
          <w:rFonts w:ascii="Arial" w:hAnsi="Arial" w:cs="Arial"/>
          <w:sz w:val="24"/>
          <w:szCs w:val="24"/>
          <w:u w:val="single"/>
        </w:rPr>
        <w:tab/>
      </w:r>
      <w:r>
        <w:rPr>
          <w:rFonts w:ascii="Arial" w:hAnsi="Arial" w:cs="Arial"/>
          <w:sz w:val="24"/>
          <w:szCs w:val="24"/>
          <w:u w:val="single"/>
        </w:rPr>
        <w:t xml:space="preserve">_________________ </w:t>
      </w:r>
      <w:r w:rsidRPr="009633B6">
        <w:rPr>
          <w:rFonts w:ascii="Arial" w:hAnsi="Arial" w:cs="Arial"/>
          <w:sz w:val="24"/>
          <w:szCs w:val="24"/>
        </w:rPr>
        <w:t xml:space="preserve">дата выдачи: </w:t>
      </w:r>
      <w:r w:rsidRPr="009633B6">
        <w:rPr>
          <w:rFonts w:ascii="Arial" w:hAnsi="Arial" w:cs="Arial"/>
          <w:sz w:val="24"/>
          <w:szCs w:val="24"/>
          <w:u w:val="single"/>
        </w:rPr>
        <w:tab/>
      </w:r>
      <w:r>
        <w:rPr>
          <w:rFonts w:ascii="Arial" w:hAnsi="Arial" w:cs="Arial"/>
          <w:sz w:val="24"/>
          <w:szCs w:val="24"/>
          <w:u w:val="single"/>
        </w:rPr>
        <w:t>_____________________</w:t>
      </w:r>
    </w:p>
    <w:p w:rsidR="006D5FAC" w:rsidRDefault="006D5FAC" w:rsidP="006D5FAC">
      <w:pPr>
        <w:pStyle w:val="a8"/>
        <w:jc w:val="both"/>
        <w:rPr>
          <w:rFonts w:ascii="Arial" w:hAnsi="Arial" w:cs="Arial"/>
          <w:sz w:val="24"/>
          <w:szCs w:val="24"/>
        </w:rPr>
      </w:pPr>
      <w:r w:rsidRPr="009633B6">
        <w:rPr>
          <w:rFonts w:ascii="Arial" w:hAnsi="Arial" w:cs="Arial"/>
          <w:sz w:val="24"/>
          <w:szCs w:val="24"/>
        </w:rPr>
        <w:t xml:space="preserve">кем </w:t>
      </w:r>
      <w:proofErr w:type="gramStart"/>
      <w:r w:rsidRPr="009633B6">
        <w:rPr>
          <w:rFonts w:ascii="Arial" w:hAnsi="Arial" w:cs="Arial"/>
          <w:sz w:val="24"/>
          <w:szCs w:val="24"/>
        </w:rPr>
        <w:t>выдан</w:t>
      </w:r>
      <w:proofErr w:type="gramEnd"/>
      <w:r w:rsidRPr="009633B6">
        <w:rPr>
          <w:rFonts w:ascii="Arial" w:hAnsi="Arial" w:cs="Arial"/>
          <w:sz w:val="24"/>
          <w:szCs w:val="24"/>
        </w:rPr>
        <w:t xml:space="preserve">: </w:t>
      </w:r>
      <w:r w:rsidRPr="009633B6">
        <w:rPr>
          <w:rFonts w:ascii="Arial" w:hAnsi="Arial" w:cs="Arial"/>
          <w:sz w:val="24"/>
          <w:szCs w:val="24"/>
          <w:u w:val="single"/>
        </w:rPr>
        <w:tab/>
      </w:r>
      <w:r w:rsidRPr="009633B6">
        <w:rPr>
          <w:rFonts w:ascii="Arial" w:hAnsi="Arial" w:cs="Arial"/>
          <w:sz w:val="24"/>
          <w:szCs w:val="24"/>
          <w:u w:val="single"/>
        </w:rPr>
        <w:tab/>
      </w:r>
      <w:r>
        <w:rPr>
          <w:rFonts w:ascii="Arial" w:hAnsi="Arial" w:cs="Arial"/>
          <w:sz w:val="24"/>
          <w:szCs w:val="24"/>
          <w:u w:val="single"/>
        </w:rPr>
        <w:t>_____________________________________________________</w:t>
      </w:r>
      <w:r w:rsidRPr="009633B6">
        <w:rPr>
          <w:rFonts w:ascii="Arial" w:hAnsi="Arial" w:cs="Arial"/>
          <w:sz w:val="24"/>
          <w:szCs w:val="24"/>
        </w:rPr>
        <w:t xml:space="preserve"> </w:t>
      </w:r>
    </w:p>
    <w:p w:rsidR="006D5FAC" w:rsidRPr="009633B6" w:rsidRDefault="006D5FAC" w:rsidP="006D5FAC">
      <w:pPr>
        <w:pStyle w:val="a8"/>
        <w:jc w:val="both"/>
        <w:rPr>
          <w:rFonts w:ascii="Arial" w:hAnsi="Arial" w:cs="Arial"/>
          <w:sz w:val="24"/>
          <w:szCs w:val="24"/>
        </w:rPr>
      </w:pPr>
      <w:r w:rsidRPr="009633B6">
        <w:rPr>
          <w:rFonts w:ascii="Arial" w:hAnsi="Arial" w:cs="Arial"/>
          <w:sz w:val="24"/>
          <w:szCs w:val="24"/>
        </w:rPr>
        <w:t>Адрес регистрации по месту жительства:</w:t>
      </w:r>
    </w:p>
    <w:p w:rsidR="006D5FAC" w:rsidRPr="009633B6" w:rsidRDefault="00B463C9" w:rsidP="006D5FAC">
      <w:pPr>
        <w:pStyle w:val="a8"/>
        <w:jc w:val="both"/>
        <w:rPr>
          <w:rFonts w:ascii="Arial" w:hAnsi="Arial" w:cs="Arial"/>
          <w:sz w:val="24"/>
          <w:szCs w:val="24"/>
        </w:rPr>
      </w:pPr>
      <w:r>
        <w:rPr>
          <w:rFonts w:ascii="Arial" w:hAnsi="Arial" w:cs="Arial"/>
          <w:sz w:val="24"/>
          <w:szCs w:val="24"/>
          <w:lang w:eastAsia="en-US"/>
        </w:rPr>
        <w:pict>
          <v:shape id="_x0000_s1258" style="position:absolute;left:0;text-align:left;margin-left:70.85pt;margin-top:12.4pt;width:485.8pt;height:.1pt;z-index:-251608576;mso-wrap-distance-left:0;mso-wrap-distance-right:0;mso-position-horizontal-relative:page" coordorigin="1132,250" coordsize="9716,0" path="m1132,250r9716,e" filled="f" strokeweight=".21156mm">
            <v:path arrowok="t"/>
            <w10:wrap type="topAndBottom" anchorx="page"/>
          </v:shape>
        </w:pict>
      </w:r>
      <w:r w:rsidR="006D5FAC" w:rsidRPr="009633B6">
        <w:rPr>
          <w:rFonts w:ascii="Arial" w:hAnsi="Arial" w:cs="Arial"/>
          <w:sz w:val="24"/>
          <w:szCs w:val="24"/>
        </w:rPr>
        <w:t>Полноту</w:t>
      </w:r>
      <w:r w:rsidR="006D5FAC" w:rsidRPr="009633B6">
        <w:rPr>
          <w:rFonts w:ascii="Arial" w:hAnsi="Arial" w:cs="Arial"/>
          <w:spacing w:val="-13"/>
          <w:sz w:val="24"/>
          <w:szCs w:val="24"/>
        </w:rPr>
        <w:t xml:space="preserve"> </w:t>
      </w:r>
      <w:r w:rsidR="006D5FAC" w:rsidRPr="009633B6">
        <w:rPr>
          <w:rFonts w:ascii="Arial" w:hAnsi="Arial" w:cs="Arial"/>
          <w:sz w:val="24"/>
          <w:szCs w:val="24"/>
        </w:rPr>
        <w:t>и</w:t>
      </w:r>
      <w:r w:rsidR="006D5FAC" w:rsidRPr="009633B6">
        <w:rPr>
          <w:rFonts w:ascii="Arial" w:hAnsi="Arial" w:cs="Arial"/>
          <w:spacing w:val="-2"/>
          <w:sz w:val="24"/>
          <w:szCs w:val="24"/>
        </w:rPr>
        <w:t xml:space="preserve"> </w:t>
      </w:r>
      <w:r w:rsidR="006D5FAC" w:rsidRPr="009633B6">
        <w:rPr>
          <w:rFonts w:ascii="Arial" w:hAnsi="Arial" w:cs="Arial"/>
          <w:sz w:val="24"/>
          <w:szCs w:val="24"/>
        </w:rPr>
        <w:t>достоверность</w:t>
      </w:r>
      <w:r w:rsidR="006D5FAC" w:rsidRPr="009633B6">
        <w:rPr>
          <w:rFonts w:ascii="Arial" w:hAnsi="Arial" w:cs="Arial"/>
          <w:spacing w:val="-2"/>
          <w:sz w:val="24"/>
          <w:szCs w:val="24"/>
        </w:rPr>
        <w:t xml:space="preserve"> </w:t>
      </w:r>
      <w:r w:rsidR="006D5FAC" w:rsidRPr="009633B6">
        <w:rPr>
          <w:rFonts w:ascii="Arial" w:hAnsi="Arial" w:cs="Arial"/>
          <w:sz w:val="24"/>
          <w:szCs w:val="24"/>
        </w:rPr>
        <w:t>представленных в</w:t>
      </w:r>
      <w:r w:rsidR="006D5FAC" w:rsidRPr="009633B6">
        <w:rPr>
          <w:rFonts w:ascii="Arial" w:hAnsi="Arial" w:cs="Arial"/>
          <w:spacing w:val="-4"/>
          <w:sz w:val="24"/>
          <w:szCs w:val="24"/>
        </w:rPr>
        <w:t xml:space="preserve"> </w:t>
      </w:r>
      <w:r w:rsidR="006D5FAC" w:rsidRPr="009633B6">
        <w:rPr>
          <w:rFonts w:ascii="Arial" w:hAnsi="Arial" w:cs="Arial"/>
          <w:sz w:val="24"/>
          <w:szCs w:val="24"/>
        </w:rPr>
        <w:t>запросе</w:t>
      </w:r>
      <w:r w:rsidR="006D5FAC" w:rsidRPr="009633B6">
        <w:rPr>
          <w:rFonts w:ascii="Arial" w:hAnsi="Arial" w:cs="Arial"/>
          <w:spacing w:val="-3"/>
          <w:sz w:val="24"/>
          <w:szCs w:val="24"/>
        </w:rPr>
        <w:t xml:space="preserve"> </w:t>
      </w:r>
      <w:r w:rsidR="006D5FAC" w:rsidRPr="009633B6">
        <w:rPr>
          <w:rFonts w:ascii="Arial" w:hAnsi="Arial" w:cs="Arial"/>
          <w:sz w:val="24"/>
          <w:szCs w:val="24"/>
        </w:rPr>
        <w:t>сведений</w:t>
      </w:r>
      <w:r w:rsidR="006D5FAC" w:rsidRPr="009633B6">
        <w:rPr>
          <w:rFonts w:ascii="Arial" w:hAnsi="Arial" w:cs="Arial"/>
          <w:spacing w:val="-2"/>
          <w:sz w:val="24"/>
          <w:szCs w:val="24"/>
        </w:rPr>
        <w:t xml:space="preserve"> подтверждаю.</w:t>
      </w:r>
    </w:p>
    <w:p w:rsidR="006D5FAC" w:rsidRPr="009633B6" w:rsidRDefault="006D5FAC" w:rsidP="006D5FAC">
      <w:pPr>
        <w:pStyle w:val="a8"/>
        <w:jc w:val="both"/>
        <w:rPr>
          <w:rFonts w:ascii="Arial" w:hAnsi="Arial" w:cs="Arial"/>
          <w:sz w:val="24"/>
          <w:szCs w:val="24"/>
        </w:rPr>
      </w:pPr>
      <w:r w:rsidRPr="009633B6">
        <w:rPr>
          <w:rFonts w:ascii="Arial" w:hAnsi="Arial" w:cs="Arial"/>
          <w:sz w:val="24"/>
          <w:szCs w:val="24"/>
        </w:rPr>
        <w:t>Даю</w:t>
      </w:r>
      <w:r w:rsidRPr="009633B6">
        <w:rPr>
          <w:rFonts w:ascii="Arial" w:hAnsi="Arial" w:cs="Arial"/>
          <w:spacing w:val="40"/>
          <w:sz w:val="24"/>
          <w:szCs w:val="24"/>
        </w:rPr>
        <w:t xml:space="preserve"> </w:t>
      </w:r>
      <w:r w:rsidRPr="009633B6">
        <w:rPr>
          <w:rFonts w:ascii="Arial" w:hAnsi="Arial" w:cs="Arial"/>
          <w:sz w:val="24"/>
          <w:szCs w:val="24"/>
        </w:rPr>
        <w:t>свое</w:t>
      </w:r>
      <w:r w:rsidRPr="009633B6">
        <w:rPr>
          <w:rFonts w:ascii="Arial" w:hAnsi="Arial" w:cs="Arial"/>
          <w:spacing w:val="40"/>
          <w:sz w:val="24"/>
          <w:szCs w:val="24"/>
        </w:rPr>
        <w:t xml:space="preserve"> </w:t>
      </w:r>
      <w:r w:rsidRPr="009633B6">
        <w:rPr>
          <w:rFonts w:ascii="Arial" w:hAnsi="Arial" w:cs="Arial"/>
          <w:sz w:val="24"/>
          <w:szCs w:val="24"/>
        </w:rPr>
        <w:t>согласие</w:t>
      </w:r>
      <w:r w:rsidRPr="009633B6">
        <w:rPr>
          <w:rFonts w:ascii="Arial" w:hAnsi="Arial" w:cs="Arial"/>
          <w:spacing w:val="40"/>
          <w:sz w:val="24"/>
          <w:szCs w:val="24"/>
        </w:rPr>
        <w:t xml:space="preserve"> </w:t>
      </w:r>
      <w:r w:rsidRPr="009633B6">
        <w:rPr>
          <w:rFonts w:ascii="Arial" w:hAnsi="Arial" w:cs="Arial"/>
          <w:sz w:val="24"/>
          <w:szCs w:val="24"/>
        </w:rPr>
        <w:t>на</w:t>
      </w:r>
      <w:r w:rsidRPr="009633B6">
        <w:rPr>
          <w:rFonts w:ascii="Arial" w:hAnsi="Arial" w:cs="Arial"/>
          <w:spacing w:val="40"/>
          <w:sz w:val="24"/>
          <w:szCs w:val="24"/>
        </w:rPr>
        <w:t xml:space="preserve"> </w:t>
      </w:r>
      <w:r w:rsidRPr="009633B6">
        <w:rPr>
          <w:rFonts w:ascii="Arial" w:hAnsi="Arial" w:cs="Arial"/>
          <w:sz w:val="24"/>
          <w:szCs w:val="24"/>
        </w:rPr>
        <w:t>получение,</w:t>
      </w:r>
      <w:r w:rsidRPr="009633B6">
        <w:rPr>
          <w:rFonts w:ascii="Arial" w:hAnsi="Arial" w:cs="Arial"/>
          <w:spacing w:val="40"/>
          <w:sz w:val="24"/>
          <w:szCs w:val="24"/>
        </w:rPr>
        <w:t xml:space="preserve"> </w:t>
      </w:r>
      <w:r w:rsidRPr="009633B6">
        <w:rPr>
          <w:rFonts w:ascii="Arial" w:hAnsi="Arial" w:cs="Arial"/>
          <w:sz w:val="24"/>
          <w:szCs w:val="24"/>
        </w:rPr>
        <w:t>обработку</w:t>
      </w:r>
      <w:r w:rsidRPr="009633B6">
        <w:rPr>
          <w:rFonts w:ascii="Arial" w:hAnsi="Arial" w:cs="Arial"/>
          <w:spacing w:val="-6"/>
          <w:sz w:val="24"/>
          <w:szCs w:val="24"/>
        </w:rPr>
        <w:t xml:space="preserve"> </w:t>
      </w:r>
      <w:r w:rsidRPr="009633B6">
        <w:rPr>
          <w:rFonts w:ascii="Arial" w:hAnsi="Arial" w:cs="Arial"/>
          <w:sz w:val="24"/>
          <w:szCs w:val="24"/>
        </w:rPr>
        <w:t>и</w:t>
      </w:r>
      <w:r w:rsidRPr="009633B6">
        <w:rPr>
          <w:rFonts w:ascii="Arial" w:hAnsi="Arial" w:cs="Arial"/>
          <w:spacing w:val="-3"/>
          <w:sz w:val="24"/>
          <w:szCs w:val="24"/>
        </w:rPr>
        <w:t xml:space="preserve"> </w:t>
      </w:r>
      <w:r w:rsidRPr="009633B6">
        <w:rPr>
          <w:rFonts w:ascii="Arial" w:hAnsi="Arial" w:cs="Arial"/>
          <w:sz w:val="24"/>
          <w:szCs w:val="24"/>
        </w:rPr>
        <w:t>передачу</w:t>
      </w:r>
      <w:r w:rsidRPr="009633B6">
        <w:rPr>
          <w:rFonts w:ascii="Arial" w:hAnsi="Arial" w:cs="Arial"/>
          <w:spacing w:val="-6"/>
          <w:sz w:val="24"/>
          <w:szCs w:val="24"/>
        </w:rPr>
        <w:t xml:space="preserve"> </w:t>
      </w:r>
      <w:r w:rsidRPr="009633B6">
        <w:rPr>
          <w:rFonts w:ascii="Arial" w:hAnsi="Arial" w:cs="Arial"/>
          <w:sz w:val="24"/>
          <w:szCs w:val="24"/>
        </w:rPr>
        <w:t>моих</w:t>
      </w:r>
      <w:r w:rsidRPr="009633B6">
        <w:rPr>
          <w:rFonts w:ascii="Arial" w:hAnsi="Arial" w:cs="Arial"/>
          <w:spacing w:val="-1"/>
          <w:sz w:val="24"/>
          <w:szCs w:val="24"/>
        </w:rPr>
        <w:t xml:space="preserve"> </w:t>
      </w:r>
      <w:r w:rsidRPr="009633B6">
        <w:rPr>
          <w:rFonts w:ascii="Arial" w:hAnsi="Arial" w:cs="Arial"/>
          <w:sz w:val="24"/>
          <w:szCs w:val="24"/>
        </w:rPr>
        <w:t>персональных</w:t>
      </w:r>
      <w:r w:rsidRPr="009633B6">
        <w:rPr>
          <w:rFonts w:ascii="Arial" w:hAnsi="Arial" w:cs="Arial"/>
          <w:spacing w:val="-1"/>
          <w:sz w:val="24"/>
          <w:szCs w:val="24"/>
        </w:rPr>
        <w:t xml:space="preserve"> </w:t>
      </w:r>
      <w:r w:rsidRPr="009633B6">
        <w:rPr>
          <w:rFonts w:ascii="Arial" w:hAnsi="Arial" w:cs="Arial"/>
          <w:sz w:val="24"/>
          <w:szCs w:val="24"/>
        </w:rPr>
        <w:t>данных</w:t>
      </w:r>
      <w:r w:rsidRPr="009633B6">
        <w:rPr>
          <w:rFonts w:ascii="Arial" w:hAnsi="Arial" w:cs="Arial"/>
          <w:spacing w:val="40"/>
          <w:sz w:val="24"/>
          <w:szCs w:val="24"/>
        </w:rPr>
        <w:t xml:space="preserve"> </w:t>
      </w:r>
      <w:r w:rsidRPr="009633B6">
        <w:rPr>
          <w:rFonts w:ascii="Arial" w:hAnsi="Arial" w:cs="Arial"/>
          <w:sz w:val="24"/>
          <w:szCs w:val="24"/>
        </w:rPr>
        <w:t>согласно Федеральному закону от 27.07.2006 № 152-ФЗ «О персональных данных».</w:t>
      </w:r>
    </w:p>
    <w:p w:rsidR="006D5FAC" w:rsidRPr="009633B6" w:rsidRDefault="006D5FAC" w:rsidP="006D5FAC">
      <w:pPr>
        <w:pStyle w:val="a8"/>
        <w:jc w:val="both"/>
        <w:rPr>
          <w:rFonts w:ascii="Arial" w:hAnsi="Arial" w:cs="Arial"/>
          <w:sz w:val="24"/>
          <w:szCs w:val="24"/>
        </w:rPr>
      </w:pPr>
      <w:r w:rsidRPr="009633B6">
        <w:rPr>
          <w:rFonts w:ascii="Arial" w:hAnsi="Arial" w:cs="Arial"/>
          <w:spacing w:val="-4"/>
          <w:sz w:val="24"/>
          <w:szCs w:val="24"/>
        </w:rPr>
        <w:t>Дата</w:t>
      </w:r>
      <w:r w:rsidRPr="009633B6">
        <w:rPr>
          <w:rFonts w:ascii="Arial" w:hAnsi="Arial" w:cs="Arial"/>
          <w:sz w:val="24"/>
          <w:szCs w:val="24"/>
        </w:rPr>
        <w:tab/>
      </w:r>
      <w:r>
        <w:rPr>
          <w:rFonts w:ascii="Arial" w:hAnsi="Arial" w:cs="Arial"/>
          <w:sz w:val="24"/>
          <w:szCs w:val="24"/>
        </w:rPr>
        <w:t xml:space="preserve">                                                               </w:t>
      </w:r>
      <w:r w:rsidRPr="009633B6">
        <w:rPr>
          <w:rFonts w:ascii="Arial" w:hAnsi="Arial" w:cs="Arial"/>
          <w:sz w:val="24"/>
          <w:szCs w:val="24"/>
        </w:rPr>
        <w:t xml:space="preserve">Подпись заявителя </w:t>
      </w:r>
      <w:r w:rsidRPr="009633B6">
        <w:rPr>
          <w:rFonts w:ascii="Arial" w:hAnsi="Arial" w:cs="Arial"/>
          <w:sz w:val="24"/>
          <w:szCs w:val="24"/>
          <w:u w:val="single"/>
        </w:rPr>
        <w:tab/>
      </w:r>
      <w:r>
        <w:rPr>
          <w:rFonts w:ascii="Arial" w:hAnsi="Arial" w:cs="Arial"/>
          <w:sz w:val="24"/>
          <w:szCs w:val="24"/>
          <w:u w:val="single"/>
        </w:rPr>
        <w:t>______________</w:t>
      </w:r>
      <w:r w:rsidRPr="009633B6">
        <w:rPr>
          <w:rFonts w:ascii="Arial" w:hAnsi="Arial" w:cs="Arial"/>
          <w:spacing w:val="-5"/>
          <w:sz w:val="24"/>
          <w:szCs w:val="24"/>
        </w:rPr>
        <w:t>».</w:t>
      </w:r>
    </w:p>
    <w:p w:rsidR="006D5FAC" w:rsidRDefault="006D5FAC" w:rsidP="006D5FAC">
      <w:pPr>
        <w:pStyle w:val="a8"/>
        <w:jc w:val="both"/>
        <w:rPr>
          <w:rFonts w:ascii="Arial" w:hAnsi="Arial" w:cs="Arial"/>
          <w:sz w:val="24"/>
          <w:szCs w:val="24"/>
        </w:rPr>
      </w:pPr>
    </w:p>
    <w:p w:rsidR="006D5FAC" w:rsidRDefault="006D5FAC" w:rsidP="006D5FAC">
      <w:pPr>
        <w:pStyle w:val="a8"/>
        <w:jc w:val="both"/>
        <w:rPr>
          <w:rFonts w:ascii="Arial" w:hAnsi="Arial" w:cs="Arial"/>
          <w:sz w:val="24"/>
          <w:szCs w:val="24"/>
        </w:rPr>
      </w:pPr>
    </w:p>
    <w:p w:rsidR="006D5FAC" w:rsidRDefault="006D5FAC" w:rsidP="006D5FAC">
      <w:pPr>
        <w:pStyle w:val="a8"/>
        <w:jc w:val="both"/>
        <w:rPr>
          <w:rFonts w:ascii="Arial" w:hAnsi="Arial" w:cs="Arial"/>
          <w:sz w:val="24"/>
          <w:szCs w:val="24"/>
        </w:rPr>
      </w:pPr>
    </w:p>
    <w:p w:rsidR="006D5FAC" w:rsidRPr="00D41994" w:rsidRDefault="006D5FAC" w:rsidP="006D5FAC">
      <w:pPr>
        <w:pStyle w:val="a8"/>
        <w:jc w:val="both"/>
        <w:rPr>
          <w:rFonts w:ascii="Arial" w:hAnsi="Arial" w:cs="Arial"/>
          <w:sz w:val="24"/>
          <w:szCs w:val="24"/>
        </w:rPr>
        <w:sectPr w:rsidR="006D5FAC" w:rsidRPr="00D41994" w:rsidSect="00DA67AD">
          <w:pgSz w:w="11900" w:h="16840"/>
          <w:pgMar w:top="1134" w:right="850" w:bottom="1134" w:left="1701" w:header="720" w:footer="720" w:gutter="0"/>
          <w:cols w:space="720"/>
          <w:docGrid w:linePitch="299"/>
        </w:sectPr>
      </w:pPr>
    </w:p>
    <w:p w:rsidR="006D5FAC" w:rsidRPr="008E7497" w:rsidRDefault="006D5FAC" w:rsidP="006D5FAC">
      <w:pPr>
        <w:pStyle w:val="a8"/>
        <w:jc w:val="right"/>
        <w:rPr>
          <w:rFonts w:ascii="Courier New" w:hAnsi="Courier New" w:cs="Courier New"/>
          <w:sz w:val="22"/>
        </w:rPr>
      </w:pPr>
      <w:bookmarkStart w:id="37" w:name="39"/>
      <w:bookmarkStart w:id="38" w:name="41"/>
      <w:bookmarkEnd w:id="37"/>
      <w:bookmarkEnd w:id="38"/>
      <w:r w:rsidRPr="008E7497">
        <w:rPr>
          <w:rFonts w:ascii="Courier New" w:hAnsi="Courier New" w:cs="Courier New"/>
          <w:sz w:val="22"/>
        </w:rPr>
        <w:lastRenderedPageBreak/>
        <w:t>Приложение</w:t>
      </w:r>
      <w:r w:rsidRPr="008E7497">
        <w:rPr>
          <w:rFonts w:ascii="Courier New" w:hAnsi="Courier New" w:cs="Courier New"/>
          <w:spacing w:val="-18"/>
          <w:sz w:val="22"/>
        </w:rPr>
        <w:t xml:space="preserve"> </w:t>
      </w:r>
      <w:r w:rsidRPr="008E7497">
        <w:rPr>
          <w:rFonts w:ascii="Courier New" w:hAnsi="Courier New" w:cs="Courier New"/>
          <w:sz w:val="22"/>
        </w:rPr>
        <w:t>№</w:t>
      </w:r>
      <w:r w:rsidRPr="008E7497">
        <w:rPr>
          <w:rFonts w:ascii="Courier New" w:hAnsi="Courier New" w:cs="Courier New"/>
          <w:spacing w:val="-17"/>
          <w:sz w:val="22"/>
        </w:rPr>
        <w:t xml:space="preserve"> </w:t>
      </w:r>
      <w:r w:rsidRPr="008E7497">
        <w:rPr>
          <w:rFonts w:ascii="Courier New" w:hAnsi="Courier New" w:cs="Courier New"/>
          <w:sz w:val="22"/>
        </w:rPr>
        <w:t>7</w:t>
      </w:r>
    </w:p>
    <w:p w:rsidR="006D5FAC" w:rsidRPr="008E7497" w:rsidRDefault="006D5FAC" w:rsidP="006D5FAC">
      <w:pPr>
        <w:pStyle w:val="a8"/>
        <w:jc w:val="right"/>
        <w:rPr>
          <w:rFonts w:ascii="Courier New" w:hAnsi="Courier New" w:cs="Courier New"/>
          <w:sz w:val="22"/>
        </w:rPr>
      </w:pPr>
      <w:r w:rsidRPr="008E7497">
        <w:rPr>
          <w:rFonts w:ascii="Courier New" w:hAnsi="Courier New" w:cs="Courier New"/>
          <w:sz w:val="22"/>
        </w:rPr>
        <w:t xml:space="preserve"> к Административному регламенту</w:t>
      </w:r>
    </w:p>
    <w:p w:rsidR="006D5FAC" w:rsidRPr="008E7497" w:rsidRDefault="006D5FAC" w:rsidP="006D5FAC">
      <w:pPr>
        <w:pStyle w:val="a8"/>
        <w:jc w:val="right"/>
        <w:rPr>
          <w:rFonts w:ascii="Courier New" w:hAnsi="Courier New" w:cs="Courier New"/>
          <w:sz w:val="22"/>
        </w:rPr>
      </w:pPr>
      <w:r w:rsidRPr="008E7497">
        <w:rPr>
          <w:rFonts w:ascii="Courier New" w:hAnsi="Courier New" w:cs="Courier New"/>
          <w:sz w:val="22"/>
        </w:rPr>
        <w:t xml:space="preserve"> по</w:t>
      </w:r>
      <w:r w:rsidRPr="008E7497">
        <w:rPr>
          <w:rFonts w:ascii="Courier New" w:hAnsi="Courier New" w:cs="Courier New"/>
          <w:spacing w:val="-11"/>
          <w:sz w:val="22"/>
        </w:rPr>
        <w:t xml:space="preserve"> </w:t>
      </w:r>
      <w:r w:rsidRPr="008E7497">
        <w:rPr>
          <w:rFonts w:ascii="Courier New" w:hAnsi="Courier New" w:cs="Courier New"/>
          <w:sz w:val="22"/>
        </w:rPr>
        <w:t>предоставлению</w:t>
      </w:r>
      <w:r w:rsidRPr="008E7497">
        <w:rPr>
          <w:rFonts w:ascii="Courier New" w:hAnsi="Courier New" w:cs="Courier New"/>
          <w:spacing w:val="-10"/>
          <w:sz w:val="22"/>
        </w:rPr>
        <w:t xml:space="preserve"> </w:t>
      </w:r>
    </w:p>
    <w:p w:rsidR="006D5FAC" w:rsidRPr="008E7497" w:rsidRDefault="006D5FAC" w:rsidP="006D5FAC">
      <w:pPr>
        <w:pStyle w:val="a8"/>
        <w:jc w:val="right"/>
        <w:rPr>
          <w:rFonts w:ascii="Courier New" w:hAnsi="Courier New" w:cs="Courier New"/>
          <w:sz w:val="22"/>
        </w:rPr>
      </w:pPr>
      <w:r w:rsidRPr="008E7497">
        <w:rPr>
          <w:rFonts w:ascii="Courier New" w:hAnsi="Courier New" w:cs="Courier New"/>
          <w:sz w:val="22"/>
        </w:rPr>
        <w:t>муниципальной</w:t>
      </w:r>
      <w:r w:rsidRPr="008E7497">
        <w:rPr>
          <w:rFonts w:ascii="Courier New" w:hAnsi="Courier New" w:cs="Courier New"/>
          <w:spacing w:val="-12"/>
          <w:sz w:val="22"/>
        </w:rPr>
        <w:t xml:space="preserve"> </w:t>
      </w:r>
      <w:r w:rsidRPr="008E7497">
        <w:rPr>
          <w:rFonts w:ascii="Courier New" w:hAnsi="Courier New" w:cs="Courier New"/>
          <w:spacing w:val="-2"/>
          <w:sz w:val="22"/>
        </w:rPr>
        <w:t>услуги</w:t>
      </w:r>
    </w:p>
    <w:p w:rsidR="006D5FAC" w:rsidRPr="0009721B" w:rsidRDefault="006D5FAC" w:rsidP="006D5FAC">
      <w:pPr>
        <w:pStyle w:val="aff2"/>
        <w:spacing w:before="99"/>
        <w:rPr>
          <w:color w:val="000000" w:themeColor="text1"/>
        </w:rPr>
      </w:pPr>
    </w:p>
    <w:p w:rsidR="006D5FAC" w:rsidRPr="00FA3660" w:rsidRDefault="006D5FAC" w:rsidP="006D5FAC">
      <w:pPr>
        <w:pStyle w:val="a8"/>
        <w:jc w:val="center"/>
        <w:rPr>
          <w:rFonts w:ascii="Arial" w:hAnsi="Arial" w:cs="Arial"/>
          <w:b/>
          <w:sz w:val="24"/>
        </w:rPr>
      </w:pPr>
      <w:r w:rsidRPr="00FA3660">
        <w:rPr>
          <w:rFonts w:ascii="Arial" w:hAnsi="Arial" w:cs="Arial"/>
          <w:b/>
          <w:sz w:val="24"/>
        </w:rPr>
        <w:t>Описание</w:t>
      </w:r>
      <w:r w:rsidRPr="00FA3660">
        <w:rPr>
          <w:rFonts w:ascii="Arial" w:hAnsi="Arial" w:cs="Arial"/>
          <w:b/>
          <w:spacing w:val="-6"/>
          <w:sz w:val="24"/>
        </w:rPr>
        <w:t xml:space="preserve"> </w:t>
      </w:r>
      <w:r w:rsidRPr="00FA3660">
        <w:rPr>
          <w:rFonts w:ascii="Arial" w:hAnsi="Arial" w:cs="Arial"/>
          <w:b/>
          <w:sz w:val="24"/>
        </w:rPr>
        <w:t>связей</w:t>
      </w:r>
      <w:r w:rsidRPr="00FA3660">
        <w:rPr>
          <w:rFonts w:ascii="Arial" w:hAnsi="Arial" w:cs="Arial"/>
          <w:b/>
          <w:spacing w:val="-4"/>
          <w:sz w:val="24"/>
        </w:rPr>
        <w:t xml:space="preserve"> </w:t>
      </w:r>
      <w:r w:rsidRPr="00FA3660">
        <w:rPr>
          <w:rFonts w:ascii="Arial" w:hAnsi="Arial" w:cs="Arial"/>
          <w:b/>
          <w:sz w:val="24"/>
        </w:rPr>
        <w:t>административных</w:t>
      </w:r>
      <w:r w:rsidRPr="00FA3660">
        <w:rPr>
          <w:rFonts w:ascii="Arial" w:hAnsi="Arial" w:cs="Arial"/>
          <w:b/>
          <w:spacing w:val="-7"/>
          <w:sz w:val="24"/>
        </w:rPr>
        <w:t xml:space="preserve"> </w:t>
      </w:r>
      <w:r w:rsidRPr="00FA3660">
        <w:rPr>
          <w:rFonts w:ascii="Arial" w:hAnsi="Arial" w:cs="Arial"/>
          <w:b/>
          <w:spacing w:val="-2"/>
          <w:sz w:val="24"/>
        </w:rPr>
        <w:t>процедур</w:t>
      </w:r>
    </w:p>
    <w:p w:rsidR="006D5FAC" w:rsidRPr="00FA3660" w:rsidRDefault="006D5FAC" w:rsidP="006D5FAC">
      <w:pPr>
        <w:pStyle w:val="a8"/>
        <w:jc w:val="center"/>
        <w:rPr>
          <w:rFonts w:ascii="Arial" w:hAnsi="Arial" w:cs="Arial"/>
          <w:b/>
          <w:sz w:val="24"/>
        </w:rPr>
      </w:pPr>
      <w:r w:rsidRPr="00FA3660">
        <w:rPr>
          <w:rFonts w:ascii="Arial" w:hAnsi="Arial" w:cs="Arial"/>
          <w:b/>
          <w:sz w:val="24"/>
        </w:rPr>
        <w:t>и</w:t>
      </w:r>
      <w:r w:rsidRPr="00FA3660">
        <w:rPr>
          <w:rFonts w:ascii="Arial" w:hAnsi="Arial" w:cs="Arial"/>
          <w:b/>
          <w:spacing w:val="-3"/>
          <w:sz w:val="24"/>
        </w:rPr>
        <w:t xml:space="preserve"> </w:t>
      </w:r>
      <w:r w:rsidRPr="00FA3660">
        <w:rPr>
          <w:rFonts w:ascii="Arial" w:hAnsi="Arial" w:cs="Arial"/>
          <w:b/>
          <w:sz w:val="24"/>
        </w:rPr>
        <w:t>административных</w:t>
      </w:r>
      <w:r w:rsidRPr="00FA3660">
        <w:rPr>
          <w:rFonts w:ascii="Arial" w:hAnsi="Arial" w:cs="Arial"/>
          <w:b/>
          <w:spacing w:val="-5"/>
          <w:sz w:val="24"/>
        </w:rPr>
        <w:t xml:space="preserve"> </w:t>
      </w:r>
      <w:r w:rsidRPr="00FA3660">
        <w:rPr>
          <w:rFonts w:ascii="Arial" w:hAnsi="Arial" w:cs="Arial"/>
          <w:b/>
          <w:sz w:val="24"/>
        </w:rPr>
        <w:t>действий</w:t>
      </w:r>
      <w:r w:rsidRPr="00FA3660">
        <w:rPr>
          <w:rFonts w:ascii="Arial" w:hAnsi="Arial" w:cs="Arial"/>
          <w:b/>
          <w:spacing w:val="-3"/>
          <w:sz w:val="24"/>
        </w:rPr>
        <w:t xml:space="preserve"> </w:t>
      </w:r>
      <w:r w:rsidRPr="00FA3660">
        <w:rPr>
          <w:rFonts w:ascii="Arial" w:hAnsi="Arial" w:cs="Arial"/>
          <w:b/>
          <w:sz w:val="24"/>
        </w:rPr>
        <w:t>с</w:t>
      </w:r>
      <w:r w:rsidRPr="00FA3660">
        <w:rPr>
          <w:rFonts w:ascii="Arial" w:hAnsi="Arial" w:cs="Arial"/>
          <w:b/>
          <w:spacing w:val="-3"/>
          <w:sz w:val="24"/>
        </w:rPr>
        <w:t xml:space="preserve"> </w:t>
      </w:r>
      <w:r w:rsidRPr="00FA3660">
        <w:rPr>
          <w:rFonts w:ascii="Arial" w:hAnsi="Arial" w:cs="Arial"/>
          <w:b/>
          <w:sz w:val="24"/>
        </w:rPr>
        <w:t>их</w:t>
      </w:r>
      <w:r w:rsidRPr="00FA3660">
        <w:rPr>
          <w:rFonts w:ascii="Arial" w:hAnsi="Arial" w:cs="Arial"/>
          <w:b/>
          <w:spacing w:val="-3"/>
          <w:sz w:val="24"/>
        </w:rPr>
        <w:t xml:space="preserve"> </w:t>
      </w:r>
      <w:r w:rsidRPr="00FA3660">
        <w:rPr>
          <w:rFonts w:ascii="Arial" w:hAnsi="Arial" w:cs="Arial"/>
          <w:b/>
          <w:spacing w:val="-2"/>
          <w:sz w:val="24"/>
        </w:rPr>
        <w:t>характеристиками</w:t>
      </w:r>
    </w:p>
    <w:p w:rsidR="006D5FAC" w:rsidRPr="00FA3660" w:rsidRDefault="006D5FAC" w:rsidP="006D5FAC">
      <w:pPr>
        <w:pStyle w:val="a8"/>
        <w:jc w:val="both"/>
        <w:rPr>
          <w:rFonts w:ascii="Arial" w:hAnsi="Arial" w:cs="Arial"/>
          <w:sz w:val="24"/>
        </w:rPr>
      </w:pPr>
    </w:p>
    <w:p w:rsidR="006D5FAC" w:rsidRPr="00FA3660" w:rsidRDefault="006D5FAC" w:rsidP="006D5FAC">
      <w:pPr>
        <w:pStyle w:val="a8"/>
        <w:jc w:val="both"/>
        <w:rPr>
          <w:rFonts w:ascii="Arial" w:hAnsi="Arial" w:cs="Arial"/>
          <w:sz w:val="24"/>
        </w:rPr>
      </w:pPr>
      <w:r>
        <w:rPr>
          <w:rFonts w:ascii="Arial" w:hAnsi="Arial" w:cs="Arial"/>
          <w:sz w:val="24"/>
        </w:rPr>
        <w:tab/>
      </w:r>
      <w:r w:rsidRPr="00FA3660">
        <w:rPr>
          <w:rFonts w:ascii="Arial" w:hAnsi="Arial" w:cs="Arial"/>
          <w:sz w:val="24"/>
        </w:rPr>
        <w:t>Таблица</w:t>
      </w:r>
      <w:r w:rsidRPr="00FA3660">
        <w:rPr>
          <w:rFonts w:ascii="Arial" w:hAnsi="Arial" w:cs="Arial"/>
          <w:spacing w:val="-7"/>
          <w:sz w:val="24"/>
        </w:rPr>
        <w:t xml:space="preserve"> </w:t>
      </w:r>
      <w:r w:rsidRPr="00FA3660">
        <w:rPr>
          <w:rFonts w:ascii="Arial" w:hAnsi="Arial" w:cs="Arial"/>
          <w:sz w:val="24"/>
        </w:rPr>
        <w:t>1.</w:t>
      </w:r>
      <w:r w:rsidRPr="00FA3660">
        <w:rPr>
          <w:rFonts w:ascii="Arial" w:hAnsi="Arial" w:cs="Arial"/>
          <w:spacing w:val="-4"/>
          <w:sz w:val="24"/>
        </w:rPr>
        <w:t xml:space="preserve"> </w:t>
      </w:r>
      <w:r w:rsidRPr="00FA3660">
        <w:rPr>
          <w:rFonts w:ascii="Arial" w:hAnsi="Arial" w:cs="Arial"/>
          <w:sz w:val="24"/>
        </w:rPr>
        <w:t>Описание</w:t>
      </w:r>
      <w:r w:rsidRPr="00FA3660">
        <w:rPr>
          <w:rFonts w:ascii="Arial" w:hAnsi="Arial" w:cs="Arial"/>
          <w:spacing w:val="-3"/>
          <w:sz w:val="24"/>
        </w:rPr>
        <w:t xml:space="preserve"> </w:t>
      </w:r>
      <w:r w:rsidRPr="00FA3660">
        <w:rPr>
          <w:rFonts w:ascii="Arial" w:hAnsi="Arial" w:cs="Arial"/>
          <w:sz w:val="24"/>
        </w:rPr>
        <w:t>связей</w:t>
      </w:r>
      <w:r w:rsidRPr="00FA3660">
        <w:rPr>
          <w:rFonts w:ascii="Arial" w:hAnsi="Arial" w:cs="Arial"/>
          <w:spacing w:val="-4"/>
          <w:sz w:val="24"/>
        </w:rPr>
        <w:t xml:space="preserve"> </w:t>
      </w:r>
      <w:r w:rsidRPr="00FA3660">
        <w:rPr>
          <w:rFonts w:ascii="Arial" w:hAnsi="Arial" w:cs="Arial"/>
          <w:sz w:val="24"/>
        </w:rPr>
        <w:t>административных</w:t>
      </w:r>
      <w:r w:rsidRPr="00FA3660">
        <w:rPr>
          <w:rFonts w:ascii="Arial" w:hAnsi="Arial" w:cs="Arial"/>
          <w:spacing w:val="-1"/>
          <w:sz w:val="24"/>
        </w:rPr>
        <w:t xml:space="preserve"> </w:t>
      </w:r>
      <w:r w:rsidRPr="00FA3660">
        <w:rPr>
          <w:rFonts w:ascii="Arial" w:hAnsi="Arial" w:cs="Arial"/>
          <w:sz w:val="24"/>
        </w:rPr>
        <w:t>процедур</w:t>
      </w:r>
      <w:r w:rsidRPr="00FA3660">
        <w:rPr>
          <w:rFonts w:ascii="Arial" w:hAnsi="Arial" w:cs="Arial"/>
          <w:spacing w:val="-5"/>
          <w:sz w:val="24"/>
        </w:rPr>
        <w:t xml:space="preserve"> </w:t>
      </w:r>
      <w:r w:rsidRPr="00FA3660">
        <w:rPr>
          <w:rFonts w:ascii="Arial" w:hAnsi="Arial" w:cs="Arial"/>
          <w:sz w:val="24"/>
        </w:rPr>
        <w:t>и</w:t>
      </w:r>
      <w:r w:rsidRPr="00FA3660">
        <w:rPr>
          <w:rFonts w:ascii="Arial" w:hAnsi="Arial" w:cs="Arial"/>
          <w:spacing w:val="-3"/>
          <w:sz w:val="24"/>
        </w:rPr>
        <w:t xml:space="preserve"> </w:t>
      </w:r>
      <w:r w:rsidRPr="00FA3660">
        <w:rPr>
          <w:rFonts w:ascii="Arial" w:hAnsi="Arial" w:cs="Arial"/>
          <w:sz w:val="24"/>
        </w:rPr>
        <w:t>административных</w:t>
      </w:r>
      <w:r w:rsidRPr="00FA3660">
        <w:rPr>
          <w:rFonts w:ascii="Arial" w:hAnsi="Arial" w:cs="Arial"/>
          <w:spacing w:val="-5"/>
          <w:sz w:val="24"/>
        </w:rPr>
        <w:t xml:space="preserve"> </w:t>
      </w:r>
      <w:r w:rsidRPr="00FA3660">
        <w:rPr>
          <w:rFonts w:ascii="Arial" w:hAnsi="Arial" w:cs="Arial"/>
          <w:sz w:val="24"/>
        </w:rPr>
        <w:t>действий</w:t>
      </w:r>
      <w:r w:rsidRPr="00FA3660">
        <w:rPr>
          <w:rFonts w:ascii="Arial" w:hAnsi="Arial" w:cs="Arial"/>
          <w:spacing w:val="-3"/>
          <w:sz w:val="24"/>
        </w:rPr>
        <w:t xml:space="preserve"> </w:t>
      </w:r>
      <w:r w:rsidRPr="00FA3660">
        <w:rPr>
          <w:rFonts w:ascii="Arial" w:hAnsi="Arial" w:cs="Arial"/>
          <w:sz w:val="24"/>
        </w:rPr>
        <w:t>с</w:t>
      </w:r>
      <w:r w:rsidRPr="00FA3660">
        <w:rPr>
          <w:rFonts w:ascii="Arial" w:hAnsi="Arial" w:cs="Arial"/>
          <w:spacing w:val="-5"/>
          <w:sz w:val="24"/>
        </w:rPr>
        <w:t xml:space="preserve"> </w:t>
      </w:r>
      <w:r w:rsidRPr="00FA3660">
        <w:rPr>
          <w:rFonts w:ascii="Arial" w:hAnsi="Arial" w:cs="Arial"/>
          <w:sz w:val="24"/>
        </w:rPr>
        <w:t>их</w:t>
      </w:r>
      <w:r w:rsidRPr="00FA3660">
        <w:rPr>
          <w:rFonts w:ascii="Arial" w:hAnsi="Arial" w:cs="Arial"/>
          <w:spacing w:val="-2"/>
          <w:sz w:val="24"/>
        </w:rPr>
        <w:t xml:space="preserve"> </w:t>
      </w:r>
      <w:r w:rsidRPr="00FA3660">
        <w:rPr>
          <w:rFonts w:ascii="Arial" w:hAnsi="Arial" w:cs="Arial"/>
          <w:sz w:val="24"/>
        </w:rPr>
        <w:t>характеристиками</w:t>
      </w:r>
      <w:r w:rsidRPr="00FA3660">
        <w:rPr>
          <w:rFonts w:ascii="Arial" w:hAnsi="Arial" w:cs="Arial"/>
          <w:spacing w:val="-4"/>
          <w:sz w:val="24"/>
        </w:rPr>
        <w:t xml:space="preserve"> </w:t>
      </w:r>
      <w:r w:rsidRPr="00FA3660">
        <w:rPr>
          <w:rFonts w:ascii="Arial" w:hAnsi="Arial" w:cs="Arial"/>
          <w:sz w:val="24"/>
        </w:rPr>
        <w:t>для</w:t>
      </w:r>
      <w:r w:rsidRPr="00FA3660">
        <w:rPr>
          <w:rFonts w:ascii="Arial" w:hAnsi="Arial" w:cs="Arial"/>
          <w:spacing w:val="-4"/>
          <w:sz w:val="24"/>
        </w:rPr>
        <w:t xml:space="preserve"> </w:t>
      </w:r>
      <w:r w:rsidRPr="00FA3660">
        <w:rPr>
          <w:rFonts w:ascii="Arial" w:hAnsi="Arial" w:cs="Arial"/>
          <w:spacing w:val="-2"/>
          <w:sz w:val="24"/>
        </w:rPr>
        <w:t>подуслуги</w:t>
      </w:r>
      <w:r>
        <w:rPr>
          <w:rFonts w:ascii="Arial" w:hAnsi="Arial" w:cs="Arial"/>
          <w:sz w:val="24"/>
        </w:rPr>
        <w:t xml:space="preserve"> </w:t>
      </w:r>
      <w:r w:rsidRPr="00FA3660">
        <w:rPr>
          <w:rFonts w:ascii="Arial" w:hAnsi="Arial" w:cs="Arial"/>
          <w:sz w:val="24"/>
        </w:rPr>
        <w:t>«Постановка</w:t>
      </w:r>
      <w:r w:rsidRPr="00FA3660">
        <w:rPr>
          <w:rFonts w:ascii="Arial" w:hAnsi="Arial" w:cs="Arial"/>
          <w:spacing w:val="-5"/>
          <w:sz w:val="24"/>
        </w:rPr>
        <w:t xml:space="preserve"> </w:t>
      </w:r>
      <w:r w:rsidRPr="00FA3660">
        <w:rPr>
          <w:rFonts w:ascii="Arial" w:hAnsi="Arial" w:cs="Arial"/>
          <w:sz w:val="24"/>
        </w:rPr>
        <w:t>на</w:t>
      </w:r>
      <w:r w:rsidRPr="00FA3660">
        <w:rPr>
          <w:rFonts w:ascii="Arial" w:hAnsi="Arial" w:cs="Arial"/>
          <w:spacing w:val="-1"/>
          <w:sz w:val="24"/>
        </w:rPr>
        <w:t xml:space="preserve"> </w:t>
      </w:r>
      <w:r w:rsidRPr="00FA3660">
        <w:rPr>
          <w:rFonts w:ascii="Arial" w:hAnsi="Arial" w:cs="Arial"/>
          <w:sz w:val="24"/>
        </w:rPr>
        <w:t>учет</w:t>
      </w:r>
      <w:r w:rsidRPr="00FA3660">
        <w:rPr>
          <w:rFonts w:ascii="Arial" w:hAnsi="Arial" w:cs="Arial"/>
          <w:spacing w:val="-4"/>
          <w:sz w:val="24"/>
        </w:rPr>
        <w:t xml:space="preserve"> </w:t>
      </w:r>
      <w:r w:rsidRPr="00FA3660">
        <w:rPr>
          <w:rFonts w:ascii="Arial" w:hAnsi="Arial" w:cs="Arial"/>
          <w:sz w:val="24"/>
        </w:rPr>
        <w:t>граждан,</w:t>
      </w:r>
      <w:r w:rsidRPr="00FA3660">
        <w:rPr>
          <w:rFonts w:ascii="Arial" w:hAnsi="Arial" w:cs="Arial"/>
          <w:spacing w:val="-3"/>
          <w:sz w:val="24"/>
        </w:rPr>
        <w:t xml:space="preserve"> </w:t>
      </w:r>
      <w:r w:rsidRPr="00FA3660">
        <w:rPr>
          <w:rFonts w:ascii="Arial" w:hAnsi="Arial" w:cs="Arial"/>
          <w:sz w:val="24"/>
        </w:rPr>
        <w:t>нуждающихся</w:t>
      </w:r>
      <w:r w:rsidRPr="00FA3660">
        <w:rPr>
          <w:rFonts w:ascii="Arial" w:hAnsi="Arial" w:cs="Arial"/>
          <w:spacing w:val="-4"/>
          <w:sz w:val="24"/>
        </w:rPr>
        <w:t xml:space="preserve"> </w:t>
      </w:r>
      <w:r w:rsidRPr="00FA3660">
        <w:rPr>
          <w:rFonts w:ascii="Arial" w:hAnsi="Arial" w:cs="Arial"/>
          <w:sz w:val="24"/>
        </w:rPr>
        <w:t>в</w:t>
      </w:r>
      <w:r w:rsidRPr="00FA3660">
        <w:rPr>
          <w:rFonts w:ascii="Arial" w:hAnsi="Arial" w:cs="Arial"/>
          <w:spacing w:val="-3"/>
          <w:sz w:val="24"/>
        </w:rPr>
        <w:t xml:space="preserve"> </w:t>
      </w:r>
      <w:r w:rsidRPr="00FA3660">
        <w:rPr>
          <w:rFonts w:ascii="Arial" w:hAnsi="Arial" w:cs="Arial"/>
          <w:sz w:val="24"/>
        </w:rPr>
        <w:t>предоставлении</w:t>
      </w:r>
      <w:r w:rsidRPr="00FA3660">
        <w:rPr>
          <w:rFonts w:ascii="Arial" w:hAnsi="Arial" w:cs="Arial"/>
          <w:spacing w:val="-3"/>
          <w:sz w:val="24"/>
        </w:rPr>
        <w:t xml:space="preserve"> </w:t>
      </w:r>
      <w:r w:rsidRPr="00FA3660">
        <w:rPr>
          <w:rFonts w:ascii="Arial" w:hAnsi="Arial" w:cs="Arial"/>
          <w:sz w:val="24"/>
        </w:rPr>
        <w:t>жилого</w:t>
      </w:r>
      <w:r w:rsidRPr="00FA3660">
        <w:rPr>
          <w:rFonts w:ascii="Arial" w:hAnsi="Arial" w:cs="Arial"/>
          <w:spacing w:val="-5"/>
          <w:sz w:val="24"/>
        </w:rPr>
        <w:t xml:space="preserve"> </w:t>
      </w:r>
      <w:r w:rsidRPr="00FA3660">
        <w:rPr>
          <w:rFonts w:ascii="Arial" w:hAnsi="Arial" w:cs="Arial"/>
          <w:sz w:val="24"/>
        </w:rPr>
        <w:t>помещения</w:t>
      </w:r>
      <w:r w:rsidRPr="00FA3660">
        <w:rPr>
          <w:rFonts w:ascii="Arial" w:hAnsi="Arial" w:cs="Arial"/>
          <w:spacing w:val="-3"/>
          <w:sz w:val="24"/>
        </w:rPr>
        <w:t xml:space="preserve"> </w:t>
      </w:r>
      <w:r w:rsidRPr="00FA3660">
        <w:rPr>
          <w:rFonts w:ascii="Arial" w:hAnsi="Arial" w:cs="Arial"/>
          <w:spacing w:val="-2"/>
          <w:sz w:val="24"/>
        </w:rPr>
        <w:t>(ПУЖ)».</w:t>
      </w:r>
    </w:p>
    <w:p w:rsidR="006D5FAC" w:rsidRPr="0009721B" w:rsidRDefault="006D5FAC" w:rsidP="006D5FAC">
      <w:pPr>
        <w:pStyle w:val="aff2"/>
        <w:spacing w:before="4"/>
        <w:rPr>
          <w:color w:val="000000" w:themeColor="text1"/>
          <w:sz w:val="12"/>
        </w:rPr>
      </w:pPr>
    </w:p>
    <w:tbl>
      <w:tblPr>
        <w:tblStyle w:val="TableNormal"/>
        <w:tblW w:w="14193"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88"/>
        <w:gridCol w:w="2120"/>
        <w:gridCol w:w="3097"/>
        <w:gridCol w:w="5950"/>
        <w:gridCol w:w="2438"/>
      </w:tblGrid>
      <w:tr w:rsidR="006D5FAC" w:rsidRPr="00232066" w:rsidTr="00DA67AD">
        <w:trPr>
          <w:trHeight w:val="1009"/>
        </w:trPr>
        <w:tc>
          <w:tcPr>
            <w:tcW w:w="588" w:type="dxa"/>
            <w:shd w:val="clear" w:color="auto" w:fill="DBDBDB"/>
          </w:tcPr>
          <w:p w:rsidR="006D5FAC" w:rsidRPr="00232066" w:rsidRDefault="006D5FAC" w:rsidP="00DA67AD">
            <w:pPr>
              <w:pStyle w:val="a8"/>
              <w:jc w:val="center"/>
              <w:rPr>
                <w:rFonts w:ascii="Courier New" w:hAnsi="Courier New" w:cs="Courier New"/>
                <w:b/>
              </w:rPr>
            </w:pPr>
            <w:r w:rsidRPr="00232066">
              <w:rPr>
                <w:rFonts w:ascii="Courier New" w:hAnsi="Courier New" w:cs="Courier New"/>
                <w:b/>
                <w:spacing w:val="-10"/>
              </w:rPr>
              <w:t xml:space="preserve">№ </w:t>
            </w:r>
            <w:r w:rsidRPr="00232066">
              <w:rPr>
                <w:rFonts w:ascii="Courier New" w:hAnsi="Courier New" w:cs="Courier New"/>
                <w:b/>
              </w:rPr>
              <w:t>п/п</w:t>
            </w:r>
          </w:p>
        </w:tc>
        <w:tc>
          <w:tcPr>
            <w:tcW w:w="2120" w:type="dxa"/>
            <w:shd w:val="clear" w:color="auto" w:fill="DBDBDB"/>
          </w:tcPr>
          <w:p w:rsidR="006D5FAC" w:rsidRPr="006D5FAC" w:rsidRDefault="006D5FAC" w:rsidP="00DA67AD">
            <w:pPr>
              <w:pStyle w:val="a8"/>
              <w:jc w:val="center"/>
              <w:rPr>
                <w:rFonts w:ascii="Courier New" w:hAnsi="Courier New" w:cs="Courier New"/>
                <w:b/>
                <w:lang w:val="ru-RU"/>
              </w:rPr>
            </w:pPr>
            <w:r w:rsidRPr="006D5FAC">
              <w:rPr>
                <w:rFonts w:ascii="Courier New" w:hAnsi="Courier New" w:cs="Courier New"/>
                <w:b/>
                <w:spacing w:val="-2"/>
                <w:lang w:val="ru-RU"/>
              </w:rPr>
              <w:t xml:space="preserve">Место выполнения действия/ </w:t>
            </w:r>
            <w:proofErr w:type="gramStart"/>
            <w:r w:rsidRPr="006D5FAC">
              <w:rPr>
                <w:rFonts w:ascii="Courier New" w:hAnsi="Courier New" w:cs="Courier New"/>
                <w:b/>
                <w:spacing w:val="-2"/>
                <w:lang w:val="ru-RU"/>
              </w:rPr>
              <w:t>используемая</w:t>
            </w:r>
            <w:proofErr w:type="gramEnd"/>
          </w:p>
          <w:p w:rsidR="006D5FAC" w:rsidRPr="006D5FAC" w:rsidRDefault="006D5FAC" w:rsidP="00DA67AD">
            <w:pPr>
              <w:pStyle w:val="a8"/>
              <w:jc w:val="center"/>
              <w:rPr>
                <w:rFonts w:ascii="Courier New" w:hAnsi="Courier New" w:cs="Courier New"/>
                <w:b/>
                <w:lang w:val="ru-RU"/>
              </w:rPr>
            </w:pPr>
            <w:r w:rsidRPr="006D5FAC">
              <w:rPr>
                <w:rFonts w:ascii="Courier New" w:hAnsi="Courier New" w:cs="Courier New"/>
                <w:b/>
                <w:spacing w:val="-5"/>
                <w:lang w:val="ru-RU"/>
              </w:rPr>
              <w:t>ИС</w:t>
            </w:r>
          </w:p>
        </w:tc>
        <w:tc>
          <w:tcPr>
            <w:tcW w:w="3097" w:type="dxa"/>
            <w:shd w:val="clear" w:color="auto" w:fill="DBDBDB"/>
          </w:tcPr>
          <w:p w:rsidR="006D5FAC" w:rsidRPr="00232066" w:rsidRDefault="006D5FAC" w:rsidP="00DA67AD">
            <w:pPr>
              <w:pStyle w:val="a8"/>
              <w:jc w:val="center"/>
              <w:rPr>
                <w:rFonts w:ascii="Courier New" w:hAnsi="Courier New" w:cs="Courier New"/>
                <w:b/>
              </w:rPr>
            </w:pPr>
            <w:r w:rsidRPr="00232066">
              <w:rPr>
                <w:rFonts w:ascii="Courier New" w:hAnsi="Courier New" w:cs="Courier New"/>
                <w:b/>
                <w:spacing w:val="-2"/>
              </w:rPr>
              <w:t>Процедуры</w:t>
            </w:r>
            <w:r w:rsidRPr="00232066">
              <w:rPr>
                <w:rFonts w:ascii="Courier New" w:hAnsi="Courier New" w:cs="Courier New"/>
                <w:b/>
                <w:spacing w:val="-2"/>
                <w:position w:val="8"/>
              </w:rPr>
              <w:t>1</w:t>
            </w:r>
          </w:p>
        </w:tc>
        <w:tc>
          <w:tcPr>
            <w:tcW w:w="5950" w:type="dxa"/>
            <w:shd w:val="clear" w:color="auto" w:fill="DBDBDB"/>
          </w:tcPr>
          <w:p w:rsidR="006D5FAC" w:rsidRPr="00232066" w:rsidRDefault="006D5FAC" w:rsidP="00DA67AD">
            <w:pPr>
              <w:pStyle w:val="a8"/>
              <w:jc w:val="center"/>
              <w:rPr>
                <w:rFonts w:ascii="Courier New" w:hAnsi="Courier New" w:cs="Courier New"/>
                <w:b/>
              </w:rPr>
            </w:pPr>
            <w:r w:rsidRPr="00232066">
              <w:rPr>
                <w:rFonts w:ascii="Courier New" w:hAnsi="Courier New" w:cs="Courier New"/>
                <w:b/>
                <w:spacing w:val="-2"/>
              </w:rPr>
              <w:t>Действия</w:t>
            </w:r>
          </w:p>
        </w:tc>
        <w:tc>
          <w:tcPr>
            <w:tcW w:w="2438" w:type="dxa"/>
            <w:shd w:val="clear" w:color="auto" w:fill="DBDBDB"/>
          </w:tcPr>
          <w:p w:rsidR="006D5FAC" w:rsidRPr="00232066" w:rsidRDefault="006D5FAC" w:rsidP="00DA67AD">
            <w:pPr>
              <w:pStyle w:val="a8"/>
              <w:jc w:val="center"/>
              <w:rPr>
                <w:rFonts w:ascii="Courier New" w:hAnsi="Courier New" w:cs="Courier New"/>
                <w:b/>
              </w:rPr>
            </w:pPr>
            <w:r w:rsidRPr="00232066">
              <w:rPr>
                <w:rFonts w:ascii="Courier New" w:hAnsi="Courier New" w:cs="Courier New"/>
                <w:b/>
              </w:rPr>
              <w:t>Максимальный</w:t>
            </w:r>
            <w:r w:rsidRPr="00232066">
              <w:rPr>
                <w:rFonts w:ascii="Courier New" w:hAnsi="Courier New" w:cs="Courier New"/>
                <w:b/>
                <w:spacing w:val="-9"/>
              </w:rPr>
              <w:t xml:space="preserve"> </w:t>
            </w:r>
            <w:r w:rsidRPr="00232066">
              <w:rPr>
                <w:rFonts w:ascii="Courier New" w:hAnsi="Courier New" w:cs="Courier New"/>
                <w:b/>
              </w:rPr>
              <w:t>срок</w:t>
            </w:r>
          </w:p>
        </w:tc>
      </w:tr>
      <w:tr w:rsidR="006D5FAC" w:rsidRPr="00232066" w:rsidTr="00DA67AD">
        <w:trPr>
          <w:trHeight w:val="318"/>
        </w:trPr>
        <w:tc>
          <w:tcPr>
            <w:tcW w:w="588" w:type="dxa"/>
            <w:shd w:val="clear" w:color="auto" w:fill="DBDBDB"/>
          </w:tcPr>
          <w:p w:rsidR="006D5FAC" w:rsidRPr="00232066" w:rsidRDefault="006D5FAC" w:rsidP="00DA67AD">
            <w:pPr>
              <w:pStyle w:val="a8"/>
              <w:jc w:val="center"/>
              <w:rPr>
                <w:rFonts w:ascii="Courier New" w:hAnsi="Courier New" w:cs="Courier New"/>
              </w:rPr>
            </w:pPr>
            <w:r w:rsidRPr="00232066">
              <w:rPr>
                <w:rFonts w:ascii="Courier New" w:hAnsi="Courier New" w:cs="Courier New"/>
                <w:spacing w:val="-10"/>
              </w:rPr>
              <w:t>1</w:t>
            </w:r>
          </w:p>
        </w:tc>
        <w:tc>
          <w:tcPr>
            <w:tcW w:w="2120" w:type="dxa"/>
            <w:shd w:val="clear" w:color="auto" w:fill="DBDBDB"/>
          </w:tcPr>
          <w:p w:rsidR="006D5FAC" w:rsidRPr="00232066" w:rsidRDefault="006D5FAC" w:rsidP="00DA67AD">
            <w:pPr>
              <w:pStyle w:val="a8"/>
              <w:jc w:val="center"/>
              <w:rPr>
                <w:rFonts w:ascii="Courier New" w:hAnsi="Courier New" w:cs="Courier New"/>
              </w:rPr>
            </w:pPr>
            <w:r w:rsidRPr="00232066">
              <w:rPr>
                <w:rFonts w:ascii="Courier New" w:hAnsi="Courier New" w:cs="Courier New"/>
                <w:spacing w:val="-10"/>
              </w:rPr>
              <w:t>2</w:t>
            </w:r>
          </w:p>
        </w:tc>
        <w:tc>
          <w:tcPr>
            <w:tcW w:w="3097" w:type="dxa"/>
            <w:shd w:val="clear" w:color="auto" w:fill="DBDBDB"/>
          </w:tcPr>
          <w:p w:rsidR="006D5FAC" w:rsidRPr="00232066" w:rsidRDefault="006D5FAC" w:rsidP="00DA67AD">
            <w:pPr>
              <w:pStyle w:val="a8"/>
              <w:jc w:val="center"/>
              <w:rPr>
                <w:rFonts w:ascii="Courier New" w:hAnsi="Courier New" w:cs="Courier New"/>
              </w:rPr>
            </w:pPr>
            <w:r w:rsidRPr="00232066">
              <w:rPr>
                <w:rFonts w:ascii="Courier New" w:hAnsi="Courier New" w:cs="Courier New"/>
                <w:spacing w:val="-10"/>
              </w:rPr>
              <w:t>3</w:t>
            </w:r>
          </w:p>
        </w:tc>
        <w:tc>
          <w:tcPr>
            <w:tcW w:w="5950" w:type="dxa"/>
            <w:shd w:val="clear" w:color="auto" w:fill="DBDBDB"/>
          </w:tcPr>
          <w:p w:rsidR="006D5FAC" w:rsidRPr="00232066" w:rsidRDefault="006D5FAC" w:rsidP="00DA67AD">
            <w:pPr>
              <w:pStyle w:val="a8"/>
              <w:jc w:val="center"/>
              <w:rPr>
                <w:rFonts w:ascii="Courier New" w:hAnsi="Courier New" w:cs="Courier New"/>
              </w:rPr>
            </w:pPr>
            <w:r w:rsidRPr="00232066">
              <w:rPr>
                <w:rFonts w:ascii="Courier New" w:hAnsi="Courier New" w:cs="Courier New"/>
                <w:spacing w:val="-10"/>
              </w:rPr>
              <w:t>4</w:t>
            </w:r>
          </w:p>
        </w:tc>
        <w:tc>
          <w:tcPr>
            <w:tcW w:w="2438" w:type="dxa"/>
            <w:shd w:val="clear" w:color="auto" w:fill="DBDBDB"/>
          </w:tcPr>
          <w:p w:rsidR="006D5FAC" w:rsidRPr="00232066" w:rsidRDefault="006D5FAC" w:rsidP="00DA67AD">
            <w:pPr>
              <w:pStyle w:val="a8"/>
              <w:jc w:val="center"/>
              <w:rPr>
                <w:rFonts w:ascii="Courier New" w:hAnsi="Courier New" w:cs="Courier New"/>
              </w:rPr>
            </w:pPr>
            <w:r w:rsidRPr="00232066">
              <w:rPr>
                <w:rFonts w:ascii="Courier New" w:hAnsi="Courier New" w:cs="Courier New"/>
                <w:spacing w:val="-10"/>
              </w:rPr>
              <w:t>5</w:t>
            </w:r>
          </w:p>
        </w:tc>
      </w:tr>
      <w:tr w:rsidR="006D5FAC" w:rsidRPr="00232066" w:rsidTr="00DA67AD">
        <w:trPr>
          <w:trHeight w:val="632"/>
        </w:trPr>
        <w:tc>
          <w:tcPr>
            <w:tcW w:w="588" w:type="dxa"/>
          </w:tcPr>
          <w:p w:rsidR="006D5FAC" w:rsidRPr="00232066" w:rsidRDefault="006D5FAC" w:rsidP="00DA67AD">
            <w:pPr>
              <w:pStyle w:val="a8"/>
              <w:rPr>
                <w:rFonts w:ascii="Courier New" w:hAnsi="Courier New" w:cs="Courier New"/>
              </w:rPr>
            </w:pPr>
            <w:r w:rsidRPr="00232066">
              <w:rPr>
                <w:rFonts w:ascii="Courier New" w:hAnsi="Courier New" w:cs="Courier New"/>
                <w:spacing w:val="-10"/>
              </w:rPr>
              <w:t>1</w:t>
            </w:r>
          </w:p>
        </w:tc>
        <w:tc>
          <w:tcPr>
            <w:tcW w:w="2120" w:type="dxa"/>
          </w:tcPr>
          <w:p w:rsidR="006D5FAC" w:rsidRPr="00232066" w:rsidRDefault="006D5FAC" w:rsidP="00DA67AD">
            <w:pPr>
              <w:pStyle w:val="a8"/>
              <w:rPr>
                <w:rFonts w:ascii="Courier New" w:hAnsi="Courier New" w:cs="Courier New"/>
              </w:rPr>
            </w:pPr>
            <w:r w:rsidRPr="00232066">
              <w:rPr>
                <w:rFonts w:ascii="Courier New" w:hAnsi="Courier New" w:cs="Courier New"/>
                <w:spacing w:val="-2"/>
              </w:rPr>
              <w:t>Ведомство/ПГС</w:t>
            </w:r>
          </w:p>
        </w:tc>
        <w:tc>
          <w:tcPr>
            <w:tcW w:w="3097" w:type="dxa"/>
            <w:vMerge w:val="restart"/>
          </w:tcPr>
          <w:p w:rsidR="006D5FAC" w:rsidRPr="006D5FAC" w:rsidRDefault="006D5FAC" w:rsidP="00DA67AD">
            <w:pPr>
              <w:pStyle w:val="a8"/>
              <w:rPr>
                <w:rFonts w:ascii="Courier New" w:hAnsi="Courier New" w:cs="Courier New"/>
                <w:lang w:val="ru-RU"/>
              </w:rPr>
            </w:pPr>
          </w:p>
          <w:p w:rsidR="006D5FAC" w:rsidRPr="006D5FAC" w:rsidRDefault="006D5FAC" w:rsidP="00DA67AD">
            <w:pPr>
              <w:pStyle w:val="a8"/>
              <w:rPr>
                <w:rFonts w:ascii="Courier New" w:hAnsi="Courier New" w:cs="Courier New"/>
                <w:lang w:val="ru-RU"/>
              </w:rPr>
            </w:pPr>
          </w:p>
          <w:p w:rsidR="006D5FAC" w:rsidRPr="006D5FAC" w:rsidRDefault="006D5FAC" w:rsidP="00DA67AD">
            <w:pPr>
              <w:pStyle w:val="a8"/>
              <w:rPr>
                <w:rFonts w:ascii="Courier New" w:hAnsi="Courier New" w:cs="Courier New"/>
                <w:lang w:val="ru-RU"/>
              </w:rPr>
            </w:pPr>
            <w:r w:rsidRPr="006D5FAC">
              <w:rPr>
                <w:rFonts w:ascii="Courier New" w:hAnsi="Courier New" w:cs="Courier New"/>
                <w:lang w:val="ru-RU"/>
              </w:rPr>
              <w:t>АП</w:t>
            </w:r>
            <w:proofErr w:type="gramStart"/>
            <w:r w:rsidRPr="006D5FAC">
              <w:rPr>
                <w:rFonts w:ascii="Courier New" w:hAnsi="Courier New" w:cs="Courier New"/>
                <w:lang w:val="ru-RU"/>
              </w:rPr>
              <w:t>1</w:t>
            </w:r>
            <w:proofErr w:type="gramEnd"/>
            <w:r w:rsidRPr="006D5FAC">
              <w:rPr>
                <w:rFonts w:ascii="Courier New" w:hAnsi="Courier New" w:cs="Courier New"/>
                <w:lang w:val="ru-RU"/>
              </w:rPr>
              <w:t>.</w:t>
            </w:r>
            <w:r w:rsidRPr="006D5FAC">
              <w:rPr>
                <w:rFonts w:ascii="Courier New" w:hAnsi="Courier New" w:cs="Courier New"/>
                <w:spacing w:val="-15"/>
                <w:lang w:val="ru-RU"/>
              </w:rPr>
              <w:t xml:space="preserve"> </w:t>
            </w:r>
            <w:r w:rsidRPr="006D5FAC">
              <w:rPr>
                <w:rFonts w:ascii="Courier New" w:hAnsi="Courier New" w:cs="Courier New"/>
                <w:lang w:val="ru-RU"/>
              </w:rPr>
              <w:t>Проверка</w:t>
            </w:r>
            <w:r w:rsidRPr="006D5FAC">
              <w:rPr>
                <w:rFonts w:ascii="Courier New" w:hAnsi="Courier New" w:cs="Courier New"/>
                <w:spacing w:val="-15"/>
                <w:lang w:val="ru-RU"/>
              </w:rPr>
              <w:t xml:space="preserve"> </w:t>
            </w:r>
            <w:r w:rsidRPr="006D5FAC">
              <w:rPr>
                <w:rFonts w:ascii="Courier New" w:hAnsi="Courier New" w:cs="Courier New"/>
                <w:lang w:val="ru-RU"/>
              </w:rPr>
              <w:t>документов и регистрация заявления</w:t>
            </w:r>
          </w:p>
        </w:tc>
        <w:tc>
          <w:tcPr>
            <w:tcW w:w="5950" w:type="dxa"/>
          </w:tcPr>
          <w:p w:rsidR="006D5FAC" w:rsidRPr="006D5FAC" w:rsidRDefault="006D5FAC" w:rsidP="00DA67AD">
            <w:pPr>
              <w:pStyle w:val="a8"/>
              <w:rPr>
                <w:rFonts w:ascii="Courier New" w:hAnsi="Courier New" w:cs="Courier New"/>
                <w:lang w:val="ru-RU"/>
              </w:rPr>
            </w:pPr>
            <w:r w:rsidRPr="006D5FAC">
              <w:rPr>
                <w:rFonts w:ascii="Courier New" w:hAnsi="Courier New" w:cs="Courier New"/>
                <w:lang w:val="ru-RU"/>
              </w:rPr>
              <w:t>АД</w:t>
            </w:r>
            <w:proofErr w:type="gramStart"/>
            <w:r w:rsidRPr="006D5FAC">
              <w:rPr>
                <w:rFonts w:ascii="Courier New" w:hAnsi="Courier New" w:cs="Courier New"/>
                <w:lang w:val="ru-RU"/>
              </w:rPr>
              <w:t>1</w:t>
            </w:r>
            <w:proofErr w:type="gramEnd"/>
            <w:r w:rsidRPr="006D5FAC">
              <w:rPr>
                <w:rFonts w:ascii="Courier New" w:hAnsi="Courier New" w:cs="Courier New"/>
                <w:lang w:val="ru-RU"/>
              </w:rPr>
              <w:t>.1.</w:t>
            </w:r>
            <w:r w:rsidRPr="006D5FAC">
              <w:rPr>
                <w:rFonts w:ascii="Courier New" w:hAnsi="Courier New" w:cs="Courier New"/>
                <w:spacing w:val="-5"/>
                <w:lang w:val="ru-RU"/>
              </w:rPr>
              <w:t xml:space="preserve"> </w:t>
            </w:r>
            <w:r w:rsidRPr="006D5FAC">
              <w:rPr>
                <w:rFonts w:ascii="Courier New" w:hAnsi="Courier New" w:cs="Courier New"/>
                <w:lang w:val="ru-RU"/>
              </w:rPr>
              <w:t>Контроль</w:t>
            </w:r>
            <w:r w:rsidRPr="006D5FAC">
              <w:rPr>
                <w:rFonts w:ascii="Courier New" w:hAnsi="Courier New" w:cs="Courier New"/>
                <w:spacing w:val="-5"/>
                <w:lang w:val="ru-RU"/>
              </w:rPr>
              <w:t xml:space="preserve"> </w:t>
            </w:r>
            <w:r w:rsidRPr="006D5FAC">
              <w:rPr>
                <w:rFonts w:ascii="Courier New" w:hAnsi="Courier New" w:cs="Courier New"/>
                <w:lang w:val="ru-RU"/>
              </w:rPr>
              <w:t xml:space="preserve">комплектности </w:t>
            </w:r>
            <w:proofErr w:type="gramStart"/>
            <w:r w:rsidRPr="006D5FAC">
              <w:rPr>
                <w:rFonts w:ascii="Courier New" w:hAnsi="Courier New" w:cs="Courier New"/>
                <w:spacing w:val="-2"/>
                <w:lang w:val="ru-RU"/>
              </w:rPr>
              <w:t>предоставленных</w:t>
            </w:r>
            <w:proofErr w:type="gramEnd"/>
          </w:p>
          <w:p w:rsidR="006D5FAC" w:rsidRPr="006D5FAC" w:rsidRDefault="006D5FAC" w:rsidP="00DA67AD">
            <w:pPr>
              <w:pStyle w:val="a8"/>
              <w:rPr>
                <w:rFonts w:ascii="Courier New" w:hAnsi="Courier New" w:cs="Courier New"/>
                <w:lang w:val="ru-RU"/>
              </w:rPr>
            </w:pPr>
            <w:r w:rsidRPr="006D5FAC">
              <w:rPr>
                <w:rFonts w:ascii="Courier New" w:hAnsi="Courier New" w:cs="Courier New"/>
                <w:spacing w:val="-2"/>
                <w:lang w:val="ru-RU"/>
              </w:rPr>
              <w:t>документов</w:t>
            </w:r>
          </w:p>
        </w:tc>
        <w:tc>
          <w:tcPr>
            <w:tcW w:w="2438" w:type="dxa"/>
            <w:vMerge w:val="restart"/>
          </w:tcPr>
          <w:p w:rsidR="006D5FAC" w:rsidRPr="006D5FAC" w:rsidRDefault="006D5FAC" w:rsidP="00DA67AD">
            <w:pPr>
              <w:pStyle w:val="a8"/>
              <w:rPr>
                <w:rFonts w:ascii="Courier New" w:hAnsi="Courier New" w:cs="Courier New"/>
                <w:lang w:val="ru-RU"/>
              </w:rPr>
            </w:pPr>
          </w:p>
          <w:p w:rsidR="006D5FAC" w:rsidRPr="006D5FAC" w:rsidRDefault="006D5FAC" w:rsidP="00DA67AD">
            <w:pPr>
              <w:pStyle w:val="a8"/>
              <w:rPr>
                <w:rFonts w:ascii="Courier New" w:hAnsi="Courier New" w:cs="Courier New"/>
                <w:lang w:val="ru-RU"/>
              </w:rPr>
            </w:pPr>
          </w:p>
          <w:p w:rsidR="006D5FAC" w:rsidRPr="006D5FAC" w:rsidRDefault="006D5FAC" w:rsidP="00DA67AD">
            <w:pPr>
              <w:pStyle w:val="a8"/>
              <w:rPr>
                <w:rFonts w:ascii="Courier New" w:hAnsi="Courier New" w:cs="Courier New"/>
                <w:lang w:val="ru-RU"/>
              </w:rPr>
            </w:pPr>
          </w:p>
          <w:p w:rsidR="006D5FAC" w:rsidRPr="00232066" w:rsidRDefault="006D5FAC" w:rsidP="00DA67AD">
            <w:pPr>
              <w:pStyle w:val="a8"/>
              <w:rPr>
                <w:rFonts w:ascii="Courier New" w:hAnsi="Courier New" w:cs="Courier New"/>
              </w:rPr>
            </w:pPr>
            <w:r w:rsidRPr="00232066">
              <w:rPr>
                <w:rFonts w:ascii="Courier New" w:hAnsi="Courier New" w:cs="Courier New"/>
              </w:rPr>
              <w:t>До</w:t>
            </w:r>
            <w:r w:rsidRPr="00232066">
              <w:rPr>
                <w:rFonts w:ascii="Courier New" w:hAnsi="Courier New" w:cs="Courier New"/>
                <w:spacing w:val="-5"/>
              </w:rPr>
              <w:t xml:space="preserve"> </w:t>
            </w:r>
            <w:r w:rsidRPr="00232066">
              <w:rPr>
                <w:rFonts w:ascii="Courier New" w:hAnsi="Courier New" w:cs="Courier New"/>
              </w:rPr>
              <w:t>1</w:t>
            </w:r>
            <w:r w:rsidRPr="00232066">
              <w:rPr>
                <w:rFonts w:ascii="Courier New" w:hAnsi="Courier New" w:cs="Courier New"/>
                <w:spacing w:val="-2"/>
              </w:rPr>
              <w:t xml:space="preserve"> </w:t>
            </w:r>
            <w:r w:rsidRPr="00232066">
              <w:rPr>
                <w:rFonts w:ascii="Courier New" w:hAnsi="Courier New" w:cs="Courier New"/>
              </w:rPr>
              <w:t>рабочего</w:t>
            </w:r>
            <w:r w:rsidRPr="00232066">
              <w:rPr>
                <w:rFonts w:ascii="Courier New" w:hAnsi="Courier New" w:cs="Courier New"/>
                <w:spacing w:val="-2"/>
              </w:rPr>
              <w:t xml:space="preserve"> </w:t>
            </w:r>
            <w:r w:rsidRPr="00232066">
              <w:rPr>
                <w:rFonts w:ascii="Courier New" w:hAnsi="Courier New" w:cs="Courier New"/>
              </w:rPr>
              <w:t>дня</w:t>
            </w:r>
            <w:r w:rsidRPr="00232066">
              <w:rPr>
                <w:rFonts w:ascii="Courier New" w:hAnsi="Courier New" w:cs="Courier New"/>
                <w:vertAlign w:val="superscript"/>
              </w:rPr>
              <w:t>2</w:t>
            </w:r>
          </w:p>
        </w:tc>
      </w:tr>
      <w:tr w:rsidR="006D5FAC" w:rsidRPr="00232066" w:rsidTr="00DA67AD">
        <w:trPr>
          <w:trHeight w:val="635"/>
        </w:trPr>
        <w:tc>
          <w:tcPr>
            <w:tcW w:w="588" w:type="dxa"/>
          </w:tcPr>
          <w:p w:rsidR="006D5FAC" w:rsidRPr="00232066" w:rsidRDefault="006D5FAC" w:rsidP="00DA67AD">
            <w:pPr>
              <w:pStyle w:val="a8"/>
              <w:rPr>
                <w:rFonts w:ascii="Courier New" w:hAnsi="Courier New" w:cs="Courier New"/>
              </w:rPr>
            </w:pPr>
            <w:r w:rsidRPr="00232066">
              <w:rPr>
                <w:rFonts w:ascii="Courier New" w:hAnsi="Courier New" w:cs="Courier New"/>
                <w:spacing w:val="-10"/>
              </w:rPr>
              <w:t>2</w:t>
            </w:r>
          </w:p>
        </w:tc>
        <w:tc>
          <w:tcPr>
            <w:tcW w:w="2120" w:type="dxa"/>
          </w:tcPr>
          <w:p w:rsidR="006D5FAC" w:rsidRPr="00232066" w:rsidRDefault="006D5FAC" w:rsidP="00DA67AD">
            <w:pPr>
              <w:pStyle w:val="a8"/>
              <w:rPr>
                <w:rFonts w:ascii="Courier New" w:hAnsi="Courier New" w:cs="Courier New"/>
              </w:rPr>
            </w:pPr>
            <w:r w:rsidRPr="00232066">
              <w:rPr>
                <w:rFonts w:ascii="Courier New" w:hAnsi="Courier New" w:cs="Courier New"/>
                <w:spacing w:val="-2"/>
              </w:rPr>
              <w:t>Ведомство/ПГС</w:t>
            </w:r>
          </w:p>
        </w:tc>
        <w:tc>
          <w:tcPr>
            <w:tcW w:w="3097" w:type="dxa"/>
            <w:vMerge/>
            <w:tcBorders>
              <w:top w:val="nil"/>
            </w:tcBorders>
          </w:tcPr>
          <w:p w:rsidR="006D5FAC" w:rsidRPr="00232066" w:rsidRDefault="006D5FAC" w:rsidP="00DA67AD">
            <w:pPr>
              <w:pStyle w:val="a8"/>
              <w:rPr>
                <w:rFonts w:ascii="Courier New" w:hAnsi="Courier New" w:cs="Courier New"/>
              </w:rPr>
            </w:pPr>
          </w:p>
        </w:tc>
        <w:tc>
          <w:tcPr>
            <w:tcW w:w="5950" w:type="dxa"/>
          </w:tcPr>
          <w:p w:rsidR="006D5FAC" w:rsidRPr="006D5FAC" w:rsidRDefault="006D5FAC" w:rsidP="00DA67AD">
            <w:pPr>
              <w:pStyle w:val="a8"/>
              <w:rPr>
                <w:rFonts w:ascii="Courier New" w:hAnsi="Courier New" w:cs="Courier New"/>
                <w:lang w:val="ru-RU"/>
              </w:rPr>
            </w:pPr>
            <w:r w:rsidRPr="006D5FAC">
              <w:rPr>
                <w:rFonts w:ascii="Courier New" w:hAnsi="Courier New" w:cs="Courier New"/>
                <w:lang w:val="ru-RU"/>
              </w:rPr>
              <w:t>АД</w:t>
            </w:r>
            <w:proofErr w:type="gramStart"/>
            <w:r w:rsidRPr="006D5FAC">
              <w:rPr>
                <w:rFonts w:ascii="Courier New" w:hAnsi="Courier New" w:cs="Courier New"/>
                <w:lang w:val="ru-RU"/>
              </w:rPr>
              <w:t>1</w:t>
            </w:r>
            <w:proofErr w:type="gramEnd"/>
            <w:r w:rsidRPr="006D5FAC">
              <w:rPr>
                <w:rFonts w:ascii="Courier New" w:hAnsi="Courier New" w:cs="Courier New"/>
                <w:lang w:val="ru-RU"/>
              </w:rPr>
              <w:t>.2. Подтверждение</w:t>
            </w:r>
            <w:r w:rsidRPr="006D5FAC">
              <w:rPr>
                <w:rFonts w:ascii="Courier New" w:hAnsi="Courier New" w:cs="Courier New"/>
                <w:spacing w:val="-1"/>
                <w:lang w:val="ru-RU"/>
              </w:rPr>
              <w:t xml:space="preserve"> </w:t>
            </w:r>
            <w:r w:rsidRPr="006D5FAC">
              <w:rPr>
                <w:rFonts w:ascii="Courier New" w:hAnsi="Courier New" w:cs="Courier New"/>
                <w:lang w:val="ru-RU"/>
              </w:rPr>
              <w:t xml:space="preserve">полномочий </w:t>
            </w:r>
            <w:r w:rsidRPr="006D5FAC">
              <w:rPr>
                <w:rFonts w:ascii="Courier New" w:hAnsi="Courier New" w:cs="Courier New"/>
                <w:spacing w:val="-2"/>
                <w:lang w:val="ru-RU"/>
              </w:rPr>
              <w:t>представителя</w:t>
            </w:r>
          </w:p>
          <w:p w:rsidR="006D5FAC" w:rsidRPr="006D5FAC" w:rsidRDefault="006D5FAC" w:rsidP="00DA67AD">
            <w:pPr>
              <w:pStyle w:val="a8"/>
              <w:rPr>
                <w:rFonts w:ascii="Courier New" w:hAnsi="Courier New" w:cs="Courier New"/>
                <w:lang w:val="ru-RU"/>
              </w:rPr>
            </w:pPr>
            <w:r w:rsidRPr="006D5FAC">
              <w:rPr>
                <w:rFonts w:ascii="Courier New" w:hAnsi="Courier New" w:cs="Courier New"/>
                <w:spacing w:val="-2"/>
                <w:lang w:val="ru-RU"/>
              </w:rPr>
              <w:t>заявителя</w:t>
            </w:r>
          </w:p>
        </w:tc>
        <w:tc>
          <w:tcPr>
            <w:tcW w:w="2438" w:type="dxa"/>
            <w:vMerge/>
            <w:tcBorders>
              <w:top w:val="nil"/>
            </w:tcBorders>
          </w:tcPr>
          <w:p w:rsidR="006D5FAC" w:rsidRPr="006D5FAC" w:rsidRDefault="006D5FAC" w:rsidP="00DA67AD">
            <w:pPr>
              <w:pStyle w:val="a8"/>
              <w:rPr>
                <w:rFonts w:ascii="Courier New" w:hAnsi="Courier New" w:cs="Courier New"/>
                <w:lang w:val="ru-RU"/>
              </w:rPr>
            </w:pPr>
          </w:p>
        </w:tc>
      </w:tr>
      <w:tr w:rsidR="006D5FAC" w:rsidRPr="00232066" w:rsidTr="00DA67AD">
        <w:trPr>
          <w:trHeight w:val="316"/>
        </w:trPr>
        <w:tc>
          <w:tcPr>
            <w:tcW w:w="588" w:type="dxa"/>
          </w:tcPr>
          <w:p w:rsidR="006D5FAC" w:rsidRPr="00232066" w:rsidRDefault="006D5FAC" w:rsidP="00DA67AD">
            <w:pPr>
              <w:pStyle w:val="a8"/>
              <w:rPr>
                <w:rFonts w:ascii="Courier New" w:hAnsi="Courier New" w:cs="Courier New"/>
              </w:rPr>
            </w:pPr>
            <w:r w:rsidRPr="00232066">
              <w:rPr>
                <w:rFonts w:ascii="Courier New" w:hAnsi="Courier New" w:cs="Courier New"/>
                <w:spacing w:val="-10"/>
              </w:rPr>
              <w:t>3</w:t>
            </w:r>
          </w:p>
        </w:tc>
        <w:tc>
          <w:tcPr>
            <w:tcW w:w="2120" w:type="dxa"/>
          </w:tcPr>
          <w:p w:rsidR="006D5FAC" w:rsidRPr="00232066" w:rsidRDefault="006D5FAC" w:rsidP="00DA67AD">
            <w:pPr>
              <w:pStyle w:val="a8"/>
              <w:rPr>
                <w:rFonts w:ascii="Courier New" w:hAnsi="Courier New" w:cs="Courier New"/>
              </w:rPr>
            </w:pPr>
            <w:r w:rsidRPr="00232066">
              <w:rPr>
                <w:rFonts w:ascii="Courier New" w:hAnsi="Courier New" w:cs="Courier New"/>
                <w:spacing w:val="-2"/>
              </w:rPr>
              <w:t>Ведомство/ПГС</w:t>
            </w:r>
          </w:p>
        </w:tc>
        <w:tc>
          <w:tcPr>
            <w:tcW w:w="3097" w:type="dxa"/>
            <w:vMerge/>
            <w:tcBorders>
              <w:top w:val="nil"/>
            </w:tcBorders>
          </w:tcPr>
          <w:p w:rsidR="006D5FAC" w:rsidRPr="00232066" w:rsidRDefault="006D5FAC" w:rsidP="00DA67AD">
            <w:pPr>
              <w:pStyle w:val="a8"/>
              <w:rPr>
                <w:rFonts w:ascii="Courier New" w:hAnsi="Courier New" w:cs="Courier New"/>
              </w:rPr>
            </w:pPr>
          </w:p>
        </w:tc>
        <w:tc>
          <w:tcPr>
            <w:tcW w:w="5950" w:type="dxa"/>
          </w:tcPr>
          <w:p w:rsidR="006D5FAC" w:rsidRPr="00232066" w:rsidRDefault="006D5FAC" w:rsidP="00DA67AD">
            <w:pPr>
              <w:pStyle w:val="a8"/>
              <w:rPr>
                <w:rFonts w:ascii="Courier New" w:hAnsi="Courier New" w:cs="Courier New"/>
              </w:rPr>
            </w:pPr>
            <w:r w:rsidRPr="00232066">
              <w:rPr>
                <w:rFonts w:ascii="Courier New" w:hAnsi="Courier New" w:cs="Courier New"/>
              </w:rPr>
              <w:t>АД1.3.</w:t>
            </w:r>
            <w:r w:rsidRPr="00232066">
              <w:rPr>
                <w:rFonts w:ascii="Courier New" w:hAnsi="Courier New" w:cs="Courier New"/>
                <w:spacing w:val="-5"/>
              </w:rPr>
              <w:t xml:space="preserve"> </w:t>
            </w:r>
            <w:r w:rsidRPr="00232066">
              <w:rPr>
                <w:rFonts w:ascii="Courier New" w:hAnsi="Courier New" w:cs="Courier New"/>
              </w:rPr>
              <w:t>Регистрация</w:t>
            </w:r>
            <w:r w:rsidRPr="00232066">
              <w:rPr>
                <w:rFonts w:ascii="Courier New" w:hAnsi="Courier New" w:cs="Courier New"/>
                <w:spacing w:val="-5"/>
              </w:rPr>
              <w:t xml:space="preserve"> </w:t>
            </w:r>
            <w:r w:rsidRPr="00232066">
              <w:rPr>
                <w:rFonts w:ascii="Courier New" w:hAnsi="Courier New" w:cs="Courier New"/>
                <w:spacing w:val="-2"/>
              </w:rPr>
              <w:t>заявления</w:t>
            </w:r>
          </w:p>
        </w:tc>
        <w:tc>
          <w:tcPr>
            <w:tcW w:w="2438" w:type="dxa"/>
            <w:vMerge/>
            <w:tcBorders>
              <w:top w:val="nil"/>
            </w:tcBorders>
          </w:tcPr>
          <w:p w:rsidR="006D5FAC" w:rsidRPr="00232066" w:rsidRDefault="006D5FAC" w:rsidP="00DA67AD">
            <w:pPr>
              <w:pStyle w:val="a8"/>
              <w:rPr>
                <w:rFonts w:ascii="Courier New" w:hAnsi="Courier New" w:cs="Courier New"/>
              </w:rPr>
            </w:pPr>
          </w:p>
        </w:tc>
      </w:tr>
      <w:tr w:rsidR="006D5FAC" w:rsidRPr="00232066" w:rsidTr="00DA67AD">
        <w:trPr>
          <w:trHeight w:val="635"/>
        </w:trPr>
        <w:tc>
          <w:tcPr>
            <w:tcW w:w="588" w:type="dxa"/>
          </w:tcPr>
          <w:p w:rsidR="006D5FAC" w:rsidRPr="00232066" w:rsidRDefault="006D5FAC" w:rsidP="00DA67AD">
            <w:pPr>
              <w:pStyle w:val="a8"/>
              <w:rPr>
                <w:rFonts w:ascii="Courier New" w:hAnsi="Courier New" w:cs="Courier New"/>
              </w:rPr>
            </w:pPr>
            <w:r w:rsidRPr="00232066">
              <w:rPr>
                <w:rFonts w:ascii="Courier New" w:hAnsi="Courier New" w:cs="Courier New"/>
                <w:spacing w:val="-10"/>
              </w:rPr>
              <w:t>4</w:t>
            </w:r>
          </w:p>
        </w:tc>
        <w:tc>
          <w:tcPr>
            <w:tcW w:w="2120" w:type="dxa"/>
          </w:tcPr>
          <w:p w:rsidR="006D5FAC" w:rsidRPr="00232066" w:rsidRDefault="006D5FAC" w:rsidP="00DA67AD">
            <w:pPr>
              <w:pStyle w:val="a8"/>
              <w:rPr>
                <w:rFonts w:ascii="Courier New" w:hAnsi="Courier New" w:cs="Courier New"/>
              </w:rPr>
            </w:pPr>
            <w:r w:rsidRPr="00232066">
              <w:rPr>
                <w:rFonts w:ascii="Courier New" w:hAnsi="Courier New" w:cs="Courier New"/>
                <w:spacing w:val="-2"/>
              </w:rPr>
              <w:t>Ведомство/ПГС</w:t>
            </w:r>
          </w:p>
        </w:tc>
        <w:tc>
          <w:tcPr>
            <w:tcW w:w="3097" w:type="dxa"/>
            <w:vMerge/>
            <w:tcBorders>
              <w:top w:val="nil"/>
            </w:tcBorders>
          </w:tcPr>
          <w:p w:rsidR="006D5FAC" w:rsidRPr="00232066" w:rsidRDefault="006D5FAC" w:rsidP="00DA67AD">
            <w:pPr>
              <w:pStyle w:val="a8"/>
              <w:rPr>
                <w:rFonts w:ascii="Courier New" w:hAnsi="Courier New" w:cs="Courier New"/>
              </w:rPr>
            </w:pPr>
          </w:p>
        </w:tc>
        <w:tc>
          <w:tcPr>
            <w:tcW w:w="5950" w:type="dxa"/>
          </w:tcPr>
          <w:p w:rsidR="006D5FAC" w:rsidRPr="006D5FAC" w:rsidRDefault="006D5FAC" w:rsidP="00DA67AD">
            <w:pPr>
              <w:pStyle w:val="a8"/>
              <w:rPr>
                <w:rFonts w:ascii="Courier New" w:hAnsi="Courier New" w:cs="Courier New"/>
                <w:lang w:val="ru-RU"/>
              </w:rPr>
            </w:pPr>
            <w:r w:rsidRPr="006D5FAC">
              <w:rPr>
                <w:rFonts w:ascii="Courier New" w:hAnsi="Courier New" w:cs="Courier New"/>
                <w:lang w:val="ru-RU"/>
              </w:rPr>
              <w:t>АД</w:t>
            </w:r>
            <w:proofErr w:type="gramStart"/>
            <w:r w:rsidRPr="006D5FAC">
              <w:rPr>
                <w:rFonts w:ascii="Courier New" w:hAnsi="Courier New" w:cs="Courier New"/>
                <w:lang w:val="ru-RU"/>
              </w:rPr>
              <w:t>1</w:t>
            </w:r>
            <w:proofErr w:type="gramEnd"/>
            <w:r w:rsidRPr="006D5FAC">
              <w:rPr>
                <w:rFonts w:ascii="Courier New" w:hAnsi="Courier New" w:cs="Courier New"/>
                <w:lang w:val="ru-RU"/>
              </w:rPr>
              <w:t>.4.</w:t>
            </w:r>
            <w:r w:rsidRPr="006D5FAC">
              <w:rPr>
                <w:rFonts w:ascii="Courier New" w:hAnsi="Courier New" w:cs="Courier New"/>
                <w:spacing w:val="-3"/>
                <w:lang w:val="ru-RU"/>
              </w:rPr>
              <w:t xml:space="preserve"> </w:t>
            </w:r>
            <w:r w:rsidRPr="006D5FAC">
              <w:rPr>
                <w:rFonts w:ascii="Courier New" w:hAnsi="Courier New" w:cs="Courier New"/>
                <w:lang w:val="ru-RU"/>
              </w:rPr>
              <w:t>Принятие</w:t>
            </w:r>
            <w:r w:rsidRPr="006D5FAC">
              <w:rPr>
                <w:rFonts w:ascii="Courier New" w:hAnsi="Courier New" w:cs="Courier New"/>
                <w:spacing w:val="-3"/>
                <w:lang w:val="ru-RU"/>
              </w:rPr>
              <w:t xml:space="preserve"> </w:t>
            </w:r>
            <w:r w:rsidRPr="006D5FAC">
              <w:rPr>
                <w:rFonts w:ascii="Courier New" w:hAnsi="Courier New" w:cs="Courier New"/>
                <w:lang w:val="ru-RU"/>
              </w:rPr>
              <w:t>решения</w:t>
            </w:r>
            <w:r w:rsidRPr="006D5FAC">
              <w:rPr>
                <w:rFonts w:ascii="Courier New" w:hAnsi="Courier New" w:cs="Courier New"/>
                <w:spacing w:val="-2"/>
                <w:lang w:val="ru-RU"/>
              </w:rPr>
              <w:t xml:space="preserve"> </w:t>
            </w:r>
            <w:r w:rsidRPr="006D5FAC">
              <w:rPr>
                <w:rFonts w:ascii="Courier New" w:hAnsi="Courier New" w:cs="Courier New"/>
                <w:lang w:val="ru-RU"/>
              </w:rPr>
              <w:t>об</w:t>
            </w:r>
            <w:r w:rsidRPr="006D5FAC">
              <w:rPr>
                <w:rFonts w:ascii="Courier New" w:hAnsi="Courier New" w:cs="Courier New"/>
                <w:spacing w:val="-2"/>
                <w:lang w:val="ru-RU"/>
              </w:rPr>
              <w:t xml:space="preserve"> </w:t>
            </w:r>
            <w:r w:rsidRPr="006D5FAC">
              <w:rPr>
                <w:rFonts w:ascii="Courier New" w:hAnsi="Courier New" w:cs="Courier New"/>
                <w:lang w:val="ru-RU"/>
              </w:rPr>
              <w:t>отказе</w:t>
            </w:r>
            <w:r w:rsidRPr="006D5FAC">
              <w:rPr>
                <w:rFonts w:ascii="Courier New" w:hAnsi="Courier New" w:cs="Courier New"/>
                <w:spacing w:val="-3"/>
                <w:lang w:val="ru-RU"/>
              </w:rPr>
              <w:t xml:space="preserve"> </w:t>
            </w:r>
            <w:r w:rsidRPr="006D5FAC">
              <w:rPr>
                <w:rFonts w:ascii="Courier New" w:hAnsi="Courier New" w:cs="Courier New"/>
                <w:lang w:val="ru-RU"/>
              </w:rPr>
              <w:t>в</w:t>
            </w:r>
            <w:r w:rsidRPr="006D5FAC">
              <w:rPr>
                <w:rFonts w:ascii="Courier New" w:hAnsi="Courier New" w:cs="Courier New"/>
                <w:spacing w:val="-2"/>
                <w:lang w:val="ru-RU"/>
              </w:rPr>
              <w:t xml:space="preserve"> приеме</w:t>
            </w:r>
          </w:p>
          <w:p w:rsidR="006D5FAC" w:rsidRPr="00232066" w:rsidRDefault="006D5FAC" w:rsidP="00DA67AD">
            <w:pPr>
              <w:pStyle w:val="a8"/>
              <w:rPr>
                <w:rFonts w:ascii="Courier New" w:hAnsi="Courier New" w:cs="Courier New"/>
              </w:rPr>
            </w:pPr>
            <w:r w:rsidRPr="00232066">
              <w:rPr>
                <w:rFonts w:ascii="Courier New" w:hAnsi="Courier New" w:cs="Courier New"/>
                <w:spacing w:val="-2"/>
              </w:rPr>
              <w:t>документов</w:t>
            </w:r>
          </w:p>
        </w:tc>
        <w:tc>
          <w:tcPr>
            <w:tcW w:w="2438" w:type="dxa"/>
            <w:vMerge/>
            <w:tcBorders>
              <w:top w:val="nil"/>
            </w:tcBorders>
          </w:tcPr>
          <w:p w:rsidR="006D5FAC" w:rsidRPr="00232066" w:rsidRDefault="006D5FAC" w:rsidP="00DA67AD">
            <w:pPr>
              <w:pStyle w:val="a8"/>
              <w:rPr>
                <w:rFonts w:ascii="Courier New" w:hAnsi="Courier New" w:cs="Courier New"/>
              </w:rPr>
            </w:pPr>
          </w:p>
        </w:tc>
      </w:tr>
      <w:tr w:rsidR="006D5FAC" w:rsidRPr="00232066" w:rsidTr="00DA67AD">
        <w:trPr>
          <w:trHeight w:val="635"/>
        </w:trPr>
        <w:tc>
          <w:tcPr>
            <w:tcW w:w="588" w:type="dxa"/>
          </w:tcPr>
          <w:p w:rsidR="006D5FAC" w:rsidRPr="00232066" w:rsidRDefault="006D5FAC" w:rsidP="00DA67AD">
            <w:pPr>
              <w:pStyle w:val="a8"/>
              <w:rPr>
                <w:rFonts w:ascii="Courier New" w:hAnsi="Courier New" w:cs="Courier New"/>
              </w:rPr>
            </w:pPr>
            <w:r w:rsidRPr="00232066">
              <w:rPr>
                <w:rFonts w:ascii="Courier New" w:hAnsi="Courier New" w:cs="Courier New"/>
                <w:spacing w:val="-10"/>
              </w:rPr>
              <w:t>5</w:t>
            </w:r>
          </w:p>
        </w:tc>
        <w:tc>
          <w:tcPr>
            <w:tcW w:w="2120" w:type="dxa"/>
          </w:tcPr>
          <w:p w:rsidR="006D5FAC" w:rsidRPr="00232066" w:rsidRDefault="006D5FAC" w:rsidP="00DA67AD">
            <w:pPr>
              <w:pStyle w:val="a8"/>
              <w:rPr>
                <w:rFonts w:ascii="Courier New" w:hAnsi="Courier New" w:cs="Courier New"/>
              </w:rPr>
            </w:pPr>
            <w:r w:rsidRPr="00232066">
              <w:rPr>
                <w:rFonts w:ascii="Courier New" w:hAnsi="Courier New" w:cs="Courier New"/>
                <w:spacing w:val="-2"/>
              </w:rPr>
              <w:t>Ведомство/ПГС/</w:t>
            </w:r>
          </w:p>
          <w:p w:rsidR="006D5FAC" w:rsidRPr="00232066" w:rsidRDefault="006D5FAC" w:rsidP="00DA67AD">
            <w:pPr>
              <w:pStyle w:val="a8"/>
              <w:rPr>
                <w:rFonts w:ascii="Courier New" w:hAnsi="Courier New" w:cs="Courier New"/>
              </w:rPr>
            </w:pPr>
            <w:r w:rsidRPr="00232066">
              <w:rPr>
                <w:rFonts w:ascii="Courier New" w:hAnsi="Courier New" w:cs="Courier New"/>
              </w:rPr>
              <w:t>СМЭВ</w:t>
            </w:r>
          </w:p>
        </w:tc>
        <w:tc>
          <w:tcPr>
            <w:tcW w:w="3097" w:type="dxa"/>
            <w:vMerge w:val="restart"/>
          </w:tcPr>
          <w:p w:rsidR="006D5FAC" w:rsidRPr="006D5FAC" w:rsidRDefault="006D5FAC" w:rsidP="00DA67AD">
            <w:pPr>
              <w:pStyle w:val="a8"/>
              <w:rPr>
                <w:rFonts w:ascii="Courier New" w:hAnsi="Courier New" w:cs="Courier New"/>
                <w:lang w:val="ru-RU"/>
              </w:rPr>
            </w:pPr>
          </w:p>
          <w:p w:rsidR="006D5FAC" w:rsidRPr="006D5FAC" w:rsidRDefault="006D5FAC" w:rsidP="00DA67AD">
            <w:pPr>
              <w:pStyle w:val="a8"/>
              <w:rPr>
                <w:rFonts w:ascii="Courier New" w:hAnsi="Courier New" w:cs="Courier New"/>
                <w:lang w:val="ru-RU"/>
              </w:rPr>
            </w:pPr>
            <w:r w:rsidRPr="006D5FAC">
              <w:rPr>
                <w:rFonts w:ascii="Courier New" w:hAnsi="Courier New" w:cs="Courier New"/>
                <w:lang w:val="ru-RU"/>
              </w:rPr>
              <w:t>АП</w:t>
            </w:r>
            <w:proofErr w:type="gramStart"/>
            <w:r w:rsidRPr="006D5FAC">
              <w:rPr>
                <w:rFonts w:ascii="Courier New" w:hAnsi="Courier New" w:cs="Courier New"/>
                <w:lang w:val="ru-RU"/>
              </w:rPr>
              <w:t>2</w:t>
            </w:r>
            <w:proofErr w:type="gramEnd"/>
            <w:r w:rsidRPr="006D5FAC">
              <w:rPr>
                <w:rFonts w:ascii="Courier New" w:hAnsi="Courier New" w:cs="Courier New"/>
                <w:lang w:val="ru-RU"/>
              </w:rPr>
              <w:t>.</w:t>
            </w:r>
            <w:r w:rsidRPr="006D5FAC">
              <w:rPr>
                <w:rFonts w:ascii="Courier New" w:hAnsi="Courier New" w:cs="Courier New"/>
                <w:spacing w:val="-15"/>
                <w:lang w:val="ru-RU"/>
              </w:rPr>
              <w:t xml:space="preserve"> </w:t>
            </w:r>
            <w:r w:rsidRPr="006D5FAC">
              <w:rPr>
                <w:rFonts w:ascii="Courier New" w:hAnsi="Courier New" w:cs="Courier New"/>
                <w:lang w:val="ru-RU"/>
              </w:rPr>
              <w:t>Получение</w:t>
            </w:r>
            <w:r w:rsidRPr="006D5FAC">
              <w:rPr>
                <w:rFonts w:ascii="Courier New" w:hAnsi="Courier New" w:cs="Courier New"/>
                <w:spacing w:val="-15"/>
                <w:lang w:val="ru-RU"/>
              </w:rPr>
              <w:t xml:space="preserve"> </w:t>
            </w:r>
            <w:r w:rsidRPr="006D5FAC">
              <w:rPr>
                <w:rFonts w:ascii="Courier New" w:hAnsi="Courier New" w:cs="Courier New"/>
                <w:lang w:val="ru-RU"/>
              </w:rPr>
              <w:t>сведений посредством СМЭВ</w:t>
            </w:r>
          </w:p>
        </w:tc>
        <w:tc>
          <w:tcPr>
            <w:tcW w:w="5950" w:type="dxa"/>
          </w:tcPr>
          <w:p w:rsidR="006D5FAC" w:rsidRPr="00232066" w:rsidRDefault="006D5FAC" w:rsidP="00DA67AD">
            <w:pPr>
              <w:pStyle w:val="a8"/>
              <w:rPr>
                <w:rFonts w:ascii="Courier New" w:hAnsi="Courier New" w:cs="Courier New"/>
              </w:rPr>
            </w:pPr>
            <w:r w:rsidRPr="00232066">
              <w:rPr>
                <w:rFonts w:ascii="Courier New" w:hAnsi="Courier New" w:cs="Courier New"/>
              </w:rPr>
              <w:t>АД2.1. Формирование межведомственных</w:t>
            </w:r>
            <w:r w:rsidRPr="00232066">
              <w:rPr>
                <w:rFonts w:ascii="Courier New" w:hAnsi="Courier New" w:cs="Courier New"/>
                <w:spacing w:val="-1"/>
              </w:rPr>
              <w:t xml:space="preserve"> </w:t>
            </w:r>
            <w:r w:rsidRPr="00232066">
              <w:rPr>
                <w:rFonts w:ascii="Courier New" w:hAnsi="Courier New" w:cs="Courier New"/>
                <w:spacing w:val="-2"/>
              </w:rPr>
              <w:t>запросов</w:t>
            </w:r>
          </w:p>
        </w:tc>
        <w:tc>
          <w:tcPr>
            <w:tcW w:w="2438" w:type="dxa"/>
            <w:vMerge w:val="restart"/>
          </w:tcPr>
          <w:p w:rsidR="006D5FAC" w:rsidRPr="00232066" w:rsidRDefault="006D5FAC" w:rsidP="00DA67AD">
            <w:pPr>
              <w:pStyle w:val="a8"/>
              <w:rPr>
                <w:rFonts w:ascii="Courier New" w:hAnsi="Courier New" w:cs="Courier New"/>
              </w:rPr>
            </w:pPr>
          </w:p>
          <w:p w:rsidR="006D5FAC" w:rsidRPr="00232066" w:rsidRDefault="006D5FAC" w:rsidP="00DA67AD">
            <w:pPr>
              <w:pStyle w:val="a8"/>
              <w:rPr>
                <w:rFonts w:ascii="Courier New" w:hAnsi="Courier New" w:cs="Courier New"/>
              </w:rPr>
            </w:pPr>
            <w:r w:rsidRPr="00232066">
              <w:rPr>
                <w:rFonts w:ascii="Courier New" w:hAnsi="Courier New" w:cs="Courier New"/>
              </w:rPr>
              <w:t>До 5</w:t>
            </w:r>
            <w:r w:rsidRPr="00232066">
              <w:rPr>
                <w:rFonts w:ascii="Courier New" w:hAnsi="Courier New" w:cs="Courier New"/>
                <w:spacing w:val="-2"/>
              </w:rPr>
              <w:t xml:space="preserve"> </w:t>
            </w:r>
            <w:r w:rsidRPr="00232066">
              <w:rPr>
                <w:rFonts w:ascii="Courier New" w:hAnsi="Courier New" w:cs="Courier New"/>
              </w:rPr>
              <w:t>рабочих</w:t>
            </w:r>
            <w:r w:rsidRPr="00232066">
              <w:rPr>
                <w:rFonts w:ascii="Courier New" w:hAnsi="Courier New" w:cs="Courier New"/>
                <w:spacing w:val="2"/>
              </w:rPr>
              <w:t xml:space="preserve"> </w:t>
            </w:r>
            <w:r w:rsidRPr="00232066">
              <w:rPr>
                <w:rFonts w:ascii="Courier New" w:hAnsi="Courier New" w:cs="Courier New"/>
              </w:rPr>
              <w:t>дней</w:t>
            </w:r>
          </w:p>
        </w:tc>
      </w:tr>
      <w:tr w:rsidR="006D5FAC" w:rsidRPr="00232066" w:rsidTr="00DA67AD">
        <w:trPr>
          <w:trHeight w:val="635"/>
        </w:trPr>
        <w:tc>
          <w:tcPr>
            <w:tcW w:w="588" w:type="dxa"/>
          </w:tcPr>
          <w:p w:rsidR="006D5FAC" w:rsidRPr="00232066" w:rsidRDefault="006D5FAC" w:rsidP="00DA67AD">
            <w:pPr>
              <w:pStyle w:val="a8"/>
              <w:rPr>
                <w:rFonts w:ascii="Courier New" w:hAnsi="Courier New" w:cs="Courier New"/>
              </w:rPr>
            </w:pPr>
            <w:r w:rsidRPr="00232066">
              <w:rPr>
                <w:rFonts w:ascii="Courier New" w:hAnsi="Courier New" w:cs="Courier New"/>
                <w:spacing w:val="-10"/>
              </w:rPr>
              <w:t>6</w:t>
            </w:r>
          </w:p>
        </w:tc>
        <w:tc>
          <w:tcPr>
            <w:tcW w:w="2120" w:type="dxa"/>
          </w:tcPr>
          <w:p w:rsidR="006D5FAC" w:rsidRPr="00232066" w:rsidRDefault="006D5FAC" w:rsidP="00DA67AD">
            <w:pPr>
              <w:pStyle w:val="a8"/>
              <w:rPr>
                <w:rFonts w:ascii="Courier New" w:hAnsi="Courier New" w:cs="Courier New"/>
              </w:rPr>
            </w:pPr>
            <w:r w:rsidRPr="00232066">
              <w:rPr>
                <w:rFonts w:ascii="Courier New" w:hAnsi="Courier New" w:cs="Courier New"/>
                <w:spacing w:val="-2"/>
              </w:rPr>
              <w:t>Ведомство/ПГС/</w:t>
            </w:r>
          </w:p>
          <w:p w:rsidR="006D5FAC" w:rsidRPr="00232066" w:rsidRDefault="006D5FAC" w:rsidP="00DA67AD">
            <w:pPr>
              <w:pStyle w:val="a8"/>
              <w:rPr>
                <w:rFonts w:ascii="Courier New" w:hAnsi="Courier New" w:cs="Courier New"/>
              </w:rPr>
            </w:pPr>
            <w:r w:rsidRPr="00232066">
              <w:rPr>
                <w:rFonts w:ascii="Courier New" w:hAnsi="Courier New" w:cs="Courier New"/>
              </w:rPr>
              <w:t>СМЭВ</w:t>
            </w:r>
          </w:p>
        </w:tc>
        <w:tc>
          <w:tcPr>
            <w:tcW w:w="3097" w:type="dxa"/>
            <w:vMerge/>
            <w:tcBorders>
              <w:top w:val="nil"/>
            </w:tcBorders>
          </w:tcPr>
          <w:p w:rsidR="006D5FAC" w:rsidRPr="00232066" w:rsidRDefault="006D5FAC" w:rsidP="00DA67AD">
            <w:pPr>
              <w:pStyle w:val="a8"/>
              <w:rPr>
                <w:rFonts w:ascii="Courier New" w:hAnsi="Courier New" w:cs="Courier New"/>
              </w:rPr>
            </w:pPr>
          </w:p>
        </w:tc>
        <w:tc>
          <w:tcPr>
            <w:tcW w:w="5950" w:type="dxa"/>
          </w:tcPr>
          <w:p w:rsidR="006D5FAC" w:rsidRPr="006D5FAC" w:rsidRDefault="006D5FAC" w:rsidP="00DA67AD">
            <w:pPr>
              <w:pStyle w:val="a8"/>
              <w:rPr>
                <w:rFonts w:ascii="Courier New" w:hAnsi="Courier New" w:cs="Courier New"/>
                <w:lang w:val="ru-RU"/>
              </w:rPr>
            </w:pPr>
            <w:r w:rsidRPr="006D5FAC">
              <w:rPr>
                <w:rFonts w:ascii="Courier New" w:hAnsi="Courier New" w:cs="Courier New"/>
                <w:lang w:val="ru-RU"/>
              </w:rPr>
              <w:t>АД</w:t>
            </w:r>
            <w:proofErr w:type="gramStart"/>
            <w:r w:rsidRPr="006D5FAC">
              <w:rPr>
                <w:rFonts w:ascii="Courier New" w:hAnsi="Courier New" w:cs="Courier New"/>
                <w:lang w:val="ru-RU"/>
              </w:rPr>
              <w:t>2</w:t>
            </w:r>
            <w:proofErr w:type="gramEnd"/>
            <w:r w:rsidRPr="006D5FAC">
              <w:rPr>
                <w:rFonts w:ascii="Courier New" w:hAnsi="Courier New" w:cs="Courier New"/>
                <w:lang w:val="ru-RU"/>
              </w:rPr>
              <w:t>.2.</w:t>
            </w:r>
            <w:r w:rsidRPr="006D5FAC">
              <w:rPr>
                <w:rFonts w:ascii="Courier New" w:hAnsi="Courier New" w:cs="Courier New"/>
                <w:spacing w:val="-3"/>
                <w:lang w:val="ru-RU"/>
              </w:rPr>
              <w:t xml:space="preserve"> </w:t>
            </w:r>
            <w:r w:rsidRPr="006D5FAC">
              <w:rPr>
                <w:rFonts w:ascii="Courier New" w:hAnsi="Courier New" w:cs="Courier New"/>
                <w:lang w:val="ru-RU"/>
              </w:rPr>
              <w:t>Получение</w:t>
            </w:r>
            <w:r w:rsidRPr="006D5FAC">
              <w:rPr>
                <w:rFonts w:ascii="Courier New" w:hAnsi="Courier New" w:cs="Courier New"/>
                <w:spacing w:val="-2"/>
                <w:lang w:val="ru-RU"/>
              </w:rPr>
              <w:t xml:space="preserve"> </w:t>
            </w:r>
            <w:r w:rsidRPr="006D5FAC">
              <w:rPr>
                <w:rFonts w:ascii="Courier New" w:hAnsi="Courier New" w:cs="Courier New"/>
                <w:lang w:val="ru-RU"/>
              </w:rPr>
              <w:t>ответов</w:t>
            </w:r>
            <w:r w:rsidRPr="006D5FAC">
              <w:rPr>
                <w:rFonts w:ascii="Courier New" w:hAnsi="Courier New" w:cs="Courier New"/>
                <w:spacing w:val="-3"/>
                <w:lang w:val="ru-RU"/>
              </w:rPr>
              <w:t xml:space="preserve"> </w:t>
            </w:r>
            <w:r w:rsidRPr="006D5FAC">
              <w:rPr>
                <w:rFonts w:ascii="Courier New" w:hAnsi="Courier New" w:cs="Courier New"/>
                <w:lang w:val="ru-RU"/>
              </w:rPr>
              <w:t>на</w:t>
            </w:r>
            <w:r w:rsidRPr="006D5FAC">
              <w:rPr>
                <w:rFonts w:ascii="Courier New" w:hAnsi="Courier New" w:cs="Courier New"/>
                <w:spacing w:val="-2"/>
                <w:lang w:val="ru-RU"/>
              </w:rPr>
              <w:t xml:space="preserve"> </w:t>
            </w:r>
            <w:proofErr w:type="gramStart"/>
            <w:r w:rsidRPr="006D5FAC">
              <w:rPr>
                <w:rFonts w:ascii="Courier New" w:hAnsi="Courier New" w:cs="Courier New"/>
                <w:spacing w:val="-2"/>
                <w:lang w:val="ru-RU"/>
              </w:rPr>
              <w:t>межведомственные</w:t>
            </w:r>
            <w:proofErr w:type="gramEnd"/>
          </w:p>
          <w:p w:rsidR="006D5FAC" w:rsidRPr="006D5FAC" w:rsidRDefault="006D5FAC" w:rsidP="00DA67AD">
            <w:pPr>
              <w:pStyle w:val="a8"/>
              <w:rPr>
                <w:rFonts w:ascii="Courier New" w:hAnsi="Courier New" w:cs="Courier New"/>
                <w:lang w:val="ru-RU"/>
              </w:rPr>
            </w:pPr>
            <w:r w:rsidRPr="006D5FAC">
              <w:rPr>
                <w:rFonts w:ascii="Courier New" w:hAnsi="Courier New" w:cs="Courier New"/>
                <w:spacing w:val="-2"/>
                <w:lang w:val="ru-RU"/>
              </w:rPr>
              <w:t>запросы</w:t>
            </w:r>
          </w:p>
        </w:tc>
        <w:tc>
          <w:tcPr>
            <w:tcW w:w="2438" w:type="dxa"/>
            <w:vMerge/>
            <w:tcBorders>
              <w:top w:val="nil"/>
            </w:tcBorders>
          </w:tcPr>
          <w:p w:rsidR="006D5FAC" w:rsidRPr="006D5FAC" w:rsidRDefault="006D5FAC" w:rsidP="00DA67AD">
            <w:pPr>
              <w:pStyle w:val="a8"/>
              <w:rPr>
                <w:rFonts w:ascii="Courier New" w:hAnsi="Courier New" w:cs="Courier New"/>
                <w:lang w:val="ru-RU"/>
              </w:rPr>
            </w:pPr>
          </w:p>
        </w:tc>
      </w:tr>
    </w:tbl>
    <w:p w:rsidR="006D5FAC" w:rsidRPr="0009721B" w:rsidRDefault="00B463C9" w:rsidP="006D5FAC">
      <w:pPr>
        <w:pStyle w:val="aff2"/>
        <w:spacing w:before="116"/>
        <w:rPr>
          <w:color w:val="000000" w:themeColor="text1"/>
          <w:sz w:val="20"/>
        </w:rPr>
      </w:pPr>
      <w:r w:rsidRPr="00B463C9">
        <w:rPr>
          <w:color w:val="000000" w:themeColor="text1"/>
          <w:lang w:eastAsia="en-US"/>
        </w:rPr>
        <w:pict>
          <v:rect id="_x0000_s1223" style="position:absolute;margin-left:88.1pt;margin-top:17.9pt;width:143.95pt;height:.6pt;z-index:-251638272;mso-wrap-distance-left:0;mso-wrap-distance-right:0;mso-position-horizontal-relative:page;mso-position-vertical-relative:text" fillcolor="black" stroked="f">
            <w10:wrap type="topAndBottom" anchorx="page"/>
          </v:rect>
        </w:pict>
      </w:r>
    </w:p>
    <w:p w:rsidR="006D5FAC" w:rsidRPr="00E07951" w:rsidRDefault="006D5FAC" w:rsidP="006D5FAC">
      <w:pPr>
        <w:pStyle w:val="a8"/>
        <w:rPr>
          <w:rFonts w:ascii="Arial" w:hAnsi="Arial" w:cs="Arial"/>
          <w:sz w:val="20"/>
          <w:szCs w:val="20"/>
        </w:rPr>
      </w:pPr>
      <w:r w:rsidRPr="00E07951">
        <w:rPr>
          <w:rFonts w:ascii="Arial" w:hAnsi="Arial" w:cs="Arial"/>
          <w:position w:val="7"/>
          <w:sz w:val="20"/>
          <w:szCs w:val="20"/>
        </w:rPr>
        <w:t>1</w:t>
      </w:r>
      <w:r w:rsidRPr="00E07951">
        <w:rPr>
          <w:rFonts w:ascii="Arial" w:hAnsi="Arial" w:cs="Arial"/>
          <w:spacing w:val="8"/>
          <w:position w:val="7"/>
          <w:sz w:val="20"/>
          <w:szCs w:val="20"/>
        </w:rPr>
        <w:t xml:space="preserve"> </w:t>
      </w:r>
      <w:r w:rsidRPr="00E07951">
        <w:rPr>
          <w:rFonts w:ascii="Arial" w:hAnsi="Arial" w:cs="Arial"/>
          <w:sz w:val="20"/>
          <w:szCs w:val="20"/>
        </w:rPr>
        <w:t>Полный</w:t>
      </w:r>
      <w:r w:rsidRPr="00E07951">
        <w:rPr>
          <w:rFonts w:ascii="Arial" w:hAnsi="Arial" w:cs="Arial"/>
          <w:spacing w:val="-7"/>
          <w:sz w:val="20"/>
          <w:szCs w:val="20"/>
        </w:rPr>
        <w:t xml:space="preserve"> </w:t>
      </w:r>
      <w:r w:rsidRPr="00E07951">
        <w:rPr>
          <w:rFonts w:ascii="Arial" w:hAnsi="Arial" w:cs="Arial"/>
          <w:sz w:val="20"/>
          <w:szCs w:val="20"/>
        </w:rPr>
        <w:t>перечень</w:t>
      </w:r>
      <w:r w:rsidRPr="00E07951">
        <w:rPr>
          <w:rFonts w:ascii="Arial" w:hAnsi="Arial" w:cs="Arial"/>
          <w:spacing w:val="-9"/>
          <w:sz w:val="20"/>
          <w:szCs w:val="20"/>
        </w:rPr>
        <w:t xml:space="preserve"> </w:t>
      </w:r>
      <w:r w:rsidRPr="00E07951">
        <w:rPr>
          <w:rFonts w:ascii="Arial" w:hAnsi="Arial" w:cs="Arial"/>
          <w:sz w:val="20"/>
          <w:szCs w:val="20"/>
        </w:rPr>
        <w:t>административных</w:t>
      </w:r>
      <w:r w:rsidRPr="00E07951">
        <w:rPr>
          <w:rFonts w:ascii="Arial" w:hAnsi="Arial" w:cs="Arial"/>
          <w:spacing w:val="-7"/>
          <w:sz w:val="20"/>
          <w:szCs w:val="20"/>
        </w:rPr>
        <w:t xml:space="preserve"> </w:t>
      </w:r>
      <w:r w:rsidRPr="00E07951">
        <w:rPr>
          <w:rFonts w:ascii="Arial" w:hAnsi="Arial" w:cs="Arial"/>
          <w:sz w:val="20"/>
          <w:szCs w:val="20"/>
        </w:rPr>
        <w:t>процедур</w:t>
      </w:r>
      <w:r w:rsidRPr="00E07951">
        <w:rPr>
          <w:rFonts w:ascii="Arial" w:hAnsi="Arial" w:cs="Arial"/>
          <w:spacing w:val="-7"/>
          <w:sz w:val="20"/>
          <w:szCs w:val="20"/>
        </w:rPr>
        <w:t xml:space="preserve"> </w:t>
      </w:r>
      <w:r w:rsidRPr="00E07951">
        <w:rPr>
          <w:rFonts w:ascii="Arial" w:hAnsi="Arial" w:cs="Arial"/>
          <w:sz w:val="20"/>
          <w:szCs w:val="20"/>
        </w:rPr>
        <w:t>и</w:t>
      </w:r>
      <w:r w:rsidRPr="00E07951">
        <w:rPr>
          <w:rFonts w:ascii="Arial" w:hAnsi="Arial" w:cs="Arial"/>
          <w:spacing w:val="-9"/>
          <w:sz w:val="20"/>
          <w:szCs w:val="20"/>
        </w:rPr>
        <w:t xml:space="preserve"> </w:t>
      </w:r>
      <w:r w:rsidRPr="00E07951">
        <w:rPr>
          <w:rFonts w:ascii="Arial" w:hAnsi="Arial" w:cs="Arial"/>
          <w:sz w:val="20"/>
          <w:szCs w:val="20"/>
        </w:rPr>
        <w:t>действий</w:t>
      </w:r>
      <w:r w:rsidRPr="00E07951">
        <w:rPr>
          <w:rFonts w:ascii="Arial" w:hAnsi="Arial" w:cs="Arial"/>
          <w:spacing w:val="-10"/>
          <w:sz w:val="20"/>
          <w:szCs w:val="20"/>
        </w:rPr>
        <w:t xml:space="preserve"> </w:t>
      </w:r>
      <w:r w:rsidRPr="00E07951">
        <w:rPr>
          <w:rFonts w:ascii="Arial" w:hAnsi="Arial" w:cs="Arial"/>
          <w:sz w:val="20"/>
          <w:szCs w:val="20"/>
        </w:rPr>
        <w:t>содержится</w:t>
      </w:r>
      <w:r w:rsidRPr="00E07951">
        <w:rPr>
          <w:rFonts w:ascii="Arial" w:hAnsi="Arial" w:cs="Arial"/>
          <w:spacing w:val="-9"/>
          <w:sz w:val="20"/>
          <w:szCs w:val="20"/>
        </w:rPr>
        <w:t xml:space="preserve"> </w:t>
      </w:r>
      <w:r w:rsidRPr="00E07951">
        <w:rPr>
          <w:rFonts w:ascii="Arial" w:hAnsi="Arial" w:cs="Arial"/>
          <w:sz w:val="20"/>
          <w:szCs w:val="20"/>
        </w:rPr>
        <w:t>в</w:t>
      </w:r>
      <w:r w:rsidRPr="00E07951">
        <w:rPr>
          <w:rFonts w:ascii="Arial" w:hAnsi="Arial" w:cs="Arial"/>
          <w:spacing w:val="-9"/>
          <w:sz w:val="20"/>
          <w:szCs w:val="20"/>
        </w:rPr>
        <w:t xml:space="preserve"> </w:t>
      </w:r>
      <w:r w:rsidRPr="00E07951">
        <w:rPr>
          <w:rFonts w:ascii="Arial" w:hAnsi="Arial" w:cs="Arial"/>
          <w:sz w:val="20"/>
          <w:szCs w:val="20"/>
        </w:rPr>
        <w:t>соответствующем</w:t>
      </w:r>
      <w:r w:rsidRPr="00E07951">
        <w:rPr>
          <w:rFonts w:ascii="Arial" w:hAnsi="Arial" w:cs="Arial"/>
          <w:spacing w:val="-8"/>
          <w:sz w:val="20"/>
          <w:szCs w:val="20"/>
        </w:rPr>
        <w:t xml:space="preserve"> </w:t>
      </w:r>
      <w:r w:rsidRPr="00E07951">
        <w:rPr>
          <w:rFonts w:ascii="Arial" w:hAnsi="Arial" w:cs="Arial"/>
          <w:spacing w:val="-2"/>
          <w:sz w:val="20"/>
          <w:szCs w:val="20"/>
        </w:rPr>
        <w:t>справочнике</w:t>
      </w:r>
    </w:p>
    <w:p w:rsidR="006D5FAC" w:rsidRPr="00E07951" w:rsidRDefault="006D5FAC" w:rsidP="006D5FAC">
      <w:pPr>
        <w:pStyle w:val="a8"/>
        <w:rPr>
          <w:rFonts w:ascii="Arial" w:hAnsi="Arial" w:cs="Arial"/>
          <w:sz w:val="20"/>
          <w:szCs w:val="20"/>
        </w:rPr>
      </w:pPr>
      <w:r w:rsidRPr="00E07951">
        <w:rPr>
          <w:rFonts w:ascii="Arial" w:hAnsi="Arial" w:cs="Arial"/>
          <w:position w:val="7"/>
          <w:sz w:val="20"/>
          <w:szCs w:val="20"/>
        </w:rPr>
        <w:t>2</w:t>
      </w:r>
      <w:proofErr w:type="gramStart"/>
      <w:r w:rsidRPr="00E07951">
        <w:rPr>
          <w:rFonts w:ascii="Arial" w:hAnsi="Arial" w:cs="Arial"/>
          <w:spacing w:val="12"/>
          <w:position w:val="7"/>
          <w:sz w:val="20"/>
          <w:szCs w:val="20"/>
        </w:rPr>
        <w:t xml:space="preserve"> </w:t>
      </w:r>
      <w:r w:rsidRPr="00E07951">
        <w:rPr>
          <w:rFonts w:ascii="Arial" w:hAnsi="Arial" w:cs="Arial"/>
          <w:sz w:val="20"/>
          <w:szCs w:val="20"/>
        </w:rPr>
        <w:t>Н</w:t>
      </w:r>
      <w:proofErr w:type="gramEnd"/>
      <w:r w:rsidRPr="00E07951">
        <w:rPr>
          <w:rFonts w:ascii="Arial" w:hAnsi="Arial" w:cs="Arial"/>
          <w:sz w:val="20"/>
          <w:szCs w:val="20"/>
        </w:rPr>
        <w:t>е</w:t>
      </w:r>
      <w:r w:rsidRPr="00E07951">
        <w:rPr>
          <w:rFonts w:ascii="Arial" w:hAnsi="Arial" w:cs="Arial"/>
          <w:spacing w:val="-5"/>
          <w:sz w:val="20"/>
          <w:szCs w:val="20"/>
        </w:rPr>
        <w:t xml:space="preserve"> </w:t>
      </w:r>
      <w:r w:rsidRPr="00E07951">
        <w:rPr>
          <w:rFonts w:ascii="Arial" w:hAnsi="Arial" w:cs="Arial"/>
          <w:sz w:val="20"/>
          <w:szCs w:val="20"/>
        </w:rPr>
        <w:t>включается</w:t>
      </w:r>
      <w:r w:rsidRPr="00E07951">
        <w:rPr>
          <w:rFonts w:ascii="Arial" w:hAnsi="Arial" w:cs="Arial"/>
          <w:spacing w:val="-6"/>
          <w:sz w:val="20"/>
          <w:szCs w:val="20"/>
        </w:rPr>
        <w:t xml:space="preserve"> </w:t>
      </w:r>
      <w:r w:rsidRPr="00E07951">
        <w:rPr>
          <w:rFonts w:ascii="Arial" w:hAnsi="Arial" w:cs="Arial"/>
          <w:sz w:val="20"/>
          <w:szCs w:val="20"/>
        </w:rPr>
        <w:t>в</w:t>
      </w:r>
      <w:r w:rsidRPr="00E07951">
        <w:rPr>
          <w:rFonts w:ascii="Arial" w:hAnsi="Arial" w:cs="Arial"/>
          <w:spacing w:val="-5"/>
          <w:sz w:val="20"/>
          <w:szCs w:val="20"/>
        </w:rPr>
        <w:t xml:space="preserve"> </w:t>
      </w:r>
      <w:r w:rsidRPr="00E07951">
        <w:rPr>
          <w:rFonts w:ascii="Arial" w:hAnsi="Arial" w:cs="Arial"/>
          <w:sz w:val="20"/>
          <w:szCs w:val="20"/>
        </w:rPr>
        <w:t>общий</w:t>
      </w:r>
      <w:r w:rsidRPr="00E07951">
        <w:rPr>
          <w:rFonts w:ascii="Arial" w:hAnsi="Arial" w:cs="Arial"/>
          <w:spacing w:val="-6"/>
          <w:sz w:val="20"/>
          <w:szCs w:val="20"/>
        </w:rPr>
        <w:t xml:space="preserve"> </w:t>
      </w:r>
      <w:r w:rsidRPr="00E07951">
        <w:rPr>
          <w:rFonts w:ascii="Arial" w:hAnsi="Arial" w:cs="Arial"/>
          <w:sz w:val="20"/>
          <w:szCs w:val="20"/>
        </w:rPr>
        <w:t>срок</w:t>
      </w:r>
      <w:r w:rsidRPr="00E07951">
        <w:rPr>
          <w:rFonts w:ascii="Arial" w:hAnsi="Arial" w:cs="Arial"/>
          <w:spacing w:val="-5"/>
          <w:sz w:val="20"/>
          <w:szCs w:val="20"/>
        </w:rPr>
        <w:t xml:space="preserve"> </w:t>
      </w:r>
      <w:r w:rsidRPr="00E07951">
        <w:rPr>
          <w:rFonts w:ascii="Arial" w:hAnsi="Arial" w:cs="Arial"/>
          <w:sz w:val="20"/>
          <w:szCs w:val="20"/>
        </w:rPr>
        <w:t>предоставления</w:t>
      </w:r>
      <w:r w:rsidRPr="00E07951">
        <w:rPr>
          <w:rFonts w:ascii="Arial" w:hAnsi="Arial" w:cs="Arial"/>
          <w:spacing w:val="-3"/>
          <w:sz w:val="20"/>
          <w:szCs w:val="20"/>
        </w:rPr>
        <w:t xml:space="preserve"> </w:t>
      </w:r>
      <w:r w:rsidRPr="00E07951">
        <w:rPr>
          <w:rFonts w:ascii="Arial" w:hAnsi="Arial" w:cs="Arial"/>
          <w:spacing w:val="-2"/>
          <w:sz w:val="20"/>
          <w:szCs w:val="20"/>
        </w:rPr>
        <w:t>услуги</w:t>
      </w:r>
    </w:p>
    <w:p w:rsidR="006D5FAC" w:rsidRPr="0009721B" w:rsidRDefault="006D5FAC" w:rsidP="006D5FAC">
      <w:pPr>
        <w:spacing w:line="232" w:lineRule="exact"/>
        <w:rPr>
          <w:color w:val="000000" w:themeColor="text1"/>
          <w:sz w:val="20"/>
        </w:rPr>
        <w:sectPr w:rsidR="006D5FAC" w:rsidRPr="0009721B" w:rsidSect="00DA67AD">
          <w:pgSz w:w="16840" w:h="11900" w:orient="landscape"/>
          <w:pgMar w:top="1134" w:right="850" w:bottom="1134" w:left="1701" w:header="720" w:footer="720" w:gutter="0"/>
          <w:cols w:space="720"/>
          <w:docGrid w:linePitch="299"/>
        </w:sectPr>
      </w:pPr>
    </w:p>
    <w:p w:rsidR="006D5FAC" w:rsidRPr="0009721B" w:rsidRDefault="006D5FAC" w:rsidP="006D5FAC">
      <w:pPr>
        <w:pStyle w:val="aff2"/>
        <w:spacing w:before="207"/>
        <w:rPr>
          <w:color w:val="000000" w:themeColor="text1"/>
          <w:sz w:val="20"/>
        </w:rPr>
      </w:pPr>
      <w:bookmarkStart w:id="39" w:name="42"/>
      <w:bookmarkEnd w:id="39"/>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88"/>
        <w:gridCol w:w="2120"/>
        <w:gridCol w:w="3097"/>
        <w:gridCol w:w="5950"/>
        <w:gridCol w:w="2425"/>
      </w:tblGrid>
      <w:tr w:rsidR="006D5FAC" w:rsidRPr="009B79E0" w:rsidTr="00DA67AD">
        <w:trPr>
          <w:trHeight w:val="1587"/>
        </w:trPr>
        <w:tc>
          <w:tcPr>
            <w:tcW w:w="588" w:type="dxa"/>
            <w:shd w:val="clear" w:color="auto" w:fill="DBDBDB"/>
          </w:tcPr>
          <w:p w:rsidR="006D5FAC" w:rsidRPr="009B79E0" w:rsidRDefault="006D5FAC" w:rsidP="00DA67AD">
            <w:pPr>
              <w:pStyle w:val="a8"/>
              <w:jc w:val="center"/>
              <w:rPr>
                <w:rFonts w:ascii="Courier New" w:hAnsi="Courier New" w:cs="Courier New"/>
                <w:b/>
              </w:rPr>
            </w:pPr>
            <w:r w:rsidRPr="009B79E0">
              <w:rPr>
                <w:rFonts w:ascii="Courier New" w:hAnsi="Courier New" w:cs="Courier New"/>
                <w:b/>
                <w:spacing w:val="-10"/>
              </w:rPr>
              <w:t xml:space="preserve">№ </w:t>
            </w:r>
            <w:r w:rsidRPr="009B79E0">
              <w:rPr>
                <w:rFonts w:ascii="Courier New" w:hAnsi="Courier New" w:cs="Courier New"/>
                <w:b/>
              </w:rPr>
              <w:t>п/п</w:t>
            </w:r>
          </w:p>
        </w:tc>
        <w:tc>
          <w:tcPr>
            <w:tcW w:w="2120" w:type="dxa"/>
            <w:shd w:val="clear" w:color="auto" w:fill="DBDBDB"/>
          </w:tcPr>
          <w:p w:rsidR="006D5FAC" w:rsidRPr="006D5FAC" w:rsidRDefault="006D5FAC" w:rsidP="00DA67AD">
            <w:pPr>
              <w:pStyle w:val="a8"/>
              <w:jc w:val="center"/>
              <w:rPr>
                <w:rFonts w:ascii="Courier New" w:hAnsi="Courier New" w:cs="Courier New"/>
                <w:b/>
                <w:lang w:val="ru-RU"/>
              </w:rPr>
            </w:pPr>
            <w:r w:rsidRPr="006D5FAC">
              <w:rPr>
                <w:rFonts w:ascii="Courier New" w:hAnsi="Courier New" w:cs="Courier New"/>
                <w:b/>
                <w:spacing w:val="-2"/>
                <w:lang w:val="ru-RU"/>
              </w:rPr>
              <w:t xml:space="preserve">Место выполнения действия/ </w:t>
            </w:r>
            <w:proofErr w:type="gramStart"/>
            <w:r w:rsidRPr="006D5FAC">
              <w:rPr>
                <w:rFonts w:ascii="Courier New" w:hAnsi="Courier New" w:cs="Courier New"/>
                <w:b/>
                <w:spacing w:val="-2"/>
                <w:lang w:val="ru-RU"/>
              </w:rPr>
              <w:t>используемая</w:t>
            </w:r>
            <w:proofErr w:type="gramEnd"/>
          </w:p>
          <w:p w:rsidR="006D5FAC" w:rsidRPr="006D5FAC" w:rsidRDefault="006D5FAC" w:rsidP="00DA67AD">
            <w:pPr>
              <w:pStyle w:val="a8"/>
              <w:jc w:val="center"/>
              <w:rPr>
                <w:rFonts w:ascii="Courier New" w:hAnsi="Courier New" w:cs="Courier New"/>
                <w:b/>
                <w:lang w:val="ru-RU"/>
              </w:rPr>
            </w:pPr>
            <w:r w:rsidRPr="006D5FAC">
              <w:rPr>
                <w:rFonts w:ascii="Courier New" w:hAnsi="Courier New" w:cs="Courier New"/>
                <w:b/>
                <w:spacing w:val="-5"/>
                <w:lang w:val="ru-RU"/>
              </w:rPr>
              <w:t>ИС</w:t>
            </w:r>
          </w:p>
        </w:tc>
        <w:tc>
          <w:tcPr>
            <w:tcW w:w="3097" w:type="dxa"/>
            <w:shd w:val="clear" w:color="auto" w:fill="DBDBDB"/>
          </w:tcPr>
          <w:p w:rsidR="006D5FAC" w:rsidRPr="009B79E0" w:rsidRDefault="006D5FAC" w:rsidP="00DA67AD">
            <w:pPr>
              <w:pStyle w:val="a8"/>
              <w:jc w:val="center"/>
              <w:rPr>
                <w:rFonts w:ascii="Courier New" w:hAnsi="Courier New" w:cs="Courier New"/>
                <w:b/>
              </w:rPr>
            </w:pPr>
            <w:r w:rsidRPr="009B79E0">
              <w:rPr>
                <w:rFonts w:ascii="Courier New" w:hAnsi="Courier New" w:cs="Courier New"/>
                <w:b/>
                <w:spacing w:val="-2"/>
              </w:rPr>
              <w:t>Процедуры</w:t>
            </w:r>
            <w:r w:rsidRPr="009B79E0">
              <w:rPr>
                <w:rFonts w:ascii="Courier New" w:hAnsi="Courier New" w:cs="Courier New"/>
                <w:b/>
                <w:spacing w:val="-2"/>
                <w:position w:val="8"/>
              </w:rPr>
              <w:t>1</w:t>
            </w:r>
          </w:p>
        </w:tc>
        <w:tc>
          <w:tcPr>
            <w:tcW w:w="5950" w:type="dxa"/>
            <w:shd w:val="clear" w:color="auto" w:fill="DBDBDB"/>
          </w:tcPr>
          <w:p w:rsidR="006D5FAC" w:rsidRPr="009B79E0" w:rsidRDefault="006D5FAC" w:rsidP="00DA67AD">
            <w:pPr>
              <w:pStyle w:val="a8"/>
              <w:jc w:val="center"/>
              <w:rPr>
                <w:rFonts w:ascii="Courier New" w:hAnsi="Courier New" w:cs="Courier New"/>
                <w:b/>
              </w:rPr>
            </w:pPr>
            <w:r w:rsidRPr="009B79E0">
              <w:rPr>
                <w:rFonts w:ascii="Courier New" w:hAnsi="Courier New" w:cs="Courier New"/>
                <w:b/>
                <w:spacing w:val="-2"/>
              </w:rPr>
              <w:t>Действия</w:t>
            </w:r>
          </w:p>
        </w:tc>
        <w:tc>
          <w:tcPr>
            <w:tcW w:w="2425" w:type="dxa"/>
            <w:shd w:val="clear" w:color="auto" w:fill="DBDBDB"/>
          </w:tcPr>
          <w:p w:rsidR="006D5FAC" w:rsidRPr="009B79E0" w:rsidRDefault="006D5FAC" w:rsidP="00DA67AD">
            <w:pPr>
              <w:pStyle w:val="a8"/>
              <w:jc w:val="center"/>
              <w:rPr>
                <w:rFonts w:ascii="Courier New" w:hAnsi="Courier New" w:cs="Courier New"/>
                <w:b/>
              </w:rPr>
            </w:pPr>
            <w:r w:rsidRPr="009B79E0">
              <w:rPr>
                <w:rFonts w:ascii="Courier New" w:hAnsi="Courier New" w:cs="Courier New"/>
                <w:b/>
              </w:rPr>
              <w:t>Максимальный</w:t>
            </w:r>
            <w:r w:rsidRPr="009B79E0">
              <w:rPr>
                <w:rFonts w:ascii="Courier New" w:hAnsi="Courier New" w:cs="Courier New"/>
                <w:b/>
                <w:spacing w:val="-9"/>
              </w:rPr>
              <w:t xml:space="preserve"> </w:t>
            </w:r>
            <w:r w:rsidRPr="009B79E0">
              <w:rPr>
                <w:rFonts w:ascii="Courier New" w:hAnsi="Courier New" w:cs="Courier New"/>
                <w:b/>
              </w:rPr>
              <w:t>срок</w:t>
            </w:r>
          </w:p>
        </w:tc>
      </w:tr>
      <w:tr w:rsidR="006D5FAC" w:rsidRPr="009B79E0" w:rsidTr="00DA67AD">
        <w:trPr>
          <w:trHeight w:val="316"/>
        </w:trPr>
        <w:tc>
          <w:tcPr>
            <w:tcW w:w="588" w:type="dxa"/>
            <w:shd w:val="clear" w:color="auto" w:fill="DBDBDB"/>
          </w:tcPr>
          <w:p w:rsidR="006D5FAC" w:rsidRPr="009B79E0" w:rsidRDefault="006D5FAC" w:rsidP="00DA67AD">
            <w:pPr>
              <w:pStyle w:val="a8"/>
              <w:jc w:val="center"/>
              <w:rPr>
                <w:rFonts w:ascii="Courier New" w:hAnsi="Courier New" w:cs="Courier New"/>
              </w:rPr>
            </w:pPr>
            <w:r w:rsidRPr="009B79E0">
              <w:rPr>
                <w:rFonts w:ascii="Courier New" w:hAnsi="Courier New" w:cs="Courier New"/>
                <w:spacing w:val="-10"/>
              </w:rPr>
              <w:t>1</w:t>
            </w:r>
          </w:p>
        </w:tc>
        <w:tc>
          <w:tcPr>
            <w:tcW w:w="2120" w:type="dxa"/>
            <w:shd w:val="clear" w:color="auto" w:fill="DBDBDB"/>
          </w:tcPr>
          <w:p w:rsidR="006D5FAC" w:rsidRPr="009B79E0" w:rsidRDefault="006D5FAC" w:rsidP="00DA67AD">
            <w:pPr>
              <w:pStyle w:val="a8"/>
              <w:jc w:val="center"/>
              <w:rPr>
                <w:rFonts w:ascii="Courier New" w:hAnsi="Courier New" w:cs="Courier New"/>
              </w:rPr>
            </w:pPr>
            <w:r w:rsidRPr="009B79E0">
              <w:rPr>
                <w:rFonts w:ascii="Courier New" w:hAnsi="Courier New" w:cs="Courier New"/>
                <w:spacing w:val="-10"/>
              </w:rPr>
              <w:t>2</w:t>
            </w:r>
          </w:p>
        </w:tc>
        <w:tc>
          <w:tcPr>
            <w:tcW w:w="3097" w:type="dxa"/>
            <w:shd w:val="clear" w:color="auto" w:fill="DBDBDB"/>
          </w:tcPr>
          <w:p w:rsidR="006D5FAC" w:rsidRPr="009B79E0" w:rsidRDefault="006D5FAC" w:rsidP="00DA67AD">
            <w:pPr>
              <w:pStyle w:val="a8"/>
              <w:jc w:val="center"/>
              <w:rPr>
                <w:rFonts w:ascii="Courier New" w:hAnsi="Courier New" w:cs="Courier New"/>
              </w:rPr>
            </w:pPr>
            <w:r w:rsidRPr="009B79E0">
              <w:rPr>
                <w:rFonts w:ascii="Courier New" w:hAnsi="Courier New" w:cs="Courier New"/>
                <w:spacing w:val="-10"/>
              </w:rPr>
              <w:t>3</w:t>
            </w:r>
          </w:p>
        </w:tc>
        <w:tc>
          <w:tcPr>
            <w:tcW w:w="5950" w:type="dxa"/>
            <w:shd w:val="clear" w:color="auto" w:fill="DBDBDB"/>
          </w:tcPr>
          <w:p w:rsidR="006D5FAC" w:rsidRPr="009B79E0" w:rsidRDefault="006D5FAC" w:rsidP="00DA67AD">
            <w:pPr>
              <w:pStyle w:val="a8"/>
              <w:jc w:val="center"/>
              <w:rPr>
                <w:rFonts w:ascii="Courier New" w:hAnsi="Courier New" w:cs="Courier New"/>
              </w:rPr>
            </w:pPr>
            <w:r w:rsidRPr="009B79E0">
              <w:rPr>
                <w:rFonts w:ascii="Courier New" w:hAnsi="Courier New" w:cs="Courier New"/>
                <w:spacing w:val="-10"/>
              </w:rPr>
              <w:t>4</w:t>
            </w:r>
          </w:p>
        </w:tc>
        <w:tc>
          <w:tcPr>
            <w:tcW w:w="2425" w:type="dxa"/>
            <w:shd w:val="clear" w:color="auto" w:fill="DBDBDB"/>
          </w:tcPr>
          <w:p w:rsidR="006D5FAC" w:rsidRPr="009B79E0" w:rsidRDefault="006D5FAC" w:rsidP="00DA67AD">
            <w:pPr>
              <w:pStyle w:val="a8"/>
              <w:jc w:val="center"/>
              <w:rPr>
                <w:rFonts w:ascii="Courier New" w:hAnsi="Courier New" w:cs="Courier New"/>
              </w:rPr>
            </w:pPr>
            <w:r w:rsidRPr="009B79E0">
              <w:rPr>
                <w:rFonts w:ascii="Courier New" w:hAnsi="Courier New" w:cs="Courier New"/>
                <w:spacing w:val="-10"/>
              </w:rPr>
              <w:t>5</w:t>
            </w:r>
          </w:p>
        </w:tc>
      </w:tr>
      <w:tr w:rsidR="006D5FAC" w:rsidRPr="009B79E0" w:rsidTr="00DA67AD">
        <w:trPr>
          <w:trHeight w:val="635"/>
        </w:trPr>
        <w:tc>
          <w:tcPr>
            <w:tcW w:w="588" w:type="dxa"/>
          </w:tcPr>
          <w:p w:rsidR="006D5FAC" w:rsidRPr="009B79E0" w:rsidRDefault="006D5FAC" w:rsidP="00DA67AD">
            <w:pPr>
              <w:pStyle w:val="a8"/>
              <w:rPr>
                <w:rFonts w:ascii="Courier New" w:hAnsi="Courier New" w:cs="Courier New"/>
              </w:rPr>
            </w:pPr>
            <w:r w:rsidRPr="009B79E0">
              <w:rPr>
                <w:rFonts w:ascii="Courier New" w:hAnsi="Courier New" w:cs="Courier New"/>
                <w:spacing w:val="-10"/>
              </w:rPr>
              <w:t>7</w:t>
            </w:r>
          </w:p>
        </w:tc>
        <w:tc>
          <w:tcPr>
            <w:tcW w:w="2120" w:type="dxa"/>
          </w:tcPr>
          <w:p w:rsidR="006D5FAC" w:rsidRPr="009B79E0" w:rsidRDefault="006D5FAC" w:rsidP="00DA67AD">
            <w:pPr>
              <w:pStyle w:val="a8"/>
              <w:rPr>
                <w:rFonts w:ascii="Courier New" w:hAnsi="Courier New" w:cs="Courier New"/>
              </w:rPr>
            </w:pPr>
            <w:r w:rsidRPr="009B79E0">
              <w:rPr>
                <w:rFonts w:ascii="Courier New" w:hAnsi="Courier New" w:cs="Courier New"/>
                <w:spacing w:val="-2"/>
              </w:rPr>
              <w:t>Ведомство/ПГС</w:t>
            </w:r>
          </w:p>
        </w:tc>
        <w:tc>
          <w:tcPr>
            <w:tcW w:w="3097" w:type="dxa"/>
          </w:tcPr>
          <w:p w:rsidR="006D5FAC" w:rsidRPr="006D5FAC" w:rsidRDefault="006D5FAC" w:rsidP="00DA67AD">
            <w:pPr>
              <w:pStyle w:val="a8"/>
              <w:rPr>
                <w:rFonts w:ascii="Courier New" w:hAnsi="Courier New" w:cs="Courier New"/>
                <w:lang w:val="ru-RU"/>
              </w:rPr>
            </w:pPr>
            <w:r w:rsidRPr="006D5FAC">
              <w:rPr>
                <w:rFonts w:ascii="Courier New" w:hAnsi="Courier New" w:cs="Courier New"/>
                <w:lang w:val="ru-RU"/>
              </w:rPr>
              <w:t>АП3.</w:t>
            </w:r>
            <w:r w:rsidRPr="006D5FAC">
              <w:rPr>
                <w:rFonts w:ascii="Courier New" w:hAnsi="Courier New" w:cs="Courier New"/>
                <w:spacing w:val="-5"/>
                <w:lang w:val="ru-RU"/>
              </w:rPr>
              <w:t xml:space="preserve"> </w:t>
            </w:r>
            <w:r w:rsidRPr="006D5FAC">
              <w:rPr>
                <w:rFonts w:ascii="Courier New" w:hAnsi="Courier New" w:cs="Courier New"/>
                <w:spacing w:val="-2"/>
                <w:lang w:val="ru-RU"/>
              </w:rPr>
              <w:t>Рассмотрение</w:t>
            </w:r>
          </w:p>
          <w:p w:rsidR="006D5FAC" w:rsidRPr="006D5FAC" w:rsidRDefault="006D5FAC" w:rsidP="00DA67AD">
            <w:pPr>
              <w:pStyle w:val="a8"/>
              <w:rPr>
                <w:rFonts w:ascii="Courier New" w:hAnsi="Courier New" w:cs="Courier New"/>
                <w:lang w:val="ru-RU"/>
              </w:rPr>
            </w:pPr>
            <w:r w:rsidRPr="006D5FAC">
              <w:rPr>
                <w:rFonts w:ascii="Courier New" w:hAnsi="Courier New" w:cs="Courier New"/>
                <w:lang w:val="ru-RU"/>
              </w:rPr>
              <w:t>документов и</w:t>
            </w:r>
            <w:r w:rsidRPr="006D5FAC">
              <w:rPr>
                <w:rFonts w:ascii="Courier New" w:hAnsi="Courier New" w:cs="Courier New"/>
                <w:spacing w:val="-2"/>
                <w:lang w:val="ru-RU"/>
              </w:rPr>
              <w:t xml:space="preserve"> сведений</w:t>
            </w:r>
          </w:p>
        </w:tc>
        <w:tc>
          <w:tcPr>
            <w:tcW w:w="5950" w:type="dxa"/>
          </w:tcPr>
          <w:p w:rsidR="006D5FAC" w:rsidRPr="006D5FAC" w:rsidRDefault="006D5FAC" w:rsidP="00DA67AD">
            <w:pPr>
              <w:pStyle w:val="a8"/>
              <w:rPr>
                <w:rFonts w:ascii="Courier New" w:hAnsi="Courier New" w:cs="Courier New"/>
                <w:lang w:val="ru-RU"/>
              </w:rPr>
            </w:pPr>
            <w:r w:rsidRPr="006D5FAC">
              <w:rPr>
                <w:rFonts w:ascii="Courier New" w:hAnsi="Courier New" w:cs="Courier New"/>
                <w:lang w:val="ru-RU"/>
              </w:rPr>
              <w:t>АД3.1.</w:t>
            </w:r>
            <w:r w:rsidRPr="006D5FAC">
              <w:rPr>
                <w:rFonts w:ascii="Courier New" w:hAnsi="Courier New" w:cs="Courier New"/>
                <w:spacing w:val="-5"/>
                <w:lang w:val="ru-RU"/>
              </w:rPr>
              <w:t xml:space="preserve"> </w:t>
            </w:r>
            <w:r w:rsidRPr="006D5FAC">
              <w:rPr>
                <w:rFonts w:ascii="Courier New" w:hAnsi="Courier New" w:cs="Courier New"/>
                <w:lang w:val="ru-RU"/>
              </w:rPr>
              <w:t>Проверка соответствия документов</w:t>
            </w:r>
            <w:r w:rsidRPr="006D5FAC">
              <w:rPr>
                <w:rFonts w:ascii="Courier New" w:hAnsi="Courier New" w:cs="Courier New"/>
                <w:spacing w:val="-5"/>
                <w:lang w:val="ru-RU"/>
              </w:rPr>
              <w:t xml:space="preserve"> </w:t>
            </w:r>
            <w:r w:rsidRPr="006D5FAC">
              <w:rPr>
                <w:rFonts w:ascii="Courier New" w:hAnsi="Courier New" w:cs="Courier New"/>
                <w:lang w:val="ru-RU"/>
              </w:rPr>
              <w:t>и</w:t>
            </w:r>
            <w:r w:rsidRPr="006D5FAC">
              <w:rPr>
                <w:rFonts w:ascii="Courier New" w:hAnsi="Courier New" w:cs="Courier New"/>
                <w:spacing w:val="-3"/>
                <w:lang w:val="ru-RU"/>
              </w:rPr>
              <w:t xml:space="preserve"> </w:t>
            </w:r>
            <w:r w:rsidRPr="006D5FAC">
              <w:rPr>
                <w:rFonts w:ascii="Courier New" w:hAnsi="Courier New" w:cs="Courier New"/>
                <w:spacing w:val="-2"/>
                <w:lang w:val="ru-RU"/>
              </w:rPr>
              <w:t>сведений</w:t>
            </w:r>
          </w:p>
          <w:p w:rsidR="006D5FAC" w:rsidRPr="006D5FAC" w:rsidRDefault="006D5FAC" w:rsidP="00DA67AD">
            <w:pPr>
              <w:pStyle w:val="a8"/>
              <w:rPr>
                <w:rFonts w:ascii="Courier New" w:hAnsi="Courier New" w:cs="Courier New"/>
                <w:lang w:val="ru-RU"/>
              </w:rPr>
            </w:pPr>
            <w:r w:rsidRPr="006D5FAC">
              <w:rPr>
                <w:rFonts w:ascii="Courier New" w:hAnsi="Courier New" w:cs="Courier New"/>
                <w:lang w:val="ru-RU"/>
              </w:rPr>
              <w:t>установленным</w:t>
            </w:r>
            <w:r w:rsidRPr="006D5FAC">
              <w:rPr>
                <w:rFonts w:ascii="Courier New" w:hAnsi="Courier New" w:cs="Courier New"/>
                <w:spacing w:val="-8"/>
                <w:lang w:val="ru-RU"/>
              </w:rPr>
              <w:t xml:space="preserve"> </w:t>
            </w:r>
            <w:r w:rsidRPr="006D5FAC">
              <w:rPr>
                <w:rFonts w:ascii="Courier New" w:hAnsi="Courier New" w:cs="Courier New"/>
                <w:lang w:val="ru-RU"/>
              </w:rPr>
              <w:t>критериям для</w:t>
            </w:r>
            <w:r w:rsidRPr="006D5FAC">
              <w:rPr>
                <w:rFonts w:ascii="Courier New" w:hAnsi="Courier New" w:cs="Courier New"/>
                <w:spacing w:val="-5"/>
                <w:lang w:val="ru-RU"/>
              </w:rPr>
              <w:t xml:space="preserve"> </w:t>
            </w:r>
            <w:r w:rsidRPr="006D5FAC">
              <w:rPr>
                <w:rFonts w:ascii="Courier New" w:hAnsi="Courier New" w:cs="Courier New"/>
                <w:lang w:val="ru-RU"/>
              </w:rPr>
              <w:t xml:space="preserve">принятия </w:t>
            </w:r>
            <w:r w:rsidRPr="006D5FAC">
              <w:rPr>
                <w:rFonts w:ascii="Courier New" w:hAnsi="Courier New" w:cs="Courier New"/>
                <w:spacing w:val="-2"/>
                <w:lang w:val="ru-RU"/>
              </w:rPr>
              <w:t>решения</w:t>
            </w:r>
          </w:p>
        </w:tc>
        <w:tc>
          <w:tcPr>
            <w:tcW w:w="2425" w:type="dxa"/>
          </w:tcPr>
          <w:p w:rsidR="006D5FAC" w:rsidRPr="009B79E0" w:rsidRDefault="006D5FAC" w:rsidP="00DA67AD">
            <w:pPr>
              <w:pStyle w:val="a8"/>
              <w:rPr>
                <w:rFonts w:ascii="Courier New" w:hAnsi="Courier New" w:cs="Courier New"/>
              </w:rPr>
            </w:pPr>
            <w:r w:rsidRPr="009B79E0">
              <w:rPr>
                <w:rFonts w:ascii="Courier New" w:hAnsi="Courier New" w:cs="Courier New"/>
              </w:rPr>
              <w:t>До 20</w:t>
            </w:r>
            <w:r w:rsidRPr="009B79E0">
              <w:rPr>
                <w:rFonts w:ascii="Courier New" w:hAnsi="Courier New" w:cs="Courier New"/>
                <w:spacing w:val="-1"/>
              </w:rPr>
              <w:t xml:space="preserve"> </w:t>
            </w:r>
            <w:r w:rsidRPr="009B79E0">
              <w:rPr>
                <w:rFonts w:ascii="Courier New" w:hAnsi="Courier New" w:cs="Courier New"/>
              </w:rPr>
              <w:t>рабочих</w:t>
            </w:r>
            <w:r w:rsidRPr="009B79E0">
              <w:rPr>
                <w:rFonts w:ascii="Courier New" w:hAnsi="Courier New" w:cs="Courier New"/>
                <w:spacing w:val="3"/>
              </w:rPr>
              <w:t xml:space="preserve"> </w:t>
            </w:r>
            <w:r w:rsidRPr="009B79E0">
              <w:rPr>
                <w:rFonts w:ascii="Courier New" w:hAnsi="Courier New" w:cs="Courier New"/>
              </w:rPr>
              <w:t>дней</w:t>
            </w:r>
          </w:p>
        </w:tc>
      </w:tr>
      <w:tr w:rsidR="006D5FAC" w:rsidRPr="009B79E0" w:rsidTr="00DA67AD">
        <w:trPr>
          <w:trHeight w:val="316"/>
        </w:trPr>
        <w:tc>
          <w:tcPr>
            <w:tcW w:w="588" w:type="dxa"/>
          </w:tcPr>
          <w:p w:rsidR="006D5FAC" w:rsidRPr="009B79E0" w:rsidRDefault="006D5FAC" w:rsidP="00DA67AD">
            <w:pPr>
              <w:pStyle w:val="a8"/>
              <w:rPr>
                <w:rFonts w:ascii="Courier New" w:hAnsi="Courier New" w:cs="Courier New"/>
              </w:rPr>
            </w:pPr>
            <w:r w:rsidRPr="009B79E0">
              <w:rPr>
                <w:rFonts w:ascii="Courier New" w:hAnsi="Courier New" w:cs="Courier New"/>
                <w:spacing w:val="-10"/>
              </w:rPr>
              <w:t>8</w:t>
            </w:r>
          </w:p>
        </w:tc>
        <w:tc>
          <w:tcPr>
            <w:tcW w:w="2120" w:type="dxa"/>
          </w:tcPr>
          <w:p w:rsidR="006D5FAC" w:rsidRPr="009B79E0" w:rsidRDefault="006D5FAC" w:rsidP="00DA67AD">
            <w:pPr>
              <w:pStyle w:val="a8"/>
              <w:rPr>
                <w:rFonts w:ascii="Courier New" w:hAnsi="Courier New" w:cs="Courier New"/>
              </w:rPr>
            </w:pPr>
            <w:r w:rsidRPr="009B79E0">
              <w:rPr>
                <w:rFonts w:ascii="Courier New" w:hAnsi="Courier New" w:cs="Courier New"/>
                <w:spacing w:val="-2"/>
              </w:rPr>
              <w:t>Ведомство/ПГС</w:t>
            </w:r>
          </w:p>
        </w:tc>
        <w:tc>
          <w:tcPr>
            <w:tcW w:w="3097" w:type="dxa"/>
            <w:vMerge w:val="restart"/>
          </w:tcPr>
          <w:p w:rsidR="006D5FAC" w:rsidRPr="006D5FAC" w:rsidRDefault="006D5FAC" w:rsidP="00DA67AD">
            <w:pPr>
              <w:pStyle w:val="a8"/>
              <w:rPr>
                <w:rFonts w:ascii="Courier New" w:hAnsi="Courier New" w:cs="Courier New"/>
                <w:lang w:val="ru-RU"/>
              </w:rPr>
            </w:pPr>
          </w:p>
          <w:p w:rsidR="006D5FAC" w:rsidRPr="006D5FAC" w:rsidRDefault="006D5FAC" w:rsidP="00DA67AD">
            <w:pPr>
              <w:pStyle w:val="a8"/>
              <w:rPr>
                <w:rFonts w:ascii="Courier New" w:hAnsi="Courier New" w:cs="Courier New"/>
                <w:lang w:val="ru-RU"/>
              </w:rPr>
            </w:pPr>
          </w:p>
          <w:p w:rsidR="006D5FAC" w:rsidRPr="006D5FAC" w:rsidRDefault="006D5FAC" w:rsidP="00DA67AD">
            <w:pPr>
              <w:pStyle w:val="a8"/>
              <w:rPr>
                <w:rFonts w:ascii="Courier New" w:hAnsi="Courier New" w:cs="Courier New"/>
                <w:lang w:val="ru-RU"/>
              </w:rPr>
            </w:pPr>
            <w:r w:rsidRPr="006D5FAC">
              <w:rPr>
                <w:rFonts w:ascii="Courier New" w:hAnsi="Courier New" w:cs="Courier New"/>
                <w:lang w:val="ru-RU"/>
              </w:rPr>
              <w:t>АП</w:t>
            </w:r>
            <w:proofErr w:type="gramStart"/>
            <w:r w:rsidRPr="006D5FAC">
              <w:rPr>
                <w:rFonts w:ascii="Courier New" w:hAnsi="Courier New" w:cs="Courier New"/>
                <w:lang w:val="ru-RU"/>
              </w:rPr>
              <w:t>4</w:t>
            </w:r>
            <w:proofErr w:type="gramEnd"/>
            <w:r w:rsidRPr="006D5FAC">
              <w:rPr>
                <w:rFonts w:ascii="Courier New" w:hAnsi="Courier New" w:cs="Courier New"/>
                <w:lang w:val="ru-RU"/>
              </w:rPr>
              <w:t>.</w:t>
            </w:r>
            <w:r w:rsidRPr="006D5FAC">
              <w:rPr>
                <w:rFonts w:ascii="Courier New" w:hAnsi="Courier New" w:cs="Courier New"/>
                <w:spacing w:val="-13"/>
                <w:lang w:val="ru-RU"/>
              </w:rPr>
              <w:t xml:space="preserve"> </w:t>
            </w:r>
            <w:r w:rsidRPr="006D5FAC">
              <w:rPr>
                <w:rFonts w:ascii="Courier New" w:hAnsi="Courier New" w:cs="Courier New"/>
                <w:lang w:val="ru-RU"/>
              </w:rPr>
              <w:t>Принятие</w:t>
            </w:r>
            <w:r w:rsidRPr="006D5FAC">
              <w:rPr>
                <w:rFonts w:ascii="Courier New" w:hAnsi="Courier New" w:cs="Courier New"/>
                <w:spacing w:val="-13"/>
                <w:lang w:val="ru-RU"/>
              </w:rPr>
              <w:t xml:space="preserve"> </w:t>
            </w:r>
            <w:r w:rsidRPr="006D5FAC">
              <w:rPr>
                <w:rFonts w:ascii="Courier New" w:hAnsi="Courier New" w:cs="Courier New"/>
                <w:lang w:val="ru-RU"/>
              </w:rPr>
              <w:t>решения</w:t>
            </w:r>
            <w:r w:rsidRPr="006D5FAC">
              <w:rPr>
                <w:rFonts w:ascii="Courier New" w:hAnsi="Courier New" w:cs="Courier New"/>
                <w:spacing w:val="-13"/>
                <w:lang w:val="ru-RU"/>
              </w:rPr>
              <w:t xml:space="preserve"> </w:t>
            </w:r>
            <w:r w:rsidRPr="006D5FAC">
              <w:rPr>
                <w:rFonts w:ascii="Courier New" w:hAnsi="Courier New" w:cs="Courier New"/>
                <w:lang w:val="ru-RU"/>
              </w:rPr>
              <w:t>о предоставлении услуги</w:t>
            </w:r>
          </w:p>
        </w:tc>
        <w:tc>
          <w:tcPr>
            <w:tcW w:w="5950" w:type="dxa"/>
          </w:tcPr>
          <w:p w:rsidR="006D5FAC" w:rsidRPr="006D5FAC" w:rsidRDefault="006D5FAC" w:rsidP="00DA67AD">
            <w:pPr>
              <w:pStyle w:val="a8"/>
              <w:rPr>
                <w:rFonts w:ascii="Courier New" w:hAnsi="Courier New" w:cs="Courier New"/>
                <w:lang w:val="ru-RU"/>
              </w:rPr>
            </w:pPr>
            <w:r w:rsidRPr="006D5FAC">
              <w:rPr>
                <w:rFonts w:ascii="Courier New" w:hAnsi="Courier New" w:cs="Courier New"/>
                <w:lang w:val="ru-RU"/>
              </w:rPr>
              <w:t>АД</w:t>
            </w:r>
            <w:proofErr w:type="gramStart"/>
            <w:r w:rsidRPr="006D5FAC">
              <w:rPr>
                <w:rFonts w:ascii="Courier New" w:hAnsi="Courier New" w:cs="Courier New"/>
                <w:lang w:val="ru-RU"/>
              </w:rPr>
              <w:t>4</w:t>
            </w:r>
            <w:proofErr w:type="gramEnd"/>
            <w:r w:rsidRPr="006D5FAC">
              <w:rPr>
                <w:rFonts w:ascii="Courier New" w:hAnsi="Courier New" w:cs="Courier New"/>
                <w:lang w:val="ru-RU"/>
              </w:rPr>
              <w:t xml:space="preserve">.1. Принятие решения о предоставлении </w:t>
            </w:r>
            <w:r w:rsidRPr="006D5FAC">
              <w:rPr>
                <w:rFonts w:ascii="Courier New" w:hAnsi="Courier New" w:cs="Courier New"/>
                <w:spacing w:val="-2"/>
                <w:lang w:val="ru-RU"/>
              </w:rPr>
              <w:t>услуги</w:t>
            </w:r>
          </w:p>
        </w:tc>
        <w:tc>
          <w:tcPr>
            <w:tcW w:w="2425" w:type="dxa"/>
            <w:vMerge w:val="restart"/>
          </w:tcPr>
          <w:p w:rsidR="006D5FAC" w:rsidRPr="006D5FAC" w:rsidRDefault="006D5FAC" w:rsidP="00DA67AD">
            <w:pPr>
              <w:pStyle w:val="a8"/>
              <w:rPr>
                <w:rFonts w:ascii="Courier New" w:hAnsi="Courier New" w:cs="Courier New"/>
                <w:lang w:val="ru-RU"/>
              </w:rPr>
            </w:pPr>
          </w:p>
          <w:p w:rsidR="006D5FAC" w:rsidRPr="006D5FAC" w:rsidRDefault="006D5FAC" w:rsidP="00DA67AD">
            <w:pPr>
              <w:pStyle w:val="a8"/>
              <w:rPr>
                <w:rFonts w:ascii="Courier New" w:hAnsi="Courier New" w:cs="Courier New"/>
                <w:lang w:val="ru-RU"/>
              </w:rPr>
            </w:pPr>
          </w:p>
          <w:p w:rsidR="006D5FAC" w:rsidRPr="009B79E0" w:rsidRDefault="006D5FAC" w:rsidP="00DA67AD">
            <w:pPr>
              <w:pStyle w:val="a8"/>
              <w:rPr>
                <w:rFonts w:ascii="Courier New" w:hAnsi="Courier New" w:cs="Courier New"/>
              </w:rPr>
            </w:pPr>
            <w:r w:rsidRPr="009B79E0">
              <w:rPr>
                <w:rFonts w:ascii="Courier New" w:hAnsi="Courier New" w:cs="Courier New"/>
              </w:rPr>
              <w:t>До</w:t>
            </w:r>
            <w:r w:rsidRPr="009B79E0">
              <w:rPr>
                <w:rFonts w:ascii="Courier New" w:hAnsi="Courier New" w:cs="Courier New"/>
                <w:spacing w:val="-1"/>
              </w:rPr>
              <w:t xml:space="preserve"> </w:t>
            </w:r>
            <w:r w:rsidRPr="009B79E0">
              <w:rPr>
                <w:rFonts w:ascii="Courier New" w:hAnsi="Courier New" w:cs="Courier New"/>
              </w:rPr>
              <w:t>1</w:t>
            </w:r>
            <w:r w:rsidRPr="009B79E0">
              <w:rPr>
                <w:rFonts w:ascii="Courier New" w:hAnsi="Courier New" w:cs="Courier New"/>
                <w:spacing w:val="-1"/>
              </w:rPr>
              <w:t xml:space="preserve"> </w:t>
            </w:r>
            <w:r w:rsidRPr="009B79E0">
              <w:rPr>
                <w:rFonts w:ascii="Courier New" w:hAnsi="Courier New" w:cs="Courier New"/>
              </w:rPr>
              <w:t>часа</w:t>
            </w:r>
          </w:p>
        </w:tc>
      </w:tr>
      <w:tr w:rsidR="006D5FAC" w:rsidRPr="009B79E0" w:rsidTr="00DA67AD">
        <w:trPr>
          <w:trHeight w:val="635"/>
        </w:trPr>
        <w:tc>
          <w:tcPr>
            <w:tcW w:w="588" w:type="dxa"/>
          </w:tcPr>
          <w:p w:rsidR="006D5FAC" w:rsidRPr="009B79E0" w:rsidRDefault="006D5FAC" w:rsidP="00DA67AD">
            <w:pPr>
              <w:pStyle w:val="a8"/>
              <w:rPr>
                <w:rFonts w:ascii="Courier New" w:hAnsi="Courier New" w:cs="Courier New"/>
              </w:rPr>
            </w:pPr>
            <w:r w:rsidRPr="009B79E0">
              <w:rPr>
                <w:rFonts w:ascii="Courier New" w:hAnsi="Courier New" w:cs="Courier New"/>
                <w:spacing w:val="-10"/>
              </w:rPr>
              <w:t>9</w:t>
            </w:r>
          </w:p>
        </w:tc>
        <w:tc>
          <w:tcPr>
            <w:tcW w:w="2120" w:type="dxa"/>
          </w:tcPr>
          <w:p w:rsidR="006D5FAC" w:rsidRPr="009B79E0" w:rsidRDefault="006D5FAC" w:rsidP="00DA67AD">
            <w:pPr>
              <w:pStyle w:val="a8"/>
              <w:rPr>
                <w:rFonts w:ascii="Courier New" w:hAnsi="Courier New" w:cs="Courier New"/>
              </w:rPr>
            </w:pPr>
            <w:r w:rsidRPr="009B79E0">
              <w:rPr>
                <w:rFonts w:ascii="Courier New" w:hAnsi="Courier New" w:cs="Courier New"/>
                <w:spacing w:val="-2"/>
              </w:rPr>
              <w:t>Ведомство/ПГС</w:t>
            </w:r>
          </w:p>
        </w:tc>
        <w:tc>
          <w:tcPr>
            <w:tcW w:w="3097" w:type="dxa"/>
            <w:vMerge/>
            <w:tcBorders>
              <w:top w:val="nil"/>
            </w:tcBorders>
          </w:tcPr>
          <w:p w:rsidR="006D5FAC" w:rsidRPr="009B79E0" w:rsidRDefault="006D5FAC" w:rsidP="00DA67AD">
            <w:pPr>
              <w:pStyle w:val="a8"/>
              <w:rPr>
                <w:rFonts w:ascii="Courier New" w:hAnsi="Courier New" w:cs="Courier New"/>
              </w:rPr>
            </w:pPr>
          </w:p>
        </w:tc>
        <w:tc>
          <w:tcPr>
            <w:tcW w:w="5950" w:type="dxa"/>
          </w:tcPr>
          <w:p w:rsidR="006D5FAC" w:rsidRPr="006D5FAC" w:rsidRDefault="006D5FAC" w:rsidP="00DA67AD">
            <w:pPr>
              <w:pStyle w:val="a8"/>
              <w:rPr>
                <w:rFonts w:ascii="Courier New" w:hAnsi="Courier New" w:cs="Courier New"/>
                <w:lang w:val="ru-RU"/>
              </w:rPr>
            </w:pPr>
            <w:r w:rsidRPr="006D5FAC">
              <w:rPr>
                <w:rFonts w:ascii="Courier New" w:hAnsi="Courier New" w:cs="Courier New"/>
                <w:lang w:val="ru-RU"/>
              </w:rPr>
              <w:t>АД</w:t>
            </w:r>
            <w:proofErr w:type="gramStart"/>
            <w:r w:rsidRPr="006D5FAC">
              <w:rPr>
                <w:rFonts w:ascii="Courier New" w:hAnsi="Courier New" w:cs="Courier New"/>
                <w:lang w:val="ru-RU"/>
              </w:rPr>
              <w:t>4</w:t>
            </w:r>
            <w:proofErr w:type="gramEnd"/>
            <w:r w:rsidRPr="006D5FAC">
              <w:rPr>
                <w:rFonts w:ascii="Courier New" w:hAnsi="Courier New" w:cs="Courier New"/>
                <w:lang w:val="ru-RU"/>
              </w:rPr>
              <w:t>.2.</w:t>
            </w:r>
            <w:r w:rsidRPr="006D5FAC">
              <w:rPr>
                <w:rFonts w:ascii="Courier New" w:hAnsi="Courier New" w:cs="Courier New"/>
                <w:spacing w:val="-5"/>
                <w:lang w:val="ru-RU"/>
              </w:rPr>
              <w:t xml:space="preserve"> </w:t>
            </w:r>
            <w:r w:rsidRPr="006D5FAC">
              <w:rPr>
                <w:rFonts w:ascii="Courier New" w:hAnsi="Courier New" w:cs="Courier New"/>
                <w:lang w:val="ru-RU"/>
              </w:rPr>
              <w:t>Формирование</w:t>
            </w:r>
            <w:r w:rsidRPr="006D5FAC">
              <w:rPr>
                <w:rFonts w:ascii="Courier New" w:hAnsi="Courier New" w:cs="Courier New"/>
                <w:spacing w:val="-2"/>
                <w:lang w:val="ru-RU"/>
              </w:rPr>
              <w:t xml:space="preserve"> </w:t>
            </w:r>
            <w:r w:rsidRPr="006D5FAC">
              <w:rPr>
                <w:rFonts w:ascii="Courier New" w:hAnsi="Courier New" w:cs="Courier New"/>
                <w:lang w:val="ru-RU"/>
              </w:rPr>
              <w:t>решения</w:t>
            </w:r>
            <w:r w:rsidRPr="006D5FAC">
              <w:rPr>
                <w:rFonts w:ascii="Courier New" w:hAnsi="Courier New" w:cs="Courier New"/>
                <w:spacing w:val="-2"/>
                <w:lang w:val="ru-RU"/>
              </w:rPr>
              <w:t xml:space="preserve"> </w:t>
            </w:r>
            <w:r w:rsidRPr="006D5FAC">
              <w:rPr>
                <w:rFonts w:ascii="Courier New" w:hAnsi="Courier New" w:cs="Courier New"/>
                <w:lang w:val="ru-RU"/>
              </w:rPr>
              <w:t>о</w:t>
            </w:r>
            <w:r w:rsidRPr="006D5FAC">
              <w:rPr>
                <w:rFonts w:ascii="Courier New" w:hAnsi="Courier New" w:cs="Courier New"/>
                <w:spacing w:val="-2"/>
                <w:lang w:val="ru-RU"/>
              </w:rPr>
              <w:t xml:space="preserve"> предоставлении</w:t>
            </w:r>
          </w:p>
          <w:p w:rsidR="006D5FAC" w:rsidRPr="006D5FAC" w:rsidRDefault="006D5FAC" w:rsidP="00DA67AD">
            <w:pPr>
              <w:pStyle w:val="a8"/>
              <w:rPr>
                <w:rFonts w:ascii="Courier New" w:hAnsi="Courier New" w:cs="Courier New"/>
                <w:lang w:val="ru-RU"/>
              </w:rPr>
            </w:pPr>
            <w:r w:rsidRPr="006D5FAC">
              <w:rPr>
                <w:rFonts w:ascii="Courier New" w:hAnsi="Courier New" w:cs="Courier New"/>
                <w:spacing w:val="-2"/>
                <w:lang w:val="ru-RU"/>
              </w:rPr>
              <w:t>услуги</w:t>
            </w:r>
          </w:p>
        </w:tc>
        <w:tc>
          <w:tcPr>
            <w:tcW w:w="2425" w:type="dxa"/>
            <w:vMerge/>
            <w:tcBorders>
              <w:top w:val="nil"/>
            </w:tcBorders>
          </w:tcPr>
          <w:p w:rsidR="006D5FAC" w:rsidRPr="006D5FAC" w:rsidRDefault="006D5FAC" w:rsidP="00DA67AD">
            <w:pPr>
              <w:pStyle w:val="a8"/>
              <w:rPr>
                <w:rFonts w:ascii="Courier New" w:hAnsi="Courier New" w:cs="Courier New"/>
                <w:lang w:val="ru-RU"/>
              </w:rPr>
            </w:pPr>
          </w:p>
        </w:tc>
      </w:tr>
      <w:tr w:rsidR="006D5FAC" w:rsidRPr="009B79E0" w:rsidTr="00DA67AD">
        <w:trPr>
          <w:trHeight w:val="635"/>
        </w:trPr>
        <w:tc>
          <w:tcPr>
            <w:tcW w:w="588" w:type="dxa"/>
          </w:tcPr>
          <w:p w:rsidR="006D5FAC" w:rsidRPr="009B79E0" w:rsidRDefault="006D5FAC" w:rsidP="00DA67AD">
            <w:pPr>
              <w:pStyle w:val="a8"/>
              <w:rPr>
                <w:rFonts w:ascii="Courier New" w:hAnsi="Courier New" w:cs="Courier New"/>
              </w:rPr>
            </w:pPr>
            <w:r w:rsidRPr="009B79E0">
              <w:rPr>
                <w:rFonts w:ascii="Courier New" w:hAnsi="Courier New" w:cs="Courier New"/>
                <w:spacing w:val="-5"/>
              </w:rPr>
              <w:t>10</w:t>
            </w:r>
          </w:p>
        </w:tc>
        <w:tc>
          <w:tcPr>
            <w:tcW w:w="2120" w:type="dxa"/>
          </w:tcPr>
          <w:p w:rsidR="006D5FAC" w:rsidRPr="009B79E0" w:rsidRDefault="006D5FAC" w:rsidP="00DA67AD">
            <w:pPr>
              <w:pStyle w:val="a8"/>
              <w:rPr>
                <w:rFonts w:ascii="Courier New" w:hAnsi="Courier New" w:cs="Courier New"/>
              </w:rPr>
            </w:pPr>
            <w:r w:rsidRPr="009B79E0">
              <w:rPr>
                <w:rFonts w:ascii="Courier New" w:hAnsi="Courier New" w:cs="Courier New"/>
                <w:spacing w:val="-2"/>
              </w:rPr>
              <w:t>Ведомство/ПГС</w:t>
            </w:r>
          </w:p>
        </w:tc>
        <w:tc>
          <w:tcPr>
            <w:tcW w:w="3097" w:type="dxa"/>
            <w:vMerge/>
            <w:tcBorders>
              <w:top w:val="nil"/>
            </w:tcBorders>
          </w:tcPr>
          <w:p w:rsidR="006D5FAC" w:rsidRPr="009B79E0" w:rsidRDefault="006D5FAC" w:rsidP="00DA67AD">
            <w:pPr>
              <w:pStyle w:val="a8"/>
              <w:rPr>
                <w:rFonts w:ascii="Courier New" w:hAnsi="Courier New" w:cs="Courier New"/>
              </w:rPr>
            </w:pPr>
          </w:p>
        </w:tc>
        <w:tc>
          <w:tcPr>
            <w:tcW w:w="5950" w:type="dxa"/>
          </w:tcPr>
          <w:p w:rsidR="006D5FAC" w:rsidRPr="006D5FAC" w:rsidRDefault="006D5FAC" w:rsidP="00DA67AD">
            <w:pPr>
              <w:pStyle w:val="a8"/>
              <w:rPr>
                <w:rFonts w:ascii="Courier New" w:hAnsi="Courier New" w:cs="Courier New"/>
                <w:lang w:val="ru-RU"/>
              </w:rPr>
            </w:pPr>
            <w:r w:rsidRPr="006D5FAC">
              <w:rPr>
                <w:rFonts w:ascii="Courier New" w:hAnsi="Courier New" w:cs="Courier New"/>
                <w:lang w:val="ru-RU"/>
              </w:rPr>
              <w:t>АД</w:t>
            </w:r>
            <w:proofErr w:type="gramStart"/>
            <w:r w:rsidRPr="006D5FAC">
              <w:rPr>
                <w:rFonts w:ascii="Courier New" w:hAnsi="Courier New" w:cs="Courier New"/>
                <w:lang w:val="ru-RU"/>
              </w:rPr>
              <w:t>4</w:t>
            </w:r>
            <w:proofErr w:type="gramEnd"/>
            <w:r w:rsidRPr="006D5FAC">
              <w:rPr>
                <w:rFonts w:ascii="Courier New" w:hAnsi="Courier New" w:cs="Courier New"/>
                <w:lang w:val="ru-RU"/>
              </w:rPr>
              <w:t>.3.</w:t>
            </w:r>
            <w:r w:rsidRPr="006D5FAC">
              <w:rPr>
                <w:rFonts w:ascii="Courier New" w:hAnsi="Courier New" w:cs="Courier New"/>
                <w:spacing w:val="-3"/>
                <w:lang w:val="ru-RU"/>
              </w:rPr>
              <w:t xml:space="preserve"> </w:t>
            </w:r>
            <w:r w:rsidRPr="006D5FAC">
              <w:rPr>
                <w:rFonts w:ascii="Courier New" w:hAnsi="Courier New" w:cs="Courier New"/>
                <w:lang w:val="ru-RU"/>
              </w:rPr>
              <w:t>Принятие</w:t>
            </w:r>
            <w:r w:rsidRPr="006D5FAC">
              <w:rPr>
                <w:rFonts w:ascii="Courier New" w:hAnsi="Courier New" w:cs="Courier New"/>
                <w:spacing w:val="-3"/>
                <w:lang w:val="ru-RU"/>
              </w:rPr>
              <w:t xml:space="preserve"> </w:t>
            </w:r>
            <w:r w:rsidRPr="006D5FAC">
              <w:rPr>
                <w:rFonts w:ascii="Courier New" w:hAnsi="Courier New" w:cs="Courier New"/>
                <w:lang w:val="ru-RU"/>
              </w:rPr>
              <w:t>решения</w:t>
            </w:r>
            <w:r w:rsidRPr="006D5FAC">
              <w:rPr>
                <w:rFonts w:ascii="Courier New" w:hAnsi="Courier New" w:cs="Courier New"/>
                <w:spacing w:val="-2"/>
                <w:lang w:val="ru-RU"/>
              </w:rPr>
              <w:t xml:space="preserve"> </w:t>
            </w:r>
            <w:r w:rsidRPr="006D5FAC">
              <w:rPr>
                <w:rFonts w:ascii="Courier New" w:hAnsi="Courier New" w:cs="Courier New"/>
                <w:lang w:val="ru-RU"/>
              </w:rPr>
              <w:t>об</w:t>
            </w:r>
            <w:r w:rsidRPr="006D5FAC">
              <w:rPr>
                <w:rFonts w:ascii="Courier New" w:hAnsi="Courier New" w:cs="Courier New"/>
                <w:spacing w:val="-2"/>
                <w:lang w:val="ru-RU"/>
              </w:rPr>
              <w:t xml:space="preserve"> </w:t>
            </w:r>
            <w:r w:rsidRPr="006D5FAC">
              <w:rPr>
                <w:rFonts w:ascii="Courier New" w:hAnsi="Courier New" w:cs="Courier New"/>
                <w:lang w:val="ru-RU"/>
              </w:rPr>
              <w:t>отказе</w:t>
            </w:r>
            <w:r w:rsidRPr="006D5FAC">
              <w:rPr>
                <w:rFonts w:ascii="Courier New" w:hAnsi="Courier New" w:cs="Courier New"/>
                <w:spacing w:val="-3"/>
                <w:lang w:val="ru-RU"/>
              </w:rPr>
              <w:t xml:space="preserve"> </w:t>
            </w:r>
            <w:r w:rsidRPr="006D5FAC">
              <w:rPr>
                <w:rFonts w:ascii="Courier New" w:hAnsi="Courier New" w:cs="Courier New"/>
                <w:lang w:val="ru-RU"/>
              </w:rPr>
              <w:t>в</w:t>
            </w:r>
            <w:r w:rsidRPr="006D5FAC">
              <w:rPr>
                <w:rFonts w:ascii="Courier New" w:hAnsi="Courier New" w:cs="Courier New"/>
                <w:spacing w:val="-2"/>
                <w:lang w:val="ru-RU"/>
              </w:rPr>
              <w:t xml:space="preserve"> предоставлении</w:t>
            </w:r>
          </w:p>
          <w:p w:rsidR="006D5FAC" w:rsidRPr="009B79E0" w:rsidRDefault="006D5FAC" w:rsidP="00DA67AD">
            <w:pPr>
              <w:pStyle w:val="a8"/>
              <w:rPr>
                <w:rFonts w:ascii="Courier New" w:hAnsi="Courier New" w:cs="Courier New"/>
              </w:rPr>
            </w:pPr>
            <w:r w:rsidRPr="009B79E0">
              <w:rPr>
                <w:rFonts w:ascii="Courier New" w:hAnsi="Courier New" w:cs="Courier New"/>
                <w:spacing w:val="-2"/>
              </w:rPr>
              <w:t>услуги</w:t>
            </w:r>
          </w:p>
        </w:tc>
        <w:tc>
          <w:tcPr>
            <w:tcW w:w="2425" w:type="dxa"/>
            <w:vMerge/>
            <w:tcBorders>
              <w:top w:val="nil"/>
            </w:tcBorders>
          </w:tcPr>
          <w:p w:rsidR="006D5FAC" w:rsidRPr="009B79E0" w:rsidRDefault="006D5FAC" w:rsidP="00DA67AD">
            <w:pPr>
              <w:pStyle w:val="a8"/>
              <w:rPr>
                <w:rFonts w:ascii="Courier New" w:hAnsi="Courier New" w:cs="Courier New"/>
              </w:rPr>
            </w:pPr>
          </w:p>
        </w:tc>
      </w:tr>
      <w:tr w:rsidR="006D5FAC" w:rsidRPr="009B79E0" w:rsidTr="00DA67AD">
        <w:trPr>
          <w:trHeight w:val="316"/>
        </w:trPr>
        <w:tc>
          <w:tcPr>
            <w:tcW w:w="588" w:type="dxa"/>
          </w:tcPr>
          <w:p w:rsidR="006D5FAC" w:rsidRPr="009B79E0" w:rsidRDefault="006D5FAC" w:rsidP="00DA67AD">
            <w:pPr>
              <w:pStyle w:val="a8"/>
              <w:rPr>
                <w:rFonts w:ascii="Courier New" w:hAnsi="Courier New" w:cs="Courier New"/>
              </w:rPr>
            </w:pPr>
            <w:r w:rsidRPr="009B79E0">
              <w:rPr>
                <w:rFonts w:ascii="Courier New" w:hAnsi="Courier New" w:cs="Courier New"/>
                <w:spacing w:val="-5"/>
              </w:rPr>
              <w:t>11</w:t>
            </w:r>
          </w:p>
        </w:tc>
        <w:tc>
          <w:tcPr>
            <w:tcW w:w="2120" w:type="dxa"/>
          </w:tcPr>
          <w:p w:rsidR="006D5FAC" w:rsidRPr="009B79E0" w:rsidRDefault="006D5FAC" w:rsidP="00DA67AD">
            <w:pPr>
              <w:pStyle w:val="a8"/>
              <w:rPr>
                <w:rFonts w:ascii="Courier New" w:hAnsi="Courier New" w:cs="Courier New"/>
              </w:rPr>
            </w:pPr>
            <w:r w:rsidRPr="009B79E0">
              <w:rPr>
                <w:rFonts w:ascii="Courier New" w:hAnsi="Courier New" w:cs="Courier New"/>
                <w:spacing w:val="-2"/>
              </w:rPr>
              <w:t>Ведомство/ПГС</w:t>
            </w:r>
          </w:p>
        </w:tc>
        <w:tc>
          <w:tcPr>
            <w:tcW w:w="3097" w:type="dxa"/>
            <w:vMerge/>
            <w:tcBorders>
              <w:top w:val="nil"/>
            </w:tcBorders>
          </w:tcPr>
          <w:p w:rsidR="006D5FAC" w:rsidRPr="009B79E0" w:rsidRDefault="006D5FAC" w:rsidP="00DA67AD">
            <w:pPr>
              <w:pStyle w:val="a8"/>
              <w:rPr>
                <w:rFonts w:ascii="Courier New" w:hAnsi="Courier New" w:cs="Courier New"/>
              </w:rPr>
            </w:pPr>
          </w:p>
        </w:tc>
        <w:tc>
          <w:tcPr>
            <w:tcW w:w="5950" w:type="dxa"/>
          </w:tcPr>
          <w:p w:rsidR="006D5FAC" w:rsidRPr="006D5FAC" w:rsidRDefault="006D5FAC" w:rsidP="00DA67AD">
            <w:pPr>
              <w:pStyle w:val="a8"/>
              <w:rPr>
                <w:rFonts w:ascii="Courier New" w:hAnsi="Courier New" w:cs="Courier New"/>
                <w:lang w:val="ru-RU"/>
              </w:rPr>
            </w:pPr>
            <w:r w:rsidRPr="006D5FAC">
              <w:rPr>
                <w:rFonts w:ascii="Courier New" w:hAnsi="Courier New" w:cs="Courier New"/>
                <w:lang w:val="ru-RU"/>
              </w:rPr>
              <w:t>АД</w:t>
            </w:r>
            <w:proofErr w:type="gramStart"/>
            <w:r w:rsidRPr="006D5FAC">
              <w:rPr>
                <w:rFonts w:ascii="Courier New" w:hAnsi="Courier New" w:cs="Courier New"/>
                <w:lang w:val="ru-RU"/>
              </w:rPr>
              <w:t>4</w:t>
            </w:r>
            <w:proofErr w:type="gramEnd"/>
            <w:r w:rsidRPr="006D5FAC">
              <w:rPr>
                <w:rFonts w:ascii="Courier New" w:hAnsi="Courier New" w:cs="Courier New"/>
                <w:lang w:val="ru-RU"/>
              </w:rPr>
              <w:t>.4. Формирование</w:t>
            </w:r>
            <w:r w:rsidRPr="006D5FAC">
              <w:rPr>
                <w:rFonts w:ascii="Courier New" w:hAnsi="Courier New" w:cs="Courier New"/>
                <w:spacing w:val="-3"/>
                <w:lang w:val="ru-RU"/>
              </w:rPr>
              <w:t xml:space="preserve"> </w:t>
            </w:r>
            <w:r w:rsidRPr="006D5FAC">
              <w:rPr>
                <w:rFonts w:ascii="Courier New" w:hAnsi="Courier New" w:cs="Courier New"/>
                <w:lang w:val="ru-RU"/>
              </w:rPr>
              <w:t>отказа</w:t>
            </w:r>
            <w:r w:rsidRPr="006D5FAC">
              <w:rPr>
                <w:rFonts w:ascii="Courier New" w:hAnsi="Courier New" w:cs="Courier New"/>
                <w:spacing w:val="-3"/>
                <w:lang w:val="ru-RU"/>
              </w:rPr>
              <w:t xml:space="preserve"> </w:t>
            </w:r>
            <w:r w:rsidRPr="006D5FAC">
              <w:rPr>
                <w:rFonts w:ascii="Courier New" w:hAnsi="Courier New" w:cs="Courier New"/>
                <w:lang w:val="ru-RU"/>
              </w:rPr>
              <w:t>в</w:t>
            </w:r>
            <w:r w:rsidRPr="006D5FAC">
              <w:rPr>
                <w:rFonts w:ascii="Courier New" w:hAnsi="Courier New" w:cs="Courier New"/>
                <w:spacing w:val="-3"/>
                <w:lang w:val="ru-RU"/>
              </w:rPr>
              <w:t xml:space="preserve"> </w:t>
            </w:r>
            <w:r w:rsidRPr="006D5FAC">
              <w:rPr>
                <w:rFonts w:ascii="Courier New" w:hAnsi="Courier New" w:cs="Courier New"/>
                <w:lang w:val="ru-RU"/>
              </w:rPr>
              <w:t>предоставлении</w:t>
            </w:r>
            <w:r w:rsidRPr="006D5FAC">
              <w:rPr>
                <w:rFonts w:ascii="Courier New" w:hAnsi="Courier New" w:cs="Courier New"/>
                <w:spacing w:val="2"/>
                <w:lang w:val="ru-RU"/>
              </w:rPr>
              <w:t xml:space="preserve"> </w:t>
            </w:r>
            <w:r w:rsidRPr="006D5FAC">
              <w:rPr>
                <w:rFonts w:ascii="Courier New" w:hAnsi="Courier New" w:cs="Courier New"/>
                <w:spacing w:val="-2"/>
                <w:lang w:val="ru-RU"/>
              </w:rPr>
              <w:t>услуги</w:t>
            </w:r>
          </w:p>
        </w:tc>
        <w:tc>
          <w:tcPr>
            <w:tcW w:w="2425" w:type="dxa"/>
            <w:vMerge/>
            <w:tcBorders>
              <w:top w:val="nil"/>
            </w:tcBorders>
          </w:tcPr>
          <w:p w:rsidR="006D5FAC" w:rsidRPr="006D5FAC" w:rsidRDefault="006D5FAC" w:rsidP="00DA67AD">
            <w:pPr>
              <w:pStyle w:val="a8"/>
              <w:rPr>
                <w:rFonts w:ascii="Courier New" w:hAnsi="Courier New" w:cs="Courier New"/>
                <w:lang w:val="ru-RU"/>
              </w:rPr>
            </w:pPr>
          </w:p>
        </w:tc>
      </w:tr>
      <w:tr w:rsidR="006D5FAC" w:rsidRPr="009B79E0" w:rsidTr="00DA67AD">
        <w:trPr>
          <w:trHeight w:val="1268"/>
        </w:trPr>
        <w:tc>
          <w:tcPr>
            <w:tcW w:w="588" w:type="dxa"/>
          </w:tcPr>
          <w:p w:rsidR="006D5FAC" w:rsidRPr="006D5FAC" w:rsidRDefault="006D5FAC" w:rsidP="00DA67AD">
            <w:pPr>
              <w:pStyle w:val="a8"/>
              <w:rPr>
                <w:rFonts w:ascii="Courier New" w:hAnsi="Courier New" w:cs="Courier New"/>
                <w:lang w:val="ru-RU"/>
              </w:rPr>
            </w:pPr>
          </w:p>
          <w:p w:rsidR="006D5FAC" w:rsidRPr="009B79E0" w:rsidRDefault="006D5FAC" w:rsidP="00DA67AD">
            <w:pPr>
              <w:pStyle w:val="a8"/>
              <w:rPr>
                <w:rFonts w:ascii="Courier New" w:hAnsi="Courier New" w:cs="Courier New"/>
              </w:rPr>
            </w:pPr>
            <w:r w:rsidRPr="009B79E0">
              <w:rPr>
                <w:rFonts w:ascii="Courier New" w:hAnsi="Courier New" w:cs="Courier New"/>
                <w:spacing w:val="-5"/>
              </w:rPr>
              <w:t>12</w:t>
            </w:r>
          </w:p>
        </w:tc>
        <w:tc>
          <w:tcPr>
            <w:tcW w:w="2120" w:type="dxa"/>
          </w:tcPr>
          <w:p w:rsidR="006D5FAC" w:rsidRPr="009B79E0" w:rsidRDefault="006D5FAC" w:rsidP="00DA67AD">
            <w:pPr>
              <w:pStyle w:val="a8"/>
              <w:rPr>
                <w:rFonts w:ascii="Courier New" w:hAnsi="Courier New" w:cs="Courier New"/>
              </w:rPr>
            </w:pPr>
          </w:p>
          <w:p w:rsidR="006D5FAC" w:rsidRPr="009B79E0" w:rsidRDefault="006D5FAC" w:rsidP="00DA67AD">
            <w:pPr>
              <w:pStyle w:val="a8"/>
              <w:rPr>
                <w:rFonts w:ascii="Courier New" w:hAnsi="Courier New" w:cs="Courier New"/>
              </w:rPr>
            </w:pPr>
            <w:r w:rsidRPr="009B79E0">
              <w:rPr>
                <w:rFonts w:ascii="Courier New" w:hAnsi="Courier New" w:cs="Courier New"/>
              </w:rPr>
              <w:t xml:space="preserve">Модуль МФЦ/ </w:t>
            </w:r>
            <w:r w:rsidRPr="009B79E0">
              <w:rPr>
                <w:rFonts w:ascii="Courier New" w:hAnsi="Courier New" w:cs="Courier New"/>
                <w:spacing w:val="-2"/>
              </w:rPr>
              <w:t>Ведомство/ПГС</w:t>
            </w:r>
          </w:p>
        </w:tc>
        <w:tc>
          <w:tcPr>
            <w:tcW w:w="3097" w:type="dxa"/>
          </w:tcPr>
          <w:p w:rsidR="006D5FAC" w:rsidRPr="006D5FAC" w:rsidRDefault="006D5FAC" w:rsidP="00DA67AD">
            <w:pPr>
              <w:pStyle w:val="a8"/>
              <w:rPr>
                <w:rFonts w:ascii="Courier New" w:hAnsi="Courier New" w:cs="Courier New"/>
                <w:lang w:val="ru-RU"/>
              </w:rPr>
            </w:pPr>
            <w:r w:rsidRPr="006D5FAC">
              <w:rPr>
                <w:rFonts w:ascii="Courier New" w:hAnsi="Courier New" w:cs="Courier New"/>
                <w:lang w:val="ru-RU"/>
              </w:rPr>
              <w:t>АП5.</w:t>
            </w:r>
            <w:r w:rsidRPr="006D5FAC">
              <w:rPr>
                <w:rFonts w:ascii="Courier New" w:hAnsi="Courier New" w:cs="Courier New"/>
                <w:spacing w:val="-13"/>
                <w:lang w:val="ru-RU"/>
              </w:rPr>
              <w:t xml:space="preserve"> </w:t>
            </w:r>
            <w:r w:rsidRPr="006D5FAC">
              <w:rPr>
                <w:rFonts w:ascii="Courier New" w:hAnsi="Courier New" w:cs="Courier New"/>
                <w:lang w:val="ru-RU"/>
              </w:rPr>
              <w:t>Выдача</w:t>
            </w:r>
            <w:r w:rsidRPr="006D5FAC">
              <w:rPr>
                <w:rFonts w:ascii="Courier New" w:hAnsi="Courier New" w:cs="Courier New"/>
                <w:spacing w:val="-13"/>
                <w:lang w:val="ru-RU"/>
              </w:rPr>
              <w:t xml:space="preserve"> </w:t>
            </w:r>
            <w:r w:rsidRPr="006D5FAC">
              <w:rPr>
                <w:rFonts w:ascii="Courier New" w:hAnsi="Courier New" w:cs="Courier New"/>
                <w:lang w:val="ru-RU"/>
              </w:rPr>
              <w:t>результата</w:t>
            </w:r>
            <w:r w:rsidRPr="006D5FAC">
              <w:rPr>
                <w:rFonts w:ascii="Courier New" w:hAnsi="Courier New" w:cs="Courier New"/>
                <w:spacing w:val="-13"/>
                <w:lang w:val="ru-RU"/>
              </w:rPr>
              <w:t xml:space="preserve"> </w:t>
            </w:r>
            <w:r w:rsidRPr="006D5FAC">
              <w:rPr>
                <w:rFonts w:ascii="Courier New" w:hAnsi="Courier New" w:cs="Courier New"/>
                <w:lang w:val="ru-RU"/>
              </w:rPr>
              <w:t xml:space="preserve">на бумажном носителе </w:t>
            </w:r>
            <w:r w:rsidRPr="006D5FAC">
              <w:rPr>
                <w:rFonts w:ascii="Courier New" w:hAnsi="Courier New" w:cs="Courier New"/>
                <w:spacing w:val="-2"/>
                <w:lang w:val="ru-RU"/>
              </w:rPr>
              <w:t>(опционально)</w:t>
            </w:r>
          </w:p>
        </w:tc>
        <w:tc>
          <w:tcPr>
            <w:tcW w:w="5950" w:type="dxa"/>
          </w:tcPr>
          <w:p w:rsidR="006D5FAC" w:rsidRPr="006D5FAC" w:rsidRDefault="006D5FAC" w:rsidP="00DA67AD">
            <w:pPr>
              <w:pStyle w:val="a8"/>
              <w:rPr>
                <w:rFonts w:ascii="Courier New" w:hAnsi="Courier New" w:cs="Courier New"/>
                <w:lang w:val="ru-RU"/>
              </w:rPr>
            </w:pPr>
            <w:r w:rsidRPr="006D5FAC">
              <w:rPr>
                <w:rFonts w:ascii="Courier New" w:hAnsi="Courier New" w:cs="Courier New"/>
                <w:lang w:val="ru-RU"/>
              </w:rPr>
              <w:t>АД5.1. Выдача результата в виде экземпляра электронного</w:t>
            </w:r>
            <w:r w:rsidRPr="006D5FAC">
              <w:rPr>
                <w:rFonts w:ascii="Courier New" w:hAnsi="Courier New" w:cs="Courier New"/>
                <w:spacing w:val="-13"/>
                <w:lang w:val="ru-RU"/>
              </w:rPr>
              <w:t xml:space="preserve"> </w:t>
            </w:r>
            <w:r w:rsidRPr="006D5FAC">
              <w:rPr>
                <w:rFonts w:ascii="Courier New" w:hAnsi="Courier New" w:cs="Courier New"/>
                <w:lang w:val="ru-RU"/>
              </w:rPr>
              <w:t>документа,</w:t>
            </w:r>
            <w:r w:rsidRPr="006D5FAC">
              <w:rPr>
                <w:rFonts w:ascii="Courier New" w:hAnsi="Courier New" w:cs="Courier New"/>
                <w:spacing w:val="-11"/>
                <w:lang w:val="ru-RU"/>
              </w:rPr>
              <w:t xml:space="preserve"> </w:t>
            </w:r>
            <w:r w:rsidRPr="006D5FAC">
              <w:rPr>
                <w:rFonts w:ascii="Courier New" w:hAnsi="Courier New" w:cs="Courier New"/>
                <w:lang w:val="ru-RU"/>
              </w:rPr>
              <w:t>распечатанного</w:t>
            </w:r>
            <w:r w:rsidRPr="006D5FAC">
              <w:rPr>
                <w:rFonts w:ascii="Courier New" w:hAnsi="Courier New" w:cs="Courier New"/>
                <w:spacing w:val="-11"/>
                <w:lang w:val="ru-RU"/>
              </w:rPr>
              <w:t xml:space="preserve"> </w:t>
            </w:r>
            <w:r w:rsidRPr="006D5FAC">
              <w:rPr>
                <w:rFonts w:ascii="Courier New" w:hAnsi="Courier New" w:cs="Courier New"/>
                <w:lang w:val="ru-RU"/>
              </w:rPr>
              <w:t>на</w:t>
            </w:r>
            <w:r w:rsidRPr="006D5FAC">
              <w:rPr>
                <w:rFonts w:ascii="Courier New" w:hAnsi="Courier New" w:cs="Courier New"/>
                <w:spacing w:val="-11"/>
                <w:lang w:val="ru-RU"/>
              </w:rPr>
              <w:t xml:space="preserve"> </w:t>
            </w:r>
            <w:r w:rsidRPr="006D5FAC">
              <w:rPr>
                <w:rFonts w:ascii="Courier New" w:hAnsi="Courier New" w:cs="Courier New"/>
                <w:lang w:val="ru-RU"/>
              </w:rPr>
              <w:t>бумажном носителе, заверенного подписью и печатью</w:t>
            </w:r>
          </w:p>
          <w:p w:rsidR="006D5FAC" w:rsidRPr="009B79E0" w:rsidRDefault="006D5FAC" w:rsidP="00DA67AD">
            <w:pPr>
              <w:pStyle w:val="a8"/>
              <w:rPr>
                <w:rFonts w:ascii="Courier New" w:hAnsi="Courier New" w:cs="Courier New"/>
              </w:rPr>
            </w:pPr>
            <w:r w:rsidRPr="009B79E0">
              <w:rPr>
                <w:rFonts w:ascii="Courier New" w:hAnsi="Courier New" w:cs="Courier New"/>
                <w:spacing w:val="-2"/>
              </w:rPr>
              <w:t>МФЦ/Ведомство</w:t>
            </w:r>
          </w:p>
        </w:tc>
        <w:tc>
          <w:tcPr>
            <w:tcW w:w="2425" w:type="dxa"/>
          </w:tcPr>
          <w:p w:rsidR="006D5FAC" w:rsidRPr="006D5FAC" w:rsidRDefault="006D5FAC" w:rsidP="00DA67AD">
            <w:pPr>
              <w:pStyle w:val="a8"/>
              <w:rPr>
                <w:rFonts w:ascii="Courier New" w:hAnsi="Courier New" w:cs="Courier New"/>
                <w:lang w:val="ru-RU"/>
              </w:rPr>
            </w:pPr>
          </w:p>
          <w:p w:rsidR="006D5FAC" w:rsidRPr="006D5FAC" w:rsidRDefault="006D5FAC" w:rsidP="00DA67AD">
            <w:pPr>
              <w:pStyle w:val="a8"/>
              <w:rPr>
                <w:rFonts w:ascii="Courier New" w:hAnsi="Courier New" w:cs="Courier New"/>
                <w:lang w:val="ru-RU"/>
              </w:rPr>
            </w:pPr>
            <w:r w:rsidRPr="006D5FAC">
              <w:rPr>
                <w:rFonts w:ascii="Courier New" w:hAnsi="Courier New" w:cs="Courier New"/>
                <w:lang w:val="ru-RU"/>
              </w:rPr>
              <w:t>После</w:t>
            </w:r>
            <w:r w:rsidRPr="006D5FAC">
              <w:rPr>
                <w:rFonts w:ascii="Courier New" w:hAnsi="Courier New" w:cs="Courier New"/>
                <w:spacing w:val="-15"/>
                <w:lang w:val="ru-RU"/>
              </w:rPr>
              <w:t xml:space="preserve"> </w:t>
            </w:r>
            <w:r w:rsidRPr="006D5FAC">
              <w:rPr>
                <w:rFonts w:ascii="Courier New" w:hAnsi="Courier New" w:cs="Courier New"/>
                <w:lang w:val="ru-RU"/>
              </w:rPr>
              <w:t>окончания</w:t>
            </w:r>
            <w:r w:rsidRPr="006D5FAC">
              <w:rPr>
                <w:rFonts w:ascii="Courier New" w:hAnsi="Courier New" w:cs="Courier New"/>
                <w:spacing w:val="-15"/>
                <w:lang w:val="ru-RU"/>
              </w:rPr>
              <w:t xml:space="preserve"> </w:t>
            </w:r>
            <w:r w:rsidRPr="006D5FAC">
              <w:rPr>
                <w:rFonts w:ascii="Courier New" w:hAnsi="Courier New" w:cs="Courier New"/>
                <w:lang w:val="ru-RU"/>
              </w:rPr>
              <w:t>процедуры принятия решения</w:t>
            </w:r>
          </w:p>
        </w:tc>
      </w:tr>
    </w:tbl>
    <w:p w:rsidR="006D5FAC" w:rsidRPr="0009721B" w:rsidRDefault="006D5FAC" w:rsidP="006D5FAC">
      <w:pPr>
        <w:pStyle w:val="aff2"/>
        <w:rPr>
          <w:color w:val="000000" w:themeColor="text1"/>
          <w:sz w:val="24"/>
        </w:rPr>
      </w:pPr>
    </w:p>
    <w:p w:rsidR="006D5FAC" w:rsidRPr="0009721B" w:rsidRDefault="006D5FAC" w:rsidP="006D5FAC">
      <w:pPr>
        <w:pStyle w:val="aff2"/>
        <w:rPr>
          <w:color w:val="000000" w:themeColor="text1"/>
          <w:sz w:val="24"/>
        </w:rPr>
      </w:pPr>
    </w:p>
    <w:p w:rsidR="006D5FAC" w:rsidRPr="0009721B" w:rsidRDefault="006D5FAC" w:rsidP="006D5FAC">
      <w:pPr>
        <w:pStyle w:val="aff2"/>
        <w:rPr>
          <w:color w:val="000000" w:themeColor="text1"/>
          <w:sz w:val="24"/>
        </w:rPr>
      </w:pPr>
    </w:p>
    <w:p w:rsidR="006D5FAC" w:rsidRPr="0009721B" w:rsidRDefault="006D5FAC" w:rsidP="006D5FAC">
      <w:pPr>
        <w:pStyle w:val="aff2"/>
        <w:spacing w:before="52"/>
        <w:rPr>
          <w:color w:val="000000" w:themeColor="text1"/>
          <w:sz w:val="24"/>
        </w:rPr>
      </w:pPr>
    </w:p>
    <w:p w:rsidR="006D5FAC" w:rsidRPr="00562BEC" w:rsidRDefault="006D5FAC" w:rsidP="006D5FAC">
      <w:pPr>
        <w:pStyle w:val="a8"/>
        <w:rPr>
          <w:rFonts w:ascii="Arial" w:hAnsi="Arial" w:cs="Arial"/>
          <w:sz w:val="24"/>
        </w:rPr>
      </w:pPr>
      <w:r w:rsidRPr="00562BEC">
        <w:rPr>
          <w:rFonts w:ascii="Arial" w:hAnsi="Arial" w:cs="Arial"/>
          <w:sz w:val="24"/>
        </w:rPr>
        <w:t>Таблица</w:t>
      </w:r>
      <w:r w:rsidRPr="00562BEC">
        <w:rPr>
          <w:rFonts w:ascii="Arial" w:hAnsi="Arial" w:cs="Arial"/>
          <w:spacing w:val="-5"/>
          <w:sz w:val="24"/>
        </w:rPr>
        <w:t xml:space="preserve"> </w:t>
      </w:r>
      <w:r w:rsidRPr="00562BEC">
        <w:rPr>
          <w:rFonts w:ascii="Arial" w:hAnsi="Arial" w:cs="Arial"/>
          <w:sz w:val="24"/>
        </w:rPr>
        <w:t>2.</w:t>
      </w:r>
      <w:r w:rsidRPr="00562BEC">
        <w:rPr>
          <w:rFonts w:ascii="Arial" w:hAnsi="Arial" w:cs="Arial"/>
          <w:spacing w:val="-5"/>
          <w:sz w:val="24"/>
        </w:rPr>
        <w:t xml:space="preserve"> </w:t>
      </w:r>
      <w:r w:rsidRPr="00562BEC">
        <w:rPr>
          <w:rFonts w:ascii="Arial" w:hAnsi="Arial" w:cs="Arial"/>
          <w:sz w:val="24"/>
        </w:rPr>
        <w:t>Описание</w:t>
      </w:r>
      <w:r w:rsidRPr="00562BEC">
        <w:rPr>
          <w:rFonts w:ascii="Arial" w:hAnsi="Arial" w:cs="Arial"/>
          <w:spacing w:val="-5"/>
          <w:sz w:val="24"/>
        </w:rPr>
        <w:t xml:space="preserve"> </w:t>
      </w:r>
      <w:r w:rsidRPr="00562BEC">
        <w:rPr>
          <w:rFonts w:ascii="Arial" w:hAnsi="Arial" w:cs="Arial"/>
          <w:sz w:val="24"/>
        </w:rPr>
        <w:t>связей</w:t>
      </w:r>
      <w:r w:rsidRPr="00562BEC">
        <w:rPr>
          <w:rFonts w:ascii="Arial" w:hAnsi="Arial" w:cs="Arial"/>
          <w:spacing w:val="-4"/>
          <w:sz w:val="24"/>
        </w:rPr>
        <w:t xml:space="preserve"> </w:t>
      </w:r>
      <w:r w:rsidRPr="00562BEC">
        <w:rPr>
          <w:rFonts w:ascii="Arial" w:hAnsi="Arial" w:cs="Arial"/>
          <w:sz w:val="24"/>
        </w:rPr>
        <w:t>административных</w:t>
      </w:r>
      <w:r w:rsidRPr="00562BEC">
        <w:rPr>
          <w:rFonts w:ascii="Arial" w:hAnsi="Arial" w:cs="Arial"/>
          <w:spacing w:val="-2"/>
          <w:sz w:val="24"/>
        </w:rPr>
        <w:t xml:space="preserve"> </w:t>
      </w:r>
      <w:r w:rsidRPr="00562BEC">
        <w:rPr>
          <w:rFonts w:ascii="Arial" w:hAnsi="Arial" w:cs="Arial"/>
          <w:sz w:val="24"/>
        </w:rPr>
        <w:t>процедур</w:t>
      </w:r>
      <w:r w:rsidRPr="00562BEC">
        <w:rPr>
          <w:rFonts w:ascii="Arial" w:hAnsi="Arial" w:cs="Arial"/>
          <w:spacing w:val="-5"/>
          <w:sz w:val="24"/>
        </w:rPr>
        <w:t xml:space="preserve"> </w:t>
      </w:r>
      <w:r w:rsidRPr="00562BEC">
        <w:rPr>
          <w:rFonts w:ascii="Arial" w:hAnsi="Arial" w:cs="Arial"/>
          <w:sz w:val="24"/>
        </w:rPr>
        <w:t>и</w:t>
      </w:r>
      <w:r w:rsidRPr="00562BEC">
        <w:rPr>
          <w:rFonts w:ascii="Arial" w:hAnsi="Arial" w:cs="Arial"/>
          <w:spacing w:val="-4"/>
          <w:sz w:val="24"/>
        </w:rPr>
        <w:t xml:space="preserve"> </w:t>
      </w:r>
      <w:r w:rsidRPr="00562BEC">
        <w:rPr>
          <w:rFonts w:ascii="Arial" w:hAnsi="Arial" w:cs="Arial"/>
          <w:sz w:val="24"/>
        </w:rPr>
        <w:t>административных</w:t>
      </w:r>
      <w:r w:rsidRPr="00562BEC">
        <w:rPr>
          <w:rFonts w:ascii="Arial" w:hAnsi="Arial" w:cs="Arial"/>
          <w:spacing w:val="-5"/>
          <w:sz w:val="24"/>
        </w:rPr>
        <w:t xml:space="preserve"> </w:t>
      </w:r>
      <w:r w:rsidRPr="00562BEC">
        <w:rPr>
          <w:rFonts w:ascii="Arial" w:hAnsi="Arial" w:cs="Arial"/>
          <w:sz w:val="24"/>
        </w:rPr>
        <w:t>действий</w:t>
      </w:r>
      <w:r w:rsidRPr="00562BEC">
        <w:rPr>
          <w:rFonts w:ascii="Arial" w:hAnsi="Arial" w:cs="Arial"/>
          <w:spacing w:val="-4"/>
          <w:sz w:val="24"/>
        </w:rPr>
        <w:t xml:space="preserve"> </w:t>
      </w:r>
      <w:r w:rsidRPr="00562BEC">
        <w:rPr>
          <w:rFonts w:ascii="Arial" w:hAnsi="Arial" w:cs="Arial"/>
          <w:sz w:val="24"/>
        </w:rPr>
        <w:t>с</w:t>
      </w:r>
      <w:r w:rsidRPr="00562BEC">
        <w:rPr>
          <w:rFonts w:ascii="Arial" w:hAnsi="Arial" w:cs="Arial"/>
          <w:spacing w:val="-5"/>
          <w:sz w:val="24"/>
        </w:rPr>
        <w:t xml:space="preserve"> </w:t>
      </w:r>
      <w:r w:rsidRPr="00562BEC">
        <w:rPr>
          <w:rFonts w:ascii="Arial" w:hAnsi="Arial" w:cs="Arial"/>
          <w:sz w:val="24"/>
        </w:rPr>
        <w:t>их</w:t>
      </w:r>
      <w:r w:rsidRPr="00562BEC">
        <w:rPr>
          <w:rFonts w:ascii="Arial" w:hAnsi="Arial" w:cs="Arial"/>
          <w:spacing w:val="-5"/>
          <w:sz w:val="24"/>
        </w:rPr>
        <w:t xml:space="preserve"> </w:t>
      </w:r>
      <w:r w:rsidRPr="00562BEC">
        <w:rPr>
          <w:rFonts w:ascii="Arial" w:hAnsi="Arial" w:cs="Arial"/>
          <w:sz w:val="24"/>
        </w:rPr>
        <w:t>характеристиками для</w:t>
      </w:r>
      <w:r w:rsidRPr="00562BEC">
        <w:rPr>
          <w:rFonts w:ascii="Arial" w:hAnsi="Arial" w:cs="Arial"/>
          <w:spacing w:val="-5"/>
          <w:sz w:val="24"/>
        </w:rPr>
        <w:t xml:space="preserve"> </w:t>
      </w:r>
      <w:r w:rsidRPr="00562BEC">
        <w:rPr>
          <w:rFonts w:ascii="Arial" w:hAnsi="Arial" w:cs="Arial"/>
          <w:sz w:val="24"/>
        </w:rPr>
        <w:t>подуслуги «Внесение изменений в сведения о гражданах, нуждающихся в предоставлении жилого помещения (ИГ)»</w:t>
      </w:r>
    </w:p>
    <w:p w:rsidR="006D5FAC" w:rsidRPr="0009721B" w:rsidRDefault="006D5FAC" w:rsidP="006D5FAC">
      <w:pPr>
        <w:rPr>
          <w:color w:val="000000" w:themeColor="text1"/>
          <w:sz w:val="24"/>
        </w:rPr>
        <w:sectPr w:rsidR="006D5FAC" w:rsidRPr="0009721B" w:rsidSect="00DA67AD">
          <w:pgSz w:w="16840" w:h="11900" w:orient="landscape"/>
          <w:pgMar w:top="1134" w:right="850" w:bottom="1134" w:left="1701" w:header="720" w:footer="720" w:gutter="0"/>
          <w:cols w:space="720"/>
          <w:docGrid w:linePitch="299"/>
        </w:sectPr>
      </w:pPr>
    </w:p>
    <w:p w:rsidR="006D5FAC" w:rsidRPr="0009721B" w:rsidRDefault="006D5FAC" w:rsidP="006D5FAC">
      <w:pPr>
        <w:pStyle w:val="aff2"/>
        <w:spacing w:before="207"/>
        <w:rPr>
          <w:color w:val="000000" w:themeColor="text1"/>
          <w:sz w:val="20"/>
        </w:rPr>
      </w:pPr>
      <w:bookmarkStart w:id="40" w:name="43"/>
      <w:bookmarkEnd w:id="40"/>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88"/>
        <w:gridCol w:w="2120"/>
        <w:gridCol w:w="3097"/>
        <w:gridCol w:w="5950"/>
        <w:gridCol w:w="2425"/>
      </w:tblGrid>
      <w:tr w:rsidR="006D5FAC" w:rsidRPr="00E36C56" w:rsidTr="00DA67AD">
        <w:trPr>
          <w:trHeight w:val="1587"/>
        </w:trPr>
        <w:tc>
          <w:tcPr>
            <w:tcW w:w="588" w:type="dxa"/>
            <w:shd w:val="clear" w:color="auto" w:fill="DBDBDB"/>
          </w:tcPr>
          <w:p w:rsidR="006D5FAC" w:rsidRPr="00E36C56" w:rsidRDefault="006D5FAC" w:rsidP="00DA67AD">
            <w:pPr>
              <w:pStyle w:val="a8"/>
              <w:jc w:val="center"/>
              <w:rPr>
                <w:rFonts w:ascii="Courier New" w:hAnsi="Courier New" w:cs="Courier New"/>
                <w:b/>
              </w:rPr>
            </w:pPr>
            <w:r w:rsidRPr="00E36C56">
              <w:rPr>
                <w:rFonts w:ascii="Courier New" w:hAnsi="Courier New" w:cs="Courier New"/>
                <w:b/>
                <w:spacing w:val="-10"/>
              </w:rPr>
              <w:t xml:space="preserve">№ </w:t>
            </w:r>
            <w:r w:rsidRPr="00E36C56">
              <w:rPr>
                <w:rFonts w:ascii="Courier New" w:hAnsi="Courier New" w:cs="Courier New"/>
                <w:b/>
              </w:rPr>
              <w:t>п/п</w:t>
            </w:r>
          </w:p>
        </w:tc>
        <w:tc>
          <w:tcPr>
            <w:tcW w:w="2120" w:type="dxa"/>
            <w:shd w:val="clear" w:color="auto" w:fill="DBDBDB"/>
          </w:tcPr>
          <w:p w:rsidR="006D5FAC" w:rsidRPr="006D5FAC" w:rsidRDefault="006D5FAC" w:rsidP="00DA67AD">
            <w:pPr>
              <w:pStyle w:val="a8"/>
              <w:jc w:val="center"/>
              <w:rPr>
                <w:rFonts w:ascii="Courier New" w:hAnsi="Courier New" w:cs="Courier New"/>
                <w:b/>
                <w:lang w:val="ru-RU"/>
              </w:rPr>
            </w:pPr>
            <w:r w:rsidRPr="006D5FAC">
              <w:rPr>
                <w:rFonts w:ascii="Courier New" w:hAnsi="Courier New" w:cs="Courier New"/>
                <w:b/>
                <w:spacing w:val="-2"/>
                <w:lang w:val="ru-RU"/>
              </w:rPr>
              <w:t xml:space="preserve">Место выполнения действия/ </w:t>
            </w:r>
            <w:proofErr w:type="gramStart"/>
            <w:r w:rsidRPr="006D5FAC">
              <w:rPr>
                <w:rFonts w:ascii="Courier New" w:hAnsi="Courier New" w:cs="Courier New"/>
                <w:b/>
                <w:spacing w:val="-2"/>
                <w:lang w:val="ru-RU"/>
              </w:rPr>
              <w:t>используемая</w:t>
            </w:r>
            <w:proofErr w:type="gramEnd"/>
          </w:p>
          <w:p w:rsidR="006D5FAC" w:rsidRPr="006D5FAC" w:rsidRDefault="006D5FAC" w:rsidP="00DA67AD">
            <w:pPr>
              <w:pStyle w:val="a8"/>
              <w:jc w:val="center"/>
              <w:rPr>
                <w:rFonts w:ascii="Courier New" w:hAnsi="Courier New" w:cs="Courier New"/>
                <w:b/>
                <w:lang w:val="ru-RU"/>
              </w:rPr>
            </w:pPr>
            <w:r w:rsidRPr="006D5FAC">
              <w:rPr>
                <w:rFonts w:ascii="Courier New" w:hAnsi="Courier New" w:cs="Courier New"/>
                <w:b/>
                <w:spacing w:val="-5"/>
                <w:lang w:val="ru-RU"/>
              </w:rPr>
              <w:t>ИС</w:t>
            </w:r>
          </w:p>
        </w:tc>
        <w:tc>
          <w:tcPr>
            <w:tcW w:w="3097" w:type="dxa"/>
            <w:shd w:val="clear" w:color="auto" w:fill="DBDBDB"/>
          </w:tcPr>
          <w:p w:rsidR="006D5FAC" w:rsidRPr="00E36C56" w:rsidRDefault="006D5FAC" w:rsidP="00DA67AD">
            <w:pPr>
              <w:pStyle w:val="a8"/>
              <w:jc w:val="center"/>
              <w:rPr>
                <w:rFonts w:ascii="Courier New" w:hAnsi="Courier New" w:cs="Courier New"/>
                <w:b/>
              </w:rPr>
            </w:pPr>
            <w:r w:rsidRPr="00E36C56">
              <w:rPr>
                <w:rFonts w:ascii="Courier New" w:hAnsi="Courier New" w:cs="Courier New"/>
                <w:b/>
                <w:spacing w:val="-2"/>
              </w:rPr>
              <w:t>Процедуры</w:t>
            </w:r>
            <w:r w:rsidRPr="00E36C56">
              <w:rPr>
                <w:rFonts w:ascii="Courier New" w:hAnsi="Courier New" w:cs="Courier New"/>
                <w:b/>
                <w:spacing w:val="-2"/>
                <w:position w:val="8"/>
              </w:rPr>
              <w:t>3</w:t>
            </w:r>
          </w:p>
        </w:tc>
        <w:tc>
          <w:tcPr>
            <w:tcW w:w="5950" w:type="dxa"/>
            <w:shd w:val="clear" w:color="auto" w:fill="DBDBDB"/>
          </w:tcPr>
          <w:p w:rsidR="006D5FAC" w:rsidRPr="00E36C56" w:rsidRDefault="006D5FAC" w:rsidP="00DA67AD">
            <w:pPr>
              <w:pStyle w:val="a8"/>
              <w:jc w:val="center"/>
              <w:rPr>
                <w:rFonts w:ascii="Courier New" w:hAnsi="Courier New" w:cs="Courier New"/>
                <w:b/>
              </w:rPr>
            </w:pPr>
            <w:r w:rsidRPr="00E36C56">
              <w:rPr>
                <w:rFonts w:ascii="Courier New" w:hAnsi="Courier New" w:cs="Courier New"/>
                <w:b/>
                <w:spacing w:val="-2"/>
              </w:rPr>
              <w:t>Действия</w:t>
            </w:r>
          </w:p>
        </w:tc>
        <w:tc>
          <w:tcPr>
            <w:tcW w:w="2425" w:type="dxa"/>
            <w:shd w:val="clear" w:color="auto" w:fill="DBDBDB"/>
          </w:tcPr>
          <w:p w:rsidR="006D5FAC" w:rsidRPr="00E36C56" w:rsidRDefault="006D5FAC" w:rsidP="00DA67AD">
            <w:pPr>
              <w:pStyle w:val="a8"/>
              <w:jc w:val="center"/>
              <w:rPr>
                <w:rFonts w:ascii="Courier New" w:hAnsi="Courier New" w:cs="Courier New"/>
                <w:b/>
              </w:rPr>
            </w:pPr>
            <w:r w:rsidRPr="00E36C56">
              <w:rPr>
                <w:rFonts w:ascii="Courier New" w:hAnsi="Courier New" w:cs="Courier New"/>
                <w:b/>
              </w:rPr>
              <w:t>Максимальный</w:t>
            </w:r>
            <w:r w:rsidRPr="00E36C56">
              <w:rPr>
                <w:rFonts w:ascii="Courier New" w:hAnsi="Courier New" w:cs="Courier New"/>
                <w:b/>
                <w:spacing w:val="-8"/>
              </w:rPr>
              <w:t xml:space="preserve"> </w:t>
            </w:r>
            <w:r w:rsidRPr="00E36C56">
              <w:rPr>
                <w:rFonts w:ascii="Courier New" w:hAnsi="Courier New" w:cs="Courier New"/>
                <w:b/>
              </w:rPr>
              <w:t>срок</w:t>
            </w:r>
          </w:p>
        </w:tc>
      </w:tr>
      <w:tr w:rsidR="006D5FAC" w:rsidRPr="00E36C56" w:rsidTr="00DA67AD">
        <w:trPr>
          <w:trHeight w:val="316"/>
        </w:trPr>
        <w:tc>
          <w:tcPr>
            <w:tcW w:w="588" w:type="dxa"/>
            <w:shd w:val="clear" w:color="auto" w:fill="DBDBDB"/>
          </w:tcPr>
          <w:p w:rsidR="006D5FAC" w:rsidRPr="00E36C56" w:rsidRDefault="006D5FAC" w:rsidP="00DA67AD">
            <w:pPr>
              <w:pStyle w:val="a8"/>
              <w:jc w:val="center"/>
              <w:rPr>
                <w:rFonts w:ascii="Courier New" w:hAnsi="Courier New" w:cs="Courier New"/>
                <w:b/>
              </w:rPr>
            </w:pPr>
            <w:r w:rsidRPr="00E36C56">
              <w:rPr>
                <w:rFonts w:ascii="Courier New" w:hAnsi="Courier New" w:cs="Courier New"/>
                <w:b/>
                <w:spacing w:val="-10"/>
              </w:rPr>
              <w:t>1</w:t>
            </w:r>
          </w:p>
        </w:tc>
        <w:tc>
          <w:tcPr>
            <w:tcW w:w="2120" w:type="dxa"/>
            <w:shd w:val="clear" w:color="auto" w:fill="DBDBDB"/>
          </w:tcPr>
          <w:p w:rsidR="006D5FAC" w:rsidRPr="00E36C56" w:rsidRDefault="006D5FAC" w:rsidP="00DA67AD">
            <w:pPr>
              <w:pStyle w:val="a8"/>
              <w:jc w:val="center"/>
              <w:rPr>
                <w:rFonts w:ascii="Courier New" w:hAnsi="Courier New" w:cs="Courier New"/>
                <w:b/>
              </w:rPr>
            </w:pPr>
            <w:r w:rsidRPr="00E36C56">
              <w:rPr>
                <w:rFonts w:ascii="Courier New" w:hAnsi="Courier New" w:cs="Courier New"/>
                <w:b/>
                <w:spacing w:val="-10"/>
              </w:rPr>
              <w:t>2</w:t>
            </w:r>
          </w:p>
        </w:tc>
        <w:tc>
          <w:tcPr>
            <w:tcW w:w="3097" w:type="dxa"/>
            <w:shd w:val="clear" w:color="auto" w:fill="DBDBDB"/>
          </w:tcPr>
          <w:p w:rsidR="006D5FAC" w:rsidRPr="00E36C56" w:rsidRDefault="006D5FAC" w:rsidP="00DA67AD">
            <w:pPr>
              <w:pStyle w:val="a8"/>
              <w:jc w:val="center"/>
              <w:rPr>
                <w:rFonts w:ascii="Courier New" w:hAnsi="Courier New" w:cs="Courier New"/>
                <w:b/>
              </w:rPr>
            </w:pPr>
            <w:r w:rsidRPr="00E36C56">
              <w:rPr>
                <w:rFonts w:ascii="Courier New" w:hAnsi="Courier New" w:cs="Courier New"/>
                <w:b/>
                <w:spacing w:val="-10"/>
              </w:rPr>
              <w:t>3</w:t>
            </w:r>
          </w:p>
        </w:tc>
        <w:tc>
          <w:tcPr>
            <w:tcW w:w="5950" w:type="dxa"/>
            <w:shd w:val="clear" w:color="auto" w:fill="DBDBDB"/>
          </w:tcPr>
          <w:p w:rsidR="006D5FAC" w:rsidRPr="00E36C56" w:rsidRDefault="006D5FAC" w:rsidP="00DA67AD">
            <w:pPr>
              <w:pStyle w:val="a8"/>
              <w:jc w:val="center"/>
              <w:rPr>
                <w:rFonts w:ascii="Courier New" w:hAnsi="Courier New" w:cs="Courier New"/>
                <w:b/>
              </w:rPr>
            </w:pPr>
            <w:r w:rsidRPr="00E36C56">
              <w:rPr>
                <w:rFonts w:ascii="Courier New" w:hAnsi="Courier New" w:cs="Courier New"/>
                <w:b/>
                <w:spacing w:val="-10"/>
              </w:rPr>
              <w:t>4</w:t>
            </w:r>
          </w:p>
        </w:tc>
        <w:tc>
          <w:tcPr>
            <w:tcW w:w="2425" w:type="dxa"/>
            <w:shd w:val="clear" w:color="auto" w:fill="DBDBDB"/>
          </w:tcPr>
          <w:p w:rsidR="006D5FAC" w:rsidRPr="00E36C56" w:rsidRDefault="006D5FAC" w:rsidP="00DA67AD">
            <w:pPr>
              <w:pStyle w:val="a8"/>
              <w:jc w:val="center"/>
              <w:rPr>
                <w:rFonts w:ascii="Courier New" w:hAnsi="Courier New" w:cs="Courier New"/>
                <w:b/>
              </w:rPr>
            </w:pPr>
            <w:r w:rsidRPr="00E36C56">
              <w:rPr>
                <w:rFonts w:ascii="Courier New" w:hAnsi="Courier New" w:cs="Courier New"/>
                <w:b/>
                <w:spacing w:val="-10"/>
              </w:rPr>
              <w:t>5</w:t>
            </w:r>
          </w:p>
        </w:tc>
      </w:tr>
      <w:tr w:rsidR="006D5FAC" w:rsidRPr="00E36C56" w:rsidTr="00DA67AD">
        <w:trPr>
          <w:trHeight w:val="635"/>
        </w:trPr>
        <w:tc>
          <w:tcPr>
            <w:tcW w:w="588" w:type="dxa"/>
          </w:tcPr>
          <w:p w:rsidR="006D5FAC" w:rsidRPr="00E36C56" w:rsidRDefault="006D5FAC" w:rsidP="00DA67AD">
            <w:pPr>
              <w:pStyle w:val="a8"/>
              <w:rPr>
                <w:rFonts w:ascii="Courier New" w:hAnsi="Courier New" w:cs="Courier New"/>
              </w:rPr>
            </w:pPr>
            <w:r w:rsidRPr="00E36C56">
              <w:rPr>
                <w:rFonts w:ascii="Courier New" w:hAnsi="Courier New" w:cs="Courier New"/>
                <w:spacing w:val="-10"/>
              </w:rPr>
              <w:t>1</w:t>
            </w:r>
          </w:p>
        </w:tc>
        <w:tc>
          <w:tcPr>
            <w:tcW w:w="2120" w:type="dxa"/>
          </w:tcPr>
          <w:p w:rsidR="006D5FAC" w:rsidRPr="00E36C56" w:rsidRDefault="006D5FAC" w:rsidP="00DA67AD">
            <w:pPr>
              <w:pStyle w:val="a8"/>
              <w:rPr>
                <w:rFonts w:ascii="Courier New" w:hAnsi="Courier New" w:cs="Courier New"/>
              </w:rPr>
            </w:pPr>
            <w:r w:rsidRPr="00E36C56">
              <w:rPr>
                <w:rFonts w:ascii="Courier New" w:hAnsi="Courier New" w:cs="Courier New"/>
                <w:spacing w:val="-2"/>
              </w:rPr>
              <w:t>Ведомство/ПГС</w:t>
            </w:r>
          </w:p>
        </w:tc>
        <w:tc>
          <w:tcPr>
            <w:tcW w:w="3097" w:type="dxa"/>
            <w:vMerge w:val="restart"/>
          </w:tcPr>
          <w:p w:rsidR="006D5FAC" w:rsidRPr="006D5FAC" w:rsidRDefault="006D5FAC" w:rsidP="00DA67AD">
            <w:pPr>
              <w:pStyle w:val="a8"/>
              <w:rPr>
                <w:rFonts w:ascii="Courier New" w:hAnsi="Courier New" w:cs="Courier New"/>
                <w:lang w:val="ru-RU"/>
              </w:rPr>
            </w:pPr>
          </w:p>
          <w:p w:rsidR="006D5FAC" w:rsidRPr="006D5FAC" w:rsidRDefault="006D5FAC" w:rsidP="00DA67AD">
            <w:pPr>
              <w:pStyle w:val="a8"/>
              <w:rPr>
                <w:rFonts w:ascii="Courier New" w:hAnsi="Courier New" w:cs="Courier New"/>
                <w:lang w:val="ru-RU"/>
              </w:rPr>
            </w:pPr>
          </w:p>
          <w:p w:rsidR="006D5FAC" w:rsidRPr="006D5FAC" w:rsidRDefault="006D5FAC" w:rsidP="00DA67AD">
            <w:pPr>
              <w:pStyle w:val="a8"/>
              <w:rPr>
                <w:rFonts w:ascii="Courier New" w:hAnsi="Courier New" w:cs="Courier New"/>
                <w:lang w:val="ru-RU"/>
              </w:rPr>
            </w:pPr>
            <w:r w:rsidRPr="006D5FAC">
              <w:rPr>
                <w:rFonts w:ascii="Courier New" w:hAnsi="Courier New" w:cs="Courier New"/>
                <w:lang w:val="ru-RU"/>
              </w:rPr>
              <w:t>АП</w:t>
            </w:r>
            <w:proofErr w:type="gramStart"/>
            <w:r w:rsidRPr="006D5FAC">
              <w:rPr>
                <w:rFonts w:ascii="Courier New" w:hAnsi="Courier New" w:cs="Courier New"/>
                <w:lang w:val="ru-RU"/>
              </w:rPr>
              <w:t>1</w:t>
            </w:r>
            <w:proofErr w:type="gramEnd"/>
            <w:r w:rsidRPr="006D5FAC">
              <w:rPr>
                <w:rFonts w:ascii="Courier New" w:hAnsi="Courier New" w:cs="Courier New"/>
                <w:lang w:val="ru-RU"/>
              </w:rPr>
              <w:t>.</w:t>
            </w:r>
            <w:r w:rsidRPr="006D5FAC">
              <w:rPr>
                <w:rFonts w:ascii="Courier New" w:hAnsi="Courier New" w:cs="Courier New"/>
                <w:spacing w:val="-15"/>
                <w:lang w:val="ru-RU"/>
              </w:rPr>
              <w:t xml:space="preserve"> </w:t>
            </w:r>
            <w:r w:rsidRPr="006D5FAC">
              <w:rPr>
                <w:rFonts w:ascii="Courier New" w:hAnsi="Courier New" w:cs="Courier New"/>
                <w:lang w:val="ru-RU"/>
              </w:rPr>
              <w:t>Проверка</w:t>
            </w:r>
            <w:r w:rsidRPr="006D5FAC">
              <w:rPr>
                <w:rFonts w:ascii="Courier New" w:hAnsi="Courier New" w:cs="Courier New"/>
                <w:spacing w:val="-15"/>
                <w:lang w:val="ru-RU"/>
              </w:rPr>
              <w:t xml:space="preserve"> </w:t>
            </w:r>
            <w:r w:rsidRPr="006D5FAC">
              <w:rPr>
                <w:rFonts w:ascii="Courier New" w:hAnsi="Courier New" w:cs="Courier New"/>
                <w:lang w:val="ru-RU"/>
              </w:rPr>
              <w:t>документов и регистрация заявления</w:t>
            </w:r>
          </w:p>
        </w:tc>
        <w:tc>
          <w:tcPr>
            <w:tcW w:w="5950" w:type="dxa"/>
          </w:tcPr>
          <w:p w:rsidR="006D5FAC" w:rsidRPr="006D5FAC" w:rsidRDefault="006D5FAC" w:rsidP="00DA67AD">
            <w:pPr>
              <w:pStyle w:val="a8"/>
              <w:rPr>
                <w:rFonts w:ascii="Courier New" w:hAnsi="Courier New" w:cs="Courier New"/>
                <w:lang w:val="ru-RU"/>
              </w:rPr>
            </w:pPr>
            <w:r w:rsidRPr="006D5FAC">
              <w:rPr>
                <w:rFonts w:ascii="Courier New" w:hAnsi="Courier New" w:cs="Courier New"/>
                <w:lang w:val="ru-RU"/>
              </w:rPr>
              <w:t>АД</w:t>
            </w:r>
            <w:proofErr w:type="gramStart"/>
            <w:r w:rsidRPr="006D5FAC">
              <w:rPr>
                <w:rFonts w:ascii="Courier New" w:hAnsi="Courier New" w:cs="Courier New"/>
                <w:lang w:val="ru-RU"/>
              </w:rPr>
              <w:t>1</w:t>
            </w:r>
            <w:proofErr w:type="gramEnd"/>
            <w:r w:rsidRPr="006D5FAC">
              <w:rPr>
                <w:rFonts w:ascii="Courier New" w:hAnsi="Courier New" w:cs="Courier New"/>
                <w:lang w:val="ru-RU"/>
              </w:rPr>
              <w:t>.1.</w:t>
            </w:r>
            <w:r w:rsidRPr="006D5FAC">
              <w:rPr>
                <w:rFonts w:ascii="Courier New" w:hAnsi="Courier New" w:cs="Courier New"/>
                <w:spacing w:val="-5"/>
                <w:lang w:val="ru-RU"/>
              </w:rPr>
              <w:t xml:space="preserve"> </w:t>
            </w:r>
            <w:r w:rsidRPr="006D5FAC">
              <w:rPr>
                <w:rFonts w:ascii="Courier New" w:hAnsi="Courier New" w:cs="Courier New"/>
                <w:lang w:val="ru-RU"/>
              </w:rPr>
              <w:t>Контроль</w:t>
            </w:r>
            <w:r w:rsidRPr="006D5FAC">
              <w:rPr>
                <w:rFonts w:ascii="Courier New" w:hAnsi="Courier New" w:cs="Courier New"/>
                <w:spacing w:val="-5"/>
                <w:lang w:val="ru-RU"/>
              </w:rPr>
              <w:t xml:space="preserve"> </w:t>
            </w:r>
            <w:r w:rsidRPr="006D5FAC">
              <w:rPr>
                <w:rFonts w:ascii="Courier New" w:hAnsi="Courier New" w:cs="Courier New"/>
                <w:lang w:val="ru-RU"/>
              </w:rPr>
              <w:t xml:space="preserve">комплектности </w:t>
            </w:r>
            <w:proofErr w:type="gramStart"/>
            <w:r w:rsidRPr="006D5FAC">
              <w:rPr>
                <w:rFonts w:ascii="Courier New" w:hAnsi="Courier New" w:cs="Courier New"/>
                <w:spacing w:val="-2"/>
                <w:lang w:val="ru-RU"/>
              </w:rPr>
              <w:t>предоставленных</w:t>
            </w:r>
            <w:proofErr w:type="gramEnd"/>
          </w:p>
          <w:p w:rsidR="006D5FAC" w:rsidRPr="006D5FAC" w:rsidRDefault="006D5FAC" w:rsidP="00DA67AD">
            <w:pPr>
              <w:pStyle w:val="a8"/>
              <w:rPr>
                <w:rFonts w:ascii="Courier New" w:hAnsi="Courier New" w:cs="Courier New"/>
                <w:lang w:val="ru-RU"/>
              </w:rPr>
            </w:pPr>
            <w:r w:rsidRPr="006D5FAC">
              <w:rPr>
                <w:rFonts w:ascii="Courier New" w:hAnsi="Courier New" w:cs="Courier New"/>
                <w:spacing w:val="-2"/>
                <w:lang w:val="ru-RU"/>
              </w:rPr>
              <w:t>документов</w:t>
            </w:r>
          </w:p>
        </w:tc>
        <w:tc>
          <w:tcPr>
            <w:tcW w:w="2425" w:type="dxa"/>
            <w:vMerge w:val="restart"/>
          </w:tcPr>
          <w:p w:rsidR="006D5FAC" w:rsidRPr="006D5FAC" w:rsidRDefault="006D5FAC" w:rsidP="00DA67AD">
            <w:pPr>
              <w:pStyle w:val="a8"/>
              <w:rPr>
                <w:rFonts w:ascii="Courier New" w:hAnsi="Courier New" w:cs="Courier New"/>
                <w:lang w:val="ru-RU"/>
              </w:rPr>
            </w:pPr>
          </w:p>
          <w:p w:rsidR="006D5FAC" w:rsidRPr="006D5FAC" w:rsidRDefault="006D5FAC" w:rsidP="00DA67AD">
            <w:pPr>
              <w:pStyle w:val="a8"/>
              <w:rPr>
                <w:rFonts w:ascii="Courier New" w:hAnsi="Courier New" w:cs="Courier New"/>
                <w:lang w:val="ru-RU"/>
              </w:rPr>
            </w:pPr>
          </w:p>
          <w:p w:rsidR="006D5FAC" w:rsidRPr="006D5FAC" w:rsidRDefault="006D5FAC" w:rsidP="00DA67AD">
            <w:pPr>
              <w:pStyle w:val="a8"/>
              <w:rPr>
                <w:rFonts w:ascii="Courier New" w:hAnsi="Courier New" w:cs="Courier New"/>
                <w:lang w:val="ru-RU"/>
              </w:rPr>
            </w:pPr>
          </w:p>
          <w:p w:rsidR="006D5FAC" w:rsidRPr="00E36C56" w:rsidRDefault="006D5FAC" w:rsidP="00DA67AD">
            <w:pPr>
              <w:pStyle w:val="a8"/>
              <w:rPr>
                <w:rFonts w:ascii="Courier New" w:hAnsi="Courier New" w:cs="Courier New"/>
              </w:rPr>
            </w:pPr>
            <w:r w:rsidRPr="00E36C56">
              <w:rPr>
                <w:rFonts w:ascii="Courier New" w:hAnsi="Courier New" w:cs="Courier New"/>
              </w:rPr>
              <w:t>До</w:t>
            </w:r>
            <w:r w:rsidRPr="00E36C56">
              <w:rPr>
                <w:rFonts w:ascii="Courier New" w:hAnsi="Courier New" w:cs="Courier New"/>
                <w:spacing w:val="-5"/>
              </w:rPr>
              <w:t xml:space="preserve"> </w:t>
            </w:r>
            <w:r w:rsidRPr="00E36C56">
              <w:rPr>
                <w:rFonts w:ascii="Courier New" w:hAnsi="Courier New" w:cs="Courier New"/>
              </w:rPr>
              <w:t>1</w:t>
            </w:r>
            <w:r w:rsidRPr="00E36C56">
              <w:rPr>
                <w:rFonts w:ascii="Courier New" w:hAnsi="Courier New" w:cs="Courier New"/>
                <w:spacing w:val="-2"/>
              </w:rPr>
              <w:t xml:space="preserve"> </w:t>
            </w:r>
            <w:r w:rsidRPr="00E36C56">
              <w:rPr>
                <w:rFonts w:ascii="Courier New" w:hAnsi="Courier New" w:cs="Courier New"/>
              </w:rPr>
              <w:t>рабочего</w:t>
            </w:r>
            <w:r w:rsidRPr="00E36C56">
              <w:rPr>
                <w:rFonts w:ascii="Courier New" w:hAnsi="Courier New" w:cs="Courier New"/>
                <w:spacing w:val="-2"/>
              </w:rPr>
              <w:t xml:space="preserve"> </w:t>
            </w:r>
            <w:r w:rsidRPr="00E36C56">
              <w:rPr>
                <w:rFonts w:ascii="Courier New" w:hAnsi="Courier New" w:cs="Courier New"/>
              </w:rPr>
              <w:t>дня</w:t>
            </w:r>
            <w:r w:rsidRPr="00E36C56">
              <w:rPr>
                <w:rFonts w:ascii="Courier New" w:hAnsi="Courier New" w:cs="Courier New"/>
                <w:vertAlign w:val="superscript"/>
              </w:rPr>
              <w:t>4</w:t>
            </w:r>
          </w:p>
        </w:tc>
      </w:tr>
      <w:tr w:rsidR="006D5FAC" w:rsidRPr="00E36C56" w:rsidTr="00DA67AD">
        <w:trPr>
          <w:trHeight w:val="635"/>
        </w:trPr>
        <w:tc>
          <w:tcPr>
            <w:tcW w:w="588" w:type="dxa"/>
          </w:tcPr>
          <w:p w:rsidR="006D5FAC" w:rsidRPr="00E36C56" w:rsidRDefault="006D5FAC" w:rsidP="00DA67AD">
            <w:pPr>
              <w:pStyle w:val="a8"/>
              <w:rPr>
                <w:rFonts w:ascii="Courier New" w:hAnsi="Courier New" w:cs="Courier New"/>
              </w:rPr>
            </w:pPr>
            <w:r w:rsidRPr="00E36C56">
              <w:rPr>
                <w:rFonts w:ascii="Courier New" w:hAnsi="Courier New" w:cs="Courier New"/>
                <w:spacing w:val="-10"/>
              </w:rPr>
              <w:t>2</w:t>
            </w:r>
          </w:p>
        </w:tc>
        <w:tc>
          <w:tcPr>
            <w:tcW w:w="2120" w:type="dxa"/>
          </w:tcPr>
          <w:p w:rsidR="006D5FAC" w:rsidRPr="00E36C56" w:rsidRDefault="006D5FAC" w:rsidP="00DA67AD">
            <w:pPr>
              <w:pStyle w:val="a8"/>
              <w:rPr>
                <w:rFonts w:ascii="Courier New" w:hAnsi="Courier New" w:cs="Courier New"/>
              </w:rPr>
            </w:pPr>
            <w:r w:rsidRPr="00E36C56">
              <w:rPr>
                <w:rFonts w:ascii="Courier New" w:hAnsi="Courier New" w:cs="Courier New"/>
                <w:spacing w:val="-2"/>
              </w:rPr>
              <w:t>Ведомство/ПГС</w:t>
            </w:r>
          </w:p>
        </w:tc>
        <w:tc>
          <w:tcPr>
            <w:tcW w:w="3097" w:type="dxa"/>
            <w:vMerge/>
            <w:tcBorders>
              <w:top w:val="nil"/>
            </w:tcBorders>
          </w:tcPr>
          <w:p w:rsidR="006D5FAC" w:rsidRPr="00E36C56" w:rsidRDefault="006D5FAC" w:rsidP="00DA67AD">
            <w:pPr>
              <w:pStyle w:val="a8"/>
              <w:rPr>
                <w:rFonts w:ascii="Courier New" w:hAnsi="Courier New" w:cs="Courier New"/>
              </w:rPr>
            </w:pPr>
          </w:p>
        </w:tc>
        <w:tc>
          <w:tcPr>
            <w:tcW w:w="5950" w:type="dxa"/>
          </w:tcPr>
          <w:p w:rsidR="006D5FAC" w:rsidRPr="006D5FAC" w:rsidRDefault="006D5FAC" w:rsidP="00DA67AD">
            <w:pPr>
              <w:pStyle w:val="a8"/>
              <w:rPr>
                <w:rFonts w:ascii="Courier New" w:hAnsi="Courier New" w:cs="Courier New"/>
                <w:lang w:val="ru-RU"/>
              </w:rPr>
            </w:pPr>
            <w:r w:rsidRPr="006D5FAC">
              <w:rPr>
                <w:rFonts w:ascii="Courier New" w:hAnsi="Courier New" w:cs="Courier New"/>
                <w:lang w:val="ru-RU"/>
              </w:rPr>
              <w:t>АД</w:t>
            </w:r>
            <w:proofErr w:type="gramStart"/>
            <w:r w:rsidRPr="006D5FAC">
              <w:rPr>
                <w:rFonts w:ascii="Courier New" w:hAnsi="Courier New" w:cs="Courier New"/>
                <w:lang w:val="ru-RU"/>
              </w:rPr>
              <w:t>1</w:t>
            </w:r>
            <w:proofErr w:type="gramEnd"/>
            <w:r w:rsidRPr="006D5FAC">
              <w:rPr>
                <w:rFonts w:ascii="Courier New" w:hAnsi="Courier New" w:cs="Courier New"/>
                <w:lang w:val="ru-RU"/>
              </w:rPr>
              <w:t>.2. Подтверждение</w:t>
            </w:r>
            <w:r w:rsidRPr="006D5FAC">
              <w:rPr>
                <w:rFonts w:ascii="Courier New" w:hAnsi="Courier New" w:cs="Courier New"/>
                <w:spacing w:val="-1"/>
                <w:lang w:val="ru-RU"/>
              </w:rPr>
              <w:t xml:space="preserve"> </w:t>
            </w:r>
            <w:r w:rsidRPr="006D5FAC">
              <w:rPr>
                <w:rFonts w:ascii="Courier New" w:hAnsi="Courier New" w:cs="Courier New"/>
                <w:lang w:val="ru-RU"/>
              </w:rPr>
              <w:t xml:space="preserve">полномочий </w:t>
            </w:r>
            <w:r w:rsidRPr="006D5FAC">
              <w:rPr>
                <w:rFonts w:ascii="Courier New" w:hAnsi="Courier New" w:cs="Courier New"/>
                <w:spacing w:val="-2"/>
                <w:lang w:val="ru-RU"/>
              </w:rPr>
              <w:t>представителя</w:t>
            </w:r>
          </w:p>
          <w:p w:rsidR="006D5FAC" w:rsidRPr="006D5FAC" w:rsidRDefault="006D5FAC" w:rsidP="00DA67AD">
            <w:pPr>
              <w:pStyle w:val="a8"/>
              <w:rPr>
                <w:rFonts w:ascii="Courier New" w:hAnsi="Courier New" w:cs="Courier New"/>
                <w:lang w:val="ru-RU"/>
              </w:rPr>
            </w:pPr>
            <w:r w:rsidRPr="006D5FAC">
              <w:rPr>
                <w:rFonts w:ascii="Courier New" w:hAnsi="Courier New" w:cs="Courier New"/>
                <w:spacing w:val="-2"/>
                <w:lang w:val="ru-RU"/>
              </w:rPr>
              <w:t>заявителя</w:t>
            </w:r>
          </w:p>
        </w:tc>
        <w:tc>
          <w:tcPr>
            <w:tcW w:w="2425" w:type="dxa"/>
            <w:vMerge/>
            <w:tcBorders>
              <w:top w:val="nil"/>
            </w:tcBorders>
          </w:tcPr>
          <w:p w:rsidR="006D5FAC" w:rsidRPr="006D5FAC" w:rsidRDefault="006D5FAC" w:rsidP="00DA67AD">
            <w:pPr>
              <w:pStyle w:val="a8"/>
              <w:rPr>
                <w:rFonts w:ascii="Courier New" w:hAnsi="Courier New" w:cs="Courier New"/>
                <w:lang w:val="ru-RU"/>
              </w:rPr>
            </w:pPr>
          </w:p>
        </w:tc>
      </w:tr>
      <w:tr w:rsidR="006D5FAC" w:rsidRPr="00E36C56" w:rsidTr="00DA67AD">
        <w:trPr>
          <w:trHeight w:val="316"/>
        </w:trPr>
        <w:tc>
          <w:tcPr>
            <w:tcW w:w="588" w:type="dxa"/>
          </w:tcPr>
          <w:p w:rsidR="006D5FAC" w:rsidRPr="00E36C56" w:rsidRDefault="006D5FAC" w:rsidP="00DA67AD">
            <w:pPr>
              <w:pStyle w:val="a8"/>
              <w:rPr>
                <w:rFonts w:ascii="Courier New" w:hAnsi="Courier New" w:cs="Courier New"/>
              </w:rPr>
            </w:pPr>
            <w:r w:rsidRPr="00E36C56">
              <w:rPr>
                <w:rFonts w:ascii="Courier New" w:hAnsi="Courier New" w:cs="Courier New"/>
                <w:spacing w:val="-10"/>
              </w:rPr>
              <w:t>3</w:t>
            </w:r>
          </w:p>
        </w:tc>
        <w:tc>
          <w:tcPr>
            <w:tcW w:w="2120" w:type="dxa"/>
          </w:tcPr>
          <w:p w:rsidR="006D5FAC" w:rsidRPr="00E36C56" w:rsidRDefault="006D5FAC" w:rsidP="00DA67AD">
            <w:pPr>
              <w:pStyle w:val="a8"/>
              <w:rPr>
                <w:rFonts w:ascii="Courier New" w:hAnsi="Courier New" w:cs="Courier New"/>
              </w:rPr>
            </w:pPr>
            <w:r w:rsidRPr="00E36C56">
              <w:rPr>
                <w:rFonts w:ascii="Courier New" w:hAnsi="Courier New" w:cs="Courier New"/>
                <w:spacing w:val="-2"/>
              </w:rPr>
              <w:t>Ведомство/ПГС</w:t>
            </w:r>
          </w:p>
        </w:tc>
        <w:tc>
          <w:tcPr>
            <w:tcW w:w="3097" w:type="dxa"/>
            <w:vMerge/>
            <w:tcBorders>
              <w:top w:val="nil"/>
            </w:tcBorders>
          </w:tcPr>
          <w:p w:rsidR="006D5FAC" w:rsidRPr="00E36C56" w:rsidRDefault="006D5FAC" w:rsidP="00DA67AD">
            <w:pPr>
              <w:pStyle w:val="a8"/>
              <w:rPr>
                <w:rFonts w:ascii="Courier New" w:hAnsi="Courier New" w:cs="Courier New"/>
              </w:rPr>
            </w:pPr>
          </w:p>
        </w:tc>
        <w:tc>
          <w:tcPr>
            <w:tcW w:w="5950" w:type="dxa"/>
          </w:tcPr>
          <w:p w:rsidR="006D5FAC" w:rsidRPr="00E36C56" w:rsidRDefault="006D5FAC" w:rsidP="00DA67AD">
            <w:pPr>
              <w:pStyle w:val="a8"/>
              <w:rPr>
                <w:rFonts w:ascii="Courier New" w:hAnsi="Courier New" w:cs="Courier New"/>
              </w:rPr>
            </w:pPr>
            <w:r w:rsidRPr="00E36C56">
              <w:rPr>
                <w:rFonts w:ascii="Courier New" w:hAnsi="Courier New" w:cs="Courier New"/>
              </w:rPr>
              <w:t>АД1.3.</w:t>
            </w:r>
            <w:r w:rsidRPr="00E36C56">
              <w:rPr>
                <w:rFonts w:ascii="Courier New" w:hAnsi="Courier New" w:cs="Courier New"/>
                <w:spacing w:val="-5"/>
              </w:rPr>
              <w:t xml:space="preserve"> </w:t>
            </w:r>
            <w:r w:rsidRPr="00E36C56">
              <w:rPr>
                <w:rFonts w:ascii="Courier New" w:hAnsi="Courier New" w:cs="Courier New"/>
              </w:rPr>
              <w:t>Регистрация</w:t>
            </w:r>
            <w:r w:rsidRPr="00E36C56">
              <w:rPr>
                <w:rFonts w:ascii="Courier New" w:hAnsi="Courier New" w:cs="Courier New"/>
                <w:spacing w:val="-5"/>
              </w:rPr>
              <w:t xml:space="preserve"> </w:t>
            </w:r>
            <w:r w:rsidRPr="00E36C56">
              <w:rPr>
                <w:rFonts w:ascii="Courier New" w:hAnsi="Courier New" w:cs="Courier New"/>
                <w:spacing w:val="-2"/>
              </w:rPr>
              <w:t>заявления</w:t>
            </w:r>
          </w:p>
        </w:tc>
        <w:tc>
          <w:tcPr>
            <w:tcW w:w="2425" w:type="dxa"/>
            <w:vMerge/>
            <w:tcBorders>
              <w:top w:val="nil"/>
            </w:tcBorders>
          </w:tcPr>
          <w:p w:rsidR="006D5FAC" w:rsidRPr="00E36C56" w:rsidRDefault="006D5FAC" w:rsidP="00DA67AD">
            <w:pPr>
              <w:pStyle w:val="a8"/>
              <w:rPr>
                <w:rFonts w:ascii="Courier New" w:hAnsi="Courier New" w:cs="Courier New"/>
              </w:rPr>
            </w:pPr>
          </w:p>
        </w:tc>
      </w:tr>
      <w:tr w:rsidR="006D5FAC" w:rsidRPr="00E36C56" w:rsidTr="00DA67AD">
        <w:trPr>
          <w:trHeight w:val="635"/>
        </w:trPr>
        <w:tc>
          <w:tcPr>
            <w:tcW w:w="588" w:type="dxa"/>
          </w:tcPr>
          <w:p w:rsidR="006D5FAC" w:rsidRPr="00E36C56" w:rsidRDefault="006D5FAC" w:rsidP="00DA67AD">
            <w:pPr>
              <w:pStyle w:val="a8"/>
              <w:rPr>
                <w:rFonts w:ascii="Courier New" w:hAnsi="Courier New" w:cs="Courier New"/>
              </w:rPr>
            </w:pPr>
            <w:r w:rsidRPr="00E36C56">
              <w:rPr>
                <w:rFonts w:ascii="Courier New" w:hAnsi="Courier New" w:cs="Courier New"/>
                <w:spacing w:val="-10"/>
              </w:rPr>
              <w:t>4</w:t>
            </w:r>
          </w:p>
        </w:tc>
        <w:tc>
          <w:tcPr>
            <w:tcW w:w="2120" w:type="dxa"/>
          </w:tcPr>
          <w:p w:rsidR="006D5FAC" w:rsidRPr="00E36C56" w:rsidRDefault="006D5FAC" w:rsidP="00DA67AD">
            <w:pPr>
              <w:pStyle w:val="a8"/>
              <w:rPr>
                <w:rFonts w:ascii="Courier New" w:hAnsi="Courier New" w:cs="Courier New"/>
              </w:rPr>
            </w:pPr>
            <w:r w:rsidRPr="00E36C56">
              <w:rPr>
                <w:rFonts w:ascii="Courier New" w:hAnsi="Courier New" w:cs="Courier New"/>
                <w:spacing w:val="-2"/>
              </w:rPr>
              <w:t>Ведомство/ПГС</w:t>
            </w:r>
          </w:p>
        </w:tc>
        <w:tc>
          <w:tcPr>
            <w:tcW w:w="3097" w:type="dxa"/>
            <w:vMerge/>
            <w:tcBorders>
              <w:top w:val="nil"/>
            </w:tcBorders>
          </w:tcPr>
          <w:p w:rsidR="006D5FAC" w:rsidRPr="00E36C56" w:rsidRDefault="006D5FAC" w:rsidP="00DA67AD">
            <w:pPr>
              <w:pStyle w:val="a8"/>
              <w:rPr>
                <w:rFonts w:ascii="Courier New" w:hAnsi="Courier New" w:cs="Courier New"/>
              </w:rPr>
            </w:pPr>
          </w:p>
        </w:tc>
        <w:tc>
          <w:tcPr>
            <w:tcW w:w="5950" w:type="dxa"/>
          </w:tcPr>
          <w:p w:rsidR="006D5FAC" w:rsidRPr="006D5FAC" w:rsidRDefault="006D5FAC" w:rsidP="00DA67AD">
            <w:pPr>
              <w:pStyle w:val="a8"/>
              <w:rPr>
                <w:rFonts w:ascii="Courier New" w:hAnsi="Courier New" w:cs="Courier New"/>
                <w:lang w:val="ru-RU"/>
              </w:rPr>
            </w:pPr>
            <w:r w:rsidRPr="006D5FAC">
              <w:rPr>
                <w:rFonts w:ascii="Courier New" w:hAnsi="Courier New" w:cs="Courier New"/>
                <w:lang w:val="ru-RU"/>
              </w:rPr>
              <w:t>АД</w:t>
            </w:r>
            <w:proofErr w:type="gramStart"/>
            <w:r w:rsidRPr="006D5FAC">
              <w:rPr>
                <w:rFonts w:ascii="Courier New" w:hAnsi="Courier New" w:cs="Courier New"/>
                <w:lang w:val="ru-RU"/>
              </w:rPr>
              <w:t>1</w:t>
            </w:r>
            <w:proofErr w:type="gramEnd"/>
            <w:r w:rsidRPr="006D5FAC">
              <w:rPr>
                <w:rFonts w:ascii="Courier New" w:hAnsi="Courier New" w:cs="Courier New"/>
                <w:lang w:val="ru-RU"/>
              </w:rPr>
              <w:t>.4.</w:t>
            </w:r>
            <w:r w:rsidRPr="006D5FAC">
              <w:rPr>
                <w:rFonts w:ascii="Courier New" w:hAnsi="Courier New" w:cs="Courier New"/>
                <w:spacing w:val="-3"/>
                <w:lang w:val="ru-RU"/>
              </w:rPr>
              <w:t xml:space="preserve"> </w:t>
            </w:r>
            <w:r w:rsidRPr="006D5FAC">
              <w:rPr>
                <w:rFonts w:ascii="Courier New" w:hAnsi="Courier New" w:cs="Courier New"/>
                <w:lang w:val="ru-RU"/>
              </w:rPr>
              <w:t>Принятие</w:t>
            </w:r>
            <w:r w:rsidRPr="006D5FAC">
              <w:rPr>
                <w:rFonts w:ascii="Courier New" w:hAnsi="Courier New" w:cs="Courier New"/>
                <w:spacing w:val="-3"/>
                <w:lang w:val="ru-RU"/>
              </w:rPr>
              <w:t xml:space="preserve"> </w:t>
            </w:r>
            <w:r w:rsidRPr="006D5FAC">
              <w:rPr>
                <w:rFonts w:ascii="Courier New" w:hAnsi="Courier New" w:cs="Courier New"/>
                <w:lang w:val="ru-RU"/>
              </w:rPr>
              <w:t>решения</w:t>
            </w:r>
            <w:r w:rsidRPr="006D5FAC">
              <w:rPr>
                <w:rFonts w:ascii="Courier New" w:hAnsi="Courier New" w:cs="Courier New"/>
                <w:spacing w:val="-2"/>
                <w:lang w:val="ru-RU"/>
              </w:rPr>
              <w:t xml:space="preserve"> </w:t>
            </w:r>
            <w:r w:rsidRPr="006D5FAC">
              <w:rPr>
                <w:rFonts w:ascii="Courier New" w:hAnsi="Courier New" w:cs="Courier New"/>
                <w:lang w:val="ru-RU"/>
              </w:rPr>
              <w:t>об</w:t>
            </w:r>
            <w:r w:rsidRPr="006D5FAC">
              <w:rPr>
                <w:rFonts w:ascii="Courier New" w:hAnsi="Courier New" w:cs="Courier New"/>
                <w:spacing w:val="-2"/>
                <w:lang w:val="ru-RU"/>
              </w:rPr>
              <w:t xml:space="preserve"> </w:t>
            </w:r>
            <w:r w:rsidRPr="006D5FAC">
              <w:rPr>
                <w:rFonts w:ascii="Courier New" w:hAnsi="Courier New" w:cs="Courier New"/>
                <w:lang w:val="ru-RU"/>
              </w:rPr>
              <w:t>отказе</w:t>
            </w:r>
            <w:r w:rsidRPr="006D5FAC">
              <w:rPr>
                <w:rFonts w:ascii="Courier New" w:hAnsi="Courier New" w:cs="Courier New"/>
                <w:spacing w:val="-3"/>
                <w:lang w:val="ru-RU"/>
              </w:rPr>
              <w:t xml:space="preserve"> </w:t>
            </w:r>
            <w:r w:rsidRPr="006D5FAC">
              <w:rPr>
                <w:rFonts w:ascii="Courier New" w:hAnsi="Courier New" w:cs="Courier New"/>
                <w:lang w:val="ru-RU"/>
              </w:rPr>
              <w:t>в</w:t>
            </w:r>
            <w:r w:rsidRPr="006D5FAC">
              <w:rPr>
                <w:rFonts w:ascii="Courier New" w:hAnsi="Courier New" w:cs="Courier New"/>
                <w:spacing w:val="-2"/>
                <w:lang w:val="ru-RU"/>
              </w:rPr>
              <w:t xml:space="preserve"> приеме</w:t>
            </w:r>
          </w:p>
          <w:p w:rsidR="006D5FAC" w:rsidRPr="00E36C56" w:rsidRDefault="006D5FAC" w:rsidP="00DA67AD">
            <w:pPr>
              <w:pStyle w:val="a8"/>
              <w:rPr>
                <w:rFonts w:ascii="Courier New" w:hAnsi="Courier New" w:cs="Courier New"/>
              </w:rPr>
            </w:pPr>
            <w:r w:rsidRPr="00E36C56">
              <w:rPr>
                <w:rFonts w:ascii="Courier New" w:hAnsi="Courier New" w:cs="Courier New"/>
                <w:spacing w:val="-2"/>
              </w:rPr>
              <w:t>документов</w:t>
            </w:r>
          </w:p>
        </w:tc>
        <w:tc>
          <w:tcPr>
            <w:tcW w:w="2425" w:type="dxa"/>
            <w:vMerge/>
            <w:tcBorders>
              <w:top w:val="nil"/>
            </w:tcBorders>
          </w:tcPr>
          <w:p w:rsidR="006D5FAC" w:rsidRPr="00E36C56" w:rsidRDefault="006D5FAC" w:rsidP="00DA67AD">
            <w:pPr>
              <w:pStyle w:val="a8"/>
              <w:rPr>
                <w:rFonts w:ascii="Courier New" w:hAnsi="Courier New" w:cs="Courier New"/>
              </w:rPr>
            </w:pPr>
          </w:p>
        </w:tc>
      </w:tr>
      <w:tr w:rsidR="006D5FAC" w:rsidRPr="00E36C56" w:rsidTr="00DA67AD">
        <w:trPr>
          <w:trHeight w:val="632"/>
        </w:trPr>
        <w:tc>
          <w:tcPr>
            <w:tcW w:w="588" w:type="dxa"/>
          </w:tcPr>
          <w:p w:rsidR="006D5FAC" w:rsidRPr="00E36C56" w:rsidRDefault="006D5FAC" w:rsidP="00DA67AD">
            <w:pPr>
              <w:pStyle w:val="a8"/>
              <w:rPr>
                <w:rFonts w:ascii="Courier New" w:hAnsi="Courier New" w:cs="Courier New"/>
              </w:rPr>
            </w:pPr>
            <w:r w:rsidRPr="00E36C56">
              <w:rPr>
                <w:rFonts w:ascii="Courier New" w:hAnsi="Courier New" w:cs="Courier New"/>
                <w:spacing w:val="-10"/>
              </w:rPr>
              <w:t>5</w:t>
            </w:r>
          </w:p>
        </w:tc>
        <w:tc>
          <w:tcPr>
            <w:tcW w:w="2120" w:type="dxa"/>
          </w:tcPr>
          <w:p w:rsidR="006D5FAC" w:rsidRPr="00E36C56" w:rsidRDefault="006D5FAC" w:rsidP="00DA67AD">
            <w:pPr>
              <w:pStyle w:val="a8"/>
              <w:rPr>
                <w:rFonts w:ascii="Courier New" w:hAnsi="Courier New" w:cs="Courier New"/>
              </w:rPr>
            </w:pPr>
            <w:r w:rsidRPr="00E36C56">
              <w:rPr>
                <w:rFonts w:ascii="Courier New" w:hAnsi="Courier New" w:cs="Courier New"/>
                <w:spacing w:val="-2"/>
              </w:rPr>
              <w:t>Ведомство/ПГС/</w:t>
            </w:r>
          </w:p>
          <w:p w:rsidR="006D5FAC" w:rsidRPr="00E36C56" w:rsidRDefault="006D5FAC" w:rsidP="00DA67AD">
            <w:pPr>
              <w:pStyle w:val="a8"/>
              <w:rPr>
                <w:rFonts w:ascii="Courier New" w:hAnsi="Courier New" w:cs="Courier New"/>
              </w:rPr>
            </w:pPr>
            <w:r w:rsidRPr="00E36C56">
              <w:rPr>
                <w:rFonts w:ascii="Courier New" w:hAnsi="Courier New" w:cs="Courier New"/>
              </w:rPr>
              <w:t>СМЭВ</w:t>
            </w:r>
          </w:p>
        </w:tc>
        <w:tc>
          <w:tcPr>
            <w:tcW w:w="3097" w:type="dxa"/>
            <w:vMerge w:val="restart"/>
          </w:tcPr>
          <w:p w:rsidR="006D5FAC" w:rsidRPr="006D5FAC" w:rsidRDefault="006D5FAC" w:rsidP="00DA67AD">
            <w:pPr>
              <w:pStyle w:val="a8"/>
              <w:rPr>
                <w:rFonts w:ascii="Courier New" w:hAnsi="Courier New" w:cs="Courier New"/>
                <w:lang w:val="ru-RU"/>
              </w:rPr>
            </w:pPr>
          </w:p>
          <w:p w:rsidR="006D5FAC" w:rsidRPr="006D5FAC" w:rsidRDefault="006D5FAC" w:rsidP="00DA67AD">
            <w:pPr>
              <w:pStyle w:val="a8"/>
              <w:rPr>
                <w:rFonts w:ascii="Courier New" w:hAnsi="Courier New" w:cs="Courier New"/>
                <w:lang w:val="ru-RU"/>
              </w:rPr>
            </w:pPr>
            <w:r w:rsidRPr="006D5FAC">
              <w:rPr>
                <w:rFonts w:ascii="Courier New" w:hAnsi="Courier New" w:cs="Courier New"/>
                <w:lang w:val="ru-RU"/>
              </w:rPr>
              <w:t>АП</w:t>
            </w:r>
            <w:proofErr w:type="gramStart"/>
            <w:r w:rsidRPr="006D5FAC">
              <w:rPr>
                <w:rFonts w:ascii="Courier New" w:hAnsi="Courier New" w:cs="Courier New"/>
                <w:lang w:val="ru-RU"/>
              </w:rPr>
              <w:t>2</w:t>
            </w:r>
            <w:proofErr w:type="gramEnd"/>
            <w:r w:rsidRPr="006D5FAC">
              <w:rPr>
                <w:rFonts w:ascii="Courier New" w:hAnsi="Courier New" w:cs="Courier New"/>
                <w:lang w:val="ru-RU"/>
              </w:rPr>
              <w:t>.</w:t>
            </w:r>
            <w:r w:rsidRPr="006D5FAC">
              <w:rPr>
                <w:rFonts w:ascii="Courier New" w:hAnsi="Courier New" w:cs="Courier New"/>
                <w:spacing w:val="-15"/>
                <w:lang w:val="ru-RU"/>
              </w:rPr>
              <w:t xml:space="preserve"> </w:t>
            </w:r>
            <w:r w:rsidRPr="006D5FAC">
              <w:rPr>
                <w:rFonts w:ascii="Courier New" w:hAnsi="Courier New" w:cs="Courier New"/>
                <w:lang w:val="ru-RU"/>
              </w:rPr>
              <w:t>Получение</w:t>
            </w:r>
            <w:r w:rsidRPr="006D5FAC">
              <w:rPr>
                <w:rFonts w:ascii="Courier New" w:hAnsi="Courier New" w:cs="Courier New"/>
                <w:spacing w:val="-15"/>
                <w:lang w:val="ru-RU"/>
              </w:rPr>
              <w:t xml:space="preserve"> </w:t>
            </w:r>
            <w:r w:rsidRPr="006D5FAC">
              <w:rPr>
                <w:rFonts w:ascii="Courier New" w:hAnsi="Courier New" w:cs="Courier New"/>
                <w:lang w:val="ru-RU"/>
              </w:rPr>
              <w:t>сведений посредством СМЭВ</w:t>
            </w:r>
          </w:p>
        </w:tc>
        <w:tc>
          <w:tcPr>
            <w:tcW w:w="5950" w:type="dxa"/>
          </w:tcPr>
          <w:p w:rsidR="006D5FAC" w:rsidRPr="00E36C56" w:rsidRDefault="006D5FAC" w:rsidP="00DA67AD">
            <w:pPr>
              <w:pStyle w:val="a8"/>
              <w:rPr>
                <w:rFonts w:ascii="Courier New" w:hAnsi="Courier New" w:cs="Courier New"/>
              </w:rPr>
            </w:pPr>
            <w:r w:rsidRPr="00E36C56">
              <w:rPr>
                <w:rFonts w:ascii="Courier New" w:hAnsi="Courier New" w:cs="Courier New"/>
              </w:rPr>
              <w:t>АД2.1. Формирование межведомственных</w:t>
            </w:r>
            <w:r w:rsidRPr="00E36C56">
              <w:rPr>
                <w:rFonts w:ascii="Courier New" w:hAnsi="Courier New" w:cs="Courier New"/>
                <w:spacing w:val="-1"/>
              </w:rPr>
              <w:t xml:space="preserve"> </w:t>
            </w:r>
            <w:r w:rsidRPr="00E36C56">
              <w:rPr>
                <w:rFonts w:ascii="Courier New" w:hAnsi="Courier New" w:cs="Courier New"/>
                <w:spacing w:val="-2"/>
              </w:rPr>
              <w:t>запросов</w:t>
            </w:r>
          </w:p>
        </w:tc>
        <w:tc>
          <w:tcPr>
            <w:tcW w:w="2425" w:type="dxa"/>
            <w:vMerge w:val="restart"/>
          </w:tcPr>
          <w:p w:rsidR="006D5FAC" w:rsidRPr="00E36C56" w:rsidRDefault="006D5FAC" w:rsidP="00DA67AD">
            <w:pPr>
              <w:pStyle w:val="a8"/>
              <w:rPr>
                <w:rFonts w:ascii="Courier New" w:hAnsi="Courier New" w:cs="Courier New"/>
              </w:rPr>
            </w:pPr>
          </w:p>
          <w:p w:rsidR="006D5FAC" w:rsidRPr="00E36C56" w:rsidRDefault="006D5FAC" w:rsidP="00DA67AD">
            <w:pPr>
              <w:pStyle w:val="a8"/>
              <w:rPr>
                <w:rFonts w:ascii="Courier New" w:hAnsi="Courier New" w:cs="Courier New"/>
              </w:rPr>
            </w:pPr>
            <w:r w:rsidRPr="00E36C56">
              <w:rPr>
                <w:rFonts w:ascii="Courier New" w:hAnsi="Courier New" w:cs="Courier New"/>
              </w:rPr>
              <w:t>До 5</w:t>
            </w:r>
            <w:r w:rsidRPr="00E36C56">
              <w:rPr>
                <w:rFonts w:ascii="Courier New" w:hAnsi="Courier New" w:cs="Courier New"/>
                <w:spacing w:val="-2"/>
              </w:rPr>
              <w:t xml:space="preserve"> </w:t>
            </w:r>
            <w:r w:rsidRPr="00E36C56">
              <w:rPr>
                <w:rFonts w:ascii="Courier New" w:hAnsi="Courier New" w:cs="Courier New"/>
              </w:rPr>
              <w:t>рабочих</w:t>
            </w:r>
            <w:r w:rsidRPr="00E36C56">
              <w:rPr>
                <w:rFonts w:ascii="Courier New" w:hAnsi="Courier New" w:cs="Courier New"/>
                <w:spacing w:val="2"/>
              </w:rPr>
              <w:t xml:space="preserve"> </w:t>
            </w:r>
            <w:r w:rsidRPr="00E36C56">
              <w:rPr>
                <w:rFonts w:ascii="Courier New" w:hAnsi="Courier New" w:cs="Courier New"/>
              </w:rPr>
              <w:t>дней</w:t>
            </w:r>
          </w:p>
        </w:tc>
      </w:tr>
      <w:tr w:rsidR="006D5FAC" w:rsidRPr="00E36C56" w:rsidTr="00DA67AD">
        <w:trPr>
          <w:trHeight w:val="635"/>
        </w:trPr>
        <w:tc>
          <w:tcPr>
            <w:tcW w:w="588" w:type="dxa"/>
          </w:tcPr>
          <w:p w:rsidR="006D5FAC" w:rsidRPr="00E36C56" w:rsidRDefault="006D5FAC" w:rsidP="00DA67AD">
            <w:pPr>
              <w:pStyle w:val="a8"/>
              <w:rPr>
                <w:rFonts w:ascii="Courier New" w:hAnsi="Courier New" w:cs="Courier New"/>
              </w:rPr>
            </w:pPr>
            <w:r w:rsidRPr="00E36C56">
              <w:rPr>
                <w:rFonts w:ascii="Courier New" w:hAnsi="Courier New" w:cs="Courier New"/>
                <w:spacing w:val="-10"/>
              </w:rPr>
              <w:t>6</w:t>
            </w:r>
          </w:p>
        </w:tc>
        <w:tc>
          <w:tcPr>
            <w:tcW w:w="2120" w:type="dxa"/>
          </w:tcPr>
          <w:p w:rsidR="006D5FAC" w:rsidRPr="00E36C56" w:rsidRDefault="006D5FAC" w:rsidP="00DA67AD">
            <w:pPr>
              <w:pStyle w:val="a8"/>
              <w:rPr>
                <w:rFonts w:ascii="Courier New" w:hAnsi="Courier New" w:cs="Courier New"/>
              </w:rPr>
            </w:pPr>
            <w:r w:rsidRPr="00E36C56">
              <w:rPr>
                <w:rFonts w:ascii="Courier New" w:hAnsi="Courier New" w:cs="Courier New"/>
                <w:spacing w:val="-2"/>
              </w:rPr>
              <w:t>Ведомство/ПГС/</w:t>
            </w:r>
          </w:p>
          <w:p w:rsidR="006D5FAC" w:rsidRPr="00E36C56" w:rsidRDefault="006D5FAC" w:rsidP="00DA67AD">
            <w:pPr>
              <w:pStyle w:val="a8"/>
              <w:rPr>
                <w:rFonts w:ascii="Courier New" w:hAnsi="Courier New" w:cs="Courier New"/>
              </w:rPr>
            </w:pPr>
            <w:r w:rsidRPr="00E36C56">
              <w:rPr>
                <w:rFonts w:ascii="Courier New" w:hAnsi="Courier New" w:cs="Courier New"/>
              </w:rPr>
              <w:t>СМЭВ</w:t>
            </w:r>
          </w:p>
        </w:tc>
        <w:tc>
          <w:tcPr>
            <w:tcW w:w="3097" w:type="dxa"/>
            <w:vMerge/>
            <w:tcBorders>
              <w:top w:val="nil"/>
            </w:tcBorders>
          </w:tcPr>
          <w:p w:rsidR="006D5FAC" w:rsidRPr="00E36C56" w:rsidRDefault="006D5FAC" w:rsidP="00DA67AD">
            <w:pPr>
              <w:pStyle w:val="a8"/>
              <w:rPr>
                <w:rFonts w:ascii="Courier New" w:hAnsi="Courier New" w:cs="Courier New"/>
              </w:rPr>
            </w:pPr>
          </w:p>
        </w:tc>
        <w:tc>
          <w:tcPr>
            <w:tcW w:w="5950" w:type="dxa"/>
          </w:tcPr>
          <w:p w:rsidR="006D5FAC" w:rsidRPr="006D5FAC" w:rsidRDefault="006D5FAC" w:rsidP="00DA67AD">
            <w:pPr>
              <w:pStyle w:val="a8"/>
              <w:rPr>
                <w:rFonts w:ascii="Courier New" w:hAnsi="Courier New" w:cs="Courier New"/>
                <w:lang w:val="ru-RU"/>
              </w:rPr>
            </w:pPr>
            <w:r w:rsidRPr="006D5FAC">
              <w:rPr>
                <w:rFonts w:ascii="Courier New" w:hAnsi="Courier New" w:cs="Courier New"/>
                <w:lang w:val="ru-RU"/>
              </w:rPr>
              <w:t>АД</w:t>
            </w:r>
            <w:proofErr w:type="gramStart"/>
            <w:r w:rsidRPr="006D5FAC">
              <w:rPr>
                <w:rFonts w:ascii="Courier New" w:hAnsi="Courier New" w:cs="Courier New"/>
                <w:lang w:val="ru-RU"/>
              </w:rPr>
              <w:t>2</w:t>
            </w:r>
            <w:proofErr w:type="gramEnd"/>
            <w:r w:rsidRPr="006D5FAC">
              <w:rPr>
                <w:rFonts w:ascii="Courier New" w:hAnsi="Courier New" w:cs="Courier New"/>
                <w:lang w:val="ru-RU"/>
              </w:rPr>
              <w:t>.2.</w:t>
            </w:r>
            <w:r w:rsidRPr="006D5FAC">
              <w:rPr>
                <w:rFonts w:ascii="Courier New" w:hAnsi="Courier New" w:cs="Courier New"/>
                <w:spacing w:val="-3"/>
                <w:lang w:val="ru-RU"/>
              </w:rPr>
              <w:t xml:space="preserve"> </w:t>
            </w:r>
            <w:r w:rsidRPr="006D5FAC">
              <w:rPr>
                <w:rFonts w:ascii="Courier New" w:hAnsi="Courier New" w:cs="Courier New"/>
                <w:lang w:val="ru-RU"/>
              </w:rPr>
              <w:t>Получение</w:t>
            </w:r>
            <w:r w:rsidRPr="006D5FAC">
              <w:rPr>
                <w:rFonts w:ascii="Courier New" w:hAnsi="Courier New" w:cs="Courier New"/>
                <w:spacing w:val="-2"/>
                <w:lang w:val="ru-RU"/>
              </w:rPr>
              <w:t xml:space="preserve"> </w:t>
            </w:r>
            <w:r w:rsidRPr="006D5FAC">
              <w:rPr>
                <w:rFonts w:ascii="Courier New" w:hAnsi="Courier New" w:cs="Courier New"/>
                <w:lang w:val="ru-RU"/>
              </w:rPr>
              <w:t>ответов</w:t>
            </w:r>
            <w:r w:rsidRPr="006D5FAC">
              <w:rPr>
                <w:rFonts w:ascii="Courier New" w:hAnsi="Courier New" w:cs="Courier New"/>
                <w:spacing w:val="-2"/>
                <w:lang w:val="ru-RU"/>
              </w:rPr>
              <w:t xml:space="preserve"> </w:t>
            </w:r>
            <w:r w:rsidRPr="006D5FAC">
              <w:rPr>
                <w:rFonts w:ascii="Courier New" w:hAnsi="Courier New" w:cs="Courier New"/>
                <w:lang w:val="ru-RU"/>
              </w:rPr>
              <w:t>на</w:t>
            </w:r>
            <w:r w:rsidRPr="006D5FAC">
              <w:rPr>
                <w:rFonts w:ascii="Courier New" w:hAnsi="Courier New" w:cs="Courier New"/>
                <w:spacing w:val="-2"/>
                <w:lang w:val="ru-RU"/>
              </w:rPr>
              <w:t xml:space="preserve"> </w:t>
            </w:r>
            <w:proofErr w:type="gramStart"/>
            <w:r w:rsidRPr="006D5FAC">
              <w:rPr>
                <w:rFonts w:ascii="Courier New" w:hAnsi="Courier New" w:cs="Courier New"/>
                <w:spacing w:val="-2"/>
                <w:lang w:val="ru-RU"/>
              </w:rPr>
              <w:t>межведомственные</w:t>
            </w:r>
            <w:proofErr w:type="gramEnd"/>
          </w:p>
          <w:p w:rsidR="006D5FAC" w:rsidRPr="006D5FAC" w:rsidRDefault="006D5FAC" w:rsidP="00DA67AD">
            <w:pPr>
              <w:pStyle w:val="a8"/>
              <w:rPr>
                <w:rFonts w:ascii="Courier New" w:hAnsi="Courier New" w:cs="Courier New"/>
                <w:lang w:val="ru-RU"/>
              </w:rPr>
            </w:pPr>
            <w:r w:rsidRPr="006D5FAC">
              <w:rPr>
                <w:rFonts w:ascii="Courier New" w:hAnsi="Courier New" w:cs="Courier New"/>
                <w:spacing w:val="-2"/>
                <w:lang w:val="ru-RU"/>
              </w:rPr>
              <w:t>запросы</w:t>
            </w:r>
          </w:p>
        </w:tc>
        <w:tc>
          <w:tcPr>
            <w:tcW w:w="2425" w:type="dxa"/>
            <w:vMerge/>
            <w:tcBorders>
              <w:top w:val="nil"/>
            </w:tcBorders>
          </w:tcPr>
          <w:p w:rsidR="006D5FAC" w:rsidRPr="006D5FAC" w:rsidRDefault="006D5FAC" w:rsidP="00DA67AD">
            <w:pPr>
              <w:pStyle w:val="a8"/>
              <w:rPr>
                <w:rFonts w:ascii="Courier New" w:hAnsi="Courier New" w:cs="Courier New"/>
                <w:lang w:val="ru-RU"/>
              </w:rPr>
            </w:pPr>
          </w:p>
        </w:tc>
      </w:tr>
      <w:tr w:rsidR="006D5FAC" w:rsidRPr="00E36C56" w:rsidTr="00DA67AD">
        <w:trPr>
          <w:trHeight w:val="635"/>
        </w:trPr>
        <w:tc>
          <w:tcPr>
            <w:tcW w:w="588" w:type="dxa"/>
          </w:tcPr>
          <w:p w:rsidR="006D5FAC" w:rsidRPr="00E36C56" w:rsidRDefault="006D5FAC" w:rsidP="00DA67AD">
            <w:pPr>
              <w:pStyle w:val="a8"/>
              <w:rPr>
                <w:rFonts w:ascii="Courier New" w:hAnsi="Courier New" w:cs="Courier New"/>
              </w:rPr>
            </w:pPr>
            <w:r w:rsidRPr="00E36C56">
              <w:rPr>
                <w:rFonts w:ascii="Courier New" w:hAnsi="Courier New" w:cs="Courier New"/>
                <w:spacing w:val="-10"/>
              </w:rPr>
              <w:t>7</w:t>
            </w:r>
          </w:p>
        </w:tc>
        <w:tc>
          <w:tcPr>
            <w:tcW w:w="2120" w:type="dxa"/>
          </w:tcPr>
          <w:p w:rsidR="006D5FAC" w:rsidRPr="00E36C56" w:rsidRDefault="006D5FAC" w:rsidP="00DA67AD">
            <w:pPr>
              <w:pStyle w:val="a8"/>
              <w:rPr>
                <w:rFonts w:ascii="Courier New" w:hAnsi="Courier New" w:cs="Courier New"/>
              </w:rPr>
            </w:pPr>
            <w:r w:rsidRPr="00E36C56">
              <w:rPr>
                <w:rFonts w:ascii="Courier New" w:hAnsi="Courier New" w:cs="Courier New"/>
                <w:spacing w:val="-2"/>
              </w:rPr>
              <w:t>Ведомство/ПГС</w:t>
            </w:r>
          </w:p>
        </w:tc>
        <w:tc>
          <w:tcPr>
            <w:tcW w:w="3097" w:type="dxa"/>
          </w:tcPr>
          <w:p w:rsidR="006D5FAC" w:rsidRPr="006D5FAC" w:rsidRDefault="006D5FAC" w:rsidP="00DA67AD">
            <w:pPr>
              <w:pStyle w:val="a8"/>
              <w:rPr>
                <w:rFonts w:ascii="Courier New" w:hAnsi="Courier New" w:cs="Courier New"/>
                <w:lang w:val="ru-RU"/>
              </w:rPr>
            </w:pPr>
            <w:r w:rsidRPr="006D5FAC">
              <w:rPr>
                <w:rFonts w:ascii="Courier New" w:hAnsi="Courier New" w:cs="Courier New"/>
                <w:lang w:val="ru-RU"/>
              </w:rPr>
              <w:t>АП3.</w:t>
            </w:r>
            <w:r w:rsidRPr="006D5FAC">
              <w:rPr>
                <w:rFonts w:ascii="Courier New" w:hAnsi="Courier New" w:cs="Courier New"/>
                <w:spacing w:val="-5"/>
                <w:lang w:val="ru-RU"/>
              </w:rPr>
              <w:t xml:space="preserve"> </w:t>
            </w:r>
            <w:r w:rsidRPr="006D5FAC">
              <w:rPr>
                <w:rFonts w:ascii="Courier New" w:hAnsi="Courier New" w:cs="Courier New"/>
                <w:spacing w:val="-2"/>
                <w:lang w:val="ru-RU"/>
              </w:rPr>
              <w:t>Рассмотрение</w:t>
            </w:r>
          </w:p>
          <w:p w:rsidR="006D5FAC" w:rsidRPr="006D5FAC" w:rsidRDefault="006D5FAC" w:rsidP="00DA67AD">
            <w:pPr>
              <w:pStyle w:val="a8"/>
              <w:rPr>
                <w:rFonts w:ascii="Courier New" w:hAnsi="Courier New" w:cs="Courier New"/>
                <w:lang w:val="ru-RU"/>
              </w:rPr>
            </w:pPr>
            <w:r w:rsidRPr="006D5FAC">
              <w:rPr>
                <w:rFonts w:ascii="Courier New" w:hAnsi="Courier New" w:cs="Courier New"/>
                <w:lang w:val="ru-RU"/>
              </w:rPr>
              <w:t>документов и</w:t>
            </w:r>
            <w:r w:rsidRPr="006D5FAC">
              <w:rPr>
                <w:rFonts w:ascii="Courier New" w:hAnsi="Courier New" w:cs="Courier New"/>
                <w:spacing w:val="-2"/>
                <w:lang w:val="ru-RU"/>
              </w:rPr>
              <w:t xml:space="preserve"> сведений</w:t>
            </w:r>
          </w:p>
        </w:tc>
        <w:tc>
          <w:tcPr>
            <w:tcW w:w="5950" w:type="dxa"/>
          </w:tcPr>
          <w:p w:rsidR="006D5FAC" w:rsidRPr="006D5FAC" w:rsidRDefault="006D5FAC" w:rsidP="00DA67AD">
            <w:pPr>
              <w:pStyle w:val="a8"/>
              <w:rPr>
                <w:rFonts w:ascii="Courier New" w:hAnsi="Courier New" w:cs="Courier New"/>
                <w:lang w:val="ru-RU"/>
              </w:rPr>
            </w:pPr>
            <w:r w:rsidRPr="006D5FAC">
              <w:rPr>
                <w:rFonts w:ascii="Courier New" w:hAnsi="Courier New" w:cs="Courier New"/>
                <w:lang w:val="ru-RU"/>
              </w:rPr>
              <w:t>АД3.1.</w:t>
            </w:r>
            <w:r w:rsidRPr="006D5FAC">
              <w:rPr>
                <w:rFonts w:ascii="Courier New" w:hAnsi="Courier New" w:cs="Courier New"/>
                <w:spacing w:val="-5"/>
                <w:lang w:val="ru-RU"/>
              </w:rPr>
              <w:t xml:space="preserve"> </w:t>
            </w:r>
            <w:r w:rsidRPr="006D5FAC">
              <w:rPr>
                <w:rFonts w:ascii="Courier New" w:hAnsi="Courier New" w:cs="Courier New"/>
                <w:lang w:val="ru-RU"/>
              </w:rPr>
              <w:t>Проверка</w:t>
            </w:r>
            <w:r w:rsidRPr="006D5FAC">
              <w:rPr>
                <w:rFonts w:ascii="Courier New" w:hAnsi="Courier New" w:cs="Courier New"/>
                <w:spacing w:val="-3"/>
                <w:lang w:val="ru-RU"/>
              </w:rPr>
              <w:t xml:space="preserve"> </w:t>
            </w:r>
            <w:r w:rsidRPr="006D5FAC">
              <w:rPr>
                <w:rFonts w:ascii="Courier New" w:hAnsi="Courier New" w:cs="Courier New"/>
                <w:lang w:val="ru-RU"/>
              </w:rPr>
              <w:t>соответствия</w:t>
            </w:r>
            <w:r w:rsidRPr="006D5FAC">
              <w:rPr>
                <w:rFonts w:ascii="Courier New" w:hAnsi="Courier New" w:cs="Courier New"/>
                <w:spacing w:val="-5"/>
                <w:lang w:val="ru-RU"/>
              </w:rPr>
              <w:t xml:space="preserve"> </w:t>
            </w:r>
            <w:r w:rsidRPr="006D5FAC">
              <w:rPr>
                <w:rFonts w:ascii="Courier New" w:hAnsi="Courier New" w:cs="Courier New"/>
                <w:lang w:val="ru-RU"/>
              </w:rPr>
              <w:t>документов</w:t>
            </w:r>
            <w:r w:rsidRPr="006D5FAC">
              <w:rPr>
                <w:rFonts w:ascii="Courier New" w:hAnsi="Courier New" w:cs="Courier New"/>
                <w:spacing w:val="-3"/>
                <w:lang w:val="ru-RU"/>
              </w:rPr>
              <w:t xml:space="preserve"> </w:t>
            </w:r>
            <w:r w:rsidRPr="006D5FAC">
              <w:rPr>
                <w:rFonts w:ascii="Courier New" w:hAnsi="Courier New" w:cs="Courier New"/>
                <w:lang w:val="ru-RU"/>
              </w:rPr>
              <w:t>и</w:t>
            </w:r>
            <w:r w:rsidRPr="006D5FAC">
              <w:rPr>
                <w:rFonts w:ascii="Courier New" w:hAnsi="Courier New" w:cs="Courier New"/>
                <w:spacing w:val="-3"/>
                <w:lang w:val="ru-RU"/>
              </w:rPr>
              <w:t xml:space="preserve"> </w:t>
            </w:r>
            <w:r w:rsidRPr="006D5FAC">
              <w:rPr>
                <w:rFonts w:ascii="Courier New" w:hAnsi="Courier New" w:cs="Courier New"/>
                <w:spacing w:val="-2"/>
                <w:lang w:val="ru-RU"/>
              </w:rPr>
              <w:t>сведений</w:t>
            </w:r>
          </w:p>
          <w:p w:rsidR="006D5FAC" w:rsidRPr="006D5FAC" w:rsidRDefault="006D5FAC" w:rsidP="00DA67AD">
            <w:pPr>
              <w:pStyle w:val="a8"/>
              <w:rPr>
                <w:rFonts w:ascii="Courier New" w:hAnsi="Courier New" w:cs="Courier New"/>
                <w:lang w:val="ru-RU"/>
              </w:rPr>
            </w:pPr>
            <w:r w:rsidRPr="006D5FAC">
              <w:rPr>
                <w:rFonts w:ascii="Courier New" w:hAnsi="Courier New" w:cs="Courier New"/>
                <w:lang w:val="ru-RU"/>
              </w:rPr>
              <w:t>установленным</w:t>
            </w:r>
            <w:r w:rsidRPr="006D5FAC">
              <w:rPr>
                <w:rFonts w:ascii="Courier New" w:hAnsi="Courier New" w:cs="Courier New"/>
                <w:spacing w:val="-8"/>
                <w:lang w:val="ru-RU"/>
              </w:rPr>
              <w:t xml:space="preserve"> </w:t>
            </w:r>
            <w:r w:rsidRPr="006D5FAC">
              <w:rPr>
                <w:rFonts w:ascii="Courier New" w:hAnsi="Courier New" w:cs="Courier New"/>
                <w:lang w:val="ru-RU"/>
              </w:rPr>
              <w:t>критериям для</w:t>
            </w:r>
            <w:r w:rsidRPr="006D5FAC">
              <w:rPr>
                <w:rFonts w:ascii="Courier New" w:hAnsi="Courier New" w:cs="Courier New"/>
                <w:spacing w:val="-5"/>
                <w:lang w:val="ru-RU"/>
              </w:rPr>
              <w:t xml:space="preserve"> </w:t>
            </w:r>
            <w:r w:rsidRPr="006D5FAC">
              <w:rPr>
                <w:rFonts w:ascii="Courier New" w:hAnsi="Courier New" w:cs="Courier New"/>
                <w:lang w:val="ru-RU"/>
              </w:rPr>
              <w:t xml:space="preserve">принятия </w:t>
            </w:r>
            <w:r w:rsidRPr="006D5FAC">
              <w:rPr>
                <w:rFonts w:ascii="Courier New" w:hAnsi="Courier New" w:cs="Courier New"/>
                <w:spacing w:val="-2"/>
                <w:lang w:val="ru-RU"/>
              </w:rPr>
              <w:t>решения</w:t>
            </w:r>
          </w:p>
        </w:tc>
        <w:tc>
          <w:tcPr>
            <w:tcW w:w="2425" w:type="dxa"/>
          </w:tcPr>
          <w:p w:rsidR="006D5FAC" w:rsidRPr="00E36C56" w:rsidRDefault="006D5FAC" w:rsidP="00DA67AD">
            <w:pPr>
              <w:pStyle w:val="a8"/>
              <w:rPr>
                <w:rFonts w:ascii="Courier New" w:hAnsi="Courier New" w:cs="Courier New"/>
              </w:rPr>
            </w:pPr>
            <w:r w:rsidRPr="00E36C56">
              <w:rPr>
                <w:rFonts w:ascii="Courier New" w:hAnsi="Courier New" w:cs="Courier New"/>
              </w:rPr>
              <w:t>До 20</w:t>
            </w:r>
            <w:r w:rsidRPr="00E36C56">
              <w:rPr>
                <w:rFonts w:ascii="Courier New" w:hAnsi="Courier New" w:cs="Courier New"/>
                <w:spacing w:val="-1"/>
              </w:rPr>
              <w:t xml:space="preserve"> </w:t>
            </w:r>
            <w:r w:rsidRPr="00E36C56">
              <w:rPr>
                <w:rFonts w:ascii="Courier New" w:hAnsi="Courier New" w:cs="Courier New"/>
              </w:rPr>
              <w:t>рабочих</w:t>
            </w:r>
            <w:r w:rsidRPr="00E36C56">
              <w:rPr>
                <w:rFonts w:ascii="Courier New" w:hAnsi="Courier New" w:cs="Courier New"/>
                <w:spacing w:val="3"/>
              </w:rPr>
              <w:t xml:space="preserve"> </w:t>
            </w:r>
            <w:r w:rsidRPr="00E36C56">
              <w:rPr>
                <w:rFonts w:ascii="Courier New" w:hAnsi="Courier New" w:cs="Courier New"/>
              </w:rPr>
              <w:t>дней</w:t>
            </w:r>
          </w:p>
        </w:tc>
      </w:tr>
      <w:tr w:rsidR="006D5FAC" w:rsidRPr="00E36C56" w:rsidTr="00DA67AD">
        <w:trPr>
          <w:trHeight w:val="316"/>
        </w:trPr>
        <w:tc>
          <w:tcPr>
            <w:tcW w:w="588" w:type="dxa"/>
          </w:tcPr>
          <w:p w:rsidR="006D5FAC" w:rsidRPr="00E36C56" w:rsidRDefault="006D5FAC" w:rsidP="00DA67AD">
            <w:pPr>
              <w:pStyle w:val="a8"/>
              <w:rPr>
                <w:rFonts w:ascii="Courier New" w:hAnsi="Courier New" w:cs="Courier New"/>
              </w:rPr>
            </w:pPr>
            <w:r w:rsidRPr="00E36C56">
              <w:rPr>
                <w:rFonts w:ascii="Courier New" w:hAnsi="Courier New" w:cs="Courier New"/>
                <w:spacing w:val="-10"/>
              </w:rPr>
              <w:t>8</w:t>
            </w:r>
          </w:p>
        </w:tc>
        <w:tc>
          <w:tcPr>
            <w:tcW w:w="2120" w:type="dxa"/>
          </w:tcPr>
          <w:p w:rsidR="006D5FAC" w:rsidRPr="00E36C56" w:rsidRDefault="006D5FAC" w:rsidP="00DA67AD">
            <w:pPr>
              <w:pStyle w:val="a8"/>
              <w:rPr>
                <w:rFonts w:ascii="Courier New" w:hAnsi="Courier New" w:cs="Courier New"/>
              </w:rPr>
            </w:pPr>
            <w:r w:rsidRPr="00E36C56">
              <w:rPr>
                <w:rFonts w:ascii="Courier New" w:hAnsi="Courier New" w:cs="Courier New"/>
                <w:spacing w:val="-2"/>
              </w:rPr>
              <w:t>Ведомство/ПГС</w:t>
            </w:r>
          </w:p>
        </w:tc>
        <w:tc>
          <w:tcPr>
            <w:tcW w:w="3097" w:type="dxa"/>
            <w:vMerge w:val="restart"/>
          </w:tcPr>
          <w:p w:rsidR="006D5FAC" w:rsidRPr="006D5FAC" w:rsidRDefault="006D5FAC" w:rsidP="00DA67AD">
            <w:pPr>
              <w:pStyle w:val="a8"/>
              <w:rPr>
                <w:rFonts w:ascii="Courier New" w:hAnsi="Courier New" w:cs="Courier New"/>
                <w:lang w:val="ru-RU"/>
              </w:rPr>
            </w:pPr>
          </w:p>
          <w:p w:rsidR="006D5FAC" w:rsidRPr="006D5FAC" w:rsidRDefault="006D5FAC" w:rsidP="00DA67AD">
            <w:pPr>
              <w:pStyle w:val="a8"/>
              <w:rPr>
                <w:rFonts w:ascii="Courier New" w:hAnsi="Courier New" w:cs="Courier New"/>
                <w:lang w:val="ru-RU"/>
              </w:rPr>
            </w:pPr>
          </w:p>
          <w:p w:rsidR="006D5FAC" w:rsidRPr="006D5FAC" w:rsidRDefault="006D5FAC" w:rsidP="00DA67AD">
            <w:pPr>
              <w:pStyle w:val="a8"/>
              <w:rPr>
                <w:rFonts w:ascii="Courier New" w:hAnsi="Courier New" w:cs="Courier New"/>
                <w:lang w:val="ru-RU"/>
              </w:rPr>
            </w:pPr>
            <w:r w:rsidRPr="006D5FAC">
              <w:rPr>
                <w:rFonts w:ascii="Courier New" w:hAnsi="Courier New" w:cs="Courier New"/>
                <w:lang w:val="ru-RU"/>
              </w:rPr>
              <w:t>АП</w:t>
            </w:r>
            <w:proofErr w:type="gramStart"/>
            <w:r w:rsidRPr="006D5FAC">
              <w:rPr>
                <w:rFonts w:ascii="Courier New" w:hAnsi="Courier New" w:cs="Courier New"/>
                <w:lang w:val="ru-RU"/>
              </w:rPr>
              <w:t>4</w:t>
            </w:r>
            <w:proofErr w:type="gramEnd"/>
            <w:r w:rsidRPr="006D5FAC">
              <w:rPr>
                <w:rFonts w:ascii="Courier New" w:hAnsi="Courier New" w:cs="Courier New"/>
                <w:lang w:val="ru-RU"/>
              </w:rPr>
              <w:t>.</w:t>
            </w:r>
            <w:r w:rsidRPr="006D5FAC">
              <w:rPr>
                <w:rFonts w:ascii="Courier New" w:hAnsi="Courier New" w:cs="Courier New"/>
                <w:spacing w:val="-14"/>
                <w:lang w:val="ru-RU"/>
              </w:rPr>
              <w:t xml:space="preserve"> </w:t>
            </w:r>
            <w:r w:rsidRPr="006D5FAC">
              <w:rPr>
                <w:rFonts w:ascii="Courier New" w:hAnsi="Courier New" w:cs="Courier New"/>
                <w:lang w:val="ru-RU"/>
              </w:rPr>
              <w:t>Принятие</w:t>
            </w:r>
            <w:r w:rsidRPr="006D5FAC">
              <w:rPr>
                <w:rFonts w:ascii="Courier New" w:hAnsi="Courier New" w:cs="Courier New"/>
                <w:spacing w:val="-14"/>
                <w:lang w:val="ru-RU"/>
              </w:rPr>
              <w:t xml:space="preserve"> </w:t>
            </w:r>
            <w:r w:rsidRPr="006D5FAC">
              <w:rPr>
                <w:rFonts w:ascii="Courier New" w:hAnsi="Courier New" w:cs="Courier New"/>
                <w:lang w:val="ru-RU"/>
              </w:rPr>
              <w:t>решения</w:t>
            </w:r>
            <w:r w:rsidRPr="006D5FAC">
              <w:rPr>
                <w:rFonts w:ascii="Courier New" w:hAnsi="Courier New" w:cs="Courier New"/>
                <w:spacing w:val="-14"/>
                <w:lang w:val="ru-RU"/>
              </w:rPr>
              <w:t xml:space="preserve"> </w:t>
            </w:r>
            <w:r w:rsidRPr="006D5FAC">
              <w:rPr>
                <w:rFonts w:ascii="Courier New" w:hAnsi="Courier New" w:cs="Courier New"/>
                <w:lang w:val="ru-RU"/>
              </w:rPr>
              <w:t>о предоставлении услуги</w:t>
            </w:r>
          </w:p>
        </w:tc>
        <w:tc>
          <w:tcPr>
            <w:tcW w:w="5950" w:type="dxa"/>
          </w:tcPr>
          <w:p w:rsidR="006D5FAC" w:rsidRPr="006D5FAC" w:rsidRDefault="006D5FAC" w:rsidP="00DA67AD">
            <w:pPr>
              <w:pStyle w:val="a8"/>
              <w:rPr>
                <w:rFonts w:ascii="Courier New" w:hAnsi="Courier New" w:cs="Courier New"/>
                <w:lang w:val="ru-RU"/>
              </w:rPr>
            </w:pPr>
            <w:r w:rsidRPr="006D5FAC">
              <w:rPr>
                <w:rFonts w:ascii="Courier New" w:hAnsi="Courier New" w:cs="Courier New"/>
                <w:lang w:val="ru-RU"/>
              </w:rPr>
              <w:t>АД</w:t>
            </w:r>
            <w:proofErr w:type="gramStart"/>
            <w:r w:rsidRPr="006D5FAC">
              <w:rPr>
                <w:rFonts w:ascii="Courier New" w:hAnsi="Courier New" w:cs="Courier New"/>
                <w:lang w:val="ru-RU"/>
              </w:rPr>
              <w:t>4</w:t>
            </w:r>
            <w:proofErr w:type="gramEnd"/>
            <w:r w:rsidRPr="006D5FAC">
              <w:rPr>
                <w:rFonts w:ascii="Courier New" w:hAnsi="Courier New" w:cs="Courier New"/>
                <w:lang w:val="ru-RU"/>
              </w:rPr>
              <w:t xml:space="preserve">.1. Принятие решения о предоставлении </w:t>
            </w:r>
            <w:r w:rsidRPr="006D5FAC">
              <w:rPr>
                <w:rFonts w:ascii="Courier New" w:hAnsi="Courier New" w:cs="Courier New"/>
                <w:spacing w:val="-2"/>
                <w:lang w:val="ru-RU"/>
              </w:rPr>
              <w:t>услуги</w:t>
            </w:r>
          </w:p>
        </w:tc>
        <w:tc>
          <w:tcPr>
            <w:tcW w:w="2425" w:type="dxa"/>
            <w:vMerge w:val="restart"/>
          </w:tcPr>
          <w:p w:rsidR="006D5FAC" w:rsidRPr="006D5FAC" w:rsidRDefault="006D5FAC" w:rsidP="00DA67AD">
            <w:pPr>
              <w:pStyle w:val="a8"/>
              <w:rPr>
                <w:rFonts w:ascii="Courier New" w:hAnsi="Courier New" w:cs="Courier New"/>
                <w:lang w:val="ru-RU"/>
              </w:rPr>
            </w:pPr>
          </w:p>
          <w:p w:rsidR="006D5FAC" w:rsidRPr="006D5FAC" w:rsidRDefault="006D5FAC" w:rsidP="00DA67AD">
            <w:pPr>
              <w:pStyle w:val="a8"/>
              <w:rPr>
                <w:rFonts w:ascii="Courier New" w:hAnsi="Courier New" w:cs="Courier New"/>
                <w:lang w:val="ru-RU"/>
              </w:rPr>
            </w:pPr>
          </w:p>
          <w:p w:rsidR="006D5FAC" w:rsidRPr="00E36C56" w:rsidRDefault="006D5FAC" w:rsidP="00DA67AD">
            <w:pPr>
              <w:pStyle w:val="a8"/>
              <w:rPr>
                <w:rFonts w:ascii="Courier New" w:hAnsi="Courier New" w:cs="Courier New"/>
              </w:rPr>
            </w:pPr>
            <w:r w:rsidRPr="00E36C56">
              <w:rPr>
                <w:rFonts w:ascii="Courier New" w:hAnsi="Courier New" w:cs="Courier New"/>
              </w:rPr>
              <w:t>До</w:t>
            </w:r>
            <w:r w:rsidRPr="00E36C56">
              <w:rPr>
                <w:rFonts w:ascii="Courier New" w:hAnsi="Courier New" w:cs="Courier New"/>
                <w:spacing w:val="-1"/>
              </w:rPr>
              <w:t xml:space="preserve"> </w:t>
            </w:r>
            <w:r w:rsidRPr="00E36C56">
              <w:rPr>
                <w:rFonts w:ascii="Courier New" w:hAnsi="Courier New" w:cs="Courier New"/>
              </w:rPr>
              <w:t>1</w:t>
            </w:r>
            <w:r w:rsidRPr="00E36C56">
              <w:rPr>
                <w:rFonts w:ascii="Courier New" w:hAnsi="Courier New" w:cs="Courier New"/>
                <w:spacing w:val="-1"/>
              </w:rPr>
              <w:t xml:space="preserve"> </w:t>
            </w:r>
            <w:r w:rsidRPr="00E36C56">
              <w:rPr>
                <w:rFonts w:ascii="Courier New" w:hAnsi="Courier New" w:cs="Courier New"/>
              </w:rPr>
              <w:t>часа</w:t>
            </w:r>
          </w:p>
        </w:tc>
      </w:tr>
      <w:tr w:rsidR="006D5FAC" w:rsidRPr="00E36C56" w:rsidTr="00DA67AD">
        <w:trPr>
          <w:trHeight w:val="635"/>
        </w:trPr>
        <w:tc>
          <w:tcPr>
            <w:tcW w:w="588" w:type="dxa"/>
          </w:tcPr>
          <w:p w:rsidR="006D5FAC" w:rsidRPr="00E36C56" w:rsidRDefault="006D5FAC" w:rsidP="00DA67AD">
            <w:pPr>
              <w:pStyle w:val="a8"/>
              <w:rPr>
                <w:rFonts w:ascii="Courier New" w:hAnsi="Courier New" w:cs="Courier New"/>
              </w:rPr>
            </w:pPr>
            <w:r w:rsidRPr="00E36C56">
              <w:rPr>
                <w:rFonts w:ascii="Courier New" w:hAnsi="Courier New" w:cs="Courier New"/>
                <w:spacing w:val="-10"/>
              </w:rPr>
              <w:t>9</w:t>
            </w:r>
          </w:p>
        </w:tc>
        <w:tc>
          <w:tcPr>
            <w:tcW w:w="2120" w:type="dxa"/>
          </w:tcPr>
          <w:p w:rsidR="006D5FAC" w:rsidRPr="00E36C56" w:rsidRDefault="006D5FAC" w:rsidP="00DA67AD">
            <w:pPr>
              <w:pStyle w:val="a8"/>
              <w:rPr>
                <w:rFonts w:ascii="Courier New" w:hAnsi="Courier New" w:cs="Courier New"/>
              </w:rPr>
            </w:pPr>
            <w:r w:rsidRPr="00E36C56">
              <w:rPr>
                <w:rFonts w:ascii="Courier New" w:hAnsi="Courier New" w:cs="Courier New"/>
                <w:spacing w:val="-2"/>
              </w:rPr>
              <w:t>Ведомство/ПГС</w:t>
            </w:r>
          </w:p>
        </w:tc>
        <w:tc>
          <w:tcPr>
            <w:tcW w:w="3097" w:type="dxa"/>
            <w:vMerge/>
            <w:tcBorders>
              <w:top w:val="nil"/>
            </w:tcBorders>
          </w:tcPr>
          <w:p w:rsidR="006D5FAC" w:rsidRPr="00E36C56" w:rsidRDefault="006D5FAC" w:rsidP="00DA67AD">
            <w:pPr>
              <w:pStyle w:val="a8"/>
              <w:rPr>
                <w:rFonts w:ascii="Courier New" w:hAnsi="Courier New" w:cs="Courier New"/>
              </w:rPr>
            </w:pPr>
          </w:p>
        </w:tc>
        <w:tc>
          <w:tcPr>
            <w:tcW w:w="5950" w:type="dxa"/>
          </w:tcPr>
          <w:p w:rsidR="006D5FAC" w:rsidRPr="006D5FAC" w:rsidRDefault="006D5FAC" w:rsidP="00DA67AD">
            <w:pPr>
              <w:pStyle w:val="a8"/>
              <w:rPr>
                <w:rFonts w:ascii="Courier New" w:hAnsi="Courier New" w:cs="Courier New"/>
                <w:lang w:val="ru-RU"/>
              </w:rPr>
            </w:pPr>
            <w:r w:rsidRPr="006D5FAC">
              <w:rPr>
                <w:rFonts w:ascii="Courier New" w:hAnsi="Courier New" w:cs="Courier New"/>
                <w:lang w:val="ru-RU"/>
              </w:rPr>
              <w:t>АД</w:t>
            </w:r>
            <w:proofErr w:type="gramStart"/>
            <w:r w:rsidRPr="006D5FAC">
              <w:rPr>
                <w:rFonts w:ascii="Courier New" w:hAnsi="Courier New" w:cs="Courier New"/>
                <w:lang w:val="ru-RU"/>
              </w:rPr>
              <w:t>4</w:t>
            </w:r>
            <w:proofErr w:type="gramEnd"/>
            <w:r w:rsidRPr="006D5FAC">
              <w:rPr>
                <w:rFonts w:ascii="Courier New" w:hAnsi="Courier New" w:cs="Courier New"/>
                <w:lang w:val="ru-RU"/>
              </w:rPr>
              <w:t>.2.</w:t>
            </w:r>
            <w:r w:rsidRPr="006D5FAC">
              <w:rPr>
                <w:rFonts w:ascii="Courier New" w:hAnsi="Courier New" w:cs="Courier New"/>
                <w:spacing w:val="-5"/>
                <w:lang w:val="ru-RU"/>
              </w:rPr>
              <w:t xml:space="preserve"> </w:t>
            </w:r>
            <w:r w:rsidRPr="006D5FAC">
              <w:rPr>
                <w:rFonts w:ascii="Courier New" w:hAnsi="Courier New" w:cs="Courier New"/>
                <w:lang w:val="ru-RU"/>
              </w:rPr>
              <w:t>Формирование</w:t>
            </w:r>
            <w:r w:rsidRPr="006D5FAC">
              <w:rPr>
                <w:rFonts w:ascii="Courier New" w:hAnsi="Courier New" w:cs="Courier New"/>
                <w:spacing w:val="-2"/>
                <w:lang w:val="ru-RU"/>
              </w:rPr>
              <w:t xml:space="preserve"> </w:t>
            </w:r>
            <w:r w:rsidRPr="006D5FAC">
              <w:rPr>
                <w:rFonts w:ascii="Courier New" w:hAnsi="Courier New" w:cs="Courier New"/>
                <w:lang w:val="ru-RU"/>
              </w:rPr>
              <w:t>решения</w:t>
            </w:r>
            <w:r w:rsidRPr="006D5FAC">
              <w:rPr>
                <w:rFonts w:ascii="Courier New" w:hAnsi="Courier New" w:cs="Courier New"/>
                <w:spacing w:val="-2"/>
                <w:lang w:val="ru-RU"/>
              </w:rPr>
              <w:t xml:space="preserve"> </w:t>
            </w:r>
            <w:r w:rsidRPr="006D5FAC">
              <w:rPr>
                <w:rFonts w:ascii="Courier New" w:hAnsi="Courier New" w:cs="Courier New"/>
                <w:lang w:val="ru-RU"/>
              </w:rPr>
              <w:t>о</w:t>
            </w:r>
            <w:r w:rsidRPr="006D5FAC">
              <w:rPr>
                <w:rFonts w:ascii="Courier New" w:hAnsi="Courier New" w:cs="Courier New"/>
                <w:spacing w:val="-2"/>
                <w:lang w:val="ru-RU"/>
              </w:rPr>
              <w:t xml:space="preserve"> предоставлении</w:t>
            </w:r>
          </w:p>
          <w:p w:rsidR="006D5FAC" w:rsidRPr="006D5FAC" w:rsidRDefault="006D5FAC" w:rsidP="00DA67AD">
            <w:pPr>
              <w:pStyle w:val="a8"/>
              <w:rPr>
                <w:rFonts w:ascii="Courier New" w:hAnsi="Courier New" w:cs="Courier New"/>
                <w:lang w:val="ru-RU"/>
              </w:rPr>
            </w:pPr>
            <w:r w:rsidRPr="006D5FAC">
              <w:rPr>
                <w:rFonts w:ascii="Courier New" w:hAnsi="Courier New" w:cs="Courier New"/>
                <w:spacing w:val="-2"/>
                <w:lang w:val="ru-RU"/>
              </w:rPr>
              <w:t>услуги</w:t>
            </w:r>
          </w:p>
        </w:tc>
        <w:tc>
          <w:tcPr>
            <w:tcW w:w="2425" w:type="dxa"/>
            <w:vMerge/>
            <w:tcBorders>
              <w:top w:val="nil"/>
            </w:tcBorders>
          </w:tcPr>
          <w:p w:rsidR="006D5FAC" w:rsidRPr="006D5FAC" w:rsidRDefault="006D5FAC" w:rsidP="00DA67AD">
            <w:pPr>
              <w:pStyle w:val="a8"/>
              <w:rPr>
                <w:rFonts w:ascii="Courier New" w:hAnsi="Courier New" w:cs="Courier New"/>
                <w:lang w:val="ru-RU"/>
              </w:rPr>
            </w:pPr>
          </w:p>
        </w:tc>
      </w:tr>
      <w:tr w:rsidR="006D5FAC" w:rsidRPr="00E36C56" w:rsidTr="00DA67AD">
        <w:trPr>
          <w:trHeight w:val="633"/>
        </w:trPr>
        <w:tc>
          <w:tcPr>
            <w:tcW w:w="588" w:type="dxa"/>
          </w:tcPr>
          <w:p w:rsidR="006D5FAC" w:rsidRPr="00E36C56" w:rsidRDefault="006D5FAC" w:rsidP="00DA67AD">
            <w:pPr>
              <w:pStyle w:val="a8"/>
              <w:rPr>
                <w:rFonts w:ascii="Courier New" w:hAnsi="Courier New" w:cs="Courier New"/>
              </w:rPr>
            </w:pPr>
            <w:r w:rsidRPr="00E36C56">
              <w:rPr>
                <w:rFonts w:ascii="Courier New" w:hAnsi="Courier New" w:cs="Courier New"/>
                <w:spacing w:val="-5"/>
              </w:rPr>
              <w:t>10</w:t>
            </w:r>
          </w:p>
        </w:tc>
        <w:tc>
          <w:tcPr>
            <w:tcW w:w="2120" w:type="dxa"/>
          </w:tcPr>
          <w:p w:rsidR="006D5FAC" w:rsidRPr="00E36C56" w:rsidRDefault="006D5FAC" w:rsidP="00DA67AD">
            <w:pPr>
              <w:pStyle w:val="a8"/>
              <w:rPr>
                <w:rFonts w:ascii="Courier New" w:hAnsi="Courier New" w:cs="Courier New"/>
              </w:rPr>
            </w:pPr>
            <w:r w:rsidRPr="00E36C56">
              <w:rPr>
                <w:rFonts w:ascii="Courier New" w:hAnsi="Courier New" w:cs="Courier New"/>
                <w:spacing w:val="-2"/>
              </w:rPr>
              <w:t>Ведомство/ПГС</w:t>
            </w:r>
          </w:p>
        </w:tc>
        <w:tc>
          <w:tcPr>
            <w:tcW w:w="3097" w:type="dxa"/>
            <w:vMerge/>
            <w:tcBorders>
              <w:top w:val="nil"/>
            </w:tcBorders>
          </w:tcPr>
          <w:p w:rsidR="006D5FAC" w:rsidRPr="00E36C56" w:rsidRDefault="006D5FAC" w:rsidP="00DA67AD">
            <w:pPr>
              <w:pStyle w:val="a8"/>
              <w:rPr>
                <w:rFonts w:ascii="Courier New" w:hAnsi="Courier New" w:cs="Courier New"/>
              </w:rPr>
            </w:pPr>
          </w:p>
        </w:tc>
        <w:tc>
          <w:tcPr>
            <w:tcW w:w="5950" w:type="dxa"/>
          </w:tcPr>
          <w:p w:rsidR="006D5FAC" w:rsidRPr="006D5FAC" w:rsidRDefault="006D5FAC" w:rsidP="00DA67AD">
            <w:pPr>
              <w:pStyle w:val="a8"/>
              <w:rPr>
                <w:rFonts w:ascii="Courier New" w:hAnsi="Courier New" w:cs="Courier New"/>
                <w:lang w:val="ru-RU"/>
              </w:rPr>
            </w:pPr>
            <w:r w:rsidRPr="006D5FAC">
              <w:rPr>
                <w:rFonts w:ascii="Courier New" w:hAnsi="Courier New" w:cs="Courier New"/>
                <w:lang w:val="ru-RU"/>
              </w:rPr>
              <w:t>АД</w:t>
            </w:r>
            <w:proofErr w:type="gramStart"/>
            <w:r w:rsidRPr="006D5FAC">
              <w:rPr>
                <w:rFonts w:ascii="Courier New" w:hAnsi="Courier New" w:cs="Courier New"/>
                <w:lang w:val="ru-RU"/>
              </w:rPr>
              <w:t>4</w:t>
            </w:r>
            <w:proofErr w:type="gramEnd"/>
            <w:r w:rsidRPr="006D5FAC">
              <w:rPr>
                <w:rFonts w:ascii="Courier New" w:hAnsi="Courier New" w:cs="Courier New"/>
                <w:lang w:val="ru-RU"/>
              </w:rPr>
              <w:t>.3.</w:t>
            </w:r>
            <w:r w:rsidRPr="006D5FAC">
              <w:rPr>
                <w:rFonts w:ascii="Courier New" w:hAnsi="Courier New" w:cs="Courier New"/>
                <w:spacing w:val="-3"/>
                <w:lang w:val="ru-RU"/>
              </w:rPr>
              <w:t xml:space="preserve"> </w:t>
            </w:r>
            <w:r w:rsidRPr="006D5FAC">
              <w:rPr>
                <w:rFonts w:ascii="Courier New" w:hAnsi="Courier New" w:cs="Courier New"/>
                <w:lang w:val="ru-RU"/>
              </w:rPr>
              <w:t>Принятие</w:t>
            </w:r>
            <w:r w:rsidRPr="006D5FAC">
              <w:rPr>
                <w:rFonts w:ascii="Courier New" w:hAnsi="Courier New" w:cs="Courier New"/>
                <w:spacing w:val="-3"/>
                <w:lang w:val="ru-RU"/>
              </w:rPr>
              <w:t xml:space="preserve"> </w:t>
            </w:r>
            <w:r w:rsidRPr="006D5FAC">
              <w:rPr>
                <w:rFonts w:ascii="Courier New" w:hAnsi="Courier New" w:cs="Courier New"/>
                <w:lang w:val="ru-RU"/>
              </w:rPr>
              <w:t>решения</w:t>
            </w:r>
            <w:r w:rsidRPr="006D5FAC">
              <w:rPr>
                <w:rFonts w:ascii="Courier New" w:hAnsi="Courier New" w:cs="Courier New"/>
                <w:spacing w:val="-2"/>
                <w:lang w:val="ru-RU"/>
              </w:rPr>
              <w:t xml:space="preserve"> </w:t>
            </w:r>
            <w:r w:rsidRPr="006D5FAC">
              <w:rPr>
                <w:rFonts w:ascii="Courier New" w:hAnsi="Courier New" w:cs="Courier New"/>
                <w:lang w:val="ru-RU"/>
              </w:rPr>
              <w:t>об</w:t>
            </w:r>
            <w:r w:rsidRPr="006D5FAC">
              <w:rPr>
                <w:rFonts w:ascii="Courier New" w:hAnsi="Courier New" w:cs="Courier New"/>
                <w:spacing w:val="-2"/>
                <w:lang w:val="ru-RU"/>
              </w:rPr>
              <w:t xml:space="preserve"> </w:t>
            </w:r>
            <w:r w:rsidRPr="006D5FAC">
              <w:rPr>
                <w:rFonts w:ascii="Courier New" w:hAnsi="Courier New" w:cs="Courier New"/>
                <w:lang w:val="ru-RU"/>
              </w:rPr>
              <w:t>отказе</w:t>
            </w:r>
            <w:r w:rsidRPr="006D5FAC">
              <w:rPr>
                <w:rFonts w:ascii="Courier New" w:hAnsi="Courier New" w:cs="Courier New"/>
                <w:spacing w:val="-3"/>
                <w:lang w:val="ru-RU"/>
              </w:rPr>
              <w:t xml:space="preserve"> </w:t>
            </w:r>
            <w:r w:rsidRPr="006D5FAC">
              <w:rPr>
                <w:rFonts w:ascii="Courier New" w:hAnsi="Courier New" w:cs="Courier New"/>
                <w:lang w:val="ru-RU"/>
              </w:rPr>
              <w:t>в</w:t>
            </w:r>
            <w:r w:rsidRPr="006D5FAC">
              <w:rPr>
                <w:rFonts w:ascii="Courier New" w:hAnsi="Courier New" w:cs="Courier New"/>
                <w:spacing w:val="-2"/>
                <w:lang w:val="ru-RU"/>
              </w:rPr>
              <w:t xml:space="preserve"> предоставлении</w:t>
            </w:r>
          </w:p>
          <w:p w:rsidR="006D5FAC" w:rsidRPr="00E36C56" w:rsidRDefault="006D5FAC" w:rsidP="00DA67AD">
            <w:pPr>
              <w:pStyle w:val="a8"/>
              <w:rPr>
                <w:rFonts w:ascii="Courier New" w:hAnsi="Courier New" w:cs="Courier New"/>
              </w:rPr>
            </w:pPr>
            <w:r w:rsidRPr="00E36C56">
              <w:rPr>
                <w:rFonts w:ascii="Courier New" w:hAnsi="Courier New" w:cs="Courier New"/>
                <w:spacing w:val="-2"/>
              </w:rPr>
              <w:t>услуги</w:t>
            </w:r>
          </w:p>
        </w:tc>
        <w:tc>
          <w:tcPr>
            <w:tcW w:w="2425" w:type="dxa"/>
            <w:vMerge/>
            <w:tcBorders>
              <w:top w:val="nil"/>
            </w:tcBorders>
          </w:tcPr>
          <w:p w:rsidR="006D5FAC" w:rsidRPr="00E36C56" w:rsidRDefault="006D5FAC" w:rsidP="00DA67AD">
            <w:pPr>
              <w:pStyle w:val="a8"/>
              <w:rPr>
                <w:rFonts w:ascii="Courier New" w:hAnsi="Courier New" w:cs="Courier New"/>
              </w:rPr>
            </w:pPr>
          </w:p>
        </w:tc>
      </w:tr>
      <w:tr w:rsidR="006D5FAC" w:rsidRPr="00E36C56" w:rsidTr="00DA67AD">
        <w:trPr>
          <w:trHeight w:val="318"/>
        </w:trPr>
        <w:tc>
          <w:tcPr>
            <w:tcW w:w="588" w:type="dxa"/>
          </w:tcPr>
          <w:p w:rsidR="006D5FAC" w:rsidRPr="00E36C56" w:rsidRDefault="006D5FAC" w:rsidP="00DA67AD">
            <w:pPr>
              <w:pStyle w:val="a8"/>
              <w:rPr>
                <w:rFonts w:ascii="Courier New" w:hAnsi="Courier New" w:cs="Courier New"/>
              </w:rPr>
            </w:pPr>
            <w:r w:rsidRPr="00E36C56">
              <w:rPr>
                <w:rFonts w:ascii="Courier New" w:hAnsi="Courier New" w:cs="Courier New"/>
                <w:spacing w:val="-5"/>
              </w:rPr>
              <w:t>11</w:t>
            </w:r>
          </w:p>
        </w:tc>
        <w:tc>
          <w:tcPr>
            <w:tcW w:w="2120" w:type="dxa"/>
          </w:tcPr>
          <w:p w:rsidR="006D5FAC" w:rsidRPr="00E36C56" w:rsidRDefault="006D5FAC" w:rsidP="00DA67AD">
            <w:pPr>
              <w:pStyle w:val="a8"/>
              <w:rPr>
                <w:rFonts w:ascii="Courier New" w:hAnsi="Courier New" w:cs="Courier New"/>
              </w:rPr>
            </w:pPr>
            <w:r w:rsidRPr="00E36C56">
              <w:rPr>
                <w:rFonts w:ascii="Courier New" w:hAnsi="Courier New" w:cs="Courier New"/>
                <w:spacing w:val="-2"/>
              </w:rPr>
              <w:t>Ведомство/ПГС</w:t>
            </w:r>
          </w:p>
        </w:tc>
        <w:tc>
          <w:tcPr>
            <w:tcW w:w="3097" w:type="dxa"/>
            <w:vMerge/>
            <w:tcBorders>
              <w:top w:val="nil"/>
            </w:tcBorders>
          </w:tcPr>
          <w:p w:rsidR="006D5FAC" w:rsidRPr="00E36C56" w:rsidRDefault="006D5FAC" w:rsidP="00DA67AD">
            <w:pPr>
              <w:pStyle w:val="a8"/>
              <w:rPr>
                <w:rFonts w:ascii="Courier New" w:hAnsi="Courier New" w:cs="Courier New"/>
              </w:rPr>
            </w:pPr>
          </w:p>
        </w:tc>
        <w:tc>
          <w:tcPr>
            <w:tcW w:w="5950" w:type="dxa"/>
          </w:tcPr>
          <w:p w:rsidR="006D5FAC" w:rsidRPr="006D5FAC" w:rsidRDefault="006D5FAC" w:rsidP="00DA67AD">
            <w:pPr>
              <w:pStyle w:val="a8"/>
              <w:rPr>
                <w:rFonts w:ascii="Courier New" w:hAnsi="Courier New" w:cs="Courier New"/>
                <w:lang w:val="ru-RU"/>
              </w:rPr>
            </w:pPr>
            <w:r w:rsidRPr="006D5FAC">
              <w:rPr>
                <w:rFonts w:ascii="Courier New" w:hAnsi="Courier New" w:cs="Courier New"/>
                <w:lang w:val="ru-RU"/>
              </w:rPr>
              <w:t>АД</w:t>
            </w:r>
            <w:proofErr w:type="gramStart"/>
            <w:r w:rsidRPr="006D5FAC">
              <w:rPr>
                <w:rFonts w:ascii="Courier New" w:hAnsi="Courier New" w:cs="Courier New"/>
                <w:lang w:val="ru-RU"/>
              </w:rPr>
              <w:t>4</w:t>
            </w:r>
            <w:proofErr w:type="gramEnd"/>
            <w:r w:rsidRPr="006D5FAC">
              <w:rPr>
                <w:rFonts w:ascii="Courier New" w:hAnsi="Courier New" w:cs="Courier New"/>
                <w:lang w:val="ru-RU"/>
              </w:rPr>
              <w:t>.4.</w:t>
            </w:r>
            <w:r w:rsidRPr="006D5FAC">
              <w:rPr>
                <w:rFonts w:ascii="Courier New" w:hAnsi="Courier New" w:cs="Courier New"/>
                <w:spacing w:val="-3"/>
                <w:lang w:val="ru-RU"/>
              </w:rPr>
              <w:t xml:space="preserve"> </w:t>
            </w:r>
            <w:r w:rsidRPr="006D5FAC">
              <w:rPr>
                <w:rFonts w:ascii="Courier New" w:hAnsi="Courier New" w:cs="Courier New"/>
                <w:lang w:val="ru-RU"/>
              </w:rPr>
              <w:t>Формирование</w:t>
            </w:r>
            <w:r w:rsidRPr="006D5FAC">
              <w:rPr>
                <w:rFonts w:ascii="Courier New" w:hAnsi="Courier New" w:cs="Courier New"/>
                <w:spacing w:val="-3"/>
                <w:lang w:val="ru-RU"/>
              </w:rPr>
              <w:t xml:space="preserve"> </w:t>
            </w:r>
            <w:r w:rsidRPr="006D5FAC">
              <w:rPr>
                <w:rFonts w:ascii="Courier New" w:hAnsi="Courier New" w:cs="Courier New"/>
                <w:lang w:val="ru-RU"/>
              </w:rPr>
              <w:t>отказа</w:t>
            </w:r>
            <w:r w:rsidRPr="006D5FAC">
              <w:rPr>
                <w:rFonts w:ascii="Courier New" w:hAnsi="Courier New" w:cs="Courier New"/>
                <w:spacing w:val="-3"/>
                <w:lang w:val="ru-RU"/>
              </w:rPr>
              <w:t xml:space="preserve"> </w:t>
            </w:r>
            <w:r w:rsidRPr="006D5FAC">
              <w:rPr>
                <w:rFonts w:ascii="Courier New" w:hAnsi="Courier New" w:cs="Courier New"/>
                <w:lang w:val="ru-RU"/>
              </w:rPr>
              <w:t>в</w:t>
            </w:r>
            <w:r w:rsidRPr="006D5FAC">
              <w:rPr>
                <w:rFonts w:ascii="Courier New" w:hAnsi="Courier New" w:cs="Courier New"/>
                <w:spacing w:val="-3"/>
                <w:lang w:val="ru-RU"/>
              </w:rPr>
              <w:t xml:space="preserve"> </w:t>
            </w:r>
            <w:r w:rsidRPr="006D5FAC">
              <w:rPr>
                <w:rFonts w:ascii="Courier New" w:hAnsi="Courier New" w:cs="Courier New"/>
                <w:lang w:val="ru-RU"/>
              </w:rPr>
              <w:t>предоставлении</w:t>
            </w:r>
            <w:r w:rsidRPr="006D5FAC">
              <w:rPr>
                <w:rFonts w:ascii="Courier New" w:hAnsi="Courier New" w:cs="Courier New"/>
                <w:spacing w:val="2"/>
                <w:lang w:val="ru-RU"/>
              </w:rPr>
              <w:t xml:space="preserve"> </w:t>
            </w:r>
            <w:r w:rsidRPr="006D5FAC">
              <w:rPr>
                <w:rFonts w:ascii="Courier New" w:hAnsi="Courier New" w:cs="Courier New"/>
                <w:spacing w:val="-2"/>
                <w:lang w:val="ru-RU"/>
              </w:rPr>
              <w:t>услуги</w:t>
            </w:r>
          </w:p>
        </w:tc>
        <w:tc>
          <w:tcPr>
            <w:tcW w:w="2425" w:type="dxa"/>
            <w:vMerge/>
            <w:tcBorders>
              <w:top w:val="nil"/>
            </w:tcBorders>
          </w:tcPr>
          <w:p w:rsidR="006D5FAC" w:rsidRPr="006D5FAC" w:rsidRDefault="006D5FAC" w:rsidP="00DA67AD">
            <w:pPr>
              <w:pStyle w:val="a8"/>
              <w:rPr>
                <w:rFonts w:ascii="Courier New" w:hAnsi="Courier New" w:cs="Courier New"/>
                <w:lang w:val="ru-RU"/>
              </w:rPr>
            </w:pPr>
          </w:p>
        </w:tc>
      </w:tr>
      <w:tr w:rsidR="006D5FAC" w:rsidRPr="00E36C56" w:rsidTr="00DA67AD">
        <w:trPr>
          <w:trHeight w:val="1268"/>
        </w:trPr>
        <w:tc>
          <w:tcPr>
            <w:tcW w:w="588" w:type="dxa"/>
          </w:tcPr>
          <w:p w:rsidR="006D5FAC" w:rsidRPr="006D5FAC" w:rsidRDefault="006D5FAC" w:rsidP="00DA67AD">
            <w:pPr>
              <w:pStyle w:val="a8"/>
              <w:rPr>
                <w:rFonts w:ascii="Courier New" w:hAnsi="Courier New" w:cs="Courier New"/>
                <w:lang w:val="ru-RU"/>
              </w:rPr>
            </w:pPr>
          </w:p>
          <w:p w:rsidR="006D5FAC" w:rsidRPr="00E36C56" w:rsidRDefault="006D5FAC" w:rsidP="00DA67AD">
            <w:pPr>
              <w:pStyle w:val="a8"/>
              <w:rPr>
                <w:rFonts w:ascii="Courier New" w:hAnsi="Courier New" w:cs="Courier New"/>
              </w:rPr>
            </w:pPr>
            <w:r w:rsidRPr="00E36C56">
              <w:rPr>
                <w:rFonts w:ascii="Courier New" w:hAnsi="Courier New" w:cs="Courier New"/>
                <w:spacing w:val="-5"/>
              </w:rPr>
              <w:t>12</w:t>
            </w:r>
          </w:p>
        </w:tc>
        <w:tc>
          <w:tcPr>
            <w:tcW w:w="2120" w:type="dxa"/>
          </w:tcPr>
          <w:p w:rsidR="006D5FAC" w:rsidRPr="00E36C56" w:rsidRDefault="006D5FAC" w:rsidP="00DA67AD">
            <w:pPr>
              <w:pStyle w:val="a8"/>
              <w:rPr>
                <w:rFonts w:ascii="Courier New" w:hAnsi="Courier New" w:cs="Courier New"/>
              </w:rPr>
            </w:pPr>
          </w:p>
          <w:p w:rsidR="006D5FAC" w:rsidRPr="00E36C56" w:rsidRDefault="006D5FAC" w:rsidP="00DA67AD">
            <w:pPr>
              <w:pStyle w:val="a8"/>
              <w:rPr>
                <w:rFonts w:ascii="Courier New" w:hAnsi="Courier New" w:cs="Courier New"/>
              </w:rPr>
            </w:pPr>
            <w:r w:rsidRPr="00E36C56">
              <w:rPr>
                <w:rFonts w:ascii="Courier New" w:hAnsi="Courier New" w:cs="Courier New"/>
              </w:rPr>
              <w:t xml:space="preserve">Модуль МФЦ/ </w:t>
            </w:r>
            <w:r w:rsidRPr="00E36C56">
              <w:rPr>
                <w:rFonts w:ascii="Courier New" w:hAnsi="Courier New" w:cs="Courier New"/>
                <w:spacing w:val="-2"/>
              </w:rPr>
              <w:t>Ведомство/ПГС</w:t>
            </w:r>
          </w:p>
        </w:tc>
        <w:tc>
          <w:tcPr>
            <w:tcW w:w="3097" w:type="dxa"/>
          </w:tcPr>
          <w:p w:rsidR="006D5FAC" w:rsidRPr="006D5FAC" w:rsidRDefault="006D5FAC" w:rsidP="00DA67AD">
            <w:pPr>
              <w:pStyle w:val="a8"/>
              <w:rPr>
                <w:rFonts w:ascii="Courier New" w:hAnsi="Courier New" w:cs="Courier New"/>
                <w:lang w:val="ru-RU"/>
              </w:rPr>
            </w:pPr>
            <w:r w:rsidRPr="006D5FAC">
              <w:rPr>
                <w:rFonts w:ascii="Courier New" w:hAnsi="Courier New" w:cs="Courier New"/>
                <w:lang w:val="ru-RU"/>
              </w:rPr>
              <w:t>АП5.</w:t>
            </w:r>
            <w:r w:rsidRPr="006D5FAC">
              <w:rPr>
                <w:rFonts w:ascii="Courier New" w:hAnsi="Courier New" w:cs="Courier New"/>
                <w:spacing w:val="-13"/>
                <w:lang w:val="ru-RU"/>
              </w:rPr>
              <w:t xml:space="preserve"> </w:t>
            </w:r>
            <w:r w:rsidRPr="006D5FAC">
              <w:rPr>
                <w:rFonts w:ascii="Courier New" w:hAnsi="Courier New" w:cs="Courier New"/>
                <w:lang w:val="ru-RU"/>
              </w:rPr>
              <w:t>Выдача</w:t>
            </w:r>
            <w:r w:rsidRPr="006D5FAC">
              <w:rPr>
                <w:rFonts w:ascii="Courier New" w:hAnsi="Courier New" w:cs="Courier New"/>
                <w:spacing w:val="-13"/>
                <w:lang w:val="ru-RU"/>
              </w:rPr>
              <w:t xml:space="preserve"> </w:t>
            </w:r>
            <w:r w:rsidRPr="006D5FAC">
              <w:rPr>
                <w:rFonts w:ascii="Courier New" w:hAnsi="Courier New" w:cs="Courier New"/>
                <w:lang w:val="ru-RU"/>
              </w:rPr>
              <w:t>результата</w:t>
            </w:r>
            <w:r w:rsidRPr="006D5FAC">
              <w:rPr>
                <w:rFonts w:ascii="Courier New" w:hAnsi="Courier New" w:cs="Courier New"/>
                <w:spacing w:val="-13"/>
                <w:lang w:val="ru-RU"/>
              </w:rPr>
              <w:t xml:space="preserve"> </w:t>
            </w:r>
            <w:r w:rsidRPr="006D5FAC">
              <w:rPr>
                <w:rFonts w:ascii="Courier New" w:hAnsi="Courier New" w:cs="Courier New"/>
                <w:lang w:val="ru-RU"/>
              </w:rPr>
              <w:t xml:space="preserve">на бумажном носителе </w:t>
            </w:r>
            <w:r w:rsidRPr="006D5FAC">
              <w:rPr>
                <w:rFonts w:ascii="Courier New" w:hAnsi="Courier New" w:cs="Courier New"/>
                <w:spacing w:val="-2"/>
                <w:lang w:val="ru-RU"/>
              </w:rPr>
              <w:t>(опционально)</w:t>
            </w:r>
          </w:p>
        </w:tc>
        <w:tc>
          <w:tcPr>
            <w:tcW w:w="5950" w:type="dxa"/>
          </w:tcPr>
          <w:p w:rsidR="006D5FAC" w:rsidRPr="006D5FAC" w:rsidRDefault="006D5FAC" w:rsidP="00DA67AD">
            <w:pPr>
              <w:pStyle w:val="a8"/>
              <w:rPr>
                <w:rFonts w:ascii="Courier New" w:hAnsi="Courier New" w:cs="Courier New"/>
                <w:lang w:val="ru-RU"/>
              </w:rPr>
            </w:pPr>
            <w:r w:rsidRPr="006D5FAC">
              <w:rPr>
                <w:rFonts w:ascii="Courier New" w:hAnsi="Courier New" w:cs="Courier New"/>
                <w:lang w:val="ru-RU"/>
              </w:rPr>
              <w:t>АД5.1. Выдача результата в виде экземпляра электронного</w:t>
            </w:r>
            <w:r w:rsidRPr="006D5FAC">
              <w:rPr>
                <w:rFonts w:ascii="Courier New" w:hAnsi="Courier New" w:cs="Courier New"/>
                <w:spacing w:val="-13"/>
                <w:lang w:val="ru-RU"/>
              </w:rPr>
              <w:t xml:space="preserve"> </w:t>
            </w:r>
            <w:r w:rsidRPr="006D5FAC">
              <w:rPr>
                <w:rFonts w:ascii="Courier New" w:hAnsi="Courier New" w:cs="Courier New"/>
                <w:lang w:val="ru-RU"/>
              </w:rPr>
              <w:t>документа,</w:t>
            </w:r>
            <w:r w:rsidRPr="006D5FAC">
              <w:rPr>
                <w:rFonts w:ascii="Courier New" w:hAnsi="Courier New" w:cs="Courier New"/>
                <w:spacing w:val="-11"/>
                <w:lang w:val="ru-RU"/>
              </w:rPr>
              <w:t xml:space="preserve"> </w:t>
            </w:r>
            <w:r w:rsidRPr="006D5FAC">
              <w:rPr>
                <w:rFonts w:ascii="Courier New" w:hAnsi="Courier New" w:cs="Courier New"/>
                <w:lang w:val="ru-RU"/>
              </w:rPr>
              <w:t>распечатанного</w:t>
            </w:r>
            <w:r w:rsidRPr="006D5FAC">
              <w:rPr>
                <w:rFonts w:ascii="Courier New" w:hAnsi="Courier New" w:cs="Courier New"/>
                <w:spacing w:val="-11"/>
                <w:lang w:val="ru-RU"/>
              </w:rPr>
              <w:t xml:space="preserve"> </w:t>
            </w:r>
            <w:r w:rsidRPr="006D5FAC">
              <w:rPr>
                <w:rFonts w:ascii="Courier New" w:hAnsi="Courier New" w:cs="Courier New"/>
                <w:lang w:val="ru-RU"/>
              </w:rPr>
              <w:t>на</w:t>
            </w:r>
            <w:r w:rsidRPr="006D5FAC">
              <w:rPr>
                <w:rFonts w:ascii="Courier New" w:hAnsi="Courier New" w:cs="Courier New"/>
                <w:spacing w:val="-11"/>
                <w:lang w:val="ru-RU"/>
              </w:rPr>
              <w:t xml:space="preserve"> </w:t>
            </w:r>
            <w:r w:rsidRPr="006D5FAC">
              <w:rPr>
                <w:rFonts w:ascii="Courier New" w:hAnsi="Courier New" w:cs="Courier New"/>
                <w:lang w:val="ru-RU"/>
              </w:rPr>
              <w:t>бумажном носителе, заверенного подписью и печатью</w:t>
            </w:r>
          </w:p>
          <w:p w:rsidR="006D5FAC" w:rsidRPr="00E36C56" w:rsidRDefault="006D5FAC" w:rsidP="00DA67AD">
            <w:pPr>
              <w:pStyle w:val="a8"/>
              <w:rPr>
                <w:rFonts w:ascii="Courier New" w:hAnsi="Courier New" w:cs="Courier New"/>
              </w:rPr>
            </w:pPr>
            <w:r w:rsidRPr="00E36C56">
              <w:rPr>
                <w:rFonts w:ascii="Courier New" w:hAnsi="Courier New" w:cs="Courier New"/>
                <w:spacing w:val="-2"/>
              </w:rPr>
              <w:t>МФЦ/Ведомство</w:t>
            </w:r>
          </w:p>
        </w:tc>
        <w:tc>
          <w:tcPr>
            <w:tcW w:w="2425" w:type="dxa"/>
          </w:tcPr>
          <w:p w:rsidR="006D5FAC" w:rsidRPr="006D5FAC" w:rsidRDefault="006D5FAC" w:rsidP="00DA67AD">
            <w:pPr>
              <w:pStyle w:val="a8"/>
              <w:rPr>
                <w:rFonts w:ascii="Courier New" w:hAnsi="Courier New" w:cs="Courier New"/>
                <w:lang w:val="ru-RU"/>
              </w:rPr>
            </w:pPr>
          </w:p>
          <w:p w:rsidR="006D5FAC" w:rsidRPr="006D5FAC" w:rsidRDefault="006D5FAC" w:rsidP="00DA67AD">
            <w:pPr>
              <w:pStyle w:val="a8"/>
              <w:rPr>
                <w:rFonts w:ascii="Courier New" w:hAnsi="Courier New" w:cs="Courier New"/>
                <w:lang w:val="ru-RU"/>
              </w:rPr>
            </w:pPr>
            <w:r w:rsidRPr="006D5FAC">
              <w:rPr>
                <w:rFonts w:ascii="Courier New" w:hAnsi="Courier New" w:cs="Courier New"/>
                <w:lang w:val="ru-RU"/>
              </w:rPr>
              <w:t>После</w:t>
            </w:r>
            <w:r w:rsidRPr="006D5FAC">
              <w:rPr>
                <w:rFonts w:ascii="Courier New" w:hAnsi="Courier New" w:cs="Courier New"/>
                <w:spacing w:val="-15"/>
                <w:lang w:val="ru-RU"/>
              </w:rPr>
              <w:t xml:space="preserve"> </w:t>
            </w:r>
            <w:r w:rsidRPr="006D5FAC">
              <w:rPr>
                <w:rFonts w:ascii="Courier New" w:hAnsi="Courier New" w:cs="Courier New"/>
                <w:lang w:val="ru-RU"/>
              </w:rPr>
              <w:t>окончания</w:t>
            </w:r>
            <w:r w:rsidRPr="006D5FAC">
              <w:rPr>
                <w:rFonts w:ascii="Courier New" w:hAnsi="Courier New" w:cs="Courier New"/>
                <w:spacing w:val="-15"/>
                <w:lang w:val="ru-RU"/>
              </w:rPr>
              <w:t xml:space="preserve"> </w:t>
            </w:r>
            <w:r w:rsidRPr="006D5FAC">
              <w:rPr>
                <w:rFonts w:ascii="Courier New" w:hAnsi="Courier New" w:cs="Courier New"/>
                <w:lang w:val="ru-RU"/>
              </w:rPr>
              <w:t>процедуры принятия решения</w:t>
            </w:r>
          </w:p>
        </w:tc>
      </w:tr>
    </w:tbl>
    <w:p w:rsidR="006D5FAC" w:rsidRPr="00650B5D" w:rsidRDefault="006D5FAC" w:rsidP="006D5FAC">
      <w:pPr>
        <w:pStyle w:val="aff2"/>
        <w:spacing w:before="22"/>
        <w:rPr>
          <w:color w:val="000000" w:themeColor="text1"/>
          <w:sz w:val="20"/>
        </w:rPr>
      </w:pPr>
    </w:p>
    <w:p w:rsidR="006D5FAC" w:rsidRPr="00650B5D" w:rsidRDefault="006D5FAC" w:rsidP="006D5FAC">
      <w:pPr>
        <w:pStyle w:val="aff2"/>
        <w:spacing w:before="22"/>
        <w:rPr>
          <w:color w:val="000000" w:themeColor="text1"/>
          <w:sz w:val="20"/>
        </w:rPr>
      </w:pPr>
    </w:p>
    <w:p w:rsidR="006D5FAC" w:rsidRPr="00650B5D" w:rsidRDefault="006D5FAC" w:rsidP="006D5FAC">
      <w:pPr>
        <w:pStyle w:val="aff2"/>
        <w:spacing w:before="22"/>
        <w:rPr>
          <w:color w:val="000000" w:themeColor="text1"/>
          <w:sz w:val="20"/>
        </w:rPr>
      </w:pPr>
    </w:p>
    <w:p w:rsidR="006D5FAC" w:rsidRPr="00650B5D" w:rsidRDefault="006D5FAC" w:rsidP="006D5FAC">
      <w:pPr>
        <w:pStyle w:val="aff2"/>
        <w:spacing w:before="22"/>
        <w:rPr>
          <w:color w:val="000000" w:themeColor="text1"/>
          <w:sz w:val="20"/>
        </w:rPr>
      </w:pPr>
    </w:p>
    <w:p w:rsidR="006D5FAC" w:rsidRPr="00650B5D" w:rsidRDefault="006D5FAC" w:rsidP="006D5FAC">
      <w:pPr>
        <w:pStyle w:val="aff2"/>
        <w:spacing w:before="22"/>
        <w:rPr>
          <w:color w:val="000000" w:themeColor="text1"/>
          <w:sz w:val="20"/>
        </w:rPr>
      </w:pPr>
    </w:p>
    <w:p w:rsidR="006D5FAC" w:rsidRPr="00650B5D" w:rsidRDefault="006D5FAC" w:rsidP="006D5FAC">
      <w:pPr>
        <w:pStyle w:val="aff2"/>
        <w:spacing w:before="22"/>
        <w:rPr>
          <w:color w:val="000000" w:themeColor="text1"/>
          <w:sz w:val="20"/>
        </w:rPr>
      </w:pPr>
    </w:p>
    <w:p w:rsidR="006D5FAC" w:rsidRPr="00650B5D" w:rsidRDefault="006D5FAC" w:rsidP="006D5FAC">
      <w:pPr>
        <w:pStyle w:val="aff2"/>
        <w:spacing w:before="22"/>
        <w:rPr>
          <w:color w:val="000000" w:themeColor="text1"/>
          <w:sz w:val="20"/>
        </w:rPr>
      </w:pPr>
    </w:p>
    <w:p w:rsidR="006D5FAC" w:rsidRPr="00650B5D" w:rsidRDefault="006D5FAC" w:rsidP="006D5FAC">
      <w:pPr>
        <w:pStyle w:val="aff2"/>
        <w:spacing w:before="22"/>
        <w:rPr>
          <w:color w:val="000000" w:themeColor="text1"/>
          <w:sz w:val="20"/>
        </w:rPr>
      </w:pPr>
    </w:p>
    <w:p w:rsidR="006D5FAC" w:rsidRPr="00650B5D" w:rsidRDefault="006D5FAC" w:rsidP="006D5FAC">
      <w:pPr>
        <w:pStyle w:val="aff2"/>
        <w:spacing w:before="22"/>
        <w:rPr>
          <w:color w:val="000000" w:themeColor="text1"/>
          <w:sz w:val="20"/>
        </w:rPr>
      </w:pPr>
    </w:p>
    <w:p w:rsidR="006D5FAC" w:rsidRPr="00650B5D" w:rsidRDefault="006D5FAC" w:rsidP="006D5FAC">
      <w:pPr>
        <w:pStyle w:val="aff2"/>
        <w:spacing w:before="22"/>
        <w:rPr>
          <w:color w:val="000000" w:themeColor="text1"/>
          <w:sz w:val="20"/>
        </w:rPr>
      </w:pPr>
    </w:p>
    <w:p w:rsidR="006D5FAC" w:rsidRPr="00650B5D" w:rsidRDefault="006D5FAC" w:rsidP="006D5FAC">
      <w:pPr>
        <w:pStyle w:val="aff2"/>
        <w:spacing w:before="22"/>
        <w:rPr>
          <w:color w:val="000000" w:themeColor="text1"/>
          <w:sz w:val="20"/>
        </w:rPr>
      </w:pPr>
    </w:p>
    <w:p w:rsidR="006D5FAC" w:rsidRPr="00650B5D" w:rsidRDefault="006D5FAC" w:rsidP="006D5FAC">
      <w:pPr>
        <w:pStyle w:val="aff2"/>
        <w:spacing w:before="22"/>
        <w:rPr>
          <w:color w:val="000000" w:themeColor="text1"/>
          <w:sz w:val="20"/>
        </w:rPr>
      </w:pPr>
    </w:p>
    <w:p w:rsidR="006D5FAC" w:rsidRPr="00650B5D" w:rsidRDefault="006D5FAC" w:rsidP="006D5FAC">
      <w:pPr>
        <w:pStyle w:val="aff2"/>
        <w:spacing w:before="22"/>
        <w:rPr>
          <w:color w:val="000000" w:themeColor="text1"/>
          <w:sz w:val="20"/>
        </w:rPr>
      </w:pPr>
    </w:p>
    <w:p w:rsidR="006D5FAC" w:rsidRDefault="006D5FAC" w:rsidP="006D5FAC">
      <w:pPr>
        <w:pStyle w:val="aff2"/>
        <w:spacing w:before="22"/>
        <w:rPr>
          <w:color w:val="000000" w:themeColor="text1"/>
          <w:sz w:val="20"/>
        </w:rPr>
      </w:pPr>
    </w:p>
    <w:p w:rsidR="001E12BE" w:rsidRPr="00650B5D" w:rsidRDefault="001E12BE" w:rsidP="006D5FAC">
      <w:pPr>
        <w:pStyle w:val="aff2"/>
        <w:spacing w:before="22"/>
        <w:rPr>
          <w:color w:val="000000" w:themeColor="text1"/>
          <w:sz w:val="20"/>
        </w:rPr>
      </w:pPr>
    </w:p>
    <w:p w:rsidR="006D5FAC" w:rsidRPr="00650B5D" w:rsidRDefault="006D5FAC" w:rsidP="006D5FAC">
      <w:pPr>
        <w:pStyle w:val="aff2"/>
        <w:spacing w:before="22"/>
        <w:rPr>
          <w:color w:val="000000" w:themeColor="text1"/>
          <w:sz w:val="20"/>
        </w:rPr>
      </w:pPr>
    </w:p>
    <w:p w:rsidR="006D5FAC" w:rsidRPr="00650B5D" w:rsidRDefault="006D5FAC" w:rsidP="006D5FAC">
      <w:pPr>
        <w:pStyle w:val="aff2"/>
        <w:spacing w:before="22"/>
        <w:rPr>
          <w:color w:val="000000" w:themeColor="text1"/>
          <w:sz w:val="20"/>
        </w:rPr>
      </w:pPr>
    </w:p>
    <w:p w:rsidR="006D5FAC" w:rsidRPr="00650B5D" w:rsidRDefault="006D5FAC" w:rsidP="006D5FAC">
      <w:pPr>
        <w:pStyle w:val="aff2"/>
        <w:spacing w:before="22"/>
        <w:rPr>
          <w:color w:val="000000" w:themeColor="text1"/>
          <w:sz w:val="20"/>
        </w:rPr>
      </w:pPr>
    </w:p>
    <w:p w:rsidR="006D5FAC" w:rsidRPr="0009721B" w:rsidRDefault="00B463C9" w:rsidP="006D5FAC">
      <w:pPr>
        <w:pStyle w:val="aff2"/>
        <w:spacing w:before="22"/>
        <w:rPr>
          <w:color w:val="000000" w:themeColor="text1"/>
          <w:sz w:val="20"/>
        </w:rPr>
      </w:pPr>
      <w:r w:rsidRPr="00B463C9">
        <w:rPr>
          <w:color w:val="000000" w:themeColor="text1"/>
          <w:lang w:eastAsia="en-US"/>
        </w:rPr>
        <w:pict>
          <v:rect id="_x0000_s1224" style="position:absolute;margin-left:56.6pt;margin-top:13.85pt;width:143.95pt;height:.6pt;z-index:-251637248;mso-wrap-distance-left:0;mso-wrap-distance-right:0;mso-position-horizontal-relative:page" fillcolor="black" stroked="f">
            <w10:wrap type="topAndBottom" anchorx="page"/>
          </v:rect>
        </w:pict>
      </w:r>
    </w:p>
    <w:p w:rsidR="006D5FAC" w:rsidRPr="004A76EC" w:rsidRDefault="006D5FAC" w:rsidP="006D5FAC">
      <w:pPr>
        <w:pStyle w:val="a8"/>
        <w:rPr>
          <w:rFonts w:ascii="Arial" w:hAnsi="Arial" w:cs="Arial"/>
          <w:sz w:val="20"/>
        </w:rPr>
      </w:pPr>
      <w:r w:rsidRPr="004A76EC">
        <w:rPr>
          <w:rFonts w:ascii="Arial" w:hAnsi="Arial" w:cs="Arial"/>
          <w:position w:val="7"/>
          <w:sz w:val="11"/>
        </w:rPr>
        <w:t>3</w:t>
      </w:r>
      <w:r w:rsidRPr="004A76EC">
        <w:rPr>
          <w:rFonts w:ascii="Arial" w:hAnsi="Arial" w:cs="Arial"/>
          <w:spacing w:val="8"/>
          <w:position w:val="7"/>
          <w:sz w:val="11"/>
        </w:rPr>
        <w:t xml:space="preserve"> </w:t>
      </w:r>
      <w:r w:rsidRPr="004A76EC">
        <w:rPr>
          <w:rFonts w:ascii="Arial" w:hAnsi="Arial" w:cs="Arial"/>
          <w:sz w:val="20"/>
        </w:rPr>
        <w:t>Полный</w:t>
      </w:r>
      <w:r w:rsidRPr="004A76EC">
        <w:rPr>
          <w:rFonts w:ascii="Arial" w:hAnsi="Arial" w:cs="Arial"/>
          <w:spacing w:val="-7"/>
          <w:sz w:val="20"/>
        </w:rPr>
        <w:t xml:space="preserve"> </w:t>
      </w:r>
      <w:r w:rsidRPr="004A76EC">
        <w:rPr>
          <w:rFonts w:ascii="Arial" w:hAnsi="Arial" w:cs="Arial"/>
          <w:sz w:val="20"/>
        </w:rPr>
        <w:t>перечень</w:t>
      </w:r>
      <w:r w:rsidRPr="004A76EC">
        <w:rPr>
          <w:rFonts w:ascii="Arial" w:hAnsi="Arial" w:cs="Arial"/>
          <w:spacing w:val="-9"/>
          <w:sz w:val="20"/>
        </w:rPr>
        <w:t xml:space="preserve"> </w:t>
      </w:r>
      <w:r w:rsidRPr="004A76EC">
        <w:rPr>
          <w:rFonts w:ascii="Arial" w:hAnsi="Arial" w:cs="Arial"/>
          <w:sz w:val="20"/>
        </w:rPr>
        <w:t>административных</w:t>
      </w:r>
      <w:r w:rsidRPr="004A76EC">
        <w:rPr>
          <w:rFonts w:ascii="Arial" w:hAnsi="Arial" w:cs="Arial"/>
          <w:spacing w:val="-7"/>
          <w:sz w:val="20"/>
        </w:rPr>
        <w:t xml:space="preserve"> </w:t>
      </w:r>
      <w:r w:rsidRPr="004A76EC">
        <w:rPr>
          <w:rFonts w:ascii="Arial" w:hAnsi="Arial" w:cs="Arial"/>
          <w:sz w:val="20"/>
        </w:rPr>
        <w:t>процедур</w:t>
      </w:r>
      <w:r w:rsidRPr="004A76EC">
        <w:rPr>
          <w:rFonts w:ascii="Arial" w:hAnsi="Arial" w:cs="Arial"/>
          <w:spacing w:val="-7"/>
          <w:sz w:val="20"/>
        </w:rPr>
        <w:t xml:space="preserve"> </w:t>
      </w:r>
      <w:r w:rsidRPr="004A76EC">
        <w:rPr>
          <w:rFonts w:ascii="Arial" w:hAnsi="Arial" w:cs="Arial"/>
          <w:sz w:val="20"/>
        </w:rPr>
        <w:t>и</w:t>
      </w:r>
      <w:r w:rsidRPr="004A76EC">
        <w:rPr>
          <w:rFonts w:ascii="Arial" w:hAnsi="Arial" w:cs="Arial"/>
          <w:spacing w:val="-9"/>
          <w:sz w:val="20"/>
        </w:rPr>
        <w:t xml:space="preserve"> </w:t>
      </w:r>
      <w:r w:rsidRPr="004A76EC">
        <w:rPr>
          <w:rFonts w:ascii="Arial" w:hAnsi="Arial" w:cs="Arial"/>
          <w:sz w:val="20"/>
        </w:rPr>
        <w:t>действий</w:t>
      </w:r>
      <w:r w:rsidRPr="004A76EC">
        <w:rPr>
          <w:rFonts w:ascii="Arial" w:hAnsi="Arial" w:cs="Arial"/>
          <w:spacing w:val="-10"/>
          <w:sz w:val="20"/>
        </w:rPr>
        <w:t xml:space="preserve"> </w:t>
      </w:r>
      <w:r w:rsidRPr="004A76EC">
        <w:rPr>
          <w:rFonts w:ascii="Arial" w:hAnsi="Arial" w:cs="Arial"/>
          <w:sz w:val="20"/>
        </w:rPr>
        <w:t>содержится</w:t>
      </w:r>
      <w:r w:rsidRPr="004A76EC">
        <w:rPr>
          <w:rFonts w:ascii="Arial" w:hAnsi="Arial" w:cs="Arial"/>
          <w:spacing w:val="-9"/>
          <w:sz w:val="20"/>
        </w:rPr>
        <w:t xml:space="preserve"> </w:t>
      </w:r>
      <w:r w:rsidRPr="004A76EC">
        <w:rPr>
          <w:rFonts w:ascii="Arial" w:hAnsi="Arial" w:cs="Arial"/>
          <w:sz w:val="20"/>
        </w:rPr>
        <w:t>в</w:t>
      </w:r>
      <w:r w:rsidRPr="004A76EC">
        <w:rPr>
          <w:rFonts w:ascii="Arial" w:hAnsi="Arial" w:cs="Arial"/>
          <w:spacing w:val="-9"/>
          <w:sz w:val="20"/>
        </w:rPr>
        <w:t xml:space="preserve"> </w:t>
      </w:r>
      <w:r w:rsidRPr="004A76EC">
        <w:rPr>
          <w:rFonts w:ascii="Arial" w:hAnsi="Arial" w:cs="Arial"/>
          <w:sz w:val="20"/>
        </w:rPr>
        <w:t>соответствующем</w:t>
      </w:r>
      <w:r w:rsidRPr="004A76EC">
        <w:rPr>
          <w:rFonts w:ascii="Arial" w:hAnsi="Arial" w:cs="Arial"/>
          <w:spacing w:val="-8"/>
          <w:sz w:val="20"/>
        </w:rPr>
        <w:t xml:space="preserve"> </w:t>
      </w:r>
      <w:r w:rsidRPr="004A76EC">
        <w:rPr>
          <w:rFonts w:ascii="Arial" w:hAnsi="Arial" w:cs="Arial"/>
          <w:spacing w:val="-2"/>
          <w:sz w:val="20"/>
        </w:rPr>
        <w:t>справочнике</w:t>
      </w:r>
    </w:p>
    <w:p w:rsidR="006D5FAC" w:rsidRPr="004A76EC" w:rsidRDefault="006D5FAC" w:rsidP="006D5FAC">
      <w:pPr>
        <w:pStyle w:val="a8"/>
        <w:rPr>
          <w:rFonts w:ascii="Arial" w:hAnsi="Arial" w:cs="Arial"/>
          <w:sz w:val="20"/>
        </w:rPr>
      </w:pPr>
      <w:r w:rsidRPr="004A76EC">
        <w:rPr>
          <w:rFonts w:ascii="Arial" w:hAnsi="Arial" w:cs="Arial"/>
          <w:position w:val="7"/>
          <w:sz w:val="11"/>
        </w:rPr>
        <w:t>4</w:t>
      </w:r>
      <w:proofErr w:type="gramStart"/>
      <w:r w:rsidRPr="004A76EC">
        <w:rPr>
          <w:rFonts w:ascii="Arial" w:hAnsi="Arial" w:cs="Arial"/>
          <w:spacing w:val="11"/>
          <w:position w:val="7"/>
          <w:sz w:val="11"/>
        </w:rPr>
        <w:t xml:space="preserve"> </w:t>
      </w:r>
      <w:r w:rsidRPr="004A76EC">
        <w:rPr>
          <w:rFonts w:ascii="Arial" w:hAnsi="Arial" w:cs="Arial"/>
          <w:sz w:val="20"/>
        </w:rPr>
        <w:t>Н</w:t>
      </w:r>
      <w:proofErr w:type="gramEnd"/>
      <w:r w:rsidRPr="004A76EC">
        <w:rPr>
          <w:rFonts w:ascii="Arial" w:hAnsi="Arial" w:cs="Arial"/>
          <w:sz w:val="20"/>
        </w:rPr>
        <w:t>е</w:t>
      </w:r>
      <w:r w:rsidRPr="004A76EC">
        <w:rPr>
          <w:rFonts w:ascii="Arial" w:hAnsi="Arial" w:cs="Arial"/>
          <w:spacing w:val="-5"/>
          <w:sz w:val="20"/>
        </w:rPr>
        <w:t xml:space="preserve"> </w:t>
      </w:r>
      <w:r w:rsidRPr="004A76EC">
        <w:rPr>
          <w:rFonts w:ascii="Arial" w:hAnsi="Arial" w:cs="Arial"/>
          <w:sz w:val="20"/>
        </w:rPr>
        <w:t>включается</w:t>
      </w:r>
      <w:r w:rsidRPr="004A76EC">
        <w:rPr>
          <w:rFonts w:ascii="Arial" w:hAnsi="Arial" w:cs="Arial"/>
          <w:spacing w:val="-6"/>
          <w:sz w:val="20"/>
        </w:rPr>
        <w:t xml:space="preserve"> </w:t>
      </w:r>
      <w:r w:rsidRPr="004A76EC">
        <w:rPr>
          <w:rFonts w:ascii="Arial" w:hAnsi="Arial" w:cs="Arial"/>
          <w:sz w:val="20"/>
        </w:rPr>
        <w:t>в</w:t>
      </w:r>
      <w:r w:rsidRPr="004A76EC">
        <w:rPr>
          <w:rFonts w:ascii="Arial" w:hAnsi="Arial" w:cs="Arial"/>
          <w:spacing w:val="-5"/>
          <w:sz w:val="20"/>
        </w:rPr>
        <w:t xml:space="preserve"> </w:t>
      </w:r>
      <w:r w:rsidRPr="004A76EC">
        <w:rPr>
          <w:rFonts w:ascii="Arial" w:hAnsi="Arial" w:cs="Arial"/>
          <w:sz w:val="20"/>
        </w:rPr>
        <w:t>общий</w:t>
      </w:r>
      <w:r w:rsidRPr="004A76EC">
        <w:rPr>
          <w:rFonts w:ascii="Arial" w:hAnsi="Arial" w:cs="Arial"/>
          <w:spacing w:val="-7"/>
          <w:sz w:val="20"/>
        </w:rPr>
        <w:t xml:space="preserve"> </w:t>
      </w:r>
      <w:r w:rsidRPr="004A76EC">
        <w:rPr>
          <w:rFonts w:ascii="Arial" w:hAnsi="Arial" w:cs="Arial"/>
          <w:sz w:val="20"/>
        </w:rPr>
        <w:t>срок</w:t>
      </w:r>
      <w:r w:rsidRPr="004A76EC">
        <w:rPr>
          <w:rFonts w:ascii="Arial" w:hAnsi="Arial" w:cs="Arial"/>
          <w:spacing w:val="-6"/>
          <w:sz w:val="20"/>
        </w:rPr>
        <w:t xml:space="preserve"> </w:t>
      </w:r>
      <w:r w:rsidRPr="004A76EC">
        <w:rPr>
          <w:rFonts w:ascii="Arial" w:hAnsi="Arial" w:cs="Arial"/>
          <w:sz w:val="20"/>
        </w:rPr>
        <w:t>предоставления</w:t>
      </w:r>
      <w:r w:rsidRPr="004A76EC">
        <w:rPr>
          <w:rFonts w:ascii="Arial" w:hAnsi="Arial" w:cs="Arial"/>
          <w:spacing w:val="-3"/>
          <w:sz w:val="20"/>
        </w:rPr>
        <w:t xml:space="preserve"> </w:t>
      </w:r>
      <w:r w:rsidRPr="004A76EC">
        <w:rPr>
          <w:rFonts w:ascii="Arial" w:hAnsi="Arial" w:cs="Arial"/>
          <w:spacing w:val="-2"/>
          <w:sz w:val="20"/>
        </w:rPr>
        <w:t>услуги</w:t>
      </w:r>
    </w:p>
    <w:p w:rsidR="006D5FAC" w:rsidRPr="0009721B" w:rsidRDefault="006D5FAC" w:rsidP="006D5FAC">
      <w:pPr>
        <w:spacing w:line="232" w:lineRule="exact"/>
        <w:rPr>
          <w:color w:val="000000" w:themeColor="text1"/>
          <w:sz w:val="20"/>
        </w:rPr>
        <w:sectPr w:rsidR="006D5FAC" w:rsidRPr="0009721B" w:rsidSect="00DA67AD">
          <w:pgSz w:w="16840" w:h="11900" w:orient="landscape"/>
          <w:pgMar w:top="1134" w:right="850" w:bottom="1134" w:left="1701" w:header="720" w:footer="720" w:gutter="0"/>
          <w:cols w:space="720"/>
          <w:docGrid w:linePitch="299"/>
        </w:sectPr>
      </w:pPr>
    </w:p>
    <w:p w:rsidR="006D5FAC" w:rsidRPr="00241E0B" w:rsidRDefault="006D5FAC" w:rsidP="006D5FAC">
      <w:pPr>
        <w:pStyle w:val="a8"/>
        <w:rPr>
          <w:rFonts w:ascii="Arial" w:hAnsi="Arial" w:cs="Arial"/>
          <w:sz w:val="24"/>
        </w:rPr>
      </w:pPr>
      <w:bookmarkStart w:id="41" w:name="44"/>
      <w:bookmarkEnd w:id="41"/>
      <w:r w:rsidRPr="00241E0B">
        <w:rPr>
          <w:rFonts w:ascii="Arial" w:hAnsi="Arial" w:cs="Arial"/>
          <w:sz w:val="24"/>
        </w:rPr>
        <w:lastRenderedPageBreak/>
        <w:t>Таблица</w:t>
      </w:r>
      <w:r w:rsidRPr="00241E0B">
        <w:rPr>
          <w:rFonts w:ascii="Arial" w:hAnsi="Arial" w:cs="Arial"/>
          <w:spacing w:val="-6"/>
          <w:sz w:val="24"/>
        </w:rPr>
        <w:t xml:space="preserve"> </w:t>
      </w:r>
      <w:r w:rsidRPr="00241E0B">
        <w:rPr>
          <w:rFonts w:ascii="Arial" w:hAnsi="Arial" w:cs="Arial"/>
          <w:sz w:val="24"/>
        </w:rPr>
        <w:t>3.</w:t>
      </w:r>
      <w:r w:rsidRPr="00241E0B">
        <w:rPr>
          <w:rFonts w:ascii="Arial" w:hAnsi="Arial" w:cs="Arial"/>
          <w:spacing w:val="-4"/>
          <w:sz w:val="24"/>
        </w:rPr>
        <w:t xml:space="preserve"> </w:t>
      </w:r>
      <w:r w:rsidRPr="00241E0B">
        <w:rPr>
          <w:rFonts w:ascii="Arial" w:hAnsi="Arial" w:cs="Arial"/>
          <w:sz w:val="24"/>
        </w:rPr>
        <w:t>Описание</w:t>
      </w:r>
      <w:r w:rsidRPr="00241E0B">
        <w:rPr>
          <w:rFonts w:ascii="Arial" w:hAnsi="Arial" w:cs="Arial"/>
          <w:spacing w:val="-4"/>
          <w:sz w:val="24"/>
        </w:rPr>
        <w:t xml:space="preserve"> </w:t>
      </w:r>
      <w:r w:rsidRPr="00241E0B">
        <w:rPr>
          <w:rFonts w:ascii="Arial" w:hAnsi="Arial" w:cs="Arial"/>
          <w:sz w:val="24"/>
        </w:rPr>
        <w:t>связей</w:t>
      </w:r>
      <w:r w:rsidRPr="00241E0B">
        <w:rPr>
          <w:rFonts w:ascii="Arial" w:hAnsi="Arial" w:cs="Arial"/>
          <w:spacing w:val="-3"/>
          <w:sz w:val="24"/>
        </w:rPr>
        <w:t xml:space="preserve"> </w:t>
      </w:r>
      <w:r w:rsidRPr="00241E0B">
        <w:rPr>
          <w:rFonts w:ascii="Arial" w:hAnsi="Arial" w:cs="Arial"/>
          <w:sz w:val="24"/>
        </w:rPr>
        <w:t>административных</w:t>
      </w:r>
      <w:r w:rsidRPr="00241E0B">
        <w:rPr>
          <w:rFonts w:ascii="Arial" w:hAnsi="Arial" w:cs="Arial"/>
          <w:spacing w:val="-1"/>
          <w:sz w:val="24"/>
        </w:rPr>
        <w:t xml:space="preserve"> </w:t>
      </w:r>
      <w:r w:rsidRPr="00241E0B">
        <w:rPr>
          <w:rFonts w:ascii="Arial" w:hAnsi="Arial" w:cs="Arial"/>
          <w:sz w:val="24"/>
        </w:rPr>
        <w:t>процедур</w:t>
      </w:r>
      <w:r w:rsidRPr="00241E0B">
        <w:rPr>
          <w:rFonts w:ascii="Arial" w:hAnsi="Arial" w:cs="Arial"/>
          <w:spacing w:val="-4"/>
          <w:sz w:val="24"/>
        </w:rPr>
        <w:t xml:space="preserve"> </w:t>
      </w:r>
      <w:r w:rsidRPr="00241E0B">
        <w:rPr>
          <w:rFonts w:ascii="Arial" w:hAnsi="Arial" w:cs="Arial"/>
          <w:sz w:val="24"/>
        </w:rPr>
        <w:t>и</w:t>
      </w:r>
      <w:r w:rsidRPr="00241E0B">
        <w:rPr>
          <w:rFonts w:ascii="Arial" w:hAnsi="Arial" w:cs="Arial"/>
          <w:spacing w:val="-3"/>
          <w:sz w:val="24"/>
        </w:rPr>
        <w:t xml:space="preserve"> </w:t>
      </w:r>
      <w:r w:rsidRPr="00241E0B">
        <w:rPr>
          <w:rFonts w:ascii="Arial" w:hAnsi="Arial" w:cs="Arial"/>
          <w:sz w:val="24"/>
        </w:rPr>
        <w:t>административных</w:t>
      </w:r>
      <w:r w:rsidRPr="00241E0B">
        <w:rPr>
          <w:rFonts w:ascii="Arial" w:hAnsi="Arial" w:cs="Arial"/>
          <w:spacing w:val="-4"/>
          <w:sz w:val="24"/>
        </w:rPr>
        <w:t xml:space="preserve"> </w:t>
      </w:r>
      <w:r w:rsidRPr="00241E0B">
        <w:rPr>
          <w:rFonts w:ascii="Arial" w:hAnsi="Arial" w:cs="Arial"/>
          <w:sz w:val="24"/>
        </w:rPr>
        <w:t>действий</w:t>
      </w:r>
      <w:r w:rsidRPr="00241E0B">
        <w:rPr>
          <w:rFonts w:ascii="Arial" w:hAnsi="Arial" w:cs="Arial"/>
          <w:spacing w:val="-3"/>
          <w:sz w:val="24"/>
        </w:rPr>
        <w:t xml:space="preserve"> </w:t>
      </w:r>
      <w:r w:rsidRPr="00241E0B">
        <w:rPr>
          <w:rFonts w:ascii="Arial" w:hAnsi="Arial" w:cs="Arial"/>
          <w:sz w:val="24"/>
        </w:rPr>
        <w:t>с</w:t>
      </w:r>
      <w:r w:rsidRPr="00241E0B">
        <w:rPr>
          <w:rFonts w:ascii="Arial" w:hAnsi="Arial" w:cs="Arial"/>
          <w:spacing w:val="-4"/>
          <w:sz w:val="24"/>
        </w:rPr>
        <w:t xml:space="preserve"> </w:t>
      </w:r>
      <w:r w:rsidRPr="00241E0B">
        <w:rPr>
          <w:rFonts w:ascii="Arial" w:hAnsi="Arial" w:cs="Arial"/>
          <w:sz w:val="24"/>
        </w:rPr>
        <w:t>их</w:t>
      </w:r>
      <w:r w:rsidRPr="00241E0B">
        <w:rPr>
          <w:rFonts w:ascii="Arial" w:hAnsi="Arial" w:cs="Arial"/>
          <w:spacing w:val="-4"/>
          <w:sz w:val="24"/>
        </w:rPr>
        <w:t xml:space="preserve"> </w:t>
      </w:r>
      <w:r w:rsidRPr="00241E0B">
        <w:rPr>
          <w:rFonts w:ascii="Arial" w:hAnsi="Arial" w:cs="Arial"/>
          <w:sz w:val="24"/>
        </w:rPr>
        <w:t>характеристиками</w:t>
      </w:r>
      <w:r w:rsidRPr="00241E0B">
        <w:rPr>
          <w:rFonts w:ascii="Arial" w:hAnsi="Arial" w:cs="Arial"/>
          <w:spacing w:val="-1"/>
          <w:sz w:val="24"/>
        </w:rPr>
        <w:t xml:space="preserve"> </w:t>
      </w:r>
      <w:r w:rsidRPr="00241E0B">
        <w:rPr>
          <w:rFonts w:ascii="Arial" w:hAnsi="Arial" w:cs="Arial"/>
          <w:sz w:val="24"/>
        </w:rPr>
        <w:t>для</w:t>
      </w:r>
      <w:r w:rsidRPr="00241E0B">
        <w:rPr>
          <w:rFonts w:ascii="Arial" w:hAnsi="Arial" w:cs="Arial"/>
          <w:spacing w:val="-3"/>
          <w:sz w:val="24"/>
        </w:rPr>
        <w:t xml:space="preserve"> </w:t>
      </w:r>
      <w:r w:rsidRPr="00241E0B">
        <w:rPr>
          <w:rFonts w:ascii="Arial" w:hAnsi="Arial" w:cs="Arial"/>
          <w:spacing w:val="-2"/>
          <w:sz w:val="24"/>
        </w:rPr>
        <w:t>подуслуги</w:t>
      </w:r>
    </w:p>
    <w:p w:rsidR="006D5FAC" w:rsidRPr="00241E0B" w:rsidRDefault="006D5FAC" w:rsidP="006D5FAC">
      <w:pPr>
        <w:pStyle w:val="a8"/>
        <w:rPr>
          <w:rFonts w:ascii="Arial" w:hAnsi="Arial" w:cs="Arial"/>
          <w:sz w:val="24"/>
        </w:rPr>
      </w:pPr>
      <w:r w:rsidRPr="00241E0B">
        <w:rPr>
          <w:rFonts w:ascii="Arial" w:hAnsi="Arial" w:cs="Arial"/>
          <w:sz w:val="24"/>
        </w:rPr>
        <w:t>«Предоставление</w:t>
      </w:r>
      <w:r w:rsidRPr="00241E0B">
        <w:rPr>
          <w:rFonts w:ascii="Arial" w:hAnsi="Arial" w:cs="Arial"/>
          <w:spacing w:val="-6"/>
          <w:sz w:val="24"/>
        </w:rPr>
        <w:t xml:space="preserve"> </w:t>
      </w:r>
      <w:r w:rsidRPr="00241E0B">
        <w:rPr>
          <w:rFonts w:ascii="Arial" w:hAnsi="Arial" w:cs="Arial"/>
          <w:sz w:val="24"/>
        </w:rPr>
        <w:t>информации</w:t>
      </w:r>
      <w:r w:rsidRPr="00241E0B">
        <w:rPr>
          <w:rFonts w:ascii="Arial" w:hAnsi="Arial" w:cs="Arial"/>
          <w:spacing w:val="-3"/>
          <w:sz w:val="24"/>
        </w:rPr>
        <w:t xml:space="preserve"> </w:t>
      </w:r>
      <w:r w:rsidRPr="00241E0B">
        <w:rPr>
          <w:rFonts w:ascii="Arial" w:hAnsi="Arial" w:cs="Arial"/>
          <w:sz w:val="24"/>
        </w:rPr>
        <w:t>о</w:t>
      </w:r>
      <w:r w:rsidRPr="00241E0B">
        <w:rPr>
          <w:rFonts w:ascii="Arial" w:hAnsi="Arial" w:cs="Arial"/>
          <w:spacing w:val="-4"/>
          <w:sz w:val="24"/>
        </w:rPr>
        <w:t xml:space="preserve"> </w:t>
      </w:r>
      <w:r w:rsidRPr="00241E0B">
        <w:rPr>
          <w:rFonts w:ascii="Arial" w:hAnsi="Arial" w:cs="Arial"/>
          <w:sz w:val="24"/>
        </w:rPr>
        <w:t>движении</w:t>
      </w:r>
      <w:r w:rsidRPr="00241E0B">
        <w:rPr>
          <w:rFonts w:ascii="Arial" w:hAnsi="Arial" w:cs="Arial"/>
          <w:spacing w:val="-2"/>
          <w:sz w:val="24"/>
        </w:rPr>
        <w:t xml:space="preserve"> </w:t>
      </w:r>
      <w:r w:rsidRPr="00241E0B">
        <w:rPr>
          <w:rFonts w:ascii="Arial" w:hAnsi="Arial" w:cs="Arial"/>
          <w:sz w:val="24"/>
        </w:rPr>
        <w:t>в</w:t>
      </w:r>
      <w:r w:rsidRPr="00241E0B">
        <w:rPr>
          <w:rFonts w:ascii="Arial" w:hAnsi="Arial" w:cs="Arial"/>
          <w:spacing w:val="-4"/>
          <w:sz w:val="24"/>
        </w:rPr>
        <w:t xml:space="preserve"> </w:t>
      </w:r>
      <w:r w:rsidRPr="00241E0B">
        <w:rPr>
          <w:rFonts w:ascii="Arial" w:hAnsi="Arial" w:cs="Arial"/>
          <w:sz w:val="24"/>
        </w:rPr>
        <w:t>очереди</w:t>
      </w:r>
      <w:r w:rsidRPr="00241E0B">
        <w:rPr>
          <w:rFonts w:ascii="Arial" w:hAnsi="Arial" w:cs="Arial"/>
          <w:spacing w:val="-2"/>
          <w:sz w:val="24"/>
        </w:rPr>
        <w:t xml:space="preserve"> </w:t>
      </w:r>
      <w:r w:rsidRPr="00241E0B">
        <w:rPr>
          <w:rFonts w:ascii="Arial" w:hAnsi="Arial" w:cs="Arial"/>
          <w:sz w:val="24"/>
        </w:rPr>
        <w:t>граждан,</w:t>
      </w:r>
      <w:r w:rsidRPr="00241E0B">
        <w:rPr>
          <w:rFonts w:ascii="Arial" w:hAnsi="Arial" w:cs="Arial"/>
          <w:spacing w:val="-3"/>
          <w:sz w:val="24"/>
        </w:rPr>
        <w:t xml:space="preserve"> </w:t>
      </w:r>
      <w:r w:rsidRPr="00241E0B">
        <w:rPr>
          <w:rFonts w:ascii="Arial" w:hAnsi="Arial" w:cs="Arial"/>
          <w:sz w:val="24"/>
        </w:rPr>
        <w:t>нуждающихся</w:t>
      </w:r>
      <w:r w:rsidRPr="00241E0B">
        <w:rPr>
          <w:rFonts w:ascii="Arial" w:hAnsi="Arial" w:cs="Arial"/>
          <w:spacing w:val="-4"/>
          <w:sz w:val="24"/>
        </w:rPr>
        <w:t xml:space="preserve"> </w:t>
      </w:r>
      <w:r w:rsidRPr="00241E0B">
        <w:rPr>
          <w:rFonts w:ascii="Arial" w:hAnsi="Arial" w:cs="Arial"/>
          <w:sz w:val="24"/>
        </w:rPr>
        <w:t>в</w:t>
      </w:r>
      <w:r w:rsidRPr="00241E0B">
        <w:rPr>
          <w:rFonts w:ascii="Arial" w:hAnsi="Arial" w:cs="Arial"/>
          <w:spacing w:val="-4"/>
          <w:sz w:val="24"/>
        </w:rPr>
        <w:t xml:space="preserve"> </w:t>
      </w:r>
      <w:r w:rsidRPr="00241E0B">
        <w:rPr>
          <w:rFonts w:ascii="Arial" w:hAnsi="Arial" w:cs="Arial"/>
          <w:sz w:val="24"/>
        </w:rPr>
        <w:t>предоставлении</w:t>
      </w:r>
      <w:r w:rsidRPr="00241E0B">
        <w:rPr>
          <w:rFonts w:ascii="Arial" w:hAnsi="Arial" w:cs="Arial"/>
          <w:spacing w:val="-2"/>
          <w:sz w:val="24"/>
        </w:rPr>
        <w:t xml:space="preserve"> </w:t>
      </w:r>
      <w:r w:rsidRPr="00241E0B">
        <w:rPr>
          <w:rFonts w:ascii="Arial" w:hAnsi="Arial" w:cs="Arial"/>
          <w:sz w:val="24"/>
        </w:rPr>
        <w:t>жилого</w:t>
      </w:r>
      <w:r w:rsidRPr="00241E0B">
        <w:rPr>
          <w:rFonts w:ascii="Arial" w:hAnsi="Arial" w:cs="Arial"/>
          <w:spacing w:val="-6"/>
          <w:sz w:val="24"/>
        </w:rPr>
        <w:t xml:space="preserve"> </w:t>
      </w:r>
      <w:r w:rsidRPr="00241E0B">
        <w:rPr>
          <w:rFonts w:ascii="Arial" w:hAnsi="Arial" w:cs="Arial"/>
          <w:sz w:val="24"/>
        </w:rPr>
        <w:t>помещения</w:t>
      </w:r>
      <w:r w:rsidRPr="00241E0B">
        <w:rPr>
          <w:rFonts w:ascii="Arial" w:hAnsi="Arial" w:cs="Arial"/>
          <w:spacing w:val="-3"/>
          <w:sz w:val="24"/>
        </w:rPr>
        <w:t xml:space="preserve"> </w:t>
      </w:r>
      <w:r w:rsidRPr="00241E0B">
        <w:rPr>
          <w:rFonts w:ascii="Arial" w:hAnsi="Arial" w:cs="Arial"/>
          <w:spacing w:val="-2"/>
          <w:sz w:val="24"/>
        </w:rPr>
        <w:t>(</w:t>
      </w:r>
      <w:proofErr w:type="gramStart"/>
      <w:r w:rsidRPr="00241E0B">
        <w:rPr>
          <w:rFonts w:ascii="Arial" w:hAnsi="Arial" w:cs="Arial"/>
          <w:spacing w:val="-2"/>
          <w:sz w:val="24"/>
        </w:rPr>
        <w:t>ДО</w:t>
      </w:r>
      <w:proofErr w:type="gramEnd"/>
      <w:r w:rsidRPr="00241E0B">
        <w:rPr>
          <w:rFonts w:ascii="Arial" w:hAnsi="Arial" w:cs="Arial"/>
          <w:spacing w:val="-2"/>
          <w:sz w:val="24"/>
        </w:rPr>
        <w:t>)»</w:t>
      </w:r>
    </w:p>
    <w:p w:rsidR="006D5FAC" w:rsidRPr="00241E0B" w:rsidRDefault="006D5FAC" w:rsidP="006D5FAC">
      <w:pPr>
        <w:pStyle w:val="a8"/>
        <w:rPr>
          <w:rFonts w:ascii="Arial" w:hAnsi="Arial" w:cs="Arial"/>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88"/>
        <w:gridCol w:w="2120"/>
        <w:gridCol w:w="3097"/>
        <w:gridCol w:w="5950"/>
        <w:gridCol w:w="2425"/>
      </w:tblGrid>
      <w:tr w:rsidR="006D5FAC" w:rsidRPr="00C2479C" w:rsidTr="00DA67AD">
        <w:trPr>
          <w:trHeight w:val="1585"/>
        </w:trPr>
        <w:tc>
          <w:tcPr>
            <w:tcW w:w="588" w:type="dxa"/>
            <w:shd w:val="clear" w:color="auto" w:fill="DBDBDB"/>
          </w:tcPr>
          <w:p w:rsidR="006D5FAC" w:rsidRPr="00B13E07" w:rsidRDefault="006D5FAC" w:rsidP="00DA67AD">
            <w:pPr>
              <w:pStyle w:val="a8"/>
              <w:jc w:val="center"/>
              <w:rPr>
                <w:rFonts w:ascii="Courier New" w:hAnsi="Courier New" w:cs="Courier New"/>
                <w:b/>
              </w:rPr>
            </w:pPr>
            <w:r w:rsidRPr="00B13E07">
              <w:rPr>
                <w:rFonts w:ascii="Courier New" w:hAnsi="Courier New" w:cs="Courier New"/>
                <w:b/>
                <w:spacing w:val="-10"/>
              </w:rPr>
              <w:t xml:space="preserve">№ </w:t>
            </w:r>
            <w:r w:rsidRPr="00B13E07">
              <w:rPr>
                <w:rFonts w:ascii="Courier New" w:hAnsi="Courier New" w:cs="Courier New"/>
                <w:b/>
              </w:rPr>
              <w:t>п/п</w:t>
            </w:r>
          </w:p>
        </w:tc>
        <w:tc>
          <w:tcPr>
            <w:tcW w:w="2120" w:type="dxa"/>
            <w:shd w:val="clear" w:color="auto" w:fill="DBDBDB"/>
          </w:tcPr>
          <w:p w:rsidR="006D5FAC" w:rsidRPr="006D5FAC" w:rsidRDefault="006D5FAC" w:rsidP="00DA67AD">
            <w:pPr>
              <w:pStyle w:val="a8"/>
              <w:jc w:val="center"/>
              <w:rPr>
                <w:rFonts w:ascii="Courier New" w:hAnsi="Courier New" w:cs="Courier New"/>
                <w:b/>
                <w:lang w:val="ru-RU"/>
              </w:rPr>
            </w:pPr>
            <w:r w:rsidRPr="006D5FAC">
              <w:rPr>
                <w:rFonts w:ascii="Courier New" w:hAnsi="Courier New" w:cs="Courier New"/>
                <w:b/>
                <w:spacing w:val="-2"/>
                <w:lang w:val="ru-RU"/>
              </w:rPr>
              <w:t xml:space="preserve">Место выполнения действия/ </w:t>
            </w:r>
            <w:proofErr w:type="gramStart"/>
            <w:r w:rsidRPr="006D5FAC">
              <w:rPr>
                <w:rFonts w:ascii="Courier New" w:hAnsi="Courier New" w:cs="Courier New"/>
                <w:b/>
                <w:spacing w:val="-2"/>
                <w:lang w:val="ru-RU"/>
              </w:rPr>
              <w:t>используемая</w:t>
            </w:r>
            <w:proofErr w:type="gramEnd"/>
          </w:p>
          <w:p w:rsidR="006D5FAC" w:rsidRPr="006D5FAC" w:rsidRDefault="006D5FAC" w:rsidP="00DA67AD">
            <w:pPr>
              <w:pStyle w:val="a8"/>
              <w:jc w:val="center"/>
              <w:rPr>
                <w:rFonts w:ascii="Courier New" w:hAnsi="Courier New" w:cs="Courier New"/>
                <w:b/>
                <w:lang w:val="ru-RU"/>
              </w:rPr>
            </w:pPr>
            <w:r w:rsidRPr="006D5FAC">
              <w:rPr>
                <w:rFonts w:ascii="Courier New" w:hAnsi="Courier New" w:cs="Courier New"/>
                <w:b/>
                <w:spacing w:val="-5"/>
                <w:lang w:val="ru-RU"/>
              </w:rPr>
              <w:t>ИС</w:t>
            </w:r>
          </w:p>
        </w:tc>
        <w:tc>
          <w:tcPr>
            <w:tcW w:w="3097" w:type="dxa"/>
            <w:shd w:val="clear" w:color="auto" w:fill="DBDBDB"/>
          </w:tcPr>
          <w:p w:rsidR="006D5FAC" w:rsidRPr="00B13E07" w:rsidRDefault="006D5FAC" w:rsidP="00DA67AD">
            <w:pPr>
              <w:pStyle w:val="a8"/>
              <w:jc w:val="center"/>
              <w:rPr>
                <w:rFonts w:ascii="Courier New" w:hAnsi="Courier New" w:cs="Courier New"/>
                <w:b/>
                <w:sz w:val="16"/>
              </w:rPr>
            </w:pPr>
            <w:r w:rsidRPr="00B13E07">
              <w:rPr>
                <w:rFonts w:ascii="Courier New" w:hAnsi="Courier New" w:cs="Courier New"/>
                <w:b/>
                <w:spacing w:val="-2"/>
              </w:rPr>
              <w:t>Процедуры</w:t>
            </w:r>
            <w:r w:rsidRPr="00B13E07">
              <w:rPr>
                <w:rFonts w:ascii="Courier New" w:hAnsi="Courier New" w:cs="Courier New"/>
                <w:b/>
                <w:spacing w:val="-2"/>
                <w:position w:val="8"/>
                <w:sz w:val="16"/>
              </w:rPr>
              <w:t>5</w:t>
            </w:r>
          </w:p>
        </w:tc>
        <w:tc>
          <w:tcPr>
            <w:tcW w:w="5950" w:type="dxa"/>
            <w:shd w:val="clear" w:color="auto" w:fill="DBDBDB"/>
          </w:tcPr>
          <w:p w:rsidR="006D5FAC" w:rsidRPr="00B13E07" w:rsidRDefault="006D5FAC" w:rsidP="00DA67AD">
            <w:pPr>
              <w:pStyle w:val="a8"/>
              <w:jc w:val="center"/>
              <w:rPr>
                <w:rFonts w:ascii="Courier New" w:hAnsi="Courier New" w:cs="Courier New"/>
                <w:b/>
              </w:rPr>
            </w:pPr>
            <w:r w:rsidRPr="00B13E07">
              <w:rPr>
                <w:rFonts w:ascii="Courier New" w:hAnsi="Courier New" w:cs="Courier New"/>
                <w:b/>
                <w:spacing w:val="-2"/>
              </w:rPr>
              <w:t>Действия</w:t>
            </w:r>
          </w:p>
        </w:tc>
        <w:tc>
          <w:tcPr>
            <w:tcW w:w="2425" w:type="dxa"/>
            <w:shd w:val="clear" w:color="auto" w:fill="DBDBDB"/>
          </w:tcPr>
          <w:p w:rsidR="006D5FAC" w:rsidRPr="00B13E07" w:rsidRDefault="006D5FAC" w:rsidP="00DA67AD">
            <w:pPr>
              <w:pStyle w:val="a8"/>
              <w:jc w:val="center"/>
              <w:rPr>
                <w:rFonts w:ascii="Courier New" w:hAnsi="Courier New" w:cs="Courier New"/>
                <w:b/>
              </w:rPr>
            </w:pPr>
            <w:r w:rsidRPr="00B13E07">
              <w:rPr>
                <w:rFonts w:ascii="Courier New" w:hAnsi="Courier New" w:cs="Courier New"/>
                <w:b/>
              </w:rPr>
              <w:t>Максимальный</w:t>
            </w:r>
            <w:r w:rsidRPr="00B13E07">
              <w:rPr>
                <w:rFonts w:ascii="Courier New" w:hAnsi="Courier New" w:cs="Courier New"/>
                <w:b/>
                <w:spacing w:val="-8"/>
              </w:rPr>
              <w:t xml:space="preserve"> </w:t>
            </w:r>
            <w:r w:rsidRPr="00B13E07">
              <w:rPr>
                <w:rFonts w:ascii="Courier New" w:hAnsi="Courier New" w:cs="Courier New"/>
                <w:b/>
              </w:rPr>
              <w:t>срок</w:t>
            </w:r>
          </w:p>
        </w:tc>
      </w:tr>
      <w:tr w:rsidR="006D5FAC" w:rsidRPr="00C2479C" w:rsidTr="00DA67AD">
        <w:trPr>
          <w:trHeight w:val="318"/>
        </w:trPr>
        <w:tc>
          <w:tcPr>
            <w:tcW w:w="588" w:type="dxa"/>
            <w:shd w:val="clear" w:color="auto" w:fill="DBDBDB"/>
          </w:tcPr>
          <w:p w:rsidR="006D5FAC" w:rsidRPr="00B13E07" w:rsidRDefault="006D5FAC" w:rsidP="00DA67AD">
            <w:pPr>
              <w:pStyle w:val="a8"/>
              <w:jc w:val="center"/>
              <w:rPr>
                <w:rFonts w:ascii="Courier New" w:hAnsi="Courier New" w:cs="Courier New"/>
                <w:b/>
              </w:rPr>
            </w:pPr>
            <w:r w:rsidRPr="00B13E07">
              <w:rPr>
                <w:rFonts w:ascii="Courier New" w:hAnsi="Courier New" w:cs="Courier New"/>
                <w:b/>
                <w:spacing w:val="-10"/>
              </w:rPr>
              <w:t>1</w:t>
            </w:r>
          </w:p>
        </w:tc>
        <w:tc>
          <w:tcPr>
            <w:tcW w:w="2120" w:type="dxa"/>
            <w:shd w:val="clear" w:color="auto" w:fill="DBDBDB"/>
          </w:tcPr>
          <w:p w:rsidR="006D5FAC" w:rsidRPr="00B13E07" w:rsidRDefault="006D5FAC" w:rsidP="00DA67AD">
            <w:pPr>
              <w:pStyle w:val="a8"/>
              <w:jc w:val="center"/>
              <w:rPr>
                <w:rFonts w:ascii="Courier New" w:hAnsi="Courier New" w:cs="Courier New"/>
                <w:b/>
              </w:rPr>
            </w:pPr>
            <w:r w:rsidRPr="00B13E07">
              <w:rPr>
                <w:rFonts w:ascii="Courier New" w:hAnsi="Courier New" w:cs="Courier New"/>
                <w:b/>
                <w:spacing w:val="-10"/>
              </w:rPr>
              <w:t>2</w:t>
            </w:r>
          </w:p>
        </w:tc>
        <w:tc>
          <w:tcPr>
            <w:tcW w:w="3097" w:type="dxa"/>
            <w:shd w:val="clear" w:color="auto" w:fill="DBDBDB"/>
          </w:tcPr>
          <w:p w:rsidR="006D5FAC" w:rsidRPr="00B13E07" w:rsidRDefault="006D5FAC" w:rsidP="00DA67AD">
            <w:pPr>
              <w:pStyle w:val="a8"/>
              <w:jc w:val="center"/>
              <w:rPr>
                <w:rFonts w:ascii="Courier New" w:hAnsi="Courier New" w:cs="Courier New"/>
                <w:b/>
              </w:rPr>
            </w:pPr>
            <w:r w:rsidRPr="00B13E07">
              <w:rPr>
                <w:rFonts w:ascii="Courier New" w:hAnsi="Courier New" w:cs="Courier New"/>
                <w:b/>
                <w:spacing w:val="-10"/>
              </w:rPr>
              <w:t>3</w:t>
            </w:r>
          </w:p>
        </w:tc>
        <w:tc>
          <w:tcPr>
            <w:tcW w:w="5950" w:type="dxa"/>
            <w:shd w:val="clear" w:color="auto" w:fill="DBDBDB"/>
          </w:tcPr>
          <w:p w:rsidR="006D5FAC" w:rsidRPr="00B13E07" w:rsidRDefault="006D5FAC" w:rsidP="00DA67AD">
            <w:pPr>
              <w:pStyle w:val="a8"/>
              <w:jc w:val="center"/>
              <w:rPr>
                <w:rFonts w:ascii="Courier New" w:hAnsi="Courier New" w:cs="Courier New"/>
                <w:b/>
              </w:rPr>
            </w:pPr>
            <w:r w:rsidRPr="00B13E07">
              <w:rPr>
                <w:rFonts w:ascii="Courier New" w:hAnsi="Courier New" w:cs="Courier New"/>
                <w:b/>
                <w:spacing w:val="-10"/>
              </w:rPr>
              <w:t>4</w:t>
            </w:r>
          </w:p>
        </w:tc>
        <w:tc>
          <w:tcPr>
            <w:tcW w:w="2425" w:type="dxa"/>
            <w:shd w:val="clear" w:color="auto" w:fill="DBDBDB"/>
          </w:tcPr>
          <w:p w:rsidR="006D5FAC" w:rsidRPr="00B13E07" w:rsidRDefault="006D5FAC" w:rsidP="00DA67AD">
            <w:pPr>
              <w:pStyle w:val="a8"/>
              <w:jc w:val="center"/>
              <w:rPr>
                <w:rFonts w:ascii="Courier New" w:hAnsi="Courier New" w:cs="Courier New"/>
                <w:b/>
              </w:rPr>
            </w:pPr>
            <w:r w:rsidRPr="00B13E07">
              <w:rPr>
                <w:rFonts w:ascii="Courier New" w:hAnsi="Courier New" w:cs="Courier New"/>
                <w:b/>
                <w:spacing w:val="-10"/>
              </w:rPr>
              <w:t>5</w:t>
            </w:r>
          </w:p>
        </w:tc>
      </w:tr>
      <w:tr w:rsidR="006D5FAC" w:rsidRPr="00C2479C" w:rsidTr="00DA67AD">
        <w:trPr>
          <w:trHeight w:val="632"/>
        </w:trPr>
        <w:tc>
          <w:tcPr>
            <w:tcW w:w="588" w:type="dxa"/>
          </w:tcPr>
          <w:p w:rsidR="006D5FAC" w:rsidRPr="00C2479C" w:rsidRDefault="006D5FAC" w:rsidP="00DA67AD">
            <w:pPr>
              <w:pStyle w:val="a8"/>
              <w:rPr>
                <w:rFonts w:ascii="Courier New" w:hAnsi="Courier New" w:cs="Courier New"/>
              </w:rPr>
            </w:pPr>
            <w:r w:rsidRPr="00C2479C">
              <w:rPr>
                <w:rFonts w:ascii="Courier New" w:hAnsi="Courier New" w:cs="Courier New"/>
                <w:spacing w:val="-10"/>
              </w:rPr>
              <w:t>1</w:t>
            </w:r>
          </w:p>
        </w:tc>
        <w:tc>
          <w:tcPr>
            <w:tcW w:w="2120" w:type="dxa"/>
          </w:tcPr>
          <w:p w:rsidR="006D5FAC" w:rsidRPr="00C2479C" w:rsidRDefault="006D5FAC" w:rsidP="00DA67AD">
            <w:pPr>
              <w:pStyle w:val="a8"/>
              <w:rPr>
                <w:rFonts w:ascii="Courier New" w:hAnsi="Courier New" w:cs="Courier New"/>
              </w:rPr>
            </w:pPr>
            <w:r w:rsidRPr="00C2479C">
              <w:rPr>
                <w:rFonts w:ascii="Courier New" w:hAnsi="Courier New" w:cs="Courier New"/>
                <w:spacing w:val="-2"/>
              </w:rPr>
              <w:t>Ведомство/ПГС</w:t>
            </w:r>
          </w:p>
        </w:tc>
        <w:tc>
          <w:tcPr>
            <w:tcW w:w="3097" w:type="dxa"/>
            <w:vMerge w:val="restart"/>
          </w:tcPr>
          <w:p w:rsidR="006D5FAC" w:rsidRPr="006D5FAC" w:rsidRDefault="006D5FAC" w:rsidP="00DA67AD">
            <w:pPr>
              <w:pStyle w:val="a8"/>
              <w:rPr>
                <w:rFonts w:ascii="Courier New" w:hAnsi="Courier New" w:cs="Courier New"/>
                <w:lang w:val="ru-RU"/>
              </w:rPr>
            </w:pPr>
          </w:p>
          <w:p w:rsidR="006D5FAC" w:rsidRPr="006D5FAC" w:rsidRDefault="006D5FAC" w:rsidP="00DA67AD">
            <w:pPr>
              <w:pStyle w:val="a8"/>
              <w:rPr>
                <w:rFonts w:ascii="Courier New" w:hAnsi="Courier New" w:cs="Courier New"/>
                <w:lang w:val="ru-RU"/>
              </w:rPr>
            </w:pPr>
          </w:p>
          <w:p w:rsidR="006D5FAC" w:rsidRPr="006D5FAC" w:rsidRDefault="006D5FAC" w:rsidP="00DA67AD">
            <w:pPr>
              <w:pStyle w:val="a8"/>
              <w:rPr>
                <w:rFonts w:ascii="Courier New" w:hAnsi="Courier New" w:cs="Courier New"/>
                <w:lang w:val="ru-RU"/>
              </w:rPr>
            </w:pPr>
            <w:r w:rsidRPr="006D5FAC">
              <w:rPr>
                <w:rFonts w:ascii="Courier New" w:hAnsi="Courier New" w:cs="Courier New"/>
                <w:lang w:val="ru-RU"/>
              </w:rPr>
              <w:t>АП</w:t>
            </w:r>
            <w:proofErr w:type="gramStart"/>
            <w:r w:rsidRPr="006D5FAC">
              <w:rPr>
                <w:rFonts w:ascii="Courier New" w:hAnsi="Courier New" w:cs="Courier New"/>
                <w:lang w:val="ru-RU"/>
              </w:rPr>
              <w:t>1</w:t>
            </w:r>
            <w:proofErr w:type="gramEnd"/>
            <w:r w:rsidRPr="006D5FAC">
              <w:rPr>
                <w:rFonts w:ascii="Courier New" w:hAnsi="Courier New" w:cs="Courier New"/>
                <w:lang w:val="ru-RU"/>
              </w:rPr>
              <w:t>.</w:t>
            </w:r>
            <w:r w:rsidRPr="006D5FAC">
              <w:rPr>
                <w:rFonts w:ascii="Courier New" w:hAnsi="Courier New" w:cs="Courier New"/>
                <w:spacing w:val="-15"/>
                <w:lang w:val="ru-RU"/>
              </w:rPr>
              <w:t xml:space="preserve"> </w:t>
            </w:r>
            <w:r w:rsidRPr="006D5FAC">
              <w:rPr>
                <w:rFonts w:ascii="Courier New" w:hAnsi="Courier New" w:cs="Courier New"/>
                <w:lang w:val="ru-RU"/>
              </w:rPr>
              <w:t>Проверка</w:t>
            </w:r>
            <w:r w:rsidRPr="006D5FAC">
              <w:rPr>
                <w:rFonts w:ascii="Courier New" w:hAnsi="Courier New" w:cs="Courier New"/>
                <w:spacing w:val="-15"/>
                <w:lang w:val="ru-RU"/>
              </w:rPr>
              <w:t xml:space="preserve"> </w:t>
            </w:r>
            <w:r w:rsidRPr="006D5FAC">
              <w:rPr>
                <w:rFonts w:ascii="Courier New" w:hAnsi="Courier New" w:cs="Courier New"/>
                <w:lang w:val="ru-RU"/>
              </w:rPr>
              <w:t>документов и регистрация заявления</w:t>
            </w:r>
          </w:p>
        </w:tc>
        <w:tc>
          <w:tcPr>
            <w:tcW w:w="5950" w:type="dxa"/>
          </w:tcPr>
          <w:p w:rsidR="006D5FAC" w:rsidRPr="006D5FAC" w:rsidRDefault="006D5FAC" w:rsidP="00DA67AD">
            <w:pPr>
              <w:pStyle w:val="a8"/>
              <w:rPr>
                <w:rFonts w:ascii="Courier New" w:hAnsi="Courier New" w:cs="Courier New"/>
                <w:lang w:val="ru-RU"/>
              </w:rPr>
            </w:pPr>
            <w:r w:rsidRPr="006D5FAC">
              <w:rPr>
                <w:rFonts w:ascii="Courier New" w:hAnsi="Courier New" w:cs="Courier New"/>
                <w:lang w:val="ru-RU"/>
              </w:rPr>
              <w:t>АД</w:t>
            </w:r>
            <w:proofErr w:type="gramStart"/>
            <w:r w:rsidRPr="006D5FAC">
              <w:rPr>
                <w:rFonts w:ascii="Courier New" w:hAnsi="Courier New" w:cs="Courier New"/>
                <w:lang w:val="ru-RU"/>
              </w:rPr>
              <w:t>1</w:t>
            </w:r>
            <w:proofErr w:type="gramEnd"/>
            <w:r w:rsidRPr="006D5FAC">
              <w:rPr>
                <w:rFonts w:ascii="Courier New" w:hAnsi="Courier New" w:cs="Courier New"/>
                <w:lang w:val="ru-RU"/>
              </w:rPr>
              <w:t>.1.</w:t>
            </w:r>
            <w:r w:rsidRPr="006D5FAC">
              <w:rPr>
                <w:rFonts w:ascii="Courier New" w:hAnsi="Courier New" w:cs="Courier New"/>
                <w:spacing w:val="-5"/>
                <w:lang w:val="ru-RU"/>
              </w:rPr>
              <w:t xml:space="preserve"> </w:t>
            </w:r>
            <w:r w:rsidRPr="006D5FAC">
              <w:rPr>
                <w:rFonts w:ascii="Courier New" w:hAnsi="Courier New" w:cs="Courier New"/>
                <w:lang w:val="ru-RU"/>
              </w:rPr>
              <w:t>Контроль</w:t>
            </w:r>
            <w:r w:rsidRPr="006D5FAC">
              <w:rPr>
                <w:rFonts w:ascii="Courier New" w:hAnsi="Courier New" w:cs="Courier New"/>
                <w:spacing w:val="-5"/>
                <w:lang w:val="ru-RU"/>
              </w:rPr>
              <w:t xml:space="preserve"> </w:t>
            </w:r>
            <w:r w:rsidRPr="006D5FAC">
              <w:rPr>
                <w:rFonts w:ascii="Courier New" w:hAnsi="Courier New" w:cs="Courier New"/>
                <w:lang w:val="ru-RU"/>
              </w:rPr>
              <w:t xml:space="preserve">комплектности </w:t>
            </w:r>
            <w:proofErr w:type="gramStart"/>
            <w:r w:rsidRPr="006D5FAC">
              <w:rPr>
                <w:rFonts w:ascii="Courier New" w:hAnsi="Courier New" w:cs="Courier New"/>
                <w:spacing w:val="-2"/>
                <w:lang w:val="ru-RU"/>
              </w:rPr>
              <w:t>предоставленных</w:t>
            </w:r>
            <w:proofErr w:type="gramEnd"/>
          </w:p>
          <w:p w:rsidR="006D5FAC" w:rsidRPr="006D5FAC" w:rsidRDefault="006D5FAC" w:rsidP="00DA67AD">
            <w:pPr>
              <w:pStyle w:val="a8"/>
              <w:rPr>
                <w:rFonts w:ascii="Courier New" w:hAnsi="Courier New" w:cs="Courier New"/>
                <w:lang w:val="ru-RU"/>
              </w:rPr>
            </w:pPr>
            <w:r w:rsidRPr="006D5FAC">
              <w:rPr>
                <w:rFonts w:ascii="Courier New" w:hAnsi="Courier New" w:cs="Courier New"/>
                <w:spacing w:val="-2"/>
                <w:lang w:val="ru-RU"/>
              </w:rPr>
              <w:t>документов</w:t>
            </w:r>
          </w:p>
        </w:tc>
        <w:tc>
          <w:tcPr>
            <w:tcW w:w="2425" w:type="dxa"/>
            <w:vMerge w:val="restart"/>
          </w:tcPr>
          <w:p w:rsidR="006D5FAC" w:rsidRPr="006D5FAC" w:rsidRDefault="006D5FAC" w:rsidP="00DA67AD">
            <w:pPr>
              <w:pStyle w:val="a8"/>
              <w:rPr>
                <w:rFonts w:ascii="Courier New" w:hAnsi="Courier New" w:cs="Courier New"/>
                <w:lang w:val="ru-RU"/>
              </w:rPr>
            </w:pPr>
          </w:p>
          <w:p w:rsidR="006D5FAC" w:rsidRPr="006D5FAC" w:rsidRDefault="006D5FAC" w:rsidP="00DA67AD">
            <w:pPr>
              <w:pStyle w:val="a8"/>
              <w:rPr>
                <w:rFonts w:ascii="Courier New" w:hAnsi="Courier New" w:cs="Courier New"/>
                <w:lang w:val="ru-RU"/>
              </w:rPr>
            </w:pPr>
          </w:p>
          <w:p w:rsidR="006D5FAC" w:rsidRPr="006D5FAC" w:rsidRDefault="006D5FAC" w:rsidP="00DA67AD">
            <w:pPr>
              <w:pStyle w:val="a8"/>
              <w:rPr>
                <w:rFonts w:ascii="Courier New" w:hAnsi="Courier New" w:cs="Courier New"/>
                <w:lang w:val="ru-RU"/>
              </w:rPr>
            </w:pPr>
          </w:p>
          <w:p w:rsidR="006D5FAC" w:rsidRPr="00C2479C" w:rsidRDefault="006D5FAC" w:rsidP="00DA67AD">
            <w:pPr>
              <w:pStyle w:val="a8"/>
              <w:rPr>
                <w:rFonts w:ascii="Courier New" w:hAnsi="Courier New" w:cs="Courier New"/>
              </w:rPr>
            </w:pPr>
            <w:r w:rsidRPr="00C2479C">
              <w:rPr>
                <w:rFonts w:ascii="Courier New" w:hAnsi="Courier New" w:cs="Courier New"/>
              </w:rPr>
              <w:t>До</w:t>
            </w:r>
            <w:r w:rsidRPr="00C2479C">
              <w:rPr>
                <w:rFonts w:ascii="Courier New" w:hAnsi="Courier New" w:cs="Courier New"/>
                <w:spacing w:val="-5"/>
              </w:rPr>
              <w:t xml:space="preserve"> </w:t>
            </w:r>
            <w:r w:rsidRPr="00C2479C">
              <w:rPr>
                <w:rFonts w:ascii="Courier New" w:hAnsi="Courier New" w:cs="Courier New"/>
              </w:rPr>
              <w:t>1</w:t>
            </w:r>
            <w:r w:rsidRPr="00C2479C">
              <w:rPr>
                <w:rFonts w:ascii="Courier New" w:hAnsi="Courier New" w:cs="Courier New"/>
                <w:spacing w:val="-2"/>
              </w:rPr>
              <w:t xml:space="preserve"> </w:t>
            </w:r>
            <w:r w:rsidRPr="00C2479C">
              <w:rPr>
                <w:rFonts w:ascii="Courier New" w:hAnsi="Courier New" w:cs="Courier New"/>
              </w:rPr>
              <w:t>рабочего</w:t>
            </w:r>
            <w:r w:rsidRPr="00C2479C">
              <w:rPr>
                <w:rFonts w:ascii="Courier New" w:hAnsi="Courier New" w:cs="Courier New"/>
                <w:spacing w:val="-2"/>
              </w:rPr>
              <w:t xml:space="preserve"> </w:t>
            </w:r>
            <w:r w:rsidRPr="00C2479C">
              <w:rPr>
                <w:rFonts w:ascii="Courier New" w:hAnsi="Courier New" w:cs="Courier New"/>
              </w:rPr>
              <w:t>дня</w:t>
            </w:r>
            <w:r w:rsidRPr="00C2479C">
              <w:rPr>
                <w:rFonts w:ascii="Courier New" w:hAnsi="Courier New" w:cs="Courier New"/>
                <w:vertAlign w:val="superscript"/>
              </w:rPr>
              <w:t>6</w:t>
            </w:r>
          </w:p>
        </w:tc>
      </w:tr>
      <w:tr w:rsidR="006D5FAC" w:rsidRPr="00C2479C" w:rsidTr="00DA67AD">
        <w:trPr>
          <w:trHeight w:val="635"/>
        </w:trPr>
        <w:tc>
          <w:tcPr>
            <w:tcW w:w="588" w:type="dxa"/>
          </w:tcPr>
          <w:p w:rsidR="006D5FAC" w:rsidRPr="00C2479C" w:rsidRDefault="006D5FAC" w:rsidP="00DA67AD">
            <w:pPr>
              <w:pStyle w:val="a8"/>
              <w:rPr>
                <w:rFonts w:ascii="Courier New" w:hAnsi="Courier New" w:cs="Courier New"/>
              </w:rPr>
            </w:pPr>
            <w:r w:rsidRPr="00C2479C">
              <w:rPr>
                <w:rFonts w:ascii="Courier New" w:hAnsi="Courier New" w:cs="Courier New"/>
                <w:spacing w:val="-10"/>
              </w:rPr>
              <w:t>2</w:t>
            </w:r>
          </w:p>
        </w:tc>
        <w:tc>
          <w:tcPr>
            <w:tcW w:w="2120" w:type="dxa"/>
          </w:tcPr>
          <w:p w:rsidR="006D5FAC" w:rsidRPr="00C2479C" w:rsidRDefault="006D5FAC" w:rsidP="00DA67AD">
            <w:pPr>
              <w:pStyle w:val="a8"/>
              <w:rPr>
                <w:rFonts w:ascii="Courier New" w:hAnsi="Courier New" w:cs="Courier New"/>
              </w:rPr>
            </w:pPr>
            <w:r w:rsidRPr="00C2479C">
              <w:rPr>
                <w:rFonts w:ascii="Courier New" w:hAnsi="Courier New" w:cs="Courier New"/>
                <w:spacing w:val="-2"/>
              </w:rPr>
              <w:t>Ведомство/ПГС</w:t>
            </w:r>
          </w:p>
        </w:tc>
        <w:tc>
          <w:tcPr>
            <w:tcW w:w="3097" w:type="dxa"/>
            <w:vMerge/>
            <w:tcBorders>
              <w:top w:val="nil"/>
            </w:tcBorders>
          </w:tcPr>
          <w:p w:rsidR="006D5FAC" w:rsidRPr="00C2479C" w:rsidRDefault="006D5FAC" w:rsidP="00DA67AD">
            <w:pPr>
              <w:pStyle w:val="a8"/>
              <w:rPr>
                <w:rFonts w:ascii="Courier New" w:hAnsi="Courier New" w:cs="Courier New"/>
                <w:sz w:val="2"/>
                <w:szCs w:val="2"/>
              </w:rPr>
            </w:pPr>
          </w:p>
        </w:tc>
        <w:tc>
          <w:tcPr>
            <w:tcW w:w="5950" w:type="dxa"/>
          </w:tcPr>
          <w:p w:rsidR="006D5FAC" w:rsidRPr="006D5FAC" w:rsidRDefault="006D5FAC" w:rsidP="00DA67AD">
            <w:pPr>
              <w:pStyle w:val="a8"/>
              <w:rPr>
                <w:rFonts w:ascii="Courier New" w:hAnsi="Courier New" w:cs="Courier New"/>
                <w:lang w:val="ru-RU"/>
              </w:rPr>
            </w:pPr>
            <w:r w:rsidRPr="006D5FAC">
              <w:rPr>
                <w:rFonts w:ascii="Courier New" w:hAnsi="Courier New" w:cs="Courier New"/>
                <w:lang w:val="ru-RU"/>
              </w:rPr>
              <w:t>АД</w:t>
            </w:r>
            <w:proofErr w:type="gramStart"/>
            <w:r w:rsidRPr="006D5FAC">
              <w:rPr>
                <w:rFonts w:ascii="Courier New" w:hAnsi="Courier New" w:cs="Courier New"/>
                <w:lang w:val="ru-RU"/>
              </w:rPr>
              <w:t>1</w:t>
            </w:r>
            <w:proofErr w:type="gramEnd"/>
            <w:r w:rsidRPr="006D5FAC">
              <w:rPr>
                <w:rFonts w:ascii="Courier New" w:hAnsi="Courier New" w:cs="Courier New"/>
                <w:lang w:val="ru-RU"/>
              </w:rPr>
              <w:t>.2. Подтверждение</w:t>
            </w:r>
            <w:r w:rsidRPr="006D5FAC">
              <w:rPr>
                <w:rFonts w:ascii="Courier New" w:hAnsi="Courier New" w:cs="Courier New"/>
                <w:spacing w:val="-1"/>
                <w:lang w:val="ru-RU"/>
              </w:rPr>
              <w:t xml:space="preserve"> </w:t>
            </w:r>
            <w:r w:rsidRPr="006D5FAC">
              <w:rPr>
                <w:rFonts w:ascii="Courier New" w:hAnsi="Courier New" w:cs="Courier New"/>
                <w:lang w:val="ru-RU"/>
              </w:rPr>
              <w:t xml:space="preserve">полномочий </w:t>
            </w:r>
            <w:r w:rsidRPr="006D5FAC">
              <w:rPr>
                <w:rFonts w:ascii="Courier New" w:hAnsi="Courier New" w:cs="Courier New"/>
                <w:spacing w:val="-2"/>
                <w:lang w:val="ru-RU"/>
              </w:rPr>
              <w:t>представителя</w:t>
            </w:r>
          </w:p>
          <w:p w:rsidR="006D5FAC" w:rsidRPr="006D5FAC" w:rsidRDefault="006D5FAC" w:rsidP="00DA67AD">
            <w:pPr>
              <w:pStyle w:val="a8"/>
              <w:rPr>
                <w:rFonts w:ascii="Courier New" w:hAnsi="Courier New" w:cs="Courier New"/>
                <w:lang w:val="ru-RU"/>
              </w:rPr>
            </w:pPr>
            <w:r w:rsidRPr="006D5FAC">
              <w:rPr>
                <w:rFonts w:ascii="Courier New" w:hAnsi="Courier New" w:cs="Courier New"/>
                <w:spacing w:val="-2"/>
                <w:lang w:val="ru-RU"/>
              </w:rPr>
              <w:t>заявителя</w:t>
            </w:r>
          </w:p>
        </w:tc>
        <w:tc>
          <w:tcPr>
            <w:tcW w:w="2425" w:type="dxa"/>
            <w:vMerge/>
            <w:tcBorders>
              <w:top w:val="nil"/>
            </w:tcBorders>
          </w:tcPr>
          <w:p w:rsidR="006D5FAC" w:rsidRPr="006D5FAC" w:rsidRDefault="006D5FAC" w:rsidP="00DA67AD">
            <w:pPr>
              <w:pStyle w:val="a8"/>
              <w:rPr>
                <w:rFonts w:ascii="Courier New" w:hAnsi="Courier New" w:cs="Courier New"/>
                <w:sz w:val="2"/>
                <w:szCs w:val="2"/>
                <w:lang w:val="ru-RU"/>
              </w:rPr>
            </w:pPr>
          </w:p>
        </w:tc>
      </w:tr>
      <w:tr w:rsidR="006D5FAC" w:rsidRPr="00C2479C" w:rsidTr="00DA67AD">
        <w:trPr>
          <w:trHeight w:val="316"/>
        </w:trPr>
        <w:tc>
          <w:tcPr>
            <w:tcW w:w="588" w:type="dxa"/>
          </w:tcPr>
          <w:p w:rsidR="006D5FAC" w:rsidRPr="00C2479C" w:rsidRDefault="006D5FAC" w:rsidP="00DA67AD">
            <w:pPr>
              <w:pStyle w:val="a8"/>
              <w:rPr>
                <w:rFonts w:ascii="Courier New" w:hAnsi="Courier New" w:cs="Courier New"/>
              </w:rPr>
            </w:pPr>
            <w:r w:rsidRPr="00C2479C">
              <w:rPr>
                <w:rFonts w:ascii="Courier New" w:hAnsi="Courier New" w:cs="Courier New"/>
                <w:spacing w:val="-10"/>
              </w:rPr>
              <w:t>3</w:t>
            </w:r>
          </w:p>
        </w:tc>
        <w:tc>
          <w:tcPr>
            <w:tcW w:w="2120" w:type="dxa"/>
          </w:tcPr>
          <w:p w:rsidR="006D5FAC" w:rsidRPr="00C2479C" w:rsidRDefault="006D5FAC" w:rsidP="00DA67AD">
            <w:pPr>
              <w:pStyle w:val="a8"/>
              <w:rPr>
                <w:rFonts w:ascii="Courier New" w:hAnsi="Courier New" w:cs="Courier New"/>
              </w:rPr>
            </w:pPr>
            <w:r w:rsidRPr="00C2479C">
              <w:rPr>
                <w:rFonts w:ascii="Courier New" w:hAnsi="Courier New" w:cs="Courier New"/>
                <w:spacing w:val="-2"/>
              </w:rPr>
              <w:t>Ведомство/ПГС</w:t>
            </w:r>
          </w:p>
        </w:tc>
        <w:tc>
          <w:tcPr>
            <w:tcW w:w="3097" w:type="dxa"/>
            <w:vMerge/>
            <w:tcBorders>
              <w:top w:val="nil"/>
            </w:tcBorders>
          </w:tcPr>
          <w:p w:rsidR="006D5FAC" w:rsidRPr="00C2479C" w:rsidRDefault="006D5FAC" w:rsidP="00DA67AD">
            <w:pPr>
              <w:pStyle w:val="a8"/>
              <w:rPr>
                <w:rFonts w:ascii="Courier New" w:hAnsi="Courier New" w:cs="Courier New"/>
                <w:sz w:val="2"/>
                <w:szCs w:val="2"/>
              </w:rPr>
            </w:pPr>
          </w:p>
        </w:tc>
        <w:tc>
          <w:tcPr>
            <w:tcW w:w="5950" w:type="dxa"/>
          </w:tcPr>
          <w:p w:rsidR="006D5FAC" w:rsidRPr="00C2479C" w:rsidRDefault="006D5FAC" w:rsidP="00DA67AD">
            <w:pPr>
              <w:pStyle w:val="a8"/>
              <w:rPr>
                <w:rFonts w:ascii="Courier New" w:hAnsi="Courier New" w:cs="Courier New"/>
              </w:rPr>
            </w:pPr>
            <w:r w:rsidRPr="00C2479C">
              <w:rPr>
                <w:rFonts w:ascii="Courier New" w:hAnsi="Courier New" w:cs="Courier New"/>
              </w:rPr>
              <w:t>АД1.3.</w:t>
            </w:r>
            <w:r w:rsidRPr="00C2479C">
              <w:rPr>
                <w:rFonts w:ascii="Courier New" w:hAnsi="Courier New" w:cs="Courier New"/>
                <w:spacing w:val="-5"/>
              </w:rPr>
              <w:t xml:space="preserve"> </w:t>
            </w:r>
            <w:r w:rsidRPr="00C2479C">
              <w:rPr>
                <w:rFonts w:ascii="Courier New" w:hAnsi="Courier New" w:cs="Courier New"/>
              </w:rPr>
              <w:t>Регистрация</w:t>
            </w:r>
            <w:r w:rsidRPr="00C2479C">
              <w:rPr>
                <w:rFonts w:ascii="Courier New" w:hAnsi="Courier New" w:cs="Courier New"/>
                <w:spacing w:val="-5"/>
              </w:rPr>
              <w:t xml:space="preserve"> </w:t>
            </w:r>
            <w:r w:rsidRPr="00C2479C">
              <w:rPr>
                <w:rFonts w:ascii="Courier New" w:hAnsi="Courier New" w:cs="Courier New"/>
                <w:spacing w:val="-2"/>
              </w:rPr>
              <w:t>заявления</w:t>
            </w:r>
          </w:p>
        </w:tc>
        <w:tc>
          <w:tcPr>
            <w:tcW w:w="2425" w:type="dxa"/>
            <w:vMerge/>
            <w:tcBorders>
              <w:top w:val="nil"/>
            </w:tcBorders>
          </w:tcPr>
          <w:p w:rsidR="006D5FAC" w:rsidRPr="00C2479C" w:rsidRDefault="006D5FAC" w:rsidP="00DA67AD">
            <w:pPr>
              <w:pStyle w:val="a8"/>
              <w:rPr>
                <w:rFonts w:ascii="Courier New" w:hAnsi="Courier New" w:cs="Courier New"/>
                <w:sz w:val="2"/>
                <w:szCs w:val="2"/>
              </w:rPr>
            </w:pPr>
          </w:p>
        </w:tc>
      </w:tr>
      <w:tr w:rsidR="006D5FAC" w:rsidRPr="00C2479C" w:rsidTr="00DA67AD">
        <w:trPr>
          <w:trHeight w:val="635"/>
        </w:trPr>
        <w:tc>
          <w:tcPr>
            <w:tcW w:w="588" w:type="dxa"/>
          </w:tcPr>
          <w:p w:rsidR="006D5FAC" w:rsidRPr="00C2479C" w:rsidRDefault="006D5FAC" w:rsidP="00DA67AD">
            <w:pPr>
              <w:pStyle w:val="a8"/>
              <w:rPr>
                <w:rFonts w:ascii="Courier New" w:hAnsi="Courier New" w:cs="Courier New"/>
              </w:rPr>
            </w:pPr>
            <w:r w:rsidRPr="00C2479C">
              <w:rPr>
                <w:rFonts w:ascii="Courier New" w:hAnsi="Courier New" w:cs="Courier New"/>
                <w:spacing w:val="-10"/>
              </w:rPr>
              <w:t>4</w:t>
            </w:r>
          </w:p>
        </w:tc>
        <w:tc>
          <w:tcPr>
            <w:tcW w:w="2120" w:type="dxa"/>
          </w:tcPr>
          <w:p w:rsidR="006D5FAC" w:rsidRPr="00C2479C" w:rsidRDefault="006D5FAC" w:rsidP="00DA67AD">
            <w:pPr>
              <w:pStyle w:val="a8"/>
              <w:rPr>
                <w:rFonts w:ascii="Courier New" w:hAnsi="Courier New" w:cs="Courier New"/>
              </w:rPr>
            </w:pPr>
            <w:r w:rsidRPr="00C2479C">
              <w:rPr>
                <w:rFonts w:ascii="Courier New" w:hAnsi="Courier New" w:cs="Courier New"/>
                <w:spacing w:val="-2"/>
              </w:rPr>
              <w:t>Ведомство/ПГС</w:t>
            </w:r>
          </w:p>
        </w:tc>
        <w:tc>
          <w:tcPr>
            <w:tcW w:w="3097" w:type="dxa"/>
            <w:vMerge/>
            <w:tcBorders>
              <w:top w:val="nil"/>
            </w:tcBorders>
          </w:tcPr>
          <w:p w:rsidR="006D5FAC" w:rsidRPr="00C2479C" w:rsidRDefault="006D5FAC" w:rsidP="00DA67AD">
            <w:pPr>
              <w:pStyle w:val="a8"/>
              <w:rPr>
                <w:rFonts w:ascii="Courier New" w:hAnsi="Courier New" w:cs="Courier New"/>
                <w:sz w:val="2"/>
                <w:szCs w:val="2"/>
              </w:rPr>
            </w:pPr>
          </w:p>
        </w:tc>
        <w:tc>
          <w:tcPr>
            <w:tcW w:w="5950" w:type="dxa"/>
          </w:tcPr>
          <w:p w:rsidR="006D5FAC" w:rsidRPr="006D5FAC" w:rsidRDefault="006D5FAC" w:rsidP="00DA67AD">
            <w:pPr>
              <w:pStyle w:val="a8"/>
              <w:rPr>
                <w:rFonts w:ascii="Courier New" w:hAnsi="Courier New" w:cs="Courier New"/>
                <w:lang w:val="ru-RU"/>
              </w:rPr>
            </w:pPr>
            <w:r w:rsidRPr="006D5FAC">
              <w:rPr>
                <w:rFonts w:ascii="Courier New" w:hAnsi="Courier New" w:cs="Courier New"/>
                <w:lang w:val="ru-RU"/>
              </w:rPr>
              <w:t>АД</w:t>
            </w:r>
            <w:proofErr w:type="gramStart"/>
            <w:r w:rsidRPr="006D5FAC">
              <w:rPr>
                <w:rFonts w:ascii="Courier New" w:hAnsi="Courier New" w:cs="Courier New"/>
                <w:lang w:val="ru-RU"/>
              </w:rPr>
              <w:t>1</w:t>
            </w:r>
            <w:proofErr w:type="gramEnd"/>
            <w:r w:rsidRPr="006D5FAC">
              <w:rPr>
                <w:rFonts w:ascii="Courier New" w:hAnsi="Courier New" w:cs="Courier New"/>
                <w:lang w:val="ru-RU"/>
              </w:rPr>
              <w:t>.4.</w:t>
            </w:r>
            <w:r w:rsidRPr="006D5FAC">
              <w:rPr>
                <w:rFonts w:ascii="Courier New" w:hAnsi="Courier New" w:cs="Courier New"/>
                <w:spacing w:val="-3"/>
                <w:lang w:val="ru-RU"/>
              </w:rPr>
              <w:t xml:space="preserve"> </w:t>
            </w:r>
            <w:r w:rsidRPr="006D5FAC">
              <w:rPr>
                <w:rFonts w:ascii="Courier New" w:hAnsi="Courier New" w:cs="Courier New"/>
                <w:lang w:val="ru-RU"/>
              </w:rPr>
              <w:t>Принятие</w:t>
            </w:r>
            <w:r w:rsidRPr="006D5FAC">
              <w:rPr>
                <w:rFonts w:ascii="Courier New" w:hAnsi="Courier New" w:cs="Courier New"/>
                <w:spacing w:val="-3"/>
                <w:lang w:val="ru-RU"/>
              </w:rPr>
              <w:t xml:space="preserve"> </w:t>
            </w:r>
            <w:r w:rsidRPr="006D5FAC">
              <w:rPr>
                <w:rFonts w:ascii="Courier New" w:hAnsi="Courier New" w:cs="Courier New"/>
                <w:lang w:val="ru-RU"/>
              </w:rPr>
              <w:t>решения</w:t>
            </w:r>
            <w:r w:rsidRPr="006D5FAC">
              <w:rPr>
                <w:rFonts w:ascii="Courier New" w:hAnsi="Courier New" w:cs="Courier New"/>
                <w:spacing w:val="-2"/>
                <w:lang w:val="ru-RU"/>
              </w:rPr>
              <w:t xml:space="preserve"> </w:t>
            </w:r>
            <w:r w:rsidRPr="006D5FAC">
              <w:rPr>
                <w:rFonts w:ascii="Courier New" w:hAnsi="Courier New" w:cs="Courier New"/>
                <w:lang w:val="ru-RU"/>
              </w:rPr>
              <w:t>об</w:t>
            </w:r>
            <w:r w:rsidRPr="006D5FAC">
              <w:rPr>
                <w:rFonts w:ascii="Courier New" w:hAnsi="Courier New" w:cs="Courier New"/>
                <w:spacing w:val="-2"/>
                <w:lang w:val="ru-RU"/>
              </w:rPr>
              <w:t xml:space="preserve"> </w:t>
            </w:r>
            <w:r w:rsidRPr="006D5FAC">
              <w:rPr>
                <w:rFonts w:ascii="Courier New" w:hAnsi="Courier New" w:cs="Courier New"/>
                <w:lang w:val="ru-RU"/>
              </w:rPr>
              <w:t>отказе</w:t>
            </w:r>
            <w:r w:rsidRPr="006D5FAC">
              <w:rPr>
                <w:rFonts w:ascii="Courier New" w:hAnsi="Courier New" w:cs="Courier New"/>
                <w:spacing w:val="-3"/>
                <w:lang w:val="ru-RU"/>
              </w:rPr>
              <w:t xml:space="preserve"> </w:t>
            </w:r>
            <w:r w:rsidRPr="006D5FAC">
              <w:rPr>
                <w:rFonts w:ascii="Courier New" w:hAnsi="Courier New" w:cs="Courier New"/>
                <w:lang w:val="ru-RU"/>
              </w:rPr>
              <w:t>в</w:t>
            </w:r>
            <w:r w:rsidRPr="006D5FAC">
              <w:rPr>
                <w:rFonts w:ascii="Courier New" w:hAnsi="Courier New" w:cs="Courier New"/>
                <w:spacing w:val="-2"/>
                <w:lang w:val="ru-RU"/>
              </w:rPr>
              <w:t xml:space="preserve"> приеме</w:t>
            </w:r>
          </w:p>
          <w:p w:rsidR="006D5FAC" w:rsidRPr="00C2479C" w:rsidRDefault="006D5FAC" w:rsidP="00DA67AD">
            <w:pPr>
              <w:pStyle w:val="a8"/>
              <w:rPr>
                <w:rFonts w:ascii="Courier New" w:hAnsi="Courier New" w:cs="Courier New"/>
              </w:rPr>
            </w:pPr>
            <w:r w:rsidRPr="00C2479C">
              <w:rPr>
                <w:rFonts w:ascii="Courier New" w:hAnsi="Courier New" w:cs="Courier New"/>
                <w:spacing w:val="-2"/>
              </w:rPr>
              <w:t>документов</w:t>
            </w:r>
          </w:p>
        </w:tc>
        <w:tc>
          <w:tcPr>
            <w:tcW w:w="2425" w:type="dxa"/>
            <w:vMerge/>
            <w:tcBorders>
              <w:top w:val="nil"/>
            </w:tcBorders>
          </w:tcPr>
          <w:p w:rsidR="006D5FAC" w:rsidRPr="00C2479C" w:rsidRDefault="006D5FAC" w:rsidP="00DA67AD">
            <w:pPr>
              <w:pStyle w:val="a8"/>
              <w:rPr>
                <w:rFonts w:ascii="Courier New" w:hAnsi="Courier New" w:cs="Courier New"/>
                <w:sz w:val="2"/>
                <w:szCs w:val="2"/>
              </w:rPr>
            </w:pPr>
          </w:p>
        </w:tc>
      </w:tr>
      <w:tr w:rsidR="006D5FAC" w:rsidRPr="00C2479C" w:rsidTr="00DA67AD">
        <w:trPr>
          <w:trHeight w:val="635"/>
        </w:trPr>
        <w:tc>
          <w:tcPr>
            <w:tcW w:w="588" w:type="dxa"/>
          </w:tcPr>
          <w:p w:rsidR="006D5FAC" w:rsidRPr="00C2479C" w:rsidRDefault="006D5FAC" w:rsidP="00DA67AD">
            <w:pPr>
              <w:pStyle w:val="a8"/>
              <w:rPr>
                <w:rFonts w:ascii="Courier New" w:hAnsi="Courier New" w:cs="Courier New"/>
              </w:rPr>
            </w:pPr>
            <w:r w:rsidRPr="00C2479C">
              <w:rPr>
                <w:rFonts w:ascii="Courier New" w:hAnsi="Courier New" w:cs="Courier New"/>
                <w:spacing w:val="-10"/>
              </w:rPr>
              <w:t>5</w:t>
            </w:r>
          </w:p>
        </w:tc>
        <w:tc>
          <w:tcPr>
            <w:tcW w:w="2120" w:type="dxa"/>
          </w:tcPr>
          <w:p w:rsidR="006D5FAC" w:rsidRPr="00C2479C" w:rsidRDefault="006D5FAC" w:rsidP="00DA67AD">
            <w:pPr>
              <w:pStyle w:val="a8"/>
              <w:rPr>
                <w:rFonts w:ascii="Courier New" w:hAnsi="Courier New" w:cs="Courier New"/>
              </w:rPr>
            </w:pPr>
            <w:r w:rsidRPr="00C2479C">
              <w:rPr>
                <w:rFonts w:ascii="Courier New" w:hAnsi="Courier New" w:cs="Courier New"/>
                <w:spacing w:val="-2"/>
              </w:rPr>
              <w:t>Ведомство/ПГС/</w:t>
            </w:r>
          </w:p>
          <w:p w:rsidR="006D5FAC" w:rsidRPr="00C2479C" w:rsidRDefault="006D5FAC" w:rsidP="00DA67AD">
            <w:pPr>
              <w:pStyle w:val="a8"/>
              <w:rPr>
                <w:rFonts w:ascii="Courier New" w:hAnsi="Courier New" w:cs="Courier New"/>
              </w:rPr>
            </w:pPr>
            <w:r w:rsidRPr="00C2479C">
              <w:rPr>
                <w:rFonts w:ascii="Courier New" w:hAnsi="Courier New" w:cs="Courier New"/>
              </w:rPr>
              <w:t>СМЭВ</w:t>
            </w:r>
          </w:p>
        </w:tc>
        <w:tc>
          <w:tcPr>
            <w:tcW w:w="3097" w:type="dxa"/>
            <w:vMerge w:val="restart"/>
          </w:tcPr>
          <w:p w:rsidR="006D5FAC" w:rsidRPr="006D5FAC" w:rsidRDefault="006D5FAC" w:rsidP="00DA67AD">
            <w:pPr>
              <w:pStyle w:val="a8"/>
              <w:rPr>
                <w:rFonts w:ascii="Courier New" w:hAnsi="Courier New" w:cs="Courier New"/>
                <w:lang w:val="ru-RU"/>
              </w:rPr>
            </w:pPr>
          </w:p>
          <w:p w:rsidR="006D5FAC" w:rsidRPr="006D5FAC" w:rsidRDefault="006D5FAC" w:rsidP="00DA67AD">
            <w:pPr>
              <w:pStyle w:val="a8"/>
              <w:rPr>
                <w:rFonts w:ascii="Courier New" w:hAnsi="Courier New" w:cs="Courier New"/>
                <w:lang w:val="ru-RU"/>
              </w:rPr>
            </w:pPr>
            <w:r w:rsidRPr="006D5FAC">
              <w:rPr>
                <w:rFonts w:ascii="Courier New" w:hAnsi="Courier New" w:cs="Courier New"/>
                <w:lang w:val="ru-RU"/>
              </w:rPr>
              <w:t>АП</w:t>
            </w:r>
            <w:proofErr w:type="gramStart"/>
            <w:r w:rsidRPr="006D5FAC">
              <w:rPr>
                <w:rFonts w:ascii="Courier New" w:hAnsi="Courier New" w:cs="Courier New"/>
                <w:lang w:val="ru-RU"/>
              </w:rPr>
              <w:t>2</w:t>
            </w:r>
            <w:proofErr w:type="gramEnd"/>
            <w:r w:rsidRPr="006D5FAC">
              <w:rPr>
                <w:rFonts w:ascii="Courier New" w:hAnsi="Courier New" w:cs="Courier New"/>
                <w:lang w:val="ru-RU"/>
              </w:rPr>
              <w:t>.</w:t>
            </w:r>
            <w:r w:rsidRPr="006D5FAC">
              <w:rPr>
                <w:rFonts w:ascii="Courier New" w:hAnsi="Courier New" w:cs="Courier New"/>
                <w:spacing w:val="-15"/>
                <w:lang w:val="ru-RU"/>
              </w:rPr>
              <w:t xml:space="preserve"> </w:t>
            </w:r>
            <w:r w:rsidRPr="006D5FAC">
              <w:rPr>
                <w:rFonts w:ascii="Courier New" w:hAnsi="Courier New" w:cs="Courier New"/>
                <w:lang w:val="ru-RU"/>
              </w:rPr>
              <w:t>Получение</w:t>
            </w:r>
            <w:r w:rsidRPr="006D5FAC">
              <w:rPr>
                <w:rFonts w:ascii="Courier New" w:hAnsi="Courier New" w:cs="Courier New"/>
                <w:spacing w:val="-15"/>
                <w:lang w:val="ru-RU"/>
              </w:rPr>
              <w:t xml:space="preserve"> </w:t>
            </w:r>
            <w:r w:rsidRPr="006D5FAC">
              <w:rPr>
                <w:rFonts w:ascii="Courier New" w:hAnsi="Courier New" w:cs="Courier New"/>
                <w:lang w:val="ru-RU"/>
              </w:rPr>
              <w:t>сведений посредством СМЭВ</w:t>
            </w:r>
          </w:p>
        </w:tc>
        <w:tc>
          <w:tcPr>
            <w:tcW w:w="5950" w:type="dxa"/>
          </w:tcPr>
          <w:p w:rsidR="006D5FAC" w:rsidRPr="00C2479C" w:rsidRDefault="006D5FAC" w:rsidP="00DA67AD">
            <w:pPr>
              <w:pStyle w:val="a8"/>
              <w:rPr>
                <w:rFonts w:ascii="Courier New" w:hAnsi="Courier New" w:cs="Courier New"/>
              </w:rPr>
            </w:pPr>
            <w:r w:rsidRPr="00C2479C">
              <w:rPr>
                <w:rFonts w:ascii="Courier New" w:hAnsi="Courier New" w:cs="Courier New"/>
              </w:rPr>
              <w:t>АД2.1. Формирование межведомственных</w:t>
            </w:r>
            <w:r w:rsidRPr="00C2479C">
              <w:rPr>
                <w:rFonts w:ascii="Courier New" w:hAnsi="Courier New" w:cs="Courier New"/>
                <w:spacing w:val="-1"/>
              </w:rPr>
              <w:t xml:space="preserve"> </w:t>
            </w:r>
            <w:r w:rsidRPr="00C2479C">
              <w:rPr>
                <w:rFonts w:ascii="Courier New" w:hAnsi="Courier New" w:cs="Courier New"/>
                <w:spacing w:val="-2"/>
              </w:rPr>
              <w:t>запросов</w:t>
            </w:r>
          </w:p>
        </w:tc>
        <w:tc>
          <w:tcPr>
            <w:tcW w:w="2425" w:type="dxa"/>
            <w:vMerge w:val="restart"/>
          </w:tcPr>
          <w:p w:rsidR="006D5FAC" w:rsidRPr="00C2479C" w:rsidRDefault="006D5FAC" w:rsidP="00DA67AD">
            <w:pPr>
              <w:pStyle w:val="a8"/>
              <w:rPr>
                <w:rFonts w:ascii="Courier New" w:hAnsi="Courier New" w:cs="Courier New"/>
              </w:rPr>
            </w:pPr>
          </w:p>
          <w:p w:rsidR="006D5FAC" w:rsidRPr="00C2479C" w:rsidRDefault="006D5FAC" w:rsidP="00DA67AD">
            <w:pPr>
              <w:pStyle w:val="a8"/>
              <w:rPr>
                <w:rFonts w:ascii="Courier New" w:hAnsi="Courier New" w:cs="Courier New"/>
              </w:rPr>
            </w:pPr>
            <w:r w:rsidRPr="00C2479C">
              <w:rPr>
                <w:rFonts w:ascii="Courier New" w:hAnsi="Courier New" w:cs="Courier New"/>
              </w:rPr>
              <w:t>До 5</w:t>
            </w:r>
            <w:r w:rsidRPr="00C2479C">
              <w:rPr>
                <w:rFonts w:ascii="Courier New" w:hAnsi="Courier New" w:cs="Courier New"/>
                <w:spacing w:val="-2"/>
              </w:rPr>
              <w:t xml:space="preserve"> </w:t>
            </w:r>
            <w:r w:rsidRPr="00C2479C">
              <w:rPr>
                <w:rFonts w:ascii="Courier New" w:hAnsi="Courier New" w:cs="Courier New"/>
              </w:rPr>
              <w:t>рабочих</w:t>
            </w:r>
            <w:r w:rsidRPr="00C2479C">
              <w:rPr>
                <w:rFonts w:ascii="Courier New" w:hAnsi="Courier New" w:cs="Courier New"/>
                <w:spacing w:val="2"/>
              </w:rPr>
              <w:t xml:space="preserve"> </w:t>
            </w:r>
            <w:r w:rsidRPr="00C2479C">
              <w:rPr>
                <w:rFonts w:ascii="Courier New" w:hAnsi="Courier New" w:cs="Courier New"/>
              </w:rPr>
              <w:t>дней</w:t>
            </w:r>
          </w:p>
        </w:tc>
      </w:tr>
      <w:tr w:rsidR="006D5FAC" w:rsidRPr="00C2479C" w:rsidTr="00DA67AD">
        <w:trPr>
          <w:trHeight w:val="632"/>
        </w:trPr>
        <w:tc>
          <w:tcPr>
            <w:tcW w:w="588" w:type="dxa"/>
          </w:tcPr>
          <w:p w:rsidR="006D5FAC" w:rsidRPr="00C2479C" w:rsidRDefault="006D5FAC" w:rsidP="00DA67AD">
            <w:pPr>
              <w:pStyle w:val="a8"/>
              <w:rPr>
                <w:rFonts w:ascii="Courier New" w:hAnsi="Courier New" w:cs="Courier New"/>
              </w:rPr>
            </w:pPr>
            <w:r w:rsidRPr="00C2479C">
              <w:rPr>
                <w:rFonts w:ascii="Courier New" w:hAnsi="Courier New" w:cs="Courier New"/>
                <w:spacing w:val="-10"/>
              </w:rPr>
              <w:t>6</w:t>
            </w:r>
          </w:p>
        </w:tc>
        <w:tc>
          <w:tcPr>
            <w:tcW w:w="2120" w:type="dxa"/>
          </w:tcPr>
          <w:p w:rsidR="006D5FAC" w:rsidRPr="00C2479C" w:rsidRDefault="006D5FAC" w:rsidP="00DA67AD">
            <w:pPr>
              <w:pStyle w:val="a8"/>
              <w:rPr>
                <w:rFonts w:ascii="Courier New" w:hAnsi="Courier New" w:cs="Courier New"/>
              </w:rPr>
            </w:pPr>
            <w:r w:rsidRPr="00C2479C">
              <w:rPr>
                <w:rFonts w:ascii="Courier New" w:hAnsi="Courier New" w:cs="Courier New"/>
                <w:spacing w:val="-2"/>
              </w:rPr>
              <w:t>Ведомство/ПГС/</w:t>
            </w:r>
          </w:p>
          <w:p w:rsidR="006D5FAC" w:rsidRPr="00C2479C" w:rsidRDefault="006D5FAC" w:rsidP="00DA67AD">
            <w:pPr>
              <w:pStyle w:val="a8"/>
              <w:rPr>
                <w:rFonts w:ascii="Courier New" w:hAnsi="Courier New" w:cs="Courier New"/>
              </w:rPr>
            </w:pPr>
            <w:r w:rsidRPr="00C2479C">
              <w:rPr>
                <w:rFonts w:ascii="Courier New" w:hAnsi="Courier New" w:cs="Courier New"/>
              </w:rPr>
              <w:t>СМЭВ</w:t>
            </w:r>
          </w:p>
        </w:tc>
        <w:tc>
          <w:tcPr>
            <w:tcW w:w="3097" w:type="dxa"/>
            <w:vMerge/>
            <w:tcBorders>
              <w:top w:val="nil"/>
            </w:tcBorders>
          </w:tcPr>
          <w:p w:rsidR="006D5FAC" w:rsidRPr="00C2479C" w:rsidRDefault="006D5FAC" w:rsidP="00DA67AD">
            <w:pPr>
              <w:pStyle w:val="a8"/>
              <w:rPr>
                <w:rFonts w:ascii="Courier New" w:hAnsi="Courier New" w:cs="Courier New"/>
                <w:sz w:val="2"/>
                <w:szCs w:val="2"/>
              </w:rPr>
            </w:pPr>
          </w:p>
        </w:tc>
        <w:tc>
          <w:tcPr>
            <w:tcW w:w="5950" w:type="dxa"/>
          </w:tcPr>
          <w:p w:rsidR="006D5FAC" w:rsidRPr="006D5FAC" w:rsidRDefault="006D5FAC" w:rsidP="00DA67AD">
            <w:pPr>
              <w:pStyle w:val="a8"/>
              <w:rPr>
                <w:rFonts w:ascii="Courier New" w:hAnsi="Courier New" w:cs="Courier New"/>
                <w:lang w:val="ru-RU"/>
              </w:rPr>
            </w:pPr>
            <w:r w:rsidRPr="006D5FAC">
              <w:rPr>
                <w:rFonts w:ascii="Courier New" w:hAnsi="Courier New" w:cs="Courier New"/>
                <w:lang w:val="ru-RU"/>
              </w:rPr>
              <w:t>АД</w:t>
            </w:r>
            <w:proofErr w:type="gramStart"/>
            <w:r w:rsidRPr="006D5FAC">
              <w:rPr>
                <w:rFonts w:ascii="Courier New" w:hAnsi="Courier New" w:cs="Courier New"/>
                <w:lang w:val="ru-RU"/>
              </w:rPr>
              <w:t>2</w:t>
            </w:r>
            <w:proofErr w:type="gramEnd"/>
            <w:r w:rsidRPr="006D5FAC">
              <w:rPr>
                <w:rFonts w:ascii="Courier New" w:hAnsi="Courier New" w:cs="Courier New"/>
                <w:lang w:val="ru-RU"/>
              </w:rPr>
              <w:t>.2.</w:t>
            </w:r>
            <w:r w:rsidRPr="006D5FAC">
              <w:rPr>
                <w:rFonts w:ascii="Courier New" w:hAnsi="Courier New" w:cs="Courier New"/>
                <w:spacing w:val="-3"/>
                <w:lang w:val="ru-RU"/>
              </w:rPr>
              <w:t xml:space="preserve"> </w:t>
            </w:r>
            <w:r w:rsidRPr="006D5FAC">
              <w:rPr>
                <w:rFonts w:ascii="Courier New" w:hAnsi="Courier New" w:cs="Courier New"/>
                <w:lang w:val="ru-RU"/>
              </w:rPr>
              <w:t>Получение</w:t>
            </w:r>
            <w:r w:rsidRPr="006D5FAC">
              <w:rPr>
                <w:rFonts w:ascii="Courier New" w:hAnsi="Courier New" w:cs="Courier New"/>
                <w:spacing w:val="-2"/>
                <w:lang w:val="ru-RU"/>
              </w:rPr>
              <w:t xml:space="preserve"> </w:t>
            </w:r>
            <w:r w:rsidRPr="006D5FAC">
              <w:rPr>
                <w:rFonts w:ascii="Courier New" w:hAnsi="Courier New" w:cs="Courier New"/>
                <w:lang w:val="ru-RU"/>
              </w:rPr>
              <w:t>ответов</w:t>
            </w:r>
            <w:r w:rsidRPr="006D5FAC">
              <w:rPr>
                <w:rFonts w:ascii="Courier New" w:hAnsi="Courier New" w:cs="Courier New"/>
                <w:spacing w:val="-2"/>
                <w:lang w:val="ru-RU"/>
              </w:rPr>
              <w:t xml:space="preserve"> </w:t>
            </w:r>
            <w:r w:rsidRPr="006D5FAC">
              <w:rPr>
                <w:rFonts w:ascii="Courier New" w:hAnsi="Courier New" w:cs="Courier New"/>
                <w:lang w:val="ru-RU"/>
              </w:rPr>
              <w:t>на</w:t>
            </w:r>
            <w:r w:rsidRPr="006D5FAC">
              <w:rPr>
                <w:rFonts w:ascii="Courier New" w:hAnsi="Courier New" w:cs="Courier New"/>
                <w:spacing w:val="-2"/>
                <w:lang w:val="ru-RU"/>
              </w:rPr>
              <w:t xml:space="preserve"> </w:t>
            </w:r>
            <w:proofErr w:type="gramStart"/>
            <w:r w:rsidRPr="006D5FAC">
              <w:rPr>
                <w:rFonts w:ascii="Courier New" w:hAnsi="Courier New" w:cs="Courier New"/>
                <w:spacing w:val="-2"/>
                <w:lang w:val="ru-RU"/>
              </w:rPr>
              <w:t>межведомственные</w:t>
            </w:r>
            <w:proofErr w:type="gramEnd"/>
          </w:p>
          <w:p w:rsidR="006D5FAC" w:rsidRPr="006D5FAC" w:rsidRDefault="006D5FAC" w:rsidP="00DA67AD">
            <w:pPr>
              <w:pStyle w:val="a8"/>
              <w:rPr>
                <w:rFonts w:ascii="Courier New" w:hAnsi="Courier New" w:cs="Courier New"/>
                <w:lang w:val="ru-RU"/>
              </w:rPr>
            </w:pPr>
            <w:r w:rsidRPr="006D5FAC">
              <w:rPr>
                <w:rFonts w:ascii="Courier New" w:hAnsi="Courier New" w:cs="Courier New"/>
                <w:spacing w:val="-2"/>
                <w:lang w:val="ru-RU"/>
              </w:rPr>
              <w:t>запросы</w:t>
            </w:r>
          </w:p>
        </w:tc>
        <w:tc>
          <w:tcPr>
            <w:tcW w:w="2425" w:type="dxa"/>
            <w:vMerge/>
            <w:tcBorders>
              <w:top w:val="nil"/>
            </w:tcBorders>
          </w:tcPr>
          <w:p w:rsidR="006D5FAC" w:rsidRPr="006D5FAC" w:rsidRDefault="006D5FAC" w:rsidP="00DA67AD">
            <w:pPr>
              <w:pStyle w:val="a8"/>
              <w:rPr>
                <w:rFonts w:ascii="Courier New" w:hAnsi="Courier New" w:cs="Courier New"/>
                <w:sz w:val="2"/>
                <w:szCs w:val="2"/>
                <w:lang w:val="ru-RU"/>
              </w:rPr>
            </w:pPr>
          </w:p>
        </w:tc>
      </w:tr>
      <w:tr w:rsidR="006D5FAC" w:rsidRPr="00C2479C" w:rsidTr="00DA67AD">
        <w:trPr>
          <w:trHeight w:val="635"/>
        </w:trPr>
        <w:tc>
          <w:tcPr>
            <w:tcW w:w="588" w:type="dxa"/>
          </w:tcPr>
          <w:p w:rsidR="006D5FAC" w:rsidRPr="00C2479C" w:rsidRDefault="006D5FAC" w:rsidP="00DA67AD">
            <w:pPr>
              <w:pStyle w:val="a8"/>
              <w:rPr>
                <w:rFonts w:ascii="Courier New" w:hAnsi="Courier New" w:cs="Courier New"/>
              </w:rPr>
            </w:pPr>
            <w:r w:rsidRPr="00C2479C">
              <w:rPr>
                <w:rFonts w:ascii="Courier New" w:hAnsi="Courier New" w:cs="Courier New"/>
                <w:spacing w:val="-10"/>
              </w:rPr>
              <w:t>7</w:t>
            </w:r>
          </w:p>
        </w:tc>
        <w:tc>
          <w:tcPr>
            <w:tcW w:w="2120" w:type="dxa"/>
          </w:tcPr>
          <w:p w:rsidR="006D5FAC" w:rsidRPr="00C2479C" w:rsidRDefault="006D5FAC" w:rsidP="00DA67AD">
            <w:pPr>
              <w:pStyle w:val="a8"/>
              <w:rPr>
                <w:rFonts w:ascii="Courier New" w:hAnsi="Courier New" w:cs="Courier New"/>
              </w:rPr>
            </w:pPr>
            <w:r w:rsidRPr="00C2479C">
              <w:rPr>
                <w:rFonts w:ascii="Courier New" w:hAnsi="Courier New" w:cs="Courier New"/>
                <w:spacing w:val="-2"/>
              </w:rPr>
              <w:t>Ведомство/ПГС</w:t>
            </w:r>
          </w:p>
        </w:tc>
        <w:tc>
          <w:tcPr>
            <w:tcW w:w="3097" w:type="dxa"/>
          </w:tcPr>
          <w:p w:rsidR="006D5FAC" w:rsidRPr="006D5FAC" w:rsidRDefault="006D5FAC" w:rsidP="00DA67AD">
            <w:pPr>
              <w:pStyle w:val="a8"/>
              <w:rPr>
                <w:rFonts w:ascii="Courier New" w:hAnsi="Courier New" w:cs="Courier New"/>
                <w:lang w:val="ru-RU"/>
              </w:rPr>
            </w:pPr>
            <w:r w:rsidRPr="006D5FAC">
              <w:rPr>
                <w:rFonts w:ascii="Courier New" w:hAnsi="Courier New" w:cs="Courier New"/>
                <w:lang w:val="ru-RU"/>
              </w:rPr>
              <w:t>АП3.</w:t>
            </w:r>
            <w:r w:rsidRPr="006D5FAC">
              <w:rPr>
                <w:rFonts w:ascii="Courier New" w:hAnsi="Courier New" w:cs="Courier New"/>
                <w:spacing w:val="-5"/>
                <w:lang w:val="ru-RU"/>
              </w:rPr>
              <w:t xml:space="preserve"> </w:t>
            </w:r>
            <w:r w:rsidRPr="006D5FAC">
              <w:rPr>
                <w:rFonts w:ascii="Courier New" w:hAnsi="Courier New" w:cs="Courier New"/>
                <w:spacing w:val="-2"/>
                <w:lang w:val="ru-RU"/>
              </w:rPr>
              <w:t>Рассмотрение</w:t>
            </w:r>
          </w:p>
          <w:p w:rsidR="006D5FAC" w:rsidRPr="006D5FAC" w:rsidRDefault="006D5FAC" w:rsidP="00DA67AD">
            <w:pPr>
              <w:pStyle w:val="a8"/>
              <w:rPr>
                <w:rFonts w:ascii="Courier New" w:hAnsi="Courier New" w:cs="Courier New"/>
                <w:lang w:val="ru-RU"/>
              </w:rPr>
            </w:pPr>
            <w:r w:rsidRPr="006D5FAC">
              <w:rPr>
                <w:rFonts w:ascii="Courier New" w:hAnsi="Courier New" w:cs="Courier New"/>
                <w:lang w:val="ru-RU"/>
              </w:rPr>
              <w:t>документов и</w:t>
            </w:r>
            <w:r w:rsidRPr="006D5FAC">
              <w:rPr>
                <w:rFonts w:ascii="Courier New" w:hAnsi="Courier New" w:cs="Courier New"/>
                <w:spacing w:val="-2"/>
                <w:lang w:val="ru-RU"/>
              </w:rPr>
              <w:t xml:space="preserve"> сведений</w:t>
            </w:r>
          </w:p>
        </w:tc>
        <w:tc>
          <w:tcPr>
            <w:tcW w:w="5950" w:type="dxa"/>
          </w:tcPr>
          <w:p w:rsidR="006D5FAC" w:rsidRPr="006D5FAC" w:rsidRDefault="006D5FAC" w:rsidP="00DA67AD">
            <w:pPr>
              <w:pStyle w:val="a8"/>
              <w:rPr>
                <w:rFonts w:ascii="Courier New" w:hAnsi="Courier New" w:cs="Courier New"/>
                <w:lang w:val="ru-RU"/>
              </w:rPr>
            </w:pPr>
            <w:r w:rsidRPr="006D5FAC">
              <w:rPr>
                <w:rFonts w:ascii="Courier New" w:hAnsi="Courier New" w:cs="Courier New"/>
                <w:lang w:val="ru-RU"/>
              </w:rPr>
              <w:t>АД3.1.</w:t>
            </w:r>
            <w:r w:rsidRPr="006D5FAC">
              <w:rPr>
                <w:rFonts w:ascii="Courier New" w:hAnsi="Courier New" w:cs="Courier New"/>
                <w:spacing w:val="-5"/>
                <w:lang w:val="ru-RU"/>
              </w:rPr>
              <w:t xml:space="preserve"> </w:t>
            </w:r>
            <w:r w:rsidRPr="006D5FAC">
              <w:rPr>
                <w:rFonts w:ascii="Courier New" w:hAnsi="Courier New" w:cs="Courier New"/>
                <w:lang w:val="ru-RU"/>
              </w:rPr>
              <w:t>Проверка соответствия документов</w:t>
            </w:r>
            <w:r w:rsidRPr="006D5FAC">
              <w:rPr>
                <w:rFonts w:ascii="Courier New" w:hAnsi="Courier New" w:cs="Courier New"/>
                <w:spacing w:val="-5"/>
                <w:lang w:val="ru-RU"/>
              </w:rPr>
              <w:t xml:space="preserve"> </w:t>
            </w:r>
            <w:r w:rsidRPr="006D5FAC">
              <w:rPr>
                <w:rFonts w:ascii="Courier New" w:hAnsi="Courier New" w:cs="Courier New"/>
                <w:lang w:val="ru-RU"/>
              </w:rPr>
              <w:t>и</w:t>
            </w:r>
            <w:r w:rsidRPr="006D5FAC">
              <w:rPr>
                <w:rFonts w:ascii="Courier New" w:hAnsi="Courier New" w:cs="Courier New"/>
                <w:spacing w:val="-3"/>
                <w:lang w:val="ru-RU"/>
              </w:rPr>
              <w:t xml:space="preserve"> </w:t>
            </w:r>
            <w:r w:rsidRPr="006D5FAC">
              <w:rPr>
                <w:rFonts w:ascii="Courier New" w:hAnsi="Courier New" w:cs="Courier New"/>
                <w:spacing w:val="-2"/>
                <w:lang w:val="ru-RU"/>
              </w:rPr>
              <w:t>сведений</w:t>
            </w:r>
          </w:p>
          <w:p w:rsidR="006D5FAC" w:rsidRPr="006D5FAC" w:rsidRDefault="006D5FAC" w:rsidP="00DA67AD">
            <w:pPr>
              <w:pStyle w:val="a8"/>
              <w:rPr>
                <w:rFonts w:ascii="Courier New" w:hAnsi="Courier New" w:cs="Courier New"/>
                <w:lang w:val="ru-RU"/>
              </w:rPr>
            </w:pPr>
            <w:r w:rsidRPr="006D5FAC">
              <w:rPr>
                <w:rFonts w:ascii="Courier New" w:hAnsi="Courier New" w:cs="Courier New"/>
                <w:lang w:val="ru-RU"/>
              </w:rPr>
              <w:t>установленным</w:t>
            </w:r>
            <w:r w:rsidRPr="006D5FAC">
              <w:rPr>
                <w:rFonts w:ascii="Courier New" w:hAnsi="Courier New" w:cs="Courier New"/>
                <w:spacing w:val="-8"/>
                <w:lang w:val="ru-RU"/>
              </w:rPr>
              <w:t xml:space="preserve"> </w:t>
            </w:r>
            <w:r w:rsidRPr="006D5FAC">
              <w:rPr>
                <w:rFonts w:ascii="Courier New" w:hAnsi="Courier New" w:cs="Courier New"/>
                <w:lang w:val="ru-RU"/>
              </w:rPr>
              <w:t>критериям для</w:t>
            </w:r>
            <w:r w:rsidRPr="006D5FAC">
              <w:rPr>
                <w:rFonts w:ascii="Courier New" w:hAnsi="Courier New" w:cs="Courier New"/>
                <w:spacing w:val="-5"/>
                <w:lang w:val="ru-RU"/>
              </w:rPr>
              <w:t xml:space="preserve"> </w:t>
            </w:r>
            <w:r w:rsidRPr="006D5FAC">
              <w:rPr>
                <w:rFonts w:ascii="Courier New" w:hAnsi="Courier New" w:cs="Courier New"/>
                <w:lang w:val="ru-RU"/>
              </w:rPr>
              <w:t xml:space="preserve">принятия </w:t>
            </w:r>
            <w:r w:rsidRPr="006D5FAC">
              <w:rPr>
                <w:rFonts w:ascii="Courier New" w:hAnsi="Courier New" w:cs="Courier New"/>
                <w:spacing w:val="-2"/>
                <w:lang w:val="ru-RU"/>
              </w:rPr>
              <w:t>решения</w:t>
            </w:r>
          </w:p>
        </w:tc>
        <w:tc>
          <w:tcPr>
            <w:tcW w:w="2425" w:type="dxa"/>
          </w:tcPr>
          <w:p w:rsidR="006D5FAC" w:rsidRPr="00C2479C" w:rsidRDefault="006D5FAC" w:rsidP="00DA67AD">
            <w:pPr>
              <w:pStyle w:val="a8"/>
              <w:rPr>
                <w:rFonts w:ascii="Courier New" w:hAnsi="Courier New" w:cs="Courier New"/>
              </w:rPr>
            </w:pPr>
            <w:r w:rsidRPr="00C2479C">
              <w:rPr>
                <w:rFonts w:ascii="Courier New" w:hAnsi="Courier New" w:cs="Courier New"/>
              </w:rPr>
              <w:t>До</w:t>
            </w:r>
            <w:r w:rsidRPr="00C2479C">
              <w:rPr>
                <w:rFonts w:ascii="Courier New" w:hAnsi="Courier New" w:cs="Courier New"/>
                <w:spacing w:val="-2"/>
              </w:rPr>
              <w:t xml:space="preserve"> </w:t>
            </w:r>
            <w:r w:rsidRPr="00C2479C">
              <w:rPr>
                <w:rFonts w:ascii="Courier New" w:hAnsi="Courier New" w:cs="Courier New"/>
              </w:rPr>
              <w:t>1</w:t>
            </w:r>
            <w:r w:rsidRPr="00C2479C">
              <w:rPr>
                <w:rFonts w:ascii="Courier New" w:hAnsi="Courier New" w:cs="Courier New"/>
                <w:spacing w:val="-2"/>
              </w:rPr>
              <w:t xml:space="preserve"> </w:t>
            </w:r>
            <w:r w:rsidRPr="00C2479C">
              <w:rPr>
                <w:rFonts w:ascii="Courier New" w:hAnsi="Courier New" w:cs="Courier New"/>
              </w:rPr>
              <w:t>рабочего</w:t>
            </w:r>
            <w:r w:rsidRPr="00C2479C">
              <w:rPr>
                <w:rFonts w:ascii="Courier New" w:hAnsi="Courier New" w:cs="Courier New"/>
                <w:spacing w:val="-2"/>
              </w:rPr>
              <w:t xml:space="preserve"> </w:t>
            </w:r>
            <w:r w:rsidRPr="00C2479C">
              <w:rPr>
                <w:rFonts w:ascii="Courier New" w:hAnsi="Courier New" w:cs="Courier New"/>
                <w:spacing w:val="-5"/>
              </w:rPr>
              <w:t>дня</w:t>
            </w:r>
          </w:p>
        </w:tc>
      </w:tr>
      <w:tr w:rsidR="006D5FAC" w:rsidRPr="00C2479C" w:rsidTr="00DA67AD">
        <w:trPr>
          <w:trHeight w:val="316"/>
        </w:trPr>
        <w:tc>
          <w:tcPr>
            <w:tcW w:w="588" w:type="dxa"/>
          </w:tcPr>
          <w:p w:rsidR="006D5FAC" w:rsidRPr="00C2479C" w:rsidRDefault="006D5FAC" w:rsidP="00DA67AD">
            <w:pPr>
              <w:pStyle w:val="a8"/>
              <w:rPr>
                <w:rFonts w:ascii="Courier New" w:hAnsi="Courier New" w:cs="Courier New"/>
              </w:rPr>
            </w:pPr>
            <w:r w:rsidRPr="00C2479C">
              <w:rPr>
                <w:rFonts w:ascii="Courier New" w:hAnsi="Courier New" w:cs="Courier New"/>
                <w:spacing w:val="-10"/>
              </w:rPr>
              <w:t>8</w:t>
            </w:r>
          </w:p>
        </w:tc>
        <w:tc>
          <w:tcPr>
            <w:tcW w:w="2120" w:type="dxa"/>
          </w:tcPr>
          <w:p w:rsidR="006D5FAC" w:rsidRPr="00C2479C" w:rsidRDefault="006D5FAC" w:rsidP="00DA67AD">
            <w:pPr>
              <w:pStyle w:val="a8"/>
              <w:rPr>
                <w:rFonts w:ascii="Courier New" w:hAnsi="Courier New" w:cs="Courier New"/>
              </w:rPr>
            </w:pPr>
            <w:r w:rsidRPr="00C2479C">
              <w:rPr>
                <w:rFonts w:ascii="Courier New" w:hAnsi="Courier New" w:cs="Courier New"/>
                <w:spacing w:val="-2"/>
              </w:rPr>
              <w:t>Ведомство/ПГС</w:t>
            </w:r>
          </w:p>
        </w:tc>
        <w:tc>
          <w:tcPr>
            <w:tcW w:w="3097" w:type="dxa"/>
            <w:vMerge w:val="restart"/>
          </w:tcPr>
          <w:p w:rsidR="006D5FAC" w:rsidRPr="006D5FAC" w:rsidRDefault="006D5FAC" w:rsidP="00DA67AD">
            <w:pPr>
              <w:pStyle w:val="a8"/>
              <w:rPr>
                <w:rFonts w:ascii="Courier New" w:hAnsi="Courier New" w:cs="Courier New"/>
                <w:lang w:val="ru-RU"/>
              </w:rPr>
            </w:pPr>
          </w:p>
          <w:p w:rsidR="006D5FAC" w:rsidRPr="006D5FAC" w:rsidRDefault="006D5FAC" w:rsidP="00DA67AD">
            <w:pPr>
              <w:pStyle w:val="a8"/>
              <w:rPr>
                <w:rFonts w:ascii="Courier New" w:hAnsi="Courier New" w:cs="Courier New"/>
                <w:lang w:val="ru-RU"/>
              </w:rPr>
            </w:pPr>
            <w:r w:rsidRPr="006D5FAC">
              <w:rPr>
                <w:rFonts w:ascii="Courier New" w:hAnsi="Courier New" w:cs="Courier New"/>
                <w:lang w:val="ru-RU"/>
              </w:rPr>
              <w:t>АП</w:t>
            </w:r>
            <w:proofErr w:type="gramStart"/>
            <w:r w:rsidRPr="006D5FAC">
              <w:rPr>
                <w:rFonts w:ascii="Courier New" w:hAnsi="Courier New" w:cs="Courier New"/>
                <w:lang w:val="ru-RU"/>
              </w:rPr>
              <w:t>4</w:t>
            </w:r>
            <w:proofErr w:type="gramEnd"/>
            <w:r w:rsidRPr="006D5FAC">
              <w:rPr>
                <w:rFonts w:ascii="Courier New" w:hAnsi="Courier New" w:cs="Courier New"/>
                <w:lang w:val="ru-RU"/>
              </w:rPr>
              <w:t>.</w:t>
            </w:r>
            <w:r w:rsidRPr="006D5FAC">
              <w:rPr>
                <w:rFonts w:ascii="Courier New" w:hAnsi="Courier New" w:cs="Courier New"/>
                <w:spacing w:val="-14"/>
                <w:lang w:val="ru-RU"/>
              </w:rPr>
              <w:t xml:space="preserve"> </w:t>
            </w:r>
            <w:r w:rsidRPr="006D5FAC">
              <w:rPr>
                <w:rFonts w:ascii="Courier New" w:hAnsi="Courier New" w:cs="Courier New"/>
                <w:lang w:val="ru-RU"/>
              </w:rPr>
              <w:t>Принятие</w:t>
            </w:r>
            <w:r w:rsidRPr="006D5FAC">
              <w:rPr>
                <w:rFonts w:ascii="Courier New" w:hAnsi="Courier New" w:cs="Courier New"/>
                <w:spacing w:val="-14"/>
                <w:lang w:val="ru-RU"/>
              </w:rPr>
              <w:t xml:space="preserve"> </w:t>
            </w:r>
            <w:r w:rsidRPr="006D5FAC">
              <w:rPr>
                <w:rFonts w:ascii="Courier New" w:hAnsi="Courier New" w:cs="Courier New"/>
                <w:lang w:val="ru-RU"/>
              </w:rPr>
              <w:t>решения</w:t>
            </w:r>
            <w:r w:rsidRPr="006D5FAC">
              <w:rPr>
                <w:rFonts w:ascii="Courier New" w:hAnsi="Courier New" w:cs="Courier New"/>
                <w:spacing w:val="-14"/>
                <w:lang w:val="ru-RU"/>
              </w:rPr>
              <w:t xml:space="preserve"> </w:t>
            </w:r>
            <w:r w:rsidRPr="006D5FAC">
              <w:rPr>
                <w:rFonts w:ascii="Courier New" w:hAnsi="Courier New" w:cs="Courier New"/>
                <w:lang w:val="ru-RU"/>
              </w:rPr>
              <w:t>о предоставлении услуги</w:t>
            </w:r>
          </w:p>
        </w:tc>
        <w:tc>
          <w:tcPr>
            <w:tcW w:w="5950" w:type="dxa"/>
          </w:tcPr>
          <w:p w:rsidR="006D5FAC" w:rsidRPr="006D5FAC" w:rsidRDefault="006D5FAC" w:rsidP="00DA67AD">
            <w:pPr>
              <w:pStyle w:val="a8"/>
              <w:rPr>
                <w:rFonts w:ascii="Courier New" w:hAnsi="Courier New" w:cs="Courier New"/>
                <w:lang w:val="ru-RU"/>
              </w:rPr>
            </w:pPr>
            <w:r w:rsidRPr="006D5FAC">
              <w:rPr>
                <w:rFonts w:ascii="Courier New" w:hAnsi="Courier New" w:cs="Courier New"/>
                <w:lang w:val="ru-RU"/>
              </w:rPr>
              <w:t>АД</w:t>
            </w:r>
            <w:proofErr w:type="gramStart"/>
            <w:r w:rsidRPr="006D5FAC">
              <w:rPr>
                <w:rFonts w:ascii="Courier New" w:hAnsi="Courier New" w:cs="Courier New"/>
                <w:lang w:val="ru-RU"/>
              </w:rPr>
              <w:t>4</w:t>
            </w:r>
            <w:proofErr w:type="gramEnd"/>
            <w:r w:rsidRPr="006D5FAC">
              <w:rPr>
                <w:rFonts w:ascii="Courier New" w:hAnsi="Courier New" w:cs="Courier New"/>
                <w:lang w:val="ru-RU"/>
              </w:rPr>
              <w:t xml:space="preserve">.1. Принятие решения о предоставлении </w:t>
            </w:r>
            <w:r w:rsidRPr="006D5FAC">
              <w:rPr>
                <w:rFonts w:ascii="Courier New" w:hAnsi="Courier New" w:cs="Courier New"/>
                <w:spacing w:val="-2"/>
                <w:lang w:val="ru-RU"/>
              </w:rPr>
              <w:t>услуги</w:t>
            </w:r>
          </w:p>
        </w:tc>
        <w:tc>
          <w:tcPr>
            <w:tcW w:w="2425" w:type="dxa"/>
            <w:vMerge w:val="restart"/>
          </w:tcPr>
          <w:p w:rsidR="006D5FAC" w:rsidRPr="006D5FAC" w:rsidRDefault="006D5FAC" w:rsidP="00DA67AD">
            <w:pPr>
              <w:pStyle w:val="a8"/>
              <w:rPr>
                <w:rFonts w:ascii="Courier New" w:hAnsi="Courier New" w:cs="Courier New"/>
                <w:lang w:val="ru-RU"/>
              </w:rPr>
            </w:pPr>
          </w:p>
          <w:p w:rsidR="006D5FAC" w:rsidRPr="00C2479C" w:rsidRDefault="006D5FAC" w:rsidP="00DA67AD">
            <w:pPr>
              <w:pStyle w:val="a8"/>
              <w:rPr>
                <w:rFonts w:ascii="Courier New" w:hAnsi="Courier New" w:cs="Courier New"/>
              </w:rPr>
            </w:pPr>
            <w:r w:rsidRPr="00C2479C">
              <w:rPr>
                <w:rFonts w:ascii="Courier New" w:hAnsi="Courier New" w:cs="Courier New"/>
              </w:rPr>
              <w:t>До</w:t>
            </w:r>
            <w:r w:rsidRPr="00C2479C">
              <w:rPr>
                <w:rFonts w:ascii="Courier New" w:hAnsi="Courier New" w:cs="Courier New"/>
                <w:spacing w:val="-1"/>
              </w:rPr>
              <w:t xml:space="preserve"> </w:t>
            </w:r>
            <w:r w:rsidRPr="00C2479C">
              <w:rPr>
                <w:rFonts w:ascii="Courier New" w:hAnsi="Courier New" w:cs="Courier New"/>
              </w:rPr>
              <w:t>1</w:t>
            </w:r>
            <w:r w:rsidRPr="00C2479C">
              <w:rPr>
                <w:rFonts w:ascii="Courier New" w:hAnsi="Courier New" w:cs="Courier New"/>
                <w:spacing w:val="-1"/>
              </w:rPr>
              <w:t xml:space="preserve"> </w:t>
            </w:r>
            <w:r w:rsidRPr="00C2479C">
              <w:rPr>
                <w:rFonts w:ascii="Courier New" w:hAnsi="Courier New" w:cs="Courier New"/>
              </w:rPr>
              <w:t>часа</w:t>
            </w:r>
          </w:p>
        </w:tc>
      </w:tr>
      <w:tr w:rsidR="006D5FAC" w:rsidRPr="00C2479C" w:rsidTr="00DA67AD">
        <w:trPr>
          <w:trHeight w:val="635"/>
        </w:trPr>
        <w:tc>
          <w:tcPr>
            <w:tcW w:w="588" w:type="dxa"/>
          </w:tcPr>
          <w:p w:rsidR="006D5FAC" w:rsidRPr="00C2479C" w:rsidRDefault="006D5FAC" w:rsidP="00DA67AD">
            <w:pPr>
              <w:pStyle w:val="a8"/>
              <w:rPr>
                <w:rFonts w:ascii="Courier New" w:hAnsi="Courier New" w:cs="Courier New"/>
              </w:rPr>
            </w:pPr>
            <w:r w:rsidRPr="00C2479C">
              <w:rPr>
                <w:rFonts w:ascii="Courier New" w:hAnsi="Courier New" w:cs="Courier New"/>
                <w:spacing w:val="-10"/>
              </w:rPr>
              <w:t>9</w:t>
            </w:r>
          </w:p>
        </w:tc>
        <w:tc>
          <w:tcPr>
            <w:tcW w:w="2120" w:type="dxa"/>
          </w:tcPr>
          <w:p w:rsidR="006D5FAC" w:rsidRPr="00C2479C" w:rsidRDefault="006D5FAC" w:rsidP="00DA67AD">
            <w:pPr>
              <w:pStyle w:val="a8"/>
              <w:rPr>
                <w:rFonts w:ascii="Courier New" w:hAnsi="Courier New" w:cs="Courier New"/>
              </w:rPr>
            </w:pPr>
            <w:r w:rsidRPr="00C2479C">
              <w:rPr>
                <w:rFonts w:ascii="Courier New" w:hAnsi="Courier New" w:cs="Courier New"/>
                <w:spacing w:val="-2"/>
              </w:rPr>
              <w:t>Ведомство/ПГС</w:t>
            </w:r>
          </w:p>
        </w:tc>
        <w:tc>
          <w:tcPr>
            <w:tcW w:w="3097" w:type="dxa"/>
            <w:vMerge/>
            <w:tcBorders>
              <w:top w:val="nil"/>
            </w:tcBorders>
          </w:tcPr>
          <w:p w:rsidR="006D5FAC" w:rsidRPr="00C2479C" w:rsidRDefault="006D5FAC" w:rsidP="00DA67AD">
            <w:pPr>
              <w:pStyle w:val="a8"/>
              <w:rPr>
                <w:rFonts w:ascii="Courier New" w:hAnsi="Courier New" w:cs="Courier New"/>
                <w:sz w:val="2"/>
                <w:szCs w:val="2"/>
              </w:rPr>
            </w:pPr>
          </w:p>
        </w:tc>
        <w:tc>
          <w:tcPr>
            <w:tcW w:w="5950" w:type="dxa"/>
          </w:tcPr>
          <w:p w:rsidR="006D5FAC" w:rsidRPr="006D5FAC" w:rsidRDefault="006D5FAC" w:rsidP="00DA67AD">
            <w:pPr>
              <w:pStyle w:val="a8"/>
              <w:rPr>
                <w:rFonts w:ascii="Courier New" w:hAnsi="Courier New" w:cs="Courier New"/>
                <w:lang w:val="ru-RU"/>
              </w:rPr>
            </w:pPr>
            <w:r w:rsidRPr="006D5FAC">
              <w:rPr>
                <w:rFonts w:ascii="Courier New" w:hAnsi="Courier New" w:cs="Courier New"/>
                <w:lang w:val="ru-RU"/>
              </w:rPr>
              <w:t>АД</w:t>
            </w:r>
            <w:proofErr w:type="gramStart"/>
            <w:r w:rsidRPr="006D5FAC">
              <w:rPr>
                <w:rFonts w:ascii="Courier New" w:hAnsi="Courier New" w:cs="Courier New"/>
                <w:lang w:val="ru-RU"/>
              </w:rPr>
              <w:t>4</w:t>
            </w:r>
            <w:proofErr w:type="gramEnd"/>
            <w:r w:rsidRPr="006D5FAC">
              <w:rPr>
                <w:rFonts w:ascii="Courier New" w:hAnsi="Courier New" w:cs="Courier New"/>
                <w:lang w:val="ru-RU"/>
              </w:rPr>
              <w:t>.2.</w:t>
            </w:r>
            <w:r w:rsidRPr="006D5FAC">
              <w:rPr>
                <w:rFonts w:ascii="Courier New" w:hAnsi="Courier New" w:cs="Courier New"/>
                <w:spacing w:val="-5"/>
                <w:lang w:val="ru-RU"/>
              </w:rPr>
              <w:t xml:space="preserve"> </w:t>
            </w:r>
            <w:r w:rsidRPr="006D5FAC">
              <w:rPr>
                <w:rFonts w:ascii="Courier New" w:hAnsi="Courier New" w:cs="Courier New"/>
                <w:lang w:val="ru-RU"/>
              </w:rPr>
              <w:t>Формирование</w:t>
            </w:r>
            <w:r w:rsidRPr="006D5FAC">
              <w:rPr>
                <w:rFonts w:ascii="Courier New" w:hAnsi="Courier New" w:cs="Courier New"/>
                <w:spacing w:val="-2"/>
                <w:lang w:val="ru-RU"/>
              </w:rPr>
              <w:t xml:space="preserve"> </w:t>
            </w:r>
            <w:r w:rsidRPr="006D5FAC">
              <w:rPr>
                <w:rFonts w:ascii="Courier New" w:hAnsi="Courier New" w:cs="Courier New"/>
                <w:lang w:val="ru-RU"/>
              </w:rPr>
              <w:t>решения</w:t>
            </w:r>
            <w:r w:rsidRPr="006D5FAC">
              <w:rPr>
                <w:rFonts w:ascii="Courier New" w:hAnsi="Courier New" w:cs="Courier New"/>
                <w:spacing w:val="-2"/>
                <w:lang w:val="ru-RU"/>
              </w:rPr>
              <w:t xml:space="preserve"> </w:t>
            </w:r>
            <w:r w:rsidRPr="006D5FAC">
              <w:rPr>
                <w:rFonts w:ascii="Courier New" w:hAnsi="Courier New" w:cs="Courier New"/>
                <w:lang w:val="ru-RU"/>
              </w:rPr>
              <w:t>о</w:t>
            </w:r>
            <w:r w:rsidRPr="006D5FAC">
              <w:rPr>
                <w:rFonts w:ascii="Courier New" w:hAnsi="Courier New" w:cs="Courier New"/>
                <w:spacing w:val="-2"/>
                <w:lang w:val="ru-RU"/>
              </w:rPr>
              <w:t xml:space="preserve"> предоставлении</w:t>
            </w:r>
          </w:p>
          <w:p w:rsidR="006D5FAC" w:rsidRPr="006D5FAC" w:rsidRDefault="006D5FAC" w:rsidP="00DA67AD">
            <w:pPr>
              <w:pStyle w:val="a8"/>
              <w:rPr>
                <w:rFonts w:ascii="Courier New" w:hAnsi="Courier New" w:cs="Courier New"/>
                <w:lang w:val="ru-RU"/>
              </w:rPr>
            </w:pPr>
            <w:r w:rsidRPr="006D5FAC">
              <w:rPr>
                <w:rFonts w:ascii="Courier New" w:hAnsi="Courier New" w:cs="Courier New"/>
                <w:spacing w:val="-2"/>
                <w:lang w:val="ru-RU"/>
              </w:rPr>
              <w:t>услуги</w:t>
            </w:r>
          </w:p>
        </w:tc>
        <w:tc>
          <w:tcPr>
            <w:tcW w:w="2425" w:type="dxa"/>
            <w:vMerge/>
            <w:tcBorders>
              <w:top w:val="nil"/>
            </w:tcBorders>
          </w:tcPr>
          <w:p w:rsidR="006D5FAC" w:rsidRPr="006D5FAC" w:rsidRDefault="006D5FAC" w:rsidP="00DA67AD">
            <w:pPr>
              <w:pStyle w:val="a8"/>
              <w:rPr>
                <w:rFonts w:ascii="Courier New" w:hAnsi="Courier New" w:cs="Courier New"/>
                <w:sz w:val="2"/>
                <w:szCs w:val="2"/>
                <w:lang w:val="ru-RU"/>
              </w:rPr>
            </w:pPr>
          </w:p>
        </w:tc>
      </w:tr>
      <w:tr w:rsidR="006D5FAC" w:rsidRPr="00C2479C" w:rsidTr="00DA67AD">
        <w:trPr>
          <w:trHeight w:val="318"/>
        </w:trPr>
        <w:tc>
          <w:tcPr>
            <w:tcW w:w="588" w:type="dxa"/>
          </w:tcPr>
          <w:p w:rsidR="006D5FAC" w:rsidRPr="00C2479C" w:rsidRDefault="006D5FAC" w:rsidP="00DA67AD">
            <w:pPr>
              <w:pStyle w:val="a8"/>
              <w:rPr>
                <w:rFonts w:ascii="Courier New" w:hAnsi="Courier New" w:cs="Courier New"/>
              </w:rPr>
            </w:pPr>
            <w:r w:rsidRPr="00C2479C">
              <w:rPr>
                <w:rFonts w:ascii="Courier New" w:hAnsi="Courier New" w:cs="Courier New"/>
                <w:spacing w:val="-5"/>
              </w:rPr>
              <w:t>10</w:t>
            </w:r>
          </w:p>
        </w:tc>
        <w:tc>
          <w:tcPr>
            <w:tcW w:w="2120" w:type="dxa"/>
          </w:tcPr>
          <w:p w:rsidR="006D5FAC" w:rsidRPr="00C2479C" w:rsidRDefault="006D5FAC" w:rsidP="00DA67AD">
            <w:pPr>
              <w:pStyle w:val="a8"/>
              <w:rPr>
                <w:rFonts w:ascii="Courier New" w:hAnsi="Courier New" w:cs="Courier New"/>
              </w:rPr>
            </w:pPr>
            <w:r w:rsidRPr="00C2479C">
              <w:rPr>
                <w:rFonts w:ascii="Courier New" w:hAnsi="Courier New" w:cs="Courier New"/>
                <w:spacing w:val="-2"/>
              </w:rPr>
              <w:t>Ведомство/ПГС</w:t>
            </w:r>
          </w:p>
        </w:tc>
        <w:tc>
          <w:tcPr>
            <w:tcW w:w="3097" w:type="dxa"/>
            <w:vMerge/>
            <w:tcBorders>
              <w:top w:val="nil"/>
            </w:tcBorders>
          </w:tcPr>
          <w:p w:rsidR="006D5FAC" w:rsidRPr="00C2479C" w:rsidRDefault="006D5FAC" w:rsidP="00DA67AD">
            <w:pPr>
              <w:pStyle w:val="a8"/>
              <w:rPr>
                <w:rFonts w:ascii="Courier New" w:hAnsi="Courier New" w:cs="Courier New"/>
                <w:sz w:val="2"/>
                <w:szCs w:val="2"/>
              </w:rPr>
            </w:pPr>
          </w:p>
        </w:tc>
        <w:tc>
          <w:tcPr>
            <w:tcW w:w="5950" w:type="dxa"/>
          </w:tcPr>
          <w:p w:rsidR="006D5FAC" w:rsidRPr="006D5FAC" w:rsidRDefault="006D5FAC" w:rsidP="00DA67AD">
            <w:pPr>
              <w:pStyle w:val="a8"/>
              <w:rPr>
                <w:rFonts w:ascii="Courier New" w:hAnsi="Courier New" w:cs="Courier New"/>
                <w:lang w:val="ru-RU"/>
              </w:rPr>
            </w:pPr>
            <w:r w:rsidRPr="006D5FAC">
              <w:rPr>
                <w:rFonts w:ascii="Courier New" w:hAnsi="Courier New" w:cs="Courier New"/>
                <w:lang w:val="ru-RU"/>
              </w:rPr>
              <w:t>АД</w:t>
            </w:r>
            <w:proofErr w:type="gramStart"/>
            <w:r w:rsidRPr="006D5FAC">
              <w:rPr>
                <w:rFonts w:ascii="Courier New" w:hAnsi="Courier New" w:cs="Courier New"/>
                <w:lang w:val="ru-RU"/>
              </w:rPr>
              <w:t>4</w:t>
            </w:r>
            <w:proofErr w:type="gramEnd"/>
            <w:r w:rsidRPr="006D5FAC">
              <w:rPr>
                <w:rFonts w:ascii="Courier New" w:hAnsi="Courier New" w:cs="Courier New"/>
                <w:lang w:val="ru-RU"/>
              </w:rPr>
              <w:t>.3.</w:t>
            </w:r>
            <w:r w:rsidRPr="006D5FAC">
              <w:rPr>
                <w:rFonts w:ascii="Courier New" w:hAnsi="Courier New" w:cs="Courier New"/>
                <w:spacing w:val="-3"/>
                <w:lang w:val="ru-RU"/>
              </w:rPr>
              <w:t xml:space="preserve"> </w:t>
            </w:r>
            <w:r w:rsidRPr="006D5FAC">
              <w:rPr>
                <w:rFonts w:ascii="Courier New" w:hAnsi="Courier New" w:cs="Courier New"/>
                <w:lang w:val="ru-RU"/>
              </w:rPr>
              <w:t>Принятие</w:t>
            </w:r>
            <w:r w:rsidRPr="006D5FAC">
              <w:rPr>
                <w:rFonts w:ascii="Courier New" w:hAnsi="Courier New" w:cs="Courier New"/>
                <w:spacing w:val="-3"/>
                <w:lang w:val="ru-RU"/>
              </w:rPr>
              <w:t xml:space="preserve"> </w:t>
            </w:r>
            <w:r w:rsidRPr="006D5FAC">
              <w:rPr>
                <w:rFonts w:ascii="Courier New" w:hAnsi="Courier New" w:cs="Courier New"/>
                <w:lang w:val="ru-RU"/>
              </w:rPr>
              <w:t>решения</w:t>
            </w:r>
            <w:r w:rsidRPr="006D5FAC">
              <w:rPr>
                <w:rFonts w:ascii="Courier New" w:hAnsi="Courier New" w:cs="Courier New"/>
                <w:spacing w:val="-2"/>
                <w:lang w:val="ru-RU"/>
              </w:rPr>
              <w:t xml:space="preserve"> </w:t>
            </w:r>
            <w:r w:rsidRPr="006D5FAC">
              <w:rPr>
                <w:rFonts w:ascii="Courier New" w:hAnsi="Courier New" w:cs="Courier New"/>
                <w:lang w:val="ru-RU"/>
              </w:rPr>
              <w:t>об</w:t>
            </w:r>
            <w:r w:rsidRPr="006D5FAC">
              <w:rPr>
                <w:rFonts w:ascii="Courier New" w:hAnsi="Courier New" w:cs="Courier New"/>
                <w:spacing w:val="-2"/>
                <w:lang w:val="ru-RU"/>
              </w:rPr>
              <w:t xml:space="preserve"> </w:t>
            </w:r>
            <w:r w:rsidRPr="006D5FAC">
              <w:rPr>
                <w:rFonts w:ascii="Courier New" w:hAnsi="Courier New" w:cs="Courier New"/>
                <w:lang w:val="ru-RU"/>
              </w:rPr>
              <w:t>отказе</w:t>
            </w:r>
            <w:r w:rsidRPr="006D5FAC">
              <w:rPr>
                <w:rFonts w:ascii="Courier New" w:hAnsi="Courier New" w:cs="Courier New"/>
                <w:spacing w:val="-3"/>
                <w:lang w:val="ru-RU"/>
              </w:rPr>
              <w:t xml:space="preserve"> </w:t>
            </w:r>
            <w:r w:rsidRPr="006D5FAC">
              <w:rPr>
                <w:rFonts w:ascii="Courier New" w:hAnsi="Courier New" w:cs="Courier New"/>
                <w:lang w:val="ru-RU"/>
              </w:rPr>
              <w:t>в</w:t>
            </w:r>
            <w:r w:rsidRPr="006D5FAC">
              <w:rPr>
                <w:rFonts w:ascii="Courier New" w:hAnsi="Courier New" w:cs="Courier New"/>
                <w:spacing w:val="-2"/>
                <w:lang w:val="ru-RU"/>
              </w:rPr>
              <w:t xml:space="preserve"> предоставлении</w:t>
            </w:r>
          </w:p>
        </w:tc>
        <w:tc>
          <w:tcPr>
            <w:tcW w:w="2425" w:type="dxa"/>
            <w:vMerge/>
            <w:tcBorders>
              <w:top w:val="nil"/>
            </w:tcBorders>
          </w:tcPr>
          <w:p w:rsidR="006D5FAC" w:rsidRPr="006D5FAC" w:rsidRDefault="006D5FAC" w:rsidP="00DA67AD">
            <w:pPr>
              <w:pStyle w:val="a8"/>
              <w:rPr>
                <w:rFonts w:ascii="Courier New" w:hAnsi="Courier New" w:cs="Courier New"/>
                <w:sz w:val="2"/>
                <w:szCs w:val="2"/>
                <w:lang w:val="ru-RU"/>
              </w:rPr>
            </w:pPr>
          </w:p>
        </w:tc>
      </w:tr>
    </w:tbl>
    <w:p w:rsidR="006D5FAC" w:rsidRPr="0009721B" w:rsidRDefault="00B463C9" w:rsidP="006D5FAC">
      <w:pPr>
        <w:pStyle w:val="aff2"/>
        <w:spacing w:before="41"/>
        <w:rPr>
          <w:color w:val="000000" w:themeColor="text1"/>
          <w:sz w:val="20"/>
        </w:rPr>
      </w:pPr>
      <w:r w:rsidRPr="00B463C9">
        <w:rPr>
          <w:color w:val="000000" w:themeColor="text1"/>
          <w:lang w:eastAsia="en-US"/>
        </w:rPr>
        <w:pict>
          <v:rect id="_x0000_s1225" style="position:absolute;margin-left:56.6pt;margin-top:14.8pt;width:143.95pt;height:.6pt;z-index:-251636224;mso-wrap-distance-left:0;mso-wrap-distance-right:0;mso-position-horizontal-relative:page;mso-position-vertical-relative:text" fillcolor="black" stroked="f">
            <w10:wrap type="topAndBottom" anchorx="page"/>
          </v:rect>
        </w:pict>
      </w:r>
    </w:p>
    <w:p w:rsidR="006D5FAC" w:rsidRPr="00A50A86" w:rsidRDefault="006D5FAC" w:rsidP="006D5FAC">
      <w:pPr>
        <w:pStyle w:val="a8"/>
        <w:rPr>
          <w:rFonts w:ascii="Arial" w:hAnsi="Arial" w:cs="Arial"/>
          <w:sz w:val="20"/>
          <w:szCs w:val="20"/>
        </w:rPr>
      </w:pPr>
      <w:r w:rsidRPr="00A50A86">
        <w:rPr>
          <w:rFonts w:ascii="Arial" w:hAnsi="Arial" w:cs="Arial"/>
          <w:position w:val="7"/>
          <w:sz w:val="20"/>
          <w:szCs w:val="20"/>
        </w:rPr>
        <w:lastRenderedPageBreak/>
        <w:t>5</w:t>
      </w:r>
      <w:r w:rsidRPr="00A50A86">
        <w:rPr>
          <w:rFonts w:ascii="Arial" w:hAnsi="Arial" w:cs="Arial"/>
          <w:spacing w:val="8"/>
          <w:position w:val="7"/>
          <w:sz w:val="20"/>
          <w:szCs w:val="20"/>
        </w:rPr>
        <w:t xml:space="preserve"> </w:t>
      </w:r>
      <w:r w:rsidRPr="00A50A86">
        <w:rPr>
          <w:rFonts w:ascii="Arial" w:hAnsi="Arial" w:cs="Arial"/>
          <w:sz w:val="20"/>
          <w:szCs w:val="20"/>
        </w:rPr>
        <w:t>Полный</w:t>
      </w:r>
      <w:r w:rsidRPr="00A50A86">
        <w:rPr>
          <w:rFonts w:ascii="Arial" w:hAnsi="Arial" w:cs="Arial"/>
          <w:spacing w:val="-7"/>
          <w:sz w:val="20"/>
          <w:szCs w:val="20"/>
        </w:rPr>
        <w:t xml:space="preserve"> </w:t>
      </w:r>
      <w:r w:rsidRPr="00A50A86">
        <w:rPr>
          <w:rFonts w:ascii="Arial" w:hAnsi="Arial" w:cs="Arial"/>
          <w:sz w:val="20"/>
          <w:szCs w:val="20"/>
        </w:rPr>
        <w:t>перечень</w:t>
      </w:r>
      <w:r w:rsidRPr="00A50A86">
        <w:rPr>
          <w:rFonts w:ascii="Arial" w:hAnsi="Arial" w:cs="Arial"/>
          <w:spacing w:val="-9"/>
          <w:sz w:val="20"/>
          <w:szCs w:val="20"/>
        </w:rPr>
        <w:t xml:space="preserve"> </w:t>
      </w:r>
      <w:r w:rsidRPr="00A50A86">
        <w:rPr>
          <w:rFonts w:ascii="Arial" w:hAnsi="Arial" w:cs="Arial"/>
          <w:sz w:val="20"/>
          <w:szCs w:val="20"/>
        </w:rPr>
        <w:t>административных</w:t>
      </w:r>
      <w:r w:rsidRPr="00A50A86">
        <w:rPr>
          <w:rFonts w:ascii="Arial" w:hAnsi="Arial" w:cs="Arial"/>
          <w:spacing w:val="-7"/>
          <w:sz w:val="20"/>
          <w:szCs w:val="20"/>
        </w:rPr>
        <w:t xml:space="preserve"> </w:t>
      </w:r>
      <w:r w:rsidRPr="00A50A86">
        <w:rPr>
          <w:rFonts w:ascii="Arial" w:hAnsi="Arial" w:cs="Arial"/>
          <w:sz w:val="20"/>
          <w:szCs w:val="20"/>
        </w:rPr>
        <w:t>процедур</w:t>
      </w:r>
      <w:r w:rsidRPr="00A50A86">
        <w:rPr>
          <w:rFonts w:ascii="Arial" w:hAnsi="Arial" w:cs="Arial"/>
          <w:spacing w:val="-7"/>
          <w:sz w:val="20"/>
          <w:szCs w:val="20"/>
        </w:rPr>
        <w:t xml:space="preserve"> </w:t>
      </w:r>
      <w:r w:rsidRPr="00A50A86">
        <w:rPr>
          <w:rFonts w:ascii="Arial" w:hAnsi="Arial" w:cs="Arial"/>
          <w:sz w:val="20"/>
          <w:szCs w:val="20"/>
        </w:rPr>
        <w:t>и</w:t>
      </w:r>
      <w:r w:rsidRPr="00A50A86">
        <w:rPr>
          <w:rFonts w:ascii="Arial" w:hAnsi="Arial" w:cs="Arial"/>
          <w:spacing w:val="-9"/>
          <w:sz w:val="20"/>
          <w:szCs w:val="20"/>
        </w:rPr>
        <w:t xml:space="preserve"> </w:t>
      </w:r>
      <w:r w:rsidRPr="00A50A86">
        <w:rPr>
          <w:rFonts w:ascii="Arial" w:hAnsi="Arial" w:cs="Arial"/>
          <w:sz w:val="20"/>
          <w:szCs w:val="20"/>
        </w:rPr>
        <w:t>действий</w:t>
      </w:r>
      <w:r w:rsidRPr="00A50A86">
        <w:rPr>
          <w:rFonts w:ascii="Arial" w:hAnsi="Arial" w:cs="Arial"/>
          <w:spacing w:val="-10"/>
          <w:sz w:val="20"/>
          <w:szCs w:val="20"/>
        </w:rPr>
        <w:t xml:space="preserve"> </w:t>
      </w:r>
      <w:r w:rsidRPr="00A50A86">
        <w:rPr>
          <w:rFonts w:ascii="Arial" w:hAnsi="Arial" w:cs="Arial"/>
          <w:sz w:val="20"/>
          <w:szCs w:val="20"/>
        </w:rPr>
        <w:t>содержится</w:t>
      </w:r>
      <w:r w:rsidRPr="00A50A86">
        <w:rPr>
          <w:rFonts w:ascii="Arial" w:hAnsi="Arial" w:cs="Arial"/>
          <w:spacing w:val="-9"/>
          <w:sz w:val="20"/>
          <w:szCs w:val="20"/>
        </w:rPr>
        <w:t xml:space="preserve"> </w:t>
      </w:r>
      <w:r w:rsidRPr="00A50A86">
        <w:rPr>
          <w:rFonts w:ascii="Arial" w:hAnsi="Arial" w:cs="Arial"/>
          <w:sz w:val="20"/>
          <w:szCs w:val="20"/>
        </w:rPr>
        <w:t>в</w:t>
      </w:r>
      <w:r w:rsidRPr="00A50A86">
        <w:rPr>
          <w:rFonts w:ascii="Arial" w:hAnsi="Arial" w:cs="Arial"/>
          <w:spacing w:val="-9"/>
          <w:sz w:val="20"/>
          <w:szCs w:val="20"/>
        </w:rPr>
        <w:t xml:space="preserve"> </w:t>
      </w:r>
      <w:r w:rsidRPr="00A50A86">
        <w:rPr>
          <w:rFonts w:ascii="Arial" w:hAnsi="Arial" w:cs="Arial"/>
          <w:sz w:val="20"/>
          <w:szCs w:val="20"/>
        </w:rPr>
        <w:t>соответствующем</w:t>
      </w:r>
      <w:r w:rsidRPr="00A50A86">
        <w:rPr>
          <w:rFonts w:ascii="Arial" w:hAnsi="Arial" w:cs="Arial"/>
          <w:spacing w:val="-8"/>
          <w:sz w:val="20"/>
          <w:szCs w:val="20"/>
        </w:rPr>
        <w:t xml:space="preserve"> </w:t>
      </w:r>
      <w:r w:rsidRPr="00A50A86">
        <w:rPr>
          <w:rFonts w:ascii="Arial" w:hAnsi="Arial" w:cs="Arial"/>
          <w:spacing w:val="-2"/>
          <w:sz w:val="20"/>
          <w:szCs w:val="20"/>
        </w:rPr>
        <w:t>справочнике</w:t>
      </w:r>
    </w:p>
    <w:p w:rsidR="006D5FAC" w:rsidRPr="00A50A86" w:rsidRDefault="006D5FAC" w:rsidP="006D5FAC">
      <w:pPr>
        <w:pStyle w:val="a8"/>
        <w:rPr>
          <w:rFonts w:ascii="Arial" w:hAnsi="Arial" w:cs="Arial"/>
          <w:sz w:val="20"/>
          <w:szCs w:val="20"/>
        </w:rPr>
      </w:pPr>
      <w:r w:rsidRPr="00A50A86">
        <w:rPr>
          <w:rFonts w:ascii="Arial" w:hAnsi="Arial" w:cs="Arial"/>
          <w:position w:val="7"/>
          <w:sz w:val="20"/>
          <w:szCs w:val="20"/>
        </w:rPr>
        <w:t>6</w:t>
      </w:r>
      <w:proofErr w:type="gramStart"/>
      <w:r w:rsidRPr="00A50A86">
        <w:rPr>
          <w:rFonts w:ascii="Arial" w:hAnsi="Arial" w:cs="Arial"/>
          <w:spacing w:val="11"/>
          <w:position w:val="7"/>
          <w:sz w:val="20"/>
          <w:szCs w:val="20"/>
        </w:rPr>
        <w:t xml:space="preserve"> </w:t>
      </w:r>
      <w:r w:rsidRPr="00A50A86">
        <w:rPr>
          <w:rFonts w:ascii="Arial" w:hAnsi="Arial" w:cs="Arial"/>
          <w:sz w:val="20"/>
          <w:szCs w:val="20"/>
        </w:rPr>
        <w:t>Н</w:t>
      </w:r>
      <w:proofErr w:type="gramEnd"/>
      <w:r w:rsidRPr="00A50A86">
        <w:rPr>
          <w:rFonts w:ascii="Arial" w:hAnsi="Arial" w:cs="Arial"/>
          <w:sz w:val="20"/>
          <w:szCs w:val="20"/>
        </w:rPr>
        <w:t>е</w:t>
      </w:r>
      <w:r w:rsidRPr="00A50A86">
        <w:rPr>
          <w:rFonts w:ascii="Arial" w:hAnsi="Arial" w:cs="Arial"/>
          <w:spacing w:val="-5"/>
          <w:sz w:val="20"/>
          <w:szCs w:val="20"/>
        </w:rPr>
        <w:t xml:space="preserve"> </w:t>
      </w:r>
      <w:r w:rsidRPr="00A50A86">
        <w:rPr>
          <w:rFonts w:ascii="Arial" w:hAnsi="Arial" w:cs="Arial"/>
          <w:sz w:val="20"/>
          <w:szCs w:val="20"/>
        </w:rPr>
        <w:t>включается</w:t>
      </w:r>
      <w:r w:rsidRPr="00A50A86">
        <w:rPr>
          <w:rFonts w:ascii="Arial" w:hAnsi="Arial" w:cs="Arial"/>
          <w:spacing w:val="-6"/>
          <w:sz w:val="20"/>
          <w:szCs w:val="20"/>
        </w:rPr>
        <w:t xml:space="preserve"> </w:t>
      </w:r>
      <w:r w:rsidRPr="00A50A86">
        <w:rPr>
          <w:rFonts w:ascii="Arial" w:hAnsi="Arial" w:cs="Arial"/>
          <w:sz w:val="20"/>
          <w:szCs w:val="20"/>
        </w:rPr>
        <w:t>в</w:t>
      </w:r>
      <w:r w:rsidRPr="00A50A86">
        <w:rPr>
          <w:rFonts w:ascii="Arial" w:hAnsi="Arial" w:cs="Arial"/>
          <w:spacing w:val="-5"/>
          <w:sz w:val="20"/>
          <w:szCs w:val="20"/>
        </w:rPr>
        <w:t xml:space="preserve"> </w:t>
      </w:r>
      <w:r w:rsidRPr="00A50A86">
        <w:rPr>
          <w:rFonts w:ascii="Arial" w:hAnsi="Arial" w:cs="Arial"/>
          <w:sz w:val="20"/>
          <w:szCs w:val="20"/>
        </w:rPr>
        <w:t>общий</w:t>
      </w:r>
      <w:r w:rsidRPr="00A50A86">
        <w:rPr>
          <w:rFonts w:ascii="Arial" w:hAnsi="Arial" w:cs="Arial"/>
          <w:spacing w:val="-7"/>
          <w:sz w:val="20"/>
          <w:szCs w:val="20"/>
        </w:rPr>
        <w:t xml:space="preserve"> </w:t>
      </w:r>
      <w:r w:rsidRPr="00A50A86">
        <w:rPr>
          <w:rFonts w:ascii="Arial" w:hAnsi="Arial" w:cs="Arial"/>
          <w:sz w:val="20"/>
          <w:szCs w:val="20"/>
        </w:rPr>
        <w:t>срок</w:t>
      </w:r>
      <w:r w:rsidRPr="00A50A86">
        <w:rPr>
          <w:rFonts w:ascii="Arial" w:hAnsi="Arial" w:cs="Arial"/>
          <w:spacing w:val="-6"/>
          <w:sz w:val="20"/>
          <w:szCs w:val="20"/>
        </w:rPr>
        <w:t xml:space="preserve"> </w:t>
      </w:r>
      <w:r w:rsidRPr="00A50A86">
        <w:rPr>
          <w:rFonts w:ascii="Arial" w:hAnsi="Arial" w:cs="Arial"/>
          <w:sz w:val="20"/>
          <w:szCs w:val="20"/>
        </w:rPr>
        <w:t>предоставления</w:t>
      </w:r>
      <w:r w:rsidRPr="00A50A86">
        <w:rPr>
          <w:rFonts w:ascii="Arial" w:hAnsi="Arial" w:cs="Arial"/>
          <w:spacing w:val="-3"/>
          <w:sz w:val="20"/>
          <w:szCs w:val="20"/>
        </w:rPr>
        <w:t xml:space="preserve"> </w:t>
      </w:r>
      <w:r w:rsidRPr="00A50A86">
        <w:rPr>
          <w:rFonts w:ascii="Arial" w:hAnsi="Arial" w:cs="Arial"/>
          <w:spacing w:val="-2"/>
          <w:sz w:val="20"/>
          <w:szCs w:val="20"/>
        </w:rPr>
        <w:t>услуги</w:t>
      </w:r>
    </w:p>
    <w:p w:rsidR="006D5FAC" w:rsidRPr="0009721B" w:rsidRDefault="006D5FAC" w:rsidP="006D5FAC">
      <w:pPr>
        <w:spacing w:line="232" w:lineRule="exact"/>
        <w:rPr>
          <w:color w:val="000000" w:themeColor="text1"/>
          <w:sz w:val="20"/>
        </w:rPr>
        <w:sectPr w:rsidR="006D5FAC" w:rsidRPr="0009721B" w:rsidSect="00DA67AD">
          <w:pgSz w:w="16840" w:h="11900" w:orient="landscape"/>
          <w:pgMar w:top="1134" w:right="850" w:bottom="1134" w:left="1701" w:header="720" w:footer="720" w:gutter="0"/>
          <w:cols w:space="720"/>
          <w:docGrid w:linePitch="299"/>
        </w:sectPr>
      </w:pPr>
    </w:p>
    <w:p w:rsidR="006D5FAC" w:rsidRPr="0009721B" w:rsidRDefault="006D5FAC" w:rsidP="006D5FAC">
      <w:pPr>
        <w:pStyle w:val="aff2"/>
        <w:spacing w:before="207"/>
        <w:rPr>
          <w:color w:val="000000" w:themeColor="text1"/>
          <w:sz w:val="20"/>
        </w:rPr>
      </w:pPr>
      <w:bookmarkStart w:id="42" w:name="45"/>
      <w:bookmarkEnd w:id="42"/>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88"/>
        <w:gridCol w:w="2120"/>
        <w:gridCol w:w="3097"/>
        <w:gridCol w:w="5950"/>
        <w:gridCol w:w="2425"/>
      </w:tblGrid>
      <w:tr w:rsidR="006D5FAC" w:rsidRPr="00A50A86" w:rsidTr="00DA67AD">
        <w:trPr>
          <w:trHeight w:val="1587"/>
        </w:trPr>
        <w:tc>
          <w:tcPr>
            <w:tcW w:w="588" w:type="dxa"/>
            <w:shd w:val="clear" w:color="auto" w:fill="DBDBDB"/>
          </w:tcPr>
          <w:p w:rsidR="006D5FAC" w:rsidRPr="00B13E07" w:rsidRDefault="006D5FAC" w:rsidP="00DA67AD">
            <w:pPr>
              <w:pStyle w:val="a8"/>
              <w:jc w:val="center"/>
              <w:rPr>
                <w:rFonts w:ascii="Courier New" w:hAnsi="Courier New" w:cs="Courier New"/>
                <w:b/>
              </w:rPr>
            </w:pPr>
            <w:r w:rsidRPr="00B13E07">
              <w:rPr>
                <w:rFonts w:ascii="Courier New" w:hAnsi="Courier New" w:cs="Courier New"/>
                <w:b/>
                <w:spacing w:val="-10"/>
              </w:rPr>
              <w:t xml:space="preserve">№ </w:t>
            </w:r>
            <w:r w:rsidRPr="00B13E07">
              <w:rPr>
                <w:rFonts w:ascii="Courier New" w:hAnsi="Courier New" w:cs="Courier New"/>
                <w:b/>
              </w:rPr>
              <w:t>п/п</w:t>
            </w:r>
          </w:p>
        </w:tc>
        <w:tc>
          <w:tcPr>
            <w:tcW w:w="2120" w:type="dxa"/>
            <w:shd w:val="clear" w:color="auto" w:fill="DBDBDB"/>
          </w:tcPr>
          <w:p w:rsidR="006D5FAC" w:rsidRPr="006D5FAC" w:rsidRDefault="006D5FAC" w:rsidP="00DA67AD">
            <w:pPr>
              <w:pStyle w:val="a8"/>
              <w:jc w:val="center"/>
              <w:rPr>
                <w:rFonts w:ascii="Courier New" w:hAnsi="Courier New" w:cs="Courier New"/>
                <w:b/>
                <w:lang w:val="ru-RU"/>
              </w:rPr>
            </w:pPr>
            <w:r w:rsidRPr="006D5FAC">
              <w:rPr>
                <w:rFonts w:ascii="Courier New" w:hAnsi="Courier New" w:cs="Courier New"/>
                <w:b/>
                <w:spacing w:val="-2"/>
                <w:lang w:val="ru-RU"/>
              </w:rPr>
              <w:t xml:space="preserve">Место выполнения действия/ </w:t>
            </w:r>
            <w:proofErr w:type="gramStart"/>
            <w:r w:rsidRPr="006D5FAC">
              <w:rPr>
                <w:rFonts w:ascii="Courier New" w:hAnsi="Courier New" w:cs="Courier New"/>
                <w:b/>
                <w:spacing w:val="-2"/>
                <w:lang w:val="ru-RU"/>
              </w:rPr>
              <w:t>используемая</w:t>
            </w:r>
            <w:proofErr w:type="gramEnd"/>
          </w:p>
          <w:p w:rsidR="006D5FAC" w:rsidRPr="006D5FAC" w:rsidRDefault="006D5FAC" w:rsidP="00DA67AD">
            <w:pPr>
              <w:pStyle w:val="a8"/>
              <w:jc w:val="center"/>
              <w:rPr>
                <w:rFonts w:ascii="Courier New" w:hAnsi="Courier New" w:cs="Courier New"/>
                <w:b/>
                <w:lang w:val="ru-RU"/>
              </w:rPr>
            </w:pPr>
            <w:r w:rsidRPr="006D5FAC">
              <w:rPr>
                <w:rFonts w:ascii="Courier New" w:hAnsi="Courier New" w:cs="Courier New"/>
                <w:b/>
                <w:spacing w:val="-5"/>
                <w:lang w:val="ru-RU"/>
              </w:rPr>
              <w:t>ИС</w:t>
            </w:r>
          </w:p>
        </w:tc>
        <w:tc>
          <w:tcPr>
            <w:tcW w:w="3097" w:type="dxa"/>
            <w:shd w:val="clear" w:color="auto" w:fill="DBDBDB"/>
          </w:tcPr>
          <w:p w:rsidR="006D5FAC" w:rsidRPr="00B13E07" w:rsidRDefault="006D5FAC" w:rsidP="00DA67AD">
            <w:pPr>
              <w:pStyle w:val="a8"/>
              <w:jc w:val="center"/>
              <w:rPr>
                <w:rFonts w:ascii="Courier New" w:hAnsi="Courier New" w:cs="Courier New"/>
                <w:b/>
                <w:sz w:val="16"/>
              </w:rPr>
            </w:pPr>
            <w:r w:rsidRPr="00B13E07">
              <w:rPr>
                <w:rFonts w:ascii="Courier New" w:hAnsi="Courier New" w:cs="Courier New"/>
                <w:b/>
                <w:spacing w:val="-2"/>
              </w:rPr>
              <w:t>Процедуры</w:t>
            </w:r>
            <w:r w:rsidRPr="00B13E07">
              <w:rPr>
                <w:rFonts w:ascii="Courier New" w:hAnsi="Courier New" w:cs="Courier New"/>
                <w:b/>
                <w:spacing w:val="-2"/>
                <w:position w:val="8"/>
                <w:sz w:val="16"/>
              </w:rPr>
              <w:t>5</w:t>
            </w:r>
          </w:p>
        </w:tc>
        <w:tc>
          <w:tcPr>
            <w:tcW w:w="5950" w:type="dxa"/>
            <w:shd w:val="clear" w:color="auto" w:fill="DBDBDB"/>
          </w:tcPr>
          <w:p w:rsidR="006D5FAC" w:rsidRPr="00B13E07" w:rsidRDefault="006D5FAC" w:rsidP="00DA67AD">
            <w:pPr>
              <w:pStyle w:val="a8"/>
              <w:jc w:val="center"/>
              <w:rPr>
                <w:rFonts w:ascii="Courier New" w:hAnsi="Courier New" w:cs="Courier New"/>
                <w:b/>
              </w:rPr>
            </w:pPr>
            <w:r w:rsidRPr="00B13E07">
              <w:rPr>
                <w:rFonts w:ascii="Courier New" w:hAnsi="Courier New" w:cs="Courier New"/>
                <w:b/>
                <w:spacing w:val="-2"/>
              </w:rPr>
              <w:t>Действия</w:t>
            </w:r>
          </w:p>
        </w:tc>
        <w:tc>
          <w:tcPr>
            <w:tcW w:w="2425" w:type="dxa"/>
            <w:shd w:val="clear" w:color="auto" w:fill="DBDBDB"/>
          </w:tcPr>
          <w:p w:rsidR="006D5FAC" w:rsidRPr="00B13E07" w:rsidRDefault="006D5FAC" w:rsidP="00DA67AD">
            <w:pPr>
              <w:pStyle w:val="a8"/>
              <w:jc w:val="center"/>
              <w:rPr>
                <w:rFonts w:ascii="Courier New" w:hAnsi="Courier New" w:cs="Courier New"/>
                <w:b/>
              </w:rPr>
            </w:pPr>
            <w:r w:rsidRPr="00B13E07">
              <w:rPr>
                <w:rFonts w:ascii="Courier New" w:hAnsi="Courier New" w:cs="Courier New"/>
                <w:b/>
              </w:rPr>
              <w:t>Максимальный</w:t>
            </w:r>
            <w:r w:rsidRPr="00B13E07">
              <w:rPr>
                <w:rFonts w:ascii="Courier New" w:hAnsi="Courier New" w:cs="Courier New"/>
                <w:b/>
                <w:spacing w:val="-8"/>
              </w:rPr>
              <w:t xml:space="preserve"> </w:t>
            </w:r>
            <w:r w:rsidRPr="00B13E07">
              <w:rPr>
                <w:rFonts w:ascii="Courier New" w:hAnsi="Courier New" w:cs="Courier New"/>
                <w:b/>
              </w:rPr>
              <w:t>срок</w:t>
            </w:r>
          </w:p>
        </w:tc>
      </w:tr>
      <w:tr w:rsidR="006D5FAC" w:rsidRPr="00A50A86" w:rsidTr="00DA67AD">
        <w:trPr>
          <w:trHeight w:val="316"/>
        </w:trPr>
        <w:tc>
          <w:tcPr>
            <w:tcW w:w="588" w:type="dxa"/>
            <w:shd w:val="clear" w:color="auto" w:fill="DBDBDB"/>
          </w:tcPr>
          <w:p w:rsidR="006D5FAC" w:rsidRPr="00B13E07" w:rsidRDefault="006D5FAC" w:rsidP="00DA67AD">
            <w:pPr>
              <w:pStyle w:val="a8"/>
              <w:jc w:val="center"/>
              <w:rPr>
                <w:rFonts w:ascii="Courier New" w:hAnsi="Courier New" w:cs="Courier New"/>
                <w:b/>
              </w:rPr>
            </w:pPr>
            <w:r w:rsidRPr="00B13E07">
              <w:rPr>
                <w:rFonts w:ascii="Courier New" w:hAnsi="Courier New" w:cs="Courier New"/>
                <w:b/>
                <w:spacing w:val="-10"/>
              </w:rPr>
              <w:t>1</w:t>
            </w:r>
          </w:p>
        </w:tc>
        <w:tc>
          <w:tcPr>
            <w:tcW w:w="2120" w:type="dxa"/>
            <w:shd w:val="clear" w:color="auto" w:fill="DBDBDB"/>
          </w:tcPr>
          <w:p w:rsidR="006D5FAC" w:rsidRPr="00B13E07" w:rsidRDefault="006D5FAC" w:rsidP="00DA67AD">
            <w:pPr>
              <w:pStyle w:val="a8"/>
              <w:jc w:val="center"/>
              <w:rPr>
                <w:rFonts w:ascii="Courier New" w:hAnsi="Courier New" w:cs="Courier New"/>
                <w:b/>
              </w:rPr>
            </w:pPr>
            <w:r w:rsidRPr="00B13E07">
              <w:rPr>
                <w:rFonts w:ascii="Courier New" w:hAnsi="Courier New" w:cs="Courier New"/>
                <w:b/>
                <w:spacing w:val="-10"/>
              </w:rPr>
              <w:t>2</w:t>
            </w:r>
          </w:p>
        </w:tc>
        <w:tc>
          <w:tcPr>
            <w:tcW w:w="3097" w:type="dxa"/>
            <w:shd w:val="clear" w:color="auto" w:fill="DBDBDB"/>
          </w:tcPr>
          <w:p w:rsidR="006D5FAC" w:rsidRPr="00B13E07" w:rsidRDefault="006D5FAC" w:rsidP="00DA67AD">
            <w:pPr>
              <w:pStyle w:val="a8"/>
              <w:jc w:val="center"/>
              <w:rPr>
                <w:rFonts w:ascii="Courier New" w:hAnsi="Courier New" w:cs="Courier New"/>
                <w:b/>
              </w:rPr>
            </w:pPr>
            <w:r w:rsidRPr="00B13E07">
              <w:rPr>
                <w:rFonts w:ascii="Courier New" w:hAnsi="Courier New" w:cs="Courier New"/>
                <w:b/>
                <w:spacing w:val="-10"/>
              </w:rPr>
              <w:t>3</w:t>
            </w:r>
          </w:p>
        </w:tc>
        <w:tc>
          <w:tcPr>
            <w:tcW w:w="5950" w:type="dxa"/>
            <w:shd w:val="clear" w:color="auto" w:fill="DBDBDB"/>
          </w:tcPr>
          <w:p w:rsidR="006D5FAC" w:rsidRPr="00B13E07" w:rsidRDefault="006D5FAC" w:rsidP="00DA67AD">
            <w:pPr>
              <w:pStyle w:val="a8"/>
              <w:jc w:val="center"/>
              <w:rPr>
                <w:rFonts w:ascii="Courier New" w:hAnsi="Courier New" w:cs="Courier New"/>
                <w:b/>
              </w:rPr>
            </w:pPr>
            <w:r w:rsidRPr="00B13E07">
              <w:rPr>
                <w:rFonts w:ascii="Courier New" w:hAnsi="Courier New" w:cs="Courier New"/>
                <w:b/>
                <w:spacing w:val="-10"/>
              </w:rPr>
              <w:t>4</w:t>
            </w:r>
          </w:p>
        </w:tc>
        <w:tc>
          <w:tcPr>
            <w:tcW w:w="2425" w:type="dxa"/>
            <w:shd w:val="clear" w:color="auto" w:fill="DBDBDB"/>
          </w:tcPr>
          <w:p w:rsidR="006D5FAC" w:rsidRPr="00B13E07" w:rsidRDefault="006D5FAC" w:rsidP="00DA67AD">
            <w:pPr>
              <w:pStyle w:val="a8"/>
              <w:jc w:val="center"/>
              <w:rPr>
                <w:rFonts w:ascii="Courier New" w:hAnsi="Courier New" w:cs="Courier New"/>
                <w:b/>
              </w:rPr>
            </w:pPr>
            <w:r w:rsidRPr="00B13E07">
              <w:rPr>
                <w:rFonts w:ascii="Courier New" w:hAnsi="Courier New" w:cs="Courier New"/>
                <w:b/>
                <w:spacing w:val="-10"/>
              </w:rPr>
              <w:t>5</w:t>
            </w:r>
          </w:p>
        </w:tc>
      </w:tr>
      <w:tr w:rsidR="006D5FAC" w:rsidRPr="00A50A86" w:rsidTr="00DA67AD">
        <w:trPr>
          <w:trHeight w:val="318"/>
        </w:trPr>
        <w:tc>
          <w:tcPr>
            <w:tcW w:w="588" w:type="dxa"/>
          </w:tcPr>
          <w:p w:rsidR="006D5FAC" w:rsidRPr="00A50A86" w:rsidRDefault="006D5FAC" w:rsidP="00DA67AD">
            <w:pPr>
              <w:pStyle w:val="a8"/>
              <w:rPr>
                <w:rFonts w:ascii="Courier New" w:hAnsi="Courier New" w:cs="Courier New"/>
              </w:rPr>
            </w:pPr>
          </w:p>
        </w:tc>
        <w:tc>
          <w:tcPr>
            <w:tcW w:w="2120" w:type="dxa"/>
          </w:tcPr>
          <w:p w:rsidR="006D5FAC" w:rsidRPr="00A50A86" w:rsidRDefault="006D5FAC" w:rsidP="00DA67AD">
            <w:pPr>
              <w:pStyle w:val="a8"/>
              <w:rPr>
                <w:rFonts w:ascii="Courier New" w:hAnsi="Courier New" w:cs="Courier New"/>
              </w:rPr>
            </w:pPr>
          </w:p>
        </w:tc>
        <w:tc>
          <w:tcPr>
            <w:tcW w:w="3097" w:type="dxa"/>
            <w:vMerge w:val="restart"/>
          </w:tcPr>
          <w:p w:rsidR="006D5FAC" w:rsidRPr="00A50A86" w:rsidRDefault="006D5FAC" w:rsidP="00DA67AD">
            <w:pPr>
              <w:pStyle w:val="a8"/>
              <w:rPr>
                <w:rFonts w:ascii="Courier New" w:hAnsi="Courier New" w:cs="Courier New"/>
              </w:rPr>
            </w:pPr>
          </w:p>
        </w:tc>
        <w:tc>
          <w:tcPr>
            <w:tcW w:w="5950" w:type="dxa"/>
          </w:tcPr>
          <w:p w:rsidR="006D5FAC" w:rsidRPr="00A50A86" w:rsidRDefault="006D5FAC" w:rsidP="00DA67AD">
            <w:pPr>
              <w:pStyle w:val="a8"/>
              <w:rPr>
                <w:rFonts w:ascii="Courier New" w:hAnsi="Courier New" w:cs="Courier New"/>
              </w:rPr>
            </w:pPr>
            <w:r w:rsidRPr="00A50A86">
              <w:rPr>
                <w:rFonts w:ascii="Courier New" w:hAnsi="Courier New" w:cs="Courier New"/>
                <w:spacing w:val="-2"/>
              </w:rPr>
              <w:t>услуги</w:t>
            </w:r>
          </w:p>
        </w:tc>
        <w:tc>
          <w:tcPr>
            <w:tcW w:w="2425" w:type="dxa"/>
            <w:vMerge w:val="restart"/>
          </w:tcPr>
          <w:p w:rsidR="006D5FAC" w:rsidRPr="00A50A86" w:rsidRDefault="006D5FAC" w:rsidP="00DA67AD">
            <w:pPr>
              <w:pStyle w:val="a8"/>
              <w:rPr>
                <w:rFonts w:ascii="Courier New" w:hAnsi="Courier New" w:cs="Courier New"/>
              </w:rPr>
            </w:pPr>
          </w:p>
        </w:tc>
      </w:tr>
      <w:tr w:rsidR="006D5FAC" w:rsidRPr="00A50A86" w:rsidTr="00DA67AD">
        <w:trPr>
          <w:trHeight w:val="316"/>
        </w:trPr>
        <w:tc>
          <w:tcPr>
            <w:tcW w:w="588" w:type="dxa"/>
          </w:tcPr>
          <w:p w:rsidR="006D5FAC" w:rsidRPr="00A50A86" w:rsidRDefault="006D5FAC" w:rsidP="00DA67AD">
            <w:pPr>
              <w:pStyle w:val="a8"/>
              <w:rPr>
                <w:rFonts w:ascii="Courier New" w:hAnsi="Courier New" w:cs="Courier New"/>
              </w:rPr>
            </w:pPr>
            <w:r w:rsidRPr="00A50A86">
              <w:rPr>
                <w:rFonts w:ascii="Courier New" w:hAnsi="Courier New" w:cs="Courier New"/>
                <w:spacing w:val="-5"/>
              </w:rPr>
              <w:t>11</w:t>
            </w:r>
          </w:p>
        </w:tc>
        <w:tc>
          <w:tcPr>
            <w:tcW w:w="2120" w:type="dxa"/>
          </w:tcPr>
          <w:p w:rsidR="006D5FAC" w:rsidRPr="00A50A86" w:rsidRDefault="006D5FAC" w:rsidP="00DA67AD">
            <w:pPr>
              <w:pStyle w:val="a8"/>
              <w:rPr>
                <w:rFonts w:ascii="Courier New" w:hAnsi="Courier New" w:cs="Courier New"/>
              </w:rPr>
            </w:pPr>
            <w:r w:rsidRPr="00A50A86">
              <w:rPr>
                <w:rFonts w:ascii="Courier New" w:hAnsi="Courier New" w:cs="Courier New"/>
                <w:spacing w:val="-2"/>
              </w:rPr>
              <w:t>Ведомство/ПГС</w:t>
            </w:r>
          </w:p>
        </w:tc>
        <w:tc>
          <w:tcPr>
            <w:tcW w:w="3097" w:type="dxa"/>
            <w:vMerge/>
            <w:tcBorders>
              <w:top w:val="nil"/>
            </w:tcBorders>
          </w:tcPr>
          <w:p w:rsidR="006D5FAC" w:rsidRPr="00A50A86" w:rsidRDefault="006D5FAC" w:rsidP="00DA67AD">
            <w:pPr>
              <w:pStyle w:val="a8"/>
              <w:rPr>
                <w:rFonts w:ascii="Courier New" w:hAnsi="Courier New" w:cs="Courier New"/>
                <w:sz w:val="2"/>
                <w:szCs w:val="2"/>
              </w:rPr>
            </w:pPr>
          </w:p>
        </w:tc>
        <w:tc>
          <w:tcPr>
            <w:tcW w:w="5950" w:type="dxa"/>
          </w:tcPr>
          <w:p w:rsidR="006D5FAC" w:rsidRPr="006D5FAC" w:rsidRDefault="006D5FAC" w:rsidP="00DA67AD">
            <w:pPr>
              <w:pStyle w:val="a8"/>
              <w:rPr>
                <w:rFonts w:ascii="Courier New" w:hAnsi="Courier New" w:cs="Courier New"/>
                <w:lang w:val="ru-RU"/>
              </w:rPr>
            </w:pPr>
            <w:r w:rsidRPr="006D5FAC">
              <w:rPr>
                <w:rFonts w:ascii="Courier New" w:hAnsi="Courier New" w:cs="Courier New"/>
                <w:lang w:val="ru-RU"/>
              </w:rPr>
              <w:t>АД</w:t>
            </w:r>
            <w:proofErr w:type="gramStart"/>
            <w:r w:rsidRPr="006D5FAC">
              <w:rPr>
                <w:rFonts w:ascii="Courier New" w:hAnsi="Courier New" w:cs="Courier New"/>
                <w:lang w:val="ru-RU"/>
              </w:rPr>
              <w:t>4</w:t>
            </w:r>
            <w:proofErr w:type="gramEnd"/>
            <w:r w:rsidRPr="006D5FAC">
              <w:rPr>
                <w:rFonts w:ascii="Courier New" w:hAnsi="Courier New" w:cs="Courier New"/>
                <w:lang w:val="ru-RU"/>
              </w:rPr>
              <w:t>.4.</w:t>
            </w:r>
            <w:r w:rsidRPr="006D5FAC">
              <w:rPr>
                <w:rFonts w:ascii="Courier New" w:hAnsi="Courier New" w:cs="Courier New"/>
                <w:spacing w:val="-5"/>
                <w:lang w:val="ru-RU"/>
              </w:rPr>
              <w:t xml:space="preserve"> </w:t>
            </w:r>
            <w:r w:rsidRPr="006D5FAC">
              <w:rPr>
                <w:rFonts w:ascii="Courier New" w:hAnsi="Courier New" w:cs="Courier New"/>
                <w:lang w:val="ru-RU"/>
              </w:rPr>
              <w:t>Формирование</w:t>
            </w:r>
            <w:r w:rsidRPr="006D5FAC">
              <w:rPr>
                <w:rFonts w:ascii="Courier New" w:hAnsi="Courier New" w:cs="Courier New"/>
                <w:spacing w:val="-2"/>
                <w:lang w:val="ru-RU"/>
              </w:rPr>
              <w:t xml:space="preserve"> </w:t>
            </w:r>
            <w:r w:rsidRPr="006D5FAC">
              <w:rPr>
                <w:rFonts w:ascii="Courier New" w:hAnsi="Courier New" w:cs="Courier New"/>
                <w:lang w:val="ru-RU"/>
              </w:rPr>
              <w:t>отказа</w:t>
            </w:r>
            <w:r w:rsidRPr="006D5FAC">
              <w:rPr>
                <w:rFonts w:ascii="Courier New" w:hAnsi="Courier New" w:cs="Courier New"/>
                <w:spacing w:val="-2"/>
                <w:lang w:val="ru-RU"/>
              </w:rPr>
              <w:t xml:space="preserve"> </w:t>
            </w:r>
            <w:r w:rsidRPr="006D5FAC">
              <w:rPr>
                <w:rFonts w:ascii="Courier New" w:hAnsi="Courier New" w:cs="Courier New"/>
                <w:lang w:val="ru-RU"/>
              </w:rPr>
              <w:t>в</w:t>
            </w:r>
            <w:r w:rsidRPr="006D5FAC">
              <w:rPr>
                <w:rFonts w:ascii="Courier New" w:hAnsi="Courier New" w:cs="Courier New"/>
                <w:spacing w:val="-2"/>
                <w:lang w:val="ru-RU"/>
              </w:rPr>
              <w:t xml:space="preserve"> </w:t>
            </w:r>
            <w:r w:rsidRPr="006D5FAC">
              <w:rPr>
                <w:rFonts w:ascii="Courier New" w:hAnsi="Courier New" w:cs="Courier New"/>
                <w:lang w:val="ru-RU"/>
              </w:rPr>
              <w:t>предоставлении</w:t>
            </w:r>
            <w:r w:rsidRPr="006D5FAC">
              <w:rPr>
                <w:rFonts w:ascii="Courier New" w:hAnsi="Courier New" w:cs="Courier New"/>
                <w:spacing w:val="2"/>
                <w:lang w:val="ru-RU"/>
              </w:rPr>
              <w:t xml:space="preserve"> </w:t>
            </w:r>
            <w:r w:rsidRPr="006D5FAC">
              <w:rPr>
                <w:rFonts w:ascii="Courier New" w:hAnsi="Courier New" w:cs="Courier New"/>
                <w:spacing w:val="-2"/>
                <w:lang w:val="ru-RU"/>
              </w:rPr>
              <w:t>услуги</w:t>
            </w:r>
          </w:p>
        </w:tc>
        <w:tc>
          <w:tcPr>
            <w:tcW w:w="2425" w:type="dxa"/>
            <w:vMerge/>
            <w:tcBorders>
              <w:top w:val="nil"/>
            </w:tcBorders>
          </w:tcPr>
          <w:p w:rsidR="006D5FAC" w:rsidRPr="006D5FAC" w:rsidRDefault="006D5FAC" w:rsidP="00DA67AD">
            <w:pPr>
              <w:pStyle w:val="a8"/>
              <w:rPr>
                <w:rFonts w:ascii="Courier New" w:hAnsi="Courier New" w:cs="Courier New"/>
                <w:sz w:val="2"/>
                <w:szCs w:val="2"/>
                <w:lang w:val="ru-RU"/>
              </w:rPr>
            </w:pPr>
          </w:p>
        </w:tc>
      </w:tr>
      <w:tr w:rsidR="006D5FAC" w:rsidRPr="00A50A86" w:rsidTr="00DA67AD">
        <w:trPr>
          <w:trHeight w:val="1269"/>
        </w:trPr>
        <w:tc>
          <w:tcPr>
            <w:tcW w:w="588" w:type="dxa"/>
          </w:tcPr>
          <w:p w:rsidR="006D5FAC" w:rsidRPr="006D5FAC" w:rsidRDefault="006D5FAC" w:rsidP="00DA67AD">
            <w:pPr>
              <w:pStyle w:val="a8"/>
              <w:rPr>
                <w:rFonts w:ascii="Courier New" w:hAnsi="Courier New" w:cs="Courier New"/>
                <w:lang w:val="ru-RU"/>
              </w:rPr>
            </w:pPr>
          </w:p>
          <w:p w:rsidR="006D5FAC" w:rsidRPr="00A50A86" w:rsidRDefault="006D5FAC" w:rsidP="00DA67AD">
            <w:pPr>
              <w:pStyle w:val="a8"/>
              <w:rPr>
                <w:rFonts w:ascii="Courier New" w:hAnsi="Courier New" w:cs="Courier New"/>
              </w:rPr>
            </w:pPr>
            <w:r w:rsidRPr="00A50A86">
              <w:rPr>
                <w:rFonts w:ascii="Courier New" w:hAnsi="Courier New" w:cs="Courier New"/>
                <w:spacing w:val="-5"/>
              </w:rPr>
              <w:t>12</w:t>
            </w:r>
          </w:p>
        </w:tc>
        <w:tc>
          <w:tcPr>
            <w:tcW w:w="2120" w:type="dxa"/>
          </w:tcPr>
          <w:p w:rsidR="006D5FAC" w:rsidRPr="00A50A86" w:rsidRDefault="006D5FAC" w:rsidP="00DA67AD">
            <w:pPr>
              <w:pStyle w:val="a8"/>
              <w:rPr>
                <w:rFonts w:ascii="Courier New" w:hAnsi="Courier New" w:cs="Courier New"/>
              </w:rPr>
            </w:pPr>
          </w:p>
          <w:p w:rsidR="006D5FAC" w:rsidRPr="00A50A86" w:rsidRDefault="006D5FAC" w:rsidP="00DA67AD">
            <w:pPr>
              <w:pStyle w:val="a8"/>
              <w:rPr>
                <w:rFonts w:ascii="Courier New" w:hAnsi="Courier New" w:cs="Courier New"/>
              </w:rPr>
            </w:pPr>
            <w:r w:rsidRPr="00A50A86">
              <w:rPr>
                <w:rFonts w:ascii="Courier New" w:hAnsi="Courier New" w:cs="Courier New"/>
              </w:rPr>
              <w:t xml:space="preserve">Модуль МФЦ/ </w:t>
            </w:r>
            <w:r w:rsidRPr="00A50A86">
              <w:rPr>
                <w:rFonts w:ascii="Courier New" w:hAnsi="Courier New" w:cs="Courier New"/>
                <w:spacing w:val="-2"/>
              </w:rPr>
              <w:t>Ведомство/ПГС</w:t>
            </w:r>
          </w:p>
        </w:tc>
        <w:tc>
          <w:tcPr>
            <w:tcW w:w="3097" w:type="dxa"/>
          </w:tcPr>
          <w:p w:rsidR="006D5FAC" w:rsidRPr="006D5FAC" w:rsidRDefault="006D5FAC" w:rsidP="00DA67AD">
            <w:pPr>
              <w:pStyle w:val="a8"/>
              <w:rPr>
                <w:rFonts w:ascii="Courier New" w:hAnsi="Courier New" w:cs="Courier New"/>
                <w:lang w:val="ru-RU"/>
              </w:rPr>
            </w:pPr>
            <w:r w:rsidRPr="006D5FAC">
              <w:rPr>
                <w:rFonts w:ascii="Courier New" w:hAnsi="Courier New" w:cs="Courier New"/>
                <w:lang w:val="ru-RU"/>
              </w:rPr>
              <w:t>АП5.</w:t>
            </w:r>
            <w:r w:rsidRPr="006D5FAC">
              <w:rPr>
                <w:rFonts w:ascii="Courier New" w:hAnsi="Courier New" w:cs="Courier New"/>
                <w:spacing w:val="-13"/>
                <w:lang w:val="ru-RU"/>
              </w:rPr>
              <w:t xml:space="preserve"> </w:t>
            </w:r>
            <w:r w:rsidRPr="006D5FAC">
              <w:rPr>
                <w:rFonts w:ascii="Courier New" w:hAnsi="Courier New" w:cs="Courier New"/>
                <w:lang w:val="ru-RU"/>
              </w:rPr>
              <w:t>Выдача</w:t>
            </w:r>
            <w:r w:rsidRPr="006D5FAC">
              <w:rPr>
                <w:rFonts w:ascii="Courier New" w:hAnsi="Courier New" w:cs="Courier New"/>
                <w:spacing w:val="-13"/>
                <w:lang w:val="ru-RU"/>
              </w:rPr>
              <w:t xml:space="preserve"> </w:t>
            </w:r>
            <w:r w:rsidRPr="006D5FAC">
              <w:rPr>
                <w:rFonts w:ascii="Courier New" w:hAnsi="Courier New" w:cs="Courier New"/>
                <w:lang w:val="ru-RU"/>
              </w:rPr>
              <w:t>результата</w:t>
            </w:r>
            <w:r w:rsidRPr="006D5FAC">
              <w:rPr>
                <w:rFonts w:ascii="Courier New" w:hAnsi="Courier New" w:cs="Courier New"/>
                <w:spacing w:val="-13"/>
                <w:lang w:val="ru-RU"/>
              </w:rPr>
              <w:t xml:space="preserve"> </w:t>
            </w:r>
            <w:r w:rsidRPr="006D5FAC">
              <w:rPr>
                <w:rFonts w:ascii="Courier New" w:hAnsi="Courier New" w:cs="Courier New"/>
                <w:lang w:val="ru-RU"/>
              </w:rPr>
              <w:t xml:space="preserve">на бумажном носителе </w:t>
            </w:r>
            <w:r w:rsidRPr="006D5FAC">
              <w:rPr>
                <w:rFonts w:ascii="Courier New" w:hAnsi="Courier New" w:cs="Courier New"/>
                <w:spacing w:val="-2"/>
                <w:lang w:val="ru-RU"/>
              </w:rPr>
              <w:t>(опционально)</w:t>
            </w:r>
          </w:p>
        </w:tc>
        <w:tc>
          <w:tcPr>
            <w:tcW w:w="5950" w:type="dxa"/>
          </w:tcPr>
          <w:p w:rsidR="006D5FAC" w:rsidRPr="006D5FAC" w:rsidRDefault="006D5FAC" w:rsidP="00DA67AD">
            <w:pPr>
              <w:pStyle w:val="a8"/>
              <w:rPr>
                <w:rFonts w:ascii="Courier New" w:hAnsi="Courier New" w:cs="Courier New"/>
                <w:lang w:val="ru-RU"/>
              </w:rPr>
            </w:pPr>
            <w:r w:rsidRPr="006D5FAC">
              <w:rPr>
                <w:rFonts w:ascii="Courier New" w:hAnsi="Courier New" w:cs="Courier New"/>
                <w:lang w:val="ru-RU"/>
              </w:rPr>
              <w:t>АД5.1. Выдача результата в виде экземпляра электронного</w:t>
            </w:r>
            <w:r w:rsidRPr="006D5FAC">
              <w:rPr>
                <w:rFonts w:ascii="Courier New" w:hAnsi="Courier New" w:cs="Courier New"/>
                <w:spacing w:val="-13"/>
                <w:lang w:val="ru-RU"/>
              </w:rPr>
              <w:t xml:space="preserve"> </w:t>
            </w:r>
            <w:r w:rsidRPr="006D5FAC">
              <w:rPr>
                <w:rFonts w:ascii="Courier New" w:hAnsi="Courier New" w:cs="Courier New"/>
                <w:lang w:val="ru-RU"/>
              </w:rPr>
              <w:t>документа,</w:t>
            </w:r>
            <w:r w:rsidRPr="006D5FAC">
              <w:rPr>
                <w:rFonts w:ascii="Courier New" w:hAnsi="Courier New" w:cs="Courier New"/>
                <w:spacing w:val="-11"/>
                <w:lang w:val="ru-RU"/>
              </w:rPr>
              <w:t xml:space="preserve"> </w:t>
            </w:r>
            <w:r w:rsidRPr="006D5FAC">
              <w:rPr>
                <w:rFonts w:ascii="Courier New" w:hAnsi="Courier New" w:cs="Courier New"/>
                <w:lang w:val="ru-RU"/>
              </w:rPr>
              <w:t>распечатанного</w:t>
            </w:r>
            <w:r w:rsidRPr="006D5FAC">
              <w:rPr>
                <w:rFonts w:ascii="Courier New" w:hAnsi="Courier New" w:cs="Courier New"/>
                <w:spacing w:val="-11"/>
                <w:lang w:val="ru-RU"/>
              </w:rPr>
              <w:t xml:space="preserve"> </w:t>
            </w:r>
            <w:r w:rsidRPr="006D5FAC">
              <w:rPr>
                <w:rFonts w:ascii="Courier New" w:hAnsi="Courier New" w:cs="Courier New"/>
                <w:lang w:val="ru-RU"/>
              </w:rPr>
              <w:t>на</w:t>
            </w:r>
            <w:r w:rsidRPr="006D5FAC">
              <w:rPr>
                <w:rFonts w:ascii="Courier New" w:hAnsi="Courier New" w:cs="Courier New"/>
                <w:spacing w:val="-11"/>
                <w:lang w:val="ru-RU"/>
              </w:rPr>
              <w:t xml:space="preserve"> </w:t>
            </w:r>
            <w:r w:rsidRPr="006D5FAC">
              <w:rPr>
                <w:rFonts w:ascii="Courier New" w:hAnsi="Courier New" w:cs="Courier New"/>
                <w:lang w:val="ru-RU"/>
              </w:rPr>
              <w:t>бумажном носителе, заверенного подписью и печатью</w:t>
            </w:r>
          </w:p>
          <w:p w:rsidR="006D5FAC" w:rsidRPr="00A50A86" w:rsidRDefault="006D5FAC" w:rsidP="00DA67AD">
            <w:pPr>
              <w:pStyle w:val="a8"/>
              <w:rPr>
                <w:rFonts w:ascii="Courier New" w:hAnsi="Courier New" w:cs="Courier New"/>
              </w:rPr>
            </w:pPr>
            <w:r w:rsidRPr="00A50A86">
              <w:rPr>
                <w:rFonts w:ascii="Courier New" w:hAnsi="Courier New" w:cs="Courier New"/>
                <w:spacing w:val="-2"/>
              </w:rPr>
              <w:t>МФЦ/Ведомство</w:t>
            </w:r>
          </w:p>
        </w:tc>
        <w:tc>
          <w:tcPr>
            <w:tcW w:w="2425" w:type="dxa"/>
          </w:tcPr>
          <w:p w:rsidR="006D5FAC" w:rsidRPr="006D5FAC" w:rsidRDefault="006D5FAC" w:rsidP="00DA67AD">
            <w:pPr>
              <w:pStyle w:val="a8"/>
              <w:rPr>
                <w:rFonts w:ascii="Courier New" w:hAnsi="Courier New" w:cs="Courier New"/>
                <w:lang w:val="ru-RU"/>
              </w:rPr>
            </w:pPr>
          </w:p>
          <w:p w:rsidR="006D5FAC" w:rsidRPr="006D5FAC" w:rsidRDefault="006D5FAC" w:rsidP="00DA67AD">
            <w:pPr>
              <w:pStyle w:val="a8"/>
              <w:rPr>
                <w:rFonts w:ascii="Courier New" w:hAnsi="Courier New" w:cs="Courier New"/>
                <w:lang w:val="ru-RU"/>
              </w:rPr>
            </w:pPr>
            <w:r w:rsidRPr="006D5FAC">
              <w:rPr>
                <w:rFonts w:ascii="Courier New" w:hAnsi="Courier New" w:cs="Courier New"/>
                <w:lang w:val="ru-RU"/>
              </w:rPr>
              <w:t>После</w:t>
            </w:r>
            <w:r w:rsidRPr="006D5FAC">
              <w:rPr>
                <w:rFonts w:ascii="Courier New" w:hAnsi="Courier New" w:cs="Courier New"/>
                <w:spacing w:val="-15"/>
                <w:lang w:val="ru-RU"/>
              </w:rPr>
              <w:t xml:space="preserve"> </w:t>
            </w:r>
            <w:r w:rsidRPr="006D5FAC">
              <w:rPr>
                <w:rFonts w:ascii="Courier New" w:hAnsi="Courier New" w:cs="Courier New"/>
                <w:lang w:val="ru-RU"/>
              </w:rPr>
              <w:t>окончания</w:t>
            </w:r>
            <w:r w:rsidRPr="006D5FAC">
              <w:rPr>
                <w:rFonts w:ascii="Courier New" w:hAnsi="Courier New" w:cs="Courier New"/>
                <w:spacing w:val="-15"/>
                <w:lang w:val="ru-RU"/>
              </w:rPr>
              <w:t xml:space="preserve"> </w:t>
            </w:r>
            <w:r w:rsidRPr="006D5FAC">
              <w:rPr>
                <w:rFonts w:ascii="Courier New" w:hAnsi="Courier New" w:cs="Courier New"/>
                <w:lang w:val="ru-RU"/>
              </w:rPr>
              <w:t>процедуры принятия решения</w:t>
            </w:r>
          </w:p>
        </w:tc>
      </w:tr>
    </w:tbl>
    <w:p w:rsidR="006D5FAC" w:rsidRPr="001E12BE" w:rsidRDefault="006D5FAC" w:rsidP="006D5FAC">
      <w:pPr>
        <w:pStyle w:val="aff2"/>
        <w:spacing w:before="38"/>
        <w:rPr>
          <w:color w:val="000000" w:themeColor="text1"/>
          <w:sz w:val="22"/>
        </w:rPr>
      </w:pPr>
    </w:p>
    <w:p w:rsidR="006D5FAC" w:rsidRPr="001E12BE" w:rsidRDefault="006D5FAC" w:rsidP="006D5FAC">
      <w:pPr>
        <w:pStyle w:val="a8"/>
        <w:rPr>
          <w:rFonts w:ascii="Arial" w:hAnsi="Arial" w:cs="Arial"/>
          <w:sz w:val="24"/>
        </w:rPr>
      </w:pPr>
      <w:r w:rsidRPr="001E12BE">
        <w:rPr>
          <w:rFonts w:ascii="Arial" w:hAnsi="Arial" w:cs="Arial"/>
          <w:sz w:val="24"/>
        </w:rPr>
        <w:t>Таблица</w:t>
      </w:r>
      <w:r w:rsidRPr="001E12BE">
        <w:rPr>
          <w:rFonts w:ascii="Arial" w:hAnsi="Arial" w:cs="Arial"/>
          <w:spacing w:val="-5"/>
          <w:sz w:val="24"/>
        </w:rPr>
        <w:t xml:space="preserve"> </w:t>
      </w:r>
      <w:r w:rsidRPr="001E12BE">
        <w:rPr>
          <w:rFonts w:ascii="Arial" w:hAnsi="Arial" w:cs="Arial"/>
          <w:sz w:val="24"/>
        </w:rPr>
        <w:t>4.</w:t>
      </w:r>
      <w:r w:rsidRPr="001E12BE">
        <w:rPr>
          <w:rFonts w:ascii="Arial" w:hAnsi="Arial" w:cs="Arial"/>
          <w:spacing w:val="-5"/>
          <w:sz w:val="24"/>
        </w:rPr>
        <w:t xml:space="preserve"> </w:t>
      </w:r>
      <w:r w:rsidRPr="001E12BE">
        <w:rPr>
          <w:rFonts w:ascii="Arial" w:hAnsi="Arial" w:cs="Arial"/>
          <w:sz w:val="24"/>
        </w:rPr>
        <w:t>Описание</w:t>
      </w:r>
      <w:r w:rsidRPr="001E12BE">
        <w:rPr>
          <w:rFonts w:ascii="Arial" w:hAnsi="Arial" w:cs="Arial"/>
          <w:spacing w:val="-5"/>
          <w:sz w:val="24"/>
        </w:rPr>
        <w:t xml:space="preserve"> </w:t>
      </w:r>
      <w:r w:rsidRPr="001E12BE">
        <w:rPr>
          <w:rFonts w:ascii="Arial" w:hAnsi="Arial" w:cs="Arial"/>
          <w:sz w:val="24"/>
        </w:rPr>
        <w:t>связей</w:t>
      </w:r>
      <w:r w:rsidRPr="001E12BE">
        <w:rPr>
          <w:rFonts w:ascii="Arial" w:hAnsi="Arial" w:cs="Arial"/>
          <w:spacing w:val="-4"/>
          <w:sz w:val="24"/>
        </w:rPr>
        <w:t xml:space="preserve"> </w:t>
      </w:r>
      <w:r w:rsidRPr="001E12BE">
        <w:rPr>
          <w:rFonts w:ascii="Arial" w:hAnsi="Arial" w:cs="Arial"/>
          <w:sz w:val="24"/>
        </w:rPr>
        <w:t>административных</w:t>
      </w:r>
      <w:r w:rsidRPr="001E12BE">
        <w:rPr>
          <w:rFonts w:ascii="Arial" w:hAnsi="Arial" w:cs="Arial"/>
          <w:spacing w:val="-2"/>
          <w:sz w:val="24"/>
        </w:rPr>
        <w:t xml:space="preserve"> </w:t>
      </w:r>
      <w:r w:rsidRPr="001E12BE">
        <w:rPr>
          <w:rFonts w:ascii="Arial" w:hAnsi="Arial" w:cs="Arial"/>
          <w:sz w:val="24"/>
        </w:rPr>
        <w:t>процедур</w:t>
      </w:r>
      <w:r w:rsidRPr="001E12BE">
        <w:rPr>
          <w:rFonts w:ascii="Arial" w:hAnsi="Arial" w:cs="Arial"/>
          <w:spacing w:val="-5"/>
          <w:sz w:val="24"/>
        </w:rPr>
        <w:t xml:space="preserve"> </w:t>
      </w:r>
      <w:r w:rsidRPr="001E12BE">
        <w:rPr>
          <w:rFonts w:ascii="Arial" w:hAnsi="Arial" w:cs="Arial"/>
          <w:sz w:val="24"/>
        </w:rPr>
        <w:t>и</w:t>
      </w:r>
      <w:r w:rsidRPr="001E12BE">
        <w:rPr>
          <w:rFonts w:ascii="Arial" w:hAnsi="Arial" w:cs="Arial"/>
          <w:spacing w:val="-4"/>
          <w:sz w:val="24"/>
        </w:rPr>
        <w:t xml:space="preserve"> </w:t>
      </w:r>
      <w:r w:rsidRPr="001E12BE">
        <w:rPr>
          <w:rFonts w:ascii="Arial" w:hAnsi="Arial" w:cs="Arial"/>
          <w:sz w:val="24"/>
        </w:rPr>
        <w:t>административных</w:t>
      </w:r>
      <w:r w:rsidRPr="001E12BE">
        <w:rPr>
          <w:rFonts w:ascii="Arial" w:hAnsi="Arial" w:cs="Arial"/>
          <w:spacing w:val="-5"/>
          <w:sz w:val="24"/>
        </w:rPr>
        <w:t xml:space="preserve"> </w:t>
      </w:r>
      <w:r w:rsidRPr="001E12BE">
        <w:rPr>
          <w:rFonts w:ascii="Arial" w:hAnsi="Arial" w:cs="Arial"/>
          <w:sz w:val="24"/>
        </w:rPr>
        <w:t>действий</w:t>
      </w:r>
      <w:r w:rsidRPr="001E12BE">
        <w:rPr>
          <w:rFonts w:ascii="Arial" w:hAnsi="Arial" w:cs="Arial"/>
          <w:spacing w:val="-4"/>
          <w:sz w:val="24"/>
        </w:rPr>
        <w:t xml:space="preserve"> </w:t>
      </w:r>
      <w:r w:rsidRPr="001E12BE">
        <w:rPr>
          <w:rFonts w:ascii="Arial" w:hAnsi="Arial" w:cs="Arial"/>
          <w:sz w:val="24"/>
        </w:rPr>
        <w:t>с</w:t>
      </w:r>
      <w:r w:rsidRPr="001E12BE">
        <w:rPr>
          <w:rFonts w:ascii="Arial" w:hAnsi="Arial" w:cs="Arial"/>
          <w:spacing w:val="-5"/>
          <w:sz w:val="24"/>
        </w:rPr>
        <w:t xml:space="preserve"> </w:t>
      </w:r>
      <w:r w:rsidRPr="001E12BE">
        <w:rPr>
          <w:rFonts w:ascii="Arial" w:hAnsi="Arial" w:cs="Arial"/>
          <w:sz w:val="24"/>
        </w:rPr>
        <w:t>их</w:t>
      </w:r>
      <w:r w:rsidRPr="001E12BE">
        <w:rPr>
          <w:rFonts w:ascii="Arial" w:hAnsi="Arial" w:cs="Arial"/>
          <w:spacing w:val="-5"/>
          <w:sz w:val="24"/>
        </w:rPr>
        <w:t xml:space="preserve"> </w:t>
      </w:r>
      <w:r w:rsidRPr="001E12BE">
        <w:rPr>
          <w:rFonts w:ascii="Arial" w:hAnsi="Arial" w:cs="Arial"/>
          <w:sz w:val="24"/>
        </w:rPr>
        <w:t>характеристиками для</w:t>
      </w:r>
      <w:r w:rsidRPr="001E12BE">
        <w:rPr>
          <w:rFonts w:ascii="Arial" w:hAnsi="Arial" w:cs="Arial"/>
          <w:spacing w:val="-5"/>
          <w:sz w:val="24"/>
        </w:rPr>
        <w:t xml:space="preserve"> </w:t>
      </w:r>
      <w:r w:rsidRPr="001E12BE">
        <w:rPr>
          <w:rFonts w:ascii="Arial" w:hAnsi="Arial" w:cs="Arial"/>
          <w:sz w:val="24"/>
        </w:rPr>
        <w:t>подуслуги «Снятие</w:t>
      </w:r>
      <w:r w:rsidRPr="001E12BE">
        <w:rPr>
          <w:rFonts w:ascii="Arial" w:hAnsi="Arial" w:cs="Arial"/>
          <w:spacing w:val="-5"/>
          <w:sz w:val="24"/>
        </w:rPr>
        <w:t xml:space="preserve"> </w:t>
      </w:r>
      <w:r w:rsidRPr="001E12BE">
        <w:rPr>
          <w:rFonts w:ascii="Arial" w:hAnsi="Arial" w:cs="Arial"/>
          <w:sz w:val="24"/>
        </w:rPr>
        <w:t>с учета граждан, нуждающихся в предоставлении жилого помещения (СУ)»</w:t>
      </w:r>
    </w:p>
    <w:p w:rsidR="006D5FAC" w:rsidRPr="0009721B" w:rsidRDefault="006D5FAC" w:rsidP="006D5FAC">
      <w:pPr>
        <w:pStyle w:val="aff2"/>
        <w:spacing w:before="91"/>
        <w:rPr>
          <w:color w:val="000000" w:themeColor="text1"/>
          <w:sz w:val="20"/>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88"/>
        <w:gridCol w:w="2120"/>
        <w:gridCol w:w="3097"/>
        <w:gridCol w:w="5950"/>
        <w:gridCol w:w="2425"/>
      </w:tblGrid>
      <w:tr w:rsidR="006D5FAC" w:rsidRPr="00520CA3" w:rsidTr="00DA67AD">
        <w:trPr>
          <w:trHeight w:val="1587"/>
        </w:trPr>
        <w:tc>
          <w:tcPr>
            <w:tcW w:w="588" w:type="dxa"/>
            <w:shd w:val="clear" w:color="auto" w:fill="DBDBDB"/>
          </w:tcPr>
          <w:p w:rsidR="006D5FAC" w:rsidRPr="003035CF" w:rsidRDefault="006D5FAC" w:rsidP="00DA67AD">
            <w:pPr>
              <w:pStyle w:val="a8"/>
              <w:jc w:val="center"/>
              <w:rPr>
                <w:rFonts w:ascii="Courier New" w:hAnsi="Courier New" w:cs="Courier New"/>
                <w:b/>
              </w:rPr>
            </w:pPr>
            <w:r w:rsidRPr="003035CF">
              <w:rPr>
                <w:rFonts w:ascii="Courier New" w:hAnsi="Courier New" w:cs="Courier New"/>
                <w:b/>
              </w:rPr>
              <w:t>№ п/п</w:t>
            </w:r>
          </w:p>
        </w:tc>
        <w:tc>
          <w:tcPr>
            <w:tcW w:w="2120" w:type="dxa"/>
            <w:shd w:val="clear" w:color="auto" w:fill="DBDBDB"/>
          </w:tcPr>
          <w:p w:rsidR="006D5FAC" w:rsidRPr="006D5FAC" w:rsidRDefault="006D5FAC" w:rsidP="00DA67AD">
            <w:pPr>
              <w:pStyle w:val="a8"/>
              <w:jc w:val="center"/>
              <w:rPr>
                <w:rFonts w:ascii="Courier New" w:hAnsi="Courier New" w:cs="Courier New"/>
                <w:b/>
                <w:lang w:val="ru-RU"/>
              </w:rPr>
            </w:pPr>
            <w:r w:rsidRPr="006D5FAC">
              <w:rPr>
                <w:rFonts w:ascii="Courier New" w:hAnsi="Courier New" w:cs="Courier New"/>
                <w:b/>
                <w:lang w:val="ru-RU"/>
              </w:rPr>
              <w:t xml:space="preserve">Место выполнения действия/ </w:t>
            </w:r>
            <w:proofErr w:type="gramStart"/>
            <w:r w:rsidRPr="006D5FAC">
              <w:rPr>
                <w:rFonts w:ascii="Courier New" w:hAnsi="Courier New" w:cs="Courier New"/>
                <w:b/>
                <w:lang w:val="ru-RU"/>
              </w:rPr>
              <w:t>используемая</w:t>
            </w:r>
            <w:proofErr w:type="gramEnd"/>
          </w:p>
          <w:p w:rsidR="006D5FAC" w:rsidRPr="006D5FAC" w:rsidRDefault="006D5FAC" w:rsidP="00DA67AD">
            <w:pPr>
              <w:pStyle w:val="a8"/>
              <w:jc w:val="center"/>
              <w:rPr>
                <w:rFonts w:ascii="Courier New" w:hAnsi="Courier New" w:cs="Courier New"/>
                <w:b/>
                <w:lang w:val="ru-RU"/>
              </w:rPr>
            </w:pPr>
            <w:r w:rsidRPr="006D5FAC">
              <w:rPr>
                <w:rFonts w:ascii="Courier New" w:hAnsi="Courier New" w:cs="Courier New"/>
                <w:b/>
                <w:lang w:val="ru-RU"/>
              </w:rPr>
              <w:t>ИС</w:t>
            </w:r>
          </w:p>
        </w:tc>
        <w:tc>
          <w:tcPr>
            <w:tcW w:w="3097" w:type="dxa"/>
            <w:shd w:val="clear" w:color="auto" w:fill="DBDBDB"/>
          </w:tcPr>
          <w:p w:rsidR="006D5FAC" w:rsidRPr="003035CF" w:rsidRDefault="006D5FAC" w:rsidP="00DA67AD">
            <w:pPr>
              <w:pStyle w:val="a8"/>
              <w:jc w:val="center"/>
              <w:rPr>
                <w:rFonts w:ascii="Courier New" w:hAnsi="Courier New" w:cs="Courier New"/>
                <w:b/>
              </w:rPr>
            </w:pPr>
            <w:r w:rsidRPr="003035CF">
              <w:rPr>
                <w:rFonts w:ascii="Courier New" w:hAnsi="Courier New" w:cs="Courier New"/>
                <w:b/>
              </w:rPr>
              <w:t>Процедуры7</w:t>
            </w:r>
          </w:p>
        </w:tc>
        <w:tc>
          <w:tcPr>
            <w:tcW w:w="5950" w:type="dxa"/>
            <w:shd w:val="clear" w:color="auto" w:fill="DBDBDB"/>
          </w:tcPr>
          <w:p w:rsidR="006D5FAC" w:rsidRPr="003035CF" w:rsidRDefault="006D5FAC" w:rsidP="00DA67AD">
            <w:pPr>
              <w:pStyle w:val="a8"/>
              <w:jc w:val="center"/>
              <w:rPr>
                <w:rFonts w:ascii="Courier New" w:hAnsi="Courier New" w:cs="Courier New"/>
                <w:b/>
              </w:rPr>
            </w:pPr>
            <w:r w:rsidRPr="003035CF">
              <w:rPr>
                <w:rFonts w:ascii="Courier New" w:hAnsi="Courier New" w:cs="Courier New"/>
                <w:b/>
              </w:rPr>
              <w:t>Действия</w:t>
            </w:r>
          </w:p>
        </w:tc>
        <w:tc>
          <w:tcPr>
            <w:tcW w:w="2425" w:type="dxa"/>
            <w:shd w:val="clear" w:color="auto" w:fill="DBDBDB"/>
          </w:tcPr>
          <w:p w:rsidR="006D5FAC" w:rsidRPr="003035CF" w:rsidRDefault="006D5FAC" w:rsidP="00DA67AD">
            <w:pPr>
              <w:pStyle w:val="a8"/>
              <w:jc w:val="center"/>
              <w:rPr>
                <w:rFonts w:ascii="Courier New" w:hAnsi="Courier New" w:cs="Courier New"/>
                <w:b/>
              </w:rPr>
            </w:pPr>
            <w:r w:rsidRPr="003035CF">
              <w:rPr>
                <w:rFonts w:ascii="Courier New" w:hAnsi="Courier New" w:cs="Courier New"/>
                <w:b/>
              </w:rPr>
              <w:t>Максимальный срок</w:t>
            </w:r>
          </w:p>
        </w:tc>
      </w:tr>
      <w:tr w:rsidR="006D5FAC" w:rsidRPr="00520CA3" w:rsidTr="00DA67AD">
        <w:trPr>
          <w:trHeight w:val="316"/>
        </w:trPr>
        <w:tc>
          <w:tcPr>
            <w:tcW w:w="588" w:type="dxa"/>
            <w:shd w:val="clear" w:color="auto" w:fill="DBDBDB"/>
          </w:tcPr>
          <w:p w:rsidR="006D5FAC" w:rsidRPr="003035CF" w:rsidRDefault="006D5FAC" w:rsidP="00DA67AD">
            <w:pPr>
              <w:pStyle w:val="a8"/>
              <w:jc w:val="center"/>
              <w:rPr>
                <w:rFonts w:ascii="Courier New" w:hAnsi="Courier New" w:cs="Courier New"/>
                <w:b/>
              </w:rPr>
            </w:pPr>
            <w:r w:rsidRPr="003035CF">
              <w:rPr>
                <w:rFonts w:ascii="Courier New" w:hAnsi="Courier New" w:cs="Courier New"/>
                <w:b/>
              </w:rPr>
              <w:t>1</w:t>
            </w:r>
          </w:p>
        </w:tc>
        <w:tc>
          <w:tcPr>
            <w:tcW w:w="2120" w:type="dxa"/>
            <w:shd w:val="clear" w:color="auto" w:fill="DBDBDB"/>
          </w:tcPr>
          <w:p w:rsidR="006D5FAC" w:rsidRPr="003035CF" w:rsidRDefault="006D5FAC" w:rsidP="00DA67AD">
            <w:pPr>
              <w:pStyle w:val="a8"/>
              <w:jc w:val="center"/>
              <w:rPr>
                <w:rFonts w:ascii="Courier New" w:hAnsi="Courier New" w:cs="Courier New"/>
                <w:b/>
              </w:rPr>
            </w:pPr>
            <w:r w:rsidRPr="003035CF">
              <w:rPr>
                <w:rFonts w:ascii="Courier New" w:hAnsi="Courier New" w:cs="Courier New"/>
                <w:b/>
              </w:rPr>
              <w:t>2</w:t>
            </w:r>
          </w:p>
        </w:tc>
        <w:tc>
          <w:tcPr>
            <w:tcW w:w="3097" w:type="dxa"/>
            <w:shd w:val="clear" w:color="auto" w:fill="DBDBDB"/>
          </w:tcPr>
          <w:p w:rsidR="006D5FAC" w:rsidRPr="003035CF" w:rsidRDefault="006D5FAC" w:rsidP="00DA67AD">
            <w:pPr>
              <w:pStyle w:val="a8"/>
              <w:jc w:val="center"/>
              <w:rPr>
                <w:rFonts w:ascii="Courier New" w:hAnsi="Courier New" w:cs="Courier New"/>
                <w:b/>
              </w:rPr>
            </w:pPr>
            <w:r w:rsidRPr="003035CF">
              <w:rPr>
                <w:rFonts w:ascii="Courier New" w:hAnsi="Courier New" w:cs="Courier New"/>
                <w:b/>
              </w:rPr>
              <w:t>3</w:t>
            </w:r>
          </w:p>
        </w:tc>
        <w:tc>
          <w:tcPr>
            <w:tcW w:w="5950" w:type="dxa"/>
            <w:shd w:val="clear" w:color="auto" w:fill="DBDBDB"/>
          </w:tcPr>
          <w:p w:rsidR="006D5FAC" w:rsidRPr="003035CF" w:rsidRDefault="006D5FAC" w:rsidP="00DA67AD">
            <w:pPr>
              <w:pStyle w:val="a8"/>
              <w:jc w:val="center"/>
              <w:rPr>
                <w:rFonts w:ascii="Courier New" w:hAnsi="Courier New" w:cs="Courier New"/>
                <w:b/>
              </w:rPr>
            </w:pPr>
            <w:r w:rsidRPr="003035CF">
              <w:rPr>
                <w:rFonts w:ascii="Courier New" w:hAnsi="Courier New" w:cs="Courier New"/>
                <w:b/>
              </w:rPr>
              <w:t>4</w:t>
            </w:r>
          </w:p>
        </w:tc>
        <w:tc>
          <w:tcPr>
            <w:tcW w:w="2425" w:type="dxa"/>
            <w:shd w:val="clear" w:color="auto" w:fill="DBDBDB"/>
          </w:tcPr>
          <w:p w:rsidR="006D5FAC" w:rsidRPr="003035CF" w:rsidRDefault="006D5FAC" w:rsidP="00DA67AD">
            <w:pPr>
              <w:pStyle w:val="a8"/>
              <w:jc w:val="center"/>
              <w:rPr>
                <w:rFonts w:ascii="Courier New" w:hAnsi="Courier New" w:cs="Courier New"/>
                <w:b/>
              </w:rPr>
            </w:pPr>
            <w:r w:rsidRPr="003035CF">
              <w:rPr>
                <w:rFonts w:ascii="Courier New" w:hAnsi="Courier New" w:cs="Courier New"/>
                <w:b/>
              </w:rPr>
              <w:t>5</w:t>
            </w:r>
          </w:p>
        </w:tc>
      </w:tr>
      <w:tr w:rsidR="006D5FAC" w:rsidRPr="00520CA3" w:rsidTr="00DA67AD">
        <w:trPr>
          <w:trHeight w:val="635"/>
        </w:trPr>
        <w:tc>
          <w:tcPr>
            <w:tcW w:w="588" w:type="dxa"/>
          </w:tcPr>
          <w:p w:rsidR="006D5FAC" w:rsidRPr="00520CA3" w:rsidRDefault="006D5FAC" w:rsidP="00DA67AD">
            <w:pPr>
              <w:pStyle w:val="a8"/>
              <w:rPr>
                <w:rFonts w:ascii="Courier New" w:hAnsi="Courier New" w:cs="Courier New"/>
              </w:rPr>
            </w:pPr>
            <w:r w:rsidRPr="00520CA3">
              <w:rPr>
                <w:rFonts w:ascii="Courier New" w:hAnsi="Courier New" w:cs="Courier New"/>
              </w:rPr>
              <w:t>1</w:t>
            </w:r>
          </w:p>
        </w:tc>
        <w:tc>
          <w:tcPr>
            <w:tcW w:w="2120" w:type="dxa"/>
          </w:tcPr>
          <w:p w:rsidR="006D5FAC" w:rsidRPr="00520CA3" w:rsidRDefault="006D5FAC" w:rsidP="00DA67AD">
            <w:pPr>
              <w:pStyle w:val="a8"/>
              <w:rPr>
                <w:rFonts w:ascii="Courier New" w:hAnsi="Courier New" w:cs="Courier New"/>
              </w:rPr>
            </w:pPr>
            <w:r w:rsidRPr="00520CA3">
              <w:rPr>
                <w:rFonts w:ascii="Courier New" w:hAnsi="Courier New" w:cs="Courier New"/>
              </w:rPr>
              <w:t>Ведомство/ПГС</w:t>
            </w:r>
          </w:p>
        </w:tc>
        <w:tc>
          <w:tcPr>
            <w:tcW w:w="3097" w:type="dxa"/>
            <w:vMerge w:val="restart"/>
          </w:tcPr>
          <w:p w:rsidR="006D5FAC" w:rsidRPr="006D5FAC" w:rsidRDefault="006D5FAC" w:rsidP="00DA67AD">
            <w:pPr>
              <w:pStyle w:val="a8"/>
              <w:rPr>
                <w:rFonts w:ascii="Courier New" w:hAnsi="Courier New" w:cs="Courier New"/>
                <w:lang w:val="ru-RU"/>
              </w:rPr>
            </w:pPr>
          </w:p>
          <w:p w:rsidR="006D5FAC" w:rsidRPr="006D5FAC" w:rsidRDefault="006D5FAC" w:rsidP="00DA67AD">
            <w:pPr>
              <w:pStyle w:val="a8"/>
              <w:rPr>
                <w:rFonts w:ascii="Courier New" w:hAnsi="Courier New" w:cs="Courier New"/>
                <w:lang w:val="ru-RU"/>
              </w:rPr>
            </w:pPr>
          </w:p>
          <w:p w:rsidR="006D5FAC" w:rsidRPr="006D5FAC" w:rsidRDefault="006D5FAC" w:rsidP="00DA67AD">
            <w:pPr>
              <w:pStyle w:val="a8"/>
              <w:rPr>
                <w:rFonts w:ascii="Courier New" w:hAnsi="Courier New" w:cs="Courier New"/>
                <w:lang w:val="ru-RU"/>
              </w:rPr>
            </w:pPr>
            <w:r w:rsidRPr="006D5FAC">
              <w:rPr>
                <w:rFonts w:ascii="Courier New" w:hAnsi="Courier New" w:cs="Courier New"/>
                <w:lang w:val="ru-RU"/>
              </w:rPr>
              <w:t>АП</w:t>
            </w:r>
            <w:proofErr w:type="gramStart"/>
            <w:r w:rsidRPr="006D5FAC">
              <w:rPr>
                <w:rFonts w:ascii="Courier New" w:hAnsi="Courier New" w:cs="Courier New"/>
                <w:lang w:val="ru-RU"/>
              </w:rPr>
              <w:t>1</w:t>
            </w:r>
            <w:proofErr w:type="gramEnd"/>
            <w:r w:rsidRPr="006D5FAC">
              <w:rPr>
                <w:rFonts w:ascii="Courier New" w:hAnsi="Courier New" w:cs="Courier New"/>
                <w:lang w:val="ru-RU"/>
              </w:rPr>
              <w:t>. Проверка документов и регистрация заявления</w:t>
            </w:r>
          </w:p>
        </w:tc>
        <w:tc>
          <w:tcPr>
            <w:tcW w:w="5950" w:type="dxa"/>
          </w:tcPr>
          <w:p w:rsidR="006D5FAC" w:rsidRPr="006D5FAC" w:rsidRDefault="006D5FAC" w:rsidP="00DA67AD">
            <w:pPr>
              <w:pStyle w:val="a8"/>
              <w:rPr>
                <w:rFonts w:ascii="Courier New" w:hAnsi="Courier New" w:cs="Courier New"/>
                <w:lang w:val="ru-RU"/>
              </w:rPr>
            </w:pPr>
            <w:r w:rsidRPr="006D5FAC">
              <w:rPr>
                <w:rFonts w:ascii="Courier New" w:hAnsi="Courier New" w:cs="Courier New"/>
                <w:lang w:val="ru-RU"/>
              </w:rPr>
              <w:t>АД</w:t>
            </w:r>
            <w:proofErr w:type="gramStart"/>
            <w:r w:rsidRPr="006D5FAC">
              <w:rPr>
                <w:rFonts w:ascii="Courier New" w:hAnsi="Courier New" w:cs="Courier New"/>
                <w:lang w:val="ru-RU"/>
              </w:rPr>
              <w:t>1</w:t>
            </w:r>
            <w:proofErr w:type="gramEnd"/>
            <w:r w:rsidRPr="006D5FAC">
              <w:rPr>
                <w:rFonts w:ascii="Courier New" w:hAnsi="Courier New" w:cs="Courier New"/>
                <w:lang w:val="ru-RU"/>
              </w:rPr>
              <w:t xml:space="preserve">.1. Контроль комплектности </w:t>
            </w:r>
            <w:proofErr w:type="gramStart"/>
            <w:r w:rsidRPr="006D5FAC">
              <w:rPr>
                <w:rFonts w:ascii="Courier New" w:hAnsi="Courier New" w:cs="Courier New"/>
                <w:lang w:val="ru-RU"/>
              </w:rPr>
              <w:t>предоставленных</w:t>
            </w:r>
            <w:proofErr w:type="gramEnd"/>
          </w:p>
          <w:p w:rsidR="006D5FAC" w:rsidRPr="006D5FAC" w:rsidRDefault="006D5FAC" w:rsidP="00DA67AD">
            <w:pPr>
              <w:pStyle w:val="a8"/>
              <w:rPr>
                <w:rFonts w:ascii="Courier New" w:hAnsi="Courier New" w:cs="Courier New"/>
                <w:lang w:val="ru-RU"/>
              </w:rPr>
            </w:pPr>
            <w:r w:rsidRPr="006D5FAC">
              <w:rPr>
                <w:rFonts w:ascii="Courier New" w:hAnsi="Courier New" w:cs="Courier New"/>
                <w:lang w:val="ru-RU"/>
              </w:rPr>
              <w:t>документов</w:t>
            </w:r>
          </w:p>
        </w:tc>
        <w:tc>
          <w:tcPr>
            <w:tcW w:w="2425" w:type="dxa"/>
            <w:vMerge w:val="restart"/>
          </w:tcPr>
          <w:p w:rsidR="006D5FAC" w:rsidRPr="006D5FAC" w:rsidRDefault="006D5FAC" w:rsidP="00DA67AD">
            <w:pPr>
              <w:pStyle w:val="a8"/>
              <w:rPr>
                <w:rFonts w:ascii="Courier New" w:hAnsi="Courier New" w:cs="Courier New"/>
                <w:lang w:val="ru-RU"/>
              </w:rPr>
            </w:pPr>
          </w:p>
          <w:p w:rsidR="006D5FAC" w:rsidRPr="006D5FAC" w:rsidRDefault="006D5FAC" w:rsidP="00DA67AD">
            <w:pPr>
              <w:pStyle w:val="a8"/>
              <w:rPr>
                <w:rFonts w:ascii="Courier New" w:hAnsi="Courier New" w:cs="Courier New"/>
                <w:lang w:val="ru-RU"/>
              </w:rPr>
            </w:pPr>
          </w:p>
          <w:p w:rsidR="006D5FAC" w:rsidRPr="006D5FAC" w:rsidRDefault="006D5FAC" w:rsidP="00DA67AD">
            <w:pPr>
              <w:pStyle w:val="a8"/>
              <w:rPr>
                <w:rFonts w:ascii="Courier New" w:hAnsi="Courier New" w:cs="Courier New"/>
                <w:lang w:val="ru-RU"/>
              </w:rPr>
            </w:pPr>
          </w:p>
          <w:p w:rsidR="006D5FAC" w:rsidRPr="00520CA3" w:rsidRDefault="006D5FAC" w:rsidP="00DA67AD">
            <w:pPr>
              <w:pStyle w:val="a8"/>
              <w:rPr>
                <w:rFonts w:ascii="Courier New" w:hAnsi="Courier New" w:cs="Courier New"/>
              </w:rPr>
            </w:pPr>
            <w:r w:rsidRPr="00520CA3">
              <w:rPr>
                <w:rFonts w:ascii="Courier New" w:hAnsi="Courier New" w:cs="Courier New"/>
              </w:rPr>
              <w:t>До 1 рабочего дня8</w:t>
            </w:r>
          </w:p>
        </w:tc>
      </w:tr>
      <w:tr w:rsidR="006D5FAC" w:rsidRPr="00520CA3" w:rsidTr="00DA67AD">
        <w:trPr>
          <w:trHeight w:val="632"/>
        </w:trPr>
        <w:tc>
          <w:tcPr>
            <w:tcW w:w="588" w:type="dxa"/>
          </w:tcPr>
          <w:p w:rsidR="006D5FAC" w:rsidRPr="00520CA3" w:rsidRDefault="006D5FAC" w:rsidP="00DA67AD">
            <w:pPr>
              <w:pStyle w:val="a8"/>
              <w:rPr>
                <w:rFonts w:ascii="Courier New" w:hAnsi="Courier New" w:cs="Courier New"/>
              </w:rPr>
            </w:pPr>
            <w:r w:rsidRPr="00520CA3">
              <w:rPr>
                <w:rFonts w:ascii="Courier New" w:hAnsi="Courier New" w:cs="Courier New"/>
              </w:rPr>
              <w:t>2</w:t>
            </w:r>
          </w:p>
        </w:tc>
        <w:tc>
          <w:tcPr>
            <w:tcW w:w="2120" w:type="dxa"/>
          </w:tcPr>
          <w:p w:rsidR="006D5FAC" w:rsidRPr="00520CA3" w:rsidRDefault="006D5FAC" w:rsidP="00DA67AD">
            <w:pPr>
              <w:pStyle w:val="a8"/>
              <w:rPr>
                <w:rFonts w:ascii="Courier New" w:hAnsi="Courier New" w:cs="Courier New"/>
              </w:rPr>
            </w:pPr>
            <w:r w:rsidRPr="00520CA3">
              <w:rPr>
                <w:rFonts w:ascii="Courier New" w:hAnsi="Courier New" w:cs="Courier New"/>
              </w:rPr>
              <w:t>Ведомство/ПГС</w:t>
            </w:r>
          </w:p>
        </w:tc>
        <w:tc>
          <w:tcPr>
            <w:tcW w:w="3097" w:type="dxa"/>
            <w:vMerge/>
            <w:tcBorders>
              <w:top w:val="nil"/>
            </w:tcBorders>
          </w:tcPr>
          <w:p w:rsidR="006D5FAC" w:rsidRPr="00520CA3" w:rsidRDefault="006D5FAC" w:rsidP="00DA67AD">
            <w:pPr>
              <w:pStyle w:val="a8"/>
              <w:rPr>
                <w:rFonts w:ascii="Courier New" w:hAnsi="Courier New" w:cs="Courier New"/>
                <w:szCs w:val="2"/>
              </w:rPr>
            </w:pPr>
          </w:p>
        </w:tc>
        <w:tc>
          <w:tcPr>
            <w:tcW w:w="5950" w:type="dxa"/>
          </w:tcPr>
          <w:p w:rsidR="006D5FAC" w:rsidRPr="006D5FAC" w:rsidRDefault="006D5FAC" w:rsidP="00DA67AD">
            <w:pPr>
              <w:pStyle w:val="a8"/>
              <w:rPr>
                <w:rFonts w:ascii="Courier New" w:hAnsi="Courier New" w:cs="Courier New"/>
                <w:lang w:val="ru-RU"/>
              </w:rPr>
            </w:pPr>
            <w:r w:rsidRPr="006D5FAC">
              <w:rPr>
                <w:rFonts w:ascii="Courier New" w:hAnsi="Courier New" w:cs="Courier New"/>
                <w:lang w:val="ru-RU"/>
              </w:rPr>
              <w:t>АД</w:t>
            </w:r>
            <w:proofErr w:type="gramStart"/>
            <w:r w:rsidRPr="006D5FAC">
              <w:rPr>
                <w:rFonts w:ascii="Courier New" w:hAnsi="Courier New" w:cs="Courier New"/>
                <w:lang w:val="ru-RU"/>
              </w:rPr>
              <w:t>1</w:t>
            </w:r>
            <w:proofErr w:type="gramEnd"/>
            <w:r w:rsidRPr="006D5FAC">
              <w:rPr>
                <w:rFonts w:ascii="Courier New" w:hAnsi="Courier New" w:cs="Courier New"/>
                <w:lang w:val="ru-RU"/>
              </w:rPr>
              <w:t>.2. Подтверждение полномочий представителя</w:t>
            </w:r>
          </w:p>
          <w:p w:rsidR="006D5FAC" w:rsidRPr="006D5FAC" w:rsidRDefault="006D5FAC" w:rsidP="00DA67AD">
            <w:pPr>
              <w:pStyle w:val="a8"/>
              <w:rPr>
                <w:rFonts w:ascii="Courier New" w:hAnsi="Courier New" w:cs="Courier New"/>
                <w:lang w:val="ru-RU"/>
              </w:rPr>
            </w:pPr>
            <w:r w:rsidRPr="006D5FAC">
              <w:rPr>
                <w:rFonts w:ascii="Courier New" w:hAnsi="Courier New" w:cs="Courier New"/>
                <w:lang w:val="ru-RU"/>
              </w:rPr>
              <w:t>заявителя</w:t>
            </w:r>
          </w:p>
        </w:tc>
        <w:tc>
          <w:tcPr>
            <w:tcW w:w="2425" w:type="dxa"/>
            <w:vMerge/>
            <w:tcBorders>
              <w:top w:val="nil"/>
            </w:tcBorders>
          </w:tcPr>
          <w:p w:rsidR="006D5FAC" w:rsidRPr="006D5FAC" w:rsidRDefault="006D5FAC" w:rsidP="00DA67AD">
            <w:pPr>
              <w:pStyle w:val="a8"/>
              <w:rPr>
                <w:rFonts w:ascii="Courier New" w:hAnsi="Courier New" w:cs="Courier New"/>
                <w:szCs w:val="2"/>
                <w:lang w:val="ru-RU"/>
              </w:rPr>
            </w:pPr>
          </w:p>
        </w:tc>
      </w:tr>
      <w:tr w:rsidR="006D5FAC" w:rsidRPr="00520CA3" w:rsidTr="00DA67AD">
        <w:trPr>
          <w:trHeight w:val="318"/>
        </w:trPr>
        <w:tc>
          <w:tcPr>
            <w:tcW w:w="588" w:type="dxa"/>
          </w:tcPr>
          <w:p w:rsidR="006D5FAC" w:rsidRPr="00520CA3" w:rsidRDefault="006D5FAC" w:rsidP="00DA67AD">
            <w:pPr>
              <w:pStyle w:val="a8"/>
              <w:rPr>
                <w:rFonts w:ascii="Courier New" w:hAnsi="Courier New" w:cs="Courier New"/>
              </w:rPr>
            </w:pPr>
            <w:r w:rsidRPr="00520CA3">
              <w:rPr>
                <w:rFonts w:ascii="Courier New" w:hAnsi="Courier New" w:cs="Courier New"/>
              </w:rPr>
              <w:lastRenderedPageBreak/>
              <w:t>3</w:t>
            </w:r>
          </w:p>
        </w:tc>
        <w:tc>
          <w:tcPr>
            <w:tcW w:w="2120" w:type="dxa"/>
          </w:tcPr>
          <w:p w:rsidR="006D5FAC" w:rsidRPr="00520CA3" w:rsidRDefault="006D5FAC" w:rsidP="00DA67AD">
            <w:pPr>
              <w:pStyle w:val="a8"/>
              <w:rPr>
                <w:rFonts w:ascii="Courier New" w:hAnsi="Courier New" w:cs="Courier New"/>
              </w:rPr>
            </w:pPr>
            <w:r w:rsidRPr="00520CA3">
              <w:rPr>
                <w:rFonts w:ascii="Courier New" w:hAnsi="Courier New" w:cs="Courier New"/>
              </w:rPr>
              <w:t>Ведомство/ПГС</w:t>
            </w:r>
          </w:p>
        </w:tc>
        <w:tc>
          <w:tcPr>
            <w:tcW w:w="3097" w:type="dxa"/>
            <w:vMerge/>
            <w:tcBorders>
              <w:top w:val="nil"/>
            </w:tcBorders>
          </w:tcPr>
          <w:p w:rsidR="006D5FAC" w:rsidRPr="00520CA3" w:rsidRDefault="006D5FAC" w:rsidP="00DA67AD">
            <w:pPr>
              <w:pStyle w:val="a8"/>
              <w:rPr>
                <w:rFonts w:ascii="Courier New" w:hAnsi="Courier New" w:cs="Courier New"/>
                <w:szCs w:val="2"/>
              </w:rPr>
            </w:pPr>
          </w:p>
        </w:tc>
        <w:tc>
          <w:tcPr>
            <w:tcW w:w="5950" w:type="dxa"/>
          </w:tcPr>
          <w:p w:rsidR="006D5FAC" w:rsidRPr="00520CA3" w:rsidRDefault="006D5FAC" w:rsidP="00DA67AD">
            <w:pPr>
              <w:pStyle w:val="a8"/>
              <w:rPr>
                <w:rFonts w:ascii="Courier New" w:hAnsi="Courier New" w:cs="Courier New"/>
              </w:rPr>
            </w:pPr>
            <w:r w:rsidRPr="00520CA3">
              <w:rPr>
                <w:rFonts w:ascii="Courier New" w:hAnsi="Courier New" w:cs="Courier New"/>
              </w:rPr>
              <w:t>АД1.3. Регистрация заявления</w:t>
            </w:r>
          </w:p>
        </w:tc>
        <w:tc>
          <w:tcPr>
            <w:tcW w:w="2425" w:type="dxa"/>
            <w:vMerge/>
            <w:tcBorders>
              <w:top w:val="nil"/>
            </w:tcBorders>
          </w:tcPr>
          <w:p w:rsidR="006D5FAC" w:rsidRPr="00520CA3" w:rsidRDefault="006D5FAC" w:rsidP="00DA67AD">
            <w:pPr>
              <w:pStyle w:val="a8"/>
              <w:rPr>
                <w:rFonts w:ascii="Courier New" w:hAnsi="Courier New" w:cs="Courier New"/>
                <w:szCs w:val="2"/>
              </w:rPr>
            </w:pPr>
          </w:p>
        </w:tc>
      </w:tr>
      <w:tr w:rsidR="006D5FAC" w:rsidRPr="00520CA3" w:rsidTr="00DA67AD">
        <w:trPr>
          <w:trHeight w:val="635"/>
        </w:trPr>
        <w:tc>
          <w:tcPr>
            <w:tcW w:w="588" w:type="dxa"/>
          </w:tcPr>
          <w:p w:rsidR="006D5FAC" w:rsidRPr="00520CA3" w:rsidRDefault="006D5FAC" w:rsidP="00DA67AD">
            <w:pPr>
              <w:pStyle w:val="a8"/>
              <w:rPr>
                <w:rFonts w:ascii="Courier New" w:hAnsi="Courier New" w:cs="Courier New"/>
              </w:rPr>
            </w:pPr>
            <w:r w:rsidRPr="00520CA3">
              <w:rPr>
                <w:rFonts w:ascii="Courier New" w:hAnsi="Courier New" w:cs="Courier New"/>
              </w:rPr>
              <w:t>4</w:t>
            </w:r>
          </w:p>
        </w:tc>
        <w:tc>
          <w:tcPr>
            <w:tcW w:w="2120" w:type="dxa"/>
          </w:tcPr>
          <w:p w:rsidR="006D5FAC" w:rsidRPr="00520CA3" w:rsidRDefault="006D5FAC" w:rsidP="00DA67AD">
            <w:pPr>
              <w:pStyle w:val="a8"/>
              <w:rPr>
                <w:rFonts w:ascii="Courier New" w:hAnsi="Courier New" w:cs="Courier New"/>
              </w:rPr>
            </w:pPr>
            <w:r w:rsidRPr="00520CA3">
              <w:rPr>
                <w:rFonts w:ascii="Courier New" w:hAnsi="Courier New" w:cs="Courier New"/>
              </w:rPr>
              <w:t>Ведомство/ПГС</w:t>
            </w:r>
          </w:p>
        </w:tc>
        <w:tc>
          <w:tcPr>
            <w:tcW w:w="3097" w:type="dxa"/>
            <w:vMerge/>
            <w:tcBorders>
              <w:top w:val="nil"/>
            </w:tcBorders>
          </w:tcPr>
          <w:p w:rsidR="006D5FAC" w:rsidRPr="00520CA3" w:rsidRDefault="006D5FAC" w:rsidP="00DA67AD">
            <w:pPr>
              <w:pStyle w:val="a8"/>
              <w:rPr>
                <w:rFonts w:ascii="Courier New" w:hAnsi="Courier New" w:cs="Courier New"/>
                <w:szCs w:val="2"/>
              </w:rPr>
            </w:pPr>
          </w:p>
        </w:tc>
        <w:tc>
          <w:tcPr>
            <w:tcW w:w="5950" w:type="dxa"/>
          </w:tcPr>
          <w:p w:rsidR="006D5FAC" w:rsidRPr="006D5FAC" w:rsidRDefault="006D5FAC" w:rsidP="00DA67AD">
            <w:pPr>
              <w:pStyle w:val="a8"/>
              <w:rPr>
                <w:rFonts w:ascii="Courier New" w:hAnsi="Courier New" w:cs="Courier New"/>
                <w:lang w:val="ru-RU"/>
              </w:rPr>
            </w:pPr>
            <w:r w:rsidRPr="006D5FAC">
              <w:rPr>
                <w:rFonts w:ascii="Courier New" w:hAnsi="Courier New" w:cs="Courier New"/>
                <w:lang w:val="ru-RU"/>
              </w:rPr>
              <w:t>АД</w:t>
            </w:r>
            <w:proofErr w:type="gramStart"/>
            <w:r w:rsidRPr="006D5FAC">
              <w:rPr>
                <w:rFonts w:ascii="Courier New" w:hAnsi="Courier New" w:cs="Courier New"/>
                <w:lang w:val="ru-RU"/>
              </w:rPr>
              <w:t>1</w:t>
            </w:r>
            <w:proofErr w:type="gramEnd"/>
            <w:r w:rsidRPr="006D5FAC">
              <w:rPr>
                <w:rFonts w:ascii="Courier New" w:hAnsi="Courier New" w:cs="Courier New"/>
                <w:lang w:val="ru-RU"/>
              </w:rPr>
              <w:t>.4. Принятие решения об отказе в приеме</w:t>
            </w:r>
          </w:p>
          <w:p w:rsidR="006D5FAC" w:rsidRPr="00520CA3" w:rsidRDefault="006D5FAC" w:rsidP="00DA67AD">
            <w:pPr>
              <w:pStyle w:val="a8"/>
              <w:rPr>
                <w:rFonts w:ascii="Courier New" w:hAnsi="Courier New" w:cs="Courier New"/>
              </w:rPr>
            </w:pPr>
            <w:r w:rsidRPr="00520CA3">
              <w:rPr>
                <w:rFonts w:ascii="Courier New" w:hAnsi="Courier New" w:cs="Courier New"/>
              </w:rPr>
              <w:t>документов</w:t>
            </w:r>
          </w:p>
        </w:tc>
        <w:tc>
          <w:tcPr>
            <w:tcW w:w="2425" w:type="dxa"/>
            <w:vMerge/>
            <w:tcBorders>
              <w:top w:val="nil"/>
            </w:tcBorders>
          </w:tcPr>
          <w:p w:rsidR="006D5FAC" w:rsidRPr="00520CA3" w:rsidRDefault="006D5FAC" w:rsidP="00DA67AD">
            <w:pPr>
              <w:pStyle w:val="a8"/>
              <w:rPr>
                <w:rFonts w:ascii="Courier New" w:hAnsi="Courier New" w:cs="Courier New"/>
                <w:szCs w:val="2"/>
              </w:rPr>
            </w:pPr>
          </w:p>
        </w:tc>
      </w:tr>
    </w:tbl>
    <w:p w:rsidR="006D5FAC" w:rsidRDefault="006D5FAC" w:rsidP="006D5FAC">
      <w:pPr>
        <w:pStyle w:val="a8"/>
        <w:rPr>
          <w:rFonts w:ascii="Arial" w:hAnsi="Arial" w:cs="Arial"/>
          <w:sz w:val="20"/>
          <w:szCs w:val="20"/>
          <w:lang w:val="en-US"/>
        </w:rPr>
      </w:pPr>
    </w:p>
    <w:p w:rsidR="006D5FAC" w:rsidRDefault="006D5FAC" w:rsidP="006D5FAC">
      <w:pPr>
        <w:pStyle w:val="a8"/>
        <w:rPr>
          <w:rFonts w:ascii="Arial" w:hAnsi="Arial" w:cs="Arial"/>
          <w:sz w:val="20"/>
          <w:szCs w:val="20"/>
          <w:lang w:val="en-US"/>
        </w:rPr>
      </w:pPr>
    </w:p>
    <w:p w:rsidR="006D5FAC" w:rsidRDefault="006D5FAC" w:rsidP="006D5FAC">
      <w:pPr>
        <w:pStyle w:val="a8"/>
        <w:rPr>
          <w:rFonts w:ascii="Arial" w:hAnsi="Arial" w:cs="Arial"/>
          <w:sz w:val="20"/>
          <w:szCs w:val="20"/>
          <w:lang w:val="en-US"/>
        </w:rPr>
      </w:pPr>
    </w:p>
    <w:p w:rsidR="006D5FAC" w:rsidRDefault="006D5FAC" w:rsidP="006D5FAC">
      <w:pPr>
        <w:pStyle w:val="a8"/>
        <w:rPr>
          <w:rFonts w:ascii="Arial" w:hAnsi="Arial" w:cs="Arial"/>
          <w:sz w:val="20"/>
          <w:szCs w:val="20"/>
          <w:lang w:val="en-US"/>
        </w:rPr>
      </w:pPr>
    </w:p>
    <w:p w:rsidR="006D5FAC" w:rsidRDefault="006D5FAC" w:rsidP="006D5FAC">
      <w:pPr>
        <w:pStyle w:val="a8"/>
        <w:rPr>
          <w:rFonts w:ascii="Arial" w:hAnsi="Arial" w:cs="Arial"/>
          <w:sz w:val="20"/>
          <w:szCs w:val="20"/>
          <w:lang w:val="en-US"/>
        </w:rPr>
      </w:pPr>
    </w:p>
    <w:p w:rsidR="006D5FAC" w:rsidRDefault="006D5FAC" w:rsidP="006D5FAC">
      <w:pPr>
        <w:pStyle w:val="a8"/>
        <w:rPr>
          <w:rFonts w:ascii="Arial" w:hAnsi="Arial" w:cs="Arial"/>
          <w:sz w:val="20"/>
          <w:szCs w:val="20"/>
          <w:lang w:val="en-US"/>
        </w:rPr>
      </w:pPr>
    </w:p>
    <w:p w:rsidR="006D5FAC" w:rsidRDefault="006D5FAC" w:rsidP="006D5FAC">
      <w:pPr>
        <w:pStyle w:val="a8"/>
        <w:rPr>
          <w:rFonts w:ascii="Arial" w:hAnsi="Arial" w:cs="Arial"/>
          <w:sz w:val="20"/>
          <w:szCs w:val="20"/>
          <w:lang w:val="en-US"/>
        </w:rPr>
      </w:pPr>
    </w:p>
    <w:p w:rsidR="006D5FAC" w:rsidRDefault="006D5FAC" w:rsidP="006D5FAC">
      <w:pPr>
        <w:pStyle w:val="a8"/>
        <w:rPr>
          <w:rFonts w:ascii="Arial" w:hAnsi="Arial" w:cs="Arial"/>
          <w:sz w:val="20"/>
          <w:szCs w:val="20"/>
          <w:lang w:val="en-US"/>
        </w:rPr>
      </w:pPr>
    </w:p>
    <w:p w:rsidR="006D5FAC" w:rsidRDefault="006D5FAC" w:rsidP="006D5FAC">
      <w:pPr>
        <w:pStyle w:val="a8"/>
        <w:rPr>
          <w:rFonts w:ascii="Arial" w:hAnsi="Arial" w:cs="Arial"/>
          <w:sz w:val="20"/>
          <w:szCs w:val="20"/>
          <w:lang w:val="en-US"/>
        </w:rPr>
      </w:pPr>
    </w:p>
    <w:p w:rsidR="006D5FAC" w:rsidRDefault="006D5FAC" w:rsidP="006D5FAC">
      <w:pPr>
        <w:pStyle w:val="a8"/>
        <w:rPr>
          <w:rFonts w:ascii="Arial" w:hAnsi="Arial" w:cs="Arial"/>
          <w:sz w:val="20"/>
          <w:szCs w:val="20"/>
          <w:lang w:val="en-US"/>
        </w:rPr>
      </w:pPr>
    </w:p>
    <w:p w:rsidR="006D5FAC" w:rsidRDefault="006D5FAC" w:rsidP="006D5FAC">
      <w:pPr>
        <w:pStyle w:val="a8"/>
        <w:rPr>
          <w:rFonts w:ascii="Arial" w:hAnsi="Arial" w:cs="Arial"/>
          <w:sz w:val="20"/>
          <w:szCs w:val="20"/>
          <w:lang w:val="en-US"/>
        </w:rPr>
      </w:pPr>
    </w:p>
    <w:p w:rsidR="006D5FAC" w:rsidRDefault="006D5FAC" w:rsidP="006D5FAC">
      <w:pPr>
        <w:pStyle w:val="a8"/>
        <w:rPr>
          <w:rFonts w:ascii="Arial" w:hAnsi="Arial" w:cs="Arial"/>
          <w:sz w:val="20"/>
          <w:szCs w:val="20"/>
          <w:lang w:val="en-US"/>
        </w:rPr>
      </w:pPr>
    </w:p>
    <w:p w:rsidR="006D5FAC" w:rsidRDefault="006D5FAC" w:rsidP="006D5FAC">
      <w:pPr>
        <w:pStyle w:val="a8"/>
        <w:rPr>
          <w:rFonts w:ascii="Arial" w:hAnsi="Arial" w:cs="Arial"/>
          <w:sz w:val="20"/>
          <w:szCs w:val="20"/>
          <w:lang w:val="en-US"/>
        </w:rPr>
      </w:pPr>
    </w:p>
    <w:p w:rsidR="006D5FAC" w:rsidRDefault="006D5FAC" w:rsidP="006D5FAC">
      <w:pPr>
        <w:pStyle w:val="a8"/>
        <w:rPr>
          <w:rFonts w:ascii="Arial" w:hAnsi="Arial" w:cs="Arial"/>
          <w:sz w:val="20"/>
          <w:szCs w:val="20"/>
          <w:lang w:val="en-US"/>
        </w:rPr>
      </w:pPr>
    </w:p>
    <w:p w:rsidR="006D5FAC" w:rsidRDefault="006D5FAC" w:rsidP="006D5FAC">
      <w:pPr>
        <w:pStyle w:val="a8"/>
        <w:rPr>
          <w:rFonts w:ascii="Arial" w:hAnsi="Arial" w:cs="Arial"/>
          <w:sz w:val="20"/>
          <w:szCs w:val="20"/>
          <w:lang w:val="en-US"/>
        </w:rPr>
      </w:pPr>
    </w:p>
    <w:p w:rsidR="006D5FAC" w:rsidRDefault="006D5FAC" w:rsidP="006D5FAC">
      <w:pPr>
        <w:pStyle w:val="a8"/>
        <w:rPr>
          <w:rFonts w:ascii="Arial" w:hAnsi="Arial" w:cs="Arial"/>
          <w:sz w:val="20"/>
          <w:szCs w:val="20"/>
          <w:lang w:val="en-US"/>
        </w:rPr>
      </w:pPr>
    </w:p>
    <w:p w:rsidR="006D5FAC" w:rsidRDefault="006D5FAC" w:rsidP="006D5FAC">
      <w:pPr>
        <w:pStyle w:val="a8"/>
        <w:rPr>
          <w:rFonts w:ascii="Arial" w:hAnsi="Arial" w:cs="Arial"/>
          <w:sz w:val="20"/>
          <w:szCs w:val="20"/>
          <w:lang w:val="en-US"/>
        </w:rPr>
      </w:pPr>
    </w:p>
    <w:p w:rsidR="006D5FAC" w:rsidRDefault="006D5FAC" w:rsidP="006D5FAC">
      <w:pPr>
        <w:pStyle w:val="a8"/>
        <w:rPr>
          <w:rFonts w:ascii="Arial" w:hAnsi="Arial" w:cs="Arial"/>
          <w:sz w:val="20"/>
          <w:szCs w:val="20"/>
          <w:lang w:val="en-US"/>
        </w:rPr>
      </w:pPr>
    </w:p>
    <w:p w:rsidR="006D5FAC" w:rsidRDefault="006D5FAC" w:rsidP="006D5FAC">
      <w:pPr>
        <w:pStyle w:val="a8"/>
        <w:rPr>
          <w:rFonts w:ascii="Arial" w:hAnsi="Arial" w:cs="Arial"/>
          <w:sz w:val="20"/>
          <w:szCs w:val="20"/>
          <w:lang w:val="en-US"/>
        </w:rPr>
      </w:pPr>
    </w:p>
    <w:p w:rsidR="006D5FAC" w:rsidRDefault="006D5FAC" w:rsidP="006D5FAC">
      <w:pPr>
        <w:pStyle w:val="a8"/>
        <w:rPr>
          <w:rFonts w:ascii="Arial" w:hAnsi="Arial" w:cs="Arial"/>
          <w:sz w:val="20"/>
          <w:szCs w:val="20"/>
          <w:lang w:val="en-US"/>
        </w:rPr>
      </w:pPr>
    </w:p>
    <w:p w:rsidR="006D5FAC" w:rsidRDefault="006D5FAC" w:rsidP="006D5FAC">
      <w:pPr>
        <w:pStyle w:val="a8"/>
        <w:rPr>
          <w:rFonts w:ascii="Arial" w:hAnsi="Arial" w:cs="Arial"/>
          <w:sz w:val="20"/>
          <w:szCs w:val="20"/>
          <w:lang w:val="en-US"/>
        </w:rPr>
      </w:pPr>
    </w:p>
    <w:p w:rsidR="006D5FAC" w:rsidRDefault="006D5FAC" w:rsidP="006D5FAC">
      <w:pPr>
        <w:pStyle w:val="a8"/>
        <w:rPr>
          <w:rFonts w:ascii="Arial" w:hAnsi="Arial" w:cs="Arial"/>
          <w:sz w:val="20"/>
          <w:szCs w:val="20"/>
          <w:lang w:val="en-US"/>
        </w:rPr>
      </w:pPr>
    </w:p>
    <w:p w:rsidR="006D5FAC" w:rsidRDefault="006D5FAC" w:rsidP="006D5FAC">
      <w:pPr>
        <w:pStyle w:val="a8"/>
        <w:rPr>
          <w:rFonts w:ascii="Arial" w:hAnsi="Arial" w:cs="Arial"/>
          <w:sz w:val="20"/>
          <w:szCs w:val="20"/>
          <w:lang w:val="en-US"/>
        </w:rPr>
      </w:pPr>
    </w:p>
    <w:p w:rsidR="006D5FAC" w:rsidRDefault="006D5FAC" w:rsidP="006D5FAC">
      <w:pPr>
        <w:pStyle w:val="a8"/>
        <w:rPr>
          <w:rFonts w:ascii="Arial" w:hAnsi="Arial" w:cs="Arial"/>
          <w:sz w:val="20"/>
          <w:szCs w:val="20"/>
          <w:lang w:val="en-US"/>
        </w:rPr>
      </w:pPr>
    </w:p>
    <w:p w:rsidR="006D5FAC" w:rsidRDefault="006D5FAC" w:rsidP="006D5FAC">
      <w:pPr>
        <w:pStyle w:val="a8"/>
        <w:rPr>
          <w:rFonts w:ascii="Arial" w:hAnsi="Arial" w:cs="Arial"/>
          <w:sz w:val="20"/>
          <w:szCs w:val="20"/>
          <w:lang w:val="en-US"/>
        </w:rPr>
      </w:pPr>
    </w:p>
    <w:p w:rsidR="006D5FAC" w:rsidRDefault="006D5FAC" w:rsidP="006D5FAC">
      <w:pPr>
        <w:pStyle w:val="a8"/>
        <w:rPr>
          <w:rFonts w:ascii="Arial" w:hAnsi="Arial" w:cs="Arial"/>
          <w:sz w:val="20"/>
          <w:szCs w:val="20"/>
          <w:lang w:val="en-US"/>
        </w:rPr>
      </w:pPr>
    </w:p>
    <w:p w:rsidR="006D5FAC" w:rsidRDefault="006D5FAC" w:rsidP="006D5FAC">
      <w:pPr>
        <w:pStyle w:val="a8"/>
        <w:rPr>
          <w:rFonts w:ascii="Arial" w:hAnsi="Arial" w:cs="Arial"/>
          <w:sz w:val="20"/>
          <w:szCs w:val="20"/>
          <w:lang w:val="en-US"/>
        </w:rPr>
      </w:pPr>
    </w:p>
    <w:p w:rsidR="006D5FAC" w:rsidRDefault="006D5FAC" w:rsidP="006D5FAC">
      <w:pPr>
        <w:pStyle w:val="a8"/>
        <w:rPr>
          <w:rFonts w:ascii="Arial" w:hAnsi="Arial" w:cs="Arial"/>
          <w:sz w:val="20"/>
          <w:szCs w:val="20"/>
          <w:lang w:val="en-US"/>
        </w:rPr>
      </w:pPr>
    </w:p>
    <w:p w:rsidR="006D5FAC" w:rsidRDefault="006D5FAC" w:rsidP="006D5FAC">
      <w:pPr>
        <w:pStyle w:val="a8"/>
        <w:rPr>
          <w:rFonts w:ascii="Arial" w:hAnsi="Arial" w:cs="Arial"/>
          <w:sz w:val="20"/>
          <w:szCs w:val="20"/>
          <w:lang w:val="en-US"/>
        </w:rPr>
      </w:pPr>
    </w:p>
    <w:p w:rsidR="006D5FAC" w:rsidRDefault="006D5FAC" w:rsidP="006D5FAC">
      <w:pPr>
        <w:pStyle w:val="a8"/>
        <w:rPr>
          <w:rFonts w:ascii="Arial" w:hAnsi="Arial" w:cs="Arial"/>
          <w:sz w:val="20"/>
          <w:szCs w:val="20"/>
          <w:lang w:val="en-US"/>
        </w:rPr>
      </w:pPr>
    </w:p>
    <w:p w:rsidR="006D5FAC" w:rsidRDefault="006D5FAC" w:rsidP="006D5FAC">
      <w:pPr>
        <w:pStyle w:val="a8"/>
        <w:rPr>
          <w:rFonts w:ascii="Arial" w:hAnsi="Arial" w:cs="Arial"/>
          <w:sz w:val="20"/>
          <w:szCs w:val="20"/>
          <w:lang w:val="en-US"/>
        </w:rPr>
      </w:pPr>
    </w:p>
    <w:p w:rsidR="006D5FAC" w:rsidRPr="001E12BE" w:rsidRDefault="006D5FAC" w:rsidP="006D5FAC">
      <w:pPr>
        <w:pStyle w:val="a8"/>
        <w:rPr>
          <w:rFonts w:ascii="Arial" w:hAnsi="Arial" w:cs="Arial"/>
          <w:sz w:val="20"/>
          <w:szCs w:val="20"/>
        </w:rPr>
      </w:pPr>
    </w:p>
    <w:p w:rsidR="006D5FAC" w:rsidRDefault="006D5FAC" w:rsidP="006D5FAC">
      <w:pPr>
        <w:pStyle w:val="a8"/>
        <w:rPr>
          <w:rFonts w:ascii="Arial" w:hAnsi="Arial" w:cs="Arial"/>
          <w:sz w:val="20"/>
          <w:szCs w:val="20"/>
          <w:lang w:val="en-US"/>
        </w:rPr>
      </w:pPr>
    </w:p>
    <w:p w:rsidR="006D5FAC" w:rsidRPr="00520CA3" w:rsidRDefault="00B463C9" w:rsidP="006D5FAC">
      <w:pPr>
        <w:pStyle w:val="a8"/>
        <w:rPr>
          <w:rFonts w:ascii="Arial" w:hAnsi="Arial" w:cs="Arial"/>
          <w:sz w:val="20"/>
          <w:szCs w:val="20"/>
        </w:rPr>
      </w:pPr>
      <w:r w:rsidRPr="00B463C9">
        <w:rPr>
          <w:szCs w:val="22"/>
          <w:lang w:eastAsia="en-US"/>
        </w:rPr>
        <w:pict>
          <v:rect id="_x0000_s1226" style="position:absolute;margin-left:56.6pt;margin-top:14.65pt;width:143.95pt;height:.6pt;z-index:-251635200;mso-wrap-distance-left:0;mso-wrap-distance-right:0;mso-position-horizontal-relative:page" fillcolor="black" stroked="f">
            <w10:wrap type="topAndBottom" anchorx="page"/>
          </v:rect>
        </w:pict>
      </w:r>
    </w:p>
    <w:p w:rsidR="006D5FAC" w:rsidRPr="00520CA3" w:rsidRDefault="006D5FAC" w:rsidP="006D5FAC">
      <w:pPr>
        <w:pStyle w:val="a8"/>
        <w:rPr>
          <w:rFonts w:ascii="Arial" w:hAnsi="Arial" w:cs="Arial"/>
          <w:sz w:val="20"/>
          <w:szCs w:val="20"/>
        </w:rPr>
      </w:pPr>
      <w:r w:rsidRPr="00520CA3">
        <w:rPr>
          <w:rFonts w:ascii="Arial" w:hAnsi="Arial" w:cs="Arial"/>
          <w:position w:val="7"/>
          <w:sz w:val="20"/>
          <w:szCs w:val="20"/>
        </w:rPr>
        <w:t>7</w:t>
      </w:r>
      <w:r w:rsidRPr="00520CA3">
        <w:rPr>
          <w:rFonts w:ascii="Arial" w:hAnsi="Arial" w:cs="Arial"/>
          <w:spacing w:val="8"/>
          <w:position w:val="7"/>
          <w:sz w:val="20"/>
          <w:szCs w:val="20"/>
        </w:rPr>
        <w:t xml:space="preserve"> </w:t>
      </w:r>
      <w:r w:rsidRPr="00520CA3">
        <w:rPr>
          <w:rFonts w:ascii="Arial" w:hAnsi="Arial" w:cs="Arial"/>
          <w:sz w:val="20"/>
          <w:szCs w:val="20"/>
        </w:rPr>
        <w:t>Полный</w:t>
      </w:r>
      <w:r w:rsidRPr="00520CA3">
        <w:rPr>
          <w:rFonts w:ascii="Arial" w:hAnsi="Arial" w:cs="Arial"/>
          <w:spacing w:val="-7"/>
          <w:sz w:val="20"/>
          <w:szCs w:val="20"/>
        </w:rPr>
        <w:t xml:space="preserve"> </w:t>
      </w:r>
      <w:r w:rsidRPr="00520CA3">
        <w:rPr>
          <w:rFonts w:ascii="Arial" w:hAnsi="Arial" w:cs="Arial"/>
          <w:sz w:val="20"/>
          <w:szCs w:val="20"/>
        </w:rPr>
        <w:t>перечень</w:t>
      </w:r>
      <w:r w:rsidRPr="00520CA3">
        <w:rPr>
          <w:rFonts w:ascii="Arial" w:hAnsi="Arial" w:cs="Arial"/>
          <w:spacing w:val="-9"/>
          <w:sz w:val="20"/>
          <w:szCs w:val="20"/>
        </w:rPr>
        <w:t xml:space="preserve"> </w:t>
      </w:r>
      <w:r w:rsidRPr="00520CA3">
        <w:rPr>
          <w:rFonts w:ascii="Arial" w:hAnsi="Arial" w:cs="Arial"/>
          <w:sz w:val="20"/>
          <w:szCs w:val="20"/>
        </w:rPr>
        <w:t>административных</w:t>
      </w:r>
      <w:r w:rsidRPr="00520CA3">
        <w:rPr>
          <w:rFonts w:ascii="Arial" w:hAnsi="Arial" w:cs="Arial"/>
          <w:spacing w:val="-7"/>
          <w:sz w:val="20"/>
          <w:szCs w:val="20"/>
        </w:rPr>
        <w:t xml:space="preserve"> </w:t>
      </w:r>
      <w:r w:rsidRPr="00520CA3">
        <w:rPr>
          <w:rFonts w:ascii="Arial" w:hAnsi="Arial" w:cs="Arial"/>
          <w:sz w:val="20"/>
          <w:szCs w:val="20"/>
        </w:rPr>
        <w:t>процедур</w:t>
      </w:r>
      <w:r w:rsidRPr="00520CA3">
        <w:rPr>
          <w:rFonts w:ascii="Arial" w:hAnsi="Arial" w:cs="Arial"/>
          <w:spacing w:val="-7"/>
          <w:sz w:val="20"/>
          <w:szCs w:val="20"/>
        </w:rPr>
        <w:t xml:space="preserve"> </w:t>
      </w:r>
      <w:r w:rsidRPr="00520CA3">
        <w:rPr>
          <w:rFonts w:ascii="Arial" w:hAnsi="Arial" w:cs="Arial"/>
          <w:sz w:val="20"/>
          <w:szCs w:val="20"/>
        </w:rPr>
        <w:t>и</w:t>
      </w:r>
      <w:r w:rsidRPr="00520CA3">
        <w:rPr>
          <w:rFonts w:ascii="Arial" w:hAnsi="Arial" w:cs="Arial"/>
          <w:spacing w:val="-9"/>
          <w:sz w:val="20"/>
          <w:szCs w:val="20"/>
        </w:rPr>
        <w:t xml:space="preserve"> </w:t>
      </w:r>
      <w:r w:rsidRPr="00520CA3">
        <w:rPr>
          <w:rFonts w:ascii="Arial" w:hAnsi="Arial" w:cs="Arial"/>
          <w:sz w:val="20"/>
          <w:szCs w:val="20"/>
        </w:rPr>
        <w:t>действий</w:t>
      </w:r>
      <w:r w:rsidRPr="00520CA3">
        <w:rPr>
          <w:rFonts w:ascii="Arial" w:hAnsi="Arial" w:cs="Arial"/>
          <w:spacing w:val="-10"/>
          <w:sz w:val="20"/>
          <w:szCs w:val="20"/>
        </w:rPr>
        <w:t xml:space="preserve"> </w:t>
      </w:r>
      <w:r w:rsidRPr="00520CA3">
        <w:rPr>
          <w:rFonts w:ascii="Arial" w:hAnsi="Arial" w:cs="Arial"/>
          <w:sz w:val="20"/>
          <w:szCs w:val="20"/>
        </w:rPr>
        <w:t>содержится</w:t>
      </w:r>
      <w:r w:rsidRPr="00520CA3">
        <w:rPr>
          <w:rFonts w:ascii="Arial" w:hAnsi="Arial" w:cs="Arial"/>
          <w:spacing w:val="-9"/>
          <w:sz w:val="20"/>
          <w:szCs w:val="20"/>
        </w:rPr>
        <w:t xml:space="preserve"> </w:t>
      </w:r>
      <w:r w:rsidRPr="00520CA3">
        <w:rPr>
          <w:rFonts w:ascii="Arial" w:hAnsi="Arial" w:cs="Arial"/>
          <w:sz w:val="20"/>
          <w:szCs w:val="20"/>
        </w:rPr>
        <w:t>в</w:t>
      </w:r>
      <w:r w:rsidRPr="00520CA3">
        <w:rPr>
          <w:rFonts w:ascii="Arial" w:hAnsi="Arial" w:cs="Arial"/>
          <w:spacing w:val="-9"/>
          <w:sz w:val="20"/>
          <w:szCs w:val="20"/>
        </w:rPr>
        <w:t xml:space="preserve"> </w:t>
      </w:r>
      <w:r w:rsidRPr="00520CA3">
        <w:rPr>
          <w:rFonts w:ascii="Arial" w:hAnsi="Arial" w:cs="Arial"/>
          <w:sz w:val="20"/>
          <w:szCs w:val="20"/>
        </w:rPr>
        <w:t>соответствующем</w:t>
      </w:r>
      <w:r w:rsidRPr="00520CA3">
        <w:rPr>
          <w:rFonts w:ascii="Arial" w:hAnsi="Arial" w:cs="Arial"/>
          <w:spacing w:val="-8"/>
          <w:sz w:val="20"/>
          <w:szCs w:val="20"/>
        </w:rPr>
        <w:t xml:space="preserve"> </w:t>
      </w:r>
      <w:r w:rsidRPr="00520CA3">
        <w:rPr>
          <w:rFonts w:ascii="Arial" w:hAnsi="Arial" w:cs="Arial"/>
          <w:spacing w:val="-2"/>
          <w:sz w:val="20"/>
          <w:szCs w:val="20"/>
        </w:rPr>
        <w:t>справочнике</w:t>
      </w:r>
    </w:p>
    <w:p w:rsidR="006D5FAC" w:rsidRPr="00520CA3" w:rsidRDefault="006D5FAC" w:rsidP="006D5FAC">
      <w:pPr>
        <w:pStyle w:val="a8"/>
        <w:rPr>
          <w:rFonts w:ascii="Arial" w:hAnsi="Arial" w:cs="Arial"/>
          <w:sz w:val="20"/>
          <w:szCs w:val="20"/>
        </w:rPr>
      </w:pPr>
      <w:r w:rsidRPr="00520CA3">
        <w:rPr>
          <w:rFonts w:ascii="Arial" w:hAnsi="Arial" w:cs="Arial"/>
          <w:position w:val="7"/>
          <w:sz w:val="20"/>
          <w:szCs w:val="20"/>
        </w:rPr>
        <w:t>8</w:t>
      </w:r>
      <w:proofErr w:type="gramStart"/>
      <w:r w:rsidRPr="00520CA3">
        <w:rPr>
          <w:rFonts w:ascii="Arial" w:hAnsi="Arial" w:cs="Arial"/>
          <w:spacing w:val="11"/>
          <w:position w:val="7"/>
          <w:sz w:val="20"/>
          <w:szCs w:val="20"/>
        </w:rPr>
        <w:t xml:space="preserve"> </w:t>
      </w:r>
      <w:r w:rsidRPr="00520CA3">
        <w:rPr>
          <w:rFonts w:ascii="Arial" w:hAnsi="Arial" w:cs="Arial"/>
          <w:sz w:val="20"/>
          <w:szCs w:val="20"/>
        </w:rPr>
        <w:t>Н</w:t>
      </w:r>
      <w:proofErr w:type="gramEnd"/>
      <w:r w:rsidRPr="00520CA3">
        <w:rPr>
          <w:rFonts w:ascii="Arial" w:hAnsi="Arial" w:cs="Arial"/>
          <w:sz w:val="20"/>
          <w:szCs w:val="20"/>
        </w:rPr>
        <w:t>е</w:t>
      </w:r>
      <w:r w:rsidRPr="00520CA3">
        <w:rPr>
          <w:rFonts w:ascii="Arial" w:hAnsi="Arial" w:cs="Arial"/>
          <w:spacing w:val="-5"/>
          <w:sz w:val="20"/>
          <w:szCs w:val="20"/>
        </w:rPr>
        <w:t xml:space="preserve"> </w:t>
      </w:r>
      <w:r w:rsidRPr="00520CA3">
        <w:rPr>
          <w:rFonts w:ascii="Arial" w:hAnsi="Arial" w:cs="Arial"/>
          <w:sz w:val="20"/>
          <w:szCs w:val="20"/>
        </w:rPr>
        <w:t>включается</w:t>
      </w:r>
      <w:r w:rsidRPr="00520CA3">
        <w:rPr>
          <w:rFonts w:ascii="Arial" w:hAnsi="Arial" w:cs="Arial"/>
          <w:spacing w:val="-6"/>
          <w:sz w:val="20"/>
          <w:szCs w:val="20"/>
        </w:rPr>
        <w:t xml:space="preserve"> </w:t>
      </w:r>
      <w:r w:rsidRPr="00520CA3">
        <w:rPr>
          <w:rFonts w:ascii="Arial" w:hAnsi="Arial" w:cs="Arial"/>
          <w:sz w:val="20"/>
          <w:szCs w:val="20"/>
        </w:rPr>
        <w:t>в</w:t>
      </w:r>
      <w:r w:rsidRPr="00520CA3">
        <w:rPr>
          <w:rFonts w:ascii="Arial" w:hAnsi="Arial" w:cs="Arial"/>
          <w:spacing w:val="-5"/>
          <w:sz w:val="20"/>
          <w:szCs w:val="20"/>
        </w:rPr>
        <w:t xml:space="preserve"> </w:t>
      </w:r>
      <w:r w:rsidRPr="00520CA3">
        <w:rPr>
          <w:rFonts w:ascii="Arial" w:hAnsi="Arial" w:cs="Arial"/>
          <w:sz w:val="20"/>
          <w:szCs w:val="20"/>
        </w:rPr>
        <w:t>общий</w:t>
      </w:r>
      <w:r w:rsidRPr="00520CA3">
        <w:rPr>
          <w:rFonts w:ascii="Arial" w:hAnsi="Arial" w:cs="Arial"/>
          <w:spacing w:val="-7"/>
          <w:sz w:val="20"/>
          <w:szCs w:val="20"/>
        </w:rPr>
        <w:t xml:space="preserve"> </w:t>
      </w:r>
      <w:r w:rsidRPr="00520CA3">
        <w:rPr>
          <w:rFonts w:ascii="Arial" w:hAnsi="Arial" w:cs="Arial"/>
          <w:sz w:val="20"/>
          <w:szCs w:val="20"/>
        </w:rPr>
        <w:t>срок</w:t>
      </w:r>
      <w:r w:rsidRPr="00520CA3">
        <w:rPr>
          <w:rFonts w:ascii="Arial" w:hAnsi="Arial" w:cs="Arial"/>
          <w:spacing w:val="-6"/>
          <w:sz w:val="20"/>
          <w:szCs w:val="20"/>
        </w:rPr>
        <w:t xml:space="preserve"> </w:t>
      </w:r>
      <w:r w:rsidRPr="00520CA3">
        <w:rPr>
          <w:rFonts w:ascii="Arial" w:hAnsi="Arial" w:cs="Arial"/>
          <w:sz w:val="20"/>
          <w:szCs w:val="20"/>
        </w:rPr>
        <w:t>предоставления</w:t>
      </w:r>
      <w:r w:rsidRPr="00520CA3">
        <w:rPr>
          <w:rFonts w:ascii="Arial" w:hAnsi="Arial" w:cs="Arial"/>
          <w:spacing w:val="-3"/>
          <w:sz w:val="20"/>
          <w:szCs w:val="20"/>
        </w:rPr>
        <w:t xml:space="preserve"> </w:t>
      </w:r>
      <w:r w:rsidRPr="00520CA3">
        <w:rPr>
          <w:rFonts w:ascii="Arial" w:hAnsi="Arial" w:cs="Arial"/>
          <w:spacing w:val="-2"/>
          <w:sz w:val="20"/>
          <w:szCs w:val="20"/>
        </w:rPr>
        <w:t>услуги</w:t>
      </w:r>
    </w:p>
    <w:p w:rsidR="006D5FAC" w:rsidRPr="0009721B" w:rsidRDefault="006D5FAC" w:rsidP="006D5FAC">
      <w:pPr>
        <w:spacing w:line="232" w:lineRule="exact"/>
        <w:rPr>
          <w:color w:val="000000" w:themeColor="text1"/>
          <w:sz w:val="20"/>
        </w:rPr>
        <w:sectPr w:rsidR="006D5FAC" w:rsidRPr="0009721B" w:rsidSect="00DA67AD">
          <w:pgSz w:w="16840" w:h="11900" w:orient="landscape"/>
          <w:pgMar w:top="1134" w:right="850" w:bottom="1134" w:left="1701" w:header="720" w:footer="720" w:gutter="0"/>
          <w:cols w:space="720"/>
          <w:docGrid w:linePitch="299"/>
        </w:sectPr>
      </w:pPr>
    </w:p>
    <w:p w:rsidR="006D5FAC" w:rsidRPr="0009721B" w:rsidRDefault="006D5FAC" w:rsidP="006D5FAC">
      <w:pPr>
        <w:pStyle w:val="aff2"/>
        <w:spacing w:before="207"/>
        <w:rPr>
          <w:color w:val="000000" w:themeColor="text1"/>
          <w:sz w:val="20"/>
        </w:rPr>
      </w:pPr>
      <w:bookmarkStart w:id="43" w:name="46"/>
      <w:bookmarkEnd w:id="43"/>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88"/>
        <w:gridCol w:w="2120"/>
        <w:gridCol w:w="3097"/>
        <w:gridCol w:w="5950"/>
        <w:gridCol w:w="2425"/>
      </w:tblGrid>
      <w:tr w:rsidR="006D5FAC" w:rsidRPr="00EE5349" w:rsidTr="00DA67AD">
        <w:trPr>
          <w:trHeight w:val="1587"/>
        </w:trPr>
        <w:tc>
          <w:tcPr>
            <w:tcW w:w="588" w:type="dxa"/>
            <w:shd w:val="clear" w:color="auto" w:fill="DBDBDB"/>
          </w:tcPr>
          <w:p w:rsidR="006D5FAC" w:rsidRPr="00465E9F" w:rsidRDefault="006D5FAC" w:rsidP="00DA67AD">
            <w:pPr>
              <w:pStyle w:val="a8"/>
              <w:jc w:val="center"/>
              <w:rPr>
                <w:rFonts w:ascii="Courier New" w:hAnsi="Courier New" w:cs="Courier New"/>
                <w:b/>
              </w:rPr>
            </w:pPr>
            <w:r w:rsidRPr="00465E9F">
              <w:rPr>
                <w:rFonts w:ascii="Courier New" w:hAnsi="Courier New" w:cs="Courier New"/>
                <w:b/>
                <w:spacing w:val="-10"/>
              </w:rPr>
              <w:t xml:space="preserve">№ </w:t>
            </w:r>
            <w:r w:rsidRPr="00465E9F">
              <w:rPr>
                <w:rFonts w:ascii="Courier New" w:hAnsi="Courier New" w:cs="Courier New"/>
                <w:b/>
              </w:rPr>
              <w:t>п/п</w:t>
            </w:r>
          </w:p>
        </w:tc>
        <w:tc>
          <w:tcPr>
            <w:tcW w:w="2120" w:type="dxa"/>
            <w:shd w:val="clear" w:color="auto" w:fill="DBDBDB"/>
          </w:tcPr>
          <w:p w:rsidR="006D5FAC" w:rsidRPr="006D5FAC" w:rsidRDefault="006D5FAC" w:rsidP="00DA67AD">
            <w:pPr>
              <w:pStyle w:val="a8"/>
              <w:jc w:val="center"/>
              <w:rPr>
                <w:rFonts w:ascii="Courier New" w:hAnsi="Courier New" w:cs="Courier New"/>
                <w:b/>
                <w:lang w:val="ru-RU"/>
              </w:rPr>
            </w:pPr>
            <w:r w:rsidRPr="006D5FAC">
              <w:rPr>
                <w:rFonts w:ascii="Courier New" w:hAnsi="Courier New" w:cs="Courier New"/>
                <w:b/>
                <w:spacing w:val="-2"/>
                <w:lang w:val="ru-RU"/>
              </w:rPr>
              <w:t xml:space="preserve">Место выполнения действия/ </w:t>
            </w:r>
            <w:proofErr w:type="gramStart"/>
            <w:r w:rsidRPr="006D5FAC">
              <w:rPr>
                <w:rFonts w:ascii="Courier New" w:hAnsi="Courier New" w:cs="Courier New"/>
                <w:b/>
                <w:spacing w:val="-2"/>
                <w:lang w:val="ru-RU"/>
              </w:rPr>
              <w:t>используемая</w:t>
            </w:r>
            <w:proofErr w:type="gramEnd"/>
          </w:p>
          <w:p w:rsidR="006D5FAC" w:rsidRPr="006D5FAC" w:rsidRDefault="006D5FAC" w:rsidP="00DA67AD">
            <w:pPr>
              <w:pStyle w:val="a8"/>
              <w:jc w:val="center"/>
              <w:rPr>
                <w:rFonts w:ascii="Courier New" w:hAnsi="Courier New" w:cs="Courier New"/>
                <w:b/>
                <w:lang w:val="ru-RU"/>
              </w:rPr>
            </w:pPr>
            <w:r w:rsidRPr="006D5FAC">
              <w:rPr>
                <w:rFonts w:ascii="Courier New" w:hAnsi="Courier New" w:cs="Courier New"/>
                <w:b/>
                <w:spacing w:val="-5"/>
                <w:lang w:val="ru-RU"/>
              </w:rPr>
              <w:t>ИС</w:t>
            </w:r>
          </w:p>
        </w:tc>
        <w:tc>
          <w:tcPr>
            <w:tcW w:w="3097" w:type="dxa"/>
            <w:shd w:val="clear" w:color="auto" w:fill="DBDBDB"/>
          </w:tcPr>
          <w:p w:rsidR="006D5FAC" w:rsidRPr="00465E9F" w:rsidRDefault="006D5FAC" w:rsidP="00DA67AD">
            <w:pPr>
              <w:pStyle w:val="a8"/>
              <w:jc w:val="center"/>
              <w:rPr>
                <w:rFonts w:ascii="Courier New" w:hAnsi="Courier New" w:cs="Courier New"/>
                <w:b/>
                <w:sz w:val="16"/>
              </w:rPr>
            </w:pPr>
            <w:r w:rsidRPr="00465E9F">
              <w:rPr>
                <w:rFonts w:ascii="Courier New" w:hAnsi="Courier New" w:cs="Courier New"/>
                <w:b/>
                <w:spacing w:val="-2"/>
              </w:rPr>
              <w:t>Процедуры</w:t>
            </w:r>
            <w:r w:rsidRPr="00465E9F">
              <w:rPr>
                <w:rFonts w:ascii="Courier New" w:hAnsi="Courier New" w:cs="Courier New"/>
                <w:b/>
                <w:spacing w:val="-2"/>
                <w:position w:val="8"/>
                <w:sz w:val="16"/>
              </w:rPr>
              <w:t>7</w:t>
            </w:r>
          </w:p>
        </w:tc>
        <w:tc>
          <w:tcPr>
            <w:tcW w:w="5950" w:type="dxa"/>
            <w:shd w:val="clear" w:color="auto" w:fill="DBDBDB"/>
          </w:tcPr>
          <w:p w:rsidR="006D5FAC" w:rsidRPr="00465E9F" w:rsidRDefault="006D5FAC" w:rsidP="00DA67AD">
            <w:pPr>
              <w:pStyle w:val="a8"/>
              <w:jc w:val="center"/>
              <w:rPr>
                <w:rFonts w:ascii="Courier New" w:hAnsi="Courier New" w:cs="Courier New"/>
                <w:b/>
              </w:rPr>
            </w:pPr>
            <w:r w:rsidRPr="00465E9F">
              <w:rPr>
                <w:rFonts w:ascii="Courier New" w:hAnsi="Courier New" w:cs="Courier New"/>
                <w:b/>
                <w:spacing w:val="-2"/>
              </w:rPr>
              <w:t>Действия</w:t>
            </w:r>
          </w:p>
        </w:tc>
        <w:tc>
          <w:tcPr>
            <w:tcW w:w="2425" w:type="dxa"/>
            <w:shd w:val="clear" w:color="auto" w:fill="DBDBDB"/>
          </w:tcPr>
          <w:p w:rsidR="006D5FAC" w:rsidRPr="00465E9F" w:rsidRDefault="006D5FAC" w:rsidP="00DA67AD">
            <w:pPr>
              <w:pStyle w:val="a8"/>
              <w:jc w:val="center"/>
              <w:rPr>
                <w:rFonts w:ascii="Courier New" w:hAnsi="Courier New" w:cs="Courier New"/>
                <w:b/>
              </w:rPr>
            </w:pPr>
            <w:r w:rsidRPr="00465E9F">
              <w:rPr>
                <w:rFonts w:ascii="Courier New" w:hAnsi="Courier New" w:cs="Courier New"/>
                <w:b/>
              </w:rPr>
              <w:t>Максимальный</w:t>
            </w:r>
            <w:r w:rsidRPr="00465E9F">
              <w:rPr>
                <w:rFonts w:ascii="Courier New" w:hAnsi="Courier New" w:cs="Courier New"/>
                <w:b/>
                <w:spacing w:val="-8"/>
              </w:rPr>
              <w:t xml:space="preserve"> </w:t>
            </w:r>
            <w:r w:rsidRPr="00465E9F">
              <w:rPr>
                <w:rFonts w:ascii="Courier New" w:hAnsi="Courier New" w:cs="Courier New"/>
                <w:b/>
              </w:rPr>
              <w:t>срок</w:t>
            </w:r>
          </w:p>
        </w:tc>
      </w:tr>
      <w:tr w:rsidR="006D5FAC" w:rsidRPr="00EE5349" w:rsidTr="00DA67AD">
        <w:trPr>
          <w:trHeight w:val="316"/>
        </w:trPr>
        <w:tc>
          <w:tcPr>
            <w:tcW w:w="588" w:type="dxa"/>
            <w:shd w:val="clear" w:color="auto" w:fill="DBDBDB"/>
          </w:tcPr>
          <w:p w:rsidR="006D5FAC" w:rsidRPr="00465E9F" w:rsidRDefault="006D5FAC" w:rsidP="00DA67AD">
            <w:pPr>
              <w:pStyle w:val="a8"/>
              <w:jc w:val="center"/>
              <w:rPr>
                <w:rFonts w:ascii="Courier New" w:hAnsi="Courier New" w:cs="Courier New"/>
                <w:b/>
              </w:rPr>
            </w:pPr>
            <w:r w:rsidRPr="00465E9F">
              <w:rPr>
                <w:rFonts w:ascii="Courier New" w:hAnsi="Courier New" w:cs="Courier New"/>
                <w:b/>
                <w:spacing w:val="-10"/>
              </w:rPr>
              <w:t>1</w:t>
            </w:r>
          </w:p>
        </w:tc>
        <w:tc>
          <w:tcPr>
            <w:tcW w:w="2120" w:type="dxa"/>
            <w:shd w:val="clear" w:color="auto" w:fill="DBDBDB"/>
          </w:tcPr>
          <w:p w:rsidR="006D5FAC" w:rsidRPr="00465E9F" w:rsidRDefault="006D5FAC" w:rsidP="00DA67AD">
            <w:pPr>
              <w:pStyle w:val="a8"/>
              <w:jc w:val="center"/>
              <w:rPr>
                <w:rFonts w:ascii="Courier New" w:hAnsi="Courier New" w:cs="Courier New"/>
                <w:b/>
              </w:rPr>
            </w:pPr>
            <w:r w:rsidRPr="00465E9F">
              <w:rPr>
                <w:rFonts w:ascii="Courier New" w:hAnsi="Courier New" w:cs="Courier New"/>
                <w:b/>
                <w:spacing w:val="-10"/>
              </w:rPr>
              <w:t>2</w:t>
            </w:r>
          </w:p>
        </w:tc>
        <w:tc>
          <w:tcPr>
            <w:tcW w:w="3097" w:type="dxa"/>
            <w:shd w:val="clear" w:color="auto" w:fill="DBDBDB"/>
          </w:tcPr>
          <w:p w:rsidR="006D5FAC" w:rsidRPr="00465E9F" w:rsidRDefault="006D5FAC" w:rsidP="00DA67AD">
            <w:pPr>
              <w:pStyle w:val="a8"/>
              <w:jc w:val="center"/>
              <w:rPr>
                <w:rFonts w:ascii="Courier New" w:hAnsi="Courier New" w:cs="Courier New"/>
                <w:b/>
              </w:rPr>
            </w:pPr>
            <w:r w:rsidRPr="00465E9F">
              <w:rPr>
                <w:rFonts w:ascii="Courier New" w:hAnsi="Courier New" w:cs="Courier New"/>
                <w:b/>
                <w:spacing w:val="-10"/>
              </w:rPr>
              <w:t>3</w:t>
            </w:r>
          </w:p>
        </w:tc>
        <w:tc>
          <w:tcPr>
            <w:tcW w:w="5950" w:type="dxa"/>
            <w:shd w:val="clear" w:color="auto" w:fill="DBDBDB"/>
          </w:tcPr>
          <w:p w:rsidR="006D5FAC" w:rsidRPr="00465E9F" w:rsidRDefault="006D5FAC" w:rsidP="00DA67AD">
            <w:pPr>
              <w:pStyle w:val="a8"/>
              <w:jc w:val="center"/>
              <w:rPr>
                <w:rFonts w:ascii="Courier New" w:hAnsi="Courier New" w:cs="Courier New"/>
                <w:b/>
              </w:rPr>
            </w:pPr>
            <w:r w:rsidRPr="00465E9F">
              <w:rPr>
                <w:rFonts w:ascii="Courier New" w:hAnsi="Courier New" w:cs="Courier New"/>
                <w:b/>
                <w:spacing w:val="-10"/>
              </w:rPr>
              <w:t>4</w:t>
            </w:r>
          </w:p>
        </w:tc>
        <w:tc>
          <w:tcPr>
            <w:tcW w:w="2425" w:type="dxa"/>
            <w:shd w:val="clear" w:color="auto" w:fill="DBDBDB"/>
          </w:tcPr>
          <w:p w:rsidR="006D5FAC" w:rsidRPr="00465E9F" w:rsidRDefault="006D5FAC" w:rsidP="00DA67AD">
            <w:pPr>
              <w:pStyle w:val="a8"/>
              <w:jc w:val="center"/>
              <w:rPr>
                <w:rFonts w:ascii="Courier New" w:hAnsi="Courier New" w:cs="Courier New"/>
                <w:b/>
              </w:rPr>
            </w:pPr>
            <w:r w:rsidRPr="00465E9F">
              <w:rPr>
                <w:rFonts w:ascii="Courier New" w:hAnsi="Courier New" w:cs="Courier New"/>
                <w:b/>
                <w:spacing w:val="-10"/>
              </w:rPr>
              <w:t>5</w:t>
            </w:r>
          </w:p>
        </w:tc>
      </w:tr>
      <w:tr w:rsidR="006D5FAC" w:rsidRPr="00EE5349" w:rsidTr="00DA67AD">
        <w:trPr>
          <w:trHeight w:val="635"/>
        </w:trPr>
        <w:tc>
          <w:tcPr>
            <w:tcW w:w="588" w:type="dxa"/>
          </w:tcPr>
          <w:p w:rsidR="006D5FAC" w:rsidRPr="00EE5349" w:rsidRDefault="006D5FAC" w:rsidP="00DA67AD">
            <w:pPr>
              <w:pStyle w:val="a8"/>
              <w:rPr>
                <w:rFonts w:ascii="Courier New" w:hAnsi="Courier New" w:cs="Courier New"/>
              </w:rPr>
            </w:pPr>
            <w:r w:rsidRPr="00EE5349">
              <w:rPr>
                <w:rFonts w:ascii="Courier New" w:hAnsi="Courier New" w:cs="Courier New"/>
                <w:spacing w:val="-10"/>
              </w:rPr>
              <w:t>5</w:t>
            </w:r>
          </w:p>
        </w:tc>
        <w:tc>
          <w:tcPr>
            <w:tcW w:w="2120" w:type="dxa"/>
          </w:tcPr>
          <w:p w:rsidR="006D5FAC" w:rsidRPr="00EE5349" w:rsidRDefault="006D5FAC" w:rsidP="00DA67AD">
            <w:pPr>
              <w:pStyle w:val="a8"/>
              <w:rPr>
                <w:rFonts w:ascii="Courier New" w:hAnsi="Courier New" w:cs="Courier New"/>
              </w:rPr>
            </w:pPr>
            <w:r w:rsidRPr="00EE5349">
              <w:rPr>
                <w:rFonts w:ascii="Courier New" w:hAnsi="Courier New" w:cs="Courier New"/>
                <w:spacing w:val="-2"/>
              </w:rPr>
              <w:t>Ведомство/ПГС/</w:t>
            </w:r>
          </w:p>
          <w:p w:rsidR="006D5FAC" w:rsidRPr="00EE5349" w:rsidRDefault="006D5FAC" w:rsidP="00DA67AD">
            <w:pPr>
              <w:pStyle w:val="a8"/>
              <w:rPr>
                <w:rFonts w:ascii="Courier New" w:hAnsi="Courier New" w:cs="Courier New"/>
              </w:rPr>
            </w:pPr>
            <w:r w:rsidRPr="00EE5349">
              <w:rPr>
                <w:rFonts w:ascii="Courier New" w:hAnsi="Courier New" w:cs="Courier New"/>
              </w:rPr>
              <w:t>СМЭВ</w:t>
            </w:r>
          </w:p>
        </w:tc>
        <w:tc>
          <w:tcPr>
            <w:tcW w:w="3097" w:type="dxa"/>
            <w:vMerge w:val="restart"/>
          </w:tcPr>
          <w:p w:rsidR="006D5FAC" w:rsidRPr="006D5FAC" w:rsidRDefault="006D5FAC" w:rsidP="00DA67AD">
            <w:pPr>
              <w:pStyle w:val="a8"/>
              <w:rPr>
                <w:rFonts w:ascii="Courier New" w:hAnsi="Courier New" w:cs="Courier New"/>
                <w:lang w:val="ru-RU"/>
              </w:rPr>
            </w:pPr>
          </w:p>
          <w:p w:rsidR="006D5FAC" w:rsidRPr="006D5FAC" w:rsidRDefault="006D5FAC" w:rsidP="00DA67AD">
            <w:pPr>
              <w:pStyle w:val="a8"/>
              <w:rPr>
                <w:rFonts w:ascii="Courier New" w:hAnsi="Courier New" w:cs="Courier New"/>
                <w:lang w:val="ru-RU"/>
              </w:rPr>
            </w:pPr>
            <w:r w:rsidRPr="006D5FAC">
              <w:rPr>
                <w:rFonts w:ascii="Courier New" w:hAnsi="Courier New" w:cs="Courier New"/>
                <w:lang w:val="ru-RU"/>
              </w:rPr>
              <w:t>АП</w:t>
            </w:r>
            <w:proofErr w:type="gramStart"/>
            <w:r w:rsidRPr="006D5FAC">
              <w:rPr>
                <w:rFonts w:ascii="Courier New" w:hAnsi="Courier New" w:cs="Courier New"/>
                <w:lang w:val="ru-RU"/>
              </w:rPr>
              <w:t>2</w:t>
            </w:r>
            <w:proofErr w:type="gramEnd"/>
            <w:r w:rsidRPr="006D5FAC">
              <w:rPr>
                <w:rFonts w:ascii="Courier New" w:hAnsi="Courier New" w:cs="Courier New"/>
                <w:lang w:val="ru-RU"/>
              </w:rPr>
              <w:t>.</w:t>
            </w:r>
            <w:r w:rsidRPr="006D5FAC">
              <w:rPr>
                <w:rFonts w:ascii="Courier New" w:hAnsi="Courier New" w:cs="Courier New"/>
                <w:spacing w:val="-15"/>
                <w:lang w:val="ru-RU"/>
              </w:rPr>
              <w:t xml:space="preserve"> </w:t>
            </w:r>
            <w:r w:rsidRPr="006D5FAC">
              <w:rPr>
                <w:rFonts w:ascii="Courier New" w:hAnsi="Courier New" w:cs="Courier New"/>
                <w:lang w:val="ru-RU"/>
              </w:rPr>
              <w:t>Получение</w:t>
            </w:r>
            <w:r w:rsidRPr="006D5FAC">
              <w:rPr>
                <w:rFonts w:ascii="Courier New" w:hAnsi="Courier New" w:cs="Courier New"/>
                <w:spacing w:val="-15"/>
                <w:lang w:val="ru-RU"/>
              </w:rPr>
              <w:t xml:space="preserve"> </w:t>
            </w:r>
            <w:r w:rsidRPr="006D5FAC">
              <w:rPr>
                <w:rFonts w:ascii="Courier New" w:hAnsi="Courier New" w:cs="Courier New"/>
                <w:lang w:val="ru-RU"/>
              </w:rPr>
              <w:t>сведений посредством СМЭВ</w:t>
            </w:r>
          </w:p>
        </w:tc>
        <w:tc>
          <w:tcPr>
            <w:tcW w:w="5950" w:type="dxa"/>
          </w:tcPr>
          <w:p w:rsidR="006D5FAC" w:rsidRPr="00EE5349" w:rsidRDefault="006D5FAC" w:rsidP="00DA67AD">
            <w:pPr>
              <w:pStyle w:val="a8"/>
              <w:rPr>
                <w:rFonts w:ascii="Courier New" w:hAnsi="Courier New" w:cs="Courier New"/>
              </w:rPr>
            </w:pPr>
            <w:r w:rsidRPr="00EE5349">
              <w:rPr>
                <w:rFonts w:ascii="Courier New" w:hAnsi="Courier New" w:cs="Courier New"/>
              </w:rPr>
              <w:t>АД2.1. Формирование межведомственных</w:t>
            </w:r>
            <w:r w:rsidRPr="00EE5349">
              <w:rPr>
                <w:rFonts w:ascii="Courier New" w:hAnsi="Courier New" w:cs="Courier New"/>
                <w:spacing w:val="2"/>
              </w:rPr>
              <w:t xml:space="preserve"> </w:t>
            </w:r>
            <w:r w:rsidRPr="00EE5349">
              <w:rPr>
                <w:rFonts w:ascii="Courier New" w:hAnsi="Courier New" w:cs="Courier New"/>
                <w:spacing w:val="-2"/>
              </w:rPr>
              <w:t>запросов</w:t>
            </w:r>
          </w:p>
        </w:tc>
        <w:tc>
          <w:tcPr>
            <w:tcW w:w="2425" w:type="dxa"/>
            <w:vMerge w:val="restart"/>
          </w:tcPr>
          <w:p w:rsidR="006D5FAC" w:rsidRPr="00EE5349" w:rsidRDefault="006D5FAC" w:rsidP="00DA67AD">
            <w:pPr>
              <w:pStyle w:val="a8"/>
              <w:rPr>
                <w:rFonts w:ascii="Courier New" w:hAnsi="Courier New" w:cs="Courier New"/>
              </w:rPr>
            </w:pPr>
          </w:p>
          <w:p w:rsidR="006D5FAC" w:rsidRPr="00EE5349" w:rsidRDefault="006D5FAC" w:rsidP="00DA67AD">
            <w:pPr>
              <w:pStyle w:val="a8"/>
              <w:rPr>
                <w:rFonts w:ascii="Courier New" w:hAnsi="Courier New" w:cs="Courier New"/>
              </w:rPr>
            </w:pPr>
            <w:r w:rsidRPr="00EE5349">
              <w:rPr>
                <w:rFonts w:ascii="Courier New" w:hAnsi="Courier New" w:cs="Courier New"/>
              </w:rPr>
              <w:t>До 5</w:t>
            </w:r>
            <w:r w:rsidRPr="00EE5349">
              <w:rPr>
                <w:rFonts w:ascii="Courier New" w:hAnsi="Courier New" w:cs="Courier New"/>
                <w:spacing w:val="-2"/>
              </w:rPr>
              <w:t xml:space="preserve"> </w:t>
            </w:r>
            <w:r w:rsidRPr="00EE5349">
              <w:rPr>
                <w:rFonts w:ascii="Courier New" w:hAnsi="Courier New" w:cs="Courier New"/>
              </w:rPr>
              <w:t>рабочих</w:t>
            </w:r>
            <w:r w:rsidRPr="00EE5349">
              <w:rPr>
                <w:rFonts w:ascii="Courier New" w:hAnsi="Courier New" w:cs="Courier New"/>
                <w:spacing w:val="2"/>
              </w:rPr>
              <w:t xml:space="preserve"> </w:t>
            </w:r>
            <w:r w:rsidRPr="00EE5349">
              <w:rPr>
                <w:rFonts w:ascii="Courier New" w:hAnsi="Courier New" w:cs="Courier New"/>
              </w:rPr>
              <w:t>дней</w:t>
            </w:r>
          </w:p>
        </w:tc>
      </w:tr>
      <w:tr w:rsidR="006D5FAC" w:rsidRPr="00EE5349" w:rsidTr="00DA67AD">
        <w:trPr>
          <w:trHeight w:val="635"/>
        </w:trPr>
        <w:tc>
          <w:tcPr>
            <w:tcW w:w="588" w:type="dxa"/>
          </w:tcPr>
          <w:p w:rsidR="006D5FAC" w:rsidRPr="00EE5349" w:rsidRDefault="006D5FAC" w:rsidP="00DA67AD">
            <w:pPr>
              <w:pStyle w:val="a8"/>
              <w:rPr>
                <w:rFonts w:ascii="Courier New" w:hAnsi="Courier New" w:cs="Courier New"/>
              </w:rPr>
            </w:pPr>
            <w:r w:rsidRPr="00EE5349">
              <w:rPr>
                <w:rFonts w:ascii="Courier New" w:hAnsi="Courier New" w:cs="Courier New"/>
                <w:spacing w:val="-10"/>
              </w:rPr>
              <w:t>6</w:t>
            </w:r>
          </w:p>
        </w:tc>
        <w:tc>
          <w:tcPr>
            <w:tcW w:w="2120" w:type="dxa"/>
          </w:tcPr>
          <w:p w:rsidR="006D5FAC" w:rsidRPr="00EE5349" w:rsidRDefault="006D5FAC" w:rsidP="00DA67AD">
            <w:pPr>
              <w:pStyle w:val="a8"/>
              <w:rPr>
                <w:rFonts w:ascii="Courier New" w:hAnsi="Courier New" w:cs="Courier New"/>
              </w:rPr>
            </w:pPr>
            <w:r w:rsidRPr="00EE5349">
              <w:rPr>
                <w:rFonts w:ascii="Courier New" w:hAnsi="Courier New" w:cs="Courier New"/>
                <w:spacing w:val="-2"/>
              </w:rPr>
              <w:t>Ведомство/ПГС/</w:t>
            </w:r>
          </w:p>
          <w:p w:rsidR="006D5FAC" w:rsidRPr="00EE5349" w:rsidRDefault="006D5FAC" w:rsidP="00DA67AD">
            <w:pPr>
              <w:pStyle w:val="a8"/>
              <w:rPr>
                <w:rFonts w:ascii="Courier New" w:hAnsi="Courier New" w:cs="Courier New"/>
              </w:rPr>
            </w:pPr>
            <w:r w:rsidRPr="00EE5349">
              <w:rPr>
                <w:rFonts w:ascii="Courier New" w:hAnsi="Courier New" w:cs="Courier New"/>
              </w:rPr>
              <w:t>СМЭВ</w:t>
            </w:r>
          </w:p>
        </w:tc>
        <w:tc>
          <w:tcPr>
            <w:tcW w:w="3097" w:type="dxa"/>
            <w:vMerge/>
            <w:tcBorders>
              <w:top w:val="nil"/>
            </w:tcBorders>
          </w:tcPr>
          <w:p w:rsidR="006D5FAC" w:rsidRPr="00EE5349" w:rsidRDefault="006D5FAC" w:rsidP="00DA67AD">
            <w:pPr>
              <w:pStyle w:val="a8"/>
              <w:rPr>
                <w:rFonts w:ascii="Courier New" w:hAnsi="Courier New" w:cs="Courier New"/>
                <w:sz w:val="2"/>
                <w:szCs w:val="2"/>
              </w:rPr>
            </w:pPr>
          </w:p>
        </w:tc>
        <w:tc>
          <w:tcPr>
            <w:tcW w:w="5950" w:type="dxa"/>
          </w:tcPr>
          <w:p w:rsidR="006D5FAC" w:rsidRPr="00DA67AD" w:rsidRDefault="006D5FAC" w:rsidP="00DA67AD">
            <w:pPr>
              <w:pStyle w:val="a8"/>
              <w:rPr>
                <w:rFonts w:ascii="Courier New" w:hAnsi="Courier New" w:cs="Courier New"/>
                <w:lang w:val="ru-RU"/>
              </w:rPr>
            </w:pPr>
            <w:r w:rsidRPr="00DA67AD">
              <w:rPr>
                <w:rFonts w:ascii="Courier New" w:hAnsi="Courier New" w:cs="Courier New"/>
                <w:lang w:val="ru-RU"/>
              </w:rPr>
              <w:t>АД</w:t>
            </w:r>
            <w:proofErr w:type="gramStart"/>
            <w:r w:rsidRPr="00DA67AD">
              <w:rPr>
                <w:rFonts w:ascii="Courier New" w:hAnsi="Courier New" w:cs="Courier New"/>
                <w:lang w:val="ru-RU"/>
              </w:rPr>
              <w:t>2</w:t>
            </w:r>
            <w:proofErr w:type="gramEnd"/>
            <w:r w:rsidRPr="00DA67AD">
              <w:rPr>
                <w:rFonts w:ascii="Courier New" w:hAnsi="Courier New" w:cs="Courier New"/>
                <w:lang w:val="ru-RU"/>
              </w:rPr>
              <w:t>.2.</w:t>
            </w:r>
            <w:r w:rsidRPr="00DA67AD">
              <w:rPr>
                <w:rFonts w:ascii="Courier New" w:hAnsi="Courier New" w:cs="Courier New"/>
                <w:spacing w:val="-3"/>
                <w:lang w:val="ru-RU"/>
              </w:rPr>
              <w:t xml:space="preserve"> </w:t>
            </w:r>
            <w:r w:rsidRPr="00DA67AD">
              <w:rPr>
                <w:rFonts w:ascii="Courier New" w:hAnsi="Courier New" w:cs="Courier New"/>
                <w:lang w:val="ru-RU"/>
              </w:rPr>
              <w:t>Получение</w:t>
            </w:r>
            <w:r w:rsidRPr="00DA67AD">
              <w:rPr>
                <w:rFonts w:ascii="Courier New" w:hAnsi="Courier New" w:cs="Courier New"/>
                <w:spacing w:val="-2"/>
                <w:lang w:val="ru-RU"/>
              </w:rPr>
              <w:t xml:space="preserve"> </w:t>
            </w:r>
            <w:r w:rsidRPr="00DA67AD">
              <w:rPr>
                <w:rFonts w:ascii="Courier New" w:hAnsi="Courier New" w:cs="Courier New"/>
                <w:lang w:val="ru-RU"/>
              </w:rPr>
              <w:t>ответов</w:t>
            </w:r>
            <w:r w:rsidRPr="00DA67AD">
              <w:rPr>
                <w:rFonts w:ascii="Courier New" w:hAnsi="Courier New" w:cs="Courier New"/>
                <w:spacing w:val="-2"/>
                <w:lang w:val="ru-RU"/>
              </w:rPr>
              <w:t xml:space="preserve"> </w:t>
            </w:r>
            <w:r w:rsidRPr="00DA67AD">
              <w:rPr>
                <w:rFonts w:ascii="Courier New" w:hAnsi="Courier New" w:cs="Courier New"/>
                <w:lang w:val="ru-RU"/>
              </w:rPr>
              <w:t>на</w:t>
            </w:r>
            <w:r w:rsidRPr="00DA67AD">
              <w:rPr>
                <w:rFonts w:ascii="Courier New" w:hAnsi="Courier New" w:cs="Courier New"/>
                <w:spacing w:val="-2"/>
                <w:lang w:val="ru-RU"/>
              </w:rPr>
              <w:t xml:space="preserve"> </w:t>
            </w:r>
            <w:proofErr w:type="gramStart"/>
            <w:r w:rsidRPr="00DA67AD">
              <w:rPr>
                <w:rFonts w:ascii="Courier New" w:hAnsi="Courier New" w:cs="Courier New"/>
                <w:spacing w:val="-2"/>
                <w:lang w:val="ru-RU"/>
              </w:rPr>
              <w:t>межведомственные</w:t>
            </w:r>
            <w:proofErr w:type="gramEnd"/>
          </w:p>
          <w:p w:rsidR="006D5FAC" w:rsidRPr="00DA67AD" w:rsidRDefault="006D5FAC" w:rsidP="00DA67AD">
            <w:pPr>
              <w:pStyle w:val="a8"/>
              <w:rPr>
                <w:rFonts w:ascii="Courier New" w:hAnsi="Courier New" w:cs="Courier New"/>
                <w:lang w:val="ru-RU"/>
              </w:rPr>
            </w:pPr>
            <w:r w:rsidRPr="00DA67AD">
              <w:rPr>
                <w:rFonts w:ascii="Courier New" w:hAnsi="Courier New" w:cs="Courier New"/>
                <w:spacing w:val="-2"/>
                <w:lang w:val="ru-RU"/>
              </w:rPr>
              <w:t>запросы</w:t>
            </w:r>
          </w:p>
        </w:tc>
        <w:tc>
          <w:tcPr>
            <w:tcW w:w="2425" w:type="dxa"/>
            <w:vMerge/>
            <w:tcBorders>
              <w:top w:val="nil"/>
            </w:tcBorders>
          </w:tcPr>
          <w:p w:rsidR="006D5FAC" w:rsidRPr="00DA67AD" w:rsidRDefault="006D5FAC" w:rsidP="00DA67AD">
            <w:pPr>
              <w:pStyle w:val="a8"/>
              <w:rPr>
                <w:rFonts w:ascii="Courier New" w:hAnsi="Courier New" w:cs="Courier New"/>
                <w:sz w:val="2"/>
                <w:szCs w:val="2"/>
                <w:lang w:val="ru-RU"/>
              </w:rPr>
            </w:pPr>
          </w:p>
        </w:tc>
      </w:tr>
      <w:tr w:rsidR="006D5FAC" w:rsidRPr="00EE5349" w:rsidTr="00DA67AD">
        <w:trPr>
          <w:trHeight w:val="632"/>
        </w:trPr>
        <w:tc>
          <w:tcPr>
            <w:tcW w:w="588" w:type="dxa"/>
          </w:tcPr>
          <w:p w:rsidR="006D5FAC" w:rsidRPr="00EE5349" w:rsidRDefault="006D5FAC" w:rsidP="00DA67AD">
            <w:pPr>
              <w:pStyle w:val="a8"/>
              <w:rPr>
                <w:rFonts w:ascii="Courier New" w:hAnsi="Courier New" w:cs="Courier New"/>
              </w:rPr>
            </w:pPr>
            <w:r w:rsidRPr="00EE5349">
              <w:rPr>
                <w:rFonts w:ascii="Courier New" w:hAnsi="Courier New" w:cs="Courier New"/>
                <w:spacing w:val="-10"/>
              </w:rPr>
              <w:t>7</w:t>
            </w:r>
          </w:p>
        </w:tc>
        <w:tc>
          <w:tcPr>
            <w:tcW w:w="2120" w:type="dxa"/>
          </w:tcPr>
          <w:p w:rsidR="006D5FAC" w:rsidRPr="00EE5349" w:rsidRDefault="006D5FAC" w:rsidP="00DA67AD">
            <w:pPr>
              <w:pStyle w:val="a8"/>
              <w:rPr>
                <w:rFonts w:ascii="Courier New" w:hAnsi="Courier New" w:cs="Courier New"/>
              </w:rPr>
            </w:pPr>
            <w:r w:rsidRPr="00EE5349">
              <w:rPr>
                <w:rFonts w:ascii="Courier New" w:hAnsi="Courier New" w:cs="Courier New"/>
                <w:spacing w:val="-2"/>
              </w:rPr>
              <w:t>Ведомство/ПГС</w:t>
            </w:r>
          </w:p>
        </w:tc>
        <w:tc>
          <w:tcPr>
            <w:tcW w:w="3097" w:type="dxa"/>
          </w:tcPr>
          <w:p w:rsidR="006D5FAC" w:rsidRPr="006D5FAC" w:rsidRDefault="006D5FAC" w:rsidP="00DA67AD">
            <w:pPr>
              <w:pStyle w:val="a8"/>
              <w:rPr>
                <w:rFonts w:ascii="Courier New" w:hAnsi="Courier New" w:cs="Courier New"/>
                <w:lang w:val="ru-RU"/>
              </w:rPr>
            </w:pPr>
            <w:r w:rsidRPr="006D5FAC">
              <w:rPr>
                <w:rFonts w:ascii="Courier New" w:hAnsi="Courier New" w:cs="Courier New"/>
                <w:lang w:val="ru-RU"/>
              </w:rPr>
              <w:t>АП3.</w:t>
            </w:r>
            <w:r w:rsidRPr="006D5FAC">
              <w:rPr>
                <w:rFonts w:ascii="Courier New" w:hAnsi="Courier New" w:cs="Courier New"/>
                <w:spacing w:val="-5"/>
                <w:lang w:val="ru-RU"/>
              </w:rPr>
              <w:t xml:space="preserve"> </w:t>
            </w:r>
            <w:r w:rsidRPr="006D5FAC">
              <w:rPr>
                <w:rFonts w:ascii="Courier New" w:hAnsi="Courier New" w:cs="Courier New"/>
                <w:spacing w:val="-2"/>
                <w:lang w:val="ru-RU"/>
              </w:rPr>
              <w:t>Рассмотрение</w:t>
            </w:r>
          </w:p>
          <w:p w:rsidR="006D5FAC" w:rsidRPr="006D5FAC" w:rsidRDefault="006D5FAC" w:rsidP="00DA67AD">
            <w:pPr>
              <w:pStyle w:val="a8"/>
              <w:rPr>
                <w:rFonts w:ascii="Courier New" w:hAnsi="Courier New" w:cs="Courier New"/>
                <w:lang w:val="ru-RU"/>
              </w:rPr>
            </w:pPr>
            <w:r w:rsidRPr="006D5FAC">
              <w:rPr>
                <w:rFonts w:ascii="Courier New" w:hAnsi="Courier New" w:cs="Courier New"/>
                <w:lang w:val="ru-RU"/>
              </w:rPr>
              <w:t>документов и</w:t>
            </w:r>
            <w:r w:rsidRPr="006D5FAC">
              <w:rPr>
                <w:rFonts w:ascii="Courier New" w:hAnsi="Courier New" w:cs="Courier New"/>
                <w:spacing w:val="-2"/>
                <w:lang w:val="ru-RU"/>
              </w:rPr>
              <w:t xml:space="preserve"> сведений</w:t>
            </w:r>
          </w:p>
        </w:tc>
        <w:tc>
          <w:tcPr>
            <w:tcW w:w="5950" w:type="dxa"/>
          </w:tcPr>
          <w:p w:rsidR="006D5FAC" w:rsidRPr="006D5FAC" w:rsidRDefault="006D5FAC" w:rsidP="00DA67AD">
            <w:pPr>
              <w:pStyle w:val="a8"/>
              <w:rPr>
                <w:rFonts w:ascii="Courier New" w:hAnsi="Courier New" w:cs="Courier New"/>
                <w:lang w:val="ru-RU"/>
              </w:rPr>
            </w:pPr>
            <w:r w:rsidRPr="006D5FAC">
              <w:rPr>
                <w:rFonts w:ascii="Courier New" w:hAnsi="Courier New" w:cs="Courier New"/>
                <w:lang w:val="ru-RU"/>
              </w:rPr>
              <w:t>АД3.1.</w:t>
            </w:r>
            <w:r w:rsidRPr="006D5FAC">
              <w:rPr>
                <w:rFonts w:ascii="Courier New" w:hAnsi="Courier New" w:cs="Courier New"/>
                <w:spacing w:val="-5"/>
                <w:lang w:val="ru-RU"/>
              </w:rPr>
              <w:t xml:space="preserve"> </w:t>
            </w:r>
            <w:r w:rsidRPr="006D5FAC">
              <w:rPr>
                <w:rFonts w:ascii="Courier New" w:hAnsi="Courier New" w:cs="Courier New"/>
                <w:lang w:val="ru-RU"/>
              </w:rPr>
              <w:t>Проверка соответствия документов</w:t>
            </w:r>
            <w:r w:rsidRPr="006D5FAC">
              <w:rPr>
                <w:rFonts w:ascii="Courier New" w:hAnsi="Courier New" w:cs="Courier New"/>
                <w:spacing w:val="-5"/>
                <w:lang w:val="ru-RU"/>
              </w:rPr>
              <w:t xml:space="preserve"> </w:t>
            </w:r>
            <w:r w:rsidRPr="006D5FAC">
              <w:rPr>
                <w:rFonts w:ascii="Courier New" w:hAnsi="Courier New" w:cs="Courier New"/>
                <w:lang w:val="ru-RU"/>
              </w:rPr>
              <w:t>и</w:t>
            </w:r>
            <w:r w:rsidRPr="006D5FAC">
              <w:rPr>
                <w:rFonts w:ascii="Courier New" w:hAnsi="Courier New" w:cs="Courier New"/>
                <w:spacing w:val="-3"/>
                <w:lang w:val="ru-RU"/>
              </w:rPr>
              <w:t xml:space="preserve"> </w:t>
            </w:r>
            <w:r w:rsidRPr="006D5FAC">
              <w:rPr>
                <w:rFonts w:ascii="Courier New" w:hAnsi="Courier New" w:cs="Courier New"/>
                <w:spacing w:val="-2"/>
                <w:lang w:val="ru-RU"/>
              </w:rPr>
              <w:t>сведений</w:t>
            </w:r>
          </w:p>
          <w:p w:rsidR="006D5FAC" w:rsidRPr="006D5FAC" w:rsidRDefault="006D5FAC" w:rsidP="00DA67AD">
            <w:pPr>
              <w:pStyle w:val="a8"/>
              <w:rPr>
                <w:rFonts w:ascii="Courier New" w:hAnsi="Courier New" w:cs="Courier New"/>
                <w:lang w:val="ru-RU"/>
              </w:rPr>
            </w:pPr>
            <w:r w:rsidRPr="006D5FAC">
              <w:rPr>
                <w:rFonts w:ascii="Courier New" w:hAnsi="Courier New" w:cs="Courier New"/>
                <w:lang w:val="ru-RU"/>
              </w:rPr>
              <w:t>установленным</w:t>
            </w:r>
            <w:r w:rsidRPr="006D5FAC">
              <w:rPr>
                <w:rFonts w:ascii="Courier New" w:hAnsi="Courier New" w:cs="Courier New"/>
                <w:spacing w:val="-8"/>
                <w:lang w:val="ru-RU"/>
              </w:rPr>
              <w:t xml:space="preserve"> </w:t>
            </w:r>
            <w:r w:rsidRPr="006D5FAC">
              <w:rPr>
                <w:rFonts w:ascii="Courier New" w:hAnsi="Courier New" w:cs="Courier New"/>
                <w:lang w:val="ru-RU"/>
              </w:rPr>
              <w:t>критериям для</w:t>
            </w:r>
            <w:r w:rsidRPr="006D5FAC">
              <w:rPr>
                <w:rFonts w:ascii="Courier New" w:hAnsi="Courier New" w:cs="Courier New"/>
                <w:spacing w:val="-5"/>
                <w:lang w:val="ru-RU"/>
              </w:rPr>
              <w:t xml:space="preserve"> </w:t>
            </w:r>
            <w:r w:rsidRPr="006D5FAC">
              <w:rPr>
                <w:rFonts w:ascii="Courier New" w:hAnsi="Courier New" w:cs="Courier New"/>
                <w:lang w:val="ru-RU"/>
              </w:rPr>
              <w:t xml:space="preserve">принятия </w:t>
            </w:r>
            <w:r w:rsidRPr="006D5FAC">
              <w:rPr>
                <w:rFonts w:ascii="Courier New" w:hAnsi="Courier New" w:cs="Courier New"/>
                <w:spacing w:val="-2"/>
                <w:lang w:val="ru-RU"/>
              </w:rPr>
              <w:t>решения</w:t>
            </w:r>
          </w:p>
        </w:tc>
        <w:tc>
          <w:tcPr>
            <w:tcW w:w="2425" w:type="dxa"/>
          </w:tcPr>
          <w:p w:rsidR="006D5FAC" w:rsidRPr="00EE5349" w:rsidRDefault="006D5FAC" w:rsidP="00DA67AD">
            <w:pPr>
              <w:pStyle w:val="a8"/>
              <w:rPr>
                <w:rFonts w:ascii="Courier New" w:hAnsi="Courier New" w:cs="Courier New"/>
              </w:rPr>
            </w:pPr>
            <w:r w:rsidRPr="00EE5349">
              <w:rPr>
                <w:rFonts w:ascii="Courier New" w:hAnsi="Courier New" w:cs="Courier New"/>
              </w:rPr>
              <w:t>До 20</w:t>
            </w:r>
            <w:r w:rsidRPr="00EE5349">
              <w:rPr>
                <w:rFonts w:ascii="Courier New" w:hAnsi="Courier New" w:cs="Courier New"/>
                <w:spacing w:val="-1"/>
              </w:rPr>
              <w:t xml:space="preserve"> </w:t>
            </w:r>
            <w:r w:rsidRPr="00EE5349">
              <w:rPr>
                <w:rFonts w:ascii="Courier New" w:hAnsi="Courier New" w:cs="Courier New"/>
              </w:rPr>
              <w:t>рабочих</w:t>
            </w:r>
            <w:r w:rsidRPr="00EE5349">
              <w:rPr>
                <w:rFonts w:ascii="Courier New" w:hAnsi="Courier New" w:cs="Courier New"/>
                <w:spacing w:val="3"/>
              </w:rPr>
              <w:t xml:space="preserve"> </w:t>
            </w:r>
            <w:r w:rsidRPr="00EE5349">
              <w:rPr>
                <w:rFonts w:ascii="Courier New" w:hAnsi="Courier New" w:cs="Courier New"/>
              </w:rPr>
              <w:t>дней</w:t>
            </w:r>
          </w:p>
        </w:tc>
      </w:tr>
      <w:tr w:rsidR="006D5FAC" w:rsidRPr="00EE5349" w:rsidTr="00DA67AD">
        <w:trPr>
          <w:trHeight w:val="318"/>
        </w:trPr>
        <w:tc>
          <w:tcPr>
            <w:tcW w:w="588" w:type="dxa"/>
          </w:tcPr>
          <w:p w:rsidR="006D5FAC" w:rsidRPr="00EE5349" w:rsidRDefault="006D5FAC" w:rsidP="00DA67AD">
            <w:pPr>
              <w:pStyle w:val="a8"/>
              <w:rPr>
                <w:rFonts w:ascii="Courier New" w:hAnsi="Courier New" w:cs="Courier New"/>
              </w:rPr>
            </w:pPr>
            <w:r w:rsidRPr="00EE5349">
              <w:rPr>
                <w:rFonts w:ascii="Courier New" w:hAnsi="Courier New" w:cs="Courier New"/>
                <w:spacing w:val="-10"/>
              </w:rPr>
              <w:t>8</w:t>
            </w:r>
          </w:p>
        </w:tc>
        <w:tc>
          <w:tcPr>
            <w:tcW w:w="2120" w:type="dxa"/>
          </w:tcPr>
          <w:p w:rsidR="006D5FAC" w:rsidRPr="00EE5349" w:rsidRDefault="006D5FAC" w:rsidP="00DA67AD">
            <w:pPr>
              <w:pStyle w:val="a8"/>
              <w:rPr>
                <w:rFonts w:ascii="Courier New" w:hAnsi="Courier New" w:cs="Courier New"/>
              </w:rPr>
            </w:pPr>
            <w:r w:rsidRPr="00EE5349">
              <w:rPr>
                <w:rFonts w:ascii="Courier New" w:hAnsi="Courier New" w:cs="Courier New"/>
                <w:spacing w:val="-2"/>
              </w:rPr>
              <w:t>Ведомство/ПГС</w:t>
            </w:r>
          </w:p>
        </w:tc>
        <w:tc>
          <w:tcPr>
            <w:tcW w:w="3097" w:type="dxa"/>
            <w:vMerge w:val="restart"/>
          </w:tcPr>
          <w:p w:rsidR="006D5FAC" w:rsidRPr="006D5FAC" w:rsidRDefault="006D5FAC" w:rsidP="00DA67AD">
            <w:pPr>
              <w:pStyle w:val="a8"/>
              <w:rPr>
                <w:rFonts w:ascii="Courier New" w:hAnsi="Courier New" w:cs="Courier New"/>
                <w:lang w:val="ru-RU"/>
              </w:rPr>
            </w:pPr>
          </w:p>
          <w:p w:rsidR="006D5FAC" w:rsidRPr="006D5FAC" w:rsidRDefault="006D5FAC" w:rsidP="00DA67AD">
            <w:pPr>
              <w:pStyle w:val="a8"/>
              <w:rPr>
                <w:rFonts w:ascii="Courier New" w:hAnsi="Courier New" w:cs="Courier New"/>
                <w:lang w:val="ru-RU"/>
              </w:rPr>
            </w:pPr>
          </w:p>
          <w:p w:rsidR="006D5FAC" w:rsidRPr="006D5FAC" w:rsidRDefault="006D5FAC" w:rsidP="00DA67AD">
            <w:pPr>
              <w:pStyle w:val="a8"/>
              <w:rPr>
                <w:rFonts w:ascii="Courier New" w:hAnsi="Courier New" w:cs="Courier New"/>
                <w:lang w:val="ru-RU"/>
              </w:rPr>
            </w:pPr>
            <w:r w:rsidRPr="006D5FAC">
              <w:rPr>
                <w:rFonts w:ascii="Courier New" w:hAnsi="Courier New" w:cs="Courier New"/>
                <w:lang w:val="ru-RU"/>
              </w:rPr>
              <w:t>АП</w:t>
            </w:r>
            <w:proofErr w:type="gramStart"/>
            <w:r w:rsidRPr="006D5FAC">
              <w:rPr>
                <w:rFonts w:ascii="Courier New" w:hAnsi="Courier New" w:cs="Courier New"/>
                <w:lang w:val="ru-RU"/>
              </w:rPr>
              <w:t>4</w:t>
            </w:r>
            <w:proofErr w:type="gramEnd"/>
            <w:r w:rsidRPr="006D5FAC">
              <w:rPr>
                <w:rFonts w:ascii="Courier New" w:hAnsi="Courier New" w:cs="Courier New"/>
                <w:lang w:val="ru-RU"/>
              </w:rPr>
              <w:t>.</w:t>
            </w:r>
            <w:r w:rsidRPr="006D5FAC">
              <w:rPr>
                <w:rFonts w:ascii="Courier New" w:hAnsi="Courier New" w:cs="Courier New"/>
                <w:spacing w:val="-14"/>
                <w:lang w:val="ru-RU"/>
              </w:rPr>
              <w:t xml:space="preserve"> </w:t>
            </w:r>
            <w:r w:rsidRPr="006D5FAC">
              <w:rPr>
                <w:rFonts w:ascii="Courier New" w:hAnsi="Courier New" w:cs="Courier New"/>
                <w:lang w:val="ru-RU"/>
              </w:rPr>
              <w:t>Принятие</w:t>
            </w:r>
            <w:r w:rsidRPr="006D5FAC">
              <w:rPr>
                <w:rFonts w:ascii="Courier New" w:hAnsi="Courier New" w:cs="Courier New"/>
                <w:spacing w:val="-14"/>
                <w:lang w:val="ru-RU"/>
              </w:rPr>
              <w:t xml:space="preserve"> </w:t>
            </w:r>
            <w:r w:rsidRPr="006D5FAC">
              <w:rPr>
                <w:rFonts w:ascii="Courier New" w:hAnsi="Courier New" w:cs="Courier New"/>
                <w:lang w:val="ru-RU"/>
              </w:rPr>
              <w:t>решения</w:t>
            </w:r>
            <w:r w:rsidRPr="006D5FAC">
              <w:rPr>
                <w:rFonts w:ascii="Courier New" w:hAnsi="Courier New" w:cs="Courier New"/>
                <w:spacing w:val="-14"/>
                <w:lang w:val="ru-RU"/>
              </w:rPr>
              <w:t xml:space="preserve"> </w:t>
            </w:r>
            <w:r w:rsidRPr="006D5FAC">
              <w:rPr>
                <w:rFonts w:ascii="Courier New" w:hAnsi="Courier New" w:cs="Courier New"/>
                <w:lang w:val="ru-RU"/>
              </w:rPr>
              <w:t>о предоставлении услуги</w:t>
            </w:r>
          </w:p>
        </w:tc>
        <w:tc>
          <w:tcPr>
            <w:tcW w:w="5950" w:type="dxa"/>
          </w:tcPr>
          <w:p w:rsidR="006D5FAC" w:rsidRPr="006D5FAC" w:rsidRDefault="006D5FAC" w:rsidP="00DA67AD">
            <w:pPr>
              <w:pStyle w:val="a8"/>
              <w:rPr>
                <w:rFonts w:ascii="Courier New" w:hAnsi="Courier New" w:cs="Courier New"/>
                <w:lang w:val="ru-RU"/>
              </w:rPr>
            </w:pPr>
            <w:r w:rsidRPr="006D5FAC">
              <w:rPr>
                <w:rFonts w:ascii="Courier New" w:hAnsi="Courier New" w:cs="Courier New"/>
                <w:lang w:val="ru-RU"/>
              </w:rPr>
              <w:t>АД</w:t>
            </w:r>
            <w:proofErr w:type="gramStart"/>
            <w:r w:rsidRPr="006D5FAC">
              <w:rPr>
                <w:rFonts w:ascii="Courier New" w:hAnsi="Courier New" w:cs="Courier New"/>
                <w:lang w:val="ru-RU"/>
              </w:rPr>
              <w:t>4</w:t>
            </w:r>
            <w:proofErr w:type="gramEnd"/>
            <w:r w:rsidRPr="006D5FAC">
              <w:rPr>
                <w:rFonts w:ascii="Courier New" w:hAnsi="Courier New" w:cs="Courier New"/>
                <w:lang w:val="ru-RU"/>
              </w:rPr>
              <w:t xml:space="preserve">.1. Принятие решения о предоставлении </w:t>
            </w:r>
            <w:r w:rsidRPr="006D5FAC">
              <w:rPr>
                <w:rFonts w:ascii="Courier New" w:hAnsi="Courier New" w:cs="Courier New"/>
                <w:spacing w:val="-2"/>
                <w:lang w:val="ru-RU"/>
              </w:rPr>
              <w:t>услуги</w:t>
            </w:r>
          </w:p>
        </w:tc>
        <w:tc>
          <w:tcPr>
            <w:tcW w:w="2425" w:type="dxa"/>
            <w:vMerge w:val="restart"/>
          </w:tcPr>
          <w:p w:rsidR="006D5FAC" w:rsidRPr="006D5FAC" w:rsidRDefault="006D5FAC" w:rsidP="00DA67AD">
            <w:pPr>
              <w:pStyle w:val="a8"/>
              <w:rPr>
                <w:rFonts w:ascii="Courier New" w:hAnsi="Courier New" w:cs="Courier New"/>
                <w:lang w:val="ru-RU"/>
              </w:rPr>
            </w:pPr>
          </w:p>
          <w:p w:rsidR="006D5FAC" w:rsidRPr="006D5FAC" w:rsidRDefault="006D5FAC" w:rsidP="00DA67AD">
            <w:pPr>
              <w:pStyle w:val="a8"/>
              <w:rPr>
                <w:rFonts w:ascii="Courier New" w:hAnsi="Courier New" w:cs="Courier New"/>
                <w:lang w:val="ru-RU"/>
              </w:rPr>
            </w:pPr>
          </w:p>
          <w:p w:rsidR="006D5FAC" w:rsidRPr="00EE5349" w:rsidRDefault="006D5FAC" w:rsidP="00DA67AD">
            <w:pPr>
              <w:pStyle w:val="a8"/>
              <w:rPr>
                <w:rFonts w:ascii="Courier New" w:hAnsi="Courier New" w:cs="Courier New"/>
              </w:rPr>
            </w:pPr>
            <w:r w:rsidRPr="00EE5349">
              <w:rPr>
                <w:rFonts w:ascii="Courier New" w:hAnsi="Courier New" w:cs="Courier New"/>
              </w:rPr>
              <w:t>До</w:t>
            </w:r>
            <w:r w:rsidRPr="00EE5349">
              <w:rPr>
                <w:rFonts w:ascii="Courier New" w:hAnsi="Courier New" w:cs="Courier New"/>
                <w:spacing w:val="-1"/>
              </w:rPr>
              <w:t xml:space="preserve"> </w:t>
            </w:r>
            <w:r w:rsidRPr="00EE5349">
              <w:rPr>
                <w:rFonts w:ascii="Courier New" w:hAnsi="Courier New" w:cs="Courier New"/>
              </w:rPr>
              <w:t>1</w:t>
            </w:r>
            <w:r w:rsidRPr="00EE5349">
              <w:rPr>
                <w:rFonts w:ascii="Courier New" w:hAnsi="Courier New" w:cs="Courier New"/>
                <w:spacing w:val="-1"/>
              </w:rPr>
              <w:t xml:space="preserve"> </w:t>
            </w:r>
            <w:r w:rsidRPr="00EE5349">
              <w:rPr>
                <w:rFonts w:ascii="Courier New" w:hAnsi="Courier New" w:cs="Courier New"/>
              </w:rPr>
              <w:t>часа</w:t>
            </w:r>
          </w:p>
        </w:tc>
      </w:tr>
      <w:tr w:rsidR="006D5FAC" w:rsidRPr="00EE5349" w:rsidTr="00DA67AD">
        <w:trPr>
          <w:trHeight w:val="632"/>
        </w:trPr>
        <w:tc>
          <w:tcPr>
            <w:tcW w:w="588" w:type="dxa"/>
          </w:tcPr>
          <w:p w:rsidR="006D5FAC" w:rsidRPr="00EE5349" w:rsidRDefault="006D5FAC" w:rsidP="00DA67AD">
            <w:pPr>
              <w:pStyle w:val="a8"/>
              <w:rPr>
                <w:rFonts w:ascii="Courier New" w:hAnsi="Courier New" w:cs="Courier New"/>
              </w:rPr>
            </w:pPr>
            <w:r w:rsidRPr="00EE5349">
              <w:rPr>
                <w:rFonts w:ascii="Courier New" w:hAnsi="Courier New" w:cs="Courier New"/>
                <w:spacing w:val="-10"/>
              </w:rPr>
              <w:t>9</w:t>
            </w:r>
          </w:p>
        </w:tc>
        <w:tc>
          <w:tcPr>
            <w:tcW w:w="2120" w:type="dxa"/>
          </w:tcPr>
          <w:p w:rsidR="006D5FAC" w:rsidRPr="00EE5349" w:rsidRDefault="006D5FAC" w:rsidP="00DA67AD">
            <w:pPr>
              <w:pStyle w:val="a8"/>
              <w:rPr>
                <w:rFonts w:ascii="Courier New" w:hAnsi="Courier New" w:cs="Courier New"/>
              </w:rPr>
            </w:pPr>
            <w:r w:rsidRPr="00EE5349">
              <w:rPr>
                <w:rFonts w:ascii="Courier New" w:hAnsi="Courier New" w:cs="Courier New"/>
                <w:spacing w:val="-2"/>
              </w:rPr>
              <w:t>Ведомство/ПГС</w:t>
            </w:r>
          </w:p>
        </w:tc>
        <w:tc>
          <w:tcPr>
            <w:tcW w:w="3097" w:type="dxa"/>
            <w:vMerge/>
            <w:tcBorders>
              <w:top w:val="nil"/>
            </w:tcBorders>
          </w:tcPr>
          <w:p w:rsidR="006D5FAC" w:rsidRPr="00EE5349" w:rsidRDefault="006D5FAC" w:rsidP="00DA67AD">
            <w:pPr>
              <w:pStyle w:val="a8"/>
              <w:rPr>
                <w:rFonts w:ascii="Courier New" w:hAnsi="Courier New" w:cs="Courier New"/>
                <w:sz w:val="2"/>
                <w:szCs w:val="2"/>
              </w:rPr>
            </w:pPr>
          </w:p>
        </w:tc>
        <w:tc>
          <w:tcPr>
            <w:tcW w:w="5950" w:type="dxa"/>
          </w:tcPr>
          <w:p w:rsidR="006D5FAC" w:rsidRPr="006D5FAC" w:rsidRDefault="006D5FAC" w:rsidP="00DA67AD">
            <w:pPr>
              <w:pStyle w:val="a8"/>
              <w:rPr>
                <w:rFonts w:ascii="Courier New" w:hAnsi="Courier New" w:cs="Courier New"/>
                <w:lang w:val="ru-RU"/>
              </w:rPr>
            </w:pPr>
            <w:r w:rsidRPr="006D5FAC">
              <w:rPr>
                <w:rFonts w:ascii="Courier New" w:hAnsi="Courier New" w:cs="Courier New"/>
                <w:lang w:val="ru-RU"/>
              </w:rPr>
              <w:t>АД</w:t>
            </w:r>
            <w:proofErr w:type="gramStart"/>
            <w:r w:rsidRPr="006D5FAC">
              <w:rPr>
                <w:rFonts w:ascii="Courier New" w:hAnsi="Courier New" w:cs="Courier New"/>
                <w:lang w:val="ru-RU"/>
              </w:rPr>
              <w:t>4</w:t>
            </w:r>
            <w:proofErr w:type="gramEnd"/>
            <w:r w:rsidRPr="006D5FAC">
              <w:rPr>
                <w:rFonts w:ascii="Courier New" w:hAnsi="Courier New" w:cs="Courier New"/>
                <w:lang w:val="ru-RU"/>
              </w:rPr>
              <w:t>.2.</w:t>
            </w:r>
            <w:r w:rsidRPr="006D5FAC">
              <w:rPr>
                <w:rFonts w:ascii="Courier New" w:hAnsi="Courier New" w:cs="Courier New"/>
                <w:spacing w:val="-5"/>
                <w:lang w:val="ru-RU"/>
              </w:rPr>
              <w:t xml:space="preserve"> </w:t>
            </w:r>
            <w:r w:rsidRPr="006D5FAC">
              <w:rPr>
                <w:rFonts w:ascii="Courier New" w:hAnsi="Courier New" w:cs="Courier New"/>
                <w:lang w:val="ru-RU"/>
              </w:rPr>
              <w:t>Формирование</w:t>
            </w:r>
            <w:r w:rsidRPr="006D5FAC">
              <w:rPr>
                <w:rFonts w:ascii="Courier New" w:hAnsi="Courier New" w:cs="Courier New"/>
                <w:spacing w:val="-2"/>
                <w:lang w:val="ru-RU"/>
              </w:rPr>
              <w:t xml:space="preserve"> </w:t>
            </w:r>
            <w:r w:rsidRPr="006D5FAC">
              <w:rPr>
                <w:rFonts w:ascii="Courier New" w:hAnsi="Courier New" w:cs="Courier New"/>
                <w:lang w:val="ru-RU"/>
              </w:rPr>
              <w:t>решения</w:t>
            </w:r>
            <w:r w:rsidRPr="006D5FAC">
              <w:rPr>
                <w:rFonts w:ascii="Courier New" w:hAnsi="Courier New" w:cs="Courier New"/>
                <w:spacing w:val="-2"/>
                <w:lang w:val="ru-RU"/>
              </w:rPr>
              <w:t xml:space="preserve"> </w:t>
            </w:r>
            <w:r w:rsidRPr="006D5FAC">
              <w:rPr>
                <w:rFonts w:ascii="Courier New" w:hAnsi="Courier New" w:cs="Courier New"/>
                <w:lang w:val="ru-RU"/>
              </w:rPr>
              <w:t>о</w:t>
            </w:r>
            <w:r w:rsidRPr="006D5FAC">
              <w:rPr>
                <w:rFonts w:ascii="Courier New" w:hAnsi="Courier New" w:cs="Courier New"/>
                <w:spacing w:val="-2"/>
                <w:lang w:val="ru-RU"/>
              </w:rPr>
              <w:t xml:space="preserve"> предоставлении</w:t>
            </w:r>
          </w:p>
          <w:p w:rsidR="006D5FAC" w:rsidRPr="006D5FAC" w:rsidRDefault="006D5FAC" w:rsidP="00DA67AD">
            <w:pPr>
              <w:pStyle w:val="a8"/>
              <w:rPr>
                <w:rFonts w:ascii="Courier New" w:hAnsi="Courier New" w:cs="Courier New"/>
                <w:lang w:val="ru-RU"/>
              </w:rPr>
            </w:pPr>
            <w:r w:rsidRPr="006D5FAC">
              <w:rPr>
                <w:rFonts w:ascii="Courier New" w:hAnsi="Courier New" w:cs="Courier New"/>
                <w:spacing w:val="-2"/>
                <w:lang w:val="ru-RU"/>
              </w:rPr>
              <w:t>услуги</w:t>
            </w:r>
          </w:p>
        </w:tc>
        <w:tc>
          <w:tcPr>
            <w:tcW w:w="2425" w:type="dxa"/>
            <w:vMerge/>
            <w:tcBorders>
              <w:top w:val="nil"/>
            </w:tcBorders>
          </w:tcPr>
          <w:p w:rsidR="006D5FAC" w:rsidRPr="006D5FAC" w:rsidRDefault="006D5FAC" w:rsidP="00DA67AD">
            <w:pPr>
              <w:pStyle w:val="a8"/>
              <w:rPr>
                <w:rFonts w:ascii="Courier New" w:hAnsi="Courier New" w:cs="Courier New"/>
                <w:sz w:val="2"/>
                <w:szCs w:val="2"/>
                <w:lang w:val="ru-RU"/>
              </w:rPr>
            </w:pPr>
          </w:p>
        </w:tc>
      </w:tr>
      <w:tr w:rsidR="006D5FAC" w:rsidRPr="00EE5349" w:rsidTr="00DA67AD">
        <w:trPr>
          <w:trHeight w:val="635"/>
        </w:trPr>
        <w:tc>
          <w:tcPr>
            <w:tcW w:w="588" w:type="dxa"/>
          </w:tcPr>
          <w:p w:rsidR="006D5FAC" w:rsidRPr="00EE5349" w:rsidRDefault="006D5FAC" w:rsidP="00DA67AD">
            <w:pPr>
              <w:pStyle w:val="a8"/>
              <w:rPr>
                <w:rFonts w:ascii="Courier New" w:hAnsi="Courier New" w:cs="Courier New"/>
              </w:rPr>
            </w:pPr>
            <w:r w:rsidRPr="00EE5349">
              <w:rPr>
                <w:rFonts w:ascii="Courier New" w:hAnsi="Courier New" w:cs="Courier New"/>
                <w:spacing w:val="-5"/>
              </w:rPr>
              <w:t>10</w:t>
            </w:r>
          </w:p>
        </w:tc>
        <w:tc>
          <w:tcPr>
            <w:tcW w:w="2120" w:type="dxa"/>
          </w:tcPr>
          <w:p w:rsidR="006D5FAC" w:rsidRPr="00EE5349" w:rsidRDefault="006D5FAC" w:rsidP="00DA67AD">
            <w:pPr>
              <w:pStyle w:val="a8"/>
              <w:rPr>
                <w:rFonts w:ascii="Courier New" w:hAnsi="Courier New" w:cs="Courier New"/>
              </w:rPr>
            </w:pPr>
            <w:r w:rsidRPr="00EE5349">
              <w:rPr>
                <w:rFonts w:ascii="Courier New" w:hAnsi="Courier New" w:cs="Courier New"/>
                <w:spacing w:val="-2"/>
              </w:rPr>
              <w:t>Ведомство/ПГС</w:t>
            </w:r>
          </w:p>
        </w:tc>
        <w:tc>
          <w:tcPr>
            <w:tcW w:w="3097" w:type="dxa"/>
            <w:vMerge/>
            <w:tcBorders>
              <w:top w:val="nil"/>
            </w:tcBorders>
          </w:tcPr>
          <w:p w:rsidR="006D5FAC" w:rsidRPr="00EE5349" w:rsidRDefault="006D5FAC" w:rsidP="00DA67AD">
            <w:pPr>
              <w:pStyle w:val="a8"/>
              <w:rPr>
                <w:rFonts w:ascii="Courier New" w:hAnsi="Courier New" w:cs="Courier New"/>
                <w:sz w:val="2"/>
                <w:szCs w:val="2"/>
              </w:rPr>
            </w:pPr>
          </w:p>
        </w:tc>
        <w:tc>
          <w:tcPr>
            <w:tcW w:w="5950" w:type="dxa"/>
          </w:tcPr>
          <w:p w:rsidR="006D5FAC" w:rsidRPr="006D5FAC" w:rsidRDefault="006D5FAC" w:rsidP="00DA67AD">
            <w:pPr>
              <w:pStyle w:val="a8"/>
              <w:rPr>
                <w:rFonts w:ascii="Courier New" w:hAnsi="Courier New" w:cs="Courier New"/>
                <w:lang w:val="ru-RU"/>
              </w:rPr>
            </w:pPr>
            <w:r w:rsidRPr="006D5FAC">
              <w:rPr>
                <w:rFonts w:ascii="Courier New" w:hAnsi="Courier New" w:cs="Courier New"/>
                <w:lang w:val="ru-RU"/>
              </w:rPr>
              <w:t>АД</w:t>
            </w:r>
            <w:proofErr w:type="gramStart"/>
            <w:r w:rsidRPr="006D5FAC">
              <w:rPr>
                <w:rFonts w:ascii="Courier New" w:hAnsi="Courier New" w:cs="Courier New"/>
                <w:lang w:val="ru-RU"/>
              </w:rPr>
              <w:t>4</w:t>
            </w:r>
            <w:proofErr w:type="gramEnd"/>
            <w:r w:rsidRPr="006D5FAC">
              <w:rPr>
                <w:rFonts w:ascii="Courier New" w:hAnsi="Courier New" w:cs="Courier New"/>
                <w:lang w:val="ru-RU"/>
              </w:rPr>
              <w:t>.3.</w:t>
            </w:r>
            <w:r w:rsidRPr="006D5FAC">
              <w:rPr>
                <w:rFonts w:ascii="Courier New" w:hAnsi="Courier New" w:cs="Courier New"/>
                <w:spacing w:val="-3"/>
                <w:lang w:val="ru-RU"/>
              </w:rPr>
              <w:t xml:space="preserve"> </w:t>
            </w:r>
            <w:r w:rsidRPr="006D5FAC">
              <w:rPr>
                <w:rFonts w:ascii="Courier New" w:hAnsi="Courier New" w:cs="Courier New"/>
                <w:lang w:val="ru-RU"/>
              </w:rPr>
              <w:t>Принятие</w:t>
            </w:r>
            <w:r w:rsidRPr="006D5FAC">
              <w:rPr>
                <w:rFonts w:ascii="Courier New" w:hAnsi="Courier New" w:cs="Courier New"/>
                <w:spacing w:val="-2"/>
                <w:lang w:val="ru-RU"/>
              </w:rPr>
              <w:t xml:space="preserve"> </w:t>
            </w:r>
            <w:r w:rsidRPr="006D5FAC">
              <w:rPr>
                <w:rFonts w:ascii="Courier New" w:hAnsi="Courier New" w:cs="Courier New"/>
                <w:lang w:val="ru-RU"/>
              </w:rPr>
              <w:t>решения</w:t>
            </w:r>
            <w:r w:rsidRPr="006D5FAC">
              <w:rPr>
                <w:rFonts w:ascii="Courier New" w:hAnsi="Courier New" w:cs="Courier New"/>
                <w:spacing w:val="-3"/>
                <w:lang w:val="ru-RU"/>
              </w:rPr>
              <w:t xml:space="preserve"> </w:t>
            </w:r>
            <w:r w:rsidRPr="006D5FAC">
              <w:rPr>
                <w:rFonts w:ascii="Courier New" w:hAnsi="Courier New" w:cs="Courier New"/>
                <w:lang w:val="ru-RU"/>
              </w:rPr>
              <w:t>об</w:t>
            </w:r>
            <w:r w:rsidRPr="006D5FAC">
              <w:rPr>
                <w:rFonts w:ascii="Courier New" w:hAnsi="Courier New" w:cs="Courier New"/>
                <w:spacing w:val="-1"/>
                <w:lang w:val="ru-RU"/>
              </w:rPr>
              <w:t xml:space="preserve"> </w:t>
            </w:r>
            <w:r w:rsidRPr="006D5FAC">
              <w:rPr>
                <w:rFonts w:ascii="Courier New" w:hAnsi="Courier New" w:cs="Courier New"/>
                <w:lang w:val="ru-RU"/>
              </w:rPr>
              <w:t>отказе</w:t>
            </w:r>
            <w:r w:rsidRPr="006D5FAC">
              <w:rPr>
                <w:rFonts w:ascii="Courier New" w:hAnsi="Courier New" w:cs="Courier New"/>
                <w:spacing w:val="-3"/>
                <w:lang w:val="ru-RU"/>
              </w:rPr>
              <w:t xml:space="preserve"> </w:t>
            </w:r>
            <w:r w:rsidRPr="006D5FAC">
              <w:rPr>
                <w:rFonts w:ascii="Courier New" w:hAnsi="Courier New" w:cs="Courier New"/>
                <w:lang w:val="ru-RU"/>
              </w:rPr>
              <w:t>в</w:t>
            </w:r>
            <w:r w:rsidRPr="006D5FAC">
              <w:rPr>
                <w:rFonts w:ascii="Courier New" w:hAnsi="Courier New" w:cs="Courier New"/>
                <w:spacing w:val="-2"/>
                <w:lang w:val="ru-RU"/>
              </w:rPr>
              <w:t xml:space="preserve"> предоставлении</w:t>
            </w:r>
          </w:p>
          <w:p w:rsidR="006D5FAC" w:rsidRPr="00EE5349" w:rsidRDefault="006D5FAC" w:rsidP="00DA67AD">
            <w:pPr>
              <w:pStyle w:val="a8"/>
              <w:rPr>
                <w:rFonts w:ascii="Courier New" w:hAnsi="Courier New" w:cs="Courier New"/>
              </w:rPr>
            </w:pPr>
            <w:r w:rsidRPr="00EE5349">
              <w:rPr>
                <w:rFonts w:ascii="Courier New" w:hAnsi="Courier New" w:cs="Courier New"/>
                <w:spacing w:val="-2"/>
              </w:rPr>
              <w:t>услуги</w:t>
            </w:r>
          </w:p>
        </w:tc>
        <w:tc>
          <w:tcPr>
            <w:tcW w:w="2425" w:type="dxa"/>
            <w:vMerge/>
            <w:tcBorders>
              <w:top w:val="nil"/>
            </w:tcBorders>
          </w:tcPr>
          <w:p w:rsidR="006D5FAC" w:rsidRPr="00EE5349" w:rsidRDefault="006D5FAC" w:rsidP="00DA67AD">
            <w:pPr>
              <w:pStyle w:val="a8"/>
              <w:rPr>
                <w:rFonts w:ascii="Courier New" w:hAnsi="Courier New" w:cs="Courier New"/>
                <w:sz w:val="2"/>
                <w:szCs w:val="2"/>
              </w:rPr>
            </w:pPr>
          </w:p>
        </w:tc>
      </w:tr>
      <w:tr w:rsidR="006D5FAC" w:rsidRPr="00EE5349" w:rsidTr="00DA67AD">
        <w:trPr>
          <w:trHeight w:val="316"/>
        </w:trPr>
        <w:tc>
          <w:tcPr>
            <w:tcW w:w="588" w:type="dxa"/>
          </w:tcPr>
          <w:p w:rsidR="006D5FAC" w:rsidRPr="00EE5349" w:rsidRDefault="006D5FAC" w:rsidP="00DA67AD">
            <w:pPr>
              <w:pStyle w:val="a8"/>
              <w:rPr>
                <w:rFonts w:ascii="Courier New" w:hAnsi="Courier New" w:cs="Courier New"/>
              </w:rPr>
            </w:pPr>
            <w:r w:rsidRPr="00EE5349">
              <w:rPr>
                <w:rFonts w:ascii="Courier New" w:hAnsi="Courier New" w:cs="Courier New"/>
                <w:spacing w:val="-5"/>
              </w:rPr>
              <w:t>11</w:t>
            </w:r>
          </w:p>
        </w:tc>
        <w:tc>
          <w:tcPr>
            <w:tcW w:w="2120" w:type="dxa"/>
          </w:tcPr>
          <w:p w:rsidR="006D5FAC" w:rsidRPr="00EE5349" w:rsidRDefault="006D5FAC" w:rsidP="00DA67AD">
            <w:pPr>
              <w:pStyle w:val="a8"/>
              <w:rPr>
                <w:rFonts w:ascii="Courier New" w:hAnsi="Courier New" w:cs="Courier New"/>
              </w:rPr>
            </w:pPr>
            <w:r w:rsidRPr="00EE5349">
              <w:rPr>
                <w:rFonts w:ascii="Courier New" w:hAnsi="Courier New" w:cs="Courier New"/>
                <w:spacing w:val="-2"/>
              </w:rPr>
              <w:t>Ведомство/ПГС</w:t>
            </w:r>
          </w:p>
        </w:tc>
        <w:tc>
          <w:tcPr>
            <w:tcW w:w="3097" w:type="dxa"/>
            <w:vMerge/>
            <w:tcBorders>
              <w:top w:val="nil"/>
            </w:tcBorders>
          </w:tcPr>
          <w:p w:rsidR="006D5FAC" w:rsidRPr="00EE5349" w:rsidRDefault="006D5FAC" w:rsidP="00DA67AD">
            <w:pPr>
              <w:pStyle w:val="a8"/>
              <w:rPr>
                <w:rFonts w:ascii="Courier New" w:hAnsi="Courier New" w:cs="Courier New"/>
                <w:sz w:val="2"/>
                <w:szCs w:val="2"/>
              </w:rPr>
            </w:pPr>
          </w:p>
        </w:tc>
        <w:tc>
          <w:tcPr>
            <w:tcW w:w="5950" w:type="dxa"/>
          </w:tcPr>
          <w:p w:rsidR="006D5FAC" w:rsidRPr="006D5FAC" w:rsidRDefault="006D5FAC" w:rsidP="00DA67AD">
            <w:pPr>
              <w:pStyle w:val="a8"/>
              <w:rPr>
                <w:rFonts w:ascii="Courier New" w:hAnsi="Courier New" w:cs="Courier New"/>
                <w:lang w:val="ru-RU"/>
              </w:rPr>
            </w:pPr>
            <w:r w:rsidRPr="006D5FAC">
              <w:rPr>
                <w:rFonts w:ascii="Courier New" w:hAnsi="Courier New" w:cs="Courier New"/>
                <w:lang w:val="ru-RU"/>
              </w:rPr>
              <w:t>АД</w:t>
            </w:r>
            <w:proofErr w:type="gramStart"/>
            <w:r w:rsidRPr="006D5FAC">
              <w:rPr>
                <w:rFonts w:ascii="Courier New" w:hAnsi="Courier New" w:cs="Courier New"/>
                <w:lang w:val="ru-RU"/>
              </w:rPr>
              <w:t>4</w:t>
            </w:r>
            <w:proofErr w:type="gramEnd"/>
            <w:r w:rsidRPr="006D5FAC">
              <w:rPr>
                <w:rFonts w:ascii="Courier New" w:hAnsi="Courier New" w:cs="Courier New"/>
                <w:lang w:val="ru-RU"/>
              </w:rPr>
              <w:t>.4.</w:t>
            </w:r>
            <w:r w:rsidRPr="006D5FAC">
              <w:rPr>
                <w:rFonts w:ascii="Courier New" w:hAnsi="Courier New" w:cs="Courier New"/>
                <w:spacing w:val="-3"/>
                <w:lang w:val="ru-RU"/>
              </w:rPr>
              <w:t xml:space="preserve"> </w:t>
            </w:r>
            <w:r w:rsidRPr="006D5FAC">
              <w:rPr>
                <w:rFonts w:ascii="Courier New" w:hAnsi="Courier New" w:cs="Courier New"/>
                <w:lang w:val="ru-RU"/>
              </w:rPr>
              <w:t>Формирование</w:t>
            </w:r>
            <w:r w:rsidRPr="006D5FAC">
              <w:rPr>
                <w:rFonts w:ascii="Courier New" w:hAnsi="Courier New" w:cs="Courier New"/>
                <w:spacing w:val="-3"/>
                <w:lang w:val="ru-RU"/>
              </w:rPr>
              <w:t xml:space="preserve"> </w:t>
            </w:r>
            <w:r w:rsidRPr="006D5FAC">
              <w:rPr>
                <w:rFonts w:ascii="Courier New" w:hAnsi="Courier New" w:cs="Courier New"/>
                <w:lang w:val="ru-RU"/>
              </w:rPr>
              <w:t>отказа</w:t>
            </w:r>
            <w:r w:rsidRPr="006D5FAC">
              <w:rPr>
                <w:rFonts w:ascii="Courier New" w:hAnsi="Courier New" w:cs="Courier New"/>
                <w:spacing w:val="-3"/>
                <w:lang w:val="ru-RU"/>
              </w:rPr>
              <w:t xml:space="preserve"> </w:t>
            </w:r>
            <w:r w:rsidRPr="006D5FAC">
              <w:rPr>
                <w:rFonts w:ascii="Courier New" w:hAnsi="Courier New" w:cs="Courier New"/>
                <w:lang w:val="ru-RU"/>
              </w:rPr>
              <w:t>в</w:t>
            </w:r>
            <w:r w:rsidRPr="006D5FAC">
              <w:rPr>
                <w:rFonts w:ascii="Courier New" w:hAnsi="Courier New" w:cs="Courier New"/>
                <w:spacing w:val="-3"/>
                <w:lang w:val="ru-RU"/>
              </w:rPr>
              <w:t xml:space="preserve"> </w:t>
            </w:r>
            <w:r w:rsidRPr="006D5FAC">
              <w:rPr>
                <w:rFonts w:ascii="Courier New" w:hAnsi="Courier New" w:cs="Courier New"/>
                <w:lang w:val="ru-RU"/>
              </w:rPr>
              <w:t>предоставлении</w:t>
            </w:r>
            <w:r w:rsidRPr="006D5FAC">
              <w:rPr>
                <w:rFonts w:ascii="Courier New" w:hAnsi="Courier New" w:cs="Courier New"/>
                <w:spacing w:val="2"/>
                <w:lang w:val="ru-RU"/>
              </w:rPr>
              <w:t xml:space="preserve"> </w:t>
            </w:r>
            <w:r w:rsidRPr="006D5FAC">
              <w:rPr>
                <w:rFonts w:ascii="Courier New" w:hAnsi="Courier New" w:cs="Courier New"/>
                <w:spacing w:val="-2"/>
                <w:lang w:val="ru-RU"/>
              </w:rPr>
              <w:t>услуги</w:t>
            </w:r>
          </w:p>
        </w:tc>
        <w:tc>
          <w:tcPr>
            <w:tcW w:w="2425" w:type="dxa"/>
            <w:vMerge/>
            <w:tcBorders>
              <w:top w:val="nil"/>
            </w:tcBorders>
          </w:tcPr>
          <w:p w:rsidR="006D5FAC" w:rsidRPr="006D5FAC" w:rsidRDefault="006D5FAC" w:rsidP="00DA67AD">
            <w:pPr>
              <w:pStyle w:val="a8"/>
              <w:rPr>
                <w:rFonts w:ascii="Courier New" w:hAnsi="Courier New" w:cs="Courier New"/>
                <w:sz w:val="2"/>
                <w:szCs w:val="2"/>
                <w:lang w:val="ru-RU"/>
              </w:rPr>
            </w:pPr>
          </w:p>
        </w:tc>
      </w:tr>
      <w:tr w:rsidR="006D5FAC" w:rsidRPr="00EE5349" w:rsidTr="00DA67AD">
        <w:trPr>
          <w:trHeight w:val="1270"/>
        </w:trPr>
        <w:tc>
          <w:tcPr>
            <w:tcW w:w="588" w:type="dxa"/>
          </w:tcPr>
          <w:p w:rsidR="006D5FAC" w:rsidRPr="006D5FAC" w:rsidRDefault="006D5FAC" w:rsidP="00DA67AD">
            <w:pPr>
              <w:pStyle w:val="a8"/>
              <w:rPr>
                <w:rFonts w:ascii="Courier New" w:hAnsi="Courier New" w:cs="Courier New"/>
                <w:lang w:val="ru-RU"/>
              </w:rPr>
            </w:pPr>
          </w:p>
          <w:p w:rsidR="006D5FAC" w:rsidRPr="00EE5349" w:rsidRDefault="006D5FAC" w:rsidP="00DA67AD">
            <w:pPr>
              <w:pStyle w:val="a8"/>
              <w:rPr>
                <w:rFonts w:ascii="Courier New" w:hAnsi="Courier New" w:cs="Courier New"/>
              </w:rPr>
            </w:pPr>
            <w:r w:rsidRPr="00EE5349">
              <w:rPr>
                <w:rFonts w:ascii="Courier New" w:hAnsi="Courier New" w:cs="Courier New"/>
                <w:spacing w:val="-5"/>
              </w:rPr>
              <w:t>12</w:t>
            </w:r>
          </w:p>
        </w:tc>
        <w:tc>
          <w:tcPr>
            <w:tcW w:w="2120" w:type="dxa"/>
          </w:tcPr>
          <w:p w:rsidR="006D5FAC" w:rsidRPr="00EE5349" w:rsidRDefault="006D5FAC" w:rsidP="00DA67AD">
            <w:pPr>
              <w:pStyle w:val="a8"/>
              <w:rPr>
                <w:rFonts w:ascii="Courier New" w:hAnsi="Courier New" w:cs="Courier New"/>
              </w:rPr>
            </w:pPr>
          </w:p>
          <w:p w:rsidR="006D5FAC" w:rsidRPr="00EE5349" w:rsidRDefault="006D5FAC" w:rsidP="00DA67AD">
            <w:pPr>
              <w:pStyle w:val="a8"/>
              <w:rPr>
                <w:rFonts w:ascii="Courier New" w:hAnsi="Courier New" w:cs="Courier New"/>
              </w:rPr>
            </w:pPr>
            <w:r w:rsidRPr="00EE5349">
              <w:rPr>
                <w:rFonts w:ascii="Courier New" w:hAnsi="Courier New" w:cs="Courier New"/>
              </w:rPr>
              <w:t xml:space="preserve">Модуль МФЦ/ </w:t>
            </w:r>
            <w:r w:rsidRPr="00EE5349">
              <w:rPr>
                <w:rFonts w:ascii="Courier New" w:hAnsi="Courier New" w:cs="Courier New"/>
                <w:spacing w:val="-2"/>
              </w:rPr>
              <w:t>Ведомство/ПГС</w:t>
            </w:r>
          </w:p>
        </w:tc>
        <w:tc>
          <w:tcPr>
            <w:tcW w:w="3097" w:type="dxa"/>
          </w:tcPr>
          <w:p w:rsidR="006D5FAC" w:rsidRPr="006D5FAC" w:rsidRDefault="006D5FAC" w:rsidP="00DA67AD">
            <w:pPr>
              <w:pStyle w:val="a8"/>
              <w:rPr>
                <w:rFonts w:ascii="Courier New" w:hAnsi="Courier New" w:cs="Courier New"/>
                <w:lang w:val="ru-RU"/>
              </w:rPr>
            </w:pPr>
            <w:r w:rsidRPr="006D5FAC">
              <w:rPr>
                <w:rFonts w:ascii="Courier New" w:hAnsi="Courier New" w:cs="Courier New"/>
                <w:lang w:val="ru-RU"/>
              </w:rPr>
              <w:t>АП5.</w:t>
            </w:r>
            <w:r w:rsidRPr="006D5FAC">
              <w:rPr>
                <w:rFonts w:ascii="Courier New" w:hAnsi="Courier New" w:cs="Courier New"/>
                <w:spacing w:val="-13"/>
                <w:lang w:val="ru-RU"/>
              </w:rPr>
              <w:t xml:space="preserve"> </w:t>
            </w:r>
            <w:r w:rsidRPr="006D5FAC">
              <w:rPr>
                <w:rFonts w:ascii="Courier New" w:hAnsi="Courier New" w:cs="Courier New"/>
                <w:lang w:val="ru-RU"/>
              </w:rPr>
              <w:t>Выдача</w:t>
            </w:r>
            <w:r w:rsidRPr="006D5FAC">
              <w:rPr>
                <w:rFonts w:ascii="Courier New" w:hAnsi="Courier New" w:cs="Courier New"/>
                <w:spacing w:val="-13"/>
                <w:lang w:val="ru-RU"/>
              </w:rPr>
              <w:t xml:space="preserve"> </w:t>
            </w:r>
            <w:r w:rsidRPr="006D5FAC">
              <w:rPr>
                <w:rFonts w:ascii="Courier New" w:hAnsi="Courier New" w:cs="Courier New"/>
                <w:lang w:val="ru-RU"/>
              </w:rPr>
              <w:t>результата</w:t>
            </w:r>
            <w:r w:rsidRPr="006D5FAC">
              <w:rPr>
                <w:rFonts w:ascii="Courier New" w:hAnsi="Courier New" w:cs="Courier New"/>
                <w:spacing w:val="-13"/>
                <w:lang w:val="ru-RU"/>
              </w:rPr>
              <w:t xml:space="preserve"> </w:t>
            </w:r>
            <w:r w:rsidRPr="006D5FAC">
              <w:rPr>
                <w:rFonts w:ascii="Courier New" w:hAnsi="Courier New" w:cs="Courier New"/>
                <w:lang w:val="ru-RU"/>
              </w:rPr>
              <w:t xml:space="preserve">на бумажном носителе </w:t>
            </w:r>
            <w:r w:rsidRPr="006D5FAC">
              <w:rPr>
                <w:rFonts w:ascii="Courier New" w:hAnsi="Courier New" w:cs="Courier New"/>
                <w:spacing w:val="-2"/>
                <w:lang w:val="ru-RU"/>
              </w:rPr>
              <w:t>(опционально)</w:t>
            </w:r>
          </w:p>
        </w:tc>
        <w:tc>
          <w:tcPr>
            <w:tcW w:w="5950" w:type="dxa"/>
          </w:tcPr>
          <w:p w:rsidR="006D5FAC" w:rsidRPr="006D5FAC" w:rsidRDefault="006D5FAC" w:rsidP="00DA67AD">
            <w:pPr>
              <w:pStyle w:val="a8"/>
              <w:rPr>
                <w:rFonts w:ascii="Courier New" w:hAnsi="Courier New" w:cs="Courier New"/>
                <w:lang w:val="ru-RU"/>
              </w:rPr>
            </w:pPr>
            <w:r w:rsidRPr="006D5FAC">
              <w:rPr>
                <w:rFonts w:ascii="Courier New" w:hAnsi="Courier New" w:cs="Courier New"/>
                <w:lang w:val="ru-RU"/>
              </w:rPr>
              <w:t>АД5.1. Выдача результата в виде экземпляра электронного</w:t>
            </w:r>
            <w:r w:rsidRPr="006D5FAC">
              <w:rPr>
                <w:rFonts w:ascii="Courier New" w:hAnsi="Courier New" w:cs="Courier New"/>
                <w:spacing w:val="-12"/>
                <w:lang w:val="ru-RU"/>
              </w:rPr>
              <w:t xml:space="preserve"> </w:t>
            </w:r>
            <w:r w:rsidRPr="006D5FAC">
              <w:rPr>
                <w:rFonts w:ascii="Courier New" w:hAnsi="Courier New" w:cs="Courier New"/>
                <w:lang w:val="ru-RU"/>
              </w:rPr>
              <w:t>документа,</w:t>
            </w:r>
            <w:r w:rsidRPr="006D5FAC">
              <w:rPr>
                <w:rFonts w:ascii="Courier New" w:hAnsi="Courier New" w:cs="Courier New"/>
                <w:spacing w:val="-11"/>
                <w:lang w:val="ru-RU"/>
              </w:rPr>
              <w:t xml:space="preserve"> </w:t>
            </w:r>
            <w:r w:rsidRPr="006D5FAC">
              <w:rPr>
                <w:rFonts w:ascii="Courier New" w:hAnsi="Courier New" w:cs="Courier New"/>
                <w:lang w:val="ru-RU"/>
              </w:rPr>
              <w:t>распечатанного</w:t>
            </w:r>
            <w:r w:rsidRPr="006D5FAC">
              <w:rPr>
                <w:rFonts w:ascii="Courier New" w:hAnsi="Courier New" w:cs="Courier New"/>
                <w:spacing w:val="-11"/>
                <w:lang w:val="ru-RU"/>
              </w:rPr>
              <w:t xml:space="preserve"> </w:t>
            </w:r>
            <w:r w:rsidRPr="006D5FAC">
              <w:rPr>
                <w:rFonts w:ascii="Courier New" w:hAnsi="Courier New" w:cs="Courier New"/>
                <w:lang w:val="ru-RU"/>
              </w:rPr>
              <w:t>на</w:t>
            </w:r>
            <w:r w:rsidRPr="006D5FAC">
              <w:rPr>
                <w:rFonts w:ascii="Courier New" w:hAnsi="Courier New" w:cs="Courier New"/>
                <w:spacing w:val="-11"/>
                <w:lang w:val="ru-RU"/>
              </w:rPr>
              <w:t xml:space="preserve"> </w:t>
            </w:r>
            <w:r w:rsidRPr="006D5FAC">
              <w:rPr>
                <w:rFonts w:ascii="Courier New" w:hAnsi="Courier New" w:cs="Courier New"/>
                <w:lang w:val="ru-RU"/>
              </w:rPr>
              <w:t>бумажном носителе, заверенного подписью и печатью</w:t>
            </w:r>
          </w:p>
          <w:p w:rsidR="006D5FAC" w:rsidRPr="00EE5349" w:rsidRDefault="006D5FAC" w:rsidP="00DA67AD">
            <w:pPr>
              <w:pStyle w:val="a8"/>
              <w:rPr>
                <w:rFonts w:ascii="Courier New" w:hAnsi="Courier New" w:cs="Courier New"/>
              </w:rPr>
            </w:pPr>
            <w:r w:rsidRPr="00EE5349">
              <w:rPr>
                <w:rFonts w:ascii="Courier New" w:hAnsi="Courier New" w:cs="Courier New"/>
                <w:spacing w:val="-2"/>
              </w:rPr>
              <w:t>МФЦ/Ведомство</w:t>
            </w:r>
          </w:p>
        </w:tc>
        <w:tc>
          <w:tcPr>
            <w:tcW w:w="2425" w:type="dxa"/>
          </w:tcPr>
          <w:p w:rsidR="006D5FAC" w:rsidRPr="006D5FAC" w:rsidRDefault="006D5FAC" w:rsidP="00DA67AD">
            <w:pPr>
              <w:pStyle w:val="a8"/>
              <w:rPr>
                <w:rFonts w:ascii="Courier New" w:hAnsi="Courier New" w:cs="Courier New"/>
                <w:lang w:val="ru-RU"/>
              </w:rPr>
            </w:pPr>
          </w:p>
          <w:p w:rsidR="006D5FAC" w:rsidRPr="006D5FAC" w:rsidRDefault="006D5FAC" w:rsidP="00DA67AD">
            <w:pPr>
              <w:pStyle w:val="a8"/>
              <w:rPr>
                <w:rFonts w:ascii="Courier New" w:hAnsi="Courier New" w:cs="Courier New"/>
                <w:lang w:val="ru-RU"/>
              </w:rPr>
            </w:pPr>
            <w:r w:rsidRPr="006D5FAC">
              <w:rPr>
                <w:rFonts w:ascii="Courier New" w:hAnsi="Courier New" w:cs="Courier New"/>
                <w:lang w:val="ru-RU"/>
              </w:rPr>
              <w:t>После</w:t>
            </w:r>
            <w:r w:rsidRPr="006D5FAC">
              <w:rPr>
                <w:rFonts w:ascii="Courier New" w:hAnsi="Courier New" w:cs="Courier New"/>
                <w:spacing w:val="-15"/>
                <w:lang w:val="ru-RU"/>
              </w:rPr>
              <w:t xml:space="preserve"> </w:t>
            </w:r>
            <w:r w:rsidRPr="006D5FAC">
              <w:rPr>
                <w:rFonts w:ascii="Courier New" w:hAnsi="Courier New" w:cs="Courier New"/>
                <w:lang w:val="ru-RU"/>
              </w:rPr>
              <w:t>окончания</w:t>
            </w:r>
            <w:r w:rsidRPr="006D5FAC">
              <w:rPr>
                <w:rFonts w:ascii="Courier New" w:hAnsi="Courier New" w:cs="Courier New"/>
                <w:spacing w:val="-15"/>
                <w:lang w:val="ru-RU"/>
              </w:rPr>
              <w:t xml:space="preserve"> </w:t>
            </w:r>
            <w:r w:rsidRPr="006D5FAC">
              <w:rPr>
                <w:rFonts w:ascii="Courier New" w:hAnsi="Courier New" w:cs="Courier New"/>
                <w:lang w:val="ru-RU"/>
              </w:rPr>
              <w:t>процедуры принятия решения</w:t>
            </w:r>
          </w:p>
        </w:tc>
      </w:tr>
    </w:tbl>
    <w:p w:rsidR="006D5FAC" w:rsidRPr="0009721B" w:rsidRDefault="006D5FAC" w:rsidP="006D5FAC">
      <w:pPr>
        <w:rPr>
          <w:color w:val="000000" w:themeColor="text1"/>
          <w:sz w:val="24"/>
        </w:rPr>
        <w:sectPr w:rsidR="006D5FAC" w:rsidRPr="0009721B" w:rsidSect="00DA67AD">
          <w:pgSz w:w="16840" w:h="11900" w:orient="landscape"/>
          <w:pgMar w:top="1134" w:right="850" w:bottom="1134" w:left="1701" w:header="720" w:footer="720" w:gutter="0"/>
          <w:cols w:space="720"/>
          <w:docGrid w:linePitch="299"/>
        </w:sectPr>
      </w:pPr>
    </w:p>
    <w:p w:rsidR="006D5FAC" w:rsidRPr="0009721B" w:rsidRDefault="006D5FAC" w:rsidP="006D5FAC">
      <w:pPr>
        <w:pStyle w:val="aff2"/>
        <w:spacing w:before="1"/>
        <w:rPr>
          <w:color w:val="000000" w:themeColor="text1"/>
          <w:sz w:val="2"/>
        </w:rPr>
      </w:pPr>
      <w:bookmarkStart w:id="44" w:name="47"/>
      <w:bookmarkEnd w:id="44"/>
    </w:p>
    <w:p w:rsidR="00DC61D7" w:rsidRPr="00A275FA" w:rsidRDefault="00DC61D7" w:rsidP="00DC61D7">
      <w:pPr>
        <w:pStyle w:val="a8"/>
        <w:jc w:val="center"/>
        <w:rPr>
          <w:rFonts w:ascii="Arial" w:hAnsi="Arial" w:cs="Arial"/>
          <w:b/>
          <w:color w:val="000000" w:themeColor="text1"/>
          <w:sz w:val="32"/>
          <w:szCs w:val="32"/>
        </w:rPr>
      </w:pPr>
      <w:r>
        <w:rPr>
          <w:rFonts w:ascii="Arial" w:hAnsi="Arial" w:cs="Arial"/>
          <w:b/>
          <w:color w:val="000000" w:themeColor="text1"/>
          <w:sz w:val="32"/>
          <w:szCs w:val="32"/>
        </w:rPr>
        <w:t>26.11</w:t>
      </w:r>
      <w:r w:rsidRPr="00A275FA">
        <w:rPr>
          <w:rFonts w:ascii="Arial" w:hAnsi="Arial" w:cs="Arial"/>
          <w:b/>
          <w:color w:val="000000" w:themeColor="text1"/>
          <w:sz w:val="32"/>
          <w:szCs w:val="32"/>
        </w:rPr>
        <w:t xml:space="preserve">.2024 г. № </w:t>
      </w:r>
      <w:r>
        <w:rPr>
          <w:rFonts w:ascii="Arial" w:hAnsi="Arial" w:cs="Arial"/>
          <w:b/>
          <w:color w:val="000000" w:themeColor="text1"/>
          <w:sz w:val="32"/>
          <w:szCs w:val="32"/>
        </w:rPr>
        <w:t>71</w:t>
      </w:r>
      <w:r w:rsidRPr="00A275FA">
        <w:rPr>
          <w:rFonts w:ascii="Arial" w:hAnsi="Arial" w:cs="Arial"/>
          <w:b/>
          <w:color w:val="000000" w:themeColor="text1"/>
          <w:sz w:val="32"/>
          <w:szCs w:val="32"/>
        </w:rPr>
        <w:t xml:space="preserve">- </w:t>
      </w:r>
      <w:proofErr w:type="gramStart"/>
      <w:r w:rsidRPr="00A275FA">
        <w:rPr>
          <w:rFonts w:ascii="Arial" w:hAnsi="Arial" w:cs="Arial"/>
          <w:b/>
          <w:color w:val="000000" w:themeColor="text1"/>
          <w:sz w:val="32"/>
          <w:szCs w:val="32"/>
        </w:rPr>
        <w:t>п</w:t>
      </w:r>
      <w:proofErr w:type="gramEnd"/>
      <w:r w:rsidRPr="00A275FA">
        <w:rPr>
          <w:rFonts w:ascii="Arial" w:hAnsi="Arial" w:cs="Arial"/>
          <w:b/>
          <w:color w:val="000000" w:themeColor="text1"/>
          <w:sz w:val="32"/>
          <w:szCs w:val="32"/>
        </w:rPr>
        <w:t xml:space="preserve"> </w:t>
      </w:r>
    </w:p>
    <w:p w:rsidR="00DC61D7" w:rsidRPr="00A275FA" w:rsidRDefault="00DC61D7" w:rsidP="00DC61D7">
      <w:pPr>
        <w:pStyle w:val="a8"/>
        <w:jc w:val="center"/>
        <w:rPr>
          <w:rFonts w:ascii="Arial" w:hAnsi="Arial" w:cs="Arial"/>
          <w:b/>
          <w:color w:val="000000" w:themeColor="text1"/>
          <w:sz w:val="32"/>
          <w:szCs w:val="32"/>
        </w:rPr>
      </w:pPr>
      <w:r w:rsidRPr="00A275FA">
        <w:rPr>
          <w:rFonts w:ascii="Arial" w:hAnsi="Arial" w:cs="Arial"/>
          <w:b/>
          <w:color w:val="000000" w:themeColor="text1"/>
          <w:sz w:val="32"/>
          <w:szCs w:val="32"/>
        </w:rPr>
        <w:t>РОССИЙСКАЯ ФЕДЕРАЦИЯ</w:t>
      </w:r>
    </w:p>
    <w:p w:rsidR="00DC61D7" w:rsidRPr="00A275FA" w:rsidRDefault="00DC61D7" w:rsidP="00DC61D7">
      <w:pPr>
        <w:pStyle w:val="a8"/>
        <w:jc w:val="center"/>
        <w:rPr>
          <w:rFonts w:ascii="Arial" w:hAnsi="Arial" w:cs="Arial"/>
          <w:b/>
          <w:color w:val="000000" w:themeColor="text1"/>
          <w:sz w:val="32"/>
          <w:szCs w:val="32"/>
        </w:rPr>
      </w:pPr>
      <w:r w:rsidRPr="00A275FA">
        <w:rPr>
          <w:rFonts w:ascii="Arial" w:hAnsi="Arial" w:cs="Arial"/>
          <w:b/>
          <w:color w:val="000000" w:themeColor="text1"/>
          <w:sz w:val="32"/>
          <w:szCs w:val="32"/>
        </w:rPr>
        <w:t>ИРКУТСКАЯ ОБЛАСТЬ</w:t>
      </w:r>
    </w:p>
    <w:p w:rsidR="00DC61D7" w:rsidRPr="00A275FA" w:rsidRDefault="00DC61D7" w:rsidP="00DC61D7">
      <w:pPr>
        <w:pStyle w:val="a8"/>
        <w:jc w:val="center"/>
        <w:rPr>
          <w:rFonts w:ascii="Arial" w:hAnsi="Arial" w:cs="Arial"/>
          <w:b/>
          <w:color w:val="000000" w:themeColor="text1"/>
          <w:sz w:val="32"/>
          <w:szCs w:val="32"/>
        </w:rPr>
      </w:pPr>
      <w:r w:rsidRPr="00A275FA">
        <w:rPr>
          <w:rFonts w:ascii="Arial" w:hAnsi="Arial" w:cs="Arial"/>
          <w:b/>
          <w:color w:val="000000" w:themeColor="text1"/>
          <w:sz w:val="32"/>
          <w:szCs w:val="32"/>
        </w:rPr>
        <w:t>АЛАРСКИЙ МУНИЦИПАЛЬНЫЙ РАЙОН</w:t>
      </w:r>
    </w:p>
    <w:p w:rsidR="00DC61D7" w:rsidRPr="00A275FA" w:rsidRDefault="00DC61D7" w:rsidP="00DC61D7">
      <w:pPr>
        <w:pStyle w:val="a8"/>
        <w:jc w:val="center"/>
        <w:rPr>
          <w:rFonts w:ascii="Arial" w:hAnsi="Arial" w:cs="Arial"/>
          <w:b/>
          <w:color w:val="000000" w:themeColor="text1"/>
          <w:sz w:val="32"/>
          <w:szCs w:val="32"/>
        </w:rPr>
      </w:pPr>
      <w:r w:rsidRPr="00A275FA">
        <w:rPr>
          <w:rFonts w:ascii="Arial" w:hAnsi="Arial" w:cs="Arial"/>
          <w:b/>
          <w:color w:val="000000" w:themeColor="text1"/>
          <w:sz w:val="32"/>
          <w:szCs w:val="32"/>
        </w:rPr>
        <w:t>МУНИЦИПАЛЬНОЕ ОБРАЗОВАНИЕ «ТАБАРСУК»</w:t>
      </w:r>
    </w:p>
    <w:p w:rsidR="00DC61D7" w:rsidRPr="00A275FA" w:rsidRDefault="00DC61D7" w:rsidP="00DC61D7">
      <w:pPr>
        <w:pStyle w:val="a8"/>
        <w:jc w:val="center"/>
        <w:rPr>
          <w:rFonts w:ascii="Arial" w:hAnsi="Arial" w:cs="Arial"/>
          <w:b/>
          <w:color w:val="000000" w:themeColor="text1"/>
          <w:sz w:val="32"/>
          <w:szCs w:val="32"/>
        </w:rPr>
      </w:pPr>
      <w:r w:rsidRPr="00A275FA">
        <w:rPr>
          <w:rFonts w:ascii="Arial" w:hAnsi="Arial" w:cs="Arial"/>
          <w:b/>
          <w:color w:val="000000" w:themeColor="text1"/>
          <w:sz w:val="32"/>
          <w:szCs w:val="32"/>
        </w:rPr>
        <w:t>АДМИНИСТРАЦИЯ</w:t>
      </w:r>
    </w:p>
    <w:p w:rsidR="00DC61D7" w:rsidRPr="00A275FA" w:rsidRDefault="00DC61D7" w:rsidP="00DC61D7">
      <w:pPr>
        <w:pStyle w:val="a8"/>
        <w:jc w:val="center"/>
        <w:rPr>
          <w:rFonts w:ascii="Arial" w:hAnsi="Arial" w:cs="Arial"/>
          <w:b/>
          <w:color w:val="000000" w:themeColor="text1"/>
          <w:sz w:val="32"/>
          <w:szCs w:val="32"/>
        </w:rPr>
      </w:pPr>
      <w:r w:rsidRPr="00A275FA">
        <w:rPr>
          <w:rFonts w:ascii="Arial" w:hAnsi="Arial" w:cs="Arial"/>
          <w:b/>
          <w:color w:val="000000" w:themeColor="text1"/>
          <w:sz w:val="32"/>
          <w:szCs w:val="32"/>
        </w:rPr>
        <w:t>ПОСТАНОВЛЕНИЕ</w:t>
      </w:r>
    </w:p>
    <w:p w:rsidR="00DC61D7" w:rsidRPr="00A275FA" w:rsidRDefault="00DC61D7" w:rsidP="00DC61D7">
      <w:pPr>
        <w:pStyle w:val="a8"/>
        <w:jc w:val="center"/>
        <w:rPr>
          <w:rFonts w:ascii="Arial" w:hAnsi="Arial" w:cs="Arial"/>
          <w:b/>
          <w:color w:val="000000" w:themeColor="text1"/>
          <w:sz w:val="32"/>
          <w:szCs w:val="32"/>
        </w:rPr>
      </w:pPr>
    </w:p>
    <w:p w:rsidR="00DC61D7" w:rsidRPr="00A275FA" w:rsidRDefault="00DC61D7" w:rsidP="00DC61D7">
      <w:pPr>
        <w:pStyle w:val="a8"/>
        <w:jc w:val="center"/>
        <w:rPr>
          <w:rFonts w:ascii="Arial" w:hAnsi="Arial" w:cs="Arial"/>
          <w:b/>
          <w:color w:val="000000" w:themeColor="text1"/>
          <w:sz w:val="32"/>
          <w:szCs w:val="32"/>
        </w:rPr>
      </w:pPr>
      <w:r w:rsidRPr="00A275FA">
        <w:rPr>
          <w:rFonts w:ascii="Arial" w:hAnsi="Arial" w:cs="Arial"/>
          <w:b/>
          <w:color w:val="000000" w:themeColor="text1"/>
          <w:sz w:val="32"/>
          <w:szCs w:val="32"/>
        </w:rPr>
        <w:t>ОБ УТВЕРЖДЕНИИ АДМИНИСТРАТИВНОГО РЕГЛАМЕНТА ПРЕДОСТАВЛЕНИЯ МУНИЦИПАЛЬНОЙ УСЛУГИ «ВЫДАЧА РАЗРЕШЕНИЯ НА ИСПОЛЬЗОВАНИЕ ЗЕМЕЛЬ ИЛИ ЗЕМЕЛЬНОГО УЧАСТКА, КОТОРЫЕ НАХОДЯТСЯ В МУНИЦИПАЛЬНОЙ СОБСТВЕННОСТИ, БЕЗ ПР</w:t>
      </w:r>
      <w:r>
        <w:rPr>
          <w:rFonts w:ascii="Arial" w:hAnsi="Arial" w:cs="Arial"/>
          <w:b/>
          <w:color w:val="000000" w:themeColor="text1"/>
          <w:sz w:val="32"/>
          <w:szCs w:val="32"/>
        </w:rPr>
        <w:t>Е</w:t>
      </w:r>
      <w:r w:rsidRPr="00A275FA">
        <w:rPr>
          <w:rFonts w:ascii="Arial" w:hAnsi="Arial" w:cs="Arial"/>
          <w:b/>
          <w:color w:val="000000" w:themeColor="text1"/>
          <w:sz w:val="32"/>
          <w:szCs w:val="32"/>
        </w:rPr>
        <w:t>ДОСТАВЛЕНИЯ ЗЕМЕЛЬНЫХ УЧАСТКОВ И УСТАНОВЛЕНИЯ СЕРВИТУТА, ПУБЛИЧНОГО СЕРВИТУТА НА ТЕРРИТОРИИ МУНИЦИПАЛЬНОГО ОБРАЗОВАНИЯ «ТАБАРСУК»»</w:t>
      </w:r>
    </w:p>
    <w:p w:rsidR="00DC61D7" w:rsidRPr="00A275FA" w:rsidRDefault="00DC61D7" w:rsidP="00DC61D7">
      <w:pPr>
        <w:pStyle w:val="a8"/>
        <w:jc w:val="both"/>
        <w:rPr>
          <w:rFonts w:ascii="Arial" w:hAnsi="Arial" w:cs="Arial"/>
          <w:bCs/>
          <w:color w:val="000000" w:themeColor="text1"/>
        </w:rPr>
      </w:pPr>
    </w:p>
    <w:p w:rsidR="00DC61D7" w:rsidRPr="00A275FA" w:rsidRDefault="00DC61D7" w:rsidP="00DC61D7">
      <w:pPr>
        <w:pStyle w:val="a8"/>
        <w:jc w:val="both"/>
        <w:rPr>
          <w:rFonts w:ascii="Arial" w:hAnsi="Arial" w:cs="Arial"/>
          <w:color w:val="000000" w:themeColor="text1"/>
          <w:sz w:val="24"/>
        </w:rPr>
      </w:pPr>
      <w:r w:rsidRPr="00A275FA">
        <w:rPr>
          <w:rFonts w:ascii="Arial" w:hAnsi="Arial" w:cs="Arial"/>
          <w:color w:val="000000" w:themeColor="text1"/>
        </w:rPr>
        <w:tab/>
      </w:r>
      <w:r w:rsidRPr="00A275FA">
        <w:rPr>
          <w:rFonts w:ascii="Arial" w:hAnsi="Arial" w:cs="Arial"/>
          <w:color w:val="000000" w:themeColor="text1"/>
          <w:sz w:val="24"/>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руководствуясь Уставом муниципального образования «Табарсук», администрация муниципального образования «Табарсук»,</w:t>
      </w:r>
    </w:p>
    <w:p w:rsidR="00DC61D7" w:rsidRPr="00A275FA" w:rsidRDefault="00DC61D7" w:rsidP="00DC61D7">
      <w:pPr>
        <w:pStyle w:val="a8"/>
        <w:jc w:val="both"/>
        <w:rPr>
          <w:rFonts w:ascii="Arial" w:hAnsi="Arial" w:cs="Arial"/>
          <w:color w:val="000000" w:themeColor="text1"/>
          <w:sz w:val="24"/>
        </w:rPr>
      </w:pPr>
    </w:p>
    <w:p w:rsidR="00DC61D7" w:rsidRPr="00A275FA" w:rsidRDefault="00DC61D7" w:rsidP="00DC61D7">
      <w:pPr>
        <w:pStyle w:val="a8"/>
        <w:jc w:val="center"/>
        <w:rPr>
          <w:rFonts w:ascii="Arial" w:hAnsi="Arial" w:cs="Arial"/>
          <w:b/>
          <w:color w:val="000000" w:themeColor="text1"/>
          <w:sz w:val="30"/>
          <w:szCs w:val="30"/>
        </w:rPr>
      </w:pPr>
      <w:r w:rsidRPr="00A275FA">
        <w:rPr>
          <w:rFonts w:ascii="Arial" w:hAnsi="Arial" w:cs="Arial"/>
          <w:b/>
          <w:color w:val="000000" w:themeColor="text1"/>
          <w:sz w:val="30"/>
          <w:szCs w:val="30"/>
        </w:rPr>
        <w:t>ПОСТАНОВЛЯЕТ:</w:t>
      </w:r>
    </w:p>
    <w:p w:rsidR="00DC61D7" w:rsidRPr="00A275FA" w:rsidRDefault="00DC61D7" w:rsidP="00DC61D7">
      <w:pPr>
        <w:pStyle w:val="a8"/>
        <w:jc w:val="both"/>
        <w:rPr>
          <w:rFonts w:ascii="Arial" w:hAnsi="Arial" w:cs="Arial"/>
          <w:color w:val="000000" w:themeColor="text1"/>
        </w:rPr>
      </w:pPr>
    </w:p>
    <w:p w:rsidR="00DC61D7" w:rsidRPr="00A275FA" w:rsidRDefault="00DC61D7" w:rsidP="00DC61D7">
      <w:pPr>
        <w:pStyle w:val="a8"/>
        <w:jc w:val="both"/>
        <w:rPr>
          <w:rFonts w:ascii="Arial" w:hAnsi="Arial" w:cs="Arial"/>
          <w:color w:val="000000" w:themeColor="text1"/>
          <w:sz w:val="24"/>
        </w:rPr>
      </w:pPr>
      <w:r w:rsidRPr="00A275FA">
        <w:rPr>
          <w:rFonts w:ascii="Arial" w:hAnsi="Arial" w:cs="Arial"/>
          <w:color w:val="000000" w:themeColor="text1"/>
        </w:rPr>
        <w:tab/>
      </w:r>
      <w:r w:rsidRPr="00A275FA">
        <w:rPr>
          <w:rFonts w:ascii="Arial" w:hAnsi="Arial" w:cs="Arial"/>
          <w:color w:val="000000" w:themeColor="text1"/>
          <w:sz w:val="24"/>
        </w:rPr>
        <w:t>1. Утвердить административный регламент предоставления муниципальной услуги «</w:t>
      </w:r>
      <w:r>
        <w:rPr>
          <w:rFonts w:ascii="Arial" w:hAnsi="Arial" w:cs="Arial"/>
          <w:color w:val="000000" w:themeColor="text1"/>
          <w:sz w:val="24"/>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Pr="00A275FA">
        <w:rPr>
          <w:rFonts w:ascii="Arial" w:hAnsi="Arial" w:cs="Arial"/>
          <w:color w:val="000000" w:themeColor="text1"/>
          <w:sz w:val="24"/>
        </w:rPr>
        <w:t xml:space="preserve"> на территории муниципального образования «Табарсук»» (прилагается).</w:t>
      </w:r>
    </w:p>
    <w:p w:rsidR="00DC61D7" w:rsidRPr="00A275FA" w:rsidRDefault="00DC61D7" w:rsidP="00DC61D7">
      <w:pPr>
        <w:pStyle w:val="a8"/>
        <w:jc w:val="both"/>
        <w:rPr>
          <w:rFonts w:ascii="Arial" w:eastAsia="Arial" w:hAnsi="Arial" w:cs="Arial"/>
          <w:color w:val="000000" w:themeColor="text1"/>
          <w:sz w:val="24"/>
          <w:lang w:eastAsia="zh-CN"/>
        </w:rPr>
      </w:pPr>
      <w:r w:rsidRPr="00A275FA">
        <w:rPr>
          <w:rFonts w:ascii="Arial" w:hAnsi="Arial" w:cs="Arial"/>
          <w:color w:val="000000" w:themeColor="text1"/>
          <w:sz w:val="24"/>
        </w:rPr>
        <w:tab/>
        <w:t xml:space="preserve">2. </w:t>
      </w:r>
      <w:proofErr w:type="gramStart"/>
      <w:r w:rsidRPr="00A275FA">
        <w:rPr>
          <w:rFonts w:ascii="Arial" w:hAnsi="Arial" w:cs="Arial"/>
          <w:color w:val="000000" w:themeColor="text1"/>
          <w:sz w:val="24"/>
        </w:rPr>
        <w:t xml:space="preserve">Признать утратившим силу постановление администрации </w:t>
      </w:r>
      <w:r w:rsidRPr="00A275FA">
        <w:rPr>
          <w:rFonts w:ascii="Arial" w:hAnsi="Arial" w:cs="Arial"/>
          <w:color w:val="000000" w:themeColor="text1"/>
          <w:kern w:val="2"/>
          <w:sz w:val="24"/>
        </w:rPr>
        <w:t>муниципального образования «Табарсук» от 2</w:t>
      </w:r>
      <w:r>
        <w:rPr>
          <w:rFonts w:ascii="Arial" w:hAnsi="Arial" w:cs="Arial"/>
          <w:color w:val="000000" w:themeColor="text1"/>
          <w:kern w:val="2"/>
          <w:sz w:val="24"/>
        </w:rPr>
        <w:t>1</w:t>
      </w:r>
      <w:r w:rsidRPr="00A275FA">
        <w:rPr>
          <w:rFonts w:ascii="Arial" w:hAnsi="Arial" w:cs="Arial"/>
          <w:color w:val="000000" w:themeColor="text1"/>
          <w:kern w:val="2"/>
          <w:sz w:val="24"/>
        </w:rPr>
        <w:t xml:space="preserve"> </w:t>
      </w:r>
      <w:r>
        <w:rPr>
          <w:rFonts w:ascii="Arial" w:hAnsi="Arial" w:cs="Arial"/>
          <w:color w:val="000000" w:themeColor="text1"/>
          <w:kern w:val="2"/>
          <w:sz w:val="24"/>
        </w:rPr>
        <w:t>октября</w:t>
      </w:r>
      <w:r w:rsidRPr="00A275FA">
        <w:rPr>
          <w:rFonts w:ascii="Arial" w:hAnsi="Arial" w:cs="Arial"/>
          <w:color w:val="000000" w:themeColor="text1"/>
          <w:kern w:val="2"/>
          <w:sz w:val="24"/>
        </w:rPr>
        <w:t xml:space="preserve"> 2019 года № </w:t>
      </w:r>
      <w:r>
        <w:rPr>
          <w:rFonts w:ascii="Arial" w:hAnsi="Arial" w:cs="Arial"/>
          <w:color w:val="000000" w:themeColor="text1"/>
          <w:kern w:val="2"/>
          <w:sz w:val="24"/>
        </w:rPr>
        <w:t>57</w:t>
      </w:r>
      <w:r w:rsidRPr="00A275FA">
        <w:rPr>
          <w:rFonts w:ascii="Arial" w:hAnsi="Arial" w:cs="Arial"/>
          <w:color w:val="000000" w:themeColor="text1"/>
          <w:kern w:val="2"/>
          <w:sz w:val="24"/>
        </w:rPr>
        <w:t>-п «</w:t>
      </w:r>
      <w:r>
        <w:rPr>
          <w:rFonts w:ascii="Arial" w:hAnsi="Arial" w:cs="Arial"/>
          <w:bCs/>
          <w:kern w:val="2"/>
          <w:sz w:val="24"/>
          <w:szCs w:val="24"/>
        </w:rPr>
        <w:t>Выдача разрешения на использование земель или земельных участков, находящихся в муниципальной собственности муниципального образования «Табарсук», для размещения объектов, виды которых установлены Правительством Российской Федерации,  без предоставления земельных участков и установления сервитута, публичного сервитута</w:t>
      </w:r>
      <w:r w:rsidRPr="00830545">
        <w:rPr>
          <w:rFonts w:ascii="Arial" w:hAnsi="Arial" w:cs="Arial"/>
          <w:bCs/>
          <w:kern w:val="2"/>
          <w:sz w:val="24"/>
          <w:szCs w:val="24"/>
        </w:rPr>
        <w:t>»</w:t>
      </w:r>
      <w:r>
        <w:rPr>
          <w:rFonts w:ascii="Arial" w:hAnsi="Arial" w:cs="Arial"/>
          <w:bCs/>
          <w:kern w:val="2"/>
          <w:sz w:val="24"/>
          <w:szCs w:val="24"/>
        </w:rPr>
        <w:t xml:space="preserve"> </w:t>
      </w:r>
      <w:r w:rsidRPr="00F12333">
        <w:rPr>
          <w:rFonts w:ascii="Arial" w:hAnsi="Arial" w:cs="Arial"/>
          <w:color w:val="000000"/>
          <w:sz w:val="24"/>
          <w:szCs w:val="24"/>
        </w:rPr>
        <w:t>(с изменениями от 20.03.2020г. № 21-п, от 22.06.2020г. № 35-п)</w:t>
      </w:r>
      <w:r w:rsidRPr="00F12333">
        <w:rPr>
          <w:rFonts w:ascii="Arial" w:eastAsia="Arial" w:hAnsi="Arial" w:cs="Arial"/>
          <w:color w:val="000000" w:themeColor="text1"/>
          <w:sz w:val="24"/>
          <w:szCs w:val="24"/>
          <w:lang w:eastAsia="zh-CN"/>
        </w:rPr>
        <w:t>.</w:t>
      </w:r>
      <w:proofErr w:type="gramEnd"/>
    </w:p>
    <w:p w:rsidR="00DC61D7" w:rsidRPr="00A275FA" w:rsidRDefault="00DC61D7" w:rsidP="00DC61D7">
      <w:pPr>
        <w:pStyle w:val="a8"/>
        <w:jc w:val="both"/>
        <w:rPr>
          <w:rFonts w:ascii="Arial" w:hAnsi="Arial" w:cs="Arial"/>
          <w:color w:val="000000" w:themeColor="text1"/>
          <w:sz w:val="24"/>
        </w:rPr>
      </w:pPr>
      <w:r w:rsidRPr="00A275FA">
        <w:rPr>
          <w:rFonts w:ascii="Arial" w:hAnsi="Arial" w:cs="Arial"/>
          <w:color w:val="000000" w:themeColor="text1"/>
          <w:sz w:val="24"/>
        </w:rPr>
        <w:tab/>
        <w:t>3. Опубликовать данное постановление в периодическом печатном средстве массовой информации «Табарсукский вестник» и разместить на официальном сайте администрации муниципального образования «Аларский район» на страничке муниципального образования «Табарсук» в информационно-телекоммуникационной сети «Интернет».</w:t>
      </w:r>
    </w:p>
    <w:p w:rsidR="00DC61D7" w:rsidRPr="00A275FA" w:rsidRDefault="00DC61D7" w:rsidP="00DC61D7">
      <w:pPr>
        <w:pStyle w:val="a8"/>
        <w:jc w:val="both"/>
        <w:rPr>
          <w:rFonts w:ascii="Arial" w:hAnsi="Arial" w:cs="Arial"/>
          <w:color w:val="000000" w:themeColor="text1"/>
          <w:sz w:val="24"/>
        </w:rPr>
      </w:pPr>
      <w:r w:rsidRPr="00A275FA">
        <w:rPr>
          <w:rFonts w:ascii="Arial" w:hAnsi="Arial" w:cs="Arial"/>
          <w:color w:val="000000" w:themeColor="text1"/>
          <w:sz w:val="24"/>
        </w:rPr>
        <w:lastRenderedPageBreak/>
        <w:tab/>
        <w:t>4. Настоящее постановление вступает в силу после дня его официального опубликования.</w:t>
      </w:r>
    </w:p>
    <w:p w:rsidR="00DC61D7" w:rsidRPr="00A275FA" w:rsidRDefault="00DC61D7" w:rsidP="00DC61D7">
      <w:pPr>
        <w:pStyle w:val="a8"/>
        <w:jc w:val="both"/>
        <w:rPr>
          <w:rFonts w:ascii="Arial" w:hAnsi="Arial" w:cs="Arial"/>
          <w:color w:val="000000" w:themeColor="text1"/>
          <w:sz w:val="24"/>
        </w:rPr>
      </w:pPr>
      <w:r w:rsidRPr="00A275FA">
        <w:rPr>
          <w:rFonts w:ascii="Arial" w:hAnsi="Arial" w:cs="Arial"/>
          <w:color w:val="000000" w:themeColor="text1"/>
          <w:sz w:val="24"/>
        </w:rPr>
        <w:tab/>
        <w:t xml:space="preserve">5. </w:t>
      </w:r>
      <w:proofErr w:type="gramStart"/>
      <w:r w:rsidRPr="00A275FA">
        <w:rPr>
          <w:rFonts w:ascii="Arial" w:hAnsi="Arial" w:cs="Arial"/>
          <w:color w:val="000000" w:themeColor="text1"/>
          <w:sz w:val="24"/>
        </w:rPr>
        <w:t>Контроль за</w:t>
      </w:r>
      <w:proofErr w:type="gramEnd"/>
      <w:r w:rsidRPr="00A275FA">
        <w:rPr>
          <w:rFonts w:ascii="Arial" w:hAnsi="Arial" w:cs="Arial"/>
          <w:color w:val="000000" w:themeColor="text1"/>
          <w:sz w:val="24"/>
        </w:rPr>
        <w:t xml:space="preserve"> исполнением настоящего постановления возложить на главу муниципального образования «Табарсук» Андрееву Т.С.</w:t>
      </w:r>
    </w:p>
    <w:p w:rsidR="00DC61D7" w:rsidRPr="00A275FA" w:rsidRDefault="00DC61D7" w:rsidP="00DC61D7">
      <w:pPr>
        <w:pStyle w:val="a8"/>
        <w:jc w:val="both"/>
        <w:rPr>
          <w:rFonts w:ascii="Arial" w:hAnsi="Arial" w:cs="Arial"/>
          <w:color w:val="000000" w:themeColor="text1"/>
          <w:sz w:val="24"/>
        </w:rPr>
      </w:pPr>
    </w:p>
    <w:p w:rsidR="00DC61D7" w:rsidRPr="00A275FA" w:rsidRDefault="00DC61D7" w:rsidP="00DC61D7">
      <w:pPr>
        <w:pStyle w:val="a8"/>
        <w:jc w:val="both"/>
        <w:rPr>
          <w:rFonts w:ascii="Arial" w:hAnsi="Arial" w:cs="Arial"/>
          <w:color w:val="000000" w:themeColor="text1"/>
          <w:sz w:val="24"/>
        </w:rPr>
      </w:pPr>
    </w:p>
    <w:p w:rsidR="00DC61D7" w:rsidRPr="00A275FA" w:rsidRDefault="00DC61D7" w:rsidP="00DC61D7">
      <w:pPr>
        <w:pStyle w:val="a8"/>
        <w:jc w:val="both"/>
        <w:rPr>
          <w:rFonts w:ascii="Arial" w:hAnsi="Arial" w:cs="Arial"/>
          <w:color w:val="000000" w:themeColor="text1"/>
          <w:sz w:val="24"/>
        </w:rPr>
      </w:pPr>
      <w:r w:rsidRPr="00A275FA">
        <w:rPr>
          <w:rFonts w:ascii="Arial" w:hAnsi="Arial" w:cs="Arial"/>
          <w:color w:val="000000" w:themeColor="text1"/>
          <w:sz w:val="24"/>
        </w:rPr>
        <w:t>Глава муниципального образования «Табарсук»</w:t>
      </w:r>
    </w:p>
    <w:p w:rsidR="00DC61D7" w:rsidRPr="00A275FA" w:rsidRDefault="00DC61D7" w:rsidP="00DC61D7">
      <w:pPr>
        <w:pStyle w:val="a8"/>
        <w:jc w:val="both"/>
        <w:rPr>
          <w:rFonts w:ascii="Arial" w:hAnsi="Arial" w:cs="Arial"/>
          <w:color w:val="000000" w:themeColor="text1"/>
          <w:sz w:val="24"/>
        </w:rPr>
      </w:pPr>
      <w:r w:rsidRPr="00A275FA">
        <w:rPr>
          <w:rFonts w:ascii="Arial" w:hAnsi="Arial" w:cs="Arial"/>
          <w:color w:val="000000" w:themeColor="text1"/>
          <w:sz w:val="24"/>
        </w:rPr>
        <w:t>Т.С.Андреева</w:t>
      </w:r>
    </w:p>
    <w:p w:rsidR="00DC61D7" w:rsidRPr="00A275FA" w:rsidRDefault="00DC61D7" w:rsidP="00DC61D7">
      <w:pPr>
        <w:pStyle w:val="a8"/>
        <w:jc w:val="both"/>
        <w:rPr>
          <w:rFonts w:ascii="Arial" w:hAnsi="Arial" w:cs="Arial"/>
          <w:color w:val="000000" w:themeColor="text1"/>
          <w:sz w:val="24"/>
        </w:rPr>
      </w:pPr>
    </w:p>
    <w:p w:rsidR="00DC61D7" w:rsidRPr="00DC61D7" w:rsidRDefault="00DC61D7" w:rsidP="00DC61D7">
      <w:pPr>
        <w:pStyle w:val="a8"/>
        <w:jc w:val="right"/>
        <w:rPr>
          <w:rFonts w:ascii="Courier New" w:hAnsi="Courier New" w:cs="Courier New"/>
          <w:color w:val="000000" w:themeColor="text1"/>
          <w:kern w:val="2"/>
          <w:sz w:val="22"/>
        </w:rPr>
      </w:pPr>
      <w:r w:rsidRPr="00DC61D7">
        <w:rPr>
          <w:rFonts w:ascii="Courier New" w:hAnsi="Courier New" w:cs="Courier New"/>
          <w:color w:val="000000" w:themeColor="text1"/>
          <w:kern w:val="2"/>
          <w:sz w:val="22"/>
        </w:rPr>
        <w:t xml:space="preserve">Утвержден </w:t>
      </w:r>
    </w:p>
    <w:p w:rsidR="00DC61D7" w:rsidRPr="00DC61D7" w:rsidRDefault="00DC61D7" w:rsidP="00DC61D7">
      <w:pPr>
        <w:pStyle w:val="a8"/>
        <w:jc w:val="right"/>
        <w:rPr>
          <w:rFonts w:ascii="Courier New" w:hAnsi="Courier New" w:cs="Courier New"/>
          <w:color w:val="000000" w:themeColor="text1"/>
          <w:kern w:val="2"/>
          <w:sz w:val="22"/>
        </w:rPr>
      </w:pPr>
      <w:r w:rsidRPr="00DC61D7">
        <w:rPr>
          <w:rFonts w:ascii="Courier New" w:hAnsi="Courier New" w:cs="Courier New"/>
          <w:color w:val="000000" w:themeColor="text1"/>
          <w:kern w:val="2"/>
          <w:sz w:val="22"/>
        </w:rPr>
        <w:t xml:space="preserve">постановлением администрации </w:t>
      </w:r>
    </w:p>
    <w:p w:rsidR="00DC61D7" w:rsidRPr="00DC61D7" w:rsidRDefault="00DC61D7" w:rsidP="00DC61D7">
      <w:pPr>
        <w:pStyle w:val="a8"/>
        <w:jc w:val="right"/>
        <w:rPr>
          <w:rFonts w:ascii="Courier New" w:hAnsi="Courier New" w:cs="Courier New"/>
          <w:color w:val="000000" w:themeColor="text1"/>
          <w:kern w:val="2"/>
          <w:sz w:val="22"/>
        </w:rPr>
      </w:pPr>
      <w:r w:rsidRPr="00DC61D7">
        <w:rPr>
          <w:rFonts w:ascii="Courier New" w:hAnsi="Courier New" w:cs="Courier New"/>
          <w:color w:val="000000" w:themeColor="text1"/>
          <w:kern w:val="2"/>
          <w:sz w:val="22"/>
        </w:rPr>
        <w:t xml:space="preserve">муниципального образования «Табарсук» </w:t>
      </w:r>
    </w:p>
    <w:p w:rsidR="00DC61D7" w:rsidRPr="00DC61D7" w:rsidRDefault="00DC61D7" w:rsidP="00DC61D7">
      <w:pPr>
        <w:pStyle w:val="a8"/>
        <w:jc w:val="right"/>
        <w:rPr>
          <w:rFonts w:ascii="Courier New" w:hAnsi="Courier New" w:cs="Courier New"/>
          <w:color w:val="000000" w:themeColor="text1"/>
          <w:kern w:val="2"/>
          <w:sz w:val="22"/>
        </w:rPr>
      </w:pPr>
      <w:r w:rsidRPr="00DC61D7">
        <w:rPr>
          <w:rFonts w:ascii="Courier New" w:hAnsi="Courier New" w:cs="Courier New"/>
          <w:color w:val="000000" w:themeColor="text1"/>
          <w:kern w:val="2"/>
          <w:sz w:val="22"/>
        </w:rPr>
        <w:t>от «26» ноября 2024г. № 71 -</w:t>
      </w:r>
      <w:proofErr w:type="gramStart"/>
      <w:r w:rsidRPr="00DC61D7">
        <w:rPr>
          <w:rFonts w:ascii="Courier New" w:hAnsi="Courier New" w:cs="Courier New"/>
          <w:color w:val="000000" w:themeColor="text1"/>
          <w:kern w:val="2"/>
          <w:sz w:val="22"/>
        </w:rPr>
        <w:t>п</w:t>
      </w:r>
      <w:proofErr w:type="gramEnd"/>
    </w:p>
    <w:p w:rsidR="00DC61D7" w:rsidRPr="0071712D" w:rsidRDefault="00DC61D7" w:rsidP="00DC61D7">
      <w:pPr>
        <w:pStyle w:val="a8"/>
        <w:jc w:val="both"/>
        <w:rPr>
          <w:rFonts w:ascii="Arial" w:hAnsi="Arial" w:cs="Arial"/>
          <w:sz w:val="24"/>
          <w:szCs w:val="24"/>
        </w:rPr>
      </w:pPr>
    </w:p>
    <w:p w:rsidR="00DC61D7" w:rsidRPr="0071712D" w:rsidRDefault="00DC61D7" w:rsidP="00DC61D7">
      <w:pPr>
        <w:pStyle w:val="a8"/>
        <w:jc w:val="center"/>
        <w:rPr>
          <w:rFonts w:ascii="Arial" w:hAnsi="Arial" w:cs="Arial"/>
          <w:b/>
          <w:sz w:val="24"/>
          <w:szCs w:val="24"/>
        </w:rPr>
      </w:pPr>
      <w:r w:rsidRPr="0071712D">
        <w:rPr>
          <w:rFonts w:ascii="Arial" w:hAnsi="Arial" w:cs="Arial"/>
          <w:b/>
          <w:sz w:val="24"/>
          <w:szCs w:val="24"/>
        </w:rPr>
        <w:t>Административный регламент предоставления муниципальной</w:t>
      </w:r>
      <w:r w:rsidRPr="0071712D">
        <w:rPr>
          <w:rFonts w:ascii="Arial" w:hAnsi="Arial" w:cs="Arial"/>
          <w:b/>
          <w:spacing w:val="-9"/>
          <w:sz w:val="24"/>
          <w:szCs w:val="24"/>
        </w:rPr>
        <w:t xml:space="preserve"> </w:t>
      </w:r>
      <w:r w:rsidRPr="0071712D">
        <w:rPr>
          <w:rFonts w:ascii="Arial" w:hAnsi="Arial" w:cs="Arial"/>
          <w:b/>
          <w:sz w:val="24"/>
          <w:szCs w:val="24"/>
        </w:rPr>
        <w:t>услуги</w:t>
      </w:r>
      <w:r w:rsidRPr="0071712D">
        <w:rPr>
          <w:rFonts w:ascii="Arial" w:hAnsi="Arial" w:cs="Arial"/>
          <w:b/>
          <w:spacing w:val="-10"/>
          <w:sz w:val="24"/>
          <w:szCs w:val="24"/>
        </w:rPr>
        <w:t xml:space="preserve"> </w:t>
      </w:r>
      <w:r w:rsidRPr="0071712D">
        <w:rPr>
          <w:rFonts w:ascii="Arial" w:hAnsi="Arial" w:cs="Arial"/>
          <w:b/>
          <w:sz w:val="24"/>
          <w:szCs w:val="24"/>
        </w:rPr>
        <w:t>«Выдача</w:t>
      </w:r>
      <w:r w:rsidRPr="0071712D">
        <w:rPr>
          <w:rFonts w:ascii="Arial" w:hAnsi="Arial" w:cs="Arial"/>
          <w:b/>
          <w:spacing w:val="-8"/>
          <w:sz w:val="24"/>
          <w:szCs w:val="24"/>
        </w:rPr>
        <w:t xml:space="preserve"> </w:t>
      </w:r>
      <w:r w:rsidRPr="0071712D">
        <w:rPr>
          <w:rFonts w:ascii="Arial" w:hAnsi="Arial" w:cs="Arial"/>
          <w:b/>
          <w:sz w:val="24"/>
          <w:szCs w:val="24"/>
        </w:rPr>
        <w:t>разрешения</w:t>
      </w:r>
      <w:r>
        <w:rPr>
          <w:rFonts w:ascii="Arial" w:hAnsi="Arial" w:cs="Arial"/>
          <w:b/>
          <w:sz w:val="24"/>
          <w:szCs w:val="24"/>
        </w:rPr>
        <w:t xml:space="preserve"> </w:t>
      </w:r>
      <w:r w:rsidRPr="0071712D">
        <w:rPr>
          <w:rFonts w:ascii="Arial" w:hAnsi="Arial" w:cs="Arial"/>
          <w:b/>
          <w:sz w:val="24"/>
          <w:szCs w:val="24"/>
        </w:rPr>
        <w:t>на</w:t>
      </w:r>
      <w:r w:rsidRPr="0071712D">
        <w:rPr>
          <w:rFonts w:ascii="Arial" w:hAnsi="Arial" w:cs="Arial"/>
          <w:b/>
          <w:spacing w:val="-6"/>
          <w:sz w:val="24"/>
          <w:szCs w:val="24"/>
        </w:rPr>
        <w:t xml:space="preserve"> </w:t>
      </w:r>
      <w:r w:rsidRPr="0071712D">
        <w:rPr>
          <w:rFonts w:ascii="Arial" w:hAnsi="Arial" w:cs="Arial"/>
          <w:b/>
          <w:sz w:val="24"/>
          <w:szCs w:val="24"/>
        </w:rPr>
        <w:t>использование</w:t>
      </w:r>
      <w:r w:rsidRPr="0071712D">
        <w:rPr>
          <w:rFonts w:ascii="Arial" w:hAnsi="Arial" w:cs="Arial"/>
          <w:b/>
          <w:spacing w:val="-6"/>
          <w:sz w:val="24"/>
          <w:szCs w:val="24"/>
        </w:rPr>
        <w:t xml:space="preserve"> </w:t>
      </w:r>
      <w:r w:rsidRPr="0071712D">
        <w:rPr>
          <w:rFonts w:ascii="Arial" w:hAnsi="Arial" w:cs="Arial"/>
          <w:b/>
          <w:sz w:val="24"/>
          <w:szCs w:val="24"/>
        </w:rPr>
        <w:t>земель</w:t>
      </w:r>
      <w:r w:rsidRPr="0071712D">
        <w:rPr>
          <w:rFonts w:ascii="Arial" w:hAnsi="Arial" w:cs="Arial"/>
          <w:b/>
          <w:spacing w:val="-6"/>
          <w:sz w:val="24"/>
          <w:szCs w:val="24"/>
        </w:rPr>
        <w:t xml:space="preserve"> </w:t>
      </w:r>
      <w:r w:rsidRPr="0071712D">
        <w:rPr>
          <w:rFonts w:ascii="Arial" w:hAnsi="Arial" w:cs="Arial"/>
          <w:b/>
          <w:sz w:val="24"/>
          <w:szCs w:val="24"/>
        </w:rPr>
        <w:t>или</w:t>
      </w:r>
      <w:r w:rsidRPr="0071712D">
        <w:rPr>
          <w:rFonts w:ascii="Arial" w:hAnsi="Arial" w:cs="Arial"/>
          <w:b/>
          <w:spacing w:val="-7"/>
          <w:sz w:val="24"/>
          <w:szCs w:val="24"/>
        </w:rPr>
        <w:t xml:space="preserve"> </w:t>
      </w:r>
      <w:r w:rsidRPr="0071712D">
        <w:rPr>
          <w:rFonts w:ascii="Arial" w:hAnsi="Arial" w:cs="Arial"/>
          <w:b/>
          <w:sz w:val="24"/>
          <w:szCs w:val="24"/>
        </w:rPr>
        <w:t>земельного</w:t>
      </w:r>
      <w:r w:rsidRPr="0071712D">
        <w:rPr>
          <w:rFonts w:ascii="Arial" w:hAnsi="Arial" w:cs="Arial"/>
          <w:b/>
          <w:spacing w:val="-9"/>
          <w:sz w:val="24"/>
          <w:szCs w:val="24"/>
        </w:rPr>
        <w:t xml:space="preserve"> </w:t>
      </w:r>
      <w:r w:rsidRPr="0071712D">
        <w:rPr>
          <w:rFonts w:ascii="Arial" w:hAnsi="Arial" w:cs="Arial"/>
          <w:b/>
          <w:sz w:val="24"/>
          <w:szCs w:val="24"/>
        </w:rPr>
        <w:t>участка,</w:t>
      </w:r>
      <w:r w:rsidRPr="0071712D">
        <w:rPr>
          <w:rFonts w:ascii="Arial" w:hAnsi="Arial" w:cs="Arial"/>
          <w:b/>
          <w:spacing w:val="-7"/>
          <w:sz w:val="24"/>
          <w:szCs w:val="24"/>
        </w:rPr>
        <w:t xml:space="preserve"> </w:t>
      </w:r>
      <w:r w:rsidRPr="0071712D">
        <w:rPr>
          <w:rFonts w:ascii="Arial" w:hAnsi="Arial" w:cs="Arial"/>
          <w:b/>
          <w:sz w:val="24"/>
          <w:szCs w:val="24"/>
        </w:rPr>
        <w:t>которые</w:t>
      </w:r>
      <w:r w:rsidRPr="0071712D">
        <w:rPr>
          <w:rFonts w:ascii="Arial" w:hAnsi="Arial" w:cs="Arial"/>
          <w:b/>
          <w:spacing w:val="-5"/>
          <w:sz w:val="24"/>
          <w:szCs w:val="24"/>
        </w:rPr>
        <w:t xml:space="preserve"> </w:t>
      </w:r>
      <w:r w:rsidRPr="0071712D">
        <w:rPr>
          <w:rFonts w:ascii="Arial" w:hAnsi="Arial" w:cs="Arial"/>
          <w:b/>
          <w:spacing w:val="-2"/>
          <w:sz w:val="24"/>
          <w:szCs w:val="24"/>
        </w:rPr>
        <w:t>находятся</w:t>
      </w:r>
      <w:r>
        <w:rPr>
          <w:rFonts w:ascii="Arial" w:hAnsi="Arial" w:cs="Arial"/>
          <w:b/>
          <w:sz w:val="24"/>
          <w:szCs w:val="24"/>
        </w:rPr>
        <w:t xml:space="preserve"> </w:t>
      </w:r>
      <w:r w:rsidRPr="0071712D">
        <w:rPr>
          <w:rFonts w:ascii="Arial" w:hAnsi="Arial" w:cs="Arial"/>
          <w:b/>
          <w:sz w:val="24"/>
          <w:szCs w:val="24"/>
        </w:rPr>
        <w:t>в</w:t>
      </w:r>
      <w:r w:rsidRPr="0071712D">
        <w:rPr>
          <w:rFonts w:ascii="Arial" w:hAnsi="Arial" w:cs="Arial"/>
          <w:b/>
          <w:spacing w:val="-6"/>
          <w:sz w:val="24"/>
          <w:szCs w:val="24"/>
        </w:rPr>
        <w:t xml:space="preserve"> </w:t>
      </w:r>
      <w:r w:rsidRPr="0071712D">
        <w:rPr>
          <w:rFonts w:ascii="Arial" w:hAnsi="Arial" w:cs="Arial"/>
          <w:b/>
          <w:sz w:val="24"/>
          <w:szCs w:val="24"/>
        </w:rPr>
        <w:t>муниципальной</w:t>
      </w:r>
      <w:r w:rsidRPr="0071712D">
        <w:rPr>
          <w:rFonts w:ascii="Arial" w:hAnsi="Arial" w:cs="Arial"/>
          <w:b/>
          <w:spacing w:val="-6"/>
          <w:sz w:val="24"/>
          <w:szCs w:val="24"/>
        </w:rPr>
        <w:t xml:space="preserve"> </w:t>
      </w:r>
      <w:r w:rsidRPr="0071712D">
        <w:rPr>
          <w:rFonts w:ascii="Arial" w:hAnsi="Arial" w:cs="Arial"/>
          <w:b/>
          <w:sz w:val="24"/>
          <w:szCs w:val="24"/>
        </w:rPr>
        <w:t>собственности,</w:t>
      </w:r>
      <w:r w:rsidRPr="0071712D">
        <w:rPr>
          <w:rFonts w:ascii="Arial" w:hAnsi="Arial" w:cs="Arial"/>
          <w:b/>
          <w:spacing w:val="-6"/>
          <w:sz w:val="24"/>
          <w:szCs w:val="24"/>
        </w:rPr>
        <w:t xml:space="preserve"> </w:t>
      </w:r>
      <w:r w:rsidRPr="0071712D">
        <w:rPr>
          <w:rFonts w:ascii="Arial" w:hAnsi="Arial" w:cs="Arial"/>
          <w:b/>
          <w:sz w:val="24"/>
          <w:szCs w:val="24"/>
        </w:rPr>
        <w:t>без</w:t>
      </w:r>
      <w:r w:rsidRPr="0071712D">
        <w:rPr>
          <w:rFonts w:ascii="Arial" w:hAnsi="Arial" w:cs="Arial"/>
          <w:b/>
          <w:spacing w:val="-5"/>
          <w:sz w:val="24"/>
          <w:szCs w:val="24"/>
        </w:rPr>
        <w:t xml:space="preserve"> </w:t>
      </w:r>
      <w:r w:rsidRPr="0071712D">
        <w:rPr>
          <w:rFonts w:ascii="Arial" w:hAnsi="Arial" w:cs="Arial"/>
          <w:b/>
          <w:sz w:val="24"/>
          <w:szCs w:val="24"/>
        </w:rPr>
        <w:t>предоставления земельных участков и установления сервитута, публичного сервитута»</w:t>
      </w:r>
    </w:p>
    <w:p w:rsidR="00DC61D7" w:rsidRPr="0071712D" w:rsidRDefault="00DC61D7" w:rsidP="00DC61D7">
      <w:pPr>
        <w:pStyle w:val="a8"/>
        <w:jc w:val="center"/>
        <w:rPr>
          <w:rFonts w:ascii="Arial" w:hAnsi="Arial" w:cs="Arial"/>
          <w:b/>
          <w:sz w:val="24"/>
          <w:szCs w:val="24"/>
        </w:rPr>
      </w:pPr>
      <w:r w:rsidRPr="0071712D">
        <w:rPr>
          <w:rFonts w:ascii="Arial" w:hAnsi="Arial" w:cs="Arial"/>
          <w:b/>
          <w:sz w:val="24"/>
          <w:szCs w:val="24"/>
        </w:rPr>
        <w:t xml:space="preserve">на </w:t>
      </w:r>
      <w:r w:rsidRPr="0071712D">
        <w:rPr>
          <w:rFonts w:ascii="Arial" w:hAnsi="Arial" w:cs="Arial"/>
          <w:b/>
          <w:spacing w:val="-2"/>
          <w:sz w:val="24"/>
          <w:szCs w:val="24"/>
        </w:rPr>
        <w:t>территории муниципального образования «Табарсук»</w:t>
      </w:r>
    </w:p>
    <w:p w:rsidR="00DC61D7" w:rsidRPr="0071712D" w:rsidRDefault="00DC61D7" w:rsidP="00DC61D7">
      <w:pPr>
        <w:pStyle w:val="a8"/>
        <w:jc w:val="both"/>
        <w:rPr>
          <w:rFonts w:ascii="Arial" w:hAnsi="Arial" w:cs="Arial"/>
          <w:sz w:val="24"/>
          <w:szCs w:val="24"/>
        </w:rPr>
      </w:pPr>
    </w:p>
    <w:p w:rsidR="00DC61D7" w:rsidRPr="00335D66" w:rsidRDefault="00DC61D7" w:rsidP="00DC61D7">
      <w:pPr>
        <w:pStyle w:val="a8"/>
        <w:jc w:val="center"/>
        <w:rPr>
          <w:rFonts w:ascii="Arial" w:hAnsi="Arial" w:cs="Arial"/>
          <w:b/>
          <w:sz w:val="24"/>
          <w:szCs w:val="24"/>
        </w:rPr>
      </w:pPr>
      <w:r>
        <w:rPr>
          <w:rFonts w:ascii="Arial" w:hAnsi="Arial" w:cs="Arial"/>
          <w:b/>
          <w:sz w:val="24"/>
          <w:szCs w:val="24"/>
          <w:lang w:val="en-US"/>
        </w:rPr>
        <w:t>I</w:t>
      </w:r>
      <w:r>
        <w:rPr>
          <w:rFonts w:ascii="Arial" w:hAnsi="Arial" w:cs="Arial"/>
          <w:b/>
          <w:sz w:val="24"/>
          <w:szCs w:val="24"/>
        </w:rPr>
        <w:t xml:space="preserve">. </w:t>
      </w:r>
      <w:r w:rsidRPr="00335D66">
        <w:rPr>
          <w:rFonts w:ascii="Arial" w:hAnsi="Arial" w:cs="Arial"/>
          <w:b/>
          <w:sz w:val="24"/>
          <w:szCs w:val="24"/>
        </w:rPr>
        <w:t>Общие</w:t>
      </w:r>
      <w:r w:rsidRPr="00335D66">
        <w:rPr>
          <w:rFonts w:ascii="Arial" w:hAnsi="Arial" w:cs="Arial"/>
          <w:b/>
          <w:spacing w:val="-3"/>
          <w:sz w:val="24"/>
          <w:szCs w:val="24"/>
        </w:rPr>
        <w:t xml:space="preserve"> </w:t>
      </w:r>
      <w:r w:rsidRPr="00335D66">
        <w:rPr>
          <w:rFonts w:ascii="Arial" w:hAnsi="Arial" w:cs="Arial"/>
          <w:b/>
          <w:spacing w:val="-2"/>
          <w:sz w:val="24"/>
          <w:szCs w:val="24"/>
        </w:rPr>
        <w:t>положения</w:t>
      </w:r>
    </w:p>
    <w:p w:rsidR="00DC61D7" w:rsidRPr="0071712D" w:rsidRDefault="00DC61D7" w:rsidP="00DC61D7">
      <w:pPr>
        <w:pStyle w:val="a8"/>
        <w:jc w:val="both"/>
        <w:rPr>
          <w:rFonts w:ascii="Arial" w:hAnsi="Arial" w:cs="Arial"/>
          <w:b/>
          <w:sz w:val="24"/>
          <w:szCs w:val="24"/>
        </w:rPr>
      </w:pPr>
    </w:p>
    <w:p w:rsidR="00DC61D7" w:rsidRPr="0071712D" w:rsidRDefault="00DC61D7" w:rsidP="00DC61D7">
      <w:pPr>
        <w:pStyle w:val="a8"/>
        <w:jc w:val="center"/>
        <w:rPr>
          <w:rFonts w:ascii="Arial" w:hAnsi="Arial" w:cs="Arial"/>
          <w:b/>
          <w:sz w:val="24"/>
          <w:szCs w:val="24"/>
        </w:rPr>
      </w:pPr>
      <w:r w:rsidRPr="0071712D">
        <w:rPr>
          <w:rFonts w:ascii="Arial" w:hAnsi="Arial" w:cs="Arial"/>
          <w:b/>
          <w:sz w:val="24"/>
          <w:szCs w:val="24"/>
        </w:rPr>
        <w:t>Предмет</w:t>
      </w:r>
      <w:r w:rsidRPr="0071712D">
        <w:rPr>
          <w:rFonts w:ascii="Arial" w:hAnsi="Arial" w:cs="Arial"/>
          <w:b/>
          <w:spacing w:val="-14"/>
          <w:sz w:val="24"/>
          <w:szCs w:val="24"/>
        </w:rPr>
        <w:t xml:space="preserve"> </w:t>
      </w:r>
      <w:r w:rsidRPr="0071712D">
        <w:rPr>
          <w:rFonts w:ascii="Arial" w:hAnsi="Arial" w:cs="Arial"/>
          <w:b/>
          <w:sz w:val="24"/>
          <w:szCs w:val="24"/>
        </w:rPr>
        <w:t>регулирования</w:t>
      </w:r>
      <w:r w:rsidRPr="0071712D">
        <w:rPr>
          <w:rFonts w:ascii="Arial" w:hAnsi="Arial" w:cs="Arial"/>
          <w:b/>
          <w:spacing w:val="-13"/>
          <w:sz w:val="24"/>
          <w:szCs w:val="24"/>
        </w:rPr>
        <w:t xml:space="preserve"> </w:t>
      </w:r>
      <w:r w:rsidRPr="0071712D">
        <w:rPr>
          <w:rFonts w:ascii="Arial" w:hAnsi="Arial" w:cs="Arial"/>
          <w:b/>
          <w:sz w:val="24"/>
          <w:szCs w:val="24"/>
        </w:rPr>
        <w:t>Административного</w:t>
      </w:r>
      <w:r w:rsidRPr="0071712D">
        <w:rPr>
          <w:rFonts w:ascii="Arial" w:hAnsi="Arial" w:cs="Arial"/>
          <w:b/>
          <w:spacing w:val="-11"/>
          <w:sz w:val="24"/>
          <w:szCs w:val="24"/>
        </w:rPr>
        <w:t xml:space="preserve"> </w:t>
      </w:r>
      <w:r w:rsidRPr="0071712D">
        <w:rPr>
          <w:rFonts w:ascii="Arial" w:hAnsi="Arial" w:cs="Arial"/>
          <w:b/>
          <w:spacing w:val="-2"/>
          <w:sz w:val="24"/>
          <w:szCs w:val="24"/>
        </w:rPr>
        <w:t>регламента</w:t>
      </w:r>
    </w:p>
    <w:p w:rsidR="00DC61D7" w:rsidRPr="0071712D" w:rsidRDefault="00DC61D7" w:rsidP="00DC61D7">
      <w:pPr>
        <w:pStyle w:val="a8"/>
        <w:jc w:val="both"/>
        <w:rPr>
          <w:rFonts w:ascii="Arial" w:hAnsi="Arial" w:cs="Arial"/>
          <w:b/>
          <w:sz w:val="24"/>
          <w:szCs w:val="24"/>
        </w:rPr>
      </w:pPr>
    </w:p>
    <w:p w:rsidR="00DC61D7" w:rsidRPr="0071712D" w:rsidRDefault="00DC61D7" w:rsidP="00DC61D7">
      <w:pPr>
        <w:pStyle w:val="a8"/>
        <w:jc w:val="both"/>
        <w:rPr>
          <w:rFonts w:ascii="Arial" w:hAnsi="Arial" w:cs="Arial"/>
          <w:i/>
          <w:sz w:val="24"/>
          <w:szCs w:val="24"/>
        </w:rPr>
      </w:pPr>
      <w:r>
        <w:rPr>
          <w:rFonts w:ascii="Arial" w:hAnsi="Arial" w:cs="Arial"/>
          <w:sz w:val="24"/>
          <w:szCs w:val="24"/>
        </w:rPr>
        <w:tab/>
        <w:t xml:space="preserve">1.1. </w:t>
      </w:r>
      <w:proofErr w:type="gramStart"/>
      <w:r w:rsidRPr="0071712D">
        <w:rPr>
          <w:rFonts w:ascii="Arial" w:hAnsi="Arial" w:cs="Arial"/>
          <w:sz w:val="24"/>
          <w:szCs w:val="24"/>
        </w:rPr>
        <w:t>Административный регламент предоставления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выдаче разрешения на использование земельных участков и размещение объектов в муниципальном</w:t>
      </w:r>
      <w:proofErr w:type="gramEnd"/>
      <w:r w:rsidRPr="0071712D">
        <w:rPr>
          <w:rFonts w:ascii="Arial" w:hAnsi="Arial" w:cs="Arial"/>
          <w:sz w:val="24"/>
          <w:szCs w:val="24"/>
        </w:rPr>
        <w:t xml:space="preserve"> </w:t>
      </w:r>
      <w:proofErr w:type="gramStart"/>
      <w:r w:rsidRPr="0071712D">
        <w:rPr>
          <w:rFonts w:ascii="Arial" w:hAnsi="Arial" w:cs="Arial"/>
          <w:sz w:val="24"/>
          <w:szCs w:val="24"/>
        </w:rPr>
        <w:t>образовании</w:t>
      </w:r>
      <w:proofErr w:type="gramEnd"/>
      <w:r w:rsidRPr="0071712D">
        <w:rPr>
          <w:rFonts w:ascii="Arial" w:hAnsi="Arial" w:cs="Arial"/>
          <w:sz w:val="24"/>
          <w:szCs w:val="24"/>
        </w:rPr>
        <w:t xml:space="preserve"> «Табарсук» Аларского района Иркутской области.</w:t>
      </w:r>
    </w:p>
    <w:p w:rsidR="00DC61D7" w:rsidRPr="0071712D" w:rsidRDefault="00DC61D7" w:rsidP="00DC61D7">
      <w:pPr>
        <w:pStyle w:val="a8"/>
        <w:jc w:val="both"/>
        <w:rPr>
          <w:rFonts w:ascii="Arial" w:hAnsi="Arial" w:cs="Arial"/>
          <w:sz w:val="24"/>
          <w:szCs w:val="24"/>
        </w:rPr>
      </w:pPr>
      <w:r>
        <w:rPr>
          <w:rFonts w:ascii="Arial" w:hAnsi="Arial" w:cs="Arial"/>
          <w:sz w:val="24"/>
          <w:szCs w:val="24"/>
        </w:rPr>
        <w:tab/>
      </w:r>
      <w:r w:rsidRPr="0071712D">
        <w:rPr>
          <w:rFonts w:ascii="Arial" w:hAnsi="Arial" w:cs="Arial"/>
          <w:sz w:val="24"/>
          <w:szCs w:val="24"/>
        </w:rPr>
        <w:t>Возможные</w:t>
      </w:r>
      <w:r w:rsidRPr="0071712D">
        <w:rPr>
          <w:rFonts w:ascii="Arial" w:hAnsi="Arial" w:cs="Arial"/>
          <w:spacing w:val="-7"/>
          <w:sz w:val="24"/>
          <w:szCs w:val="24"/>
        </w:rPr>
        <w:t xml:space="preserve"> </w:t>
      </w:r>
      <w:r w:rsidRPr="0071712D">
        <w:rPr>
          <w:rFonts w:ascii="Arial" w:hAnsi="Arial" w:cs="Arial"/>
          <w:sz w:val="24"/>
          <w:szCs w:val="24"/>
        </w:rPr>
        <w:t>цели</w:t>
      </w:r>
      <w:r w:rsidRPr="0071712D">
        <w:rPr>
          <w:rFonts w:ascii="Arial" w:hAnsi="Arial" w:cs="Arial"/>
          <w:spacing w:val="-7"/>
          <w:sz w:val="24"/>
          <w:szCs w:val="24"/>
        </w:rPr>
        <w:t xml:space="preserve"> </w:t>
      </w:r>
      <w:r w:rsidRPr="0071712D">
        <w:rPr>
          <w:rFonts w:ascii="Arial" w:hAnsi="Arial" w:cs="Arial"/>
          <w:spacing w:val="-2"/>
          <w:sz w:val="24"/>
          <w:szCs w:val="24"/>
        </w:rPr>
        <w:t>обращения:</w:t>
      </w:r>
    </w:p>
    <w:p w:rsidR="00DC61D7" w:rsidRPr="0071712D" w:rsidRDefault="00DC61D7" w:rsidP="00DC61D7">
      <w:pPr>
        <w:pStyle w:val="a8"/>
        <w:jc w:val="both"/>
        <w:rPr>
          <w:rFonts w:ascii="Arial" w:hAnsi="Arial" w:cs="Arial"/>
          <w:sz w:val="24"/>
          <w:szCs w:val="24"/>
        </w:rPr>
      </w:pPr>
      <w:r>
        <w:rPr>
          <w:rFonts w:ascii="Arial" w:hAnsi="Arial" w:cs="Arial"/>
          <w:sz w:val="24"/>
          <w:szCs w:val="24"/>
        </w:rPr>
        <w:tab/>
        <w:t xml:space="preserve">- </w:t>
      </w:r>
      <w:r w:rsidRPr="0071712D">
        <w:rPr>
          <w:rFonts w:ascii="Arial" w:hAnsi="Arial" w:cs="Arial"/>
          <w:sz w:val="24"/>
          <w:szCs w:val="24"/>
        </w:rPr>
        <w:t>получение разрешения на 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 39.34 Земельного кодекса Российской Федерации (получение разрешения на использование земель);</w:t>
      </w:r>
    </w:p>
    <w:p w:rsidR="00DC61D7" w:rsidRPr="0071712D" w:rsidRDefault="00DC61D7" w:rsidP="00DC61D7">
      <w:pPr>
        <w:pStyle w:val="a8"/>
        <w:jc w:val="both"/>
        <w:rPr>
          <w:rFonts w:ascii="Arial" w:hAnsi="Arial" w:cs="Arial"/>
          <w:sz w:val="24"/>
          <w:szCs w:val="24"/>
        </w:rPr>
      </w:pPr>
      <w:r>
        <w:rPr>
          <w:rFonts w:ascii="Arial" w:hAnsi="Arial" w:cs="Arial"/>
          <w:sz w:val="24"/>
          <w:szCs w:val="24"/>
        </w:rPr>
        <w:tab/>
        <w:t xml:space="preserve">- </w:t>
      </w:r>
      <w:r w:rsidRPr="0071712D">
        <w:rPr>
          <w:rFonts w:ascii="Arial" w:hAnsi="Arial" w:cs="Arial"/>
          <w:sz w:val="24"/>
          <w:szCs w:val="24"/>
        </w:rPr>
        <w:t>получение разрешения на размещение объектов, виды которых установлены Постановлением</w:t>
      </w:r>
      <w:r w:rsidRPr="0071712D">
        <w:rPr>
          <w:rFonts w:ascii="Arial" w:hAnsi="Arial" w:cs="Arial"/>
          <w:spacing w:val="-3"/>
          <w:sz w:val="24"/>
          <w:szCs w:val="24"/>
        </w:rPr>
        <w:t xml:space="preserve"> </w:t>
      </w:r>
      <w:r w:rsidRPr="0071712D">
        <w:rPr>
          <w:rFonts w:ascii="Arial" w:hAnsi="Arial" w:cs="Arial"/>
          <w:sz w:val="24"/>
          <w:szCs w:val="24"/>
        </w:rPr>
        <w:t>Правительства</w:t>
      </w:r>
      <w:r w:rsidRPr="0071712D">
        <w:rPr>
          <w:rFonts w:ascii="Arial" w:hAnsi="Arial" w:cs="Arial"/>
          <w:spacing w:val="-4"/>
          <w:sz w:val="24"/>
          <w:szCs w:val="24"/>
        </w:rPr>
        <w:t xml:space="preserve"> </w:t>
      </w:r>
      <w:r w:rsidRPr="0071712D">
        <w:rPr>
          <w:rFonts w:ascii="Arial" w:hAnsi="Arial" w:cs="Arial"/>
          <w:sz w:val="24"/>
          <w:szCs w:val="24"/>
        </w:rPr>
        <w:t>Российской</w:t>
      </w:r>
      <w:r w:rsidRPr="0071712D">
        <w:rPr>
          <w:rFonts w:ascii="Arial" w:hAnsi="Arial" w:cs="Arial"/>
          <w:spacing w:val="-3"/>
          <w:sz w:val="24"/>
          <w:szCs w:val="24"/>
        </w:rPr>
        <w:t xml:space="preserve"> </w:t>
      </w:r>
      <w:r w:rsidRPr="0071712D">
        <w:rPr>
          <w:rFonts w:ascii="Arial" w:hAnsi="Arial" w:cs="Arial"/>
          <w:sz w:val="24"/>
          <w:szCs w:val="24"/>
        </w:rPr>
        <w:t>Федерации</w:t>
      </w:r>
      <w:r w:rsidRPr="0071712D">
        <w:rPr>
          <w:rFonts w:ascii="Arial" w:hAnsi="Arial" w:cs="Arial"/>
          <w:spacing w:val="-6"/>
          <w:sz w:val="24"/>
          <w:szCs w:val="24"/>
        </w:rPr>
        <w:t xml:space="preserve"> </w:t>
      </w:r>
      <w:r w:rsidRPr="0071712D">
        <w:rPr>
          <w:rFonts w:ascii="Arial" w:hAnsi="Arial" w:cs="Arial"/>
          <w:sz w:val="24"/>
          <w:szCs w:val="24"/>
        </w:rPr>
        <w:t>от</w:t>
      </w:r>
      <w:r w:rsidRPr="0071712D">
        <w:rPr>
          <w:rFonts w:ascii="Arial" w:hAnsi="Arial" w:cs="Arial"/>
          <w:spacing w:val="-7"/>
          <w:sz w:val="24"/>
          <w:szCs w:val="24"/>
        </w:rPr>
        <w:t xml:space="preserve"> </w:t>
      </w:r>
      <w:r w:rsidRPr="0071712D">
        <w:rPr>
          <w:rFonts w:ascii="Arial" w:hAnsi="Arial" w:cs="Arial"/>
          <w:sz w:val="24"/>
          <w:szCs w:val="24"/>
        </w:rPr>
        <w:t>3</w:t>
      </w:r>
      <w:r w:rsidRPr="0071712D">
        <w:rPr>
          <w:rFonts w:ascii="Arial" w:hAnsi="Arial" w:cs="Arial"/>
          <w:spacing w:val="-2"/>
          <w:sz w:val="24"/>
          <w:szCs w:val="24"/>
        </w:rPr>
        <w:t xml:space="preserve"> </w:t>
      </w:r>
      <w:r w:rsidRPr="0071712D">
        <w:rPr>
          <w:rFonts w:ascii="Arial" w:hAnsi="Arial" w:cs="Arial"/>
          <w:sz w:val="24"/>
          <w:szCs w:val="24"/>
        </w:rPr>
        <w:t>декабря</w:t>
      </w:r>
      <w:r w:rsidRPr="0071712D">
        <w:rPr>
          <w:rFonts w:ascii="Arial" w:hAnsi="Arial" w:cs="Arial"/>
          <w:spacing w:val="-3"/>
          <w:sz w:val="24"/>
          <w:szCs w:val="24"/>
        </w:rPr>
        <w:t xml:space="preserve"> </w:t>
      </w:r>
      <w:r w:rsidRPr="0071712D">
        <w:rPr>
          <w:rFonts w:ascii="Arial" w:hAnsi="Arial" w:cs="Arial"/>
          <w:sz w:val="24"/>
          <w:szCs w:val="24"/>
        </w:rPr>
        <w:t>2014</w:t>
      </w:r>
      <w:r w:rsidRPr="0071712D">
        <w:rPr>
          <w:rFonts w:ascii="Arial" w:hAnsi="Arial" w:cs="Arial"/>
          <w:spacing w:val="-2"/>
          <w:sz w:val="24"/>
          <w:szCs w:val="24"/>
        </w:rPr>
        <w:t xml:space="preserve"> </w:t>
      </w:r>
      <w:r w:rsidRPr="0071712D">
        <w:rPr>
          <w:rFonts w:ascii="Arial" w:hAnsi="Arial" w:cs="Arial"/>
          <w:sz w:val="24"/>
          <w:szCs w:val="24"/>
        </w:rPr>
        <w:t>г.</w:t>
      </w:r>
      <w:r w:rsidRPr="0071712D">
        <w:rPr>
          <w:rFonts w:ascii="Arial" w:hAnsi="Arial" w:cs="Arial"/>
          <w:spacing w:val="-8"/>
          <w:sz w:val="24"/>
          <w:szCs w:val="24"/>
        </w:rPr>
        <w:t xml:space="preserve"> </w:t>
      </w:r>
      <w:r w:rsidRPr="0071712D">
        <w:rPr>
          <w:rFonts w:ascii="Arial" w:hAnsi="Arial" w:cs="Arial"/>
          <w:sz w:val="24"/>
          <w:szCs w:val="24"/>
        </w:rPr>
        <w:t>№</w:t>
      </w:r>
      <w:r w:rsidRPr="0071712D">
        <w:rPr>
          <w:rFonts w:ascii="Arial" w:hAnsi="Arial" w:cs="Arial"/>
          <w:spacing w:val="-6"/>
          <w:sz w:val="24"/>
          <w:szCs w:val="24"/>
        </w:rPr>
        <w:t xml:space="preserve"> </w:t>
      </w:r>
      <w:r w:rsidRPr="0071712D">
        <w:rPr>
          <w:rFonts w:ascii="Arial" w:hAnsi="Arial" w:cs="Arial"/>
          <w:sz w:val="24"/>
          <w:szCs w:val="24"/>
        </w:rPr>
        <w:t>1300, на землях или земельных участках, которые находятся в муниципальной собственности и не предоставлены гражданам или юридическим лицам (получение разрешения на размещение объектов).</w:t>
      </w:r>
    </w:p>
    <w:p w:rsidR="00DC61D7" w:rsidRPr="0071712D" w:rsidRDefault="00DC61D7" w:rsidP="00DC61D7">
      <w:pPr>
        <w:pStyle w:val="a8"/>
        <w:jc w:val="both"/>
        <w:rPr>
          <w:rFonts w:ascii="Arial" w:hAnsi="Arial" w:cs="Arial"/>
          <w:sz w:val="24"/>
          <w:szCs w:val="24"/>
        </w:rPr>
      </w:pPr>
      <w:r>
        <w:rPr>
          <w:rFonts w:ascii="Arial" w:hAnsi="Arial" w:cs="Arial"/>
          <w:sz w:val="24"/>
          <w:szCs w:val="24"/>
        </w:rPr>
        <w:tab/>
      </w:r>
      <w:proofErr w:type="gramStart"/>
      <w:r w:rsidRPr="0071712D">
        <w:rPr>
          <w:rFonts w:ascii="Arial" w:hAnsi="Arial" w:cs="Arial"/>
          <w:sz w:val="24"/>
          <w:szCs w:val="24"/>
        </w:rPr>
        <w:t>Настоящий</w:t>
      </w:r>
      <w:r w:rsidRPr="0071712D">
        <w:rPr>
          <w:rFonts w:ascii="Arial" w:hAnsi="Arial" w:cs="Arial"/>
          <w:spacing w:val="-18"/>
          <w:sz w:val="24"/>
          <w:szCs w:val="24"/>
        </w:rPr>
        <w:t xml:space="preserve"> </w:t>
      </w:r>
      <w:r w:rsidRPr="0071712D">
        <w:rPr>
          <w:rFonts w:ascii="Arial" w:hAnsi="Arial" w:cs="Arial"/>
          <w:sz w:val="24"/>
          <w:szCs w:val="24"/>
        </w:rPr>
        <w:t>Административный</w:t>
      </w:r>
      <w:r w:rsidRPr="0071712D">
        <w:rPr>
          <w:rFonts w:ascii="Arial" w:hAnsi="Arial" w:cs="Arial"/>
          <w:spacing w:val="-17"/>
          <w:sz w:val="24"/>
          <w:szCs w:val="24"/>
        </w:rPr>
        <w:t xml:space="preserve"> </w:t>
      </w:r>
      <w:r w:rsidRPr="0071712D">
        <w:rPr>
          <w:rFonts w:ascii="Arial" w:hAnsi="Arial" w:cs="Arial"/>
          <w:sz w:val="24"/>
          <w:szCs w:val="24"/>
        </w:rPr>
        <w:t>регламент</w:t>
      </w:r>
      <w:r w:rsidRPr="0071712D">
        <w:rPr>
          <w:rFonts w:ascii="Arial" w:hAnsi="Arial" w:cs="Arial"/>
          <w:spacing w:val="-18"/>
          <w:sz w:val="24"/>
          <w:szCs w:val="24"/>
        </w:rPr>
        <w:t xml:space="preserve"> </w:t>
      </w:r>
      <w:r w:rsidRPr="0071712D">
        <w:rPr>
          <w:rFonts w:ascii="Arial" w:hAnsi="Arial" w:cs="Arial"/>
          <w:sz w:val="24"/>
          <w:szCs w:val="24"/>
        </w:rPr>
        <w:t>не</w:t>
      </w:r>
      <w:r w:rsidRPr="0071712D">
        <w:rPr>
          <w:rFonts w:ascii="Arial" w:hAnsi="Arial" w:cs="Arial"/>
          <w:spacing w:val="-17"/>
          <w:sz w:val="24"/>
          <w:szCs w:val="24"/>
        </w:rPr>
        <w:t xml:space="preserve"> </w:t>
      </w:r>
      <w:r w:rsidRPr="0071712D">
        <w:rPr>
          <w:rFonts w:ascii="Arial" w:hAnsi="Arial" w:cs="Arial"/>
          <w:sz w:val="24"/>
          <w:szCs w:val="24"/>
        </w:rPr>
        <w:t>применяется</w:t>
      </w:r>
      <w:r w:rsidRPr="0071712D">
        <w:rPr>
          <w:rFonts w:ascii="Arial" w:hAnsi="Arial" w:cs="Arial"/>
          <w:spacing w:val="-18"/>
          <w:sz w:val="24"/>
          <w:szCs w:val="24"/>
        </w:rPr>
        <w:t xml:space="preserve"> </w:t>
      </w:r>
      <w:r w:rsidRPr="0071712D">
        <w:rPr>
          <w:rFonts w:ascii="Arial" w:hAnsi="Arial" w:cs="Arial"/>
          <w:sz w:val="24"/>
          <w:szCs w:val="24"/>
        </w:rPr>
        <w:t>при</w:t>
      </w:r>
      <w:r w:rsidRPr="0071712D">
        <w:rPr>
          <w:rFonts w:ascii="Arial" w:hAnsi="Arial" w:cs="Arial"/>
          <w:spacing w:val="-17"/>
          <w:sz w:val="24"/>
          <w:szCs w:val="24"/>
        </w:rPr>
        <w:t xml:space="preserve"> </w:t>
      </w:r>
      <w:r w:rsidRPr="0071712D">
        <w:rPr>
          <w:rFonts w:ascii="Arial" w:hAnsi="Arial" w:cs="Arial"/>
          <w:sz w:val="24"/>
          <w:szCs w:val="24"/>
        </w:rPr>
        <w:t>предоставлении услуги в связи с размещением нестационарных торговых объектов, рекламных конструкций, возведением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roofErr w:type="gramEnd"/>
    </w:p>
    <w:p w:rsidR="00DC61D7" w:rsidRPr="0079456D" w:rsidRDefault="00DC61D7" w:rsidP="00DC61D7">
      <w:pPr>
        <w:pStyle w:val="a8"/>
        <w:jc w:val="both"/>
        <w:rPr>
          <w:rFonts w:ascii="Arial" w:hAnsi="Arial" w:cs="Arial"/>
          <w:sz w:val="24"/>
          <w:szCs w:val="24"/>
        </w:rPr>
      </w:pPr>
      <w:r>
        <w:rPr>
          <w:rFonts w:ascii="Arial" w:hAnsi="Arial" w:cs="Arial"/>
          <w:sz w:val="24"/>
          <w:szCs w:val="24"/>
        </w:rPr>
        <w:tab/>
      </w:r>
      <w:r w:rsidRPr="0079456D">
        <w:rPr>
          <w:rFonts w:ascii="Arial" w:hAnsi="Arial" w:cs="Arial"/>
          <w:sz w:val="24"/>
          <w:szCs w:val="24"/>
        </w:rPr>
        <w:t>При</w:t>
      </w:r>
      <w:r w:rsidRPr="0079456D">
        <w:rPr>
          <w:rFonts w:ascii="Arial" w:hAnsi="Arial" w:cs="Arial"/>
          <w:spacing w:val="40"/>
          <w:sz w:val="24"/>
          <w:szCs w:val="24"/>
        </w:rPr>
        <w:t xml:space="preserve">  </w:t>
      </w:r>
      <w:r w:rsidRPr="0079456D">
        <w:rPr>
          <w:rFonts w:ascii="Arial" w:hAnsi="Arial" w:cs="Arial"/>
          <w:sz w:val="24"/>
          <w:szCs w:val="24"/>
        </w:rPr>
        <w:t>осуществлении</w:t>
      </w:r>
      <w:r w:rsidRPr="0079456D">
        <w:rPr>
          <w:rFonts w:ascii="Arial" w:hAnsi="Arial" w:cs="Arial"/>
          <w:spacing w:val="40"/>
          <w:sz w:val="24"/>
          <w:szCs w:val="24"/>
        </w:rPr>
        <w:t xml:space="preserve">  </w:t>
      </w:r>
      <w:r w:rsidRPr="0079456D">
        <w:rPr>
          <w:rFonts w:ascii="Arial" w:hAnsi="Arial" w:cs="Arial"/>
          <w:sz w:val="24"/>
          <w:szCs w:val="24"/>
        </w:rPr>
        <w:t>полномочий</w:t>
      </w:r>
      <w:r w:rsidRPr="0079456D">
        <w:rPr>
          <w:rFonts w:ascii="Arial" w:hAnsi="Arial" w:cs="Arial"/>
          <w:spacing w:val="40"/>
          <w:sz w:val="24"/>
          <w:szCs w:val="24"/>
        </w:rPr>
        <w:t xml:space="preserve">  </w:t>
      </w:r>
      <w:r w:rsidRPr="0079456D">
        <w:rPr>
          <w:rFonts w:ascii="Arial" w:hAnsi="Arial" w:cs="Arial"/>
          <w:sz w:val="24"/>
          <w:szCs w:val="24"/>
        </w:rPr>
        <w:t>по</w:t>
      </w:r>
      <w:r w:rsidRPr="0079456D">
        <w:rPr>
          <w:rFonts w:ascii="Arial" w:hAnsi="Arial" w:cs="Arial"/>
          <w:spacing w:val="40"/>
          <w:sz w:val="24"/>
          <w:szCs w:val="24"/>
        </w:rPr>
        <w:t xml:space="preserve">  </w:t>
      </w:r>
      <w:r w:rsidRPr="0079456D">
        <w:rPr>
          <w:rFonts w:ascii="Arial" w:hAnsi="Arial" w:cs="Arial"/>
          <w:sz w:val="24"/>
          <w:szCs w:val="24"/>
        </w:rPr>
        <w:t>предоставлению</w:t>
      </w:r>
      <w:r w:rsidRPr="0079456D">
        <w:rPr>
          <w:rFonts w:ascii="Arial" w:hAnsi="Arial" w:cs="Arial"/>
          <w:spacing w:val="40"/>
          <w:sz w:val="24"/>
          <w:szCs w:val="24"/>
        </w:rPr>
        <w:t xml:space="preserve">  </w:t>
      </w:r>
      <w:r w:rsidRPr="0079456D">
        <w:rPr>
          <w:rFonts w:ascii="Arial" w:hAnsi="Arial" w:cs="Arial"/>
          <w:sz w:val="24"/>
          <w:szCs w:val="24"/>
        </w:rPr>
        <w:t>услуги</w:t>
      </w:r>
      <w:r w:rsidRPr="0079456D">
        <w:rPr>
          <w:rFonts w:ascii="Arial" w:hAnsi="Arial" w:cs="Arial"/>
          <w:spacing w:val="58"/>
          <w:sz w:val="24"/>
          <w:szCs w:val="24"/>
        </w:rPr>
        <w:t xml:space="preserve">  </w:t>
      </w:r>
      <w:r w:rsidRPr="0079456D">
        <w:rPr>
          <w:rFonts w:ascii="Arial" w:hAnsi="Arial" w:cs="Arial"/>
          <w:sz w:val="24"/>
          <w:szCs w:val="24"/>
        </w:rPr>
        <w:t>в</w:t>
      </w:r>
      <w:r w:rsidRPr="0079456D">
        <w:rPr>
          <w:rFonts w:ascii="Arial" w:hAnsi="Arial" w:cs="Arial"/>
          <w:spacing w:val="40"/>
          <w:sz w:val="24"/>
          <w:szCs w:val="24"/>
        </w:rPr>
        <w:t xml:space="preserve">  </w:t>
      </w:r>
      <w:r w:rsidRPr="0079456D">
        <w:rPr>
          <w:rFonts w:ascii="Arial" w:hAnsi="Arial" w:cs="Arial"/>
          <w:sz w:val="24"/>
          <w:szCs w:val="24"/>
        </w:rPr>
        <w:t>связи</w:t>
      </w:r>
      <w:r w:rsidRPr="0079456D">
        <w:rPr>
          <w:rFonts w:ascii="Arial" w:hAnsi="Arial" w:cs="Arial"/>
          <w:spacing w:val="80"/>
          <w:sz w:val="24"/>
          <w:szCs w:val="24"/>
        </w:rPr>
        <w:t xml:space="preserve"> </w:t>
      </w:r>
      <w:r w:rsidRPr="0079456D">
        <w:rPr>
          <w:rFonts w:ascii="Arial" w:hAnsi="Arial" w:cs="Arial"/>
          <w:sz w:val="24"/>
          <w:szCs w:val="24"/>
        </w:rPr>
        <w:t xml:space="preserve">с размещением объектов, виды которых установлены Постановлением Правительства Российской Федерации от 3 декабря 2014 г. № 1300, настоящий </w:t>
      </w:r>
      <w:r w:rsidRPr="0079456D">
        <w:rPr>
          <w:rFonts w:ascii="Arial" w:hAnsi="Arial" w:cs="Arial"/>
          <w:sz w:val="24"/>
          <w:szCs w:val="24"/>
        </w:rPr>
        <w:lastRenderedPageBreak/>
        <w:t>Административный регламент применяется в части, не противоречащей закону субъекта Российской Федерации.</w:t>
      </w:r>
    </w:p>
    <w:p w:rsidR="00DC61D7" w:rsidRPr="0079456D" w:rsidRDefault="00DC61D7" w:rsidP="00DC61D7">
      <w:pPr>
        <w:pStyle w:val="a8"/>
        <w:jc w:val="both"/>
        <w:rPr>
          <w:rFonts w:ascii="Arial" w:hAnsi="Arial" w:cs="Arial"/>
          <w:sz w:val="24"/>
          <w:szCs w:val="24"/>
        </w:rPr>
      </w:pPr>
    </w:p>
    <w:p w:rsidR="00DC61D7" w:rsidRPr="00BF0A5E" w:rsidRDefault="00DC61D7" w:rsidP="00DC61D7">
      <w:pPr>
        <w:pStyle w:val="a8"/>
        <w:jc w:val="center"/>
        <w:rPr>
          <w:rFonts w:ascii="Arial" w:hAnsi="Arial" w:cs="Arial"/>
          <w:b/>
          <w:sz w:val="24"/>
          <w:szCs w:val="24"/>
        </w:rPr>
      </w:pPr>
      <w:r w:rsidRPr="00BF0A5E">
        <w:rPr>
          <w:rFonts w:ascii="Arial" w:hAnsi="Arial" w:cs="Arial"/>
          <w:b/>
          <w:sz w:val="24"/>
          <w:szCs w:val="24"/>
        </w:rPr>
        <w:t xml:space="preserve">Круг </w:t>
      </w:r>
      <w:r w:rsidRPr="00BF0A5E">
        <w:rPr>
          <w:rFonts w:ascii="Arial" w:hAnsi="Arial" w:cs="Arial"/>
          <w:b/>
          <w:spacing w:val="-2"/>
          <w:sz w:val="24"/>
          <w:szCs w:val="24"/>
        </w:rPr>
        <w:t>Заявителей</w:t>
      </w:r>
    </w:p>
    <w:p w:rsidR="00DC61D7" w:rsidRPr="0079456D" w:rsidRDefault="00DC61D7" w:rsidP="00DC61D7">
      <w:pPr>
        <w:pStyle w:val="a8"/>
        <w:jc w:val="both"/>
        <w:rPr>
          <w:rFonts w:ascii="Arial" w:hAnsi="Arial" w:cs="Arial"/>
          <w:b/>
          <w:sz w:val="24"/>
          <w:szCs w:val="24"/>
        </w:rPr>
      </w:pPr>
    </w:p>
    <w:p w:rsidR="00DC61D7" w:rsidRPr="0079456D" w:rsidRDefault="00DC61D7" w:rsidP="00DC61D7">
      <w:pPr>
        <w:pStyle w:val="a8"/>
        <w:jc w:val="both"/>
        <w:rPr>
          <w:rFonts w:ascii="Arial" w:hAnsi="Arial" w:cs="Arial"/>
          <w:sz w:val="24"/>
          <w:szCs w:val="24"/>
        </w:rPr>
      </w:pPr>
      <w:r>
        <w:rPr>
          <w:rFonts w:ascii="Arial" w:hAnsi="Arial" w:cs="Arial"/>
          <w:sz w:val="24"/>
          <w:szCs w:val="24"/>
        </w:rPr>
        <w:tab/>
        <w:t xml:space="preserve">1.2. </w:t>
      </w:r>
      <w:r w:rsidRPr="0079456D">
        <w:rPr>
          <w:rFonts w:ascii="Arial" w:hAnsi="Arial" w:cs="Arial"/>
          <w:sz w:val="24"/>
          <w:szCs w:val="24"/>
        </w:rPr>
        <w:t>Заявителями на получение муниципальной услуги являются (далее - Заявители) являются физические лица, юридические лица и индивидуальные предприниматели.</w:t>
      </w:r>
    </w:p>
    <w:p w:rsidR="00DC61D7" w:rsidRPr="0079456D" w:rsidRDefault="00DC61D7" w:rsidP="00DC61D7">
      <w:pPr>
        <w:pStyle w:val="a8"/>
        <w:jc w:val="both"/>
        <w:rPr>
          <w:rFonts w:ascii="Arial" w:hAnsi="Arial" w:cs="Arial"/>
          <w:sz w:val="24"/>
          <w:szCs w:val="24"/>
        </w:rPr>
      </w:pPr>
      <w:r>
        <w:rPr>
          <w:rFonts w:ascii="Arial" w:hAnsi="Arial" w:cs="Arial"/>
          <w:sz w:val="24"/>
          <w:szCs w:val="24"/>
        </w:rPr>
        <w:tab/>
        <w:t xml:space="preserve">1.3. </w:t>
      </w:r>
      <w:r w:rsidRPr="0079456D">
        <w:rPr>
          <w:rFonts w:ascii="Arial" w:hAnsi="Arial" w:cs="Arial"/>
          <w:sz w:val="24"/>
          <w:szCs w:val="24"/>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DC61D7" w:rsidRPr="0079456D" w:rsidRDefault="00DC61D7" w:rsidP="00DC61D7">
      <w:pPr>
        <w:pStyle w:val="a8"/>
        <w:jc w:val="both"/>
        <w:rPr>
          <w:rFonts w:ascii="Arial" w:hAnsi="Arial" w:cs="Arial"/>
          <w:sz w:val="24"/>
          <w:szCs w:val="24"/>
        </w:rPr>
      </w:pPr>
    </w:p>
    <w:p w:rsidR="00DC61D7" w:rsidRPr="00BC3CDB" w:rsidRDefault="00DC61D7" w:rsidP="00DC61D7">
      <w:pPr>
        <w:pStyle w:val="a8"/>
        <w:jc w:val="center"/>
        <w:rPr>
          <w:rFonts w:ascii="Arial" w:hAnsi="Arial" w:cs="Arial"/>
          <w:b/>
          <w:sz w:val="24"/>
          <w:szCs w:val="24"/>
        </w:rPr>
      </w:pPr>
      <w:r w:rsidRPr="00BC3CDB">
        <w:rPr>
          <w:rFonts w:ascii="Arial" w:hAnsi="Arial" w:cs="Arial"/>
          <w:b/>
          <w:sz w:val="24"/>
          <w:szCs w:val="24"/>
        </w:rPr>
        <w:t>Требования</w:t>
      </w:r>
      <w:r w:rsidRPr="00BC3CDB">
        <w:rPr>
          <w:rFonts w:ascii="Arial" w:hAnsi="Arial" w:cs="Arial"/>
          <w:b/>
          <w:spacing w:val="-8"/>
          <w:sz w:val="24"/>
          <w:szCs w:val="24"/>
        </w:rPr>
        <w:t xml:space="preserve"> </w:t>
      </w:r>
      <w:r w:rsidRPr="00BC3CDB">
        <w:rPr>
          <w:rFonts w:ascii="Arial" w:hAnsi="Arial" w:cs="Arial"/>
          <w:b/>
          <w:sz w:val="24"/>
          <w:szCs w:val="24"/>
        </w:rPr>
        <w:t>предоставления</w:t>
      </w:r>
      <w:r w:rsidRPr="00BC3CDB">
        <w:rPr>
          <w:rFonts w:ascii="Arial" w:hAnsi="Arial" w:cs="Arial"/>
          <w:b/>
          <w:spacing w:val="-9"/>
          <w:sz w:val="24"/>
          <w:szCs w:val="24"/>
        </w:rPr>
        <w:t xml:space="preserve"> </w:t>
      </w:r>
      <w:r w:rsidRPr="00BC3CDB">
        <w:rPr>
          <w:rFonts w:ascii="Arial" w:hAnsi="Arial" w:cs="Arial"/>
          <w:b/>
          <w:sz w:val="24"/>
          <w:szCs w:val="24"/>
        </w:rPr>
        <w:t>заявителю</w:t>
      </w:r>
      <w:r w:rsidRPr="00BC3CDB">
        <w:rPr>
          <w:rFonts w:ascii="Arial" w:hAnsi="Arial" w:cs="Arial"/>
          <w:b/>
          <w:spacing w:val="-8"/>
          <w:sz w:val="24"/>
          <w:szCs w:val="24"/>
        </w:rPr>
        <w:t xml:space="preserve"> </w:t>
      </w:r>
      <w:r w:rsidRPr="00BC3CDB">
        <w:rPr>
          <w:rFonts w:ascii="Arial" w:hAnsi="Arial" w:cs="Arial"/>
          <w:b/>
          <w:sz w:val="24"/>
          <w:szCs w:val="24"/>
        </w:rPr>
        <w:t>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w:t>
      </w:r>
    </w:p>
    <w:p w:rsidR="00DC61D7" w:rsidRPr="00BC3CDB" w:rsidRDefault="00DC61D7" w:rsidP="00DC61D7">
      <w:pPr>
        <w:pStyle w:val="a8"/>
        <w:jc w:val="center"/>
        <w:rPr>
          <w:rFonts w:ascii="Arial" w:hAnsi="Arial" w:cs="Arial"/>
          <w:b/>
          <w:sz w:val="24"/>
          <w:szCs w:val="24"/>
        </w:rPr>
      </w:pPr>
      <w:proofErr w:type="gramStart"/>
      <w:r w:rsidRPr="00BC3CDB">
        <w:rPr>
          <w:rFonts w:ascii="Arial" w:hAnsi="Arial" w:cs="Arial"/>
          <w:b/>
          <w:sz w:val="24"/>
          <w:szCs w:val="24"/>
        </w:rPr>
        <w:t>предоставляющим</w:t>
      </w:r>
      <w:r w:rsidRPr="00BC3CDB">
        <w:rPr>
          <w:rFonts w:ascii="Arial" w:hAnsi="Arial" w:cs="Arial"/>
          <w:b/>
          <w:spacing w:val="-4"/>
          <w:sz w:val="24"/>
          <w:szCs w:val="24"/>
        </w:rPr>
        <w:t xml:space="preserve"> </w:t>
      </w:r>
      <w:r w:rsidRPr="00BC3CDB">
        <w:rPr>
          <w:rFonts w:ascii="Arial" w:hAnsi="Arial" w:cs="Arial"/>
          <w:b/>
          <w:sz w:val="24"/>
          <w:szCs w:val="24"/>
        </w:rPr>
        <w:t>услугу</w:t>
      </w:r>
      <w:r w:rsidRPr="00BC3CDB">
        <w:rPr>
          <w:rFonts w:ascii="Arial" w:hAnsi="Arial" w:cs="Arial"/>
          <w:b/>
          <w:spacing w:val="-3"/>
          <w:sz w:val="24"/>
          <w:szCs w:val="24"/>
        </w:rPr>
        <w:t xml:space="preserve"> </w:t>
      </w:r>
      <w:r w:rsidRPr="00BC3CDB">
        <w:rPr>
          <w:rFonts w:ascii="Arial" w:hAnsi="Arial" w:cs="Arial"/>
          <w:b/>
          <w:sz w:val="24"/>
          <w:szCs w:val="24"/>
        </w:rPr>
        <w:t>(далее</w:t>
      </w:r>
      <w:r w:rsidRPr="00BC3CDB">
        <w:rPr>
          <w:rFonts w:ascii="Arial" w:hAnsi="Arial" w:cs="Arial"/>
          <w:b/>
          <w:spacing w:val="-2"/>
          <w:sz w:val="24"/>
          <w:szCs w:val="24"/>
        </w:rPr>
        <w:t xml:space="preserve"> </w:t>
      </w:r>
      <w:r w:rsidRPr="00BC3CDB">
        <w:rPr>
          <w:rFonts w:ascii="Arial" w:hAnsi="Arial" w:cs="Arial"/>
          <w:b/>
          <w:sz w:val="24"/>
          <w:szCs w:val="24"/>
        </w:rPr>
        <w:t>-</w:t>
      </w:r>
      <w:r w:rsidRPr="00BC3CDB">
        <w:rPr>
          <w:rFonts w:ascii="Arial" w:hAnsi="Arial" w:cs="Arial"/>
          <w:b/>
          <w:spacing w:val="-5"/>
          <w:sz w:val="24"/>
          <w:szCs w:val="24"/>
        </w:rPr>
        <w:t xml:space="preserve"> </w:t>
      </w:r>
      <w:r w:rsidRPr="00BC3CDB">
        <w:rPr>
          <w:rFonts w:ascii="Arial" w:hAnsi="Arial" w:cs="Arial"/>
          <w:b/>
          <w:sz w:val="24"/>
          <w:szCs w:val="24"/>
        </w:rPr>
        <w:t>профилирование),</w:t>
      </w:r>
      <w:r w:rsidRPr="00BC3CDB">
        <w:rPr>
          <w:rFonts w:ascii="Arial" w:hAnsi="Arial" w:cs="Arial"/>
          <w:b/>
          <w:spacing w:val="-5"/>
          <w:sz w:val="24"/>
          <w:szCs w:val="24"/>
        </w:rPr>
        <w:t xml:space="preserve"> </w:t>
      </w:r>
      <w:r w:rsidRPr="00BC3CDB">
        <w:rPr>
          <w:rFonts w:ascii="Arial" w:hAnsi="Arial" w:cs="Arial"/>
          <w:b/>
          <w:sz w:val="24"/>
          <w:szCs w:val="24"/>
        </w:rPr>
        <w:t>а</w:t>
      </w:r>
      <w:r w:rsidRPr="00BC3CDB">
        <w:rPr>
          <w:rFonts w:ascii="Arial" w:hAnsi="Arial" w:cs="Arial"/>
          <w:b/>
          <w:spacing w:val="-7"/>
          <w:sz w:val="24"/>
          <w:szCs w:val="24"/>
        </w:rPr>
        <w:t xml:space="preserve"> </w:t>
      </w:r>
      <w:r w:rsidRPr="00BC3CDB">
        <w:rPr>
          <w:rFonts w:ascii="Arial" w:hAnsi="Arial" w:cs="Arial"/>
          <w:b/>
          <w:sz w:val="24"/>
          <w:szCs w:val="24"/>
        </w:rPr>
        <w:t>также</w:t>
      </w:r>
      <w:r w:rsidRPr="00BC3CDB">
        <w:rPr>
          <w:rFonts w:ascii="Arial" w:hAnsi="Arial" w:cs="Arial"/>
          <w:b/>
          <w:spacing w:val="-4"/>
          <w:sz w:val="24"/>
          <w:szCs w:val="24"/>
        </w:rPr>
        <w:t xml:space="preserve"> </w:t>
      </w:r>
      <w:r w:rsidRPr="00BC3CDB">
        <w:rPr>
          <w:rFonts w:ascii="Arial" w:hAnsi="Arial" w:cs="Arial"/>
          <w:b/>
          <w:sz w:val="24"/>
          <w:szCs w:val="24"/>
        </w:rPr>
        <w:t>результата,</w:t>
      </w:r>
      <w:r w:rsidRPr="00BC3CDB">
        <w:rPr>
          <w:rFonts w:ascii="Arial" w:hAnsi="Arial" w:cs="Arial"/>
          <w:b/>
          <w:spacing w:val="-5"/>
          <w:sz w:val="24"/>
          <w:szCs w:val="24"/>
        </w:rPr>
        <w:t xml:space="preserve"> </w:t>
      </w:r>
      <w:r w:rsidRPr="00BC3CDB">
        <w:rPr>
          <w:rFonts w:ascii="Arial" w:hAnsi="Arial" w:cs="Arial"/>
          <w:b/>
          <w:sz w:val="24"/>
          <w:szCs w:val="24"/>
        </w:rPr>
        <w:t>за предоставлением которого обратился заявитель</w:t>
      </w:r>
      <w:proofErr w:type="gramEnd"/>
    </w:p>
    <w:p w:rsidR="00DC61D7" w:rsidRPr="0079456D" w:rsidRDefault="00DC61D7" w:rsidP="00DC61D7">
      <w:pPr>
        <w:pStyle w:val="a8"/>
        <w:jc w:val="both"/>
        <w:rPr>
          <w:rFonts w:ascii="Arial" w:hAnsi="Arial" w:cs="Arial"/>
          <w:b/>
          <w:sz w:val="24"/>
          <w:szCs w:val="24"/>
        </w:rPr>
      </w:pPr>
    </w:p>
    <w:p w:rsidR="00DC61D7" w:rsidRPr="0079456D" w:rsidRDefault="00DC61D7" w:rsidP="00DC61D7">
      <w:pPr>
        <w:pStyle w:val="a8"/>
        <w:jc w:val="both"/>
        <w:rPr>
          <w:rFonts w:ascii="Arial" w:hAnsi="Arial" w:cs="Arial"/>
          <w:sz w:val="24"/>
          <w:szCs w:val="24"/>
        </w:rPr>
      </w:pPr>
      <w:r>
        <w:rPr>
          <w:rFonts w:ascii="Arial" w:hAnsi="Arial" w:cs="Arial"/>
          <w:sz w:val="24"/>
          <w:szCs w:val="24"/>
        </w:rPr>
        <w:tab/>
        <w:t xml:space="preserve">1.4. </w:t>
      </w:r>
      <w:r w:rsidRPr="0079456D">
        <w:rPr>
          <w:rFonts w:ascii="Arial" w:hAnsi="Arial" w:cs="Arial"/>
          <w:sz w:val="24"/>
          <w:szCs w:val="24"/>
        </w:rPr>
        <w:t>Муниципальная услуга должна быть предоставлена Заявителю в соответствии с вариантом предоставления муниципальной услуги (далее – вариант).</w:t>
      </w:r>
    </w:p>
    <w:p w:rsidR="00DC61D7" w:rsidRDefault="00DC61D7" w:rsidP="00DC61D7">
      <w:pPr>
        <w:pStyle w:val="a8"/>
        <w:jc w:val="both"/>
        <w:rPr>
          <w:rFonts w:ascii="Arial" w:hAnsi="Arial" w:cs="Arial"/>
          <w:sz w:val="24"/>
          <w:szCs w:val="24"/>
        </w:rPr>
      </w:pPr>
      <w:r>
        <w:rPr>
          <w:rFonts w:ascii="Arial" w:hAnsi="Arial" w:cs="Arial"/>
          <w:sz w:val="24"/>
          <w:szCs w:val="24"/>
        </w:rPr>
        <w:tab/>
        <w:t xml:space="preserve">1.5. </w:t>
      </w:r>
      <w:proofErr w:type="gramStart"/>
      <w:r w:rsidRPr="0079456D">
        <w:rPr>
          <w:rFonts w:ascii="Arial" w:hAnsi="Arial" w:cs="Arial"/>
          <w:sz w:val="24"/>
          <w:szCs w:val="24"/>
        </w:rPr>
        <w:t>Вариант, в соответствии с которым заявителю будет предоставлена муниципальная услуга,</w:t>
      </w:r>
      <w:r w:rsidRPr="0079456D">
        <w:rPr>
          <w:rFonts w:ascii="Arial" w:hAnsi="Arial" w:cs="Arial"/>
          <w:spacing w:val="-2"/>
          <w:sz w:val="24"/>
          <w:szCs w:val="24"/>
        </w:rPr>
        <w:t xml:space="preserve"> </w:t>
      </w:r>
      <w:r w:rsidRPr="0079456D">
        <w:rPr>
          <w:rFonts w:ascii="Arial" w:hAnsi="Arial" w:cs="Arial"/>
          <w:sz w:val="24"/>
          <w:szCs w:val="24"/>
        </w:rPr>
        <w:t>определяется</w:t>
      </w:r>
      <w:r w:rsidRPr="0079456D">
        <w:rPr>
          <w:rFonts w:ascii="Arial" w:hAnsi="Arial" w:cs="Arial"/>
          <w:spacing w:val="-1"/>
          <w:sz w:val="24"/>
          <w:szCs w:val="24"/>
        </w:rPr>
        <w:t xml:space="preserve"> </w:t>
      </w:r>
      <w:r w:rsidRPr="0079456D">
        <w:rPr>
          <w:rFonts w:ascii="Arial" w:hAnsi="Arial" w:cs="Arial"/>
          <w:sz w:val="24"/>
          <w:szCs w:val="24"/>
        </w:rPr>
        <w:t>в</w:t>
      </w:r>
      <w:r w:rsidRPr="0079456D">
        <w:rPr>
          <w:rFonts w:ascii="Arial" w:hAnsi="Arial" w:cs="Arial"/>
          <w:spacing w:val="-2"/>
          <w:sz w:val="24"/>
          <w:szCs w:val="24"/>
        </w:rPr>
        <w:t xml:space="preserve"> </w:t>
      </w:r>
      <w:r w:rsidRPr="0079456D">
        <w:rPr>
          <w:rFonts w:ascii="Arial" w:hAnsi="Arial" w:cs="Arial"/>
          <w:sz w:val="24"/>
          <w:szCs w:val="24"/>
        </w:rPr>
        <w:t>соответствии</w:t>
      </w:r>
      <w:r w:rsidRPr="0079456D">
        <w:rPr>
          <w:rFonts w:ascii="Arial" w:hAnsi="Arial" w:cs="Arial"/>
          <w:spacing w:val="-1"/>
          <w:sz w:val="24"/>
          <w:szCs w:val="24"/>
        </w:rPr>
        <w:t xml:space="preserve"> </w:t>
      </w:r>
      <w:r w:rsidRPr="0079456D">
        <w:rPr>
          <w:rFonts w:ascii="Arial" w:hAnsi="Arial" w:cs="Arial"/>
          <w:sz w:val="24"/>
          <w:szCs w:val="24"/>
        </w:rPr>
        <w:t>с</w:t>
      </w:r>
      <w:r w:rsidRPr="0079456D">
        <w:rPr>
          <w:rFonts w:ascii="Arial" w:hAnsi="Arial" w:cs="Arial"/>
          <w:spacing w:val="-1"/>
          <w:sz w:val="24"/>
          <w:szCs w:val="24"/>
        </w:rPr>
        <w:t xml:space="preserve"> </w:t>
      </w:r>
      <w:r w:rsidRPr="0079456D">
        <w:rPr>
          <w:rFonts w:ascii="Arial" w:hAnsi="Arial" w:cs="Arial"/>
          <w:sz w:val="24"/>
          <w:szCs w:val="24"/>
        </w:rPr>
        <w:t>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roofErr w:type="gramEnd"/>
    </w:p>
    <w:p w:rsidR="00DC61D7" w:rsidRPr="00BD2D46" w:rsidRDefault="00DC61D7" w:rsidP="00DC61D7">
      <w:pPr>
        <w:pStyle w:val="a8"/>
        <w:jc w:val="center"/>
        <w:rPr>
          <w:rFonts w:ascii="Arial" w:hAnsi="Arial" w:cs="Arial"/>
          <w:b/>
          <w:sz w:val="24"/>
          <w:szCs w:val="24"/>
        </w:rPr>
      </w:pPr>
    </w:p>
    <w:p w:rsidR="00DC61D7" w:rsidRPr="00BD2D46" w:rsidRDefault="00DC61D7" w:rsidP="00DC61D7">
      <w:pPr>
        <w:pStyle w:val="a8"/>
        <w:jc w:val="center"/>
        <w:rPr>
          <w:rFonts w:ascii="Arial" w:hAnsi="Arial" w:cs="Arial"/>
          <w:b/>
          <w:sz w:val="24"/>
          <w:szCs w:val="24"/>
        </w:rPr>
      </w:pPr>
      <w:r>
        <w:rPr>
          <w:rFonts w:ascii="Arial" w:hAnsi="Arial" w:cs="Arial"/>
          <w:b/>
          <w:sz w:val="24"/>
          <w:szCs w:val="24"/>
          <w:lang w:val="en-US"/>
        </w:rPr>
        <w:t>II</w:t>
      </w:r>
      <w:r>
        <w:rPr>
          <w:rFonts w:ascii="Arial" w:hAnsi="Arial" w:cs="Arial"/>
          <w:b/>
          <w:sz w:val="24"/>
          <w:szCs w:val="24"/>
        </w:rPr>
        <w:t xml:space="preserve">. </w:t>
      </w:r>
      <w:r w:rsidRPr="00BD2D46">
        <w:rPr>
          <w:rFonts w:ascii="Arial" w:hAnsi="Arial" w:cs="Arial"/>
          <w:b/>
          <w:sz w:val="24"/>
          <w:szCs w:val="24"/>
        </w:rPr>
        <w:t>Стандарт</w:t>
      </w:r>
      <w:r w:rsidRPr="00BD2D46">
        <w:rPr>
          <w:rFonts w:ascii="Arial" w:hAnsi="Arial" w:cs="Arial"/>
          <w:b/>
          <w:spacing w:val="-8"/>
          <w:sz w:val="24"/>
          <w:szCs w:val="24"/>
        </w:rPr>
        <w:t xml:space="preserve"> </w:t>
      </w:r>
      <w:r w:rsidRPr="00BD2D46">
        <w:rPr>
          <w:rFonts w:ascii="Arial" w:hAnsi="Arial" w:cs="Arial"/>
          <w:b/>
          <w:sz w:val="24"/>
          <w:szCs w:val="24"/>
        </w:rPr>
        <w:t>предоставления</w:t>
      </w:r>
      <w:r w:rsidRPr="00BD2D46">
        <w:rPr>
          <w:rFonts w:ascii="Arial" w:hAnsi="Arial" w:cs="Arial"/>
          <w:b/>
          <w:spacing w:val="-9"/>
          <w:sz w:val="24"/>
          <w:szCs w:val="24"/>
        </w:rPr>
        <w:t xml:space="preserve"> </w:t>
      </w:r>
      <w:r w:rsidRPr="00BD2D46">
        <w:rPr>
          <w:rFonts w:ascii="Arial" w:hAnsi="Arial" w:cs="Arial"/>
          <w:b/>
          <w:sz w:val="24"/>
          <w:szCs w:val="24"/>
        </w:rPr>
        <w:t>муниципальной</w:t>
      </w:r>
      <w:r w:rsidRPr="00BD2D46">
        <w:rPr>
          <w:rFonts w:ascii="Arial" w:hAnsi="Arial" w:cs="Arial"/>
          <w:b/>
          <w:spacing w:val="-5"/>
          <w:sz w:val="24"/>
          <w:szCs w:val="24"/>
        </w:rPr>
        <w:t xml:space="preserve"> </w:t>
      </w:r>
      <w:r w:rsidRPr="00BD2D46">
        <w:rPr>
          <w:rFonts w:ascii="Arial" w:hAnsi="Arial" w:cs="Arial"/>
          <w:b/>
          <w:sz w:val="24"/>
          <w:szCs w:val="24"/>
        </w:rPr>
        <w:t>услуги</w:t>
      </w:r>
    </w:p>
    <w:p w:rsidR="00DC61D7" w:rsidRPr="00BD2D46" w:rsidRDefault="00DC61D7" w:rsidP="00DC61D7">
      <w:pPr>
        <w:pStyle w:val="a8"/>
        <w:jc w:val="center"/>
        <w:rPr>
          <w:rFonts w:ascii="Arial" w:hAnsi="Arial" w:cs="Arial"/>
          <w:b/>
          <w:sz w:val="24"/>
          <w:szCs w:val="24"/>
        </w:rPr>
      </w:pPr>
    </w:p>
    <w:p w:rsidR="00DC61D7" w:rsidRPr="00BD2D46" w:rsidRDefault="00DC61D7" w:rsidP="00DC61D7">
      <w:pPr>
        <w:pStyle w:val="a8"/>
        <w:jc w:val="center"/>
        <w:rPr>
          <w:rFonts w:ascii="Arial" w:hAnsi="Arial" w:cs="Arial"/>
          <w:b/>
          <w:sz w:val="24"/>
          <w:szCs w:val="24"/>
        </w:rPr>
      </w:pPr>
      <w:r w:rsidRPr="00BD2D46">
        <w:rPr>
          <w:rFonts w:ascii="Arial" w:hAnsi="Arial" w:cs="Arial"/>
          <w:b/>
          <w:sz w:val="24"/>
          <w:szCs w:val="24"/>
        </w:rPr>
        <w:t>Наименование муниципальной услуги</w:t>
      </w:r>
    </w:p>
    <w:p w:rsidR="00DC61D7" w:rsidRPr="0079456D" w:rsidRDefault="00DC61D7" w:rsidP="00DC61D7">
      <w:pPr>
        <w:pStyle w:val="a8"/>
        <w:jc w:val="both"/>
        <w:rPr>
          <w:rFonts w:ascii="Arial" w:hAnsi="Arial" w:cs="Arial"/>
          <w:sz w:val="24"/>
          <w:szCs w:val="24"/>
        </w:rPr>
      </w:pPr>
    </w:p>
    <w:p w:rsidR="00DC61D7" w:rsidRDefault="00DC61D7" w:rsidP="00DC61D7">
      <w:pPr>
        <w:pStyle w:val="a8"/>
        <w:jc w:val="both"/>
        <w:rPr>
          <w:rFonts w:ascii="Arial" w:hAnsi="Arial" w:cs="Arial"/>
          <w:sz w:val="24"/>
          <w:szCs w:val="24"/>
        </w:rPr>
      </w:pPr>
      <w:r>
        <w:rPr>
          <w:rFonts w:ascii="Arial" w:hAnsi="Arial" w:cs="Arial"/>
          <w:sz w:val="24"/>
          <w:szCs w:val="24"/>
        </w:rPr>
        <w:tab/>
        <w:t xml:space="preserve">2.1. </w:t>
      </w:r>
      <w:r w:rsidRPr="0079456D">
        <w:rPr>
          <w:rFonts w:ascii="Arial" w:hAnsi="Arial" w:cs="Arial"/>
          <w:sz w:val="24"/>
          <w:szCs w:val="24"/>
        </w:rPr>
        <w:t>Муниципальная</w:t>
      </w:r>
      <w:r w:rsidRPr="0079456D">
        <w:rPr>
          <w:rFonts w:ascii="Arial" w:hAnsi="Arial" w:cs="Arial"/>
          <w:spacing w:val="80"/>
          <w:sz w:val="24"/>
          <w:szCs w:val="24"/>
        </w:rPr>
        <w:t xml:space="preserve">  </w:t>
      </w:r>
      <w:r w:rsidRPr="0079456D">
        <w:rPr>
          <w:rFonts w:ascii="Arial" w:hAnsi="Arial" w:cs="Arial"/>
          <w:sz w:val="24"/>
          <w:szCs w:val="24"/>
        </w:rPr>
        <w:t>услуга</w:t>
      </w:r>
      <w:r w:rsidRPr="0079456D">
        <w:rPr>
          <w:rFonts w:ascii="Arial" w:hAnsi="Arial" w:cs="Arial"/>
          <w:spacing w:val="80"/>
          <w:sz w:val="24"/>
          <w:szCs w:val="24"/>
        </w:rPr>
        <w:t xml:space="preserve">  </w:t>
      </w:r>
      <w:r w:rsidRPr="0079456D">
        <w:rPr>
          <w:rFonts w:ascii="Arial" w:hAnsi="Arial" w:cs="Arial"/>
          <w:sz w:val="24"/>
          <w:szCs w:val="24"/>
        </w:rPr>
        <w:t>«Выдача</w:t>
      </w:r>
      <w:r w:rsidRPr="0079456D">
        <w:rPr>
          <w:rFonts w:ascii="Arial" w:hAnsi="Arial" w:cs="Arial"/>
          <w:spacing w:val="80"/>
          <w:sz w:val="24"/>
          <w:szCs w:val="24"/>
        </w:rPr>
        <w:t xml:space="preserve">  </w:t>
      </w:r>
      <w:r w:rsidRPr="0079456D">
        <w:rPr>
          <w:rFonts w:ascii="Arial" w:hAnsi="Arial" w:cs="Arial"/>
          <w:sz w:val="24"/>
          <w:szCs w:val="24"/>
        </w:rPr>
        <w:t>разрешения на</w:t>
      </w:r>
      <w:r w:rsidRPr="0079456D">
        <w:rPr>
          <w:rFonts w:ascii="Arial" w:hAnsi="Arial" w:cs="Arial"/>
          <w:spacing w:val="80"/>
          <w:sz w:val="24"/>
          <w:szCs w:val="24"/>
        </w:rPr>
        <w:t xml:space="preserve">  </w:t>
      </w:r>
      <w:r w:rsidRPr="0079456D">
        <w:rPr>
          <w:rFonts w:ascii="Arial" w:hAnsi="Arial" w:cs="Arial"/>
          <w:sz w:val="24"/>
          <w:szCs w:val="24"/>
        </w:rPr>
        <w:t>использование</w:t>
      </w:r>
      <w:r w:rsidRPr="0079456D">
        <w:rPr>
          <w:rFonts w:ascii="Arial" w:hAnsi="Arial" w:cs="Arial"/>
          <w:spacing w:val="80"/>
          <w:sz w:val="24"/>
          <w:szCs w:val="24"/>
        </w:rPr>
        <w:t xml:space="preserve">  </w:t>
      </w:r>
      <w:r w:rsidRPr="0079456D">
        <w:rPr>
          <w:rFonts w:ascii="Arial" w:hAnsi="Arial" w:cs="Arial"/>
          <w:sz w:val="24"/>
          <w:szCs w:val="24"/>
        </w:rPr>
        <w:t>земель</w:t>
      </w:r>
      <w:r w:rsidRPr="0079456D">
        <w:rPr>
          <w:rFonts w:ascii="Arial" w:hAnsi="Arial" w:cs="Arial"/>
          <w:spacing w:val="80"/>
          <w:sz w:val="24"/>
          <w:szCs w:val="24"/>
        </w:rPr>
        <w:t xml:space="preserve">  </w:t>
      </w:r>
      <w:r w:rsidRPr="0079456D">
        <w:rPr>
          <w:rFonts w:ascii="Arial" w:hAnsi="Arial" w:cs="Arial"/>
          <w:sz w:val="24"/>
          <w:szCs w:val="24"/>
        </w:rPr>
        <w:t>или</w:t>
      </w:r>
      <w:r w:rsidRPr="0079456D">
        <w:rPr>
          <w:rFonts w:ascii="Arial" w:hAnsi="Arial" w:cs="Arial"/>
          <w:spacing w:val="80"/>
          <w:sz w:val="24"/>
          <w:szCs w:val="24"/>
        </w:rPr>
        <w:t xml:space="preserve">  </w:t>
      </w:r>
      <w:r w:rsidRPr="0079456D">
        <w:rPr>
          <w:rFonts w:ascii="Arial" w:hAnsi="Arial" w:cs="Arial"/>
          <w:sz w:val="24"/>
          <w:szCs w:val="24"/>
        </w:rPr>
        <w:t>земельного</w:t>
      </w:r>
      <w:r w:rsidRPr="0079456D">
        <w:rPr>
          <w:rFonts w:ascii="Arial" w:hAnsi="Arial" w:cs="Arial"/>
          <w:spacing w:val="62"/>
          <w:w w:val="150"/>
          <w:sz w:val="24"/>
          <w:szCs w:val="24"/>
        </w:rPr>
        <w:t xml:space="preserve">  </w:t>
      </w:r>
      <w:r w:rsidRPr="0079456D">
        <w:rPr>
          <w:rFonts w:ascii="Arial" w:hAnsi="Arial" w:cs="Arial"/>
          <w:sz w:val="24"/>
          <w:szCs w:val="24"/>
        </w:rPr>
        <w:t>участка,</w:t>
      </w:r>
      <w:r w:rsidRPr="0079456D">
        <w:rPr>
          <w:rFonts w:ascii="Arial" w:hAnsi="Arial" w:cs="Arial"/>
          <w:spacing w:val="80"/>
          <w:sz w:val="24"/>
          <w:szCs w:val="24"/>
        </w:rPr>
        <w:t xml:space="preserve">  </w:t>
      </w:r>
      <w:r w:rsidRPr="0079456D">
        <w:rPr>
          <w:rFonts w:ascii="Arial" w:hAnsi="Arial" w:cs="Arial"/>
          <w:sz w:val="24"/>
          <w:szCs w:val="24"/>
        </w:rPr>
        <w:t>которые</w:t>
      </w:r>
      <w:r w:rsidRPr="0079456D">
        <w:rPr>
          <w:rFonts w:ascii="Arial" w:hAnsi="Arial" w:cs="Arial"/>
          <w:spacing w:val="80"/>
          <w:sz w:val="24"/>
          <w:szCs w:val="24"/>
        </w:rPr>
        <w:t xml:space="preserve">  </w:t>
      </w:r>
      <w:r w:rsidRPr="0079456D">
        <w:rPr>
          <w:rFonts w:ascii="Arial" w:hAnsi="Arial" w:cs="Arial"/>
          <w:sz w:val="24"/>
          <w:szCs w:val="24"/>
        </w:rPr>
        <w:t>находятся</w:t>
      </w:r>
      <w:r w:rsidRPr="0079456D">
        <w:rPr>
          <w:rFonts w:ascii="Arial" w:hAnsi="Arial" w:cs="Arial"/>
          <w:spacing w:val="80"/>
          <w:sz w:val="24"/>
          <w:szCs w:val="24"/>
        </w:rPr>
        <w:t xml:space="preserve"> </w:t>
      </w:r>
      <w:r w:rsidRPr="0079456D">
        <w:rPr>
          <w:rFonts w:ascii="Arial" w:hAnsi="Arial" w:cs="Arial"/>
          <w:sz w:val="24"/>
          <w:szCs w:val="24"/>
        </w:rPr>
        <w:t>в муниципальной собственности, без предоставления земельных участков и установления сервитута, публичного сервитута».</w:t>
      </w:r>
    </w:p>
    <w:p w:rsidR="00DC61D7" w:rsidRPr="0079456D" w:rsidRDefault="00DC61D7" w:rsidP="00DC61D7">
      <w:pPr>
        <w:pStyle w:val="a8"/>
        <w:jc w:val="both"/>
        <w:rPr>
          <w:rFonts w:ascii="Arial" w:hAnsi="Arial" w:cs="Arial"/>
          <w:sz w:val="24"/>
          <w:szCs w:val="24"/>
        </w:rPr>
      </w:pPr>
    </w:p>
    <w:p w:rsidR="00DC61D7" w:rsidRPr="006A51C3" w:rsidRDefault="00DC61D7" w:rsidP="00DC61D7">
      <w:pPr>
        <w:pStyle w:val="a8"/>
        <w:jc w:val="center"/>
        <w:rPr>
          <w:rFonts w:ascii="Arial" w:hAnsi="Arial" w:cs="Arial"/>
          <w:b/>
          <w:sz w:val="24"/>
          <w:szCs w:val="24"/>
        </w:rPr>
      </w:pPr>
      <w:r w:rsidRPr="006A51C3">
        <w:rPr>
          <w:rFonts w:ascii="Arial" w:hAnsi="Arial" w:cs="Arial"/>
          <w:b/>
          <w:sz w:val="24"/>
          <w:szCs w:val="24"/>
        </w:rPr>
        <w:t>Наименование органа местного самоуправления</w:t>
      </w:r>
      <w:r w:rsidRPr="006A51C3">
        <w:rPr>
          <w:rFonts w:ascii="Arial" w:hAnsi="Arial" w:cs="Arial"/>
          <w:b/>
          <w:spacing w:val="-14"/>
          <w:sz w:val="24"/>
          <w:szCs w:val="24"/>
        </w:rPr>
        <w:t xml:space="preserve"> </w:t>
      </w:r>
      <w:r w:rsidRPr="006A51C3">
        <w:rPr>
          <w:rFonts w:ascii="Arial" w:hAnsi="Arial" w:cs="Arial"/>
          <w:b/>
          <w:sz w:val="24"/>
          <w:szCs w:val="24"/>
        </w:rPr>
        <w:t>(организации),</w:t>
      </w:r>
      <w:r w:rsidRPr="006A51C3">
        <w:rPr>
          <w:rFonts w:ascii="Arial" w:hAnsi="Arial" w:cs="Arial"/>
          <w:b/>
          <w:spacing w:val="-13"/>
          <w:sz w:val="24"/>
          <w:szCs w:val="24"/>
        </w:rPr>
        <w:t xml:space="preserve"> </w:t>
      </w:r>
      <w:r w:rsidRPr="006A51C3">
        <w:rPr>
          <w:rFonts w:ascii="Arial" w:hAnsi="Arial" w:cs="Arial"/>
          <w:b/>
          <w:sz w:val="24"/>
          <w:szCs w:val="24"/>
        </w:rPr>
        <w:t>предоставляющего</w:t>
      </w:r>
      <w:r w:rsidRPr="006A51C3">
        <w:rPr>
          <w:rFonts w:ascii="Arial" w:hAnsi="Arial" w:cs="Arial"/>
          <w:b/>
          <w:spacing w:val="-11"/>
          <w:sz w:val="24"/>
          <w:szCs w:val="24"/>
        </w:rPr>
        <w:t xml:space="preserve"> </w:t>
      </w:r>
      <w:r w:rsidRPr="006A51C3">
        <w:rPr>
          <w:rFonts w:ascii="Arial" w:hAnsi="Arial" w:cs="Arial"/>
          <w:b/>
          <w:sz w:val="24"/>
          <w:szCs w:val="24"/>
        </w:rPr>
        <w:t>муниципальную</w:t>
      </w:r>
      <w:r w:rsidRPr="006A51C3">
        <w:rPr>
          <w:rFonts w:ascii="Arial" w:hAnsi="Arial" w:cs="Arial"/>
          <w:b/>
          <w:spacing w:val="-12"/>
          <w:sz w:val="24"/>
          <w:szCs w:val="24"/>
        </w:rPr>
        <w:t xml:space="preserve"> </w:t>
      </w:r>
      <w:r w:rsidRPr="006A51C3">
        <w:rPr>
          <w:rFonts w:ascii="Arial" w:hAnsi="Arial" w:cs="Arial"/>
          <w:b/>
          <w:spacing w:val="-2"/>
          <w:sz w:val="24"/>
          <w:szCs w:val="24"/>
        </w:rPr>
        <w:t>услугу</w:t>
      </w:r>
    </w:p>
    <w:p w:rsidR="00DC61D7" w:rsidRPr="0079456D" w:rsidRDefault="00DC61D7" w:rsidP="00DC61D7">
      <w:pPr>
        <w:pStyle w:val="a8"/>
        <w:jc w:val="both"/>
        <w:rPr>
          <w:rFonts w:ascii="Arial" w:hAnsi="Arial" w:cs="Arial"/>
          <w:b/>
          <w:sz w:val="24"/>
          <w:szCs w:val="24"/>
        </w:rPr>
      </w:pPr>
    </w:p>
    <w:p w:rsidR="00DC61D7" w:rsidRPr="0079456D" w:rsidRDefault="00DC61D7" w:rsidP="00DC61D7">
      <w:pPr>
        <w:pStyle w:val="a8"/>
        <w:jc w:val="both"/>
        <w:rPr>
          <w:rFonts w:ascii="Arial" w:hAnsi="Arial" w:cs="Arial"/>
          <w:sz w:val="24"/>
          <w:szCs w:val="24"/>
        </w:rPr>
      </w:pPr>
      <w:r>
        <w:rPr>
          <w:rFonts w:ascii="Arial" w:hAnsi="Arial" w:cs="Arial"/>
          <w:sz w:val="24"/>
          <w:szCs w:val="24"/>
        </w:rPr>
        <w:tab/>
        <w:t xml:space="preserve">2.2. </w:t>
      </w:r>
      <w:r w:rsidRPr="0079456D">
        <w:rPr>
          <w:rFonts w:ascii="Arial" w:hAnsi="Arial" w:cs="Arial"/>
          <w:sz w:val="24"/>
          <w:szCs w:val="24"/>
        </w:rPr>
        <w:t>Муниципальная  услуга предоставляется Уполномоченным</w:t>
      </w:r>
      <w:r w:rsidRPr="0079456D">
        <w:rPr>
          <w:rFonts w:ascii="Arial" w:hAnsi="Arial" w:cs="Arial"/>
          <w:spacing w:val="40"/>
          <w:sz w:val="24"/>
          <w:szCs w:val="24"/>
        </w:rPr>
        <w:t xml:space="preserve"> </w:t>
      </w:r>
      <w:r w:rsidRPr="0079456D">
        <w:rPr>
          <w:rFonts w:ascii="Arial" w:hAnsi="Arial" w:cs="Arial"/>
          <w:sz w:val="24"/>
          <w:szCs w:val="24"/>
        </w:rPr>
        <w:t>органом</w:t>
      </w:r>
      <w:r w:rsidRPr="0079456D">
        <w:rPr>
          <w:rFonts w:ascii="Arial" w:hAnsi="Arial" w:cs="Arial"/>
          <w:spacing w:val="40"/>
          <w:sz w:val="24"/>
          <w:szCs w:val="24"/>
        </w:rPr>
        <w:t xml:space="preserve"> </w:t>
      </w:r>
      <w:r w:rsidRPr="0079456D">
        <w:rPr>
          <w:rFonts w:ascii="Arial" w:hAnsi="Arial" w:cs="Arial"/>
          <w:sz w:val="24"/>
          <w:szCs w:val="24"/>
        </w:rPr>
        <w:t>–</w:t>
      </w:r>
      <w:r w:rsidRPr="0079456D">
        <w:rPr>
          <w:rFonts w:ascii="Arial" w:hAnsi="Arial" w:cs="Arial"/>
          <w:spacing w:val="88"/>
          <w:sz w:val="24"/>
          <w:szCs w:val="24"/>
        </w:rPr>
        <w:t xml:space="preserve"> </w:t>
      </w:r>
      <w:r w:rsidRPr="0079456D">
        <w:rPr>
          <w:rFonts w:ascii="Arial" w:hAnsi="Arial" w:cs="Arial"/>
          <w:sz w:val="24"/>
          <w:szCs w:val="24"/>
          <w:u w:val="single"/>
        </w:rPr>
        <w:t>Администрацией муниципального образования «Табарсук» Аларского района Иркутской области.</w:t>
      </w:r>
    </w:p>
    <w:p w:rsidR="00DC61D7" w:rsidRPr="0079456D" w:rsidRDefault="00DC61D7" w:rsidP="00DC61D7">
      <w:pPr>
        <w:pStyle w:val="a8"/>
        <w:jc w:val="both"/>
        <w:rPr>
          <w:rFonts w:ascii="Arial" w:hAnsi="Arial" w:cs="Arial"/>
          <w:sz w:val="24"/>
          <w:szCs w:val="24"/>
        </w:rPr>
      </w:pPr>
      <w:r>
        <w:rPr>
          <w:rFonts w:ascii="Arial" w:hAnsi="Arial" w:cs="Arial"/>
          <w:sz w:val="24"/>
          <w:szCs w:val="24"/>
        </w:rPr>
        <w:tab/>
        <w:t xml:space="preserve">2.3. </w:t>
      </w:r>
      <w:r w:rsidRPr="0079456D">
        <w:rPr>
          <w:rFonts w:ascii="Arial" w:hAnsi="Arial" w:cs="Arial"/>
          <w:sz w:val="24"/>
          <w:szCs w:val="24"/>
        </w:rPr>
        <w:t xml:space="preserve">При предоставлении муниципальной услуги Уполномоченный орган взаимодействует </w:t>
      </w:r>
      <w:proofErr w:type="gramStart"/>
      <w:r w:rsidRPr="0079456D">
        <w:rPr>
          <w:rFonts w:ascii="Arial" w:hAnsi="Arial" w:cs="Arial"/>
          <w:sz w:val="24"/>
          <w:szCs w:val="24"/>
        </w:rPr>
        <w:t>с</w:t>
      </w:r>
      <w:proofErr w:type="gramEnd"/>
      <w:r w:rsidRPr="0079456D">
        <w:rPr>
          <w:rFonts w:ascii="Arial" w:hAnsi="Arial" w:cs="Arial"/>
          <w:sz w:val="24"/>
          <w:szCs w:val="24"/>
        </w:rPr>
        <w:t>:</w:t>
      </w:r>
    </w:p>
    <w:p w:rsidR="00DC61D7" w:rsidRPr="0079456D" w:rsidRDefault="00DC61D7" w:rsidP="00DC61D7">
      <w:pPr>
        <w:pStyle w:val="a8"/>
        <w:jc w:val="both"/>
        <w:rPr>
          <w:rFonts w:ascii="Arial" w:hAnsi="Arial" w:cs="Arial"/>
          <w:sz w:val="24"/>
          <w:szCs w:val="24"/>
        </w:rPr>
      </w:pPr>
      <w:r>
        <w:rPr>
          <w:rFonts w:ascii="Arial" w:hAnsi="Arial" w:cs="Arial"/>
          <w:sz w:val="24"/>
          <w:szCs w:val="24"/>
        </w:rPr>
        <w:tab/>
        <w:t xml:space="preserve">2.3.1. </w:t>
      </w:r>
      <w:r w:rsidRPr="0079456D">
        <w:rPr>
          <w:rFonts w:ascii="Arial" w:hAnsi="Arial" w:cs="Arial"/>
          <w:sz w:val="24"/>
          <w:szCs w:val="24"/>
        </w:rPr>
        <w:t>Федеральной</w:t>
      </w:r>
      <w:r w:rsidRPr="0079456D">
        <w:rPr>
          <w:rFonts w:ascii="Arial" w:hAnsi="Arial" w:cs="Arial"/>
          <w:spacing w:val="40"/>
          <w:sz w:val="24"/>
          <w:szCs w:val="24"/>
        </w:rPr>
        <w:t xml:space="preserve">  </w:t>
      </w:r>
      <w:r w:rsidRPr="0079456D">
        <w:rPr>
          <w:rFonts w:ascii="Arial" w:hAnsi="Arial" w:cs="Arial"/>
          <w:sz w:val="24"/>
          <w:szCs w:val="24"/>
        </w:rPr>
        <w:t>налоговой</w:t>
      </w:r>
      <w:r w:rsidRPr="0079456D">
        <w:rPr>
          <w:rFonts w:ascii="Arial" w:hAnsi="Arial" w:cs="Arial"/>
          <w:spacing w:val="40"/>
          <w:sz w:val="24"/>
          <w:szCs w:val="24"/>
        </w:rPr>
        <w:t xml:space="preserve">  </w:t>
      </w:r>
      <w:r w:rsidRPr="0079456D">
        <w:rPr>
          <w:rFonts w:ascii="Arial" w:hAnsi="Arial" w:cs="Arial"/>
          <w:sz w:val="24"/>
          <w:szCs w:val="24"/>
        </w:rPr>
        <w:t>службой</w:t>
      </w:r>
      <w:r w:rsidRPr="0079456D">
        <w:rPr>
          <w:rFonts w:ascii="Arial" w:hAnsi="Arial" w:cs="Arial"/>
          <w:spacing w:val="40"/>
          <w:sz w:val="24"/>
          <w:szCs w:val="24"/>
        </w:rPr>
        <w:t xml:space="preserve">  </w:t>
      </w:r>
      <w:r w:rsidRPr="0079456D">
        <w:rPr>
          <w:rFonts w:ascii="Arial" w:hAnsi="Arial" w:cs="Arial"/>
          <w:sz w:val="24"/>
          <w:szCs w:val="24"/>
        </w:rPr>
        <w:t>в</w:t>
      </w:r>
      <w:r w:rsidRPr="0079456D">
        <w:rPr>
          <w:rFonts w:ascii="Arial" w:hAnsi="Arial" w:cs="Arial"/>
          <w:spacing w:val="40"/>
          <w:sz w:val="24"/>
          <w:szCs w:val="24"/>
        </w:rPr>
        <w:t xml:space="preserve">  </w:t>
      </w:r>
      <w:r w:rsidRPr="0079456D">
        <w:rPr>
          <w:rFonts w:ascii="Arial" w:hAnsi="Arial" w:cs="Arial"/>
          <w:sz w:val="24"/>
          <w:szCs w:val="24"/>
        </w:rPr>
        <w:t>части</w:t>
      </w:r>
      <w:r w:rsidRPr="0079456D">
        <w:rPr>
          <w:rFonts w:ascii="Arial" w:hAnsi="Arial" w:cs="Arial"/>
          <w:spacing w:val="40"/>
          <w:sz w:val="24"/>
          <w:szCs w:val="24"/>
        </w:rPr>
        <w:t xml:space="preserve">  </w:t>
      </w:r>
      <w:r w:rsidRPr="0079456D">
        <w:rPr>
          <w:rFonts w:ascii="Arial" w:hAnsi="Arial" w:cs="Arial"/>
          <w:sz w:val="24"/>
          <w:szCs w:val="24"/>
        </w:rPr>
        <w:t>получения</w:t>
      </w:r>
      <w:r w:rsidRPr="0079456D">
        <w:rPr>
          <w:rFonts w:ascii="Arial" w:hAnsi="Arial" w:cs="Arial"/>
          <w:spacing w:val="40"/>
          <w:sz w:val="24"/>
          <w:szCs w:val="24"/>
        </w:rPr>
        <w:t xml:space="preserve">  </w:t>
      </w:r>
      <w:r w:rsidRPr="0079456D">
        <w:rPr>
          <w:rFonts w:ascii="Arial" w:hAnsi="Arial" w:cs="Arial"/>
          <w:sz w:val="24"/>
          <w:szCs w:val="24"/>
        </w:rPr>
        <w:t>сведений</w:t>
      </w:r>
      <w:r w:rsidRPr="0079456D">
        <w:rPr>
          <w:rFonts w:ascii="Arial" w:hAnsi="Arial" w:cs="Arial"/>
          <w:spacing w:val="80"/>
          <w:sz w:val="24"/>
          <w:szCs w:val="24"/>
        </w:rPr>
        <w:t xml:space="preserve"> </w:t>
      </w:r>
      <w:r w:rsidRPr="0079456D">
        <w:rPr>
          <w:rFonts w:ascii="Arial" w:hAnsi="Arial" w:cs="Arial"/>
          <w:sz w:val="24"/>
          <w:szCs w:val="24"/>
        </w:rPr>
        <w:t>из Единого государственного реестра юридических лиц, сведений из Единого государственного реестра индивидуальных предпринимателей;</w:t>
      </w:r>
    </w:p>
    <w:p w:rsidR="00DC61D7" w:rsidRPr="0079456D" w:rsidRDefault="00DC61D7" w:rsidP="00DC61D7">
      <w:pPr>
        <w:pStyle w:val="a8"/>
        <w:jc w:val="both"/>
        <w:rPr>
          <w:rFonts w:ascii="Arial" w:hAnsi="Arial" w:cs="Arial"/>
          <w:sz w:val="24"/>
          <w:szCs w:val="24"/>
        </w:rPr>
      </w:pPr>
      <w:r>
        <w:rPr>
          <w:rFonts w:ascii="Arial" w:hAnsi="Arial" w:cs="Arial"/>
          <w:sz w:val="24"/>
          <w:szCs w:val="24"/>
        </w:rPr>
        <w:lastRenderedPageBreak/>
        <w:tab/>
        <w:t xml:space="preserve">2.3.2. </w:t>
      </w:r>
      <w:r w:rsidRPr="0079456D">
        <w:rPr>
          <w:rFonts w:ascii="Arial" w:hAnsi="Arial" w:cs="Arial"/>
          <w:sz w:val="24"/>
          <w:szCs w:val="24"/>
        </w:rPr>
        <w:t>Федеральной</w:t>
      </w:r>
      <w:r w:rsidRPr="0079456D">
        <w:rPr>
          <w:rFonts w:ascii="Arial" w:hAnsi="Arial" w:cs="Arial"/>
          <w:spacing w:val="80"/>
          <w:sz w:val="24"/>
          <w:szCs w:val="24"/>
        </w:rPr>
        <w:t xml:space="preserve">  </w:t>
      </w:r>
      <w:r w:rsidRPr="0079456D">
        <w:rPr>
          <w:rFonts w:ascii="Arial" w:hAnsi="Arial" w:cs="Arial"/>
          <w:sz w:val="24"/>
          <w:szCs w:val="24"/>
        </w:rPr>
        <w:t>службой</w:t>
      </w:r>
      <w:r w:rsidRPr="0079456D">
        <w:rPr>
          <w:rFonts w:ascii="Arial" w:hAnsi="Arial" w:cs="Arial"/>
          <w:spacing w:val="80"/>
          <w:sz w:val="24"/>
          <w:szCs w:val="24"/>
        </w:rPr>
        <w:t xml:space="preserve">  </w:t>
      </w:r>
      <w:r w:rsidRPr="0079456D">
        <w:rPr>
          <w:rFonts w:ascii="Arial" w:hAnsi="Arial" w:cs="Arial"/>
          <w:sz w:val="24"/>
          <w:szCs w:val="24"/>
        </w:rPr>
        <w:t>государственной</w:t>
      </w:r>
      <w:r w:rsidRPr="0079456D">
        <w:rPr>
          <w:rFonts w:ascii="Arial" w:hAnsi="Arial" w:cs="Arial"/>
          <w:spacing w:val="80"/>
          <w:sz w:val="24"/>
          <w:szCs w:val="24"/>
        </w:rPr>
        <w:t xml:space="preserve">  </w:t>
      </w:r>
      <w:r w:rsidRPr="0079456D">
        <w:rPr>
          <w:rFonts w:ascii="Arial" w:hAnsi="Arial" w:cs="Arial"/>
          <w:sz w:val="24"/>
          <w:szCs w:val="24"/>
        </w:rPr>
        <w:t>регистрации,</w:t>
      </w:r>
      <w:r w:rsidRPr="0079456D">
        <w:rPr>
          <w:rFonts w:ascii="Arial" w:hAnsi="Arial" w:cs="Arial"/>
          <w:spacing w:val="80"/>
          <w:sz w:val="24"/>
          <w:szCs w:val="24"/>
        </w:rPr>
        <w:t xml:space="preserve">  </w:t>
      </w:r>
      <w:r w:rsidRPr="0079456D">
        <w:rPr>
          <w:rFonts w:ascii="Arial" w:hAnsi="Arial" w:cs="Arial"/>
          <w:sz w:val="24"/>
          <w:szCs w:val="24"/>
        </w:rPr>
        <w:t>кадастра</w:t>
      </w:r>
      <w:r w:rsidRPr="0079456D">
        <w:rPr>
          <w:rFonts w:ascii="Arial" w:hAnsi="Arial" w:cs="Arial"/>
          <w:spacing w:val="80"/>
          <w:sz w:val="24"/>
          <w:szCs w:val="24"/>
        </w:rPr>
        <w:t xml:space="preserve"> </w:t>
      </w:r>
      <w:r w:rsidRPr="0079456D">
        <w:rPr>
          <w:rFonts w:ascii="Arial" w:hAnsi="Arial" w:cs="Arial"/>
          <w:sz w:val="24"/>
          <w:szCs w:val="24"/>
        </w:rPr>
        <w:t xml:space="preserve">и картографии в части получения сведений из Единого государственного реестра </w:t>
      </w:r>
      <w:r w:rsidRPr="0079456D">
        <w:rPr>
          <w:rFonts w:ascii="Arial" w:hAnsi="Arial" w:cs="Arial"/>
          <w:spacing w:val="-2"/>
          <w:sz w:val="24"/>
          <w:szCs w:val="24"/>
        </w:rPr>
        <w:t>недвижимости.</w:t>
      </w:r>
    </w:p>
    <w:p w:rsidR="00DC61D7" w:rsidRPr="0079456D" w:rsidRDefault="00DC61D7" w:rsidP="00DC61D7">
      <w:pPr>
        <w:pStyle w:val="a8"/>
        <w:jc w:val="both"/>
        <w:rPr>
          <w:rFonts w:ascii="Arial" w:hAnsi="Arial" w:cs="Arial"/>
          <w:sz w:val="24"/>
          <w:szCs w:val="24"/>
        </w:rPr>
      </w:pPr>
      <w:r>
        <w:rPr>
          <w:rFonts w:ascii="Arial" w:hAnsi="Arial" w:cs="Arial"/>
          <w:sz w:val="24"/>
          <w:szCs w:val="24"/>
        </w:rPr>
        <w:tab/>
        <w:t xml:space="preserve">2.4. </w:t>
      </w:r>
      <w:r w:rsidRPr="0079456D">
        <w:rPr>
          <w:rFonts w:ascii="Arial" w:hAnsi="Arial" w:cs="Arial"/>
          <w:sz w:val="24"/>
          <w:szCs w:val="24"/>
        </w:rPr>
        <w:t>В предоставлении муниципальной услуги могут принимать</w:t>
      </w:r>
      <w:r w:rsidRPr="0079456D">
        <w:rPr>
          <w:rFonts w:ascii="Arial" w:hAnsi="Arial" w:cs="Arial"/>
          <w:spacing w:val="-8"/>
          <w:sz w:val="24"/>
          <w:szCs w:val="24"/>
        </w:rPr>
        <w:t xml:space="preserve"> </w:t>
      </w:r>
      <w:r w:rsidRPr="0079456D">
        <w:rPr>
          <w:rFonts w:ascii="Arial" w:hAnsi="Arial" w:cs="Arial"/>
          <w:sz w:val="24"/>
          <w:szCs w:val="24"/>
        </w:rPr>
        <w:t>участие</w:t>
      </w:r>
      <w:r w:rsidRPr="0079456D">
        <w:rPr>
          <w:rFonts w:ascii="Arial" w:hAnsi="Arial" w:cs="Arial"/>
          <w:spacing w:val="-7"/>
          <w:sz w:val="24"/>
          <w:szCs w:val="24"/>
        </w:rPr>
        <w:t xml:space="preserve"> </w:t>
      </w:r>
      <w:r w:rsidRPr="0079456D">
        <w:rPr>
          <w:rFonts w:ascii="Arial" w:hAnsi="Arial" w:cs="Arial"/>
          <w:sz w:val="24"/>
          <w:szCs w:val="24"/>
        </w:rPr>
        <w:t>многофункциональные</w:t>
      </w:r>
      <w:r w:rsidRPr="0079456D">
        <w:rPr>
          <w:rFonts w:ascii="Arial" w:hAnsi="Arial" w:cs="Arial"/>
          <w:spacing w:val="-10"/>
          <w:sz w:val="24"/>
          <w:szCs w:val="24"/>
        </w:rPr>
        <w:t xml:space="preserve"> </w:t>
      </w:r>
      <w:r w:rsidRPr="0079456D">
        <w:rPr>
          <w:rFonts w:ascii="Arial" w:hAnsi="Arial" w:cs="Arial"/>
          <w:sz w:val="24"/>
          <w:szCs w:val="24"/>
        </w:rPr>
        <w:t>центры</w:t>
      </w:r>
      <w:r w:rsidRPr="0079456D">
        <w:rPr>
          <w:rFonts w:ascii="Arial" w:hAnsi="Arial" w:cs="Arial"/>
          <w:spacing w:val="-7"/>
          <w:sz w:val="24"/>
          <w:szCs w:val="24"/>
        </w:rPr>
        <w:t xml:space="preserve"> </w:t>
      </w:r>
      <w:r w:rsidRPr="0079456D">
        <w:rPr>
          <w:rFonts w:ascii="Arial" w:hAnsi="Arial" w:cs="Arial"/>
          <w:sz w:val="24"/>
          <w:szCs w:val="24"/>
        </w:rPr>
        <w:t>предоставления</w:t>
      </w:r>
      <w:r w:rsidRPr="0079456D">
        <w:rPr>
          <w:rFonts w:ascii="Arial" w:hAnsi="Arial" w:cs="Arial"/>
          <w:spacing w:val="-7"/>
          <w:sz w:val="24"/>
          <w:szCs w:val="24"/>
        </w:rPr>
        <w:t xml:space="preserve"> </w:t>
      </w:r>
      <w:r w:rsidRPr="0079456D">
        <w:rPr>
          <w:rFonts w:ascii="Arial" w:hAnsi="Arial" w:cs="Arial"/>
          <w:sz w:val="24"/>
          <w:szCs w:val="24"/>
        </w:rPr>
        <w:t>государственных и муниципальных услуг (далее – МФЦ) при наличии соответствующего соглашения о</w:t>
      </w:r>
      <w:r w:rsidRPr="0079456D">
        <w:rPr>
          <w:rFonts w:ascii="Arial" w:hAnsi="Arial" w:cs="Arial"/>
          <w:spacing w:val="40"/>
          <w:sz w:val="24"/>
          <w:szCs w:val="24"/>
        </w:rPr>
        <w:t xml:space="preserve">  </w:t>
      </w:r>
      <w:r w:rsidRPr="0079456D">
        <w:rPr>
          <w:rFonts w:ascii="Arial" w:hAnsi="Arial" w:cs="Arial"/>
          <w:sz w:val="24"/>
          <w:szCs w:val="24"/>
        </w:rPr>
        <w:t>взаимодействии</w:t>
      </w:r>
      <w:r w:rsidRPr="0079456D">
        <w:rPr>
          <w:rFonts w:ascii="Arial" w:hAnsi="Arial" w:cs="Arial"/>
          <w:spacing w:val="40"/>
          <w:sz w:val="24"/>
          <w:szCs w:val="24"/>
        </w:rPr>
        <w:t xml:space="preserve">  </w:t>
      </w:r>
      <w:r w:rsidRPr="0079456D">
        <w:rPr>
          <w:rFonts w:ascii="Arial" w:hAnsi="Arial" w:cs="Arial"/>
          <w:sz w:val="24"/>
          <w:szCs w:val="24"/>
        </w:rPr>
        <w:t>между</w:t>
      </w:r>
      <w:r w:rsidRPr="0079456D">
        <w:rPr>
          <w:rFonts w:ascii="Arial" w:hAnsi="Arial" w:cs="Arial"/>
          <w:spacing w:val="40"/>
          <w:sz w:val="24"/>
          <w:szCs w:val="24"/>
        </w:rPr>
        <w:t xml:space="preserve">  </w:t>
      </w:r>
      <w:r w:rsidRPr="0079456D">
        <w:rPr>
          <w:rFonts w:ascii="Arial" w:hAnsi="Arial" w:cs="Arial"/>
          <w:sz w:val="24"/>
          <w:szCs w:val="24"/>
        </w:rPr>
        <w:t>МФЦ</w:t>
      </w:r>
      <w:r w:rsidRPr="0079456D">
        <w:rPr>
          <w:rFonts w:ascii="Arial" w:hAnsi="Arial" w:cs="Arial"/>
          <w:spacing w:val="40"/>
          <w:sz w:val="24"/>
          <w:szCs w:val="24"/>
        </w:rPr>
        <w:t xml:space="preserve">  </w:t>
      </w:r>
      <w:r w:rsidRPr="0079456D">
        <w:rPr>
          <w:rFonts w:ascii="Arial" w:hAnsi="Arial" w:cs="Arial"/>
          <w:sz w:val="24"/>
          <w:szCs w:val="24"/>
        </w:rPr>
        <w:t>и</w:t>
      </w:r>
      <w:r w:rsidRPr="0079456D">
        <w:rPr>
          <w:rFonts w:ascii="Arial" w:hAnsi="Arial" w:cs="Arial"/>
          <w:spacing w:val="40"/>
          <w:sz w:val="24"/>
          <w:szCs w:val="24"/>
        </w:rPr>
        <w:t xml:space="preserve">  </w:t>
      </w:r>
      <w:r w:rsidRPr="0079456D">
        <w:rPr>
          <w:rFonts w:ascii="Arial" w:hAnsi="Arial" w:cs="Arial"/>
          <w:sz w:val="24"/>
          <w:szCs w:val="24"/>
        </w:rPr>
        <w:t>Уполномоченным</w:t>
      </w:r>
      <w:r w:rsidRPr="0079456D">
        <w:rPr>
          <w:rFonts w:ascii="Arial" w:hAnsi="Arial" w:cs="Arial"/>
          <w:spacing w:val="40"/>
          <w:sz w:val="24"/>
          <w:szCs w:val="24"/>
        </w:rPr>
        <w:t xml:space="preserve">  </w:t>
      </w:r>
      <w:r w:rsidRPr="0079456D">
        <w:rPr>
          <w:rFonts w:ascii="Arial" w:hAnsi="Arial" w:cs="Arial"/>
          <w:sz w:val="24"/>
          <w:szCs w:val="24"/>
        </w:rPr>
        <w:t>органом,</w:t>
      </w:r>
      <w:r w:rsidRPr="0079456D">
        <w:rPr>
          <w:rFonts w:ascii="Arial" w:hAnsi="Arial" w:cs="Arial"/>
          <w:spacing w:val="40"/>
          <w:sz w:val="24"/>
          <w:szCs w:val="24"/>
        </w:rPr>
        <w:t xml:space="preserve">  </w:t>
      </w:r>
      <w:r w:rsidRPr="0079456D">
        <w:rPr>
          <w:rFonts w:ascii="Arial" w:hAnsi="Arial" w:cs="Arial"/>
          <w:sz w:val="24"/>
          <w:szCs w:val="24"/>
        </w:rPr>
        <w:t>заключенным в</w:t>
      </w:r>
      <w:r w:rsidRPr="0079456D">
        <w:rPr>
          <w:rFonts w:ascii="Arial" w:hAnsi="Arial" w:cs="Arial"/>
          <w:spacing w:val="80"/>
          <w:sz w:val="24"/>
          <w:szCs w:val="24"/>
        </w:rPr>
        <w:t xml:space="preserve">  </w:t>
      </w:r>
      <w:r w:rsidRPr="0079456D">
        <w:rPr>
          <w:rFonts w:ascii="Arial" w:hAnsi="Arial" w:cs="Arial"/>
          <w:sz w:val="24"/>
          <w:szCs w:val="24"/>
        </w:rPr>
        <w:t>соответствии</w:t>
      </w:r>
      <w:r w:rsidRPr="0079456D">
        <w:rPr>
          <w:rFonts w:ascii="Arial" w:hAnsi="Arial" w:cs="Arial"/>
          <w:spacing w:val="80"/>
          <w:sz w:val="24"/>
          <w:szCs w:val="24"/>
        </w:rPr>
        <w:t xml:space="preserve">  </w:t>
      </w:r>
      <w:r w:rsidRPr="0079456D">
        <w:rPr>
          <w:rFonts w:ascii="Arial" w:hAnsi="Arial" w:cs="Arial"/>
          <w:sz w:val="24"/>
          <w:szCs w:val="24"/>
        </w:rPr>
        <w:t>с</w:t>
      </w:r>
      <w:r w:rsidRPr="0079456D">
        <w:rPr>
          <w:rFonts w:ascii="Arial" w:hAnsi="Arial" w:cs="Arial"/>
          <w:spacing w:val="80"/>
          <w:sz w:val="24"/>
          <w:szCs w:val="24"/>
        </w:rPr>
        <w:t xml:space="preserve">  </w:t>
      </w:r>
      <w:r w:rsidRPr="0079456D">
        <w:rPr>
          <w:rFonts w:ascii="Arial" w:hAnsi="Arial" w:cs="Arial"/>
          <w:sz w:val="24"/>
          <w:szCs w:val="24"/>
        </w:rPr>
        <w:t>постановлением</w:t>
      </w:r>
      <w:r w:rsidRPr="0079456D">
        <w:rPr>
          <w:rFonts w:ascii="Arial" w:hAnsi="Arial" w:cs="Arial"/>
          <w:spacing w:val="80"/>
          <w:sz w:val="24"/>
          <w:szCs w:val="24"/>
        </w:rPr>
        <w:t xml:space="preserve">  </w:t>
      </w:r>
      <w:r w:rsidRPr="0079456D">
        <w:rPr>
          <w:rFonts w:ascii="Arial" w:hAnsi="Arial" w:cs="Arial"/>
          <w:sz w:val="24"/>
          <w:szCs w:val="24"/>
        </w:rPr>
        <w:t>Правительства</w:t>
      </w:r>
      <w:r w:rsidRPr="0079456D">
        <w:rPr>
          <w:rFonts w:ascii="Arial" w:hAnsi="Arial" w:cs="Arial"/>
          <w:spacing w:val="80"/>
          <w:sz w:val="24"/>
          <w:szCs w:val="24"/>
        </w:rPr>
        <w:t xml:space="preserve">  </w:t>
      </w:r>
      <w:r w:rsidRPr="0079456D">
        <w:rPr>
          <w:rFonts w:ascii="Arial" w:hAnsi="Arial" w:cs="Arial"/>
          <w:sz w:val="24"/>
          <w:szCs w:val="24"/>
        </w:rPr>
        <w:t>Российской</w:t>
      </w:r>
      <w:r w:rsidRPr="0079456D">
        <w:rPr>
          <w:rFonts w:ascii="Arial" w:hAnsi="Arial" w:cs="Arial"/>
          <w:spacing w:val="80"/>
          <w:sz w:val="24"/>
          <w:szCs w:val="24"/>
        </w:rPr>
        <w:t xml:space="preserve">  </w:t>
      </w:r>
      <w:r w:rsidRPr="0079456D">
        <w:rPr>
          <w:rFonts w:ascii="Arial" w:hAnsi="Arial" w:cs="Arial"/>
          <w:sz w:val="24"/>
          <w:szCs w:val="24"/>
        </w:rPr>
        <w:t>Федерации от 27 сентября 2011 г. № 797 (далее – Соглашение о взаимодействии).</w:t>
      </w:r>
    </w:p>
    <w:p w:rsidR="00DC61D7" w:rsidRPr="0079456D" w:rsidRDefault="00DC61D7" w:rsidP="00DC61D7">
      <w:pPr>
        <w:pStyle w:val="a8"/>
        <w:jc w:val="both"/>
        <w:rPr>
          <w:rFonts w:ascii="Arial" w:hAnsi="Arial" w:cs="Arial"/>
          <w:sz w:val="24"/>
          <w:szCs w:val="24"/>
        </w:rPr>
      </w:pPr>
      <w:r>
        <w:rPr>
          <w:rFonts w:ascii="Arial" w:hAnsi="Arial" w:cs="Arial"/>
          <w:sz w:val="24"/>
          <w:szCs w:val="24"/>
        </w:rPr>
        <w:tab/>
      </w:r>
      <w:r w:rsidRPr="0079456D">
        <w:rPr>
          <w:rFonts w:ascii="Arial" w:hAnsi="Arial" w:cs="Arial"/>
          <w:sz w:val="24"/>
          <w:szCs w:val="24"/>
        </w:rPr>
        <w:t>МФЦ, в которых подается заявление о предоставлении государственной (</w:t>
      </w:r>
      <w:proofErr w:type="gramStart"/>
      <w:r w:rsidRPr="0079456D">
        <w:rPr>
          <w:rFonts w:ascii="Arial" w:hAnsi="Arial" w:cs="Arial"/>
          <w:sz w:val="24"/>
          <w:szCs w:val="24"/>
        </w:rPr>
        <w:t xml:space="preserve">муниципальной) </w:t>
      </w:r>
      <w:proofErr w:type="gramEnd"/>
      <w:r w:rsidRPr="0079456D">
        <w:rPr>
          <w:rFonts w:ascii="Arial" w:hAnsi="Arial" w:cs="Arial"/>
          <w:sz w:val="24"/>
          <w:szCs w:val="24"/>
        </w:rPr>
        <w:t>услуги, не могут принять решение об отказе в приеме заявления и документов и (или) информации, необходимых для ее предоставления.</w:t>
      </w:r>
    </w:p>
    <w:p w:rsidR="00DC61D7" w:rsidRPr="008F1EEF" w:rsidRDefault="00DC61D7" w:rsidP="00DC61D7">
      <w:pPr>
        <w:pStyle w:val="a8"/>
        <w:jc w:val="both"/>
        <w:rPr>
          <w:rFonts w:ascii="Arial" w:hAnsi="Arial" w:cs="Arial"/>
          <w:b/>
          <w:sz w:val="24"/>
          <w:szCs w:val="24"/>
        </w:rPr>
      </w:pPr>
    </w:p>
    <w:p w:rsidR="00DC61D7" w:rsidRPr="008F1EEF" w:rsidRDefault="00DC61D7" w:rsidP="00DC61D7">
      <w:pPr>
        <w:pStyle w:val="a8"/>
        <w:jc w:val="center"/>
        <w:rPr>
          <w:rFonts w:ascii="Arial" w:hAnsi="Arial" w:cs="Arial"/>
          <w:b/>
          <w:sz w:val="24"/>
          <w:szCs w:val="24"/>
        </w:rPr>
      </w:pPr>
      <w:r w:rsidRPr="008F1EEF">
        <w:rPr>
          <w:rFonts w:ascii="Arial" w:hAnsi="Arial" w:cs="Arial"/>
          <w:b/>
          <w:sz w:val="24"/>
          <w:szCs w:val="24"/>
        </w:rPr>
        <w:t>Результат</w:t>
      </w:r>
      <w:r w:rsidRPr="008F1EEF">
        <w:rPr>
          <w:rFonts w:ascii="Arial" w:hAnsi="Arial" w:cs="Arial"/>
          <w:b/>
          <w:spacing w:val="-9"/>
          <w:sz w:val="24"/>
          <w:szCs w:val="24"/>
        </w:rPr>
        <w:t xml:space="preserve"> </w:t>
      </w:r>
      <w:r w:rsidRPr="008F1EEF">
        <w:rPr>
          <w:rFonts w:ascii="Arial" w:hAnsi="Arial" w:cs="Arial"/>
          <w:b/>
          <w:sz w:val="24"/>
          <w:szCs w:val="24"/>
        </w:rPr>
        <w:t>предоставления</w:t>
      </w:r>
      <w:r w:rsidRPr="008F1EEF">
        <w:rPr>
          <w:rFonts w:ascii="Arial" w:hAnsi="Arial" w:cs="Arial"/>
          <w:b/>
          <w:spacing w:val="-11"/>
          <w:sz w:val="24"/>
          <w:szCs w:val="24"/>
        </w:rPr>
        <w:t xml:space="preserve"> </w:t>
      </w:r>
      <w:r w:rsidRPr="008F1EEF">
        <w:rPr>
          <w:rFonts w:ascii="Arial" w:hAnsi="Arial" w:cs="Arial"/>
          <w:b/>
          <w:sz w:val="24"/>
          <w:szCs w:val="24"/>
        </w:rPr>
        <w:t>муниципальной</w:t>
      </w:r>
      <w:r w:rsidRPr="008F1EEF">
        <w:rPr>
          <w:rFonts w:ascii="Arial" w:hAnsi="Arial" w:cs="Arial"/>
          <w:b/>
          <w:spacing w:val="-11"/>
          <w:sz w:val="24"/>
          <w:szCs w:val="24"/>
        </w:rPr>
        <w:t xml:space="preserve"> </w:t>
      </w:r>
      <w:r w:rsidRPr="008F1EEF">
        <w:rPr>
          <w:rFonts w:ascii="Arial" w:hAnsi="Arial" w:cs="Arial"/>
          <w:b/>
          <w:spacing w:val="-2"/>
          <w:sz w:val="24"/>
          <w:szCs w:val="24"/>
        </w:rPr>
        <w:t>услуги</w:t>
      </w:r>
    </w:p>
    <w:p w:rsidR="00DC61D7" w:rsidRPr="0079456D" w:rsidRDefault="00DC61D7" w:rsidP="00DC61D7">
      <w:pPr>
        <w:pStyle w:val="a8"/>
        <w:jc w:val="both"/>
        <w:rPr>
          <w:rFonts w:ascii="Arial" w:hAnsi="Arial" w:cs="Arial"/>
          <w:b/>
          <w:sz w:val="24"/>
          <w:szCs w:val="24"/>
        </w:rPr>
      </w:pPr>
    </w:p>
    <w:p w:rsidR="00DC61D7" w:rsidRPr="0079456D" w:rsidRDefault="00DC61D7" w:rsidP="00DC61D7">
      <w:pPr>
        <w:pStyle w:val="a8"/>
        <w:jc w:val="both"/>
        <w:rPr>
          <w:rFonts w:ascii="Arial" w:hAnsi="Arial" w:cs="Arial"/>
          <w:sz w:val="24"/>
          <w:szCs w:val="24"/>
        </w:rPr>
      </w:pPr>
      <w:r>
        <w:rPr>
          <w:rFonts w:ascii="Arial" w:hAnsi="Arial" w:cs="Arial"/>
          <w:sz w:val="24"/>
          <w:szCs w:val="24"/>
        </w:rPr>
        <w:tab/>
        <w:t xml:space="preserve">2.5. </w:t>
      </w:r>
      <w:r w:rsidRPr="0079456D">
        <w:rPr>
          <w:rFonts w:ascii="Arial" w:hAnsi="Arial" w:cs="Arial"/>
          <w:sz w:val="24"/>
          <w:szCs w:val="24"/>
        </w:rPr>
        <w:t>В соответствии с вариантами, приведенными в пункте 3.7 настоящего Административного регламента, результатом предоставления муниципальной услуги являются:</w:t>
      </w:r>
    </w:p>
    <w:p w:rsidR="00DC61D7" w:rsidRPr="0079456D" w:rsidRDefault="00DC61D7" w:rsidP="00DC61D7">
      <w:pPr>
        <w:pStyle w:val="a8"/>
        <w:jc w:val="both"/>
        <w:rPr>
          <w:rFonts w:ascii="Arial" w:hAnsi="Arial" w:cs="Arial"/>
          <w:sz w:val="24"/>
          <w:szCs w:val="24"/>
        </w:rPr>
      </w:pPr>
      <w:r>
        <w:rPr>
          <w:rFonts w:ascii="Arial" w:hAnsi="Arial" w:cs="Arial"/>
          <w:sz w:val="24"/>
          <w:szCs w:val="24"/>
        </w:rPr>
        <w:tab/>
        <w:t xml:space="preserve">2.5.1. </w:t>
      </w:r>
      <w:r w:rsidRPr="0079456D">
        <w:rPr>
          <w:rFonts w:ascii="Arial" w:hAnsi="Arial" w:cs="Arial"/>
          <w:sz w:val="24"/>
          <w:szCs w:val="24"/>
        </w:rPr>
        <w:t>разрешение уполномоченного органа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по форме согласно Приложению № 2 к настоящему Административному регламенту;</w:t>
      </w:r>
    </w:p>
    <w:p w:rsidR="00DC61D7" w:rsidRPr="0079456D" w:rsidRDefault="00DC61D7" w:rsidP="00DC61D7">
      <w:pPr>
        <w:pStyle w:val="a8"/>
        <w:jc w:val="both"/>
        <w:rPr>
          <w:rFonts w:ascii="Arial" w:hAnsi="Arial" w:cs="Arial"/>
          <w:sz w:val="24"/>
          <w:szCs w:val="24"/>
        </w:rPr>
      </w:pPr>
      <w:r>
        <w:rPr>
          <w:rFonts w:ascii="Arial" w:hAnsi="Arial" w:cs="Arial"/>
          <w:sz w:val="24"/>
          <w:szCs w:val="24"/>
        </w:rPr>
        <w:tab/>
        <w:t xml:space="preserve">2.5.2. </w:t>
      </w:r>
      <w:r w:rsidRPr="0079456D">
        <w:rPr>
          <w:rFonts w:ascii="Arial" w:hAnsi="Arial" w:cs="Arial"/>
          <w:sz w:val="24"/>
          <w:szCs w:val="24"/>
        </w:rPr>
        <w:t>разрешение уполномоченного органа на размещение объекта на землях, земельном участке или части земельного участка, находящихся в муниципальной собственности, по форме согласно Приложению № 3 к настоящему Административному регламенту;</w:t>
      </w:r>
    </w:p>
    <w:p w:rsidR="00DC61D7" w:rsidRPr="0079456D" w:rsidRDefault="00DC61D7" w:rsidP="00DC61D7">
      <w:pPr>
        <w:pStyle w:val="a8"/>
        <w:jc w:val="both"/>
        <w:rPr>
          <w:rFonts w:ascii="Arial" w:hAnsi="Arial" w:cs="Arial"/>
          <w:sz w:val="24"/>
          <w:szCs w:val="24"/>
        </w:rPr>
      </w:pPr>
      <w:r>
        <w:rPr>
          <w:rFonts w:ascii="Arial" w:hAnsi="Arial" w:cs="Arial"/>
          <w:sz w:val="24"/>
          <w:szCs w:val="24"/>
        </w:rPr>
        <w:tab/>
        <w:t xml:space="preserve">2.5.3. </w:t>
      </w:r>
      <w:r w:rsidRPr="0079456D">
        <w:rPr>
          <w:rFonts w:ascii="Arial" w:hAnsi="Arial" w:cs="Arial"/>
          <w:sz w:val="24"/>
          <w:szCs w:val="24"/>
        </w:rPr>
        <w:t>решение об отказе в предоставлении услуги по форме согласно Приложению № 4 к настоящему Административному регламенту.</w:t>
      </w:r>
    </w:p>
    <w:p w:rsidR="00DC61D7" w:rsidRPr="0079456D" w:rsidRDefault="00DC61D7" w:rsidP="00DC61D7">
      <w:pPr>
        <w:pStyle w:val="a8"/>
        <w:jc w:val="both"/>
        <w:rPr>
          <w:rFonts w:ascii="Arial" w:hAnsi="Arial" w:cs="Arial"/>
          <w:sz w:val="24"/>
          <w:szCs w:val="24"/>
        </w:rPr>
      </w:pPr>
      <w:r>
        <w:rPr>
          <w:rFonts w:ascii="Arial" w:hAnsi="Arial" w:cs="Arial"/>
          <w:sz w:val="24"/>
          <w:szCs w:val="24"/>
        </w:rPr>
        <w:tab/>
        <w:t xml:space="preserve">2.6. </w:t>
      </w:r>
      <w:r w:rsidRPr="0079456D">
        <w:rPr>
          <w:rFonts w:ascii="Arial" w:hAnsi="Arial" w:cs="Arial"/>
          <w:sz w:val="24"/>
          <w:szCs w:val="24"/>
        </w:rPr>
        <w:t>Документом,</w:t>
      </w:r>
      <w:r w:rsidRPr="0079456D">
        <w:rPr>
          <w:rFonts w:ascii="Arial" w:hAnsi="Arial" w:cs="Arial"/>
          <w:spacing w:val="60"/>
          <w:sz w:val="24"/>
          <w:szCs w:val="24"/>
        </w:rPr>
        <w:t xml:space="preserve"> </w:t>
      </w:r>
      <w:r w:rsidRPr="0079456D">
        <w:rPr>
          <w:rFonts w:ascii="Arial" w:hAnsi="Arial" w:cs="Arial"/>
          <w:sz w:val="24"/>
          <w:szCs w:val="24"/>
        </w:rPr>
        <w:t>содержащим</w:t>
      </w:r>
      <w:r w:rsidRPr="0079456D">
        <w:rPr>
          <w:rFonts w:ascii="Arial" w:hAnsi="Arial" w:cs="Arial"/>
          <w:spacing w:val="62"/>
          <w:sz w:val="24"/>
          <w:szCs w:val="24"/>
        </w:rPr>
        <w:t xml:space="preserve"> </w:t>
      </w:r>
      <w:r w:rsidRPr="0079456D">
        <w:rPr>
          <w:rFonts w:ascii="Arial" w:hAnsi="Arial" w:cs="Arial"/>
          <w:sz w:val="24"/>
          <w:szCs w:val="24"/>
        </w:rPr>
        <w:t>решение</w:t>
      </w:r>
      <w:r w:rsidRPr="0079456D">
        <w:rPr>
          <w:rFonts w:ascii="Arial" w:hAnsi="Arial" w:cs="Arial"/>
          <w:spacing w:val="62"/>
          <w:sz w:val="24"/>
          <w:szCs w:val="24"/>
        </w:rPr>
        <w:t xml:space="preserve"> </w:t>
      </w:r>
      <w:r w:rsidRPr="0079456D">
        <w:rPr>
          <w:rFonts w:ascii="Arial" w:hAnsi="Arial" w:cs="Arial"/>
          <w:sz w:val="24"/>
          <w:szCs w:val="24"/>
        </w:rPr>
        <w:t>о</w:t>
      </w:r>
      <w:r w:rsidRPr="0079456D">
        <w:rPr>
          <w:rFonts w:ascii="Arial" w:hAnsi="Arial" w:cs="Arial"/>
          <w:spacing w:val="62"/>
          <w:sz w:val="24"/>
          <w:szCs w:val="24"/>
        </w:rPr>
        <w:t xml:space="preserve"> </w:t>
      </w:r>
      <w:r w:rsidRPr="0079456D">
        <w:rPr>
          <w:rFonts w:ascii="Arial" w:hAnsi="Arial" w:cs="Arial"/>
          <w:sz w:val="24"/>
          <w:szCs w:val="24"/>
        </w:rPr>
        <w:t>предоставление</w:t>
      </w:r>
      <w:r w:rsidRPr="0079456D">
        <w:rPr>
          <w:rFonts w:ascii="Arial" w:hAnsi="Arial" w:cs="Arial"/>
          <w:spacing w:val="62"/>
          <w:sz w:val="24"/>
          <w:szCs w:val="24"/>
        </w:rPr>
        <w:t xml:space="preserve"> </w:t>
      </w:r>
      <w:r w:rsidRPr="0079456D">
        <w:rPr>
          <w:rFonts w:ascii="Arial" w:hAnsi="Arial" w:cs="Arial"/>
          <w:sz w:val="24"/>
          <w:szCs w:val="24"/>
        </w:rPr>
        <w:t>муниципальной услуги, на основании которого Заявителю предоставляются результаты, указанные в пункте 2.5 настоящего Административного регламента, является правовой акт Уполномоченного органа, содержащий такие реквизиты, как номер и дата.</w:t>
      </w:r>
    </w:p>
    <w:p w:rsidR="00DC61D7" w:rsidRPr="0079456D" w:rsidRDefault="00DC61D7" w:rsidP="00DC61D7">
      <w:pPr>
        <w:pStyle w:val="a8"/>
        <w:jc w:val="both"/>
        <w:rPr>
          <w:rFonts w:ascii="Arial" w:hAnsi="Arial" w:cs="Arial"/>
          <w:sz w:val="24"/>
          <w:szCs w:val="24"/>
        </w:rPr>
      </w:pPr>
      <w:r>
        <w:rPr>
          <w:rFonts w:ascii="Arial" w:hAnsi="Arial" w:cs="Arial"/>
          <w:sz w:val="24"/>
          <w:szCs w:val="24"/>
        </w:rPr>
        <w:tab/>
        <w:t xml:space="preserve">2.7. </w:t>
      </w:r>
      <w:proofErr w:type="gramStart"/>
      <w:r w:rsidRPr="0079456D">
        <w:rPr>
          <w:rFonts w:ascii="Arial" w:hAnsi="Arial" w:cs="Arial"/>
          <w:sz w:val="24"/>
          <w:szCs w:val="24"/>
        </w:rPr>
        <w:t>Результаты</w:t>
      </w:r>
      <w:r w:rsidRPr="0079456D">
        <w:rPr>
          <w:rFonts w:ascii="Arial" w:hAnsi="Arial" w:cs="Arial"/>
          <w:spacing w:val="80"/>
          <w:sz w:val="24"/>
          <w:szCs w:val="24"/>
        </w:rPr>
        <w:t xml:space="preserve">  </w:t>
      </w:r>
      <w:r w:rsidRPr="0079456D">
        <w:rPr>
          <w:rFonts w:ascii="Arial" w:hAnsi="Arial" w:cs="Arial"/>
          <w:sz w:val="24"/>
          <w:szCs w:val="24"/>
        </w:rPr>
        <w:t>муниципальной</w:t>
      </w:r>
      <w:r w:rsidRPr="0079456D">
        <w:rPr>
          <w:rFonts w:ascii="Arial" w:hAnsi="Arial" w:cs="Arial"/>
          <w:spacing w:val="80"/>
          <w:sz w:val="24"/>
          <w:szCs w:val="24"/>
        </w:rPr>
        <w:t xml:space="preserve">  </w:t>
      </w:r>
      <w:r w:rsidRPr="0079456D">
        <w:rPr>
          <w:rFonts w:ascii="Arial" w:hAnsi="Arial" w:cs="Arial"/>
          <w:sz w:val="24"/>
          <w:szCs w:val="24"/>
        </w:rPr>
        <w:t>услуги,</w:t>
      </w:r>
      <w:r w:rsidRPr="0079456D">
        <w:rPr>
          <w:rFonts w:ascii="Arial" w:hAnsi="Arial" w:cs="Arial"/>
          <w:spacing w:val="80"/>
          <w:sz w:val="24"/>
          <w:szCs w:val="24"/>
        </w:rPr>
        <w:t xml:space="preserve">  </w:t>
      </w:r>
      <w:r w:rsidRPr="0079456D">
        <w:rPr>
          <w:rFonts w:ascii="Arial" w:hAnsi="Arial" w:cs="Arial"/>
          <w:sz w:val="24"/>
          <w:szCs w:val="24"/>
        </w:rPr>
        <w:t>указанные в пункте 2.5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w:t>
      </w:r>
      <w:proofErr w:type="gramEnd"/>
    </w:p>
    <w:p w:rsidR="00DC61D7" w:rsidRPr="0079456D" w:rsidRDefault="00DC61D7" w:rsidP="00DC61D7">
      <w:pPr>
        <w:pStyle w:val="a8"/>
        <w:jc w:val="both"/>
        <w:rPr>
          <w:rFonts w:ascii="Arial" w:hAnsi="Arial" w:cs="Arial"/>
          <w:sz w:val="24"/>
          <w:szCs w:val="24"/>
        </w:rPr>
      </w:pPr>
    </w:p>
    <w:p w:rsidR="00DC61D7" w:rsidRPr="0049694F" w:rsidRDefault="00DC61D7" w:rsidP="00DC61D7">
      <w:pPr>
        <w:pStyle w:val="a8"/>
        <w:jc w:val="center"/>
        <w:rPr>
          <w:rFonts w:ascii="Arial" w:hAnsi="Arial" w:cs="Arial"/>
          <w:b/>
          <w:sz w:val="24"/>
          <w:szCs w:val="24"/>
        </w:rPr>
      </w:pPr>
      <w:r w:rsidRPr="0049694F">
        <w:rPr>
          <w:rFonts w:ascii="Arial" w:hAnsi="Arial" w:cs="Arial"/>
          <w:b/>
          <w:sz w:val="24"/>
          <w:szCs w:val="24"/>
        </w:rPr>
        <w:t>Срок</w:t>
      </w:r>
      <w:r w:rsidRPr="0049694F">
        <w:rPr>
          <w:rFonts w:ascii="Arial" w:hAnsi="Arial" w:cs="Arial"/>
          <w:b/>
          <w:spacing w:val="-11"/>
          <w:sz w:val="24"/>
          <w:szCs w:val="24"/>
        </w:rPr>
        <w:t xml:space="preserve"> </w:t>
      </w:r>
      <w:r w:rsidRPr="0049694F">
        <w:rPr>
          <w:rFonts w:ascii="Arial" w:hAnsi="Arial" w:cs="Arial"/>
          <w:b/>
          <w:sz w:val="24"/>
          <w:szCs w:val="24"/>
        </w:rPr>
        <w:t>предоставления</w:t>
      </w:r>
      <w:r w:rsidRPr="0049694F">
        <w:rPr>
          <w:rFonts w:ascii="Arial" w:hAnsi="Arial" w:cs="Arial"/>
          <w:b/>
          <w:spacing w:val="-11"/>
          <w:sz w:val="24"/>
          <w:szCs w:val="24"/>
        </w:rPr>
        <w:t xml:space="preserve"> </w:t>
      </w:r>
      <w:r w:rsidRPr="0049694F">
        <w:rPr>
          <w:rFonts w:ascii="Arial" w:hAnsi="Arial" w:cs="Arial"/>
          <w:b/>
          <w:sz w:val="24"/>
          <w:szCs w:val="24"/>
        </w:rPr>
        <w:t xml:space="preserve">муниципальной </w:t>
      </w:r>
      <w:r w:rsidRPr="0049694F">
        <w:rPr>
          <w:rFonts w:ascii="Arial" w:hAnsi="Arial" w:cs="Arial"/>
          <w:b/>
          <w:spacing w:val="-2"/>
          <w:sz w:val="24"/>
          <w:szCs w:val="24"/>
        </w:rPr>
        <w:t>услуги</w:t>
      </w:r>
    </w:p>
    <w:p w:rsidR="00DC61D7" w:rsidRPr="0079456D" w:rsidRDefault="00DC61D7" w:rsidP="00DC61D7">
      <w:pPr>
        <w:pStyle w:val="a8"/>
        <w:jc w:val="both"/>
        <w:rPr>
          <w:rFonts w:ascii="Arial" w:hAnsi="Arial" w:cs="Arial"/>
          <w:b/>
          <w:sz w:val="24"/>
          <w:szCs w:val="24"/>
        </w:rPr>
      </w:pPr>
    </w:p>
    <w:p w:rsidR="00DC61D7" w:rsidRPr="0079456D" w:rsidRDefault="00DC61D7" w:rsidP="00DC61D7">
      <w:pPr>
        <w:pStyle w:val="a8"/>
        <w:jc w:val="both"/>
        <w:rPr>
          <w:rFonts w:ascii="Arial" w:hAnsi="Arial" w:cs="Arial"/>
          <w:sz w:val="24"/>
          <w:szCs w:val="24"/>
        </w:rPr>
      </w:pPr>
      <w:r>
        <w:rPr>
          <w:rFonts w:ascii="Arial" w:hAnsi="Arial" w:cs="Arial"/>
          <w:sz w:val="24"/>
          <w:szCs w:val="24"/>
        </w:rPr>
        <w:tab/>
        <w:t xml:space="preserve">2.8. </w:t>
      </w:r>
      <w:r w:rsidRPr="0079456D">
        <w:rPr>
          <w:rFonts w:ascii="Arial" w:hAnsi="Arial" w:cs="Arial"/>
          <w:sz w:val="24"/>
          <w:szCs w:val="24"/>
        </w:rPr>
        <w:t>Максимальный срок предоставления муниципальной услуги</w:t>
      </w:r>
      <w:r w:rsidRPr="0079456D">
        <w:rPr>
          <w:rFonts w:ascii="Arial" w:hAnsi="Arial" w:cs="Arial"/>
          <w:spacing w:val="-18"/>
          <w:sz w:val="24"/>
          <w:szCs w:val="24"/>
        </w:rPr>
        <w:t xml:space="preserve"> </w:t>
      </w:r>
      <w:r w:rsidRPr="0079456D">
        <w:rPr>
          <w:rFonts w:ascii="Arial" w:hAnsi="Arial" w:cs="Arial"/>
          <w:sz w:val="24"/>
          <w:szCs w:val="24"/>
        </w:rPr>
        <w:t>при</w:t>
      </w:r>
      <w:r w:rsidRPr="0079456D">
        <w:rPr>
          <w:rFonts w:ascii="Arial" w:hAnsi="Arial" w:cs="Arial"/>
          <w:spacing w:val="-17"/>
          <w:sz w:val="24"/>
          <w:szCs w:val="24"/>
        </w:rPr>
        <w:t xml:space="preserve"> </w:t>
      </w:r>
      <w:r w:rsidRPr="0079456D">
        <w:rPr>
          <w:rFonts w:ascii="Arial" w:hAnsi="Arial" w:cs="Arial"/>
          <w:sz w:val="24"/>
          <w:szCs w:val="24"/>
        </w:rPr>
        <w:t>обращении</w:t>
      </w:r>
      <w:r w:rsidRPr="0079456D">
        <w:rPr>
          <w:rFonts w:ascii="Arial" w:hAnsi="Arial" w:cs="Arial"/>
          <w:spacing w:val="-18"/>
          <w:sz w:val="24"/>
          <w:szCs w:val="24"/>
        </w:rPr>
        <w:t xml:space="preserve"> </w:t>
      </w:r>
      <w:r w:rsidRPr="0079456D">
        <w:rPr>
          <w:rFonts w:ascii="Arial" w:hAnsi="Arial" w:cs="Arial"/>
          <w:sz w:val="24"/>
          <w:szCs w:val="24"/>
        </w:rPr>
        <w:t>в</w:t>
      </w:r>
      <w:r w:rsidRPr="0079456D">
        <w:rPr>
          <w:rFonts w:ascii="Arial" w:hAnsi="Arial" w:cs="Arial"/>
          <w:spacing w:val="-17"/>
          <w:sz w:val="24"/>
          <w:szCs w:val="24"/>
        </w:rPr>
        <w:t xml:space="preserve"> </w:t>
      </w:r>
      <w:r w:rsidRPr="0079456D">
        <w:rPr>
          <w:rFonts w:ascii="Arial" w:hAnsi="Arial" w:cs="Arial"/>
          <w:sz w:val="24"/>
          <w:szCs w:val="24"/>
        </w:rPr>
        <w:t>целях</w:t>
      </w:r>
      <w:r w:rsidRPr="0079456D">
        <w:rPr>
          <w:rFonts w:ascii="Arial" w:hAnsi="Arial" w:cs="Arial"/>
          <w:spacing w:val="-18"/>
          <w:sz w:val="24"/>
          <w:szCs w:val="24"/>
        </w:rPr>
        <w:t xml:space="preserve"> </w:t>
      </w:r>
      <w:r w:rsidRPr="0079456D">
        <w:rPr>
          <w:rFonts w:ascii="Arial" w:hAnsi="Arial" w:cs="Arial"/>
          <w:sz w:val="24"/>
          <w:szCs w:val="24"/>
        </w:rPr>
        <w:t>получения</w:t>
      </w:r>
      <w:r w:rsidRPr="0079456D">
        <w:rPr>
          <w:rFonts w:ascii="Arial" w:hAnsi="Arial" w:cs="Arial"/>
          <w:spacing w:val="-14"/>
          <w:sz w:val="24"/>
          <w:szCs w:val="24"/>
        </w:rPr>
        <w:t xml:space="preserve"> </w:t>
      </w:r>
      <w:r w:rsidRPr="0079456D">
        <w:rPr>
          <w:rFonts w:ascii="Arial" w:hAnsi="Arial" w:cs="Arial"/>
          <w:sz w:val="24"/>
          <w:szCs w:val="24"/>
        </w:rPr>
        <w:t>разрешения</w:t>
      </w:r>
      <w:r w:rsidRPr="0079456D">
        <w:rPr>
          <w:rFonts w:ascii="Arial" w:hAnsi="Arial" w:cs="Arial"/>
          <w:spacing w:val="-17"/>
          <w:sz w:val="24"/>
          <w:szCs w:val="24"/>
        </w:rPr>
        <w:t xml:space="preserve"> </w:t>
      </w:r>
      <w:r w:rsidRPr="0079456D">
        <w:rPr>
          <w:rFonts w:ascii="Arial" w:hAnsi="Arial" w:cs="Arial"/>
          <w:sz w:val="24"/>
          <w:szCs w:val="24"/>
        </w:rPr>
        <w:t>на</w:t>
      </w:r>
      <w:r w:rsidRPr="0079456D">
        <w:rPr>
          <w:rFonts w:ascii="Arial" w:hAnsi="Arial" w:cs="Arial"/>
          <w:spacing w:val="-18"/>
          <w:sz w:val="24"/>
          <w:szCs w:val="24"/>
        </w:rPr>
        <w:t xml:space="preserve"> </w:t>
      </w:r>
      <w:r w:rsidRPr="0079456D">
        <w:rPr>
          <w:rFonts w:ascii="Arial" w:hAnsi="Arial" w:cs="Arial"/>
          <w:sz w:val="24"/>
          <w:szCs w:val="24"/>
        </w:rPr>
        <w:t>использование</w:t>
      </w:r>
      <w:r w:rsidRPr="0079456D">
        <w:rPr>
          <w:rFonts w:ascii="Arial" w:hAnsi="Arial" w:cs="Arial"/>
          <w:spacing w:val="-17"/>
          <w:sz w:val="24"/>
          <w:szCs w:val="24"/>
        </w:rPr>
        <w:t xml:space="preserve"> </w:t>
      </w:r>
      <w:r w:rsidRPr="0079456D">
        <w:rPr>
          <w:rFonts w:ascii="Arial" w:hAnsi="Arial" w:cs="Arial"/>
          <w:sz w:val="24"/>
          <w:szCs w:val="24"/>
        </w:rPr>
        <w:t>земель,</w:t>
      </w:r>
      <w:r w:rsidRPr="0079456D">
        <w:rPr>
          <w:rFonts w:ascii="Arial" w:hAnsi="Arial" w:cs="Arial"/>
          <w:spacing w:val="-18"/>
          <w:sz w:val="24"/>
          <w:szCs w:val="24"/>
        </w:rPr>
        <w:t xml:space="preserve"> </w:t>
      </w:r>
      <w:r w:rsidRPr="0079456D">
        <w:rPr>
          <w:rFonts w:ascii="Arial" w:hAnsi="Arial" w:cs="Arial"/>
          <w:sz w:val="24"/>
          <w:szCs w:val="24"/>
        </w:rPr>
        <w:t>в</w:t>
      </w:r>
      <w:r w:rsidRPr="0079456D">
        <w:rPr>
          <w:rFonts w:ascii="Arial" w:hAnsi="Arial" w:cs="Arial"/>
          <w:spacing w:val="-17"/>
          <w:sz w:val="24"/>
          <w:szCs w:val="24"/>
        </w:rPr>
        <w:t xml:space="preserve"> </w:t>
      </w:r>
      <w:r w:rsidRPr="0079456D">
        <w:rPr>
          <w:rFonts w:ascii="Arial" w:hAnsi="Arial" w:cs="Arial"/>
          <w:sz w:val="24"/>
          <w:szCs w:val="24"/>
        </w:rPr>
        <w:t>том числе посредством ЕПГУ или МФЦ, определяется в соответствии с постановлением Правительства Российской Федерации от 27 ноября 2014 г. № 1244.</w:t>
      </w:r>
    </w:p>
    <w:p w:rsidR="00DC61D7" w:rsidRPr="0079456D" w:rsidRDefault="00DC61D7" w:rsidP="00DC61D7">
      <w:pPr>
        <w:pStyle w:val="a8"/>
        <w:jc w:val="both"/>
        <w:rPr>
          <w:rFonts w:ascii="Arial" w:hAnsi="Arial" w:cs="Arial"/>
          <w:sz w:val="24"/>
          <w:szCs w:val="24"/>
        </w:rPr>
      </w:pPr>
      <w:r>
        <w:rPr>
          <w:rFonts w:ascii="Arial" w:hAnsi="Arial" w:cs="Arial"/>
          <w:sz w:val="24"/>
          <w:szCs w:val="24"/>
        </w:rPr>
        <w:tab/>
      </w:r>
      <w:r w:rsidRPr="0079456D">
        <w:rPr>
          <w:rFonts w:ascii="Arial" w:hAnsi="Arial" w:cs="Arial"/>
          <w:sz w:val="24"/>
          <w:szCs w:val="24"/>
        </w:rPr>
        <w:t>Максимальный срок предоставления муниципальной услуги</w:t>
      </w:r>
      <w:r w:rsidRPr="0079456D">
        <w:rPr>
          <w:rFonts w:ascii="Arial" w:hAnsi="Arial" w:cs="Arial"/>
          <w:spacing w:val="-11"/>
          <w:sz w:val="24"/>
          <w:szCs w:val="24"/>
        </w:rPr>
        <w:t xml:space="preserve"> </w:t>
      </w:r>
      <w:r w:rsidRPr="0079456D">
        <w:rPr>
          <w:rFonts w:ascii="Arial" w:hAnsi="Arial" w:cs="Arial"/>
          <w:sz w:val="24"/>
          <w:szCs w:val="24"/>
        </w:rPr>
        <w:t>при</w:t>
      </w:r>
      <w:r w:rsidRPr="0079456D">
        <w:rPr>
          <w:rFonts w:ascii="Arial" w:hAnsi="Arial" w:cs="Arial"/>
          <w:spacing w:val="-14"/>
          <w:sz w:val="24"/>
          <w:szCs w:val="24"/>
        </w:rPr>
        <w:t xml:space="preserve"> </w:t>
      </w:r>
      <w:r w:rsidRPr="0079456D">
        <w:rPr>
          <w:rFonts w:ascii="Arial" w:hAnsi="Arial" w:cs="Arial"/>
          <w:sz w:val="24"/>
          <w:szCs w:val="24"/>
        </w:rPr>
        <w:t>обращении</w:t>
      </w:r>
      <w:r w:rsidRPr="0079456D">
        <w:rPr>
          <w:rFonts w:ascii="Arial" w:hAnsi="Arial" w:cs="Arial"/>
          <w:spacing w:val="-12"/>
          <w:sz w:val="24"/>
          <w:szCs w:val="24"/>
        </w:rPr>
        <w:t xml:space="preserve"> </w:t>
      </w:r>
      <w:r w:rsidRPr="0079456D">
        <w:rPr>
          <w:rFonts w:ascii="Arial" w:hAnsi="Arial" w:cs="Arial"/>
          <w:sz w:val="24"/>
          <w:szCs w:val="24"/>
        </w:rPr>
        <w:t>в</w:t>
      </w:r>
      <w:r w:rsidRPr="0079456D">
        <w:rPr>
          <w:rFonts w:ascii="Arial" w:hAnsi="Arial" w:cs="Arial"/>
          <w:spacing w:val="-16"/>
          <w:sz w:val="24"/>
          <w:szCs w:val="24"/>
        </w:rPr>
        <w:t xml:space="preserve"> </w:t>
      </w:r>
      <w:r w:rsidRPr="0079456D">
        <w:rPr>
          <w:rFonts w:ascii="Arial" w:hAnsi="Arial" w:cs="Arial"/>
          <w:sz w:val="24"/>
          <w:szCs w:val="24"/>
        </w:rPr>
        <w:t>целях</w:t>
      </w:r>
      <w:r w:rsidRPr="0079456D">
        <w:rPr>
          <w:rFonts w:ascii="Arial" w:hAnsi="Arial" w:cs="Arial"/>
          <w:spacing w:val="-12"/>
          <w:sz w:val="24"/>
          <w:szCs w:val="24"/>
        </w:rPr>
        <w:t xml:space="preserve"> </w:t>
      </w:r>
      <w:r w:rsidRPr="0079456D">
        <w:rPr>
          <w:rFonts w:ascii="Arial" w:hAnsi="Arial" w:cs="Arial"/>
          <w:sz w:val="24"/>
          <w:szCs w:val="24"/>
        </w:rPr>
        <w:t>получения</w:t>
      </w:r>
      <w:r w:rsidRPr="0079456D">
        <w:rPr>
          <w:rFonts w:ascii="Arial" w:hAnsi="Arial" w:cs="Arial"/>
          <w:spacing w:val="-12"/>
          <w:sz w:val="24"/>
          <w:szCs w:val="24"/>
        </w:rPr>
        <w:t xml:space="preserve"> </w:t>
      </w:r>
      <w:r w:rsidRPr="0079456D">
        <w:rPr>
          <w:rFonts w:ascii="Arial" w:hAnsi="Arial" w:cs="Arial"/>
          <w:sz w:val="24"/>
          <w:szCs w:val="24"/>
        </w:rPr>
        <w:t>разрешения</w:t>
      </w:r>
      <w:r w:rsidRPr="0079456D">
        <w:rPr>
          <w:rFonts w:ascii="Arial" w:hAnsi="Arial" w:cs="Arial"/>
          <w:spacing w:val="-14"/>
          <w:sz w:val="24"/>
          <w:szCs w:val="24"/>
        </w:rPr>
        <w:t xml:space="preserve"> </w:t>
      </w:r>
      <w:r w:rsidRPr="0079456D">
        <w:rPr>
          <w:rFonts w:ascii="Arial" w:hAnsi="Arial" w:cs="Arial"/>
          <w:sz w:val="24"/>
          <w:szCs w:val="24"/>
        </w:rPr>
        <w:t>на</w:t>
      </w:r>
      <w:r w:rsidRPr="0079456D">
        <w:rPr>
          <w:rFonts w:ascii="Arial" w:hAnsi="Arial" w:cs="Arial"/>
          <w:spacing w:val="-15"/>
          <w:sz w:val="24"/>
          <w:szCs w:val="24"/>
        </w:rPr>
        <w:t xml:space="preserve"> </w:t>
      </w:r>
      <w:r w:rsidRPr="0079456D">
        <w:rPr>
          <w:rFonts w:ascii="Arial" w:hAnsi="Arial" w:cs="Arial"/>
          <w:sz w:val="24"/>
          <w:szCs w:val="24"/>
        </w:rPr>
        <w:t>размещение</w:t>
      </w:r>
      <w:r w:rsidRPr="0079456D">
        <w:rPr>
          <w:rFonts w:ascii="Arial" w:hAnsi="Arial" w:cs="Arial"/>
          <w:spacing w:val="-15"/>
          <w:sz w:val="24"/>
          <w:szCs w:val="24"/>
        </w:rPr>
        <w:t xml:space="preserve"> </w:t>
      </w:r>
      <w:r w:rsidRPr="0079456D">
        <w:rPr>
          <w:rFonts w:ascii="Arial" w:hAnsi="Arial" w:cs="Arial"/>
          <w:sz w:val="24"/>
          <w:szCs w:val="24"/>
        </w:rPr>
        <w:t>объектов,</w:t>
      </w:r>
      <w:r w:rsidRPr="0079456D">
        <w:rPr>
          <w:rFonts w:ascii="Arial" w:hAnsi="Arial" w:cs="Arial"/>
          <w:spacing w:val="-15"/>
          <w:sz w:val="24"/>
          <w:szCs w:val="24"/>
        </w:rPr>
        <w:t xml:space="preserve"> </w:t>
      </w:r>
      <w:r w:rsidRPr="0079456D">
        <w:rPr>
          <w:rFonts w:ascii="Arial" w:hAnsi="Arial" w:cs="Arial"/>
          <w:sz w:val="24"/>
          <w:szCs w:val="24"/>
        </w:rPr>
        <w:t>в</w:t>
      </w:r>
      <w:r w:rsidRPr="0079456D">
        <w:rPr>
          <w:rFonts w:ascii="Arial" w:hAnsi="Arial" w:cs="Arial"/>
          <w:spacing w:val="-13"/>
          <w:sz w:val="24"/>
          <w:szCs w:val="24"/>
        </w:rPr>
        <w:t xml:space="preserve"> </w:t>
      </w:r>
      <w:r w:rsidRPr="0079456D">
        <w:rPr>
          <w:rFonts w:ascii="Arial" w:hAnsi="Arial" w:cs="Arial"/>
          <w:sz w:val="24"/>
          <w:szCs w:val="24"/>
        </w:rPr>
        <w:t>том числе</w:t>
      </w:r>
      <w:r w:rsidRPr="0079456D">
        <w:rPr>
          <w:rFonts w:ascii="Arial" w:hAnsi="Arial" w:cs="Arial"/>
          <w:spacing w:val="-15"/>
          <w:sz w:val="24"/>
          <w:szCs w:val="24"/>
        </w:rPr>
        <w:t xml:space="preserve"> </w:t>
      </w:r>
      <w:r w:rsidRPr="0079456D">
        <w:rPr>
          <w:rFonts w:ascii="Arial" w:hAnsi="Arial" w:cs="Arial"/>
          <w:sz w:val="24"/>
          <w:szCs w:val="24"/>
        </w:rPr>
        <w:t>посредством</w:t>
      </w:r>
      <w:r w:rsidRPr="0079456D">
        <w:rPr>
          <w:rFonts w:ascii="Arial" w:hAnsi="Arial" w:cs="Arial"/>
          <w:spacing w:val="-17"/>
          <w:sz w:val="24"/>
          <w:szCs w:val="24"/>
        </w:rPr>
        <w:t xml:space="preserve"> </w:t>
      </w:r>
      <w:r w:rsidRPr="0079456D">
        <w:rPr>
          <w:rFonts w:ascii="Arial" w:hAnsi="Arial" w:cs="Arial"/>
          <w:sz w:val="24"/>
          <w:szCs w:val="24"/>
        </w:rPr>
        <w:lastRenderedPageBreak/>
        <w:t>ЕПГУ</w:t>
      </w:r>
      <w:r w:rsidRPr="0079456D">
        <w:rPr>
          <w:rFonts w:ascii="Arial" w:hAnsi="Arial" w:cs="Arial"/>
          <w:spacing w:val="-14"/>
          <w:sz w:val="24"/>
          <w:szCs w:val="24"/>
        </w:rPr>
        <w:t xml:space="preserve"> </w:t>
      </w:r>
      <w:r w:rsidRPr="0079456D">
        <w:rPr>
          <w:rFonts w:ascii="Arial" w:hAnsi="Arial" w:cs="Arial"/>
          <w:sz w:val="24"/>
          <w:szCs w:val="24"/>
        </w:rPr>
        <w:t>или</w:t>
      </w:r>
      <w:r w:rsidRPr="0079456D">
        <w:rPr>
          <w:rFonts w:ascii="Arial" w:hAnsi="Arial" w:cs="Arial"/>
          <w:spacing w:val="-14"/>
          <w:sz w:val="24"/>
          <w:szCs w:val="24"/>
        </w:rPr>
        <w:t xml:space="preserve"> </w:t>
      </w:r>
      <w:r w:rsidRPr="0079456D">
        <w:rPr>
          <w:rFonts w:ascii="Arial" w:hAnsi="Arial" w:cs="Arial"/>
          <w:sz w:val="24"/>
          <w:szCs w:val="24"/>
        </w:rPr>
        <w:t>МФЦ,</w:t>
      </w:r>
      <w:r w:rsidRPr="0079456D">
        <w:rPr>
          <w:rFonts w:ascii="Arial" w:hAnsi="Arial" w:cs="Arial"/>
          <w:spacing w:val="-14"/>
          <w:sz w:val="24"/>
          <w:szCs w:val="24"/>
        </w:rPr>
        <w:t xml:space="preserve"> </w:t>
      </w:r>
      <w:r w:rsidRPr="0079456D">
        <w:rPr>
          <w:rFonts w:ascii="Arial" w:hAnsi="Arial" w:cs="Arial"/>
          <w:sz w:val="24"/>
          <w:szCs w:val="24"/>
        </w:rPr>
        <w:t>определяется</w:t>
      </w:r>
      <w:r w:rsidRPr="0079456D">
        <w:rPr>
          <w:rFonts w:ascii="Arial" w:hAnsi="Arial" w:cs="Arial"/>
          <w:spacing w:val="-14"/>
          <w:sz w:val="24"/>
          <w:szCs w:val="24"/>
        </w:rPr>
        <w:t xml:space="preserve"> </w:t>
      </w:r>
      <w:r w:rsidRPr="0079456D">
        <w:rPr>
          <w:rFonts w:ascii="Arial" w:hAnsi="Arial" w:cs="Arial"/>
          <w:sz w:val="24"/>
          <w:szCs w:val="24"/>
        </w:rPr>
        <w:t>в</w:t>
      </w:r>
      <w:r w:rsidRPr="0079456D">
        <w:rPr>
          <w:rFonts w:ascii="Arial" w:hAnsi="Arial" w:cs="Arial"/>
          <w:spacing w:val="-16"/>
          <w:sz w:val="24"/>
          <w:szCs w:val="24"/>
        </w:rPr>
        <w:t xml:space="preserve"> </w:t>
      </w:r>
      <w:r w:rsidRPr="0079456D">
        <w:rPr>
          <w:rFonts w:ascii="Arial" w:hAnsi="Arial" w:cs="Arial"/>
          <w:sz w:val="24"/>
          <w:szCs w:val="24"/>
        </w:rPr>
        <w:t>соответствии</w:t>
      </w:r>
      <w:r w:rsidRPr="0079456D">
        <w:rPr>
          <w:rFonts w:ascii="Arial" w:hAnsi="Arial" w:cs="Arial"/>
          <w:spacing w:val="-14"/>
          <w:sz w:val="24"/>
          <w:szCs w:val="24"/>
        </w:rPr>
        <w:t xml:space="preserve"> </w:t>
      </w:r>
      <w:r w:rsidRPr="0079456D">
        <w:rPr>
          <w:rFonts w:ascii="Arial" w:hAnsi="Arial" w:cs="Arial"/>
          <w:sz w:val="24"/>
          <w:szCs w:val="24"/>
        </w:rPr>
        <w:t>с</w:t>
      </w:r>
      <w:r w:rsidRPr="0079456D">
        <w:rPr>
          <w:rFonts w:ascii="Arial" w:hAnsi="Arial" w:cs="Arial"/>
          <w:spacing w:val="-15"/>
          <w:sz w:val="24"/>
          <w:szCs w:val="24"/>
        </w:rPr>
        <w:t xml:space="preserve"> </w:t>
      </w:r>
      <w:r w:rsidRPr="0079456D">
        <w:rPr>
          <w:rFonts w:ascii="Arial" w:hAnsi="Arial" w:cs="Arial"/>
          <w:sz w:val="24"/>
          <w:szCs w:val="24"/>
        </w:rPr>
        <w:t>законом</w:t>
      </w:r>
      <w:r w:rsidRPr="0079456D">
        <w:rPr>
          <w:rFonts w:ascii="Arial" w:hAnsi="Arial" w:cs="Arial"/>
          <w:spacing w:val="-15"/>
          <w:sz w:val="24"/>
          <w:szCs w:val="24"/>
        </w:rPr>
        <w:t xml:space="preserve"> </w:t>
      </w:r>
      <w:r w:rsidRPr="0079456D">
        <w:rPr>
          <w:rFonts w:ascii="Arial" w:hAnsi="Arial" w:cs="Arial"/>
          <w:sz w:val="24"/>
          <w:szCs w:val="24"/>
        </w:rPr>
        <w:t>субъекта Российской Федерации.</w:t>
      </w:r>
    </w:p>
    <w:p w:rsidR="00DC61D7" w:rsidRPr="0079456D" w:rsidRDefault="00DC61D7" w:rsidP="00DC61D7">
      <w:pPr>
        <w:pStyle w:val="a8"/>
        <w:jc w:val="both"/>
        <w:rPr>
          <w:rFonts w:ascii="Arial" w:hAnsi="Arial" w:cs="Arial"/>
          <w:sz w:val="24"/>
          <w:szCs w:val="24"/>
        </w:rPr>
      </w:pPr>
    </w:p>
    <w:p w:rsidR="00DC61D7" w:rsidRPr="002F6D91" w:rsidRDefault="00DC61D7" w:rsidP="00DC61D7">
      <w:pPr>
        <w:pStyle w:val="a8"/>
        <w:jc w:val="center"/>
        <w:rPr>
          <w:rFonts w:ascii="Arial" w:hAnsi="Arial" w:cs="Arial"/>
          <w:b/>
          <w:sz w:val="24"/>
          <w:szCs w:val="24"/>
        </w:rPr>
      </w:pPr>
      <w:r w:rsidRPr="002F6D91">
        <w:rPr>
          <w:rFonts w:ascii="Arial" w:hAnsi="Arial" w:cs="Arial"/>
          <w:b/>
          <w:sz w:val="24"/>
          <w:szCs w:val="24"/>
        </w:rPr>
        <w:t>Правовые</w:t>
      </w:r>
      <w:r w:rsidRPr="002F6D91">
        <w:rPr>
          <w:rFonts w:ascii="Arial" w:hAnsi="Arial" w:cs="Arial"/>
          <w:b/>
          <w:spacing w:val="-9"/>
          <w:sz w:val="24"/>
          <w:szCs w:val="24"/>
        </w:rPr>
        <w:t xml:space="preserve"> </w:t>
      </w:r>
      <w:r w:rsidRPr="002F6D91">
        <w:rPr>
          <w:rFonts w:ascii="Arial" w:hAnsi="Arial" w:cs="Arial"/>
          <w:b/>
          <w:sz w:val="24"/>
          <w:szCs w:val="24"/>
        </w:rPr>
        <w:t>основания</w:t>
      </w:r>
      <w:r w:rsidRPr="002F6D91">
        <w:rPr>
          <w:rFonts w:ascii="Arial" w:hAnsi="Arial" w:cs="Arial"/>
          <w:b/>
          <w:spacing w:val="-11"/>
          <w:sz w:val="24"/>
          <w:szCs w:val="24"/>
        </w:rPr>
        <w:t xml:space="preserve"> </w:t>
      </w:r>
      <w:r w:rsidRPr="002F6D91">
        <w:rPr>
          <w:rFonts w:ascii="Arial" w:hAnsi="Arial" w:cs="Arial"/>
          <w:b/>
          <w:sz w:val="24"/>
          <w:szCs w:val="24"/>
        </w:rPr>
        <w:t>для</w:t>
      </w:r>
      <w:r w:rsidRPr="002F6D91">
        <w:rPr>
          <w:rFonts w:ascii="Arial" w:hAnsi="Arial" w:cs="Arial"/>
          <w:b/>
          <w:spacing w:val="-10"/>
          <w:sz w:val="24"/>
          <w:szCs w:val="24"/>
        </w:rPr>
        <w:t xml:space="preserve"> </w:t>
      </w:r>
      <w:r w:rsidRPr="002F6D91">
        <w:rPr>
          <w:rFonts w:ascii="Arial" w:hAnsi="Arial" w:cs="Arial"/>
          <w:b/>
          <w:sz w:val="24"/>
          <w:szCs w:val="24"/>
        </w:rPr>
        <w:t>предоставления</w:t>
      </w:r>
      <w:r w:rsidRPr="002F6D91">
        <w:rPr>
          <w:rFonts w:ascii="Arial" w:hAnsi="Arial" w:cs="Arial"/>
          <w:b/>
          <w:spacing w:val="-8"/>
          <w:sz w:val="24"/>
          <w:szCs w:val="24"/>
        </w:rPr>
        <w:t xml:space="preserve"> </w:t>
      </w:r>
      <w:r w:rsidRPr="002F6D91">
        <w:rPr>
          <w:rFonts w:ascii="Arial" w:hAnsi="Arial" w:cs="Arial"/>
          <w:b/>
          <w:sz w:val="24"/>
          <w:szCs w:val="24"/>
        </w:rPr>
        <w:t>муниципальной услуги</w:t>
      </w:r>
    </w:p>
    <w:p w:rsidR="00DC61D7" w:rsidRPr="0079456D" w:rsidRDefault="00DC61D7" w:rsidP="00DC61D7">
      <w:pPr>
        <w:pStyle w:val="a8"/>
        <w:jc w:val="both"/>
        <w:rPr>
          <w:rFonts w:ascii="Arial" w:hAnsi="Arial" w:cs="Arial"/>
          <w:b/>
          <w:sz w:val="24"/>
          <w:szCs w:val="24"/>
        </w:rPr>
      </w:pPr>
    </w:p>
    <w:p w:rsidR="00DC61D7" w:rsidRPr="0079456D" w:rsidRDefault="00DC61D7" w:rsidP="00DC61D7">
      <w:pPr>
        <w:pStyle w:val="a8"/>
        <w:jc w:val="both"/>
        <w:rPr>
          <w:rFonts w:ascii="Arial" w:hAnsi="Arial" w:cs="Arial"/>
          <w:i/>
          <w:sz w:val="24"/>
          <w:szCs w:val="24"/>
        </w:rPr>
      </w:pPr>
      <w:r>
        <w:rPr>
          <w:rFonts w:ascii="Arial" w:hAnsi="Arial" w:cs="Arial"/>
          <w:sz w:val="24"/>
          <w:szCs w:val="24"/>
        </w:rPr>
        <w:tab/>
        <w:t xml:space="preserve">2.9. </w:t>
      </w:r>
      <w:r w:rsidRPr="0079456D">
        <w:rPr>
          <w:rFonts w:ascii="Arial" w:hAnsi="Arial" w:cs="Arial"/>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размещен на официальном сайте Уполномоченного органа, на ЕПГУ.</w:t>
      </w:r>
    </w:p>
    <w:p w:rsidR="00DC61D7" w:rsidRPr="0079456D" w:rsidRDefault="00DC61D7" w:rsidP="00DC61D7">
      <w:pPr>
        <w:pStyle w:val="a8"/>
        <w:jc w:val="both"/>
        <w:rPr>
          <w:rFonts w:ascii="Arial" w:hAnsi="Arial" w:cs="Arial"/>
          <w:i/>
          <w:sz w:val="24"/>
          <w:szCs w:val="24"/>
        </w:rPr>
      </w:pPr>
    </w:p>
    <w:p w:rsidR="00DC61D7" w:rsidRPr="002F6D91" w:rsidRDefault="00DC61D7" w:rsidP="00DC61D7">
      <w:pPr>
        <w:pStyle w:val="a8"/>
        <w:jc w:val="center"/>
        <w:rPr>
          <w:rFonts w:ascii="Arial" w:hAnsi="Arial" w:cs="Arial"/>
          <w:b/>
          <w:sz w:val="24"/>
          <w:szCs w:val="24"/>
        </w:rPr>
      </w:pPr>
      <w:r w:rsidRPr="002F6D91">
        <w:rPr>
          <w:rFonts w:ascii="Arial" w:hAnsi="Arial" w:cs="Arial"/>
          <w:b/>
          <w:sz w:val="24"/>
          <w:szCs w:val="24"/>
        </w:rPr>
        <w:t>Исчерпывающий</w:t>
      </w:r>
      <w:r w:rsidRPr="002F6D91">
        <w:rPr>
          <w:rFonts w:ascii="Arial" w:hAnsi="Arial" w:cs="Arial"/>
          <w:b/>
          <w:spacing w:val="-8"/>
          <w:sz w:val="24"/>
          <w:szCs w:val="24"/>
        </w:rPr>
        <w:t xml:space="preserve"> </w:t>
      </w:r>
      <w:r w:rsidRPr="002F6D91">
        <w:rPr>
          <w:rFonts w:ascii="Arial" w:hAnsi="Arial" w:cs="Arial"/>
          <w:b/>
          <w:sz w:val="24"/>
          <w:szCs w:val="24"/>
        </w:rPr>
        <w:t>перечень</w:t>
      </w:r>
      <w:r w:rsidRPr="002F6D91">
        <w:rPr>
          <w:rFonts w:ascii="Arial" w:hAnsi="Arial" w:cs="Arial"/>
          <w:b/>
          <w:spacing w:val="-8"/>
          <w:sz w:val="24"/>
          <w:szCs w:val="24"/>
        </w:rPr>
        <w:t xml:space="preserve"> </w:t>
      </w:r>
      <w:r w:rsidRPr="002F6D91">
        <w:rPr>
          <w:rFonts w:ascii="Arial" w:hAnsi="Arial" w:cs="Arial"/>
          <w:b/>
          <w:sz w:val="24"/>
          <w:szCs w:val="24"/>
        </w:rPr>
        <w:t>документов,</w:t>
      </w:r>
      <w:r w:rsidRPr="002F6D91">
        <w:rPr>
          <w:rFonts w:ascii="Arial" w:hAnsi="Arial" w:cs="Arial"/>
          <w:b/>
          <w:spacing w:val="-8"/>
          <w:sz w:val="24"/>
          <w:szCs w:val="24"/>
        </w:rPr>
        <w:t xml:space="preserve"> </w:t>
      </w:r>
      <w:r w:rsidRPr="002F6D91">
        <w:rPr>
          <w:rFonts w:ascii="Arial" w:hAnsi="Arial" w:cs="Arial"/>
          <w:b/>
          <w:sz w:val="24"/>
          <w:szCs w:val="24"/>
        </w:rPr>
        <w:t>необходимых</w:t>
      </w:r>
      <w:r w:rsidRPr="002F6D91">
        <w:rPr>
          <w:rFonts w:ascii="Arial" w:hAnsi="Arial" w:cs="Arial"/>
          <w:b/>
          <w:spacing w:val="-6"/>
          <w:sz w:val="24"/>
          <w:szCs w:val="24"/>
        </w:rPr>
        <w:t xml:space="preserve"> </w:t>
      </w:r>
      <w:r w:rsidRPr="002F6D91">
        <w:rPr>
          <w:rFonts w:ascii="Arial" w:hAnsi="Arial" w:cs="Arial"/>
          <w:b/>
          <w:sz w:val="24"/>
          <w:szCs w:val="24"/>
        </w:rPr>
        <w:t>для</w:t>
      </w:r>
      <w:r w:rsidRPr="002F6D91">
        <w:rPr>
          <w:rFonts w:ascii="Arial" w:hAnsi="Arial" w:cs="Arial"/>
          <w:b/>
          <w:spacing w:val="-9"/>
          <w:sz w:val="24"/>
          <w:szCs w:val="24"/>
        </w:rPr>
        <w:t xml:space="preserve"> </w:t>
      </w:r>
      <w:r w:rsidRPr="002F6D91">
        <w:rPr>
          <w:rFonts w:ascii="Arial" w:hAnsi="Arial" w:cs="Arial"/>
          <w:b/>
          <w:sz w:val="24"/>
          <w:szCs w:val="24"/>
        </w:rPr>
        <w:t>предоставления муниципальной услуги</w:t>
      </w:r>
    </w:p>
    <w:p w:rsidR="00DC61D7" w:rsidRPr="0079456D" w:rsidRDefault="00DC61D7" w:rsidP="00DC61D7">
      <w:pPr>
        <w:pStyle w:val="a8"/>
        <w:jc w:val="both"/>
        <w:rPr>
          <w:rFonts w:ascii="Arial" w:hAnsi="Arial" w:cs="Arial"/>
          <w:sz w:val="24"/>
          <w:szCs w:val="24"/>
        </w:rPr>
      </w:pPr>
    </w:p>
    <w:p w:rsidR="00DC61D7" w:rsidRPr="0079456D" w:rsidRDefault="00DC61D7" w:rsidP="00DC61D7">
      <w:pPr>
        <w:pStyle w:val="a8"/>
        <w:jc w:val="both"/>
        <w:rPr>
          <w:rFonts w:ascii="Arial" w:hAnsi="Arial" w:cs="Arial"/>
          <w:sz w:val="24"/>
          <w:szCs w:val="24"/>
        </w:rPr>
      </w:pPr>
      <w:r>
        <w:rPr>
          <w:rFonts w:ascii="Arial" w:hAnsi="Arial" w:cs="Arial"/>
          <w:sz w:val="24"/>
          <w:szCs w:val="24"/>
        </w:rPr>
        <w:tab/>
        <w:t xml:space="preserve">2.10. </w:t>
      </w:r>
      <w:proofErr w:type="gramStart"/>
      <w:r w:rsidRPr="0079456D">
        <w:rPr>
          <w:rFonts w:ascii="Arial" w:hAnsi="Arial" w:cs="Arial"/>
          <w:sz w:val="24"/>
          <w:szCs w:val="24"/>
        </w:rPr>
        <w:t>Для получения муниципальной услуги Заявитель представляет</w:t>
      </w:r>
      <w:r w:rsidRPr="0079456D">
        <w:rPr>
          <w:rFonts w:ascii="Arial" w:hAnsi="Arial" w:cs="Arial"/>
          <w:spacing w:val="-18"/>
          <w:sz w:val="24"/>
          <w:szCs w:val="24"/>
        </w:rPr>
        <w:t xml:space="preserve"> </w:t>
      </w:r>
      <w:r w:rsidRPr="0079456D">
        <w:rPr>
          <w:rFonts w:ascii="Arial" w:hAnsi="Arial" w:cs="Arial"/>
          <w:sz w:val="24"/>
          <w:szCs w:val="24"/>
        </w:rPr>
        <w:t>в</w:t>
      </w:r>
      <w:r w:rsidRPr="0079456D">
        <w:rPr>
          <w:rFonts w:ascii="Arial" w:hAnsi="Arial" w:cs="Arial"/>
          <w:spacing w:val="-17"/>
          <w:sz w:val="24"/>
          <w:szCs w:val="24"/>
        </w:rPr>
        <w:t xml:space="preserve"> </w:t>
      </w:r>
      <w:r w:rsidRPr="0079456D">
        <w:rPr>
          <w:rFonts w:ascii="Arial" w:hAnsi="Arial" w:cs="Arial"/>
          <w:sz w:val="24"/>
          <w:szCs w:val="24"/>
        </w:rPr>
        <w:t>Уполномоченный</w:t>
      </w:r>
      <w:r w:rsidRPr="0079456D">
        <w:rPr>
          <w:rFonts w:ascii="Arial" w:hAnsi="Arial" w:cs="Arial"/>
          <w:spacing w:val="-18"/>
          <w:sz w:val="24"/>
          <w:szCs w:val="24"/>
        </w:rPr>
        <w:t xml:space="preserve"> </w:t>
      </w:r>
      <w:r w:rsidRPr="0079456D">
        <w:rPr>
          <w:rFonts w:ascii="Arial" w:hAnsi="Arial" w:cs="Arial"/>
          <w:sz w:val="24"/>
          <w:szCs w:val="24"/>
        </w:rPr>
        <w:t>орган</w:t>
      </w:r>
      <w:r w:rsidRPr="0079456D">
        <w:rPr>
          <w:rFonts w:ascii="Arial" w:hAnsi="Arial" w:cs="Arial"/>
          <w:spacing w:val="-17"/>
          <w:sz w:val="24"/>
          <w:szCs w:val="24"/>
        </w:rPr>
        <w:t xml:space="preserve"> </w:t>
      </w:r>
      <w:r w:rsidRPr="0079456D">
        <w:rPr>
          <w:rFonts w:ascii="Arial" w:hAnsi="Arial" w:cs="Arial"/>
          <w:sz w:val="24"/>
          <w:szCs w:val="24"/>
        </w:rPr>
        <w:t>заявление</w:t>
      </w:r>
      <w:r w:rsidRPr="0079456D">
        <w:rPr>
          <w:rFonts w:ascii="Arial" w:hAnsi="Arial" w:cs="Arial"/>
          <w:spacing w:val="-18"/>
          <w:sz w:val="24"/>
          <w:szCs w:val="24"/>
        </w:rPr>
        <w:t xml:space="preserve"> </w:t>
      </w:r>
      <w:r w:rsidRPr="0079456D">
        <w:rPr>
          <w:rFonts w:ascii="Arial" w:hAnsi="Arial" w:cs="Arial"/>
          <w:sz w:val="24"/>
          <w:szCs w:val="24"/>
        </w:rPr>
        <w:t>о</w:t>
      </w:r>
      <w:r w:rsidRPr="0079456D">
        <w:rPr>
          <w:rFonts w:ascii="Arial" w:hAnsi="Arial" w:cs="Arial"/>
          <w:spacing w:val="-17"/>
          <w:sz w:val="24"/>
          <w:szCs w:val="24"/>
        </w:rPr>
        <w:t xml:space="preserve"> </w:t>
      </w:r>
      <w:r w:rsidRPr="0079456D">
        <w:rPr>
          <w:rFonts w:ascii="Arial" w:hAnsi="Arial" w:cs="Arial"/>
          <w:sz w:val="24"/>
          <w:szCs w:val="24"/>
        </w:rPr>
        <w:t>предоставлении</w:t>
      </w:r>
      <w:r w:rsidRPr="0079456D">
        <w:rPr>
          <w:rFonts w:ascii="Arial" w:hAnsi="Arial" w:cs="Arial"/>
          <w:spacing w:val="-18"/>
          <w:sz w:val="24"/>
          <w:szCs w:val="24"/>
        </w:rPr>
        <w:t xml:space="preserve"> </w:t>
      </w:r>
      <w:r w:rsidRPr="0079456D">
        <w:rPr>
          <w:rFonts w:ascii="Arial" w:hAnsi="Arial" w:cs="Arial"/>
          <w:sz w:val="24"/>
          <w:szCs w:val="24"/>
        </w:rPr>
        <w:t xml:space="preserve">муниципальной) услуги по форме согласно Приложению № 5 к настоящему Административному регламенту одним из следующих способов по личному </w:t>
      </w:r>
      <w:r w:rsidRPr="0079456D">
        <w:rPr>
          <w:rFonts w:ascii="Arial" w:hAnsi="Arial" w:cs="Arial"/>
          <w:spacing w:val="-2"/>
          <w:sz w:val="24"/>
          <w:szCs w:val="24"/>
        </w:rPr>
        <w:t>усмотрению:</w:t>
      </w:r>
      <w:proofErr w:type="gramEnd"/>
    </w:p>
    <w:p w:rsidR="00DC61D7" w:rsidRPr="005A6CAF" w:rsidRDefault="00DC61D7" w:rsidP="00DC61D7">
      <w:pPr>
        <w:pStyle w:val="a8"/>
        <w:jc w:val="both"/>
        <w:rPr>
          <w:rFonts w:ascii="Arial" w:hAnsi="Arial" w:cs="Arial"/>
          <w:sz w:val="24"/>
        </w:rPr>
      </w:pPr>
      <w:r>
        <w:rPr>
          <w:rFonts w:ascii="Arial" w:hAnsi="Arial" w:cs="Arial"/>
          <w:sz w:val="24"/>
        </w:rPr>
        <w:tab/>
        <w:t xml:space="preserve">2.10.1. </w:t>
      </w:r>
      <w:r w:rsidRPr="005A6CAF">
        <w:rPr>
          <w:rFonts w:ascii="Arial" w:hAnsi="Arial" w:cs="Arial"/>
          <w:sz w:val="24"/>
        </w:rPr>
        <w:t>в</w:t>
      </w:r>
      <w:r w:rsidRPr="005A6CAF">
        <w:rPr>
          <w:rFonts w:ascii="Arial" w:hAnsi="Arial" w:cs="Arial"/>
          <w:spacing w:val="-7"/>
          <w:sz w:val="24"/>
        </w:rPr>
        <w:t xml:space="preserve"> </w:t>
      </w:r>
      <w:r w:rsidRPr="005A6CAF">
        <w:rPr>
          <w:rFonts w:ascii="Arial" w:hAnsi="Arial" w:cs="Arial"/>
          <w:sz w:val="24"/>
        </w:rPr>
        <w:t>электронной</w:t>
      </w:r>
      <w:r w:rsidRPr="005A6CAF">
        <w:rPr>
          <w:rFonts w:ascii="Arial" w:hAnsi="Arial" w:cs="Arial"/>
          <w:spacing w:val="-6"/>
          <w:sz w:val="24"/>
        </w:rPr>
        <w:t xml:space="preserve"> </w:t>
      </w:r>
      <w:r w:rsidRPr="005A6CAF">
        <w:rPr>
          <w:rFonts w:ascii="Arial" w:hAnsi="Arial" w:cs="Arial"/>
          <w:sz w:val="24"/>
        </w:rPr>
        <w:t>форме</w:t>
      </w:r>
      <w:r w:rsidRPr="005A6CAF">
        <w:rPr>
          <w:rFonts w:ascii="Arial" w:hAnsi="Arial" w:cs="Arial"/>
          <w:spacing w:val="-6"/>
          <w:sz w:val="24"/>
        </w:rPr>
        <w:t xml:space="preserve"> </w:t>
      </w:r>
      <w:r w:rsidRPr="005A6CAF">
        <w:rPr>
          <w:rFonts w:ascii="Arial" w:hAnsi="Arial" w:cs="Arial"/>
          <w:sz w:val="24"/>
        </w:rPr>
        <w:t>посредством</w:t>
      </w:r>
      <w:r w:rsidRPr="005A6CAF">
        <w:rPr>
          <w:rFonts w:ascii="Arial" w:hAnsi="Arial" w:cs="Arial"/>
          <w:spacing w:val="-3"/>
          <w:sz w:val="24"/>
        </w:rPr>
        <w:t xml:space="preserve"> </w:t>
      </w:r>
      <w:r w:rsidRPr="005A6CAF">
        <w:rPr>
          <w:rFonts w:ascii="Arial" w:hAnsi="Arial" w:cs="Arial"/>
          <w:spacing w:val="-2"/>
          <w:sz w:val="24"/>
        </w:rPr>
        <w:t>ЕПГУ.</w:t>
      </w:r>
    </w:p>
    <w:p w:rsidR="00DC61D7" w:rsidRPr="005A6CAF" w:rsidRDefault="00DC61D7" w:rsidP="00DC61D7">
      <w:pPr>
        <w:pStyle w:val="a8"/>
        <w:jc w:val="both"/>
        <w:rPr>
          <w:rFonts w:ascii="Arial" w:hAnsi="Arial" w:cs="Arial"/>
          <w:sz w:val="24"/>
        </w:rPr>
      </w:pPr>
      <w:r>
        <w:rPr>
          <w:rFonts w:ascii="Arial" w:hAnsi="Arial" w:cs="Arial"/>
          <w:sz w:val="24"/>
        </w:rPr>
        <w:tab/>
      </w:r>
      <w:proofErr w:type="gramStart"/>
      <w:r w:rsidRPr="005A6CAF">
        <w:rPr>
          <w:rFonts w:ascii="Arial" w:hAnsi="Arial" w:cs="Arial"/>
          <w:sz w:val="24"/>
        </w:rPr>
        <w:t>а)</w:t>
      </w:r>
      <w:r w:rsidRPr="005A6CAF">
        <w:rPr>
          <w:rFonts w:ascii="Arial" w:hAnsi="Arial" w:cs="Arial"/>
          <w:spacing w:val="-2"/>
          <w:sz w:val="24"/>
        </w:rPr>
        <w:t xml:space="preserve"> </w:t>
      </w:r>
      <w:r w:rsidRPr="005A6CAF">
        <w:rPr>
          <w:rFonts w:ascii="Arial" w:hAnsi="Arial" w:cs="Arial"/>
          <w:sz w:val="24"/>
        </w:rPr>
        <w:t>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w:t>
      </w:r>
      <w:r w:rsidRPr="005A6CAF">
        <w:rPr>
          <w:rFonts w:ascii="Arial" w:hAnsi="Arial" w:cs="Arial"/>
          <w:spacing w:val="-18"/>
          <w:sz w:val="24"/>
        </w:rPr>
        <w:t xml:space="preserve"> </w:t>
      </w:r>
      <w:r w:rsidRPr="005A6CAF">
        <w:rPr>
          <w:rFonts w:ascii="Arial" w:hAnsi="Arial" w:cs="Arial"/>
          <w:sz w:val="24"/>
        </w:rPr>
        <w:t>обеспечивающей</w:t>
      </w:r>
      <w:r w:rsidRPr="005A6CAF">
        <w:rPr>
          <w:rFonts w:ascii="Arial" w:hAnsi="Arial" w:cs="Arial"/>
          <w:spacing w:val="-17"/>
          <w:sz w:val="24"/>
        </w:rPr>
        <w:t xml:space="preserve"> </w:t>
      </w:r>
      <w:r w:rsidRPr="005A6CAF">
        <w:rPr>
          <w:rFonts w:ascii="Arial" w:hAnsi="Arial" w:cs="Arial"/>
          <w:sz w:val="24"/>
        </w:rPr>
        <w:t>информационно-технологическое</w:t>
      </w:r>
      <w:r w:rsidRPr="005A6CAF">
        <w:rPr>
          <w:rFonts w:ascii="Arial" w:hAnsi="Arial" w:cs="Arial"/>
          <w:spacing w:val="-18"/>
          <w:sz w:val="24"/>
        </w:rPr>
        <w:t xml:space="preserve"> </w:t>
      </w:r>
      <w:r w:rsidRPr="005A6CAF">
        <w:rPr>
          <w:rFonts w:ascii="Arial" w:hAnsi="Arial" w:cs="Arial"/>
          <w:sz w:val="24"/>
        </w:rPr>
        <w:t>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w:t>
      </w:r>
      <w:r w:rsidRPr="005A6CAF">
        <w:rPr>
          <w:rFonts w:ascii="Arial" w:hAnsi="Arial" w:cs="Arial"/>
          <w:spacing w:val="-6"/>
          <w:sz w:val="24"/>
        </w:rPr>
        <w:t xml:space="preserve"> </w:t>
      </w:r>
      <w:r w:rsidRPr="005A6CAF">
        <w:rPr>
          <w:rFonts w:ascii="Arial" w:hAnsi="Arial" w:cs="Arial"/>
          <w:sz w:val="24"/>
        </w:rPr>
        <w:t>системы</w:t>
      </w:r>
      <w:r w:rsidRPr="005A6CAF">
        <w:rPr>
          <w:rFonts w:ascii="Arial" w:hAnsi="Arial" w:cs="Arial"/>
          <w:spacing w:val="-6"/>
          <w:sz w:val="24"/>
        </w:rPr>
        <w:t xml:space="preserve"> </w:t>
      </w:r>
      <w:r w:rsidRPr="005A6CAF">
        <w:rPr>
          <w:rFonts w:ascii="Arial" w:hAnsi="Arial" w:cs="Arial"/>
          <w:sz w:val="24"/>
        </w:rPr>
        <w:t>в</w:t>
      </w:r>
      <w:proofErr w:type="gramEnd"/>
      <w:r w:rsidRPr="005A6CAF">
        <w:rPr>
          <w:rFonts w:ascii="Arial" w:hAnsi="Arial" w:cs="Arial"/>
          <w:spacing w:val="-7"/>
          <w:sz w:val="24"/>
        </w:rPr>
        <w:t xml:space="preserve"> </w:t>
      </w:r>
      <w:r w:rsidRPr="005A6CAF">
        <w:rPr>
          <w:rFonts w:ascii="Arial" w:hAnsi="Arial" w:cs="Arial"/>
          <w:sz w:val="24"/>
        </w:rPr>
        <w:t>установленном</w:t>
      </w:r>
      <w:r w:rsidRPr="005A6CAF">
        <w:rPr>
          <w:rFonts w:ascii="Arial" w:hAnsi="Arial" w:cs="Arial"/>
          <w:spacing w:val="-6"/>
          <w:sz w:val="24"/>
        </w:rPr>
        <w:t xml:space="preserve"> </w:t>
      </w:r>
      <w:r w:rsidRPr="005A6CAF">
        <w:rPr>
          <w:rFonts w:ascii="Arial" w:hAnsi="Arial" w:cs="Arial"/>
          <w:sz w:val="24"/>
        </w:rPr>
        <w:t>Правительством</w:t>
      </w:r>
      <w:r w:rsidRPr="005A6CAF">
        <w:rPr>
          <w:rFonts w:ascii="Arial" w:hAnsi="Arial" w:cs="Arial"/>
          <w:spacing w:val="-6"/>
          <w:sz w:val="24"/>
        </w:rPr>
        <w:t xml:space="preserve"> </w:t>
      </w:r>
      <w:r w:rsidRPr="005A6CAF">
        <w:rPr>
          <w:rFonts w:ascii="Arial" w:hAnsi="Arial" w:cs="Arial"/>
          <w:sz w:val="24"/>
        </w:rPr>
        <w:t>Российской</w:t>
      </w:r>
      <w:r w:rsidRPr="005A6CAF">
        <w:rPr>
          <w:rFonts w:ascii="Arial" w:hAnsi="Arial" w:cs="Arial"/>
          <w:spacing w:val="-6"/>
          <w:sz w:val="24"/>
        </w:rPr>
        <w:t xml:space="preserve"> </w:t>
      </w:r>
      <w:r w:rsidRPr="005A6CAF">
        <w:rPr>
          <w:rFonts w:ascii="Arial" w:hAnsi="Arial" w:cs="Arial"/>
          <w:sz w:val="24"/>
        </w:rPr>
        <w:t>Федерации порядке обеспечивают взаимодействие с ЕСИА, при условии совпадения сведений</w:t>
      </w:r>
      <w:r w:rsidRPr="005A6CAF">
        <w:rPr>
          <w:rFonts w:ascii="Arial" w:hAnsi="Arial" w:cs="Arial"/>
          <w:spacing w:val="80"/>
          <w:sz w:val="24"/>
        </w:rPr>
        <w:t xml:space="preserve"> </w:t>
      </w:r>
      <w:r w:rsidRPr="005A6CAF">
        <w:rPr>
          <w:rFonts w:ascii="Arial" w:hAnsi="Arial" w:cs="Arial"/>
          <w:sz w:val="24"/>
        </w:rPr>
        <w:t>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DC61D7" w:rsidRPr="005A6CAF" w:rsidRDefault="00DC61D7" w:rsidP="00DC61D7">
      <w:pPr>
        <w:pStyle w:val="a8"/>
        <w:jc w:val="both"/>
        <w:rPr>
          <w:rFonts w:ascii="Arial" w:hAnsi="Arial" w:cs="Arial"/>
          <w:sz w:val="24"/>
        </w:rPr>
      </w:pPr>
      <w:r>
        <w:rPr>
          <w:rFonts w:ascii="Arial" w:hAnsi="Arial" w:cs="Arial"/>
          <w:sz w:val="24"/>
        </w:rPr>
        <w:tab/>
      </w:r>
      <w:r w:rsidRPr="005A6CAF">
        <w:rPr>
          <w:rFonts w:ascii="Arial" w:hAnsi="Arial" w:cs="Arial"/>
          <w:sz w:val="24"/>
        </w:rPr>
        <w:t>б)</w:t>
      </w:r>
      <w:r w:rsidRPr="005A6CAF">
        <w:rPr>
          <w:rFonts w:ascii="Arial" w:hAnsi="Arial" w:cs="Arial"/>
          <w:spacing w:val="-2"/>
          <w:sz w:val="24"/>
        </w:rPr>
        <w:t xml:space="preserve"> </w:t>
      </w:r>
      <w:r w:rsidRPr="005A6CAF">
        <w:rPr>
          <w:rFonts w:ascii="Arial" w:hAnsi="Arial" w:cs="Arial"/>
          <w:sz w:val="24"/>
        </w:rPr>
        <w:t>Заявление направляется Заявителем вместе с прикрепленными электронными</w:t>
      </w:r>
      <w:r w:rsidRPr="005A6CAF">
        <w:rPr>
          <w:rFonts w:ascii="Arial" w:hAnsi="Arial" w:cs="Arial"/>
          <w:spacing w:val="-6"/>
          <w:sz w:val="24"/>
        </w:rPr>
        <w:t xml:space="preserve"> </w:t>
      </w:r>
      <w:r w:rsidRPr="005A6CAF">
        <w:rPr>
          <w:rFonts w:ascii="Arial" w:hAnsi="Arial" w:cs="Arial"/>
          <w:sz w:val="24"/>
        </w:rPr>
        <w:t>документами,</w:t>
      </w:r>
      <w:r w:rsidRPr="005A6CAF">
        <w:rPr>
          <w:rFonts w:ascii="Arial" w:hAnsi="Arial" w:cs="Arial"/>
          <w:spacing w:val="-7"/>
          <w:sz w:val="24"/>
        </w:rPr>
        <w:t xml:space="preserve"> </w:t>
      </w:r>
      <w:r w:rsidRPr="005A6CAF">
        <w:rPr>
          <w:rFonts w:ascii="Arial" w:hAnsi="Arial" w:cs="Arial"/>
          <w:sz w:val="24"/>
        </w:rPr>
        <w:t>указанными</w:t>
      </w:r>
      <w:r w:rsidRPr="005A6CAF">
        <w:rPr>
          <w:rFonts w:ascii="Arial" w:hAnsi="Arial" w:cs="Arial"/>
          <w:spacing w:val="-1"/>
          <w:sz w:val="24"/>
        </w:rPr>
        <w:t xml:space="preserve"> </w:t>
      </w:r>
      <w:r w:rsidRPr="005A6CAF">
        <w:rPr>
          <w:rFonts w:ascii="Arial" w:hAnsi="Arial" w:cs="Arial"/>
          <w:sz w:val="24"/>
        </w:rPr>
        <w:t>в</w:t>
      </w:r>
      <w:r w:rsidRPr="005A6CAF">
        <w:rPr>
          <w:rFonts w:ascii="Arial" w:hAnsi="Arial" w:cs="Arial"/>
          <w:spacing w:val="-7"/>
          <w:sz w:val="24"/>
        </w:rPr>
        <w:t xml:space="preserve"> </w:t>
      </w:r>
      <w:r w:rsidRPr="005A6CAF">
        <w:rPr>
          <w:rFonts w:ascii="Arial" w:hAnsi="Arial" w:cs="Arial"/>
          <w:sz w:val="24"/>
        </w:rPr>
        <w:t>подпунктах</w:t>
      </w:r>
      <w:r w:rsidRPr="005A6CAF">
        <w:rPr>
          <w:rFonts w:ascii="Arial" w:hAnsi="Arial" w:cs="Arial"/>
          <w:spacing w:val="-8"/>
          <w:sz w:val="24"/>
        </w:rPr>
        <w:t xml:space="preserve"> </w:t>
      </w:r>
      <w:r w:rsidRPr="005A6CAF">
        <w:rPr>
          <w:rFonts w:ascii="Arial" w:hAnsi="Arial" w:cs="Arial"/>
          <w:sz w:val="24"/>
        </w:rPr>
        <w:t>2</w:t>
      </w:r>
      <w:r w:rsidRPr="005A6CAF">
        <w:rPr>
          <w:rFonts w:ascii="Arial" w:hAnsi="Arial" w:cs="Arial"/>
          <w:spacing w:val="-2"/>
          <w:sz w:val="24"/>
        </w:rPr>
        <w:t xml:space="preserve"> </w:t>
      </w:r>
      <w:r w:rsidRPr="005A6CAF">
        <w:rPr>
          <w:rFonts w:ascii="Arial" w:hAnsi="Arial" w:cs="Arial"/>
          <w:sz w:val="24"/>
        </w:rPr>
        <w:t>–</w:t>
      </w:r>
      <w:r w:rsidRPr="005A6CAF">
        <w:rPr>
          <w:rFonts w:ascii="Arial" w:hAnsi="Arial" w:cs="Arial"/>
          <w:spacing w:val="-5"/>
          <w:sz w:val="24"/>
        </w:rPr>
        <w:t xml:space="preserve"> </w:t>
      </w:r>
      <w:r w:rsidRPr="005A6CAF">
        <w:rPr>
          <w:rFonts w:ascii="Arial" w:hAnsi="Arial" w:cs="Arial"/>
          <w:sz w:val="24"/>
        </w:rPr>
        <w:t>5</w:t>
      </w:r>
      <w:r w:rsidRPr="005A6CAF">
        <w:rPr>
          <w:rFonts w:ascii="Arial" w:hAnsi="Arial" w:cs="Arial"/>
          <w:spacing w:val="-4"/>
          <w:sz w:val="24"/>
        </w:rPr>
        <w:t xml:space="preserve"> </w:t>
      </w:r>
      <w:r w:rsidRPr="005A6CAF">
        <w:rPr>
          <w:rFonts w:ascii="Arial" w:hAnsi="Arial" w:cs="Arial"/>
          <w:sz w:val="24"/>
        </w:rPr>
        <w:t>пункта</w:t>
      </w:r>
      <w:r w:rsidRPr="005A6CAF">
        <w:rPr>
          <w:rFonts w:ascii="Arial" w:hAnsi="Arial" w:cs="Arial"/>
          <w:spacing w:val="-5"/>
          <w:sz w:val="24"/>
        </w:rPr>
        <w:t xml:space="preserve"> </w:t>
      </w:r>
      <w:r w:rsidRPr="005A6CAF">
        <w:rPr>
          <w:rFonts w:ascii="Arial" w:hAnsi="Arial" w:cs="Arial"/>
          <w:sz w:val="24"/>
        </w:rPr>
        <w:t>2.11</w:t>
      </w:r>
      <w:r w:rsidRPr="005A6CAF">
        <w:rPr>
          <w:rFonts w:ascii="Arial" w:hAnsi="Arial" w:cs="Arial"/>
          <w:spacing w:val="-7"/>
          <w:sz w:val="24"/>
        </w:rPr>
        <w:t xml:space="preserve"> </w:t>
      </w:r>
      <w:r w:rsidRPr="005A6CAF">
        <w:rPr>
          <w:rFonts w:ascii="Arial" w:hAnsi="Arial" w:cs="Arial"/>
          <w:sz w:val="24"/>
        </w:rPr>
        <w:t xml:space="preserve">настоящего Административного регламента. </w:t>
      </w:r>
      <w:proofErr w:type="gramStart"/>
      <w:r w:rsidRPr="005A6CAF">
        <w:rPr>
          <w:rFonts w:ascii="Arial" w:hAnsi="Arial" w:cs="Arial"/>
          <w:sz w:val="24"/>
        </w:rPr>
        <w:t>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w:t>
      </w:r>
      <w:proofErr w:type="gramEnd"/>
      <w:r w:rsidRPr="005A6CAF">
        <w:rPr>
          <w:rFonts w:ascii="Arial" w:hAnsi="Arial" w:cs="Arial"/>
          <w:sz w:val="24"/>
        </w:rPr>
        <w:t xml:space="preserve"> </w:t>
      </w:r>
      <w:proofErr w:type="gramStart"/>
      <w:r w:rsidRPr="005A6CAF">
        <w:rPr>
          <w:rFonts w:ascii="Arial" w:hAnsi="Arial" w:cs="Arial"/>
          <w:sz w:val="24"/>
        </w:rPr>
        <w:t>исполнительной власти в области обеспечения безопасности в соответствии с частью 5 статьи 8 Федерального</w:t>
      </w:r>
      <w:r w:rsidRPr="005A6CAF">
        <w:rPr>
          <w:rFonts w:ascii="Arial" w:hAnsi="Arial" w:cs="Arial"/>
          <w:spacing w:val="80"/>
          <w:sz w:val="24"/>
        </w:rPr>
        <w:t xml:space="preserve"> </w:t>
      </w:r>
      <w:r w:rsidRPr="005A6CAF">
        <w:rPr>
          <w:rFonts w:ascii="Arial" w:hAnsi="Arial" w:cs="Arial"/>
          <w:sz w:val="24"/>
        </w:rPr>
        <w:t>закона</w:t>
      </w:r>
      <w:r w:rsidRPr="005A6CAF">
        <w:rPr>
          <w:rFonts w:ascii="Arial" w:hAnsi="Arial" w:cs="Arial"/>
          <w:spacing w:val="80"/>
          <w:sz w:val="24"/>
        </w:rPr>
        <w:t xml:space="preserve"> </w:t>
      </w:r>
      <w:r w:rsidRPr="005A6CAF">
        <w:rPr>
          <w:rFonts w:ascii="Arial" w:hAnsi="Arial" w:cs="Arial"/>
          <w:sz w:val="24"/>
        </w:rPr>
        <w:t>от</w:t>
      </w:r>
      <w:r w:rsidRPr="005A6CAF">
        <w:rPr>
          <w:rFonts w:ascii="Arial" w:hAnsi="Arial" w:cs="Arial"/>
          <w:spacing w:val="-3"/>
          <w:sz w:val="24"/>
        </w:rPr>
        <w:t xml:space="preserve"> </w:t>
      </w:r>
      <w:r w:rsidRPr="005A6CAF">
        <w:rPr>
          <w:rFonts w:ascii="Arial" w:hAnsi="Arial" w:cs="Arial"/>
          <w:sz w:val="24"/>
        </w:rPr>
        <w:t>6</w:t>
      </w:r>
      <w:r w:rsidRPr="005A6CAF">
        <w:rPr>
          <w:rFonts w:ascii="Arial" w:hAnsi="Arial" w:cs="Arial"/>
          <w:spacing w:val="80"/>
          <w:sz w:val="24"/>
        </w:rPr>
        <w:t xml:space="preserve"> </w:t>
      </w:r>
      <w:r w:rsidRPr="005A6CAF">
        <w:rPr>
          <w:rFonts w:ascii="Arial" w:hAnsi="Arial" w:cs="Arial"/>
          <w:sz w:val="24"/>
        </w:rPr>
        <w:t>апреля</w:t>
      </w:r>
      <w:r w:rsidRPr="005A6CAF">
        <w:rPr>
          <w:rFonts w:ascii="Arial" w:hAnsi="Arial" w:cs="Arial"/>
          <w:spacing w:val="80"/>
          <w:sz w:val="24"/>
        </w:rPr>
        <w:t xml:space="preserve"> </w:t>
      </w:r>
      <w:r w:rsidRPr="005A6CAF">
        <w:rPr>
          <w:rFonts w:ascii="Arial" w:hAnsi="Arial" w:cs="Arial"/>
          <w:sz w:val="24"/>
        </w:rPr>
        <w:t>2011</w:t>
      </w:r>
      <w:r w:rsidRPr="005A6CAF">
        <w:rPr>
          <w:rFonts w:ascii="Arial" w:hAnsi="Arial" w:cs="Arial"/>
          <w:spacing w:val="80"/>
          <w:sz w:val="24"/>
        </w:rPr>
        <w:t xml:space="preserve"> </w:t>
      </w:r>
      <w:r w:rsidRPr="005A6CAF">
        <w:rPr>
          <w:rFonts w:ascii="Arial" w:hAnsi="Arial" w:cs="Arial"/>
          <w:sz w:val="24"/>
        </w:rPr>
        <w:t>г.</w:t>
      </w:r>
      <w:r w:rsidRPr="005A6CAF">
        <w:rPr>
          <w:rFonts w:ascii="Arial" w:hAnsi="Arial" w:cs="Arial"/>
          <w:spacing w:val="79"/>
          <w:sz w:val="24"/>
        </w:rPr>
        <w:t xml:space="preserve"> </w:t>
      </w:r>
      <w:r w:rsidRPr="005A6CAF">
        <w:rPr>
          <w:rFonts w:ascii="Arial" w:hAnsi="Arial" w:cs="Arial"/>
          <w:sz w:val="24"/>
        </w:rPr>
        <w:t>№</w:t>
      </w:r>
      <w:r w:rsidRPr="005A6CAF">
        <w:rPr>
          <w:rFonts w:ascii="Arial" w:hAnsi="Arial" w:cs="Arial"/>
          <w:spacing w:val="-2"/>
          <w:sz w:val="24"/>
        </w:rPr>
        <w:t xml:space="preserve"> </w:t>
      </w:r>
      <w:r w:rsidRPr="005A6CAF">
        <w:rPr>
          <w:rFonts w:ascii="Arial" w:hAnsi="Arial" w:cs="Arial"/>
          <w:sz w:val="24"/>
        </w:rPr>
        <w:t>63-ФЗ</w:t>
      </w:r>
      <w:r w:rsidRPr="005A6CAF">
        <w:rPr>
          <w:rFonts w:ascii="Arial" w:hAnsi="Arial" w:cs="Arial"/>
          <w:spacing w:val="80"/>
          <w:sz w:val="24"/>
        </w:rPr>
        <w:t xml:space="preserve"> </w:t>
      </w:r>
      <w:r w:rsidRPr="005A6CAF">
        <w:rPr>
          <w:rFonts w:ascii="Arial" w:hAnsi="Arial" w:cs="Arial"/>
          <w:sz w:val="24"/>
        </w:rPr>
        <w:t>«Об</w:t>
      </w:r>
      <w:r w:rsidRPr="005A6CAF">
        <w:rPr>
          <w:rFonts w:ascii="Arial" w:hAnsi="Arial" w:cs="Arial"/>
          <w:spacing w:val="78"/>
          <w:sz w:val="24"/>
        </w:rPr>
        <w:t xml:space="preserve"> </w:t>
      </w:r>
      <w:r w:rsidRPr="005A6CAF">
        <w:rPr>
          <w:rFonts w:ascii="Arial" w:hAnsi="Arial" w:cs="Arial"/>
          <w:sz w:val="24"/>
        </w:rPr>
        <w:t>электронной</w:t>
      </w:r>
      <w:r w:rsidRPr="005A6CAF">
        <w:rPr>
          <w:rFonts w:ascii="Arial" w:hAnsi="Arial" w:cs="Arial"/>
          <w:spacing w:val="80"/>
          <w:sz w:val="24"/>
        </w:rPr>
        <w:t xml:space="preserve"> </w:t>
      </w:r>
      <w:r w:rsidRPr="005A6CAF">
        <w:rPr>
          <w:rFonts w:ascii="Arial" w:hAnsi="Arial" w:cs="Arial"/>
          <w:sz w:val="24"/>
        </w:rPr>
        <w:t>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w:t>
      </w:r>
      <w:r w:rsidRPr="005A6CAF">
        <w:rPr>
          <w:rFonts w:ascii="Arial" w:hAnsi="Arial" w:cs="Arial"/>
          <w:spacing w:val="-12"/>
          <w:sz w:val="24"/>
        </w:rPr>
        <w:t xml:space="preserve"> </w:t>
      </w:r>
      <w:r w:rsidRPr="005A6CAF">
        <w:rPr>
          <w:rFonts w:ascii="Arial" w:hAnsi="Arial" w:cs="Arial"/>
          <w:sz w:val="24"/>
        </w:rPr>
        <w:t>с</w:t>
      </w:r>
      <w:r w:rsidRPr="005A6CAF">
        <w:rPr>
          <w:rFonts w:ascii="Arial" w:hAnsi="Arial" w:cs="Arial"/>
          <w:spacing w:val="-12"/>
          <w:sz w:val="24"/>
        </w:rPr>
        <w:t xml:space="preserve"> </w:t>
      </w:r>
      <w:r w:rsidRPr="005A6CAF">
        <w:rPr>
          <w:rFonts w:ascii="Arial" w:hAnsi="Arial" w:cs="Arial"/>
          <w:sz w:val="24"/>
        </w:rPr>
        <w:t>Правилами</w:t>
      </w:r>
      <w:r w:rsidRPr="005A6CAF">
        <w:rPr>
          <w:rFonts w:ascii="Arial" w:hAnsi="Arial" w:cs="Arial"/>
          <w:spacing w:val="-12"/>
          <w:sz w:val="24"/>
        </w:rPr>
        <w:t xml:space="preserve"> </w:t>
      </w:r>
      <w:r w:rsidRPr="005A6CAF">
        <w:rPr>
          <w:rFonts w:ascii="Arial" w:hAnsi="Arial" w:cs="Arial"/>
          <w:sz w:val="24"/>
        </w:rPr>
        <w:t>использования</w:t>
      </w:r>
      <w:r w:rsidRPr="005A6CAF">
        <w:rPr>
          <w:rFonts w:ascii="Arial" w:hAnsi="Arial" w:cs="Arial"/>
          <w:spacing w:val="-12"/>
          <w:sz w:val="24"/>
        </w:rPr>
        <w:t xml:space="preserve"> </w:t>
      </w:r>
      <w:r w:rsidRPr="005A6CAF">
        <w:rPr>
          <w:rFonts w:ascii="Arial" w:hAnsi="Arial" w:cs="Arial"/>
          <w:sz w:val="24"/>
        </w:rPr>
        <w:t>простой</w:t>
      </w:r>
      <w:r w:rsidRPr="005A6CAF">
        <w:rPr>
          <w:rFonts w:ascii="Arial" w:hAnsi="Arial" w:cs="Arial"/>
          <w:spacing w:val="-12"/>
          <w:sz w:val="24"/>
        </w:rPr>
        <w:t xml:space="preserve"> </w:t>
      </w:r>
      <w:r w:rsidRPr="005A6CAF">
        <w:rPr>
          <w:rFonts w:ascii="Arial" w:hAnsi="Arial" w:cs="Arial"/>
          <w:sz w:val="24"/>
        </w:rPr>
        <w:t>ЭП</w:t>
      </w:r>
      <w:r w:rsidRPr="005A6CAF">
        <w:rPr>
          <w:rFonts w:ascii="Arial" w:hAnsi="Arial" w:cs="Arial"/>
          <w:spacing w:val="-14"/>
          <w:sz w:val="24"/>
        </w:rPr>
        <w:t xml:space="preserve"> </w:t>
      </w:r>
      <w:r w:rsidRPr="005A6CAF">
        <w:rPr>
          <w:rFonts w:ascii="Arial" w:hAnsi="Arial" w:cs="Arial"/>
          <w:sz w:val="24"/>
        </w:rPr>
        <w:t>при</w:t>
      </w:r>
      <w:r w:rsidRPr="005A6CAF">
        <w:rPr>
          <w:rFonts w:ascii="Arial" w:hAnsi="Arial" w:cs="Arial"/>
          <w:spacing w:val="-12"/>
          <w:sz w:val="24"/>
        </w:rPr>
        <w:t xml:space="preserve"> </w:t>
      </w:r>
      <w:r w:rsidRPr="005A6CAF">
        <w:rPr>
          <w:rFonts w:ascii="Arial" w:hAnsi="Arial" w:cs="Arial"/>
          <w:sz w:val="24"/>
        </w:rPr>
        <w:t>обращении</w:t>
      </w:r>
      <w:r w:rsidRPr="005A6CAF">
        <w:rPr>
          <w:rFonts w:ascii="Arial" w:hAnsi="Arial" w:cs="Arial"/>
          <w:spacing w:val="-12"/>
          <w:sz w:val="24"/>
        </w:rPr>
        <w:t xml:space="preserve"> </w:t>
      </w:r>
      <w:r w:rsidRPr="005A6CAF">
        <w:rPr>
          <w:rFonts w:ascii="Arial" w:hAnsi="Arial" w:cs="Arial"/>
          <w:sz w:val="24"/>
        </w:rPr>
        <w:t>за</w:t>
      </w:r>
      <w:r w:rsidRPr="005A6CAF">
        <w:rPr>
          <w:rFonts w:ascii="Arial" w:hAnsi="Arial" w:cs="Arial"/>
          <w:spacing w:val="-13"/>
          <w:sz w:val="24"/>
        </w:rPr>
        <w:t xml:space="preserve"> </w:t>
      </w:r>
      <w:r w:rsidRPr="005A6CAF">
        <w:rPr>
          <w:rFonts w:ascii="Arial" w:hAnsi="Arial" w:cs="Arial"/>
          <w:sz w:val="24"/>
        </w:rPr>
        <w:t>получением государственных и муниципальных услуг, утвержденными</w:t>
      </w:r>
      <w:proofErr w:type="gramEnd"/>
      <w:r w:rsidRPr="005A6CAF">
        <w:rPr>
          <w:rFonts w:ascii="Arial" w:hAnsi="Arial" w:cs="Arial"/>
          <w:sz w:val="24"/>
        </w:rPr>
        <w:t xml:space="preserve"> постановлением Правительства</w:t>
      </w:r>
      <w:r w:rsidRPr="005A6CAF">
        <w:rPr>
          <w:rFonts w:ascii="Arial" w:hAnsi="Arial" w:cs="Arial"/>
          <w:spacing w:val="70"/>
          <w:sz w:val="24"/>
        </w:rPr>
        <w:t xml:space="preserve"> </w:t>
      </w:r>
      <w:r w:rsidRPr="005A6CAF">
        <w:rPr>
          <w:rFonts w:ascii="Arial" w:hAnsi="Arial" w:cs="Arial"/>
          <w:sz w:val="24"/>
        </w:rPr>
        <w:lastRenderedPageBreak/>
        <w:t>Российской</w:t>
      </w:r>
      <w:r w:rsidRPr="005A6CAF">
        <w:rPr>
          <w:rFonts w:ascii="Arial" w:hAnsi="Arial" w:cs="Arial"/>
          <w:spacing w:val="71"/>
          <w:sz w:val="24"/>
        </w:rPr>
        <w:t xml:space="preserve"> </w:t>
      </w:r>
      <w:r w:rsidRPr="005A6CAF">
        <w:rPr>
          <w:rFonts w:ascii="Arial" w:hAnsi="Arial" w:cs="Arial"/>
          <w:sz w:val="24"/>
        </w:rPr>
        <w:t>Федерации</w:t>
      </w:r>
      <w:r w:rsidRPr="005A6CAF">
        <w:rPr>
          <w:rFonts w:ascii="Arial" w:hAnsi="Arial" w:cs="Arial"/>
          <w:spacing w:val="69"/>
          <w:sz w:val="24"/>
        </w:rPr>
        <w:t xml:space="preserve"> </w:t>
      </w:r>
      <w:r w:rsidRPr="005A6CAF">
        <w:rPr>
          <w:rFonts w:ascii="Arial" w:hAnsi="Arial" w:cs="Arial"/>
          <w:sz w:val="24"/>
        </w:rPr>
        <w:t>от</w:t>
      </w:r>
      <w:r w:rsidRPr="005A6CAF">
        <w:rPr>
          <w:rFonts w:ascii="Arial" w:hAnsi="Arial" w:cs="Arial"/>
          <w:spacing w:val="75"/>
          <w:sz w:val="24"/>
        </w:rPr>
        <w:t xml:space="preserve"> </w:t>
      </w:r>
      <w:r w:rsidRPr="005A6CAF">
        <w:rPr>
          <w:rFonts w:ascii="Arial" w:hAnsi="Arial" w:cs="Arial"/>
          <w:sz w:val="24"/>
        </w:rPr>
        <w:t>25</w:t>
      </w:r>
      <w:r w:rsidRPr="005A6CAF">
        <w:rPr>
          <w:rFonts w:ascii="Arial" w:hAnsi="Arial" w:cs="Arial"/>
          <w:spacing w:val="71"/>
          <w:sz w:val="24"/>
        </w:rPr>
        <w:t xml:space="preserve"> </w:t>
      </w:r>
      <w:r w:rsidRPr="005A6CAF">
        <w:rPr>
          <w:rFonts w:ascii="Arial" w:hAnsi="Arial" w:cs="Arial"/>
          <w:sz w:val="24"/>
        </w:rPr>
        <w:t>января</w:t>
      </w:r>
      <w:r w:rsidRPr="005A6CAF">
        <w:rPr>
          <w:rFonts w:ascii="Arial" w:hAnsi="Arial" w:cs="Arial"/>
          <w:spacing w:val="70"/>
          <w:sz w:val="24"/>
        </w:rPr>
        <w:t xml:space="preserve"> </w:t>
      </w:r>
      <w:r w:rsidRPr="005A6CAF">
        <w:rPr>
          <w:rFonts w:ascii="Arial" w:hAnsi="Arial" w:cs="Arial"/>
          <w:sz w:val="24"/>
        </w:rPr>
        <w:t>2013</w:t>
      </w:r>
      <w:r w:rsidRPr="005A6CAF">
        <w:rPr>
          <w:rFonts w:ascii="Arial" w:hAnsi="Arial" w:cs="Arial"/>
          <w:spacing w:val="71"/>
          <w:sz w:val="24"/>
        </w:rPr>
        <w:t xml:space="preserve"> </w:t>
      </w:r>
      <w:r w:rsidRPr="005A6CAF">
        <w:rPr>
          <w:rFonts w:ascii="Arial" w:hAnsi="Arial" w:cs="Arial"/>
          <w:sz w:val="24"/>
        </w:rPr>
        <w:t>№</w:t>
      </w:r>
      <w:r w:rsidRPr="005A6CAF">
        <w:rPr>
          <w:rFonts w:ascii="Arial" w:hAnsi="Arial" w:cs="Arial"/>
          <w:spacing w:val="70"/>
          <w:sz w:val="24"/>
        </w:rPr>
        <w:t xml:space="preserve"> </w:t>
      </w:r>
      <w:r w:rsidRPr="005A6CAF">
        <w:rPr>
          <w:rFonts w:ascii="Arial" w:hAnsi="Arial" w:cs="Arial"/>
          <w:sz w:val="24"/>
        </w:rPr>
        <w:t>33,</w:t>
      </w:r>
      <w:r w:rsidRPr="005A6CAF">
        <w:rPr>
          <w:rFonts w:ascii="Arial" w:hAnsi="Arial" w:cs="Arial"/>
          <w:spacing w:val="70"/>
          <w:sz w:val="24"/>
        </w:rPr>
        <w:t xml:space="preserve"> </w:t>
      </w:r>
      <w:r w:rsidRPr="005A6CAF">
        <w:rPr>
          <w:rFonts w:ascii="Arial" w:hAnsi="Arial" w:cs="Arial"/>
          <w:sz w:val="24"/>
        </w:rPr>
        <w:t>в</w:t>
      </w:r>
      <w:r w:rsidRPr="005A6CAF">
        <w:rPr>
          <w:rFonts w:ascii="Arial" w:hAnsi="Arial" w:cs="Arial"/>
          <w:spacing w:val="70"/>
          <w:sz w:val="24"/>
        </w:rPr>
        <w:t xml:space="preserve"> </w:t>
      </w:r>
      <w:r w:rsidRPr="005A6CAF">
        <w:rPr>
          <w:rFonts w:ascii="Arial" w:hAnsi="Arial" w:cs="Arial"/>
          <w:sz w:val="24"/>
        </w:rPr>
        <w:t>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w:t>
      </w:r>
      <w:r w:rsidRPr="005A6CAF">
        <w:rPr>
          <w:rFonts w:ascii="Arial" w:hAnsi="Arial" w:cs="Arial"/>
          <w:spacing w:val="80"/>
          <w:sz w:val="24"/>
        </w:rPr>
        <w:t xml:space="preserve"> </w:t>
      </w:r>
      <w:r w:rsidRPr="005A6CAF">
        <w:rPr>
          <w:rFonts w:ascii="Arial" w:hAnsi="Arial" w:cs="Arial"/>
          <w:sz w:val="24"/>
        </w:rPr>
        <w:t>утвержденными</w:t>
      </w:r>
      <w:r w:rsidRPr="005A6CAF">
        <w:rPr>
          <w:rFonts w:ascii="Arial" w:hAnsi="Arial" w:cs="Arial"/>
          <w:spacing w:val="80"/>
          <w:sz w:val="24"/>
        </w:rPr>
        <w:t xml:space="preserve"> </w:t>
      </w:r>
      <w:r w:rsidRPr="005A6CAF">
        <w:rPr>
          <w:rFonts w:ascii="Arial" w:hAnsi="Arial" w:cs="Arial"/>
          <w:sz w:val="24"/>
        </w:rPr>
        <w:t>постановлением</w:t>
      </w:r>
      <w:r w:rsidRPr="005A6CAF">
        <w:rPr>
          <w:rFonts w:ascii="Arial" w:hAnsi="Arial" w:cs="Arial"/>
          <w:spacing w:val="80"/>
          <w:sz w:val="24"/>
        </w:rPr>
        <w:t xml:space="preserve"> </w:t>
      </w:r>
      <w:r w:rsidRPr="005A6CAF">
        <w:rPr>
          <w:rFonts w:ascii="Arial" w:hAnsi="Arial" w:cs="Arial"/>
          <w:sz w:val="24"/>
        </w:rPr>
        <w:t>Правительства</w:t>
      </w:r>
      <w:r w:rsidRPr="005A6CAF">
        <w:rPr>
          <w:rFonts w:ascii="Arial" w:hAnsi="Arial" w:cs="Arial"/>
          <w:spacing w:val="80"/>
          <w:sz w:val="24"/>
        </w:rPr>
        <w:t xml:space="preserve"> </w:t>
      </w:r>
      <w:r w:rsidRPr="005A6CAF">
        <w:rPr>
          <w:rFonts w:ascii="Arial" w:hAnsi="Arial" w:cs="Arial"/>
          <w:sz w:val="24"/>
        </w:rPr>
        <w:t>Российской</w:t>
      </w:r>
      <w:r w:rsidRPr="005A6CAF">
        <w:rPr>
          <w:rFonts w:ascii="Arial" w:hAnsi="Arial" w:cs="Arial"/>
          <w:spacing w:val="80"/>
          <w:sz w:val="24"/>
        </w:rPr>
        <w:t xml:space="preserve"> </w:t>
      </w:r>
      <w:r w:rsidRPr="005A6CAF">
        <w:rPr>
          <w:rFonts w:ascii="Arial" w:hAnsi="Arial" w:cs="Arial"/>
          <w:sz w:val="24"/>
        </w:rPr>
        <w:t>Федерации</w:t>
      </w:r>
      <w:r w:rsidRPr="005A6CAF">
        <w:rPr>
          <w:rFonts w:ascii="Arial" w:hAnsi="Arial" w:cs="Arial"/>
          <w:spacing w:val="40"/>
          <w:sz w:val="24"/>
        </w:rPr>
        <w:t xml:space="preserve"> </w:t>
      </w:r>
      <w:r w:rsidRPr="005A6CAF">
        <w:rPr>
          <w:rFonts w:ascii="Arial" w:hAnsi="Arial" w:cs="Arial"/>
          <w:sz w:val="24"/>
        </w:rPr>
        <w:t>от 25 июня 2012 г. № 634;</w:t>
      </w:r>
    </w:p>
    <w:p w:rsidR="00DC61D7" w:rsidRPr="005A6CAF" w:rsidRDefault="00DC61D7" w:rsidP="00DC61D7">
      <w:pPr>
        <w:pStyle w:val="a8"/>
        <w:jc w:val="both"/>
        <w:rPr>
          <w:rFonts w:ascii="Arial" w:hAnsi="Arial" w:cs="Arial"/>
          <w:sz w:val="24"/>
          <w:szCs w:val="24"/>
        </w:rPr>
      </w:pPr>
      <w:r>
        <w:rPr>
          <w:rFonts w:ascii="Arial" w:hAnsi="Arial" w:cs="Arial"/>
          <w:sz w:val="24"/>
          <w:szCs w:val="24"/>
        </w:rPr>
        <w:tab/>
        <w:t xml:space="preserve">2.10.2. </w:t>
      </w:r>
      <w:r w:rsidRPr="005A6CAF">
        <w:rPr>
          <w:rFonts w:ascii="Arial" w:hAnsi="Arial" w:cs="Arial"/>
          <w:sz w:val="24"/>
          <w:szCs w:val="24"/>
        </w:rPr>
        <w:t>на</w:t>
      </w:r>
      <w:r w:rsidRPr="005A6CAF">
        <w:rPr>
          <w:rFonts w:ascii="Arial" w:hAnsi="Arial" w:cs="Arial"/>
          <w:spacing w:val="80"/>
          <w:w w:val="150"/>
          <w:sz w:val="24"/>
          <w:szCs w:val="24"/>
        </w:rPr>
        <w:t xml:space="preserve"> </w:t>
      </w:r>
      <w:r w:rsidRPr="005A6CAF">
        <w:rPr>
          <w:rFonts w:ascii="Arial" w:hAnsi="Arial" w:cs="Arial"/>
          <w:sz w:val="24"/>
          <w:szCs w:val="24"/>
        </w:rPr>
        <w:t>бумажном</w:t>
      </w:r>
      <w:r w:rsidRPr="005A6CAF">
        <w:rPr>
          <w:rFonts w:ascii="Arial" w:hAnsi="Arial" w:cs="Arial"/>
          <w:spacing w:val="80"/>
          <w:w w:val="150"/>
          <w:sz w:val="24"/>
          <w:szCs w:val="24"/>
        </w:rPr>
        <w:t xml:space="preserve"> </w:t>
      </w:r>
      <w:r w:rsidRPr="005A6CAF">
        <w:rPr>
          <w:rFonts w:ascii="Arial" w:hAnsi="Arial" w:cs="Arial"/>
          <w:sz w:val="24"/>
          <w:szCs w:val="24"/>
        </w:rPr>
        <w:t>носителе</w:t>
      </w:r>
      <w:r w:rsidRPr="005A6CAF">
        <w:rPr>
          <w:rFonts w:ascii="Arial" w:hAnsi="Arial" w:cs="Arial"/>
          <w:spacing w:val="80"/>
          <w:w w:val="150"/>
          <w:sz w:val="24"/>
          <w:szCs w:val="24"/>
        </w:rPr>
        <w:t xml:space="preserve"> </w:t>
      </w:r>
      <w:r w:rsidRPr="005A6CAF">
        <w:rPr>
          <w:rFonts w:ascii="Arial" w:hAnsi="Arial" w:cs="Arial"/>
          <w:sz w:val="24"/>
          <w:szCs w:val="24"/>
        </w:rPr>
        <w:t>посредством</w:t>
      </w:r>
      <w:r w:rsidRPr="005A6CAF">
        <w:rPr>
          <w:rFonts w:ascii="Arial" w:hAnsi="Arial" w:cs="Arial"/>
          <w:spacing w:val="80"/>
          <w:w w:val="150"/>
          <w:sz w:val="24"/>
          <w:szCs w:val="24"/>
        </w:rPr>
        <w:t xml:space="preserve"> </w:t>
      </w:r>
      <w:r w:rsidRPr="005A6CAF">
        <w:rPr>
          <w:rFonts w:ascii="Arial" w:hAnsi="Arial" w:cs="Arial"/>
          <w:sz w:val="24"/>
          <w:szCs w:val="24"/>
        </w:rPr>
        <w:t>личного</w:t>
      </w:r>
      <w:r w:rsidRPr="005A6CAF">
        <w:rPr>
          <w:rFonts w:ascii="Arial" w:hAnsi="Arial" w:cs="Arial"/>
          <w:spacing w:val="80"/>
          <w:w w:val="150"/>
          <w:sz w:val="24"/>
          <w:szCs w:val="24"/>
        </w:rPr>
        <w:t xml:space="preserve"> </w:t>
      </w:r>
      <w:r w:rsidRPr="005A6CAF">
        <w:rPr>
          <w:rFonts w:ascii="Arial" w:hAnsi="Arial" w:cs="Arial"/>
          <w:sz w:val="24"/>
          <w:szCs w:val="24"/>
        </w:rPr>
        <w:t>обращения</w:t>
      </w:r>
      <w:r w:rsidRPr="005A6CAF">
        <w:rPr>
          <w:rFonts w:ascii="Arial" w:hAnsi="Arial" w:cs="Arial"/>
          <w:spacing w:val="80"/>
          <w:sz w:val="24"/>
          <w:szCs w:val="24"/>
        </w:rPr>
        <w:t xml:space="preserve"> </w:t>
      </w:r>
      <w:r w:rsidRPr="005A6CAF">
        <w:rPr>
          <w:rFonts w:ascii="Arial" w:hAnsi="Arial" w:cs="Arial"/>
          <w:sz w:val="24"/>
          <w:szCs w:val="24"/>
        </w:rPr>
        <w:t>в</w:t>
      </w:r>
      <w:r w:rsidRPr="005A6CAF">
        <w:rPr>
          <w:rFonts w:ascii="Arial" w:hAnsi="Arial" w:cs="Arial"/>
          <w:spacing w:val="27"/>
          <w:sz w:val="24"/>
          <w:szCs w:val="24"/>
        </w:rPr>
        <w:t xml:space="preserve"> </w:t>
      </w:r>
      <w:r w:rsidRPr="005A6CAF">
        <w:rPr>
          <w:rFonts w:ascii="Arial" w:hAnsi="Arial" w:cs="Arial"/>
          <w:sz w:val="24"/>
          <w:szCs w:val="24"/>
        </w:rPr>
        <w:t>Уполномоченный</w:t>
      </w:r>
      <w:r w:rsidRPr="005A6CAF">
        <w:rPr>
          <w:rFonts w:ascii="Arial" w:hAnsi="Arial" w:cs="Arial"/>
          <w:spacing w:val="27"/>
          <w:sz w:val="24"/>
          <w:szCs w:val="24"/>
        </w:rPr>
        <w:t xml:space="preserve"> </w:t>
      </w:r>
      <w:r w:rsidRPr="005A6CAF">
        <w:rPr>
          <w:rFonts w:ascii="Arial" w:hAnsi="Arial" w:cs="Arial"/>
          <w:sz w:val="24"/>
          <w:szCs w:val="24"/>
        </w:rPr>
        <w:t>орган,</w:t>
      </w:r>
      <w:r w:rsidRPr="005A6CAF">
        <w:rPr>
          <w:rFonts w:ascii="Arial" w:hAnsi="Arial" w:cs="Arial"/>
          <w:spacing w:val="27"/>
          <w:sz w:val="24"/>
          <w:szCs w:val="24"/>
        </w:rPr>
        <w:t xml:space="preserve"> </w:t>
      </w:r>
      <w:r w:rsidRPr="005A6CAF">
        <w:rPr>
          <w:rFonts w:ascii="Arial" w:hAnsi="Arial" w:cs="Arial"/>
          <w:sz w:val="24"/>
          <w:szCs w:val="24"/>
        </w:rPr>
        <w:t>в</w:t>
      </w:r>
      <w:r w:rsidRPr="005A6CAF">
        <w:rPr>
          <w:rFonts w:ascii="Arial" w:hAnsi="Arial" w:cs="Arial"/>
          <w:spacing w:val="27"/>
          <w:sz w:val="24"/>
          <w:szCs w:val="24"/>
        </w:rPr>
        <w:t xml:space="preserve"> </w:t>
      </w:r>
      <w:r w:rsidRPr="005A6CAF">
        <w:rPr>
          <w:rFonts w:ascii="Arial" w:hAnsi="Arial" w:cs="Arial"/>
          <w:sz w:val="24"/>
          <w:szCs w:val="24"/>
        </w:rPr>
        <w:t>том</w:t>
      </w:r>
      <w:r w:rsidRPr="005A6CAF">
        <w:rPr>
          <w:rFonts w:ascii="Arial" w:hAnsi="Arial" w:cs="Arial"/>
          <w:spacing w:val="28"/>
          <w:sz w:val="24"/>
          <w:szCs w:val="24"/>
        </w:rPr>
        <w:t xml:space="preserve"> </w:t>
      </w:r>
      <w:r w:rsidRPr="005A6CAF">
        <w:rPr>
          <w:rFonts w:ascii="Arial" w:hAnsi="Arial" w:cs="Arial"/>
          <w:sz w:val="24"/>
          <w:szCs w:val="24"/>
        </w:rPr>
        <w:t>числе</w:t>
      </w:r>
      <w:r w:rsidRPr="005A6CAF">
        <w:rPr>
          <w:rFonts w:ascii="Arial" w:hAnsi="Arial" w:cs="Arial"/>
          <w:spacing w:val="25"/>
          <w:sz w:val="24"/>
          <w:szCs w:val="24"/>
        </w:rPr>
        <w:t xml:space="preserve"> </w:t>
      </w:r>
      <w:r w:rsidRPr="005A6CAF">
        <w:rPr>
          <w:rFonts w:ascii="Arial" w:hAnsi="Arial" w:cs="Arial"/>
          <w:sz w:val="24"/>
          <w:szCs w:val="24"/>
        </w:rPr>
        <w:t>через</w:t>
      </w:r>
      <w:r w:rsidRPr="005A6CAF">
        <w:rPr>
          <w:rFonts w:ascii="Arial" w:hAnsi="Arial" w:cs="Arial"/>
          <w:spacing w:val="32"/>
          <w:sz w:val="24"/>
          <w:szCs w:val="24"/>
        </w:rPr>
        <w:t xml:space="preserve"> </w:t>
      </w:r>
      <w:r w:rsidRPr="005A6CAF">
        <w:rPr>
          <w:rFonts w:ascii="Arial" w:hAnsi="Arial" w:cs="Arial"/>
          <w:sz w:val="24"/>
          <w:szCs w:val="24"/>
        </w:rPr>
        <w:t>МФЦ</w:t>
      </w:r>
      <w:r w:rsidRPr="005A6CAF">
        <w:rPr>
          <w:rFonts w:ascii="Arial" w:hAnsi="Arial" w:cs="Arial"/>
          <w:spacing w:val="27"/>
          <w:sz w:val="24"/>
          <w:szCs w:val="24"/>
        </w:rPr>
        <w:t xml:space="preserve"> </w:t>
      </w:r>
      <w:r w:rsidRPr="005A6CAF">
        <w:rPr>
          <w:rFonts w:ascii="Arial" w:hAnsi="Arial" w:cs="Arial"/>
          <w:sz w:val="24"/>
          <w:szCs w:val="24"/>
        </w:rPr>
        <w:t>в</w:t>
      </w:r>
      <w:r w:rsidRPr="005A6CAF">
        <w:rPr>
          <w:rFonts w:ascii="Arial" w:hAnsi="Arial" w:cs="Arial"/>
          <w:spacing w:val="27"/>
          <w:sz w:val="24"/>
          <w:szCs w:val="24"/>
        </w:rPr>
        <w:t xml:space="preserve"> </w:t>
      </w:r>
      <w:r w:rsidRPr="005A6CAF">
        <w:rPr>
          <w:rFonts w:ascii="Arial" w:hAnsi="Arial" w:cs="Arial"/>
          <w:sz w:val="24"/>
          <w:szCs w:val="24"/>
        </w:rPr>
        <w:t>соответствии</w:t>
      </w:r>
      <w:r w:rsidRPr="005A6CAF">
        <w:rPr>
          <w:rFonts w:ascii="Arial" w:hAnsi="Arial" w:cs="Arial"/>
          <w:spacing w:val="27"/>
          <w:sz w:val="24"/>
          <w:szCs w:val="24"/>
        </w:rPr>
        <w:t xml:space="preserve"> </w:t>
      </w:r>
      <w:r w:rsidRPr="005A6CAF">
        <w:rPr>
          <w:rFonts w:ascii="Arial" w:hAnsi="Arial" w:cs="Arial"/>
          <w:sz w:val="24"/>
          <w:szCs w:val="24"/>
        </w:rPr>
        <w:t>с</w:t>
      </w:r>
      <w:r w:rsidRPr="005A6CAF">
        <w:rPr>
          <w:rFonts w:ascii="Arial" w:hAnsi="Arial" w:cs="Arial"/>
          <w:spacing w:val="28"/>
          <w:sz w:val="24"/>
          <w:szCs w:val="24"/>
        </w:rPr>
        <w:t xml:space="preserve"> </w:t>
      </w:r>
      <w:r w:rsidRPr="005A6CAF">
        <w:rPr>
          <w:rFonts w:ascii="Arial" w:hAnsi="Arial" w:cs="Arial"/>
          <w:sz w:val="24"/>
          <w:szCs w:val="24"/>
        </w:rPr>
        <w:t>Соглашением о</w:t>
      </w:r>
      <w:r w:rsidRPr="005A6CAF">
        <w:rPr>
          <w:rFonts w:ascii="Arial" w:hAnsi="Arial" w:cs="Arial"/>
          <w:spacing w:val="80"/>
          <w:w w:val="150"/>
          <w:sz w:val="24"/>
          <w:szCs w:val="24"/>
        </w:rPr>
        <w:t xml:space="preserve"> </w:t>
      </w:r>
      <w:r w:rsidRPr="005A6CAF">
        <w:rPr>
          <w:rFonts w:ascii="Arial" w:hAnsi="Arial" w:cs="Arial"/>
          <w:sz w:val="24"/>
          <w:szCs w:val="24"/>
        </w:rPr>
        <w:t>взаимодействии,</w:t>
      </w:r>
      <w:r w:rsidRPr="005A6CAF">
        <w:rPr>
          <w:rFonts w:ascii="Arial" w:hAnsi="Arial" w:cs="Arial"/>
          <w:spacing w:val="80"/>
          <w:w w:val="150"/>
          <w:sz w:val="24"/>
          <w:szCs w:val="24"/>
        </w:rPr>
        <w:t xml:space="preserve"> </w:t>
      </w:r>
      <w:r w:rsidRPr="005A6CAF">
        <w:rPr>
          <w:rFonts w:ascii="Arial" w:hAnsi="Arial" w:cs="Arial"/>
          <w:sz w:val="24"/>
          <w:szCs w:val="24"/>
        </w:rPr>
        <w:t>либо</w:t>
      </w:r>
      <w:r w:rsidRPr="005A6CAF">
        <w:rPr>
          <w:rFonts w:ascii="Arial" w:hAnsi="Arial" w:cs="Arial"/>
          <w:spacing w:val="80"/>
          <w:w w:val="150"/>
          <w:sz w:val="24"/>
          <w:szCs w:val="24"/>
        </w:rPr>
        <w:t xml:space="preserve"> </w:t>
      </w:r>
      <w:r w:rsidRPr="005A6CAF">
        <w:rPr>
          <w:rFonts w:ascii="Arial" w:hAnsi="Arial" w:cs="Arial"/>
          <w:sz w:val="24"/>
          <w:szCs w:val="24"/>
        </w:rPr>
        <w:t>посредством</w:t>
      </w:r>
      <w:r w:rsidRPr="005A6CAF">
        <w:rPr>
          <w:rFonts w:ascii="Arial" w:hAnsi="Arial" w:cs="Arial"/>
          <w:spacing w:val="80"/>
          <w:w w:val="150"/>
          <w:sz w:val="24"/>
          <w:szCs w:val="24"/>
        </w:rPr>
        <w:t xml:space="preserve"> </w:t>
      </w:r>
      <w:r w:rsidRPr="005A6CAF">
        <w:rPr>
          <w:rFonts w:ascii="Arial" w:hAnsi="Arial" w:cs="Arial"/>
          <w:sz w:val="24"/>
          <w:szCs w:val="24"/>
        </w:rPr>
        <w:t>почтового</w:t>
      </w:r>
      <w:r w:rsidRPr="005A6CAF">
        <w:rPr>
          <w:rFonts w:ascii="Arial" w:hAnsi="Arial" w:cs="Arial"/>
          <w:spacing w:val="80"/>
          <w:w w:val="150"/>
          <w:sz w:val="24"/>
          <w:szCs w:val="24"/>
        </w:rPr>
        <w:t xml:space="preserve"> </w:t>
      </w:r>
      <w:r w:rsidRPr="005A6CAF">
        <w:rPr>
          <w:rFonts w:ascii="Arial" w:hAnsi="Arial" w:cs="Arial"/>
          <w:sz w:val="24"/>
          <w:szCs w:val="24"/>
        </w:rPr>
        <w:t>отправления</w:t>
      </w:r>
      <w:r w:rsidRPr="005A6CAF">
        <w:rPr>
          <w:rFonts w:ascii="Arial" w:hAnsi="Arial" w:cs="Arial"/>
          <w:spacing w:val="80"/>
          <w:w w:val="150"/>
          <w:sz w:val="24"/>
          <w:szCs w:val="24"/>
        </w:rPr>
        <w:t xml:space="preserve"> </w:t>
      </w:r>
      <w:r w:rsidRPr="005A6CAF">
        <w:rPr>
          <w:rFonts w:ascii="Arial" w:hAnsi="Arial" w:cs="Arial"/>
          <w:sz w:val="24"/>
          <w:szCs w:val="24"/>
        </w:rPr>
        <w:t>с</w:t>
      </w:r>
      <w:r w:rsidRPr="005A6CAF">
        <w:rPr>
          <w:rFonts w:ascii="Arial" w:hAnsi="Arial" w:cs="Arial"/>
          <w:spacing w:val="80"/>
          <w:w w:val="150"/>
          <w:sz w:val="24"/>
          <w:szCs w:val="24"/>
        </w:rPr>
        <w:t xml:space="preserve"> </w:t>
      </w:r>
      <w:r w:rsidRPr="005A6CAF">
        <w:rPr>
          <w:rFonts w:ascii="Arial" w:hAnsi="Arial" w:cs="Arial"/>
          <w:sz w:val="24"/>
          <w:szCs w:val="24"/>
        </w:rPr>
        <w:t>уведомлением о вручении.</w:t>
      </w:r>
    </w:p>
    <w:p w:rsidR="00DC61D7" w:rsidRPr="005A6CAF" w:rsidRDefault="00DC61D7" w:rsidP="00DC61D7">
      <w:pPr>
        <w:pStyle w:val="a8"/>
        <w:jc w:val="both"/>
        <w:rPr>
          <w:rFonts w:ascii="Arial" w:hAnsi="Arial" w:cs="Arial"/>
          <w:sz w:val="24"/>
          <w:szCs w:val="24"/>
        </w:rPr>
      </w:pPr>
      <w:r>
        <w:rPr>
          <w:rFonts w:ascii="Arial" w:hAnsi="Arial" w:cs="Arial"/>
          <w:sz w:val="24"/>
          <w:szCs w:val="24"/>
        </w:rPr>
        <w:tab/>
        <w:t xml:space="preserve">2.11. </w:t>
      </w:r>
      <w:r w:rsidRPr="005A6CAF">
        <w:rPr>
          <w:rFonts w:ascii="Arial" w:hAnsi="Arial" w:cs="Arial"/>
          <w:sz w:val="24"/>
          <w:szCs w:val="24"/>
        </w:rPr>
        <w:t xml:space="preserve">С заявлением о предоставлении муниципальной услуги Заявитель самостоятельно </w:t>
      </w:r>
      <w:proofErr w:type="gramStart"/>
      <w:r w:rsidRPr="005A6CAF">
        <w:rPr>
          <w:rFonts w:ascii="Arial" w:hAnsi="Arial" w:cs="Arial"/>
          <w:sz w:val="24"/>
          <w:szCs w:val="24"/>
        </w:rPr>
        <w:t>предоставляет следующие документы</w:t>
      </w:r>
      <w:proofErr w:type="gramEnd"/>
      <w:r w:rsidRPr="005A6CAF">
        <w:rPr>
          <w:rFonts w:ascii="Arial" w:hAnsi="Arial" w:cs="Arial"/>
          <w:sz w:val="24"/>
          <w:szCs w:val="24"/>
        </w:rPr>
        <w:t>, необходимые</w:t>
      </w:r>
      <w:r w:rsidRPr="005A6CAF">
        <w:rPr>
          <w:rFonts w:ascii="Arial" w:hAnsi="Arial" w:cs="Arial"/>
          <w:spacing w:val="-18"/>
          <w:sz w:val="24"/>
          <w:szCs w:val="24"/>
        </w:rPr>
        <w:t xml:space="preserve"> </w:t>
      </w:r>
      <w:r w:rsidRPr="005A6CAF">
        <w:rPr>
          <w:rFonts w:ascii="Arial" w:hAnsi="Arial" w:cs="Arial"/>
          <w:sz w:val="24"/>
          <w:szCs w:val="24"/>
        </w:rPr>
        <w:t>для</w:t>
      </w:r>
      <w:r w:rsidRPr="005A6CAF">
        <w:rPr>
          <w:rFonts w:ascii="Arial" w:hAnsi="Arial" w:cs="Arial"/>
          <w:spacing w:val="-17"/>
          <w:sz w:val="24"/>
          <w:szCs w:val="24"/>
        </w:rPr>
        <w:t xml:space="preserve"> </w:t>
      </w:r>
      <w:r w:rsidRPr="005A6CAF">
        <w:rPr>
          <w:rFonts w:ascii="Arial" w:hAnsi="Arial" w:cs="Arial"/>
          <w:sz w:val="24"/>
          <w:szCs w:val="24"/>
        </w:rPr>
        <w:t>оказания</w:t>
      </w:r>
      <w:r w:rsidRPr="005A6CAF">
        <w:rPr>
          <w:rFonts w:ascii="Arial" w:hAnsi="Arial" w:cs="Arial"/>
          <w:spacing w:val="-18"/>
          <w:sz w:val="24"/>
          <w:szCs w:val="24"/>
        </w:rPr>
        <w:t xml:space="preserve"> </w:t>
      </w:r>
      <w:r w:rsidRPr="005A6CAF">
        <w:rPr>
          <w:rFonts w:ascii="Arial" w:hAnsi="Arial" w:cs="Arial"/>
          <w:sz w:val="24"/>
          <w:szCs w:val="24"/>
        </w:rPr>
        <w:t>муниципальной</w:t>
      </w:r>
      <w:r w:rsidRPr="005A6CAF">
        <w:rPr>
          <w:rFonts w:ascii="Arial" w:hAnsi="Arial" w:cs="Arial"/>
          <w:spacing w:val="-18"/>
          <w:sz w:val="24"/>
          <w:szCs w:val="24"/>
        </w:rPr>
        <w:t xml:space="preserve"> </w:t>
      </w:r>
      <w:r w:rsidRPr="005A6CAF">
        <w:rPr>
          <w:rFonts w:ascii="Arial" w:hAnsi="Arial" w:cs="Arial"/>
          <w:sz w:val="24"/>
          <w:szCs w:val="24"/>
        </w:rPr>
        <w:t>услуги</w:t>
      </w:r>
      <w:r w:rsidRPr="005A6CAF">
        <w:rPr>
          <w:rFonts w:ascii="Arial" w:hAnsi="Arial" w:cs="Arial"/>
          <w:spacing w:val="-17"/>
          <w:sz w:val="24"/>
          <w:szCs w:val="24"/>
        </w:rPr>
        <w:t xml:space="preserve"> </w:t>
      </w:r>
      <w:r w:rsidRPr="005A6CAF">
        <w:rPr>
          <w:rFonts w:ascii="Arial" w:hAnsi="Arial" w:cs="Arial"/>
          <w:sz w:val="24"/>
          <w:szCs w:val="24"/>
        </w:rPr>
        <w:t>и</w:t>
      </w:r>
      <w:r w:rsidRPr="005A6CAF">
        <w:rPr>
          <w:rFonts w:ascii="Arial" w:hAnsi="Arial" w:cs="Arial"/>
          <w:spacing w:val="-18"/>
          <w:sz w:val="24"/>
          <w:szCs w:val="24"/>
        </w:rPr>
        <w:t xml:space="preserve"> </w:t>
      </w:r>
      <w:r w:rsidRPr="005A6CAF">
        <w:rPr>
          <w:rFonts w:ascii="Arial" w:hAnsi="Arial" w:cs="Arial"/>
          <w:sz w:val="24"/>
          <w:szCs w:val="24"/>
        </w:rPr>
        <w:t>обязательные для предоставления:</w:t>
      </w:r>
    </w:p>
    <w:p w:rsidR="00DC61D7" w:rsidRPr="005A6CAF" w:rsidRDefault="00DC61D7" w:rsidP="00DC61D7">
      <w:pPr>
        <w:pStyle w:val="a8"/>
        <w:jc w:val="both"/>
        <w:rPr>
          <w:rFonts w:ascii="Arial" w:hAnsi="Arial" w:cs="Arial"/>
          <w:sz w:val="24"/>
          <w:szCs w:val="24"/>
        </w:rPr>
      </w:pPr>
      <w:r>
        <w:rPr>
          <w:rFonts w:ascii="Arial" w:hAnsi="Arial" w:cs="Arial"/>
          <w:sz w:val="24"/>
          <w:szCs w:val="24"/>
        </w:rPr>
        <w:tab/>
        <w:t xml:space="preserve">1) </w:t>
      </w:r>
      <w:r w:rsidRPr="005A6CAF">
        <w:rPr>
          <w:rFonts w:ascii="Arial" w:hAnsi="Arial" w:cs="Arial"/>
          <w:sz w:val="24"/>
          <w:szCs w:val="24"/>
        </w:rPr>
        <w:t>заявление</w:t>
      </w:r>
      <w:r w:rsidRPr="005A6CAF">
        <w:rPr>
          <w:rFonts w:ascii="Arial" w:hAnsi="Arial" w:cs="Arial"/>
          <w:spacing w:val="45"/>
          <w:w w:val="150"/>
          <w:sz w:val="24"/>
          <w:szCs w:val="24"/>
        </w:rPr>
        <w:t xml:space="preserve"> </w:t>
      </w:r>
      <w:r w:rsidRPr="005A6CAF">
        <w:rPr>
          <w:rFonts w:ascii="Arial" w:hAnsi="Arial" w:cs="Arial"/>
          <w:sz w:val="24"/>
          <w:szCs w:val="24"/>
        </w:rPr>
        <w:t>о</w:t>
      </w:r>
      <w:r w:rsidRPr="005A6CAF">
        <w:rPr>
          <w:rFonts w:ascii="Arial" w:hAnsi="Arial" w:cs="Arial"/>
          <w:spacing w:val="48"/>
          <w:w w:val="150"/>
          <w:sz w:val="24"/>
          <w:szCs w:val="24"/>
        </w:rPr>
        <w:t xml:space="preserve"> </w:t>
      </w:r>
      <w:r w:rsidRPr="005A6CAF">
        <w:rPr>
          <w:rFonts w:ascii="Arial" w:hAnsi="Arial" w:cs="Arial"/>
          <w:sz w:val="24"/>
          <w:szCs w:val="24"/>
        </w:rPr>
        <w:t>предоставлении</w:t>
      </w:r>
      <w:r w:rsidRPr="005A6CAF">
        <w:rPr>
          <w:rFonts w:ascii="Arial" w:hAnsi="Arial" w:cs="Arial"/>
          <w:spacing w:val="51"/>
          <w:w w:val="150"/>
          <w:sz w:val="24"/>
          <w:szCs w:val="24"/>
        </w:rPr>
        <w:t xml:space="preserve"> </w:t>
      </w:r>
      <w:r w:rsidRPr="005A6CAF">
        <w:rPr>
          <w:rFonts w:ascii="Arial" w:hAnsi="Arial" w:cs="Arial"/>
          <w:sz w:val="24"/>
          <w:szCs w:val="24"/>
        </w:rPr>
        <w:t>муниципальной</w:t>
      </w:r>
      <w:r w:rsidRPr="005A6CAF">
        <w:rPr>
          <w:rFonts w:ascii="Arial" w:hAnsi="Arial" w:cs="Arial"/>
          <w:spacing w:val="48"/>
          <w:w w:val="150"/>
          <w:sz w:val="24"/>
          <w:szCs w:val="24"/>
        </w:rPr>
        <w:t xml:space="preserve"> </w:t>
      </w:r>
      <w:r w:rsidRPr="005A6CAF">
        <w:rPr>
          <w:rFonts w:ascii="Arial" w:hAnsi="Arial" w:cs="Arial"/>
          <w:spacing w:val="-2"/>
          <w:sz w:val="24"/>
          <w:szCs w:val="24"/>
        </w:rPr>
        <w:t>услуги.</w:t>
      </w:r>
    </w:p>
    <w:p w:rsidR="00DC61D7" w:rsidRPr="005A6CAF" w:rsidRDefault="00DC61D7" w:rsidP="00DC61D7">
      <w:pPr>
        <w:pStyle w:val="a8"/>
        <w:jc w:val="both"/>
        <w:rPr>
          <w:rFonts w:ascii="Arial" w:hAnsi="Arial" w:cs="Arial"/>
          <w:sz w:val="24"/>
          <w:szCs w:val="24"/>
        </w:rPr>
      </w:pPr>
      <w:r w:rsidRPr="005A6CAF">
        <w:rPr>
          <w:rFonts w:ascii="Arial" w:hAnsi="Arial" w:cs="Arial"/>
          <w:sz w:val="24"/>
          <w:szCs w:val="24"/>
        </w:rPr>
        <w:t>В случае подачи заявления в электронной форме посредством ЕПГУ в соответствии с подпунктом «а» пункта 2.10.1 настоящего Административного регламента указанное</w:t>
      </w:r>
      <w:r w:rsidRPr="005A6CAF">
        <w:rPr>
          <w:rFonts w:ascii="Arial" w:hAnsi="Arial" w:cs="Arial"/>
          <w:spacing w:val="80"/>
          <w:w w:val="150"/>
          <w:sz w:val="24"/>
          <w:szCs w:val="24"/>
        </w:rPr>
        <w:t xml:space="preserve"> </w:t>
      </w:r>
      <w:r w:rsidRPr="005A6CAF">
        <w:rPr>
          <w:rFonts w:ascii="Arial" w:hAnsi="Arial" w:cs="Arial"/>
          <w:sz w:val="24"/>
          <w:szCs w:val="24"/>
        </w:rPr>
        <w:t>заявление</w:t>
      </w:r>
      <w:r w:rsidRPr="005A6CAF">
        <w:rPr>
          <w:rFonts w:ascii="Arial" w:hAnsi="Arial" w:cs="Arial"/>
          <w:spacing w:val="80"/>
          <w:w w:val="150"/>
          <w:sz w:val="24"/>
          <w:szCs w:val="24"/>
        </w:rPr>
        <w:t xml:space="preserve"> </w:t>
      </w:r>
      <w:r w:rsidRPr="005A6CAF">
        <w:rPr>
          <w:rFonts w:ascii="Arial" w:hAnsi="Arial" w:cs="Arial"/>
          <w:sz w:val="24"/>
          <w:szCs w:val="24"/>
        </w:rPr>
        <w:t>заполняется</w:t>
      </w:r>
      <w:r w:rsidRPr="005A6CAF">
        <w:rPr>
          <w:rFonts w:ascii="Arial" w:hAnsi="Arial" w:cs="Arial"/>
          <w:spacing w:val="80"/>
          <w:w w:val="150"/>
          <w:sz w:val="24"/>
          <w:szCs w:val="24"/>
        </w:rPr>
        <w:t xml:space="preserve"> </w:t>
      </w:r>
      <w:r w:rsidRPr="005A6CAF">
        <w:rPr>
          <w:rFonts w:ascii="Arial" w:hAnsi="Arial" w:cs="Arial"/>
          <w:sz w:val="24"/>
          <w:szCs w:val="24"/>
        </w:rPr>
        <w:t>путем</w:t>
      </w:r>
      <w:r w:rsidRPr="005A6CAF">
        <w:rPr>
          <w:rFonts w:ascii="Arial" w:hAnsi="Arial" w:cs="Arial"/>
          <w:spacing w:val="80"/>
          <w:w w:val="150"/>
          <w:sz w:val="24"/>
          <w:szCs w:val="24"/>
        </w:rPr>
        <w:t xml:space="preserve"> </w:t>
      </w:r>
      <w:r w:rsidRPr="005A6CAF">
        <w:rPr>
          <w:rFonts w:ascii="Arial" w:hAnsi="Arial" w:cs="Arial"/>
          <w:sz w:val="24"/>
          <w:szCs w:val="24"/>
        </w:rPr>
        <w:t>внесения</w:t>
      </w:r>
      <w:r w:rsidRPr="005A6CAF">
        <w:rPr>
          <w:rFonts w:ascii="Arial" w:hAnsi="Arial" w:cs="Arial"/>
          <w:spacing w:val="80"/>
          <w:w w:val="150"/>
          <w:sz w:val="24"/>
          <w:szCs w:val="24"/>
        </w:rPr>
        <w:t xml:space="preserve"> </w:t>
      </w:r>
      <w:r w:rsidRPr="005A6CAF">
        <w:rPr>
          <w:rFonts w:ascii="Arial" w:hAnsi="Arial" w:cs="Arial"/>
          <w:sz w:val="24"/>
          <w:szCs w:val="24"/>
        </w:rPr>
        <w:t>соответствующих</w:t>
      </w:r>
      <w:r w:rsidRPr="005A6CAF">
        <w:rPr>
          <w:rFonts w:ascii="Arial" w:hAnsi="Arial" w:cs="Arial"/>
          <w:spacing w:val="80"/>
          <w:w w:val="150"/>
          <w:sz w:val="24"/>
          <w:szCs w:val="24"/>
        </w:rPr>
        <w:t xml:space="preserve"> </w:t>
      </w:r>
      <w:r w:rsidRPr="005A6CAF">
        <w:rPr>
          <w:rFonts w:ascii="Arial" w:hAnsi="Arial" w:cs="Arial"/>
          <w:sz w:val="24"/>
          <w:szCs w:val="24"/>
        </w:rPr>
        <w:t>сведений</w:t>
      </w:r>
      <w:r w:rsidRPr="005A6CAF">
        <w:rPr>
          <w:rFonts w:ascii="Arial" w:hAnsi="Arial" w:cs="Arial"/>
          <w:spacing w:val="80"/>
          <w:sz w:val="24"/>
          <w:szCs w:val="24"/>
        </w:rPr>
        <w:t xml:space="preserve"> </w:t>
      </w:r>
      <w:r w:rsidRPr="005A6CAF">
        <w:rPr>
          <w:rFonts w:ascii="Arial" w:hAnsi="Arial" w:cs="Arial"/>
          <w:sz w:val="24"/>
          <w:szCs w:val="24"/>
        </w:rPr>
        <w:t>в</w:t>
      </w:r>
      <w:r w:rsidRPr="005A6CAF">
        <w:rPr>
          <w:rFonts w:ascii="Arial" w:hAnsi="Arial" w:cs="Arial"/>
          <w:spacing w:val="-13"/>
          <w:sz w:val="24"/>
          <w:szCs w:val="24"/>
        </w:rPr>
        <w:t xml:space="preserve"> </w:t>
      </w:r>
      <w:r w:rsidRPr="005A6CAF">
        <w:rPr>
          <w:rFonts w:ascii="Arial" w:hAnsi="Arial" w:cs="Arial"/>
          <w:sz w:val="24"/>
          <w:szCs w:val="24"/>
        </w:rPr>
        <w:t>интерактивную</w:t>
      </w:r>
      <w:r w:rsidRPr="005A6CAF">
        <w:rPr>
          <w:rFonts w:ascii="Arial" w:hAnsi="Arial" w:cs="Arial"/>
          <w:spacing w:val="-10"/>
          <w:sz w:val="24"/>
          <w:szCs w:val="24"/>
        </w:rPr>
        <w:t xml:space="preserve"> </w:t>
      </w:r>
      <w:r w:rsidRPr="005A6CAF">
        <w:rPr>
          <w:rFonts w:ascii="Arial" w:hAnsi="Arial" w:cs="Arial"/>
          <w:sz w:val="24"/>
          <w:szCs w:val="24"/>
        </w:rPr>
        <w:t>форму</w:t>
      </w:r>
      <w:r w:rsidRPr="005A6CAF">
        <w:rPr>
          <w:rFonts w:ascii="Arial" w:hAnsi="Arial" w:cs="Arial"/>
          <w:spacing w:val="-13"/>
          <w:sz w:val="24"/>
          <w:szCs w:val="24"/>
        </w:rPr>
        <w:t xml:space="preserve"> </w:t>
      </w:r>
      <w:r w:rsidRPr="005A6CAF">
        <w:rPr>
          <w:rFonts w:ascii="Arial" w:hAnsi="Arial" w:cs="Arial"/>
          <w:sz w:val="24"/>
          <w:szCs w:val="24"/>
        </w:rPr>
        <w:t>на</w:t>
      </w:r>
      <w:r w:rsidRPr="005A6CAF">
        <w:rPr>
          <w:rFonts w:ascii="Arial" w:hAnsi="Arial" w:cs="Arial"/>
          <w:spacing w:val="-7"/>
          <w:sz w:val="24"/>
          <w:szCs w:val="24"/>
        </w:rPr>
        <w:t xml:space="preserve"> </w:t>
      </w:r>
      <w:r w:rsidRPr="005A6CAF">
        <w:rPr>
          <w:rFonts w:ascii="Arial" w:hAnsi="Arial" w:cs="Arial"/>
          <w:sz w:val="24"/>
          <w:szCs w:val="24"/>
        </w:rPr>
        <w:t>ЕПГУ,</w:t>
      </w:r>
      <w:r w:rsidRPr="005A6CAF">
        <w:rPr>
          <w:rFonts w:ascii="Arial" w:hAnsi="Arial" w:cs="Arial"/>
          <w:spacing w:val="-11"/>
          <w:sz w:val="24"/>
          <w:szCs w:val="24"/>
        </w:rPr>
        <w:t xml:space="preserve"> </w:t>
      </w:r>
      <w:r w:rsidRPr="005A6CAF">
        <w:rPr>
          <w:rFonts w:ascii="Arial" w:hAnsi="Arial" w:cs="Arial"/>
          <w:sz w:val="24"/>
          <w:szCs w:val="24"/>
        </w:rPr>
        <w:t>без</w:t>
      </w:r>
      <w:r w:rsidRPr="005A6CAF">
        <w:rPr>
          <w:rFonts w:ascii="Arial" w:hAnsi="Arial" w:cs="Arial"/>
          <w:spacing w:val="-10"/>
          <w:sz w:val="24"/>
          <w:szCs w:val="24"/>
        </w:rPr>
        <w:t xml:space="preserve"> </w:t>
      </w:r>
      <w:r w:rsidRPr="005A6CAF">
        <w:rPr>
          <w:rFonts w:ascii="Arial" w:hAnsi="Arial" w:cs="Arial"/>
          <w:sz w:val="24"/>
          <w:szCs w:val="24"/>
        </w:rPr>
        <w:t>необходимости</w:t>
      </w:r>
      <w:r w:rsidRPr="005A6CAF">
        <w:rPr>
          <w:rFonts w:ascii="Arial" w:hAnsi="Arial" w:cs="Arial"/>
          <w:spacing w:val="-11"/>
          <w:sz w:val="24"/>
          <w:szCs w:val="24"/>
        </w:rPr>
        <w:t xml:space="preserve"> </w:t>
      </w:r>
      <w:r w:rsidRPr="005A6CAF">
        <w:rPr>
          <w:rFonts w:ascii="Arial" w:hAnsi="Arial" w:cs="Arial"/>
          <w:sz w:val="24"/>
          <w:szCs w:val="24"/>
        </w:rPr>
        <w:t>предоставления</w:t>
      </w:r>
      <w:r w:rsidRPr="005A6CAF">
        <w:rPr>
          <w:rFonts w:ascii="Arial" w:hAnsi="Arial" w:cs="Arial"/>
          <w:spacing w:val="-9"/>
          <w:sz w:val="24"/>
          <w:szCs w:val="24"/>
        </w:rPr>
        <w:t xml:space="preserve"> </w:t>
      </w:r>
      <w:r w:rsidRPr="005A6CAF">
        <w:rPr>
          <w:rFonts w:ascii="Arial" w:hAnsi="Arial" w:cs="Arial"/>
          <w:sz w:val="24"/>
          <w:szCs w:val="24"/>
        </w:rPr>
        <w:t>в</w:t>
      </w:r>
      <w:r w:rsidRPr="005A6CAF">
        <w:rPr>
          <w:rFonts w:ascii="Arial" w:hAnsi="Arial" w:cs="Arial"/>
          <w:spacing w:val="-10"/>
          <w:sz w:val="24"/>
          <w:szCs w:val="24"/>
        </w:rPr>
        <w:t xml:space="preserve"> </w:t>
      </w:r>
      <w:r w:rsidRPr="005A6CAF">
        <w:rPr>
          <w:rFonts w:ascii="Arial" w:hAnsi="Arial" w:cs="Arial"/>
          <w:sz w:val="24"/>
          <w:szCs w:val="24"/>
        </w:rPr>
        <w:t>иной</w:t>
      </w:r>
      <w:r w:rsidRPr="005A6CAF">
        <w:rPr>
          <w:rFonts w:ascii="Arial" w:hAnsi="Arial" w:cs="Arial"/>
          <w:spacing w:val="-12"/>
          <w:sz w:val="24"/>
          <w:szCs w:val="24"/>
        </w:rPr>
        <w:t xml:space="preserve"> </w:t>
      </w:r>
      <w:r w:rsidRPr="005A6CAF">
        <w:rPr>
          <w:rFonts w:ascii="Arial" w:hAnsi="Arial" w:cs="Arial"/>
          <w:spacing w:val="-2"/>
          <w:sz w:val="24"/>
          <w:szCs w:val="24"/>
        </w:rPr>
        <w:t>форме;</w:t>
      </w:r>
    </w:p>
    <w:p w:rsidR="00DC61D7" w:rsidRPr="005A6CAF" w:rsidRDefault="00DC61D7" w:rsidP="00DC61D7">
      <w:pPr>
        <w:pStyle w:val="a8"/>
        <w:jc w:val="both"/>
        <w:rPr>
          <w:rFonts w:ascii="Arial" w:hAnsi="Arial" w:cs="Arial"/>
          <w:sz w:val="24"/>
          <w:szCs w:val="24"/>
        </w:rPr>
      </w:pPr>
      <w:r>
        <w:rPr>
          <w:rFonts w:ascii="Arial" w:hAnsi="Arial" w:cs="Arial"/>
          <w:sz w:val="24"/>
          <w:szCs w:val="24"/>
        </w:rPr>
        <w:tab/>
        <w:t xml:space="preserve">2) </w:t>
      </w:r>
      <w:r w:rsidRPr="005A6CAF">
        <w:rPr>
          <w:rFonts w:ascii="Arial" w:hAnsi="Arial" w:cs="Arial"/>
          <w:sz w:val="24"/>
          <w:szCs w:val="24"/>
        </w:rPr>
        <w:t xml:space="preserve">документ, удостоверяющего личность Заявителя (предоставляется в случае личного обращения в Уполномоченный орган либо МФЦ). В случае направления Заявления посредством ЕПГУ сведения из </w:t>
      </w:r>
      <w:proofErr w:type="gramStart"/>
      <w:r w:rsidRPr="005A6CAF">
        <w:rPr>
          <w:rFonts w:ascii="Arial" w:hAnsi="Arial" w:cs="Arial"/>
          <w:sz w:val="24"/>
          <w:szCs w:val="24"/>
        </w:rPr>
        <w:t>документа, удостоверяющего личность Заинтересованного лица формируются</w:t>
      </w:r>
      <w:proofErr w:type="gramEnd"/>
      <w:r w:rsidRPr="005A6CAF">
        <w:rPr>
          <w:rFonts w:ascii="Arial" w:hAnsi="Arial" w:cs="Arial"/>
          <w:sz w:val="24"/>
          <w:szCs w:val="24"/>
        </w:rPr>
        <w:t xml:space="preserve">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DC61D7" w:rsidRPr="005A6CAF" w:rsidRDefault="00DC61D7" w:rsidP="00DC61D7">
      <w:pPr>
        <w:pStyle w:val="a8"/>
        <w:jc w:val="both"/>
        <w:rPr>
          <w:rFonts w:ascii="Arial" w:hAnsi="Arial" w:cs="Arial"/>
          <w:sz w:val="24"/>
          <w:szCs w:val="24"/>
        </w:rPr>
      </w:pPr>
      <w:r>
        <w:rPr>
          <w:rFonts w:ascii="Arial" w:hAnsi="Arial" w:cs="Arial"/>
          <w:sz w:val="24"/>
          <w:szCs w:val="24"/>
        </w:rPr>
        <w:tab/>
        <w:t xml:space="preserve">3) </w:t>
      </w:r>
      <w:r w:rsidRPr="005A6CAF">
        <w:rPr>
          <w:rFonts w:ascii="Arial" w:hAnsi="Arial" w:cs="Arial"/>
          <w:sz w:val="24"/>
          <w:szCs w:val="24"/>
        </w:rPr>
        <w:t>документ,</w:t>
      </w:r>
      <w:r w:rsidRPr="005A6CAF">
        <w:rPr>
          <w:rFonts w:ascii="Arial" w:hAnsi="Arial" w:cs="Arial"/>
          <w:spacing w:val="80"/>
          <w:sz w:val="24"/>
          <w:szCs w:val="24"/>
        </w:rPr>
        <w:t xml:space="preserve"> </w:t>
      </w:r>
      <w:r w:rsidRPr="005A6CAF">
        <w:rPr>
          <w:rFonts w:ascii="Arial" w:hAnsi="Arial" w:cs="Arial"/>
          <w:sz w:val="24"/>
          <w:szCs w:val="24"/>
        </w:rPr>
        <w:t>подтверждающий</w:t>
      </w:r>
      <w:r w:rsidRPr="005A6CAF">
        <w:rPr>
          <w:rFonts w:ascii="Arial" w:hAnsi="Arial" w:cs="Arial"/>
          <w:spacing w:val="80"/>
          <w:sz w:val="24"/>
          <w:szCs w:val="24"/>
        </w:rPr>
        <w:t xml:space="preserve"> </w:t>
      </w:r>
      <w:r w:rsidRPr="005A6CAF">
        <w:rPr>
          <w:rFonts w:ascii="Arial" w:hAnsi="Arial" w:cs="Arial"/>
          <w:sz w:val="24"/>
          <w:szCs w:val="24"/>
        </w:rPr>
        <w:t>полномочия</w:t>
      </w:r>
      <w:r w:rsidRPr="005A6CAF">
        <w:rPr>
          <w:rFonts w:ascii="Arial" w:hAnsi="Arial" w:cs="Arial"/>
          <w:spacing w:val="80"/>
          <w:sz w:val="24"/>
          <w:szCs w:val="24"/>
        </w:rPr>
        <w:t xml:space="preserve"> </w:t>
      </w:r>
      <w:r w:rsidRPr="005A6CAF">
        <w:rPr>
          <w:rFonts w:ascii="Arial" w:hAnsi="Arial" w:cs="Arial"/>
          <w:sz w:val="24"/>
          <w:szCs w:val="24"/>
        </w:rPr>
        <w:t>представителя</w:t>
      </w:r>
      <w:r w:rsidRPr="005A6CAF">
        <w:rPr>
          <w:rFonts w:ascii="Arial" w:hAnsi="Arial" w:cs="Arial"/>
          <w:spacing w:val="80"/>
          <w:sz w:val="24"/>
          <w:szCs w:val="24"/>
        </w:rPr>
        <w:t xml:space="preserve"> </w:t>
      </w:r>
      <w:r w:rsidRPr="005A6CAF">
        <w:rPr>
          <w:rFonts w:ascii="Arial" w:hAnsi="Arial" w:cs="Arial"/>
          <w:sz w:val="24"/>
          <w:szCs w:val="24"/>
        </w:rPr>
        <w:t>действовать</w:t>
      </w:r>
      <w:r w:rsidRPr="005A6CAF">
        <w:rPr>
          <w:rFonts w:ascii="Arial" w:hAnsi="Arial" w:cs="Arial"/>
          <w:spacing w:val="80"/>
          <w:w w:val="150"/>
          <w:sz w:val="24"/>
          <w:szCs w:val="24"/>
        </w:rPr>
        <w:t xml:space="preserve"> </w:t>
      </w:r>
      <w:r w:rsidRPr="005A6CAF">
        <w:rPr>
          <w:rFonts w:ascii="Arial" w:hAnsi="Arial" w:cs="Arial"/>
          <w:sz w:val="24"/>
          <w:szCs w:val="24"/>
        </w:rPr>
        <w:t xml:space="preserve">от имени заявителя - </w:t>
      </w:r>
      <w:proofErr w:type="gramStart"/>
      <w:r w:rsidRPr="005A6CAF">
        <w:rPr>
          <w:rFonts w:ascii="Arial" w:hAnsi="Arial" w:cs="Arial"/>
          <w:sz w:val="24"/>
          <w:szCs w:val="24"/>
        </w:rPr>
        <w:t>случае</w:t>
      </w:r>
      <w:proofErr w:type="gramEnd"/>
      <w:r w:rsidRPr="005A6CAF">
        <w:rPr>
          <w:rFonts w:ascii="Arial" w:hAnsi="Arial" w:cs="Arial"/>
          <w:sz w:val="24"/>
          <w:szCs w:val="24"/>
        </w:rPr>
        <w:t>, если заявление подается представителем.</w:t>
      </w:r>
    </w:p>
    <w:p w:rsidR="00DC61D7" w:rsidRPr="005A6CAF" w:rsidRDefault="00DC61D7" w:rsidP="00DC61D7">
      <w:pPr>
        <w:pStyle w:val="a8"/>
        <w:jc w:val="both"/>
        <w:rPr>
          <w:rFonts w:ascii="Arial" w:hAnsi="Arial" w:cs="Arial"/>
          <w:sz w:val="24"/>
          <w:szCs w:val="24"/>
        </w:rPr>
      </w:pPr>
      <w:r>
        <w:rPr>
          <w:rFonts w:ascii="Arial" w:hAnsi="Arial" w:cs="Arial"/>
          <w:sz w:val="24"/>
          <w:szCs w:val="24"/>
        </w:rPr>
        <w:tab/>
      </w:r>
      <w:r w:rsidRPr="005A6CAF">
        <w:rPr>
          <w:rFonts w:ascii="Arial" w:hAnsi="Arial" w:cs="Arial"/>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C61D7" w:rsidRPr="005A6CAF" w:rsidRDefault="00DC61D7" w:rsidP="00DC61D7">
      <w:pPr>
        <w:pStyle w:val="a8"/>
        <w:jc w:val="both"/>
        <w:rPr>
          <w:rFonts w:ascii="Arial" w:hAnsi="Arial" w:cs="Arial"/>
          <w:sz w:val="24"/>
          <w:szCs w:val="24"/>
        </w:rPr>
      </w:pPr>
      <w:r>
        <w:rPr>
          <w:rFonts w:ascii="Arial" w:hAnsi="Arial" w:cs="Arial"/>
          <w:sz w:val="24"/>
          <w:szCs w:val="24"/>
        </w:rPr>
        <w:tab/>
      </w:r>
      <w:r w:rsidRPr="005A6CAF">
        <w:rPr>
          <w:rFonts w:ascii="Arial" w:hAnsi="Arial" w:cs="Arial"/>
          <w:sz w:val="24"/>
          <w:szCs w:val="24"/>
        </w:rPr>
        <w:t>При</w:t>
      </w:r>
      <w:r w:rsidRPr="005A6CAF">
        <w:rPr>
          <w:rFonts w:ascii="Arial" w:hAnsi="Arial" w:cs="Arial"/>
          <w:spacing w:val="-9"/>
          <w:sz w:val="24"/>
          <w:szCs w:val="24"/>
        </w:rPr>
        <w:t xml:space="preserve"> </w:t>
      </w:r>
      <w:r w:rsidRPr="005A6CAF">
        <w:rPr>
          <w:rFonts w:ascii="Arial" w:hAnsi="Arial" w:cs="Arial"/>
          <w:sz w:val="24"/>
          <w:szCs w:val="24"/>
        </w:rPr>
        <w:t>обращении</w:t>
      </w:r>
      <w:r w:rsidRPr="005A6CAF">
        <w:rPr>
          <w:rFonts w:ascii="Arial" w:hAnsi="Arial" w:cs="Arial"/>
          <w:spacing w:val="-7"/>
          <w:sz w:val="24"/>
          <w:szCs w:val="24"/>
        </w:rPr>
        <w:t xml:space="preserve"> </w:t>
      </w:r>
      <w:r w:rsidRPr="005A6CAF">
        <w:rPr>
          <w:rFonts w:ascii="Arial" w:hAnsi="Arial" w:cs="Arial"/>
          <w:sz w:val="24"/>
          <w:szCs w:val="24"/>
        </w:rPr>
        <w:t>посредством</w:t>
      </w:r>
      <w:r w:rsidRPr="005A6CAF">
        <w:rPr>
          <w:rFonts w:ascii="Arial" w:hAnsi="Arial" w:cs="Arial"/>
          <w:spacing w:val="-8"/>
          <w:sz w:val="24"/>
          <w:szCs w:val="24"/>
        </w:rPr>
        <w:t xml:space="preserve"> </w:t>
      </w:r>
      <w:r w:rsidRPr="005A6CAF">
        <w:rPr>
          <w:rFonts w:ascii="Arial" w:hAnsi="Arial" w:cs="Arial"/>
          <w:sz w:val="24"/>
          <w:szCs w:val="24"/>
        </w:rPr>
        <w:t>ЕПГУ</w:t>
      </w:r>
      <w:r w:rsidRPr="005A6CAF">
        <w:rPr>
          <w:rFonts w:ascii="Arial" w:hAnsi="Arial" w:cs="Arial"/>
          <w:spacing w:val="-6"/>
          <w:sz w:val="24"/>
          <w:szCs w:val="24"/>
        </w:rPr>
        <w:t xml:space="preserve"> </w:t>
      </w:r>
      <w:r w:rsidRPr="005A6CAF">
        <w:rPr>
          <w:rFonts w:ascii="Arial" w:hAnsi="Arial" w:cs="Arial"/>
          <w:sz w:val="24"/>
          <w:szCs w:val="24"/>
        </w:rPr>
        <w:t>указанный</w:t>
      </w:r>
      <w:r w:rsidRPr="005A6CAF">
        <w:rPr>
          <w:rFonts w:ascii="Arial" w:hAnsi="Arial" w:cs="Arial"/>
          <w:spacing w:val="-10"/>
          <w:sz w:val="24"/>
          <w:szCs w:val="24"/>
        </w:rPr>
        <w:t xml:space="preserve"> </w:t>
      </w:r>
      <w:r w:rsidRPr="005A6CAF">
        <w:rPr>
          <w:rFonts w:ascii="Arial" w:hAnsi="Arial" w:cs="Arial"/>
          <w:sz w:val="24"/>
          <w:szCs w:val="24"/>
        </w:rPr>
        <w:t>документ,</w:t>
      </w:r>
      <w:r w:rsidRPr="005A6CAF">
        <w:rPr>
          <w:rFonts w:ascii="Arial" w:hAnsi="Arial" w:cs="Arial"/>
          <w:spacing w:val="-7"/>
          <w:sz w:val="24"/>
          <w:szCs w:val="24"/>
        </w:rPr>
        <w:t xml:space="preserve"> </w:t>
      </w:r>
      <w:r w:rsidRPr="005A6CAF">
        <w:rPr>
          <w:rFonts w:ascii="Arial" w:hAnsi="Arial" w:cs="Arial"/>
          <w:spacing w:val="-2"/>
          <w:sz w:val="24"/>
          <w:szCs w:val="24"/>
        </w:rPr>
        <w:t>выданный:</w:t>
      </w:r>
    </w:p>
    <w:p w:rsidR="00DC61D7" w:rsidRPr="005A6CAF" w:rsidRDefault="00DC61D7" w:rsidP="00DC61D7">
      <w:pPr>
        <w:pStyle w:val="a8"/>
        <w:jc w:val="both"/>
        <w:rPr>
          <w:rFonts w:ascii="Arial" w:hAnsi="Arial" w:cs="Arial"/>
          <w:sz w:val="24"/>
          <w:szCs w:val="24"/>
        </w:rPr>
      </w:pPr>
      <w:r>
        <w:rPr>
          <w:rFonts w:ascii="Arial" w:hAnsi="Arial" w:cs="Arial"/>
          <w:sz w:val="24"/>
          <w:szCs w:val="24"/>
        </w:rPr>
        <w:tab/>
      </w:r>
      <w:r w:rsidRPr="005A6CAF">
        <w:rPr>
          <w:rFonts w:ascii="Arial" w:hAnsi="Arial" w:cs="Arial"/>
          <w:sz w:val="24"/>
          <w:szCs w:val="24"/>
        </w:rPr>
        <w:t>а)</w:t>
      </w:r>
      <w:r w:rsidRPr="005A6CAF">
        <w:rPr>
          <w:rFonts w:ascii="Arial" w:hAnsi="Arial" w:cs="Arial"/>
          <w:spacing w:val="-4"/>
          <w:sz w:val="24"/>
          <w:szCs w:val="24"/>
        </w:rPr>
        <w:t xml:space="preserve"> </w:t>
      </w:r>
      <w:r w:rsidRPr="005A6CAF">
        <w:rPr>
          <w:rFonts w:ascii="Arial" w:hAnsi="Arial" w:cs="Arial"/>
          <w:sz w:val="24"/>
          <w:szCs w:val="24"/>
        </w:rPr>
        <w:t xml:space="preserve">организацией, удостоверяется УКЭП правомочного должностного лица </w:t>
      </w:r>
      <w:r w:rsidRPr="005A6CAF">
        <w:rPr>
          <w:rFonts w:ascii="Arial" w:hAnsi="Arial" w:cs="Arial"/>
          <w:spacing w:val="-2"/>
          <w:sz w:val="24"/>
          <w:szCs w:val="24"/>
        </w:rPr>
        <w:t>организации;</w:t>
      </w:r>
    </w:p>
    <w:p w:rsidR="00DC61D7" w:rsidRPr="005A6CAF" w:rsidRDefault="00DC61D7" w:rsidP="00DC61D7">
      <w:pPr>
        <w:pStyle w:val="a8"/>
        <w:jc w:val="both"/>
        <w:rPr>
          <w:rFonts w:ascii="Arial" w:hAnsi="Arial" w:cs="Arial"/>
          <w:sz w:val="24"/>
          <w:szCs w:val="24"/>
        </w:rPr>
      </w:pPr>
      <w:r>
        <w:rPr>
          <w:rFonts w:ascii="Arial" w:hAnsi="Arial" w:cs="Arial"/>
          <w:sz w:val="24"/>
          <w:szCs w:val="24"/>
        </w:rPr>
        <w:tab/>
      </w:r>
      <w:r w:rsidRPr="005A6CAF">
        <w:rPr>
          <w:rFonts w:ascii="Arial" w:hAnsi="Arial" w:cs="Arial"/>
          <w:sz w:val="24"/>
          <w:szCs w:val="24"/>
        </w:rPr>
        <w:t>б)</w:t>
      </w:r>
      <w:r w:rsidRPr="005A6CAF">
        <w:rPr>
          <w:rFonts w:ascii="Arial" w:hAnsi="Arial" w:cs="Arial"/>
          <w:spacing w:val="40"/>
          <w:sz w:val="24"/>
          <w:szCs w:val="24"/>
        </w:rPr>
        <w:t xml:space="preserve"> </w:t>
      </w:r>
      <w:r w:rsidRPr="005A6CAF">
        <w:rPr>
          <w:rFonts w:ascii="Arial" w:hAnsi="Arial" w:cs="Arial"/>
          <w:sz w:val="24"/>
          <w:szCs w:val="24"/>
        </w:rPr>
        <w:t>физическим</w:t>
      </w:r>
      <w:r w:rsidRPr="005A6CAF">
        <w:rPr>
          <w:rFonts w:ascii="Arial" w:hAnsi="Arial" w:cs="Arial"/>
          <w:spacing w:val="-4"/>
          <w:sz w:val="24"/>
          <w:szCs w:val="24"/>
        </w:rPr>
        <w:t xml:space="preserve"> </w:t>
      </w:r>
      <w:r w:rsidRPr="005A6CAF">
        <w:rPr>
          <w:rFonts w:ascii="Arial" w:hAnsi="Arial" w:cs="Arial"/>
          <w:sz w:val="24"/>
          <w:szCs w:val="24"/>
        </w:rPr>
        <w:t>лицом,</w:t>
      </w:r>
      <w:r w:rsidRPr="005A6CAF">
        <w:rPr>
          <w:rFonts w:ascii="Arial" w:hAnsi="Arial" w:cs="Arial"/>
          <w:spacing w:val="-4"/>
          <w:sz w:val="24"/>
          <w:szCs w:val="24"/>
        </w:rPr>
        <w:t xml:space="preserve"> </w:t>
      </w:r>
      <w:r w:rsidRPr="005A6CAF">
        <w:rPr>
          <w:rFonts w:ascii="Arial" w:hAnsi="Arial" w:cs="Arial"/>
          <w:sz w:val="24"/>
          <w:szCs w:val="24"/>
        </w:rPr>
        <w:t>-</w:t>
      </w:r>
      <w:r w:rsidRPr="005A6CAF">
        <w:rPr>
          <w:rFonts w:ascii="Arial" w:hAnsi="Arial" w:cs="Arial"/>
          <w:spacing w:val="-6"/>
          <w:sz w:val="24"/>
          <w:szCs w:val="24"/>
        </w:rPr>
        <w:t xml:space="preserve"> </w:t>
      </w:r>
      <w:r w:rsidRPr="005A6CAF">
        <w:rPr>
          <w:rFonts w:ascii="Arial" w:hAnsi="Arial" w:cs="Arial"/>
          <w:sz w:val="24"/>
          <w:szCs w:val="24"/>
        </w:rPr>
        <w:t>УКЭП</w:t>
      </w:r>
      <w:r w:rsidRPr="005A6CAF">
        <w:rPr>
          <w:rFonts w:ascii="Arial" w:hAnsi="Arial" w:cs="Arial"/>
          <w:spacing w:val="-5"/>
          <w:sz w:val="24"/>
          <w:szCs w:val="24"/>
        </w:rPr>
        <w:t xml:space="preserve"> </w:t>
      </w:r>
      <w:r w:rsidRPr="005A6CAF">
        <w:rPr>
          <w:rFonts w:ascii="Arial" w:hAnsi="Arial" w:cs="Arial"/>
          <w:sz w:val="24"/>
          <w:szCs w:val="24"/>
        </w:rPr>
        <w:t>нотариуса</w:t>
      </w:r>
      <w:r w:rsidRPr="005A6CAF">
        <w:rPr>
          <w:rFonts w:ascii="Arial" w:hAnsi="Arial" w:cs="Arial"/>
          <w:spacing w:val="-4"/>
          <w:sz w:val="24"/>
          <w:szCs w:val="24"/>
        </w:rPr>
        <w:t xml:space="preserve"> </w:t>
      </w:r>
      <w:r w:rsidRPr="005A6CAF">
        <w:rPr>
          <w:rFonts w:ascii="Arial" w:hAnsi="Arial" w:cs="Arial"/>
          <w:sz w:val="24"/>
          <w:szCs w:val="24"/>
        </w:rPr>
        <w:t>с</w:t>
      </w:r>
      <w:r w:rsidRPr="005A6CAF">
        <w:rPr>
          <w:rFonts w:ascii="Arial" w:hAnsi="Arial" w:cs="Arial"/>
          <w:spacing w:val="-6"/>
          <w:sz w:val="24"/>
          <w:szCs w:val="24"/>
        </w:rPr>
        <w:t xml:space="preserve"> </w:t>
      </w:r>
      <w:r w:rsidRPr="005A6CAF">
        <w:rPr>
          <w:rFonts w:ascii="Arial" w:hAnsi="Arial" w:cs="Arial"/>
          <w:sz w:val="24"/>
          <w:szCs w:val="24"/>
        </w:rPr>
        <w:t>приложением</w:t>
      </w:r>
      <w:r w:rsidRPr="005A6CAF">
        <w:rPr>
          <w:rFonts w:ascii="Arial" w:hAnsi="Arial" w:cs="Arial"/>
          <w:spacing w:val="-6"/>
          <w:sz w:val="24"/>
          <w:szCs w:val="24"/>
        </w:rPr>
        <w:t xml:space="preserve"> </w:t>
      </w:r>
      <w:r w:rsidRPr="005A6CAF">
        <w:rPr>
          <w:rFonts w:ascii="Arial" w:hAnsi="Arial" w:cs="Arial"/>
          <w:sz w:val="24"/>
          <w:szCs w:val="24"/>
        </w:rPr>
        <w:t>файла</w:t>
      </w:r>
      <w:r w:rsidRPr="005A6CAF">
        <w:rPr>
          <w:rFonts w:ascii="Arial" w:hAnsi="Arial" w:cs="Arial"/>
          <w:spacing w:val="-6"/>
          <w:sz w:val="24"/>
          <w:szCs w:val="24"/>
        </w:rPr>
        <w:t xml:space="preserve"> </w:t>
      </w:r>
      <w:proofErr w:type="gramStart"/>
      <w:r w:rsidRPr="005A6CAF">
        <w:rPr>
          <w:rFonts w:ascii="Arial" w:hAnsi="Arial" w:cs="Arial"/>
          <w:sz w:val="24"/>
          <w:szCs w:val="24"/>
        </w:rPr>
        <w:t>открепленной</w:t>
      </w:r>
      <w:proofErr w:type="gramEnd"/>
      <w:r w:rsidRPr="005A6CAF">
        <w:rPr>
          <w:rFonts w:ascii="Arial" w:hAnsi="Arial" w:cs="Arial"/>
          <w:sz w:val="24"/>
          <w:szCs w:val="24"/>
        </w:rPr>
        <w:t xml:space="preserve"> УКЭП в формате sig;</w:t>
      </w:r>
    </w:p>
    <w:p w:rsidR="00DC61D7" w:rsidRPr="005A6CAF" w:rsidRDefault="00DC61D7" w:rsidP="00DC61D7">
      <w:pPr>
        <w:pStyle w:val="a8"/>
        <w:jc w:val="both"/>
        <w:rPr>
          <w:rFonts w:ascii="Arial" w:hAnsi="Arial" w:cs="Arial"/>
          <w:sz w:val="24"/>
          <w:szCs w:val="24"/>
        </w:rPr>
      </w:pPr>
      <w:r>
        <w:rPr>
          <w:rFonts w:ascii="Arial" w:hAnsi="Arial" w:cs="Arial"/>
          <w:sz w:val="24"/>
          <w:szCs w:val="24"/>
        </w:rPr>
        <w:tab/>
        <w:t xml:space="preserve">4) </w:t>
      </w:r>
      <w:r w:rsidRPr="005A6CAF">
        <w:rPr>
          <w:rFonts w:ascii="Arial" w:hAnsi="Arial" w:cs="Arial"/>
          <w:sz w:val="24"/>
          <w:szCs w:val="24"/>
        </w:rPr>
        <w:t>схему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при обращении в целях получения разрешения на использование земель, если планируется использовать земли или часть земельного участка;</w:t>
      </w:r>
    </w:p>
    <w:p w:rsidR="00DC61D7" w:rsidRPr="005A6CAF" w:rsidRDefault="00DC61D7" w:rsidP="00DC61D7">
      <w:pPr>
        <w:pStyle w:val="a8"/>
        <w:jc w:val="both"/>
        <w:rPr>
          <w:rFonts w:ascii="Arial" w:hAnsi="Arial" w:cs="Arial"/>
          <w:sz w:val="24"/>
          <w:szCs w:val="24"/>
        </w:rPr>
      </w:pPr>
      <w:r>
        <w:rPr>
          <w:rFonts w:ascii="Arial" w:hAnsi="Arial" w:cs="Arial"/>
          <w:sz w:val="24"/>
          <w:szCs w:val="24"/>
        </w:rPr>
        <w:tab/>
        <w:t xml:space="preserve">5) </w:t>
      </w:r>
      <w:r w:rsidRPr="005A6CAF">
        <w:rPr>
          <w:rFonts w:ascii="Arial" w:hAnsi="Arial" w:cs="Arial"/>
          <w:sz w:val="24"/>
          <w:szCs w:val="24"/>
        </w:rPr>
        <w:t>документы, предусмотренные в соответствии с законом субъекта Российской Федерации – при обращении в целях получения разрешения на размещение объектов.</w:t>
      </w:r>
    </w:p>
    <w:p w:rsidR="00DC61D7" w:rsidRPr="005A6CAF" w:rsidRDefault="00DC61D7" w:rsidP="00DC61D7">
      <w:pPr>
        <w:pStyle w:val="a8"/>
        <w:jc w:val="both"/>
        <w:rPr>
          <w:rFonts w:ascii="Arial" w:hAnsi="Arial" w:cs="Arial"/>
          <w:sz w:val="24"/>
          <w:szCs w:val="24"/>
        </w:rPr>
      </w:pPr>
      <w:r>
        <w:rPr>
          <w:rFonts w:ascii="Arial" w:hAnsi="Arial" w:cs="Arial"/>
          <w:sz w:val="24"/>
          <w:szCs w:val="24"/>
        </w:rPr>
        <w:tab/>
        <w:t xml:space="preserve">2.12. </w:t>
      </w:r>
      <w:r w:rsidRPr="005A6CAF">
        <w:rPr>
          <w:rFonts w:ascii="Arial" w:hAnsi="Arial" w:cs="Arial"/>
          <w:sz w:val="24"/>
          <w:szCs w:val="24"/>
        </w:rPr>
        <w:t>С заявлением о предоставлении муниципальной услуги</w:t>
      </w:r>
      <w:r w:rsidRPr="005A6CAF">
        <w:rPr>
          <w:rFonts w:ascii="Arial" w:hAnsi="Arial" w:cs="Arial"/>
          <w:spacing w:val="-3"/>
          <w:sz w:val="24"/>
          <w:szCs w:val="24"/>
        </w:rPr>
        <w:t xml:space="preserve"> </w:t>
      </w:r>
      <w:r w:rsidRPr="005A6CAF">
        <w:rPr>
          <w:rFonts w:ascii="Arial" w:hAnsi="Arial" w:cs="Arial"/>
          <w:sz w:val="24"/>
          <w:szCs w:val="24"/>
        </w:rPr>
        <w:t>Заявитель</w:t>
      </w:r>
      <w:r w:rsidRPr="005A6CAF">
        <w:rPr>
          <w:rFonts w:ascii="Arial" w:hAnsi="Arial" w:cs="Arial"/>
          <w:spacing w:val="-3"/>
          <w:sz w:val="24"/>
          <w:szCs w:val="24"/>
        </w:rPr>
        <w:t xml:space="preserve"> </w:t>
      </w:r>
      <w:r w:rsidRPr="005A6CAF">
        <w:rPr>
          <w:rFonts w:ascii="Arial" w:hAnsi="Arial" w:cs="Arial"/>
          <w:sz w:val="24"/>
          <w:szCs w:val="24"/>
        </w:rPr>
        <w:t>по</w:t>
      </w:r>
      <w:r w:rsidRPr="005A6CAF">
        <w:rPr>
          <w:rFonts w:ascii="Arial" w:hAnsi="Arial" w:cs="Arial"/>
          <w:spacing w:val="-5"/>
          <w:sz w:val="24"/>
          <w:szCs w:val="24"/>
        </w:rPr>
        <w:t xml:space="preserve"> </w:t>
      </w:r>
      <w:r w:rsidRPr="005A6CAF">
        <w:rPr>
          <w:rFonts w:ascii="Arial" w:hAnsi="Arial" w:cs="Arial"/>
          <w:sz w:val="24"/>
          <w:szCs w:val="24"/>
        </w:rPr>
        <w:t>собственной</w:t>
      </w:r>
      <w:r w:rsidRPr="005A6CAF">
        <w:rPr>
          <w:rFonts w:ascii="Arial" w:hAnsi="Arial" w:cs="Arial"/>
          <w:spacing w:val="-5"/>
          <w:sz w:val="24"/>
          <w:szCs w:val="24"/>
        </w:rPr>
        <w:t xml:space="preserve"> </w:t>
      </w:r>
      <w:r w:rsidRPr="005A6CAF">
        <w:rPr>
          <w:rFonts w:ascii="Arial" w:hAnsi="Arial" w:cs="Arial"/>
          <w:sz w:val="24"/>
          <w:szCs w:val="24"/>
        </w:rPr>
        <w:t>инициативе</w:t>
      </w:r>
      <w:r w:rsidRPr="005A6CAF">
        <w:rPr>
          <w:rFonts w:ascii="Arial" w:hAnsi="Arial" w:cs="Arial"/>
          <w:spacing w:val="-2"/>
          <w:sz w:val="24"/>
          <w:szCs w:val="24"/>
        </w:rPr>
        <w:t xml:space="preserve"> </w:t>
      </w:r>
      <w:proofErr w:type="gramStart"/>
      <w:r w:rsidRPr="005A6CAF">
        <w:rPr>
          <w:rFonts w:ascii="Arial" w:hAnsi="Arial" w:cs="Arial"/>
          <w:sz w:val="24"/>
          <w:szCs w:val="24"/>
        </w:rPr>
        <w:t>предоставляет</w:t>
      </w:r>
      <w:r w:rsidRPr="005A6CAF">
        <w:rPr>
          <w:rFonts w:ascii="Arial" w:hAnsi="Arial" w:cs="Arial"/>
          <w:spacing w:val="-6"/>
          <w:sz w:val="24"/>
          <w:szCs w:val="24"/>
        </w:rPr>
        <w:t xml:space="preserve"> </w:t>
      </w:r>
      <w:r w:rsidRPr="005A6CAF">
        <w:rPr>
          <w:rFonts w:ascii="Arial" w:hAnsi="Arial" w:cs="Arial"/>
          <w:sz w:val="24"/>
          <w:szCs w:val="24"/>
        </w:rPr>
        <w:t>следующие</w:t>
      </w:r>
      <w:r w:rsidRPr="005A6CAF">
        <w:rPr>
          <w:rFonts w:ascii="Arial" w:hAnsi="Arial" w:cs="Arial"/>
          <w:spacing w:val="-3"/>
          <w:sz w:val="24"/>
          <w:szCs w:val="24"/>
        </w:rPr>
        <w:t xml:space="preserve"> </w:t>
      </w:r>
      <w:r w:rsidRPr="005A6CAF">
        <w:rPr>
          <w:rFonts w:ascii="Arial" w:hAnsi="Arial" w:cs="Arial"/>
          <w:sz w:val="24"/>
          <w:szCs w:val="24"/>
        </w:rPr>
        <w:t>документы</w:t>
      </w:r>
      <w:proofErr w:type="gramEnd"/>
      <w:r w:rsidRPr="005A6CAF">
        <w:rPr>
          <w:rFonts w:ascii="Arial" w:hAnsi="Arial" w:cs="Arial"/>
          <w:sz w:val="24"/>
          <w:szCs w:val="24"/>
        </w:rPr>
        <w:t>, необходимые для оказания муниципальной услуги:</w:t>
      </w:r>
    </w:p>
    <w:p w:rsidR="00DC61D7" w:rsidRPr="005A6CAF" w:rsidRDefault="00DC61D7" w:rsidP="00DC61D7">
      <w:pPr>
        <w:pStyle w:val="a8"/>
        <w:jc w:val="both"/>
        <w:rPr>
          <w:rFonts w:ascii="Arial" w:hAnsi="Arial" w:cs="Arial"/>
          <w:sz w:val="24"/>
          <w:szCs w:val="24"/>
        </w:rPr>
      </w:pPr>
      <w:r>
        <w:rPr>
          <w:rFonts w:ascii="Arial" w:hAnsi="Arial" w:cs="Arial"/>
          <w:sz w:val="24"/>
          <w:szCs w:val="24"/>
        </w:rPr>
        <w:tab/>
      </w:r>
      <w:r w:rsidRPr="005A6CAF">
        <w:rPr>
          <w:rFonts w:ascii="Arial" w:hAnsi="Arial" w:cs="Arial"/>
          <w:sz w:val="24"/>
          <w:szCs w:val="24"/>
        </w:rPr>
        <w:t>а)</w:t>
      </w:r>
      <w:r w:rsidRPr="005A6CAF">
        <w:rPr>
          <w:rFonts w:ascii="Arial" w:hAnsi="Arial" w:cs="Arial"/>
          <w:spacing w:val="-6"/>
          <w:sz w:val="24"/>
          <w:szCs w:val="24"/>
        </w:rPr>
        <w:t xml:space="preserve"> </w:t>
      </w:r>
      <w:r w:rsidRPr="005A6CAF">
        <w:rPr>
          <w:rFonts w:ascii="Arial" w:hAnsi="Arial" w:cs="Arial"/>
          <w:sz w:val="24"/>
          <w:szCs w:val="24"/>
        </w:rPr>
        <w:t>выписка</w:t>
      </w:r>
      <w:r w:rsidRPr="005A6CAF">
        <w:rPr>
          <w:rFonts w:ascii="Arial" w:hAnsi="Arial" w:cs="Arial"/>
          <w:spacing w:val="-6"/>
          <w:sz w:val="24"/>
          <w:szCs w:val="24"/>
        </w:rPr>
        <w:t xml:space="preserve"> </w:t>
      </w:r>
      <w:r w:rsidRPr="005A6CAF">
        <w:rPr>
          <w:rFonts w:ascii="Arial" w:hAnsi="Arial" w:cs="Arial"/>
          <w:sz w:val="24"/>
          <w:szCs w:val="24"/>
        </w:rPr>
        <w:t>из</w:t>
      </w:r>
      <w:r w:rsidRPr="005A6CAF">
        <w:rPr>
          <w:rFonts w:ascii="Arial" w:hAnsi="Arial" w:cs="Arial"/>
          <w:spacing w:val="-7"/>
          <w:sz w:val="24"/>
          <w:szCs w:val="24"/>
        </w:rPr>
        <w:t xml:space="preserve"> </w:t>
      </w:r>
      <w:r w:rsidRPr="005A6CAF">
        <w:rPr>
          <w:rFonts w:ascii="Arial" w:hAnsi="Arial" w:cs="Arial"/>
          <w:sz w:val="24"/>
          <w:szCs w:val="24"/>
        </w:rPr>
        <w:t>Единого</w:t>
      </w:r>
      <w:r w:rsidRPr="005A6CAF">
        <w:rPr>
          <w:rFonts w:ascii="Arial" w:hAnsi="Arial" w:cs="Arial"/>
          <w:spacing w:val="-4"/>
          <w:sz w:val="24"/>
          <w:szCs w:val="24"/>
        </w:rPr>
        <w:t xml:space="preserve"> </w:t>
      </w:r>
      <w:r w:rsidRPr="005A6CAF">
        <w:rPr>
          <w:rFonts w:ascii="Arial" w:hAnsi="Arial" w:cs="Arial"/>
          <w:sz w:val="24"/>
          <w:szCs w:val="24"/>
        </w:rPr>
        <w:t>государственного</w:t>
      </w:r>
      <w:r w:rsidRPr="005A6CAF">
        <w:rPr>
          <w:rFonts w:ascii="Arial" w:hAnsi="Arial" w:cs="Arial"/>
          <w:spacing w:val="-7"/>
          <w:sz w:val="24"/>
          <w:szCs w:val="24"/>
        </w:rPr>
        <w:t xml:space="preserve"> </w:t>
      </w:r>
      <w:r w:rsidRPr="005A6CAF">
        <w:rPr>
          <w:rFonts w:ascii="Arial" w:hAnsi="Arial" w:cs="Arial"/>
          <w:sz w:val="24"/>
          <w:szCs w:val="24"/>
        </w:rPr>
        <w:t>реестра</w:t>
      </w:r>
      <w:r w:rsidRPr="005A6CAF">
        <w:rPr>
          <w:rFonts w:ascii="Arial" w:hAnsi="Arial" w:cs="Arial"/>
          <w:spacing w:val="-6"/>
          <w:sz w:val="24"/>
          <w:szCs w:val="24"/>
        </w:rPr>
        <w:t xml:space="preserve"> </w:t>
      </w:r>
      <w:r w:rsidRPr="005A6CAF">
        <w:rPr>
          <w:rFonts w:ascii="Arial" w:hAnsi="Arial" w:cs="Arial"/>
          <w:sz w:val="24"/>
          <w:szCs w:val="24"/>
        </w:rPr>
        <w:t>юридических</w:t>
      </w:r>
      <w:r w:rsidRPr="005A6CAF">
        <w:rPr>
          <w:rFonts w:ascii="Arial" w:hAnsi="Arial" w:cs="Arial"/>
          <w:spacing w:val="-4"/>
          <w:sz w:val="24"/>
          <w:szCs w:val="24"/>
        </w:rPr>
        <w:t xml:space="preserve"> лиц;</w:t>
      </w:r>
    </w:p>
    <w:p w:rsidR="00DC61D7" w:rsidRPr="005A6CAF" w:rsidRDefault="00DC61D7" w:rsidP="00DC61D7">
      <w:pPr>
        <w:pStyle w:val="a8"/>
        <w:jc w:val="both"/>
        <w:rPr>
          <w:rFonts w:ascii="Arial" w:hAnsi="Arial" w:cs="Arial"/>
          <w:sz w:val="24"/>
          <w:szCs w:val="24"/>
        </w:rPr>
      </w:pPr>
      <w:r>
        <w:rPr>
          <w:rFonts w:ascii="Arial" w:hAnsi="Arial" w:cs="Arial"/>
          <w:spacing w:val="-6"/>
          <w:sz w:val="24"/>
          <w:szCs w:val="24"/>
        </w:rPr>
        <w:lastRenderedPageBreak/>
        <w:tab/>
      </w:r>
      <w:r w:rsidRPr="005A6CAF">
        <w:rPr>
          <w:rFonts w:ascii="Arial" w:hAnsi="Arial" w:cs="Arial"/>
          <w:spacing w:val="-6"/>
          <w:sz w:val="24"/>
          <w:szCs w:val="24"/>
        </w:rPr>
        <w:t>б)</w:t>
      </w:r>
      <w:r>
        <w:rPr>
          <w:rFonts w:ascii="Arial" w:hAnsi="Arial" w:cs="Arial"/>
          <w:sz w:val="24"/>
          <w:szCs w:val="24"/>
        </w:rPr>
        <w:t xml:space="preserve"> </w:t>
      </w:r>
      <w:r w:rsidRPr="005A6CAF">
        <w:rPr>
          <w:rFonts w:ascii="Arial" w:hAnsi="Arial" w:cs="Arial"/>
          <w:spacing w:val="-2"/>
          <w:sz w:val="24"/>
          <w:szCs w:val="24"/>
        </w:rPr>
        <w:t>выписка</w:t>
      </w:r>
      <w:r>
        <w:rPr>
          <w:rFonts w:ascii="Arial" w:hAnsi="Arial" w:cs="Arial"/>
          <w:sz w:val="24"/>
          <w:szCs w:val="24"/>
        </w:rPr>
        <w:t xml:space="preserve"> </w:t>
      </w:r>
      <w:r w:rsidRPr="005A6CAF">
        <w:rPr>
          <w:rFonts w:ascii="Arial" w:hAnsi="Arial" w:cs="Arial"/>
          <w:spacing w:val="-6"/>
          <w:sz w:val="24"/>
          <w:szCs w:val="24"/>
        </w:rPr>
        <w:t>из</w:t>
      </w:r>
      <w:r>
        <w:rPr>
          <w:rFonts w:ascii="Arial" w:hAnsi="Arial" w:cs="Arial"/>
          <w:sz w:val="24"/>
          <w:szCs w:val="24"/>
        </w:rPr>
        <w:t xml:space="preserve"> </w:t>
      </w:r>
      <w:r w:rsidRPr="005A6CAF">
        <w:rPr>
          <w:rFonts w:ascii="Arial" w:hAnsi="Arial" w:cs="Arial"/>
          <w:spacing w:val="-2"/>
          <w:sz w:val="24"/>
          <w:szCs w:val="24"/>
        </w:rPr>
        <w:t>Единого</w:t>
      </w:r>
      <w:r>
        <w:rPr>
          <w:rFonts w:ascii="Arial" w:hAnsi="Arial" w:cs="Arial"/>
          <w:sz w:val="24"/>
          <w:szCs w:val="24"/>
        </w:rPr>
        <w:t xml:space="preserve"> </w:t>
      </w:r>
      <w:r w:rsidRPr="005A6CAF">
        <w:rPr>
          <w:rFonts w:ascii="Arial" w:hAnsi="Arial" w:cs="Arial"/>
          <w:spacing w:val="-2"/>
          <w:sz w:val="24"/>
          <w:szCs w:val="24"/>
        </w:rPr>
        <w:t>государственного</w:t>
      </w:r>
      <w:r>
        <w:rPr>
          <w:rFonts w:ascii="Arial" w:hAnsi="Arial" w:cs="Arial"/>
          <w:sz w:val="24"/>
          <w:szCs w:val="24"/>
        </w:rPr>
        <w:t xml:space="preserve"> </w:t>
      </w:r>
      <w:r w:rsidRPr="005A6CAF">
        <w:rPr>
          <w:rFonts w:ascii="Arial" w:hAnsi="Arial" w:cs="Arial"/>
          <w:spacing w:val="-2"/>
          <w:sz w:val="24"/>
          <w:szCs w:val="24"/>
        </w:rPr>
        <w:t>реестра</w:t>
      </w:r>
      <w:r>
        <w:rPr>
          <w:rFonts w:ascii="Arial" w:hAnsi="Arial" w:cs="Arial"/>
          <w:sz w:val="24"/>
          <w:szCs w:val="24"/>
        </w:rPr>
        <w:t xml:space="preserve"> </w:t>
      </w:r>
      <w:r w:rsidRPr="005A6CAF">
        <w:rPr>
          <w:rFonts w:ascii="Arial" w:hAnsi="Arial" w:cs="Arial"/>
          <w:spacing w:val="-2"/>
          <w:sz w:val="24"/>
          <w:szCs w:val="24"/>
        </w:rPr>
        <w:t>индивидуальных предпринимателей;</w:t>
      </w:r>
    </w:p>
    <w:p w:rsidR="00DC61D7" w:rsidRPr="005A6CAF" w:rsidRDefault="00DC61D7" w:rsidP="00DC61D7">
      <w:pPr>
        <w:pStyle w:val="a8"/>
        <w:jc w:val="both"/>
        <w:rPr>
          <w:rFonts w:ascii="Arial" w:hAnsi="Arial" w:cs="Arial"/>
          <w:sz w:val="24"/>
          <w:szCs w:val="24"/>
        </w:rPr>
      </w:pPr>
      <w:r>
        <w:rPr>
          <w:rFonts w:ascii="Arial" w:hAnsi="Arial" w:cs="Arial"/>
          <w:sz w:val="24"/>
          <w:szCs w:val="24"/>
        </w:rPr>
        <w:tab/>
      </w:r>
      <w:r w:rsidRPr="005A6CAF">
        <w:rPr>
          <w:rFonts w:ascii="Arial" w:hAnsi="Arial" w:cs="Arial"/>
          <w:sz w:val="24"/>
          <w:szCs w:val="24"/>
        </w:rPr>
        <w:t>в)</w:t>
      </w:r>
      <w:r w:rsidRPr="005A6CAF">
        <w:rPr>
          <w:rFonts w:ascii="Arial" w:hAnsi="Arial" w:cs="Arial"/>
          <w:spacing w:val="-8"/>
          <w:sz w:val="24"/>
          <w:szCs w:val="24"/>
        </w:rPr>
        <w:t xml:space="preserve"> </w:t>
      </w:r>
      <w:r w:rsidRPr="005A6CAF">
        <w:rPr>
          <w:rFonts w:ascii="Arial" w:hAnsi="Arial" w:cs="Arial"/>
          <w:sz w:val="24"/>
          <w:szCs w:val="24"/>
        </w:rPr>
        <w:t>выписка</w:t>
      </w:r>
      <w:r w:rsidRPr="005A6CAF">
        <w:rPr>
          <w:rFonts w:ascii="Arial" w:hAnsi="Arial" w:cs="Arial"/>
          <w:spacing w:val="-7"/>
          <w:sz w:val="24"/>
          <w:szCs w:val="24"/>
        </w:rPr>
        <w:t xml:space="preserve"> </w:t>
      </w:r>
      <w:r w:rsidRPr="005A6CAF">
        <w:rPr>
          <w:rFonts w:ascii="Arial" w:hAnsi="Arial" w:cs="Arial"/>
          <w:sz w:val="24"/>
          <w:szCs w:val="24"/>
        </w:rPr>
        <w:t>из</w:t>
      </w:r>
      <w:r w:rsidRPr="005A6CAF">
        <w:rPr>
          <w:rFonts w:ascii="Arial" w:hAnsi="Arial" w:cs="Arial"/>
          <w:spacing w:val="-6"/>
          <w:sz w:val="24"/>
          <w:szCs w:val="24"/>
        </w:rPr>
        <w:t xml:space="preserve"> </w:t>
      </w:r>
      <w:r w:rsidRPr="005A6CAF">
        <w:rPr>
          <w:rFonts w:ascii="Arial" w:hAnsi="Arial" w:cs="Arial"/>
          <w:sz w:val="24"/>
          <w:szCs w:val="24"/>
        </w:rPr>
        <w:t>Единого</w:t>
      </w:r>
      <w:r w:rsidRPr="005A6CAF">
        <w:rPr>
          <w:rFonts w:ascii="Arial" w:hAnsi="Arial" w:cs="Arial"/>
          <w:spacing w:val="-4"/>
          <w:sz w:val="24"/>
          <w:szCs w:val="24"/>
        </w:rPr>
        <w:t xml:space="preserve"> </w:t>
      </w:r>
      <w:r w:rsidRPr="005A6CAF">
        <w:rPr>
          <w:rFonts w:ascii="Arial" w:hAnsi="Arial" w:cs="Arial"/>
          <w:sz w:val="24"/>
          <w:szCs w:val="24"/>
        </w:rPr>
        <w:t>государственного</w:t>
      </w:r>
      <w:r w:rsidRPr="005A6CAF">
        <w:rPr>
          <w:rFonts w:ascii="Arial" w:hAnsi="Arial" w:cs="Arial"/>
          <w:spacing w:val="-6"/>
          <w:sz w:val="24"/>
          <w:szCs w:val="24"/>
        </w:rPr>
        <w:t xml:space="preserve"> </w:t>
      </w:r>
      <w:r w:rsidRPr="005A6CAF">
        <w:rPr>
          <w:rFonts w:ascii="Arial" w:hAnsi="Arial" w:cs="Arial"/>
          <w:sz w:val="24"/>
          <w:szCs w:val="24"/>
        </w:rPr>
        <w:t>реестра</w:t>
      </w:r>
      <w:r w:rsidRPr="005A6CAF">
        <w:rPr>
          <w:rFonts w:ascii="Arial" w:hAnsi="Arial" w:cs="Arial"/>
          <w:spacing w:val="-4"/>
          <w:sz w:val="24"/>
          <w:szCs w:val="24"/>
        </w:rPr>
        <w:t xml:space="preserve"> </w:t>
      </w:r>
      <w:r w:rsidRPr="005A6CAF">
        <w:rPr>
          <w:rFonts w:ascii="Arial" w:hAnsi="Arial" w:cs="Arial"/>
          <w:spacing w:val="-2"/>
          <w:sz w:val="24"/>
          <w:szCs w:val="24"/>
        </w:rPr>
        <w:t>недвижимости;</w:t>
      </w:r>
    </w:p>
    <w:p w:rsidR="00DC61D7" w:rsidRPr="005A6CAF" w:rsidRDefault="00DC61D7" w:rsidP="00DC61D7">
      <w:pPr>
        <w:pStyle w:val="a8"/>
        <w:jc w:val="both"/>
        <w:rPr>
          <w:rFonts w:ascii="Arial" w:hAnsi="Arial" w:cs="Arial"/>
          <w:sz w:val="24"/>
          <w:szCs w:val="24"/>
        </w:rPr>
      </w:pPr>
      <w:r>
        <w:rPr>
          <w:rFonts w:ascii="Arial" w:hAnsi="Arial" w:cs="Arial"/>
          <w:sz w:val="24"/>
          <w:szCs w:val="24"/>
        </w:rPr>
        <w:tab/>
      </w:r>
      <w:r w:rsidRPr="005A6CAF">
        <w:rPr>
          <w:rFonts w:ascii="Arial" w:hAnsi="Arial" w:cs="Arial"/>
          <w:sz w:val="24"/>
          <w:szCs w:val="24"/>
        </w:rPr>
        <w:t>г)</w:t>
      </w:r>
      <w:r w:rsidRPr="005A6CAF">
        <w:rPr>
          <w:rFonts w:ascii="Arial" w:hAnsi="Arial" w:cs="Arial"/>
          <w:spacing w:val="80"/>
          <w:sz w:val="24"/>
          <w:szCs w:val="24"/>
        </w:rPr>
        <w:t xml:space="preserve"> </w:t>
      </w:r>
      <w:r w:rsidRPr="005A6CAF">
        <w:rPr>
          <w:rFonts w:ascii="Arial" w:hAnsi="Arial" w:cs="Arial"/>
          <w:sz w:val="24"/>
          <w:szCs w:val="24"/>
        </w:rPr>
        <w:t>лицензия,</w:t>
      </w:r>
      <w:r w:rsidRPr="005A6CAF">
        <w:rPr>
          <w:rFonts w:ascii="Arial" w:hAnsi="Arial" w:cs="Arial"/>
          <w:spacing w:val="80"/>
          <w:sz w:val="24"/>
          <w:szCs w:val="24"/>
        </w:rPr>
        <w:t xml:space="preserve"> </w:t>
      </w:r>
      <w:r w:rsidRPr="005A6CAF">
        <w:rPr>
          <w:rFonts w:ascii="Arial" w:hAnsi="Arial" w:cs="Arial"/>
          <w:sz w:val="24"/>
          <w:szCs w:val="24"/>
        </w:rPr>
        <w:t>удостоверяющих</w:t>
      </w:r>
      <w:r w:rsidRPr="005A6CAF">
        <w:rPr>
          <w:rFonts w:ascii="Arial" w:hAnsi="Arial" w:cs="Arial"/>
          <w:spacing w:val="80"/>
          <w:sz w:val="24"/>
          <w:szCs w:val="24"/>
        </w:rPr>
        <w:t xml:space="preserve"> </w:t>
      </w:r>
      <w:r w:rsidRPr="005A6CAF">
        <w:rPr>
          <w:rFonts w:ascii="Arial" w:hAnsi="Arial" w:cs="Arial"/>
          <w:sz w:val="24"/>
          <w:szCs w:val="24"/>
        </w:rPr>
        <w:t>право</w:t>
      </w:r>
      <w:r w:rsidRPr="005A6CAF">
        <w:rPr>
          <w:rFonts w:ascii="Arial" w:hAnsi="Arial" w:cs="Arial"/>
          <w:spacing w:val="80"/>
          <w:sz w:val="24"/>
          <w:szCs w:val="24"/>
        </w:rPr>
        <w:t xml:space="preserve"> </w:t>
      </w:r>
      <w:r w:rsidRPr="005A6CAF">
        <w:rPr>
          <w:rFonts w:ascii="Arial" w:hAnsi="Arial" w:cs="Arial"/>
          <w:sz w:val="24"/>
          <w:szCs w:val="24"/>
        </w:rPr>
        <w:t>заявителя</w:t>
      </w:r>
      <w:r w:rsidRPr="005A6CAF">
        <w:rPr>
          <w:rFonts w:ascii="Arial" w:hAnsi="Arial" w:cs="Arial"/>
          <w:spacing w:val="80"/>
          <w:sz w:val="24"/>
          <w:szCs w:val="24"/>
        </w:rPr>
        <w:t xml:space="preserve"> </w:t>
      </w:r>
      <w:r w:rsidRPr="005A6CAF">
        <w:rPr>
          <w:rFonts w:ascii="Arial" w:hAnsi="Arial" w:cs="Arial"/>
          <w:sz w:val="24"/>
          <w:szCs w:val="24"/>
        </w:rPr>
        <w:t>на</w:t>
      </w:r>
      <w:r w:rsidRPr="005A6CAF">
        <w:rPr>
          <w:rFonts w:ascii="Arial" w:hAnsi="Arial" w:cs="Arial"/>
          <w:spacing w:val="80"/>
          <w:sz w:val="24"/>
          <w:szCs w:val="24"/>
        </w:rPr>
        <w:t xml:space="preserve"> </w:t>
      </w:r>
      <w:r w:rsidRPr="005A6CAF">
        <w:rPr>
          <w:rFonts w:ascii="Arial" w:hAnsi="Arial" w:cs="Arial"/>
          <w:sz w:val="24"/>
          <w:szCs w:val="24"/>
        </w:rPr>
        <w:t>проведение</w:t>
      </w:r>
      <w:r w:rsidRPr="005A6CAF">
        <w:rPr>
          <w:rFonts w:ascii="Arial" w:hAnsi="Arial" w:cs="Arial"/>
          <w:spacing w:val="80"/>
          <w:sz w:val="24"/>
          <w:szCs w:val="24"/>
        </w:rPr>
        <w:t xml:space="preserve"> </w:t>
      </w:r>
      <w:r w:rsidRPr="005A6CAF">
        <w:rPr>
          <w:rFonts w:ascii="Arial" w:hAnsi="Arial" w:cs="Arial"/>
          <w:sz w:val="24"/>
          <w:szCs w:val="24"/>
        </w:rPr>
        <w:t>работ</w:t>
      </w:r>
      <w:r w:rsidRPr="005A6CAF">
        <w:rPr>
          <w:rFonts w:ascii="Arial" w:hAnsi="Arial" w:cs="Arial"/>
          <w:spacing w:val="80"/>
          <w:sz w:val="24"/>
          <w:szCs w:val="24"/>
        </w:rPr>
        <w:t xml:space="preserve"> </w:t>
      </w:r>
      <w:r w:rsidRPr="005A6CAF">
        <w:rPr>
          <w:rFonts w:ascii="Arial" w:hAnsi="Arial" w:cs="Arial"/>
          <w:sz w:val="24"/>
          <w:szCs w:val="24"/>
        </w:rPr>
        <w:t>по</w:t>
      </w:r>
      <w:r w:rsidRPr="005A6CAF">
        <w:rPr>
          <w:rFonts w:ascii="Arial" w:hAnsi="Arial" w:cs="Arial"/>
          <w:spacing w:val="80"/>
          <w:sz w:val="24"/>
          <w:szCs w:val="24"/>
        </w:rPr>
        <w:t xml:space="preserve"> </w:t>
      </w:r>
      <w:r w:rsidRPr="005A6CAF">
        <w:rPr>
          <w:rFonts w:ascii="Arial" w:hAnsi="Arial" w:cs="Arial"/>
          <w:sz w:val="24"/>
          <w:szCs w:val="24"/>
        </w:rPr>
        <w:t>геологическому изучению недр;</w:t>
      </w:r>
    </w:p>
    <w:p w:rsidR="00DC61D7" w:rsidRPr="005A6CAF" w:rsidRDefault="00DC61D7" w:rsidP="00DC61D7">
      <w:pPr>
        <w:pStyle w:val="a8"/>
        <w:jc w:val="both"/>
        <w:rPr>
          <w:rFonts w:ascii="Arial" w:hAnsi="Arial" w:cs="Arial"/>
          <w:sz w:val="24"/>
          <w:szCs w:val="24"/>
        </w:rPr>
      </w:pPr>
      <w:r>
        <w:rPr>
          <w:rFonts w:ascii="Arial" w:hAnsi="Arial" w:cs="Arial"/>
          <w:sz w:val="24"/>
          <w:szCs w:val="24"/>
        </w:rPr>
        <w:tab/>
      </w:r>
      <w:r w:rsidRPr="005A6CAF">
        <w:rPr>
          <w:rFonts w:ascii="Arial" w:hAnsi="Arial" w:cs="Arial"/>
          <w:sz w:val="24"/>
          <w:szCs w:val="24"/>
        </w:rPr>
        <w:t>д)</w:t>
      </w:r>
      <w:r w:rsidRPr="005A6CAF">
        <w:rPr>
          <w:rFonts w:ascii="Arial" w:hAnsi="Arial" w:cs="Arial"/>
          <w:spacing w:val="-8"/>
          <w:sz w:val="24"/>
          <w:szCs w:val="24"/>
        </w:rPr>
        <w:t xml:space="preserve"> </w:t>
      </w:r>
      <w:r w:rsidRPr="005A6CAF">
        <w:rPr>
          <w:rFonts w:ascii="Arial" w:hAnsi="Arial" w:cs="Arial"/>
          <w:sz w:val="24"/>
          <w:szCs w:val="24"/>
        </w:rPr>
        <w:t>нотариально</w:t>
      </w:r>
      <w:r w:rsidRPr="005A6CAF">
        <w:rPr>
          <w:rFonts w:ascii="Arial" w:hAnsi="Arial" w:cs="Arial"/>
          <w:spacing w:val="-5"/>
          <w:sz w:val="24"/>
          <w:szCs w:val="24"/>
        </w:rPr>
        <w:t xml:space="preserve"> </w:t>
      </w:r>
      <w:r w:rsidRPr="005A6CAF">
        <w:rPr>
          <w:rFonts w:ascii="Arial" w:hAnsi="Arial" w:cs="Arial"/>
          <w:sz w:val="24"/>
          <w:szCs w:val="24"/>
        </w:rPr>
        <w:t>заверенная</w:t>
      </w:r>
      <w:r w:rsidRPr="005A6CAF">
        <w:rPr>
          <w:rFonts w:ascii="Arial" w:hAnsi="Arial" w:cs="Arial"/>
          <w:spacing w:val="-6"/>
          <w:sz w:val="24"/>
          <w:szCs w:val="24"/>
        </w:rPr>
        <w:t xml:space="preserve"> </w:t>
      </w:r>
      <w:r w:rsidRPr="005A6CAF">
        <w:rPr>
          <w:rFonts w:ascii="Arial" w:hAnsi="Arial" w:cs="Arial"/>
          <w:spacing w:val="-2"/>
          <w:sz w:val="24"/>
          <w:szCs w:val="24"/>
        </w:rPr>
        <w:t>доверенность;</w:t>
      </w:r>
    </w:p>
    <w:p w:rsidR="00DC61D7" w:rsidRPr="005A6CAF" w:rsidRDefault="00DC61D7" w:rsidP="00DC61D7">
      <w:pPr>
        <w:pStyle w:val="a8"/>
        <w:jc w:val="both"/>
        <w:rPr>
          <w:rFonts w:ascii="Arial" w:hAnsi="Arial" w:cs="Arial"/>
          <w:sz w:val="24"/>
          <w:szCs w:val="24"/>
        </w:rPr>
      </w:pPr>
      <w:r>
        <w:rPr>
          <w:rFonts w:ascii="Arial" w:hAnsi="Arial" w:cs="Arial"/>
          <w:sz w:val="24"/>
          <w:szCs w:val="24"/>
        </w:rPr>
        <w:tab/>
      </w:r>
      <w:r w:rsidRPr="005A6CAF">
        <w:rPr>
          <w:rFonts w:ascii="Arial" w:hAnsi="Arial" w:cs="Arial"/>
          <w:sz w:val="24"/>
          <w:szCs w:val="24"/>
        </w:rPr>
        <w:t>е)</w:t>
      </w:r>
      <w:r w:rsidRPr="005A6CAF">
        <w:rPr>
          <w:rFonts w:ascii="Arial" w:hAnsi="Arial" w:cs="Arial"/>
          <w:spacing w:val="40"/>
          <w:sz w:val="24"/>
          <w:szCs w:val="24"/>
        </w:rPr>
        <w:t xml:space="preserve"> </w:t>
      </w:r>
      <w:r w:rsidRPr="005A6CAF">
        <w:rPr>
          <w:rFonts w:ascii="Arial" w:hAnsi="Arial" w:cs="Arial"/>
          <w:sz w:val="24"/>
          <w:szCs w:val="24"/>
        </w:rPr>
        <w:t>иные</w:t>
      </w:r>
      <w:r w:rsidRPr="005A6CAF">
        <w:rPr>
          <w:rFonts w:ascii="Arial" w:hAnsi="Arial" w:cs="Arial"/>
          <w:spacing w:val="40"/>
          <w:sz w:val="24"/>
          <w:szCs w:val="24"/>
        </w:rPr>
        <w:t xml:space="preserve"> </w:t>
      </w:r>
      <w:r w:rsidRPr="005A6CAF">
        <w:rPr>
          <w:rFonts w:ascii="Arial" w:hAnsi="Arial" w:cs="Arial"/>
          <w:sz w:val="24"/>
          <w:szCs w:val="24"/>
        </w:rPr>
        <w:t>документы,</w:t>
      </w:r>
      <w:r w:rsidRPr="005A6CAF">
        <w:rPr>
          <w:rFonts w:ascii="Arial" w:hAnsi="Arial" w:cs="Arial"/>
          <w:spacing w:val="40"/>
          <w:sz w:val="24"/>
          <w:szCs w:val="24"/>
        </w:rPr>
        <w:t xml:space="preserve"> </w:t>
      </w:r>
      <w:r w:rsidRPr="005A6CAF">
        <w:rPr>
          <w:rFonts w:ascii="Arial" w:hAnsi="Arial" w:cs="Arial"/>
          <w:sz w:val="24"/>
          <w:szCs w:val="24"/>
        </w:rPr>
        <w:t>предусмотренные</w:t>
      </w:r>
      <w:r w:rsidRPr="005A6CAF">
        <w:rPr>
          <w:rFonts w:ascii="Arial" w:hAnsi="Arial" w:cs="Arial"/>
          <w:spacing w:val="40"/>
          <w:sz w:val="24"/>
          <w:szCs w:val="24"/>
        </w:rPr>
        <w:t xml:space="preserve"> </w:t>
      </w:r>
      <w:r w:rsidRPr="005A6CAF">
        <w:rPr>
          <w:rFonts w:ascii="Arial" w:hAnsi="Arial" w:cs="Arial"/>
          <w:sz w:val="24"/>
          <w:szCs w:val="24"/>
        </w:rPr>
        <w:t>в</w:t>
      </w:r>
      <w:r w:rsidRPr="005A6CAF">
        <w:rPr>
          <w:rFonts w:ascii="Arial" w:hAnsi="Arial" w:cs="Arial"/>
          <w:spacing w:val="40"/>
          <w:sz w:val="24"/>
          <w:szCs w:val="24"/>
        </w:rPr>
        <w:t xml:space="preserve"> </w:t>
      </w:r>
      <w:r w:rsidRPr="005A6CAF">
        <w:rPr>
          <w:rFonts w:ascii="Arial" w:hAnsi="Arial" w:cs="Arial"/>
          <w:sz w:val="24"/>
          <w:szCs w:val="24"/>
        </w:rPr>
        <w:t>соответствии</w:t>
      </w:r>
      <w:r w:rsidRPr="005A6CAF">
        <w:rPr>
          <w:rFonts w:ascii="Arial" w:hAnsi="Arial" w:cs="Arial"/>
          <w:spacing w:val="40"/>
          <w:sz w:val="24"/>
          <w:szCs w:val="24"/>
        </w:rPr>
        <w:t xml:space="preserve"> </w:t>
      </w:r>
      <w:r w:rsidRPr="005A6CAF">
        <w:rPr>
          <w:rFonts w:ascii="Arial" w:hAnsi="Arial" w:cs="Arial"/>
          <w:sz w:val="24"/>
          <w:szCs w:val="24"/>
        </w:rPr>
        <w:t>с</w:t>
      </w:r>
      <w:r w:rsidRPr="005A6CAF">
        <w:rPr>
          <w:rFonts w:ascii="Arial" w:hAnsi="Arial" w:cs="Arial"/>
          <w:spacing w:val="40"/>
          <w:sz w:val="24"/>
          <w:szCs w:val="24"/>
        </w:rPr>
        <w:t xml:space="preserve"> </w:t>
      </w:r>
      <w:r w:rsidRPr="005A6CAF">
        <w:rPr>
          <w:rFonts w:ascii="Arial" w:hAnsi="Arial" w:cs="Arial"/>
          <w:sz w:val="24"/>
          <w:szCs w:val="24"/>
        </w:rPr>
        <w:t>законом</w:t>
      </w:r>
      <w:r w:rsidRPr="005A6CAF">
        <w:rPr>
          <w:rFonts w:ascii="Arial" w:hAnsi="Arial" w:cs="Arial"/>
          <w:spacing w:val="40"/>
          <w:sz w:val="24"/>
          <w:szCs w:val="24"/>
        </w:rPr>
        <w:t xml:space="preserve"> </w:t>
      </w:r>
      <w:r w:rsidRPr="005A6CAF">
        <w:rPr>
          <w:rFonts w:ascii="Arial" w:hAnsi="Arial" w:cs="Arial"/>
          <w:sz w:val="24"/>
          <w:szCs w:val="24"/>
        </w:rPr>
        <w:t>субъекта</w:t>
      </w:r>
      <w:r w:rsidRPr="005A6CAF">
        <w:rPr>
          <w:rFonts w:ascii="Arial" w:hAnsi="Arial" w:cs="Arial"/>
          <w:spacing w:val="80"/>
          <w:sz w:val="24"/>
          <w:szCs w:val="24"/>
        </w:rPr>
        <w:t xml:space="preserve"> </w:t>
      </w:r>
      <w:r w:rsidRPr="005A6CAF">
        <w:rPr>
          <w:rFonts w:ascii="Arial" w:hAnsi="Arial" w:cs="Arial"/>
          <w:sz w:val="24"/>
          <w:szCs w:val="24"/>
        </w:rPr>
        <w:t>Российской Федерации.</w:t>
      </w:r>
    </w:p>
    <w:p w:rsidR="00DC61D7" w:rsidRPr="005A6CAF" w:rsidRDefault="00DC61D7" w:rsidP="00DC61D7">
      <w:pPr>
        <w:pStyle w:val="a8"/>
        <w:jc w:val="both"/>
        <w:rPr>
          <w:rFonts w:ascii="Arial" w:hAnsi="Arial" w:cs="Arial"/>
          <w:sz w:val="24"/>
          <w:szCs w:val="24"/>
        </w:rPr>
      </w:pPr>
      <w:r>
        <w:rPr>
          <w:rFonts w:ascii="Arial" w:hAnsi="Arial" w:cs="Arial"/>
          <w:sz w:val="24"/>
          <w:szCs w:val="24"/>
        </w:rPr>
        <w:tab/>
        <w:t xml:space="preserve">2.13. </w:t>
      </w:r>
      <w:r w:rsidRPr="005A6CAF">
        <w:rPr>
          <w:rFonts w:ascii="Arial" w:hAnsi="Arial" w:cs="Arial"/>
          <w:sz w:val="24"/>
          <w:szCs w:val="24"/>
        </w:rPr>
        <w:t>Документы,</w:t>
      </w:r>
      <w:r w:rsidRPr="005A6CAF">
        <w:rPr>
          <w:rFonts w:ascii="Arial" w:hAnsi="Arial" w:cs="Arial"/>
          <w:spacing w:val="64"/>
          <w:sz w:val="24"/>
          <w:szCs w:val="24"/>
        </w:rPr>
        <w:t xml:space="preserve"> </w:t>
      </w:r>
      <w:r w:rsidRPr="005A6CAF">
        <w:rPr>
          <w:rFonts w:ascii="Arial" w:hAnsi="Arial" w:cs="Arial"/>
          <w:sz w:val="24"/>
          <w:szCs w:val="24"/>
        </w:rPr>
        <w:t>прилагаемые</w:t>
      </w:r>
      <w:r w:rsidRPr="005A6CAF">
        <w:rPr>
          <w:rFonts w:ascii="Arial" w:hAnsi="Arial" w:cs="Arial"/>
          <w:spacing w:val="71"/>
          <w:sz w:val="24"/>
          <w:szCs w:val="24"/>
        </w:rPr>
        <w:t xml:space="preserve"> </w:t>
      </w:r>
      <w:r w:rsidRPr="005A6CAF">
        <w:rPr>
          <w:rFonts w:ascii="Arial" w:hAnsi="Arial" w:cs="Arial"/>
          <w:sz w:val="24"/>
          <w:szCs w:val="24"/>
        </w:rPr>
        <w:t>Заявителем</w:t>
      </w:r>
      <w:r w:rsidRPr="005A6CAF">
        <w:rPr>
          <w:rFonts w:ascii="Arial" w:hAnsi="Arial" w:cs="Arial"/>
          <w:spacing w:val="67"/>
          <w:sz w:val="24"/>
          <w:szCs w:val="24"/>
        </w:rPr>
        <w:t xml:space="preserve"> </w:t>
      </w:r>
      <w:r w:rsidRPr="005A6CAF">
        <w:rPr>
          <w:rFonts w:ascii="Arial" w:hAnsi="Arial" w:cs="Arial"/>
          <w:sz w:val="24"/>
          <w:szCs w:val="24"/>
        </w:rPr>
        <w:t>к</w:t>
      </w:r>
      <w:r w:rsidRPr="005A6CAF">
        <w:rPr>
          <w:rFonts w:ascii="Arial" w:hAnsi="Arial" w:cs="Arial"/>
          <w:spacing w:val="68"/>
          <w:sz w:val="24"/>
          <w:szCs w:val="24"/>
        </w:rPr>
        <w:t xml:space="preserve"> </w:t>
      </w:r>
      <w:r w:rsidRPr="005A6CAF">
        <w:rPr>
          <w:rFonts w:ascii="Arial" w:hAnsi="Arial" w:cs="Arial"/>
          <w:sz w:val="24"/>
          <w:szCs w:val="24"/>
        </w:rPr>
        <w:t>Заявлению,</w:t>
      </w:r>
      <w:r w:rsidRPr="005A6CAF">
        <w:rPr>
          <w:rFonts w:ascii="Arial" w:hAnsi="Arial" w:cs="Arial"/>
          <w:spacing w:val="67"/>
          <w:sz w:val="24"/>
          <w:szCs w:val="24"/>
        </w:rPr>
        <w:t xml:space="preserve"> </w:t>
      </w:r>
      <w:r w:rsidRPr="005A6CAF">
        <w:rPr>
          <w:rFonts w:ascii="Arial" w:hAnsi="Arial" w:cs="Arial"/>
          <w:sz w:val="24"/>
          <w:szCs w:val="24"/>
        </w:rPr>
        <w:t>представляемые</w:t>
      </w:r>
      <w:r w:rsidRPr="005A6CAF">
        <w:rPr>
          <w:rFonts w:ascii="Arial" w:hAnsi="Arial" w:cs="Arial"/>
          <w:spacing w:val="67"/>
          <w:sz w:val="24"/>
          <w:szCs w:val="24"/>
        </w:rPr>
        <w:t xml:space="preserve"> </w:t>
      </w:r>
      <w:r w:rsidRPr="005A6CAF">
        <w:rPr>
          <w:rFonts w:ascii="Arial" w:hAnsi="Arial" w:cs="Arial"/>
          <w:spacing w:val="-10"/>
          <w:sz w:val="24"/>
          <w:szCs w:val="24"/>
        </w:rPr>
        <w:t>в</w:t>
      </w:r>
      <w:r>
        <w:rPr>
          <w:rFonts w:ascii="Arial" w:hAnsi="Arial" w:cs="Arial"/>
          <w:sz w:val="24"/>
          <w:szCs w:val="24"/>
        </w:rPr>
        <w:t xml:space="preserve"> </w:t>
      </w:r>
      <w:r w:rsidRPr="005A6CAF">
        <w:rPr>
          <w:rFonts w:ascii="Arial" w:hAnsi="Arial" w:cs="Arial"/>
          <w:sz w:val="24"/>
          <w:szCs w:val="24"/>
        </w:rPr>
        <w:t>электронной</w:t>
      </w:r>
      <w:r w:rsidRPr="005A6CAF">
        <w:rPr>
          <w:rFonts w:ascii="Arial" w:hAnsi="Arial" w:cs="Arial"/>
          <w:spacing w:val="-8"/>
          <w:sz w:val="24"/>
          <w:szCs w:val="24"/>
        </w:rPr>
        <w:t xml:space="preserve"> </w:t>
      </w:r>
      <w:r w:rsidRPr="005A6CAF">
        <w:rPr>
          <w:rFonts w:ascii="Arial" w:hAnsi="Arial" w:cs="Arial"/>
          <w:sz w:val="24"/>
          <w:szCs w:val="24"/>
        </w:rPr>
        <w:t>форме,</w:t>
      </w:r>
      <w:r w:rsidRPr="005A6CAF">
        <w:rPr>
          <w:rFonts w:ascii="Arial" w:hAnsi="Arial" w:cs="Arial"/>
          <w:spacing w:val="-8"/>
          <w:sz w:val="24"/>
          <w:szCs w:val="24"/>
        </w:rPr>
        <w:t xml:space="preserve"> </w:t>
      </w:r>
      <w:r w:rsidRPr="005A6CAF">
        <w:rPr>
          <w:rFonts w:ascii="Arial" w:hAnsi="Arial" w:cs="Arial"/>
          <w:sz w:val="24"/>
          <w:szCs w:val="24"/>
        </w:rPr>
        <w:t>направляются</w:t>
      </w:r>
      <w:r w:rsidRPr="005A6CAF">
        <w:rPr>
          <w:rFonts w:ascii="Arial" w:hAnsi="Arial" w:cs="Arial"/>
          <w:spacing w:val="-7"/>
          <w:sz w:val="24"/>
          <w:szCs w:val="24"/>
        </w:rPr>
        <w:t xml:space="preserve"> </w:t>
      </w:r>
      <w:r w:rsidRPr="005A6CAF">
        <w:rPr>
          <w:rFonts w:ascii="Arial" w:hAnsi="Arial" w:cs="Arial"/>
          <w:sz w:val="24"/>
          <w:szCs w:val="24"/>
        </w:rPr>
        <w:t>в</w:t>
      </w:r>
      <w:r w:rsidRPr="005A6CAF">
        <w:rPr>
          <w:rFonts w:ascii="Arial" w:hAnsi="Arial" w:cs="Arial"/>
          <w:spacing w:val="-6"/>
          <w:sz w:val="24"/>
          <w:szCs w:val="24"/>
        </w:rPr>
        <w:t xml:space="preserve"> </w:t>
      </w:r>
      <w:r w:rsidRPr="005A6CAF">
        <w:rPr>
          <w:rFonts w:ascii="Arial" w:hAnsi="Arial" w:cs="Arial"/>
          <w:sz w:val="24"/>
          <w:szCs w:val="24"/>
        </w:rPr>
        <w:t>следующих</w:t>
      </w:r>
      <w:r w:rsidRPr="005A6CAF">
        <w:rPr>
          <w:rFonts w:ascii="Arial" w:hAnsi="Arial" w:cs="Arial"/>
          <w:spacing w:val="-4"/>
          <w:sz w:val="24"/>
          <w:szCs w:val="24"/>
        </w:rPr>
        <w:t xml:space="preserve"> </w:t>
      </w:r>
      <w:r w:rsidRPr="005A6CAF">
        <w:rPr>
          <w:rFonts w:ascii="Arial" w:hAnsi="Arial" w:cs="Arial"/>
          <w:spacing w:val="-2"/>
          <w:sz w:val="24"/>
          <w:szCs w:val="24"/>
        </w:rPr>
        <w:t>форматах:</w:t>
      </w:r>
    </w:p>
    <w:p w:rsidR="00DC61D7" w:rsidRPr="005A6CAF" w:rsidRDefault="00DC61D7" w:rsidP="00DC61D7">
      <w:pPr>
        <w:pStyle w:val="a8"/>
        <w:jc w:val="both"/>
        <w:rPr>
          <w:rFonts w:ascii="Arial" w:hAnsi="Arial" w:cs="Arial"/>
          <w:sz w:val="24"/>
          <w:szCs w:val="24"/>
        </w:rPr>
      </w:pPr>
      <w:r>
        <w:rPr>
          <w:rFonts w:ascii="Arial" w:hAnsi="Arial" w:cs="Arial"/>
          <w:sz w:val="24"/>
          <w:szCs w:val="24"/>
        </w:rPr>
        <w:tab/>
        <w:t xml:space="preserve">1) </w:t>
      </w:r>
      <w:r w:rsidRPr="005A6CAF">
        <w:rPr>
          <w:rFonts w:ascii="Arial" w:hAnsi="Arial" w:cs="Arial"/>
          <w:sz w:val="24"/>
          <w:szCs w:val="24"/>
        </w:rPr>
        <w:t>xml</w:t>
      </w:r>
      <w:r w:rsidRPr="005A6CAF">
        <w:rPr>
          <w:rFonts w:ascii="Arial" w:hAnsi="Arial" w:cs="Arial"/>
          <w:spacing w:val="-1"/>
          <w:sz w:val="24"/>
          <w:szCs w:val="24"/>
        </w:rPr>
        <w:t xml:space="preserve"> </w:t>
      </w:r>
      <w:r w:rsidRPr="005A6CAF">
        <w:rPr>
          <w:rFonts w:ascii="Arial" w:hAnsi="Arial" w:cs="Arial"/>
          <w:sz w:val="24"/>
          <w:szCs w:val="24"/>
        </w:rPr>
        <w:t>–</w:t>
      </w:r>
      <w:r w:rsidRPr="005A6CAF">
        <w:rPr>
          <w:rFonts w:ascii="Arial" w:hAnsi="Arial" w:cs="Arial"/>
          <w:spacing w:val="-2"/>
          <w:sz w:val="24"/>
          <w:szCs w:val="24"/>
        </w:rPr>
        <w:t xml:space="preserve"> </w:t>
      </w:r>
      <w:r w:rsidRPr="005A6CAF">
        <w:rPr>
          <w:rFonts w:ascii="Arial" w:hAnsi="Arial" w:cs="Arial"/>
          <w:sz w:val="24"/>
          <w:szCs w:val="24"/>
        </w:rPr>
        <w:t>для</w:t>
      </w:r>
      <w:r w:rsidRPr="005A6CAF">
        <w:rPr>
          <w:rFonts w:ascii="Arial" w:hAnsi="Arial" w:cs="Arial"/>
          <w:spacing w:val="72"/>
          <w:sz w:val="24"/>
          <w:szCs w:val="24"/>
        </w:rPr>
        <w:t xml:space="preserve">  </w:t>
      </w:r>
      <w:r w:rsidRPr="005A6CAF">
        <w:rPr>
          <w:rFonts w:ascii="Arial" w:hAnsi="Arial" w:cs="Arial"/>
          <w:sz w:val="24"/>
          <w:szCs w:val="24"/>
        </w:rPr>
        <w:t>документов,</w:t>
      </w:r>
      <w:r w:rsidRPr="005A6CAF">
        <w:rPr>
          <w:rFonts w:ascii="Arial" w:hAnsi="Arial" w:cs="Arial"/>
          <w:spacing w:val="73"/>
          <w:sz w:val="24"/>
          <w:szCs w:val="24"/>
        </w:rPr>
        <w:t xml:space="preserve">  </w:t>
      </w:r>
      <w:r w:rsidRPr="005A6CAF">
        <w:rPr>
          <w:rFonts w:ascii="Arial" w:hAnsi="Arial" w:cs="Arial"/>
          <w:sz w:val="24"/>
          <w:szCs w:val="24"/>
        </w:rPr>
        <w:t>в</w:t>
      </w:r>
      <w:r w:rsidRPr="005A6CAF">
        <w:rPr>
          <w:rFonts w:ascii="Arial" w:hAnsi="Arial" w:cs="Arial"/>
          <w:spacing w:val="73"/>
          <w:sz w:val="24"/>
          <w:szCs w:val="24"/>
        </w:rPr>
        <w:t xml:space="preserve">  </w:t>
      </w:r>
      <w:r w:rsidRPr="005A6CAF">
        <w:rPr>
          <w:rFonts w:ascii="Arial" w:hAnsi="Arial" w:cs="Arial"/>
          <w:sz w:val="24"/>
          <w:szCs w:val="24"/>
        </w:rPr>
        <w:t>отношении</w:t>
      </w:r>
      <w:r w:rsidRPr="005A6CAF">
        <w:rPr>
          <w:rFonts w:ascii="Arial" w:hAnsi="Arial" w:cs="Arial"/>
          <w:spacing w:val="74"/>
          <w:sz w:val="24"/>
          <w:szCs w:val="24"/>
        </w:rPr>
        <w:t xml:space="preserve">  </w:t>
      </w:r>
      <w:r w:rsidRPr="005A6CAF">
        <w:rPr>
          <w:rFonts w:ascii="Arial" w:hAnsi="Arial" w:cs="Arial"/>
          <w:sz w:val="24"/>
          <w:szCs w:val="24"/>
        </w:rPr>
        <w:t>которых</w:t>
      </w:r>
      <w:r w:rsidRPr="005A6CAF">
        <w:rPr>
          <w:rFonts w:ascii="Arial" w:hAnsi="Arial" w:cs="Arial"/>
          <w:spacing w:val="74"/>
          <w:sz w:val="24"/>
          <w:szCs w:val="24"/>
        </w:rPr>
        <w:t xml:space="preserve">  </w:t>
      </w:r>
      <w:r w:rsidRPr="005A6CAF">
        <w:rPr>
          <w:rFonts w:ascii="Arial" w:hAnsi="Arial" w:cs="Arial"/>
          <w:sz w:val="24"/>
          <w:szCs w:val="24"/>
        </w:rPr>
        <w:t>утверждены</w:t>
      </w:r>
      <w:r w:rsidRPr="005A6CAF">
        <w:rPr>
          <w:rFonts w:ascii="Arial" w:hAnsi="Arial" w:cs="Arial"/>
          <w:spacing w:val="72"/>
          <w:sz w:val="24"/>
          <w:szCs w:val="24"/>
        </w:rPr>
        <w:t xml:space="preserve">  </w:t>
      </w:r>
      <w:r w:rsidRPr="005A6CAF">
        <w:rPr>
          <w:rFonts w:ascii="Arial" w:hAnsi="Arial" w:cs="Arial"/>
          <w:sz w:val="24"/>
          <w:szCs w:val="24"/>
        </w:rPr>
        <w:t xml:space="preserve">формы и требования по формированию электронных документов в виде файлов в формате </w:t>
      </w:r>
      <w:r w:rsidRPr="005A6CAF">
        <w:rPr>
          <w:rFonts w:ascii="Arial" w:hAnsi="Arial" w:cs="Arial"/>
          <w:spacing w:val="-4"/>
          <w:sz w:val="24"/>
          <w:szCs w:val="24"/>
        </w:rPr>
        <w:t>xml;</w:t>
      </w:r>
    </w:p>
    <w:p w:rsidR="00DC61D7" w:rsidRPr="005A6CAF" w:rsidRDefault="00DC61D7" w:rsidP="00DC61D7">
      <w:pPr>
        <w:pStyle w:val="a8"/>
        <w:jc w:val="both"/>
        <w:rPr>
          <w:rFonts w:ascii="Arial" w:hAnsi="Arial" w:cs="Arial"/>
          <w:sz w:val="24"/>
          <w:szCs w:val="24"/>
        </w:rPr>
      </w:pPr>
      <w:r>
        <w:rPr>
          <w:rFonts w:ascii="Arial" w:hAnsi="Arial" w:cs="Arial"/>
          <w:sz w:val="24"/>
          <w:szCs w:val="24"/>
        </w:rPr>
        <w:tab/>
        <w:t xml:space="preserve">2) </w:t>
      </w:r>
      <w:r w:rsidRPr="005A6CAF">
        <w:rPr>
          <w:rFonts w:ascii="Arial" w:hAnsi="Arial" w:cs="Arial"/>
          <w:sz w:val="24"/>
          <w:szCs w:val="24"/>
        </w:rPr>
        <w:t>doc, docx, odt</w:t>
      </w:r>
      <w:r w:rsidRPr="005A6CAF">
        <w:rPr>
          <w:rFonts w:ascii="Arial" w:hAnsi="Arial" w:cs="Arial"/>
          <w:spacing w:val="-2"/>
          <w:sz w:val="24"/>
          <w:szCs w:val="24"/>
        </w:rPr>
        <w:t xml:space="preserve"> </w:t>
      </w:r>
      <w:r w:rsidRPr="005A6CAF">
        <w:rPr>
          <w:rFonts w:ascii="Arial" w:hAnsi="Arial" w:cs="Arial"/>
          <w:sz w:val="24"/>
          <w:szCs w:val="24"/>
        </w:rPr>
        <w:t>–</w:t>
      </w:r>
      <w:r w:rsidRPr="005A6CAF">
        <w:rPr>
          <w:rFonts w:ascii="Arial" w:hAnsi="Arial" w:cs="Arial"/>
          <w:spacing w:val="-2"/>
          <w:sz w:val="24"/>
          <w:szCs w:val="24"/>
        </w:rPr>
        <w:t xml:space="preserve"> </w:t>
      </w:r>
      <w:r w:rsidRPr="005A6CAF">
        <w:rPr>
          <w:rFonts w:ascii="Arial" w:hAnsi="Arial" w:cs="Arial"/>
          <w:sz w:val="24"/>
          <w:szCs w:val="24"/>
        </w:rPr>
        <w:t xml:space="preserve">для документов с текстовым содержанием, не включающим </w:t>
      </w:r>
      <w:r w:rsidRPr="005A6CAF">
        <w:rPr>
          <w:rFonts w:ascii="Arial" w:hAnsi="Arial" w:cs="Arial"/>
          <w:spacing w:val="-2"/>
          <w:sz w:val="24"/>
          <w:szCs w:val="24"/>
        </w:rPr>
        <w:t>формулы;</w:t>
      </w:r>
    </w:p>
    <w:p w:rsidR="00DC61D7" w:rsidRPr="005A6CAF" w:rsidRDefault="00DC61D7" w:rsidP="00DC61D7">
      <w:pPr>
        <w:pStyle w:val="a8"/>
        <w:jc w:val="both"/>
        <w:rPr>
          <w:rFonts w:ascii="Arial" w:hAnsi="Arial" w:cs="Arial"/>
          <w:sz w:val="24"/>
          <w:szCs w:val="24"/>
        </w:rPr>
      </w:pPr>
      <w:r>
        <w:rPr>
          <w:rFonts w:ascii="Arial" w:hAnsi="Arial" w:cs="Arial"/>
          <w:sz w:val="24"/>
          <w:szCs w:val="24"/>
        </w:rPr>
        <w:tab/>
        <w:t xml:space="preserve">3) </w:t>
      </w:r>
      <w:r w:rsidRPr="005A6CAF">
        <w:rPr>
          <w:rFonts w:ascii="Arial" w:hAnsi="Arial" w:cs="Arial"/>
          <w:sz w:val="24"/>
          <w:szCs w:val="24"/>
        </w:rPr>
        <w:t>pdf,</w:t>
      </w:r>
      <w:r w:rsidRPr="005A6CAF">
        <w:rPr>
          <w:rFonts w:ascii="Arial" w:hAnsi="Arial" w:cs="Arial"/>
          <w:spacing w:val="40"/>
          <w:sz w:val="24"/>
          <w:szCs w:val="24"/>
        </w:rPr>
        <w:t xml:space="preserve"> </w:t>
      </w:r>
      <w:r w:rsidRPr="005A6CAF">
        <w:rPr>
          <w:rFonts w:ascii="Arial" w:hAnsi="Arial" w:cs="Arial"/>
          <w:sz w:val="24"/>
          <w:szCs w:val="24"/>
        </w:rPr>
        <w:t>jpg,</w:t>
      </w:r>
      <w:r w:rsidRPr="005A6CAF">
        <w:rPr>
          <w:rFonts w:ascii="Arial" w:hAnsi="Arial" w:cs="Arial"/>
          <w:spacing w:val="40"/>
          <w:sz w:val="24"/>
          <w:szCs w:val="24"/>
        </w:rPr>
        <w:t xml:space="preserve"> </w:t>
      </w:r>
      <w:r w:rsidRPr="005A6CAF">
        <w:rPr>
          <w:rFonts w:ascii="Arial" w:hAnsi="Arial" w:cs="Arial"/>
          <w:sz w:val="24"/>
          <w:szCs w:val="24"/>
        </w:rPr>
        <w:t>jpeg,</w:t>
      </w:r>
      <w:r w:rsidRPr="005A6CAF">
        <w:rPr>
          <w:rFonts w:ascii="Arial" w:hAnsi="Arial" w:cs="Arial"/>
          <w:spacing w:val="40"/>
          <w:sz w:val="24"/>
          <w:szCs w:val="24"/>
        </w:rPr>
        <w:t xml:space="preserve"> </w:t>
      </w:r>
      <w:r w:rsidRPr="005A6CAF">
        <w:rPr>
          <w:rFonts w:ascii="Arial" w:hAnsi="Arial" w:cs="Arial"/>
          <w:sz w:val="24"/>
          <w:szCs w:val="24"/>
        </w:rPr>
        <w:t>png,</w:t>
      </w:r>
      <w:r w:rsidRPr="005A6CAF">
        <w:rPr>
          <w:rFonts w:ascii="Arial" w:hAnsi="Arial" w:cs="Arial"/>
          <w:spacing w:val="40"/>
          <w:sz w:val="24"/>
          <w:szCs w:val="24"/>
        </w:rPr>
        <w:t xml:space="preserve"> </w:t>
      </w:r>
      <w:r w:rsidRPr="005A6CAF">
        <w:rPr>
          <w:rFonts w:ascii="Arial" w:hAnsi="Arial" w:cs="Arial"/>
          <w:sz w:val="24"/>
          <w:szCs w:val="24"/>
        </w:rPr>
        <w:t>bmp,</w:t>
      </w:r>
      <w:r w:rsidRPr="005A6CAF">
        <w:rPr>
          <w:rFonts w:ascii="Arial" w:hAnsi="Arial" w:cs="Arial"/>
          <w:spacing w:val="40"/>
          <w:sz w:val="24"/>
          <w:szCs w:val="24"/>
        </w:rPr>
        <w:t xml:space="preserve"> </w:t>
      </w:r>
      <w:r w:rsidRPr="005A6CAF">
        <w:rPr>
          <w:rFonts w:ascii="Arial" w:hAnsi="Arial" w:cs="Arial"/>
          <w:sz w:val="24"/>
          <w:szCs w:val="24"/>
        </w:rPr>
        <w:t>tiff –</w:t>
      </w:r>
      <w:r w:rsidRPr="005A6CAF">
        <w:rPr>
          <w:rFonts w:ascii="Arial" w:hAnsi="Arial" w:cs="Arial"/>
          <w:spacing w:val="-4"/>
          <w:sz w:val="24"/>
          <w:szCs w:val="24"/>
        </w:rPr>
        <w:t xml:space="preserve"> </w:t>
      </w:r>
      <w:r w:rsidRPr="005A6CAF">
        <w:rPr>
          <w:rFonts w:ascii="Arial" w:hAnsi="Arial" w:cs="Arial"/>
          <w:sz w:val="24"/>
          <w:szCs w:val="24"/>
        </w:rPr>
        <w:t>для</w:t>
      </w:r>
      <w:r w:rsidRPr="005A6CAF">
        <w:rPr>
          <w:rFonts w:ascii="Arial" w:hAnsi="Arial" w:cs="Arial"/>
          <w:spacing w:val="40"/>
          <w:sz w:val="24"/>
          <w:szCs w:val="24"/>
        </w:rPr>
        <w:t xml:space="preserve"> </w:t>
      </w:r>
      <w:r w:rsidRPr="005A6CAF">
        <w:rPr>
          <w:rFonts w:ascii="Arial" w:hAnsi="Arial" w:cs="Arial"/>
          <w:sz w:val="24"/>
          <w:szCs w:val="24"/>
        </w:rPr>
        <w:t>документов</w:t>
      </w:r>
      <w:r w:rsidRPr="005A6CAF">
        <w:rPr>
          <w:rFonts w:ascii="Arial" w:hAnsi="Arial" w:cs="Arial"/>
          <w:spacing w:val="40"/>
          <w:sz w:val="24"/>
          <w:szCs w:val="24"/>
        </w:rPr>
        <w:t xml:space="preserve"> </w:t>
      </w:r>
      <w:r w:rsidRPr="005A6CAF">
        <w:rPr>
          <w:rFonts w:ascii="Arial" w:hAnsi="Arial" w:cs="Arial"/>
          <w:sz w:val="24"/>
          <w:szCs w:val="24"/>
        </w:rPr>
        <w:t>с</w:t>
      </w:r>
      <w:r w:rsidRPr="005A6CAF">
        <w:rPr>
          <w:rFonts w:ascii="Arial" w:hAnsi="Arial" w:cs="Arial"/>
          <w:spacing w:val="40"/>
          <w:sz w:val="24"/>
          <w:szCs w:val="24"/>
        </w:rPr>
        <w:t xml:space="preserve"> </w:t>
      </w:r>
      <w:r w:rsidRPr="005A6CAF">
        <w:rPr>
          <w:rFonts w:ascii="Arial" w:hAnsi="Arial" w:cs="Arial"/>
          <w:sz w:val="24"/>
          <w:szCs w:val="24"/>
        </w:rPr>
        <w:t>текстовым</w:t>
      </w:r>
      <w:r w:rsidRPr="005A6CAF">
        <w:rPr>
          <w:rFonts w:ascii="Arial" w:hAnsi="Arial" w:cs="Arial"/>
          <w:spacing w:val="40"/>
          <w:sz w:val="24"/>
          <w:szCs w:val="24"/>
        </w:rPr>
        <w:t xml:space="preserve"> </w:t>
      </w:r>
      <w:r w:rsidRPr="005A6CAF">
        <w:rPr>
          <w:rFonts w:ascii="Arial" w:hAnsi="Arial" w:cs="Arial"/>
          <w:sz w:val="24"/>
          <w:szCs w:val="24"/>
        </w:rPr>
        <w:t>содержанием,</w:t>
      </w:r>
      <w:r w:rsidRPr="005A6CAF">
        <w:rPr>
          <w:rFonts w:ascii="Arial" w:hAnsi="Arial" w:cs="Arial"/>
          <w:spacing w:val="40"/>
          <w:sz w:val="24"/>
          <w:szCs w:val="24"/>
        </w:rPr>
        <w:t xml:space="preserve"> </w:t>
      </w:r>
      <w:r w:rsidRPr="005A6CAF">
        <w:rPr>
          <w:rFonts w:ascii="Arial" w:hAnsi="Arial" w:cs="Arial"/>
          <w:sz w:val="24"/>
          <w:szCs w:val="24"/>
        </w:rPr>
        <w:t>в</w:t>
      </w:r>
      <w:r w:rsidRPr="005A6CAF">
        <w:rPr>
          <w:rFonts w:ascii="Arial" w:hAnsi="Arial" w:cs="Arial"/>
          <w:spacing w:val="71"/>
          <w:sz w:val="24"/>
          <w:szCs w:val="24"/>
        </w:rPr>
        <w:t xml:space="preserve">  </w:t>
      </w:r>
      <w:r w:rsidRPr="005A6CAF">
        <w:rPr>
          <w:rFonts w:ascii="Arial" w:hAnsi="Arial" w:cs="Arial"/>
          <w:sz w:val="24"/>
          <w:szCs w:val="24"/>
        </w:rPr>
        <w:t>том</w:t>
      </w:r>
      <w:r w:rsidRPr="005A6CAF">
        <w:rPr>
          <w:rFonts w:ascii="Arial" w:hAnsi="Arial" w:cs="Arial"/>
          <w:spacing w:val="71"/>
          <w:sz w:val="24"/>
          <w:szCs w:val="24"/>
        </w:rPr>
        <w:t xml:space="preserve">  </w:t>
      </w:r>
      <w:r w:rsidRPr="005A6CAF">
        <w:rPr>
          <w:rFonts w:ascii="Arial" w:hAnsi="Arial" w:cs="Arial"/>
          <w:sz w:val="24"/>
          <w:szCs w:val="24"/>
        </w:rPr>
        <w:t>числе</w:t>
      </w:r>
      <w:r w:rsidRPr="005A6CAF">
        <w:rPr>
          <w:rFonts w:ascii="Arial" w:hAnsi="Arial" w:cs="Arial"/>
          <w:spacing w:val="71"/>
          <w:sz w:val="24"/>
          <w:szCs w:val="24"/>
        </w:rPr>
        <w:t xml:space="preserve">  </w:t>
      </w:r>
      <w:r w:rsidRPr="005A6CAF">
        <w:rPr>
          <w:rFonts w:ascii="Arial" w:hAnsi="Arial" w:cs="Arial"/>
          <w:sz w:val="24"/>
          <w:szCs w:val="24"/>
        </w:rPr>
        <w:t>включающих</w:t>
      </w:r>
      <w:r w:rsidRPr="005A6CAF">
        <w:rPr>
          <w:rFonts w:ascii="Arial" w:hAnsi="Arial" w:cs="Arial"/>
          <w:spacing w:val="70"/>
          <w:sz w:val="24"/>
          <w:szCs w:val="24"/>
        </w:rPr>
        <w:t xml:space="preserve">  </w:t>
      </w:r>
      <w:r w:rsidRPr="005A6CAF">
        <w:rPr>
          <w:rFonts w:ascii="Arial" w:hAnsi="Arial" w:cs="Arial"/>
          <w:sz w:val="24"/>
          <w:szCs w:val="24"/>
        </w:rPr>
        <w:t>формулы</w:t>
      </w:r>
      <w:r w:rsidRPr="005A6CAF">
        <w:rPr>
          <w:rFonts w:ascii="Arial" w:hAnsi="Arial" w:cs="Arial"/>
          <w:spacing w:val="71"/>
          <w:sz w:val="24"/>
          <w:szCs w:val="24"/>
        </w:rPr>
        <w:t xml:space="preserve">  </w:t>
      </w:r>
      <w:r w:rsidRPr="005A6CAF">
        <w:rPr>
          <w:rFonts w:ascii="Arial" w:hAnsi="Arial" w:cs="Arial"/>
          <w:sz w:val="24"/>
          <w:szCs w:val="24"/>
        </w:rPr>
        <w:t>и</w:t>
      </w:r>
      <w:r w:rsidRPr="005A6CAF">
        <w:rPr>
          <w:rFonts w:ascii="Arial" w:hAnsi="Arial" w:cs="Arial"/>
          <w:spacing w:val="71"/>
          <w:sz w:val="24"/>
          <w:szCs w:val="24"/>
        </w:rPr>
        <w:t xml:space="preserve">  </w:t>
      </w:r>
      <w:r w:rsidRPr="005A6CAF">
        <w:rPr>
          <w:rFonts w:ascii="Arial" w:hAnsi="Arial" w:cs="Arial"/>
          <w:sz w:val="24"/>
          <w:szCs w:val="24"/>
        </w:rPr>
        <w:t>(или)</w:t>
      </w:r>
      <w:r w:rsidRPr="005A6CAF">
        <w:rPr>
          <w:rFonts w:ascii="Arial" w:hAnsi="Arial" w:cs="Arial"/>
          <w:spacing w:val="71"/>
          <w:sz w:val="24"/>
          <w:szCs w:val="24"/>
        </w:rPr>
        <w:t xml:space="preserve">  </w:t>
      </w:r>
      <w:r w:rsidRPr="005A6CAF">
        <w:rPr>
          <w:rFonts w:ascii="Arial" w:hAnsi="Arial" w:cs="Arial"/>
          <w:sz w:val="24"/>
          <w:szCs w:val="24"/>
        </w:rPr>
        <w:t>графические</w:t>
      </w:r>
      <w:r w:rsidRPr="005A6CAF">
        <w:rPr>
          <w:rFonts w:ascii="Arial" w:hAnsi="Arial" w:cs="Arial"/>
          <w:spacing w:val="71"/>
          <w:sz w:val="24"/>
          <w:szCs w:val="24"/>
        </w:rPr>
        <w:t xml:space="preserve">  </w:t>
      </w:r>
      <w:r w:rsidRPr="005A6CAF">
        <w:rPr>
          <w:rFonts w:ascii="Arial" w:hAnsi="Arial" w:cs="Arial"/>
          <w:sz w:val="24"/>
          <w:szCs w:val="24"/>
        </w:rPr>
        <w:t>изображения, а также документов с графическим содержанием;</w:t>
      </w:r>
    </w:p>
    <w:p w:rsidR="00DC61D7" w:rsidRPr="005A6CAF" w:rsidRDefault="00DC61D7" w:rsidP="00DC61D7">
      <w:pPr>
        <w:pStyle w:val="a8"/>
        <w:jc w:val="both"/>
        <w:rPr>
          <w:rFonts w:ascii="Arial" w:hAnsi="Arial" w:cs="Arial"/>
          <w:sz w:val="24"/>
          <w:szCs w:val="24"/>
        </w:rPr>
      </w:pPr>
      <w:r>
        <w:rPr>
          <w:rFonts w:ascii="Arial" w:hAnsi="Arial" w:cs="Arial"/>
          <w:sz w:val="24"/>
          <w:szCs w:val="24"/>
        </w:rPr>
        <w:tab/>
        <w:t xml:space="preserve">4) </w:t>
      </w:r>
      <w:r w:rsidRPr="005A6CAF">
        <w:rPr>
          <w:rFonts w:ascii="Arial" w:hAnsi="Arial" w:cs="Arial"/>
          <w:sz w:val="24"/>
          <w:szCs w:val="24"/>
        </w:rPr>
        <w:t>zip,</w:t>
      </w:r>
      <w:r w:rsidRPr="005A6CAF">
        <w:rPr>
          <w:rFonts w:ascii="Arial" w:hAnsi="Arial" w:cs="Arial"/>
          <w:spacing w:val="-6"/>
          <w:sz w:val="24"/>
          <w:szCs w:val="24"/>
        </w:rPr>
        <w:t xml:space="preserve"> </w:t>
      </w:r>
      <w:r w:rsidRPr="005A6CAF">
        <w:rPr>
          <w:rFonts w:ascii="Arial" w:hAnsi="Arial" w:cs="Arial"/>
          <w:sz w:val="24"/>
          <w:szCs w:val="24"/>
        </w:rPr>
        <w:t>rar</w:t>
      </w:r>
      <w:r w:rsidRPr="005A6CAF">
        <w:rPr>
          <w:rFonts w:ascii="Arial" w:hAnsi="Arial" w:cs="Arial"/>
          <w:spacing w:val="-6"/>
          <w:sz w:val="24"/>
          <w:szCs w:val="24"/>
        </w:rPr>
        <w:t xml:space="preserve"> </w:t>
      </w:r>
      <w:r w:rsidRPr="005A6CAF">
        <w:rPr>
          <w:rFonts w:ascii="Arial" w:hAnsi="Arial" w:cs="Arial"/>
          <w:sz w:val="24"/>
          <w:szCs w:val="24"/>
        </w:rPr>
        <w:t>–</w:t>
      </w:r>
      <w:r w:rsidRPr="005A6CAF">
        <w:rPr>
          <w:rFonts w:ascii="Arial" w:hAnsi="Arial" w:cs="Arial"/>
          <w:spacing w:val="-2"/>
          <w:sz w:val="24"/>
          <w:szCs w:val="24"/>
        </w:rPr>
        <w:t xml:space="preserve"> </w:t>
      </w:r>
      <w:r w:rsidRPr="005A6CAF">
        <w:rPr>
          <w:rFonts w:ascii="Arial" w:hAnsi="Arial" w:cs="Arial"/>
          <w:sz w:val="24"/>
          <w:szCs w:val="24"/>
        </w:rPr>
        <w:t>для</w:t>
      </w:r>
      <w:r w:rsidRPr="005A6CAF">
        <w:rPr>
          <w:rFonts w:ascii="Arial" w:hAnsi="Arial" w:cs="Arial"/>
          <w:spacing w:val="-3"/>
          <w:sz w:val="24"/>
          <w:szCs w:val="24"/>
        </w:rPr>
        <w:t xml:space="preserve"> </w:t>
      </w:r>
      <w:r w:rsidRPr="005A6CAF">
        <w:rPr>
          <w:rFonts w:ascii="Arial" w:hAnsi="Arial" w:cs="Arial"/>
          <w:sz w:val="24"/>
          <w:szCs w:val="24"/>
        </w:rPr>
        <w:t>сжатых</w:t>
      </w:r>
      <w:r w:rsidRPr="005A6CAF">
        <w:rPr>
          <w:rFonts w:ascii="Arial" w:hAnsi="Arial" w:cs="Arial"/>
          <w:spacing w:val="-6"/>
          <w:sz w:val="24"/>
          <w:szCs w:val="24"/>
        </w:rPr>
        <w:t xml:space="preserve"> </w:t>
      </w:r>
      <w:r w:rsidRPr="005A6CAF">
        <w:rPr>
          <w:rFonts w:ascii="Arial" w:hAnsi="Arial" w:cs="Arial"/>
          <w:sz w:val="24"/>
          <w:szCs w:val="24"/>
        </w:rPr>
        <w:t>документов</w:t>
      </w:r>
      <w:r w:rsidRPr="005A6CAF">
        <w:rPr>
          <w:rFonts w:ascii="Arial" w:hAnsi="Arial" w:cs="Arial"/>
          <w:spacing w:val="-3"/>
          <w:sz w:val="24"/>
          <w:szCs w:val="24"/>
        </w:rPr>
        <w:t xml:space="preserve"> </w:t>
      </w:r>
      <w:r w:rsidRPr="005A6CAF">
        <w:rPr>
          <w:rFonts w:ascii="Arial" w:hAnsi="Arial" w:cs="Arial"/>
          <w:sz w:val="24"/>
          <w:szCs w:val="24"/>
        </w:rPr>
        <w:t>в</w:t>
      </w:r>
      <w:r w:rsidRPr="005A6CAF">
        <w:rPr>
          <w:rFonts w:ascii="Arial" w:hAnsi="Arial" w:cs="Arial"/>
          <w:spacing w:val="-4"/>
          <w:sz w:val="24"/>
          <w:szCs w:val="24"/>
        </w:rPr>
        <w:t xml:space="preserve"> </w:t>
      </w:r>
      <w:r w:rsidRPr="005A6CAF">
        <w:rPr>
          <w:rFonts w:ascii="Arial" w:hAnsi="Arial" w:cs="Arial"/>
          <w:sz w:val="24"/>
          <w:szCs w:val="24"/>
        </w:rPr>
        <w:t>один</w:t>
      </w:r>
      <w:r w:rsidRPr="005A6CAF">
        <w:rPr>
          <w:rFonts w:ascii="Arial" w:hAnsi="Arial" w:cs="Arial"/>
          <w:spacing w:val="-2"/>
          <w:sz w:val="24"/>
          <w:szCs w:val="24"/>
        </w:rPr>
        <w:t xml:space="preserve"> файл;</w:t>
      </w:r>
    </w:p>
    <w:p w:rsidR="00DC61D7" w:rsidRPr="005A6CAF" w:rsidRDefault="00DC61D7" w:rsidP="00DC61D7">
      <w:pPr>
        <w:pStyle w:val="a8"/>
        <w:jc w:val="both"/>
        <w:rPr>
          <w:rFonts w:ascii="Arial" w:hAnsi="Arial" w:cs="Arial"/>
          <w:sz w:val="24"/>
          <w:szCs w:val="24"/>
        </w:rPr>
      </w:pPr>
      <w:r>
        <w:rPr>
          <w:rFonts w:ascii="Arial" w:hAnsi="Arial" w:cs="Arial"/>
          <w:sz w:val="24"/>
          <w:szCs w:val="24"/>
        </w:rPr>
        <w:tab/>
        <w:t xml:space="preserve">5) </w:t>
      </w:r>
      <w:r w:rsidRPr="005A6CAF">
        <w:rPr>
          <w:rFonts w:ascii="Arial" w:hAnsi="Arial" w:cs="Arial"/>
          <w:sz w:val="24"/>
          <w:szCs w:val="24"/>
        </w:rPr>
        <w:t>sig</w:t>
      </w:r>
      <w:r w:rsidRPr="005A6CAF">
        <w:rPr>
          <w:rFonts w:ascii="Arial" w:hAnsi="Arial" w:cs="Arial"/>
          <w:spacing w:val="-8"/>
          <w:sz w:val="24"/>
          <w:szCs w:val="24"/>
        </w:rPr>
        <w:t xml:space="preserve"> </w:t>
      </w:r>
      <w:r w:rsidRPr="005A6CAF">
        <w:rPr>
          <w:rFonts w:ascii="Arial" w:hAnsi="Arial" w:cs="Arial"/>
          <w:sz w:val="24"/>
          <w:szCs w:val="24"/>
        </w:rPr>
        <w:t>–</w:t>
      </w:r>
      <w:r w:rsidRPr="005A6CAF">
        <w:rPr>
          <w:rFonts w:ascii="Arial" w:hAnsi="Arial" w:cs="Arial"/>
          <w:spacing w:val="-5"/>
          <w:sz w:val="24"/>
          <w:szCs w:val="24"/>
        </w:rPr>
        <w:t xml:space="preserve"> </w:t>
      </w:r>
      <w:r w:rsidRPr="005A6CAF">
        <w:rPr>
          <w:rFonts w:ascii="Arial" w:hAnsi="Arial" w:cs="Arial"/>
          <w:sz w:val="24"/>
          <w:szCs w:val="24"/>
        </w:rPr>
        <w:t>для</w:t>
      </w:r>
      <w:r w:rsidRPr="005A6CAF">
        <w:rPr>
          <w:rFonts w:ascii="Arial" w:hAnsi="Arial" w:cs="Arial"/>
          <w:spacing w:val="-5"/>
          <w:sz w:val="24"/>
          <w:szCs w:val="24"/>
        </w:rPr>
        <w:t xml:space="preserve"> </w:t>
      </w:r>
      <w:r w:rsidRPr="005A6CAF">
        <w:rPr>
          <w:rFonts w:ascii="Arial" w:hAnsi="Arial" w:cs="Arial"/>
          <w:sz w:val="24"/>
          <w:szCs w:val="24"/>
        </w:rPr>
        <w:t>открепленной</w:t>
      </w:r>
      <w:r w:rsidRPr="005A6CAF">
        <w:rPr>
          <w:rFonts w:ascii="Arial" w:hAnsi="Arial" w:cs="Arial"/>
          <w:spacing w:val="-5"/>
          <w:sz w:val="24"/>
          <w:szCs w:val="24"/>
        </w:rPr>
        <w:t xml:space="preserve"> </w:t>
      </w:r>
      <w:r w:rsidRPr="005A6CAF">
        <w:rPr>
          <w:rFonts w:ascii="Arial" w:hAnsi="Arial" w:cs="Arial"/>
          <w:spacing w:val="-2"/>
          <w:sz w:val="24"/>
          <w:szCs w:val="24"/>
        </w:rPr>
        <w:t>УКЭП.</w:t>
      </w:r>
    </w:p>
    <w:p w:rsidR="00DC61D7" w:rsidRPr="005A6CAF" w:rsidRDefault="00DC61D7" w:rsidP="00DC61D7">
      <w:pPr>
        <w:pStyle w:val="a8"/>
        <w:jc w:val="both"/>
        <w:rPr>
          <w:rFonts w:ascii="Arial" w:hAnsi="Arial" w:cs="Arial"/>
          <w:sz w:val="24"/>
          <w:szCs w:val="24"/>
        </w:rPr>
      </w:pPr>
      <w:r>
        <w:rPr>
          <w:rFonts w:ascii="Arial" w:hAnsi="Arial" w:cs="Arial"/>
          <w:sz w:val="24"/>
          <w:szCs w:val="24"/>
        </w:rPr>
        <w:tab/>
      </w:r>
      <w:proofErr w:type="gramStart"/>
      <w:r w:rsidRPr="005A6CAF">
        <w:rPr>
          <w:rFonts w:ascii="Arial" w:hAnsi="Arial" w:cs="Arial"/>
          <w:sz w:val="24"/>
          <w:szCs w:val="24"/>
        </w:rPr>
        <w:t>В</w:t>
      </w:r>
      <w:r w:rsidRPr="005A6CAF">
        <w:rPr>
          <w:rFonts w:ascii="Arial" w:hAnsi="Arial" w:cs="Arial"/>
          <w:spacing w:val="40"/>
          <w:sz w:val="24"/>
          <w:szCs w:val="24"/>
        </w:rPr>
        <w:t xml:space="preserve"> </w:t>
      </w:r>
      <w:r w:rsidRPr="005A6CAF">
        <w:rPr>
          <w:rFonts w:ascii="Arial" w:hAnsi="Arial" w:cs="Arial"/>
          <w:sz w:val="24"/>
          <w:szCs w:val="24"/>
        </w:rPr>
        <w:t>случае</w:t>
      </w:r>
      <w:r w:rsidRPr="005A6CAF">
        <w:rPr>
          <w:rFonts w:ascii="Arial" w:hAnsi="Arial" w:cs="Arial"/>
          <w:spacing w:val="40"/>
          <w:sz w:val="24"/>
          <w:szCs w:val="24"/>
        </w:rPr>
        <w:t xml:space="preserve"> </w:t>
      </w:r>
      <w:r w:rsidRPr="005A6CAF">
        <w:rPr>
          <w:rFonts w:ascii="Arial" w:hAnsi="Arial" w:cs="Arial"/>
          <w:sz w:val="24"/>
          <w:szCs w:val="24"/>
        </w:rPr>
        <w:t>если</w:t>
      </w:r>
      <w:r w:rsidRPr="005A6CAF">
        <w:rPr>
          <w:rFonts w:ascii="Arial" w:hAnsi="Arial" w:cs="Arial"/>
          <w:spacing w:val="40"/>
          <w:sz w:val="24"/>
          <w:szCs w:val="24"/>
        </w:rPr>
        <w:t xml:space="preserve"> </w:t>
      </w:r>
      <w:r w:rsidRPr="005A6CAF">
        <w:rPr>
          <w:rFonts w:ascii="Arial" w:hAnsi="Arial" w:cs="Arial"/>
          <w:sz w:val="24"/>
          <w:szCs w:val="24"/>
        </w:rPr>
        <w:t>оригиналы</w:t>
      </w:r>
      <w:r w:rsidRPr="005A6CAF">
        <w:rPr>
          <w:rFonts w:ascii="Arial" w:hAnsi="Arial" w:cs="Arial"/>
          <w:spacing w:val="40"/>
          <w:sz w:val="24"/>
          <w:szCs w:val="24"/>
        </w:rPr>
        <w:t xml:space="preserve"> </w:t>
      </w:r>
      <w:r w:rsidRPr="005A6CAF">
        <w:rPr>
          <w:rFonts w:ascii="Arial" w:hAnsi="Arial" w:cs="Arial"/>
          <w:sz w:val="24"/>
          <w:szCs w:val="24"/>
        </w:rPr>
        <w:t>документов,</w:t>
      </w:r>
      <w:r w:rsidRPr="005A6CAF">
        <w:rPr>
          <w:rFonts w:ascii="Arial" w:hAnsi="Arial" w:cs="Arial"/>
          <w:spacing w:val="40"/>
          <w:sz w:val="24"/>
          <w:szCs w:val="24"/>
        </w:rPr>
        <w:t xml:space="preserve"> </w:t>
      </w:r>
      <w:r w:rsidRPr="005A6CAF">
        <w:rPr>
          <w:rFonts w:ascii="Arial" w:hAnsi="Arial" w:cs="Arial"/>
          <w:sz w:val="24"/>
          <w:szCs w:val="24"/>
        </w:rPr>
        <w:t>прилагаемых</w:t>
      </w:r>
      <w:r w:rsidRPr="005A6CAF">
        <w:rPr>
          <w:rFonts w:ascii="Arial" w:hAnsi="Arial" w:cs="Arial"/>
          <w:spacing w:val="40"/>
          <w:sz w:val="24"/>
          <w:szCs w:val="24"/>
        </w:rPr>
        <w:t xml:space="preserve"> </w:t>
      </w:r>
      <w:r w:rsidRPr="005A6CAF">
        <w:rPr>
          <w:rFonts w:ascii="Arial" w:hAnsi="Arial" w:cs="Arial"/>
          <w:sz w:val="24"/>
          <w:szCs w:val="24"/>
        </w:rPr>
        <w:t>к</w:t>
      </w:r>
      <w:r w:rsidRPr="005A6CAF">
        <w:rPr>
          <w:rFonts w:ascii="Arial" w:hAnsi="Arial" w:cs="Arial"/>
          <w:spacing w:val="40"/>
          <w:sz w:val="24"/>
          <w:szCs w:val="24"/>
        </w:rPr>
        <w:t xml:space="preserve"> </w:t>
      </w:r>
      <w:r w:rsidRPr="005A6CAF">
        <w:rPr>
          <w:rFonts w:ascii="Arial" w:hAnsi="Arial" w:cs="Arial"/>
          <w:sz w:val="24"/>
          <w:szCs w:val="24"/>
        </w:rPr>
        <w:t>Заявлению,</w:t>
      </w:r>
      <w:r w:rsidRPr="005A6CAF">
        <w:rPr>
          <w:rFonts w:ascii="Arial" w:hAnsi="Arial" w:cs="Arial"/>
          <w:spacing w:val="40"/>
          <w:sz w:val="24"/>
          <w:szCs w:val="24"/>
        </w:rPr>
        <w:t xml:space="preserve"> </w:t>
      </w:r>
      <w:r w:rsidRPr="005A6CAF">
        <w:rPr>
          <w:rFonts w:ascii="Arial" w:hAnsi="Arial" w:cs="Arial"/>
          <w:sz w:val="24"/>
          <w:szCs w:val="24"/>
        </w:rPr>
        <w:t>выданы</w:t>
      </w:r>
      <w:r w:rsidRPr="005A6CAF">
        <w:rPr>
          <w:rFonts w:ascii="Arial" w:hAnsi="Arial" w:cs="Arial"/>
          <w:spacing w:val="80"/>
          <w:w w:val="150"/>
          <w:sz w:val="24"/>
          <w:szCs w:val="24"/>
        </w:rPr>
        <w:t xml:space="preserve"> </w:t>
      </w:r>
      <w:r w:rsidRPr="005A6CAF">
        <w:rPr>
          <w:rFonts w:ascii="Arial" w:hAnsi="Arial" w:cs="Arial"/>
          <w:sz w:val="24"/>
          <w:szCs w:val="24"/>
        </w:rPr>
        <w:t>и</w:t>
      </w:r>
      <w:r w:rsidRPr="005A6CAF">
        <w:rPr>
          <w:rFonts w:ascii="Arial" w:hAnsi="Arial" w:cs="Arial"/>
          <w:spacing w:val="-18"/>
          <w:sz w:val="24"/>
          <w:szCs w:val="24"/>
        </w:rPr>
        <w:t xml:space="preserve"> </w:t>
      </w:r>
      <w:r w:rsidRPr="005A6CAF">
        <w:rPr>
          <w:rFonts w:ascii="Arial" w:hAnsi="Arial" w:cs="Arial"/>
          <w:sz w:val="24"/>
          <w:szCs w:val="24"/>
        </w:rPr>
        <w:t>подписаны</w:t>
      </w:r>
      <w:r w:rsidRPr="005A6CAF">
        <w:rPr>
          <w:rFonts w:ascii="Arial" w:hAnsi="Arial" w:cs="Arial"/>
          <w:spacing w:val="-17"/>
          <w:sz w:val="24"/>
          <w:szCs w:val="24"/>
        </w:rPr>
        <w:t xml:space="preserve"> </w:t>
      </w:r>
      <w:r w:rsidRPr="005A6CAF">
        <w:rPr>
          <w:rFonts w:ascii="Arial" w:hAnsi="Arial" w:cs="Arial"/>
          <w:sz w:val="24"/>
          <w:szCs w:val="24"/>
        </w:rPr>
        <w:t>органом</w:t>
      </w:r>
      <w:r w:rsidRPr="005A6CAF">
        <w:rPr>
          <w:rFonts w:ascii="Arial" w:hAnsi="Arial" w:cs="Arial"/>
          <w:spacing w:val="-18"/>
          <w:sz w:val="24"/>
          <w:szCs w:val="24"/>
        </w:rPr>
        <w:t xml:space="preserve"> </w:t>
      </w:r>
      <w:r w:rsidRPr="005A6CAF">
        <w:rPr>
          <w:rFonts w:ascii="Arial" w:hAnsi="Arial" w:cs="Arial"/>
          <w:sz w:val="24"/>
          <w:szCs w:val="24"/>
        </w:rPr>
        <w:t>государственной</w:t>
      </w:r>
      <w:r w:rsidRPr="005A6CAF">
        <w:rPr>
          <w:rFonts w:ascii="Arial" w:hAnsi="Arial" w:cs="Arial"/>
          <w:spacing w:val="-17"/>
          <w:sz w:val="24"/>
          <w:szCs w:val="24"/>
        </w:rPr>
        <w:t xml:space="preserve"> </w:t>
      </w:r>
      <w:r w:rsidRPr="005A6CAF">
        <w:rPr>
          <w:rFonts w:ascii="Arial" w:hAnsi="Arial" w:cs="Arial"/>
          <w:sz w:val="24"/>
          <w:szCs w:val="24"/>
        </w:rPr>
        <w:t>власти</w:t>
      </w:r>
      <w:r w:rsidRPr="005A6CAF">
        <w:rPr>
          <w:rFonts w:ascii="Arial" w:hAnsi="Arial" w:cs="Arial"/>
          <w:spacing w:val="-18"/>
          <w:sz w:val="24"/>
          <w:szCs w:val="24"/>
        </w:rPr>
        <w:t xml:space="preserve"> </w:t>
      </w:r>
      <w:r w:rsidRPr="005A6CAF">
        <w:rPr>
          <w:rFonts w:ascii="Arial" w:hAnsi="Arial" w:cs="Arial"/>
          <w:sz w:val="24"/>
          <w:szCs w:val="24"/>
        </w:rPr>
        <w:t>или</w:t>
      </w:r>
      <w:r w:rsidRPr="005A6CAF">
        <w:rPr>
          <w:rFonts w:ascii="Arial" w:hAnsi="Arial" w:cs="Arial"/>
          <w:spacing w:val="-17"/>
          <w:sz w:val="24"/>
          <w:szCs w:val="24"/>
        </w:rPr>
        <w:t xml:space="preserve"> </w:t>
      </w:r>
      <w:r w:rsidRPr="005A6CAF">
        <w:rPr>
          <w:rFonts w:ascii="Arial" w:hAnsi="Arial" w:cs="Arial"/>
          <w:sz w:val="24"/>
          <w:szCs w:val="24"/>
        </w:rPr>
        <w:t>органом</w:t>
      </w:r>
      <w:r w:rsidRPr="005A6CAF">
        <w:rPr>
          <w:rFonts w:ascii="Arial" w:hAnsi="Arial" w:cs="Arial"/>
          <w:spacing w:val="-18"/>
          <w:sz w:val="24"/>
          <w:szCs w:val="24"/>
        </w:rPr>
        <w:t xml:space="preserve"> </w:t>
      </w:r>
      <w:r w:rsidRPr="005A6CAF">
        <w:rPr>
          <w:rFonts w:ascii="Arial" w:hAnsi="Arial" w:cs="Arial"/>
          <w:sz w:val="24"/>
          <w:szCs w:val="24"/>
        </w:rPr>
        <w:t>местного</w:t>
      </w:r>
      <w:r w:rsidRPr="005A6CAF">
        <w:rPr>
          <w:rFonts w:ascii="Arial" w:hAnsi="Arial" w:cs="Arial"/>
          <w:spacing w:val="-17"/>
          <w:sz w:val="24"/>
          <w:szCs w:val="24"/>
        </w:rPr>
        <w:t xml:space="preserve"> </w:t>
      </w:r>
      <w:r w:rsidRPr="005A6CAF">
        <w:rPr>
          <w:rFonts w:ascii="Arial" w:hAnsi="Arial" w:cs="Arial"/>
          <w:sz w:val="24"/>
          <w:szCs w:val="24"/>
        </w:rPr>
        <w:t>самоуправления на бумажном носителе, допускается формирование таких документов, представляемых</w:t>
      </w:r>
      <w:r w:rsidRPr="005A6CAF">
        <w:rPr>
          <w:rFonts w:ascii="Arial" w:hAnsi="Arial" w:cs="Arial"/>
          <w:spacing w:val="80"/>
          <w:w w:val="150"/>
          <w:sz w:val="24"/>
          <w:szCs w:val="24"/>
        </w:rPr>
        <w:t xml:space="preserve"> </w:t>
      </w:r>
      <w:r w:rsidRPr="005A6CAF">
        <w:rPr>
          <w:rFonts w:ascii="Arial" w:hAnsi="Arial" w:cs="Arial"/>
          <w:sz w:val="24"/>
          <w:szCs w:val="24"/>
        </w:rPr>
        <w:t>в</w:t>
      </w:r>
      <w:r w:rsidRPr="005A6CAF">
        <w:rPr>
          <w:rFonts w:ascii="Arial" w:hAnsi="Arial" w:cs="Arial"/>
          <w:spacing w:val="80"/>
          <w:w w:val="150"/>
          <w:sz w:val="24"/>
          <w:szCs w:val="24"/>
        </w:rPr>
        <w:t xml:space="preserve"> </w:t>
      </w:r>
      <w:r w:rsidRPr="005A6CAF">
        <w:rPr>
          <w:rFonts w:ascii="Arial" w:hAnsi="Arial" w:cs="Arial"/>
          <w:sz w:val="24"/>
          <w:szCs w:val="24"/>
        </w:rPr>
        <w:t>электронной</w:t>
      </w:r>
      <w:r w:rsidRPr="005A6CAF">
        <w:rPr>
          <w:rFonts w:ascii="Arial" w:hAnsi="Arial" w:cs="Arial"/>
          <w:spacing w:val="80"/>
          <w:w w:val="150"/>
          <w:sz w:val="24"/>
          <w:szCs w:val="24"/>
        </w:rPr>
        <w:t xml:space="preserve"> </w:t>
      </w:r>
      <w:r w:rsidRPr="005A6CAF">
        <w:rPr>
          <w:rFonts w:ascii="Arial" w:hAnsi="Arial" w:cs="Arial"/>
          <w:sz w:val="24"/>
          <w:szCs w:val="24"/>
        </w:rPr>
        <w:t>форме,</w:t>
      </w:r>
      <w:r w:rsidRPr="005A6CAF">
        <w:rPr>
          <w:rFonts w:ascii="Arial" w:hAnsi="Arial" w:cs="Arial"/>
          <w:spacing w:val="80"/>
          <w:w w:val="150"/>
          <w:sz w:val="24"/>
          <w:szCs w:val="24"/>
        </w:rPr>
        <w:t xml:space="preserve"> </w:t>
      </w:r>
      <w:r w:rsidRPr="005A6CAF">
        <w:rPr>
          <w:rFonts w:ascii="Arial" w:hAnsi="Arial" w:cs="Arial"/>
          <w:sz w:val="24"/>
          <w:szCs w:val="24"/>
        </w:rPr>
        <w:t>путем</w:t>
      </w:r>
      <w:r w:rsidRPr="005A6CAF">
        <w:rPr>
          <w:rFonts w:ascii="Arial" w:hAnsi="Arial" w:cs="Arial"/>
          <w:spacing w:val="80"/>
          <w:w w:val="150"/>
          <w:sz w:val="24"/>
          <w:szCs w:val="24"/>
        </w:rPr>
        <w:t xml:space="preserve"> </w:t>
      </w:r>
      <w:r w:rsidRPr="005A6CAF">
        <w:rPr>
          <w:rFonts w:ascii="Arial" w:hAnsi="Arial" w:cs="Arial"/>
          <w:sz w:val="24"/>
          <w:szCs w:val="24"/>
        </w:rPr>
        <w:t>сканирования</w:t>
      </w:r>
      <w:r w:rsidRPr="005A6CAF">
        <w:rPr>
          <w:rFonts w:ascii="Arial" w:hAnsi="Arial" w:cs="Arial"/>
          <w:spacing w:val="80"/>
          <w:w w:val="150"/>
          <w:sz w:val="24"/>
          <w:szCs w:val="24"/>
        </w:rPr>
        <w:t xml:space="preserve"> </w:t>
      </w:r>
      <w:r w:rsidRPr="005A6CAF">
        <w:rPr>
          <w:rFonts w:ascii="Arial" w:hAnsi="Arial" w:cs="Arial"/>
          <w:sz w:val="24"/>
          <w:szCs w:val="24"/>
        </w:rPr>
        <w:t>непосредственно</w:t>
      </w:r>
      <w:r w:rsidRPr="005A6CAF">
        <w:rPr>
          <w:rFonts w:ascii="Arial" w:hAnsi="Arial" w:cs="Arial"/>
          <w:spacing w:val="80"/>
          <w:sz w:val="24"/>
          <w:szCs w:val="24"/>
        </w:rPr>
        <w:t xml:space="preserve"> </w:t>
      </w:r>
      <w:r w:rsidRPr="005A6CAF">
        <w:rPr>
          <w:rFonts w:ascii="Arial" w:hAnsi="Arial" w:cs="Arial"/>
          <w:sz w:val="24"/>
          <w:szCs w:val="24"/>
        </w:rPr>
        <w:t>с оригинала документа (использование копий не допускается), которое осуществляется</w:t>
      </w:r>
      <w:r w:rsidRPr="005A6CAF">
        <w:rPr>
          <w:rFonts w:ascii="Arial" w:hAnsi="Arial" w:cs="Arial"/>
          <w:spacing w:val="-1"/>
          <w:sz w:val="24"/>
          <w:szCs w:val="24"/>
        </w:rPr>
        <w:t xml:space="preserve"> </w:t>
      </w:r>
      <w:r w:rsidRPr="005A6CAF">
        <w:rPr>
          <w:rFonts w:ascii="Arial" w:hAnsi="Arial" w:cs="Arial"/>
          <w:sz w:val="24"/>
          <w:szCs w:val="24"/>
        </w:rPr>
        <w:t>с</w:t>
      </w:r>
      <w:r w:rsidRPr="005A6CAF">
        <w:rPr>
          <w:rFonts w:ascii="Arial" w:hAnsi="Arial" w:cs="Arial"/>
          <w:spacing w:val="-4"/>
          <w:sz w:val="24"/>
          <w:szCs w:val="24"/>
        </w:rPr>
        <w:t xml:space="preserve"> </w:t>
      </w:r>
      <w:r w:rsidRPr="005A6CAF">
        <w:rPr>
          <w:rFonts w:ascii="Arial" w:hAnsi="Arial" w:cs="Arial"/>
          <w:sz w:val="24"/>
          <w:szCs w:val="24"/>
        </w:rPr>
        <w:t>сохранением</w:t>
      </w:r>
      <w:r w:rsidRPr="005A6CAF">
        <w:rPr>
          <w:rFonts w:ascii="Arial" w:hAnsi="Arial" w:cs="Arial"/>
          <w:spacing w:val="-3"/>
          <w:sz w:val="24"/>
          <w:szCs w:val="24"/>
        </w:rPr>
        <w:t xml:space="preserve"> </w:t>
      </w:r>
      <w:r w:rsidRPr="005A6CAF">
        <w:rPr>
          <w:rFonts w:ascii="Arial" w:hAnsi="Arial" w:cs="Arial"/>
          <w:sz w:val="24"/>
          <w:szCs w:val="24"/>
        </w:rPr>
        <w:t>ориентации</w:t>
      </w:r>
      <w:r w:rsidRPr="005A6CAF">
        <w:rPr>
          <w:rFonts w:ascii="Arial" w:hAnsi="Arial" w:cs="Arial"/>
          <w:spacing w:val="-3"/>
          <w:sz w:val="24"/>
          <w:szCs w:val="24"/>
        </w:rPr>
        <w:t xml:space="preserve"> </w:t>
      </w:r>
      <w:r w:rsidRPr="005A6CAF">
        <w:rPr>
          <w:rFonts w:ascii="Arial" w:hAnsi="Arial" w:cs="Arial"/>
          <w:sz w:val="24"/>
          <w:szCs w:val="24"/>
        </w:rPr>
        <w:t>оригинала</w:t>
      </w:r>
      <w:r w:rsidRPr="005A6CAF">
        <w:rPr>
          <w:rFonts w:ascii="Arial" w:hAnsi="Arial" w:cs="Arial"/>
          <w:spacing w:val="-5"/>
          <w:sz w:val="24"/>
          <w:szCs w:val="24"/>
        </w:rPr>
        <w:t xml:space="preserve"> </w:t>
      </w:r>
      <w:r w:rsidRPr="005A6CAF">
        <w:rPr>
          <w:rFonts w:ascii="Arial" w:hAnsi="Arial" w:cs="Arial"/>
          <w:sz w:val="24"/>
          <w:szCs w:val="24"/>
        </w:rPr>
        <w:t>документа</w:t>
      </w:r>
      <w:r w:rsidRPr="005A6CAF">
        <w:rPr>
          <w:rFonts w:ascii="Arial" w:hAnsi="Arial" w:cs="Arial"/>
          <w:spacing w:val="-2"/>
          <w:sz w:val="24"/>
          <w:szCs w:val="24"/>
        </w:rPr>
        <w:t xml:space="preserve"> </w:t>
      </w:r>
      <w:r w:rsidRPr="005A6CAF">
        <w:rPr>
          <w:rFonts w:ascii="Arial" w:hAnsi="Arial" w:cs="Arial"/>
          <w:sz w:val="24"/>
          <w:szCs w:val="24"/>
        </w:rPr>
        <w:t>в</w:t>
      </w:r>
      <w:r w:rsidRPr="005A6CAF">
        <w:rPr>
          <w:rFonts w:ascii="Arial" w:hAnsi="Arial" w:cs="Arial"/>
          <w:spacing w:val="-4"/>
          <w:sz w:val="24"/>
          <w:szCs w:val="24"/>
        </w:rPr>
        <w:t xml:space="preserve"> </w:t>
      </w:r>
      <w:r w:rsidRPr="005A6CAF">
        <w:rPr>
          <w:rFonts w:ascii="Arial" w:hAnsi="Arial" w:cs="Arial"/>
          <w:sz w:val="24"/>
          <w:szCs w:val="24"/>
        </w:rPr>
        <w:t>разрешении</w:t>
      </w:r>
      <w:r w:rsidRPr="005A6CAF">
        <w:rPr>
          <w:rFonts w:ascii="Arial" w:hAnsi="Arial" w:cs="Arial"/>
          <w:spacing w:val="-3"/>
          <w:sz w:val="24"/>
          <w:szCs w:val="24"/>
        </w:rPr>
        <w:t xml:space="preserve"> </w:t>
      </w:r>
      <w:r w:rsidRPr="005A6CAF">
        <w:rPr>
          <w:rFonts w:ascii="Arial" w:hAnsi="Arial" w:cs="Arial"/>
          <w:sz w:val="24"/>
          <w:szCs w:val="24"/>
        </w:rPr>
        <w:t>300 - 500 dpi (масштаб 1:1) и всех аутентичных признаков подлинности (графической</w:t>
      </w:r>
      <w:proofErr w:type="gramEnd"/>
      <w:r w:rsidRPr="005A6CAF">
        <w:rPr>
          <w:rFonts w:ascii="Arial" w:hAnsi="Arial" w:cs="Arial"/>
          <w:sz w:val="24"/>
          <w:szCs w:val="24"/>
        </w:rPr>
        <w:t xml:space="preserve"> подписи лица, печати, углового штампа бланка), с использованием следующих </w:t>
      </w:r>
      <w:r w:rsidRPr="005A6CAF">
        <w:rPr>
          <w:rFonts w:ascii="Arial" w:hAnsi="Arial" w:cs="Arial"/>
          <w:spacing w:val="-2"/>
          <w:sz w:val="24"/>
          <w:szCs w:val="24"/>
        </w:rPr>
        <w:t>режимов:</w:t>
      </w:r>
    </w:p>
    <w:p w:rsidR="00DC61D7" w:rsidRPr="005A6CAF" w:rsidRDefault="00DC61D7" w:rsidP="00DC61D7">
      <w:pPr>
        <w:pStyle w:val="a8"/>
        <w:jc w:val="both"/>
        <w:rPr>
          <w:rFonts w:ascii="Arial" w:hAnsi="Arial" w:cs="Arial"/>
          <w:sz w:val="24"/>
          <w:szCs w:val="24"/>
        </w:rPr>
      </w:pPr>
      <w:r>
        <w:rPr>
          <w:rFonts w:ascii="Arial" w:hAnsi="Arial" w:cs="Arial"/>
          <w:sz w:val="24"/>
          <w:szCs w:val="24"/>
        </w:rPr>
        <w:tab/>
        <w:t xml:space="preserve">1) </w:t>
      </w:r>
      <w:r w:rsidRPr="005A6CAF">
        <w:rPr>
          <w:rFonts w:ascii="Arial" w:hAnsi="Arial" w:cs="Arial"/>
          <w:sz w:val="24"/>
          <w:szCs w:val="24"/>
        </w:rPr>
        <w:t>«черно-белый»</w:t>
      </w:r>
      <w:r w:rsidRPr="005A6CAF">
        <w:rPr>
          <w:rFonts w:ascii="Arial" w:hAnsi="Arial" w:cs="Arial"/>
          <w:spacing w:val="-7"/>
          <w:sz w:val="24"/>
          <w:szCs w:val="24"/>
        </w:rPr>
        <w:t xml:space="preserve"> </w:t>
      </w:r>
      <w:r w:rsidRPr="005A6CAF">
        <w:rPr>
          <w:rFonts w:ascii="Arial" w:hAnsi="Arial" w:cs="Arial"/>
          <w:sz w:val="24"/>
          <w:szCs w:val="24"/>
        </w:rPr>
        <w:t>(при</w:t>
      </w:r>
      <w:r w:rsidRPr="005A6CAF">
        <w:rPr>
          <w:rFonts w:ascii="Arial" w:hAnsi="Arial" w:cs="Arial"/>
          <w:spacing w:val="-9"/>
          <w:sz w:val="24"/>
          <w:szCs w:val="24"/>
        </w:rPr>
        <w:t xml:space="preserve"> </w:t>
      </w:r>
      <w:r w:rsidRPr="005A6CAF">
        <w:rPr>
          <w:rFonts w:ascii="Arial" w:hAnsi="Arial" w:cs="Arial"/>
          <w:sz w:val="24"/>
          <w:szCs w:val="24"/>
        </w:rPr>
        <w:t>отсутствии</w:t>
      </w:r>
      <w:r w:rsidRPr="005A6CAF">
        <w:rPr>
          <w:rFonts w:ascii="Arial" w:hAnsi="Arial" w:cs="Arial"/>
          <w:spacing w:val="-6"/>
          <w:sz w:val="24"/>
          <w:szCs w:val="24"/>
        </w:rPr>
        <w:t xml:space="preserve"> </w:t>
      </w:r>
      <w:r w:rsidRPr="005A6CAF">
        <w:rPr>
          <w:rFonts w:ascii="Arial" w:hAnsi="Arial" w:cs="Arial"/>
          <w:sz w:val="24"/>
          <w:szCs w:val="24"/>
        </w:rPr>
        <w:t>в</w:t>
      </w:r>
      <w:r w:rsidRPr="005A6CAF">
        <w:rPr>
          <w:rFonts w:ascii="Arial" w:hAnsi="Arial" w:cs="Arial"/>
          <w:spacing w:val="-7"/>
          <w:sz w:val="24"/>
          <w:szCs w:val="24"/>
        </w:rPr>
        <w:t xml:space="preserve"> </w:t>
      </w:r>
      <w:r w:rsidRPr="005A6CAF">
        <w:rPr>
          <w:rFonts w:ascii="Arial" w:hAnsi="Arial" w:cs="Arial"/>
          <w:sz w:val="24"/>
          <w:szCs w:val="24"/>
        </w:rPr>
        <w:t>документе</w:t>
      </w:r>
      <w:r w:rsidRPr="005A6CAF">
        <w:rPr>
          <w:rFonts w:ascii="Arial" w:hAnsi="Arial" w:cs="Arial"/>
          <w:spacing w:val="-6"/>
          <w:sz w:val="24"/>
          <w:szCs w:val="24"/>
        </w:rPr>
        <w:t xml:space="preserve"> </w:t>
      </w:r>
      <w:r w:rsidRPr="005A6CAF">
        <w:rPr>
          <w:rFonts w:ascii="Arial" w:hAnsi="Arial" w:cs="Arial"/>
          <w:sz w:val="24"/>
          <w:szCs w:val="24"/>
        </w:rPr>
        <w:t>графических</w:t>
      </w:r>
      <w:r w:rsidRPr="005A6CAF">
        <w:rPr>
          <w:rFonts w:ascii="Arial" w:hAnsi="Arial" w:cs="Arial"/>
          <w:spacing w:val="-7"/>
          <w:sz w:val="24"/>
          <w:szCs w:val="24"/>
        </w:rPr>
        <w:t xml:space="preserve"> </w:t>
      </w:r>
      <w:r w:rsidRPr="005A6CAF">
        <w:rPr>
          <w:rFonts w:ascii="Arial" w:hAnsi="Arial" w:cs="Arial"/>
          <w:sz w:val="24"/>
          <w:szCs w:val="24"/>
        </w:rPr>
        <w:t xml:space="preserve">изображений </w:t>
      </w:r>
      <w:proofErr w:type="gramStart"/>
      <w:r w:rsidRPr="005A6CAF">
        <w:rPr>
          <w:rFonts w:ascii="Arial" w:hAnsi="Arial" w:cs="Arial"/>
          <w:sz w:val="24"/>
          <w:szCs w:val="24"/>
        </w:rPr>
        <w:t>и(</w:t>
      </w:r>
      <w:proofErr w:type="gramEnd"/>
      <w:r w:rsidRPr="005A6CAF">
        <w:rPr>
          <w:rFonts w:ascii="Arial" w:hAnsi="Arial" w:cs="Arial"/>
          <w:sz w:val="24"/>
          <w:szCs w:val="24"/>
        </w:rPr>
        <w:t>или) цветного текста);</w:t>
      </w:r>
    </w:p>
    <w:p w:rsidR="00DC61D7" w:rsidRPr="005A6CAF" w:rsidRDefault="00DC61D7" w:rsidP="00DC61D7">
      <w:pPr>
        <w:pStyle w:val="a8"/>
        <w:jc w:val="both"/>
        <w:rPr>
          <w:rFonts w:ascii="Arial" w:hAnsi="Arial" w:cs="Arial"/>
          <w:sz w:val="24"/>
          <w:szCs w:val="24"/>
        </w:rPr>
      </w:pPr>
      <w:r>
        <w:rPr>
          <w:rFonts w:ascii="Arial" w:hAnsi="Arial" w:cs="Arial"/>
          <w:sz w:val="24"/>
          <w:szCs w:val="24"/>
        </w:rPr>
        <w:tab/>
        <w:t xml:space="preserve">2) </w:t>
      </w:r>
      <w:r w:rsidRPr="005A6CAF">
        <w:rPr>
          <w:rFonts w:ascii="Arial" w:hAnsi="Arial" w:cs="Arial"/>
          <w:sz w:val="24"/>
          <w:szCs w:val="24"/>
        </w:rPr>
        <w:t>«оттенки</w:t>
      </w:r>
      <w:r w:rsidRPr="005A6CAF">
        <w:rPr>
          <w:rFonts w:ascii="Arial" w:hAnsi="Arial" w:cs="Arial"/>
          <w:spacing w:val="-4"/>
          <w:sz w:val="24"/>
          <w:szCs w:val="24"/>
        </w:rPr>
        <w:t xml:space="preserve"> </w:t>
      </w:r>
      <w:r w:rsidRPr="005A6CAF">
        <w:rPr>
          <w:rFonts w:ascii="Arial" w:hAnsi="Arial" w:cs="Arial"/>
          <w:sz w:val="24"/>
          <w:szCs w:val="24"/>
        </w:rPr>
        <w:t>серого»</w:t>
      </w:r>
      <w:r w:rsidRPr="005A6CAF">
        <w:rPr>
          <w:rFonts w:ascii="Arial" w:hAnsi="Arial" w:cs="Arial"/>
          <w:spacing w:val="-9"/>
          <w:sz w:val="24"/>
          <w:szCs w:val="24"/>
        </w:rPr>
        <w:t xml:space="preserve"> </w:t>
      </w:r>
      <w:r w:rsidRPr="005A6CAF">
        <w:rPr>
          <w:rFonts w:ascii="Arial" w:hAnsi="Arial" w:cs="Arial"/>
          <w:sz w:val="24"/>
          <w:szCs w:val="24"/>
        </w:rPr>
        <w:t>(при</w:t>
      </w:r>
      <w:r w:rsidRPr="005A6CAF">
        <w:rPr>
          <w:rFonts w:ascii="Arial" w:hAnsi="Arial" w:cs="Arial"/>
          <w:spacing w:val="-4"/>
          <w:sz w:val="24"/>
          <w:szCs w:val="24"/>
        </w:rPr>
        <w:t xml:space="preserve"> </w:t>
      </w:r>
      <w:r w:rsidRPr="005A6CAF">
        <w:rPr>
          <w:rFonts w:ascii="Arial" w:hAnsi="Arial" w:cs="Arial"/>
          <w:sz w:val="24"/>
          <w:szCs w:val="24"/>
        </w:rPr>
        <w:t>наличии</w:t>
      </w:r>
      <w:r w:rsidRPr="005A6CAF">
        <w:rPr>
          <w:rFonts w:ascii="Arial" w:hAnsi="Arial" w:cs="Arial"/>
          <w:spacing w:val="-4"/>
          <w:sz w:val="24"/>
          <w:szCs w:val="24"/>
        </w:rPr>
        <w:t xml:space="preserve"> </w:t>
      </w:r>
      <w:r w:rsidRPr="005A6CAF">
        <w:rPr>
          <w:rFonts w:ascii="Arial" w:hAnsi="Arial" w:cs="Arial"/>
          <w:sz w:val="24"/>
          <w:szCs w:val="24"/>
        </w:rPr>
        <w:t>в</w:t>
      </w:r>
      <w:r w:rsidRPr="005A6CAF">
        <w:rPr>
          <w:rFonts w:ascii="Arial" w:hAnsi="Arial" w:cs="Arial"/>
          <w:spacing w:val="-9"/>
          <w:sz w:val="24"/>
          <w:szCs w:val="24"/>
        </w:rPr>
        <w:t xml:space="preserve"> </w:t>
      </w:r>
      <w:r w:rsidRPr="005A6CAF">
        <w:rPr>
          <w:rFonts w:ascii="Arial" w:hAnsi="Arial" w:cs="Arial"/>
          <w:sz w:val="24"/>
          <w:szCs w:val="24"/>
        </w:rPr>
        <w:t>документе</w:t>
      </w:r>
      <w:r w:rsidRPr="005A6CAF">
        <w:rPr>
          <w:rFonts w:ascii="Arial" w:hAnsi="Arial" w:cs="Arial"/>
          <w:spacing w:val="-4"/>
          <w:sz w:val="24"/>
          <w:szCs w:val="24"/>
        </w:rPr>
        <w:t xml:space="preserve"> </w:t>
      </w:r>
      <w:r w:rsidRPr="005A6CAF">
        <w:rPr>
          <w:rFonts w:ascii="Arial" w:hAnsi="Arial" w:cs="Arial"/>
          <w:sz w:val="24"/>
          <w:szCs w:val="24"/>
        </w:rPr>
        <w:t>графических</w:t>
      </w:r>
      <w:r w:rsidRPr="005A6CAF">
        <w:rPr>
          <w:rFonts w:ascii="Arial" w:hAnsi="Arial" w:cs="Arial"/>
          <w:spacing w:val="-7"/>
          <w:sz w:val="24"/>
          <w:szCs w:val="24"/>
        </w:rPr>
        <w:t xml:space="preserve"> </w:t>
      </w:r>
      <w:r w:rsidRPr="005A6CAF">
        <w:rPr>
          <w:rFonts w:ascii="Arial" w:hAnsi="Arial" w:cs="Arial"/>
          <w:sz w:val="24"/>
          <w:szCs w:val="24"/>
        </w:rPr>
        <w:t>изображений, отличных от цветного графического изображения);</w:t>
      </w:r>
    </w:p>
    <w:p w:rsidR="00DC61D7" w:rsidRPr="005A6CAF" w:rsidRDefault="00DC61D7" w:rsidP="00DC61D7">
      <w:pPr>
        <w:pStyle w:val="a8"/>
        <w:jc w:val="both"/>
        <w:rPr>
          <w:rFonts w:ascii="Arial" w:hAnsi="Arial" w:cs="Arial"/>
          <w:sz w:val="24"/>
          <w:szCs w:val="24"/>
        </w:rPr>
      </w:pPr>
      <w:r>
        <w:rPr>
          <w:rFonts w:ascii="Arial" w:hAnsi="Arial" w:cs="Arial"/>
          <w:sz w:val="24"/>
          <w:szCs w:val="24"/>
        </w:rPr>
        <w:tab/>
        <w:t xml:space="preserve">3) </w:t>
      </w:r>
      <w:r w:rsidRPr="005A6CAF">
        <w:rPr>
          <w:rFonts w:ascii="Arial" w:hAnsi="Arial" w:cs="Arial"/>
          <w:sz w:val="24"/>
          <w:szCs w:val="24"/>
        </w:rPr>
        <w:t>«цветной»</w:t>
      </w:r>
      <w:r w:rsidRPr="005A6CAF">
        <w:rPr>
          <w:rFonts w:ascii="Arial" w:hAnsi="Arial" w:cs="Arial"/>
          <w:spacing w:val="-5"/>
          <w:sz w:val="24"/>
          <w:szCs w:val="24"/>
        </w:rPr>
        <w:t xml:space="preserve"> </w:t>
      </w:r>
      <w:r w:rsidRPr="005A6CAF">
        <w:rPr>
          <w:rFonts w:ascii="Arial" w:hAnsi="Arial" w:cs="Arial"/>
          <w:sz w:val="24"/>
          <w:szCs w:val="24"/>
        </w:rPr>
        <w:t>или</w:t>
      </w:r>
      <w:r w:rsidRPr="005A6CAF">
        <w:rPr>
          <w:rFonts w:ascii="Arial" w:hAnsi="Arial" w:cs="Arial"/>
          <w:spacing w:val="-4"/>
          <w:sz w:val="24"/>
          <w:szCs w:val="24"/>
        </w:rPr>
        <w:t xml:space="preserve"> </w:t>
      </w:r>
      <w:r w:rsidRPr="005A6CAF">
        <w:rPr>
          <w:rFonts w:ascii="Arial" w:hAnsi="Arial" w:cs="Arial"/>
          <w:sz w:val="24"/>
          <w:szCs w:val="24"/>
        </w:rPr>
        <w:t>«режим</w:t>
      </w:r>
      <w:r w:rsidRPr="005A6CAF">
        <w:rPr>
          <w:rFonts w:ascii="Arial" w:hAnsi="Arial" w:cs="Arial"/>
          <w:spacing w:val="-7"/>
          <w:sz w:val="24"/>
          <w:szCs w:val="24"/>
        </w:rPr>
        <w:t xml:space="preserve"> </w:t>
      </w:r>
      <w:r w:rsidRPr="005A6CAF">
        <w:rPr>
          <w:rFonts w:ascii="Arial" w:hAnsi="Arial" w:cs="Arial"/>
          <w:sz w:val="24"/>
          <w:szCs w:val="24"/>
        </w:rPr>
        <w:t>полной</w:t>
      </w:r>
      <w:r w:rsidRPr="005A6CAF">
        <w:rPr>
          <w:rFonts w:ascii="Arial" w:hAnsi="Arial" w:cs="Arial"/>
          <w:spacing w:val="-4"/>
          <w:sz w:val="24"/>
          <w:szCs w:val="24"/>
        </w:rPr>
        <w:t xml:space="preserve"> </w:t>
      </w:r>
      <w:r w:rsidRPr="005A6CAF">
        <w:rPr>
          <w:rFonts w:ascii="Arial" w:hAnsi="Arial" w:cs="Arial"/>
          <w:sz w:val="24"/>
          <w:szCs w:val="24"/>
        </w:rPr>
        <w:t>цветопередачи»</w:t>
      </w:r>
      <w:r w:rsidRPr="005A6CAF">
        <w:rPr>
          <w:rFonts w:ascii="Arial" w:hAnsi="Arial" w:cs="Arial"/>
          <w:spacing w:val="-1"/>
          <w:sz w:val="24"/>
          <w:szCs w:val="24"/>
        </w:rPr>
        <w:t xml:space="preserve"> </w:t>
      </w:r>
      <w:r w:rsidRPr="005A6CAF">
        <w:rPr>
          <w:rFonts w:ascii="Arial" w:hAnsi="Arial" w:cs="Arial"/>
          <w:sz w:val="24"/>
          <w:szCs w:val="24"/>
        </w:rPr>
        <w:t>(при</w:t>
      </w:r>
      <w:r w:rsidRPr="005A6CAF">
        <w:rPr>
          <w:rFonts w:ascii="Arial" w:hAnsi="Arial" w:cs="Arial"/>
          <w:spacing w:val="-4"/>
          <w:sz w:val="24"/>
          <w:szCs w:val="24"/>
        </w:rPr>
        <w:t xml:space="preserve"> </w:t>
      </w:r>
      <w:r w:rsidRPr="005A6CAF">
        <w:rPr>
          <w:rFonts w:ascii="Arial" w:hAnsi="Arial" w:cs="Arial"/>
          <w:sz w:val="24"/>
          <w:szCs w:val="24"/>
        </w:rPr>
        <w:t>наличии</w:t>
      </w:r>
      <w:r w:rsidRPr="005A6CAF">
        <w:rPr>
          <w:rFonts w:ascii="Arial" w:hAnsi="Arial" w:cs="Arial"/>
          <w:spacing w:val="-4"/>
          <w:sz w:val="24"/>
          <w:szCs w:val="24"/>
        </w:rPr>
        <w:t xml:space="preserve"> </w:t>
      </w:r>
      <w:r w:rsidRPr="005A6CAF">
        <w:rPr>
          <w:rFonts w:ascii="Arial" w:hAnsi="Arial" w:cs="Arial"/>
          <w:sz w:val="24"/>
          <w:szCs w:val="24"/>
        </w:rPr>
        <w:t>в</w:t>
      </w:r>
      <w:r w:rsidRPr="005A6CAF">
        <w:rPr>
          <w:rFonts w:ascii="Arial" w:hAnsi="Arial" w:cs="Arial"/>
          <w:spacing w:val="-5"/>
          <w:sz w:val="24"/>
          <w:szCs w:val="24"/>
        </w:rPr>
        <w:t xml:space="preserve"> </w:t>
      </w:r>
      <w:r w:rsidRPr="005A6CAF">
        <w:rPr>
          <w:rFonts w:ascii="Arial" w:hAnsi="Arial" w:cs="Arial"/>
          <w:sz w:val="24"/>
          <w:szCs w:val="24"/>
        </w:rPr>
        <w:t>документе цветных графических изображений либо цветного текста).</w:t>
      </w:r>
    </w:p>
    <w:p w:rsidR="00DC61D7" w:rsidRPr="005A6CAF" w:rsidRDefault="00DC61D7" w:rsidP="00DC61D7">
      <w:pPr>
        <w:pStyle w:val="a8"/>
        <w:jc w:val="both"/>
        <w:rPr>
          <w:rFonts w:ascii="Arial" w:hAnsi="Arial" w:cs="Arial"/>
          <w:sz w:val="24"/>
          <w:szCs w:val="24"/>
        </w:rPr>
      </w:pPr>
      <w:r>
        <w:rPr>
          <w:rFonts w:ascii="Arial" w:hAnsi="Arial" w:cs="Arial"/>
          <w:sz w:val="24"/>
          <w:szCs w:val="24"/>
        </w:rPr>
        <w:tab/>
      </w:r>
      <w:r w:rsidRPr="005A6CAF">
        <w:rPr>
          <w:rFonts w:ascii="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DC61D7" w:rsidRPr="005A6CAF" w:rsidRDefault="00DC61D7" w:rsidP="00DC61D7">
      <w:pPr>
        <w:pStyle w:val="a8"/>
        <w:jc w:val="both"/>
        <w:rPr>
          <w:rFonts w:ascii="Arial" w:hAnsi="Arial" w:cs="Arial"/>
          <w:sz w:val="24"/>
          <w:szCs w:val="24"/>
        </w:rPr>
      </w:pPr>
      <w:r>
        <w:rPr>
          <w:rFonts w:ascii="Arial" w:hAnsi="Arial" w:cs="Arial"/>
          <w:sz w:val="24"/>
          <w:szCs w:val="24"/>
        </w:rPr>
        <w:tab/>
      </w:r>
      <w:r w:rsidRPr="005A6CAF">
        <w:rPr>
          <w:rFonts w:ascii="Arial" w:hAnsi="Arial" w:cs="Arial"/>
          <w:sz w:val="24"/>
          <w:szCs w:val="24"/>
        </w:rPr>
        <w:t>Документы,</w:t>
      </w:r>
      <w:r w:rsidRPr="005A6CAF">
        <w:rPr>
          <w:rFonts w:ascii="Arial" w:hAnsi="Arial" w:cs="Arial"/>
          <w:spacing w:val="80"/>
          <w:sz w:val="24"/>
          <w:szCs w:val="24"/>
        </w:rPr>
        <w:t xml:space="preserve">  </w:t>
      </w:r>
      <w:r w:rsidRPr="005A6CAF">
        <w:rPr>
          <w:rFonts w:ascii="Arial" w:hAnsi="Arial" w:cs="Arial"/>
          <w:sz w:val="24"/>
          <w:szCs w:val="24"/>
        </w:rPr>
        <w:t>прилагаемые</w:t>
      </w:r>
      <w:r w:rsidRPr="005A6CAF">
        <w:rPr>
          <w:rFonts w:ascii="Arial" w:hAnsi="Arial" w:cs="Arial"/>
          <w:spacing w:val="80"/>
          <w:sz w:val="24"/>
          <w:szCs w:val="24"/>
        </w:rPr>
        <w:t xml:space="preserve">  </w:t>
      </w:r>
      <w:r w:rsidRPr="005A6CAF">
        <w:rPr>
          <w:rFonts w:ascii="Arial" w:hAnsi="Arial" w:cs="Arial"/>
          <w:sz w:val="24"/>
          <w:szCs w:val="24"/>
        </w:rPr>
        <w:t>Заявителем</w:t>
      </w:r>
      <w:r w:rsidRPr="005A6CAF">
        <w:rPr>
          <w:rFonts w:ascii="Arial" w:hAnsi="Arial" w:cs="Arial"/>
          <w:spacing w:val="80"/>
          <w:sz w:val="24"/>
          <w:szCs w:val="24"/>
        </w:rPr>
        <w:t xml:space="preserve">  </w:t>
      </w:r>
      <w:r w:rsidRPr="005A6CAF">
        <w:rPr>
          <w:rFonts w:ascii="Arial" w:hAnsi="Arial" w:cs="Arial"/>
          <w:sz w:val="24"/>
          <w:szCs w:val="24"/>
        </w:rPr>
        <w:t>к</w:t>
      </w:r>
      <w:r w:rsidRPr="005A6CAF">
        <w:rPr>
          <w:rFonts w:ascii="Arial" w:hAnsi="Arial" w:cs="Arial"/>
          <w:spacing w:val="80"/>
          <w:sz w:val="24"/>
          <w:szCs w:val="24"/>
        </w:rPr>
        <w:t xml:space="preserve">  </w:t>
      </w:r>
      <w:r w:rsidRPr="005A6CAF">
        <w:rPr>
          <w:rFonts w:ascii="Arial" w:hAnsi="Arial" w:cs="Arial"/>
          <w:sz w:val="24"/>
          <w:szCs w:val="24"/>
        </w:rPr>
        <w:t>Заявлению,</w:t>
      </w:r>
      <w:r w:rsidRPr="005A6CAF">
        <w:rPr>
          <w:rFonts w:ascii="Arial" w:hAnsi="Arial" w:cs="Arial"/>
          <w:spacing w:val="80"/>
          <w:sz w:val="24"/>
          <w:szCs w:val="24"/>
        </w:rPr>
        <w:t xml:space="preserve">  </w:t>
      </w:r>
      <w:r w:rsidRPr="005A6CAF">
        <w:rPr>
          <w:rFonts w:ascii="Arial" w:hAnsi="Arial" w:cs="Arial"/>
          <w:sz w:val="24"/>
          <w:szCs w:val="24"/>
        </w:rPr>
        <w:t>представляемые в электронной форме, должны обеспечивать возможность идентифицировать документ и количество листов в документе.</w:t>
      </w:r>
    </w:p>
    <w:p w:rsidR="00DC61D7" w:rsidRPr="005A6CAF" w:rsidRDefault="00DC61D7" w:rsidP="00DC61D7">
      <w:pPr>
        <w:pStyle w:val="a8"/>
        <w:jc w:val="both"/>
        <w:rPr>
          <w:rFonts w:ascii="Arial" w:hAnsi="Arial" w:cs="Arial"/>
          <w:sz w:val="24"/>
          <w:szCs w:val="24"/>
        </w:rPr>
      </w:pPr>
      <w:r>
        <w:rPr>
          <w:rFonts w:ascii="Arial" w:hAnsi="Arial" w:cs="Arial"/>
          <w:sz w:val="24"/>
          <w:szCs w:val="24"/>
        </w:rPr>
        <w:tab/>
        <w:t xml:space="preserve">2.14. </w:t>
      </w:r>
      <w:r w:rsidRPr="005A6CAF">
        <w:rPr>
          <w:rFonts w:ascii="Arial" w:hAnsi="Arial" w:cs="Arial"/>
          <w:sz w:val="24"/>
          <w:szCs w:val="24"/>
        </w:rPr>
        <w:t>В целях предоставления муниципальной услуги Заявителю</w:t>
      </w:r>
      <w:r w:rsidRPr="005A6CAF">
        <w:rPr>
          <w:rFonts w:ascii="Arial" w:hAnsi="Arial" w:cs="Arial"/>
          <w:spacing w:val="-5"/>
          <w:sz w:val="24"/>
          <w:szCs w:val="24"/>
        </w:rPr>
        <w:t xml:space="preserve"> </w:t>
      </w:r>
      <w:r w:rsidRPr="005A6CAF">
        <w:rPr>
          <w:rFonts w:ascii="Arial" w:hAnsi="Arial" w:cs="Arial"/>
          <w:sz w:val="24"/>
          <w:szCs w:val="24"/>
        </w:rPr>
        <w:t>обеспечивается</w:t>
      </w:r>
      <w:r w:rsidRPr="005A6CAF">
        <w:rPr>
          <w:rFonts w:ascii="Arial" w:hAnsi="Arial" w:cs="Arial"/>
          <w:spacing w:val="-4"/>
          <w:sz w:val="24"/>
          <w:szCs w:val="24"/>
        </w:rPr>
        <w:t xml:space="preserve"> </w:t>
      </w:r>
      <w:r w:rsidRPr="005A6CAF">
        <w:rPr>
          <w:rFonts w:ascii="Arial" w:hAnsi="Arial" w:cs="Arial"/>
          <w:sz w:val="24"/>
          <w:szCs w:val="24"/>
        </w:rPr>
        <w:t>в</w:t>
      </w:r>
      <w:r w:rsidRPr="005A6CAF">
        <w:rPr>
          <w:rFonts w:ascii="Arial" w:hAnsi="Arial" w:cs="Arial"/>
          <w:spacing w:val="-5"/>
          <w:sz w:val="24"/>
          <w:szCs w:val="24"/>
        </w:rPr>
        <w:t xml:space="preserve"> </w:t>
      </w:r>
      <w:r w:rsidRPr="005A6CAF">
        <w:rPr>
          <w:rFonts w:ascii="Arial" w:hAnsi="Arial" w:cs="Arial"/>
          <w:sz w:val="24"/>
          <w:szCs w:val="24"/>
        </w:rPr>
        <w:t>МФЦ</w:t>
      </w:r>
      <w:r w:rsidRPr="005A6CAF">
        <w:rPr>
          <w:rFonts w:ascii="Arial" w:hAnsi="Arial" w:cs="Arial"/>
          <w:spacing w:val="-8"/>
          <w:sz w:val="24"/>
          <w:szCs w:val="24"/>
        </w:rPr>
        <w:t xml:space="preserve"> </w:t>
      </w:r>
      <w:r w:rsidRPr="005A6CAF">
        <w:rPr>
          <w:rFonts w:ascii="Arial" w:hAnsi="Arial" w:cs="Arial"/>
          <w:sz w:val="24"/>
          <w:szCs w:val="24"/>
        </w:rPr>
        <w:t>доступ</w:t>
      </w:r>
      <w:r w:rsidRPr="005A6CAF">
        <w:rPr>
          <w:rFonts w:ascii="Arial" w:hAnsi="Arial" w:cs="Arial"/>
          <w:spacing w:val="-4"/>
          <w:sz w:val="24"/>
          <w:szCs w:val="24"/>
        </w:rPr>
        <w:t xml:space="preserve"> </w:t>
      </w:r>
      <w:r w:rsidRPr="005A6CAF">
        <w:rPr>
          <w:rFonts w:ascii="Arial" w:hAnsi="Arial" w:cs="Arial"/>
          <w:sz w:val="24"/>
          <w:szCs w:val="24"/>
        </w:rPr>
        <w:t>к</w:t>
      </w:r>
      <w:r w:rsidRPr="005A6CAF">
        <w:rPr>
          <w:rFonts w:ascii="Arial" w:hAnsi="Arial" w:cs="Arial"/>
          <w:spacing w:val="-3"/>
          <w:sz w:val="24"/>
          <w:szCs w:val="24"/>
        </w:rPr>
        <w:t xml:space="preserve"> </w:t>
      </w:r>
      <w:r w:rsidRPr="005A6CAF">
        <w:rPr>
          <w:rFonts w:ascii="Arial" w:hAnsi="Arial" w:cs="Arial"/>
          <w:sz w:val="24"/>
          <w:szCs w:val="24"/>
        </w:rPr>
        <w:t>ЕПГУ,</w:t>
      </w:r>
      <w:r w:rsidRPr="005A6CAF">
        <w:rPr>
          <w:rFonts w:ascii="Arial" w:hAnsi="Arial" w:cs="Arial"/>
          <w:spacing w:val="-5"/>
          <w:sz w:val="24"/>
          <w:szCs w:val="24"/>
        </w:rPr>
        <w:t xml:space="preserve"> </w:t>
      </w:r>
      <w:r w:rsidRPr="005A6CAF">
        <w:rPr>
          <w:rFonts w:ascii="Arial" w:hAnsi="Arial" w:cs="Arial"/>
          <w:sz w:val="24"/>
          <w:szCs w:val="24"/>
        </w:rPr>
        <w:t>в</w:t>
      </w:r>
      <w:r w:rsidRPr="005A6CAF">
        <w:rPr>
          <w:rFonts w:ascii="Arial" w:hAnsi="Arial" w:cs="Arial"/>
          <w:spacing w:val="-5"/>
          <w:sz w:val="24"/>
          <w:szCs w:val="24"/>
        </w:rPr>
        <w:t xml:space="preserve"> </w:t>
      </w:r>
      <w:r w:rsidRPr="005A6CAF">
        <w:rPr>
          <w:rFonts w:ascii="Arial" w:hAnsi="Arial" w:cs="Arial"/>
          <w:sz w:val="24"/>
          <w:szCs w:val="24"/>
        </w:rPr>
        <w:t>соответствии</w:t>
      </w:r>
      <w:r w:rsidRPr="005A6CAF">
        <w:rPr>
          <w:rFonts w:ascii="Arial" w:hAnsi="Arial" w:cs="Arial"/>
          <w:spacing w:val="-7"/>
          <w:sz w:val="24"/>
          <w:szCs w:val="24"/>
        </w:rPr>
        <w:t xml:space="preserve"> </w:t>
      </w:r>
      <w:r w:rsidRPr="005A6CAF">
        <w:rPr>
          <w:rFonts w:ascii="Arial" w:hAnsi="Arial" w:cs="Arial"/>
          <w:sz w:val="24"/>
          <w:szCs w:val="24"/>
        </w:rPr>
        <w:t>с</w:t>
      </w:r>
      <w:r w:rsidRPr="005A6CAF">
        <w:rPr>
          <w:rFonts w:ascii="Arial" w:hAnsi="Arial" w:cs="Arial"/>
          <w:spacing w:val="-3"/>
          <w:sz w:val="24"/>
          <w:szCs w:val="24"/>
        </w:rPr>
        <w:t xml:space="preserve"> </w:t>
      </w:r>
      <w:r w:rsidRPr="005A6CAF">
        <w:rPr>
          <w:rFonts w:ascii="Arial" w:hAnsi="Arial" w:cs="Arial"/>
          <w:sz w:val="24"/>
          <w:szCs w:val="24"/>
        </w:rPr>
        <w:t>постановлением Правительства Российской Федерации от 22 декабря 2012 г. № 1376.</w:t>
      </w:r>
    </w:p>
    <w:p w:rsidR="00DC61D7" w:rsidRPr="005A6CAF" w:rsidRDefault="00DC61D7" w:rsidP="00DC61D7">
      <w:pPr>
        <w:pStyle w:val="a8"/>
        <w:jc w:val="both"/>
        <w:rPr>
          <w:rFonts w:ascii="Arial" w:hAnsi="Arial" w:cs="Arial"/>
          <w:sz w:val="24"/>
          <w:szCs w:val="24"/>
        </w:rPr>
      </w:pPr>
    </w:p>
    <w:p w:rsidR="00DC61D7" w:rsidRPr="00254432" w:rsidRDefault="00DC61D7" w:rsidP="00DC61D7">
      <w:pPr>
        <w:pStyle w:val="a8"/>
        <w:jc w:val="center"/>
        <w:rPr>
          <w:rFonts w:ascii="Arial" w:hAnsi="Arial" w:cs="Arial"/>
          <w:b/>
          <w:sz w:val="24"/>
          <w:szCs w:val="24"/>
        </w:rPr>
      </w:pPr>
      <w:r w:rsidRPr="00254432">
        <w:rPr>
          <w:rFonts w:ascii="Arial" w:hAnsi="Arial" w:cs="Arial"/>
          <w:b/>
          <w:sz w:val="24"/>
          <w:szCs w:val="24"/>
        </w:rPr>
        <w:t>Исчерпывающий перечень оснований для отказа в приеме документов, необходимых</w:t>
      </w:r>
      <w:r w:rsidRPr="00254432">
        <w:rPr>
          <w:rFonts w:ascii="Arial" w:hAnsi="Arial" w:cs="Arial"/>
          <w:b/>
          <w:spacing w:val="-6"/>
          <w:sz w:val="24"/>
          <w:szCs w:val="24"/>
        </w:rPr>
        <w:t xml:space="preserve"> </w:t>
      </w:r>
      <w:r w:rsidRPr="00254432">
        <w:rPr>
          <w:rFonts w:ascii="Arial" w:hAnsi="Arial" w:cs="Arial"/>
          <w:b/>
          <w:sz w:val="24"/>
          <w:szCs w:val="24"/>
        </w:rPr>
        <w:t>для</w:t>
      </w:r>
      <w:r w:rsidRPr="00254432">
        <w:rPr>
          <w:rFonts w:ascii="Arial" w:hAnsi="Arial" w:cs="Arial"/>
          <w:b/>
          <w:spacing w:val="-9"/>
          <w:sz w:val="24"/>
          <w:szCs w:val="24"/>
        </w:rPr>
        <w:t xml:space="preserve"> </w:t>
      </w:r>
      <w:r w:rsidRPr="00254432">
        <w:rPr>
          <w:rFonts w:ascii="Arial" w:hAnsi="Arial" w:cs="Arial"/>
          <w:b/>
          <w:sz w:val="24"/>
          <w:szCs w:val="24"/>
        </w:rPr>
        <w:t>предоставления</w:t>
      </w:r>
      <w:r w:rsidRPr="00254432">
        <w:rPr>
          <w:rFonts w:ascii="Arial" w:hAnsi="Arial" w:cs="Arial"/>
          <w:b/>
          <w:spacing w:val="-9"/>
          <w:sz w:val="24"/>
          <w:szCs w:val="24"/>
        </w:rPr>
        <w:t xml:space="preserve"> </w:t>
      </w:r>
      <w:r w:rsidRPr="00254432">
        <w:rPr>
          <w:rFonts w:ascii="Arial" w:hAnsi="Arial" w:cs="Arial"/>
          <w:b/>
          <w:sz w:val="24"/>
          <w:szCs w:val="24"/>
        </w:rPr>
        <w:t>муниципальной</w:t>
      </w:r>
      <w:r w:rsidRPr="00254432">
        <w:rPr>
          <w:rFonts w:ascii="Arial" w:hAnsi="Arial" w:cs="Arial"/>
          <w:b/>
          <w:spacing w:val="-8"/>
          <w:sz w:val="24"/>
          <w:szCs w:val="24"/>
        </w:rPr>
        <w:t xml:space="preserve"> </w:t>
      </w:r>
      <w:r w:rsidRPr="00254432">
        <w:rPr>
          <w:rFonts w:ascii="Arial" w:hAnsi="Arial" w:cs="Arial"/>
          <w:b/>
          <w:sz w:val="24"/>
          <w:szCs w:val="24"/>
        </w:rPr>
        <w:t>услуги</w:t>
      </w:r>
    </w:p>
    <w:p w:rsidR="00DC61D7" w:rsidRPr="005A6CAF" w:rsidRDefault="00DC61D7" w:rsidP="00DC61D7">
      <w:pPr>
        <w:pStyle w:val="a8"/>
        <w:jc w:val="both"/>
        <w:rPr>
          <w:rFonts w:ascii="Arial" w:hAnsi="Arial" w:cs="Arial"/>
          <w:sz w:val="24"/>
          <w:szCs w:val="24"/>
        </w:rPr>
      </w:pPr>
    </w:p>
    <w:p w:rsidR="00DC61D7" w:rsidRPr="005A6CAF" w:rsidRDefault="00DC61D7" w:rsidP="00DC61D7">
      <w:pPr>
        <w:pStyle w:val="a8"/>
        <w:jc w:val="both"/>
        <w:rPr>
          <w:rFonts w:ascii="Arial" w:hAnsi="Arial" w:cs="Arial"/>
          <w:sz w:val="24"/>
          <w:szCs w:val="24"/>
        </w:rPr>
      </w:pPr>
      <w:r>
        <w:rPr>
          <w:rFonts w:ascii="Arial" w:hAnsi="Arial" w:cs="Arial"/>
          <w:sz w:val="24"/>
          <w:szCs w:val="24"/>
        </w:rPr>
        <w:tab/>
        <w:t xml:space="preserve">2.15. </w:t>
      </w:r>
      <w:r w:rsidRPr="005A6CAF">
        <w:rPr>
          <w:rFonts w:ascii="Arial" w:hAnsi="Arial" w:cs="Arial"/>
          <w:sz w:val="24"/>
          <w:szCs w:val="24"/>
        </w:rPr>
        <w:t xml:space="preserve">Основаниями для отказа в приеме к рассмотрению документов, необходимых для предоставления муниципальной услуги, </w:t>
      </w:r>
      <w:r w:rsidRPr="005A6CAF">
        <w:rPr>
          <w:rFonts w:ascii="Arial" w:hAnsi="Arial" w:cs="Arial"/>
          <w:spacing w:val="-2"/>
          <w:sz w:val="24"/>
          <w:szCs w:val="24"/>
        </w:rPr>
        <w:t>являются:</w:t>
      </w:r>
    </w:p>
    <w:p w:rsidR="00DC61D7" w:rsidRPr="005A6CAF" w:rsidRDefault="00DC61D7" w:rsidP="00DC61D7">
      <w:pPr>
        <w:pStyle w:val="a8"/>
        <w:jc w:val="both"/>
        <w:rPr>
          <w:rFonts w:ascii="Arial" w:hAnsi="Arial" w:cs="Arial"/>
          <w:sz w:val="24"/>
          <w:szCs w:val="24"/>
        </w:rPr>
      </w:pPr>
      <w:r>
        <w:rPr>
          <w:rFonts w:ascii="Arial" w:hAnsi="Arial" w:cs="Arial"/>
          <w:sz w:val="24"/>
          <w:szCs w:val="24"/>
        </w:rPr>
        <w:tab/>
        <w:t xml:space="preserve">2.15.1. </w:t>
      </w:r>
      <w:r w:rsidRPr="005A6CAF">
        <w:rPr>
          <w:rFonts w:ascii="Arial" w:hAnsi="Arial" w:cs="Arial"/>
          <w:sz w:val="24"/>
          <w:szCs w:val="24"/>
        </w:rPr>
        <w:t>представление</w:t>
      </w:r>
      <w:r w:rsidRPr="005A6CAF">
        <w:rPr>
          <w:rFonts w:ascii="Arial" w:hAnsi="Arial" w:cs="Arial"/>
          <w:spacing w:val="-9"/>
          <w:sz w:val="24"/>
          <w:szCs w:val="24"/>
        </w:rPr>
        <w:t xml:space="preserve"> </w:t>
      </w:r>
      <w:r w:rsidRPr="005A6CAF">
        <w:rPr>
          <w:rFonts w:ascii="Arial" w:hAnsi="Arial" w:cs="Arial"/>
          <w:sz w:val="24"/>
          <w:szCs w:val="24"/>
        </w:rPr>
        <w:t>неполного</w:t>
      </w:r>
      <w:r w:rsidRPr="005A6CAF">
        <w:rPr>
          <w:rFonts w:ascii="Arial" w:hAnsi="Arial" w:cs="Arial"/>
          <w:spacing w:val="-9"/>
          <w:sz w:val="24"/>
          <w:szCs w:val="24"/>
        </w:rPr>
        <w:t xml:space="preserve"> </w:t>
      </w:r>
      <w:r w:rsidRPr="005A6CAF">
        <w:rPr>
          <w:rFonts w:ascii="Arial" w:hAnsi="Arial" w:cs="Arial"/>
          <w:sz w:val="24"/>
          <w:szCs w:val="24"/>
        </w:rPr>
        <w:t>комплекта</w:t>
      </w:r>
      <w:r w:rsidRPr="005A6CAF">
        <w:rPr>
          <w:rFonts w:ascii="Arial" w:hAnsi="Arial" w:cs="Arial"/>
          <w:spacing w:val="-8"/>
          <w:sz w:val="24"/>
          <w:szCs w:val="24"/>
        </w:rPr>
        <w:t xml:space="preserve"> </w:t>
      </w:r>
      <w:r w:rsidRPr="005A6CAF">
        <w:rPr>
          <w:rFonts w:ascii="Arial" w:hAnsi="Arial" w:cs="Arial"/>
          <w:spacing w:val="-2"/>
          <w:sz w:val="24"/>
          <w:szCs w:val="24"/>
        </w:rPr>
        <w:t>документов;</w:t>
      </w:r>
    </w:p>
    <w:p w:rsidR="00DC61D7" w:rsidRPr="005A6CAF" w:rsidRDefault="00DC61D7" w:rsidP="00DC61D7">
      <w:pPr>
        <w:pStyle w:val="a8"/>
        <w:jc w:val="both"/>
        <w:rPr>
          <w:rFonts w:ascii="Arial" w:hAnsi="Arial" w:cs="Arial"/>
          <w:sz w:val="24"/>
          <w:szCs w:val="24"/>
        </w:rPr>
      </w:pPr>
      <w:r>
        <w:rPr>
          <w:rFonts w:ascii="Arial" w:hAnsi="Arial" w:cs="Arial"/>
          <w:sz w:val="24"/>
          <w:szCs w:val="24"/>
        </w:rPr>
        <w:tab/>
        <w:t xml:space="preserve">2.15.2. </w:t>
      </w:r>
      <w:r w:rsidRPr="005A6CAF">
        <w:rPr>
          <w:rFonts w:ascii="Arial" w:hAnsi="Arial" w:cs="Arial"/>
          <w:sz w:val="24"/>
          <w:szCs w:val="24"/>
        </w:rPr>
        <w:t>представленные</w:t>
      </w:r>
      <w:r w:rsidRPr="005A6CAF">
        <w:rPr>
          <w:rFonts w:ascii="Arial" w:hAnsi="Arial" w:cs="Arial"/>
          <w:spacing w:val="80"/>
          <w:sz w:val="24"/>
          <w:szCs w:val="24"/>
        </w:rPr>
        <w:t xml:space="preserve"> </w:t>
      </w:r>
      <w:r w:rsidRPr="005A6CAF">
        <w:rPr>
          <w:rFonts w:ascii="Arial" w:hAnsi="Arial" w:cs="Arial"/>
          <w:sz w:val="24"/>
          <w:szCs w:val="24"/>
        </w:rPr>
        <w:t>документы</w:t>
      </w:r>
      <w:r w:rsidRPr="005A6CAF">
        <w:rPr>
          <w:rFonts w:ascii="Arial" w:hAnsi="Arial" w:cs="Arial"/>
          <w:spacing w:val="80"/>
          <w:sz w:val="24"/>
          <w:szCs w:val="24"/>
        </w:rPr>
        <w:t xml:space="preserve"> </w:t>
      </w:r>
      <w:r w:rsidRPr="005A6CAF">
        <w:rPr>
          <w:rFonts w:ascii="Arial" w:hAnsi="Arial" w:cs="Arial"/>
          <w:sz w:val="24"/>
          <w:szCs w:val="24"/>
        </w:rPr>
        <w:t>утратили</w:t>
      </w:r>
      <w:r w:rsidRPr="005A6CAF">
        <w:rPr>
          <w:rFonts w:ascii="Arial" w:hAnsi="Arial" w:cs="Arial"/>
          <w:spacing w:val="80"/>
          <w:sz w:val="24"/>
          <w:szCs w:val="24"/>
        </w:rPr>
        <w:t xml:space="preserve"> </w:t>
      </w:r>
      <w:r w:rsidRPr="005A6CAF">
        <w:rPr>
          <w:rFonts w:ascii="Arial" w:hAnsi="Arial" w:cs="Arial"/>
          <w:sz w:val="24"/>
          <w:szCs w:val="24"/>
        </w:rPr>
        <w:t>силу</w:t>
      </w:r>
      <w:r w:rsidRPr="005A6CAF">
        <w:rPr>
          <w:rFonts w:ascii="Arial" w:hAnsi="Arial" w:cs="Arial"/>
          <w:spacing w:val="80"/>
          <w:sz w:val="24"/>
          <w:szCs w:val="24"/>
        </w:rPr>
        <w:t xml:space="preserve"> </w:t>
      </w:r>
      <w:r w:rsidRPr="005A6CAF">
        <w:rPr>
          <w:rFonts w:ascii="Arial" w:hAnsi="Arial" w:cs="Arial"/>
          <w:sz w:val="24"/>
          <w:szCs w:val="24"/>
        </w:rPr>
        <w:t>на</w:t>
      </w:r>
      <w:r w:rsidRPr="005A6CAF">
        <w:rPr>
          <w:rFonts w:ascii="Arial" w:hAnsi="Arial" w:cs="Arial"/>
          <w:spacing w:val="80"/>
          <w:sz w:val="24"/>
          <w:szCs w:val="24"/>
        </w:rPr>
        <w:t xml:space="preserve"> </w:t>
      </w:r>
      <w:r w:rsidRPr="005A6CAF">
        <w:rPr>
          <w:rFonts w:ascii="Arial" w:hAnsi="Arial" w:cs="Arial"/>
          <w:sz w:val="24"/>
          <w:szCs w:val="24"/>
        </w:rPr>
        <w:t>момент</w:t>
      </w:r>
      <w:r w:rsidRPr="005A6CAF">
        <w:rPr>
          <w:rFonts w:ascii="Arial" w:hAnsi="Arial" w:cs="Arial"/>
          <w:spacing w:val="80"/>
          <w:sz w:val="24"/>
          <w:szCs w:val="24"/>
        </w:rPr>
        <w:t xml:space="preserve"> </w:t>
      </w:r>
      <w:r w:rsidRPr="005A6CAF">
        <w:rPr>
          <w:rFonts w:ascii="Arial" w:hAnsi="Arial" w:cs="Arial"/>
          <w:sz w:val="24"/>
          <w:szCs w:val="24"/>
        </w:rPr>
        <w:t>обращения</w:t>
      </w:r>
      <w:r w:rsidRPr="005A6CAF">
        <w:rPr>
          <w:rFonts w:ascii="Arial" w:hAnsi="Arial" w:cs="Arial"/>
          <w:spacing w:val="40"/>
          <w:sz w:val="24"/>
          <w:szCs w:val="24"/>
        </w:rPr>
        <w:t xml:space="preserve"> </w:t>
      </w:r>
      <w:r w:rsidRPr="005A6CAF">
        <w:rPr>
          <w:rFonts w:ascii="Arial" w:hAnsi="Arial" w:cs="Arial"/>
          <w:sz w:val="24"/>
          <w:szCs w:val="24"/>
        </w:rPr>
        <w:t>за услугой;</w:t>
      </w:r>
    </w:p>
    <w:p w:rsidR="00DC61D7" w:rsidRPr="005A6CAF" w:rsidRDefault="00DC61D7" w:rsidP="00DC61D7">
      <w:pPr>
        <w:pStyle w:val="a8"/>
        <w:jc w:val="both"/>
        <w:rPr>
          <w:rFonts w:ascii="Arial" w:hAnsi="Arial" w:cs="Arial"/>
          <w:sz w:val="24"/>
          <w:szCs w:val="24"/>
        </w:rPr>
      </w:pPr>
      <w:r>
        <w:rPr>
          <w:rFonts w:ascii="Arial" w:hAnsi="Arial" w:cs="Arial"/>
          <w:sz w:val="24"/>
          <w:szCs w:val="24"/>
        </w:rPr>
        <w:lastRenderedPageBreak/>
        <w:tab/>
        <w:t xml:space="preserve">2.15.3. </w:t>
      </w:r>
      <w:r w:rsidRPr="005A6CAF">
        <w:rPr>
          <w:rFonts w:ascii="Arial" w:hAnsi="Arial" w:cs="Arial"/>
          <w:sz w:val="24"/>
          <w:szCs w:val="24"/>
        </w:rPr>
        <w:t>представленные</w:t>
      </w:r>
      <w:r w:rsidRPr="005A6CAF">
        <w:rPr>
          <w:rFonts w:ascii="Arial" w:hAnsi="Arial" w:cs="Arial"/>
          <w:spacing w:val="-7"/>
          <w:sz w:val="24"/>
          <w:szCs w:val="24"/>
        </w:rPr>
        <w:t xml:space="preserve"> </w:t>
      </w:r>
      <w:r w:rsidRPr="005A6CAF">
        <w:rPr>
          <w:rFonts w:ascii="Arial" w:hAnsi="Arial" w:cs="Arial"/>
          <w:sz w:val="24"/>
          <w:szCs w:val="24"/>
        </w:rPr>
        <w:t>документы</w:t>
      </w:r>
      <w:r w:rsidRPr="005A6CAF">
        <w:rPr>
          <w:rFonts w:ascii="Arial" w:hAnsi="Arial" w:cs="Arial"/>
          <w:spacing w:val="-2"/>
          <w:sz w:val="24"/>
          <w:szCs w:val="24"/>
        </w:rPr>
        <w:t xml:space="preserve"> </w:t>
      </w:r>
      <w:r w:rsidRPr="005A6CAF">
        <w:rPr>
          <w:rFonts w:ascii="Arial" w:hAnsi="Arial" w:cs="Arial"/>
          <w:sz w:val="24"/>
          <w:szCs w:val="24"/>
        </w:rPr>
        <w:t>содержат</w:t>
      </w:r>
      <w:r w:rsidRPr="005A6CAF">
        <w:rPr>
          <w:rFonts w:ascii="Arial" w:hAnsi="Arial" w:cs="Arial"/>
          <w:spacing w:val="-6"/>
          <w:sz w:val="24"/>
          <w:szCs w:val="24"/>
        </w:rPr>
        <w:t xml:space="preserve"> </w:t>
      </w:r>
      <w:r w:rsidRPr="005A6CAF">
        <w:rPr>
          <w:rFonts w:ascii="Arial" w:hAnsi="Arial" w:cs="Arial"/>
          <w:sz w:val="24"/>
          <w:szCs w:val="24"/>
        </w:rPr>
        <w:t>подчистки</w:t>
      </w:r>
      <w:r w:rsidRPr="005A6CAF">
        <w:rPr>
          <w:rFonts w:ascii="Arial" w:hAnsi="Arial" w:cs="Arial"/>
          <w:spacing w:val="-5"/>
          <w:sz w:val="24"/>
          <w:szCs w:val="24"/>
        </w:rPr>
        <w:t xml:space="preserve"> </w:t>
      </w:r>
      <w:r w:rsidRPr="005A6CAF">
        <w:rPr>
          <w:rFonts w:ascii="Arial" w:hAnsi="Arial" w:cs="Arial"/>
          <w:sz w:val="24"/>
          <w:szCs w:val="24"/>
        </w:rPr>
        <w:t>и</w:t>
      </w:r>
      <w:r w:rsidRPr="005A6CAF">
        <w:rPr>
          <w:rFonts w:ascii="Arial" w:hAnsi="Arial" w:cs="Arial"/>
          <w:spacing w:val="-5"/>
          <w:sz w:val="24"/>
          <w:szCs w:val="24"/>
        </w:rPr>
        <w:t xml:space="preserve"> </w:t>
      </w:r>
      <w:r w:rsidRPr="005A6CAF">
        <w:rPr>
          <w:rFonts w:ascii="Arial" w:hAnsi="Arial" w:cs="Arial"/>
          <w:sz w:val="24"/>
          <w:szCs w:val="24"/>
        </w:rPr>
        <w:t>исправления</w:t>
      </w:r>
      <w:r w:rsidRPr="005A6CAF">
        <w:rPr>
          <w:rFonts w:ascii="Arial" w:hAnsi="Arial" w:cs="Arial"/>
          <w:spacing w:val="-4"/>
          <w:sz w:val="24"/>
          <w:szCs w:val="24"/>
        </w:rPr>
        <w:t xml:space="preserve"> </w:t>
      </w:r>
      <w:r w:rsidRPr="005A6CAF">
        <w:rPr>
          <w:rFonts w:ascii="Arial" w:hAnsi="Arial" w:cs="Arial"/>
          <w:spacing w:val="-2"/>
          <w:sz w:val="24"/>
          <w:szCs w:val="24"/>
        </w:rPr>
        <w:t>текста,</w:t>
      </w:r>
      <w:r>
        <w:rPr>
          <w:rFonts w:ascii="Arial" w:hAnsi="Arial" w:cs="Arial"/>
          <w:sz w:val="24"/>
          <w:szCs w:val="24"/>
        </w:rPr>
        <w:t xml:space="preserve"> </w:t>
      </w:r>
      <w:r w:rsidRPr="005A6CAF">
        <w:rPr>
          <w:rFonts w:ascii="Arial" w:hAnsi="Arial" w:cs="Arial"/>
          <w:sz w:val="24"/>
          <w:szCs w:val="24"/>
        </w:rPr>
        <w:t>не</w:t>
      </w:r>
      <w:r w:rsidRPr="005A6CAF">
        <w:rPr>
          <w:rFonts w:ascii="Arial" w:hAnsi="Arial" w:cs="Arial"/>
          <w:spacing w:val="-13"/>
          <w:sz w:val="24"/>
          <w:szCs w:val="24"/>
        </w:rPr>
        <w:t xml:space="preserve"> </w:t>
      </w:r>
      <w:r w:rsidRPr="005A6CAF">
        <w:rPr>
          <w:rFonts w:ascii="Arial" w:hAnsi="Arial" w:cs="Arial"/>
          <w:sz w:val="24"/>
          <w:szCs w:val="24"/>
        </w:rPr>
        <w:t>заверенные</w:t>
      </w:r>
      <w:r w:rsidRPr="005A6CAF">
        <w:rPr>
          <w:rFonts w:ascii="Arial" w:hAnsi="Arial" w:cs="Arial"/>
          <w:spacing w:val="-10"/>
          <w:sz w:val="24"/>
          <w:szCs w:val="24"/>
        </w:rPr>
        <w:t xml:space="preserve"> </w:t>
      </w:r>
      <w:r w:rsidRPr="005A6CAF">
        <w:rPr>
          <w:rFonts w:ascii="Arial" w:hAnsi="Arial" w:cs="Arial"/>
          <w:sz w:val="24"/>
          <w:szCs w:val="24"/>
        </w:rPr>
        <w:t>в</w:t>
      </w:r>
      <w:r w:rsidRPr="005A6CAF">
        <w:rPr>
          <w:rFonts w:ascii="Arial" w:hAnsi="Arial" w:cs="Arial"/>
          <w:spacing w:val="-11"/>
          <w:sz w:val="24"/>
          <w:szCs w:val="24"/>
        </w:rPr>
        <w:t xml:space="preserve"> </w:t>
      </w:r>
      <w:r w:rsidRPr="005A6CAF">
        <w:rPr>
          <w:rFonts w:ascii="Arial" w:hAnsi="Arial" w:cs="Arial"/>
          <w:sz w:val="24"/>
          <w:szCs w:val="24"/>
        </w:rPr>
        <w:t>порядке,</w:t>
      </w:r>
      <w:r w:rsidRPr="005A6CAF">
        <w:rPr>
          <w:rFonts w:ascii="Arial" w:hAnsi="Arial" w:cs="Arial"/>
          <w:spacing w:val="-10"/>
          <w:sz w:val="24"/>
          <w:szCs w:val="24"/>
        </w:rPr>
        <w:t xml:space="preserve"> </w:t>
      </w:r>
      <w:r w:rsidRPr="005A6CAF">
        <w:rPr>
          <w:rFonts w:ascii="Arial" w:hAnsi="Arial" w:cs="Arial"/>
          <w:sz w:val="24"/>
          <w:szCs w:val="24"/>
        </w:rPr>
        <w:t>установленном</w:t>
      </w:r>
      <w:r w:rsidRPr="005A6CAF">
        <w:rPr>
          <w:rFonts w:ascii="Arial" w:hAnsi="Arial" w:cs="Arial"/>
          <w:spacing w:val="-10"/>
          <w:sz w:val="24"/>
          <w:szCs w:val="24"/>
        </w:rPr>
        <w:t xml:space="preserve"> </w:t>
      </w:r>
      <w:r w:rsidRPr="005A6CAF">
        <w:rPr>
          <w:rFonts w:ascii="Arial" w:hAnsi="Arial" w:cs="Arial"/>
          <w:sz w:val="24"/>
          <w:szCs w:val="24"/>
        </w:rPr>
        <w:t>законодательством</w:t>
      </w:r>
      <w:r w:rsidRPr="005A6CAF">
        <w:rPr>
          <w:rFonts w:ascii="Arial" w:hAnsi="Arial" w:cs="Arial"/>
          <w:spacing w:val="-10"/>
          <w:sz w:val="24"/>
          <w:szCs w:val="24"/>
        </w:rPr>
        <w:t xml:space="preserve"> </w:t>
      </w:r>
      <w:r w:rsidRPr="005A6CAF">
        <w:rPr>
          <w:rFonts w:ascii="Arial" w:hAnsi="Arial" w:cs="Arial"/>
          <w:sz w:val="24"/>
          <w:szCs w:val="24"/>
        </w:rPr>
        <w:t>Российской</w:t>
      </w:r>
      <w:r w:rsidRPr="005A6CAF">
        <w:rPr>
          <w:rFonts w:ascii="Arial" w:hAnsi="Arial" w:cs="Arial"/>
          <w:spacing w:val="-10"/>
          <w:sz w:val="24"/>
          <w:szCs w:val="24"/>
        </w:rPr>
        <w:t xml:space="preserve"> </w:t>
      </w:r>
      <w:r w:rsidRPr="005A6CAF">
        <w:rPr>
          <w:rFonts w:ascii="Arial" w:hAnsi="Arial" w:cs="Arial"/>
          <w:spacing w:val="-2"/>
          <w:sz w:val="24"/>
          <w:szCs w:val="24"/>
        </w:rPr>
        <w:t>Федерации;</w:t>
      </w:r>
    </w:p>
    <w:p w:rsidR="00DC61D7" w:rsidRPr="005A6CAF" w:rsidRDefault="00DC61D7" w:rsidP="00DC61D7">
      <w:pPr>
        <w:pStyle w:val="a8"/>
        <w:jc w:val="both"/>
        <w:rPr>
          <w:rFonts w:ascii="Arial" w:hAnsi="Arial" w:cs="Arial"/>
          <w:sz w:val="24"/>
          <w:szCs w:val="24"/>
        </w:rPr>
      </w:pPr>
      <w:r>
        <w:rPr>
          <w:rFonts w:ascii="Arial" w:hAnsi="Arial" w:cs="Arial"/>
          <w:sz w:val="24"/>
          <w:szCs w:val="24"/>
        </w:rPr>
        <w:tab/>
        <w:t xml:space="preserve">2.15.4. </w:t>
      </w:r>
      <w:r w:rsidRPr="005A6CAF">
        <w:rPr>
          <w:rFonts w:ascii="Arial" w:hAnsi="Arial" w:cs="Arial"/>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C61D7" w:rsidRPr="005A6CAF" w:rsidRDefault="00DC61D7" w:rsidP="00DC61D7">
      <w:pPr>
        <w:pStyle w:val="a8"/>
        <w:jc w:val="both"/>
        <w:rPr>
          <w:rFonts w:ascii="Arial" w:hAnsi="Arial" w:cs="Arial"/>
          <w:sz w:val="24"/>
          <w:szCs w:val="24"/>
        </w:rPr>
      </w:pPr>
      <w:r>
        <w:rPr>
          <w:rFonts w:ascii="Arial" w:hAnsi="Arial" w:cs="Arial"/>
          <w:sz w:val="24"/>
          <w:szCs w:val="24"/>
        </w:rPr>
        <w:tab/>
        <w:t xml:space="preserve">2.15.5. </w:t>
      </w:r>
      <w:r w:rsidRPr="005A6CAF">
        <w:rPr>
          <w:rFonts w:ascii="Arial" w:hAnsi="Arial" w:cs="Arial"/>
          <w:sz w:val="24"/>
          <w:szCs w:val="24"/>
        </w:rPr>
        <w:t>несоблюдение</w:t>
      </w:r>
      <w:r w:rsidRPr="005A6CAF">
        <w:rPr>
          <w:rFonts w:ascii="Arial" w:hAnsi="Arial" w:cs="Arial"/>
          <w:spacing w:val="40"/>
          <w:sz w:val="24"/>
          <w:szCs w:val="24"/>
        </w:rPr>
        <w:t xml:space="preserve">  </w:t>
      </w:r>
      <w:r w:rsidRPr="005A6CAF">
        <w:rPr>
          <w:rFonts w:ascii="Arial" w:hAnsi="Arial" w:cs="Arial"/>
          <w:sz w:val="24"/>
          <w:szCs w:val="24"/>
        </w:rPr>
        <w:t>установленных</w:t>
      </w:r>
      <w:r w:rsidRPr="005A6CAF">
        <w:rPr>
          <w:rFonts w:ascii="Arial" w:hAnsi="Arial" w:cs="Arial"/>
          <w:spacing w:val="40"/>
          <w:sz w:val="24"/>
          <w:szCs w:val="24"/>
        </w:rPr>
        <w:t xml:space="preserve">  </w:t>
      </w:r>
      <w:r w:rsidRPr="005A6CAF">
        <w:rPr>
          <w:rFonts w:ascii="Arial" w:hAnsi="Arial" w:cs="Arial"/>
          <w:sz w:val="24"/>
          <w:szCs w:val="24"/>
        </w:rPr>
        <w:t>статьей</w:t>
      </w:r>
      <w:r w:rsidRPr="005A6CAF">
        <w:rPr>
          <w:rFonts w:ascii="Arial" w:hAnsi="Arial" w:cs="Arial"/>
          <w:spacing w:val="40"/>
          <w:sz w:val="24"/>
          <w:szCs w:val="24"/>
        </w:rPr>
        <w:t xml:space="preserve">  </w:t>
      </w:r>
      <w:r w:rsidRPr="005A6CAF">
        <w:rPr>
          <w:rFonts w:ascii="Arial" w:hAnsi="Arial" w:cs="Arial"/>
          <w:sz w:val="24"/>
          <w:szCs w:val="24"/>
        </w:rPr>
        <w:t>11</w:t>
      </w:r>
      <w:r w:rsidRPr="005A6CAF">
        <w:rPr>
          <w:rFonts w:ascii="Arial" w:hAnsi="Arial" w:cs="Arial"/>
          <w:spacing w:val="40"/>
          <w:sz w:val="24"/>
          <w:szCs w:val="24"/>
        </w:rPr>
        <w:t xml:space="preserve">  </w:t>
      </w:r>
      <w:r w:rsidRPr="005A6CAF">
        <w:rPr>
          <w:rFonts w:ascii="Arial" w:hAnsi="Arial" w:cs="Arial"/>
          <w:sz w:val="24"/>
          <w:szCs w:val="24"/>
        </w:rPr>
        <w:t>Федерального</w:t>
      </w:r>
      <w:r w:rsidRPr="005A6CAF">
        <w:rPr>
          <w:rFonts w:ascii="Arial" w:hAnsi="Arial" w:cs="Arial"/>
          <w:spacing w:val="40"/>
          <w:sz w:val="24"/>
          <w:szCs w:val="24"/>
        </w:rPr>
        <w:t xml:space="preserve">  </w:t>
      </w:r>
      <w:r w:rsidRPr="005A6CAF">
        <w:rPr>
          <w:rFonts w:ascii="Arial" w:hAnsi="Arial" w:cs="Arial"/>
          <w:sz w:val="24"/>
          <w:szCs w:val="24"/>
        </w:rPr>
        <w:t>закона от 6 апреля 2011 года № 63-ФЗ «Об электронной подписи» условий признания действительности, усиленной квалифицированной электронной подписи;</w:t>
      </w:r>
    </w:p>
    <w:p w:rsidR="00DC61D7" w:rsidRPr="005A6CAF" w:rsidRDefault="00DC61D7" w:rsidP="00DC61D7">
      <w:pPr>
        <w:pStyle w:val="a8"/>
        <w:jc w:val="both"/>
        <w:rPr>
          <w:rFonts w:ascii="Arial" w:hAnsi="Arial" w:cs="Arial"/>
          <w:sz w:val="24"/>
          <w:szCs w:val="24"/>
        </w:rPr>
      </w:pPr>
      <w:r>
        <w:rPr>
          <w:rFonts w:ascii="Arial" w:hAnsi="Arial" w:cs="Arial"/>
          <w:sz w:val="24"/>
          <w:szCs w:val="24"/>
        </w:rPr>
        <w:tab/>
        <w:t xml:space="preserve">2.15.6. </w:t>
      </w:r>
      <w:r w:rsidRPr="005A6CAF">
        <w:rPr>
          <w:rFonts w:ascii="Arial" w:hAnsi="Arial" w:cs="Arial"/>
          <w:sz w:val="24"/>
          <w:szCs w:val="24"/>
        </w:rPr>
        <w:t xml:space="preserve">подача запроса о предоставлении услуги и документов, необходимых для предоставления услуги, в электронной форме с нарушением установленных </w:t>
      </w:r>
      <w:r w:rsidRPr="005A6CAF">
        <w:rPr>
          <w:rFonts w:ascii="Arial" w:hAnsi="Arial" w:cs="Arial"/>
          <w:spacing w:val="-2"/>
          <w:sz w:val="24"/>
          <w:szCs w:val="24"/>
        </w:rPr>
        <w:t>требований;</w:t>
      </w:r>
    </w:p>
    <w:p w:rsidR="00DC61D7" w:rsidRPr="005A6CAF" w:rsidRDefault="00DC61D7" w:rsidP="00DC61D7">
      <w:pPr>
        <w:pStyle w:val="a8"/>
        <w:jc w:val="both"/>
        <w:rPr>
          <w:rFonts w:ascii="Arial" w:hAnsi="Arial" w:cs="Arial"/>
          <w:sz w:val="24"/>
          <w:szCs w:val="24"/>
        </w:rPr>
      </w:pPr>
      <w:r>
        <w:rPr>
          <w:rFonts w:ascii="Arial" w:hAnsi="Arial" w:cs="Arial"/>
          <w:sz w:val="24"/>
          <w:szCs w:val="24"/>
        </w:rPr>
        <w:tab/>
        <w:t xml:space="preserve">2.15.7. </w:t>
      </w:r>
      <w:r w:rsidRPr="005A6CAF">
        <w:rPr>
          <w:rFonts w:ascii="Arial" w:hAnsi="Arial" w:cs="Arial"/>
          <w:sz w:val="24"/>
          <w:szCs w:val="24"/>
        </w:rPr>
        <w:t>неполное</w:t>
      </w:r>
      <w:r w:rsidRPr="005A6CAF">
        <w:rPr>
          <w:rFonts w:ascii="Arial" w:hAnsi="Arial" w:cs="Arial"/>
          <w:spacing w:val="40"/>
          <w:sz w:val="24"/>
          <w:szCs w:val="24"/>
        </w:rPr>
        <w:t xml:space="preserve">  </w:t>
      </w:r>
      <w:r w:rsidRPr="005A6CAF">
        <w:rPr>
          <w:rFonts w:ascii="Arial" w:hAnsi="Arial" w:cs="Arial"/>
          <w:sz w:val="24"/>
          <w:szCs w:val="24"/>
        </w:rPr>
        <w:t>заполнение</w:t>
      </w:r>
      <w:r w:rsidRPr="005A6CAF">
        <w:rPr>
          <w:rFonts w:ascii="Arial" w:hAnsi="Arial" w:cs="Arial"/>
          <w:spacing w:val="40"/>
          <w:sz w:val="24"/>
          <w:szCs w:val="24"/>
        </w:rPr>
        <w:t xml:space="preserve">  </w:t>
      </w:r>
      <w:r w:rsidRPr="005A6CAF">
        <w:rPr>
          <w:rFonts w:ascii="Arial" w:hAnsi="Arial" w:cs="Arial"/>
          <w:sz w:val="24"/>
          <w:szCs w:val="24"/>
        </w:rPr>
        <w:t>полей</w:t>
      </w:r>
      <w:r w:rsidRPr="005A6CAF">
        <w:rPr>
          <w:rFonts w:ascii="Arial" w:hAnsi="Arial" w:cs="Arial"/>
          <w:spacing w:val="40"/>
          <w:sz w:val="24"/>
          <w:szCs w:val="24"/>
        </w:rPr>
        <w:t xml:space="preserve">  </w:t>
      </w:r>
      <w:r w:rsidRPr="005A6CAF">
        <w:rPr>
          <w:rFonts w:ascii="Arial" w:hAnsi="Arial" w:cs="Arial"/>
          <w:sz w:val="24"/>
          <w:szCs w:val="24"/>
        </w:rPr>
        <w:t>в</w:t>
      </w:r>
      <w:r w:rsidRPr="005A6CAF">
        <w:rPr>
          <w:rFonts w:ascii="Arial" w:hAnsi="Arial" w:cs="Arial"/>
          <w:spacing w:val="40"/>
          <w:sz w:val="24"/>
          <w:szCs w:val="24"/>
        </w:rPr>
        <w:t xml:space="preserve">  </w:t>
      </w:r>
      <w:r w:rsidRPr="005A6CAF">
        <w:rPr>
          <w:rFonts w:ascii="Arial" w:hAnsi="Arial" w:cs="Arial"/>
          <w:sz w:val="24"/>
          <w:szCs w:val="24"/>
        </w:rPr>
        <w:t>форме</w:t>
      </w:r>
      <w:r w:rsidRPr="005A6CAF">
        <w:rPr>
          <w:rFonts w:ascii="Arial" w:hAnsi="Arial" w:cs="Arial"/>
          <w:spacing w:val="40"/>
          <w:sz w:val="24"/>
          <w:szCs w:val="24"/>
        </w:rPr>
        <w:t xml:space="preserve">  </w:t>
      </w:r>
      <w:r w:rsidRPr="005A6CAF">
        <w:rPr>
          <w:rFonts w:ascii="Arial" w:hAnsi="Arial" w:cs="Arial"/>
          <w:sz w:val="24"/>
          <w:szCs w:val="24"/>
        </w:rPr>
        <w:t>заявления,</w:t>
      </w:r>
      <w:r w:rsidRPr="005A6CAF">
        <w:rPr>
          <w:rFonts w:ascii="Arial" w:hAnsi="Arial" w:cs="Arial"/>
          <w:spacing w:val="40"/>
          <w:sz w:val="24"/>
          <w:szCs w:val="24"/>
        </w:rPr>
        <w:t xml:space="preserve">  </w:t>
      </w:r>
      <w:r w:rsidRPr="005A6CAF">
        <w:rPr>
          <w:rFonts w:ascii="Arial" w:hAnsi="Arial" w:cs="Arial"/>
          <w:sz w:val="24"/>
          <w:szCs w:val="24"/>
        </w:rPr>
        <w:t>в</w:t>
      </w:r>
      <w:r w:rsidRPr="005A6CAF">
        <w:rPr>
          <w:rFonts w:ascii="Arial" w:hAnsi="Arial" w:cs="Arial"/>
          <w:spacing w:val="40"/>
          <w:sz w:val="24"/>
          <w:szCs w:val="24"/>
        </w:rPr>
        <w:t xml:space="preserve">  </w:t>
      </w:r>
      <w:r w:rsidRPr="005A6CAF">
        <w:rPr>
          <w:rFonts w:ascii="Arial" w:hAnsi="Arial" w:cs="Arial"/>
          <w:sz w:val="24"/>
          <w:szCs w:val="24"/>
        </w:rPr>
        <w:t>том</w:t>
      </w:r>
      <w:r w:rsidRPr="005A6CAF">
        <w:rPr>
          <w:rFonts w:ascii="Arial" w:hAnsi="Arial" w:cs="Arial"/>
          <w:spacing w:val="40"/>
          <w:sz w:val="24"/>
          <w:szCs w:val="24"/>
        </w:rPr>
        <w:t xml:space="preserve">  </w:t>
      </w:r>
      <w:r w:rsidRPr="005A6CAF">
        <w:rPr>
          <w:rFonts w:ascii="Arial" w:hAnsi="Arial" w:cs="Arial"/>
          <w:sz w:val="24"/>
          <w:szCs w:val="24"/>
        </w:rPr>
        <w:t>числе</w:t>
      </w:r>
      <w:r w:rsidRPr="005A6CAF">
        <w:rPr>
          <w:rFonts w:ascii="Arial" w:hAnsi="Arial" w:cs="Arial"/>
          <w:spacing w:val="40"/>
          <w:sz w:val="24"/>
          <w:szCs w:val="24"/>
        </w:rPr>
        <w:t xml:space="preserve"> </w:t>
      </w:r>
      <w:r w:rsidRPr="005A6CAF">
        <w:rPr>
          <w:rFonts w:ascii="Arial" w:hAnsi="Arial" w:cs="Arial"/>
          <w:sz w:val="24"/>
          <w:szCs w:val="24"/>
        </w:rPr>
        <w:t>в интерактивной форме заявления на ЕПГУ.</w:t>
      </w:r>
    </w:p>
    <w:p w:rsidR="00DC61D7" w:rsidRPr="005A6CAF" w:rsidRDefault="00DC61D7" w:rsidP="00DC61D7">
      <w:pPr>
        <w:pStyle w:val="a8"/>
        <w:jc w:val="both"/>
        <w:rPr>
          <w:rFonts w:ascii="Arial" w:hAnsi="Arial" w:cs="Arial"/>
          <w:sz w:val="24"/>
          <w:szCs w:val="24"/>
        </w:rPr>
      </w:pPr>
      <w:r>
        <w:rPr>
          <w:rFonts w:ascii="Arial" w:hAnsi="Arial" w:cs="Arial"/>
          <w:sz w:val="24"/>
          <w:szCs w:val="24"/>
        </w:rPr>
        <w:tab/>
        <w:t xml:space="preserve">2.16. </w:t>
      </w:r>
      <w:r w:rsidRPr="005A6CAF">
        <w:rPr>
          <w:rFonts w:ascii="Arial" w:hAnsi="Arial" w:cs="Arial"/>
          <w:sz w:val="24"/>
          <w:szCs w:val="24"/>
        </w:rPr>
        <w:t>Решение об отказе в приеме документов, необходимых для предоставления муниципальной услуги, по форме, приведенной</w:t>
      </w:r>
      <w:r w:rsidRPr="005A6CAF">
        <w:rPr>
          <w:rFonts w:ascii="Arial" w:hAnsi="Arial" w:cs="Arial"/>
          <w:spacing w:val="40"/>
          <w:sz w:val="24"/>
          <w:szCs w:val="24"/>
        </w:rPr>
        <w:t xml:space="preserve"> </w:t>
      </w:r>
      <w:r w:rsidRPr="005A6CAF">
        <w:rPr>
          <w:rFonts w:ascii="Arial" w:hAnsi="Arial" w:cs="Arial"/>
          <w:sz w:val="24"/>
          <w:szCs w:val="24"/>
        </w:rPr>
        <w:t>в</w:t>
      </w:r>
      <w:r w:rsidRPr="005A6CAF">
        <w:rPr>
          <w:rFonts w:ascii="Arial" w:hAnsi="Arial" w:cs="Arial"/>
          <w:spacing w:val="40"/>
          <w:sz w:val="24"/>
          <w:szCs w:val="24"/>
        </w:rPr>
        <w:t xml:space="preserve"> </w:t>
      </w:r>
      <w:r w:rsidRPr="005A6CAF">
        <w:rPr>
          <w:rFonts w:ascii="Arial" w:hAnsi="Arial" w:cs="Arial"/>
          <w:sz w:val="24"/>
          <w:szCs w:val="24"/>
        </w:rPr>
        <w:t>приложении</w:t>
      </w:r>
      <w:r w:rsidRPr="005A6CAF">
        <w:rPr>
          <w:rFonts w:ascii="Arial" w:hAnsi="Arial" w:cs="Arial"/>
          <w:spacing w:val="40"/>
          <w:sz w:val="24"/>
          <w:szCs w:val="24"/>
        </w:rPr>
        <w:t xml:space="preserve"> </w:t>
      </w:r>
      <w:r w:rsidRPr="005A6CAF">
        <w:rPr>
          <w:rFonts w:ascii="Arial" w:hAnsi="Arial" w:cs="Arial"/>
          <w:sz w:val="24"/>
          <w:szCs w:val="24"/>
        </w:rPr>
        <w:t>№</w:t>
      </w:r>
      <w:r w:rsidRPr="005A6CAF">
        <w:rPr>
          <w:rFonts w:ascii="Arial" w:hAnsi="Arial" w:cs="Arial"/>
          <w:spacing w:val="40"/>
          <w:sz w:val="24"/>
          <w:szCs w:val="24"/>
        </w:rPr>
        <w:t xml:space="preserve"> </w:t>
      </w:r>
      <w:r w:rsidRPr="005A6CAF">
        <w:rPr>
          <w:rFonts w:ascii="Arial" w:hAnsi="Arial" w:cs="Arial"/>
          <w:sz w:val="24"/>
          <w:szCs w:val="24"/>
        </w:rPr>
        <w:t>6</w:t>
      </w:r>
      <w:r w:rsidRPr="005A6CAF">
        <w:rPr>
          <w:rFonts w:ascii="Arial" w:hAnsi="Arial" w:cs="Arial"/>
          <w:spacing w:val="40"/>
          <w:sz w:val="24"/>
          <w:szCs w:val="24"/>
        </w:rPr>
        <w:t xml:space="preserve"> </w:t>
      </w:r>
      <w:r w:rsidRPr="005A6CAF">
        <w:rPr>
          <w:rFonts w:ascii="Arial" w:hAnsi="Arial" w:cs="Arial"/>
          <w:sz w:val="24"/>
          <w:szCs w:val="24"/>
        </w:rPr>
        <w:t>к</w:t>
      </w:r>
      <w:r w:rsidRPr="005A6CAF">
        <w:rPr>
          <w:rFonts w:ascii="Arial" w:hAnsi="Arial" w:cs="Arial"/>
          <w:spacing w:val="40"/>
          <w:sz w:val="24"/>
          <w:szCs w:val="24"/>
        </w:rPr>
        <w:t xml:space="preserve"> </w:t>
      </w:r>
      <w:r w:rsidRPr="005A6CAF">
        <w:rPr>
          <w:rFonts w:ascii="Arial" w:hAnsi="Arial" w:cs="Arial"/>
          <w:sz w:val="24"/>
          <w:szCs w:val="24"/>
        </w:rPr>
        <w:t>настоящему</w:t>
      </w:r>
      <w:r w:rsidRPr="005A6CAF">
        <w:rPr>
          <w:rFonts w:ascii="Arial" w:hAnsi="Arial" w:cs="Arial"/>
          <w:spacing w:val="40"/>
          <w:sz w:val="24"/>
          <w:szCs w:val="24"/>
        </w:rPr>
        <w:t xml:space="preserve"> </w:t>
      </w:r>
      <w:r w:rsidRPr="005A6CAF">
        <w:rPr>
          <w:rFonts w:ascii="Arial" w:hAnsi="Arial" w:cs="Arial"/>
          <w:sz w:val="24"/>
          <w:szCs w:val="24"/>
        </w:rPr>
        <w:t>Административному</w:t>
      </w:r>
      <w:r w:rsidRPr="005A6CAF">
        <w:rPr>
          <w:rFonts w:ascii="Arial" w:hAnsi="Arial" w:cs="Arial"/>
          <w:spacing w:val="40"/>
          <w:sz w:val="24"/>
          <w:szCs w:val="24"/>
        </w:rPr>
        <w:t xml:space="preserve"> </w:t>
      </w:r>
      <w:r w:rsidRPr="005A6CAF">
        <w:rPr>
          <w:rFonts w:ascii="Arial" w:hAnsi="Arial" w:cs="Arial"/>
          <w:sz w:val="24"/>
          <w:szCs w:val="24"/>
        </w:rPr>
        <w:t>регламенту,</w:t>
      </w:r>
      <w:r w:rsidRPr="005A6CAF">
        <w:rPr>
          <w:rFonts w:ascii="Arial" w:hAnsi="Arial" w:cs="Arial"/>
          <w:spacing w:val="40"/>
          <w:sz w:val="24"/>
          <w:szCs w:val="24"/>
        </w:rPr>
        <w:t xml:space="preserve"> </w:t>
      </w:r>
      <w:r w:rsidRPr="005A6CAF">
        <w:rPr>
          <w:rFonts w:ascii="Arial" w:hAnsi="Arial" w:cs="Arial"/>
          <w:sz w:val="24"/>
          <w:szCs w:val="24"/>
        </w:rPr>
        <w:t>направляется</w:t>
      </w:r>
      <w:r w:rsidRPr="005A6CAF">
        <w:rPr>
          <w:rFonts w:ascii="Arial" w:hAnsi="Arial" w:cs="Arial"/>
          <w:spacing w:val="40"/>
          <w:sz w:val="24"/>
          <w:szCs w:val="24"/>
        </w:rPr>
        <w:t xml:space="preserve"> </w:t>
      </w:r>
      <w:r w:rsidRPr="005A6CAF">
        <w:rPr>
          <w:rFonts w:ascii="Arial" w:hAnsi="Arial" w:cs="Arial"/>
          <w:sz w:val="24"/>
          <w:szCs w:val="24"/>
        </w:rPr>
        <w:t>в</w:t>
      </w:r>
      <w:r w:rsidRPr="005A6CAF">
        <w:rPr>
          <w:rFonts w:ascii="Arial" w:hAnsi="Arial" w:cs="Arial"/>
          <w:spacing w:val="-4"/>
          <w:sz w:val="24"/>
          <w:szCs w:val="24"/>
        </w:rPr>
        <w:t xml:space="preserve"> </w:t>
      </w:r>
      <w:r w:rsidRPr="005A6CAF">
        <w:rPr>
          <w:rFonts w:ascii="Arial" w:hAnsi="Arial" w:cs="Arial"/>
          <w:sz w:val="24"/>
          <w:szCs w:val="24"/>
        </w:rPr>
        <w:t>личный</w:t>
      </w:r>
      <w:r w:rsidRPr="005A6CAF">
        <w:rPr>
          <w:rFonts w:ascii="Arial" w:hAnsi="Arial" w:cs="Arial"/>
          <w:spacing w:val="-3"/>
          <w:sz w:val="24"/>
          <w:szCs w:val="24"/>
        </w:rPr>
        <w:t xml:space="preserve"> </w:t>
      </w:r>
      <w:r w:rsidRPr="005A6CAF">
        <w:rPr>
          <w:rFonts w:ascii="Arial" w:hAnsi="Arial" w:cs="Arial"/>
          <w:sz w:val="24"/>
          <w:szCs w:val="24"/>
        </w:rPr>
        <w:t>кабинет</w:t>
      </w:r>
      <w:r w:rsidRPr="005A6CAF">
        <w:rPr>
          <w:rFonts w:ascii="Arial" w:hAnsi="Arial" w:cs="Arial"/>
          <w:spacing w:val="-3"/>
          <w:sz w:val="24"/>
          <w:szCs w:val="24"/>
        </w:rPr>
        <w:t xml:space="preserve"> </w:t>
      </w:r>
      <w:r w:rsidRPr="005A6CAF">
        <w:rPr>
          <w:rFonts w:ascii="Arial" w:hAnsi="Arial" w:cs="Arial"/>
          <w:sz w:val="24"/>
          <w:szCs w:val="24"/>
        </w:rPr>
        <w:t>Заявителя</w:t>
      </w:r>
      <w:r w:rsidRPr="005A6CAF">
        <w:rPr>
          <w:rFonts w:ascii="Arial" w:hAnsi="Arial" w:cs="Arial"/>
          <w:spacing w:val="-3"/>
          <w:sz w:val="24"/>
          <w:szCs w:val="24"/>
        </w:rPr>
        <w:t xml:space="preserve"> </w:t>
      </w:r>
      <w:r w:rsidRPr="005A6CAF">
        <w:rPr>
          <w:rFonts w:ascii="Arial" w:hAnsi="Arial" w:cs="Arial"/>
          <w:sz w:val="24"/>
          <w:szCs w:val="24"/>
        </w:rPr>
        <w:t>на</w:t>
      </w:r>
      <w:r w:rsidRPr="005A6CAF">
        <w:rPr>
          <w:rFonts w:ascii="Arial" w:hAnsi="Arial" w:cs="Arial"/>
          <w:spacing w:val="-3"/>
          <w:sz w:val="24"/>
          <w:szCs w:val="24"/>
        </w:rPr>
        <w:t xml:space="preserve"> </w:t>
      </w:r>
      <w:r w:rsidRPr="005A6CAF">
        <w:rPr>
          <w:rFonts w:ascii="Arial" w:hAnsi="Arial" w:cs="Arial"/>
          <w:sz w:val="24"/>
          <w:szCs w:val="24"/>
        </w:rPr>
        <w:t>ЕПГУ</w:t>
      </w:r>
      <w:r w:rsidRPr="005A6CAF">
        <w:rPr>
          <w:rFonts w:ascii="Arial" w:hAnsi="Arial" w:cs="Arial"/>
          <w:spacing w:val="-3"/>
          <w:sz w:val="24"/>
          <w:szCs w:val="24"/>
        </w:rPr>
        <w:t xml:space="preserve"> </w:t>
      </w:r>
      <w:r w:rsidRPr="005A6CAF">
        <w:rPr>
          <w:rFonts w:ascii="Arial" w:hAnsi="Arial" w:cs="Arial"/>
          <w:sz w:val="24"/>
          <w:szCs w:val="24"/>
        </w:rPr>
        <w:t>не</w:t>
      </w:r>
      <w:r w:rsidRPr="005A6CAF">
        <w:rPr>
          <w:rFonts w:ascii="Arial" w:hAnsi="Arial" w:cs="Arial"/>
          <w:spacing w:val="-3"/>
          <w:sz w:val="24"/>
          <w:szCs w:val="24"/>
        </w:rPr>
        <w:t xml:space="preserve"> </w:t>
      </w:r>
      <w:r w:rsidRPr="005A6CAF">
        <w:rPr>
          <w:rFonts w:ascii="Arial" w:hAnsi="Arial" w:cs="Arial"/>
          <w:sz w:val="24"/>
          <w:szCs w:val="24"/>
        </w:rPr>
        <w:t>позднее</w:t>
      </w:r>
      <w:r w:rsidRPr="005A6CAF">
        <w:rPr>
          <w:rFonts w:ascii="Arial" w:hAnsi="Arial" w:cs="Arial"/>
          <w:spacing w:val="-3"/>
          <w:sz w:val="24"/>
          <w:szCs w:val="24"/>
        </w:rPr>
        <w:t xml:space="preserve"> </w:t>
      </w:r>
      <w:r w:rsidRPr="005A6CAF">
        <w:rPr>
          <w:rFonts w:ascii="Arial" w:hAnsi="Arial" w:cs="Arial"/>
          <w:sz w:val="24"/>
          <w:szCs w:val="24"/>
        </w:rPr>
        <w:t>первого</w:t>
      </w:r>
      <w:r w:rsidRPr="005A6CAF">
        <w:rPr>
          <w:rFonts w:ascii="Arial" w:hAnsi="Arial" w:cs="Arial"/>
          <w:spacing w:val="-2"/>
          <w:sz w:val="24"/>
          <w:szCs w:val="24"/>
        </w:rPr>
        <w:t xml:space="preserve"> </w:t>
      </w:r>
      <w:r w:rsidRPr="005A6CAF">
        <w:rPr>
          <w:rFonts w:ascii="Arial" w:hAnsi="Arial" w:cs="Arial"/>
          <w:sz w:val="24"/>
          <w:szCs w:val="24"/>
        </w:rPr>
        <w:t>рабочего</w:t>
      </w:r>
      <w:r w:rsidRPr="005A6CAF">
        <w:rPr>
          <w:rFonts w:ascii="Arial" w:hAnsi="Arial" w:cs="Arial"/>
          <w:spacing w:val="-2"/>
          <w:sz w:val="24"/>
          <w:szCs w:val="24"/>
        </w:rPr>
        <w:t xml:space="preserve"> </w:t>
      </w:r>
      <w:r w:rsidRPr="005A6CAF">
        <w:rPr>
          <w:rFonts w:ascii="Arial" w:hAnsi="Arial" w:cs="Arial"/>
          <w:sz w:val="24"/>
          <w:szCs w:val="24"/>
        </w:rPr>
        <w:t>дня,</w:t>
      </w:r>
      <w:r w:rsidRPr="005A6CAF">
        <w:rPr>
          <w:rFonts w:ascii="Arial" w:hAnsi="Arial" w:cs="Arial"/>
          <w:spacing w:val="-3"/>
          <w:sz w:val="24"/>
          <w:szCs w:val="24"/>
        </w:rPr>
        <w:t xml:space="preserve"> </w:t>
      </w:r>
      <w:r w:rsidRPr="005A6CAF">
        <w:rPr>
          <w:rFonts w:ascii="Arial" w:hAnsi="Arial" w:cs="Arial"/>
          <w:sz w:val="24"/>
          <w:szCs w:val="24"/>
        </w:rPr>
        <w:t>следующего за днем подачи заявления.</w:t>
      </w:r>
    </w:p>
    <w:p w:rsidR="00DC61D7" w:rsidRPr="005A6CAF" w:rsidRDefault="00DC61D7" w:rsidP="00DC61D7">
      <w:pPr>
        <w:pStyle w:val="a8"/>
        <w:jc w:val="both"/>
        <w:rPr>
          <w:rFonts w:ascii="Arial" w:hAnsi="Arial" w:cs="Arial"/>
          <w:sz w:val="24"/>
          <w:szCs w:val="24"/>
        </w:rPr>
      </w:pPr>
      <w:r>
        <w:rPr>
          <w:rFonts w:ascii="Arial" w:hAnsi="Arial" w:cs="Arial"/>
          <w:sz w:val="24"/>
          <w:szCs w:val="24"/>
        </w:rPr>
        <w:tab/>
        <w:t xml:space="preserve">2.17. </w:t>
      </w:r>
      <w:r w:rsidRPr="005A6CAF">
        <w:rPr>
          <w:rFonts w:ascii="Arial" w:hAnsi="Arial" w:cs="Arial"/>
          <w:sz w:val="24"/>
          <w:szCs w:val="24"/>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DC61D7" w:rsidRPr="005A6CAF" w:rsidRDefault="00DC61D7" w:rsidP="00DC61D7">
      <w:pPr>
        <w:pStyle w:val="a8"/>
        <w:jc w:val="both"/>
        <w:rPr>
          <w:rFonts w:ascii="Arial" w:hAnsi="Arial" w:cs="Arial"/>
          <w:sz w:val="24"/>
          <w:szCs w:val="24"/>
        </w:rPr>
      </w:pPr>
    </w:p>
    <w:p w:rsidR="00DC61D7" w:rsidRPr="00EA1B43" w:rsidRDefault="00DC61D7" w:rsidP="00DC61D7">
      <w:pPr>
        <w:pStyle w:val="a8"/>
        <w:jc w:val="center"/>
        <w:rPr>
          <w:rFonts w:ascii="Arial" w:hAnsi="Arial" w:cs="Arial"/>
          <w:b/>
          <w:sz w:val="24"/>
          <w:szCs w:val="24"/>
        </w:rPr>
      </w:pPr>
      <w:r w:rsidRPr="00EA1B43">
        <w:rPr>
          <w:rFonts w:ascii="Arial" w:hAnsi="Arial" w:cs="Arial"/>
          <w:b/>
          <w:sz w:val="24"/>
          <w:szCs w:val="24"/>
        </w:rPr>
        <w:t>Исчерпывающий</w:t>
      </w:r>
      <w:r w:rsidRPr="00EA1B43">
        <w:rPr>
          <w:rFonts w:ascii="Arial" w:hAnsi="Arial" w:cs="Arial"/>
          <w:b/>
          <w:spacing w:val="-7"/>
          <w:sz w:val="24"/>
          <w:szCs w:val="24"/>
        </w:rPr>
        <w:t xml:space="preserve"> </w:t>
      </w:r>
      <w:r w:rsidRPr="00EA1B43">
        <w:rPr>
          <w:rFonts w:ascii="Arial" w:hAnsi="Arial" w:cs="Arial"/>
          <w:b/>
          <w:sz w:val="24"/>
          <w:szCs w:val="24"/>
        </w:rPr>
        <w:t>перечень</w:t>
      </w:r>
      <w:r w:rsidRPr="00EA1B43">
        <w:rPr>
          <w:rFonts w:ascii="Arial" w:hAnsi="Arial" w:cs="Arial"/>
          <w:b/>
          <w:spacing w:val="-10"/>
          <w:sz w:val="24"/>
          <w:szCs w:val="24"/>
        </w:rPr>
        <w:t xml:space="preserve"> </w:t>
      </w:r>
      <w:r w:rsidRPr="00EA1B43">
        <w:rPr>
          <w:rFonts w:ascii="Arial" w:hAnsi="Arial" w:cs="Arial"/>
          <w:b/>
          <w:sz w:val="24"/>
          <w:szCs w:val="24"/>
        </w:rPr>
        <w:t>оснований</w:t>
      </w:r>
      <w:r w:rsidRPr="00EA1B43">
        <w:rPr>
          <w:rFonts w:ascii="Arial" w:hAnsi="Arial" w:cs="Arial"/>
          <w:b/>
          <w:spacing w:val="-7"/>
          <w:sz w:val="24"/>
          <w:szCs w:val="24"/>
        </w:rPr>
        <w:t xml:space="preserve"> </w:t>
      </w:r>
      <w:r w:rsidRPr="00EA1B43">
        <w:rPr>
          <w:rFonts w:ascii="Arial" w:hAnsi="Arial" w:cs="Arial"/>
          <w:b/>
          <w:sz w:val="24"/>
          <w:szCs w:val="24"/>
        </w:rPr>
        <w:t>для</w:t>
      </w:r>
      <w:r w:rsidRPr="00EA1B43">
        <w:rPr>
          <w:rFonts w:ascii="Arial" w:hAnsi="Arial" w:cs="Arial"/>
          <w:b/>
          <w:spacing w:val="-8"/>
          <w:sz w:val="24"/>
          <w:szCs w:val="24"/>
        </w:rPr>
        <w:t xml:space="preserve"> </w:t>
      </w:r>
      <w:r w:rsidRPr="00EA1B43">
        <w:rPr>
          <w:rFonts w:ascii="Arial" w:hAnsi="Arial" w:cs="Arial"/>
          <w:b/>
          <w:sz w:val="24"/>
          <w:szCs w:val="24"/>
        </w:rPr>
        <w:t>приостановления</w:t>
      </w:r>
      <w:r w:rsidRPr="00EA1B43">
        <w:rPr>
          <w:rFonts w:ascii="Arial" w:hAnsi="Arial" w:cs="Arial"/>
          <w:b/>
          <w:spacing w:val="-4"/>
          <w:sz w:val="24"/>
          <w:szCs w:val="24"/>
        </w:rPr>
        <w:t xml:space="preserve"> </w:t>
      </w:r>
      <w:r w:rsidRPr="00EA1B43">
        <w:rPr>
          <w:rFonts w:ascii="Arial" w:hAnsi="Arial" w:cs="Arial"/>
          <w:b/>
          <w:sz w:val="24"/>
          <w:szCs w:val="24"/>
        </w:rPr>
        <w:t>предоставления муниципальной услуги или отказа</w:t>
      </w:r>
    </w:p>
    <w:p w:rsidR="00DC61D7" w:rsidRPr="00EA1B43" w:rsidRDefault="00DC61D7" w:rsidP="00DC61D7">
      <w:pPr>
        <w:pStyle w:val="a8"/>
        <w:jc w:val="center"/>
        <w:rPr>
          <w:rFonts w:ascii="Arial" w:hAnsi="Arial" w:cs="Arial"/>
          <w:b/>
          <w:spacing w:val="-2"/>
          <w:sz w:val="24"/>
          <w:szCs w:val="24"/>
        </w:rPr>
      </w:pPr>
      <w:r w:rsidRPr="00EA1B43">
        <w:rPr>
          <w:rFonts w:ascii="Arial" w:hAnsi="Arial" w:cs="Arial"/>
          <w:b/>
          <w:sz w:val="24"/>
          <w:szCs w:val="24"/>
        </w:rPr>
        <w:t>в</w:t>
      </w:r>
      <w:r w:rsidRPr="00EA1B43">
        <w:rPr>
          <w:rFonts w:ascii="Arial" w:hAnsi="Arial" w:cs="Arial"/>
          <w:b/>
          <w:spacing w:val="-11"/>
          <w:sz w:val="24"/>
          <w:szCs w:val="24"/>
        </w:rPr>
        <w:t xml:space="preserve"> </w:t>
      </w:r>
      <w:r w:rsidRPr="00EA1B43">
        <w:rPr>
          <w:rFonts w:ascii="Arial" w:hAnsi="Arial" w:cs="Arial"/>
          <w:b/>
          <w:sz w:val="24"/>
          <w:szCs w:val="24"/>
        </w:rPr>
        <w:t>предоставлении</w:t>
      </w:r>
      <w:r w:rsidRPr="00EA1B43">
        <w:rPr>
          <w:rFonts w:ascii="Arial" w:hAnsi="Arial" w:cs="Arial"/>
          <w:b/>
          <w:spacing w:val="-8"/>
          <w:sz w:val="24"/>
          <w:szCs w:val="24"/>
        </w:rPr>
        <w:t xml:space="preserve"> </w:t>
      </w:r>
      <w:r w:rsidRPr="00EA1B43">
        <w:rPr>
          <w:rFonts w:ascii="Arial" w:hAnsi="Arial" w:cs="Arial"/>
          <w:b/>
          <w:sz w:val="24"/>
          <w:szCs w:val="24"/>
        </w:rPr>
        <w:t>муниципальной</w:t>
      </w:r>
      <w:r w:rsidRPr="00EA1B43">
        <w:rPr>
          <w:rFonts w:ascii="Arial" w:hAnsi="Arial" w:cs="Arial"/>
          <w:b/>
          <w:spacing w:val="-8"/>
          <w:sz w:val="24"/>
          <w:szCs w:val="24"/>
        </w:rPr>
        <w:t xml:space="preserve"> </w:t>
      </w:r>
      <w:r w:rsidRPr="00EA1B43">
        <w:rPr>
          <w:rFonts w:ascii="Arial" w:hAnsi="Arial" w:cs="Arial"/>
          <w:b/>
          <w:spacing w:val="-2"/>
          <w:sz w:val="24"/>
          <w:szCs w:val="24"/>
        </w:rPr>
        <w:t>услуги</w:t>
      </w:r>
    </w:p>
    <w:p w:rsidR="00DC61D7" w:rsidRPr="005A6CAF" w:rsidRDefault="00DC61D7" w:rsidP="00DC61D7">
      <w:pPr>
        <w:pStyle w:val="a8"/>
        <w:jc w:val="both"/>
        <w:rPr>
          <w:rFonts w:ascii="Arial" w:hAnsi="Arial" w:cs="Arial"/>
          <w:b/>
          <w:sz w:val="24"/>
          <w:szCs w:val="24"/>
        </w:rPr>
      </w:pPr>
    </w:p>
    <w:p w:rsidR="00DC61D7" w:rsidRPr="005A6CAF" w:rsidRDefault="00DC61D7" w:rsidP="00DC61D7">
      <w:pPr>
        <w:pStyle w:val="a8"/>
        <w:jc w:val="both"/>
        <w:rPr>
          <w:rFonts w:ascii="Arial" w:hAnsi="Arial" w:cs="Arial"/>
          <w:sz w:val="24"/>
          <w:szCs w:val="24"/>
        </w:rPr>
      </w:pPr>
      <w:r>
        <w:rPr>
          <w:rFonts w:ascii="Arial" w:hAnsi="Arial" w:cs="Arial"/>
          <w:sz w:val="24"/>
          <w:szCs w:val="24"/>
        </w:rPr>
        <w:tab/>
        <w:t xml:space="preserve">2.18. </w:t>
      </w:r>
      <w:r w:rsidRPr="005A6CAF">
        <w:rPr>
          <w:rFonts w:ascii="Arial" w:hAnsi="Arial" w:cs="Arial"/>
          <w:sz w:val="24"/>
          <w:szCs w:val="24"/>
        </w:rPr>
        <w:t>Оснований для приостановления предоставления муниципальной</w:t>
      </w:r>
      <w:r w:rsidRPr="005A6CAF">
        <w:rPr>
          <w:rFonts w:ascii="Arial" w:hAnsi="Arial" w:cs="Arial"/>
          <w:spacing w:val="80"/>
          <w:w w:val="150"/>
          <w:sz w:val="24"/>
          <w:szCs w:val="24"/>
        </w:rPr>
        <w:t xml:space="preserve"> </w:t>
      </w:r>
      <w:r w:rsidRPr="005A6CAF">
        <w:rPr>
          <w:rFonts w:ascii="Arial" w:hAnsi="Arial" w:cs="Arial"/>
          <w:sz w:val="24"/>
          <w:szCs w:val="24"/>
        </w:rPr>
        <w:t>услуги</w:t>
      </w:r>
      <w:r w:rsidRPr="005A6CAF">
        <w:rPr>
          <w:rFonts w:ascii="Arial" w:hAnsi="Arial" w:cs="Arial"/>
          <w:spacing w:val="80"/>
          <w:w w:val="150"/>
          <w:sz w:val="24"/>
          <w:szCs w:val="24"/>
        </w:rPr>
        <w:t xml:space="preserve"> </w:t>
      </w:r>
      <w:r w:rsidRPr="005A6CAF">
        <w:rPr>
          <w:rFonts w:ascii="Arial" w:hAnsi="Arial" w:cs="Arial"/>
          <w:sz w:val="24"/>
          <w:szCs w:val="24"/>
        </w:rPr>
        <w:t>законодательством</w:t>
      </w:r>
      <w:r w:rsidRPr="005A6CAF">
        <w:rPr>
          <w:rFonts w:ascii="Arial" w:hAnsi="Arial" w:cs="Arial"/>
          <w:spacing w:val="80"/>
          <w:w w:val="150"/>
          <w:sz w:val="24"/>
          <w:szCs w:val="24"/>
        </w:rPr>
        <w:t xml:space="preserve"> </w:t>
      </w:r>
      <w:r w:rsidRPr="005A6CAF">
        <w:rPr>
          <w:rFonts w:ascii="Arial" w:hAnsi="Arial" w:cs="Arial"/>
          <w:sz w:val="24"/>
          <w:szCs w:val="24"/>
        </w:rPr>
        <w:t>Российской</w:t>
      </w:r>
      <w:r w:rsidRPr="005A6CAF">
        <w:rPr>
          <w:rFonts w:ascii="Arial" w:hAnsi="Arial" w:cs="Arial"/>
          <w:spacing w:val="80"/>
          <w:w w:val="150"/>
          <w:sz w:val="24"/>
          <w:szCs w:val="24"/>
        </w:rPr>
        <w:t xml:space="preserve"> </w:t>
      </w:r>
      <w:r w:rsidRPr="005A6CAF">
        <w:rPr>
          <w:rFonts w:ascii="Arial" w:hAnsi="Arial" w:cs="Arial"/>
          <w:sz w:val="24"/>
          <w:szCs w:val="24"/>
        </w:rPr>
        <w:t>Федерации не предусмотрено.</w:t>
      </w:r>
    </w:p>
    <w:p w:rsidR="00DC61D7" w:rsidRPr="005A6CAF" w:rsidRDefault="00DC61D7" w:rsidP="00DC61D7">
      <w:pPr>
        <w:pStyle w:val="a8"/>
        <w:jc w:val="both"/>
        <w:rPr>
          <w:rFonts w:ascii="Arial" w:hAnsi="Arial" w:cs="Arial"/>
          <w:sz w:val="24"/>
          <w:szCs w:val="24"/>
        </w:rPr>
      </w:pPr>
      <w:r>
        <w:rPr>
          <w:rFonts w:ascii="Arial" w:hAnsi="Arial" w:cs="Arial"/>
          <w:sz w:val="24"/>
          <w:szCs w:val="24"/>
        </w:rPr>
        <w:tab/>
        <w:t xml:space="preserve">2.19. </w:t>
      </w:r>
      <w:r w:rsidRPr="005A6CAF">
        <w:rPr>
          <w:rFonts w:ascii="Arial" w:hAnsi="Arial" w:cs="Arial"/>
          <w:sz w:val="24"/>
          <w:szCs w:val="24"/>
        </w:rPr>
        <w:t>Основания для отказа в предоставлении муниципальной услуги:</w:t>
      </w:r>
    </w:p>
    <w:p w:rsidR="00DC61D7" w:rsidRPr="005A6CAF" w:rsidRDefault="00DC61D7" w:rsidP="00DC61D7">
      <w:pPr>
        <w:pStyle w:val="a8"/>
        <w:jc w:val="both"/>
        <w:rPr>
          <w:rFonts w:ascii="Arial" w:hAnsi="Arial" w:cs="Arial"/>
          <w:sz w:val="24"/>
          <w:szCs w:val="24"/>
        </w:rPr>
      </w:pPr>
      <w:r>
        <w:rPr>
          <w:rFonts w:ascii="Arial" w:hAnsi="Arial" w:cs="Arial"/>
          <w:sz w:val="24"/>
          <w:szCs w:val="24"/>
        </w:rPr>
        <w:tab/>
        <w:t xml:space="preserve">2.19.1. </w:t>
      </w:r>
      <w:r w:rsidRPr="005A6CAF">
        <w:rPr>
          <w:rFonts w:ascii="Arial" w:hAnsi="Arial" w:cs="Arial"/>
          <w:sz w:val="24"/>
          <w:szCs w:val="24"/>
        </w:rPr>
        <w:t>заявление</w:t>
      </w:r>
      <w:r w:rsidRPr="005A6CAF">
        <w:rPr>
          <w:rFonts w:ascii="Arial" w:hAnsi="Arial" w:cs="Arial"/>
          <w:spacing w:val="-10"/>
          <w:sz w:val="24"/>
          <w:szCs w:val="24"/>
        </w:rPr>
        <w:t xml:space="preserve"> </w:t>
      </w:r>
      <w:r w:rsidRPr="005A6CAF">
        <w:rPr>
          <w:rFonts w:ascii="Arial" w:hAnsi="Arial" w:cs="Arial"/>
          <w:sz w:val="24"/>
          <w:szCs w:val="24"/>
        </w:rPr>
        <w:t>подано</w:t>
      </w:r>
      <w:r w:rsidRPr="005A6CAF">
        <w:rPr>
          <w:rFonts w:ascii="Arial" w:hAnsi="Arial" w:cs="Arial"/>
          <w:spacing w:val="-9"/>
          <w:sz w:val="24"/>
          <w:szCs w:val="24"/>
        </w:rPr>
        <w:t xml:space="preserve"> </w:t>
      </w:r>
      <w:r w:rsidRPr="005A6CAF">
        <w:rPr>
          <w:rFonts w:ascii="Arial" w:hAnsi="Arial" w:cs="Arial"/>
          <w:sz w:val="24"/>
          <w:szCs w:val="24"/>
        </w:rPr>
        <w:t>с</w:t>
      </w:r>
      <w:r w:rsidRPr="005A6CAF">
        <w:rPr>
          <w:rFonts w:ascii="Arial" w:hAnsi="Arial" w:cs="Arial"/>
          <w:spacing w:val="-12"/>
          <w:sz w:val="24"/>
          <w:szCs w:val="24"/>
        </w:rPr>
        <w:t xml:space="preserve"> </w:t>
      </w:r>
      <w:r w:rsidRPr="005A6CAF">
        <w:rPr>
          <w:rFonts w:ascii="Arial" w:hAnsi="Arial" w:cs="Arial"/>
          <w:sz w:val="24"/>
          <w:szCs w:val="24"/>
        </w:rPr>
        <w:t>нарушением</w:t>
      </w:r>
      <w:r w:rsidRPr="005A6CAF">
        <w:rPr>
          <w:rFonts w:ascii="Arial" w:hAnsi="Arial" w:cs="Arial"/>
          <w:spacing w:val="-10"/>
          <w:sz w:val="24"/>
          <w:szCs w:val="24"/>
        </w:rPr>
        <w:t xml:space="preserve"> </w:t>
      </w:r>
      <w:r w:rsidRPr="005A6CAF">
        <w:rPr>
          <w:rFonts w:ascii="Arial" w:hAnsi="Arial" w:cs="Arial"/>
          <w:sz w:val="24"/>
          <w:szCs w:val="24"/>
        </w:rPr>
        <w:t>требований,</w:t>
      </w:r>
      <w:r w:rsidRPr="005A6CAF">
        <w:rPr>
          <w:rFonts w:ascii="Arial" w:hAnsi="Arial" w:cs="Arial"/>
          <w:spacing w:val="-10"/>
          <w:sz w:val="24"/>
          <w:szCs w:val="24"/>
        </w:rPr>
        <w:t xml:space="preserve"> </w:t>
      </w:r>
      <w:r w:rsidRPr="005A6CAF">
        <w:rPr>
          <w:rFonts w:ascii="Arial" w:hAnsi="Arial" w:cs="Arial"/>
          <w:sz w:val="24"/>
          <w:szCs w:val="24"/>
        </w:rPr>
        <w:t>установленных</w:t>
      </w:r>
      <w:r w:rsidRPr="005A6CAF">
        <w:rPr>
          <w:rFonts w:ascii="Arial" w:hAnsi="Arial" w:cs="Arial"/>
          <w:spacing w:val="-9"/>
          <w:sz w:val="24"/>
          <w:szCs w:val="24"/>
        </w:rPr>
        <w:t xml:space="preserve"> </w:t>
      </w:r>
      <w:r w:rsidRPr="005A6CAF">
        <w:rPr>
          <w:rFonts w:ascii="Arial" w:hAnsi="Arial" w:cs="Arial"/>
          <w:sz w:val="24"/>
          <w:szCs w:val="24"/>
        </w:rPr>
        <w:t>пунктом</w:t>
      </w:r>
      <w:r w:rsidRPr="005A6CAF">
        <w:rPr>
          <w:rFonts w:ascii="Arial" w:hAnsi="Arial" w:cs="Arial"/>
          <w:spacing w:val="-12"/>
          <w:sz w:val="24"/>
          <w:szCs w:val="24"/>
        </w:rPr>
        <w:t xml:space="preserve"> </w:t>
      </w:r>
      <w:r w:rsidRPr="005A6CAF">
        <w:rPr>
          <w:rFonts w:ascii="Arial" w:hAnsi="Arial" w:cs="Arial"/>
          <w:sz w:val="24"/>
          <w:szCs w:val="24"/>
        </w:rPr>
        <w:t>3 Правил выдачи разрешений на использование земель или земельного участка, находящихся в муниципальной собственности, утвержденных постановлением</w:t>
      </w:r>
      <w:r w:rsidRPr="005A6CAF">
        <w:rPr>
          <w:rFonts w:ascii="Arial" w:hAnsi="Arial" w:cs="Arial"/>
          <w:spacing w:val="-2"/>
          <w:sz w:val="24"/>
          <w:szCs w:val="24"/>
        </w:rPr>
        <w:t xml:space="preserve"> </w:t>
      </w:r>
      <w:r w:rsidRPr="005A6CAF">
        <w:rPr>
          <w:rFonts w:ascii="Arial" w:hAnsi="Arial" w:cs="Arial"/>
          <w:sz w:val="24"/>
          <w:szCs w:val="24"/>
        </w:rPr>
        <w:t>Правительства</w:t>
      </w:r>
      <w:r w:rsidRPr="005A6CAF">
        <w:rPr>
          <w:rFonts w:ascii="Arial" w:hAnsi="Arial" w:cs="Arial"/>
          <w:spacing w:val="-3"/>
          <w:sz w:val="24"/>
          <w:szCs w:val="24"/>
        </w:rPr>
        <w:t xml:space="preserve"> </w:t>
      </w:r>
      <w:r w:rsidRPr="005A6CAF">
        <w:rPr>
          <w:rFonts w:ascii="Arial" w:hAnsi="Arial" w:cs="Arial"/>
          <w:sz w:val="24"/>
          <w:szCs w:val="24"/>
        </w:rPr>
        <w:t>Российской</w:t>
      </w:r>
      <w:r w:rsidRPr="005A6CAF">
        <w:rPr>
          <w:rFonts w:ascii="Arial" w:hAnsi="Arial" w:cs="Arial"/>
          <w:spacing w:val="-2"/>
          <w:sz w:val="24"/>
          <w:szCs w:val="24"/>
        </w:rPr>
        <w:t xml:space="preserve"> </w:t>
      </w:r>
      <w:r w:rsidRPr="005A6CAF">
        <w:rPr>
          <w:rFonts w:ascii="Arial" w:hAnsi="Arial" w:cs="Arial"/>
          <w:sz w:val="24"/>
          <w:szCs w:val="24"/>
        </w:rPr>
        <w:t>Федерации</w:t>
      </w:r>
      <w:r w:rsidRPr="005A6CAF">
        <w:rPr>
          <w:rFonts w:ascii="Arial" w:hAnsi="Arial" w:cs="Arial"/>
          <w:spacing w:val="-5"/>
          <w:sz w:val="24"/>
          <w:szCs w:val="24"/>
        </w:rPr>
        <w:t xml:space="preserve"> </w:t>
      </w:r>
      <w:r w:rsidRPr="005A6CAF">
        <w:rPr>
          <w:rFonts w:ascii="Arial" w:hAnsi="Arial" w:cs="Arial"/>
          <w:sz w:val="24"/>
          <w:szCs w:val="24"/>
        </w:rPr>
        <w:t>от</w:t>
      </w:r>
      <w:r w:rsidRPr="005A6CAF">
        <w:rPr>
          <w:rFonts w:ascii="Arial" w:hAnsi="Arial" w:cs="Arial"/>
          <w:spacing w:val="-3"/>
          <w:sz w:val="24"/>
          <w:szCs w:val="24"/>
        </w:rPr>
        <w:t xml:space="preserve"> </w:t>
      </w:r>
      <w:r w:rsidRPr="005A6CAF">
        <w:rPr>
          <w:rFonts w:ascii="Arial" w:hAnsi="Arial" w:cs="Arial"/>
          <w:sz w:val="24"/>
          <w:szCs w:val="24"/>
        </w:rPr>
        <w:t>27</w:t>
      </w:r>
      <w:r w:rsidRPr="005A6CAF">
        <w:rPr>
          <w:rFonts w:ascii="Arial" w:hAnsi="Arial" w:cs="Arial"/>
          <w:spacing w:val="-5"/>
          <w:sz w:val="24"/>
          <w:szCs w:val="24"/>
        </w:rPr>
        <w:t xml:space="preserve"> </w:t>
      </w:r>
      <w:r w:rsidRPr="005A6CAF">
        <w:rPr>
          <w:rFonts w:ascii="Arial" w:hAnsi="Arial" w:cs="Arial"/>
          <w:sz w:val="24"/>
          <w:szCs w:val="24"/>
        </w:rPr>
        <w:t>ноября</w:t>
      </w:r>
      <w:r w:rsidRPr="005A6CAF">
        <w:rPr>
          <w:rFonts w:ascii="Arial" w:hAnsi="Arial" w:cs="Arial"/>
          <w:spacing w:val="-5"/>
          <w:sz w:val="24"/>
          <w:szCs w:val="24"/>
        </w:rPr>
        <w:t xml:space="preserve"> </w:t>
      </w:r>
      <w:r w:rsidRPr="005A6CAF">
        <w:rPr>
          <w:rFonts w:ascii="Arial" w:hAnsi="Arial" w:cs="Arial"/>
          <w:sz w:val="24"/>
          <w:szCs w:val="24"/>
        </w:rPr>
        <w:t>2014</w:t>
      </w:r>
      <w:r w:rsidRPr="005A6CAF">
        <w:rPr>
          <w:rFonts w:ascii="Arial" w:hAnsi="Arial" w:cs="Arial"/>
          <w:spacing w:val="-1"/>
          <w:sz w:val="24"/>
          <w:szCs w:val="24"/>
        </w:rPr>
        <w:t xml:space="preserve"> </w:t>
      </w:r>
      <w:r w:rsidRPr="005A6CAF">
        <w:rPr>
          <w:rFonts w:ascii="Arial" w:hAnsi="Arial" w:cs="Arial"/>
          <w:sz w:val="24"/>
          <w:szCs w:val="24"/>
        </w:rPr>
        <w:t>г.</w:t>
      </w:r>
      <w:r w:rsidRPr="005A6CAF">
        <w:rPr>
          <w:rFonts w:ascii="Arial" w:hAnsi="Arial" w:cs="Arial"/>
          <w:spacing w:val="-3"/>
          <w:sz w:val="24"/>
          <w:szCs w:val="24"/>
        </w:rPr>
        <w:t xml:space="preserve"> </w:t>
      </w:r>
      <w:r w:rsidRPr="005A6CAF">
        <w:rPr>
          <w:rFonts w:ascii="Arial" w:hAnsi="Arial" w:cs="Arial"/>
          <w:sz w:val="24"/>
          <w:szCs w:val="24"/>
        </w:rPr>
        <w:t>№</w:t>
      </w:r>
      <w:r w:rsidRPr="005A6CAF">
        <w:rPr>
          <w:rFonts w:ascii="Arial" w:hAnsi="Arial" w:cs="Arial"/>
          <w:spacing w:val="-4"/>
          <w:sz w:val="24"/>
          <w:szCs w:val="24"/>
        </w:rPr>
        <w:t xml:space="preserve"> </w:t>
      </w:r>
      <w:r w:rsidRPr="005A6CAF">
        <w:rPr>
          <w:rFonts w:ascii="Arial" w:hAnsi="Arial" w:cs="Arial"/>
          <w:sz w:val="24"/>
          <w:szCs w:val="24"/>
        </w:rPr>
        <w:t>1244;</w:t>
      </w:r>
    </w:p>
    <w:p w:rsidR="00DC61D7" w:rsidRPr="005A6CAF" w:rsidRDefault="00DC61D7" w:rsidP="00DC61D7">
      <w:pPr>
        <w:pStyle w:val="a8"/>
        <w:jc w:val="both"/>
        <w:rPr>
          <w:rFonts w:ascii="Arial" w:hAnsi="Arial" w:cs="Arial"/>
          <w:sz w:val="24"/>
          <w:szCs w:val="24"/>
        </w:rPr>
      </w:pPr>
      <w:r>
        <w:rPr>
          <w:rFonts w:ascii="Arial" w:hAnsi="Arial" w:cs="Arial"/>
          <w:sz w:val="24"/>
          <w:szCs w:val="24"/>
        </w:rPr>
        <w:tab/>
        <w:t xml:space="preserve">2.19.2. </w:t>
      </w:r>
      <w:r w:rsidRPr="005A6CAF">
        <w:rPr>
          <w:rFonts w:ascii="Arial" w:hAnsi="Arial" w:cs="Arial"/>
          <w:sz w:val="24"/>
          <w:szCs w:val="24"/>
        </w:rPr>
        <w:t>заявление</w:t>
      </w:r>
      <w:r w:rsidRPr="005A6CAF">
        <w:rPr>
          <w:rFonts w:ascii="Arial" w:hAnsi="Arial" w:cs="Arial"/>
          <w:spacing w:val="-11"/>
          <w:sz w:val="24"/>
          <w:szCs w:val="24"/>
        </w:rPr>
        <w:t xml:space="preserve"> </w:t>
      </w:r>
      <w:r w:rsidRPr="005A6CAF">
        <w:rPr>
          <w:rFonts w:ascii="Arial" w:hAnsi="Arial" w:cs="Arial"/>
          <w:sz w:val="24"/>
          <w:szCs w:val="24"/>
        </w:rPr>
        <w:t>подано</w:t>
      </w:r>
      <w:r w:rsidRPr="005A6CAF">
        <w:rPr>
          <w:rFonts w:ascii="Arial" w:hAnsi="Arial" w:cs="Arial"/>
          <w:spacing w:val="-10"/>
          <w:sz w:val="24"/>
          <w:szCs w:val="24"/>
        </w:rPr>
        <w:t xml:space="preserve"> </w:t>
      </w:r>
      <w:r w:rsidRPr="005A6CAF">
        <w:rPr>
          <w:rFonts w:ascii="Arial" w:hAnsi="Arial" w:cs="Arial"/>
          <w:sz w:val="24"/>
          <w:szCs w:val="24"/>
        </w:rPr>
        <w:t>с</w:t>
      </w:r>
      <w:r w:rsidRPr="005A6CAF">
        <w:rPr>
          <w:rFonts w:ascii="Arial" w:hAnsi="Arial" w:cs="Arial"/>
          <w:spacing w:val="-13"/>
          <w:sz w:val="24"/>
          <w:szCs w:val="24"/>
        </w:rPr>
        <w:t xml:space="preserve"> </w:t>
      </w:r>
      <w:r w:rsidRPr="005A6CAF">
        <w:rPr>
          <w:rFonts w:ascii="Arial" w:hAnsi="Arial" w:cs="Arial"/>
          <w:sz w:val="24"/>
          <w:szCs w:val="24"/>
        </w:rPr>
        <w:t>нарушением</w:t>
      </w:r>
      <w:r w:rsidRPr="005A6CAF">
        <w:rPr>
          <w:rFonts w:ascii="Arial" w:hAnsi="Arial" w:cs="Arial"/>
          <w:spacing w:val="-11"/>
          <w:sz w:val="24"/>
          <w:szCs w:val="24"/>
        </w:rPr>
        <w:t xml:space="preserve"> </w:t>
      </w:r>
      <w:r w:rsidRPr="005A6CAF">
        <w:rPr>
          <w:rFonts w:ascii="Arial" w:hAnsi="Arial" w:cs="Arial"/>
          <w:sz w:val="24"/>
          <w:szCs w:val="24"/>
        </w:rPr>
        <w:t>требований,</w:t>
      </w:r>
      <w:r w:rsidRPr="005A6CAF">
        <w:rPr>
          <w:rFonts w:ascii="Arial" w:hAnsi="Arial" w:cs="Arial"/>
          <w:spacing w:val="-11"/>
          <w:sz w:val="24"/>
          <w:szCs w:val="24"/>
        </w:rPr>
        <w:t xml:space="preserve"> </w:t>
      </w:r>
      <w:r w:rsidRPr="005A6CAF">
        <w:rPr>
          <w:rFonts w:ascii="Arial" w:hAnsi="Arial" w:cs="Arial"/>
          <w:sz w:val="24"/>
          <w:szCs w:val="24"/>
        </w:rPr>
        <w:t>установленных</w:t>
      </w:r>
      <w:r w:rsidRPr="005A6CAF">
        <w:rPr>
          <w:rFonts w:ascii="Arial" w:hAnsi="Arial" w:cs="Arial"/>
          <w:spacing w:val="-10"/>
          <w:sz w:val="24"/>
          <w:szCs w:val="24"/>
        </w:rPr>
        <w:t xml:space="preserve"> </w:t>
      </w:r>
      <w:r w:rsidRPr="005A6CAF">
        <w:rPr>
          <w:rFonts w:ascii="Arial" w:hAnsi="Arial" w:cs="Arial"/>
          <w:sz w:val="24"/>
          <w:szCs w:val="24"/>
        </w:rPr>
        <w:t>пунктом</w:t>
      </w:r>
      <w:r w:rsidRPr="005A6CAF">
        <w:rPr>
          <w:rFonts w:ascii="Arial" w:hAnsi="Arial" w:cs="Arial"/>
          <w:spacing w:val="-13"/>
          <w:sz w:val="24"/>
          <w:szCs w:val="24"/>
        </w:rPr>
        <w:t xml:space="preserve"> </w:t>
      </w:r>
      <w:r w:rsidRPr="005A6CAF">
        <w:rPr>
          <w:rFonts w:ascii="Arial" w:hAnsi="Arial" w:cs="Arial"/>
          <w:sz w:val="24"/>
          <w:szCs w:val="24"/>
        </w:rPr>
        <w:t>4 Правил выдачи разрешений на использование земель или земельного участка, находящихся в муниципальной собственности, утвержденных постановлением</w:t>
      </w:r>
      <w:r w:rsidRPr="005A6CAF">
        <w:rPr>
          <w:rFonts w:ascii="Arial" w:hAnsi="Arial" w:cs="Arial"/>
          <w:spacing w:val="-2"/>
          <w:sz w:val="24"/>
          <w:szCs w:val="24"/>
        </w:rPr>
        <w:t xml:space="preserve"> </w:t>
      </w:r>
      <w:r w:rsidRPr="005A6CAF">
        <w:rPr>
          <w:rFonts w:ascii="Arial" w:hAnsi="Arial" w:cs="Arial"/>
          <w:sz w:val="24"/>
          <w:szCs w:val="24"/>
        </w:rPr>
        <w:t>Правительства</w:t>
      </w:r>
      <w:r w:rsidRPr="005A6CAF">
        <w:rPr>
          <w:rFonts w:ascii="Arial" w:hAnsi="Arial" w:cs="Arial"/>
          <w:spacing w:val="-3"/>
          <w:sz w:val="24"/>
          <w:szCs w:val="24"/>
        </w:rPr>
        <w:t xml:space="preserve"> </w:t>
      </w:r>
      <w:r w:rsidRPr="005A6CAF">
        <w:rPr>
          <w:rFonts w:ascii="Arial" w:hAnsi="Arial" w:cs="Arial"/>
          <w:sz w:val="24"/>
          <w:szCs w:val="24"/>
        </w:rPr>
        <w:t>Российской</w:t>
      </w:r>
      <w:r w:rsidRPr="005A6CAF">
        <w:rPr>
          <w:rFonts w:ascii="Arial" w:hAnsi="Arial" w:cs="Arial"/>
          <w:spacing w:val="-2"/>
          <w:sz w:val="24"/>
          <w:szCs w:val="24"/>
        </w:rPr>
        <w:t xml:space="preserve"> </w:t>
      </w:r>
      <w:r w:rsidRPr="005A6CAF">
        <w:rPr>
          <w:rFonts w:ascii="Arial" w:hAnsi="Arial" w:cs="Arial"/>
          <w:sz w:val="24"/>
          <w:szCs w:val="24"/>
        </w:rPr>
        <w:t>Федерации</w:t>
      </w:r>
      <w:r w:rsidRPr="005A6CAF">
        <w:rPr>
          <w:rFonts w:ascii="Arial" w:hAnsi="Arial" w:cs="Arial"/>
          <w:spacing w:val="-5"/>
          <w:sz w:val="24"/>
          <w:szCs w:val="24"/>
        </w:rPr>
        <w:t xml:space="preserve"> </w:t>
      </w:r>
      <w:r w:rsidRPr="005A6CAF">
        <w:rPr>
          <w:rFonts w:ascii="Arial" w:hAnsi="Arial" w:cs="Arial"/>
          <w:sz w:val="24"/>
          <w:szCs w:val="24"/>
        </w:rPr>
        <w:t>от</w:t>
      </w:r>
      <w:r w:rsidRPr="005A6CAF">
        <w:rPr>
          <w:rFonts w:ascii="Arial" w:hAnsi="Arial" w:cs="Arial"/>
          <w:spacing w:val="-3"/>
          <w:sz w:val="24"/>
          <w:szCs w:val="24"/>
        </w:rPr>
        <w:t xml:space="preserve"> </w:t>
      </w:r>
      <w:r w:rsidRPr="005A6CAF">
        <w:rPr>
          <w:rFonts w:ascii="Arial" w:hAnsi="Arial" w:cs="Arial"/>
          <w:sz w:val="24"/>
          <w:szCs w:val="24"/>
        </w:rPr>
        <w:t>27</w:t>
      </w:r>
      <w:r w:rsidRPr="005A6CAF">
        <w:rPr>
          <w:rFonts w:ascii="Arial" w:hAnsi="Arial" w:cs="Arial"/>
          <w:spacing w:val="-5"/>
          <w:sz w:val="24"/>
          <w:szCs w:val="24"/>
        </w:rPr>
        <w:t xml:space="preserve"> </w:t>
      </w:r>
      <w:r w:rsidRPr="005A6CAF">
        <w:rPr>
          <w:rFonts w:ascii="Arial" w:hAnsi="Arial" w:cs="Arial"/>
          <w:sz w:val="24"/>
          <w:szCs w:val="24"/>
        </w:rPr>
        <w:t>ноября</w:t>
      </w:r>
      <w:r w:rsidRPr="005A6CAF">
        <w:rPr>
          <w:rFonts w:ascii="Arial" w:hAnsi="Arial" w:cs="Arial"/>
          <w:spacing w:val="-5"/>
          <w:sz w:val="24"/>
          <w:szCs w:val="24"/>
        </w:rPr>
        <w:t xml:space="preserve"> </w:t>
      </w:r>
      <w:r w:rsidRPr="005A6CAF">
        <w:rPr>
          <w:rFonts w:ascii="Arial" w:hAnsi="Arial" w:cs="Arial"/>
          <w:sz w:val="24"/>
          <w:szCs w:val="24"/>
        </w:rPr>
        <w:t>2014</w:t>
      </w:r>
      <w:r w:rsidRPr="005A6CAF">
        <w:rPr>
          <w:rFonts w:ascii="Arial" w:hAnsi="Arial" w:cs="Arial"/>
          <w:spacing w:val="-1"/>
          <w:sz w:val="24"/>
          <w:szCs w:val="24"/>
        </w:rPr>
        <w:t xml:space="preserve"> </w:t>
      </w:r>
      <w:r w:rsidRPr="005A6CAF">
        <w:rPr>
          <w:rFonts w:ascii="Arial" w:hAnsi="Arial" w:cs="Arial"/>
          <w:sz w:val="24"/>
          <w:szCs w:val="24"/>
        </w:rPr>
        <w:t>г.</w:t>
      </w:r>
      <w:r w:rsidRPr="005A6CAF">
        <w:rPr>
          <w:rFonts w:ascii="Arial" w:hAnsi="Arial" w:cs="Arial"/>
          <w:spacing w:val="-3"/>
          <w:sz w:val="24"/>
          <w:szCs w:val="24"/>
        </w:rPr>
        <w:t xml:space="preserve"> </w:t>
      </w:r>
      <w:r w:rsidRPr="005A6CAF">
        <w:rPr>
          <w:rFonts w:ascii="Arial" w:hAnsi="Arial" w:cs="Arial"/>
          <w:sz w:val="24"/>
          <w:szCs w:val="24"/>
        </w:rPr>
        <w:t>№</w:t>
      </w:r>
      <w:r w:rsidRPr="005A6CAF">
        <w:rPr>
          <w:rFonts w:ascii="Arial" w:hAnsi="Arial" w:cs="Arial"/>
          <w:spacing w:val="-4"/>
          <w:sz w:val="24"/>
          <w:szCs w:val="24"/>
        </w:rPr>
        <w:t xml:space="preserve"> </w:t>
      </w:r>
      <w:r w:rsidRPr="005A6CAF">
        <w:rPr>
          <w:rFonts w:ascii="Arial" w:hAnsi="Arial" w:cs="Arial"/>
          <w:sz w:val="24"/>
          <w:szCs w:val="24"/>
        </w:rPr>
        <w:t>1244;</w:t>
      </w:r>
    </w:p>
    <w:p w:rsidR="00DC61D7" w:rsidRPr="005A6CAF" w:rsidRDefault="00DC61D7" w:rsidP="00DC61D7">
      <w:pPr>
        <w:pStyle w:val="a8"/>
        <w:jc w:val="both"/>
        <w:rPr>
          <w:rFonts w:ascii="Arial" w:hAnsi="Arial" w:cs="Arial"/>
          <w:sz w:val="24"/>
          <w:szCs w:val="24"/>
        </w:rPr>
      </w:pPr>
      <w:r>
        <w:rPr>
          <w:rFonts w:ascii="Arial" w:hAnsi="Arial" w:cs="Arial"/>
          <w:sz w:val="24"/>
          <w:szCs w:val="24"/>
        </w:rPr>
        <w:tab/>
        <w:t xml:space="preserve">2.19.3. </w:t>
      </w:r>
      <w:r w:rsidRPr="005A6CAF">
        <w:rPr>
          <w:rFonts w:ascii="Arial" w:hAnsi="Arial" w:cs="Arial"/>
          <w:sz w:val="24"/>
          <w:szCs w:val="24"/>
        </w:rPr>
        <w:t>в</w:t>
      </w:r>
      <w:r w:rsidRPr="005A6CAF">
        <w:rPr>
          <w:rFonts w:ascii="Arial" w:hAnsi="Arial" w:cs="Arial"/>
          <w:spacing w:val="-18"/>
          <w:sz w:val="24"/>
          <w:szCs w:val="24"/>
        </w:rPr>
        <w:t xml:space="preserve"> </w:t>
      </w:r>
      <w:r w:rsidRPr="005A6CAF">
        <w:rPr>
          <w:rFonts w:ascii="Arial" w:hAnsi="Arial" w:cs="Arial"/>
          <w:sz w:val="24"/>
          <w:szCs w:val="24"/>
        </w:rPr>
        <w:t>заявлении</w:t>
      </w:r>
      <w:r w:rsidRPr="005A6CAF">
        <w:rPr>
          <w:rFonts w:ascii="Arial" w:hAnsi="Arial" w:cs="Arial"/>
          <w:spacing w:val="-17"/>
          <w:sz w:val="24"/>
          <w:szCs w:val="24"/>
        </w:rPr>
        <w:t xml:space="preserve"> </w:t>
      </w:r>
      <w:r w:rsidRPr="005A6CAF">
        <w:rPr>
          <w:rFonts w:ascii="Arial" w:hAnsi="Arial" w:cs="Arial"/>
          <w:sz w:val="24"/>
          <w:szCs w:val="24"/>
        </w:rPr>
        <w:t>указан</w:t>
      </w:r>
      <w:r w:rsidRPr="005A6CAF">
        <w:rPr>
          <w:rFonts w:ascii="Arial" w:hAnsi="Arial" w:cs="Arial"/>
          <w:spacing w:val="-17"/>
          <w:sz w:val="24"/>
          <w:szCs w:val="24"/>
        </w:rPr>
        <w:t xml:space="preserve"> </w:t>
      </w:r>
      <w:r w:rsidRPr="005A6CAF">
        <w:rPr>
          <w:rFonts w:ascii="Arial" w:hAnsi="Arial" w:cs="Arial"/>
          <w:sz w:val="24"/>
          <w:szCs w:val="24"/>
        </w:rPr>
        <w:t>предполагаемый</w:t>
      </w:r>
      <w:r w:rsidRPr="005A6CAF">
        <w:rPr>
          <w:rFonts w:ascii="Arial" w:hAnsi="Arial" w:cs="Arial"/>
          <w:spacing w:val="-16"/>
          <w:sz w:val="24"/>
          <w:szCs w:val="24"/>
        </w:rPr>
        <w:t xml:space="preserve"> </w:t>
      </w:r>
      <w:r w:rsidRPr="005A6CAF">
        <w:rPr>
          <w:rFonts w:ascii="Arial" w:hAnsi="Arial" w:cs="Arial"/>
          <w:sz w:val="24"/>
          <w:szCs w:val="24"/>
        </w:rPr>
        <w:t>срок</w:t>
      </w:r>
      <w:r w:rsidRPr="005A6CAF">
        <w:rPr>
          <w:rFonts w:ascii="Arial" w:hAnsi="Arial" w:cs="Arial"/>
          <w:spacing w:val="-18"/>
          <w:sz w:val="24"/>
          <w:szCs w:val="24"/>
        </w:rPr>
        <w:t xml:space="preserve"> </w:t>
      </w:r>
      <w:r w:rsidRPr="005A6CAF">
        <w:rPr>
          <w:rFonts w:ascii="Arial" w:hAnsi="Arial" w:cs="Arial"/>
          <w:sz w:val="24"/>
          <w:szCs w:val="24"/>
        </w:rPr>
        <w:t>размещения</w:t>
      </w:r>
      <w:r w:rsidRPr="005A6CAF">
        <w:rPr>
          <w:rFonts w:ascii="Arial" w:hAnsi="Arial" w:cs="Arial"/>
          <w:spacing w:val="-16"/>
          <w:sz w:val="24"/>
          <w:szCs w:val="24"/>
        </w:rPr>
        <w:t xml:space="preserve"> </w:t>
      </w:r>
      <w:r w:rsidRPr="005A6CAF">
        <w:rPr>
          <w:rFonts w:ascii="Arial" w:hAnsi="Arial" w:cs="Arial"/>
          <w:sz w:val="24"/>
          <w:szCs w:val="24"/>
        </w:rPr>
        <w:t>объекта,</w:t>
      </w:r>
      <w:r w:rsidRPr="005A6CAF">
        <w:rPr>
          <w:rFonts w:ascii="Arial" w:hAnsi="Arial" w:cs="Arial"/>
          <w:spacing w:val="-17"/>
          <w:sz w:val="24"/>
          <w:szCs w:val="24"/>
        </w:rPr>
        <w:t xml:space="preserve"> </w:t>
      </w:r>
      <w:r w:rsidRPr="005A6CAF">
        <w:rPr>
          <w:rFonts w:ascii="Arial" w:hAnsi="Arial" w:cs="Arial"/>
          <w:sz w:val="24"/>
          <w:szCs w:val="24"/>
        </w:rPr>
        <w:t>который превышает установленный максимальный срок размещения объекта;</w:t>
      </w:r>
    </w:p>
    <w:p w:rsidR="00DC61D7" w:rsidRPr="005A6CAF" w:rsidRDefault="00DC61D7" w:rsidP="00DC61D7">
      <w:pPr>
        <w:pStyle w:val="a8"/>
        <w:jc w:val="both"/>
        <w:rPr>
          <w:rFonts w:ascii="Arial" w:hAnsi="Arial" w:cs="Arial"/>
          <w:sz w:val="24"/>
          <w:szCs w:val="24"/>
        </w:rPr>
      </w:pPr>
      <w:r>
        <w:rPr>
          <w:rFonts w:ascii="Arial" w:hAnsi="Arial" w:cs="Arial"/>
          <w:sz w:val="24"/>
          <w:szCs w:val="24"/>
        </w:rPr>
        <w:tab/>
        <w:t xml:space="preserve">2.19.4. </w:t>
      </w:r>
      <w:r w:rsidRPr="005A6CAF">
        <w:rPr>
          <w:rFonts w:ascii="Arial" w:hAnsi="Arial" w:cs="Arial"/>
          <w:sz w:val="24"/>
          <w:szCs w:val="24"/>
        </w:rPr>
        <w:t>в заявлении указаны цели использования земель или земельного участка или объекты, предполагаемые к размещению, не предусмотренные пунктом 1 статьи 39.34 Земельного кодекса Российской Федерации;</w:t>
      </w:r>
    </w:p>
    <w:p w:rsidR="00DC61D7" w:rsidRDefault="00DC61D7" w:rsidP="00DC61D7">
      <w:pPr>
        <w:pStyle w:val="a8"/>
        <w:jc w:val="both"/>
        <w:rPr>
          <w:rFonts w:ascii="Arial" w:hAnsi="Arial" w:cs="Arial"/>
          <w:sz w:val="24"/>
          <w:szCs w:val="24"/>
        </w:rPr>
      </w:pPr>
      <w:r>
        <w:rPr>
          <w:rFonts w:ascii="Arial" w:hAnsi="Arial" w:cs="Arial"/>
          <w:sz w:val="24"/>
          <w:szCs w:val="24"/>
        </w:rPr>
        <w:tab/>
        <w:t xml:space="preserve">2.19.5. </w:t>
      </w:r>
      <w:r w:rsidRPr="005A6CAF">
        <w:rPr>
          <w:rFonts w:ascii="Arial" w:hAnsi="Arial" w:cs="Arial"/>
          <w:sz w:val="24"/>
          <w:szCs w:val="24"/>
        </w:rPr>
        <w:t>земельный участок, на использование которого испрашивается разрешение, предоставлен физическому или юридическому лицу;</w:t>
      </w:r>
    </w:p>
    <w:p w:rsidR="00DC61D7" w:rsidRPr="005A6CAF" w:rsidRDefault="00DC61D7" w:rsidP="00DC61D7">
      <w:pPr>
        <w:pStyle w:val="a8"/>
        <w:jc w:val="both"/>
        <w:rPr>
          <w:rFonts w:ascii="Arial" w:hAnsi="Arial" w:cs="Arial"/>
          <w:sz w:val="24"/>
          <w:szCs w:val="24"/>
        </w:rPr>
      </w:pPr>
      <w:r>
        <w:rPr>
          <w:rFonts w:ascii="Arial" w:hAnsi="Arial" w:cs="Arial"/>
          <w:sz w:val="24"/>
          <w:szCs w:val="24"/>
        </w:rPr>
        <w:tab/>
        <w:t xml:space="preserve">2.19.6. </w:t>
      </w:r>
      <w:r w:rsidRPr="005A6CAF">
        <w:rPr>
          <w:rFonts w:ascii="Arial" w:hAnsi="Arial" w:cs="Arial"/>
          <w:sz w:val="24"/>
          <w:szCs w:val="24"/>
        </w:rPr>
        <w:t>на указанном в заявлении земельном участке не допускается размещение объектов в связи с наличием пересечения земельного участка с зонами</w:t>
      </w:r>
      <w:r w:rsidRPr="005A6CAF">
        <w:rPr>
          <w:rFonts w:ascii="Arial" w:hAnsi="Arial" w:cs="Arial"/>
          <w:spacing w:val="40"/>
          <w:sz w:val="24"/>
          <w:szCs w:val="24"/>
        </w:rPr>
        <w:t xml:space="preserve"> </w:t>
      </w:r>
      <w:r w:rsidRPr="005A6CAF">
        <w:rPr>
          <w:rFonts w:ascii="Arial" w:hAnsi="Arial" w:cs="Arial"/>
          <w:sz w:val="24"/>
          <w:szCs w:val="24"/>
        </w:rPr>
        <w:t>с особыми условиями использования территории;</w:t>
      </w:r>
    </w:p>
    <w:p w:rsidR="00DC61D7" w:rsidRPr="005A6CAF" w:rsidRDefault="00DC61D7" w:rsidP="00DC61D7">
      <w:pPr>
        <w:pStyle w:val="a8"/>
        <w:jc w:val="both"/>
        <w:rPr>
          <w:rFonts w:ascii="Arial" w:hAnsi="Arial" w:cs="Arial"/>
          <w:sz w:val="24"/>
          <w:szCs w:val="24"/>
        </w:rPr>
      </w:pPr>
      <w:r>
        <w:rPr>
          <w:rFonts w:ascii="Arial" w:hAnsi="Arial" w:cs="Arial"/>
          <w:sz w:val="24"/>
          <w:szCs w:val="24"/>
        </w:rPr>
        <w:tab/>
      </w:r>
      <w:proofErr w:type="gramStart"/>
      <w:r>
        <w:rPr>
          <w:rFonts w:ascii="Arial" w:hAnsi="Arial" w:cs="Arial"/>
          <w:sz w:val="24"/>
          <w:szCs w:val="24"/>
        </w:rPr>
        <w:t xml:space="preserve">2.19.7. </w:t>
      </w:r>
      <w:r w:rsidRPr="005A6CAF">
        <w:rPr>
          <w:rFonts w:ascii="Arial" w:hAnsi="Arial" w:cs="Arial"/>
          <w:sz w:val="24"/>
          <w:szCs w:val="24"/>
        </w:rPr>
        <w:t xml:space="preserve">к заявлению не приложена схема границ земель или части земельного участка на кадастровом плане территории, на которых планируется </w:t>
      </w:r>
      <w:r w:rsidRPr="005A6CAF">
        <w:rPr>
          <w:rFonts w:ascii="Arial" w:hAnsi="Arial" w:cs="Arial"/>
          <w:sz w:val="24"/>
          <w:szCs w:val="24"/>
        </w:rPr>
        <w:lastRenderedPageBreak/>
        <w:t>размещение объекта, предусмотренного перечнем, утвержденным постановлением Правительства</w:t>
      </w:r>
      <w:r w:rsidRPr="005A6CAF">
        <w:rPr>
          <w:rFonts w:ascii="Arial" w:hAnsi="Arial" w:cs="Arial"/>
          <w:spacing w:val="-9"/>
          <w:sz w:val="24"/>
          <w:szCs w:val="24"/>
        </w:rPr>
        <w:t xml:space="preserve"> </w:t>
      </w:r>
      <w:r w:rsidRPr="005A6CAF">
        <w:rPr>
          <w:rFonts w:ascii="Arial" w:hAnsi="Arial" w:cs="Arial"/>
          <w:sz w:val="24"/>
          <w:szCs w:val="24"/>
        </w:rPr>
        <w:t>Российской</w:t>
      </w:r>
      <w:r w:rsidRPr="005A6CAF">
        <w:rPr>
          <w:rFonts w:ascii="Arial" w:hAnsi="Arial" w:cs="Arial"/>
          <w:spacing w:val="-8"/>
          <w:sz w:val="24"/>
          <w:szCs w:val="24"/>
        </w:rPr>
        <w:t xml:space="preserve"> </w:t>
      </w:r>
      <w:r w:rsidRPr="005A6CAF">
        <w:rPr>
          <w:rFonts w:ascii="Arial" w:hAnsi="Arial" w:cs="Arial"/>
          <w:sz w:val="24"/>
          <w:szCs w:val="24"/>
        </w:rPr>
        <w:t>Федерации</w:t>
      </w:r>
      <w:r w:rsidRPr="005A6CAF">
        <w:rPr>
          <w:rFonts w:ascii="Arial" w:hAnsi="Arial" w:cs="Arial"/>
          <w:spacing w:val="-11"/>
          <w:sz w:val="24"/>
          <w:szCs w:val="24"/>
        </w:rPr>
        <w:t xml:space="preserve"> </w:t>
      </w:r>
      <w:r w:rsidRPr="005A6CAF">
        <w:rPr>
          <w:rFonts w:ascii="Arial" w:hAnsi="Arial" w:cs="Arial"/>
          <w:sz w:val="24"/>
          <w:szCs w:val="24"/>
        </w:rPr>
        <w:t>от</w:t>
      </w:r>
      <w:r w:rsidRPr="005A6CAF">
        <w:rPr>
          <w:rFonts w:ascii="Arial" w:hAnsi="Arial" w:cs="Arial"/>
          <w:spacing w:val="-5"/>
          <w:sz w:val="24"/>
          <w:szCs w:val="24"/>
        </w:rPr>
        <w:t xml:space="preserve"> </w:t>
      </w:r>
      <w:r w:rsidRPr="005A6CAF">
        <w:rPr>
          <w:rFonts w:ascii="Arial" w:hAnsi="Arial" w:cs="Arial"/>
          <w:sz w:val="24"/>
          <w:szCs w:val="24"/>
        </w:rPr>
        <w:t>3</w:t>
      </w:r>
      <w:r w:rsidRPr="005A6CAF">
        <w:rPr>
          <w:rFonts w:ascii="Arial" w:hAnsi="Arial" w:cs="Arial"/>
          <w:spacing w:val="-8"/>
          <w:sz w:val="24"/>
          <w:szCs w:val="24"/>
        </w:rPr>
        <w:t xml:space="preserve"> </w:t>
      </w:r>
      <w:r w:rsidRPr="005A6CAF">
        <w:rPr>
          <w:rFonts w:ascii="Arial" w:hAnsi="Arial" w:cs="Arial"/>
          <w:sz w:val="24"/>
          <w:szCs w:val="24"/>
        </w:rPr>
        <w:t>декабря</w:t>
      </w:r>
      <w:r w:rsidRPr="005A6CAF">
        <w:rPr>
          <w:rFonts w:ascii="Arial" w:hAnsi="Arial" w:cs="Arial"/>
          <w:spacing w:val="-8"/>
          <w:sz w:val="24"/>
          <w:szCs w:val="24"/>
        </w:rPr>
        <w:t xml:space="preserve"> </w:t>
      </w:r>
      <w:r w:rsidRPr="005A6CAF">
        <w:rPr>
          <w:rFonts w:ascii="Arial" w:hAnsi="Arial" w:cs="Arial"/>
          <w:sz w:val="24"/>
          <w:szCs w:val="24"/>
        </w:rPr>
        <w:t>2014</w:t>
      </w:r>
      <w:r w:rsidRPr="005A6CAF">
        <w:rPr>
          <w:rFonts w:ascii="Arial" w:hAnsi="Arial" w:cs="Arial"/>
          <w:spacing w:val="-8"/>
          <w:sz w:val="24"/>
          <w:szCs w:val="24"/>
        </w:rPr>
        <w:t xml:space="preserve"> </w:t>
      </w:r>
      <w:r w:rsidRPr="005A6CAF">
        <w:rPr>
          <w:rFonts w:ascii="Arial" w:hAnsi="Arial" w:cs="Arial"/>
          <w:sz w:val="24"/>
          <w:szCs w:val="24"/>
        </w:rPr>
        <w:t>г.</w:t>
      </w:r>
      <w:r w:rsidRPr="005A6CAF">
        <w:rPr>
          <w:rFonts w:ascii="Arial" w:hAnsi="Arial" w:cs="Arial"/>
          <w:spacing w:val="-10"/>
          <w:sz w:val="24"/>
          <w:szCs w:val="24"/>
        </w:rPr>
        <w:t xml:space="preserve"> </w:t>
      </w:r>
      <w:r w:rsidRPr="005A6CAF">
        <w:rPr>
          <w:rFonts w:ascii="Arial" w:hAnsi="Arial" w:cs="Arial"/>
          <w:sz w:val="24"/>
          <w:szCs w:val="24"/>
        </w:rPr>
        <w:t>№</w:t>
      </w:r>
      <w:r w:rsidRPr="005A6CAF">
        <w:rPr>
          <w:rFonts w:ascii="Arial" w:hAnsi="Arial" w:cs="Arial"/>
          <w:spacing w:val="-8"/>
          <w:sz w:val="24"/>
          <w:szCs w:val="24"/>
        </w:rPr>
        <w:t xml:space="preserve"> </w:t>
      </w:r>
      <w:r w:rsidRPr="005A6CAF">
        <w:rPr>
          <w:rFonts w:ascii="Arial" w:hAnsi="Arial" w:cs="Arial"/>
          <w:sz w:val="24"/>
          <w:szCs w:val="24"/>
        </w:rPr>
        <w:t>1300</w:t>
      </w:r>
      <w:r w:rsidRPr="005A6CAF">
        <w:rPr>
          <w:rFonts w:ascii="Arial" w:hAnsi="Arial" w:cs="Arial"/>
          <w:spacing w:val="-8"/>
          <w:sz w:val="24"/>
          <w:szCs w:val="24"/>
        </w:rPr>
        <w:t xml:space="preserve"> </w:t>
      </w:r>
      <w:r w:rsidRPr="005A6CAF">
        <w:rPr>
          <w:rFonts w:ascii="Arial" w:hAnsi="Arial" w:cs="Arial"/>
          <w:sz w:val="24"/>
          <w:szCs w:val="24"/>
        </w:rPr>
        <w:t>«Об</w:t>
      </w:r>
      <w:r w:rsidRPr="005A6CAF">
        <w:rPr>
          <w:rFonts w:ascii="Arial" w:hAnsi="Arial" w:cs="Arial"/>
          <w:spacing w:val="-8"/>
          <w:sz w:val="24"/>
          <w:szCs w:val="24"/>
        </w:rPr>
        <w:t xml:space="preserve"> </w:t>
      </w:r>
      <w:r w:rsidRPr="005A6CAF">
        <w:rPr>
          <w:rFonts w:ascii="Arial" w:hAnsi="Arial" w:cs="Arial"/>
          <w:sz w:val="24"/>
          <w:szCs w:val="24"/>
        </w:rPr>
        <w:t>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w:t>
      </w:r>
      <w:r w:rsidRPr="005A6CAF">
        <w:rPr>
          <w:rFonts w:ascii="Arial" w:hAnsi="Arial" w:cs="Arial"/>
          <w:spacing w:val="-17"/>
          <w:sz w:val="24"/>
          <w:szCs w:val="24"/>
        </w:rPr>
        <w:t xml:space="preserve"> </w:t>
      </w:r>
      <w:r w:rsidRPr="005A6CAF">
        <w:rPr>
          <w:rFonts w:ascii="Arial" w:hAnsi="Arial" w:cs="Arial"/>
          <w:sz w:val="24"/>
          <w:szCs w:val="24"/>
        </w:rPr>
        <w:t>без</w:t>
      </w:r>
      <w:r w:rsidRPr="005A6CAF">
        <w:rPr>
          <w:rFonts w:ascii="Arial" w:hAnsi="Arial" w:cs="Arial"/>
          <w:spacing w:val="-15"/>
          <w:sz w:val="24"/>
          <w:szCs w:val="24"/>
        </w:rPr>
        <w:t xml:space="preserve"> </w:t>
      </w:r>
      <w:r w:rsidRPr="005A6CAF">
        <w:rPr>
          <w:rFonts w:ascii="Arial" w:hAnsi="Arial" w:cs="Arial"/>
          <w:sz w:val="24"/>
          <w:szCs w:val="24"/>
        </w:rPr>
        <w:t>предоставления</w:t>
      </w:r>
      <w:r w:rsidRPr="005A6CAF">
        <w:rPr>
          <w:rFonts w:ascii="Arial" w:hAnsi="Arial" w:cs="Arial"/>
          <w:spacing w:val="-14"/>
          <w:sz w:val="24"/>
          <w:szCs w:val="24"/>
        </w:rPr>
        <w:t xml:space="preserve"> </w:t>
      </w:r>
      <w:r w:rsidRPr="005A6CAF">
        <w:rPr>
          <w:rFonts w:ascii="Arial" w:hAnsi="Arial" w:cs="Arial"/>
          <w:sz w:val="24"/>
          <w:szCs w:val="24"/>
        </w:rPr>
        <w:t>земельных</w:t>
      </w:r>
      <w:r w:rsidRPr="005A6CAF">
        <w:rPr>
          <w:rFonts w:ascii="Arial" w:hAnsi="Arial" w:cs="Arial"/>
          <w:spacing w:val="-14"/>
          <w:sz w:val="24"/>
          <w:szCs w:val="24"/>
        </w:rPr>
        <w:t xml:space="preserve"> </w:t>
      </w:r>
      <w:r w:rsidRPr="005A6CAF">
        <w:rPr>
          <w:rFonts w:ascii="Arial" w:hAnsi="Arial" w:cs="Arial"/>
          <w:sz w:val="24"/>
          <w:szCs w:val="24"/>
        </w:rPr>
        <w:t>участков</w:t>
      </w:r>
      <w:r w:rsidRPr="005A6CAF">
        <w:rPr>
          <w:rFonts w:ascii="Arial" w:hAnsi="Arial" w:cs="Arial"/>
          <w:spacing w:val="-15"/>
          <w:sz w:val="24"/>
          <w:szCs w:val="24"/>
        </w:rPr>
        <w:t xml:space="preserve"> </w:t>
      </w:r>
      <w:r w:rsidRPr="005A6CAF">
        <w:rPr>
          <w:rFonts w:ascii="Arial" w:hAnsi="Arial" w:cs="Arial"/>
          <w:sz w:val="24"/>
          <w:szCs w:val="24"/>
        </w:rPr>
        <w:t>и</w:t>
      </w:r>
      <w:r w:rsidRPr="005A6CAF">
        <w:rPr>
          <w:rFonts w:ascii="Arial" w:hAnsi="Arial" w:cs="Arial"/>
          <w:spacing w:val="-14"/>
          <w:sz w:val="24"/>
          <w:szCs w:val="24"/>
        </w:rPr>
        <w:t xml:space="preserve"> </w:t>
      </w:r>
      <w:r w:rsidRPr="005A6CAF">
        <w:rPr>
          <w:rFonts w:ascii="Arial" w:hAnsi="Arial" w:cs="Arial"/>
          <w:sz w:val="24"/>
          <w:szCs w:val="24"/>
        </w:rPr>
        <w:t>установления</w:t>
      </w:r>
      <w:proofErr w:type="gramEnd"/>
      <w:r w:rsidRPr="005A6CAF">
        <w:rPr>
          <w:rFonts w:ascii="Arial" w:hAnsi="Arial" w:cs="Arial"/>
          <w:spacing w:val="-14"/>
          <w:sz w:val="24"/>
          <w:szCs w:val="24"/>
        </w:rPr>
        <w:t xml:space="preserve"> </w:t>
      </w:r>
      <w:r w:rsidRPr="005A6CAF">
        <w:rPr>
          <w:rFonts w:ascii="Arial" w:hAnsi="Arial" w:cs="Arial"/>
          <w:sz w:val="24"/>
          <w:szCs w:val="24"/>
        </w:rPr>
        <w:t>сервитутов», если</w:t>
      </w:r>
      <w:r w:rsidRPr="005A6CAF">
        <w:rPr>
          <w:rFonts w:ascii="Arial" w:hAnsi="Arial" w:cs="Arial"/>
          <w:spacing w:val="-6"/>
          <w:sz w:val="24"/>
          <w:szCs w:val="24"/>
        </w:rPr>
        <w:t xml:space="preserve"> </w:t>
      </w:r>
      <w:r w:rsidRPr="005A6CAF">
        <w:rPr>
          <w:rFonts w:ascii="Arial" w:hAnsi="Arial" w:cs="Arial"/>
          <w:sz w:val="24"/>
          <w:szCs w:val="24"/>
        </w:rPr>
        <w:t>предоставление</w:t>
      </w:r>
      <w:r w:rsidRPr="005A6CAF">
        <w:rPr>
          <w:rFonts w:ascii="Arial" w:hAnsi="Arial" w:cs="Arial"/>
          <w:spacing w:val="-3"/>
          <w:sz w:val="24"/>
          <w:szCs w:val="24"/>
        </w:rPr>
        <w:t xml:space="preserve"> </w:t>
      </w:r>
      <w:r w:rsidRPr="005A6CAF">
        <w:rPr>
          <w:rFonts w:ascii="Arial" w:hAnsi="Arial" w:cs="Arial"/>
          <w:sz w:val="24"/>
          <w:szCs w:val="24"/>
        </w:rPr>
        <w:t>такой</w:t>
      </w:r>
      <w:r w:rsidRPr="005A6CAF">
        <w:rPr>
          <w:rFonts w:ascii="Arial" w:hAnsi="Arial" w:cs="Arial"/>
          <w:spacing w:val="-6"/>
          <w:sz w:val="24"/>
          <w:szCs w:val="24"/>
        </w:rPr>
        <w:t xml:space="preserve"> </w:t>
      </w:r>
      <w:r w:rsidRPr="005A6CAF">
        <w:rPr>
          <w:rFonts w:ascii="Arial" w:hAnsi="Arial" w:cs="Arial"/>
          <w:sz w:val="24"/>
          <w:szCs w:val="24"/>
        </w:rPr>
        <w:t>схемы</w:t>
      </w:r>
      <w:r w:rsidRPr="005A6CAF">
        <w:rPr>
          <w:rFonts w:ascii="Arial" w:hAnsi="Arial" w:cs="Arial"/>
          <w:spacing w:val="-6"/>
          <w:sz w:val="24"/>
          <w:szCs w:val="24"/>
        </w:rPr>
        <w:t xml:space="preserve"> </w:t>
      </w:r>
      <w:r w:rsidRPr="005A6CAF">
        <w:rPr>
          <w:rFonts w:ascii="Arial" w:hAnsi="Arial" w:cs="Arial"/>
          <w:sz w:val="24"/>
          <w:szCs w:val="24"/>
        </w:rPr>
        <w:t>предусмотрено</w:t>
      </w:r>
      <w:r w:rsidRPr="005A6CAF">
        <w:rPr>
          <w:rFonts w:ascii="Arial" w:hAnsi="Arial" w:cs="Arial"/>
          <w:spacing w:val="-2"/>
          <w:sz w:val="24"/>
          <w:szCs w:val="24"/>
        </w:rPr>
        <w:t xml:space="preserve"> </w:t>
      </w:r>
      <w:r w:rsidRPr="005A6CAF">
        <w:rPr>
          <w:rFonts w:ascii="Arial" w:hAnsi="Arial" w:cs="Arial"/>
          <w:sz w:val="24"/>
          <w:szCs w:val="24"/>
        </w:rPr>
        <w:t>в</w:t>
      </w:r>
      <w:r w:rsidRPr="005A6CAF">
        <w:rPr>
          <w:rFonts w:ascii="Arial" w:hAnsi="Arial" w:cs="Arial"/>
          <w:spacing w:val="-8"/>
          <w:sz w:val="24"/>
          <w:szCs w:val="24"/>
        </w:rPr>
        <w:t xml:space="preserve"> </w:t>
      </w:r>
      <w:r w:rsidRPr="005A6CAF">
        <w:rPr>
          <w:rFonts w:ascii="Arial" w:hAnsi="Arial" w:cs="Arial"/>
          <w:sz w:val="24"/>
          <w:szCs w:val="24"/>
        </w:rPr>
        <w:t>соответствии</w:t>
      </w:r>
      <w:r w:rsidRPr="005A6CAF">
        <w:rPr>
          <w:rFonts w:ascii="Arial" w:hAnsi="Arial" w:cs="Arial"/>
          <w:spacing w:val="-3"/>
          <w:sz w:val="24"/>
          <w:szCs w:val="24"/>
        </w:rPr>
        <w:t xml:space="preserve"> </w:t>
      </w:r>
      <w:r w:rsidRPr="005A6CAF">
        <w:rPr>
          <w:rFonts w:ascii="Arial" w:hAnsi="Arial" w:cs="Arial"/>
          <w:sz w:val="24"/>
          <w:szCs w:val="24"/>
        </w:rPr>
        <w:t>с</w:t>
      </w:r>
      <w:r w:rsidRPr="005A6CAF">
        <w:rPr>
          <w:rFonts w:ascii="Arial" w:hAnsi="Arial" w:cs="Arial"/>
          <w:spacing w:val="-6"/>
          <w:sz w:val="24"/>
          <w:szCs w:val="24"/>
        </w:rPr>
        <w:t xml:space="preserve"> </w:t>
      </w:r>
      <w:r w:rsidRPr="005A6CAF">
        <w:rPr>
          <w:rFonts w:ascii="Arial" w:hAnsi="Arial" w:cs="Arial"/>
          <w:sz w:val="24"/>
          <w:szCs w:val="24"/>
        </w:rPr>
        <w:t>законом</w:t>
      </w:r>
      <w:r w:rsidRPr="005A6CAF">
        <w:rPr>
          <w:rFonts w:ascii="Arial" w:hAnsi="Arial" w:cs="Arial"/>
          <w:spacing w:val="-6"/>
          <w:sz w:val="24"/>
          <w:szCs w:val="24"/>
        </w:rPr>
        <w:t xml:space="preserve"> </w:t>
      </w:r>
      <w:r w:rsidRPr="005A6CAF">
        <w:rPr>
          <w:rFonts w:ascii="Arial" w:hAnsi="Arial" w:cs="Arial"/>
          <w:sz w:val="24"/>
          <w:szCs w:val="24"/>
        </w:rPr>
        <w:t>субъекта Российской Федерации;</w:t>
      </w:r>
    </w:p>
    <w:p w:rsidR="00DC61D7" w:rsidRPr="005A6CAF" w:rsidRDefault="00DC61D7" w:rsidP="00DC61D7">
      <w:pPr>
        <w:pStyle w:val="a8"/>
        <w:jc w:val="both"/>
        <w:rPr>
          <w:rFonts w:ascii="Arial" w:hAnsi="Arial" w:cs="Arial"/>
          <w:sz w:val="24"/>
          <w:szCs w:val="24"/>
        </w:rPr>
      </w:pPr>
      <w:r>
        <w:rPr>
          <w:rFonts w:ascii="Arial" w:hAnsi="Arial" w:cs="Arial"/>
          <w:sz w:val="24"/>
          <w:szCs w:val="24"/>
        </w:rPr>
        <w:tab/>
        <w:t xml:space="preserve">2.19.8. </w:t>
      </w:r>
      <w:r w:rsidRPr="005A6CAF">
        <w:rPr>
          <w:rFonts w:ascii="Arial" w:hAnsi="Arial" w:cs="Arial"/>
          <w:sz w:val="24"/>
          <w:szCs w:val="24"/>
        </w:rPr>
        <w:t>в заявлении указаны объекты, не предусмотренные в перечне, утвержденном постановлением Правительства Российской Федерации от 3 декабря 2014 г. № 1300 «Об утверждении перечня видов объектов, размещение которых может осуществляться на землях или земельных участках, находящихся в государственной</w:t>
      </w:r>
      <w:r w:rsidRPr="005A6CAF">
        <w:rPr>
          <w:rFonts w:ascii="Arial" w:hAnsi="Arial" w:cs="Arial"/>
          <w:spacing w:val="-3"/>
          <w:sz w:val="24"/>
          <w:szCs w:val="24"/>
        </w:rPr>
        <w:t xml:space="preserve"> </w:t>
      </w:r>
      <w:r w:rsidRPr="005A6CAF">
        <w:rPr>
          <w:rFonts w:ascii="Arial" w:hAnsi="Arial" w:cs="Arial"/>
          <w:sz w:val="24"/>
          <w:szCs w:val="24"/>
        </w:rPr>
        <w:t>или</w:t>
      </w:r>
      <w:r w:rsidRPr="005A6CAF">
        <w:rPr>
          <w:rFonts w:ascii="Arial" w:hAnsi="Arial" w:cs="Arial"/>
          <w:spacing w:val="-1"/>
          <w:sz w:val="24"/>
          <w:szCs w:val="24"/>
        </w:rPr>
        <w:t xml:space="preserve"> </w:t>
      </w:r>
      <w:r w:rsidRPr="005A6CAF">
        <w:rPr>
          <w:rFonts w:ascii="Arial" w:hAnsi="Arial" w:cs="Arial"/>
          <w:sz w:val="24"/>
          <w:szCs w:val="24"/>
        </w:rPr>
        <w:t>муниципальной</w:t>
      </w:r>
      <w:r w:rsidRPr="005A6CAF">
        <w:rPr>
          <w:rFonts w:ascii="Arial" w:hAnsi="Arial" w:cs="Arial"/>
          <w:spacing w:val="-1"/>
          <w:sz w:val="24"/>
          <w:szCs w:val="24"/>
        </w:rPr>
        <w:t xml:space="preserve"> </w:t>
      </w:r>
      <w:r w:rsidRPr="005A6CAF">
        <w:rPr>
          <w:rFonts w:ascii="Arial" w:hAnsi="Arial" w:cs="Arial"/>
          <w:sz w:val="24"/>
          <w:szCs w:val="24"/>
        </w:rPr>
        <w:t>собственности,</w:t>
      </w:r>
      <w:r w:rsidRPr="005A6CAF">
        <w:rPr>
          <w:rFonts w:ascii="Arial" w:hAnsi="Arial" w:cs="Arial"/>
          <w:spacing w:val="-4"/>
          <w:sz w:val="24"/>
          <w:szCs w:val="24"/>
        </w:rPr>
        <w:t xml:space="preserve"> </w:t>
      </w:r>
      <w:r w:rsidRPr="005A6CAF">
        <w:rPr>
          <w:rFonts w:ascii="Arial" w:hAnsi="Arial" w:cs="Arial"/>
          <w:sz w:val="24"/>
          <w:szCs w:val="24"/>
        </w:rPr>
        <w:t>без</w:t>
      </w:r>
      <w:r w:rsidRPr="005A6CAF">
        <w:rPr>
          <w:rFonts w:ascii="Arial" w:hAnsi="Arial" w:cs="Arial"/>
          <w:spacing w:val="-4"/>
          <w:sz w:val="24"/>
          <w:szCs w:val="24"/>
        </w:rPr>
        <w:t xml:space="preserve"> </w:t>
      </w:r>
      <w:r w:rsidRPr="005A6CAF">
        <w:rPr>
          <w:rFonts w:ascii="Arial" w:hAnsi="Arial" w:cs="Arial"/>
          <w:sz w:val="24"/>
          <w:szCs w:val="24"/>
        </w:rPr>
        <w:t>предоставления</w:t>
      </w:r>
      <w:r w:rsidRPr="005A6CAF">
        <w:rPr>
          <w:rFonts w:ascii="Arial" w:hAnsi="Arial" w:cs="Arial"/>
          <w:spacing w:val="-1"/>
          <w:sz w:val="24"/>
          <w:szCs w:val="24"/>
        </w:rPr>
        <w:t xml:space="preserve"> </w:t>
      </w:r>
      <w:r w:rsidRPr="005A6CAF">
        <w:rPr>
          <w:rFonts w:ascii="Arial" w:hAnsi="Arial" w:cs="Arial"/>
          <w:sz w:val="24"/>
          <w:szCs w:val="24"/>
        </w:rPr>
        <w:t>земельных участков и установления сервитутов»;</w:t>
      </w:r>
    </w:p>
    <w:p w:rsidR="00DC61D7" w:rsidRPr="005A6CAF" w:rsidRDefault="00DC61D7" w:rsidP="00DC61D7">
      <w:pPr>
        <w:pStyle w:val="a8"/>
        <w:jc w:val="both"/>
        <w:rPr>
          <w:rFonts w:ascii="Arial" w:hAnsi="Arial" w:cs="Arial"/>
          <w:sz w:val="24"/>
          <w:szCs w:val="24"/>
        </w:rPr>
      </w:pPr>
      <w:r>
        <w:rPr>
          <w:rFonts w:ascii="Arial" w:hAnsi="Arial" w:cs="Arial"/>
          <w:sz w:val="24"/>
          <w:szCs w:val="24"/>
        </w:rPr>
        <w:tab/>
        <w:t xml:space="preserve">2.19.9. </w:t>
      </w:r>
      <w:r w:rsidRPr="005A6CAF">
        <w:rPr>
          <w:rFonts w:ascii="Arial" w:hAnsi="Arial" w:cs="Arial"/>
          <w:sz w:val="24"/>
          <w:szCs w:val="24"/>
        </w:rPr>
        <w:t>иные основания, предусмотренные в соответствии с законом субъекта Российской Федерации.</w:t>
      </w:r>
    </w:p>
    <w:p w:rsidR="00DC61D7" w:rsidRPr="005A6CAF" w:rsidRDefault="00DC61D7" w:rsidP="00DC61D7">
      <w:pPr>
        <w:pStyle w:val="a8"/>
        <w:jc w:val="both"/>
        <w:rPr>
          <w:rFonts w:ascii="Arial" w:hAnsi="Arial" w:cs="Arial"/>
          <w:sz w:val="24"/>
          <w:szCs w:val="24"/>
        </w:rPr>
      </w:pPr>
    </w:p>
    <w:p w:rsidR="00DC61D7" w:rsidRPr="00D9363B" w:rsidRDefault="00DC61D7" w:rsidP="00DC61D7">
      <w:pPr>
        <w:pStyle w:val="a8"/>
        <w:jc w:val="center"/>
        <w:rPr>
          <w:rFonts w:ascii="Arial" w:hAnsi="Arial" w:cs="Arial"/>
          <w:b/>
          <w:sz w:val="24"/>
          <w:szCs w:val="24"/>
        </w:rPr>
      </w:pPr>
      <w:r w:rsidRPr="00D9363B">
        <w:rPr>
          <w:rFonts w:ascii="Arial" w:hAnsi="Arial" w:cs="Arial"/>
          <w:b/>
          <w:sz w:val="24"/>
          <w:szCs w:val="24"/>
        </w:rPr>
        <w:t>Размер</w:t>
      </w:r>
      <w:r w:rsidRPr="00D9363B">
        <w:rPr>
          <w:rFonts w:ascii="Arial" w:hAnsi="Arial" w:cs="Arial"/>
          <w:b/>
          <w:spacing w:val="-4"/>
          <w:sz w:val="24"/>
          <w:szCs w:val="24"/>
        </w:rPr>
        <w:t xml:space="preserve"> </w:t>
      </w:r>
      <w:r w:rsidRPr="00D9363B">
        <w:rPr>
          <w:rFonts w:ascii="Arial" w:hAnsi="Arial" w:cs="Arial"/>
          <w:b/>
          <w:sz w:val="24"/>
          <w:szCs w:val="24"/>
        </w:rPr>
        <w:t>платы,</w:t>
      </w:r>
      <w:r w:rsidRPr="00D9363B">
        <w:rPr>
          <w:rFonts w:ascii="Arial" w:hAnsi="Arial" w:cs="Arial"/>
          <w:b/>
          <w:spacing w:val="-5"/>
          <w:sz w:val="24"/>
          <w:szCs w:val="24"/>
        </w:rPr>
        <w:t xml:space="preserve"> </w:t>
      </w:r>
      <w:r w:rsidRPr="00D9363B">
        <w:rPr>
          <w:rFonts w:ascii="Arial" w:hAnsi="Arial" w:cs="Arial"/>
          <w:b/>
          <w:sz w:val="24"/>
          <w:szCs w:val="24"/>
        </w:rPr>
        <w:t>взимаемой</w:t>
      </w:r>
      <w:r w:rsidRPr="00D9363B">
        <w:rPr>
          <w:rFonts w:ascii="Arial" w:hAnsi="Arial" w:cs="Arial"/>
          <w:b/>
          <w:spacing w:val="-5"/>
          <w:sz w:val="24"/>
          <w:szCs w:val="24"/>
        </w:rPr>
        <w:t xml:space="preserve"> </w:t>
      </w:r>
      <w:r w:rsidRPr="00D9363B">
        <w:rPr>
          <w:rFonts w:ascii="Arial" w:hAnsi="Arial" w:cs="Arial"/>
          <w:b/>
          <w:sz w:val="24"/>
          <w:szCs w:val="24"/>
        </w:rPr>
        <w:t>с</w:t>
      </w:r>
      <w:r w:rsidRPr="00D9363B">
        <w:rPr>
          <w:rFonts w:ascii="Arial" w:hAnsi="Arial" w:cs="Arial"/>
          <w:b/>
          <w:spacing w:val="-5"/>
          <w:sz w:val="24"/>
          <w:szCs w:val="24"/>
        </w:rPr>
        <w:t xml:space="preserve"> </w:t>
      </w:r>
      <w:r w:rsidRPr="00D9363B">
        <w:rPr>
          <w:rFonts w:ascii="Arial" w:hAnsi="Arial" w:cs="Arial"/>
          <w:b/>
          <w:sz w:val="24"/>
          <w:szCs w:val="24"/>
        </w:rPr>
        <w:t>заявителя</w:t>
      </w:r>
      <w:r w:rsidRPr="00D9363B">
        <w:rPr>
          <w:rFonts w:ascii="Arial" w:hAnsi="Arial" w:cs="Arial"/>
          <w:b/>
          <w:spacing w:val="-6"/>
          <w:sz w:val="24"/>
          <w:szCs w:val="24"/>
        </w:rPr>
        <w:t xml:space="preserve"> </w:t>
      </w:r>
      <w:r w:rsidRPr="00D9363B">
        <w:rPr>
          <w:rFonts w:ascii="Arial" w:hAnsi="Arial" w:cs="Arial"/>
          <w:b/>
          <w:sz w:val="24"/>
          <w:szCs w:val="24"/>
        </w:rPr>
        <w:t>при</w:t>
      </w:r>
      <w:r w:rsidRPr="00D9363B">
        <w:rPr>
          <w:rFonts w:ascii="Arial" w:hAnsi="Arial" w:cs="Arial"/>
          <w:b/>
          <w:spacing w:val="-6"/>
          <w:sz w:val="24"/>
          <w:szCs w:val="24"/>
        </w:rPr>
        <w:t xml:space="preserve"> </w:t>
      </w:r>
      <w:r w:rsidRPr="00D9363B">
        <w:rPr>
          <w:rFonts w:ascii="Arial" w:hAnsi="Arial" w:cs="Arial"/>
          <w:b/>
          <w:sz w:val="24"/>
          <w:szCs w:val="24"/>
        </w:rPr>
        <w:t>предоставлении</w:t>
      </w:r>
      <w:r w:rsidRPr="00D9363B">
        <w:rPr>
          <w:rFonts w:ascii="Arial" w:hAnsi="Arial" w:cs="Arial"/>
          <w:b/>
          <w:spacing w:val="-6"/>
          <w:sz w:val="24"/>
          <w:szCs w:val="24"/>
        </w:rPr>
        <w:t xml:space="preserve"> </w:t>
      </w:r>
      <w:r w:rsidRPr="00D9363B">
        <w:rPr>
          <w:rFonts w:ascii="Arial" w:hAnsi="Arial" w:cs="Arial"/>
          <w:b/>
          <w:sz w:val="24"/>
          <w:szCs w:val="24"/>
        </w:rPr>
        <w:t>муниципальной услуги, и способы ее взимания</w:t>
      </w:r>
    </w:p>
    <w:p w:rsidR="00DC61D7" w:rsidRPr="005A6CAF" w:rsidRDefault="00DC61D7" w:rsidP="00DC61D7">
      <w:pPr>
        <w:pStyle w:val="a8"/>
        <w:jc w:val="both"/>
        <w:rPr>
          <w:rFonts w:ascii="Arial" w:hAnsi="Arial" w:cs="Arial"/>
          <w:sz w:val="24"/>
          <w:szCs w:val="24"/>
        </w:rPr>
      </w:pPr>
    </w:p>
    <w:p w:rsidR="00DC61D7" w:rsidRDefault="00DC61D7" w:rsidP="00DC61D7">
      <w:pPr>
        <w:pStyle w:val="a8"/>
        <w:jc w:val="both"/>
        <w:rPr>
          <w:rFonts w:ascii="Arial" w:hAnsi="Arial" w:cs="Arial"/>
          <w:sz w:val="24"/>
          <w:szCs w:val="24"/>
        </w:rPr>
      </w:pPr>
      <w:r>
        <w:rPr>
          <w:rFonts w:ascii="Arial" w:hAnsi="Arial" w:cs="Arial"/>
          <w:sz w:val="24"/>
          <w:szCs w:val="24"/>
        </w:rPr>
        <w:tab/>
        <w:t xml:space="preserve">2.20. </w:t>
      </w:r>
      <w:r w:rsidRPr="005A6CAF">
        <w:rPr>
          <w:rFonts w:ascii="Arial" w:hAnsi="Arial" w:cs="Arial"/>
          <w:sz w:val="24"/>
          <w:szCs w:val="24"/>
        </w:rPr>
        <w:t>Предоставление муниципальной услуги осуществляется бесплатно.</w:t>
      </w:r>
    </w:p>
    <w:p w:rsidR="00DC61D7" w:rsidRPr="005A6CAF" w:rsidRDefault="00DC61D7" w:rsidP="00DC61D7">
      <w:pPr>
        <w:pStyle w:val="a8"/>
        <w:jc w:val="both"/>
        <w:rPr>
          <w:rFonts w:ascii="Arial" w:hAnsi="Arial" w:cs="Arial"/>
          <w:sz w:val="24"/>
          <w:szCs w:val="24"/>
        </w:rPr>
      </w:pPr>
    </w:p>
    <w:p w:rsidR="00DC61D7" w:rsidRPr="005B5540" w:rsidRDefault="00DC61D7" w:rsidP="00DC61D7">
      <w:pPr>
        <w:pStyle w:val="a8"/>
        <w:jc w:val="center"/>
        <w:rPr>
          <w:rFonts w:ascii="Arial" w:hAnsi="Arial" w:cs="Arial"/>
          <w:b/>
          <w:sz w:val="24"/>
          <w:szCs w:val="24"/>
        </w:rPr>
      </w:pPr>
      <w:r w:rsidRPr="005B5540">
        <w:rPr>
          <w:rFonts w:ascii="Arial" w:hAnsi="Arial" w:cs="Arial"/>
          <w:b/>
          <w:sz w:val="24"/>
          <w:szCs w:val="24"/>
        </w:rPr>
        <w:t>Срок</w:t>
      </w:r>
      <w:r w:rsidRPr="005B5540">
        <w:rPr>
          <w:rFonts w:ascii="Arial" w:hAnsi="Arial" w:cs="Arial"/>
          <w:b/>
          <w:spacing w:val="40"/>
          <w:sz w:val="24"/>
          <w:szCs w:val="24"/>
        </w:rPr>
        <w:t xml:space="preserve"> </w:t>
      </w:r>
      <w:r w:rsidRPr="005B5540">
        <w:rPr>
          <w:rFonts w:ascii="Arial" w:hAnsi="Arial" w:cs="Arial"/>
          <w:b/>
          <w:sz w:val="24"/>
          <w:szCs w:val="24"/>
        </w:rPr>
        <w:t>и</w:t>
      </w:r>
      <w:r w:rsidRPr="005B5540">
        <w:rPr>
          <w:rFonts w:ascii="Arial" w:hAnsi="Arial" w:cs="Arial"/>
          <w:b/>
          <w:spacing w:val="40"/>
          <w:sz w:val="24"/>
          <w:szCs w:val="24"/>
        </w:rPr>
        <w:t xml:space="preserve"> </w:t>
      </w:r>
      <w:r w:rsidRPr="005B5540">
        <w:rPr>
          <w:rFonts w:ascii="Arial" w:hAnsi="Arial" w:cs="Arial"/>
          <w:b/>
          <w:sz w:val="24"/>
          <w:szCs w:val="24"/>
        </w:rPr>
        <w:t>порядок</w:t>
      </w:r>
      <w:r w:rsidRPr="005B5540">
        <w:rPr>
          <w:rFonts w:ascii="Arial" w:hAnsi="Arial" w:cs="Arial"/>
          <w:b/>
          <w:spacing w:val="40"/>
          <w:sz w:val="24"/>
          <w:szCs w:val="24"/>
        </w:rPr>
        <w:t xml:space="preserve"> </w:t>
      </w:r>
      <w:r w:rsidRPr="005B5540">
        <w:rPr>
          <w:rFonts w:ascii="Arial" w:hAnsi="Arial" w:cs="Arial"/>
          <w:b/>
          <w:sz w:val="24"/>
          <w:szCs w:val="24"/>
        </w:rPr>
        <w:t>регистрации</w:t>
      </w:r>
      <w:r w:rsidRPr="005B5540">
        <w:rPr>
          <w:rFonts w:ascii="Arial" w:hAnsi="Arial" w:cs="Arial"/>
          <w:b/>
          <w:spacing w:val="40"/>
          <w:sz w:val="24"/>
          <w:szCs w:val="24"/>
        </w:rPr>
        <w:t xml:space="preserve"> </w:t>
      </w:r>
      <w:r w:rsidRPr="005B5540">
        <w:rPr>
          <w:rFonts w:ascii="Arial" w:hAnsi="Arial" w:cs="Arial"/>
          <w:b/>
          <w:sz w:val="24"/>
          <w:szCs w:val="24"/>
        </w:rPr>
        <w:t>запроса</w:t>
      </w:r>
      <w:r w:rsidRPr="005B5540">
        <w:rPr>
          <w:rFonts w:ascii="Arial" w:hAnsi="Arial" w:cs="Arial"/>
          <w:b/>
          <w:spacing w:val="40"/>
          <w:sz w:val="24"/>
          <w:szCs w:val="24"/>
        </w:rPr>
        <w:t xml:space="preserve"> </w:t>
      </w:r>
      <w:r w:rsidRPr="005B5540">
        <w:rPr>
          <w:rFonts w:ascii="Arial" w:hAnsi="Arial" w:cs="Arial"/>
          <w:b/>
          <w:sz w:val="24"/>
          <w:szCs w:val="24"/>
        </w:rPr>
        <w:t>заявителя</w:t>
      </w:r>
      <w:r w:rsidRPr="005B5540">
        <w:rPr>
          <w:rFonts w:ascii="Arial" w:hAnsi="Arial" w:cs="Arial"/>
          <w:b/>
          <w:spacing w:val="40"/>
          <w:sz w:val="24"/>
          <w:szCs w:val="24"/>
        </w:rPr>
        <w:t xml:space="preserve"> </w:t>
      </w:r>
      <w:r w:rsidRPr="005B5540">
        <w:rPr>
          <w:rFonts w:ascii="Arial" w:hAnsi="Arial" w:cs="Arial"/>
          <w:b/>
          <w:sz w:val="24"/>
          <w:szCs w:val="24"/>
        </w:rPr>
        <w:t>о</w:t>
      </w:r>
      <w:r w:rsidRPr="005B5540">
        <w:rPr>
          <w:rFonts w:ascii="Arial" w:hAnsi="Arial" w:cs="Arial"/>
          <w:b/>
          <w:spacing w:val="40"/>
          <w:sz w:val="24"/>
          <w:szCs w:val="24"/>
        </w:rPr>
        <w:t xml:space="preserve"> </w:t>
      </w:r>
      <w:r w:rsidRPr="005B5540">
        <w:rPr>
          <w:rFonts w:ascii="Arial" w:hAnsi="Arial" w:cs="Arial"/>
          <w:b/>
          <w:sz w:val="24"/>
          <w:szCs w:val="24"/>
        </w:rPr>
        <w:t>предоставлении</w:t>
      </w:r>
      <w:r w:rsidRPr="005B5540">
        <w:rPr>
          <w:rFonts w:ascii="Arial" w:hAnsi="Arial" w:cs="Arial"/>
          <w:b/>
          <w:spacing w:val="40"/>
          <w:sz w:val="24"/>
          <w:szCs w:val="24"/>
        </w:rPr>
        <w:t xml:space="preserve"> </w:t>
      </w:r>
      <w:r w:rsidRPr="005B5540">
        <w:rPr>
          <w:rFonts w:ascii="Arial" w:hAnsi="Arial" w:cs="Arial"/>
          <w:b/>
          <w:sz w:val="24"/>
          <w:szCs w:val="24"/>
        </w:rPr>
        <w:t>муниципальной  услуги, в том числе в электронной форме</w:t>
      </w:r>
    </w:p>
    <w:p w:rsidR="00DC61D7" w:rsidRPr="005A6CAF" w:rsidRDefault="00DC61D7" w:rsidP="00DC61D7">
      <w:pPr>
        <w:pStyle w:val="a8"/>
        <w:jc w:val="both"/>
        <w:rPr>
          <w:rFonts w:ascii="Arial" w:hAnsi="Arial" w:cs="Arial"/>
          <w:sz w:val="24"/>
          <w:szCs w:val="24"/>
        </w:rPr>
      </w:pPr>
    </w:p>
    <w:p w:rsidR="00DC61D7" w:rsidRPr="005A6CAF" w:rsidRDefault="00DC61D7" w:rsidP="00DC61D7">
      <w:pPr>
        <w:pStyle w:val="a8"/>
        <w:jc w:val="both"/>
        <w:rPr>
          <w:rFonts w:ascii="Arial" w:hAnsi="Arial" w:cs="Arial"/>
          <w:sz w:val="24"/>
          <w:szCs w:val="24"/>
        </w:rPr>
      </w:pPr>
      <w:r>
        <w:rPr>
          <w:rFonts w:ascii="Arial" w:hAnsi="Arial" w:cs="Arial"/>
          <w:sz w:val="24"/>
          <w:szCs w:val="24"/>
        </w:rPr>
        <w:tab/>
        <w:t xml:space="preserve">2.21. </w:t>
      </w:r>
      <w:r w:rsidRPr="005A6CAF">
        <w:rPr>
          <w:rFonts w:ascii="Arial" w:hAnsi="Arial" w:cs="Arial"/>
          <w:sz w:val="24"/>
          <w:szCs w:val="24"/>
        </w:rPr>
        <w:t>Регистрация направленного Заявителем заявления о предоставлении муниципальной</w:t>
      </w:r>
      <w:r w:rsidRPr="005A6CAF">
        <w:rPr>
          <w:rFonts w:ascii="Arial" w:hAnsi="Arial" w:cs="Arial"/>
          <w:spacing w:val="-7"/>
          <w:sz w:val="24"/>
          <w:szCs w:val="24"/>
        </w:rPr>
        <w:t xml:space="preserve"> </w:t>
      </w:r>
      <w:r w:rsidRPr="005A6CAF">
        <w:rPr>
          <w:rFonts w:ascii="Arial" w:hAnsi="Arial" w:cs="Arial"/>
          <w:sz w:val="24"/>
          <w:szCs w:val="24"/>
        </w:rPr>
        <w:t>услуги</w:t>
      </w:r>
      <w:r w:rsidRPr="005A6CAF">
        <w:rPr>
          <w:rFonts w:ascii="Arial" w:hAnsi="Arial" w:cs="Arial"/>
          <w:spacing w:val="-10"/>
          <w:sz w:val="24"/>
          <w:szCs w:val="24"/>
        </w:rPr>
        <w:t xml:space="preserve"> </w:t>
      </w:r>
      <w:r w:rsidRPr="005A6CAF">
        <w:rPr>
          <w:rFonts w:ascii="Arial" w:hAnsi="Arial" w:cs="Arial"/>
          <w:sz w:val="24"/>
          <w:szCs w:val="24"/>
        </w:rPr>
        <w:t>способами,</w:t>
      </w:r>
      <w:r w:rsidRPr="005A6CAF">
        <w:rPr>
          <w:rFonts w:ascii="Arial" w:hAnsi="Arial" w:cs="Arial"/>
          <w:spacing w:val="-11"/>
          <w:sz w:val="24"/>
          <w:szCs w:val="24"/>
        </w:rPr>
        <w:t xml:space="preserve"> </w:t>
      </w:r>
      <w:r w:rsidRPr="005A6CAF">
        <w:rPr>
          <w:rFonts w:ascii="Arial" w:hAnsi="Arial" w:cs="Arial"/>
          <w:sz w:val="24"/>
          <w:szCs w:val="24"/>
        </w:rPr>
        <w:t>указанными</w:t>
      </w:r>
      <w:r w:rsidRPr="005A6CAF">
        <w:rPr>
          <w:rFonts w:ascii="Arial" w:hAnsi="Arial" w:cs="Arial"/>
          <w:spacing w:val="-6"/>
          <w:sz w:val="24"/>
          <w:szCs w:val="24"/>
        </w:rPr>
        <w:t xml:space="preserve"> </w:t>
      </w:r>
      <w:r w:rsidRPr="005A6CAF">
        <w:rPr>
          <w:rFonts w:ascii="Arial" w:hAnsi="Arial" w:cs="Arial"/>
          <w:sz w:val="24"/>
          <w:szCs w:val="24"/>
        </w:rPr>
        <w:t>в</w:t>
      </w:r>
      <w:r w:rsidRPr="005A6CAF">
        <w:rPr>
          <w:rFonts w:ascii="Arial" w:hAnsi="Arial" w:cs="Arial"/>
          <w:spacing w:val="-14"/>
          <w:sz w:val="24"/>
          <w:szCs w:val="24"/>
        </w:rPr>
        <w:t xml:space="preserve"> </w:t>
      </w:r>
      <w:r w:rsidRPr="005A6CAF">
        <w:rPr>
          <w:rFonts w:ascii="Arial" w:hAnsi="Arial" w:cs="Arial"/>
          <w:sz w:val="24"/>
          <w:szCs w:val="24"/>
        </w:rPr>
        <w:t>пунктах</w:t>
      </w:r>
      <w:r w:rsidRPr="005A6CAF">
        <w:rPr>
          <w:rFonts w:ascii="Arial" w:hAnsi="Arial" w:cs="Arial"/>
          <w:spacing w:val="-12"/>
          <w:sz w:val="24"/>
          <w:szCs w:val="24"/>
        </w:rPr>
        <w:t xml:space="preserve"> </w:t>
      </w:r>
      <w:r w:rsidRPr="005A6CAF">
        <w:rPr>
          <w:rFonts w:ascii="Arial" w:hAnsi="Arial" w:cs="Arial"/>
          <w:sz w:val="24"/>
          <w:szCs w:val="24"/>
        </w:rPr>
        <w:t>2.10.1</w:t>
      </w:r>
      <w:r w:rsidRPr="005A6CAF">
        <w:rPr>
          <w:rFonts w:ascii="Arial" w:hAnsi="Arial" w:cs="Arial"/>
          <w:spacing w:val="-13"/>
          <w:sz w:val="24"/>
          <w:szCs w:val="24"/>
        </w:rPr>
        <w:t xml:space="preserve"> </w:t>
      </w:r>
      <w:r w:rsidRPr="005A6CAF">
        <w:rPr>
          <w:rFonts w:ascii="Arial" w:hAnsi="Arial" w:cs="Arial"/>
          <w:sz w:val="24"/>
          <w:szCs w:val="24"/>
        </w:rPr>
        <w:t>и</w:t>
      </w:r>
      <w:r>
        <w:rPr>
          <w:rFonts w:ascii="Arial" w:hAnsi="Arial" w:cs="Arial"/>
          <w:sz w:val="24"/>
          <w:szCs w:val="24"/>
        </w:rPr>
        <w:t xml:space="preserve"> </w:t>
      </w:r>
      <w:r w:rsidRPr="005A6CAF">
        <w:rPr>
          <w:rFonts w:ascii="Arial" w:hAnsi="Arial" w:cs="Arial"/>
          <w:sz w:val="24"/>
          <w:szCs w:val="24"/>
        </w:rPr>
        <w:t xml:space="preserve">2.10.2 настоящего Административного регламента в Уполномоченном органе осуществляется не позднее 1 (одного) рабочего дня, следующего за днем его </w:t>
      </w:r>
      <w:r w:rsidRPr="005A6CAF">
        <w:rPr>
          <w:rFonts w:ascii="Arial" w:hAnsi="Arial" w:cs="Arial"/>
          <w:spacing w:val="-2"/>
          <w:sz w:val="24"/>
          <w:szCs w:val="24"/>
        </w:rPr>
        <w:t>поступления.</w:t>
      </w:r>
    </w:p>
    <w:p w:rsidR="00DC61D7" w:rsidRPr="005A6CAF" w:rsidRDefault="00DC61D7" w:rsidP="00DC61D7">
      <w:pPr>
        <w:pStyle w:val="a8"/>
        <w:jc w:val="both"/>
        <w:rPr>
          <w:rFonts w:ascii="Arial" w:hAnsi="Arial" w:cs="Arial"/>
          <w:sz w:val="24"/>
          <w:szCs w:val="24"/>
        </w:rPr>
      </w:pPr>
      <w:r>
        <w:rPr>
          <w:rFonts w:ascii="Arial" w:hAnsi="Arial" w:cs="Arial"/>
          <w:sz w:val="24"/>
          <w:szCs w:val="24"/>
        </w:rPr>
        <w:tab/>
        <w:t xml:space="preserve">2.22. </w:t>
      </w:r>
      <w:r w:rsidRPr="005A6CAF">
        <w:rPr>
          <w:rFonts w:ascii="Arial" w:hAnsi="Arial" w:cs="Arial"/>
          <w:sz w:val="24"/>
          <w:szCs w:val="24"/>
        </w:rPr>
        <w:t>В случае направления Заявителем заявления о предоставлении муниципальной услуги способами, указанными в пунктах 2.10.1</w:t>
      </w:r>
      <w:r w:rsidRPr="005A6CAF">
        <w:rPr>
          <w:rFonts w:ascii="Arial" w:hAnsi="Arial" w:cs="Arial"/>
          <w:spacing w:val="40"/>
          <w:sz w:val="24"/>
          <w:szCs w:val="24"/>
        </w:rPr>
        <w:t xml:space="preserve"> </w:t>
      </w:r>
      <w:r w:rsidRPr="005A6CAF">
        <w:rPr>
          <w:rFonts w:ascii="Arial" w:hAnsi="Arial" w:cs="Arial"/>
          <w:sz w:val="24"/>
          <w:szCs w:val="24"/>
        </w:rPr>
        <w:t xml:space="preserve">и 2.10.2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w:t>
      </w:r>
      <w:r w:rsidRPr="005A6CAF">
        <w:rPr>
          <w:rFonts w:ascii="Arial" w:hAnsi="Arial" w:cs="Arial"/>
          <w:spacing w:val="-2"/>
          <w:sz w:val="24"/>
          <w:szCs w:val="24"/>
        </w:rPr>
        <w:t>направления.</w:t>
      </w:r>
    </w:p>
    <w:p w:rsidR="00DC61D7" w:rsidRPr="005A6CAF" w:rsidRDefault="00DC61D7" w:rsidP="00DC61D7">
      <w:pPr>
        <w:pStyle w:val="a8"/>
        <w:jc w:val="both"/>
        <w:rPr>
          <w:rFonts w:ascii="Arial" w:hAnsi="Arial" w:cs="Arial"/>
          <w:sz w:val="24"/>
          <w:szCs w:val="24"/>
        </w:rPr>
      </w:pPr>
    </w:p>
    <w:p w:rsidR="00DC61D7" w:rsidRPr="009E030A" w:rsidRDefault="00DC61D7" w:rsidP="00DC61D7">
      <w:pPr>
        <w:pStyle w:val="a8"/>
        <w:jc w:val="center"/>
        <w:rPr>
          <w:rFonts w:ascii="Arial" w:hAnsi="Arial" w:cs="Arial"/>
          <w:b/>
          <w:sz w:val="24"/>
          <w:szCs w:val="24"/>
        </w:rPr>
      </w:pPr>
      <w:r w:rsidRPr="009E030A">
        <w:rPr>
          <w:rFonts w:ascii="Arial" w:hAnsi="Arial" w:cs="Arial"/>
          <w:b/>
          <w:sz w:val="24"/>
          <w:szCs w:val="24"/>
        </w:rPr>
        <w:t>Требования</w:t>
      </w:r>
      <w:r w:rsidRPr="009E030A">
        <w:rPr>
          <w:rFonts w:ascii="Arial" w:hAnsi="Arial" w:cs="Arial"/>
          <w:b/>
          <w:spacing w:val="-7"/>
          <w:sz w:val="24"/>
          <w:szCs w:val="24"/>
        </w:rPr>
        <w:t xml:space="preserve"> </w:t>
      </w:r>
      <w:r w:rsidRPr="009E030A">
        <w:rPr>
          <w:rFonts w:ascii="Arial" w:hAnsi="Arial" w:cs="Arial"/>
          <w:b/>
          <w:sz w:val="24"/>
          <w:szCs w:val="24"/>
        </w:rPr>
        <w:t>к</w:t>
      </w:r>
      <w:r w:rsidRPr="009E030A">
        <w:rPr>
          <w:rFonts w:ascii="Arial" w:hAnsi="Arial" w:cs="Arial"/>
          <w:b/>
          <w:spacing w:val="-7"/>
          <w:sz w:val="24"/>
          <w:szCs w:val="24"/>
        </w:rPr>
        <w:t xml:space="preserve"> </w:t>
      </w:r>
      <w:r w:rsidRPr="009E030A">
        <w:rPr>
          <w:rFonts w:ascii="Arial" w:hAnsi="Arial" w:cs="Arial"/>
          <w:b/>
          <w:sz w:val="24"/>
          <w:szCs w:val="24"/>
        </w:rPr>
        <w:t>помещениям,</w:t>
      </w:r>
      <w:r w:rsidRPr="009E030A">
        <w:rPr>
          <w:rFonts w:ascii="Arial" w:hAnsi="Arial" w:cs="Arial"/>
          <w:b/>
          <w:spacing w:val="-7"/>
          <w:sz w:val="24"/>
          <w:szCs w:val="24"/>
        </w:rPr>
        <w:t xml:space="preserve"> </w:t>
      </w:r>
      <w:r w:rsidRPr="009E030A">
        <w:rPr>
          <w:rFonts w:ascii="Arial" w:hAnsi="Arial" w:cs="Arial"/>
          <w:b/>
          <w:sz w:val="24"/>
          <w:szCs w:val="24"/>
        </w:rPr>
        <w:t>в</w:t>
      </w:r>
      <w:r w:rsidRPr="009E030A">
        <w:rPr>
          <w:rFonts w:ascii="Arial" w:hAnsi="Arial" w:cs="Arial"/>
          <w:b/>
          <w:spacing w:val="-7"/>
          <w:sz w:val="24"/>
          <w:szCs w:val="24"/>
        </w:rPr>
        <w:t xml:space="preserve"> </w:t>
      </w:r>
      <w:r w:rsidRPr="009E030A">
        <w:rPr>
          <w:rFonts w:ascii="Arial" w:hAnsi="Arial" w:cs="Arial"/>
          <w:b/>
          <w:sz w:val="24"/>
          <w:szCs w:val="24"/>
        </w:rPr>
        <w:t>которых</w:t>
      </w:r>
      <w:r w:rsidRPr="009E030A">
        <w:rPr>
          <w:rFonts w:ascii="Arial" w:hAnsi="Arial" w:cs="Arial"/>
          <w:b/>
          <w:spacing w:val="-5"/>
          <w:sz w:val="24"/>
          <w:szCs w:val="24"/>
        </w:rPr>
        <w:t xml:space="preserve"> </w:t>
      </w:r>
      <w:r w:rsidRPr="009E030A">
        <w:rPr>
          <w:rFonts w:ascii="Arial" w:hAnsi="Arial" w:cs="Arial"/>
          <w:b/>
          <w:sz w:val="24"/>
          <w:szCs w:val="24"/>
        </w:rPr>
        <w:t>предоставляется</w:t>
      </w:r>
      <w:r w:rsidRPr="009E030A">
        <w:rPr>
          <w:rFonts w:ascii="Arial" w:hAnsi="Arial" w:cs="Arial"/>
          <w:b/>
          <w:spacing w:val="-9"/>
          <w:sz w:val="24"/>
          <w:szCs w:val="24"/>
        </w:rPr>
        <w:t xml:space="preserve"> </w:t>
      </w:r>
      <w:r w:rsidRPr="009E030A">
        <w:rPr>
          <w:rFonts w:ascii="Arial" w:hAnsi="Arial" w:cs="Arial"/>
          <w:b/>
          <w:sz w:val="24"/>
          <w:szCs w:val="24"/>
        </w:rPr>
        <w:t>муниципальная услуга</w:t>
      </w:r>
    </w:p>
    <w:p w:rsidR="00DC61D7" w:rsidRPr="00617159" w:rsidRDefault="00DC61D7" w:rsidP="00DC61D7">
      <w:pPr>
        <w:pStyle w:val="a8"/>
        <w:jc w:val="both"/>
        <w:rPr>
          <w:rFonts w:ascii="Arial" w:hAnsi="Arial" w:cs="Arial"/>
          <w:sz w:val="24"/>
          <w:szCs w:val="24"/>
        </w:rPr>
      </w:pPr>
    </w:p>
    <w:p w:rsidR="00DC61D7" w:rsidRPr="00617159" w:rsidRDefault="00DC61D7" w:rsidP="00DC61D7">
      <w:pPr>
        <w:pStyle w:val="a8"/>
        <w:jc w:val="both"/>
        <w:rPr>
          <w:rFonts w:ascii="Arial" w:hAnsi="Arial" w:cs="Arial"/>
          <w:sz w:val="24"/>
          <w:szCs w:val="24"/>
        </w:rPr>
      </w:pPr>
      <w:r>
        <w:rPr>
          <w:rFonts w:ascii="Arial" w:hAnsi="Arial" w:cs="Arial"/>
          <w:sz w:val="24"/>
          <w:szCs w:val="24"/>
        </w:rPr>
        <w:tab/>
        <w:t xml:space="preserve">2.23. </w:t>
      </w:r>
      <w:r w:rsidRPr="00617159">
        <w:rPr>
          <w:rFonts w:ascii="Arial" w:hAnsi="Arial" w:cs="Arial"/>
          <w:sz w:val="24"/>
          <w:szCs w:val="24"/>
        </w:rPr>
        <w:t>Административные здания, в которых предоставляется муниципальная</w:t>
      </w:r>
      <w:r w:rsidRPr="00617159">
        <w:rPr>
          <w:rFonts w:ascii="Arial" w:hAnsi="Arial" w:cs="Arial"/>
          <w:spacing w:val="40"/>
          <w:sz w:val="24"/>
          <w:szCs w:val="24"/>
        </w:rPr>
        <w:t xml:space="preserve"> </w:t>
      </w:r>
      <w:r w:rsidRPr="00617159">
        <w:rPr>
          <w:rFonts w:ascii="Arial" w:hAnsi="Arial" w:cs="Arial"/>
          <w:sz w:val="24"/>
          <w:szCs w:val="24"/>
        </w:rPr>
        <w:t>услуга,</w:t>
      </w:r>
      <w:r w:rsidRPr="00617159">
        <w:rPr>
          <w:rFonts w:ascii="Arial" w:hAnsi="Arial" w:cs="Arial"/>
          <w:spacing w:val="40"/>
          <w:sz w:val="24"/>
          <w:szCs w:val="24"/>
        </w:rPr>
        <w:t xml:space="preserve"> </w:t>
      </w:r>
      <w:r w:rsidRPr="00617159">
        <w:rPr>
          <w:rFonts w:ascii="Arial" w:hAnsi="Arial" w:cs="Arial"/>
          <w:sz w:val="24"/>
          <w:szCs w:val="24"/>
        </w:rPr>
        <w:t>должны</w:t>
      </w:r>
      <w:r w:rsidRPr="00617159">
        <w:rPr>
          <w:rFonts w:ascii="Arial" w:hAnsi="Arial" w:cs="Arial"/>
          <w:spacing w:val="40"/>
          <w:sz w:val="24"/>
          <w:szCs w:val="24"/>
        </w:rPr>
        <w:t xml:space="preserve"> </w:t>
      </w:r>
      <w:r w:rsidRPr="00617159">
        <w:rPr>
          <w:rFonts w:ascii="Arial" w:hAnsi="Arial" w:cs="Arial"/>
          <w:sz w:val="24"/>
          <w:szCs w:val="24"/>
        </w:rPr>
        <w:t>обеспечивать</w:t>
      </w:r>
      <w:r w:rsidRPr="00617159">
        <w:rPr>
          <w:rFonts w:ascii="Arial" w:hAnsi="Arial" w:cs="Arial"/>
          <w:spacing w:val="40"/>
          <w:sz w:val="24"/>
          <w:szCs w:val="24"/>
        </w:rPr>
        <w:t xml:space="preserve"> </w:t>
      </w:r>
      <w:r w:rsidRPr="00617159">
        <w:rPr>
          <w:rFonts w:ascii="Arial" w:hAnsi="Arial" w:cs="Arial"/>
          <w:sz w:val="24"/>
          <w:szCs w:val="24"/>
        </w:rPr>
        <w:t>удобные</w:t>
      </w:r>
      <w:r w:rsidRPr="00617159">
        <w:rPr>
          <w:rFonts w:ascii="Arial" w:hAnsi="Arial" w:cs="Arial"/>
          <w:spacing w:val="40"/>
          <w:sz w:val="24"/>
          <w:szCs w:val="24"/>
        </w:rPr>
        <w:t xml:space="preserve"> </w:t>
      </w:r>
      <w:r w:rsidRPr="00617159">
        <w:rPr>
          <w:rFonts w:ascii="Arial" w:hAnsi="Arial" w:cs="Arial"/>
          <w:sz w:val="24"/>
          <w:szCs w:val="24"/>
        </w:rPr>
        <w:t>и</w:t>
      </w:r>
      <w:r w:rsidRPr="00617159">
        <w:rPr>
          <w:rFonts w:ascii="Arial" w:hAnsi="Arial" w:cs="Arial"/>
          <w:spacing w:val="40"/>
          <w:sz w:val="24"/>
          <w:szCs w:val="24"/>
        </w:rPr>
        <w:t xml:space="preserve"> </w:t>
      </w:r>
      <w:r w:rsidRPr="00617159">
        <w:rPr>
          <w:rFonts w:ascii="Arial" w:hAnsi="Arial" w:cs="Arial"/>
          <w:sz w:val="24"/>
          <w:szCs w:val="24"/>
        </w:rPr>
        <w:t>комфортные</w:t>
      </w:r>
      <w:r w:rsidRPr="00617159">
        <w:rPr>
          <w:rFonts w:ascii="Arial" w:hAnsi="Arial" w:cs="Arial"/>
          <w:spacing w:val="40"/>
          <w:sz w:val="24"/>
          <w:szCs w:val="24"/>
        </w:rPr>
        <w:t xml:space="preserve"> </w:t>
      </w:r>
      <w:r w:rsidRPr="00617159">
        <w:rPr>
          <w:rFonts w:ascii="Arial" w:hAnsi="Arial" w:cs="Arial"/>
          <w:sz w:val="24"/>
          <w:szCs w:val="24"/>
        </w:rPr>
        <w:t>условия для Заявителей.</w:t>
      </w:r>
    </w:p>
    <w:p w:rsidR="00DC61D7" w:rsidRPr="00617159" w:rsidRDefault="00DC61D7" w:rsidP="00DC61D7">
      <w:pPr>
        <w:pStyle w:val="a8"/>
        <w:jc w:val="both"/>
        <w:rPr>
          <w:rFonts w:ascii="Arial" w:hAnsi="Arial" w:cs="Arial"/>
          <w:sz w:val="24"/>
          <w:szCs w:val="24"/>
        </w:rPr>
      </w:pPr>
      <w:r>
        <w:rPr>
          <w:rFonts w:ascii="Arial" w:hAnsi="Arial" w:cs="Arial"/>
          <w:sz w:val="24"/>
          <w:szCs w:val="24"/>
        </w:rPr>
        <w:tab/>
      </w:r>
      <w:r w:rsidRPr="00617159">
        <w:rPr>
          <w:rFonts w:ascii="Arial" w:hAnsi="Arial" w:cs="Arial"/>
          <w:sz w:val="24"/>
          <w:szCs w:val="24"/>
        </w:rPr>
        <w:t>Местоположение</w:t>
      </w:r>
      <w:r w:rsidRPr="00617159">
        <w:rPr>
          <w:rFonts w:ascii="Arial" w:hAnsi="Arial" w:cs="Arial"/>
          <w:spacing w:val="-5"/>
          <w:sz w:val="24"/>
          <w:szCs w:val="24"/>
        </w:rPr>
        <w:t xml:space="preserve"> </w:t>
      </w:r>
      <w:r w:rsidRPr="00617159">
        <w:rPr>
          <w:rFonts w:ascii="Arial" w:hAnsi="Arial" w:cs="Arial"/>
          <w:sz w:val="24"/>
          <w:szCs w:val="24"/>
        </w:rPr>
        <w:t>административных</w:t>
      </w:r>
      <w:r w:rsidRPr="00617159">
        <w:rPr>
          <w:rFonts w:ascii="Arial" w:hAnsi="Arial" w:cs="Arial"/>
          <w:spacing w:val="-4"/>
          <w:sz w:val="24"/>
          <w:szCs w:val="24"/>
        </w:rPr>
        <w:t xml:space="preserve"> </w:t>
      </w:r>
      <w:r w:rsidRPr="00617159">
        <w:rPr>
          <w:rFonts w:ascii="Arial" w:hAnsi="Arial" w:cs="Arial"/>
          <w:sz w:val="24"/>
          <w:szCs w:val="24"/>
        </w:rPr>
        <w:t>зданий,</w:t>
      </w:r>
      <w:r w:rsidRPr="00617159">
        <w:rPr>
          <w:rFonts w:ascii="Arial" w:hAnsi="Arial" w:cs="Arial"/>
          <w:spacing w:val="-5"/>
          <w:sz w:val="24"/>
          <w:szCs w:val="24"/>
        </w:rPr>
        <w:t xml:space="preserve"> </w:t>
      </w:r>
      <w:r w:rsidRPr="00617159">
        <w:rPr>
          <w:rFonts w:ascii="Arial" w:hAnsi="Arial" w:cs="Arial"/>
          <w:sz w:val="24"/>
          <w:szCs w:val="24"/>
        </w:rPr>
        <w:t>в</w:t>
      </w:r>
      <w:r w:rsidRPr="00617159">
        <w:rPr>
          <w:rFonts w:ascii="Arial" w:hAnsi="Arial" w:cs="Arial"/>
          <w:spacing w:val="-5"/>
          <w:sz w:val="24"/>
          <w:szCs w:val="24"/>
        </w:rPr>
        <w:t xml:space="preserve"> </w:t>
      </w:r>
      <w:r w:rsidRPr="00617159">
        <w:rPr>
          <w:rFonts w:ascii="Arial" w:hAnsi="Arial" w:cs="Arial"/>
          <w:sz w:val="24"/>
          <w:szCs w:val="24"/>
        </w:rPr>
        <w:t>которых</w:t>
      </w:r>
      <w:r w:rsidRPr="00617159">
        <w:rPr>
          <w:rFonts w:ascii="Arial" w:hAnsi="Arial" w:cs="Arial"/>
          <w:spacing w:val="-5"/>
          <w:sz w:val="24"/>
          <w:szCs w:val="24"/>
        </w:rPr>
        <w:t xml:space="preserve"> </w:t>
      </w:r>
      <w:r w:rsidRPr="00617159">
        <w:rPr>
          <w:rFonts w:ascii="Arial" w:hAnsi="Arial" w:cs="Arial"/>
          <w:sz w:val="24"/>
          <w:szCs w:val="24"/>
        </w:rPr>
        <w:t>осуществляется</w:t>
      </w:r>
      <w:r w:rsidRPr="00617159">
        <w:rPr>
          <w:rFonts w:ascii="Arial" w:hAnsi="Arial" w:cs="Arial"/>
          <w:spacing w:val="-6"/>
          <w:sz w:val="24"/>
          <w:szCs w:val="24"/>
        </w:rPr>
        <w:t xml:space="preserve"> </w:t>
      </w:r>
      <w:r w:rsidRPr="00617159">
        <w:rPr>
          <w:rFonts w:ascii="Arial" w:hAnsi="Arial" w:cs="Arial"/>
          <w:sz w:val="24"/>
          <w:szCs w:val="24"/>
        </w:rPr>
        <w:t xml:space="preserve">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w:t>
      </w:r>
      <w:r w:rsidRPr="00617159">
        <w:rPr>
          <w:rFonts w:ascii="Arial" w:hAnsi="Arial" w:cs="Arial"/>
          <w:spacing w:val="-2"/>
          <w:sz w:val="24"/>
          <w:szCs w:val="24"/>
        </w:rPr>
        <w:t>транспорта.</w:t>
      </w:r>
    </w:p>
    <w:p w:rsidR="00DC61D7" w:rsidRPr="00617159" w:rsidRDefault="00DC61D7" w:rsidP="00DC61D7">
      <w:pPr>
        <w:pStyle w:val="a8"/>
        <w:jc w:val="both"/>
        <w:rPr>
          <w:rFonts w:ascii="Arial" w:hAnsi="Arial" w:cs="Arial"/>
          <w:sz w:val="24"/>
          <w:szCs w:val="24"/>
        </w:rPr>
      </w:pPr>
      <w:r>
        <w:rPr>
          <w:rFonts w:ascii="Arial" w:hAnsi="Arial" w:cs="Arial"/>
          <w:sz w:val="24"/>
          <w:szCs w:val="24"/>
        </w:rPr>
        <w:tab/>
      </w:r>
      <w:r w:rsidRPr="00617159">
        <w:rPr>
          <w:rFonts w:ascii="Arial" w:hAnsi="Arial" w:cs="Arial"/>
          <w:sz w:val="24"/>
          <w:szCs w:val="24"/>
        </w:rPr>
        <w:t>В случае</w:t>
      </w:r>
      <w:proofErr w:type="gramStart"/>
      <w:r w:rsidRPr="00617159">
        <w:rPr>
          <w:rFonts w:ascii="Arial" w:hAnsi="Arial" w:cs="Arial"/>
          <w:sz w:val="24"/>
          <w:szCs w:val="24"/>
        </w:rPr>
        <w:t>,</w:t>
      </w:r>
      <w:proofErr w:type="gramEnd"/>
      <w:r w:rsidRPr="00617159">
        <w:rPr>
          <w:rFonts w:ascii="Arial" w:hAnsi="Arial" w:cs="Arial"/>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C61D7" w:rsidRPr="00617159" w:rsidRDefault="00DC61D7" w:rsidP="00DC61D7">
      <w:pPr>
        <w:pStyle w:val="a8"/>
        <w:jc w:val="both"/>
        <w:rPr>
          <w:rFonts w:ascii="Arial" w:hAnsi="Arial" w:cs="Arial"/>
          <w:sz w:val="24"/>
          <w:szCs w:val="24"/>
        </w:rPr>
      </w:pPr>
      <w:r>
        <w:rPr>
          <w:rFonts w:ascii="Arial" w:hAnsi="Arial" w:cs="Arial"/>
          <w:sz w:val="24"/>
          <w:szCs w:val="24"/>
        </w:rPr>
        <w:lastRenderedPageBreak/>
        <w:tab/>
      </w:r>
      <w:r w:rsidRPr="00617159">
        <w:rPr>
          <w:rFonts w:ascii="Arial" w:hAnsi="Arial" w:cs="Arial"/>
          <w:sz w:val="24"/>
          <w:szCs w:val="24"/>
        </w:rPr>
        <w:t>Для парковки специальных автотранспортных средств инвалидов на стоянке (парковке)</w:t>
      </w:r>
      <w:r w:rsidRPr="00617159">
        <w:rPr>
          <w:rFonts w:ascii="Arial" w:hAnsi="Arial" w:cs="Arial"/>
          <w:spacing w:val="-8"/>
          <w:sz w:val="24"/>
          <w:szCs w:val="24"/>
        </w:rPr>
        <w:t xml:space="preserve"> </w:t>
      </w:r>
      <w:r w:rsidRPr="00617159">
        <w:rPr>
          <w:rFonts w:ascii="Arial" w:hAnsi="Arial" w:cs="Arial"/>
          <w:sz w:val="24"/>
          <w:szCs w:val="24"/>
        </w:rPr>
        <w:t>выделяется</w:t>
      </w:r>
      <w:r w:rsidRPr="00617159">
        <w:rPr>
          <w:rFonts w:ascii="Arial" w:hAnsi="Arial" w:cs="Arial"/>
          <w:spacing w:val="-7"/>
          <w:sz w:val="24"/>
          <w:szCs w:val="24"/>
        </w:rPr>
        <w:t xml:space="preserve"> </w:t>
      </w:r>
      <w:r w:rsidRPr="00617159">
        <w:rPr>
          <w:rFonts w:ascii="Arial" w:hAnsi="Arial" w:cs="Arial"/>
          <w:sz w:val="24"/>
          <w:szCs w:val="24"/>
        </w:rPr>
        <w:t>не</w:t>
      </w:r>
      <w:r w:rsidRPr="00617159">
        <w:rPr>
          <w:rFonts w:ascii="Arial" w:hAnsi="Arial" w:cs="Arial"/>
          <w:spacing w:val="-8"/>
          <w:sz w:val="24"/>
          <w:szCs w:val="24"/>
        </w:rPr>
        <w:t xml:space="preserve"> </w:t>
      </w:r>
      <w:r w:rsidRPr="00617159">
        <w:rPr>
          <w:rFonts w:ascii="Arial" w:hAnsi="Arial" w:cs="Arial"/>
          <w:sz w:val="24"/>
          <w:szCs w:val="24"/>
        </w:rPr>
        <w:t>менее</w:t>
      </w:r>
      <w:r w:rsidRPr="00617159">
        <w:rPr>
          <w:rFonts w:ascii="Arial" w:hAnsi="Arial" w:cs="Arial"/>
          <w:spacing w:val="-8"/>
          <w:sz w:val="24"/>
          <w:szCs w:val="24"/>
        </w:rPr>
        <w:t xml:space="preserve"> </w:t>
      </w:r>
      <w:r w:rsidRPr="00617159">
        <w:rPr>
          <w:rFonts w:ascii="Arial" w:hAnsi="Arial" w:cs="Arial"/>
          <w:sz w:val="24"/>
          <w:szCs w:val="24"/>
        </w:rPr>
        <w:t>10%</w:t>
      </w:r>
      <w:r w:rsidRPr="00617159">
        <w:rPr>
          <w:rFonts w:ascii="Arial" w:hAnsi="Arial" w:cs="Arial"/>
          <w:spacing w:val="-9"/>
          <w:sz w:val="24"/>
          <w:szCs w:val="24"/>
        </w:rPr>
        <w:t xml:space="preserve"> </w:t>
      </w:r>
      <w:r w:rsidRPr="00617159">
        <w:rPr>
          <w:rFonts w:ascii="Arial" w:hAnsi="Arial" w:cs="Arial"/>
          <w:sz w:val="24"/>
          <w:szCs w:val="24"/>
        </w:rPr>
        <w:t>мест</w:t>
      </w:r>
      <w:r w:rsidRPr="00617159">
        <w:rPr>
          <w:rFonts w:ascii="Arial" w:hAnsi="Arial" w:cs="Arial"/>
          <w:spacing w:val="-8"/>
          <w:sz w:val="24"/>
          <w:szCs w:val="24"/>
        </w:rPr>
        <w:t xml:space="preserve"> </w:t>
      </w:r>
      <w:r w:rsidRPr="00617159">
        <w:rPr>
          <w:rFonts w:ascii="Arial" w:hAnsi="Arial" w:cs="Arial"/>
          <w:sz w:val="24"/>
          <w:szCs w:val="24"/>
        </w:rPr>
        <w:t>(но</w:t>
      </w:r>
      <w:r w:rsidRPr="00617159">
        <w:rPr>
          <w:rFonts w:ascii="Arial" w:hAnsi="Arial" w:cs="Arial"/>
          <w:spacing w:val="-9"/>
          <w:sz w:val="24"/>
          <w:szCs w:val="24"/>
        </w:rPr>
        <w:t xml:space="preserve"> </w:t>
      </w:r>
      <w:r w:rsidRPr="00617159">
        <w:rPr>
          <w:rFonts w:ascii="Arial" w:hAnsi="Arial" w:cs="Arial"/>
          <w:sz w:val="24"/>
          <w:szCs w:val="24"/>
        </w:rPr>
        <w:t>не</w:t>
      </w:r>
      <w:r w:rsidRPr="00617159">
        <w:rPr>
          <w:rFonts w:ascii="Arial" w:hAnsi="Arial" w:cs="Arial"/>
          <w:spacing w:val="-8"/>
          <w:sz w:val="24"/>
          <w:szCs w:val="24"/>
        </w:rPr>
        <w:t xml:space="preserve"> </w:t>
      </w:r>
      <w:r w:rsidRPr="00617159">
        <w:rPr>
          <w:rFonts w:ascii="Arial" w:hAnsi="Arial" w:cs="Arial"/>
          <w:sz w:val="24"/>
          <w:szCs w:val="24"/>
        </w:rPr>
        <w:t>менее</w:t>
      </w:r>
      <w:r w:rsidRPr="00617159">
        <w:rPr>
          <w:rFonts w:ascii="Arial" w:hAnsi="Arial" w:cs="Arial"/>
          <w:spacing w:val="-10"/>
          <w:sz w:val="24"/>
          <w:szCs w:val="24"/>
        </w:rPr>
        <w:t xml:space="preserve"> </w:t>
      </w:r>
      <w:r w:rsidRPr="00617159">
        <w:rPr>
          <w:rFonts w:ascii="Arial" w:hAnsi="Arial" w:cs="Arial"/>
          <w:sz w:val="24"/>
          <w:szCs w:val="24"/>
        </w:rPr>
        <w:t>одного</w:t>
      </w:r>
      <w:r w:rsidRPr="00617159">
        <w:rPr>
          <w:rFonts w:ascii="Arial" w:hAnsi="Arial" w:cs="Arial"/>
          <w:spacing w:val="-7"/>
          <w:sz w:val="24"/>
          <w:szCs w:val="24"/>
        </w:rPr>
        <w:t xml:space="preserve"> </w:t>
      </w:r>
      <w:r w:rsidRPr="00617159">
        <w:rPr>
          <w:rFonts w:ascii="Arial" w:hAnsi="Arial" w:cs="Arial"/>
          <w:sz w:val="24"/>
          <w:szCs w:val="24"/>
        </w:rPr>
        <w:t>места)</w:t>
      </w:r>
      <w:r w:rsidRPr="00617159">
        <w:rPr>
          <w:rFonts w:ascii="Arial" w:hAnsi="Arial" w:cs="Arial"/>
          <w:spacing w:val="-8"/>
          <w:sz w:val="24"/>
          <w:szCs w:val="24"/>
        </w:rPr>
        <w:t xml:space="preserve"> </w:t>
      </w:r>
      <w:r w:rsidRPr="00617159">
        <w:rPr>
          <w:rFonts w:ascii="Arial" w:hAnsi="Arial" w:cs="Arial"/>
          <w:sz w:val="24"/>
          <w:szCs w:val="24"/>
        </w:rPr>
        <w:t>для</w:t>
      </w:r>
      <w:r w:rsidRPr="00617159">
        <w:rPr>
          <w:rFonts w:ascii="Arial" w:hAnsi="Arial" w:cs="Arial"/>
          <w:spacing w:val="-10"/>
          <w:sz w:val="24"/>
          <w:szCs w:val="24"/>
        </w:rPr>
        <w:t xml:space="preserve"> </w:t>
      </w:r>
      <w:r w:rsidRPr="00617159">
        <w:rPr>
          <w:rFonts w:ascii="Arial" w:hAnsi="Arial" w:cs="Arial"/>
          <w:sz w:val="24"/>
          <w:szCs w:val="24"/>
        </w:rPr>
        <w:t>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w:t>
      </w:r>
      <w:proofErr w:type="gramStart"/>
      <w:r w:rsidRPr="00617159">
        <w:rPr>
          <w:rFonts w:ascii="Arial" w:hAnsi="Arial" w:cs="Arial"/>
          <w:sz w:val="24"/>
          <w:szCs w:val="24"/>
        </w:rPr>
        <w:t>й-</w:t>
      </w:r>
      <w:proofErr w:type="gramEnd"/>
      <w:r w:rsidRPr="00617159">
        <w:rPr>
          <w:rFonts w:ascii="Arial" w:hAnsi="Arial" w:cs="Arial"/>
          <w:sz w:val="24"/>
          <w:szCs w:val="24"/>
        </w:rPr>
        <w:t xml:space="preserve"> </w:t>
      </w:r>
      <w:r w:rsidRPr="00617159">
        <w:rPr>
          <w:rFonts w:ascii="Arial" w:hAnsi="Arial" w:cs="Arial"/>
          <w:spacing w:val="-2"/>
          <w:sz w:val="24"/>
          <w:szCs w:val="24"/>
        </w:rPr>
        <w:t>инвалидов.</w:t>
      </w:r>
    </w:p>
    <w:p w:rsidR="00DC61D7" w:rsidRPr="00617159" w:rsidRDefault="00DC61D7" w:rsidP="00DC61D7">
      <w:pPr>
        <w:pStyle w:val="a8"/>
        <w:jc w:val="both"/>
        <w:rPr>
          <w:rFonts w:ascii="Arial" w:hAnsi="Arial" w:cs="Arial"/>
          <w:sz w:val="24"/>
          <w:szCs w:val="24"/>
        </w:rPr>
      </w:pPr>
      <w:r>
        <w:rPr>
          <w:rFonts w:ascii="Arial" w:hAnsi="Arial" w:cs="Arial"/>
          <w:sz w:val="24"/>
          <w:szCs w:val="24"/>
        </w:rPr>
        <w:tab/>
      </w:r>
      <w:r w:rsidRPr="00617159">
        <w:rPr>
          <w:rFonts w:ascii="Arial" w:hAnsi="Arial" w:cs="Arial"/>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C61D7" w:rsidRPr="00617159" w:rsidRDefault="00DC61D7" w:rsidP="00DC61D7">
      <w:pPr>
        <w:pStyle w:val="a8"/>
        <w:jc w:val="both"/>
        <w:rPr>
          <w:rFonts w:ascii="Arial" w:hAnsi="Arial" w:cs="Arial"/>
          <w:sz w:val="24"/>
          <w:szCs w:val="24"/>
        </w:rPr>
      </w:pPr>
      <w:r>
        <w:rPr>
          <w:rFonts w:ascii="Arial" w:hAnsi="Arial" w:cs="Arial"/>
          <w:sz w:val="24"/>
          <w:szCs w:val="24"/>
        </w:rPr>
        <w:tab/>
      </w:r>
      <w:r w:rsidRPr="00617159">
        <w:rPr>
          <w:rFonts w:ascii="Arial" w:hAnsi="Arial" w:cs="Arial"/>
          <w:sz w:val="24"/>
          <w:szCs w:val="24"/>
        </w:rPr>
        <w:t>Центральный</w:t>
      </w:r>
      <w:r w:rsidRPr="00617159">
        <w:rPr>
          <w:rFonts w:ascii="Arial" w:hAnsi="Arial" w:cs="Arial"/>
          <w:spacing w:val="-14"/>
          <w:sz w:val="24"/>
          <w:szCs w:val="24"/>
        </w:rPr>
        <w:t xml:space="preserve"> </w:t>
      </w:r>
      <w:r w:rsidRPr="00617159">
        <w:rPr>
          <w:rFonts w:ascii="Arial" w:hAnsi="Arial" w:cs="Arial"/>
          <w:sz w:val="24"/>
          <w:szCs w:val="24"/>
        </w:rPr>
        <w:t>вход</w:t>
      </w:r>
      <w:r w:rsidRPr="00617159">
        <w:rPr>
          <w:rFonts w:ascii="Arial" w:hAnsi="Arial" w:cs="Arial"/>
          <w:spacing w:val="-14"/>
          <w:sz w:val="24"/>
          <w:szCs w:val="24"/>
        </w:rPr>
        <w:t xml:space="preserve"> </w:t>
      </w:r>
      <w:r w:rsidRPr="00617159">
        <w:rPr>
          <w:rFonts w:ascii="Arial" w:hAnsi="Arial" w:cs="Arial"/>
          <w:sz w:val="24"/>
          <w:szCs w:val="24"/>
        </w:rPr>
        <w:t>в</w:t>
      </w:r>
      <w:r w:rsidRPr="00617159">
        <w:rPr>
          <w:rFonts w:ascii="Arial" w:hAnsi="Arial" w:cs="Arial"/>
          <w:spacing w:val="-15"/>
          <w:sz w:val="24"/>
          <w:szCs w:val="24"/>
        </w:rPr>
        <w:t xml:space="preserve"> </w:t>
      </w:r>
      <w:r w:rsidRPr="00617159">
        <w:rPr>
          <w:rFonts w:ascii="Arial" w:hAnsi="Arial" w:cs="Arial"/>
          <w:sz w:val="24"/>
          <w:szCs w:val="24"/>
        </w:rPr>
        <w:t>здание</w:t>
      </w:r>
      <w:r w:rsidRPr="00617159">
        <w:rPr>
          <w:rFonts w:ascii="Arial" w:hAnsi="Arial" w:cs="Arial"/>
          <w:spacing w:val="-14"/>
          <w:sz w:val="24"/>
          <w:szCs w:val="24"/>
        </w:rPr>
        <w:t xml:space="preserve"> </w:t>
      </w:r>
      <w:r w:rsidRPr="00617159">
        <w:rPr>
          <w:rFonts w:ascii="Arial" w:hAnsi="Arial" w:cs="Arial"/>
          <w:sz w:val="24"/>
          <w:szCs w:val="24"/>
        </w:rPr>
        <w:t>Уполномоченного</w:t>
      </w:r>
      <w:r w:rsidRPr="00617159">
        <w:rPr>
          <w:rFonts w:ascii="Arial" w:hAnsi="Arial" w:cs="Arial"/>
          <w:spacing w:val="-14"/>
          <w:sz w:val="24"/>
          <w:szCs w:val="24"/>
        </w:rPr>
        <w:t xml:space="preserve"> </w:t>
      </w:r>
      <w:r w:rsidRPr="00617159">
        <w:rPr>
          <w:rFonts w:ascii="Arial" w:hAnsi="Arial" w:cs="Arial"/>
          <w:sz w:val="24"/>
          <w:szCs w:val="24"/>
        </w:rPr>
        <w:t>органа</w:t>
      </w:r>
      <w:r w:rsidRPr="00617159">
        <w:rPr>
          <w:rFonts w:ascii="Arial" w:hAnsi="Arial" w:cs="Arial"/>
          <w:spacing w:val="-14"/>
          <w:sz w:val="24"/>
          <w:szCs w:val="24"/>
        </w:rPr>
        <w:t xml:space="preserve"> </w:t>
      </w:r>
      <w:r w:rsidRPr="00617159">
        <w:rPr>
          <w:rFonts w:ascii="Arial" w:hAnsi="Arial" w:cs="Arial"/>
          <w:sz w:val="24"/>
          <w:szCs w:val="24"/>
        </w:rPr>
        <w:t>должен</w:t>
      </w:r>
      <w:r w:rsidRPr="00617159">
        <w:rPr>
          <w:rFonts w:ascii="Arial" w:hAnsi="Arial" w:cs="Arial"/>
          <w:spacing w:val="-14"/>
          <w:sz w:val="24"/>
          <w:szCs w:val="24"/>
        </w:rPr>
        <w:t xml:space="preserve"> </w:t>
      </w:r>
      <w:r w:rsidRPr="00617159">
        <w:rPr>
          <w:rFonts w:ascii="Arial" w:hAnsi="Arial" w:cs="Arial"/>
          <w:sz w:val="24"/>
          <w:szCs w:val="24"/>
        </w:rPr>
        <w:t>быть</w:t>
      </w:r>
      <w:r w:rsidRPr="00617159">
        <w:rPr>
          <w:rFonts w:ascii="Arial" w:hAnsi="Arial" w:cs="Arial"/>
          <w:spacing w:val="-16"/>
          <w:sz w:val="24"/>
          <w:szCs w:val="24"/>
        </w:rPr>
        <w:t xml:space="preserve"> </w:t>
      </w:r>
      <w:r w:rsidRPr="00617159">
        <w:rPr>
          <w:rFonts w:ascii="Arial" w:hAnsi="Arial" w:cs="Arial"/>
          <w:sz w:val="24"/>
          <w:szCs w:val="24"/>
        </w:rPr>
        <w:t>оборудован информационной табличкой (вывеской), содержащей информацию:</w:t>
      </w:r>
    </w:p>
    <w:p w:rsidR="00DC61D7" w:rsidRPr="00617159" w:rsidRDefault="00DC61D7" w:rsidP="00DC61D7">
      <w:pPr>
        <w:pStyle w:val="a8"/>
        <w:jc w:val="both"/>
        <w:rPr>
          <w:rFonts w:ascii="Arial" w:hAnsi="Arial" w:cs="Arial"/>
          <w:sz w:val="24"/>
          <w:szCs w:val="24"/>
        </w:rPr>
      </w:pPr>
      <w:r>
        <w:rPr>
          <w:rFonts w:ascii="Arial" w:hAnsi="Arial" w:cs="Arial"/>
          <w:spacing w:val="-2"/>
          <w:sz w:val="24"/>
          <w:szCs w:val="24"/>
        </w:rPr>
        <w:tab/>
      </w:r>
      <w:r w:rsidRPr="00617159">
        <w:rPr>
          <w:rFonts w:ascii="Arial" w:hAnsi="Arial" w:cs="Arial"/>
          <w:spacing w:val="-2"/>
          <w:sz w:val="24"/>
          <w:szCs w:val="24"/>
        </w:rPr>
        <w:t>наименование;</w:t>
      </w:r>
    </w:p>
    <w:p w:rsidR="00DC61D7" w:rsidRPr="00617159" w:rsidRDefault="00DC61D7" w:rsidP="00DC61D7">
      <w:pPr>
        <w:pStyle w:val="a8"/>
        <w:jc w:val="both"/>
        <w:rPr>
          <w:rFonts w:ascii="Arial" w:hAnsi="Arial" w:cs="Arial"/>
          <w:sz w:val="24"/>
          <w:szCs w:val="24"/>
        </w:rPr>
      </w:pPr>
      <w:r>
        <w:rPr>
          <w:rFonts w:ascii="Arial" w:hAnsi="Arial" w:cs="Arial"/>
          <w:sz w:val="24"/>
          <w:szCs w:val="24"/>
        </w:rPr>
        <w:tab/>
      </w:r>
      <w:r w:rsidRPr="00617159">
        <w:rPr>
          <w:rFonts w:ascii="Arial" w:hAnsi="Arial" w:cs="Arial"/>
          <w:sz w:val="24"/>
          <w:szCs w:val="24"/>
        </w:rPr>
        <w:t>местонахождение</w:t>
      </w:r>
      <w:r w:rsidRPr="00617159">
        <w:rPr>
          <w:rFonts w:ascii="Arial" w:hAnsi="Arial" w:cs="Arial"/>
          <w:spacing w:val="-12"/>
          <w:sz w:val="24"/>
          <w:szCs w:val="24"/>
        </w:rPr>
        <w:t xml:space="preserve"> </w:t>
      </w:r>
      <w:r w:rsidRPr="00617159">
        <w:rPr>
          <w:rFonts w:ascii="Arial" w:hAnsi="Arial" w:cs="Arial"/>
          <w:sz w:val="24"/>
          <w:szCs w:val="24"/>
        </w:rPr>
        <w:t>и</w:t>
      </w:r>
      <w:r w:rsidRPr="00617159">
        <w:rPr>
          <w:rFonts w:ascii="Arial" w:hAnsi="Arial" w:cs="Arial"/>
          <w:spacing w:val="-15"/>
          <w:sz w:val="24"/>
          <w:szCs w:val="24"/>
        </w:rPr>
        <w:t xml:space="preserve"> </w:t>
      </w:r>
      <w:r w:rsidRPr="00617159">
        <w:rPr>
          <w:rFonts w:ascii="Arial" w:hAnsi="Arial" w:cs="Arial"/>
          <w:sz w:val="24"/>
          <w:szCs w:val="24"/>
        </w:rPr>
        <w:t>юридический</w:t>
      </w:r>
      <w:r w:rsidRPr="00617159">
        <w:rPr>
          <w:rFonts w:ascii="Arial" w:hAnsi="Arial" w:cs="Arial"/>
          <w:spacing w:val="-12"/>
          <w:sz w:val="24"/>
          <w:szCs w:val="24"/>
        </w:rPr>
        <w:t xml:space="preserve"> </w:t>
      </w:r>
      <w:r w:rsidRPr="00617159">
        <w:rPr>
          <w:rFonts w:ascii="Arial" w:hAnsi="Arial" w:cs="Arial"/>
          <w:sz w:val="24"/>
          <w:szCs w:val="24"/>
        </w:rPr>
        <w:t>адрес; режим работы;</w:t>
      </w:r>
    </w:p>
    <w:p w:rsidR="00DC61D7" w:rsidRPr="00617159" w:rsidRDefault="00DC61D7" w:rsidP="00DC61D7">
      <w:pPr>
        <w:pStyle w:val="a8"/>
        <w:jc w:val="both"/>
        <w:rPr>
          <w:rFonts w:ascii="Arial" w:hAnsi="Arial" w:cs="Arial"/>
          <w:sz w:val="24"/>
          <w:szCs w:val="24"/>
        </w:rPr>
      </w:pPr>
      <w:r>
        <w:rPr>
          <w:rFonts w:ascii="Arial" w:hAnsi="Arial" w:cs="Arial"/>
          <w:sz w:val="24"/>
          <w:szCs w:val="24"/>
        </w:rPr>
        <w:tab/>
      </w:r>
      <w:r w:rsidRPr="00617159">
        <w:rPr>
          <w:rFonts w:ascii="Arial" w:hAnsi="Arial" w:cs="Arial"/>
          <w:sz w:val="24"/>
          <w:szCs w:val="24"/>
        </w:rPr>
        <w:t>график</w:t>
      </w:r>
      <w:r w:rsidRPr="00617159">
        <w:rPr>
          <w:rFonts w:ascii="Arial" w:hAnsi="Arial" w:cs="Arial"/>
          <w:spacing w:val="-4"/>
          <w:sz w:val="24"/>
          <w:szCs w:val="24"/>
        </w:rPr>
        <w:t xml:space="preserve"> </w:t>
      </w:r>
      <w:r w:rsidRPr="00617159">
        <w:rPr>
          <w:rFonts w:ascii="Arial" w:hAnsi="Arial" w:cs="Arial"/>
          <w:spacing w:val="-2"/>
          <w:sz w:val="24"/>
          <w:szCs w:val="24"/>
        </w:rPr>
        <w:t>приема;</w:t>
      </w:r>
    </w:p>
    <w:p w:rsidR="00DC61D7" w:rsidRPr="00617159" w:rsidRDefault="00DC61D7" w:rsidP="00DC61D7">
      <w:pPr>
        <w:pStyle w:val="a8"/>
        <w:jc w:val="both"/>
        <w:rPr>
          <w:rFonts w:ascii="Arial" w:hAnsi="Arial" w:cs="Arial"/>
          <w:sz w:val="24"/>
          <w:szCs w:val="24"/>
        </w:rPr>
      </w:pPr>
      <w:r>
        <w:rPr>
          <w:rFonts w:ascii="Arial" w:hAnsi="Arial" w:cs="Arial"/>
          <w:sz w:val="24"/>
          <w:szCs w:val="24"/>
        </w:rPr>
        <w:tab/>
      </w:r>
      <w:r w:rsidRPr="00617159">
        <w:rPr>
          <w:rFonts w:ascii="Arial" w:hAnsi="Arial" w:cs="Arial"/>
          <w:sz w:val="24"/>
          <w:szCs w:val="24"/>
        </w:rPr>
        <w:t>номера</w:t>
      </w:r>
      <w:r w:rsidRPr="00617159">
        <w:rPr>
          <w:rFonts w:ascii="Arial" w:hAnsi="Arial" w:cs="Arial"/>
          <w:spacing w:val="-5"/>
          <w:sz w:val="24"/>
          <w:szCs w:val="24"/>
        </w:rPr>
        <w:t xml:space="preserve"> </w:t>
      </w:r>
      <w:r w:rsidRPr="00617159">
        <w:rPr>
          <w:rFonts w:ascii="Arial" w:hAnsi="Arial" w:cs="Arial"/>
          <w:sz w:val="24"/>
          <w:szCs w:val="24"/>
        </w:rPr>
        <w:t>телефонов</w:t>
      </w:r>
      <w:r w:rsidRPr="00617159">
        <w:rPr>
          <w:rFonts w:ascii="Arial" w:hAnsi="Arial" w:cs="Arial"/>
          <w:spacing w:val="-6"/>
          <w:sz w:val="24"/>
          <w:szCs w:val="24"/>
        </w:rPr>
        <w:t xml:space="preserve"> </w:t>
      </w:r>
      <w:r w:rsidRPr="00617159">
        <w:rPr>
          <w:rFonts w:ascii="Arial" w:hAnsi="Arial" w:cs="Arial"/>
          <w:sz w:val="24"/>
          <w:szCs w:val="24"/>
        </w:rPr>
        <w:t>для</w:t>
      </w:r>
      <w:r w:rsidRPr="00617159">
        <w:rPr>
          <w:rFonts w:ascii="Arial" w:hAnsi="Arial" w:cs="Arial"/>
          <w:spacing w:val="-4"/>
          <w:sz w:val="24"/>
          <w:szCs w:val="24"/>
        </w:rPr>
        <w:t xml:space="preserve"> </w:t>
      </w:r>
      <w:r w:rsidRPr="00617159">
        <w:rPr>
          <w:rFonts w:ascii="Arial" w:hAnsi="Arial" w:cs="Arial"/>
          <w:spacing w:val="-2"/>
          <w:sz w:val="24"/>
          <w:szCs w:val="24"/>
        </w:rPr>
        <w:t>справок.</w:t>
      </w:r>
    </w:p>
    <w:p w:rsidR="00DC61D7" w:rsidRPr="00617159" w:rsidRDefault="00DC61D7" w:rsidP="00DC61D7">
      <w:pPr>
        <w:pStyle w:val="a8"/>
        <w:jc w:val="both"/>
        <w:rPr>
          <w:rFonts w:ascii="Arial" w:hAnsi="Arial" w:cs="Arial"/>
          <w:sz w:val="24"/>
          <w:szCs w:val="24"/>
        </w:rPr>
      </w:pPr>
      <w:r>
        <w:rPr>
          <w:rFonts w:ascii="Arial" w:hAnsi="Arial" w:cs="Arial"/>
          <w:sz w:val="24"/>
          <w:szCs w:val="24"/>
        </w:rPr>
        <w:tab/>
      </w:r>
      <w:r w:rsidRPr="00617159">
        <w:rPr>
          <w:rFonts w:ascii="Arial" w:hAnsi="Arial" w:cs="Arial"/>
          <w:sz w:val="24"/>
          <w:szCs w:val="24"/>
        </w:rPr>
        <w:t>Помещения, в которых предоставляется муниципальная услуга,</w:t>
      </w:r>
      <w:r w:rsidRPr="00617159">
        <w:rPr>
          <w:rFonts w:ascii="Arial" w:hAnsi="Arial" w:cs="Arial"/>
          <w:spacing w:val="80"/>
          <w:sz w:val="24"/>
          <w:szCs w:val="24"/>
        </w:rPr>
        <w:t xml:space="preserve">  </w:t>
      </w:r>
      <w:r w:rsidRPr="00617159">
        <w:rPr>
          <w:rFonts w:ascii="Arial" w:hAnsi="Arial" w:cs="Arial"/>
          <w:sz w:val="24"/>
          <w:szCs w:val="24"/>
        </w:rPr>
        <w:t>должны</w:t>
      </w:r>
      <w:r w:rsidRPr="00617159">
        <w:rPr>
          <w:rFonts w:ascii="Arial" w:hAnsi="Arial" w:cs="Arial"/>
          <w:spacing w:val="80"/>
          <w:sz w:val="24"/>
          <w:szCs w:val="24"/>
        </w:rPr>
        <w:t xml:space="preserve">  </w:t>
      </w:r>
      <w:r w:rsidRPr="00617159">
        <w:rPr>
          <w:rFonts w:ascii="Arial" w:hAnsi="Arial" w:cs="Arial"/>
          <w:sz w:val="24"/>
          <w:szCs w:val="24"/>
        </w:rPr>
        <w:t>соответствовать</w:t>
      </w:r>
      <w:r w:rsidRPr="00617159">
        <w:rPr>
          <w:rFonts w:ascii="Arial" w:hAnsi="Arial" w:cs="Arial"/>
          <w:spacing w:val="80"/>
          <w:sz w:val="24"/>
          <w:szCs w:val="24"/>
        </w:rPr>
        <w:t xml:space="preserve">  </w:t>
      </w:r>
      <w:r w:rsidRPr="00617159">
        <w:rPr>
          <w:rFonts w:ascii="Arial" w:hAnsi="Arial" w:cs="Arial"/>
          <w:sz w:val="24"/>
          <w:szCs w:val="24"/>
        </w:rPr>
        <w:t>санитарно-эпидемиологическим</w:t>
      </w:r>
      <w:r w:rsidRPr="00617159">
        <w:rPr>
          <w:rFonts w:ascii="Arial" w:hAnsi="Arial" w:cs="Arial"/>
          <w:spacing w:val="80"/>
          <w:sz w:val="24"/>
          <w:szCs w:val="24"/>
        </w:rPr>
        <w:t xml:space="preserve">  </w:t>
      </w:r>
      <w:r w:rsidRPr="00617159">
        <w:rPr>
          <w:rFonts w:ascii="Arial" w:hAnsi="Arial" w:cs="Arial"/>
          <w:sz w:val="24"/>
          <w:szCs w:val="24"/>
        </w:rPr>
        <w:t>правилам</w:t>
      </w:r>
      <w:r w:rsidRPr="00617159">
        <w:rPr>
          <w:rFonts w:ascii="Arial" w:hAnsi="Arial" w:cs="Arial"/>
          <w:spacing w:val="80"/>
          <w:sz w:val="24"/>
          <w:szCs w:val="24"/>
        </w:rPr>
        <w:t xml:space="preserve"> </w:t>
      </w:r>
      <w:r w:rsidRPr="00617159">
        <w:rPr>
          <w:rFonts w:ascii="Arial" w:hAnsi="Arial" w:cs="Arial"/>
          <w:sz w:val="24"/>
          <w:szCs w:val="24"/>
        </w:rPr>
        <w:t>и нормативам.</w:t>
      </w:r>
    </w:p>
    <w:p w:rsidR="00DC61D7" w:rsidRPr="00617159" w:rsidRDefault="00DC61D7" w:rsidP="00DC61D7">
      <w:pPr>
        <w:pStyle w:val="a8"/>
        <w:jc w:val="both"/>
        <w:rPr>
          <w:rFonts w:ascii="Arial" w:hAnsi="Arial" w:cs="Arial"/>
          <w:sz w:val="24"/>
          <w:szCs w:val="24"/>
        </w:rPr>
      </w:pPr>
      <w:r>
        <w:rPr>
          <w:rFonts w:ascii="Arial" w:hAnsi="Arial" w:cs="Arial"/>
          <w:sz w:val="24"/>
          <w:szCs w:val="24"/>
        </w:rPr>
        <w:tab/>
      </w:r>
      <w:r w:rsidRPr="00617159">
        <w:rPr>
          <w:rFonts w:ascii="Arial" w:hAnsi="Arial" w:cs="Arial"/>
          <w:sz w:val="24"/>
          <w:szCs w:val="24"/>
        </w:rPr>
        <w:t>Помещения, в которых предоставляется муниципальная услуга, оснащаются:</w:t>
      </w:r>
    </w:p>
    <w:p w:rsidR="00DC61D7" w:rsidRPr="00617159" w:rsidRDefault="00DC61D7" w:rsidP="00DC61D7">
      <w:pPr>
        <w:pStyle w:val="a8"/>
        <w:jc w:val="both"/>
        <w:rPr>
          <w:rFonts w:ascii="Arial" w:hAnsi="Arial" w:cs="Arial"/>
          <w:sz w:val="24"/>
          <w:szCs w:val="24"/>
        </w:rPr>
      </w:pPr>
      <w:r>
        <w:rPr>
          <w:rFonts w:ascii="Arial" w:hAnsi="Arial" w:cs="Arial"/>
          <w:sz w:val="24"/>
          <w:szCs w:val="24"/>
        </w:rPr>
        <w:tab/>
      </w:r>
      <w:r w:rsidRPr="00617159">
        <w:rPr>
          <w:rFonts w:ascii="Arial" w:hAnsi="Arial" w:cs="Arial"/>
          <w:sz w:val="24"/>
          <w:szCs w:val="24"/>
        </w:rPr>
        <w:t>противопожарной</w:t>
      </w:r>
      <w:r w:rsidRPr="00617159">
        <w:rPr>
          <w:rFonts w:ascii="Arial" w:hAnsi="Arial" w:cs="Arial"/>
          <w:spacing w:val="-10"/>
          <w:sz w:val="24"/>
          <w:szCs w:val="24"/>
        </w:rPr>
        <w:t xml:space="preserve"> </w:t>
      </w:r>
      <w:r w:rsidRPr="00617159">
        <w:rPr>
          <w:rFonts w:ascii="Arial" w:hAnsi="Arial" w:cs="Arial"/>
          <w:sz w:val="24"/>
          <w:szCs w:val="24"/>
        </w:rPr>
        <w:t>системой</w:t>
      </w:r>
      <w:r w:rsidRPr="00617159">
        <w:rPr>
          <w:rFonts w:ascii="Arial" w:hAnsi="Arial" w:cs="Arial"/>
          <w:spacing w:val="-10"/>
          <w:sz w:val="24"/>
          <w:szCs w:val="24"/>
        </w:rPr>
        <w:t xml:space="preserve"> </w:t>
      </w:r>
      <w:r w:rsidRPr="00617159">
        <w:rPr>
          <w:rFonts w:ascii="Arial" w:hAnsi="Arial" w:cs="Arial"/>
          <w:sz w:val="24"/>
          <w:szCs w:val="24"/>
        </w:rPr>
        <w:t>и</w:t>
      </w:r>
      <w:r w:rsidRPr="00617159">
        <w:rPr>
          <w:rFonts w:ascii="Arial" w:hAnsi="Arial" w:cs="Arial"/>
          <w:spacing w:val="-8"/>
          <w:sz w:val="24"/>
          <w:szCs w:val="24"/>
        </w:rPr>
        <w:t xml:space="preserve"> </w:t>
      </w:r>
      <w:r w:rsidRPr="00617159">
        <w:rPr>
          <w:rFonts w:ascii="Arial" w:hAnsi="Arial" w:cs="Arial"/>
          <w:sz w:val="24"/>
          <w:szCs w:val="24"/>
        </w:rPr>
        <w:t>средствами</w:t>
      </w:r>
      <w:r w:rsidRPr="00617159">
        <w:rPr>
          <w:rFonts w:ascii="Arial" w:hAnsi="Arial" w:cs="Arial"/>
          <w:spacing w:val="-7"/>
          <w:sz w:val="24"/>
          <w:szCs w:val="24"/>
        </w:rPr>
        <w:t xml:space="preserve"> </w:t>
      </w:r>
      <w:r w:rsidRPr="00617159">
        <w:rPr>
          <w:rFonts w:ascii="Arial" w:hAnsi="Arial" w:cs="Arial"/>
          <w:spacing w:val="-2"/>
          <w:sz w:val="24"/>
          <w:szCs w:val="24"/>
        </w:rPr>
        <w:t>пожаротушения;</w:t>
      </w:r>
    </w:p>
    <w:p w:rsidR="00DC61D7" w:rsidRPr="00617159" w:rsidRDefault="00DC61D7" w:rsidP="00DC61D7">
      <w:pPr>
        <w:pStyle w:val="a8"/>
        <w:jc w:val="both"/>
        <w:rPr>
          <w:rFonts w:ascii="Arial" w:hAnsi="Arial" w:cs="Arial"/>
          <w:sz w:val="24"/>
          <w:szCs w:val="24"/>
        </w:rPr>
      </w:pPr>
      <w:r>
        <w:rPr>
          <w:rFonts w:ascii="Arial" w:hAnsi="Arial" w:cs="Arial"/>
          <w:sz w:val="24"/>
          <w:szCs w:val="24"/>
        </w:rPr>
        <w:tab/>
      </w:r>
      <w:r w:rsidRPr="00617159">
        <w:rPr>
          <w:rFonts w:ascii="Arial" w:hAnsi="Arial" w:cs="Arial"/>
          <w:sz w:val="24"/>
          <w:szCs w:val="24"/>
        </w:rPr>
        <w:t xml:space="preserve">системой оповещения о возникновении чрезвычайной ситуации; </w:t>
      </w:r>
      <w:r>
        <w:rPr>
          <w:rFonts w:ascii="Arial" w:hAnsi="Arial" w:cs="Arial"/>
          <w:sz w:val="24"/>
          <w:szCs w:val="24"/>
        </w:rPr>
        <w:tab/>
      </w:r>
      <w:r w:rsidRPr="00617159">
        <w:rPr>
          <w:rFonts w:ascii="Arial" w:hAnsi="Arial" w:cs="Arial"/>
          <w:sz w:val="24"/>
          <w:szCs w:val="24"/>
        </w:rPr>
        <w:t>средствами оказания первой медицинской помощи;</w:t>
      </w:r>
    </w:p>
    <w:p w:rsidR="00DC61D7" w:rsidRPr="00617159" w:rsidRDefault="00DC61D7" w:rsidP="00DC61D7">
      <w:pPr>
        <w:pStyle w:val="a8"/>
        <w:jc w:val="both"/>
        <w:rPr>
          <w:rFonts w:ascii="Arial" w:hAnsi="Arial" w:cs="Arial"/>
          <w:sz w:val="24"/>
          <w:szCs w:val="24"/>
        </w:rPr>
      </w:pPr>
      <w:r>
        <w:rPr>
          <w:rFonts w:ascii="Arial" w:hAnsi="Arial" w:cs="Arial"/>
          <w:sz w:val="24"/>
          <w:szCs w:val="24"/>
        </w:rPr>
        <w:tab/>
      </w:r>
      <w:r w:rsidRPr="00617159">
        <w:rPr>
          <w:rFonts w:ascii="Arial" w:hAnsi="Arial" w:cs="Arial"/>
          <w:sz w:val="24"/>
          <w:szCs w:val="24"/>
        </w:rPr>
        <w:t>туалетными</w:t>
      </w:r>
      <w:r w:rsidRPr="00617159">
        <w:rPr>
          <w:rFonts w:ascii="Arial" w:hAnsi="Arial" w:cs="Arial"/>
          <w:spacing w:val="-7"/>
          <w:sz w:val="24"/>
          <w:szCs w:val="24"/>
        </w:rPr>
        <w:t xml:space="preserve"> </w:t>
      </w:r>
      <w:r w:rsidRPr="00617159">
        <w:rPr>
          <w:rFonts w:ascii="Arial" w:hAnsi="Arial" w:cs="Arial"/>
          <w:sz w:val="24"/>
          <w:szCs w:val="24"/>
        </w:rPr>
        <w:t>комнатами</w:t>
      </w:r>
      <w:r w:rsidRPr="00617159">
        <w:rPr>
          <w:rFonts w:ascii="Arial" w:hAnsi="Arial" w:cs="Arial"/>
          <w:spacing w:val="-6"/>
          <w:sz w:val="24"/>
          <w:szCs w:val="24"/>
        </w:rPr>
        <w:t xml:space="preserve"> </w:t>
      </w:r>
      <w:r w:rsidRPr="00617159">
        <w:rPr>
          <w:rFonts w:ascii="Arial" w:hAnsi="Arial" w:cs="Arial"/>
          <w:sz w:val="24"/>
          <w:szCs w:val="24"/>
        </w:rPr>
        <w:t>для</w:t>
      </w:r>
      <w:r w:rsidRPr="00617159">
        <w:rPr>
          <w:rFonts w:ascii="Arial" w:hAnsi="Arial" w:cs="Arial"/>
          <w:spacing w:val="-6"/>
          <w:sz w:val="24"/>
          <w:szCs w:val="24"/>
        </w:rPr>
        <w:t xml:space="preserve"> </w:t>
      </w:r>
      <w:r w:rsidRPr="00617159">
        <w:rPr>
          <w:rFonts w:ascii="Arial" w:hAnsi="Arial" w:cs="Arial"/>
          <w:spacing w:val="-2"/>
          <w:sz w:val="24"/>
          <w:szCs w:val="24"/>
        </w:rPr>
        <w:t>посетителей.</w:t>
      </w:r>
    </w:p>
    <w:p w:rsidR="00DC61D7" w:rsidRPr="000A1A32" w:rsidRDefault="00DC61D7" w:rsidP="00DC61D7">
      <w:pPr>
        <w:pStyle w:val="a8"/>
        <w:jc w:val="both"/>
        <w:rPr>
          <w:rFonts w:ascii="Arial" w:hAnsi="Arial" w:cs="Arial"/>
          <w:color w:val="000000" w:themeColor="text1"/>
          <w:sz w:val="24"/>
          <w:szCs w:val="24"/>
        </w:rPr>
      </w:pPr>
      <w:r>
        <w:rPr>
          <w:rFonts w:ascii="Arial" w:hAnsi="Arial" w:cs="Arial"/>
          <w:color w:val="000000" w:themeColor="text1"/>
          <w:sz w:val="24"/>
          <w:szCs w:val="24"/>
        </w:rPr>
        <w:tab/>
      </w:r>
      <w:r w:rsidRPr="000A1A32">
        <w:rPr>
          <w:rFonts w:ascii="Arial" w:hAnsi="Arial" w:cs="Arial"/>
          <w:color w:val="000000" w:themeColor="text1"/>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C61D7" w:rsidRPr="000A1A32" w:rsidRDefault="00DC61D7" w:rsidP="00DC61D7">
      <w:pPr>
        <w:pStyle w:val="a8"/>
        <w:jc w:val="both"/>
        <w:rPr>
          <w:rFonts w:ascii="Arial" w:hAnsi="Arial" w:cs="Arial"/>
          <w:color w:val="000000" w:themeColor="text1"/>
          <w:sz w:val="24"/>
          <w:szCs w:val="24"/>
        </w:rPr>
      </w:pPr>
      <w:r>
        <w:rPr>
          <w:rFonts w:ascii="Arial" w:hAnsi="Arial" w:cs="Arial"/>
          <w:color w:val="000000" w:themeColor="text1"/>
          <w:sz w:val="24"/>
          <w:szCs w:val="24"/>
        </w:rPr>
        <w:tab/>
      </w:r>
      <w:r w:rsidRPr="000A1A32">
        <w:rPr>
          <w:rFonts w:ascii="Arial" w:hAnsi="Arial" w:cs="Arial"/>
          <w:color w:val="000000" w:themeColor="text1"/>
          <w:sz w:val="24"/>
          <w:szCs w:val="24"/>
        </w:rPr>
        <w:t xml:space="preserve">Тексты материалов, размещенных на информационном стенде, печатаются </w:t>
      </w:r>
      <w:r w:rsidRPr="000A1A32">
        <w:rPr>
          <w:rFonts w:ascii="Arial" w:hAnsi="Arial" w:cs="Arial"/>
          <w:color w:val="000000" w:themeColor="text1"/>
          <w:spacing w:val="-2"/>
          <w:sz w:val="24"/>
          <w:szCs w:val="24"/>
        </w:rPr>
        <w:t>удобным</w:t>
      </w:r>
      <w:r w:rsidRPr="000A1A32">
        <w:rPr>
          <w:rFonts w:ascii="Arial" w:hAnsi="Arial" w:cs="Arial"/>
          <w:color w:val="000000" w:themeColor="text1"/>
          <w:spacing w:val="-7"/>
          <w:sz w:val="24"/>
          <w:szCs w:val="24"/>
        </w:rPr>
        <w:t xml:space="preserve"> </w:t>
      </w:r>
      <w:r w:rsidRPr="000A1A32">
        <w:rPr>
          <w:rFonts w:ascii="Arial" w:hAnsi="Arial" w:cs="Arial"/>
          <w:color w:val="000000" w:themeColor="text1"/>
          <w:spacing w:val="-2"/>
          <w:sz w:val="24"/>
          <w:szCs w:val="24"/>
        </w:rPr>
        <w:t>для</w:t>
      </w:r>
      <w:r w:rsidRPr="000A1A32">
        <w:rPr>
          <w:rFonts w:ascii="Arial" w:hAnsi="Arial" w:cs="Arial"/>
          <w:color w:val="000000" w:themeColor="text1"/>
          <w:spacing w:val="-6"/>
          <w:sz w:val="24"/>
          <w:szCs w:val="24"/>
        </w:rPr>
        <w:t xml:space="preserve"> </w:t>
      </w:r>
      <w:r w:rsidRPr="000A1A32">
        <w:rPr>
          <w:rFonts w:ascii="Arial" w:hAnsi="Arial" w:cs="Arial"/>
          <w:color w:val="000000" w:themeColor="text1"/>
          <w:spacing w:val="-2"/>
          <w:sz w:val="24"/>
          <w:szCs w:val="24"/>
        </w:rPr>
        <w:t>чтения</w:t>
      </w:r>
      <w:r w:rsidRPr="000A1A32">
        <w:rPr>
          <w:rFonts w:ascii="Arial" w:hAnsi="Arial" w:cs="Arial"/>
          <w:color w:val="000000" w:themeColor="text1"/>
          <w:spacing w:val="-9"/>
          <w:sz w:val="24"/>
          <w:szCs w:val="24"/>
        </w:rPr>
        <w:t xml:space="preserve"> </w:t>
      </w:r>
      <w:r w:rsidRPr="000A1A32">
        <w:rPr>
          <w:rFonts w:ascii="Arial" w:hAnsi="Arial" w:cs="Arial"/>
          <w:color w:val="000000" w:themeColor="text1"/>
          <w:spacing w:val="-2"/>
          <w:sz w:val="24"/>
          <w:szCs w:val="24"/>
        </w:rPr>
        <w:t>шрифтом,</w:t>
      </w:r>
      <w:r w:rsidRPr="000A1A32">
        <w:rPr>
          <w:rFonts w:ascii="Arial" w:hAnsi="Arial" w:cs="Arial"/>
          <w:color w:val="000000" w:themeColor="text1"/>
          <w:spacing w:val="-11"/>
          <w:sz w:val="24"/>
          <w:szCs w:val="24"/>
        </w:rPr>
        <w:t xml:space="preserve"> </w:t>
      </w:r>
      <w:r w:rsidRPr="000A1A32">
        <w:rPr>
          <w:rFonts w:ascii="Arial" w:hAnsi="Arial" w:cs="Arial"/>
          <w:color w:val="000000" w:themeColor="text1"/>
          <w:spacing w:val="-2"/>
          <w:sz w:val="24"/>
          <w:szCs w:val="24"/>
        </w:rPr>
        <w:t>без</w:t>
      </w:r>
      <w:r w:rsidRPr="000A1A32">
        <w:rPr>
          <w:rFonts w:ascii="Arial" w:hAnsi="Arial" w:cs="Arial"/>
          <w:color w:val="000000" w:themeColor="text1"/>
          <w:spacing w:val="-7"/>
          <w:sz w:val="24"/>
          <w:szCs w:val="24"/>
        </w:rPr>
        <w:t xml:space="preserve"> </w:t>
      </w:r>
      <w:r w:rsidRPr="000A1A32">
        <w:rPr>
          <w:rFonts w:ascii="Arial" w:hAnsi="Arial" w:cs="Arial"/>
          <w:color w:val="000000" w:themeColor="text1"/>
          <w:spacing w:val="-2"/>
          <w:sz w:val="24"/>
          <w:szCs w:val="24"/>
        </w:rPr>
        <w:t>исправлений,</w:t>
      </w:r>
      <w:r w:rsidRPr="000A1A32">
        <w:rPr>
          <w:rFonts w:ascii="Arial" w:hAnsi="Arial" w:cs="Arial"/>
          <w:color w:val="000000" w:themeColor="text1"/>
          <w:spacing w:val="-7"/>
          <w:sz w:val="24"/>
          <w:szCs w:val="24"/>
        </w:rPr>
        <w:t xml:space="preserve"> </w:t>
      </w:r>
      <w:r w:rsidRPr="000A1A32">
        <w:rPr>
          <w:rFonts w:ascii="Arial" w:hAnsi="Arial" w:cs="Arial"/>
          <w:color w:val="000000" w:themeColor="text1"/>
          <w:spacing w:val="-2"/>
          <w:sz w:val="24"/>
          <w:szCs w:val="24"/>
        </w:rPr>
        <w:t>с</w:t>
      </w:r>
      <w:r w:rsidRPr="000A1A32">
        <w:rPr>
          <w:rFonts w:ascii="Arial" w:hAnsi="Arial" w:cs="Arial"/>
          <w:color w:val="000000" w:themeColor="text1"/>
          <w:spacing w:val="-7"/>
          <w:sz w:val="24"/>
          <w:szCs w:val="24"/>
        </w:rPr>
        <w:t xml:space="preserve"> </w:t>
      </w:r>
      <w:r w:rsidRPr="000A1A32">
        <w:rPr>
          <w:rFonts w:ascii="Arial" w:hAnsi="Arial" w:cs="Arial"/>
          <w:color w:val="000000" w:themeColor="text1"/>
          <w:spacing w:val="-2"/>
          <w:sz w:val="24"/>
          <w:szCs w:val="24"/>
        </w:rPr>
        <w:t>выделением</w:t>
      </w:r>
      <w:r w:rsidRPr="000A1A32">
        <w:rPr>
          <w:rFonts w:ascii="Arial" w:hAnsi="Arial" w:cs="Arial"/>
          <w:color w:val="000000" w:themeColor="text1"/>
          <w:spacing w:val="-7"/>
          <w:sz w:val="24"/>
          <w:szCs w:val="24"/>
        </w:rPr>
        <w:t xml:space="preserve"> </w:t>
      </w:r>
      <w:r w:rsidRPr="000A1A32">
        <w:rPr>
          <w:rFonts w:ascii="Arial" w:hAnsi="Arial" w:cs="Arial"/>
          <w:color w:val="000000" w:themeColor="text1"/>
          <w:spacing w:val="-2"/>
          <w:sz w:val="24"/>
          <w:szCs w:val="24"/>
        </w:rPr>
        <w:t>наиболее</w:t>
      </w:r>
      <w:r w:rsidRPr="000A1A32">
        <w:rPr>
          <w:rFonts w:ascii="Arial" w:hAnsi="Arial" w:cs="Arial"/>
          <w:color w:val="000000" w:themeColor="text1"/>
          <w:spacing w:val="-6"/>
          <w:sz w:val="24"/>
          <w:szCs w:val="24"/>
        </w:rPr>
        <w:t xml:space="preserve"> </w:t>
      </w:r>
      <w:r w:rsidRPr="000A1A32">
        <w:rPr>
          <w:rFonts w:ascii="Arial" w:hAnsi="Arial" w:cs="Arial"/>
          <w:color w:val="000000" w:themeColor="text1"/>
          <w:spacing w:val="-2"/>
          <w:sz w:val="24"/>
          <w:szCs w:val="24"/>
        </w:rPr>
        <w:t>важных</w:t>
      </w:r>
      <w:r w:rsidRPr="000A1A32">
        <w:rPr>
          <w:rFonts w:ascii="Arial" w:hAnsi="Arial" w:cs="Arial"/>
          <w:color w:val="000000" w:themeColor="text1"/>
          <w:spacing w:val="-8"/>
          <w:sz w:val="24"/>
          <w:szCs w:val="24"/>
        </w:rPr>
        <w:t xml:space="preserve"> </w:t>
      </w:r>
      <w:r w:rsidRPr="000A1A32">
        <w:rPr>
          <w:rFonts w:ascii="Arial" w:hAnsi="Arial" w:cs="Arial"/>
          <w:color w:val="000000" w:themeColor="text1"/>
          <w:spacing w:val="-2"/>
          <w:sz w:val="24"/>
          <w:szCs w:val="24"/>
        </w:rPr>
        <w:t xml:space="preserve">мест </w:t>
      </w:r>
      <w:r w:rsidRPr="000A1A32">
        <w:rPr>
          <w:rFonts w:ascii="Arial" w:hAnsi="Arial" w:cs="Arial"/>
          <w:color w:val="000000" w:themeColor="text1"/>
          <w:sz w:val="24"/>
          <w:szCs w:val="24"/>
        </w:rPr>
        <w:t>полужирным шрифтом.</w:t>
      </w:r>
    </w:p>
    <w:p w:rsidR="00DC61D7" w:rsidRPr="000A1A32" w:rsidRDefault="00DC61D7" w:rsidP="00DC61D7">
      <w:pPr>
        <w:pStyle w:val="a8"/>
        <w:jc w:val="both"/>
        <w:rPr>
          <w:rFonts w:ascii="Arial" w:hAnsi="Arial" w:cs="Arial"/>
          <w:color w:val="000000" w:themeColor="text1"/>
          <w:sz w:val="24"/>
          <w:szCs w:val="24"/>
        </w:rPr>
      </w:pPr>
      <w:r>
        <w:rPr>
          <w:rFonts w:ascii="Arial" w:hAnsi="Arial" w:cs="Arial"/>
          <w:color w:val="000000" w:themeColor="text1"/>
          <w:sz w:val="24"/>
          <w:szCs w:val="24"/>
        </w:rPr>
        <w:tab/>
      </w:r>
      <w:r w:rsidRPr="000A1A32">
        <w:rPr>
          <w:rFonts w:ascii="Arial" w:hAnsi="Arial" w:cs="Arial"/>
          <w:color w:val="000000" w:themeColor="text1"/>
          <w:sz w:val="24"/>
          <w:szCs w:val="24"/>
        </w:rPr>
        <w:t>Места для заполнения заявлений оборудуются стульями, столами (стойками), бланками заявлений, письменными принадлежностями.</w:t>
      </w:r>
    </w:p>
    <w:p w:rsidR="00DC61D7" w:rsidRPr="000A1A32" w:rsidRDefault="00DC61D7" w:rsidP="00DC61D7">
      <w:pPr>
        <w:pStyle w:val="a8"/>
        <w:jc w:val="both"/>
        <w:rPr>
          <w:rFonts w:ascii="Arial" w:hAnsi="Arial" w:cs="Arial"/>
          <w:color w:val="000000" w:themeColor="text1"/>
          <w:sz w:val="24"/>
          <w:szCs w:val="24"/>
        </w:rPr>
      </w:pPr>
      <w:r>
        <w:rPr>
          <w:rFonts w:ascii="Arial" w:hAnsi="Arial" w:cs="Arial"/>
          <w:color w:val="000000" w:themeColor="text1"/>
          <w:sz w:val="24"/>
          <w:szCs w:val="24"/>
        </w:rPr>
        <w:tab/>
      </w:r>
      <w:r w:rsidRPr="000A1A32">
        <w:rPr>
          <w:rFonts w:ascii="Arial" w:hAnsi="Arial" w:cs="Arial"/>
          <w:color w:val="000000" w:themeColor="text1"/>
          <w:sz w:val="24"/>
          <w:szCs w:val="24"/>
        </w:rPr>
        <w:t>Места приема Заявителей оборудуются информационными табличками (вывесками) с указанием:</w:t>
      </w:r>
    </w:p>
    <w:p w:rsidR="00DC61D7" w:rsidRPr="000A1A32" w:rsidRDefault="00DC61D7" w:rsidP="00DC61D7">
      <w:pPr>
        <w:pStyle w:val="a8"/>
        <w:jc w:val="both"/>
        <w:rPr>
          <w:rFonts w:ascii="Arial" w:hAnsi="Arial" w:cs="Arial"/>
          <w:color w:val="000000" w:themeColor="text1"/>
          <w:sz w:val="24"/>
          <w:szCs w:val="24"/>
        </w:rPr>
      </w:pPr>
      <w:r>
        <w:rPr>
          <w:rFonts w:ascii="Arial" w:hAnsi="Arial" w:cs="Arial"/>
          <w:color w:val="000000" w:themeColor="text1"/>
          <w:sz w:val="24"/>
          <w:szCs w:val="24"/>
        </w:rPr>
        <w:tab/>
      </w:r>
      <w:r w:rsidRPr="000A1A32">
        <w:rPr>
          <w:rFonts w:ascii="Arial" w:hAnsi="Arial" w:cs="Arial"/>
          <w:color w:val="000000" w:themeColor="text1"/>
          <w:sz w:val="24"/>
          <w:szCs w:val="24"/>
        </w:rPr>
        <w:t>номера</w:t>
      </w:r>
      <w:r w:rsidRPr="000A1A32">
        <w:rPr>
          <w:rFonts w:ascii="Arial" w:hAnsi="Arial" w:cs="Arial"/>
          <w:color w:val="000000" w:themeColor="text1"/>
          <w:spacing w:val="-9"/>
          <w:sz w:val="24"/>
          <w:szCs w:val="24"/>
        </w:rPr>
        <w:t xml:space="preserve"> </w:t>
      </w:r>
      <w:r w:rsidRPr="000A1A32">
        <w:rPr>
          <w:rFonts w:ascii="Arial" w:hAnsi="Arial" w:cs="Arial"/>
          <w:color w:val="000000" w:themeColor="text1"/>
          <w:sz w:val="24"/>
          <w:szCs w:val="24"/>
        </w:rPr>
        <w:t>кабинета</w:t>
      </w:r>
      <w:r w:rsidRPr="000A1A32">
        <w:rPr>
          <w:rFonts w:ascii="Arial" w:hAnsi="Arial" w:cs="Arial"/>
          <w:color w:val="000000" w:themeColor="text1"/>
          <w:spacing w:val="-4"/>
          <w:sz w:val="24"/>
          <w:szCs w:val="24"/>
        </w:rPr>
        <w:t xml:space="preserve"> </w:t>
      </w:r>
      <w:r w:rsidRPr="000A1A32">
        <w:rPr>
          <w:rFonts w:ascii="Arial" w:hAnsi="Arial" w:cs="Arial"/>
          <w:color w:val="000000" w:themeColor="text1"/>
          <w:sz w:val="24"/>
          <w:szCs w:val="24"/>
        </w:rPr>
        <w:t>и</w:t>
      </w:r>
      <w:r w:rsidRPr="000A1A32">
        <w:rPr>
          <w:rFonts w:ascii="Arial" w:hAnsi="Arial" w:cs="Arial"/>
          <w:color w:val="000000" w:themeColor="text1"/>
          <w:spacing w:val="-7"/>
          <w:sz w:val="24"/>
          <w:szCs w:val="24"/>
        </w:rPr>
        <w:t xml:space="preserve"> </w:t>
      </w:r>
      <w:r w:rsidRPr="000A1A32">
        <w:rPr>
          <w:rFonts w:ascii="Arial" w:hAnsi="Arial" w:cs="Arial"/>
          <w:color w:val="000000" w:themeColor="text1"/>
          <w:sz w:val="24"/>
          <w:szCs w:val="24"/>
        </w:rPr>
        <w:t>наименования</w:t>
      </w:r>
      <w:r w:rsidRPr="000A1A32">
        <w:rPr>
          <w:rFonts w:ascii="Arial" w:hAnsi="Arial" w:cs="Arial"/>
          <w:color w:val="000000" w:themeColor="text1"/>
          <w:spacing w:val="-4"/>
          <w:sz w:val="24"/>
          <w:szCs w:val="24"/>
        </w:rPr>
        <w:t xml:space="preserve"> </w:t>
      </w:r>
      <w:r w:rsidRPr="000A1A32">
        <w:rPr>
          <w:rFonts w:ascii="Arial" w:hAnsi="Arial" w:cs="Arial"/>
          <w:color w:val="000000" w:themeColor="text1"/>
          <w:spacing w:val="-2"/>
          <w:sz w:val="24"/>
          <w:szCs w:val="24"/>
        </w:rPr>
        <w:t>отдела;</w:t>
      </w:r>
    </w:p>
    <w:p w:rsidR="00DC61D7" w:rsidRPr="000A1A32" w:rsidRDefault="00DC61D7" w:rsidP="00DC61D7">
      <w:pPr>
        <w:pStyle w:val="a8"/>
        <w:jc w:val="both"/>
        <w:rPr>
          <w:rFonts w:ascii="Arial" w:hAnsi="Arial" w:cs="Arial"/>
          <w:color w:val="000000" w:themeColor="text1"/>
          <w:sz w:val="24"/>
          <w:szCs w:val="24"/>
        </w:rPr>
      </w:pPr>
      <w:r>
        <w:rPr>
          <w:rFonts w:ascii="Arial" w:hAnsi="Arial" w:cs="Arial"/>
          <w:color w:val="000000" w:themeColor="text1"/>
          <w:sz w:val="24"/>
          <w:szCs w:val="24"/>
        </w:rPr>
        <w:tab/>
      </w:r>
      <w:r w:rsidRPr="000A1A32">
        <w:rPr>
          <w:rFonts w:ascii="Arial" w:hAnsi="Arial" w:cs="Arial"/>
          <w:color w:val="000000" w:themeColor="text1"/>
          <w:sz w:val="24"/>
          <w:szCs w:val="24"/>
        </w:rPr>
        <w:t>фамилии, имени и отчества (последнее - при наличии), должности ответственного лица за прием документов;</w:t>
      </w:r>
    </w:p>
    <w:p w:rsidR="00DC61D7" w:rsidRPr="000A1A32" w:rsidRDefault="00DC61D7" w:rsidP="00DC61D7">
      <w:pPr>
        <w:pStyle w:val="a8"/>
        <w:jc w:val="both"/>
        <w:rPr>
          <w:rFonts w:ascii="Arial" w:hAnsi="Arial" w:cs="Arial"/>
          <w:color w:val="000000" w:themeColor="text1"/>
          <w:sz w:val="24"/>
          <w:szCs w:val="24"/>
        </w:rPr>
      </w:pPr>
      <w:r>
        <w:rPr>
          <w:rFonts w:ascii="Arial" w:hAnsi="Arial" w:cs="Arial"/>
          <w:color w:val="000000" w:themeColor="text1"/>
          <w:sz w:val="24"/>
          <w:szCs w:val="24"/>
        </w:rPr>
        <w:tab/>
      </w:r>
      <w:r w:rsidRPr="000A1A32">
        <w:rPr>
          <w:rFonts w:ascii="Arial" w:hAnsi="Arial" w:cs="Arial"/>
          <w:color w:val="000000" w:themeColor="text1"/>
          <w:sz w:val="24"/>
          <w:szCs w:val="24"/>
        </w:rPr>
        <w:t>графика</w:t>
      </w:r>
      <w:r w:rsidRPr="000A1A32">
        <w:rPr>
          <w:rFonts w:ascii="Arial" w:hAnsi="Arial" w:cs="Arial"/>
          <w:color w:val="000000" w:themeColor="text1"/>
          <w:spacing w:val="-4"/>
          <w:sz w:val="24"/>
          <w:szCs w:val="24"/>
        </w:rPr>
        <w:t xml:space="preserve"> </w:t>
      </w:r>
      <w:r w:rsidRPr="000A1A32">
        <w:rPr>
          <w:rFonts w:ascii="Arial" w:hAnsi="Arial" w:cs="Arial"/>
          <w:color w:val="000000" w:themeColor="text1"/>
          <w:sz w:val="24"/>
          <w:szCs w:val="24"/>
        </w:rPr>
        <w:t>приема</w:t>
      </w:r>
      <w:r w:rsidRPr="000A1A32">
        <w:rPr>
          <w:rFonts w:ascii="Arial" w:hAnsi="Arial" w:cs="Arial"/>
          <w:color w:val="000000" w:themeColor="text1"/>
          <w:spacing w:val="-4"/>
          <w:sz w:val="24"/>
          <w:szCs w:val="24"/>
        </w:rPr>
        <w:t xml:space="preserve"> </w:t>
      </w:r>
      <w:r w:rsidRPr="000A1A32">
        <w:rPr>
          <w:rFonts w:ascii="Arial" w:hAnsi="Arial" w:cs="Arial"/>
          <w:color w:val="000000" w:themeColor="text1"/>
          <w:spacing w:val="-2"/>
          <w:sz w:val="24"/>
          <w:szCs w:val="24"/>
        </w:rPr>
        <w:t>Заявителей.</w:t>
      </w:r>
    </w:p>
    <w:p w:rsidR="00DC61D7" w:rsidRPr="000A1A32" w:rsidRDefault="00DC61D7" w:rsidP="00DC61D7">
      <w:pPr>
        <w:pStyle w:val="a8"/>
        <w:jc w:val="both"/>
        <w:rPr>
          <w:rFonts w:ascii="Arial" w:hAnsi="Arial" w:cs="Arial"/>
          <w:color w:val="000000" w:themeColor="text1"/>
          <w:sz w:val="24"/>
          <w:szCs w:val="24"/>
        </w:rPr>
      </w:pPr>
      <w:r>
        <w:rPr>
          <w:rFonts w:ascii="Arial" w:hAnsi="Arial" w:cs="Arial"/>
          <w:color w:val="000000" w:themeColor="text1"/>
          <w:spacing w:val="-2"/>
          <w:sz w:val="24"/>
          <w:szCs w:val="24"/>
        </w:rPr>
        <w:tab/>
      </w:r>
      <w:r w:rsidRPr="000A1A32">
        <w:rPr>
          <w:rFonts w:ascii="Arial" w:hAnsi="Arial" w:cs="Arial"/>
          <w:color w:val="000000" w:themeColor="text1"/>
          <w:spacing w:val="-2"/>
          <w:sz w:val="24"/>
          <w:szCs w:val="24"/>
        </w:rPr>
        <w:t>Рабочее</w:t>
      </w:r>
      <w:r w:rsidRPr="000A1A32">
        <w:rPr>
          <w:rFonts w:ascii="Arial" w:hAnsi="Arial" w:cs="Arial"/>
          <w:color w:val="000000" w:themeColor="text1"/>
          <w:spacing w:val="-8"/>
          <w:sz w:val="24"/>
          <w:szCs w:val="24"/>
        </w:rPr>
        <w:t xml:space="preserve"> </w:t>
      </w:r>
      <w:r w:rsidRPr="000A1A32">
        <w:rPr>
          <w:rFonts w:ascii="Arial" w:hAnsi="Arial" w:cs="Arial"/>
          <w:color w:val="000000" w:themeColor="text1"/>
          <w:spacing w:val="-2"/>
          <w:sz w:val="24"/>
          <w:szCs w:val="24"/>
        </w:rPr>
        <w:t>место</w:t>
      </w:r>
      <w:r w:rsidRPr="000A1A32">
        <w:rPr>
          <w:rFonts w:ascii="Arial" w:hAnsi="Arial" w:cs="Arial"/>
          <w:color w:val="000000" w:themeColor="text1"/>
          <w:spacing w:val="-5"/>
          <w:sz w:val="24"/>
          <w:szCs w:val="24"/>
        </w:rPr>
        <w:t xml:space="preserve"> </w:t>
      </w:r>
      <w:r w:rsidRPr="000A1A32">
        <w:rPr>
          <w:rFonts w:ascii="Arial" w:hAnsi="Arial" w:cs="Arial"/>
          <w:color w:val="000000" w:themeColor="text1"/>
          <w:spacing w:val="-2"/>
          <w:sz w:val="24"/>
          <w:szCs w:val="24"/>
        </w:rPr>
        <w:t>каждого</w:t>
      </w:r>
      <w:r w:rsidRPr="000A1A32">
        <w:rPr>
          <w:rFonts w:ascii="Arial" w:hAnsi="Arial" w:cs="Arial"/>
          <w:color w:val="000000" w:themeColor="text1"/>
          <w:spacing w:val="-8"/>
          <w:sz w:val="24"/>
          <w:szCs w:val="24"/>
        </w:rPr>
        <w:t xml:space="preserve"> </w:t>
      </w:r>
      <w:r w:rsidRPr="000A1A32">
        <w:rPr>
          <w:rFonts w:ascii="Arial" w:hAnsi="Arial" w:cs="Arial"/>
          <w:color w:val="000000" w:themeColor="text1"/>
          <w:spacing w:val="-2"/>
          <w:sz w:val="24"/>
          <w:szCs w:val="24"/>
        </w:rPr>
        <w:t>ответственного</w:t>
      </w:r>
      <w:r w:rsidRPr="000A1A32">
        <w:rPr>
          <w:rFonts w:ascii="Arial" w:hAnsi="Arial" w:cs="Arial"/>
          <w:color w:val="000000" w:themeColor="text1"/>
          <w:spacing w:val="-8"/>
          <w:sz w:val="24"/>
          <w:szCs w:val="24"/>
        </w:rPr>
        <w:t xml:space="preserve"> </w:t>
      </w:r>
      <w:r w:rsidRPr="000A1A32">
        <w:rPr>
          <w:rFonts w:ascii="Arial" w:hAnsi="Arial" w:cs="Arial"/>
          <w:color w:val="000000" w:themeColor="text1"/>
          <w:spacing w:val="-2"/>
          <w:sz w:val="24"/>
          <w:szCs w:val="24"/>
        </w:rPr>
        <w:t>лица</w:t>
      </w:r>
      <w:r w:rsidRPr="000A1A32">
        <w:rPr>
          <w:rFonts w:ascii="Arial" w:hAnsi="Arial" w:cs="Arial"/>
          <w:color w:val="000000" w:themeColor="text1"/>
          <w:spacing w:val="-7"/>
          <w:sz w:val="24"/>
          <w:szCs w:val="24"/>
        </w:rPr>
        <w:t xml:space="preserve"> </w:t>
      </w:r>
      <w:r w:rsidRPr="000A1A32">
        <w:rPr>
          <w:rFonts w:ascii="Arial" w:hAnsi="Arial" w:cs="Arial"/>
          <w:color w:val="000000" w:themeColor="text1"/>
          <w:spacing w:val="-2"/>
          <w:sz w:val="24"/>
          <w:szCs w:val="24"/>
        </w:rPr>
        <w:t>за</w:t>
      </w:r>
      <w:r w:rsidRPr="000A1A32">
        <w:rPr>
          <w:rFonts w:ascii="Arial" w:hAnsi="Arial" w:cs="Arial"/>
          <w:color w:val="000000" w:themeColor="text1"/>
          <w:spacing w:val="-9"/>
          <w:sz w:val="24"/>
          <w:szCs w:val="24"/>
        </w:rPr>
        <w:t xml:space="preserve"> </w:t>
      </w:r>
      <w:r w:rsidRPr="000A1A32">
        <w:rPr>
          <w:rFonts w:ascii="Arial" w:hAnsi="Arial" w:cs="Arial"/>
          <w:color w:val="000000" w:themeColor="text1"/>
          <w:spacing w:val="-2"/>
          <w:sz w:val="24"/>
          <w:szCs w:val="24"/>
        </w:rPr>
        <w:t>прием</w:t>
      </w:r>
      <w:r w:rsidRPr="000A1A32">
        <w:rPr>
          <w:rFonts w:ascii="Arial" w:hAnsi="Arial" w:cs="Arial"/>
          <w:color w:val="000000" w:themeColor="text1"/>
          <w:spacing w:val="-9"/>
          <w:sz w:val="24"/>
          <w:szCs w:val="24"/>
        </w:rPr>
        <w:t xml:space="preserve"> </w:t>
      </w:r>
      <w:r w:rsidRPr="000A1A32">
        <w:rPr>
          <w:rFonts w:ascii="Arial" w:hAnsi="Arial" w:cs="Arial"/>
          <w:color w:val="000000" w:themeColor="text1"/>
          <w:spacing w:val="-2"/>
          <w:sz w:val="24"/>
          <w:szCs w:val="24"/>
        </w:rPr>
        <w:t>документов,</w:t>
      </w:r>
      <w:r w:rsidRPr="000A1A32">
        <w:rPr>
          <w:rFonts w:ascii="Arial" w:hAnsi="Arial" w:cs="Arial"/>
          <w:color w:val="000000" w:themeColor="text1"/>
          <w:spacing w:val="-10"/>
          <w:sz w:val="24"/>
          <w:szCs w:val="24"/>
        </w:rPr>
        <w:t xml:space="preserve"> </w:t>
      </w:r>
      <w:r w:rsidRPr="000A1A32">
        <w:rPr>
          <w:rFonts w:ascii="Arial" w:hAnsi="Arial" w:cs="Arial"/>
          <w:color w:val="000000" w:themeColor="text1"/>
          <w:spacing w:val="-2"/>
          <w:sz w:val="24"/>
          <w:szCs w:val="24"/>
        </w:rPr>
        <w:t>должно</w:t>
      </w:r>
      <w:r w:rsidRPr="000A1A32">
        <w:rPr>
          <w:rFonts w:ascii="Arial" w:hAnsi="Arial" w:cs="Arial"/>
          <w:color w:val="000000" w:themeColor="text1"/>
          <w:spacing w:val="-5"/>
          <w:sz w:val="24"/>
          <w:szCs w:val="24"/>
        </w:rPr>
        <w:t xml:space="preserve"> </w:t>
      </w:r>
      <w:r w:rsidRPr="000A1A32">
        <w:rPr>
          <w:rFonts w:ascii="Arial" w:hAnsi="Arial" w:cs="Arial"/>
          <w:color w:val="000000" w:themeColor="text1"/>
          <w:spacing w:val="-2"/>
          <w:sz w:val="24"/>
          <w:szCs w:val="24"/>
        </w:rPr>
        <w:t xml:space="preserve">быть </w:t>
      </w:r>
      <w:r w:rsidRPr="000A1A32">
        <w:rPr>
          <w:rFonts w:ascii="Arial" w:hAnsi="Arial" w:cs="Arial"/>
          <w:color w:val="000000" w:themeColor="text1"/>
          <w:sz w:val="24"/>
          <w:szCs w:val="24"/>
        </w:rPr>
        <w:t>оборудовано персональным компьютером с возможностью доступа к необходимым информационным</w:t>
      </w:r>
      <w:r w:rsidRPr="000A1A32">
        <w:rPr>
          <w:rFonts w:ascii="Arial" w:hAnsi="Arial" w:cs="Arial"/>
          <w:color w:val="000000" w:themeColor="text1"/>
          <w:spacing w:val="73"/>
          <w:w w:val="150"/>
          <w:sz w:val="24"/>
          <w:szCs w:val="24"/>
        </w:rPr>
        <w:t xml:space="preserve">  </w:t>
      </w:r>
      <w:r w:rsidRPr="000A1A32">
        <w:rPr>
          <w:rFonts w:ascii="Arial" w:hAnsi="Arial" w:cs="Arial"/>
          <w:color w:val="000000" w:themeColor="text1"/>
          <w:sz w:val="24"/>
          <w:szCs w:val="24"/>
        </w:rPr>
        <w:t>базам</w:t>
      </w:r>
      <w:r w:rsidRPr="000A1A32">
        <w:rPr>
          <w:rFonts w:ascii="Arial" w:hAnsi="Arial" w:cs="Arial"/>
          <w:color w:val="000000" w:themeColor="text1"/>
          <w:spacing w:val="72"/>
          <w:w w:val="150"/>
          <w:sz w:val="24"/>
          <w:szCs w:val="24"/>
        </w:rPr>
        <w:t xml:space="preserve">  </w:t>
      </w:r>
      <w:r w:rsidRPr="000A1A32">
        <w:rPr>
          <w:rFonts w:ascii="Arial" w:hAnsi="Arial" w:cs="Arial"/>
          <w:color w:val="000000" w:themeColor="text1"/>
          <w:sz w:val="24"/>
          <w:szCs w:val="24"/>
        </w:rPr>
        <w:t>данных,</w:t>
      </w:r>
      <w:r w:rsidRPr="000A1A32">
        <w:rPr>
          <w:rFonts w:ascii="Arial" w:hAnsi="Arial" w:cs="Arial"/>
          <w:color w:val="000000" w:themeColor="text1"/>
          <w:spacing w:val="72"/>
          <w:w w:val="150"/>
          <w:sz w:val="24"/>
          <w:szCs w:val="24"/>
        </w:rPr>
        <w:t xml:space="preserve">  </w:t>
      </w:r>
      <w:r w:rsidRPr="000A1A32">
        <w:rPr>
          <w:rFonts w:ascii="Arial" w:hAnsi="Arial" w:cs="Arial"/>
          <w:color w:val="000000" w:themeColor="text1"/>
          <w:sz w:val="24"/>
          <w:szCs w:val="24"/>
        </w:rPr>
        <w:t>печатающим</w:t>
      </w:r>
      <w:r w:rsidRPr="000A1A32">
        <w:rPr>
          <w:rFonts w:ascii="Arial" w:hAnsi="Arial" w:cs="Arial"/>
          <w:color w:val="000000" w:themeColor="text1"/>
          <w:spacing w:val="74"/>
          <w:w w:val="150"/>
          <w:sz w:val="24"/>
          <w:szCs w:val="24"/>
        </w:rPr>
        <w:t xml:space="preserve">  </w:t>
      </w:r>
      <w:r w:rsidRPr="000A1A32">
        <w:rPr>
          <w:rFonts w:ascii="Arial" w:hAnsi="Arial" w:cs="Arial"/>
          <w:color w:val="000000" w:themeColor="text1"/>
          <w:sz w:val="24"/>
          <w:szCs w:val="24"/>
        </w:rPr>
        <w:t>устройством</w:t>
      </w:r>
      <w:r w:rsidRPr="000A1A32">
        <w:rPr>
          <w:rFonts w:ascii="Arial" w:hAnsi="Arial" w:cs="Arial"/>
          <w:color w:val="000000" w:themeColor="text1"/>
          <w:spacing w:val="74"/>
          <w:w w:val="150"/>
          <w:sz w:val="24"/>
          <w:szCs w:val="24"/>
        </w:rPr>
        <w:t xml:space="preserve">  </w:t>
      </w:r>
      <w:r w:rsidRPr="000A1A32">
        <w:rPr>
          <w:rFonts w:ascii="Arial" w:hAnsi="Arial" w:cs="Arial"/>
          <w:color w:val="000000" w:themeColor="text1"/>
          <w:sz w:val="24"/>
          <w:szCs w:val="24"/>
        </w:rPr>
        <w:t>(принтером) и копирующим устройством.</w:t>
      </w:r>
    </w:p>
    <w:p w:rsidR="00DC61D7" w:rsidRPr="000A1A32" w:rsidRDefault="00DC61D7" w:rsidP="00DC61D7">
      <w:pPr>
        <w:pStyle w:val="a8"/>
        <w:jc w:val="both"/>
        <w:rPr>
          <w:rFonts w:ascii="Arial" w:hAnsi="Arial" w:cs="Arial"/>
          <w:color w:val="000000" w:themeColor="text1"/>
          <w:sz w:val="24"/>
          <w:szCs w:val="24"/>
        </w:rPr>
      </w:pPr>
      <w:r>
        <w:rPr>
          <w:rFonts w:ascii="Arial" w:hAnsi="Arial" w:cs="Arial"/>
          <w:color w:val="000000" w:themeColor="text1"/>
          <w:sz w:val="24"/>
          <w:szCs w:val="24"/>
        </w:rPr>
        <w:tab/>
      </w:r>
      <w:r w:rsidRPr="000A1A32">
        <w:rPr>
          <w:rFonts w:ascii="Arial" w:hAnsi="Arial" w:cs="Arial"/>
          <w:color w:val="000000" w:themeColor="text1"/>
          <w:sz w:val="24"/>
          <w:szCs w:val="24"/>
        </w:rPr>
        <w:t>Лицо,</w:t>
      </w:r>
      <w:r w:rsidRPr="000A1A32">
        <w:rPr>
          <w:rFonts w:ascii="Arial" w:hAnsi="Arial" w:cs="Arial"/>
          <w:color w:val="000000" w:themeColor="text1"/>
          <w:spacing w:val="-18"/>
          <w:sz w:val="24"/>
          <w:szCs w:val="24"/>
        </w:rPr>
        <w:t xml:space="preserve"> </w:t>
      </w:r>
      <w:r w:rsidRPr="000A1A32">
        <w:rPr>
          <w:rFonts w:ascii="Arial" w:hAnsi="Arial" w:cs="Arial"/>
          <w:color w:val="000000" w:themeColor="text1"/>
          <w:sz w:val="24"/>
          <w:szCs w:val="24"/>
        </w:rPr>
        <w:t>ответственное</w:t>
      </w:r>
      <w:r w:rsidRPr="000A1A32">
        <w:rPr>
          <w:rFonts w:ascii="Arial" w:hAnsi="Arial" w:cs="Arial"/>
          <w:color w:val="000000" w:themeColor="text1"/>
          <w:spacing w:val="-17"/>
          <w:sz w:val="24"/>
          <w:szCs w:val="24"/>
        </w:rPr>
        <w:t xml:space="preserve"> </w:t>
      </w:r>
      <w:r w:rsidRPr="000A1A32">
        <w:rPr>
          <w:rFonts w:ascii="Arial" w:hAnsi="Arial" w:cs="Arial"/>
          <w:color w:val="000000" w:themeColor="text1"/>
          <w:sz w:val="24"/>
          <w:szCs w:val="24"/>
        </w:rPr>
        <w:t>за</w:t>
      </w:r>
      <w:r w:rsidRPr="000A1A32">
        <w:rPr>
          <w:rFonts w:ascii="Arial" w:hAnsi="Arial" w:cs="Arial"/>
          <w:color w:val="000000" w:themeColor="text1"/>
          <w:spacing w:val="-17"/>
          <w:sz w:val="24"/>
          <w:szCs w:val="24"/>
        </w:rPr>
        <w:t xml:space="preserve"> </w:t>
      </w:r>
      <w:r w:rsidRPr="000A1A32">
        <w:rPr>
          <w:rFonts w:ascii="Arial" w:hAnsi="Arial" w:cs="Arial"/>
          <w:color w:val="000000" w:themeColor="text1"/>
          <w:sz w:val="24"/>
          <w:szCs w:val="24"/>
        </w:rPr>
        <w:t>прием</w:t>
      </w:r>
      <w:r w:rsidRPr="000A1A32">
        <w:rPr>
          <w:rFonts w:ascii="Arial" w:hAnsi="Arial" w:cs="Arial"/>
          <w:color w:val="000000" w:themeColor="text1"/>
          <w:spacing w:val="-18"/>
          <w:sz w:val="24"/>
          <w:szCs w:val="24"/>
        </w:rPr>
        <w:t xml:space="preserve"> </w:t>
      </w:r>
      <w:r w:rsidRPr="000A1A32">
        <w:rPr>
          <w:rFonts w:ascii="Arial" w:hAnsi="Arial" w:cs="Arial"/>
          <w:color w:val="000000" w:themeColor="text1"/>
          <w:sz w:val="24"/>
          <w:szCs w:val="24"/>
        </w:rPr>
        <w:t>документов,</w:t>
      </w:r>
      <w:r w:rsidRPr="000A1A32">
        <w:rPr>
          <w:rFonts w:ascii="Arial" w:hAnsi="Arial" w:cs="Arial"/>
          <w:color w:val="000000" w:themeColor="text1"/>
          <w:spacing w:val="-17"/>
          <w:sz w:val="24"/>
          <w:szCs w:val="24"/>
        </w:rPr>
        <w:t xml:space="preserve"> </w:t>
      </w:r>
      <w:r w:rsidRPr="000A1A32">
        <w:rPr>
          <w:rFonts w:ascii="Arial" w:hAnsi="Arial" w:cs="Arial"/>
          <w:color w:val="000000" w:themeColor="text1"/>
          <w:sz w:val="24"/>
          <w:szCs w:val="24"/>
        </w:rPr>
        <w:t>должно</w:t>
      </w:r>
      <w:r w:rsidRPr="000A1A32">
        <w:rPr>
          <w:rFonts w:ascii="Arial" w:hAnsi="Arial" w:cs="Arial"/>
          <w:color w:val="000000" w:themeColor="text1"/>
          <w:spacing w:val="-17"/>
          <w:sz w:val="24"/>
          <w:szCs w:val="24"/>
        </w:rPr>
        <w:t xml:space="preserve"> </w:t>
      </w:r>
      <w:r w:rsidRPr="000A1A32">
        <w:rPr>
          <w:rFonts w:ascii="Arial" w:hAnsi="Arial" w:cs="Arial"/>
          <w:color w:val="000000" w:themeColor="text1"/>
          <w:sz w:val="24"/>
          <w:szCs w:val="24"/>
        </w:rPr>
        <w:t>иметь</w:t>
      </w:r>
      <w:r w:rsidRPr="000A1A32">
        <w:rPr>
          <w:rFonts w:ascii="Arial" w:hAnsi="Arial" w:cs="Arial"/>
          <w:color w:val="000000" w:themeColor="text1"/>
          <w:spacing w:val="-18"/>
          <w:sz w:val="24"/>
          <w:szCs w:val="24"/>
        </w:rPr>
        <w:t xml:space="preserve"> </w:t>
      </w:r>
      <w:r w:rsidRPr="000A1A32">
        <w:rPr>
          <w:rFonts w:ascii="Arial" w:hAnsi="Arial" w:cs="Arial"/>
          <w:color w:val="000000" w:themeColor="text1"/>
          <w:sz w:val="24"/>
          <w:szCs w:val="24"/>
        </w:rPr>
        <w:t>настольную</w:t>
      </w:r>
      <w:r w:rsidRPr="000A1A32">
        <w:rPr>
          <w:rFonts w:ascii="Arial" w:hAnsi="Arial" w:cs="Arial"/>
          <w:color w:val="000000" w:themeColor="text1"/>
          <w:spacing w:val="-17"/>
          <w:sz w:val="24"/>
          <w:szCs w:val="24"/>
        </w:rPr>
        <w:t xml:space="preserve"> </w:t>
      </w:r>
      <w:r w:rsidRPr="000A1A32">
        <w:rPr>
          <w:rFonts w:ascii="Arial" w:hAnsi="Arial" w:cs="Arial"/>
          <w:color w:val="000000" w:themeColor="text1"/>
          <w:sz w:val="24"/>
          <w:szCs w:val="24"/>
        </w:rPr>
        <w:t>табличку с указанием фамилии, имени, отчества (последнее - при наличии) и должности.</w:t>
      </w:r>
    </w:p>
    <w:p w:rsidR="00DC61D7" w:rsidRPr="000A1A32" w:rsidRDefault="00DC61D7" w:rsidP="00DC61D7">
      <w:pPr>
        <w:pStyle w:val="a8"/>
        <w:jc w:val="both"/>
        <w:rPr>
          <w:rFonts w:ascii="Arial" w:hAnsi="Arial" w:cs="Arial"/>
          <w:color w:val="000000" w:themeColor="text1"/>
          <w:sz w:val="24"/>
          <w:szCs w:val="24"/>
        </w:rPr>
      </w:pPr>
      <w:r>
        <w:rPr>
          <w:rFonts w:ascii="Arial" w:hAnsi="Arial" w:cs="Arial"/>
          <w:color w:val="000000" w:themeColor="text1"/>
          <w:sz w:val="24"/>
          <w:szCs w:val="24"/>
        </w:rPr>
        <w:tab/>
      </w:r>
      <w:r w:rsidRPr="000A1A32">
        <w:rPr>
          <w:rFonts w:ascii="Arial" w:hAnsi="Arial" w:cs="Arial"/>
          <w:color w:val="000000" w:themeColor="text1"/>
          <w:sz w:val="24"/>
          <w:szCs w:val="24"/>
        </w:rPr>
        <w:t xml:space="preserve">При предоставлении муниципальной услуги инвалидам </w:t>
      </w:r>
      <w:r w:rsidRPr="000A1A32">
        <w:rPr>
          <w:rFonts w:ascii="Arial" w:hAnsi="Arial" w:cs="Arial"/>
          <w:color w:val="000000" w:themeColor="text1"/>
          <w:spacing w:val="-2"/>
          <w:sz w:val="24"/>
          <w:szCs w:val="24"/>
        </w:rPr>
        <w:t>обеспечиваются:</w:t>
      </w:r>
    </w:p>
    <w:p w:rsidR="00DC61D7" w:rsidRPr="000A1A32" w:rsidRDefault="00DC61D7" w:rsidP="00DC61D7">
      <w:pPr>
        <w:pStyle w:val="a8"/>
        <w:jc w:val="both"/>
        <w:rPr>
          <w:rFonts w:ascii="Arial" w:hAnsi="Arial" w:cs="Arial"/>
          <w:color w:val="000000" w:themeColor="text1"/>
          <w:sz w:val="24"/>
          <w:szCs w:val="24"/>
        </w:rPr>
      </w:pPr>
      <w:r>
        <w:rPr>
          <w:rFonts w:ascii="Arial" w:hAnsi="Arial" w:cs="Arial"/>
          <w:color w:val="000000" w:themeColor="text1"/>
          <w:sz w:val="24"/>
          <w:szCs w:val="24"/>
        </w:rPr>
        <w:tab/>
      </w:r>
      <w:r w:rsidRPr="000A1A32">
        <w:rPr>
          <w:rFonts w:ascii="Arial" w:hAnsi="Arial" w:cs="Arial"/>
          <w:color w:val="000000" w:themeColor="text1"/>
          <w:sz w:val="24"/>
          <w:szCs w:val="24"/>
        </w:rPr>
        <w:t>возможность</w:t>
      </w:r>
      <w:r w:rsidRPr="000A1A32">
        <w:rPr>
          <w:rFonts w:ascii="Arial" w:hAnsi="Arial" w:cs="Arial"/>
          <w:color w:val="000000" w:themeColor="text1"/>
          <w:spacing w:val="40"/>
          <w:sz w:val="24"/>
          <w:szCs w:val="24"/>
        </w:rPr>
        <w:t xml:space="preserve"> </w:t>
      </w:r>
      <w:r w:rsidRPr="000A1A32">
        <w:rPr>
          <w:rFonts w:ascii="Arial" w:hAnsi="Arial" w:cs="Arial"/>
          <w:color w:val="000000" w:themeColor="text1"/>
          <w:sz w:val="24"/>
          <w:szCs w:val="24"/>
        </w:rPr>
        <w:t>беспрепятственного</w:t>
      </w:r>
      <w:r w:rsidRPr="000A1A32">
        <w:rPr>
          <w:rFonts w:ascii="Arial" w:hAnsi="Arial" w:cs="Arial"/>
          <w:color w:val="000000" w:themeColor="text1"/>
          <w:spacing w:val="40"/>
          <w:sz w:val="24"/>
          <w:szCs w:val="24"/>
        </w:rPr>
        <w:t xml:space="preserve"> </w:t>
      </w:r>
      <w:r w:rsidRPr="000A1A32">
        <w:rPr>
          <w:rFonts w:ascii="Arial" w:hAnsi="Arial" w:cs="Arial"/>
          <w:color w:val="000000" w:themeColor="text1"/>
          <w:sz w:val="24"/>
          <w:szCs w:val="24"/>
        </w:rPr>
        <w:t>доступа</w:t>
      </w:r>
      <w:r w:rsidRPr="000A1A32">
        <w:rPr>
          <w:rFonts w:ascii="Arial" w:hAnsi="Arial" w:cs="Arial"/>
          <w:color w:val="000000" w:themeColor="text1"/>
          <w:spacing w:val="40"/>
          <w:sz w:val="24"/>
          <w:szCs w:val="24"/>
        </w:rPr>
        <w:t xml:space="preserve"> </w:t>
      </w:r>
      <w:r w:rsidRPr="000A1A32">
        <w:rPr>
          <w:rFonts w:ascii="Arial" w:hAnsi="Arial" w:cs="Arial"/>
          <w:color w:val="000000" w:themeColor="text1"/>
          <w:sz w:val="24"/>
          <w:szCs w:val="24"/>
        </w:rPr>
        <w:t>к</w:t>
      </w:r>
      <w:r w:rsidRPr="000A1A32">
        <w:rPr>
          <w:rFonts w:ascii="Arial" w:hAnsi="Arial" w:cs="Arial"/>
          <w:color w:val="000000" w:themeColor="text1"/>
          <w:spacing w:val="40"/>
          <w:sz w:val="24"/>
          <w:szCs w:val="24"/>
        </w:rPr>
        <w:t xml:space="preserve"> </w:t>
      </w:r>
      <w:r w:rsidRPr="000A1A32">
        <w:rPr>
          <w:rFonts w:ascii="Arial" w:hAnsi="Arial" w:cs="Arial"/>
          <w:color w:val="000000" w:themeColor="text1"/>
          <w:sz w:val="24"/>
          <w:szCs w:val="24"/>
        </w:rPr>
        <w:t>объекту</w:t>
      </w:r>
      <w:r w:rsidRPr="000A1A32">
        <w:rPr>
          <w:rFonts w:ascii="Arial" w:hAnsi="Arial" w:cs="Arial"/>
          <w:color w:val="000000" w:themeColor="text1"/>
          <w:spacing w:val="40"/>
          <w:sz w:val="24"/>
          <w:szCs w:val="24"/>
        </w:rPr>
        <w:t xml:space="preserve"> </w:t>
      </w:r>
      <w:r w:rsidRPr="000A1A32">
        <w:rPr>
          <w:rFonts w:ascii="Arial" w:hAnsi="Arial" w:cs="Arial"/>
          <w:color w:val="000000" w:themeColor="text1"/>
          <w:sz w:val="24"/>
          <w:szCs w:val="24"/>
        </w:rPr>
        <w:t>(зданию,</w:t>
      </w:r>
      <w:r w:rsidRPr="000A1A32">
        <w:rPr>
          <w:rFonts w:ascii="Arial" w:hAnsi="Arial" w:cs="Arial"/>
          <w:color w:val="000000" w:themeColor="text1"/>
          <w:spacing w:val="40"/>
          <w:sz w:val="24"/>
          <w:szCs w:val="24"/>
        </w:rPr>
        <w:t xml:space="preserve"> </w:t>
      </w:r>
      <w:r w:rsidRPr="000A1A32">
        <w:rPr>
          <w:rFonts w:ascii="Arial" w:hAnsi="Arial" w:cs="Arial"/>
          <w:color w:val="000000" w:themeColor="text1"/>
          <w:sz w:val="24"/>
          <w:szCs w:val="24"/>
        </w:rPr>
        <w:t>помещению), в котором предоставляется муниципальная услуга;</w:t>
      </w:r>
    </w:p>
    <w:p w:rsidR="00DC61D7" w:rsidRPr="000A1A32" w:rsidRDefault="00DC61D7" w:rsidP="00DC61D7">
      <w:pPr>
        <w:pStyle w:val="a8"/>
        <w:jc w:val="both"/>
        <w:rPr>
          <w:rFonts w:ascii="Arial" w:hAnsi="Arial" w:cs="Arial"/>
          <w:color w:val="000000" w:themeColor="text1"/>
          <w:sz w:val="24"/>
          <w:szCs w:val="24"/>
        </w:rPr>
      </w:pPr>
      <w:r>
        <w:rPr>
          <w:rFonts w:ascii="Arial" w:hAnsi="Arial" w:cs="Arial"/>
          <w:color w:val="000000" w:themeColor="text1"/>
          <w:sz w:val="24"/>
          <w:szCs w:val="24"/>
        </w:rPr>
        <w:lastRenderedPageBreak/>
        <w:tab/>
      </w:r>
      <w:r w:rsidRPr="000A1A32">
        <w:rPr>
          <w:rFonts w:ascii="Arial" w:hAnsi="Arial" w:cs="Arial"/>
          <w:color w:val="000000" w:themeColor="text1"/>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w:t>
      </w:r>
      <w:r w:rsidRPr="000A1A32">
        <w:rPr>
          <w:rFonts w:ascii="Arial" w:hAnsi="Arial" w:cs="Arial"/>
          <w:color w:val="000000" w:themeColor="text1"/>
          <w:spacing w:val="30"/>
          <w:sz w:val="24"/>
          <w:szCs w:val="24"/>
        </w:rPr>
        <w:t xml:space="preserve"> </w:t>
      </w:r>
      <w:r w:rsidRPr="000A1A32">
        <w:rPr>
          <w:rFonts w:ascii="Arial" w:hAnsi="Arial" w:cs="Arial"/>
          <w:color w:val="000000" w:themeColor="text1"/>
          <w:sz w:val="24"/>
          <w:szCs w:val="24"/>
        </w:rPr>
        <w:t>услуга,</w:t>
      </w:r>
      <w:r w:rsidRPr="000A1A32">
        <w:rPr>
          <w:rFonts w:ascii="Arial" w:hAnsi="Arial" w:cs="Arial"/>
          <w:color w:val="000000" w:themeColor="text1"/>
          <w:spacing w:val="29"/>
          <w:sz w:val="24"/>
          <w:szCs w:val="24"/>
        </w:rPr>
        <w:t xml:space="preserve"> </w:t>
      </w:r>
      <w:r w:rsidRPr="000A1A32">
        <w:rPr>
          <w:rFonts w:ascii="Arial" w:hAnsi="Arial" w:cs="Arial"/>
          <w:color w:val="000000" w:themeColor="text1"/>
          <w:sz w:val="24"/>
          <w:szCs w:val="24"/>
        </w:rPr>
        <w:t>а</w:t>
      </w:r>
      <w:r w:rsidRPr="000A1A32">
        <w:rPr>
          <w:rFonts w:ascii="Arial" w:hAnsi="Arial" w:cs="Arial"/>
          <w:color w:val="000000" w:themeColor="text1"/>
          <w:spacing w:val="29"/>
          <w:sz w:val="24"/>
          <w:szCs w:val="24"/>
        </w:rPr>
        <w:t xml:space="preserve"> </w:t>
      </w:r>
      <w:r w:rsidRPr="000A1A32">
        <w:rPr>
          <w:rFonts w:ascii="Arial" w:hAnsi="Arial" w:cs="Arial"/>
          <w:color w:val="000000" w:themeColor="text1"/>
          <w:sz w:val="24"/>
          <w:szCs w:val="24"/>
        </w:rPr>
        <w:t>также</w:t>
      </w:r>
      <w:r w:rsidRPr="000A1A32">
        <w:rPr>
          <w:rFonts w:ascii="Arial" w:hAnsi="Arial" w:cs="Arial"/>
          <w:color w:val="000000" w:themeColor="text1"/>
          <w:spacing w:val="30"/>
          <w:sz w:val="24"/>
          <w:szCs w:val="24"/>
        </w:rPr>
        <w:t xml:space="preserve"> </w:t>
      </w:r>
      <w:r w:rsidRPr="000A1A32">
        <w:rPr>
          <w:rFonts w:ascii="Arial" w:hAnsi="Arial" w:cs="Arial"/>
          <w:color w:val="000000" w:themeColor="text1"/>
          <w:sz w:val="24"/>
          <w:szCs w:val="24"/>
        </w:rPr>
        <w:t>входа</w:t>
      </w:r>
      <w:r w:rsidRPr="000A1A32">
        <w:rPr>
          <w:rFonts w:ascii="Arial" w:hAnsi="Arial" w:cs="Arial"/>
          <w:color w:val="000000" w:themeColor="text1"/>
          <w:spacing w:val="27"/>
          <w:sz w:val="24"/>
          <w:szCs w:val="24"/>
        </w:rPr>
        <w:t xml:space="preserve"> </w:t>
      </w:r>
      <w:r w:rsidRPr="000A1A32">
        <w:rPr>
          <w:rFonts w:ascii="Arial" w:hAnsi="Arial" w:cs="Arial"/>
          <w:color w:val="000000" w:themeColor="text1"/>
          <w:sz w:val="24"/>
          <w:szCs w:val="24"/>
        </w:rPr>
        <w:t>в</w:t>
      </w:r>
      <w:r w:rsidRPr="000A1A32">
        <w:rPr>
          <w:rFonts w:ascii="Arial" w:hAnsi="Arial" w:cs="Arial"/>
          <w:color w:val="000000" w:themeColor="text1"/>
          <w:spacing w:val="28"/>
          <w:sz w:val="24"/>
          <w:szCs w:val="24"/>
        </w:rPr>
        <w:t xml:space="preserve"> </w:t>
      </w:r>
      <w:r w:rsidRPr="000A1A32">
        <w:rPr>
          <w:rFonts w:ascii="Arial" w:hAnsi="Arial" w:cs="Arial"/>
          <w:color w:val="000000" w:themeColor="text1"/>
          <w:sz w:val="24"/>
          <w:szCs w:val="24"/>
        </w:rPr>
        <w:t>такие</w:t>
      </w:r>
      <w:r w:rsidRPr="000A1A32">
        <w:rPr>
          <w:rFonts w:ascii="Arial" w:hAnsi="Arial" w:cs="Arial"/>
          <w:color w:val="000000" w:themeColor="text1"/>
          <w:spacing w:val="29"/>
          <w:sz w:val="24"/>
          <w:szCs w:val="24"/>
        </w:rPr>
        <w:t xml:space="preserve"> </w:t>
      </w:r>
      <w:r w:rsidRPr="000A1A32">
        <w:rPr>
          <w:rFonts w:ascii="Arial" w:hAnsi="Arial" w:cs="Arial"/>
          <w:color w:val="000000" w:themeColor="text1"/>
          <w:sz w:val="24"/>
          <w:szCs w:val="24"/>
        </w:rPr>
        <w:t>объекты</w:t>
      </w:r>
      <w:r w:rsidRPr="000A1A32">
        <w:rPr>
          <w:rFonts w:ascii="Arial" w:hAnsi="Arial" w:cs="Arial"/>
          <w:color w:val="000000" w:themeColor="text1"/>
          <w:spacing w:val="30"/>
          <w:sz w:val="24"/>
          <w:szCs w:val="24"/>
        </w:rPr>
        <w:t xml:space="preserve"> </w:t>
      </w:r>
      <w:r w:rsidRPr="000A1A32">
        <w:rPr>
          <w:rFonts w:ascii="Arial" w:hAnsi="Arial" w:cs="Arial"/>
          <w:color w:val="000000" w:themeColor="text1"/>
          <w:sz w:val="24"/>
          <w:szCs w:val="24"/>
        </w:rPr>
        <w:t>и</w:t>
      </w:r>
      <w:r w:rsidRPr="000A1A32">
        <w:rPr>
          <w:rFonts w:ascii="Arial" w:hAnsi="Arial" w:cs="Arial"/>
          <w:color w:val="000000" w:themeColor="text1"/>
          <w:spacing w:val="27"/>
          <w:sz w:val="24"/>
          <w:szCs w:val="24"/>
        </w:rPr>
        <w:t xml:space="preserve"> </w:t>
      </w:r>
      <w:r w:rsidRPr="000A1A32">
        <w:rPr>
          <w:rFonts w:ascii="Arial" w:hAnsi="Arial" w:cs="Arial"/>
          <w:color w:val="000000" w:themeColor="text1"/>
          <w:sz w:val="24"/>
          <w:szCs w:val="24"/>
        </w:rPr>
        <w:t>выхода</w:t>
      </w:r>
      <w:r w:rsidRPr="000A1A32">
        <w:rPr>
          <w:rFonts w:ascii="Arial" w:hAnsi="Arial" w:cs="Arial"/>
          <w:color w:val="000000" w:themeColor="text1"/>
          <w:spacing w:val="29"/>
          <w:sz w:val="24"/>
          <w:szCs w:val="24"/>
        </w:rPr>
        <w:t xml:space="preserve"> </w:t>
      </w:r>
      <w:r w:rsidRPr="000A1A32">
        <w:rPr>
          <w:rFonts w:ascii="Arial" w:hAnsi="Arial" w:cs="Arial"/>
          <w:color w:val="000000" w:themeColor="text1"/>
          <w:sz w:val="24"/>
          <w:szCs w:val="24"/>
        </w:rPr>
        <w:t>из</w:t>
      </w:r>
      <w:r w:rsidRPr="000A1A32">
        <w:rPr>
          <w:rFonts w:ascii="Arial" w:hAnsi="Arial" w:cs="Arial"/>
          <w:color w:val="000000" w:themeColor="text1"/>
          <w:spacing w:val="28"/>
          <w:sz w:val="24"/>
          <w:szCs w:val="24"/>
        </w:rPr>
        <w:t xml:space="preserve"> </w:t>
      </w:r>
      <w:r w:rsidRPr="000A1A32">
        <w:rPr>
          <w:rFonts w:ascii="Arial" w:hAnsi="Arial" w:cs="Arial"/>
          <w:color w:val="000000" w:themeColor="text1"/>
          <w:sz w:val="24"/>
          <w:szCs w:val="24"/>
        </w:rPr>
        <w:t>них,</w:t>
      </w:r>
      <w:r w:rsidRPr="000A1A32">
        <w:rPr>
          <w:rFonts w:ascii="Arial" w:hAnsi="Arial" w:cs="Arial"/>
          <w:color w:val="000000" w:themeColor="text1"/>
          <w:spacing w:val="28"/>
          <w:sz w:val="24"/>
          <w:szCs w:val="24"/>
        </w:rPr>
        <w:t xml:space="preserve"> </w:t>
      </w:r>
      <w:r w:rsidRPr="000A1A32">
        <w:rPr>
          <w:rFonts w:ascii="Arial" w:hAnsi="Arial" w:cs="Arial"/>
          <w:color w:val="000000" w:themeColor="text1"/>
          <w:sz w:val="24"/>
          <w:szCs w:val="24"/>
        </w:rPr>
        <w:t>посадки в</w:t>
      </w:r>
      <w:r w:rsidRPr="000A1A32">
        <w:rPr>
          <w:rFonts w:ascii="Arial" w:hAnsi="Arial" w:cs="Arial"/>
          <w:color w:val="000000" w:themeColor="text1"/>
          <w:spacing w:val="40"/>
          <w:sz w:val="24"/>
          <w:szCs w:val="24"/>
        </w:rPr>
        <w:t xml:space="preserve"> </w:t>
      </w:r>
      <w:r w:rsidRPr="000A1A32">
        <w:rPr>
          <w:rFonts w:ascii="Arial" w:hAnsi="Arial" w:cs="Arial"/>
          <w:color w:val="000000" w:themeColor="text1"/>
          <w:sz w:val="24"/>
          <w:szCs w:val="24"/>
        </w:rPr>
        <w:t>транспортное</w:t>
      </w:r>
      <w:r w:rsidRPr="000A1A32">
        <w:rPr>
          <w:rFonts w:ascii="Arial" w:hAnsi="Arial" w:cs="Arial"/>
          <w:color w:val="000000" w:themeColor="text1"/>
          <w:spacing w:val="40"/>
          <w:sz w:val="24"/>
          <w:szCs w:val="24"/>
        </w:rPr>
        <w:t xml:space="preserve"> </w:t>
      </w:r>
      <w:r w:rsidRPr="000A1A32">
        <w:rPr>
          <w:rFonts w:ascii="Arial" w:hAnsi="Arial" w:cs="Arial"/>
          <w:color w:val="000000" w:themeColor="text1"/>
          <w:sz w:val="24"/>
          <w:szCs w:val="24"/>
        </w:rPr>
        <w:t>средство</w:t>
      </w:r>
      <w:r w:rsidRPr="000A1A32">
        <w:rPr>
          <w:rFonts w:ascii="Arial" w:hAnsi="Arial" w:cs="Arial"/>
          <w:color w:val="000000" w:themeColor="text1"/>
          <w:spacing w:val="40"/>
          <w:sz w:val="24"/>
          <w:szCs w:val="24"/>
        </w:rPr>
        <w:t xml:space="preserve"> </w:t>
      </w:r>
      <w:r w:rsidRPr="000A1A32">
        <w:rPr>
          <w:rFonts w:ascii="Arial" w:hAnsi="Arial" w:cs="Arial"/>
          <w:color w:val="000000" w:themeColor="text1"/>
          <w:sz w:val="24"/>
          <w:szCs w:val="24"/>
        </w:rPr>
        <w:t>и</w:t>
      </w:r>
      <w:r w:rsidRPr="000A1A32">
        <w:rPr>
          <w:rFonts w:ascii="Arial" w:hAnsi="Arial" w:cs="Arial"/>
          <w:color w:val="000000" w:themeColor="text1"/>
          <w:spacing w:val="40"/>
          <w:sz w:val="24"/>
          <w:szCs w:val="24"/>
        </w:rPr>
        <w:t xml:space="preserve"> </w:t>
      </w:r>
      <w:r w:rsidRPr="000A1A32">
        <w:rPr>
          <w:rFonts w:ascii="Arial" w:hAnsi="Arial" w:cs="Arial"/>
          <w:color w:val="000000" w:themeColor="text1"/>
          <w:sz w:val="24"/>
          <w:szCs w:val="24"/>
        </w:rPr>
        <w:t>высадки</w:t>
      </w:r>
      <w:r w:rsidRPr="000A1A32">
        <w:rPr>
          <w:rFonts w:ascii="Arial" w:hAnsi="Arial" w:cs="Arial"/>
          <w:color w:val="000000" w:themeColor="text1"/>
          <w:spacing w:val="80"/>
          <w:sz w:val="24"/>
          <w:szCs w:val="24"/>
        </w:rPr>
        <w:t xml:space="preserve"> </w:t>
      </w:r>
      <w:r w:rsidRPr="000A1A32">
        <w:rPr>
          <w:rFonts w:ascii="Arial" w:hAnsi="Arial" w:cs="Arial"/>
          <w:color w:val="000000" w:themeColor="text1"/>
          <w:sz w:val="24"/>
          <w:szCs w:val="24"/>
        </w:rPr>
        <w:t>из</w:t>
      </w:r>
      <w:r w:rsidRPr="000A1A32">
        <w:rPr>
          <w:rFonts w:ascii="Arial" w:hAnsi="Arial" w:cs="Arial"/>
          <w:color w:val="000000" w:themeColor="text1"/>
          <w:spacing w:val="40"/>
          <w:sz w:val="24"/>
          <w:szCs w:val="24"/>
        </w:rPr>
        <w:t xml:space="preserve"> </w:t>
      </w:r>
      <w:r w:rsidRPr="000A1A32">
        <w:rPr>
          <w:rFonts w:ascii="Arial" w:hAnsi="Arial" w:cs="Arial"/>
          <w:color w:val="000000" w:themeColor="text1"/>
          <w:sz w:val="24"/>
          <w:szCs w:val="24"/>
        </w:rPr>
        <w:t>него,</w:t>
      </w:r>
      <w:r w:rsidRPr="000A1A32">
        <w:rPr>
          <w:rFonts w:ascii="Arial" w:hAnsi="Arial" w:cs="Arial"/>
          <w:color w:val="000000" w:themeColor="text1"/>
          <w:spacing w:val="40"/>
          <w:sz w:val="24"/>
          <w:szCs w:val="24"/>
        </w:rPr>
        <w:t xml:space="preserve"> </w:t>
      </w:r>
      <w:r w:rsidRPr="000A1A32">
        <w:rPr>
          <w:rFonts w:ascii="Arial" w:hAnsi="Arial" w:cs="Arial"/>
          <w:color w:val="000000" w:themeColor="text1"/>
          <w:sz w:val="24"/>
          <w:szCs w:val="24"/>
        </w:rPr>
        <w:t>в</w:t>
      </w:r>
      <w:r w:rsidRPr="000A1A32">
        <w:rPr>
          <w:rFonts w:ascii="Arial" w:hAnsi="Arial" w:cs="Arial"/>
          <w:color w:val="000000" w:themeColor="text1"/>
          <w:spacing w:val="40"/>
          <w:sz w:val="24"/>
          <w:szCs w:val="24"/>
        </w:rPr>
        <w:t xml:space="preserve"> </w:t>
      </w:r>
      <w:r w:rsidRPr="000A1A32">
        <w:rPr>
          <w:rFonts w:ascii="Arial" w:hAnsi="Arial" w:cs="Arial"/>
          <w:color w:val="000000" w:themeColor="text1"/>
          <w:sz w:val="24"/>
          <w:szCs w:val="24"/>
        </w:rPr>
        <w:t>том</w:t>
      </w:r>
      <w:r w:rsidRPr="000A1A32">
        <w:rPr>
          <w:rFonts w:ascii="Arial" w:hAnsi="Arial" w:cs="Arial"/>
          <w:color w:val="000000" w:themeColor="text1"/>
          <w:spacing w:val="40"/>
          <w:sz w:val="24"/>
          <w:szCs w:val="24"/>
        </w:rPr>
        <w:t xml:space="preserve"> </w:t>
      </w:r>
      <w:r w:rsidRPr="000A1A32">
        <w:rPr>
          <w:rFonts w:ascii="Arial" w:hAnsi="Arial" w:cs="Arial"/>
          <w:color w:val="000000" w:themeColor="text1"/>
          <w:sz w:val="24"/>
          <w:szCs w:val="24"/>
        </w:rPr>
        <w:t>числе</w:t>
      </w:r>
      <w:r w:rsidRPr="000A1A32">
        <w:rPr>
          <w:rFonts w:ascii="Arial" w:hAnsi="Arial" w:cs="Arial"/>
          <w:color w:val="000000" w:themeColor="text1"/>
          <w:spacing w:val="40"/>
          <w:sz w:val="24"/>
          <w:szCs w:val="24"/>
        </w:rPr>
        <w:t xml:space="preserve"> </w:t>
      </w:r>
      <w:r w:rsidRPr="000A1A32">
        <w:rPr>
          <w:rFonts w:ascii="Arial" w:hAnsi="Arial" w:cs="Arial"/>
          <w:color w:val="000000" w:themeColor="text1"/>
          <w:sz w:val="24"/>
          <w:szCs w:val="24"/>
        </w:rPr>
        <w:t>с</w:t>
      </w:r>
      <w:r w:rsidRPr="000A1A32">
        <w:rPr>
          <w:rFonts w:ascii="Arial" w:hAnsi="Arial" w:cs="Arial"/>
          <w:color w:val="000000" w:themeColor="text1"/>
          <w:spacing w:val="40"/>
          <w:sz w:val="24"/>
          <w:szCs w:val="24"/>
        </w:rPr>
        <w:t xml:space="preserve"> </w:t>
      </w:r>
      <w:r w:rsidRPr="000A1A32">
        <w:rPr>
          <w:rFonts w:ascii="Arial" w:hAnsi="Arial" w:cs="Arial"/>
          <w:color w:val="000000" w:themeColor="text1"/>
          <w:sz w:val="24"/>
          <w:szCs w:val="24"/>
        </w:rPr>
        <w:t>использование</w:t>
      </w:r>
      <w:r w:rsidRPr="000A1A32">
        <w:rPr>
          <w:rFonts w:ascii="Arial" w:hAnsi="Arial" w:cs="Arial"/>
          <w:color w:val="000000" w:themeColor="text1"/>
          <w:spacing w:val="80"/>
          <w:sz w:val="24"/>
          <w:szCs w:val="24"/>
        </w:rPr>
        <w:t xml:space="preserve"> </w:t>
      </w:r>
      <w:r w:rsidRPr="000A1A32">
        <w:rPr>
          <w:rFonts w:ascii="Arial" w:hAnsi="Arial" w:cs="Arial"/>
          <w:color w:val="000000" w:themeColor="text1"/>
          <w:sz w:val="24"/>
          <w:szCs w:val="24"/>
        </w:rPr>
        <w:t>кресл</w:t>
      </w:r>
      <w:proofErr w:type="gramStart"/>
      <w:r w:rsidRPr="000A1A32">
        <w:rPr>
          <w:rFonts w:ascii="Arial" w:hAnsi="Arial" w:cs="Arial"/>
          <w:color w:val="000000" w:themeColor="text1"/>
          <w:sz w:val="24"/>
          <w:szCs w:val="24"/>
        </w:rPr>
        <w:t>а-</w:t>
      </w:r>
      <w:proofErr w:type="gramEnd"/>
      <w:r w:rsidRPr="000A1A32">
        <w:rPr>
          <w:rFonts w:ascii="Arial" w:hAnsi="Arial" w:cs="Arial"/>
          <w:color w:val="000000" w:themeColor="text1"/>
          <w:sz w:val="24"/>
          <w:szCs w:val="24"/>
        </w:rPr>
        <w:t xml:space="preserve"> коляски;</w:t>
      </w:r>
    </w:p>
    <w:p w:rsidR="00DC61D7" w:rsidRPr="000A1A32" w:rsidRDefault="00DC61D7" w:rsidP="00DC61D7">
      <w:pPr>
        <w:pStyle w:val="a8"/>
        <w:jc w:val="both"/>
        <w:rPr>
          <w:rFonts w:ascii="Arial" w:hAnsi="Arial" w:cs="Arial"/>
          <w:color w:val="000000" w:themeColor="text1"/>
          <w:sz w:val="24"/>
          <w:szCs w:val="24"/>
        </w:rPr>
      </w:pPr>
      <w:r>
        <w:rPr>
          <w:rFonts w:ascii="Arial" w:hAnsi="Arial" w:cs="Arial"/>
          <w:color w:val="000000" w:themeColor="text1"/>
          <w:sz w:val="24"/>
          <w:szCs w:val="24"/>
        </w:rPr>
        <w:tab/>
      </w:r>
      <w:r w:rsidRPr="000A1A32">
        <w:rPr>
          <w:rFonts w:ascii="Arial" w:hAnsi="Arial" w:cs="Arial"/>
          <w:color w:val="000000" w:themeColor="text1"/>
          <w:sz w:val="24"/>
          <w:szCs w:val="24"/>
        </w:rPr>
        <w:t>сопровождение</w:t>
      </w:r>
      <w:r w:rsidRPr="000A1A32">
        <w:rPr>
          <w:rFonts w:ascii="Arial" w:hAnsi="Arial" w:cs="Arial"/>
          <w:color w:val="000000" w:themeColor="text1"/>
          <w:spacing w:val="40"/>
          <w:sz w:val="24"/>
          <w:szCs w:val="24"/>
        </w:rPr>
        <w:t xml:space="preserve"> </w:t>
      </w:r>
      <w:r w:rsidRPr="000A1A32">
        <w:rPr>
          <w:rFonts w:ascii="Arial" w:hAnsi="Arial" w:cs="Arial"/>
          <w:color w:val="000000" w:themeColor="text1"/>
          <w:sz w:val="24"/>
          <w:szCs w:val="24"/>
        </w:rPr>
        <w:t>инвалидов,</w:t>
      </w:r>
      <w:r w:rsidRPr="000A1A32">
        <w:rPr>
          <w:rFonts w:ascii="Arial" w:hAnsi="Arial" w:cs="Arial"/>
          <w:color w:val="000000" w:themeColor="text1"/>
          <w:spacing w:val="40"/>
          <w:sz w:val="24"/>
          <w:szCs w:val="24"/>
        </w:rPr>
        <w:t xml:space="preserve"> </w:t>
      </w:r>
      <w:r w:rsidRPr="000A1A32">
        <w:rPr>
          <w:rFonts w:ascii="Arial" w:hAnsi="Arial" w:cs="Arial"/>
          <w:color w:val="000000" w:themeColor="text1"/>
          <w:sz w:val="24"/>
          <w:szCs w:val="24"/>
        </w:rPr>
        <w:t>имеющих</w:t>
      </w:r>
      <w:r w:rsidRPr="000A1A32">
        <w:rPr>
          <w:rFonts w:ascii="Arial" w:hAnsi="Arial" w:cs="Arial"/>
          <w:color w:val="000000" w:themeColor="text1"/>
          <w:spacing w:val="40"/>
          <w:sz w:val="24"/>
          <w:szCs w:val="24"/>
        </w:rPr>
        <w:t xml:space="preserve"> </w:t>
      </w:r>
      <w:r w:rsidRPr="000A1A32">
        <w:rPr>
          <w:rFonts w:ascii="Arial" w:hAnsi="Arial" w:cs="Arial"/>
          <w:color w:val="000000" w:themeColor="text1"/>
          <w:sz w:val="24"/>
          <w:szCs w:val="24"/>
        </w:rPr>
        <w:t>стойкие</w:t>
      </w:r>
      <w:r w:rsidRPr="000A1A32">
        <w:rPr>
          <w:rFonts w:ascii="Arial" w:hAnsi="Arial" w:cs="Arial"/>
          <w:color w:val="000000" w:themeColor="text1"/>
          <w:spacing w:val="40"/>
          <w:sz w:val="24"/>
          <w:szCs w:val="24"/>
        </w:rPr>
        <w:t xml:space="preserve"> </w:t>
      </w:r>
      <w:r w:rsidRPr="000A1A32">
        <w:rPr>
          <w:rFonts w:ascii="Arial" w:hAnsi="Arial" w:cs="Arial"/>
          <w:color w:val="000000" w:themeColor="text1"/>
          <w:sz w:val="24"/>
          <w:szCs w:val="24"/>
        </w:rPr>
        <w:t>расстройства</w:t>
      </w:r>
      <w:r w:rsidRPr="000A1A32">
        <w:rPr>
          <w:rFonts w:ascii="Arial" w:hAnsi="Arial" w:cs="Arial"/>
          <w:color w:val="000000" w:themeColor="text1"/>
          <w:spacing w:val="40"/>
          <w:sz w:val="24"/>
          <w:szCs w:val="24"/>
        </w:rPr>
        <w:t xml:space="preserve"> </w:t>
      </w:r>
      <w:r w:rsidRPr="000A1A32">
        <w:rPr>
          <w:rFonts w:ascii="Arial" w:hAnsi="Arial" w:cs="Arial"/>
          <w:color w:val="000000" w:themeColor="text1"/>
          <w:sz w:val="24"/>
          <w:szCs w:val="24"/>
        </w:rPr>
        <w:t>функции</w:t>
      </w:r>
      <w:r w:rsidRPr="000A1A32">
        <w:rPr>
          <w:rFonts w:ascii="Arial" w:hAnsi="Arial" w:cs="Arial"/>
          <w:color w:val="000000" w:themeColor="text1"/>
          <w:spacing w:val="40"/>
          <w:sz w:val="24"/>
          <w:szCs w:val="24"/>
        </w:rPr>
        <w:t xml:space="preserve"> </w:t>
      </w:r>
      <w:r w:rsidRPr="000A1A32">
        <w:rPr>
          <w:rFonts w:ascii="Arial" w:hAnsi="Arial" w:cs="Arial"/>
          <w:color w:val="000000" w:themeColor="text1"/>
          <w:sz w:val="24"/>
          <w:szCs w:val="24"/>
        </w:rPr>
        <w:t>зрения и самостоятельного передвижения;</w:t>
      </w:r>
    </w:p>
    <w:p w:rsidR="00DC61D7" w:rsidRPr="000A1A32" w:rsidRDefault="00DC61D7" w:rsidP="00DC61D7">
      <w:pPr>
        <w:pStyle w:val="a8"/>
        <w:jc w:val="both"/>
        <w:rPr>
          <w:rFonts w:ascii="Arial" w:hAnsi="Arial" w:cs="Arial"/>
          <w:color w:val="000000" w:themeColor="text1"/>
          <w:sz w:val="24"/>
          <w:szCs w:val="24"/>
        </w:rPr>
      </w:pPr>
      <w:r>
        <w:rPr>
          <w:rFonts w:ascii="Arial" w:hAnsi="Arial" w:cs="Arial"/>
          <w:color w:val="000000" w:themeColor="text1"/>
          <w:sz w:val="24"/>
          <w:szCs w:val="24"/>
        </w:rPr>
        <w:tab/>
      </w:r>
      <w:r w:rsidRPr="000A1A32">
        <w:rPr>
          <w:rFonts w:ascii="Arial" w:hAnsi="Arial" w:cs="Arial"/>
          <w:color w:val="000000" w:themeColor="text1"/>
          <w:sz w:val="24"/>
          <w:szCs w:val="24"/>
        </w:rPr>
        <w:t>надлежащее размещение оборудования и носителей информации, необходимых</w:t>
      </w:r>
      <w:r w:rsidRPr="000A1A32">
        <w:rPr>
          <w:rFonts w:ascii="Arial" w:hAnsi="Arial" w:cs="Arial"/>
          <w:color w:val="000000" w:themeColor="text1"/>
          <w:spacing w:val="80"/>
          <w:sz w:val="24"/>
          <w:szCs w:val="24"/>
        </w:rPr>
        <w:t xml:space="preserve"> </w:t>
      </w:r>
      <w:r w:rsidRPr="000A1A32">
        <w:rPr>
          <w:rFonts w:ascii="Arial" w:hAnsi="Arial" w:cs="Arial"/>
          <w:color w:val="000000" w:themeColor="text1"/>
          <w:sz w:val="24"/>
          <w:szCs w:val="24"/>
        </w:rPr>
        <w:t>для</w:t>
      </w:r>
      <w:r w:rsidRPr="000A1A32">
        <w:rPr>
          <w:rFonts w:ascii="Arial" w:hAnsi="Arial" w:cs="Arial"/>
          <w:color w:val="000000" w:themeColor="text1"/>
          <w:spacing w:val="80"/>
          <w:sz w:val="24"/>
          <w:szCs w:val="24"/>
        </w:rPr>
        <w:t xml:space="preserve"> </w:t>
      </w:r>
      <w:r w:rsidRPr="000A1A32">
        <w:rPr>
          <w:rFonts w:ascii="Arial" w:hAnsi="Arial" w:cs="Arial"/>
          <w:color w:val="000000" w:themeColor="text1"/>
          <w:sz w:val="24"/>
          <w:szCs w:val="24"/>
        </w:rPr>
        <w:t>обеспечения</w:t>
      </w:r>
      <w:r w:rsidRPr="000A1A32">
        <w:rPr>
          <w:rFonts w:ascii="Arial" w:hAnsi="Arial" w:cs="Arial"/>
          <w:color w:val="000000" w:themeColor="text1"/>
          <w:spacing w:val="80"/>
          <w:sz w:val="24"/>
          <w:szCs w:val="24"/>
        </w:rPr>
        <w:t xml:space="preserve"> </w:t>
      </w:r>
      <w:r w:rsidRPr="000A1A32">
        <w:rPr>
          <w:rFonts w:ascii="Arial" w:hAnsi="Arial" w:cs="Arial"/>
          <w:color w:val="000000" w:themeColor="text1"/>
          <w:sz w:val="24"/>
          <w:szCs w:val="24"/>
        </w:rPr>
        <w:t>беспрепятственного</w:t>
      </w:r>
      <w:r w:rsidRPr="000A1A32">
        <w:rPr>
          <w:rFonts w:ascii="Arial" w:hAnsi="Arial" w:cs="Arial"/>
          <w:color w:val="000000" w:themeColor="text1"/>
          <w:spacing w:val="80"/>
          <w:sz w:val="24"/>
          <w:szCs w:val="24"/>
        </w:rPr>
        <w:t xml:space="preserve"> </w:t>
      </w:r>
      <w:r w:rsidRPr="000A1A32">
        <w:rPr>
          <w:rFonts w:ascii="Arial" w:hAnsi="Arial" w:cs="Arial"/>
          <w:color w:val="000000" w:themeColor="text1"/>
          <w:sz w:val="24"/>
          <w:szCs w:val="24"/>
        </w:rPr>
        <w:t>доступа</w:t>
      </w:r>
      <w:r w:rsidRPr="000A1A32">
        <w:rPr>
          <w:rFonts w:ascii="Arial" w:hAnsi="Arial" w:cs="Arial"/>
          <w:color w:val="000000" w:themeColor="text1"/>
          <w:spacing w:val="80"/>
          <w:sz w:val="24"/>
          <w:szCs w:val="24"/>
        </w:rPr>
        <w:t xml:space="preserve"> </w:t>
      </w:r>
      <w:r w:rsidRPr="000A1A32">
        <w:rPr>
          <w:rFonts w:ascii="Arial" w:hAnsi="Arial" w:cs="Arial"/>
          <w:color w:val="000000" w:themeColor="text1"/>
          <w:sz w:val="24"/>
          <w:szCs w:val="24"/>
        </w:rPr>
        <w:t>инвалидов</w:t>
      </w:r>
      <w:r w:rsidRPr="000A1A32">
        <w:rPr>
          <w:rFonts w:ascii="Arial" w:hAnsi="Arial" w:cs="Arial"/>
          <w:color w:val="000000" w:themeColor="text1"/>
          <w:spacing w:val="80"/>
          <w:sz w:val="24"/>
          <w:szCs w:val="24"/>
        </w:rPr>
        <w:t xml:space="preserve"> </w:t>
      </w:r>
      <w:r w:rsidRPr="000A1A32">
        <w:rPr>
          <w:rFonts w:ascii="Arial" w:hAnsi="Arial" w:cs="Arial"/>
          <w:color w:val="000000" w:themeColor="text1"/>
          <w:sz w:val="24"/>
          <w:szCs w:val="24"/>
        </w:rPr>
        <w:t>зданиям и</w:t>
      </w:r>
      <w:r w:rsidRPr="000A1A32">
        <w:rPr>
          <w:rFonts w:ascii="Arial" w:hAnsi="Arial" w:cs="Arial"/>
          <w:color w:val="000000" w:themeColor="text1"/>
          <w:spacing w:val="-15"/>
          <w:sz w:val="24"/>
          <w:szCs w:val="24"/>
        </w:rPr>
        <w:t xml:space="preserve"> </w:t>
      </w:r>
      <w:r w:rsidRPr="000A1A32">
        <w:rPr>
          <w:rFonts w:ascii="Arial" w:hAnsi="Arial" w:cs="Arial"/>
          <w:color w:val="000000" w:themeColor="text1"/>
          <w:sz w:val="24"/>
          <w:szCs w:val="24"/>
        </w:rPr>
        <w:t>помещениям,</w:t>
      </w:r>
      <w:r w:rsidRPr="000A1A32">
        <w:rPr>
          <w:rFonts w:ascii="Arial" w:hAnsi="Arial" w:cs="Arial"/>
          <w:color w:val="000000" w:themeColor="text1"/>
          <w:spacing w:val="-16"/>
          <w:sz w:val="24"/>
          <w:szCs w:val="24"/>
        </w:rPr>
        <w:t xml:space="preserve"> </w:t>
      </w:r>
      <w:r w:rsidRPr="000A1A32">
        <w:rPr>
          <w:rFonts w:ascii="Arial" w:hAnsi="Arial" w:cs="Arial"/>
          <w:color w:val="000000" w:themeColor="text1"/>
          <w:sz w:val="24"/>
          <w:szCs w:val="24"/>
        </w:rPr>
        <w:t>в</w:t>
      </w:r>
      <w:r w:rsidRPr="000A1A32">
        <w:rPr>
          <w:rFonts w:ascii="Arial" w:hAnsi="Arial" w:cs="Arial"/>
          <w:color w:val="000000" w:themeColor="text1"/>
          <w:spacing w:val="-16"/>
          <w:sz w:val="24"/>
          <w:szCs w:val="24"/>
        </w:rPr>
        <w:t xml:space="preserve"> </w:t>
      </w:r>
      <w:r w:rsidRPr="000A1A32">
        <w:rPr>
          <w:rFonts w:ascii="Arial" w:hAnsi="Arial" w:cs="Arial"/>
          <w:color w:val="000000" w:themeColor="text1"/>
          <w:sz w:val="24"/>
          <w:szCs w:val="24"/>
        </w:rPr>
        <w:t>которых</w:t>
      </w:r>
      <w:r w:rsidRPr="000A1A32">
        <w:rPr>
          <w:rFonts w:ascii="Arial" w:hAnsi="Arial" w:cs="Arial"/>
          <w:color w:val="000000" w:themeColor="text1"/>
          <w:spacing w:val="-15"/>
          <w:sz w:val="24"/>
          <w:szCs w:val="24"/>
        </w:rPr>
        <w:t xml:space="preserve"> </w:t>
      </w:r>
      <w:r w:rsidRPr="000A1A32">
        <w:rPr>
          <w:rFonts w:ascii="Arial" w:hAnsi="Arial" w:cs="Arial"/>
          <w:color w:val="000000" w:themeColor="text1"/>
          <w:sz w:val="24"/>
          <w:szCs w:val="24"/>
        </w:rPr>
        <w:t>предоставляется</w:t>
      </w:r>
      <w:r w:rsidRPr="000A1A32">
        <w:rPr>
          <w:rFonts w:ascii="Arial" w:hAnsi="Arial" w:cs="Arial"/>
          <w:color w:val="000000" w:themeColor="text1"/>
          <w:spacing w:val="-15"/>
          <w:sz w:val="24"/>
          <w:szCs w:val="24"/>
        </w:rPr>
        <w:t xml:space="preserve"> </w:t>
      </w:r>
      <w:r w:rsidRPr="000A1A32">
        <w:rPr>
          <w:rFonts w:ascii="Arial" w:hAnsi="Arial" w:cs="Arial"/>
          <w:color w:val="000000" w:themeColor="text1"/>
          <w:sz w:val="24"/>
          <w:szCs w:val="24"/>
        </w:rPr>
        <w:t>муниципальная</w:t>
      </w:r>
      <w:r w:rsidRPr="000A1A32">
        <w:rPr>
          <w:rFonts w:ascii="Arial" w:hAnsi="Arial" w:cs="Arial"/>
          <w:color w:val="000000" w:themeColor="text1"/>
          <w:spacing w:val="-15"/>
          <w:sz w:val="24"/>
          <w:szCs w:val="24"/>
        </w:rPr>
        <w:t xml:space="preserve"> </w:t>
      </w:r>
      <w:r w:rsidRPr="000A1A32">
        <w:rPr>
          <w:rFonts w:ascii="Arial" w:hAnsi="Arial" w:cs="Arial"/>
          <w:color w:val="000000" w:themeColor="text1"/>
          <w:sz w:val="24"/>
          <w:szCs w:val="24"/>
        </w:rPr>
        <w:t>услуга, и</w:t>
      </w:r>
      <w:r w:rsidRPr="000A1A32">
        <w:rPr>
          <w:rFonts w:ascii="Arial" w:hAnsi="Arial" w:cs="Arial"/>
          <w:color w:val="000000" w:themeColor="text1"/>
          <w:spacing w:val="80"/>
          <w:sz w:val="24"/>
          <w:szCs w:val="24"/>
        </w:rPr>
        <w:t xml:space="preserve">  </w:t>
      </w:r>
      <w:r w:rsidRPr="000A1A32">
        <w:rPr>
          <w:rFonts w:ascii="Arial" w:hAnsi="Arial" w:cs="Arial"/>
          <w:color w:val="000000" w:themeColor="text1"/>
          <w:sz w:val="24"/>
          <w:szCs w:val="24"/>
        </w:rPr>
        <w:t>к</w:t>
      </w:r>
      <w:r w:rsidRPr="000A1A32">
        <w:rPr>
          <w:rFonts w:ascii="Arial" w:hAnsi="Arial" w:cs="Arial"/>
          <w:color w:val="000000" w:themeColor="text1"/>
          <w:spacing w:val="80"/>
          <w:sz w:val="24"/>
          <w:szCs w:val="24"/>
        </w:rPr>
        <w:t xml:space="preserve">  </w:t>
      </w:r>
      <w:r w:rsidRPr="000A1A32">
        <w:rPr>
          <w:rFonts w:ascii="Arial" w:hAnsi="Arial" w:cs="Arial"/>
          <w:color w:val="000000" w:themeColor="text1"/>
          <w:sz w:val="24"/>
          <w:szCs w:val="24"/>
        </w:rPr>
        <w:t>муниципальной</w:t>
      </w:r>
      <w:r w:rsidRPr="000A1A32">
        <w:rPr>
          <w:rFonts w:ascii="Arial" w:hAnsi="Arial" w:cs="Arial"/>
          <w:color w:val="000000" w:themeColor="text1"/>
          <w:spacing w:val="80"/>
          <w:sz w:val="24"/>
          <w:szCs w:val="24"/>
        </w:rPr>
        <w:t xml:space="preserve">  </w:t>
      </w:r>
      <w:r w:rsidRPr="000A1A32">
        <w:rPr>
          <w:rFonts w:ascii="Arial" w:hAnsi="Arial" w:cs="Arial"/>
          <w:color w:val="000000" w:themeColor="text1"/>
          <w:sz w:val="24"/>
          <w:szCs w:val="24"/>
        </w:rPr>
        <w:t>услуге</w:t>
      </w:r>
      <w:r w:rsidRPr="000A1A32">
        <w:rPr>
          <w:rFonts w:ascii="Arial" w:hAnsi="Arial" w:cs="Arial"/>
          <w:color w:val="000000" w:themeColor="text1"/>
          <w:spacing w:val="80"/>
          <w:sz w:val="24"/>
          <w:szCs w:val="24"/>
        </w:rPr>
        <w:t xml:space="preserve">  </w:t>
      </w:r>
      <w:r w:rsidRPr="000A1A32">
        <w:rPr>
          <w:rFonts w:ascii="Arial" w:hAnsi="Arial" w:cs="Arial"/>
          <w:color w:val="000000" w:themeColor="text1"/>
          <w:sz w:val="24"/>
          <w:szCs w:val="24"/>
        </w:rPr>
        <w:t>с</w:t>
      </w:r>
      <w:r w:rsidRPr="000A1A32">
        <w:rPr>
          <w:rFonts w:ascii="Arial" w:hAnsi="Arial" w:cs="Arial"/>
          <w:color w:val="000000" w:themeColor="text1"/>
          <w:spacing w:val="80"/>
          <w:sz w:val="24"/>
          <w:szCs w:val="24"/>
        </w:rPr>
        <w:t xml:space="preserve">  </w:t>
      </w:r>
      <w:r w:rsidRPr="000A1A32">
        <w:rPr>
          <w:rFonts w:ascii="Arial" w:hAnsi="Arial" w:cs="Arial"/>
          <w:color w:val="000000" w:themeColor="text1"/>
          <w:sz w:val="24"/>
          <w:szCs w:val="24"/>
        </w:rPr>
        <w:t>учетом</w:t>
      </w:r>
      <w:r w:rsidRPr="000A1A32">
        <w:rPr>
          <w:rFonts w:ascii="Arial" w:hAnsi="Arial" w:cs="Arial"/>
          <w:color w:val="000000" w:themeColor="text1"/>
          <w:spacing w:val="80"/>
          <w:sz w:val="24"/>
          <w:szCs w:val="24"/>
        </w:rPr>
        <w:t xml:space="preserve">  </w:t>
      </w:r>
      <w:r w:rsidRPr="000A1A32">
        <w:rPr>
          <w:rFonts w:ascii="Arial" w:hAnsi="Arial" w:cs="Arial"/>
          <w:color w:val="000000" w:themeColor="text1"/>
          <w:sz w:val="24"/>
          <w:szCs w:val="24"/>
        </w:rPr>
        <w:t>ограничений</w:t>
      </w:r>
      <w:r w:rsidRPr="000A1A32">
        <w:rPr>
          <w:rFonts w:ascii="Arial" w:hAnsi="Arial" w:cs="Arial"/>
          <w:color w:val="000000" w:themeColor="text1"/>
          <w:spacing w:val="80"/>
          <w:sz w:val="24"/>
          <w:szCs w:val="24"/>
        </w:rPr>
        <w:t xml:space="preserve"> </w:t>
      </w:r>
      <w:r w:rsidRPr="000A1A32">
        <w:rPr>
          <w:rFonts w:ascii="Arial" w:hAnsi="Arial" w:cs="Arial"/>
          <w:color w:val="000000" w:themeColor="text1"/>
          <w:sz w:val="24"/>
          <w:szCs w:val="24"/>
        </w:rPr>
        <w:t>их жизнедеятельности;</w:t>
      </w:r>
    </w:p>
    <w:p w:rsidR="00DC61D7" w:rsidRPr="000A1A32" w:rsidRDefault="00DC61D7" w:rsidP="00DC61D7">
      <w:pPr>
        <w:pStyle w:val="a8"/>
        <w:jc w:val="both"/>
        <w:rPr>
          <w:rFonts w:ascii="Arial" w:hAnsi="Arial" w:cs="Arial"/>
          <w:color w:val="000000" w:themeColor="text1"/>
          <w:sz w:val="24"/>
          <w:szCs w:val="24"/>
        </w:rPr>
      </w:pPr>
      <w:r>
        <w:rPr>
          <w:rFonts w:ascii="Arial" w:hAnsi="Arial" w:cs="Arial"/>
          <w:color w:val="000000" w:themeColor="text1"/>
          <w:sz w:val="24"/>
          <w:szCs w:val="24"/>
        </w:rPr>
        <w:tab/>
      </w:r>
      <w:r w:rsidRPr="000A1A32">
        <w:rPr>
          <w:rFonts w:ascii="Arial" w:hAnsi="Arial" w:cs="Arial"/>
          <w:color w:val="000000" w:themeColor="text1"/>
          <w:sz w:val="24"/>
          <w:szCs w:val="24"/>
        </w:rPr>
        <w:t>дублирование необходимой для инвалидов звуковой и зрительной информации,</w:t>
      </w:r>
      <w:r w:rsidRPr="000A1A32">
        <w:rPr>
          <w:rFonts w:ascii="Arial" w:hAnsi="Arial" w:cs="Arial"/>
          <w:color w:val="000000" w:themeColor="text1"/>
          <w:spacing w:val="-8"/>
          <w:sz w:val="24"/>
          <w:szCs w:val="24"/>
        </w:rPr>
        <w:t xml:space="preserve"> </w:t>
      </w:r>
      <w:r w:rsidRPr="000A1A32">
        <w:rPr>
          <w:rFonts w:ascii="Arial" w:hAnsi="Arial" w:cs="Arial"/>
          <w:color w:val="000000" w:themeColor="text1"/>
          <w:sz w:val="24"/>
          <w:szCs w:val="24"/>
        </w:rPr>
        <w:t>а</w:t>
      </w:r>
      <w:r w:rsidRPr="000A1A32">
        <w:rPr>
          <w:rFonts w:ascii="Arial" w:hAnsi="Arial" w:cs="Arial"/>
          <w:color w:val="000000" w:themeColor="text1"/>
          <w:spacing w:val="-8"/>
          <w:sz w:val="24"/>
          <w:szCs w:val="24"/>
        </w:rPr>
        <w:t xml:space="preserve"> </w:t>
      </w:r>
      <w:r w:rsidRPr="000A1A32">
        <w:rPr>
          <w:rFonts w:ascii="Arial" w:hAnsi="Arial" w:cs="Arial"/>
          <w:color w:val="000000" w:themeColor="text1"/>
          <w:sz w:val="24"/>
          <w:szCs w:val="24"/>
        </w:rPr>
        <w:t>также</w:t>
      </w:r>
      <w:r w:rsidRPr="000A1A32">
        <w:rPr>
          <w:rFonts w:ascii="Arial" w:hAnsi="Arial" w:cs="Arial"/>
          <w:color w:val="000000" w:themeColor="text1"/>
          <w:spacing w:val="-8"/>
          <w:sz w:val="24"/>
          <w:szCs w:val="24"/>
        </w:rPr>
        <w:t xml:space="preserve"> </w:t>
      </w:r>
      <w:r w:rsidRPr="000A1A32">
        <w:rPr>
          <w:rFonts w:ascii="Arial" w:hAnsi="Arial" w:cs="Arial"/>
          <w:color w:val="000000" w:themeColor="text1"/>
          <w:sz w:val="24"/>
          <w:szCs w:val="24"/>
        </w:rPr>
        <w:t>надписей,</w:t>
      </w:r>
      <w:r w:rsidRPr="000A1A32">
        <w:rPr>
          <w:rFonts w:ascii="Arial" w:hAnsi="Arial" w:cs="Arial"/>
          <w:color w:val="000000" w:themeColor="text1"/>
          <w:spacing w:val="-8"/>
          <w:sz w:val="24"/>
          <w:szCs w:val="24"/>
        </w:rPr>
        <w:t xml:space="preserve"> </w:t>
      </w:r>
      <w:r w:rsidRPr="000A1A32">
        <w:rPr>
          <w:rFonts w:ascii="Arial" w:hAnsi="Arial" w:cs="Arial"/>
          <w:color w:val="000000" w:themeColor="text1"/>
          <w:sz w:val="24"/>
          <w:szCs w:val="24"/>
        </w:rPr>
        <w:t>знаков</w:t>
      </w:r>
      <w:r w:rsidRPr="000A1A32">
        <w:rPr>
          <w:rFonts w:ascii="Arial" w:hAnsi="Arial" w:cs="Arial"/>
          <w:color w:val="000000" w:themeColor="text1"/>
          <w:spacing w:val="-8"/>
          <w:sz w:val="24"/>
          <w:szCs w:val="24"/>
        </w:rPr>
        <w:t xml:space="preserve"> </w:t>
      </w:r>
      <w:r w:rsidRPr="000A1A32">
        <w:rPr>
          <w:rFonts w:ascii="Arial" w:hAnsi="Arial" w:cs="Arial"/>
          <w:color w:val="000000" w:themeColor="text1"/>
          <w:sz w:val="24"/>
          <w:szCs w:val="24"/>
        </w:rPr>
        <w:t>и</w:t>
      </w:r>
      <w:r w:rsidRPr="000A1A32">
        <w:rPr>
          <w:rFonts w:ascii="Arial" w:hAnsi="Arial" w:cs="Arial"/>
          <w:color w:val="000000" w:themeColor="text1"/>
          <w:spacing w:val="-9"/>
          <w:sz w:val="24"/>
          <w:szCs w:val="24"/>
        </w:rPr>
        <w:t xml:space="preserve"> </w:t>
      </w:r>
      <w:r w:rsidRPr="000A1A32">
        <w:rPr>
          <w:rFonts w:ascii="Arial" w:hAnsi="Arial" w:cs="Arial"/>
          <w:color w:val="000000" w:themeColor="text1"/>
          <w:sz w:val="24"/>
          <w:szCs w:val="24"/>
        </w:rPr>
        <w:t>иной</w:t>
      </w:r>
      <w:r w:rsidRPr="000A1A32">
        <w:rPr>
          <w:rFonts w:ascii="Arial" w:hAnsi="Arial" w:cs="Arial"/>
          <w:color w:val="000000" w:themeColor="text1"/>
          <w:spacing w:val="-7"/>
          <w:sz w:val="24"/>
          <w:szCs w:val="24"/>
        </w:rPr>
        <w:t xml:space="preserve"> </w:t>
      </w:r>
      <w:r w:rsidRPr="000A1A32">
        <w:rPr>
          <w:rFonts w:ascii="Arial" w:hAnsi="Arial" w:cs="Arial"/>
          <w:color w:val="000000" w:themeColor="text1"/>
          <w:sz w:val="24"/>
          <w:szCs w:val="24"/>
        </w:rPr>
        <w:t>текстовой</w:t>
      </w:r>
      <w:r w:rsidRPr="000A1A32">
        <w:rPr>
          <w:rFonts w:ascii="Arial" w:hAnsi="Arial" w:cs="Arial"/>
          <w:color w:val="000000" w:themeColor="text1"/>
          <w:spacing w:val="-7"/>
          <w:sz w:val="24"/>
          <w:szCs w:val="24"/>
        </w:rPr>
        <w:t xml:space="preserve"> </w:t>
      </w:r>
      <w:r w:rsidRPr="000A1A32">
        <w:rPr>
          <w:rFonts w:ascii="Arial" w:hAnsi="Arial" w:cs="Arial"/>
          <w:color w:val="000000" w:themeColor="text1"/>
          <w:sz w:val="24"/>
          <w:szCs w:val="24"/>
        </w:rPr>
        <w:t>и</w:t>
      </w:r>
      <w:r w:rsidRPr="000A1A32">
        <w:rPr>
          <w:rFonts w:ascii="Arial" w:hAnsi="Arial" w:cs="Arial"/>
          <w:color w:val="000000" w:themeColor="text1"/>
          <w:spacing w:val="-7"/>
          <w:sz w:val="24"/>
          <w:szCs w:val="24"/>
        </w:rPr>
        <w:t xml:space="preserve"> </w:t>
      </w:r>
      <w:r w:rsidRPr="000A1A32">
        <w:rPr>
          <w:rFonts w:ascii="Arial" w:hAnsi="Arial" w:cs="Arial"/>
          <w:color w:val="000000" w:themeColor="text1"/>
          <w:sz w:val="24"/>
          <w:szCs w:val="24"/>
        </w:rPr>
        <w:t>графической</w:t>
      </w:r>
      <w:r w:rsidRPr="000A1A32">
        <w:rPr>
          <w:rFonts w:ascii="Arial" w:hAnsi="Arial" w:cs="Arial"/>
          <w:color w:val="000000" w:themeColor="text1"/>
          <w:spacing w:val="-7"/>
          <w:sz w:val="24"/>
          <w:szCs w:val="24"/>
        </w:rPr>
        <w:t xml:space="preserve"> </w:t>
      </w:r>
      <w:r w:rsidRPr="000A1A32">
        <w:rPr>
          <w:rFonts w:ascii="Arial" w:hAnsi="Arial" w:cs="Arial"/>
          <w:color w:val="000000" w:themeColor="text1"/>
          <w:sz w:val="24"/>
          <w:szCs w:val="24"/>
        </w:rPr>
        <w:t>информации знаками, выполненными рельефно-точечным шрифтом Брайля;</w:t>
      </w:r>
    </w:p>
    <w:p w:rsidR="00DC61D7" w:rsidRPr="000A1A32" w:rsidRDefault="00DC61D7" w:rsidP="00DC61D7">
      <w:pPr>
        <w:pStyle w:val="a8"/>
        <w:jc w:val="both"/>
        <w:rPr>
          <w:rFonts w:ascii="Arial" w:hAnsi="Arial" w:cs="Arial"/>
          <w:color w:val="000000" w:themeColor="text1"/>
          <w:sz w:val="24"/>
          <w:szCs w:val="24"/>
        </w:rPr>
      </w:pPr>
      <w:r>
        <w:rPr>
          <w:rFonts w:ascii="Arial" w:hAnsi="Arial" w:cs="Arial"/>
          <w:color w:val="000000" w:themeColor="text1"/>
          <w:sz w:val="24"/>
          <w:szCs w:val="24"/>
        </w:rPr>
        <w:tab/>
      </w:r>
      <w:r w:rsidRPr="000A1A32">
        <w:rPr>
          <w:rFonts w:ascii="Arial" w:hAnsi="Arial" w:cs="Arial"/>
          <w:color w:val="000000" w:themeColor="text1"/>
          <w:sz w:val="24"/>
          <w:szCs w:val="24"/>
        </w:rPr>
        <w:t>допуск</w:t>
      </w:r>
      <w:r w:rsidRPr="000A1A32">
        <w:rPr>
          <w:rFonts w:ascii="Arial" w:hAnsi="Arial" w:cs="Arial"/>
          <w:color w:val="000000" w:themeColor="text1"/>
          <w:spacing w:val="-9"/>
          <w:sz w:val="24"/>
          <w:szCs w:val="24"/>
        </w:rPr>
        <w:t xml:space="preserve"> </w:t>
      </w:r>
      <w:r w:rsidRPr="000A1A32">
        <w:rPr>
          <w:rFonts w:ascii="Arial" w:hAnsi="Arial" w:cs="Arial"/>
          <w:color w:val="000000" w:themeColor="text1"/>
          <w:sz w:val="24"/>
          <w:szCs w:val="24"/>
        </w:rPr>
        <w:t>сурдопереводчика</w:t>
      </w:r>
      <w:r w:rsidRPr="000A1A32">
        <w:rPr>
          <w:rFonts w:ascii="Arial" w:hAnsi="Arial" w:cs="Arial"/>
          <w:color w:val="000000" w:themeColor="text1"/>
          <w:spacing w:val="-7"/>
          <w:sz w:val="24"/>
          <w:szCs w:val="24"/>
        </w:rPr>
        <w:t xml:space="preserve"> </w:t>
      </w:r>
      <w:r w:rsidRPr="000A1A32">
        <w:rPr>
          <w:rFonts w:ascii="Arial" w:hAnsi="Arial" w:cs="Arial"/>
          <w:color w:val="000000" w:themeColor="text1"/>
          <w:sz w:val="24"/>
          <w:szCs w:val="24"/>
        </w:rPr>
        <w:t>и</w:t>
      </w:r>
      <w:r w:rsidRPr="000A1A32">
        <w:rPr>
          <w:rFonts w:ascii="Arial" w:hAnsi="Arial" w:cs="Arial"/>
          <w:color w:val="000000" w:themeColor="text1"/>
          <w:spacing w:val="-7"/>
          <w:sz w:val="24"/>
          <w:szCs w:val="24"/>
        </w:rPr>
        <w:t xml:space="preserve"> </w:t>
      </w:r>
      <w:r w:rsidRPr="000A1A32">
        <w:rPr>
          <w:rFonts w:ascii="Arial" w:hAnsi="Arial" w:cs="Arial"/>
          <w:color w:val="000000" w:themeColor="text1"/>
          <w:spacing w:val="-2"/>
          <w:sz w:val="24"/>
          <w:szCs w:val="24"/>
        </w:rPr>
        <w:t>тифлосурдопереводчика;</w:t>
      </w:r>
    </w:p>
    <w:p w:rsidR="00DC61D7" w:rsidRPr="000A1A32" w:rsidRDefault="00DC61D7" w:rsidP="00DC61D7">
      <w:pPr>
        <w:pStyle w:val="a8"/>
        <w:jc w:val="both"/>
        <w:rPr>
          <w:rFonts w:ascii="Arial" w:hAnsi="Arial" w:cs="Arial"/>
          <w:color w:val="000000" w:themeColor="text1"/>
          <w:sz w:val="24"/>
          <w:szCs w:val="24"/>
        </w:rPr>
      </w:pPr>
      <w:r>
        <w:rPr>
          <w:rFonts w:ascii="Arial" w:hAnsi="Arial" w:cs="Arial"/>
          <w:color w:val="000000" w:themeColor="text1"/>
          <w:sz w:val="24"/>
          <w:szCs w:val="24"/>
        </w:rPr>
        <w:tab/>
      </w:r>
      <w:r w:rsidRPr="000A1A32">
        <w:rPr>
          <w:rFonts w:ascii="Arial" w:hAnsi="Arial" w:cs="Arial"/>
          <w:color w:val="000000" w:themeColor="text1"/>
          <w:sz w:val="24"/>
          <w:szCs w:val="24"/>
        </w:rPr>
        <w:t>допуск</w:t>
      </w:r>
      <w:r w:rsidRPr="000A1A32">
        <w:rPr>
          <w:rFonts w:ascii="Arial" w:hAnsi="Arial" w:cs="Arial"/>
          <w:color w:val="000000" w:themeColor="text1"/>
          <w:spacing w:val="40"/>
          <w:sz w:val="24"/>
          <w:szCs w:val="24"/>
        </w:rPr>
        <w:t xml:space="preserve">  </w:t>
      </w:r>
      <w:r w:rsidRPr="000A1A32">
        <w:rPr>
          <w:rFonts w:ascii="Arial" w:hAnsi="Arial" w:cs="Arial"/>
          <w:color w:val="000000" w:themeColor="text1"/>
          <w:sz w:val="24"/>
          <w:szCs w:val="24"/>
        </w:rPr>
        <w:t>собаки-проводника</w:t>
      </w:r>
      <w:r w:rsidRPr="000A1A32">
        <w:rPr>
          <w:rFonts w:ascii="Arial" w:hAnsi="Arial" w:cs="Arial"/>
          <w:color w:val="000000" w:themeColor="text1"/>
          <w:spacing w:val="40"/>
          <w:sz w:val="24"/>
          <w:szCs w:val="24"/>
        </w:rPr>
        <w:t xml:space="preserve">  </w:t>
      </w:r>
      <w:r w:rsidRPr="000A1A32">
        <w:rPr>
          <w:rFonts w:ascii="Arial" w:hAnsi="Arial" w:cs="Arial"/>
          <w:color w:val="000000" w:themeColor="text1"/>
          <w:sz w:val="24"/>
          <w:szCs w:val="24"/>
        </w:rPr>
        <w:t>при</w:t>
      </w:r>
      <w:r w:rsidRPr="000A1A32">
        <w:rPr>
          <w:rFonts w:ascii="Arial" w:hAnsi="Arial" w:cs="Arial"/>
          <w:color w:val="000000" w:themeColor="text1"/>
          <w:spacing w:val="40"/>
          <w:sz w:val="24"/>
          <w:szCs w:val="24"/>
        </w:rPr>
        <w:t xml:space="preserve">  </w:t>
      </w:r>
      <w:r w:rsidRPr="000A1A32">
        <w:rPr>
          <w:rFonts w:ascii="Arial" w:hAnsi="Arial" w:cs="Arial"/>
          <w:color w:val="000000" w:themeColor="text1"/>
          <w:sz w:val="24"/>
          <w:szCs w:val="24"/>
        </w:rPr>
        <w:t>наличии</w:t>
      </w:r>
      <w:r w:rsidRPr="000A1A32">
        <w:rPr>
          <w:rFonts w:ascii="Arial" w:hAnsi="Arial" w:cs="Arial"/>
          <w:color w:val="000000" w:themeColor="text1"/>
          <w:spacing w:val="40"/>
          <w:sz w:val="24"/>
          <w:szCs w:val="24"/>
        </w:rPr>
        <w:t xml:space="preserve">  </w:t>
      </w:r>
      <w:r w:rsidRPr="000A1A32">
        <w:rPr>
          <w:rFonts w:ascii="Arial" w:hAnsi="Arial" w:cs="Arial"/>
          <w:color w:val="000000" w:themeColor="text1"/>
          <w:sz w:val="24"/>
          <w:szCs w:val="24"/>
        </w:rPr>
        <w:t>документа,</w:t>
      </w:r>
      <w:r w:rsidRPr="000A1A32">
        <w:rPr>
          <w:rFonts w:ascii="Arial" w:hAnsi="Arial" w:cs="Arial"/>
          <w:color w:val="000000" w:themeColor="text1"/>
          <w:spacing w:val="80"/>
          <w:w w:val="150"/>
          <w:sz w:val="24"/>
          <w:szCs w:val="24"/>
        </w:rPr>
        <w:t xml:space="preserve"> </w:t>
      </w:r>
      <w:r w:rsidRPr="000A1A32">
        <w:rPr>
          <w:rFonts w:ascii="Arial" w:hAnsi="Arial" w:cs="Arial"/>
          <w:color w:val="000000" w:themeColor="text1"/>
          <w:sz w:val="24"/>
          <w:szCs w:val="24"/>
        </w:rPr>
        <w:t xml:space="preserve">подтверждающего ее специальное обучение, на объекты (здания, помещения), в которых предоставляются </w:t>
      </w:r>
      <w:proofErr w:type="gramStart"/>
      <w:r w:rsidRPr="000A1A32">
        <w:rPr>
          <w:rFonts w:ascii="Arial" w:hAnsi="Arial" w:cs="Arial"/>
          <w:color w:val="000000" w:themeColor="text1"/>
          <w:sz w:val="24"/>
          <w:szCs w:val="24"/>
        </w:rPr>
        <w:t>муниципальная</w:t>
      </w:r>
      <w:proofErr w:type="gramEnd"/>
      <w:r w:rsidRPr="000A1A32">
        <w:rPr>
          <w:rFonts w:ascii="Arial" w:hAnsi="Arial" w:cs="Arial"/>
          <w:color w:val="000000" w:themeColor="text1"/>
          <w:sz w:val="24"/>
          <w:szCs w:val="24"/>
        </w:rPr>
        <w:t xml:space="preserve"> услуги;</w:t>
      </w:r>
    </w:p>
    <w:p w:rsidR="00DC61D7" w:rsidRDefault="00DC61D7" w:rsidP="00DC61D7">
      <w:pPr>
        <w:pStyle w:val="a8"/>
        <w:jc w:val="both"/>
        <w:rPr>
          <w:rFonts w:ascii="Arial" w:hAnsi="Arial" w:cs="Arial"/>
          <w:color w:val="000000" w:themeColor="text1"/>
          <w:sz w:val="24"/>
          <w:szCs w:val="24"/>
        </w:rPr>
      </w:pPr>
      <w:r>
        <w:rPr>
          <w:rFonts w:ascii="Arial" w:hAnsi="Arial" w:cs="Arial"/>
          <w:color w:val="000000" w:themeColor="text1"/>
          <w:sz w:val="24"/>
          <w:szCs w:val="24"/>
        </w:rPr>
        <w:tab/>
      </w:r>
      <w:r w:rsidRPr="000A1A32">
        <w:rPr>
          <w:rFonts w:ascii="Arial" w:hAnsi="Arial" w:cs="Arial"/>
          <w:color w:val="000000" w:themeColor="text1"/>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DC61D7" w:rsidRDefault="00DC61D7" w:rsidP="00DC61D7">
      <w:pPr>
        <w:pStyle w:val="a8"/>
        <w:jc w:val="both"/>
        <w:rPr>
          <w:rFonts w:ascii="Arial" w:hAnsi="Arial" w:cs="Arial"/>
          <w:sz w:val="24"/>
          <w:szCs w:val="24"/>
        </w:rPr>
      </w:pPr>
    </w:p>
    <w:p w:rsidR="00DC61D7" w:rsidRPr="000B3A40" w:rsidRDefault="00DC61D7" w:rsidP="00DC61D7">
      <w:pPr>
        <w:pStyle w:val="a8"/>
        <w:jc w:val="center"/>
        <w:rPr>
          <w:rFonts w:ascii="Arial" w:hAnsi="Arial" w:cs="Arial"/>
          <w:b/>
          <w:color w:val="000000" w:themeColor="text1"/>
          <w:spacing w:val="-2"/>
          <w:sz w:val="24"/>
          <w:szCs w:val="24"/>
        </w:rPr>
      </w:pPr>
      <w:r w:rsidRPr="000B3A40">
        <w:rPr>
          <w:rFonts w:ascii="Arial" w:hAnsi="Arial" w:cs="Arial"/>
          <w:b/>
          <w:color w:val="000000" w:themeColor="text1"/>
          <w:sz w:val="24"/>
          <w:szCs w:val="24"/>
        </w:rPr>
        <w:t>Показатели</w:t>
      </w:r>
      <w:r w:rsidRPr="000B3A40">
        <w:rPr>
          <w:rFonts w:ascii="Arial" w:hAnsi="Arial" w:cs="Arial"/>
          <w:b/>
          <w:color w:val="000000" w:themeColor="text1"/>
          <w:spacing w:val="-12"/>
          <w:sz w:val="24"/>
          <w:szCs w:val="24"/>
        </w:rPr>
        <w:t xml:space="preserve"> </w:t>
      </w:r>
      <w:r w:rsidRPr="000B3A40">
        <w:rPr>
          <w:rFonts w:ascii="Arial" w:hAnsi="Arial" w:cs="Arial"/>
          <w:b/>
          <w:color w:val="000000" w:themeColor="text1"/>
          <w:sz w:val="24"/>
          <w:szCs w:val="24"/>
        </w:rPr>
        <w:t>доступности</w:t>
      </w:r>
      <w:r w:rsidRPr="000B3A40">
        <w:rPr>
          <w:rFonts w:ascii="Arial" w:hAnsi="Arial" w:cs="Arial"/>
          <w:b/>
          <w:color w:val="000000" w:themeColor="text1"/>
          <w:spacing w:val="-10"/>
          <w:sz w:val="24"/>
          <w:szCs w:val="24"/>
        </w:rPr>
        <w:t xml:space="preserve"> </w:t>
      </w:r>
      <w:r w:rsidRPr="000B3A40">
        <w:rPr>
          <w:rFonts w:ascii="Arial" w:hAnsi="Arial" w:cs="Arial"/>
          <w:b/>
          <w:color w:val="000000" w:themeColor="text1"/>
          <w:sz w:val="24"/>
          <w:szCs w:val="24"/>
        </w:rPr>
        <w:t>и</w:t>
      </w:r>
      <w:r w:rsidRPr="000B3A40">
        <w:rPr>
          <w:rFonts w:ascii="Arial" w:hAnsi="Arial" w:cs="Arial"/>
          <w:b/>
          <w:color w:val="000000" w:themeColor="text1"/>
          <w:spacing w:val="-11"/>
          <w:sz w:val="24"/>
          <w:szCs w:val="24"/>
        </w:rPr>
        <w:t xml:space="preserve"> </w:t>
      </w:r>
      <w:r w:rsidRPr="000B3A40">
        <w:rPr>
          <w:rFonts w:ascii="Arial" w:hAnsi="Arial" w:cs="Arial"/>
          <w:b/>
          <w:color w:val="000000" w:themeColor="text1"/>
          <w:sz w:val="24"/>
          <w:szCs w:val="24"/>
        </w:rPr>
        <w:t>качества</w:t>
      </w:r>
      <w:r w:rsidRPr="000B3A40">
        <w:rPr>
          <w:rFonts w:ascii="Arial" w:hAnsi="Arial" w:cs="Arial"/>
          <w:b/>
          <w:color w:val="000000" w:themeColor="text1"/>
          <w:spacing w:val="-8"/>
          <w:sz w:val="24"/>
          <w:szCs w:val="24"/>
        </w:rPr>
        <w:t xml:space="preserve"> </w:t>
      </w:r>
      <w:r w:rsidRPr="000B3A40">
        <w:rPr>
          <w:rFonts w:ascii="Arial" w:hAnsi="Arial" w:cs="Arial"/>
          <w:b/>
          <w:color w:val="000000" w:themeColor="text1"/>
          <w:sz w:val="24"/>
          <w:szCs w:val="24"/>
        </w:rPr>
        <w:t>муниципальной</w:t>
      </w:r>
      <w:r w:rsidRPr="000B3A40">
        <w:rPr>
          <w:rFonts w:ascii="Arial" w:hAnsi="Arial" w:cs="Arial"/>
          <w:b/>
          <w:color w:val="000000" w:themeColor="text1"/>
          <w:spacing w:val="-12"/>
          <w:sz w:val="24"/>
          <w:szCs w:val="24"/>
        </w:rPr>
        <w:t xml:space="preserve"> </w:t>
      </w:r>
      <w:r w:rsidRPr="000B3A40">
        <w:rPr>
          <w:rFonts w:ascii="Arial" w:hAnsi="Arial" w:cs="Arial"/>
          <w:b/>
          <w:color w:val="000000" w:themeColor="text1"/>
          <w:spacing w:val="-2"/>
          <w:sz w:val="24"/>
          <w:szCs w:val="24"/>
        </w:rPr>
        <w:t>услуги</w:t>
      </w:r>
    </w:p>
    <w:p w:rsidR="00DC61D7" w:rsidRPr="000A1A32" w:rsidRDefault="00DC61D7" w:rsidP="00DC61D7">
      <w:pPr>
        <w:pStyle w:val="a8"/>
        <w:jc w:val="both"/>
        <w:rPr>
          <w:rFonts w:ascii="Arial" w:hAnsi="Arial" w:cs="Arial"/>
          <w:color w:val="000000" w:themeColor="text1"/>
          <w:sz w:val="24"/>
          <w:szCs w:val="24"/>
        </w:rPr>
      </w:pPr>
    </w:p>
    <w:p w:rsidR="00DC61D7" w:rsidRPr="000A1A32" w:rsidRDefault="00DC61D7" w:rsidP="00DC61D7">
      <w:pPr>
        <w:pStyle w:val="a8"/>
        <w:jc w:val="both"/>
        <w:rPr>
          <w:rFonts w:ascii="Arial" w:hAnsi="Arial" w:cs="Arial"/>
          <w:color w:val="000000" w:themeColor="text1"/>
          <w:sz w:val="24"/>
          <w:szCs w:val="24"/>
        </w:rPr>
      </w:pPr>
      <w:r>
        <w:rPr>
          <w:rFonts w:ascii="Arial" w:hAnsi="Arial" w:cs="Arial"/>
          <w:color w:val="000000" w:themeColor="text1"/>
          <w:sz w:val="24"/>
          <w:szCs w:val="24"/>
        </w:rPr>
        <w:tab/>
        <w:t xml:space="preserve">2.24. </w:t>
      </w:r>
      <w:r w:rsidRPr="000A1A32">
        <w:rPr>
          <w:rFonts w:ascii="Arial" w:hAnsi="Arial" w:cs="Arial"/>
          <w:color w:val="000000" w:themeColor="text1"/>
          <w:sz w:val="24"/>
          <w:szCs w:val="24"/>
        </w:rPr>
        <w:t>Основными показателями доступности предоставления  муниципальной услуги являются:</w:t>
      </w:r>
    </w:p>
    <w:p w:rsidR="00DC61D7" w:rsidRPr="000A1A32" w:rsidRDefault="00DC61D7" w:rsidP="00DC61D7">
      <w:pPr>
        <w:pStyle w:val="a8"/>
        <w:jc w:val="both"/>
        <w:rPr>
          <w:rFonts w:ascii="Arial" w:hAnsi="Arial" w:cs="Arial"/>
          <w:color w:val="000000" w:themeColor="text1"/>
          <w:sz w:val="24"/>
          <w:szCs w:val="24"/>
        </w:rPr>
      </w:pPr>
      <w:r>
        <w:rPr>
          <w:rFonts w:ascii="Arial" w:hAnsi="Arial" w:cs="Arial"/>
          <w:color w:val="000000" w:themeColor="text1"/>
          <w:sz w:val="24"/>
          <w:szCs w:val="24"/>
        </w:rPr>
        <w:tab/>
        <w:t xml:space="preserve">2.24.1. </w:t>
      </w:r>
      <w:r w:rsidRPr="000A1A32">
        <w:rPr>
          <w:rFonts w:ascii="Arial" w:hAnsi="Arial" w:cs="Arial"/>
          <w:color w:val="000000" w:themeColor="text1"/>
          <w:sz w:val="24"/>
          <w:szCs w:val="24"/>
        </w:rPr>
        <w:t>наличие полной и понятной информации о порядке, сроках и ходе предоставления Муниципальной услуги в информационно-телекоммуникационной сети «Интернет» (далее – сеть «Интернет»), средствах массовой информации;</w:t>
      </w:r>
    </w:p>
    <w:p w:rsidR="00DC61D7" w:rsidRPr="000A1A32" w:rsidRDefault="00DC61D7" w:rsidP="00DC61D7">
      <w:pPr>
        <w:pStyle w:val="a8"/>
        <w:jc w:val="both"/>
        <w:rPr>
          <w:rFonts w:ascii="Arial" w:hAnsi="Arial" w:cs="Arial"/>
          <w:color w:val="000000" w:themeColor="text1"/>
          <w:sz w:val="24"/>
          <w:szCs w:val="24"/>
        </w:rPr>
      </w:pPr>
      <w:r>
        <w:rPr>
          <w:rFonts w:ascii="Arial" w:hAnsi="Arial" w:cs="Arial"/>
          <w:color w:val="000000" w:themeColor="text1"/>
          <w:sz w:val="24"/>
          <w:szCs w:val="24"/>
        </w:rPr>
        <w:tab/>
        <w:t xml:space="preserve">2.24.2. </w:t>
      </w:r>
      <w:r w:rsidRPr="000A1A32">
        <w:rPr>
          <w:rFonts w:ascii="Arial" w:hAnsi="Arial" w:cs="Arial"/>
          <w:color w:val="000000" w:themeColor="text1"/>
          <w:sz w:val="24"/>
          <w:szCs w:val="24"/>
        </w:rPr>
        <w:t>доступность электронных форм документов, необходимых для предоставления муниципальной услуги;</w:t>
      </w:r>
    </w:p>
    <w:p w:rsidR="00DC61D7" w:rsidRPr="000A1A32" w:rsidRDefault="00DC61D7" w:rsidP="00DC61D7">
      <w:pPr>
        <w:pStyle w:val="a8"/>
        <w:jc w:val="both"/>
        <w:rPr>
          <w:rFonts w:ascii="Arial" w:hAnsi="Arial" w:cs="Arial"/>
          <w:color w:val="000000" w:themeColor="text1"/>
          <w:sz w:val="24"/>
          <w:szCs w:val="24"/>
        </w:rPr>
      </w:pPr>
      <w:r>
        <w:rPr>
          <w:rFonts w:ascii="Arial" w:hAnsi="Arial" w:cs="Arial"/>
          <w:color w:val="000000" w:themeColor="text1"/>
          <w:sz w:val="24"/>
          <w:szCs w:val="24"/>
        </w:rPr>
        <w:tab/>
        <w:t xml:space="preserve">2.24.3. </w:t>
      </w:r>
      <w:r w:rsidRPr="000A1A32">
        <w:rPr>
          <w:rFonts w:ascii="Arial" w:hAnsi="Arial" w:cs="Arial"/>
          <w:color w:val="000000" w:themeColor="text1"/>
          <w:sz w:val="24"/>
          <w:szCs w:val="24"/>
        </w:rPr>
        <w:t>возможность подачи заявления на получение муниципальной услуги и документов в электронной форме;</w:t>
      </w:r>
    </w:p>
    <w:p w:rsidR="00DC61D7" w:rsidRPr="000A1A32" w:rsidRDefault="00DC61D7" w:rsidP="00DC61D7">
      <w:pPr>
        <w:pStyle w:val="a8"/>
        <w:jc w:val="both"/>
        <w:rPr>
          <w:rFonts w:ascii="Arial" w:hAnsi="Arial" w:cs="Arial"/>
          <w:color w:val="000000" w:themeColor="text1"/>
          <w:sz w:val="24"/>
          <w:szCs w:val="24"/>
        </w:rPr>
      </w:pPr>
      <w:r>
        <w:rPr>
          <w:rFonts w:ascii="Arial" w:hAnsi="Arial" w:cs="Arial"/>
          <w:color w:val="000000" w:themeColor="text1"/>
          <w:sz w:val="24"/>
          <w:szCs w:val="24"/>
        </w:rPr>
        <w:tab/>
        <w:t xml:space="preserve">2.24.4. </w:t>
      </w:r>
      <w:r w:rsidRPr="000A1A32">
        <w:rPr>
          <w:rFonts w:ascii="Arial" w:hAnsi="Arial" w:cs="Arial"/>
          <w:color w:val="000000" w:themeColor="text1"/>
          <w:sz w:val="24"/>
          <w:szCs w:val="24"/>
        </w:rPr>
        <w:t>предоставление муниципальной услуги в соответствии</w:t>
      </w:r>
      <w:r w:rsidRPr="000A1A32">
        <w:rPr>
          <w:rFonts w:ascii="Arial" w:hAnsi="Arial" w:cs="Arial"/>
          <w:color w:val="000000" w:themeColor="text1"/>
          <w:spacing w:val="-18"/>
          <w:sz w:val="24"/>
          <w:szCs w:val="24"/>
        </w:rPr>
        <w:t xml:space="preserve"> </w:t>
      </w:r>
      <w:r w:rsidRPr="000A1A32">
        <w:rPr>
          <w:rFonts w:ascii="Arial" w:hAnsi="Arial" w:cs="Arial"/>
          <w:color w:val="000000" w:themeColor="text1"/>
          <w:sz w:val="24"/>
          <w:szCs w:val="24"/>
        </w:rPr>
        <w:t>с</w:t>
      </w:r>
      <w:r w:rsidRPr="000A1A32">
        <w:rPr>
          <w:rFonts w:ascii="Arial" w:hAnsi="Arial" w:cs="Arial"/>
          <w:color w:val="000000" w:themeColor="text1"/>
          <w:spacing w:val="-18"/>
          <w:sz w:val="24"/>
          <w:szCs w:val="24"/>
        </w:rPr>
        <w:t xml:space="preserve"> </w:t>
      </w:r>
      <w:r w:rsidRPr="000A1A32">
        <w:rPr>
          <w:rFonts w:ascii="Arial" w:hAnsi="Arial" w:cs="Arial"/>
          <w:color w:val="000000" w:themeColor="text1"/>
          <w:sz w:val="24"/>
          <w:szCs w:val="24"/>
        </w:rPr>
        <w:t>вариантом</w:t>
      </w:r>
      <w:r w:rsidRPr="000A1A32">
        <w:rPr>
          <w:rFonts w:ascii="Arial" w:hAnsi="Arial" w:cs="Arial"/>
          <w:color w:val="000000" w:themeColor="text1"/>
          <w:spacing w:val="-18"/>
          <w:sz w:val="24"/>
          <w:szCs w:val="24"/>
        </w:rPr>
        <w:t xml:space="preserve"> </w:t>
      </w:r>
      <w:r w:rsidRPr="000A1A32">
        <w:rPr>
          <w:rFonts w:ascii="Arial" w:hAnsi="Arial" w:cs="Arial"/>
          <w:color w:val="000000" w:themeColor="text1"/>
          <w:sz w:val="24"/>
          <w:szCs w:val="24"/>
        </w:rPr>
        <w:t>предоставления</w:t>
      </w:r>
      <w:r w:rsidRPr="000A1A32">
        <w:rPr>
          <w:rFonts w:ascii="Arial" w:hAnsi="Arial" w:cs="Arial"/>
          <w:color w:val="000000" w:themeColor="text1"/>
          <w:spacing w:val="-17"/>
          <w:sz w:val="24"/>
          <w:szCs w:val="24"/>
        </w:rPr>
        <w:t xml:space="preserve"> </w:t>
      </w:r>
      <w:r w:rsidRPr="000A1A32">
        <w:rPr>
          <w:rFonts w:ascii="Arial" w:hAnsi="Arial" w:cs="Arial"/>
          <w:color w:val="000000" w:themeColor="text1"/>
          <w:sz w:val="24"/>
          <w:szCs w:val="24"/>
        </w:rPr>
        <w:t>муниципальной</w:t>
      </w:r>
      <w:r w:rsidRPr="000A1A32">
        <w:rPr>
          <w:rFonts w:ascii="Arial" w:hAnsi="Arial" w:cs="Arial"/>
          <w:color w:val="000000" w:themeColor="text1"/>
          <w:spacing w:val="-18"/>
          <w:sz w:val="24"/>
          <w:szCs w:val="24"/>
        </w:rPr>
        <w:t xml:space="preserve"> </w:t>
      </w:r>
      <w:r w:rsidRPr="000A1A32">
        <w:rPr>
          <w:rFonts w:ascii="Arial" w:hAnsi="Arial" w:cs="Arial"/>
          <w:color w:val="000000" w:themeColor="text1"/>
          <w:sz w:val="24"/>
          <w:szCs w:val="24"/>
        </w:rPr>
        <w:t>услуги;</w:t>
      </w:r>
    </w:p>
    <w:p w:rsidR="00DC61D7" w:rsidRPr="000A1A32" w:rsidRDefault="00DC61D7" w:rsidP="00DC61D7">
      <w:pPr>
        <w:pStyle w:val="a8"/>
        <w:jc w:val="both"/>
        <w:rPr>
          <w:rFonts w:ascii="Arial" w:hAnsi="Arial" w:cs="Arial"/>
          <w:color w:val="000000" w:themeColor="text1"/>
          <w:sz w:val="24"/>
          <w:szCs w:val="24"/>
        </w:rPr>
      </w:pPr>
      <w:r>
        <w:rPr>
          <w:rFonts w:ascii="Arial" w:hAnsi="Arial" w:cs="Arial"/>
          <w:color w:val="000000" w:themeColor="text1"/>
          <w:sz w:val="24"/>
          <w:szCs w:val="24"/>
        </w:rPr>
        <w:tab/>
        <w:t xml:space="preserve">2.24.5. </w:t>
      </w:r>
      <w:r w:rsidRPr="000A1A32">
        <w:rPr>
          <w:rFonts w:ascii="Arial" w:hAnsi="Arial" w:cs="Arial"/>
          <w:color w:val="000000" w:themeColor="text1"/>
          <w:sz w:val="24"/>
          <w:szCs w:val="24"/>
        </w:rPr>
        <w:t>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DC61D7" w:rsidRPr="000A1A32" w:rsidRDefault="00DC61D7" w:rsidP="00DC61D7">
      <w:pPr>
        <w:pStyle w:val="a8"/>
        <w:jc w:val="both"/>
        <w:rPr>
          <w:rFonts w:ascii="Arial" w:hAnsi="Arial" w:cs="Arial"/>
          <w:color w:val="000000" w:themeColor="text1"/>
          <w:sz w:val="24"/>
          <w:szCs w:val="24"/>
        </w:rPr>
      </w:pPr>
      <w:r>
        <w:rPr>
          <w:rFonts w:ascii="Arial" w:hAnsi="Arial" w:cs="Arial"/>
          <w:color w:val="000000" w:themeColor="text1"/>
          <w:sz w:val="24"/>
          <w:szCs w:val="24"/>
        </w:rPr>
        <w:tab/>
        <w:t xml:space="preserve">2.24.6. </w:t>
      </w:r>
      <w:r w:rsidRPr="000A1A32">
        <w:rPr>
          <w:rFonts w:ascii="Arial" w:hAnsi="Arial" w:cs="Arial"/>
          <w:color w:val="000000" w:themeColor="text1"/>
          <w:sz w:val="24"/>
          <w:szCs w:val="24"/>
        </w:rPr>
        <w:t>возможность получения Заявителем уведомлений о предоставлении муниципальной услуги с помощью ЕПГУ;</w:t>
      </w:r>
    </w:p>
    <w:p w:rsidR="00DC61D7" w:rsidRPr="000A1A32" w:rsidRDefault="00DC61D7" w:rsidP="00DC61D7">
      <w:pPr>
        <w:pStyle w:val="a8"/>
        <w:jc w:val="both"/>
        <w:rPr>
          <w:rFonts w:ascii="Arial" w:hAnsi="Arial" w:cs="Arial"/>
          <w:color w:val="000000" w:themeColor="text1"/>
          <w:sz w:val="24"/>
          <w:szCs w:val="24"/>
        </w:rPr>
      </w:pPr>
      <w:r>
        <w:rPr>
          <w:rFonts w:ascii="Arial" w:hAnsi="Arial" w:cs="Arial"/>
          <w:color w:val="000000" w:themeColor="text1"/>
          <w:sz w:val="24"/>
          <w:szCs w:val="24"/>
        </w:rPr>
        <w:tab/>
        <w:t xml:space="preserve">2.24.7. </w:t>
      </w:r>
      <w:r w:rsidRPr="000A1A32">
        <w:rPr>
          <w:rFonts w:ascii="Arial" w:hAnsi="Arial" w:cs="Arial"/>
          <w:color w:val="000000" w:themeColor="text1"/>
          <w:sz w:val="24"/>
          <w:szCs w:val="24"/>
        </w:rPr>
        <w:t xml:space="preserve">возможность получения информации о ходе предоставления </w:t>
      </w:r>
      <w:r>
        <w:rPr>
          <w:rFonts w:ascii="Arial" w:hAnsi="Arial" w:cs="Arial"/>
          <w:color w:val="000000" w:themeColor="text1"/>
          <w:sz w:val="24"/>
          <w:szCs w:val="24"/>
        </w:rPr>
        <w:t>Муниципальной</w:t>
      </w:r>
      <w:r w:rsidRPr="000A1A32">
        <w:rPr>
          <w:rFonts w:ascii="Arial" w:hAnsi="Arial" w:cs="Arial"/>
          <w:color w:val="000000" w:themeColor="text1"/>
          <w:sz w:val="24"/>
          <w:szCs w:val="24"/>
        </w:rPr>
        <w:t xml:space="preserve"> услуги, в том числе с использованием сети «Интернет».</w:t>
      </w:r>
    </w:p>
    <w:p w:rsidR="00DC61D7" w:rsidRPr="000A1A32" w:rsidRDefault="00DC61D7" w:rsidP="00DC61D7">
      <w:pPr>
        <w:pStyle w:val="a8"/>
        <w:jc w:val="both"/>
        <w:rPr>
          <w:rFonts w:ascii="Arial" w:hAnsi="Arial" w:cs="Arial"/>
          <w:color w:val="000000" w:themeColor="text1"/>
          <w:sz w:val="24"/>
          <w:szCs w:val="24"/>
        </w:rPr>
      </w:pPr>
      <w:r>
        <w:rPr>
          <w:rFonts w:ascii="Arial" w:hAnsi="Arial" w:cs="Arial"/>
          <w:color w:val="000000" w:themeColor="text1"/>
          <w:sz w:val="24"/>
          <w:szCs w:val="24"/>
        </w:rPr>
        <w:tab/>
        <w:t xml:space="preserve">2.25. </w:t>
      </w:r>
      <w:r w:rsidRPr="000A1A32">
        <w:rPr>
          <w:rFonts w:ascii="Arial" w:hAnsi="Arial" w:cs="Arial"/>
          <w:color w:val="000000" w:themeColor="text1"/>
          <w:sz w:val="24"/>
          <w:szCs w:val="24"/>
        </w:rPr>
        <w:t>Основными показателями качества предоставления муниципальной услуги являются:</w:t>
      </w:r>
    </w:p>
    <w:p w:rsidR="00DC61D7" w:rsidRPr="000A1A32" w:rsidRDefault="00DC61D7" w:rsidP="00DC61D7">
      <w:pPr>
        <w:pStyle w:val="a8"/>
        <w:jc w:val="both"/>
        <w:rPr>
          <w:rFonts w:ascii="Arial" w:hAnsi="Arial" w:cs="Arial"/>
          <w:color w:val="000000" w:themeColor="text1"/>
          <w:sz w:val="24"/>
          <w:szCs w:val="24"/>
        </w:rPr>
      </w:pPr>
      <w:r>
        <w:rPr>
          <w:rFonts w:ascii="Arial" w:hAnsi="Arial" w:cs="Arial"/>
          <w:color w:val="000000" w:themeColor="text1"/>
          <w:sz w:val="24"/>
          <w:szCs w:val="24"/>
        </w:rPr>
        <w:tab/>
        <w:t xml:space="preserve">2.25.1 </w:t>
      </w:r>
      <w:r w:rsidRPr="000A1A32">
        <w:rPr>
          <w:rFonts w:ascii="Arial" w:hAnsi="Arial" w:cs="Arial"/>
          <w:color w:val="000000" w:themeColor="text1"/>
          <w:sz w:val="24"/>
          <w:szCs w:val="24"/>
        </w:rPr>
        <w:t>Своевременность предоставления муниципальной услуги в соответствии со стандартом ее</w:t>
      </w:r>
      <w:r w:rsidRPr="000A1A32">
        <w:rPr>
          <w:rFonts w:ascii="Arial" w:hAnsi="Arial" w:cs="Arial"/>
          <w:color w:val="000000" w:themeColor="text1"/>
          <w:spacing w:val="-2"/>
          <w:sz w:val="24"/>
          <w:szCs w:val="24"/>
        </w:rPr>
        <w:t xml:space="preserve"> </w:t>
      </w:r>
      <w:r w:rsidRPr="000A1A32">
        <w:rPr>
          <w:rFonts w:ascii="Arial" w:hAnsi="Arial" w:cs="Arial"/>
          <w:color w:val="000000" w:themeColor="text1"/>
          <w:sz w:val="24"/>
          <w:szCs w:val="24"/>
        </w:rPr>
        <w:t>предоставления, установленным настоящим Административным регламентом.</w:t>
      </w:r>
    </w:p>
    <w:p w:rsidR="00DC61D7" w:rsidRPr="000A1A32" w:rsidRDefault="00DC61D7" w:rsidP="00DC61D7">
      <w:pPr>
        <w:pStyle w:val="a8"/>
        <w:jc w:val="both"/>
        <w:rPr>
          <w:rFonts w:ascii="Arial" w:hAnsi="Arial" w:cs="Arial"/>
          <w:color w:val="000000" w:themeColor="text1"/>
          <w:sz w:val="24"/>
          <w:szCs w:val="24"/>
        </w:rPr>
      </w:pPr>
      <w:r>
        <w:rPr>
          <w:rFonts w:ascii="Arial" w:hAnsi="Arial" w:cs="Arial"/>
          <w:color w:val="000000" w:themeColor="text1"/>
          <w:sz w:val="24"/>
          <w:szCs w:val="24"/>
        </w:rPr>
        <w:tab/>
        <w:t xml:space="preserve">2.25.2. </w:t>
      </w:r>
      <w:r w:rsidRPr="000A1A32">
        <w:rPr>
          <w:rFonts w:ascii="Arial" w:hAnsi="Arial" w:cs="Arial"/>
          <w:color w:val="000000" w:themeColor="text1"/>
          <w:sz w:val="24"/>
          <w:szCs w:val="24"/>
        </w:rPr>
        <w:t>Минимально</w:t>
      </w:r>
      <w:r w:rsidRPr="000A1A32">
        <w:rPr>
          <w:rFonts w:ascii="Arial" w:hAnsi="Arial" w:cs="Arial"/>
          <w:color w:val="000000" w:themeColor="text1"/>
          <w:spacing w:val="80"/>
          <w:w w:val="150"/>
          <w:sz w:val="24"/>
          <w:szCs w:val="24"/>
        </w:rPr>
        <w:t xml:space="preserve"> </w:t>
      </w:r>
      <w:r w:rsidRPr="000A1A32">
        <w:rPr>
          <w:rFonts w:ascii="Arial" w:hAnsi="Arial" w:cs="Arial"/>
          <w:color w:val="000000" w:themeColor="text1"/>
          <w:sz w:val="24"/>
          <w:szCs w:val="24"/>
        </w:rPr>
        <w:t>возможное</w:t>
      </w:r>
      <w:r w:rsidRPr="000A1A32">
        <w:rPr>
          <w:rFonts w:ascii="Arial" w:hAnsi="Arial" w:cs="Arial"/>
          <w:color w:val="000000" w:themeColor="text1"/>
          <w:spacing w:val="80"/>
          <w:w w:val="150"/>
          <w:sz w:val="24"/>
          <w:szCs w:val="24"/>
        </w:rPr>
        <w:t xml:space="preserve"> </w:t>
      </w:r>
      <w:r w:rsidRPr="000A1A32">
        <w:rPr>
          <w:rFonts w:ascii="Arial" w:hAnsi="Arial" w:cs="Arial"/>
          <w:color w:val="000000" w:themeColor="text1"/>
          <w:sz w:val="24"/>
          <w:szCs w:val="24"/>
        </w:rPr>
        <w:t>количество</w:t>
      </w:r>
      <w:r w:rsidRPr="000A1A32">
        <w:rPr>
          <w:rFonts w:ascii="Arial" w:hAnsi="Arial" w:cs="Arial"/>
          <w:color w:val="000000" w:themeColor="text1"/>
          <w:spacing w:val="80"/>
          <w:w w:val="150"/>
          <w:sz w:val="24"/>
          <w:szCs w:val="24"/>
        </w:rPr>
        <w:t xml:space="preserve"> </w:t>
      </w:r>
      <w:r w:rsidRPr="000A1A32">
        <w:rPr>
          <w:rFonts w:ascii="Arial" w:hAnsi="Arial" w:cs="Arial"/>
          <w:color w:val="000000" w:themeColor="text1"/>
          <w:sz w:val="24"/>
          <w:szCs w:val="24"/>
        </w:rPr>
        <w:t>взаимодействий</w:t>
      </w:r>
      <w:r w:rsidRPr="000A1A32">
        <w:rPr>
          <w:rFonts w:ascii="Arial" w:hAnsi="Arial" w:cs="Arial"/>
          <w:color w:val="000000" w:themeColor="text1"/>
          <w:spacing w:val="80"/>
          <w:w w:val="150"/>
          <w:sz w:val="24"/>
          <w:szCs w:val="24"/>
        </w:rPr>
        <w:t xml:space="preserve"> </w:t>
      </w:r>
      <w:r w:rsidRPr="000A1A32">
        <w:rPr>
          <w:rFonts w:ascii="Arial" w:hAnsi="Arial" w:cs="Arial"/>
          <w:color w:val="000000" w:themeColor="text1"/>
          <w:sz w:val="24"/>
          <w:szCs w:val="24"/>
        </w:rPr>
        <w:t>гражданина</w:t>
      </w:r>
      <w:r w:rsidRPr="000A1A32">
        <w:rPr>
          <w:rFonts w:ascii="Arial" w:hAnsi="Arial" w:cs="Arial"/>
          <w:color w:val="000000" w:themeColor="text1"/>
          <w:spacing w:val="80"/>
          <w:w w:val="150"/>
          <w:sz w:val="24"/>
          <w:szCs w:val="24"/>
        </w:rPr>
        <w:t xml:space="preserve"> </w:t>
      </w:r>
      <w:r w:rsidRPr="000A1A32">
        <w:rPr>
          <w:rFonts w:ascii="Arial" w:hAnsi="Arial" w:cs="Arial"/>
          <w:color w:val="000000" w:themeColor="text1"/>
          <w:sz w:val="24"/>
          <w:szCs w:val="24"/>
        </w:rPr>
        <w:t>с должностными лицами, участвующими в предоставлении муниципальной услуги.</w:t>
      </w:r>
    </w:p>
    <w:p w:rsidR="00DC61D7" w:rsidRPr="000A1A32" w:rsidRDefault="00DC61D7" w:rsidP="00DC61D7">
      <w:pPr>
        <w:pStyle w:val="a8"/>
        <w:jc w:val="both"/>
        <w:rPr>
          <w:rFonts w:ascii="Arial" w:hAnsi="Arial" w:cs="Arial"/>
          <w:color w:val="000000" w:themeColor="text1"/>
          <w:sz w:val="24"/>
          <w:szCs w:val="24"/>
        </w:rPr>
      </w:pPr>
      <w:r>
        <w:rPr>
          <w:rFonts w:ascii="Arial" w:hAnsi="Arial" w:cs="Arial"/>
          <w:color w:val="000000" w:themeColor="text1"/>
          <w:sz w:val="24"/>
          <w:szCs w:val="24"/>
        </w:rPr>
        <w:tab/>
        <w:t xml:space="preserve">2.25.3. </w:t>
      </w:r>
      <w:r w:rsidRPr="000A1A32">
        <w:rPr>
          <w:rFonts w:ascii="Arial" w:hAnsi="Arial" w:cs="Arial"/>
          <w:color w:val="000000" w:themeColor="text1"/>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DC61D7" w:rsidRPr="000A1A32" w:rsidRDefault="00DC61D7" w:rsidP="00DC61D7">
      <w:pPr>
        <w:pStyle w:val="a8"/>
        <w:jc w:val="both"/>
        <w:rPr>
          <w:rFonts w:ascii="Arial" w:hAnsi="Arial" w:cs="Arial"/>
          <w:color w:val="000000" w:themeColor="text1"/>
          <w:sz w:val="24"/>
          <w:szCs w:val="24"/>
        </w:rPr>
      </w:pPr>
      <w:r>
        <w:rPr>
          <w:rFonts w:ascii="Arial" w:hAnsi="Arial" w:cs="Arial"/>
          <w:color w:val="000000" w:themeColor="text1"/>
          <w:sz w:val="24"/>
          <w:szCs w:val="24"/>
        </w:rPr>
        <w:tab/>
        <w:t xml:space="preserve">2.25.4. </w:t>
      </w:r>
      <w:r w:rsidRPr="000A1A32">
        <w:rPr>
          <w:rFonts w:ascii="Arial" w:hAnsi="Arial" w:cs="Arial"/>
          <w:color w:val="000000" w:themeColor="text1"/>
          <w:sz w:val="24"/>
          <w:szCs w:val="24"/>
        </w:rPr>
        <w:t>Отсутствие нарушений установленных сроков в процессе предоставления муниципальной услуги.</w:t>
      </w:r>
    </w:p>
    <w:p w:rsidR="00DC61D7" w:rsidRPr="000A1A32" w:rsidRDefault="00DC61D7" w:rsidP="00DC61D7">
      <w:pPr>
        <w:pStyle w:val="a8"/>
        <w:jc w:val="both"/>
        <w:rPr>
          <w:rFonts w:ascii="Arial" w:hAnsi="Arial" w:cs="Arial"/>
          <w:color w:val="000000" w:themeColor="text1"/>
          <w:sz w:val="24"/>
          <w:szCs w:val="24"/>
        </w:rPr>
      </w:pPr>
      <w:r>
        <w:rPr>
          <w:rFonts w:ascii="Arial" w:hAnsi="Arial" w:cs="Arial"/>
          <w:color w:val="000000" w:themeColor="text1"/>
          <w:sz w:val="24"/>
          <w:szCs w:val="24"/>
        </w:rPr>
        <w:lastRenderedPageBreak/>
        <w:tab/>
        <w:t xml:space="preserve">2.25.5. </w:t>
      </w:r>
      <w:r w:rsidRPr="000A1A32">
        <w:rPr>
          <w:rFonts w:ascii="Arial" w:hAnsi="Arial" w:cs="Arial"/>
          <w:color w:val="000000" w:themeColor="text1"/>
          <w:sz w:val="24"/>
          <w:szCs w:val="24"/>
        </w:rPr>
        <w:t>Отсутствие заявлений об оспаривании решений, действий (бездействия) Уполномоченного органа, его должностных лиц, принимаемых (совершенных)</w:t>
      </w:r>
      <w:r w:rsidRPr="000A1A32">
        <w:rPr>
          <w:rFonts w:ascii="Arial" w:hAnsi="Arial" w:cs="Arial"/>
          <w:color w:val="000000" w:themeColor="text1"/>
          <w:spacing w:val="80"/>
          <w:sz w:val="24"/>
          <w:szCs w:val="24"/>
        </w:rPr>
        <w:t xml:space="preserve"> </w:t>
      </w:r>
      <w:r w:rsidRPr="000A1A32">
        <w:rPr>
          <w:rFonts w:ascii="Arial" w:hAnsi="Arial" w:cs="Arial"/>
          <w:color w:val="000000" w:themeColor="text1"/>
          <w:sz w:val="24"/>
          <w:szCs w:val="24"/>
        </w:rPr>
        <w:t>при</w:t>
      </w:r>
      <w:r w:rsidRPr="000A1A32">
        <w:rPr>
          <w:rFonts w:ascii="Arial" w:hAnsi="Arial" w:cs="Arial"/>
          <w:color w:val="000000" w:themeColor="text1"/>
          <w:spacing w:val="80"/>
          <w:sz w:val="24"/>
          <w:szCs w:val="24"/>
        </w:rPr>
        <w:t xml:space="preserve"> </w:t>
      </w:r>
      <w:r w:rsidRPr="000A1A32">
        <w:rPr>
          <w:rFonts w:ascii="Arial" w:hAnsi="Arial" w:cs="Arial"/>
          <w:color w:val="000000" w:themeColor="text1"/>
          <w:sz w:val="24"/>
          <w:szCs w:val="24"/>
        </w:rPr>
        <w:t>предоставлении</w:t>
      </w:r>
      <w:r w:rsidRPr="000A1A32">
        <w:rPr>
          <w:rFonts w:ascii="Arial" w:hAnsi="Arial" w:cs="Arial"/>
          <w:color w:val="000000" w:themeColor="text1"/>
          <w:spacing w:val="80"/>
          <w:sz w:val="24"/>
          <w:szCs w:val="24"/>
        </w:rPr>
        <w:t xml:space="preserve"> </w:t>
      </w:r>
      <w:r w:rsidRPr="000A1A32">
        <w:rPr>
          <w:rFonts w:ascii="Arial" w:hAnsi="Arial" w:cs="Arial"/>
          <w:color w:val="000000" w:themeColor="text1"/>
          <w:sz w:val="24"/>
          <w:szCs w:val="24"/>
        </w:rPr>
        <w:t>муниципальной</w:t>
      </w:r>
      <w:r w:rsidRPr="000A1A32">
        <w:rPr>
          <w:rFonts w:ascii="Arial" w:hAnsi="Arial" w:cs="Arial"/>
          <w:color w:val="000000" w:themeColor="text1"/>
          <w:spacing w:val="80"/>
          <w:sz w:val="24"/>
          <w:szCs w:val="24"/>
        </w:rPr>
        <w:t xml:space="preserve"> </w:t>
      </w:r>
      <w:r w:rsidRPr="000A1A32">
        <w:rPr>
          <w:rFonts w:ascii="Arial" w:hAnsi="Arial" w:cs="Arial"/>
          <w:color w:val="000000" w:themeColor="text1"/>
          <w:sz w:val="24"/>
          <w:szCs w:val="24"/>
        </w:rPr>
        <w:t xml:space="preserve">услуги, по </w:t>
      </w:r>
      <w:proofErr w:type="gramStart"/>
      <w:r w:rsidRPr="000A1A32">
        <w:rPr>
          <w:rFonts w:ascii="Arial" w:hAnsi="Arial" w:cs="Arial"/>
          <w:color w:val="000000" w:themeColor="text1"/>
          <w:sz w:val="24"/>
          <w:szCs w:val="24"/>
        </w:rPr>
        <w:t>итогам</w:t>
      </w:r>
      <w:proofErr w:type="gramEnd"/>
      <w:r w:rsidRPr="000A1A32">
        <w:rPr>
          <w:rFonts w:ascii="Arial" w:hAnsi="Arial" w:cs="Arial"/>
          <w:color w:val="000000" w:themeColor="text1"/>
          <w:sz w:val="24"/>
          <w:szCs w:val="24"/>
        </w:rPr>
        <w:t xml:space="preserve"> рассмотрения которых вынесены решения об удовлетворении (частичном удовлетворении) требований заявителей.</w:t>
      </w:r>
    </w:p>
    <w:p w:rsidR="00DC61D7" w:rsidRPr="000A1A32" w:rsidRDefault="00DC61D7" w:rsidP="00DC61D7">
      <w:pPr>
        <w:pStyle w:val="a8"/>
        <w:jc w:val="both"/>
        <w:rPr>
          <w:rFonts w:ascii="Arial" w:hAnsi="Arial" w:cs="Arial"/>
          <w:color w:val="000000" w:themeColor="text1"/>
          <w:sz w:val="24"/>
          <w:szCs w:val="24"/>
        </w:rPr>
      </w:pPr>
    </w:p>
    <w:p w:rsidR="00DC61D7" w:rsidRPr="005777F8" w:rsidRDefault="00DC61D7" w:rsidP="00DC61D7">
      <w:pPr>
        <w:pStyle w:val="a8"/>
        <w:jc w:val="center"/>
        <w:rPr>
          <w:rFonts w:ascii="Arial" w:hAnsi="Arial" w:cs="Arial"/>
          <w:b/>
          <w:color w:val="000000" w:themeColor="text1"/>
          <w:spacing w:val="-2"/>
          <w:sz w:val="24"/>
          <w:szCs w:val="24"/>
        </w:rPr>
      </w:pPr>
      <w:r w:rsidRPr="005777F8">
        <w:rPr>
          <w:rFonts w:ascii="Arial" w:hAnsi="Arial" w:cs="Arial"/>
          <w:b/>
          <w:color w:val="000000" w:themeColor="text1"/>
          <w:sz w:val="24"/>
          <w:szCs w:val="24"/>
        </w:rPr>
        <w:t>Иные</w:t>
      </w:r>
      <w:r w:rsidRPr="005777F8">
        <w:rPr>
          <w:rFonts w:ascii="Arial" w:hAnsi="Arial" w:cs="Arial"/>
          <w:b/>
          <w:color w:val="000000" w:themeColor="text1"/>
          <w:spacing w:val="-9"/>
          <w:sz w:val="24"/>
          <w:szCs w:val="24"/>
        </w:rPr>
        <w:t xml:space="preserve"> </w:t>
      </w:r>
      <w:r w:rsidRPr="005777F8">
        <w:rPr>
          <w:rFonts w:ascii="Arial" w:hAnsi="Arial" w:cs="Arial"/>
          <w:b/>
          <w:color w:val="000000" w:themeColor="text1"/>
          <w:sz w:val="24"/>
          <w:szCs w:val="24"/>
        </w:rPr>
        <w:t>требования</w:t>
      </w:r>
      <w:r w:rsidRPr="005777F8">
        <w:rPr>
          <w:rFonts w:ascii="Arial" w:hAnsi="Arial" w:cs="Arial"/>
          <w:b/>
          <w:color w:val="000000" w:themeColor="text1"/>
          <w:spacing w:val="-7"/>
          <w:sz w:val="24"/>
          <w:szCs w:val="24"/>
        </w:rPr>
        <w:t xml:space="preserve"> </w:t>
      </w:r>
      <w:r w:rsidRPr="005777F8">
        <w:rPr>
          <w:rFonts w:ascii="Arial" w:hAnsi="Arial" w:cs="Arial"/>
          <w:b/>
          <w:color w:val="000000" w:themeColor="text1"/>
          <w:sz w:val="24"/>
          <w:szCs w:val="24"/>
        </w:rPr>
        <w:t>к</w:t>
      </w:r>
      <w:r w:rsidRPr="005777F8">
        <w:rPr>
          <w:rFonts w:ascii="Arial" w:hAnsi="Arial" w:cs="Arial"/>
          <w:b/>
          <w:color w:val="000000" w:themeColor="text1"/>
          <w:spacing w:val="-8"/>
          <w:sz w:val="24"/>
          <w:szCs w:val="24"/>
        </w:rPr>
        <w:t xml:space="preserve"> </w:t>
      </w:r>
      <w:r w:rsidRPr="005777F8">
        <w:rPr>
          <w:rFonts w:ascii="Arial" w:hAnsi="Arial" w:cs="Arial"/>
          <w:b/>
          <w:color w:val="000000" w:themeColor="text1"/>
          <w:sz w:val="24"/>
          <w:szCs w:val="24"/>
        </w:rPr>
        <w:t>предоставлению</w:t>
      </w:r>
      <w:r w:rsidRPr="005777F8">
        <w:rPr>
          <w:rFonts w:ascii="Arial" w:hAnsi="Arial" w:cs="Arial"/>
          <w:b/>
          <w:color w:val="000000" w:themeColor="text1"/>
          <w:spacing w:val="-8"/>
          <w:sz w:val="24"/>
          <w:szCs w:val="24"/>
        </w:rPr>
        <w:t xml:space="preserve"> </w:t>
      </w:r>
      <w:r w:rsidRPr="005777F8">
        <w:rPr>
          <w:rFonts w:ascii="Arial" w:hAnsi="Arial" w:cs="Arial"/>
          <w:b/>
          <w:color w:val="000000" w:themeColor="text1"/>
          <w:sz w:val="24"/>
          <w:szCs w:val="24"/>
        </w:rPr>
        <w:t>муниципальной</w:t>
      </w:r>
      <w:r w:rsidRPr="005777F8">
        <w:rPr>
          <w:rFonts w:ascii="Arial" w:hAnsi="Arial" w:cs="Arial"/>
          <w:b/>
          <w:color w:val="000000" w:themeColor="text1"/>
          <w:spacing w:val="-7"/>
          <w:sz w:val="24"/>
          <w:szCs w:val="24"/>
        </w:rPr>
        <w:t xml:space="preserve"> </w:t>
      </w:r>
      <w:r w:rsidRPr="005777F8">
        <w:rPr>
          <w:rFonts w:ascii="Arial" w:hAnsi="Arial" w:cs="Arial"/>
          <w:b/>
          <w:color w:val="000000" w:themeColor="text1"/>
          <w:spacing w:val="-2"/>
          <w:sz w:val="24"/>
          <w:szCs w:val="24"/>
        </w:rPr>
        <w:t>услуги</w:t>
      </w:r>
    </w:p>
    <w:p w:rsidR="00DC61D7" w:rsidRPr="000A1A32" w:rsidRDefault="00DC61D7" w:rsidP="00DC61D7">
      <w:pPr>
        <w:pStyle w:val="a8"/>
        <w:jc w:val="both"/>
        <w:rPr>
          <w:rFonts w:ascii="Arial" w:hAnsi="Arial" w:cs="Arial"/>
          <w:color w:val="000000" w:themeColor="text1"/>
          <w:sz w:val="24"/>
          <w:szCs w:val="24"/>
        </w:rPr>
      </w:pPr>
    </w:p>
    <w:p w:rsidR="00DC61D7" w:rsidRPr="000A1A32" w:rsidRDefault="00DC61D7" w:rsidP="00DC61D7">
      <w:pPr>
        <w:pStyle w:val="a8"/>
        <w:jc w:val="both"/>
        <w:rPr>
          <w:rFonts w:ascii="Arial" w:hAnsi="Arial" w:cs="Arial"/>
          <w:color w:val="000000" w:themeColor="text1"/>
          <w:sz w:val="24"/>
          <w:szCs w:val="24"/>
        </w:rPr>
      </w:pPr>
      <w:r>
        <w:rPr>
          <w:rFonts w:ascii="Arial" w:hAnsi="Arial" w:cs="Arial"/>
          <w:color w:val="000000" w:themeColor="text1"/>
          <w:sz w:val="24"/>
          <w:szCs w:val="24"/>
        </w:rPr>
        <w:tab/>
        <w:t xml:space="preserve">2.26. </w:t>
      </w:r>
      <w:r w:rsidRPr="000A1A32">
        <w:rPr>
          <w:rFonts w:ascii="Arial" w:hAnsi="Arial" w:cs="Arial"/>
          <w:color w:val="000000" w:themeColor="text1"/>
          <w:sz w:val="24"/>
          <w:szCs w:val="24"/>
        </w:rPr>
        <w:t>Услуги, являющиеся обязательными и необходимыми для предоставления муниципальной услуги, отсутствуют.</w:t>
      </w:r>
    </w:p>
    <w:p w:rsidR="00DC61D7" w:rsidRDefault="00DC61D7" w:rsidP="00DC61D7">
      <w:pPr>
        <w:pStyle w:val="a8"/>
        <w:jc w:val="both"/>
        <w:rPr>
          <w:rFonts w:ascii="Arial" w:hAnsi="Arial" w:cs="Arial"/>
          <w:color w:val="000000" w:themeColor="text1"/>
          <w:sz w:val="24"/>
          <w:szCs w:val="24"/>
        </w:rPr>
      </w:pPr>
      <w:r>
        <w:rPr>
          <w:rFonts w:ascii="Arial" w:hAnsi="Arial" w:cs="Arial"/>
          <w:color w:val="000000" w:themeColor="text1"/>
          <w:sz w:val="24"/>
          <w:szCs w:val="24"/>
        </w:rPr>
        <w:tab/>
        <w:t xml:space="preserve">2.27. </w:t>
      </w:r>
      <w:r w:rsidRPr="000A1A32">
        <w:rPr>
          <w:rFonts w:ascii="Arial" w:hAnsi="Arial" w:cs="Arial"/>
          <w:color w:val="000000" w:themeColor="text1"/>
          <w:sz w:val="24"/>
          <w:szCs w:val="24"/>
        </w:rPr>
        <w:t>Информационные системы, используемые для предоставления муниципальной услуги, не предусмотрены.</w:t>
      </w:r>
    </w:p>
    <w:p w:rsidR="00DC61D7" w:rsidRDefault="00DC61D7" w:rsidP="00DC61D7">
      <w:pPr>
        <w:pStyle w:val="a8"/>
        <w:jc w:val="both"/>
        <w:rPr>
          <w:rFonts w:ascii="Arial" w:hAnsi="Arial" w:cs="Arial"/>
          <w:color w:val="000000" w:themeColor="text1"/>
          <w:sz w:val="24"/>
          <w:szCs w:val="24"/>
        </w:rPr>
      </w:pPr>
    </w:p>
    <w:p w:rsidR="00DC61D7" w:rsidRPr="004B480F" w:rsidRDefault="00DC61D7" w:rsidP="00DC61D7">
      <w:pPr>
        <w:pStyle w:val="a8"/>
        <w:jc w:val="center"/>
        <w:rPr>
          <w:rFonts w:ascii="Arial" w:hAnsi="Arial" w:cs="Arial"/>
          <w:b/>
          <w:color w:val="000000" w:themeColor="text1"/>
          <w:sz w:val="24"/>
          <w:szCs w:val="24"/>
        </w:rPr>
      </w:pPr>
      <w:r>
        <w:rPr>
          <w:rFonts w:ascii="Arial" w:hAnsi="Arial" w:cs="Arial"/>
          <w:b/>
          <w:color w:val="000000" w:themeColor="text1"/>
          <w:sz w:val="24"/>
          <w:szCs w:val="24"/>
          <w:lang w:val="en-US"/>
        </w:rPr>
        <w:t>III</w:t>
      </w:r>
      <w:r>
        <w:rPr>
          <w:rFonts w:ascii="Arial" w:hAnsi="Arial" w:cs="Arial"/>
          <w:b/>
          <w:color w:val="000000" w:themeColor="text1"/>
          <w:sz w:val="24"/>
          <w:szCs w:val="24"/>
        </w:rPr>
        <w:t xml:space="preserve">. </w:t>
      </w:r>
      <w:r w:rsidRPr="004B480F">
        <w:rPr>
          <w:rFonts w:ascii="Arial" w:hAnsi="Arial" w:cs="Arial"/>
          <w:b/>
          <w:color w:val="000000" w:themeColor="text1"/>
          <w:sz w:val="24"/>
          <w:szCs w:val="24"/>
        </w:rPr>
        <w:t>Состав,</w:t>
      </w:r>
      <w:r w:rsidRPr="004B480F">
        <w:rPr>
          <w:rFonts w:ascii="Arial" w:hAnsi="Arial" w:cs="Arial"/>
          <w:b/>
          <w:color w:val="000000" w:themeColor="text1"/>
          <w:spacing w:val="-11"/>
          <w:sz w:val="24"/>
          <w:szCs w:val="24"/>
        </w:rPr>
        <w:t xml:space="preserve"> </w:t>
      </w:r>
      <w:r w:rsidRPr="004B480F">
        <w:rPr>
          <w:rFonts w:ascii="Arial" w:hAnsi="Arial" w:cs="Arial"/>
          <w:b/>
          <w:color w:val="000000" w:themeColor="text1"/>
          <w:sz w:val="24"/>
          <w:szCs w:val="24"/>
        </w:rPr>
        <w:t>последовательность</w:t>
      </w:r>
      <w:r w:rsidRPr="004B480F">
        <w:rPr>
          <w:rFonts w:ascii="Arial" w:hAnsi="Arial" w:cs="Arial"/>
          <w:b/>
          <w:color w:val="000000" w:themeColor="text1"/>
          <w:spacing w:val="-9"/>
          <w:sz w:val="24"/>
          <w:szCs w:val="24"/>
        </w:rPr>
        <w:t xml:space="preserve"> </w:t>
      </w:r>
      <w:r w:rsidRPr="004B480F">
        <w:rPr>
          <w:rFonts w:ascii="Arial" w:hAnsi="Arial" w:cs="Arial"/>
          <w:b/>
          <w:color w:val="000000" w:themeColor="text1"/>
          <w:sz w:val="24"/>
          <w:szCs w:val="24"/>
        </w:rPr>
        <w:t>и</w:t>
      </w:r>
      <w:r w:rsidRPr="004B480F">
        <w:rPr>
          <w:rFonts w:ascii="Arial" w:hAnsi="Arial" w:cs="Arial"/>
          <w:b/>
          <w:color w:val="000000" w:themeColor="text1"/>
          <w:spacing w:val="-10"/>
          <w:sz w:val="24"/>
          <w:szCs w:val="24"/>
        </w:rPr>
        <w:t xml:space="preserve"> </w:t>
      </w:r>
      <w:r w:rsidRPr="004B480F">
        <w:rPr>
          <w:rFonts w:ascii="Arial" w:hAnsi="Arial" w:cs="Arial"/>
          <w:b/>
          <w:color w:val="000000" w:themeColor="text1"/>
          <w:sz w:val="24"/>
          <w:szCs w:val="24"/>
        </w:rPr>
        <w:t>сроки</w:t>
      </w:r>
      <w:r w:rsidRPr="004B480F">
        <w:rPr>
          <w:rFonts w:ascii="Arial" w:hAnsi="Arial" w:cs="Arial"/>
          <w:b/>
          <w:color w:val="000000" w:themeColor="text1"/>
          <w:spacing w:val="-10"/>
          <w:sz w:val="24"/>
          <w:szCs w:val="24"/>
        </w:rPr>
        <w:t xml:space="preserve"> </w:t>
      </w:r>
      <w:r w:rsidRPr="004B480F">
        <w:rPr>
          <w:rFonts w:ascii="Arial" w:hAnsi="Arial" w:cs="Arial"/>
          <w:b/>
          <w:color w:val="000000" w:themeColor="text1"/>
          <w:sz w:val="24"/>
          <w:szCs w:val="24"/>
        </w:rPr>
        <w:t>выполнения</w:t>
      </w:r>
      <w:r w:rsidRPr="004B480F">
        <w:rPr>
          <w:rFonts w:ascii="Arial" w:hAnsi="Arial" w:cs="Arial"/>
          <w:b/>
          <w:color w:val="000000" w:themeColor="text1"/>
          <w:spacing w:val="-10"/>
          <w:sz w:val="24"/>
          <w:szCs w:val="24"/>
        </w:rPr>
        <w:t xml:space="preserve"> </w:t>
      </w:r>
      <w:r w:rsidRPr="004B480F">
        <w:rPr>
          <w:rFonts w:ascii="Arial" w:hAnsi="Arial" w:cs="Arial"/>
          <w:b/>
          <w:color w:val="000000" w:themeColor="text1"/>
          <w:sz w:val="24"/>
          <w:szCs w:val="24"/>
        </w:rPr>
        <w:t>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DC61D7" w:rsidRPr="004B480F" w:rsidRDefault="00DC61D7" w:rsidP="00DC61D7">
      <w:pPr>
        <w:pStyle w:val="a8"/>
        <w:jc w:val="both"/>
        <w:rPr>
          <w:rFonts w:ascii="Arial" w:hAnsi="Arial" w:cs="Arial"/>
          <w:color w:val="000000" w:themeColor="text1"/>
          <w:sz w:val="24"/>
          <w:szCs w:val="24"/>
        </w:rPr>
      </w:pPr>
    </w:p>
    <w:p w:rsidR="00DC61D7" w:rsidRDefault="00DC61D7" w:rsidP="00DC61D7">
      <w:pPr>
        <w:pStyle w:val="a8"/>
        <w:jc w:val="center"/>
        <w:rPr>
          <w:rFonts w:ascii="Arial" w:hAnsi="Arial" w:cs="Arial"/>
          <w:b/>
          <w:color w:val="000000" w:themeColor="text1"/>
          <w:spacing w:val="-2"/>
          <w:sz w:val="24"/>
          <w:szCs w:val="24"/>
        </w:rPr>
      </w:pPr>
      <w:r w:rsidRPr="004B480F">
        <w:rPr>
          <w:rFonts w:ascii="Arial" w:hAnsi="Arial" w:cs="Arial"/>
          <w:b/>
          <w:color w:val="000000" w:themeColor="text1"/>
          <w:sz w:val="24"/>
          <w:szCs w:val="24"/>
        </w:rPr>
        <w:t>Исчерпывающий</w:t>
      </w:r>
      <w:r w:rsidRPr="004B480F">
        <w:rPr>
          <w:rFonts w:ascii="Arial" w:hAnsi="Arial" w:cs="Arial"/>
          <w:b/>
          <w:color w:val="000000" w:themeColor="text1"/>
          <w:spacing w:val="-13"/>
          <w:sz w:val="24"/>
          <w:szCs w:val="24"/>
        </w:rPr>
        <w:t xml:space="preserve"> </w:t>
      </w:r>
      <w:r w:rsidRPr="004B480F">
        <w:rPr>
          <w:rFonts w:ascii="Arial" w:hAnsi="Arial" w:cs="Arial"/>
          <w:b/>
          <w:color w:val="000000" w:themeColor="text1"/>
          <w:sz w:val="24"/>
          <w:szCs w:val="24"/>
        </w:rPr>
        <w:t>перечень</w:t>
      </w:r>
      <w:r w:rsidRPr="004B480F">
        <w:rPr>
          <w:rFonts w:ascii="Arial" w:hAnsi="Arial" w:cs="Arial"/>
          <w:b/>
          <w:color w:val="000000" w:themeColor="text1"/>
          <w:spacing w:val="-13"/>
          <w:sz w:val="24"/>
          <w:szCs w:val="24"/>
        </w:rPr>
        <w:t xml:space="preserve"> </w:t>
      </w:r>
      <w:r w:rsidRPr="004B480F">
        <w:rPr>
          <w:rFonts w:ascii="Arial" w:hAnsi="Arial" w:cs="Arial"/>
          <w:b/>
          <w:color w:val="000000" w:themeColor="text1"/>
          <w:sz w:val="24"/>
          <w:szCs w:val="24"/>
        </w:rPr>
        <w:t>административных</w:t>
      </w:r>
      <w:r w:rsidRPr="004B480F">
        <w:rPr>
          <w:rFonts w:ascii="Arial" w:hAnsi="Arial" w:cs="Arial"/>
          <w:b/>
          <w:color w:val="000000" w:themeColor="text1"/>
          <w:spacing w:val="-9"/>
          <w:sz w:val="24"/>
          <w:szCs w:val="24"/>
        </w:rPr>
        <w:t xml:space="preserve"> </w:t>
      </w:r>
      <w:r w:rsidRPr="004B480F">
        <w:rPr>
          <w:rFonts w:ascii="Arial" w:hAnsi="Arial" w:cs="Arial"/>
          <w:b/>
          <w:color w:val="000000" w:themeColor="text1"/>
          <w:spacing w:val="-2"/>
          <w:sz w:val="24"/>
          <w:szCs w:val="24"/>
        </w:rPr>
        <w:t>процедур</w:t>
      </w:r>
    </w:p>
    <w:p w:rsidR="00DC61D7" w:rsidRPr="004B480F" w:rsidRDefault="00DC61D7" w:rsidP="00DC61D7">
      <w:pPr>
        <w:pStyle w:val="a8"/>
        <w:jc w:val="both"/>
        <w:rPr>
          <w:rFonts w:ascii="Arial" w:hAnsi="Arial" w:cs="Arial"/>
          <w:b/>
          <w:color w:val="000000" w:themeColor="text1"/>
          <w:sz w:val="24"/>
          <w:szCs w:val="24"/>
        </w:rPr>
      </w:pPr>
    </w:p>
    <w:p w:rsidR="00DC61D7" w:rsidRPr="004B480F" w:rsidRDefault="00DC61D7" w:rsidP="00DC61D7">
      <w:pPr>
        <w:pStyle w:val="a8"/>
        <w:jc w:val="both"/>
        <w:rPr>
          <w:rFonts w:ascii="Arial" w:hAnsi="Arial" w:cs="Arial"/>
          <w:color w:val="000000" w:themeColor="text1"/>
          <w:sz w:val="24"/>
          <w:szCs w:val="24"/>
        </w:rPr>
      </w:pPr>
      <w:r>
        <w:rPr>
          <w:rFonts w:ascii="Arial" w:hAnsi="Arial" w:cs="Arial"/>
          <w:color w:val="000000" w:themeColor="text1"/>
          <w:sz w:val="24"/>
          <w:szCs w:val="24"/>
        </w:rPr>
        <w:tab/>
        <w:t xml:space="preserve">3.1. </w:t>
      </w:r>
      <w:r w:rsidRPr="004B480F">
        <w:rPr>
          <w:rFonts w:ascii="Arial" w:hAnsi="Arial" w:cs="Arial"/>
          <w:color w:val="000000" w:themeColor="text1"/>
          <w:sz w:val="24"/>
          <w:szCs w:val="24"/>
        </w:rPr>
        <w:t>Предоставление</w:t>
      </w:r>
      <w:r w:rsidRPr="004B480F">
        <w:rPr>
          <w:rFonts w:ascii="Arial" w:hAnsi="Arial" w:cs="Arial"/>
          <w:color w:val="000000" w:themeColor="text1"/>
          <w:spacing w:val="40"/>
          <w:sz w:val="24"/>
          <w:szCs w:val="24"/>
        </w:rPr>
        <w:t xml:space="preserve"> </w:t>
      </w:r>
      <w:r w:rsidRPr="004B480F">
        <w:rPr>
          <w:rFonts w:ascii="Arial" w:hAnsi="Arial" w:cs="Arial"/>
          <w:color w:val="000000" w:themeColor="text1"/>
          <w:sz w:val="24"/>
          <w:szCs w:val="24"/>
        </w:rPr>
        <w:t>муниципальной</w:t>
      </w:r>
      <w:r w:rsidRPr="004B480F">
        <w:rPr>
          <w:rFonts w:ascii="Arial" w:hAnsi="Arial" w:cs="Arial"/>
          <w:color w:val="000000" w:themeColor="text1"/>
          <w:spacing w:val="40"/>
          <w:sz w:val="24"/>
          <w:szCs w:val="24"/>
        </w:rPr>
        <w:t xml:space="preserve"> </w:t>
      </w:r>
      <w:r w:rsidRPr="004B480F">
        <w:rPr>
          <w:rFonts w:ascii="Arial" w:hAnsi="Arial" w:cs="Arial"/>
          <w:color w:val="000000" w:themeColor="text1"/>
          <w:sz w:val="24"/>
          <w:szCs w:val="24"/>
        </w:rPr>
        <w:t>услуги</w:t>
      </w:r>
      <w:r w:rsidRPr="004B480F">
        <w:rPr>
          <w:rFonts w:ascii="Arial" w:hAnsi="Arial" w:cs="Arial"/>
          <w:color w:val="000000" w:themeColor="text1"/>
          <w:spacing w:val="40"/>
          <w:sz w:val="24"/>
          <w:szCs w:val="24"/>
        </w:rPr>
        <w:t xml:space="preserve"> </w:t>
      </w:r>
      <w:r w:rsidRPr="004B480F">
        <w:rPr>
          <w:rFonts w:ascii="Arial" w:hAnsi="Arial" w:cs="Arial"/>
          <w:color w:val="000000" w:themeColor="text1"/>
          <w:sz w:val="24"/>
          <w:szCs w:val="24"/>
        </w:rPr>
        <w:t>включает</w:t>
      </w:r>
      <w:r w:rsidRPr="004B480F">
        <w:rPr>
          <w:rFonts w:ascii="Arial" w:hAnsi="Arial" w:cs="Arial"/>
          <w:color w:val="000000" w:themeColor="text1"/>
          <w:spacing w:val="80"/>
          <w:w w:val="150"/>
          <w:sz w:val="24"/>
          <w:szCs w:val="24"/>
        </w:rPr>
        <w:t xml:space="preserve"> </w:t>
      </w:r>
      <w:r w:rsidRPr="004B480F">
        <w:rPr>
          <w:rFonts w:ascii="Arial" w:hAnsi="Arial" w:cs="Arial"/>
          <w:color w:val="000000" w:themeColor="text1"/>
          <w:sz w:val="24"/>
          <w:szCs w:val="24"/>
        </w:rPr>
        <w:t>в себя следующие административные процедуры:</w:t>
      </w:r>
    </w:p>
    <w:p w:rsidR="00DC61D7" w:rsidRPr="004B480F" w:rsidRDefault="00DC61D7" w:rsidP="00DC61D7">
      <w:pPr>
        <w:pStyle w:val="a8"/>
        <w:jc w:val="both"/>
        <w:rPr>
          <w:rFonts w:ascii="Arial" w:hAnsi="Arial" w:cs="Arial"/>
          <w:color w:val="000000" w:themeColor="text1"/>
          <w:sz w:val="24"/>
          <w:szCs w:val="24"/>
        </w:rPr>
      </w:pPr>
      <w:r>
        <w:rPr>
          <w:rFonts w:ascii="Arial" w:hAnsi="Arial" w:cs="Arial"/>
          <w:color w:val="000000" w:themeColor="text1"/>
          <w:sz w:val="24"/>
          <w:szCs w:val="24"/>
        </w:rPr>
        <w:tab/>
        <w:t xml:space="preserve">1) </w:t>
      </w:r>
      <w:r w:rsidRPr="004B480F">
        <w:rPr>
          <w:rFonts w:ascii="Arial" w:hAnsi="Arial" w:cs="Arial"/>
          <w:color w:val="000000" w:themeColor="text1"/>
          <w:sz w:val="24"/>
          <w:szCs w:val="24"/>
        </w:rPr>
        <w:t>прием и проверка комплектности документов на наличие/отсутствие оснований для отказа в приеме документов:</w:t>
      </w:r>
    </w:p>
    <w:p w:rsidR="00DC61D7" w:rsidRPr="004B480F" w:rsidRDefault="00DC61D7" w:rsidP="00DC61D7">
      <w:pPr>
        <w:pStyle w:val="a8"/>
        <w:jc w:val="both"/>
        <w:rPr>
          <w:rFonts w:ascii="Arial" w:hAnsi="Arial" w:cs="Arial"/>
          <w:color w:val="000000" w:themeColor="text1"/>
          <w:sz w:val="24"/>
          <w:szCs w:val="24"/>
        </w:rPr>
      </w:pPr>
      <w:r>
        <w:rPr>
          <w:rFonts w:ascii="Arial" w:hAnsi="Arial" w:cs="Arial"/>
          <w:color w:val="000000" w:themeColor="text1"/>
          <w:sz w:val="24"/>
          <w:szCs w:val="24"/>
        </w:rPr>
        <w:tab/>
      </w:r>
      <w:r w:rsidRPr="004B480F">
        <w:rPr>
          <w:rFonts w:ascii="Arial" w:hAnsi="Arial" w:cs="Arial"/>
          <w:color w:val="000000" w:themeColor="text1"/>
          <w:sz w:val="24"/>
          <w:szCs w:val="24"/>
        </w:rPr>
        <w:t>а)</w:t>
      </w:r>
      <w:r w:rsidRPr="004B480F">
        <w:rPr>
          <w:rFonts w:ascii="Arial" w:hAnsi="Arial" w:cs="Arial"/>
          <w:color w:val="000000" w:themeColor="text1"/>
          <w:spacing w:val="-3"/>
          <w:sz w:val="24"/>
          <w:szCs w:val="24"/>
        </w:rPr>
        <w:t xml:space="preserve"> </w:t>
      </w:r>
      <w:r w:rsidRPr="004B480F">
        <w:rPr>
          <w:rFonts w:ascii="Arial" w:hAnsi="Arial" w:cs="Arial"/>
          <w:color w:val="000000" w:themeColor="text1"/>
          <w:sz w:val="24"/>
          <w:szCs w:val="24"/>
        </w:rPr>
        <w:t>проверка направленного Заявителем Заявления и документов, представленных для получения муниципальной услуги;</w:t>
      </w:r>
    </w:p>
    <w:p w:rsidR="00DC61D7" w:rsidRPr="004B480F" w:rsidRDefault="00DC61D7" w:rsidP="00DC61D7">
      <w:pPr>
        <w:pStyle w:val="a8"/>
        <w:jc w:val="both"/>
        <w:rPr>
          <w:rFonts w:ascii="Arial" w:hAnsi="Arial" w:cs="Arial"/>
          <w:color w:val="000000" w:themeColor="text1"/>
          <w:sz w:val="24"/>
          <w:szCs w:val="24"/>
        </w:rPr>
      </w:pPr>
      <w:r>
        <w:rPr>
          <w:rFonts w:ascii="Arial" w:hAnsi="Arial" w:cs="Arial"/>
          <w:color w:val="000000" w:themeColor="text1"/>
          <w:sz w:val="24"/>
          <w:szCs w:val="24"/>
        </w:rPr>
        <w:tab/>
      </w:r>
      <w:r w:rsidRPr="004B480F">
        <w:rPr>
          <w:rFonts w:ascii="Arial" w:hAnsi="Arial" w:cs="Arial"/>
          <w:color w:val="000000" w:themeColor="text1"/>
          <w:sz w:val="24"/>
          <w:szCs w:val="24"/>
        </w:rPr>
        <w:t>б)</w:t>
      </w:r>
      <w:r w:rsidRPr="004B480F">
        <w:rPr>
          <w:rFonts w:ascii="Arial" w:hAnsi="Arial" w:cs="Arial"/>
          <w:color w:val="000000" w:themeColor="text1"/>
          <w:spacing w:val="-4"/>
          <w:sz w:val="24"/>
          <w:szCs w:val="24"/>
        </w:rPr>
        <w:t xml:space="preserve"> </w:t>
      </w:r>
      <w:r w:rsidRPr="004B480F">
        <w:rPr>
          <w:rFonts w:ascii="Arial" w:hAnsi="Arial" w:cs="Arial"/>
          <w:color w:val="000000" w:themeColor="text1"/>
          <w:sz w:val="24"/>
          <w:szCs w:val="24"/>
        </w:rPr>
        <w:t>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 6 к настоящему Административному регламенту;</w:t>
      </w:r>
    </w:p>
    <w:p w:rsidR="00DC61D7" w:rsidRPr="004B480F" w:rsidRDefault="00DC61D7" w:rsidP="00DC61D7">
      <w:pPr>
        <w:pStyle w:val="a8"/>
        <w:jc w:val="both"/>
        <w:rPr>
          <w:rFonts w:ascii="Arial" w:hAnsi="Arial" w:cs="Arial"/>
          <w:color w:val="000000" w:themeColor="text1"/>
          <w:sz w:val="24"/>
          <w:szCs w:val="24"/>
        </w:rPr>
      </w:pPr>
      <w:r>
        <w:rPr>
          <w:rFonts w:ascii="Arial" w:hAnsi="Arial" w:cs="Arial"/>
          <w:color w:val="000000" w:themeColor="text1"/>
          <w:sz w:val="24"/>
          <w:szCs w:val="24"/>
        </w:rPr>
        <w:tab/>
        <w:t xml:space="preserve">2) </w:t>
      </w:r>
      <w:r w:rsidRPr="004B480F">
        <w:rPr>
          <w:rFonts w:ascii="Arial" w:hAnsi="Arial" w:cs="Arial"/>
          <w:color w:val="000000" w:themeColor="text1"/>
          <w:sz w:val="24"/>
          <w:szCs w:val="24"/>
        </w:rPr>
        <w:t>получение сведений посредством межведомственного информационного взаимодействия, в том числе с использованием СМЭВ:</w:t>
      </w:r>
    </w:p>
    <w:p w:rsidR="00DC61D7" w:rsidRPr="004B480F" w:rsidRDefault="00DC61D7" w:rsidP="00DC61D7">
      <w:pPr>
        <w:pStyle w:val="a8"/>
        <w:jc w:val="both"/>
        <w:rPr>
          <w:rFonts w:ascii="Arial" w:hAnsi="Arial" w:cs="Arial"/>
          <w:color w:val="000000" w:themeColor="text1"/>
          <w:sz w:val="24"/>
          <w:szCs w:val="24"/>
        </w:rPr>
      </w:pPr>
      <w:r>
        <w:rPr>
          <w:rFonts w:ascii="Arial" w:hAnsi="Arial" w:cs="Arial"/>
          <w:color w:val="000000" w:themeColor="text1"/>
          <w:sz w:val="24"/>
          <w:szCs w:val="24"/>
        </w:rPr>
        <w:tab/>
      </w:r>
      <w:r w:rsidRPr="004B480F">
        <w:rPr>
          <w:rFonts w:ascii="Arial" w:hAnsi="Arial" w:cs="Arial"/>
          <w:color w:val="000000" w:themeColor="text1"/>
          <w:sz w:val="24"/>
          <w:szCs w:val="24"/>
        </w:rPr>
        <w:t>а)</w:t>
      </w:r>
      <w:r w:rsidRPr="004B480F">
        <w:rPr>
          <w:rFonts w:ascii="Arial" w:hAnsi="Arial" w:cs="Arial"/>
          <w:color w:val="000000" w:themeColor="text1"/>
          <w:spacing w:val="-9"/>
          <w:sz w:val="24"/>
          <w:szCs w:val="24"/>
        </w:rPr>
        <w:t xml:space="preserve"> </w:t>
      </w:r>
      <w:r w:rsidRPr="004B480F">
        <w:rPr>
          <w:rFonts w:ascii="Arial" w:hAnsi="Arial" w:cs="Arial"/>
          <w:color w:val="000000" w:themeColor="text1"/>
          <w:sz w:val="24"/>
          <w:szCs w:val="24"/>
        </w:rPr>
        <w:t>направление</w:t>
      </w:r>
      <w:r w:rsidRPr="004B480F">
        <w:rPr>
          <w:rFonts w:ascii="Arial" w:hAnsi="Arial" w:cs="Arial"/>
          <w:color w:val="000000" w:themeColor="text1"/>
          <w:spacing w:val="-5"/>
          <w:sz w:val="24"/>
          <w:szCs w:val="24"/>
        </w:rPr>
        <w:t xml:space="preserve"> </w:t>
      </w:r>
      <w:r w:rsidRPr="004B480F">
        <w:rPr>
          <w:rFonts w:ascii="Arial" w:hAnsi="Arial" w:cs="Arial"/>
          <w:color w:val="000000" w:themeColor="text1"/>
          <w:sz w:val="24"/>
          <w:szCs w:val="24"/>
        </w:rPr>
        <w:t>межведомственных</w:t>
      </w:r>
      <w:r w:rsidRPr="004B480F">
        <w:rPr>
          <w:rFonts w:ascii="Arial" w:hAnsi="Arial" w:cs="Arial"/>
          <w:color w:val="000000" w:themeColor="text1"/>
          <w:spacing w:val="-5"/>
          <w:sz w:val="24"/>
          <w:szCs w:val="24"/>
        </w:rPr>
        <w:t xml:space="preserve"> </w:t>
      </w:r>
      <w:r w:rsidRPr="004B480F">
        <w:rPr>
          <w:rFonts w:ascii="Arial" w:hAnsi="Arial" w:cs="Arial"/>
          <w:color w:val="000000" w:themeColor="text1"/>
          <w:sz w:val="24"/>
          <w:szCs w:val="24"/>
        </w:rPr>
        <w:t>запросов</w:t>
      </w:r>
      <w:r w:rsidRPr="004B480F">
        <w:rPr>
          <w:rFonts w:ascii="Arial" w:hAnsi="Arial" w:cs="Arial"/>
          <w:color w:val="000000" w:themeColor="text1"/>
          <w:spacing w:val="-6"/>
          <w:sz w:val="24"/>
          <w:szCs w:val="24"/>
        </w:rPr>
        <w:t xml:space="preserve"> </w:t>
      </w:r>
      <w:r w:rsidRPr="004B480F">
        <w:rPr>
          <w:rFonts w:ascii="Arial" w:hAnsi="Arial" w:cs="Arial"/>
          <w:color w:val="000000" w:themeColor="text1"/>
          <w:sz w:val="24"/>
          <w:szCs w:val="24"/>
        </w:rPr>
        <w:t>в</w:t>
      </w:r>
      <w:r w:rsidRPr="004B480F">
        <w:rPr>
          <w:rFonts w:ascii="Arial" w:hAnsi="Arial" w:cs="Arial"/>
          <w:color w:val="000000" w:themeColor="text1"/>
          <w:spacing w:val="-7"/>
          <w:sz w:val="24"/>
          <w:szCs w:val="24"/>
        </w:rPr>
        <w:t xml:space="preserve"> </w:t>
      </w:r>
      <w:r w:rsidRPr="004B480F">
        <w:rPr>
          <w:rFonts w:ascii="Arial" w:hAnsi="Arial" w:cs="Arial"/>
          <w:color w:val="000000" w:themeColor="text1"/>
          <w:sz w:val="24"/>
          <w:szCs w:val="24"/>
        </w:rPr>
        <w:t>органы</w:t>
      </w:r>
      <w:r w:rsidRPr="004B480F">
        <w:rPr>
          <w:rFonts w:ascii="Arial" w:hAnsi="Arial" w:cs="Arial"/>
          <w:color w:val="000000" w:themeColor="text1"/>
          <w:spacing w:val="-5"/>
          <w:sz w:val="24"/>
          <w:szCs w:val="24"/>
        </w:rPr>
        <w:t xml:space="preserve"> </w:t>
      </w:r>
      <w:r w:rsidRPr="004B480F">
        <w:rPr>
          <w:rFonts w:ascii="Arial" w:hAnsi="Arial" w:cs="Arial"/>
          <w:color w:val="000000" w:themeColor="text1"/>
          <w:sz w:val="24"/>
          <w:szCs w:val="24"/>
        </w:rPr>
        <w:t>и</w:t>
      </w:r>
      <w:r w:rsidRPr="004B480F">
        <w:rPr>
          <w:rFonts w:ascii="Arial" w:hAnsi="Arial" w:cs="Arial"/>
          <w:color w:val="000000" w:themeColor="text1"/>
          <w:spacing w:val="-8"/>
          <w:sz w:val="24"/>
          <w:szCs w:val="24"/>
        </w:rPr>
        <w:t xml:space="preserve"> </w:t>
      </w:r>
      <w:r w:rsidRPr="004B480F">
        <w:rPr>
          <w:rFonts w:ascii="Arial" w:hAnsi="Arial" w:cs="Arial"/>
          <w:color w:val="000000" w:themeColor="text1"/>
          <w:spacing w:val="-2"/>
          <w:sz w:val="24"/>
          <w:szCs w:val="24"/>
        </w:rPr>
        <w:t>организации;</w:t>
      </w:r>
    </w:p>
    <w:p w:rsidR="00DC61D7" w:rsidRPr="004B480F" w:rsidRDefault="00DC61D7" w:rsidP="00DC61D7">
      <w:pPr>
        <w:pStyle w:val="a8"/>
        <w:jc w:val="both"/>
        <w:rPr>
          <w:rFonts w:ascii="Arial" w:hAnsi="Arial" w:cs="Arial"/>
          <w:color w:val="000000" w:themeColor="text1"/>
          <w:sz w:val="24"/>
          <w:szCs w:val="24"/>
        </w:rPr>
      </w:pPr>
      <w:r>
        <w:rPr>
          <w:rFonts w:ascii="Arial" w:hAnsi="Arial" w:cs="Arial"/>
          <w:color w:val="000000" w:themeColor="text1"/>
          <w:sz w:val="24"/>
          <w:szCs w:val="24"/>
        </w:rPr>
        <w:tab/>
      </w:r>
      <w:r w:rsidRPr="004B480F">
        <w:rPr>
          <w:rFonts w:ascii="Arial" w:hAnsi="Arial" w:cs="Arial"/>
          <w:color w:val="000000" w:themeColor="text1"/>
          <w:sz w:val="24"/>
          <w:szCs w:val="24"/>
        </w:rPr>
        <w:t>б)</w:t>
      </w:r>
      <w:r w:rsidRPr="004B480F">
        <w:rPr>
          <w:rFonts w:ascii="Arial" w:hAnsi="Arial" w:cs="Arial"/>
          <w:color w:val="000000" w:themeColor="text1"/>
          <w:spacing w:val="-4"/>
          <w:sz w:val="24"/>
          <w:szCs w:val="24"/>
        </w:rPr>
        <w:t xml:space="preserve"> </w:t>
      </w:r>
      <w:r w:rsidRPr="004B480F">
        <w:rPr>
          <w:rFonts w:ascii="Arial" w:hAnsi="Arial" w:cs="Arial"/>
          <w:color w:val="000000" w:themeColor="text1"/>
          <w:sz w:val="24"/>
          <w:szCs w:val="24"/>
        </w:rPr>
        <w:t>получение ответов на межведомственные запросы, формирование полного комплекта документов;</w:t>
      </w:r>
    </w:p>
    <w:p w:rsidR="00DC61D7" w:rsidRPr="004B480F" w:rsidRDefault="00DC61D7" w:rsidP="00DC61D7">
      <w:pPr>
        <w:pStyle w:val="a8"/>
        <w:jc w:val="both"/>
        <w:rPr>
          <w:rFonts w:ascii="Arial" w:hAnsi="Arial" w:cs="Arial"/>
          <w:color w:val="000000" w:themeColor="text1"/>
          <w:sz w:val="24"/>
          <w:szCs w:val="24"/>
        </w:rPr>
      </w:pPr>
      <w:r>
        <w:rPr>
          <w:rFonts w:ascii="Arial" w:hAnsi="Arial" w:cs="Arial"/>
          <w:color w:val="000000" w:themeColor="text1"/>
          <w:sz w:val="24"/>
          <w:szCs w:val="24"/>
        </w:rPr>
        <w:tab/>
        <w:t xml:space="preserve">3) </w:t>
      </w:r>
      <w:r w:rsidRPr="004B480F">
        <w:rPr>
          <w:rFonts w:ascii="Arial" w:hAnsi="Arial" w:cs="Arial"/>
          <w:color w:val="000000" w:themeColor="text1"/>
          <w:sz w:val="24"/>
          <w:szCs w:val="24"/>
        </w:rPr>
        <w:t>рассмотрение</w:t>
      </w:r>
      <w:r w:rsidRPr="004B480F">
        <w:rPr>
          <w:rFonts w:ascii="Arial" w:hAnsi="Arial" w:cs="Arial"/>
          <w:color w:val="000000" w:themeColor="text1"/>
          <w:spacing w:val="-7"/>
          <w:sz w:val="24"/>
          <w:szCs w:val="24"/>
        </w:rPr>
        <w:t xml:space="preserve"> </w:t>
      </w:r>
      <w:r w:rsidRPr="004B480F">
        <w:rPr>
          <w:rFonts w:ascii="Arial" w:hAnsi="Arial" w:cs="Arial"/>
          <w:color w:val="000000" w:themeColor="text1"/>
          <w:sz w:val="24"/>
          <w:szCs w:val="24"/>
        </w:rPr>
        <w:t>документов</w:t>
      </w:r>
      <w:r w:rsidRPr="004B480F">
        <w:rPr>
          <w:rFonts w:ascii="Arial" w:hAnsi="Arial" w:cs="Arial"/>
          <w:color w:val="000000" w:themeColor="text1"/>
          <w:spacing w:val="-8"/>
          <w:sz w:val="24"/>
          <w:szCs w:val="24"/>
        </w:rPr>
        <w:t xml:space="preserve"> </w:t>
      </w:r>
      <w:r w:rsidRPr="004B480F">
        <w:rPr>
          <w:rFonts w:ascii="Arial" w:hAnsi="Arial" w:cs="Arial"/>
          <w:color w:val="000000" w:themeColor="text1"/>
          <w:sz w:val="24"/>
          <w:szCs w:val="24"/>
        </w:rPr>
        <w:t>и</w:t>
      </w:r>
      <w:r w:rsidRPr="004B480F">
        <w:rPr>
          <w:rFonts w:ascii="Arial" w:hAnsi="Arial" w:cs="Arial"/>
          <w:color w:val="000000" w:themeColor="text1"/>
          <w:spacing w:val="-6"/>
          <w:sz w:val="24"/>
          <w:szCs w:val="24"/>
        </w:rPr>
        <w:t xml:space="preserve"> </w:t>
      </w:r>
      <w:r w:rsidRPr="004B480F">
        <w:rPr>
          <w:rFonts w:ascii="Arial" w:hAnsi="Arial" w:cs="Arial"/>
          <w:color w:val="000000" w:themeColor="text1"/>
          <w:spacing w:val="-2"/>
          <w:sz w:val="24"/>
          <w:szCs w:val="24"/>
        </w:rPr>
        <w:t>сведений:</w:t>
      </w:r>
    </w:p>
    <w:p w:rsidR="00DC61D7" w:rsidRPr="004B480F" w:rsidRDefault="00DC61D7" w:rsidP="00DC61D7">
      <w:pPr>
        <w:pStyle w:val="a8"/>
        <w:jc w:val="both"/>
        <w:rPr>
          <w:rFonts w:ascii="Arial" w:hAnsi="Arial" w:cs="Arial"/>
          <w:color w:val="000000" w:themeColor="text1"/>
          <w:sz w:val="24"/>
          <w:szCs w:val="24"/>
        </w:rPr>
      </w:pPr>
      <w:r>
        <w:rPr>
          <w:rFonts w:ascii="Arial" w:hAnsi="Arial" w:cs="Arial"/>
          <w:color w:val="000000" w:themeColor="text1"/>
          <w:sz w:val="24"/>
          <w:szCs w:val="24"/>
        </w:rPr>
        <w:tab/>
      </w:r>
      <w:r w:rsidRPr="004B480F">
        <w:rPr>
          <w:rFonts w:ascii="Arial" w:hAnsi="Arial" w:cs="Arial"/>
          <w:color w:val="000000" w:themeColor="text1"/>
          <w:sz w:val="24"/>
          <w:szCs w:val="24"/>
        </w:rPr>
        <w:t>а)</w:t>
      </w:r>
      <w:r w:rsidRPr="004B480F">
        <w:rPr>
          <w:rFonts w:ascii="Arial" w:hAnsi="Arial" w:cs="Arial"/>
          <w:color w:val="000000" w:themeColor="text1"/>
          <w:spacing w:val="-4"/>
          <w:sz w:val="24"/>
          <w:szCs w:val="24"/>
        </w:rPr>
        <w:t xml:space="preserve"> </w:t>
      </w:r>
      <w:r w:rsidRPr="004B480F">
        <w:rPr>
          <w:rFonts w:ascii="Arial" w:hAnsi="Arial" w:cs="Arial"/>
          <w:color w:val="000000" w:themeColor="text1"/>
          <w:sz w:val="24"/>
          <w:szCs w:val="24"/>
        </w:rPr>
        <w:t>проверка соответствия документов и сведений требованиям нормативных правовых актов предоставления муниципальной услуги;</w:t>
      </w:r>
    </w:p>
    <w:p w:rsidR="00DC61D7" w:rsidRPr="004B480F" w:rsidRDefault="00DC61D7" w:rsidP="00DC61D7">
      <w:pPr>
        <w:pStyle w:val="a8"/>
        <w:jc w:val="both"/>
        <w:rPr>
          <w:rFonts w:ascii="Arial" w:hAnsi="Arial" w:cs="Arial"/>
          <w:color w:val="000000" w:themeColor="text1"/>
          <w:sz w:val="24"/>
          <w:szCs w:val="24"/>
        </w:rPr>
      </w:pPr>
      <w:r>
        <w:rPr>
          <w:rFonts w:ascii="Arial" w:hAnsi="Arial" w:cs="Arial"/>
          <w:color w:val="000000" w:themeColor="text1"/>
          <w:sz w:val="24"/>
          <w:szCs w:val="24"/>
        </w:rPr>
        <w:tab/>
        <w:t xml:space="preserve">4) </w:t>
      </w:r>
      <w:r w:rsidRPr="004B480F">
        <w:rPr>
          <w:rFonts w:ascii="Arial" w:hAnsi="Arial" w:cs="Arial"/>
          <w:color w:val="000000" w:themeColor="text1"/>
          <w:sz w:val="24"/>
          <w:szCs w:val="24"/>
        </w:rPr>
        <w:t xml:space="preserve">принятие решения о предоставлении муниципальной </w:t>
      </w:r>
      <w:r w:rsidRPr="004B480F">
        <w:rPr>
          <w:rFonts w:ascii="Arial" w:hAnsi="Arial" w:cs="Arial"/>
          <w:color w:val="000000" w:themeColor="text1"/>
          <w:spacing w:val="-2"/>
          <w:sz w:val="24"/>
          <w:szCs w:val="24"/>
        </w:rPr>
        <w:t>услуги:</w:t>
      </w:r>
    </w:p>
    <w:p w:rsidR="00DC61D7" w:rsidRPr="004B480F" w:rsidRDefault="00DC61D7" w:rsidP="00DC61D7">
      <w:pPr>
        <w:pStyle w:val="a8"/>
        <w:jc w:val="both"/>
        <w:rPr>
          <w:rFonts w:ascii="Arial" w:hAnsi="Arial" w:cs="Arial"/>
          <w:color w:val="000000" w:themeColor="text1"/>
          <w:sz w:val="24"/>
          <w:szCs w:val="24"/>
        </w:rPr>
      </w:pPr>
      <w:r>
        <w:rPr>
          <w:rFonts w:ascii="Arial" w:hAnsi="Arial" w:cs="Arial"/>
          <w:color w:val="000000" w:themeColor="text1"/>
          <w:sz w:val="24"/>
          <w:szCs w:val="24"/>
        </w:rPr>
        <w:tab/>
      </w:r>
      <w:r w:rsidRPr="004B480F">
        <w:rPr>
          <w:rFonts w:ascii="Arial" w:hAnsi="Arial" w:cs="Arial"/>
          <w:color w:val="000000" w:themeColor="text1"/>
          <w:sz w:val="24"/>
          <w:szCs w:val="24"/>
        </w:rPr>
        <w:t>а)</w:t>
      </w:r>
      <w:r w:rsidRPr="004B480F">
        <w:rPr>
          <w:rFonts w:ascii="Arial" w:hAnsi="Arial" w:cs="Arial"/>
          <w:color w:val="000000" w:themeColor="text1"/>
          <w:spacing w:val="-2"/>
          <w:sz w:val="24"/>
          <w:szCs w:val="24"/>
        </w:rPr>
        <w:t xml:space="preserve"> </w:t>
      </w:r>
      <w:r w:rsidRPr="004B480F">
        <w:rPr>
          <w:rFonts w:ascii="Arial" w:hAnsi="Arial" w:cs="Arial"/>
          <w:color w:val="000000" w:themeColor="text1"/>
          <w:sz w:val="24"/>
          <w:szCs w:val="24"/>
        </w:rPr>
        <w:t xml:space="preserve">принятие решения о предоставление или </w:t>
      </w:r>
      <w:proofErr w:type="gramStart"/>
      <w:r w:rsidRPr="004B480F">
        <w:rPr>
          <w:rFonts w:ascii="Arial" w:hAnsi="Arial" w:cs="Arial"/>
          <w:color w:val="000000" w:themeColor="text1"/>
          <w:sz w:val="24"/>
          <w:szCs w:val="24"/>
        </w:rPr>
        <w:t>отказе</w:t>
      </w:r>
      <w:proofErr w:type="gramEnd"/>
      <w:r w:rsidRPr="004B480F">
        <w:rPr>
          <w:rFonts w:ascii="Arial" w:hAnsi="Arial" w:cs="Arial"/>
          <w:color w:val="000000" w:themeColor="text1"/>
          <w:sz w:val="24"/>
          <w:szCs w:val="24"/>
        </w:rPr>
        <w:t xml:space="preserve"> в предоставлении муниципальной услуги с направлением Заявителю соответствующего уведомления;</w:t>
      </w:r>
    </w:p>
    <w:p w:rsidR="00DC61D7" w:rsidRPr="004B480F" w:rsidRDefault="00DC61D7" w:rsidP="00DC61D7">
      <w:pPr>
        <w:pStyle w:val="a8"/>
        <w:jc w:val="both"/>
        <w:rPr>
          <w:rFonts w:ascii="Arial" w:hAnsi="Arial" w:cs="Arial"/>
          <w:color w:val="000000" w:themeColor="text1"/>
          <w:sz w:val="24"/>
          <w:szCs w:val="24"/>
        </w:rPr>
      </w:pPr>
      <w:r>
        <w:rPr>
          <w:rFonts w:ascii="Arial" w:hAnsi="Arial" w:cs="Arial"/>
          <w:color w:val="000000" w:themeColor="text1"/>
          <w:sz w:val="24"/>
          <w:szCs w:val="24"/>
        </w:rPr>
        <w:tab/>
      </w:r>
      <w:r w:rsidRPr="004B480F">
        <w:rPr>
          <w:rFonts w:ascii="Arial" w:hAnsi="Arial" w:cs="Arial"/>
          <w:color w:val="000000" w:themeColor="text1"/>
          <w:sz w:val="24"/>
          <w:szCs w:val="24"/>
        </w:rPr>
        <w:t>б)</w:t>
      </w:r>
      <w:r w:rsidRPr="004B480F">
        <w:rPr>
          <w:rFonts w:ascii="Arial" w:hAnsi="Arial" w:cs="Arial"/>
          <w:color w:val="000000" w:themeColor="text1"/>
          <w:spacing w:val="-3"/>
          <w:sz w:val="24"/>
          <w:szCs w:val="24"/>
        </w:rPr>
        <w:t xml:space="preserve"> </w:t>
      </w:r>
      <w:r w:rsidRPr="004B480F">
        <w:rPr>
          <w:rFonts w:ascii="Arial" w:hAnsi="Arial" w:cs="Arial"/>
          <w:color w:val="000000" w:themeColor="text1"/>
          <w:sz w:val="24"/>
          <w:szCs w:val="24"/>
        </w:rPr>
        <w:t xml:space="preserve">направление Заявителю результата муниципальной услуги, подписанного уполномоченным должностным лицом Уполномоченного </w:t>
      </w:r>
      <w:r w:rsidRPr="004B480F">
        <w:rPr>
          <w:rFonts w:ascii="Arial" w:hAnsi="Arial" w:cs="Arial"/>
          <w:color w:val="000000" w:themeColor="text1"/>
          <w:spacing w:val="-2"/>
          <w:sz w:val="24"/>
          <w:szCs w:val="24"/>
        </w:rPr>
        <w:t>органа;</w:t>
      </w:r>
    </w:p>
    <w:p w:rsidR="00DC61D7" w:rsidRPr="004B480F" w:rsidRDefault="00DC61D7" w:rsidP="00DC61D7">
      <w:pPr>
        <w:pStyle w:val="a8"/>
        <w:jc w:val="both"/>
        <w:rPr>
          <w:rFonts w:ascii="Arial" w:hAnsi="Arial" w:cs="Arial"/>
          <w:color w:val="000000" w:themeColor="text1"/>
          <w:sz w:val="24"/>
          <w:szCs w:val="24"/>
        </w:rPr>
      </w:pPr>
      <w:r>
        <w:rPr>
          <w:rFonts w:ascii="Arial" w:hAnsi="Arial" w:cs="Arial"/>
          <w:color w:val="000000" w:themeColor="text1"/>
          <w:sz w:val="24"/>
          <w:szCs w:val="24"/>
        </w:rPr>
        <w:tab/>
        <w:t xml:space="preserve">5) </w:t>
      </w:r>
      <w:r w:rsidRPr="004B480F">
        <w:rPr>
          <w:rFonts w:ascii="Arial" w:hAnsi="Arial" w:cs="Arial"/>
          <w:color w:val="000000" w:themeColor="text1"/>
          <w:sz w:val="24"/>
          <w:szCs w:val="24"/>
        </w:rPr>
        <w:t>выдача</w:t>
      </w:r>
      <w:r w:rsidRPr="004B480F">
        <w:rPr>
          <w:rFonts w:ascii="Arial" w:hAnsi="Arial" w:cs="Arial"/>
          <w:color w:val="000000" w:themeColor="text1"/>
          <w:spacing w:val="-8"/>
          <w:sz w:val="24"/>
          <w:szCs w:val="24"/>
        </w:rPr>
        <w:t xml:space="preserve"> </w:t>
      </w:r>
      <w:r w:rsidRPr="004B480F">
        <w:rPr>
          <w:rFonts w:ascii="Arial" w:hAnsi="Arial" w:cs="Arial"/>
          <w:color w:val="000000" w:themeColor="text1"/>
          <w:sz w:val="24"/>
          <w:szCs w:val="24"/>
        </w:rPr>
        <w:t>результата</w:t>
      </w:r>
      <w:r w:rsidRPr="004B480F">
        <w:rPr>
          <w:rFonts w:ascii="Arial" w:hAnsi="Arial" w:cs="Arial"/>
          <w:color w:val="000000" w:themeColor="text1"/>
          <w:spacing w:val="-6"/>
          <w:sz w:val="24"/>
          <w:szCs w:val="24"/>
        </w:rPr>
        <w:t xml:space="preserve"> </w:t>
      </w:r>
      <w:r w:rsidRPr="004B480F">
        <w:rPr>
          <w:rFonts w:ascii="Arial" w:hAnsi="Arial" w:cs="Arial"/>
          <w:color w:val="000000" w:themeColor="text1"/>
          <w:sz w:val="24"/>
          <w:szCs w:val="24"/>
        </w:rPr>
        <w:t>(независимо</w:t>
      </w:r>
      <w:r w:rsidRPr="004B480F">
        <w:rPr>
          <w:rFonts w:ascii="Arial" w:hAnsi="Arial" w:cs="Arial"/>
          <w:color w:val="000000" w:themeColor="text1"/>
          <w:spacing w:val="-9"/>
          <w:sz w:val="24"/>
          <w:szCs w:val="24"/>
        </w:rPr>
        <w:t xml:space="preserve"> </w:t>
      </w:r>
      <w:r w:rsidRPr="004B480F">
        <w:rPr>
          <w:rFonts w:ascii="Arial" w:hAnsi="Arial" w:cs="Arial"/>
          <w:color w:val="000000" w:themeColor="text1"/>
          <w:sz w:val="24"/>
          <w:szCs w:val="24"/>
        </w:rPr>
        <w:t>от</w:t>
      </w:r>
      <w:r w:rsidRPr="004B480F">
        <w:rPr>
          <w:rFonts w:ascii="Arial" w:hAnsi="Arial" w:cs="Arial"/>
          <w:color w:val="000000" w:themeColor="text1"/>
          <w:spacing w:val="-6"/>
          <w:sz w:val="24"/>
          <w:szCs w:val="24"/>
        </w:rPr>
        <w:t xml:space="preserve"> </w:t>
      </w:r>
      <w:r w:rsidRPr="004B480F">
        <w:rPr>
          <w:rFonts w:ascii="Arial" w:hAnsi="Arial" w:cs="Arial"/>
          <w:color w:val="000000" w:themeColor="text1"/>
          <w:sz w:val="24"/>
          <w:szCs w:val="24"/>
        </w:rPr>
        <w:t>выбора</w:t>
      </w:r>
      <w:r w:rsidRPr="004B480F">
        <w:rPr>
          <w:rFonts w:ascii="Arial" w:hAnsi="Arial" w:cs="Arial"/>
          <w:color w:val="000000" w:themeColor="text1"/>
          <w:spacing w:val="-5"/>
          <w:sz w:val="24"/>
          <w:szCs w:val="24"/>
        </w:rPr>
        <w:t xml:space="preserve"> </w:t>
      </w:r>
      <w:r w:rsidRPr="004B480F">
        <w:rPr>
          <w:rFonts w:ascii="Arial" w:hAnsi="Arial" w:cs="Arial"/>
          <w:color w:val="000000" w:themeColor="text1"/>
          <w:spacing w:val="-2"/>
          <w:sz w:val="24"/>
          <w:szCs w:val="24"/>
        </w:rPr>
        <w:t>Заявителю):</w:t>
      </w:r>
    </w:p>
    <w:p w:rsidR="00DC61D7" w:rsidRPr="004B480F" w:rsidRDefault="00DC61D7" w:rsidP="00DC61D7">
      <w:pPr>
        <w:pStyle w:val="a8"/>
        <w:jc w:val="both"/>
        <w:rPr>
          <w:rFonts w:ascii="Arial" w:hAnsi="Arial" w:cs="Arial"/>
          <w:color w:val="000000" w:themeColor="text1"/>
          <w:sz w:val="24"/>
          <w:szCs w:val="24"/>
        </w:rPr>
      </w:pPr>
      <w:r>
        <w:rPr>
          <w:rFonts w:ascii="Arial" w:hAnsi="Arial" w:cs="Arial"/>
          <w:color w:val="000000" w:themeColor="text1"/>
          <w:sz w:val="24"/>
          <w:szCs w:val="24"/>
        </w:rPr>
        <w:tab/>
      </w:r>
      <w:r w:rsidRPr="004B480F">
        <w:rPr>
          <w:rFonts w:ascii="Arial" w:hAnsi="Arial" w:cs="Arial"/>
          <w:color w:val="000000" w:themeColor="text1"/>
          <w:sz w:val="24"/>
          <w:szCs w:val="24"/>
        </w:rPr>
        <w:t>а)</w:t>
      </w:r>
      <w:r w:rsidRPr="004B480F">
        <w:rPr>
          <w:rFonts w:ascii="Arial" w:hAnsi="Arial" w:cs="Arial"/>
          <w:color w:val="000000" w:themeColor="text1"/>
          <w:spacing w:val="-6"/>
          <w:sz w:val="24"/>
          <w:szCs w:val="24"/>
        </w:rPr>
        <w:t xml:space="preserve"> </w:t>
      </w:r>
      <w:r w:rsidRPr="004B480F">
        <w:rPr>
          <w:rFonts w:ascii="Arial" w:hAnsi="Arial" w:cs="Arial"/>
          <w:color w:val="000000" w:themeColor="text1"/>
          <w:sz w:val="24"/>
          <w:szCs w:val="24"/>
        </w:rPr>
        <w:t xml:space="preserve">регистрация результата предоставления муниципальной </w:t>
      </w:r>
      <w:r w:rsidRPr="004B480F">
        <w:rPr>
          <w:rFonts w:ascii="Arial" w:hAnsi="Arial" w:cs="Arial"/>
          <w:color w:val="000000" w:themeColor="text1"/>
          <w:spacing w:val="-2"/>
          <w:sz w:val="24"/>
          <w:szCs w:val="24"/>
        </w:rPr>
        <w:t>услуги.</w:t>
      </w:r>
    </w:p>
    <w:p w:rsidR="00DC61D7" w:rsidRDefault="00DC61D7" w:rsidP="00DC61D7">
      <w:pPr>
        <w:pStyle w:val="a8"/>
        <w:jc w:val="both"/>
        <w:rPr>
          <w:rFonts w:ascii="Arial" w:hAnsi="Arial" w:cs="Arial"/>
          <w:color w:val="000000" w:themeColor="text1"/>
          <w:sz w:val="24"/>
          <w:szCs w:val="24"/>
        </w:rPr>
      </w:pPr>
      <w:r>
        <w:rPr>
          <w:rFonts w:ascii="Arial" w:hAnsi="Arial" w:cs="Arial"/>
          <w:color w:val="000000" w:themeColor="text1"/>
          <w:sz w:val="24"/>
          <w:szCs w:val="24"/>
        </w:rPr>
        <w:tab/>
        <w:t xml:space="preserve">3.2. </w:t>
      </w:r>
      <w:r w:rsidRPr="004B480F">
        <w:rPr>
          <w:rFonts w:ascii="Arial" w:hAnsi="Arial" w:cs="Arial"/>
          <w:color w:val="000000" w:themeColor="text1"/>
          <w:sz w:val="24"/>
          <w:szCs w:val="24"/>
        </w:rPr>
        <w:t>Описание</w:t>
      </w:r>
      <w:r w:rsidRPr="004B480F">
        <w:rPr>
          <w:rFonts w:ascii="Arial" w:hAnsi="Arial" w:cs="Arial"/>
          <w:color w:val="000000" w:themeColor="text1"/>
          <w:spacing w:val="-15"/>
          <w:sz w:val="24"/>
          <w:szCs w:val="24"/>
        </w:rPr>
        <w:t xml:space="preserve"> </w:t>
      </w:r>
      <w:r w:rsidRPr="004B480F">
        <w:rPr>
          <w:rFonts w:ascii="Arial" w:hAnsi="Arial" w:cs="Arial"/>
          <w:color w:val="000000" w:themeColor="text1"/>
          <w:sz w:val="24"/>
          <w:szCs w:val="24"/>
        </w:rPr>
        <w:t>административных</w:t>
      </w:r>
      <w:r w:rsidRPr="004B480F">
        <w:rPr>
          <w:rFonts w:ascii="Arial" w:hAnsi="Arial" w:cs="Arial"/>
          <w:color w:val="000000" w:themeColor="text1"/>
          <w:spacing w:val="-17"/>
          <w:sz w:val="24"/>
          <w:szCs w:val="24"/>
        </w:rPr>
        <w:t xml:space="preserve"> </w:t>
      </w:r>
      <w:r w:rsidRPr="004B480F">
        <w:rPr>
          <w:rFonts w:ascii="Arial" w:hAnsi="Arial" w:cs="Arial"/>
          <w:color w:val="000000" w:themeColor="text1"/>
          <w:sz w:val="24"/>
          <w:szCs w:val="24"/>
        </w:rPr>
        <w:t>процедур</w:t>
      </w:r>
      <w:r w:rsidRPr="004B480F">
        <w:rPr>
          <w:rFonts w:ascii="Arial" w:hAnsi="Arial" w:cs="Arial"/>
          <w:color w:val="000000" w:themeColor="text1"/>
          <w:spacing w:val="-14"/>
          <w:sz w:val="24"/>
          <w:szCs w:val="24"/>
        </w:rPr>
        <w:t xml:space="preserve"> </w:t>
      </w:r>
      <w:r w:rsidRPr="004B480F">
        <w:rPr>
          <w:rFonts w:ascii="Arial" w:hAnsi="Arial" w:cs="Arial"/>
          <w:color w:val="000000" w:themeColor="text1"/>
          <w:sz w:val="24"/>
          <w:szCs w:val="24"/>
        </w:rPr>
        <w:t>предоставления</w:t>
      </w:r>
      <w:r w:rsidRPr="004B480F">
        <w:rPr>
          <w:rFonts w:ascii="Arial" w:hAnsi="Arial" w:cs="Arial"/>
          <w:color w:val="000000" w:themeColor="text1"/>
          <w:spacing w:val="-14"/>
          <w:sz w:val="24"/>
          <w:szCs w:val="24"/>
        </w:rPr>
        <w:t xml:space="preserve"> </w:t>
      </w:r>
      <w:r w:rsidRPr="004B480F">
        <w:rPr>
          <w:rFonts w:ascii="Arial" w:hAnsi="Arial" w:cs="Arial"/>
          <w:color w:val="000000" w:themeColor="text1"/>
          <w:sz w:val="24"/>
          <w:szCs w:val="24"/>
        </w:rPr>
        <w:t>муниципальной услуги представлено в Приложении № 7 к настоящему Административному регламенту.</w:t>
      </w:r>
    </w:p>
    <w:p w:rsidR="00DC61D7" w:rsidRPr="004B480F" w:rsidRDefault="00DC61D7" w:rsidP="00DC61D7">
      <w:pPr>
        <w:pStyle w:val="a8"/>
        <w:jc w:val="both"/>
        <w:rPr>
          <w:rFonts w:ascii="Arial" w:hAnsi="Arial" w:cs="Arial"/>
          <w:color w:val="000000" w:themeColor="text1"/>
          <w:sz w:val="24"/>
          <w:szCs w:val="24"/>
        </w:rPr>
      </w:pPr>
    </w:p>
    <w:p w:rsidR="00DC61D7" w:rsidRPr="00252DAF" w:rsidRDefault="00DC61D7" w:rsidP="00DC61D7">
      <w:pPr>
        <w:pStyle w:val="a8"/>
        <w:jc w:val="center"/>
        <w:rPr>
          <w:rFonts w:ascii="Arial" w:hAnsi="Arial" w:cs="Arial"/>
          <w:b/>
          <w:color w:val="000000" w:themeColor="text1"/>
          <w:sz w:val="24"/>
          <w:szCs w:val="24"/>
        </w:rPr>
      </w:pPr>
      <w:r w:rsidRPr="00252DAF">
        <w:rPr>
          <w:rFonts w:ascii="Arial" w:hAnsi="Arial" w:cs="Arial"/>
          <w:b/>
          <w:color w:val="000000" w:themeColor="text1"/>
          <w:sz w:val="24"/>
          <w:szCs w:val="24"/>
        </w:rPr>
        <w:t>Перечень</w:t>
      </w:r>
      <w:r w:rsidRPr="00252DAF">
        <w:rPr>
          <w:rFonts w:ascii="Arial" w:hAnsi="Arial" w:cs="Arial"/>
          <w:b/>
          <w:color w:val="000000" w:themeColor="text1"/>
          <w:spacing w:val="-11"/>
          <w:sz w:val="24"/>
          <w:szCs w:val="24"/>
        </w:rPr>
        <w:t xml:space="preserve"> </w:t>
      </w:r>
      <w:r w:rsidRPr="00252DAF">
        <w:rPr>
          <w:rFonts w:ascii="Arial" w:hAnsi="Arial" w:cs="Arial"/>
          <w:b/>
          <w:color w:val="000000" w:themeColor="text1"/>
          <w:sz w:val="24"/>
          <w:szCs w:val="24"/>
        </w:rPr>
        <w:t>административных</w:t>
      </w:r>
      <w:r w:rsidRPr="00252DAF">
        <w:rPr>
          <w:rFonts w:ascii="Arial" w:hAnsi="Arial" w:cs="Arial"/>
          <w:b/>
          <w:color w:val="000000" w:themeColor="text1"/>
          <w:spacing w:val="-6"/>
          <w:sz w:val="24"/>
          <w:szCs w:val="24"/>
        </w:rPr>
        <w:t xml:space="preserve"> </w:t>
      </w:r>
      <w:r w:rsidRPr="00252DAF">
        <w:rPr>
          <w:rFonts w:ascii="Arial" w:hAnsi="Arial" w:cs="Arial"/>
          <w:b/>
          <w:color w:val="000000" w:themeColor="text1"/>
          <w:sz w:val="24"/>
          <w:szCs w:val="24"/>
        </w:rPr>
        <w:t>процедур</w:t>
      </w:r>
      <w:r w:rsidRPr="00252DAF">
        <w:rPr>
          <w:rFonts w:ascii="Arial" w:hAnsi="Arial" w:cs="Arial"/>
          <w:b/>
          <w:color w:val="000000" w:themeColor="text1"/>
          <w:spacing w:val="-7"/>
          <w:sz w:val="24"/>
          <w:szCs w:val="24"/>
        </w:rPr>
        <w:t xml:space="preserve"> </w:t>
      </w:r>
      <w:r w:rsidRPr="00252DAF">
        <w:rPr>
          <w:rFonts w:ascii="Arial" w:hAnsi="Arial" w:cs="Arial"/>
          <w:b/>
          <w:color w:val="000000" w:themeColor="text1"/>
          <w:sz w:val="24"/>
          <w:szCs w:val="24"/>
        </w:rPr>
        <w:t>(действий)</w:t>
      </w:r>
      <w:r w:rsidRPr="00252DAF">
        <w:rPr>
          <w:rFonts w:ascii="Arial" w:hAnsi="Arial" w:cs="Arial"/>
          <w:b/>
          <w:color w:val="000000" w:themeColor="text1"/>
          <w:spacing w:val="-7"/>
          <w:sz w:val="24"/>
          <w:szCs w:val="24"/>
        </w:rPr>
        <w:t xml:space="preserve"> </w:t>
      </w:r>
      <w:r w:rsidRPr="00252DAF">
        <w:rPr>
          <w:rFonts w:ascii="Arial" w:hAnsi="Arial" w:cs="Arial"/>
          <w:b/>
          <w:color w:val="000000" w:themeColor="text1"/>
          <w:sz w:val="24"/>
          <w:szCs w:val="24"/>
        </w:rPr>
        <w:t>при</w:t>
      </w:r>
      <w:r w:rsidRPr="00252DAF">
        <w:rPr>
          <w:rFonts w:ascii="Arial" w:hAnsi="Arial" w:cs="Arial"/>
          <w:b/>
          <w:color w:val="000000" w:themeColor="text1"/>
          <w:spacing w:val="-8"/>
          <w:sz w:val="24"/>
          <w:szCs w:val="24"/>
        </w:rPr>
        <w:t xml:space="preserve"> </w:t>
      </w:r>
      <w:r w:rsidRPr="00252DAF">
        <w:rPr>
          <w:rFonts w:ascii="Arial" w:hAnsi="Arial" w:cs="Arial"/>
          <w:b/>
          <w:color w:val="000000" w:themeColor="text1"/>
          <w:sz w:val="24"/>
          <w:szCs w:val="24"/>
        </w:rPr>
        <w:t>предоставлении муниципальной услуги в электронной форме</w:t>
      </w:r>
    </w:p>
    <w:p w:rsidR="00DC61D7" w:rsidRPr="004B480F" w:rsidRDefault="00DC61D7" w:rsidP="00DC61D7">
      <w:pPr>
        <w:pStyle w:val="a8"/>
        <w:jc w:val="both"/>
        <w:rPr>
          <w:rFonts w:ascii="Arial" w:hAnsi="Arial" w:cs="Arial"/>
          <w:color w:val="000000" w:themeColor="text1"/>
          <w:sz w:val="24"/>
          <w:szCs w:val="24"/>
        </w:rPr>
      </w:pPr>
    </w:p>
    <w:p w:rsidR="00DC61D7" w:rsidRPr="004B480F" w:rsidRDefault="00DC61D7" w:rsidP="00DC61D7">
      <w:pPr>
        <w:pStyle w:val="a8"/>
        <w:jc w:val="both"/>
        <w:rPr>
          <w:rFonts w:ascii="Arial" w:hAnsi="Arial" w:cs="Arial"/>
          <w:color w:val="000000" w:themeColor="text1"/>
          <w:sz w:val="24"/>
          <w:szCs w:val="24"/>
        </w:rPr>
      </w:pPr>
      <w:r>
        <w:rPr>
          <w:rFonts w:ascii="Arial" w:hAnsi="Arial" w:cs="Arial"/>
          <w:color w:val="000000" w:themeColor="text1"/>
          <w:sz w:val="24"/>
          <w:szCs w:val="24"/>
        </w:rPr>
        <w:lastRenderedPageBreak/>
        <w:tab/>
        <w:t xml:space="preserve">3.3. </w:t>
      </w:r>
      <w:r w:rsidRPr="004B480F">
        <w:rPr>
          <w:rFonts w:ascii="Arial" w:hAnsi="Arial" w:cs="Arial"/>
          <w:color w:val="000000" w:themeColor="text1"/>
          <w:sz w:val="24"/>
          <w:szCs w:val="24"/>
        </w:rPr>
        <w:t>При</w:t>
      </w:r>
      <w:r w:rsidRPr="004B480F">
        <w:rPr>
          <w:rFonts w:ascii="Arial" w:hAnsi="Arial" w:cs="Arial"/>
          <w:color w:val="000000" w:themeColor="text1"/>
          <w:spacing w:val="80"/>
          <w:sz w:val="24"/>
          <w:szCs w:val="24"/>
        </w:rPr>
        <w:t xml:space="preserve">  </w:t>
      </w:r>
      <w:r w:rsidRPr="004B480F">
        <w:rPr>
          <w:rFonts w:ascii="Arial" w:hAnsi="Arial" w:cs="Arial"/>
          <w:color w:val="000000" w:themeColor="text1"/>
          <w:sz w:val="24"/>
          <w:szCs w:val="24"/>
        </w:rPr>
        <w:t>предоставлении</w:t>
      </w:r>
      <w:r w:rsidRPr="004B480F">
        <w:rPr>
          <w:rFonts w:ascii="Arial" w:hAnsi="Arial" w:cs="Arial"/>
          <w:color w:val="000000" w:themeColor="text1"/>
          <w:spacing w:val="80"/>
          <w:sz w:val="24"/>
          <w:szCs w:val="24"/>
        </w:rPr>
        <w:t xml:space="preserve">  </w:t>
      </w:r>
      <w:r w:rsidRPr="004B480F">
        <w:rPr>
          <w:rFonts w:ascii="Arial" w:hAnsi="Arial" w:cs="Arial"/>
          <w:color w:val="000000" w:themeColor="text1"/>
          <w:sz w:val="24"/>
          <w:szCs w:val="24"/>
        </w:rPr>
        <w:t>муниципальной</w:t>
      </w:r>
      <w:r w:rsidRPr="004B480F">
        <w:rPr>
          <w:rFonts w:ascii="Arial" w:hAnsi="Arial" w:cs="Arial"/>
          <w:color w:val="000000" w:themeColor="text1"/>
          <w:spacing w:val="80"/>
          <w:sz w:val="24"/>
          <w:szCs w:val="24"/>
        </w:rPr>
        <w:t xml:space="preserve"> </w:t>
      </w:r>
      <w:r w:rsidRPr="004B480F">
        <w:rPr>
          <w:rFonts w:ascii="Arial" w:hAnsi="Arial" w:cs="Arial"/>
          <w:color w:val="000000" w:themeColor="text1"/>
          <w:sz w:val="24"/>
          <w:szCs w:val="24"/>
        </w:rPr>
        <w:t>услуги</w:t>
      </w:r>
      <w:r w:rsidRPr="004B480F">
        <w:rPr>
          <w:rFonts w:ascii="Arial" w:hAnsi="Arial" w:cs="Arial"/>
          <w:color w:val="000000" w:themeColor="text1"/>
          <w:spacing w:val="80"/>
          <w:sz w:val="24"/>
          <w:szCs w:val="24"/>
        </w:rPr>
        <w:t xml:space="preserve"> </w:t>
      </w:r>
      <w:r w:rsidRPr="004B480F">
        <w:rPr>
          <w:rFonts w:ascii="Arial" w:hAnsi="Arial" w:cs="Arial"/>
          <w:color w:val="000000" w:themeColor="text1"/>
          <w:sz w:val="24"/>
          <w:szCs w:val="24"/>
        </w:rPr>
        <w:t>в электронной форме заявителю обеспечиваются:</w:t>
      </w:r>
    </w:p>
    <w:p w:rsidR="00DC61D7" w:rsidRPr="004B480F" w:rsidRDefault="00DC61D7" w:rsidP="00DC61D7">
      <w:pPr>
        <w:pStyle w:val="a8"/>
        <w:jc w:val="both"/>
        <w:rPr>
          <w:rFonts w:ascii="Arial" w:hAnsi="Arial" w:cs="Arial"/>
          <w:color w:val="000000" w:themeColor="text1"/>
          <w:sz w:val="24"/>
          <w:szCs w:val="24"/>
        </w:rPr>
      </w:pPr>
      <w:r>
        <w:rPr>
          <w:rFonts w:ascii="Arial" w:hAnsi="Arial" w:cs="Arial"/>
          <w:color w:val="000000" w:themeColor="text1"/>
          <w:sz w:val="24"/>
          <w:szCs w:val="24"/>
        </w:rPr>
        <w:tab/>
      </w:r>
      <w:r w:rsidRPr="004B480F">
        <w:rPr>
          <w:rFonts w:ascii="Arial" w:hAnsi="Arial" w:cs="Arial"/>
          <w:color w:val="000000" w:themeColor="text1"/>
          <w:sz w:val="24"/>
          <w:szCs w:val="24"/>
        </w:rPr>
        <w:t>получение информации о порядке и сроках предоставления муниципальной услуги;</w:t>
      </w:r>
    </w:p>
    <w:p w:rsidR="00DC61D7" w:rsidRPr="000D0562" w:rsidRDefault="00DC61D7" w:rsidP="00DC61D7">
      <w:pPr>
        <w:pStyle w:val="a8"/>
        <w:jc w:val="both"/>
        <w:rPr>
          <w:rFonts w:ascii="Arial" w:hAnsi="Arial" w:cs="Arial"/>
          <w:sz w:val="24"/>
        </w:rPr>
      </w:pPr>
      <w:r>
        <w:rPr>
          <w:rFonts w:ascii="Arial" w:hAnsi="Arial" w:cs="Arial"/>
          <w:sz w:val="24"/>
        </w:rPr>
        <w:tab/>
      </w:r>
      <w:r w:rsidRPr="000D0562">
        <w:rPr>
          <w:rFonts w:ascii="Arial" w:hAnsi="Arial" w:cs="Arial"/>
          <w:sz w:val="24"/>
        </w:rPr>
        <w:t>формирование заявления;</w:t>
      </w:r>
    </w:p>
    <w:p w:rsidR="00DC61D7" w:rsidRPr="000D0562" w:rsidRDefault="00DC61D7" w:rsidP="00DC61D7">
      <w:pPr>
        <w:pStyle w:val="a8"/>
        <w:jc w:val="both"/>
        <w:rPr>
          <w:rFonts w:ascii="Arial" w:hAnsi="Arial" w:cs="Arial"/>
          <w:sz w:val="24"/>
        </w:rPr>
      </w:pPr>
      <w:r>
        <w:rPr>
          <w:rFonts w:ascii="Arial" w:hAnsi="Arial" w:cs="Arial"/>
          <w:sz w:val="24"/>
        </w:rPr>
        <w:tab/>
      </w:r>
      <w:r w:rsidRPr="000D0562">
        <w:rPr>
          <w:rFonts w:ascii="Arial" w:hAnsi="Arial" w:cs="Arial"/>
          <w:sz w:val="24"/>
        </w:rPr>
        <w:t>прием и регистрация Уполномоченным органом заявления и иных документов, необходимых для предоставления муниципальной услуги;</w:t>
      </w:r>
    </w:p>
    <w:p w:rsidR="00DC61D7" w:rsidRPr="000D0562" w:rsidRDefault="00DC61D7" w:rsidP="00DC61D7">
      <w:pPr>
        <w:pStyle w:val="a8"/>
        <w:jc w:val="both"/>
        <w:rPr>
          <w:rFonts w:ascii="Arial" w:hAnsi="Arial" w:cs="Arial"/>
          <w:sz w:val="24"/>
        </w:rPr>
      </w:pPr>
      <w:r>
        <w:rPr>
          <w:rFonts w:ascii="Arial" w:hAnsi="Arial" w:cs="Arial"/>
          <w:sz w:val="24"/>
        </w:rPr>
        <w:tab/>
      </w:r>
      <w:r w:rsidRPr="000D0562">
        <w:rPr>
          <w:rFonts w:ascii="Arial" w:hAnsi="Arial" w:cs="Arial"/>
          <w:sz w:val="24"/>
        </w:rPr>
        <w:t>получение</w:t>
      </w:r>
      <w:r w:rsidRPr="000D0562">
        <w:rPr>
          <w:rFonts w:ascii="Arial" w:hAnsi="Arial" w:cs="Arial"/>
          <w:sz w:val="24"/>
        </w:rPr>
        <w:tab/>
        <w:t>результата</w:t>
      </w:r>
      <w:r w:rsidRPr="000D0562">
        <w:rPr>
          <w:rFonts w:ascii="Arial" w:hAnsi="Arial" w:cs="Arial"/>
          <w:sz w:val="24"/>
        </w:rPr>
        <w:tab/>
        <w:t>предоставления муниципальной  услуги;</w:t>
      </w:r>
    </w:p>
    <w:p w:rsidR="00DC61D7" w:rsidRPr="000D0562" w:rsidRDefault="00DC61D7" w:rsidP="00DC61D7">
      <w:pPr>
        <w:pStyle w:val="a8"/>
        <w:jc w:val="both"/>
        <w:rPr>
          <w:rFonts w:ascii="Arial" w:hAnsi="Arial" w:cs="Arial"/>
          <w:sz w:val="24"/>
        </w:rPr>
      </w:pPr>
      <w:r>
        <w:rPr>
          <w:rFonts w:ascii="Arial" w:hAnsi="Arial" w:cs="Arial"/>
          <w:sz w:val="24"/>
        </w:rPr>
        <w:tab/>
      </w:r>
      <w:r w:rsidRPr="000D0562">
        <w:rPr>
          <w:rFonts w:ascii="Arial" w:hAnsi="Arial" w:cs="Arial"/>
          <w:sz w:val="24"/>
        </w:rPr>
        <w:t>получение сведений о ходе рассмотрения заявления;</w:t>
      </w:r>
    </w:p>
    <w:p w:rsidR="00DC61D7" w:rsidRPr="000D0562" w:rsidRDefault="00DC61D7" w:rsidP="00DC61D7">
      <w:pPr>
        <w:pStyle w:val="a8"/>
        <w:jc w:val="both"/>
        <w:rPr>
          <w:rFonts w:ascii="Arial" w:hAnsi="Arial" w:cs="Arial"/>
          <w:sz w:val="24"/>
        </w:rPr>
      </w:pPr>
      <w:r>
        <w:rPr>
          <w:rFonts w:ascii="Arial" w:hAnsi="Arial" w:cs="Arial"/>
          <w:sz w:val="24"/>
        </w:rPr>
        <w:tab/>
      </w:r>
      <w:r w:rsidRPr="000D0562">
        <w:rPr>
          <w:rFonts w:ascii="Arial" w:hAnsi="Arial" w:cs="Arial"/>
          <w:sz w:val="24"/>
        </w:rPr>
        <w:t>осуществление оценки качества предоставления муниципальной услуги;</w:t>
      </w:r>
    </w:p>
    <w:p w:rsidR="00DC61D7" w:rsidRDefault="00DC61D7" w:rsidP="00DC61D7">
      <w:pPr>
        <w:pStyle w:val="a8"/>
        <w:jc w:val="both"/>
        <w:rPr>
          <w:rFonts w:ascii="Arial" w:hAnsi="Arial" w:cs="Arial"/>
          <w:sz w:val="24"/>
        </w:rPr>
      </w:pPr>
      <w:r>
        <w:rPr>
          <w:rFonts w:ascii="Arial" w:hAnsi="Arial" w:cs="Arial"/>
          <w:sz w:val="24"/>
        </w:rPr>
        <w:tab/>
      </w:r>
      <w:r w:rsidRPr="000D0562">
        <w:rPr>
          <w:rFonts w:ascii="Arial" w:hAnsi="Arial" w:cs="Arial"/>
          <w:sz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DC61D7" w:rsidRPr="000D0562" w:rsidRDefault="00DC61D7" w:rsidP="00DC61D7">
      <w:pPr>
        <w:pStyle w:val="a8"/>
        <w:jc w:val="both"/>
        <w:rPr>
          <w:rFonts w:ascii="Arial" w:hAnsi="Arial" w:cs="Arial"/>
          <w:sz w:val="24"/>
        </w:rPr>
      </w:pPr>
    </w:p>
    <w:p w:rsidR="00DC61D7" w:rsidRPr="00C77B6F" w:rsidRDefault="00DC61D7" w:rsidP="00DC61D7">
      <w:pPr>
        <w:pStyle w:val="a8"/>
        <w:jc w:val="center"/>
        <w:rPr>
          <w:rFonts w:ascii="Arial" w:hAnsi="Arial" w:cs="Arial"/>
          <w:b/>
          <w:sz w:val="24"/>
        </w:rPr>
      </w:pPr>
      <w:r w:rsidRPr="00C77B6F">
        <w:rPr>
          <w:rFonts w:ascii="Arial" w:hAnsi="Arial" w:cs="Arial"/>
          <w:b/>
          <w:sz w:val="24"/>
        </w:rPr>
        <w:t>Порядок осуществления административных процедур (действий) в электронной форме</w:t>
      </w:r>
    </w:p>
    <w:p w:rsidR="00DC61D7" w:rsidRPr="000D0562" w:rsidRDefault="00DC61D7" w:rsidP="00DC61D7">
      <w:pPr>
        <w:pStyle w:val="a8"/>
        <w:jc w:val="both"/>
        <w:rPr>
          <w:rFonts w:ascii="Arial" w:hAnsi="Arial" w:cs="Arial"/>
          <w:sz w:val="24"/>
        </w:rPr>
      </w:pPr>
    </w:p>
    <w:p w:rsidR="00DC61D7" w:rsidRPr="000D0562" w:rsidRDefault="00DC61D7" w:rsidP="00DC61D7">
      <w:pPr>
        <w:pStyle w:val="a8"/>
        <w:jc w:val="both"/>
        <w:rPr>
          <w:rFonts w:ascii="Arial" w:hAnsi="Arial" w:cs="Arial"/>
          <w:sz w:val="24"/>
        </w:rPr>
      </w:pPr>
      <w:r>
        <w:rPr>
          <w:rFonts w:ascii="Arial" w:hAnsi="Arial" w:cs="Arial"/>
          <w:sz w:val="24"/>
        </w:rPr>
        <w:tab/>
        <w:t xml:space="preserve">3.4. </w:t>
      </w:r>
      <w:r w:rsidRPr="000D0562">
        <w:rPr>
          <w:rFonts w:ascii="Arial" w:hAnsi="Arial" w:cs="Arial"/>
          <w:sz w:val="24"/>
        </w:rPr>
        <w:t>Исчерпывающий порядок осуществления административных процедур (действий) в электронной форме</w:t>
      </w:r>
    </w:p>
    <w:p w:rsidR="00DC61D7" w:rsidRPr="000D0562" w:rsidRDefault="00DC61D7" w:rsidP="00DC61D7">
      <w:pPr>
        <w:pStyle w:val="a8"/>
        <w:jc w:val="both"/>
        <w:rPr>
          <w:rFonts w:ascii="Arial" w:hAnsi="Arial" w:cs="Arial"/>
          <w:sz w:val="24"/>
        </w:rPr>
      </w:pPr>
      <w:r>
        <w:rPr>
          <w:rFonts w:ascii="Arial" w:hAnsi="Arial" w:cs="Arial"/>
          <w:sz w:val="24"/>
        </w:rPr>
        <w:tab/>
        <w:t xml:space="preserve">3.4.1. </w:t>
      </w:r>
      <w:r w:rsidRPr="000D0562">
        <w:rPr>
          <w:rFonts w:ascii="Arial" w:hAnsi="Arial" w:cs="Arial"/>
          <w:sz w:val="24"/>
        </w:rPr>
        <w:t>Формирование заявления.</w:t>
      </w:r>
    </w:p>
    <w:p w:rsidR="00DC61D7" w:rsidRPr="000D0562" w:rsidRDefault="00DC61D7" w:rsidP="00DC61D7">
      <w:pPr>
        <w:pStyle w:val="a8"/>
        <w:jc w:val="both"/>
        <w:rPr>
          <w:rFonts w:ascii="Arial" w:hAnsi="Arial" w:cs="Arial"/>
          <w:sz w:val="24"/>
        </w:rPr>
      </w:pPr>
      <w:r>
        <w:rPr>
          <w:rFonts w:ascii="Arial" w:hAnsi="Arial" w:cs="Arial"/>
          <w:sz w:val="24"/>
        </w:rPr>
        <w:tab/>
      </w:r>
      <w:r w:rsidRPr="000D0562">
        <w:rPr>
          <w:rFonts w:ascii="Arial" w:hAnsi="Arial" w:cs="Arial"/>
          <w:sz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DC61D7" w:rsidRPr="000D0562" w:rsidRDefault="00DC61D7" w:rsidP="00DC61D7">
      <w:pPr>
        <w:pStyle w:val="a8"/>
        <w:jc w:val="both"/>
        <w:rPr>
          <w:rFonts w:ascii="Arial" w:hAnsi="Arial" w:cs="Arial"/>
          <w:sz w:val="24"/>
        </w:rPr>
      </w:pPr>
      <w:r>
        <w:rPr>
          <w:rFonts w:ascii="Arial" w:hAnsi="Arial" w:cs="Arial"/>
          <w:sz w:val="24"/>
        </w:rPr>
        <w:tab/>
      </w:r>
      <w:r w:rsidRPr="000D0562">
        <w:rPr>
          <w:rFonts w:ascii="Arial" w:hAnsi="Arial" w:cs="Arial"/>
          <w:sz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C61D7" w:rsidRPr="000D0562" w:rsidRDefault="00DC61D7" w:rsidP="00DC61D7">
      <w:pPr>
        <w:pStyle w:val="a8"/>
        <w:jc w:val="both"/>
        <w:rPr>
          <w:rFonts w:ascii="Arial" w:hAnsi="Arial" w:cs="Arial"/>
          <w:sz w:val="24"/>
        </w:rPr>
      </w:pPr>
      <w:r>
        <w:rPr>
          <w:rFonts w:ascii="Arial" w:hAnsi="Arial" w:cs="Arial"/>
          <w:sz w:val="24"/>
        </w:rPr>
        <w:tab/>
      </w:r>
      <w:r w:rsidRPr="000D0562">
        <w:rPr>
          <w:rFonts w:ascii="Arial" w:hAnsi="Arial" w:cs="Arial"/>
          <w:sz w:val="24"/>
        </w:rPr>
        <w:t>При формировании заявления заявителю обеспечивается:</w:t>
      </w:r>
    </w:p>
    <w:p w:rsidR="00DC61D7" w:rsidRPr="000D0562" w:rsidRDefault="00DC61D7" w:rsidP="00DC61D7">
      <w:pPr>
        <w:pStyle w:val="a8"/>
        <w:jc w:val="both"/>
        <w:rPr>
          <w:rFonts w:ascii="Arial" w:hAnsi="Arial" w:cs="Arial"/>
          <w:sz w:val="24"/>
        </w:rPr>
      </w:pPr>
      <w:r>
        <w:rPr>
          <w:rFonts w:ascii="Arial" w:hAnsi="Arial" w:cs="Arial"/>
          <w:sz w:val="24"/>
        </w:rPr>
        <w:tab/>
      </w:r>
      <w:r w:rsidRPr="000D0562">
        <w:rPr>
          <w:rFonts w:ascii="Arial" w:hAnsi="Arial" w:cs="Arial"/>
          <w:sz w:val="24"/>
        </w:rPr>
        <w:t>а) возможность копирования и сохранения заявления и иных документов, указанных в пункте 2.11 настоящего Административного регламента, необходимых для предоставления муниципальной услуги;</w:t>
      </w:r>
    </w:p>
    <w:p w:rsidR="00DC61D7" w:rsidRPr="000D0562" w:rsidRDefault="00DC61D7" w:rsidP="00DC61D7">
      <w:pPr>
        <w:pStyle w:val="a8"/>
        <w:jc w:val="both"/>
        <w:rPr>
          <w:rFonts w:ascii="Arial" w:hAnsi="Arial" w:cs="Arial"/>
          <w:sz w:val="24"/>
        </w:rPr>
      </w:pPr>
      <w:r>
        <w:rPr>
          <w:rFonts w:ascii="Arial" w:hAnsi="Arial" w:cs="Arial"/>
          <w:sz w:val="24"/>
        </w:rPr>
        <w:tab/>
      </w:r>
      <w:r w:rsidRPr="000D0562">
        <w:rPr>
          <w:rFonts w:ascii="Arial" w:hAnsi="Arial" w:cs="Arial"/>
          <w:sz w:val="24"/>
        </w:rPr>
        <w:t>б) возможность печати на бумажном носителе копии электронной формы заявления;</w:t>
      </w:r>
    </w:p>
    <w:p w:rsidR="00DC61D7" w:rsidRPr="000D0562" w:rsidRDefault="00DC61D7" w:rsidP="00DC61D7">
      <w:pPr>
        <w:pStyle w:val="a8"/>
        <w:jc w:val="both"/>
        <w:rPr>
          <w:rFonts w:ascii="Arial" w:hAnsi="Arial" w:cs="Arial"/>
          <w:sz w:val="24"/>
        </w:rPr>
      </w:pPr>
      <w:r>
        <w:rPr>
          <w:rFonts w:ascii="Arial" w:hAnsi="Arial" w:cs="Arial"/>
          <w:sz w:val="24"/>
        </w:rPr>
        <w:tab/>
      </w:r>
      <w:r w:rsidRPr="000D0562">
        <w:rPr>
          <w:rFonts w:ascii="Arial" w:hAnsi="Arial" w:cs="Arial"/>
          <w:sz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DC61D7" w:rsidRPr="000D0562" w:rsidRDefault="00DC61D7" w:rsidP="00DC61D7">
      <w:pPr>
        <w:pStyle w:val="a8"/>
        <w:jc w:val="both"/>
        <w:rPr>
          <w:rFonts w:ascii="Arial" w:hAnsi="Arial" w:cs="Arial"/>
          <w:sz w:val="24"/>
        </w:rPr>
      </w:pPr>
      <w:r>
        <w:rPr>
          <w:rFonts w:ascii="Arial" w:hAnsi="Arial" w:cs="Arial"/>
          <w:sz w:val="24"/>
        </w:rPr>
        <w:tab/>
      </w:r>
      <w:r w:rsidRPr="000D0562">
        <w:rPr>
          <w:rFonts w:ascii="Arial" w:hAnsi="Arial" w:cs="Arial"/>
          <w:sz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DC61D7" w:rsidRPr="000D0562" w:rsidRDefault="00DC61D7" w:rsidP="00DC61D7">
      <w:pPr>
        <w:pStyle w:val="a8"/>
        <w:jc w:val="both"/>
        <w:rPr>
          <w:rFonts w:ascii="Arial" w:hAnsi="Arial" w:cs="Arial"/>
          <w:sz w:val="24"/>
        </w:rPr>
      </w:pPr>
      <w:r>
        <w:rPr>
          <w:rFonts w:ascii="Arial" w:hAnsi="Arial" w:cs="Arial"/>
          <w:sz w:val="24"/>
        </w:rPr>
        <w:tab/>
      </w:r>
      <w:r w:rsidRPr="000D0562">
        <w:rPr>
          <w:rFonts w:ascii="Arial" w:hAnsi="Arial" w:cs="Arial"/>
          <w:sz w:val="24"/>
        </w:rPr>
        <w:t xml:space="preserve">д) возможность вернуться на любой из этапов заполнения электронной формы заявления без </w:t>
      </w:r>
      <w:proofErr w:type="gramStart"/>
      <w:r w:rsidRPr="000D0562">
        <w:rPr>
          <w:rFonts w:ascii="Arial" w:hAnsi="Arial" w:cs="Arial"/>
          <w:sz w:val="24"/>
        </w:rPr>
        <w:t>потери</w:t>
      </w:r>
      <w:proofErr w:type="gramEnd"/>
      <w:r w:rsidRPr="000D0562">
        <w:rPr>
          <w:rFonts w:ascii="Arial" w:hAnsi="Arial" w:cs="Arial"/>
          <w:sz w:val="24"/>
        </w:rPr>
        <w:t xml:space="preserve"> ранее введенной информации;</w:t>
      </w:r>
    </w:p>
    <w:p w:rsidR="00DC61D7" w:rsidRPr="000D0562" w:rsidRDefault="00DC61D7" w:rsidP="00DC61D7">
      <w:pPr>
        <w:pStyle w:val="a8"/>
        <w:jc w:val="both"/>
        <w:rPr>
          <w:rFonts w:ascii="Arial" w:hAnsi="Arial" w:cs="Arial"/>
          <w:sz w:val="24"/>
        </w:rPr>
      </w:pPr>
      <w:r>
        <w:rPr>
          <w:rFonts w:ascii="Arial" w:hAnsi="Arial" w:cs="Arial"/>
          <w:sz w:val="24"/>
        </w:rPr>
        <w:tab/>
      </w:r>
      <w:r w:rsidRPr="000D0562">
        <w:rPr>
          <w:rFonts w:ascii="Arial" w:hAnsi="Arial" w:cs="Arial"/>
          <w:sz w:val="24"/>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DC61D7" w:rsidRPr="00086970" w:rsidRDefault="00DC61D7" w:rsidP="00DC61D7">
      <w:pPr>
        <w:pStyle w:val="a8"/>
        <w:jc w:val="both"/>
        <w:rPr>
          <w:rFonts w:ascii="Arial" w:hAnsi="Arial" w:cs="Arial"/>
          <w:sz w:val="24"/>
        </w:rPr>
      </w:pPr>
      <w:r>
        <w:rPr>
          <w:rFonts w:ascii="Arial" w:hAnsi="Arial" w:cs="Arial"/>
          <w:sz w:val="24"/>
        </w:rPr>
        <w:tab/>
      </w:r>
      <w:r w:rsidRPr="000D0562">
        <w:rPr>
          <w:rFonts w:ascii="Arial" w:hAnsi="Arial" w:cs="Arial"/>
          <w:sz w:val="24"/>
        </w:rPr>
        <w:t xml:space="preserve">Сформированное и подписанное </w:t>
      </w:r>
      <w:proofErr w:type="gramStart"/>
      <w:r w:rsidRPr="000D0562">
        <w:rPr>
          <w:rFonts w:ascii="Arial" w:hAnsi="Arial" w:cs="Arial"/>
          <w:sz w:val="24"/>
        </w:rPr>
        <w:t>заявление</w:t>
      </w:r>
      <w:proofErr w:type="gramEnd"/>
      <w:r w:rsidRPr="000D0562">
        <w:rPr>
          <w:rFonts w:ascii="Arial" w:hAnsi="Arial" w:cs="Arial"/>
          <w:sz w:val="24"/>
        </w:rPr>
        <w:t xml:space="preserve"> и иные документы, необходимые</w:t>
      </w:r>
      <w:r>
        <w:rPr>
          <w:rFonts w:ascii="Arial" w:hAnsi="Arial" w:cs="Arial"/>
          <w:sz w:val="24"/>
        </w:rPr>
        <w:t xml:space="preserve"> </w:t>
      </w:r>
      <w:r w:rsidRPr="006E563B">
        <w:rPr>
          <w:rFonts w:ascii="Arial" w:hAnsi="Arial" w:cs="Arial"/>
          <w:sz w:val="24"/>
          <w:szCs w:val="24"/>
        </w:rPr>
        <w:t>для</w:t>
      </w:r>
      <w:r w:rsidRPr="006E563B">
        <w:rPr>
          <w:rFonts w:ascii="Arial" w:hAnsi="Arial" w:cs="Arial"/>
          <w:spacing w:val="40"/>
          <w:sz w:val="24"/>
          <w:szCs w:val="24"/>
        </w:rPr>
        <w:t xml:space="preserve"> </w:t>
      </w:r>
      <w:r w:rsidRPr="006E563B">
        <w:rPr>
          <w:rFonts w:ascii="Arial" w:hAnsi="Arial" w:cs="Arial"/>
          <w:sz w:val="24"/>
          <w:szCs w:val="24"/>
        </w:rPr>
        <w:t>предоставления</w:t>
      </w:r>
      <w:r w:rsidRPr="006E563B">
        <w:rPr>
          <w:rFonts w:ascii="Arial" w:hAnsi="Arial" w:cs="Arial"/>
          <w:spacing w:val="40"/>
          <w:sz w:val="24"/>
          <w:szCs w:val="24"/>
        </w:rPr>
        <w:t xml:space="preserve">  </w:t>
      </w:r>
      <w:r w:rsidRPr="006E563B">
        <w:rPr>
          <w:rFonts w:ascii="Arial" w:hAnsi="Arial" w:cs="Arial"/>
          <w:sz w:val="24"/>
          <w:szCs w:val="24"/>
        </w:rPr>
        <w:t>муниципальной</w:t>
      </w:r>
      <w:r w:rsidRPr="006E563B">
        <w:rPr>
          <w:rFonts w:ascii="Arial" w:hAnsi="Arial" w:cs="Arial"/>
          <w:spacing w:val="40"/>
          <w:sz w:val="24"/>
          <w:szCs w:val="24"/>
        </w:rPr>
        <w:t xml:space="preserve">  </w:t>
      </w:r>
      <w:r w:rsidRPr="006E563B">
        <w:rPr>
          <w:rFonts w:ascii="Arial" w:hAnsi="Arial" w:cs="Arial"/>
          <w:sz w:val="24"/>
          <w:szCs w:val="24"/>
        </w:rPr>
        <w:t>услуги,</w:t>
      </w:r>
      <w:r w:rsidRPr="006E563B">
        <w:rPr>
          <w:rFonts w:ascii="Arial" w:hAnsi="Arial" w:cs="Arial"/>
          <w:spacing w:val="40"/>
          <w:sz w:val="24"/>
          <w:szCs w:val="24"/>
        </w:rPr>
        <w:t xml:space="preserve">  </w:t>
      </w:r>
      <w:r w:rsidRPr="006E563B">
        <w:rPr>
          <w:rFonts w:ascii="Arial" w:hAnsi="Arial" w:cs="Arial"/>
          <w:sz w:val="24"/>
          <w:szCs w:val="24"/>
        </w:rPr>
        <w:t>направляются в Уполномоченный орган посредством ЕПГУ.</w:t>
      </w:r>
    </w:p>
    <w:p w:rsidR="00DC61D7" w:rsidRPr="006E563B" w:rsidRDefault="00DC61D7" w:rsidP="00DC61D7">
      <w:pPr>
        <w:pStyle w:val="a8"/>
        <w:jc w:val="both"/>
        <w:rPr>
          <w:rFonts w:ascii="Arial" w:hAnsi="Arial" w:cs="Arial"/>
          <w:sz w:val="24"/>
          <w:szCs w:val="24"/>
        </w:rPr>
      </w:pPr>
      <w:r>
        <w:rPr>
          <w:rFonts w:ascii="Arial" w:hAnsi="Arial" w:cs="Arial"/>
          <w:sz w:val="24"/>
          <w:szCs w:val="24"/>
        </w:rPr>
        <w:lastRenderedPageBreak/>
        <w:tab/>
        <w:t xml:space="preserve">3.4.2. </w:t>
      </w:r>
      <w:r w:rsidRPr="006E563B">
        <w:rPr>
          <w:rFonts w:ascii="Arial" w:hAnsi="Arial" w:cs="Arial"/>
          <w:sz w:val="24"/>
          <w:szCs w:val="24"/>
        </w:rPr>
        <w:t>Уполномоченный орган обеспечивает в сроки, указанные в пунктах 2.21 и 2.22 настоящего Административного регламента:</w:t>
      </w:r>
    </w:p>
    <w:p w:rsidR="00DC61D7" w:rsidRPr="006E563B" w:rsidRDefault="00DC61D7" w:rsidP="00DC61D7">
      <w:pPr>
        <w:pStyle w:val="a8"/>
        <w:jc w:val="both"/>
        <w:rPr>
          <w:rFonts w:ascii="Arial" w:hAnsi="Arial" w:cs="Arial"/>
          <w:sz w:val="24"/>
          <w:szCs w:val="24"/>
        </w:rPr>
      </w:pPr>
      <w:r>
        <w:rPr>
          <w:rFonts w:ascii="Arial" w:hAnsi="Arial" w:cs="Arial"/>
          <w:sz w:val="24"/>
          <w:szCs w:val="24"/>
        </w:rPr>
        <w:tab/>
      </w:r>
      <w:r w:rsidRPr="006E563B">
        <w:rPr>
          <w:rFonts w:ascii="Arial" w:hAnsi="Arial" w:cs="Arial"/>
          <w:sz w:val="24"/>
          <w:szCs w:val="24"/>
        </w:rPr>
        <w:t>а) прием документов, необходимых для предоставления муниципальной</w:t>
      </w:r>
      <w:r w:rsidRPr="006E563B">
        <w:rPr>
          <w:rFonts w:ascii="Arial" w:hAnsi="Arial" w:cs="Arial"/>
          <w:spacing w:val="80"/>
          <w:w w:val="150"/>
          <w:sz w:val="24"/>
          <w:szCs w:val="24"/>
        </w:rPr>
        <w:t xml:space="preserve"> </w:t>
      </w:r>
      <w:r w:rsidRPr="006E563B">
        <w:rPr>
          <w:rFonts w:ascii="Arial" w:hAnsi="Arial" w:cs="Arial"/>
          <w:sz w:val="24"/>
          <w:szCs w:val="24"/>
        </w:rPr>
        <w:t>услуги,</w:t>
      </w:r>
      <w:r w:rsidRPr="006E563B">
        <w:rPr>
          <w:rFonts w:ascii="Arial" w:hAnsi="Arial" w:cs="Arial"/>
          <w:spacing w:val="80"/>
          <w:w w:val="150"/>
          <w:sz w:val="24"/>
          <w:szCs w:val="24"/>
        </w:rPr>
        <w:t xml:space="preserve"> </w:t>
      </w:r>
      <w:r w:rsidRPr="006E563B">
        <w:rPr>
          <w:rFonts w:ascii="Arial" w:hAnsi="Arial" w:cs="Arial"/>
          <w:sz w:val="24"/>
          <w:szCs w:val="24"/>
        </w:rPr>
        <w:t>и</w:t>
      </w:r>
      <w:r w:rsidRPr="006E563B">
        <w:rPr>
          <w:rFonts w:ascii="Arial" w:hAnsi="Arial" w:cs="Arial"/>
          <w:spacing w:val="80"/>
          <w:w w:val="150"/>
          <w:sz w:val="24"/>
          <w:szCs w:val="24"/>
        </w:rPr>
        <w:t xml:space="preserve"> </w:t>
      </w:r>
      <w:r w:rsidRPr="006E563B">
        <w:rPr>
          <w:rFonts w:ascii="Arial" w:hAnsi="Arial" w:cs="Arial"/>
          <w:sz w:val="24"/>
          <w:szCs w:val="24"/>
        </w:rPr>
        <w:t>направление</w:t>
      </w:r>
      <w:r w:rsidRPr="006E563B">
        <w:rPr>
          <w:rFonts w:ascii="Arial" w:hAnsi="Arial" w:cs="Arial"/>
          <w:spacing w:val="80"/>
          <w:w w:val="150"/>
          <w:sz w:val="24"/>
          <w:szCs w:val="24"/>
        </w:rPr>
        <w:t xml:space="preserve"> </w:t>
      </w:r>
      <w:r w:rsidRPr="006E563B">
        <w:rPr>
          <w:rFonts w:ascii="Arial" w:hAnsi="Arial" w:cs="Arial"/>
          <w:sz w:val="24"/>
          <w:szCs w:val="24"/>
        </w:rPr>
        <w:t>заявителю</w:t>
      </w:r>
      <w:r w:rsidRPr="006E563B">
        <w:rPr>
          <w:rFonts w:ascii="Arial" w:hAnsi="Arial" w:cs="Arial"/>
          <w:spacing w:val="80"/>
          <w:w w:val="150"/>
          <w:sz w:val="24"/>
          <w:szCs w:val="24"/>
        </w:rPr>
        <w:t xml:space="preserve"> </w:t>
      </w:r>
      <w:r w:rsidRPr="006E563B">
        <w:rPr>
          <w:rFonts w:ascii="Arial" w:hAnsi="Arial" w:cs="Arial"/>
          <w:sz w:val="24"/>
          <w:szCs w:val="24"/>
        </w:rPr>
        <w:t>электронного</w:t>
      </w:r>
      <w:r w:rsidRPr="006E563B">
        <w:rPr>
          <w:rFonts w:ascii="Arial" w:hAnsi="Arial" w:cs="Arial"/>
          <w:spacing w:val="80"/>
          <w:w w:val="150"/>
          <w:sz w:val="24"/>
          <w:szCs w:val="24"/>
        </w:rPr>
        <w:t xml:space="preserve"> </w:t>
      </w:r>
      <w:r w:rsidRPr="006E563B">
        <w:rPr>
          <w:rFonts w:ascii="Arial" w:hAnsi="Arial" w:cs="Arial"/>
          <w:sz w:val="24"/>
          <w:szCs w:val="24"/>
        </w:rPr>
        <w:t>сообщения</w:t>
      </w:r>
      <w:r w:rsidRPr="006E563B">
        <w:rPr>
          <w:rFonts w:ascii="Arial" w:hAnsi="Arial" w:cs="Arial"/>
          <w:spacing w:val="80"/>
          <w:w w:val="150"/>
          <w:sz w:val="24"/>
          <w:szCs w:val="24"/>
        </w:rPr>
        <w:t xml:space="preserve"> </w:t>
      </w:r>
      <w:r w:rsidRPr="006E563B">
        <w:rPr>
          <w:rFonts w:ascii="Arial" w:hAnsi="Arial" w:cs="Arial"/>
          <w:sz w:val="24"/>
          <w:szCs w:val="24"/>
        </w:rPr>
        <w:t>о поступлении заявления;</w:t>
      </w:r>
    </w:p>
    <w:p w:rsidR="00DC61D7" w:rsidRPr="006E563B" w:rsidRDefault="00DC61D7" w:rsidP="00DC61D7">
      <w:pPr>
        <w:pStyle w:val="a8"/>
        <w:jc w:val="both"/>
        <w:rPr>
          <w:rFonts w:ascii="Arial" w:hAnsi="Arial" w:cs="Arial"/>
          <w:sz w:val="24"/>
          <w:szCs w:val="24"/>
        </w:rPr>
      </w:pPr>
      <w:r>
        <w:rPr>
          <w:rFonts w:ascii="Arial" w:hAnsi="Arial" w:cs="Arial"/>
          <w:sz w:val="24"/>
          <w:szCs w:val="24"/>
        </w:rPr>
        <w:tab/>
      </w:r>
      <w:r w:rsidRPr="006E563B">
        <w:rPr>
          <w:rFonts w:ascii="Arial" w:hAnsi="Arial" w:cs="Arial"/>
          <w:sz w:val="24"/>
          <w:szCs w:val="24"/>
        </w:rPr>
        <w:t>б)</w:t>
      </w:r>
      <w:r w:rsidRPr="006E563B">
        <w:rPr>
          <w:rFonts w:ascii="Arial" w:hAnsi="Arial" w:cs="Arial"/>
          <w:spacing w:val="66"/>
          <w:sz w:val="24"/>
          <w:szCs w:val="24"/>
        </w:rPr>
        <w:t xml:space="preserve">  </w:t>
      </w:r>
      <w:r w:rsidRPr="006E563B">
        <w:rPr>
          <w:rFonts w:ascii="Arial" w:hAnsi="Arial" w:cs="Arial"/>
          <w:sz w:val="24"/>
          <w:szCs w:val="24"/>
        </w:rPr>
        <w:t>регистрацию</w:t>
      </w:r>
      <w:r w:rsidRPr="006E563B">
        <w:rPr>
          <w:rFonts w:ascii="Arial" w:hAnsi="Arial" w:cs="Arial"/>
          <w:spacing w:val="80"/>
          <w:sz w:val="24"/>
          <w:szCs w:val="24"/>
        </w:rPr>
        <w:t xml:space="preserve">  </w:t>
      </w:r>
      <w:r w:rsidRPr="006E563B">
        <w:rPr>
          <w:rFonts w:ascii="Arial" w:hAnsi="Arial" w:cs="Arial"/>
          <w:sz w:val="24"/>
          <w:szCs w:val="24"/>
        </w:rPr>
        <w:t>заявления</w:t>
      </w:r>
      <w:r w:rsidRPr="006E563B">
        <w:rPr>
          <w:rFonts w:ascii="Arial" w:hAnsi="Arial" w:cs="Arial"/>
          <w:spacing w:val="80"/>
          <w:sz w:val="24"/>
          <w:szCs w:val="24"/>
        </w:rPr>
        <w:t xml:space="preserve">  </w:t>
      </w:r>
      <w:r w:rsidRPr="006E563B">
        <w:rPr>
          <w:rFonts w:ascii="Arial" w:hAnsi="Arial" w:cs="Arial"/>
          <w:sz w:val="24"/>
          <w:szCs w:val="24"/>
        </w:rPr>
        <w:t>и</w:t>
      </w:r>
      <w:r w:rsidRPr="006E563B">
        <w:rPr>
          <w:rFonts w:ascii="Arial" w:hAnsi="Arial" w:cs="Arial"/>
          <w:spacing w:val="80"/>
          <w:sz w:val="24"/>
          <w:szCs w:val="24"/>
        </w:rPr>
        <w:t xml:space="preserve">  </w:t>
      </w:r>
      <w:r w:rsidRPr="006E563B">
        <w:rPr>
          <w:rFonts w:ascii="Arial" w:hAnsi="Arial" w:cs="Arial"/>
          <w:sz w:val="24"/>
          <w:szCs w:val="24"/>
        </w:rPr>
        <w:t>направление</w:t>
      </w:r>
      <w:r w:rsidRPr="006E563B">
        <w:rPr>
          <w:rFonts w:ascii="Arial" w:hAnsi="Arial" w:cs="Arial"/>
          <w:spacing w:val="66"/>
          <w:w w:val="150"/>
          <w:sz w:val="24"/>
          <w:szCs w:val="24"/>
        </w:rPr>
        <w:t xml:space="preserve">  </w:t>
      </w:r>
      <w:r w:rsidRPr="006E563B">
        <w:rPr>
          <w:rFonts w:ascii="Arial" w:hAnsi="Arial" w:cs="Arial"/>
          <w:sz w:val="24"/>
          <w:szCs w:val="24"/>
        </w:rPr>
        <w:t>Заявителю</w:t>
      </w:r>
      <w:r w:rsidRPr="006E563B">
        <w:rPr>
          <w:rFonts w:ascii="Arial" w:hAnsi="Arial" w:cs="Arial"/>
          <w:spacing w:val="80"/>
          <w:sz w:val="24"/>
          <w:szCs w:val="24"/>
        </w:rPr>
        <w:t xml:space="preserve">  </w:t>
      </w:r>
      <w:r w:rsidRPr="006E563B">
        <w:rPr>
          <w:rFonts w:ascii="Arial" w:hAnsi="Arial" w:cs="Arial"/>
          <w:sz w:val="24"/>
          <w:szCs w:val="24"/>
        </w:rPr>
        <w:t>уведомления</w:t>
      </w:r>
      <w:r w:rsidRPr="006E563B">
        <w:rPr>
          <w:rFonts w:ascii="Arial" w:hAnsi="Arial" w:cs="Arial"/>
          <w:spacing w:val="40"/>
          <w:sz w:val="24"/>
          <w:szCs w:val="24"/>
        </w:rPr>
        <w:t xml:space="preserve"> </w:t>
      </w:r>
      <w:r w:rsidRPr="006E563B">
        <w:rPr>
          <w:rFonts w:ascii="Arial" w:hAnsi="Arial" w:cs="Arial"/>
          <w:sz w:val="24"/>
          <w:szCs w:val="24"/>
        </w:rPr>
        <w:t>о регистрации заявления либо об отказе в приеме документов, необходимых для предоставления муниципальной услуги.</w:t>
      </w:r>
    </w:p>
    <w:p w:rsidR="00DC61D7" w:rsidRPr="006E563B" w:rsidRDefault="00DC61D7" w:rsidP="00DC61D7">
      <w:pPr>
        <w:pStyle w:val="a8"/>
        <w:jc w:val="both"/>
        <w:rPr>
          <w:rFonts w:ascii="Arial" w:hAnsi="Arial" w:cs="Arial"/>
          <w:sz w:val="24"/>
          <w:szCs w:val="24"/>
        </w:rPr>
      </w:pPr>
      <w:r>
        <w:rPr>
          <w:rFonts w:ascii="Arial" w:hAnsi="Arial" w:cs="Arial"/>
          <w:sz w:val="24"/>
          <w:szCs w:val="24"/>
        </w:rPr>
        <w:tab/>
        <w:t xml:space="preserve">3.4.3. </w:t>
      </w:r>
      <w:r w:rsidRPr="006E563B">
        <w:rPr>
          <w:rFonts w:ascii="Arial" w:hAnsi="Arial" w:cs="Arial"/>
          <w:sz w:val="24"/>
          <w:szCs w:val="24"/>
        </w:rPr>
        <w:t>Электронное заявление становится доступным для должностного лица Уполномоченного органа, ответственного за прием и регистрацию заявления (далее</w:t>
      </w:r>
      <w:r>
        <w:rPr>
          <w:rFonts w:ascii="Arial" w:hAnsi="Arial" w:cs="Arial"/>
          <w:sz w:val="24"/>
          <w:szCs w:val="24"/>
        </w:rPr>
        <w:t xml:space="preserve"> </w:t>
      </w:r>
      <w:r w:rsidRPr="006E563B">
        <w:rPr>
          <w:rFonts w:ascii="Arial" w:hAnsi="Arial" w:cs="Arial"/>
          <w:sz w:val="24"/>
          <w:szCs w:val="24"/>
        </w:rPr>
        <w:t>-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DC61D7" w:rsidRPr="006E563B" w:rsidRDefault="00DC61D7" w:rsidP="00DC61D7">
      <w:pPr>
        <w:pStyle w:val="a8"/>
        <w:jc w:val="both"/>
        <w:rPr>
          <w:rFonts w:ascii="Arial" w:hAnsi="Arial" w:cs="Arial"/>
          <w:sz w:val="24"/>
          <w:szCs w:val="24"/>
        </w:rPr>
      </w:pPr>
      <w:r>
        <w:rPr>
          <w:rFonts w:ascii="Arial" w:hAnsi="Arial" w:cs="Arial"/>
          <w:sz w:val="24"/>
          <w:szCs w:val="24"/>
        </w:rPr>
        <w:tab/>
      </w:r>
      <w:r w:rsidRPr="006E563B">
        <w:rPr>
          <w:rFonts w:ascii="Arial" w:hAnsi="Arial" w:cs="Arial"/>
          <w:sz w:val="24"/>
          <w:szCs w:val="24"/>
        </w:rPr>
        <w:t>Ответственное</w:t>
      </w:r>
      <w:r w:rsidRPr="006E563B">
        <w:rPr>
          <w:rFonts w:ascii="Arial" w:hAnsi="Arial" w:cs="Arial"/>
          <w:spacing w:val="-15"/>
          <w:sz w:val="24"/>
          <w:szCs w:val="24"/>
        </w:rPr>
        <w:t xml:space="preserve"> </w:t>
      </w:r>
      <w:r w:rsidRPr="006E563B">
        <w:rPr>
          <w:rFonts w:ascii="Arial" w:hAnsi="Arial" w:cs="Arial"/>
          <w:sz w:val="24"/>
          <w:szCs w:val="24"/>
        </w:rPr>
        <w:t>должностное</w:t>
      </w:r>
      <w:r w:rsidRPr="006E563B">
        <w:rPr>
          <w:rFonts w:ascii="Arial" w:hAnsi="Arial" w:cs="Arial"/>
          <w:spacing w:val="-11"/>
          <w:sz w:val="24"/>
          <w:szCs w:val="24"/>
        </w:rPr>
        <w:t xml:space="preserve"> </w:t>
      </w:r>
      <w:r w:rsidRPr="006E563B">
        <w:rPr>
          <w:rFonts w:ascii="Arial" w:hAnsi="Arial" w:cs="Arial"/>
          <w:spacing w:val="-4"/>
          <w:sz w:val="24"/>
          <w:szCs w:val="24"/>
        </w:rPr>
        <w:t>лицо:</w:t>
      </w:r>
    </w:p>
    <w:p w:rsidR="00DC61D7" w:rsidRPr="006E563B" w:rsidRDefault="00DC61D7" w:rsidP="00DC61D7">
      <w:pPr>
        <w:pStyle w:val="a8"/>
        <w:jc w:val="both"/>
        <w:rPr>
          <w:rFonts w:ascii="Arial" w:hAnsi="Arial" w:cs="Arial"/>
          <w:sz w:val="24"/>
          <w:szCs w:val="24"/>
        </w:rPr>
      </w:pPr>
      <w:r>
        <w:rPr>
          <w:rFonts w:ascii="Arial" w:hAnsi="Arial" w:cs="Arial"/>
          <w:sz w:val="24"/>
          <w:szCs w:val="24"/>
        </w:rPr>
        <w:tab/>
      </w:r>
      <w:r w:rsidRPr="006E563B">
        <w:rPr>
          <w:rFonts w:ascii="Arial" w:hAnsi="Arial" w:cs="Arial"/>
          <w:sz w:val="24"/>
          <w:szCs w:val="24"/>
        </w:rPr>
        <w:t>проверяет наличие электронных заявлений, поступивших с ЕПГУ, с периодом не реже 2 (двух) раз в день;</w:t>
      </w:r>
    </w:p>
    <w:p w:rsidR="00DC61D7" w:rsidRPr="006E563B" w:rsidRDefault="00DC61D7" w:rsidP="00DC61D7">
      <w:pPr>
        <w:pStyle w:val="a8"/>
        <w:jc w:val="both"/>
        <w:rPr>
          <w:rFonts w:ascii="Arial" w:hAnsi="Arial" w:cs="Arial"/>
          <w:sz w:val="24"/>
          <w:szCs w:val="24"/>
        </w:rPr>
      </w:pPr>
      <w:r>
        <w:rPr>
          <w:rFonts w:ascii="Arial" w:hAnsi="Arial" w:cs="Arial"/>
          <w:sz w:val="24"/>
          <w:szCs w:val="24"/>
        </w:rPr>
        <w:tab/>
      </w:r>
      <w:r w:rsidRPr="006E563B">
        <w:rPr>
          <w:rFonts w:ascii="Arial" w:hAnsi="Arial" w:cs="Arial"/>
          <w:sz w:val="24"/>
          <w:szCs w:val="24"/>
        </w:rPr>
        <w:t>рассматривает</w:t>
      </w:r>
      <w:r w:rsidRPr="006E563B">
        <w:rPr>
          <w:rFonts w:ascii="Arial" w:hAnsi="Arial" w:cs="Arial"/>
          <w:spacing w:val="40"/>
          <w:sz w:val="24"/>
          <w:szCs w:val="24"/>
        </w:rPr>
        <w:t xml:space="preserve"> </w:t>
      </w:r>
      <w:r w:rsidRPr="006E563B">
        <w:rPr>
          <w:rFonts w:ascii="Arial" w:hAnsi="Arial" w:cs="Arial"/>
          <w:sz w:val="24"/>
          <w:szCs w:val="24"/>
        </w:rPr>
        <w:t>поступившие</w:t>
      </w:r>
      <w:r w:rsidRPr="006E563B">
        <w:rPr>
          <w:rFonts w:ascii="Arial" w:hAnsi="Arial" w:cs="Arial"/>
          <w:spacing w:val="40"/>
          <w:sz w:val="24"/>
          <w:szCs w:val="24"/>
        </w:rPr>
        <w:t xml:space="preserve"> </w:t>
      </w:r>
      <w:r w:rsidRPr="006E563B">
        <w:rPr>
          <w:rFonts w:ascii="Arial" w:hAnsi="Arial" w:cs="Arial"/>
          <w:sz w:val="24"/>
          <w:szCs w:val="24"/>
        </w:rPr>
        <w:t>заявления</w:t>
      </w:r>
      <w:r w:rsidRPr="006E563B">
        <w:rPr>
          <w:rFonts w:ascii="Arial" w:hAnsi="Arial" w:cs="Arial"/>
          <w:spacing w:val="40"/>
          <w:sz w:val="24"/>
          <w:szCs w:val="24"/>
        </w:rPr>
        <w:t xml:space="preserve"> </w:t>
      </w:r>
      <w:r w:rsidRPr="006E563B">
        <w:rPr>
          <w:rFonts w:ascii="Arial" w:hAnsi="Arial" w:cs="Arial"/>
          <w:sz w:val="24"/>
          <w:szCs w:val="24"/>
        </w:rPr>
        <w:t>и</w:t>
      </w:r>
      <w:r w:rsidRPr="006E563B">
        <w:rPr>
          <w:rFonts w:ascii="Arial" w:hAnsi="Arial" w:cs="Arial"/>
          <w:spacing w:val="40"/>
          <w:sz w:val="24"/>
          <w:szCs w:val="24"/>
        </w:rPr>
        <w:t xml:space="preserve"> </w:t>
      </w:r>
      <w:r w:rsidRPr="006E563B">
        <w:rPr>
          <w:rFonts w:ascii="Arial" w:hAnsi="Arial" w:cs="Arial"/>
          <w:sz w:val="24"/>
          <w:szCs w:val="24"/>
        </w:rPr>
        <w:t>приложенные</w:t>
      </w:r>
      <w:r w:rsidRPr="006E563B">
        <w:rPr>
          <w:rFonts w:ascii="Arial" w:hAnsi="Arial" w:cs="Arial"/>
          <w:spacing w:val="40"/>
          <w:sz w:val="24"/>
          <w:szCs w:val="24"/>
        </w:rPr>
        <w:t xml:space="preserve"> </w:t>
      </w:r>
      <w:r w:rsidRPr="006E563B">
        <w:rPr>
          <w:rFonts w:ascii="Arial" w:hAnsi="Arial" w:cs="Arial"/>
          <w:sz w:val="24"/>
          <w:szCs w:val="24"/>
        </w:rPr>
        <w:t>образы</w:t>
      </w:r>
      <w:r w:rsidRPr="006E563B">
        <w:rPr>
          <w:rFonts w:ascii="Arial" w:hAnsi="Arial" w:cs="Arial"/>
          <w:spacing w:val="40"/>
          <w:sz w:val="24"/>
          <w:szCs w:val="24"/>
        </w:rPr>
        <w:t xml:space="preserve"> </w:t>
      </w:r>
      <w:r w:rsidRPr="006E563B">
        <w:rPr>
          <w:rFonts w:ascii="Arial" w:hAnsi="Arial" w:cs="Arial"/>
          <w:sz w:val="24"/>
          <w:szCs w:val="24"/>
        </w:rPr>
        <w:t xml:space="preserve">документов </w:t>
      </w:r>
      <w:r w:rsidRPr="006E563B">
        <w:rPr>
          <w:rFonts w:ascii="Arial" w:hAnsi="Arial" w:cs="Arial"/>
          <w:spacing w:val="-2"/>
          <w:sz w:val="24"/>
          <w:szCs w:val="24"/>
        </w:rPr>
        <w:t>(документы);</w:t>
      </w:r>
    </w:p>
    <w:p w:rsidR="00DC61D7" w:rsidRPr="006E563B" w:rsidRDefault="00DC61D7" w:rsidP="00DC61D7">
      <w:pPr>
        <w:pStyle w:val="a8"/>
        <w:jc w:val="both"/>
        <w:rPr>
          <w:rFonts w:ascii="Arial" w:hAnsi="Arial" w:cs="Arial"/>
          <w:sz w:val="24"/>
          <w:szCs w:val="24"/>
        </w:rPr>
      </w:pPr>
      <w:r>
        <w:rPr>
          <w:rFonts w:ascii="Arial" w:hAnsi="Arial" w:cs="Arial"/>
          <w:spacing w:val="-2"/>
          <w:sz w:val="24"/>
          <w:szCs w:val="24"/>
        </w:rPr>
        <w:tab/>
      </w:r>
      <w:r w:rsidRPr="006E563B">
        <w:rPr>
          <w:rFonts w:ascii="Arial" w:hAnsi="Arial" w:cs="Arial"/>
          <w:spacing w:val="-2"/>
          <w:sz w:val="24"/>
          <w:szCs w:val="24"/>
        </w:rPr>
        <w:t>производит</w:t>
      </w:r>
      <w:r>
        <w:rPr>
          <w:rFonts w:ascii="Arial" w:hAnsi="Arial" w:cs="Arial"/>
          <w:sz w:val="24"/>
          <w:szCs w:val="24"/>
        </w:rPr>
        <w:t xml:space="preserve"> </w:t>
      </w:r>
      <w:r w:rsidRPr="006E563B">
        <w:rPr>
          <w:rFonts w:ascii="Arial" w:hAnsi="Arial" w:cs="Arial"/>
          <w:spacing w:val="-2"/>
          <w:sz w:val="24"/>
          <w:szCs w:val="24"/>
        </w:rPr>
        <w:t>действия</w:t>
      </w:r>
      <w:r>
        <w:rPr>
          <w:rFonts w:ascii="Arial" w:hAnsi="Arial" w:cs="Arial"/>
          <w:sz w:val="24"/>
          <w:szCs w:val="24"/>
        </w:rPr>
        <w:t xml:space="preserve"> </w:t>
      </w:r>
      <w:r w:rsidRPr="006E563B">
        <w:rPr>
          <w:rFonts w:ascii="Arial" w:hAnsi="Arial" w:cs="Arial"/>
          <w:spacing w:val="-10"/>
          <w:sz w:val="24"/>
          <w:szCs w:val="24"/>
        </w:rPr>
        <w:t>в</w:t>
      </w:r>
      <w:r>
        <w:rPr>
          <w:rFonts w:ascii="Arial" w:hAnsi="Arial" w:cs="Arial"/>
          <w:sz w:val="24"/>
          <w:szCs w:val="24"/>
        </w:rPr>
        <w:t xml:space="preserve"> </w:t>
      </w:r>
      <w:r w:rsidRPr="006E563B">
        <w:rPr>
          <w:rFonts w:ascii="Arial" w:hAnsi="Arial" w:cs="Arial"/>
          <w:spacing w:val="-2"/>
          <w:sz w:val="24"/>
          <w:szCs w:val="24"/>
        </w:rPr>
        <w:t>соответствии</w:t>
      </w:r>
      <w:r>
        <w:rPr>
          <w:rFonts w:ascii="Arial" w:hAnsi="Arial" w:cs="Arial"/>
          <w:sz w:val="24"/>
          <w:szCs w:val="24"/>
        </w:rPr>
        <w:t xml:space="preserve"> </w:t>
      </w:r>
      <w:r w:rsidRPr="006E563B">
        <w:rPr>
          <w:rFonts w:ascii="Arial" w:hAnsi="Arial" w:cs="Arial"/>
          <w:spacing w:val="-10"/>
          <w:sz w:val="24"/>
          <w:szCs w:val="24"/>
        </w:rPr>
        <w:t>с</w:t>
      </w:r>
      <w:r w:rsidRPr="006E563B">
        <w:rPr>
          <w:rFonts w:ascii="Arial" w:hAnsi="Arial" w:cs="Arial"/>
          <w:sz w:val="24"/>
          <w:szCs w:val="24"/>
        </w:rPr>
        <w:tab/>
      </w:r>
      <w:r>
        <w:rPr>
          <w:rFonts w:ascii="Arial" w:hAnsi="Arial" w:cs="Arial"/>
          <w:sz w:val="24"/>
          <w:szCs w:val="24"/>
        </w:rPr>
        <w:t xml:space="preserve"> </w:t>
      </w:r>
      <w:r w:rsidRPr="006E563B">
        <w:rPr>
          <w:rFonts w:ascii="Arial" w:hAnsi="Arial" w:cs="Arial"/>
          <w:spacing w:val="-2"/>
          <w:sz w:val="24"/>
          <w:szCs w:val="24"/>
        </w:rPr>
        <w:t>пунктом</w:t>
      </w:r>
      <w:r>
        <w:rPr>
          <w:rFonts w:ascii="Arial" w:hAnsi="Arial" w:cs="Arial"/>
          <w:sz w:val="24"/>
          <w:szCs w:val="24"/>
        </w:rPr>
        <w:t xml:space="preserve"> </w:t>
      </w:r>
      <w:r w:rsidRPr="006E563B">
        <w:rPr>
          <w:rFonts w:ascii="Arial" w:hAnsi="Arial" w:cs="Arial"/>
          <w:spacing w:val="-4"/>
          <w:sz w:val="24"/>
          <w:szCs w:val="24"/>
        </w:rPr>
        <w:t>3.1</w:t>
      </w:r>
      <w:r>
        <w:rPr>
          <w:rFonts w:ascii="Arial" w:hAnsi="Arial" w:cs="Arial"/>
          <w:sz w:val="24"/>
          <w:szCs w:val="24"/>
        </w:rPr>
        <w:t xml:space="preserve"> </w:t>
      </w:r>
      <w:r w:rsidRPr="006E563B">
        <w:rPr>
          <w:rFonts w:ascii="Arial" w:hAnsi="Arial" w:cs="Arial"/>
          <w:spacing w:val="-2"/>
          <w:sz w:val="24"/>
          <w:szCs w:val="24"/>
        </w:rPr>
        <w:t xml:space="preserve">настоящего </w:t>
      </w:r>
      <w:r w:rsidRPr="006E563B">
        <w:rPr>
          <w:rFonts w:ascii="Arial" w:hAnsi="Arial" w:cs="Arial"/>
          <w:sz w:val="24"/>
          <w:szCs w:val="24"/>
        </w:rPr>
        <w:t>Административного регламента.</w:t>
      </w:r>
    </w:p>
    <w:p w:rsidR="00DC61D7" w:rsidRPr="006E563B" w:rsidRDefault="00DC61D7" w:rsidP="00DC61D7">
      <w:pPr>
        <w:pStyle w:val="a8"/>
        <w:jc w:val="both"/>
        <w:rPr>
          <w:rFonts w:ascii="Arial" w:hAnsi="Arial" w:cs="Arial"/>
          <w:sz w:val="24"/>
          <w:szCs w:val="24"/>
        </w:rPr>
      </w:pPr>
      <w:r>
        <w:rPr>
          <w:rFonts w:ascii="Arial" w:hAnsi="Arial" w:cs="Arial"/>
          <w:spacing w:val="-2"/>
          <w:sz w:val="24"/>
          <w:szCs w:val="24"/>
        </w:rPr>
        <w:tab/>
        <w:t xml:space="preserve">3.4.4. </w:t>
      </w:r>
      <w:r w:rsidRPr="006E563B">
        <w:rPr>
          <w:rFonts w:ascii="Arial" w:hAnsi="Arial" w:cs="Arial"/>
          <w:spacing w:val="-2"/>
          <w:sz w:val="24"/>
          <w:szCs w:val="24"/>
        </w:rPr>
        <w:t>Заявителю</w:t>
      </w:r>
      <w:r>
        <w:rPr>
          <w:rFonts w:ascii="Arial" w:hAnsi="Arial" w:cs="Arial"/>
          <w:sz w:val="24"/>
          <w:szCs w:val="24"/>
        </w:rPr>
        <w:t xml:space="preserve"> </w:t>
      </w:r>
      <w:r w:rsidRPr="006E563B">
        <w:rPr>
          <w:rFonts w:ascii="Arial" w:hAnsi="Arial" w:cs="Arial"/>
          <w:spacing w:val="-10"/>
          <w:sz w:val="24"/>
          <w:szCs w:val="24"/>
        </w:rPr>
        <w:t>в</w:t>
      </w:r>
      <w:r>
        <w:rPr>
          <w:rFonts w:ascii="Arial" w:hAnsi="Arial" w:cs="Arial"/>
          <w:sz w:val="24"/>
          <w:szCs w:val="24"/>
        </w:rPr>
        <w:t xml:space="preserve"> </w:t>
      </w:r>
      <w:r w:rsidRPr="006E563B">
        <w:rPr>
          <w:rFonts w:ascii="Arial" w:hAnsi="Arial" w:cs="Arial"/>
          <w:spacing w:val="-2"/>
          <w:sz w:val="24"/>
          <w:szCs w:val="24"/>
        </w:rPr>
        <w:t>качестве</w:t>
      </w:r>
      <w:r>
        <w:rPr>
          <w:rFonts w:ascii="Arial" w:hAnsi="Arial" w:cs="Arial"/>
          <w:sz w:val="24"/>
          <w:szCs w:val="24"/>
        </w:rPr>
        <w:t xml:space="preserve"> </w:t>
      </w:r>
      <w:r w:rsidRPr="006E563B">
        <w:rPr>
          <w:rFonts w:ascii="Arial" w:hAnsi="Arial" w:cs="Arial"/>
          <w:spacing w:val="-2"/>
          <w:sz w:val="24"/>
          <w:szCs w:val="24"/>
        </w:rPr>
        <w:t>результата</w:t>
      </w:r>
      <w:r>
        <w:rPr>
          <w:rFonts w:ascii="Arial" w:hAnsi="Arial" w:cs="Arial"/>
          <w:sz w:val="24"/>
          <w:szCs w:val="24"/>
        </w:rPr>
        <w:t xml:space="preserve"> </w:t>
      </w:r>
      <w:r w:rsidRPr="006E563B">
        <w:rPr>
          <w:rFonts w:ascii="Arial" w:hAnsi="Arial" w:cs="Arial"/>
          <w:spacing w:val="-2"/>
          <w:sz w:val="24"/>
          <w:szCs w:val="24"/>
        </w:rPr>
        <w:t>предоставления</w:t>
      </w:r>
      <w:r>
        <w:rPr>
          <w:rFonts w:ascii="Arial" w:hAnsi="Arial" w:cs="Arial"/>
          <w:sz w:val="24"/>
          <w:szCs w:val="24"/>
        </w:rPr>
        <w:t xml:space="preserve"> </w:t>
      </w:r>
      <w:r w:rsidRPr="006E563B">
        <w:rPr>
          <w:rFonts w:ascii="Arial" w:hAnsi="Arial" w:cs="Arial"/>
          <w:spacing w:val="-2"/>
          <w:sz w:val="24"/>
          <w:szCs w:val="24"/>
        </w:rPr>
        <w:t xml:space="preserve"> </w:t>
      </w:r>
      <w:r w:rsidRPr="006E563B">
        <w:rPr>
          <w:rFonts w:ascii="Arial" w:hAnsi="Arial" w:cs="Arial"/>
          <w:sz w:val="24"/>
          <w:szCs w:val="24"/>
        </w:rPr>
        <w:t>муниципальной услуги обеспечивается возможность получения документа:</w:t>
      </w:r>
    </w:p>
    <w:p w:rsidR="00DC61D7" w:rsidRPr="006E563B" w:rsidRDefault="00DC61D7" w:rsidP="00DC61D7">
      <w:pPr>
        <w:pStyle w:val="a8"/>
        <w:jc w:val="both"/>
        <w:rPr>
          <w:rFonts w:ascii="Arial" w:hAnsi="Arial" w:cs="Arial"/>
          <w:sz w:val="24"/>
          <w:szCs w:val="24"/>
        </w:rPr>
      </w:pPr>
      <w:r>
        <w:rPr>
          <w:rFonts w:ascii="Arial" w:hAnsi="Arial" w:cs="Arial"/>
          <w:sz w:val="24"/>
          <w:szCs w:val="24"/>
        </w:rPr>
        <w:tab/>
      </w:r>
      <w:r w:rsidRPr="006E563B">
        <w:rPr>
          <w:rFonts w:ascii="Arial" w:hAnsi="Arial" w:cs="Arial"/>
          <w:sz w:val="24"/>
          <w:szCs w:val="24"/>
        </w:rPr>
        <w:t>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w:t>
      </w:r>
    </w:p>
    <w:p w:rsidR="00DC61D7" w:rsidRPr="006E563B" w:rsidRDefault="00DC61D7" w:rsidP="00DC61D7">
      <w:pPr>
        <w:pStyle w:val="a8"/>
        <w:jc w:val="both"/>
        <w:rPr>
          <w:rFonts w:ascii="Arial" w:hAnsi="Arial" w:cs="Arial"/>
          <w:sz w:val="24"/>
          <w:szCs w:val="24"/>
        </w:rPr>
      </w:pPr>
      <w:r>
        <w:rPr>
          <w:rFonts w:ascii="Arial" w:hAnsi="Arial" w:cs="Arial"/>
          <w:sz w:val="24"/>
          <w:szCs w:val="24"/>
        </w:rPr>
        <w:tab/>
      </w:r>
      <w:r w:rsidRPr="006E563B">
        <w:rPr>
          <w:rFonts w:ascii="Arial" w:hAnsi="Arial" w:cs="Arial"/>
          <w:sz w:val="24"/>
          <w:szCs w:val="24"/>
        </w:rPr>
        <w:t>в виде бумажного документа, подтверждающего содержание электронного документа,</w:t>
      </w:r>
      <w:r w:rsidRPr="006E563B">
        <w:rPr>
          <w:rFonts w:ascii="Arial" w:hAnsi="Arial" w:cs="Arial"/>
          <w:spacing w:val="80"/>
          <w:sz w:val="24"/>
          <w:szCs w:val="24"/>
        </w:rPr>
        <w:t xml:space="preserve"> </w:t>
      </w:r>
      <w:r w:rsidRPr="006E563B">
        <w:rPr>
          <w:rFonts w:ascii="Arial" w:hAnsi="Arial" w:cs="Arial"/>
          <w:sz w:val="24"/>
          <w:szCs w:val="24"/>
        </w:rPr>
        <w:t>который</w:t>
      </w:r>
      <w:r w:rsidRPr="006E563B">
        <w:rPr>
          <w:rFonts w:ascii="Arial" w:hAnsi="Arial" w:cs="Arial"/>
          <w:spacing w:val="80"/>
          <w:sz w:val="24"/>
          <w:szCs w:val="24"/>
        </w:rPr>
        <w:t xml:space="preserve"> </w:t>
      </w:r>
      <w:r w:rsidRPr="006E563B">
        <w:rPr>
          <w:rFonts w:ascii="Arial" w:hAnsi="Arial" w:cs="Arial"/>
          <w:sz w:val="24"/>
          <w:szCs w:val="24"/>
        </w:rPr>
        <w:t>заявитель</w:t>
      </w:r>
      <w:r w:rsidRPr="006E563B">
        <w:rPr>
          <w:rFonts w:ascii="Arial" w:hAnsi="Arial" w:cs="Arial"/>
          <w:spacing w:val="80"/>
          <w:sz w:val="24"/>
          <w:szCs w:val="24"/>
        </w:rPr>
        <w:t xml:space="preserve"> </w:t>
      </w:r>
      <w:r w:rsidRPr="006E563B">
        <w:rPr>
          <w:rFonts w:ascii="Arial" w:hAnsi="Arial" w:cs="Arial"/>
          <w:sz w:val="24"/>
          <w:szCs w:val="24"/>
        </w:rPr>
        <w:t>получает</w:t>
      </w:r>
      <w:r w:rsidRPr="006E563B">
        <w:rPr>
          <w:rFonts w:ascii="Arial" w:hAnsi="Arial" w:cs="Arial"/>
          <w:spacing w:val="80"/>
          <w:sz w:val="24"/>
          <w:szCs w:val="24"/>
        </w:rPr>
        <w:t xml:space="preserve"> </w:t>
      </w:r>
      <w:r w:rsidRPr="006E563B">
        <w:rPr>
          <w:rFonts w:ascii="Arial" w:hAnsi="Arial" w:cs="Arial"/>
          <w:sz w:val="24"/>
          <w:szCs w:val="24"/>
        </w:rPr>
        <w:t>при</w:t>
      </w:r>
      <w:r w:rsidRPr="006E563B">
        <w:rPr>
          <w:rFonts w:ascii="Arial" w:hAnsi="Arial" w:cs="Arial"/>
          <w:spacing w:val="80"/>
          <w:sz w:val="24"/>
          <w:szCs w:val="24"/>
        </w:rPr>
        <w:t xml:space="preserve"> </w:t>
      </w:r>
      <w:r w:rsidRPr="006E563B">
        <w:rPr>
          <w:rFonts w:ascii="Arial" w:hAnsi="Arial" w:cs="Arial"/>
          <w:sz w:val="24"/>
          <w:szCs w:val="24"/>
        </w:rPr>
        <w:t>личном</w:t>
      </w:r>
      <w:r w:rsidRPr="006E563B">
        <w:rPr>
          <w:rFonts w:ascii="Arial" w:hAnsi="Arial" w:cs="Arial"/>
          <w:spacing w:val="80"/>
          <w:sz w:val="24"/>
          <w:szCs w:val="24"/>
        </w:rPr>
        <w:t xml:space="preserve"> </w:t>
      </w:r>
      <w:r w:rsidRPr="006E563B">
        <w:rPr>
          <w:rFonts w:ascii="Arial" w:hAnsi="Arial" w:cs="Arial"/>
          <w:sz w:val="24"/>
          <w:szCs w:val="24"/>
        </w:rPr>
        <w:t>обращении</w:t>
      </w:r>
      <w:r w:rsidRPr="006E563B">
        <w:rPr>
          <w:rFonts w:ascii="Arial" w:hAnsi="Arial" w:cs="Arial"/>
          <w:spacing w:val="80"/>
          <w:sz w:val="24"/>
          <w:szCs w:val="24"/>
        </w:rPr>
        <w:t xml:space="preserve"> </w:t>
      </w:r>
      <w:r w:rsidRPr="006E563B">
        <w:rPr>
          <w:rFonts w:ascii="Arial" w:hAnsi="Arial" w:cs="Arial"/>
          <w:sz w:val="24"/>
          <w:szCs w:val="24"/>
        </w:rPr>
        <w:t>в МФЦ.</w:t>
      </w:r>
    </w:p>
    <w:p w:rsidR="00DC61D7" w:rsidRPr="006E563B" w:rsidRDefault="00DC61D7" w:rsidP="00DC61D7">
      <w:pPr>
        <w:pStyle w:val="a8"/>
        <w:jc w:val="both"/>
        <w:rPr>
          <w:rFonts w:ascii="Arial" w:hAnsi="Arial" w:cs="Arial"/>
          <w:sz w:val="24"/>
          <w:szCs w:val="24"/>
        </w:rPr>
      </w:pPr>
      <w:r>
        <w:rPr>
          <w:rFonts w:ascii="Arial" w:hAnsi="Arial" w:cs="Arial"/>
          <w:sz w:val="24"/>
          <w:szCs w:val="24"/>
        </w:rPr>
        <w:tab/>
        <w:t xml:space="preserve">3.4.5. </w:t>
      </w:r>
      <w:r w:rsidRPr="006E563B">
        <w:rPr>
          <w:rFonts w:ascii="Arial" w:hAnsi="Arial" w:cs="Arial"/>
          <w:sz w:val="24"/>
          <w:szCs w:val="24"/>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DC61D7" w:rsidRPr="006E563B" w:rsidRDefault="00DC61D7" w:rsidP="00DC61D7">
      <w:pPr>
        <w:pStyle w:val="a8"/>
        <w:jc w:val="both"/>
        <w:rPr>
          <w:rFonts w:ascii="Arial" w:hAnsi="Arial" w:cs="Arial"/>
          <w:sz w:val="24"/>
          <w:szCs w:val="24"/>
        </w:rPr>
      </w:pPr>
      <w:r>
        <w:rPr>
          <w:rFonts w:ascii="Arial" w:hAnsi="Arial" w:cs="Arial"/>
          <w:sz w:val="24"/>
          <w:szCs w:val="24"/>
        </w:rPr>
        <w:tab/>
      </w:r>
      <w:r w:rsidRPr="006E563B">
        <w:rPr>
          <w:rFonts w:ascii="Arial" w:hAnsi="Arial" w:cs="Arial"/>
          <w:sz w:val="24"/>
          <w:szCs w:val="24"/>
        </w:rPr>
        <w:t>При предоставлении муниципальной услуги в электронной форме заявителю направляется:</w:t>
      </w:r>
    </w:p>
    <w:p w:rsidR="00DC61D7" w:rsidRPr="006E563B" w:rsidRDefault="00DC61D7" w:rsidP="00DC61D7">
      <w:pPr>
        <w:pStyle w:val="a8"/>
        <w:jc w:val="both"/>
        <w:rPr>
          <w:rFonts w:ascii="Arial" w:hAnsi="Arial" w:cs="Arial"/>
          <w:sz w:val="24"/>
          <w:szCs w:val="24"/>
        </w:rPr>
      </w:pPr>
      <w:r>
        <w:rPr>
          <w:rFonts w:ascii="Arial" w:hAnsi="Arial" w:cs="Arial"/>
          <w:sz w:val="24"/>
          <w:szCs w:val="24"/>
        </w:rPr>
        <w:tab/>
      </w:r>
      <w:proofErr w:type="gramStart"/>
      <w:r w:rsidRPr="006E563B">
        <w:rPr>
          <w:rFonts w:ascii="Arial" w:hAnsi="Arial" w:cs="Arial"/>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w:t>
      </w:r>
      <w:r w:rsidRPr="006E563B">
        <w:rPr>
          <w:rFonts w:ascii="Arial" w:hAnsi="Arial" w:cs="Arial"/>
          <w:spacing w:val="40"/>
          <w:sz w:val="24"/>
          <w:szCs w:val="24"/>
        </w:rPr>
        <w:t xml:space="preserve"> </w:t>
      </w:r>
      <w:r w:rsidRPr="006E563B">
        <w:rPr>
          <w:rFonts w:ascii="Arial" w:hAnsi="Arial" w:cs="Arial"/>
          <w:sz w:val="24"/>
          <w:szCs w:val="24"/>
        </w:rPr>
        <w:t>и</w:t>
      </w:r>
      <w:r w:rsidRPr="006E563B">
        <w:rPr>
          <w:rFonts w:ascii="Arial" w:hAnsi="Arial" w:cs="Arial"/>
          <w:spacing w:val="-18"/>
          <w:sz w:val="24"/>
          <w:szCs w:val="24"/>
        </w:rPr>
        <w:t xml:space="preserve"> </w:t>
      </w:r>
      <w:r w:rsidRPr="006E563B">
        <w:rPr>
          <w:rFonts w:ascii="Arial" w:hAnsi="Arial" w:cs="Arial"/>
          <w:sz w:val="24"/>
          <w:szCs w:val="24"/>
        </w:rPr>
        <w:t>времени</w:t>
      </w:r>
      <w:r w:rsidRPr="006E563B">
        <w:rPr>
          <w:rFonts w:ascii="Arial" w:hAnsi="Arial" w:cs="Arial"/>
          <w:spacing w:val="-17"/>
          <w:sz w:val="24"/>
          <w:szCs w:val="24"/>
        </w:rPr>
        <w:t xml:space="preserve"> </w:t>
      </w:r>
      <w:r w:rsidRPr="006E563B">
        <w:rPr>
          <w:rFonts w:ascii="Arial" w:hAnsi="Arial" w:cs="Arial"/>
          <w:sz w:val="24"/>
          <w:szCs w:val="24"/>
        </w:rPr>
        <w:t>окончания</w:t>
      </w:r>
      <w:r w:rsidRPr="006E563B">
        <w:rPr>
          <w:rFonts w:ascii="Arial" w:hAnsi="Arial" w:cs="Arial"/>
          <w:spacing w:val="-18"/>
          <w:sz w:val="24"/>
          <w:szCs w:val="24"/>
        </w:rPr>
        <w:t xml:space="preserve"> </w:t>
      </w:r>
      <w:r w:rsidRPr="006E563B">
        <w:rPr>
          <w:rFonts w:ascii="Arial" w:hAnsi="Arial" w:cs="Arial"/>
          <w:sz w:val="24"/>
          <w:szCs w:val="24"/>
        </w:rPr>
        <w:t>предоставления</w:t>
      </w:r>
      <w:r w:rsidRPr="006E563B">
        <w:rPr>
          <w:rFonts w:ascii="Arial" w:hAnsi="Arial" w:cs="Arial"/>
          <w:spacing w:val="-17"/>
          <w:sz w:val="24"/>
          <w:szCs w:val="24"/>
        </w:rPr>
        <w:t xml:space="preserve"> </w:t>
      </w:r>
      <w:r w:rsidRPr="006E563B">
        <w:rPr>
          <w:rFonts w:ascii="Arial" w:hAnsi="Arial" w:cs="Arial"/>
          <w:sz w:val="24"/>
          <w:szCs w:val="24"/>
        </w:rPr>
        <w:t>муниципальной</w:t>
      </w:r>
      <w:r w:rsidRPr="006E563B">
        <w:rPr>
          <w:rFonts w:ascii="Arial" w:hAnsi="Arial" w:cs="Arial"/>
          <w:spacing w:val="-17"/>
          <w:sz w:val="24"/>
          <w:szCs w:val="24"/>
        </w:rPr>
        <w:t xml:space="preserve"> </w:t>
      </w:r>
      <w:r w:rsidRPr="006E563B">
        <w:rPr>
          <w:rFonts w:ascii="Arial" w:hAnsi="Arial" w:cs="Arial"/>
          <w:sz w:val="24"/>
          <w:szCs w:val="24"/>
        </w:rPr>
        <w:t>услуги</w:t>
      </w:r>
      <w:r w:rsidRPr="006E563B">
        <w:rPr>
          <w:rFonts w:ascii="Arial" w:hAnsi="Arial" w:cs="Arial"/>
          <w:spacing w:val="-18"/>
          <w:sz w:val="24"/>
          <w:szCs w:val="24"/>
        </w:rPr>
        <w:t xml:space="preserve"> </w:t>
      </w:r>
      <w:r w:rsidRPr="006E563B">
        <w:rPr>
          <w:rFonts w:ascii="Arial" w:hAnsi="Arial" w:cs="Arial"/>
          <w:sz w:val="24"/>
          <w:szCs w:val="24"/>
        </w:rPr>
        <w:t>либо мотивированный отказ в приеме документов, необходимых для предоставления муниципальной услуги;</w:t>
      </w:r>
      <w:proofErr w:type="gramEnd"/>
    </w:p>
    <w:p w:rsidR="00DC61D7" w:rsidRPr="00C56BE1" w:rsidRDefault="00DC61D7" w:rsidP="00DC61D7">
      <w:pPr>
        <w:pStyle w:val="a8"/>
        <w:jc w:val="both"/>
        <w:rPr>
          <w:rFonts w:ascii="Arial" w:hAnsi="Arial" w:cs="Arial"/>
          <w:sz w:val="24"/>
          <w:szCs w:val="24"/>
        </w:rPr>
      </w:pPr>
      <w:r>
        <w:rPr>
          <w:rFonts w:ascii="Arial" w:hAnsi="Arial" w:cs="Arial"/>
          <w:sz w:val="24"/>
          <w:szCs w:val="24"/>
        </w:rPr>
        <w:tab/>
      </w:r>
      <w:r w:rsidRPr="00C56BE1">
        <w:rPr>
          <w:rFonts w:ascii="Arial" w:hAnsi="Arial" w:cs="Arial"/>
          <w:sz w:val="24"/>
          <w:szCs w:val="24"/>
        </w:rPr>
        <w:t>б) уведомление о результатах рассмотрения документов, необходимых для предоставления</w:t>
      </w:r>
      <w:r w:rsidRPr="00C56BE1">
        <w:rPr>
          <w:rFonts w:ascii="Arial" w:hAnsi="Arial" w:cs="Arial"/>
          <w:spacing w:val="40"/>
          <w:sz w:val="24"/>
          <w:szCs w:val="24"/>
        </w:rPr>
        <w:t xml:space="preserve"> </w:t>
      </w:r>
      <w:r w:rsidRPr="00C56BE1">
        <w:rPr>
          <w:rFonts w:ascii="Arial" w:hAnsi="Arial" w:cs="Arial"/>
          <w:sz w:val="24"/>
          <w:szCs w:val="24"/>
        </w:rPr>
        <w:t>муниципальной</w:t>
      </w:r>
      <w:r w:rsidRPr="00C56BE1">
        <w:rPr>
          <w:rFonts w:ascii="Arial" w:hAnsi="Arial" w:cs="Arial"/>
          <w:spacing w:val="40"/>
          <w:sz w:val="24"/>
          <w:szCs w:val="24"/>
        </w:rPr>
        <w:t xml:space="preserve"> </w:t>
      </w:r>
      <w:r w:rsidRPr="00C56BE1">
        <w:rPr>
          <w:rFonts w:ascii="Arial" w:hAnsi="Arial" w:cs="Arial"/>
          <w:sz w:val="24"/>
          <w:szCs w:val="24"/>
        </w:rPr>
        <w:t>услуги,</w:t>
      </w:r>
      <w:r w:rsidRPr="00C56BE1">
        <w:rPr>
          <w:rFonts w:ascii="Arial" w:hAnsi="Arial" w:cs="Arial"/>
          <w:spacing w:val="40"/>
          <w:sz w:val="24"/>
          <w:szCs w:val="24"/>
        </w:rPr>
        <w:t xml:space="preserve"> </w:t>
      </w:r>
      <w:r w:rsidRPr="00C56BE1">
        <w:rPr>
          <w:rFonts w:ascii="Arial" w:hAnsi="Arial" w:cs="Arial"/>
          <w:sz w:val="24"/>
          <w:szCs w:val="24"/>
        </w:rPr>
        <w:t>содержащее</w:t>
      </w:r>
      <w:r w:rsidRPr="00C56BE1">
        <w:rPr>
          <w:rFonts w:ascii="Arial" w:hAnsi="Arial" w:cs="Arial"/>
          <w:spacing w:val="40"/>
          <w:sz w:val="24"/>
          <w:szCs w:val="24"/>
        </w:rPr>
        <w:t xml:space="preserve"> </w:t>
      </w:r>
      <w:r w:rsidRPr="00C56BE1">
        <w:rPr>
          <w:rFonts w:ascii="Arial" w:hAnsi="Arial" w:cs="Arial"/>
          <w:sz w:val="24"/>
          <w:szCs w:val="24"/>
        </w:rPr>
        <w:t>сведения</w:t>
      </w:r>
      <w:r w:rsidRPr="00C56BE1">
        <w:rPr>
          <w:rFonts w:ascii="Arial" w:hAnsi="Arial" w:cs="Arial"/>
          <w:spacing w:val="80"/>
          <w:sz w:val="24"/>
          <w:szCs w:val="24"/>
        </w:rPr>
        <w:t xml:space="preserve"> </w:t>
      </w:r>
      <w:r w:rsidRPr="00C56BE1">
        <w:rPr>
          <w:rFonts w:ascii="Arial" w:hAnsi="Arial" w:cs="Arial"/>
          <w:sz w:val="24"/>
          <w:szCs w:val="24"/>
        </w:rPr>
        <w:t>о принятии положительного решения о предоставлении  муниципальной услуги и возможности получить результат предоставления муниципальной</w:t>
      </w:r>
      <w:r w:rsidRPr="00C56BE1">
        <w:rPr>
          <w:rFonts w:ascii="Arial" w:hAnsi="Arial" w:cs="Arial"/>
          <w:spacing w:val="80"/>
          <w:w w:val="150"/>
          <w:sz w:val="24"/>
          <w:szCs w:val="24"/>
        </w:rPr>
        <w:t xml:space="preserve"> </w:t>
      </w:r>
      <w:r w:rsidRPr="00C56BE1">
        <w:rPr>
          <w:rFonts w:ascii="Arial" w:hAnsi="Arial" w:cs="Arial"/>
          <w:sz w:val="24"/>
          <w:szCs w:val="24"/>
        </w:rPr>
        <w:t>услуги</w:t>
      </w:r>
      <w:r w:rsidRPr="00C56BE1">
        <w:rPr>
          <w:rFonts w:ascii="Arial" w:hAnsi="Arial" w:cs="Arial"/>
          <w:spacing w:val="80"/>
          <w:w w:val="150"/>
          <w:sz w:val="24"/>
          <w:szCs w:val="24"/>
        </w:rPr>
        <w:t xml:space="preserve">  </w:t>
      </w:r>
      <w:r w:rsidRPr="00C56BE1">
        <w:rPr>
          <w:rFonts w:ascii="Arial" w:hAnsi="Arial" w:cs="Arial"/>
          <w:sz w:val="24"/>
          <w:szCs w:val="24"/>
        </w:rPr>
        <w:t>либо</w:t>
      </w:r>
      <w:r w:rsidRPr="00C56BE1">
        <w:rPr>
          <w:rFonts w:ascii="Arial" w:hAnsi="Arial" w:cs="Arial"/>
          <w:spacing w:val="80"/>
          <w:w w:val="150"/>
          <w:sz w:val="24"/>
          <w:szCs w:val="24"/>
        </w:rPr>
        <w:t xml:space="preserve">  </w:t>
      </w:r>
      <w:r w:rsidRPr="00C56BE1">
        <w:rPr>
          <w:rFonts w:ascii="Arial" w:hAnsi="Arial" w:cs="Arial"/>
          <w:sz w:val="24"/>
          <w:szCs w:val="24"/>
        </w:rPr>
        <w:t>мотивированный</w:t>
      </w:r>
      <w:r w:rsidRPr="00C56BE1">
        <w:rPr>
          <w:rFonts w:ascii="Arial" w:hAnsi="Arial" w:cs="Arial"/>
          <w:spacing w:val="80"/>
          <w:w w:val="150"/>
          <w:sz w:val="24"/>
          <w:szCs w:val="24"/>
        </w:rPr>
        <w:t xml:space="preserve">  </w:t>
      </w:r>
      <w:r w:rsidRPr="00C56BE1">
        <w:rPr>
          <w:rFonts w:ascii="Arial" w:hAnsi="Arial" w:cs="Arial"/>
          <w:sz w:val="24"/>
          <w:szCs w:val="24"/>
        </w:rPr>
        <w:t>отказ в предоставлении муниципальной услуги.</w:t>
      </w:r>
    </w:p>
    <w:p w:rsidR="00DC61D7" w:rsidRPr="00C56BE1" w:rsidRDefault="00DC61D7" w:rsidP="00DC61D7">
      <w:pPr>
        <w:pStyle w:val="a8"/>
        <w:jc w:val="both"/>
        <w:rPr>
          <w:rFonts w:ascii="Arial" w:hAnsi="Arial" w:cs="Arial"/>
          <w:sz w:val="24"/>
          <w:szCs w:val="24"/>
        </w:rPr>
      </w:pPr>
      <w:r>
        <w:rPr>
          <w:rFonts w:ascii="Arial" w:hAnsi="Arial" w:cs="Arial"/>
          <w:sz w:val="24"/>
          <w:szCs w:val="24"/>
        </w:rPr>
        <w:tab/>
        <w:t xml:space="preserve">3.5. </w:t>
      </w:r>
      <w:r w:rsidRPr="00C56BE1">
        <w:rPr>
          <w:rFonts w:ascii="Arial" w:hAnsi="Arial" w:cs="Arial"/>
          <w:sz w:val="24"/>
          <w:szCs w:val="24"/>
        </w:rPr>
        <w:t xml:space="preserve">Оценка качества предоставления муниципальной </w:t>
      </w:r>
      <w:r w:rsidRPr="00C56BE1">
        <w:rPr>
          <w:rFonts w:ascii="Arial" w:hAnsi="Arial" w:cs="Arial"/>
          <w:spacing w:val="-2"/>
          <w:sz w:val="24"/>
          <w:szCs w:val="24"/>
        </w:rPr>
        <w:t>услуги.</w:t>
      </w:r>
    </w:p>
    <w:p w:rsidR="00DC61D7" w:rsidRPr="00C56BE1" w:rsidRDefault="00DC61D7" w:rsidP="00DC61D7">
      <w:pPr>
        <w:pStyle w:val="a8"/>
        <w:jc w:val="both"/>
        <w:rPr>
          <w:rFonts w:ascii="Arial" w:hAnsi="Arial" w:cs="Arial"/>
          <w:sz w:val="24"/>
          <w:szCs w:val="24"/>
        </w:rPr>
      </w:pPr>
      <w:r>
        <w:rPr>
          <w:rFonts w:ascii="Arial" w:hAnsi="Arial" w:cs="Arial"/>
          <w:sz w:val="24"/>
          <w:szCs w:val="24"/>
        </w:rPr>
        <w:tab/>
      </w:r>
      <w:proofErr w:type="gramStart"/>
      <w:r w:rsidRPr="00C56BE1">
        <w:rPr>
          <w:rFonts w:ascii="Arial" w:hAnsi="Arial" w:cs="Arial"/>
          <w:sz w:val="24"/>
          <w:szCs w:val="24"/>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w:t>
      </w:r>
      <w:r w:rsidRPr="00C56BE1">
        <w:rPr>
          <w:rFonts w:ascii="Arial" w:hAnsi="Arial" w:cs="Arial"/>
          <w:sz w:val="24"/>
          <w:szCs w:val="24"/>
        </w:rPr>
        <w:lastRenderedPageBreak/>
        <w:t>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w:t>
      </w:r>
      <w:r w:rsidRPr="00C56BE1">
        <w:rPr>
          <w:rFonts w:ascii="Arial" w:hAnsi="Arial" w:cs="Arial"/>
          <w:spacing w:val="80"/>
          <w:w w:val="150"/>
          <w:sz w:val="24"/>
          <w:szCs w:val="24"/>
        </w:rPr>
        <w:t xml:space="preserve">  </w:t>
      </w:r>
      <w:r w:rsidRPr="00C56BE1">
        <w:rPr>
          <w:rFonts w:ascii="Arial" w:hAnsi="Arial" w:cs="Arial"/>
          <w:sz w:val="24"/>
          <w:szCs w:val="24"/>
        </w:rPr>
        <w:t>постановлением</w:t>
      </w:r>
      <w:r w:rsidRPr="00C56BE1">
        <w:rPr>
          <w:rFonts w:ascii="Arial" w:hAnsi="Arial" w:cs="Arial"/>
          <w:spacing w:val="80"/>
          <w:w w:val="150"/>
          <w:sz w:val="24"/>
          <w:szCs w:val="24"/>
        </w:rPr>
        <w:t xml:space="preserve">  </w:t>
      </w:r>
      <w:r w:rsidRPr="00C56BE1">
        <w:rPr>
          <w:rFonts w:ascii="Arial" w:hAnsi="Arial" w:cs="Arial"/>
          <w:sz w:val="24"/>
          <w:szCs w:val="24"/>
        </w:rPr>
        <w:t>Правительства</w:t>
      </w:r>
      <w:r w:rsidRPr="00C56BE1">
        <w:rPr>
          <w:rFonts w:ascii="Arial" w:hAnsi="Arial" w:cs="Arial"/>
          <w:spacing w:val="80"/>
          <w:w w:val="150"/>
          <w:sz w:val="24"/>
          <w:szCs w:val="24"/>
        </w:rPr>
        <w:t xml:space="preserve">  </w:t>
      </w:r>
      <w:r w:rsidRPr="00C56BE1">
        <w:rPr>
          <w:rFonts w:ascii="Arial" w:hAnsi="Arial" w:cs="Arial"/>
          <w:sz w:val="24"/>
          <w:szCs w:val="24"/>
        </w:rPr>
        <w:t>Российской</w:t>
      </w:r>
      <w:r w:rsidRPr="00C56BE1">
        <w:rPr>
          <w:rFonts w:ascii="Arial" w:hAnsi="Arial" w:cs="Arial"/>
          <w:spacing w:val="80"/>
          <w:w w:val="150"/>
          <w:sz w:val="24"/>
          <w:szCs w:val="24"/>
        </w:rPr>
        <w:t xml:space="preserve">  </w:t>
      </w:r>
      <w:r w:rsidRPr="00C56BE1">
        <w:rPr>
          <w:rFonts w:ascii="Arial" w:hAnsi="Arial" w:cs="Arial"/>
          <w:sz w:val="24"/>
          <w:szCs w:val="24"/>
        </w:rPr>
        <w:t>Федерации</w:t>
      </w:r>
      <w:r w:rsidRPr="00C56BE1">
        <w:rPr>
          <w:rFonts w:ascii="Arial" w:hAnsi="Arial" w:cs="Arial"/>
          <w:spacing w:val="40"/>
          <w:sz w:val="24"/>
          <w:szCs w:val="24"/>
        </w:rPr>
        <w:t xml:space="preserve"> </w:t>
      </w:r>
      <w:r w:rsidRPr="00C56BE1">
        <w:rPr>
          <w:rFonts w:ascii="Arial" w:hAnsi="Arial" w:cs="Arial"/>
          <w:sz w:val="24"/>
          <w:szCs w:val="24"/>
        </w:rPr>
        <w:t>от</w:t>
      </w:r>
      <w:r w:rsidRPr="00C56BE1">
        <w:rPr>
          <w:rFonts w:ascii="Arial" w:hAnsi="Arial" w:cs="Arial"/>
          <w:spacing w:val="-18"/>
          <w:sz w:val="24"/>
          <w:szCs w:val="24"/>
        </w:rPr>
        <w:t xml:space="preserve"> </w:t>
      </w:r>
      <w:r w:rsidRPr="00C56BE1">
        <w:rPr>
          <w:rFonts w:ascii="Arial" w:hAnsi="Arial" w:cs="Arial"/>
          <w:sz w:val="24"/>
          <w:szCs w:val="24"/>
        </w:rPr>
        <w:t>12</w:t>
      </w:r>
      <w:r w:rsidRPr="00C56BE1">
        <w:rPr>
          <w:rFonts w:ascii="Arial" w:hAnsi="Arial" w:cs="Arial"/>
          <w:spacing w:val="-17"/>
          <w:sz w:val="24"/>
          <w:szCs w:val="24"/>
        </w:rPr>
        <w:t xml:space="preserve"> </w:t>
      </w:r>
      <w:r w:rsidRPr="00C56BE1">
        <w:rPr>
          <w:rFonts w:ascii="Arial" w:hAnsi="Arial" w:cs="Arial"/>
          <w:sz w:val="24"/>
          <w:szCs w:val="24"/>
        </w:rPr>
        <w:t>декабря</w:t>
      </w:r>
      <w:r w:rsidRPr="00C56BE1">
        <w:rPr>
          <w:rFonts w:ascii="Arial" w:hAnsi="Arial" w:cs="Arial"/>
          <w:spacing w:val="-18"/>
          <w:sz w:val="24"/>
          <w:szCs w:val="24"/>
        </w:rPr>
        <w:t xml:space="preserve"> </w:t>
      </w:r>
      <w:r w:rsidRPr="00C56BE1">
        <w:rPr>
          <w:rFonts w:ascii="Arial" w:hAnsi="Arial" w:cs="Arial"/>
          <w:sz w:val="24"/>
          <w:szCs w:val="24"/>
        </w:rPr>
        <w:t>2012</w:t>
      </w:r>
      <w:proofErr w:type="gramEnd"/>
      <w:r w:rsidRPr="00C56BE1">
        <w:rPr>
          <w:rFonts w:ascii="Arial" w:hAnsi="Arial" w:cs="Arial"/>
          <w:spacing w:val="-17"/>
          <w:sz w:val="24"/>
          <w:szCs w:val="24"/>
        </w:rPr>
        <w:t xml:space="preserve"> </w:t>
      </w:r>
      <w:proofErr w:type="gramStart"/>
      <w:r w:rsidRPr="00C56BE1">
        <w:rPr>
          <w:rFonts w:ascii="Arial" w:hAnsi="Arial" w:cs="Arial"/>
          <w:sz w:val="24"/>
          <w:szCs w:val="24"/>
        </w:rPr>
        <w:t>года</w:t>
      </w:r>
      <w:r w:rsidRPr="00C56BE1">
        <w:rPr>
          <w:rFonts w:ascii="Arial" w:hAnsi="Arial" w:cs="Arial"/>
          <w:spacing w:val="-18"/>
          <w:sz w:val="24"/>
          <w:szCs w:val="24"/>
        </w:rPr>
        <w:t xml:space="preserve"> </w:t>
      </w:r>
      <w:r w:rsidRPr="00C56BE1">
        <w:rPr>
          <w:rFonts w:ascii="Arial" w:hAnsi="Arial" w:cs="Arial"/>
          <w:sz w:val="24"/>
          <w:szCs w:val="24"/>
        </w:rPr>
        <w:t>№</w:t>
      </w:r>
      <w:r w:rsidRPr="00C56BE1">
        <w:rPr>
          <w:rFonts w:ascii="Arial" w:hAnsi="Arial" w:cs="Arial"/>
          <w:spacing w:val="-17"/>
          <w:sz w:val="24"/>
          <w:szCs w:val="24"/>
        </w:rPr>
        <w:t xml:space="preserve"> </w:t>
      </w:r>
      <w:r w:rsidRPr="00C56BE1">
        <w:rPr>
          <w:rFonts w:ascii="Arial" w:hAnsi="Arial" w:cs="Arial"/>
          <w:sz w:val="24"/>
          <w:szCs w:val="24"/>
        </w:rPr>
        <w:t>1284</w:t>
      </w:r>
      <w:r w:rsidRPr="00C56BE1">
        <w:rPr>
          <w:rFonts w:ascii="Arial" w:hAnsi="Arial" w:cs="Arial"/>
          <w:spacing w:val="-18"/>
          <w:sz w:val="24"/>
          <w:szCs w:val="24"/>
        </w:rPr>
        <w:t xml:space="preserve"> </w:t>
      </w:r>
      <w:r w:rsidRPr="00C56BE1">
        <w:rPr>
          <w:rFonts w:ascii="Arial" w:hAnsi="Arial" w:cs="Arial"/>
          <w:sz w:val="24"/>
          <w:szCs w:val="24"/>
        </w:rPr>
        <w:t>«Об</w:t>
      </w:r>
      <w:r w:rsidRPr="00C56BE1">
        <w:rPr>
          <w:rFonts w:ascii="Arial" w:hAnsi="Arial" w:cs="Arial"/>
          <w:spacing w:val="-17"/>
          <w:sz w:val="24"/>
          <w:szCs w:val="24"/>
        </w:rPr>
        <w:t xml:space="preserve"> </w:t>
      </w:r>
      <w:r w:rsidRPr="00C56BE1">
        <w:rPr>
          <w:rFonts w:ascii="Arial" w:hAnsi="Arial" w:cs="Arial"/>
          <w:sz w:val="24"/>
          <w:szCs w:val="24"/>
        </w:rPr>
        <w:t>оценке</w:t>
      </w:r>
      <w:r w:rsidRPr="00C56BE1">
        <w:rPr>
          <w:rFonts w:ascii="Arial" w:hAnsi="Arial" w:cs="Arial"/>
          <w:spacing w:val="-18"/>
          <w:sz w:val="24"/>
          <w:szCs w:val="24"/>
        </w:rPr>
        <w:t xml:space="preserve"> </w:t>
      </w:r>
      <w:r w:rsidRPr="00C56BE1">
        <w:rPr>
          <w:rFonts w:ascii="Arial" w:hAnsi="Arial" w:cs="Arial"/>
          <w:sz w:val="24"/>
          <w:szCs w:val="24"/>
        </w:rPr>
        <w:t>гражданами</w:t>
      </w:r>
      <w:r w:rsidRPr="00C56BE1">
        <w:rPr>
          <w:rFonts w:ascii="Arial" w:hAnsi="Arial" w:cs="Arial"/>
          <w:spacing w:val="-17"/>
          <w:sz w:val="24"/>
          <w:szCs w:val="24"/>
        </w:rPr>
        <w:t xml:space="preserve"> </w:t>
      </w:r>
      <w:r w:rsidRPr="00C56BE1">
        <w:rPr>
          <w:rFonts w:ascii="Arial" w:hAnsi="Arial" w:cs="Arial"/>
          <w:sz w:val="24"/>
          <w:szCs w:val="24"/>
        </w:rPr>
        <w:t>эффективности</w:t>
      </w:r>
      <w:r w:rsidRPr="00C56BE1">
        <w:rPr>
          <w:rFonts w:ascii="Arial" w:hAnsi="Arial" w:cs="Arial"/>
          <w:spacing w:val="-18"/>
          <w:sz w:val="24"/>
          <w:szCs w:val="24"/>
        </w:rPr>
        <w:t xml:space="preserve"> </w:t>
      </w:r>
      <w:r w:rsidRPr="00C56BE1">
        <w:rPr>
          <w:rFonts w:ascii="Arial" w:hAnsi="Arial" w:cs="Arial"/>
          <w:sz w:val="24"/>
          <w:szCs w:val="24"/>
        </w:rPr>
        <w:t>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w:t>
      </w:r>
      <w:r w:rsidRPr="00C56BE1">
        <w:rPr>
          <w:rFonts w:ascii="Arial" w:hAnsi="Arial" w:cs="Arial"/>
          <w:spacing w:val="-3"/>
          <w:sz w:val="24"/>
          <w:szCs w:val="24"/>
        </w:rPr>
        <w:t xml:space="preserve"> </w:t>
      </w:r>
      <w:r w:rsidRPr="00C56BE1">
        <w:rPr>
          <w:rFonts w:ascii="Arial" w:hAnsi="Arial" w:cs="Arial"/>
          <w:sz w:val="24"/>
          <w:szCs w:val="24"/>
        </w:rPr>
        <w:t>предоставления</w:t>
      </w:r>
      <w:r w:rsidRPr="00C56BE1">
        <w:rPr>
          <w:rFonts w:ascii="Arial" w:hAnsi="Arial" w:cs="Arial"/>
          <w:spacing w:val="-1"/>
          <w:sz w:val="24"/>
          <w:szCs w:val="24"/>
        </w:rPr>
        <w:t xml:space="preserve"> </w:t>
      </w:r>
      <w:r w:rsidRPr="00C56BE1">
        <w:rPr>
          <w:rFonts w:ascii="Arial" w:hAnsi="Arial" w:cs="Arial"/>
          <w:sz w:val="24"/>
          <w:szCs w:val="24"/>
        </w:rPr>
        <w:t>государственных и муниципальных услуг</w:t>
      </w:r>
      <w:r w:rsidRPr="00C56BE1">
        <w:rPr>
          <w:rFonts w:ascii="Arial" w:hAnsi="Arial" w:cs="Arial"/>
          <w:spacing w:val="80"/>
          <w:sz w:val="24"/>
          <w:szCs w:val="24"/>
        </w:rPr>
        <w:t xml:space="preserve">  </w:t>
      </w:r>
      <w:r w:rsidRPr="00C56BE1">
        <w:rPr>
          <w:rFonts w:ascii="Arial" w:hAnsi="Arial" w:cs="Arial"/>
          <w:sz w:val="24"/>
          <w:szCs w:val="24"/>
        </w:rPr>
        <w:t>с</w:t>
      </w:r>
      <w:r w:rsidRPr="00C56BE1">
        <w:rPr>
          <w:rFonts w:ascii="Arial" w:hAnsi="Arial" w:cs="Arial"/>
          <w:spacing w:val="80"/>
          <w:sz w:val="24"/>
          <w:szCs w:val="24"/>
        </w:rPr>
        <w:t xml:space="preserve">  </w:t>
      </w:r>
      <w:r w:rsidRPr="00C56BE1">
        <w:rPr>
          <w:rFonts w:ascii="Arial" w:hAnsi="Arial" w:cs="Arial"/>
          <w:sz w:val="24"/>
          <w:szCs w:val="24"/>
        </w:rPr>
        <w:t>учетом</w:t>
      </w:r>
      <w:r w:rsidRPr="00C56BE1">
        <w:rPr>
          <w:rFonts w:ascii="Arial" w:hAnsi="Arial" w:cs="Arial"/>
          <w:spacing w:val="80"/>
          <w:sz w:val="24"/>
          <w:szCs w:val="24"/>
        </w:rPr>
        <w:t xml:space="preserve">  </w:t>
      </w:r>
      <w:r w:rsidRPr="00C56BE1">
        <w:rPr>
          <w:rFonts w:ascii="Arial" w:hAnsi="Arial" w:cs="Arial"/>
          <w:sz w:val="24"/>
          <w:szCs w:val="24"/>
        </w:rPr>
        <w:t>качества</w:t>
      </w:r>
      <w:r w:rsidRPr="00C56BE1">
        <w:rPr>
          <w:rFonts w:ascii="Arial" w:hAnsi="Arial" w:cs="Arial"/>
          <w:spacing w:val="80"/>
          <w:sz w:val="24"/>
          <w:szCs w:val="24"/>
        </w:rPr>
        <w:t xml:space="preserve">  </w:t>
      </w:r>
      <w:r w:rsidRPr="00C56BE1">
        <w:rPr>
          <w:rFonts w:ascii="Arial" w:hAnsi="Arial" w:cs="Arial"/>
          <w:sz w:val="24"/>
          <w:szCs w:val="24"/>
        </w:rPr>
        <w:t>организации</w:t>
      </w:r>
      <w:r w:rsidRPr="00C56BE1">
        <w:rPr>
          <w:rFonts w:ascii="Arial" w:hAnsi="Arial" w:cs="Arial"/>
          <w:spacing w:val="80"/>
          <w:sz w:val="24"/>
          <w:szCs w:val="24"/>
        </w:rPr>
        <w:t xml:space="preserve">  </w:t>
      </w:r>
      <w:r w:rsidRPr="00C56BE1">
        <w:rPr>
          <w:rFonts w:ascii="Arial" w:hAnsi="Arial" w:cs="Arial"/>
          <w:sz w:val="24"/>
          <w:szCs w:val="24"/>
        </w:rPr>
        <w:t>предоставления</w:t>
      </w:r>
      <w:r w:rsidRPr="00C56BE1">
        <w:rPr>
          <w:rFonts w:ascii="Arial" w:hAnsi="Arial" w:cs="Arial"/>
          <w:spacing w:val="80"/>
          <w:sz w:val="24"/>
          <w:szCs w:val="24"/>
        </w:rPr>
        <w:t xml:space="preserve">  </w:t>
      </w:r>
      <w:r w:rsidRPr="00C56BE1">
        <w:rPr>
          <w:rFonts w:ascii="Arial" w:hAnsi="Arial" w:cs="Arial"/>
          <w:sz w:val="24"/>
          <w:szCs w:val="24"/>
        </w:rPr>
        <w:t>государственных</w:t>
      </w:r>
      <w:r w:rsidRPr="00C56BE1">
        <w:rPr>
          <w:rFonts w:ascii="Arial" w:hAnsi="Arial" w:cs="Arial"/>
          <w:spacing w:val="80"/>
          <w:w w:val="150"/>
          <w:sz w:val="24"/>
          <w:szCs w:val="24"/>
        </w:rPr>
        <w:t xml:space="preserve"> </w:t>
      </w:r>
      <w:r w:rsidRPr="00C56BE1">
        <w:rPr>
          <w:rFonts w:ascii="Arial" w:hAnsi="Arial" w:cs="Arial"/>
          <w:sz w:val="24"/>
          <w:szCs w:val="24"/>
        </w:rPr>
        <w:t>и муниципальных услуг, а также о применении результатов указанной оценки как основания для принятия</w:t>
      </w:r>
      <w:proofErr w:type="gramEnd"/>
      <w:r w:rsidRPr="00C56BE1">
        <w:rPr>
          <w:rFonts w:ascii="Arial" w:hAnsi="Arial" w:cs="Arial"/>
          <w:sz w:val="24"/>
          <w:szCs w:val="24"/>
        </w:rPr>
        <w:t xml:space="preserve"> решений о досрочном прекращении исполнения соответствующими руководителями своих должностных обязанностей».</w:t>
      </w:r>
    </w:p>
    <w:p w:rsidR="00DC61D7" w:rsidRPr="00C56BE1" w:rsidRDefault="00DC61D7" w:rsidP="00DC61D7">
      <w:pPr>
        <w:pStyle w:val="a8"/>
        <w:jc w:val="both"/>
        <w:rPr>
          <w:rFonts w:ascii="Arial" w:hAnsi="Arial" w:cs="Arial"/>
          <w:sz w:val="24"/>
          <w:szCs w:val="24"/>
        </w:rPr>
      </w:pPr>
    </w:p>
    <w:p w:rsidR="00DC61D7" w:rsidRPr="001E4C90" w:rsidRDefault="00DC61D7" w:rsidP="00DC61D7">
      <w:pPr>
        <w:pStyle w:val="a8"/>
        <w:jc w:val="center"/>
        <w:rPr>
          <w:rFonts w:ascii="Arial" w:hAnsi="Arial" w:cs="Arial"/>
          <w:b/>
          <w:sz w:val="24"/>
          <w:szCs w:val="24"/>
        </w:rPr>
      </w:pPr>
      <w:r w:rsidRPr="001E4C90">
        <w:rPr>
          <w:rFonts w:ascii="Arial" w:hAnsi="Arial" w:cs="Arial"/>
          <w:b/>
          <w:sz w:val="24"/>
          <w:szCs w:val="24"/>
        </w:rPr>
        <w:t>Перечень</w:t>
      </w:r>
      <w:r w:rsidRPr="001E4C90">
        <w:rPr>
          <w:rFonts w:ascii="Arial" w:hAnsi="Arial" w:cs="Arial"/>
          <w:b/>
          <w:spacing w:val="-11"/>
          <w:sz w:val="24"/>
          <w:szCs w:val="24"/>
        </w:rPr>
        <w:t xml:space="preserve"> </w:t>
      </w:r>
      <w:r w:rsidRPr="001E4C90">
        <w:rPr>
          <w:rFonts w:ascii="Arial" w:hAnsi="Arial" w:cs="Arial"/>
          <w:b/>
          <w:sz w:val="24"/>
          <w:szCs w:val="24"/>
        </w:rPr>
        <w:t>вариантов</w:t>
      </w:r>
      <w:r w:rsidRPr="001E4C90">
        <w:rPr>
          <w:rFonts w:ascii="Arial" w:hAnsi="Arial" w:cs="Arial"/>
          <w:b/>
          <w:spacing w:val="-9"/>
          <w:sz w:val="24"/>
          <w:szCs w:val="24"/>
        </w:rPr>
        <w:t xml:space="preserve"> </w:t>
      </w:r>
      <w:r w:rsidRPr="001E4C90">
        <w:rPr>
          <w:rFonts w:ascii="Arial" w:hAnsi="Arial" w:cs="Arial"/>
          <w:b/>
          <w:sz w:val="24"/>
          <w:szCs w:val="24"/>
        </w:rPr>
        <w:t>предоставления</w:t>
      </w:r>
      <w:r w:rsidRPr="001E4C90">
        <w:rPr>
          <w:rFonts w:ascii="Arial" w:hAnsi="Arial" w:cs="Arial"/>
          <w:b/>
          <w:spacing w:val="-8"/>
          <w:sz w:val="24"/>
          <w:szCs w:val="24"/>
        </w:rPr>
        <w:t xml:space="preserve"> </w:t>
      </w:r>
      <w:proofErr w:type="gramStart"/>
      <w:r w:rsidRPr="001E4C90">
        <w:rPr>
          <w:rFonts w:ascii="Arial" w:hAnsi="Arial" w:cs="Arial"/>
          <w:b/>
          <w:spacing w:val="-2"/>
          <w:sz w:val="24"/>
          <w:szCs w:val="24"/>
        </w:rPr>
        <w:t>муниципальной</w:t>
      </w:r>
      <w:proofErr w:type="gramEnd"/>
    </w:p>
    <w:p w:rsidR="00DC61D7" w:rsidRPr="001E4C90" w:rsidRDefault="00DC61D7" w:rsidP="00DC61D7">
      <w:pPr>
        <w:pStyle w:val="a8"/>
        <w:jc w:val="center"/>
        <w:rPr>
          <w:rFonts w:ascii="Arial" w:hAnsi="Arial" w:cs="Arial"/>
          <w:b/>
          <w:spacing w:val="-2"/>
          <w:sz w:val="24"/>
          <w:szCs w:val="24"/>
        </w:rPr>
      </w:pPr>
      <w:r>
        <w:rPr>
          <w:rFonts w:ascii="Arial" w:hAnsi="Arial" w:cs="Arial"/>
          <w:b/>
          <w:spacing w:val="-2"/>
          <w:sz w:val="24"/>
          <w:szCs w:val="24"/>
        </w:rPr>
        <w:t>у</w:t>
      </w:r>
      <w:r w:rsidRPr="001E4C90">
        <w:rPr>
          <w:rFonts w:ascii="Arial" w:hAnsi="Arial" w:cs="Arial"/>
          <w:b/>
          <w:spacing w:val="-2"/>
          <w:sz w:val="24"/>
          <w:szCs w:val="24"/>
        </w:rPr>
        <w:t>слуги</w:t>
      </w:r>
    </w:p>
    <w:p w:rsidR="00DC61D7" w:rsidRPr="00C56BE1" w:rsidRDefault="00DC61D7" w:rsidP="00DC61D7">
      <w:pPr>
        <w:pStyle w:val="a8"/>
        <w:jc w:val="both"/>
        <w:rPr>
          <w:rFonts w:ascii="Arial" w:hAnsi="Arial" w:cs="Arial"/>
          <w:b/>
          <w:sz w:val="24"/>
          <w:szCs w:val="24"/>
        </w:rPr>
      </w:pPr>
    </w:p>
    <w:p w:rsidR="00DC61D7" w:rsidRPr="00C56BE1" w:rsidRDefault="00DC61D7" w:rsidP="00DC61D7">
      <w:pPr>
        <w:pStyle w:val="a8"/>
        <w:jc w:val="both"/>
        <w:rPr>
          <w:rFonts w:ascii="Arial" w:hAnsi="Arial" w:cs="Arial"/>
          <w:sz w:val="24"/>
          <w:szCs w:val="24"/>
        </w:rPr>
      </w:pPr>
      <w:r>
        <w:rPr>
          <w:rFonts w:ascii="Arial" w:hAnsi="Arial" w:cs="Arial"/>
          <w:sz w:val="24"/>
          <w:szCs w:val="24"/>
        </w:rPr>
        <w:tab/>
        <w:t xml:space="preserve">3.7. </w:t>
      </w:r>
      <w:r w:rsidRPr="00C56BE1">
        <w:rPr>
          <w:rFonts w:ascii="Arial" w:hAnsi="Arial" w:cs="Arial"/>
          <w:sz w:val="24"/>
          <w:szCs w:val="24"/>
        </w:rPr>
        <w:t>Предоставление муниципальной услуги включает в себя следующие варианты:</w:t>
      </w:r>
    </w:p>
    <w:p w:rsidR="00DC61D7" w:rsidRPr="00481FDE" w:rsidRDefault="00DC61D7" w:rsidP="00DC61D7">
      <w:pPr>
        <w:pStyle w:val="a8"/>
        <w:jc w:val="both"/>
        <w:rPr>
          <w:rFonts w:ascii="Arial" w:hAnsi="Arial" w:cs="Arial"/>
          <w:sz w:val="24"/>
          <w:szCs w:val="24"/>
        </w:rPr>
      </w:pPr>
      <w:r>
        <w:rPr>
          <w:rFonts w:ascii="Arial" w:hAnsi="Arial" w:cs="Arial"/>
          <w:sz w:val="24"/>
          <w:szCs w:val="24"/>
        </w:rPr>
        <w:tab/>
        <w:t xml:space="preserve">3.7.1. </w:t>
      </w:r>
      <w:r w:rsidRPr="00481FDE">
        <w:rPr>
          <w:rFonts w:ascii="Arial" w:hAnsi="Arial" w:cs="Arial"/>
          <w:sz w:val="24"/>
          <w:szCs w:val="24"/>
        </w:rPr>
        <w:t>выдача разрешения уполномоченного органа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(при обращении Заявителя в целях получения разрешения на использование земель);</w:t>
      </w:r>
    </w:p>
    <w:p w:rsidR="00DC61D7" w:rsidRPr="00481FDE" w:rsidRDefault="00DC61D7" w:rsidP="00DC61D7">
      <w:pPr>
        <w:pStyle w:val="a8"/>
        <w:jc w:val="both"/>
        <w:rPr>
          <w:rFonts w:ascii="Arial" w:hAnsi="Arial" w:cs="Arial"/>
          <w:sz w:val="24"/>
          <w:szCs w:val="24"/>
        </w:rPr>
      </w:pPr>
      <w:r>
        <w:rPr>
          <w:rFonts w:ascii="Arial" w:hAnsi="Arial" w:cs="Arial"/>
          <w:sz w:val="24"/>
          <w:szCs w:val="24"/>
        </w:rPr>
        <w:tab/>
        <w:t xml:space="preserve">3.7.2. </w:t>
      </w:r>
      <w:r w:rsidRPr="00481FDE">
        <w:rPr>
          <w:rFonts w:ascii="Arial" w:hAnsi="Arial" w:cs="Arial"/>
          <w:sz w:val="24"/>
          <w:szCs w:val="24"/>
        </w:rPr>
        <w:t>выдача разрешения уполномоченного органа на размещение объекта на землях, земельном участке или части земельного участка, находящихся в муниципальной собственности (при обращении Заявителя в целях получения разрешения на размещение объектов);</w:t>
      </w:r>
    </w:p>
    <w:p w:rsidR="00DC61D7" w:rsidRPr="00481FDE" w:rsidRDefault="00DC61D7" w:rsidP="00DC61D7">
      <w:pPr>
        <w:pStyle w:val="a8"/>
        <w:jc w:val="both"/>
        <w:rPr>
          <w:rFonts w:ascii="Arial" w:hAnsi="Arial" w:cs="Arial"/>
          <w:sz w:val="24"/>
          <w:szCs w:val="24"/>
        </w:rPr>
      </w:pPr>
      <w:r>
        <w:rPr>
          <w:rFonts w:ascii="Arial" w:hAnsi="Arial" w:cs="Arial"/>
          <w:sz w:val="24"/>
          <w:szCs w:val="24"/>
        </w:rPr>
        <w:tab/>
        <w:t xml:space="preserve">3.7.3. </w:t>
      </w:r>
      <w:r w:rsidRPr="00481FDE">
        <w:rPr>
          <w:rFonts w:ascii="Arial" w:hAnsi="Arial" w:cs="Arial"/>
          <w:sz w:val="24"/>
          <w:szCs w:val="24"/>
        </w:rPr>
        <w:t>отказ</w:t>
      </w:r>
      <w:r w:rsidRPr="00481FDE">
        <w:rPr>
          <w:rFonts w:ascii="Arial" w:hAnsi="Arial" w:cs="Arial"/>
          <w:spacing w:val="-6"/>
          <w:sz w:val="24"/>
          <w:szCs w:val="24"/>
        </w:rPr>
        <w:t xml:space="preserve"> </w:t>
      </w:r>
      <w:r w:rsidRPr="00481FDE">
        <w:rPr>
          <w:rFonts w:ascii="Arial" w:hAnsi="Arial" w:cs="Arial"/>
          <w:sz w:val="24"/>
          <w:szCs w:val="24"/>
        </w:rPr>
        <w:t>в</w:t>
      </w:r>
      <w:r w:rsidRPr="00481FDE">
        <w:rPr>
          <w:rFonts w:ascii="Arial" w:hAnsi="Arial" w:cs="Arial"/>
          <w:spacing w:val="-6"/>
          <w:sz w:val="24"/>
          <w:szCs w:val="24"/>
        </w:rPr>
        <w:t xml:space="preserve"> </w:t>
      </w:r>
      <w:r w:rsidRPr="00481FDE">
        <w:rPr>
          <w:rFonts w:ascii="Arial" w:hAnsi="Arial" w:cs="Arial"/>
          <w:sz w:val="24"/>
          <w:szCs w:val="24"/>
        </w:rPr>
        <w:t>предоставлении</w:t>
      </w:r>
      <w:r w:rsidRPr="00481FDE">
        <w:rPr>
          <w:rFonts w:ascii="Arial" w:hAnsi="Arial" w:cs="Arial"/>
          <w:spacing w:val="-4"/>
          <w:sz w:val="24"/>
          <w:szCs w:val="24"/>
        </w:rPr>
        <w:t xml:space="preserve"> </w:t>
      </w:r>
      <w:r w:rsidRPr="00481FDE">
        <w:rPr>
          <w:rFonts w:ascii="Arial" w:hAnsi="Arial" w:cs="Arial"/>
          <w:spacing w:val="-2"/>
          <w:sz w:val="24"/>
          <w:szCs w:val="24"/>
        </w:rPr>
        <w:t>услуги.</w:t>
      </w:r>
    </w:p>
    <w:p w:rsidR="00DC61D7" w:rsidRPr="00481FDE" w:rsidRDefault="00DC61D7" w:rsidP="00DC61D7">
      <w:pPr>
        <w:pStyle w:val="a8"/>
        <w:jc w:val="both"/>
        <w:rPr>
          <w:rFonts w:ascii="Arial" w:hAnsi="Arial" w:cs="Arial"/>
          <w:sz w:val="24"/>
          <w:szCs w:val="24"/>
        </w:rPr>
      </w:pPr>
    </w:p>
    <w:p w:rsidR="00DC61D7" w:rsidRPr="007B0AEB" w:rsidRDefault="00DC61D7" w:rsidP="00DC61D7">
      <w:pPr>
        <w:pStyle w:val="a8"/>
        <w:jc w:val="center"/>
        <w:rPr>
          <w:rFonts w:ascii="Arial" w:hAnsi="Arial" w:cs="Arial"/>
          <w:b/>
          <w:spacing w:val="-2"/>
          <w:sz w:val="24"/>
          <w:szCs w:val="24"/>
        </w:rPr>
      </w:pPr>
      <w:r w:rsidRPr="007B0AEB">
        <w:rPr>
          <w:rFonts w:ascii="Arial" w:hAnsi="Arial" w:cs="Arial"/>
          <w:b/>
          <w:sz w:val="24"/>
          <w:szCs w:val="24"/>
        </w:rPr>
        <w:t>Профилирование</w:t>
      </w:r>
      <w:r w:rsidRPr="007B0AEB">
        <w:rPr>
          <w:rFonts w:ascii="Arial" w:hAnsi="Arial" w:cs="Arial"/>
          <w:b/>
          <w:spacing w:val="-10"/>
          <w:sz w:val="24"/>
          <w:szCs w:val="24"/>
        </w:rPr>
        <w:t xml:space="preserve"> </w:t>
      </w:r>
      <w:r w:rsidRPr="007B0AEB">
        <w:rPr>
          <w:rFonts w:ascii="Arial" w:hAnsi="Arial" w:cs="Arial"/>
          <w:b/>
          <w:spacing w:val="-2"/>
          <w:sz w:val="24"/>
          <w:szCs w:val="24"/>
        </w:rPr>
        <w:t>заявителя</w:t>
      </w:r>
    </w:p>
    <w:p w:rsidR="00DC61D7" w:rsidRPr="00481FDE" w:rsidRDefault="00DC61D7" w:rsidP="00DC61D7">
      <w:pPr>
        <w:pStyle w:val="a8"/>
        <w:jc w:val="both"/>
        <w:rPr>
          <w:rFonts w:ascii="Arial" w:hAnsi="Arial" w:cs="Arial"/>
          <w:sz w:val="24"/>
          <w:szCs w:val="24"/>
        </w:rPr>
      </w:pPr>
    </w:p>
    <w:p w:rsidR="00DC61D7" w:rsidRPr="00481FDE" w:rsidRDefault="00DC61D7" w:rsidP="00DC61D7">
      <w:pPr>
        <w:pStyle w:val="a8"/>
        <w:jc w:val="both"/>
        <w:rPr>
          <w:rFonts w:ascii="Arial" w:hAnsi="Arial" w:cs="Arial"/>
          <w:sz w:val="24"/>
          <w:szCs w:val="24"/>
        </w:rPr>
      </w:pPr>
      <w:r>
        <w:rPr>
          <w:rFonts w:ascii="Arial" w:hAnsi="Arial" w:cs="Arial"/>
          <w:sz w:val="24"/>
          <w:szCs w:val="24"/>
        </w:rPr>
        <w:tab/>
        <w:t xml:space="preserve">3.8. </w:t>
      </w:r>
      <w:r w:rsidRPr="00481FDE">
        <w:rPr>
          <w:rFonts w:ascii="Arial" w:hAnsi="Arial" w:cs="Arial"/>
          <w:sz w:val="24"/>
          <w:szCs w:val="24"/>
        </w:rPr>
        <w:t>Вариант предоставления муниципальной услуги определяется на основании ответов на вопросы анкетирования Заявителя посредством ЕПГУ.</w:t>
      </w:r>
    </w:p>
    <w:p w:rsidR="00DC61D7" w:rsidRPr="00481FDE" w:rsidRDefault="00DC61D7" w:rsidP="00DC61D7">
      <w:pPr>
        <w:pStyle w:val="a8"/>
        <w:jc w:val="both"/>
        <w:rPr>
          <w:rFonts w:ascii="Arial" w:hAnsi="Arial" w:cs="Arial"/>
          <w:sz w:val="24"/>
          <w:szCs w:val="24"/>
        </w:rPr>
      </w:pPr>
      <w:r>
        <w:rPr>
          <w:rFonts w:ascii="Arial" w:hAnsi="Arial" w:cs="Arial"/>
          <w:sz w:val="24"/>
          <w:szCs w:val="24"/>
        </w:rPr>
        <w:tab/>
      </w:r>
      <w:r w:rsidRPr="00481FDE">
        <w:rPr>
          <w:rFonts w:ascii="Arial" w:hAnsi="Arial" w:cs="Arial"/>
          <w:sz w:val="24"/>
          <w:szCs w:val="24"/>
        </w:rPr>
        <w:t>Перечень признаков Заявителей (принадлежащих им объектов), а также комбинации</w:t>
      </w:r>
      <w:r w:rsidRPr="00481FDE">
        <w:rPr>
          <w:rFonts w:ascii="Arial" w:hAnsi="Arial" w:cs="Arial"/>
          <w:spacing w:val="-6"/>
          <w:sz w:val="24"/>
          <w:szCs w:val="24"/>
        </w:rPr>
        <w:t xml:space="preserve"> </w:t>
      </w:r>
      <w:r w:rsidRPr="00481FDE">
        <w:rPr>
          <w:rFonts w:ascii="Arial" w:hAnsi="Arial" w:cs="Arial"/>
          <w:sz w:val="24"/>
          <w:szCs w:val="24"/>
        </w:rPr>
        <w:t>значений</w:t>
      </w:r>
      <w:r w:rsidRPr="00481FDE">
        <w:rPr>
          <w:rFonts w:ascii="Arial" w:hAnsi="Arial" w:cs="Arial"/>
          <w:spacing w:val="-8"/>
          <w:sz w:val="24"/>
          <w:szCs w:val="24"/>
        </w:rPr>
        <w:t xml:space="preserve"> </w:t>
      </w:r>
      <w:r w:rsidRPr="00481FDE">
        <w:rPr>
          <w:rFonts w:ascii="Arial" w:hAnsi="Arial" w:cs="Arial"/>
          <w:sz w:val="24"/>
          <w:szCs w:val="24"/>
        </w:rPr>
        <w:t>признаков,</w:t>
      </w:r>
      <w:r w:rsidRPr="00481FDE">
        <w:rPr>
          <w:rFonts w:ascii="Arial" w:hAnsi="Arial" w:cs="Arial"/>
          <w:spacing w:val="-8"/>
          <w:sz w:val="24"/>
          <w:szCs w:val="24"/>
        </w:rPr>
        <w:t xml:space="preserve"> </w:t>
      </w:r>
      <w:r w:rsidRPr="00481FDE">
        <w:rPr>
          <w:rFonts w:ascii="Arial" w:hAnsi="Arial" w:cs="Arial"/>
          <w:sz w:val="24"/>
          <w:szCs w:val="24"/>
        </w:rPr>
        <w:t>каждая</w:t>
      </w:r>
      <w:r w:rsidRPr="00481FDE">
        <w:rPr>
          <w:rFonts w:ascii="Arial" w:hAnsi="Arial" w:cs="Arial"/>
          <w:spacing w:val="-6"/>
          <w:sz w:val="24"/>
          <w:szCs w:val="24"/>
        </w:rPr>
        <w:t xml:space="preserve"> </w:t>
      </w:r>
      <w:r w:rsidRPr="00481FDE">
        <w:rPr>
          <w:rFonts w:ascii="Arial" w:hAnsi="Arial" w:cs="Arial"/>
          <w:sz w:val="24"/>
          <w:szCs w:val="24"/>
        </w:rPr>
        <w:t>из</w:t>
      </w:r>
      <w:r w:rsidRPr="00481FDE">
        <w:rPr>
          <w:rFonts w:ascii="Arial" w:hAnsi="Arial" w:cs="Arial"/>
          <w:spacing w:val="-9"/>
          <w:sz w:val="24"/>
          <w:szCs w:val="24"/>
        </w:rPr>
        <w:t xml:space="preserve"> </w:t>
      </w:r>
      <w:r w:rsidRPr="00481FDE">
        <w:rPr>
          <w:rFonts w:ascii="Arial" w:hAnsi="Arial" w:cs="Arial"/>
          <w:sz w:val="24"/>
          <w:szCs w:val="24"/>
        </w:rPr>
        <w:t>которых</w:t>
      </w:r>
      <w:r w:rsidRPr="00481FDE">
        <w:rPr>
          <w:rFonts w:ascii="Arial" w:hAnsi="Arial" w:cs="Arial"/>
          <w:spacing w:val="-6"/>
          <w:sz w:val="24"/>
          <w:szCs w:val="24"/>
        </w:rPr>
        <w:t xml:space="preserve"> </w:t>
      </w:r>
      <w:proofErr w:type="gramStart"/>
      <w:r w:rsidRPr="00481FDE">
        <w:rPr>
          <w:rFonts w:ascii="Arial" w:hAnsi="Arial" w:cs="Arial"/>
          <w:sz w:val="24"/>
          <w:szCs w:val="24"/>
        </w:rPr>
        <w:t>соответствует</w:t>
      </w:r>
      <w:r w:rsidRPr="00481FDE">
        <w:rPr>
          <w:rFonts w:ascii="Arial" w:hAnsi="Arial" w:cs="Arial"/>
          <w:spacing w:val="-6"/>
          <w:sz w:val="24"/>
          <w:szCs w:val="24"/>
        </w:rPr>
        <w:t xml:space="preserve"> </w:t>
      </w:r>
      <w:r w:rsidRPr="00481FDE">
        <w:rPr>
          <w:rFonts w:ascii="Arial" w:hAnsi="Arial" w:cs="Arial"/>
          <w:sz w:val="24"/>
          <w:szCs w:val="24"/>
        </w:rPr>
        <w:t>одному</w:t>
      </w:r>
      <w:r w:rsidRPr="00481FDE">
        <w:rPr>
          <w:rFonts w:ascii="Arial" w:hAnsi="Arial" w:cs="Arial"/>
          <w:spacing w:val="-10"/>
          <w:sz w:val="24"/>
          <w:szCs w:val="24"/>
        </w:rPr>
        <w:t xml:space="preserve"> </w:t>
      </w:r>
      <w:r w:rsidRPr="00481FDE">
        <w:rPr>
          <w:rFonts w:ascii="Arial" w:hAnsi="Arial" w:cs="Arial"/>
          <w:sz w:val="24"/>
          <w:szCs w:val="24"/>
        </w:rPr>
        <w:t>варианту предоставления</w:t>
      </w:r>
      <w:r w:rsidRPr="00481FDE">
        <w:rPr>
          <w:rFonts w:ascii="Arial" w:hAnsi="Arial" w:cs="Arial"/>
          <w:spacing w:val="-11"/>
          <w:sz w:val="24"/>
          <w:szCs w:val="24"/>
        </w:rPr>
        <w:t xml:space="preserve"> </w:t>
      </w:r>
      <w:r w:rsidRPr="00481FDE">
        <w:rPr>
          <w:rFonts w:ascii="Arial" w:hAnsi="Arial" w:cs="Arial"/>
          <w:sz w:val="24"/>
          <w:szCs w:val="24"/>
        </w:rPr>
        <w:t>муниципальной</w:t>
      </w:r>
      <w:r w:rsidRPr="00481FDE">
        <w:rPr>
          <w:rFonts w:ascii="Arial" w:hAnsi="Arial" w:cs="Arial"/>
          <w:spacing w:val="-12"/>
          <w:sz w:val="24"/>
          <w:szCs w:val="24"/>
        </w:rPr>
        <w:t xml:space="preserve"> </w:t>
      </w:r>
      <w:r w:rsidRPr="00481FDE">
        <w:rPr>
          <w:rFonts w:ascii="Arial" w:hAnsi="Arial" w:cs="Arial"/>
          <w:sz w:val="24"/>
          <w:szCs w:val="24"/>
        </w:rPr>
        <w:t>услуги</w:t>
      </w:r>
      <w:r w:rsidRPr="00481FDE">
        <w:rPr>
          <w:rFonts w:ascii="Arial" w:hAnsi="Arial" w:cs="Arial"/>
          <w:spacing w:val="-10"/>
          <w:sz w:val="24"/>
          <w:szCs w:val="24"/>
        </w:rPr>
        <w:t xml:space="preserve"> </w:t>
      </w:r>
      <w:r w:rsidRPr="00481FDE">
        <w:rPr>
          <w:rFonts w:ascii="Arial" w:hAnsi="Arial" w:cs="Arial"/>
          <w:sz w:val="24"/>
          <w:szCs w:val="24"/>
        </w:rPr>
        <w:t>приведены</w:t>
      </w:r>
      <w:proofErr w:type="gramEnd"/>
      <w:r w:rsidRPr="00481FDE">
        <w:rPr>
          <w:rFonts w:ascii="Arial" w:hAnsi="Arial" w:cs="Arial"/>
          <w:spacing w:val="-10"/>
          <w:sz w:val="24"/>
          <w:szCs w:val="24"/>
        </w:rPr>
        <w:t xml:space="preserve"> </w:t>
      </w:r>
      <w:r w:rsidRPr="00481FDE">
        <w:rPr>
          <w:rFonts w:ascii="Arial" w:hAnsi="Arial" w:cs="Arial"/>
          <w:sz w:val="24"/>
          <w:szCs w:val="24"/>
        </w:rPr>
        <w:t>в</w:t>
      </w:r>
      <w:r w:rsidRPr="00481FDE">
        <w:rPr>
          <w:rFonts w:ascii="Arial" w:hAnsi="Arial" w:cs="Arial"/>
          <w:spacing w:val="-12"/>
          <w:sz w:val="24"/>
          <w:szCs w:val="24"/>
        </w:rPr>
        <w:t xml:space="preserve"> </w:t>
      </w:r>
      <w:r w:rsidRPr="00481FDE">
        <w:rPr>
          <w:rFonts w:ascii="Arial" w:hAnsi="Arial" w:cs="Arial"/>
          <w:sz w:val="24"/>
          <w:szCs w:val="24"/>
        </w:rPr>
        <w:t>Приложении</w:t>
      </w:r>
    </w:p>
    <w:p w:rsidR="00DC61D7" w:rsidRPr="00481FDE" w:rsidRDefault="00DC61D7" w:rsidP="00DC61D7">
      <w:pPr>
        <w:pStyle w:val="a8"/>
        <w:jc w:val="both"/>
        <w:rPr>
          <w:rFonts w:ascii="Arial" w:hAnsi="Arial" w:cs="Arial"/>
          <w:sz w:val="24"/>
          <w:szCs w:val="24"/>
        </w:rPr>
      </w:pPr>
      <w:r w:rsidRPr="00481FDE">
        <w:rPr>
          <w:rFonts w:ascii="Arial" w:hAnsi="Arial" w:cs="Arial"/>
          <w:sz w:val="24"/>
          <w:szCs w:val="24"/>
        </w:rPr>
        <w:t>№</w:t>
      </w:r>
      <w:r w:rsidRPr="00481FDE">
        <w:rPr>
          <w:rFonts w:ascii="Arial" w:hAnsi="Arial" w:cs="Arial"/>
          <w:spacing w:val="-6"/>
          <w:sz w:val="24"/>
          <w:szCs w:val="24"/>
        </w:rPr>
        <w:t xml:space="preserve"> </w:t>
      </w:r>
      <w:r w:rsidRPr="00481FDE">
        <w:rPr>
          <w:rFonts w:ascii="Arial" w:hAnsi="Arial" w:cs="Arial"/>
          <w:sz w:val="24"/>
          <w:szCs w:val="24"/>
        </w:rPr>
        <w:t>1</w:t>
      </w:r>
      <w:r w:rsidRPr="00481FDE">
        <w:rPr>
          <w:rFonts w:ascii="Arial" w:hAnsi="Arial" w:cs="Arial"/>
          <w:spacing w:val="-4"/>
          <w:sz w:val="24"/>
          <w:szCs w:val="24"/>
        </w:rPr>
        <w:t xml:space="preserve"> </w:t>
      </w:r>
      <w:r w:rsidRPr="00481FDE">
        <w:rPr>
          <w:rFonts w:ascii="Arial" w:hAnsi="Arial" w:cs="Arial"/>
          <w:sz w:val="24"/>
          <w:szCs w:val="24"/>
        </w:rPr>
        <w:t>к</w:t>
      </w:r>
      <w:r w:rsidRPr="00481FDE">
        <w:rPr>
          <w:rFonts w:ascii="Arial" w:hAnsi="Arial" w:cs="Arial"/>
          <w:spacing w:val="-6"/>
          <w:sz w:val="24"/>
          <w:szCs w:val="24"/>
        </w:rPr>
        <w:t xml:space="preserve"> </w:t>
      </w:r>
      <w:r w:rsidRPr="00481FDE">
        <w:rPr>
          <w:rFonts w:ascii="Arial" w:hAnsi="Arial" w:cs="Arial"/>
          <w:sz w:val="24"/>
          <w:szCs w:val="24"/>
        </w:rPr>
        <w:t>настоящему</w:t>
      </w:r>
      <w:r w:rsidRPr="00481FDE">
        <w:rPr>
          <w:rFonts w:ascii="Arial" w:hAnsi="Arial" w:cs="Arial"/>
          <w:spacing w:val="-7"/>
          <w:sz w:val="24"/>
          <w:szCs w:val="24"/>
        </w:rPr>
        <w:t xml:space="preserve"> </w:t>
      </w:r>
      <w:r w:rsidRPr="00481FDE">
        <w:rPr>
          <w:rFonts w:ascii="Arial" w:hAnsi="Arial" w:cs="Arial"/>
          <w:sz w:val="24"/>
          <w:szCs w:val="24"/>
        </w:rPr>
        <w:t>Административному</w:t>
      </w:r>
      <w:r w:rsidRPr="00481FDE">
        <w:rPr>
          <w:rFonts w:ascii="Arial" w:hAnsi="Arial" w:cs="Arial"/>
          <w:spacing w:val="-4"/>
          <w:sz w:val="24"/>
          <w:szCs w:val="24"/>
        </w:rPr>
        <w:t xml:space="preserve"> </w:t>
      </w:r>
      <w:r w:rsidRPr="00481FDE">
        <w:rPr>
          <w:rFonts w:ascii="Arial" w:hAnsi="Arial" w:cs="Arial"/>
          <w:spacing w:val="-2"/>
          <w:sz w:val="24"/>
          <w:szCs w:val="24"/>
        </w:rPr>
        <w:t>регламенту.</w:t>
      </w:r>
    </w:p>
    <w:p w:rsidR="00DC61D7" w:rsidRPr="00481FDE" w:rsidRDefault="00DC61D7" w:rsidP="00DC61D7">
      <w:pPr>
        <w:pStyle w:val="a8"/>
        <w:jc w:val="both"/>
        <w:rPr>
          <w:rFonts w:ascii="Arial" w:hAnsi="Arial" w:cs="Arial"/>
          <w:sz w:val="24"/>
          <w:szCs w:val="24"/>
        </w:rPr>
      </w:pPr>
    </w:p>
    <w:p w:rsidR="00DC61D7" w:rsidRPr="007B0AEB" w:rsidRDefault="00DC61D7" w:rsidP="00DC61D7">
      <w:pPr>
        <w:pStyle w:val="a8"/>
        <w:jc w:val="center"/>
        <w:rPr>
          <w:rFonts w:ascii="Arial" w:hAnsi="Arial" w:cs="Arial"/>
          <w:b/>
          <w:sz w:val="24"/>
          <w:szCs w:val="24"/>
        </w:rPr>
      </w:pPr>
      <w:r w:rsidRPr="007B0AEB">
        <w:rPr>
          <w:rFonts w:ascii="Arial" w:hAnsi="Arial" w:cs="Arial"/>
          <w:b/>
          <w:sz w:val="24"/>
          <w:szCs w:val="24"/>
        </w:rPr>
        <w:t>Порядок</w:t>
      </w:r>
      <w:r w:rsidRPr="007B0AEB">
        <w:rPr>
          <w:rFonts w:ascii="Arial" w:hAnsi="Arial" w:cs="Arial"/>
          <w:b/>
          <w:spacing w:val="-8"/>
          <w:sz w:val="24"/>
          <w:szCs w:val="24"/>
        </w:rPr>
        <w:t xml:space="preserve"> </w:t>
      </w:r>
      <w:r w:rsidRPr="007B0AEB">
        <w:rPr>
          <w:rFonts w:ascii="Arial" w:hAnsi="Arial" w:cs="Arial"/>
          <w:b/>
          <w:sz w:val="24"/>
          <w:szCs w:val="24"/>
        </w:rPr>
        <w:t>исправления</w:t>
      </w:r>
      <w:r w:rsidRPr="007B0AEB">
        <w:rPr>
          <w:rFonts w:ascii="Arial" w:hAnsi="Arial" w:cs="Arial"/>
          <w:b/>
          <w:spacing w:val="-7"/>
          <w:sz w:val="24"/>
          <w:szCs w:val="24"/>
        </w:rPr>
        <w:t xml:space="preserve"> </w:t>
      </w:r>
      <w:r w:rsidRPr="007B0AEB">
        <w:rPr>
          <w:rFonts w:ascii="Arial" w:hAnsi="Arial" w:cs="Arial"/>
          <w:b/>
          <w:sz w:val="24"/>
          <w:szCs w:val="24"/>
        </w:rPr>
        <w:t>допущенных</w:t>
      </w:r>
      <w:r w:rsidRPr="007B0AEB">
        <w:rPr>
          <w:rFonts w:ascii="Arial" w:hAnsi="Arial" w:cs="Arial"/>
          <w:b/>
          <w:spacing w:val="-5"/>
          <w:sz w:val="24"/>
          <w:szCs w:val="24"/>
        </w:rPr>
        <w:t xml:space="preserve"> </w:t>
      </w:r>
      <w:r w:rsidRPr="007B0AEB">
        <w:rPr>
          <w:rFonts w:ascii="Arial" w:hAnsi="Arial" w:cs="Arial"/>
          <w:b/>
          <w:sz w:val="24"/>
          <w:szCs w:val="24"/>
        </w:rPr>
        <w:t>опечаток</w:t>
      </w:r>
      <w:r w:rsidRPr="007B0AEB">
        <w:rPr>
          <w:rFonts w:ascii="Arial" w:hAnsi="Arial" w:cs="Arial"/>
          <w:b/>
          <w:spacing w:val="-6"/>
          <w:sz w:val="24"/>
          <w:szCs w:val="24"/>
        </w:rPr>
        <w:t xml:space="preserve"> </w:t>
      </w:r>
      <w:r w:rsidRPr="007B0AEB">
        <w:rPr>
          <w:rFonts w:ascii="Arial" w:hAnsi="Arial" w:cs="Arial"/>
          <w:b/>
          <w:sz w:val="24"/>
          <w:szCs w:val="24"/>
        </w:rPr>
        <w:t>и</w:t>
      </w:r>
      <w:r w:rsidRPr="007B0AEB">
        <w:rPr>
          <w:rFonts w:ascii="Arial" w:hAnsi="Arial" w:cs="Arial"/>
          <w:b/>
          <w:spacing w:val="-6"/>
          <w:sz w:val="24"/>
          <w:szCs w:val="24"/>
        </w:rPr>
        <w:t xml:space="preserve"> </w:t>
      </w:r>
      <w:r w:rsidRPr="007B0AEB">
        <w:rPr>
          <w:rFonts w:ascii="Arial" w:hAnsi="Arial" w:cs="Arial"/>
          <w:b/>
          <w:sz w:val="24"/>
          <w:szCs w:val="24"/>
        </w:rPr>
        <w:t>ошибок</w:t>
      </w:r>
      <w:r w:rsidRPr="007B0AEB">
        <w:rPr>
          <w:rFonts w:ascii="Arial" w:hAnsi="Arial" w:cs="Arial"/>
          <w:b/>
          <w:spacing w:val="-6"/>
          <w:sz w:val="24"/>
          <w:szCs w:val="24"/>
        </w:rPr>
        <w:t xml:space="preserve"> </w:t>
      </w:r>
      <w:proofErr w:type="gramStart"/>
      <w:r w:rsidRPr="007B0AEB">
        <w:rPr>
          <w:rFonts w:ascii="Arial" w:hAnsi="Arial" w:cs="Arial"/>
          <w:b/>
          <w:spacing w:val="-10"/>
          <w:sz w:val="24"/>
          <w:szCs w:val="24"/>
        </w:rPr>
        <w:t>в</w:t>
      </w:r>
      <w:proofErr w:type="gramEnd"/>
    </w:p>
    <w:p w:rsidR="00DC61D7" w:rsidRPr="007B0AEB" w:rsidRDefault="00DC61D7" w:rsidP="00DC61D7">
      <w:pPr>
        <w:pStyle w:val="a8"/>
        <w:jc w:val="center"/>
        <w:rPr>
          <w:rFonts w:ascii="Arial" w:hAnsi="Arial" w:cs="Arial"/>
          <w:b/>
          <w:sz w:val="24"/>
          <w:szCs w:val="24"/>
        </w:rPr>
      </w:pPr>
      <w:r w:rsidRPr="007B0AEB">
        <w:rPr>
          <w:rFonts w:ascii="Arial" w:hAnsi="Arial" w:cs="Arial"/>
          <w:b/>
          <w:sz w:val="24"/>
          <w:szCs w:val="24"/>
        </w:rPr>
        <w:t>выданных</w:t>
      </w:r>
      <w:r w:rsidRPr="007B0AEB">
        <w:rPr>
          <w:rFonts w:ascii="Arial" w:hAnsi="Arial" w:cs="Arial"/>
          <w:b/>
          <w:spacing w:val="-6"/>
          <w:sz w:val="24"/>
          <w:szCs w:val="24"/>
        </w:rPr>
        <w:t xml:space="preserve"> </w:t>
      </w:r>
      <w:r w:rsidRPr="007B0AEB">
        <w:rPr>
          <w:rFonts w:ascii="Arial" w:hAnsi="Arial" w:cs="Arial"/>
          <w:b/>
          <w:sz w:val="24"/>
          <w:szCs w:val="24"/>
        </w:rPr>
        <w:t>в</w:t>
      </w:r>
      <w:r w:rsidRPr="007B0AEB">
        <w:rPr>
          <w:rFonts w:ascii="Arial" w:hAnsi="Arial" w:cs="Arial"/>
          <w:b/>
          <w:spacing w:val="-8"/>
          <w:sz w:val="24"/>
          <w:szCs w:val="24"/>
        </w:rPr>
        <w:t xml:space="preserve"> </w:t>
      </w:r>
      <w:r w:rsidRPr="007B0AEB">
        <w:rPr>
          <w:rFonts w:ascii="Arial" w:hAnsi="Arial" w:cs="Arial"/>
          <w:b/>
          <w:sz w:val="24"/>
          <w:szCs w:val="24"/>
        </w:rPr>
        <w:t>результате</w:t>
      </w:r>
      <w:r w:rsidRPr="007B0AEB">
        <w:rPr>
          <w:rFonts w:ascii="Arial" w:hAnsi="Arial" w:cs="Arial"/>
          <w:b/>
          <w:spacing w:val="-8"/>
          <w:sz w:val="24"/>
          <w:szCs w:val="24"/>
        </w:rPr>
        <w:t xml:space="preserve"> </w:t>
      </w:r>
      <w:r w:rsidRPr="007B0AEB">
        <w:rPr>
          <w:rFonts w:ascii="Arial" w:hAnsi="Arial" w:cs="Arial"/>
          <w:b/>
          <w:sz w:val="24"/>
          <w:szCs w:val="24"/>
        </w:rPr>
        <w:t>предоставления</w:t>
      </w:r>
      <w:r w:rsidRPr="007B0AEB">
        <w:rPr>
          <w:rFonts w:ascii="Arial" w:hAnsi="Arial" w:cs="Arial"/>
          <w:b/>
          <w:spacing w:val="-9"/>
          <w:sz w:val="24"/>
          <w:szCs w:val="24"/>
        </w:rPr>
        <w:t xml:space="preserve"> </w:t>
      </w:r>
      <w:r w:rsidRPr="007B0AEB">
        <w:rPr>
          <w:rFonts w:ascii="Arial" w:hAnsi="Arial" w:cs="Arial"/>
          <w:b/>
          <w:sz w:val="24"/>
          <w:szCs w:val="24"/>
        </w:rPr>
        <w:t>муниципальной  услуги документах</w:t>
      </w:r>
    </w:p>
    <w:p w:rsidR="00DC61D7" w:rsidRPr="00481FDE" w:rsidRDefault="00DC61D7" w:rsidP="00DC61D7">
      <w:pPr>
        <w:pStyle w:val="a8"/>
        <w:jc w:val="both"/>
        <w:rPr>
          <w:rFonts w:ascii="Arial" w:hAnsi="Arial" w:cs="Arial"/>
          <w:b/>
          <w:sz w:val="24"/>
          <w:szCs w:val="24"/>
        </w:rPr>
      </w:pPr>
    </w:p>
    <w:p w:rsidR="00DC61D7" w:rsidRPr="00481FDE" w:rsidRDefault="00DC61D7" w:rsidP="00DC61D7">
      <w:pPr>
        <w:pStyle w:val="a8"/>
        <w:jc w:val="both"/>
        <w:rPr>
          <w:rFonts w:ascii="Arial" w:hAnsi="Arial" w:cs="Arial"/>
          <w:sz w:val="24"/>
          <w:szCs w:val="24"/>
        </w:rPr>
      </w:pPr>
      <w:r>
        <w:rPr>
          <w:rFonts w:ascii="Arial" w:hAnsi="Arial" w:cs="Arial"/>
          <w:sz w:val="24"/>
          <w:szCs w:val="24"/>
        </w:rPr>
        <w:tab/>
        <w:t xml:space="preserve">3.9. </w:t>
      </w:r>
      <w:proofErr w:type="gramStart"/>
      <w:r w:rsidRPr="00481FDE">
        <w:rPr>
          <w:rFonts w:ascii="Arial" w:hAnsi="Arial" w:cs="Arial"/>
          <w:sz w:val="24"/>
          <w:szCs w:val="24"/>
        </w:rPr>
        <w:t>В случае выявления опечаток и ошибок Заявитель вправе обратиться в Уполномоченный</w:t>
      </w:r>
      <w:r w:rsidRPr="00481FDE">
        <w:rPr>
          <w:rFonts w:ascii="Arial" w:hAnsi="Arial" w:cs="Arial"/>
          <w:spacing w:val="-2"/>
          <w:sz w:val="24"/>
          <w:szCs w:val="24"/>
        </w:rPr>
        <w:t xml:space="preserve"> </w:t>
      </w:r>
      <w:r w:rsidRPr="00481FDE">
        <w:rPr>
          <w:rFonts w:ascii="Arial" w:hAnsi="Arial" w:cs="Arial"/>
          <w:sz w:val="24"/>
          <w:szCs w:val="24"/>
        </w:rPr>
        <w:t>орган с заявлением об исправлении</w:t>
      </w:r>
      <w:r w:rsidRPr="00481FDE">
        <w:rPr>
          <w:rFonts w:ascii="Arial" w:hAnsi="Arial" w:cs="Arial"/>
          <w:spacing w:val="-2"/>
          <w:sz w:val="24"/>
          <w:szCs w:val="24"/>
        </w:rPr>
        <w:t xml:space="preserve"> </w:t>
      </w:r>
      <w:r w:rsidRPr="00481FDE">
        <w:rPr>
          <w:rFonts w:ascii="Arial" w:hAnsi="Arial" w:cs="Arial"/>
          <w:sz w:val="24"/>
          <w:szCs w:val="24"/>
        </w:rPr>
        <w:t>допущенных</w:t>
      </w:r>
      <w:r w:rsidRPr="00481FDE">
        <w:rPr>
          <w:rFonts w:ascii="Arial" w:hAnsi="Arial" w:cs="Arial"/>
          <w:spacing w:val="-2"/>
          <w:sz w:val="24"/>
          <w:szCs w:val="24"/>
        </w:rPr>
        <w:t xml:space="preserve"> </w:t>
      </w:r>
      <w:r w:rsidRPr="00481FDE">
        <w:rPr>
          <w:rFonts w:ascii="Arial" w:hAnsi="Arial" w:cs="Arial"/>
          <w:sz w:val="24"/>
          <w:szCs w:val="24"/>
        </w:rPr>
        <w:t>опечаток</w:t>
      </w:r>
      <w:r w:rsidRPr="00481FDE">
        <w:rPr>
          <w:rFonts w:ascii="Arial" w:hAnsi="Arial" w:cs="Arial"/>
          <w:spacing w:val="-2"/>
          <w:sz w:val="24"/>
          <w:szCs w:val="24"/>
        </w:rPr>
        <w:t xml:space="preserve"> </w:t>
      </w:r>
      <w:r w:rsidRPr="00481FDE">
        <w:rPr>
          <w:rFonts w:ascii="Arial" w:hAnsi="Arial" w:cs="Arial"/>
          <w:sz w:val="24"/>
          <w:szCs w:val="24"/>
        </w:rPr>
        <w:t>и (или) ошибок</w:t>
      </w:r>
      <w:r w:rsidRPr="00481FDE">
        <w:rPr>
          <w:rFonts w:ascii="Arial" w:hAnsi="Arial" w:cs="Arial"/>
          <w:spacing w:val="-5"/>
          <w:sz w:val="24"/>
          <w:szCs w:val="24"/>
        </w:rPr>
        <w:t xml:space="preserve"> </w:t>
      </w:r>
      <w:r w:rsidRPr="00481FDE">
        <w:rPr>
          <w:rFonts w:ascii="Arial" w:hAnsi="Arial" w:cs="Arial"/>
          <w:sz w:val="24"/>
          <w:szCs w:val="24"/>
        </w:rPr>
        <w:t>в</w:t>
      </w:r>
      <w:r w:rsidRPr="00481FDE">
        <w:rPr>
          <w:rFonts w:ascii="Arial" w:hAnsi="Arial" w:cs="Arial"/>
          <w:spacing w:val="-6"/>
          <w:sz w:val="24"/>
          <w:szCs w:val="24"/>
        </w:rPr>
        <w:t xml:space="preserve"> </w:t>
      </w:r>
      <w:r w:rsidRPr="00481FDE">
        <w:rPr>
          <w:rFonts w:ascii="Arial" w:hAnsi="Arial" w:cs="Arial"/>
          <w:sz w:val="24"/>
          <w:szCs w:val="24"/>
        </w:rPr>
        <w:t>выданных</w:t>
      </w:r>
      <w:r w:rsidRPr="00481FDE">
        <w:rPr>
          <w:rFonts w:ascii="Arial" w:hAnsi="Arial" w:cs="Arial"/>
          <w:spacing w:val="-5"/>
          <w:sz w:val="24"/>
          <w:szCs w:val="24"/>
        </w:rPr>
        <w:t xml:space="preserve"> </w:t>
      </w:r>
      <w:r w:rsidRPr="00481FDE">
        <w:rPr>
          <w:rFonts w:ascii="Arial" w:hAnsi="Arial" w:cs="Arial"/>
          <w:sz w:val="24"/>
          <w:szCs w:val="24"/>
        </w:rPr>
        <w:t>в</w:t>
      </w:r>
      <w:r w:rsidRPr="00481FDE">
        <w:rPr>
          <w:rFonts w:ascii="Arial" w:hAnsi="Arial" w:cs="Arial"/>
          <w:spacing w:val="-5"/>
          <w:sz w:val="24"/>
          <w:szCs w:val="24"/>
        </w:rPr>
        <w:t xml:space="preserve"> </w:t>
      </w:r>
      <w:r w:rsidRPr="00481FDE">
        <w:rPr>
          <w:rFonts w:ascii="Arial" w:hAnsi="Arial" w:cs="Arial"/>
          <w:sz w:val="24"/>
          <w:szCs w:val="24"/>
        </w:rPr>
        <w:t>результате</w:t>
      </w:r>
      <w:r w:rsidRPr="00481FDE">
        <w:rPr>
          <w:rFonts w:ascii="Arial" w:hAnsi="Arial" w:cs="Arial"/>
          <w:spacing w:val="-5"/>
          <w:sz w:val="24"/>
          <w:szCs w:val="24"/>
        </w:rPr>
        <w:t xml:space="preserve"> </w:t>
      </w:r>
      <w:r w:rsidRPr="00481FDE">
        <w:rPr>
          <w:rFonts w:ascii="Arial" w:hAnsi="Arial" w:cs="Arial"/>
          <w:sz w:val="24"/>
          <w:szCs w:val="24"/>
        </w:rPr>
        <w:t>предоставления</w:t>
      </w:r>
      <w:r w:rsidRPr="00481FDE">
        <w:rPr>
          <w:rFonts w:ascii="Arial" w:hAnsi="Arial" w:cs="Arial"/>
          <w:spacing w:val="-2"/>
          <w:sz w:val="24"/>
          <w:szCs w:val="24"/>
        </w:rPr>
        <w:t xml:space="preserve"> </w:t>
      </w:r>
      <w:r w:rsidRPr="00481FDE">
        <w:rPr>
          <w:rFonts w:ascii="Arial" w:hAnsi="Arial" w:cs="Arial"/>
          <w:sz w:val="24"/>
          <w:szCs w:val="24"/>
        </w:rPr>
        <w:t>муниципальной услуги документах в соответствии с Приложением №</w:t>
      </w:r>
      <w:r w:rsidRPr="00481FDE">
        <w:rPr>
          <w:rFonts w:ascii="Arial" w:hAnsi="Arial" w:cs="Arial"/>
          <w:spacing w:val="-2"/>
          <w:sz w:val="24"/>
          <w:szCs w:val="24"/>
        </w:rPr>
        <w:t xml:space="preserve"> </w:t>
      </w:r>
      <w:r w:rsidRPr="00481FDE">
        <w:rPr>
          <w:rFonts w:ascii="Arial" w:hAnsi="Arial" w:cs="Arial"/>
          <w:sz w:val="24"/>
          <w:szCs w:val="24"/>
        </w:rPr>
        <w:t>8 настоящего Административного регламента (далее – заявление по форме Приложения №</w:t>
      </w:r>
      <w:r w:rsidRPr="00481FDE">
        <w:rPr>
          <w:rFonts w:ascii="Arial" w:hAnsi="Arial" w:cs="Arial"/>
          <w:spacing w:val="-1"/>
          <w:sz w:val="24"/>
          <w:szCs w:val="24"/>
        </w:rPr>
        <w:t xml:space="preserve"> </w:t>
      </w:r>
      <w:r w:rsidRPr="00481FDE">
        <w:rPr>
          <w:rFonts w:ascii="Arial" w:hAnsi="Arial" w:cs="Arial"/>
          <w:sz w:val="24"/>
          <w:szCs w:val="24"/>
        </w:rPr>
        <w:t>8) и приложением документов,</w:t>
      </w:r>
      <w:r w:rsidRPr="00481FDE">
        <w:rPr>
          <w:rFonts w:ascii="Arial" w:hAnsi="Arial" w:cs="Arial"/>
          <w:spacing w:val="-1"/>
          <w:sz w:val="24"/>
          <w:szCs w:val="24"/>
        </w:rPr>
        <w:t xml:space="preserve"> </w:t>
      </w:r>
      <w:r w:rsidRPr="00481FDE">
        <w:rPr>
          <w:rFonts w:ascii="Arial" w:hAnsi="Arial" w:cs="Arial"/>
          <w:sz w:val="24"/>
          <w:szCs w:val="24"/>
        </w:rPr>
        <w:t>указанных в</w:t>
      </w:r>
      <w:r w:rsidRPr="00481FDE">
        <w:rPr>
          <w:rFonts w:ascii="Arial" w:hAnsi="Arial" w:cs="Arial"/>
          <w:spacing w:val="-1"/>
          <w:sz w:val="24"/>
          <w:szCs w:val="24"/>
        </w:rPr>
        <w:t xml:space="preserve"> </w:t>
      </w:r>
      <w:r w:rsidRPr="00481FDE">
        <w:rPr>
          <w:rFonts w:ascii="Arial" w:hAnsi="Arial" w:cs="Arial"/>
          <w:sz w:val="24"/>
          <w:szCs w:val="24"/>
        </w:rPr>
        <w:t xml:space="preserve">пункте 2.11 настоящего Административного </w:t>
      </w:r>
      <w:r w:rsidRPr="00481FDE">
        <w:rPr>
          <w:rFonts w:ascii="Arial" w:hAnsi="Arial" w:cs="Arial"/>
          <w:spacing w:val="-2"/>
          <w:sz w:val="24"/>
          <w:szCs w:val="24"/>
        </w:rPr>
        <w:t>регламента.</w:t>
      </w:r>
      <w:proofErr w:type="gramEnd"/>
    </w:p>
    <w:p w:rsidR="00DC61D7" w:rsidRPr="00481FDE" w:rsidRDefault="00DC61D7" w:rsidP="00DC61D7">
      <w:pPr>
        <w:pStyle w:val="a8"/>
        <w:jc w:val="both"/>
        <w:rPr>
          <w:rFonts w:ascii="Arial" w:hAnsi="Arial" w:cs="Arial"/>
          <w:sz w:val="24"/>
          <w:szCs w:val="24"/>
        </w:rPr>
      </w:pPr>
      <w:r>
        <w:rPr>
          <w:rFonts w:ascii="Arial" w:hAnsi="Arial" w:cs="Arial"/>
          <w:sz w:val="24"/>
          <w:szCs w:val="24"/>
        </w:rPr>
        <w:lastRenderedPageBreak/>
        <w:tab/>
        <w:t>3.10.</w:t>
      </w:r>
      <w:r w:rsidRPr="00481FDE">
        <w:rPr>
          <w:rFonts w:ascii="Arial" w:hAnsi="Arial" w:cs="Arial"/>
          <w:sz w:val="24"/>
          <w:szCs w:val="24"/>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DC61D7" w:rsidRPr="00481FDE" w:rsidRDefault="00DC61D7" w:rsidP="00DC61D7">
      <w:pPr>
        <w:pStyle w:val="a8"/>
        <w:jc w:val="both"/>
        <w:rPr>
          <w:rFonts w:ascii="Arial" w:hAnsi="Arial" w:cs="Arial"/>
          <w:sz w:val="24"/>
          <w:szCs w:val="24"/>
        </w:rPr>
      </w:pPr>
      <w:r>
        <w:rPr>
          <w:rFonts w:ascii="Arial" w:hAnsi="Arial" w:cs="Arial"/>
          <w:sz w:val="24"/>
          <w:szCs w:val="24"/>
        </w:rPr>
        <w:tab/>
        <w:t xml:space="preserve">1) </w:t>
      </w:r>
      <w:r w:rsidRPr="00481FDE">
        <w:rPr>
          <w:rFonts w:ascii="Arial" w:hAnsi="Arial" w:cs="Arial"/>
          <w:sz w:val="24"/>
          <w:szCs w:val="24"/>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по форме Приложения № 8;</w:t>
      </w:r>
    </w:p>
    <w:p w:rsidR="00DC61D7" w:rsidRPr="00481FDE" w:rsidRDefault="00DC61D7" w:rsidP="00DC61D7">
      <w:pPr>
        <w:pStyle w:val="a8"/>
        <w:jc w:val="both"/>
        <w:rPr>
          <w:rFonts w:ascii="Arial" w:hAnsi="Arial" w:cs="Arial"/>
          <w:sz w:val="24"/>
          <w:szCs w:val="24"/>
        </w:rPr>
      </w:pPr>
      <w:r>
        <w:rPr>
          <w:rFonts w:ascii="Arial" w:hAnsi="Arial" w:cs="Arial"/>
          <w:sz w:val="24"/>
          <w:szCs w:val="24"/>
        </w:rPr>
        <w:tab/>
        <w:t xml:space="preserve">2) </w:t>
      </w:r>
      <w:r w:rsidRPr="00481FDE">
        <w:rPr>
          <w:rFonts w:ascii="Arial" w:hAnsi="Arial" w:cs="Arial"/>
          <w:sz w:val="24"/>
          <w:szCs w:val="24"/>
        </w:rPr>
        <w:t>Уполномоченный</w:t>
      </w:r>
      <w:r w:rsidRPr="00481FDE">
        <w:rPr>
          <w:rFonts w:ascii="Arial" w:hAnsi="Arial" w:cs="Arial"/>
          <w:spacing w:val="80"/>
          <w:sz w:val="24"/>
          <w:szCs w:val="24"/>
        </w:rPr>
        <w:t xml:space="preserve"> </w:t>
      </w:r>
      <w:r w:rsidRPr="00481FDE">
        <w:rPr>
          <w:rFonts w:ascii="Arial" w:hAnsi="Arial" w:cs="Arial"/>
          <w:sz w:val="24"/>
          <w:szCs w:val="24"/>
        </w:rPr>
        <w:t>орган</w:t>
      </w:r>
      <w:r w:rsidRPr="00481FDE">
        <w:rPr>
          <w:rFonts w:ascii="Arial" w:hAnsi="Arial" w:cs="Arial"/>
          <w:spacing w:val="80"/>
          <w:sz w:val="24"/>
          <w:szCs w:val="24"/>
        </w:rPr>
        <w:t xml:space="preserve"> </w:t>
      </w:r>
      <w:r w:rsidRPr="00481FDE">
        <w:rPr>
          <w:rFonts w:ascii="Arial" w:hAnsi="Arial" w:cs="Arial"/>
          <w:sz w:val="24"/>
          <w:szCs w:val="24"/>
        </w:rPr>
        <w:t>при</w:t>
      </w:r>
      <w:r w:rsidRPr="00481FDE">
        <w:rPr>
          <w:rFonts w:ascii="Arial" w:hAnsi="Arial" w:cs="Arial"/>
          <w:spacing w:val="80"/>
          <w:sz w:val="24"/>
          <w:szCs w:val="24"/>
        </w:rPr>
        <w:t xml:space="preserve"> </w:t>
      </w:r>
      <w:r w:rsidRPr="00481FDE">
        <w:rPr>
          <w:rFonts w:ascii="Arial" w:hAnsi="Arial" w:cs="Arial"/>
          <w:sz w:val="24"/>
          <w:szCs w:val="24"/>
        </w:rPr>
        <w:t>получении</w:t>
      </w:r>
      <w:r w:rsidRPr="00481FDE">
        <w:rPr>
          <w:rFonts w:ascii="Arial" w:hAnsi="Arial" w:cs="Arial"/>
          <w:spacing w:val="80"/>
          <w:sz w:val="24"/>
          <w:szCs w:val="24"/>
        </w:rPr>
        <w:t xml:space="preserve"> </w:t>
      </w:r>
      <w:r w:rsidRPr="00481FDE">
        <w:rPr>
          <w:rFonts w:ascii="Arial" w:hAnsi="Arial" w:cs="Arial"/>
          <w:sz w:val="24"/>
          <w:szCs w:val="24"/>
        </w:rPr>
        <w:t>заявления</w:t>
      </w:r>
      <w:r w:rsidRPr="00481FDE">
        <w:rPr>
          <w:rFonts w:ascii="Arial" w:hAnsi="Arial" w:cs="Arial"/>
          <w:spacing w:val="80"/>
          <w:sz w:val="24"/>
          <w:szCs w:val="24"/>
        </w:rPr>
        <w:t xml:space="preserve"> </w:t>
      </w:r>
      <w:r w:rsidRPr="00481FDE">
        <w:rPr>
          <w:rFonts w:ascii="Arial" w:hAnsi="Arial" w:cs="Arial"/>
          <w:sz w:val="24"/>
          <w:szCs w:val="24"/>
        </w:rPr>
        <w:t>по</w:t>
      </w:r>
      <w:r w:rsidRPr="00481FDE">
        <w:rPr>
          <w:rFonts w:ascii="Arial" w:hAnsi="Arial" w:cs="Arial"/>
          <w:spacing w:val="80"/>
          <w:sz w:val="24"/>
          <w:szCs w:val="24"/>
        </w:rPr>
        <w:t xml:space="preserve"> </w:t>
      </w:r>
      <w:r w:rsidRPr="00481FDE">
        <w:rPr>
          <w:rFonts w:ascii="Arial" w:hAnsi="Arial" w:cs="Arial"/>
          <w:sz w:val="24"/>
          <w:szCs w:val="24"/>
        </w:rPr>
        <w:t>форме Приложения №</w:t>
      </w:r>
      <w:r w:rsidRPr="00481FDE">
        <w:rPr>
          <w:rFonts w:ascii="Arial" w:hAnsi="Arial" w:cs="Arial"/>
          <w:spacing w:val="-3"/>
          <w:sz w:val="24"/>
          <w:szCs w:val="24"/>
        </w:rPr>
        <w:t xml:space="preserve"> </w:t>
      </w:r>
      <w:r w:rsidRPr="00481FDE">
        <w:rPr>
          <w:rFonts w:ascii="Arial" w:hAnsi="Arial" w:cs="Arial"/>
          <w:sz w:val="24"/>
          <w:szCs w:val="24"/>
        </w:rPr>
        <w:t>8, рассматривает необходимость внесения соответствующих изменений в документы, являющиеся результатом предоставления муниципальной услуги;</w:t>
      </w:r>
    </w:p>
    <w:p w:rsidR="00DC61D7" w:rsidRPr="00481FDE" w:rsidRDefault="00DC61D7" w:rsidP="00DC61D7">
      <w:pPr>
        <w:pStyle w:val="a8"/>
        <w:jc w:val="both"/>
        <w:rPr>
          <w:rFonts w:ascii="Arial" w:hAnsi="Arial" w:cs="Arial"/>
          <w:sz w:val="24"/>
          <w:szCs w:val="24"/>
        </w:rPr>
      </w:pPr>
      <w:r>
        <w:rPr>
          <w:rFonts w:ascii="Arial" w:hAnsi="Arial" w:cs="Arial"/>
          <w:sz w:val="24"/>
          <w:szCs w:val="24"/>
        </w:rPr>
        <w:tab/>
        <w:t xml:space="preserve">3) </w:t>
      </w:r>
      <w:r w:rsidRPr="00481FDE">
        <w:rPr>
          <w:rFonts w:ascii="Arial" w:hAnsi="Arial" w:cs="Arial"/>
          <w:sz w:val="24"/>
          <w:szCs w:val="24"/>
        </w:rPr>
        <w:t>Уполномоченный</w:t>
      </w:r>
      <w:r w:rsidRPr="00481FDE">
        <w:rPr>
          <w:rFonts w:ascii="Arial" w:hAnsi="Arial" w:cs="Arial"/>
          <w:spacing w:val="80"/>
          <w:w w:val="150"/>
          <w:sz w:val="24"/>
          <w:szCs w:val="24"/>
        </w:rPr>
        <w:t xml:space="preserve"> </w:t>
      </w:r>
      <w:r w:rsidRPr="00481FDE">
        <w:rPr>
          <w:rFonts w:ascii="Arial" w:hAnsi="Arial" w:cs="Arial"/>
          <w:sz w:val="24"/>
          <w:szCs w:val="24"/>
        </w:rPr>
        <w:t>орган</w:t>
      </w:r>
      <w:r w:rsidRPr="00481FDE">
        <w:rPr>
          <w:rFonts w:ascii="Arial" w:hAnsi="Arial" w:cs="Arial"/>
          <w:spacing w:val="80"/>
          <w:w w:val="150"/>
          <w:sz w:val="24"/>
          <w:szCs w:val="24"/>
        </w:rPr>
        <w:t xml:space="preserve"> </w:t>
      </w:r>
      <w:r w:rsidRPr="00481FDE">
        <w:rPr>
          <w:rFonts w:ascii="Arial" w:hAnsi="Arial" w:cs="Arial"/>
          <w:sz w:val="24"/>
          <w:szCs w:val="24"/>
        </w:rPr>
        <w:t>обеспечивает</w:t>
      </w:r>
      <w:r w:rsidRPr="00481FDE">
        <w:rPr>
          <w:rFonts w:ascii="Arial" w:hAnsi="Arial" w:cs="Arial"/>
          <w:spacing w:val="80"/>
          <w:w w:val="150"/>
          <w:sz w:val="24"/>
          <w:szCs w:val="24"/>
        </w:rPr>
        <w:t xml:space="preserve"> </w:t>
      </w:r>
      <w:r w:rsidRPr="00481FDE">
        <w:rPr>
          <w:rFonts w:ascii="Arial" w:hAnsi="Arial" w:cs="Arial"/>
          <w:sz w:val="24"/>
          <w:szCs w:val="24"/>
        </w:rPr>
        <w:t>устранение</w:t>
      </w:r>
      <w:r w:rsidRPr="00481FDE">
        <w:rPr>
          <w:rFonts w:ascii="Arial" w:hAnsi="Arial" w:cs="Arial"/>
          <w:spacing w:val="80"/>
          <w:w w:val="150"/>
          <w:sz w:val="24"/>
          <w:szCs w:val="24"/>
        </w:rPr>
        <w:t xml:space="preserve"> </w:t>
      </w:r>
      <w:r w:rsidRPr="00481FDE">
        <w:rPr>
          <w:rFonts w:ascii="Arial" w:hAnsi="Arial" w:cs="Arial"/>
          <w:sz w:val="24"/>
          <w:szCs w:val="24"/>
        </w:rPr>
        <w:t>опечаток</w:t>
      </w:r>
      <w:r w:rsidRPr="00481FDE">
        <w:rPr>
          <w:rFonts w:ascii="Arial" w:hAnsi="Arial" w:cs="Arial"/>
          <w:spacing w:val="80"/>
          <w:w w:val="150"/>
          <w:sz w:val="24"/>
          <w:szCs w:val="24"/>
        </w:rPr>
        <w:t xml:space="preserve"> </w:t>
      </w:r>
      <w:r w:rsidRPr="00481FDE">
        <w:rPr>
          <w:rFonts w:ascii="Arial" w:hAnsi="Arial" w:cs="Arial"/>
          <w:sz w:val="24"/>
          <w:szCs w:val="24"/>
        </w:rPr>
        <w:t>и</w:t>
      </w:r>
      <w:r w:rsidRPr="00481FDE">
        <w:rPr>
          <w:rFonts w:ascii="Arial" w:hAnsi="Arial" w:cs="Arial"/>
          <w:spacing w:val="80"/>
          <w:w w:val="150"/>
          <w:sz w:val="24"/>
          <w:szCs w:val="24"/>
        </w:rPr>
        <w:t xml:space="preserve"> </w:t>
      </w:r>
      <w:r w:rsidRPr="00481FDE">
        <w:rPr>
          <w:rFonts w:ascii="Arial" w:hAnsi="Arial" w:cs="Arial"/>
          <w:sz w:val="24"/>
          <w:szCs w:val="24"/>
        </w:rPr>
        <w:t>ошибок в</w:t>
      </w:r>
      <w:r w:rsidRPr="00481FDE">
        <w:rPr>
          <w:rFonts w:ascii="Arial" w:hAnsi="Arial" w:cs="Arial"/>
          <w:spacing w:val="80"/>
          <w:sz w:val="24"/>
          <w:szCs w:val="24"/>
        </w:rPr>
        <w:t xml:space="preserve">  </w:t>
      </w:r>
      <w:r w:rsidRPr="00481FDE">
        <w:rPr>
          <w:rFonts w:ascii="Arial" w:hAnsi="Arial" w:cs="Arial"/>
          <w:sz w:val="24"/>
          <w:szCs w:val="24"/>
        </w:rPr>
        <w:t>документах,</w:t>
      </w:r>
      <w:r w:rsidRPr="00481FDE">
        <w:rPr>
          <w:rFonts w:ascii="Arial" w:hAnsi="Arial" w:cs="Arial"/>
          <w:spacing w:val="80"/>
          <w:sz w:val="24"/>
          <w:szCs w:val="24"/>
        </w:rPr>
        <w:t xml:space="preserve">  </w:t>
      </w:r>
      <w:r w:rsidRPr="00481FDE">
        <w:rPr>
          <w:rFonts w:ascii="Arial" w:hAnsi="Arial" w:cs="Arial"/>
          <w:sz w:val="24"/>
          <w:szCs w:val="24"/>
        </w:rPr>
        <w:t>являющихся</w:t>
      </w:r>
      <w:r w:rsidRPr="00481FDE">
        <w:rPr>
          <w:rFonts w:ascii="Arial" w:hAnsi="Arial" w:cs="Arial"/>
          <w:spacing w:val="80"/>
          <w:sz w:val="24"/>
          <w:szCs w:val="24"/>
        </w:rPr>
        <w:t xml:space="preserve">  </w:t>
      </w:r>
      <w:r w:rsidRPr="00481FDE">
        <w:rPr>
          <w:rFonts w:ascii="Arial" w:hAnsi="Arial" w:cs="Arial"/>
          <w:sz w:val="24"/>
          <w:szCs w:val="24"/>
        </w:rPr>
        <w:t>результатом</w:t>
      </w:r>
      <w:r w:rsidRPr="00481FDE">
        <w:rPr>
          <w:rFonts w:ascii="Arial" w:hAnsi="Arial" w:cs="Arial"/>
          <w:spacing w:val="80"/>
          <w:sz w:val="24"/>
          <w:szCs w:val="24"/>
        </w:rPr>
        <w:t xml:space="preserve">  </w:t>
      </w:r>
      <w:r w:rsidRPr="00481FDE">
        <w:rPr>
          <w:rFonts w:ascii="Arial" w:hAnsi="Arial" w:cs="Arial"/>
          <w:sz w:val="24"/>
          <w:szCs w:val="24"/>
        </w:rPr>
        <w:t>предоставления</w:t>
      </w:r>
      <w:r>
        <w:rPr>
          <w:rFonts w:ascii="Arial" w:hAnsi="Arial" w:cs="Arial"/>
          <w:sz w:val="24"/>
          <w:szCs w:val="24"/>
        </w:rPr>
        <w:t xml:space="preserve"> </w:t>
      </w:r>
      <w:r w:rsidRPr="00481FDE">
        <w:rPr>
          <w:rFonts w:ascii="Arial" w:hAnsi="Arial" w:cs="Arial"/>
          <w:sz w:val="24"/>
          <w:szCs w:val="24"/>
        </w:rPr>
        <w:t>муниципальной</w:t>
      </w:r>
      <w:r w:rsidRPr="00481FDE">
        <w:rPr>
          <w:rFonts w:ascii="Arial" w:hAnsi="Arial" w:cs="Arial"/>
          <w:spacing w:val="-10"/>
          <w:sz w:val="24"/>
          <w:szCs w:val="24"/>
        </w:rPr>
        <w:t xml:space="preserve"> </w:t>
      </w:r>
      <w:r w:rsidRPr="00481FDE">
        <w:rPr>
          <w:rFonts w:ascii="Arial" w:hAnsi="Arial" w:cs="Arial"/>
          <w:spacing w:val="-2"/>
          <w:sz w:val="24"/>
          <w:szCs w:val="24"/>
        </w:rPr>
        <w:t>услуги.</w:t>
      </w:r>
    </w:p>
    <w:p w:rsidR="00DC61D7" w:rsidRDefault="00DC61D7" w:rsidP="00DC61D7">
      <w:pPr>
        <w:pStyle w:val="a8"/>
        <w:jc w:val="both"/>
        <w:rPr>
          <w:rFonts w:ascii="Arial" w:hAnsi="Arial" w:cs="Arial"/>
          <w:sz w:val="24"/>
          <w:szCs w:val="24"/>
        </w:rPr>
      </w:pPr>
      <w:r>
        <w:rPr>
          <w:rFonts w:ascii="Arial" w:hAnsi="Arial" w:cs="Arial"/>
          <w:sz w:val="24"/>
          <w:szCs w:val="24"/>
        </w:rPr>
        <w:tab/>
      </w:r>
      <w:r w:rsidRPr="00481FDE">
        <w:rPr>
          <w:rFonts w:ascii="Arial" w:hAnsi="Arial" w:cs="Arial"/>
          <w:sz w:val="24"/>
          <w:szCs w:val="24"/>
        </w:rPr>
        <w:t>Срок устранения опечаток и ошибок не должен превышать 3 (трех) рабочих</w:t>
      </w:r>
      <w:r w:rsidRPr="00481FDE">
        <w:rPr>
          <w:rFonts w:ascii="Arial" w:hAnsi="Arial" w:cs="Arial"/>
          <w:spacing w:val="80"/>
          <w:sz w:val="24"/>
          <w:szCs w:val="24"/>
        </w:rPr>
        <w:t xml:space="preserve"> </w:t>
      </w:r>
      <w:r w:rsidRPr="00481FDE">
        <w:rPr>
          <w:rFonts w:ascii="Arial" w:hAnsi="Arial" w:cs="Arial"/>
          <w:sz w:val="24"/>
          <w:szCs w:val="24"/>
        </w:rPr>
        <w:t xml:space="preserve">дней </w:t>
      </w:r>
      <w:proofErr w:type="gramStart"/>
      <w:r w:rsidRPr="00481FDE">
        <w:rPr>
          <w:rFonts w:ascii="Arial" w:hAnsi="Arial" w:cs="Arial"/>
          <w:sz w:val="24"/>
          <w:szCs w:val="24"/>
        </w:rPr>
        <w:t>с даты регистрации</w:t>
      </w:r>
      <w:proofErr w:type="gramEnd"/>
      <w:r w:rsidRPr="00481FDE">
        <w:rPr>
          <w:rFonts w:ascii="Arial" w:hAnsi="Arial" w:cs="Arial"/>
          <w:sz w:val="24"/>
          <w:szCs w:val="24"/>
        </w:rPr>
        <w:t xml:space="preserve"> заявления по форме Приложения № 8.</w:t>
      </w:r>
    </w:p>
    <w:p w:rsidR="00DC61D7" w:rsidRPr="00481FDE" w:rsidRDefault="00DC61D7" w:rsidP="00DC61D7">
      <w:pPr>
        <w:pStyle w:val="a8"/>
        <w:jc w:val="both"/>
        <w:rPr>
          <w:rFonts w:ascii="Arial" w:hAnsi="Arial" w:cs="Arial"/>
          <w:sz w:val="24"/>
          <w:szCs w:val="24"/>
        </w:rPr>
      </w:pPr>
    </w:p>
    <w:p w:rsidR="00DC61D7" w:rsidRPr="00D833FE" w:rsidRDefault="00DC61D7" w:rsidP="00DC61D7">
      <w:pPr>
        <w:pStyle w:val="a8"/>
        <w:jc w:val="center"/>
        <w:rPr>
          <w:rFonts w:ascii="Arial" w:hAnsi="Arial" w:cs="Arial"/>
          <w:b/>
          <w:sz w:val="24"/>
          <w:szCs w:val="24"/>
        </w:rPr>
      </w:pPr>
      <w:r>
        <w:rPr>
          <w:rFonts w:ascii="Arial" w:hAnsi="Arial" w:cs="Arial"/>
          <w:b/>
          <w:sz w:val="24"/>
          <w:szCs w:val="24"/>
          <w:lang w:val="en-US"/>
        </w:rPr>
        <w:t>IV</w:t>
      </w:r>
      <w:r>
        <w:rPr>
          <w:rFonts w:ascii="Arial" w:hAnsi="Arial" w:cs="Arial"/>
          <w:b/>
          <w:sz w:val="24"/>
          <w:szCs w:val="24"/>
        </w:rPr>
        <w:t xml:space="preserve">. </w:t>
      </w:r>
      <w:r w:rsidRPr="00D833FE">
        <w:rPr>
          <w:rFonts w:ascii="Arial" w:hAnsi="Arial" w:cs="Arial"/>
          <w:b/>
          <w:sz w:val="24"/>
          <w:szCs w:val="24"/>
        </w:rPr>
        <w:t>Формы</w:t>
      </w:r>
      <w:r w:rsidRPr="00D833FE">
        <w:rPr>
          <w:rFonts w:ascii="Arial" w:hAnsi="Arial" w:cs="Arial"/>
          <w:b/>
          <w:spacing w:val="-9"/>
          <w:sz w:val="24"/>
          <w:szCs w:val="24"/>
        </w:rPr>
        <w:t xml:space="preserve"> </w:t>
      </w:r>
      <w:r w:rsidRPr="00D833FE">
        <w:rPr>
          <w:rFonts w:ascii="Arial" w:hAnsi="Arial" w:cs="Arial"/>
          <w:b/>
          <w:sz w:val="24"/>
          <w:szCs w:val="24"/>
        </w:rPr>
        <w:t>контроля</w:t>
      </w:r>
      <w:r w:rsidRPr="00D833FE">
        <w:rPr>
          <w:rFonts w:ascii="Arial" w:hAnsi="Arial" w:cs="Arial"/>
          <w:b/>
          <w:spacing w:val="-10"/>
          <w:sz w:val="24"/>
          <w:szCs w:val="24"/>
        </w:rPr>
        <w:t xml:space="preserve"> </w:t>
      </w:r>
      <w:r w:rsidRPr="00D833FE">
        <w:rPr>
          <w:rFonts w:ascii="Arial" w:hAnsi="Arial" w:cs="Arial"/>
          <w:b/>
          <w:sz w:val="24"/>
          <w:szCs w:val="24"/>
        </w:rPr>
        <w:t>за</w:t>
      </w:r>
      <w:r w:rsidRPr="00D833FE">
        <w:rPr>
          <w:rFonts w:ascii="Arial" w:hAnsi="Arial" w:cs="Arial"/>
          <w:b/>
          <w:spacing w:val="-7"/>
          <w:sz w:val="24"/>
          <w:szCs w:val="24"/>
        </w:rPr>
        <w:t xml:space="preserve"> </w:t>
      </w:r>
      <w:r w:rsidRPr="00D833FE">
        <w:rPr>
          <w:rFonts w:ascii="Arial" w:hAnsi="Arial" w:cs="Arial"/>
          <w:b/>
          <w:sz w:val="24"/>
          <w:szCs w:val="24"/>
        </w:rPr>
        <w:t>исполнением</w:t>
      </w:r>
      <w:r w:rsidRPr="00D833FE">
        <w:rPr>
          <w:rFonts w:ascii="Arial" w:hAnsi="Arial" w:cs="Arial"/>
          <w:b/>
          <w:spacing w:val="-6"/>
          <w:sz w:val="24"/>
          <w:szCs w:val="24"/>
        </w:rPr>
        <w:t xml:space="preserve"> </w:t>
      </w:r>
      <w:r w:rsidRPr="00D833FE">
        <w:rPr>
          <w:rFonts w:ascii="Arial" w:hAnsi="Arial" w:cs="Arial"/>
          <w:b/>
          <w:sz w:val="24"/>
          <w:szCs w:val="24"/>
        </w:rPr>
        <w:t>административного</w:t>
      </w:r>
      <w:r w:rsidRPr="00D833FE">
        <w:rPr>
          <w:rFonts w:ascii="Arial" w:hAnsi="Arial" w:cs="Arial"/>
          <w:b/>
          <w:spacing w:val="-7"/>
          <w:sz w:val="24"/>
          <w:szCs w:val="24"/>
        </w:rPr>
        <w:t xml:space="preserve"> </w:t>
      </w:r>
      <w:r w:rsidRPr="00D833FE">
        <w:rPr>
          <w:rFonts w:ascii="Arial" w:hAnsi="Arial" w:cs="Arial"/>
          <w:b/>
          <w:sz w:val="24"/>
          <w:szCs w:val="24"/>
        </w:rPr>
        <w:t>регламента</w:t>
      </w:r>
    </w:p>
    <w:p w:rsidR="00DC61D7" w:rsidRPr="00D833FE" w:rsidRDefault="00DC61D7" w:rsidP="00DC61D7">
      <w:pPr>
        <w:pStyle w:val="a8"/>
        <w:jc w:val="center"/>
        <w:rPr>
          <w:rFonts w:ascii="Arial" w:hAnsi="Arial" w:cs="Arial"/>
          <w:b/>
          <w:sz w:val="24"/>
          <w:szCs w:val="24"/>
        </w:rPr>
      </w:pPr>
    </w:p>
    <w:p w:rsidR="00DC61D7" w:rsidRPr="00D833FE" w:rsidRDefault="00DC61D7" w:rsidP="00DC61D7">
      <w:pPr>
        <w:pStyle w:val="a8"/>
        <w:jc w:val="center"/>
        <w:rPr>
          <w:rFonts w:ascii="Arial" w:hAnsi="Arial" w:cs="Arial"/>
          <w:b/>
          <w:sz w:val="24"/>
          <w:szCs w:val="24"/>
        </w:rPr>
      </w:pPr>
      <w:r w:rsidRPr="00D833FE">
        <w:rPr>
          <w:rFonts w:ascii="Arial" w:hAnsi="Arial" w:cs="Arial"/>
          <w:b/>
          <w:sz w:val="24"/>
          <w:szCs w:val="24"/>
        </w:rPr>
        <w:t xml:space="preserve">Порядок осуществления текущего </w:t>
      </w:r>
      <w:proofErr w:type="gramStart"/>
      <w:r w:rsidRPr="00D833FE">
        <w:rPr>
          <w:rFonts w:ascii="Arial" w:hAnsi="Arial" w:cs="Arial"/>
          <w:b/>
          <w:sz w:val="24"/>
          <w:szCs w:val="24"/>
        </w:rPr>
        <w:t>контроля за</w:t>
      </w:r>
      <w:proofErr w:type="gramEnd"/>
      <w:r w:rsidRPr="00D833FE">
        <w:rPr>
          <w:rFonts w:ascii="Arial" w:hAnsi="Arial" w:cs="Arial"/>
          <w:b/>
          <w:sz w:val="24"/>
          <w:szCs w:val="24"/>
        </w:rPr>
        <w:t xml:space="preserve"> соблюдением</w:t>
      </w:r>
    </w:p>
    <w:p w:rsidR="00DC61D7" w:rsidRPr="00D833FE" w:rsidRDefault="00DC61D7" w:rsidP="00DC61D7">
      <w:pPr>
        <w:pStyle w:val="a8"/>
        <w:jc w:val="center"/>
        <w:rPr>
          <w:rFonts w:ascii="Arial" w:hAnsi="Arial" w:cs="Arial"/>
          <w:b/>
          <w:sz w:val="24"/>
          <w:szCs w:val="24"/>
        </w:rPr>
      </w:pPr>
      <w:r w:rsidRPr="00D833FE">
        <w:rPr>
          <w:rFonts w:ascii="Arial" w:hAnsi="Arial" w:cs="Arial"/>
          <w:b/>
          <w:sz w:val="24"/>
          <w:szCs w:val="24"/>
        </w:rPr>
        <w:t>и</w:t>
      </w:r>
      <w:r w:rsidRPr="00D833FE">
        <w:rPr>
          <w:rFonts w:ascii="Arial" w:hAnsi="Arial" w:cs="Arial"/>
          <w:b/>
          <w:spacing w:val="-8"/>
          <w:sz w:val="24"/>
          <w:szCs w:val="24"/>
        </w:rPr>
        <w:t xml:space="preserve"> </w:t>
      </w:r>
      <w:r w:rsidRPr="00D833FE">
        <w:rPr>
          <w:rFonts w:ascii="Arial" w:hAnsi="Arial" w:cs="Arial"/>
          <w:b/>
          <w:sz w:val="24"/>
          <w:szCs w:val="24"/>
        </w:rPr>
        <w:t>исполнением</w:t>
      </w:r>
      <w:r w:rsidRPr="00D833FE">
        <w:rPr>
          <w:rFonts w:ascii="Arial" w:hAnsi="Arial" w:cs="Arial"/>
          <w:b/>
          <w:spacing w:val="-7"/>
          <w:sz w:val="24"/>
          <w:szCs w:val="24"/>
        </w:rPr>
        <w:t xml:space="preserve"> </w:t>
      </w:r>
      <w:r w:rsidRPr="00D833FE">
        <w:rPr>
          <w:rFonts w:ascii="Arial" w:hAnsi="Arial" w:cs="Arial"/>
          <w:b/>
          <w:sz w:val="24"/>
          <w:szCs w:val="24"/>
        </w:rPr>
        <w:t>ответственными</w:t>
      </w:r>
      <w:r w:rsidRPr="00D833FE">
        <w:rPr>
          <w:rFonts w:ascii="Arial" w:hAnsi="Arial" w:cs="Arial"/>
          <w:b/>
          <w:spacing w:val="-7"/>
          <w:sz w:val="24"/>
          <w:szCs w:val="24"/>
        </w:rPr>
        <w:t xml:space="preserve"> </w:t>
      </w:r>
      <w:r w:rsidRPr="00D833FE">
        <w:rPr>
          <w:rFonts w:ascii="Arial" w:hAnsi="Arial" w:cs="Arial"/>
          <w:b/>
          <w:sz w:val="24"/>
          <w:szCs w:val="24"/>
        </w:rPr>
        <w:t>должностными</w:t>
      </w:r>
      <w:r w:rsidRPr="00D833FE">
        <w:rPr>
          <w:rFonts w:ascii="Arial" w:hAnsi="Arial" w:cs="Arial"/>
          <w:b/>
          <w:spacing w:val="-7"/>
          <w:sz w:val="24"/>
          <w:szCs w:val="24"/>
        </w:rPr>
        <w:t xml:space="preserve"> </w:t>
      </w:r>
      <w:r w:rsidRPr="00D833FE">
        <w:rPr>
          <w:rFonts w:ascii="Arial" w:hAnsi="Arial" w:cs="Arial"/>
          <w:b/>
          <w:sz w:val="24"/>
          <w:szCs w:val="24"/>
        </w:rPr>
        <w:t>лицами</w:t>
      </w:r>
      <w:r w:rsidRPr="00D833FE">
        <w:rPr>
          <w:rFonts w:ascii="Arial" w:hAnsi="Arial" w:cs="Arial"/>
          <w:b/>
          <w:spacing w:val="-10"/>
          <w:sz w:val="24"/>
          <w:szCs w:val="24"/>
        </w:rPr>
        <w:t xml:space="preserve"> </w:t>
      </w:r>
      <w:r w:rsidRPr="00D833FE">
        <w:rPr>
          <w:rFonts w:ascii="Arial" w:hAnsi="Arial" w:cs="Arial"/>
          <w:b/>
          <w:sz w:val="24"/>
          <w:szCs w:val="24"/>
        </w:rPr>
        <w:t>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C61D7" w:rsidRPr="00481FDE" w:rsidRDefault="00DC61D7" w:rsidP="00DC61D7">
      <w:pPr>
        <w:pStyle w:val="a8"/>
        <w:jc w:val="both"/>
        <w:rPr>
          <w:rFonts w:ascii="Arial" w:hAnsi="Arial" w:cs="Arial"/>
          <w:b/>
          <w:sz w:val="24"/>
          <w:szCs w:val="24"/>
        </w:rPr>
      </w:pPr>
    </w:p>
    <w:p w:rsidR="00DC61D7" w:rsidRPr="00481FDE" w:rsidRDefault="00DC61D7" w:rsidP="00DC61D7">
      <w:pPr>
        <w:pStyle w:val="a8"/>
        <w:jc w:val="both"/>
        <w:rPr>
          <w:rFonts w:ascii="Arial" w:hAnsi="Arial" w:cs="Arial"/>
          <w:sz w:val="24"/>
          <w:szCs w:val="24"/>
        </w:rPr>
      </w:pPr>
      <w:r>
        <w:rPr>
          <w:rFonts w:ascii="Arial" w:hAnsi="Arial" w:cs="Arial"/>
          <w:sz w:val="24"/>
          <w:szCs w:val="24"/>
        </w:rPr>
        <w:tab/>
        <w:t xml:space="preserve">4.1. </w:t>
      </w:r>
      <w:r w:rsidRPr="00481FDE">
        <w:rPr>
          <w:rFonts w:ascii="Arial" w:hAnsi="Arial" w:cs="Arial"/>
          <w:sz w:val="24"/>
          <w:szCs w:val="24"/>
        </w:rPr>
        <w:t xml:space="preserve">Текущий </w:t>
      </w:r>
      <w:proofErr w:type="gramStart"/>
      <w:r w:rsidRPr="00481FDE">
        <w:rPr>
          <w:rFonts w:ascii="Arial" w:hAnsi="Arial" w:cs="Arial"/>
          <w:sz w:val="24"/>
          <w:szCs w:val="24"/>
        </w:rPr>
        <w:t>контроль за</w:t>
      </w:r>
      <w:proofErr w:type="gramEnd"/>
      <w:r w:rsidRPr="00481FDE">
        <w:rPr>
          <w:rFonts w:ascii="Arial" w:hAnsi="Arial" w:cs="Arial"/>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DC61D7" w:rsidRPr="00481FDE" w:rsidRDefault="00DC61D7" w:rsidP="00DC61D7">
      <w:pPr>
        <w:pStyle w:val="a8"/>
        <w:jc w:val="both"/>
        <w:rPr>
          <w:rFonts w:ascii="Arial" w:hAnsi="Arial" w:cs="Arial"/>
          <w:sz w:val="24"/>
          <w:szCs w:val="24"/>
        </w:rPr>
      </w:pPr>
      <w:r>
        <w:rPr>
          <w:rFonts w:ascii="Arial" w:hAnsi="Arial" w:cs="Arial"/>
          <w:sz w:val="24"/>
          <w:szCs w:val="24"/>
        </w:rPr>
        <w:tab/>
      </w:r>
      <w:r w:rsidRPr="00481FDE">
        <w:rPr>
          <w:rFonts w:ascii="Arial" w:hAnsi="Arial" w:cs="Arial"/>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DC61D7" w:rsidRPr="00481FDE" w:rsidRDefault="00DC61D7" w:rsidP="00DC61D7">
      <w:pPr>
        <w:pStyle w:val="a8"/>
        <w:jc w:val="both"/>
        <w:rPr>
          <w:rFonts w:ascii="Arial" w:hAnsi="Arial" w:cs="Arial"/>
          <w:sz w:val="24"/>
          <w:szCs w:val="24"/>
        </w:rPr>
      </w:pPr>
      <w:r>
        <w:rPr>
          <w:rFonts w:ascii="Arial" w:hAnsi="Arial" w:cs="Arial"/>
          <w:sz w:val="24"/>
          <w:szCs w:val="24"/>
        </w:rPr>
        <w:tab/>
      </w:r>
      <w:r w:rsidRPr="00481FDE">
        <w:rPr>
          <w:rFonts w:ascii="Arial" w:hAnsi="Arial" w:cs="Arial"/>
          <w:sz w:val="24"/>
          <w:szCs w:val="24"/>
        </w:rPr>
        <w:t>Текущий</w:t>
      </w:r>
      <w:r w:rsidRPr="00481FDE">
        <w:rPr>
          <w:rFonts w:ascii="Arial" w:hAnsi="Arial" w:cs="Arial"/>
          <w:spacing w:val="-8"/>
          <w:sz w:val="24"/>
          <w:szCs w:val="24"/>
        </w:rPr>
        <w:t xml:space="preserve"> </w:t>
      </w:r>
      <w:r w:rsidRPr="00481FDE">
        <w:rPr>
          <w:rFonts w:ascii="Arial" w:hAnsi="Arial" w:cs="Arial"/>
          <w:sz w:val="24"/>
          <w:szCs w:val="24"/>
        </w:rPr>
        <w:t>контроль</w:t>
      </w:r>
      <w:r w:rsidRPr="00481FDE">
        <w:rPr>
          <w:rFonts w:ascii="Arial" w:hAnsi="Arial" w:cs="Arial"/>
          <w:spacing w:val="-7"/>
          <w:sz w:val="24"/>
          <w:szCs w:val="24"/>
        </w:rPr>
        <w:t xml:space="preserve"> </w:t>
      </w:r>
      <w:r w:rsidRPr="00481FDE">
        <w:rPr>
          <w:rFonts w:ascii="Arial" w:hAnsi="Arial" w:cs="Arial"/>
          <w:sz w:val="24"/>
          <w:szCs w:val="24"/>
        </w:rPr>
        <w:t>осуществляется</w:t>
      </w:r>
      <w:r w:rsidRPr="00481FDE">
        <w:rPr>
          <w:rFonts w:ascii="Arial" w:hAnsi="Arial" w:cs="Arial"/>
          <w:spacing w:val="-7"/>
          <w:sz w:val="24"/>
          <w:szCs w:val="24"/>
        </w:rPr>
        <w:t xml:space="preserve"> </w:t>
      </w:r>
      <w:r w:rsidRPr="00481FDE">
        <w:rPr>
          <w:rFonts w:ascii="Arial" w:hAnsi="Arial" w:cs="Arial"/>
          <w:sz w:val="24"/>
          <w:szCs w:val="24"/>
        </w:rPr>
        <w:t>путем</w:t>
      </w:r>
      <w:r w:rsidRPr="00481FDE">
        <w:rPr>
          <w:rFonts w:ascii="Arial" w:hAnsi="Arial" w:cs="Arial"/>
          <w:spacing w:val="-7"/>
          <w:sz w:val="24"/>
          <w:szCs w:val="24"/>
        </w:rPr>
        <w:t xml:space="preserve"> </w:t>
      </w:r>
      <w:r w:rsidRPr="00481FDE">
        <w:rPr>
          <w:rFonts w:ascii="Arial" w:hAnsi="Arial" w:cs="Arial"/>
          <w:sz w:val="24"/>
          <w:szCs w:val="24"/>
        </w:rPr>
        <w:t>проведения</w:t>
      </w:r>
      <w:r w:rsidRPr="00481FDE">
        <w:rPr>
          <w:rFonts w:ascii="Arial" w:hAnsi="Arial" w:cs="Arial"/>
          <w:spacing w:val="-6"/>
          <w:sz w:val="24"/>
          <w:szCs w:val="24"/>
        </w:rPr>
        <w:t xml:space="preserve"> </w:t>
      </w:r>
      <w:r w:rsidRPr="00481FDE">
        <w:rPr>
          <w:rFonts w:ascii="Arial" w:hAnsi="Arial" w:cs="Arial"/>
          <w:spacing w:val="-2"/>
          <w:sz w:val="24"/>
          <w:szCs w:val="24"/>
        </w:rPr>
        <w:t>проверок:</w:t>
      </w:r>
    </w:p>
    <w:p w:rsidR="00DC61D7" w:rsidRPr="00481FDE" w:rsidRDefault="00DC61D7" w:rsidP="00DC61D7">
      <w:pPr>
        <w:pStyle w:val="a8"/>
        <w:jc w:val="both"/>
        <w:rPr>
          <w:rFonts w:ascii="Arial" w:hAnsi="Arial" w:cs="Arial"/>
          <w:sz w:val="24"/>
          <w:szCs w:val="24"/>
        </w:rPr>
      </w:pPr>
      <w:r>
        <w:rPr>
          <w:rFonts w:ascii="Arial" w:hAnsi="Arial" w:cs="Arial"/>
          <w:sz w:val="24"/>
          <w:szCs w:val="24"/>
        </w:rPr>
        <w:tab/>
      </w:r>
      <w:r w:rsidRPr="00481FDE">
        <w:rPr>
          <w:rFonts w:ascii="Arial" w:hAnsi="Arial" w:cs="Arial"/>
          <w:sz w:val="24"/>
          <w:szCs w:val="24"/>
        </w:rPr>
        <w:t>решений о предоставлении (об отказе в предоставлении) муниципальной услуги;</w:t>
      </w:r>
    </w:p>
    <w:p w:rsidR="00DC61D7" w:rsidRPr="00481FDE" w:rsidRDefault="00DC61D7" w:rsidP="00DC61D7">
      <w:pPr>
        <w:pStyle w:val="a8"/>
        <w:jc w:val="both"/>
        <w:rPr>
          <w:rFonts w:ascii="Arial" w:hAnsi="Arial" w:cs="Arial"/>
          <w:sz w:val="24"/>
          <w:szCs w:val="24"/>
        </w:rPr>
      </w:pPr>
      <w:r>
        <w:rPr>
          <w:rFonts w:ascii="Arial" w:hAnsi="Arial" w:cs="Arial"/>
          <w:sz w:val="24"/>
          <w:szCs w:val="24"/>
        </w:rPr>
        <w:tab/>
      </w:r>
      <w:r w:rsidRPr="00481FDE">
        <w:rPr>
          <w:rFonts w:ascii="Arial" w:hAnsi="Arial" w:cs="Arial"/>
          <w:sz w:val="24"/>
          <w:szCs w:val="24"/>
        </w:rPr>
        <w:t>выявления</w:t>
      </w:r>
      <w:r w:rsidRPr="00481FDE">
        <w:rPr>
          <w:rFonts w:ascii="Arial" w:hAnsi="Arial" w:cs="Arial"/>
          <w:spacing w:val="-12"/>
          <w:sz w:val="24"/>
          <w:szCs w:val="24"/>
        </w:rPr>
        <w:t xml:space="preserve"> </w:t>
      </w:r>
      <w:r w:rsidRPr="00481FDE">
        <w:rPr>
          <w:rFonts w:ascii="Arial" w:hAnsi="Arial" w:cs="Arial"/>
          <w:sz w:val="24"/>
          <w:szCs w:val="24"/>
        </w:rPr>
        <w:t>и</w:t>
      </w:r>
      <w:r w:rsidRPr="00481FDE">
        <w:rPr>
          <w:rFonts w:ascii="Arial" w:hAnsi="Arial" w:cs="Arial"/>
          <w:spacing w:val="-7"/>
          <w:sz w:val="24"/>
          <w:szCs w:val="24"/>
        </w:rPr>
        <w:t xml:space="preserve"> </w:t>
      </w:r>
      <w:r w:rsidRPr="00481FDE">
        <w:rPr>
          <w:rFonts w:ascii="Arial" w:hAnsi="Arial" w:cs="Arial"/>
          <w:sz w:val="24"/>
          <w:szCs w:val="24"/>
        </w:rPr>
        <w:t>устранения</w:t>
      </w:r>
      <w:r w:rsidRPr="00481FDE">
        <w:rPr>
          <w:rFonts w:ascii="Arial" w:hAnsi="Arial" w:cs="Arial"/>
          <w:spacing w:val="-7"/>
          <w:sz w:val="24"/>
          <w:szCs w:val="24"/>
        </w:rPr>
        <w:t xml:space="preserve"> </w:t>
      </w:r>
      <w:r w:rsidRPr="00481FDE">
        <w:rPr>
          <w:rFonts w:ascii="Arial" w:hAnsi="Arial" w:cs="Arial"/>
          <w:sz w:val="24"/>
          <w:szCs w:val="24"/>
        </w:rPr>
        <w:t>нарушений</w:t>
      </w:r>
      <w:r w:rsidRPr="00481FDE">
        <w:rPr>
          <w:rFonts w:ascii="Arial" w:hAnsi="Arial" w:cs="Arial"/>
          <w:spacing w:val="-7"/>
          <w:sz w:val="24"/>
          <w:szCs w:val="24"/>
        </w:rPr>
        <w:t xml:space="preserve"> </w:t>
      </w:r>
      <w:r w:rsidRPr="00481FDE">
        <w:rPr>
          <w:rFonts w:ascii="Arial" w:hAnsi="Arial" w:cs="Arial"/>
          <w:sz w:val="24"/>
          <w:szCs w:val="24"/>
        </w:rPr>
        <w:t>прав</w:t>
      </w:r>
      <w:r w:rsidRPr="00481FDE">
        <w:rPr>
          <w:rFonts w:ascii="Arial" w:hAnsi="Arial" w:cs="Arial"/>
          <w:spacing w:val="-7"/>
          <w:sz w:val="24"/>
          <w:szCs w:val="24"/>
        </w:rPr>
        <w:t xml:space="preserve"> </w:t>
      </w:r>
      <w:r w:rsidRPr="00481FDE">
        <w:rPr>
          <w:rFonts w:ascii="Arial" w:hAnsi="Arial" w:cs="Arial"/>
          <w:spacing w:val="-2"/>
          <w:sz w:val="24"/>
          <w:szCs w:val="24"/>
        </w:rPr>
        <w:t>граждан;</w:t>
      </w:r>
    </w:p>
    <w:p w:rsidR="00DC61D7" w:rsidRPr="00481FDE" w:rsidRDefault="00DC61D7" w:rsidP="00DC61D7">
      <w:pPr>
        <w:pStyle w:val="a8"/>
        <w:jc w:val="both"/>
        <w:rPr>
          <w:rFonts w:ascii="Arial" w:hAnsi="Arial" w:cs="Arial"/>
          <w:sz w:val="24"/>
          <w:szCs w:val="24"/>
        </w:rPr>
      </w:pPr>
      <w:r>
        <w:rPr>
          <w:rFonts w:ascii="Arial" w:hAnsi="Arial" w:cs="Arial"/>
          <w:sz w:val="24"/>
          <w:szCs w:val="24"/>
        </w:rPr>
        <w:tab/>
      </w:r>
      <w:r w:rsidRPr="00481FDE">
        <w:rPr>
          <w:rFonts w:ascii="Arial" w:hAnsi="Arial" w:cs="Arial"/>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DC61D7" w:rsidRPr="00087EBA" w:rsidRDefault="00DC61D7" w:rsidP="00DC61D7">
      <w:pPr>
        <w:pStyle w:val="a8"/>
        <w:jc w:val="center"/>
        <w:rPr>
          <w:rFonts w:ascii="Arial" w:hAnsi="Arial" w:cs="Arial"/>
          <w:b/>
          <w:sz w:val="24"/>
          <w:szCs w:val="24"/>
        </w:rPr>
      </w:pPr>
    </w:p>
    <w:p w:rsidR="00DC61D7" w:rsidRPr="00087EBA" w:rsidRDefault="00DC61D7" w:rsidP="00DC61D7">
      <w:pPr>
        <w:pStyle w:val="a8"/>
        <w:jc w:val="center"/>
        <w:rPr>
          <w:rFonts w:ascii="Arial" w:hAnsi="Arial" w:cs="Arial"/>
          <w:b/>
          <w:sz w:val="24"/>
          <w:szCs w:val="24"/>
        </w:rPr>
      </w:pPr>
      <w:r w:rsidRPr="00087EBA">
        <w:rPr>
          <w:rFonts w:ascii="Arial" w:hAnsi="Arial" w:cs="Arial"/>
          <w:b/>
          <w:sz w:val="24"/>
          <w:szCs w:val="24"/>
        </w:rPr>
        <w:t>Порядок</w:t>
      </w:r>
      <w:r w:rsidRPr="00087EBA">
        <w:rPr>
          <w:rFonts w:ascii="Arial" w:hAnsi="Arial" w:cs="Arial"/>
          <w:b/>
          <w:spacing w:val="-7"/>
          <w:sz w:val="24"/>
          <w:szCs w:val="24"/>
        </w:rPr>
        <w:t xml:space="preserve"> </w:t>
      </w:r>
      <w:r w:rsidRPr="00087EBA">
        <w:rPr>
          <w:rFonts w:ascii="Arial" w:hAnsi="Arial" w:cs="Arial"/>
          <w:b/>
          <w:sz w:val="24"/>
          <w:szCs w:val="24"/>
        </w:rPr>
        <w:t>и</w:t>
      </w:r>
      <w:r w:rsidRPr="00087EBA">
        <w:rPr>
          <w:rFonts w:ascii="Arial" w:hAnsi="Arial" w:cs="Arial"/>
          <w:b/>
          <w:spacing w:val="-8"/>
          <w:sz w:val="24"/>
          <w:szCs w:val="24"/>
        </w:rPr>
        <w:t xml:space="preserve"> </w:t>
      </w:r>
      <w:r w:rsidRPr="00087EBA">
        <w:rPr>
          <w:rFonts w:ascii="Arial" w:hAnsi="Arial" w:cs="Arial"/>
          <w:b/>
          <w:sz w:val="24"/>
          <w:szCs w:val="24"/>
        </w:rPr>
        <w:t>периодичность</w:t>
      </w:r>
      <w:r w:rsidRPr="00087EBA">
        <w:rPr>
          <w:rFonts w:ascii="Arial" w:hAnsi="Arial" w:cs="Arial"/>
          <w:b/>
          <w:spacing w:val="-6"/>
          <w:sz w:val="24"/>
          <w:szCs w:val="24"/>
        </w:rPr>
        <w:t xml:space="preserve"> </w:t>
      </w:r>
      <w:r w:rsidRPr="00087EBA">
        <w:rPr>
          <w:rFonts w:ascii="Arial" w:hAnsi="Arial" w:cs="Arial"/>
          <w:b/>
          <w:sz w:val="24"/>
          <w:szCs w:val="24"/>
        </w:rPr>
        <w:t>осуществления</w:t>
      </w:r>
      <w:r w:rsidRPr="00087EBA">
        <w:rPr>
          <w:rFonts w:ascii="Arial" w:hAnsi="Arial" w:cs="Arial"/>
          <w:b/>
          <w:spacing w:val="-8"/>
          <w:sz w:val="24"/>
          <w:szCs w:val="24"/>
        </w:rPr>
        <w:t xml:space="preserve"> </w:t>
      </w:r>
      <w:r w:rsidRPr="00087EBA">
        <w:rPr>
          <w:rFonts w:ascii="Arial" w:hAnsi="Arial" w:cs="Arial"/>
          <w:b/>
          <w:sz w:val="24"/>
          <w:szCs w:val="24"/>
        </w:rPr>
        <w:t>плановых</w:t>
      </w:r>
      <w:r w:rsidRPr="00087EBA">
        <w:rPr>
          <w:rFonts w:ascii="Arial" w:hAnsi="Arial" w:cs="Arial"/>
          <w:b/>
          <w:spacing w:val="-5"/>
          <w:sz w:val="24"/>
          <w:szCs w:val="24"/>
        </w:rPr>
        <w:t xml:space="preserve"> </w:t>
      </w:r>
      <w:r w:rsidRPr="00087EBA">
        <w:rPr>
          <w:rFonts w:ascii="Arial" w:hAnsi="Arial" w:cs="Arial"/>
          <w:b/>
          <w:sz w:val="24"/>
          <w:szCs w:val="24"/>
        </w:rPr>
        <w:t>и</w:t>
      </w:r>
      <w:r w:rsidRPr="00087EBA">
        <w:rPr>
          <w:rFonts w:ascii="Arial" w:hAnsi="Arial" w:cs="Arial"/>
          <w:b/>
          <w:spacing w:val="-8"/>
          <w:sz w:val="24"/>
          <w:szCs w:val="24"/>
        </w:rPr>
        <w:t xml:space="preserve"> </w:t>
      </w:r>
      <w:r w:rsidRPr="00087EBA">
        <w:rPr>
          <w:rFonts w:ascii="Arial" w:hAnsi="Arial" w:cs="Arial"/>
          <w:b/>
          <w:sz w:val="24"/>
          <w:szCs w:val="24"/>
        </w:rPr>
        <w:t>внеплановых проверок полноты и качества предоставления</w:t>
      </w:r>
    </w:p>
    <w:p w:rsidR="00DC61D7" w:rsidRPr="00087EBA" w:rsidRDefault="00DC61D7" w:rsidP="00DC61D7">
      <w:pPr>
        <w:pStyle w:val="a8"/>
        <w:jc w:val="center"/>
        <w:rPr>
          <w:rFonts w:ascii="Arial" w:hAnsi="Arial" w:cs="Arial"/>
          <w:b/>
          <w:sz w:val="24"/>
          <w:szCs w:val="24"/>
        </w:rPr>
      </w:pPr>
      <w:r w:rsidRPr="00087EBA">
        <w:rPr>
          <w:rFonts w:ascii="Arial" w:hAnsi="Arial" w:cs="Arial"/>
          <w:b/>
          <w:sz w:val="24"/>
          <w:szCs w:val="24"/>
        </w:rPr>
        <w:t xml:space="preserve">муниципальной </w:t>
      </w:r>
      <w:r w:rsidRPr="00087EBA">
        <w:rPr>
          <w:rFonts w:ascii="Arial" w:hAnsi="Arial" w:cs="Arial"/>
          <w:b/>
          <w:spacing w:val="-6"/>
          <w:sz w:val="24"/>
          <w:szCs w:val="24"/>
        </w:rPr>
        <w:t xml:space="preserve"> </w:t>
      </w:r>
      <w:r w:rsidRPr="00087EBA">
        <w:rPr>
          <w:rFonts w:ascii="Arial" w:hAnsi="Arial" w:cs="Arial"/>
          <w:b/>
          <w:sz w:val="24"/>
          <w:szCs w:val="24"/>
        </w:rPr>
        <w:t>услуги,</w:t>
      </w:r>
      <w:r w:rsidRPr="00087EBA">
        <w:rPr>
          <w:rFonts w:ascii="Arial" w:hAnsi="Arial" w:cs="Arial"/>
          <w:b/>
          <w:spacing w:val="-4"/>
          <w:sz w:val="24"/>
          <w:szCs w:val="24"/>
        </w:rPr>
        <w:t xml:space="preserve"> </w:t>
      </w:r>
      <w:r w:rsidRPr="00087EBA">
        <w:rPr>
          <w:rFonts w:ascii="Arial" w:hAnsi="Arial" w:cs="Arial"/>
          <w:b/>
          <w:sz w:val="24"/>
          <w:szCs w:val="24"/>
        </w:rPr>
        <w:t>в</w:t>
      </w:r>
      <w:r w:rsidRPr="00087EBA">
        <w:rPr>
          <w:rFonts w:ascii="Arial" w:hAnsi="Arial" w:cs="Arial"/>
          <w:b/>
          <w:spacing w:val="-4"/>
          <w:sz w:val="24"/>
          <w:szCs w:val="24"/>
        </w:rPr>
        <w:t xml:space="preserve"> </w:t>
      </w:r>
      <w:r w:rsidRPr="00087EBA">
        <w:rPr>
          <w:rFonts w:ascii="Arial" w:hAnsi="Arial" w:cs="Arial"/>
          <w:b/>
          <w:sz w:val="24"/>
          <w:szCs w:val="24"/>
        </w:rPr>
        <w:t>том</w:t>
      </w:r>
      <w:r w:rsidRPr="00087EBA">
        <w:rPr>
          <w:rFonts w:ascii="Arial" w:hAnsi="Arial" w:cs="Arial"/>
          <w:b/>
          <w:spacing w:val="-3"/>
          <w:sz w:val="24"/>
          <w:szCs w:val="24"/>
        </w:rPr>
        <w:t xml:space="preserve"> </w:t>
      </w:r>
      <w:r w:rsidRPr="00087EBA">
        <w:rPr>
          <w:rFonts w:ascii="Arial" w:hAnsi="Arial" w:cs="Arial"/>
          <w:b/>
          <w:sz w:val="24"/>
          <w:szCs w:val="24"/>
        </w:rPr>
        <w:t>числе</w:t>
      </w:r>
      <w:r w:rsidRPr="00087EBA">
        <w:rPr>
          <w:rFonts w:ascii="Arial" w:hAnsi="Arial" w:cs="Arial"/>
          <w:b/>
          <w:spacing w:val="-5"/>
          <w:sz w:val="24"/>
          <w:szCs w:val="24"/>
        </w:rPr>
        <w:t xml:space="preserve"> </w:t>
      </w:r>
      <w:r w:rsidRPr="00087EBA">
        <w:rPr>
          <w:rFonts w:ascii="Arial" w:hAnsi="Arial" w:cs="Arial"/>
          <w:b/>
          <w:sz w:val="24"/>
          <w:szCs w:val="24"/>
        </w:rPr>
        <w:t>порядок</w:t>
      </w:r>
      <w:r w:rsidRPr="00087EBA">
        <w:rPr>
          <w:rFonts w:ascii="Arial" w:hAnsi="Arial" w:cs="Arial"/>
          <w:b/>
          <w:spacing w:val="-4"/>
          <w:sz w:val="24"/>
          <w:szCs w:val="24"/>
        </w:rPr>
        <w:t xml:space="preserve"> </w:t>
      </w:r>
      <w:r w:rsidRPr="00087EBA">
        <w:rPr>
          <w:rFonts w:ascii="Arial" w:hAnsi="Arial" w:cs="Arial"/>
          <w:b/>
          <w:sz w:val="24"/>
          <w:szCs w:val="24"/>
        </w:rPr>
        <w:t>и</w:t>
      </w:r>
      <w:r w:rsidRPr="00087EBA">
        <w:rPr>
          <w:rFonts w:ascii="Arial" w:hAnsi="Arial" w:cs="Arial"/>
          <w:b/>
          <w:spacing w:val="-5"/>
          <w:sz w:val="24"/>
          <w:szCs w:val="24"/>
        </w:rPr>
        <w:t xml:space="preserve"> </w:t>
      </w:r>
      <w:r w:rsidRPr="00087EBA">
        <w:rPr>
          <w:rFonts w:ascii="Arial" w:hAnsi="Arial" w:cs="Arial"/>
          <w:b/>
          <w:sz w:val="24"/>
          <w:szCs w:val="24"/>
        </w:rPr>
        <w:t>формы</w:t>
      </w:r>
      <w:r w:rsidRPr="00087EBA">
        <w:rPr>
          <w:rFonts w:ascii="Arial" w:hAnsi="Arial" w:cs="Arial"/>
          <w:b/>
          <w:spacing w:val="-6"/>
          <w:sz w:val="24"/>
          <w:szCs w:val="24"/>
        </w:rPr>
        <w:t xml:space="preserve"> </w:t>
      </w:r>
      <w:proofErr w:type="gramStart"/>
      <w:r w:rsidRPr="00087EBA">
        <w:rPr>
          <w:rFonts w:ascii="Arial" w:hAnsi="Arial" w:cs="Arial"/>
          <w:b/>
          <w:sz w:val="24"/>
          <w:szCs w:val="24"/>
        </w:rPr>
        <w:t>контроля</w:t>
      </w:r>
      <w:r w:rsidRPr="00087EBA">
        <w:rPr>
          <w:rFonts w:ascii="Arial" w:hAnsi="Arial" w:cs="Arial"/>
          <w:b/>
          <w:spacing w:val="-5"/>
          <w:sz w:val="24"/>
          <w:szCs w:val="24"/>
        </w:rPr>
        <w:t xml:space="preserve"> </w:t>
      </w:r>
      <w:r w:rsidRPr="00087EBA">
        <w:rPr>
          <w:rFonts w:ascii="Arial" w:hAnsi="Arial" w:cs="Arial"/>
          <w:b/>
          <w:sz w:val="24"/>
          <w:szCs w:val="24"/>
        </w:rPr>
        <w:t>за</w:t>
      </w:r>
      <w:proofErr w:type="gramEnd"/>
      <w:r w:rsidRPr="00087EBA">
        <w:rPr>
          <w:rFonts w:ascii="Arial" w:hAnsi="Arial" w:cs="Arial"/>
          <w:b/>
          <w:spacing w:val="-2"/>
          <w:sz w:val="24"/>
          <w:szCs w:val="24"/>
        </w:rPr>
        <w:t xml:space="preserve"> </w:t>
      </w:r>
      <w:r w:rsidRPr="00087EBA">
        <w:rPr>
          <w:rFonts w:ascii="Arial" w:hAnsi="Arial" w:cs="Arial"/>
          <w:b/>
          <w:sz w:val="24"/>
          <w:szCs w:val="24"/>
        </w:rPr>
        <w:t>полнотой и качеством предоставления муниципальной услуги</w:t>
      </w:r>
    </w:p>
    <w:p w:rsidR="00DC61D7" w:rsidRPr="00481FDE" w:rsidRDefault="00DC61D7" w:rsidP="00DC61D7">
      <w:pPr>
        <w:pStyle w:val="a8"/>
        <w:jc w:val="both"/>
        <w:rPr>
          <w:rFonts w:ascii="Arial" w:hAnsi="Arial" w:cs="Arial"/>
          <w:b/>
          <w:sz w:val="24"/>
          <w:szCs w:val="24"/>
        </w:rPr>
      </w:pPr>
    </w:p>
    <w:p w:rsidR="00DC61D7" w:rsidRPr="00481FDE" w:rsidRDefault="00DC61D7" w:rsidP="00DC61D7">
      <w:pPr>
        <w:pStyle w:val="a8"/>
        <w:jc w:val="both"/>
        <w:rPr>
          <w:rFonts w:ascii="Arial" w:hAnsi="Arial" w:cs="Arial"/>
          <w:sz w:val="24"/>
          <w:szCs w:val="24"/>
        </w:rPr>
      </w:pPr>
      <w:r>
        <w:rPr>
          <w:rFonts w:ascii="Arial" w:hAnsi="Arial" w:cs="Arial"/>
          <w:sz w:val="24"/>
          <w:szCs w:val="24"/>
        </w:rPr>
        <w:tab/>
        <w:t xml:space="preserve">4.2. </w:t>
      </w:r>
      <w:proofErr w:type="gramStart"/>
      <w:r w:rsidRPr="00481FDE">
        <w:rPr>
          <w:rFonts w:ascii="Arial" w:hAnsi="Arial" w:cs="Arial"/>
          <w:sz w:val="24"/>
          <w:szCs w:val="24"/>
        </w:rPr>
        <w:t>Контроль за</w:t>
      </w:r>
      <w:proofErr w:type="gramEnd"/>
      <w:r w:rsidRPr="00481FDE">
        <w:rPr>
          <w:rFonts w:ascii="Arial" w:hAnsi="Arial" w:cs="Arial"/>
          <w:sz w:val="24"/>
          <w:szCs w:val="24"/>
        </w:rPr>
        <w:t xml:space="preserve"> полнотой и качеством предоставления муниципальной услуги включает в себя проведение плановых и внеплановых </w:t>
      </w:r>
      <w:r w:rsidRPr="00481FDE">
        <w:rPr>
          <w:rFonts w:ascii="Arial" w:hAnsi="Arial" w:cs="Arial"/>
          <w:spacing w:val="-2"/>
          <w:sz w:val="24"/>
          <w:szCs w:val="24"/>
        </w:rPr>
        <w:t>проверок.</w:t>
      </w:r>
    </w:p>
    <w:p w:rsidR="00DC61D7" w:rsidRPr="00481FDE" w:rsidRDefault="00DC61D7" w:rsidP="00DC61D7">
      <w:pPr>
        <w:pStyle w:val="a8"/>
        <w:jc w:val="both"/>
        <w:rPr>
          <w:rFonts w:ascii="Arial" w:hAnsi="Arial" w:cs="Arial"/>
          <w:sz w:val="24"/>
          <w:szCs w:val="24"/>
        </w:rPr>
      </w:pPr>
      <w:r>
        <w:rPr>
          <w:rFonts w:ascii="Arial" w:hAnsi="Arial" w:cs="Arial"/>
          <w:sz w:val="24"/>
          <w:szCs w:val="24"/>
        </w:rPr>
        <w:tab/>
        <w:t xml:space="preserve">4.3. </w:t>
      </w:r>
      <w:r w:rsidRPr="00481FDE">
        <w:rPr>
          <w:rFonts w:ascii="Arial" w:hAnsi="Arial" w:cs="Arial"/>
          <w:sz w:val="24"/>
          <w:szCs w:val="24"/>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DC61D7" w:rsidRDefault="00DC61D7" w:rsidP="00DC61D7">
      <w:pPr>
        <w:pStyle w:val="a8"/>
        <w:jc w:val="both"/>
        <w:rPr>
          <w:rFonts w:ascii="Arial" w:hAnsi="Arial" w:cs="Arial"/>
          <w:sz w:val="24"/>
          <w:szCs w:val="24"/>
        </w:rPr>
      </w:pPr>
      <w:r>
        <w:rPr>
          <w:rFonts w:ascii="Arial" w:hAnsi="Arial" w:cs="Arial"/>
          <w:sz w:val="24"/>
          <w:szCs w:val="24"/>
        </w:rPr>
        <w:lastRenderedPageBreak/>
        <w:tab/>
      </w:r>
      <w:r w:rsidRPr="00481FDE">
        <w:rPr>
          <w:rFonts w:ascii="Arial" w:hAnsi="Arial" w:cs="Arial"/>
          <w:sz w:val="24"/>
          <w:szCs w:val="24"/>
        </w:rPr>
        <w:t xml:space="preserve">соблюдение сроков предоставления муниципальной услуги; </w:t>
      </w:r>
    </w:p>
    <w:p w:rsidR="00DC61D7" w:rsidRPr="00481FDE" w:rsidRDefault="00DC61D7" w:rsidP="00DC61D7">
      <w:pPr>
        <w:pStyle w:val="a8"/>
        <w:jc w:val="both"/>
        <w:rPr>
          <w:rFonts w:ascii="Arial" w:hAnsi="Arial" w:cs="Arial"/>
          <w:sz w:val="24"/>
          <w:szCs w:val="24"/>
        </w:rPr>
      </w:pPr>
      <w:r>
        <w:rPr>
          <w:rFonts w:ascii="Arial" w:hAnsi="Arial" w:cs="Arial"/>
          <w:sz w:val="24"/>
          <w:szCs w:val="24"/>
        </w:rPr>
        <w:tab/>
      </w:r>
      <w:r w:rsidRPr="00481FDE">
        <w:rPr>
          <w:rFonts w:ascii="Arial" w:hAnsi="Arial" w:cs="Arial"/>
          <w:sz w:val="24"/>
          <w:szCs w:val="24"/>
        </w:rPr>
        <w:t xml:space="preserve">соблюдение положений настоящего Административного регламента; </w:t>
      </w:r>
      <w:r>
        <w:rPr>
          <w:rFonts w:ascii="Arial" w:hAnsi="Arial" w:cs="Arial"/>
          <w:sz w:val="24"/>
          <w:szCs w:val="24"/>
        </w:rPr>
        <w:tab/>
      </w:r>
      <w:r w:rsidRPr="00481FDE">
        <w:rPr>
          <w:rFonts w:ascii="Arial" w:hAnsi="Arial" w:cs="Arial"/>
          <w:sz w:val="24"/>
          <w:szCs w:val="24"/>
        </w:rPr>
        <w:t>правильность и обоснованность принятого решения об отказе в предоставлении</w:t>
      </w:r>
      <w:r>
        <w:rPr>
          <w:rFonts w:ascii="Arial" w:hAnsi="Arial" w:cs="Arial"/>
          <w:sz w:val="24"/>
          <w:szCs w:val="24"/>
        </w:rPr>
        <w:t xml:space="preserve"> </w:t>
      </w:r>
      <w:r w:rsidRPr="00481FDE">
        <w:rPr>
          <w:rFonts w:ascii="Arial" w:hAnsi="Arial" w:cs="Arial"/>
          <w:sz w:val="24"/>
          <w:szCs w:val="24"/>
        </w:rPr>
        <w:t>муниципальной</w:t>
      </w:r>
      <w:r w:rsidRPr="00481FDE">
        <w:rPr>
          <w:rFonts w:ascii="Arial" w:hAnsi="Arial" w:cs="Arial"/>
          <w:spacing w:val="-13"/>
          <w:sz w:val="24"/>
          <w:szCs w:val="24"/>
        </w:rPr>
        <w:t xml:space="preserve"> </w:t>
      </w:r>
      <w:r w:rsidRPr="00481FDE">
        <w:rPr>
          <w:rFonts w:ascii="Arial" w:hAnsi="Arial" w:cs="Arial"/>
          <w:spacing w:val="-2"/>
          <w:sz w:val="24"/>
          <w:szCs w:val="24"/>
        </w:rPr>
        <w:t>услуги.</w:t>
      </w:r>
    </w:p>
    <w:p w:rsidR="00DC61D7" w:rsidRPr="00481FDE" w:rsidRDefault="00DC61D7" w:rsidP="00DC61D7">
      <w:pPr>
        <w:pStyle w:val="a8"/>
        <w:jc w:val="both"/>
        <w:rPr>
          <w:rFonts w:ascii="Arial" w:hAnsi="Arial" w:cs="Arial"/>
          <w:sz w:val="24"/>
          <w:szCs w:val="24"/>
        </w:rPr>
      </w:pPr>
      <w:r>
        <w:rPr>
          <w:rFonts w:ascii="Arial" w:hAnsi="Arial" w:cs="Arial"/>
          <w:sz w:val="24"/>
          <w:szCs w:val="24"/>
        </w:rPr>
        <w:tab/>
      </w:r>
      <w:r w:rsidRPr="00481FDE">
        <w:rPr>
          <w:rFonts w:ascii="Arial" w:hAnsi="Arial" w:cs="Arial"/>
          <w:sz w:val="24"/>
          <w:szCs w:val="24"/>
        </w:rPr>
        <w:t>Основанием</w:t>
      </w:r>
      <w:r w:rsidRPr="00481FDE">
        <w:rPr>
          <w:rFonts w:ascii="Arial" w:hAnsi="Arial" w:cs="Arial"/>
          <w:spacing w:val="-7"/>
          <w:sz w:val="24"/>
          <w:szCs w:val="24"/>
        </w:rPr>
        <w:t xml:space="preserve"> </w:t>
      </w:r>
      <w:r w:rsidRPr="00481FDE">
        <w:rPr>
          <w:rFonts w:ascii="Arial" w:hAnsi="Arial" w:cs="Arial"/>
          <w:sz w:val="24"/>
          <w:szCs w:val="24"/>
        </w:rPr>
        <w:t>для</w:t>
      </w:r>
      <w:r w:rsidRPr="00481FDE">
        <w:rPr>
          <w:rFonts w:ascii="Arial" w:hAnsi="Arial" w:cs="Arial"/>
          <w:spacing w:val="-10"/>
          <w:sz w:val="24"/>
          <w:szCs w:val="24"/>
        </w:rPr>
        <w:t xml:space="preserve"> </w:t>
      </w:r>
      <w:r w:rsidRPr="00481FDE">
        <w:rPr>
          <w:rFonts w:ascii="Arial" w:hAnsi="Arial" w:cs="Arial"/>
          <w:sz w:val="24"/>
          <w:szCs w:val="24"/>
        </w:rPr>
        <w:t>проведения</w:t>
      </w:r>
      <w:r w:rsidRPr="00481FDE">
        <w:rPr>
          <w:rFonts w:ascii="Arial" w:hAnsi="Arial" w:cs="Arial"/>
          <w:spacing w:val="-7"/>
          <w:sz w:val="24"/>
          <w:szCs w:val="24"/>
        </w:rPr>
        <w:t xml:space="preserve"> </w:t>
      </w:r>
      <w:r w:rsidRPr="00481FDE">
        <w:rPr>
          <w:rFonts w:ascii="Arial" w:hAnsi="Arial" w:cs="Arial"/>
          <w:sz w:val="24"/>
          <w:szCs w:val="24"/>
        </w:rPr>
        <w:t>внеплановых</w:t>
      </w:r>
      <w:r w:rsidRPr="00481FDE">
        <w:rPr>
          <w:rFonts w:ascii="Arial" w:hAnsi="Arial" w:cs="Arial"/>
          <w:spacing w:val="-6"/>
          <w:sz w:val="24"/>
          <w:szCs w:val="24"/>
        </w:rPr>
        <w:t xml:space="preserve"> </w:t>
      </w:r>
      <w:r w:rsidRPr="00481FDE">
        <w:rPr>
          <w:rFonts w:ascii="Arial" w:hAnsi="Arial" w:cs="Arial"/>
          <w:sz w:val="24"/>
          <w:szCs w:val="24"/>
        </w:rPr>
        <w:t>проверок</w:t>
      </w:r>
      <w:r w:rsidRPr="00481FDE">
        <w:rPr>
          <w:rFonts w:ascii="Arial" w:hAnsi="Arial" w:cs="Arial"/>
          <w:spacing w:val="-6"/>
          <w:sz w:val="24"/>
          <w:szCs w:val="24"/>
        </w:rPr>
        <w:t xml:space="preserve"> </w:t>
      </w:r>
      <w:r w:rsidRPr="00481FDE">
        <w:rPr>
          <w:rFonts w:ascii="Arial" w:hAnsi="Arial" w:cs="Arial"/>
          <w:spacing w:val="-2"/>
          <w:sz w:val="24"/>
          <w:szCs w:val="24"/>
        </w:rPr>
        <w:t>являются:</w:t>
      </w:r>
    </w:p>
    <w:p w:rsidR="00DC61D7" w:rsidRPr="00E42300" w:rsidRDefault="00DC61D7" w:rsidP="00DC61D7">
      <w:pPr>
        <w:pStyle w:val="a8"/>
        <w:jc w:val="both"/>
        <w:rPr>
          <w:rFonts w:ascii="Arial" w:hAnsi="Arial" w:cs="Arial"/>
          <w:i/>
          <w:sz w:val="24"/>
          <w:szCs w:val="24"/>
        </w:rPr>
      </w:pPr>
      <w:r>
        <w:rPr>
          <w:rFonts w:ascii="Arial" w:hAnsi="Arial" w:cs="Arial"/>
          <w:sz w:val="24"/>
          <w:szCs w:val="24"/>
        </w:rPr>
        <w:tab/>
      </w:r>
      <w:r w:rsidRPr="00E42300">
        <w:rPr>
          <w:rFonts w:ascii="Arial" w:hAnsi="Arial" w:cs="Arial"/>
          <w:sz w:val="24"/>
          <w:szCs w:val="24"/>
        </w:rPr>
        <w:t>получение от государственных органов, органов местного самоуправления информации</w:t>
      </w:r>
      <w:r w:rsidRPr="00E42300">
        <w:rPr>
          <w:rFonts w:ascii="Arial" w:hAnsi="Arial" w:cs="Arial"/>
          <w:spacing w:val="-18"/>
          <w:sz w:val="24"/>
          <w:szCs w:val="24"/>
        </w:rPr>
        <w:t xml:space="preserve"> </w:t>
      </w:r>
      <w:r w:rsidRPr="00E42300">
        <w:rPr>
          <w:rFonts w:ascii="Arial" w:hAnsi="Arial" w:cs="Arial"/>
          <w:sz w:val="24"/>
          <w:szCs w:val="24"/>
        </w:rPr>
        <w:t>о</w:t>
      </w:r>
      <w:r w:rsidRPr="00E42300">
        <w:rPr>
          <w:rFonts w:ascii="Arial" w:hAnsi="Arial" w:cs="Arial"/>
          <w:spacing w:val="-17"/>
          <w:sz w:val="24"/>
          <w:szCs w:val="24"/>
        </w:rPr>
        <w:t xml:space="preserve"> </w:t>
      </w:r>
      <w:r w:rsidRPr="00E42300">
        <w:rPr>
          <w:rFonts w:ascii="Arial" w:hAnsi="Arial" w:cs="Arial"/>
          <w:sz w:val="24"/>
          <w:szCs w:val="24"/>
        </w:rPr>
        <w:t>предполагаемых</w:t>
      </w:r>
      <w:r w:rsidRPr="00E42300">
        <w:rPr>
          <w:rFonts w:ascii="Arial" w:hAnsi="Arial" w:cs="Arial"/>
          <w:spacing w:val="-18"/>
          <w:sz w:val="24"/>
          <w:szCs w:val="24"/>
        </w:rPr>
        <w:t xml:space="preserve"> </w:t>
      </w:r>
      <w:r w:rsidRPr="00E42300">
        <w:rPr>
          <w:rFonts w:ascii="Arial" w:hAnsi="Arial" w:cs="Arial"/>
          <w:sz w:val="24"/>
          <w:szCs w:val="24"/>
        </w:rPr>
        <w:t>или</w:t>
      </w:r>
      <w:r w:rsidRPr="00E42300">
        <w:rPr>
          <w:rFonts w:ascii="Arial" w:hAnsi="Arial" w:cs="Arial"/>
          <w:spacing w:val="-17"/>
          <w:sz w:val="24"/>
          <w:szCs w:val="24"/>
        </w:rPr>
        <w:t xml:space="preserve"> </w:t>
      </w:r>
      <w:r w:rsidRPr="00E42300">
        <w:rPr>
          <w:rFonts w:ascii="Arial" w:hAnsi="Arial" w:cs="Arial"/>
          <w:sz w:val="24"/>
          <w:szCs w:val="24"/>
        </w:rPr>
        <w:t>выявленных</w:t>
      </w:r>
      <w:r w:rsidRPr="00E42300">
        <w:rPr>
          <w:rFonts w:ascii="Arial" w:hAnsi="Arial" w:cs="Arial"/>
          <w:spacing w:val="-18"/>
          <w:sz w:val="24"/>
          <w:szCs w:val="24"/>
        </w:rPr>
        <w:t xml:space="preserve"> </w:t>
      </w:r>
      <w:r w:rsidRPr="00E42300">
        <w:rPr>
          <w:rFonts w:ascii="Arial" w:hAnsi="Arial" w:cs="Arial"/>
          <w:sz w:val="24"/>
          <w:szCs w:val="24"/>
        </w:rPr>
        <w:t>нарушениях</w:t>
      </w:r>
      <w:r w:rsidRPr="00E42300">
        <w:rPr>
          <w:rFonts w:ascii="Arial" w:hAnsi="Arial" w:cs="Arial"/>
          <w:spacing w:val="-17"/>
          <w:sz w:val="24"/>
          <w:szCs w:val="24"/>
        </w:rPr>
        <w:t xml:space="preserve"> </w:t>
      </w:r>
      <w:r w:rsidRPr="00E42300">
        <w:rPr>
          <w:rFonts w:ascii="Arial" w:hAnsi="Arial" w:cs="Arial"/>
          <w:sz w:val="24"/>
          <w:szCs w:val="24"/>
        </w:rPr>
        <w:t>нормативных</w:t>
      </w:r>
      <w:r w:rsidRPr="00E42300">
        <w:rPr>
          <w:rFonts w:ascii="Arial" w:hAnsi="Arial" w:cs="Arial"/>
          <w:spacing w:val="-18"/>
          <w:sz w:val="24"/>
          <w:szCs w:val="24"/>
        </w:rPr>
        <w:t xml:space="preserve"> </w:t>
      </w:r>
      <w:r w:rsidRPr="00E42300">
        <w:rPr>
          <w:rFonts w:ascii="Arial" w:hAnsi="Arial" w:cs="Arial"/>
          <w:sz w:val="24"/>
          <w:szCs w:val="24"/>
        </w:rPr>
        <w:t>правовых актов Российской Федерации, нормативных правовых актов Иркутской области</w:t>
      </w:r>
      <w:r w:rsidRPr="00E42300">
        <w:rPr>
          <w:rFonts w:ascii="Arial" w:hAnsi="Arial" w:cs="Arial"/>
          <w:i/>
          <w:sz w:val="24"/>
          <w:szCs w:val="24"/>
        </w:rPr>
        <w:t xml:space="preserve"> </w:t>
      </w:r>
      <w:r w:rsidRPr="00E42300">
        <w:rPr>
          <w:rFonts w:ascii="Arial" w:hAnsi="Arial" w:cs="Arial"/>
          <w:sz w:val="24"/>
          <w:szCs w:val="24"/>
        </w:rPr>
        <w:t>и нормативных правовых актов органов местного</w:t>
      </w:r>
      <w:r w:rsidRPr="00E42300">
        <w:rPr>
          <w:rFonts w:ascii="Arial" w:hAnsi="Arial" w:cs="Arial"/>
          <w:spacing w:val="80"/>
          <w:sz w:val="24"/>
          <w:szCs w:val="24"/>
        </w:rPr>
        <w:t xml:space="preserve"> </w:t>
      </w:r>
      <w:r w:rsidRPr="00E42300">
        <w:rPr>
          <w:rFonts w:ascii="Arial" w:hAnsi="Arial" w:cs="Arial"/>
          <w:sz w:val="24"/>
          <w:szCs w:val="24"/>
        </w:rPr>
        <w:t>самоуправления</w:t>
      </w:r>
      <w:r w:rsidRPr="00E42300">
        <w:rPr>
          <w:rFonts w:ascii="Arial" w:hAnsi="Arial" w:cs="Arial"/>
          <w:spacing w:val="80"/>
          <w:sz w:val="24"/>
          <w:szCs w:val="24"/>
        </w:rPr>
        <w:t xml:space="preserve"> </w:t>
      </w:r>
      <w:r w:rsidRPr="00E42300">
        <w:rPr>
          <w:rFonts w:ascii="Arial" w:hAnsi="Arial" w:cs="Arial"/>
          <w:sz w:val="24"/>
          <w:szCs w:val="24"/>
        </w:rPr>
        <w:t>муниципального образования «Табарсук»;</w:t>
      </w:r>
    </w:p>
    <w:p w:rsidR="00DC61D7" w:rsidRPr="00E42300" w:rsidRDefault="00DC61D7" w:rsidP="00DC61D7">
      <w:pPr>
        <w:pStyle w:val="a8"/>
        <w:jc w:val="both"/>
        <w:rPr>
          <w:rFonts w:ascii="Arial" w:hAnsi="Arial" w:cs="Arial"/>
          <w:sz w:val="24"/>
          <w:szCs w:val="24"/>
        </w:rPr>
      </w:pPr>
      <w:r>
        <w:rPr>
          <w:rFonts w:ascii="Arial" w:hAnsi="Arial" w:cs="Arial"/>
          <w:sz w:val="24"/>
          <w:szCs w:val="24"/>
        </w:rPr>
        <w:tab/>
      </w:r>
      <w:r w:rsidRPr="00E42300">
        <w:rPr>
          <w:rFonts w:ascii="Arial" w:hAnsi="Arial" w:cs="Arial"/>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DC61D7" w:rsidRPr="00D35217" w:rsidRDefault="00DC61D7" w:rsidP="00DC61D7">
      <w:pPr>
        <w:pStyle w:val="a8"/>
        <w:jc w:val="center"/>
        <w:rPr>
          <w:rFonts w:ascii="Arial" w:hAnsi="Arial" w:cs="Arial"/>
          <w:b/>
          <w:sz w:val="24"/>
          <w:szCs w:val="24"/>
        </w:rPr>
      </w:pPr>
    </w:p>
    <w:p w:rsidR="00DC61D7" w:rsidRPr="00D35217" w:rsidRDefault="00DC61D7" w:rsidP="00DC61D7">
      <w:pPr>
        <w:pStyle w:val="a8"/>
        <w:jc w:val="center"/>
        <w:rPr>
          <w:rFonts w:ascii="Arial" w:hAnsi="Arial" w:cs="Arial"/>
          <w:b/>
          <w:sz w:val="24"/>
          <w:szCs w:val="24"/>
        </w:rPr>
      </w:pPr>
      <w:r w:rsidRPr="00D35217">
        <w:rPr>
          <w:rFonts w:ascii="Arial" w:hAnsi="Arial" w:cs="Arial"/>
          <w:b/>
          <w:sz w:val="24"/>
          <w:szCs w:val="24"/>
        </w:rPr>
        <w:t>Ответственность должностных лиц органа, предоставляющего муниципальную услуги, за решения и действия (бездействие),</w:t>
      </w:r>
      <w:r w:rsidRPr="00D35217">
        <w:rPr>
          <w:rFonts w:ascii="Arial" w:hAnsi="Arial" w:cs="Arial"/>
          <w:b/>
          <w:spacing w:val="-7"/>
          <w:sz w:val="24"/>
          <w:szCs w:val="24"/>
        </w:rPr>
        <w:t xml:space="preserve"> </w:t>
      </w:r>
      <w:r w:rsidRPr="00D35217">
        <w:rPr>
          <w:rFonts w:ascii="Arial" w:hAnsi="Arial" w:cs="Arial"/>
          <w:b/>
          <w:sz w:val="24"/>
          <w:szCs w:val="24"/>
        </w:rPr>
        <w:t>принимаемые</w:t>
      </w:r>
      <w:r w:rsidRPr="00D35217">
        <w:rPr>
          <w:rFonts w:ascii="Arial" w:hAnsi="Arial" w:cs="Arial"/>
          <w:b/>
          <w:spacing w:val="-6"/>
          <w:sz w:val="24"/>
          <w:szCs w:val="24"/>
        </w:rPr>
        <w:t xml:space="preserve"> </w:t>
      </w:r>
      <w:r w:rsidRPr="00D35217">
        <w:rPr>
          <w:rFonts w:ascii="Arial" w:hAnsi="Arial" w:cs="Arial"/>
          <w:b/>
          <w:sz w:val="24"/>
          <w:szCs w:val="24"/>
        </w:rPr>
        <w:t>(осуществляемые)</w:t>
      </w:r>
      <w:r w:rsidRPr="00D35217">
        <w:rPr>
          <w:rFonts w:ascii="Arial" w:hAnsi="Arial" w:cs="Arial"/>
          <w:b/>
          <w:spacing w:val="-6"/>
          <w:sz w:val="24"/>
          <w:szCs w:val="24"/>
        </w:rPr>
        <w:t xml:space="preserve"> </w:t>
      </w:r>
      <w:r w:rsidRPr="00D35217">
        <w:rPr>
          <w:rFonts w:ascii="Arial" w:hAnsi="Arial" w:cs="Arial"/>
          <w:b/>
          <w:sz w:val="24"/>
          <w:szCs w:val="24"/>
        </w:rPr>
        <w:t>ими</w:t>
      </w:r>
      <w:r w:rsidRPr="00D35217">
        <w:rPr>
          <w:rFonts w:ascii="Arial" w:hAnsi="Arial" w:cs="Arial"/>
          <w:b/>
          <w:spacing w:val="-6"/>
          <w:sz w:val="24"/>
          <w:szCs w:val="24"/>
        </w:rPr>
        <w:t xml:space="preserve"> </w:t>
      </w:r>
      <w:r w:rsidRPr="00D35217">
        <w:rPr>
          <w:rFonts w:ascii="Arial" w:hAnsi="Arial" w:cs="Arial"/>
          <w:b/>
          <w:sz w:val="24"/>
          <w:szCs w:val="24"/>
        </w:rPr>
        <w:t>в</w:t>
      </w:r>
      <w:r w:rsidRPr="00D35217">
        <w:rPr>
          <w:rFonts w:ascii="Arial" w:hAnsi="Arial" w:cs="Arial"/>
          <w:b/>
          <w:spacing w:val="-7"/>
          <w:sz w:val="24"/>
          <w:szCs w:val="24"/>
        </w:rPr>
        <w:t xml:space="preserve"> </w:t>
      </w:r>
      <w:r w:rsidRPr="00D35217">
        <w:rPr>
          <w:rFonts w:ascii="Arial" w:hAnsi="Arial" w:cs="Arial"/>
          <w:b/>
          <w:sz w:val="24"/>
          <w:szCs w:val="24"/>
        </w:rPr>
        <w:t>ходе</w:t>
      </w:r>
      <w:r w:rsidRPr="00D35217">
        <w:rPr>
          <w:rFonts w:ascii="Arial" w:hAnsi="Arial" w:cs="Arial"/>
          <w:b/>
          <w:spacing w:val="-7"/>
          <w:sz w:val="24"/>
          <w:szCs w:val="24"/>
        </w:rPr>
        <w:t xml:space="preserve"> </w:t>
      </w:r>
      <w:r w:rsidRPr="00D35217">
        <w:rPr>
          <w:rFonts w:ascii="Arial" w:hAnsi="Arial" w:cs="Arial"/>
          <w:b/>
          <w:sz w:val="24"/>
          <w:szCs w:val="24"/>
        </w:rPr>
        <w:t>предоставления муниципальной услуги</w:t>
      </w:r>
    </w:p>
    <w:p w:rsidR="00DC61D7" w:rsidRDefault="00DC61D7" w:rsidP="00DC61D7">
      <w:pPr>
        <w:pStyle w:val="a8"/>
        <w:jc w:val="both"/>
        <w:rPr>
          <w:rFonts w:ascii="Arial" w:hAnsi="Arial" w:cs="Arial"/>
          <w:sz w:val="24"/>
          <w:szCs w:val="24"/>
        </w:rPr>
      </w:pPr>
    </w:p>
    <w:p w:rsidR="00DC61D7" w:rsidRPr="00E42300" w:rsidRDefault="00DC61D7" w:rsidP="00DC61D7">
      <w:pPr>
        <w:pStyle w:val="a8"/>
        <w:jc w:val="both"/>
        <w:rPr>
          <w:rFonts w:ascii="Arial" w:hAnsi="Arial" w:cs="Arial"/>
          <w:sz w:val="24"/>
          <w:szCs w:val="24"/>
        </w:rPr>
      </w:pPr>
      <w:r>
        <w:rPr>
          <w:rFonts w:ascii="Arial" w:hAnsi="Arial" w:cs="Arial"/>
          <w:sz w:val="24"/>
          <w:szCs w:val="24"/>
        </w:rPr>
        <w:tab/>
        <w:t xml:space="preserve">4.4. </w:t>
      </w:r>
      <w:r w:rsidRPr="00E42300">
        <w:rPr>
          <w:rFonts w:ascii="Arial" w:hAnsi="Arial" w:cs="Arial"/>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муниципального образования «Табарсук»</w:t>
      </w:r>
      <w:r w:rsidRPr="00E42300">
        <w:rPr>
          <w:rFonts w:ascii="Arial" w:hAnsi="Arial" w:cs="Arial"/>
          <w:i/>
          <w:sz w:val="24"/>
          <w:szCs w:val="24"/>
        </w:rPr>
        <w:t xml:space="preserve"> </w:t>
      </w:r>
      <w:r w:rsidRPr="00E42300">
        <w:rPr>
          <w:rFonts w:ascii="Arial" w:hAnsi="Arial" w:cs="Arial"/>
          <w:sz w:val="24"/>
          <w:szCs w:val="24"/>
        </w:rPr>
        <w:t>осуществляется</w:t>
      </w:r>
      <w:r w:rsidRPr="00E42300">
        <w:rPr>
          <w:rFonts w:ascii="Arial" w:hAnsi="Arial" w:cs="Arial"/>
          <w:spacing w:val="-16"/>
          <w:sz w:val="24"/>
          <w:szCs w:val="24"/>
        </w:rPr>
        <w:t xml:space="preserve"> </w:t>
      </w:r>
      <w:r w:rsidRPr="00E42300">
        <w:rPr>
          <w:rFonts w:ascii="Arial" w:hAnsi="Arial" w:cs="Arial"/>
          <w:sz w:val="24"/>
          <w:szCs w:val="24"/>
        </w:rPr>
        <w:t>привлечение</w:t>
      </w:r>
      <w:r w:rsidRPr="00E42300">
        <w:rPr>
          <w:rFonts w:ascii="Arial" w:hAnsi="Arial" w:cs="Arial"/>
          <w:spacing w:val="-17"/>
          <w:sz w:val="24"/>
          <w:szCs w:val="24"/>
        </w:rPr>
        <w:t xml:space="preserve"> </w:t>
      </w:r>
      <w:r w:rsidRPr="00E42300">
        <w:rPr>
          <w:rFonts w:ascii="Arial" w:hAnsi="Arial" w:cs="Arial"/>
          <w:sz w:val="24"/>
          <w:szCs w:val="24"/>
        </w:rPr>
        <w:t>виновных</w:t>
      </w:r>
      <w:r w:rsidRPr="00E42300">
        <w:rPr>
          <w:rFonts w:ascii="Arial" w:hAnsi="Arial" w:cs="Arial"/>
          <w:spacing w:val="-18"/>
          <w:sz w:val="24"/>
          <w:szCs w:val="24"/>
        </w:rPr>
        <w:t xml:space="preserve"> </w:t>
      </w:r>
      <w:r w:rsidRPr="00E42300">
        <w:rPr>
          <w:rFonts w:ascii="Arial" w:hAnsi="Arial" w:cs="Arial"/>
          <w:sz w:val="24"/>
          <w:szCs w:val="24"/>
        </w:rPr>
        <w:t>лиц</w:t>
      </w:r>
      <w:r w:rsidRPr="00E42300">
        <w:rPr>
          <w:rFonts w:ascii="Arial" w:hAnsi="Arial" w:cs="Arial"/>
          <w:spacing w:val="-17"/>
          <w:sz w:val="24"/>
          <w:szCs w:val="24"/>
        </w:rPr>
        <w:t xml:space="preserve"> </w:t>
      </w:r>
      <w:r w:rsidRPr="00E42300">
        <w:rPr>
          <w:rFonts w:ascii="Arial" w:hAnsi="Arial" w:cs="Arial"/>
          <w:sz w:val="24"/>
          <w:szCs w:val="24"/>
        </w:rPr>
        <w:t>к</w:t>
      </w:r>
      <w:r w:rsidRPr="00E42300">
        <w:rPr>
          <w:rFonts w:ascii="Arial" w:hAnsi="Arial" w:cs="Arial"/>
          <w:spacing w:val="-16"/>
          <w:sz w:val="24"/>
          <w:szCs w:val="24"/>
        </w:rPr>
        <w:t xml:space="preserve"> </w:t>
      </w:r>
      <w:r w:rsidRPr="00E42300">
        <w:rPr>
          <w:rFonts w:ascii="Arial" w:hAnsi="Arial" w:cs="Arial"/>
          <w:sz w:val="24"/>
          <w:szCs w:val="24"/>
        </w:rPr>
        <w:t>ответственности</w:t>
      </w:r>
      <w:r w:rsidRPr="00E42300">
        <w:rPr>
          <w:rFonts w:ascii="Arial" w:hAnsi="Arial" w:cs="Arial"/>
          <w:spacing w:val="-16"/>
          <w:sz w:val="24"/>
          <w:szCs w:val="24"/>
        </w:rPr>
        <w:t xml:space="preserve"> </w:t>
      </w:r>
      <w:r w:rsidRPr="00E42300">
        <w:rPr>
          <w:rFonts w:ascii="Arial" w:hAnsi="Arial" w:cs="Arial"/>
          <w:sz w:val="24"/>
          <w:szCs w:val="24"/>
        </w:rPr>
        <w:t>в</w:t>
      </w:r>
      <w:r w:rsidRPr="00E42300">
        <w:rPr>
          <w:rFonts w:ascii="Arial" w:hAnsi="Arial" w:cs="Arial"/>
          <w:spacing w:val="-18"/>
          <w:sz w:val="24"/>
          <w:szCs w:val="24"/>
        </w:rPr>
        <w:t xml:space="preserve"> </w:t>
      </w:r>
      <w:r w:rsidRPr="00E42300">
        <w:rPr>
          <w:rFonts w:ascii="Arial" w:hAnsi="Arial" w:cs="Arial"/>
          <w:sz w:val="24"/>
          <w:szCs w:val="24"/>
        </w:rPr>
        <w:t>соответствии с законодательством Российской Федерации.</w:t>
      </w:r>
    </w:p>
    <w:p w:rsidR="00DC61D7" w:rsidRPr="00E42300" w:rsidRDefault="00DC61D7" w:rsidP="00DC61D7">
      <w:pPr>
        <w:pStyle w:val="a8"/>
        <w:jc w:val="both"/>
        <w:rPr>
          <w:rFonts w:ascii="Arial" w:hAnsi="Arial" w:cs="Arial"/>
          <w:sz w:val="24"/>
          <w:szCs w:val="24"/>
        </w:rPr>
      </w:pPr>
      <w:r>
        <w:rPr>
          <w:rFonts w:ascii="Arial" w:hAnsi="Arial" w:cs="Arial"/>
          <w:sz w:val="24"/>
          <w:szCs w:val="24"/>
        </w:rPr>
        <w:tab/>
      </w:r>
      <w:r w:rsidRPr="00E42300">
        <w:rPr>
          <w:rFonts w:ascii="Arial" w:hAnsi="Arial" w:cs="Arial"/>
          <w:sz w:val="24"/>
          <w:szCs w:val="24"/>
        </w:rPr>
        <w:t>Персональная</w:t>
      </w:r>
      <w:r w:rsidRPr="00E42300">
        <w:rPr>
          <w:rFonts w:ascii="Arial" w:hAnsi="Arial" w:cs="Arial"/>
          <w:spacing w:val="80"/>
          <w:w w:val="150"/>
          <w:sz w:val="24"/>
          <w:szCs w:val="24"/>
        </w:rPr>
        <w:t xml:space="preserve"> </w:t>
      </w:r>
      <w:r w:rsidRPr="00E42300">
        <w:rPr>
          <w:rFonts w:ascii="Arial" w:hAnsi="Arial" w:cs="Arial"/>
          <w:sz w:val="24"/>
          <w:szCs w:val="24"/>
        </w:rPr>
        <w:t>ответственность</w:t>
      </w:r>
      <w:r w:rsidRPr="00E42300">
        <w:rPr>
          <w:rFonts w:ascii="Arial" w:hAnsi="Arial" w:cs="Arial"/>
          <w:spacing w:val="80"/>
          <w:w w:val="150"/>
          <w:sz w:val="24"/>
          <w:szCs w:val="24"/>
        </w:rPr>
        <w:t xml:space="preserve"> </w:t>
      </w:r>
      <w:r w:rsidRPr="00E42300">
        <w:rPr>
          <w:rFonts w:ascii="Arial" w:hAnsi="Arial" w:cs="Arial"/>
          <w:sz w:val="24"/>
          <w:szCs w:val="24"/>
        </w:rPr>
        <w:t>должностных</w:t>
      </w:r>
      <w:r w:rsidRPr="00E42300">
        <w:rPr>
          <w:rFonts w:ascii="Arial" w:hAnsi="Arial" w:cs="Arial"/>
          <w:spacing w:val="80"/>
          <w:w w:val="150"/>
          <w:sz w:val="24"/>
          <w:szCs w:val="24"/>
        </w:rPr>
        <w:t xml:space="preserve"> </w:t>
      </w:r>
      <w:r w:rsidRPr="00E42300">
        <w:rPr>
          <w:rFonts w:ascii="Arial" w:hAnsi="Arial" w:cs="Arial"/>
          <w:sz w:val="24"/>
          <w:szCs w:val="24"/>
        </w:rPr>
        <w:t>лиц</w:t>
      </w:r>
      <w:r w:rsidRPr="00E42300">
        <w:rPr>
          <w:rFonts w:ascii="Arial" w:hAnsi="Arial" w:cs="Arial"/>
          <w:spacing w:val="80"/>
          <w:w w:val="150"/>
          <w:sz w:val="24"/>
          <w:szCs w:val="24"/>
        </w:rPr>
        <w:t xml:space="preserve"> </w:t>
      </w:r>
      <w:r w:rsidRPr="00E42300">
        <w:rPr>
          <w:rFonts w:ascii="Arial" w:hAnsi="Arial" w:cs="Arial"/>
          <w:sz w:val="24"/>
          <w:szCs w:val="24"/>
        </w:rPr>
        <w:t>за</w:t>
      </w:r>
      <w:r w:rsidRPr="00E42300">
        <w:rPr>
          <w:rFonts w:ascii="Arial" w:hAnsi="Arial" w:cs="Arial"/>
          <w:spacing w:val="80"/>
          <w:w w:val="150"/>
          <w:sz w:val="24"/>
          <w:szCs w:val="24"/>
        </w:rPr>
        <w:t xml:space="preserve"> </w:t>
      </w:r>
      <w:r w:rsidRPr="00E42300">
        <w:rPr>
          <w:rFonts w:ascii="Arial" w:hAnsi="Arial" w:cs="Arial"/>
          <w:sz w:val="24"/>
          <w:szCs w:val="24"/>
        </w:rPr>
        <w:t>правильность</w:t>
      </w:r>
      <w:r w:rsidRPr="00E42300">
        <w:rPr>
          <w:rFonts w:ascii="Arial" w:hAnsi="Arial" w:cs="Arial"/>
          <w:spacing w:val="40"/>
          <w:sz w:val="24"/>
          <w:szCs w:val="24"/>
        </w:rPr>
        <w:t xml:space="preserve"> </w:t>
      </w:r>
      <w:r w:rsidRPr="00E42300">
        <w:rPr>
          <w:rFonts w:ascii="Arial" w:hAnsi="Arial" w:cs="Arial"/>
          <w:sz w:val="24"/>
          <w:szCs w:val="24"/>
        </w:rPr>
        <w:t>и</w:t>
      </w:r>
      <w:r w:rsidRPr="00E42300">
        <w:rPr>
          <w:rFonts w:ascii="Arial" w:hAnsi="Arial" w:cs="Arial"/>
          <w:spacing w:val="-18"/>
          <w:sz w:val="24"/>
          <w:szCs w:val="24"/>
        </w:rPr>
        <w:t xml:space="preserve"> </w:t>
      </w:r>
      <w:r w:rsidRPr="00E42300">
        <w:rPr>
          <w:rFonts w:ascii="Arial" w:hAnsi="Arial" w:cs="Arial"/>
          <w:sz w:val="24"/>
          <w:szCs w:val="24"/>
        </w:rPr>
        <w:t>своевременность</w:t>
      </w:r>
      <w:r w:rsidRPr="00E42300">
        <w:rPr>
          <w:rFonts w:ascii="Arial" w:hAnsi="Arial" w:cs="Arial"/>
          <w:spacing w:val="-17"/>
          <w:sz w:val="24"/>
          <w:szCs w:val="24"/>
        </w:rPr>
        <w:t xml:space="preserve"> </w:t>
      </w:r>
      <w:r w:rsidRPr="00E42300">
        <w:rPr>
          <w:rFonts w:ascii="Arial" w:hAnsi="Arial" w:cs="Arial"/>
          <w:sz w:val="24"/>
          <w:szCs w:val="24"/>
        </w:rPr>
        <w:t>принятия</w:t>
      </w:r>
      <w:r w:rsidRPr="00E42300">
        <w:rPr>
          <w:rFonts w:ascii="Arial" w:hAnsi="Arial" w:cs="Arial"/>
          <w:spacing w:val="-18"/>
          <w:sz w:val="24"/>
          <w:szCs w:val="24"/>
        </w:rPr>
        <w:t xml:space="preserve"> </w:t>
      </w:r>
      <w:r w:rsidRPr="00E42300">
        <w:rPr>
          <w:rFonts w:ascii="Arial" w:hAnsi="Arial" w:cs="Arial"/>
          <w:sz w:val="24"/>
          <w:szCs w:val="24"/>
        </w:rPr>
        <w:t>решения</w:t>
      </w:r>
      <w:r w:rsidRPr="00E42300">
        <w:rPr>
          <w:rFonts w:ascii="Arial" w:hAnsi="Arial" w:cs="Arial"/>
          <w:spacing w:val="-17"/>
          <w:sz w:val="24"/>
          <w:szCs w:val="24"/>
        </w:rPr>
        <w:t xml:space="preserve"> </w:t>
      </w:r>
      <w:r w:rsidRPr="00E42300">
        <w:rPr>
          <w:rFonts w:ascii="Arial" w:hAnsi="Arial" w:cs="Arial"/>
          <w:sz w:val="24"/>
          <w:szCs w:val="24"/>
        </w:rPr>
        <w:t>о</w:t>
      </w:r>
      <w:r w:rsidRPr="00E42300">
        <w:rPr>
          <w:rFonts w:ascii="Arial" w:hAnsi="Arial" w:cs="Arial"/>
          <w:spacing w:val="-18"/>
          <w:sz w:val="24"/>
          <w:szCs w:val="24"/>
        </w:rPr>
        <w:t xml:space="preserve"> </w:t>
      </w:r>
      <w:r w:rsidRPr="00E42300">
        <w:rPr>
          <w:rFonts w:ascii="Arial" w:hAnsi="Arial" w:cs="Arial"/>
          <w:sz w:val="24"/>
          <w:szCs w:val="24"/>
        </w:rPr>
        <w:t>предоставлении</w:t>
      </w:r>
      <w:r w:rsidRPr="00E42300">
        <w:rPr>
          <w:rFonts w:ascii="Arial" w:hAnsi="Arial" w:cs="Arial"/>
          <w:spacing w:val="-17"/>
          <w:sz w:val="24"/>
          <w:szCs w:val="24"/>
        </w:rPr>
        <w:t xml:space="preserve"> </w:t>
      </w:r>
      <w:r w:rsidRPr="00E42300">
        <w:rPr>
          <w:rFonts w:ascii="Arial" w:hAnsi="Arial" w:cs="Arial"/>
          <w:sz w:val="24"/>
          <w:szCs w:val="24"/>
        </w:rPr>
        <w:t>(об</w:t>
      </w:r>
      <w:r w:rsidRPr="00E42300">
        <w:rPr>
          <w:rFonts w:ascii="Arial" w:hAnsi="Arial" w:cs="Arial"/>
          <w:spacing w:val="-18"/>
          <w:sz w:val="24"/>
          <w:szCs w:val="24"/>
        </w:rPr>
        <w:t xml:space="preserve"> </w:t>
      </w:r>
      <w:r w:rsidRPr="00E42300">
        <w:rPr>
          <w:rFonts w:ascii="Arial" w:hAnsi="Arial" w:cs="Arial"/>
          <w:sz w:val="24"/>
          <w:szCs w:val="24"/>
        </w:rPr>
        <w:t>отказе</w:t>
      </w:r>
      <w:r w:rsidRPr="00E42300">
        <w:rPr>
          <w:rFonts w:ascii="Arial" w:hAnsi="Arial" w:cs="Arial"/>
          <w:spacing w:val="-17"/>
          <w:sz w:val="24"/>
          <w:szCs w:val="24"/>
        </w:rPr>
        <w:t xml:space="preserve"> </w:t>
      </w:r>
      <w:r w:rsidRPr="00E42300">
        <w:rPr>
          <w:rFonts w:ascii="Arial" w:hAnsi="Arial" w:cs="Arial"/>
          <w:sz w:val="24"/>
          <w:szCs w:val="24"/>
        </w:rPr>
        <w:t>в</w:t>
      </w:r>
      <w:r w:rsidRPr="00E42300">
        <w:rPr>
          <w:rFonts w:ascii="Arial" w:hAnsi="Arial" w:cs="Arial"/>
          <w:spacing w:val="-18"/>
          <w:sz w:val="24"/>
          <w:szCs w:val="24"/>
        </w:rPr>
        <w:t xml:space="preserve"> </w:t>
      </w:r>
      <w:r w:rsidRPr="00E42300">
        <w:rPr>
          <w:rFonts w:ascii="Arial" w:hAnsi="Arial" w:cs="Arial"/>
          <w:sz w:val="24"/>
          <w:szCs w:val="24"/>
        </w:rPr>
        <w:t>предоставлении) муниципальной услуги закрепляется в их должностных регламентах в соответствии с требованиями законодательства.</w:t>
      </w:r>
    </w:p>
    <w:p w:rsidR="00DC61D7" w:rsidRPr="00E42300" w:rsidRDefault="00DC61D7" w:rsidP="00DC61D7">
      <w:pPr>
        <w:pStyle w:val="a8"/>
        <w:jc w:val="both"/>
        <w:rPr>
          <w:rFonts w:ascii="Arial" w:hAnsi="Arial" w:cs="Arial"/>
          <w:sz w:val="24"/>
          <w:szCs w:val="24"/>
        </w:rPr>
      </w:pPr>
    </w:p>
    <w:p w:rsidR="00DC61D7" w:rsidRPr="00E5197F" w:rsidRDefault="00DC61D7" w:rsidP="00DC61D7">
      <w:pPr>
        <w:pStyle w:val="a8"/>
        <w:jc w:val="center"/>
        <w:rPr>
          <w:rFonts w:ascii="Arial" w:hAnsi="Arial" w:cs="Arial"/>
          <w:b/>
          <w:sz w:val="24"/>
          <w:szCs w:val="24"/>
        </w:rPr>
      </w:pPr>
      <w:r w:rsidRPr="00E5197F">
        <w:rPr>
          <w:rFonts w:ascii="Arial" w:hAnsi="Arial" w:cs="Arial"/>
          <w:b/>
          <w:sz w:val="24"/>
          <w:szCs w:val="24"/>
        </w:rPr>
        <w:t xml:space="preserve">Требования к порядку и формам </w:t>
      </w:r>
      <w:proofErr w:type="gramStart"/>
      <w:r w:rsidRPr="00E5197F">
        <w:rPr>
          <w:rFonts w:ascii="Arial" w:hAnsi="Arial" w:cs="Arial"/>
          <w:b/>
          <w:sz w:val="24"/>
          <w:szCs w:val="24"/>
        </w:rPr>
        <w:t>контроля за</w:t>
      </w:r>
      <w:proofErr w:type="gramEnd"/>
      <w:r w:rsidRPr="00E5197F">
        <w:rPr>
          <w:rFonts w:ascii="Arial" w:hAnsi="Arial" w:cs="Arial"/>
          <w:b/>
          <w:sz w:val="24"/>
          <w:szCs w:val="24"/>
        </w:rPr>
        <w:t xml:space="preserve"> предоставлением муниципальной</w:t>
      </w:r>
      <w:r w:rsidRPr="00E42300">
        <w:rPr>
          <w:rFonts w:ascii="Arial" w:hAnsi="Arial" w:cs="Arial"/>
          <w:spacing w:val="-5"/>
          <w:sz w:val="24"/>
          <w:szCs w:val="24"/>
        </w:rPr>
        <w:t xml:space="preserve"> </w:t>
      </w:r>
      <w:r w:rsidRPr="00E5197F">
        <w:rPr>
          <w:rFonts w:ascii="Arial" w:hAnsi="Arial" w:cs="Arial"/>
          <w:b/>
          <w:sz w:val="24"/>
          <w:szCs w:val="24"/>
        </w:rPr>
        <w:t>услуги,</w:t>
      </w:r>
      <w:r w:rsidRPr="00E5197F">
        <w:rPr>
          <w:rFonts w:ascii="Arial" w:hAnsi="Arial" w:cs="Arial"/>
          <w:b/>
          <w:spacing w:val="-5"/>
          <w:sz w:val="24"/>
          <w:szCs w:val="24"/>
        </w:rPr>
        <w:t xml:space="preserve"> </w:t>
      </w:r>
      <w:r w:rsidRPr="00E5197F">
        <w:rPr>
          <w:rFonts w:ascii="Arial" w:hAnsi="Arial" w:cs="Arial"/>
          <w:b/>
          <w:sz w:val="24"/>
          <w:szCs w:val="24"/>
        </w:rPr>
        <w:t>в</w:t>
      </w:r>
      <w:r w:rsidRPr="00E5197F">
        <w:rPr>
          <w:rFonts w:ascii="Arial" w:hAnsi="Arial" w:cs="Arial"/>
          <w:b/>
          <w:spacing w:val="-5"/>
          <w:sz w:val="24"/>
          <w:szCs w:val="24"/>
        </w:rPr>
        <w:t xml:space="preserve"> </w:t>
      </w:r>
      <w:r w:rsidRPr="00E5197F">
        <w:rPr>
          <w:rFonts w:ascii="Arial" w:hAnsi="Arial" w:cs="Arial"/>
          <w:b/>
          <w:sz w:val="24"/>
          <w:szCs w:val="24"/>
        </w:rPr>
        <w:t>том</w:t>
      </w:r>
      <w:r w:rsidRPr="00E5197F">
        <w:rPr>
          <w:rFonts w:ascii="Arial" w:hAnsi="Arial" w:cs="Arial"/>
          <w:b/>
          <w:spacing w:val="-4"/>
          <w:sz w:val="24"/>
          <w:szCs w:val="24"/>
        </w:rPr>
        <w:t xml:space="preserve"> </w:t>
      </w:r>
      <w:r w:rsidRPr="00E5197F">
        <w:rPr>
          <w:rFonts w:ascii="Arial" w:hAnsi="Arial" w:cs="Arial"/>
          <w:b/>
          <w:sz w:val="24"/>
          <w:szCs w:val="24"/>
        </w:rPr>
        <w:t>числе</w:t>
      </w:r>
      <w:r w:rsidRPr="00E5197F">
        <w:rPr>
          <w:rFonts w:ascii="Arial" w:hAnsi="Arial" w:cs="Arial"/>
          <w:b/>
          <w:spacing w:val="-7"/>
          <w:sz w:val="24"/>
          <w:szCs w:val="24"/>
        </w:rPr>
        <w:t xml:space="preserve"> </w:t>
      </w:r>
      <w:r w:rsidRPr="00E5197F">
        <w:rPr>
          <w:rFonts w:ascii="Arial" w:hAnsi="Arial" w:cs="Arial"/>
          <w:b/>
          <w:sz w:val="24"/>
          <w:szCs w:val="24"/>
        </w:rPr>
        <w:t>со</w:t>
      </w:r>
      <w:r w:rsidRPr="00E5197F">
        <w:rPr>
          <w:rFonts w:ascii="Arial" w:hAnsi="Arial" w:cs="Arial"/>
          <w:b/>
          <w:spacing w:val="-3"/>
          <w:sz w:val="24"/>
          <w:szCs w:val="24"/>
        </w:rPr>
        <w:t xml:space="preserve"> </w:t>
      </w:r>
      <w:r w:rsidRPr="00E5197F">
        <w:rPr>
          <w:rFonts w:ascii="Arial" w:hAnsi="Arial" w:cs="Arial"/>
          <w:b/>
          <w:sz w:val="24"/>
          <w:szCs w:val="24"/>
        </w:rPr>
        <w:t>стороны</w:t>
      </w:r>
      <w:r w:rsidRPr="00E5197F">
        <w:rPr>
          <w:rFonts w:ascii="Arial" w:hAnsi="Arial" w:cs="Arial"/>
          <w:b/>
          <w:spacing w:val="-5"/>
          <w:sz w:val="24"/>
          <w:szCs w:val="24"/>
        </w:rPr>
        <w:t xml:space="preserve"> </w:t>
      </w:r>
      <w:r w:rsidRPr="00E5197F">
        <w:rPr>
          <w:rFonts w:ascii="Arial" w:hAnsi="Arial" w:cs="Arial"/>
          <w:b/>
          <w:sz w:val="24"/>
          <w:szCs w:val="24"/>
        </w:rPr>
        <w:t>граждан, их объединений и организаций</w:t>
      </w:r>
    </w:p>
    <w:p w:rsidR="00DC61D7" w:rsidRDefault="00DC61D7" w:rsidP="00DC61D7">
      <w:pPr>
        <w:pStyle w:val="a8"/>
        <w:jc w:val="both"/>
        <w:rPr>
          <w:rFonts w:ascii="Arial" w:hAnsi="Arial" w:cs="Arial"/>
          <w:sz w:val="24"/>
          <w:szCs w:val="24"/>
        </w:rPr>
      </w:pPr>
    </w:p>
    <w:p w:rsidR="00DC61D7" w:rsidRPr="00E42300" w:rsidRDefault="00DC61D7" w:rsidP="00DC61D7">
      <w:pPr>
        <w:pStyle w:val="a8"/>
        <w:jc w:val="both"/>
        <w:rPr>
          <w:rFonts w:ascii="Arial" w:hAnsi="Arial" w:cs="Arial"/>
          <w:sz w:val="24"/>
          <w:szCs w:val="24"/>
        </w:rPr>
      </w:pPr>
      <w:r>
        <w:rPr>
          <w:rFonts w:ascii="Arial" w:hAnsi="Arial" w:cs="Arial"/>
          <w:sz w:val="24"/>
          <w:szCs w:val="24"/>
        </w:rPr>
        <w:tab/>
        <w:t xml:space="preserve">4.5. </w:t>
      </w:r>
      <w:r w:rsidRPr="00E42300">
        <w:rPr>
          <w:rFonts w:ascii="Arial" w:hAnsi="Arial" w:cs="Arial"/>
          <w:sz w:val="24"/>
          <w:szCs w:val="24"/>
        </w:rPr>
        <w:t xml:space="preserve">Граждане, их объединения и организации имеют право осуществлять </w:t>
      </w:r>
      <w:proofErr w:type="gramStart"/>
      <w:r w:rsidRPr="00E42300">
        <w:rPr>
          <w:rFonts w:ascii="Arial" w:hAnsi="Arial" w:cs="Arial"/>
          <w:sz w:val="24"/>
          <w:szCs w:val="24"/>
        </w:rPr>
        <w:t>контроль за</w:t>
      </w:r>
      <w:proofErr w:type="gramEnd"/>
      <w:r w:rsidRPr="00E42300">
        <w:rPr>
          <w:rFonts w:ascii="Arial" w:hAnsi="Arial" w:cs="Arial"/>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DC61D7" w:rsidRPr="00E42300" w:rsidRDefault="00DC61D7" w:rsidP="00DC61D7">
      <w:pPr>
        <w:pStyle w:val="a8"/>
        <w:jc w:val="both"/>
        <w:rPr>
          <w:rFonts w:ascii="Arial" w:hAnsi="Arial" w:cs="Arial"/>
          <w:sz w:val="24"/>
          <w:szCs w:val="24"/>
        </w:rPr>
      </w:pPr>
      <w:r>
        <w:rPr>
          <w:rFonts w:ascii="Arial" w:hAnsi="Arial" w:cs="Arial"/>
          <w:sz w:val="24"/>
          <w:szCs w:val="24"/>
        </w:rPr>
        <w:tab/>
      </w:r>
      <w:r w:rsidRPr="00E42300">
        <w:rPr>
          <w:rFonts w:ascii="Arial" w:hAnsi="Arial" w:cs="Arial"/>
          <w:sz w:val="24"/>
          <w:szCs w:val="24"/>
        </w:rPr>
        <w:t>Граждане,</w:t>
      </w:r>
      <w:r w:rsidRPr="00E42300">
        <w:rPr>
          <w:rFonts w:ascii="Arial" w:hAnsi="Arial" w:cs="Arial"/>
          <w:spacing w:val="-11"/>
          <w:sz w:val="24"/>
          <w:szCs w:val="24"/>
        </w:rPr>
        <w:t xml:space="preserve"> </w:t>
      </w:r>
      <w:r w:rsidRPr="00E42300">
        <w:rPr>
          <w:rFonts w:ascii="Arial" w:hAnsi="Arial" w:cs="Arial"/>
          <w:sz w:val="24"/>
          <w:szCs w:val="24"/>
        </w:rPr>
        <w:t>их</w:t>
      </w:r>
      <w:r w:rsidRPr="00E42300">
        <w:rPr>
          <w:rFonts w:ascii="Arial" w:hAnsi="Arial" w:cs="Arial"/>
          <w:spacing w:val="-8"/>
          <w:sz w:val="24"/>
          <w:szCs w:val="24"/>
        </w:rPr>
        <w:t xml:space="preserve"> </w:t>
      </w:r>
      <w:r w:rsidRPr="00E42300">
        <w:rPr>
          <w:rFonts w:ascii="Arial" w:hAnsi="Arial" w:cs="Arial"/>
          <w:sz w:val="24"/>
          <w:szCs w:val="24"/>
        </w:rPr>
        <w:t>объединения</w:t>
      </w:r>
      <w:r w:rsidRPr="00E42300">
        <w:rPr>
          <w:rFonts w:ascii="Arial" w:hAnsi="Arial" w:cs="Arial"/>
          <w:spacing w:val="-5"/>
          <w:sz w:val="24"/>
          <w:szCs w:val="24"/>
        </w:rPr>
        <w:t xml:space="preserve"> </w:t>
      </w:r>
      <w:r w:rsidRPr="00E42300">
        <w:rPr>
          <w:rFonts w:ascii="Arial" w:hAnsi="Arial" w:cs="Arial"/>
          <w:sz w:val="24"/>
          <w:szCs w:val="24"/>
        </w:rPr>
        <w:t>и</w:t>
      </w:r>
      <w:r w:rsidRPr="00E42300">
        <w:rPr>
          <w:rFonts w:ascii="Arial" w:hAnsi="Arial" w:cs="Arial"/>
          <w:spacing w:val="-8"/>
          <w:sz w:val="24"/>
          <w:szCs w:val="24"/>
        </w:rPr>
        <w:t xml:space="preserve"> </w:t>
      </w:r>
      <w:r w:rsidRPr="00E42300">
        <w:rPr>
          <w:rFonts w:ascii="Arial" w:hAnsi="Arial" w:cs="Arial"/>
          <w:sz w:val="24"/>
          <w:szCs w:val="24"/>
        </w:rPr>
        <w:t>организации</w:t>
      </w:r>
      <w:r w:rsidRPr="00E42300">
        <w:rPr>
          <w:rFonts w:ascii="Arial" w:hAnsi="Arial" w:cs="Arial"/>
          <w:spacing w:val="-5"/>
          <w:sz w:val="24"/>
          <w:szCs w:val="24"/>
        </w:rPr>
        <w:t xml:space="preserve"> </w:t>
      </w:r>
      <w:r w:rsidRPr="00E42300">
        <w:rPr>
          <w:rFonts w:ascii="Arial" w:hAnsi="Arial" w:cs="Arial"/>
          <w:sz w:val="24"/>
          <w:szCs w:val="24"/>
        </w:rPr>
        <w:t>также</w:t>
      </w:r>
      <w:r w:rsidRPr="00E42300">
        <w:rPr>
          <w:rFonts w:ascii="Arial" w:hAnsi="Arial" w:cs="Arial"/>
          <w:spacing w:val="-5"/>
          <w:sz w:val="24"/>
          <w:szCs w:val="24"/>
        </w:rPr>
        <w:t xml:space="preserve"> </w:t>
      </w:r>
      <w:r w:rsidRPr="00E42300">
        <w:rPr>
          <w:rFonts w:ascii="Arial" w:hAnsi="Arial" w:cs="Arial"/>
          <w:sz w:val="24"/>
          <w:szCs w:val="24"/>
        </w:rPr>
        <w:t>имеют</w:t>
      </w:r>
      <w:r w:rsidRPr="00E42300">
        <w:rPr>
          <w:rFonts w:ascii="Arial" w:hAnsi="Arial" w:cs="Arial"/>
          <w:spacing w:val="-6"/>
          <w:sz w:val="24"/>
          <w:szCs w:val="24"/>
        </w:rPr>
        <w:t xml:space="preserve"> </w:t>
      </w:r>
      <w:r w:rsidRPr="00E42300">
        <w:rPr>
          <w:rFonts w:ascii="Arial" w:hAnsi="Arial" w:cs="Arial"/>
          <w:spacing w:val="-2"/>
          <w:sz w:val="24"/>
          <w:szCs w:val="24"/>
        </w:rPr>
        <w:t>право:</w:t>
      </w:r>
    </w:p>
    <w:p w:rsidR="00DC61D7" w:rsidRPr="00E42300" w:rsidRDefault="00DC61D7" w:rsidP="00DC61D7">
      <w:pPr>
        <w:pStyle w:val="a8"/>
        <w:jc w:val="both"/>
        <w:rPr>
          <w:rFonts w:ascii="Arial" w:hAnsi="Arial" w:cs="Arial"/>
          <w:sz w:val="24"/>
          <w:szCs w:val="24"/>
        </w:rPr>
      </w:pPr>
      <w:r>
        <w:rPr>
          <w:rFonts w:ascii="Arial" w:hAnsi="Arial" w:cs="Arial"/>
          <w:sz w:val="24"/>
          <w:szCs w:val="24"/>
        </w:rPr>
        <w:tab/>
      </w:r>
      <w:r w:rsidRPr="00E42300">
        <w:rPr>
          <w:rFonts w:ascii="Arial" w:hAnsi="Arial" w:cs="Arial"/>
          <w:sz w:val="24"/>
          <w:szCs w:val="24"/>
        </w:rPr>
        <w:t>направлять</w:t>
      </w:r>
      <w:r w:rsidRPr="00E42300">
        <w:rPr>
          <w:rFonts w:ascii="Arial" w:hAnsi="Arial" w:cs="Arial"/>
          <w:spacing w:val="40"/>
          <w:sz w:val="24"/>
          <w:szCs w:val="24"/>
        </w:rPr>
        <w:t xml:space="preserve"> </w:t>
      </w:r>
      <w:r w:rsidRPr="00E42300">
        <w:rPr>
          <w:rFonts w:ascii="Arial" w:hAnsi="Arial" w:cs="Arial"/>
          <w:sz w:val="24"/>
          <w:szCs w:val="24"/>
        </w:rPr>
        <w:t>замечания</w:t>
      </w:r>
      <w:r w:rsidRPr="00E42300">
        <w:rPr>
          <w:rFonts w:ascii="Arial" w:hAnsi="Arial" w:cs="Arial"/>
          <w:spacing w:val="40"/>
          <w:sz w:val="24"/>
          <w:szCs w:val="24"/>
        </w:rPr>
        <w:t xml:space="preserve"> </w:t>
      </w:r>
      <w:r w:rsidRPr="00E42300">
        <w:rPr>
          <w:rFonts w:ascii="Arial" w:hAnsi="Arial" w:cs="Arial"/>
          <w:sz w:val="24"/>
          <w:szCs w:val="24"/>
        </w:rPr>
        <w:t>и</w:t>
      </w:r>
      <w:r w:rsidRPr="00E42300">
        <w:rPr>
          <w:rFonts w:ascii="Arial" w:hAnsi="Arial" w:cs="Arial"/>
          <w:spacing w:val="39"/>
          <w:sz w:val="24"/>
          <w:szCs w:val="24"/>
        </w:rPr>
        <w:t xml:space="preserve"> </w:t>
      </w:r>
      <w:r w:rsidRPr="00E42300">
        <w:rPr>
          <w:rFonts w:ascii="Arial" w:hAnsi="Arial" w:cs="Arial"/>
          <w:sz w:val="24"/>
          <w:szCs w:val="24"/>
        </w:rPr>
        <w:t>предложения</w:t>
      </w:r>
      <w:r w:rsidRPr="00E42300">
        <w:rPr>
          <w:rFonts w:ascii="Arial" w:hAnsi="Arial" w:cs="Arial"/>
          <w:spacing w:val="38"/>
          <w:sz w:val="24"/>
          <w:szCs w:val="24"/>
        </w:rPr>
        <w:t xml:space="preserve"> </w:t>
      </w:r>
      <w:r w:rsidRPr="00E42300">
        <w:rPr>
          <w:rFonts w:ascii="Arial" w:hAnsi="Arial" w:cs="Arial"/>
          <w:sz w:val="24"/>
          <w:szCs w:val="24"/>
        </w:rPr>
        <w:t>по</w:t>
      </w:r>
      <w:r w:rsidRPr="00E42300">
        <w:rPr>
          <w:rFonts w:ascii="Arial" w:hAnsi="Arial" w:cs="Arial"/>
          <w:spacing w:val="40"/>
          <w:sz w:val="24"/>
          <w:szCs w:val="24"/>
        </w:rPr>
        <w:t xml:space="preserve"> </w:t>
      </w:r>
      <w:r w:rsidRPr="00E42300">
        <w:rPr>
          <w:rFonts w:ascii="Arial" w:hAnsi="Arial" w:cs="Arial"/>
          <w:sz w:val="24"/>
          <w:szCs w:val="24"/>
        </w:rPr>
        <w:t>улучшению</w:t>
      </w:r>
      <w:r w:rsidRPr="00E42300">
        <w:rPr>
          <w:rFonts w:ascii="Arial" w:hAnsi="Arial" w:cs="Arial"/>
          <w:spacing w:val="37"/>
          <w:sz w:val="24"/>
          <w:szCs w:val="24"/>
        </w:rPr>
        <w:t xml:space="preserve"> </w:t>
      </w:r>
      <w:r w:rsidRPr="00E42300">
        <w:rPr>
          <w:rFonts w:ascii="Arial" w:hAnsi="Arial" w:cs="Arial"/>
          <w:sz w:val="24"/>
          <w:szCs w:val="24"/>
        </w:rPr>
        <w:t>доступности</w:t>
      </w:r>
      <w:r w:rsidRPr="00E42300">
        <w:rPr>
          <w:rFonts w:ascii="Arial" w:hAnsi="Arial" w:cs="Arial"/>
          <w:spacing w:val="39"/>
          <w:sz w:val="24"/>
          <w:szCs w:val="24"/>
        </w:rPr>
        <w:t xml:space="preserve"> </w:t>
      </w:r>
      <w:r w:rsidRPr="00E42300">
        <w:rPr>
          <w:rFonts w:ascii="Arial" w:hAnsi="Arial" w:cs="Arial"/>
          <w:sz w:val="24"/>
          <w:szCs w:val="24"/>
        </w:rPr>
        <w:t>и</w:t>
      </w:r>
      <w:r w:rsidRPr="00E42300">
        <w:rPr>
          <w:rFonts w:ascii="Arial" w:hAnsi="Arial" w:cs="Arial"/>
          <w:spacing w:val="40"/>
          <w:sz w:val="24"/>
          <w:szCs w:val="24"/>
        </w:rPr>
        <w:t xml:space="preserve"> </w:t>
      </w:r>
      <w:r w:rsidRPr="00E42300">
        <w:rPr>
          <w:rFonts w:ascii="Arial" w:hAnsi="Arial" w:cs="Arial"/>
          <w:sz w:val="24"/>
          <w:szCs w:val="24"/>
        </w:rPr>
        <w:t>качества предоставления муниципальной услуги;</w:t>
      </w:r>
    </w:p>
    <w:p w:rsidR="00DC61D7" w:rsidRPr="00E42300" w:rsidRDefault="00DC61D7" w:rsidP="00DC61D7">
      <w:pPr>
        <w:pStyle w:val="a8"/>
        <w:jc w:val="both"/>
        <w:rPr>
          <w:rFonts w:ascii="Arial" w:hAnsi="Arial" w:cs="Arial"/>
          <w:sz w:val="24"/>
          <w:szCs w:val="24"/>
        </w:rPr>
      </w:pPr>
      <w:r>
        <w:rPr>
          <w:rFonts w:ascii="Arial" w:hAnsi="Arial" w:cs="Arial"/>
          <w:spacing w:val="-2"/>
          <w:sz w:val="24"/>
          <w:szCs w:val="24"/>
        </w:rPr>
        <w:tab/>
      </w:r>
      <w:r w:rsidRPr="00E42300">
        <w:rPr>
          <w:rFonts w:ascii="Arial" w:hAnsi="Arial" w:cs="Arial"/>
          <w:spacing w:val="-2"/>
          <w:sz w:val="24"/>
          <w:szCs w:val="24"/>
        </w:rPr>
        <w:t>вносить</w:t>
      </w:r>
      <w:r>
        <w:rPr>
          <w:rFonts w:ascii="Arial" w:hAnsi="Arial" w:cs="Arial"/>
          <w:sz w:val="24"/>
          <w:szCs w:val="24"/>
        </w:rPr>
        <w:t xml:space="preserve"> </w:t>
      </w:r>
      <w:r w:rsidRPr="00E42300">
        <w:rPr>
          <w:rFonts w:ascii="Arial" w:hAnsi="Arial" w:cs="Arial"/>
          <w:spacing w:val="-2"/>
          <w:sz w:val="24"/>
          <w:szCs w:val="24"/>
        </w:rPr>
        <w:t>предложения</w:t>
      </w:r>
      <w:r>
        <w:rPr>
          <w:rFonts w:ascii="Arial" w:hAnsi="Arial" w:cs="Arial"/>
          <w:sz w:val="24"/>
          <w:szCs w:val="24"/>
        </w:rPr>
        <w:t xml:space="preserve"> </w:t>
      </w:r>
      <w:r w:rsidRPr="00E42300">
        <w:rPr>
          <w:rFonts w:ascii="Arial" w:hAnsi="Arial" w:cs="Arial"/>
          <w:spacing w:val="-10"/>
          <w:sz w:val="24"/>
          <w:szCs w:val="24"/>
        </w:rPr>
        <w:t>о</w:t>
      </w:r>
      <w:r>
        <w:rPr>
          <w:rFonts w:ascii="Arial" w:hAnsi="Arial" w:cs="Arial"/>
          <w:sz w:val="24"/>
          <w:szCs w:val="24"/>
        </w:rPr>
        <w:t xml:space="preserve"> </w:t>
      </w:r>
      <w:r w:rsidRPr="00E42300">
        <w:rPr>
          <w:rFonts w:ascii="Arial" w:hAnsi="Arial" w:cs="Arial"/>
          <w:spacing w:val="-4"/>
          <w:sz w:val="24"/>
          <w:szCs w:val="24"/>
        </w:rPr>
        <w:t>мерах</w:t>
      </w:r>
      <w:r>
        <w:rPr>
          <w:rFonts w:ascii="Arial" w:hAnsi="Arial" w:cs="Arial"/>
          <w:sz w:val="24"/>
          <w:szCs w:val="24"/>
        </w:rPr>
        <w:t xml:space="preserve"> </w:t>
      </w:r>
      <w:r w:rsidRPr="00E42300">
        <w:rPr>
          <w:rFonts w:ascii="Arial" w:hAnsi="Arial" w:cs="Arial"/>
          <w:spacing w:val="-6"/>
          <w:sz w:val="24"/>
          <w:szCs w:val="24"/>
        </w:rPr>
        <w:t>по</w:t>
      </w:r>
      <w:r>
        <w:rPr>
          <w:rFonts w:ascii="Arial" w:hAnsi="Arial" w:cs="Arial"/>
          <w:sz w:val="24"/>
          <w:szCs w:val="24"/>
        </w:rPr>
        <w:t xml:space="preserve"> </w:t>
      </w:r>
      <w:r w:rsidRPr="00E42300">
        <w:rPr>
          <w:rFonts w:ascii="Arial" w:hAnsi="Arial" w:cs="Arial"/>
          <w:spacing w:val="-2"/>
          <w:sz w:val="24"/>
          <w:szCs w:val="24"/>
        </w:rPr>
        <w:t>устранению</w:t>
      </w:r>
      <w:r>
        <w:rPr>
          <w:rFonts w:ascii="Arial" w:hAnsi="Arial" w:cs="Arial"/>
          <w:spacing w:val="-2"/>
          <w:sz w:val="24"/>
          <w:szCs w:val="24"/>
        </w:rPr>
        <w:t xml:space="preserve"> </w:t>
      </w:r>
      <w:r>
        <w:rPr>
          <w:rFonts w:ascii="Arial" w:hAnsi="Arial" w:cs="Arial"/>
          <w:sz w:val="24"/>
          <w:szCs w:val="24"/>
        </w:rPr>
        <w:t xml:space="preserve"> </w:t>
      </w:r>
      <w:r w:rsidRPr="00E42300">
        <w:rPr>
          <w:rFonts w:ascii="Arial" w:hAnsi="Arial" w:cs="Arial"/>
          <w:spacing w:val="-2"/>
          <w:sz w:val="24"/>
          <w:szCs w:val="24"/>
        </w:rPr>
        <w:t>нарушений</w:t>
      </w:r>
      <w:r>
        <w:rPr>
          <w:rFonts w:ascii="Arial" w:hAnsi="Arial" w:cs="Arial"/>
          <w:spacing w:val="-2"/>
          <w:sz w:val="24"/>
          <w:szCs w:val="24"/>
        </w:rPr>
        <w:t xml:space="preserve"> </w:t>
      </w:r>
      <w:r w:rsidRPr="00E42300">
        <w:rPr>
          <w:rFonts w:ascii="Arial" w:hAnsi="Arial" w:cs="Arial"/>
          <w:sz w:val="24"/>
          <w:szCs w:val="24"/>
        </w:rPr>
        <w:tab/>
      </w:r>
      <w:r w:rsidRPr="00E42300">
        <w:rPr>
          <w:rFonts w:ascii="Arial" w:hAnsi="Arial" w:cs="Arial"/>
          <w:spacing w:val="-2"/>
          <w:sz w:val="24"/>
          <w:szCs w:val="24"/>
        </w:rPr>
        <w:t xml:space="preserve">настоящего </w:t>
      </w:r>
      <w:r w:rsidRPr="00E42300">
        <w:rPr>
          <w:rFonts w:ascii="Arial" w:hAnsi="Arial" w:cs="Arial"/>
          <w:sz w:val="24"/>
          <w:szCs w:val="24"/>
        </w:rPr>
        <w:t>Административного регламента.</w:t>
      </w:r>
    </w:p>
    <w:p w:rsidR="00DC61D7" w:rsidRPr="00E42300" w:rsidRDefault="00DC61D7" w:rsidP="00DC61D7">
      <w:pPr>
        <w:pStyle w:val="a8"/>
        <w:jc w:val="both"/>
        <w:rPr>
          <w:rFonts w:ascii="Arial" w:hAnsi="Arial" w:cs="Arial"/>
          <w:sz w:val="24"/>
          <w:szCs w:val="24"/>
        </w:rPr>
      </w:pPr>
      <w:r>
        <w:rPr>
          <w:rFonts w:ascii="Arial" w:hAnsi="Arial" w:cs="Arial"/>
          <w:sz w:val="24"/>
          <w:szCs w:val="24"/>
        </w:rPr>
        <w:tab/>
        <w:t xml:space="preserve">4.6. </w:t>
      </w:r>
      <w:r w:rsidRPr="00E42300">
        <w:rPr>
          <w:rFonts w:ascii="Arial" w:hAnsi="Arial" w:cs="Arial"/>
          <w:sz w:val="24"/>
          <w:szCs w:val="24"/>
        </w:rPr>
        <w:t>Должностные</w:t>
      </w:r>
      <w:r w:rsidRPr="00E42300">
        <w:rPr>
          <w:rFonts w:ascii="Arial" w:hAnsi="Arial" w:cs="Arial"/>
          <w:spacing w:val="80"/>
          <w:sz w:val="24"/>
          <w:szCs w:val="24"/>
        </w:rPr>
        <w:t xml:space="preserve">  </w:t>
      </w:r>
      <w:r w:rsidRPr="00E42300">
        <w:rPr>
          <w:rFonts w:ascii="Arial" w:hAnsi="Arial" w:cs="Arial"/>
          <w:sz w:val="24"/>
          <w:szCs w:val="24"/>
        </w:rPr>
        <w:t>лица</w:t>
      </w:r>
      <w:r w:rsidRPr="00E42300">
        <w:rPr>
          <w:rFonts w:ascii="Arial" w:hAnsi="Arial" w:cs="Arial"/>
          <w:spacing w:val="80"/>
          <w:sz w:val="24"/>
          <w:szCs w:val="24"/>
        </w:rPr>
        <w:t xml:space="preserve">  </w:t>
      </w:r>
      <w:r w:rsidRPr="00E42300">
        <w:rPr>
          <w:rFonts w:ascii="Arial" w:hAnsi="Arial" w:cs="Arial"/>
          <w:sz w:val="24"/>
          <w:szCs w:val="24"/>
        </w:rPr>
        <w:t>Уполномоченного</w:t>
      </w:r>
      <w:r w:rsidRPr="00E42300">
        <w:rPr>
          <w:rFonts w:ascii="Arial" w:hAnsi="Arial" w:cs="Arial"/>
          <w:spacing w:val="80"/>
          <w:sz w:val="24"/>
          <w:szCs w:val="24"/>
        </w:rPr>
        <w:t xml:space="preserve">  </w:t>
      </w:r>
      <w:r w:rsidRPr="00E42300">
        <w:rPr>
          <w:rFonts w:ascii="Arial" w:hAnsi="Arial" w:cs="Arial"/>
          <w:sz w:val="24"/>
          <w:szCs w:val="24"/>
        </w:rPr>
        <w:t>органа</w:t>
      </w:r>
      <w:r w:rsidRPr="00E42300">
        <w:rPr>
          <w:rFonts w:ascii="Arial" w:hAnsi="Arial" w:cs="Arial"/>
          <w:spacing w:val="80"/>
          <w:sz w:val="24"/>
          <w:szCs w:val="24"/>
        </w:rPr>
        <w:t xml:space="preserve">  </w:t>
      </w:r>
      <w:r w:rsidRPr="00E42300">
        <w:rPr>
          <w:rFonts w:ascii="Arial" w:hAnsi="Arial" w:cs="Arial"/>
          <w:sz w:val="24"/>
          <w:szCs w:val="24"/>
        </w:rPr>
        <w:t>принимают</w:t>
      </w:r>
      <w:r w:rsidRPr="00E42300">
        <w:rPr>
          <w:rFonts w:ascii="Arial" w:hAnsi="Arial" w:cs="Arial"/>
          <w:spacing w:val="80"/>
          <w:sz w:val="24"/>
          <w:szCs w:val="24"/>
        </w:rPr>
        <w:t xml:space="preserve">  </w:t>
      </w:r>
      <w:r w:rsidRPr="00E42300">
        <w:rPr>
          <w:rFonts w:ascii="Arial" w:hAnsi="Arial" w:cs="Arial"/>
          <w:sz w:val="24"/>
          <w:szCs w:val="24"/>
        </w:rPr>
        <w:t>меры</w:t>
      </w:r>
      <w:r w:rsidRPr="00E42300">
        <w:rPr>
          <w:rFonts w:ascii="Arial" w:hAnsi="Arial" w:cs="Arial"/>
          <w:spacing w:val="80"/>
          <w:sz w:val="24"/>
          <w:szCs w:val="24"/>
        </w:rPr>
        <w:t xml:space="preserve"> </w:t>
      </w:r>
      <w:r w:rsidRPr="00E42300">
        <w:rPr>
          <w:rFonts w:ascii="Arial" w:hAnsi="Arial" w:cs="Arial"/>
          <w:sz w:val="24"/>
          <w:szCs w:val="24"/>
        </w:rPr>
        <w:t>к прекращению допущенных нарушений, устраняют причины и условия, способствующие совершению нарушений.</w:t>
      </w:r>
    </w:p>
    <w:p w:rsidR="00DC61D7" w:rsidRDefault="00DC61D7" w:rsidP="00DC61D7">
      <w:pPr>
        <w:pStyle w:val="a8"/>
        <w:jc w:val="both"/>
        <w:rPr>
          <w:rFonts w:ascii="Arial" w:hAnsi="Arial" w:cs="Arial"/>
          <w:sz w:val="24"/>
          <w:szCs w:val="24"/>
        </w:rPr>
      </w:pPr>
      <w:r>
        <w:rPr>
          <w:rFonts w:ascii="Arial" w:hAnsi="Arial" w:cs="Arial"/>
          <w:sz w:val="24"/>
          <w:szCs w:val="24"/>
        </w:rPr>
        <w:tab/>
      </w:r>
      <w:r w:rsidRPr="002914C8">
        <w:rPr>
          <w:rFonts w:ascii="Arial" w:hAnsi="Arial" w:cs="Arial"/>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C61D7" w:rsidRPr="002914C8" w:rsidRDefault="00DC61D7" w:rsidP="00DC61D7">
      <w:pPr>
        <w:pStyle w:val="a8"/>
        <w:jc w:val="both"/>
        <w:rPr>
          <w:rFonts w:ascii="Arial" w:hAnsi="Arial" w:cs="Arial"/>
          <w:sz w:val="24"/>
          <w:szCs w:val="24"/>
        </w:rPr>
      </w:pPr>
    </w:p>
    <w:p w:rsidR="00DC61D7" w:rsidRPr="00DB6E1E" w:rsidRDefault="00DC61D7" w:rsidP="00DC61D7">
      <w:pPr>
        <w:pStyle w:val="a8"/>
        <w:jc w:val="center"/>
        <w:rPr>
          <w:rFonts w:ascii="Arial" w:hAnsi="Arial" w:cs="Arial"/>
          <w:b/>
          <w:sz w:val="24"/>
          <w:szCs w:val="24"/>
        </w:rPr>
      </w:pPr>
      <w:r>
        <w:rPr>
          <w:rFonts w:ascii="Arial" w:hAnsi="Arial" w:cs="Arial"/>
          <w:b/>
          <w:sz w:val="24"/>
          <w:szCs w:val="24"/>
          <w:lang w:val="en-US"/>
        </w:rPr>
        <w:t>V</w:t>
      </w:r>
      <w:r>
        <w:rPr>
          <w:rFonts w:ascii="Arial" w:hAnsi="Arial" w:cs="Arial"/>
          <w:b/>
          <w:sz w:val="24"/>
          <w:szCs w:val="24"/>
        </w:rPr>
        <w:t xml:space="preserve">. </w:t>
      </w:r>
      <w:r w:rsidRPr="00DB6E1E">
        <w:rPr>
          <w:rFonts w:ascii="Arial" w:hAnsi="Arial" w:cs="Arial"/>
          <w:b/>
          <w:sz w:val="24"/>
          <w:szCs w:val="24"/>
        </w:rPr>
        <w:t>Досудебный</w:t>
      </w:r>
      <w:r w:rsidRPr="00DB6E1E">
        <w:rPr>
          <w:rFonts w:ascii="Arial" w:hAnsi="Arial" w:cs="Arial"/>
          <w:b/>
          <w:spacing w:val="-6"/>
          <w:sz w:val="24"/>
          <w:szCs w:val="24"/>
        </w:rPr>
        <w:t xml:space="preserve"> </w:t>
      </w:r>
      <w:r w:rsidRPr="00DB6E1E">
        <w:rPr>
          <w:rFonts w:ascii="Arial" w:hAnsi="Arial" w:cs="Arial"/>
          <w:b/>
          <w:sz w:val="24"/>
          <w:szCs w:val="24"/>
        </w:rPr>
        <w:t>(внесудебный)</w:t>
      </w:r>
      <w:r w:rsidRPr="00DB6E1E">
        <w:rPr>
          <w:rFonts w:ascii="Arial" w:hAnsi="Arial" w:cs="Arial"/>
          <w:b/>
          <w:spacing w:val="-5"/>
          <w:sz w:val="24"/>
          <w:szCs w:val="24"/>
        </w:rPr>
        <w:t xml:space="preserve"> </w:t>
      </w:r>
      <w:r w:rsidRPr="00DB6E1E">
        <w:rPr>
          <w:rFonts w:ascii="Arial" w:hAnsi="Arial" w:cs="Arial"/>
          <w:b/>
          <w:sz w:val="24"/>
          <w:szCs w:val="24"/>
        </w:rPr>
        <w:t>порядок</w:t>
      </w:r>
      <w:r w:rsidRPr="00DB6E1E">
        <w:rPr>
          <w:rFonts w:ascii="Arial" w:hAnsi="Arial" w:cs="Arial"/>
          <w:b/>
          <w:spacing w:val="-9"/>
          <w:sz w:val="24"/>
          <w:szCs w:val="24"/>
        </w:rPr>
        <w:t xml:space="preserve"> </w:t>
      </w:r>
      <w:r w:rsidRPr="00DB6E1E">
        <w:rPr>
          <w:rFonts w:ascii="Arial" w:hAnsi="Arial" w:cs="Arial"/>
          <w:b/>
          <w:sz w:val="24"/>
          <w:szCs w:val="24"/>
        </w:rPr>
        <w:t>обжалования</w:t>
      </w:r>
      <w:r w:rsidRPr="00DB6E1E">
        <w:rPr>
          <w:rFonts w:ascii="Arial" w:hAnsi="Arial" w:cs="Arial"/>
          <w:b/>
          <w:spacing w:val="-7"/>
          <w:sz w:val="24"/>
          <w:szCs w:val="24"/>
        </w:rPr>
        <w:t xml:space="preserve"> </w:t>
      </w:r>
      <w:r w:rsidRPr="00DB6E1E">
        <w:rPr>
          <w:rFonts w:ascii="Arial" w:hAnsi="Arial" w:cs="Arial"/>
          <w:b/>
          <w:sz w:val="24"/>
          <w:szCs w:val="24"/>
        </w:rPr>
        <w:t>решений</w:t>
      </w:r>
      <w:r w:rsidRPr="00DB6E1E">
        <w:rPr>
          <w:rFonts w:ascii="Arial" w:hAnsi="Arial" w:cs="Arial"/>
          <w:b/>
          <w:spacing w:val="-6"/>
          <w:sz w:val="24"/>
          <w:szCs w:val="24"/>
        </w:rPr>
        <w:t xml:space="preserve"> </w:t>
      </w:r>
      <w:r w:rsidRPr="00DB6E1E">
        <w:rPr>
          <w:rFonts w:ascii="Arial" w:hAnsi="Arial" w:cs="Arial"/>
          <w:b/>
          <w:sz w:val="24"/>
          <w:szCs w:val="24"/>
        </w:rPr>
        <w:t>и</w:t>
      </w:r>
      <w:r w:rsidRPr="00DB6E1E">
        <w:rPr>
          <w:rFonts w:ascii="Arial" w:hAnsi="Arial" w:cs="Arial"/>
          <w:b/>
          <w:spacing w:val="-7"/>
          <w:sz w:val="24"/>
          <w:szCs w:val="24"/>
        </w:rPr>
        <w:t xml:space="preserve"> </w:t>
      </w:r>
      <w:r w:rsidRPr="00DB6E1E">
        <w:rPr>
          <w:rFonts w:ascii="Arial" w:hAnsi="Arial" w:cs="Arial"/>
          <w:b/>
          <w:sz w:val="24"/>
          <w:szCs w:val="24"/>
        </w:rPr>
        <w:t xml:space="preserve">действий (бездействия) органа, </w:t>
      </w:r>
      <w:proofErr w:type="gramStart"/>
      <w:r w:rsidRPr="00DB6E1E">
        <w:rPr>
          <w:rFonts w:ascii="Arial" w:hAnsi="Arial" w:cs="Arial"/>
          <w:b/>
          <w:sz w:val="24"/>
          <w:szCs w:val="24"/>
        </w:rPr>
        <w:t>предоставляющего  муниципальную</w:t>
      </w:r>
      <w:proofErr w:type="gramEnd"/>
      <w:r w:rsidRPr="00DB6E1E">
        <w:rPr>
          <w:rFonts w:ascii="Arial" w:hAnsi="Arial" w:cs="Arial"/>
          <w:b/>
          <w:sz w:val="24"/>
          <w:szCs w:val="24"/>
        </w:rPr>
        <w:t xml:space="preserve"> услугу, МФЦ, организаций, указанных в части 1.1 статьи 16 Федерального</w:t>
      </w:r>
    </w:p>
    <w:p w:rsidR="00DC61D7" w:rsidRPr="00DB6E1E" w:rsidRDefault="00DC61D7" w:rsidP="00DC61D7">
      <w:pPr>
        <w:pStyle w:val="a8"/>
        <w:jc w:val="center"/>
        <w:rPr>
          <w:rFonts w:ascii="Arial" w:hAnsi="Arial" w:cs="Arial"/>
          <w:b/>
          <w:sz w:val="24"/>
          <w:szCs w:val="24"/>
        </w:rPr>
      </w:pPr>
      <w:r w:rsidRPr="00DB6E1E">
        <w:rPr>
          <w:rFonts w:ascii="Arial" w:hAnsi="Arial" w:cs="Arial"/>
          <w:b/>
          <w:sz w:val="24"/>
          <w:szCs w:val="24"/>
        </w:rPr>
        <w:t>закона</w:t>
      </w:r>
      <w:r w:rsidRPr="00DB6E1E">
        <w:rPr>
          <w:rFonts w:ascii="Arial" w:hAnsi="Arial" w:cs="Arial"/>
          <w:b/>
          <w:spacing w:val="-2"/>
          <w:sz w:val="24"/>
          <w:szCs w:val="24"/>
        </w:rPr>
        <w:t xml:space="preserve"> </w:t>
      </w:r>
      <w:r w:rsidRPr="00DB6E1E">
        <w:rPr>
          <w:rFonts w:ascii="Arial" w:hAnsi="Arial" w:cs="Arial"/>
          <w:b/>
          <w:sz w:val="24"/>
          <w:szCs w:val="24"/>
        </w:rPr>
        <w:t>№</w:t>
      </w:r>
      <w:r w:rsidRPr="00DB6E1E">
        <w:rPr>
          <w:rFonts w:ascii="Arial" w:hAnsi="Arial" w:cs="Arial"/>
          <w:b/>
          <w:spacing w:val="-6"/>
          <w:sz w:val="24"/>
          <w:szCs w:val="24"/>
        </w:rPr>
        <w:t xml:space="preserve"> </w:t>
      </w:r>
      <w:r w:rsidRPr="00DB6E1E">
        <w:rPr>
          <w:rFonts w:ascii="Arial" w:hAnsi="Arial" w:cs="Arial"/>
          <w:b/>
          <w:sz w:val="24"/>
          <w:szCs w:val="24"/>
        </w:rPr>
        <w:t>210-ФЗ,</w:t>
      </w:r>
      <w:r w:rsidRPr="00DB6E1E">
        <w:rPr>
          <w:rFonts w:ascii="Arial" w:hAnsi="Arial" w:cs="Arial"/>
          <w:b/>
          <w:spacing w:val="-6"/>
          <w:sz w:val="24"/>
          <w:szCs w:val="24"/>
        </w:rPr>
        <w:t xml:space="preserve"> </w:t>
      </w:r>
      <w:r w:rsidRPr="00DB6E1E">
        <w:rPr>
          <w:rFonts w:ascii="Arial" w:hAnsi="Arial" w:cs="Arial"/>
          <w:b/>
          <w:sz w:val="24"/>
          <w:szCs w:val="24"/>
        </w:rPr>
        <w:t>а</w:t>
      </w:r>
      <w:r w:rsidRPr="00DB6E1E">
        <w:rPr>
          <w:rFonts w:ascii="Arial" w:hAnsi="Arial" w:cs="Arial"/>
          <w:b/>
          <w:spacing w:val="-2"/>
          <w:sz w:val="24"/>
          <w:szCs w:val="24"/>
        </w:rPr>
        <w:t xml:space="preserve"> </w:t>
      </w:r>
      <w:r w:rsidRPr="00DB6E1E">
        <w:rPr>
          <w:rFonts w:ascii="Arial" w:hAnsi="Arial" w:cs="Arial"/>
          <w:b/>
          <w:sz w:val="24"/>
          <w:szCs w:val="24"/>
        </w:rPr>
        <w:t>также</w:t>
      </w:r>
      <w:r w:rsidRPr="00DB6E1E">
        <w:rPr>
          <w:rFonts w:ascii="Arial" w:hAnsi="Arial" w:cs="Arial"/>
          <w:b/>
          <w:spacing w:val="-3"/>
          <w:sz w:val="24"/>
          <w:szCs w:val="24"/>
        </w:rPr>
        <w:t xml:space="preserve"> </w:t>
      </w:r>
      <w:r w:rsidRPr="00DB6E1E">
        <w:rPr>
          <w:rFonts w:ascii="Arial" w:hAnsi="Arial" w:cs="Arial"/>
          <w:b/>
          <w:sz w:val="24"/>
          <w:szCs w:val="24"/>
        </w:rPr>
        <w:t>их</w:t>
      </w:r>
      <w:r w:rsidRPr="00DB6E1E">
        <w:rPr>
          <w:rFonts w:ascii="Arial" w:hAnsi="Arial" w:cs="Arial"/>
          <w:b/>
          <w:spacing w:val="-2"/>
          <w:sz w:val="24"/>
          <w:szCs w:val="24"/>
        </w:rPr>
        <w:t xml:space="preserve"> </w:t>
      </w:r>
      <w:r w:rsidRPr="00DB6E1E">
        <w:rPr>
          <w:rFonts w:ascii="Arial" w:hAnsi="Arial" w:cs="Arial"/>
          <w:b/>
          <w:sz w:val="24"/>
          <w:szCs w:val="24"/>
        </w:rPr>
        <w:t>должностных</w:t>
      </w:r>
      <w:r w:rsidRPr="00DB6E1E">
        <w:rPr>
          <w:rFonts w:ascii="Arial" w:hAnsi="Arial" w:cs="Arial"/>
          <w:b/>
          <w:spacing w:val="-6"/>
          <w:sz w:val="24"/>
          <w:szCs w:val="24"/>
        </w:rPr>
        <w:t xml:space="preserve"> </w:t>
      </w:r>
      <w:r w:rsidRPr="00DB6E1E">
        <w:rPr>
          <w:rFonts w:ascii="Arial" w:hAnsi="Arial" w:cs="Arial"/>
          <w:b/>
          <w:sz w:val="24"/>
          <w:szCs w:val="24"/>
        </w:rPr>
        <w:t>лиц,</w:t>
      </w:r>
      <w:r w:rsidRPr="00DB6E1E">
        <w:rPr>
          <w:rFonts w:ascii="Arial" w:hAnsi="Arial" w:cs="Arial"/>
          <w:b/>
          <w:spacing w:val="-4"/>
          <w:sz w:val="24"/>
          <w:szCs w:val="24"/>
        </w:rPr>
        <w:t xml:space="preserve"> </w:t>
      </w:r>
      <w:r w:rsidRPr="00DB6E1E">
        <w:rPr>
          <w:rFonts w:ascii="Arial" w:hAnsi="Arial" w:cs="Arial"/>
          <w:b/>
          <w:sz w:val="24"/>
          <w:szCs w:val="24"/>
        </w:rPr>
        <w:t>муниципальных служащих, работников</w:t>
      </w:r>
    </w:p>
    <w:p w:rsidR="00DC61D7" w:rsidRPr="002914C8" w:rsidRDefault="00DC61D7" w:rsidP="00DC61D7">
      <w:pPr>
        <w:pStyle w:val="a8"/>
        <w:jc w:val="both"/>
        <w:rPr>
          <w:rFonts w:ascii="Arial" w:hAnsi="Arial" w:cs="Arial"/>
          <w:b/>
          <w:sz w:val="24"/>
          <w:szCs w:val="24"/>
        </w:rPr>
      </w:pPr>
    </w:p>
    <w:p w:rsidR="00DC61D7" w:rsidRDefault="00DC61D7" w:rsidP="00DC61D7">
      <w:pPr>
        <w:pStyle w:val="a8"/>
        <w:jc w:val="both"/>
        <w:rPr>
          <w:rFonts w:ascii="Arial" w:hAnsi="Arial" w:cs="Arial"/>
          <w:sz w:val="24"/>
          <w:szCs w:val="24"/>
        </w:rPr>
      </w:pPr>
      <w:r>
        <w:rPr>
          <w:rFonts w:ascii="Arial" w:hAnsi="Arial" w:cs="Arial"/>
          <w:sz w:val="24"/>
          <w:szCs w:val="24"/>
        </w:rPr>
        <w:tab/>
        <w:t xml:space="preserve">5.1. </w:t>
      </w:r>
      <w:r w:rsidRPr="002914C8">
        <w:rPr>
          <w:rFonts w:ascii="Arial" w:hAnsi="Arial" w:cs="Arial"/>
          <w:sz w:val="24"/>
          <w:szCs w:val="24"/>
        </w:rPr>
        <w:t>Заявитель имеет право на обжалование решения и (или) действий (бездействия)</w:t>
      </w:r>
      <w:r w:rsidRPr="002914C8">
        <w:rPr>
          <w:rFonts w:ascii="Arial" w:hAnsi="Arial" w:cs="Arial"/>
          <w:spacing w:val="-18"/>
          <w:sz w:val="24"/>
          <w:szCs w:val="24"/>
        </w:rPr>
        <w:t xml:space="preserve"> </w:t>
      </w:r>
      <w:r w:rsidRPr="002914C8">
        <w:rPr>
          <w:rFonts w:ascii="Arial" w:hAnsi="Arial" w:cs="Arial"/>
          <w:sz w:val="24"/>
          <w:szCs w:val="24"/>
        </w:rPr>
        <w:t>Уполномоченного</w:t>
      </w:r>
      <w:r w:rsidRPr="002914C8">
        <w:rPr>
          <w:rFonts w:ascii="Arial" w:hAnsi="Arial" w:cs="Arial"/>
          <w:spacing w:val="-17"/>
          <w:sz w:val="24"/>
          <w:szCs w:val="24"/>
        </w:rPr>
        <w:t xml:space="preserve"> </w:t>
      </w:r>
      <w:r w:rsidRPr="002914C8">
        <w:rPr>
          <w:rFonts w:ascii="Arial" w:hAnsi="Arial" w:cs="Arial"/>
          <w:sz w:val="24"/>
          <w:szCs w:val="24"/>
        </w:rPr>
        <w:t>органа,</w:t>
      </w:r>
      <w:r w:rsidRPr="002914C8">
        <w:rPr>
          <w:rFonts w:ascii="Arial" w:hAnsi="Arial" w:cs="Arial"/>
          <w:spacing w:val="-18"/>
          <w:sz w:val="24"/>
          <w:szCs w:val="24"/>
        </w:rPr>
        <w:t xml:space="preserve"> </w:t>
      </w:r>
      <w:r w:rsidRPr="002914C8">
        <w:rPr>
          <w:rFonts w:ascii="Arial" w:hAnsi="Arial" w:cs="Arial"/>
          <w:sz w:val="24"/>
          <w:szCs w:val="24"/>
        </w:rPr>
        <w:t>должностных</w:t>
      </w:r>
      <w:r w:rsidRPr="002914C8">
        <w:rPr>
          <w:rFonts w:ascii="Arial" w:hAnsi="Arial" w:cs="Arial"/>
          <w:spacing w:val="-17"/>
          <w:sz w:val="24"/>
          <w:szCs w:val="24"/>
        </w:rPr>
        <w:t xml:space="preserve"> </w:t>
      </w:r>
      <w:r w:rsidRPr="002914C8">
        <w:rPr>
          <w:rFonts w:ascii="Arial" w:hAnsi="Arial" w:cs="Arial"/>
          <w:sz w:val="24"/>
          <w:szCs w:val="24"/>
        </w:rPr>
        <w:t>лиц</w:t>
      </w:r>
      <w:r w:rsidRPr="002914C8">
        <w:rPr>
          <w:rFonts w:ascii="Arial" w:hAnsi="Arial" w:cs="Arial"/>
          <w:spacing w:val="-18"/>
          <w:sz w:val="24"/>
          <w:szCs w:val="24"/>
        </w:rPr>
        <w:t xml:space="preserve"> </w:t>
      </w:r>
      <w:r w:rsidRPr="002914C8">
        <w:rPr>
          <w:rFonts w:ascii="Arial" w:hAnsi="Arial" w:cs="Arial"/>
          <w:sz w:val="24"/>
          <w:szCs w:val="24"/>
        </w:rPr>
        <w:t>Уполномоченного</w:t>
      </w:r>
      <w:r w:rsidRPr="002914C8">
        <w:rPr>
          <w:rFonts w:ascii="Arial" w:hAnsi="Arial" w:cs="Arial"/>
          <w:spacing w:val="-17"/>
          <w:sz w:val="24"/>
          <w:szCs w:val="24"/>
        </w:rPr>
        <w:t xml:space="preserve"> </w:t>
      </w:r>
      <w:r w:rsidRPr="002914C8">
        <w:rPr>
          <w:rFonts w:ascii="Arial" w:hAnsi="Arial" w:cs="Arial"/>
          <w:sz w:val="24"/>
          <w:szCs w:val="24"/>
        </w:rPr>
        <w:t>органа, муниципальных</w:t>
      </w:r>
      <w:r w:rsidRPr="002914C8">
        <w:rPr>
          <w:rFonts w:ascii="Arial" w:hAnsi="Arial" w:cs="Arial"/>
          <w:spacing w:val="-9"/>
          <w:sz w:val="24"/>
          <w:szCs w:val="24"/>
        </w:rPr>
        <w:t xml:space="preserve"> </w:t>
      </w:r>
      <w:r w:rsidRPr="002914C8">
        <w:rPr>
          <w:rFonts w:ascii="Arial" w:hAnsi="Arial" w:cs="Arial"/>
          <w:sz w:val="24"/>
          <w:szCs w:val="24"/>
        </w:rPr>
        <w:t>служащих,</w:t>
      </w:r>
      <w:r w:rsidRPr="002914C8">
        <w:rPr>
          <w:rFonts w:ascii="Arial" w:hAnsi="Arial" w:cs="Arial"/>
          <w:spacing w:val="-8"/>
          <w:sz w:val="24"/>
          <w:szCs w:val="24"/>
        </w:rPr>
        <w:t xml:space="preserve"> </w:t>
      </w:r>
      <w:r w:rsidRPr="002914C8">
        <w:rPr>
          <w:rFonts w:ascii="Arial" w:hAnsi="Arial" w:cs="Arial"/>
          <w:sz w:val="24"/>
          <w:szCs w:val="24"/>
        </w:rPr>
        <w:t>МФЦ,</w:t>
      </w:r>
      <w:r w:rsidRPr="002914C8">
        <w:rPr>
          <w:rFonts w:ascii="Arial" w:hAnsi="Arial" w:cs="Arial"/>
          <w:spacing w:val="-10"/>
          <w:sz w:val="24"/>
          <w:szCs w:val="24"/>
        </w:rPr>
        <w:t xml:space="preserve"> </w:t>
      </w:r>
      <w:r w:rsidRPr="002914C8">
        <w:rPr>
          <w:rFonts w:ascii="Arial" w:hAnsi="Arial" w:cs="Arial"/>
          <w:sz w:val="24"/>
          <w:szCs w:val="24"/>
        </w:rPr>
        <w:t>работника</w:t>
      </w:r>
      <w:r w:rsidRPr="002914C8">
        <w:rPr>
          <w:rFonts w:ascii="Arial" w:hAnsi="Arial" w:cs="Arial"/>
          <w:spacing w:val="-7"/>
          <w:sz w:val="24"/>
          <w:szCs w:val="24"/>
        </w:rPr>
        <w:t xml:space="preserve"> </w:t>
      </w:r>
      <w:r w:rsidRPr="002914C8">
        <w:rPr>
          <w:rFonts w:ascii="Arial" w:hAnsi="Arial" w:cs="Arial"/>
          <w:sz w:val="24"/>
          <w:szCs w:val="24"/>
        </w:rPr>
        <w:t>МФЦ,</w:t>
      </w:r>
      <w:r w:rsidRPr="002914C8">
        <w:rPr>
          <w:rFonts w:ascii="Arial" w:hAnsi="Arial" w:cs="Arial"/>
          <w:spacing w:val="-10"/>
          <w:sz w:val="24"/>
          <w:szCs w:val="24"/>
        </w:rPr>
        <w:t xml:space="preserve"> </w:t>
      </w:r>
      <w:r w:rsidRPr="002914C8">
        <w:rPr>
          <w:rFonts w:ascii="Arial" w:hAnsi="Arial" w:cs="Arial"/>
          <w:sz w:val="24"/>
          <w:szCs w:val="24"/>
        </w:rPr>
        <w:t>организаций, указанных</w:t>
      </w:r>
      <w:r w:rsidRPr="002914C8">
        <w:rPr>
          <w:rFonts w:ascii="Arial" w:hAnsi="Arial" w:cs="Arial"/>
          <w:spacing w:val="-14"/>
          <w:sz w:val="24"/>
          <w:szCs w:val="24"/>
        </w:rPr>
        <w:t xml:space="preserve"> </w:t>
      </w:r>
      <w:r w:rsidRPr="002914C8">
        <w:rPr>
          <w:rFonts w:ascii="Arial" w:hAnsi="Arial" w:cs="Arial"/>
          <w:sz w:val="24"/>
          <w:szCs w:val="24"/>
        </w:rPr>
        <w:t>в</w:t>
      </w:r>
      <w:r w:rsidRPr="002914C8">
        <w:rPr>
          <w:rFonts w:ascii="Arial" w:hAnsi="Arial" w:cs="Arial"/>
          <w:spacing w:val="-16"/>
          <w:sz w:val="24"/>
          <w:szCs w:val="24"/>
        </w:rPr>
        <w:t xml:space="preserve"> </w:t>
      </w:r>
      <w:r w:rsidRPr="002914C8">
        <w:rPr>
          <w:rFonts w:ascii="Arial" w:hAnsi="Arial" w:cs="Arial"/>
          <w:sz w:val="24"/>
          <w:szCs w:val="24"/>
        </w:rPr>
        <w:t>части</w:t>
      </w:r>
      <w:r w:rsidRPr="002914C8">
        <w:rPr>
          <w:rFonts w:ascii="Arial" w:hAnsi="Arial" w:cs="Arial"/>
          <w:spacing w:val="-14"/>
          <w:sz w:val="24"/>
          <w:szCs w:val="24"/>
        </w:rPr>
        <w:t xml:space="preserve"> </w:t>
      </w:r>
      <w:r w:rsidRPr="002914C8">
        <w:rPr>
          <w:rFonts w:ascii="Arial" w:hAnsi="Arial" w:cs="Arial"/>
          <w:sz w:val="24"/>
          <w:szCs w:val="24"/>
        </w:rPr>
        <w:t>1.1</w:t>
      </w:r>
      <w:r w:rsidRPr="002914C8">
        <w:rPr>
          <w:rFonts w:ascii="Arial" w:hAnsi="Arial" w:cs="Arial"/>
          <w:spacing w:val="-14"/>
          <w:sz w:val="24"/>
          <w:szCs w:val="24"/>
        </w:rPr>
        <w:t xml:space="preserve"> </w:t>
      </w:r>
      <w:r w:rsidRPr="002914C8">
        <w:rPr>
          <w:rFonts w:ascii="Arial" w:hAnsi="Arial" w:cs="Arial"/>
          <w:sz w:val="24"/>
          <w:szCs w:val="24"/>
        </w:rPr>
        <w:t>статьи</w:t>
      </w:r>
      <w:r w:rsidRPr="002914C8">
        <w:rPr>
          <w:rFonts w:ascii="Arial" w:hAnsi="Arial" w:cs="Arial"/>
          <w:spacing w:val="-14"/>
          <w:sz w:val="24"/>
          <w:szCs w:val="24"/>
        </w:rPr>
        <w:t xml:space="preserve"> </w:t>
      </w:r>
      <w:r w:rsidRPr="002914C8">
        <w:rPr>
          <w:rFonts w:ascii="Arial" w:hAnsi="Arial" w:cs="Arial"/>
          <w:sz w:val="24"/>
          <w:szCs w:val="24"/>
        </w:rPr>
        <w:t>16</w:t>
      </w:r>
      <w:r w:rsidRPr="002914C8">
        <w:rPr>
          <w:rFonts w:ascii="Arial" w:hAnsi="Arial" w:cs="Arial"/>
          <w:spacing w:val="-14"/>
          <w:sz w:val="24"/>
          <w:szCs w:val="24"/>
        </w:rPr>
        <w:t xml:space="preserve"> </w:t>
      </w:r>
      <w:r w:rsidRPr="002914C8">
        <w:rPr>
          <w:rFonts w:ascii="Arial" w:hAnsi="Arial" w:cs="Arial"/>
          <w:sz w:val="24"/>
          <w:szCs w:val="24"/>
        </w:rPr>
        <w:t>Федерального</w:t>
      </w:r>
      <w:r w:rsidRPr="002914C8">
        <w:rPr>
          <w:rFonts w:ascii="Arial" w:hAnsi="Arial" w:cs="Arial"/>
          <w:spacing w:val="-14"/>
          <w:sz w:val="24"/>
          <w:szCs w:val="24"/>
        </w:rPr>
        <w:t xml:space="preserve"> </w:t>
      </w:r>
      <w:r w:rsidRPr="002914C8">
        <w:rPr>
          <w:rFonts w:ascii="Arial" w:hAnsi="Arial" w:cs="Arial"/>
          <w:sz w:val="24"/>
          <w:szCs w:val="24"/>
        </w:rPr>
        <w:t>закона</w:t>
      </w:r>
      <w:r w:rsidRPr="002914C8">
        <w:rPr>
          <w:rFonts w:ascii="Arial" w:hAnsi="Arial" w:cs="Arial"/>
          <w:spacing w:val="-15"/>
          <w:sz w:val="24"/>
          <w:szCs w:val="24"/>
        </w:rPr>
        <w:t xml:space="preserve"> </w:t>
      </w:r>
      <w:r w:rsidRPr="002914C8">
        <w:rPr>
          <w:rFonts w:ascii="Arial" w:hAnsi="Arial" w:cs="Arial"/>
          <w:sz w:val="24"/>
          <w:szCs w:val="24"/>
        </w:rPr>
        <w:t>№</w:t>
      </w:r>
      <w:r w:rsidRPr="002914C8">
        <w:rPr>
          <w:rFonts w:ascii="Arial" w:hAnsi="Arial" w:cs="Arial"/>
          <w:spacing w:val="-14"/>
          <w:sz w:val="24"/>
          <w:szCs w:val="24"/>
        </w:rPr>
        <w:t xml:space="preserve"> </w:t>
      </w:r>
      <w:r w:rsidRPr="002914C8">
        <w:rPr>
          <w:rFonts w:ascii="Arial" w:hAnsi="Arial" w:cs="Arial"/>
          <w:sz w:val="24"/>
          <w:szCs w:val="24"/>
        </w:rPr>
        <w:t>210-ФЗ,</w:t>
      </w:r>
      <w:r w:rsidRPr="002914C8">
        <w:rPr>
          <w:rFonts w:ascii="Arial" w:hAnsi="Arial" w:cs="Arial"/>
          <w:spacing w:val="-15"/>
          <w:sz w:val="24"/>
          <w:szCs w:val="24"/>
        </w:rPr>
        <w:t xml:space="preserve"> </w:t>
      </w:r>
      <w:r w:rsidRPr="002914C8">
        <w:rPr>
          <w:rFonts w:ascii="Arial" w:hAnsi="Arial" w:cs="Arial"/>
          <w:sz w:val="24"/>
          <w:szCs w:val="24"/>
        </w:rPr>
        <w:t>и</w:t>
      </w:r>
      <w:r w:rsidRPr="002914C8">
        <w:rPr>
          <w:rFonts w:ascii="Arial" w:hAnsi="Arial" w:cs="Arial"/>
          <w:spacing w:val="-14"/>
          <w:sz w:val="24"/>
          <w:szCs w:val="24"/>
        </w:rPr>
        <w:t xml:space="preserve"> </w:t>
      </w:r>
      <w:r w:rsidRPr="002914C8">
        <w:rPr>
          <w:rFonts w:ascii="Arial" w:hAnsi="Arial" w:cs="Arial"/>
          <w:sz w:val="24"/>
          <w:szCs w:val="24"/>
        </w:rPr>
        <w:t>их</w:t>
      </w:r>
      <w:r w:rsidRPr="002914C8">
        <w:rPr>
          <w:rFonts w:ascii="Arial" w:hAnsi="Arial" w:cs="Arial"/>
          <w:spacing w:val="-14"/>
          <w:sz w:val="24"/>
          <w:szCs w:val="24"/>
        </w:rPr>
        <w:t xml:space="preserve"> </w:t>
      </w:r>
      <w:r w:rsidRPr="002914C8">
        <w:rPr>
          <w:rFonts w:ascii="Arial" w:hAnsi="Arial" w:cs="Arial"/>
          <w:sz w:val="24"/>
          <w:szCs w:val="24"/>
        </w:rPr>
        <w:t>работников</w:t>
      </w:r>
      <w:r w:rsidRPr="002914C8">
        <w:rPr>
          <w:rFonts w:ascii="Arial" w:hAnsi="Arial" w:cs="Arial"/>
          <w:spacing w:val="-13"/>
          <w:sz w:val="24"/>
          <w:szCs w:val="24"/>
        </w:rPr>
        <w:t xml:space="preserve"> </w:t>
      </w:r>
      <w:r w:rsidRPr="002914C8">
        <w:rPr>
          <w:rFonts w:ascii="Arial" w:hAnsi="Arial" w:cs="Arial"/>
          <w:sz w:val="24"/>
          <w:szCs w:val="24"/>
        </w:rPr>
        <w:t>при предоставлении муниципальной услуги в досудебном (внесудебном) порядке (далее - жалоба).</w:t>
      </w:r>
    </w:p>
    <w:p w:rsidR="00DC61D7" w:rsidRPr="002914C8" w:rsidRDefault="00DC61D7" w:rsidP="00DC61D7">
      <w:pPr>
        <w:pStyle w:val="a8"/>
        <w:jc w:val="both"/>
        <w:rPr>
          <w:rFonts w:ascii="Arial" w:hAnsi="Arial" w:cs="Arial"/>
          <w:sz w:val="24"/>
          <w:szCs w:val="24"/>
        </w:rPr>
      </w:pPr>
    </w:p>
    <w:p w:rsidR="00DC61D7" w:rsidRPr="00A30C39" w:rsidRDefault="00DC61D7" w:rsidP="00DC61D7">
      <w:pPr>
        <w:pStyle w:val="a8"/>
        <w:jc w:val="center"/>
        <w:rPr>
          <w:rFonts w:ascii="Arial" w:hAnsi="Arial" w:cs="Arial"/>
          <w:b/>
          <w:sz w:val="24"/>
          <w:szCs w:val="24"/>
        </w:rPr>
      </w:pPr>
      <w:r w:rsidRPr="00A30C39">
        <w:rPr>
          <w:rFonts w:ascii="Arial" w:hAnsi="Arial" w:cs="Arial"/>
          <w:b/>
          <w:sz w:val="24"/>
          <w:szCs w:val="24"/>
        </w:rPr>
        <w:t>Органы</w:t>
      </w:r>
      <w:r w:rsidRPr="00A30C39">
        <w:rPr>
          <w:rFonts w:ascii="Arial" w:hAnsi="Arial" w:cs="Arial"/>
          <w:b/>
          <w:spacing w:val="-6"/>
          <w:sz w:val="24"/>
          <w:szCs w:val="24"/>
        </w:rPr>
        <w:t xml:space="preserve"> </w:t>
      </w:r>
      <w:r w:rsidRPr="00A30C39">
        <w:rPr>
          <w:rFonts w:ascii="Arial" w:hAnsi="Arial" w:cs="Arial"/>
          <w:b/>
          <w:sz w:val="24"/>
          <w:szCs w:val="24"/>
        </w:rPr>
        <w:t>местного</w:t>
      </w:r>
      <w:r w:rsidRPr="00A30C39">
        <w:rPr>
          <w:rFonts w:ascii="Arial" w:hAnsi="Arial" w:cs="Arial"/>
          <w:b/>
          <w:spacing w:val="-6"/>
          <w:sz w:val="24"/>
          <w:szCs w:val="24"/>
        </w:rPr>
        <w:t xml:space="preserve"> </w:t>
      </w:r>
      <w:r w:rsidRPr="00A30C39">
        <w:rPr>
          <w:rFonts w:ascii="Arial" w:hAnsi="Arial" w:cs="Arial"/>
          <w:b/>
          <w:sz w:val="24"/>
          <w:szCs w:val="24"/>
        </w:rPr>
        <w:t>самоуправления,</w:t>
      </w:r>
      <w:r w:rsidRPr="00A30C39">
        <w:rPr>
          <w:rFonts w:ascii="Arial" w:hAnsi="Arial" w:cs="Arial"/>
          <w:b/>
          <w:spacing w:val="-7"/>
          <w:sz w:val="24"/>
          <w:szCs w:val="24"/>
        </w:rPr>
        <w:t xml:space="preserve"> </w:t>
      </w:r>
      <w:r w:rsidRPr="00A30C39">
        <w:rPr>
          <w:rFonts w:ascii="Arial" w:hAnsi="Arial" w:cs="Arial"/>
          <w:b/>
          <w:sz w:val="24"/>
          <w:szCs w:val="24"/>
        </w:rPr>
        <w:t>организации</w:t>
      </w:r>
      <w:r w:rsidRPr="00A30C39">
        <w:rPr>
          <w:rFonts w:ascii="Arial" w:hAnsi="Arial" w:cs="Arial"/>
          <w:b/>
          <w:spacing w:val="-6"/>
          <w:sz w:val="24"/>
          <w:szCs w:val="24"/>
        </w:rPr>
        <w:t xml:space="preserve"> </w:t>
      </w:r>
      <w:r w:rsidRPr="00A30C39">
        <w:rPr>
          <w:rFonts w:ascii="Arial" w:hAnsi="Arial" w:cs="Arial"/>
          <w:b/>
          <w:sz w:val="24"/>
          <w:szCs w:val="24"/>
        </w:rPr>
        <w:t>и</w:t>
      </w:r>
      <w:r w:rsidRPr="00A30C39">
        <w:rPr>
          <w:rFonts w:ascii="Arial" w:hAnsi="Arial" w:cs="Arial"/>
          <w:b/>
          <w:spacing w:val="-7"/>
          <w:sz w:val="24"/>
          <w:szCs w:val="24"/>
        </w:rPr>
        <w:t xml:space="preserve"> </w:t>
      </w:r>
      <w:r w:rsidRPr="00A30C39">
        <w:rPr>
          <w:rFonts w:ascii="Arial" w:hAnsi="Arial" w:cs="Arial"/>
          <w:b/>
          <w:sz w:val="24"/>
          <w:szCs w:val="24"/>
        </w:rPr>
        <w:t>уполномоченные</w:t>
      </w:r>
      <w:r w:rsidRPr="00A30C39">
        <w:rPr>
          <w:rFonts w:ascii="Arial" w:hAnsi="Arial" w:cs="Arial"/>
          <w:b/>
          <w:spacing w:val="-6"/>
          <w:sz w:val="24"/>
          <w:szCs w:val="24"/>
        </w:rPr>
        <w:t xml:space="preserve"> </w:t>
      </w:r>
      <w:r w:rsidRPr="00A30C39">
        <w:rPr>
          <w:rFonts w:ascii="Arial" w:hAnsi="Arial" w:cs="Arial"/>
          <w:b/>
          <w:sz w:val="24"/>
          <w:szCs w:val="24"/>
        </w:rPr>
        <w:t>на рассмотрение жалобы лица, которым может быть направлена жалоба заявителя в досудебном (внесудебном) порядке</w:t>
      </w:r>
    </w:p>
    <w:p w:rsidR="00DC61D7" w:rsidRPr="002914C8" w:rsidRDefault="00DC61D7" w:rsidP="00DC61D7">
      <w:pPr>
        <w:pStyle w:val="a8"/>
        <w:jc w:val="both"/>
        <w:rPr>
          <w:rFonts w:ascii="Arial" w:hAnsi="Arial" w:cs="Arial"/>
          <w:sz w:val="24"/>
          <w:szCs w:val="24"/>
        </w:rPr>
      </w:pPr>
    </w:p>
    <w:p w:rsidR="00DC61D7" w:rsidRPr="002914C8" w:rsidRDefault="00DC61D7" w:rsidP="00DC61D7">
      <w:pPr>
        <w:pStyle w:val="a8"/>
        <w:jc w:val="both"/>
        <w:rPr>
          <w:rFonts w:ascii="Arial" w:hAnsi="Arial" w:cs="Arial"/>
          <w:sz w:val="24"/>
          <w:szCs w:val="24"/>
        </w:rPr>
      </w:pPr>
      <w:r>
        <w:rPr>
          <w:rFonts w:ascii="Arial" w:hAnsi="Arial" w:cs="Arial"/>
          <w:sz w:val="24"/>
          <w:szCs w:val="24"/>
        </w:rPr>
        <w:tab/>
        <w:t xml:space="preserve">5.2. </w:t>
      </w:r>
      <w:r w:rsidRPr="002914C8">
        <w:rPr>
          <w:rFonts w:ascii="Arial" w:hAnsi="Arial" w:cs="Arial"/>
          <w:sz w:val="24"/>
          <w:szCs w:val="24"/>
        </w:rPr>
        <w:t>В досудебном (внесудебном) порядке заявитель (представитель) вправе обратиться</w:t>
      </w:r>
      <w:r w:rsidRPr="002914C8">
        <w:rPr>
          <w:rFonts w:ascii="Arial" w:hAnsi="Arial" w:cs="Arial"/>
          <w:spacing w:val="-13"/>
          <w:sz w:val="24"/>
          <w:szCs w:val="24"/>
        </w:rPr>
        <w:t xml:space="preserve"> </w:t>
      </w:r>
      <w:r w:rsidRPr="002914C8">
        <w:rPr>
          <w:rFonts w:ascii="Arial" w:hAnsi="Arial" w:cs="Arial"/>
          <w:sz w:val="24"/>
          <w:szCs w:val="24"/>
        </w:rPr>
        <w:t>с</w:t>
      </w:r>
      <w:r w:rsidRPr="002914C8">
        <w:rPr>
          <w:rFonts w:ascii="Arial" w:hAnsi="Arial" w:cs="Arial"/>
          <w:spacing w:val="-13"/>
          <w:sz w:val="24"/>
          <w:szCs w:val="24"/>
        </w:rPr>
        <w:t xml:space="preserve"> </w:t>
      </w:r>
      <w:r w:rsidRPr="002914C8">
        <w:rPr>
          <w:rFonts w:ascii="Arial" w:hAnsi="Arial" w:cs="Arial"/>
          <w:sz w:val="24"/>
          <w:szCs w:val="24"/>
        </w:rPr>
        <w:t>жалобой</w:t>
      </w:r>
      <w:r w:rsidRPr="002914C8">
        <w:rPr>
          <w:rFonts w:ascii="Arial" w:hAnsi="Arial" w:cs="Arial"/>
          <w:spacing w:val="-13"/>
          <w:sz w:val="24"/>
          <w:szCs w:val="24"/>
        </w:rPr>
        <w:t xml:space="preserve"> </w:t>
      </w:r>
      <w:r w:rsidRPr="002914C8">
        <w:rPr>
          <w:rFonts w:ascii="Arial" w:hAnsi="Arial" w:cs="Arial"/>
          <w:sz w:val="24"/>
          <w:szCs w:val="24"/>
        </w:rPr>
        <w:t>в</w:t>
      </w:r>
      <w:r w:rsidRPr="002914C8">
        <w:rPr>
          <w:rFonts w:ascii="Arial" w:hAnsi="Arial" w:cs="Arial"/>
          <w:spacing w:val="-14"/>
          <w:sz w:val="24"/>
          <w:szCs w:val="24"/>
        </w:rPr>
        <w:t xml:space="preserve"> </w:t>
      </w:r>
      <w:r w:rsidRPr="002914C8">
        <w:rPr>
          <w:rFonts w:ascii="Arial" w:hAnsi="Arial" w:cs="Arial"/>
          <w:sz w:val="24"/>
          <w:szCs w:val="24"/>
        </w:rPr>
        <w:t>письменной</w:t>
      </w:r>
      <w:r w:rsidRPr="002914C8">
        <w:rPr>
          <w:rFonts w:ascii="Arial" w:hAnsi="Arial" w:cs="Arial"/>
          <w:spacing w:val="-9"/>
          <w:sz w:val="24"/>
          <w:szCs w:val="24"/>
        </w:rPr>
        <w:t xml:space="preserve"> </w:t>
      </w:r>
      <w:r w:rsidRPr="002914C8">
        <w:rPr>
          <w:rFonts w:ascii="Arial" w:hAnsi="Arial" w:cs="Arial"/>
          <w:sz w:val="24"/>
          <w:szCs w:val="24"/>
        </w:rPr>
        <w:t>форме</w:t>
      </w:r>
      <w:r w:rsidRPr="002914C8">
        <w:rPr>
          <w:rFonts w:ascii="Arial" w:hAnsi="Arial" w:cs="Arial"/>
          <w:spacing w:val="-13"/>
          <w:sz w:val="24"/>
          <w:szCs w:val="24"/>
        </w:rPr>
        <w:t xml:space="preserve"> </w:t>
      </w:r>
      <w:r w:rsidRPr="002914C8">
        <w:rPr>
          <w:rFonts w:ascii="Arial" w:hAnsi="Arial" w:cs="Arial"/>
          <w:sz w:val="24"/>
          <w:szCs w:val="24"/>
        </w:rPr>
        <w:t>на</w:t>
      </w:r>
      <w:r w:rsidRPr="002914C8">
        <w:rPr>
          <w:rFonts w:ascii="Arial" w:hAnsi="Arial" w:cs="Arial"/>
          <w:spacing w:val="-13"/>
          <w:sz w:val="24"/>
          <w:szCs w:val="24"/>
        </w:rPr>
        <w:t xml:space="preserve"> </w:t>
      </w:r>
      <w:r w:rsidRPr="002914C8">
        <w:rPr>
          <w:rFonts w:ascii="Arial" w:hAnsi="Arial" w:cs="Arial"/>
          <w:sz w:val="24"/>
          <w:szCs w:val="24"/>
        </w:rPr>
        <w:t>бумажном</w:t>
      </w:r>
      <w:r w:rsidRPr="002914C8">
        <w:rPr>
          <w:rFonts w:ascii="Arial" w:hAnsi="Arial" w:cs="Arial"/>
          <w:spacing w:val="-14"/>
          <w:sz w:val="24"/>
          <w:szCs w:val="24"/>
        </w:rPr>
        <w:t xml:space="preserve"> </w:t>
      </w:r>
      <w:r w:rsidRPr="002914C8">
        <w:rPr>
          <w:rFonts w:ascii="Arial" w:hAnsi="Arial" w:cs="Arial"/>
          <w:sz w:val="24"/>
          <w:szCs w:val="24"/>
        </w:rPr>
        <w:t>носителе</w:t>
      </w:r>
      <w:r w:rsidRPr="002914C8">
        <w:rPr>
          <w:rFonts w:ascii="Arial" w:hAnsi="Arial" w:cs="Arial"/>
          <w:spacing w:val="-13"/>
          <w:sz w:val="24"/>
          <w:szCs w:val="24"/>
        </w:rPr>
        <w:t xml:space="preserve"> </w:t>
      </w:r>
      <w:r w:rsidRPr="002914C8">
        <w:rPr>
          <w:rFonts w:ascii="Arial" w:hAnsi="Arial" w:cs="Arial"/>
          <w:sz w:val="24"/>
          <w:szCs w:val="24"/>
        </w:rPr>
        <w:t>или</w:t>
      </w:r>
      <w:r w:rsidRPr="002914C8">
        <w:rPr>
          <w:rFonts w:ascii="Arial" w:hAnsi="Arial" w:cs="Arial"/>
          <w:spacing w:val="-13"/>
          <w:sz w:val="24"/>
          <w:szCs w:val="24"/>
        </w:rPr>
        <w:t xml:space="preserve"> </w:t>
      </w:r>
      <w:r w:rsidRPr="002914C8">
        <w:rPr>
          <w:rFonts w:ascii="Arial" w:hAnsi="Arial" w:cs="Arial"/>
          <w:sz w:val="24"/>
          <w:szCs w:val="24"/>
        </w:rPr>
        <w:t>в</w:t>
      </w:r>
      <w:r w:rsidRPr="002914C8">
        <w:rPr>
          <w:rFonts w:ascii="Arial" w:hAnsi="Arial" w:cs="Arial"/>
          <w:spacing w:val="-14"/>
          <w:sz w:val="24"/>
          <w:szCs w:val="24"/>
        </w:rPr>
        <w:t xml:space="preserve"> </w:t>
      </w:r>
      <w:r w:rsidRPr="002914C8">
        <w:rPr>
          <w:rFonts w:ascii="Arial" w:hAnsi="Arial" w:cs="Arial"/>
          <w:sz w:val="24"/>
          <w:szCs w:val="24"/>
        </w:rPr>
        <w:t xml:space="preserve">электронной </w:t>
      </w:r>
      <w:r w:rsidRPr="002914C8">
        <w:rPr>
          <w:rFonts w:ascii="Arial" w:hAnsi="Arial" w:cs="Arial"/>
          <w:spacing w:val="-2"/>
          <w:sz w:val="24"/>
          <w:szCs w:val="24"/>
        </w:rPr>
        <w:t>форме:</w:t>
      </w:r>
    </w:p>
    <w:p w:rsidR="00DC61D7" w:rsidRPr="002914C8" w:rsidRDefault="00DC61D7" w:rsidP="00DC61D7">
      <w:pPr>
        <w:pStyle w:val="a8"/>
        <w:jc w:val="both"/>
        <w:rPr>
          <w:rFonts w:ascii="Arial" w:hAnsi="Arial" w:cs="Arial"/>
          <w:sz w:val="24"/>
          <w:szCs w:val="24"/>
        </w:rPr>
      </w:pPr>
      <w:r>
        <w:rPr>
          <w:rFonts w:ascii="Arial" w:hAnsi="Arial" w:cs="Arial"/>
          <w:sz w:val="24"/>
          <w:szCs w:val="24"/>
        </w:rPr>
        <w:tab/>
      </w:r>
      <w:proofErr w:type="gramStart"/>
      <w:r w:rsidRPr="002914C8">
        <w:rPr>
          <w:rFonts w:ascii="Arial" w:hAnsi="Arial" w:cs="Arial"/>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w:t>
      </w:r>
      <w:r w:rsidRPr="002914C8">
        <w:rPr>
          <w:rFonts w:ascii="Arial" w:hAnsi="Arial" w:cs="Arial"/>
          <w:spacing w:val="-18"/>
          <w:sz w:val="24"/>
          <w:szCs w:val="24"/>
        </w:rPr>
        <w:t xml:space="preserve"> </w:t>
      </w:r>
      <w:r w:rsidRPr="002914C8">
        <w:rPr>
          <w:rFonts w:ascii="Arial" w:hAnsi="Arial" w:cs="Arial"/>
          <w:sz w:val="24"/>
          <w:szCs w:val="24"/>
        </w:rPr>
        <w:t>на</w:t>
      </w:r>
      <w:r w:rsidRPr="002914C8">
        <w:rPr>
          <w:rFonts w:ascii="Arial" w:hAnsi="Arial" w:cs="Arial"/>
          <w:spacing w:val="-17"/>
          <w:sz w:val="24"/>
          <w:szCs w:val="24"/>
        </w:rPr>
        <w:t xml:space="preserve"> </w:t>
      </w:r>
      <w:r w:rsidRPr="002914C8">
        <w:rPr>
          <w:rFonts w:ascii="Arial" w:hAnsi="Arial" w:cs="Arial"/>
          <w:sz w:val="24"/>
          <w:szCs w:val="24"/>
        </w:rPr>
        <w:t>решение</w:t>
      </w:r>
      <w:r w:rsidRPr="002914C8">
        <w:rPr>
          <w:rFonts w:ascii="Arial" w:hAnsi="Arial" w:cs="Arial"/>
          <w:spacing w:val="-18"/>
          <w:sz w:val="24"/>
          <w:szCs w:val="24"/>
        </w:rPr>
        <w:t xml:space="preserve"> </w:t>
      </w:r>
      <w:r w:rsidRPr="002914C8">
        <w:rPr>
          <w:rFonts w:ascii="Arial" w:hAnsi="Arial" w:cs="Arial"/>
          <w:sz w:val="24"/>
          <w:szCs w:val="24"/>
        </w:rPr>
        <w:t>и</w:t>
      </w:r>
      <w:r w:rsidRPr="002914C8">
        <w:rPr>
          <w:rFonts w:ascii="Arial" w:hAnsi="Arial" w:cs="Arial"/>
          <w:spacing w:val="-17"/>
          <w:sz w:val="24"/>
          <w:szCs w:val="24"/>
        </w:rPr>
        <w:t xml:space="preserve"> </w:t>
      </w:r>
      <w:r w:rsidRPr="002914C8">
        <w:rPr>
          <w:rFonts w:ascii="Arial" w:hAnsi="Arial" w:cs="Arial"/>
          <w:sz w:val="24"/>
          <w:szCs w:val="24"/>
        </w:rPr>
        <w:t>действия</w:t>
      </w:r>
      <w:r w:rsidRPr="002914C8">
        <w:rPr>
          <w:rFonts w:ascii="Arial" w:hAnsi="Arial" w:cs="Arial"/>
          <w:spacing w:val="-18"/>
          <w:sz w:val="24"/>
          <w:szCs w:val="24"/>
        </w:rPr>
        <w:t xml:space="preserve"> </w:t>
      </w:r>
      <w:r w:rsidRPr="002914C8">
        <w:rPr>
          <w:rFonts w:ascii="Arial" w:hAnsi="Arial" w:cs="Arial"/>
          <w:sz w:val="24"/>
          <w:szCs w:val="24"/>
        </w:rPr>
        <w:t>(бездействие)</w:t>
      </w:r>
      <w:r w:rsidRPr="002914C8">
        <w:rPr>
          <w:rFonts w:ascii="Arial" w:hAnsi="Arial" w:cs="Arial"/>
          <w:spacing w:val="-17"/>
          <w:sz w:val="24"/>
          <w:szCs w:val="24"/>
        </w:rPr>
        <w:t xml:space="preserve"> </w:t>
      </w:r>
      <w:r w:rsidRPr="002914C8">
        <w:rPr>
          <w:rFonts w:ascii="Arial" w:hAnsi="Arial" w:cs="Arial"/>
          <w:sz w:val="24"/>
          <w:szCs w:val="24"/>
        </w:rPr>
        <w:t>Уполномоченного</w:t>
      </w:r>
      <w:r w:rsidRPr="002914C8">
        <w:rPr>
          <w:rFonts w:ascii="Arial" w:hAnsi="Arial" w:cs="Arial"/>
          <w:spacing w:val="-18"/>
          <w:sz w:val="24"/>
          <w:szCs w:val="24"/>
        </w:rPr>
        <w:t xml:space="preserve"> </w:t>
      </w:r>
      <w:r w:rsidRPr="002914C8">
        <w:rPr>
          <w:rFonts w:ascii="Arial" w:hAnsi="Arial" w:cs="Arial"/>
          <w:sz w:val="24"/>
          <w:szCs w:val="24"/>
        </w:rPr>
        <w:t>органа,</w:t>
      </w:r>
      <w:r w:rsidRPr="002914C8">
        <w:rPr>
          <w:rFonts w:ascii="Arial" w:hAnsi="Arial" w:cs="Arial"/>
          <w:spacing w:val="-17"/>
          <w:sz w:val="24"/>
          <w:szCs w:val="24"/>
        </w:rPr>
        <w:t xml:space="preserve"> </w:t>
      </w:r>
      <w:r w:rsidRPr="002914C8">
        <w:rPr>
          <w:rFonts w:ascii="Arial" w:hAnsi="Arial" w:cs="Arial"/>
          <w:sz w:val="24"/>
          <w:szCs w:val="24"/>
        </w:rPr>
        <w:t>руководителя Уполномоченного органа;</w:t>
      </w:r>
      <w:proofErr w:type="gramEnd"/>
    </w:p>
    <w:p w:rsidR="00DC61D7" w:rsidRPr="002914C8" w:rsidRDefault="00DC61D7" w:rsidP="00DC61D7">
      <w:pPr>
        <w:pStyle w:val="a8"/>
        <w:jc w:val="both"/>
        <w:rPr>
          <w:rFonts w:ascii="Arial" w:hAnsi="Arial" w:cs="Arial"/>
          <w:sz w:val="24"/>
          <w:szCs w:val="24"/>
        </w:rPr>
      </w:pPr>
      <w:r>
        <w:rPr>
          <w:rFonts w:ascii="Arial" w:hAnsi="Arial" w:cs="Arial"/>
          <w:sz w:val="24"/>
          <w:szCs w:val="24"/>
        </w:rPr>
        <w:tab/>
      </w:r>
      <w:r w:rsidRPr="002914C8">
        <w:rPr>
          <w:rFonts w:ascii="Arial" w:hAnsi="Arial" w:cs="Arial"/>
          <w:sz w:val="24"/>
          <w:szCs w:val="24"/>
        </w:rPr>
        <w:t xml:space="preserve">в вышестоящий орган на решение и (или) действия (бездействие) должностного лица, руководителя структурного подразделения Уполномоченного </w:t>
      </w:r>
      <w:r w:rsidRPr="002914C8">
        <w:rPr>
          <w:rFonts w:ascii="Arial" w:hAnsi="Arial" w:cs="Arial"/>
          <w:spacing w:val="-2"/>
          <w:sz w:val="24"/>
          <w:szCs w:val="24"/>
        </w:rPr>
        <w:t>органа;</w:t>
      </w:r>
    </w:p>
    <w:p w:rsidR="00DC61D7" w:rsidRPr="002914C8" w:rsidRDefault="00DC61D7" w:rsidP="00DC61D7">
      <w:pPr>
        <w:pStyle w:val="a8"/>
        <w:jc w:val="both"/>
        <w:rPr>
          <w:rFonts w:ascii="Arial" w:hAnsi="Arial" w:cs="Arial"/>
          <w:sz w:val="24"/>
          <w:szCs w:val="24"/>
        </w:rPr>
      </w:pPr>
      <w:r>
        <w:rPr>
          <w:rFonts w:ascii="Arial" w:hAnsi="Arial" w:cs="Arial"/>
          <w:spacing w:val="-10"/>
          <w:sz w:val="24"/>
          <w:szCs w:val="24"/>
        </w:rPr>
        <w:tab/>
      </w:r>
      <w:proofErr w:type="gramStart"/>
      <w:r w:rsidRPr="002914C8">
        <w:rPr>
          <w:rFonts w:ascii="Arial" w:hAnsi="Arial" w:cs="Arial"/>
          <w:spacing w:val="-10"/>
          <w:sz w:val="24"/>
          <w:szCs w:val="24"/>
        </w:rPr>
        <w:t>к</w:t>
      </w:r>
      <w:r>
        <w:rPr>
          <w:rFonts w:ascii="Arial" w:hAnsi="Arial" w:cs="Arial"/>
          <w:spacing w:val="-10"/>
          <w:sz w:val="24"/>
          <w:szCs w:val="24"/>
        </w:rPr>
        <w:t xml:space="preserve"> </w:t>
      </w:r>
      <w:r>
        <w:rPr>
          <w:rFonts w:ascii="Arial" w:hAnsi="Arial" w:cs="Arial"/>
          <w:sz w:val="24"/>
          <w:szCs w:val="24"/>
        </w:rPr>
        <w:t xml:space="preserve"> </w:t>
      </w:r>
      <w:r w:rsidRPr="002914C8">
        <w:rPr>
          <w:rFonts w:ascii="Arial" w:hAnsi="Arial" w:cs="Arial"/>
          <w:spacing w:val="-2"/>
          <w:sz w:val="24"/>
          <w:szCs w:val="24"/>
        </w:rPr>
        <w:t>руководителю</w:t>
      </w:r>
      <w:r>
        <w:rPr>
          <w:rFonts w:ascii="Arial" w:hAnsi="Arial" w:cs="Arial"/>
          <w:sz w:val="24"/>
          <w:szCs w:val="24"/>
        </w:rPr>
        <w:t xml:space="preserve"> </w:t>
      </w:r>
      <w:r w:rsidRPr="002914C8">
        <w:rPr>
          <w:rFonts w:ascii="Arial" w:hAnsi="Arial" w:cs="Arial"/>
          <w:spacing w:val="-4"/>
          <w:sz w:val="24"/>
          <w:szCs w:val="24"/>
        </w:rPr>
        <w:t>МФЦ,</w:t>
      </w:r>
      <w:r>
        <w:rPr>
          <w:rFonts w:ascii="Arial" w:hAnsi="Arial" w:cs="Arial"/>
          <w:sz w:val="24"/>
          <w:szCs w:val="24"/>
        </w:rPr>
        <w:t xml:space="preserve"> </w:t>
      </w:r>
      <w:r w:rsidRPr="002914C8">
        <w:rPr>
          <w:rFonts w:ascii="Arial" w:hAnsi="Arial" w:cs="Arial"/>
          <w:spacing w:val="-2"/>
          <w:sz w:val="24"/>
          <w:szCs w:val="24"/>
        </w:rPr>
        <w:t>организации,</w:t>
      </w:r>
      <w:r>
        <w:rPr>
          <w:rFonts w:ascii="Arial" w:hAnsi="Arial" w:cs="Arial"/>
          <w:sz w:val="24"/>
          <w:szCs w:val="24"/>
        </w:rPr>
        <w:t xml:space="preserve"> </w:t>
      </w:r>
      <w:r w:rsidRPr="002914C8">
        <w:rPr>
          <w:rFonts w:ascii="Arial" w:hAnsi="Arial" w:cs="Arial"/>
          <w:spacing w:val="-2"/>
          <w:sz w:val="24"/>
          <w:szCs w:val="24"/>
        </w:rPr>
        <w:t>указанной</w:t>
      </w:r>
      <w:r>
        <w:rPr>
          <w:rFonts w:ascii="Arial" w:hAnsi="Arial" w:cs="Arial"/>
          <w:sz w:val="24"/>
          <w:szCs w:val="24"/>
        </w:rPr>
        <w:t xml:space="preserve"> </w:t>
      </w:r>
      <w:r w:rsidRPr="002914C8">
        <w:rPr>
          <w:rFonts w:ascii="Arial" w:hAnsi="Arial" w:cs="Arial"/>
          <w:spacing w:val="-10"/>
          <w:sz w:val="24"/>
          <w:szCs w:val="24"/>
        </w:rPr>
        <w:t>в</w:t>
      </w:r>
      <w:r>
        <w:rPr>
          <w:rFonts w:ascii="Arial" w:hAnsi="Arial" w:cs="Arial"/>
          <w:sz w:val="24"/>
          <w:szCs w:val="24"/>
        </w:rPr>
        <w:t xml:space="preserve"> </w:t>
      </w:r>
      <w:r w:rsidRPr="002914C8">
        <w:rPr>
          <w:rFonts w:ascii="Arial" w:hAnsi="Arial" w:cs="Arial"/>
          <w:spacing w:val="-2"/>
          <w:sz w:val="24"/>
          <w:szCs w:val="24"/>
        </w:rPr>
        <w:t>части</w:t>
      </w:r>
      <w:r>
        <w:rPr>
          <w:rFonts w:ascii="Arial" w:hAnsi="Arial" w:cs="Arial"/>
          <w:sz w:val="24"/>
          <w:szCs w:val="24"/>
        </w:rPr>
        <w:t xml:space="preserve"> </w:t>
      </w:r>
      <w:r w:rsidRPr="002914C8">
        <w:rPr>
          <w:rFonts w:ascii="Arial" w:hAnsi="Arial" w:cs="Arial"/>
          <w:spacing w:val="-4"/>
          <w:sz w:val="24"/>
          <w:szCs w:val="24"/>
        </w:rPr>
        <w:t>1.1</w:t>
      </w:r>
      <w:r>
        <w:rPr>
          <w:rFonts w:ascii="Arial" w:hAnsi="Arial" w:cs="Arial"/>
          <w:spacing w:val="-4"/>
          <w:sz w:val="24"/>
          <w:szCs w:val="24"/>
        </w:rPr>
        <w:t xml:space="preserve"> </w:t>
      </w:r>
      <w:r w:rsidRPr="002914C8">
        <w:rPr>
          <w:rFonts w:ascii="Arial" w:hAnsi="Arial" w:cs="Arial"/>
          <w:sz w:val="24"/>
          <w:szCs w:val="24"/>
        </w:rPr>
        <w:tab/>
      </w:r>
      <w:r w:rsidRPr="002914C8">
        <w:rPr>
          <w:rFonts w:ascii="Arial" w:hAnsi="Arial" w:cs="Arial"/>
          <w:spacing w:val="-2"/>
          <w:sz w:val="24"/>
          <w:szCs w:val="24"/>
        </w:rPr>
        <w:t>статьи</w:t>
      </w:r>
      <w:r>
        <w:rPr>
          <w:rFonts w:ascii="Arial" w:hAnsi="Arial" w:cs="Arial"/>
          <w:sz w:val="24"/>
          <w:szCs w:val="24"/>
        </w:rPr>
        <w:t xml:space="preserve"> </w:t>
      </w:r>
      <w:r w:rsidRPr="002914C8">
        <w:rPr>
          <w:rFonts w:ascii="Arial" w:hAnsi="Arial" w:cs="Arial"/>
          <w:spacing w:val="-6"/>
          <w:sz w:val="24"/>
          <w:szCs w:val="24"/>
        </w:rPr>
        <w:t>16</w:t>
      </w:r>
      <w:r>
        <w:rPr>
          <w:rFonts w:ascii="Arial" w:hAnsi="Arial" w:cs="Arial"/>
          <w:spacing w:val="-6"/>
          <w:sz w:val="24"/>
          <w:szCs w:val="24"/>
        </w:rPr>
        <w:t xml:space="preserve"> </w:t>
      </w:r>
      <w:r w:rsidRPr="002914C8">
        <w:rPr>
          <w:rFonts w:ascii="Arial" w:hAnsi="Arial" w:cs="Arial"/>
          <w:sz w:val="24"/>
          <w:szCs w:val="24"/>
        </w:rPr>
        <w:t>Федерального закона № 210-ФЗ, - на решения и действия (бездействие) работника</w:t>
      </w:r>
      <w:r w:rsidRPr="002914C8">
        <w:rPr>
          <w:rFonts w:ascii="Arial" w:hAnsi="Arial" w:cs="Arial"/>
          <w:spacing w:val="40"/>
          <w:sz w:val="24"/>
          <w:szCs w:val="24"/>
        </w:rPr>
        <w:t xml:space="preserve"> </w:t>
      </w:r>
      <w:r w:rsidRPr="002914C8">
        <w:rPr>
          <w:rFonts w:ascii="Arial" w:hAnsi="Arial" w:cs="Arial"/>
          <w:sz w:val="24"/>
          <w:szCs w:val="24"/>
        </w:rPr>
        <w:t>МФЦ,</w:t>
      </w:r>
      <w:r w:rsidRPr="002914C8">
        <w:rPr>
          <w:rFonts w:ascii="Arial" w:hAnsi="Arial" w:cs="Arial"/>
          <w:spacing w:val="-7"/>
          <w:sz w:val="24"/>
          <w:szCs w:val="24"/>
        </w:rPr>
        <w:t xml:space="preserve"> </w:t>
      </w:r>
      <w:r w:rsidRPr="002914C8">
        <w:rPr>
          <w:rFonts w:ascii="Arial" w:hAnsi="Arial" w:cs="Arial"/>
          <w:sz w:val="24"/>
          <w:szCs w:val="24"/>
        </w:rPr>
        <w:t>организации,</w:t>
      </w:r>
      <w:r w:rsidRPr="002914C8">
        <w:rPr>
          <w:rFonts w:ascii="Arial" w:hAnsi="Arial" w:cs="Arial"/>
          <w:spacing w:val="-9"/>
          <w:sz w:val="24"/>
          <w:szCs w:val="24"/>
        </w:rPr>
        <w:t xml:space="preserve"> </w:t>
      </w:r>
      <w:r w:rsidRPr="002914C8">
        <w:rPr>
          <w:rFonts w:ascii="Arial" w:hAnsi="Arial" w:cs="Arial"/>
          <w:sz w:val="24"/>
          <w:szCs w:val="24"/>
        </w:rPr>
        <w:t>указанной</w:t>
      </w:r>
      <w:r w:rsidRPr="002914C8">
        <w:rPr>
          <w:rFonts w:ascii="Arial" w:hAnsi="Arial" w:cs="Arial"/>
          <w:spacing w:val="-5"/>
          <w:sz w:val="24"/>
          <w:szCs w:val="24"/>
        </w:rPr>
        <w:t xml:space="preserve"> </w:t>
      </w:r>
      <w:r w:rsidRPr="002914C8">
        <w:rPr>
          <w:rFonts w:ascii="Arial" w:hAnsi="Arial" w:cs="Arial"/>
          <w:sz w:val="24"/>
          <w:szCs w:val="24"/>
        </w:rPr>
        <w:t>в</w:t>
      </w:r>
      <w:r w:rsidRPr="002914C8">
        <w:rPr>
          <w:rFonts w:ascii="Arial" w:hAnsi="Arial" w:cs="Arial"/>
          <w:spacing w:val="-7"/>
          <w:sz w:val="24"/>
          <w:szCs w:val="24"/>
        </w:rPr>
        <w:t xml:space="preserve"> </w:t>
      </w:r>
      <w:r w:rsidRPr="002914C8">
        <w:rPr>
          <w:rFonts w:ascii="Arial" w:hAnsi="Arial" w:cs="Arial"/>
          <w:sz w:val="24"/>
          <w:szCs w:val="24"/>
        </w:rPr>
        <w:t>части</w:t>
      </w:r>
      <w:r w:rsidRPr="002914C8">
        <w:rPr>
          <w:rFonts w:ascii="Arial" w:hAnsi="Arial" w:cs="Arial"/>
          <w:spacing w:val="-8"/>
          <w:sz w:val="24"/>
          <w:szCs w:val="24"/>
        </w:rPr>
        <w:t xml:space="preserve"> </w:t>
      </w:r>
      <w:r w:rsidRPr="002914C8">
        <w:rPr>
          <w:rFonts w:ascii="Arial" w:hAnsi="Arial" w:cs="Arial"/>
          <w:sz w:val="24"/>
          <w:szCs w:val="24"/>
        </w:rPr>
        <w:t>1.1</w:t>
      </w:r>
      <w:r w:rsidRPr="002914C8">
        <w:rPr>
          <w:rFonts w:ascii="Arial" w:hAnsi="Arial" w:cs="Arial"/>
          <w:spacing w:val="-6"/>
          <w:sz w:val="24"/>
          <w:szCs w:val="24"/>
        </w:rPr>
        <w:t xml:space="preserve"> </w:t>
      </w:r>
      <w:r w:rsidRPr="002914C8">
        <w:rPr>
          <w:rFonts w:ascii="Arial" w:hAnsi="Arial" w:cs="Arial"/>
          <w:sz w:val="24"/>
          <w:szCs w:val="24"/>
        </w:rPr>
        <w:t>статьи</w:t>
      </w:r>
      <w:r w:rsidRPr="002914C8">
        <w:rPr>
          <w:rFonts w:ascii="Arial" w:hAnsi="Arial" w:cs="Arial"/>
          <w:spacing w:val="-6"/>
          <w:sz w:val="24"/>
          <w:szCs w:val="24"/>
        </w:rPr>
        <w:t xml:space="preserve"> </w:t>
      </w:r>
      <w:r w:rsidRPr="002914C8">
        <w:rPr>
          <w:rFonts w:ascii="Arial" w:hAnsi="Arial" w:cs="Arial"/>
          <w:sz w:val="24"/>
          <w:szCs w:val="24"/>
        </w:rPr>
        <w:t>16</w:t>
      </w:r>
      <w:r w:rsidRPr="002914C8">
        <w:rPr>
          <w:rFonts w:ascii="Arial" w:hAnsi="Arial" w:cs="Arial"/>
          <w:spacing w:val="-6"/>
          <w:sz w:val="24"/>
          <w:szCs w:val="24"/>
        </w:rPr>
        <w:t xml:space="preserve"> </w:t>
      </w:r>
      <w:r w:rsidRPr="002914C8">
        <w:rPr>
          <w:rFonts w:ascii="Arial" w:hAnsi="Arial" w:cs="Arial"/>
          <w:sz w:val="24"/>
          <w:szCs w:val="24"/>
        </w:rPr>
        <w:t>Федерального</w:t>
      </w:r>
      <w:r w:rsidRPr="002914C8">
        <w:rPr>
          <w:rFonts w:ascii="Arial" w:hAnsi="Arial" w:cs="Arial"/>
          <w:spacing w:val="-6"/>
          <w:sz w:val="24"/>
          <w:szCs w:val="24"/>
        </w:rPr>
        <w:t xml:space="preserve"> </w:t>
      </w:r>
      <w:r w:rsidRPr="002914C8">
        <w:rPr>
          <w:rFonts w:ascii="Arial" w:hAnsi="Arial" w:cs="Arial"/>
          <w:sz w:val="24"/>
          <w:szCs w:val="24"/>
        </w:rPr>
        <w:t>закона</w:t>
      </w:r>
      <w:r w:rsidRPr="002914C8">
        <w:rPr>
          <w:rFonts w:ascii="Arial" w:hAnsi="Arial" w:cs="Arial"/>
          <w:spacing w:val="-6"/>
          <w:sz w:val="24"/>
          <w:szCs w:val="24"/>
        </w:rPr>
        <w:t xml:space="preserve"> </w:t>
      </w:r>
      <w:r w:rsidRPr="002914C8">
        <w:rPr>
          <w:rFonts w:ascii="Arial" w:hAnsi="Arial" w:cs="Arial"/>
          <w:sz w:val="24"/>
          <w:szCs w:val="24"/>
        </w:rPr>
        <w:t>№</w:t>
      </w:r>
      <w:r w:rsidRPr="002914C8">
        <w:rPr>
          <w:rFonts w:ascii="Arial" w:hAnsi="Arial" w:cs="Arial"/>
          <w:spacing w:val="-8"/>
          <w:sz w:val="24"/>
          <w:szCs w:val="24"/>
        </w:rPr>
        <w:t xml:space="preserve"> </w:t>
      </w:r>
      <w:r w:rsidRPr="002914C8">
        <w:rPr>
          <w:rFonts w:ascii="Arial" w:hAnsi="Arial" w:cs="Arial"/>
          <w:sz w:val="24"/>
          <w:szCs w:val="24"/>
        </w:rPr>
        <w:t xml:space="preserve">210-ФЗ; </w:t>
      </w:r>
      <w:r w:rsidRPr="002914C8">
        <w:rPr>
          <w:rFonts w:ascii="Arial" w:hAnsi="Arial" w:cs="Arial"/>
          <w:spacing w:val="-10"/>
          <w:sz w:val="24"/>
          <w:szCs w:val="24"/>
        </w:rPr>
        <w:t>к</w:t>
      </w:r>
      <w:r>
        <w:rPr>
          <w:rFonts w:ascii="Arial" w:hAnsi="Arial" w:cs="Arial"/>
          <w:sz w:val="24"/>
          <w:szCs w:val="24"/>
        </w:rPr>
        <w:t xml:space="preserve"> </w:t>
      </w:r>
      <w:r w:rsidRPr="002914C8">
        <w:rPr>
          <w:rFonts w:ascii="Arial" w:hAnsi="Arial" w:cs="Arial"/>
          <w:spacing w:val="-2"/>
          <w:sz w:val="24"/>
          <w:szCs w:val="24"/>
        </w:rPr>
        <w:t>учредителю</w:t>
      </w:r>
      <w:r>
        <w:rPr>
          <w:rFonts w:ascii="Arial" w:hAnsi="Arial" w:cs="Arial"/>
          <w:spacing w:val="-2"/>
          <w:sz w:val="24"/>
          <w:szCs w:val="24"/>
        </w:rPr>
        <w:t xml:space="preserve"> </w:t>
      </w:r>
      <w:r>
        <w:rPr>
          <w:rFonts w:ascii="Arial" w:hAnsi="Arial" w:cs="Arial"/>
          <w:sz w:val="24"/>
          <w:szCs w:val="24"/>
        </w:rPr>
        <w:t xml:space="preserve"> </w:t>
      </w:r>
      <w:r w:rsidRPr="002914C8">
        <w:rPr>
          <w:rFonts w:ascii="Arial" w:hAnsi="Arial" w:cs="Arial"/>
          <w:spacing w:val="-4"/>
          <w:sz w:val="24"/>
          <w:szCs w:val="24"/>
        </w:rPr>
        <w:t>МФЦ,</w:t>
      </w:r>
      <w:r w:rsidRPr="002914C8">
        <w:rPr>
          <w:rFonts w:ascii="Arial" w:hAnsi="Arial" w:cs="Arial"/>
          <w:sz w:val="24"/>
          <w:szCs w:val="24"/>
        </w:rPr>
        <w:tab/>
      </w:r>
      <w:r>
        <w:rPr>
          <w:rFonts w:ascii="Arial" w:hAnsi="Arial" w:cs="Arial"/>
          <w:sz w:val="24"/>
          <w:szCs w:val="24"/>
        </w:rPr>
        <w:t xml:space="preserve"> </w:t>
      </w:r>
      <w:r w:rsidRPr="002914C8">
        <w:rPr>
          <w:rFonts w:ascii="Arial" w:hAnsi="Arial" w:cs="Arial"/>
          <w:spacing w:val="-2"/>
          <w:sz w:val="24"/>
          <w:szCs w:val="24"/>
        </w:rPr>
        <w:t>организации,</w:t>
      </w:r>
      <w:r>
        <w:rPr>
          <w:rFonts w:ascii="Arial" w:hAnsi="Arial" w:cs="Arial"/>
          <w:sz w:val="24"/>
          <w:szCs w:val="24"/>
        </w:rPr>
        <w:t xml:space="preserve"> </w:t>
      </w:r>
      <w:r w:rsidRPr="002914C8">
        <w:rPr>
          <w:rFonts w:ascii="Arial" w:hAnsi="Arial" w:cs="Arial"/>
          <w:spacing w:val="-2"/>
          <w:sz w:val="24"/>
          <w:szCs w:val="24"/>
        </w:rPr>
        <w:t>указанной</w:t>
      </w:r>
      <w:r>
        <w:rPr>
          <w:rFonts w:ascii="Arial" w:hAnsi="Arial" w:cs="Arial"/>
          <w:sz w:val="24"/>
          <w:szCs w:val="24"/>
        </w:rPr>
        <w:t xml:space="preserve"> </w:t>
      </w:r>
      <w:r w:rsidRPr="002914C8">
        <w:rPr>
          <w:rFonts w:ascii="Arial" w:hAnsi="Arial" w:cs="Arial"/>
          <w:spacing w:val="-10"/>
          <w:sz w:val="24"/>
          <w:szCs w:val="24"/>
        </w:rPr>
        <w:t>в</w:t>
      </w:r>
      <w:r>
        <w:rPr>
          <w:rFonts w:ascii="Arial" w:hAnsi="Arial" w:cs="Arial"/>
          <w:sz w:val="24"/>
          <w:szCs w:val="24"/>
        </w:rPr>
        <w:t xml:space="preserve"> </w:t>
      </w:r>
      <w:r w:rsidRPr="002914C8">
        <w:rPr>
          <w:rFonts w:ascii="Arial" w:hAnsi="Arial" w:cs="Arial"/>
          <w:spacing w:val="-2"/>
          <w:sz w:val="24"/>
          <w:szCs w:val="24"/>
        </w:rPr>
        <w:t>части</w:t>
      </w:r>
      <w:r w:rsidRPr="002914C8">
        <w:rPr>
          <w:rFonts w:ascii="Arial" w:hAnsi="Arial" w:cs="Arial"/>
          <w:sz w:val="24"/>
          <w:szCs w:val="24"/>
        </w:rPr>
        <w:tab/>
      </w:r>
      <w:r>
        <w:rPr>
          <w:rFonts w:ascii="Arial" w:hAnsi="Arial" w:cs="Arial"/>
          <w:sz w:val="24"/>
          <w:szCs w:val="24"/>
        </w:rPr>
        <w:t xml:space="preserve"> </w:t>
      </w:r>
      <w:r w:rsidRPr="002914C8">
        <w:rPr>
          <w:rFonts w:ascii="Arial" w:hAnsi="Arial" w:cs="Arial"/>
          <w:spacing w:val="-4"/>
          <w:sz w:val="24"/>
          <w:szCs w:val="24"/>
        </w:rPr>
        <w:t>1.1</w:t>
      </w:r>
      <w:r>
        <w:rPr>
          <w:rFonts w:ascii="Arial" w:hAnsi="Arial" w:cs="Arial"/>
          <w:sz w:val="24"/>
          <w:szCs w:val="24"/>
        </w:rPr>
        <w:t xml:space="preserve"> </w:t>
      </w:r>
      <w:r w:rsidRPr="002914C8">
        <w:rPr>
          <w:rFonts w:ascii="Arial" w:hAnsi="Arial" w:cs="Arial"/>
          <w:spacing w:val="-2"/>
          <w:sz w:val="24"/>
          <w:szCs w:val="24"/>
        </w:rPr>
        <w:t>статьи</w:t>
      </w:r>
      <w:r>
        <w:rPr>
          <w:rFonts w:ascii="Arial" w:hAnsi="Arial" w:cs="Arial"/>
          <w:sz w:val="24"/>
          <w:szCs w:val="24"/>
        </w:rPr>
        <w:t xml:space="preserve"> </w:t>
      </w:r>
      <w:r w:rsidRPr="002914C8">
        <w:rPr>
          <w:rFonts w:ascii="Arial" w:hAnsi="Arial" w:cs="Arial"/>
          <w:spacing w:val="-6"/>
          <w:sz w:val="24"/>
          <w:szCs w:val="24"/>
        </w:rPr>
        <w:t>16</w:t>
      </w:r>
      <w:r>
        <w:rPr>
          <w:rFonts w:ascii="Arial" w:hAnsi="Arial" w:cs="Arial"/>
          <w:sz w:val="24"/>
          <w:szCs w:val="24"/>
        </w:rPr>
        <w:t xml:space="preserve"> </w:t>
      </w:r>
      <w:r w:rsidRPr="002914C8">
        <w:rPr>
          <w:rFonts w:ascii="Arial" w:hAnsi="Arial" w:cs="Arial"/>
          <w:sz w:val="24"/>
          <w:szCs w:val="24"/>
        </w:rPr>
        <w:t>Федерального закона № 210-ФЗ - на решение и действия (бездействие) МФЦ, организации, указанной в части 1.1 статьи 16 Федерального закона № 210-ФЗ.</w:t>
      </w:r>
      <w:proofErr w:type="gramEnd"/>
    </w:p>
    <w:p w:rsidR="00DC61D7" w:rsidRPr="002914C8" w:rsidRDefault="00DC61D7" w:rsidP="00DC61D7">
      <w:pPr>
        <w:pStyle w:val="a8"/>
        <w:jc w:val="both"/>
        <w:rPr>
          <w:rFonts w:ascii="Arial" w:hAnsi="Arial" w:cs="Arial"/>
          <w:sz w:val="24"/>
          <w:szCs w:val="24"/>
        </w:rPr>
      </w:pPr>
      <w:r>
        <w:rPr>
          <w:rFonts w:ascii="Arial" w:hAnsi="Arial" w:cs="Arial"/>
          <w:sz w:val="24"/>
          <w:szCs w:val="24"/>
        </w:rPr>
        <w:tab/>
      </w:r>
      <w:r w:rsidRPr="002914C8">
        <w:rPr>
          <w:rFonts w:ascii="Arial" w:hAnsi="Arial" w:cs="Arial"/>
          <w:sz w:val="24"/>
          <w:szCs w:val="24"/>
        </w:rPr>
        <w:t>В Уполномоченном органе, МФЦ, организации, указанной в части 1.1 статьи 16 Федерального закона № 210-ФЗ, у учредителя МФЦ, организации, указанной в части 1.1 статьи 16 Федерального закона № 210-ФЗ, определяются уполномоченные на рассмотрение жалоб должностные лица.</w:t>
      </w:r>
    </w:p>
    <w:p w:rsidR="00DC61D7" w:rsidRDefault="00DC61D7" w:rsidP="00DC61D7">
      <w:pPr>
        <w:pStyle w:val="a8"/>
        <w:jc w:val="both"/>
        <w:rPr>
          <w:rFonts w:ascii="Arial" w:hAnsi="Arial" w:cs="Arial"/>
          <w:sz w:val="24"/>
          <w:szCs w:val="24"/>
        </w:rPr>
      </w:pPr>
    </w:p>
    <w:p w:rsidR="00DC61D7" w:rsidRDefault="00DC61D7" w:rsidP="00DC61D7">
      <w:pPr>
        <w:pStyle w:val="a8"/>
        <w:jc w:val="center"/>
        <w:rPr>
          <w:rFonts w:ascii="Arial" w:hAnsi="Arial" w:cs="Arial"/>
          <w:b/>
          <w:sz w:val="24"/>
          <w:szCs w:val="24"/>
        </w:rPr>
      </w:pPr>
      <w:r w:rsidRPr="000C01CB">
        <w:rPr>
          <w:rFonts w:ascii="Arial" w:hAnsi="Arial" w:cs="Arial"/>
          <w:b/>
          <w:sz w:val="24"/>
          <w:szCs w:val="24"/>
        </w:rPr>
        <w:t>Способы информирования заявителей о порядке подачи и рассмотрения жалобы,</w:t>
      </w:r>
      <w:r w:rsidRPr="000C01CB">
        <w:rPr>
          <w:rFonts w:ascii="Arial" w:hAnsi="Arial" w:cs="Arial"/>
          <w:b/>
          <w:spacing w:val="-5"/>
          <w:sz w:val="24"/>
          <w:szCs w:val="24"/>
        </w:rPr>
        <w:t xml:space="preserve"> </w:t>
      </w:r>
      <w:r w:rsidRPr="000C01CB">
        <w:rPr>
          <w:rFonts w:ascii="Arial" w:hAnsi="Arial" w:cs="Arial"/>
          <w:b/>
          <w:sz w:val="24"/>
          <w:szCs w:val="24"/>
        </w:rPr>
        <w:t>в</w:t>
      </w:r>
      <w:r w:rsidRPr="000C01CB">
        <w:rPr>
          <w:rFonts w:ascii="Arial" w:hAnsi="Arial" w:cs="Arial"/>
          <w:b/>
          <w:spacing w:val="-6"/>
          <w:sz w:val="24"/>
          <w:szCs w:val="24"/>
        </w:rPr>
        <w:t xml:space="preserve"> </w:t>
      </w:r>
      <w:r w:rsidRPr="000C01CB">
        <w:rPr>
          <w:rFonts w:ascii="Arial" w:hAnsi="Arial" w:cs="Arial"/>
          <w:b/>
          <w:sz w:val="24"/>
          <w:szCs w:val="24"/>
        </w:rPr>
        <w:t>том</w:t>
      </w:r>
      <w:r w:rsidRPr="000C01CB">
        <w:rPr>
          <w:rFonts w:ascii="Arial" w:hAnsi="Arial" w:cs="Arial"/>
          <w:b/>
          <w:spacing w:val="-5"/>
          <w:sz w:val="24"/>
          <w:szCs w:val="24"/>
        </w:rPr>
        <w:t xml:space="preserve"> </w:t>
      </w:r>
      <w:r w:rsidRPr="000C01CB">
        <w:rPr>
          <w:rFonts w:ascii="Arial" w:hAnsi="Arial" w:cs="Arial"/>
          <w:b/>
          <w:sz w:val="24"/>
          <w:szCs w:val="24"/>
        </w:rPr>
        <w:t>числе</w:t>
      </w:r>
      <w:r w:rsidRPr="000C01CB">
        <w:rPr>
          <w:rFonts w:ascii="Arial" w:hAnsi="Arial" w:cs="Arial"/>
          <w:b/>
          <w:spacing w:val="-5"/>
          <w:sz w:val="24"/>
          <w:szCs w:val="24"/>
        </w:rPr>
        <w:t xml:space="preserve"> </w:t>
      </w:r>
      <w:r w:rsidRPr="000C01CB">
        <w:rPr>
          <w:rFonts w:ascii="Arial" w:hAnsi="Arial" w:cs="Arial"/>
          <w:b/>
          <w:sz w:val="24"/>
          <w:szCs w:val="24"/>
        </w:rPr>
        <w:t>с</w:t>
      </w:r>
      <w:r w:rsidRPr="000C01CB">
        <w:rPr>
          <w:rFonts w:ascii="Arial" w:hAnsi="Arial" w:cs="Arial"/>
          <w:b/>
          <w:spacing w:val="-5"/>
          <w:sz w:val="24"/>
          <w:szCs w:val="24"/>
        </w:rPr>
        <w:t xml:space="preserve"> </w:t>
      </w:r>
      <w:r w:rsidRPr="000C01CB">
        <w:rPr>
          <w:rFonts w:ascii="Arial" w:hAnsi="Arial" w:cs="Arial"/>
          <w:b/>
          <w:sz w:val="24"/>
          <w:szCs w:val="24"/>
        </w:rPr>
        <w:t>использованием</w:t>
      </w:r>
      <w:r w:rsidRPr="000C01CB">
        <w:rPr>
          <w:rFonts w:ascii="Arial" w:hAnsi="Arial" w:cs="Arial"/>
          <w:b/>
          <w:spacing w:val="-5"/>
          <w:sz w:val="24"/>
          <w:szCs w:val="24"/>
        </w:rPr>
        <w:t xml:space="preserve"> </w:t>
      </w:r>
      <w:r w:rsidRPr="000C01CB">
        <w:rPr>
          <w:rFonts w:ascii="Arial" w:hAnsi="Arial" w:cs="Arial"/>
          <w:b/>
          <w:sz w:val="24"/>
          <w:szCs w:val="24"/>
        </w:rPr>
        <w:t>Единого</w:t>
      </w:r>
      <w:r w:rsidRPr="000C01CB">
        <w:rPr>
          <w:rFonts w:ascii="Arial" w:hAnsi="Arial" w:cs="Arial"/>
          <w:b/>
          <w:spacing w:val="-5"/>
          <w:sz w:val="24"/>
          <w:szCs w:val="24"/>
        </w:rPr>
        <w:t xml:space="preserve"> </w:t>
      </w:r>
      <w:r w:rsidRPr="000C01CB">
        <w:rPr>
          <w:rFonts w:ascii="Arial" w:hAnsi="Arial" w:cs="Arial"/>
          <w:b/>
          <w:sz w:val="24"/>
          <w:szCs w:val="24"/>
        </w:rPr>
        <w:t>портала</w:t>
      </w:r>
      <w:r w:rsidRPr="000C01CB">
        <w:rPr>
          <w:rFonts w:ascii="Arial" w:hAnsi="Arial" w:cs="Arial"/>
          <w:b/>
          <w:spacing w:val="-5"/>
          <w:sz w:val="24"/>
          <w:szCs w:val="24"/>
        </w:rPr>
        <w:t xml:space="preserve"> </w:t>
      </w:r>
      <w:r w:rsidRPr="000C01CB">
        <w:rPr>
          <w:rFonts w:ascii="Arial" w:hAnsi="Arial" w:cs="Arial"/>
          <w:b/>
          <w:sz w:val="24"/>
          <w:szCs w:val="24"/>
        </w:rPr>
        <w:t>государственных и муниципальных услуг (функций)</w:t>
      </w:r>
    </w:p>
    <w:p w:rsidR="00DC61D7" w:rsidRPr="000C01CB" w:rsidRDefault="00DC61D7" w:rsidP="00DC61D7">
      <w:pPr>
        <w:pStyle w:val="a8"/>
        <w:jc w:val="center"/>
        <w:rPr>
          <w:rFonts w:ascii="Arial" w:hAnsi="Arial" w:cs="Arial"/>
          <w:b/>
          <w:sz w:val="24"/>
          <w:szCs w:val="24"/>
        </w:rPr>
      </w:pPr>
    </w:p>
    <w:p w:rsidR="00DC61D7" w:rsidRDefault="00DC61D7" w:rsidP="00DC61D7">
      <w:pPr>
        <w:pStyle w:val="a8"/>
        <w:jc w:val="both"/>
        <w:rPr>
          <w:rFonts w:ascii="Arial" w:hAnsi="Arial" w:cs="Arial"/>
          <w:color w:val="000000" w:themeColor="text1"/>
          <w:spacing w:val="-2"/>
          <w:sz w:val="24"/>
          <w:szCs w:val="24"/>
        </w:rPr>
      </w:pPr>
      <w:r>
        <w:rPr>
          <w:rFonts w:ascii="Arial" w:hAnsi="Arial" w:cs="Arial"/>
          <w:color w:val="000000" w:themeColor="text1"/>
          <w:sz w:val="24"/>
          <w:szCs w:val="24"/>
        </w:rPr>
        <w:tab/>
        <w:t xml:space="preserve">5.3. </w:t>
      </w:r>
      <w:r w:rsidRPr="00171569">
        <w:rPr>
          <w:rFonts w:ascii="Arial" w:hAnsi="Arial" w:cs="Arial"/>
          <w:color w:val="000000" w:themeColor="text1"/>
          <w:sz w:val="24"/>
          <w:szCs w:val="24"/>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w:t>
      </w:r>
      <w:r w:rsidRPr="00171569">
        <w:rPr>
          <w:rFonts w:ascii="Arial" w:hAnsi="Arial" w:cs="Arial"/>
          <w:color w:val="000000" w:themeColor="text1"/>
          <w:spacing w:val="80"/>
          <w:sz w:val="24"/>
          <w:szCs w:val="24"/>
        </w:rPr>
        <w:t xml:space="preserve"> </w:t>
      </w:r>
      <w:r w:rsidRPr="00171569">
        <w:rPr>
          <w:rFonts w:ascii="Arial" w:hAnsi="Arial" w:cs="Arial"/>
          <w:color w:val="000000" w:themeColor="text1"/>
          <w:sz w:val="24"/>
          <w:szCs w:val="24"/>
        </w:rPr>
        <w:t>в</w:t>
      </w:r>
      <w:r w:rsidRPr="00171569">
        <w:rPr>
          <w:rFonts w:ascii="Arial" w:hAnsi="Arial" w:cs="Arial"/>
          <w:color w:val="000000" w:themeColor="text1"/>
          <w:spacing w:val="79"/>
          <w:sz w:val="24"/>
          <w:szCs w:val="24"/>
        </w:rPr>
        <w:t xml:space="preserve"> </w:t>
      </w:r>
      <w:r w:rsidRPr="00171569">
        <w:rPr>
          <w:rFonts w:ascii="Arial" w:hAnsi="Arial" w:cs="Arial"/>
          <w:color w:val="000000" w:themeColor="text1"/>
          <w:sz w:val="24"/>
          <w:szCs w:val="24"/>
        </w:rPr>
        <w:t>устной</w:t>
      </w:r>
      <w:r w:rsidRPr="00171569">
        <w:rPr>
          <w:rFonts w:ascii="Arial" w:hAnsi="Arial" w:cs="Arial"/>
          <w:color w:val="000000" w:themeColor="text1"/>
          <w:spacing w:val="80"/>
          <w:sz w:val="24"/>
          <w:szCs w:val="24"/>
        </w:rPr>
        <w:t xml:space="preserve"> </w:t>
      </w:r>
      <w:r w:rsidRPr="00171569">
        <w:rPr>
          <w:rFonts w:ascii="Arial" w:hAnsi="Arial" w:cs="Arial"/>
          <w:color w:val="000000" w:themeColor="text1"/>
          <w:sz w:val="24"/>
          <w:szCs w:val="24"/>
        </w:rPr>
        <w:t>форме</w:t>
      </w:r>
      <w:r w:rsidRPr="00171569">
        <w:rPr>
          <w:rFonts w:ascii="Arial" w:hAnsi="Arial" w:cs="Arial"/>
          <w:color w:val="000000" w:themeColor="text1"/>
          <w:spacing w:val="80"/>
          <w:sz w:val="24"/>
          <w:szCs w:val="24"/>
        </w:rPr>
        <w:t xml:space="preserve"> </w:t>
      </w:r>
      <w:r w:rsidRPr="00171569">
        <w:rPr>
          <w:rFonts w:ascii="Arial" w:hAnsi="Arial" w:cs="Arial"/>
          <w:color w:val="000000" w:themeColor="text1"/>
          <w:sz w:val="24"/>
          <w:szCs w:val="24"/>
        </w:rPr>
        <w:t>по</w:t>
      </w:r>
      <w:r w:rsidRPr="00171569">
        <w:rPr>
          <w:rFonts w:ascii="Arial" w:hAnsi="Arial" w:cs="Arial"/>
          <w:color w:val="000000" w:themeColor="text1"/>
          <w:spacing w:val="80"/>
          <w:sz w:val="24"/>
          <w:szCs w:val="24"/>
        </w:rPr>
        <w:t xml:space="preserve"> </w:t>
      </w:r>
      <w:r w:rsidRPr="00171569">
        <w:rPr>
          <w:rFonts w:ascii="Arial" w:hAnsi="Arial" w:cs="Arial"/>
          <w:color w:val="000000" w:themeColor="text1"/>
          <w:sz w:val="24"/>
          <w:szCs w:val="24"/>
        </w:rPr>
        <w:t>телефону</w:t>
      </w:r>
      <w:r w:rsidRPr="00171569">
        <w:rPr>
          <w:rFonts w:ascii="Arial" w:hAnsi="Arial" w:cs="Arial"/>
          <w:color w:val="000000" w:themeColor="text1"/>
          <w:spacing w:val="76"/>
          <w:sz w:val="24"/>
          <w:szCs w:val="24"/>
        </w:rPr>
        <w:t xml:space="preserve"> </w:t>
      </w:r>
      <w:r w:rsidRPr="00171569">
        <w:rPr>
          <w:rFonts w:ascii="Arial" w:hAnsi="Arial" w:cs="Arial"/>
          <w:color w:val="000000" w:themeColor="text1"/>
          <w:sz w:val="24"/>
          <w:szCs w:val="24"/>
        </w:rPr>
        <w:t>и</w:t>
      </w:r>
      <w:r w:rsidRPr="00171569">
        <w:rPr>
          <w:rFonts w:ascii="Arial" w:hAnsi="Arial" w:cs="Arial"/>
          <w:color w:val="000000" w:themeColor="text1"/>
          <w:spacing w:val="80"/>
          <w:sz w:val="24"/>
          <w:szCs w:val="24"/>
        </w:rPr>
        <w:t xml:space="preserve"> </w:t>
      </w:r>
      <w:r w:rsidRPr="00171569">
        <w:rPr>
          <w:rFonts w:ascii="Arial" w:hAnsi="Arial" w:cs="Arial"/>
          <w:color w:val="000000" w:themeColor="text1"/>
          <w:sz w:val="24"/>
          <w:szCs w:val="24"/>
        </w:rPr>
        <w:t>(или)</w:t>
      </w:r>
      <w:r w:rsidRPr="00171569">
        <w:rPr>
          <w:rFonts w:ascii="Arial" w:hAnsi="Arial" w:cs="Arial"/>
          <w:color w:val="000000" w:themeColor="text1"/>
          <w:spacing w:val="80"/>
          <w:sz w:val="24"/>
          <w:szCs w:val="24"/>
        </w:rPr>
        <w:t xml:space="preserve"> </w:t>
      </w:r>
      <w:r w:rsidRPr="00171569">
        <w:rPr>
          <w:rFonts w:ascii="Arial" w:hAnsi="Arial" w:cs="Arial"/>
          <w:color w:val="000000" w:themeColor="text1"/>
          <w:sz w:val="24"/>
          <w:szCs w:val="24"/>
        </w:rPr>
        <w:t>на</w:t>
      </w:r>
      <w:r w:rsidRPr="00171569">
        <w:rPr>
          <w:rFonts w:ascii="Arial" w:hAnsi="Arial" w:cs="Arial"/>
          <w:color w:val="000000" w:themeColor="text1"/>
          <w:spacing w:val="80"/>
          <w:sz w:val="24"/>
          <w:szCs w:val="24"/>
        </w:rPr>
        <w:t xml:space="preserve"> </w:t>
      </w:r>
      <w:r w:rsidRPr="00171569">
        <w:rPr>
          <w:rFonts w:ascii="Arial" w:hAnsi="Arial" w:cs="Arial"/>
          <w:color w:val="000000" w:themeColor="text1"/>
          <w:sz w:val="24"/>
          <w:szCs w:val="24"/>
        </w:rPr>
        <w:t>личном</w:t>
      </w:r>
      <w:r w:rsidRPr="00171569">
        <w:rPr>
          <w:rFonts w:ascii="Arial" w:hAnsi="Arial" w:cs="Arial"/>
          <w:color w:val="000000" w:themeColor="text1"/>
          <w:spacing w:val="79"/>
          <w:sz w:val="24"/>
          <w:szCs w:val="24"/>
        </w:rPr>
        <w:t xml:space="preserve"> </w:t>
      </w:r>
      <w:r w:rsidRPr="00171569">
        <w:rPr>
          <w:rFonts w:ascii="Arial" w:hAnsi="Arial" w:cs="Arial"/>
          <w:color w:val="000000" w:themeColor="text1"/>
          <w:sz w:val="24"/>
          <w:szCs w:val="24"/>
        </w:rPr>
        <w:t>приеме</w:t>
      </w:r>
      <w:r w:rsidRPr="00171569">
        <w:rPr>
          <w:rFonts w:ascii="Arial" w:hAnsi="Arial" w:cs="Arial"/>
          <w:color w:val="000000" w:themeColor="text1"/>
          <w:spacing w:val="77"/>
          <w:sz w:val="24"/>
          <w:szCs w:val="24"/>
        </w:rPr>
        <w:t xml:space="preserve"> </w:t>
      </w:r>
      <w:r w:rsidRPr="00171569">
        <w:rPr>
          <w:rFonts w:ascii="Arial" w:hAnsi="Arial" w:cs="Arial"/>
          <w:color w:val="000000" w:themeColor="text1"/>
          <w:sz w:val="24"/>
          <w:szCs w:val="24"/>
        </w:rPr>
        <w:t xml:space="preserve">либо в письменной форме почтовым отправлением по адресу, указанному заявителем </w:t>
      </w:r>
      <w:r w:rsidRPr="00171569">
        <w:rPr>
          <w:rFonts w:ascii="Arial" w:hAnsi="Arial" w:cs="Arial"/>
          <w:color w:val="000000" w:themeColor="text1"/>
          <w:spacing w:val="-2"/>
          <w:sz w:val="24"/>
          <w:szCs w:val="24"/>
        </w:rPr>
        <w:t>(представителем).</w:t>
      </w:r>
    </w:p>
    <w:p w:rsidR="00DC61D7" w:rsidRPr="00171569" w:rsidRDefault="00DC61D7" w:rsidP="00DC61D7">
      <w:pPr>
        <w:pStyle w:val="a8"/>
        <w:jc w:val="both"/>
        <w:rPr>
          <w:rFonts w:ascii="Arial" w:hAnsi="Arial" w:cs="Arial"/>
          <w:color w:val="000000" w:themeColor="text1"/>
          <w:sz w:val="24"/>
          <w:szCs w:val="24"/>
        </w:rPr>
      </w:pPr>
    </w:p>
    <w:p w:rsidR="00DC61D7" w:rsidRPr="00A90900" w:rsidRDefault="00DC61D7" w:rsidP="00DC61D7">
      <w:pPr>
        <w:pStyle w:val="a8"/>
        <w:jc w:val="center"/>
        <w:rPr>
          <w:rFonts w:ascii="Arial" w:hAnsi="Arial" w:cs="Arial"/>
          <w:b/>
          <w:color w:val="000000" w:themeColor="text1"/>
          <w:sz w:val="24"/>
          <w:szCs w:val="24"/>
        </w:rPr>
      </w:pPr>
      <w:proofErr w:type="gramStart"/>
      <w:r w:rsidRPr="00A90900">
        <w:rPr>
          <w:rFonts w:ascii="Arial" w:hAnsi="Arial" w:cs="Arial"/>
          <w:b/>
          <w:color w:val="000000" w:themeColor="text1"/>
          <w:sz w:val="24"/>
          <w:szCs w:val="24"/>
        </w:rPr>
        <w:t>Перечень</w:t>
      </w:r>
      <w:r w:rsidRPr="00A90900">
        <w:rPr>
          <w:rFonts w:ascii="Arial" w:hAnsi="Arial" w:cs="Arial"/>
          <w:b/>
          <w:color w:val="000000" w:themeColor="text1"/>
          <w:spacing w:val="-7"/>
          <w:sz w:val="24"/>
          <w:szCs w:val="24"/>
        </w:rPr>
        <w:t xml:space="preserve"> </w:t>
      </w:r>
      <w:r w:rsidRPr="00A90900">
        <w:rPr>
          <w:rFonts w:ascii="Arial" w:hAnsi="Arial" w:cs="Arial"/>
          <w:b/>
          <w:color w:val="000000" w:themeColor="text1"/>
          <w:sz w:val="24"/>
          <w:szCs w:val="24"/>
        </w:rPr>
        <w:t>нормативных</w:t>
      </w:r>
      <w:r w:rsidRPr="00A90900">
        <w:rPr>
          <w:rFonts w:ascii="Arial" w:hAnsi="Arial" w:cs="Arial"/>
          <w:b/>
          <w:color w:val="000000" w:themeColor="text1"/>
          <w:spacing w:val="-5"/>
          <w:sz w:val="24"/>
          <w:szCs w:val="24"/>
        </w:rPr>
        <w:t xml:space="preserve"> </w:t>
      </w:r>
      <w:r w:rsidRPr="00A90900">
        <w:rPr>
          <w:rFonts w:ascii="Arial" w:hAnsi="Arial" w:cs="Arial"/>
          <w:b/>
          <w:color w:val="000000" w:themeColor="text1"/>
          <w:sz w:val="24"/>
          <w:szCs w:val="24"/>
        </w:rPr>
        <w:t>правовых</w:t>
      </w:r>
      <w:r w:rsidRPr="00A90900">
        <w:rPr>
          <w:rFonts w:ascii="Arial" w:hAnsi="Arial" w:cs="Arial"/>
          <w:b/>
          <w:color w:val="000000" w:themeColor="text1"/>
          <w:spacing w:val="-5"/>
          <w:sz w:val="24"/>
          <w:szCs w:val="24"/>
        </w:rPr>
        <w:t xml:space="preserve"> </w:t>
      </w:r>
      <w:r w:rsidRPr="00A90900">
        <w:rPr>
          <w:rFonts w:ascii="Arial" w:hAnsi="Arial" w:cs="Arial"/>
          <w:b/>
          <w:color w:val="000000" w:themeColor="text1"/>
          <w:sz w:val="24"/>
          <w:szCs w:val="24"/>
        </w:rPr>
        <w:t>актов,</w:t>
      </w:r>
      <w:r w:rsidRPr="00A90900">
        <w:rPr>
          <w:rFonts w:ascii="Arial" w:hAnsi="Arial" w:cs="Arial"/>
          <w:b/>
          <w:color w:val="000000" w:themeColor="text1"/>
          <w:spacing w:val="-7"/>
          <w:sz w:val="24"/>
          <w:szCs w:val="24"/>
        </w:rPr>
        <w:t xml:space="preserve"> </w:t>
      </w:r>
      <w:r w:rsidRPr="00A90900">
        <w:rPr>
          <w:rFonts w:ascii="Arial" w:hAnsi="Arial" w:cs="Arial"/>
          <w:b/>
          <w:color w:val="000000" w:themeColor="text1"/>
          <w:sz w:val="24"/>
          <w:szCs w:val="24"/>
        </w:rPr>
        <w:t>регулирующих</w:t>
      </w:r>
      <w:r w:rsidRPr="00A90900">
        <w:rPr>
          <w:rFonts w:ascii="Arial" w:hAnsi="Arial" w:cs="Arial"/>
          <w:b/>
          <w:color w:val="000000" w:themeColor="text1"/>
          <w:spacing w:val="-5"/>
          <w:sz w:val="24"/>
          <w:szCs w:val="24"/>
        </w:rPr>
        <w:t xml:space="preserve"> </w:t>
      </w:r>
      <w:r w:rsidRPr="00A90900">
        <w:rPr>
          <w:rFonts w:ascii="Arial" w:hAnsi="Arial" w:cs="Arial"/>
          <w:b/>
          <w:color w:val="000000" w:themeColor="text1"/>
          <w:sz w:val="24"/>
          <w:szCs w:val="24"/>
        </w:rPr>
        <w:t>порядок</w:t>
      </w:r>
      <w:r w:rsidRPr="00A90900">
        <w:rPr>
          <w:rFonts w:ascii="Arial" w:hAnsi="Arial" w:cs="Arial"/>
          <w:b/>
          <w:color w:val="000000" w:themeColor="text1"/>
          <w:spacing w:val="-7"/>
          <w:sz w:val="24"/>
          <w:szCs w:val="24"/>
        </w:rPr>
        <w:t xml:space="preserve"> </w:t>
      </w:r>
      <w:r w:rsidRPr="00A90900">
        <w:rPr>
          <w:rFonts w:ascii="Arial" w:hAnsi="Arial" w:cs="Arial"/>
          <w:b/>
          <w:color w:val="000000" w:themeColor="text1"/>
          <w:sz w:val="24"/>
          <w:szCs w:val="24"/>
        </w:rPr>
        <w:t>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DC61D7" w:rsidRPr="00171569" w:rsidRDefault="00DC61D7" w:rsidP="00DC61D7">
      <w:pPr>
        <w:pStyle w:val="a8"/>
        <w:jc w:val="both"/>
        <w:rPr>
          <w:rFonts w:ascii="Arial" w:hAnsi="Arial" w:cs="Arial"/>
          <w:color w:val="000000" w:themeColor="text1"/>
          <w:sz w:val="24"/>
          <w:szCs w:val="24"/>
        </w:rPr>
      </w:pPr>
    </w:p>
    <w:p w:rsidR="00DC61D7" w:rsidRPr="00171569" w:rsidRDefault="00DC61D7" w:rsidP="00DC61D7">
      <w:pPr>
        <w:pStyle w:val="a8"/>
        <w:jc w:val="both"/>
        <w:rPr>
          <w:rFonts w:ascii="Arial" w:hAnsi="Arial" w:cs="Arial"/>
          <w:color w:val="000000" w:themeColor="text1"/>
          <w:sz w:val="24"/>
          <w:szCs w:val="24"/>
        </w:rPr>
      </w:pPr>
      <w:r>
        <w:rPr>
          <w:rFonts w:ascii="Arial" w:hAnsi="Arial" w:cs="Arial"/>
          <w:color w:val="000000" w:themeColor="text1"/>
          <w:sz w:val="24"/>
          <w:szCs w:val="24"/>
        </w:rPr>
        <w:tab/>
        <w:t xml:space="preserve">5.4. </w:t>
      </w:r>
      <w:r w:rsidRPr="00171569">
        <w:rPr>
          <w:rFonts w:ascii="Arial" w:hAnsi="Arial" w:cs="Arial"/>
          <w:color w:val="000000" w:themeColor="text1"/>
          <w:sz w:val="24"/>
          <w:szCs w:val="24"/>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DC61D7" w:rsidRPr="00171569" w:rsidRDefault="00DC61D7" w:rsidP="00DC61D7">
      <w:pPr>
        <w:pStyle w:val="a8"/>
        <w:jc w:val="both"/>
        <w:rPr>
          <w:rFonts w:ascii="Arial" w:hAnsi="Arial" w:cs="Arial"/>
          <w:color w:val="000000" w:themeColor="text1"/>
          <w:sz w:val="24"/>
          <w:szCs w:val="24"/>
        </w:rPr>
      </w:pPr>
      <w:r>
        <w:rPr>
          <w:rFonts w:ascii="Arial" w:hAnsi="Arial" w:cs="Arial"/>
          <w:color w:val="000000" w:themeColor="text1"/>
          <w:sz w:val="24"/>
          <w:szCs w:val="24"/>
        </w:rPr>
        <w:lastRenderedPageBreak/>
        <w:tab/>
      </w:r>
      <w:r w:rsidRPr="00171569">
        <w:rPr>
          <w:rFonts w:ascii="Arial" w:hAnsi="Arial" w:cs="Arial"/>
          <w:color w:val="000000" w:themeColor="text1"/>
          <w:sz w:val="24"/>
          <w:szCs w:val="24"/>
        </w:rPr>
        <w:t>Федеральным</w:t>
      </w:r>
      <w:r w:rsidRPr="00171569">
        <w:rPr>
          <w:rFonts w:ascii="Arial" w:hAnsi="Arial" w:cs="Arial"/>
          <w:color w:val="000000" w:themeColor="text1"/>
          <w:spacing w:val="-7"/>
          <w:sz w:val="24"/>
          <w:szCs w:val="24"/>
        </w:rPr>
        <w:t xml:space="preserve"> </w:t>
      </w:r>
      <w:r w:rsidRPr="00171569">
        <w:rPr>
          <w:rFonts w:ascii="Arial" w:hAnsi="Arial" w:cs="Arial"/>
          <w:color w:val="000000" w:themeColor="text1"/>
          <w:sz w:val="24"/>
          <w:szCs w:val="24"/>
        </w:rPr>
        <w:t>законом</w:t>
      </w:r>
      <w:r w:rsidRPr="00171569">
        <w:rPr>
          <w:rFonts w:ascii="Arial" w:hAnsi="Arial" w:cs="Arial"/>
          <w:color w:val="000000" w:themeColor="text1"/>
          <w:spacing w:val="-5"/>
          <w:sz w:val="24"/>
          <w:szCs w:val="24"/>
        </w:rPr>
        <w:t xml:space="preserve"> </w:t>
      </w:r>
      <w:r w:rsidRPr="00171569">
        <w:rPr>
          <w:rFonts w:ascii="Arial" w:hAnsi="Arial" w:cs="Arial"/>
          <w:color w:val="000000" w:themeColor="text1"/>
          <w:sz w:val="24"/>
          <w:szCs w:val="24"/>
        </w:rPr>
        <w:t>№</w:t>
      </w:r>
      <w:r w:rsidRPr="00171569">
        <w:rPr>
          <w:rFonts w:ascii="Arial" w:hAnsi="Arial" w:cs="Arial"/>
          <w:color w:val="000000" w:themeColor="text1"/>
          <w:spacing w:val="-8"/>
          <w:sz w:val="24"/>
          <w:szCs w:val="24"/>
        </w:rPr>
        <w:t xml:space="preserve"> </w:t>
      </w:r>
      <w:r w:rsidRPr="00171569">
        <w:rPr>
          <w:rFonts w:ascii="Arial" w:hAnsi="Arial" w:cs="Arial"/>
          <w:color w:val="000000" w:themeColor="text1"/>
          <w:sz w:val="24"/>
          <w:szCs w:val="24"/>
        </w:rPr>
        <w:t>210-</w:t>
      </w:r>
      <w:r w:rsidRPr="00171569">
        <w:rPr>
          <w:rFonts w:ascii="Arial" w:hAnsi="Arial" w:cs="Arial"/>
          <w:color w:val="000000" w:themeColor="text1"/>
          <w:spacing w:val="-5"/>
          <w:sz w:val="24"/>
          <w:szCs w:val="24"/>
        </w:rPr>
        <w:t>ФЗ;</w:t>
      </w:r>
    </w:p>
    <w:p w:rsidR="00DC61D7" w:rsidRPr="00171569" w:rsidRDefault="00DC61D7" w:rsidP="00DC61D7">
      <w:pPr>
        <w:pStyle w:val="a8"/>
        <w:jc w:val="both"/>
        <w:rPr>
          <w:rFonts w:ascii="Arial" w:hAnsi="Arial" w:cs="Arial"/>
          <w:i/>
          <w:color w:val="000000" w:themeColor="text1"/>
          <w:kern w:val="2"/>
          <w:sz w:val="24"/>
          <w:szCs w:val="24"/>
        </w:rPr>
      </w:pPr>
      <w:r>
        <w:rPr>
          <w:rFonts w:ascii="Arial" w:hAnsi="Arial" w:cs="Arial"/>
          <w:color w:val="000000" w:themeColor="text1"/>
          <w:kern w:val="2"/>
          <w:sz w:val="24"/>
          <w:szCs w:val="24"/>
        </w:rPr>
        <w:tab/>
      </w:r>
      <w:r w:rsidRPr="00171569">
        <w:rPr>
          <w:rFonts w:ascii="Arial" w:hAnsi="Arial" w:cs="Arial"/>
          <w:color w:val="000000" w:themeColor="text1"/>
          <w:kern w:val="2"/>
          <w:sz w:val="24"/>
          <w:szCs w:val="24"/>
        </w:rPr>
        <w:t>постановлением администрации муниципального образования Табарсук» от 5  декабря 2016г № 90-п «Об утверждении Положения об особенностях  подачи и рассмотрения жалоб на решения и действия (бездействие) администрации и муниципальных служащих муниципального образования «Табарсук», предоставляющих муниципальные услуги</w:t>
      </w:r>
      <w:r w:rsidRPr="00171569">
        <w:rPr>
          <w:rFonts w:ascii="Arial" w:hAnsi="Arial" w:cs="Arial"/>
          <w:i/>
          <w:color w:val="000000" w:themeColor="text1"/>
          <w:kern w:val="2"/>
          <w:sz w:val="24"/>
          <w:szCs w:val="24"/>
        </w:rPr>
        <w:t>;</w:t>
      </w:r>
    </w:p>
    <w:p w:rsidR="00DC61D7" w:rsidRDefault="00DC61D7" w:rsidP="00DC61D7">
      <w:pPr>
        <w:pStyle w:val="a8"/>
        <w:jc w:val="both"/>
        <w:rPr>
          <w:rFonts w:ascii="Arial" w:hAnsi="Arial" w:cs="Arial"/>
          <w:color w:val="000000" w:themeColor="text1"/>
          <w:sz w:val="24"/>
          <w:szCs w:val="24"/>
        </w:rPr>
      </w:pPr>
      <w:r>
        <w:rPr>
          <w:rFonts w:ascii="Arial" w:hAnsi="Arial" w:cs="Arial"/>
          <w:color w:val="000000" w:themeColor="text1"/>
          <w:sz w:val="24"/>
          <w:szCs w:val="24"/>
        </w:rPr>
        <w:tab/>
      </w:r>
      <w:r w:rsidRPr="00171569">
        <w:rPr>
          <w:rFonts w:ascii="Arial" w:hAnsi="Arial" w:cs="Arial"/>
          <w:color w:val="000000" w:themeColor="text1"/>
          <w:sz w:val="24"/>
          <w:szCs w:val="24"/>
        </w:rPr>
        <w:t>постановлением</w:t>
      </w:r>
      <w:r w:rsidRPr="00171569">
        <w:rPr>
          <w:rFonts w:ascii="Arial" w:hAnsi="Arial" w:cs="Arial"/>
          <w:color w:val="000000" w:themeColor="text1"/>
          <w:spacing w:val="33"/>
          <w:sz w:val="24"/>
          <w:szCs w:val="24"/>
        </w:rPr>
        <w:t xml:space="preserve"> </w:t>
      </w:r>
      <w:r w:rsidRPr="00171569">
        <w:rPr>
          <w:rFonts w:ascii="Arial" w:hAnsi="Arial" w:cs="Arial"/>
          <w:color w:val="000000" w:themeColor="text1"/>
          <w:sz w:val="24"/>
          <w:szCs w:val="24"/>
        </w:rPr>
        <w:t>Правительства</w:t>
      </w:r>
      <w:r w:rsidRPr="00171569">
        <w:rPr>
          <w:rFonts w:ascii="Arial" w:hAnsi="Arial" w:cs="Arial"/>
          <w:color w:val="000000" w:themeColor="text1"/>
          <w:spacing w:val="33"/>
          <w:sz w:val="24"/>
          <w:szCs w:val="24"/>
        </w:rPr>
        <w:t xml:space="preserve"> </w:t>
      </w:r>
      <w:r w:rsidRPr="00171569">
        <w:rPr>
          <w:rFonts w:ascii="Arial" w:hAnsi="Arial" w:cs="Arial"/>
          <w:color w:val="000000" w:themeColor="text1"/>
          <w:sz w:val="24"/>
          <w:szCs w:val="24"/>
        </w:rPr>
        <w:t>Российской</w:t>
      </w:r>
      <w:r w:rsidRPr="00171569">
        <w:rPr>
          <w:rFonts w:ascii="Arial" w:hAnsi="Arial" w:cs="Arial"/>
          <w:color w:val="000000" w:themeColor="text1"/>
          <w:spacing w:val="34"/>
          <w:sz w:val="24"/>
          <w:szCs w:val="24"/>
        </w:rPr>
        <w:t xml:space="preserve"> </w:t>
      </w:r>
      <w:r w:rsidRPr="00171569">
        <w:rPr>
          <w:rFonts w:ascii="Arial" w:hAnsi="Arial" w:cs="Arial"/>
          <w:color w:val="000000" w:themeColor="text1"/>
          <w:sz w:val="24"/>
          <w:szCs w:val="24"/>
        </w:rPr>
        <w:t>Федерации</w:t>
      </w:r>
      <w:r w:rsidRPr="00171569">
        <w:rPr>
          <w:rFonts w:ascii="Arial" w:hAnsi="Arial" w:cs="Arial"/>
          <w:color w:val="000000" w:themeColor="text1"/>
          <w:spacing w:val="33"/>
          <w:sz w:val="24"/>
          <w:szCs w:val="24"/>
        </w:rPr>
        <w:t xml:space="preserve"> </w:t>
      </w:r>
      <w:r w:rsidRPr="00171569">
        <w:rPr>
          <w:rFonts w:ascii="Arial" w:hAnsi="Arial" w:cs="Arial"/>
          <w:color w:val="000000" w:themeColor="text1"/>
          <w:sz w:val="24"/>
          <w:szCs w:val="24"/>
        </w:rPr>
        <w:t>от</w:t>
      </w:r>
      <w:r w:rsidRPr="00171569">
        <w:rPr>
          <w:rFonts w:ascii="Arial" w:hAnsi="Arial" w:cs="Arial"/>
          <w:color w:val="000000" w:themeColor="text1"/>
          <w:spacing w:val="31"/>
          <w:sz w:val="24"/>
          <w:szCs w:val="24"/>
        </w:rPr>
        <w:t xml:space="preserve"> </w:t>
      </w:r>
      <w:r w:rsidRPr="00171569">
        <w:rPr>
          <w:rFonts w:ascii="Arial" w:hAnsi="Arial" w:cs="Arial"/>
          <w:color w:val="000000" w:themeColor="text1"/>
          <w:sz w:val="24"/>
          <w:szCs w:val="24"/>
        </w:rPr>
        <w:t>20</w:t>
      </w:r>
      <w:r w:rsidRPr="00171569">
        <w:rPr>
          <w:rFonts w:ascii="Arial" w:hAnsi="Arial" w:cs="Arial"/>
          <w:color w:val="000000" w:themeColor="text1"/>
          <w:spacing w:val="34"/>
          <w:sz w:val="24"/>
          <w:szCs w:val="24"/>
        </w:rPr>
        <w:t xml:space="preserve"> </w:t>
      </w:r>
      <w:r w:rsidRPr="00171569">
        <w:rPr>
          <w:rFonts w:ascii="Arial" w:hAnsi="Arial" w:cs="Arial"/>
          <w:color w:val="000000" w:themeColor="text1"/>
          <w:sz w:val="24"/>
          <w:szCs w:val="24"/>
        </w:rPr>
        <w:t>ноября</w:t>
      </w:r>
      <w:r w:rsidRPr="00171569">
        <w:rPr>
          <w:rFonts w:ascii="Arial" w:hAnsi="Arial" w:cs="Arial"/>
          <w:color w:val="000000" w:themeColor="text1"/>
          <w:spacing w:val="34"/>
          <w:sz w:val="24"/>
          <w:szCs w:val="24"/>
        </w:rPr>
        <w:t xml:space="preserve"> </w:t>
      </w:r>
      <w:r w:rsidRPr="00171569">
        <w:rPr>
          <w:rFonts w:ascii="Arial" w:hAnsi="Arial" w:cs="Arial"/>
          <w:color w:val="000000" w:themeColor="text1"/>
          <w:sz w:val="24"/>
          <w:szCs w:val="24"/>
        </w:rPr>
        <w:t>2012</w:t>
      </w:r>
      <w:r w:rsidRPr="00171569">
        <w:rPr>
          <w:rFonts w:ascii="Arial" w:hAnsi="Arial" w:cs="Arial"/>
          <w:color w:val="000000" w:themeColor="text1"/>
          <w:spacing w:val="34"/>
          <w:sz w:val="24"/>
          <w:szCs w:val="24"/>
        </w:rPr>
        <w:t xml:space="preserve"> </w:t>
      </w:r>
      <w:r w:rsidRPr="00171569">
        <w:rPr>
          <w:rFonts w:ascii="Arial" w:hAnsi="Arial" w:cs="Arial"/>
          <w:color w:val="000000" w:themeColor="text1"/>
          <w:spacing w:val="-7"/>
          <w:sz w:val="24"/>
          <w:szCs w:val="24"/>
        </w:rPr>
        <w:t>г.</w:t>
      </w:r>
      <w:r>
        <w:rPr>
          <w:rFonts w:ascii="Arial" w:hAnsi="Arial" w:cs="Arial"/>
          <w:color w:val="000000" w:themeColor="text1"/>
          <w:sz w:val="24"/>
          <w:szCs w:val="24"/>
        </w:rPr>
        <w:t xml:space="preserve"> </w:t>
      </w:r>
      <w:r w:rsidRPr="00171569">
        <w:rPr>
          <w:rFonts w:ascii="Arial" w:hAnsi="Arial" w:cs="Arial"/>
          <w:color w:val="000000" w:themeColor="text1"/>
          <w:sz w:val="24"/>
          <w:szCs w:val="24"/>
        </w:rPr>
        <w:t>№ 1198 «О федеральной государственной информационной системе, обеспечивающей</w:t>
      </w:r>
      <w:r w:rsidRPr="00171569">
        <w:rPr>
          <w:rFonts w:ascii="Arial" w:hAnsi="Arial" w:cs="Arial"/>
          <w:color w:val="000000" w:themeColor="text1"/>
          <w:spacing w:val="40"/>
          <w:sz w:val="24"/>
          <w:szCs w:val="24"/>
        </w:rPr>
        <w:t xml:space="preserve">  </w:t>
      </w:r>
      <w:r w:rsidRPr="00171569">
        <w:rPr>
          <w:rFonts w:ascii="Arial" w:hAnsi="Arial" w:cs="Arial"/>
          <w:color w:val="000000" w:themeColor="text1"/>
          <w:sz w:val="24"/>
          <w:szCs w:val="24"/>
        </w:rPr>
        <w:t>процесс</w:t>
      </w:r>
      <w:r w:rsidRPr="00171569">
        <w:rPr>
          <w:rFonts w:ascii="Arial" w:hAnsi="Arial" w:cs="Arial"/>
          <w:color w:val="000000" w:themeColor="text1"/>
          <w:spacing w:val="40"/>
          <w:sz w:val="24"/>
          <w:szCs w:val="24"/>
        </w:rPr>
        <w:t xml:space="preserve">  </w:t>
      </w:r>
      <w:r w:rsidRPr="00171569">
        <w:rPr>
          <w:rFonts w:ascii="Arial" w:hAnsi="Arial" w:cs="Arial"/>
          <w:color w:val="000000" w:themeColor="text1"/>
          <w:sz w:val="24"/>
          <w:szCs w:val="24"/>
        </w:rPr>
        <w:t>досудебного</w:t>
      </w:r>
      <w:r w:rsidRPr="00171569">
        <w:rPr>
          <w:rFonts w:ascii="Arial" w:hAnsi="Arial" w:cs="Arial"/>
          <w:color w:val="000000" w:themeColor="text1"/>
          <w:spacing w:val="40"/>
          <w:sz w:val="24"/>
          <w:szCs w:val="24"/>
        </w:rPr>
        <w:t xml:space="preserve">  </w:t>
      </w:r>
      <w:r w:rsidRPr="00171569">
        <w:rPr>
          <w:rFonts w:ascii="Arial" w:hAnsi="Arial" w:cs="Arial"/>
          <w:color w:val="000000" w:themeColor="text1"/>
          <w:sz w:val="24"/>
          <w:szCs w:val="24"/>
        </w:rPr>
        <w:t>(внесудебного)</w:t>
      </w:r>
      <w:r w:rsidRPr="00171569">
        <w:rPr>
          <w:rFonts w:ascii="Arial" w:hAnsi="Arial" w:cs="Arial"/>
          <w:color w:val="000000" w:themeColor="text1"/>
          <w:spacing w:val="40"/>
          <w:sz w:val="24"/>
          <w:szCs w:val="24"/>
        </w:rPr>
        <w:t xml:space="preserve">  </w:t>
      </w:r>
      <w:r w:rsidRPr="00171569">
        <w:rPr>
          <w:rFonts w:ascii="Arial" w:hAnsi="Arial" w:cs="Arial"/>
          <w:color w:val="000000" w:themeColor="text1"/>
          <w:sz w:val="24"/>
          <w:szCs w:val="24"/>
        </w:rPr>
        <w:t>обжалования</w:t>
      </w:r>
      <w:r w:rsidRPr="00171569">
        <w:rPr>
          <w:rFonts w:ascii="Arial" w:hAnsi="Arial" w:cs="Arial"/>
          <w:color w:val="000000" w:themeColor="text1"/>
          <w:spacing w:val="40"/>
          <w:sz w:val="24"/>
          <w:szCs w:val="24"/>
        </w:rPr>
        <w:t xml:space="preserve">  </w:t>
      </w:r>
      <w:r w:rsidRPr="00171569">
        <w:rPr>
          <w:rFonts w:ascii="Arial" w:hAnsi="Arial" w:cs="Arial"/>
          <w:color w:val="000000" w:themeColor="text1"/>
          <w:sz w:val="24"/>
          <w:szCs w:val="24"/>
        </w:rPr>
        <w:t>решений и</w:t>
      </w:r>
      <w:r w:rsidRPr="00171569">
        <w:rPr>
          <w:rFonts w:ascii="Arial" w:hAnsi="Arial" w:cs="Arial"/>
          <w:color w:val="000000" w:themeColor="text1"/>
          <w:spacing w:val="80"/>
          <w:sz w:val="24"/>
          <w:szCs w:val="24"/>
        </w:rPr>
        <w:t xml:space="preserve"> </w:t>
      </w:r>
      <w:r w:rsidRPr="00171569">
        <w:rPr>
          <w:rFonts w:ascii="Arial" w:hAnsi="Arial" w:cs="Arial"/>
          <w:color w:val="000000" w:themeColor="text1"/>
          <w:sz w:val="24"/>
          <w:szCs w:val="24"/>
        </w:rPr>
        <w:t>действий</w:t>
      </w:r>
      <w:r w:rsidRPr="00171569">
        <w:rPr>
          <w:rFonts w:ascii="Arial" w:hAnsi="Arial" w:cs="Arial"/>
          <w:color w:val="000000" w:themeColor="text1"/>
          <w:spacing w:val="80"/>
          <w:sz w:val="24"/>
          <w:szCs w:val="24"/>
        </w:rPr>
        <w:t xml:space="preserve"> </w:t>
      </w:r>
      <w:r w:rsidRPr="00171569">
        <w:rPr>
          <w:rFonts w:ascii="Arial" w:hAnsi="Arial" w:cs="Arial"/>
          <w:color w:val="000000" w:themeColor="text1"/>
          <w:sz w:val="24"/>
          <w:szCs w:val="24"/>
        </w:rPr>
        <w:t>(бездействия),</w:t>
      </w:r>
      <w:r w:rsidRPr="00171569">
        <w:rPr>
          <w:rFonts w:ascii="Arial" w:hAnsi="Arial" w:cs="Arial"/>
          <w:color w:val="000000" w:themeColor="text1"/>
          <w:spacing w:val="80"/>
          <w:sz w:val="24"/>
          <w:szCs w:val="24"/>
        </w:rPr>
        <w:t xml:space="preserve"> </w:t>
      </w:r>
      <w:r w:rsidRPr="00171569">
        <w:rPr>
          <w:rFonts w:ascii="Arial" w:hAnsi="Arial" w:cs="Arial"/>
          <w:color w:val="000000" w:themeColor="text1"/>
          <w:sz w:val="24"/>
          <w:szCs w:val="24"/>
        </w:rPr>
        <w:t>совершенных</w:t>
      </w:r>
      <w:r w:rsidRPr="00171569">
        <w:rPr>
          <w:rFonts w:ascii="Arial" w:hAnsi="Arial" w:cs="Arial"/>
          <w:color w:val="000000" w:themeColor="text1"/>
          <w:spacing w:val="80"/>
          <w:sz w:val="24"/>
          <w:szCs w:val="24"/>
        </w:rPr>
        <w:t xml:space="preserve"> </w:t>
      </w:r>
      <w:r w:rsidRPr="00171569">
        <w:rPr>
          <w:rFonts w:ascii="Arial" w:hAnsi="Arial" w:cs="Arial"/>
          <w:color w:val="000000" w:themeColor="text1"/>
          <w:sz w:val="24"/>
          <w:szCs w:val="24"/>
        </w:rPr>
        <w:t>при</w:t>
      </w:r>
      <w:r w:rsidRPr="00171569">
        <w:rPr>
          <w:rFonts w:ascii="Arial" w:hAnsi="Arial" w:cs="Arial"/>
          <w:color w:val="000000" w:themeColor="text1"/>
          <w:spacing w:val="80"/>
          <w:sz w:val="24"/>
          <w:szCs w:val="24"/>
        </w:rPr>
        <w:t xml:space="preserve"> </w:t>
      </w:r>
      <w:r w:rsidRPr="00171569">
        <w:rPr>
          <w:rFonts w:ascii="Arial" w:hAnsi="Arial" w:cs="Arial"/>
          <w:color w:val="000000" w:themeColor="text1"/>
          <w:sz w:val="24"/>
          <w:szCs w:val="24"/>
        </w:rPr>
        <w:t>предоставлении</w:t>
      </w:r>
      <w:r w:rsidRPr="00171569">
        <w:rPr>
          <w:rFonts w:ascii="Arial" w:hAnsi="Arial" w:cs="Arial"/>
          <w:color w:val="000000" w:themeColor="text1"/>
          <w:spacing w:val="80"/>
          <w:sz w:val="24"/>
          <w:szCs w:val="24"/>
        </w:rPr>
        <w:t xml:space="preserve"> </w:t>
      </w:r>
      <w:r w:rsidRPr="00171569">
        <w:rPr>
          <w:rFonts w:ascii="Arial" w:hAnsi="Arial" w:cs="Arial"/>
          <w:color w:val="000000" w:themeColor="text1"/>
          <w:sz w:val="24"/>
          <w:szCs w:val="24"/>
        </w:rPr>
        <w:t>государственных</w:t>
      </w:r>
      <w:r w:rsidRPr="00171569">
        <w:rPr>
          <w:rFonts w:ascii="Arial" w:hAnsi="Arial" w:cs="Arial"/>
          <w:color w:val="000000" w:themeColor="text1"/>
          <w:spacing w:val="80"/>
          <w:w w:val="150"/>
          <w:sz w:val="24"/>
          <w:szCs w:val="24"/>
        </w:rPr>
        <w:t xml:space="preserve"> </w:t>
      </w:r>
      <w:r w:rsidRPr="00171569">
        <w:rPr>
          <w:rFonts w:ascii="Arial" w:hAnsi="Arial" w:cs="Arial"/>
          <w:color w:val="000000" w:themeColor="text1"/>
          <w:sz w:val="24"/>
          <w:szCs w:val="24"/>
        </w:rPr>
        <w:t>и муниципальных услуг».</w:t>
      </w:r>
    </w:p>
    <w:p w:rsidR="00DC61D7" w:rsidRPr="00171569" w:rsidRDefault="00DC61D7" w:rsidP="00DC61D7">
      <w:pPr>
        <w:pStyle w:val="a8"/>
        <w:jc w:val="both"/>
        <w:rPr>
          <w:rFonts w:ascii="Arial" w:hAnsi="Arial" w:cs="Arial"/>
          <w:color w:val="000000" w:themeColor="text1"/>
          <w:sz w:val="24"/>
          <w:szCs w:val="24"/>
        </w:rPr>
      </w:pPr>
    </w:p>
    <w:p w:rsidR="00DC61D7" w:rsidRPr="00171569" w:rsidRDefault="00DC61D7" w:rsidP="00DC61D7">
      <w:pPr>
        <w:pStyle w:val="a8"/>
        <w:jc w:val="center"/>
        <w:rPr>
          <w:rFonts w:ascii="Arial" w:hAnsi="Arial" w:cs="Arial"/>
          <w:b/>
          <w:color w:val="000000" w:themeColor="text1"/>
          <w:sz w:val="24"/>
          <w:szCs w:val="24"/>
        </w:rPr>
      </w:pPr>
      <w:r>
        <w:rPr>
          <w:rFonts w:ascii="Arial" w:hAnsi="Arial" w:cs="Arial"/>
          <w:b/>
          <w:color w:val="000000" w:themeColor="text1"/>
          <w:sz w:val="24"/>
          <w:szCs w:val="24"/>
          <w:lang w:val="en-US"/>
        </w:rPr>
        <w:t>VI</w:t>
      </w:r>
      <w:r>
        <w:rPr>
          <w:rFonts w:ascii="Arial" w:hAnsi="Arial" w:cs="Arial"/>
          <w:b/>
          <w:color w:val="000000" w:themeColor="text1"/>
          <w:sz w:val="24"/>
          <w:szCs w:val="24"/>
        </w:rPr>
        <w:t xml:space="preserve">. </w:t>
      </w:r>
      <w:r w:rsidRPr="00171569">
        <w:rPr>
          <w:rFonts w:ascii="Arial" w:hAnsi="Arial" w:cs="Arial"/>
          <w:b/>
          <w:color w:val="000000" w:themeColor="text1"/>
          <w:sz w:val="24"/>
          <w:szCs w:val="24"/>
        </w:rPr>
        <w:t>Особенности</w:t>
      </w:r>
      <w:r w:rsidRPr="00171569">
        <w:rPr>
          <w:rFonts w:ascii="Arial" w:hAnsi="Arial" w:cs="Arial"/>
          <w:b/>
          <w:color w:val="000000" w:themeColor="text1"/>
          <w:spacing w:val="-9"/>
          <w:sz w:val="24"/>
          <w:szCs w:val="24"/>
        </w:rPr>
        <w:t xml:space="preserve"> </w:t>
      </w:r>
      <w:r w:rsidRPr="00171569">
        <w:rPr>
          <w:rFonts w:ascii="Arial" w:hAnsi="Arial" w:cs="Arial"/>
          <w:b/>
          <w:color w:val="000000" w:themeColor="text1"/>
          <w:sz w:val="24"/>
          <w:szCs w:val="24"/>
        </w:rPr>
        <w:t>выполнения</w:t>
      </w:r>
      <w:r w:rsidRPr="00171569">
        <w:rPr>
          <w:rFonts w:ascii="Arial" w:hAnsi="Arial" w:cs="Arial"/>
          <w:b/>
          <w:color w:val="000000" w:themeColor="text1"/>
          <w:spacing w:val="-10"/>
          <w:sz w:val="24"/>
          <w:szCs w:val="24"/>
        </w:rPr>
        <w:t xml:space="preserve"> </w:t>
      </w:r>
      <w:r w:rsidRPr="00171569">
        <w:rPr>
          <w:rFonts w:ascii="Arial" w:hAnsi="Arial" w:cs="Arial"/>
          <w:b/>
          <w:color w:val="000000" w:themeColor="text1"/>
          <w:sz w:val="24"/>
          <w:szCs w:val="24"/>
        </w:rPr>
        <w:t>административных</w:t>
      </w:r>
      <w:r w:rsidRPr="00171569">
        <w:rPr>
          <w:rFonts w:ascii="Arial" w:hAnsi="Arial" w:cs="Arial"/>
          <w:b/>
          <w:color w:val="000000" w:themeColor="text1"/>
          <w:spacing w:val="-7"/>
          <w:sz w:val="24"/>
          <w:szCs w:val="24"/>
        </w:rPr>
        <w:t xml:space="preserve"> </w:t>
      </w:r>
      <w:r w:rsidRPr="00171569">
        <w:rPr>
          <w:rFonts w:ascii="Arial" w:hAnsi="Arial" w:cs="Arial"/>
          <w:b/>
          <w:color w:val="000000" w:themeColor="text1"/>
          <w:sz w:val="24"/>
          <w:szCs w:val="24"/>
        </w:rPr>
        <w:t>процедур</w:t>
      </w:r>
      <w:r w:rsidRPr="00171569">
        <w:rPr>
          <w:rFonts w:ascii="Arial" w:hAnsi="Arial" w:cs="Arial"/>
          <w:b/>
          <w:color w:val="000000" w:themeColor="text1"/>
          <w:spacing w:val="-8"/>
          <w:sz w:val="24"/>
          <w:szCs w:val="24"/>
        </w:rPr>
        <w:t xml:space="preserve"> </w:t>
      </w:r>
      <w:r w:rsidRPr="00171569">
        <w:rPr>
          <w:rFonts w:ascii="Arial" w:hAnsi="Arial" w:cs="Arial"/>
          <w:b/>
          <w:color w:val="000000" w:themeColor="text1"/>
          <w:sz w:val="24"/>
          <w:szCs w:val="24"/>
        </w:rPr>
        <w:t>(действий) в многофункциональных центрах предоставления государственных</w:t>
      </w:r>
    </w:p>
    <w:p w:rsidR="00DC61D7" w:rsidRDefault="00DC61D7" w:rsidP="00DC61D7">
      <w:pPr>
        <w:pStyle w:val="a8"/>
        <w:jc w:val="center"/>
        <w:rPr>
          <w:rFonts w:ascii="Arial" w:hAnsi="Arial" w:cs="Arial"/>
          <w:b/>
          <w:color w:val="000000" w:themeColor="text1"/>
          <w:spacing w:val="-4"/>
          <w:sz w:val="24"/>
          <w:szCs w:val="24"/>
        </w:rPr>
      </w:pPr>
      <w:r w:rsidRPr="00171569">
        <w:rPr>
          <w:rFonts w:ascii="Arial" w:hAnsi="Arial" w:cs="Arial"/>
          <w:b/>
          <w:color w:val="000000" w:themeColor="text1"/>
          <w:sz w:val="24"/>
          <w:szCs w:val="24"/>
        </w:rPr>
        <w:t>и</w:t>
      </w:r>
      <w:r w:rsidRPr="00171569">
        <w:rPr>
          <w:rFonts w:ascii="Arial" w:hAnsi="Arial" w:cs="Arial"/>
          <w:b/>
          <w:color w:val="000000" w:themeColor="text1"/>
          <w:spacing w:val="-6"/>
          <w:sz w:val="24"/>
          <w:szCs w:val="24"/>
        </w:rPr>
        <w:t xml:space="preserve"> </w:t>
      </w:r>
      <w:r w:rsidRPr="00171569">
        <w:rPr>
          <w:rFonts w:ascii="Arial" w:hAnsi="Arial" w:cs="Arial"/>
          <w:b/>
          <w:color w:val="000000" w:themeColor="text1"/>
          <w:sz w:val="24"/>
          <w:szCs w:val="24"/>
        </w:rPr>
        <w:t>муниципальных</w:t>
      </w:r>
      <w:r w:rsidRPr="00171569">
        <w:rPr>
          <w:rFonts w:ascii="Arial" w:hAnsi="Arial" w:cs="Arial"/>
          <w:b/>
          <w:color w:val="000000" w:themeColor="text1"/>
          <w:spacing w:val="-3"/>
          <w:sz w:val="24"/>
          <w:szCs w:val="24"/>
        </w:rPr>
        <w:t xml:space="preserve"> </w:t>
      </w:r>
      <w:r w:rsidRPr="00171569">
        <w:rPr>
          <w:rFonts w:ascii="Arial" w:hAnsi="Arial" w:cs="Arial"/>
          <w:b/>
          <w:color w:val="000000" w:themeColor="text1"/>
          <w:spacing w:val="-4"/>
          <w:sz w:val="24"/>
          <w:szCs w:val="24"/>
        </w:rPr>
        <w:t>услуг</w:t>
      </w:r>
    </w:p>
    <w:p w:rsidR="00DC61D7" w:rsidRPr="00171569" w:rsidRDefault="00DC61D7" w:rsidP="00DC61D7">
      <w:pPr>
        <w:pStyle w:val="a8"/>
        <w:jc w:val="both"/>
        <w:rPr>
          <w:rFonts w:ascii="Arial" w:hAnsi="Arial" w:cs="Arial"/>
          <w:b/>
          <w:color w:val="000000" w:themeColor="text1"/>
          <w:sz w:val="24"/>
          <w:szCs w:val="24"/>
        </w:rPr>
      </w:pPr>
    </w:p>
    <w:p w:rsidR="00DC61D7" w:rsidRDefault="00DC61D7" w:rsidP="00DC61D7">
      <w:pPr>
        <w:pStyle w:val="a8"/>
        <w:jc w:val="center"/>
        <w:rPr>
          <w:rFonts w:ascii="Arial" w:hAnsi="Arial" w:cs="Arial"/>
          <w:b/>
          <w:color w:val="000000" w:themeColor="text1"/>
          <w:spacing w:val="-4"/>
          <w:sz w:val="24"/>
          <w:szCs w:val="24"/>
        </w:rPr>
      </w:pPr>
      <w:r w:rsidRPr="00171569">
        <w:rPr>
          <w:rFonts w:ascii="Arial" w:hAnsi="Arial" w:cs="Arial"/>
          <w:b/>
          <w:color w:val="000000" w:themeColor="text1"/>
          <w:sz w:val="24"/>
          <w:szCs w:val="24"/>
        </w:rPr>
        <w:t>Исчерпывающий перечень административных процедур (действий) при предоставлении</w:t>
      </w:r>
      <w:r w:rsidRPr="00171569">
        <w:rPr>
          <w:rFonts w:ascii="Arial" w:hAnsi="Arial" w:cs="Arial"/>
          <w:b/>
          <w:color w:val="000000" w:themeColor="text1"/>
          <w:spacing w:val="-10"/>
          <w:sz w:val="24"/>
          <w:szCs w:val="24"/>
        </w:rPr>
        <w:t xml:space="preserve"> </w:t>
      </w:r>
      <w:r w:rsidRPr="00171569">
        <w:rPr>
          <w:rFonts w:ascii="Arial" w:hAnsi="Arial" w:cs="Arial"/>
          <w:b/>
          <w:color w:val="000000" w:themeColor="text1"/>
          <w:sz w:val="24"/>
          <w:szCs w:val="24"/>
        </w:rPr>
        <w:t>муниципальной</w:t>
      </w:r>
      <w:r w:rsidRPr="00171569">
        <w:rPr>
          <w:rFonts w:ascii="Arial" w:hAnsi="Arial" w:cs="Arial"/>
          <w:b/>
          <w:color w:val="000000" w:themeColor="text1"/>
          <w:spacing w:val="-10"/>
          <w:sz w:val="24"/>
          <w:szCs w:val="24"/>
        </w:rPr>
        <w:t xml:space="preserve"> </w:t>
      </w:r>
      <w:r w:rsidRPr="00171569">
        <w:rPr>
          <w:rFonts w:ascii="Arial" w:hAnsi="Arial" w:cs="Arial"/>
          <w:b/>
          <w:color w:val="000000" w:themeColor="text1"/>
          <w:sz w:val="24"/>
          <w:szCs w:val="24"/>
        </w:rPr>
        <w:t>услуги,</w:t>
      </w:r>
      <w:r w:rsidRPr="00171569">
        <w:rPr>
          <w:rFonts w:ascii="Arial" w:hAnsi="Arial" w:cs="Arial"/>
          <w:b/>
          <w:color w:val="000000" w:themeColor="text1"/>
          <w:spacing w:val="-10"/>
          <w:sz w:val="24"/>
          <w:szCs w:val="24"/>
        </w:rPr>
        <w:t xml:space="preserve"> </w:t>
      </w:r>
      <w:r w:rsidRPr="00171569">
        <w:rPr>
          <w:rFonts w:ascii="Arial" w:hAnsi="Arial" w:cs="Arial"/>
          <w:b/>
          <w:color w:val="000000" w:themeColor="text1"/>
          <w:sz w:val="24"/>
          <w:szCs w:val="24"/>
        </w:rPr>
        <w:t xml:space="preserve">выполняемых </w:t>
      </w:r>
      <w:r w:rsidRPr="00171569">
        <w:rPr>
          <w:rFonts w:ascii="Arial" w:hAnsi="Arial" w:cs="Arial"/>
          <w:b/>
          <w:color w:val="000000" w:themeColor="text1"/>
          <w:spacing w:val="-4"/>
          <w:sz w:val="24"/>
          <w:szCs w:val="24"/>
        </w:rPr>
        <w:t>МФЦ</w:t>
      </w:r>
    </w:p>
    <w:p w:rsidR="00DC61D7" w:rsidRPr="00171569" w:rsidRDefault="00DC61D7" w:rsidP="00DC61D7">
      <w:pPr>
        <w:pStyle w:val="a8"/>
        <w:jc w:val="both"/>
        <w:rPr>
          <w:rFonts w:ascii="Arial" w:hAnsi="Arial" w:cs="Arial"/>
          <w:b/>
          <w:color w:val="000000" w:themeColor="text1"/>
          <w:sz w:val="24"/>
          <w:szCs w:val="24"/>
        </w:rPr>
      </w:pPr>
    </w:p>
    <w:p w:rsidR="00DC61D7" w:rsidRPr="00171569" w:rsidRDefault="00DC61D7" w:rsidP="00DC61D7">
      <w:pPr>
        <w:pStyle w:val="a8"/>
        <w:jc w:val="both"/>
        <w:rPr>
          <w:rFonts w:ascii="Arial" w:hAnsi="Arial" w:cs="Arial"/>
          <w:color w:val="000000" w:themeColor="text1"/>
          <w:sz w:val="24"/>
          <w:szCs w:val="24"/>
        </w:rPr>
      </w:pPr>
      <w:r>
        <w:rPr>
          <w:rFonts w:ascii="Arial" w:hAnsi="Arial" w:cs="Arial"/>
          <w:color w:val="000000" w:themeColor="text1"/>
          <w:sz w:val="24"/>
          <w:szCs w:val="24"/>
        </w:rPr>
        <w:tab/>
      </w:r>
      <w:r w:rsidRPr="00171569">
        <w:rPr>
          <w:rFonts w:ascii="Arial" w:hAnsi="Arial" w:cs="Arial"/>
          <w:color w:val="000000" w:themeColor="text1"/>
          <w:sz w:val="24"/>
          <w:szCs w:val="24"/>
        </w:rPr>
        <w:t>6.1</w:t>
      </w:r>
      <w:r>
        <w:rPr>
          <w:rFonts w:ascii="Arial" w:hAnsi="Arial" w:cs="Arial"/>
          <w:color w:val="000000" w:themeColor="text1"/>
          <w:sz w:val="24"/>
          <w:szCs w:val="24"/>
        </w:rPr>
        <w:t>.</w:t>
      </w:r>
      <w:r w:rsidRPr="00171569">
        <w:rPr>
          <w:rFonts w:ascii="Arial" w:hAnsi="Arial" w:cs="Arial"/>
          <w:color w:val="000000" w:themeColor="text1"/>
          <w:spacing w:val="-2"/>
          <w:sz w:val="24"/>
          <w:szCs w:val="24"/>
        </w:rPr>
        <w:t xml:space="preserve"> </w:t>
      </w:r>
      <w:r w:rsidRPr="00171569">
        <w:rPr>
          <w:rFonts w:ascii="Arial" w:hAnsi="Arial" w:cs="Arial"/>
          <w:color w:val="000000" w:themeColor="text1"/>
          <w:sz w:val="24"/>
          <w:szCs w:val="24"/>
        </w:rPr>
        <w:t>МФЦ</w:t>
      </w:r>
      <w:r w:rsidRPr="00171569">
        <w:rPr>
          <w:rFonts w:ascii="Arial" w:hAnsi="Arial" w:cs="Arial"/>
          <w:color w:val="000000" w:themeColor="text1"/>
          <w:spacing w:val="-3"/>
          <w:sz w:val="24"/>
          <w:szCs w:val="24"/>
        </w:rPr>
        <w:t xml:space="preserve"> </w:t>
      </w:r>
      <w:r w:rsidRPr="00171569">
        <w:rPr>
          <w:rFonts w:ascii="Arial" w:hAnsi="Arial" w:cs="Arial"/>
          <w:color w:val="000000" w:themeColor="text1"/>
          <w:spacing w:val="-2"/>
          <w:sz w:val="24"/>
          <w:szCs w:val="24"/>
        </w:rPr>
        <w:t>осуществляет:</w:t>
      </w:r>
    </w:p>
    <w:p w:rsidR="00DC61D7" w:rsidRPr="00171569" w:rsidRDefault="00DC61D7" w:rsidP="00DC61D7">
      <w:pPr>
        <w:pStyle w:val="a8"/>
        <w:jc w:val="both"/>
        <w:rPr>
          <w:rFonts w:ascii="Arial" w:hAnsi="Arial" w:cs="Arial"/>
          <w:color w:val="000000" w:themeColor="text1"/>
          <w:sz w:val="24"/>
          <w:szCs w:val="24"/>
        </w:rPr>
      </w:pPr>
      <w:r>
        <w:rPr>
          <w:rFonts w:ascii="Arial" w:hAnsi="Arial" w:cs="Arial"/>
          <w:color w:val="000000" w:themeColor="text1"/>
          <w:sz w:val="24"/>
          <w:szCs w:val="24"/>
        </w:rPr>
        <w:tab/>
      </w:r>
      <w:r w:rsidRPr="00171569">
        <w:rPr>
          <w:rFonts w:ascii="Arial" w:hAnsi="Arial" w:cs="Arial"/>
          <w:color w:val="000000" w:themeColor="text1"/>
          <w:sz w:val="24"/>
          <w:szCs w:val="24"/>
        </w:rPr>
        <w:t>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DC61D7" w:rsidRPr="00171569" w:rsidRDefault="00DC61D7" w:rsidP="00DC61D7">
      <w:pPr>
        <w:pStyle w:val="a8"/>
        <w:jc w:val="both"/>
        <w:rPr>
          <w:rFonts w:ascii="Arial" w:hAnsi="Arial" w:cs="Arial"/>
          <w:color w:val="000000" w:themeColor="text1"/>
          <w:sz w:val="24"/>
          <w:szCs w:val="24"/>
        </w:rPr>
      </w:pPr>
      <w:r>
        <w:rPr>
          <w:rFonts w:ascii="Arial" w:hAnsi="Arial" w:cs="Arial"/>
          <w:color w:val="000000" w:themeColor="text1"/>
          <w:sz w:val="24"/>
          <w:szCs w:val="24"/>
        </w:rPr>
        <w:tab/>
      </w:r>
      <w:r w:rsidRPr="00171569">
        <w:rPr>
          <w:rFonts w:ascii="Arial" w:hAnsi="Arial" w:cs="Arial"/>
          <w:color w:val="000000" w:themeColor="text1"/>
          <w:sz w:val="24"/>
          <w:szCs w:val="24"/>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w:t>
      </w:r>
      <w:r w:rsidRPr="00171569">
        <w:rPr>
          <w:rFonts w:ascii="Arial" w:hAnsi="Arial" w:cs="Arial"/>
          <w:color w:val="000000" w:themeColor="text1"/>
          <w:spacing w:val="-12"/>
          <w:sz w:val="24"/>
          <w:szCs w:val="24"/>
        </w:rPr>
        <w:t xml:space="preserve"> </w:t>
      </w:r>
      <w:r w:rsidRPr="00171569">
        <w:rPr>
          <w:rFonts w:ascii="Arial" w:hAnsi="Arial" w:cs="Arial"/>
          <w:color w:val="000000" w:themeColor="text1"/>
          <w:sz w:val="24"/>
          <w:szCs w:val="24"/>
        </w:rPr>
        <w:t>на</w:t>
      </w:r>
      <w:r w:rsidRPr="00171569">
        <w:rPr>
          <w:rFonts w:ascii="Arial" w:hAnsi="Arial" w:cs="Arial"/>
          <w:color w:val="000000" w:themeColor="text1"/>
          <w:spacing w:val="-14"/>
          <w:sz w:val="24"/>
          <w:szCs w:val="24"/>
        </w:rPr>
        <w:t xml:space="preserve"> </w:t>
      </w:r>
      <w:r w:rsidRPr="00171569">
        <w:rPr>
          <w:rFonts w:ascii="Arial" w:hAnsi="Arial" w:cs="Arial"/>
          <w:color w:val="000000" w:themeColor="text1"/>
          <w:sz w:val="24"/>
          <w:szCs w:val="24"/>
        </w:rPr>
        <w:t>бумажном</w:t>
      </w:r>
      <w:r w:rsidRPr="00171569">
        <w:rPr>
          <w:rFonts w:ascii="Arial" w:hAnsi="Arial" w:cs="Arial"/>
          <w:color w:val="000000" w:themeColor="text1"/>
          <w:spacing w:val="-15"/>
          <w:sz w:val="24"/>
          <w:szCs w:val="24"/>
        </w:rPr>
        <w:t xml:space="preserve"> </w:t>
      </w:r>
      <w:r w:rsidRPr="00171569">
        <w:rPr>
          <w:rFonts w:ascii="Arial" w:hAnsi="Arial" w:cs="Arial"/>
          <w:color w:val="000000" w:themeColor="text1"/>
          <w:sz w:val="24"/>
          <w:szCs w:val="24"/>
        </w:rPr>
        <w:t>носителе</w:t>
      </w:r>
      <w:r w:rsidRPr="00171569">
        <w:rPr>
          <w:rFonts w:ascii="Arial" w:hAnsi="Arial" w:cs="Arial"/>
          <w:color w:val="000000" w:themeColor="text1"/>
          <w:spacing w:val="-14"/>
          <w:sz w:val="24"/>
          <w:szCs w:val="24"/>
        </w:rPr>
        <w:t xml:space="preserve"> </w:t>
      </w:r>
      <w:r w:rsidRPr="00171569">
        <w:rPr>
          <w:rFonts w:ascii="Arial" w:hAnsi="Arial" w:cs="Arial"/>
          <w:color w:val="000000" w:themeColor="text1"/>
          <w:sz w:val="24"/>
          <w:szCs w:val="24"/>
        </w:rPr>
        <w:t>и</w:t>
      </w:r>
      <w:r w:rsidRPr="00171569">
        <w:rPr>
          <w:rFonts w:ascii="Arial" w:hAnsi="Arial" w:cs="Arial"/>
          <w:color w:val="000000" w:themeColor="text1"/>
          <w:spacing w:val="-12"/>
          <w:sz w:val="24"/>
          <w:szCs w:val="24"/>
        </w:rPr>
        <w:t xml:space="preserve"> </w:t>
      </w:r>
      <w:proofErr w:type="gramStart"/>
      <w:r w:rsidRPr="00171569">
        <w:rPr>
          <w:rFonts w:ascii="Arial" w:hAnsi="Arial" w:cs="Arial"/>
          <w:color w:val="000000" w:themeColor="text1"/>
          <w:sz w:val="24"/>
          <w:szCs w:val="24"/>
        </w:rPr>
        <w:t>заверение</w:t>
      </w:r>
      <w:r w:rsidRPr="00171569">
        <w:rPr>
          <w:rFonts w:ascii="Arial" w:hAnsi="Arial" w:cs="Arial"/>
          <w:color w:val="000000" w:themeColor="text1"/>
          <w:spacing w:val="-14"/>
          <w:sz w:val="24"/>
          <w:szCs w:val="24"/>
        </w:rPr>
        <w:t xml:space="preserve"> </w:t>
      </w:r>
      <w:r w:rsidRPr="00171569">
        <w:rPr>
          <w:rFonts w:ascii="Arial" w:hAnsi="Arial" w:cs="Arial"/>
          <w:color w:val="000000" w:themeColor="text1"/>
          <w:sz w:val="24"/>
          <w:szCs w:val="24"/>
        </w:rPr>
        <w:t>выписок</w:t>
      </w:r>
      <w:proofErr w:type="gramEnd"/>
      <w:r w:rsidRPr="00171569">
        <w:rPr>
          <w:rFonts w:ascii="Arial" w:hAnsi="Arial" w:cs="Arial"/>
          <w:color w:val="000000" w:themeColor="text1"/>
          <w:spacing w:val="-12"/>
          <w:sz w:val="24"/>
          <w:szCs w:val="24"/>
        </w:rPr>
        <w:t xml:space="preserve"> </w:t>
      </w:r>
      <w:r w:rsidRPr="00171569">
        <w:rPr>
          <w:rFonts w:ascii="Arial" w:hAnsi="Arial" w:cs="Arial"/>
          <w:color w:val="000000" w:themeColor="text1"/>
          <w:sz w:val="24"/>
          <w:szCs w:val="24"/>
        </w:rPr>
        <w:t>из</w:t>
      </w:r>
      <w:r w:rsidRPr="00171569">
        <w:rPr>
          <w:rFonts w:ascii="Arial" w:hAnsi="Arial" w:cs="Arial"/>
          <w:color w:val="000000" w:themeColor="text1"/>
          <w:spacing w:val="-15"/>
          <w:sz w:val="24"/>
          <w:szCs w:val="24"/>
        </w:rPr>
        <w:t xml:space="preserve"> </w:t>
      </w:r>
      <w:r w:rsidRPr="00171569">
        <w:rPr>
          <w:rFonts w:ascii="Arial" w:hAnsi="Arial" w:cs="Arial"/>
          <w:color w:val="000000" w:themeColor="text1"/>
          <w:sz w:val="24"/>
          <w:szCs w:val="24"/>
        </w:rPr>
        <w:t>информационных</w:t>
      </w:r>
      <w:r w:rsidRPr="00171569">
        <w:rPr>
          <w:rFonts w:ascii="Arial" w:hAnsi="Arial" w:cs="Arial"/>
          <w:color w:val="000000" w:themeColor="text1"/>
          <w:spacing w:val="-11"/>
          <w:sz w:val="24"/>
          <w:szCs w:val="24"/>
        </w:rPr>
        <w:t xml:space="preserve"> </w:t>
      </w:r>
      <w:r w:rsidRPr="00171569">
        <w:rPr>
          <w:rFonts w:ascii="Arial" w:hAnsi="Arial" w:cs="Arial"/>
          <w:color w:val="000000" w:themeColor="text1"/>
          <w:sz w:val="24"/>
          <w:szCs w:val="24"/>
        </w:rPr>
        <w:t>систем органов, предоставляющих муниципальных услуг;</w:t>
      </w:r>
    </w:p>
    <w:p w:rsidR="00DC61D7" w:rsidRPr="00171569" w:rsidRDefault="00DC61D7" w:rsidP="00DC61D7">
      <w:pPr>
        <w:pStyle w:val="a8"/>
        <w:jc w:val="both"/>
        <w:rPr>
          <w:rFonts w:ascii="Arial" w:hAnsi="Arial" w:cs="Arial"/>
          <w:color w:val="000000" w:themeColor="text1"/>
          <w:sz w:val="24"/>
          <w:szCs w:val="24"/>
        </w:rPr>
      </w:pPr>
      <w:r>
        <w:rPr>
          <w:rFonts w:ascii="Arial" w:hAnsi="Arial" w:cs="Arial"/>
          <w:color w:val="000000" w:themeColor="text1"/>
          <w:spacing w:val="-4"/>
          <w:sz w:val="24"/>
          <w:szCs w:val="24"/>
        </w:rPr>
        <w:tab/>
      </w:r>
      <w:r w:rsidRPr="00171569">
        <w:rPr>
          <w:rFonts w:ascii="Arial" w:hAnsi="Arial" w:cs="Arial"/>
          <w:color w:val="000000" w:themeColor="text1"/>
          <w:spacing w:val="-4"/>
          <w:sz w:val="24"/>
          <w:szCs w:val="24"/>
        </w:rPr>
        <w:t>иные</w:t>
      </w:r>
      <w:r>
        <w:rPr>
          <w:rFonts w:ascii="Arial" w:hAnsi="Arial" w:cs="Arial"/>
          <w:color w:val="000000" w:themeColor="text1"/>
          <w:sz w:val="24"/>
          <w:szCs w:val="24"/>
        </w:rPr>
        <w:t xml:space="preserve"> </w:t>
      </w:r>
      <w:r w:rsidRPr="00171569">
        <w:rPr>
          <w:rFonts w:ascii="Arial" w:hAnsi="Arial" w:cs="Arial"/>
          <w:color w:val="000000" w:themeColor="text1"/>
          <w:spacing w:val="-2"/>
          <w:sz w:val="24"/>
          <w:szCs w:val="24"/>
        </w:rPr>
        <w:t>процедуры</w:t>
      </w:r>
      <w:r>
        <w:rPr>
          <w:rFonts w:ascii="Arial" w:hAnsi="Arial" w:cs="Arial"/>
          <w:color w:val="000000" w:themeColor="text1"/>
          <w:sz w:val="24"/>
          <w:szCs w:val="24"/>
        </w:rPr>
        <w:t xml:space="preserve"> </w:t>
      </w:r>
      <w:r w:rsidRPr="00171569">
        <w:rPr>
          <w:rFonts w:ascii="Arial" w:hAnsi="Arial" w:cs="Arial"/>
          <w:color w:val="000000" w:themeColor="text1"/>
          <w:spacing w:val="-10"/>
          <w:sz w:val="24"/>
          <w:szCs w:val="24"/>
        </w:rPr>
        <w:t>и</w:t>
      </w:r>
      <w:r>
        <w:rPr>
          <w:rFonts w:ascii="Arial" w:hAnsi="Arial" w:cs="Arial"/>
          <w:color w:val="000000" w:themeColor="text1"/>
          <w:sz w:val="24"/>
          <w:szCs w:val="24"/>
        </w:rPr>
        <w:t xml:space="preserve"> </w:t>
      </w:r>
      <w:r w:rsidRPr="00171569">
        <w:rPr>
          <w:rFonts w:ascii="Arial" w:hAnsi="Arial" w:cs="Arial"/>
          <w:color w:val="000000" w:themeColor="text1"/>
          <w:spacing w:val="-2"/>
          <w:sz w:val="24"/>
          <w:szCs w:val="24"/>
        </w:rPr>
        <w:t>действия,</w:t>
      </w:r>
      <w:r>
        <w:rPr>
          <w:rFonts w:ascii="Arial" w:hAnsi="Arial" w:cs="Arial"/>
          <w:color w:val="000000" w:themeColor="text1"/>
          <w:sz w:val="24"/>
          <w:szCs w:val="24"/>
        </w:rPr>
        <w:t xml:space="preserve"> </w:t>
      </w:r>
      <w:r w:rsidRPr="00171569">
        <w:rPr>
          <w:rFonts w:ascii="Arial" w:hAnsi="Arial" w:cs="Arial"/>
          <w:color w:val="000000" w:themeColor="text1"/>
          <w:spacing w:val="-2"/>
          <w:sz w:val="24"/>
          <w:szCs w:val="24"/>
        </w:rPr>
        <w:t>предусмотренные</w:t>
      </w:r>
      <w:r>
        <w:rPr>
          <w:rFonts w:ascii="Arial" w:hAnsi="Arial" w:cs="Arial"/>
          <w:color w:val="000000" w:themeColor="text1"/>
          <w:sz w:val="24"/>
          <w:szCs w:val="24"/>
        </w:rPr>
        <w:t xml:space="preserve"> </w:t>
      </w:r>
      <w:r w:rsidRPr="00171569">
        <w:rPr>
          <w:rFonts w:ascii="Arial" w:hAnsi="Arial" w:cs="Arial"/>
          <w:color w:val="000000" w:themeColor="text1"/>
          <w:spacing w:val="-2"/>
          <w:sz w:val="24"/>
          <w:szCs w:val="24"/>
        </w:rPr>
        <w:t>Федеральным</w:t>
      </w:r>
      <w:r>
        <w:rPr>
          <w:rFonts w:ascii="Arial" w:hAnsi="Arial" w:cs="Arial"/>
          <w:color w:val="000000" w:themeColor="text1"/>
          <w:sz w:val="24"/>
          <w:szCs w:val="24"/>
        </w:rPr>
        <w:t xml:space="preserve"> </w:t>
      </w:r>
      <w:r w:rsidRPr="00171569">
        <w:rPr>
          <w:rFonts w:ascii="Arial" w:hAnsi="Arial" w:cs="Arial"/>
          <w:color w:val="000000" w:themeColor="text1"/>
          <w:spacing w:val="-2"/>
          <w:sz w:val="24"/>
          <w:szCs w:val="24"/>
        </w:rPr>
        <w:t>законом</w:t>
      </w:r>
      <w:r>
        <w:rPr>
          <w:rFonts w:ascii="Arial" w:hAnsi="Arial" w:cs="Arial"/>
          <w:color w:val="000000" w:themeColor="text1"/>
          <w:sz w:val="24"/>
          <w:szCs w:val="24"/>
        </w:rPr>
        <w:t xml:space="preserve"> </w:t>
      </w:r>
      <w:r w:rsidRPr="00171569">
        <w:rPr>
          <w:rFonts w:ascii="Arial" w:hAnsi="Arial" w:cs="Arial"/>
          <w:color w:val="000000" w:themeColor="text1"/>
          <w:sz w:val="24"/>
          <w:szCs w:val="24"/>
        </w:rPr>
        <w:t>№</w:t>
      </w:r>
      <w:r w:rsidRPr="00171569">
        <w:rPr>
          <w:rFonts w:ascii="Arial" w:hAnsi="Arial" w:cs="Arial"/>
          <w:color w:val="000000" w:themeColor="text1"/>
          <w:spacing w:val="-3"/>
          <w:sz w:val="24"/>
          <w:szCs w:val="24"/>
        </w:rPr>
        <w:t xml:space="preserve"> </w:t>
      </w:r>
      <w:r w:rsidRPr="00171569">
        <w:rPr>
          <w:rFonts w:ascii="Arial" w:hAnsi="Arial" w:cs="Arial"/>
          <w:color w:val="000000" w:themeColor="text1"/>
          <w:sz w:val="24"/>
          <w:szCs w:val="24"/>
        </w:rPr>
        <w:t>210-</w:t>
      </w:r>
      <w:r w:rsidRPr="00171569">
        <w:rPr>
          <w:rFonts w:ascii="Arial" w:hAnsi="Arial" w:cs="Arial"/>
          <w:color w:val="000000" w:themeColor="text1"/>
          <w:spacing w:val="-5"/>
          <w:sz w:val="24"/>
          <w:szCs w:val="24"/>
        </w:rPr>
        <w:t>ФЗ.</w:t>
      </w:r>
    </w:p>
    <w:p w:rsidR="00DC61D7" w:rsidRPr="00171569" w:rsidRDefault="00DC61D7" w:rsidP="00DC61D7">
      <w:pPr>
        <w:pStyle w:val="a8"/>
        <w:jc w:val="both"/>
        <w:rPr>
          <w:rFonts w:ascii="Arial" w:hAnsi="Arial" w:cs="Arial"/>
          <w:color w:val="000000" w:themeColor="text1"/>
          <w:sz w:val="24"/>
          <w:szCs w:val="24"/>
        </w:rPr>
      </w:pPr>
      <w:r>
        <w:rPr>
          <w:rFonts w:ascii="Arial" w:hAnsi="Arial" w:cs="Arial"/>
          <w:color w:val="000000" w:themeColor="text1"/>
          <w:sz w:val="24"/>
          <w:szCs w:val="24"/>
        </w:rPr>
        <w:tab/>
      </w:r>
      <w:r w:rsidRPr="00171569">
        <w:rPr>
          <w:rFonts w:ascii="Arial" w:hAnsi="Arial" w:cs="Arial"/>
          <w:color w:val="000000" w:themeColor="text1"/>
          <w:sz w:val="24"/>
          <w:szCs w:val="24"/>
        </w:rPr>
        <w:t>В</w:t>
      </w:r>
      <w:r w:rsidRPr="00171569">
        <w:rPr>
          <w:rFonts w:ascii="Arial" w:hAnsi="Arial" w:cs="Arial"/>
          <w:color w:val="000000" w:themeColor="text1"/>
          <w:spacing w:val="40"/>
          <w:sz w:val="24"/>
          <w:szCs w:val="24"/>
        </w:rPr>
        <w:t xml:space="preserve"> </w:t>
      </w:r>
      <w:r w:rsidRPr="00171569">
        <w:rPr>
          <w:rFonts w:ascii="Arial" w:hAnsi="Arial" w:cs="Arial"/>
          <w:color w:val="000000" w:themeColor="text1"/>
          <w:sz w:val="24"/>
          <w:szCs w:val="24"/>
        </w:rPr>
        <w:t>соответствии</w:t>
      </w:r>
      <w:r w:rsidRPr="00171569">
        <w:rPr>
          <w:rFonts w:ascii="Arial" w:hAnsi="Arial" w:cs="Arial"/>
          <w:color w:val="000000" w:themeColor="text1"/>
          <w:spacing w:val="40"/>
          <w:sz w:val="24"/>
          <w:szCs w:val="24"/>
        </w:rPr>
        <w:t xml:space="preserve"> </w:t>
      </w:r>
      <w:r w:rsidRPr="00171569">
        <w:rPr>
          <w:rFonts w:ascii="Arial" w:hAnsi="Arial" w:cs="Arial"/>
          <w:color w:val="000000" w:themeColor="text1"/>
          <w:sz w:val="24"/>
          <w:szCs w:val="24"/>
        </w:rPr>
        <w:t>с</w:t>
      </w:r>
      <w:r w:rsidRPr="00171569">
        <w:rPr>
          <w:rFonts w:ascii="Arial" w:hAnsi="Arial" w:cs="Arial"/>
          <w:color w:val="000000" w:themeColor="text1"/>
          <w:spacing w:val="40"/>
          <w:sz w:val="24"/>
          <w:szCs w:val="24"/>
        </w:rPr>
        <w:t xml:space="preserve"> </w:t>
      </w:r>
      <w:r w:rsidRPr="00171569">
        <w:rPr>
          <w:rFonts w:ascii="Arial" w:hAnsi="Arial" w:cs="Arial"/>
          <w:color w:val="000000" w:themeColor="text1"/>
          <w:sz w:val="24"/>
          <w:szCs w:val="24"/>
        </w:rPr>
        <w:t>частью</w:t>
      </w:r>
      <w:r w:rsidRPr="00171569">
        <w:rPr>
          <w:rFonts w:ascii="Arial" w:hAnsi="Arial" w:cs="Arial"/>
          <w:color w:val="000000" w:themeColor="text1"/>
          <w:spacing w:val="40"/>
          <w:sz w:val="24"/>
          <w:szCs w:val="24"/>
        </w:rPr>
        <w:t xml:space="preserve"> </w:t>
      </w:r>
      <w:r w:rsidRPr="00171569">
        <w:rPr>
          <w:rFonts w:ascii="Arial" w:hAnsi="Arial" w:cs="Arial"/>
          <w:color w:val="000000" w:themeColor="text1"/>
          <w:sz w:val="24"/>
          <w:szCs w:val="24"/>
        </w:rPr>
        <w:t>1.1</w:t>
      </w:r>
      <w:r w:rsidRPr="00171569">
        <w:rPr>
          <w:rFonts w:ascii="Arial" w:hAnsi="Arial" w:cs="Arial"/>
          <w:color w:val="000000" w:themeColor="text1"/>
          <w:spacing w:val="40"/>
          <w:sz w:val="24"/>
          <w:szCs w:val="24"/>
        </w:rPr>
        <w:t xml:space="preserve"> </w:t>
      </w:r>
      <w:r w:rsidRPr="00171569">
        <w:rPr>
          <w:rFonts w:ascii="Arial" w:hAnsi="Arial" w:cs="Arial"/>
          <w:color w:val="000000" w:themeColor="text1"/>
          <w:sz w:val="24"/>
          <w:szCs w:val="24"/>
        </w:rPr>
        <w:t>статьи</w:t>
      </w:r>
      <w:r w:rsidRPr="00171569">
        <w:rPr>
          <w:rFonts w:ascii="Arial" w:hAnsi="Arial" w:cs="Arial"/>
          <w:color w:val="000000" w:themeColor="text1"/>
          <w:spacing w:val="40"/>
          <w:sz w:val="24"/>
          <w:szCs w:val="24"/>
        </w:rPr>
        <w:t xml:space="preserve"> </w:t>
      </w:r>
      <w:r w:rsidRPr="00171569">
        <w:rPr>
          <w:rFonts w:ascii="Arial" w:hAnsi="Arial" w:cs="Arial"/>
          <w:color w:val="000000" w:themeColor="text1"/>
          <w:sz w:val="24"/>
          <w:szCs w:val="24"/>
        </w:rPr>
        <w:t>16</w:t>
      </w:r>
      <w:r w:rsidRPr="00171569">
        <w:rPr>
          <w:rFonts w:ascii="Arial" w:hAnsi="Arial" w:cs="Arial"/>
          <w:color w:val="000000" w:themeColor="text1"/>
          <w:spacing w:val="40"/>
          <w:sz w:val="24"/>
          <w:szCs w:val="24"/>
        </w:rPr>
        <w:t xml:space="preserve"> </w:t>
      </w:r>
      <w:r w:rsidRPr="00171569">
        <w:rPr>
          <w:rFonts w:ascii="Arial" w:hAnsi="Arial" w:cs="Arial"/>
          <w:color w:val="000000" w:themeColor="text1"/>
          <w:sz w:val="24"/>
          <w:szCs w:val="24"/>
        </w:rPr>
        <w:t>Федерального</w:t>
      </w:r>
      <w:r w:rsidRPr="00171569">
        <w:rPr>
          <w:rFonts w:ascii="Arial" w:hAnsi="Arial" w:cs="Arial"/>
          <w:color w:val="000000" w:themeColor="text1"/>
          <w:spacing w:val="40"/>
          <w:sz w:val="24"/>
          <w:szCs w:val="24"/>
        </w:rPr>
        <w:t xml:space="preserve"> </w:t>
      </w:r>
      <w:r w:rsidRPr="00171569">
        <w:rPr>
          <w:rFonts w:ascii="Arial" w:hAnsi="Arial" w:cs="Arial"/>
          <w:color w:val="000000" w:themeColor="text1"/>
          <w:sz w:val="24"/>
          <w:szCs w:val="24"/>
        </w:rPr>
        <w:t>закона</w:t>
      </w:r>
      <w:r w:rsidRPr="00171569">
        <w:rPr>
          <w:rFonts w:ascii="Arial" w:hAnsi="Arial" w:cs="Arial"/>
          <w:color w:val="000000" w:themeColor="text1"/>
          <w:spacing w:val="40"/>
          <w:sz w:val="24"/>
          <w:szCs w:val="24"/>
        </w:rPr>
        <w:t xml:space="preserve"> </w:t>
      </w:r>
      <w:r w:rsidRPr="00171569">
        <w:rPr>
          <w:rFonts w:ascii="Arial" w:hAnsi="Arial" w:cs="Arial"/>
          <w:color w:val="000000" w:themeColor="text1"/>
          <w:sz w:val="24"/>
          <w:szCs w:val="24"/>
        </w:rPr>
        <w:t>№</w:t>
      </w:r>
      <w:r w:rsidRPr="00171569">
        <w:rPr>
          <w:rFonts w:ascii="Arial" w:hAnsi="Arial" w:cs="Arial"/>
          <w:color w:val="000000" w:themeColor="text1"/>
          <w:spacing w:val="40"/>
          <w:sz w:val="24"/>
          <w:szCs w:val="24"/>
        </w:rPr>
        <w:t xml:space="preserve"> </w:t>
      </w:r>
      <w:r w:rsidRPr="00171569">
        <w:rPr>
          <w:rFonts w:ascii="Arial" w:hAnsi="Arial" w:cs="Arial"/>
          <w:color w:val="000000" w:themeColor="text1"/>
          <w:sz w:val="24"/>
          <w:szCs w:val="24"/>
        </w:rPr>
        <w:t>210-ФЗ</w:t>
      </w:r>
      <w:r w:rsidRPr="00171569">
        <w:rPr>
          <w:rFonts w:ascii="Arial" w:hAnsi="Arial" w:cs="Arial"/>
          <w:color w:val="000000" w:themeColor="text1"/>
          <w:spacing w:val="40"/>
          <w:sz w:val="24"/>
          <w:szCs w:val="24"/>
        </w:rPr>
        <w:t xml:space="preserve"> </w:t>
      </w:r>
      <w:r w:rsidRPr="00171569">
        <w:rPr>
          <w:rFonts w:ascii="Arial" w:hAnsi="Arial" w:cs="Arial"/>
          <w:color w:val="000000" w:themeColor="text1"/>
          <w:sz w:val="24"/>
          <w:szCs w:val="24"/>
        </w:rPr>
        <w:t>для реализации своих функций МФЦ вправе привлекать иные организации.</w:t>
      </w:r>
    </w:p>
    <w:p w:rsidR="00DC61D7" w:rsidRPr="00171569" w:rsidRDefault="00DC61D7" w:rsidP="00DC61D7">
      <w:pPr>
        <w:pStyle w:val="a8"/>
        <w:jc w:val="both"/>
        <w:rPr>
          <w:rFonts w:ascii="Arial" w:hAnsi="Arial" w:cs="Arial"/>
          <w:color w:val="000000" w:themeColor="text1"/>
          <w:sz w:val="24"/>
          <w:szCs w:val="24"/>
        </w:rPr>
      </w:pPr>
    </w:p>
    <w:p w:rsidR="00DC61D7" w:rsidRPr="00CF14CD" w:rsidRDefault="00DC61D7" w:rsidP="00DC61D7">
      <w:pPr>
        <w:pStyle w:val="a8"/>
        <w:jc w:val="center"/>
        <w:rPr>
          <w:rFonts w:ascii="Arial" w:hAnsi="Arial" w:cs="Arial"/>
          <w:b/>
          <w:color w:val="000000" w:themeColor="text1"/>
          <w:spacing w:val="-2"/>
          <w:sz w:val="24"/>
          <w:szCs w:val="24"/>
        </w:rPr>
      </w:pPr>
      <w:r w:rsidRPr="00CF14CD">
        <w:rPr>
          <w:rFonts w:ascii="Arial" w:hAnsi="Arial" w:cs="Arial"/>
          <w:b/>
          <w:color w:val="000000" w:themeColor="text1"/>
          <w:sz w:val="24"/>
          <w:szCs w:val="24"/>
        </w:rPr>
        <w:t>Информирование</w:t>
      </w:r>
      <w:r w:rsidRPr="00CF14CD">
        <w:rPr>
          <w:rFonts w:ascii="Arial" w:hAnsi="Arial" w:cs="Arial"/>
          <w:b/>
          <w:color w:val="000000" w:themeColor="text1"/>
          <w:spacing w:val="-15"/>
          <w:sz w:val="24"/>
          <w:szCs w:val="24"/>
        </w:rPr>
        <w:t xml:space="preserve"> </w:t>
      </w:r>
      <w:r w:rsidRPr="00CF14CD">
        <w:rPr>
          <w:rFonts w:ascii="Arial" w:hAnsi="Arial" w:cs="Arial"/>
          <w:b/>
          <w:color w:val="000000" w:themeColor="text1"/>
          <w:spacing w:val="-2"/>
          <w:sz w:val="24"/>
          <w:szCs w:val="24"/>
        </w:rPr>
        <w:t>заявителей</w:t>
      </w:r>
    </w:p>
    <w:p w:rsidR="00DC61D7" w:rsidRPr="00171569" w:rsidRDefault="00DC61D7" w:rsidP="00DC61D7">
      <w:pPr>
        <w:pStyle w:val="a8"/>
        <w:jc w:val="both"/>
        <w:rPr>
          <w:rFonts w:ascii="Arial" w:hAnsi="Arial" w:cs="Arial"/>
          <w:color w:val="000000" w:themeColor="text1"/>
          <w:sz w:val="24"/>
          <w:szCs w:val="24"/>
        </w:rPr>
      </w:pPr>
    </w:p>
    <w:p w:rsidR="00DC61D7" w:rsidRPr="00171569" w:rsidRDefault="00DC61D7" w:rsidP="00DC61D7">
      <w:pPr>
        <w:pStyle w:val="a8"/>
        <w:jc w:val="both"/>
        <w:rPr>
          <w:rFonts w:ascii="Arial" w:hAnsi="Arial" w:cs="Arial"/>
          <w:color w:val="000000" w:themeColor="text1"/>
          <w:sz w:val="24"/>
          <w:szCs w:val="24"/>
        </w:rPr>
      </w:pPr>
      <w:r>
        <w:rPr>
          <w:rFonts w:ascii="Arial" w:hAnsi="Arial" w:cs="Arial"/>
          <w:color w:val="000000" w:themeColor="text1"/>
          <w:sz w:val="24"/>
          <w:szCs w:val="24"/>
        </w:rPr>
        <w:tab/>
        <w:t xml:space="preserve">6.2. </w:t>
      </w:r>
      <w:r w:rsidRPr="00171569">
        <w:rPr>
          <w:rFonts w:ascii="Arial" w:hAnsi="Arial" w:cs="Arial"/>
          <w:color w:val="000000" w:themeColor="text1"/>
          <w:sz w:val="24"/>
          <w:szCs w:val="24"/>
        </w:rPr>
        <w:t xml:space="preserve">Информирование заявителя МФЦ осуществляется следующими </w:t>
      </w:r>
      <w:r w:rsidRPr="00171569">
        <w:rPr>
          <w:rFonts w:ascii="Arial" w:hAnsi="Arial" w:cs="Arial"/>
          <w:color w:val="000000" w:themeColor="text1"/>
          <w:spacing w:val="-2"/>
          <w:sz w:val="24"/>
          <w:szCs w:val="24"/>
        </w:rPr>
        <w:t>способами:</w:t>
      </w:r>
    </w:p>
    <w:p w:rsidR="00DC61D7" w:rsidRDefault="00DC61D7" w:rsidP="00DC61D7">
      <w:pPr>
        <w:pStyle w:val="a8"/>
        <w:jc w:val="both"/>
        <w:rPr>
          <w:rFonts w:ascii="Arial" w:hAnsi="Arial" w:cs="Arial"/>
          <w:color w:val="000000" w:themeColor="text1"/>
          <w:sz w:val="24"/>
          <w:szCs w:val="24"/>
        </w:rPr>
      </w:pPr>
      <w:r>
        <w:rPr>
          <w:rFonts w:ascii="Arial" w:hAnsi="Arial" w:cs="Arial"/>
          <w:color w:val="000000" w:themeColor="text1"/>
          <w:sz w:val="24"/>
          <w:szCs w:val="24"/>
        </w:rPr>
        <w:tab/>
      </w:r>
      <w:r w:rsidRPr="00171569">
        <w:rPr>
          <w:rFonts w:ascii="Arial" w:hAnsi="Arial" w:cs="Arial"/>
          <w:color w:val="000000" w:themeColor="text1"/>
          <w:sz w:val="24"/>
          <w:szCs w:val="24"/>
        </w:rPr>
        <w:t>а)</w:t>
      </w:r>
      <w:r w:rsidRPr="00171569">
        <w:rPr>
          <w:rFonts w:ascii="Arial" w:hAnsi="Arial" w:cs="Arial"/>
          <w:color w:val="000000" w:themeColor="text1"/>
          <w:spacing w:val="40"/>
          <w:sz w:val="24"/>
          <w:szCs w:val="24"/>
        </w:rPr>
        <w:t xml:space="preserve"> </w:t>
      </w:r>
      <w:r w:rsidRPr="00171569">
        <w:rPr>
          <w:rFonts w:ascii="Arial" w:hAnsi="Arial" w:cs="Arial"/>
          <w:color w:val="000000" w:themeColor="text1"/>
          <w:sz w:val="24"/>
          <w:szCs w:val="24"/>
        </w:rPr>
        <w:t>посредством</w:t>
      </w:r>
      <w:r w:rsidRPr="00171569">
        <w:rPr>
          <w:rFonts w:ascii="Arial" w:hAnsi="Arial" w:cs="Arial"/>
          <w:color w:val="000000" w:themeColor="text1"/>
          <w:spacing w:val="40"/>
          <w:sz w:val="24"/>
          <w:szCs w:val="24"/>
        </w:rPr>
        <w:t xml:space="preserve"> </w:t>
      </w:r>
      <w:r w:rsidRPr="00171569">
        <w:rPr>
          <w:rFonts w:ascii="Arial" w:hAnsi="Arial" w:cs="Arial"/>
          <w:color w:val="000000" w:themeColor="text1"/>
          <w:sz w:val="24"/>
          <w:szCs w:val="24"/>
        </w:rPr>
        <w:t>привлечения</w:t>
      </w:r>
      <w:r w:rsidRPr="00171569">
        <w:rPr>
          <w:rFonts w:ascii="Arial" w:hAnsi="Arial" w:cs="Arial"/>
          <w:color w:val="000000" w:themeColor="text1"/>
          <w:spacing w:val="40"/>
          <w:sz w:val="24"/>
          <w:szCs w:val="24"/>
        </w:rPr>
        <w:t xml:space="preserve"> </w:t>
      </w:r>
      <w:r w:rsidRPr="00171569">
        <w:rPr>
          <w:rFonts w:ascii="Arial" w:hAnsi="Arial" w:cs="Arial"/>
          <w:color w:val="000000" w:themeColor="text1"/>
          <w:sz w:val="24"/>
          <w:szCs w:val="24"/>
        </w:rPr>
        <w:t>средств</w:t>
      </w:r>
      <w:r w:rsidRPr="00171569">
        <w:rPr>
          <w:rFonts w:ascii="Arial" w:hAnsi="Arial" w:cs="Arial"/>
          <w:color w:val="000000" w:themeColor="text1"/>
          <w:spacing w:val="40"/>
          <w:sz w:val="24"/>
          <w:szCs w:val="24"/>
        </w:rPr>
        <w:t xml:space="preserve"> </w:t>
      </w:r>
      <w:r w:rsidRPr="00171569">
        <w:rPr>
          <w:rFonts w:ascii="Arial" w:hAnsi="Arial" w:cs="Arial"/>
          <w:color w:val="000000" w:themeColor="text1"/>
          <w:sz w:val="24"/>
          <w:szCs w:val="24"/>
        </w:rPr>
        <w:t>массовой</w:t>
      </w:r>
      <w:r w:rsidRPr="00171569">
        <w:rPr>
          <w:rFonts w:ascii="Arial" w:hAnsi="Arial" w:cs="Arial"/>
          <w:color w:val="000000" w:themeColor="text1"/>
          <w:spacing w:val="40"/>
          <w:sz w:val="24"/>
          <w:szCs w:val="24"/>
        </w:rPr>
        <w:t xml:space="preserve"> </w:t>
      </w:r>
      <w:r w:rsidRPr="00171569">
        <w:rPr>
          <w:rFonts w:ascii="Arial" w:hAnsi="Arial" w:cs="Arial"/>
          <w:color w:val="000000" w:themeColor="text1"/>
          <w:sz w:val="24"/>
          <w:szCs w:val="24"/>
        </w:rPr>
        <w:t>информации,</w:t>
      </w:r>
      <w:r w:rsidRPr="00171569">
        <w:rPr>
          <w:rFonts w:ascii="Arial" w:hAnsi="Arial" w:cs="Arial"/>
          <w:color w:val="000000" w:themeColor="text1"/>
          <w:spacing w:val="40"/>
          <w:sz w:val="24"/>
          <w:szCs w:val="24"/>
        </w:rPr>
        <w:t xml:space="preserve"> </w:t>
      </w:r>
      <w:r w:rsidRPr="00171569">
        <w:rPr>
          <w:rFonts w:ascii="Arial" w:hAnsi="Arial" w:cs="Arial"/>
          <w:color w:val="000000" w:themeColor="text1"/>
          <w:sz w:val="24"/>
          <w:szCs w:val="24"/>
        </w:rPr>
        <w:t>а</w:t>
      </w:r>
      <w:r w:rsidRPr="00171569">
        <w:rPr>
          <w:rFonts w:ascii="Arial" w:hAnsi="Arial" w:cs="Arial"/>
          <w:color w:val="000000" w:themeColor="text1"/>
          <w:spacing w:val="40"/>
          <w:sz w:val="24"/>
          <w:szCs w:val="24"/>
        </w:rPr>
        <w:t xml:space="preserve"> </w:t>
      </w:r>
      <w:r w:rsidRPr="00171569">
        <w:rPr>
          <w:rFonts w:ascii="Arial" w:hAnsi="Arial" w:cs="Arial"/>
          <w:color w:val="000000" w:themeColor="text1"/>
          <w:sz w:val="24"/>
          <w:szCs w:val="24"/>
        </w:rPr>
        <w:t>также</w:t>
      </w:r>
      <w:r w:rsidRPr="00171569">
        <w:rPr>
          <w:rFonts w:ascii="Arial" w:hAnsi="Arial" w:cs="Arial"/>
          <w:color w:val="000000" w:themeColor="text1"/>
          <w:spacing w:val="40"/>
          <w:sz w:val="24"/>
          <w:szCs w:val="24"/>
        </w:rPr>
        <w:t xml:space="preserve"> </w:t>
      </w:r>
      <w:r w:rsidRPr="00171569">
        <w:rPr>
          <w:rFonts w:ascii="Arial" w:hAnsi="Arial" w:cs="Arial"/>
          <w:color w:val="000000" w:themeColor="text1"/>
          <w:sz w:val="24"/>
          <w:szCs w:val="24"/>
        </w:rPr>
        <w:t>путем размещения</w:t>
      </w:r>
      <w:r w:rsidRPr="00171569">
        <w:rPr>
          <w:rFonts w:ascii="Arial" w:hAnsi="Arial" w:cs="Arial"/>
          <w:color w:val="000000" w:themeColor="text1"/>
          <w:spacing w:val="-7"/>
          <w:sz w:val="24"/>
          <w:szCs w:val="24"/>
        </w:rPr>
        <w:t xml:space="preserve"> </w:t>
      </w:r>
      <w:r w:rsidRPr="00171569">
        <w:rPr>
          <w:rFonts w:ascii="Arial" w:hAnsi="Arial" w:cs="Arial"/>
          <w:color w:val="000000" w:themeColor="text1"/>
          <w:sz w:val="24"/>
          <w:szCs w:val="24"/>
        </w:rPr>
        <w:t>информации</w:t>
      </w:r>
      <w:r w:rsidRPr="00171569">
        <w:rPr>
          <w:rFonts w:ascii="Arial" w:hAnsi="Arial" w:cs="Arial"/>
          <w:color w:val="000000" w:themeColor="text1"/>
          <w:spacing w:val="-7"/>
          <w:sz w:val="24"/>
          <w:szCs w:val="24"/>
        </w:rPr>
        <w:t xml:space="preserve"> </w:t>
      </w:r>
      <w:r w:rsidRPr="00171569">
        <w:rPr>
          <w:rFonts w:ascii="Arial" w:hAnsi="Arial" w:cs="Arial"/>
          <w:color w:val="000000" w:themeColor="text1"/>
          <w:sz w:val="24"/>
          <w:szCs w:val="24"/>
        </w:rPr>
        <w:t>на</w:t>
      </w:r>
      <w:r w:rsidRPr="00171569">
        <w:rPr>
          <w:rFonts w:ascii="Arial" w:hAnsi="Arial" w:cs="Arial"/>
          <w:color w:val="000000" w:themeColor="text1"/>
          <w:spacing w:val="-7"/>
          <w:sz w:val="24"/>
          <w:szCs w:val="24"/>
        </w:rPr>
        <w:t xml:space="preserve"> </w:t>
      </w:r>
      <w:r w:rsidRPr="00171569">
        <w:rPr>
          <w:rFonts w:ascii="Arial" w:hAnsi="Arial" w:cs="Arial"/>
          <w:color w:val="000000" w:themeColor="text1"/>
          <w:sz w:val="24"/>
          <w:szCs w:val="24"/>
        </w:rPr>
        <w:t>официальных</w:t>
      </w:r>
      <w:r w:rsidRPr="00171569">
        <w:rPr>
          <w:rFonts w:ascii="Arial" w:hAnsi="Arial" w:cs="Arial"/>
          <w:color w:val="000000" w:themeColor="text1"/>
          <w:spacing w:val="-5"/>
          <w:sz w:val="24"/>
          <w:szCs w:val="24"/>
        </w:rPr>
        <w:t xml:space="preserve"> </w:t>
      </w:r>
      <w:r w:rsidRPr="00171569">
        <w:rPr>
          <w:rFonts w:ascii="Arial" w:hAnsi="Arial" w:cs="Arial"/>
          <w:color w:val="000000" w:themeColor="text1"/>
          <w:sz w:val="24"/>
          <w:szCs w:val="24"/>
        </w:rPr>
        <w:t>сайтах</w:t>
      </w:r>
      <w:r w:rsidRPr="00171569">
        <w:rPr>
          <w:rFonts w:ascii="Arial" w:hAnsi="Arial" w:cs="Arial"/>
          <w:color w:val="000000" w:themeColor="text1"/>
          <w:spacing w:val="-6"/>
          <w:sz w:val="24"/>
          <w:szCs w:val="24"/>
        </w:rPr>
        <w:t xml:space="preserve"> </w:t>
      </w:r>
      <w:r w:rsidRPr="00171569">
        <w:rPr>
          <w:rFonts w:ascii="Arial" w:hAnsi="Arial" w:cs="Arial"/>
          <w:color w:val="000000" w:themeColor="text1"/>
          <w:sz w:val="24"/>
          <w:szCs w:val="24"/>
        </w:rPr>
        <w:t>и</w:t>
      </w:r>
      <w:r w:rsidRPr="00171569">
        <w:rPr>
          <w:rFonts w:ascii="Arial" w:hAnsi="Arial" w:cs="Arial"/>
          <w:color w:val="000000" w:themeColor="text1"/>
          <w:spacing w:val="-7"/>
          <w:sz w:val="24"/>
          <w:szCs w:val="24"/>
        </w:rPr>
        <w:t xml:space="preserve"> </w:t>
      </w:r>
      <w:r w:rsidRPr="00171569">
        <w:rPr>
          <w:rFonts w:ascii="Arial" w:hAnsi="Arial" w:cs="Arial"/>
          <w:color w:val="000000" w:themeColor="text1"/>
          <w:sz w:val="24"/>
          <w:szCs w:val="24"/>
        </w:rPr>
        <w:t>информационных</w:t>
      </w:r>
      <w:r w:rsidRPr="00171569">
        <w:rPr>
          <w:rFonts w:ascii="Arial" w:hAnsi="Arial" w:cs="Arial"/>
          <w:color w:val="000000" w:themeColor="text1"/>
          <w:spacing w:val="-5"/>
          <w:sz w:val="24"/>
          <w:szCs w:val="24"/>
        </w:rPr>
        <w:t xml:space="preserve"> </w:t>
      </w:r>
      <w:r w:rsidRPr="00171569">
        <w:rPr>
          <w:rFonts w:ascii="Arial" w:hAnsi="Arial" w:cs="Arial"/>
          <w:color w:val="000000" w:themeColor="text1"/>
          <w:sz w:val="24"/>
          <w:szCs w:val="24"/>
        </w:rPr>
        <w:t xml:space="preserve">стендах МФЦ; </w:t>
      </w:r>
    </w:p>
    <w:p w:rsidR="00DC61D7" w:rsidRPr="00171569" w:rsidRDefault="00DC61D7" w:rsidP="00DC61D7">
      <w:pPr>
        <w:pStyle w:val="a8"/>
        <w:jc w:val="both"/>
        <w:rPr>
          <w:rFonts w:ascii="Arial" w:hAnsi="Arial" w:cs="Arial"/>
          <w:color w:val="000000" w:themeColor="text1"/>
          <w:sz w:val="24"/>
          <w:szCs w:val="24"/>
        </w:rPr>
      </w:pPr>
      <w:r>
        <w:rPr>
          <w:rFonts w:ascii="Arial" w:hAnsi="Arial" w:cs="Arial"/>
          <w:color w:val="000000" w:themeColor="text1"/>
          <w:sz w:val="24"/>
          <w:szCs w:val="24"/>
        </w:rPr>
        <w:tab/>
      </w:r>
      <w:r w:rsidRPr="00171569">
        <w:rPr>
          <w:rFonts w:ascii="Arial" w:hAnsi="Arial" w:cs="Arial"/>
          <w:color w:val="000000" w:themeColor="text1"/>
          <w:sz w:val="24"/>
          <w:szCs w:val="24"/>
        </w:rPr>
        <w:t>б)</w:t>
      </w:r>
      <w:r w:rsidRPr="00171569">
        <w:rPr>
          <w:rFonts w:ascii="Arial" w:hAnsi="Arial" w:cs="Arial"/>
          <w:color w:val="000000" w:themeColor="text1"/>
          <w:spacing w:val="-5"/>
          <w:sz w:val="24"/>
          <w:szCs w:val="24"/>
        </w:rPr>
        <w:t xml:space="preserve"> </w:t>
      </w:r>
      <w:r w:rsidRPr="00171569">
        <w:rPr>
          <w:rFonts w:ascii="Arial" w:hAnsi="Arial" w:cs="Arial"/>
          <w:color w:val="000000" w:themeColor="text1"/>
          <w:sz w:val="24"/>
          <w:szCs w:val="24"/>
        </w:rPr>
        <w:t>при</w:t>
      </w:r>
      <w:r w:rsidRPr="00171569">
        <w:rPr>
          <w:rFonts w:ascii="Arial" w:hAnsi="Arial" w:cs="Arial"/>
          <w:color w:val="000000" w:themeColor="text1"/>
          <w:spacing w:val="-4"/>
          <w:sz w:val="24"/>
          <w:szCs w:val="24"/>
        </w:rPr>
        <w:t xml:space="preserve"> </w:t>
      </w:r>
      <w:r w:rsidRPr="00171569">
        <w:rPr>
          <w:rFonts w:ascii="Arial" w:hAnsi="Arial" w:cs="Arial"/>
          <w:color w:val="000000" w:themeColor="text1"/>
          <w:sz w:val="24"/>
          <w:szCs w:val="24"/>
        </w:rPr>
        <w:t>обращении</w:t>
      </w:r>
      <w:r w:rsidRPr="00171569">
        <w:rPr>
          <w:rFonts w:ascii="Arial" w:hAnsi="Arial" w:cs="Arial"/>
          <w:color w:val="000000" w:themeColor="text1"/>
          <w:spacing w:val="-4"/>
          <w:sz w:val="24"/>
          <w:szCs w:val="24"/>
        </w:rPr>
        <w:t xml:space="preserve"> </w:t>
      </w:r>
      <w:r w:rsidRPr="00171569">
        <w:rPr>
          <w:rFonts w:ascii="Arial" w:hAnsi="Arial" w:cs="Arial"/>
          <w:color w:val="000000" w:themeColor="text1"/>
          <w:sz w:val="24"/>
          <w:szCs w:val="24"/>
        </w:rPr>
        <w:t>заявителя</w:t>
      </w:r>
      <w:r w:rsidRPr="00171569">
        <w:rPr>
          <w:rFonts w:ascii="Arial" w:hAnsi="Arial" w:cs="Arial"/>
          <w:color w:val="000000" w:themeColor="text1"/>
          <w:spacing w:val="-4"/>
          <w:sz w:val="24"/>
          <w:szCs w:val="24"/>
        </w:rPr>
        <w:t xml:space="preserve"> </w:t>
      </w:r>
      <w:r w:rsidRPr="00171569">
        <w:rPr>
          <w:rFonts w:ascii="Arial" w:hAnsi="Arial" w:cs="Arial"/>
          <w:color w:val="000000" w:themeColor="text1"/>
          <w:sz w:val="24"/>
          <w:szCs w:val="24"/>
        </w:rPr>
        <w:t>в</w:t>
      </w:r>
      <w:r w:rsidRPr="00171569">
        <w:rPr>
          <w:rFonts w:ascii="Arial" w:hAnsi="Arial" w:cs="Arial"/>
          <w:color w:val="000000" w:themeColor="text1"/>
          <w:spacing w:val="-3"/>
          <w:sz w:val="24"/>
          <w:szCs w:val="24"/>
        </w:rPr>
        <w:t xml:space="preserve"> </w:t>
      </w:r>
      <w:r w:rsidRPr="00171569">
        <w:rPr>
          <w:rFonts w:ascii="Arial" w:hAnsi="Arial" w:cs="Arial"/>
          <w:color w:val="000000" w:themeColor="text1"/>
          <w:sz w:val="24"/>
          <w:szCs w:val="24"/>
        </w:rPr>
        <w:t>МФЦ</w:t>
      </w:r>
      <w:r w:rsidRPr="00171569">
        <w:rPr>
          <w:rFonts w:ascii="Arial" w:hAnsi="Arial" w:cs="Arial"/>
          <w:color w:val="000000" w:themeColor="text1"/>
          <w:spacing w:val="-5"/>
          <w:sz w:val="24"/>
          <w:szCs w:val="24"/>
        </w:rPr>
        <w:t xml:space="preserve"> </w:t>
      </w:r>
      <w:r w:rsidRPr="00171569">
        <w:rPr>
          <w:rFonts w:ascii="Arial" w:hAnsi="Arial" w:cs="Arial"/>
          <w:color w:val="000000" w:themeColor="text1"/>
          <w:sz w:val="24"/>
          <w:szCs w:val="24"/>
        </w:rPr>
        <w:t>лично,</w:t>
      </w:r>
      <w:r w:rsidRPr="00171569">
        <w:rPr>
          <w:rFonts w:ascii="Arial" w:hAnsi="Arial" w:cs="Arial"/>
          <w:color w:val="000000" w:themeColor="text1"/>
          <w:spacing w:val="-9"/>
          <w:sz w:val="24"/>
          <w:szCs w:val="24"/>
        </w:rPr>
        <w:t xml:space="preserve"> </w:t>
      </w:r>
      <w:r w:rsidRPr="00171569">
        <w:rPr>
          <w:rFonts w:ascii="Arial" w:hAnsi="Arial" w:cs="Arial"/>
          <w:color w:val="000000" w:themeColor="text1"/>
          <w:sz w:val="24"/>
          <w:szCs w:val="24"/>
        </w:rPr>
        <w:t>по</w:t>
      </w:r>
      <w:r w:rsidRPr="00171569">
        <w:rPr>
          <w:rFonts w:ascii="Arial" w:hAnsi="Arial" w:cs="Arial"/>
          <w:color w:val="000000" w:themeColor="text1"/>
          <w:spacing w:val="-4"/>
          <w:sz w:val="24"/>
          <w:szCs w:val="24"/>
        </w:rPr>
        <w:t xml:space="preserve"> </w:t>
      </w:r>
      <w:r w:rsidRPr="00171569">
        <w:rPr>
          <w:rFonts w:ascii="Arial" w:hAnsi="Arial" w:cs="Arial"/>
          <w:color w:val="000000" w:themeColor="text1"/>
          <w:sz w:val="24"/>
          <w:szCs w:val="24"/>
        </w:rPr>
        <w:t>телефону,</w:t>
      </w:r>
      <w:r w:rsidRPr="00171569">
        <w:rPr>
          <w:rFonts w:ascii="Arial" w:hAnsi="Arial" w:cs="Arial"/>
          <w:color w:val="000000" w:themeColor="text1"/>
          <w:spacing w:val="-5"/>
          <w:sz w:val="24"/>
          <w:szCs w:val="24"/>
        </w:rPr>
        <w:t xml:space="preserve"> </w:t>
      </w:r>
      <w:r w:rsidRPr="00171569">
        <w:rPr>
          <w:rFonts w:ascii="Arial" w:hAnsi="Arial" w:cs="Arial"/>
          <w:color w:val="000000" w:themeColor="text1"/>
          <w:sz w:val="24"/>
          <w:szCs w:val="24"/>
        </w:rPr>
        <w:t>посредством</w:t>
      </w:r>
      <w:r w:rsidRPr="00171569">
        <w:rPr>
          <w:rFonts w:ascii="Arial" w:hAnsi="Arial" w:cs="Arial"/>
          <w:color w:val="000000" w:themeColor="text1"/>
          <w:spacing w:val="-8"/>
          <w:sz w:val="24"/>
          <w:szCs w:val="24"/>
        </w:rPr>
        <w:t xml:space="preserve"> </w:t>
      </w:r>
      <w:r w:rsidRPr="00171569">
        <w:rPr>
          <w:rFonts w:ascii="Arial" w:hAnsi="Arial" w:cs="Arial"/>
          <w:color w:val="000000" w:themeColor="text1"/>
          <w:sz w:val="24"/>
          <w:szCs w:val="24"/>
        </w:rPr>
        <w:t>почтовых</w:t>
      </w:r>
      <w:r>
        <w:rPr>
          <w:rFonts w:ascii="Arial" w:hAnsi="Arial" w:cs="Arial"/>
          <w:color w:val="000000" w:themeColor="text1"/>
          <w:sz w:val="24"/>
          <w:szCs w:val="24"/>
        </w:rPr>
        <w:t xml:space="preserve"> </w:t>
      </w:r>
      <w:r w:rsidRPr="00171569">
        <w:rPr>
          <w:rFonts w:ascii="Arial" w:hAnsi="Arial" w:cs="Arial"/>
          <w:color w:val="000000" w:themeColor="text1"/>
          <w:sz w:val="24"/>
          <w:szCs w:val="24"/>
        </w:rPr>
        <w:t>отправлений,</w:t>
      </w:r>
      <w:r w:rsidRPr="00171569">
        <w:rPr>
          <w:rFonts w:ascii="Arial" w:hAnsi="Arial" w:cs="Arial"/>
          <w:color w:val="000000" w:themeColor="text1"/>
          <w:spacing w:val="-7"/>
          <w:sz w:val="24"/>
          <w:szCs w:val="24"/>
        </w:rPr>
        <w:t xml:space="preserve"> </w:t>
      </w:r>
      <w:r w:rsidRPr="00171569">
        <w:rPr>
          <w:rFonts w:ascii="Arial" w:hAnsi="Arial" w:cs="Arial"/>
          <w:color w:val="000000" w:themeColor="text1"/>
          <w:sz w:val="24"/>
          <w:szCs w:val="24"/>
        </w:rPr>
        <w:t>либо</w:t>
      </w:r>
      <w:r w:rsidRPr="00171569">
        <w:rPr>
          <w:rFonts w:ascii="Arial" w:hAnsi="Arial" w:cs="Arial"/>
          <w:color w:val="000000" w:themeColor="text1"/>
          <w:spacing w:val="-6"/>
          <w:sz w:val="24"/>
          <w:szCs w:val="24"/>
        </w:rPr>
        <w:t xml:space="preserve"> </w:t>
      </w:r>
      <w:r w:rsidRPr="00171569">
        <w:rPr>
          <w:rFonts w:ascii="Arial" w:hAnsi="Arial" w:cs="Arial"/>
          <w:color w:val="000000" w:themeColor="text1"/>
          <w:sz w:val="24"/>
          <w:szCs w:val="24"/>
        </w:rPr>
        <w:t>по</w:t>
      </w:r>
      <w:r w:rsidRPr="00171569">
        <w:rPr>
          <w:rFonts w:ascii="Arial" w:hAnsi="Arial" w:cs="Arial"/>
          <w:color w:val="000000" w:themeColor="text1"/>
          <w:spacing w:val="-5"/>
          <w:sz w:val="24"/>
          <w:szCs w:val="24"/>
        </w:rPr>
        <w:t xml:space="preserve"> </w:t>
      </w:r>
      <w:r w:rsidRPr="00171569">
        <w:rPr>
          <w:rFonts w:ascii="Arial" w:hAnsi="Arial" w:cs="Arial"/>
          <w:color w:val="000000" w:themeColor="text1"/>
          <w:sz w:val="24"/>
          <w:szCs w:val="24"/>
        </w:rPr>
        <w:t>электронной</w:t>
      </w:r>
      <w:r w:rsidRPr="00171569">
        <w:rPr>
          <w:rFonts w:ascii="Arial" w:hAnsi="Arial" w:cs="Arial"/>
          <w:color w:val="000000" w:themeColor="text1"/>
          <w:spacing w:val="-8"/>
          <w:sz w:val="24"/>
          <w:szCs w:val="24"/>
        </w:rPr>
        <w:t xml:space="preserve"> </w:t>
      </w:r>
      <w:r w:rsidRPr="00171569">
        <w:rPr>
          <w:rFonts w:ascii="Arial" w:hAnsi="Arial" w:cs="Arial"/>
          <w:color w:val="000000" w:themeColor="text1"/>
          <w:spacing w:val="-2"/>
          <w:sz w:val="24"/>
          <w:szCs w:val="24"/>
        </w:rPr>
        <w:t>почте.</w:t>
      </w:r>
    </w:p>
    <w:p w:rsidR="00DC61D7" w:rsidRPr="00171569" w:rsidRDefault="00DC61D7" w:rsidP="00DC61D7">
      <w:pPr>
        <w:pStyle w:val="a8"/>
        <w:jc w:val="both"/>
        <w:rPr>
          <w:rFonts w:ascii="Arial" w:hAnsi="Arial" w:cs="Arial"/>
          <w:color w:val="000000" w:themeColor="text1"/>
          <w:sz w:val="24"/>
          <w:szCs w:val="24"/>
        </w:rPr>
      </w:pPr>
      <w:r>
        <w:rPr>
          <w:rFonts w:ascii="Arial" w:hAnsi="Arial" w:cs="Arial"/>
          <w:color w:val="000000" w:themeColor="text1"/>
          <w:sz w:val="24"/>
          <w:szCs w:val="24"/>
        </w:rPr>
        <w:tab/>
      </w:r>
      <w:r w:rsidRPr="00171569">
        <w:rPr>
          <w:rFonts w:ascii="Arial" w:hAnsi="Arial" w:cs="Arial"/>
          <w:color w:val="000000" w:themeColor="text1"/>
          <w:sz w:val="24"/>
          <w:szCs w:val="24"/>
        </w:rPr>
        <w:t>При</w:t>
      </w:r>
      <w:r w:rsidRPr="00171569">
        <w:rPr>
          <w:rFonts w:ascii="Arial" w:hAnsi="Arial" w:cs="Arial"/>
          <w:color w:val="000000" w:themeColor="text1"/>
          <w:spacing w:val="-2"/>
          <w:sz w:val="24"/>
          <w:szCs w:val="24"/>
        </w:rPr>
        <w:t xml:space="preserve"> </w:t>
      </w:r>
      <w:r w:rsidRPr="00171569">
        <w:rPr>
          <w:rFonts w:ascii="Arial" w:hAnsi="Arial" w:cs="Arial"/>
          <w:color w:val="000000" w:themeColor="text1"/>
          <w:sz w:val="24"/>
          <w:szCs w:val="24"/>
        </w:rPr>
        <w:t>личном</w:t>
      </w:r>
      <w:r w:rsidRPr="00171569">
        <w:rPr>
          <w:rFonts w:ascii="Arial" w:hAnsi="Arial" w:cs="Arial"/>
          <w:color w:val="000000" w:themeColor="text1"/>
          <w:spacing w:val="-3"/>
          <w:sz w:val="24"/>
          <w:szCs w:val="24"/>
        </w:rPr>
        <w:t xml:space="preserve"> </w:t>
      </w:r>
      <w:r w:rsidRPr="00171569">
        <w:rPr>
          <w:rFonts w:ascii="Arial" w:hAnsi="Arial" w:cs="Arial"/>
          <w:color w:val="000000" w:themeColor="text1"/>
          <w:sz w:val="24"/>
          <w:szCs w:val="24"/>
        </w:rPr>
        <w:t>обращении</w:t>
      </w:r>
      <w:r w:rsidRPr="00171569">
        <w:rPr>
          <w:rFonts w:ascii="Arial" w:hAnsi="Arial" w:cs="Arial"/>
          <w:color w:val="000000" w:themeColor="text1"/>
          <w:spacing w:val="-2"/>
          <w:sz w:val="24"/>
          <w:szCs w:val="24"/>
        </w:rPr>
        <w:t xml:space="preserve"> </w:t>
      </w:r>
      <w:r w:rsidRPr="00171569">
        <w:rPr>
          <w:rFonts w:ascii="Arial" w:hAnsi="Arial" w:cs="Arial"/>
          <w:color w:val="000000" w:themeColor="text1"/>
          <w:sz w:val="24"/>
          <w:szCs w:val="24"/>
        </w:rPr>
        <w:t>работник МФЦ</w:t>
      </w:r>
      <w:r w:rsidRPr="00171569">
        <w:rPr>
          <w:rFonts w:ascii="Arial" w:hAnsi="Arial" w:cs="Arial"/>
          <w:color w:val="000000" w:themeColor="text1"/>
          <w:spacing w:val="-1"/>
          <w:sz w:val="24"/>
          <w:szCs w:val="24"/>
        </w:rPr>
        <w:t xml:space="preserve"> </w:t>
      </w:r>
      <w:r w:rsidRPr="00171569">
        <w:rPr>
          <w:rFonts w:ascii="Arial" w:hAnsi="Arial" w:cs="Arial"/>
          <w:color w:val="000000" w:themeColor="text1"/>
          <w:sz w:val="24"/>
          <w:szCs w:val="24"/>
        </w:rPr>
        <w:t>подробно</w:t>
      </w:r>
      <w:r w:rsidRPr="00171569">
        <w:rPr>
          <w:rFonts w:ascii="Arial" w:hAnsi="Arial" w:cs="Arial"/>
          <w:color w:val="000000" w:themeColor="text1"/>
          <w:spacing w:val="-2"/>
          <w:sz w:val="24"/>
          <w:szCs w:val="24"/>
        </w:rPr>
        <w:t xml:space="preserve"> </w:t>
      </w:r>
      <w:r w:rsidRPr="00171569">
        <w:rPr>
          <w:rFonts w:ascii="Arial" w:hAnsi="Arial" w:cs="Arial"/>
          <w:color w:val="000000" w:themeColor="text1"/>
          <w:sz w:val="24"/>
          <w:szCs w:val="24"/>
        </w:rPr>
        <w:t>информирует</w:t>
      </w:r>
      <w:r w:rsidRPr="00171569">
        <w:rPr>
          <w:rFonts w:ascii="Arial" w:hAnsi="Arial" w:cs="Arial"/>
          <w:color w:val="000000" w:themeColor="text1"/>
          <w:spacing w:val="-1"/>
          <w:sz w:val="24"/>
          <w:szCs w:val="24"/>
        </w:rPr>
        <w:t xml:space="preserve"> </w:t>
      </w:r>
      <w:r w:rsidRPr="00171569">
        <w:rPr>
          <w:rFonts w:ascii="Arial" w:hAnsi="Arial" w:cs="Arial"/>
          <w:color w:val="000000" w:themeColor="text1"/>
          <w:sz w:val="24"/>
          <w:szCs w:val="24"/>
        </w:rPr>
        <w:t>заявителей</w:t>
      </w:r>
      <w:r w:rsidRPr="00171569">
        <w:rPr>
          <w:rFonts w:ascii="Arial" w:hAnsi="Arial" w:cs="Arial"/>
          <w:color w:val="000000" w:themeColor="text1"/>
          <w:spacing w:val="-2"/>
          <w:sz w:val="24"/>
          <w:szCs w:val="24"/>
        </w:rPr>
        <w:t xml:space="preserve"> </w:t>
      </w:r>
      <w:r w:rsidRPr="00171569">
        <w:rPr>
          <w:rFonts w:ascii="Arial" w:hAnsi="Arial" w:cs="Arial"/>
          <w:color w:val="000000" w:themeColor="text1"/>
          <w:sz w:val="24"/>
          <w:szCs w:val="24"/>
        </w:rPr>
        <w:t>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w:t>
      </w:r>
      <w:r w:rsidRPr="00171569">
        <w:rPr>
          <w:rFonts w:ascii="Arial" w:hAnsi="Arial" w:cs="Arial"/>
          <w:color w:val="000000" w:themeColor="text1"/>
          <w:spacing w:val="80"/>
          <w:w w:val="150"/>
          <w:sz w:val="24"/>
          <w:szCs w:val="24"/>
        </w:rPr>
        <w:t xml:space="preserve"> </w:t>
      </w:r>
      <w:r w:rsidRPr="00171569">
        <w:rPr>
          <w:rFonts w:ascii="Arial" w:hAnsi="Arial" w:cs="Arial"/>
          <w:color w:val="000000" w:themeColor="text1"/>
          <w:sz w:val="24"/>
          <w:szCs w:val="24"/>
        </w:rPr>
        <w:t>-</w:t>
      </w:r>
      <w:r w:rsidRPr="00171569">
        <w:rPr>
          <w:rFonts w:ascii="Arial" w:hAnsi="Arial" w:cs="Arial"/>
          <w:color w:val="000000" w:themeColor="text1"/>
          <w:spacing w:val="80"/>
          <w:w w:val="150"/>
          <w:sz w:val="24"/>
          <w:szCs w:val="24"/>
        </w:rPr>
        <w:t xml:space="preserve"> </w:t>
      </w:r>
      <w:r w:rsidRPr="00171569">
        <w:rPr>
          <w:rFonts w:ascii="Arial" w:hAnsi="Arial" w:cs="Arial"/>
          <w:color w:val="000000" w:themeColor="text1"/>
          <w:sz w:val="24"/>
          <w:szCs w:val="24"/>
        </w:rPr>
        <w:t>не</w:t>
      </w:r>
      <w:r w:rsidRPr="00171569">
        <w:rPr>
          <w:rFonts w:ascii="Arial" w:hAnsi="Arial" w:cs="Arial"/>
          <w:color w:val="000000" w:themeColor="text1"/>
          <w:spacing w:val="80"/>
          <w:w w:val="150"/>
          <w:sz w:val="24"/>
          <w:szCs w:val="24"/>
        </w:rPr>
        <w:t xml:space="preserve"> </w:t>
      </w:r>
      <w:r w:rsidRPr="00171569">
        <w:rPr>
          <w:rFonts w:ascii="Arial" w:hAnsi="Arial" w:cs="Arial"/>
          <w:color w:val="000000" w:themeColor="text1"/>
          <w:sz w:val="24"/>
          <w:szCs w:val="24"/>
        </w:rPr>
        <w:t>более</w:t>
      </w:r>
      <w:r w:rsidRPr="00171569">
        <w:rPr>
          <w:rFonts w:ascii="Arial" w:hAnsi="Arial" w:cs="Arial"/>
          <w:color w:val="000000" w:themeColor="text1"/>
          <w:spacing w:val="80"/>
          <w:w w:val="150"/>
          <w:sz w:val="24"/>
          <w:szCs w:val="24"/>
        </w:rPr>
        <w:t xml:space="preserve"> </w:t>
      </w:r>
      <w:r w:rsidRPr="00171569">
        <w:rPr>
          <w:rFonts w:ascii="Arial" w:hAnsi="Arial" w:cs="Arial"/>
          <w:color w:val="000000" w:themeColor="text1"/>
          <w:sz w:val="24"/>
          <w:szCs w:val="24"/>
        </w:rPr>
        <w:t>15</w:t>
      </w:r>
      <w:r w:rsidRPr="00171569">
        <w:rPr>
          <w:rFonts w:ascii="Arial" w:hAnsi="Arial" w:cs="Arial"/>
          <w:color w:val="000000" w:themeColor="text1"/>
          <w:spacing w:val="80"/>
          <w:w w:val="150"/>
          <w:sz w:val="24"/>
          <w:szCs w:val="24"/>
        </w:rPr>
        <w:t xml:space="preserve"> </w:t>
      </w:r>
      <w:r w:rsidRPr="00171569">
        <w:rPr>
          <w:rFonts w:ascii="Arial" w:hAnsi="Arial" w:cs="Arial"/>
          <w:color w:val="000000" w:themeColor="text1"/>
          <w:sz w:val="24"/>
          <w:szCs w:val="24"/>
        </w:rPr>
        <w:t>минут,</w:t>
      </w:r>
      <w:r w:rsidRPr="00171569">
        <w:rPr>
          <w:rFonts w:ascii="Arial" w:hAnsi="Arial" w:cs="Arial"/>
          <w:color w:val="000000" w:themeColor="text1"/>
          <w:spacing w:val="80"/>
          <w:w w:val="150"/>
          <w:sz w:val="24"/>
          <w:szCs w:val="24"/>
        </w:rPr>
        <w:t xml:space="preserve"> </w:t>
      </w:r>
      <w:r w:rsidRPr="00171569">
        <w:rPr>
          <w:rFonts w:ascii="Arial" w:hAnsi="Arial" w:cs="Arial"/>
          <w:color w:val="000000" w:themeColor="text1"/>
          <w:sz w:val="24"/>
          <w:szCs w:val="24"/>
        </w:rPr>
        <w:t>время</w:t>
      </w:r>
      <w:r w:rsidRPr="00171569">
        <w:rPr>
          <w:rFonts w:ascii="Arial" w:hAnsi="Arial" w:cs="Arial"/>
          <w:color w:val="000000" w:themeColor="text1"/>
          <w:spacing w:val="80"/>
          <w:w w:val="150"/>
          <w:sz w:val="24"/>
          <w:szCs w:val="24"/>
        </w:rPr>
        <w:t xml:space="preserve"> </w:t>
      </w:r>
      <w:r w:rsidRPr="00171569">
        <w:rPr>
          <w:rFonts w:ascii="Arial" w:hAnsi="Arial" w:cs="Arial"/>
          <w:color w:val="000000" w:themeColor="text1"/>
          <w:sz w:val="24"/>
          <w:szCs w:val="24"/>
        </w:rPr>
        <w:t>ожидания</w:t>
      </w:r>
      <w:r w:rsidRPr="00171569">
        <w:rPr>
          <w:rFonts w:ascii="Arial" w:hAnsi="Arial" w:cs="Arial"/>
          <w:color w:val="000000" w:themeColor="text1"/>
          <w:spacing w:val="80"/>
          <w:w w:val="150"/>
          <w:sz w:val="24"/>
          <w:szCs w:val="24"/>
        </w:rPr>
        <w:t xml:space="preserve">  </w:t>
      </w:r>
      <w:r w:rsidRPr="00171569">
        <w:rPr>
          <w:rFonts w:ascii="Arial" w:hAnsi="Arial" w:cs="Arial"/>
          <w:color w:val="000000" w:themeColor="text1"/>
          <w:sz w:val="24"/>
          <w:szCs w:val="24"/>
        </w:rPr>
        <w:t>в</w:t>
      </w:r>
      <w:r w:rsidRPr="00171569">
        <w:rPr>
          <w:rFonts w:ascii="Arial" w:hAnsi="Arial" w:cs="Arial"/>
          <w:color w:val="000000" w:themeColor="text1"/>
          <w:spacing w:val="80"/>
          <w:w w:val="150"/>
          <w:sz w:val="24"/>
          <w:szCs w:val="24"/>
        </w:rPr>
        <w:t xml:space="preserve">  </w:t>
      </w:r>
      <w:r w:rsidRPr="00171569">
        <w:rPr>
          <w:rFonts w:ascii="Arial" w:hAnsi="Arial" w:cs="Arial"/>
          <w:color w:val="000000" w:themeColor="text1"/>
          <w:sz w:val="24"/>
          <w:szCs w:val="24"/>
        </w:rPr>
        <w:t>очереди в секторе информирования для получения информации о муниципальных услугах не может превышать 15 минут.</w:t>
      </w:r>
    </w:p>
    <w:p w:rsidR="00DC61D7" w:rsidRPr="00171569" w:rsidRDefault="00DC61D7" w:rsidP="00DC61D7">
      <w:pPr>
        <w:pStyle w:val="a8"/>
        <w:jc w:val="both"/>
        <w:rPr>
          <w:rFonts w:ascii="Arial" w:hAnsi="Arial" w:cs="Arial"/>
          <w:color w:val="000000" w:themeColor="text1"/>
          <w:sz w:val="24"/>
          <w:szCs w:val="24"/>
        </w:rPr>
      </w:pPr>
      <w:r>
        <w:rPr>
          <w:rFonts w:ascii="Arial" w:hAnsi="Arial" w:cs="Arial"/>
          <w:color w:val="000000" w:themeColor="text1"/>
          <w:sz w:val="24"/>
          <w:szCs w:val="24"/>
        </w:rPr>
        <w:tab/>
      </w:r>
      <w:r w:rsidRPr="00171569">
        <w:rPr>
          <w:rFonts w:ascii="Arial" w:hAnsi="Arial" w:cs="Arial"/>
          <w:color w:val="000000" w:themeColor="text1"/>
          <w:sz w:val="24"/>
          <w:szCs w:val="24"/>
        </w:rPr>
        <w:t>Ответ</w:t>
      </w:r>
      <w:r w:rsidRPr="00171569">
        <w:rPr>
          <w:rFonts w:ascii="Arial" w:hAnsi="Arial" w:cs="Arial"/>
          <w:color w:val="000000" w:themeColor="text1"/>
          <w:spacing w:val="80"/>
          <w:sz w:val="24"/>
          <w:szCs w:val="24"/>
        </w:rPr>
        <w:t xml:space="preserve">  </w:t>
      </w:r>
      <w:r w:rsidRPr="00171569">
        <w:rPr>
          <w:rFonts w:ascii="Arial" w:hAnsi="Arial" w:cs="Arial"/>
          <w:color w:val="000000" w:themeColor="text1"/>
          <w:sz w:val="24"/>
          <w:szCs w:val="24"/>
        </w:rPr>
        <w:t>на</w:t>
      </w:r>
      <w:r w:rsidRPr="00171569">
        <w:rPr>
          <w:rFonts w:ascii="Arial" w:hAnsi="Arial" w:cs="Arial"/>
          <w:color w:val="000000" w:themeColor="text1"/>
          <w:spacing w:val="80"/>
          <w:sz w:val="24"/>
          <w:szCs w:val="24"/>
        </w:rPr>
        <w:t xml:space="preserve">  </w:t>
      </w:r>
      <w:r w:rsidRPr="00171569">
        <w:rPr>
          <w:rFonts w:ascii="Arial" w:hAnsi="Arial" w:cs="Arial"/>
          <w:color w:val="000000" w:themeColor="text1"/>
          <w:sz w:val="24"/>
          <w:szCs w:val="24"/>
        </w:rPr>
        <w:t>телефонный</w:t>
      </w:r>
      <w:r w:rsidRPr="00171569">
        <w:rPr>
          <w:rFonts w:ascii="Arial" w:hAnsi="Arial" w:cs="Arial"/>
          <w:color w:val="000000" w:themeColor="text1"/>
          <w:spacing w:val="80"/>
          <w:sz w:val="24"/>
          <w:szCs w:val="24"/>
        </w:rPr>
        <w:t xml:space="preserve">  </w:t>
      </w:r>
      <w:r w:rsidRPr="00171569">
        <w:rPr>
          <w:rFonts w:ascii="Arial" w:hAnsi="Arial" w:cs="Arial"/>
          <w:color w:val="000000" w:themeColor="text1"/>
          <w:sz w:val="24"/>
          <w:szCs w:val="24"/>
        </w:rPr>
        <w:t>звонок</w:t>
      </w:r>
      <w:r w:rsidRPr="00171569">
        <w:rPr>
          <w:rFonts w:ascii="Arial" w:hAnsi="Arial" w:cs="Arial"/>
          <w:color w:val="000000" w:themeColor="text1"/>
          <w:spacing w:val="80"/>
          <w:sz w:val="24"/>
          <w:szCs w:val="24"/>
        </w:rPr>
        <w:t xml:space="preserve">  </w:t>
      </w:r>
      <w:r w:rsidRPr="00171569">
        <w:rPr>
          <w:rFonts w:ascii="Arial" w:hAnsi="Arial" w:cs="Arial"/>
          <w:color w:val="000000" w:themeColor="text1"/>
          <w:sz w:val="24"/>
          <w:szCs w:val="24"/>
        </w:rPr>
        <w:t>должен</w:t>
      </w:r>
      <w:r w:rsidRPr="00171569">
        <w:rPr>
          <w:rFonts w:ascii="Arial" w:hAnsi="Arial" w:cs="Arial"/>
          <w:color w:val="000000" w:themeColor="text1"/>
          <w:spacing w:val="80"/>
          <w:sz w:val="24"/>
          <w:szCs w:val="24"/>
        </w:rPr>
        <w:t xml:space="preserve">  </w:t>
      </w:r>
      <w:r w:rsidRPr="00171569">
        <w:rPr>
          <w:rFonts w:ascii="Arial" w:hAnsi="Arial" w:cs="Arial"/>
          <w:color w:val="000000" w:themeColor="text1"/>
          <w:sz w:val="24"/>
          <w:szCs w:val="24"/>
        </w:rPr>
        <w:t>начинаться</w:t>
      </w:r>
      <w:r w:rsidRPr="00171569">
        <w:rPr>
          <w:rFonts w:ascii="Arial" w:hAnsi="Arial" w:cs="Arial"/>
          <w:color w:val="000000" w:themeColor="text1"/>
          <w:spacing w:val="80"/>
          <w:sz w:val="24"/>
          <w:szCs w:val="24"/>
        </w:rPr>
        <w:t xml:space="preserve">  </w:t>
      </w:r>
      <w:r w:rsidRPr="00171569">
        <w:rPr>
          <w:rFonts w:ascii="Arial" w:hAnsi="Arial" w:cs="Arial"/>
          <w:color w:val="000000" w:themeColor="text1"/>
          <w:sz w:val="24"/>
          <w:szCs w:val="24"/>
        </w:rPr>
        <w:t>с</w:t>
      </w:r>
      <w:r w:rsidRPr="00171569">
        <w:rPr>
          <w:rFonts w:ascii="Arial" w:hAnsi="Arial" w:cs="Arial"/>
          <w:color w:val="000000" w:themeColor="text1"/>
          <w:spacing w:val="80"/>
          <w:sz w:val="24"/>
          <w:szCs w:val="24"/>
        </w:rPr>
        <w:t xml:space="preserve">  </w:t>
      </w:r>
      <w:r w:rsidRPr="00171569">
        <w:rPr>
          <w:rFonts w:ascii="Arial" w:hAnsi="Arial" w:cs="Arial"/>
          <w:color w:val="000000" w:themeColor="text1"/>
          <w:sz w:val="24"/>
          <w:szCs w:val="24"/>
        </w:rPr>
        <w:t>информации</w:t>
      </w:r>
      <w:r w:rsidRPr="00171569">
        <w:rPr>
          <w:rFonts w:ascii="Arial" w:hAnsi="Arial" w:cs="Arial"/>
          <w:color w:val="000000" w:themeColor="text1"/>
          <w:spacing w:val="80"/>
          <w:sz w:val="24"/>
          <w:szCs w:val="24"/>
        </w:rPr>
        <w:t xml:space="preserve"> </w:t>
      </w:r>
      <w:r w:rsidRPr="00171569">
        <w:rPr>
          <w:rFonts w:ascii="Arial" w:hAnsi="Arial" w:cs="Arial"/>
          <w:color w:val="000000" w:themeColor="text1"/>
          <w:sz w:val="24"/>
          <w:szCs w:val="24"/>
        </w:rPr>
        <w:t xml:space="preserve">о наименовании организации, фамилии, имени, отчестве и </w:t>
      </w:r>
      <w:r w:rsidRPr="00171569">
        <w:rPr>
          <w:rFonts w:ascii="Arial" w:hAnsi="Arial" w:cs="Arial"/>
          <w:color w:val="000000" w:themeColor="text1"/>
          <w:sz w:val="24"/>
          <w:szCs w:val="24"/>
        </w:rPr>
        <w:lastRenderedPageBreak/>
        <w:t xml:space="preserve">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w:t>
      </w:r>
      <w:r w:rsidRPr="00171569">
        <w:rPr>
          <w:rFonts w:ascii="Arial" w:hAnsi="Arial" w:cs="Arial"/>
          <w:color w:val="000000" w:themeColor="text1"/>
          <w:spacing w:val="-2"/>
          <w:sz w:val="24"/>
          <w:szCs w:val="24"/>
        </w:rPr>
        <w:t>минут;</w:t>
      </w:r>
    </w:p>
    <w:p w:rsidR="00DC61D7" w:rsidRPr="00171569" w:rsidRDefault="00DC61D7" w:rsidP="00DC61D7">
      <w:pPr>
        <w:pStyle w:val="a8"/>
        <w:jc w:val="both"/>
        <w:rPr>
          <w:rFonts w:ascii="Arial" w:hAnsi="Arial" w:cs="Arial"/>
          <w:color w:val="000000" w:themeColor="text1"/>
          <w:sz w:val="24"/>
          <w:szCs w:val="24"/>
        </w:rPr>
      </w:pPr>
      <w:r>
        <w:rPr>
          <w:rFonts w:ascii="Arial" w:hAnsi="Arial" w:cs="Arial"/>
          <w:color w:val="000000" w:themeColor="text1"/>
          <w:sz w:val="24"/>
          <w:szCs w:val="24"/>
        </w:rPr>
        <w:tab/>
      </w:r>
      <w:r w:rsidRPr="00171569">
        <w:rPr>
          <w:rFonts w:ascii="Arial" w:hAnsi="Arial" w:cs="Arial"/>
          <w:color w:val="000000" w:themeColor="text1"/>
          <w:sz w:val="24"/>
          <w:szCs w:val="24"/>
        </w:rPr>
        <w:t>В</w:t>
      </w:r>
      <w:r w:rsidRPr="00171569">
        <w:rPr>
          <w:rFonts w:ascii="Arial" w:hAnsi="Arial" w:cs="Arial"/>
          <w:color w:val="000000" w:themeColor="text1"/>
          <w:spacing w:val="-3"/>
          <w:sz w:val="24"/>
          <w:szCs w:val="24"/>
        </w:rPr>
        <w:t xml:space="preserve"> </w:t>
      </w:r>
      <w:r w:rsidRPr="00171569">
        <w:rPr>
          <w:rFonts w:ascii="Arial" w:hAnsi="Arial" w:cs="Arial"/>
          <w:color w:val="000000" w:themeColor="text1"/>
          <w:sz w:val="24"/>
          <w:szCs w:val="24"/>
        </w:rPr>
        <w:t>случае</w:t>
      </w:r>
      <w:r w:rsidRPr="00171569">
        <w:rPr>
          <w:rFonts w:ascii="Arial" w:hAnsi="Arial" w:cs="Arial"/>
          <w:color w:val="000000" w:themeColor="text1"/>
          <w:spacing w:val="-2"/>
          <w:sz w:val="24"/>
          <w:szCs w:val="24"/>
        </w:rPr>
        <w:t xml:space="preserve"> </w:t>
      </w:r>
      <w:r w:rsidRPr="00171569">
        <w:rPr>
          <w:rFonts w:ascii="Arial" w:hAnsi="Arial" w:cs="Arial"/>
          <w:color w:val="000000" w:themeColor="text1"/>
          <w:sz w:val="24"/>
          <w:szCs w:val="24"/>
        </w:rPr>
        <w:t>если</w:t>
      </w:r>
      <w:r w:rsidRPr="00171569">
        <w:rPr>
          <w:rFonts w:ascii="Arial" w:hAnsi="Arial" w:cs="Arial"/>
          <w:color w:val="000000" w:themeColor="text1"/>
          <w:spacing w:val="-3"/>
          <w:sz w:val="24"/>
          <w:szCs w:val="24"/>
        </w:rPr>
        <w:t xml:space="preserve"> </w:t>
      </w:r>
      <w:r w:rsidRPr="00171569">
        <w:rPr>
          <w:rFonts w:ascii="Arial" w:hAnsi="Arial" w:cs="Arial"/>
          <w:color w:val="000000" w:themeColor="text1"/>
          <w:sz w:val="24"/>
          <w:szCs w:val="24"/>
        </w:rPr>
        <w:t>для</w:t>
      </w:r>
      <w:r w:rsidRPr="00171569">
        <w:rPr>
          <w:rFonts w:ascii="Arial" w:hAnsi="Arial" w:cs="Arial"/>
          <w:color w:val="000000" w:themeColor="text1"/>
          <w:spacing w:val="-4"/>
          <w:sz w:val="24"/>
          <w:szCs w:val="24"/>
        </w:rPr>
        <w:t xml:space="preserve"> </w:t>
      </w:r>
      <w:r w:rsidRPr="00171569">
        <w:rPr>
          <w:rFonts w:ascii="Arial" w:hAnsi="Arial" w:cs="Arial"/>
          <w:color w:val="000000" w:themeColor="text1"/>
          <w:sz w:val="24"/>
          <w:szCs w:val="24"/>
        </w:rPr>
        <w:t>подготовки</w:t>
      </w:r>
      <w:r w:rsidRPr="00171569">
        <w:rPr>
          <w:rFonts w:ascii="Arial" w:hAnsi="Arial" w:cs="Arial"/>
          <w:color w:val="000000" w:themeColor="text1"/>
          <w:spacing w:val="-2"/>
          <w:sz w:val="24"/>
          <w:szCs w:val="24"/>
        </w:rPr>
        <w:t xml:space="preserve"> </w:t>
      </w:r>
      <w:r w:rsidRPr="00171569">
        <w:rPr>
          <w:rFonts w:ascii="Arial" w:hAnsi="Arial" w:cs="Arial"/>
          <w:color w:val="000000" w:themeColor="text1"/>
          <w:sz w:val="24"/>
          <w:szCs w:val="24"/>
        </w:rPr>
        <w:t>ответа</w:t>
      </w:r>
      <w:r w:rsidRPr="00171569">
        <w:rPr>
          <w:rFonts w:ascii="Arial" w:hAnsi="Arial" w:cs="Arial"/>
          <w:color w:val="000000" w:themeColor="text1"/>
          <w:spacing w:val="-3"/>
          <w:sz w:val="24"/>
          <w:szCs w:val="24"/>
        </w:rPr>
        <w:t xml:space="preserve"> </w:t>
      </w:r>
      <w:r w:rsidRPr="00171569">
        <w:rPr>
          <w:rFonts w:ascii="Arial" w:hAnsi="Arial" w:cs="Arial"/>
          <w:color w:val="000000" w:themeColor="text1"/>
          <w:sz w:val="24"/>
          <w:szCs w:val="24"/>
        </w:rPr>
        <w:t>требуется</w:t>
      </w:r>
      <w:r w:rsidRPr="00171569">
        <w:rPr>
          <w:rFonts w:ascii="Arial" w:hAnsi="Arial" w:cs="Arial"/>
          <w:color w:val="000000" w:themeColor="text1"/>
          <w:spacing w:val="-2"/>
          <w:sz w:val="24"/>
          <w:szCs w:val="24"/>
        </w:rPr>
        <w:t xml:space="preserve"> </w:t>
      </w:r>
      <w:r w:rsidRPr="00171569">
        <w:rPr>
          <w:rFonts w:ascii="Arial" w:hAnsi="Arial" w:cs="Arial"/>
          <w:color w:val="000000" w:themeColor="text1"/>
          <w:sz w:val="24"/>
          <w:szCs w:val="24"/>
        </w:rPr>
        <w:t>более</w:t>
      </w:r>
      <w:r w:rsidRPr="00171569">
        <w:rPr>
          <w:rFonts w:ascii="Arial" w:hAnsi="Arial" w:cs="Arial"/>
          <w:color w:val="000000" w:themeColor="text1"/>
          <w:spacing w:val="-3"/>
          <w:sz w:val="24"/>
          <w:szCs w:val="24"/>
        </w:rPr>
        <w:t xml:space="preserve"> </w:t>
      </w:r>
      <w:r w:rsidRPr="00171569">
        <w:rPr>
          <w:rFonts w:ascii="Arial" w:hAnsi="Arial" w:cs="Arial"/>
          <w:color w:val="000000" w:themeColor="text1"/>
          <w:sz w:val="24"/>
          <w:szCs w:val="24"/>
        </w:rPr>
        <w:t>продолжительное</w:t>
      </w:r>
      <w:r w:rsidRPr="00171569">
        <w:rPr>
          <w:rFonts w:ascii="Arial" w:hAnsi="Arial" w:cs="Arial"/>
          <w:color w:val="000000" w:themeColor="text1"/>
          <w:spacing w:val="-3"/>
          <w:sz w:val="24"/>
          <w:szCs w:val="24"/>
        </w:rPr>
        <w:t xml:space="preserve"> </w:t>
      </w:r>
      <w:r w:rsidRPr="00171569">
        <w:rPr>
          <w:rFonts w:ascii="Arial" w:hAnsi="Arial" w:cs="Arial"/>
          <w:color w:val="000000" w:themeColor="text1"/>
          <w:sz w:val="24"/>
          <w:szCs w:val="24"/>
        </w:rPr>
        <w:t>время, работник МФЦ, осуществляющий индивидуальное устное консультирование по телефону, может предложить заявителю:</w:t>
      </w:r>
    </w:p>
    <w:p w:rsidR="00DC61D7" w:rsidRPr="00171569" w:rsidRDefault="00DC61D7" w:rsidP="00DC61D7">
      <w:pPr>
        <w:pStyle w:val="a8"/>
        <w:jc w:val="both"/>
        <w:rPr>
          <w:rFonts w:ascii="Arial" w:hAnsi="Arial" w:cs="Arial"/>
          <w:color w:val="000000" w:themeColor="text1"/>
          <w:sz w:val="24"/>
          <w:szCs w:val="24"/>
        </w:rPr>
      </w:pPr>
      <w:r>
        <w:rPr>
          <w:rFonts w:ascii="Arial" w:hAnsi="Arial" w:cs="Arial"/>
          <w:color w:val="000000" w:themeColor="text1"/>
          <w:sz w:val="24"/>
          <w:szCs w:val="24"/>
        </w:rPr>
        <w:tab/>
      </w:r>
      <w:r w:rsidRPr="00171569">
        <w:rPr>
          <w:rFonts w:ascii="Arial" w:hAnsi="Arial" w:cs="Arial"/>
          <w:color w:val="000000" w:themeColor="text1"/>
          <w:sz w:val="24"/>
          <w:szCs w:val="24"/>
        </w:rPr>
        <w:t>изложить</w:t>
      </w:r>
      <w:r w:rsidRPr="00171569">
        <w:rPr>
          <w:rFonts w:ascii="Arial" w:hAnsi="Arial" w:cs="Arial"/>
          <w:color w:val="000000" w:themeColor="text1"/>
          <w:spacing w:val="75"/>
          <w:sz w:val="24"/>
          <w:szCs w:val="24"/>
        </w:rPr>
        <w:t xml:space="preserve"> </w:t>
      </w:r>
      <w:r w:rsidRPr="00171569">
        <w:rPr>
          <w:rFonts w:ascii="Arial" w:hAnsi="Arial" w:cs="Arial"/>
          <w:color w:val="000000" w:themeColor="text1"/>
          <w:sz w:val="24"/>
          <w:szCs w:val="24"/>
        </w:rPr>
        <w:t>обращение</w:t>
      </w:r>
      <w:r w:rsidRPr="00171569">
        <w:rPr>
          <w:rFonts w:ascii="Arial" w:hAnsi="Arial" w:cs="Arial"/>
          <w:color w:val="000000" w:themeColor="text1"/>
          <w:spacing w:val="79"/>
          <w:sz w:val="24"/>
          <w:szCs w:val="24"/>
        </w:rPr>
        <w:t xml:space="preserve"> </w:t>
      </w:r>
      <w:r w:rsidRPr="00171569">
        <w:rPr>
          <w:rFonts w:ascii="Arial" w:hAnsi="Arial" w:cs="Arial"/>
          <w:color w:val="000000" w:themeColor="text1"/>
          <w:sz w:val="24"/>
          <w:szCs w:val="24"/>
        </w:rPr>
        <w:t>в</w:t>
      </w:r>
      <w:r w:rsidRPr="00171569">
        <w:rPr>
          <w:rFonts w:ascii="Arial" w:hAnsi="Arial" w:cs="Arial"/>
          <w:color w:val="000000" w:themeColor="text1"/>
          <w:spacing w:val="76"/>
          <w:sz w:val="24"/>
          <w:szCs w:val="24"/>
        </w:rPr>
        <w:t xml:space="preserve"> </w:t>
      </w:r>
      <w:r w:rsidRPr="00171569">
        <w:rPr>
          <w:rFonts w:ascii="Arial" w:hAnsi="Arial" w:cs="Arial"/>
          <w:color w:val="000000" w:themeColor="text1"/>
          <w:sz w:val="24"/>
          <w:szCs w:val="24"/>
        </w:rPr>
        <w:t>письменной</w:t>
      </w:r>
      <w:r w:rsidRPr="00171569">
        <w:rPr>
          <w:rFonts w:ascii="Arial" w:hAnsi="Arial" w:cs="Arial"/>
          <w:color w:val="000000" w:themeColor="text1"/>
          <w:spacing w:val="77"/>
          <w:sz w:val="24"/>
          <w:szCs w:val="24"/>
        </w:rPr>
        <w:t xml:space="preserve"> </w:t>
      </w:r>
      <w:r w:rsidRPr="00171569">
        <w:rPr>
          <w:rFonts w:ascii="Arial" w:hAnsi="Arial" w:cs="Arial"/>
          <w:color w:val="000000" w:themeColor="text1"/>
          <w:sz w:val="24"/>
          <w:szCs w:val="24"/>
        </w:rPr>
        <w:t>форме</w:t>
      </w:r>
      <w:r w:rsidRPr="00171569">
        <w:rPr>
          <w:rFonts w:ascii="Arial" w:hAnsi="Arial" w:cs="Arial"/>
          <w:color w:val="000000" w:themeColor="text1"/>
          <w:spacing w:val="77"/>
          <w:sz w:val="24"/>
          <w:szCs w:val="24"/>
        </w:rPr>
        <w:t xml:space="preserve"> </w:t>
      </w:r>
      <w:r w:rsidRPr="00171569">
        <w:rPr>
          <w:rFonts w:ascii="Arial" w:hAnsi="Arial" w:cs="Arial"/>
          <w:color w:val="000000" w:themeColor="text1"/>
          <w:sz w:val="24"/>
          <w:szCs w:val="24"/>
        </w:rPr>
        <w:t>(ответ</w:t>
      </w:r>
      <w:r w:rsidRPr="00171569">
        <w:rPr>
          <w:rFonts w:ascii="Arial" w:hAnsi="Arial" w:cs="Arial"/>
          <w:color w:val="000000" w:themeColor="text1"/>
          <w:spacing w:val="76"/>
          <w:sz w:val="24"/>
          <w:szCs w:val="24"/>
        </w:rPr>
        <w:t xml:space="preserve"> </w:t>
      </w:r>
      <w:r w:rsidRPr="00171569">
        <w:rPr>
          <w:rFonts w:ascii="Arial" w:hAnsi="Arial" w:cs="Arial"/>
          <w:color w:val="000000" w:themeColor="text1"/>
          <w:sz w:val="24"/>
          <w:szCs w:val="24"/>
        </w:rPr>
        <w:t>направляется</w:t>
      </w:r>
      <w:r w:rsidRPr="00171569">
        <w:rPr>
          <w:rFonts w:ascii="Arial" w:hAnsi="Arial" w:cs="Arial"/>
          <w:color w:val="000000" w:themeColor="text1"/>
          <w:spacing w:val="77"/>
          <w:sz w:val="24"/>
          <w:szCs w:val="24"/>
        </w:rPr>
        <w:t xml:space="preserve"> </w:t>
      </w:r>
      <w:r w:rsidRPr="00171569">
        <w:rPr>
          <w:rFonts w:ascii="Arial" w:hAnsi="Arial" w:cs="Arial"/>
          <w:color w:val="000000" w:themeColor="text1"/>
          <w:sz w:val="24"/>
          <w:szCs w:val="24"/>
        </w:rPr>
        <w:t>Заявителю в соответствии со способом, указанным в обращении);</w:t>
      </w:r>
    </w:p>
    <w:p w:rsidR="00DC61D7" w:rsidRPr="00171569" w:rsidRDefault="00DC61D7" w:rsidP="00DC61D7">
      <w:pPr>
        <w:pStyle w:val="a8"/>
        <w:jc w:val="both"/>
        <w:rPr>
          <w:rFonts w:ascii="Arial" w:hAnsi="Arial" w:cs="Arial"/>
          <w:color w:val="000000" w:themeColor="text1"/>
          <w:sz w:val="24"/>
          <w:szCs w:val="24"/>
        </w:rPr>
      </w:pPr>
      <w:r>
        <w:rPr>
          <w:rFonts w:ascii="Arial" w:hAnsi="Arial" w:cs="Arial"/>
          <w:color w:val="000000" w:themeColor="text1"/>
          <w:sz w:val="24"/>
          <w:szCs w:val="24"/>
        </w:rPr>
        <w:tab/>
      </w:r>
      <w:r w:rsidRPr="00171569">
        <w:rPr>
          <w:rFonts w:ascii="Arial" w:hAnsi="Arial" w:cs="Arial"/>
          <w:color w:val="000000" w:themeColor="text1"/>
          <w:sz w:val="24"/>
          <w:szCs w:val="24"/>
        </w:rPr>
        <w:t>назначить</w:t>
      </w:r>
      <w:r w:rsidRPr="00171569">
        <w:rPr>
          <w:rFonts w:ascii="Arial" w:hAnsi="Arial" w:cs="Arial"/>
          <w:color w:val="000000" w:themeColor="text1"/>
          <w:spacing w:val="-8"/>
          <w:sz w:val="24"/>
          <w:szCs w:val="24"/>
        </w:rPr>
        <w:t xml:space="preserve"> </w:t>
      </w:r>
      <w:r w:rsidRPr="00171569">
        <w:rPr>
          <w:rFonts w:ascii="Arial" w:hAnsi="Arial" w:cs="Arial"/>
          <w:color w:val="000000" w:themeColor="text1"/>
          <w:sz w:val="24"/>
          <w:szCs w:val="24"/>
        </w:rPr>
        <w:t>другое</w:t>
      </w:r>
      <w:r w:rsidRPr="00171569">
        <w:rPr>
          <w:rFonts w:ascii="Arial" w:hAnsi="Arial" w:cs="Arial"/>
          <w:color w:val="000000" w:themeColor="text1"/>
          <w:spacing w:val="-3"/>
          <w:sz w:val="24"/>
          <w:szCs w:val="24"/>
        </w:rPr>
        <w:t xml:space="preserve"> </w:t>
      </w:r>
      <w:r w:rsidRPr="00171569">
        <w:rPr>
          <w:rFonts w:ascii="Arial" w:hAnsi="Arial" w:cs="Arial"/>
          <w:color w:val="000000" w:themeColor="text1"/>
          <w:sz w:val="24"/>
          <w:szCs w:val="24"/>
        </w:rPr>
        <w:t>время</w:t>
      </w:r>
      <w:r w:rsidRPr="00171569">
        <w:rPr>
          <w:rFonts w:ascii="Arial" w:hAnsi="Arial" w:cs="Arial"/>
          <w:color w:val="000000" w:themeColor="text1"/>
          <w:spacing w:val="-3"/>
          <w:sz w:val="24"/>
          <w:szCs w:val="24"/>
        </w:rPr>
        <w:t xml:space="preserve"> </w:t>
      </w:r>
      <w:r w:rsidRPr="00171569">
        <w:rPr>
          <w:rFonts w:ascii="Arial" w:hAnsi="Arial" w:cs="Arial"/>
          <w:color w:val="000000" w:themeColor="text1"/>
          <w:sz w:val="24"/>
          <w:szCs w:val="24"/>
        </w:rPr>
        <w:t>для</w:t>
      </w:r>
      <w:r w:rsidRPr="00171569">
        <w:rPr>
          <w:rFonts w:ascii="Arial" w:hAnsi="Arial" w:cs="Arial"/>
          <w:color w:val="000000" w:themeColor="text1"/>
          <w:spacing w:val="-2"/>
          <w:sz w:val="24"/>
          <w:szCs w:val="24"/>
        </w:rPr>
        <w:t xml:space="preserve"> консультаций.</w:t>
      </w:r>
    </w:p>
    <w:p w:rsidR="00DC61D7" w:rsidRPr="00171569" w:rsidRDefault="00DC61D7" w:rsidP="00DC61D7">
      <w:pPr>
        <w:pStyle w:val="a8"/>
        <w:jc w:val="both"/>
        <w:rPr>
          <w:rFonts w:ascii="Arial" w:hAnsi="Arial" w:cs="Arial"/>
          <w:color w:val="000000" w:themeColor="text1"/>
          <w:sz w:val="24"/>
          <w:szCs w:val="24"/>
        </w:rPr>
      </w:pPr>
      <w:r>
        <w:rPr>
          <w:rFonts w:ascii="Arial" w:hAnsi="Arial" w:cs="Arial"/>
          <w:color w:val="000000" w:themeColor="text1"/>
          <w:sz w:val="24"/>
          <w:szCs w:val="24"/>
        </w:rPr>
        <w:tab/>
      </w:r>
      <w:proofErr w:type="gramStart"/>
      <w:r w:rsidRPr="00171569">
        <w:rPr>
          <w:rFonts w:ascii="Arial" w:hAnsi="Arial" w:cs="Arial"/>
          <w:color w:val="000000" w:themeColor="text1"/>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w:t>
      </w:r>
      <w:r w:rsidRPr="00171569">
        <w:rPr>
          <w:rFonts w:ascii="Arial" w:hAnsi="Arial" w:cs="Arial"/>
          <w:color w:val="000000" w:themeColor="text1"/>
          <w:spacing w:val="80"/>
          <w:sz w:val="24"/>
          <w:szCs w:val="24"/>
        </w:rPr>
        <w:t xml:space="preserve"> </w:t>
      </w:r>
      <w:r w:rsidRPr="00171569">
        <w:rPr>
          <w:rFonts w:ascii="Arial" w:hAnsi="Arial" w:cs="Arial"/>
          <w:color w:val="000000" w:themeColor="text1"/>
          <w:sz w:val="24"/>
          <w:szCs w:val="24"/>
        </w:rPr>
        <w:t>указанному</w:t>
      </w:r>
      <w:r w:rsidRPr="00171569">
        <w:rPr>
          <w:rFonts w:ascii="Arial" w:hAnsi="Arial" w:cs="Arial"/>
          <w:color w:val="000000" w:themeColor="text1"/>
          <w:spacing w:val="80"/>
          <w:sz w:val="24"/>
          <w:szCs w:val="24"/>
        </w:rPr>
        <w:t xml:space="preserve"> </w:t>
      </w:r>
      <w:r w:rsidRPr="00171569">
        <w:rPr>
          <w:rFonts w:ascii="Arial" w:hAnsi="Arial" w:cs="Arial"/>
          <w:color w:val="000000" w:themeColor="text1"/>
          <w:sz w:val="24"/>
          <w:szCs w:val="24"/>
        </w:rPr>
        <w:t>в</w:t>
      </w:r>
      <w:r w:rsidRPr="00171569">
        <w:rPr>
          <w:rFonts w:ascii="Arial" w:hAnsi="Arial" w:cs="Arial"/>
          <w:color w:val="000000" w:themeColor="text1"/>
          <w:spacing w:val="80"/>
          <w:sz w:val="24"/>
          <w:szCs w:val="24"/>
        </w:rPr>
        <w:t xml:space="preserve"> </w:t>
      </w:r>
      <w:r w:rsidRPr="00171569">
        <w:rPr>
          <w:rFonts w:ascii="Arial" w:hAnsi="Arial" w:cs="Arial"/>
          <w:color w:val="000000" w:themeColor="text1"/>
          <w:sz w:val="24"/>
          <w:szCs w:val="24"/>
        </w:rPr>
        <w:t>обращении,</w:t>
      </w:r>
      <w:r w:rsidRPr="00171569">
        <w:rPr>
          <w:rFonts w:ascii="Arial" w:hAnsi="Arial" w:cs="Arial"/>
          <w:color w:val="000000" w:themeColor="text1"/>
          <w:spacing w:val="80"/>
          <w:sz w:val="24"/>
          <w:szCs w:val="24"/>
        </w:rPr>
        <w:t xml:space="preserve"> </w:t>
      </w:r>
      <w:r w:rsidRPr="00171569">
        <w:rPr>
          <w:rFonts w:ascii="Arial" w:hAnsi="Arial" w:cs="Arial"/>
          <w:color w:val="000000" w:themeColor="text1"/>
          <w:sz w:val="24"/>
          <w:szCs w:val="24"/>
        </w:rPr>
        <w:t>поступившем</w:t>
      </w:r>
      <w:r w:rsidRPr="00171569">
        <w:rPr>
          <w:rFonts w:ascii="Arial" w:hAnsi="Arial" w:cs="Arial"/>
          <w:color w:val="000000" w:themeColor="text1"/>
          <w:spacing w:val="80"/>
          <w:sz w:val="24"/>
          <w:szCs w:val="24"/>
        </w:rPr>
        <w:t xml:space="preserve"> </w:t>
      </w:r>
      <w:r w:rsidRPr="00171569">
        <w:rPr>
          <w:rFonts w:ascii="Arial" w:hAnsi="Arial" w:cs="Arial"/>
          <w:color w:val="000000" w:themeColor="text1"/>
          <w:sz w:val="24"/>
          <w:szCs w:val="24"/>
        </w:rPr>
        <w:t>в</w:t>
      </w:r>
      <w:r w:rsidRPr="00171569">
        <w:rPr>
          <w:rFonts w:ascii="Arial" w:hAnsi="Arial" w:cs="Arial"/>
          <w:color w:val="000000" w:themeColor="text1"/>
          <w:spacing w:val="80"/>
          <w:sz w:val="24"/>
          <w:szCs w:val="24"/>
        </w:rPr>
        <w:t xml:space="preserve"> </w:t>
      </w:r>
      <w:r w:rsidRPr="00171569">
        <w:rPr>
          <w:rFonts w:ascii="Arial" w:hAnsi="Arial" w:cs="Arial"/>
          <w:color w:val="000000" w:themeColor="text1"/>
          <w:sz w:val="24"/>
          <w:szCs w:val="24"/>
        </w:rPr>
        <w:t>многофункциональный</w:t>
      </w:r>
      <w:r w:rsidRPr="00171569">
        <w:rPr>
          <w:rFonts w:ascii="Arial" w:hAnsi="Arial" w:cs="Arial"/>
          <w:color w:val="000000" w:themeColor="text1"/>
          <w:spacing w:val="80"/>
          <w:sz w:val="24"/>
          <w:szCs w:val="24"/>
        </w:rPr>
        <w:t xml:space="preserve"> </w:t>
      </w:r>
      <w:r w:rsidRPr="00171569">
        <w:rPr>
          <w:rFonts w:ascii="Arial" w:hAnsi="Arial" w:cs="Arial"/>
          <w:color w:val="000000" w:themeColor="text1"/>
          <w:sz w:val="24"/>
          <w:szCs w:val="24"/>
        </w:rPr>
        <w:t>центр в форме электронного документа, и в письменной форме по почтовому адресу, указанному в обращении, поступившем в МФЦ в письменной форме.</w:t>
      </w:r>
      <w:proofErr w:type="gramEnd"/>
    </w:p>
    <w:p w:rsidR="00DC61D7" w:rsidRPr="00171569" w:rsidRDefault="00DC61D7" w:rsidP="00DC61D7">
      <w:pPr>
        <w:pStyle w:val="a8"/>
        <w:jc w:val="both"/>
        <w:rPr>
          <w:rFonts w:ascii="Arial" w:hAnsi="Arial" w:cs="Arial"/>
          <w:color w:val="000000" w:themeColor="text1"/>
          <w:sz w:val="24"/>
          <w:szCs w:val="24"/>
        </w:rPr>
      </w:pPr>
    </w:p>
    <w:p w:rsidR="00DC61D7" w:rsidRPr="00E13B77" w:rsidRDefault="00DC61D7" w:rsidP="00DC61D7">
      <w:pPr>
        <w:pStyle w:val="a8"/>
        <w:jc w:val="center"/>
        <w:rPr>
          <w:rFonts w:ascii="Arial" w:hAnsi="Arial" w:cs="Arial"/>
          <w:b/>
          <w:color w:val="000000" w:themeColor="text1"/>
          <w:sz w:val="24"/>
          <w:szCs w:val="24"/>
        </w:rPr>
      </w:pPr>
      <w:r w:rsidRPr="00E13B77">
        <w:rPr>
          <w:rFonts w:ascii="Arial" w:hAnsi="Arial" w:cs="Arial"/>
          <w:b/>
          <w:color w:val="000000" w:themeColor="text1"/>
          <w:sz w:val="24"/>
          <w:szCs w:val="24"/>
        </w:rPr>
        <w:t>Выдача</w:t>
      </w:r>
      <w:r w:rsidRPr="00E13B77">
        <w:rPr>
          <w:rFonts w:ascii="Arial" w:hAnsi="Arial" w:cs="Arial"/>
          <w:b/>
          <w:color w:val="000000" w:themeColor="text1"/>
          <w:spacing w:val="-8"/>
          <w:sz w:val="24"/>
          <w:szCs w:val="24"/>
        </w:rPr>
        <w:t xml:space="preserve"> </w:t>
      </w:r>
      <w:r w:rsidRPr="00E13B77">
        <w:rPr>
          <w:rFonts w:ascii="Arial" w:hAnsi="Arial" w:cs="Arial"/>
          <w:b/>
          <w:color w:val="000000" w:themeColor="text1"/>
          <w:sz w:val="24"/>
          <w:szCs w:val="24"/>
        </w:rPr>
        <w:t>заявителю</w:t>
      </w:r>
      <w:r w:rsidRPr="00E13B77">
        <w:rPr>
          <w:rFonts w:ascii="Arial" w:hAnsi="Arial" w:cs="Arial"/>
          <w:b/>
          <w:color w:val="000000" w:themeColor="text1"/>
          <w:spacing w:val="-12"/>
          <w:sz w:val="24"/>
          <w:szCs w:val="24"/>
        </w:rPr>
        <w:t xml:space="preserve"> </w:t>
      </w:r>
      <w:r w:rsidRPr="00E13B77">
        <w:rPr>
          <w:rFonts w:ascii="Arial" w:hAnsi="Arial" w:cs="Arial"/>
          <w:b/>
          <w:color w:val="000000" w:themeColor="text1"/>
          <w:sz w:val="24"/>
          <w:szCs w:val="24"/>
        </w:rPr>
        <w:t>результата</w:t>
      </w:r>
      <w:r w:rsidRPr="00E13B77">
        <w:rPr>
          <w:rFonts w:ascii="Arial" w:hAnsi="Arial" w:cs="Arial"/>
          <w:b/>
          <w:color w:val="000000" w:themeColor="text1"/>
          <w:spacing w:val="-8"/>
          <w:sz w:val="24"/>
          <w:szCs w:val="24"/>
        </w:rPr>
        <w:t xml:space="preserve"> </w:t>
      </w:r>
      <w:r w:rsidRPr="00E13B77">
        <w:rPr>
          <w:rFonts w:ascii="Arial" w:hAnsi="Arial" w:cs="Arial"/>
          <w:b/>
          <w:color w:val="000000" w:themeColor="text1"/>
          <w:sz w:val="24"/>
          <w:szCs w:val="24"/>
        </w:rPr>
        <w:t>предоставления</w:t>
      </w:r>
      <w:r w:rsidRPr="00E13B77">
        <w:rPr>
          <w:rFonts w:ascii="Arial" w:hAnsi="Arial" w:cs="Arial"/>
          <w:b/>
          <w:color w:val="000000" w:themeColor="text1"/>
          <w:spacing w:val="-10"/>
          <w:sz w:val="24"/>
          <w:szCs w:val="24"/>
        </w:rPr>
        <w:t xml:space="preserve"> </w:t>
      </w:r>
      <w:r w:rsidRPr="00E13B77">
        <w:rPr>
          <w:rFonts w:ascii="Arial" w:hAnsi="Arial" w:cs="Arial"/>
          <w:b/>
          <w:color w:val="000000" w:themeColor="text1"/>
          <w:sz w:val="24"/>
          <w:szCs w:val="24"/>
        </w:rPr>
        <w:t>муниципальной услуги</w:t>
      </w:r>
    </w:p>
    <w:p w:rsidR="00DC61D7" w:rsidRPr="00171569" w:rsidRDefault="00DC61D7" w:rsidP="00DC61D7">
      <w:pPr>
        <w:pStyle w:val="a8"/>
        <w:jc w:val="both"/>
        <w:rPr>
          <w:rFonts w:ascii="Arial" w:hAnsi="Arial" w:cs="Arial"/>
          <w:color w:val="000000" w:themeColor="text1"/>
          <w:sz w:val="24"/>
          <w:szCs w:val="24"/>
        </w:rPr>
      </w:pPr>
    </w:p>
    <w:p w:rsidR="00DC61D7" w:rsidRPr="00171569" w:rsidRDefault="00DC61D7" w:rsidP="00DC61D7">
      <w:pPr>
        <w:pStyle w:val="a8"/>
        <w:jc w:val="both"/>
        <w:rPr>
          <w:rFonts w:ascii="Arial" w:hAnsi="Arial" w:cs="Arial"/>
          <w:color w:val="000000" w:themeColor="text1"/>
          <w:sz w:val="24"/>
          <w:szCs w:val="24"/>
        </w:rPr>
      </w:pPr>
      <w:r>
        <w:rPr>
          <w:rFonts w:ascii="Arial" w:hAnsi="Arial" w:cs="Arial"/>
          <w:color w:val="000000" w:themeColor="text1"/>
          <w:sz w:val="24"/>
          <w:szCs w:val="24"/>
        </w:rPr>
        <w:tab/>
        <w:t xml:space="preserve">6.3. </w:t>
      </w:r>
      <w:proofErr w:type="gramStart"/>
      <w:r w:rsidRPr="00171569">
        <w:rPr>
          <w:rFonts w:ascii="Arial" w:hAnsi="Arial" w:cs="Arial"/>
          <w:color w:val="000000" w:themeColor="text1"/>
          <w:sz w:val="24"/>
          <w:szCs w:val="24"/>
        </w:rPr>
        <w:t>При наличии в заявлении о предоставлении муниципальной услуги указания о выдаче результатов оказания услуги через многофункциональный</w:t>
      </w:r>
      <w:r w:rsidRPr="00171569">
        <w:rPr>
          <w:rFonts w:ascii="Arial" w:hAnsi="Arial" w:cs="Arial"/>
          <w:color w:val="000000" w:themeColor="text1"/>
          <w:spacing w:val="69"/>
          <w:sz w:val="24"/>
          <w:szCs w:val="24"/>
        </w:rPr>
        <w:t xml:space="preserve">  </w:t>
      </w:r>
      <w:r w:rsidRPr="00171569">
        <w:rPr>
          <w:rFonts w:ascii="Arial" w:hAnsi="Arial" w:cs="Arial"/>
          <w:color w:val="000000" w:themeColor="text1"/>
          <w:sz w:val="24"/>
          <w:szCs w:val="24"/>
        </w:rPr>
        <w:t>центр</w:t>
      </w:r>
      <w:proofErr w:type="gramEnd"/>
      <w:r w:rsidRPr="00171569">
        <w:rPr>
          <w:rFonts w:ascii="Arial" w:hAnsi="Arial" w:cs="Arial"/>
          <w:color w:val="000000" w:themeColor="text1"/>
          <w:sz w:val="24"/>
          <w:szCs w:val="24"/>
        </w:rPr>
        <w:t>,</w:t>
      </w:r>
      <w:r w:rsidRPr="00171569">
        <w:rPr>
          <w:rFonts w:ascii="Arial" w:hAnsi="Arial" w:cs="Arial"/>
          <w:color w:val="000000" w:themeColor="text1"/>
          <w:spacing w:val="69"/>
          <w:sz w:val="24"/>
          <w:szCs w:val="24"/>
        </w:rPr>
        <w:t xml:space="preserve">  </w:t>
      </w:r>
      <w:r w:rsidRPr="00171569">
        <w:rPr>
          <w:rFonts w:ascii="Arial" w:hAnsi="Arial" w:cs="Arial"/>
          <w:color w:val="000000" w:themeColor="text1"/>
          <w:sz w:val="24"/>
          <w:szCs w:val="24"/>
        </w:rPr>
        <w:t>Уполномоченный</w:t>
      </w:r>
      <w:r w:rsidRPr="00171569">
        <w:rPr>
          <w:rFonts w:ascii="Arial" w:hAnsi="Arial" w:cs="Arial"/>
          <w:color w:val="000000" w:themeColor="text1"/>
          <w:spacing w:val="69"/>
          <w:sz w:val="24"/>
          <w:szCs w:val="24"/>
        </w:rPr>
        <w:t xml:space="preserve">  </w:t>
      </w:r>
      <w:r w:rsidRPr="00171569">
        <w:rPr>
          <w:rFonts w:ascii="Arial" w:hAnsi="Arial" w:cs="Arial"/>
          <w:color w:val="000000" w:themeColor="text1"/>
          <w:sz w:val="24"/>
          <w:szCs w:val="24"/>
        </w:rPr>
        <w:t>орган</w:t>
      </w:r>
      <w:r w:rsidRPr="00171569">
        <w:rPr>
          <w:rFonts w:ascii="Arial" w:hAnsi="Arial" w:cs="Arial"/>
          <w:color w:val="000000" w:themeColor="text1"/>
          <w:spacing w:val="69"/>
          <w:sz w:val="24"/>
          <w:szCs w:val="24"/>
        </w:rPr>
        <w:t xml:space="preserve">  </w:t>
      </w:r>
      <w:r w:rsidRPr="00171569">
        <w:rPr>
          <w:rFonts w:ascii="Arial" w:hAnsi="Arial" w:cs="Arial"/>
          <w:color w:val="000000" w:themeColor="text1"/>
          <w:sz w:val="24"/>
          <w:szCs w:val="24"/>
        </w:rPr>
        <w:t>передает</w:t>
      </w:r>
      <w:r w:rsidRPr="00171569">
        <w:rPr>
          <w:rFonts w:ascii="Arial" w:hAnsi="Arial" w:cs="Arial"/>
          <w:color w:val="000000" w:themeColor="text1"/>
          <w:spacing w:val="69"/>
          <w:sz w:val="24"/>
          <w:szCs w:val="24"/>
        </w:rPr>
        <w:t xml:space="preserve">  </w:t>
      </w:r>
      <w:r w:rsidRPr="00171569">
        <w:rPr>
          <w:rFonts w:ascii="Arial" w:hAnsi="Arial" w:cs="Arial"/>
          <w:color w:val="000000" w:themeColor="text1"/>
          <w:sz w:val="24"/>
          <w:szCs w:val="24"/>
        </w:rPr>
        <w:t>документы в МФЦ для последующей выдачи заявителю (представителю) способом, согласно заключенному Соглашению о взаимодействии.</w:t>
      </w:r>
    </w:p>
    <w:p w:rsidR="00DC61D7" w:rsidRPr="00444ECA" w:rsidRDefault="00DC61D7" w:rsidP="00DC61D7">
      <w:pPr>
        <w:pStyle w:val="a8"/>
        <w:jc w:val="both"/>
        <w:rPr>
          <w:rFonts w:ascii="Arial" w:hAnsi="Arial" w:cs="Arial"/>
          <w:sz w:val="24"/>
          <w:szCs w:val="24"/>
        </w:rPr>
      </w:pPr>
      <w:r>
        <w:rPr>
          <w:rFonts w:ascii="Arial" w:hAnsi="Arial" w:cs="Arial"/>
          <w:sz w:val="24"/>
          <w:szCs w:val="24"/>
        </w:rPr>
        <w:tab/>
      </w:r>
      <w:r w:rsidRPr="00444ECA">
        <w:rPr>
          <w:rFonts w:ascii="Arial" w:hAnsi="Arial" w:cs="Arial"/>
          <w:sz w:val="24"/>
          <w:szCs w:val="24"/>
        </w:rPr>
        <w:t>Порядок</w:t>
      </w:r>
      <w:r w:rsidRPr="00444ECA">
        <w:rPr>
          <w:rFonts w:ascii="Arial" w:hAnsi="Arial" w:cs="Arial"/>
          <w:spacing w:val="80"/>
          <w:sz w:val="24"/>
          <w:szCs w:val="24"/>
        </w:rPr>
        <w:t xml:space="preserve"> </w:t>
      </w:r>
      <w:r w:rsidRPr="00444ECA">
        <w:rPr>
          <w:rFonts w:ascii="Arial" w:hAnsi="Arial" w:cs="Arial"/>
          <w:sz w:val="24"/>
          <w:szCs w:val="24"/>
        </w:rPr>
        <w:t>и</w:t>
      </w:r>
      <w:r w:rsidRPr="00444ECA">
        <w:rPr>
          <w:rFonts w:ascii="Arial" w:hAnsi="Arial" w:cs="Arial"/>
          <w:spacing w:val="80"/>
          <w:sz w:val="24"/>
          <w:szCs w:val="24"/>
        </w:rPr>
        <w:t xml:space="preserve"> </w:t>
      </w:r>
      <w:r w:rsidRPr="00444ECA">
        <w:rPr>
          <w:rFonts w:ascii="Arial" w:hAnsi="Arial" w:cs="Arial"/>
          <w:sz w:val="24"/>
          <w:szCs w:val="24"/>
        </w:rPr>
        <w:t>сроки</w:t>
      </w:r>
      <w:r w:rsidRPr="00444ECA">
        <w:rPr>
          <w:rFonts w:ascii="Arial" w:hAnsi="Arial" w:cs="Arial"/>
          <w:spacing w:val="80"/>
          <w:sz w:val="24"/>
          <w:szCs w:val="24"/>
        </w:rPr>
        <w:t xml:space="preserve"> </w:t>
      </w:r>
      <w:r w:rsidRPr="00444ECA">
        <w:rPr>
          <w:rFonts w:ascii="Arial" w:hAnsi="Arial" w:cs="Arial"/>
          <w:sz w:val="24"/>
          <w:szCs w:val="24"/>
        </w:rPr>
        <w:t>передачи</w:t>
      </w:r>
      <w:r w:rsidRPr="00444ECA">
        <w:rPr>
          <w:rFonts w:ascii="Arial" w:hAnsi="Arial" w:cs="Arial"/>
          <w:spacing w:val="80"/>
          <w:sz w:val="24"/>
          <w:szCs w:val="24"/>
        </w:rPr>
        <w:t xml:space="preserve"> </w:t>
      </w:r>
      <w:r w:rsidRPr="00444ECA">
        <w:rPr>
          <w:rFonts w:ascii="Arial" w:hAnsi="Arial" w:cs="Arial"/>
          <w:sz w:val="24"/>
          <w:szCs w:val="24"/>
        </w:rPr>
        <w:t>Уполномоченным</w:t>
      </w:r>
      <w:r w:rsidRPr="00444ECA">
        <w:rPr>
          <w:rFonts w:ascii="Arial" w:hAnsi="Arial" w:cs="Arial"/>
          <w:spacing w:val="80"/>
          <w:sz w:val="24"/>
          <w:szCs w:val="24"/>
        </w:rPr>
        <w:t xml:space="preserve"> </w:t>
      </w:r>
      <w:r w:rsidRPr="00444ECA">
        <w:rPr>
          <w:rFonts w:ascii="Arial" w:hAnsi="Arial" w:cs="Arial"/>
          <w:sz w:val="24"/>
          <w:szCs w:val="24"/>
        </w:rPr>
        <w:t>органом</w:t>
      </w:r>
      <w:r w:rsidRPr="00444ECA">
        <w:rPr>
          <w:rFonts w:ascii="Arial" w:hAnsi="Arial" w:cs="Arial"/>
          <w:spacing w:val="80"/>
          <w:sz w:val="24"/>
          <w:szCs w:val="24"/>
        </w:rPr>
        <w:t xml:space="preserve"> </w:t>
      </w:r>
      <w:r w:rsidRPr="00444ECA">
        <w:rPr>
          <w:rFonts w:ascii="Arial" w:hAnsi="Arial" w:cs="Arial"/>
          <w:sz w:val="24"/>
          <w:szCs w:val="24"/>
        </w:rPr>
        <w:t>таких</w:t>
      </w:r>
      <w:r w:rsidRPr="00444ECA">
        <w:rPr>
          <w:rFonts w:ascii="Arial" w:hAnsi="Arial" w:cs="Arial"/>
          <w:spacing w:val="80"/>
          <w:sz w:val="24"/>
          <w:szCs w:val="24"/>
        </w:rPr>
        <w:t xml:space="preserve"> </w:t>
      </w:r>
      <w:r w:rsidRPr="00444ECA">
        <w:rPr>
          <w:rFonts w:ascii="Arial" w:hAnsi="Arial" w:cs="Arial"/>
          <w:sz w:val="24"/>
          <w:szCs w:val="24"/>
        </w:rPr>
        <w:t>документов</w:t>
      </w:r>
      <w:r w:rsidRPr="00444ECA">
        <w:rPr>
          <w:rFonts w:ascii="Arial" w:hAnsi="Arial" w:cs="Arial"/>
          <w:spacing w:val="80"/>
          <w:sz w:val="24"/>
          <w:szCs w:val="24"/>
        </w:rPr>
        <w:t xml:space="preserve"> </w:t>
      </w:r>
      <w:r w:rsidRPr="00444ECA">
        <w:rPr>
          <w:rFonts w:ascii="Arial" w:hAnsi="Arial" w:cs="Arial"/>
          <w:sz w:val="24"/>
          <w:szCs w:val="24"/>
        </w:rPr>
        <w:t>в МФЦ определяются Соглашением о взаимодействии.</w:t>
      </w:r>
    </w:p>
    <w:p w:rsidR="00DC61D7" w:rsidRPr="00444ECA" w:rsidRDefault="00DC61D7" w:rsidP="00DC61D7">
      <w:pPr>
        <w:pStyle w:val="a8"/>
        <w:jc w:val="both"/>
        <w:rPr>
          <w:rFonts w:ascii="Arial" w:hAnsi="Arial" w:cs="Arial"/>
          <w:sz w:val="24"/>
          <w:szCs w:val="24"/>
        </w:rPr>
      </w:pPr>
      <w:r>
        <w:rPr>
          <w:rFonts w:ascii="Arial" w:hAnsi="Arial" w:cs="Arial"/>
          <w:sz w:val="24"/>
          <w:szCs w:val="24"/>
        </w:rPr>
        <w:tab/>
        <w:t xml:space="preserve">6.4. </w:t>
      </w:r>
      <w:r w:rsidRPr="00444ECA">
        <w:rPr>
          <w:rFonts w:ascii="Arial" w:hAnsi="Arial" w:cs="Arial"/>
          <w:sz w:val="24"/>
          <w:szCs w:val="24"/>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C61D7" w:rsidRPr="00444ECA" w:rsidRDefault="00DC61D7" w:rsidP="00DC61D7">
      <w:pPr>
        <w:pStyle w:val="a8"/>
        <w:jc w:val="both"/>
        <w:rPr>
          <w:rFonts w:ascii="Arial" w:hAnsi="Arial" w:cs="Arial"/>
          <w:sz w:val="24"/>
          <w:szCs w:val="24"/>
        </w:rPr>
      </w:pPr>
      <w:r>
        <w:rPr>
          <w:rFonts w:ascii="Arial" w:hAnsi="Arial" w:cs="Arial"/>
          <w:sz w:val="24"/>
          <w:szCs w:val="24"/>
        </w:rPr>
        <w:tab/>
      </w:r>
      <w:r w:rsidRPr="00444ECA">
        <w:rPr>
          <w:rFonts w:ascii="Arial" w:hAnsi="Arial" w:cs="Arial"/>
          <w:sz w:val="24"/>
          <w:szCs w:val="24"/>
        </w:rPr>
        <w:t>Работник МФЦ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C61D7" w:rsidRPr="00444ECA" w:rsidRDefault="00DC61D7" w:rsidP="00DC61D7">
      <w:pPr>
        <w:pStyle w:val="a8"/>
        <w:jc w:val="both"/>
        <w:rPr>
          <w:rFonts w:ascii="Arial" w:hAnsi="Arial" w:cs="Arial"/>
          <w:sz w:val="24"/>
          <w:szCs w:val="24"/>
        </w:rPr>
      </w:pPr>
      <w:r>
        <w:rPr>
          <w:rFonts w:ascii="Arial" w:hAnsi="Arial" w:cs="Arial"/>
          <w:sz w:val="24"/>
          <w:szCs w:val="24"/>
        </w:rPr>
        <w:tab/>
      </w:r>
      <w:r w:rsidRPr="00444ECA">
        <w:rPr>
          <w:rFonts w:ascii="Arial" w:hAnsi="Arial" w:cs="Arial"/>
          <w:sz w:val="24"/>
          <w:szCs w:val="24"/>
        </w:rPr>
        <w:t>проверяет полномочия представителя заявителя (в случае обращения представителя заявителя);</w:t>
      </w:r>
    </w:p>
    <w:p w:rsidR="00DC61D7" w:rsidRPr="00444ECA" w:rsidRDefault="00DC61D7" w:rsidP="00DC61D7">
      <w:pPr>
        <w:pStyle w:val="a8"/>
        <w:jc w:val="both"/>
        <w:rPr>
          <w:rFonts w:ascii="Arial" w:hAnsi="Arial" w:cs="Arial"/>
          <w:sz w:val="24"/>
          <w:szCs w:val="24"/>
        </w:rPr>
      </w:pPr>
      <w:r>
        <w:rPr>
          <w:rFonts w:ascii="Arial" w:hAnsi="Arial" w:cs="Arial"/>
          <w:sz w:val="24"/>
          <w:szCs w:val="24"/>
        </w:rPr>
        <w:tab/>
      </w:r>
      <w:r w:rsidRPr="00444ECA">
        <w:rPr>
          <w:rFonts w:ascii="Arial" w:hAnsi="Arial" w:cs="Arial"/>
          <w:sz w:val="24"/>
          <w:szCs w:val="24"/>
        </w:rPr>
        <w:t>определяет</w:t>
      </w:r>
      <w:r w:rsidRPr="00444ECA">
        <w:rPr>
          <w:rFonts w:ascii="Arial" w:hAnsi="Arial" w:cs="Arial"/>
          <w:spacing w:val="-7"/>
          <w:sz w:val="24"/>
          <w:szCs w:val="24"/>
        </w:rPr>
        <w:t xml:space="preserve"> </w:t>
      </w:r>
      <w:r w:rsidRPr="00444ECA">
        <w:rPr>
          <w:rFonts w:ascii="Arial" w:hAnsi="Arial" w:cs="Arial"/>
          <w:sz w:val="24"/>
          <w:szCs w:val="24"/>
        </w:rPr>
        <w:t>статус</w:t>
      </w:r>
      <w:r w:rsidRPr="00444ECA">
        <w:rPr>
          <w:rFonts w:ascii="Arial" w:hAnsi="Arial" w:cs="Arial"/>
          <w:spacing w:val="-5"/>
          <w:sz w:val="24"/>
          <w:szCs w:val="24"/>
        </w:rPr>
        <w:t xml:space="preserve"> </w:t>
      </w:r>
      <w:r w:rsidRPr="00444ECA">
        <w:rPr>
          <w:rFonts w:ascii="Arial" w:hAnsi="Arial" w:cs="Arial"/>
          <w:sz w:val="24"/>
          <w:szCs w:val="24"/>
        </w:rPr>
        <w:t>исполнения</w:t>
      </w:r>
      <w:r w:rsidRPr="00444ECA">
        <w:rPr>
          <w:rFonts w:ascii="Arial" w:hAnsi="Arial" w:cs="Arial"/>
          <w:spacing w:val="-5"/>
          <w:sz w:val="24"/>
          <w:szCs w:val="24"/>
        </w:rPr>
        <w:t xml:space="preserve"> </w:t>
      </w:r>
      <w:r w:rsidRPr="00444ECA">
        <w:rPr>
          <w:rFonts w:ascii="Arial" w:hAnsi="Arial" w:cs="Arial"/>
          <w:sz w:val="24"/>
          <w:szCs w:val="24"/>
        </w:rPr>
        <w:t>заявления</w:t>
      </w:r>
      <w:r w:rsidRPr="00444ECA">
        <w:rPr>
          <w:rFonts w:ascii="Arial" w:hAnsi="Arial" w:cs="Arial"/>
          <w:spacing w:val="-5"/>
          <w:sz w:val="24"/>
          <w:szCs w:val="24"/>
        </w:rPr>
        <w:t xml:space="preserve"> </w:t>
      </w:r>
      <w:r w:rsidRPr="00444ECA">
        <w:rPr>
          <w:rFonts w:ascii="Arial" w:hAnsi="Arial" w:cs="Arial"/>
          <w:sz w:val="24"/>
          <w:szCs w:val="24"/>
        </w:rPr>
        <w:t>заявителя</w:t>
      </w:r>
      <w:r w:rsidRPr="00444ECA">
        <w:rPr>
          <w:rFonts w:ascii="Arial" w:hAnsi="Arial" w:cs="Arial"/>
          <w:spacing w:val="-7"/>
          <w:sz w:val="24"/>
          <w:szCs w:val="24"/>
        </w:rPr>
        <w:t xml:space="preserve"> </w:t>
      </w:r>
      <w:r w:rsidRPr="00444ECA">
        <w:rPr>
          <w:rFonts w:ascii="Arial" w:hAnsi="Arial" w:cs="Arial"/>
          <w:sz w:val="24"/>
          <w:szCs w:val="24"/>
        </w:rPr>
        <w:t>в</w:t>
      </w:r>
      <w:r w:rsidRPr="00444ECA">
        <w:rPr>
          <w:rFonts w:ascii="Arial" w:hAnsi="Arial" w:cs="Arial"/>
          <w:spacing w:val="-8"/>
          <w:sz w:val="24"/>
          <w:szCs w:val="24"/>
        </w:rPr>
        <w:t xml:space="preserve"> </w:t>
      </w:r>
      <w:r w:rsidRPr="00444ECA">
        <w:rPr>
          <w:rFonts w:ascii="Arial" w:hAnsi="Arial" w:cs="Arial"/>
          <w:spacing w:val="-4"/>
          <w:sz w:val="24"/>
          <w:szCs w:val="24"/>
        </w:rPr>
        <w:t>ГИС;</w:t>
      </w:r>
    </w:p>
    <w:p w:rsidR="00DC61D7" w:rsidRPr="00444ECA" w:rsidRDefault="00DC61D7" w:rsidP="00DC61D7">
      <w:pPr>
        <w:pStyle w:val="a8"/>
        <w:jc w:val="both"/>
        <w:rPr>
          <w:rFonts w:ascii="Arial" w:hAnsi="Arial" w:cs="Arial"/>
          <w:sz w:val="24"/>
          <w:szCs w:val="24"/>
        </w:rPr>
      </w:pPr>
      <w:r>
        <w:rPr>
          <w:rFonts w:ascii="Arial" w:hAnsi="Arial" w:cs="Arial"/>
          <w:sz w:val="24"/>
          <w:szCs w:val="24"/>
        </w:rPr>
        <w:tab/>
      </w:r>
      <w:proofErr w:type="gramStart"/>
      <w:r w:rsidRPr="00444ECA">
        <w:rPr>
          <w:rFonts w:ascii="Arial" w:hAnsi="Arial" w:cs="Arial"/>
          <w:sz w:val="24"/>
          <w:szCs w:val="24"/>
        </w:rPr>
        <w:t>распечатывает результат предоставления муниципальной услуги</w:t>
      </w:r>
      <w:r w:rsidRPr="00444ECA">
        <w:rPr>
          <w:rFonts w:ascii="Arial" w:hAnsi="Arial" w:cs="Arial"/>
          <w:spacing w:val="-2"/>
          <w:sz w:val="24"/>
          <w:szCs w:val="24"/>
        </w:rPr>
        <w:t xml:space="preserve"> </w:t>
      </w:r>
      <w:r w:rsidRPr="00444ECA">
        <w:rPr>
          <w:rFonts w:ascii="Arial" w:hAnsi="Arial" w:cs="Arial"/>
          <w:sz w:val="24"/>
          <w:szCs w:val="24"/>
        </w:rPr>
        <w:t>в</w:t>
      </w:r>
      <w:r w:rsidRPr="00444ECA">
        <w:rPr>
          <w:rFonts w:ascii="Arial" w:hAnsi="Arial" w:cs="Arial"/>
          <w:spacing w:val="-4"/>
          <w:sz w:val="24"/>
          <w:szCs w:val="24"/>
        </w:rPr>
        <w:t xml:space="preserve"> </w:t>
      </w:r>
      <w:r w:rsidRPr="00444ECA">
        <w:rPr>
          <w:rFonts w:ascii="Arial" w:hAnsi="Arial" w:cs="Arial"/>
          <w:sz w:val="24"/>
          <w:szCs w:val="24"/>
        </w:rPr>
        <w:t>виде</w:t>
      </w:r>
      <w:r w:rsidRPr="00444ECA">
        <w:rPr>
          <w:rFonts w:ascii="Arial" w:hAnsi="Arial" w:cs="Arial"/>
          <w:spacing w:val="-3"/>
          <w:sz w:val="24"/>
          <w:szCs w:val="24"/>
        </w:rPr>
        <w:t xml:space="preserve"> </w:t>
      </w:r>
      <w:r w:rsidRPr="00444ECA">
        <w:rPr>
          <w:rFonts w:ascii="Arial" w:hAnsi="Arial" w:cs="Arial"/>
          <w:sz w:val="24"/>
          <w:szCs w:val="24"/>
        </w:rPr>
        <w:t>экземпляра</w:t>
      </w:r>
      <w:r w:rsidRPr="00444ECA">
        <w:rPr>
          <w:rFonts w:ascii="Arial" w:hAnsi="Arial" w:cs="Arial"/>
          <w:spacing w:val="-4"/>
          <w:sz w:val="24"/>
          <w:szCs w:val="24"/>
        </w:rPr>
        <w:t xml:space="preserve"> </w:t>
      </w:r>
      <w:r w:rsidRPr="00444ECA">
        <w:rPr>
          <w:rFonts w:ascii="Arial" w:hAnsi="Arial" w:cs="Arial"/>
          <w:sz w:val="24"/>
          <w:szCs w:val="24"/>
        </w:rPr>
        <w:t>электронного</w:t>
      </w:r>
      <w:r w:rsidRPr="00444ECA">
        <w:rPr>
          <w:rFonts w:ascii="Arial" w:hAnsi="Arial" w:cs="Arial"/>
          <w:spacing w:val="-5"/>
          <w:sz w:val="24"/>
          <w:szCs w:val="24"/>
        </w:rPr>
        <w:t xml:space="preserve"> </w:t>
      </w:r>
      <w:r w:rsidRPr="00444ECA">
        <w:rPr>
          <w:rFonts w:ascii="Arial" w:hAnsi="Arial" w:cs="Arial"/>
          <w:sz w:val="24"/>
          <w:szCs w:val="24"/>
        </w:rPr>
        <w:t>документа</w:t>
      </w:r>
      <w:r w:rsidRPr="00444ECA">
        <w:rPr>
          <w:rFonts w:ascii="Arial" w:hAnsi="Arial" w:cs="Arial"/>
          <w:spacing w:val="-3"/>
          <w:sz w:val="24"/>
          <w:szCs w:val="24"/>
        </w:rPr>
        <w:t xml:space="preserve"> </w:t>
      </w:r>
      <w:r w:rsidRPr="00444ECA">
        <w:rPr>
          <w:rFonts w:ascii="Arial" w:hAnsi="Arial" w:cs="Arial"/>
          <w:sz w:val="24"/>
          <w:szCs w:val="24"/>
        </w:rPr>
        <w:t>на</w:t>
      </w:r>
      <w:r w:rsidRPr="00444ECA">
        <w:rPr>
          <w:rFonts w:ascii="Arial" w:hAnsi="Arial" w:cs="Arial"/>
          <w:spacing w:val="-3"/>
          <w:sz w:val="24"/>
          <w:szCs w:val="24"/>
        </w:rPr>
        <w:t xml:space="preserve"> </w:t>
      </w:r>
      <w:r w:rsidRPr="00444ECA">
        <w:rPr>
          <w:rFonts w:ascii="Arial" w:hAnsi="Arial" w:cs="Arial"/>
          <w:sz w:val="24"/>
          <w:szCs w:val="24"/>
        </w:rPr>
        <w:t>бумажном</w:t>
      </w:r>
      <w:r w:rsidRPr="00444ECA">
        <w:rPr>
          <w:rFonts w:ascii="Arial" w:hAnsi="Arial" w:cs="Arial"/>
          <w:spacing w:val="-6"/>
          <w:sz w:val="24"/>
          <w:szCs w:val="24"/>
        </w:rPr>
        <w:t xml:space="preserve"> </w:t>
      </w:r>
      <w:r w:rsidRPr="00444ECA">
        <w:rPr>
          <w:rFonts w:ascii="Arial" w:hAnsi="Arial" w:cs="Arial"/>
          <w:sz w:val="24"/>
          <w:szCs w:val="24"/>
        </w:rPr>
        <w:t>носителе</w:t>
      </w:r>
      <w:r w:rsidRPr="00444ECA">
        <w:rPr>
          <w:rFonts w:ascii="Arial" w:hAnsi="Arial" w:cs="Arial"/>
          <w:spacing w:val="-6"/>
          <w:sz w:val="24"/>
          <w:szCs w:val="24"/>
        </w:rPr>
        <w:t xml:space="preserve"> </w:t>
      </w:r>
      <w:r w:rsidRPr="00444ECA">
        <w:rPr>
          <w:rFonts w:ascii="Arial" w:hAnsi="Arial" w:cs="Arial"/>
          <w:sz w:val="24"/>
          <w:szCs w:val="24"/>
        </w:rPr>
        <w:t>и</w:t>
      </w:r>
      <w:r w:rsidRPr="00444ECA">
        <w:rPr>
          <w:rFonts w:ascii="Arial" w:hAnsi="Arial" w:cs="Arial"/>
          <w:spacing w:val="-3"/>
          <w:sz w:val="24"/>
          <w:szCs w:val="24"/>
        </w:rPr>
        <w:t xml:space="preserve"> </w:t>
      </w:r>
      <w:r w:rsidRPr="00444ECA">
        <w:rPr>
          <w:rFonts w:ascii="Arial" w:hAnsi="Arial" w:cs="Arial"/>
          <w:sz w:val="24"/>
          <w:szCs w:val="24"/>
        </w:rPr>
        <w:t>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DC61D7" w:rsidRPr="00444ECA" w:rsidRDefault="00DC61D7" w:rsidP="00DC61D7">
      <w:pPr>
        <w:pStyle w:val="a8"/>
        <w:jc w:val="both"/>
        <w:rPr>
          <w:rFonts w:ascii="Arial" w:hAnsi="Arial" w:cs="Arial"/>
          <w:sz w:val="24"/>
          <w:szCs w:val="24"/>
        </w:rPr>
      </w:pPr>
      <w:r>
        <w:rPr>
          <w:rFonts w:ascii="Arial" w:hAnsi="Arial" w:cs="Arial"/>
          <w:sz w:val="24"/>
          <w:szCs w:val="24"/>
        </w:rPr>
        <w:tab/>
      </w:r>
      <w:r w:rsidRPr="00444ECA">
        <w:rPr>
          <w:rFonts w:ascii="Arial" w:hAnsi="Arial" w:cs="Arial"/>
          <w:sz w:val="24"/>
          <w:szCs w:val="24"/>
        </w:rPr>
        <w:t>заверяет</w:t>
      </w:r>
      <w:r w:rsidRPr="00444ECA">
        <w:rPr>
          <w:rFonts w:ascii="Arial" w:hAnsi="Arial" w:cs="Arial"/>
          <w:spacing w:val="72"/>
          <w:sz w:val="24"/>
          <w:szCs w:val="24"/>
        </w:rPr>
        <w:t xml:space="preserve">  </w:t>
      </w:r>
      <w:r w:rsidRPr="00444ECA">
        <w:rPr>
          <w:rFonts w:ascii="Arial" w:hAnsi="Arial" w:cs="Arial"/>
          <w:sz w:val="24"/>
          <w:szCs w:val="24"/>
        </w:rPr>
        <w:t>экземпляр</w:t>
      </w:r>
      <w:r w:rsidRPr="00444ECA">
        <w:rPr>
          <w:rFonts w:ascii="Arial" w:hAnsi="Arial" w:cs="Arial"/>
          <w:spacing w:val="72"/>
          <w:sz w:val="24"/>
          <w:szCs w:val="24"/>
        </w:rPr>
        <w:t xml:space="preserve">  </w:t>
      </w:r>
      <w:r w:rsidRPr="00444ECA">
        <w:rPr>
          <w:rFonts w:ascii="Arial" w:hAnsi="Arial" w:cs="Arial"/>
          <w:sz w:val="24"/>
          <w:szCs w:val="24"/>
        </w:rPr>
        <w:t>электронного</w:t>
      </w:r>
      <w:r w:rsidRPr="00444ECA">
        <w:rPr>
          <w:rFonts w:ascii="Arial" w:hAnsi="Arial" w:cs="Arial"/>
          <w:spacing w:val="72"/>
          <w:sz w:val="24"/>
          <w:szCs w:val="24"/>
        </w:rPr>
        <w:t xml:space="preserve">  </w:t>
      </w:r>
      <w:r w:rsidRPr="00444ECA">
        <w:rPr>
          <w:rFonts w:ascii="Arial" w:hAnsi="Arial" w:cs="Arial"/>
          <w:sz w:val="24"/>
          <w:szCs w:val="24"/>
        </w:rPr>
        <w:t>документа</w:t>
      </w:r>
      <w:r w:rsidRPr="00444ECA">
        <w:rPr>
          <w:rFonts w:ascii="Arial" w:hAnsi="Arial" w:cs="Arial"/>
          <w:spacing w:val="72"/>
          <w:sz w:val="24"/>
          <w:szCs w:val="24"/>
        </w:rPr>
        <w:t xml:space="preserve">  </w:t>
      </w:r>
      <w:r w:rsidRPr="00444ECA">
        <w:rPr>
          <w:rFonts w:ascii="Arial" w:hAnsi="Arial" w:cs="Arial"/>
          <w:sz w:val="24"/>
          <w:szCs w:val="24"/>
        </w:rPr>
        <w:t>на</w:t>
      </w:r>
      <w:r w:rsidRPr="00444ECA">
        <w:rPr>
          <w:rFonts w:ascii="Arial" w:hAnsi="Arial" w:cs="Arial"/>
          <w:spacing w:val="72"/>
          <w:sz w:val="24"/>
          <w:szCs w:val="24"/>
        </w:rPr>
        <w:t xml:space="preserve">  </w:t>
      </w:r>
      <w:r w:rsidRPr="00444ECA">
        <w:rPr>
          <w:rFonts w:ascii="Arial" w:hAnsi="Arial" w:cs="Arial"/>
          <w:sz w:val="24"/>
          <w:szCs w:val="24"/>
        </w:rPr>
        <w:t>бумажном</w:t>
      </w:r>
      <w:r w:rsidRPr="00444ECA">
        <w:rPr>
          <w:rFonts w:ascii="Arial" w:hAnsi="Arial" w:cs="Arial"/>
          <w:spacing w:val="72"/>
          <w:sz w:val="24"/>
          <w:szCs w:val="24"/>
        </w:rPr>
        <w:t xml:space="preserve">  </w:t>
      </w:r>
      <w:r w:rsidRPr="00444ECA">
        <w:rPr>
          <w:rFonts w:ascii="Arial" w:hAnsi="Arial" w:cs="Arial"/>
          <w:sz w:val="24"/>
          <w:szCs w:val="24"/>
        </w:rPr>
        <w:t>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DC61D7" w:rsidRPr="00444ECA" w:rsidRDefault="00DC61D7" w:rsidP="00DC61D7">
      <w:pPr>
        <w:pStyle w:val="a8"/>
        <w:jc w:val="both"/>
        <w:rPr>
          <w:rFonts w:ascii="Arial" w:hAnsi="Arial" w:cs="Arial"/>
          <w:sz w:val="24"/>
          <w:szCs w:val="24"/>
        </w:rPr>
      </w:pPr>
      <w:r>
        <w:rPr>
          <w:rFonts w:ascii="Arial" w:hAnsi="Arial" w:cs="Arial"/>
          <w:sz w:val="24"/>
          <w:szCs w:val="24"/>
        </w:rPr>
        <w:tab/>
      </w:r>
      <w:r w:rsidRPr="00444ECA">
        <w:rPr>
          <w:rFonts w:ascii="Arial" w:hAnsi="Arial" w:cs="Arial"/>
          <w:sz w:val="24"/>
          <w:szCs w:val="24"/>
        </w:rPr>
        <w:t>выдает документы заявителю, при необходимости запрашивает у заявителя подписи за каждый выданный документ;</w:t>
      </w:r>
    </w:p>
    <w:p w:rsidR="00DC61D7" w:rsidRPr="00444ECA" w:rsidRDefault="00DC61D7" w:rsidP="00DC61D7">
      <w:pPr>
        <w:pStyle w:val="a8"/>
        <w:jc w:val="both"/>
        <w:rPr>
          <w:rFonts w:ascii="Arial" w:hAnsi="Arial" w:cs="Arial"/>
          <w:sz w:val="24"/>
          <w:szCs w:val="24"/>
        </w:rPr>
      </w:pPr>
      <w:r>
        <w:rPr>
          <w:rFonts w:ascii="Arial" w:hAnsi="Arial" w:cs="Arial"/>
          <w:sz w:val="24"/>
          <w:szCs w:val="24"/>
        </w:rPr>
        <w:tab/>
      </w:r>
      <w:r w:rsidRPr="00444ECA">
        <w:rPr>
          <w:rFonts w:ascii="Arial" w:hAnsi="Arial" w:cs="Arial"/>
          <w:sz w:val="24"/>
          <w:szCs w:val="24"/>
        </w:rPr>
        <w:t>запрашивает согласие заявителя на участие в смс-опросе для оценки качества предоставленных услуг МФЦ.</w:t>
      </w:r>
    </w:p>
    <w:p w:rsidR="00DC61D7" w:rsidRDefault="00DC61D7" w:rsidP="00DC61D7">
      <w:pPr>
        <w:pStyle w:val="a8"/>
        <w:jc w:val="both"/>
        <w:rPr>
          <w:rFonts w:ascii="Arial" w:hAnsi="Arial" w:cs="Arial"/>
          <w:sz w:val="24"/>
          <w:szCs w:val="24"/>
        </w:rPr>
      </w:pPr>
    </w:p>
    <w:p w:rsidR="00DC61D7" w:rsidRDefault="00DC61D7" w:rsidP="00DC61D7">
      <w:pPr>
        <w:pStyle w:val="a8"/>
        <w:jc w:val="both"/>
        <w:rPr>
          <w:rFonts w:ascii="Arial" w:hAnsi="Arial" w:cs="Arial"/>
          <w:sz w:val="24"/>
          <w:szCs w:val="24"/>
        </w:rPr>
      </w:pPr>
    </w:p>
    <w:p w:rsidR="00DC61D7" w:rsidRDefault="00DC61D7" w:rsidP="00DC61D7">
      <w:pPr>
        <w:pStyle w:val="a8"/>
        <w:jc w:val="both"/>
        <w:rPr>
          <w:rFonts w:ascii="Arial" w:hAnsi="Arial" w:cs="Arial"/>
          <w:sz w:val="24"/>
          <w:szCs w:val="24"/>
        </w:rPr>
      </w:pPr>
    </w:p>
    <w:p w:rsidR="00DC61D7" w:rsidRPr="007F6FD3" w:rsidRDefault="00DC61D7" w:rsidP="00DC61D7">
      <w:pPr>
        <w:pStyle w:val="a8"/>
        <w:jc w:val="right"/>
        <w:rPr>
          <w:rFonts w:ascii="Courier New" w:hAnsi="Courier New" w:cs="Courier New"/>
          <w:sz w:val="22"/>
        </w:rPr>
      </w:pPr>
      <w:r w:rsidRPr="007F6FD3">
        <w:rPr>
          <w:rFonts w:ascii="Courier New" w:hAnsi="Courier New" w:cs="Courier New"/>
          <w:sz w:val="22"/>
        </w:rPr>
        <w:lastRenderedPageBreak/>
        <w:t>Приложение</w:t>
      </w:r>
      <w:r w:rsidRPr="007F6FD3">
        <w:rPr>
          <w:rFonts w:ascii="Courier New" w:hAnsi="Courier New" w:cs="Courier New"/>
          <w:spacing w:val="-20"/>
          <w:sz w:val="22"/>
        </w:rPr>
        <w:t xml:space="preserve"> </w:t>
      </w:r>
      <w:r w:rsidRPr="007F6FD3">
        <w:rPr>
          <w:rFonts w:ascii="Courier New" w:hAnsi="Courier New" w:cs="Courier New"/>
          <w:sz w:val="22"/>
        </w:rPr>
        <w:t>№</w:t>
      </w:r>
      <w:r w:rsidRPr="007F6FD3">
        <w:rPr>
          <w:rFonts w:ascii="Courier New" w:hAnsi="Courier New" w:cs="Courier New"/>
          <w:spacing w:val="-17"/>
          <w:sz w:val="22"/>
        </w:rPr>
        <w:t xml:space="preserve"> </w:t>
      </w:r>
      <w:r w:rsidRPr="007F6FD3">
        <w:rPr>
          <w:rFonts w:ascii="Courier New" w:hAnsi="Courier New" w:cs="Courier New"/>
          <w:sz w:val="22"/>
        </w:rPr>
        <w:t xml:space="preserve">1 </w:t>
      </w:r>
    </w:p>
    <w:p w:rsidR="00DC61D7" w:rsidRPr="007F6FD3" w:rsidRDefault="00DC61D7" w:rsidP="00DC61D7">
      <w:pPr>
        <w:pStyle w:val="a8"/>
        <w:jc w:val="right"/>
        <w:rPr>
          <w:rFonts w:ascii="Courier New" w:hAnsi="Courier New" w:cs="Courier New"/>
          <w:sz w:val="22"/>
        </w:rPr>
      </w:pPr>
      <w:r w:rsidRPr="007F6FD3">
        <w:rPr>
          <w:rFonts w:ascii="Courier New" w:hAnsi="Courier New" w:cs="Courier New"/>
          <w:sz w:val="22"/>
        </w:rPr>
        <w:t>к Административному регламенту по</w:t>
      </w:r>
      <w:r w:rsidRPr="007F6FD3">
        <w:rPr>
          <w:rFonts w:ascii="Courier New" w:hAnsi="Courier New" w:cs="Courier New"/>
          <w:spacing w:val="-9"/>
          <w:sz w:val="22"/>
        </w:rPr>
        <w:t xml:space="preserve"> </w:t>
      </w:r>
      <w:r w:rsidRPr="007F6FD3">
        <w:rPr>
          <w:rFonts w:ascii="Courier New" w:hAnsi="Courier New" w:cs="Courier New"/>
          <w:sz w:val="22"/>
        </w:rPr>
        <w:t>предоставлению</w:t>
      </w:r>
      <w:r w:rsidRPr="007F6FD3">
        <w:rPr>
          <w:rFonts w:ascii="Courier New" w:hAnsi="Courier New" w:cs="Courier New"/>
          <w:spacing w:val="-8"/>
          <w:sz w:val="22"/>
        </w:rPr>
        <w:t xml:space="preserve"> </w:t>
      </w:r>
    </w:p>
    <w:p w:rsidR="00DC61D7" w:rsidRPr="007F6FD3" w:rsidRDefault="00DC61D7" w:rsidP="00DC61D7">
      <w:pPr>
        <w:pStyle w:val="a8"/>
        <w:jc w:val="right"/>
        <w:rPr>
          <w:rFonts w:ascii="Courier New" w:hAnsi="Courier New" w:cs="Courier New"/>
          <w:sz w:val="22"/>
        </w:rPr>
      </w:pPr>
      <w:r w:rsidRPr="007F6FD3">
        <w:rPr>
          <w:rFonts w:ascii="Courier New" w:hAnsi="Courier New" w:cs="Courier New"/>
          <w:sz w:val="22"/>
        </w:rPr>
        <w:t>муниципальной</w:t>
      </w:r>
      <w:r w:rsidRPr="007F6FD3">
        <w:rPr>
          <w:rFonts w:ascii="Courier New" w:hAnsi="Courier New" w:cs="Courier New"/>
          <w:spacing w:val="-12"/>
          <w:sz w:val="22"/>
        </w:rPr>
        <w:t xml:space="preserve"> </w:t>
      </w:r>
      <w:r w:rsidRPr="007F6FD3">
        <w:rPr>
          <w:rFonts w:ascii="Courier New" w:hAnsi="Courier New" w:cs="Courier New"/>
          <w:spacing w:val="-2"/>
          <w:sz w:val="22"/>
        </w:rPr>
        <w:t>услуги</w:t>
      </w:r>
    </w:p>
    <w:p w:rsidR="00DC61D7" w:rsidRPr="007F6FD3" w:rsidRDefault="00DC61D7" w:rsidP="00DC61D7">
      <w:pPr>
        <w:pStyle w:val="aff2"/>
        <w:spacing w:before="4"/>
        <w:rPr>
          <w:color w:val="000000" w:themeColor="text1"/>
          <w:sz w:val="22"/>
        </w:rPr>
      </w:pPr>
    </w:p>
    <w:p w:rsidR="00DC61D7" w:rsidRPr="00462E5A" w:rsidRDefault="00DC61D7" w:rsidP="00DC61D7">
      <w:pPr>
        <w:pStyle w:val="a8"/>
        <w:jc w:val="center"/>
        <w:rPr>
          <w:rFonts w:ascii="Arial" w:hAnsi="Arial" w:cs="Arial"/>
          <w:b/>
          <w:sz w:val="24"/>
        </w:rPr>
      </w:pPr>
      <w:r w:rsidRPr="00462E5A">
        <w:rPr>
          <w:rFonts w:ascii="Arial" w:hAnsi="Arial" w:cs="Arial"/>
          <w:b/>
          <w:sz w:val="24"/>
        </w:rPr>
        <w:t>Признаки,</w:t>
      </w:r>
      <w:r w:rsidRPr="00462E5A">
        <w:rPr>
          <w:rFonts w:ascii="Arial" w:hAnsi="Arial" w:cs="Arial"/>
          <w:b/>
          <w:spacing w:val="-18"/>
          <w:sz w:val="24"/>
        </w:rPr>
        <w:t xml:space="preserve"> </w:t>
      </w:r>
      <w:r w:rsidRPr="00462E5A">
        <w:rPr>
          <w:rFonts w:ascii="Arial" w:hAnsi="Arial" w:cs="Arial"/>
          <w:b/>
          <w:sz w:val="24"/>
        </w:rPr>
        <w:t>определяющие</w:t>
      </w:r>
      <w:r w:rsidRPr="00462E5A">
        <w:rPr>
          <w:rFonts w:ascii="Arial" w:hAnsi="Arial" w:cs="Arial"/>
          <w:b/>
          <w:spacing w:val="-17"/>
          <w:sz w:val="24"/>
        </w:rPr>
        <w:t xml:space="preserve"> </w:t>
      </w:r>
      <w:r w:rsidRPr="00462E5A">
        <w:rPr>
          <w:rFonts w:ascii="Arial" w:hAnsi="Arial" w:cs="Arial"/>
          <w:b/>
          <w:sz w:val="24"/>
        </w:rPr>
        <w:t>вариант</w:t>
      </w:r>
      <w:r w:rsidRPr="00462E5A">
        <w:rPr>
          <w:rFonts w:ascii="Arial" w:hAnsi="Arial" w:cs="Arial"/>
          <w:b/>
          <w:spacing w:val="-18"/>
          <w:sz w:val="24"/>
        </w:rPr>
        <w:t xml:space="preserve"> </w:t>
      </w:r>
      <w:r w:rsidRPr="00462E5A">
        <w:rPr>
          <w:rFonts w:ascii="Arial" w:hAnsi="Arial" w:cs="Arial"/>
          <w:b/>
          <w:sz w:val="24"/>
        </w:rPr>
        <w:t>предоставления</w:t>
      </w:r>
      <w:r w:rsidRPr="00462E5A">
        <w:rPr>
          <w:rFonts w:ascii="Arial" w:hAnsi="Arial" w:cs="Arial"/>
          <w:b/>
          <w:spacing w:val="-17"/>
          <w:sz w:val="24"/>
        </w:rPr>
        <w:t xml:space="preserve"> </w:t>
      </w:r>
      <w:r w:rsidRPr="00462E5A">
        <w:rPr>
          <w:rFonts w:ascii="Arial" w:hAnsi="Arial" w:cs="Arial"/>
          <w:b/>
          <w:sz w:val="24"/>
        </w:rPr>
        <w:t>муниципальной  услуги</w:t>
      </w:r>
    </w:p>
    <w:p w:rsidR="00DC61D7" w:rsidRPr="00A275FA" w:rsidRDefault="00DC61D7" w:rsidP="00DC61D7">
      <w:pPr>
        <w:pStyle w:val="aff2"/>
        <w:spacing w:before="6" w:after="1"/>
        <w:rPr>
          <w:b/>
          <w:color w:val="000000" w:themeColor="text1"/>
          <w:sz w:val="14"/>
        </w:rPr>
      </w:pPr>
    </w:p>
    <w:tbl>
      <w:tblPr>
        <w:tblStyle w:val="TableNormal"/>
        <w:tblW w:w="9148" w:type="dxa"/>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3"/>
        <w:gridCol w:w="3355"/>
        <w:gridCol w:w="5090"/>
      </w:tblGrid>
      <w:tr w:rsidR="00DC61D7" w:rsidRPr="00462E5A" w:rsidTr="00DA67AD">
        <w:trPr>
          <w:trHeight w:val="556"/>
        </w:trPr>
        <w:tc>
          <w:tcPr>
            <w:tcW w:w="703" w:type="dxa"/>
          </w:tcPr>
          <w:p w:rsidR="00DC61D7" w:rsidRPr="00DC61D7" w:rsidRDefault="00DC61D7" w:rsidP="00DA67AD">
            <w:pPr>
              <w:pStyle w:val="a8"/>
              <w:jc w:val="center"/>
              <w:rPr>
                <w:rFonts w:ascii="Courier New" w:hAnsi="Courier New" w:cs="Courier New"/>
                <w:lang w:val="ru-RU"/>
              </w:rPr>
            </w:pPr>
          </w:p>
          <w:p w:rsidR="00DC61D7" w:rsidRPr="00462E5A" w:rsidRDefault="00DC61D7" w:rsidP="00DA67AD">
            <w:pPr>
              <w:pStyle w:val="a8"/>
              <w:jc w:val="center"/>
              <w:rPr>
                <w:rFonts w:ascii="Courier New" w:hAnsi="Courier New" w:cs="Courier New"/>
              </w:rPr>
            </w:pPr>
            <w:r w:rsidRPr="00462E5A">
              <w:rPr>
                <w:rFonts w:ascii="Courier New" w:hAnsi="Courier New" w:cs="Courier New"/>
              </w:rPr>
              <w:t>№</w:t>
            </w:r>
            <w:r w:rsidRPr="00462E5A">
              <w:rPr>
                <w:rFonts w:ascii="Courier New" w:hAnsi="Courier New" w:cs="Courier New"/>
                <w:spacing w:val="-1"/>
              </w:rPr>
              <w:t xml:space="preserve"> </w:t>
            </w:r>
            <w:r w:rsidRPr="00462E5A">
              <w:rPr>
                <w:rFonts w:ascii="Courier New" w:hAnsi="Courier New" w:cs="Courier New"/>
                <w:spacing w:val="-5"/>
              </w:rPr>
              <w:t>п/п</w:t>
            </w:r>
          </w:p>
        </w:tc>
        <w:tc>
          <w:tcPr>
            <w:tcW w:w="3355" w:type="dxa"/>
          </w:tcPr>
          <w:p w:rsidR="00DC61D7" w:rsidRPr="00462E5A" w:rsidRDefault="00DC61D7" w:rsidP="00DA67AD">
            <w:pPr>
              <w:pStyle w:val="a8"/>
              <w:jc w:val="center"/>
              <w:rPr>
                <w:rFonts w:ascii="Courier New" w:hAnsi="Courier New" w:cs="Courier New"/>
              </w:rPr>
            </w:pPr>
            <w:r w:rsidRPr="00462E5A">
              <w:rPr>
                <w:rFonts w:ascii="Courier New" w:hAnsi="Courier New" w:cs="Courier New"/>
              </w:rPr>
              <w:t>Наименование</w:t>
            </w:r>
            <w:r w:rsidRPr="00462E5A">
              <w:rPr>
                <w:rFonts w:ascii="Courier New" w:hAnsi="Courier New" w:cs="Courier New"/>
                <w:spacing w:val="-7"/>
              </w:rPr>
              <w:t xml:space="preserve"> </w:t>
            </w:r>
            <w:r w:rsidRPr="00462E5A">
              <w:rPr>
                <w:rFonts w:ascii="Courier New" w:hAnsi="Courier New" w:cs="Courier New"/>
                <w:spacing w:val="-2"/>
              </w:rPr>
              <w:t>признака</w:t>
            </w:r>
          </w:p>
        </w:tc>
        <w:tc>
          <w:tcPr>
            <w:tcW w:w="5090" w:type="dxa"/>
          </w:tcPr>
          <w:p w:rsidR="00DC61D7" w:rsidRPr="00462E5A" w:rsidRDefault="00DC61D7" w:rsidP="00DA67AD">
            <w:pPr>
              <w:pStyle w:val="a8"/>
              <w:jc w:val="center"/>
              <w:rPr>
                <w:rFonts w:ascii="Courier New" w:hAnsi="Courier New" w:cs="Courier New"/>
              </w:rPr>
            </w:pPr>
            <w:r w:rsidRPr="00462E5A">
              <w:rPr>
                <w:rFonts w:ascii="Courier New" w:hAnsi="Courier New" w:cs="Courier New"/>
              </w:rPr>
              <w:t>Значения</w:t>
            </w:r>
            <w:r w:rsidRPr="00462E5A">
              <w:rPr>
                <w:rFonts w:ascii="Courier New" w:hAnsi="Courier New" w:cs="Courier New"/>
                <w:spacing w:val="-4"/>
              </w:rPr>
              <w:t xml:space="preserve"> </w:t>
            </w:r>
            <w:r w:rsidRPr="00462E5A">
              <w:rPr>
                <w:rFonts w:ascii="Courier New" w:hAnsi="Courier New" w:cs="Courier New"/>
                <w:spacing w:val="-2"/>
              </w:rPr>
              <w:t>признака</w:t>
            </w:r>
          </w:p>
        </w:tc>
      </w:tr>
      <w:tr w:rsidR="00DC61D7" w:rsidRPr="00462E5A" w:rsidTr="00DA67AD">
        <w:trPr>
          <w:trHeight w:val="277"/>
        </w:trPr>
        <w:tc>
          <w:tcPr>
            <w:tcW w:w="703" w:type="dxa"/>
          </w:tcPr>
          <w:p w:rsidR="00DC61D7" w:rsidRPr="00462E5A" w:rsidRDefault="00DC61D7" w:rsidP="00DA67AD">
            <w:pPr>
              <w:pStyle w:val="a8"/>
              <w:jc w:val="center"/>
              <w:rPr>
                <w:rFonts w:ascii="Courier New" w:hAnsi="Courier New" w:cs="Courier New"/>
              </w:rPr>
            </w:pPr>
            <w:r w:rsidRPr="00462E5A">
              <w:rPr>
                <w:rFonts w:ascii="Courier New" w:hAnsi="Courier New" w:cs="Courier New"/>
                <w:spacing w:val="-10"/>
              </w:rPr>
              <w:t>1</w:t>
            </w:r>
          </w:p>
        </w:tc>
        <w:tc>
          <w:tcPr>
            <w:tcW w:w="3355" w:type="dxa"/>
          </w:tcPr>
          <w:p w:rsidR="00DC61D7" w:rsidRPr="00462E5A" w:rsidRDefault="00DC61D7" w:rsidP="00DA67AD">
            <w:pPr>
              <w:pStyle w:val="a8"/>
              <w:jc w:val="center"/>
              <w:rPr>
                <w:rFonts w:ascii="Courier New" w:hAnsi="Courier New" w:cs="Courier New"/>
              </w:rPr>
            </w:pPr>
            <w:r w:rsidRPr="00462E5A">
              <w:rPr>
                <w:rFonts w:ascii="Courier New" w:hAnsi="Courier New" w:cs="Courier New"/>
                <w:spacing w:val="-10"/>
              </w:rPr>
              <w:t>2</w:t>
            </w:r>
          </w:p>
        </w:tc>
        <w:tc>
          <w:tcPr>
            <w:tcW w:w="5090" w:type="dxa"/>
          </w:tcPr>
          <w:p w:rsidR="00DC61D7" w:rsidRPr="00462E5A" w:rsidRDefault="00DC61D7" w:rsidP="00DA67AD">
            <w:pPr>
              <w:pStyle w:val="a8"/>
              <w:jc w:val="center"/>
              <w:rPr>
                <w:rFonts w:ascii="Courier New" w:hAnsi="Courier New" w:cs="Courier New"/>
              </w:rPr>
            </w:pPr>
            <w:r w:rsidRPr="00462E5A">
              <w:rPr>
                <w:rFonts w:ascii="Courier New" w:hAnsi="Courier New" w:cs="Courier New"/>
                <w:spacing w:val="-10"/>
              </w:rPr>
              <w:t>3</w:t>
            </w:r>
          </w:p>
        </w:tc>
      </w:tr>
      <w:tr w:rsidR="00DC61D7" w:rsidRPr="00462E5A" w:rsidTr="00DA67AD">
        <w:trPr>
          <w:trHeight w:val="825"/>
        </w:trPr>
        <w:tc>
          <w:tcPr>
            <w:tcW w:w="703" w:type="dxa"/>
          </w:tcPr>
          <w:p w:rsidR="00DC61D7" w:rsidRPr="00462E5A" w:rsidRDefault="00DC61D7" w:rsidP="00DA67AD">
            <w:pPr>
              <w:pStyle w:val="a8"/>
              <w:rPr>
                <w:rFonts w:ascii="Courier New" w:hAnsi="Courier New" w:cs="Courier New"/>
              </w:rPr>
            </w:pPr>
            <w:r w:rsidRPr="00462E5A">
              <w:rPr>
                <w:rFonts w:ascii="Courier New" w:hAnsi="Courier New" w:cs="Courier New"/>
                <w:spacing w:val="-5"/>
              </w:rPr>
              <w:t>1.</w:t>
            </w:r>
          </w:p>
        </w:tc>
        <w:tc>
          <w:tcPr>
            <w:tcW w:w="3355" w:type="dxa"/>
          </w:tcPr>
          <w:p w:rsidR="00DC61D7" w:rsidRPr="00DC61D7" w:rsidRDefault="00DC61D7" w:rsidP="00DA67AD">
            <w:pPr>
              <w:pStyle w:val="a8"/>
              <w:rPr>
                <w:rFonts w:ascii="Courier New" w:hAnsi="Courier New" w:cs="Courier New"/>
                <w:lang w:val="ru-RU"/>
              </w:rPr>
            </w:pPr>
            <w:r w:rsidRPr="00DC61D7">
              <w:rPr>
                <w:rFonts w:ascii="Courier New" w:hAnsi="Courier New" w:cs="Courier New"/>
                <w:lang w:val="ru-RU"/>
              </w:rPr>
              <w:t>К</w:t>
            </w:r>
            <w:r w:rsidRPr="00DC61D7">
              <w:rPr>
                <w:rFonts w:ascii="Courier New" w:hAnsi="Courier New" w:cs="Courier New"/>
                <w:spacing w:val="-13"/>
                <w:lang w:val="ru-RU"/>
              </w:rPr>
              <w:t xml:space="preserve"> </w:t>
            </w:r>
            <w:r w:rsidRPr="00DC61D7">
              <w:rPr>
                <w:rFonts w:ascii="Courier New" w:hAnsi="Courier New" w:cs="Courier New"/>
                <w:lang w:val="ru-RU"/>
              </w:rPr>
              <w:t>какой</w:t>
            </w:r>
            <w:r w:rsidRPr="00DC61D7">
              <w:rPr>
                <w:rFonts w:ascii="Courier New" w:hAnsi="Courier New" w:cs="Courier New"/>
                <w:spacing w:val="-15"/>
                <w:lang w:val="ru-RU"/>
              </w:rPr>
              <w:t xml:space="preserve"> </w:t>
            </w:r>
            <w:r w:rsidRPr="00DC61D7">
              <w:rPr>
                <w:rFonts w:ascii="Courier New" w:hAnsi="Courier New" w:cs="Courier New"/>
                <w:lang w:val="ru-RU"/>
              </w:rPr>
              <w:t>категории</w:t>
            </w:r>
            <w:r w:rsidRPr="00DC61D7">
              <w:rPr>
                <w:rFonts w:ascii="Courier New" w:hAnsi="Courier New" w:cs="Courier New"/>
                <w:spacing w:val="-13"/>
                <w:lang w:val="ru-RU"/>
              </w:rPr>
              <w:t xml:space="preserve"> </w:t>
            </w:r>
            <w:r w:rsidRPr="00DC61D7">
              <w:rPr>
                <w:rFonts w:ascii="Courier New" w:hAnsi="Courier New" w:cs="Courier New"/>
                <w:lang w:val="ru-RU"/>
              </w:rPr>
              <w:t xml:space="preserve">относится </w:t>
            </w:r>
            <w:r w:rsidRPr="00DC61D7">
              <w:rPr>
                <w:rFonts w:ascii="Courier New" w:hAnsi="Courier New" w:cs="Courier New"/>
                <w:spacing w:val="-2"/>
                <w:lang w:val="ru-RU"/>
              </w:rPr>
              <w:t>заявитель?</w:t>
            </w:r>
          </w:p>
        </w:tc>
        <w:tc>
          <w:tcPr>
            <w:tcW w:w="5090" w:type="dxa"/>
          </w:tcPr>
          <w:p w:rsidR="00DC61D7" w:rsidRPr="00DC61D7" w:rsidRDefault="00DC61D7" w:rsidP="00DA67AD">
            <w:pPr>
              <w:pStyle w:val="a8"/>
              <w:rPr>
                <w:rFonts w:ascii="Courier New" w:hAnsi="Courier New" w:cs="Courier New"/>
                <w:lang w:val="ru-RU"/>
              </w:rPr>
            </w:pPr>
            <w:r w:rsidRPr="00DC61D7">
              <w:rPr>
                <w:rFonts w:ascii="Courier New" w:hAnsi="Courier New" w:cs="Courier New"/>
                <w:lang w:val="ru-RU"/>
              </w:rPr>
              <w:t>1.Физическое</w:t>
            </w:r>
            <w:r w:rsidRPr="00DC61D7">
              <w:rPr>
                <w:rFonts w:ascii="Courier New" w:hAnsi="Courier New" w:cs="Courier New"/>
                <w:spacing w:val="-3"/>
                <w:lang w:val="ru-RU"/>
              </w:rPr>
              <w:t xml:space="preserve"> </w:t>
            </w:r>
            <w:r w:rsidRPr="00DC61D7">
              <w:rPr>
                <w:rFonts w:ascii="Courier New" w:hAnsi="Courier New" w:cs="Courier New"/>
                <w:lang w:val="ru-RU"/>
              </w:rPr>
              <w:t>лицо</w:t>
            </w:r>
            <w:r w:rsidRPr="00DC61D7">
              <w:rPr>
                <w:rFonts w:ascii="Courier New" w:hAnsi="Courier New" w:cs="Courier New"/>
                <w:spacing w:val="-2"/>
                <w:lang w:val="ru-RU"/>
              </w:rPr>
              <w:t xml:space="preserve"> </w:t>
            </w:r>
            <w:r w:rsidRPr="00DC61D7">
              <w:rPr>
                <w:rFonts w:ascii="Courier New" w:hAnsi="Courier New" w:cs="Courier New"/>
                <w:spacing w:val="-4"/>
                <w:lang w:val="ru-RU"/>
              </w:rPr>
              <w:t>(ФЛ)</w:t>
            </w:r>
          </w:p>
          <w:p w:rsidR="00DC61D7" w:rsidRPr="00DC61D7" w:rsidRDefault="00DC61D7" w:rsidP="00DA67AD">
            <w:pPr>
              <w:pStyle w:val="a8"/>
              <w:rPr>
                <w:rFonts w:ascii="Courier New" w:hAnsi="Courier New" w:cs="Courier New"/>
                <w:lang w:val="ru-RU"/>
              </w:rPr>
            </w:pPr>
            <w:r w:rsidRPr="00DC61D7">
              <w:rPr>
                <w:rFonts w:ascii="Courier New" w:hAnsi="Courier New" w:cs="Courier New"/>
                <w:lang w:val="ru-RU"/>
              </w:rPr>
              <w:t>2.Индивидуальный</w:t>
            </w:r>
            <w:r w:rsidRPr="00DC61D7">
              <w:rPr>
                <w:rFonts w:ascii="Courier New" w:hAnsi="Courier New" w:cs="Courier New"/>
                <w:spacing w:val="-10"/>
                <w:lang w:val="ru-RU"/>
              </w:rPr>
              <w:t xml:space="preserve"> </w:t>
            </w:r>
            <w:r w:rsidRPr="00DC61D7">
              <w:rPr>
                <w:rFonts w:ascii="Courier New" w:hAnsi="Courier New" w:cs="Courier New"/>
                <w:lang w:val="ru-RU"/>
              </w:rPr>
              <w:t>предприниматель</w:t>
            </w:r>
            <w:r w:rsidRPr="00DC61D7">
              <w:rPr>
                <w:rFonts w:ascii="Courier New" w:hAnsi="Courier New" w:cs="Courier New"/>
                <w:spacing w:val="-10"/>
                <w:lang w:val="ru-RU"/>
              </w:rPr>
              <w:t xml:space="preserve"> </w:t>
            </w:r>
            <w:r w:rsidRPr="00DC61D7">
              <w:rPr>
                <w:rFonts w:ascii="Courier New" w:hAnsi="Courier New" w:cs="Courier New"/>
                <w:spacing w:val="-4"/>
                <w:lang w:val="ru-RU"/>
              </w:rPr>
              <w:t>(ИП)</w:t>
            </w:r>
          </w:p>
          <w:p w:rsidR="00DC61D7" w:rsidRPr="00462E5A" w:rsidRDefault="00DC61D7" w:rsidP="00DA67AD">
            <w:pPr>
              <w:pStyle w:val="a8"/>
              <w:rPr>
                <w:rFonts w:ascii="Courier New" w:hAnsi="Courier New" w:cs="Courier New"/>
              </w:rPr>
            </w:pPr>
            <w:r>
              <w:rPr>
                <w:rFonts w:ascii="Courier New" w:hAnsi="Courier New" w:cs="Courier New"/>
              </w:rPr>
              <w:t>3.</w:t>
            </w:r>
            <w:r w:rsidRPr="00462E5A">
              <w:rPr>
                <w:rFonts w:ascii="Courier New" w:hAnsi="Courier New" w:cs="Courier New"/>
              </w:rPr>
              <w:t>Юридическое</w:t>
            </w:r>
            <w:r w:rsidRPr="00462E5A">
              <w:rPr>
                <w:rFonts w:ascii="Courier New" w:hAnsi="Courier New" w:cs="Courier New"/>
                <w:spacing w:val="-3"/>
              </w:rPr>
              <w:t xml:space="preserve"> </w:t>
            </w:r>
            <w:r w:rsidRPr="00462E5A">
              <w:rPr>
                <w:rFonts w:ascii="Courier New" w:hAnsi="Courier New" w:cs="Courier New"/>
              </w:rPr>
              <w:t>лицо</w:t>
            </w:r>
            <w:r w:rsidRPr="00462E5A">
              <w:rPr>
                <w:rFonts w:ascii="Courier New" w:hAnsi="Courier New" w:cs="Courier New"/>
                <w:spacing w:val="-2"/>
              </w:rPr>
              <w:t xml:space="preserve"> </w:t>
            </w:r>
            <w:r w:rsidRPr="00462E5A">
              <w:rPr>
                <w:rFonts w:ascii="Courier New" w:hAnsi="Courier New" w:cs="Courier New"/>
                <w:spacing w:val="-4"/>
              </w:rPr>
              <w:t>(ЮЛ)</w:t>
            </w:r>
          </w:p>
        </w:tc>
      </w:tr>
      <w:tr w:rsidR="00DC61D7" w:rsidRPr="00462E5A" w:rsidTr="00DA67AD">
        <w:trPr>
          <w:trHeight w:val="551"/>
        </w:trPr>
        <w:tc>
          <w:tcPr>
            <w:tcW w:w="703" w:type="dxa"/>
          </w:tcPr>
          <w:p w:rsidR="00DC61D7" w:rsidRPr="00462E5A" w:rsidRDefault="00DC61D7" w:rsidP="00DA67AD">
            <w:pPr>
              <w:pStyle w:val="a8"/>
              <w:rPr>
                <w:rFonts w:ascii="Courier New" w:hAnsi="Courier New" w:cs="Courier New"/>
              </w:rPr>
            </w:pPr>
            <w:r w:rsidRPr="00462E5A">
              <w:rPr>
                <w:rFonts w:ascii="Courier New" w:hAnsi="Courier New" w:cs="Courier New"/>
                <w:spacing w:val="-5"/>
              </w:rPr>
              <w:t>2.</w:t>
            </w:r>
          </w:p>
        </w:tc>
        <w:tc>
          <w:tcPr>
            <w:tcW w:w="3355" w:type="dxa"/>
          </w:tcPr>
          <w:p w:rsidR="00DC61D7" w:rsidRPr="00462E5A" w:rsidRDefault="00DC61D7" w:rsidP="00DA67AD">
            <w:pPr>
              <w:pStyle w:val="a8"/>
              <w:rPr>
                <w:rFonts w:ascii="Courier New" w:hAnsi="Courier New" w:cs="Courier New"/>
              </w:rPr>
            </w:pPr>
            <w:r w:rsidRPr="00462E5A">
              <w:rPr>
                <w:rFonts w:ascii="Courier New" w:hAnsi="Courier New" w:cs="Courier New"/>
              </w:rPr>
              <w:t>Обратился</w:t>
            </w:r>
            <w:r w:rsidRPr="00462E5A">
              <w:rPr>
                <w:rFonts w:ascii="Courier New" w:hAnsi="Courier New" w:cs="Courier New"/>
                <w:spacing w:val="-3"/>
              </w:rPr>
              <w:t xml:space="preserve"> </w:t>
            </w:r>
            <w:r w:rsidRPr="00462E5A">
              <w:rPr>
                <w:rFonts w:ascii="Courier New" w:hAnsi="Courier New" w:cs="Courier New"/>
                <w:spacing w:val="-2"/>
              </w:rPr>
              <w:t>руководитель</w:t>
            </w:r>
          </w:p>
          <w:p w:rsidR="00DC61D7" w:rsidRPr="00462E5A" w:rsidRDefault="00DC61D7" w:rsidP="00DA67AD">
            <w:pPr>
              <w:pStyle w:val="a8"/>
              <w:rPr>
                <w:rFonts w:ascii="Courier New" w:hAnsi="Courier New" w:cs="Courier New"/>
              </w:rPr>
            </w:pPr>
            <w:proofErr w:type="gramStart"/>
            <w:r w:rsidRPr="00462E5A">
              <w:rPr>
                <w:rFonts w:ascii="Courier New" w:hAnsi="Courier New" w:cs="Courier New"/>
              </w:rPr>
              <w:t>юридического</w:t>
            </w:r>
            <w:proofErr w:type="gramEnd"/>
            <w:r w:rsidRPr="00462E5A">
              <w:rPr>
                <w:rFonts w:ascii="Courier New" w:hAnsi="Courier New" w:cs="Courier New"/>
                <w:spacing w:val="-6"/>
              </w:rPr>
              <w:t xml:space="preserve"> </w:t>
            </w:r>
            <w:r w:rsidRPr="00462E5A">
              <w:rPr>
                <w:rFonts w:ascii="Courier New" w:hAnsi="Courier New" w:cs="Courier New"/>
                <w:spacing w:val="-4"/>
              </w:rPr>
              <w:t>лица?</w:t>
            </w:r>
          </w:p>
        </w:tc>
        <w:tc>
          <w:tcPr>
            <w:tcW w:w="5090" w:type="dxa"/>
          </w:tcPr>
          <w:p w:rsidR="00DC61D7" w:rsidRPr="00DC61D7" w:rsidRDefault="00DC61D7" w:rsidP="00DA67AD">
            <w:pPr>
              <w:pStyle w:val="a8"/>
              <w:rPr>
                <w:rFonts w:ascii="Courier New" w:hAnsi="Courier New" w:cs="Courier New"/>
                <w:lang w:val="ru-RU"/>
              </w:rPr>
            </w:pPr>
            <w:r w:rsidRPr="00DC61D7">
              <w:rPr>
                <w:rFonts w:ascii="Courier New" w:hAnsi="Courier New" w:cs="Courier New"/>
                <w:lang w:val="ru-RU"/>
              </w:rPr>
              <w:t>1.Обратился</w:t>
            </w:r>
            <w:r w:rsidRPr="00DC61D7">
              <w:rPr>
                <w:rFonts w:ascii="Courier New" w:hAnsi="Courier New" w:cs="Courier New"/>
                <w:spacing w:val="-3"/>
                <w:lang w:val="ru-RU"/>
              </w:rPr>
              <w:t xml:space="preserve"> </w:t>
            </w:r>
            <w:r w:rsidRPr="00DC61D7">
              <w:rPr>
                <w:rFonts w:ascii="Courier New" w:hAnsi="Courier New" w:cs="Courier New"/>
                <w:spacing w:val="-2"/>
                <w:lang w:val="ru-RU"/>
              </w:rPr>
              <w:t>руководитель</w:t>
            </w:r>
          </w:p>
          <w:p w:rsidR="00DC61D7" w:rsidRPr="00DC61D7" w:rsidRDefault="00DC61D7" w:rsidP="00DA67AD">
            <w:pPr>
              <w:pStyle w:val="a8"/>
              <w:rPr>
                <w:rFonts w:ascii="Courier New" w:hAnsi="Courier New" w:cs="Courier New"/>
                <w:lang w:val="ru-RU"/>
              </w:rPr>
            </w:pPr>
            <w:r w:rsidRPr="00DC61D7">
              <w:rPr>
                <w:rFonts w:ascii="Courier New" w:hAnsi="Courier New" w:cs="Courier New"/>
                <w:lang w:val="ru-RU"/>
              </w:rPr>
              <w:t>2.Обратилось</w:t>
            </w:r>
            <w:r w:rsidRPr="00DC61D7">
              <w:rPr>
                <w:rFonts w:ascii="Courier New" w:hAnsi="Courier New" w:cs="Courier New"/>
                <w:spacing w:val="-5"/>
                <w:lang w:val="ru-RU"/>
              </w:rPr>
              <w:t xml:space="preserve"> </w:t>
            </w:r>
            <w:r w:rsidRPr="00DC61D7">
              <w:rPr>
                <w:rFonts w:ascii="Courier New" w:hAnsi="Courier New" w:cs="Courier New"/>
                <w:lang w:val="ru-RU"/>
              </w:rPr>
              <w:t>иное</w:t>
            </w:r>
            <w:r w:rsidRPr="00DC61D7">
              <w:rPr>
                <w:rFonts w:ascii="Courier New" w:hAnsi="Courier New" w:cs="Courier New"/>
                <w:spacing w:val="-5"/>
                <w:lang w:val="ru-RU"/>
              </w:rPr>
              <w:t xml:space="preserve"> </w:t>
            </w:r>
            <w:r w:rsidRPr="00DC61D7">
              <w:rPr>
                <w:rFonts w:ascii="Courier New" w:hAnsi="Courier New" w:cs="Courier New"/>
                <w:lang w:val="ru-RU"/>
              </w:rPr>
              <w:t>уполномоченное</w:t>
            </w:r>
            <w:r w:rsidRPr="00DC61D7">
              <w:rPr>
                <w:rFonts w:ascii="Courier New" w:hAnsi="Courier New" w:cs="Courier New"/>
                <w:spacing w:val="-5"/>
                <w:lang w:val="ru-RU"/>
              </w:rPr>
              <w:t xml:space="preserve"> </w:t>
            </w:r>
            <w:r w:rsidRPr="00DC61D7">
              <w:rPr>
                <w:rFonts w:ascii="Courier New" w:hAnsi="Courier New" w:cs="Courier New"/>
                <w:spacing w:val="-4"/>
                <w:lang w:val="ru-RU"/>
              </w:rPr>
              <w:t>лицо</w:t>
            </w:r>
          </w:p>
        </w:tc>
      </w:tr>
      <w:tr w:rsidR="00DC61D7" w:rsidRPr="00462E5A" w:rsidTr="00DA67AD">
        <w:trPr>
          <w:trHeight w:val="553"/>
        </w:trPr>
        <w:tc>
          <w:tcPr>
            <w:tcW w:w="703" w:type="dxa"/>
          </w:tcPr>
          <w:p w:rsidR="00DC61D7" w:rsidRPr="00462E5A" w:rsidRDefault="00DC61D7" w:rsidP="00DA67AD">
            <w:pPr>
              <w:pStyle w:val="a8"/>
              <w:rPr>
                <w:rFonts w:ascii="Courier New" w:hAnsi="Courier New" w:cs="Courier New"/>
              </w:rPr>
            </w:pPr>
            <w:r w:rsidRPr="00462E5A">
              <w:rPr>
                <w:rFonts w:ascii="Courier New" w:hAnsi="Courier New" w:cs="Courier New"/>
                <w:spacing w:val="-5"/>
              </w:rPr>
              <w:t>3.</w:t>
            </w:r>
          </w:p>
        </w:tc>
        <w:tc>
          <w:tcPr>
            <w:tcW w:w="3355" w:type="dxa"/>
          </w:tcPr>
          <w:p w:rsidR="00DC61D7" w:rsidRPr="00DC61D7" w:rsidRDefault="00DC61D7" w:rsidP="00DA67AD">
            <w:pPr>
              <w:pStyle w:val="a8"/>
              <w:rPr>
                <w:rFonts w:ascii="Courier New" w:hAnsi="Courier New" w:cs="Courier New"/>
                <w:lang w:val="ru-RU"/>
              </w:rPr>
            </w:pPr>
            <w:r w:rsidRPr="00DC61D7">
              <w:rPr>
                <w:rFonts w:ascii="Courier New" w:hAnsi="Courier New" w:cs="Courier New"/>
                <w:lang w:val="ru-RU"/>
              </w:rPr>
              <w:t>Заявитель</w:t>
            </w:r>
            <w:r w:rsidRPr="00DC61D7">
              <w:rPr>
                <w:rFonts w:ascii="Courier New" w:hAnsi="Courier New" w:cs="Courier New"/>
                <w:spacing w:val="-4"/>
                <w:lang w:val="ru-RU"/>
              </w:rPr>
              <w:t xml:space="preserve"> </w:t>
            </w:r>
            <w:r w:rsidRPr="00DC61D7">
              <w:rPr>
                <w:rFonts w:ascii="Courier New" w:hAnsi="Courier New" w:cs="Courier New"/>
                <w:lang w:val="ru-RU"/>
              </w:rPr>
              <w:t>обратился</w:t>
            </w:r>
            <w:r w:rsidRPr="00DC61D7">
              <w:rPr>
                <w:rFonts w:ascii="Courier New" w:hAnsi="Courier New" w:cs="Courier New"/>
                <w:spacing w:val="-4"/>
                <w:lang w:val="ru-RU"/>
              </w:rPr>
              <w:t xml:space="preserve"> </w:t>
            </w:r>
            <w:r w:rsidRPr="00DC61D7">
              <w:rPr>
                <w:rFonts w:ascii="Courier New" w:hAnsi="Courier New" w:cs="Courier New"/>
                <w:lang w:val="ru-RU"/>
              </w:rPr>
              <w:t>за</w:t>
            </w:r>
            <w:r w:rsidRPr="00DC61D7">
              <w:rPr>
                <w:rFonts w:ascii="Courier New" w:hAnsi="Courier New" w:cs="Courier New"/>
                <w:spacing w:val="-4"/>
                <w:lang w:val="ru-RU"/>
              </w:rPr>
              <w:t xml:space="preserve"> </w:t>
            </w:r>
            <w:r w:rsidRPr="00DC61D7">
              <w:rPr>
                <w:rFonts w:ascii="Courier New" w:hAnsi="Courier New" w:cs="Courier New"/>
                <w:lang w:val="ru-RU"/>
              </w:rPr>
              <w:t>услугой</w:t>
            </w:r>
            <w:r w:rsidRPr="00DC61D7">
              <w:rPr>
                <w:rFonts w:ascii="Courier New" w:hAnsi="Courier New" w:cs="Courier New"/>
                <w:spacing w:val="-4"/>
                <w:lang w:val="ru-RU"/>
              </w:rPr>
              <w:t xml:space="preserve"> </w:t>
            </w:r>
            <w:r w:rsidRPr="00DC61D7">
              <w:rPr>
                <w:rFonts w:ascii="Courier New" w:hAnsi="Courier New" w:cs="Courier New"/>
                <w:spacing w:val="-2"/>
                <w:lang w:val="ru-RU"/>
              </w:rPr>
              <w:t>лично?</w:t>
            </w:r>
          </w:p>
        </w:tc>
        <w:tc>
          <w:tcPr>
            <w:tcW w:w="5090" w:type="dxa"/>
          </w:tcPr>
          <w:p w:rsidR="00DC61D7" w:rsidRPr="00DC61D7" w:rsidRDefault="00DC61D7" w:rsidP="00DA67AD">
            <w:pPr>
              <w:pStyle w:val="a8"/>
              <w:rPr>
                <w:rFonts w:ascii="Courier New" w:hAnsi="Courier New" w:cs="Courier New"/>
                <w:lang w:val="ru-RU"/>
              </w:rPr>
            </w:pPr>
            <w:r w:rsidRPr="00DC61D7">
              <w:rPr>
                <w:rFonts w:ascii="Courier New" w:hAnsi="Courier New" w:cs="Courier New"/>
                <w:lang w:val="ru-RU"/>
              </w:rPr>
              <w:t>1.Заявитель</w:t>
            </w:r>
            <w:r w:rsidRPr="00DC61D7">
              <w:rPr>
                <w:rFonts w:ascii="Courier New" w:hAnsi="Courier New" w:cs="Courier New"/>
                <w:spacing w:val="-5"/>
                <w:lang w:val="ru-RU"/>
              </w:rPr>
              <w:t xml:space="preserve"> </w:t>
            </w:r>
            <w:r w:rsidRPr="00DC61D7">
              <w:rPr>
                <w:rFonts w:ascii="Courier New" w:hAnsi="Courier New" w:cs="Courier New"/>
                <w:lang w:val="ru-RU"/>
              </w:rPr>
              <w:t>обратился</w:t>
            </w:r>
            <w:r w:rsidRPr="00DC61D7">
              <w:rPr>
                <w:rFonts w:ascii="Courier New" w:hAnsi="Courier New" w:cs="Courier New"/>
                <w:spacing w:val="-4"/>
                <w:lang w:val="ru-RU"/>
              </w:rPr>
              <w:t xml:space="preserve"> </w:t>
            </w:r>
            <w:r w:rsidRPr="00DC61D7">
              <w:rPr>
                <w:rFonts w:ascii="Courier New" w:hAnsi="Courier New" w:cs="Courier New"/>
                <w:spacing w:val="-2"/>
                <w:lang w:val="ru-RU"/>
              </w:rPr>
              <w:t>лично</w:t>
            </w:r>
          </w:p>
          <w:p w:rsidR="00DC61D7" w:rsidRPr="00DC61D7" w:rsidRDefault="00DC61D7" w:rsidP="00DA67AD">
            <w:pPr>
              <w:pStyle w:val="a8"/>
              <w:rPr>
                <w:rFonts w:ascii="Courier New" w:hAnsi="Courier New" w:cs="Courier New"/>
                <w:lang w:val="ru-RU"/>
              </w:rPr>
            </w:pPr>
            <w:r w:rsidRPr="00DC61D7">
              <w:rPr>
                <w:rFonts w:ascii="Courier New" w:hAnsi="Courier New" w:cs="Courier New"/>
                <w:lang w:val="ru-RU"/>
              </w:rPr>
              <w:t>2.Обратился</w:t>
            </w:r>
            <w:r w:rsidRPr="00DC61D7">
              <w:rPr>
                <w:rFonts w:ascii="Courier New" w:hAnsi="Courier New" w:cs="Courier New"/>
                <w:spacing w:val="-6"/>
                <w:lang w:val="ru-RU"/>
              </w:rPr>
              <w:t xml:space="preserve"> </w:t>
            </w:r>
            <w:r w:rsidRPr="00DC61D7">
              <w:rPr>
                <w:rFonts w:ascii="Courier New" w:hAnsi="Courier New" w:cs="Courier New"/>
                <w:lang w:val="ru-RU"/>
              </w:rPr>
              <w:t>представитель</w:t>
            </w:r>
            <w:r w:rsidRPr="00DC61D7">
              <w:rPr>
                <w:rFonts w:ascii="Courier New" w:hAnsi="Courier New" w:cs="Courier New"/>
                <w:spacing w:val="-5"/>
                <w:lang w:val="ru-RU"/>
              </w:rPr>
              <w:t xml:space="preserve"> </w:t>
            </w:r>
            <w:r w:rsidRPr="00DC61D7">
              <w:rPr>
                <w:rFonts w:ascii="Courier New" w:hAnsi="Courier New" w:cs="Courier New"/>
                <w:spacing w:val="-2"/>
                <w:lang w:val="ru-RU"/>
              </w:rPr>
              <w:t>заявителя</w:t>
            </w:r>
          </w:p>
        </w:tc>
      </w:tr>
      <w:tr w:rsidR="00DC61D7" w:rsidRPr="00462E5A" w:rsidTr="00DA67AD">
        <w:trPr>
          <w:trHeight w:val="3019"/>
        </w:trPr>
        <w:tc>
          <w:tcPr>
            <w:tcW w:w="703" w:type="dxa"/>
          </w:tcPr>
          <w:p w:rsidR="00DC61D7" w:rsidRPr="00DC61D7" w:rsidRDefault="00DC61D7" w:rsidP="00DA67AD">
            <w:pPr>
              <w:pStyle w:val="a8"/>
              <w:rPr>
                <w:rFonts w:ascii="Courier New" w:hAnsi="Courier New" w:cs="Courier New"/>
                <w:lang w:val="ru-RU"/>
              </w:rPr>
            </w:pPr>
          </w:p>
          <w:p w:rsidR="00DC61D7" w:rsidRPr="00DC61D7" w:rsidRDefault="00DC61D7" w:rsidP="00DA67AD">
            <w:pPr>
              <w:pStyle w:val="a8"/>
              <w:rPr>
                <w:rFonts w:ascii="Courier New" w:hAnsi="Courier New" w:cs="Courier New"/>
                <w:lang w:val="ru-RU"/>
              </w:rPr>
            </w:pPr>
          </w:p>
          <w:p w:rsidR="00DC61D7" w:rsidRPr="00DC61D7" w:rsidRDefault="00DC61D7" w:rsidP="00DA67AD">
            <w:pPr>
              <w:pStyle w:val="a8"/>
              <w:rPr>
                <w:rFonts w:ascii="Courier New" w:hAnsi="Courier New" w:cs="Courier New"/>
                <w:lang w:val="ru-RU"/>
              </w:rPr>
            </w:pPr>
          </w:p>
          <w:p w:rsidR="00DC61D7" w:rsidRPr="00DC61D7" w:rsidRDefault="00DC61D7" w:rsidP="00DA67AD">
            <w:pPr>
              <w:pStyle w:val="a8"/>
              <w:rPr>
                <w:rFonts w:ascii="Courier New" w:hAnsi="Courier New" w:cs="Courier New"/>
                <w:lang w:val="ru-RU"/>
              </w:rPr>
            </w:pPr>
          </w:p>
          <w:p w:rsidR="00DC61D7" w:rsidRPr="00462E5A" w:rsidRDefault="00DC61D7" w:rsidP="00DA67AD">
            <w:pPr>
              <w:pStyle w:val="a8"/>
              <w:rPr>
                <w:rFonts w:ascii="Courier New" w:hAnsi="Courier New" w:cs="Courier New"/>
              </w:rPr>
            </w:pPr>
            <w:r w:rsidRPr="00462E5A">
              <w:rPr>
                <w:rFonts w:ascii="Courier New" w:hAnsi="Courier New" w:cs="Courier New"/>
                <w:spacing w:val="-5"/>
              </w:rPr>
              <w:t>4.</w:t>
            </w:r>
          </w:p>
        </w:tc>
        <w:tc>
          <w:tcPr>
            <w:tcW w:w="3355" w:type="dxa"/>
          </w:tcPr>
          <w:p w:rsidR="00DC61D7" w:rsidRPr="00DC61D7" w:rsidRDefault="00DC61D7" w:rsidP="00DA67AD">
            <w:pPr>
              <w:pStyle w:val="a8"/>
              <w:rPr>
                <w:rFonts w:ascii="Courier New" w:hAnsi="Courier New" w:cs="Courier New"/>
                <w:lang w:val="ru-RU"/>
              </w:rPr>
            </w:pPr>
            <w:r w:rsidRPr="00DC61D7">
              <w:rPr>
                <w:rFonts w:ascii="Courier New" w:hAnsi="Courier New" w:cs="Courier New"/>
                <w:lang w:val="ru-RU"/>
              </w:rPr>
              <w:t>Какая</w:t>
            </w:r>
            <w:r w:rsidRPr="00DC61D7">
              <w:rPr>
                <w:rFonts w:ascii="Courier New" w:hAnsi="Courier New" w:cs="Courier New"/>
                <w:spacing w:val="-12"/>
                <w:lang w:val="ru-RU"/>
              </w:rPr>
              <w:t xml:space="preserve"> </w:t>
            </w:r>
            <w:r w:rsidRPr="00DC61D7">
              <w:rPr>
                <w:rFonts w:ascii="Courier New" w:hAnsi="Courier New" w:cs="Courier New"/>
                <w:lang w:val="ru-RU"/>
              </w:rPr>
              <w:t>цель</w:t>
            </w:r>
            <w:r w:rsidRPr="00DC61D7">
              <w:rPr>
                <w:rFonts w:ascii="Courier New" w:hAnsi="Courier New" w:cs="Courier New"/>
                <w:spacing w:val="-12"/>
                <w:lang w:val="ru-RU"/>
              </w:rPr>
              <w:t xml:space="preserve"> </w:t>
            </w:r>
            <w:r w:rsidRPr="00DC61D7">
              <w:rPr>
                <w:rFonts w:ascii="Courier New" w:hAnsi="Courier New" w:cs="Courier New"/>
                <w:lang w:val="ru-RU"/>
              </w:rPr>
              <w:t>использования</w:t>
            </w:r>
            <w:r w:rsidRPr="00DC61D7">
              <w:rPr>
                <w:rFonts w:ascii="Courier New" w:hAnsi="Courier New" w:cs="Courier New"/>
                <w:spacing w:val="-12"/>
                <w:lang w:val="ru-RU"/>
              </w:rPr>
              <w:t xml:space="preserve"> </w:t>
            </w:r>
            <w:r w:rsidRPr="00DC61D7">
              <w:rPr>
                <w:rFonts w:ascii="Courier New" w:hAnsi="Courier New" w:cs="Courier New"/>
                <w:lang w:val="ru-RU"/>
              </w:rPr>
              <w:t xml:space="preserve">земельного </w:t>
            </w:r>
            <w:r w:rsidRPr="00DC61D7">
              <w:rPr>
                <w:rFonts w:ascii="Courier New" w:hAnsi="Courier New" w:cs="Courier New"/>
                <w:spacing w:val="-2"/>
                <w:lang w:val="ru-RU"/>
              </w:rPr>
              <w:t>участка?</w:t>
            </w:r>
          </w:p>
        </w:tc>
        <w:tc>
          <w:tcPr>
            <w:tcW w:w="5090" w:type="dxa"/>
          </w:tcPr>
          <w:p w:rsidR="00DC61D7" w:rsidRPr="00DC61D7" w:rsidRDefault="00DC61D7" w:rsidP="00DA67AD">
            <w:pPr>
              <w:pStyle w:val="a8"/>
              <w:rPr>
                <w:rFonts w:ascii="Courier New" w:hAnsi="Courier New" w:cs="Courier New"/>
                <w:lang w:val="ru-RU"/>
              </w:rPr>
            </w:pPr>
            <w:r w:rsidRPr="00DC61D7">
              <w:rPr>
                <w:rFonts w:ascii="Courier New" w:hAnsi="Courier New" w:cs="Courier New"/>
                <w:lang w:val="ru-RU"/>
              </w:rPr>
              <w:t>1.Использование</w:t>
            </w:r>
            <w:r w:rsidRPr="00DC61D7">
              <w:rPr>
                <w:rFonts w:ascii="Courier New" w:hAnsi="Courier New" w:cs="Courier New"/>
                <w:spacing w:val="-11"/>
                <w:lang w:val="ru-RU"/>
              </w:rPr>
              <w:t xml:space="preserve"> </w:t>
            </w:r>
            <w:r w:rsidRPr="00DC61D7">
              <w:rPr>
                <w:rFonts w:ascii="Courier New" w:hAnsi="Courier New" w:cs="Courier New"/>
                <w:lang w:val="ru-RU"/>
              </w:rPr>
              <w:t>земель</w:t>
            </w:r>
            <w:r w:rsidRPr="00DC61D7">
              <w:rPr>
                <w:rFonts w:ascii="Courier New" w:hAnsi="Courier New" w:cs="Courier New"/>
                <w:spacing w:val="-12"/>
                <w:lang w:val="ru-RU"/>
              </w:rPr>
              <w:t xml:space="preserve"> </w:t>
            </w:r>
            <w:r w:rsidRPr="00DC61D7">
              <w:rPr>
                <w:rFonts w:ascii="Courier New" w:hAnsi="Courier New" w:cs="Courier New"/>
                <w:lang w:val="ru-RU"/>
              </w:rPr>
              <w:t>или</w:t>
            </w:r>
            <w:r w:rsidRPr="00DC61D7">
              <w:rPr>
                <w:rFonts w:ascii="Courier New" w:hAnsi="Courier New" w:cs="Courier New"/>
                <w:spacing w:val="-12"/>
                <w:lang w:val="ru-RU"/>
              </w:rPr>
              <w:t xml:space="preserve"> </w:t>
            </w:r>
            <w:r w:rsidRPr="00DC61D7">
              <w:rPr>
                <w:rFonts w:ascii="Courier New" w:hAnsi="Courier New" w:cs="Courier New"/>
                <w:lang w:val="ru-RU"/>
              </w:rPr>
              <w:t>земельного</w:t>
            </w:r>
            <w:r w:rsidRPr="00DC61D7">
              <w:rPr>
                <w:rFonts w:ascii="Courier New" w:hAnsi="Courier New" w:cs="Courier New"/>
                <w:spacing w:val="-8"/>
                <w:lang w:val="ru-RU"/>
              </w:rPr>
              <w:t xml:space="preserve"> </w:t>
            </w:r>
            <w:r w:rsidRPr="00DC61D7">
              <w:rPr>
                <w:rFonts w:ascii="Courier New" w:hAnsi="Courier New" w:cs="Courier New"/>
                <w:lang w:val="ru-RU"/>
              </w:rPr>
              <w:t>участка, которые находятся в государственной или муниципальной собственности и не</w:t>
            </w:r>
          </w:p>
          <w:p w:rsidR="00DC61D7" w:rsidRPr="00DC61D7" w:rsidRDefault="00DC61D7" w:rsidP="00DA67AD">
            <w:pPr>
              <w:pStyle w:val="a8"/>
              <w:rPr>
                <w:rFonts w:ascii="Courier New" w:hAnsi="Courier New" w:cs="Courier New"/>
                <w:lang w:val="ru-RU"/>
              </w:rPr>
            </w:pPr>
            <w:r w:rsidRPr="00DC61D7">
              <w:rPr>
                <w:rFonts w:ascii="Courier New" w:hAnsi="Courier New" w:cs="Courier New"/>
                <w:lang w:val="ru-RU"/>
              </w:rPr>
              <w:t>предоставлены</w:t>
            </w:r>
            <w:r w:rsidRPr="00DC61D7">
              <w:rPr>
                <w:rFonts w:ascii="Courier New" w:hAnsi="Courier New" w:cs="Courier New"/>
                <w:spacing w:val="-13"/>
                <w:lang w:val="ru-RU"/>
              </w:rPr>
              <w:t xml:space="preserve"> </w:t>
            </w:r>
            <w:r w:rsidRPr="00DC61D7">
              <w:rPr>
                <w:rFonts w:ascii="Courier New" w:hAnsi="Courier New" w:cs="Courier New"/>
                <w:lang w:val="ru-RU"/>
              </w:rPr>
              <w:t>гражданам</w:t>
            </w:r>
            <w:r w:rsidRPr="00DC61D7">
              <w:rPr>
                <w:rFonts w:ascii="Courier New" w:hAnsi="Courier New" w:cs="Courier New"/>
                <w:spacing w:val="-14"/>
                <w:lang w:val="ru-RU"/>
              </w:rPr>
              <w:t xml:space="preserve"> </w:t>
            </w:r>
            <w:r w:rsidRPr="00DC61D7">
              <w:rPr>
                <w:rFonts w:ascii="Courier New" w:hAnsi="Courier New" w:cs="Courier New"/>
                <w:lang w:val="ru-RU"/>
              </w:rPr>
              <w:t>или</w:t>
            </w:r>
            <w:r w:rsidRPr="00DC61D7">
              <w:rPr>
                <w:rFonts w:ascii="Courier New" w:hAnsi="Courier New" w:cs="Courier New"/>
                <w:spacing w:val="-12"/>
                <w:lang w:val="ru-RU"/>
              </w:rPr>
              <w:t xml:space="preserve"> </w:t>
            </w:r>
            <w:r w:rsidRPr="00DC61D7">
              <w:rPr>
                <w:rFonts w:ascii="Courier New" w:hAnsi="Courier New" w:cs="Courier New"/>
                <w:lang w:val="ru-RU"/>
              </w:rPr>
              <w:t>юридическим лицам, в целях, указанных в пункте 1 статьи 39.34</w:t>
            </w:r>
            <w:r w:rsidRPr="00DC61D7">
              <w:rPr>
                <w:rFonts w:ascii="Courier New" w:hAnsi="Courier New" w:cs="Courier New"/>
                <w:spacing w:val="-5"/>
                <w:lang w:val="ru-RU"/>
              </w:rPr>
              <w:t xml:space="preserve"> </w:t>
            </w:r>
            <w:r w:rsidRPr="00DC61D7">
              <w:rPr>
                <w:rFonts w:ascii="Courier New" w:hAnsi="Courier New" w:cs="Courier New"/>
                <w:lang w:val="ru-RU"/>
              </w:rPr>
              <w:t>Земельного</w:t>
            </w:r>
            <w:r w:rsidRPr="00DC61D7">
              <w:rPr>
                <w:rFonts w:ascii="Courier New" w:hAnsi="Courier New" w:cs="Courier New"/>
                <w:spacing w:val="-3"/>
                <w:lang w:val="ru-RU"/>
              </w:rPr>
              <w:t xml:space="preserve"> </w:t>
            </w:r>
            <w:r w:rsidRPr="00DC61D7">
              <w:rPr>
                <w:rFonts w:ascii="Courier New" w:hAnsi="Courier New" w:cs="Courier New"/>
                <w:lang w:val="ru-RU"/>
              </w:rPr>
              <w:t>кодекса</w:t>
            </w:r>
            <w:r w:rsidRPr="00DC61D7">
              <w:rPr>
                <w:rFonts w:ascii="Courier New" w:hAnsi="Courier New" w:cs="Courier New"/>
                <w:spacing w:val="-4"/>
                <w:lang w:val="ru-RU"/>
              </w:rPr>
              <w:t xml:space="preserve"> </w:t>
            </w:r>
            <w:r w:rsidRPr="00DC61D7">
              <w:rPr>
                <w:rFonts w:ascii="Courier New" w:hAnsi="Courier New" w:cs="Courier New"/>
                <w:lang w:val="ru-RU"/>
              </w:rPr>
              <w:t>Российской</w:t>
            </w:r>
            <w:r w:rsidRPr="00DC61D7">
              <w:rPr>
                <w:rFonts w:ascii="Courier New" w:hAnsi="Courier New" w:cs="Courier New"/>
                <w:spacing w:val="-2"/>
                <w:lang w:val="ru-RU"/>
              </w:rPr>
              <w:t xml:space="preserve"> Федерации</w:t>
            </w:r>
          </w:p>
          <w:p w:rsidR="00DC61D7" w:rsidRPr="00DC61D7" w:rsidRDefault="00DC61D7" w:rsidP="00DA67AD">
            <w:pPr>
              <w:pStyle w:val="a8"/>
              <w:rPr>
                <w:rFonts w:ascii="Courier New" w:hAnsi="Courier New" w:cs="Courier New"/>
                <w:lang w:val="ru-RU"/>
              </w:rPr>
            </w:pPr>
            <w:r w:rsidRPr="00DC61D7">
              <w:rPr>
                <w:rFonts w:ascii="Courier New" w:hAnsi="Courier New" w:cs="Courier New"/>
                <w:lang w:val="ru-RU"/>
              </w:rPr>
              <w:t>2. Размещение объектов, виды которых установлены</w:t>
            </w:r>
            <w:r w:rsidRPr="00DC61D7">
              <w:rPr>
                <w:rFonts w:ascii="Courier New" w:hAnsi="Courier New" w:cs="Courier New"/>
                <w:spacing w:val="-15"/>
                <w:lang w:val="ru-RU"/>
              </w:rPr>
              <w:t xml:space="preserve"> </w:t>
            </w:r>
            <w:r w:rsidRPr="00DC61D7">
              <w:rPr>
                <w:rFonts w:ascii="Courier New" w:hAnsi="Courier New" w:cs="Courier New"/>
                <w:lang w:val="ru-RU"/>
              </w:rPr>
              <w:t>Постановлением</w:t>
            </w:r>
            <w:r w:rsidRPr="00DC61D7">
              <w:rPr>
                <w:rFonts w:ascii="Courier New" w:hAnsi="Courier New" w:cs="Courier New"/>
                <w:spacing w:val="-15"/>
                <w:lang w:val="ru-RU"/>
              </w:rPr>
              <w:t xml:space="preserve"> </w:t>
            </w:r>
            <w:r w:rsidRPr="00DC61D7">
              <w:rPr>
                <w:rFonts w:ascii="Courier New" w:hAnsi="Courier New" w:cs="Courier New"/>
                <w:lang w:val="ru-RU"/>
              </w:rPr>
              <w:t>Правительства Российской Федерации от 3 декабря 2014 г.</w:t>
            </w:r>
          </w:p>
          <w:p w:rsidR="00DC61D7" w:rsidRPr="00462E5A" w:rsidRDefault="00DC61D7" w:rsidP="00DA67AD">
            <w:pPr>
              <w:pStyle w:val="a8"/>
              <w:rPr>
                <w:rFonts w:ascii="Courier New" w:hAnsi="Courier New" w:cs="Courier New"/>
              </w:rPr>
            </w:pPr>
            <w:r w:rsidRPr="00462E5A">
              <w:rPr>
                <w:rFonts w:ascii="Courier New" w:hAnsi="Courier New" w:cs="Courier New"/>
              </w:rPr>
              <w:t>№</w:t>
            </w:r>
            <w:r w:rsidRPr="00462E5A">
              <w:rPr>
                <w:rFonts w:ascii="Courier New" w:hAnsi="Courier New" w:cs="Courier New"/>
                <w:spacing w:val="-1"/>
              </w:rPr>
              <w:t xml:space="preserve"> </w:t>
            </w:r>
            <w:r w:rsidRPr="00462E5A">
              <w:rPr>
                <w:rFonts w:ascii="Courier New" w:hAnsi="Courier New" w:cs="Courier New"/>
                <w:spacing w:val="-4"/>
              </w:rPr>
              <w:t>1300</w:t>
            </w:r>
          </w:p>
        </w:tc>
      </w:tr>
      <w:tr w:rsidR="00DC61D7" w:rsidRPr="00462E5A" w:rsidTr="00DA67AD">
        <w:trPr>
          <w:trHeight w:val="830"/>
        </w:trPr>
        <w:tc>
          <w:tcPr>
            <w:tcW w:w="703" w:type="dxa"/>
          </w:tcPr>
          <w:p w:rsidR="00DC61D7" w:rsidRPr="00462E5A" w:rsidRDefault="00DC61D7" w:rsidP="00DA67AD">
            <w:pPr>
              <w:pStyle w:val="a8"/>
              <w:rPr>
                <w:rFonts w:ascii="Courier New" w:hAnsi="Courier New" w:cs="Courier New"/>
              </w:rPr>
            </w:pPr>
            <w:r w:rsidRPr="00462E5A">
              <w:rPr>
                <w:rFonts w:ascii="Courier New" w:hAnsi="Courier New" w:cs="Courier New"/>
                <w:spacing w:val="-5"/>
              </w:rPr>
              <w:t>5.</w:t>
            </w:r>
          </w:p>
        </w:tc>
        <w:tc>
          <w:tcPr>
            <w:tcW w:w="3355" w:type="dxa"/>
          </w:tcPr>
          <w:p w:rsidR="00DC61D7" w:rsidRPr="00DC61D7" w:rsidRDefault="00DC61D7" w:rsidP="00DA67AD">
            <w:pPr>
              <w:pStyle w:val="a8"/>
              <w:rPr>
                <w:rFonts w:ascii="Courier New" w:hAnsi="Courier New" w:cs="Courier New"/>
                <w:lang w:val="ru-RU"/>
              </w:rPr>
            </w:pPr>
            <w:r w:rsidRPr="00DC61D7">
              <w:rPr>
                <w:rFonts w:ascii="Courier New" w:hAnsi="Courier New" w:cs="Courier New"/>
                <w:lang w:val="ru-RU"/>
              </w:rPr>
              <w:t>Участок</w:t>
            </w:r>
            <w:r w:rsidRPr="00DC61D7">
              <w:rPr>
                <w:rFonts w:ascii="Courier New" w:hAnsi="Courier New" w:cs="Courier New"/>
                <w:spacing w:val="-1"/>
                <w:lang w:val="ru-RU"/>
              </w:rPr>
              <w:t xml:space="preserve"> </w:t>
            </w:r>
            <w:r w:rsidRPr="00DC61D7">
              <w:rPr>
                <w:rFonts w:ascii="Courier New" w:hAnsi="Courier New" w:cs="Courier New"/>
                <w:lang w:val="ru-RU"/>
              </w:rPr>
              <w:t>земли,</w:t>
            </w:r>
            <w:r w:rsidRPr="00DC61D7">
              <w:rPr>
                <w:rFonts w:ascii="Courier New" w:hAnsi="Courier New" w:cs="Courier New"/>
                <w:spacing w:val="-2"/>
                <w:lang w:val="ru-RU"/>
              </w:rPr>
              <w:t xml:space="preserve"> </w:t>
            </w:r>
            <w:r w:rsidRPr="00DC61D7">
              <w:rPr>
                <w:rFonts w:ascii="Courier New" w:hAnsi="Courier New" w:cs="Courier New"/>
                <w:lang w:val="ru-RU"/>
              </w:rPr>
              <w:t>на</w:t>
            </w:r>
            <w:r w:rsidRPr="00DC61D7">
              <w:rPr>
                <w:rFonts w:ascii="Courier New" w:hAnsi="Courier New" w:cs="Courier New"/>
                <w:spacing w:val="-2"/>
                <w:lang w:val="ru-RU"/>
              </w:rPr>
              <w:t xml:space="preserve"> котором</w:t>
            </w:r>
          </w:p>
          <w:p w:rsidR="00DC61D7" w:rsidRPr="00DC61D7" w:rsidRDefault="00DC61D7" w:rsidP="00DA67AD">
            <w:pPr>
              <w:pStyle w:val="a8"/>
              <w:rPr>
                <w:rFonts w:ascii="Courier New" w:hAnsi="Courier New" w:cs="Courier New"/>
                <w:lang w:val="ru-RU"/>
              </w:rPr>
            </w:pPr>
            <w:proofErr w:type="gramStart"/>
            <w:r w:rsidRPr="00DC61D7">
              <w:rPr>
                <w:rFonts w:ascii="Courier New" w:hAnsi="Courier New" w:cs="Courier New"/>
                <w:lang w:val="ru-RU"/>
              </w:rPr>
              <w:t>планируется</w:t>
            </w:r>
            <w:r w:rsidRPr="00DC61D7">
              <w:rPr>
                <w:rFonts w:ascii="Courier New" w:hAnsi="Courier New" w:cs="Courier New"/>
                <w:spacing w:val="-15"/>
                <w:lang w:val="ru-RU"/>
              </w:rPr>
              <w:t xml:space="preserve"> </w:t>
            </w:r>
            <w:r w:rsidRPr="00DC61D7">
              <w:rPr>
                <w:rFonts w:ascii="Courier New" w:hAnsi="Courier New" w:cs="Courier New"/>
                <w:lang w:val="ru-RU"/>
              </w:rPr>
              <w:t>размещение</w:t>
            </w:r>
            <w:r w:rsidRPr="00DC61D7">
              <w:rPr>
                <w:rFonts w:ascii="Courier New" w:hAnsi="Courier New" w:cs="Courier New"/>
                <w:spacing w:val="-15"/>
                <w:lang w:val="ru-RU"/>
              </w:rPr>
              <w:t xml:space="preserve"> </w:t>
            </w:r>
            <w:r w:rsidRPr="00DC61D7">
              <w:rPr>
                <w:rFonts w:ascii="Courier New" w:hAnsi="Courier New" w:cs="Courier New"/>
                <w:lang w:val="ru-RU"/>
              </w:rPr>
              <w:t>объекта, поставлен на кадастровый учет?</w:t>
            </w:r>
            <w:proofErr w:type="gramEnd"/>
          </w:p>
        </w:tc>
        <w:tc>
          <w:tcPr>
            <w:tcW w:w="5090" w:type="dxa"/>
          </w:tcPr>
          <w:p w:rsidR="00DC61D7" w:rsidRPr="00DC61D7" w:rsidRDefault="00DC61D7" w:rsidP="00DA67AD">
            <w:pPr>
              <w:pStyle w:val="a8"/>
              <w:rPr>
                <w:rFonts w:ascii="Courier New" w:hAnsi="Courier New" w:cs="Courier New"/>
                <w:lang w:val="ru-RU"/>
              </w:rPr>
            </w:pPr>
            <w:r w:rsidRPr="00DC61D7">
              <w:rPr>
                <w:rFonts w:ascii="Courier New" w:hAnsi="Courier New" w:cs="Courier New"/>
                <w:lang w:val="ru-RU"/>
              </w:rPr>
              <w:t>1.</w:t>
            </w:r>
            <w:r w:rsidRPr="00DC61D7">
              <w:rPr>
                <w:rFonts w:ascii="Courier New" w:hAnsi="Courier New" w:cs="Courier New"/>
                <w:spacing w:val="-8"/>
                <w:lang w:val="ru-RU"/>
              </w:rPr>
              <w:t xml:space="preserve"> </w:t>
            </w:r>
            <w:r w:rsidRPr="00DC61D7">
              <w:rPr>
                <w:rFonts w:ascii="Courier New" w:hAnsi="Courier New" w:cs="Courier New"/>
                <w:lang w:val="ru-RU"/>
              </w:rPr>
              <w:t>Объект</w:t>
            </w:r>
            <w:r w:rsidRPr="00DC61D7">
              <w:rPr>
                <w:rFonts w:ascii="Courier New" w:hAnsi="Courier New" w:cs="Courier New"/>
                <w:spacing w:val="-8"/>
                <w:lang w:val="ru-RU"/>
              </w:rPr>
              <w:t xml:space="preserve"> </w:t>
            </w:r>
            <w:r w:rsidRPr="00DC61D7">
              <w:rPr>
                <w:rFonts w:ascii="Courier New" w:hAnsi="Courier New" w:cs="Courier New"/>
                <w:lang w:val="ru-RU"/>
              </w:rPr>
              <w:t>планируется</w:t>
            </w:r>
            <w:r w:rsidRPr="00DC61D7">
              <w:rPr>
                <w:rFonts w:ascii="Courier New" w:hAnsi="Courier New" w:cs="Courier New"/>
                <w:spacing w:val="-8"/>
                <w:lang w:val="ru-RU"/>
              </w:rPr>
              <w:t xml:space="preserve"> </w:t>
            </w:r>
            <w:r w:rsidRPr="00DC61D7">
              <w:rPr>
                <w:rFonts w:ascii="Courier New" w:hAnsi="Courier New" w:cs="Courier New"/>
                <w:lang w:val="ru-RU"/>
              </w:rPr>
              <w:t>разместить</w:t>
            </w:r>
            <w:r w:rsidRPr="00DC61D7">
              <w:rPr>
                <w:rFonts w:ascii="Courier New" w:hAnsi="Courier New" w:cs="Courier New"/>
                <w:spacing w:val="-7"/>
                <w:lang w:val="ru-RU"/>
              </w:rPr>
              <w:t xml:space="preserve"> </w:t>
            </w:r>
            <w:r w:rsidRPr="00DC61D7">
              <w:rPr>
                <w:rFonts w:ascii="Courier New" w:hAnsi="Courier New" w:cs="Courier New"/>
                <w:lang w:val="ru-RU"/>
              </w:rPr>
              <w:t>на</w:t>
            </w:r>
            <w:r w:rsidRPr="00DC61D7">
              <w:rPr>
                <w:rFonts w:ascii="Courier New" w:hAnsi="Courier New" w:cs="Courier New"/>
                <w:spacing w:val="-7"/>
                <w:lang w:val="ru-RU"/>
              </w:rPr>
              <w:t xml:space="preserve"> </w:t>
            </w:r>
            <w:r w:rsidRPr="00DC61D7">
              <w:rPr>
                <w:rFonts w:ascii="Courier New" w:hAnsi="Courier New" w:cs="Courier New"/>
                <w:lang w:val="ru-RU"/>
              </w:rPr>
              <w:t xml:space="preserve">землях </w:t>
            </w:r>
            <w:proofErr w:type="gramStart"/>
            <w:r w:rsidRPr="00DC61D7">
              <w:rPr>
                <w:rFonts w:ascii="Courier New" w:hAnsi="Courier New" w:cs="Courier New"/>
                <w:lang w:val="ru-RU"/>
              </w:rPr>
              <w:t>государственной</w:t>
            </w:r>
            <w:proofErr w:type="gramEnd"/>
            <w:r w:rsidRPr="00DC61D7">
              <w:rPr>
                <w:rFonts w:ascii="Courier New" w:hAnsi="Courier New" w:cs="Courier New"/>
                <w:lang w:val="ru-RU"/>
              </w:rPr>
              <w:t xml:space="preserve"> неразграниченной</w:t>
            </w:r>
          </w:p>
          <w:p w:rsidR="00DC61D7" w:rsidRPr="00462E5A" w:rsidRDefault="00DC61D7" w:rsidP="00DA67AD">
            <w:pPr>
              <w:pStyle w:val="a8"/>
              <w:rPr>
                <w:rFonts w:ascii="Courier New" w:hAnsi="Courier New" w:cs="Courier New"/>
              </w:rPr>
            </w:pPr>
            <w:r w:rsidRPr="00462E5A">
              <w:rPr>
                <w:rFonts w:ascii="Courier New" w:hAnsi="Courier New" w:cs="Courier New"/>
                <w:spacing w:val="-2"/>
              </w:rPr>
              <w:t>собственности</w:t>
            </w:r>
          </w:p>
        </w:tc>
      </w:tr>
      <w:tr w:rsidR="00DC61D7" w:rsidRPr="00462E5A" w:rsidTr="00DA67AD">
        <w:trPr>
          <w:trHeight w:val="1103"/>
        </w:trPr>
        <w:tc>
          <w:tcPr>
            <w:tcW w:w="703" w:type="dxa"/>
          </w:tcPr>
          <w:p w:rsidR="00DC61D7" w:rsidRPr="00462E5A" w:rsidRDefault="00DC61D7" w:rsidP="00DA67AD">
            <w:pPr>
              <w:pStyle w:val="a8"/>
              <w:rPr>
                <w:rFonts w:ascii="Courier New" w:hAnsi="Courier New" w:cs="Courier New"/>
              </w:rPr>
            </w:pPr>
          </w:p>
          <w:p w:rsidR="00DC61D7" w:rsidRPr="00462E5A" w:rsidRDefault="00DC61D7" w:rsidP="00DA67AD">
            <w:pPr>
              <w:pStyle w:val="a8"/>
              <w:rPr>
                <w:rFonts w:ascii="Courier New" w:hAnsi="Courier New" w:cs="Courier New"/>
              </w:rPr>
            </w:pPr>
            <w:r w:rsidRPr="00462E5A">
              <w:rPr>
                <w:rFonts w:ascii="Courier New" w:hAnsi="Courier New" w:cs="Courier New"/>
                <w:spacing w:val="-5"/>
              </w:rPr>
              <w:t>6.</w:t>
            </w:r>
          </w:p>
        </w:tc>
        <w:tc>
          <w:tcPr>
            <w:tcW w:w="3355" w:type="dxa"/>
          </w:tcPr>
          <w:p w:rsidR="00DC61D7" w:rsidRPr="00DC61D7" w:rsidRDefault="00DC61D7" w:rsidP="00DA67AD">
            <w:pPr>
              <w:pStyle w:val="a8"/>
              <w:rPr>
                <w:rFonts w:ascii="Courier New" w:hAnsi="Courier New" w:cs="Courier New"/>
                <w:lang w:val="ru-RU"/>
              </w:rPr>
            </w:pPr>
            <w:r w:rsidRPr="00DC61D7">
              <w:rPr>
                <w:rFonts w:ascii="Courier New" w:hAnsi="Courier New" w:cs="Courier New"/>
                <w:lang w:val="ru-RU"/>
              </w:rPr>
              <w:t>Участок земли, который планируется использовать,</w:t>
            </w:r>
            <w:r w:rsidRPr="00DC61D7">
              <w:rPr>
                <w:rFonts w:ascii="Courier New" w:hAnsi="Courier New" w:cs="Courier New"/>
                <w:spacing w:val="-13"/>
                <w:lang w:val="ru-RU"/>
              </w:rPr>
              <w:t xml:space="preserve"> </w:t>
            </w:r>
            <w:r w:rsidRPr="00DC61D7">
              <w:rPr>
                <w:rFonts w:ascii="Courier New" w:hAnsi="Courier New" w:cs="Courier New"/>
                <w:lang w:val="ru-RU"/>
              </w:rPr>
              <w:t>поставлен</w:t>
            </w:r>
            <w:r w:rsidRPr="00DC61D7">
              <w:rPr>
                <w:rFonts w:ascii="Courier New" w:hAnsi="Courier New" w:cs="Courier New"/>
                <w:spacing w:val="-13"/>
                <w:lang w:val="ru-RU"/>
              </w:rPr>
              <w:t xml:space="preserve"> </w:t>
            </w:r>
            <w:r w:rsidRPr="00DC61D7">
              <w:rPr>
                <w:rFonts w:ascii="Courier New" w:hAnsi="Courier New" w:cs="Courier New"/>
                <w:lang w:val="ru-RU"/>
              </w:rPr>
              <w:t>на</w:t>
            </w:r>
            <w:r w:rsidRPr="00DC61D7">
              <w:rPr>
                <w:rFonts w:ascii="Courier New" w:hAnsi="Courier New" w:cs="Courier New"/>
                <w:spacing w:val="-14"/>
                <w:lang w:val="ru-RU"/>
              </w:rPr>
              <w:t xml:space="preserve"> </w:t>
            </w:r>
            <w:r w:rsidRPr="00DC61D7">
              <w:rPr>
                <w:rFonts w:ascii="Courier New" w:hAnsi="Courier New" w:cs="Courier New"/>
                <w:lang w:val="ru-RU"/>
              </w:rPr>
              <w:t xml:space="preserve">кадастровый </w:t>
            </w:r>
            <w:r w:rsidRPr="00DC61D7">
              <w:rPr>
                <w:rFonts w:ascii="Courier New" w:hAnsi="Courier New" w:cs="Courier New"/>
                <w:spacing w:val="-4"/>
                <w:lang w:val="ru-RU"/>
              </w:rPr>
              <w:t>учет?</w:t>
            </w:r>
          </w:p>
        </w:tc>
        <w:tc>
          <w:tcPr>
            <w:tcW w:w="5090" w:type="dxa"/>
          </w:tcPr>
          <w:p w:rsidR="00DC61D7" w:rsidRPr="00DC61D7" w:rsidRDefault="00DC61D7" w:rsidP="00DA67AD">
            <w:pPr>
              <w:pStyle w:val="a8"/>
              <w:rPr>
                <w:rFonts w:ascii="Courier New" w:hAnsi="Courier New" w:cs="Courier New"/>
                <w:lang w:val="ru-RU"/>
              </w:rPr>
            </w:pPr>
            <w:r w:rsidRPr="00DC61D7">
              <w:rPr>
                <w:rFonts w:ascii="Courier New" w:hAnsi="Courier New" w:cs="Courier New"/>
                <w:lang w:val="ru-RU"/>
              </w:rPr>
              <w:t>1. Планируется</w:t>
            </w:r>
            <w:r w:rsidRPr="00DC61D7">
              <w:rPr>
                <w:rFonts w:ascii="Courier New" w:hAnsi="Courier New" w:cs="Courier New"/>
                <w:spacing w:val="-15"/>
                <w:lang w:val="ru-RU"/>
              </w:rPr>
              <w:t xml:space="preserve"> </w:t>
            </w:r>
            <w:r w:rsidRPr="00DC61D7">
              <w:rPr>
                <w:rFonts w:ascii="Courier New" w:hAnsi="Courier New" w:cs="Courier New"/>
                <w:lang w:val="ru-RU"/>
              </w:rPr>
              <w:t>использовать</w:t>
            </w:r>
            <w:r w:rsidRPr="00DC61D7">
              <w:rPr>
                <w:rFonts w:ascii="Courier New" w:hAnsi="Courier New" w:cs="Courier New"/>
                <w:spacing w:val="-15"/>
                <w:lang w:val="ru-RU"/>
              </w:rPr>
              <w:t xml:space="preserve"> </w:t>
            </w:r>
            <w:r w:rsidRPr="00DC61D7">
              <w:rPr>
                <w:rFonts w:ascii="Courier New" w:hAnsi="Courier New" w:cs="Courier New"/>
                <w:lang w:val="ru-RU"/>
              </w:rPr>
              <w:t>земли государственной неразграниченной</w:t>
            </w:r>
          </w:p>
          <w:p w:rsidR="00DC61D7" w:rsidRPr="00DC61D7" w:rsidRDefault="00DC61D7" w:rsidP="00DA67AD">
            <w:pPr>
              <w:pStyle w:val="a8"/>
              <w:rPr>
                <w:rFonts w:ascii="Courier New" w:hAnsi="Courier New" w:cs="Courier New"/>
                <w:lang w:val="ru-RU"/>
              </w:rPr>
            </w:pPr>
            <w:r w:rsidRPr="00DC61D7">
              <w:rPr>
                <w:rFonts w:ascii="Courier New" w:hAnsi="Courier New" w:cs="Courier New"/>
                <w:spacing w:val="-2"/>
                <w:lang w:val="ru-RU"/>
              </w:rPr>
              <w:t>собственности</w:t>
            </w:r>
          </w:p>
          <w:p w:rsidR="00DC61D7" w:rsidRPr="00DC61D7" w:rsidRDefault="00DC61D7" w:rsidP="00DA67AD">
            <w:pPr>
              <w:pStyle w:val="a8"/>
              <w:rPr>
                <w:rFonts w:ascii="Courier New" w:hAnsi="Courier New" w:cs="Courier New"/>
                <w:lang w:val="ru-RU"/>
              </w:rPr>
            </w:pPr>
            <w:r w:rsidRPr="00DC61D7">
              <w:rPr>
                <w:rFonts w:ascii="Courier New" w:hAnsi="Courier New" w:cs="Courier New"/>
                <w:lang w:val="ru-RU"/>
              </w:rPr>
              <w:t>2. Участок</w:t>
            </w:r>
            <w:r w:rsidRPr="00DC61D7">
              <w:rPr>
                <w:rFonts w:ascii="Courier New" w:hAnsi="Courier New" w:cs="Courier New"/>
                <w:spacing w:val="-1"/>
                <w:lang w:val="ru-RU"/>
              </w:rPr>
              <w:t xml:space="preserve"> </w:t>
            </w:r>
            <w:proofErr w:type="gramStart"/>
            <w:r w:rsidRPr="00DC61D7">
              <w:rPr>
                <w:rFonts w:ascii="Courier New" w:hAnsi="Courier New" w:cs="Courier New"/>
                <w:lang w:val="ru-RU"/>
              </w:rPr>
              <w:t>стоит</w:t>
            </w:r>
            <w:r w:rsidRPr="00DC61D7">
              <w:rPr>
                <w:rFonts w:ascii="Courier New" w:hAnsi="Courier New" w:cs="Courier New"/>
                <w:spacing w:val="-2"/>
                <w:lang w:val="ru-RU"/>
              </w:rPr>
              <w:t xml:space="preserve"> </w:t>
            </w:r>
            <w:r w:rsidRPr="00DC61D7">
              <w:rPr>
                <w:rFonts w:ascii="Courier New" w:hAnsi="Courier New" w:cs="Courier New"/>
                <w:lang w:val="ru-RU"/>
              </w:rPr>
              <w:t>на</w:t>
            </w:r>
            <w:r w:rsidRPr="00DC61D7">
              <w:rPr>
                <w:rFonts w:ascii="Courier New" w:hAnsi="Courier New" w:cs="Courier New"/>
                <w:spacing w:val="-3"/>
                <w:lang w:val="ru-RU"/>
              </w:rPr>
              <w:t xml:space="preserve"> </w:t>
            </w:r>
            <w:r w:rsidRPr="00DC61D7">
              <w:rPr>
                <w:rFonts w:ascii="Courier New" w:hAnsi="Courier New" w:cs="Courier New"/>
                <w:lang w:val="ru-RU"/>
              </w:rPr>
              <w:t xml:space="preserve">кадастровом </w:t>
            </w:r>
            <w:r w:rsidRPr="00DC61D7">
              <w:rPr>
                <w:rFonts w:ascii="Courier New" w:hAnsi="Courier New" w:cs="Courier New"/>
                <w:spacing w:val="-4"/>
                <w:lang w:val="ru-RU"/>
              </w:rPr>
              <w:t>учете</w:t>
            </w:r>
            <w:proofErr w:type="gramEnd"/>
          </w:p>
        </w:tc>
      </w:tr>
      <w:tr w:rsidR="00DC61D7" w:rsidRPr="00462E5A" w:rsidTr="00DA67AD">
        <w:trPr>
          <w:trHeight w:val="964"/>
        </w:trPr>
        <w:tc>
          <w:tcPr>
            <w:tcW w:w="703" w:type="dxa"/>
          </w:tcPr>
          <w:p w:rsidR="00DC61D7" w:rsidRPr="00DC61D7" w:rsidRDefault="00DC61D7" w:rsidP="00DA67AD">
            <w:pPr>
              <w:pStyle w:val="a8"/>
              <w:rPr>
                <w:rFonts w:ascii="Courier New" w:hAnsi="Courier New" w:cs="Courier New"/>
                <w:lang w:val="ru-RU"/>
              </w:rPr>
            </w:pPr>
          </w:p>
          <w:p w:rsidR="00DC61D7" w:rsidRPr="00462E5A" w:rsidRDefault="00DC61D7" w:rsidP="00DA67AD">
            <w:pPr>
              <w:pStyle w:val="a8"/>
              <w:rPr>
                <w:rFonts w:ascii="Courier New" w:hAnsi="Courier New" w:cs="Courier New"/>
              </w:rPr>
            </w:pPr>
            <w:r w:rsidRPr="00462E5A">
              <w:rPr>
                <w:rFonts w:ascii="Courier New" w:hAnsi="Courier New" w:cs="Courier New"/>
                <w:spacing w:val="-5"/>
              </w:rPr>
              <w:t>7.</w:t>
            </w:r>
          </w:p>
        </w:tc>
        <w:tc>
          <w:tcPr>
            <w:tcW w:w="3355" w:type="dxa"/>
          </w:tcPr>
          <w:p w:rsidR="00DC61D7" w:rsidRPr="00DC61D7" w:rsidRDefault="00DC61D7" w:rsidP="00DA67AD">
            <w:pPr>
              <w:pStyle w:val="a8"/>
              <w:rPr>
                <w:rFonts w:ascii="Courier New" w:hAnsi="Courier New" w:cs="Courier New"/>
                <w:lang w:val="ru-RU"/>
              </w:rPr>
            </w:pPr>
            <w:r w:rsidRPr="00DC61D7">
              <w:rPr>
                <w:rFonts w:ascii="Courier New" w:hAnsi="Courier New" w:cs="Courier New"/>
                <w:lang w:val="ru-RU"/>
              </w:rPr>
              <w:t>Земельный</w:t>
            </w:r>
            <w:r w:rsidRPr="00DC61D7">
              <w:rPr>
                <w:rFonts w:ascii="Courier New" w:hAnsi="Courier New" w:cs="Courier New"/>
                <w:spacing w:val="-15"/>
                <w:lang w:val="ru-RU"/>
              </w:rPr>
              <w:t xml:space="preserve"> </w:t>
            </w:r>
            <w:r w:rsidRPr="00DC61D7">
              <w:rPr>
                <w:rFonts w:ascii="Courier New" w:hAnsi="Courier New" w:cs="Courier New"/>
                <w:lang w:val="ru-RU"/>
              </w:rPr>
              <w:t>участок</w:t>
            </w:r>
            <w:r w:rsidRPr="00DC61D7">
              <w:rPr>
                <w:rFonts w:ascii="Courier New" w:hAnsi="Courier New" w:cs="Courier New"/>
                <w:spacing w:val="-15"/>
                <w:lang w:val="ru-RU"/>
              </w:rPr>
              <w:t xml:space="preserve"> </w:t>
            </w:r>
            <w:r w:rsidRPr="00DC61D7">
              <w:rPr>
                <w:rFonts w:ascii="Courier New" w:hAnsi="Courier New" w:cs="Courier New"/>
                <w:lang w:val="ru-RU"/>
              </w:rPr>
              <w:t>планируется использовать полностью?</w:t>
            </w:r>
          </w:p>
        </w:tc>
        <w:tc>
          <w:tcPr>
            <w:tcW w:w="5090" w:type="dxa"/>
          </w:tcPr>
          <w:p w:rsidR="00DC61D7" w:rsidRPr="00DC61D7" w:rsidRDefault="00DC61D7" w:rsidP="00DA67AD">
            <w:pPr>
              <w:pStyle w:val="a8"/>
              <w:rPr>
                <w:rFonts w:ascii="Courier New" w:hAnsi="Courier New" w:cs="Courier New"/>
                <w:lang w:val="ru-RU"/>
              </w:rPr>
            </w:pPr>
            <w:r w:rsidRPr="00DC61D7">
              <w:rPr>
                <w:rFonts w:ascii="Courier New" w:hAnsi="Courier New" w:cs="Courier New"/>
                <w:lang w:val="ru-RU"/>
              </w:rPr>
              <w:t>1.Да,</w:t>
            </w:r>
            <w:r w:rsidRPr="00DC61D7">
              <w:rPr>
                <w:rFonts w:ascii="Courier New" w:hAnsi="Courier New" w:cs="Courier New"/>
                <w:spacing w:val="-4"/>
                <w:lang w:val="ru-RU"/>
              </w:rPr>
              <w:t xml:space="preserve"> </w:t>
            </w:r>
            <w:r w:rsidRPr="00DC61D7">
              <w:rPr>
                <w:rFonts w:ascii="Courier New" w:hAnsi="Courier New" w:cs="Courier New"/>
                <w:lang w:val="ru-RU"/>
              </w:rPr>
              <w:t>планируется</w:t>
            </w:r>
            <w:r w:rsidRPr="00DC61D7">
              <w:rPr>
                <w:rFonts w:ascii="Courier New" w:hAnsi="Courier New" w:cs="Courier New"/>
                <w:spacing w:val="-4"/>
                <w:lang w:val="ru-RU"/>
              </w:rPr>
              <w:t xml:space="preserve"> </w:t>
            </w:r>
            <w:r w:rsidRPr="00DC61D7">
              <w:rPr>
                <w:rFonts w:ascii="Courier New" w:hAnsi="Courier New" w:cs="Courier New"/>
                <w:lang w:val="ru-RU"/>
              </w:rPr>
              <w:t>использовать</w:t>
            </w:r>
            <w:r w:rsidRPr="00DC61D7">
              <w:rPr>
                <w:rFonts w:ascii="Courier New" w:hAnsi="Courier New" w:cs="Courier New"/>
                <w:spacing w:val="-3"/>
                <w:lang w:val="ru-RU"/>
              </w:rPr>
              <w:t xml:space="preserve"> </w:t>
            </w:r>
            <w:r w:rsidRPr="00DC61D7">
              <w:rPr>
                <w:rFonts w:ascii="Courier New" w:hAnsi="Courier New" w:cs="Courier New"/>
                <w:lang w:val="ru-RU"/>
              </w:rPr>
              <w:t>весь</w:t>
            </w:r>
            <w:r w:rsidRPr="00DC61D7">
              <w:rPr>
                <w:rFonts w:ascii="Courier New" w:hAnsi="Courier New" w:cs="Courier New"/>
                <w:spacing w:val="-2"/>
                <w:lang w:val="ru-RU"/>
              </w:rPr>
              <w:t xml:space="preserve"> участок</w:t>
            </w:r>
          </w:p>
          <w:p w:rsidR="00DC61D7" w:rsidRPr="00DC61D7" w:rsidRDefault="00DC61D7" w:rsidP="00DA67AD">
            <w:pPr>
              <w:pStyle w:val="a8"/>
              <w:rPr>
                <w:rFonts w:ascii="Courier New" w:hAnsi="Courier New" w:cs="Courier New"/>
                <w:lang w:val="ru-RU"/>
              </w:rPr>
            </w:pPr>
            <w:r w:rsidRPr="00DC61D7">
              <w:rPr>
                <w:rFonts w:ascii="Courier New" w:hAnsi="Courier New" w:cs="Courier New"/>
                <w:lang w:val="ru-RU"/>
              </w:rPr>
              <w:t>2.Нет,</w:t>
            </w:r>
            <w:r w:rsidRPr="00DC61D7">
              <w:rPr>
                <w:rFonts w:ascii="Courier New" w:hAnsi="Courier New" w:cs="Courier New"/>
                <w:spacing w:val="-11"/>
                <w:lang w:val="ru-RU"/>
              </w:rPr>
              <w:t xml:space="preserve"> </w:t>
            </w:r>
            <w:r w:rsidRPr="00DC61D7">
              <w:rPr>
                <w:rFonts w:ascii="Courier New" w:hAnsi="Courier New" w:cs="Courier New"/>
                <w:lang w:val="ru-RU"/>
              </w:rPr>
              <w:t>планируется</w:t>
            </w:r>
            <w:r w:rsidRPr="00DC61D7">
              <w:rPr>
                <w:rFonts w:ascii="Courier New" w:hAnsi="Courier New" w:cs="Courier New"/>
                <w:spacing w:val="-11"/>
                <w:lang w:val="ru-RU"/>
              </w:rPr>
              <w:t xml:space="preserve"> </w:t>
            </w:r>
            <w:r w:rsidRPr="00DC61D7">
              <w:rPr>
                <w:rFonts w:ascii="Courier New" w:hAnsi="Courier New" w:cs="Courier New"/>
                <w:lang w:val="ru-RU"/>
              </w:rPr>
              <w:t>использовать</w:t>
            </w:r>
            <w:r w:rsidRPr="00DC61D7">
              <w:rPr>
                <w:rFonts w:ascii="Courier New" w:hAnsi="Courier New" w:cs="Courier New"/>
                <w:spacing w:val="-10"/>
                <w:lang w:val="ru-RU"/>
              </w:rPr>
              <w:t xml:space="preserve"> </w:t>
            </w:r>
            <w:r w:rsidRPr="00DC61D7">
              <w:rPr>
                <w:rFonts w:ascii="Courier New" w:hAnsi="Courier New" w:cs="Courier New"/>
                <w:lang w:val="ru-RU"/>
              </w:rPr>
              <w:t>только</w:t>
            </w:r>
            <w:r w:rsidRPr="00DC61D7">
              <w:rPr>
                <w:rFonts w:ascii="Courier New" w:hAnsi="Courier New" w:cs="Courier New"/>
                <w:spacing w:val="-11"/>
                <w:lang w:val="ru-RU"/>
              </w:rPr>
              <w:t xml:space="preserve"> </w:t>
            </w:r>
            <w:r w:rsidRPr="00DC61D7">
              <w:rPr>
                <w:rFonts w:ascii="Courier New" w:hAnsi="Courier New" w:cs="Courier New"/>
                <w:lang w:val="ru-RU"/>
              </w:rPr>
              <w:t xml:space="preserve">часть </w:t>
            </w:r>
            <w:r w:rsidRPr="00DC61D7">
              <w:rPr>
                <w:rFonts w:ascii="Courier New" w:hAnsi="Courier New" w:cs="Courier New"/>
                <w:spacing w:val="-2"/>
                <w:lang w:val="ru-RU"/>
              </w:rPr>
              <w:t>участка</w:t>
            </w:r>
          </w:p>
        </w:tc>
      </w:tr>
      <w:tr w:rsidR="00DC61D7" w:rsidRPr="00462E5A" w:rsidTr="00DA67AD">
        <w:trPr>
          <w:trHeight w:val="851"/>
        </w:trPr>
        <w:tc>
          <w:tcPr>
            <w:tcW w:w="703" w:type="dxa"/>
          </w:tcPr>
          <w:p w:rsidR="00DC61D7" w:rsidRPr="00DC61D7" w:rsidRDefault="00DC61D7" w:rsidP="00DA67AD">
            <w:pPr>
              <w:pStyle w:val="a8"/>
              <w:rPr>
                <w:rFonts w:ascii="Courier New" w:hAnsi="Courier New" w:cs="Courier New"/>
                <w:lang w:val="ru-RU"/>
              </w:rPr>
            </w:pPr>
          </w:p>
          <w:p w:rsidR="00DC61D7" w:rsidRPr="00462E5A" w:rsidRDefault="00DC61D7" w:rsidP="00DA67AD">
            <w:pPr>
              <w:pStyle w:val="a8"/>
              <w:rPr>
                <w:rFonts w:ascii="Courier New" w:hAnsi="Courier New" w:cs="Courier New"/>
              </w:rPr>
            </w:pPr>
            <w:r w:rsidRPr="00462E5A">
              <w:rPr>
                <w:rFonts w:ascii="Courier New" w:hAnsi="Courier New" w:cs="Courier New"/>
                <w:spacing w:val="-5"/>
              </w:rPr>
              <w:t>8.</w:t>
            </w:r>
          </w:p>
        </w:tc>
        <w:tc>
          <w:tcPr>
            <w:tcW w:w="3355" w:type="dxa"/>
          </w:tcPr>
          <w:p w:rsidR="00DC61D7" w:rsidRPr="00DC61D7" w:rsidRDefault="00DC61D7" w:rsidP="00DA67AD">
            <w:pPr>
              <w:pStyle w:val="a8"/>
              <w:rPr>
                <w:rFonts w:ascii="Courier New" w:hAnsi="Courier New" w:cs="Courier New"/>
                <w:lang w:val="ru-RU"/>
              </w:rPr>
            </w:pPr>
            <w:r w:rsidRPr="00DC61D7">
              <w:rPr>
                <w:rFonts w:ascii="Courier New" w:hAnsi="Courier New" w:cs="Courier New"/>
                <w:lang w:val="ru-RU"/>
              </w:rPr>
              <w:t>Требуется рубка деревьев или кустарников</w:t>
            </w:r>
            <w:r w:rsidRPr="00DC61D7">
              <w:rPr>
                <w:rFonts w:ascii="Courier New" w:hAnsi="Courier New" w:cs="Courier New"/>
                <w:spacing w:val="-10"/>
                <w:lang w:val="ru-RU"/>
              </w:rPr>
              <w:t xml:space="preserve"> </w:t>
            </w:r>
            <w:r w:rsidRPr="00DC61D7">
              <w:rPr>
                <w:rFonts w:ascii="Courier New" w:hAnsi="Courier New" w:cs="Courier New"/>
                <w:lang w:val="ru-RU"/>
              </w:rPr>
              <w:t>в</w:t>
            </w:r>
            <w:r w:rsidRPr="00DC61D7">
              <w:rPr>
                <w:rFonts w:ascii="Courier New" w:hAnsi="Courier New" w:cs="Courier New"/>
                <w:spacing w:val="-10"/>
                <w:lang w:val="ru-RU"/>
              </w:rPr>
              <w:t xml:space="preserve"> </w:t>
            </w:r>
            <w:r w:rsidRPr="00DC61D7">
              <w:rPr>
                <w:rFonts w:ascii="Courier New" w:hAnsi="Courier New" w:cs="Courier New"/>
                <w:lang w:val="ru-RU"/>
              </w:rPr>
              <w:t>связи</w:t>
            </w:r>
            <w:r w:rsidRPr="00DC61D7">
              <w:rPr>
                <w:rFonts w:ascii="Courier New" w:hAnsi="Courier New" w:cs="Courier New"/>
                <w:spacing w:val="-9"/>
                <w:lang w:val="ru-RU"/>
              </w:rPr>
              <w:t xml:space="preserve"> </w:t>
            </w:r>
            <w:r w:rsidRPr="00DC61D7">
              <w:rPr>
                <w:rFonts w:ascii="Courier New" w:hAnsi="Courier New" w:cs="Courier New"/>
                <w:lang w:val="ru-RU"/>
              </w:rPr>
              <w:t>с</w:t>
            </w:r>
            <w:r w:rsidRPr="00DC61D7">
              <w:rPr>
                <w:rFonts w:ascii="Courier New" w:hAnsi="Courier New" w:cs="Courier New"/>
                <w:spacing w:val="-9"/>
                <w:lang w:val="ru-RU"/>
              </w:rPr>
              <w:t xml:space="preserve"> </w:t>
            </w:r>
            <w:r w:rsidRPr="00DC61D7">
              <w:rPr>
                <w:rFonts w:ascii="Courier New" w:hAnsi="Courier New" w:cs="Courier New"/>
                <w:lang w:val="ru-RU"/>
              </w:rPr>
              <w:t>необходимостью использования участка?</w:t>
            </w:r>
          </w:p>
        </w:tc>
        <w:tc>
          <w:tcPr>
            <w:tcW w:w="5090" w:type="dxa"/>
          </w:tcPr>
          <w:p w:rsidR="00DC61D7" w:rsidRPr="00DC61D7" w:rsidRDefault="00DC61D7" w:rsidP="00DA67AD">
            <w:pPr>
              <w:pStyle w:val="a8"/>
              <w:rPr>
                <w:rFonts w:ascii="Courier New" w:hAnsi="Courier New" w:cs="Courier New"/>
                <w:lang w:val="ru-RU"/>
              </w:rPr>
            </w:pPr>
            <w:r w:rsidRPr="00DC61D7">
              <w:rPr>
                <w:rFonts w:ascii="Courier New" w:hAnsi="Courier New" w:cs="Courier New"/>
                <w:lang w:val="ru-RU"/>
              </w:rPr>
              <w:t>1.Вырубка</w:t>
            </w:r>
            <w:r w:rsidRPr="00DC61D7">
              <w:rPr>
                <w:rFonts w:ascii="Courier New" w:hAnsi="Courier New" w:cs="Courier New"/>
                <w:spacing w:val="-3"/>
                <w:lang w:val="ru-RU"/>
              </w:rPr>
              <w:t xml:space="preserve"> </w:t>
            </w:r>
            <w:r w:rsidRPr="00DC61D7">
              <w:rPr>
                <w:rFonts w:ascii="Courier New" w:hAnsi="Courier New" w:cs="Courier New"/>
                <w:spacing w:val="-2"/>
                <w:lang w:val="ru-RU"/>
              </w:rPr>
              <w:t>требуется</w:t>
            </w:r>
          </w:p>
          <w:p w:rsidR="00DC61D7" w:rsidRPr="00DC61D7" w:rsidRDefault="00DC61D7" w:rsidP="00DA67AD">
            <w:pPr>
              <w:pStyle w:val="a8"/>
              <w:rPr>
                <w:rFonts w:ascii="Courier New" w:hAnsi="Courier New" w:cs="Courier New"/>
                <w:lang w:val="ru-RU"/>
              </w:rPr>
            </w:pPr>
            <w:r w:rsidRPr="00DC61D7">
              <w:rPr>
                <w:rFonts w:ascii="Courier New" w:hAnsi="Courier New" w:cs="Courier New"/>
                <w:lang w:val="ru-RU"/>
              </w:rPr>
              <w:t>2.Вырубка</w:t>
            </w:r>
            <w:r w:rsidRPr="00DC61D7">
              <w:rPr>
                <w:rFonts w:ascii="Courier New" w:hAnsi="Courier New" w:cs="Courier New"/>
                <w:spacing w:val="-2"/>
                <w:lang w:val="ru-RU"/>
              </w:rPr>
              <w:t xml:space="preserve"> </w:t>
            </w:r>
            <w:r w:rsidRPr="00DC61D7">
              <w:rPr>
                <w:rFonts w:ascii="Courier New" w:hAnsi="Courier New" w:cs="Courier New"/>
                <w:lang w:val="ru-RU"/>
              </w:rPr>
              <w:t>не</w:t>
            </w:r>
            <w:r w:rsidRPr="00DC61D7">
              <w:rPr>
                <w:rFonts w:ascii="Courier New" w:hAnsi="Courier New" w:cs="Courier New"/>
                <w:spacing w:val="-2"/>
                <w:lang w:val="ru-RU"/>
              </w:rPr>
              <w:t xml:space="preserve"> требуется</w:t>
            </w:r>
          </w:p>
        </w:tc>
      </w:tr>
    </w:tbl>
    <w:p w:rsidR="00DC61D7" w:rsidRDefault="00DC61D7" w:rsidP="00DC61D7">
      <w:pPr>
        <w:rPr>
          <w:color w:val="000000" w:themeColor="text1"/>
          <w:sz w:val="24"/>
        </w:rPr>
      </w:pPr>
    </w:p>
    <w:p w:rsidR="00DC61D7" w:rsidRDefault="00DC61D7" w:rsidP="00DC61D7">
      <w:pPr>
        <w:rPr>
          <w:color w:val="000000" w:themeColor="text1"/>
          <w:sz w:val="24"/>
        </w:rPr>
      </w:pPr>
    </w:p>
    <w:p w:rsidR="00DC61D7" w:rsidRDefault="00DC61D7" w:rsidP="00DC61D7">
      <w:pPr>
        <w:rPr>
          <w:color w:val="000000" w:themeColor="text1"/>
          <w:sz w:val="24"/>
        </w:rPr>
      </w:pPr>
    </w:p>
    <w:p w:rsidR="00DC61D7" w:rsidRDefault="00DC61D7" w:rsidP="00DC61D7">
      <w:pPr>
        <w:rPr>
          <w:color w:val="000000" w:themeColor="text1"/>
          <w:sz w:val="24"/>
        </w:rPr>
      </w:pPr>
    </w:p>
    <w:p w:rsidR="00DC61D7" w:rsidRDefault="00DC61D7" w:rsidP="00DC61D7">
      <w:pPr>
        <w:rPr>
          <w:color w:val="000000" w:themeColor="text1"/>
          <w:sz w:val="24"/>
        </w:rPr>
      </w:pPr>
    </w:p>
    <w:p w:rsidR="00DC61D7" w:rsidRPr="0019761C" w:rsidRDefault="00DC61D7" w:rsidP="00DC61D7">
      <w:pPr>
        <w:pStyle w:val="a8"/>
        <w:jc w:val="right"/>
        <w:rPr>
          <w:rFonts w:ascii="Courier New" w:hAnsi="Courier New" w:cs="Courier New"/>
          <w:sz w:val="22"/>
        </w:rPr>
      </w:pPr>
      <w:r w:rsidRPr="0019761C">
        <w:rPr>
          <w:rFonts w:ascii="Courier New" w:hAnsi="Courier New" w:cs="Courier New"/>
          <w:sz w:val="22"/>
        </w:rPr>
        <w:lastRenderedPageBreak/>
        <w:t>Приложение</w:t>
      </w:r>
      <w:r w:rsidRPr="0019761C">
        <w:rPr>
          <w:rFonts w:ascii="Courier New" w:hAnsi="Courier New" w:cs="Courier New"/>
          <w:spacing w:val="-20"/>
          <w:sz w:val="22"/>
        </w:rPr>
        <w:t xml:space="preserve"> </w:t>
      </w:r>
      <w:r w:rsidRPr="0019761C">
        <w:rPr>
          <w:rFonts w:ascii="Courier New" w:hAnsi="Courier New" w:cs="Courier New"/>
          <w:sz w:val="22"/>
        </w:rPr>
        <w:t>№</w:t>
      </w:r>
      <w:r w:rsidRPr="0019761C">
        <w:rPr>
          <w:rFonts w:ascii="Courier New" w:hAnsi="Courier New" w:cs="Courier New"/>
          <w:spacing w:val="-17"/>
          <w:sz w:val="22"/>
        </w:rPr>
        <w:t xml:space="preserve"> </w:t>
      </w:r>
      <w:r w:rsidRPr="0019761C">
        <w:rPr>
          <w:rFonts w:ascii="Courier New" w:hAnsi="Courier New" w:cs="Courier New"/>
          <w:sz w:val="22"/>
        </w:rPr>
        <w:t xml:space="preserve">2 </w:t>
      </w:r>
    </w:p>
    <w:p w:rsidR="00DC61D7" w:rsidRPr="0019761C" w:rsidRDefault="00DC61D7" w:rsidP="00DC61D7">
      <w:pPr>
        <w:pStyle w:val="a8"/>
        <w:jc w:val="right"/>
        <w:rPr>
          <w:rFonts w:ascii="Courier New" w:hAnsi="Courier New" w:cs="Courier New"/>
          <w:sz w:val="22"/>
        </w:rPr>
      </w:pPr>
      <w:r w:rsidRPr="0019761C">
        <w:rPr>
          <w:rFonts w:ascii="Courier New" w:hAnsi="Courier New" w:cs="Courier New"/>
          <w:sz w:val="22"/>
        </w:rPr>
        <w:t xml:space="preserve">к Административному </w:t>
      </w:r>
    </w:p>
    <w:p w:rsidR="00DC61D7" w:rsidRPr="0019761C" w:rsidRDefault="00DC61D7" w:rsidP="00DC61D7">
      <w:pPr>
        <w:pStyle w:val="a8"/>
        <w:jc w:val="right"/>
        <w:rPr>
          <w:rFonts w:ascii="Courier New" w:hAnsi="Courier New" w:cs="Courier New"/>
          <w:sz w:val="22"/>
        </w:rPr>
      </w:pPr>
      <w:r w:rsidRPr="0019761C">
        <w:rPr>
          <w:rFonts w:ascii="Courier New" w:hAnsi="Courier New" w:cs="Courier New"/>
          <w:sz w:val="22"/>
        </w:rPr>
        <w:t>регламенту по</w:t>
      </w:r>
      <w:r w:rsidRPr="0019761C">
        <w:rPr>
          <w:rFonts w:ascii="Courier New" w:hAnsi="Courier New" w:cs="Courier New"/>
          <w:spacing w:val="-9"/>
          <w:sz w:val="22"/>
        </w:rPr>
        <w:t xml:space="preserve"> </w:t>
      </w:r>
      <w:r w:rsidRPr="0019761C">
        <w:rPr>
          <w:rFonts w:ascii="Courier New" w:hAnsi="Courier New" w:cs="Courier New"/>
          <w:sz w:val="22"/>
        </w:rPr>
        <w:t>предоставлению</w:t>
      </w:r>
      <w:r w:rsidRPr="0019761C">
        <w:rPr>
          <w:rFonts w:ascii="Courier New" w:hAnsi="Courier New" w:cs="Courier New"/>
          <w:spacing w:val="-8"/>
          <w:sz w:val="22"/>
        </w:rPr>
        <w:t xml:space="preserve"> </w:t>
      </w:r>
    </w:p>
    <w:p w:rsidR="00DC61D7" w:rsidRPr="0019761C" w:rsidRDefault="00DC61D7" w:rsidP="00DC61D7">
      <w:pPr>
        <w:pStyle w:val="a8"/>
        <w:jc w:val="right"/>
        <w:rPr>
          <w:rFonts w:ascii="Courier New" w:hAnsi="Courier New" w:cs="Courier New"/>
          <w:sz w:val="22"/>
        </w:rPr>
      </w:pPr>
      <w:r w:rsidRPr="0019761C">
        <w:rPr>
          <w:rFonts w:ascii="Courier New" w:hAnsi="Courier New" w:cs="Courier New"/>
          <w:sz w:val="22"/>
        </w:rPr>
        <w:t>муниципальной</w:t>
      </w:r>
      <w:r w:rsidRPr="0019761C">
        <w:rPr>
          <w:rFonts w:ascii="Courier New" w:hAnsi="Courier New" w:cs="Courier New"/>
          <w:spacing w:val="-12"/>
          <w:sz w:val="22"/>
        </w:rPr>
        <w:t xml:space="preserve"> </w:t>
      </w:r>
      <w:r w:rsidRPr="0019761C">
        <w:rPr>
          <w:rFonts w:ascii="Courier New" w:hAnsi="Courier New" w:cs="Courier New"/>
          <w:spacing w:val="-2"/>
          <w:sz w:val="22"/>
        </w:rPr>
        <w:t>услуги</w:t>
      </w:r>
    </w:p>
    <w:p w:rsidR="00DC61D7" w:rsidRPr="0019761C" w:rsidRDefault="00DC61D7" w:rsidP="00DC61D7">
      <w:pPr>
        <w:pStyle w:val="a8"/>
        <w:jc w:val="both"/>
        <w:rPr>
          <w:rFonts w:ascii="Arial" w:hAnsi="Arial" w:cs="Arial"/>
          <w:sz w:val="20"/>
          <w:szCs w:val="24"/>
        </w:rPr>
      </w:pPr>
    </w:p>
    <w:p w:rsidR="00DC61D7" w:rsidRPr="00422D8E" w:rsidRDefault="00DC61D7" w:rsidP="00DC61D7">
      <w:pPr>
        <w:pStyle w:val="a8"/>
        <w:jc w:val="center"/>
        <w:rPr>
          <w:rFonts w:ascii="Arial" w:hAnsi="Arial" w:cs="Arial"/>
          <w:b/>
          <w:sz w:val="24"/>
          <w:szCs w:val="24"/>
        </w:rPr>
      </w:pPr>
      <w:r w:rsidRPr="00422D8E">
        <w:rPr>
          <w:rFonts w:ascii="Arial" w:hAnsi="Arial" w:cs="Arial"/>
          <w:b/>
          <w:sz w:val="24"/>
          <w:szCs w:val="24"/>
        </w:rPr>
        <w:t>Форма</w:t>
      </w:r>
      <w:r w:rsidRPr="00422D8E">
        <w:rPr>
          <w:rFonts w:ascii="Arial" w:hAnsi="Arial" w:cs="Arial"/>
          <w:b/>
          <w:spacing w:val="-8"/>
          <w:sz w:val="24"/>
          <w:szCs w:val="24"/>
        </w:rPr>
        <w:t xml:space="preserve"> </w:t>
      </w:r>
      <w:r w:rsidRPr="00422D8E">
        <w:rPr>
          <w:rFonts w:ascii="Arial" w:hAnsi="Arial" w:cs="Arial"/>
          <w:b/>
          <w:sz w:val="24"/>
          <w:szCs w:val="24"/>
        </w:rPr>
        <w:t>разрешения</w:t>
      </w:r>
      <w:r w:rsidRPr="00422D8E">
        <w:rPr>
          <w:rFonts w:ascii="Arial" w:hAnsi="Arial" w:cs="Arial"/>
          <w:b/>
          <w:spacing w:val="-10"/>
          <w:sz w:val="24"/>
          <w:szCs w:val="24"/>
        </w:rPr>
        <w:t xml:space="preserve"> </w:t>
      </w:r>
      <w:r w:rsidRPr="00422D8E">
        <w:rPr>
          <w:rFonts w:ascii="Arial" w:hAnsi="Arial" w:cs="Arial"/>
          <w:b/>
          <w:sz w:val="24"/>
          <w:szCs w:val="24"/>
        </w:rPr>
        <w:t>на</w:t>
      </w:r>
      <w:r w:rsidRPr="00422D8E">
        <w:rPr>
          <w:rFonts w:ascii="Arial" w:hAnsi="Arial" w:cs="Arial"/>
          <w:b/>
          <w:spacing w:val="-8"/>
          <w:sz w:val="24"/>
          <w:szCs w:val="24"/>
        </w:rPr>
        <w:t xml:space="preserve"> </w:t>
      </w:r>
      <w:r w:rsidRPr="00422D8E">
        <w:rPr>
          <w:rFonts w:ascii="Arial" w:hAnsi="Arial" w:cs="Arial"/>
          <w:b/>
          <w:sz w:val="24"/>
          <w:szCs w:val="24"/>
        </w:rPr>
        <w:t>использование</w:t>
      </w:r>
      <w:r w:rsidRPr="00422D8E">
        <w:rPr>
          <w:rFonts w:ascii="Arial" w:hAnsi="Arial" w:cs="Arial"/>
          <w:b/>
          <w:spacing w:val="-11"/>
          <w:sz w:val="24"/>
          <w:szCs w:val="24"/>
        </w:rPr>
        <w:t xml:space="preserve"> </w:t>
      </w:r>
      <w:r w:rsidRPr="00422D8E">
        <w:rPr>
          <w:rFonts w:ascii="Arial" w:hAnsi="Arial" w:cs="Arial"/>
          <w:b/>
          <w:sz w:val="24"/>
          <w:szCs w:val="24"/>
        </w:rPr>
        <w:t>земель,</w:t>
      </w:r>
      <w:r w:rsidRPr="00422D8E">
        <w:rPr>
          <w:rFonts w:ascii="Arial" w:hAnsi="Arial" w:cs="Arial"/>
          <w:b/>
          <w:spacing w:val="-9"/>
          <w:sz w:val="24"/>
          <w:szCs w:val="24"/>
        </w:rPr>
        <w:t xml:space="preserve"> </w:t>
      </w:r>
      <w:r w:rsidRPr="00422D8E">
        <w:rPr>
          <w:rFonts w:ascii="Arial" w:hAnsi="Arial" w:cs="Arial"/>
          <w:b/>
          <w:sz w:val="24"/>
          <w:szCs w:val="24"/>
        </w:rPr>
        <w:t>земельного</w:t>
      </w:r>
      <w:r w:rsidRPr="00422D8E">
        <w:rPr>
          <w:rFonts w:ascii="Arial" w:hAnsi="Arial" w:cs="Arial"/>
          <w:b/>
          <w:spacing w:val="-9"/>
          <w:sz w:val="24"/>
          <w:szCs w:val="24"/>
        </w:rPr>
        <w:t xml:space="preserve"> </w:t>
      </w:r>
      <w:r w:rsidRPr="00422D8E">
        <w:rPr>
          <w:rFonts w:ascii="Arial" w:hAnsi="Arial" w:cs="Arial"/>
          <w:b/>
          <w:sz w:val="24"/>
          <w:szCs w:val="24"/>
        </w:rPr>
        <w:t>участка</w:t>
      </w:r>
      <w:r w:rsidRPr="00422D8E">
        <w:rPr>
          <w:rFonts w:ascii="Arial" w:hAnsi="Arial" w:cs="Arial"/>
          <w:b/>
          <w:spacing w:val="-8"/>
          <w:sz w:val="24"/>
          <w:szCs w:val="24"/>
        </w:rPr>
        <w:t xml:space="preserve"> </w:t>
      </w:r>
      <w:r w:rsidRPr="00422D8E">
        <w:rPr>
          <w:rFonts w:ascii="Arial" w:hAnsi="Arial" w:cs="Arial"/>
          <w:b/>
          <w:sz w:val="24"/>
          <w:szCs w:val="24"/>
        </w:rPr>
        <w:t>или</w:t>
      </w:r>
      <w:r w:rsidRPr="00422D8E">
        <w:rPr>
          <w:rFonts w:ascii="Arial" w:hAnsi="Arial" w:cs="Arial"/>
          <w:b/>
          <w:spacing w:val="-9"/>
          <w:sz w:val="24"/>
          <w:szCs w:val="24"/>
        </w:rPr>
        <w:t xml:space="preserve"> </w:t>
      </w:r>
      <w:r w:rsidRPr="00422D8E">
        <w:rPr>
          <w:rFonts w:ascii="Arial" w:hAnsi="Arial" w:cs="Arial"/>
          <w:b/>
          <w:sz w:val="24"/>
          <w:szCs w:val="24"/>
        </w:rPr>
        <w:t xml:space="preserve">части земельного участка, находящихся в муниципальной </w:t>
      </w:r>
      <w:r w:rsidRPr="00422D8E">
        <w:rPr>
          <w:rFonts w:ascii="Arial" w:hAnsi="Arial" w:cs="Arial"/>
          <w:b/>
          <w:spacing w:val="-2"/>
          <w:sz w:val="24"/>
          <w:szCs w:val="24"/>
        </w:rPr>
        <w:t>собственности</w:t>
      </w:r>
    </w:p>
    <w:p w:rsidR="00DC61D7" w:rsidRPr="00FE6360" w:rsidRDefault="00DC61D7" w:rsidP="00DC61D7">
      <w:pPr>
        <w:pStyle w:val="a8"/>
        <w:jc w:val="both"/>
        <w:rPr>
          <w:rFonts w:ascii="Arial" w:hAnsi="Arial" w:cs="Arial"/>
          <w:b/>
          <w:sz w:val="24"/>
          <w:szCs w:val="24"/>
        </w:rPr>
      </w:pPr>
    </w:p>
    <w:p w:rsidR="00DC61D7" w:rsidRPr="00FE6360" w:rsidRDefault="00DC61D7" w:rsidP="00DC61D7">
      <w:pPr>
        <w:pStyle w:val="a8"/>
        <w:jc w:val="center"/>
        <w:rPr>
          <w:rFonts w:ascii="Arial" w:hAnsi="Arial" w:cs="Arial"/>
          <w:sz w:val="24"/>
          <w:szCs w:val="24"/>
        </w:rPr>
      </w:pPr>
      <w:r w:rsidRPr="00FE6360">
        <w:rPr>
          <w:rFonts w:ascii="Arial" w:hAnsi="Arial" w:cs="Arial"/>
          <w:spacing w:val="-2"/>
          <w:sz w:val="24"/>
          <w:szCs w:val="24"/>
        </w:rPr>
        <w:t>РАЗРЕШЕНИЕ</w:t>
      </w:r>
      <w:proofErr w:type="gramStart"/>
      <w:r w:rsidRPr="00FE6360">
        <w:rPr>
          <w:rFonts w:ascii="Arial" w:hAnsi="Arial" w:cs="Arial"/>
          <w:spacing w:val="-2"/>
          <w:sz w:val="24"/>
          <w:szCs w:val="24"/>
          <w:vertAlign w:val="superscript"/>
        </w:rPr>
        <w:t>2</w:t>
      </w:r>
      <w:proofErr w:type="gramEnd"/>
    </w:p>
    <w:p w:rsidR="00DC61D7" w:rsidRPr="00FE6360" w:rsidRDefault="00DC61D7" w:rsidP="00DC61D7">
      <w:pPr>
        <w:pStyle w:val="a8"/>
        <w:jc w:val="center"/>
        <w:rPr>
          <w:rFonts w:ascii="Arial" w:hAnsi="Arial" w:cs="Arial"/>
          <w:sz w:val="24"/>
          <w:szCs w:val="24"/>
        </w:rPr>
      </w:pPr>
      <w:r w:rsidRPr="00FE6360">
        <w:rPr>
          <w:rFonts w:ascii="Arial" w:hAnsi="Arial" w:cs="Arial"/>
          <w:sz w:val="24"/>
          <w:szCs w:val="24"/>
        </w:rPr>
        <w:t>на</w:t>
      </w:r>
      <w:r w:rsidRPr="00FE6360">
        <w:rPr>
          <w:rFonts w:ascii="Arial" w:hAnsi="Arial" w:cs="Arial"/>
          <w:spacing w:val="-6"/>
          <w:sz w:val="24"/>
          <w:szCs w:val="24"/>
        </w:rPr>
        <w:t xml:space="preserve"> </w:t>
      </w:r>
      <w:r w:rsidRPr="00FE6360">
        <w:rPr>
          <w:rFonts w:ascii="Arial" w:hAnsi="Arial" w:cs="Arial"/>
          <w:sz w:val="24"/>
          <w:szCs w:val="24"/>
        </w:rPr>
        <w:t>использование</w:t>
      </w:r>
      <w:r w:rsidRPr="00FE6360">
        <w:rPr>
          <w:rFonts w:ascii="Arial" w:hAnsi="Arial" w:cs="Arial"/>
          <w:spacing w:val="-6"/>
          <w:sz w:val="24"/>
          <w:szCs w:val="24"/>
        </w:rPr>
        <w:t xml:space="preserve"> </w:t>
      </w:r>
      <w:r w:rsidRPr="00FE6360">
        <w:rPr>
          <w:rFonts w:ascii="Arial" w:hAnsi="Arial" w:cs="Arial"/>
          <w:sz w:val="24"/>
          <w:szCs w:val="24"/>
        </w:rPr>
        <w:t>земель,</w:t>
      </w:r>
      <w:r w:rsidRPr="00FE6360">
        <w:rPr>
          <w:rFonts w:ascii="Arial" w:hAnsi="Arial" w:cs="Arial"/>
          <w:spacing w:val="-7"/>
          <w:sz w:val="24"/>
          <w:szCs w:val="24"/>
        </w:rPr>
        <w:t xml:space="preserve"> </w:t>
      </w:r>
      <w:r w:rsidRPr="00FE6360">
        <w:rPr>
          <w:rFonts w:ascii="Arial" w:hAnsi="Arial" w:cs="Arial"/>
          <w:sz w:val="24"/>
          <w:szCs w:val="24"/>
        </w:rPr>
        <w:t>земельного</w:t>
      </w:r>
      <w:r w:rsidRPr="00FE6360">
        <w:rPr>
          <w:rFonts w:ascii="Arial" w:hAnsi="Arial" w:cs="Arial"/>
          <w:spacing w:val="-5"/>
          <w:sz w:val="24"/>
          <w:szCs w:val="24"/>
        </w:rPr>
        <w:t xml:space="preserve"> </w:t>
      </w:r>
      <w:r w:rsidRPr="00FE6360">
        <w:rPr>
          <w:rFonts w:ascii="Arial" w:hAnsi="Arial" w:cs="Arial"/>
          <w:sz w:val="24"/>
          <w:szCs w:val="24"/>
        </w:rPr>
        <w:t>участка</w:t>
      </w:r>
      <w:r w:rsidRPr="00FE6360">
        <w:rPr>
          <w:rFonts w:ascii="Arial" w:hAnsi="Arial" w:cs="Arial"/>
          <w:spacing w:val="-6"/>
          <w:sz w:val="24"/>
          <w:szCs w:val="24"/>
        </w:rPr>
        <w:t xml:space="preserve"> </w:t>
      </w:r>
      <w:r w:rsidRPr="00FE6360">
        <w:rPr>
          <w:rFonts w:ascii="Arial" w:hAnsi="Arial" w:cs="Arial"/>
          <w:sz w:val="24"/>
          <w:szCs w:val="24"/>
        </w:rPr>
        <w:t>или</w:t>
      </w:r>
      <w:r w:rsidRPr="00FE6360">
        <w:rPr>
          <w:rFonts w:ascii="Arial" w:hAnsi="Arial" w:cs="Arial"/>
          <w:spacing w:val="-6"/>
          <w:sz w:val="24"/>
          <w:szCs w:val="24"/>
        </w:rPr>
        <w:t xml:space="preserve"> </w:t>
      </w:r>
      <w:r w:rsidRPr="00FE6360">
        <w:rPr>
          <w:rFonts w:ascii="Arial" w:hAnsi="Arial" w:cs="Arial"/>
          <w:sz w:val="24"/>
          <w:szCs w:val="24"/>
        </w:rPr>
        <w:t>части</w:t>
      </w:r>
      <w:r w:rsidRPr="00FE6360">
        <w:rPr>
          <w:rFonts w:ascii="Arial" w:hAnsi="Arial" w:cs="Arial"/>
          <w:spacing w:val="-6"/>
          <w:sz w:val="24"/>
          <w:szCs w:val="24"/>
        </w:rPr>
        <w:t xml:space="preserve"> </w:t>
      </w:r>
      <w:r w:rsidRPr="00FE6360">
        <w:rPr>
          <w:rFonts w:ascii="Arial" w:hAnsi="Arial" w:cs="Arial"/>
          <w:sz w:val="24"/>
          <w:szCs w:val="24"/>
        </w:rPr>
        <w:t>земельного</w:t>
      </w:r>
      <w:r w:rsidRPr="00FE6360">
        <w:rPr>
          <w:rFonts w:ascii="Arial" w:hAnsi="Arial" w:cs="Arial"/>
          <w:spacing w:val="-5"/>
          <w:sz w:val="24"/>
          <w:szCs w:val="24"/>
        </w:rPr>
        <w:t xml:space="preserve"> </w:t>
      </w:r>
      <w:r w:rsidRPr="00FE6360">
        <w:rPr>
          <w:rFonts w:ascii="Arial" w:hAnsi="Arial" w:cs="Arial"/>
          <w:sz w:val="24"/>
          <w:szCs w:val="24"/>
        </w:rPr>
        <w:t>участка, находящихся в муниципальной собственности</w:t>
      </w:r>
    </w:p>
    <w:p w:rsidR="00DC61D7" w:rsidRPr="00FE6360" w:rsidRDefault="00DC61D7" w:rsidP="00DC61D7">
      <w:pPr>
        <w:pStyle w:val="a8"/>
        <w:jc w:val="center"/>
        <w:rPr>
          <w:rFonts w:ascii="Arial" w:hAnsi="Arial" w:cs="Arial"/>
          <w:sz w:val="24"/>
          <w:szCs w:val="24"/>
        </w:rPr>
      </w:pPr>
    </w:p>
    <w:p w:rsidR="00DC61D7" w:rsidRPr="00FE6360" w:rsidRDefault="00DC61D7" w:rsidP="00DC61D7">
      <w:pPr>
        <w:pStyle w:val="a8"/>
        <w:jc w:val="center"/>
        <w:rPr>
          <w:rFonts w:ascii="Arial" w:hAnsi="Arial" w:cs="Arial"/>
          <w:sz w:val="24"/>
          <w:szCs w:val="24"/>
        </w:rPr>
      </w:pPr>
      <w:r w:rsidRPr="00FE6360">
        <w:rPr>
          <w:rFonts w:ascii="Arial" w:hAnsi="Arial" w:cs="Arial"/>
          <w:sz w:val="24"/>
          <w:szCs w:val="24"/>
        </w:rPr>
        <w:t>Дата</w:t>
      </w:r>
      <w:r w:rsidRPr="00FE6360">
        <w:rPr>
          <w:rFonts w:ascii="Arial" w:hAnsi="Arial" w:cs="Arial"/>
          <w:spacing w:val="-2"/>
          <w:sz w:val="24"/>
          <w:szCs w:val="24"/>
        </w:rPr>
        <w:t xml:space="preserve"> выдачи</w:t>
      </w:r>
      <w:r>
        <w:rPr>
          <w:rFonts w:ascii="Arial" w:hAnsi="Arial" w:cs="Arial"/>
          <w:spacing w:val="-2"/>
          <w:sz w:val="24"/>
          <w:szCs w:val="24"/>
        </w:rPr>
        <w:t xml:space="preserve"> _________</w:t>
      </w:r>
      <w:r w:rsidRPr="00FE6360">
        <w:rPr>
          <w:rFonts w:ascii="Arial" w:hAnsi="Arial" w:cs="Arial"/>
          <w:sz w:val="24"/>
          <w:szCs w:val="24"/>
          <w:u w:val="single"/>
        </w:rPr>
        <w:tab/>
      </w:r>
      <w:r w:rsidRPr="00FE6360">
        <w:rPr>
          <w:rFonts w:ascii="Arial" w:hAnsi="Arial" w:cs="Arial"/>
          <w:sz w:val="24"/>
          <w:szCs w:val="24"/>
        </w:rPr>
        <w:t xml:space="preserve"> №</w:t>
      </w:r>
      <w:r>
        <w:rPr>
          <w:rFonts w:ascii="Arial" w:hAnsi="Arial" w:cs="Arial"/>
          <w:sz w:val="24"/>
          <w:szCs w:val="24"/>
        </w:rPr>
        <w:t xml:space="preserve"> __________</w:t>
      </w:r>
    </w:p>
    <w:p w:rsidR="00DC61D7" w:rsidRPr="00FE6360" w:rsidRDefault="00DC61D7" w:rsidP="00DC61D7">
      <w:pPr>
        <w:pStyle w:val="a8"/>
        <w:jc w:val="both"/>
        <w:rPr>
          <w:rFonts w:ascii="Arial" w:hAnsi="Arial" w:cs="Arial"/>
          <w:sz w:val="24"/>
          <w:szCs w:val="24"/>
        </w:rPr>
      </w:pPr>
    </w:p>
    <w:p w:rsidR="00DC61D7" w:rsidRPr="00FE6360" w:rsidRDefault="00DC61D7" w:rsidP="00DC61D7">
      <w:pPr>
        <w:pStyle w:val="a8"/>
        <w:jc w:val="both"/>
        <w:rPr>
          <w:rFonts w:ascii="Arial" w:hAnsi="Arial" w:cs="Arial"/>
          <w:sz w:val="24"/>
          <w:szCs w:val="24"/>
        </w:rPr>
      </w:pPr>
    </w:p>
    <w:p w:rsidR="00DC61D7" w:rsidRPr="00FE6360" w:rsidRDefault="00B463C9" w:rsidP="00DC61D7">
      <w:pPr>
        <w:pStyle w:val="a8"/>
        <w:jc w:val="center"/>
        <w:rPr>
          <w:rFonts w:ascii="Arial" w:hAnsi="Arial" w:cs="Arial"/>
          <w:i/>
          <w:sz w:val="24"/>
          <w:szCs w:val="24"/>
        </w:rPr>
      </w:pPr>
      <w:r w:rsidRPr="00B463C9">
        <w:rPr>
          <w:rFonts w:ascii="Arial" w:hAnsi="Arial" w:cs="Arial"/>
          <w:sz w:val="24"/>
          <w:szCs w:val="24"/>
          <w:lang w:eastAsia="en-US"/>
        </w:rPr>
        <w:pict>
          <v:shape id="_x0000_s1300" style="position:absolute;left:0;text-align:left;margin-left:85.4pt;margin-top:3.15pt;width:472.55pt;height:3.55pt;z-index:-251571712;mso-wrap-distance-left:0;mso-wrap-distance-right:0;mso-position-horizontal-relative:page" coordorigin="1220,408" coordsize="9939,0" path="m1220,408r9939,e" filled="f" strokeweight=".19811mm">
            <v:path arrowok="t"/>
            <w10:wrap type="topAndBottom" anchorx="page"/>
          </v:shape>
        </w:pict>
      </w:r>
      <w:r w:rsidR="00DC61D7" w:rsidRPr="0012177A">
        <w:rPr>
          <w:rFonts w:ascii="Arial" w:hAnsi="Arial" w:cs="Arial"/>
          <w:i/>
          <w:sz w:val="20"/>
          <w:szCs w:val="24"/>
        </w:rPr>
        <w:t>(наименование</w:t>
      </w:r>
      <w:r w:rsidR="00DC61D7" w:rsidRPr="0012177A">
        <w:rPr>
          <w:rFonts w:ascii="Arial" w:hAnsi="Arial" w:cs="Arial"/>
          <w:i/>
          <w:spacing w:val="-7"/>
          <w:sz w:val="20"/>
          <w:szCs w:val="24"/>
        </w:rPr>
        <w:t xml:space="preserve"> </w:t>
      </w:r>
      <w:r w:rsidR="00DC61D7" w:rsidRPr="0012177A">
        <w:rPr>
          <w:rFonts w:ascii="Arial" w:hAnsi="Arial" w:cs="Arial"/>
          <w:i/>
          <w:sz w:val="20"/>
          <w:szCs w:val="24"/>
        </w:rPr>
        <w:t>уполномоченного</w:t>
      </w:r>
      <w:r w:rsidR="00DC61D7" w:rsidRPr="0012177A">
        <w:rPr>
          <w:rFonts w:ascii="Arial" w:hAnsi="Arial" w:cs="Arial"/>
          <w:i/>
          <w:spacing w:val="-5"/>
          <w:sz w:val="20"/>
          <w:szCs w:val="24"/>
        </w:rPr>
        <w:t xml:space="preserve"> </w:t>
      </w:r>
      <w:r w:rsidR="00DC61D7" w:rsidRPr="0012177A">
        <w:rPr>
          <w:rFonts w:ascii="Arial" w:hAnsi="Arial" w:cs="Arial"/>
          <w:i/>
          <w:sz w:val="20"/>
          <w:szCs w:val="24"/>
        </w:rPr>
        <w:t>органа,</w:t>
      </w:r>
      <w:r w:rsidR="00DC61D7" w:rsidRPr="0012177A">
        <w:rPr>
          <w:rFonts w:ascii="Arial" w:hAnsi="Arial" w:cs="Arial"/>
          <w:i/>
          <w:spacing w:val="-5"/>
          <w:sz w:val="20"/>
          <w:szCs w:val="24"/>
        </w:rPr>
        <w:t xml:space="preserve"> </w:t>
      </w:r>
      <w:r w:rsidR="00DC61D7" w:rsidRPr="0012177A">
        <w:rPr>
          <w:rFonts w:ascii="Arial" w:hAnsi="Arial" w:cs="Arial"/>
          <w:i/>
          <w:sz w:val="20"/>
          <w:szCs w:val="24"/>
        </w:rPr>
        <w:t>осуществляющего</w:t>
      </w:r>
      <w:r w:rsidR="00DC61D7" w:rsidRPr="0012177A">
        <w:rPr>
          <w:rFonts w:ascii="Arial" w:hAnsi="Arial" w:cs="Arial"/>
          <w:i/>
          <w:spacing w:val="-5"/>
          <w:sz w:val="20"/>
          <w:szCs w:val="24"/>
        </w:rPr>
        <w:t xml:space="preserve"> </w:t>
      </w:r>
      <w:r w:rsidR="00DC61D7" w:rsidRPr="0012177A">
        <w:rPr>
          <w:rFonts w:ascii="Arial" w:hAnsi="Arial" w:cs="Arial"/>
          <w:i/>
          <w:sz w:val="20"/>
          <w:szCs w:val="24"/>
        </w:rPr>
        <w:t>выдачу</w:t>
      </w:r>
      <w:r w:rsidR="00DC61D7" w:rsidRPr="0012177A">
        <w:rPr>
          <w:rFonts w:ascii="Arial" w:hAnsi="Arial" w:cs="Arial"/>
          <w:i/>
          <w:spacing w:val="-5"/>
          <w:sz w:val="20"/>
          <w:szCs w:val="24"/>
        </w:rPr>
        <w:t xml:space="preserve"> </w:t>
      </w:r>
      <w:r w:rsidR="00DC61D7" w:rsidRPr="0012177A">
        <w:rPr>
          <w:rFonts w:ascii="Arial" w:hAnsi="Arial" w:cs="Arial"/>
          <w:i/>
          <w:spacing w:val="-2"/>
          <w:sz w:val="20"/>
          <w:szCs w:val="24"/>
        </w:rPr>
        <w:t>разрешения)</w:t>
      </w:r>
    </w:p>
    <w:p w:rsidR="00DC61D7" w:rsidRPr="00FE6360" w:rsidRDefault="00DC61D7" w:rsidP="00DC61D7">
      <w:pPr>
        <w:pStyle w:val="a8"/>
        <w:jc w:val="both"/>
        <w:rPr>
          <w:rFonts w:ascii="Arial" w:hAnsi="Arial" w:cs="Arial"/>
          <w:sz w:val="24"/>
          <w:szCs w:val="24"/>
        </w:rPr>
      </w:pPr>
      <w:r w:rsidRPr="00FE6360">
        <w:rPr>
          <w:rFonts w:ascii="Arial" w:hAnsi="Arial" w:cs="Arial"/>
          <w:sz w:val="24"/>
          <w:szCs w:val="24"/>
        </w:rPr>
        <w:t xml:space="preserve">Разрешает </w:t>
      </w:r>
      <w:r w:rsidRPr="00FE6360">
        <w:rPr>
          <w:rFonts w:ascii="Arial" w:hAnsi="Arial" w:cs="Arial"/>
          <w:sz w:val="24"/>
          <w:szCs w:val="24"/>
          <w:u w:val="single"/>
        </w:rPr>
        <w:tab/>
      </w:r>
      <w:r>
        <w:rPr>
          <w:rFonts w:ascii="Arial" w:hAnsi="Arial" w:cs="Arial"/>
          <w:sz w:val="24"/>
          <w:szCs w:val="24"/>
          <w:u w:val="single"/>
        </w:rPr>
        <w:t>___________________________________________________________</w:t>
      </w:r>
    </w:p>
    <w:p w:rsidR="00DC61D7" w:rsidRDefault="00B463C9" w:rsidP="00DC61D7">
      <w:pPr>
        <w:pStyle w:val="a8"/>
        <w:jc w:val="both"/>
        <w:rPr>
          <w:rFonts w:ascii="Arial" w:hAnsi="Arial" w:cs="Arial"/>
          <w:i/>
          <w:sz w:val="20"/>
          <w:szCs w:val="24"/>
        </w:rPr>
      </w:pPr>
      <w:r w:rsidRPr="00B463C9">
        <w:rPr>
          <w:rFonts w:ascii="Arial" w:hAnsi="Arial" w:cs="Arial"/>
          <w:sz w:val="24"/>
          <w:szCs w:val="24"/>
          <w:lang w:eastAsia="en-US"/>
        </w:rPr>
        <w:pict>
          <v:shape id="_x0000_s1301" style="position:absolute;left:0;text-align:left;margin-left:85.4pt;margin-top:12.3pt;width:472.55pt;height:3.55pt;flip:y;z-index:-251570688;mso-wrap-distance-left:0;mso-wrap-distance-right:0;mso-position-horizontal-relative:page" coordorigin="1220,317" coordsize="9939,0" path="m1220,317r9939,e" filled="f" strokeweight=".19811mm">
            <v:path arrowok="t"/>
            <w10:wrap type="topAndBottom" anchorx="page"/>
          </v:shape>
        </w:pict>
      </w:r>
    </w:p>
    <w:p w:rsidR="00DC61D7" w:rsidRPr="00B4259D" w:rsidRDefault="00DC61D7" w:rsidP="00DC61D7">
      <w:pPr>
        <w:pStyle w:val="a8"/>
        <w:jc w:val="center"/>
        <w:rPr>
          <w:rFonts w:ascii="Arial" w:hAnsi="Arial" w:cs="Arial"/>
          <w:i/>
          <w:sz w:val="20"/>
          <w:szCs w:val="24"/>
        </w:rPr>
      </w:pPr>
      <w:r w:rsidRPr="00B4259D">
        <w:rPr>
          <w:rFonts w:ascii="Arial" w:hAnsi="Arial" w:cs="Arial"/>
          <w:i/>
          <w:sz w:val="20"/>
          <w:szCs w:val="24"/>
        </w:rPr>
        <w:t>(наименование</w:t>
      </w:r>
      <w:r w:rsidRPr="00B4259D">
        <w:rPr>
          <w:rFonts w:ascii="Arial" w:hAnsi="Arial" w:cs="Arial"/>
          <w:i/>
          <w:spacing w:val="-5"/>
          <w:sz w:val="20"/>
          <w:szCs w:val="24"/>
        </w:rPr>
        <w:t xml:space="preserve"> </w:t>
      </w:r>
      <w:r w:rsidRPr="00B4259D">
        <w:rPr>
          <w:rFonts w:ascii="Arial" w:hAnsi="Arial" w:cs="Arial"/>
          <w:i/>
          <w:sz w:val="20"/>
          <w:szCs w:val="24"/>
        </w:rPr>
        <w:t>заявителя,</w:t>
      </w:r>
      <w:r w:rsidRPr="00B4259D">
        <w:rPr>
          <w:rFonts w:ascii="Arial" w:hAnsi="Arial" w:cs="Arial"/>
          <w:i/>
          <w:spacing w:val="-3"/>
          <w:sz w:val="20"/>
          <w:szCs w:val="24"/>
        </w:rPr>
        <w:t xml:space="preserve"> </w:t>
      </w:r>
      <w:r w:rsidRPr="00B4259D">
        <w:rPr>
          <w:rFonts w:ascii="Arial" w:hAnsi="Arial" w:cs="Arial"/>
          <w:i/>
          <w:sz w:val="20"/>
          <w:szCs w:val="24"/>
        </w:rPr>
        <w:t>телефон,</w:t>
      </w:r>
      <w:r w:rsidRPr="00B4259D">
        <w:rPr>
          <w:rFonts w:ascii="Arial" w:hAnsi="Arial" w:cs="Arial"/>
          <w:i/>
          <w:spacing w:val="-4"/>
          <w:sz w:val="20"/>
          <w:szCs w:val="24"/>
        </w:rPr>
        <w:t xml:space="preserve"> </w:t>
      </w:r>
      <w:r w:rsidRPr="00B4259D">
        <w:rPr>
          <w:rFonts w:ascii="Arial" w:hAnsi="Arial" w:cs="Arial"/>
          <w:i/>
          <w:sz w:val="20"/>
          <w:szCs w:val="24"/>
        </w:rPr>
        <w:t>адрес</w:t>
      </w:r>
      <w:r w:rsidRPr="00B4259D">
        <w:rPr>
          <w:rFonts w:ascii="Arial" w:hAnsi="Arial" w:cs="Arial"/>
          <w:i/>
          <w:spacing w:val="-4"/>
          <w:sz w:val="20"/>
          <w:szCs w:val="24"/>
        </w:rPr>
        <w:t xml:space="preserve"> </w:t>
      </w:r>
      <w:r w:rsidRPr="00B4259D">
        <w:rPr>
          <w:rFonts w:ascii="Arial" w:hAnsi="Arial" w:cs="Arial"/>
          <w:i/>
          <w:sz w:val="20"/>
          <w:szCs w:val="24"/>
        </w:rPr>
        <w:t>электронной</w:t>
      </w:r>
      <w:r w:rsidRPr="00B4259D">
        <w:rPr>
          <w:rFonts w:ascii="Arial" w:hAnsi="Arial" w:cs="Arial"/>
          <w:i/>
          <w:spacing w:val="-4"/>
          <w:sz w:val="20"/>
          <w:szCs w:val="24"/>
        </w:rPr>
        <w:t xml:space="preserve"> </w:t>
      </w:r>
      <w:r w:rsidRPr="00B4259D">
        <w:rPr>
          <w:rFonts w:ascii="Arial" w:hAnsi="Arial" w:cs="Arial"/>
          <w:i/>
          <w:spacing w:val="-2"/>
          <w:sz w:val="20"/>
          <w:szCs w:val="24"/>
        </w:rPr>
        <w:t>почты)</w:t>
      </w:r>
    </w:p>
    <w:p w:rsidR="00DC61D7" w:rsidRPr="00FE6360" w:rsidRDefault="00DC61D7" w:rsidP="00DC61D7">
      <w:pPr>
        <w:pStyle w:val="a8"/>
        <w:jc w:val="both"/>
        <w:rPr>
          <w:rFonts w:ascii="Arial" w:hAnsi="Arial" w:cs="Arial"/>
          <w:sz w:val="24"/>
          <w:szCs w:val="24"/>
        </w:rPr>
      </w:pPr>
      <w:r w:rsidRPr="00FE6360">
        <w:rPr>
          <w:rFonts w:ascii="Arial" w:hAnsi="Arial" w:cs="Arial"/>
          <w:spacing w:val="-2"/>
          <w:sz w:val="24"/>
          <w:szCs w:val="24"/>
        </w:rPr>
        <w:t>Использование</w:t>
      </w:r>
      <w:r>
        <w:rPr>
          <w:rFonts w:ascii="Arial" w:hAnsi="Arial" w:cs="Arial"/>
          <w:sz w:val="24"/>
          <w:szCs w:val="24"/>
        </w:rPr>
        <w:t xml:space="preserve"> </w:t>
      </w:r>
      <w:r w:rsidRPr="00FE6360">
        <w:rPr>
          <w:rFonts w:ascii="Arial" w:hAnsi="Arial" w:cs="Arial"/>
          <w:spacing w:val="-2"/>
          <w:sz w:val="24"/>
          <w:szCs w:val="24"/>
        </w:rPr>
        <w:t>земельного</w:t>
      </w:r>
      <w:r>
        <w:rPr>
          <w:rFonts w:ascii="Arial" w:hAnsi="Arial" w:cs="Arial"/>
          <w:sz w:val="24"/>
          <w:szCs w:val="24"/>
        </w:rPr>
        <w:t xml:space="preserve"> </w:t>
      </w:r>
      <w:r w:rsidRPr="00FE6360">
        <w:rPr>
          <w:rFonts w:ascii="Arial" w:hAnsi="Arial" w:cs="Arial"/>
          <w:spacing w:val="-2"/>
          <w:sz w:val="24"/>
          <w:szCs w:val="24"/>
        </w:rPr>
        <w:t>участка</w:t>
      </w:r>
      <w:r>
        <w:rPr>
          <w:rFonts w:ascii="Arial" w:hAnsi="Arial" w:cs="Arial"/>
          <w:sz w:val="24"/>
          <w:szCs w:val="24"/>
        </w:rPr>
        <w:t xml:space="preserve"> </w:t>
      </w:r>
      <w:r w:rsidRPr="00FE6360">
        <w:rPr>
          <w:rFonts w:ascii="Arial" w:hAnsi="Arial" w:cs="Arial"/>
          <w:spacing w:val="-2"/>
          <w:sz w:val="24"/>
          <w:szCs w:val="24"/>
        </w:rPr>
        <w:t>(части</w:t>
      </w:r>
      <w:r>
        <w:rPr>
          <w:rFonts w:ascii="Arial" w:hAnsi="Arial" w:cs="Arial"/>
          <w:sz w:val="24"/>
          <w:szCs w:val="24"/>
        </w:rPr>
        <w:t xml:space="preserve"> </w:t>
      </w:r>
      <w:r w:rsidRPr="00FE6360">
        <w:rPr>
          <w:rFonts w:ascii="Arial" w:hAnsi="Arial" w:cs="Arial"/>
          <w:spacing w:val="-2"/>
          <w:sz w:val="24"/>
          <w:szCs w:val="24"/>
        </w:rPr>
        <w:t>земельного</w:t>
      </w:r>
      <w:r>
        <w:rPr>
          <w:rFonts w:ascii="Arial" w:hAnsi="Arial" w:cs="Arial"/>
          <w:sz w:val="24"/>
          <w:szCs w:val="24"/>
        </w:rPr>
        <w:t xml:space="preserve"> </w:t>
      </w:r>
      <w:r w:rsidRPr="00FE6360">
        <w:rPr>
          <w:rFonts w:ascii="Arial" w:hAnsi="Arial" w:cs="Arial"/>
          <w:spacing w:val="-2"/>
          <w:sz w:val="24"/>
          <w:szCs w:val="24"/>
        </w:rPr>
        <w:t>участка,</w:t>
      </w:r>
      <w:r>
        <w:rPr>
          <w:rFonts w:ascii="Arial" w:hAnsi="Arial" w:cs="Arial"/>
          <w:sz w:val="24"/>
          <w:szCs w:val="24"/>
        </w:rPr>
        <w:t xml:space="preserve"> </w:t>
      </w:r>
      <w:r w:rsidRPr="00FE6360">
        <w:rPr>
          <w:rFonts w:ascii="Arial" w:hAnsi="Arial" w:cs="Arial"/>
          <w:spacing w:val="-2"/>
          <w:sz w:val="24"/>
          <w:szCs w:val="24"/>
        </w:rPr>
        <w:t xml:space="preserve">земель </w:t>
      </w:r>
      <w:r w:rsidRPr="00FE6360">
        <w:rPr>
          <w:rFonts w:ascii="Arial" w:hAnsi="Arial" w:cs="Arial"/>
          <w:sz w:val="24"/>
          <w:szCs w:val="24"/>
        </w:rPr>
        <w:t xml:space="preserve">государственной неразграниченной собственности) </w:t>
      </w:r>
      <w:r w:rsidRPr="00FE6360">
        <w:rPr>
          <w:rFonts w:ascii="Arial" w:hAnsi="Arial" w:cs="Arial"/>
          <w:sz w:val="24"/>
          <w:szCs w:val="24"/>
          <w:u w:val="single"/>
        </w:rPr>
        <w:tab/>
      </w:r>
      <w:r w:rsidRPr="00FE6360">
        <w:rPr>
          <w:rFonts w:ascii="Arial" w:hAnsi="Arial" w:cs="Arial"/>
          <w:sz w:val="24"/>
          <w:szCs w:val="24"/>
          <w:u w:val="single"/>
        </w:rPr>
        <w:tab/>
      </w:r>
      <w:r w:rsidRPr="00FE6360">
        <w:rPr>
          <w:rFonts w:ascii="Arial" w:hAnsi="Arial" w:cs="Arial"/>
          <w:sz w:val="24"/>
          <w:szCs w:val="24"/>
          <w:u w:val="single"/>
        </w:rPr>
        <w:tab/>
      </w:r>
      <w:r>
        <w:rPr>
          <w:rFonts w:ascii="Arial" w:hAnsi="Arial" w:cs="Arial"/>
          <w:sz w:val="24"/>
          <w:szCs w:val="24"/>
          <w:u w:val="single"/>
        </w:rPr>
        <w:t>__________</w:t>
      </w:r>
    </w:p>
    <w:p w:rsidR="00DC61D7" w:rsidRPr="00FE6360" w:rsidRDefault="00DC61D7" w:rsidP="00DC61D7">
      <w:pPr>
        <w:pStyle w:val="a8"/>
        <w:jc w:val="both"/>
        <w:rPr>
          <w:rFonts w:ascii="Arial" w:hAnsi="Arial" w:cs="Arial"/>
          <w:sz w:val="24"/>
          <w:szCs w:val="24"/>
        </w:rPr>
      </w:pPr>
    </w:p>
    <w:p w:rsidR="00DC61D7" w:rsidRPr="00AA70FC" w:rsidRDefault="00B463C9" w:rsidP="00DC61D7">
      <w:pPr>
        <w:pStyle w:val="a8"/>
        <w:jc w:val="center"/>
        <w:rPr>
          <w:rFonts w:ascii="Arial" w:hAnsi="Arial" w:cs="Arial"/>
          <w:i/>
          <w:sz w:val="20"/>
          <w:szCs w:val="24"/>
        </w:rPr>
      </w:pPr>
      <w:r w:rsidRPr="00B463C9">
        <w:rPr>
          <w:rFonts w:ascii="Arial" w:hAnsi="Arial" w:cs="Arial"/>
          <w:sz w:val="20"/>
          <w:szCs w:val="24"/>
          <w:lang w:eastAsia="en-US"/>
        </w:rPr>
        <w:pict>
          <v:shape id="_x0000_s1302" style="position:absolute;left:0;text-align:left;margin-left:85.4pt;margin-top:2pt;width:472.55pt;height:3.55pt;flip:y;z-index:-251569664;mso-wrap-distance-left:0;mso-wrap-distance-right:0;mso-position-horizontal-relative:page" coordorigin="1220,314" coordsize="9939,0" path="m1220,314r9939,e" filled="f" strokeweight=".19811mm">
            <v:path arrowok="t"/>
            <w10:wrap type="topAndBottom" anchorx="page"/>
          </v:shape>
        </w:pict>
      </w:r>
      <w:r w:rsidR="00DC61D7" w:rsidRPr="00AA70FC">
        <w:rPr>
          <w:rFonts w:ascii="Arial" w:hAnsi="Arial" w:cs="Arial"/>
          <w:i/>
          <w:sz w:val="20"/>
          <w:szCs w:val="24"/>
        </w:rPr>
        <w:t>(цель</w:t>
      </w:r>
      <w:r w:rsidR="00DC61D7" w:rsidRPr="00AA70FC">
        <w:rPr>
          <w:rFonts w:ascii="Arial" w:hAnsi="Arial" w:cs="Arial"/>
          <w:i/>
          <w:spacing w:val="-4"/>
          <w:sz w:val="20"/>
          <w:szCs w:val="24"/>
        </w:rPr>
        <w:t xml:space="preserve"> </w:t>
      </w:r>
      <w:r w:rsidR="00DC61D7" w:rsidRPr="00AA70FC">
        <w:rPr>
          <w:rFonts w:ascii="Arial" w:hAnsi="Arial" w:cs="Arial"/>
          <w:i/>
          <w:sz w:val="20"/>
          <w:szCs w:val="24"/>
        </w:rPr>
        <w:t>использования</w:t>
      </w:r>
      <w:r w:rsidR="00DC61D7" w:rsidRPr="00AA70FC">
        <w:rPr>
          <w:rFonts w:ascii="Arial" w:hAnsi="Arial" w:cs="Arial"/>
          <w:i/>
          <w:spacing w:val="-4"/>
          <w:sz w:val="20"/>
          <w:szCs w:val="24"/>
        </w:rPr>
        <w:t xml:space="preserve"> </w:t>
      </w:r>
      <w:r w:rsidR="00DC61D7" w:rsidRPr="00AA70FC">
        <w:rPr>
          <w:rFonts w:ascii="Arial" w:hAnsi="Arial" w:cs="Arial"/>
          <w:i/>
          <w:sz w:val="20"/>
          <w:szCs w:val="24"/>
        </w:rPr>
        <w:t>земельного</w:t>
      </w:r>
      <w:r w:rsidR="00DC61D7" w:rsidRPr="00AA70FC">
        <w:rPr>
          <w:rFonts w:ascii="Arial" w:hAnsi="Arial" w:cs="Arial"/>
          <w:i/>
          <w:spacing w:val="-3"/>
          <w:sz w:val="20"/>
          <w:szCs w:val="24"/>
        </w:rPr>
        <w:t xml:space="preserve"> </w:t>
      </w:r>
      <w:r w:rsidR="00DC61D7" w:rsidRPr="00AA70FC">
        <w:rPr>
          <w:rFonts w:ascii="Arial" w:hAnsi="Arial" w:cs="Arial"/>
          <w:i/>
          <w:spacing w:val="-2"/>
          <w:sz w:val="20"/>
          <w:szCs w:val="24"/>
        </w:rPr>
        <w:t>участка)</w:t>
      </w:r>
    </w:p>
    <w:p w:rsidR="00DC61D7" w:rsidRPr="00FE6360" w:rsidRDefault="00DC61D7" w:rsidP="00DC61D7">
      <w:pPr>
        <w:pStyle w:val="a8"/>
        <w:jc w:val="both"/>
        <w:rPr>
          <w:rFonts w:ascii="Arial" w:hAnsi="Arial" w:cs="Arial"/>
          <w:sz w:val="24"/>
          <w:szCs w:val="24"/>
        </w:rPr>
      </w:pPr>
      <w:r w:rsidRPr="00FE6360">
        <w:rPr>
          <w:rFonts w:ascii="Arial" w:hAnsi="Arial" w:cs="Arial"/>
          <w:sz w:val="24"/>
          <w:szCs w:val="24"/>
        </w:rPr>
        <w:t xml:space="preserve">на </w:t>
      </w:r>
      <w:r w:rsidRPr="00FE6360">
        <w:rPr>
          <w:rFonts w:ascii="Arial" w:hAnsi="Arial" w:cs="Arial"/>
          <w:spacing w:val="-2"/>
          <w:sz w:val="24"/>
          <w:szCs w:val="24"/>
        </w:rPr>
        <w:t>землях</w:t>
      </w:r>
      <w:r w:rsidRPr="00FE6360">
        <w:rPr>
          <w:rFonts w:ascii="Arial" w:hAnsi="Arial" w:cs="Arial"/>
          <w:sz w:val="24"/>
          <w:szCs w:val="24"/>
          <w:u w:val="single"/>
        </w:rPr>
        <w:tab/>
      </w:r>
      <w:r>
        <w:rPr>
          <w:rFonts w:ascii="Arial" w:hAnsi="Arial" w:cs="Arial"/>
          <w:sz w:val="24"/>
          <w:szCs w:val="24"/>
          <w:u w:val="single"/>
        </w:rPr>
        <w:t>__________________________________________________________</w:t>
      </w:r>
      <w:r w:rsidRPr="00FE6360">
        <w:rPr>
          <w:rFonts w:ascii="Arial" w:hAnsi="Arial" w:cs="Arial"/>
          <w:spacing w:val="-10"/>
          <w:sz w:val="24"/>
          <w:szCs w:val="24"/>
        </w:rPr>
        <w:t>.</w:t>
      </w:r>
    </w:p>
    <w:p w:rsidR="00DC61D7" w:rsidRPr="00412DC2" w:rsidRDefault="00DC61D7" w:rsidP="00DC61D7">
      <w:pPr>
        <w:pStyle w:val="a8"/>
        <w:jc w:val="center"/>
        <w:rPr>
          <w:rFonts w:ascii="Arial" w:hAnsi="Arial" w:cs="Arial"/>
          <w:i/>
          <w:sz w:val="20"/>
          <w:szCs w:val="24"/>
        </w:rPr>
      </w:pPr>
      <w:r w:rsidRPr="00412DC2">
        <w:rPr>
          <w:rFonts w:ascii="Arial" w:hAnsi="Arial" w:cs="Arial"/>
          <w:i/>
          <w:sz w:val="20"/>
          <w:szCs w:val="24"/>
        </w:rPr>
        <w:t>(муниципальной</w:t>
      </w:r>
      <w:r w:rsidRPr="00412DC2">
        <w:rPr>
          <w:rFonts w:ascii="Arial" w:hAnsi="Arial" w:cs="Arial"/>
          <w:i/>
          <w:spacing w:val="-6"/>
          <w:sz w:val="20"/>
          <w:szCs w:val="24"/>
        </w:rPr>
        <w:t xml:space="preserve"> </w:t>
      </w:r>
      <w:r w:rsidRPr="00412DC2">
        <w:rPr>
          <w:rFonts w:ascii="Arial" w:hAnsi="Arial" w:cs="Arial"/>
          <w:i/>
          <w:sz w:val="20"/>
          <w:szCs w:val="24"/>
        </w:rPr>
        <w:t>собственности,</w:t>
      </w:r>
      <w:r w:rsidRPr="00412DC2">
        <w:rPr>
          <w:rFonts w:ascii="Arial" w:hAnsi="Arial" w:cs="Arial"/>
          <w:i/>
          <w:spacing w:val="-7"/>
          <w:sz w:val="20"/>
          <w:szCs w:val="24"/>
        </w:rPr>
        <w:t xml:space="preserve"> </w:t>
      </w:r>
      <w:r w:rsidRPr="00412DC2">
        <w:rPr>
          <w:rFonts w:ascii="Arial" w:hAnsi="Arial" w:cs="Arial"/>
          <w:i/>
          <w:sz w:val="20"/>
          <w:szCs w:val="24"/>
        </w:rPr>
        <w:t>собственности</w:t>
      </w:r>
      <w:r w:rsidRPr="00412DC2">
        <w:rPr>
          <w:rFonts w:ascii="Arial" w:hAnsi="Arial" w:cs="Arial"/>
          <w:i/>
          <w:spacing w:val="-8"/>
          <w:sz w:val="20"/>
          <w:szCs w:val="24"/>
        </w:rPr>
        <w:t xml:space="preserve"> </w:t>
      </w:r>
      <w:r w:rsidRPr="00412DC2">
        <w:rPr>
          <w:rFonts w:ascii="Arial" w:hAnsi="Arial" w:cs="Arial"/>
          <w:i/>
          <w:sz w:val="20"/>
          <w:szCs w:val="24"/>
        </w:rPr>
        <w:t>субъекта</w:t>
      </w:r>
      <w:r w:rsidRPr="00412DC2">
        <w:rPr>
          <w:rFonts w:ascii="Arial" w:hAnsi="Arial" w:cs="Arial"/>
          <w:i/>
          <w:spacing w:val="-2"/>
          <w:sz w:val="20"/>
          <w:szCs w:val="24"/>
        </w:rPr>
        <w:t xml:space="preserve"> </w:t>
      </w:r>
      <w:r w:rsidRPr="00412DC2">
        <w:rPr>
          <w:rFonts w:ascii="Arial" w:hAnsi="Arial" w:cs="Arial"/>
          <w:i/>
          <w:sz w:val="20"/>
          <w:szCs w:val="24"/>
        </w:rPr>
        <w:t>Российской</w:t>
      </w:r>
      <w:r w:rsidRPr="00412DC2">
        <w:rPr>
          <w:rFonts w:ascii="Arial" w:hAnsi="Arial" w:cs="Arial"/>
          <w:i/>
          <w:spacing w:val="-6"/>
          <w:sz w:val="20"/>
          <w:szCs w:val="24"/>
        </w:rPr>
        <w:t xml:space="preserve"> </w:t>
      </w:r>
      <w:r w:rsidRPr="00412DC2">
        <w:rPr>
          <w:rFonts w:ascii="Arial" w:hAnsi="Arial" w:cs="Arial"/>
          <w:i/>
          <w:sz w:val="20"/>
          <w:szCs w:val="24"/>
        </w:rPr>
        <w:t>Федерации,</w:t>
      </w:r>
      <w:r w:rsidRPr="00412DC2">
        <w:rPr>
          <w:rFonts w:ascii="Arial" w:hAnsi="Arial" w:cs="Arial"/>
          <w:i/>
          <w:spacing w:val="-7"/>
          <w:sz w:val="20"/>
          <w:szCs w:val="24"/>
        </w:rPr>
        <w:t xml:space="preserve"> </w:t>
      </w:r>
      <w:r w:rsidRPr="00412DC2">
        <w:rPr>
          <w:rFonts w:ascii="Arial" w:hAnsi="Arial" w:cs="Arial"/>
          <w:i/>
          <w:sz w:val="20"/>
          <w:szCs w:val="24"/>
        </w:rPr>
        <w:t>государственной</w:t>
      </w:r>
      <w:r w:rsidRPr="00412DC2">
        <w:rPr>
          <w:rFonts w:ascii="Arial" w:hAnsi="Arial" w:cs="Arial"/>
          <w:i/>
          <w:spacing w:val="-6"/>
          <w:sz w:val="20"/>
          <w:szCs w:val="24"/>
        </w:rPr>
        <w:t xml:space="preserve"> </w:t>
      </w:r>
      <w:r w:rsidRPr="00412DC2">
        <w:rPr>
          <w:rFonts w:ascii="Arial" w:hAnsi="Arial" w:cs="Arial"/>
          <w:i/>
          <w:sz w:val="20"/>
          <w:szCs w:val="24"/>
        </w:rPr>
        <w:t xml:space="preserve">неразграниченной </w:t>
      </w:r>
      <w:r w:rsidRPr="00412DC2">
        <w:rPr>
          <w:rFonts w:ascii="Arial" w:hAnsi="Arial" w:cs="Arial"/>
          <w:i/>
          <w:spacing w:val="-2"/>
          <w:sz w:val="20"/>
          <w:szCs w:val="24"/>
        </w:rPr>
        <w:t>собственности)</w:t>
      </w:r>
    </w:p>
    <w:p w:rsidR="00DC61D7" w:rsidRPr="00FE6360" w:rsidRDefault="00B463C9" w:rsidP="00DC61D7">
      <w:pPr>
        <w:pStyle w:val="a8"/>
        <w:jc w:val="both"/>
        <w:rPr>
          <w:rFonts w:ascii="Arial" w:hAnsi="Arial" w:cs="Arial"/>
          <w:i/>
          <w:sz w:val="24"/>
          <w:szCs w:val="24"/>
        </w:rPr>
      </w:pPr>
      <w:r w:rsidRPr="00B463C9">
        <w:rPr>
          <w:rFonts w:ascii="Arial" w:hAnsi="Arial" w:cs="Arial"/>
          <w:sz w:val="24"/>
          <w:szCs w:val="24"/>
          <w:lang w:eastAsia="en-US"/>
        </w:rPr>
        <w:pict>
          <v:shape id="_x0000_s1303" style="position:absolute;left:0;text-align:left;margin-left:85.4pt;margin-top:10.2pt;width:479.25pt;height:3.55pt;flip:y;z-index:-251568640;mso-wrap-distance-left:0;mso-wrap-distance-right:0;mso-position-horizontal-relative:page" coordorigin="1304,202" coordsize="9989,0" path="m1304,202r9988,e" filled="f" strokeweight=".36pt">
            <v:path arrowok="t"/>
            <w10:wrap type="topAndBottom" anchorx="page"/>
          </v:shape>
        </w:pict>
      </w:r>
    </w:p>
    <w:p w:rsidR="00DC61D7" w:rsidRPr="00FE6360" w:rsidRDefault="00DC61D7" w:rsidP="00DC61D7">
      <w:pPr>
        <w:pStyle w:val="a8"/>
        <w:jc w:val="both"/>
        <w:rPr>
          <w:rFonts w:ascii="Arial" w:hAnsi="Arial" w:cs="Arial"/>
          <w:sz w:val="24"/>
          <w:szCs w:val="24"/>
        </w:rPr>
      </w:pPr>
      <w:r w:rsidRPr="00FE6360">
        <w:rPr>
          <w:rFonts w:ascii="Arial" w:hAnsi="Arial" w:cs="Arial"/>
          <w:sz w:val="24"/>
          <w:szCs w:val="24"/>
        </w:rPr>
        <w:t xml:space="preserve">Местоположение </w:t>
      </w:r>
      <w:r w:rsidRPr="00FE6360">
        <w:rPr>
          <w:rFonts w:ascii="Arial" w:hAnsi="Arial" w:cs="Arial"/>
          <w:sz w:val="24"/>
          <w:szCs w:val="24"/>
          <w:u w:val="single"/>
        </w:rPr>
        <w:tab/>
      </w:r>
      <w:r>
        <w:rPr>
          <w:rFonts w:ascii="Arial" w:hAnsi="Arial" w:cs="Arial"/>
          <w:sz w:val="24"/>
          <w:szCs w:val="24"/>
          <w:u w:val="single"/>
        </w:rPr>
        <w:t>_____________________________________________________</w:t>
      </w:r>
    </w:p>
    <w:p w:rsidR="00DC61D7" w:rsidRPr="002A34D2" w:rsidRDefault="00DC61D7" w:rsidP="00DC61D7">
      <w:pPr>
        <w:pStyle w:val="a8"/>
        <w:jc w:val="center"/>
        <w:rPr>
          <w:rFonts w:ascii="Arial" w:hAnsi="Arial" w:cs="Arial"/>
          <w:i/>
          <w:sz w:val="20"/>
          <w:szCs w:val="24"/>
        </w:rPr>
      </w:pPr>
      <w:r w:rsidRPr="002A34D2">
        <w:rPr>
          <w:rFonts w:ascii="Arial" w:hAnsi="Arial" w:cs="Arial"/>
          <w:i/>
          <w:sz w:val="20"/>
          <w:szCs w:val="24"/>
        </w:rPr>
        <w:t>(адрес</w:t>
      </w:r>
      <w:r w:rsidRPr="002A34D2">
        <w:rPr>
          <w:rFonts w:ascii="Arial" w:hAnsi="Arial" w:cs="Arial"/>
          <w:i/>
          <w:spacing w:val="-5"/>
          <w:sz w:val="20"/>
          <w:szCs w:val="24"/>
        </w:rPr>
        <w:t xml:space="preserve"> </w:t>
      </w:r>
      <w:r w:rsidRPr="002A34D2">
        <w:rPr>
          <w:rFonts w:ascii="Arial" w:hAnsi="Arial" w:cs="Arial"/>
          <w:i/>
          <w:sz w:val="20"/>
          <w:szCs w:val="24"/>
        </w:rPr>
        <w:t>места</w:t>
      </w:r>
      <w:r w:rsidRPr="002A34D2">
        <w:rPr>
          <w:rFonts w:ascii="Arial" w:hAnsi="Arial" w:cs="Arial"/>
          <w:i/>
          <w:spacing w:val="-2"/>
          <w:sz w:val="20"/>
          <w:szCs w:val="24"/>
        </w:rPr>
        <w:t xml:space="preserve"> </w:t>
      </w:r>
      <w:r w:rsidRPr="002A34D2">
        <w:rPr>
          <w:rFonts w:ascii="Arial" w:hAnsi="Arial" w:cs="Arial"/>
          <w:i/>
          <w:sz w:val="20"/>
          <w:szCs w:val="24"/>
        </w:rPr>
        <w:t>размещения</w:t>
      </w:r>
      <w:r w:rsidRPr="002A34D2">
        <w:rPr>
          <w:rFonts w:ascii="Arial" w:hAnsi="Arial" w:cs="Arial"/>
          <w:i/>
          <w:spacing w:val="-5"/>
          <w:sz w:val="20"/>
          <w:szCs w:val="24"/>
        </w:rPr>
        <w:t xml:space="preserve"> </w:t>
      </w:r>
      <w:r w:rsidRPr="002A34D2">
        <w:rPr>
          <w:rFonts w:ascii="Arial" w:hAnsi="Arial" w:cs="Arial"/>
          <w:i/>
          <w:spacing w:val="-2"/>
          <w:sz w:val="20"/>
          <w:szCs w:val="24"/>
        </w:rPr>
        <w:t>объекта)</w:t>
      </w:r>
    </w:p>
    <w:p w:rsidR="00DC61D7" w:rsidRPr="00FE6360" w:rsidRDefault="00DC61D7" w:rsidP="00DC61D7">
      <w:pPr>
        <w:pStyle w:val="a8"/>
        <w:jc w:val="both"/>
        <w:rPr>
          <w:rFonts w:ascii="Arial" w:hAnsi="Arial" w:cs="Arial"/>
          <w:sz w:val="24"/>
          <w:szCs w:val="24"/>
        </w:rPr>
      </w:pPr>
      <w:r w:rsidRPr="00FE6360">
        <w:rPr>
          <w:rFonts w:ascii="Arial" w:hAnsi="Arial" w:cs="Arial"/>
          <w:sz w:val="24"/>
          <w:szCs w:val="24"/>
        </w:rPr>
        <w:t>Кадастровый</w:t>
      </w:r>
      <w:r w:rsidRPr="00FE6360">
        <w:rPr>
          <w:rFonts w:ascii="Arial" w:hAnsi="Arial" w:cs="Arial"/>
          <w:spacing w:val="-7"/>
          <w:sz w:val="24"/>
          <w:szCs w:val="24"/>
        </w:rPr>
        <w:t xml:space="preserve"> </w:t>
      </w:r>
      <w:r w:rsidRPr="00FE6360">
        <w:rPr>
          <w:rFonts w:ascii="Arial" w:hAnsi="Arial" w:cs="Arial"/>
          <w:sz w:val="24"/>
          <w:szCs w:val="24"/>
        </w:rPr>
        <w:t>номер</w:t>
      </w:r>
      <w:r w:rsidRPr="00FE6360">
        <w:rPr>
          <w:rFonts w:ascii="Arial" w:hAnsi="Arial" w:cs="Arial"/>
          <w:spacing w:val="-8"/>
          <w:sz w:val="24"/>
          <w:szCs w:val="24"/>
        </w:rPr>
        <w:t xml:space="preserve"> </w:t>
      </w:r>
      <w:proofErr w:type="gramStart"/>
      <w:r w:rsidRPr="00FE6360">
        <w:rPr>
          <w:rFonts w:ascii="Arial" w:hAnsi="Arial" w:cs="Arial"/>
          <w:sz w:val="24"/>
          <w:szCs w:val="24"/>
        </w:rPr>
        <w:t>земельного</w:t>
      </w:r>
      <w:proofErr w:type="gramEnd"/>
      <w:r w:rsidRPr="00FE6360">
        <w:rPr>
          <w:rFonts w:ascii="Arial" w:hAnsi="Arial" w:cs="Arial"/>
          <w:spacing w:val="-5"/>
          <w:sz w:val="24"/>
          <w:szCs w:val="24"/>
        </w:rPr>
        <w:t xml:space="preserve"> </w:t>
      </w:r>
      <w:r w:rsidRPr="00FE6360">
        <w:rPr>
          <w:rFonts w:ascii="Arial" w:hAnsi="Arial" w:cs="Arial"/>
          <w:spacing w:val="-2"/>
          <w:sz w:val="24"/>
          <w:szCs w:val="24"/>
        </w:rPr>
        <w:t>участка</w:t>
      </w:r>
      <w:r w:rsidRPr="00FE6360">
        <w:rPr>
          <w:rFonts w:ascii="Arial" w:hAnsi="Arial" w:cs="Arial"/>
          <w:spacing w:val="-2"/>
          <w:sz w:val="24"/>
          <w:szCs w:val="24"/>
          <w:vertAlign w:val="superscript"/>
        </w:rPr>
        <w:t>3</w:t>
      </w:r>
      <w:r>
        <w:rPr>
          <w:rFonts w:ascii="Arial" w:hAnsi="Arial" w:cs="Arial"/>
          <w:spacing w:val="-2"/>
          <w:sz w:val="24"/>
          <w:szCs w:val="24"/>
          <w:vertAlign w:val="superscript"/>
        </w:rPr>
        <w:t xml:space="preserve">   </w:t>
      </w:r>
      <w:r>
        <w:rPr>
          <w:rFonts w:ascii="Arial" w:hAnsi="Arial" w:cs="Arial"/>
          <w:spacing w:val="-2"/>
          <w:sz w:val="24"/>
          <w:szCs w:val="24"/>
        </w:rPr>
        <w:t>___________________________________</w:t>
      </w:r>
    </w:p>
    <w:p w:rsidR="00DC61D7" w:rsidRPr="00FE6360" w:rsidRDefault="00DC61D7" w:rsidP="00DC61D7">
      <w:pPr>
        <w:pStyle w:val="a8"/>
        <w:jc w:val="both"/>
        <w:rPr>
          <w:rFonts w:ascii="Arial" w:hAnsi="Arial" w:cs="Arial"/>
          <w:sz w:val="24"/>
          <w:szCs w:val="24"/>
        </w:rPr>
      </w:pPr>
      <w:r w:rsidRPr="00FE6360">
        <w:rPr>
          <w:rFonts w:ascii="Arial" w:hAnsi="Arial" w:cs="Arial"/>
          <w:sz w:val="24"/>
          <w:szCs w:val="24"/>
        </w:rPr>
        <w:t>Разрешение выдано на срок</w:t>
      </w:r>
      <w:r>
        <w:rPr>
          <w:rFonts w:ascii="Arial" w:hAnsi="Arial" w:cs="Arial"/>
          <w:sz w:val="24"/>
          <w:szCs w:val="24"/>
        </w:rPr>
        <w:t xml:space="preserve">  </w:t>
      </w:r>
      <w:r w:rsidRPr="00FE6360">
        <w:rPr>
          <w:rFonts w:ascii="Arial" w:hAnsi="Arial" w:cs="Arial"/>
          <w:sz w:val="24"/>
          <w:szCs w:val="24"/>
          <w:u w:val="single"/>
        </w:rPr>
        <w:tab/>
      </w:r>
      <w:r w:rsidRPr="00FE6360">
        <w:rPr>
          <w:rFonts w:ascii="Arial" w:hAnsi="Arial" w:cs="Arial"/>
          <w:sz w:val="24"/>
          <w:szCs w:val="24"/>
          <w:u w:val="single"/>
        </w:rPr>
        <w:tab/>
      </w:r>
      <w:r w:rsidRPr="00FE6360">
        <w:rPr>
          <w:rFonts w:ascii="Arial" w:hAnsi="Arial" w:cs="Arial"/>
          <w:sz w:val="24"/>
          <w:szCs w:val="24"/>
          <w:u w:val="single"/>
        </w:rPr>
        <w:tab/>
      </w:r>
      <w:r w:rsidRPr="00FE6360">
        <w:rPr>
          <w:rFonts w:ascii="Arial" w:hAnsi="Arial" w:cs="Arial"/>
          <w:sz w:val="24"/>
          <w:szCs w:val="24"/>
          <w:u w:val="single"/>
        </w:rPr>
        <w:tab/>
      </w:r>
      <w:r w:rsidRPr="00FE6360">
        <w:rPr>
          <w:rFonts w:ascii="Arial" w:hAnsi="Arial" w:cs="Arial"/>
          <w:sz w:val="24"/>
          <w:szCs w:val="24"/>
          <w:u w:val="single"/>
        </w:rPr>
        <w:tab/>
      </w:r>
      <w:r>
        <w:rPr>
          <w:rFonts w:ascii="Arial" w:hAnsi="Arial" w:cs="Arial"/>
          <w:sz w:val="24"/>
          <w:szCs w:val="24"/>
          <w:u w:val="single"/>
        </w:rPr>
        <w:t>_____________________</w:t>
      </w:r>
      <w:r w:rsidRPr="00FE6360">
        <w:rPr>
          <w:rFonts w:ascii="Arial" w:hAnsi="Arial" w:cs="Arial"/>
          <w:spacing w:val="-59"/>
          <w:sz w:val="24"/>
          <w:szCs w:val="24"/>
          <w:u w:val="single"/>
        </w:rPr>
        <w:t xml:space="preserve"> </w:t>
      </w:r>
      <w:r w:rsidRPr="00FE6360">
        <w:rPr>
          <w:rFonts w:ascii="Arial" w:hAnsi="Arial" w:cs="Arial"/>
          <w:spacing w:val="-2"/>
          <w:sz w:val="24"/>
          <w:szCs w:val="24"/>
        </w:rPr>
        <w:t xml:space="preserve"> Согласование</w:t>
      </w:r>
      <w:r>
        <w:rPr>
          <w:rFonts w:ascii="Arial" w:hAnsi="Arial" w:cs="Arial"/>
          <w:sz w:val="24"/>
          <w:szCs w:val="24"/>
        </w:rPr>
        <w:t xml:space="preserve"> </w:t>
      </w:r>
      <w:r w:rsidRPr="00FE6360">
        <w:rPr>
          <w:rFonts w:ascii="Arial" w:hAnsi="Arial" w:cs="Arial"/>
          <w:spacing w:val="-2"/>
          <w:sz w:val="24"/>
          <w:szCs w:val="24"/>
        </w:rPr>
        <w:t>осуществления</w:t>
      </w:r>
      <w:r>
        <w:rPr>
          <w:rFonts w:ascii="Arial" w:hAnsi="Arial" w:cs="Arial"/>
          <w:sz w:val="24"/>
          <w:szCs w:val="24"/>
        </w:rPr>
        <w:t xml:space="preserve"> </w:t>
      </w:r>
      <w:r w:rsidRPr="00FE6360">
        <w:rPr>
          <w:rFonts w:ascii="Arial" w:hAnsi="Arial" w:cs="Arial"/>
          <w:spacing w:val="-4"/>
          <w:sz w:val="24"/>
          <w:szCs w:val="24"/>
        </w:rPr>
        <w:t>рубок</w:t>
      </w:r>
      <w:r>
        <w:rPr>
          <w:rFonts w:ascii="Arial" w:hAnsi="Arial" w:cs="Arial"/>
          <w:sz w:val="24"/>
          <w:szCs w:val="24"/>
        </w:rPr>
        <w:t xml:space="preserve"> </w:t>
      </w:r>
      <w:r w:rsidRPr="00FE6360">
        <w:rPr>
          <w:rFonts w:ascii="Arial" w:hAnsi="Arial" w:cs="Arial"/>
          <w:spacing w:val="-2"/>
          <w:sz w:val="24"/>
          <w:szCs w:val="24"/>
        </w:rPr>
        <w:t>деревьев,</w:t>
      </w:r>
      <w:r>
        <w:rPr>
          <w:rFonts w:ascii="Arial" w:hAnsi="Arial" w:cs="Arial"/>
          <w:sz w:val="24"/>
          <w:szCs w:val="24"/>
        </w:rPr>
        <w:t xml:space="preserve"> </w:t>
      </w:r>
      <w:r w:rsidRPr="00FE6360">
        <w:rPr>
          <w:rFonts w:ascii="Arial" w:hAnsi="Arial" w:cs="Arial"/>
          <w:spacing w:val="-2"/>
          <w:sz w:val="24"/>
          <w:szCs w:val="24"/>
        </w:rPr>
        <w:t>кустарников,</w:t>
      </w:r>
      <w:r>
        <w:rPr>
          <w:rFonts w:ascii="Arial" w:hAnsi="Arial" w:cs="Arial"/>
          <w:sz w:val="24"/>
          <w:szCs w:val="24"/>
        </w:rPr>
        <w:t xml:space="preserve"> </w:t>
      </w:r>
      <w:r w:rsidRPr="00FE6360">
        <w:rPr>
          <w:rFonts w:ascii="Arial" w:hAnsi="Arial" w:cs="Arial"/>
          <w:spacing w:val="-2"/>
          <w:sz w:val="24"/>
          <w:szCs w:val="24"/>
        </w:rPr>
        <w:t>расположенных</w:t>
      </w:r>
      <w:r w:rsidRPr="00FE6360">
        <w:rPr>
          <w:rFonts w:ascii="Arial" w:hAnsi="Arial" w:cs="Arial"/>
          <w:sz w:val="24"/>
          <w:szCs w:val="24"/>
        </w:rPr>
        <w:tab/>
      </w:r>
      <w:r w:rsidRPr="00FE6360">
        <w:rPr>
          <w:rFonts w:ascii="Arial" w:hAnsi="Arial" w:cs="Arial"/>
          <w:spacing w:val="-10"/>
          <w:sz w:val="24"/>
          <w:szCs w:val="24"/>
        </w:rPr>
        <w:t xml:space="preserve">в </w:t>
      </w:r>
      <w:r w:rsidRPr="00FE6360">
        <w:rPr>
          <w:rFonts w:ascii="Arial" w:hAnsi="Arial" w:cs="Arial"/>
          <w:sz w:val="24"/>
          <w:szCs w:val="24"/>
        </w:rPr>
        <w:t>границах земельного участка, части земельного участка или земель</w:t>
      </w:r>
      <w:r w:rsidRPr="00FE6360">
        <w:rPr>
          <w:rFonts w:ascii="Arial" w:hAnsi="Arial" w:cs="Arial"/>
          <w:sz w:val="24"/>
          <w:szCs w:val="24"/>
          <w:u w:val="single"/>
        </w:rPr>
        <w:tab/>
      </w:r>
      <w:r>
        <w:rPr>
          <w:rFonts w:ascii="Arial" w:hAnsi="Arial" w:cs="Arial"/>
          <w:sz w:val="24"/>
          <w:szCs w:val="24"/>
          <w:u w:val="single"/>
        </w:rPr>
        <w:t>__________</w:t>
      </w:r>
      <w:r w:rsidRPr="00FE6360">
        <w:rPr>
          <w:rFonts w:ascii="Arial" w:hAnsi="Arial" w:cs="Arial"/>
          <w:sz w:val="24"/>
          <w:szCs w:val="24"/>
          <w:u w:val="single"/>
        </w:rPr>
        <w:t xml:space="preserve"> </w:t>
      </w:r>
    </w:p>
    <w:p w:rsidR="00DC61D7" w:rsidRDefault="00B463C9" w:rsidP="00DC61D7">
      <w:pPr>
        <w:pStyle w:val="a8"/>
        <w:jc w:val="both"/>
        <w:rPr>
          <w:rFonts w:ascii="Arial" w:hAnsi="Arial" w:cs="Arial"/>
          <w:sz w:val="24"/>
          <w:szCs w:val="24"/>
        </w:rPr>
      </w:pPr>
      <w:r>
        <w:rPr>
          <w:rFonts w:ascii="Arial" w:hAnsi="Arial" w:cs="Arial"/>
          <w:sz w:val="24"/>
          <w:szCs w:val="24"/>
          <w:lang w:eastAsia="en-US"/>
        </w:rPr>
        <w:pict>
          <v:shape id="_x0000_s1304" style="position:absolute;left:0;text-align:left;margin-left:85.4pt;margin-top:11.25pt;width:472.75pt;height:3.55pt;flip:y;z-index:-251567616;mso-wrap-distance-left:0;mso-wrap-distance-right:0;mso-position-horizontal-relative:page" coordorigin="1220,296" coordsize="9943,0" path="m1220,296r9943,e" filled="f" strokeweight=".19811mm">
            <v:path arrowok="t"/>
            <w10:wrap type="topAndBottom" anchorx="page"/>
          </v:shape>
        </w:pict>
      </w:r>
      <w:proofErr w:type="gramStart"/>
      <w:r w:rsidR="00DC61D7" w:rsidRPr="00FE6360">
        <w:rPr>
          <w:rFonts w:ascii="Arial" w:hAnsi="Arial" w:cs="Arial"/>
          <w:sz w:val="24"/>
          <w:szCs w:val="24"/>
        </w:rPr>
        <w:t>Обязанность</w:t>
      </w:r>
      <w:r w:rsidR="00DC61D7" w:rsidRPr="00FE6360">
        <w:rPr>
          <w:rFonts w:ascii="Arial" w:hAnsi="Arial" w:cs="Arial"/>
          <w:spacing w:val="55"/>
          <w:sz w:val="24"/>
          <w:szCs w:val="24"/>
        </w:rPr>
        <w:t xml:space="preserve"> </w:t>
      </w:r>
      <w:r w:rsidR="00DC61D7" w:rsidRPr="00FE6360">
        <w:rPr>
          <w:rFonts w:ascii="Arial" w:hAnsi="Arial" w:cs="Arial"/>
          <w:sz w:val="24"/>
          <w:szCs w:val="24"/>
        </w:rPr>
        <w:t>лиц,</w:t>
      </w:r>
      <w:r w:rsidR="00DC61D7" w:rsidRPr="00FE6360">
        <w:rPr>
          <w:rFonts w:ascii="Arial" w:hAnsi="Arial" w:cs="Arial"/>
          <w:spacing w:val="57"/>
          <w:sz w:val="24"/>
          <w:szCs w:val="24"/>
        </w:rPr>
        <w:t xml:space="preserve"> </w:t>
      </w:r>
      <w:r w:rsidR="00DC61D7" w:rsidRPr="00FE6360">
        <w:rPr>
          <w:rFonts w:ascii="Arial" w:hAnsi="Arial" w:cs="Arial"/>
          <w:sz w:val="24"/>
          <w:szCs w:val="24"/>
        </w:rPr>
        <w:t>получивших</w:t>
      </w:r>
      <w:r w:rsidR="00DC61D7" w:rsidRPr="00FE6360">
        <w:rPr>
          <w:rFonts w:ascii="Arial" w:hAnsi="Arial" w:cs="Arial"/>
          <w:spacing w:val="58"/>
          <w:sz w:val="24"/>
          <w:szCs w:val="24"/>
        </w:rPr>
        <w:t xml:space="preserve"> </w:t>
      </w:r>
      <w:r w:rsidR="00DC61D7" w:rsidRPr="00FE6360">
        <w:rPr>
          <w:rFonts w:ascii="Arial" w:hAnsi="Arial" w:cs="Arial"/>
          <w:sz w:val="24"/>
          <w:szCs w:val="24"/>
        </w:rPr>
        <w:t>разрешение,</w:t>
      </w:r>
      <w:r w:rsidR="00DC61D7" w:rsidRPr="00FE6360">
        <w:rPr>
          <w:rFonts w:ascii="Arial" w:hAnsi="Arial" w:cs="Arial"/>
          <w:spacing w:val="59"/>
          <w:sz w:val="24"/>
          <w:szCs w:val="24"/>
        </w:rPr>
        <w:t xml:space="preserve"> </w:t>
      </w:r>
      <w:r w:rsidR="00DC61D7" w:rsidRPr="00FE6360">
        <w:rPr>
          <w:rFonts w:ascii="Arial" w:hAnsi="Arial" w:cs="Arial"/>
          <w:sz w:val="24"/>
          <w:szCs w:val="24"/>
        </w:rPr>
        <w:t>выполнить</w:t>
      </w:r>
      <w:r w:rsidR="00DC61D7" w:rsidRPr="00FE6360">
        <w:rPr>
          <w:rFonts w:ascii="Arial" w:hAnsi="Arial" w:cs="Arial"/>
          <w:spacing w:val="56"/>
          <w:sz w:val="24"/>
          <w:szCs w:val="24"/>
        </w:rPr>
        <w:t xml:space="preserve"> </w:t>
      </w:r>
      <w:r w:rsidR="00DC61D7" w:rsidRPr="00FE6360">
        <w:rPr>
          <w:rFonts w:ascii="Arial" w:hAnsi="Arial" w:cs="Arial"/>
          <w:sz w:val="24"/>
          <w:szCs w:val="24"/>
        </w:rPr>
        <w:t>предусмотренные</w:t>
      </w:r>
      <w:r w:rsidR="00DC61D7" w:rsidRPr="00FE6360">
        <w:rPr>
          <w:rFonts w:ascii="Arial" w:hAnsi="Arial" w:cs="Arial"/>
          <w:spacing w:val="60"/>
          <w:sz w:val="24"/>
          <w:szCs w:val="24"/>
        </w:rPr>
        <w:t xml:space="preserve"> </w:t>
      </w:r>
      <w:r w:rsidR="00DC61D7" w:rsidRPr="00FE6360">
        <w:rPr>
          <w:rFonts w:ascii="Arial" w:hAnsi="Arial" w:cs="Arial"/>
          <w:spacing w:val="-2"/>
          <w:sz w:val="24"/>
          <w:szCs w:val="24"/>
        </w:rPr>
        <w:t>статьей</w:t>
      </w:r>
      <w:r w:rsidR="00DC61D7">
        <w:rPr>
          <w:rFonts w:ascii="Arial" w:hAnsi="Arial" w:cs="Arial"/>
          <w:sz w:val="24"/>
          <w:szCs w:val="24"/>
        </w:rPr>
        <w:t xml:space="preserve"> </w:t>
      </w:r>
      <w:r w:rsidR="00DC61D7" w:rsidRPr="00FE6360">
        <w:rPr>
          <w:rFonts w:ascii="Arial" w:hAnsi="Arial" w:cs="Arial"/>
          <w:sz w:val="24"/>
          <w:szCs w:val="24"/>
        </w:rPr>
        <w:t>39.35 Земельного кодекса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w:t>
      </w:r>
      <w:r w:rsidR="00DC61D7" w:rsidRPr="00FE6360">
        <w:rPr>
          <w:rFonts w:ascii="Arial" w:hAnsi="Arial" w:cs="Arial"/>
          <w:sz w:val="24"/>
          <w:szCs w:val="24"/>
          <w:u w:val="single"/>
        </w:rPr>
        <w:tab/>
      </w:r>
      <w:r w:rsidR="00DC61D7">
        <w:rPr>
          <w:rFonts w:ascii="Arial" w:hAnsi="Arial" w:cs="Arial"/>
          <w:sz w:val="24"/>
          <w:szCs w:val="24"/>
          <w:u w:val="single"/>
        </w:rPr>
        <w:t>___________________________________________________________</w:t>
      </w:r>
      <w:proofErr w:type="gramEnd"/>
    </w:p>
    <w:p w:rsidR="00DC61D7" w:rsidRPr="00FE6360" w:rsidRDefault="00DC61D7" w:rsidP="00DC61D7">
      <w:pPr>
        <w:pStyle w:val="a8"/>
        <w:jc w:val="both"/>
        <w:rPr>
          <w:rFonts w:ascii="Arial" w:hAnsi="Arial" w:cs="Arial"/>
          <w:sz w:val="24"/>
          <w:szCs w:val="24"/>
        </w:rPr>
      </w:pPr>
    </w:p>
    <w:p w:rsidR="00DC61D7" w:rsidRPr="00FE6360" w:rsidRDefault="00B463C9" w:rsidP="00DC61D7">
      <w:pPr>
        <w:pStyle w:val="a8"/>
        <w:jc w:val="both"/>
        <w:rPr>
          <w:rFonts w:ascii="Arial" w:hAnsi="Arial" w:cs="Arial"/>
          <w:sz w:val="24"/>
          <w:szCs w:val="24"/>
        </w:rPr>
      </w:pPr>
      <w:r>
        <w:rPr>
          <w:rFonts w:ascii="Arial" w:hAnsi="Arial" w:cs="Arial"/>
          <w:sz w:val="24"/>
          <w:szCs w:val="24"/>
          <w:lang w:eastAsia="en-US"/>
        </w:rPr>
        <w:pict>
          <v:shape id="_x0000_s1305" style="position:absolute;left:0;text-align:left;margin-left:85.4pt;margin-top:2.05pt;width:472.55pt;height:3.55pt;flip:y;z-index:-251566592;mso-wrap-distance-left:0;mso-wrap-distance-right:0;mso-position-horizontal-relative:page" coordorigin="1220,315" coordsize="9939,0" path="m1220,315r9939,e" filled="f" strokeweight=".19811mm">
            <v:path arrowok="t"/>
            <w10:wrap type="topAndBottom" anchorx="page"/>
          </v:shape>
        </w:pict>
      </w:r>
      <w:r w:rsidR="00DC61D7" w:rsidRPr="00FE6360">
        <w:rPr>
          <w:rFonts w:ascii="Arial" w:hAnsi="Arial" w:cs="Arial"/>
          <w:sz w:val="24"/>
          <w:szCs w:val="24"/>
        </w:rPr>
        <w:t>Сведения</w:t>
      </w:r>
      <w:r w:rsidR="00DC61D7" w:rsidRPr="00FE6360">
        <w:rPr>
          <w:rFonts w:ascii="Arial" w:hAnsi="Arial" w:cs="Arial"/>
          <w:spacing w:val="40"/>
          <w:sz w:val="24"/>
          <w:szCs w:val="24"/>
        </w:rPr>
        <w:t xml:space="preserve"> </w:t>
      </w:r>
      <w:r w:rsidR="00DC61D7" w:rsidRPr="00FE6360">
        <w:rPr>
          <w:rFonts w:ascii="Arial" w:hAnsi="Arial" w:cs="Arial"/>
          <w:sz w:val="24"/>
          <w:szCs w:val="24"/>
        </w:rPr>
        <w:t>о</w:t>
      </w:r>
      <w:r w:rsidR="00DC61D7" w:rsidRPr="00FE6360">
        <w:rPr>
          <w:rFonts w:ascii="Arial" w:hAnsi="Arial" w:cs="Arial"/>
          <w:spacing w:val="40"/>
          <w:sz w:val="24"/>
          <w:szCs w:val="24"/>
        </w:rPr>
        <w:t xml:space="preserve"> </w:t>
      </w:r>
      <w:r w:rsidR="00DC61D7" w:rsidRPr="00FE6360">
        <w:rPr>
          <w:rFonts w:ascii="Arial" w:hAnsi="Arial" w:cs="Arial"/>
          <w:sz w:val="24"/>
          <w:szCs w:val="24"/>
        </w:rPr>
        <w:t>досрочном</w:t>
      </w:r>
      <w:r w:rsidR="00DC61D7" w:rsidRPr="00FE6360">
        <w:rPr>
          <w:rFonts w:ascii="Arial" w:hAnsi="Arial" w:cs="Arial"/>
          <w:spacing w:val="39"/>
          <w:sz w:val="24"/>
          <w:szCs w:val="24"/>
        </w:rPr>
        <w:t xml:space="preserve"> </w:t>
      </w:r>
      <w:r w:rsidR="00DC61D7" w:rsidRPr="00FE6360">
        <w:rPr>
          <w:rFonts w:ascii="Arial" w:hAnsi="Arial" w:cs="Arial"/>
          <w:sz w:val="24"/>
          <w:szCs w:val="24"/>
        </w:rPr>
        <w:t>прекращении</w:t>
      </w:r>
      <w:r w:rsidR="00DC61D7" w:rsidRPr="00FE6360">
        <w:rPr>
          <w:rFonts w:ascii="Arial" w:hAnsi="Arial" w:cs="Arial"/>
          <w:spacing w:val="40"/>
          <w:sz w:val="24"/>
          <w:szCs w:val="24"/>
        </w:rPr>
        <w:t xml:space="preserve"> </w:t>
      </w:r>
      <w:r w:rsidR="00DC61D7" w:rsidRPr="00FE6360">
        <w:rPr>
          <w:rFonts w:ascii="Arial" w:hAnsi="Arial" w:cs="Arial"/>
          <w:sz w:val="24"/>
          <w:szCs w:val="24"/>
        </w:rPr>
        <w:t>действия</w:t>
      </w:r>
      <w:r w:rsidR="00DC61D7" w:rsidRPr="00FE6360">
        <w:rPr>
          <w:rFonts w:ascii="Arial" w:hAnsi="Arial" w:cs="Arial"/>
          <w:spacing w:val="40"/>
          <w:sz w:val="24"/>
          <w:szCs w:val="24"/>
        </w:rPr>
        <w:t xml:space="preserve"> </w:t>
      </w:r>
      <w:r w:rsidR="00DC61D7" w:rsidRPr="00FE6360">
        <w:rPr>
          <w:rFonts w:ascii="Arial" w:hAnsi="Arial" w:cs="Arial"/>
          <w:sz w:val="24"/>
          <w:szCs w:val="24"/>
        </w:rPr>
        <w:t>разрешения</w:t>
      </w:r>
      <w:r w:rsidR="00DC61D7" w:rsidRPr="00FE6360">
        <w:rPr>
          <w:rFonts w:ascii="Arial" w:hAnsi="Arial" w:cs="Arial"/>
          <w:spacing w:val="39"/>
          <w:sz w:val="24"/>
          <w:szCs w:val="24"/>
        </w:rPr>
        <w:t xml:space="preserve"> </w:t>
      </w:r>
      <w:r w:rsidR="00DC61D7" w:rsidRPr="00FE6360">
        <w:rPr>
          <w:rFonts w:ascii="Arial" w:hAnsi="Arial" w:cs="Arial"/>
          <w:sz w:val="24"/>
          <w:szCs w:val="24"/>
        </w:rPr>
        <w:t>со</w:t>
      </w:r>
      <w:r w:rsidR="00DC61D7" w:rsidRPr="00FE6360">
        <w:rPr>
          <w:rFonts w:ascii="Arial" w:hAnsi="Arial" w:cs="Arial"/>
          <w:spacing w:val="40"/>
          <w:sz w:val="24"/>
          <w:szCs w:val="24"/>
        </w:rPr>
        <w:t xml:space="preserve"> </w:t>
      </w:r>
      <w:r w:rsidR="00DC61D7" w:rsidRPr="00FE6360">
        <w:rPr>
          <w:rFonts w:ascii="Arial" w:hAnsi="Arial" w:cs="Arial"/>
          <w:sz w:val="24"/>
          <w:szCs w:val="24"/>
        </w:rPr>
        <w:t>дня</w:t>
      </w:r>
      <w:r w:rsidR="00DC61D7" w:rsidRPr="00FE6360">
        <w:rPr>
          <w:rFonts w:ascii="Arial" w:hAnsi="Arial" w:cs="Arial"/>
          <w:spacing w:val="40"/>
          <w:sz w:val="24"/>
          <w:szCs w:val="24"/>
        </w:rPr>
        <w:t xml:space="preserve"> </w:t>
      </w:r>
      <w:r w:rsidR="00DC61D7" w:rsidRPr="00FE6360">
        <w:rPr>
          <w:rFonts w:ascii="Arial" w:hAnsi="Arial" w:cs="Arial"/>
          <w:sz w:val="24"/>
          <w:szCs w:val="24"/>
        </w:rPr>
        <w:t>предоставления земельного</w:t>
      </w:r>
      <w:r w:rsidR="00DC61D7" w:rsidRPr="00FE6360">
        <w:rPr>
          <w:rFonts w:ascii="Arial" w:hAnsi="Arial" w:cs="Arial"/>
          <w:spacing w:val="73"/>
          <w:sz w:val="24"/>
          <w:szCs w:val="24"/>
        </w:rPr>
        <w:t xml:space="preserve"> </w:t>
      </w:r>
      <w:r w:rsidR="00DC61D7" w:rsidRPr="00FE6360">
        <w:rPr>
          <w:rFonts w:ascii="Arial" w:hAnsi="Arial" w:cs="Arial"/>
          <w:sz w:val="24"/>
          <w:szCs w:val="24"/>
        </w:rPr>
        <w:t>участка</w:t>
      </w:r>
      <w:r w:rsidR="00DC61D7" w:rsidRPr="00FE6360">
        <w:rPr>
          <w:rFonts w:ascii="Arial" w:hAnsi="Arial" w:cs="Arial"/>
          <w:spacing w:val="73"/>
          <w:sz w:val="24"/>
          <w:szCs w:val="24"/>
        </w:rPr>
        <w:t xml:space="preserve"> </w:t>
      </w:r>
      <w:r w:rsidR="00DC61D7" w:rsidRPr="00FE6360">
        <w:rPr>
          <w:rFonts w:ascii="Arial" w:hAnsi="Arial" w:cs="Arial"/>
          <w:sz w:val="24"/>
          <w:szCs w:val="24"/>
        </w:rPr>
        <w:t>физическому</w:t>
      </w:r>
      <w:r w:rsidR="00DC61D7" w:rsidRPr="00FE6360">
        <w:rPr>
          <w:rFonts w:ascii="Arial" w:hAnsi="Arial" w:cs="Arial"/>
          <w:spacing w:val="71"/>
          <w:sz w:val="24"/>
          <w:szCs w:val="24"/>
        </w:rPr>
        <w:t xml:space="preserve"> </w:t>
      </w:r>
      <w:r w:rsidR="00DC61D7" w:rsidRPr="00FE6360">
        <w:rPr>
          <w:rFonts w:ascii="Arial" w:hAnsi="Arial" w:cs="Arial"/>
          <w:sz w:val="24"/>
          <w:szCs w:val="24"/>
        </w:rPr>
        <w:t>или</w:t>
      </w:r>
      <w:r w:rsidR="00DC61D7" w:rsidRPr="00FE6360">
        <w:rPr>
          <w:rFonts w:ascii="Arial" w:hAnsi="Arial" w:cs="Arial"/>
          <w:spacing w:val="76"/>
          <w:sz w:val="24"/>
          <w:szCs w:val="24"/>
        </w:rPr>
        <w:t xml:space="preserve"> </w:t>
      </w:r>
      <w:r w:rsidR="00DC61D7" w:rsidRPr="00FE6360">
        <w:rPr>
          <w:rFonts w:ascii="Arial" w:hAnsi="Arial" w:cs="Arial"/>
          <w:sz w:val="24"/>
          <w:szCs w:val="24"/>
        </w:rPr>
        <w:t>юридическому</w:t>
      </w:r>
      <w:r w:rsidR="00DC61D7" w:rsidRPr="00FE6360">
        <w:rPr>
          <w:rFonts w:ascii="Arial" w:hAnsi="Arial" w:cs="Arial"/>
          <w:spacing w:val="71"/>
          <w:sz w:val="24"/>
          <w:szCs w:val="24"/>
        </w:rPr>
        <w:t xml:space="preserve"> </w:t>
      </w:r>
      <w:r w:rsidR="00DC61D7" w:rsidRPr="00FE6360">
        <w:rPr>
          <w:rFonts w:ascii="Arial" w:hAnsi="Arial" w:cs="Arial"/>
          <w:sz w:val="24"/>
          <w:szCs w:val="24"/>
        </w:rPr>
        <w:t>лицу</w:t>
      </w:r>
      <w:r w:rsidR="00DC61D7" w:rsidRPr="00FE6360">
        <w:rPr>
          <w:rFonts w:ascii="Arial" w:hAnsi="Arial" w:cs="Arial"/>
          <w:spacing w:val="71"/>
          <w:sz w:val="24"/>
          <w:szCs w:val="24"/>
        </w:rPr>
        <w:t xml:space="preserve"> </w:t>
      </w:r>
      <w:r w:rsidR="00DC61D7" w:rsidRPr="00FE6360">
        <w:rPr>
          <w:rFonts w:ascii="Arial" w:hAnsi="Arial" w:cs="Arial"/>
          <w:sz w:val="24"/>
          <w:szCs w:val="24"/>
        </w:rPr>
        <w:t>и</w:t>
      </w:r>
      <w:r w:rsidR="00DC61D7" w:rsidRPr="00FE6360">
        <w:rPr>
          <w:rFonts w:ascii="Arial" w:hAnsi="Arial" w:cs="Arial"/>
          <w:spacing w:val="76"/>
          <w:sz w:val="24"/>
          <w:szCs w:val="24"/>
        </w:rPr>
        <w:t xml:space="preserve"> </w:t>
      </w:r>
      <w:r w:rsidR="00DC61D7" w:rsidRPr="00FE6360">
        <w:rPr>
          <w:rFonts w:ascii="Arial" w:hAnsi="Arial" w:cs="Arial"/>
          <w:sz w:val="24"/>
          <w:szCs w:val="24"/>
        </w:rPr>
        <w:t>сроки</w:t>
      </w:r>
      <w:r w:rsidR="00DC61D7" w:rsidRPr="00FE6360">
        <w:rPr>
          <w:rFonts w:ascii="Arial" w:hAnsi="Arial" w:cs="Arial"/>
          <w:spacing w:val="73"/>
          <w:sz w:val="24"/>
          <w:szCs w:val="24"/>
        </w:rPr>
        <w:t xml:space="preserve"> </w:t>
      </w:r>
      <w:r w:rsidR="00DC61D7" w:rsidRPr="00FE6360">
        <w:rPr>
          <w:rFonts w:ascii="Arial" w:hAnsi="Arial" w:cs="Arial"/>
          <w:spacing w:val="-2"/>
          <w:sz w:val="24"/>
          <w:szCs w:val="24"/>
        </w:rPr>
        <w:t>направления</w:t>
      </w:r>
    </w:p>
    <w:p w:rsidR="00DC61D7" w:rsidRPr="00600A92" w:rsidRDefault="00B463C9" w:rsidP="00DC61D7">
      <w:pPr>
        <w:pStyle w:val="a8"/>
        <w:jc w:val="both"/>
        <w:rPr>
          <w:rFonts w:ascii="Arial" w:hAnsi="Arial" w:cs="Arial"/>
          <w:sz w:val="20"/>
          <w:szCs w:val="24"/>
        </w:rPr>
      </w:pPr>
      <w:r w:rsidRPr="00B463C9">
        <w:rPr>
          <w:rFonts w:ascii="Arial" w:hAnsi="Arial" w:cs="Arial"/>
          <w:sz w:val="24"/>
          <w:szCs w:val="24"/>
          <w:lang w:eastAsia="en-US"/>
        </w:rPr>
        <w:pict>
          <v:rect id="_x0000_s1306" style="position:absolute;left:0;text-align:left;margin-left:61pt;margin-top:14.35pt;width:2in;height:.6pt;z-index:-251565568;mso-wrap-distance-left:0;mso-wrap-distance-right:0;mso-position-horizontal-relative:page" fillcolor="black" stroked="f">
            <w10:wrap type="topAndBottom" anchorx="page"/>
          </v:rect>
        </w:pict>
      </w:r>
      <w:r w:rsidR="00DC61D7" w:rsidRPr="00600A92">
        <w:rPr>
          <w:rFonts w:ascii="Arial" w:hAnsi="Arial" w:cs="Arial"/>
          <w:position w:val="6"/>
          <w:sz w:val="20"/>
          <w:szCs w:val="24"/>
        </w:rPr>
        <w:t>2</w:t>
      </w:r>
      <w:proofErr w:type="gramStart"/>
      <w:r w:rsidR="00DC61D7" w:rsidRPr="00600A92">
        <w:rPr>
          <w:rFonts w:ascii="Arial" w:hAnsi="Arial" w:cs="Arial"/>
          <w:spacing w:val="12"/>
          <w:position w:val="6"/>
          <w:sz w:val="20"/>
          <w:szCs w:val="24"/>
        </w:rPr>
        <w:t xml:space="preserve"> </w:t>
      </w:r>
      <w:r w:rsidR="00DC61D7" w:rsidRPr="00600A92">
        <w:rPr>
          <w:rFonts w:ascii="Arial" w:hAnsi="Arial" w:cs="Arial"/>
          <w:sz w:val="20"/>
          <w:szCs w:val="24"/>
        </w:rPr>
        <w:t>В</w:t>
      </w:r>
      <w:proofErr w:type="gramEnd"/>
      <w:r w:rsidR="00DC61D7" w:rsidRPr="00600A92">
        <w:rPr>
          <w:rFonts w:ascii="Arial" w:hAnsi="Arial" w:cs="Arial"/>
          <w:sz w:val="20"/>
          <w:szCs w:val="24"/>
        </w:rPr>
        <w:t>ыдается</w:t>
      </w:r>
      <w:r w:rsidR="00DC61D7" w:rsidRPr="00600A92">
        <w:rPr>
          <w:rFonts w:ascii="Arial" w:hAnsi="Arial" w:cs="Arial"/>
          <w:spacing w:val="-5"/>
          <w:sz w:val="20"/>
          <w:szCs w:val="24"/>
        </w:rPr>
        <w:t xml:space="preserve"> </w:t>
      </w:r>
      <w:r w:rsidR="00DC61D7" w:rsidRPr="00600A92">
        <w:rPr>
          <w:rFonts w:ascii="Arial" w:hAnsi="Arial" w:cs="Arial"/>
          <w:sz w:val="20"/>
          <w:szCs w:val="24"/>
        </w:rPr>
        <w:t>в</w:t>
      </w:r>
      <w:r w:rsidR="00DC61D7" w:rsidRPr="00600A92">
        <w:rPr>
          <w:rFonts w:ascii="Arial" w:hAnsi="Arial" w:cs="Arial"/>
          <w:spacing w:val="-4"/>
          <w:sz w:val="20"/>
          <w:szCs w:val="24"/>
        </w:rPr>
        <w:t xml:space="preserve"> </w:t>
      </w:r>
      <w:r w:rsidR="00DC61D7" w:rsidRPr="00600A92">
        <w:rPr>
          <w:rFonts w:ascii="Arial" w:hAnsi="Arial" w:cs="Arial"/>
          <w:sz w:val="20"/>
          <w:szCs w:val="24"/>
        </w:rPr>
        <w:t>случае</w:t>
      </w:r>
      <w:r w:rsidR="00DC61D7" w:rsidRPr="00600A92">
        <w:rPr>
          <w:rFonts w:ascii="Arial" w:hAnsi="Arial" w:cs="Arial"/>
          <w:spacing w:val="-4"/>
          <w:sz w:val="20"/>
          <w:szCs w:val="24"/>
        </w:rPr>
        <w:t xml:space="preserve"> </w:t>
      </w:r>
      <w:r w:rsidR="00DC61D7" w:rsidRPr="00600A92">
        <w:rPr>
          <w:rFonts w:ascii="Arial" w:hAnsi="Arial" w:cs="Arial"/>
          <w:sz w:val="20"/>
          <w:szCs w:val="24"/>
        </w:rPr>
        <w:t>подачи</w:t>
      </w:r>
      <w:r w:rsidR="00DC61D7" w:rsidRPr="00600A92">
        <w:rPr>
          <w:rFonts w:ascii="Arial" w:hAnsi="Arial" w:cs="Arial"/>
          <w:spacing w:val="-5"/>
          <w:sz w:val="20"/>
          <w:szCs w:val="24"/>
        </w:rPr>
        <w:t xml:space="preserve"> </w:t>
      </w:r>
      <w:r w:rsidR="00DC61D7" w:rsidRPr="00600A92">
        <w:rPr>
          <w:rFonts w:ascii="Arial" w:hAnsi="Arial" w:cs="Arial"/>
          <w:sz w:val="20"/>
          <w:szCs w:val="24"/>
        </w:rPr>
        <w:t>заявления</w:t>
      </w:r>
      <w:r w:rsidR="00DC61D7" w:rsidRPr="00600A92">
        <w:rPr>
          <w:rFonts w:ascii="Arial" w:hAnsi="Arial" w:cs="Arial"/>
          <w:spacing w:val="-5"/>
          <w:sz w:val="20"/>
          <w:szCs w:val="24"/>
        </w:rPr>
        <w:t xml:space="preserve"> </w:t>
      </w:r>
      <w:r w:rsidR="00DC61D7" w:rsidRPr="00600A92">
        <w:rPr>
          <w:rFonts w:ascii="Arial" w:hAnsi="Arial" w:cs="Arial"/>
          <w:sz w:val="20"/>
          <w:szCs w:val="24"/>
        </w:rPr>
        <w:t>о</w:t>
      </w:r>
      <w:r w:rsidR="00DC61D7" w:rsidRPr="00600A92">
        <w:rPr>
          <w:rFonts w:ascii="Arial" w:hAnsi="Arial" w:cs="Arial"/>
          <w:spacing w:val="-3"/>
          <w:sz w:val="20"/>
          <w:szCs w:val="24"/>
        </w:rPr>
        <w:t xml:space="preserve"> </w:t>
      </w:r>
      <w:r w:rsidR="00DC61D7" w:rsidRPr="00600A92">
        <w:rPr>
          <w:rFonts w:ascii="Arial" w:hAnsi="Arial" w:cs="Arial"/>
          <w:sz w:val="20"/>
          <w:szCs w:val="24"/>
        </w:rPr>
        <w:t>предоставления</w:t>
      </w:r>
      <w:r w:rsidR="00DC61D7" w:rsidRPr="00600A92">
        <w:rPr>
          <w:rFonts w:ascii="Arial" w:hAnsi="Arial" w:cs="Arial"/>
          <w:spacing w:val="-2"/>
          <w:sz w:val="20"/>
          <w:szCs w:val="24"/>
        </w:rPr>
        <w:t xml:space="preserve"> </w:t>
      </w:r>
      <w:r w:rsidR="00DC61D7" w:rsidRPr="00600A92">
        <w:rPr>
          <w:rFonts w:ascii="Arial" w:hAnsi="Arial" w:cs="Arial"/>
          <w:sz w:val="20"/>
          <w:szCs w:val="24"/>
        </w:rPr>
        <w:t>разрешения</w:t>
      </w:r>
      <w:r w:rsidR="00DC61D7" w:rsidRPr="00600A92">
        <w:rPr>
          <w:rFonts w:ascii="Arial" w:hAnsi="Arial" w:cs="Arial"/>
          <w:spacing w:val="-5"/>
          <w:sz w:val="20"/>
          <w:szCs w:val="24"/>
        </w:rPr>
        <w:t xml:space="preserve"> </w:t>
      </w:r>
      <w:r w:rsidR="00DC61D7" w:rsidRPr="00600A92">
        <w:rPr>
          <w:rFonts w:ascii="Arial" w:hAnsi="Arial" w:cs="Arial"/>
          <w:sz w:val="20"/>
          <w:szCs w:val="24"/>
        </w:rPr>
        <w:t>на</w:t>
      </w:r>
      <w:r w:rsidR="00DC61D7" w:rsidRPr="00600A92">
        <w:rPr>
          <w:rFonts w:ascii="Arial" w:hAnsi="Arial" w:cs="Arial"/>
          <w:spacing w:val="-1"/>
          <w:sz w:val="20"/>
          <w:szCs w:val="24"/>
        </w:rPr>
        <w:t xml:space="preserve"> </w:t>
      </w:r>
      <w:r w:rsidR="00DC61D7" w:rsidRPr="00600A92">
        <w:rPr>
          <w:rFonts w:ascii="Arial" w:hAnsi="Arial" w:cs="Arial"/>
          <w:sz w:val="20"/>
          <w:szCs w:val="24"/>
        </w:rPr>
        <w:t>использование</w:t>
      </w:r>
      <w:r w:rsidR="00DC61D7" w:rsidRPr="00600A92">
        <w:rPr>
          <w:rFonts w:ascii="Arial" w:hAnsi="Arial" w:cs="Arial"/>
          <w:spacing w:val="-4"/>
          <w:sz w:val="20"/>
          <w:szCs w:val="24"/>
        </w:rPr>
        <w:t xml:space="preserve"> </w:t>
      </w:r>
      <w:r w:rsidR="00DC61D7" w:rsidRPr="00600A92">
        <w:rPr>
          <w:rFonts w:ascii="Arial" w:hAnsi="Arial" w:cs="Arial"/>
          <w:sz w:val="20"/>
          <w:szCs w:val="24"/>
        </w:rPr>
        <w:t>земель,</w:t>
      </w:r>
      <w:r w:rsidR="00DC61D7" w:rsidRPr="00600A92">
        <w:rPr>
          <w:rFonts w:ascii="Arial" w:hAnsi="Arial" w:cs="Arial"/>
          <w:spacing w:val="-3"/>
          <w:sz w:val="20"/>
          <w:szCs w:val="24"/>
        </w:rPr>
        <w:t xml:space="preserve"> </w:t>
      </w:r>
      <w:r w:rsidR="00DC61D7" w:rsidRPr="00600A92">
        <w:rPr>
          <w:rFonts w:ascii="Arial" w:hAnsi="Arial" w:cs="Arial"/>
          <w:sz w:val="20"/>
          <w:szCs w:val="24"/>
        </w:rPr>
        <w:t>земельного</w:t>
      </w:r>
      <w:r w:rsidR="00DC61D7" w:rsidRPr="00600A92">
        <w:rPr>
          <w:rFonts w:ascii="Arial" w:hAnsi="Arial" w:cs="Arial"/>
          <w:spacing w:val="-1"/>
          <w:sz w:val="20"/>
          <w:szCs w:val="24"/>
        </w:rPr>
        <w:t xml:space="preserve"> </w:t>
      </w:r>
      <w:r w:rsidR="00DC61D7" w:rsidRPr="00600A92">
        <w:rPr>
          <w:rFonts w:ascii="Arial" w:hAnsi="Arial" w:cs="Arial"/>
          <w:sz w:val="20"/>
          <w:szCs w:val="24"/>
        </w:rPr>
        <w:t>участка или части земельного участка, находящихся в государственной или муниципальной собственности, в случаях,</w:t>
      </w:r>
    </w:p>
    <w:p w:rsidR="00DC61D7" w:rsidRPr="00600A92" w:rsidRDefault="00DC61D7" w:rsidP="00DC61D7">
      <w:pPr>
        <w:pStyle w:val="a8"/>
        <w:jc w:val="both"/>
        <w:rPr>
          <w:rFonts w:ascii="Arial" w:hAnsi="Arial" w:cs="Arial"/>
          <w:sz w:val="20"/>
          <w:szCs w:val="24"/>
        </w:rPr>
      </w:pPr>
      <w:proofErr w:type="gramStart"/>
      <w:r w:rsidRPr="00600A92">
        <w:rPr>
          <w:rFonts w:ascii="Arial" w:hAnsi="Arial" w:cs="Arial"/>
          <w:sz w:val="20"/>
          <w:szCs w:val="24"/>
        </w:rPr>
        <w:t>предусмотренных</w:t>
      </w:r>
      <w:proofErr w:type="gramEnd"/>
      <w:r w:rsidRPr="00600A92">
        <w:rPr>
          <w:rFonts w:ascii="Arial" w:hAnsi="Arial" w:cs="Arial"/>
          <w:spacing w:val="-10"/>
          <w:sz w:val="20"/>
          <w:szCs w:val="24"/>
        </w:rPr>
        <w:t xml:space="preserve"> </w:t>
      </w:r>
      <w:r w:rsidRPr="00600A92">
        <w:rPr>
          <w:rFonts w:ascii="Arial" w:hAnsi="Arial" w:cs="Arial"/>
          <w:sz w:val="20"/>
          <w:szCs w:val="24"/>
        </w:rPr>
        <w:t>пунктом</w:t>
      </w:r>
      <w:r w:rsidRPr="00600A92">
        <w:rPr>
          <w:rFonts w:ascii="Arial" w:hAnsi="Arial" w:cs="Arial"/>
          <w:spacing w:val="-6"/>
          <w:sz w:val="20"/>
          <w:szCs w:val="24"/>
        </w:rPr>
        <w:t xml:space="preserve"> </w:t>
      </w:r>
      <w:r w:rsidRPr="00600A92">
        <w:rPr>
          <w:rFonts w:ascii="Arial" w:hAnsi="Arial" w:cs="Arial"/>
          <w:sz w:val="20"/>
          <w:szCs w:val="24"/>
        </w:rPr>
        <w:t>1</w:t>
      </w:r>
      <w:r w:rsidRPr="00600A92">
        <w:rPr>
          <w:rFonts w:ascii="Arial" w:hAnsi="Arial" w:cs="Arial"/>
          <w:spacing w:val="-7"/>
          <w:sz w:val="20"/>
          <w:szCs w:val="24"/>
        </w:rPr>
        <w:t xml:space="preserve"> </w:t>
      </w:r>
      <w:r w:rsidRPr="00600A92">
        <w:rPr>
          <w:rFonts w:ascii="Arial" w:hAnsi="Arial" w:cs="Arial"/>
          <w:sz w:val="20"/>
          <w:szCs w:val="24"/>
        </w:rPr>
        <w:t>статьи</w:t>
      </w:r>
      <w:r w:rsidRPr="00600A92">
        <w:rPr>
          <w:rFonts w:ascii="Arial" w:hAnsi="Arial" w:cs="Arial"/>
          <w:spacing w:val="-11"/>
          <w:sz w:val="20"/>
          <w:szCs w:val="24"/>
        </w:rPr>
        <w:t xml:space="preserve"> </w:t>
      </w:r>
      <w:r w:rsidRPr="00600A92">
        <w:rPr>
          <w:rFonts w:ascii="Arial" w:hAnsi="Arial" w:cs="Arial"/>
          <w:sz w:val="20"/>
          <w:szCs w:val="24"/>
        </w:rPr>
        <w:t>39.34</w:t>
      </w:r>
      <w:r w:rsidRPr="00600A92">
        <w:rPr>
          <w:rFonts w:ascii="Arial" w:hAnsi="Arial" w:cs="Arial"/>
          <w:spacing w:val="-7"/>
          <w:sz w:val="20"/>
          <w:szCs w:val="24"/>
        </w:rPr>
        <w:t xml:space="preserve"> </w:t>
      </w:r>
      <w:r w:rsidRPr="00600A92">
        <w:rPr>
          <w:rFonts w:ascii="Arial" w:hAnsi="Arial" w:cs="Arial"/>
          <w:sz w:val="20"/>
          <w:szCs w:val="24"/>
        </w:rPr>
        <w:t>Земельного</w:t>
      </w:r>
      <w:r w:rsidRPr="00600A92">
        <w:rPr>
          <w:rFonts w:ascii="Arial" w:hAnsi="Arial" w:cs="Arial"/>
          <w:spacing w:val="-8"/>
          <w:sz w:val="20"/>
          <w:szCs w:val="24"/>
        </w:rPr>
        <w:t xml:space="preserve"> </w:t>
      </w:r>
      <w:r w:rsidRPr="00600A92">
        <w:rPr>
          <w:rFonts w:ascii="Arial" w:hAnsi="Arial" w:cs="Arial"/>
          <w:sz w:val="20"/>
          <w:szCs w:val="24"/>
        </w:rPr>
        <w:t>кодекса</w:t>
      </w:r>
      <w:r w:rsidRPr="00600A92">
        <w:rPr>
          <w:rFonts w:ascii="Arial" w:hAnsi="Arial" w:cs="Arial"/>
          <w:spacing w:val="-8"/>
          <w:sz w:val="20"/>
          <w:szCs w:val="24"/>
        </w:rPr>
        <w:t xml:space="preserve"> </w:t>
      </w:r>
      <w:r w:rsidRPr="00600A92">
        <w:rPr>
          <w:rFonts w:ascii="Arial" w:hAnsi="Arial" w:cs="Arial"/>
          <w:sz w:val="20"/>
          <w:szCs w:val="24"/>
        </w:rPr>
        <w:t>Российской</w:t>
      </w:r>
      <w:r w:rsidRPr="00600A92">
        <w:rPr>
          <w:rFonts w:ascii="Arial" w:hAnsi="Arial" w:cs="Arial"/>
          <w:spacing w:val="-10"/>
          <w:sz w:val="20"/>
          <w:szCs w:val="24"/>
        </w:rPr>
        <w:t xml:space="preserve"> </w:t>
      </w:r>
      <w:r w:rsidRPr="00600A92">
        <w:rPr>
          <w:rFonts w:ascii="Arial" w:hAnsi="Arial" w:cs="Arial"/>
          <w:spacing w:val="-2"/>
          <w:sz w:val="20"/>
          <w:szCs w:val="24"/>
        </w:rPr>
        <w:t>Федерации.</w:t>
      </w:r>
    </w:p>
    <w:p w:rsidR="00DC61D7" w:rsidRPr="00600A92" w:rsidRDefault="00DC61D7" w:rsidP="00DC61D7">
      <w:pPr>
        <w:pStyle w:val="a8"/>
        <w:jc w:val="both"/>
        <w:rPr>
          <w:rFonts w:ascii="Arial" w:hAnsi="Arial" w:cs="Arial"/>
          <w:sz w:val="20"/>
          <w:szCs w:val="24"/>
        </w:rPr>
      </w:pPr>
      <w:r w:rsidRPr="00600A92">
        <w:rPr>
          <w:rFonts w:ascii="Arial" w:hAnsi="Arial" w:cs="Arial"/>
          <w:position w:val="6"/>
          <w:sz w:val="20"/>
          <w:szCs w:val="24"/>
        </w:rPr>
        <w:t>3</w:t>
      </w:r>
      <w:proofErr w:type="gramStart"/>
      <w:r w:rsidRPr="00600A92">
        <w:rPr>
          <w:rFonts w:ascii="Arial" w:hAnsi="Arial" w:cs="Arial"/>
          <w:spacing w:val="9"/>
          <w:position w:val="6"/>
          <w:sz w:val="20"/>
          <w:szCs w:val="24"/>
        </w:rPr>
        <w:t xml:space="preserve"> </w:t>
      </w:r>
      <w:r w:rsidRPr="00600A92">
        <w:rPr>
          <w:rFonts w:ascii="Arial" w:hAnsi="Arial" w:cs="Arial"/>
          <w:sz w:val="20"/>
          <w:szCs w:val="24"/>
        </w:rPr>
        <w:t>У</w:t>
      </w:r>
      <w:proofErr w:type="gramEnd"/>
      <w:r w:rsidRPr="00600A92">
        <w:rPr>
          <w:rFonts w:ascii="Arial" w:hAnsi="Arial" w:cs="Arial"/>
          <w:sz w:val="20"/>
          <w:szCs w:val="24"/>
        </w:rPr>
        <w:t>казывается,</w:t>
      </w:r>
      <w:r w:rsidRPr="00600A92">
        <w:rPr>
          <w:rFonts w:ascii="Arial" w:hAnsi="Arial" w:cs="Arial"/>
          <w:spacing w:val="-6"/>
          <w:sz w:val="20"/>
          <w:szCs w:val="24"/>
        </w:rPr>
        <w:t xml:space="preserve"> </w:t>
      </w:r>
      <w:r w:rsidRPr="00600A92">
        <w:rPr>
          <w:rFonts w:ascii="Arial" w:hAnsi="Arial" w:cs="Arial"/>
          <w:sz w:val="20"/>
          <w:szCs w:val="24"/>
        </w:rPr>
        <w:t>если</w:t>
      </w:r>
      <w:r w:rsidRPr="00600A92">
        <w:rPr>
          <w:rFonts w:ascii="Arial" w:hAnsi="Arial" w:cs="Arial"/>
          <w:spacing w:val="-7"/>
          <w:sz w:val="20"/>
          <w:szCs w:val="24"/>
        </w:rPr>
        <w:t xml:space="preserve"> </w:t>
      </w:r>
      <w:r w:rsidRPr="00600A92">
        <w:rPr>
          <w:rFonts w:ascii="Arial" w:hAnsi="Arial" w:cs="Arial"/>
          <w:sz w:val="20"/>
          <w:szCs w:val="24"/>
        </w:rPr>
        <w:t>разрешение</w:t>
      </w:r>
      <w:r w:rsidRPr="00600A92">
        <w:rPr>
          <w:rFonts w:ascii="Arial" w:hAnsi="Arial" w:cs="Arial"/>
          <w:spacing w:val="-6"/>
          <w:sz w:val="20"/>
          <w:szCs w:val="24"/>
        </w:rPr>
        <w:t xml:space="preserve"> </w:t>
      </w:r>
      <w:r w:rsidRPr="00600A92">
        <w:rPr>
          <w:rFonts w:ascii="Arial" w:hAnsi="Arial" w:cs="Arial"/>
          <w:sz w:val="20"/>
          <w:szCs w:val="24"/>
        </w:rPr>
        <w:t>выдается</w:t>
      </w:r>
      <w:r w:rsidRPr="00600A92">
        <w:rPr>
          <w:rFonts w:ascii="Arial" w:hAnsi="Arial" w:cs="Arial"/>
          <w:spacing w:val="-5"/>
          <w:sz w:val="20"/>
          <w:szCs w:val="24"/>
        </w:rPr>
        <w:t xml:space="preserve"> </w:t>
      </w:r>
      <w:r w:rsidRPr="00600A92">
        <w:rPr>
          <w:rFonts w:ascii="Arial" w:hAnsi="Arial" w:cs="Arial"/>
          <w:sz w:val="20"/>
          <w:szCs w:val="24"/>
        </w:rPr>
        <w:t>в</w:t>
      </w:r>
      <w:r w:rsidRPr="00600A92">
        <w:rPr>
          <w:rFonts w:ascii="Arial" w:hAnsi="Arial" w:cs="Arial"/>
          <w:spacing w:val="-7"/>
          <w:sz w:val="20"/>
          <w:szCs w:val="24"/>
        </w:rPr>
        <w:t xml:space="preserve"> </w:t>
      </w:r>
      <w:r w:rsidRPr="00600A92">
        <w:rPr>
          <w:rFonts w:ascii="Arial" w:hAnsi="Arial" w:cs="Arial"/>
          <w:sz w:val="20"/>
          <w:szCs w:val="24"/>
        </w:rPr>
        <w:t>отношении</w:t>
      </w:r>
      <w:r w:rsidRPr="00600A92">
        <w:rPr>
          <w:rFonts w:ascii="Arial" w:hAnsi="Arial" w:cs="Arial"/>
          <w:spacing w:val="-7"/>
          <w:sz w:val="20"/>
          <w:szCs w:val="24"/>
        </w:rPr>
        <w:t xml:space="preserve"> </w:t>
      </w:r>
      <w:r w:rsidRPr="00600A92">
        <w:rPr>
          <w:rFonts w:ascii="Arial" w:hAnsi="Arial" w:cs="Arial"/>
          <w:sz w:val="20"/>
          <w:szCs w:val="24"/>
        </w:rPr>
        <w:t>земельного</w:t>
      </w:r>
      <w:r w:rsidRPr="00600A92">
        <w:rPr>
          <w:rFonts w:ascii="Arial" w:hAnsi="Arial" w:cs="Arial"/>
          <w:spacing w:val="-3"/>
          <w:sz w:val="20"/>
          <w:szCs w:val="24"/>
        </w:rPr>
        <w:t xml:space="preserve"> </w:t>
      </w:r>
      <w:r w:rsidRPr="00600A92">
        <w:rPr>
          <w:rFonts w:ascii="Arial" w:hAnsi="Arial" w:cs="Arial"/>
          <w:spacing w:val="-2"/>
          <w:sz w:val="20"/>
          <w:szCs w:val="24"/>
        </w:rPr>
        <w:t>участка</w:t>
      </w:r>
    </w:p>
    <w:p w:rsidR="00DC61D7" w:rsidRPr="00600A92" w:rsidRDefault="00DC61D7" w:rsidP="00DC61D7">
      <w:pPr>
        <w:pStyle w:val="a8"/>
        <w:jc w:val="both"/>
        <w:rPr>
          <w:rFonts w:ascii="Arial" w:hAnsi="Arial" w:cs="Arial"/>
          <w:sz w:val="20"/>
          <w:szCs w:val="24"/>
        </w:rPr>
        <w:sectPr w:rsidR="00DC61D7" w:rsidRPr="00600A92" w:rsidSect="00DA67AD">
          <w:headerReference w:type="default" r:id="rId55"/>
          <w:pgSz w:w="11900" w:h="16850"/>
          <w:pgMar w:top="1134" w:right="850" w:bottom="1134" w:left="1701" w:header="480" w:footer="0" w:gutter="0"/>
          <w:cols w:space="720"/>
        </w:sectPr>
      </w:pPr>
    </w:p>
    <w:p w:rsidR="00DC61D7" w:rsidRPr="00600A92" w:rsidRDefault="00DC61D7" w:rsidP="00DC61D7">
      <w:pPr>
        <w:pStyle w:val="a8"/>
        <w:jc w:val="both"/>
        <w:rPr>
          <w:rFonts w:ascii="Arial" w:hAnsi="Arial" w:cs="Arial"/>
          <w:sz w:val="24"/>
          <w:szCs w:val="24"/>
        </w:rPr>
      </w:pPr>
      <w:r w:rsidRPr="00600A92">
        <w:rPr>
          <w:rFonts w:ascii="Arial" w:hAnsi="Arial" w:cs="Arial"/>
          <w:sz w:val="24"/>
          <w:szCs w:val="24"/>
        </w:rPr>
        <w:lastRenderedPageBreak/>
        <w:t>уполномоченным</w:t>
      </w:r>
      <w:r w:rsidRPr="00600A92">
        <w:rPr>
          <w:rFonts w:ascii="Arial" w:hAnsi="Arial" w:cs="Arial"/>
          <w:spacing w:val="40"/>
          <w:sz w:val="24"/>
          <w:szCs w:val="24"/>
        </w:rPr>
        <w:t xml:space="preserve"> </w:t>
      </w:r>
      <w:r w:rsidRPr="00600A92">
        <w:rPr>
          <w:rFonts w:ascii="Arial" w:hAnsi="Arial" w:cs="Arial"/>
          <w:sz w:val="24"/>
          <w:szCs w:val="24"/>
        </w:rPr>
        <w:t>органом</w:t>
      </w:r>
      <w:r w:rsidRPr="00600A92">
        <w:rPr>
          <w:rFonts w:ascii="Arial" w:hAnsi="Arial" w:cs="Arial"/>
          <w:spacing w:val="40"/>
          <w:sz w:val="24"/>
          <w:szCs w:val="24"/>
        </w:rPr>
        <w:t xml:space="preserve"> </w:t>
      </w:r>
      <w:r w:rsidRPr="00600A92">
        <w:rPr>
          <w:rFonts w:ascii="Arial" w:hAnsi="Arial" w:cs="Arial"/>
          <w:sz w:val="24"/>
          <w:szCs w:val="24"/>
        </w:rPr>
        <w:t>заявителю</w:t>
      </w:r>
      <w:r w:rsidRPr="00600A92">
        <w:rPr>
          <w:rFonts w:ascii="Arial" w:hAnsi="Arial" w:cs="Arial"/>
          <w:spacing w:val="40"/>
          <w:sz w:val="24"/>
          <w:szCs w:val="24"/>
        </w:rPr>
        <w:t xml:space="preserve"> </w:t>
      </w:r>
      <w:r w:rsidRPr="00600A92">
        <w:rPr>
          <w:rFonts w:ascii="Arial" w:hAnsi="Arial" w:cs="Arial"/>
          <w:sz w:val="24"/>
          <w:szCs w:val="24"/>
        </w:rPr>
        <w:t>уведомления</w:t>
      </w:r>
      <w:r w:rsidRPr="00600A92">
        <w:rPr>
          <w:rFonts w:ascii="Arial" w:hAnsi="Arial" w:cs="Arial"/>
          <w:spacing w:val="40"/>
          <w:sz w:val="24"/>
          <w:szCs w:val="24"/>
        </w:rPr>
        <w:t xml:space="preserve"> </w:t>
      </w:r>
      <w:r w:rsidRPr="00600A92">
        <w:rPr>
          <w:rFonts w:ascii="Arial" w:hAnsi="Arial" w:cs="Arial"/>
          <w:sz w:val="24"/>
          <w:szCs w:val="24"/>
        </w:rPr>
        <w:t>о</w:t>
      </w:r>
      <w:r w:rsidRPr="00600A92">
        <w:rPr>
          <w:rFonts w:ascii="Arial" w:hAnsi="Arial" w:cs="Arial"/>
          <w:spacing w:val="40"/>
          <w:sz w:val="24"/>
          <w:szCs w:val="24"/>
        </w:rPr>
        <w:t xml:space="preserve"> </w:t>
      </w:r>
      <w:r w:rsidRPr="00600A92">
        <w:rPr>
          <w:rFonts w:ascii="Arial" w:hAnsi="Arial" w:cs="Arial"/>
          <w:sz w:val="24"/>
          <w:szCs w:val="24"/>
        </w:rPr>
        <w:t>предоставлении</w:t>
      </w:r>
      <w:r w:rsidRPr="00600A92">
        <w:rPr>
          <w:rFonts w:ascii="Arial" w:hAnsi="Arial" w:cs="Arial"/>
          <w:spacing w:val="40"/>
          <w:sz w:val="24"/>
          <w:szCs w:val="24"/>
        </w:rPr>
        <w:t xml:space="preserve"> </w:t>
      </w:r>
      <w:r w:rsidRPr="00600A92">
        <w:rPr>
          <w:rFonts w:ascii="Arial" w:hAnsi="Arial" w:cs="Arial"/>
          <w:sz w:val="24"/>
          <w:szCs w:val="24"/>
        </w:rPr>
        <w:t>земельного участка таким лицам</w:t>
      </w:r>
      <w:r w:rsidRPr="00600A92">
        <w:rPr>
          <w:rFonts w:ascii="Arial" w:hAnsi="Arial" w:cs="Arial"/>
          <w:sz w:val="24"/>
          <w:szCs w:val="24"/>
          <w:u w:val="single"/>
        </w:rPr>
        <w:tab/>
      </w:r>
      <w:r>
        <w:rPr>
          <w:rFonts w:ascii="Arial" w:hAnsi="Arial" w:cs="Arial"/>
          <w:sz w:val="24"/>
          <w:szCs w:val="24"/>
          <w:u w:val="single"/>
        </w:rPr>
        <w:t>_____________________________________</w:t>
      </w:r>
    </w:p>
    <w:p w:rsidR="00DC61D7" w:rsidRPr="00600A92" w:rsidRDefault="00DC61D7" w:rsidP="00DC61D7">
      <w:pPr>
        <w:pStyle w:val="a8"/>
        <w:jc w:val="both"/>
        <w:rPr>
          <w:rFonts w:ascii="Arial" w:hAnsi="Arial" w:cs="Arial"/>
          <w:sz w:val="20"/>
          <w:szCs w:val="24"/>
        </w:rPr>
      </w:pPr>
    </w:p>
    <w:p w:rsidR="00DC61D7" w:rsidRPr="00FE6360" w:rsidRDefault="00B463C9" w:rsidP="00DC61D7">
      <w:pPr>
        <w:pStyle w:val="a8"/>
        <w:jc w:val="both"/>
        <w:rPr>
          <w:rFonts w:ascii="Arial" w:hAnsi="Arial" w:cs="Arial"/>
          <w:sz w:val="24"/>
          <w:szCs w:val="24"/>
        </w:rPr>
      </w:pPr>
      <w:r w:rsidRPr="00B463C9">
        <w:rPr>
          <w:rFonts w:ascii="Arial" w:hAnsi="Arial" w:cs="Arial"/>
          <w:sz w:val="20"/>
          <w:szCs w:val="24"/>
          <w:lang w:eastAsia="en-US"/>
        </w:rPr>
        <w:pict>
          <v:shape id="docshape12" o:spid="_x0000_s1307" style="position:absolute;left:0;text-align:left;margin-left:86.25pt;margin-top:4.35pt;width:471.7pt;height:3.55pt;z-index:-251564544;mso-wrap-distance-left:0;mso-wrap-distance-right:0;mso-position-horizontal-relative:page" coordorigin="1220,317" coordsize="9939,0" path="m1220,317r9939,e" filled="f" strokeweight=".19811mm">
            <v:path arrowok="t"/>
            <w10:wrap type="topAndBottom" anchorx="page"/>
          </v:shape>
        </w:pict>
      </w:r>
      <w:r w:rsidR="00DC61D7" w:rsidRPr="00FE6360">
        <w:rPr>
          <w:rFonts w:ascii="Arial" w:hAnsi="Arial" w:cs="Arial"/>
          <w:sz w:val="24"/>
          <w:szCs w:val="24"/>
        </w:rPr>
        <w:t>Дополнительные</w:t>
      </w:r>
      <w:r w:rsidR="00DC61D7" w:rsidRPr="00FE6360">
        <w:rPr>
          <w:rFonts w:ascii="Arial" w:hAnsi="Arial" w:cs="Arial"/>
          <w:spacing w:val="-8"/>
          <w:sz w:val="24"/>
          <w:szCs w:val="24"/>
        </w:rPr>
        <w:t xml:space="preserve"> </w:t>
      </w:r>
      <w:r w:rsidR="00DC61D7" w:rsidRPr="00FE6360">
        <w:rPr>
          <w:rFonts w:ascii="Arial" w:hAnsi="Arial" w:cs="Arial"/>
          <w:sz w:val="24"/>
          <w:szCs w:val="24"/>
        </w:rPr>
        <w:t>условия</w:t>
      </w:r>
      <w:r w:rsidR="00DC61D7" w:rsidRPr="00FE6360">
        <w:rPr>
          <w:rFonts w:ascii="Arial" w:hAnsi="Arial" w:cs="Arial"/>
          <w:spacing w:val="-9"/>
          <w:sz w:val="24"/>
          <w:szCs w:val="24"/>
        </w:rPr>
        <w:t xml:space="preserve"> </w:t>
      </w:r>
      <w:r w:rsidR="00DC61D7" w:rsidRPr="00FE6360">
        <w:rPr>
          <w:rFonts w:ascii="Arial" w:hAnsi="Arial" w:cs="Arial"/>
          <w:sz w:val="24"/>
          <w:szCs w:val="24"/>
        </w:rPr>
        <w:t>использования</w:t>
      </w:r>
      <w:r w:rsidR="00DC61D7" w:rsidRPr="00FE6360">
        <w:rPr>
          <w:rFonts w:ascii="Arial" w:hAnsi="Arial" w:cs="Arial"/>
          <w:spacing w:val="-7"/>
          <w:sz w:val="24"/>
          <w:szCs w:val="24"/>
        </w:rPr>
        <w:t xml:space="preserve"> </w:t>
      </w:r>
      <w:r w:rsidR="00DC61D7" w:rsidRPr="00FE6360">
        <w:rPr>
          <w:rFonts w:ascii="Arial" w:hAnsi="Arial" w:cs="Arial"/>
          <w:spacing w:val="-2"/>
          <w:sz w:val="24"/>
          <w:szCs w:val="24"/>
        </w:rPr>
        <w:t>участка</w:t>
      </w:r>
      <w:r w:rsidR="00DC61D7" w:rsidRPr="00FE6360">
        <w:rPr>
          <w:rFonts w:ascii="Arial" w:hAnsi="Arial" w:cs="Arial"/>
          <w:sz w:val="24"/>
          <w:szCs w:val="24"/>
          <w:u w:val="single"/>
        </w:rPr>
        <w:tab/>
      </w:r>
      <w:r w:rsidR="00DC61D7">
        <w:rPr>
          <w:rFonts w:ascii="Arial" w:hAnsi="Arial" w:cs="Arial"/>
          <w:sz w:val="24"/>
          <w:szCs w:val="24"/>
          <w:u w:val="single"/>
        </w:rPr>
        <w:t>__________________________</w:t>
      </w:r>
    </w:p>
    <w:p w:rsidR="00DC61D7" w:rsidRPr="00FE6360" w:rsidRDefault="00DC61D7" w:rsidP="00DC61D7">
      <w:pPr>
        <w:pStyle w:val="a8"/>
        <w:jc w:val="both"/>
        <w:rPr>
          <w:rFonts w:ascii="Arial" w:hAnsi="Arial" w:cs="Arial"/>
          <w:sz w:val="24"/>
          <w:szCs w:val="24"/>
        </w:rPr>
      </w:pPr>
    </w:p>
    <w:p w:rsidR="00DC61D7" w:rsidRPr="00FE6360" w:rsidRDefault="00B463C9" w:rsidP="00DC61D7">
      <w:pPr>
        <w:pStyle w:val="a8"/>
        <w:jc w:val="both"/>
        <w:rPr>
          <w:rFonts w:ascii="Arial" w:hAnsi="Arial" w:cs="Arial"/>
          <w:sz w:val="24"/>
          <w:szCs w:val="24"/>
        </w:rPr>
      </w:pPr>
      <w:r>
        <w:rPr>
          <w:rFonts w:ascii="Arial" w:hAnsi="Arial" w:cs="Arial"/>
          <w:sz w:val="24"/>
          <w:szCs w:val="24"/>
          <w:lang w:eastAsia="en-US"/>
        </w:rPr>
        <w:pict>
          <v:shape id="_x0000_s1308" style="position:absolute;left:0;text-align:left;margin-left:86.25pt;margin-top:2.1pt;width:471.7pt;height:3.55pt;flip:y;z-index:-251563520;mso-wrap-distance-left:0;mso-wrap-distance-right:0;mso-position-horizontal-relative:page" coordorigin="1220,316" coordsize="9939,0" path="m1220,316r9939,e" filled="f" strokeweight=".19811mm">
            <v:path arrowok="t"/>
            <w10:wrap type="topAndBottom" anchorx="page"/>
          </v:shape>
        </w:pict>
      </w:r>
      <w:r w:rsidR="00DC61D7" w:rsidRPr="00FE6360">
        <w:rPr>
          <w:rFonts w:ascii="Arial" w:hAnsi="Arial" w:cs="Arial"/>
          <w:sz w:val="24"/>
          <w:szCs w:val="24"/>
        </w:rPr>
        <w:t>Приложение:</w:t>
      </w:r>
      <w:r w:rsidR="00DC61D7" w:rsidRPr="00FE6360">
        <w:rPr>
          <w:rFonts w:ascii="Arial" w:hAnsi="Arial" w:cs="Arial"/>
          <w:spacing w:val="40"/>
          <w:sz w:val="24"/>
          <w:szCs w:val="24"/>
        </w:rPr>
        <w:t xml:space="preserve"> </w:t>
      </w:r>
      <w:r w:rsidR="00DC61D7" w:rsidRPr="00FE6360">
        <w:rPr>
          <w:rFonts w:ascii="Arial" w:hAnsi="Arial" w:cs="Arial"/>
          <w:sz w:val="24"/>
          <w:szCs w:val="24"/>
        </w:rPr>
        <w:t>схема</w:t>
      </w:r>
      <w:r w:rsidR="00DC61D7" w:rsidRPr="00FE6360">
        <w:rPr>
          <w:rFonts w:ascii="Arial" w:hAnsi="Arial" w:cs="Arial"/>
          <w:spacing w:val="40"/>
          <w:sz w:val="24"/>
          <w:szCs w:val="24"/>
        </w:rPr>
        <w:t xml:space="preserve"> </w:t>
      </w:r>
      <w:r w:rsidR="00DC61D7" w:rsidRPr="00FE6360">
        <w:rPr>
          <w:rFonts w:ascii="Arial" w:hAnsi="Arial" w:cs="Arial"/>
          <w:sz w:val="24"/>
          <w:szCs w:val="24"/>
        </w:rPr>
        <w:t>границ</w:t>
      </w:r>
      <w:r w:rsidR="00DC61D7" w:rsidRPr="00FE6360">
        <w:rPr>
          <w:rFonts w:ascii="Arial" w:hAnsi="Arial" w:cs="Arial"/>
          <w:spacing w:val="40"/>
          <w:sz w:val="24"/>
          <w:szCs w:val="24"/>
        </w:rPr>
        <w:t xml:space="preserve"> </w:t>
      </w:r>
      <w:r w:rsidR="00DC61D7" w:rsidRPr="00FE6360">
        <w:rPr>
          <w:rFonts w:ascii="Arial" w:hAnsi="Arial" w:cs="Arial"/>
          <w:sz w:val="24"/>
          <w:szCs w:val="24"/>
        </w:rPr>
        <w:t>предполагаемых</w:t>
      </w:r>
      <w:r w:rsidR="00DC61D7" w:rsidRPr="00FE6360">
        <w:rPr>
          <w:rFonts w:ascii="Arial" w:hAnsi="Arial" w:cs="Arial"/>
          <w:spacing w:val="40"/>
          <w:sz w:val="24"/>
          <w:szCs w:val="24"/>
        </w:rPr>
        <w:t xml:space="preserve"> </w:t>
      </w:r>
      <w:r w:rsidR="00DC61D7" w:rsidRPr="00FE6360">
        <w:rPr>
          <w:rFonts w:ascii="Arial" w:hAnsi="Arial" w:cs="Arial"/>
          <w:sz w:val="24"/>
          <w:szCs w:val="24"/>
        </w:rPr>
        <w:t>к</w:t>
      </w:r>
      <w:r w:rsidR="00DC61D7" w:rsidRPr="00FE6360">
        <w:rPr>
          <w:rFonts w:ascii="Arial" w:hAnsi="Arial" w:cs="Arial"/>
          <w:spacing w:val="40"/>
          <w:sz w:val="24"/>
          <w:szCs w:val="24"/>
        </w:rPr>
        <w:t xml:space="preserve"> </w:t>
      </w:r>
      <w:r w:rsidR="00DC61D7" w:rsidRPr="00FE6360">
        <w:rPr>
          <w:rFonts w:ascii="Arial" w:hAnsi="Arial" w:cs="Arial"/>
          <w:sz w:val="24"/>
          <w:szCs w:val="24"/>
        </w:rPr>
        <w:t>использованию</w:t>
      </w:r>
      <w:r w:rsidR="00DC61D7" w:rsidRPr="00FE6360">
        <w:rPr>
          <w:rFonts w:ascii="Arial" w:hAnsi="Arial" w:cs="Arial"/>
          <w:spacing w:val="40"/>
          <w:sz w:val="24"/>
          <w:szCs w:val="24"/>
        </w:rPr>
        <w:t xml:space="preserve"> </w:t>
      </w:r>
      <w:r w:rsidR="00DC61D7" w:rsidRPr="00FE6360">
        <w:rPr>
          <w:rFonts w:ascii="Arial" w:hAnsi="Arial" w:cs="Arial"/>
          <w:sz w:val="24"/>
          <w:szCs w:val="24"/>
        </w:rPr>
        <w:t>земель</w:t>
      </w:r>
      <w:r w:rsidR="00DC61D7" w:rsidRPr="00FE6360">
        <w:rPr>
          <w:rFonts w:ascii="Arial" w:hAnsi="Arial" w:cs="Arial"/>
          <w:spacing w:val="40"/>
          <w:sz w:val="24"/>
          <w:szCs w:val="24"/>
        </w:rPr>
        <w:t xml:space="preserve"> </w:t>
      </w:r>
      <w:r w:rsidR="00DC61D7" w:rsidRPr="00FE6360">
        <w:rPr>
          <w:rFonts w:ascii="Arial" w:hAnsi="Arial" w:cs="Arial"/>
          <w:sz w:val="24"/>
          <w:szCs w:val="24"/>
        </w:rPr>
        <w:t>или</w:t>
      </w:r>
      <w:r w:rsidR="00DC61D7" w:rsidRPr="00FE6360">
        <w:rPr>
          <w:rFonts w:ascii="Arial" w:hAnsi="Arial" w:cs="Arial"/>
          <w:spacing w:val="40"/>
          <w:sz w:val="24"/>
          <w:szCs w:val="24"/>
        </w:rPr>
        <w:t xml:space="preserve"> </w:t>
      </w:r>
      <w:r w:rsidR="00DC61D7" w:rsidRPr="00FE6360">
        <w:rPr>
          <w:rFonts w:ascii="Arial" w:hAnsi="Arial" w:cs="Arial"/>
          <w:sz w:val="24"/>
          <w:szCs w:val="24"/>
        </w:rPr>
        <w:t>части</w:t>
      </w:r>
      <w:r w:rsidR="00DC61D7" w:rsidRPr="00FE6360">
        <w:rPr>
          <w:rFonts w:ascii="Arial" w:hAnsi="Arial" w:cs="Arial"/>
          <w:spacing w:val="80"/>
          <w:sz w:val="24"/>
          <w:szCs w:val="24"/>
        </w:rPr>
        <w:t xml:space="preserve"> </w:t>
      </w:r>
      <w:r w:rsidR="00DC61D7" w:rsidRPr="00FE6360">
        <w:rPr>
          <w:rFonts w:ascii="Arial" w:hAnsi="Arial" w:cs="Arial"/>
          <w:sz w:val="24"/>
          <w:szCs w:val="24"/>
        </w:rPr>
        <w:t>земельного участка на кадастровом плане территории</w:t>
      </w:r>
      <w:proofErr w:type="gramStart"/>
      <w:r w:rsidR="00DC61D7" w:rsidRPr="00FE6360">
        <w:rPr>
          <w:rFonts w:ascii="Arial" w:hAnsi="Arial" w:cs="Arial"/>
          <w:sz w:val="24"/>
          <w:szCs w:val="24"/>
          <w:vertAlign w:val="superscript"/>
        </w:rPr>
        <w:t>4</w:t>
      </w:r>
      <w:proofErr w:type="gramEnd"/>
    </w:p>
    <w:p w:rsidR="00DC61D7" w:rsidRPr="00FE6360" w:rsidRDefault="00B463C9" w:rsidP="00DC61D7">
      <w:pPr>
        <w:pStyle w:val="a8"/>
        <w:jc w:val="both"/>
        <w:rPr>
          <w:rFonts w:ascii="Arial" w:hAnsi="Arial" w:cs="Arial"/>
          <w:sz w:val="24"/>
          <w:szCs w:val="24"/>
        </w:rPr>
      </w:pPr>
      <w:r>
        <w:rPr>
          <w:rFonts w:ascii="Arial" w:hAnsi="Arial" w:cs="Arial"/>
          <w:sz w:val="24"/>
          <w:szCs w:val="24"/>
          <w:lang w:eastAsia="en-US"/>
        </w:rPr>
        <w:pict>
          <v:shape id="_x0000_s1309" type="#_x0000_t202" style="position:absolute;left:0;text-align:left;margin-left:366pt;margin-top:16.45pt;width:176.4pt;height:32.8pt;z-index:-251562496;mso-wrap-distance-left:0;mso-wrap-distance-right:0;mso-position-horizontal-relative:page" filled="f" strokeweight=".16936mm">
            <v:textbox inset="0,0,0,0">
              <w:txbxContent>
                <w:p w:rsidR="00DA67AD" w:rsidRPr="00906B92" w:rsidRDefault="00DA67AD" w:rsidP="00DC61D7">
                  <w:pPr>
                    <w:pStyle w:val="aff2"/>
                    <w:ind w:left="284" w:right="24"/>
                    <w:jc w:val="center"/>
                    <w:rPr>
                      <w:rFonts w:ascii="Arial" w:hAnsi="Arial" w:cs="Arial"/>
                      <w:sz w:val="24"/>
                    </w:rPr>
                  </w:pPr>
                  <w:r w:rsidRPr="00906B92">
                    <w:rPr>
                      <w:rFonts w:ascii="Arial" w:hAnsi="Arial" w:cs="Arial"/>
                      <w:sz w:val="24"/>
                    </w:rPr>
                    <w:t>Сведения об электронной</w:t>
                  </w:r>
                  <w:r w:rsidRPr="00906B92">
                    <w:rPr>
                      <w:rFonts w:ascii="Arial" w:hAnsi="Arial" w:cs="Arial"/>
                      <w:spacing w:val="-18"/>
                      <w:sz w:val="24"/>
                    </w:rPr>
                    <w:t xml:space="preserve"> </w:t>
                  </w:r>
                  <w:r w:rsidRPr="00906B92">
                    <w:rPr>
                      <w:rFonts w:ascii="Arial" w:hAnsi="Arial" w:cs="Arial"/>
                      <w:sz w:val="24"/>
                    </w:rPr>
                    <w:t>подписи</w:t>
                  </w:r>
                </w:p>
              </w:txbxContent>
            </v:textbox>
            <w10:wrap type="topAndBottom" anchorx="page"/>
          </v:shape>
        </w:pict>
      </w:r>
    </w:p>
    <w:p w:rsidR="00DC61D7" w:rsidRPr="00FE6360" w:rsidRDefault="00DC61D7" w:rsidP="00DC61D7">
      <w:pPr>
        <w:pStyle w:val="a8"/>
        <w:jc w:val="both"/>
        <w:rPr>
          <w:rFonts w:ascii="Arial" w:hAnsi="Arial" w:cs="Arial"/>
          <w:sz w:val="24"/>
          <w:szCs w:val="24"/>
        </w:rPr>
      </w:pPr>
    </w:p>
    <w:p w:rsidR="00DC61D7" w:rsidRPr="00FE6360" w:rsidRDefault="00DC61D7" w:rsidP="00DC61D7">
      <w:pPr>
        <w:pStyle w:val="a8"/>
        <w:jc w:val="both"/>
        <w:rPr>
          <w:rFonts w:ascii="Arial" w:hAnsi="Arial" w:cs="Arial"/>
          <w:sz w:val="24"/>
          <w:szCs w:val="24"/>
        </w:rPr>
      </w:pPr>
    </w:p>
    <w:p w:rsidR="00DC61D7" w:rsidRPr="00FE6360" w:rsidRDefault="00DC61D7" w:rsidP="00DC61D7">
      <w:pPr>
        <w:pStyle w:val="a8"/>
        <w:jc w:val="both"/>
        <w:rPr>
          <w:rFonts w:ascii="Arial" w:hAnsi="Arial" w:cs="Arial"/>
          <w:sz w:val="24"/>
          <w:szCs w:val="24"/>
        </w:rPr>
      </w:pPr>
    </w:p>
    <w:p w:rsidR="00DC61D7" w:rsidRPr="00FE6360" w:rsidRDefault="00DC61D7" w:rsidP="00DC61D7">
      <w:pPr>
        <w:pStyle w:val="a8"/>
        <w:jc w:val="both"/>
        <w:rPr>
          <w:rFonts w:ascii="Arial" w:hAnsi="Arial" w:cs="Arial"/>
          <w:sz w:val="24"/>
          <w:szCs w:val="24"/>
        </w:rPr>
      </w:pPr>
    </w:p>
    <w:p w:rsidR="00DC61D7" w:rsidRPr="00FE6360" w:rsidRDefault="00DC61D7" w:rsidP="00DC61D7">
      <w:pPr>
        <w:pStyle w:val="a8"/>
        <w:jc w:val="both"/>
        <w:rPr>
          <w:rFonts w:ascii="Arial" w:hAnsi="Arial" w:cs="Arial"/>
          <w:sz w:val="24"/>
          <w:szCs w:val="24"/>
        </w:rPr>
      </w:pPr>
    </w:p>
    <w:p w:rsidR="00DC61D7" w:rsidRPr="00FE6360" w:rsidRDefault="00DC61D7" w:rsidP="00DC61D7">
      <w:pPr>
        <w:pStyle w:val="a8"/>
        <w:jc w:val="both"/>
        <w:rPr>
          <w:rFonts w:ascii="Arial" w:hAnsi="Arial" w:cs="Arial"/>
          <w:sz w:val="24"/>
          <w:szCs w:val="24"/>
        </w:rPr>
      </w:pPr>
    </w:p>
    <w:p w:rsidR="00DC61D7" w:rsidRPr="00FE6360" w:rsidRDefault="00DC61D7" w:rsidP="00DC61D7">
      <w:pPr>
        <w:pStyle w:val="a8"/>
        <w:jc w:val="both"/>
        <w:rPr>
          <w:rFonts w:ascii="Arial" w:hAnsi="Arial" w:cs="Arial"/>
          <w:sz w:val="24"/>
          <w:szCs w:val="24"/>
        </w:rPr>
      </w:pPr>
    </w:p>
    <w:p w:rsidR="00DC61D7" w:rsidRPr="00FE6360" w:rsidRDefault="00DC61D7" w:rsidP="00DC61D7">
      <w:pPr>
        <w:pStyle w:val="a8"/>
        <w:jc w:val="both"/>
        <w:rPr>
          <w:rFonts w:ascii="Arial" w:hAnsi="Arial" w:cs="Arial"/>
          <w:sz w:val="24"/>
          <w:szCs w:val="24"/>
        </w:rPr>
      </w:pPr>
    </w:p>
    <w:p w:rsidR="00DC61D7" w:rsidRDefault="00DC61D7" w:rsidP="00DC61D7">
      <w:pPr>
        <w:pStyle w:val="a8"/>
        <w:jc w:val="both"/>
        <w:rPr>
          <w:rFonts w:ascii="Arial" w:hAnsi="Arial" w:cs="Arial"/>
          <w:sz w:val="24"/>
          <w:szCs w:val="24"/>
        </w:rPr>
      </w:pPr>
    </w:p>
    <w:p w:rsidR="00DC61D7" w:rsidRDefault="00DC61D7" w:rsidP="00DC61D7">
      <w:pPr>
        <w:pStyle w:val="a8"/>
        <w:jc w:val="both"/>
        <w:rPr>
          <w:rFonts w:ascii="Arial" w:hAnsi="Arial" w:cs="Arial"/>
          <w:sz w:val="24"/>
          <w:szCs w:val="24"/>
        </w:rPr>
      </w:pPr>
    </w:p>
    <w:p w:rsidR="00DC61D7" w:rsidRDefault="00DC61D7" w:rsidP="00DC61D7">
      <w:pPr>
        <w:pStyle w:val="a8"/>
        <w:jc w:val="both"/>
        <w:rPr>
          <w:rFonts w:ascii="Arial" w:hAnsi="Arial" w:cs="Arial"/>
          <w:sz w:val="24"/>
          <w:szCs w:val="24"/>
        </w:rPr>
      </w:pPr>
    </w:p>
    <w:p w:rsidR="00DC61D7" w:rsidRDefault="00DC61D7" w:rsidP="00DC61D7">
      <w:pPr>
        <w:pStyle w:val="a8"/>
        <w:jc w:val="both"/>
        <w:rPr>
          <w:rFonts w:ascii="Arial" w:hAnsi="Arial" w:cs="Arial"/>
          <w:sz w:val="24"/>
          <w:szCs w:val="24"/>
        </w:rPr>
      </w:pPr>
    </w:p>
    <w:p w:rsidR="00DC61D7" w:rsidRDefault="00DC61D7" w:rsidP="00DC61D7">
      <w:pPr>
        <w:pStyle w:val="a8"/>
        <w:jc w:val="both"/>
        <w:rPr>
          <w:rFonts w:ascii="Arial" w:hAnsi="Arial" w:cs="Arial"/>
          <w:sz w:val="24"/>
          <w:szCs w:val="24"/>
        </w:rPr>
      </w:pPr>
    </w:p>
    <w:p w:rsidR="00DC61D7" w:rsidRDefault="00DC61D7" w:rsidP="00DC61D7">
      <w:pPr>
        <w:pStyle w:val="a8"/>
        <w:jc w:val="both"/>
        <w:rPr>
          <w:rFonts w:ascii="Arial" w:hAnsi="Arial" w:cs="Arial"/>
          <w:sz w:val="24"/>
          <w:szCs w:val="24"/>
        </w:rPr>
      </w:pPr>
    </w:p>
    <w:p w:rsidR="00DC61D7" w:rsidRDefault="00DC61D7" w:rsidP="00DC61D7">
      <w:pPr>
        <w:pStyle w:val="a8"/>
        <w:jc w:val="both"/>
        <w:rPr>
          <w:rFonts w:ascii="Arial" w:hAnsi="Arial" w:cs="Arial"/>
          <w:sz w:val="24"/>
          <w:szCs w:val="24"/>
        </w:rPr>
      </w:pPr>
    </w:p>
    <w:p w:rsidR="00DC61D7" w:rsidRDefault="00DC61D7" w:rsidP="00DC61D7">
      <w:pPr>
        <w:pStyle w:val="a8"/>
        <w:jc w:val="both"/>
        <w:rPr>
          <w:rFonts w:ascii="Arial" w:hAnsi="Arial" w:cs="Arial"/>
          <w:sz w:val="24"/>
          <w:szCs w:val="24"/>
        </w:rPr>
      </w:pPr>
    </w:p>
    <w:p w:rsidR="00DC61D7" w:rsidRDefault="00DC61D7" w:rsidP="00DC61D7">
      <w:pPr>
        <w:pStyle w:val="a8"/>
        <w:jc w:val="both"/>
        <w:rPr>
          <w:rFonts w:ascii="Arial" w:hAnsi="Arial" w:cs="Arial"/>
          <w:sz w:val="24"/>
          <w:szCs w:val="24"/>
        </w:rPr>
      </w:pPr>
    </w:p>
    <w:p w:rsidR="00DC61D7" w:rsidRDefault="00DC61D7" w:rsidP="00DC61D7">
      <w:pPr>
        <w:pStyle w:val="a8"/>
        <w:jc w:val="both"/>
        <w:rPr>
          <w:rFonts w:ascii="Arial" w:hAnsi="Arial" w:cs="Arial"/>
          <w:sz w:val="24"/>
          <w:szCs w:val="24"/>
        </w:rPr>
      </w:pPr>
    </w:p>
    <w:p w:rsidR="00DC61D7" w:rsidRDefault="00DC61D7" w:rsidP="00DC61D7">
      <w:pPr>
        <w:pStyle w:val="a8"/>
        <w:jc w:val="both"/>
        <w:rPr>
          <w:rFonts w:ascii="Arial" w:hAnsi="Arial" w:cs="Arial"/>
          <w:sz w:val="24"/>
          <w:szCs w:val="24"/>
        </w:rPr>
      </w:pPr>
    </w:p>
    <w:p w:rsidR="00DC61D7" w:rsidRDefault="00DC61D7" w:rsidP="00DC61D7">
      <w:pPr>
        <w:pStyle w:val="a8"/>
        <w:jc w:val="both"/>
        <w:rPr>
          <w:rFonts w:ascii="Arial" w:hAnsi="Arial" w:cs="Arial"/>
          <w:sz w:val="24"/>
          <w:szCs w:val="24"/>
        </w:rPr>
      </w:pPr>
    </w:p>
    <w:p w:rsidR="00DC61D7" w:rsidRDefault="00DC61D7" w:rsidP="00DC61D7">
      <w:pPr>
        <w:pStyle w:val="a8"/>
        <w:jc w:val="both"/>
        <w:rPr>
          <w:rFonts w:ascii="Arial" w:hAnsi="Arial" w:cs="Arial"/>
          <w:sz w:val="24"/>
          <w:szCs w:val="24"/>
        </w:rPr>
      </w:pPr>
    </w:p>
    <w:p w:rsidR="00DC61D7" w:rsidRDefault="00DC61D7" w:rsidP="00DC61D7">
      <w:pPr>
        <w:pStyle w:val="a8"/>
        <w:jc w:val="both"/>
        <w:rPr>
          <w:rFonts w:ascii="Arial" w:hAnsi="Arial" w:cs="Arial"/>
          <w:sz w:val="24"/>
          <w:szCs w:val="24"/>
        </w:rPr>
      </w:pPr>
    </w:p>
    <w:p w:rsidR="00DC61D7" w:rsidRDefault="00DC61D7" w:rsidP="00DC61D7">
      <w:pPr>
        <w:pStyle w:val="a8"/>
        <w:jc w:val="both"/>
        <w:rPr>
          <w:rFonts w:ascii="Arial" w:hAnsi="Arial" w:cs="Arial"/>
          <w:sz w:val="24"/>
          <w:szCs w:val="24"/>
        </w:rPr>
      </w:pPr>
    </w:p>
    <w:p w:rsidR="00DC61D7" w:rsidRDefault="00DC61D7" w:rsidP="00DC61D7">
      <w:pPr>
        <w:pStyle w:val="a8"/>
        <w:jc w:val="both"/>
        <w:rPr>
          <w:rFonts w:ascii="Arial" w:hAnsi="Arial" w:cs="Arial"/>
          <w:sz w:val="24"/>
          <w:szCs w:val="24"/>
        </w:rPr>
      </w:pPr>
    </w:p>
    <w:p w:rsidR="00DC61D7" w:rsidRDefault="00DC61D7" w:rsidP="00DC61D7">
      <w:pPr>
        <w:pStyle w:val="a8"/>
        <w:jc w:val="both"/>
        <w:rPr>
          <w:rFonts w:ascii="Arial" w:hAnsi="Arial" w:cs="Arial"/>
          <w:sz w:val="24"/>
          <w:szCs w:val="24"/>
        </w:rPr>
      </w:pPr>
    </w:p>
    <w:p w:rsidR="00DC61D7" w:rsidRDefault="00DC61D7" w:rsidP="00DC61D7">
      <w:pPr>
        <w:pStyle w:val="a8"/>
        <w:jc w:val="both"/>
        <w:rPr>
          <w:rFonts w:ascii="Arial" w:hAnsi="Arial" w:cs="Arial"/>
          <w:sz w:val="24"/>
          <w:szCs w:val="24"/>
        </w:rPr>
      </w:pPr>
    </w:p>
    <w:p w:rsidR="00DC61D7" w:rsidRDefault="00DC61D7" w:rsidP="00DC61D7">
      <w:pPr>
        <w:pStyle w:val="a8"/>
        <w:jc w:val="both"/>
        <w:rPr>
          <w:rFonts w:ascii="Arial" w:hAnsi="Arial" w:cs="Arial"/>
          <w:sz w:val="24"/>
          <w:szCs w:val="24"/>
        </w:rPr>
      </w:pPr>
    </w:p>
    <w:p w:rsidR="00DC61D7" w:rsidRDefault="00DC61D7" w:rsidP="00DC61D7">
      <w:pPr>
        <w:pStyle w:val="a8"/>
        <w:jc w:val="both"/>
        <w:rPr>
          <w:rFonts w:ascii="Arial" w:hAnsi="Arial" w:cs="Arial"/>
          <w:sz w:val="24"/>
          <w:szCs w:val="24"/>
        </w:rPr>
      </w:pPr>
    </w:p>
    <w:p w:rsidR="00DC61D7" w:rsidRDefault="00DC61D7" w:rsidP="00DC61D7">
      <w:pPr>
        <w:pStyle w:val="a8"/>
        <w:jc w:val="both"/>
        <w:rPr>
          <w:rFonts w:ascii="Arial" w:hAnsi="Arial" w:cs="Arial"/>
          <w:sz w:val="24"/>
          <w:szCs w:val="24"/>
        </w:rPr>
      </w:pPr>
    </w:p>
    <w:p w:rsidR="00DC61D7" w:rsidRDefault="00DC61D7" w:rsidP="00DC61D7">
      <w:pPr>
        <w:pStyle w:val="a8"/>
        <w:jc w:val="both"/>
        <w:rPr>
          <w:rFonts w:ascii="Arial" w:hAnsi="Arial" w:cs="Arial"/>
          <w:sz w:val="24"/>
          <w:szCs w:val="24"/>
        </w:rPr>
      </w:pPr>
    </w:p>
    <w:p w:rsidR="00DC61D7" w:rsidRDefault="00DC61D7" w:rsidP="00DC61D7">
      <w:pPr>
        <w:pStyle w:val="a8"/>
        <w:jc w:val="both"/>
        <w:rPr>
          <w:rFonts w:ascii="Arial" w:hAnsi="Arial" w:cs="Arial"/>
          <w:sz w:val="24"/>
          <w:szCs w:val="24"/>
        </w:rPr>
      </w:pPr>
    </w:p>
    <w:p w:rsidR="00DC61D7" w:rsidRDefault="00DC61D7" w:rsidP="00DC61D7">
      <w:pPr>
        <w:pStyle w:val="a8"/>
        <w:jc w:val="both"/>
        <w:rPr>
          <w:rFonts w:ascii="Arial" w:hAnsi="Arial" w:cs="Arial"/>
          <w:sz w:val="24"/>
          <w:szCs w:val="24"/>
        </w:rPr>
      </w:pPr>
    </w:p>
    <w:p w:rsidR="00DC61D7" w:rsidRDefault="00DC61D7" w:rsidP="00DC61D7">
      <w:pPr>
        <w:pStyle w:val="a8"/>
        <w:jc w:val="both"/>
        <w:rPr>
          <w:rFonts w:ascii="Arial" w:hAnsi="Arial" w:cs="Arial"/>
          <w:sz w:val="24"/>
          <w:szCs w:val="24"/>
        </w:rPr>
      </w:pPr>
    </w:p>
    <w:p w:rsidR="00DC61D7" w:rsidRDefault="00DC61D7" w:rsidP="00DC61D7">
      <w:pPr>
        <w:pStyle w:val="a8"/>
        <w:jc w:val="both"/>
        <w:rPr>
          <w:rFonts w:ascii="Arial" w:hAnsi="Arial" w:cs="Arial"/>
          <w:sz w:val="24"/>
          <w:szCs w:val="24"/>
        </w:rPr>
      </w:pPr>
    </w:p>
    <w:p w:rsidR="00DC61D7" w:rsidRDefault="00DC61D7" w:rsidP="00DC61D7">
      <w:pPr>
        <w:pStyle w:val="a8"/>
        <w:jc w:val="both"/>
        <w:rPr>
          <w:rFonts w:ascii="Arial" w:hAnsi="Arial" w:cs="Arial"/>
          <w:sz w:val="24"/>
          <w:szCs w:val="24"/>
        </w:rPr>
      </w:pPr>
    </w:p>
    <w:p w:rsidR="00DC61D7" w:rsidRDefault="00DC61D7" w:rsidP="00DC61D7">
      <w:pPr>
        <w:pStyle w:val="a8"/>
        <w:jc w:val="both"/>
        <w:rPr>
          <w:rFonts w:ascii="Arial" w:hAnsi="Arial" w:cs="Arial"/>
          <w:sz w:val="24"/>
          <w:szCs w:val="24"/>
        </w:rPr>
      </w:pPr>
    </w:p>
    <w:p w:rsidR="00DC61D7" w:rsidRDefault="00DC61D7" w:rsidP="00DC61D7">
      <w:pPr>
        <w:pStyle w:val="a8"/>
        <w:jc w:val="both"/>
        <w:rPr>
          <w:rFonts w:ascii="Arial" w:hAnsi="Arial" w:cs="Arial"/>
          <w:sz w:val="24"/>
          <w:szCs w:val="24"/>
        </w:rPr>
      </w:pPr>
    </w:p>
    <w:p w:rsidR="00DC61D7" w:rsidRPr="00FE6360" w:rsidRDefault="00DC61D7" w:rsidP="00DC61D7">
      <w:pPr>
        <w:pStyle w:val="a8"/>
        <w:jc w:val="both"/>
        <w:rPr>
          <w:rFonts w:ascii="Arial" w:hAnsi="Arial" w:cs="Arial"/>
          <w:sz w:val="24"/>
          <w:szCs w:val="24"/>
        </w:rPr>
      </w:pPr>
    </w:p>
    <w:p w:rsidR="00DC61D7" w:rsidRDefault="00DC61D7" w:rsidP="00DC61D7">
      <w:pPr>
        <w:pStyle w:val="a8"/>
        <w:jc w:val="both"/>
        <w:rPr>
          <w:rFonts w:ascii="Arial" w:hAnsi="Arial" w:cs="Arial"/>
          <w:sz w:val="24"/>
          <w:szCs w:val="24"/>
        </w:rPr>
      </w:pPr>
    </w:p>
    <w:p w:rsidR="00DC61D7" w:rsidRDefault="00DC61D7" w:rsidP="00DC61D7">
      <w:pPr>
        <w:pStyle w:val="a8"/>
        <w:jc w:val="both"/>
        <w:rPr>
          <w:rFonts w:ascii="Arial" w:hAnsi="Arial" w:cs="Arial"/>
          <w:sz w:val="24"/>
          <w:szCs w:val="24"/>
        </w:rPr>
      </w:pPr>
      <w:r>
        <w:rPr>
          <w:rFonts w:ascii="Arial" w:hAnsi="Arial" w:cs="Arial"/>
          <w:sz w:val="24"/>
          <w:szCs w:val="24"/>
        </w:rPr>
        <w:t>____________________________</w:t>
      </w:r>
    </w:p>
    <w:p w:rsidR="00DC61D7" w:rsidRPr="00D059CE" w:rsidRDefault="00DC61D7" w:rsidP="00DC61D7">
      <w:pPr>
        <w:pStyle w:val="a8"/>
        <w:rPr>
          <w:rFonts w:ascii="Arial" w:hAnsi="Arial" w:cs="Arial"/>
          <w:sz w:val="20"/>
          <w:szCs w:val="20"/>
        </w:rPr>
      </w:pPr>
      <w:r w:rsidRPr="00D059CE">
        <w:rPr>
          <w:rFonts w:ascii="Arial" w:hAnsi="Arial" w:cs="Arial"/>
          <w:position w:val="6"/>
          <w:sz w:val="20"/>
          <w:szCs w:val="20"/>
        </w:rPr>
        <w:t>4</w:t>
      </w:r>
      <w:proofErr w:type="gramStart"/>
      <w:r w:rsidRPr="00D059CE">
        <w:rPr>
          <w:rFonts w:ascii="Arial" w:hAnsi="Arial" w:cs="Arial"/>
          <w:spacing w:val="9"/>
          <w:position w:val="6"/>
          <w:sz w:val="20"/>
          <w:szCs w:val="20"/>
        </w:rPr>
        <w:t xml:space="preserve"> </w:t>
      </w:r>
      <w:r w:rsidRPr="00D059CE">
        <w:rPr>
          <w:rFonts w:ascii="Arial" w:hAnsi="Arial" w:cs="Arial"/>
          <w:sz w:val="20"/>
          <w:szCs w:val="20"/>
        </w:rPr>
        <w:t>Е</w:t>
      </w:r>
      <w:proofErr w:type="gramEnd"/>
      <w:r w:rsidRPr="00D059CE">
        <w:rPr>
          <w:rFonts w:ascii="Arial" w:hAnsi="Arial" w:cs="Arial"/>
          <w:sz w:val="20"/>
          <w:szCs w:val="20"/>
        </w:rPr>
        <w:t>сли</w:t>
      </w:r>
      <w:r w:rsidRPr="00D059CE">
        <w:rPr>
          <w:rFonts w:ascii="Arial" w:hAnsi="Arial" w:cs="Arial"/>
          <w:spacing w:val="-6"/>
          <w:sz w:val="20"/>
          <w:szCs w:val="20"/>
        </w:rPr>
        <w:t xml:space="preserve"> </w:t>
      </w:r>
      <w:r w:rsidRPr="00D059CE">
        <w:rPr>
          <w:rFonts w:ascii="Arial" w:hAnsi="Arial" w:cs="Arial"/>
          <w:sz w:val="20"/>
          <w:szCs w:val="20"/>
        </w:rPr>
        <w:t>планируется</w:t>
      </w:r>
      <w:r w:rsidRPr="00D059CE">
        <w:rPr>
          <w:rFonts w:ascii="Arial" w:hAnsi="Arial" w:cs="Arial"/>
          <w:spacing w:val="-8"/>
          <w:sz w:val="20"/>
          <w:szCs w:val="20"/>
        </w:rPr>
        <w:t xml:space="preserve"> </w:t>
      </w:r>
      <w:r w:rsidRPr="00D059CE">
        <w:rPr>
          <w:rFonts w:ascii="Arial" w:hAnsi="Arial" w:cs="Arial"/>
          <w:sz w:val="20"/>
          <w:szCs w:val="20"/>
        </w:rPr>
        <w:t>использовать</w:t>
      </w:r>
      <w:r w:rsidRPr="00D059CE">
        <w:rPr>
          <w:rFonts w:ascii="Arial" w:hAnsi="Arial" w:cs="Arial"/>
          <w:spacing w:val="-7"/>
          <w:sz w:val="20"/>
          <w:szCs w:val="20"/>
        </w:rPr>
        <w:t xml:space="preserve"> </w:t>
      </w:r>
      <w:r w:rsidRPr="00D059CE">
        <w:rPr>
          <w:rFonts w:ascii="Arial" w:hAnsi="Arial" w:cs="Arial"/>
          <w:sz w:val="20"/>
          <w:szCs w:val="20"/>
        </w:rPr>
        <w:t>земли</w:t>
      </w:r>
      <w:r w:rsidRPr="00D059CE">
        <w:rPr>
          <w:rFonts w:ascii="Arial" w:hAnsi="Arial" w:cs="Arial"/>
          <w:spacing w:val="-5"/>
          <w:sz w:val="20"/>
          <w:szCs w:val="20"/>
        </w:rPr>
        <w:t xml:space="preserve"> </w:t>
      </w:r>
      <w:r w:rsidRPr="00D059CE">
        <w:rPr>
          <w:rFonts w:ascii="Arial" w:hAnsi="Arial" w:cs="Arial"/>
          <w:sz w:val="20"/>
          <w:szCs w:val="20"/>
        </w:rPr>
        <w:t>или</w:t>
      </w:r>
      <w:r w:rsidRPr="00D059CE">
        <w:rPr>
          <w:rFonts w:ascii="Arial" w:hAnsi="Arial" w:cs="Arial"/>
          <w:spacing w:val="-8"/>
          <w:sz w:val="20"/>
          <w:szCs w:val="20"/>
        </w:rPr>
        <w:t xml:space="preserve"> </w:t>
      </w:r>
      <w:r w:rsidRPr="00D059CE">
        <w:rPr>
          <w:rFonts w:ascii="Arial" w:hAnsi="Arial" w:cs="Arial"/>
          <w:sz w:val="20"/>
          <w:szCs w:val="20"/>
        </w:rPr>
        <w:t>часть</w:t>
      </w:r>
      <w:r w:rsidRPr="00D059CE">
        <w:rPr>
          <w:rFonts w:ascii="Arial" w:hAnsi="Arial" w:cs="Arial"/>
          <w:spacing w:val="-7"/>
          <w:sz w:val="20"/>
          <w:szCs w:val="20"/>
        </w:rPr>
        <w:t xml:space="preserve"> </w:t>
      </w:r>
      <w:r w:rsidRPr="00D059CE">
        <w:rPr>
          <w:rFonts w:ascii="Arial" w:hAnsi="Arial" w:cs="Arial"/>
          <w:sz w:val="20"/>
          <w:szCs w:val="20"/>
        </w:rPr>
        <w:t>земельного</w:t>
      </w:r>
      <w:r w:rsidRPr="00D059CE">
        <w:rPr>
          <w:rFonts w:ascii="Arial" w:hAnsi="Arial" w:cs="Arial"/>
          <w:spacing w:val="-4"/>
          <w:sz w:val="20"/>
          <w:szCs w:val="20"/>
        </w:rPr>
        <w:t xml:space="preserve"> </w:t>
      </w:r>
      <w:r w:rsidRPr="00D059CE">
        <w:rPr>
          <w:rFonts w:ascii="Arial" w:hAnsi="Arial" w:cs="Arial"/>
          <w:spacing w:val="-2"/>
          <w:sz w:val="20"/>
          <w:szCs w:val="20"/>
        </w:rPr>
        <w:t>участка</w:t>
      </w:r>
    </w:p>
    <w:p w:rsidR="00DC61D7" w:rsidRPr="00A275FA" w:rsidRDefault="00DC61D7" w:rsidP="00DC61D7">
      <w:pPr>
        <w:rPr>
          <w:color w:val="000000" w:themeColor="text1"/>
          <w:sz w:val="24"/>
        </w:rPr>
        <w:sectPr w:rsidR="00DC61D7" w:rsidRPr="00A275FA" w:rsidSect="00DA67AD">
          <w:headerReference w:type="default" r:id="rId56"/>
          <w:pgSz w:w="11900" w:h="16850"/>
          <w:pgMar w:top="1134" w:right="850" w:bottom="1134" w:left="1701" w:header="480" w:footer="0" w:gutter="0"/>
          <w:cols w:space="720"/>
        </w:sectPr>
      </w:pPr>
    </w:p>
    <w:p w:rsidR="00DC61D7" w:rsidRPr="0019761C" w:rsidRDefault="00DC61D7" w:rsidP="00DC61D7">
      <w:pPr>
        <w:pStyle w:val="a8"/>
        <w:jc w:val="right"/>
        <w:rPr>
          <w:rFonts w:ascii="Courier New" w:hAnsi="Courier New" w:cs="Courier New"/>
          <w:sz w:val="22"/>
        </w:rPr>
      </w:pPr>
      <w:r w:rsidRPr="0019761C">
        <w:rPr>
          <w:rFonts w:ascii="Courier New" w:hAnsi="Courier New" w:cs="Courier New"/>
          <w:sz w:val="22"/>
        </w:rPr>
        <w:lastRenderedPageBreak/>
        <w:t>Приложение</w:t>
      </w:r>
      <w:r w:rsidRPr="0019761C">
        <w:rPr>
          <w:rFonts w:ascii="Courier New" w:hAnsi="Courier New" w:cs="Courier New"/>
          <w:spacing w:val="-20"/>
          <w:sz w:val="22"/>
        </w:rPr>
        <w:t xml:space="preserve"> </w:t>
      </w:r>
      <w:r w:rsidRPr="0019761C">
        <w:rPr>
          <w:rFonts w:ascii="Courier New" w:hAnsi="Courier New" w:cs="Courier New"/>
          <w:sz w:val="22"/>
        </w:rPr>
        <w:t>№</w:t>
      </w:r>
      <w:r w:rsidRPr="0019761C">
        <w:rPr>
          <w:rFonts w:ascii="Courier New" w:hAnsi="Courier New" w:cs="Courier New"/>
          <w:spacing w:val="-17"/>
          <w:sz w:val="22"/>
        </w:rPr>
        <w:t xml:space="preserve"> </w:t>
      </w:r>
      <w:r w:rsidRPr="0019761C">
        <w:rPr>
          <w:rFonts w:ascii="Courier New" w:hAnsi="Courier New" w:cs="Courier New"/>
          <w:sz w:val="22"/>
        </w:rPr>
        <w:t xml:space="preserve">3 </w:t>
      </w:r>
    </w:p>
    <w:p w:rsidR="00DC61D7" w:rsidRPr="0019761C" w:rsidRDefault="00DC61D7" w:rsidP="00DC61D7">
      <w:pPr>
        <w:pStyle w:val="a8"/>
        <w:jc w:val="right"/>
        <w:rPr>
          <w:rFonts w:ascii="Courier New" w:hAnsi="Courier New" w:cs="Courier New"/>
          <w:sz w:val="22"/>
        </w:rPr>
      </w:pPr>
      <w:r w:rsidRPr="0019761C">
        <w:rPr>
          <w:rFonts w:ascii="Courier New" w:hAnsi="Courier New" w:cs="Courier New"/>
          <w:sz w:val="22"/>
        </w:rPr>
        <w:t>к Административному регламенту по</w:t>
      </w:r>
      <w:r w:rsidRPr="0019761C">
        <w:rPr>
          <w:rFonts w:ascii="Courier New" w:hAnsi="Courier New" w:cs="Courier New"/>
          <w:spacing w:val="-9"/>
          <w:sz w:val="22"/>
        </w:rPr>
        <w:t xml:space="preserve"> </w:t>
      </w:r>
      <w:r w:rsidRPr="0019761C">
        <w:rPr>
          <w:rFonts w:ascii="Courier New" w:hAnsi="Courier New" w:cs="Courier New"/>
          <w:sz w:val="22"/>
        </w:rPr>
        <w:t>предоставлению</w:t>
      </w:r>
      <w:r w:rsidRPr="0019761C">
        <w:rPr>
          <w:rFonts w:ascii="Courier New" w:hAnsi="Courier New" w:cs="Courier New"/>
          <w:spacing w:val="-8"/>
          <w:sz w:val="22"/>
        </w:rPr>
        <w:t xml:space="preserve"> </w:t>
      </w:r>
    </w:p>
    <w:p w:rsidR="00DC61D7" w:rsidRPr="0019761C" w:rsidRDefault="00DC61D7" w:rsidP="00DC61D7">
      <w:pPr>
        <w:pStyle w:val="a8"/>
        <w:jc w:val="right"/>
        <w:rPr>
          <w:rFonts w:ascii="Courier New" w:hAnsi="Courier New" w:cs="Courier New"/>
          <w:sz w:val="22"/>
        </w:rPr>
      </w:pPr>
      <w:r w:rsidRPr="0019761C">
        <w:rPr>
          <w:rFonts w:ascii="Courier New" w:hAnsi="Courier New" w:cs="Courier New"/>
          <w:sz w:val="22"/>
        </w:rPr>
        <w:t>муниципальной</w:t>
      </w:r>
      <w:r w:rsidRPr="0019761C">
        <w:rPr>
          <w:rFonts w:ascii="Courier New" w:hAnsi="Courier New" w:cs="Courier New"/>
          <w:spacing w:val="-12"/>
          <w:sz w:val="22"/>
        </w:rPr>
        <w:t xml:space="preserve"> </w:t>
      </w:r>
      <w:r w:rsidRPr="0019761C">
        <w:rPr>
          <w:rFonts w:ascii="Courier New" w:hAnsi="Courier New" w:cs="Courier New"/>
          <w:spacing w:val="-2"/>
          <w:sz w:val="22"/>
        </w:rPr>
        <w:t>услуги</w:t>
      </w:r>
    </w:p>
    <w:p w:rsidR="00DC61D7" w:rsidRPr="0019761C" w:rsidRDefault="00DC61D7" w:rsidP="00DC61D7">
      <w:pPr>
        <w:pStyle w:val="a8"/>
        <w:jc w:val="both"/>
        <w:rPr>
          <w:rFonts w:ascii="Arial" w:hAnsi="Arial" w:cs="Arial"/>
          <w:sz w:val="20"/>
          <w:szCs w:val="24"/>
        </w:rPr>
      </w:pPr>
    </w:p>
    <w:p w:rsidR="00DC61D7" w:rsidRPr="00137E19" w:rsidRDefault="00DC61D7" w:rsidP="00DC61D7">
      <w:pPr>
        <w:pStyle w:val="a8"/>
        <w:jc w:val="center"/>
        <w:rPr>
          <w:rFonts w:ascii="Arial" w:hAnsi="Arial" w:cs="Arial"/>
          <w:b/>
          <w:spacing w:val="-2"/>
          <w:sz w:val="24"/>
          <w:szCs w:val="24"/>
        </w:rPr>
      </w:pPr>
      <w:r w:rsidRPr="00137E19">
        <w:rPr>
          <w:rFonts w:ascii="Arial" w:hAnsi="Arial" w:cs="Arial"/>
          <w:b/>
          <w:sz w:val="24"/>
          <w:szCs w:val="24"/>
        </w:rPr>
        <w:t>Форма разрешения на размещение объекта на землях, земельном участке или части</w:t>
      </w:r>
      <w:r w:rsidRPr="00137E19">
        <w:rPr>
          <w:rFonts w:ascii="Arial" w:hAnsi="Arial" w:cs="Arial"/>
          <w:b/>
          <w:spacing w:val="-10"/>
          <w:sz w:val="24"/>
          <w:szCs w:val="24"/>
        </w:rPr>
        <w:t xml:space="preserve"> </w:t>
      </w:r>
      <w:r w:rsidRPr="00137E19">
        <w:rPr>
          <w:rFonts w:ascii="Arial" w:hAnsi="Arial" w:cs="Arial"/>
          <w:b/>
          <w:sz w:val="24"/>
          <w:szCs w:val="24"/>
        </w:rPr>
        <w:t>земельного</w:t>
      </w:r>
      <w:r w:rsidRPr="00137E19">
        <w:rPr>
          <w:rFonts w:ascii="Arial" w:hAnsi="Arial" w:cs="Arial"/>
          <w:b/>
          <w:spacing w:val="-9"/>
          <w:sz w:val="24"/>
          <w:szCs w:val="24"/>
        </w:rPr>
        <w:t xml:space="preserve"> </w:t>
      </w:r>
      <w:r w:rsidRPr="00137E19">
        <w:rPr>
          <w:rFonts w:ascii="Arial" w:hAnsi="Arial" w:cs="Arial"/>
          <w:b/>
          <w:sz w:val="24"/>
          <w:szCs w:val="24"/>
        </w:rPr>
        <w:t>участка,</w:t>
      </w:r>
      <w:r w:rsidRPr="00137E19">
        <w:rPr>
          <w:rFonts w:ascii="Arial" w:hAnsi="Arial" w:cs="Arial"/>
          <w:b/>
          <w:spacing w:val="-10"/>
          <w:sz w:val="24"/>
          <w:szCs w:val="24"/>
        </w:rPr>
        <w:t xml:space="preserve"> </w:t>
      </w:r>
      <w:r w:rsidRPr="00137E19">
        <w:rPr>
          <w:rFonts w:ascii="Arial" w:hAnsi="Arial" w:cs="Arial"/>
          <w:b/>
          <w:sz w:val="24"/>
          <w:szCs w:val="24"/>
        </w:rPr>
        <w:t>находящихся</w:t>
      </w:r>
      <w:r w:rsidRPr="00137E19">
        <w:rPr>
          <w:rFonts w:ascii="Arial" w:hAnsi="Arial" w:cs="Arial"/>
          <w:b/>
          <w:spacing w:val="-10"/>
          <w:sz w:val="24"/>
          <w:szCs w:val="24"/>
        </w:rPr>
        <w:t xml:space="preserve"> </w:t>
      </w:r>
      <w:r w:rsidRPr="00137E19">
        <w:rPr>
          <w:rFonts w:ascii="Arial" w:hAnsi="Arial" w:cs="Arial"/>
          <w:b/>
          <w:sz w:val="24"/>
          <w:szCs w:val="24"/>
        </w:rPr>
        <w:t>в</w:t>
      </w:r>
      <w:r w:rsidRPr="00137E19">
        <w:rPr>
          <w:rFonts w:ascii="Arial" w:hAnsi="Arial" w:cs="Arial"/>
          <w:b/>
          <w:spacing w:val="-10"/>
          <w:sz w:val="24"/>
          <w:szCs w:val="24"/>
        </w:rPr>
        <w:t xml:space="preserve"> </w:t>
      </w:r>
      <w:r w:rsidRPr="00137E19">
        <w:rPr>
          <w:rFonts w:ascii="Arial" w:hAnsi="Arial" w:cs="Arial"/>
          <w:b/>
          <w:sz w:val="24"/>
          <w:szCs w:val="24"/>
        </w:rPr>
        <w:t xml:space="preserve">муниципальной </w:t>
      </w:r>
      <w:r w:rsidRPr="00137E19">
        <w:rPr>
          <w:rFonts w:ascii="Arial" w:hAnsi="Arial" w:cs="Arial"/>
          <w:b/>
          <w:spacing w:val="-2"/>
          <w:sz w:val="24"/>
          <w:szCs w:val="24"/>
        </w:rPr>
        <w:t>собственности</w:t>
      </w:r>
    </w:p>
    <w:p w:rsidR="00DC61D7" w:rsidRPr="00137E19" w:rsidRDefault="00DC61D7" w:rsidP="00DC61D7">
      <w:pPr>
        <w:pStyle w:val="a8"/>
        <w:jc w:val="both"/>
        <w:rPr>
          <w:rFonts w:ascii="Arial" w:hAnsi="Arial" w:cs="Arial"/>
          <w:sz w:val="24"/>
          <w:szCs w:val="24"/>
        </w:rPr>
      </w:pPr>
    </w:p>
    <w:p w:rsidR="00DC61D7" w:rsidRPr="00137E19" w:rsidRDefault="00DC61D7" w:rsidP="00DC61D7">
      <w:pPr>
        <w:pStyle w:val="a8"/>
        <w:jc w:val="center"/>
        <w:rPr>
          <w:rFonts w:ascii="Arial" w:hAnsi="Arial" w:cs="Arial"/>
          <w:sz w:val="24"/>
          <w:szCs w:val="24"/>
        </w:rPr>
      </w:pPr>
      <w:r w:rsidRPr="00137E19">
        <w:rPr>
          <w:rFonts w:ascii="Arial" w:hAnsi="Arial" w:cs="Arial"/>
          <w:spacing w:val="-2"/>
          <w:sz w:val="24"/>
          <w:szCs w:val="24"/>
        </w:rPr>
        <w:t>РАЗРЕШЕНИЕ</w:t>
      </w:r>
      <w:r w:rsidRPr="00137E19">
        <w:rPr>
          <w:rFonts w:ascii="Arial" w:hAnsi="Arial" w:cs="Arial"/>
          <w:spacing w:val="-2"/>
          <w:sz w:val="24"/>
          <w:szCs w:val="24"/>
          <w:vertAlign w:val="superscript"/>
        </w:rPr>
        <w:t>5</w:t>
      </w:r>
    </w:p>
    <w:p w:rsidR="00DC61D7" w:rsidRDefault="00DC61D7" w:rsidP="00DC61D7">
      <w:pPr>
        <w:pStyle w:val="a8"/>
        <w:jc w:val="center"/>
        <w:rPr>
          <w:rFonts w:ascii="Arial" w:hAnsi="Arial" w:cs="Arial"/>
          <w:spacing w:val="-2"/>
          <w:sz w:val="24"/>
          <w:szCs w:val="24"/>
        </w:rPr>
      </w:pPr>
      <w:r w:rsidRPr="00137E19">
        <w:rPr>
          <w:rFonts w:ascii="Arial" w:hAnsi="Arial" w:cs="Arial"/>
          <w:sz w:val="24"/>
          <w:szCs w:val="24"/>
        </w:rPr>
        <w:t>на</w:t>
      </w:r>
      <w:r w:rsidRPr="00137E19">
        <w:rPr>
          <w:rFonts w:ascii="Arial" w:hAnsi="Arial" w:cs="Arial"/>
          <w:spacing w:val="-4"/>
          <w:sz w:val="24"/>
          <w:szCs w:val="24"/>
        </w:rPr>
        <w:t xml:space="preserve"> </w:t>
      </w:r>
      <w:r w:rsidRPr="00137E19">
        <w:rPr>
          <w:rFonts w:ascii="Arial" w:hAnsi="Arial" w:cs="Arial"/>
          <w:sz w:val="24"/>
          <w:szCs w:val="24"/>
        </w:rPr>
        <w:t>размещение</w:t>
      </w:r>
      <w:r w:rsidRPr="00137E19">
        <w:rPr>
          <w:rFonts w:ascii="Arial" w:hAnsi="Arial" w:cs="Arial"/>
          <w:spacing w:val="-5"/>
          <w:sz w:val="24"/>
          <w:szCs w:val="24"/>
        </w:rPr>
        <w:t xml:space="preserve"> </w:t>
      </w:r>
      <w:r w:rsidRPr="00137E19">
        <w:rPr>
          <w:rFonts w:ascii="Arial" w:hAnsi="Arial" w:cs="Arial"/>
          <w:spacing w:val="-2"/>
          <w:sz w:val="24"/>
          <w:szCs w:val="24"/>
        </w:rPr>
        <w:t>объекта</w:t>
      </w:r>
    </w:p>
    <w:p w:rsidR="00DC61D7" w:rsidRPr="00137E19" w:rsidRDefault="00DC61D7" w:rsidP="00DC61D7">
      <w:pPr>
        <w:pStyle w:val="a8"/>
        <w:jc w:val="center"/>
        <w:rPr>
          <w:rFonts w:ascii="Arial" w:hAnsi="Arial" w:cs="Arial"/>
          <w:sz w:val="24"/>
          <w:szCs w:val="24"/>
        </w:rPr>
      </w:pPr>
    </w:p>
    <w:p w:rsidR="00DC61D7" w:rsidRPr="00137E19" w:rsidRDefault="00DC61D7" w:rsidP="00DC61D7">
      <w:pPr>
        <w:pStyle w:val="a8"/>
        <w:jc w:val="center"/>
        <w:rPr>
          <w:rFonts w:ascii="Arial" w:hAnsi="Arial" w:cs="Arial"/>
          <w:sz w:val="24"/>
          <w:szCs w:val="24"/>
        </w:rPr>
      </w:pPr>
      <w:r w:rsidRPr="00137E19">
        <w:rPr>
          <w:rFonts w:ascii="Arial" w:hAnsi="Arial" w:cs="Arial"/>
          <w:sz w:val="24"/>
          <w:szCs w:val="24"/>
        </w:rPr>
        <w:t>Дата</w:t>
      </w:r>
      <w:r w:rsidRPr="00137E19">
        <w:rPr>
          <w:rFonts w:ascii="Arial" w:hAnsi="Arial" w:cs="Arial"/>
          <w:spacing w:val="-2"/>
          <w:sz w:val="24"/>
          <w:szCs w:val="24"/>
        </w:rPr>
        <w:t xml:space="preserve"> выдачи</w:t>
      </w:r>
      <w:r>
        <w:rPr>
          <w:rFonts w:ascii="Arial" w:hAnsi="Arial" w:cs="Arial"/>
          <w:spacing w:val="-2"/>
          <w:sz w:val="24"/>
          <w:szCs w:val="24"/>
        </w:rPr>
        <w:t xml:space="preserve"> __________</w:t>
      </w:r>
      <w:r w:rsidRPr="00137E19">
        <w:rPr>
          <w:rFonts w:ascii="Arial" w:hAnsi="Arial" w:cs="Arial"/>
          <w:sz w:val="24"/>
          <w:szCs w:val="24"/>
          <w:u w:val="single"/>
        </w:rPr>
        <w:tab/>
      </w:r>
      <w:r w:rsidRPr="00137E19">
        <w:rPr>
          <w:rFonts w:ascii="Arial" w:hAnsi="Arial" w:cs="Arial"/>
          <w:sz w:val="24"/>
          <w:szCs w:val="24"/>
        </w:rPr>
        <w:t xml:space="preserve"> №</w:t>
      </w:r>
      <w:r>
        <w:rPr>
          <w:rFonts w:ascii="Arial" w:hAnsi="Arial" w:cs="Arial"/>
          <w:sz w:val="24"/>
          <w:szCs w:val="24"/>
        </w:rPr>
        <w:t xml:space="preserve"> ___________</w:t>
      </w:r>
    </w:p>
    <w:p w:rsidR="00DC61D7" w:rsidRPr="00137E19" w:rsidRDefault="00DC61D7" w:rsidP="00DC61D7">
      <w:pPr>
        <w:pStyle w:val="a8"/>
        <w:jc w:val="both"/>
        <w:rPr>
          <w:rFonts w:ascii="Arial" w:hAnsi="Arial" w:cs="Arial"/>
          <w:sz w:val="24"/>
          <w:szCs w:val="24"/>
        </w:rPr>
      </w:pPr>
    </w:p>
    <w:p w:rsidR="00DC61D7" w:rsidRPr="00137E19" w:rsidRDefault="00B463C9" w:rsidP="00DC61D7">
      <w:pPr>
        <w:pStyle w:val="a8"/>
        <w:jc w:val="both"/>
        <w:rPr>
          <w:rFonts w:ascii="Arial" w:hAnsi="Arial" w:cs="Arial"/>
          <w:sz w:val="24"/>
          <w:szCs w:val="24"/>
        </w:rPr>
      </w:pPr>
      <w:r>
        <w:rPr>
          <w:rFonts w:ascii="Arial" w:hAnsi="Arial" w:cs="Arial"/>
          <w:sz w:val="24"/>
          <w:szCs w:val="24"/>
          <w:lang w:eastAsia="en-US"/>
        </w:rPr>
        <w:pict>
          <v:shape id="_x0000_s1260" style="position:absolute;left:0;text-align:left;margin-left:86.25pt;margin-top:17.05pt;width:471.7pt;height:3.55pt;z-index:-251606528;mso-wrap-distance-left:0;mso-wrap-distance-right:0;mso-position-horizontal-relative:page" coordorigin="1220,410" coordsize="9939,0" path="m1220,410r9939,e" filled="f" strokeweight=".19811mm">
            <v:path arrowok="t"/>
            <w10:wrap type="topAndBottom" anchorx="page"/>
          </v:shape>
        </w:pict>
      </w:r>
    </w:p>
    <w:p w:rsidR="00DC61D7" w:rsidRPr="006F4D32" w:rsidRDefault="00DC61D7" w:rsidP="00DC61D7">
      <w:pPr>
        <w:pStyle w:val="a8"/>
        <w:jc w:val="center"/>
        <w:rPr>
          <w:rFonts w:ascii="Arial" w:hAnsi="Arial" w:cs="Arial"/>
          <w:i/>
          <w:sz w:val="20"/>
          <w:szCs w:val="24"/>
        </w:rPr>
      </w:pPr>
      <w:r w:rsidRPr="006F4D32">
        <w:rPr>
          <w:rFonts w:ascii="Arial" w:hAnsi="Arial" w:cs="Arial"/>
          <w:i/>
          <w:sz w:val="20"/>
          <w:szCs w:val="24"/>
        </w:rPr>
        <w:t>(наименование</w:t>
      </w:r>
      <w:r w:rsidRPr="006F4D32">
        <w:rPr>
          <w:rFonts w:ascii="Arial" w:hAnsi="Arial" w:cs="Arial"/>
          <w:i/>
          <w:spacing w:val="-7"/>
          <w:sz w:val="20"/>
          <w:szCs w:val="24"/>
        </w:rPr>
        <w:t xml:space="preserve"> </w:t>
      </w:r>
      <w:r w:rsidRPr="006F4D32">
        <w:rPr>
          <w:rFonts w:ascii="Arial" w:hAnsi="Arial" w:cs="Arial"/>
          <w:i/>
          <w:sz w:val="20"/>
          <w:szCs w:val="24"/>
        </w:rPr>
        <w:t>уполномоченного</w:t>
      </w:r>
      <w:r w:rsidRPr="006F4D32">
        <w:rPr>
          <w:rFonts w:ascii="Arial" w:hAnsi="Arial" w:cs="Arial"/>
          <w:i/>
          <w:spacing w:val="-5"/>
          <w:sz w:val="20"/>
          <w:szCs w:val="24"/>
        </w:rPr>
        <w:t xml:space="preserve"> </w:t>
      </w:r>
      <w:r w:rsidRPr="006F4D32">
        <w:rPr>
          <w:rFonts w:ascii="Arial" w:hAnsi="Arial" w:cs="Arial"/>
          <w:i/>
          <w:sz w:val="20"/>
          <w:szCs w:val="24"/>
        </w:rPr>
        <w:t>органа,</w:t>
      </w:r>
      <w:r w:rsidRPr="006F4D32">
        <w:rPr>
          <w:rFonts w:ascii="Arial" w:hAnsi="Arial" w:cs="Arial"/>
          <w:i/>
          <w:spacing w:val="-5"/>
          <w:sz w:val="20"/>
          <w:szCs w:val="24"/>
        </w:rPr>
        <w:t xml:space="preserve"> </w:t>
      </w:r>
      <w:r w:rsidRPr="006F4D32">
        <w:rPr>
          <w:rFonts w:ascii="Arial" w:hAnsi="Arial" w:cs="Arial"/>
          <w:i/>
          <w:sz w:val="20"/>
          <w:szCs w:val="24"/>
        </w:rPr>
        <w:t>осуществляющего</w:t>
      </w:r>
      <w:r w:rsidRPr="006F4D32">
        <w:rPr>
          <w:rFonts w:ascii="Arial" w:hAnsi="Arial" w:cs="Arial"/>
          <w:i/>
          <w:spacing w:val="-5"/>
          <w:sz w:val="20"/>
          <w:szCs w:val="24"/>
        </w:rPr>
        <w:t xml:space="preserve"> </w:t>
      </w:r>
      <w:r w:rsidRPr="006F4D32">
        <w:rPr>
          <w:rFonts w:ascii="Arial" w:hAnsi="Arial" w:cs="Arial"/>
          <w:i/>
          <w:sz w:val="20"/>
          <w:szCs w:val="24"/>
        </w:rPr>
        <w:t>выдачу</w:t>
      </w:r>
      <w:r w:rsidRPr="006F4D32">
        <w:rPr>
          <w:rFonts w:ascii="Arial" w:hAnsi="Arial" w:cs="Arial"/>
          <w:i/>
          <w:spacing w:val="-5"/>
          <w:sz w:val="20"/>
          <w:szCs w:val="24"/>
        </w:rPr>
        <w:t xml:space="preserve"> </w:t>
      </w:r>
      <w:r w:rsidRPr="006F4D32">
        <w:rPr>
          <w:rFonts w:ascii="Arial" w:hAnsi="Arial" w:cs="Arial"/>
          <w:i/>
          <w:spacing w:val="-2"/>
          <w:sz w:val="20"/>
          <w:szCs w:val="24"/>
        </w:rPr>
        <w:t>разрешения)</w:t>
      </w:r>
    </w:p>
    <w:p w:rsidR="00DC61D7" w:rsidRPr="00137E19" w:rsidRDefault="00DC61D7" w:rsidP="00DC61D7">
      <w:pPr>
        <w:pStyle w:val="a8"/>
        <w:jc w:val="both"/>
        <w:rPr>
          <w:rFonts w:ascii="Arial" w:hAnsi="Arial" w:cs="Arial"/>
          <w:sz w:val="24"/>
          <w:szCs w:val="24"/>
        </w:rPr>
      </w:pPr>
      <w:r w:rsidRPr="00137E19">
        <w:rPr>
          <w:rFonts w:ascii="Arial" w:hAnsi="Arial" w:cs="Arial"/>
          <w:sz w:val="24"/>
          <w:szCs w:val="24"/>
        </w:rPr>
        <w:t xml:space="preserve">Разрешает </w:t>
      </w:r>
      <w:r w:rsidRPr="00137E19">
        <w:rPr>
          <w:rFonts w:ascii="Arial" w:hAnsi="Arial" w:cs="Arial"/>
          <w:sz w:val="24"/>
          <w:szCs w:val="24"/>
          <w:u w:val="single"/>
        </w:rPr>
        <w:tab/>
      </w:r>
      <w:r>
        <w:rPr>
          <w:rFonts w:ascii="Arial" w:hAnsi="Arial" w:cs="Arial"/>
          <w:sz w:val="24"/>
          <w:szCs w:val="24"/>
          <w:u w:val="single"/>
        </w:rPr>
        <w:t>___________________________________________________________</w:t>
      </w:r>
    </w:p>
    <w:p w:rsidR="00DC61D7" w:rsidRDefault="00DC61D7" w:rsidP="00DC61D7">
      <w:pPr>
        <w:pStyle w:val="a8"/>
        <w:jc w:val="center"/>
        <w:rPr>
          <w:rFonts w:ascii="Arial" w:hAnsi="Arial" w:cs="Arial"/>
          <w:i/>
          <w:sz w:val="20"/>
          <w:szCs w:val="24"/>
        </w:rPr>
      </w:pPr>
    </w:p>
    <w:p w:rsidR="00DC61D7" w:rsidRPr="006F4D32" w:rsidRDefault="00B463C9" w:rsidP="00DC61D7">
      <w:pPr>
        <w:pStyle w:val="a8"/>
        <w:jc w:val="center"/>
        <w:rPr>
          <w:rFonts w:ascii="Arial" w:hAnsi="Arial" w:cs="Arial"/>
          <w:i/>
          <w:sz w:val="20"/>
          <w:szCs w:val="24"/>
        </w:rPr>
      </w:pPr>
      <w:r w:rsidRPr="00B463C9">
        <w:rPr>
          <w:rFonts w:ascii="Arial" w:hAnsi="Arial" w:cs="Arial"/>
          <w:sz w:val="20"/>
          <w:szCs w:val="24"/>
          <w:lang w:eastAsia="en-US"/>
        </w:rPr>
        <w:pict>
          <v:shape id="_x0000_s1261" style="position:absolute;left:0;text-align:left;margin-left:86.25pt;margin-top:9.8pt;width:471.7pt;height:3.55pt;z-index:-251605504;mso-wrap-distance-left:0;mso-wrap-distance-right:0;mso-position-horizontal-relative:page" coordorigin="1220,317" coordsize="9939,0" path="m1220,317r9939,e" filled="f" strokeweight=".19811mm">
            <v:path arrowok="t"/>
            <w10:wrap type="topAndBottom" anchorx="page"/>
          </v:shape>
        </w:pict>
      </w:r>
      <w:r w:rsidR="00DC61D7" w:rsidRPr="006F4D32">
        <w:rPr>
          <w:rFonts w:ascii="Arial" w:hAnsi="Arial" w:cs="Arial"/>
          <w:i/>
          <w:sz w:val="20"/>
          <w:szCs w:val="24"/>
        </w:rPr>
        <w:t>(наименование</w:t>
      </w:r>
      <w:r w:rsidR="00DC61D7" w:rsidRPr="006F4D32">
        <w:rPr>
          <w:rFonts w:ascii="Arial" w:hAnsi="Arial" w:cs="Arial"/>
          <w:i/>
          <w:spacing w:val="-5"/>
          <w:sz w:val="20"/>
          <w:szCs w:val="24"/>
        </w:rPr>
        <w:t xml:space="preserve"> </w:t>
      </w:r>
      <w:r w:rsidR="00DC61D7" w:rsidRPr="006F4D32">
        <w:rPr>
          <w:rFonts w:ascii="Arial" w:hAnsi="Arial" w:cs="Arial"/>
          <w:i/>
          <w:sz w:val="20"/>
          <w:szCs w:val="24"/>
        </w:rPr>
        <w:t>заявителя,</w:t>
      </w:r>
      <w:r w:rsidR="00DC61D7" w:rsidRPr="006F4D32">
        <w:rPr>
          <w:rFonts w:ascii="Arial" w:hAnsi="Arial" w:cs="Arial"/>
          <w:i/>
          <w:spacing w:val="-3"/>
          <w:sz w:val="20"/>
          <w:szCs w:val="24"/>
        </w:rPr>
        <w:t xml:space="preserve"> </w:t>
      </w:r>
      <w:r w:rsidR="00DC61D7" w:rsidRPr="006F4D32">
        <w:rPr>
          <w:rFonts w:ascii="Arial" w:hAnsi="Arial" w:cs="Arial"/>
          <w:i/>
          <w:sz w:val="20"/>
          <w:szCs w:val="24"/>
        </w:rPr>
        <w:t>телефон,</w:t>
      </w:r>
      <w:r w:rsidR="00DC61D7" w:rsidRPr="006F4D32">
        <w:rPr>
          <w:rFonts w:ascii="Arial" w:hAnsi="Arial" w:cs="Arial"/>
          <w:i/>
          <w:spacing w:val="-4"/>
          <w:sz w:val="20"/>
          <w:szCs w:val="24"/>
        </w:rPr>
        <w:t xml:space="preserve"> </w:t>
      </w:r>
      <w:r w:rsidR="00DC61D7" w:rsidRPr="006F4D32">
        <w:rPr>
          <w:rFonts w:ascii="Arial" w:hAnsi="Arial" w:cs="Arial"/>
          <w:i/>
          <w:sz w:val="20"/>
          <w:szCs w:val="24"/>
        </w:rPr>
        <w:t>адрес</w:t>
      </w:r>
      <w:r w:rsidR="00DC61D7" w:rsidRPr="006F4D32">
        <w:rPr>
          <w:rFonts w:ascii="Arial" w:hAnsi="Arial" w:cs="Arial"/>
          <w:i/>
          <w:spacing w:val="-4"/>
          <w:sz w:val="20"/>
          <w:szCs w:val="24"/>
        </w:rPr>
        <w:t xml:space="preserve"> </w:t>
      </w:r>
      <w:r w:rsidR="00DC61D7" w:rsidRPr="006F4D32">
        <w:rPr>
          <w:rFonts w:ascii="Arial" w:hAnsi="Arial" w:cs="Arial"/>
          <w:i/>
          <w:sz w:val="20"/>
          <w:szCs w:val="24"/>
        </w:rPr>
        <w:t xml:space="preserve">электронной </w:t>
      </w:r>
      <w:r w:rsidR="00DC61D7" w:rsidRPr="006F4D32">
        <w:rPr>
          <w:rFonts w:ascii="Arial" w:hAnsi="Arial" w:cs="Arial"/>
          <w:i/>
          <w:spacing w:val="-2"/>
          <w:sz w:val="20"/>
          <w:szCs w:val="24"/>
        </w:rPr>
        <w:t>почты)</w:t>
      </w:r>
    </w:p>
    <w:p w:rsidR="00DC61D7" w:rsidRPr="00137E19" w:rsidRDefault="00DC61D7" w:rsidP="00DC61D7">
      <w:pPr>
        <w:pStyle w:val="a8"/>
        <w:jc w:val="both"/>
        <w:rPr>
          <w:rFonts w:ascii="Arial" w:hAnsi="Arial" w:cs="Arial"/>
          <w:sz w:val="24"/>
          <w:szCs w:val="24"/>
        </w:rPr>
      </w:pPr>
      <w:r>
        <w:rPr>
          <w:rFonts w:ascii="Arial" w:hAnsi="Arial" w:cs="Arial"/>
          <w:spacing w:val="-2"/>
          <w:sz w:val="24"/>
          <w:szCs w:val="24"/>
        </w:rPr>
        <w:t>и</w:t>
      </w:r>
      <w:r w:rsidRPr="00137E19">
        <w:rPr>
          <w:rFonts w:ascii="Arial" w:hAnsi="Arial" w:cs="Arial"/>
          <w:spacing w:val="-2"/>
          <w:sz w:val="24"/>
          <w:szCs w:val="24"/>
        </w:rPr>
        <w:t>спользование</w:t>
      </w:r>
      <w:r>
        <w:rPr>
          <w:rFonts w:ascii="Arial" w:hAnsi="Arial" w:cs="Arial"/>
          <w:sz w:val="24"/>
          <w:szCs w:val="24"/>
        </w:rPr>
        <w:t xml:space="preserve"> </w:t>
      </w:r>
      <w:r w:rsidRPr="00137E19">
        <w:rPr>
          <w:rFonts w:ascii="Arial" w:hAnsi="Arial" w:cs="Arial"/>
          <w:spacing w:val="-2"/>
          <w:sz w:val="24"/>
          <w:szCs w:val="24"/>
        </w:rPr>
        <w:t>земельного</w:t>
      </w:r>
      <w:r>
        <w:rPr>
          <w:rFonts w:ascii="Arial" w:hAnsi="Arial" w:cs="Arial"/>
          <w:sz w:val="24"/>
          <w:szCs w:val="24"/>
        </w:rPr>
        <w:t xml:space="preserve"> </w:t>
      </w:r>
      <w:r w:rsidRPr="00137E19">
        <w:rPr>
          <w:rFonts w:ascii="Arial" w:hAnsi="Arial" w:cs="Arial"/>
          <w:spacing w:val="-2"/>
          <w:sz w:val="24"/>
          <w:szCs w:val="24"/>
        </w:rPr>
        <w:t>участка</w:t>
      </w:r>
      <w:r>
        <w:rPr>
          <w:rFonts w:ascii="Arial" w:hAnsi="Arial" w:cs="Arial"/>
          <w:sz w:val="24"/>
          <w:szCs w:val="24"/>
        </w:rPr>
        <w:t xml:space="preserve"> </w:t>
      </w:r>
      <w:r w:rsidRPr="00137E19">
        <w:rPr>
          <w:rFonts w:ascii="Arial" w:hAnsi="Arial" w:cs="Arial"/>
          <w:spacing w:val="-2"/>
          <w:sz w:val="24"/>
          <w:szCs w:val="24"/>
        </w:rPr>
        <w:t>(части</w:t>
      </w:r>
      <w:r>
        <w:rPr>
          <w:rFonts w:ascii="Arial" w:hAnsi="Arial" w:cs="Arial"/>
          <w:sz w:val="24"/>
          <w:szCs w:val="24"/>
        </w:rPr>
        <w:t xml:space="preserve"> </w:t>
      </w:r>
      <w:r w:rsidRPr="00137E19">
        <w:rPr>
          <w:rFonts w:ascii="Arial" w:hAnsi="Arial" w:cs="Arial"/>
          <w:spacing w:val="-2"/>
          <w:sz w:val="24"/>
          <w:szCs w:val="24"/>
        </w:rPr>
        <w:t>земельного</w:t>
      </w:r>
      <w:r>
        <w:rPr>
          <w:rFonts w:ascii="Arial" w:hAnsi="Arial" w:cs="Arial"/>
          <w:sz w:val="24"/>
          <w:szCs w:val="24"/>
        </w:rPr>
        <w:t xml:space="preserve"> </w:t>
      </w:r>
      <w:r w:rsidRPr="00137E19">
        <w:rPr>
          <w:rFonts w:ascii="Arial" w:hAnsi="Arial" w:cs="Arial"/>
          <w:spacing w:val="-2"/>
          <w:sz w:val="24"/>
          <w:szCs w:val="24"/>
        </w:rPr>
        <w:t>участка,</w:t>
      </w:r>
      <w:r>
        <w:rPr>
          <w:rFonts w:ascii="Arial" w:hAnsi="Arial" w:cs="Arial"/>
          <w:sz w:val="24"/>
          <w:szCs w:val="24"/>
        </w:rPr>
        <w:t xml:space="preserve"> </w:t>
      </w:r>
      <w:r w:rsidRPr="00137E19">
        <w:rPr>
          <w:rFonts w:ascii="Arial" w:hAnsi="Arial" w:cs="Arial"/>
          <w:spacing w:val="-2"/>
          <w:sz w:val="24"/>
          <w:szCs w:val="24"/>
        </w:rPr>
        <w:t xml:space="preserve">земель </w:t>
      </w:r>
      <w:r w:rsidRPr="00137E19">
        <w:rPr>
          <w:rFonts w:ascii="Arial" w:hAnsi="Arial" w:cs="Arial"/>
          <w:sz w:val="24"/>
          <w:szCs w:val="24"/>
        </w:rPr>
        <w:t xml:space="preserve">государственной неразграниченной собственности) </w:t>
      </w:r>
      <w:r w:rsidRPr="00137E19">
        <w:rPr>
          <w:rFonts w:ascii="Arial" w:hAnsi="Arial" w:cs="Arial"/>
          <w:sz w:val="24"/>
          <w:szCs w:val="24"/>
          <w:u w:val="single"/>
        </w:rPr>
        <w:tab/>
      </w:r>
      <w:r w:rsidRPr="00137E19">
        <w:rPr>
          <w:rFonts w:ascii="Arial" w:hAnsi="Arial" w:cs="Arial"/>
          <w:sz w:val="24"/>
          <w:szCs w:val="24"/>
          <w:u w:val="single"/>
        </w:rPr>
        <w:tab/>
      </w:r>
      <w:r w:rsidRPr="00137E19">
        <w:rPr>
          <w:rFonts w:ascii="Arial" w:hAnsi="Arial" w:cs="Arial"/>
          <w:sz w:val="24"/>
          <w:szCs w:val="24"/>
          <w:u w:val="single"/>
        </w:rPr>
        <w:tab/>
      </w:r>
      <w:r w:rsidRPr="00137E19">
        <w:rPr>
          <w:rFonts w:ascii="Arial" w:hAnsi="Arial" w:cs="Arial"/>
          <w:sz w:val="24"/>
          <w:szCs w:val="24"/>
          <w:u w:val="single"/>
        </w:rPr>
        <w:tab/>
      </w:r>
      <w:r>
        <w:rPr>
          <w:rFonts w:ascii="Arial" w:hAnsi="Arial" w:cs="Arial"/>
          <w:sz w:val="24"/>
          <w:szCs w:val="24"/>
          <w:u w:val="single"/>
        </w:rPr>
        <w:t>_____</w:t>
      </w:r>
    </w:p>
    <w:p w:rsidR="00DC61D7" w:rsidRPr="00137E19" w:rsidRDefault="00DC61D7" w:rsidP="00DC61D7">
      <w:pPr>
        <w:pStyle w:val="a8"/>
        <w:jc w:val="both"/>
        <w:rPr>
          <w:rFonts w:ascii="Arial" w:hAnsi="Arial" w:cs="Arial"/>
          <w:sz w:val="24"/>
          <w:szCs w:val="24"/>
        </w:rPr>
      </w:pPr>
    </w:p>
    <w:p w:rsidR="00DC61D7" w:rsidRPr="00137E19" w:rsidRDefault="00B463C9" w:rsidP="00DC61D7">
      <w:pPr>
        <w:pStyle w:val="a8"/>
        <w:jc w:val="center"/>
        <w:rPr>
          <w:rFonts w:ascii="Arial" w:hAnsi="Arial" w:cs="Arial"/>
          <w:i/>
          <w:sz w:val="24"/>
          <w:szCs w:val="24"/>
        </w:rPr>
      </w:pPr>
      <w:r w:rsidRPr="00B463C9">
        <w:rPr>
          <w:rFonts w:ascii="Arial" w:hAnsi="Arial" w:cs="Arial"/>
          <w:sz w:val="20"/>
          <w:szCs w:val="24"/>
          <w:lang w:eastAsia="en-US"/>
        </w:rPr>
        <w:pict>
          <v:shape id="_x0000_s1262" style="position:absolute;left:0;text-align:left;margin-left:86.25pt;margin-top:2.1pt;width:471.9pt;height:3.55pt;flip:y;z-index:-251604480;mso-wrap-distance-left:0;mso-wrap-distance-right:0;mso-position-horizontal-relative:page" coordorigin="1220,316" coordsize="9939,0" path="m1220,316r9939,e" filled="f" strokeweight=".19811mm">
            <v:path arrowok="t"/>
            <w10:wrap type="topAndBottom" anchorx="page"/>
          </v:shape>
        </w:pict>
      </w:r>
      <w:r w:rsidR="00DC61D7" w:rsidRPr="00F96EDB">
        <w:rPr>
          <w:rFonts w:ascii="Arial" w:hAnsi="Arial" w:cs="Arial"/>
          <w:i/>
          <w:sz w:val="20"/>
          <w:szCs w:val="24"/>
        </w:rPr>
        <w:t>(цель</w:t>
      </w:r>
      <w:r w:rsidR="00DC61D7" w:rsidRPr="00F96EDB">
        <w:rPr>
          <w:rFonts w:ascii="Arial" w:hAnsi="Arial" w:cs="Arial"/>
          <w:i/>
          <w:spacing w:val="-4"/>
          <w:sz w:val="20"/>
          <w:szCs w:val="24"/>
        </w:rPr>
        <w:t xml:space="preserve"> </w:t>
      </w:r>
      <w:r w:rsidR="00DC61D7" w:rsidRPr="00F96EDB">
        <w:rPr>
          <w:rFonts w:ascii="Arial" w:hAnsi="Arial" w:cs="Arial"/>
          <w:i/>
          <w:sz w:val="20"/>
          <w:szCs w:val="24"/>
        </w:rPr>
        <w:t>использования</w:t>
      </w:r>
      <w:r w:rsidR="00DC61D7" w:rsidRPr="00F96EDB">
        <w:rPr>
          <w:rFonts w:ascii="Arial" w:hAnsi="Arial" w:cs="Arial"/>
          <w:i/>
          <w:spacing w:val="-4"/>
          <w:sz w:val="20"/>
          <w:szCs w:val="24"/>
        </w:rPr>
        <w:t xml:space="preserve"> </w:t>
      </w:r>
      <w:r w:rsidR="00DC61D7" w:rsidRPr="00F96EDB">
        <w:rPr>
          <w:rFonts w:ascii="Arial" w:hAnsi="Arial" w:cs="Arial"/>
          <w:i/>
          <w:sz w:val="20"/>
          <w:szCs w:val="24"/>
        </w:rPr>
        <w:t>земельного</w:t>
      </w:r>
      <w:r w:rsidR="00DC61D7" w:rsidRPr="00F96EDB">
        <w:rPr>
          <w:rFonts w:ascii="Arial" w:hAnsi="Arial" w:cs="Arial"/>
          <w:i/>
          <w:spacing w:val="-3"/>
          <w:sz w:val="20"/>
          <w:szCs w:val="24"/>
        </w:rPr>
        <w:t xml:space="preserve"> </w:t>
      </w:r>
      <w:r w:rsidR="00DC61D7" w:rsidRPr="00F96EDB">
        <w:rPr>
          <w:rFonts w:ascii="Arial" w:hAnsi="Arial" w:cs="Arial"/>
          <w:i/>
          <w:spacing w:val="-2"/>
          <w:sz w:val="20"/>
          <w:szCs w:val="24"/>
        </w:rPr>
        <w:t>участка)</w:t>
      </w:r>
    </w:p>
    <w:p w:rsidR="00DC61D7" w:rsidRPr="00137E19" w:rsidRDefault="00DC61D7" w:rsidP="00DC61D7">
      <w:pPr>
        <w:pStyle w:val="a8"/>
        <w:jc w:val="both"/>
        <w:rPr>
          <w:rFonts w:ascii="Arial" w:hAnsi="Arial" w:cs="Arial"/>
          <w:sz w:val="24"/>
          <w:szCs w:val="24"/>
        </w:rPr>
      </w:pPr>
      <w:r w:rsidRPr="00137E19">
        <w:rPr>
          <w:rFonts w:ascii="Arial" w:hAnsi="Arial" w:cs="Arial"/>
          <w:sz w:val="24"/>
          <w:szCs w:val="24"/>
        </w:rPr>
        <w:t xml:space="preserve">на </w:t>
      </w:r>
      <w:r w:rsidRPr="00137E19">
        <w:rPr>
          <w:rFonts w:ascii="Arial" w:hAnsi="Arial" w:cs="Arial"/>
          <w:spacing w:val="-2"/>
          <w:sz w:val="24"/>
          <w:szCs w:val="24"/>
        </w:rPr>
        <w:t>землях</w:t>
      </w:r>
      <w:r w:rsidRPr="00137E19">
        <w:rPr>
          <w:rFonts w:ascii="Arial" w:hAnsi="Arial" w:cs="Arial"/>
          <w:sz w:val="24"/>
          <w:szCs w:val="24"/>
          <w:u w:val="single"/>
        </w:rPr>
        <w:tab/>
      </w:r>
      <w:r>
        <w:rPr>
          <w:rFonts w:ascii="Arial" w:hAnsi="Arial" w:cs="Arial"/>
          <w:sz w:val="24"/>
          <w:szCs w:val="24"/>
          <w:u w:val="single"/>
        </w:rPr>
        <w:t>__________________________________________________________</w:t>
      </w:r>
      <w:r w:rsidRPr="00137E19">
        <w:rPr>
          <w:rFonts w:ascii="Arial" w:hAnsi="Arial" w:cs="Arial"/>
          <w:spacing w:val="-10"/>
          <w:sz w:val="24"/>
          <w:szCs w:val="24"/>
        </w:rPr>
        <w:t>.</w:t>
      </w:r>
    </w:p>
    <w:p w:rsidR="00DC61D7" w:rsidRPr="00D4421B" w:rsidRDefault="00DC61D7" w:rsidP="00DC61D7">
      <w:pPr>
        <w:pStyle w:val="a8"/>
        <w:jc w:val="center"/>
        <w:rPr>
          <w:rFonts w:ascii="Arial" w:hAnsi="Arial" w:cs="Arial"/>
          <w:i/>
          <w:sz w:val="20"/>
          <w:szCs w:val="24"/>
        </w:rPr>
      </w:pPr>
      <w:r w:rsidRPr="00D4421B">
        <w:rPr>
          <w:rFonts w:ascii="Arial" w:hAnsi="Arial" w:cs="Arial"/>
          <w:i/>
          <w:sz w:val="20"/>
          <w:szCs w:val="24"/>
        </w:rPr>
        <w:t>(муниципальной</w:t>
      </w:r>
      <w:r w:rsidRPr="00D4421B">
        <w:rPr>
          <w:rFonts w:ascii="Arial" w:hAnsi="Arial" w:cs="Arial"/>
          <w:i/>
          <w:spacing w:val="-6"/>
          <w:sz w:val="20"/>
          <w:szCs w:val="24"/>
        </w:rPr>
        <w:t xml:space="preserve"> </w:t>
      </w:r>
      <w:r w:rsidRPr="00D4421B">
        <w:rPr>
          <w:rFonts w:ascii="Arial" w:hAnsi="Arial" w:cs="Arial"/>
          <w:i/>
          <w:sz w:val="20"/>
          <w:szCs w:val="24"/>
        </w:rPr>
        <w:t>собственности,</w:t>
      </w:r>
      <w:r w:rsidRPr="00D4421B">
        <w:rPr>
          <w:rFonts w:ascii="Arial" w:hAnsi="Arial" w:cs="Arial"/>
          <w:i/>
          <w:spacing w:val="-7"/>
          <w:sz w:val="20"/>
          <w:szCs w:val="24"/>
        </w:rPr>
        <w:t xml:space="preserve"> </w:t>
      </w:r>
      <w:r w:rsidRPr="00D4421B">
        <w:rPr>
          <w:rFonts w:ascii="Arial" w:hAnsi="Arial" w:cs="Arial"/>
          <w:i/>
          <w:sz w:val="20"/>
          <w:szCs w:val="24"/>
        </w:rPr>
        <w:t>собственности</w:t>
      </w:r>
      <w:r w:rsidRPr="00D4421B">
        <w:rPr>
          <w:rFonts w:ascii="Arial" w:hAnsi="Arial" w:cs="Arial"/>
          <w:i/>
          <w:spacing w:val="-9"/>
          <w:sz w:val="20"/>
          <w:szCs w:val="24"/>
        </w:rPr>
        <w:t xml:space="preserve"> </w:t>
      </w:r>
      <w:r w:rsidRPr="00D4421B">
        <w:rPr>
          <w:rFonts w:ascii="Arial" w:hAnsi="Arial" w:cs="Arial"/>
          <w:i/>
          <w:sz w:val="20"/>
          <w:szCs w:val="24"/>
        </w:rPr>
        <w:t>субъекта</w:t>
      </w:r>
      <w:r w:rsidRPr="00D4421B">
        <w:rPr>
          <w:rFonts w:ascii="Arial" w:hAnsi="Arial" w:cs="Arial"/>
          <w:i/>
          <w:spacing w:val="-6"/>
          <w:sz w:val="20"/>
          <w:szCs w:val="24"/>
        </w:rPr>
        <w:t xml:space="preserve"> </w:t>
      </w:r>
      <w:r w:rsidRPr="00D4421B">
        <w:rPr>
          <w:rFonts w:ascii="Arial" w:hAnsi="Arial" w:cs="Arial"/>
          <w:i/>
          <w:sz w:val="20"/>
          <w:szCs w:val="24"/>
        </w:rPr>
        <w:t>Российской</w:t>
      </w:r>
      <w:r w:rsidRPr="00D4421B">
        <w:rPr>
          <w:rFonts w:ascii="Arial" w:hAnsi="Arial" w:cs="Arial"/>
          <w:i/>
          <w:spacing w:val="-6"/>
          <w:sz w:val="20"/>
          <w:szCs w:val="24"/>
        </w:rPr>
        <w:t xml:space="preserve"> </w:t>
      </w:r>
      <w:r w:rsidRPr="00D4421B">
        <w:rPr>
          <w:rFonts w:ascii="Arial" w:hAnsi="Arial" w:cs="Arial"/>
          <w:i/>
          <w:sz w:val="20"/>
          <w:szCs w:val="24"/>
        </w:rPr>
        <w:t>Федерации,</w:t>
      </w:r>
      <w:r w:rsidRPr="00D4421B">
        <w:rPr>
          <w:rFonts w:ascii="Arial" w:hAnsi="Arial" w:cs="Arial"/>
          <w:i/>
          <w:spacing w:val="-7"/>
          <w:sz w:val="20"/>
          <w:szCs w:val="24"/>
        </w:rPr>
        <w:t xml:space="preserve"> </w:t>
      </w:r>
      <w:r w:rsidRPr="00D4421B">
        <w:rPr>
          <w:rFonts w:ascii="Arial" w:hAnsi="Arial" w:cs="Arial"/>
          <w:i/>
          <w:sz w:val="20"/>
          <w:szCs w:val="24"/>
        </w:rPr>
        <w:t>государственной</w:t>
      </w:r>
      <w:r w:rsidRPr="00D4421B">
        <w:rPr>
          <w:rFonts w:ascii="Arial" w:hAnsi="Arial" w:cs="Arial"/>
          <w:i/>
          <w:spacing w:val="-6"/>
          <w:sz w:val="20"/>
          <w:szCs w:val="24"/>
        </w:rPr>
        <w:t xml:space="preserve"> </w:t>
      </w:r>
      <w:r w:rsidRPr="00D4421B">
        <w:rPr>
          <w:rFonts w:ascii="Arial" w:hAnsi="Arial" w:cs="Arial"/>
          <w:i/>
          <w:sz w:val="20"/>
          <w:szCs w:val="24"/>
        </w:rPr>
        <w:t xml:space="preserve">неразграниченной </w:t>
      </w:r>
      <w:r w:rsidRPr="00D4421B">
        <w:rPr>
          <w:rFonts w:ascii="Arial" w:hAnsi="Arial" w:cs="Arial"/>
          <w:i/>
          <w:spacing w:val="-2"/>
          <w:sz w:val="20"/>
          <w:szCs w:val="24"/>
        </w:rPr>
        <w:t>собственности)</w:t>
      </w:r>
    </w:p>
    <w:p w:rsidR="00DC61D7" w:rsidRPr="00137E19" w:rsidRDefault="00B463C9" w:rsidP="00DC61D7">
      <w:pPr>
        <w:pStyle w:val="a8"/>
        <w:jc w:val="both"/>
        <w:rPr>
          <w:rFonts w:ascii="Arial" w:hAnsi="Arial" w:cs="Arial"/>
          <w:sz w:val="24"/>
          <w:szCs w:val="24"/>
        </w:rPr>
      </w:pPr>
      <w:r>
        <w:rPr>
          <w:rFonts w:ascii="Arial" w:hAnsi="Arial" w:cs="Arial"/>
          <w:sz w:val="24"/>
          <w:szCs w:val="24"/>
          <w:lang w:eastAsia="en-US"/>
        </w:rPr>
        <w:pict>
          <v:shape id="_x0000_s1263" style="position:absolute;left:0;text-align:left;margin-left:91.2pt;margin-top:10.15pt;width:473.45pt;height:3.55pt;flip:y;z-index:-251603456;mso-wrap-distance-left:0;mso-wrap-distance-right:0;mso-position-horizontal-relative:page" coordorigin="1304,201" coordsize="9989,0" path="m1304,201r9988,e" filled="f" strokeweight=".36pt">
            <v:path arrowok="t"/>
            <w10:wrap type="topAndBottom" anchorx="page"/>
          </v:shape>
        </w:pict>
      </w:r>
      <w:r w:rsidR="00DC61D7" w:rsidRPr="00137E19">
        <w:rPr>
          <w:rFonts w:ascii="Arial" w:hAnsi="Arial" w:cs="Arial"/>
          <w:sz w:val="24"/>
          <w:szCs w:val="24"/>
        </w:rPr>
        <w:t xml:space="preserve">Местоположение </w:t>
      </w:r>
      <w:r w:rsidR="00DC61D7" w:rsidRPr="00137E19">
        <w:rPr>
          <w:rFonts w:ascii="Arial" w:hAnsi="Arial" w:cs="Arial"/>
          <w:sz w:val="24"/>
          <w:szCs w:val="24"/>
          <w:u w:val="single"/>
        </w:rPr>
        <w:tab/>
      </w:r>
      <w:r w:rsidR="00DC61D7">
        <w:rPr>
          <w:rFonts w:ascii="Arial" w:hAnsi="Arial" w:cs="Arial"/>
          <w:sz w:val="24"/>
          <w:szCs w:val="24"/>
          <w:u w:val="single"/>
        </w:rPr>
        <w:t>_____________________________________________________</w:t>
      </w:r>
    </w:p>
    <w:p w:rsidR="00DC61D7" w:rsidRPr="00DD685E" w:rsidRDefault="00DC61D7" w:rsidP="00DC61D7">
      <w:pPr>
        <w:pStyle w:val="a8"/>
        <w:jc w:val="center"/>
        <w:rPr>
          <w:rFonts w:ascii="Arial" w:hAnsi="Arial" w:cs="Arial"/>
          <w:i/>
          <w:sz w:val="20"/>
          <w:szCs w:val="24"/>
        </w:rPr>
      </w:pPr>
      <w:r w:rsidRPr="00DD685E">
        <w:rPr>
          <w:rFonts w:ascii="Arial" w:hAnsi="Arial" w:cs="Arial"/>
          <w:i/>
          <w:sz w:val="20"/>
          <w:szCs w:val="24"/>
        </w:rPr>
        <w:t>(адрес</w:t>
      </w:r>
      <w:r w:rsidRPr="00DD685E">
        <w:rPr>
          <w:rFonts w:ascii="Arial" w:hAnsi="Arial" w:cs="Arial"/>
          <w:i/>
          <w:spacing w:val="-5"/>
          <w:sz w:val="20"/>
          <w:szCs w:val="24"/>
        </w:rPr>
        <w:t xml:space="preserve"> </w:t>
      </w:r>
      <w:r w:rsidRPr="00DD685E">
        <w:rPr>
          <w:rFonts w:ascii="Arial" w:hAnsi="Arial" w:cs="Arial"/>
          <w:i/>
          <w:sz w:val="20"/>
          <w:szCs w:val="24"/>
        </w:rPr>
        <w:t>места</w:t>
      </w:r>
      <w:r w:rsidRPr="00DD685E">
        <w:rPr>
          <w:rFonts w:ascii="Arial" w:hAnsi="Arial" w:cs="Arial"/>
          <w:i/>
          <w:spacing w:val="-2"/>
          <w:sz w:val="20"/>
          <w:szCs w:val="24"/>
        </w:rPr>
        <w:t xml:space="preserve"> </w:t>
      </w:r>
      <w:r w:rsidRPr="00DD685E">
        <w:rPr>
          <w:rFonts w:ascii="Arial" w:hAnsi="Arial" w:cs="Arial"/>
          <w:i/>
          <w:sz w:val="20"/>
          <w:szCs w:val="24"/>
        </w:rPr>
        <w:t>размещения</w:t>
      </w:r>
      <w:r w:rsidRPr="00DD685E">
        <w:rPr>
          <w:rFonts w:ascii="Arial" w:hAnsi="Arial" w:cs="Arial"/>
          <w:i/>
          <w:spacing w:val="-5"/>
          <w:sz w:val="20"/>
          <w:szCs w:val="24"/>
        </w:rPr>
        <w:t xml:space="preserve"> </w:t>
      </w:r>
      <w:r w:rsidRPr="00DD685E">
        <w:rPr>
          <w:rFonts w:ascii="Arial" w:hAnsi="Arial" w:cs="Arial"/>
          <w:i/>
          <w:spacing w:val="-2"/>
          <w:sz w:val="20"/>
          <w:szCs w:val="24"/>
        </w:rPr>
        <w:t>объекта)</w:t>
      </w:r>
    </w:p>
    <w:p w:rsidR="00DC61D7" w:rsidRPr="00137E19" w:rsidRDefault="00B463C9" w:rsidP="00DC61D7">
      <w:pPr>
        <w:pStyle w:val="a8"/>
        <w:jc w:val="both"/>
        <w:rPr>
          <w:rFonts w:ascii="Arial" w:hAnsi="Arial" w:cs="Arial"/>
          <w:sz w:val="24"/>
          <w:szCs w:val="24"/>
        </w:rPr>
      </w:pPr>
      <w:r>
        <w:rPr>
          <w:rFonts w:ascii="Arial" w:hAnsi="Arial" w:cs="Arial"/>
          <w:sz w:val="24"/>
          <w:szCs w:val="24"/>
          <w:lang w:eastAsia="en-US"/>
        </w:rPr>
        <w:pict>
          <v:line id="_x0000_s1259" style="position:absolute;left:0;text-align:left;z-index:251708928;mso-position-horizontal-relative:page" from="304.4pt,15.75pt" to="563.4pt,15.75pt" strokeweight=".19811mm">
            <w10:wrap anchorx="page"/>
          </v:line>
        </w:pict>
      </w:r>
      <w:r w:rsidR="00DC61D7" w:rsidRPr="00137E19">
        <w:rPr>
          <w:rFonts w:ascii="Arial" w:hAnsi="Arial" w:cs="Arial"/>
          <w:sz w:val="24"/>
          <w:szCs w:val="24"/>
        </w:rPr>
        <w:t>Кадастровый</w:t>
      </w:r>
      <w:r w:rsidR="00DC61D7" w:rsidRPr="00137E19">
        <w:rPr>
          <w:rFonts w:ascii="Arial" w:hAnsi="Arial" w:cs="Arial"/>
          <w:spacing w:val="-7"/>
          <w:sz w:val="24"/>
          <w:szCs w:val="24"/>
        </w:rPr>
        <w:t xml:space="preserve"> </w:t>
      </w:r>
      <w:r w:rsidR="00DC61D7" w:rsidRPr="00137E19">
        <w:rPr>
          <w:rFonts w:ascii="Arial" w:hAnsi="Arial" w:cs="Arial"/>
          <w:sz w:val="24"/>
          <w:szCs w:val="24"/>
        </w:rPr>
        <w:t>номер</w:t>
      </w:r>
      <w:r w:rsidR="00DC61D7" w:rsidRPr="00137E19">
        <w:rPr>
          <w:rFonts w:ascii="Arial" w:hAnsi="Arial" w:cs="Arial"/>
          <w:spacing w:val="-8"/>
          <w:sz w:val="24"/>
          <w:szCs w:val="24"/>
        </w:rPr>
        <w:t xml:space="preserve"> </w:t>
      </w:r>
      <w:r w:rsidR="00DC61D7" w:rsidRPr="00137E19">
        <w:rPr>
          <w:rFonts w:ascii="Arial" w:hAnsi="Arial" w:cs="Arial"/>
          <w:sz w:val="24"/>
          <w:szCs w:val="24"/>
        </w:rPr>
        <w:t>земельного</w:t>
      </w:r>
      <w:r w:rsidR="00DC61D7" w:rsidRPr="00137E19">
        <w:rPr>
          <w:rFonts w:ascii="Arial" w:hAnsi="Arial" w:cs="Arial"/>
          <w:spacing w:val="-5"/>
          <w:sz w:val="24"/>
          <w:szCs w:val="24"/>
        </w:rPr>
        <w:t xml:space="preserve"> </w:t>
      </w:r>
      <w:r w:rsidR="00DC61D7" w:rsidRPr="00137E19">
        <w:rPr>
          <w:rFonts w:ascii="Arial" w:hAnsi="Arial" w:cs="Arial"/>
          <w:spacing w:val="-2"/>
          <w:sz w:val="24"/>
          <w:szCs w:val="24"/>
        </w:rPr>
        <w:t>участка</w:t>
      </w:r>
      <w:proofErr w:type="gramStart"/>
      <w:r w:rsidR="00DC61D7" w:rsidRPr="00137E19">
        <w:rPr>
          <w:rFonts w:ascii="Arial" w:hAnsi="Arial" w:cs="Arial"/>
          <w:spacing w:val="-2"/>
          <w:sz w:val="24"/>
          <w:szCs w:val="24"/>
          <w:vertAlign w:val="superscript"/>
        </w:rPr>
        <w:t>6</w:t>
      </w:r>
      <w:proofErr w:type="gramEnd"/>
    </w:p>
    <w:p w:rsidR="00DC61D7" w:rsidRDefault="00DC61D7" w:rsidP="00DC61D7">
      <w:pPr>
        <w:pStyle w:val="a8"/>
        <w:jc w:val="both"/>
        <w:rPr>
          <w:rFonts w:ascii="Arial" w:hAnsi="Arial" w:cs="Arial"/>
          <w:spacing w:val="-2"/>
          <w:sz w:val="24"/>
          <w:szCs w:val="24"/>
        </w:rPr>
      </w:pPr>
      <w:r w:rsidRPr="00137E19">
        <w:rPr>
          <w:rFonts w:ascii="Arial" w:hAnsi="Arial" w:cs="Arial"/>
          <w:sz w:val="24"/>
          <w:szCs w:val="24"/>
        </w:rPr>
        <w:t>Разрешение выдано на срок</w:t>
      </w:r>
      <w:r w:rsidRPr="00137E19">
        <w:rPr>
          <w:rFonts w:ascii="Arial" w:hAnsi="Arial" w:cs="Arial"/>
          <w:sz w:val="24"/>
          <w:szCs w:val="24"/>
          <w:u w:val="single"/>
        </w:rPr>
        <w:tab/>
      </w:r>
      <w:r w:rsidRPr="00137E19">
        <w:rPr>
          <w:rFonts w:ascii="Arial" w:hAnsi="Arial" w:cs="Arial"/>
          <w:sz w:val="24"/>
          <w:szCs w:val="24"/>
          <w:u w:val="single"/>
        </w:rPr>
        <w:tab/>
      </w:r>
      <w:r w:rsidRPr="00137E19">
        <w:rPr>
          <w:rFonts w:ascii="Arial" w:hAnsi="Arial" w:cs="Arial"/>
          <w:sz w:val="24"/>
          <w:szCs w:val="24"/>
          <w:u w:val="single"/>
        </w:rPr>
        <w:tab/>
      </w:r>
      <w:r w:rsidRPr="00137E19">
        <w:rPr>
          <w:rFonts w:ascii="Arial" w:hAnsi="Arial" w:cs="Arial"/>
          <w:sz w:val="24"/>
          <w:szCs w:val="24"/>
          <w:u w:val="single"/>
        </w:rPr>
        <w:tab/>
      </w:r>
      <w:r w:rsidRPr="00137E19">
        <w:rPr>
          <w:rFonts w:ascii="Arial" w:hAnsi="Arial" w:cs="Arial"/>
          <w:sz w:val="24"/>
          <w:szCs w:val="24"/>
          <w:u w:val="single"/>
        </w:rPr>
        <w:tab/>
      </w:r>
      <w:r>
        <w:rPr>
          <w:rFonts w:ascii="Arial" w:hAnsi="Arial" w:cs="Arial"/>
          <w:sz w:val="24"/>
          <w:szCs w:val="24"/>
          <w:u w:val="single"/>
        </w:rPr>
        <w:t>_____________________</w:t>
      </w:r>
      <w:r w:rsidRPr="00137E19">
        <w:rPr>
          <w:rFonts w:ascii="Arial" w:hAnsi="Arial" w:cs="Arial"/>
          <w:spacing w:val="-69"/>
          <w:sz w:val="24"/>
          <w:szCs w:val="24"/>
          <w:u w:val="single"/>
        </w:rPr>
        <w:t xml:space="preserve"> </w:t>
      </w:r>
      <w:r w:rsidRPr="00137E19">
        <w:rPr>
          <w:rFonts w:ascii="Arial" w:hAnsi="Arial" w:cs="Arial"/>
          <w:spacing w:val="-2"/>
          <w:sz w:val="24"/>
          <w:szCs w:val="24"/>
        </w:rPr>
        <w:t xml:space="preserve"> </w:t>
      </w:r>
    </w:p>
    <w:p w:rsidR="00DC61D7" w:rsidRPr="00137E19" w:rsidRDefault="00DC61D7" w:rsidP="00DC61D7">
      <w:pPr>
        <w:pStyle w:val="a8"/>
        <w:jc w:val="both"/>
        <w:rPr>
          <w:rFonts w:ascii="Arial" w:hAnsi="Arial" w:cs="Arial"/>
          <w:sz w:val="24"/>
          <w:szCs w:val="24"/>
        </w:rPr>
      </w:pPr>
      <w:r w:rsidRPr="00137E19">
        <w:rPr>
          <w:rFonts w:ascii="Arial" w:hAnsi="Arial" w:cs="Arial"/>
          <w:spacing w:val="-2"/>
          <w:sz w:val="24"/>
          <w:szCs w:val="24"/>
        </w:rPr>
        <w:t>Согласование</w:t>
      </w:r>
      <w:r>
        <w:rPr>
          <w:rFonts w:ascii="Arial" w:hAnsi="Arial" w:cs="Arial"/>
          <w:sz w:val="24"/>
          <w:szCs w:val="24"/>
        </w:rPr>
        <w:t xml:space="preserve"> </w:t>
      </w:r>
      <w:r w:rsidRPr="00137E19">
        <w:rPr>
          <w:rFonts w:ascii="Arial" w:hAnsi="Arial" w:cs="Arial"/>
          <w:spacing w:val="-2"/>
          <w:sz w:val="24"/>
          <w:szCs w:val="24"/>
        </w:rPr>
        <w:t>осуществления</w:t>
      </w:r>
      <w:r>
        <w:rPr>
          <w:rFonts w:ascii="Arial" w:hAnsi="Arial" w:cs="Arial"/>
          <w:sz w:val="24"/>
          <w:szCs w:val="24"/>
        </w:rPr>
        <w:t xml:space="preserve"> </w:t>
      </w:r>
      <w:r w:rsidRPr="00137E19">
        <w:rPr>
          <w:rFonts w:ascii="Arial" w:hAnsi="Arial" w:cs="Arial"/>
          <w:spacing w:val="-4"/>
          <w:sz w:val="24"/>
          <w:szCs w:val="24"/>
        </w:rPr>
        <w:t>рубок</w:t>
      </w:r>
      <w:r>
        <w:rPr>
          <w:rFonts w:ascii="Arial" w:hAnsi="Arial" w:cs="Arial"/>
          <w:sz w:val="24"/>
          <w:szCs w:val="24"/>
        </w:rPr>
        <w:t xml:space="preserve"> </w:t>
      </w:r>
      <w:r w:rsidRPr="00137E19">
        <w:rPr>
          <w:rFonts w:ascii="Arial" w:hAnsi="Arial" w:cs="Arial"/>
          <w:spacing w:val="-2"/>
          <w:sz w:val="24"/>
          <w:szCs w:val="24"/>
        </w:rPr>
        <w:t>деревьев,</w:t>
      </w:r>
      <w:r>
        <w:rPr>
          <w:rFonts w:ascii="Arial" w:hAnsi="Arial" w:cs="Arial"/>
          <w:sz w:val="24"/>
          <w:szCs w:val="24"/>
        </w:rPr>
        <w:t xml:space="preserve"> </w:t>
      </w:r>
      <w:r w:rsidRPr="00137E19">
        <w:rPr>
          <w:rFonts w:ascii="Arial" w:hAnsi="Arial" w:cs="Arial"/>
          <w:spacing w:val="-2"/>
          <w:sz w:val="24"/>
          <w:szCs w:val="24"/>
        </w:rPr>
        <w:t>кустарников,</w:t>
      </w:r>
      <w:r>
        <w:rPr>
          <w:rFonts w:ascii="Arial" w:hAnsi="Arial" w:cs="Arial"/>
          <w:sz w:val="24"/>
          <w:szCs w:val="24"/>
        </w:rPr>
        <w:t xml:space="preserve"> </w:t>
      </w:r>
      <w:r w:rsidRPr="00137E19">
        <w:rPr>
          <w:rFonts w:ascii="Arial" w:hAnsi="Arial" w:cs="Arial"/>
          <w:spacing w:val="-2"/>
          <w:sz w:val="24"/>
          <w:szCs w:val="24"/>
        </w:rPr>
        <w:t>расположенных</w:t>
      </w:r>
      <w:r w:rsidRPr="00137E19">
        <w:rPr>
          <w:rFonts w:ascii="Arial" w:hAnsi="Arial" w:cs="Arial"/>
          <w:sz w:val="24"/>
          <w:szCs w:val="24"/>
        </w:rPr>
        <w:tab/>
      </w:r>
      <w:r w:rsidRPr="00137E19">
        <w:rPr>
          <w:rFonts w:ascii="Arial" w:hAnsi="Arial" w:cs="Arial"/>
          <w:spacing w:val="-10"/>
          <w:sz w:val="24"/>
          <w:szCs w:val="24"/>
        </w:rPr>
        <w:t xml:space="preserve">в </w:t>
      </w:r>
      <w:r w:rsidRPr="00137E19">
        <w:rPr>
          <w:rFonts w:ascii="Arial" w:hAnsi="Arial" w:cs="Arial"/>
          <w:sz w:val="24"/>
          <w:szCs w:val="24"/>
        </w:rPr>
        <w:t>границах земельного участка, части земельного участка или земель</w:t>
      </w:r>
      <w:r w:rsidRPr="00137E19">
        <w:rPr>
          <w:rFonts w:ascii="Arial" w:hAnsi="Arial" w:cs="Arial"/>
          <w:sz w:val="24"/>
          <w:szCs w:val="24"/>
          <w:u w:val="single"/>
        </w:rPr>
        <w:tab/>
      </w:r>
      <w:r>
        <w:rPr>
          <w:rFonts w:ascii="Arial" w:hAnsi="Arial" w:cs="Arial"/>
          <w:sz w:val="24"/>
          <w:szCs w:val="24"/>
          <w:u w:val="single"/>
        </w:rPr>
        <w:t>__________</w:t>
      </w:r>
    </w:p>
    <w:p w:rsidR="00DC61D7" w:rsidRPr="00137E19" w:rsidRDefault="00DC61D7" w:rsidP="00DC61D7">
      <w:pPr>
        <w:pStyle w:val="a8"/>
        <w:jc w:val="both"/>
        <w:rPr>
          <w:rFonts w:ascii="Arial" w:hAnsi="Arial" w:cs="Arial"/>
          <w:sz w:val="24"/>
          <w:szCs w:val="24"/>
        </w:rPr>
      </w:pPr>
    </w:p>
    <w:p w:rsidR="00DC61D7" w:rsidRPr="00137E19" w:rsidRDefault="00B463C9" w:rsidP="00DC61D7">
      <w:pPr>
        <w:pStyle w:val="a8"/>
        <w:jc w:val="both"/>
        <w:rPr>
          <w:rFonts w:ascii="Arial" w:hAnsi="Arial" w:cs="Arial"/>
          <w:sz w:val="24"/>
          <w:szCs w:val="24"/>
        </w:rPr>
      </w:pPr>
      <w:r>
        <w:rPr>
          <w:rFonts w:ascii="Arial" w:hAnsi="Arial" w:cs="Arial"/>
          <w:sz w:val="24"/>
          <w:szCs w:val="24"/>
          <w:lang w:eastAsia="en-US"/>
        </w:rPr>
        <w:pict>
          <v:shape id="_x0000_s1264" style="position:absolute;left:0;text-align:left;margin-left:86.25pt;margin-top:1.9pt;width:471.7pt;height:3.55pt;z-index:-251602432;mso-wrap-distance-left:0;mso-wrap-distance-right:0;mso-position-horizontal-relative:page" coordorigin="1220,314" coordsize="9939,0" path="m1220,314r9939,e" filled="f" strokeweight=".19811mm">
            <v:path arrowok="t"/>
            <w10:wrap type="topAndBottom" anchorx="page"/>
          </v:shape>
        </w:pict>
      </w:r>
      <w:proofErr w:type="gramStart"/>
      <w:r w:rsidR="00DC61D7" w:rsidRPr="00137E19">
        <w:rPr>
          <w:rFonts w:ascii="Arial" w:hAnsi="Arial" w:cs="Arial"/>
          <w:sz w:val="24"/>
          <w:szCs w:val="24"/>
        </w:rPr>
        <w:t>Обязанность</w:t>
      </w:r>
      <w:r w:rsidR="00DC61D7" w:rsidRPr="00137E19">
        <w:rPr>
          <w:rFonts w:ascii="Arial" w:hAnsi="Arial" w:cs="Arial"/>
          <w:spacing w:val="55"/>
          <w:sz w:val="24"/>
          <w:szCs w:val="24"/>
        </w:rPr>
        <w:t xml:space="preserve"> </w:t>
      </w:r>
      <w:r w:rsidR="00DC61D7" w:rsidRPr="00137E19">
        <w:rPr>
          <w:rFonts w:ascii="Arial" w:hAnsi="Arial" w:cs="Arial"/>
          <w:sz w:val="24"/>
          <w:szCs w:val="24"/>
        </w:rPr>
        <w:t>лиц,</w:t>
      </w:r>
      <w:r w:rsidR="00DC61D7" w:rsidRPr="00137E19">
        <w:rPr>
          <w:rFonts w:ascii="Arial" w:hAnsi="Arial" w:cs="Arial"/>
          <w:spacing w:val="57"/>
          <w:sz w:val="24"/>
          <w:szCs w:val="24"/>
        </w:rPr>
        <w:t xml:space="preserve"> </w:t>
      </w:r>
      <w:r w:rsidR="00DC61D7" w:rsidRPr="00137E19">
        <w:rPr>
          <w:rFonts w:ascii="Arial" w:hAnsi="Arial" w:cs="Arial"/>
          <w:sz w:val="24"/>
          <w:szCs w:val="24"/>
        </w:rPr>
        <w:t>получивших</w:t>
      </w:r>
      <w:r w:rsidR="00DC61D7" w:rsidRPr="00137E19">
        <w:rPr>
          <w:rFonts w:ascii="Arial" w:hAnsi="Arial" w:cs="Arial"/>
          <w:spacing w:val="58"/>
          <w:sz w:val="24"/>
          <w:szCs w:val="24"/>
        </w:rPr>
        <w:t xml:space="preserve"> </w:t>
      </w:r>
      <w:r w:rsidR="00DC61D7" w:rsidRPr="00137E19">
        <w:rPr>
          <w:rFonts w:ascii="Arial" w:hAnsi="Arial" w:cs="Arial"/>
          <w:sz w:val="24"/>
          <w:szCs w:val="24"/>
        </w:rPr>
        <w:t>разрешение,</w:t>
      </w:r>
      <w:r w:rsidR="00DC61D7" w:rsidRPr="00137E19">
        <w:rPr>
          <w:rFonts w:ascii="Arial" w:hAnsi="Arial" w:cs="Arial"/>
          <w:spacing w:val="59"/>
          <w:sz w:val="24"/>
          <w:szCs w:val="24"/>
        </w:rPr>
        <w:t xml:space="preserve"> </w:t>
      </w:r>
      <w:r w:rsidR="00DC61D7" w:rsidRPr="00137E19">
        <w:rPr>
          <w:rFonts w:ascii="Arial" w:hAnsi="Arial" w:cs="Arial"/>
          <w:sz w:val="24"/>
          <w:szCs w:val="24"/>
        </w:rPr>
        <w:t>выполнить</w:t>
      </w:r>
      <w:r w:rsidR="00DC61D7" w:rsidRPr="00137E19">
        <w:rPr>
          <w:rFonts w:ascii="Arial" w:hAnsi="Arial" w:cs="Arial"/>
          <w:spacing w:val="56"/>
          <w:sz w:val="24"/>
          <w:szCs w:val="24"/>
        </w:rPr>
        <w:t xml:space="preserve"> </w:t>
      </w:r>
      <w:r w:rsidR="00DC61D7" w:rsidRPr="00137E19">
        <w:rPr>
          <w:rFonts w:ascii="Arial" w:hAnsi="Arial" w:cs="Arial"/>
          <w:sz w:val="24"/>
          <w:szCs w:val="24"/>
        </w:rPr>
        <w:t>предусмотренные</w:t>
      </w:r>
      <w:r w:rsidR="00DC61D7" w:rsidRPr="00137E19">
        <w:rPr>
          <w:rFonts w:ascii="Arial" w:hAnsi="Arial" w:cs="Arial"/>
          <w:spacing w:val="60"/>
          <w:sz w:val="24"/>
          <w:szCs w:val="24"/>
        </w:rPr>
        <w:t xml:space="preserve"> </w:t>
      </w:r>
      <w:r w:rsidR="00DC61D7" w:rsidRPr="00137E19">
        <w:rPr>
          <w:rFonts w:ascii="Arial" w:hAnsi="Arial" w:cs="Arial"/>
          <w:spacing w:val="-2"/>
          <w:sz w:val="24"/>
          <w:szCs w:val="24"/>
        </w:rPr>
        <w:t>статьей</w:t>
      </w:r>
      <w:r w:rsidR="00DC61D7">
        <w:rPr>
          <w:rFonts w:ascii="Arial" w:hAnsi="Arial" w:cs="Arial"/>
          <w:sz w:val="24"/>
          <w:szCs w:val="24"/>
        </w:rPr>
        <w:t xml:space="preserve"> </w:t>
      </w:r>
      <w:r w:rsidR="00DC61D7" w:rsidRPr="00137E19">
        <w:rPr>
          <w:rFonts w:ascii="Arial" w:hAnsi="Arial" w:cs="Arial"/>
          <w:sz w:val="24"/>
          <w:szCs w:val="24"/>
        </w:rPr>
        <w:t>39.35 Земельного кодекса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w:t>
      </w:r>
      <w:r w:rsidR="00DC61D7" w:rsidRPr="00137E19">
        <w:rPr>
          <w:rFonts w:ascii="Arial" w:hAnsi="Arial" w:cs="Arial"/>
          <w:sz w:val="24"/>
          <w:szCs w:val="24"/>
          <w:u w:val="single"/>
        </w:rPr>
        <w:tab/>
      </w:r>
      <w:r w:rsidR="00DC61D7">
        <w:rPr>
          <w:rFonts w:ascii="Arial" w:hAnsi="Arial" w:cs="Arial"/>
          <w:sz w:val="24"/>
          <w:szCs w:val="24"/>
          <w:u w:val="single"/>
        </w:rPr>
        <w:t>___________________________________________________________</w:t>
      </w:r>
      <w:proofErr w:type="gramEnd"/>
    </w:p>
    <w:p w:rsidR="00DC61D7" w:rsidRPr="00137E19" w:rsidRDefault="00DC61D7" w:rsidP="00DC61D7">
      <w:pPr>
        <w:pStyle w:val="a8"/>
        <w:jc w:val="both"/>
        <w:rPr>
          <w:rFonts w:ascii="Arial" w:hAnsi="Arial" w:cs="Arial"/>
          <w:sz w:val="24"/>
          <w:szCs w:val="24"/>
        </w:rPr>
      </w:pPr>
    </w:p>
    <w:p w:rsidR="00DC61D7" w:rsidRPr="00137E19" w:rsidRDefault="00B463C9" w:rsidP="00DC61D7">
      <w:pPr>
        <w:pStyle w:val="a8"/>
        <w:jc w:val="both"/>
        <w:rPr>
          <w:rFonts w:ascii="Arial" w:hAnsi="Arial" w:cs="Arial"/>
          <w:sz w:val="24"/>
          <w:szCs w:val="24"/>
        </w:rPr>
      </w:pPr>
      <w:r>
        <w:rPr>
          <w:rFonts w:ascii="Arial" w:hAnsi="Arial" w:cs="Arial"/>
          <w:sz w:val="24"/>
          <w:szCs w:val="24"/>
          <w:lang w:eastAsia="en-US"/>
        </w:rPr>
        <w:pict>
          <v:shape id="_x0000_s1265" style="position:absolute;left:0;text-align:left;margin-left:86.25pt;margin-top:2pt;width:471.9pt;height:3.55pt;z-index:-251601408;mso-wrap-distance-left:0;mso-wrap-distance-right:0;mso-position-horizontal-relative:page" coordorigin="1220,316" coordsize="9943,0" path="m1220,316r9942,e" filled="f" strokeweight=".19811mm">
            <v:path arrowok="t"/>
            <w10:wrap type="topAndBottom" anchorx="page"/>
          </v:shape>
        </w:pict>
      </w:r>
      <w:r w:rsidR="00DC61D7" w:rsidRPr="00137E19">
        <w:rPr>
          <w:rFonts w:ascii="Arial" w:hAnsi="Arial" w:cs="Arial"/>
          <w:sz w:val="24"/>
          <w:szCs w:val="24"/>
        </w:rPr>
        <w:t>Сведения о досрочном прекращении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w:t>
      </w:r>
      <w:r w:rsidR="00DC61D7" w:rsidRPr="00137E19">
        <w:rPr>
          <w:rFonts w:ascii="Arial" w:hAnsi="Arial" w:cs="Arial"/>
          <w:sz w:val="24"/>
          <w:szCs w:val="24"/>
          <w:u w:val="single"/>
        </w:rPr>
        <w:tab/>
      </w:r>
      <w:r w:rsidR="00DC61D7">
        <w:rPr>
          <w:rFonts w:ascii="Arial" w:hAnsi="Arial" w:cs="Arial"/>
          <w:sz w:val="24"/>
          <w:szCs w:val="24"/>
          <w:u w:val="single"/>
        </w:rPr>
        <w:t>__________________________</w:t>
      </w:r>
    </w:p>
    <w:p w:rsidR="00DC61D7" w:rsidRPr="00137E19" w:rsidRDefault="00B463C9" w:rsidP="00DC61D7">
      <w:pPr>
        <w:pStyle w:val="a8"/>
        <w:jc w:val="both"/>
        <w:rPr>
          <w:rFonts w:ascii="Arial" w:hAnsi="Arial" w:cs="Arial"/>
          <w:sz w:val="24"/>
          <w:szCs w:val="24"/>
        </w:rPr>
      </w:pPr>
      <w:r>
        <w:rPr>
          <w:rFonts w:ascii="Arial" w:hAnsi="Arial" w:cs="Arial"/>
          <w:sz w:val="24"/>
          <w:szCs w:val="24"/>
          <w:lang w:eastAsia="en-US"/>
        </w:rPr>
        <w:pict>
          <v:shape id="_x0000_s1266" style="position:absolute;left:0;text-align:left;margin-left:61pt;margin-top:15.85pt;width:496.95pt;height:.1pt;z-index:-251600384;mso-wrap-distance-left:0;mso-wrap-distance-right:0;mso-position-horizontal-relative:page" coordorigin="1220,317" coordsize="9939,0" path="m1220,317r9939,e" filled="f" strokeweight=".19811mm">
            <v:path arrowok="t"/>
            <w10:wrap type="topAndBottom" anchorx="page"/>
          </v:shape>
        </w:pict>
      </w:r>
      <w:r>
        <w:rPr>
          <w:rFonts w:ascii="Arial" w:hAnsi="Arial" w:cs="Arial"/>
          <w:sz w:val="24"/>
          <w:szCs w:val="24"/>
          <w:lang w:eastAsia="en-US"/>
        </w:rPr>
        <w:pict>
          <v:rect id="_x0000_s1267" style="position:absolute;left:0;text-align:left;margin-left:61pt;margin-top:24.75pt;width:2in;height:.6pt;z-index:-251599360;mso-wrap-distance-left:0;mso-wrap-distance-right:0;mso-position-horizontal-relative:page" fillcolor="black" stroked="f">
            <w10:wrap type="topAndBottom" anchorx="page"/>
          </v:rect>
        </w:pict>
      </w:r>
    </w:p>
    <w:p w:rsidR="00DC61D7" w:rsidRPr="00D82CFF" w:rsidRDefault="00DC61D7" w:rsidP="00DC61D7">
      <w:pPr>
        <w:pStyle w:val="a8"/>
        <w:jc w:val="both"/>
        <w:rPr>
          <w:rFonts w:ascii="Arial" w:hAnsi="Arial" w:cs="Arial"/>
          <w:sz w:val="20"/>
          <w:szCs w:val="24"/>
        </w:rPr>
      </w:pPr>
    </w:p>
    <w:p w:rsidR="00DC61D7" w:rsidRPr="00D82CFF" w:rsidRDefault="00DC61D7" w:rsidP="00DC61D7">
      <w:pPr>
        <w:pStyle w:val="a8"/>
        <w:jc w:val="both"/>
        <w:rPr>
          <w:rFonts w:ascii="Arial" w:hAnsi="Arial" w:cs="Arial"/>
          <w:sz w:val="20"/>
          <w:szCs w:val="24"/>
        </w:rPr>
      </w:pPr>
      <w:r w:rsidRPr="00D82CFF">
        <w:rPr>
          <w:rFonts w:ascii="Arial" w:hAnsi="Arial" w:cs="Arial"/>
          <w:position w:val="6"/>
          <w:sz w:val="20"/>
          <w:szCs w:val="24"/>
        </w:rPr>
        <w:t>5</w:t>
      </w:r>
      <w:proofErr w:type="gramStart"/>
      <w:r w:rsidRPr="00D82CFF">
        <w:rPr>
          <w:rFonts w:ascii="Arial" w:hAnsi="Arial" w:cs="Arial"/>
          <w:spacing w:val="18"/>
          <w:position w:val="6"/>
          <w:sz w:val="20"/>
          <w:szCs w:val="24"/>
        </w:rPr>
        <w:t xml:space="preserve"> </w:t>
      </w:r>
      <w:r w:rsidRPr="00D82CFF">
        <w:rPr>
          <w:rFonts w:ascii="Arial" w:hAnsi="Arial" w:cs="Arial"/>
          <w:sz w:val="20"/>
          <w:szCs w:val="24"/>
        </w:rPr>
        <w:t>В</w:t>
      </w:r>
      <w:proofErr w:type="gramEnd"/>
      <w:r w:rsidRPr="00D82CFF">
        <w:rPr>
          <w:rFonts w:ascii="Arial" w:hAnsi="Arial" w:cs="Arial"/>
          <w:sz w:val="20"/>
          <w:szCs w:val="24"/>
        </w:rPr>
        <w:t>ыдается в случае подачи заявления о размещении объектов в соответствии с пунктом 3 статьи</w:t>
      </w:r>
      <w:r w:rsidRPr="00D82CFF">
        <w:rPr>
          <w:rFonts w:ascii="Arial" w:hAnsi="Arial" w:cs="Arial"/>
          <w:spacing w:val="-1"/>
          <w:sz w:val="20"/>
          <w:szCs w:val="24"/>
        </w:rPr>
        <w:t xml:space="preserve"> </w:t>
      </w:r>
      <w:r w:rsidRPr="00D82CFF">
        <w:rPr>
          <w:rFonts w:ascii="Arial" w:hAnsi="Arial" w:cs="Arial"/>
          <w:sz w:val="20"/>
          <w:szCs w:val="24"/>
        </w:rPr>
        <w:t>39.36 Земельного кодекса</w:t>
      </w:r>
      <w:r w:rsidRPr="00D82CFF">
        <w:rPr>
          <w:rFonts w:ascii="Arial" w:hAnsi="Arial" w:cs="Arial"/>
          <w:spacing w:val="-4"/>
          <w:sz w:val="20"/>
          <w:szCs w:val="24"/>
        </w:rPr>
        <w:t xml:space="preserve"> </w:t>
      </w:r>
      <w:r w:rsidRPr="00D82CFF">
        <w:rPr>
          <w:rFonts w:ascii="Arial" w:hAnsi="Arial" w:cs="Arial"/>
          <w:sz w:val="20"/>
          <w:szCs w:val="24"/>
        </w:rPr>
        <w:t>Российской</w:t>
      </w:r>
      <w:r w:rsidRPr="00D82CFF">
        <w:rPr>
          <w:rFonts w:ascii="Arial" w:hAnsi="Arial" w:cs="Arial"/>
          <w:spacing w:val="-5"/>
          <w:sz w:val="20"/>
          <w:szCs w:val="24"/>
        </w:rPr>
        <w:t xml:space="preserve"> </w:t>
      </w:r>
      <w:r w:rsidRPr="00D82CFF">
        <w:rPr>
          <w:rFonts w:ascii="Arial" w:hAnsi="Arial" w:cs="Arial"/>
          <w:sz w:val="20"/>
          <w:szCs w:val="24"/>
        </w:rPr>
        <w:t>Федерации.</w:t>
      </w:r>
      <w:r w:rsidRPr="00D82CFF">
        <w:rPr>
          <w:rFonts w:ascii="Arial" w:hAnsi="Arial" w:cs="Arial"/>
          <w:spacing w:val="-4"/>
          <w:sz w:val="20"/>
          <w:szCs w:val="24"/>
        </w:rPr>
        <w:t xml:space="preserve"> </w:t>
      </w:r>
      <w:r w:rsidRPr="00D82CFF">
        <w:rPr>
          <w:rFonts w:ascii="Arial" w:hAnsi="Arial" w:cs="Arial"/>
          <w:sz w:val="20"/>
          <w:szCs w:val="24"/>
        </w:rPr>
        <w:t>В</w:t>
      </w:r>
      <w:r w:rsidRPr="00D82CFF">
        <w:rPr>
          <w:rFonts w:ascii="Arial" w:hAnsi="Arial" w:cs="Arial"/>
          <w:spacing w:val="-3"/>
          <w:sz w:val="20"/>
          <w:szCs w:val="24"/>
        </w:rPr>
        <w:t xml:space="preserve"> </w:t>
      </w:r>
      <w:r w:rsidRPr="00D82CFF">
        <w:rPr>
          <w:rFonts w:ascii="Arial" w:hAnsi="Arial" w:cs="Arial"/>
          <w:sz w:val="20"/>
          <w:szCs w:val="24"/>
        </w:rPr>
        <w:t>соответствии</w:t>
      </w:r>
      <w:r w:rsidRPr="00D82CFF">
        <w:rPr>
          <w:rFonts w:ascii="Arial" w:hAnsi="Arial" w:cs="Arial"/>
          <w:spacing w:val="-5"/>
          <w:sz w:val="20"/>
          <w:szCs w:val="24"/>
        </w:rPr>
        <w:t xml:space="preserve"> </w:t>
      </w:r>
      <w:r w:rsidRPr="00D82CFF">
        <w:rPr>
          <w:rFonts w:ascii="Arial" w:hAnsi="Arial" w:cs="Arial"/>
          <w:sz w:val="20"/>
          <w:szCs w:val="24"/>
        </w:rPr>
        <w:t>с</w:t>
      </w:r>
      <w:r w:rsidRPr="00D82CFF">
        <w:rPr>
          <w:rFonts w:ascii="Arial" w:hAnsi="Arial" w:cs="Arial"/>
          <w:spacing w:val="-4"/>
          <w:sz w:val="20"/>
          <w:szCs w:val="24"/>
        </w:rPr>
        <w:t xml:space="preserve"> </w:t>
      </w:r>
      <w:r w:rsidRPr="00D82CFF">
        <w:rPr>
          <w:rFonts w:ascii="Arial" w:hAnsi="Arial" w:cs="Arial"/>
          <w:sz w:val="20"/>
          <w:szCs w:val="24"/>
        </w:rPr>
        <w:t>законом</w:t>
      </w:r>
      <w:r w:rsidRPr="00D82CFF">
        <w:rPr>
          <w:rFonts w:ascii="Arial" w:hAnsi="Arial" w:cs="Arial"/>
          <w:spacing w:val="-3"/>
          <w:sz w:val="20"/>
          <w:szCs w:val="24"/>
        </w:rPr>
        <w:t xml:space="preserve"> </w:t>
      </w:r>
      <w:r w:rsidRPr="00D82CFF">
        <w:rPr>
          <w:rFonts w:ascii="Arial" w:hAnsi="Arial" w:cs="Arial"/>
          <w:sz w:val="20"/>
          <w:szCs w:val="24"/>
        </w:rPr>
        <w:t>Российской</w:t>
      </w:r>
      <w:r w:rsidRPr="00D82CFF">
        <w:rPr>
          <w:rFonts w:ascii="Arial" w:hAnsi="Arial" w:cs="Arial"/>
          <w:spacing w:val="-5"/>
          <w:sz w:val="20"/>
          <w:szCs w:val="24"/>
        </w:rPr>
        <w:t xml:space="preserve"> </w:t>
      </w:r>
      <w:r w:rsidRPr="00D82CFF">
        <w:rPr>
          <w:rFonts w:ascii="Arial" w:hAnsi="Arial" w:cs="Arial"/>
          <w:sz w:val="20"/>
          <w:szCs w:val="24"/>
        </w:rPr>
        <w:t>Федерации</w:t>
      </w:r>
      <w:r w:rsidRPr="00D82CFF">
        <w:rPr>
          <w:rFonts w:ascii="Arial" w:hAnsi="Arial" w:cs="Arial"/>
          <w:spacing w:val="-5"/>
          <w:sz w:val="20"/>
          <w:szCs w:val="24"/>
        </w:rPr>
        <w:t xml:space="preserve"> </w:t>
      </w:r>
      <w:r w:rsidRPr="00D82CFF">
        <w:rPr>
          <w:rFonts w:ascii="Arial" w:hAnsi="Arial" w:cs="Arial"/>
          <w:sz w:val="20"/>
          <w:szCs w:val="24"/>
        </w:rPr>
        <w:t>могут</w:t>
      </w:r>
      <w:r w:rsidRPr="00D82CFF">
        <w:rPr>
          <w:rFonts w:ascii="Arial" w:hAnsi="Arial" w:cs="Arial"/>
          <w:spacing w:val="-5"/>
          <w:sz w:val="20"/>
          <w:szCs w:val="24"/>
        </w:rPr>
        <w:t xml:space="preserve"> </w:t>
      </w:r>
      <w:r w:rsidRPr="00D82CFF">
        <w:rPr>
          <w:rFonts w:ascii="Arial" w:hAnsi="Arial" w:cs="Arial"/>
          <w:sz w:val="20"/>
          <w:szCs w:val="24"/>
        </w:rPr>
        <w:t>быть</w:t>
      </w:r>
      <w:r w:rsidRPr="00D82CFF">
        <w:rPr>
          <w:rFonts w:ascii="Arial" w:hAnsi="Arial" w:cs="Arial"/>
          <w:spacing w:val="-4"/>
          <w:sz w:val="20"/>
          <w:szCs w:val="24"/>
        </w:rPr>
        <w:t xml:space="preserve"> </w:t>
      </w:r>
      <w:r w:rsidRPr="00D82CFF">
        <w:rPr>
          <w:rFonts w:ascii="Arial" w:hAnsi="Arial" w:cs="Arial"/>
          <w:sz w:val="20"/>
          <w:szCs w:val="24"/>
        </w:rPr>
        <w:t>предусмотрены</w:t>
      </w:r>
      <w:r w:rsidRPr="00D82CFF">
        <w:rPr>
          <w:rFonts w:ascii="Arial" w:hAnsi="Arial" w:cs="Arial"/>
          <w:spacing w:val="-4"/>
          <w:sz w:val="20"/>
          <w:szCs w:val="24"/>
        </w:rPr>
        <w:t xml:space="preserve"> </w:t>
      </w:r>
      <w:r w:rsidRPr="00D82CFF">
        <w:rPr>
          <w:rFonts w:ascii="Arial" w:hAnsi="Arial" w:cs="Arial"/>
          <w:sz w:val="20"/>
          <w:szCs w:val="24"/>
        </w:rPr>
        <w:t>иные наименование решения и его содержание</w:t>
      </w:r>
    </w:p>
    <w:p w:rsidR="00DC61D7" w:rsidRPr="00D82CFF" w:rsidRDefault="00DC61D7" w:rsidP="00DC61D7">
      <w:pPr>
        <w:pStyle w:val="a8"/>
        <w:jc w:val="both"/>
        <w:rPr>
          <w:rFonts w:ascii="Arial" w:hAnsi="Arial" w:cs="Arial"/>
          <w:sz w:val="20"/>
          <w:szCs w:val="24"/>
        </w:rPr>
      </w:pPr>
      <w:r w:rsidRPr="00D82CFF">
        <w:rPr>
          <w:rFonts w:ascii="Arial" w:hAnsi="Arial" w:cs="Arial"/>
          <w:position w:val="6"/>
          <w:sz w:val="20"/>
          <w:szCs w:val="24"/>
        </w:rPr>
        <w:t>6</w:t>
      </w:r>
      <w:proofErr w:type="gramStart"/>
      <w:r w:rsidRPr="00D82CFF">
        <w:rPr>
          <w:rFonts w:ascii="Arial" w:hAnsi="Arial" w:cs="Arial"/>
          <w:spacing w:val="9"/>
          <w:position w:val="6"/>
          <w:sz w:val="20"/>
          <w:szCs w:val="24"/>
        </w:rPr>
        <w:t xml:space="preserve"> </w:t>
      </w:r>
      <w:r w:rsidRPr="00D82CFF">
        <w:rPr>
          <w:rFonts w:ascii="Arial" w:hAnsi="Arial" w:cs="Arial"/>
          <w:sz w:val="20"/>
          <w:szCs w:val="24"/>
        </w:rPr>
        <w:t>У</w:t>
      </w:r>
      <w:proofErr w:type="gramEnd"/>
      <w:r w:rsidRPr="00D82CFF">
        <w:rPr>
          <w:rFonts w:ascii="Arial" w:hAnsi="Arial" w:cs="Arial"/>
          <w:sz w:val="20"/>
          <w:szCs w:val="24"/>
        </w:rPr>
        <w:t>казывается,</w:t>
      </w:r>
      <w:r w:rsidRPr="00D82CFF">
        <w:rPr>
          <w:rFonts w:ascii="Arial" w:hAnsi="Arial" w:cs="Arial"/>
          <w:spacing w:val="-5"/>
          <w:sz w:val="20"/>
          <w:szCs w:val="24"/>
        </w:rPr>
        <w:t xml:space="preserve"> </w:t>
      </w:r>
      <w:r w:rsidRPr="00D82CFF">
        <w:rPr>
          <w:rFonts w:ascii="Arial" w:hAnsi="Arial" w:cs="Arial"/>
          <w:sz w:val="20"/>
          <w:szCs w:val="24"/>
        </w:rPr>
        <w:t>если</w:t>
      </w:r>
      <w:r w:rsidRPr="00D82CFF">
        <w:rPr>
          <w:rFonts w:ascii="Arial" w:hAnsi="Arial" w:cs="Arial"/>
          <w:spacing w:val="-7"/>
          <w:sz w:val="20"/>
          <w:szCs w:val="24"/>
        </w:rPr>
        <w:t xml:space="preserve"> </w:t>
      </w:r>
      <w:r w:rsidRPr="00D82CFF">
        <w:rPr>
          <w:rFonts w:ascii="Arial" w:hAnsi="Arial" w:cs="Arial"/>
          <w:sz w:val="20"/>
          <w:szCs w:val="24"/>
        </w:rPr>
        <w:t>разрешение</w:t>
      </w:r>
      <w:r w:rsidRPr="00D82CFF">
        <w:rPr>
          <w:rFonts w:ascii="Arial" w:hAnsi="Arial" w:cs="Arial"/>
          <w:spacing w:val="-6"/>
          <w:sz w:val="20"/>
          <w:szCs w:val="24"/>
        </w:rPr>
        <w:t xml:space="preserve"> </w:t>
      </w:r>
      <w:r w:rsidRPr="00D82CFF">
        <w:rPr>
          <w:rFonts w:ascii="Arial" w:hAnsi="Arial" w:cs="Arial"/>
          <w:sz w:val="20"/>
          <w:szCs w:val="24"/>
        </w:rPr>
        <w:t>выдается</w:t>
      </w:r>
      <w:r w:rsidRPr="00D82CFF">
        <w:rPr>
          <w:rFonts w:ascii="Arial" w:hAnsi="Arial" w:cs="Arial"/>
          <w:spacing w:val="-5"/>
          <w:sz w:val="20"/>
          <w:szCs w:val="24"/>
        </w:rPr>
        <w:t xml:space="preserve"> </w:t>
      </w:r>
      <w:r w:rsidRPr="00D82CFF">
        <w:rPr>
          <w:rFonts w:ascii="Arial" w:hAnsi="Arial" w:cs="Arial"/>
          <w:sz w:val="20"/>
          <w:szCs w:val="24"/>
        </w:rPr>
        <w:t>в</w:t>
      </w:r>
      <w:r w:rsidRPr="00D82CFF">
        <w:rPr>
          <w:rFonts w:ascii="Arial" w:hAnsi="Arial" w:cs="Arial"/>
          <w:spacing w:val="-7"/>
          <w:sz w:val="20"/>
          <w:szCs w:val="24"/>
        </w:rPr>
        <w:t xml:space="preserve"> </w:t>
      </w:r>
      <w:r w:rsidRPr="00D82CFF">
        <w:rPr>
          <w:rFonts w:ascii="Arial" w:hAnsi="Arial" w:cs="Arial"/>
          <w:sz w:val="20"/>
          <w:szCs w:val="24"/>
        </w:rPr>
        <w:t>отношении</w:t>
      </w:r>
      <w:r w:rsidRPr="00D82CFF">
        <w:rPr>
          <w:rFonts w:ascii="Arial" w:hAnsi="Arial" w:cs="Arial"/>
          <w:spacing w:val="-7"/>
          <w:sz w:val="20"/>
          <w:szCs w:val="24"/>
        </w:rPr>
        <w:t xml:space="preserve"> </w:t>
      </w:r>
      <w:r w:rsidRPr="00D82CFF">
        <w:rPr>
          <w:rFonts w:ascii="Arial" w:hAnsi="Arial" w:cs="Arial"/>
          <w:sz w:val="20"/>
          <w:szCs w:val="24"/>
        </w:rPr>
        <w:t>земельного</w:t>
      </w:r>
      <w:r w:rsidRPr="00D82CFF">
        <w:rPr>
          <w:rFonts w:ascii="Arial" w:hAnsi="Arial" w:cs="Arial"/>
          <w:spacing w:val="-3"/>
          <w:sz w:val="20"/>
          <w:szCs w:val="24"/>
        </w:rPr>
        <w:t xml:space="preserve"> </w:t>
      </w:r>
      <w:r w:rsidRPr="00D82CFF">
        <w:rPr>
          <w:rFonts w:ascii="Arial" w:hAnsi="Arial" w:cs="Arial"/>
          <w:spacing w:val="-2"/>
          <w:sz w:val="20"/>
          <w:szCs w:val="24"/>
        </w:rPr>
        <w:t>участка</w:t>
      </w:r>
    </w:p>
    <w:p w:rsidR="00DC61D7" w:rsidRPr="00D82CFF" w:rsidRDefault="00DC61D7" w:rsidP="00DC61D7">
      <w:pPr>
        <w:pStyle w:val="a8"/>
        <w:jc w:val="both"/>
        <w:rPr>
          <w:rFonts w:ascii="Arial" w:hAnsi="Arial" w:cs="Arial"/>
          <w:sz w:val="20"/>
          <w:szCs w:val="24"/>
        </w:rPr>
        <w:sectPr w:rsidR="00DC61D7" w:rsidRPr="00D82CFF" w:rsidSect="00DA67AD">
          <w:pgSz w:w="11900" w:h="16850"/>
          <w:pgMar w:top="1134" w:right="850" w:bottom="1134" w:left="1701" w:header="480" w:footer="0" w:gutter="0"/>
          <w:cols w:space="720"/>
          <w:docGrid w:linePitch="299"/>
        </w:sectPr>
      </w:pPr>
    </w:p>
    <w:p w:rsidR="00DC61D7" w:rsidRPr="00137E19" w:rsidRDefault="00DC61D7" w:rsidP="00DC61D7">
      <w:pPr>
        <w:pStyle w:val="a8"/>
        <w:jc w:val="both"/>
        <w:rPr>
          <w:rFonts w:ascii="Arial" w:hAnsi="Arial" w:cs="Arial"/>
          <w:sz w:val="24"/>
          <w:szCs w:val="24"/>
        </w:rPr>
      </w:pPr>
      <w:r w:rsidRPr="00137E19">
        <w:rPr>
          <w:rFonts w:ascii="Arial" w:hAnsi="Arial" w:cs="Arial"/>
          <w:sz w:val="24"/>
          <w:szCs w:val="24"/>
        </w:rPr>
        <w:lastRenderedPageBreak/>
        <w:t>Дополнительные</w:t>
      </w:r>
      <w:r w:rsidRPr="00137E19">
        <w:rPr>
          <w:rFonts w:ascii="Arial" w:hAnsi="Arial" w:cs="Arial"/>
          <w:spacing w:val="-9"/>
          <w:sz w:val="24"/>
          <w:szCs w:val="24"/>
        </w:rPr>
        <w:t xml:space="preserve"> </w:t>
      </w:r>
      <w:r w:rsidRPr="00137E19">
        <w:rPr>
          <w:rFonts w:ascii="Arial" w:hAnsi="Arial" w:cs="Arial"/>
          <w:sz w:val="24"/>
          <w:szCs w:val="24"/>
        </w:rPr>
        <w:t>условия</w:t>
      </w:r>
      <w:r w:rsidRPr="00137E19">
        <w:rPr>
          <w:rFonts w:ascii="Arial" w:hAnsi="Arial" w:cs="Arial"/>
          <w:spacing w:val="-9"/>
          <w:sz w:val="24"/>
          <w:szCs w:val="24"/>
        </w:rPr>
        <w:t xml:space="preserve"> </w:t>
      </w:r>
      <w:r w:rsidRPr="00137E19">
        <w:rPr>
          <w:rFonts w:ascii="Arial" w:hAnsi="Arial" w:cs="Arial"/>
          <w:sz w:val="24"/>
          <w:szCs w:val="24"/>
        </w:rPr>
        <w:t>использования</w:t>
      </w:r>
      <w:r w:rsidRPr="00137E19">
        <w:rPr>
          <w:rFonts w:ascii="Arial" w:hAnsi="Arial" w:cs="Arial"/>
          <w:spacing w:val="-8"/>
          <w:sz w:val="24"/>
          <w:szCs w:val="24"/>
        </w:rPr>
        <w:t xml:space="preserve"> </w:t>
      </w:r>
      <w:r w:rsidRPr="00137E19">
        <w:rPr>
          <w:rFonts w:ascii="Arial" w:hAnsi="Arial" w:cs="Arial"/>
          <w:spacing w:val="-2"/>
          <w:sz w:val="24"/>
          <w:szCs w:val="24"/>
        </w:rPr>
        <w:t>участка</w:t>
      </w:r>
      <w:r w:rsidRPr="00137E19">
        <w:rPr>
          <w:rFonts w:ascii="Arial" w:hAnsi="Arial" w:cs="Arial"/>
          <w:sz w:val="24"/>
          <w:szCs w:val="24"/>
          <w:u w:val="single"/>
        </w:rPr>
        <w:tab/>
      </w:r>
      <w:r>
        <w:rPr>
          <w:rFonts w:ascii="Arial" w:hAnsi="Arial" w:cs="Arial"/>
          <w:sz w:val="24"/>
          <w:szCs w:val="24"/>
          <w:u w:val="single"/>
        </w:rPr>
        <w:t>__________________________</w:t>
      </w:r>
    </w:p>
    <w:p w:rsidR="00DC61D7" w:rsidRPr="00137E19" w:rsidRDefault="00B463C9" w:rsidP="00DC61D7">
      <w:pPr>
        <w:pStyle w:val="a8"/>
        <w:jc w:val="both"/>
        <w:rPr>
          <w:rFonts w:ascii="Arial" w:hAnsi="Arial" w:cs="Arial"/>
          <w:sz w:val="24"/>
          <w:szCs w:val="24"/>
        </w:rPr>
      </w:pPr>
      <w:r>
        <w:rPr>
          <w:rFonts w:ascii="Arial" w:hAnsi="Arial" w:cs="Arial"/>
          <w:sz w:val="24"/>
          <w:szCs w:val="24"/>
          <w:lang w:eastAsia="en-US"/>
        </w:rPr>
        <w:pict>
          <v:shape id="_x0000_s1269" type="#_x0000_t202" style="position:absolute;left:0;text-align:left;margin-left:315.9pt;margin-top:32.75pt;width:226.5pt;height:32.8pt;z-index:-251597312;mso-wrap-distance-left:0;mso-wrap-distance-right:0;mso-position-horizontal-relative:page" filled="f" strokeweight=".16936mm">
            <v:textbox inset="0,0,0,0">
              <w:txbxContent>
                <w:p w:rsidR="00DA67AD" w:rsidRDefault="00DA67AD" w:rsidP="00DC61D7">
                  <w:pPr>
                    <w:pStyle w:val="aff2"/>
                    <w:ind w:left="964" w:right="24" w:firstLine="549"/>
                  </w:pPr>
                  <w:r>
                    <w:t>Сведения об электронной</w:t>
                  </w:r>
                  <w:r>
                    <w:rPr>
                      <w:spacing w:val="-18"/>
                    </w:rPr>
                    <w:t xml:space="preserve"> </w:t>
                  </w:r>
                  <w:r>
                    <w:t>подписи</w:t>
                  </w:r>
                </w:p>
              </w:txbxContent>
            </v:textbox>
            <w10:wrap type="topAndBottom" anchorx="page"/>
          </v:shape>
        </w:pict>
      </w:r>
    </w:p>
    <w:p w:rsidR="00DC61D7" w:rsidRPr="00137E19" w:rsidRDefault="00B463C9" w:rsidP="00DC61D7">
      <w:pPr>
        <w:pStyle w:val="a8"/>
        <w:jc w:val="both"/>
        <w:rPr>
          <w:rFonts w:ascii="Arial" w:hAnsi="Arial" w:cs="Arial"/>
          <w:sz w:val="24"/>
          <w:szCs w:val="24"/>
        </w:rPr>
      </w:pPr>
      <w:r>
        <w:rPr>
          <w:rFonts w:ascii="Arial" w:hAnsi="Arial" w:cs="Arial"/>
          <w:sz w:val="24"/>
          <w:szCs w:val="24"/>
          <w:lang w:eastAsia="en-US"/>
        </w:rPr>
        <w:pict>
          <v:shape id="_x0000_s1268" style="position:absolute;left:0;text-align:left;margin-left:87pt;margin-top:2.15pt;width:470.95pt;height:3.55pt;flip:y;z-index:-251598336;mso-wrap-distance-left:0;mso-wrap-distance-right:0;mso-position-horizontal-relative:page" coordorigin="1220,317" coordsize="9939,0" path="m1220,317r9939,e" filled="f" strokeweight=".19811mm">
            <v:path arrowok="t"/>
            <w10:wrap type="topAndBottom" anchorx="page"/>
          </v:shape>
        </w:pict>
      </w:r>
    </w:p>
    <w:p w:rsidR="00DC61D7" w:rsidRPr="00A275FA" w:rsidRDefault="00DC61D7" w:rsidP="00DC61D7">
      <w:pPr>
        <w:rPr>
          <w:color w:val="000000" w:themeColor="text1"/>
          <w:sz w:val="20"/>
        </w:rPr>
        <w:sectPr w:rsidR="00DC61D7" w:rsidRPr="00A275FA" w:rsidSect="00DA67AD">
          <w:pgSz w:w="11900" w:h="16850"/>
          <w:pgMar w:top="1134" w:right="850" w:bottom="1134" w:left="1701" w:header="480" w:footer="0" w:gutter="0"/>
          <w:cols w:space="720"/>
          <w:docGrid w:linePitch="299"/>
        </w:sectPr>
      </w:pPr>
    </w:p>
    <w:p w:rsidR="00DC61D7" w:rsidRPr="0019761C" w:rsidRDefault="00DC61D7" w:rsidP="00DC61D7">
      <w:pPr>
        <w:pStyle w:val="a8"/>
        <w:jc w:val="right"/>
        <w:rPr>
          <w:rFonts w:ascii="Courier New" w:hAnsi="Courier New" w:cs="Courier New"/>
          <w:sz w:val="22"/>
        </w:rPr>
      </w:pPr>
      <w:r w:rsidRPr="0019761C">
        <w:rPr>
          <w:rFonts w:ascii="Courier New" w:hAnsi="Courier New" w:cs="Courier New"/>
          <w:sz w:val="22"/>
        </w:rPr>
        <w:lastRenderedPageBreak/>
        <w:t>Приложение</w:t>
      </w:r>
      <w:r w:rsidRPr="0019761C">
        <w:rPr>
          <w:rFonts w:ascii="Courier New" w:hAnsi="Courier New" w:cs="Courier New"/>
          <w:spacing w:val="-20"/>
          <w:sz w:val="22"/>
        </w:rPr>
        <w:t xml:space="preserve"> </w:t>
      </w:r>
      <w:r w:rsidRPr="0019761C">
        <w:rPr>
          <w:rFonts w:ascii="Courier New" w:hAnsi="Courier New" w:cs="Courier New"/>
          <w:sz w:val="22"/>
        </w:rPr>
        <w:t>№</w:t>
      </w:r>
      <w:r w:rsidRPr="0019761C">
        <w:rPr>
          <w:rFonts w:ascii="Courier New" w:hAnsi="Courier New" w:cs="Courier New"/>
          <w:spacing w:val="-17"/>
          <w:sz w:val="22"/>
        </w:rPr>
        <w:t xml:space="preserve"> </w:t>
      </w:r>
      <w:r w:rsidRPr="0019761C">
        <w:rPr>
          <w:rFonts w:ascii="Courier New" w:hAnsi="Courier New" w:cs="Courier New"/>
          <w:sz w:val="22"/>
        </w:rPr>
        <w:t xml:space="preserve">4 </w:t>
      </w:r>
    </w:p>
    <w:p w:rsidR="00DC61D7" w:rsidRPr="0019761C" w:rsidRDefault="00DC61D7" w:rsidP="00DC61D7">
      <w:pPr>
        <w:pStyle w:val="a8"/>
        <w:jc w:val="right"/>
        <w:rPr>
          <w:rFonts w:ascii="Courier New" w:hAnsi="Courier New" w:cs="Courier New"/>
          <w:sz w:val="22"/>
        </w:rPr>
      </w:pPr>
      <w:r w:rsidRPr="0019761C">
        <w:rPr>
          <w:rFonts w:ascii="Courier New" w:hAnsi="Courier New" w:cs="Courier New"/>
          <w:sz w:val="22"/>
        </w:rPr>
        <w:t>к Административному регламенту</w:t>
      </w:r>
    </w:p>
    <w:p w:rsidR="00DC61D7" w:rsidRPr="0019761C" w:rsidRDefault="00DC61D7" w:rsidP="00DC61D7">
      <w:pPr>
        <w:pStyle w:val="a8"/>
        <w:jc w:val="right"/>
        <w:rPr>
          <w:rFonts w:ascii="Courier New" w:hAnsi="Courier New" w:cs="Courier New"/>
          <w:sz w:val="22"/>
        </w:rPr>
      </w:pPr>
      <w:r w:rsidRPr="0019761C">
        <w:rPr>
          <w:rFonts w:ascii="Courier New" w:hAnsi="Courier New" w:cs="Courier New"/>
          <w:sz w:val="22"/>
        </w:rPr>
        <w:t xml:space="preserve"> по</w:t>
      </w:r>
      <w:r w:rsidRPr="0019761C">
        <w:rPr>
          <w:rFonts w:ascii="Courier New" w:hAnsi="Courier New" w:cs="Courier New"/>
          <w:spacing w:val="-9"/>
          <w:sz w:val="22"/>
        </w:rPr>
        <w:t xml:space="preserve"> </w:t>
      </w:r>
      <w:r w:rsidRPr="0019761C">
        <w:rPr>
          <w:rFonts w:ascii="Courier New" w:hAnsi="Courier New" w:cs="Courier New"/>
          <w:sz w:val="22"/>
        </w:rPr>
        <w:t>предоставлению</w:t>
      </w:r>
      <w:r w:rsidRPr="0019761C">
        <w:rPr>
          <w:rFonts w:ascii="Courier New" w:hAnsi="Courier New" w:cs="Courier New"/>
          <w:spacing w:val="-8"/>
          <w:sz w:val="22"/>
        </w:rPr>
        <w:t xml:space="preserve"> </w:t>
      </w:r>
    </w:p>
    <w:p w:rsidR="00DC61D7" w:rsidRPr="0019761C" w:rsidRDefault="00DC61D7" w:rsidP="00DC61D7">
      <w:pPr>
        <w:pStyle w:val="a8"/>
        <w:jc w:val="right"/>
        <w:rPr>
          <w:rFonts w:ascii="Courier New" w:hAnsi="Courier New" w:cs="Courier New"/>
          <w:sz w:val="22"/>
        </w:rPr>
      </w:pPr>
      <w:r w:rsidRPr="0019761C">
        <w:rPr>
          <w:rFonts w:ascii="Courier New" w:hAnsi="Courier New" w:cs="Courier New"/>
          <w:sz w:val="22"/>
        </w:rPr>
        <w:t>муниципальной</w:t>
      </w:r>
      <w:r w:rsidRPr="0019761C">
        <w:rPr>
          <w:rFonts w:ascii="Courier New" w:hAnsi="Courier New" w:cs="Courier New"/>
          <w:spacing w:val="-12"/>
          <w:sz w:val="22"/>
        </w:rPr>
        <w:t xml:space="preserve"> </w:t>
      </w:r>
      <w:r w:rsidRPr="0019761C">
        <w:rPr>
          <w:rFonts w:ascii="Courier New" w:hAnsi="Courier New" w:cs="Courier New"/>
          <w:spacing w:val="-2"/>
          <w:sz w:val="22"/>
        </w:rPr>
        <w:t>услуги</w:t>
      </w:r>
    </w:p>
    <w:p w:rsidR="00DC61D7" w:rsidRPr="00A275FA" w:rsidRDefault="00DC61D7" w:rsidP="00DC61D7">
      <w:pPr>
        <w:pStyle w:val="aff2"/>
        <w:spacing w:before="199"/>
        <w:rPr>
          <w:color w:val="000000" w:themeColor="text1"/>
        </w:rPr>
      </w:pPr>
    </w:p>
    <w:p w:rsidR="00DC61D7" w:rsidRPr="00812A05" w:rsidRDefault="00DC61D7" w:rsidP="00DC61D7">
      <w:pPr>
        <w:pStyle w:val="a8"/>
        <w:jc w:val="center"/>
        <w:rPr>
          <w:rFonts w:ascii="Arial" w:hAnsi="Arial" w:cs="Arial"/>
          <w:b/>
          <w:sz w:val="24"/>
          <w:szCs w:val="24"/>
        </w:rPr>
      </w:pPr>
      <w:r w:rsidRPr="00812A05">
        <w:rPr>
          <w:rFonts w:ascii="Arial" w:hAnsi="Arial" w:cs="Arial"/>
          <w:b/>
          <w:sz w:val="24"/>
          <w:szCs w:val="24"/>
        </w:rPr>
        <w:t>Форма</w:t>
      </w:r>
      <w:r w:rsidRPr="00812A05">
        <w:rPr>
          <w:rFonts w:ascii="Arial" w:hAnsi="Arial" w:cs="Arial"/>
          <w:b/>
          <w:spacing w:val="-7"/>
          <w:sz w:val="24"/>
          <w:szCs w:val="24"/>
        </w:rPr>
        <w:t xml:space="preserve"> </w:t>
      </w:r>
      <w:r w:rsidRPr="00812A05">
        <w:rPr>
          <w:rFonts w:ascii="Arial" w:hAnsi="Arial" w:cs="Arial"/>
          <w:b/>
          <w:sz w:val="24"/>
          <w:szCs w:val="24"/>
        </w:rPr>
        <w:t>решения</w:t>
      </w:r>
      <w:r w:rsidRPr="00812A05">
        <w:rPr>
          <w:rFonts w:ascii="Arial" w:hAnsi="Arial" w:cs="Arial"/>
          <w:b/>
          <w:spacing w:val="-7"/>
          <w:sz w:val="24"/>
          <w:szCs w:val="24"/>
        </w:rPr>
        <w:t xml:space="preserve"> </w:t>
      </w:r>
      <w:r w:rsidRPr="00812A05">
        <w:rPr>
          <w:rFonts w:ascii="Arial" w:hAnsi="Arial" w:cs="Arial"/>
          <w:b/>
          <w:sz w:val="24"/>
          <w:szCs w:val="24"/>
        </w:rPr>
        <w:t>об</w:t>
      </w:r>
      <w:r w:rsidRPr="00812A05">
        <w:rPr>
          <w:rFonts w:ascii="Arial" w:hAnsi="Arial" w:cs="Arial"/>
          <w:b/>
          <w:spacing w:val="-6"/>
          <w:sz w:val="24"/>
          <w:szCs w:val="24"/>
        </w:rPr>
        <w:t xml:space="preserve"> </w:t>
      </w:r>
      <w:r w:rsidRPr="00812A05">
        <w:rPr>
          <w:rFonts w:ascii="Arial" w:hAnsi="Arial" w:cs="Arial"/>
          <w:b/>
          <w:sz w:val="24"/>
          <w:szCs w:val="24"/>
        </w:rPr>
        <w:t>отказе</w:t>
      </w:r>
      <w:r w:rsidRPr="00812A05">
        <w:rPr>
          <w:rFonts w:ascii="Arial" w:hAnsi="Arial" w:cs="Arial"/>
          <w:b/>
          <w:spacing w:val="-5"/>
          <w:sz w:val="24"/>
          <w:szCs w:val="24"/>
        </w:rPr>
        <w:t xml:space="preserve"> </w:t>
      </w:r>
      <w:r w:rsidRPr="00812A05">
        <w:rPr>
          <w:rFonts w:ascii="Arial" w:hAnsi="Arial" w:cs="Arial"/>
          <w:b/>
          <w:sz w:val="24"/>
          <w:szCs w:val="24"/>
        </w:rPr>
        <w:t>в</w:t>
      </w:r>
      <w:r w:rsidRPr="00812A05">
        <w:rPr>
          <w:rFonts w:ascii="Arial" w:hAnsi="Arial" w:cs="Arial"/>
          <w:b/>
          <w:spacing w:val="-6"/>
          <w:sz w:val="24"/>
          <w:szCs w:val="24"/>
        </w:rPr>
        <w:t xml:space="preserve"> </w:t>
      </w:r>
      <w:r w:rsidRPr="00812A05">
        <w:rPr>
          <w:rFonts w:ascii="Arial" w:hAnsi="Arial" w:cs="Arial"/>
          <w:b/>
          <w:sz w:val="24"/>
          <w:szCs w:val="24"/>
        </w:rPr>
        <w:t>предоставлении</w:t>
      </w:r>
      <w:r w:rsidRPr="00812A05">
        <w:rPr>
          <w:rFonts w:ascii="Arial" w:hAnsi="Arial" w:cs="Arial"/>
          <w:b/>
          <w:spacing w:val="-3"/>
          <w:sz w:val="24"/>
          <w:szCs w:val="24"/>
        </w:rPr>
        <w:t xml:space="preserve"> </w:t>
      </w:r>
      <w:r w:rsidRPr="00812A05">
        <w:rPr>
          <w:rFonts w:ascii="Arial" w:hAnsi="Arial" w:cs="Arial"/>
          <w:b/>
          <w:spacing w:val="-2"/>
          <w:sz w:val="24"/>
          <w:szCs w:val="24"/>
        </w:rPr>
        <w:t>услуги</w:t>
      </w:r>
    </w:p>
    <w:p w:rsidR="00DC61D7" w:rsidRPr="00812A05" w:rsidRDefault="00B463C9" w:rsidP="00DC61D7">
      <w:pPr>
        <w:pStyle w:val="a8"/>
        <w:jc w:val="center"/>
        <w:rPr>
          <w:rFonts w:ascii="Arial" w:hAnsi="Arial" w:cs="Arial"/>
          <w:b/>
          <w:sz w:val="24"/>
          <w:szCs w:val="24"/>
        </w:rPr>
      </w:pPr>
      <w:r w:rsidRPr="00B463C9">
        <w:rPr>
          <w:rFonts w:ascii="Arial" w:hAnsi="Arial" w:cs="Arial"/>
          <w:sz w:val="24"/>
          <w:szCs w:val="24"/>
          <w:lang w:eastAsia="en-US"/>
        </w:rPr>
        <w:pict>
          <v:shape id="docshape26" o:spid="_x0000_s1270" style="position:absolute;left:0;text-align:left;margin-left:133.1pt;margin-top:18.55pt;width:363.95pt;height:.1pt;z-index:-251596288;mso-wrap-distance-left:0;mso-wrap-distance-right:0;mso-position-horizontal-relative:page" coordorigin="2662,371" coordsize="7279,0" path="m2662,371r7279,e" filled="f" strokeweight=".19811mm">
            <v:path arrowok="t"/>
            <w10:wrap type="topAndBottom" anchorx="page"/>
          </v:shape>
        </w:pict>
      </w:r>
    </w:p>
    <w:p w:rsidR="00DC61D7" w:rsidRPr="00812A05" w:rsidRDefault="00DC61D7" w:rsidP="00DC61D7">
      <w:pPr>
        <w:pStyle w:val="a8"/>
        <w:jc w:val="center"/>
        <w:rPr>
          <w:rFonts w:ascii="Arial" w:hAnsi="Arial" w:cs="Arial"/>
          <w:i/>
          <w:sz w:val="20"/>
          <w:szCs w:val="24"/>
        </w:rPr>
      </w:pPr>
      <w:r w:rsidRPr="00812A05">
        <w:rPr>
          <w:rFonts w:ascii="Arial" w:hAnsi="Arial" w:cs="Arial"/>
          <w:i/>
          <w:sz w:val="20"/>
          <w:szCs w:val="24"/>
        </w:rPr>
        <w:t>(наименование</w:t>
      </w:r>
      <w:r w:rsidRPr="00812A05">
        <w:rPr>
          <w:rFonts w:ascii="Arial" w:hAnsi="Arial" w:cs="Arial"/>
          <w:i/>
          <w:spacing w:val="-6"/>
          <w:sz w:val="20"/>
          <w:szCs w:val="24"/>
        </w:rPr>
        <w:t xml:space="preserve"> </w:t>
      </w:r>
      <w:r w:rsidRPr="00812A05">
        <w:rPr>
          <w:rFonts w:ascii="Arial" w:hAnsi="Arial" w:cs="Arial"/>
          <w:i/>
          <w:sz w:val="20"/>
          <w:szCs w:val="24"/>
        </w:rPr>
        <w:t>уполномоченного</w:t>
      </w:r>
      <w:r w:rsidRPr="00812A05">
        <w:rPr>
          <w:rFonts w:ascii="Arial" w:hAnsi="Arial" w:cs="Arial"/>
          <w:i/>
          <w:spacing w:val="-4"/>
          <w:sz w:val="20"/>
          <w:szCs w:val="24"/>
        </w:rPr>
        <w:t xml:space="preserve"> </w:t>
      </w:r>
      <w:r w:rsidRPr="00812A05">
        <w:rPr>
          <w:rFonts w:ascii="Arial" w:hAnsi="Arial" w:cs="Arial"/>
          <w:i/>
          <w:sz w:val="20"/>
          <w:szCs w:val="24"/>
        </w:rPr>
        <w:t>органа</w:t>
      </w:r>
      <w:r w:rsidRPr="00812A05">
        <w:rPr>
          <w:rFonts w:ascii="Arial" w:hAnsi="Arial" w:cs="Arial"/>
          <w:i/>
          <w:spacing w:val="-6"/>
          <w:sz w:val="20"/>
          <w:szCs w:val="24"/>
        </w:rPr>
        <w:t xml:space="preserve"> </w:t>
      </w:r>
      <w:r w:rsidRPr="00812A05">
        <w:rPr>
          <w:rFonts w:ascii="Arial" w:hAnsi="Arial" w:cs="Arial"/>
          <w:i/>
          <w:sz w:val="20"/>
          <w:szCs w:val="24"/>
        </w:rPr>
        <w:t>местного</w:t>
      </w:r>
      <w:r w:rsidRPr="00812A05">
        <w:rPr>
          <w:rFonts w:ascii="Arial" w:hAnsi="Arial" w:cs="Arial"/>
          <w:i/>
          <w:spacing w:val="-3"/>
          <w:sz w:val="20"/>
          <w:szCs w:val="24"/>
        </w:rPr>
        <w:t xml:space="preserve"> </w:t>
      </w:r>
      <w:r w:rsidRPr="00812A05">
        <w:rPr>
          <w:rFonts w:ascii="Arial" w:hAnsi="Arial" w:cs="Arial"/>
          <w:i/>
          <w:spacing w:val="-2"/>
          <w:sz w:val="20"/>
          <w:szCs w:val="24"/>
        </w:rPr>
        <w:t>самоуправления)</w:t>
      </w:r>
    </w:p>
    <w:p w:rsidR="00DC61D7" w:rsidRPr="00812A05" w:rsidRDefault="00DC61D7" w:rsidP="00DC61D7">
      <w:pPr>
        <w:pStyle w:val="a8"/>
        <w:jc w:val="both"/>
        <w:rPr>
          <w:rFonts w:ascii="Arial" w:hAnsi="Arial" w:cs="Arial"/>
          <w:i/>
          <w:sz w:val="20"/>
          <w:szCs w:val="24"/>
        </w:rPr>
      </w:pPr>
    </w:p>
    <w:p w:rsidR="00DC61D7" w:rsidRPr="00812A05" w:rsidRDefault="00DC61D7" w:rsidP="00DC61D7">
      <w:pPr>
        <w:pStyle w:val="a8"/>
        <w:rPr>
          <w:rFonts w:ascii="Arial" w:hAnsi="Arial" w:cs="Arial"/>
          <w:sz w:val="24"/>
          <w:szCs w:val="24"/>
        </w:rPr>
      </w:pPr>
      <w:r>
        <w:rPr>
          <w:rFonts w:ascii="Arial" w:hAnsi="Arial" w:cs="Arial"/>
          <w:sz w:val="24"/>
          <w:szCs w:val="24"/>
        </w:rPr>
        <w:t xml:space="preserve">                                                                                                 </w:t>
      </w:r>
      <w:r w:rsidRPr="00812A05">
        <w:rPr>
          <w:rFonts w:ascii="Arial" w:hAnsi="Arial" w:cs="Arial"/>
          <w:sz w:val="24"/>
          <w:szCs w:val="24"/>
        </w:rPr>
        <w:t xml:space="preserve">Кому: </w:t>
      </w:r>
      <w:r w:rsidRPr="00812A05">
        <w:rPr>
          <w:rFonts w:ascii="Arial" w:hAnsi="Arial" w:cs="Arial"/>
          <w:sz w:val="24"/>
          <w:szCs w:val="24"/>
          <w:u w:val="single"/>
        </w:rPr>
        <w:tab/>
      </w:r>
      <w:r>
        <w:rPr>
          <w:rFonts w:ascii="Arial" w:hAnsi="Arial" w:cs="Arial"/>
          <w:sz w:val="24"/>
          <w:szCs w:val="24"/>
          <w:u w:val="single"/>
        </w:rPr>
        <w:t>_____________________</w:t>
      </w:r>
    </w:p>
    <w:p w:rsidR="00DC61D7" w:rsidRPr="00812A05" w:rsidRDefault="00DC61D7" w:rsidP="00DC61D7">
      <w:pPr>
        <w:pStyle w:val="a8"/>
        <w:rPr>
          <w:rFonts w:ascii="Arial" w:hAnsi="Arial" w:cs="Arial"/>
          <w:sz w:val="24"/>
          <w:szCs w:val="24"/>
        </w:rPr>
      </w:pPr>
      <w:r>
        <w:rPr>
          <w:rFonts w:ascii="Arial" w:hAnsi="Arial" w:cs="Arial"/>
          <w:sz w:val="24"/>
          <w:szCs w:val="24"/>
        </w:rPr>
        <w:t xml:space="preserve">                                                                                                 </w:t>
      </w:r>
      <w:r w:rsidRPr="00812A05">
        <w:rPr>
          <w:rFonts w:ascii="Arial" w:hAnsi="Arial" w:cs="Arial"/>
          <w:sz w:val="24"/>
          <w:szCs w:val="24"/>
        </w:rPr>
        <w:t xml:space="preserve">Контактные данные: </w:t>
      </w:r>
      <w:r w:rsidRPr="00812A05">
        <w:rPr>
          <w:rFonts w:ascii="Arial" w:hAnsi="Arial" w:cs="Arial"/>
          <w:sz w:val="24"/>
          <w:szCs w:val="24"/>
          <w:u w:val="single"/>
        </w:rPr>
        <w:tab/>
      </w:r>
      <w:r>
        <w:rPr>
          <w:rFonts w:ascii="Arial" w:hAnsi="Arial" w:cs="Arial"/>
          <w:sz w:val="24"/>
          <w:szCs w:val="24"/>
          <w:u w:val="single"/>
        </w:rPr>
        <w:t>______</w:t>
      </w:r>
    </w:p>
    <w:p w:rsidR="00DC61D7" w:rsidRPr="00812A05" w:rsidRDefault="00DC61D7" w:rsidP="00DC61D7">
      <w:pPr>
        <w:pStyle w:val="a8"/>
        <w:rPr>
          <w:rFonts w:ascii="Arial" w:hAnsi="Arial" w:cs="Arial"/>
          <w:sz w:val="24"/>
          <w:szCs w:val="24"/>
        </w:rPr>
      </w:pPr>
    </w:p>
    <w:p w:rsidR="00DC61D7" w:rsidRDefault="00DC61D7" w:rsidP="00DC61D7">
      <w:pPr>
        <w:pStyle w:val="a8"/>
        <w:jc w:val="both"/>
        <w:rPr>
          <w:rFonts w:ascii="Arial" w:hAnsi="Arial" w:cs="Arial"/>
          <w:spacing w:val="-2"/>
          <w:sz w:val="24"/>
          <w:szCs w:val="24"/>
        </w:rPr>
      </w:pPr>
    </w:p>
    <w:p w:rsidR="00DC61D7" w:rsidRPr="00812A05" w:rsidRDefault="00B463C9" w:rsidP="00DC61D7">
      <w:pPr>
        <w:pStyle w:val="a8"/>
        <w:jc w:val="center"/>
        <w:rPr>
          <w:rFonts w:ascii="Arial" w:hAnsi="Arial" w:cs="Arial"/>
          <w:sz w:val="24"/>
          <w:szCs w:val="24"/>
        </w:rPr>
      </w:pPr>
      <w:r>
        <w:rPr>
          <w:rFonts w:ascii="Arial" w:hAnsi="Arial" w:cs="Arial"/>
          <w:sz w:val="24"/>
          <w:szCs w:val="24"/>
          <w:lang w:eastAsia="en-US"/>
        </w:rPr>
        <w:pict>
          <v:shape id="_x0000_s1271" style="position:absolute;left:0;text-align:left;margin-left:378.75pt;margin-top:2.1pt;width:183.55pt;height:3.55pt;flip:y;z-index:-251595264;mso-wrap-distance-left:0;mso-wrap-distance-right:0;mso-position-horizontal-relative:page" coordorigin="8025,316" coordsize="3221,0" path="m8025,316r3220,e" filled="f" strokeweight=".19811mm">
            <v:path arrowok="t"/>
            <w10:wrap type="topAndBottom" anchorx="page"/>
          </v:shape>
        </w:pict>
      </w:r>
      <w:r w:rsidR="00DC61D7" w:rsidRPr="00812A05">
        <w:rPr>
          <w:rFonts w:ascii="Arial" w:hAnsi="Arial" w:cs="Arial"/>
          <w:spacing w:val="-2"/>
          <w:sz w:val="24"/>
          <w:szCs w:val="24"/>
        </w:rPr>
        <w:t>РЕШЕНИЕ</w:t>
      </w:r>
    </w:p>
    <w:p w:rsidR="00DC61D7" w:rsidRPr="00812A05" w:rsidRDefault="00DC61D7" w:rsidP="00DC61D7">
      <w:pPr>
        <w:pStyle w:val="a8"/>
        <w:jc w:val="center"/>
        <w:rPr>
          <w:rFonts w:ascii="Arial" w:hAnsi="Arial" w:cs="Arial"/>
          <w:sz w:val="24"/>
          <w:szCs w:val="24"/>
        </w:rPr>
      </w:pPr>
      <w:r w:rsidRPr="00812A05">
        <w:rPr>
          <w:rFonts w:ascii="Arial" w:hAnsi="Arial" w:cs="Arial"/>
          <w:sz w:val="24"/>
          <w:szCs w:val="24"/>
        </w:rPr>
        <w:t>об</w:t>
      </w:r>
      <w:r w:rsidRPr="00812A05">
        <w:rPr>
          <w:rFonts w:ascii="Arial" w:hAnsi="Arial" w:cs="Arial"/>
          <w:spacing w:val="8"/>
          <w:sz w:val="24"/>
          <w:szCs w:val="24"/>
        </w:rPr>
        <w:t xml:space="preserve"> </w:t>
      </w:r>
      <w:r w:rsidRPr="00812A05">
        <w:rPr>
          <w:rFonts w:ascii="Arial" w:hAnsi="Arial" w:cs="Arial"/>
          <w:sz w:val="24"/>
          <w:szCs w:val="24"/>
        </w:rPr>
        <w:t>отказе</w:t>
      </w:r>
      <w:r w:rsidRPr="00812A05">
        <w:rPr>
          <w:rFonts w:ascii="Arial" w:hAnsi="Arial" w:cs="Arial"/>
          <w:spacing w:val="8"/>
          <w:sz w:val="24"/>
          <w:szCs w:val="24"/>
        </w:rPr>
        <w:t xml:space="preserve"> </w:t>
      </w:r>
      <w:r w:rsidRPr="00812A05">
        <w:rPr>
          <w:rFonts w:ascii="Arial" w:hAnsi="Arial" w:cs="Arial"/>
          <w:sz w:val="24"/>
          <w:szCs w:val="24"/>
        </w:rPr>
        <w:t>в</w:t>
      </w:r>
      <w:r w:rsidRPr="00812A05">
        <w:rPr>
          <w:rFonts w:ascii="Arial" w:hAnsi="Arial" w:cs="Arial"/>
          <w:spacing w:val="6"/>
          <w:sz w:val="24"/>
          <w:szCs w:val="24"/>
        </w:rPr>
        <w:t xml:space="preserve"> </w:t>
      </w:r>
      <w:r w:rsidRPr="00812A05">
        <w:rPr>
          <w:rFonts w:ascii="Arial" w:hAnsi="Arial" w:cs="Arial"/>
          <w:sz w:val="24"/>
          <w:szCs w:val="24"/>
        </w:rPr>
        <w:t>предоставлении</w:t>
      </w:r>
      <w:r w:rsidRPr="00812A05">
        <w:rPr>
          <w:rFonts w:ascii="Arial" w:hAnsi="Arial" w:cs="Arial"/>
          <w:spacing w:val="9"/>
          <w:sz w:val="24"/>
          <w:szCs w:val="24"/>
        </w:rPr>
        <w:t xml:space="preserve"> </w:t>
      </w:r>
      <w:r w:rsidRPr="00812A05">
        <w:rPr>
          <w:rFonts w:ascii="Arial" w:hAnsi="Arial" w:cs="Arial"/>
          <w:spacing w:val="-2"/>
          <w:sz w:val="24"/>
          <w:szCs w:val="24"/>
        </w:rPr>
        <w:t>услуги</w:t>
      </w:r>
    </w:p>
    <w:p w:rsidR="00DC61D7" w:rsidRDefault="00DC61D7" w:rsidP="00DC61D7">
      <w:pPr>
        <w:pStyle w:val="a8"/>
        <w:jc w:val="center"/>
        <w:rPr>
          <w:rFonts w:ascii="Arial" w:hAnsi="Arial" w:cs="Arial"/>
          <w:sz w:val="24"/>
          <w:szCs w:val="24"/>
          <w:u w:val="single"/>
        </w:rPr>
      </w:pPr>
      <w:r w:rsidRPr="00812A05">
        <w:rPr>
          <w:rFonts w:ascii="Arial" w:hAnsi="Arial" w:cs="Arial"/>
          <w:sz w:val="24"/>
          <w:szCs w:val="24"/>
        </w:rPr>
        <w:t xml:space="preserve">№ </w:t>
      </w:r>
      <w:r w:rsidRPr="00812A05">
        <w:rPr>
          <w:rFonts w:ascii="Arial" w:hAnsi="Arial" w:cs="Arial"/>
          <w:sz w:val="24"/>
          <w:szCs w:val="24"/>
          <w:u w:val="single"/>
        </w:rPr>
        <w:tab/>
      </w:r>
      <w:r>
        <w:rPr>
          <w:rFonts w:ascii="Arial" w:hAnsi="Arial" w:cs="Arial"/>
          <w:sz w:val="24"/>
          <w:szCs w:val="24"/>
          <w:u w:val="single"/>
        </w:rPr>
        <w:t>________</w:t>
      </w:r>
      <w:r w:rsidRPr="00812A05">
        <w:rPr>
          <w:rFonts w:ascii="Arial" w:hAnsi="Arial" w:cs="Arial"/>
          <w:sz w:val="24"/>
          <w:szCs w:val="24"/>
        </w:rPr>
        <w:t xml:space="preserve"> от</w:t>
      </w:r>
      <w:r>
        <w:rPr>
          <w:rFonts w:ascii="Arial" w:hAnsi="Arial" w:cs="Arial"/>
          <w:sz w:val="24"/>
          <w:szCs w:val="24"/>
        </w:rPr>
        <w:t xml:space="preserve"> _____________</w:t>
      </w:r>
    </w:p>
    <w:p w:rsidR="00DC61D7" w:rsidRPr="00812A05" w:rsidRDefault="00DC61D7" w:rsidP="00DC61D7">
      <w:pPr>
        <w:pStyle w:val="a8"/>
        <w:jc w:val="both"/>
        <w:rPr>
          <w:rFonts w:ascii="Arial" w:hAnsi="Arial" w:cs="Arial"/>
          <w:sz w:val="24"/>
          <w:szCs w:val="24"/>
        </w:rPr>
      </w:pPr>
    </w:p>
    <w:p w:rsidR="00DC61D7" w:rsidRPr="00812A05" w:rsidRDefault="00DC61D7" w:rsidP="00DC61D7">
      <w:pPr>
        <w:pStyle w:val="a8"/>
        <w:jc w:val="both"/>
        <w:rPr>
          <w:rFonts w:ascii="Arial" w:hAnsi="Arial" w:cs="Arial"/>
          <w:sz w:val="24"/>
          <w:szCs w:val="24"/>
        </w:rPr>
      </w:pPr>
      <w:r>
        <w:rPr>
          <w:rFonts w:ascii="Arial" w:hAnsi="Arial" w:cs="Arial"/>
          <w:sz w:val="24"/>
          <w:szCs w:val="24"/>
        </w:rPr>
        <w:tab/>
      </w:r>
      <w:r w:rsidRPr="00812A05">
        <w:rPr>
          <w:rFonts w:ascii="Arial" w:hAnsi="Arial" w:cs="Arial"/>
          <w:sz w:val="24"/>
          <w:szCs w:val="24"/>
        </w:rPr>
        <w:t>По результатам рассмотрения заявления о предоставлении услуги «Выдача разрешения на использование земель или земельного участка, которые находятся в муниципальной</w:t>
      </w:r>
      <w:r w:rsidRPr="00812A05">
        <w:rPr>
          <w:rFonts w:ascii="Arial" w:hAnsi="Arial" w:cs="Arial"/>
          <w:spacing w:val="-1"/>
          <w:sz w:val="24"/>
          <w:szCs w:val="24"/>
        </w:rPr>
        <w:t xml:space="preserve"> </w:t>
      </w:r>
      <w:r w:rsidRPr="00812A05">
        <w:rPr>
          <w:rFonts w:ascii="Arial" w:hAnsi="Arial" w:cs="Arial"/>
          <w:sz w:val="24"/>
          <w:szCs w:val="24"/>
        </w:rPr>
        <w:t>собственности,</w:t>
      </w:r>
      <w:r w:rsidRPr="00812A05">
        <w:rPr>
          <w:rFonts w:ascii="Arial" w:hAnsi="Arial" w:cs="Arial"/>
          <w:spacing w:val="-4"/>
          <w:sz w:val="24"/>
          <w:szCs w:val="24"/>
        </w:rPr>
        <w:t xml:space="preserve"> </w:t>
      </w:r>
      <w:r w:rsidRPr="00812A05">
        <w:rPr>
          <w:rFonts w:ascii="Arial" w:hAnsi="Arial" w:cs="Arial"/>
          <w:sz w:val="24"/>
          <w:szCs w:val="24"/>
        </w:rPr>
        <w:t>без</w:t>
      </w:r>
      <w:r w:rsidRPr="00812A05">
        <w:rPr>
          <w:rFonts w:ascii="Arial" w:hAnsi="Arial" w:cs="Arial"/>
          <w:spacing w:val="-4"/>
          <w:sz w:val="24"/>
          <w:szCs w:val="24"/>
        </w:rPr>
        <w:t xml:space="preserve"> </w:t>
      </w:r>
      <w:r w:rsidRPr="00812A05">
        <w:rPr>
          <w:rFonts w:ascii="Arial" w:hAnsi="Arial" w:cs="Arial"/>
          <w:sz w:val="24"/>
          <w:szCs w:val="24"/>
        </w:rPr>
        <w:t>предоставления</w:t>
      </w:r>
      <w:r w:rsidRPr="00812A05">
        <w:rPr>
          <w:rFonts w:ascii="Arial" w:hAnsi="Arial" w:cs="Arial"/>
          <w:spacing w:val="-1"/>
          <w:sz w:val="24"/>
          <w:szCs w:val="24"/>
        </w:rPr>
        <w:t xml:space="preserve"> </w:t>
      </w:r>
      <w:r w:rsidRPr="00812A05">
        <w:rPr>
          <w:rFonts w:ascii="Arial" w:hAnsi="Arial" w:cs="Arial"/>
          <w:sz w:val="24"/>
          <w:szCs w:val="24"/>
        </w:rPr>
        <w:t>земельных участков</w:t>
      </w:r>
      <w:r w:rsidRPr="00812A05">
        <w:rPr>
          <w:rFonts w:ascii="Arial" w:hAnsi="Arial" w:cs="Arial"/>
          <w:spacing w:val="80"/>
          <w:sz w:val="24"/>
          <w:szCs w:val="24"/>
        </w:rPr>
        <w:t xml:space="preserve"> </w:t>
      </w:r>
      <w:r w:rsidRPr="00812A05">
        <w:rPr>
          <w:rFonts w:ascii="Arial" w:hAnsi="Arial" w:cs="Arial"/>
          <w:sz w:val="24"/>
          <w:szCs w:val="24"/>
        </w:rPr>
        <w:t>и</w:t>
      </w:r>
      <w:r w:rsidRPr="00812A05">
        <w:rPr>
          <w:rFonts w:ascii="Arial" w:hAnsi="Arial" w:cs="Arial"/>
          <w:spacing w:val="80"/>
          <w:sz w:val="24"/>
          <w:szCs w:val="24"/>
        </w:rPr>
        <w:t xml:space="preserve"> </w:t>
      </w:r>
      <w:r w:rsidRPr="00812A05">
        <w:rPr>
          <w:rFonts w:ascii="Arial" w:hAnsi="Arial" w:cs="Arial"/>
          <w:sz w:val="24"/>
          <w:szCs w:val="24"/>
        </w:rPr>
        <w:t>установления</w:t>
      </w:r>
      <w:r w:rsidRPr="00812A05">
        <w:rPr>
          <w:rFonts w:ascii="Arial" w:hAnsi="Arial" w:cs="Arial"/>
          <w:spacing w:val="80"/>
          <w:sz w:val="24"/>
          <w:szCs w:val="24"/>
        </w:rPr>
        <w:t xml:space="preserve"> </w:t>
      </w:r>
      <w:r w:rsidRPr="00812A05">
        <w:rPr>
          <w:rFonts w:ascii="Arial" w:hAnsi="Arial" w:cs="Arial"/>
          <w:sz w:val="24"/>
          <w:szCs w:val="24"/>
        </w:rPr>
        <w:t>сервитута,</w:t>
      </w:r>
      <w:r w:rsidRPr="00812A05">
        <w:rPr>
          <w:rFonts w:ascii="Arial" w:hAnsi="Arial" w:cs="Arial"/>
          <w:spacing w:val="80"/>
          <w:sz w:val="24"/>
          <w:szCs w:val="24"/>
        </w:rPr>
        <w:t xml:space="preserve"> </w:t>
      </w:r>
      <w:r w:rsidRPr="00812A05">
        <w:rPr>
          <w:rFonts w:ascii="Arial" w:hAnsi="Arial" w:cs="Arial"/>
          <w:sz w:val="24"/>
          <w:szCs w:val="24"/>
        </w:rPr>
        <w:t>публичного</w:t>
      </w:r>
      <w:r w:rsidRPr="00812A05">
        <w:rPr>
          <w:rFonts w:ascii="Arial" w:hAnsi="Arial" w:cs="Arial"/>
          <w:spacing w:val="80"/>
          <w:sz w:val="24"/>
          <w:szCs w:val="24"/>
        </w:rPr>
        <w:t xml:space="preserve"> </w:t>
      </w:r>
      <w:r w:rsidRPr="00812A05">
        <w:rPr>
          <w:rFonts w:ascii="Arial" w:hAnsi="Arial" w:cs="Arial"/>
          <w:sz w:val="24"/>
          <w:szCs w:val="24"/>
        </w:rPr>
        <w:t>сервитута»</w:t>
      </w:r>
      <w:r w:rsidRPr="00812A05">
        <w:rPr>
          <w:rFonts w:ascii="Arial" w:hAnsi="Arial" w:cs="Arial"/>
          <w:spacing w:val="71"/>
          <w:w w:val="150"/>
          <w:sz w:val="24"/>
          <w:szCs w:val="24"/>
        </w:rPr>
        <w:t xml:space="preserve"> </w:t>
      </w:r>
      <w:proofErr w:type="gramStart"/>
      <w:r w:rsidRPr="00812A05">
        <w:rPr>
          <w:rFonts w:ascii="Arial" w:hAnsi="Arial" w:cs="Arial"/>
          <w:sz w:val="24"/>
          <w:szCs w:val="24"/>
        </w:rPr>
        <w:t>от</w:t>
      </w:r>
      <w:proofErr w:type="gramEnd"/>
      <w:r w:rsidRPr="00812A05">
        <w:rPr>
          <w:rFonts w:ascii="Arial" w:hAnsi="Arial" w:cs="Arial"/>
          <w:spacing w:val="90"/>
          <w:sz w:val="24"/>
          <w:szCs w:val="24"/>
        </w:rPr>
        <w:t xml:space="preserve"> </w:t>
      </w:r>
      <w:r w:rsidRPr="00812A05">
        <w:rPr>
          <w:rFonts w:ascii="Arial" w:hAnsi="Arial" w:cs="Arial"/>
          <w:sz w:val="24"/>
          <w:szCs w:val="24"/>
          <w:u w:val="single"/>
        </w:rPr>
        <w:tab/>
      </w:r>
      <w:r>
        <w:rPr>
          <w:rFonts w:ascii="Arial" w:hAnsi="Arial" w:cs="Arial"/>
          <w:sz w:val="24"/>
          <w:szCs w:val="24"/>
          <w:u w:val="single"/>
        </w:rPr>
        <w:t>__________</w:t>
      </w:r>
      <w:r w:rsidRPr="00812A05">
        <w:rPr>
          <w:rFonts w:ascii="Arial" w:hAnsi="Arial" w:cs="Arial"/>
          <w:spacing w:val="40"/>
          <w:sz w:val="24"/>
          <w:szCs w:val="24"/>
        </w:rPr>
        <w:t xml:space="preserve"> </w:t>
      </w:r>
      <w:r w:rsidRPr="00812A05">
        <w:rPr>
          <w:rFonts w:ascii="Arial" w:hAnsi="Arial" w:cs="Arial"/>
          <w:sz w:val="24"/>
          <w:szCs w:val="24"/>
        </w:rPr>
        <w:t>№</w:t>
      </w:r>
      <w:r>
        <w:rPr>
          <w:rFonts w:ascii="Arial" w:hAnsi="Arial" w:cs="Arial"/>
          <w:sz w:val="24"/>
          <w:szCs w:val="24"/>
        </w:rPr>
        <w:t xml:space="preserve"> _____</w:t>
      </w:r>
    </w:p>
    <w:p w:rsidR="00DC61D7" w:rsidRPr="00812A05" w:rsidRDefault="00DC61D7" w:rsidP="00DC61D7">
      <w:pPr>
        <w:pStyle w:val="a8"/>
        <w:jc w:val="both"/>
        <w:rPr>
          <w:rFonts w:ascii="Arial" w:hAnsi="Arial" w:cs="Arial"/>
          <w:sz w:val="24"/>
          <w:szCs w:val="24"/>
        </w:rPr>
      </w:pPr>
      <w:r w:rsidRPr="00812A05">
        <w:rPr>
          <w:rFonts w:ascii="Arial" w:hAnsi="Arial" w:cs="Arial"/>
          <w:sz w:val="24"/>
          <w:szCs w:val="24"/>
        </w:rPr>
        <w:t xml:space="preserve">и приложенных к нему документов, на основании </w:t>
      </w:r>
      <w:r w:rsidRPr="00812A05">
        <w:rPr>
          <w:rFonts w:ascii="Arial" w:hAnsi="Arial" w:cs="Arial"/>
          <w:sz w:val="24"/>
          <w:szCs w:val="24"/>
          <w:u w:val="single"/>
        </w:rPr>
        <w:tab/>
      </w:r>
      <w:r w:rsidRPr="00812A05">
        <w:rPr>
          <w:rFonts w:ascii="Arial" w:hAnsi="Arial" w:cs="Arial"/>
          <w:sz w:val="24"/>
          <w:szCs w:val="24"/>
        </w:rPr>
        <w:t xml:space="preserve"> органом, уполномоченным на предоставление услуги, принято решение об отказе в предоставлении услуги, по следующим основаниям:</w:t>
      </w:r>
    </w:p>
    <w:p w:rsidR="00DC61D7" w:rsidRPr="00812A05" w:rsidRDefault="00DC61D7" w:rsidP="00DC61D7">
      <w:pPr>
        <w:pStyle w:val="a8"/>
        <w:jc w:val="both"/>
        <w:rPr>
          <w:rFonts w:ascii="Arial" w:hAnsi="Arial" w:cs="Arial"/>
          <w:sz w:val="24"/>
          <w:szCs w:val="24"/>
        </w:rPr>
      </w:pPr>
    </w:p>
    <w:tbl>
      <w:tblPr>
        <w:tblStyle w:val="TableNormal"/>
        <w:tblW w:w="9212"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70"/>
        <w:gridCol w:w="4165"/>
        <w:gridCol w:w="3977"/>
      </w:tblGrid>
      <w:tr w:rsidR="00DC61D7" w:rsidRPr="005162EF" w:rsidTr="00DA67AD">
        <w:trPr>
          <w:trHeight w:val="2135"/>
        </w:trPr>
        <w:tc>
          <w:tcPr>
            <w:tcW w:w="1070" w:type="dxa"/>
          </w:tcPr>
          <w:p w:rsidR="00DC61D7" w:rsidRPr="00DC61D7" w:rsidRDefault="00DC61D7" w:rsidP="00DA67AD">
            <w:pPr>
              <w:pStyle w:val="a8"/>
              <w:jc w:val="center"/>
              <w:rPr>
                <w:rFonts w:ascii="Courier New" w:hAnsi="Courier New" w:cs="Courier New"/>
                <w:lang w:val="ru-RU"/>
              </w:rPr>
            </w:pPr>
            <w:r w:rsidRPr="00DC61D7">
              <w:rPr>
                <w:rFonts w:ascii="Courier New" w:hAnsi="Courier New" w:cs="Courier New"/>
                <w:spacing w:val="-10"/>
                <w:lang w:val="ru-RU"/>
              </w:rPr>
              <w:t xml:space="preserve">№ </w:t>
            </w:r>
            <w:r w:rsidRPr="00DC61D7">
              <w:rPr>
                <w:rFonts w:ascii="Courier New" w:hAnsi="Courier New" w:cs="Courier New"/>
                <w:lang w:val="ru-RU"/>
              </w:rPr>
              <w:t xml:space="preserve">пункта </w:t>
            </w:r>
            <w:proofErr w:type="gramStart"/>
            <w:r w:rsidRPr="00DC61D7">
              <w:rPr>
                <w:rFonts w:ascii="Courier New" w:hAnsi="Courier New" w:cs="Courier New"/>
                <w:lang w:val="ru-RU"/>
              </w:rPr>
              <w:t>админис тративно</w:t>
            </w:r>
            <w:proofErr w:type="gramEnd"/>
          </w:p>
          <w:p w:rsidR="00DC61D7" w:rsidRPr="00DC61D7" w:rsidRDefault="00DC61D7" w:rsidP="00DA67AD">
            <w:pPr>
              <w:pStyle w:val="a8"/>
              <w:jc w:val="center"/>
              <w:rPr>
                <w:rFonts w:ascii="Courier New" w:hAnsi="Courier New" w:cs="Courier New"/>
                <w:lang w:val="ru-RU"/>
              </w:rPr>
            </w:pPr>
            <w:r w:rsidRPr="00DC61D7">
              <w:rPr>
                <w:rFonts w:ascii="Courier New" w:hAnsi="Courier New" w:cs="Courier New"/>
                <w:spacing w:val="-5"/>
                <w:lang w:val="ru-RU"/>
              </w:rPr>
              <w:t>го</w:t>
            </w:r>
          </w:p>
          <w:p w:rsidR="00DC61D7" w:rsidRPr="00DC61D7" w:rsidRDefault="00DC61D7" w:rsidP="00DA67AD">
            <w:pPr>
              <w:pStyle w:val="a8"/>
              <w:jc w:val="center"/>
              <w:rPr>
                <w:rFonts w:ascii="Courier New" w:hAnsi="Courier New" w:cs="Courier New"/>
                <w:lang w:val="ru-RU"/>
              </w:rPr>
            </w:pPr>
            <w:proofErr w:type="gramStart"/>
            <w:r w:rsidRPr="00DC61D7">
              <w:rPr>
                <w:rFonts w:ascii="Courier New" w:hAnsi="Courier New" w:cs="Courier New"/>
                <w:lang w:val="ru-RU"/>
              </w:rPr>
              <w:t xml:space="preserve">регламен </w:t>
            </w:r>
            <w:r w:rsidRPr="00DC61D7">
              <w:rPr>
                <w:rFonts w:ascii="Courier New" w:hAnsi="Courier New" w:cs="Courier New"/>
                <w:spacing w:val="-6"/>
                <w:lang w:val="ru-RU"/>
              </w:rPr>
              <w:t>та</w:t>
            </w:r>
            <w:proofErr w:type="gramEnd"/>
          </w:p>
        </w:tc>
        <w:tc>
          <w:tcPr>
            <w:tcW w:w="4165" w:type="dxa"/>
          </w:tcPr>
          <w:p w:rsidR="00DC61D7" w:rsidRPr="00DC61D7" w:rsidRDefault="00DC61D7" w:rsidP="00DA67AD">
            <w:pPr>
              <w:pStyle w:val="a8"/>
              <w:jc w:val="center"/>
              <w:rPr>
                <w:rFonts w:ascii="Courier New" w:hAnsi="Courier New" w:cs="Courier New"/>
                <w:lang w:val="ru-RU"/>
              </w:rPr>
            </w:pPr>
            <w:r w:rsidRPr="00DC61D7">
              <w:rPr>
                <w:rFonts w:ascii="Courier New" w:hAnsi="Courier New" w:cs="Courier New"/>
                <w:lang w:val="ru-RU"/>
              </w:rPr>
              <w:t>Наименование</w:t>
            </w:r>
            <w:r w:rsidRPr="00DC61D7">
              <w:rPr>
                <w:rFonts w:ascii="Courier New" w:hAnsi="Courier New" w:cs="Courier New"/>
                <w:spacing w:val="-10"/>
                <w:lang w:val="ru-RU"/>
              </w:rPr>
              <w:t xml:space="preserve"> </w:t>
            </w:r>
            <w:r w:rsidRPr="00DC61D7">
              <w:rPr>
                <w:rFonts w:ascii="Courier New" w:hAnsi="Courier New" w:cs="Courier New"/>
                <w:lang w:val="ru-RU"/>
              </w:rPr>
              <w:t>основания</w:t>
            </w:r>
            <w:r w:rsidRPr="00DC61D7">
              <w:rPr>
                <w:rFonts w:ascii="Courier New" w:hAnsi="Courier New" w:cs="Courier New"/>
                <w:spacing w:val="-9"/>
                <w:lang w:val="ru-RU"/>
              </w:rPr>
              <w:t xml:space="preserve"> </w:t>
            </w:r>
            <w:r w:rsidRPr="00DC61D7">
              <w:rPr>
                <w:rFonts w:ascii="Courier New" w:hAnsi="Courier New" w:cs="Courier New"/>
                <w:lang w:val="ru-RU"/>
              </w:rPr>
              <w:t>для</w:t>
            </w:r>
            <w:r w:rsidRPr="00DC61D7">
              <w:rPr>
                <w:rFonts w:ascii="Courier New" w:hAnsi="Courier New" w:cs="Courier New"/>
                <w:spacing w:val="-9"/>
                <w:lang w:val="ru-RU"/>
              </w:rPr>
              <w:t xml:space="preserve"> </w:t>
            </w:r>
            <w:r w:rsidRPr="00DC61D7">
              <w:rPr>
                <w:rFonts w:ascii="Courier New" w:hAnsi="Courier New" w:cs="Courier New"/>
                <w:lang w:val="ru-RU"/>
              </w:rPr>
              <w:t>отказа</w:t>
            </w:r>
            <w:r w:rsidRPr="00DC61D7">
              <w:rPr>
                <w:rFonts w:ascii="Courier New" w:hAnsi="Courier New" w:cs="Courier New"/>
                <w:spacing w:val="-10"/>
                <w:lang w:val="ru-RU"/>
              </w:rPr>
              <w:t xml:space="preserve"> </w:t>
            </w:r>
            <w:r w:rsidRPr="00DC61D7">
              <w:rPr>
                <w:rFonts w:ascii="Courier New" w:hAnsi="Courier New" w:cs="Courier New"/>
                <w:lang w:val="ru-RU"/>
              </w:rPr>
              <w:t>в соответствии с единым стандартом</w:t>
            </w:r>
          </w:p>
        </w:tc>
        <w:tc>
          <w:tcPr>
            <w:tcW w:w="3977" w:type="dxa"/>
          </w:tcPr>
          <w:p w:rsidR="00DC61D7" w:rsidRPr="00DC61D7" w:rsidRDefault="00DC61D7" w:rsidP="00DA67AD">
            <w:pPr>
              <w:pStyle w:val="a8"/>
              <w:jc w:val="center"/>
              <w:rPr>
                <w:rFonts w:ascii="Courier New" w:hAnsi="Courier New" w:cs="Courier New"/>
                <w:lang w:val="ru-RU"/>
              </w:rPr>
            </w:pPr>
            <w:r w:rsidRPr="00DC61D7">
              <w:rPr>
                <w:rFonts w:ascii="Courier New" w:hAnsi="Courier New" w:cs="Courier New"/>
                <w:lang w:val="ru-RU"/>
              </w:rPr>
              <w:t>Разъяснение</w:t>
            </w:r>
            <w:r w:rsidRPr="00DC61D7">
              <w:rPr>
                <w:rFonts w:ascii="Courier New" w:hAnsi="Courier New" w:cs="Courier New"/>
                <w:spacing w:val="-13"/>
                <w:lang w:val="ru-RU"/>
              </w:rPr>
              <w:t xml:space="preserve"> </w:t>
            </w:r>
            <w:r w:rsidRPr="00DC61D7">
              <w:rPr>
                <w:rFonts w:ascii="Courier New" w:hAnsi="Courier New" w:cs="Courier New"/>
                <w:lang w:val="ru-RU"/>
              </w:rPr>
              <w:t>причин</w:t>
            </w:r>
            <w:r w:rsidRPr="00DC61D7">
              <w:rPr>
                <w:rFonts w:ascii="Courier New" w:hAnsi="Courier New" w:cs="Courier New"/>
                <w:spacing w:val="-9"/>
                <w:lang w:val="ru-RU"/>
              </w:rPr>
              <w:t xml:space="preserve"> </w:t>
            </w:r>
            <w:r w:rsidRPr="00DC61D7">
              <w:rPr>
                <w:rFonts w:ascii="Courier New" w:hAnsi="Courier New" w:cs="Courier New"/>
                <w:lang w:val="ru-RU"/>
              </w:rPr>
              <w:t>отказа</w:t>
            </w:r>
            <w:r w:rsidRPr="00DC61D7">
              <w:rPr>
                <w:rFonts w:ascii="Courier New" w:hAnsi="Courier New" w:cs="Courier New"/>
                <w:spacing w:val="-10"/>
                <w:lang w:val="ru-RU"/>
              </w:rPr>
              <w:t xml:space="preserve"> </w:t>
            </w:r>
            <w:r w:rsidRPr="00DC61D7">
              <w:rPr>
                <w:rFonts w:ascii="Courier New" w:hAnsi="Courier New" w:cs="Courier New"/>
                <w:lang w:val="ru-RU"/>
              </w:rPr>
              <w:t>в</w:t>
            </w:r>
            <w:r w:rsidRPr="00DC61D7">
              <w:rPr>
                <w:rFonts w:ascii="Courier New" w:hAnsi="Courier New" w:cs="Courier New"/>
                <w:spacing w:val="-10"/>
                <w:lang w:val="ru-RU"/>
              </w:rPr>
              <w:t xml:space="preserve"> </w:t>
            </w:r>
            <w:r w:rsidRPr="00DC61D7">
              <w:rPr>
                <w:rFonts w:ascii="Courier New" w:hAnsi="Courier New" w:cs="Courier New"/>
                <w:lang w:val="ru-RU"/>
              </w:rPr>
              <w:t>предоставлении услуги</w:t>
            </w:r>
          </w:p>
        </w:tc>
      </w:tr>
      <w:tr w:rsidR="00DC61D7" w:rsidRPr="005162EF" w:rsidTr="00DA67AD">
        <w:trPr>
          <w:trHeight w:val="3240"/>
        </w:trPr>
        <w:tc>
          <w:tcPr>
            <w:tcW w:w="1070" w:type="dxa"/>
          </w:tcPr>
          <w:p w:rsidR="00DC61D7" w:rsidRPr="005162EF" w:rsidRDefault="00B463C9" w:rsidP="00DA67AD">
            <w:pPr>
              <w:pStyle w:val="a8"/>
              <w:rPr>
                <w:rFonts w:ascii="Courier New" w:hAnsi="Courier New" w:cs="Courier New"/>
              </w:rPr>
            </w:pPr>
            <w:hyperlink r:id="rId57">
              <w:r w:rsidR="00DC61D7" w:rsidRPr="005162EF">
                <w:rPr>
                  <w:rFonts w:ascii="Courier New" w:hAnsi="Courier New" w:cs="Courier New"/>
                </w:rPr>
                <w:t>2.19.1</w:t>
              </w:r>
            </w:hyperlink>
          </w:p>
        </w:tc>
        <w:tc>
          <w:tcPr>
            <w:tcW w:w="4165" w:type="dxa"/>
          </w:tcPr>
          <w:p w:rsidR="00DC61D7" w:rsidRPr="00DC61D7" w:rsidRDefault="00DC61D7" w:rsidP="00DA67AD">
            <w:pPr>
              <w:pStyle w:val="a8"/>
              <w:rPr>
                <w:rFonts w:ascii="Courier New" w:hAnsi="Courier New" w:cs="Courier New"/>
                <w:lang w:val="ru-RU"/>
              </w:rPr>
            </w:pPr>
            <w:r w:rsidRPr="00DC61D7">
              <w:rPr>
                <w:rFonts w:ascii="Courier New" w:hAnsi="Courier New" w:cs="Courier New"/>
                <w:lang w:val="ru-RU"/>
              </w:rPr>
              <w:t>Заявление</w:t>
            </w:r>
            <w:r w:rsidRPr="00DC61D7">
              <w:rPr>
                <w:rFonts w:ascii="Courier New" w:hAnsi="Courier New" w:cs="Courier New"/>
                <w:spacing w:val="-3"/>
                <w:lang w:val="ru-RU"/>
              </w:rPr>
              <w:t xml:space="preserve"> </w:t>
            </w:r>
            <w:r w:rsidRPr="00DC61D7">
              <w:rPr>
                <w:rFonts w:ascii="Courier New" w:hAnsi="Courier New" w:cs="Courier New"/>
                <w:lang w:val="ru-RU"/>
              </w:rPr>
              <w:t>подано с нарушением</w:t>
            </w:r>
          </w:p>
          <w:p w:rsidR="00DC61D7" w:rsidRPr="00DC61D7" w:rsidRDefault="00DC61D7" w:rsidP="00DA67AD">
            <w:pPr>
              <w:pStyle w:val="a8"/>
              <w:rPr>
                <w:rFonts w:ascii="Courier New" w:hAnsi="Courier New" w:cs="Courier New"/>
                <w:lang w:val="ru-RU"/>
              </w:rPr>
            </w:pPr>
            <w:r w:rsidRPr="00DC61D7">
              <w:rPr>
                <w:rFonts w:ascii="Courier New" w:hAnsi="Courier New" w:cs="Courier New"/>
                <w:lang w:val="ru-RU"/>
              </w:rPr>
              <w:t>требований,</w:t>
            </w:r>
            <w:r w:rsidRPr="00DC61D7">
              <w:rPr>
                <w:rFonts w:ascii="Courier New" w:hAnsi="Courier New" w:cs="Courier New"/>
                <w:spacing w:val="-15"/>
                <w:lang w:val="ru-RU"/>
              </w:rPr>
              <w:t xml:space="preserve"> </w:t>
            </w:r>
            <w:r w:rsidRPr="00DC61D7">
              <w:rPr>
                <w:rFonts w:ascii="Courier New" w:hAnsi="Courier New" w:cs="Courier New"/>
                <w:lang w:val="ru-RU"/>
              </w:rPr>
              <w:t>установленных</w:t>
            </w:r>
            <w:r w:rsidRPr="00DC61D7">
              <w:rPr>
                <w:rFonts w:ascii="Courier New" w:hAnsi="Courier New" w:cs="Courier New"/>
                <w:spacing w:val="-15"/>
                <w:lang w:val="ru-RU"/>
              </w:rPr>
              <w:t xml:space="preserve"> </w:t>
            </w:r>
            <w:r w:rsidRPr="00DC61D7">
              <w:rPr>
                <w:rFonts w:ascii="Courier New" w:hAnsi="Courier New" w:cs="Courier New"/>
                <w:lang w:val="ru-RU"/>
              </w:rPr>
              <w:t>пунктом 3 Правил выдачи разрешений на использование земель или земельного участка, находящихся в муниципальной собственности,</w:t>
            </w:r>
          </w:p>
          <w:p w:rsidR="00DC61D7" w:rsidRPr="00DC61D7" w:rsidRDefault="00DC61D7" w:rsidP="00DA67AD">
            <w:pPr>
              <w:pStyle w:val="a8"/>
              <w:rPr>
                <w:rFonts w:ascii="Courier New" w:hAnsi="Courier New" w:cs="Courier New"/>
                <w:lang w:val="ru-RU"/>
              </w:rPr>
            </w:pPr>
            <w:proofErr w:type="gramStart"/>
            <w:r w:rsidRPr="00DC61D7">
              <w:rPr>
                <w:rFonts w:ascii="Courier New" w:hAnsi="Courier New" w:cs="Courier New"/>
                <w:lang w:val="ru-RU"/>
              </w:rPr>
              <w:t>утвержденных</w:t>
            </w:r>
            <w:proofErr w:type="gramEnd"/>
            <w:r w:rsidRPr="00DC61D7">
              <w:rPr>
                <w:rFonts w:ascii="Courier New" w:hAnsi="Courier New" w:cs="Courier New"/>
                <w:spacing w:val="-15"/>
                <w:lang w:val="ru-RU"/>
              </w:rPr>
              <w:t xml:space="preserve"> </w:t>
            </w:r>
            <w:r w:rsidRPr="00DC61D7">
              <w:rPr>
                <w:rFonts w:ascii="Courier New" w:hAnsi="Courier New" w:cs="Courier New"/>
                <w:lang w:val="ru-RU"/>
              </w:rPr>
              <w:t>постановлением Правительства Российской</w:t>
            </w:r>
          </w:p>
          <w:p w:rsidR="00DC61D7" w:rsidRPr="00DC61D7" w:rsidRDefault="00DC61D7" w:rsidP="00DA67AD">
            <w:pPr>
              <w:pStyle w:val="a8"/>
              <w:rPr>
                <w:rFonts w:ascii="Courier New" w:hAnsi="Courier New" w:cs="Courier New"/>
                <w:lang w:val="ru-RU"/>
              </w:rPr>
            </w:pPr>
            <w:r w:rsidRPr="00DC61D7">
              <w:rPr>
                <w:rFonts w:ascii="Courier New" w:hAnsi="Courier New" w:cs="Courier New"/>
                <w:lang w:val="ru-RU"/>
              </w:rPr>
              <w:t>Федерации от</w:t>
            </w:r>
            <w:r w:rsidRPr="00DC61D7">
              <w:rPr>
                <w:rFonts w:ascii="Courier New" w:hAnsi="Courier New" w:cs="Courier New"/>
                <w:spacing w:val="-1"/>
                <w:lang w:val="ru-RU"/>
              </w:rPr>
              <w:t xml:space="preserve"> </w:t>
            </w:r>
            <w:r w:rsidRPr="00DC61D7">
              <w:rPr>
                <w:rFonts w:ascii="Courier New" w:hAnsi="Courier New" w:cs="Courier New"/>
                <w:lang w:val="ru-RU"/>
              </w:rPr>
              <w:t>27</w:t>
            </w:r>
            <w:r w:rsidRPr="00DC61D7">
              <w:rPr>
                <w:rFonts w:ascii="Courier New" w:hAnsi="Courier New" w:cs="Courier New"/>
                <w:spacing w:val="-1"/>
                <w:lang w:val="ru-RU"/>
              </w:rPr>
              <w:t xml:space="preserve"> </w:t>
            </w:r>
            <w:r w:rsidRPr="00DC61D7">
              <w:rPr>
                <w:rFonts w:ascii="Courier New" w:hAnsi="Courier New" w:cs="Courier New"/>
                <w:lang w:val="ru-RU"/>
              </w:rPr>
              <w:t>ноября</w:t>
            </w:r>
            <w:r w:rsidRPr="00DC61D7">
              <w:rPr>
                <w:rFonts w:ascii="Courier New" w:hAnsi="Courier New" w:cs="Courier New"/>
                <w:spacing w:val="-1"/>
                <w:lang w:val="ru-RU"/>
              </w:rPr>
              <w:t xml:space="preserve"> </w:t>
            </w:r>
            <w:r w:rsidRPr="00DC61D7">
              <w:rPr>
                <w:rFonts w:ascii="Courier New" w:hAnsi="Courier New" w:cs="Courier New"/>
                <w:lang w:val="ru-RU"/>
              </w:rPr>
              <w:t>2014</w:t>
            </w:r>
            <w:r w:rsidRPr="00DC61D7">
              <w:rPr>
                <w:rFonts w:ascii="Courier New" w:hAnsi="Courier New" w:cs="Courier New"/>
                <w:spacing w:val="-1"/>
                <w:lang w:val="ru-RU"/>
              </w:rPr>
              <w:t xml:space="preserve"> </w:t>
            </w:r>
            <w:r w:rsidRPr="00DC61D7">
              <w:rPr>
                <w:rFonts w:ascii="Courier New" w:hAnsi="Courier New" w:cs="Courier New"/>
                <w:spacing w:val="-4"/>
                <w:lang w:val="ru-RU"/>
              </w:rPr>
              <w:t>года</w:t>
            </w:r>
          </w:p>
          <w:p w:rsidR="00DC61D7" w:rsidRPr="005162EF" w:rsidRDefault="00DC61D7" w:rsidP="00DA67AD">
            <w:pPr>
              <w:pStyle w:val="a8"/>
              <w:rPr>
                <w:rFonts w:ascii="Courier New" w:hAnsi="Courier New" w:cs="Courier New"/>
              </w:rPr>
            </w:pPr>
            <w:r w:rsidRPr="005162EF">
              <w:rPr>
                <w:rFonts w:ascii="Courier New" w:hAnsi="Courier New" w:cs="Courier New"/>
              </w:rPr>
              <w:t>№</w:t>
            </w:r>
            <w:r w:rsidRPr="005162EF">
              <w:rPr>
                <w:rFonts w:ascii="Courier New" w:hAnsi="Courier New" w:cs="Courier New"/>
                <w:spacing w:val="-1"/>
              </w:rPr>
              <w:t xml:space="preserve"> </w:t>
            </w:r>
            <w:r w:rsidRPr="005162EF">
              <w:rPr>
                <w:rFonts w:ascii="Courier New" w:hAnsi="Courier New" w:cs="Courier New"/>
                <w:spacing w:val="-4"/>
              </w:rPr>
              <w:t>1244</w:t>
            </w:r>
          </w:p>
        </w:tc>
        <w:tc>
          <w:tcPr>
            <w:tcW w:w="3977" w:type="dxa"/>
          </w:tcPr>
          <w:p w:rsidR="00DC61D7" w:rsidRPr="005162EF" w:rsidRDefault="00DC61D7" w:rsidP="00DA67AD">
            <w:pPr>
              <w:pStyle w:val="a8"/>
              <w:rPr>
                <w:rFonts w:ascii="Courier New" w:hAnsi="Courier New" w:cs="Courier New"/>
              </w:rPr>
            </w:pPr>
            <w:r w:rsidRPr="005162EF">
              <w:rPr>
                <w:rFonts w:ascii="Courier New" w:hAnsi="Courier New" w:cs="Courier New"/>
              </w:rPr>
              <w:t>Указываются</w:t>
            </w:r>
            <w:r w:rsidRPr="005162EF">
              <w:rPr>
                <w:rFonts w:ascii="Courier New" w:hAnsi="Courier New" w:cs="Courier New"/>
                <w:spacing w:val="-3"/>
              </w:rPr>
              <w:t xml:space="preserve"> </w:t>
            </w:r>
            <w:r w:rsidRPr="005162EF">
              <w:rPr>
                <w:rFonts w:ascii="Courier New" w:hAnsi="Courier New" w:cs="Courier New"/>
              </w:rPr>
              <w:t>основания</w:t>
            </w:r>
            <w:r w:rsidRPr="005162EF">
              <w:rPr>
                <w:rFonts w:ascii="Courier New" w:hAnsi="Courier New" w:cs="Courier New"/>
                <w:spacing w:val="-3"/>
              </w:rPr>
              <w:t xml:space="preserve"> </w:t>
            </w:r>
            <w:r w:rsidRPr="005162EF">
              <w:rPr>
                <w:rFonts w:ascii="Courier New" w:hAnsi="Courier New" w:cs="Courier New"/>
              </w:rPr>
              <w:t>такого</w:t>
            </w:r>
            <w:r w:rsidRPr="005162EF">
              <w:rPr>
                <w:rFonts w:ascii="Courier New" w:hAnsi="Courier New" w:cs="Courier New"/>
                <w:spacing w:val="-3"/>
              </w:rPr>
              <w:t xml:space="preserve"> </w:t>
            </w:r>
            <w:r w:rsidRPr="005162EF">
              <w:rPr>
                <w:rFonts w:ascii="Courier New" w:hAnsi="Courier New" w:cs="Courier New"/>
              </w:rPr>
              <w:t>вывода</w:t>
            </w:r>
          </w:p>
        </w:tc>
      </w:tr>
    </w:tbl>
    <w:p w:rsidR="00DC61D7" w:rsidRPr="00A275FA" w:rsidRDefault="00DC61D7" w:rsidP="00DC61D7">
      <w:pPr>
        <w:rPr>
          <w:color w:val="000000" w:themeColor="text1"/>
          <w:sz w:val="24"/>
        </w:rPr>
        <w:sectPr w:rsidR="00DC61D7" w:rsidRPr="00A275FA" w:rsidSect="00DA67AD">
          <w:pgSz w:w="11900" w:h="16850"/>
          <w:pgMar w:top="1134" w:right="850" w:bottom="1134" w:left="1701" w:header="480" w:footer="0" w:gutter="0"/>
          <w:cols w:space="720"/>
          <w:docGrid w:linePitch="299"/>
        </w:sectPr>
      </w:pPr>
    </w:p>
    <w:p w:rsidR="00DC61D7" w:rsidRPr="00A275FA" w:rsidRDefault="00DC61D7" w:rsidP="00DC61D7">
      <w:pPr>
        <w:pStyle w:val="aff2"/>
        <w:spacing w:before="1"/>
        <w:rPr>
          <w:color w:val="000000" w:themeColor="text1"/>
          <w:sz w:val="11"/>
        </w:rPr>
      </w:pPr>
    </w:p>
    <w:tbl>
      <w:tblPr>
        <w:tblStyle w:val="TableNormal"/>
        <w:tblW w:w="9212"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70"/>
        <w:gridCol w:w="4165"/>
        <w:gridCol w:w="3977"/>
      </w:tblGrid>
      <w:tr w:rsidR="00DC61D7" w:rsidRPr="005162EF" w:rsidTr="00DA67AD">
        <w:trPr>
          <w:trHeight w:val="3239"/>
        </w:trPr>
        <w:tc>
          <w:tcPr>
            <w:tcW w:w="1070" w:type="dxa"/>
          </w:tcPr>
          <w:p w:rsidR="00DC61D7" w:rsidRPr="005162EF" w:rsidRDefault="00B463C9" w:rsidP="00DA67AD">
            <w:pPr>
              <w:pStyle w:val="a8"/>
              <w:rPr>
                <w:rFonts w:ascii="Courier New" w:hAnsi="Courier New" w:cs="Courier New"/>
                <w:color w:val="000000" w:themeColor="text1"/>
              </w:rPr>
            </w:pPr>
            <w:hyperlink r:id="rId58">
              <w:r w:rsidR="00DC61D7" w:rsidRPr="005162EF">
                <w:rPr>
                  <w:rFonts w:ascii="Courier New" w:hAnsi="Courier New" w:cs="Courier New"/>
                  <w:color w:val="000000" w:themeColor="text1"/>
                  <w:spacing w:val="-2"/>
                </w:rPr>
                <w:t>2.19.2</w:t>
              </w:r>
            </w:hyperlink>
          </w:p>
        </w:tc>
        <w:tc>
          <w:tcPr>
            <w:tcW w:w="4165" w:type="dxa"/>
          </w:tcPr>
          <w:p w:rsidR="00DC61D7" w:rsidRPr="00DC61D7" w:rsidRDefault="00DC61D7" w:rsidP="00DA67AD">
            <w:pPr>
              <w:pStyle w:val="a8"/>
              <w:rPr>
                <w:rFonts w:ascii="Courier New" w:hAnsi="Courier New" w:cs="Courier New"/>
                <w:color w:val="000000" w:themeColor="text1"/>
                <w:lang w:val="ru-RU"/>
              </w:rPr>
            </w:pPr>
            <w:r w:rsidRPr="00DC61D7">
              <w:rPr>
                <w:rFonts w:ascii="Courier New" w:hAnsi="Courier New" w:cs="Courier New"/>
                <w:color w:val="000000" w:themeColor="text1"/>
                <w:lang w:val="ru-RU"/>
              </w:rPr>
              <w:t>Заявление</w:t>
            </w:r>
            <w:r w:rsidRPr="00DC61D7">
              <w:rPr>
                <w:rFonts w:ascii="Courier New" w:hAnsi="Courier New" w:cs="Courier New"/>
                <w:color w:val="000000" w:themeColor="text1"/>
                <w:spacing w:val="-3"/>
                <w:lang w:val="ru-RU"/>
              </w:rPr>
              <w:t xml:space="preserve"> </w:t>
            </w:r>
            <w:r w:rsidRPr="00DC61D7">
              <w:rPr>
                <w:rFonts w:ascii="Courier New" w:hAnsi="Courier New" w:cs="Courier New"/>
                <w:color w:val="000000" w:themeColor="text1"/>
                <w:lang w:val="ru-RU"/>
              </w:rPr>
              <w:t>подано</w:t>
            </w:r>
            <w:r w:rsidRPr="00DC61D7">
              <w:rPr>
                <w:rFonts w:ascii="Courier New" w:hAnsi="Courier New" w:cs="Courier New"/>
                <w:color w:val="000000" w:themeColor="text1"/>
                <w:spacing w:val="-2"/>
                <w:lang w:val="ru-RU"/>
              </w:rPr>
              <w:t xml:space="preserve"> </w:t>
            </w:r>
            <w:r w:rsidRPr="00DC61D7">
              <w:rPr>
                <w:rFonts w:ascii="Courier New" w:hAnsi="Courier New" w:cs="Courier New"/>
                <w:color w:val="000000" w:themeColor="text1"/>
                <w:lang w:val="ru-RU"/>
              </w:rPr>
              <w:t>с</w:t>
            </w:r>
            <w:r w:rsidRPr="00DC61D7">
              <w:rPr>
                <w:rFonts w:ascii="Courier New" w:hAnsi="Courier New" w:cs="Courier New"/>
                <w:color w:val="000000" w:themeColor="text1"/>
                <w:spacing w:val="-2"/>
                <w:lang w:val="ru-RU"/>
              </w:rPr>
              <w:t xml:space="preserve"> нарушением</w:t>
            </w:r>
          </w:p>
          <w:p w:rsidR="00DC61D7" w:rsidRPr="00DC61D7" w:rsidRDefault="00DC61D7" w:rsidP="00DA67AD">
            <w:pPr>
              <w:pStyle w:val="a8"/>
              <w:rPr>
                <w:rFonts w:ascii="Courier New" w:hAnsi="Courier New" w:cs="Courier New"/>
                <w:color w:val="000000" w:themeColor="text1"/>
                <w:lang w:val="ru-RU"/>
              </w:rPr>
            </w:pPr>
            <w:r w:rsidRPr="00DC61D7">
              <w:rPr>
                <w:rFonts w:ascii="Courier New" w:hAnsi="Courier New" w:cs="Courier New"/>
                <w:color w:val="000000" w:themeColor="text1"/>
                <w:lang w:val="ru-RU"/>
              </w:rPr>
              <w:t>требований,</w:t>
            </w:r>
            <w:r w:rsidRPr="00DC61D7">
              <w:rPr>
                <w:rFonts w:ascii="Courier New" w:hAnsi="Courier New" w:cs="Courier New"/>
                <w:color w:val="000000" w:themeColor="text1"/>
                <w:spacing w:val="-15"/>
                <w:lang w:val="ru-RU"/>
              </w:rPr>
              <w:t xml:space="preserve"> </w:t>
            </w:r>
            <w:r w:rsidRPr="00DC61D7">
              <w:rPr>
                <w:rFonts w:ascii="Courier New" w:hAnsi="Courier New" w:cs="Courier New"/>
                <w:color w:val="000000" w:themeColor="text1"/>
                <w:lang w:val="ru-RU"/>
              </w:rPr>
              <w:t>установленных</w:t>
            </w:r>
            <w:r w:rsidRPr="00DC61D7">
              <w:rPr>
                <w:rFonts w:ascii="Courier New" w:hAnsi="Courier New" w:cs="Courier New"/>
                <w:color w:val="000000" w:themeColor="text1"/>
                <w:spacing w:val="-15"/>
                <w:lang w:val="ru-RU"/>
              </w:rPr>
              <w:t xml:space="preserve"> </w:t>
            </w:r>
            <w:r w:rsidRPr="00DC61D7">
              <w:rPr>
                <w:rFonts w:ascii="Courier New" w:hAnsi="Courier New" w:cs="Courier New"/>
                <w:color w:val="000000" w:themeColor="text1"/>
                <w:lang w:val="ru-RU"/>
              </w:rPr>
              <w:t>пунктом 4 Правил выдачи разрешений на использование земель или земельного участка, находящихся в муниципальной собственности,</w:t>
            </w:r>
          </w:p>
          <w:p w:rsidR="00DC61D7" w:rsidRPr="00DC61D7" w:rsidRDefault="00DC61D7" w:rsidP="00DA67AD">
            <w:pPr>
              <w:pStyle w:val="a8"/>
              <w:rPr>
                <w:rFonts w:ascii="Courier New" w:hAnsi="Courier New" w:cs="Courier New"/>
                <w:color w:val="000000" w:themeColor="text1"/>
                <w:lang w:val="ru-RU"/>
              </w:rPr>
            </w:pPr>
            <w:proofErr w:type="gramStart"/>
            <w:r w:rsidRPr="00DC61D7">
              <w:rPr>
                <w:rFonts w:ascii="Courier New" w:hAnsi="Courier New" w:cs="Courier New"/>
                <w:color w:val="000000" w:themeColor="text1"/>
                <w:lang w:val="ru-RU"/>
              </w:rPr>
              <w:t>утвержденных</w:t>
            </w:r>
            <w:proofErr w:type="gramEnd"/>
            <w:r w:rsidRPr="00DC61D7">
              <w:rPr>
                <w:rFonts w:ascii="Courier New" w:hAnsi="Courier New" w:cs="Courier New"/>
                <w:color w:val="000000" w:themeColor="text1"/>
                <w:spacing w:val="-15"/>
                <w:lang w:val="ru-RU"/>
              </w:rPr>
              <w:t xml:space="preserve"> </w:t>
            </w:r>
            <w:r w:rsidRPr="00DC61D7">
              <w:rPr>
                <w:rFonts w:ascii="Courier New" w:hAnsi="Courier New" w:cs="Courier New"/>
                <w:color w:val="000000" w:themeColor="text1"/>
                <w:lang w:val="ru-RU"/>
              </w:rPr>
              <w:t>постановлением Правительства Российской</w:t>
            </w:r>
          </w:p>
          <w:p w:rsidR="00DC61D7" w:rsidRPr="00DC61D7" w:rsidRDefault="00DC61D7" w:rsidP="00DA67AD">
            <w:pPr>
              <w:pStyle w:val="a8"/>
              <w:rPr>
                <w:rFonts w:ascii="Courier New" w:hAnsi="Courier New" w:cs="Courier New"/>
                <w:color w:val="000000" w:themeColor="text1"/>
                <w:lang w:val="ru-RU"/>
              </w:rPr>
            </w:pPr>
            <w:r w:rsidRPr="00DC61D7">
              <w:rPr>
                <w:rFonts w:ascii="Courier New" w:hAnsi="Courier New" w:cs="Courier New"/>
                <w:color w:val="000000" w:themeColor="text1"/>
                <w:lang w:val="ru-RU"/>
              </w:rPr>
              <w:t>Федерации от</w:t>
            </w:r>
            <w:r w:rsidRPr="00DC61D7">
              <w:rPr>
                <w:rFonts w:ascii="Courier New" w:hAnsi="Courier New" w:cs="Courier New"/>
                <w:color w:val="000000" w:themeColor="text1"/>
                <w:spacing w:val="-1"/>
                <w:lang w:val="ru-RU"/>
              </w:rPr>
              <w:t xml:space="preserve"> </w:t>
            </w:r>
            <w:r w:rsidRPr="00DC61D7">
              <w:rPr>
                <w:rFonts w:ascii="Courier New" w:hAnsi="Courier New" w:cs="Courier New"/>
                <w:color w:val="000000" w:themeColor="text1"/>
                <w:lang w:val="ru-RU"/>
              </w:rPr>
              <w:t>27</w:t>
            </w:r>
            <w:r w:rsidRPr="00DC61D7">
              <w:rPr>
                <w:rFonts w:ascii="Courier New" w:hAnsi="Courier New" w:cs="Courier New"/>
                <w:color w:val="000000" w:themeColor="text1"/>
                <w:spacing w:val="-1"/>
                <w:lang w:val="ru-RU"/>
              </w:rPr>
              <w:t xml:space="preserve"> </w:t>
            </w:r>
            <w:r w:rsidRPr="00DC61D7">
              <w:rPr>
                <w:rFonts w:ascii="Courier New" w:hAnsi="Courier New" w:cs="Courier New"/>
                <w:color w:val="000000" w:themeColor="text1"/>
                <w:lang w:val="ru-RU"/>
              </w:rPr>
              <w:t>ноября</w:t>
            </w:r>
            <w:r w:rsidRPr="00DC61D7">
              <w:rPr>
                <w:rFonts w:ascii="Courier New" w:hAnsi="Courier New" w:cs="Courier New"/>
                <w:color w:val="000000" w:themeColor="text1"/>
                <w:spacing w:val="-1"/>
                <w:lang w:val="ru-RU"/>
              </w:rPr>
              <w:t xml:space="preserve"> </w:t>
            </w:r>
            <w:r w:rsidRPr="00DC61D7">
              <w:rPr>
                <w:rFonts w:ascii="Courier New" w:hAnsi="Courier New" w:cs="Courier New"/>
                <w:color w:val="000000" w:themeColor="text1"/>
                <w:lang w:val="ru-RU"/>
              </w:rPr>
              <w:t>2014</w:t>
            </w:r>
            <w:r w:rsidRPr="00DC61D7">
              <w:rPr>
                <w:rFonts w:ascii="Courier New" w:hAnsi="Courier New" w:cs="Courier New"/>
                <w:color w:val="000000" w:themeColor="text1"/>
                <w:spacing w:val="-1"/>
                <w:lang w:val="ru-RU"/>
              </w:rPr>
              <w:t xml:space="preserve"> </w:t>
            </w:r>
            <w:r w:rsidRPr="00DC61D7">
              <w:rPr>
                <w:rFonts w:ascii="Courier New" w:hAnsi="Courier New" w:cs="Courier New"/>
                <w:color w:val="000000" w:themeColor="text1"/>
                <w:spacing w:val="-4"/>
                <w:lang w:val="ru-RU"/>
              </w:rPr>
              <w:t>года</w:t>
            </w:r>
          </w:p>
          <w:p w:rsidR="00DC61D7" w:rsidRPr="005162EF" w:rsidRDefault="00DC61D7" w:rsidP="00DA67AD">
            <w:pPr>
              <w:pStyle w:val="a8"/>
              <w:rPr>
                <w:rFonts w:ascii="Courier New" w:hAnsi="Courier New" w:cs="Courier New"/>
                <w:color w:val="000000" w:themeColor="text1"/>
              </w:rPr>
            </w:pPr>
            <w:r w:rsidRPr="005162EF">
              <w:rPr>
                <w:rFonts w:ascii="Courier New" w:hAnsi="Courier New" w:cs="Courier New"/>
                <w:color w:val="000000" w:themeColor="text1"/>
              </w:rPr>
              <w:t>№</w:t>
            </w:r>
            <w:r w:rsidRPr="005162EF">
              <w:rPr>
                <w:rFonts w:ascii="Courier New" w:hAnsi="Courier New" w:cs="Courier New"/>
                <w:color w:val="000000" w:themeColor="text1"/>
                <w:spacing w:val="-1"/>
              </w:rPr>
              <w:t xml:space="preserve"> </w:t>
            </w:r>
            <w:r w:rsidRPr="005162EF">
              <w:rPr>
                <w:rFonts w:ascii="Courier New" w:hAnsi="Courier New" w:cs="Courier New"/>
                <w:color w:val="000000" w:themeColor="text1"/>
                <w:spacing w:val="-4"/>
              </w:rPr>
              <w:t>1244</w:t>
            </w:r>
          </w:p>
        </w:tc>
        <w:tc>
          <w:tcPr>
            <w:tcW w:w="3977" w:type="dxa"/>
          </w:tcPr>
          <w:p w:rsidR="00DC61D7" w:rsidRPr="005162EF" w:rsidRDefault="00DC61D7" w:rsidP="00DA67AD">
            <w:pPr>
              <w:pStyle w:val="a8"/>
              <w:rPr>
                <w:rFonts w:ascii="Courier New" w:hAnsi="Courier New" w:cs="Courier New"/>
                <w:color w:val="000000" w:themeColor="text1"/>
              </w:rPr>
            </w:pPr>
            <w:r w:rsidRPr="005162EF">
              <w:rPr>
                <w:rFonts w:ascii="Courier New" w:hAnsi="Courier New" w:cs="Courier New"/>
                <w:color w:val="000000" w:themeColor="text1"/>
              </w:rPr>
              <w:t>Указываются</w:t>
            </w:r>
            <w:r w:rsidRPr="005162EF">
              <w:rPr>
                <w:rFonts w:ascii="Courier New" w:hAnsi="Courier New" w:cs="Courier New"/>
                <w:color w:val="000000" w:themeColor="text1"/>
                <w:spacing w:val="-3"/>
              </w:rPr>
              <w:t xml:space="preserve"> </w:t>
            </w:r>
            <w:r w:rsidRPr="005162EF">
              <w:rPr>
                <w:rFonts w:ascii="Courier New" w:hAnsi="Courier New" w:cs="Courier New"/>
                <w:color w:val="000000" w:themeColor="text1"/>
              </w:rPr>
              <w:t>основания</w:t>
            </w:r>
            <w:r w:rsidRPr="005162EF">
              <w:rPr>
                <w:rFonts w:ascii="Courier New" w:hAnsi="Courier New" w:cs="Courier New"/>
                <w:color w:val="000000" w:themeColor="text1"/>
                <w:spacing w:val="-3"/>
              </w:rPr>
              <w:t xml:space="preserve"> </w:t>
            </w:r>
            <w:r w:rsidRPr="005162EF">
              <w:rPr>
                <w:rFonts w:ascii="Courier New" w:hAnsi="Courier New" w:cs="Courier New"/>
                <w:color w:val="000000" w:themeColor="text1"/>
              </w:rPr>
              <w:t>такого</w:t>
            </w:r>
            <w:r w:rsidRPr="005162EF">
              <w:rPr>
                <w:rFonts w:ascii="Courier New" w:hAnsi="Courier New" w:cs="Courier New"/>
                <w:color w:val="000000" w:themeColor="text1"/>
                <w:spacing w:val="-3"/>
              </w:rPr>
              <w:t xml:space="preserve"> </w:t>
            </w:r>
            <w:r w:rsidRPr="005162EF">
              <w:rPr>
                <w:rFonts w:ascii="Courier New" w:hAnsi="Courier New" w:cs="Courier New"/>
                <w:color w:val="000000" w:themeColor="text1"/>
                <w:spacing w:val="-2"/>
              </w:rPr>
              <w:t>вывода</w:t>
            </w:r>
          </w:p>
        </w:tc>
      </w:tr>
      <w:tr w:rsidR="00DC61D7" w:rsidRPr="005162EF" w:rsidTr="00DA67AD">
        <w:trPr>
          <w:trHeight w:val="1860"/>
        </w:trPr>
        <w:tc>
          <w:tcPr>
            <w:tcW w:w="1070" w:type="dxa"/>
          </w:tcPr>
          <w:p w:rsidR="00DC61D7" w:rsidRPr="005162EF" w:rsidRDefault="00B463C9" w:rsidP="00DA67AD">
            <w:pPr>
              <w:pStyle w:val="a8"/>
              <w:rPr>
                <w:rFonts w:ascii="Courier New" w:hAnsi="Courier New" w:cs="Courier New"/>
                <w:color w:val="000000" w:themeColor="text1"/>
              </w:rPr>
            </w:pPr>
            <w:hyperlink r:id="rId59">
              <w:r w:rsidR="00DC61D7" w:rsidRPr="005162EF">
                <w:rPr>
                  <w:rFonts w:ascii="Courier New" w:hAnsi="Courier New" w:cs="Courier New"/>
                  <w:color w:val="000000" w:themeColor="text1"/>
                  <w:spacing w:val="-2"/>
                </w:rPr>
                <w:t>2.19.3</w:t>
              </w:r>
            </w:hyperlink>
          </w:p>
        </w:tc>
        <w:tc>
          <w:tcPr>
            <w:tcW w:w="4165" w:type="dxa"/>
          </w:tcPr>
          <w:p w:rsidR="00DC61D7" w:rsidRPr="00DC61D7" w:rsidRDefault="00DC61D7" w:rsidP="00DA67AD">
            <w:pPr>
              <w:pStyle w:val="a8"/>
              <w:rPr>
                <w:rFonts w:ascii="Courier New" w:hAnsi="Courier New" w:cs="Courier New"/>
                <w:color w:val="000000" w:themeColor="text1"/>
                <w:lang w:val="ru-RU"/>
              </w:rPr>
            </w:pPr>
            <w:r w:rsidRPr="00DC61D7">
              <w:rPr>
                <w:rFonts w:ascii="Courier New" w:hAnsi="Courier New" w:cs="Courier New"/>
                <w:color w:val="000000" w:themeColor="text1"/>
                <w:lang w:val="ru-RU"/>
              </w:rPr>
              <w:t>В заявлении указаны цели использования земель или земельного участка или объекты, предполагаемые к размещению, не предусмотренные</w:t>
            </w:r>
            <w:r w:rsidRPr="00DC61D7">
              <w:rPr>
                <w:rFonts w:ascii="Courier New" w:hAnsi="Courier New" w:cs="Courier New"/>
                <w:color w:val="000000" w:themeColor="text1"/>
                <w:spacing w:val="-14"/>
                <w:lang w:val="ru-RU"/>
              </w:rPr>
              <w:t xml:space="preserve"> </w:t>
            </w:r>
            <w:r w:rsidRPr="00DC61D7">
              <w:rPr>
                <w:rFonts w:ascii="Courier New" w:hAnsi="Courier New" w:cs="Courier New"/>
                <w:color w:val="000000" w:themeColor="text1"/>
                <w:lang w:val="ru-RU"/>
              </w:rPr>
              <w:t>пунктом</w:t>
            </w:r>
            <w:r w:rsidRPr="00DC61D7">
              <w:rPr>
                <w:rFonts w:ascii="Courier New" w:hAnsi="Courier New" w:cs="Courier New"/>
                <w:color w:val="000000" w:themeColor="text1"/>
                <w:spacing w:val="-13"/>
                <w:lang w:val="ru-RU"/>
              </w:rPr>
              <w:t xml:space="preserve"> </w:t>
            </w:r>
            <w:r w:rsidRPr="00DC61D7">
              <w:rPr>
                <w:rFonts w:ascii="Courier New" w:hAnsi="Courier New" w:cs="Courier New"/>
                <w:color w:val="000000" w:themeColor="text1"/>
                <w:lang w:val="ru-RU"/>
              </w:rPr>
              <w:t>1</w:t>
            </w:r>
            <w:r w:rsidRPr="00DC61D7">
              <w:rPr>
                <w:rFonts w:ascii="Courier New" w:hAnsi="Courier New" w:cs="Courier New"/>
                <w:color w:val="000000" w:themeColor="text1"/>
                <w:spacing w:val="-13"/>
                <w:lang w:val="ru-RU"/>
              </w:rPr>
              <w:t xml:space="preserve"> </w:t>
            </w:r>
            <w:r w:rsidRPr="00DC61D7">
              <w:rPr>
                <w:rFonts w:ascii="Courier New" w:hAnsi="Courier New" w:cs="Courier New"/>
                <w:color w:val="000000" w:themeColor="text1"/>
                <w:lang w:val="ru-RU"/>
              </w:rPr>
              <w:t>статьи 39.34</w:t>
            </w:r>
            <w:r w:rsidRPr="00DC61D7">
              <w:rPr>
                <w:rFonts w:ascii="Courier New" w:hAnsi="Courier New" w:cs="Courier New"/>
                <w:color w:val="000000" w:themeColor="text1"/>
                <w:spacing w:val="-3"/>
                <w:lang w:val="ru-RU"/>
              </w:rPr>
              <w:t xml:space="preserve"> </w:t>
            </w:r>
            <w:r w:rsidRPr="00DC61D7">
              <w:rPr>
                <w:rFonts w:ascii="Courier New" w:hAnsi="Courier New" w:cs="Courier New"/>
                <w:color w:val="000000" w:themeColor="text1"/>
                <w:lang w:val="ru-RU"/>
              </w:rPr>
              <w:t>Земельного</w:t>
            </w:r>
            <w:r w:rsidRPr="00DC61D7">
              <w:rPr>
                <w:rFonts w:ascii="Courier New" w:hAnsi="Courier New" w:cs="Courier New"/>
                <w:color w:val="000000" w:themeColor="text1"/>
                <w:spacing w:val="-2"/>
                <w:lang w:val="ru-RU"/>
              </w:rPr>
              <w:t xml:space="preserve"> </w:t>
            </w:r>
            <w:r w:rsidRPr="00DC61D7">
              <w:rPr>
                <w:rFonts w:ascii="Courier New" w:hAnsi="Courier New" w:cs="Courier New"/>
                <w:color w:val="000000" w:themeColor="text1"/>
                <w:lang w:val="ru-RU"/>
              </w:rPr>
              <w:t>кодекса</w:t>
            </w:r>
            <w:r w:rsidRPr="00DC61D7">
              <w:rPr>
                <w:rFonts w:ascii="Courier New" w:hAnsi="Courier New" w:cs="Courier New"/>
                <w:color w:val="000000" w:themeColor="text1"/>
                <w:spacing w:val="-3"/>
                <w:lang w:val="ru-RU"/>
              </w:rPr>
              <w:t xml:space="preserve"> </w:t>
            </w:r>
            <w:r w:rsidRPr="00DC61D7">
              <w:rPr>
                <w:rFonts w:ascii="Courier New" w:hAnsi="Courier New" w:cs="Courier New"/>
                <w:color w:val="000000" w:themeColor="text1"/>
                <w:spacing w:val="-5"/>
                <w:lang w:val="ru-RU"/>
              </w:rPr>
              <w:t>РФ</w:t>
            </w:r>
          </w:p>
        </w:tc>
        <w:tc>
          <w:tcPr>
            <w:tcW w:w="3977" w:type="dxa"/>
          </w:tcPr>
          <w:p w:rsidR="00DC61D7" w:rsidRPr="005162EF" w:rsidRDefault="00DC61D7" w:rsidP="00DA67AD">
            <w:pPr>
              <w:pStyle w:val="a8"/>
              <w:rPr>
                <w:rFonts w:ascii="Courier New" w:hAnsi="Courier New" w:cs="Courier New"/>
                <w:color w:val="000000" w:themeColor="text1"/>
              </w:rPr>
            </w:pPr>
            <w:r w:rsidRPr="005162EF">
              <w:rPr>
                <w:rFonts w:ascii="Courier New" w:hAnsi="Courier New" w:cs="Courier New"/>
                <w:color w:val="000000" w:themeColor="text1"/>
              </w:rPr>
              <w:t>Указываются</w:t>
            </w:r>
            <w:r w:rsidRPr="005162EF">
              <w:rPr>
                <w:rFonts w:ascii="Courier New" w:hAnsi="Courier New" w:cs="Courier New"/>
                <w:color w:val="000000" w:themeColor="text1"/>
                <w:spacing w:val="-3"/>
              </w:rPr>
              <w:t xml:space="preserve"> </w:t>
            </w:r>
            <w:r w:rsidRPr="005162EF">
              <w:rPr>
                <w:rFonts w:ascii="Courier New" w:hAnsi="Courier New" w:cs="Courier New"/>
                <w:color w:val="000000" w:themeColor="text1"/>
              </w:rPr>
              <w:t>основания</w:t>
            </w:r>
            <w:r w:rsidRPr="005162EF">
              <w:rPr>
                <w:rFonts w:ascii="Courier New" w:hAnsi="Courier New" w:cs="Courier New"/>
                <w:color w:val="000000" w:themeColor="text1"/>
                <w:spacing w:val="-3"/>
              </w:rPr>
              <w:t xml:space="preserve"> </w:t>
            </w:r>
            <w:r w:rsidRPr="005162EF">
              <w:rPr>
                <w:rFonts w:ascii="Courier New" w:hAnsi="Courier New" w:cs="Courier New"/>
                <w:color w:val="000000" w:themeColor="text1"/>
              </w:rPr>
              <w:t>такого</w:t>
            </w:r>
            <w:r w:rsidRPr="005162EF">
              <w:rPr>
                <w:rFonts w:ascii="Courier New" w:hAnsi="Courier New" w:cs="Courier New"/>
                <w:color w:val="000000" w:themeColor="text1"/>
                <w:spacing w:val="-3"/>
              </w:rPr>
              <w:t xml:space="preserve"> </w:t>
            </w:r>
            <w:r w:rsidRPr="005162EF">
              <w:rPr>
                <w:rFonts w:ascii="Courier New" w:hAnsi="Courier New" w:cs="Courier New"/>
                <w:color w:val="000000" w:themeColor="text1"/>
                <w:spacing w:val="-2"/>
              </w:rPr>
              <w:t>вывода</w:t>
            </w:r>
          </w:p>
        </w:tc>
      </w:tr>
      <w:tr w:rsidR="00DC61D7" w:rsidRPr="005162EF" w:rsidTr="00DA67AD">
        <w:trPr>
          <w:trHeight w:val="1583"/>
        </w:trPr>
        <w:tc>
          <w:tcPr>
            <w:tcW w:w="1070" w:type="dxa"/>
          </w:tcPr>
          <w:p w:rsidR="00DC61D7" w:rsidRPr="005162EF" w:rsidRDefault="00B463C9" w:rsidP="00DA67AD">
            <w:pPr>
              <w:pStyle w:val="a8"/>
              <w:rPr>
                <w:rFonts w:ascii="Courier New" w:hAnsi="Courier New" w:cs="Courier New"/>
                <w:color w:val="000000" w:themeColor="text1"/>
              </w:rPr>
            </w:pPr>
            <w:hyperlink r:id="rId60">
              <w:r w:rsidR="00DC61D7" w:rsidRPr="005162EF">
                <w:rPr>
                  <w:rFonts w:ascii="Courier New" w:hAnsi="Courier New" w:cs="Courier New"/>
                  <w:color w:val="000000" w:themeColor="text1"/>
                  <w:spacing w:val="-2"/>
                </w:rPr>
                <w:t>2.19.4</w:t>
              </w:r>
            </w:hyperlink>
          </w:p>
        </w:tc>
        <w:tc>
          <w:tcPr>
            <w:tcW w:w="4165" w:type="dxa"/>
          </w:tcPr>
          <w:p w:rsidR="00DC61D7" w:rsidRPr="00DC61D7" w:rsidRDefault="00DC61D7" w:rsidP="00DA67AD">
            <w:pPr>
              <w:pStyle w:val="a8"/>
              <w:rPr>
                <w:rFonts w:ascii="Courier New" w:hAnsi="Courier New" w:cs="Courier New"/>
                <w:color w:val="000000" w:themeColor="text1"/>
                <w:lang w:val="ru-RU"/>
              </w:rPr>
            </w:pPr>
            <w:r w:rsidRPr="00DC61D7">
              <w:rPr>
                <w:rFonts w:ascii="Courier New" w:hAnsi="Courier New" w:cs="Courier New"/>
                <w:color w:val="000000" w:themeColor="text1"/>
                <w:lang w:val="ru-RU"/>
              </w:rPr>
              <w:t>В</w:t>
            </w:r>
            <w:r w:rsidRPr="00DC61D7">
              <w:rPr>
                <w:rFonts w:ascii="Courier New" w:hAnsi="Courier New" w:cs="Courier New"/>
                <w:color w:val="000000" w:themeColor="text1"/>
                <w:spacing w:val="-15"/>
                <w:lang w:val="ru-RU"/>
              </w:rPr>
              <w:t xml:space="preserve"> </w:t>
            </w:r>
            <w:r w:rsidRPr="00DC61D7">
              <w:rPr>
                <w:rFonts w:ascii="Courier New" w:hAnsi="Courier New" w:cs="Courier New"/>
                <w:color w:val="000000" w:themeColor="text1"/>
                <w:lang w:val="ru-RU"/>
              </w:rPr>
              <w:t>заявлении</w:t>
            </w:r>
            <w:r w:rsidRPr="00DC61D7">
              <w:rPr>
                <w:rFonts w:ascii="Courier New" w:hAnsi="Courier New" w:cs="Courier New"/>
                <w:color w:val="000000" w:themeColor="text1"/>
                <w:spacing w:val="-12"/>
                <w:lang w:val="ru-RU"/>
              </w:rPr>
              <w:t xml:space="preserve"> </w:t>
            </w:r>
            <w:r w:rsidRPr="00DC61D7">
              <w:rPr>
                <w:rFonts w:ascii="Courier New" w:hAnsi="Courier New" w:cs="Courier New"/>
                <w:color w:val="000000" w:themeColor="text1"/>
                <w:lang w:val="ru-RU"/>
              </w:rPr>
              <w:t>указан</w:t>
            </w:r>
            <w:r w:rsidRPr="00DC61D7">
              <w:rPr>
                <w:rFonts w:ascii="Courier New" w:hAnsi="Courier New" w:cs="Courier New"/>
                <w:color w:val="000000" w:themeColor="text1"/>
                <w:spacing w:val="-14"/>
                <w:lang w:val="ru-RU"/>
              </w:rPr>
              <w:t xml:space="preserve"> </w:t>
            </w:r>
            <w:r w:rsidRPr="00DC61D7">
              <w:rPr>
                <w:rFonts w:ascii="Courier New" w:hAnsi="Courier New" w:cs="Courier New"/>
                <w:color w:val="000000" w:themeColor="text1"/>
                <w:lang w:val="ru-RU"/>
              </w:rPr>
              <w:t xml:space="preserve">предполагаемый срок размещения объекта, который превышает установленный максимальный срок размещения </w:t>
            </w:r>
            <w:r w:rsidRPr="00DC61D7">
              <w:rPr>
                <w:rFonts w:ascii="Courier New" w:hAnsi="Courier New" w:cs="Courier New"/>
                <w:color w:val="000000" w:themeColor="text1"/>
                <w:spacing w:val="-2"/>
                <w:lang w:val="ru-RU"/>
              </w:rPr>
              <w:t>объекта</w:t>
            </w:r>
          </w:p>
        </w:tc>
        <w:tc>
          <w:tcPr>
            <w:tcW w:w="3977" w:type="dxa"/>
          </w:tcPr>
          <w:p w:rsidR="00DC61D7" w:rsidRPr="005162EF" w:rsidRDefault="00DC61D7" w:rsidP="00DA67AD">
            <w:pPr>
              <w:pStyle w:val="a8"/>
              <w:rPr>
                <w:rFonts w:ascii="Courier New" w:hAnsi="Courier New" w:cs="Courier New"/>
                <w:color w:val="000000" w:themeColor="text1"/>
              </w:rPr>
            </w:pPr>
            <w:r w:rsidRPr="005162EF">
              <w:rPr>
                <w:rFonts w:ascii="Courier New" w:hAnsi="Courier New" w:cs="Courier New"/>
                <w:color w:val="000000" w:themeColor="text1"/>
              </w:rPr>
              <w:t>Указываются</w:t>
            </w:r>
            <w:r w:rsidRPr="005162EF">
              <w:rPr>
                <w:rFonts w:ascii="Courier New" w:hAnsi="Courier New" w:cs="Courier New"/>
                <w:color w:val="000000" w:themeColor="text1"/>
                <w:spacing w:val="-3"/>
              </w:rPr>
              <w:t xml:space="preserve"> </w:t>
            </w:r>
            <w:r w:rsidRPr="005162EF">
              <w:rPr>
                <w:rFonts w:ascii="Courier New" w:hAnsi="Courier New" w:cs="Courier New"/>
                <w:color w:val="000000" w:themeColor="text1"/>
              </w:rPr>
              <w:t>основания</w:t>
            </w:r>
            <w:r w:rsidRPr="005162EF">
              <w:rPr>
                <w:rFonts w:ascii="Courier New" w:hAnsi="Courier New" w:cs="Courier New"/>
                <w:color w:val="000000" w:themeColor="text1"/>
                <w:spacing w:val="-3"/>
              </w:rPr>
              <w:t xml:space="preserve"> </w:t>
            </w:r>
            <w:r w:rsidRPr="005162EF">
              <w:rPr>
                <w:rFonts w:ascii="Courier New" w:hAnsi="Courier New" w:cs="Courier New"/>
                <w:color w:val="000000" w:themeColor="text1"/>
              </w:rPr>
              <w:t>такого</w:t>
            </w:r>
            <w:r w:rsidRPr="005162EF">
              <w:rPr>
                <w:rFonts w:ascii="Courier New" w:hAnsi="Courier New" w:cs="Courier New"/>
                <w:color w:val="000000" w:themeColor="text1"/>
                <w:spacing w:val="-3"/>
              </w:rPr>
              <w:t xml:space="preserve"> </w:t>
            </w:r>
            <w:r w:rsidRPr="005162EF">
              <w:rPr>
                <w:rFonts w:ascii="Courier New" w:hAnsi="Courier New" w:cs="Courier New"/>
                <w:color w:val="000000" w:themeColor="text1"/>
                <w:spacing w:val="-2"/>
              </w:rPr>
              <w:t>вывода</w:t>
            </w:r>
          </w:p>
        </w:tc>
      </w:tr>
      <w:tr w:rsidR="00DC61D7" w:rsidRPr="005162EF" w:rsidTr="00DA67AD">
        <w:trPr>
          <w:trHeight w:val="1598"/>
        </w:trPr>
        <w:tc>
          <w:tcPr>
            <w:tcW w:w="1070" w:type="dxa"/>
          </w:tcPr>
          <w:p w:rsidR="00DC61D7" w:rsidRPr="005162EF" w:rsidRDefault="00DC61D7" w:rsidP="00DA67AD">
            <w:pPr>
              <w:pStyle w:val="a8"/>
              <w:rPr>
                <w:rFonts w:ascii="Courier New" w:hAnsi="Courier New" w:cs="Courier New"/>
                <w:color w:val="000000" w:themeColor="text1"/>
              </w:rPr>
            </w:pPr>
            <w:r w:rsidRPr="005162EF">
              <w:rPr>
                <w:rFonts w:ascii="Courier New" w:hAnsi="Courier New" w:cs="Courier New"/>
                <w:color w:val="000000" w:themeColor="text1"/>
                <w:spacing w:val="-2"/>
              </w:rPr>
              <w:t>2.19.5</w:t>
            </w:r>
          </w:p>
        </w:tc>
        <w:tc>
          <w:tcPr>
            <w:tcW w:w="4165" w:type="dxa"/>
          </w:tcPr>
          <w:p w:rsidR="00DC61D7" w:rsidRPr="00DC61D7" w:rsidRDefault="00DC61D7" w:rsidP="00DA67AD">
            <w:pPr>
              <w:pStyle w:val="a8"/>
              <w:rPr>
                <w:rFonts w:ascii="Courier New" w:hAnsi="Courier New" w:cs="Courier New"/>
                <w:color w:val="000000" w:themeColor="text1"/>
                <w:lang w:val="ru-RU"/>
              </w:rPr>
            </w:pPr>
            <w:r w:rsidRPr="00DC61D7">
              <w:rPr>
                <w:rFonts w:ascii="Courier New" w:hAnsi="Courier New" w:cs="Courier New"/>
                <w:color w:val="000000" w:themeColor="text1"/>
                <w:lang w:val="ru-RU"/>
              </w:rPr>
              <w:t>Земельный участок, на использование которого испрашивается</w:t>
            </w:r>
            <w:r w:rsidRPr="00DC61D7">
              <w:rPr>
                <w:rFonts w:ascii="Courier New" w:hAnsi="Courier New" w:cs="Courier New"/>
                <w:color w:val="000000" w:themeColor="text1"/>
                <w:spacing w:val="-15"/>
                <w:lang w:val="ru-RU"/>
              </w:rPr>
              <w:t xml:space="preserve"> </w:t>
            </w:r>
            <w:r w:rsidRPr="00DC61D7">
              <w:rPr>
                <w:rFonts w:ascii="Courier New" w:hAnsi="Courier New" w:cs="Courier New"/>
                <w:color w:val="000000" w:themeColor="text1"/>
                <w:lang w:val="ru-RU"/>
              </w:rPr>
              <w:t>разрешение,</w:t>
            </w:r>
          </w:p>
          <w:p w:rsidR="00DC61D7" w:rsidRPr="00DC61D7" w:rsidRDefault="00DC61D7" w:rsidP="00DA67AD">
            <w:pPr>
              <w:pStyle w:val="a8"/>
              <w:rPr>
                <w:rFonts w:ascii="Courier New" w:hAnsi="Courier New" w:cs="Courier New"/>
                <w:color w:val="000000" w:themeColor="text1"/>
                <w:lang w:val="ru-RU"/>
              </w:rPr>
            </w:pPr>
            <w:proofErr w:type="gramStart"/>
            <w:r w:rsidRPr="00DC61D7">
              <w:rPr>
                <w:rFonts w:ascii="Courier New" w:hAnsi="Courier New" w:cs="Courier New"/>
                <w:color w:val="000000" w:themeColor="text1"/>
                <w:lang w:val="ru-RU"/>
              </w:rPr>
              <w:t>предоставлен</w:t>
            </w:r>
            <w:proofErr w:type="gramEnd"/>
            <w:r w:rsidRPr="00DC61D7">
              <w:rPr>
                <w:rFonts w:ascii="Courier New" w:hAnsi="Courier New" w:cs="Courier New"/>
                <w:color w:val="000000" w:themeColor="text1"/>
                <w:spacing w:val="-15"/>
                <w:lang w:val="ru-RU"/>
              </w:rPr>
              <w:t xml:space="preserve"> </w:t>
            </w:r>
            <w:r w:rsidRPr="00DC61D7">
              <w:rPr>
                <w:rFonts w:ascii="Courier New" w:hAnsi="Courier New" w:cs="Courier New"/>
                <w:color w:val="000000" w:themeColor="text1"/>
                <w:lang w:val="ru-RU"/>
              </w:rPr>
              <w:t>физическому</w:t>
            </w:r>
            <w:r w:rsidRPr="00DC61D7">
              <w:rPr>
                <w:rFonts w:ascii="Courier New" w:hAnsi="Courier New" w:cs="Courier New"/>
                <w:color w:val="000000" w:themeColor="text1"/>
                <w:spacing w:val="-15"/>
                <w:lang w:val="ru-RU"/>
              </w:rPr>
              <w:t xml:space="preserve"> </w:t>
            </w:r>
            <w:r w:rsidRPr="00DC61D7">
              <w:rPr>
                <w:rFonts w:ascii="Courier New" w:hAnsi="Courier New" w:cs="Courier New"/>
                <w:color w:val="000000" w:themeColor="text1"/>
                <w:lang w:val="ru-RU"/>
              </w:rPr>
              <w:t>или юридическому лицу</w:t>
            </w:r>
          </w:p>
        </w:tc>
        <w:tc>
          <w:tcPr>
            <w:tcW w:w="3977" w:type="dxa"/>
          </w:tcPr>
          <w:p w:rsidR="00DC61D7" w:rsidRPr="005162EF" w:rsidRDefault="00DC61D7" w:rsidP="00DA67AD">
            <w:pPr>
              <w:pStyle w:val="a8"/>
              <w:rPr>
                <w:rFonts w:ascii="Courier New" w:hAnsi="Courier New" w:cs="Courier New"/>
                <w:color w:val="000000" w:themeColor="text1"/>
              </w:rPr>
            </w:pPr>
            <w:r w:rsidRPr="005162EF">
              <w:rPr>
                <w:rFonts w:ascii="Courier New" w:hAnsi="Courier New" w:cs="Courier New"/>
                <w:color w:val="000000" w:themeColor="text1"/>
              </w:rPr>
              <w:t>Указываются</w:t>
            </w:r>
            <w:r w:rsidRPr="005162EF">
              <w:rPr>
                <w:rFonts w:ascii="Courier New" w:hAnsi="Courier New" w:cs="Courier New"/>
                <w:color w:val="000000" w:themeColor="text1"/>
                <w:spacing w:val="-3"/>
              </w:rPr>
              <w:t xml:space="preserve"> </w:t>
            </w:r>
            <w:r w:rsidRPr="005162EF">
              <w:rPr>
                <w:rFonts w:ascii="Courier New" w:hAnsi="Courier New" w:cs="Courier New"/>
                <w:color w:val="000000" w:themeColor="text1"/>
              </w:rPr>
              <w:t>основания</w:t>
            </w:r>
            <w:r w:rsidRPr="005162EF">
              <w:rPr>
                <w:rFonts w:ascii="Courier New" w:hAnsi="Courier New" w:cs="Courier New"/>
                <w:color w:val="000000" w:themeColor="text1"/>
                <w:spacing w:val="-3"/>
              </w:rPr>
              <w:t xml:space="preserve"> </w:t>
            </w:r>
            <w:r w:rsidRPr="005162EF">
              <w:rPr>
                <w:rFonts w:ascii="Courier New" w:hAnsi="Courier New" w:cs="Courier New"/>
                <w:color w:val="000000" w:themeColor="text1"/>
              </w:rPr>
              <w:t>такого</w:t>
            </w:r>
            <w:r w:rsidRPr="005162EF">
              <w:rPr>
                <w:rFonts w:ascii="Courier New" w:hAnsi="Courier New" w:cs="Courier New"/>
                <w:color w:val="000000" w:themeColor="text1"/>
                <w:spacing w:val="-3"/>
              </w:rPr>
              <w:t xml:space="preserve"> </w:t>
            </w:r>
            <w:r w:rsidRPr="005162EF">
              <w:rPr>
                <w:rFonts w:ascii="Courier New" w:hAnsi="Courier New" w:cs="Courier New"/>
                <w:color w:val="000000" w:themeColor="text1"/>
                <w:spacing w:val="-2"/>
              </w:rPr>
              <w:t>вывода</w:t>
            </w:r>
          </w:p>
        </w:tc>
      </w:tr>
      <w:tr w:rsidR="00DC61D7" w:rsidRPr="005162EF" w:rsidTr="00DA67AD">
        <w:trPr>
          <w:trHeight w:val="1977"/>
        </w:trPr>
        <w:tc>
          <w:tcPr>
            <w:tcW w:w="1070" w:type="dxa"/>
          </w:tcPr>
          <w:p w:rsidR="00DC61D7" w:rsidRPr="005162EF" w:rsidRDefault="00DC61D7" w:rsidP="00DA67AD">
            <w:pPr>
              <w:pStyle w:val="a8"/>
              <w:rPr>
                <w:rFonts w:ascii="Courier New" w:hAnsi="Courier New" w:cs="Courier New"/>
                <w:color w:val="000000" w:themeColor="text1"/>
              </w:rPr>
            </w:pPr>
            <w:r w:rsidRPr="005162EF">
              <w:rPr>
                <w:rFonts w:ascii="Courier New" w:hAnsi="Courier New" w:cs="Courier New"/>
                <w:color w:val="000000" w:themeColor="text1"/>
                <w:spacing w:val="-2"/>
              </w:rPr>
              <w:t>2.19.6</w:t>
            </w:r>
          </w:p>
        </w:tc>
        <w:tc>
          <w:tcPr>
            <w:tcW w:w="4165" w:type="dxa"/>
          </w:tcPr>
          <w:p w:rsidR="00DC61D7" w:rsidRPr="00DC61D7" w:rsidRDefault="00DC61D7" w:rsidP="00DA67AD">
            <w:pPr>
              <w:pStyle w:val="a8"/>
              <w:rPr>
                <w:rFonts w:ascii="Courier New" w:hAnsi="Courier New" w:cs="Courier New"/>
                <w:color w:val="000000" w:themeColor="text1"/>
                <w:lang w:val="ru-RU"/>
              </w:rPr>
            </w:pPr>
            <w:r w:rsidRPr="00DC61D7">
              <w:rPr>
                <w:rFonts w:ascii="Courier New" w:hAnsi="Courier New" w:cs="Courier New"/>
                <w:color w:val="000000" w:themeColor="text1"/>
                <w:lang w:val="ru-RU"/>
              </w:rPr>
              <w:t>На</w:t>
            </w:r>
            <w:r w:rsidRPr="00DC61D7">
              <w:rPr>
                <w:rFonts w:ascii="Courier New" w:hAnsi="Courier New" w:cs="Courier New"/>
                <w:color w:val="000000" w:themeColor="text1"/>
                <w:spacing w:val="-7"/>
                <w:lang w:val="ru-RU"/>
              </w:rPr>
              <w:t xml:space="preserve"> </w:t>
            </w:r>
            <w:r w:rsidRPr="00DC61D7">
              <w:rPr>
                <w:rFonts w:ascii="Courier New" w:hAnsi="Courier New" w:cs="Courier New"/>
                <w:color w:val="000000" w:themeColor="text1"/>
                <w:lang w:val="ru-RU"/>
              </w:rPr>
              <w:t>указанном</w:t>
            </w:r>
            <w:r w:rsidRPr="00DC61D7">
              <w:rPr>
                <w:rFonts w:ascii="Courier New" w:hAnsi="Courier New" w:cs="Courier New"/>
                <w:color w:val="000000" w:themeColor="text1"/>
                <w:spacing w:val="-10"/>
                <w:lang w:val="ru-RU"/>
              </w:rPr>
              <w:t xml:space="preserve"> </w:t>
            </w:r>
            <w:r w:rsidRPr="00DC61D7">
              <w:rPr>
                <w:rFonts w:ascii="Courier New" w:hAnsi="Courier New" w:cs="Courier New"/>
                <w:color w:val="000000" w:themeColor="text1"/>
                <w:lang w:val="ru-RU"/>
              </w:rPr>
              <w:t>в</w:t>
            </w:r>
            <w:r w:rsidRPr="00DC61D7">
              <w:rPr>
                <w:rFonts w:ascii="Courier New" w:hAnsi="Courier New" w:cs="Courier New"/>
                <w:color w:val="000000" w:themeColor="text1"/>
                <w:spacing w:val="-10"/>
                <w:lang w:val="ru-RU"/>
              </w:rPr>
              <w:t xml:space="preserve"> </w:t>
            </w:r>
            <w:r w:rsidRPr="00DC61D7">
              <w:rPr>
                <w:rFonts w:ascii="Courier New" w:hAnsi="Courier New" w:cs="Courier New"/>
                <w:color w:val="000000" w:themeColor="text1"/>
                <w:lang w:val="ru-RU"/>
              </w:rPr>
              <w:t>заявлении</w:t>
            </w:r>
            <w:r w:rsidRPr="00DC61D7">
              <w:rPr>
                <w:rFonts w:ascii="Courier New" w:hAnsi="Courier New" w:cs="Courier New"/>
                <w:color w:val="000000" w:themeColor="text1"/>
                <w:spacing w:val="-10"/>
                <w:lang w:val="ru-RU"/>
              </w:rPr>
              <w:t xml:space="preserve"> </w:t>
            </w:r>
            <w:r w:rsidRPr="00DC61D7">
              <w:rPr>
                <w:rFonts w:ascii="Courier New" w:hAnsi="Courier New" w:cs="Courier New"/>
                <w:color w:val="000000" w:themeColor="text1"/>
                <w:lang w:val="ru-RU"/>
              </w:rPr>
              <w:t>земельном участке не допускается размещение объектов в связи с наличием</w:t>
            </w:r>
          </w:p>
          <w:p w:rsidR="00DC61D7" w:rsidRPr="00DC61D7" w:rsidRDefault="00DC61D7" w:rsidP="00DA67AD">
            <w:pPr>
              <w:pStyle w:val="a8"/>
              <w:rPr>
                <w:rFonts w:ascii="Courier New" w:hAnsi="Courier New" w:cs="Courier New"/>
                <w:color w:val="000000" w:themeColor="text1"/>
                <w:lang w:val="ru-RU"/>
              </w:rPr>
            </w:pPr>
            <w:r w:rsidRPr="00DC61D7">
              <w:rPr>
                <w:rFonts w:ascii="Courier New" w:hAnsi="Courier New" w:cs="Courier New"/>
                <w:color w:val="000000" w:themeColor="text1"/>
                <w:lang w:val="ru-RU"/>
              </w:rPr>
              <w:t>пересечения</w:t>
            </w:r>
            <w:r w:rsidRPr="00DC61D7">
              <w:rPr>
                <w:rFonts w:ascii="Courier New" w:hAnsi="Courier New" w:cs="Courier New"/>
                <w:color w:val="000000" w:themeColor="text1"/>
                <w:spacing w:val="-15"/>
                <w:lang w:val="ru-RU"/>
              </w:rPr>
              <w:t xml:space="preserve"> </w:t>
            </w:r>
            <w:r w:rsidRPr="00DC61D7">
              <w:rPr>
                <w:rFonts w:ascii="Courier New" w:hAnsi="Courier New" w:cs="Courier New"/>
                <w:color w:val="000000" w:themeColor="text1"/>
                <w:lang w:val="ru-RU"/>
              </w:rPr>
              <w:t>земельного</w:t>
            </w:r>
            <w:r w:rsidRPr="00DC61D7">
              <w:rPr>
                <w:rFonts w:ascii="Courier New" w:hAnsi="Courier New" w:cs="Courier New"/>
                <w:color w:val="000000" w:themeColor="text1"/>
                <w:spacing w:val="-13"/>
                <w:lang w:val="ru-RU"/>
              </w:rPr>
              <w:t xml:space="preserve"> </w:t>
            </w:r>
            <w:r w:rsidRPr="00DC61D7">
              <w:rPr>
                <w:rFonts w:ascii="Courier New" w:hAnsi="Courier New" w:cs="Courier New"/>
                <w:color w:val="000000" w:themeColor="text1"/>
                <w:lang w:val="ru-RU"/>
              </w:rPr>
              <w:t>участка</w:t>
            </w:r>
            <w:r w:rsidRPr="00DC61D7">
              <w:rPr>
                <w:rFonts w:ascii="Courier New" w:hAnsi="Courier New" w:cs="Courier New"/>
                <w:color w:val="000000" w:themeColor="text1"/>
                <w:spacing w:val="-15"/>
                <w:lang w:val="ru-RU"/>
              </w:rPr>
              <w:t xml:space="preserve"> </w:t>
            </w:r>
            <w:r w:rsidRPr="00DC61D7">
              <w:rPr>
                <w:rFonts w:ascii="Courier New" w:hAnsi="Courier New" w:cs="Courier New"/>
                <w:color w:val="000000" w:themeColor="text1"/>
                <w:lang w:val="ru-RU"/>
              </w:rPr>
              <w:t>с зонами с особыми условиями использования территории</w:t>
            </w:r>
          </w:p>
        </w:tc>
        <w:tc>
          <w:tcPr>
            <w:tcW w:w="3977" w:type="dxa"/>
          </w:tcPr>
          <w:p w:rsidR="00DC61D7" w:rsidRPr="005162EF" w:rsidRDefault="00DC61D7" w:rsidP="00DA67AD">
            <w:pPr>
              <w:pStyle w:val="a8"/>
              <w:rPr>
                <w:rFonts w:ascii="Courier New" w:hAnsi="Courier New" w:cs="Courier New"/>
                <w:color w:val="000000" w:themeColor="text1"/>
              </w:rPr>
            </w:pPr>
            <w:r w:rsidRPr="005162EF">
              <w:rPr>
                <w:rFonts w:ascii="Courier New" w:hAnsi="Courier New" w:cs="Courier New"/>
                <w:color w:val="000000" w:themeColor="text1"/>
              </w:rPr>
              <w:t>Указываются</w:t>
            </w:r>
            <w:r w:rsidRPr="005162EF">
              <w:rPr>
                <w:rFonts w:ascii="Courier New" w:hAnsi="Courier New" w:cs="Courier New"/>
                <w:color w:val="000000" w:themeColor="text1"/>
                <w:spacing w:val="-3"/>
              </w:rPr>
              <w:t xml:space="preserve"> </w:t>
            </w:r>
            <w:r w:rsidRPr="005162EF">
              <w:rPr>
                <w:rFonts w:ascii="Courier New" w:hAnsi="Courier New" w:cs="Courier New"/>
                <w:color w:val="000000" w:themeColor="text1"/>
              </w:rPr>
              <w:t>основания</w:t>
            </w:r>
            <w:r w:rsidRPr="005162EF">
              <w:rPr>
                <w:rFonts w:ascii="Courier New" w:hAnsi="Courier New" w:cs="Courier New"/>
                <w:color w:val="000000" w:themeColor="text1"/>
                <w:spacing w:val="-3"/>
              </w:rPr>
              <w:t xml:space="preserve"> </w:t>
            </w:r>
            <w:r w:rsidRPr="005162EF">
              <w:rPr>
                <w:rFonts w:ascii="Courier New" w:hAnsi="Courier New" w:cs="Courier New"/>
                <w:color w:val="000000" w:themeColor="text1"/>
              </w:rPr>
              <w:t>такого</w:t>
            </w:r>
            <w:r w:rsidRPr="005162EF">
              <w:rPr>
                <w:rFonts w:ascii="Courier New" w:hAnsi="Courier New" w:cs="Courier New"/>
                <w:color w:val="000000" w:themeColor="text1"/>
                <w:spacing w:val="-3"/>
              </w:rPr>
              <w:t xml:space="preserve"> </w:t>
            </w:r>
            <w:r w:rsidRPr="005162EF">
              <w:rPr>
                <w:rFonts w:ascii="Courier New" w:hAnsi="Courier New" w:cs="Courier New"/>
                <w:color w:val="000000" w:themeColor="text1"/>
                <w:spacing w:val="-2"/>
              </w:rPr>
              <w:t>вывода</w:t>
            </w:r>
          </w:p>
        </w:tc>
      </w:tr>
      <w:tr w:rsidR="00DC61D7" w:rsidRPr="005162EF" w:rsidTr="00DA67AD">
        <w:trPr>
          <w:trHeight w:val="4068"/>
        </w:trPr>
        <w:tc>
          <w:tcPr>
            <w:tcW w:w="1070" w:type="dxa"/>
          </w:tcPr>
          <w:p w:rsidR="00DC61D7" w:rsidRPr="005162EF" w:rsidRDefault="00DC61D7" w:rsidP="00DA67AD">
            <w:pPr>
              <w:pStyle w:val="a8"/>
              <w:rPr>
                <w:rFonts w:ascii="Courier New" w:hAnsi="Courier New" w:cs="Courier New"/>
                <w:color w:val="000000" w:themeColor="text1"/>
              </w:rPr>
            </w:pPr>
            <w:r w:rsidRPr="005162EF">
              <w:rPr>
                <w:rFonts w:ascii="Courier New" w:hAnsi="Courier New" w:cs="Courier New"/>
                <w:color w:val="000000" w:themeColor="text1"/>
                <w:spacing w:val="-2"/>
              </w:rPr>
              <w:lastRenderedPageBreak/>
              <w:t>2.19.7</w:t>
            </w:r>
          </w:p>
        </w:tc>
        <w:tc>
          <w:tcPr>
            <w:tcW w:w="4165" w:type="dxa"/>
          </w:tcPr>
          <w:p w:rsidR="00DC61D7" w:rsidRPr="00DC61D7" w:rsidRDefault="00DC61D7" w:rsidP="00DA67AD">
            <w:pPr>
              <w:pStyle w:val="a8"/>
              <w:rPr>
                <w:rFonts w:ascii="Courier New" w:hAnsi="Courier New" w:cs="Courier New"/>
                <w:color w:val="000000" w:themeColor="text1"/>
                <w:lang w:val="ru-RU"/>
              </w:rPr>
            </w:pPr>
            <w:r w:rsidRPr="00DC61D7">
              <w:rPr>
                <w:rFonts w:ascii="Courier New" w:hAnsi="Courier New" w:cs="Courier New"/>
                <w:color w:val="000000" w:themeColor="text1"/>
                <w:lang w:val="ru-RU"/>
              </w:rPr>
              <w:t>К заявлению не приложена схема границ земель или части земельного участка на кадастровом плане территории,</w:t>
            </w:r>
            <w:r w:rsidRPr="00DC61D7">
              <w:rPr>
                <w:rFonts w:ascii="Courier New" w:hAnsi="Courier New" w:cs="Courier New"/>
                <w:color w:val="000000" w:themeColor="text1"/>
                <w:spacing w:val="-14"/>
                <w:lang w:val="ru-RU"/>
              </w:rPr>
              <w:t xml:space="preserve"> </w:t>
            </w:r>
            <w:r w:rsidRPr="00DC61D7">
              <w:rPr>
                <w:rFonts w:ascii="Courier New" w:hAnsi="Courier New" w:cs="Courier New"/>
                <w:color w:val="000000" w:themeColor="text1"/>
                <w:lang w:val="ru-RU"/>
              </w:rPr>
              <w:t>на</w:t>
            </w:r>
            <w:r w:rsidRPr="00DC61D7">
              <w:rPr>
                <w:rFonts w:ascii="Courier New" w:hAnsi="Courier New" w:cs="Courier New"/>
                <w:color w:val="000000" w:themeColor="text1"/>
                <w:spacing w:val="-15"/>
                <w:lang w:val="ru-RU"/>
              </w:rPr>
              <w:t xml:space="preserve"> </w:t>
            </w:r>
            <w:r w:rsidRPr="00DC61D7">
              <w:rPr>
                <w:rFonts w:ascii="Courier New" w:hAnsi="Courier New" w:cs="Courier New"/>
                <w:color w:val="000000" w:themeColor="text1"/>
                <w:lang w:val="ru-RU"/>
              </w:rPr>
              <w:t>которых</w:t>
            </w:r>
            <w:r w:rsidRPr="00DC61D7">
              <w:rPr>
                <w:rFonts w:ascii="Courier New" w:hAnsi="Courier New" w:cs="Courier New"/>
                <w:color w:val="000000" w:themeColor="text1"/>
                <w:spacing w:val="-13"/>
                <w:lang w:val="ru-RU"/>
              </w:rPr>
              <w:t xml:space="preserve"> </w:t>
            </w:r>
            <w:r w:rsidRPr="00DC61D7">
              <w:rPr>
                <w:rFonts w:ascii="Courier New" w:hAnsi="Courier New" w:cs="Courier New"/>
                <w:color w:val="000000" w:themeColor="text1"/>
                <w:lang w:val="ru-RU"/>
              </w:rPr>
              <w:t>планируется размещение объекта,</w:t>
            </w:r>
          </w:p>
          <w:p w:rsidR="00DC61D7" w:rsidRPr="00DC61D7" w:rsidRDefault="00DC61D7" w:rsidP="00DA67AD">
            <w:pPr>
              <w:pStyle w:val="a8"/>
              <w:rPr>
                <w:rFonts w:ascii="Courier New" w:hAnsi="Courier New" w:cs="Courier New"/>
                <w:color w:val="000000" w:themeColor="text1"/>
                <w:lang w:val="ru-RU"/>
              </w:rPr>
            </w:pPr>
            <w:r w:rsidRPr="00DC61D7">
              <w:rPr>
                <w:rFonts w:ascii="Courier New" w:hAnsi="Courier New" w:cs="Courier New"/>
                <w:color w:val="000000" w:themeColor="text1"/>
                <w:lang w:val="ru-RU"/>
              </w:rPr>
              <w:t>предусмотренного перечнем, утвержденным</w:t>
            </w:r>
            <w:r w:rsidRPr="00DC61D7">
              <w:rPr>
                <w:rFonts w:ascii="Courier New" w:hAnsi="Courier New" w:cs="Courier New"/>
                <w:color w:val="000000" w:themeColor="text1"/>
                <w:spacing w:val="-15"/>
                <w:lang w:val="ru-RU"/>
              </w:rPr>
              <w:t xml:space="preserve"> </w:t>
            </w:r>
            <w:r w:rsidRPr="00DC61D7">
              <w:rPr>
                <w:rFonts w:ascii="Courier New" w:hAnsi="Courier New" w:cs="Courier New"/>
                <w:color w:val="000000" w:themeColor="text1"/>
                <w:lang w:val="ru-RU"/>
              </w:rPr>
              <w:t xml:space="preserve">постановлением Правительства </w:t>
            </w:r>
            <w:proofErr w:type="gramStart"/>
            <w:r w:rsidRPr="00DC61D7">
              <w:rPr>
                <w:rFonts w:ascii="Courier New" w:hAnsi="Courier New" w:cs="Courier New"/>
                <w:color w:val="000000" w:themeColor="text1"/>
                <w:lang w:val="ru-RU"/>
              </w:rPr>
              <w:t>Российской</w:t>
            </w:r>
            <w:proofErr w:type="gramEnd"/>
          </w:p>
          <w:p w:rsidR="00DC61D7" w:rsidRPr="00DC61D7" w:rsidRDefault="00DC61D7" w:rsidP="00DA67AD">
            <w:pPr>
              <w:pStyle w:val="a8"/>
              <w:rPr>
                <w:rFonts w:ascii="Courier New" w:hAnsi="Courier New" w:cs="Courier New"/>
                <w:color w:val="000000" w:themeColor="text1"/>
                <w:lang w:val="ru-RU"/>
              </w:rPr>
            </w:pPr>
            <w:r w:rsidRPr="00DC61D7">
              <w:rPr>
                <w:rFonts w:ascii="Courier New" w:hAnsi="Courier New" w:cs="Courier New"/>
                <w:color w:val="000000" w:themeColor="text1"/>
                <w:lang w:val="ru-RU"/>
              </w:rPr>
              <w:t>Федерации от 3 декабря 2014 г. № 1300 «Об утверждении перечня видов объектов, размещение которых может осуществляться на землях или земельных участках, находящихся</w:t>
            </w:r>
            <w:r w:rsidRPr="00DC61D7">
              <w:rPr>
                <w:rFonts w:ascii="Courier New" w:hAnsi="Courier New" w:cs="Courier New"/>
                <w:color w:val="000000" w:themeColor="text1"/>
                <w:spacing w:val="-13"/>
                <w:lang w:val="ru-RU"/>
              </w:rPr>
              <w:t xml:space="preserve"> </w:t>
            </w:r>
            <w:proofErr w:type="gramStart"/>
            <w:r w:rsidRPr="00DC61D7">
              <w:rPr>
                <w:rFonts w:ascii="Courier New" w:hAnsi="Courier New" w:cs="Courier New"/>
                <w:color w:val="000000" w:themeColor="text1"/>
                <w:lang w:val="ru-RU"/>
              </w:rPr>
              <w:t>в</w:t>
            </w:r>
            <w:proofErr w:type="gramEnd"/>
            <w:r w:rsidRPr="00DC61D7">
              <w:rPr>
                <w:rFonts w:ascii="Courier New" w:hAnsi="Courier New" w:cs="Courier New"/>
                <w:color w:val="000000" w:themeColor="text1"/>
                <w:spacing w:val="-13"/>
                <w:lang w:val="ru-RU"/>
              </w:rPr>
              <w:t xml:space="preserve"> </w:t>
            </w:r>
          </w:p>
        </w:tc>
        <w:tc>
          <w:tcPr>
            <w:tcW w:w="3977" w:type="dxa"/>
          </w:tcPr>
          <w:p w:rsidR="00DC61D7" w:rsidRPr="005162EF" w:rsidRDefault="00DC61D7" w:rsidP="00DA67AD">
            <w:pPr>
              <w:pStyle w:val="a8"/>
              <w:rPr>
                <w:rFonts w:ascii="Courier New" w:hAnsi="Courier New" w:cs="Courier New"/>
                <w:color w:val="000000" w:themeColor="text1"/>
              </w:rPr>
            </w:pPr>
            <w:r w:rsidRPr="005162EF">
              <w:rPr>
                <w:rFonts w:ascii="Courier New" w:hAnsi="Courier New" w:cs="Courier New"/>
                <w:color w:val="000000" w:themeColor="text1"/>
              </w:rPr>
              <w:t>Указываются</w:t>
            </w:r>
            <w:r w:rsidRPr="005162EF">
              <w:rPr>
                <w:rFonts w:ascii="Courier New" w:hAnsi="Courier New" w:cs="Courier New"/>
                <w:color w:val="000000" w:themeColor="text1"/>
                <w:spacing w:val="-3"/>
              </w:rPr>
              <w:t xml:space="preserve"> </w:t>
            </w:r>
            <w:r w:rsidRPr="005162EF">
              <w:rPr>
                <w:rFonts w:ascii="Courier New" w:hAnsi="Courier New" w:cs="Courier New"/>
                <w:color w:val="000000" w:themeColor="text1"/>
              </w:rPr>
              <w:t>основания</w:t>
            </w:r>
            <w:r w:rsidRPr="005162EF">
              <w:rPr>
                <w:rFonts w:ascii="Courier New" w:hAnsi="Courier New" w:cs="Courier New"/>
                <w:color w:val="000000" w:themeColor="text1"/>
                <w:spacing w:val="-3"/>
              </w:rPr>
              <w:t xml:space="preserve"> </w:t>
            </w:r>
            <w:r w:rsidRPr="005162EF">
              <w:rPr>
                <w:rFonts w:ascii="Courier New" w:hAnsi="Courier New" w:cs="Courier New"/>
                <w:color w:val="000000" w:themeColor="text1"/>
              </w:rPr>
              <w:t>такого</w:t>
            </w:r>
            <w:r w:rsidRPr="005162EF">
              <w:rPr>
                <w:rFonts w:ascii="Courier New" w:hAnsi="Courier New" w:cs="Courier New"/>
                <w:color w:val="000000" w:themeColor="text1"/>
                <w:spacing w:val="-3"/>
              </w:rPr>
              <w:t xml:space="preserve"> </w:t>
            </w:r>
            <w:r w:rsidRPr="005162EF">
              <w:rPr>
                <w:rFonts w:ascii="Courier New" w:hAnsi="Courier New" w:cs="Courier New"/>
                <w:color w:val="000000" w:themeColor="text1"/>
                <w:spacing w:val="-2"/>
              </w:rPr>
              <w:t>вывода</w:t>
            </w:r>
          </w:p>
        </w:tc>
      </w:tr>
    </w:tbl>
    <w:p w:rsidR="00DC61D7" w:rsidRPr="00A275FA" w:rsidRDefault="00DC61D7" w:rsidP="00DC61D7">
      <w:pPr>
        <w:rPr>
          <w:color w:val="000000" w:themeColor="text1"/>
          <w:sz w:val="24"/>
        </w:rPr>
        <w:sectPr w:rsidR="00DC61D7" w:rsidRPr="00A275FA" w:rsidSect="00DA67AD">
          <w:pgSz w:w="11900" w:h="16850"/>
          <w:pgMar w:top="1134" w:right="850" w:bottom="1134" w:left="1701" w:header="480" w:footer="0" w:gutter="0"/>
          <w:cols w:space="720"/>
          <w:docGrid w:linePitch="299"/>
        </w:sectPr>
      </w:pPr>
    </w:p>
    <w:p w:rsidR="00DC61D7" w:rsidRPr="00A275FA" w:rsidRDefault="00DC61D7" w:rsidP="00DC61D7">
      <w:pPr>
        <w:pStyle w:val="aff2"/>
        <w:spacing w:before="1"/>
        <w:rPr>
          <w:color w:val="000000" w:themeColor="text1"/>
          <w:sz w:val="11"/>
        </w:rPr>
      </w:pPr>
    </w:p>
    <w:tbl>
      <w:tblPr>
        <w:tblStyle w:val="TableNormal"/>
        <w:tblW w:w="9212"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70"/>
        <w:gridCol w:w="4165"/>
        <w:gridCol w:w="3977"/>
      </w:tblGrid>
      <w:tr w:rsidR="00DC61D7" w:rsidRPr="00E25A95" w:rsidTr="00DA67AD">
        <w:trPr>
          <w:trHeight w:val="2135"/>
        </w:trPr>
        <w:tc>
          <w:tcPr>
            <w:tcW w:w="1070" w:type="dxa"/>
          </w:tcPr>
          <w:p w:rsidR="00DC61D7" w:rsidRPr="00E25A95" w:rsidRDefault="00DC61D7" w:rsidP="00DA67AD">
            <w:pPr>
              <w:pStyle w:val="a8"/>
              <w:rPr>
                <w:rFonts w:ascii="Courier New" w:hAnsi="Courier New" w:cs="Courier New"/>
              </w:rPr>
            </w:pPr>
          </w:p>
        </w:tc>
        <w:tc>
          <w:tcPr>
            <w:tcW w:w="4165" w:type="dxa"/>
          </w:tcPr>
          <w:p w:rsidR="00DC61D7" w:rsidRPr="00DC61D7" w:rsidRDefault="00DC61D7" w:rsidP="00DA67AD">
            <w:pPr>
              <w:pStyle w:val="a8"/>
              <w:rPr>
                <w:rFonts w:ascii="Courier New" w:hAnsi="Courier New" w:cs="Courier New"/>
                <w:lang w:val="ru-RU"/>
              </w:rPr>
            </w:pPr>
            <w:r w:rsidRPr="00DC61D7">
              <w:rPr>
                <w:rFonts w:ascii="Courier New" w:hAnsi="Courier New" w:cs="Courier New"/>
                <w:lang w:val="ru-RU"/>
              </w:rPr>
              <w:t>муниципальной собственности, без предоставления</w:t>
            </w:r>
            <w:r w:rsidRPr="00DC61D7">
              <w:rPr>
                <w:rFonts w:ascii="Courier New" w:hAnsi="Courier New" w:cs="Courier New"/>
                <w:spacing w:val="-15"/>
                <w:lang w:val="ru-RU"/>
              </w:rPr>
              <w:t xml:space="preserve"> </w:t>
            </w:r>
            <w:r w:rsidRPr="00DC61D7">
              <w:rPr>
                <w:rFonts w:ascii="Courier New" w:hAnsi="Courier New" w:cs="Courier New"/>
                <w:lang w:val="ru-RU"/>
              </w:rPr>
              <w:t>земельных</w:t>
            </w:r>
            <w:r w:rsidRPr="00DC61D7">
              <w:rPr>
                <w:rFonts w:ascii="Courier New" w:hAnsi="Courier New" w:cs="Courier New"/>
                <w:spacing w:val="-15"/>
                <w:lang w:val="ru-RU"/>
              </w:rPr>
              <w:t xml:space="preserve"> </w:t>
            </w:r>
            <w:r w:rsidRPr="00DC61D7">
              <w:rPr>
                <w:rFonts w:ascii="Courier New" w:hAnsi="Courier New" w:cs="Courier New"/>
                <w:lang w:val="ru-RU"/>
              </w:rPr>
              <w:t>участков и установления сервитутов», если предоставление такой схемы</w:t>
            </w:r>
          </w:p>
          <w:p w:rsidR="00DC61D7" w:rsidRPr="00DC61D7" w:rsidRDefault="00DC61D7" w:rsidP="00DA67AD">
            <w:pPr>
              <w:pStyle w:val="a8"/>
              <w:rPr>
                <w:rFonts w:ascii="Courier New" w:hAnsi="Courier New" w:cs="Courier New"/>
                <w:lang w:val="ru-RU"/>
              </w:rPr>
            </w:pPr>
            <w:r w:rsidRPr="00DC61D7">
              <w:rPr>
                <w:rFonts w:ascii="Courier New" w:hAnsi="Courier New" w:cs="Courier New"/>
                <w:lang w:val="ru-RU"/>
              </w:rPr>
              <w:t>предусмотрено</w:t>
            </w:r>
            <w:r w:rsidRPr="00DC61D7">
              <w:rPr>
                <w:rFonts w:ascii="Courier New" w:hAnsi="Courier New" w:cs="Courier New"/>
                <w:spacing w:val="-12"/>
                <w:lang w:val="ru-RU"/>
              </w:rPr>
              <w:t xml:space="preserve"> </w:t>
            </w:r>
            <w:r w:rsidRPr="00DC61D7">
              <w:rPr>
                <w:rFonts w:ascii="Courier New" w:hAnsi="Courier New" w:cs="Courier New"/>
                <w:lang w:val="ru-RU"/>
              </w:rPr>
              <w:t>в</w:t>
            </w:r>
            <w:r w:rsidRPr="00DC61D7">
              <w:rPr>
                <w:rFonts w:ascii="Courier New" w:hAnsi="Courier New" w:cs="Courier New"/>
                <w:spacing w:val="-13"/>
                <w:lang w:val="ru-RU"/>
              </w:rPr>
              <w:t xml:space="preserve"> </w:t>
            </w:r>
            <w:r w:rsidRPr="00DC61D7">
              <w:rPr>
                <w:rFonts w:ascii="Courier New" w:hAnsi="Courier New" w:cs="Courier New"/>
                <w:lang w:val="ru-RU"/>
              </w:rPr>
              <w:t>соответствии</w:t>
            </w:r>
            <w:r w:rsidRPr="00DC61D7">
              <w:rPr>
                <w:rFonts w:ascii="Courier New" w:hAnsi="Courier New" w:cs="Courier New"/>
                <w:spacing w:val="-12"/>
                <w:lang w:val="ru-RU"/>
              </w:rPr>
              <w:t xml:space="preserve"> </w:t>
            </w:r>
            <w:r w:rsidRPr="00DC61D7">
              <w:rPr>
                <w:rFonts w:ascii="Courier New" w:hAnsi="Courier New" w:cs="Courier New"/>
                <w:lang w:val="ru-RU"/>
              </w:rPr>
              <w:t xml:space="preserve">с законом субъекта </w:t>
            </w:r>
            <w:proofErr w:type="gramStart"/>
            <w:r w:rsidRPr="00DC61D7">
              <w:rPr>
                <w:rFonts w:ascii="Courier New" w:hAnsi="Courier New" w:cs="Courier New"/>
                <w:lang w:val="ru-RU"/>
              </w:rPr>
              <w:t>Российской</w:t>
            </w:r>
            <w:proofErr w:type="gramEnd"/>
          </w:p>
          <w:p w:rsidR="00DC61D7" w:rsidRPr="00E25A95" w:rsidRDefault="00DC61D7" w:rsidP="00DA67AD">
            <w:pPr>
              <w:pStyle w:val="a8"/>
              <w:rPr>
                <w:rFonts w:ascii="Courier New" w:hAnsi="Courier New" w:cs="Courier New"/>
              </w:rPr>
            </w:pPr>
            <w:r w:rsidRPr="00E25A95">
              <w:rPr>
                <w:rFonts w:ascii="Courier New" w:hAnsi="Courier New" w:cs="Courier New"/>
                <w:spacing w:val="-2"/>
              </w:rPr>
              <w:t>Федерации.</w:t>
            </w:r>
          </w:p>
        </w:tc>
        <w:tc>
          <w:tcPr>
            <w:tcW w:w="3977" w:type="dxa"/>
          </w:tcPr>
          <w:p w:rsidR="00DC61D7" w:rsidRPr="00E25A95" w:rsidRDefault="00DC61D7" w:rsidP="00DA67AD">
            <w:pPr>
              <w:pStyle w:val="a8"/>
              <w:rPr>
                <w:rFonts w:ascii="Courier New" w:hAnsi="Courier New" w:cs="Courier New"/>
              </w:rPr>
            </w:pPr>
          </w:p>
        </w:tc>
      </w:tr>
      <w:tr w:rsidR="00DC61D7" w:rsidRPr="00E25A95" w:rsidTr="00DA67AD">
        <w:trPr>
          <w:trHeight w:val="3792"/>
        </w:trPr>
        <w:tc>
          <w:tcPr>
            <w:tcW w:w="1070" w:type="dxa"/>
          </w:tcPr>
          <w:p w:rsidR="00DC61D7" w:rsidRPr="00E25A95" w:rsidRDefault="00DC61D7" w:rsidP="00DA67AD">
            <w:pPr>
              <w:pStyle w:val="a8"/>
              <w:rPr>
                <w:rFonts w:ascii="Courier New" w:hAnsi="Courier New" w:cs="Courier New"/>
              </w:rPr>
            </w:pPr>
            <w:r w:rsidRPr="00E25A95">
              <w:rPr>
                <w:rFonts w:ascii="Courier New" w:hAnsi="Courier New" w:cs="Courier New"/>
                <w:spacing w:val="-2"/>
              </w:rPr>
              <w:t>2.19.8</w:t>
            </w:r>
          </w:p>
        </w:tc>
        <w:tc>
          <w:tcPr>
            <w:tcW w:w="4165" w:type="dxa"/>
          </w:tcPr>
          <w:p w:rsidR="00DC61D7" w:rsidRPr="00DC61D7" w:rsidRDefault="00DC61D7" w:rsidP="00DA67AD">
            <w:pPr>
              <w:pStyle w:val="a8"/>
              <w:rPr>
                <w:rFonts w:ascii="Courier New" w:hAnsi="Courier New" w:cs="Courier New"/>
                <w:lang w:val="ru-RU"/>
              </w:rPr>
            </w:pPr>
            <w:r w:rsidRPr="00DC61D7">
              <w:rPr>
                <w:rFonts w:ascii="Courier New" w:hAnsi="Courier New" w:cs="Courier New"/>
                <w:lang w:val="ru-RU"/>
              </w:rPr>
              <w:t>В</w:t>
            </w:r>
            <w:r w:rsidRPr="00DC61D7">
              <w:rPr>
                <w:rFonts w:ascii="Courier New" w:hAnsi="Courier New" w:cs="Courier New"/>
                <w:spacing w:val="-12"/>
                <w:lang w:val="ru-RU"/>
              </w:rPr>
              <w:t xml:space="preserve"> </w:t>
            </w:r>
            <w:r w:rsidRPr="00DC61D7">
              <w:rPr>
                <w:rFonts w:ascii="Courier New" w:hAnsi="Courier New" w:cs="Courier New"/>
                <w:lang w:val="ru-RU"/>
              </w:rPr>
              <w:t>заявлении</w:t>
            </w:r>
            <w:r w:rsidRPr="00DC61D7">
              <w:rPr>
                <w:rFonts w:ascii="Courier New" w:hAnsi="Courier New" w:cs="Courier New"/>
                <w:spacing w:val="-8"/>
                <w:lang w:val="ru-RU"/>
              </w:rPr>
              <w:t xml:space="preserve"> </w:t>
            </w:r>
            <w:r w:rsidRPr="00DC61D7">
              <w:rPr>
                <w:rFonts w:ascii="Courier New" w:hAnsi="Courier New" w:cs="Courier New"/>
                <w:lang w:val="ru-RU"/>
              </w:rPr>
              <w:t>указаны</w:t>
            </w:r>
            <w:r w:rsidRPr="00DC61D7">
              <w:rPr>
                <w:rFonts w:ascii="Courier New" w:hAnsi="Courier New" w:cs="Courier New"/>
                <w:spacing w:val="-10"/>
                <w:lang w:val="ru-RU"/>
              </w:rPr>
              <w:t xml:space="preserve"> </w:t>
            </w:r>
            <w:r w:rsidRPr="00DC61D7">
              <w:rPr>
                <w:rFonts w:ascii="Courier New" w:hAnsi="Courier New" w:cs="Courier New"/>
                <w:lang w:val="ru-RU"/>
              </w:rPr>
              <w:t>объекты,</w:t>
            </w:r>
            <w:r w:rsidRPr="00DC61D7">
              <w:rPr>
                <w:rFonts w:ascii="Courier New" w:hAnsi="Courier New" w:cs="Courier New"/>
                <w:spacing w:val="-10"/>
                <w:lang w:val="ru-RU"/>
              </w:rPr>
              <w:t xml:space="preserve"> </w:t>
            </w:r>
            <w:r w:rsidRPr="00DC61D7">
              <w:rPr>
                <w:rFonts w:ascii="Courier New" w:hAnsi="Courier New" w:cs="Courier New"/>
                <w:lang w:val="ru-RU"/>
              </w:rPr>
              <w:t>не предусмотренные в перечне,</w:t>
            </w:r>
          </w:p>
          <w:p w:rsidR="00DC61D7" w:rsidRPr="00DC61D7" w:rsidRDefault="00DC61D7" w:rsidP="00DA67AD">
            <w:pPr>
              <w:pStyle w:val="a8"/>
              <w:rPr>
                <w:rFonts w:ascii="Courier New" w:hAnsi="Courier New" w:cs="Courier New"/>
                <w:lang w:val="ru-RU"/>
              </w:rPr>
            </w:pPr>
            <w:proofErr w:type="gramStart"/>
            <w:r w:rsidRPr="00DC61D7">
              <w:rPr>
                <w:rFonts w:ascii="Courier New" w:hAnsi="Courier New" w:cs="Courier New"/>
                <w:lang w:val="ru-RU"/>
              </w:rPr>
              <w:t>утвержденном</w:t>
            </w:r>
            <w:proofErr w:type="gramEnd"/>
            <w:r w:rsidRPr="00DC61D7">
              <w:rPr>
                <w:rFonts w:ascii="Courier New" w:hAnsi="Courier New" w:cs="Courier New"/>
                <w:spacing w:val="-15"/>
                <w:lang w:val="ru-RU"/>
              </w:rPr>
              <w:t xml:space="preserve"> </w:t>
            </w:r>
            <w:r w:rsidRPr="00DC61D7">
              <w:rPr>
                <w:rFonts w:ascii="Courier New" w:hAnsi="Courier New" w:cs="Courier New"/>
                <w:lang w:val="ru-RU"/>
              </w:rPr>
              <w:t>постановлением Правительства Российской</w:t>
            </w:r>
          </w:p>
          <w:p w:rsidR="00DC61D7" w:rsidRPr="00DC61D7" w:rsidRDefault="00DC61D7" w:rsidP="00DA67AD">
            <w:pPr>
              <w:pStyle w:val="a8"/>
              <w:rPr>
                <w:rFonts w:ascii="Courier New" w:hAnsi="Courier New" w:cs="Courier New"/>
                <w:lang w:val="ru-RU"/>
              </w:rPr>
            </w:pPr>
            <w:r w:rsidRPr="00DC61D7">
              <w:rPr>
                <w:rFonts w:ascii="Courier New" w:hAnsi="Courier New" w:cs="Courier New"/>
                <w:lang w:val="ru-RU"/>
              </w:rPr>
              <w:t>Федерации от 3 декабря 2014 г. № 1300 «Об утверждении перечня видов объектов, размещение которых может осуществляться на землях или земельных участках, находящихся</w:t>
            </w:r>
            <w:r w:rsidRPr="00DC61D7">
              <w:rPr>
                <w:rFonts w:ascii="Courier New" w:hAnsi="Courier New" w:cs="Courier New"/>
                <w:spacing w:val="-13"/>
                <w:lang w:val="ru-RU"/>
              </w:rPr>
              <w:t xml:space="preserve"> </w:t>
            </w:r>
            <w:r w:rsidRPr="00DC61D7">
              <w:rPr>
                <w:rFonts w:ascii="Courier New" w:hAnsi="Courier New" w:cs="Courier New"/>
                <w:lang w:val="ru-RU"/>
              </w:rPr>
              <w:t>в</w:t>
            </w:r>
            <w:r w:rsidRPr="00DC61D7">
              <w:rPr>
                <w:rFonts w:ascii="Courier New" w:hAnsi="Courier New" w:cs="Courier New"/>
                <w:spacing w:val="-13"/>
                <w:lang w:val="ru-RU"/>
              </w:rPr>
              <w:t xml:space="preserve"> </w:t>
            </w:r>
            <w:r w:rsidRPr="00DC61D7">
              <w:rPr>
                <w:rFonts w:ascii="Courier New" w:hAnsi="Courier New" w:cs="Courier New"/>
                <w:lang w:val="ru-RU"/>
              </w:rPr>
              <w:t>муниципальной собственности, без предоставления</w:t>
            </w:r>
            <w:r w:rsidRPr="00DC61D7">
              <w:rPr>
                <w:rFonts w:ascii="Courier New" w:hAnsi="Courier New" w:cs="Courier New"/>
                <w:spacing w:val="-15"/>
                <w:lang w:val="ru-RU"/>
              </w:rPr>
              <w:t xml:space="preserve"> </w:t>
            </w:r>
            <w:r w:rsidRPr="00DC61D7">
              <w:rPr>
                <w:rFonts w:ascii="Courier New" w:hAnsi="Courier New" w:cs="Courier New"/>
                <w:lang w:val="ru-RU"/>
              </w:rPr>
              <w:t>земельных</w:t>
            </w:r>
            <w:r w:rsidRPr="00DC61D7">
              <w:rPr>
                <w:rFonts w:ascii="Courier New" w:hAnsi="Courier New" w:cs="Courier New"/>
                <w:spacing w:val="-14"/>
                <w:lang w:val="ru-RU"/>
              </w:rPr>
              <w:t xml:space="preserve"> </w:t>
            </w:r>
            <w:r w:rsidRPr="00DC61D7">
              <w:rPr>
                <w:rFonts w:ascii="Courier New" w:hAnsi="Courier New" w:cs="Courier New"/>
                <w:lang w:val="ru-RU"/>
              </w:rPr>
              <w:t>участков и установления сервитутов».</w:t>
            </w:r>
          </w:p>
        </w:tc>
        <w:tc>
          <w:tcPr>
            <w:tcW w:w="3977" w:type="dxa"/>
          </w:tcPr>
          <w:p w:rsidR="00DC61D7" w:rsidRPr="00E25A95" w:rsidRDefault="00DC61D7" w:rsidP="00DA67AD">
            <w:pPr>
              <w:pStyle w:val="a8"/>
              <w:rPr>
                <w:rFonts w:ascii="Courier New" w:hAnsi="Courier New" w:cs="Courier New"/>
              </w:rPr>
            </w:pPr>
            <w:r w:rsidRPr="00E25A95">
              <w:rPr>
                <w:rFonts w:ascii="Courier New" w:hAnsi="Courier New" w:cs="Courier New"/>
              </w:rPr>
              <w:t>Указываются</w:t>
            </w:r>
            <w:r w:rsidRPr="00E25A95">
              <w:rPr>
                <w:rFonts w:ascii="Courier New" w:hAnsi="Courier New" w:cs="Courier New"/>
                <w:spacing w:val="-3"/>
              </w:rPr>
              <w:t xml:space="preserve"> </w:t>
            </w:r>
            <w:r w:rsidRPr="00E25A95">
              <w:rPr>
                <w:rFonts w:ascii="Courier New" w:hAnsi="Courier New" w:cs="Courier New"/>
              </w:rPr>
              <w:t>основания</w:t>
            </w:r>
            <w:r w:rsidRPr="00E25A95">
              <w:rPr>
                <w:rFonts w:ascii="Courier New" w:hAnsi="Courier New" w:cs="Courier New"/>
                <w:spacing w:val="-3"/>
              </w:rPr>
              <w:t xml:space="preserve"> </w:t>
            </w:r>
            <w:r w:rsidRPr="00E25A95">
              <w:rPr>
                <w:rFonts w:ascii="Courier New" w:hAnsi="Courier New" w:cs="Courier New"/>
              </w:rPr>
              <w:t>такого</w:t>
            </w:r>
            <w:r w:rsidRPr="00E25A95">
              <w:rPr>
                <w:rFonts w:ascii="Courier New" w:hAnsi="Courier New" w:cs="Courier New"/>
                <w:spacing w:val="-3"/>
              </w:rPr>
              <w:t xml:space="preserve"> </w:t>
            </w:r>
            <w:r w:rsidRPr="00E25A95">
              <w:rPr>
                <w:rFonts w:ascii="Courier New" w:hAnsi="Courier New" w:cs="Courier New"/>
                <w:spacing w:val="-2"/>
              </w:rPr>
              <w:t>вывода</w:t>
            </w:r>
          </w:p>
        </w:tc>
      </w:tr>
      <w:tr w:rsidR="00DC61D7" w:rsidRPr="00E25A95" w:rsidTr="00DA67AD">
        <w:trPr>
          <w:trHeight w:val="1975"/>
        </w:trPr>
        <w:tc>
          <w:tcPr>
            <w:tcW w:w="1070" w:type="dxa"/>
          </w:tcPr>
          <w:p w:rsidR="00DC61D7" w:rsidRPr="00E25A95" w:rsidRDefault="00DC61D7" w:rsidP="00DA67AD">
            <w:pPr>
              <w:pStyle w:val="a8"/>
              <w:rPr>
                <w:rFonts w:ascii="Courier New" w:hAnsi="Courier New" w:cs="Courier New"/>
              </w:rPr>
            </w:pPr>
            <w:r w:rsidRPr="00E25A95">
              <w:rPr>
                <w:rFonts w:ascii="Courier New" w:hAnsi="Courier New" w:cs="Courier New"/>
                <w:spacing w:val="-2"/>
              </w:rPr>
              <w:t>2.19.9</w:t>
            </w:r>
          </w:p>
        </w:tc>
        <w:tc>
          <w:tcPr>
            <w:tcW w:w="4165" w:type="dxa"/>
          </w:tcPr>
          <w:p w:rsidR="00DC61D7" w:rsidRPr="00DC61D7" w:rsidRDefault="00DC61D7" w:rsidP="00DA67AD">
            <w:pPr>
              <w:pStyle w:val="a8"/>
              <w:rPr>
                <w:rFonts w:ascii="Courier New" w:hAnsi="Courier New" w:cs="Courier New"/>
                <w:lang w:val="ru-RU"/>
              </w:rPr>
            </w:pPr>
            <w:r w:rsidRPr="00DC61D7">
              <w:rPr>
                <w:rFonts w:ascii="Courier New" w:hAnsi="Courier New" w:cs="Courier New"/>
                <w:lang w:val="ru-RU"/>
              </w:rPr>
              <w:t>Иные</w:t>
            </w:r>
            <w:r w:rsidRPr="00DC61D7">
              <w:rPr>
                <w:rFonts w:ascii="Courier New" w:hAnsi="Courier New" w:cs="Courier New"/>
                <w:spacing w:val="-4"/>
                <w:lang w:val="ru-RU"/>
              </w:rPr>
              <w:t xml:space="preserve"> </w:t>
            </w:r>
            <w:r w:rsidRPr="00DC61D7">
              <w:rPr>
                <w:rFonts w:ascii="Courier New" w:hAnsi="Courier New" w:cs="Courier New"/>
                <w:lang w:val="ru-RU"/>
              </w:rPr>
              <w:t>основания</w:t>
            </w:r>
            <w:r w:rsidRPr="00DC61D7">
              <w:rPr>
                <w:rFonts w:ascii="Courier New" w:hAnsi="Courier New" w:cs="Courier New"/>
                <w:spacing w:val="-1"/>
                <w:lang w:val="ru-RU"/>
              </w:rPr>
              <w:t xml:space="preserve"> </w:t>
            </w:r>
            <w:r w:rsidRPr="00DC61D7">
              <w:rPr>
                <w:rFonts w:ascii="Courier New" w:hAnsi="Courier New" w:cs="Courier New"/>
                <w:lang w:val="ru-RU"/>
              </w:rPr>
              <w:t>для</w:t>
            </w:r>
            <w:r w:rsidRPr="00DC61D7">
              <w:rPr>
                <w:rFonts w:ascii="Courier New" w:hAnsi="Courier New" w:cs="Courier New"/>
                <w:spacing w:val="-1"/>
                <w:lang w:val="ru-RU"/>
              </w:rPr>
              <w:t xml:space="preserve"> </w:t>
            </w:r>
            <w:r w:rsidRPr="00DC61D7">
              <w:rPr>
                <w:rFonts w:ascii="Courier New" w:hAnsi="Courier New" w:cs="Courier New"/>
                <w:spacing w:val="-2"/>
                <w:lang w:val="ru-RU"/>
              </w:rPr>
              <w:t>отказа,</w:t>
            </w:r>
          </w:p>
          <w:p w:rsidR="00DC61D7" w:rsidRPr="00DC61D7" w:rsidRDefault="00DC61D7" w:rsidP="00DA67AD">
            <w:pPr>
              <w:pStyle w:val="a8"/>
              <w:rPr>
                <w:rFonts w:ascii="Courier New" w:hAnsi="Courier New" w:cs="Courier New"/>
                <w:lang w:val="ru-RU"/>
              </w:rPr>
            </w:pPr>
            <w:proofErr w:type="gramStart"/>
            <w:r w:rsidRPr="00DC61D7">
              <w:rPr>
                <w:rFonts w:ascii="Courier New" w:hAnsi="Courier New" w:cs="Courier New"/>
                <w:lang w:val="ru-RU"/>
              </w:rPr>
              <w:t>предусмотренные</w:t>
            </w:r>
            <w:proofErr w:type="gramEnd"/>
            <w:r w:rsidRPr="00DC61D7">
              <w:rPr>
                <w:rFonts w:ascii="Courier New" w:hAnsi="Courier New" w:cs="Courier New"/>
                <w:spacing w:val="-13"/>
                <w:lang w:val="ru-RU"/>
              </w:rPr>
              <w:t xml:space="preserve"> </w:t>
            </w:r>
            <w:r w:rsidRPr="00DC61D7">
              <w:rPr>
                <w:rFonts w:ascii="Courier New" w:hAnsi="Courier New" w:cs="Courier New"/>
                <w:lang w:val="ru-RU"/>
              </w:rPr>
              <w:t>в</w:t>
            </w:r>
            <w:r w:rsidRPr="00DC61D7">
              <w:rPr>
                <w:rFonts w:ascii="Courier New" w:hAnsi="Courier New" w:cs="Courier New"/>
                <w:spacing w:val="-13"/>
                <w:lang w:val="ru-RU"/>
              </w:rPr>
              <w:t xml:space="preserve"> </w:t>
            </w:r>
            <w:r w:rsidRPr="00DC61D7">
              <w:rPr>
                <w:rFonts w:ascii="Courier New" w:hAnsi="Courier New" w:cs="Courier New"/>
                <w:lang w:val="ru-RU"/>
              </w:rPr>
              <w:t>соответствии</w:t>
            </w:r>
            <w:r w:rsidRPr="00DC61D7">
              <w:rPr>
                <w:rFonts w:ascii="Courier New" w:hAnsi="Courier New" w:cs="Courier New"/>
                <w:spacing w:val="-12"/>
                <w:lang w:val="ru-RU"/>
              </w:rPr>
              <w:t xml:space="preserve"> </w:t>
            </w:r>
            <w:r w:rsidRPr="00DC61D7">
              <w:rPr>
                <w:rFonts w:ascii="Courier New" w:hAnsi="Courier New" w:cs="Courier New"/>
                <w:lang w:val="ru-RU"/>
              </w:rPr>
              <w:t>с законом субъекта Российской</w:t>
            </w:r>
          </w:p>
          <w:p w:rsidR="00DC61D7" w:rsidRPr="00E25A95" w:rsidRDefault="00DC61D7" w:rsidP="00DA67AD">
            <w:pPr>
              <w:pStyle w:val="a8"/>
              <w:rPr>
                <w:rFonts w:ascii="Courier New" w:hAnsi="Courier New" w:cs="Courier New"/>
              </w:rPr>
            </w:pPr>
            <w:r w:rsidRPr="00E25A95">
              <w:rPr>
                <w:rFonts w:ascii="Courier New" w:hAnsi="Courier New" w:cs="Courier New"/>
                <w:spacing w:val="-2"/>
              </w:rPr>
              <w:t>Федерации.</w:t>
            </w:r>
          </w:p>
        </w:tc>
        <w:tc>
          <w:tcPr>
            <w:tcW w:w="3977" w:type="dxa"/>
          </w:tcPr>
          <w:p w:rsidR="00DC61D7" w:rsidRPr="00E25A95" w:rsidRDefault="00DC61D7" w:rsidP="00DA67AD">
            <w:pPr>
              <w:pStyle w:val="a8"/>
              <w:rPr>
                <w:rFonts w:ascii="Courier New" w:hAnsi="Courier New" w:cs="Courier New"/>
              </w:rPr>
            </w:pPr>
            <w:r w:rsidRPr="00E25A95">
              <w:rPr>
                <w:rFonts w:ascii="Courier New" w:hAnsi="Courier New" w:cs="Courier New"/>
              </w:rPr>
              <w:t>Указываются</w:t>
            </w:r>
            <w:r w:rsidRPr="00E25A95">
              <w:rPr>
                <w:rFonts w:ascii="Courier New" w:hAnsi="Courier New" w:cs="Courier New"/>
                <w:spacing w:val="-3"/>
              </w:rPr>
              <w:t xml:space="preserve"> </w:t>
            </w:r>
            <w:r w:rsidRPr="00E25A95">
              <w:rPr>
                <w:rFonts w:ascii="Courier New" w:hAnsi="Courier New" w:cs="Courier New"/>
              </w:rPr>
              <w:t>основания</w:t>
            </w:r>
            <w:r w:rsidRPr="00E25A95">
              <w:rPr>
                <w:rFonts w:ascii="Courier New" w:hAnsi="Courier New" w:cs="Courier New"/>
                <w:spacing w:val="-3"/>
              </w:rPr>
              <w:t xml:space="preserve"> </w:t>
            </w:r>
            <w:r w:rsidRPr="00E25A95">
              <w:rPr>
                <w:rFonts w:ascii="Courier New" w:hAnsi="Courier New" w:cs="Courier New"/>
              </w:rPr>
              <w:t>такого</w:t>
            </w:r>
            <w:r w:rsidRPr="00E25A95">
              <w:rPr>
                <w:rFonts w:ascii="Courier New" w:hAnsi="Courier New" w:cs="Courier New"/>
                <w:spacing w:val="-3"/>
              </w:rPr>
              <w:t xml:space="preserve"> </w:t>
            </w:r>
            <w:r w:rsidRPr="00E25A95">
              <w:rPr>
                <w:rFonts w:ascii="Courier New" w:hAnsi="Courier New" w:cs="Courier New"/>
                <w:spacing w:val="-2"/>
              </w:rPr>
              <w:t>вывода</w:t>
            </w:r>
          </w:p>
        </w:tc>
      </w:tr>
    </w:tbl>
    <w:p w:rsidR="00DC61D7" w:rsidRDefault="00DC61D7" w:rsidP="00DC61D7">
      <w:pPr>
        <w:pStyle w:val="a8"/>
        <w:jc w:val="both"/>
        <w:rPr>
          <w:rFonts w:ascii="Arial" w:hAnsi="Arial" w:cs="Arial"/>
          <w:sz w:val="24"/>
        </w:rPr>
      </w:pPr>
    </w:p>
    <w:p w:rsidR="00DC61D7" w:rsidRPr="00E54481" w:rsidRDefault="00DC61D7" w:rsidP="00DC61D7">
      <w:pPr>
        <w:pStyle w:val="a8"/>
        <w:jc w:val="both"/>
        <w:rPr>
          <w:rFonts w:ascii="Arial" w:hAnsi="Arial" w:cs="Arial"/>
          <w:sz w:val="24"/>
        </w:rPr>
      </w:pPr>
      <w:r>
        <w:rPr>
          <w:rFonts w:ascii="Arial" w:hAnsi="Arial" w:cs="Arial"/>
          <w:sz w:val="24"/>
        </w:rPr>
        <w:tab/>
      </w:r>
      <w:r w:rsidRPr="00E54481">
        <w:rPr>
          <w:rFonts w:ascii="Arial" w:hAnsi="Arial" w:cs="Arial"/>
          <w:sz w:val="24"/>
        </w:rPr>
        <w:t xml:space="preserve">Дополнительно информируем: </w:t>
      </w:r>
      <w:r w:rsidRPr="00E54481">
        <w:rPr>
          <w:rFonts w:ascii="Arial" w:hAnsi="Arial" w:cs="Arial"/>
          <w:sz w:val="24"/>
          <w:u w:val="single"/>
        </w:rPr>
        <w:tab/>
      </w:r>
      <w:r>
        <w:rPr>
          <w:rFonts w:ascii="Arial" w:hAnsi="Arial" w:cs="Arial"/>
          <w:spacing w:val="-10"/>
          <w:sz w:val="24"/>
        </w:rPr>
        <w:t>________________________________________</w:t>
      </w:r>
    </w:p>
    <w:p w:rsidR="00DC61D7" w:rsidRPr="00E54481" w:rsidRDefault="00DC61D7" w:rsidP="00DC61D7">
      <w:pPr>
        <w:pStyle w:val="a8"/>
        <w:jc w:val="both"/>
        <w:rPr>
          <w:rFonts w:ascii="Arial" w:hAnsi="Arial" w:cs="Arial"/>
          <w:sz w:val="24"/>
        </w:rPr>
      </w:pPr>
      <w:r>
        <w:rPr>
          <w:rFonts w:ascii="Arial" w:hAnsi="Arial" w:cs="Arial"/>
          <w:sz w:val="24"/>
        </w:rPr>
        <w:tab/>
      </w:r>
      <w:r w:rsidRPr="00E54481">
        <w:rPr>
          <w:rFonts w:ascii="Arial" w:hAnsi="Arial" w:cs="Arial"/>
          <w:sz w:val="24"/>
        </w:rPr>
        <w:t>Вы вправе повторно обратиться c заявлением о предоставлении услуги после устранения указанных нарушений.</w:t>
      </w:r>
    </w:p>
    <w:p w:rsidR="00DC61D7" w:rsidRDefault="00DC61D7" w:rsidP="00DC61D7">
      <w:pPr>
        <w:pStyle w:val="a8"/>
        <w:jc w:val="both"/>
        <w:rPr>
          <w:rFonts w:ascii="Arial" w:hAnsi="Arial" w:cs="Arial"/>
          <w:sz w:val="24"/>
        </w:rPr>
      </w:pPr>
      <w:r>
        <w:rPr>
          <w:rFonts w:ascii="Arial" w:hAnsi="Arial" w:cs="Arial"/>
          <w:sz w:val="24"/>
        </w:rPr>
        <w:tab/>
      </w:r>
      <w:r w:rsidRPr="00E54481">
        <w:rPr>
          <w:rFonts w:ascii="Arial" w:hAnsi="Arial" w:cs="Arial"/>
          <w:sz w:val="24"/>
        </w:rPr>
        <w:t>Данный</w:t>
      </w:r>
      <w:r w:rsidRPr="00E54481">
        <w:rPr>
          <w:rFonts w:ascii="Arial" w:hAnsi="Arial" w:cs="Arial"/>
          <w:spacing w:val="-18"/>
          <w:sz w:val="24"/>
        </w:rPr>
        <w:t xml:space="preserve"> </w:t>
      </w:r>
      <w:r w:rsidRPr="00E54481">
        <w:rPr>
          <w:rFonts w:ascii="Arial" w:hAnsi="Arial" w:cs="Arial"/>
          <w:sz w:val="24"/>
        </w:rPr>
        <w:t>отказ</w:t>
      </w:r>
      <w:r w:rsidRPr="00E54481">
        <w:rPr>
          <w:rFonts w:ascii="Arial" w:hAnsi="Arial" w:cs="Arial"/>
          <w:spacing w:val="-17"/>
          <w:sz w:val="24"/>
        </w:rPr>
        <w:t xml:space="preserve"> </w:t>
      </w:r>
      <w:r w:rsidRPr="00E54481">
        <w:rPr>
          <w:rFonts w:ascii="Arial" w:hAnsi="Arial" w:cs="Arial"/>
          <w:sz w:val="24"/>
        </w:rPr>
        <w:t>может</w:t>
      </w:r>
      <w:r w:rsidRPr="00E54481">
        <w:rPr>
          <w:rFonts w:ascii="Arial" w:hAnsi="Arial" w:cs="Arial"/>
          <w:spacing w:val="-18"/>
          <w:sz w:val="24"/>
        </w:rPr>
        <w:t xml:space="preserve"> </w:t>
      </w:r>
      <w:r w:rsidRPr="00E54481">
        <w:rPr>
          <w:rFonts w:ascii="Arial" w:hAnsi="Arial" w:cs="Arial"/>
          <w:sz w:val="24"/>
        </w:rPr>
        <w:t>быть</w:t>
      </w:r>
      <w:r w:rsidRPr="00E54481">
        <w:rPr>
          <w:rFonts w:ascii="Arial" w:hAnsi="Arial" w:cs="Arial"/>
          <w:spacing w:val="-17"/>
          <w:sz w:val="24"/>
        </w:rPr>
        <w:t xml:space="preserve"> </w:t>
      </w:r>
      <w:r w:rsidRPr="00E54481">
        <w:rPr>
          <w:rFonts w:ascii="Arial" w:hAnsi="Arial" w:cs="Arial"/>
          <w:sz w:val="24"/>
        </w:rPr>
        <w:t>обжалован</w:t>
      </w:r>
      <w:r w:rsidRPr="00E54481">
        <w:rPr>
          <w:rFonts w:ascii="Arial" w:hAnsi="Arial" w:cs="Arial"/>
          <w:spacing w:val="-18"/>
          <w:sz w:val="24"/>
        </w:rPr>
        <w:t xml:space="preserve"> </w:t>
      </w:r>
      <w:r w:rsidRPr="00E54481">
        <w:rPr>
          <w:rFonts w:ascii="Arial" w:hAnsi="Arial" w:cs="Arial"/>
          <w:sz w:val="24"/>
        </w:rPr>
        <w:t>в</w:t>
      </w:r>
      <w:r w:rsidRPr="00E54481">
        <w:rPr>
          <w:rFonts w:ascii="Arial" w:hAnsi="Arial" w:cs="Arial"/>
          <w:spacing w:val="-17"/>
          <w:sz w:val="24"/>
        </w:rPr>
        <w:t xml:space="preserve"> </w:t>
      </w:r>
      <w:r w:rsidRPr="00E54481">
        <w:rPr>
          <w:rFonts w:ascii="Arial" w:hAnsi="Arial" w:cs="Arial"/>
          <w:sz w:val="24"/>
        </w:rPr>
        <w:t>досудебном</w:t>
      </w:r>
      <w:r w:rsidRPr="00E54481">
        <w:rPr>
          <w:rFonts w:ascii="Arial" w:hAnsi="Arial" w:cs="Arial"/>
          <w:spacing w:val="-18"/>
          <w:sz w:val="24"/>
        </w:rPr>
        <w:t xml:space="preserve"> </w:t>
      </w:r>
      <w:r w:rsidRPr="00E54481">
        <w:rPr>
          <w:rFonts w:ascii="Arial" w:hAnsi="Arial" w:cs="Arial"/>
          <w:sz w:val="24"/>
        </w:rPr>
        <w:t>порядке</w:t>
      </w:r>
      <w:r w:rsidRPr="00E54481">
        <w:rPr>
          <w:rFonts w:ascii="Arial" w:hAnsi="Arial" w:cs="Arial"/>
          <w:spacing w:val="-17"/>
          <w:sz w:val="24"/>
        </w:rPr>
        <w:t xml:space="preserve"> </w:t>
      </w:r>
      <w:r w:rsidRPr="00E54481">
        <w:rPr>
          <w:rFonts w:ascii="Arial" w:hAnsi="Arial" w:cs="Arial"/>
          <w:sz w:val="24"/>
        </w:rPr>
        <w:t>путем</w:t>
      </w:r>
      <w:r w:rsidRPr="00E54481">
        <w:rPr>
          <w:rFonts w:ascii="Arial" w:hAnsi="Arial" w:cs="Arial"/>
          <w:spacing w:val="-18"/>
          <w:sz w:val="24"/>
        </w:rPr>
        <w:t xml:space="preserve"> </w:t>
      </w:r>
      <w:r w:rsidRPr="00E54481">
        <w:rPr>
          <w:rFonts w:ascii="Arial" w:hAnsi="Arial" w:cs="Arial"/>
          <w:sz w:val="24"/>
        </w:rPr>
        <w:t xml:space="preserve">направления жалобы в орган, уполномоченный на предоставление услуги </w:t>
      </w:r>
      <w:proofErr w:type="gramStart"/>
      <w:r w:rsidRPr="00E54481">
        <w:rPr>
          <w:rFonts w:ascii="Arial" w:hAnsi="Arial" w:cs="Arial"/>
          <w:sz w:val="24"/>
        </w:rPr>
        <w:t>в</w:t>
      </w:r>
      <w:proofErr w:type="gramEnd"/>
      <w:r w:rsidRPr="00E54481">
        <w:rPr>
          <w:rFonts w:ascii="Arial" w:hAnsi="Arial" w:cs="Arial"/>
          <w:sz w:val="24"/>
        </w:rPr>
        <w:t xml:space="preserve"> «</w:t>
      </w:r>
      <w:proofErr w:type="gramStart"/>
      <w:r w:rsidRPr="00E54481">
        <w:rPr>
          <w:rFonts w:ascii="Arial" w:hAnsi="Arial" w:cs="Arial"/>
          <w:sz w:val="24"/>
        </w:rPr>
        <w:t>Выдача</w:t>
      </w:r>
      <w:proofErr w:type="gramEnd"/>
      <w:r w:rsidRPr="00E54481">
        <w:rPr>
          <w:rFonts w:ascii="Arial" w:hAnsi="Arial" w:cs="Arial"/>
          <w:sz w:val="24"/>
        </w:rPr>
        <w:t xml:space="preserve"> разрешения на</w:t>
      </w:r>
      <w:r w:rsidRPr="00E54481">
        <w:rPr>
          <w:rFonts w:ascii="Arial" w:hAnsi="Arial" w:cs="Arial"/>
          <w:spacing w:val="80"/>
          <w:sz w:val="24"/>
        </w:rPr>
        <w:t xml:space="preserve">  </w:t>
      </w:r>
      <w:r w:rsidRPr="00E54481">
        <w:rPr>
          <w:rFonts w:ascii="Arial" w:hAnsi="Arial" w:cs="Arial"/>
          <w:sz w:val="24"/>
        </w:rPr>
        <w:t>использование</w:t>
      </w:r>
      <w:r w:rsidRPr="00E54481">
        <w:rPr>
          <w:rFonts w:ascii="Arial" w:hAnsi="Arial" w:cs="Arial"/>
          <w:spacing w:val="80"/>
          <w:sz w:val="24"/>
        </w:rPr>
        <w:t xml:space="preserve">  </w:t>
      </w:r>
      <w:r w:rsidRPr="00E54481">
        <w:rPr>
          <w:rFonts w:ascii="Arial" w:hAnsi="Arial" w:cs="Arial"/>
          <w:sz w:val="24"/>
        </w:rPr>
        <w:t>земель</w:t>
      </w:r>
      <w:r w:rsidRPr="00E54481">
        <w:rPr>
          <w:rFonts w:ascii="Arial" w:hAnsi="Arial" w:cs="Arial"/>
          <w:spacing w:val="61"/>
          <w:w w:val="150"/>
          <w:sz w:val="24"/>
        </w:rPr>
        <w:t xml:space="preserve">  </w:t>
      </w:r>
      <w:r w:rsidRPr="00E54481">
        <w:rPr>
          <w:rFonts w:ascii="Arial" w:hAnsi="Arial" w:cs="Arial"/>
          <w:sz w:val="24"/>
        </w:rPr>
        <w:t>или</w:t>
      </w:r>
      <w:r w:rsidRPr="00E54481">
        <w:rPr>
          <w:rFonts w:ascii="Arial" w:hAnsi="Arial" w:cs="Arial"/>
          <w:spacing w:val="80"/>
          <w:sz w:val="24"/>
        </w:rPr>
        <w:t xml:space="preserve">  </w:t>
      </w:r>
      <w:r w:rsidRPr="00E54481">
        <w:rPr>
          <w:rFonts w:ascii="Arial" w:hAnsi="Arial" w:cs="Arial"/>
          <w:sz w:val="24"/>
        </w:rPr>
        <w:t>земельного</w:t>
      </w:r>
      <w:r w:rsidRPr="00E54481">
        <w:rPr>
          <w:rFonts w:ascii="Arial" w:hAnsi="Arial" w:cs="Arial"/>
          <w:spacing w:val="62"/>
          <w:w w:val="150"/>
          <w:sz w:val="24"/>
        </w:rPr>
        <w:t xml:space="preserve">  </w:t>
      </w:r>
      <w:r w:rsidRPr="00E54481">
        <w:rPr>
          <w:rFonts w:ascii="Arial" w:hAnsi="Arial" w:cs="Arial"/>
          <w:sz w:val="24"/>
        </w:rPr>
        <w:t>участка,</w:t>
      </w:r>
      <w:r w:rsidRPr="00E54481">
        <w:rPr>
          <w:rFonts w:ascii="Arial" w:hAnsi="Arial" w:cs="Arial"/>
          <w:spacing w:val="61"/>
          <w:w w:val="150"/>
          <w:sz w:val="24"/>
        </w:rPr>
        <w:t xml:space="preserve">  </w:t>
      </w:r>
      <w:r w:rsidRPr="00E54481">
        <w:rPr>
          <w:rFonts w:ascii="Arial" w:hAnsi="Arial" w:cs="Arial"/>
          <w:sz w:val="24"/>
        </w:rPr>
        <w:t>которые</w:t>
      </w:r>
      <w:r w:rsidRPr="00E54481">
        <w:rPr>
          <w:rFonts w:ascii="Arial" w:hAnsi="Arial" w:cs="Arial"/>
          <w:spacing w:val="80"/>
          <w:sz w:val="24"/>
        </w:rPr>
        <w:t xml:space="preserve">  </w:t>
      </w:r>
      <w:r w:rsidRPr="00E54481">
        <w:rPr>
          <w:rFonts w:ascii="Arial" w:hAnsi="Arial" w:cs="Arial"/>
          <w:sz w:val="24"/>
        </w:rPr>
        <w:t>находятся</w:t>
      </w:r>
      <w:r w:rsidRPr="00E54481">
        <w:rPr>
          <w:rFonts w:ascii="Arial" w:hAnsi="Arial" w:cs="Arial"/>
          <w:spacing w:val="40"/>
          <w:sz w:val="24"/>
        </w:rPr>
        <w:t xml:space="preserve"> </w:t>
      </w:r>
      <w:r w:rsidRPr="00E54481">
        <w:rPr>
          <w:rFonts w:ascii="Arial" w:hAnsi="Arial" w:cs="Arial"/>
          <w:sz w:val="24"/>
        </w:rPr>
        <w:t>в муниципальной собственности, без предоставления земельных</w:t>
      </w:r>
      <w:r w:rsidRPr="00E54481">
        <w:rPr>
          <w:rFonts w:ascii="Arial" w:hAnsi="Arial" w:cs="Arial"/>
          <w:spacing w:val="73"/>
          <w:sz w:val="24"/>
        </w:rPr>
        <w:t xml:space="preserve"> </w:t>
      </w:r>
      <w:r w:rsidRPr="00E54481">
        <w:rPr>
          <w:rFonts w:ascii="Arial" w:hAnsi="Arial" w:cs="Arial"/>
          <w:sz w:val="24"/>
        </w:rPr>
        <w:t>участков</w:t>
      </w:r>
      <w:r w:rsidRPr="00E54481">
        <w:rPr>
          <w:rFonts w:ascii="Arial" w:hAnsi="Arial" w:cs="Arial"/>
          <w:spacing w:val="71"/>
          <w:sz w:val="24"/>
        </w:rPr>
        <w:t xml:space="preserve"> </w:t>
      </w:r>
      <w:r w:rsidRPr="00E54481">
        <w:rPr>
          <w:rFonts w:ascii="Arial" w:hAnsi="Arial" w:cs="Arial"/>
          <w:sz w:val="24"/>
        </w:rPr>
        <w:t>и</w:t>
      </w:r>
      <w:r w:rsidRPr="00E54481">
        <w:rPr>
          <w:rFonts w:ascii="Arial" w:hAnsi="Arial" w:cs="Arial"/>
          <w:spacing w:val="76"/>
          <w:sz w:val="24"/>
        </w:rPr>
        <w:t xml:space="preserve"> </w:t>
      </w:r>
      <w:r w:rsidRPr="00E54481">
        <w:rPr>
          <w:rFonts w:ascii="Arial" w:hAnsi="Arial" w:cs="Arial"/>
          <w:sz w:val="24"/>
        </w:rPr>
        <w:t>установления</w:t>
      </w:r>
      <w:r w:rsidRPr="00E54481">
        <w:rPr>
          <w:rFonts w:ascii="Arial" w:hAnsi="Arial" w:cs="Arial"/>
          <w:spacing w:val="71"/>
          <w:sz w:val="24"/>
        </w:rPr>
        <w:t xml:space="preserve"> </w:t>
      </w:r>
      <w:r w:rsidRPr="00E54481">
        <w:rPr>
          <w:rFonts w:ascii="Arial" w:hAnsi="Arial" w:cs="Arial"/>
          <w:sz w:val="24"/>
        </w:rPr>
        <w:t>сервитута,</w:t>
      </w:r>
      <w:r w:rsidRPr="00E54481">
        <w:rPr>
          <w:rFonts w:ascii="Arial" w:hAnsi="Arial" w:cs="Arial"/>
          <w:spacing w:val="72"/>
          <w:sz w:val="24"/>
        </w:rPr>
        <w:t xml:space="preserve"> </w:t>
      </w:r>
      <w:r w:rsidRPr="00E54481">
        <w:rPr>
          <w:rFonts w:ascii="Arial" w:hAnsi="Arial" w:cs="Arial"/>
          <w:sz w:val="24"/>
        </w:rPr>
        <w:t>публичного</w:t>
      </w:r>
      <w:r w:rsidRPr="00E54481">
        <w:rPr>
          <w:rFonts w:ascii="Arial" w:hAnsi="Arial" w:cs="Arial"/>
          <w:spacing w:val="74"/>
          <w:sz w:val="24"/>
        </w:rPr>
        <w:t xml:space="preserve"> </w:t>
      </w:r>
      <w:r w:rsidRPr="00E54481">
        <w:rPr>
          <w:rFonts w:ascii="Arial" w:hAnsi="Arial" w:cs="Arial"/>
          <w:sz w:val="24"/>
        </w:rPr>
        <w:t>сервитута»,</w:t>
      </w:r>
      <w:r w:rsidRPr="00E54481">
        <w:rPr>
          <w:rFonts w:ascii="Arial" w:hAnsi="Arial" w:cs="Arial"/>
          <w:spacing w:val="72"/>
          <w:sz w:val="24"/>
        </w:rPr>
        <w:t xml:space="preserve"> </w:t>
      </w:r>
      <w:r w:rsidRPr="00E54481">
        <w:rPr>
          <w:rFonts w:ascii="Arial" w:hAnsi="Arial" w:cs="Arial"/>
          <w:sz w:val="24"/>
        </w:rPr>
        <w:t>а</w:t>
      </w:r>
      <w:r w:rsidRPr="00E54481">
        <w:rPr>
          <w:rFonts w:ascii="Arial" w:hAnsi="Arial" w:cs="Arial"/>
          <w:spacing w:val="75"/>
          <w:sz w:val="24"/>
        </w:rPr>
        <w:t xml:space="preserve"> </w:t>
      </w:r>
      <w:r w:rsidRPr="00E54481">
        <w:rPr>
          <w:rFonts w:ascii="Arial" w:hAnsi="Arial" w:cs="Arial"/>
          <w:sz w:val="24"/>
        </w:rPr>
        <w:t>также в судебном порядке.</w:t>
      </w:r>
    </w:p>
    <w:p w:rsidR="00DC61D7" w:rsidRPr="00E54481" w:rsidRDefault="00DC61D7" w:rsidP="00DC61D7">
      <w:pPr>
        <w:pStyle w:val="a8"/>
        <w:jc w:val="both"/>
        <w:rPr>
          <w:rFonts w:ascii="Arial" w:hAnsi="Arial" w:cs="Arial"/>
          <w:sz w:val="24"/>
        </w:rPr>
      </w:pPr>
    </w:p>
    <w:p w:rsidR="00DC61D7" w:rsidRPr="00E54481" w:rsidRDefault="00DC61D7" w:rsidP="00DC61D7">
      <w:pPr>
        <w:pStyle w:val="a8"/>
        <w:jc w:val="both"/>
        <w:rPr>
          <w:rFonts w:ascii="Arial" w:hAnsi="Arial" w:cs="Arial"/>
        </w:rPr>
      </w:pPr>
      <w:r w:rsidRPr="00E54481">
        <w:rPr>
          <w:rFonts w:ascii="Arial" w:hAnsi="Arial" w:cs="Arial"/>
          <w:noProof/>
        </w:rPr>
        <w:drawing>
          <wp:inline distT="0" distB="0" distL="0" distR="0">
            <wp:extent cx="3415424" cy="490347"/>
            <wp:effectExtent l="0" t="0" r="0" b="0"/>
            <wp:docPr id="30"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45" cstate="print"/>
                    <a:stretch>
                      <a:fillRect/>
                    </a:stretch>
                  </pic:blipFill>
                  <pic:spPr>
                    <a:xfrm>
                      <a:off x="0" y="0"/>
                      <a:ext cx="3415424" cy="490347"/>
                    </a:xfrm>
                    <a:prstGeom prst="rect">
                      <a:avLst/>
                    </a:prstGeom>
                  </pic:spPr>
                </pic:pic>
              </a:graphicData>
            </a:graphic>
          </wp:inline>
        </w:drawing>
      </w:r>
    </w:p>
    <w:p w:rsidR="00DC61D7" w:rsidRPr="00E54481" w:rsidRDefault="00DC61D7" w:rsidP="00DC61D7">
      <w:pPr>
        <w:pStyle w:val="a8"/>
        <w:jc w:val="both"/>
        <w:rPr>
          <w:rFonts w:ascii="Arial" w:hAnsi="Arial" w:cs="Arial"/>
        </w:rPr>
        <w:sectPr w:rsidR="00DC61D7" w:rsidRPr="00E54481" w:rsidSect="00DA67AD">
          <w:pgSz w:w="11900" w:h="16850"/>
          <w:pgMar w:top="1134" w:right="850" w:bottom="1134" w:left="1701" w:header="480" w:footer="0" w:gutter="0"/>
          <w:cols w:space="720"/>
          <w:docGrid w:linePitch="299"/>
        </w:sectPr>
      </w:pPr>
    </w:p>
    <w:p w:rsidR="00DC61D7" w:rsidRDefault="00DC61D7" w:rsidP="00DC61D7">
      <w:pPr>
        <w:pStyle w:val="a8"/>
        <w:jc w:val="right"/>
        <w:rPr>
          <w:rFonts w:ascii="Courier New" w:hAnsi="Courier New" w:cs="Courier New"/>
        </w:rPr>
      </w:pPr>
    </w:p>
    <w:p w:rsidR="00DC61D7" w:rsidRDefault="00DC61D7" w:rsidP="00DC61D7">
      <w:pPr>
        <w:pStyle w:val="a8"/>
        <w:jc w:val="right"/>
        <w:rPr>
          <w:rFonts w:ascii="Courier New" w:hAnsi="Courier New" w:cs="Courier New"/>
        </w:rPr>
      </w:pPr>
    </w:p>
    <w:p w:rsidR="00DC61D7" w:rsidRDefault="00DC61D7" w:rsidP="00DC61D7">
      <w:pPr>
        <w:pStyle w:val="a8"/>
        <w:jc w:val="right"/>
        <w:rPr>
          <w:rFonts w:ascii="Courier New" w:hAnsi="Courier New" w:cs="Courier New"/>
        </w:rPr>
      </w:pPr>
    </w:p>
    <w:p w:rsidR="00DC61D7" w:rsidRDefault="00DC61D7" w:rsidP="00DC61D7">
      <w:pPr>
        <w:pStyle w:val="a8"/>
        <w:jc w:val="right"/>
        <w:rPr>
          <w:rFonts w:ascii="Courier New" w:hAnsi="Courier New" w:cs="Courier New"/>
        </w:rPr>
      </w:pPr>
    </w:p>
    <w:p w:rsidR="00DC61D7" w:rsidRDefault="00DC61D7" w:rsidP="00DC61D7">
      <w:pPr>
        <w:pStyle w:val="a8"/>
        <w:jc w:val="right"/>
        <w:rPr>
          <w:rFonts w:ascii="Courier New" w:hAnsi="Courier New" w:cs="Courier New"/>
        </w:rPr>
      </w:pPr>
    </w:p>
    <w:p w:rsidR="00DC61D7" w:rsidRDefault="00DC61D7" w:rsidP="00DC61D7">
      <w:pPr>
        <w:pStyle w:val="a8"/>
        <w:jc w:val="right"/>
        <w:rPr>
          <w:rFonts w:ascii="Courier New" w:hAnsi="Courier New" w:cs="Courier New"/>
        </w:rPr>
      </w:pPr>
    </w:p>
    <w:p w:rsidR="00DC61D7" w:rsidRDefault="00DC61D7" w:rsidP="00DC61D7">
      <w:pPr>
        <w:pStyle w:val="a8"/>
        <w:jc w:val="right"/>
        <w:rPr>
          <w:rFonts w:ascii="Courier New" w:hAnsi="Courier New" w:cs="Courier New"/>
        </w:rPr>
      </w:pPr>
    </w:p>
    <w:p w:rsidR="00DC61D7" w:rsidRDefault="00DC61D7" w:rsidP="00DC61D7">
      <w:pPr>
        <w:pStyle w:val="a8"/>
        <w:jc w:val="right"/>
        <w:rPr>
          <w:rFonts w:ascii="Courier New" w:hAnsi="Courier New" w:cs="Courier New"/>
        </w:rPr>
      </w:pPr>
    </w:p>
    <w:p w:rsidR="00DC61D7" w:rsidRPr="000E244B" w:rsidRDefault="00DC61D7" w:rsidP="00DC61D7">
      <w:pPr>
        <w:pStyle w:val="a8"/>
        <w:jc w:val="right"/>
        <w:rPr>
          <w:rFonts w:ascii="Courier New" w:hAnsi="Courier New" w:cs="Courier New"/>
          <w:sz w:val="22"/>
        </w:rPr>
      </w:pPr>
      <w:r w:rsidRPr="000E244B">
        <w:rPr>
          <w:rFonts w:ascii="Courier New" w:hAnsi="Courier New" w:cs="Courier New"/>
          <w:sz w:val="22"/>
        </w:rPr>
        <w:lastRenderedPageBreak/>
        <w:t>Приложение</w:t>
      </w:r>
      <w:r w:rsidRPr="000E244B">
        <w:rPr>
          <w:rFonts w:ascii="Courier New" w:hAnsi="Courier New" w:cs="Courier New"/>
          <w:spacing w:val="-20"/>
          <w:sz w:val="22"/>
        </w:rPr>
        <w:t xml:space="preserve"> </w:t>
      </w:r>
      <w:r w:rsidRPr="000E244B">
        <w:rPr>
          <w:rFonts w:ascii="Courier New" w:hAnsi="Courier New" w:cs="Courier New"/>
          <w:sz w:val="22"/>
        </w:rPr>
        <w:t>№</w:t>
      </w:r>
      <w:r w:rsidRPr="000E244B">
        <w:rPr>
          <w:rFonts w:ascii="Courier New" w:hAnsi="Courier New" w:cs="Courier New"/>
          <w:spacing w:val="-17"/>
          <w:sz w:val="22"/>
        </w:rPr>
        <w:t xml:space="preserve"> </w:t>
      </w:r>
      <w:r w:rsidRPr="000E244B">
        <w:rPr>
          <w:rFonts w:ascii="Courier New" w:hAnsi="Courier New" w:cs="Courier New"/>
          <w:sz w:val="22"/>
        </w:rPr>
        <w:t>5</w:t>
      </w:r>
    </w:p>
    <w:p w:rsidR="00DC61D7" w:rsidRPr="000E244B" w:rsidRDefault="00DC61D7" w:rsidP="00DC61D7">
      <w:pPr>
        <w:pStyle w:val="a8"/>
        <w:jc w:val="right"/>
        <w:rPr>
          <w:rFonts w:ascii="Courier New" w:hAnsi="Courier New" w:cs="Courier New"/>
          <w:sz w:val="22"/>
        </w:rPr>
      </w:pPr>
      <w:r w:rsidRPr="000E244B">
        <w:rPr>
          <w:rFonts w:ascii="Courier New" w:hAnsi="Courier New" w:cs="Courier New"/>
          <w:sz w:val="22"/>
        </w:rPr>
        <w:t xml:space="preserve"> к Административному регламенту</w:t>
      </w:r>
    </w:p>
    <w:p w:rsidR="00DC61D7" w:rsidRPr="000E244B" w:rsidRDefault="00DC61D7" w:rsidP="00DC61D7">
      <w:pPr>
        <w:pStyle w:val="a8"/>
        <w:jc w:val="right"/>
        <w:rPr>
          <w:rFonts w:ascii="Courier New" w:hAnsi="Courier New" w:cs="Courier New"/>
          <w:sz w:val="22"/>
        </w:rPr>
      </w:pPr>
      <w:r w:rsidRPr="000E244B">
        <w:rPr>
          <w:rFonts w:ascii="Courier New" w:hAnsi="Courier New" w:cs="Courier New"/>
          <w:sz w:val="22"/>
        </w:rPr>
        <w:t xml:space="preserve"> по</w:t>
      </w:r>
      <w:r w:rsidRPr="000E244B">
        <w:rPr>
          <w:rFonts w:ascii="Courier New" w:hAnsi="Courier New" w:cs="Courier New"/>
          <w:spacing w:val="-9"/>
          <w:sz w:val="22"/>
        </w:rPr>
        <w:t xml:space="preserve"> </w:t>
      </w:r>
      <w:r w:rsidRPr="000E244B">
        <w:rPr>
          <w:rFonts w:ascii="Courier New" w:hAnsi="Courier New" w:cs="Courier New"/>
          <w:sz w:val="22"/>
        </w:rPr>
        <w:t>предоставлению</w:t>
      </w:r>
      <w:r w:rsidRPr="000E244B">
        <w:rPr>
          <w:rFonts w:ascii="Courier New" w:hAnsi="Courier New" w:cs="Courier New"/>
          <w:spacing w:val="-8"/>
          <w:sz w:val="22"/>
        </w:rPr>
        <w:t xml:space="preserve"> </w:t>
      </w:r>
    </w:p>
    <w:p w:rsidR="00DC61D7" w:rsidRPr="000E244B" w:rsidRDefault="00DC61D7" w:rsidP="00DC61D7">
      <w:pPr>
        <w:pStyle w:val="a8"/>
        <w:jc w:val="right"/>
        <w:rPr>
          <w:rFonts w:ascii="Courier New" w:hAnsi="Courier New" w:cs="Courier New"/>
          <w:sz w:val="22"/>
        </w:rPr>
      </w:pPr>
      <w:r w:rsidRPr="000E244B">
        <w:rPr>
          <w:rFonts w:ascii="Courier New" w:hAnsi="Courier New" w:cs="Courier New"/>
          <w:sz w:val="22"/>
        </w:rPr>
        <w:t xml:space="preserve">муниципальной </w:t>
      </w:r>
      <w:r w:rsidRPr="000E244B">
        <w:rPr>
          <w:rFonts w:ascii="Courier New" w:hAnsi="Courier New" w:cs="Courier New"/>
          <w:spacing w:val="-2"/>
          <w:sz w:val="22"/>
        </w:rPr>
        <w:t>услуги</w:t>
      </w:r>
    </w:p>
    <w:p w:rsidR="00DC61D7" w:rsidRPr="00E84DD7" w:rsidRDefault="00DC61D7" w:rsidP="00DC61D7">
      <w:pPr>
        <w:pStyle w:val="a8"/>
        <w:jc w:val="right"/>
        <w:rPr>
          <w:rFonts w:ascii="Arial" w:hAnsi="Arial" w:cs="Arial"/>
          <w:sz w:val="24"/>
        </w:rPr>
      </w:pPr>
    </w:p>
    <w:p w:rsidR="00DC61D7" w:rsidRPr="00E84DD7" w:rsidRDefault="00DC61D7" w:rsidP="00DC61D7">
      <w:pPr>
        <w:pStyle w:val="a8"/>
        <w:jc w:val="center"/>
        <w:rPr>
          <w:rFonts w:ascii="Arial" w:hAnsi="Arial" w:cs="Arial"/>
          <w:b/>
          <w:sz w:val="24"/>
        </w:rPr>
      </w:pPr>
      <w:r w:rsidRPr="00E84DD7">
        <w:rPr>
          <w:rFonts w:ascii="Arial" w:hAnsi="Arial" w:cs="Arial"/>
          <w:b/>
          <w:sz w:val="24"/>
        </w:rPr>
        <w:t>Форма</w:t>
      </w:r>
      <w:r w:rsidRPr="00E84DD7">
        <w:rPr>
          <w:rFonts w:ascii="Arial" w:hAnsi="Arial" w:cs="Arial"/>
          <w:b/>
          <w:spacing w:val="-10"/>
          <w:sz w:val="24"/>
        </w:rPr>
        <w:t xml:space="preserve"> </w:t>
      </w:r>
      <w:r w:rsidRPr="00E84DD7">
        <w:rPr>
          <w:rFonts w:ascii="Arial" w:hAnsi="Arial" w:cs="Arial"/>
          <w:b/>
          <w:sz w:val="24"/>
        </w:rPr>
        <w:t>заявления</w:t>
      </w:r>
      <w:r w:rsidRPr="00E84DD7">
        <w:rPr>
          <w:rFonts w:ascii="Arial" w:hAnsi="Arial" w:cs="Arial"/>
          <w:b/>
          <w:spacing w:val="-13"/>
          <w:sz w:val="24"/>
        </w:rPr>
        <w:t xml:space="preserve"> </w:t>
      </w:r>
      <w:r w:rsidRPr="00E84DD7">
        <w:rPr>
          <w:rFonts w:ascii="Arial" w:hAnsi="Arial" w:cs="Arial"/>
          <w:b/>
          <w:sz w:val="24"/>
        </w:rPr>
        <w:t>о</w:t>
      </w:r>
      <w:r w:rsidRPr="00E84DD7">
        <w:rPr>
          <w:rFonts w:ascii="Arial" w:hAnsi="Arial" w:cs="Arial"/>
          <w:b/>
          <w:spacing w:val="-12"/>
          <w:sz w:val="24"/>
        </w:rPr>
        <w:t xml:space="preserve"> </w:t>
      </w:r>
      <w:r w:rsidRPr="00E84DD7">
        <w:rPr>
          <w:rFonts w:ascii="Arial" w:hAnsi="Arial" w:cs="Arial"/>
          <w:b/>
          <w:sz w:val="24"/>
        </w:rPr>
        <w:t>предоставлении</w:t>
      </w:r>
      <w:r w:rsidRPr="00E84DD7">
        <w:rPr>
          <w:rFonts w:ascii="Arial" w:hAnsi="Arial" w:cs="Arial"/>
          <w:b/>
          <w:spacing w:val="-9"/>
          <w:sz w:val="24"/>
        </w:rPr>
        <w:t xml:space="preserve"> </w:t>
      </w:r>
      <w:r w:rsidRPr="00E84DD7">
        <w:rPr>
          <w:rFonts w:ascii="Arial" w:hAnsi="Arial" w:cs="Arial"/>
          <w:b/>
          <w:spacing w:val="-2"/>
          <w:sz w:val="24"/>
        </w:rPr>
        <w:t>услуги</w:t>
      </w:r>
    </w:p>
    <w:p w:rsidR="00DC61D7" w:rsidRPr="00E84DD7" w:rsidRDefault="00DC61D7" w:rsidP="00DC61D7">
      <w:pPr>
        <w:pStyle w:val="a8"/>
        <w:jc w:val="center"/>
        <w:rPr>
          <w:rFonts w:ascii="Arial" w:hAnsi="Arial" w:cs="Arial"/>
          <w:b/>
          <w:sz w:val="24"/>
        </w:rPr>
      </w:pPr>
    </w:p>
    <w:p w:rsidR="00DC61D7" w:rsidRPr="00A275FA" w:rsidRDefault="00DC61D7" w:rsidP="00DC61D7">
      <w:pPr>
        <w:pStyle w:val="aff2"/>
        <w:spacing w:before="1"/>
        <w:ind w:left="717"/>
        <w:jc w:val="center"/>
        <w:rPr>
          <w:color w:val="000000" w:themeColor="text1"/>
        </w:rPr>
      </w:pPr>
      <w:r w:rsidRPr="00A275FA">
        <w:rPr>
          <w:color w:val="000000" w:themeColor="text1"/>
          <w:spacing w:val="-2"/>
        </w:rPr>
        <w:t>кому:</w:t>
      </w:r>
    </w:p>
    <w:p w:rsidR="00DC61D7" w:rsidRPr="00A275FA" w:rsidRDefault="00B463C9" w:rsidP="00DC61D7">
      <w:pPr>
        <w:pStyle w:val="aff2"/>
        <w:spacing w:before="62"/>
        <w:rPr>
          <w:color w:val="000000" w:themeColor="text1"/>
          <w:sz w:val="20"/>
        </w:rPr>
      </w:pPr>
      <w:r w:rsidRPr="00B463C9">
        <w:rPr>
          <w:color w:val="000000" w:themeColor="text1"/>
          <w:lang w:eastAsia="en-US"/>
        </w:rPr>
        <w:pict>
          <v:shape id="_x0000_s1272" style="position:absolute;margin-left:316.15pt;margin-top:15.8pt;width:245pt;height:.1pt;z-index:-251594240;mso-wrap-distance-left:0;mso-wrap-distance-right:0;mso-position-horizontal-relative:page" coordorigin="6323,316" coordsize="4900,0" path="m6323,316r4899,e" filled="f" strokeweight=".19811mm">
            <v:path arrowok="t"/>
            <w10:wrap type="topAndBottom" anchorx="page"/>
          </v:shape>
        </w:pict>
      </w:r>
      <w:r w:rsidRPr="00B463C9">
        <w:rPr>
          <w:color w:val="000000" w:themeColor="text1"/>
          <w:lang w:eastAsia="en-US"/>
        </w:rPr>
        <w:pict>
          <v:shape id="docshape29" o:spid="_x0000_s1273" style="position:absolute;margin-left:316.15pt;margin-top:32pt;width:245pt;height:.1pt;z-index:-251593216;mso-wrap-distance-left:0;mso-wrap-distance-right:0;mso-position-horizontal-relative:page" coordorigin="6323,640" coordsize="4900,0" path="m6323,640r4899,e" filled="f" strokeweight=".19811mm">
            <v:path arrowok="t"/>
            <w10:wrap type="topAndBottom" anchorx="page"/>
          </v:shape>
        </w:pict>
      </w:r>
    </w:p>
    <w:p w:rsidR="00DC61D7" w:rsidRPr="00A275FA" w:rsidRDefault="00DC61D7" w:rsidP="00DC61D7">
      <w:pPr>
        <w:pStyle w:val="aff2"/>
        <w:spacing w:before="64"/>
        <w:rPr>
          <w:color w:val="000000" w:themeColor="text1"/>
          <w:sz w:val="20"/>
        </w:rPr>
      </w:pPr>
    </w:p>
    <w:p w:rsidR="00DC61D7" w:rsidRPr="00A275FA" w:rsidRDefault="00DC61D7" w:rsidP="00DC61D7">
      <w:pPr>
        <w:spacing w:before="1"/>
        <w:ind w:left="6051" w:hanging="562"/>
        <w:rPr>
          <w:color w:val="000000" w:themeColor="text1"/>
          <w:sz w:val="18"/>
        </w:rPr>
      </w:pPr>
      <w:r w:rsidRPr="00A275FA">
        <w:rPr>
          <w:color w:val="000000" w:themeColor="text1"/>
          <w:sz w:val="18"/>
        </w:rPr>
        <w:t>(</w:t>
      </w:r>
      <w:r w:rsidRPr="00A275FA">
        <w:rPr>
          <w:i/>
          <w:color w:val="000000" w:themeColor="text1"/>
          <w:sz w:val="18"/>
        </w:rPr>
        <w:t>наименование</w:t>
      </w:r>
      <w:r w:rsidRPr="00A275FA">
        <w:rPr>
          <w:i/>
          <w:color w:val="000000" w:themeColor="text1"/>
          <w:spacing w:val="-12"/>
          <w:sz w:val="18"/>
        </w:rPr>
        <w:t xml:space="preserve"> </w:t>
      </w:r>
      <w:r w:rsidRPr="00A275FA">
        <w:rPr>
          <w:i/>
          <w:color w:val="000000" w:themeColor="text1"/>
          <w:sz w:val="18"/>
        </w:rPr>
        <w:t>уполномоченного</w:t>
      </w:r>
      <w:r w:rsidRPr="00A275FA">
        <w:rPr>
          <w:i/>
          <w:color w:val="000000" w:themeColor="text1"/>
          <w:spacing w:val="-11"/>
          <w:sz w:val="18"/>
        </w:rPr>
        <w:t xml:space="preserve"> </w:t>
      </w:r>
      <w:r w:rsidRPr="00A275FA">
        <w:rPr>
          <w:i/>
          <w:color w:val="000000" w:themeColor="text1"/>
          <w:sz w:val="18"/>
        </w:rPr>
        <w:t>органа,</w:t>
      </w:r>
      <w:r w:rsidRPr="00A275FA">
        <w:rPr>
          <w:i/>
          <w:color w:val="000000" w:themeColor="text1"/>
          <w:spacing w:val="-11"/>
          <w:sz w:val="18"/>
        </w:rPr>
        <w:t xml:space="preserve"> </w:t>
      </w:r>
      <w:r w:rsidRPr="00A275FA">
        <w:rPr>
          <w:i/>
          <w:color w:val="000000" w:themeColor="text1"/>
          <w:sz w:val="18"/>
        </w:rPr>
        <w:t>осуществляющего выдачу разрешения на размещение объекта</w:t>
      </w:r>
      <w:r w:rsidRPr="00A275FA">
        <w:rPr>
          <w:color w:val="000000" w:themeColor="text1"/>
          <w:sz w:val="18"/>
        </w:rPr>
        <w:t>)</w:t>
      </w:r>
    </w:p>
    <w:p w:rsidR="00DC61D7" w:rsidRPr="00A275FA" w:rsidRDefault="00DC61D7" w:rsidP="00DC61D7">
      <w:pPr>
        <w:pStyle w:val="aff2"/>
        <w:spacing w:line="319" w:lineRule="exact"/>
        <w:ind w:left="1366" w:right="378"/>
        <w:jc w:val="center"/>
        <w:rPr>
          <w:color w:val="000000" w:themeColor="text1"/>
        </w:rPr>
      </w:pPr>
      <w:r w:rsidRPr="00A275FA">
        <w:rPr>
          <w:color w:val="000000" w:themeColor="text1"/>
        </w:rPr>
        <w:t>от</w:t>
      </w:r>
      <w:r w:rsidRPr="00A275FA">
        <w:rPr>
          <w:color w:val="000000" w:themeColor="text1"/>
          <w:spacing w:val="-3"/>
        </w:rPr>
        <w:t xml:space="preserve"> </w:t>
      </w:r>
      <w:r w:rsidRPr="00A275FA">
        <w:rPr>
          <w:color w:val="000000" w:themeColor="text1"/>
          <w:spacing w:val="-2"/>
        </w:rPr>
        <w:t>кого:</w:t>
      </w:r>
    </w:p>
    <w:p w:rsidR="00DC61D7" w:rsidRPr="00A275FA" w:rsidRDefault="00B463C9" w:rsidP="00DC61D7">
      <w:pPr>
        <w:pStyle w:val="aff2"/>
        <w:spacing w:before="62"/>
        <w:rPr>
          <w:color w:val="000000" w:themeColor="text1"/>
          <w:sz w:val="20"/>
        </w:rPr>
      </w:pPr>
      <w:r w:rsidRPr="00B463C9">
        <w:rPr>
          <w:color w:val="000000" w:themeColor="text1"/>
          <w:lang w:eastAsia="en-US"/>
        </w:rPr>
        <w:pict>
          <v:shape id="_x0000_s1274" style="position:absolute;margin-left:316.15pt;margin-top:15.85pt;width:203pt;height:.1pt;z-index:-251592192;mso-wrap-distance-left:0;mso-wrap-distance-right:0;mso-position-horizontal-relative:page" coordorigin="6323,317" coordsize="4060,0" path="m6323,317r4060,e" filled="f" strokeweight=".19811mm">
            <v:path arrowok="t"/>
            <w10:wrap type="topAndBottom" anchorx="page"/>
          </v:shape>
        </w:pict>
      </w:r>
      <w:r w:rsidRPr="00B463C9">
        <w:rPr>
          <w:color w:val="000000" w:themeColor="text1"/>
          <w:lang w:eastAsia="en-US"/>
        </w:rPr>
        <w:pict>
          <v:shape id="_x0000_s1275" style="position:absolute;margin-left:316.15pt;margin-top:32.05pt;width:245pt;height:.1pt;z-index:-251591168;mso-wrap-distance-left:0;mso-wrap-distance-right:0;mso-position-horizontal-relative:page" coordorigin="6323,641" coordsize="4900,0" path="m6323,641r4899,e" filled="f" strokeweight=".19811mm">
            <v:path arrowok="t"/>
            <w10:wrap type="topAndBottom" anchorx="page"/>
          </v:shape>
        </w:pict>
      </w:r>
    </w:p>
    <w:p w:rsidR="00DC61D7" w:rsidRPr="00A275FA" w:rsidRDefault="00DC61D7" w:rsidP="00DC61D7">
      <w:pPr>
        <w:pStyle w:val="aff2"/>
        <w:spacing w:before="64"/>
        <w:rPr>
          <w:color w:val="000000" w:themeColor="text1"/>
          <w:sz w:val="20"/>
        </w:rPr>
      </w:pPr>
    </w:p>
    <w:p w:rsidR="00DC61D7" w:rsidRPr="00A275FA" w:rsidRDefault="00DC61D7" w:rsidP="00DC61D7">
      <w:pPr>
        <w:spacing w:before="1"/>
        <w:ind w:left="5449"/>
        <w:rPr>
          <w:i/>
          <w:color w:val="000000" w:themeColor="text1"/>
          <w:sz w:val="18"/>
        </w:rPr>
      </w:pPr>
      <w:r w:rsidRPr="00A275FA">
        <w:rPr>
          <w:i/>
          <w:color w:val="000000" w:themeColor="text1"/>
          <w:sz w:val="18"/>
        </w:rPr>
        <w:t>(полное</w:t>
      </w:r>
      <w:r w:rsidRPr="00A275FA">
        <w:rPr>
          <w:i/>
          <w:color w:val="000000" w:themeColor="text1"/>
          <w:spacing w:val="-5"/>
          <w:sz w:val="18"/>
        </w:rPr>
        <w:t xml:space="preserve"> </w:t>
      </w:r>
      <w:r w:rsidRPr="00A275FA">
        <w:rPr>
          <w:i/>
          <w:color w:val="000000" w:themeColor="text1"/>
          <w:sz w:val="18"/>
        </w:rPr>
        <w:t>наименование,</w:t>
      </w:r>
      <w:r w:rsidRPr="00A275FA">
        <w:rPr>
          <w:i/>
          <w:color w:val="000000" w:themeColor="text1"/>
          <w:spacing w:val="-3"/>
          <w:sz w:val="18"/>
        </w:rPr>
        <w:t xml:space="preserve"> </w:t>
      </w:r>
      <w:r w:rsidRPr="00A275FA">
        <w:rPr>
          <w:i/>
          <w:color w:val="000000" w:themeColor="text1"/>
          <w:sz w:val="18"/>
        </w:rPr>
        <w:t>ИНН,</w:t>
      </w:r>
      <w:r w:rsidRPr="00A275FA">
        <w:rPr>
          <w:i/>
          <w:color w:val="000000" w:themeColor="text1"/>
          <w:spacing w:val="-3"/>
          <w:sz w:val="18"/>
        </w:rPr>
        <w:t xml:space="preserve"> </w:t>
      </w:r>
      <w:r w:rsidRPr="00A275FA">
        <w:rPr>
          <w:i/>
          <w:color w:val="000000" w:themeColor="text1"/>
          <w:sz w:val="18"/>
        </w:rPr>
        <w:t>ОГРН</w:t>
      </w:r>
      <w:r w:rsidRPr="00A275FA">
        <w:rPr>
          <w:i/>
          <w:color w:val="000000" w:themeColor="text1"/>
          <w:spacing w:val="-3"/>
          <w:sz w:val="18"/>
        </w:rPr>
        <w:t xml:space="preserve"> </w:t>
      </w:r>
      <w:r w:rsidRPr="00A275FA">
        <w:rPr>
          <w:i/>
          <w:color w:val="000000" w:themeColor="text1"/>
          <w:sz w:val="18"/>
        </w:rPr>
        <w:t>юридического</w:t>
      </w:r>
      <w:r w:rsidRPr="00A275FA">
        <w:rPr>
          <w:i/>
          <w:color w:val="000000" w:themeColor="text1"/>
          <w:spacing w:val="-2"/>
          <w:sz w:val="18"/>
        </w:rPr>
        <w:t xml:space="preserve"> </w:t>
      </w:r>
      <w:r w:rsidRPr="00A275FA">
        <w:rPr>
          <w:i/>
          <w:color w:val="000000" w:themeColor="text1"/>
          <w:sz w:val="18"/>
        </w:rPr>
        <w:t>лица,</w:t>
      </w:r>
      <w:r w:rsidRPr="00A275FA">
        <w:rPr>
          <w:i/>
          <w:color w:val="000000" w:themeColor="text1"/>
          <w:spacing w:val="-3"/>
          <w:sz w:val="18"/>
        </w:rPr>
        <w:t xml:space="preserve"> </w:t>
      </w:r>
      <w:r w:rsidRPr="00A275FA">
        <w:rPr>
          <w:i/>
          <w:color w:val="000000" w:themeColor="text1"/>
          <w:spacing w:val="-5"/>
          <w:sz w:val="18"/>
        </w:rPr>
        <w:t>ИП)</w:t>
      </w:r>
    </w:p>
    <w:p w:rsidR="00DC61D7" w:rsidRPr="00A275FA" w:rsidRDefault="00B463C9" w:rsidP="00DC61D7">
      <w:pPr>
        <w:pStyle w:val="aff2"/>
        <w:spacing w:before="60"/>
        <w:rPr>
          <w:i/>
          <w:color w:val="000000" w:themeColor="text1"/>
          <w:sz w:val="20"/>
        </w:rPr>
      </w:pPr>
      <w:r w:rsidRPr="00B463C9">
        <w:rPr>
          <w:color w:val="000000" w:themeColor="text1"/>
          <w:lang w:eastAsia="en-US"/>
        </w:rPr>
        <w:pict>
          <v:shape id="docshape32" o:spid="_x0000_s1276" style="position:absolute;margin-left:316.15pt;margin-top:15.7pt;width:252.1pt;height:.1pt;z-index:-251590144;mso-wrap-distance-left:0;mso-wrap-distance-right:0;mso-position-horizontal-relative:page" coordorigin="6323,314" coordsize="5042,0" path="m6323,314r5041,e" filled="f" strokeweight=".19811mm">
            <v:path arrowok="t"/>
            <w10:wrap type="topAndBottom" anchorx="page"/>
          </v:shape>
        </w:pict>
      </w:r>
      <w:r w:rsidRPr="00B463C9">
        <w:rPr>
          <w:color w:val="000000" w:themeColor="text1"/>
          <w:lang w:eastAsia="en-US"/>
        </w:rPr>
        <w:pict>
          <v:shape id="_x0000_s1277" style="position:absolute;margin-left:316.15pt;margin-top:31.8pt;width:238.05pt;height:.1pt;z-index:-251589120;mso-wrap-distance-left:0;mso-wrap-distance-right:0;mso-position-horizontal-relative:page" coordorigin="6323,636" coordsize="4761,0" path="m6323,636r4761,e" filled="f" strokeweight=".19811mm">
            <v:path arrowok="t"/>
            <w10:wrap type="topAndBottom" anchorx="page"/>
          </v:shape>
        </w:pict>
      </w:r>
    </w:p>
    <w:p w:rsidR="00DC61D7" w:rsidRPr="00A275FA" w:rsidRDefault="00DC61D7" w:rsidP="00DC61D7">
      <w:pPr>
        <w:pStyle w:val="aff2"/>
        <w:spacing w:before="62"/>
        <w:rPr>
          <w:i/>
          <w:color w:val="000000" w:themeColor="text1"/>
          <w:sz w:val="20"/>
        </w:rPr>
      </w:pPr>
    </w:p>
    <w:p w:rsidR="00DC61D7" w:rsidRPr="00A275FA" w:rsidRDefault="00DC61D7" w:rsidP="00DC61D7">
      <w:pPr>
        <w:spacing w:before="1"/>
        <w:ind w:left="5379"/>
        <w:rPr>
          <w:i/>
          <w:color w:val="000000" w:themeColor="text1"/>
          <w:sz w:val="18"/>
        </w:rPr>
      </w:pPr>
      <w:r w:rsidRPr="00A275FA">
        <w:rPr>
          <w:i/>
          <w:color w:val="000000" w:themeColor="text1"/>
          <w:sz w:val="18"/>
        </w:rPr>
        <w:t>(контактный</w:t>
      </w:r>
      <w:r w:rsidRPr="00A275FA">
        <w:rPr>
          <w:i/>
          <w:color w:val="000000" w:themeColor="text1"/>
          <w:spacing w:val="-4"/>
          <w:sz w:val="18"/>
        </w:rPr>
        <w:t xml:space="preserve"> </w:t>
      </w:r>
      <w:r w:rsidRPr="00A275FA">
        <w:rPr>
          <w:i/>
          <w:color w:val="000000" w:themeColor="text1"/>
          <w:sz w:val="18"/>
        </w:rPr>
        <w:t>телефон,</w:t>
      </w:r>
      <w:r w:rsidRPr="00A275FA">
        <w:rPr>
          <w:i/>
          <w:color w:val="000000" w:themeColor="text1"/>
          <w:spacing w:val="-4"/>
          <w:sz w:val="18"/>
        </w:rPr>
        <w:t xml:space="preserve"> </w:t>
      </w:r>
      <w:r w:rsidRPr="00A275FA">
        <w:rPr>
          <w:i/>
          <w:color w:val="000000" w:themeColor="text1"/>
          <w:sz w:val="18"/>
        </w:rPr>
        <w:t>электронная</w:t>
      </w:r>
      <w:r w:rsidRPr="00A275FA">
        <w:rPr>
          <w:i/>
          <w:color w:val="000000" w:themeColor="text1"/>
          <w:spacing w:val="-3"/>
          <w:sz w:val="18"/>
        </w:rPr>
        <w:t xml:space="preserve"> </w:t>
      </w:r>
      <w:r w:rsidRPr="00A275FA">
        <w:rPr>
          <w:i/>
          <w:color w:val="000000" w:themeColor="text1"/>
          <w:sz w:val="18"/>
        </w:rPr>
        <w:t>почта,</w:t>
      </w:r>
      <w:r w:rsidRPr="00A275FA">
        <w:rPr>
          <w:i/>
          <w:color w:val="000000" w:themeColor="text1"/>
          <w:spacing w:val="-4"/>
          <w:sz w:val="18"/>
        </w:rPr>
        <w:t xml:space="preserve"> </w:t>
      </w:r>
      <w:r w:rsidRPr="00A275FA">
        <w:rPr>
          <w:i/>
          <w:color w:val="000000" w:themeColor="text1"/>
          <w:sz w:val="18"/>
        </w:rPr>
        <w:t>почтовый</w:t>
      </w:r>
      <w:r w:rsidRPr="00A275FA">
        <w:rPr>
          <w:i/>
          <w:color w:val="000000" w:themeColor="text1"/>
          <w:spacing w:val="-3"/>
          <w:sz w:val="18"/>
        </w:rPr>
        <w:t xml:space="preserve"> </w:t>
      </w:r>
      <w:r w:rsidRPr="00A275FA">
        <w:rPr>
          <w:i/>
          <w:color w:val="000000" w:themeColor="text1"/>
          <w:spacing w:val="-2"/>
          <w:sz w:val="18"/>
        </w:rPr>
        <w:t>адрес)</w:t>
      </w:r>
    </w:p>
    <w:p w:rsidR="00DC61D7" w:rsidRPr="00A275FA" w:rsidRDefault="00B463C9" w:rsidP="00DC61D7">
      <w:pPr>
        <w:pStyle w:val="aff2"/>
        <w:spacing w:before="62"/>
        <w:rPr>
          <w:i/>
          <w:color w:val="000000" w:themeColor="text1"/>
          <w:sz w:val="20"/>
        </w:rPr>
      </w:pPr>
      <w:r w:rsidRPr="00B463C9">
        <w:rPr>
          <w:color w:val="000000" w:themeColor="text1"/>
          <w:lang w:eastAsia="en-US"/>
        </w:rPr>
        <w:pict>
          <v:shape id="_x0000_s1278" style="position:absolute;margin-left:316.15pt;margin-top:15.85pt;width:252.1pt;height:.1pt;z-index:-251588096;mso-wrap-distance-left:0;mso-wrap-distance-right:0;mso-position-horizontal-relative:page" coordorigin="6323,317" coordsize="5042,0" path="m6323,317r5041,e" filled="f" strokeweight=".19811mm">
            <v:path arrowok="t"/>
            <w10:wrap type="topAndBottom" anchorx="page"/>
          </v:shape>
        </w:pict>
      </w:r>
      <w:r w:rsidRPr="00B463C9">
        <w:rPr>
          <w:color w:val="000000" w:themeColor="text1"/>
          <w:lang w:eastAsia="en-US"/>
        </w:rPr>
        <w:pict>
          <v:shape id="_x0000_s1279" style="position:absolute;margin-left:316.15pt;margin-top:31.9pt;width:238.05pt;height:.1pt;z-index:-251587072;mso-wrap-distance-left:0;mso-wrap-distance-right:0;mso-position-horizontal-relative:page" coordorigin="6323,638" coordsize="4761,0" path="m6323,638r4761,e" filled="f" strokeweight=".19811mm">
            <v:path arrowok="t"/>
            <w10:wrap type="topAndBottom" anchorx="page"/>
          </v:shape>
        </w:pict>
      </w:r>
    </w:p>
    <w:p w:rsidR="00DC61D7" w:rsidRPr="00A275FA" w:rsidRDefault="00DC61D7" w:rsidP="00DC61D7">
      <w:pPr>
        <w:pStyle w:val="aff2"/>
        <w:spacing w:before="62"/>
        <w:rPr>
          <w:i/>
          <w:color w:val="000000" w:themeColor="text1"/>
          <w:sz w:val="20"/>
        </w:rPr>
      </w:pPr>
    </w:p>
    <w:p w:rsidR="00DC61D7" w:rsidRPr="00A275FA" w:rsidRDefault="00DC61D7" w:rsidP="00DC61D7">
      <w:pPr>
        <w:spacing w:before="1"/>
        <w:ind w:left="5293" w:firstLine="170"/>
        <w:rPr>
          <w:i/>
          <w:color w:val="000000" w:themeColor="text1"/>
          <w:sz w:val="18"/>
        </w:rPr>
      </w:pPr>
      <w:proofErr w:type="gramStart"/>
      <w:r w:rsidRPr="00A275FA">
        <w:rPr>
          <w:i/>
          <w:color w:val="000000" w:themeColor="text1"/>
          <w:sz w:val="18"/>
        </w:rPr>
        <w:t>(фамилия, имя, отчество (последнее - при наличии), данные документа,</w:t>
      </w:r>
      <w:r w:rsidRPr="00A275FA">
        <w:rPr>
          <w:i/>
          <w:color w:val="000000" w:themeColor="text1"/>
          <w:spacing w:val="-10"/>
          <w:sz w:val="18"/>
        </w:rPr>
        <w:t xml:space="preserve"> </w:t>
      </w:r>
      <w:r w:rsidRPr="00A275FA">
        <w:rPr>
          <w:i/>
          <w:color w:val="000000" w:themeColor="text1"/>
          <w:sz w:val="18"/>
        </w:rPr>
        <w:t>удостоверяющего</w:t>
      </w:r>
      <w:r w:rsidRPr="00A275FA">
        <w:rPr>
          <w:i/>
          <w:color w:val="000000" w:themeColor="text1"/>
          <w:spacing w:val="-11"/>
          <w:sz w:val="18"/>
        </w:rPr>
        <w:t xml:space="preserve"> </w:t>
      </w:r>
      <w:r w:rsidRPr="00A275FA">
        <w:rPr>
          <w:i/>
          <w:color w:val="000000" w:themeColor="text1"/>
          <w:sz w:val="18"/>
        </w:rPr>
        <w:t>личность,</w:t>
      </w:r>
      <w:r w:rsidRPr="00A275FA">
        <w:rPr>
          <w:i/>
          <w:color w:val="000000" w:themeColor="text1"/>
          <w:spacing w:val="-10"/>
          <w:sz w:val="18"/>
        </w:rPr>
        <w:t xml:space="preserve"> </w:t>
      </w:r>
      <w:r w:rsidRPr="00A275FA">
        <w:rPr>
          <w:i/>
          <w:color w:val="000000" w:themeColor="text1"/>
          <w:sz w:val="18"/>
        </w:rPr>
        <w:t>контактный</w:t>
      </w:r>
      <w:r w:rsidRPr="00A275FA">
        <w:rPr>
          <w:i/>
          <w:color w:val="000000" w:themeColor="text1"/>
          <w:spacing w:val="-9"/>
          <w:sz w:val="18"/>
        </w:rPr>
        <w:t xml:space="preserve"> </w:t>
      </w:r>
      <w:r w:rsidRPr="00A275FA">
        <w:rPr>
          <w:i/>
          <w:color w:val="000000" w:themeColor="text1"/>
          <w:sz w:val="18"/>
        </w:rPr>
        <w:t>телефон,</w:t>
      </w:r>
      <w:proofErr w:type="gramEnd"/>
    </w:p>
    <w:p w:rsidR="00DC61D7" w:rsidRPr="00A275FA" w:rsidRDefault="00DC61D7" w:rsidP="00DC61D7">
      <w:pPr>
        <w:ind w:left="5814" w:hanging="101"/>
        <w:rPr>
          <w:i/>
          <w:color w:val="000000" w:themeColor="text1"/>
          <w:sz w:val="18"/>
        </w:rPr>
      </w:pPr>
      <w:r w:rsidRPr="00A275FA">
        <w:rPr>
          <w:i/>
          <w:color w:val="000000" w:themeColor="text1"/>
          <w:sz w:val="18"/>
        </w:rPr>
        <w:t>адрес</w:t>
      </w:r>
      <w:r w:rsidRPr="00A275FA">
        <w:rPr>
          <w:i/>
          <w:color w:val="000000" w:themeColor="text1"/>
          <w:spacing w:val="-8"/>
          <w:sz w:val="18"/>
        </w:rPr>
        <w:t xml:space="preserve"> </w:t>
      </w:r>
      <w:r w:rsidRPr="00A275FA">
        <w:rPr>
          <w:i/>
          <w:color w:val="000000" w:themeColor="text1"/>
          <w:sz w:val="18"/>
        </w:rPr>
        <w:t>электронной</w:t>
      </w:r>
      <w:r w:rsidRPr="00A275FA">
        <w:rPr>
          <w:i/>
          <w:color w:val="000000" w:themeColor="text1"/>
          <w:spacing w:val="-8"/>
          <w:sz w:val="18"/>
        </w:rPr>
        <w:t xml:space="preserve"> </w:t>
      </w:r>
      <w:r w:rsidRPr="00A275FA">
        <w:rPr>
          <w:i/>
          <w:color w:val="000000" w:themeColor="text1"/>
          <w:sz w:val="18"/>
        </w:rPr>
        <w:t>почты,</w:t>
      </w:r>
      <w:r w:rsidRPr="00A275FA">
        <w:rPr>
          <w:i/>
          <w:color w:val="000000" w:themeColor="text1"/>
          <w:spacing w:val="8"/>
          <w:sz w:val="18"/>
        </w:rPr>
        <w:t xml:space="preserve"> </w:t>
      </w:r>
      <w:r w:rsidRPr="00A275FA">
        <w:rPr>
          <w:i/>
          <w:color w:val="000000" w:themeColor="text1"/>
          <w:sz w:val="18"/>
        </w:rPr>
        <w:t>адрес</w:t>
      </w:r>
      <w:r w:rsidRPr="00A275FA">
        <w:rPr>
          <w:i/>
          <w:color w:val="000000" w:themeColor="text1"/>
          <w:spacing w:val="-8"/>
          <w:sz w:val="18"/>
        </w:rPr>
        <w:t xml:space="preserve"> </w:t>
      </w:r>
      <w:r w:rsidRPr="00A275FA">
        <w:rPr>
          <w:i/>
          <w:color w:val="000000" w:themeColor="text1"/>
          <w:sz w:val="18"/>
        </w:rPr>
        <w:t>регистрации,</w:t>
      </w:r>
      <w:r w:rsidRPr="00A275FA">
        <w:rPr>
          <w:i/>
          <w:color w:val="000000" w:themeColor="text1"/>
          <w:spacing w:val="-9"/>
          <w:sz w:val="18"/>
        </w:rPr>
        <w:t xml:space="preserve"> </w:t>
      </w:r>
      <w:r w:rsidRPr="00A275FA">
        <w:rPr>
          <w:i/>
          <w:color w:val="000000" w:themeColor="text1"/>
          <w:sz w:val="18"/>
        </w:rPr>
        <w:t>адрес фактического проживания уполномоченного лица)</w:t>
      </w:r>
    </w:p>
    <w:p w:rsidR="00DC61D7" w:rsidRPr="00A275FA" w:rsidRDefault="00B463C9" w:rsidP="00DC61D7">
      <w:pPr>
        <w:pStyle w:val="aff2"/>
        <w:spacing w:before="17"/>
        <w:rPr>
          <w:i/>
          <w:color w:val="000000" w:themeColor="text1"/>
          <w:sz w:val="20"/>
        </w:rPr>
      </w:pPr>
      <w:r w:rsidRPr="00B463C9">
        <w:rPr>
          <w:color w:val="000000" w:themeColor="text1"/>
          <w:lang w:eastAsia="en-US"/>
        </w:rPr>
        <w:pict>
          <v:shape id="_x0000_s1280" style="position:absolute;margin-left:316.15pt;margin-top:13.55pt;width:252pt;height:.1pt;z-index:-251586048;mso-wrap-distance-left:0;mso-wrap-distance-right:0;mso-position-horizontal-relative:page" coordorigin="6323,271" coordsize="5040,0" path="m6323,271r5040,e" filled="f" strokeweight=".48pt">
            <v:path arrowok="t"/>
            <w10:wrap type="topAndBottom" anchorx="page"/>
          </v:shape>
        </w:pict>
      </w:r>
      <w:r w:rsidRPr="00B463C9">
        <w:rPr>
          <w:color w:val="000000" w:themeColor="text1"/>
          <w:lang w:eastAsia="en-US"/>
        </w:rPr>
        <w:pict>
          <v:shape id="_x0000_s1281" style="position:absolute;margin-left:316.15pt;margin-top:27.35pt;width:240pt;height:.1pt;z-index:-251585024;mso-wrap-distance-left:0;mso-wrap-distance-right:0;mso-position-horizontal-relative:page" coordorigin="6323,547" coordsize="4800,0" path="m6323,547r4800,e" filled="f" strokeweight=".48pt">
            <v:path arrowok="t"/>
            <w10:wrap type="topAndBottom" anchorx="page"/>
          </v:shape>
        </w:pict>
      </w:r>
    </w:p>
    <w:p w:rsidR="00DC61D7" w:rsidRPr="00A275FA" w:rsidRDefault="00DC61D7" w:rsidP="00DC61D7">
      <w:pPr>
        <w:pStyle w:val="aff2"/>
        <w:spacing w:before="17"/>
        <w:rPr>
          <w:i/>
          <w:color w:val="000000" w:themeColor="text1"/>
          <w:sz w:val="20"/>
        </w:rPr>
      </w:pPr>
    </w:p>
    <w:p w:rsidR="00DC61D7" w:rsidRPr="00A275FA" w:rsidRDefault="00DC61D7" w:rsidP="00DC61D7">
      <w:pPr>
        <w:spacing w:before="1"/>
        <w:ind w:left="6371"/>
        <w:rPr>
          <w:i/>
          <w:color w:val="000000" w:themeColor="text1"/>
          <w:sz w:val="18"/>
        </w:rPr>
      </w:pPr>
      <w:r w:rsidRPr="00A275FA">
        <w:rPr>
          <w:i/>
          <w:color w:val="000000" w:themeColor="text1"/>
          <w:sz w:val="18"/>
        </w:rPr>
        <w:t>(данные</w:t>
      </w:r>
      <w:r w:rsidRPr="00A275FA">
        <w:rPr>
          <w:i/>
          <w:color w:val="000000" w:themeColor="text1"/>
          <w:spacing w:val="-5"/>
          <w:sz w:val="18"/>
        </w:rPr>
        <w:t xml:space="preserve"> </w:t>
      </w:r>
      <w:r w:rsidRPr="00A275FA">
        <w:rPr>
          <w:i/>
          <w:color w:val="000000" w:themeColor="text1"/>
          <w:sz w:val="18"/>
        </w:rPr>
        <w:t>представителя</w:t>
      </w:r>
      <w:r w:rsidRPr="00A275FA">
        <w:rPr>
          <w:i/>
          <w:color w:val="000000" w:themeColor="text1"/>
          <w:spacing w:val="-4"/>
          <w:sz w:val="18"/>
        </w:rPr>
        <w:t xml:space="preserve"> </w:t>
      </w:r>
      <w:r w:rsidRPr="00A275FA">
        <w:rPr>
          <w:i/>
          <w:color w:val="000000" w:themeColor="text1"/>
          <w:spacing w:val="-2"/>
          <w:sz w:val="18"/>
        </w:rPr>
        <w:t>заявителя)</w:t>
      </w:r>
    </w:p>
    <w:p w:rsidR="00DC61D7" w:rsidRPr="00A275FA" w:rsidRDefault="00DC61D7" w:rsidP="00DC61D7">
      <w:pPr>
        <w:pStyle w:val="aff2"/>
        <w:rPr>
          <w:i/>
          <w:color w:val="000000" w:themeColor="text1"/>
          <w:sz w:val="18"/>
        </w:rPr>
      </w:pPr>
    </w:p>
    <w:p w:rsidR="00DC61D7" w:rsidRPr="00A275FA" w:rsidRDefault="00DC61D7" w:rsidP="00DC61D7">
      <w:pPr>
        <w:pStyle w:val="aff2"/>
        <w:spacing w:before="50"/>
        <w:rPr>
          <w:i/>
          <w:color w:val="000000" w:themeColor="text1"/>
          <w:sz w:val="18"/>
        </w:rPr>
      </w:pPr>
    </w:p>
    <w:p w:rsidR="00DC61D7" w:rsidRPr="00EE7C70" w:rsidRDefault="00DC61D7" w:rsidP="00DC61D7">
      <w:pPr>
        <w:pStyle w:val="a8"/>
        <w:jc w:val="center"/>
        <w:rPr>
          <w:rFonts w:ascii="Arial" w:hAnsi="Arial" w:cs="Arial"/>
          <w:b/>
          <w:sz w:val="24"/>
          <w:szCs w:val="24"/>
        </w:rPr>
      </w:pPr>
      <w:r w:rsidRPr="00EE7C70">
        <w:rPr>
          <w:rFonts w:ascii="Arial" w:hAnsi="Arial" w:cs="Arial"/>
          <w:b/>
          <w:sz w:val="24"/>
          <w:szCs w:val="24"/>
        </w:rPr>
        <w:t>Заявление</w:t>
      </w:r>
    </w:p>
    <w:p w:rsidR="00DC61D7" w:rsidRPr="00EE7C70" w:rsidRDefault="00DC61D7" w:rsidP="00DC61D7">
      <w:pPr>
        <w:pStyle w:val="a8"/>
        <w:jc w:val="center"/>
        <w:rPr>
          <w:rFonts w:ascii="Arial" w:hAnsi="Arial" w:cs="Arial"/>
          <w:b/>
          <w:sz w:val="24"/>
          <w:szCs w:val="24"/>
        </w:rPr>
      </w:pPr>
      <w:r w:rsidRPr="00EE7C70">
        <w:rPr>
          <w:rFonts w:ascii="Arial" w:hAnsi="Arial" w:cs="Arial"/>
          <w:b/>
          <w:sz w:val="24"/>
          <w:szCs w:val="24"/>
        </w:rPr>
        <w:t>о</w:t>
      </w:r>
      <w:r w:rsidRPr="00EE7C70">
        <w:rPr>
          <w:rFonts w:ascii="Arial" w:hAnsi="Arial" w:cs="Arial"/>
          <w:b/>
          <w:spacing w:val="-4"/>
          <w:sz w:val="24"/>
          <w:szCs w:val="24"/>
        </w:rPr>
        <w:t xml:space="preserve"> </w:t>
      </w:r>
      <w:r w:rsidRPr="00EE7C70">
        <w:rPr>
          <w:rFonts w:ascii="Arial" w:hAnsi="Arial" w:cs="Arial"/>
          <w:b/>
          <w:sz w:val="24"/>
          <w:szCs w:val="24"/>
        </w:rPr>
        <w:t>выдаче</w:t>
      </w:r>
      <w:r w:rsidRPr="00EE7C70">
        <w:rPr>
          <w:rFonts w:ascii="Arial" w:hAnsi="Arial" w:cs="Arial"/>
          <w:b/>
          <w:spacing w:val="-6"/>
          <w:sz w:val="24"/>
          <w:szCs w:val="24"/>
        </w:rPr>
        <w:t xml:space="preserve"> </w:t>
      </w:r>
      <w:r w:rsidRPr="00EE7C70">
        <w:rPr>
          <w:rFonts w:ascii="Arial" w:hAnsi="Arial" w:cs="Arial"/>
          <w:b/>
          <w:sz w:val="24"/>
          <w:szCs w:val="24"/>
        </w:rPr>
        <w:t>разрешения</w:t>
      </w:r>
      <w:r w:rsidRPr="00EE7C70">
        <w:rPr>
          <w:rFonts w:ascii="Arial" w:hAnsi="Arial" w:cs="Arial"/>
          <w:b/>
          <w:spacing w:val="-4"/>
          <w:sz w:val="24"/>
          <w:szCs w:val="24"/>
        </w:rPr>
        <w:t xml:space="preserve"> </w:t>
      </w:r>
      <w:r w:rsidRPr="00EE7C70">
        <w:rPr>
          <w:rFonts w:ascii="Arial" w:hAnsi="Arial" w:cs="Arial"/>
          <w:b/>
          <w:sz w:val="24"/>
          <w:szCs w:val="24"/>
        </w:rPr>
        <w:t>на</w:t>
      </w:r>
      <w:r w:rsidRPr="00EE7C70">
        <w:rPr>
          <w:rFonts w:ascii="Arial" w:hAnsi="Arial" w:cs="Arial"/>
          <w:b/>
          <w:spacing w:val="-4"/>
          <w:sz w:val="24"/>
          <w:szCs w:val="24"/>
        </w:rPr>
        <w:t xml:space="preserve"> </w:t>
      </w:r>
      <w:r w:rsidRPr="00EE7C70">
        <w:rPr>
          <w:rFonts w:ascii="Arial" w:hAnsi="Arial" w:cs="Arial"/>
          <w:b/>
          <w:sz w:val="24"/>
          <w:szCs w:val="24"/>
        </w:rPr>
        <w:t>использование</w:t>
      </w:r>
      <w:r w:rsidRPr="00EE7C70">
        <w:rPr>
          <w:rFonts w:ascii="Arial" w:hAnsi="Arial" w:cs="Arial"/>
          <w:b/>
          <w:spacing w:val="-5"/>
          <w:sz w:val="24"/>
          <w:szCs w:val="24"/>
        </w:rPr>
        <w:t xml:space="preserve"> </w:t>
      </w:r>
      <w:r w:rsidRPr="00EE7C70">
        <w:rPr>
          <w:rFonts w:ascii="Arial" w:hAnsi="Arial" w:cs="Arial"/>
          <w:b/>
          <w:sz w:val="24"/>
          <w:szCs w:val="24"/>
        </w:rPr>
        <w:t>земель,</w:t>
      </w:r>
      <w:r w:rsidRPr="00EE7C70">
        <w:rPr>
          <w:rFonts w:ascii="Arial" w:hAnsi="Arial" w:cs="Arial"/>
          <w:b/>
          <w:spacing w:val="-4"/>
          <w:sz w:val="24"/>
          <w:szCs w:val="24"/>
        </w:rPr>
        <w:t xml:space="preserve"> </w:t>
      </w:r>
      <w:r w:rsidRPr="00EE7C70">
        <w:rPr>
          <w:rFonts w:ascii="Arial" w:hAnsi="Arial" w:cs="Arial"/>
          <w:b/>
          <w:sz w:val="24"/>
          <w:szCs w:val="24"/>
        </w:rPr>
        <w:t>земельного</w:t>
      </w:r>
      <w:r w:rsidRPr="00EE7C70">
        <w:rPr>
          <w:rFonts w:ascii="Arial" w:hAnsi="Arial" w:cs="Arial"/>
          <w:b/>
          <w:spacing w:val="-4"/>
          <w:sz w:val="24"/>
          <w:szCs w:val="24"/>
        </w:rPr>
        <w:t xml:space="preserve"> </w:t>
      </w:r>
      <w:r w:rsidRPr="00EE7C70">
        <w:rPr>
          <w:rFonts w:ascii="Arial" w:hAnsi="Arial" w:cs="Arial"/>
          <w:b/>
          <w:sz w:val="24"/>
          <w:szCs w:val="24"/>
        </w:rPr>
        <w:t>участка</w:t>
      </w:r>
      <w:r w:rsidRPr="00EE7C70">
        <w:rPr>
          <w:rFonts w:ascii="Arial" w:hAnsi="Arial" w:cs="Arial"/>
          <w:b/>
          <w:spacing w:val="-4"/>
          <w:sz w:val="24"/>
          <w:szCs w:val="24"/>
        </w:rPr>
        <w:t xml:space="preserve"> </w:t>
      </w:r>
      <w:r w:rsidRPr="00EE7C70">
        <w:rPr>
          <w:rFonts w:ascii="Arial" w:hAnsi="Arial" w:cs="Arial"/>
          <w:b/>
          <w:sz w:val="24"/>
          <w:szCs w:val="24"/>
        </w:rPr>
        <w:t>или</w:t>
      </w:r>
      <w:r w:rsidRPr="00EE7C70">
        <w:rPr>
          <w:rFonts w:ascii="Arial" w:hAnsi="Arial" w:cs="Arial"/>
          <w:b/>
          <w:spacing w:val="-4"/>
          <w:sz w:val="24"/>
          <w:szCs w:val="24"/>
        </w:rPr>
        <w:t xml:space="preserve"> </w:t>
      </w:r>
      <w:r w:rsidRPr="00EE7C70">
        <w:rPr>
          <w:rFonts w:ascii="Arial" w:hAnsi="Arial" w:cs="Arial"/>
          <w:b/>
          <w:sz w:val="24"/>
          <w:szCs w:val="24"/>
        </w:rPr>
        <w:t xml:space="preserve">части земельного участка, находящихся </w:t>
      </w:r>
      <w:proofErr w:type="gramStart"/>
      <w:r w:rsidRPr="00EE7C70">
        <w:rPr>
          <w:rFonts w:ascii="Arial" w:hAnsi="Arial" w:cs="Arial"/>
          <w:b/>
          <w:sz w:val="24"/>
          <w:szCs w:val="24"/>
        </w:rPr>
        <w:t>в</w:t>
      </w:r>
      <w:proofErr w:type="gramEnd"/>
      <w:r w:rsidRPr="00EE7C70">
        <w:rPr>
          <w:rFonts w:ascii="Arial" w:hAnsi="Arial" w:cs="Arial"/>
          <w:b/>
          <w:sz w:val="24"/>
          <w:szCs w:val="24"/>
        </w:rPr>
        <w:t xml:space="preserve"> муниципальной</w:t>
      </w:r>
    </w:p>
    <w:p w:rsidR="00DC61D7" w:rsidRPr="00EE7C70" w:rsidRDefault="00DC61D7" w:rsidP="00DC61D7">
      <w:pPr>
        <w:pStyle w:val="a8"/>
        <w:jc w:val="center"/>
        <w:rPr>
          <w:rFonts w:ascii="Arial" w:hAnsi="Arial" w:cs="Arial"/>
          <w:b/>
          <w:position w:val="8"/>
          <w:sz w:val="24"/>
          <w:szCs w:val="24"/>
        </w:rPr>
      </w:pPr>
      <w:r w:rsidRPr="00EE7C70">
        <w:rPr>
          <w:rFonts w:ascii="Arial" w:hAnsi="Arial" w:cs="Arial"/>
          <w:b/>
          <w:sz w:val="24"/>
          <w:szCs w:val="24"/>
        </w:rPr>
        <w:t>собственности</w:t>
      </w:r>
      <w:proofErr w:type="gramStart"/>
      <w:r w:rsidRPr="00EE7C70">
        <w:rPr>
          <w:rFonts w:ascii="Arial" w:hAnsi="Arial" w:cs="Arial"/>
          <w:b/>
          <w:position w:val="8"/>
          <w:sz w:val="24"/>
          <w:szCs w:val="24"/>
        </w:rPr>
        <w:t>7</w:t>
      </w:r>
      <w:proofErr w:type="gramEnd"/>
    </w:p>
    <w:p w:rsidR="00DC61D7" w:rsidRPr="00EE7C70" w:rsidRDefault="00DC61D7" w:rsidP="00DC61D7">
      <w:pPr>
        <w:pStyle w:val="a8"/>
        <w:jc w:val="both"/>
        <w:rPr>
          <w:rFonts w:ascii="Arial" w:hAnsi="Arial" w:cs="Arial"/>
          <w:sz w:val="24"/>
          <w:szCs w:val="24"/>
        </w:rPr>
      </w:pPr>
    </w:p>
    <w:p w:rsidR="00DC61D7" w:rsidRDefault="00DC61D7" w:rsidP="00DC61D7">
      <w:pPr>
        <w:pStyle w:val="a8"/>
        <w:jc w:val="both"/>
        <w:rPr>
          <w:rFonts w:ascii="Arial" w:hAnsi="Arial" w:cs="Arial"/>
          <w:sz w:val="24"/>
          <w:szCs w:val="24"/>
        </w:rPr>
      </w:pPr>
      <w:r>
        <w:rPr>
          <w:rFonts w:ascii="Arial" w:hAnsi="Arial" w:cs="Arial"/>
          <w:sz w:val="24"/>
          <w:szCs w:val="24"/>
        </w:rPr>
        <w:lastRenderedPageBreak/>
        <w:tab/>
      </w:r>
      <w:r w:rsidRPr="00EE7C70">
        <w:rPr>
          <w:rFonts w:ascii="Arial" w:hAnsi="Arial" w:cs="Arial"/>
          <w:sz w:val="24"/>
          <w:szCs w:val="24"/>
        </w:rPr>
        <w:t>В</w:t>
      </w:r>
      <w:r w:rsidRPr="00EE7C70">
        <w:rPr>
          <w:rFonts w:ascii="Arial" w:hAnsi="Arial" w:cs="Arial"/>
          <w:spacing w:val="-15"/>
          <w:sz w:val="24"/>
          <w:szCs w:val="24"/>
        </w:rPr>
        <w:t xml:space="preserve"> </w:t>
      </w:r>
      <w:r w:rsidRPr="00EE7C70">
        <w:rPr>
          <w:rFonts w:ascii="Arial" w:hAnsi="Arial" w:cs="Arial"/>
          <w:sz w:val="24"/>
          <w:szCs w:val="24"/>
        </w:rPr>
        <w:t>соответствии</w:t>
      </w:r>
      <w:r w:rsidRPr="00EE7C70">
        <w:rPr>
          <w:rFonts w:ascii="Arial" w:hAnsi="Arial" w:cs="Arial"/>
          <w:spacing w:val="-15"/>
          <w:sz w:val="24"/>
          <w:szCs w:val="24"/>
        </w:rPr>
        <w:t xml:space="preserve"> </w:t>
      </w:r>
      <w:r w:rsidRPr="00EE7C70">
        <w:rPr>
          <w:rFonts w:ascii="Arial" w:hAnsi="Arial" w:cs="Arial"/>
          <w:sz w:val="24"/>
          <w:szCs w:val="24"/>
        </w:rPr>
        <w:t>со</w:t>
      </w:r>
      <w:r w:rsidRPr="00EE7C70">
        <w:rPr>
          <w:rFonts w:ascii="Arial" w:hAnsi="Arial" w:cs="Arial"/>
          <w:spacing w:val="-15"/>
          <w:sz w:val="24"/>
          <w:szCs w:val="24"/>
        </w:rPr>
        <w:t xml:space="preserve"> </w:t>
      </w:r>
      <w:r w:rsidRPr="00EE7C70">
        <w:rPr>
          <w:rFonts w:ascii="Arial" w:hAnsi="Arial" w:cs="Arial"/>
          <w:sz w:val="24"/>
          <w:szCs w:val="24"/>
        </w:rPr>
        <w:t>статьями</w:t>
      </w:r>
      <w:r w:rsidRPr="00EE7C70">
        <w:rPr>
          <w:rFonts w:ascii="Arial" w:hAnsi="Arial" w:cs="Arial"/>
          <w:spacing w:val="-15"/>
          <w:sz w:val="24"/>
          <w:szCs w:val="24"/>
        </w:rPr>
        <w:t xml:space="preserve"> </w:t>
      </w:r>
      <w:r w:rsidRPr="00EE7C70">
        <w:rPr>
          <w:rFonts w:ascii="Arial" w:hAnsi="Arial" w:cs="Arial"/>
          <w:sz w:val="24"/>
          <w:szCs w:val="24"/>
        </w:rPr>
        <w:t>39.33</w:t>
      </w:r>
      <w:r w:rsidRPr="00EE7C70">
        <w:rPr>
          <w:rFonts w:ascii="Arial" w:hAnsi="Arial" w:cs="Arial"/>
          <w:spacing w:val="-15"/>
          <w:sz w:val="24"/>
          <w:szCs w:val="24"/>
        </w:rPr>
        <w:t xml:space="preserve"> </w:t>
      </w:r>
      <w:r w:rsidRPr="00EE7C70">
        <w:rPr>
          <w:rFonts w:ascii="Arial" w:hAnsi="Arial" w:cs="Arial"/>
          <w:sz w:val="24"/>
          <w:szCs w:val="24"/>
        </w:rPr>
        <w:t>и</w:t>
      </w:r>
      <w:r w:rsidRPr="00EE7C70">
        <w:rPr>
          <w:rFonts w:ascii="Arial" w:hAnsi="Arial" w:cs="Arial"/>
          <w:spacing w:val="-15"/>
          <w:sz w:val="24"/>
          <w:szCs w:val="24"/>
        </w:rPr>
        <w:t xml:space="preserve"> </w:t>
      </w:r>
      <w:r w:rsidRPr="00EE7C70">
        <w:rPr>
          <w:rFonts w:ascii="Arial" w:hAnsi="Arial" w:cs="Arial"/>
          <w:sz w:val="24"/>
          <w:szCs w:val="24"/>
        </w:rPr>
        <w:t>39.34</w:t>
      </w:r>
      <w:r w:rsidRPr="00EE7C70">
        <w:rPr>
          <w:rFonts w:ascii="Arial" w:hAnsi="Arial" w:cs="Arial"/>
          <w:spacing w:val="-15"/>
          <w:sz w:val="24"/>
          <w:szCs w:val="24"/>
        </w:rPr>
        <w:t xml:space="preserve"> </w:t>
      </w:r>
      <w:r w:rsidRPr="00EE7C70">
        <w:rPr>
          <w:rFonts w:ascii="Arial" w:hAnsi="Arial" w:cs="Arial"/>
          <w:sz w:val="24"/>
          <w:szCs w:val="24"/>
        </w:rPr>
        <w:t>Земельного</w:t>
      </w:r>
      <w:r w:rsidRPr="00EE7C70">
        <w:rPr>
          <w:rFonts w:ascii="Arial" w:hAnsi="Arial" w:cs="Arial"/>
          <w:spacing w:val="-15"/>
          <w:sz w:val="24"/>
          <w:szCs w:val="24"/>
        </w:rPr>
        <w:t xml:space="preserve"> </w:t>
      </w:r>
      <w:r w:rsidRPr="00EE7C70">
        <w:rPr>
          <w:rFonts w:ascii="Arial" w:hAnsi="Arial" w:cs="Arial"/>
          <w:sz w:val="24"/>
          <w:szCs w:val="24"/>
        </w:rPr>
        <w:t>кодекса</w:t>
      </w:r>
      <w:r w:rsidRPr="00EE7C70">
        <w:rPr>
          <w:rFonts w:ascii="Arial" w:hAnsi="Arial" w:cs="Arial"/>
          <w:spacing w:val="-15"/>
          <w:sz w:val="24"/>
          <w:szCs w:val="24"/>
        </w:rPr>
        <w:t xml:space="preserve"> </w:t>
      </w:r>
      <w:r w:rsidRPr="00EE7C70">
        <w:rPr>
          <w:rFonts w:ascii="Arial" w:hAnsi="Arial" w:cs="Arial"/>
          <w:sz w:val="24"/>
          <w:szCs w:val="24"/>
        </w:rPr>
        <w:t>Российской</w:t>
      </w:r>
      <w:r w:rsidRPr="00EE7C70">
        <w:rPr>
          <w:rFonts w:ascii="Arial" w:hAnsi="Arial" w:cs="Arial"/>
          <w:spacing w:val="-15"/>
          <w:sz w:val="24"/>
          <w:szCs w:val="24"/>
        </w:rPr>
        <w:t xml:space="preserve"> </w:t>
      </w:r>
      <w:r w:rsidRPr="00EE7C70">
        <w:rPr>
          <w:rFonts w:ascii="Arial" w:hAnsi="Arial" w:cs="Arial"/>
          <w:sz w:val="24"/>
          <w:szCs w:val="24"/>
        </w:rPr>
        <w:t>Федерации</w:t>
      </w:r>
      <w:r w:rsidRPr="00EE7C70">
        <w:rPr>
          <w:rFonts w:ascii="Arial" w:hAnsi="Arial" w:cs="Arial"/>
          <w:spacing w:val="-15"/>
          <w:sz w:val="24"/>
          <w:szCs w:val="24"/>
        </w:rPr>
        <w:t xml:space="preserve"> </w:t>
      </w:r>
      <w:r w:rsidRPr="00EE7C70">
        <w:rPr>
          <w:rFonts w:ascii="Arial" w:hAnsi="Arial" w:cs="Arial"/>
          <w:sz w:val="24"/>
          <w:szCs w:val="24"/>
        </w:rPr>
        <w:t>(</w:t>
      </w:r>
      <w:r w:rsidRPr="00EE7C70">
        <w:rPr>
          <w:rFonts w:ascii="Arial" w:hAnsi="Arial" w:cs="Arial"/>
          <w:i/>
          <w:sz w:val="24"/>
          <w:szCs w:val="24"/>
        </w:rPr>
        <w:t>либо в соответствии со статьей 39.36 Земельного кодекса Российской Федерации, законом субъекта Российской</w:t>
      </w:r>
      <w:r w:rsidRPr="00EE7C70">
        <w:rPr>
          <w:rFonts w:ascii="Arial" w:hAnsi="Arial" w:cs="Arial"/>
          <w:i/>
          <w:spacing w:val="40"/>
          <w:sz w:val="24"/>
          <w:szCs w:val="24"/>
        </w:rPr>
        <w:t xml:space="preserve"> </w:t>
      </w:r>
      <w:r w:rsidRPr="00EE7C70">
        <w:rPr>
          <w:rFonts w:ascii="Arial" w:hAnsi="Arial" w:cs="Arial"/>
          <w:i/>
          <w:sz w:val="24"/>
          <w:szCs w:val="24"/>
        </w:rPr>
        <w:t>Федерации</w:t>
      </w:r>
      <w:r w:rsidRPr="00EE7C70">
        <w:rPr>
          <w:rFonts w:ascii="Arial" w:hAnsi="Arial" w:cs="Arial"/>
          <w:i/>
          <w:spacing w:val="40"/>
          <w:sz w:val="24"/>
          <w:szCs w:val="24"/>
        </w:rPr>
        <w:t xml:space="preserve"> </w:t>
      </w:r>
      <w:proofErr w:type="gramStart"/>
      <w:r w:rsidRPr="00EE7C70">
        <w:rPr>
          <w:rFonts w:ascii="Arial" w:hAnsi="Arial" w:cs="Arial"/>
          <w:i/>
          <w:sz w:val="24"/>
          <w:szCs w:val="24"/>
        </w:rPr>
        <w:t>от</w:t>
      </w:r>
      <w:proofErr w:type="gramEnd"/>
      <w:r w:rsidRPr="00EE7C70">
        <w:rPr>
          <w:rFonts w:ascii="Arial" w:hAnsi="Arial" w:cs="Arial"/>
          <w:i/>
          <w:spacing w:val="56"/>
          <w:sz w:val="24"/>
          <w:szCs w:val="24"/>
        </w:rPr>
        <w:t xml:space="preserve"> </w:t>
      </w:r>
      <w:r w:rsidRPr="00EE7C70">
        <w:rPr>
          <w:rFonts w:ascii="Arial" w:hAnsi="Arial" w:cs="Arial"/>
          <w:sz w:val="24"/>
          <w:szCs w:val="24"/>
          <w:u w:val="single"/>
        </w:rPr>
        <w:tab/>
      </w:r>
      <w:r>
        <w:rPr>
          <w:rFonts w:ascii="Arial" w:hAnsi="Arial" w:cs="Arial"/>
          <w:sz w:val="24"/>
          <w:szCs w:val="24"/>
          <w:u w:val="single"/>
        </w:rPr>
        <w:t>____</w:t>
      </w:r>
      <w:r w:rsidRPr="00EE7C70">
        <w:rPr>
          <w:rFonts w:ascii="Arial" w:hAnsi="Arial" w:cs="Arial"/>
          <w:spacing w:val="40"/>
          <w:sz w:val="24"/>
          <w:szCs w:val="24"/>
        </w:rPr>
        <w:t xml:space="preserve"> </w:t>
      </w:r>
      <w:r w:rsidRPr="00EE7C70">
        <w:rPr>
          <w:rFonts w:ascii="Arial" w:hAnsi="Arial" w:cs="Arial"/>
          <w:i/>
          <w:sz w:val="24"/>
          <w:szCs w:val="24"/>
        </w:rPr>
        <w:t>№</w:t>
      </w:r>
      <w:r w:rsidRPr="00EE7C70">
        <w:rPr>
          <w:rFonts w:ascii="Arial" w:hAnsi="Arial" w:cs="Arial"/>
          <w:i/>
          <w:spacing w:val="56"/>
          <w:sz w:val="24"/>
          <w:szCs w:val="24"/>
        </w:rPr>
        <w:t xml:space="preserve"> </w:t>
      </w:r>
      <w:r w:rsidRPr="00EE7C70">
        <w:rPr>
          <w:rFonts w:ascii="Arial" w:hAnsi="Arial" w:cs="Arial"/>
          <w:sz w:val="24"/>
          <w:szCs w:val="24"/>
          <w:u w:val="single"/>
        </w:rPr>
        <w:tab/>
      </w:r>
      <w:r>
        <w:rPr>
          <w:rFonts w:ascii="Arial" w:hAnsi="Arial" w:cs="Arial"/>
          <w:sz w:val="24"/>
          <w:szCs w:val="24"/>
          <w:u w:val="single"/>
        </w:rPr>
        <w:t>______</w:t>
      </w:r>
      <w:r w:rsidRPr="00EE7C70">
        <w:rPr>
          <w:rFonts w:ascii="Arial" w:hAnsi="Arial" w:cs="Arial"/>
          <w:sz w:val="24"/>
          <w:szCs w:val="24"/>
        </w:rPr>
        <w:t xml:space="preserve">), прошу выдать </w:t>
      </w:r>
      <w:proofErr w:type="gramStart"/>
      <w:r w:rsidRPr="00EE7C70">
        <w:rPr>
          <w:rFonts w:ascii="Arial" w:hAnsi="Arial" w:cs="Arial"/>
          <w:sz w:val="24"/>
          <w:szCs w:val="24"/>
        </w:rPr>
        <w:t>разрешение</w:t>
      </w:r>
      <w:proofErr w:type="gramEnd"/>
      <w:r w:rsidRPr="00EE7C70">
        <w:rPr>
          <w:rFonts w:ascii="Arial" w:hAnsi="Arial" w:cs="Arial"/>
          <w:sz w:val="24"/>
          <w:szCs w:val="24"/>
        </w:rPr>
        <w:t xml:space="preserve"> на использование земельного участка (части земельного участка</w:t>
      </w:r>
      <w:r w:rsidRPr="00EE7C70">
        <w:rPr>
          <w:rFonts w:ascii="Arial" w:hAnsi="Arial" w:cs="Arial"/>
          <w:sz w:val="24"/>
          <w:szCs w:val="24"/>
          <w:vertAlign w:val="superscript"/>
        </w:rPr>
        <w:t>8</w:t>
      </w:r>
      <w:r w:rsidRPr="00EE7C70">
        <w:rPr>
          <w:rFonts w:ascii="Arial" w:hAnsi="Arial" w:cs="Arial"/>
          <w:sz w:val="24"/>
          <w:szCs w:val="24"/>
        </w:rPr>
        <w:t>, земель государственной неразграниченной собственности) с целью:</w:t>
      </w:r>
    </w:p>
    <w:p w:rsidR="00DC61D7" w:rsidRDefault="00DC61D7" w:rsidP="00DC61D7">
      <w:pPr>
        <w:pStyle w:val="a8"/>
        <w:jc w:val="both"/>
        <w:rPr>
          <w:rFonts w:ascii="Arial" w:hAnsi="Arial" w:cs="Arial"/>
          <w:sz w:val="24"/>
          <w:szCs w:val="24"/>
        </w:rPr>
      </w:pPr>
    </w:p>
    <w:p w:rsidR="00DC61D7" w:rsidRPr="00EE7C70" w:rsidRDefault="00DC61D7" w:rsidP="00DC61D7">
      <w:pPr>
        <w:pStyle w:val="a8"/>
        <w:jc w:val="both"/>
        <w:rPr>
          <w:rFonts w:ascii="Arial" w:hAnsi="Arial" w:cs="Arial"/>
          <w:sz w:val="24"/>
          <w:szCs w:val="24"/>
        </w:rPr>
      </w:pPr>
      <w:r>
        <w:rPr>
          <w:rFonts w:ascii="Arial" w:hAnsi="Arial" w:cs="Arial"/>
          <w:sz w:val="24"/>
          <w:szCs w:val="24"/>
        </w:rPr>
        <w:t>______________________________________________________________________</w:t>
      </w:r>
    </w:p>
    <w:p w:rsidR="00DC61D7" w:rsidRPr="00EE7C70" w:rsidRDefault="00DC61D7" w:rsidP="00DC61D7">
      <w:pPr>
        <w:pStyle w:val="a8"/>
        <w:jc w:val="center"/>
        <w:rPr>
          <w:rFonts w:ascii="Arial" w:hAnsi="Arial" w:cs="Arial"/>
          <w:sz w:val="24"/>
          <w:szCs w:val="24"/>
        </w:rPr>
      </w:pPr>
      <w:r w:rsidRPr="00FC62DC">
        <w:rPr>
          <w:rFonts w:ascii="Arial" w:hAnsi="Arial" w:cs="Arial"/>
          <w:i/>
          <w:sz w:val="20"/>
          <w:szCs w:val="24"/>
        </w:rPr>
        <w:t>цель</w:t>
      </w:r>
      <w:r w:rsidRPr="00FC62DC">
        <w:rPr>
          <w:rFonts w:ascii="Arial" w:hAnsi="Arial" w:cs="Arial"/>
          <w:i/>
          <w:spacing w:val="-9"/>
          <w:sz w:val="20"/>
          <w:szCs w:val="24"/>
        </w:rPr>
        <w:t xml:space="preserve"> </w:t>
      </w:r>
      <w:r w:rsidRPr="00FC62DC">
        <w:rPr>
          <w:rFonts w:ascii="Arial" w:hAnsi="Arial" w:cs="Arial"/>
          <w:i/>
          <w:sz w:val="20"/>
          <w:szCs w:val="24"/>
        </w:rPr>
        <w:t>использования</w:t>
      </w:r>
      <w:r w:rsidRPr="00FC62DC">
        <w:rPr>
          <w:rFonts w:ascii="Arial" w:hAnsi="Arial" w:cs="Arial"/>
          <w:i/>
          <w:spacing w:val="-8"/>
          <w:sz w:val="20"/>
          <w:szCs w:val="24"/>
        </w:rPr>
        <w:t xml:space="preserve"> </w:t>
      </w:r>
      <w:r w:rsidRPr="00FC62DC">
        <w:rPr>
          <w:rFonts w:ascii="Arial" w:hAnsi="Arial" w:cs="Arial"/>
          <w:i/>
          <w:sz w:val="20"/>
          <w:szCs w:val="24"/>
        </w:rPr>
        <w:t>земельного</w:t>
      </w:r>
      <w:r w:rsidRPr="00FC62DC">
        <w:rPr>
          <w:rFonts w:ascii="Arial" w:hAnsi="Arial" w:cs="Arial"/>
          <w:i/>
          <w:spacing w:val="-8"/>
          <w:sz w:val="20"/>
          <w:szCs w:val="24"/>
        </w:rPr>
        <w:t xml:space="preserve"> </w:t>
      </w:r>
      <w:r w:rsidRPr="00FC62DC">
        <w:rPr>
          <w:rFonts w:ascii="Arial" w:hAnsi="Arial" w:cs="Arial"/>
          <w:i/>
          <w:sz w:val="20"/>
          <w:szCs w:val="24"/>
        </w:rPr>
        <w:t>участка)</w:t>
      </w:r>
    </w:p>
    <w:p w:rsidR="00DC61D7" w:rsidRDefault="00DC61D7" w:rsidP="00DC61D7">
      <w:pPr>
        <w:pStyle w:val="a8"/>
        <w:jc w:val="both"/>
        <w:rPr>
          <w:rFonts w:ascii="Arial" w:hAnsi="Arial" w:cs="Arial"/>
          <w:sz w:val="24"/>
          <w:szCs w:val="24"/>
        </w:rPr>
      </w:pPr>
      <w:r>
        <w:rPr>
          <w:rFonts w:ascii="Arial" w:hAnsi="Arial" w:cs="Arial"/>
          <w:sz w:val="24"/>
          <w:szCs w:val="24"/>
        </w:rPr>
        <w:t>на землях _____________________________________________________________</w:t>
      </w:r>
    </w:p>
    <w:p w:rsidR="00DC61D7" w:rsidRDefault="00DC61D7" w:rsidP="00DC61D7">
      <w:pPr>
        <w:pStyle w:val="a8"/>
        <w:jc w:val="center"/>
        <w:rPr>
          <w:rFonts w:ascii="Arial" w:hAnsi="Arial" w:cs="Arial"/>
          <w:i/>
          <w:sz w:val="20"/>
          <w:szCs w:val="24"/>
        </w:rPr>
      </w:pPr>
      <w:r w:rsidRPr="00BB1CF4">
        <w:rPr>
          <w:rFonts w:ascii="Arial" w:hAnsi="Arial" w:cs="Arial"/>
          <w:i/>
          <w:sz w:val="20"/>
          <w:szCs w:val="24"/>
        </w:rPr>
        <w:t>(муниципальной</w:t>
      </w:r>
      <w:r w:rsidRPr="00BB1CF4">
        <w:rPr>
          <w:rFonts w:ascii="Arial" w:hAnsi="Arial" w:cs="Arial"/>
          <w:i/>
          <w:spacing w:val="-8"/>
          <w:sz w:val="20"/>
          <w:szCs w:val="24"/>
        </w:rPr>
        <w:t xml:space="preserve"> </w:t>
      </w:r>
      <w:r w:rsidRPr="00BB1CF4">
        <w:rPr>
          <w:rFonts w:ascii="Arial" w:hAnsi="Arial" w:cs="Arial"/>
          <w:i/>
          <w:sz w:val="20"/>
          <w:szCs w:val="24"/>
        </w:rPr>
        <w:t>собственности,</w:t>
      </w:r>
      <w:r w:rsidRPr="00BB1CF4">
        <w:rPr>
          <w:rFonts w:ascii="Arial" w:hAnsi="Arial" w:cs="Arial"/>
          <w:i/>
          <w:spacing w:val="-5"/>
          <w:sz w:val="20"/>
          <w:szCs w:val="24"/>
        </w:rPr>
        <w:t xml:space="preserve"> </w:t>
      </w:r>
      <w:r w:rsidRPr="00BB1CF4">
        <w:rPr>
          <w:rFonts w:ascii="Arial" w:hAnsi="Arial" w:cs="Arial"/>
          <w:i/>
          <w:sz w:val="20"/>
          <w:szCs w:val="24"/>
        </w:rPr>
        <w:t>собственности</w:t>
      </w:r>
      <w:r w:rsidRPr="00BB1CF4">
        <w:rPr>
          <w:rFonts w:ascii="Arial" w:hAnsi="Arial" w:cs="Arial"/>
          <w:i/>
          <w:spacing w:val="-4"/>
          <w:sz w:val="20"/>
          <w:szCs w:val="24"/>
        </w:rPr>
        <w:t xml:space="preserve"> </w:t>
      </w:r>
      <w:r w:rsidRPr="00BB1CF4">
        <w:rPr>
          <w:rFonts w:ascii="Arial" w:hAnsi="Arial" w:cs="Arial"/>
          <w:i/>
          <w:sz w:val="20"/>
          <w:szCs w:val="24"/>
        </w:rPr>
        <w:t>субъекта</w:t>
      </w:r>
      <w:r w:rsidRPr="00BB1CF4">
        <w:rPr>
          <w:rFonts w:ascii="Arial" w:hAnsi="Arial" w:cs="Arial"/>
          <w:i/>
          <w:spacing w:val="-4"/>
          <w:sz w:val="20"/>
          <w:szCs w:val="24"/>
        </w:rPr>
        <w:t xml:space="preserve"> </w:t>
      </w:r>
      <w:r w:rsidRPr="00BB1CF4">
        <w:rPr>
          <w:rFonts w:ascii="Arial" w:hAnsi="Arial" w:cs="Arial"/>
          <w:i/>
          <w:sz w:val="20"/>
          <w:szCs w:val="24"/>
        </w:rPr>
        <w:t>Российской</w:t>
      </w:r>
      <w:r w:rsidRPr="00BB1CF4">
        <w:rPr>
          <w:rFonts w:ascii="Arial" w:hAnsi="Arial" w:cs="Arial"/>
          <w:i/>
          <w:spacing w:val="-3"/>
          <w:sz w:val="20"/>
          <w:szCs w:val="24"/>
        </w:rPr>
        <w:t xml:space="preserve"> </w:t>
      </w:r>
      <w:r w:rsidRPr="00BB1CF4">
        <w:rPr>
          <w:rFonts w:ascii="Arial" w:hAnsi="Arial" w:cs="Arial"/>
          <w:i/>
          <w:sz w:val="20"/>
          <w:szCs w:val="24"/>
        </w:rPr>
        <w:t>Федерации,</w:t>
      </w:r>
      <w:r w:rsidRPr="00BB1CF4">
        <w:rPr>
          <w:rFonts w:ascii="Arial" w:hAnsi="Arial" w:cs="Arial"/>
          <w:i/>
          <w:spacing w:val="-3"/>
          <w:sz w:val="20"/>
          <w:szCs w:val="24"/>
        </w:rPr>
        <w:t xml:space="preserve"> </w:t>
      </w:r>
      <w:r w:rsidRPr="00BB1CF4">
        <w:rPr>
          <w:rFonts w:ascii="Arial" w:hAnsi="Arial" w:cs="Arial"/>
          <w:i/>
          <w:sz w:val="20"/>
          <w:szCs w:val="24"/>
        </w:rPr>
        <w:t>государственной</w:t>
      </w:r>
      <w:r w:rsidRPr="00BB1CF4">
        <w:rPr>
          <w:rFonts w:ascii="Arial" w:hAnsi="Arial" w:cs="Arial"/>
          <w:i/>
          <w:spacing w:val="-5"/>
          <w:sz w:val="20"/>
          <w:szCs w:val="24"/>
        </w:rPr>
        <w:t xml:space="preserve"> </w:t>
      </w:r>
      <w:r w:rsidRPr="00BB1CF4">
        <w:rPr>
          <w:rFonts w:ascii="Arial" w:hAnsi="Arial" w:cs="Arial"/>
          <w:i/>
          <w:sz w:val="20"/>
          <w:szCs w:val="24"/>
        </w:rPr>
        <w:t>неразграниченной</w:t>
      </w:r>
      <w:r w:rsidRPr="00BB1CF4">
        <w:rPr>
          <w:rFonts w:ascii="Arial" w:hAnsi="Arial" w:cs="Arial"/>
          <w:i/>
          <w:spacing w:val="-3"/>
          <w:sz w:val="20"/>
          <w:szCs w:val="24"/>
        </w:rPr>
        <w:t xml:space="preserve"> </w:t>
      </w:r>
      <w:r w:rsidRPr="00BB1CF4">
        <w:rPr>
          <w:rFonts w:ascii="Arial" w:hAnsi="Arial" w:cs="Arial"/>
          <w:i/>
          <w:sz w:val="20"/>
          <w:szCs w:val="24"/>
        </w:rPr>
        <w:t>собственности)</w:t>
      </w:r>
    </w:p>
    <w:p w:rsidR="00DC61D7" w:rsidRDefault="00DC61D7" w:rsidP="00DC61D7">
      <w:pPr>
        <w:pStyle w:val="a8"/>
        <w:jc w:val="both"/>
        <w:rPr>
          <w:rFonts w:ascii="Arial" w:hAnsi="Arial" w:cs="Arial"/>
          <w:i/>
          <w:sz w:val="24"/>
          <w:szCs w:val="24"/>
        </w:rPr>
      </w:pPr>
      <w:r>
        <w:rPr>
          <w:rFonts w:ascii="Arial" w:hAnsi="Arial" w:cs="Arial"/>
          <w:i/>
          <w:sz w:val="24"/>
          <w:szCs w:val="24"/>
        </w:rPr>
        <w:t>______________________________________________________________________</w:t>
      </w:r>
    </w:p>
    <w:p w:rsidR="00DC61D7" w:rsidRPr="00EE7C70" w:rsidRDefault="00DC61D7" w:rsidP="00DC61D7">
      <w:pPr>
        <w:pStyle w:val="a8"/>
        <w:jc w:val="both"/>
        <w:rPr>
          <w:rFonts w:ascii="Arial" w:hAnsi="Arial" w:cs="Arial"/>
          <w:sz w:val="24"/>
          <w:szCs w:val="24"/>
        </w:rPr>
      </w:pPr>
      <w:r w:rsidRPr="00EE7C70">
        <w:rPr>
          <w:rFonts w:ascii="Arial" w:hAnsi="Arial" w:cs="Arial"/>
          <w:sz w:val="24"/>
          <w:szCs w:val="24"/>
        </w:rPr>
        <w:t xml:space="preserve">на срок </w:t>
      </w:r>
      <w:r w:rsidRPr="00EE7C70">
        <w:rPr>
          <w:rFonts w:ascii="Arial" w:hAnsi="Arial" w:cs="Arial"/>
          <w:sz w:val="24"/>
          <w:szCs w:val="24"/>
          <w:u w:val="single"/>
        </w:rPr>
        <w:tab/>
      </w:r>
      <w:r>
        <w:rPr>
          <w:rFonts w:ascii="Arial" w:hAnsi="Arial" w:cs="Arial"/>
          <w:sz w:val="24"/>
          <w:szCs w:val="24"/>
          <w:u w:val="single"/>
        </w:rPr>
        <w:t>___________________________________________________________</w:t>
      </w:r>
    </w:p>
    <w:p w:rsidR="00DC61D7" w:rsidRPr="005F5E64" w:rsidRDefault="00DC61D7" w:rsidP="00DC61D7">
      <w:pPr>
        <w:pStyle w:val="a8"/>
        <w:jc w:val="center"/>
        <w:rPr>
          <w:rFonts w:ascii="Arial" w:hAnsi="Arial" w:cs="Arial"/>
          <w:i/>
          <w:sz w:val="20"/>
          <w:szCs w:val="24"/>
        </w:rPr>
      </w:pPr>
      <w:r w:rsidRPr="005F5E64">
        <w:rPr>
          <w:rFonts w:ascii="Arial" w:hAnsi="Arial" w:cs="Arial"/>
          <w:i/>
          <w:sz w:val="20"/>
          <w:szCs w:val="24"/>
        </w:rPr>
        <w:t>(Указать</w:t>
      </w:r>
      <w:r w:rsidRPr="005F5E64">
        <w:rPr>
          <w:rFonts w:ascii="Arial" w:hAnsi="Arial" w:cs="Arial"/>
          <w:i/>
          <w:spacing w:val="-9"/>
          <w:sz w:val="20"/>
          <w:szCs w:val="24"/>
        </w:rPr>
        <w:t xml:space="preserve"> </w:t>
      </w:r>
      <w:r w:rsidRPr="005F5E64">
        <w:rPr>
          <w:rFonts w:ascii="Arial" w:hAnsi="Arial" w:cs="Arial"/>
          <w:i/>
          <w:sz w:val="20"/>
          <w:szCs w:val="24"/>
        </w:rPr>
        <w:t>количество</w:t>
      </w:r>
      <w:r w:rsidRPr="005F5E64">
        <w:rPr>
          <w:rFonts w:ascii="Arial" w:hAnsi="Arial" w:cs="Arial"/>
          <w:i/>
          <w:spacing w:val="-6"/>
          <w:sz w:val="20"/>
          <w:szCs w:val="24"/>
        </w:rPr>
        <w:t xml:space="preserve"> </w:t>
      </w:r>
      <w:r w:rsidRPr="005F5E64">
        <w:rPr>
          <w:rFonts w:ascii="Arial" w:hAnsi="Arial" w:cs="Arial"/>
          <w:i/>
          <w:sz w:val="20"/>
          <w:szCs w:val="24"/>
        </w:rPr>
        <w:t>месяцев)</w:t>
      </w:r>
    </w:p>
    <w:p w:rsidR="00DC61D7" w:rsidRPr="00EE7C70" w:rsidRDefault="00DC61D7" w:rsidP="00DC61D7">
      <w:pPr>
        <w:pStyle w:val="a8"/>
        <w:jc w:val="both"/>
        <w:rPr>
          <w:rFonts w:ascii="Arial" w:hAnsi="Arial" w:cs="Arial"/>
          <w:sz w:val="24"/>
          <w:szCs w:val="24"/>
        </w:rPr>
      </w:pPr>
      <w:r w:rsidRPr="00EE7C70">
        <w:rPr>
          <w:rFonts w:ascii="Arial" w:hAnsi="Arial" w:cs="Arial"/>
          <w:sz w:val="24"/>
          <w:szCs w:val="24"/>
        </w:rPr>
        <w:t>Кадастровый</w:t>
      </w:r>
      <w:r w:rsidRPr="00EE7C70">
        <w:rPr>
          <w:rFonts w:ascii="Arial" w:hAnsi="Arial" w:cs="Arial"/>
          <w:spacing w:val="-1"/>
          <w:sz w:val="24"/>
          <w:szCs w:val="24"/>
        </w:rPr>
        <w:t xml:space="preserve"> </w:t>
      </w:r>
      <w:r w:rsidRPr="00EE7C70">
        <w:rPr>
          <w:rFonts w:ascii="Arial" w:hAnsi="Arial" w:cs="Arial"/>
          <w:sz w:val="24"/>
          <w:szCs w:val="24"/>
        </w:rPr>
        <w:t>номер</w:t>
      </w:r>
      <w:r w:rsidRPr="00EE7C70">
        <w:rPr>
          <w:rFonts w:ascii="Arial" w:hAnsi="Arial" w:cs="Arial"/>
          <w:spacing w:val="-1"/>
          <w:sz w:val="24"/>
          <w:szCs w:val="24"/>
        </w:rPr>
        <w:t xml:space="preserve"> </w:t>
      </w:r>
      <w:r w:rsidRPr="00EE7C70">
        <w:rPr>
          <w:rFonts w:ascii="Arial" w:hAnsi="Arial" w:cs="Arial"/>
          <w:sz w:val="24"/>
          <w:szCs w:val="24"/>
        </w:rPr>
        <w:t>земельного участка (при наличии)</w:t>
      </w:r>
      <w:r w:rsidRPr="00EE7C70">
        <w:rPr>
          <w:rFonts w:ascii="Arial" w:hAnsi="Arial" w:cs="Arial"/>
          <w:spacing w:val="-1"/>
          <w:sz w:val="24"/>
          <w:szCs w:val="24"/>
        </w:rPr>
        <w:t xml:space="preserve"> </w:t>
      </w:r>
      <w:r w:rsidRPr="00EE7C70">
        <w:rPr>
          <w:rFonts w:ascii="Arial" w:hAnsi="Arial" w:cs="Arial"/>
          <w:sz w:val="24"/>
          <w:szCs w:val="24"/>
          <w:u w:val="single"/>
        </w:rPr>
        <w:tab/>
      </w:r>
      <w:r>
        <w:rPr>
          <w:rFonts w:ascii="Arial" w:hAnsi="Arial" w:cs="Arial"/>
          <w:sz w:val="24"/>
          <w:szCs w:val="24"/>
          <w:u w:val="single"/>
        </w:rPr>
        <w:t>_____________________</w:t>
      </w:r>
    </w:p>
    <w:p w:rsidR="00DC61D7" w:rsidRPr="00EE7C70" w:rsidRDefault="00DC61D7" w:rsidP="00DC61D7">
      <w:pPr>
        <w:pStyle w:val="a8"/>
        <w:jc w:val="both"/>
        <w:rPr>
          <w:rFonts w:ascii="Arial" w:hAnsi="Arial" w:cs="Arial"/>
          <w:sz w:val="24"/>
          <w:szCs w:val="24"/>
        </w:rPr>
      </w:pPr>
    </w:p>
    <w:p w:rsidR="005A0B70" w:rsidRPr="00A14126" w:rsidRDefault="005A0B70" w:rsidP="005A0B70">
      <w:pPr>
        <w:pStyle w:val="a8"/>
        <w:rPr>
          <w:rFonts w:ascii="Arial" w:hAnsi="Arial" w:cs="Arial"/>
          <w:sz w:val="24"/>
          <w:szCs w:val="24"/>
        </w:rPr>
      </w:pPr>
      <w:r w:rsidRPr="00A14126">
        <w:rPr>
          <w:rFonts w:ascii="Arial" w:hAnsi="Arial" w:cs="Arial"/>
          <w:sz w:val="24"/>
          <w:szCs w:val="24"/>
        </w:rPr>
        <w:t>Сведения</w:t>
      </w:r>
      <w:r w:rsidRPr="00A14126">
        <w:rPr>
          <w:rFonts w:ascii="Arial" w:hAnsi="Arial" w:cs="Arial"/>
          <w:spacing w:val="-3"/>
          <w:sz w:val="24"/>
          <w:szCs w:val="24"/>
        </w:rPr>
        <w:t xml:space="preserve"> </w:t>
      </w:r>
      <w:r w:rsidRPr="00A14126">
        <w:rPr>
          <w:rFonts w:ascii="Arial" w:hAnsi="Arial" w:cs="Arial"/>
          <w:sz w:val="24"/>
          <w:szCs w:val="24"/>
        </w:rPr>
        <w:t>о</w:t>
      </w:r>
      <w:r w:rsidRPr="00A14126">
        <w:rPr>
          <w:rFonts w:ascii="Arial" w:hAnsi="Arial" w:cs="Arial"/>
          <w:spacing w:val="-2"/>
          <w:sz w:val="24"/>
          <w:szCs w:val="24"/>
        </w:rPr>
        <w:t xml:space="preserve"> </w:t>
      </w:r>
      <w:r w:rsidRPr="00A14126">
        <w:rPr>
          <w:rFonts w:ascii="Arial" w:hAnsi="Arial" w:cs="Arial"/>
          <w:sz w:val="24"/>
          <w:szCs w:val="24"/>
        </w:rPr>
        <w:t>вырубке</w:t>
      </w:r>
      <w:r w:rsidRPr="00A14126">
        <w:rPr>
          <w:rFonts w:ascii="Arial" w:hAnsi="Arial" w:cs="Arial"/>
          <w:spacing w:val="-2"/>
          <w:sz w:val="24"/>
          <w:szCs w:val="24"/>
        </w:rPr>
        <w:t xml:space="preserve"> деревьев</w:t>
      </w:r>
      <w:proofErr w:type="gramStart"/>
      <w:r w:rsidRPr="00A14126">
        <w:rPr>
          <w:rFonts w:ascii="Arial" w:hAnsi="Arial" w:cs="Arial"/>
          <w:spacing w:val="-2"/>
          <w:sz w:val="24"/>
          <w:szCs w:val="24"/>
          <w:vertAlign w:val="superscript"/>
        </w:rPr>
        <w:t>9</w:t>
      </w:r>
      <w:proofErr w:type="gramEnd"/>
    </w:p>
    <w:p w:rsidR="005A0B70" w:rsidRPr="00A14126" w:rsidRDefault="00B463C9" w:rsidP="005A0B70">
      <w:pPr>
        <w:pStyle w:val="a8"/>
        <w:rPr>
          <w:rFonts w:ascii="Arial" w:hAnsi="Arial" w:cs="Arial"/>
          <w:sz w:val="24"/>
          <w:szCs w:val="24"/>
        </w:rPr>
      </w:pPr>
      <w:r>
        <w:rPr>
          <w:rFonts w:ascii="Arial" w:hAnsi="Arial" w:cs="Arial"/>
          <w:sz w:val="24"/>
          <w:szCs w:val="24"/>
          <w:lang w:eastAsia="en-US"/>
        </w:rPr>
        <w:pict>
          <v:shape id="_x0000_s1310" style="position:absolute;margin-left:61pt;margin-top:13.6pt;width:492pt;height:.1pt;z-index:-251561472;mso-wrap-distance-left:0;mso-wrap-distance-right:0;mso-position-horizontal-relative:page" coordorigin="1220,272" coordsize="9840,0" path="m1220,272r9840,e" filled="f" strokeweight=".48pt">
            <v:path arrowok="t"/>
            <w10:wrap type="topAndBottom" anchorx="page"/>
          </v:shape>
        </w:pict>
      </w:r>
      <w:r>
        <w:rPr>
          <w:rFonts w:ascii="Arial" w:hAnsi="Arial" w:cs="Arial"/>
          <w:sz w:val="24"/>
          <w:szCs w:val="24"/>
          <w:lang w:eastAsia="en-US"/>
        </w:rPr>
        <w:pict>
          <v:shape id="docshape43" o:spid="_x0000_s1311" style="position:absolute;margin-left:61pt;margin-top:27.4pt;width:492pt;height:.1pt;z-index:-251560448;mso-wrap-distance-left:0;mso-wrap-distance-right:0;mso-position-horizontal-relative:page" coordorigin="1220,548" coordsize="9840,0" path="m1220,548r9840,e" filled="f" strokeweight=".48pt">
            <v:path arrowok="t"/>
            <w10:wrap type="topAndBottom" anchorx="page"/>
          </v:shape>
        </w:pict>
      </w:r>
      <w:r w:rsidR="005A0B70" w:rsidRPr="00A14126">
        <w:rPr>
          <w:rFonts w:ascii="Arial" w:hAnsi="Arial" w:cs="Arial"/>
          <w:sz w:val="24"/>
          <w:szCs w:val="24"/>
        </w:rPr>
        <w:t xml:space="preserve">Приложение: </w:t>
      </w:r>
      <w:r w:rsidR="005A0B70" w:rsidRPr="00A14126">
        <w:rPr>
          <w:rFonts w:ascii="Arial" w:hAnsi="Arial" w:cs="Arial"/>
          <w:sz w:val="24"/>
          <w:szCs w:val="24"/>
          <w:u w:val="single"/>
        </w:rPr>
        <w:tab/>
      </w:r>
      <w:r w:rsidR="005A0B70">
        <w:rPr>
          <w:rFonts w:ascii="Arial" w:hAnsi="Arial" w:cs="Arial"/>
          <w:sz w:val="24"/>
          <w:szCs w:val="24"/>
          <w:u w:val="single"/>
        </w:rPr>
        <w:t>___________________________________________________________</w:t>
      </w:r>
    </w:p>
    <w:p w:rsidR="005A0B70" w:rsidRPr="008A397E" w:rsidRDefault="005A0B70" w:rsidP="005A0B70">
      <w:pPr>
        <w:pStyle w:val="a8"/>
        <w:jc w:val="center"/>
        <w:rPr>
          <w:rFonts w:ascii="Arial" w:hAnsi="Arial" w:cs="Arial"/>
          <w:i/>
          <w:sz w:val="20"/>
          <w:szCs w:val="24"/>
        </w:rPr>
      </w:pPr>
      <w:r w:rsidRPr="008A397E">
        <w:rPr>
          <w:rFonts w:ascii="Arial" w:hAnsi="Arial" w:cs="Arial"/>
          <w:i/>
          <w:sz w:val="20"/>
          <w:szCs w:val="24"/>
        </w:rPr>
        <w:t>(документы,</w:t>
      </w:r>
      <w:r w:rsidRPr="008A397E">
        <w:rPr>
          <w:rFonts w:ascii="Arial" w:hAnsi="Arial" w:cs="Arial"/>
          <w:i/>
          <w:spacing w:val="-4"/>
          <w:sz w:val="20"/>
          <w:szCs w:val="24"/>
        </w:rPr>
        <w:t xml:space="preserve"> </w:t>
      </w:r>
      <w:r w:rsidRPr="008A397E">
        <w:rPr>
          <w:rFonts w:ascii="Arial" w:hAnsi="Arial" w:cs="Arial"/>
          <w:i/>
          <w:sz w:val="20"/>
          <w:szCs w:val="24"/>
        </w:rPr>
        <w:t>которые</w:t>
      </w:r>
      <w:r w:rsidRPr="008A397E">
        <w:rPr>
          <w:rFonts w:ascii="Arial" w:hAnsi="Arial" w:cs="Arial"/>
          <w:i/>
          <w:spacing w:val="-3"/>
          <w:sz w:val="20"/>
          <w:szCs w:val="24"/>
        </w:rPr>
        <w:t xml:space="preserve"> </w:t>
      </w:r>
      <w:r w:rsidRPr="008A397E">
        <w:rPr>
          <w:rFonts w:ascii="Arial" w:hAnsi="Arial" w:cs="Arial"/>
          <w:i/>
          <w:sz w:val="20"/>
          <w:szCs w:val="24"/>
        </w:rPr>
        <w:t>представил</w:t>
      </w:r>
      <w:r w:rsidRPr="008A397E">
        <w:rPr>
          <w:rFonts w:ascii="Arial" w:hAnsi="Arial" w:cs="Arial"/>
          <w:i/>
          <w:spacing w:val="-3"/>
          <w:sz w:val="20"/>
          <w:szCs w:val="24"/>
        </w:rPr>
        <w:t xml:space="preserve"> </w:t>
      </w:r>
      <w:r w:rsidRPr="008A397E">
        <w:rPr>
          <w:rFonts w:ascii="Arial" w:hAnsi="Arial" w:cs="Arial"/>
          <w:i/>
          <w:spacing w:val="-2"/>
          <w:sz w:val="20"/>
          <w:szCs w:val="24"/>
        </w:rPr>
        <w:t>заявитель)</w:t>
      </w:r>
    </w:p>
    <w:p w:rsidR="005A0B70" w:rsidRPr="00A14126" w:rsidRDefault="005A0B70" w:rsidP="005A0B70">
      <w:pPr>
        <w:pStyle w:val="a8"/>
        <w:rPr>
          <w:rFonts w:ascii="Arial" w:hAnsi="Arial" w:cs="Arial"/>
          <w:i/>
          <w:sz w:val="24"/>
          <w:szCs w:val="24"/>
        </w:rPr>
      </w:pPr>
    </w:p>
    <w:p w:rsidR="005A0B70" w:rsidRPr="00A14126" w:rsidRDefault="005A0B70" w:rsidP="005A0B70">
      <w:pPr>
        <w:pStyle w:val="a8"/>
        <w:rPr>
          <w:rFonts w:ascii="Arial" w:hAnsi="Arial" w:cs="Arial"/>
          <w:i/>
          <w:sz w:val="24"/>
          <w:szCs w:val="24"/>
        </w:rPr>
      </w:pPr>
    </w:p>
    <w:p w:rsidR="005A0B70" w:rsidRPr="00A14126" w:rsidRDefault="00B463C9" w:rsidP="005A0B70">
      <w:pPr>
        <w:pStyle w:val="a8"/>
        <w:rPr>
          <w:rFonts w:ascii="Arial" w:hAnsi="Arial" w:cs="Arial"/>
          <w:i/>
          <w:sz w:val="24"/>
          <w:szCs w:val="24"/>
        </w:rPr>
      </w:pPr>
      <w:r w:rsidRPr="00B463C9">
        <w:rPr>
          <w:rFonts w:ascii="Arial" w:hAnsi="Arial" w:cs="Arial"/>
          <w:sz w:val="24"/>
          <w:szCs w:val="24"/>
          <w:lang w:eastAsia="en-US"/>
        </w:rPr>
        <w:pict>
          <v:shape id="_x0000_s1312" style="position:absolute;margin-left:61pt;margin-top:14.85pt;width:81pt;height:.1pt;z-index:-251559424;mso-wrap-distance-left:0;mso-wrap-distance-right:0;mso-position-horizontal-relative:page" coordorigin="1220,297" coordsize="1620,0" path="m1220,297r1619,e" filled="f" strokeweight=".36pt">
            <v:path arrowok="t"/>
            <w10:wrap type="topAndBottom" anchorx="page"/>
          </v:shape>
        </w:pict>
      </w:r>
      <w:r w:rsidRPr="00B463C9">
        <w:rPr>
          <w:rFonts w:ascii="Arial" w:hAnsi="Arial" w:cs="Arial"/>
          <w:sz w:val="24"/>
          <w:szCs w:val="24"/>
          <w:lang w:eastAsia="en-US"/>
        </w:rPr>
        <w:pict>
          <v:shape id="docshape45" o:spid="_x0000_s1313" style="position:absolute;margin-left:218.25pt;margin-top:14.85pt;width:53.9pt;height:.1pt;z-index:-251558400;mso-wrap-distance-left:0;mso-wrap-distance-right:0;mso-position-horizontal-relative:page" coordorigin="4365,297" coordsize="1078,0" path="m4365,297r1078,e" filled="f" strokeweight=".36pt">
            <v:path arrowok="t"/>
            <w10:wrap type="topAndBottom" anchorx="page"/>
          </v:shape>
        </w:pict>
      </w:r>
      <w:r w:rsidRPr="00B463C9">
        <w:rPr>
          <w:rFonts w:ascii="Arial" w:hAnsi="Arial" w:cs="Arial"/>
          <w:sz w:val="24"/>
          <w:szCs w:val="24"/>
          <w:lang w:eastAsia="en-US"/>
        </w:rPr>
        <w:pict>
          <v:shape id="docshape46" o:spid="_x0000_s1314" style="position:absolute;margin-left:348.45pt;margin-top:14.85pt;width:212.4pt;height:.1pt;z-index:-251557376;mso-wrap-distance-left:0;mso-wrap-distance-right:0;mso-position-horizontal-relative:page" coordorigin="6969,297" coordsize="4248,0" o:spt="100" adj="0,,0" path="m6969,297r2428,m9417,297r1800,e" filled="f" strokeweight=".36pt">
            <v:stroke joinstyle="round"/>
            <v:formulas/>
            <v:path arrowok="t" o:connecttype="segments"/>
            <w10:wrap type="topAndBottom" anchorx="page"/>
          </v:shape>
        </w:pict>
      </w:r>
    </w:p>
    <w:p w:rsidR="005A0B70" w:rsidRDefault="005A0B70" w:rsidP="005A0B70">
      <w:pPr>
        <w:pStyle w:val="a8"/>
        <w:rPr>
          <w:rFonts w:ascii="Arial" w:hAnsi="Arial" w:cs="Arial"/>
          <w:spacing w:val="-2"/>
          <w:sz w:val="20"/>
          <w:szCs w:val="24"/>
        </w:rPr>
      </w:pPr>
      <w:proofErr w:type="gramStart"/>
      <w:r w:rsidRPr="00194225">
        <w:rPr>
          <w:rFonts w:ascii="Arial" w:hAnsi="Arial" w:cs="Arial"/>
          <w:sz w:val="20"/>
          <w:szCs w:val="24"/>
        </w:rPr>
        <w:t>(наименование</w:t>
      </w:r>
      <w:r w:rsidRPr="00194225">
        <w:rPr>
          <w:rFonts w:ascii="Arial" w:hAnsi="Arial" w:cs="Arial"/>
          <w:spacing w:val="-9"/>
          <w:sz w:val="20"/>
          <w:szCs w:val="24"/>
        </w:rPr>
        <w:t xml:space="preserve"> </w:t>
      </w:r>
      <w:r w:rsidRPr="00194225">
        <w:rPr>
          <w:rFonts w:ascii="Arial" w:hAnsi="Arial" w:cs="Arial"/>
          <w:spacing w:val="-2"/>
          <w:sz w:val="20"/>
          <w:szCs w:val="24"/>
        </w:rPr>
        <w:t>должности)</w:t>
      </w:r>
      <w:r>
        <w:rPr>
          <w:rFonts w:ascii="Arial" w:hAnsi="Arial" w:cs="Arial"/>
          <w:sz w:val="20"/>
          <w:szCs w:val="24"/>
        </w:rPr>
        <w:t xml:space="preserve">                 </w:t>
      </w:r>
      <w:r w:rsidRPr="00194225">
        <w:rPr>
          <w:rFonts w:ascii="Arial" w:hAnsi="Arial" w:cs="Arial"/>
          <w:spacing w:val="-2"/>
          <w:sz w:val="20"/>
          <w:szCs w:val="24"/>
        </w:rPr>
        <w:t>(подпись)</w:t>
      </w:r>
      <w:r>
        <w:rPr>
          <w:rFonts w:ascii="Arial" w:hAnsi="Arial" w:cs="Arial"/>
          <w:sz w:val="20"/>
          <w:szCs w:val="24"/>
        </w:rPr>
        <w:t xml:space="preserve">                          </w:t>
      </w:r>
      <w:r w:rsidRPr="00194225">
        <w:rPr>
          <w:rFonts w:ascii="Arial" w:hAnsi="Arial" w:cs="Arial"/>
          <w:sz w:val="20"/>
          <w:szCs w:val="24"/>
        </w:rPr>
        <w:t>(фамилия</w:t>
      </w:r>
      <w:r w:rsidRPr="00194225">
        <w:rPr>
          <w:rFonts w:ascii="Arial" w:hAnsi="Arial" w:cs="Arial"/>
          <w:spacing w:val="-7"/>
          <w:sz w:val="20"/>
          <w:szCs w:val="24"/>
        </w:rPr>
        <w:t xml:space="preserve"> </w:t>
      </w:r>
      <w:r w:rsidRPr="00194225">
        <w:rPr>
          <w:rFonts w:ascii="Arial" w:hAnsi="Arial" w:cs="Arial"/>
          <w:sz w:val="20"/>
          <w:szCs w:val="24"/>
        </w:rPr>
        <w:t>и</w:t>
      </w:r>
      <w:r w:rsidRPr="00194225">
        <w:rPr>
          <w:rFonts w:ascii="Arial" w:hAnsi="Arial" w:cs="Arial"/>
          <w:spacing w:val="-5"/>
          <w:sz w:val="20"/>
          <w:szCs w:val="24"/>
        </w:rPr>
        <w:t xml:space="preserve"> </w:t>
      </w:r>
      <w:r w:rsidRPr="00194225">
        <w:rPr>
          <w:rFonts w:ascii="Arial" w:hAnsi="Arial" w:cs="Arial"/>
          <w:sz w:val="20"/>
          <w:szCs w:val="24"/>
        </w:rPr>
        <w:t>инициалы</w:t>
      </w:r>
      <w:r w:rsidRPr="00194225">
        <w:rPr>
          <w:rFonts w:ascii="Arial" w:hAnsi="Arial" w:cs="Arial"/>
          <w:spacing w:val="31"/>
          <w:sz w:val="20"/>
          <w:szCs w:val="24"/>
        </w:rPr>
        <w:t xml:space="preserve"> </w:t>
      </w:r>
      <w:r w:rsidRPr="00194225">
        <w:rPr>
          <w:rFonts w:ascii="Arial" w:hAnsi="Arial" w:cs="Arial"/>
          <w:sz w:val="20"/>
          <w:szCs w:val="24"/>
        </w:rPr>
        <w:t>уполномоченного</w:t>
      </w:r>
      <w:r w:rsidRPr="00194225">
        <w:rPr>
          <w:rFonts w:ascii="Arial" w:hAnsi="Arial" w:cs="Arial"/>
          <w:spacing w:val="-5"/>
          <w:sz w:val="20"/>
          <w:szCs w:val="24"/>
        </w:rPr>
        <w:t xml:space="preserve"> </w:t>
      </w:r>
      <w:r w:rsidRPr="00194225">
        <w:rPr>
          <w:rFonts w:ascii="Arial" w:hAnsi="Arial" w:cs="Arial"/>
          <w:sz w:val="20"/>
          <w:szCs w:val="24"/>
        </w:rPr>
        <w:t>лица</w:t>
      </w:r>
      <w:r w:rsidRPr="00194225">
        <w:rPr>
          <w:rFonts w:ascii="Arial" w:hAnsi="Arial" w:cs="Arial"/>
          <w:spacing w:val="-2"/>
          <w:sz w:val="20"/>
          <w:szCs w:val="24"/>
        </w:rPr>
        <w:t xml:space="preserve"> </w:t>
      </w:r>
      <w:proofErr w:type="gramEnd"/>
    </w:p>
    <w:p w:rsidR="005A0B70" w:rsidRPr="00194225" w:rsidRDefault="005A0B70" w:rsidP="005A0B70">
      <w:pPr>
        <w:pStyle w:val="a8"/>
        <w:rPr>
          <w:rFonts w:ascii="Arial" w:hAnsi="Arial" w:cs="Arial"/>
          <w:sz w:val="20"/>
          <w:szCs w:val="24"/>
        </w:rPr>
      </w:pPr>
      <w:r>
        <w:rPr>
          <w:rFonts w:ascii="Arial" w:hAnsi="Arial" w:cs="Arial"/>
          <w:spacing w:val="-2"/>
          <w:sz w:val="20"/>
          <w:szCs w:val="24"/>
        </w:rPr>
        <w:t xml:space="preserve">                                                                                                               </w:t>
      </w:r>
      <w:r w:rsidRPr="00194225">
        <w:rPr>
          <w:rFonts w:ascii="Arial" w:hAnsi="Arial" w:cs="Arial"/>
          <w:spacing w:val="-2"/>
          <w:sz w:val="20"/>
          <w:szCs w:val="24"/>
        </w:rPr>
        <w:t>организации,</w:t>
      </w:r>
      <w:r>
        <w:rPr>
          <w:rFonts w:ascii="Arial" w:hAnsi="Arial" w:cs="Arial"/>
          <w:sz w:val="20"/>
          <w:szCs w:val="24"/>
        </w:rPr>
        <w:t xml:space="preserve"> </w:t>
      </w:r>
      <w:r w:rsidRPr="00194225">
        <w:rPr>
          <w:rFonts w:ascii="Arial" w:hAnsi="Arial" w:cs="Arial"/>
          <w:sz w:val="20"/>
          <w:szCs w:val="24"/>
        </w:rPr>
        <w:t>направляющей</w:t>
      </w:r>
      <w:r w:rsidRPr="00194225">
        <w:rPr>
          <w:rFonts w:ascii="Arial" w:hAnsi="Arial" w:cs="Arial"/>
          <w:spacing w:val="29"/>
          <w:sz w:val="20"/>
          <w:szCs w:val="24"/>
        </w:rPr>
        <w:t xml:space="preserve"> </w:t>
      </w:r>
      <w:r w:rsidRPr="00194225">
        <w:rPr>
          <w:rFonts w:ascii="Arial" w:hAnsi="Arial" w:cs="Arial"/>
          <w:spacing w:val="-2"/>
          <w:sz w:val="20"/>
          <w:szCs w:val="24"/>
        </w:rPr>
        <w:t>заявление)</w:t>
      </w:r>
    </w:p>
    <w:p w:rsidR="005A0B70" w:rsidRPr="00A14126" w:rsidRDefault="005A0B70" w:rsidP="005A0B70">
      <w:pPr>
        <w:pStyle w:val="a8"/>
        <w:rPr>
          <w:rFonts w:ascii="Arial" w:hAnsi="Arial" w:cs="Arial"/>
          <w:sz w:val="24"/>
          <w:szCs w:val="24"/>
        </w:rPr>
      </w:pPr>
    </w:p>
    <w:p w:rsidR="005A0B70" w:rsidRPr="00A14126" w:rsidRDefault="005A0B70" w:rsidP="005A0B70">
      <w:pPr>
        <w:pStyle w:val="a8"/>
        <w:rPr>
          <w:rFonts w:ascii="Arial" w:hAnsi="Arial" w:cs="Arial"/>
          <w:sz w:val="24"/>
          <w:szCs w:val="24"/>
        </w:rPr>
      </w:pPr>
      <w:r w:rsidRPr="00A14126">
        <w:rPr>
          <w:rFonts w:ascii="Arial" w:hAnsi="Arial" w:cs="Arial"/>
          <w:sz w:val="24"/>
          <w:szCs w:val="24"/>
        </w:rPr>
        <w:t xml:space="preserve">Дата </w:t>
      </w:r>
      <w:r w:rsidRPr="00A14126">
        <w:rPr>
          <w:rFonts w:ascii="Arial" w:hAnsi="Arial" w:cs="Arial"/>
          <w:sz w:val="24"/>
          <w:szCs w:val="24"/>
          <w:u w:val="single"/>
        </w:rPr>
        <w:tab/>
      </w:r>
      <w:r>
        <w:rPr>
          <w:rFonts w:ascii="Arial" w:hAnsi="Arial" w:cs="Arial"/>
          <w:sz w:val="24"/>
          <w:szCs w:val="24"/>
          <w:u w:val="single"/>
        </w:rPr>
        <w:t>__________</w:t>
      </w:r>
    </w:p>
    <w:p w:rsidR="005A0B70" w:rsidRPr="00A14126" w:rsidRDefault="005A0B70" w:rsidP="005A0B70">
      <w:pPr>
        <w:pStyle w:val="a8"/>
        <w:rPr>
          <w:rFonts w:ascii="Arial" w:hAnsi="Arial" w:cs="Arial"/>
          <w:sz w:val="24"/>
          <w:szCs w:val="24"/>
        </w:rPr>
      </w:pPr>
    </w:p>
    <w:p w:rsidR="005A0B70" w:rsidRPr="00A14126" w:rsidRDefault="005A0B70" w:rsidP="005A0B70">
      <w:pPr>
        <w:pStyle w:val="a8"/>
        <w:rPr>
          <w:rFonts w:ascii="Arial" w:hAnsi="Arial" w:cs="Arial"/>
          <w:sz w:val="24"/>
          <w:szCs w:val="24"/>
        </w:rPr>
      </w:pPr>
    </w:p>
    <w:p w:rsidR="005A0B70" w:rsidRPr="00A14126" w:rsidRDefault="005A0B70" w:rsidP="005A0B70">
      <w:pPr>
        <w:pStyle w:val="a8"/>
        <w:rPr>
          <w:rFonts w:ascii="Arial" w:hAnsi="Arial" w:cs="Arial"/>
          <w:sz w:val="24"/>
          <w:szCs w:val="24"/>
        </w:rPr>
      </w:pPr>
    </w:p>
    <w:p w:rsidR="005A0B70" w:rsidRPr="00A14126" w:rsidRDefault="005A0B70" w:rsidP="005A0B70">
      <w:pPr>
        <w:pStyle w:val="a8"/>
        <w:rPr>
          <w:rFonts w:ascii="Arial" w:hAnsi="Arial" w:cs="Arial"/>
          <w:sz w:val="24"/>
          <w:szCs w:val="24"/>
        </w:rPr>
      </w:pPr>
    </w:p>
    <w:p w:rsidR="005A0B70" w:rsidRPr="00A275FA" w:rsidRDefault="005A0B70" w:rsidP="005A0B70">
      <w:pPr>
        <w:pStyle w:val="aff2"/>
        <w:rPr>
          <w:color w:val="000000" w:themeColor="text1"/>
          <w:sz w:val="20"/>
        </w:rPr>
      </w:pPr>
    </w:p>
    <w:p w:rsidR="005A0B70" w:rsidRPr="00A275FA" w:rsidRDefault="005A0B70" w:rsidP="005A0B70">
      <w:pPr>
        <w:pStyle w:val="aff2"/>
        <w:rPr>
          <w:color w:val="000000" w:themeColor="text1"/>
          <w:sz w:val="20"/>
        </w:rPr>
      </w:pPr>
    </w:p>
    <w:p w:rsidR="005A0B70" w:rsidRPr="00A275FA" w:rsidRDefault="005A0B70" w:rsidP="005A0B70">
      <w:pPr>
        <w:pStyle w:val="aff2"/>
        <w:rPr>
          <w:color w:val="000000" w:themeColor="text1"/>
          <w:sz w:val="20"/>
        </w:rPr>
      </w:pPr>
    </w:p>
    <w:p w:rsidR="005A0B70" w:rsidRPr="00A275FA" w:rsidRDefault="005A0B70" w:rsidP="005A0B70">
      <w:pPr>
        <w:pStyle w:val="aff2"/>
        <w:rPr>
          <w:color w:val="000000" w:themeColor="text1"/>
          <w:sz w:val="20"/>
        </w:rPr>
      </w:pPr>
    </w:p>
    <w:p w:rsidR="005A0B70" w:rsidRPr="00A275FA" w:rsidRDefault="005A0B70" w:rsidP="005A0B70">
      <w:pPr>
        <w:pStyle w:val="aff2"/>
        <w:rPr>
          <w:color w:val="000000" w:themeColor="text1"/>
          <w:sz w:val="20"/>
        </w:rPr>
      </w:pPr>
    </w:p>
    <w:p w:rsidR="005A0B70" w:rsidRPr="00A275FA" w:rsidRDefault="005A0B70" w:rsidP="005A0B70">
      <w:pPr>
        <w:pStyle w:val="aff2"/>
        <w:rPr>
          <w:color w:val="000000" w:themeColor="text1"/>
          <w:sz w:val="20"/>
        </w:rPr>
      </w:pPr>
    </w:p>
    <w:p w:rsidR="005A0B70" w:rsidRPr="00A275FA" w:rsidRDefault="005A0B70" w:rsidP="005A0B70">
      <w:pPr>
        <w:pStyle w:val="aff2"/>
        <w:rPr>
          <w:color w:val="000000" w:themeColor="text1"/>
          <w:sz w:val="20"/>
        </w:rPr>
      </w:pPr>
    </w:p>
    <w:p w:rsidR="005A0B70" w:rsidRDefault="005A0B70" w:rsidP="005A0B70">
      <w:pPr>
        <w:pStyle w:val="aff2"/>
        <w:rPr>
          <w:color w:val="000000" w:themeColor="text1"/>
          <w:sz w:val="20"/>
        </w:rPr>
      </w:pPr>
    </w:p>
    <w:p w:rsidR="00DC61D7" w:rsidRDefault="00DC61D7" w:rsidP="00DC61D7">
      <w:pPr>
        <w:pStyle w:val="a8"/>
        <w:jc w:val="both"/>
        <w:rPr>
          <w:rFonts w:ascii="Arial" w:hAnsi="Arial" w:cs="Arial"/>
          <w:sz w:val="24"/>
          <w:szCs w:val="24"/>
        </w:rPr>
      </w:pPr>
    </w:p>
    <w:p w:rsidR="00DC61D7" w:rsidRPr="00EE7C70" w:rsidRDefault="00B463C9" w:rsidP="00DC61D7">
      <w:pPr>
        <w:pStyle w:val="a8"/>
        <w:jc w:val="both"/>
        <w:rPr>
          <w:rFonts w:ascii="Arial" w:hAnsi="Arial" w:cs="Arial"/>
          <w:sz w:val="24"/>
          <w:szCs w:val="24"/>
        </w:rPr>
      </w:pPr>
      <w:r>
        <w:rPr>
          <w:rFonts w:ascii="Arial" w:hAnsi="Arial" w:cs="Arial"/>
          <w:sz w:val="24"/>
          <w:szCs w:val="24"/>
          <w:lang w:eastAsia="en-US"/>
        </w:rPr>
        <w:pict>
          <v:rect id="_x0000_s1282" style="position:absolute;left:0;text-align:left;margin-left:61pt;margin-top:16.85pt;width:2in;height:.6pt;z-index:-251584000;mso-wrap-distance-left:0;mso-wrap-distance-right:0;mso-position-horizontal-relative:page" fillcolor="black" stroked="f">
            <w10:wrap type="topAndBottom" anchorx="page"/>
          </v:rect>
        </w:pict>
      </w:r>
    </w:p>
    <w:p w:rsidR="00DC61D7" w:rsidRPr="002C7E97" w:rsidRDefault="00DC61D7" w:rsidP="00DC61D7">
      <w:pPr>
        <w:pStyle w:val="a8"/>
        <w:jc w:val="both"/>
        <w:rPr>
          <w:rFonts w:ascii="Arial" w:hAnsi="Arial" w:cs="Arial"/>
          <w:sz w:val="20"/>
          <w:szCs w:val="24"/>
        </w:rPr>
      </w:pPr>
      <w:r w:rsidRPr="002C7E97">
        <w:rPr>
          <w:rFonts w:ascii="Arial" w:hAnsi="Arial" w:cs="Arial"/>
          <w:position w:val="6"/>
          <w:sz w:val="20"/>
          <w:szCs w:val="24"/>
        </w:rPr>
        <w:t>7</w:t>
      </w:r>
      <w:r w:rsidRPr="002C7E97">
        <w:rPr>
          <w:rFonts w:ascii="Arial" w:hAnsi="Arial" w:cs="Arial"/>
          <w:spacing w:val="8"/>
          <w:position w:val="6"/>
          <w:sz w:val="20"/>
          <w:szCs w:val="24"/>
        </w:rPr>
        <w:t xml:space="preserve"> </w:t>
      </w:r>
      <w:r w:rsidRPr="002C7E97">
        <w:rPr>
          <w:rFonts w:ascii="Arial" w:hAnsi="Arial" w:cs="Arial"/>
          <w:sz w:val="20"/>
          <w:szCs w:val="24"/>
        </w:rPr>
        <w:t>Наименование</w:t>
      </w:r>
      <w:r w:rsidRPr="002C7E97">
        <w:rPr>
          <w:rFonts w:ascii="Arial" w:hAnsi="Arial" w:cs="Arial"/>
          <w:spacing w:val="-7"/>
          <w:sz w:val="20"/>
          <w:szCs w:val="24"/>
        </w:rPr>
        <w:t xml:space="preserve"> </w:t>
      </w:r>
      <w:r w:rsidRPr="002C7E97">
        <w:rPr>
          <w:rFonts w:ascii="Arial" w:hAnsi="Arial" w:cs="Arial"/>
          <w:sz w:val="20"/>
          <w:szCs w:val="24"/>
        </w:rPr>
        <w:t>заявления</w:t>
      </w:r>
      <w:r w:rsidRPr="002C7E97">
        <w:rPr>
          <w:rFonts w:ascii="Arial" w:hAnsi="Arial" w:cs="Arial"/>
          <w:spacing w:val="-8"/>
          <w:sz w:val="20"/>
          <w:szCs w:val="24"/>
        </w:rPr>
        <w:t xml:space="preserve"> </w:t>
      </w:r>
      <w:r w:rsidRPr="002C7E97">
        <w:rPr>
          <w:rFonts w:ascii="Arial" w:hAnsi="Arial" w:cs="Arial"/>
          <w:sz w:val="20"/>
          <w:szCs w:val="24"/>
        </w:rPr>
        <w:t>может</w:t>
      </w:r>
      <w:r w:rsidRPr="002C7E97">
        <w:rPr>
          <w:rFonts w:ascii="Arial" w:hAnsi="Arial" w:cs="Arial"/>
          <w:spacing w:val="-8"/>
          <w:sz w:val="20"/>
          <w:szCs w:val="24"/>
        </w:rPr>
        <w:t xml:space="preserve"> </w:t>
      </w:r>
      <w:r w:rsidRPr="002C7E97">
        <w:rPr>
          <w:rFonts w:ascii="Arial" w:hAnsi="Arial" w:cs="Arial"/>
          <w:sz w:val="20"/>
          <w:szCs w:val="24"/>
        </w:rPr>
        <w:t>быть</w:t>
      </w:r>
      <w:r w:rsidRPr="002C7E97">
        <w:rPr>
          <w:rFonts w:ascii="Arial" w:hAnsi="Arial" w:cs="Arial"/>
          <w:spacing w:val="-5"/>
          <w:sz w:val="20"/>
          <w:szCs w:val="24"/>
        </w:rPr>
        <w:t xml:space="preserve"> </w:t>
      </w:r>
      <w:r w:rsidRPr="002C7E97">
        <w:rPr>
          <w:rFonts w:ascii="Arial" w:hAnsi="Arial" w:cs="Arial"/>
          <w:sz w:val="20"/>
          <w:szCs w:val="24"/>
        </w:rPr>
        <w:t>указано</w:t>
      </w:r>
      <w:r w:rsidRPr="002C7E97">
        <w:rPr>
          <w:rFonts w:ascii="Arial" w:hAnsi="Arial" w:cs="Arial"/>
          <w:spacing w:val="-6"/>
          <w:sz w:val="20"/>
          <w:szCs w:val="24"/>
        </w:rPr>
        <w:t xml:space="preserve"> </w:t>
      </w:r>
      <w:r w:rsidRPr="002C7E97">
        <w:rPr>
          <w:rFonts w:ascii="Arial" w:hAnsi="Arial" w:cs="Arial"/>
          <w:sz w:val="20"/>
          <w:szCs w:val="24"/>
        </w:rPr>
        <w:t>в</w:t>
      </w:r>
      <w:r w:rsidRPr="002C7E97">
        <w:rPr>
          <w:rFonts w:ascii="Arial" w:hAnsi="Arial" w:cs="Arial"/>
          <w:spacing w:val="-8"/>
          <w:sz w:val="20"/>
          <w:szCs w:val="24"/>
        </w:rPr>
        <w:t xml:space="preserve"> </w:t>
      </w:r>
      <w:r w:rsidRPr="002C7E97">
        <w:rPr>
          <w:rFonts w:ascii="Arial" w:hAnsi="Arial" w:cs="Arial"/>
          <w:sz w:val="20"/>
          <w:szCs w:val="24"/>
        </w:rPr>
        <w:t>соответствии</w:t>
      </w:r>
      <w:r w:rsidRPr="002C7E97">
        <w:rPr>
          <w:rFonts w:ascii="Arial" w:hAnsi="Arial" w:cs="Arial"/>
          <w:spacing w:val="-8"/>
          <w:sz w:val="20"/>
          <w:szCs w:val="24"/>
        </w:rPr>
        <w:t xml:space="preserve"> </w:t>
      </w:r>
      <w:r w:rsidRPr="002C7E97">
        <w:rPr>
          <w:rFonts w:ascii="Arial" w:hAnsi="Arial" w:cs="Arial"/>
          <w:sz w:val="20"/>
          <w:szCs w:val="24"/>
        </w:rPr>
        <w:t>с</w:t>
      </w:r>
      <w:r w:rsidRPr="002C7E97">
        <w:rPr>
          <w:rFonts w:ascii="Arial" w:hAnsi="Arial" w:cs="Arial"/>
          <w:spacing w:val="-7"/>
          <w:sz w:val="20"/>
          <w:szCs w:val="24"/>
        </w:rPr>
        <w:t xml:space="preserve"> </w:t>
      </w:r>
      <w:r w:rsidRPr="002C7E97">
        <w:rPr>
          <w:rFonts w:ascii="Arial" w:hAnsi="Arial" w:cs="Arial"/>
          <w:sz w:val="20"/>
          <w:szCs w:val="24"/>
        </w:rPr>
        <w:t>законом</w:t>
      </w:r>
      <w:r w:rsidRPr="002C7E97">
        <w:rPr>
          <w:rFonts w:ascii="Arial" w:hAnsi="Arial" w:cs="Arial"/>
          <w:spacing w:val="-6"/>
          <w:sz w:val="20"/>
          <w:szCs w:val="24"/>
        </w:rPr>
        <w:t xml:space="preserve"> </w:t>
      </w:r>
      <w:r w:rsidRPr="002C7E97">
        <w:rPr>
          <w:rFonts w:ascii="Arial" w:hAnsi="Arial" w:cs="Arial"/>
          <w:sz w:val="20"/>
          <w:szCs w:val="24"/>
        </w:rPr>
        <w:t>субъекта</w:t>
      </w:r>
      <w:r w:rsidRPr="002C7E97">
        <w:rPr>
          <w:rFonts w:ascii="Arial" w:hAnsi="Arial" w:cs="Arial"/>
          <w:spacing w:val="-7"/>
          <w:sz w:val="20"/>
          <w:szCs w:val="24"/>
        </w:rPr>
        <w:t xml:space="preserve"> </w:t>
      </w:r>
      <w:r w:rsidRPr="002C7E97">
        <w:rPr>
          <w:rFonts w:ascii="Arial" w:hAnsi="Arial" w:cs="Arial"/>
          <w:sz w:val="20"/>
          <w:szCs w:val="24"/>
        </w:rPr>
        <w:t>Российской</w:t>
      </w:r>
      <w:r w:rsidRPr="002C7E97">
        <w:rPr>
          <w:rFonts w:ascii="Arial" w:hAnsi="Arial" w:cs="Arial"/>
          <w:spacing w:val="-8"/>
          <w:sz w:val="20"/>
          <w:szCs w:val="24"/>
        </w:rPr>
        <w:t xml:space="preserve"> </w:t>
      </w:r>
      <w:r w:rsidRPr="002C7E97">
        <w:rPr>
          <w:rFonts w:ascii="Arial" w:hAnsi="Arial" w:cs="Arial"/>
          <w:sz w:val="20"/>
          <w:szCs w:val="24"/>
        </w:rPr>
        <w:t>Федерации</w:t>
      </w:r>
    </w:p>
    <w:p w:rsidR="00DC61D7" w:rsidRPr="002C7E97" w:rsidRDefault="00DC61D7" w:rsidP="00DC61D7">
      <w:pPr>
        <w:pStyle w:val="a8"/>
        <w:jc w:val="both"/>
        <w:rPr>
          <w:rFonts w:ascii="Arial" w:hAnsi="Arial" w:cs="Arial"/>
          <w:sz w:val="20"/>
          <w:szCs w:val="24"/>
        </w:rPr>
      </w:pPr>
      <w:r w:rsidRPr="002C7E97">
        <w:rPr>
          <w:rFonts w:ascii="Arial" w:hAnsi="Arial" w:cs="Arial"/>
          <w:position w:val="6"/>
          <w:sz w:val="20"/>
          <w:szCs w:val="24"/>
        </w:rPr>
        <w:t>8</w:t>
      </w:r>
      <w:proofErr w:type="gramStart"/>
      <w:r w:rsidRPr="002C7E97">
        <w:rPr>
          <w:rFonts w:ascii="Arial" w:hAnsi="Arial" w:cs="Arial"/>
          <w:spacing w:val="9"/>
          <w:position w:val="6"/>
          <w:sz w:val="20"/>
          <w:szCs w:val="24"/>
        </w:rPr>
        <w:t xml:space="preserve"> </w:t>
      </w:r>
      <w:r w:rsidRPr="002C7E97">
        <w:rPr>
          <w:rFonts w:ascii="Arial" w:hAnsi="Arial" w:cs="Arial"/>
          <w:sz w:val="20"/>
          <w:szCs w:val="24"/>
        </w:rPr>
        <w:t>У</w:t>
      </w:r>
      <w:proofErr w:type="gramEnd"/>
      <w:r w:rsidRPr="002C7E97">
        <w:rPr>
          <w:rFonts w:ascii="Arial" w:hAnsi="Arial" w:cs="Arial"/>
          <w:sz w:val="20"/>
          <w:szCs w:val="24"/>
        </w:rPr>
        <w:t>казать,</w:t>
      </w:r>
      <w:r w:rsidRPr="002C7E97">
        <w:rPr>
          <w:rFonts w:ascii="Arial" w:hAnsi="Arial" w:cs="Arial"/>
          <w:spacing w:val="-7"/>
          <w:sz w:val="20"/>
          <w:szCs w:val="24"/>
        </w:rPr>
        <w:t xml:space="preserve"> </w:t>
      </w:r>
      <w:r w:rsidRPr="002C7E97">
        <w:rPr>
          <w:rFonts w:ascii="Arial" w:hAnsi="Arial" w:cs="Arial"/>
          <w:sz w:val="20"/>
          <w:szCs w:val="24"/>
        </w:rPr>
        <w:t>если</w:t>
      </w:r>
      <w:r w:rsidRPr="002C7E97">
        <w:rPr>
          <w:rFonts w:ascii="Arial" w:hAnsi="Arial" w:cs="Arial"/>
          <w:spacing w:val="-8"/>
          <w:sz w:val="20"/>
          <w:szCs w:val="24"/>
        </w:rPr>
        <w:t xml:space="preserve"> </w:t>
      </w:r>
      <w:r w:rsidRPr="002C7E97">
        <w:rPr>
          <w:rFonts w:ascii="Arial" w:hAnsi="Arial" w:cs="Arial"/>
          <w:sz w:val="20"/>
          <w:szCs w:val="24"/>
        </w:rPr>
        <w:t>требуется</w:t>
      </w:r>
      <w:r w:rsidRPr="002C7E97">
        <w:rPr>
          <w:rFonts w:ascii="Arial" w:hAnsi="Arial" w:cs="Arial"/>
          <w:spacing w:val="-7"/>
          <w:sz w:val="20"/>
          <w:szCs w:val="24"/>
        </w:rPr>
        <w:t xml:space="preserve"> </w:t>
      </w:r>
      <w:r w:rsidRPr="002C7E97">
        <w:rPr>
          <w:rFonts w:ascii="Arial" w:hAnsi="Arial" w:cs="Arial"/>
          <w:sz w:val="20"/>
          <w:szCs w:val="24"/>
        </w:rPr>
        <w:t>использование</w:t>
      </w:r>
      <w:r w:rsidRPr="002C7E97">
        <w:rPr>
          <w:rFonts w:ascii="Arial" w:hAnsi="Arial" w:cs="Arial"/>
          <w:spacing w:val="-4"/>
          <w:sz w:val="20"/>
          <w:szCs w:val="24"/>
        </w:rPr>
        <w:t xml:space="preserve"> </w:t>
      </w:r>
      <w:r w:rsidRPr="002C7E97">
        <w:rPr>
          <w:rFonts w:ascii="Arial" w:hAnsi="Arial" w:cs="Arial"/>
          <w:sz w:val="20"/>
          <w:szCs w:val="24"/>
        </w:rPr>
        <w:t>только</w:t>
      </w:r>
      <w:r w:rsidRPr="002C7E97">
        <w:rPr>
          <w:rFonts w:ascii="Arial" w:hAnsi="Arial" w:cs="Arial"/>
          <w:spacing w:val="-7"/>
          <w:sz w:val="20"/>
          <w:szCs w:val="24"/>
        </w:rPr>
        <w:t xml:space="preserve"> </w:t>
      </w:r>
      <w:r w:rsidRPr="002C7E97">
        <w:rPr>
          <w:rFonts w:ascii="Arial" w:hAnsi="Arial" w:cs="Arial"/>
          <w:sz w:val="20"/>
          <w:szCs w:val="24"/>
        </w:rPr>
        <w:t>части</w:t>
      </w:r>
      <w:r w:rsidRPr="002C7E97">
        <w:rPr>
          <w:rFonts w:ascii="Arial" w:hAnsi="Arial" w:cs="Arial"/>
          <w:spacing w:val="-7"/>
          <w:sz w:val="20"/>
          <w:szCs w:val="24"/>
        </w:rPr>
        <w:t xml:space="preserve"> </w:t>
      </w:r>
      <w:r w:rsidRPr="002C7E97">
        <w:rPr>
          <w:rFonts w:ascii="Arial" w:hAnsi="Arial" w:cs="Arial"/>
          <w:sz w:val="20"/>
          <w:szCs w:val="24"/>
        </w:rPr>
        <w:t>земельного</w:t>
      </w:r>
      <w:r w:rsidRPr="002C7E97">
        <w:rPr>
          <w:rFonts w:ascii="Arial" w:hAnsi="Arial" w:cs="Arial"/>
          <w:spacing w:val="-4"/>
          <w:sz w:val="20"/>
          <w:szCs w:val="24"/>
        </w:rPr>
        <w:t xml:space="preserve"> </w:t>
      </w:r>
      <w:r w:rsidRPr="002C7E97">
        <w:rPr>
          <w:rFonts w:ascii="Arial" w:hAnsi="Arial" w:cs="Arial"/>
          <w:sz w:val="20"/>
          <w:szCs w:val="24"/>
        </w:rPr>
        <w:t>участка</w:t>
      </w:r>
    </w:p>
    <w:p w:rsidR="005A0B70" w:rsidRPr="005A0B70" w:rsidRDefault="005A0B70" w:rsidP="005A0B70">
      <w:pPr>
        <w:pStyle w:val="a8"/>
        <w:rPr>
          <w:rFonts w:ascii="Arial" w:hAnsi="Arial" w:cs="Arial"/>
          <w:sz w:val="20"/>
        </w:rPr>
      </w:pPr>
      <w:r w:rsidRPr="005A0B70">
        <w:rPr>
          <w:rFonts w:ascii="Arial" w:hAnsi="Arial" w:cs="Arial"/>
          <w:position w:val="6"/>
          <w:sz w:val="20"/>
        </w:rPr>
        <w:t>9</w:t>
      </w:r>
      <w:proofErr w:type="gramStart"/>
      <w:r w:rsidRPr="005A0B70">
        <w:rPr>
          <w:rFonts w:ascii="Arial" w:hAnsi="Arial" w:cs="Arial"/>
          <w:spacing w:val="12"/>
          <w:position w:val="6"/>
          <w:sz w:val="20"/>
        </w:rPr>
        <w:t xml:space="preserve"> </w:t>
      </w:r>
      <w:r w:rsidRPr="005A0B70">
        <w:rPr>
          <w:rFonts w:ascii="Arial" w:hAnsi="Arial" w:cs="Arial"/>
          <w:sz w:val="20"/>
        </w:rPr>
        <w:t>У</w:t>
      </w:r>
      <w:proofErr w:type="gramEnd"/>
      <w:r w:rsidRPr="005A0B70">
        <w:rPr>
          <w:rFonts w:ascii="Arial" w:hAnsi="Arial" w:cs="Arial"/>
          <w:sz w:val="20"/>
        </w:rPr>
        <w:t>кажите</w:t>
      </w:r>
      <w:r w:rsidRPr="005A0B70">
        <w:rPr>
          <w:rFonts w:ascii="Arial" w:hAnsi="Arial" w:cs="Arial"/>
          <w:spacing w:val="-1"/>
          <w:sz w:val="20"/>
        </w:rPr>
        <w:t xml:space="preserve"> </w:t>
      </w:r>
      <w:r w:rsidRPr="005A0B70">
        <w:rPr>
          <w:rFonts w:ascii="Arial" w:hAnsi="Arial" w:cs="Arial"/>
          <w:sz w:val="20"/>
        </w:rPr>
        <w:t>количество</w:t>
      </w:r>
      <w:r w:rsidRPr="005A0B70">
        <w:rPr>
          <w:rFonts w:ascii="Arial" w:hAnsi="Arial" w:cs="Arial"/>
          <w:spacing w:val="-4"/>
          <w:sz w:val="20"/>
        </w:rPr>
        <w:t xml:space="preserve"> </w:t>
      </w:r>
      <w:r w:rsidRPr="005A0B70">
        <w:rPr>
          <w:rFonts w:ascii="Arial" w:hAnsi="Arial" w:cs="Arial"/>
          <w:sz w:val="20"/>
        </w:rPr>
        <w:t>и</w:t>
      </w:r>
      <w:r w:rsidRPr="005A0B70">
        <w:rPr>
          <w:rFonts w:ascii="Arial" w:hAnsi="Arial" w:cs="Arial"/>
          <w:spacing w:val="-5"/>
          <w:sz w:val="20"/>
        </w:rPr>
        <w:t xml:space="preserve"> </w:t>
      </w:r>
      <w:r w:rsidRPr="005A0B70">
        <w:rPr>
          <w:rFonts w:ascii="Arial" w:hAnsi="Arial" w:cs="Arial"/>
          <w:sz w:val="20"/>
        </w:rPr>
        <w:t>вид</w:t>
      </w:r>
      <w:r w:rsidRPr="005A0B70">
        <w:rPr>
          <w:rFonts w:ascii="Arial" w:hAnsi="Arial" w:cs="Arial"/>
          <w:spacing w:val="-2"/>
          <w:sz w:val="20"/>
        </w:rPr>
        <w:t xml:space="preserve"> </w:t>
      </w:r>
      <w:r w:rsidRPr="005A0B70">
        <w:rPr>
          <w:rFonts w:ascii="Arial" w:hAnsi="Arial" w:cs="Arial"/>
          <w:sz w:val="20"/>
        </w:rPr>
        <w:t>деревьев</w:t>
      </w:r>
      <w:r w:rsidRPr="005A0B70">
        <w:rPr>
          <w:rFonts w:ascii="Arial" w:hAnsi="Arial" w:cs="Arial"/>
          <w:spacing w:val="-5"/>
          <w:sz w:val="20"/>
        </w:rPr>
        <w:t xml:space="preserve"> </w:t>
      </w:r>
      <w:r w:rsidRPr="005A0B70">
        <w:rPr>
          <w:rFonts w:ascii="Arial" w:hAnsi="Arial" w:cs="Arial"/>
          <w:sz w:val="20"/>
        </w:rPr>
        <w:t>и</w:t>
      </w:r>
      <w:r w:rsidRPr="005A0B70">
        <w:rPr>
          <w:rFonts w:ascii="Arial" w:hAnsi="Arial" w:cs="Arial"/>
          <w:spacing w:val="-3"/>
          <w:sz w:val="20"/>
        </w:rPr>
        <w:t xml:space="preserve"> </w:t>
      </w:r>
      <w:r w:rsidRPr="005A0B70">
        <w:rPr>
          <w:rFonts w:ascii="Arial" w:hAnsi="Arial" w:cs="Arial"/>
          <w:sz w:val="20"/>
        </w:rPr>
        <w:t>кустарников,</w:t>
      </w:r>
      <w:r w:rsidRPr="005A0B70">
        <w:rPr>
          <w:rFonts w:ascii="Arial" w:hAnsi="Arial" w:cs="Arial"/>
          <w:spacing w:val="-4"/>
          <w:sz w:val="20"/>
        </w:rPr>
        <w:t xml:space="preserve"> </w:t>
      </w:r>
      <w:r w:rsidRPr="005A0B70">
        <w:rPr>
          <w:rFonts w:ascii="Arial" w:hAnsi="Arial" w:cs="Arial"/>
          <w:sz w:val="20"/>
        </w:rPr>
        <w:t>которые</w:t>
      </w:r>
      <w:r w:rsidRPr="005A0B70">
        <w:rPr>
          <w:rFonts w:ascii="Arial" w:hAnsi="Arial" w:cs="Arial"/>
          <w:spacing w:val="-4"/>
          <w:sz w:val="20"/>
        </w:rPr>
        <w:t xml:space="preserve"> </w:t>
      </w:r>
      <w:r w:rsidRPr="005A0B70">
        <w:rPr>
          <w:rFonts w:ascii="Arial" w:hAnsi="Arial" w:cs="Arial"/>
          <w:sz w:val="20"/>
        </w:rPr>
        <w:t>необходимо</w:t>
      </w:r>
      <w:r w:rsidRPr="005A0B70">
        <w:rPr>
          <w:rFonts w:ascii="Arial" w:hAnsi="Arial" w:cs="Arial"/>
          <w:spacing w:val="-3"/>
          <w:sz w:val="20"/>
        </w:rPr>
        <w:t xml:space="preserve"> </w:t>
      </w:r>
      <w:r w:rsidRPr="005A0B70">
        <w:rPr>
          <w:rFonts w:ascii="Arial" w:hAnsi="Arial" w:cs="Arial"/>
          <w:sz w:val="20"/>
        </w:rPr>
        <w:t>вырубить</w:t>
      </w:r>
      <w:r w:rsidRPr="005A0B70">
        <w:rPr>
          <w:rFonts w:ascii="Arial" w:hAnsi="Arial" w:cs="Arial"/>
          <w:spacing w:val="-4"/>
          <w:sz w:val="20"/>
        </w:rPr>
        <w:t xml:space="preserve"> </w:t>
      </w:r>
      <w:r w:rsidRPr="005A0B70">
        <w:rPr>
          <w:rFonts w:ascii="Arial" w:hAnsi="Arial" w:cs="Arial"/>
          <w:sz w:val="20"/>
        </w:rPr>
        <w:t>в</w:t>
      </w:r>
      <w:r w:rsidRPr="005A0B70">
        <w:rPr>
          <w:rFonts w:ascii="Arial" w:hAnsi="Arial" w:cs="Arial"/>
          <w:spacing w:val="-5"/>
          <w:sz w:val="20"/>
        </w:rPr>
        <w:t xml:space="preserve"> </w:t>
      </w:r>
      <w:r w:rsidRPr="005A0B70">
        <w:rPr>
          <w:rFonts w:ascii="Arial" w:hAnsi="Arial" w:cs="Arial"/>
          <w:sz w:val="20"/>
        </w:rPr>
        <w:t>связи</w:t>
      </w:r>
      <w:r w:rsidRPr="005A0B70">
        <w:rPr>
          <w:rFonts w:ascii="Arial" w:hAnsi="Arial" w:cs="Arial"/>
          <w:spacing w:val="-5"/>
          <w:sz w:val="20"/>
        </w:rPr>
        <w:t xml:space="preserve"> </w:t>
      </w:r>
      <w:r w:rsidRPr="005A0B70">
        <w:rPr>
          <w:rFonts w:ascii="Arial" w:hAnsi="Arial" w:cs="Arial"/>
          <w:sz w:val="20"/>
        </w:rPr>
        <w:t>с</w:t>
      </w:r>
      <w:r w:rsidRPr="005A0B70">
        <w:rPr>
          <w:rFonts w:ascii="Arial" w:hAnsi="Arial" w:cs="Arial"/>
          <w:spacing w:val="-1"/>
          <w:sz w:val="20"/>
        </w:rPr>
        <w:t xml:space="preserve"> </w:t>
      </w:r>
      <w:r w:rsidRPr="005A0B70">
        <w:rPr>
          <w:rFonts w:ascii="Arial" w:hAnsi="Arial" w:cs="Arial"/>
          <w:sz w:val="20"/>
        </w:rPr>
        <w:t>использованием земельного участка</w:t>
      </w:r>
    </w:p>
    <w:p w:rsidR="00DC61D7" w:rsidRDefault="00DC61D7" w:rsidP="00DC61D7">
      <w:pPr>
        <w:rPr>
          <w:color w:val="000000" w:themeColor="text1"/>
          <w:sz w:val="20"/>
        </w:rPr>
      </w:pPr>
    </w:p>
    <w:p w:rsidR="005A0B70" w:rsidRDefault="005A0B70" w:rsidP="00DC61D7">
      <w:pPr>
        <w:rPr>
          <w:color w:val="000000" w:themeColor="text1"/>
          <w:sz w:val="20"/>
        </w:rPr>
      </w:pPr>
    </w:p>
    <w:p w:rsidR="005A0B70" w:rsidRDefault="005A0B70" w:rsidP="00DC61D7">
      <w:pPr>
        <w:rPr>
          <w:color w:val="000000" w:themeColor="text1"/>
          <w:sz w:val="20"/>
        </w:rPr>
      </w:pPr>
    </w:p>
    <w:p w:rsidR="005A0B70" w:rsidRPr="00A275FA" w:rsidRDefault="005A0B70" w:rsidP="00DC61D7">
      <w:pPr>
        <w:rPr>
          <w:color w:val="000000" w:themeColor="text1"/>
          <w:sz w:val="20"/>
        </w:rPr>
        <w:sectPr w:rsidR="005A0B70" w:rsidRPr="00A275FA">
          <w:type w:val="continuous"/>
          <w:pgSz w:w="11900" w:h="16850"/>
          <w:pgMar w:top="1040" w:right="380" w:bottom="280" w:left="1080" w:header="480" w:footer="0" w:gutter="0"/>
          <w:cols w:space="720"/>
        </w:sectPr>
      </w:pPr>
    </w:p>
    <w:p w:rsidR="00DC61D7" w:rsidRPr="005A172B" w:rsidRDefault="00DC61D7" w:rsidP="00DC61D7">
      <w:pPr>
        <w:pStyle w:val="a8"/>
        <w:jc w:val="right"/>
        <w:rPr>
          <w:rFonts w:ascii="Courier New" w:hAnsi="Courier New" w:cs="Courier New"/>
          <w:sz w:val="22"/>
        </w:rPr>
      </w:pPr>
      <w:r w:rsidRPr="005A172B">
        <w:rPr>
          <w:rFonts w:ascii="Courier New" w:hAnsi="Courier New" w:cs="Courier New"/>
          <w:sz w:val="22"/>
        </w:rPr>
        <w:lastRenderedPageBreak/>
        <w:t>Приложение</w:t>
      </w:r>
      <w:r w:rsidRPr="005A172B">
        <w:rPr>
          <w:rFonts w:ascii="Courier New" w:hAnsi="Courier New" w:cs="Courier New"/>
          <w:spacing w:val="-20"/>
          <w:sz w:val="22"/>
        </w:rPr>
        <w:t xml:space="preserve"> </w:t>
      </w:r>
      <w:r w:rsidRPr="005A172B">
        <w:rPr>
          <w:rFonts w:ascii="Courier New" w:hAnsi="Courier New" w:cs="Courier New"/>
          <w:sz w:val="22"/>
        </w:rPr>
        <w:t>№</w:t>
      </w:r>
      <w:r w:rsidRPr="005A172B">
        <w:rPr>
          <w:rFonts w:ascii="Courier New" w:hAnsi="Courier New" w:cs="Courier New"/>
          <w:spacing w:val="-17"/>
          <w:sz w:val="22"/>
        </w:rPr>
        <w:t xml:space="preserve"> </w:t>
      </w:r>
      <w:r w:rsidRPr="005A172B">
        <w:rPr>
          <w:rFonts w:ascii="Courier New" w:hAnsi="Courier New" w:cs="Courier New"/>
          <w:sz w:val="22"/>
        </w:rPr>
        <w:t xml:space="preserve">6 </w:t>
      </w:r>
    </w:p>
    <w:p w:rsidR="00DC61D7" w:rsidRPr="005A172B" w:rsidRDefault="00DC61D7" w:rsidP="00DC61D7">
      <w:pPr>
        <w:pStyle w:val="a8"/>
        <w:jc w:val="right"/>
        <w:rPr>
          <w:rFonts w:ascii="Courier New" w:hAnsi="Courier New" w:cs="Courier New"/>
          <w:sz w:val="22"/>
        </w:rPr>
      </w:pPr>
      <w:r w:rsidRPr="005A172B">
        <w:rPr>
          <w:rFonts w:ascii="Courier New" w:hAnsi="Courier New" w:cs="Courier New"/>
          <w:sz w:val="22"/>
        </w:rPr>
        <w:t xml:space="preserve">к Административному </w:t>
      </w:r>
    </w:p>
    <w:p w:rsidR="00DC61D7" w:rsidRPr="005A172B" w:rsidRDefault="00DC61D7" w:rsidP="00DC61D7">
      <w:pPr>
        <w:pStyle w:val="a8"/>
        <w:jc w:val="right"/>
        <w:rPr>
          <w:rFonts w:ascii="Courier New" w:hAnsi="Courier New" w:cs="Courier New"/>
          <w:sz w:val="22"/>
        </w:rPr>
      </w:pPr>
      <w:r w:rsidRPr="005A172B">
        <w:rPr>
          <w:rFonts w:ascii="Courier New" w:hAnsi="Courier New" w:cs="Courier New"/>
          <w:sz w:val="22"/>
        </w:rPr>
        <w:t>регламенту по</w:t>
      </w:r>
      <w:r w:rsidRPr="005A172B">
        <w:rPr>
          <w:rFonts w:ascii="Courier New" w:hAnsi="Courier New" w:cs="Courier New"/>
          <w:spacing w:val="-9"/>
          <w:sz w:val="22"/>
        </w:rPr>
        <w:t xml:space="preserve"> </w:t>
      </w:r>
      <w:r w:rsidRPr="005A172B">
        <w:rPr>
          <w:rFonts w:ascii="Courier New" w:hAnsi="Courier New" w:cs="Courier New"/>
          <w:sz w:val="22"/>
        </w:rPr>
        <w:t>предоставлению</w:t>
      </w:r>
      <w:r w:rsidRPr="005A172B">
        <w:rPr>
          <w:rFonts w:ascii="Courier New" w:hAnsi="Courier New" w:cs="Courier New"/>
          <w:spacing w:val="-8"/>
          <w:sz w:val="22"/>
        </w:rPr>
        <w:t xml:space="preserve"> </w:t>
      </w:r>
    </w:p>
    <w:p w:rsidR="00DC61D7" w:rsidRPr="005A172B" w:rsidRDefault="00DC61D7" w:rsidP="00DC61D7">
      <w:pPr>
        <w:pStyle w:val="a8"/>
        <w:jc w:val="right"/>
        <w:rPr>
          <w:rFonts w:ascii="Courier New" w:hAnsi="Courier New" w:cs="Courier New"/>
          <w:sz w:val="22"/>
        </w:rPr>
      </w:pPr>
      <w:r w:rsidRPr="005A172B">
        <w:rPr>
          <w:rFonts w:ascii="Courier New" w:hAnsi="Courier New" w:cs="Courier New"/>
          <w:sz w:val="22"/>
        </w:rPr>
        <w:t>муниципальной</w:t>
      </w:r>
      <w:r w:rsidRPr="005A172B">
        <w:rPr>
          <w:rFonts w:ascii="Courier New" w:hAnsi="Courier New" w:cs="Courier New"/>
          <w:spacing w:val="-12"/>
          <w:sz w:val="22"/>
        </w:rPr>
        <w:t xml:space="preserve"> </w:t>
      </w:r>
      <w:r w:rsidRPr="005A172B">
        <w:rPr>
          <w:rFonts w:ascii="Courier New" w:hAnsi="Courier New" w:cs="Courier New"/>
          <w:spacing w:val="-2"/>
          <w:sz w:val="22"/>
        </w:rPr>
        <w:t>услуги</w:t>
      </w:r>
    </w:p>
    <w:p w:rsidR="00DC61D7" w:rsidRDefault="00DC61D7" w:rsidP="00DC61D7">
      <w:pPr>
        <w:pStyle w:val="a8"/>
        <w:jc w:val="both"/>
        <w:rPr>
          <w:rFonts w:ascii="Arial" w:hAnsi="Arial" w:cs="Arial"/>
          <w:sz w:val="24"/>
          <w:szCs w:val="24"/>
        </w:rPr>
      </w:pPr>
    </w:p>
    <w:p w:rsidR="00DC61D7" w:rsidRPr="005866E9" w:rsidRDefault="00DC61D7" w:rsidP="00DC61D7">
      <w:pPr>
        <w:pStyle w:val="a8"/>
        <w:jc w:val="center"/>
        <w:rPr>
          <w:rFonts w:ascii="Arial" w:hAnsi="Arial" w:cs="Arial"/>
          <w:b/>
          <w:sz w:val="24"/>
          <w:szCs w:val="24"/>
        </w:rPr>
      </w:pPr>
      <w:r w:rsidRPr="005866E9">
        <w:rPr>
          <w:rFonts w:ascii="Arial" w:hAnsi="Arial" w:cs="Arial"/>
          <w:b/>
          <w:sz w:val="24"/>
          <w:szCs w:val="24"/>
        </w:rPr>
        <w:t>Форма</w:t>
      </w:r>
      <w:r w:rsidRPr="005866E9">
        <w:rPr>
          <w:rFonts w:ascii="Arial" w:hAnsi="Arial" w:cs="Arial"/>
          <w:b/>
          <w:spacing w:val="-8"/>
          <w:sz w:val="24"/>
          <w:szCs w:val="24"/>
        </w:rPr>
        <w:t xml:space="preserve"> </w:t>
      </w:r>
      <w:r w:rsidRPr="005866E9">
        <w:rPr>
          <w:rFonts w:ascii="Arial" w:hAnsi="Arial" w:cs="Arial"/>
          <w:b/>
          <w:sz w:val="24"/>
          <w:szCs w:val="24"/>
        </w:rPr>
        <w:t>решения</w:t>
      </w:r>
      <w:r w:rsidRPr="005866E9">
        <w:rPr>
          <w:rFonts w:ascii="Arial" w:hAnsi="Arial" w:cs="Arial"/>
          <w:b/>
          <w:spacing w:val="-8"/>
          <w:sz w:val="24"/>
          <w:szCs w:val="24"/>
        </w:rPr>
        <w:t xml:space="preserve"> </w:t>
      </w:r>
      <w:r w:rsidRPr="005866E9">
        <w:rPr>
          <w:rFonts w:ascii="Arial" w:hAnsi="Arial" w:cs="Arial"/>
          <w:b/>
          <w:sz w:val="24"/>
          <w:szCs w:val="24"/>
        </w:rPr>
        <w:t>об</w:t>
      </w:r>
      <w:r w:rsidRPr="005866E9">
        <w:rPr>
          <w:rFonts w:ascii="Arial" w:hAnsi="Arial" w:cs="Arial"/>
          <w:b/>
          <w:spacing w:val="-7"/>
          <w:sz w:val="24"/>
          <w:szCs w:val="24"/>
        </w:rPr>
        <w:t xml:space="preserve"> </w:t>
      </w:r>
      <w:r w:rsidRPr="005866E9">
        <w:rPr>
          <w:rFonts w:ascii="Arial" w:hAnsi="Arial" w:cs="Arial"/>
          <w:b/>
          <w:sz w:val="24"/>
          <w:szCs w:val="24"/>
        </w:rPr>
        <w:t>отказе</w:t>
      </w:r>
      <w:r w:rsidRPr="005866E9">
        <w:rPr>
          <w:rFonts w:ascii="Arial" w:hAnsi="Arial" w:cs="Arial"/>
          <w:b/>
          <w:spacing w:val="-7"/>
          <w:sz w:val="24"/>
          <w:szCs w:val="24"/>
        </w:rPr>
        <w:t xml:space="preserve"> </w:t>
      </w:r>
      <w:r w:rsidRPr="005866E9">
        <w:rPr>
          <w:rFonts w:ascii="Arial" w:hAnsi="Arial" w:cs="Arial"/>
          <w:b/>
          <w:sz w:val="24"/>
          <w:szCs w:val="24"/>
        </w:rPr>
        <w:t>в</w:t>
      </w:r>
      <w:r w:rsidRPr="005866E9">
        <w:rPr>
          <w:rFonts w:ascii="Arial" w:hAnsi="Arial" w:cs="Arial"/>
          <w:b/>
          <w:spacing w:val="-5"/>
          <w:sz w:val="24"/>
          <w:szCs w:val="24"/>
        </w:rPr>
        <w:t xml:space="preserve"> </w:t>
      </w:r>
      <w:r w:rsidRPr="005866E9">
        <w:rPr>
          <w:rFonts w:ascii="Arial" w:hAnsi="Arial" w:cs="Arial"/>
          <w:b/>
          <w:sz w:val="24"/>
          <w:szCs w:val="24"/>
        </w:rPr>
        <w:t>приеме</w:t>
      </w:r>
      <w:r w:rsidRPr="005866E9">
        <w:rPr>
          <w:rFonts w:ascii="Arial" w:hAnsi="Arial" w:cs="Arial"/>
          <w:b/>
          <w:spacing w:val="-6"/>
          <w:sz w:val="24"/>
          <w:szCs w:val="24"/>
        </w:rPr>
        <w:t xml:space="preserve"> </w:t>
      </w:r>
      <w:r w:rsidRPr="005866E9">
        <w:rPr>
          <w:rFonts w:ascii="Arial" w:hAnsi="Arial" w:cs="Arial"/>
          <w:b/>
          <w:spacing w:val="-2"/>
          <w:sz w:val="24"/>
          <w:szCs w:val="24"/>
        </w:rPr>
        <w:t>документов</w:t>
      </w:r>
    </w:p>
    <w:p w:rsidR="00DC61D7" w:rsidRDefault="00B463C9" w:rsidP="00DC61D7">
      <w:pPr>
        <w:pStyle w:val="a8"/>
        <w:jc w:val="center"/>
        <w:rPr>
          <w:rFonts w:ascii="Arial" w:hAnsi="Arial" w:cs="Arial"/>
          <w:i/>
          <w:sz w:val="24"/>
          <w:szCs w:val="24"/>
        </w:rPr>
      </w:pPr>
      <w:r w:rsidRPr="00B463C9">
        <w:rPr>
          <w:rFonts w:ascii="Arial" w:hAnsi="Arial" w:cs="Arial"/>
          <w:sz w:val="24"/>
          <w:szCs w:val="24"/>
          <w:lang w:eastAsia="en-US"/>
        </w:rPr>
        <w:pict>
          <v:shape id="_x0000_s1289" style="position:absolute;left:0;text-align:left;margin-left:174pt;margin-top:23.15pt;width:280pt;height:.1pt;z-index:-251582976;mso-wrap-distance-left:0;mso-wrap-distance-right:0;mso-position-horizontal-relative:page" coordorigin="3480,463" coordsize="5600,0" path="m3480,463r5600,e" filled="f" strokeweight=".19811mm">
            <v:path arrowok="t"/>
            <w10:wrap type="topAndBottom" anchorx="page"/>
          </v:shape>
        </w:pict>
      </w:r>
    </w:p>
    <w:p w:rsidR="00DC61D7" w:rsidRPr="00472963" w:rsidRDefault="00DC61D7" w:rsidP="00DC61D7">
      <w:pPr>
        <w:pStyle w:val="a8"/>
        <w:jc w:val="center"/>
        <w:rPr>
          <w:rFonts w:ascii="Arial" w:hAnsi="Arial" w:cs="Arial"/>
          <w:i/>
          <w:sz w:val="20"/>
          <w:szCs w:val="24"/>
        </w:rPr>
      </w:pPr>
      <w:r w:rsidRPr="00472963">
        <w:rPr>
          <w:rFonts w:ascii="Arial" w:hAnsi="Arial" w:cs="Arial"/>
          <w:i/>
          <w:sz w:val="20"/>
          <w:szCs w:val="24"/>
        </w:rPr>
        <w:t>(наименование</w:t>
      </w:r>
      <w:r w:rsidRPr="00472963">
        <w:rPr>
          <w:rFonts w:ascii="Arial" w:hAnsi="Arial" w:cs="Arial"/>
          <w:i/>
          <w:spacing w:val="-6"/>
          <w:sz w:val="20"/>
          <w:szCs w:val="24"/>
        </w:rPr>
        <w:t xml:space="preserve"> </w:t>
      </w:r>
      <w:r w:rsidRPr="00472963">
        <w:rPr>
          <w:rFonts w:ascii="Arial" w:hAnsi="Arial" w:cs="Arial"/>
          <w:i/>
          <w:sz w:val="20"/>
          <w:szCs w:val="24"/>
        </w:rPr>
        <w:t>уполномоченного</w:t>
      </w:r>
      <w:r w:rsidRPr="00472963">
        <w:rPr>
          <w:rFonts w:ascii="Arial" w:hAnsi="Arial" w:cs="Arial"/>
          <w:i/>
          <w:spacing w:val="-4"/>
          <w:sz w:val="20"/>
          <w:szCs w:val="24"/>
        </w:rPr>
        <w:t xml:space="preserve"> </w:t>
      </w:r>
      <w:r w:rsidRPr="00472963">
        <w:rPr>
          <w:rFonts w:ascii="Arial" w:hAnsi="Arial" w:cs="Arial"/>
          <w:i/>
          <w:sz w:val="20"/>
          <w:szCs w:val="24"/>
        </w:rPr>
        <w:t>органа</w:t>
      </w:r>
      <w:r w:rsidRPr="00472963">
        <w:rPr>
          <w:rFonts w:ascii="Arial" w:hAnsi="Arial" w:cs="Arial"/>
          <w:i/>
          <w:spacing w:val="-6"/>
          <w:sz w:val="20"/>
          <w:szCs w:val="24"/>
        </w:rPr>
        <w:t xml:space="preserve"> </w:t>
      </w:r>
      <w:r w:rsidRPr="00472963">
        <w:rPr>
          <w:rFonts w:ascii="Arial" w:hAnsi="Arial" w:cs="Arial"/>
          <w:i/>
          <w:sz w:val="20"/>
          <w:szCs w:val="24"/>
        </w:rPr>
        <w:t>местного</w:t>
      </w:r>
      <w:r w:rsidRPr="00472963">
        <w:rPr>
          <w:rFonts w:ascii="Arial" w:hAnsi="Arial" w:cs="Arial"/>
          <w:i/>
          <w:spacing w:val="-3"/>
          <w:sz w:val="20"/>
          <w:szCs w:val="24"/>
        </w:rPr>
        <w:t xml:space="preserve"> </w:t>
      </w:r>
      <w:r w:rsidRPr="00472963">
        <w:rPr>
          <w:rFonts w:ascii="Arial" w:hAnsi="Arial" w:cs="Arial"/>
          <w:i/>
          <w:spacing w:val="-2"/>
          <w:sz w:val="20"/>
          <w:szCs w:val="24"/>
        </w:rPr>
        <w:t>самоуправления)</w:t>
      </w:r>
    </w:p>
    <w:p w:rsidR="00DC61D7" w:rsidRPr="005866E9" w:rsidRDefault="00DC61D7" w:rsidP="00DC61D7">
      <w:pPr>
        <w:pStyle w:val="a8"/>
        <w:jc w:val="both"/>
        <w:rPr>
          <w:rFonts w:ascii="Arial" w:hAnsi="Arial" w:cs="Arial"/>
          <w:i/>
          <w:sz w:val="24"/>
          <w:szCs w:val="24"/>
        </w:rPr>
      </w:pPr>
    </w:p>
    <w:p w:rsidR="00DC61D7" w:rsidRPr="005866E9" w:rsidRDefault="00DC61D7" w:rsidP="00DC61D7">
      <w:pPr>
        <w:pStyle w:val="a8"/>
        <w:jc w:val="both"/>
        <w:rPr>
          <w:rFonts w:ascii="Arial" w:hAnsi="Arial" w:cs="Arial"/>
          <w:sz w:val="24"/>
          <w:szCs w:val="24"/>
        </w:rPr>
      </w:pPr>
      <w:r>
        <w:rPr>
          <w:rFonts w:ascii="Arial" w:hAnsi="Arial" w:cs="Arial"/>
          <w:sz w:val="24"/>
          <w:szCs w:val="24"/>
        </w:rPr>
        <w:t xml:space="preserve">                                                                                                  </w:t>
      </w:r>
      <w:r w:rsidRPr="005866E9">
        <w:rPr>
          <w:rFonts w:ascii="Arial" w:hAnsi="Arial" w:cs="Arial"/>
          <w:sz w:val="24"/>
          <w:szCs w:val="24"/>
        </w:rPr>
        <w:t xml:space="preserve">Кому: </w:t>
      </w:r>
      <w:r w:rsidRPr="005866E9">
        <w:rPr>
          <w:rFonts w:ascii="Arial" w:hAnsi="Arial" w:cs="Arial"/>
          <w:sz w:val="24"/>
          <w:szCs w:val="24"/>
          <w:u w:val="single"/>
        </w:rPr>
        <w:tab/>
      </w:r>
      <w:r>
        <w:rPr>
          <w:rFonts w:ascii="Arial" w:hAnsi="Arial" w:cs="Arial"/>
          <w:sz w:val="24"/>
          <w:szCs w:val="24"/>
          <w:u w:val="single"/>
        </w:rPr>
        <w:t>_________________</w:t>
      </w:r>
    </w:p>
    <w:p w:rsidR="00DC61D7" w:rsidRPr="005866E9" w:rsidRDefault="00DC61D7" w:rsidP="00DC61D7">
      <w:pPr>
        <w:pStyle w:val="a8"/>
        <w:jc w:val="both"/>
        <w:rPr>
          <w:rFonts w:ascii="Arial" w:hAnsi="Arial" w:cs="Arial"/>
          <w:sz w:val="24"/>
          <w:szCs w:val="24"/>
        </w:rPr>
      </w:pPr>
    </w:p>
    <w:p w:rsidR="00DC61D7" w:rsidRPr="005866E9" w:rsidRDefault="00DC61D7" w:rsidP="00DC61D7">
      <w:pPr>
        <w:pStyle w:val="a8"/>
        <w:jc w:val="center"/>
        <w:rPr>
          <w:rFonts w:ascii="Arial" w:hAnsi="Arial" w:cs="Arial"/>
          <w:sz w:val="24"/>
          <w:szCs w:val="24"/>
        </w:rPr>
      </w:pPr>
      <w:r w:rsidRPr="005866E9">
        <w:rPr>
          <w:rFonts w:ascii="Arial" w:hAnsi="Arial" w:cs="Arial"/>
          <w:spacing w:val="-2"/>
          <w:sz w:val="24"/>
          <w:szCs w:val="24"/>
        </w:rPr>
        <w:t>РЕШЕНИЕ</w:t>
      </w:r>
    </w:p>
    <w:p w:rsidR="00DC61D7" w:rsidRPr="005866E9" w:rsidRDefault="00DC61D7" w:rsidP="00DC61D7">
      <w:pPr>
        <w:pStyle w:val="a8"/>
        <w:jc w:val="center"/>
        <w:rPr>
          <w:rFonts w:ascii="Arial" w:hAnsi="Arial" w:cs="Arial"/>
          <w:sz w:val="24"/>
          <w:szCs w:val="24"/>
        </w:rPr>
      </w:pPr>
      <w:r w:rsidRPr="005866E9">
        <w:rPr>
          <w:rFonts w:ascii="Arial" w:hAnsi="Arial" w:cs="Arial"/>
          <w:sz w:val="24"/>
          <w:szCs w:val="24"/>
        </w:rPr>
        <w:t>Об</w:t>
      </w:r>
      <w:r w:rsidRPr="005866E9">
        <w:rPr>
          <w:rFonts w:ascii="Arial" w:hAnsi="Arial" w:cs="Arial"/>
          <w:spacing w:val="-13"/>
          <w:sz w:val="24"/>
          <w:szCs w:val="24"/>
        </w:rPr>
        <w:t xml:space="preserve"> </w:t>
      </w:r>
      <w:r w:rsidRPr="005866E9">
        <w:rPr>
          <w:rFonts w:ascii="Arial" w:hAnsi="Arial" w:cs="Arial"/>
          <w:sz w:val="24"/>
          <w:szCs w:val="24"/>
        </w:rPr>
        <w:t>отказе</w:t>
      </w:r>
      <w:r w:rsidRPr="005866E9">
        <w:rPr>
          <w:rFonts w:ascii="Arial" w:hAnsi="Arial" w:cs="Arial"/>
          <w:spacing w:val="-12"/>
          <w:sz w:val="24"/>
          <w:szCs w:val="24"/>
        </w:rPr>
        <w:t xml:space="preserve"> </w:t>
      </w:r>
      <w:r w:rsidRPr="005866E9">
        <w:rPr>
          <w:rFonts w:ascii="Arial" w:hAnsi="Arial" w:cs="Arial"/>
          <w:sz w:val="24"/>
          <w:szCs w:val="24"/>
        </w:rPr>
        <w:t>в</w:t>
      </w:r>
      <w:r w:rsidRPr="005866E9">
        <w:rPr>
          <w:rFonts w:ascii="Arial" w:hAnsi="Arial" w:cs="Arial"/>
          <w:spacing w:val="-12"/>
          <w:sz w:val="24"/>
          <w:szCs w:val="24"/>
        </w:rPr>
        <w:t xml:space="preserve"> </w:t>
      </w:r>
      <w:r w:rsidRPr="005866E9">
        <w:rPr>
          <w:rFonts w:ascii="Arial" w:hAnsi="Arial" w:cs="Arial"/>
          <w:sz w:val="24"/>
          <w:szCs w:val="24"/>
        </w:rPr>
        <w:t>приеме</w:t>
      </w:r>
      <w:r w:rsidRPr="005866E9">
        <w:rPr>
          <w:rFonts w:ascii="Arial" w:hAnsi="Arial" w:cs="Arial"/>
          <w:spacing w:val="-14"/>
          <w:sz w:val="24"/>
          <w:szCs w:val="24"/>
        </w:rPr>
        <w:t xml:space="preserve"> </w:t>
      </w:r>
      <w:r w:rsidRPr="005866E9">
        <w:rPr>
          <w:rFonts w:ascii="Arial" w:hAnsi="Arial" w:cs="Arial"/>
          <w:sz w:val="24"/>
          <w:szCs w:val="24"/>
        </w:rPr>
        <w:t>документов,</w:t>
      </w:r>
      <w:r w:rsidRPr="005866E9">
        <w:rPr>
          <w:rFonts w:ascii="Arial" w:hAnsi="Arial" w:cs="Arial"/>
          <w:spacing w:val="-12"/>
          <w:sz w:val="24"/>
          <w:szCs w:val="24"/>
        </w:rPr>
        <w:t xml:space="preserve"> </w:t>
      </w:r>
      <w:r w:rsidRPr="005866E9">
        <w:rPr>
          <w:rFonts w:ascii="Arial" w:hAnsi="Arial" w:cs="Arial"/>
          <w:sz w:val="24"/>
          <w:szCs w:val="24"/>
        </w:rPr>
        <w:t>необходимых</w:t>
      </w:r>
      <w:r w:rsidRPr="005866E9">
        <w:rPr>
          <w:rFonts w:ascii="Arial" w:hAnsi="Arial" w:cs="Arial"/>
          <w:spacing w:val="-10"/>
          <w:sz w:val="24"/>
          <w:szCs w:val="24"/>
        </w:rPr>
        <w:t xml:space="preserve"> </w:t>
      </w:r>
      <w:r w:rsidRPr="005866E9">
        <w:rPr>
          <w:rFonts w:ascii="Arial" w:hAnsi="Arial" w:cs="Arial"/>
          <w:sz w:val="24"/>
          <w:szCs w:val="24"/>
        </w:rPr>
        <w:t>для</w:t>
      </w:r>
      <w:r w:rsidRPr="005866E9">
        <w:rPr>
          <w:rFonts w:ascii="Arial" w:hAnsi="Arial" w:cs="Arial"/>
          <w:spacing w:val="-14"/>
          <w:sz w:val="24"/>
          <w:szCs w:val="24"/>
        </w:rPr>
        <w:t xml:space="preserve"> </w:t>
      </w:r>
      <w:r w:rsidRPr="005866E9">
        <w:rPr>
          <w:rFonts w:ascii="Arial" w:hAnsi="Arial" w:cs="Arial"/>
          <w:sz w:val="24"/>
          <w:szCs w:val="24"/>
        </w:rPr>
        <w:t>предоставления</w:t>
      </w:r>
      <w:r w:rsidRPr="005866E9">
        <w:rPr>
          <w:rFonts w:ascii="Arial" w:hAnsi="Arial" w:cs="Arial"/>
          <w:spacing w:val="-11"/>
          <w:sz w:val="24"/>
          <w:szCs w:val="24"/>
        </w:rPr>
        <w:t xml:space="preserve"> </w:t>
      </w:r>
      <w:r w:rsidRPr="005866E9">
        <w:rPr>
          <w:rFonts w:ascii="Arial" w:hAnsi="Arial" w:cs="Arial"/>
          <w:spacing w:val="-2"/>
          <w:sz w:val="24"/>
          <w:szCs w:val="24"/>
        </w:rPr>
        <w:t>услуги</w:t>
      </w:r>
    </w:p>
    <w:p w:rsidR="00DC61D7" w:rsidRPr="005866E9" w:rsidRDefault="00DC61D7" w:rsidP="00DC61D7">
      <w:pPr>
        <w:pStyle w:val="a8"/>
        <w:jc w:val="center"/>
        <w:rPr>
          <w:rFonts w:ascii="Arial" w:hAnsi="Arial" w:cs="Arial"/>
          <w:sz w:val="24"/>
          <w:szCs w:val="24"/>
        </w:rPr>
      </w:pPr>
      <w:r w:rsidRPr="005866E9">
        <w:rPr>
          <w:rFonts w:ascii="Arial" w:hAnsi="Arial" w:cs="Arial"/>
          <w:sz w:val="24"/>
          <w:szCs w:val="24"/>
        </w:rPr>
        <w:t xml:space="preserve">№ </w:t>
      </w:r>
      <w:r w:rsidRPr="005866E9">
        <w:rPr>
          <w:rFonts w:ascii="Arial" w:hAnsi="Arial" w:cs="Arial"/>
          <w:sz w:val="24"/>
          <w:szCs w:val="24"/>
          <w:u w:val="single"/>
        </w:rPr>
        <w:tab/>
      </w:r>
      <w:r>
        <w:rPr>
          <w:rFonts w:ascii="Arial" w:hAnsi="Arial" w:cs="Arial"/>
          <w:sz w:val="24"/>
          <w:szCs w:val="24"/>
          <w:u w:val="single"/>
        </w:rPr>
        <w:t>_________</w:t>
      </w:r>
      <w:r w:rsidRPr="005866E9">
        <w:rPr>
          <w:rFonts w:ascii="Arial" w:hAnsi="Arial" w:cs="Arial"/>
          <w:sz w:val="24"/>
          <w:szCs w:val="24"/>
        </w:rPr>
        <w:t xml:space="preserve"> от</w:t>
      </w:r>
      <w:r>
        <w:rPr>
          <w:rFonts w:ascii="Arial" w:hAnsi="Arial" w:cs="Arial"/>
          <w:sz w:val="24"/>
          <w:szCs w:val="24"/>
        </w:rPr>
        <w:t xml:space="preserve"> _______________</w:t>
      </w:r>
    </w:p>
    <w:p w:rsidR="00DC61D7" w:rsidRPr="005866E9" w:rsidRDefault="00DC61D7" w:rsidP="00DC61D7">
      <w:pPr>
        <w:pStyle w:val="a8"/>
        <w:jc w:val="both"/>
        <w:rPr>
          <w:rFonts w:ascii="Arial" w:hAnsi="Arial" w:cs="Arial"/>
          <w:sz w:val="24"/>
          <w:szCs w:val="24"/>
        </w:rPr>
      </w:pPr>
    </w:p>
    <w:p w:rsidR="00DC61D7" w:rsidRPr="005866E9" w:rsidRDefault="00DC61D7" w:rsidP="00DC61D7">
      <w:pPr>
        <w:pStyle w:val="a8"/>
        <w:jc w:val="both"/>
        <w:rPr>
          <w:rFonts w:ascii="Arial" w:hAnsi="Arial" w:cs="Arial"/>
          <w:sz w:val="24"/>
          <w:szCs w:val="24"/>
        </w:rPr>
      </w:pPr>
      <w:r>
        <w:rPr>
          <w:rFonts w:ascii="Arial" w:hAnsi="Arial" w:cs="Arial"/>
          <w:sz w:val="24"/>
          <w:szCs w:val="24"/>
        </w:rPr>
        <w:tab/>
      </w:r>
      <w:r w:rsidRPr="005866E9">
        <w:rPr>
          <w:rFonts w:ascii="Arial" w:hAnsi="Arial" w:cs="Arial"/>
          <w:sz w:val="24"/>
          <w:szCs w:val="24"/>
        </w:rPr>
        <w:t>По результатам рассмотрения заявления о предоставлении услуги «Выдача разрешения на использование земель или земельного участка, которые находятся в муниципальной собственности,</w:t>
      </w:r>
      <w:r w:rsidRPr="005866E9">
        <w:rPr>
          <w:rFonts w:ascii="Arial" w:hAnsi="Arial" w:cs="Arial"/>
          <w:spacing w:val="-1"/>
          <w:sz w:val="24"/>
          <w:szCs w:val="24"/>
        </w:rPr>
        <w:t xml:space="preserve"> </w:t>
      </w:r>
      <w:r w:rsidRPr="005866E9">
        <w:rPr>
          <w:rFonts w:ascii="Arial" w:hAnsi="Arial" w:cs="Arial"/>
          <w:sz w:val="24"/>
          <w:szCs w:val="24"/>
        </w:rPr>
        <w:t>без предоставления земельных участков</w:t>
      </w:r>
      <w:r w:rsidRPr="005866E9">
        <w:rPr>
          <w:rFonts w:ascii="Arial" w:hAnsi="Arial" w:cs="Arial"/>
          <w:spacing w:val="80"/>
          <w:w w:val="150"/>
          <w:sz w:val="24"/>
          <w:szCs w:val="24"/>
        </w:rPr>
        <w:t xml:space="preserve"> </w:t>
      </w:r>
      <w:r w:rsidRPr="005866E9">
        <w:rPr>
          <w:rFonts w:ascii="Arial" w:hAnsi="Arial" w:cs="Arial"/>
          <w:sz w:val="24"/>
          <w:szCs w:val="24"/>
        </w:rPr>
        <w:t>и</w:t>
      </w:r>
      <w:r w:rsidRPr="005866E9">
        <w:rPr>
          <w:rFonts w:ascii="Arial" w:hAnsi="Arial" w:cs="Arial"/>
          <w:spacing w:val="80"/>
          <w:w w:val="150"/>
          <w:sz w:val="24"/>
          <w:szCs w:val="24"/>
        </w:rPr>
        <w:t xml:space="preserve"> </w:t>
      </w:r>
      <w:r w:rsidRPr="005866E9">
        <w:rPr>
          <w:rFonts w:ascii="Arial" w:hAnsi="Arial" w:cs="Arial"/>
          <w:sz w:val="24"/>
          <w:szCs w:val="24"/>
        </w:rPr>
        <w:t>установления</w:t>
      </w:r>
      <w:r w:rsidRPr="005866E9">
        <w:rPr>
          <w:rFonts w:ascii="Arial" w:hAnsi="Arial" w:cs="Arial"/>
          <w:spacing w:val="80"/>
          <w:w w:val="150"/>
          <w:sz w:val="24"/>
          <w:szCs w:val="24"/>
        </w:rPr>
        <w:t xml:space="preserve"> </w:t>
      </w:r>
      <w:r w:rsidRPr="005866E9">
        <w:rPr>
          <w:rFonts w:ascii="Arial" w:hAnsi="Arial" w:cs="Arial"/>
          <w:sz w:val="24"/>
          <w:szCs w:val="24"/>
        </w:rPr>
        <w:t>сервитута,</w:t>
      </w:r>
      <w:r w:rsidRPr="005866E9">
        <w:rPr>
          <w:rFonts w:ascii="Arial" w:hAnsi="Arial" w:cs="Arial"/>
          <w:spacing w:val="80"/>
          <w:w w:val="150"/>
          <w:sz w:val="24"/>
          <w:szCs w:val="24"/>
        </w:rPr>
        <w:t xml:space="preserve"> </w:t>
      </w:r>
      <w:r w:rsidRPr="005866E9">
        <w:rPr>
          <w:rFonts w:ascii="Arial" w:hAnsi="Arial" w:cs="Arial"/>
          <w:sz w:val="24"/>
          <w:szCs w:val="24"/>
        </w:rPr>
        <w:t>публичного</w:t>
      </w:r>
      <w:r w:rsidRPr="005866E9">
        <w:rPr>
          <w:rFonts w:ascii="Arial" w:hAnsi="Arial" w:cs="Arial"/>
          <w:spacing w:val="80"/>
          <w:w w:val="150"/>
          <w:sz w:val="24"/>
          <w:szCs w:val="24"/>
        </w:rPr>
        <w:t xml:space="preserve"> </w:t>
      </w:r>
      <w:r w:rsidRPr="005866E9">
        <w:rPr>
          <w:rFonts w:ascii="Arial" w:hAnsi="Arial" w:cs="Arial"/>
          <w:sz w:val="24"/>
          <w:szCs w:val="24"/>
        </w:rPr>
        <w:t>сервитута»</w:t>
      </w:r>
      <w:r w:rsidRPr="005866E9">
        <w:rPr>
          <w:rFonts w:ascii="Arial" w:hAnsi="Arial" w:cs="Arial"/>
          <w:spacing w:val="80"/>
          <w:w w:val="150"/>
          <w:sz w:val="24"/>
          <w:szCs w:val="24"/>
        </w:rPr>
        <w:t xml:space="preserve"> </w:t>
      </w:r>
      <w:r w:rsidRPr="005866E9">
        <w:rPr>
          <w:rFonts w:ascii="Arial" w:hAnsi="Arial" w:cs="Arial"/>
          <w:sz w:val="24"/>
          <w:szCs w:val="24"/>
        </w:rPr>
        <w:t>от</w:t>
      </w:r>
      <w:r w:rsidRPr="005866E9">
        <w:rPr>
          <w:rFonts w:ascii="Arial" w:hAnsi="Arial" w:cs="Arial"/>
          <w:spacing w:val="109"/>
          <w:sz w:val="24"/>
          <w:szCs w:val="24"/>
        </w:rPr>
        <w:t xml:space="preserve"> </w:t>
      </w:r>
      <w:r w:rsidRPr="005866E9">
        <w:rPr>
          <w:rFonts w:ascii="Arial" w:hAnsi="Arial" w:cs="Arial"/>
          <w:sz w:val="24"/>
          <w:szCs w:val="24"/>
          <w:u w:val="single"/>
        </w:rPr>
        <w:tab/>
      </w:r>
      <w:r>
        <w:rPr>
          <w:rFonts w:ascii="Arial" w:hAnsi="Arial" w:cs="Arial"/>
          <w:sz w:val="24"/>
          <w:szCs w:val="24"/>
          <w:u w:val="single"/>
        </w:rPr>
        <w:t>__________</w:t>
      </w:r>
      <w:r w:rsidRPr="005866E9">
        <w:rPr>
          <w:rFonts w:ascii="Arial" w:hAnsi="Arial" w:cs="Arial"/>
          <w:spacing w:val="77"/>
          <w:sz w:val="24"/>
          <w:szCs w:val="24"/>
        </w:rPr>
        <w:t xml:space="preserve"> </w:t>
      </w:r>
      <w:r w:rsidRPr="005866E9">
        <w:rPr>
          <w:rFonts w:ascii="Arial" w:hAnsi="Arial" w:cs="Arial"/>
          <w:sz w:val="24"/>
          <w:szCs w:val="24"/>
        </w:rPr>
        <w:t>№</w:t>
      </w:r>
      <w:r w:rsidRPr="005866E9">
        <w:rPr>
          <w:rFonts w:ascii="Arial" w:hAnsi="Arial" w:cs="Arial"/>
          <w:sz w:val="24"/>
          <w:szCs w:val="24"/>
          <w:u w:val="single"/>
        </w:rPr>
        <w:tab/>
      </w:r>
      <w:r>
        <w:rPr>
          <w:rFonts w:ascii="Arial" w:hAnsi="Arial" w:cs="Arial"/>
          <w:sz w:val="24"/>
          <w:szCs w:val="24"/>
          <w:u w:val="single"/>
        </w:rPr>
        <w:t xml:space="preserve">______ </w:t>
      </w:r>
      <w:r w:rsidRPr="005866E9">
        <w:rPr>
          <w:rFonts w:ascii="Arial" w:hAnsi="Arial" w:cs="Arial"/>
          <w:spacing w:val="-15"/>
          <w:sz w:val="24"/>
          <w:szCs w:val="24"/>
        </w:rPr>
        <w:t xml:space="preserve"> </w:t>
      </w:r>
      <w:r w:rsidRPr="005866E9">
        <w:rPr>
          <w:rFonts w:ascii="Arial" w:hAnsi="Arial" w:cs="Arial"/>
          <w:sz w:val="24"/>
          <w:szCs w:val="24"/>
        </w:rPr>
        <w:t>и</w:t>
      </w:r>
      <w:r w:rsidRPr="005866E9">
        <w:rPr>
          <w:rFonts w:ascii="Arial" w:hAnsi="Arial" w:cs="Arial"/>
          <w:spacing w:val="-13"/>
          <w:sz w:val="24"/>
          <w:szCs w:val="24"/>
        </w:rPr>
        <w:t xml:space="preserve"> </w:t>
      </w:r>
      <w:r w:rsidRPr="005866E9">
        <w:rPr>
          <w:rFonts w:ascii="Arial" w:hAnsi="Arial" w:cs="Arial"/>
          <w:sz w:val="24"/>
          <w:szCs w:val="24"/>
        </w:rPr>
        <w:t>приложенных</w:t>
      </w:r>
      <w:r w:rsidRPr="005866E9">
        <w:rPr>
          <w:rFonts w:ascii="Arial" w:hAnsi="Arial" w:cs="Arial"/>
          <w:spacing w:val="-12"/>
          <w:sz w:val="24"/>
          <w:szCs w:val="24"/>
        </w:rPr>
        <w:t xml:space="preserve"> </w:t>
      </w:r>
      <w:r w:rsidRPr="005866E9">
        <w:rPr>
          <w:rFonts w:ascii="Arial" w:hAnsi="Arial" w:cs="Arial"/>
          <w:sz w:val="24"/>
          <w:szCs w:val="24"/>
        </w:rPr>
        <w:t>к</w:t>
      </w:r>
      <w:r w:rsidRPr="005866E9">
        <w:rPr>
          <w:rFonts w:ascii="Arial" w:hAnsi="Arial" w:cs="Arial"/>
          <w:spacing w:val="-15"/>
          <w:sz w:val="24"/>
          <w:szCs w:val="24"/>
        </w:rPr>
        <w:t xml:space="preserve"> </w:t>
      </w:r>
      <w:r w:rsidRPr="005866E9">
        <w:rPr>
          <w:rFonts w:ascii="Arial" w:hAnsi="Arial" w:cs="Arial"/>
          <w:sz w:val="24"/>
          <w:szCs w:val="24"/>
        </w:rPr>
        <w:t>нему</w:t>
      </w:r>
      <w:r w:rsidRPr="005866E9">
        <w:rPr>
          <w:rFonts w:ascii="Arial" w:hAnsi="Arial" w:cs="Arial"/>
          <w:spacing w:val="-17"/>
          <w:sz w:val="24"/>
          <w:szCs w:val="24"/>
        </w:rPr>
        <w:t xml:space="preserve"> </w:t>
      </w:r>
      <w:r w:rsidRPr="005866E9">
        <w:rPr>
          <w:rFonts w:ascii="Arial" w:hAnsi="Arial" w:cs="Arial"/>
          <w:sz w:val="24"/>
          <w:szCs w:val="24"/>
        </w:rPr>
        <w:t>документов</w:t>
      </w:r>
      <w:r w:rsidRPr="005866E9">
        <w:rPr>
          <w:rFonts w:ascii="Arial" w:hAnsi="Arial" w:cs="Arial"/>
          <w:spacing w:val="-14"/>
          <w:sz w:val="24"/>
          <w:szCs w:val="24"/>
        </w:rPr>
        <w:t xml:space="preserve"> </w:t>
      </w:r>
      <w:r w:rsidRPr="005866E9">
        <w:rPr>
          <w:rFonts w:ascii="Arial" w:hAnsi="Arial" w:cs="Arial"/>
          <w:sz w:val="24"/>
          <w:szCs w:val="24"/>
        </w:rPr>
        <w:t>принято</w:t>
      </w:r>
      <w:r w:rsidRPr="005866E9">
        <w:rPr>
          <w:rFonts w:ascii="Arial" w:hAnsi="Arial" w:cs="Arial"/>
          <w:spacing w:val="-15"/>
          <w:sz w:val="24"/>
          <w:szCs w:val="24"/>
        </w:rPr>
        <w:t xml:space="preserve"> </w:t>
      </w:r>
      <w:r w:rsidRPr="005866E9">
        <w:rPr>
          <w:rFonts w:ascii="Arial" w:hAnsi="Arial" w:cs="Arial"/>
          <w:sz w:val="24"/>
          <w:szCs w:val="24"/>
        </w:rPr>
        <w:t>решение</w:t>
      </w:r>
      <w:r w:rsidRPr="005866E9">
        <w:rPr>
          <w:rFonts w:ascii="Arial" w:hAnsi="Arial" w:cs="Arial"/>
          <w:spacing w:val="-13"/>
          <w:sz w:val="24"/>
          <w:szCs w:val="24"/>
        </w:rPr>
        <w:t xml:space="preserve"> </w:t>
      </w:r>
      <w:r w:rsidRPr="005866E9">
        <w:rPr>
          <w:rFonts w:ascii="Arial" w:hAnsi="Arial" w:cs="Arial"/>
          <w:sz w:val="24"/>
          <w:szCs w:val="24"/>
        </w:rPr>
        <w:t>об</w:t>
      </w:r>
      <w:r w:rsidRPr="005866E9">
        <w:rPr>
          <w:rFonts w:ascii="Arial" w:hAnsi="Arial" w:cs="Arial"/>
          <w:spacing w:val="-12"/>
          <w:sz w:val="24"/>
          <w:szCs w:val="24"/>
        </w:rPr>
        <w:t xml:space="preserve"> </w:t>
      </w:r>
      <w:r w:rsidRPr="005866E9">
        <w:rPr>
          <w:rFonts w:ascii="Arial" w:hAnsi="Arial" w:cs="Arial"/>
          <w:sz w:val="24"/>
          <w:szCs w:val="24"/>
        </w:rPr>
        <w:t>отказе</w:t>
      </w:r>
      <w:r w:rsidRPr="005866E9">
        <w:rPr>
          <w:rFonts w:ascii="Arial" w:hAnsi="Arial" w:cs="Arial"/>
          <w:spacing w:val="-13"/>
          <w:sz w:val="24"/>
          <w:szCs w:val="24"/>
        </w:rPr>
        <w:t xml:space="preserve"> </w:t>
      </w:r>
      <w:r w:rsidRPr="005866E9">
        <w:rPr>
          <w:rFonts w:ascii="Arial" w:hAnsi="Arial" w:cs="Arial"/>
          <w:sz w:val="24"/>
          <w:szCs w:val="24"/>
        </w:rPr>
        <w:t>в</w:t>
      </w:r>
      <w:r w:rsidRPr="005866E9">
        <w:rPr>
          <w:rFonts w:ascii="Arial" w:hAnsi="Arial" w:cs="Arial"/>
          <w:spacing w:val="-14"/>
          <w:sz w:val="24"/>
          <w:szCs w:val="24"/>
        </w:rPr>
        <w:t xml:space="preserve"> </w:t>
      </w:r>
      <w:r w:rsidRPr="005866E9">
        <w:rPr>
          <w:rFonts w:ascii="Arial" w:hAnsi="Arial" w:cs="Arial"/>
          <w:sz w:val="24"/>
          <w:szCs w:val="24"/>
        </w:rPr>
        <w:t>приеме документов, необходимых для предоставления услуги по следующим основаниям:</w:t>
      </w:r>
    </w:p>
    <w:p w:rsidR="00DC61D7" w:rsidRPr="005866E9" w:rsidRDefault="00DC61D7" w:rsidP="00DC61D7">
      <w:pPr>
        <w:pStyle w:val="a8"/>
        <w:jc w:val="both"/>
        <w:rPr>
          <w:rFonts w:ascii="Arial" w:hAnsi="Arial" w:cs="Arial"/>
          <w:sz w:val="24"/>
          <w:szCs w:val="24"/>
        </w:rPr>
      </w:pPr>
    </w:p>
    <w:tbl>
      <w:tblPr>
        <w:tblStyle w:val="TableNormal"/>
        <w:tblW w:w="9243"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70"/>
        <w:gridCol w:w="4165"/>
        <w:gridCol w:w="4008"/>
      </w:tblGrid>
      <w:tr w:rsidR="00DC61D7" w:rsidRPr="00C566CD" w:rsidTr="00DA67AD">
        <w:trPr>
          <w:trHeight w:val="2135"/>
        </w:trPr>
        <w:tc>
          <w:tcPr>
            <w:tcW w:w="1070" w:type="dxa"/>
          </w:tcPr>
          <w:p w:rsidR="00DC61D7" w:rsidRPr="00DC61D7" w:rsidRDefault="00DC61D7" w:rsidP="00DA67AD">
            <w:pPr>
              <w:pStyle w:val="a8"/>
              <w:jc w:val="center"/>
              <w:rPr>
                <w:rFonts w:ascii="Courier New" w:hAnsi="Courier New" w:cs="Courier New"/>
                <w:lang w:val="ru-RU"/>
              </w:rPr>
            </w:pPr>
            <w:r w:rsidRPr="00DC61D7">
              <w:rPr>
                <w:rFonts w:ascii="Courier New" w:hAnsi="Courier New" w:cs="Courier New"/>
                <w:spacing w:val="-10"/>
                <w:lang w:val="ru-RU"/>
              </w:rPr>
              <w:t xml:space="preserve">№ </w:t>
            </w:r>
            <w:r w:rsidRPr="00DC61D7">
              <w:rPr>
                <w:rFonts w:ascii="Courier New" w:hAnsi="Courier New" w:cs="Courier New"/>
                <w:lang w:val="ru-RU"/>
              </w:rPr>
              <w:t>пункта админис</w:t>
            </w:r>
          </w:p>
          <w:p w:rsidR="00DC61D7" w:rsidRPr="00DC61D7" w:rsidRDefault="00DC61D7" w:rsidP="00DA67AD">
            <w:pPr>
              <w:pStyle w:val="a8"/>
              <w:jc w:val="center"/>
              <w:rPr>
                <w:rFonts w:ascii="Courier New" w:hAnsi="Courier New" w:cs="Courier New"/>
                <w:lang w:val="ru-RU"/>
              </w:rPr>
            </w:pPr>
            <w:r w:rsidRPr="00DC61D7">
              <w:rPr>
                <w:rFonts w:ascii="Courier New" w:hAnsi="Courier New" w:cs="Courier New"/>
                <w:lang w:val="ru-RU"/>
              </w:rPr>
              <w:t xml:space="preserve">тративно </w:t>
            </w:r>
            <w:r w:rsidRPr="00DC61D7">
              <w:rPr>
                <w:rFonts w:ascii="Courier New" w:hAnsi="Courier New" w:cs="Courier New"/>
                <w:spacing w:val="-6"/>
                <w:lang w:val="ru-RU"/>
              </w:rPr>
              <w:t>го</w:t>
            </w:r>
          </w:p>
          <w:p w:rsidR="00DC61D7" w:rsidRPr="00DC61D7" w:rsidRDefault="00DC61D7" w:rsidP="00DA67AD">
            <w:pPr>
              <w:pStyle w:val="a8"/>
              <w:jc w:val="center"/>
              <w:rPr>
                <w:rFonts w:ascii="Courier New" w:hAnsi="Courier New" w:cs="Courier New"/>
                <w:lang w:val="ru-RU"/>
              </w:rPr>
            </w:pPr>
            <w:proofErr w:type="gramStart"/>
            <w:r w:rsidRPr="00DC61D7">
              <w:rPr>
                <w:rFonts w:ascii="Courier New" w:hAnsi="Courier New" w:cs="Courier New"/>
                <w:lang w:val="ru-RU"/>
              </w:rPr>
              <w:t xml:space="preserve">регламен </w:t>
            </w:r>
            <w:r w:rsidRPr="00DC61D7">
              <w:rPr>
                <w:rFonts w:ascii="Courier New" w:hAnsi="Courier New" w:cs="Courier New"/>
                <w:spacing w:val="-6"/>
                <w:lang w:val="ru-RU"/>
              </w:rPr>
              <w:t>та</w:t>
            </w:r>
            <w:proofErr w:type="gramEnd"/>
          </w:p>
        </w:tc>
        <w:tc>
          <w:tcPr>
            <w:tcW w:w="4165" w:type="dxa"/>
          </w:tcPr>
          <w:p w:rsidR="00DC61D7" w:rsidRPr="00DC61D7" w:rsidRDefault="00DC61D7" w:rsidP="00DA67AD">
            <w:pPr>
              <w:pStyle w:val="a8"/>
              <w:jc w:val="center"/>
              <w:rPr>
                <w:rFonts w:ascii="Courier New" w:hAnsi="Courier New" w:cs="Courier New"/>
                <w:lang w:val="ru-RU"/>
              </w:rPr>
            </w:pPr>
            <w:r w:rsidRPr="00DC61D7">
              <w:rPr>
                <w:rFonts w:ascii="Courier New" w:hAnsi="Courier New" w:cs="Courier New"/>
                <w:lang w:val="ru-RU"/>
              </w:rPr>
              <w:t>Наименование основания для отказа в соответствии с единым стандартом</w:t>
            </w:r>
          </w:p>
        </w:tc>
        <w:tc>
          <w:tcPr>
            <w:tcW w:w="4008" w:type="dxa"/>
          </w:tcPr>
          <w:p w:rsidR="00DC61D7" w:rsidRPr="00DC61D7" w:rsidRDefault="00DC61D7" w:rsidP="00DA67AD">
            <w:pPr>
              <w:pStyle w:val="a8"/>
              <w:jc w:val="center"/>
              <w:rPr>
                <w:rFonts w:ascii="Courier New" w:hAnsi="Courier New" w:cs="Courier New"/>
                <w:lang w:val="ru-RU"/>
              </w:rPr>
            </w:pPr>
            <w:r w:rsidRPr="00DC61D7">
              <w:rPr>
                <w:rFonts w:ascii="Courier New" w:hAnsi="Courier New" w:cs="Courier New"/>
                <w:lang w:val="ru-RU"/>
              </w:rPr>
              <w:t>Разъяснение</w:t>
            </w:r>
            <w:r w:rsidRPr="00DC61D7">
              <w:rPr>
                <w:rFonts w:ascii="Courier New" w:hAnsi="Courier New" w:cs="Courier New"/>
                <w:spacing w:val="-6"/>
                <w:lang w:val="ru-RU"/>
              </w:rPr>
              <w:t xml:space="preserve"> </w:t>
            </w:r>
            <w:r w:rsidRPr="00DC61D7">
              <w:rPr>
                <w:rFonts w:ascii="Courier New" w:hAnsi="Courier New" w:cs="Courier New"/>
                <w:lang w:val="ru-RU"/>
              </w:rPr>
              <w:t>причин</w:t>
            </w:r>
            <w:r w:rsidRPr="00DC61D7">
              <w:rPr>
                <w:rFonts w:ascii="Courier New" w:hAnsi="Courier New" w:cs="Courier New"/>
                <w:spacing w:val="-4"/>
                <w:lang w:val="ru-RU"/>
              </w:rPr>
              <w:t xml:space="preserve"> </w:t>
            </w:r>
            <w:r w:rsidRPr="00DC61D7">
              <w:rPr>
                <w:rFonts w:ascii="Courier New" w:hAnsi="Courier New" w:cs="Courier New"/>
                <w:lang w:val="ru-RU"/>
              </w:rPr>
              <w:t>отказа</w:t>
            </w:r>
            <w:r w:rsidRPr="00DC61D7">
              <w:rPr>
                <w:rFonts w:ascii="Courier New" w:hAnsi="Courier New" w:cs="Courier New"/>
                <w:spacing w:val="-3"/>
                <w:lang w:val="ru-RU"/>
              </w:rPr>
              <w:t xml:space="preserve"> </w:t>
            </w:r>
            <w:r w:rsidRPr="00DC61D7">
              <w:rPr>
                <w:rFonts w:ascii="Courier New" w:hAnsi="Courier New" w:cs="Courier New"/>
                <w:lang w:val="ru-RU"/>
              </w:rPr>
              <w:t>в</w:t>
            </w:r>
            <w:r w:rsidRPr="00DC61D7">
              <w:rPr>
                <w:rFonts w:ascii="Courier New" w:hAnsi="Courier New" w:cs="Courier New"/>
                <w:spacing w:val="-3"/>
                <w:lang w:val="ru-RU"/>
              </w:rPr>
              <w:t xml:space="preserve"> </w:t>
            </w:r>
            <w:r w:rsidRPr="00DC61D7">
              <w:rPr>
                <w:rFonts w:ascii="Courier New" w:hAnsi="Courier New" w:cs="Courier New"/>
                <w:lang w:val="ru-RU"/>
              </w:rPr>
              <w:t>предоставлении услуги</w:t>
            </w:r>
          </w:p>
        </w:tc>
      </w:tr>
      <w:tr w:rsidR="00DC61D7" w:rsidRPr="00C566CD" w:rsidTr="00DA67AD">
        <w:trPr>
          <w:trHeight w:val="756"/>
        </w:trPr>
        <w:tc>
          <w:tcPr>
            <w:tcW w:w="1070" w:type="dxa"/>
          </w:tcPr>
          <w:p w:rsidR="00DC61D7" w:rsidRPr="00C566CD" w:rsidRDefault="00DC61D7" w:rsidP="00DA67AD">
            <w:pPr>
              <w:pStyle w:val="a8"/>
              <w:rPr>
                <w:rFonts w:ascii="Courier New" w:hAnsi="Courier New" w:cs="Courier New"/>
              </w:rPr>
            </w:pPr>
            <w:r w:rsidRPr="00C566CD">
              <w:rPr>
                <w:rFonts w:ascii="Courier New" w:hAnsi="Courier New" w:cs="Courier New"/>
              </w:rPr>
              <w:t>2.15.1</w:t>
            </w:r>
          </w:p>
        </w:tc>
        <w:tc>
          <w:tcPr>
            <w:tcW w:w="4165" w:type="dxa"/>
          </w:tcPr>
          <w:p w:rsidR="00DC61D7" w:rsidRPr="00C566CD" w:rsidRDefault="00DC61D7" w:rsidP="00DA67AD">
            <w:pPr>
              <w:pStyle w:val="a8"/>
              <w:rPr>
                <w:rFonts w:ascii="Courier New" w:hAnsi="Courier New" w:cs="Courier New"/>
              </w:rPr>
            </w:pPr>
            <w:r w:rsidRPr="00C566CD">
              <w:rPr>
                <w:rFonts w:ascii="Courier New" w:hAnsi="Courier New" w:cs="Courier New"/>
              </w:rPr>
              <w:t>Представление</w:t>
            </w:r>
            <w:r w:rsidRPr="00C566CD">
              <w:rPr>
                <w:rFonts w:ascii="Courier New" w:hAnsi="Courier New" w:cs="Courier New"/>
                <w:spacing w:val="80"/>
              </w:rPr>
              <w:t xml:space="preserve"> </w:t>
            </w:r>
            <w:r w:rsidRPr="00C566CD">
              <w:rPr>
                <w:rFonts w:ascii="Courier New" w:hAnsi="Courier New" w:cs="Courier New"/>
              </w:rPr>
              <w:t>неполного</w:t>
            </w:r>
            <w:r w:rsidRPr="00C566CD">
              <w:rPr>
                <w:rFonts w:ascii="Courier New" w:hAnsi="Courier New" w:cs="Courier New"/>
                <w:spacing w:val="80"/>
              </w:rPr>
              <w:t xml:space="preserve"> </w:t>
            </w:r>
            <w:r w:rsidRPr="00C566CD">
              <w:rPr>
                <w:rFonts w:ascii="Courier New" w:hAnsi="Courier New" w:cs="Courier New"/>
              </w:rPr>
              <w:t>комплекта документов</w:t>
            </w:r>
          </w:p>
        </w:tc>
        <w:tc>
          <w:tcPr>
            <w:tcW w:w="4008" w:type="dxa"/>
          </w:tcPr>
          <w:p w:rsidR="00DC61D7" w:rsidRPr="00DC61D7" w:rsidRDefault="00DC61D7" w:rsidP="00DA67AD">
            <w:pPr>
              <w:pStyle w:val="a8"/>
              <w:rPr>
                <w:rFonts w:ascii="Courier New" w:hAnsi="Courier New" w:cs="Courier New"/>
                <w:lang w:val="ru-RU"/>
              </w:rPr>
            </w:pPr>
            <w:r w:rsidRPr="00DC61D7">
              <w:rPr>
                <w:rFonts w:ascii="Courier New" w:hAnsi="Courier New" w:cs="Courier New"/>
                <w:lang w:val="ru-RU"/>
              </w:rPr>
              <w:t>Указывается</w:t>
            </w:r>
            <w:r w:rsidRPr="00DC61D7">
              <w:rPr>
                <w:rFonts w:ascii="Courier New" w:hAnsi="Courier New" w:cs="Courier New"/>
                <w:lang w:val="ru-RU"/>
              </w:rPr>
              <w:tab/>
              <w:t>исчерпывающий</w:t>
            </w:r>
            <w:r w:rsidRPr="00DC61D7">
              <w:rPr>
                <w:rFonts w:ascii="Courier New" w:hAnsi="Courier New" w:cs="Courier New"/>
                <w:lang w:val="ru-RU"/>
              </w:rPr>
              <w:tab/>
              <w:t>перечень документов, непредставленных заявителем</w:t>
            </w:r>
          </w:p>
        </w:tc>
      </w:tr>
      <w:tr w:rsidR="00DC61D7" w:rsidRPr="00C566CD" w:rsidTr="00DA67AD">
        <w:trPr>
          <w:trHeight w:val="1826"/>
        </w:trPr>
        <w:tc>
          <w:tcPr>
            <w:tcW w:w="1070" w:type="dxa"/>
          </w:tcPr>
          <w:p w:rsidR="00DC61D7" w:rsidRPr="00C566CD" w:rsidRDefault="00DC61D7" w:rsidP="00DA67AD">
            <w:pPr>
              <w:pStyle w:val="a8"/>
              <w:rPr>
                <w:rFonts w:ascii="Courier New" w:hAnsi="Courier New" w:cs="Courier New"/>
              </w:rPr>
            </w:pPr>
            <w:r w:rsidRPr="00C566CD">
              <w:rPr>
                <w:rFonts w:ascii="Courier New" w:hAnsi="Courier New" w:cs="Courier New"/>
              </w:rPr>
              <w:t>2.15.2</w:t>
            </w:r>
          </w:p>
        </w:tc>
        <w:tc>
          <w:tcPr>
            <w:tcW w:w="4165" w:type="dxa"/>
          </w:tcPr>
          <w:p w:rsidR="00DC61D7" w:rsidRPr="00DC61D7" w:rsidRDefault="00DC61D7" w:rsidP="00DA67AD">
            <w:pPr>
              <w:pStyle w:val="a8"/>
              <w:rPr>
                <w:rFonts w:ascii="Courier New" w:hAnsi="Courier New" w:cs="Courier New"/>
                <w:lang w:val="ru-RU"/>
              </w:rPr>
            </w:pPr>
            <w:r w:rsidRPr="00DC61D7">
              <w:rPr>
                <w:rFonts w:ascii="Courier New" w:hAnsi="Courier New" w:cs="Courier New"/>
                <w:lang w:val="ru-RU"/>
              </w:rPr>
              <w:t>Представленные</w:t>
            </w:r>
            <w:r w:rsidRPr="00DC61D7">
              <w:rPr>
                <w:rFonts w:ascii="Courier New" w:hAnsi="Courier New" w:cs="Courier New"/>
                <w:spacing w:val="40"/>
                <w:lang w:val="ru-RU"/>
              </w:rPr>
              <w:t xml:space="preserve"> </w:t>
            </w:r>
            <w:r w:rsidRPr="00DC61D7">
              <w:rPr>
                <w:rFonts w:ascii="Courier New" w:hAnsi="Courier New" w:cs="Courier New"/>
                <w:lang w:val="ru-RU"/>
              </w:rPr>
              <w:t>документы</w:t>
            </w:r>
            <w:r w:rsidRPr="00DC61D7">
              <w:rPr>
                <w:rFonts w:ascii="Courier New" w:hAnsi="Courier New" w:cs="Courier New"/>
                <w:spacing w:val="40"/>
                <w:lang w:val="ru-RU"/>
              </w:rPr>
              <w:t xml:space="preserve"> </w:t>
            </w:r>
            <w:r w:rsidRPr="00DC61D7">
              <w:rPr>
                <w:rFonts w:ascii="Courier New" w:hAnsi="Courier New" w:cs="Courier New"/>
                <w:lang w:val="ru-RU"/>
              </w:rPr>
              <w:t>утратили силу на момент обращения за услугой</w:t>
            </w:r>
          </w:p>
        </w:tc>
        <w:tc>
          <w:tcPr>
            <w:tcW w:w="4008" w:type="dxa"/>
          </w:tcPr>
          <w:p w:rsidR="00DC61D7" w:rsidRPr="00DC61D7" w:rsidRDefault="00DC61D7" w:rsidP="00DA67AD">
            <w:pPr>
              <w:pStyle w:val="a8"/>
              <w:rPr>
                <w:rFonts w:ascii="Courier New" w:hAnsi="Courier New" w:cs="Courier New"/>
                <w:lang w:val="ru-RU"/>
              </w:rPr>
            </w:pPr>
            <w:r w:rsidRPr="00DC61D7">
              <w:rPr>
                <w:rFonts w:ascii="Courier New" w:hAnsi="Courier New" w:cs="Courier New"/>
                <w:lang w:val="ru-RU"/>
              </w:rPr>
              <w:t>Указывается</w:t>
            </w:r>
            <w:r w:rsidRPr="00DC61D7">
              <w:rPr>
                <w:rFonts w:ascii="Courier New" w:hAnsi="Courier New" w:cs="Courier New"/>
                <w:lang w:val="ru-RU"/>
              </w:rPr>
              <w:tab/>
              <w:t>исчерпывающий</w:t>
            </w:r>
            <w:r w:rsidRPr="00DC61D7">
              <w:rPr>
                <w:rFonts w:ascii="Courier New" w:hAnsi="Courier New" w:cs="Courier New"/>
                <w:lang w:val="ru-RU"/>
              </w:rPr>
              <w:tab/>
              <w:t>перечень документов, утративших силу</w:t>
            </w:r>
          </w:p>
        </w:tc>
      </w:tr>
      <w:tr w:rsidR="00DC61D7" w:rsidRPr="00C566CD" w:rsidTr="00DA67AD">
        <w:trPr>
          <w:trHeight w:val="1583"/>
        </w:trPr>
        <w:tc>
          <w:tcPr>
            <w:tcW w:w="1070" w:type="dxa"/>
          </w:tcPr>
          <w:p w:rsidR="00DC61D7" w:rsidRPr="00C566CD" w:rsidRDefault="00DC61D7" w:rsidP="00DA67AD">
            <w:pPr>
              <w:pStyle w:val="a8"/>
              <w:rPr>
                <w:rFonts w:ascii="Courier New" w:hAnsi="Courier New" w:cs="Courier New"/>
              </w:rPr>
            </w:pPr>
            <w:r w:rsidRPr="00C566CD">
              <w:rPr>
                <w:rFonts w:ascii="Courier New" w:hAnsi="Courier New" w:cs="Courier New"/>
              </w:rPr>
              <w:t>2.15.3</w:t>
            </w:r>
          </w:p>
        </w:tc>
        <w:tc>
          <w:tcPr>
            <w:tcW w:w="4165" w:type="dxa"/>
          </w:tcPr>
          <w:p w:rsidR="00DC61D7" w:rsidRPr="00DC61D7" w:rsidRDefault="00DC61D7" w:rsidP="00DA67AD">
            <w:pPr>
              <w:pStyle w:val="a8"/>
              <w:rPr>
                <w:rFonts w:ascii="Courier New" w:hAnsi="Courier New" w:cs="Courier New"/>
                <w:lang w:val="ru-RU"/>
              </w:rPr>
            </w:pPr>
            <w:r w:rsidRPr="00DC61D7">
              <w:rPr>
                <w:rFonts w:ascii="Courier New" w:hAnsi="Courier New" w:cs="Courier New"/>
                <w:lang w:val="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008" w:type="dxa"/>
          </w:tcPr>
          <w:p w:rsidR="00DC61D7" w:rsidRPr="00DC61D7" w:rsidRDefault="00DC61D7" w:rsidP="00DA67AD">
            <w:pPr>
              <w:pStyle w:val="a8"/>
              <w:rPr>
                <w:rFonts w:ascii="Courier New" w:hAnsi="Courier New" w:cs="Courier New"/>
                <w:lang w:val="ru-RU"/>
              </w:rPr>
            </w:pPr>
            <w:r w:rsidRPr="00DC61D7">
              <w:rPr>
                <w:rFonts w:ascii="Courier New" w:hAnsi="Courier New" w:cs="Courier New"/>
                <w:lang w:val="ru-RU"/>
              </w:rPr>
              <w:t>Указывается исчерпывающий перечень документов, содержащих подчистки и исправления</w:t>
            </w:r>
          </w:p>
        </w:tc>
      </w:tr>
    </w:tbl>
    <w:p w:rsidR="00DC61D7" w:rsidRPr="00A275FA" w:rsidRDefault="00DC61D7" w:rsidP="00DC61D7">
      <w:pPr>
        <w:jc w:val="both"/>
        <w:rPr>
          <w:color w:val="000000" w:themeColor="text1"/>
          <w:sz w:val="24"/>
        </w:rPr>
        <w:sectPr w:rsidR="00DC61D7" w:rsidRPr="00A275FA" w:rsidSect="00DA67AD">
          <w:pgSz w:w="11900" w:h="16850"/>
          <w:pgMar w:top="1134" w:right="850" w:bottom="1134" w:left="1701" w:header="480" w:footer="0" w:gutter="0"/>
          <w:cols w:space="720"/>
          <w:docGrid w:linePitch="299"/>
        </w:sectPr>
      </w:pPr>
    </w:p>
    <w:tbl>
      <w:tblPr>
        <w:tblStyle w:val="TableNormal"/>
        <w:tblW w:w="9243"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70"/>
        <w:gridCol w:w="4165"/>
        <w:gridCol w:w="4008"/>
      </w:tblGrid>
      <w:tr w:rsidR="00DC61D7" w:rsidRPr="00C566CD" w:rsidTr="00DA67AD">
        <w:trPr>
          <w:trHeight w:val="2135"/>
        </w:trPr>
        <w:tc>
          <w:tcPr>
            <w:tcW w:w="1070" w:type="dxa"/>
          </w:tcPr>
          <w:p w:rsidR="00DC61D7" w:rsidRPr="00C566CD" w:rsidRDefault="00DC61D7" w:rsidP="00DA67AD">
            <w:pPr>
              <w:pStyle w:val="a8"/>
              <w:rPr>
                <w:rFonts w:ascii="Courier New" w:hAnsi="Courier New" w:cs="Courier New"/>
              </w:rPr>
            </w:pPr>
            <w:r w:rsidRPr="00C566CD">
              <w:rPr>
                <w:rFonts w:ascii="Courier New" w:hAnsi="Courier New" w:cs="Courier New"/>
              </w:rPr>
              <w:lastRenderedPageBreak/>
              <w:t>2.15.4</w:t>
            </w:r>
          </w:p>
        </w:tc>
        <w:tc>
          <w:tcPr>
            <w:tcW w:w="4165" w:type="dxa"/>
          </w:tcPr>
          <w:p w:rsidR="00DC61D7" w:rsidRPr="00DC61D7" w:rsidRDefault="00DC61D7" w:rsidP="00DA67AD">
            <w:pPr>
              <w:pStyle w:val="a8"/>
              <w:rPr>
                <w:rFonts w:ascii="Courier New" w:hAnsi="Courier New" w:cs="Courier New"/>
                <w:lang w:val="ru-RU"/>
              </w:rPr>
            </w:pPr>
            <w:r w:rsidRPr="00DC61D7">
              <w:rPr>
                <w:rFonts w:ascii="Courier New" w:hAnsi="Courier New" w:cs="Courier New"/>
                <w:lang w:val="ru-RU"/>
              </w:rPr>
              <w:t xml:space="preserve">Представленные в электронной форме документы содержат повреждения, наличие которых не позволяет в полном объеме использовать информацию </w:t>
            </w:r>
            <w:r w:rsidRPr="00DC61D7">
              <w:rPr>
                <w:rFonts w:ascii="Courier New" w:hAnsi="Courier New" w:cs="Courier New"/>
                <w:spacing w:val="-10"/>
                <w:lang w:val="ru-RU"/>
              </w:rPr>
              <w:t>и</w:t>
            </w:r>
            <w:r w:rsidRPr="00DC61D7">
              <w:rPr>
                <w:rFonts w:ascii="Courier New" w:hAnsi="Courier New" w:cs="Courier New"/>
                <w:lang w:val="ru-RU"/>
              </w:rPr>
              <w:t xml:space="preserve"> сведения, содержащиеся в документах для предоставления услуги</w:t>
            </w:r>
          </w:p>
        </w:tc>
        <w:tc>
          <w:tcPr>
            <w:tcW w:w="4008" w:type="dxa"/>
          </w:tcPr>
          <w:p w:rsidR="00DC61D7" w:rsidRPr="00DC61D7" w:rsidRDefault="00DC61D7" w:rsidP="00DA67AD">
            <w:pPr>
              <w:pStyle w:val="a8"/>
              <w:rPr>
                <w:rFonts w:ascii="Courier New" w:hAnsi="Courier New" w:cs="Courier New"/>
                <w:lang w:val="ru-RU"/>
              </w:rPr>
            </w:pPr>
            <w:r w:rsidRPr="00DC61D7">
              <w:rPr>
                <w:rFonts w:ascii="Courier New" w:hAnsi="Courier New" w:cs="Courier New"/>
                <w:lang w:val="ru-RU"/>
              </w:rPr>
              <w:t>Указывается исчерпывающий перечень документов, содержащих повреждения</w:t>
            </w:r>
          </w:p>
        </w:tc>
      </w:tr>
      <w:tr w:rsidR="00DC61D7" w:rsidRPr="00C566CD" w:rsidTr="00DA67AD">
        <w:trPr>
          <w:trHeight w:val="2136"/>
        </w:trPr>
        <w:tc>
          <w:tcPr>
            <w:tcW w:w="1070" w:type="dxa"/>
          </w:tcPr>
          <w:p w:rsidR="00DC61D7" w:rsidRPr="00C566CD" w:rsidRDefault="00B463C9" w:rsidP="00DA67AD">
            <w:pPr>
              <w:pStyle w:val="a8"/>
              <w:rPr>
                <w:rFonts w:ascii="Courier New" w:hAnsi="Courier New" w:cs="Courier New"/>
              </w:rPr>
            </w:pPr>
            <w:hyperlink r:id="rId61">
              <w:r w:rsidR="00DC61D7" w:rsidRPr="00C566CD">
                <w:rPr>
                  <w:rFonts w:ascii="Courier New" w:hAnsi="Courier New" w:cs="Courier New"/>
                </w:rPr>
                <w:t>2.15.5</w:t>
              </w:r>
            </w:hyperlink>
          </w:p>
        </w:tc>
        <w:tc>
          <w:tcPr>
            <w:tcW w:w="4165" w:type="dxa"/>
          </w:tcPr>
          <w:p w:rsidR="00DC61D7" w:rsidRPr="00DC61D7" w:rsidRDefault="00DC61D7" w:rsidP="00DA67AD">
            <w:pPr>
              <w:pStyle w:val="a8"/>
              <w:rPr>
                <w:rFonts w:ascii="Courier New" w:hAnsi="Courier New" w:cs="Courier New"/>
                <w:lang w:val="ru-RU"/>
              </w:rPr>
            </w:pPr>
            <w:r w:rsidRPr="00DC61D7">
              <w:rPr>
                <w:rFonts w:ascii="Courier New" w:hAnsi="Courier New" w:cs="Courier New"/>
                <w:lang w:val="ru-RU"/>
              </w:rPr>
              <w:t>Несоблюдение</w:t>
            </w:r>
            <w:r w:rsidRPr="00DC61D7">
              <w:rPr>
                <w:rFonts w:ascii="Courier New" w:hAnsi="Courier New" w:cs="Courier New"/>
                <w:spacing w:val="26"/>
                <w:lang w:val="ru-RU"/>
              </w:rPr>
              <w:t xml:space="preserve"> </w:t>
            </w:r>
            <w:proofErr w:type="gramStart"/>
            <w:r w:rsidRPr="00DC61D7">
              <w:rPr>
                <w:rFonts w:ascii="Courier New" w:hAnsi="Courier New" w:cs="Courier New"/>
                <w:lang w:val="ru-RU"/>
              </w:rPr>
              <w:t>установленных</w:t>
            </w:r>
            <w:proofErr w:type="gramEnd"/>
            <w:r w:rsidRPr="00DC61D7">
              <w:rPr>
                <w:rFonts w:ascii="Courier New" w:hAnsi="Courier New" w:cs="Courier New"/>
                <w:spacing w:val="28"/>
                <w:lang w:val="ru-RU"/>
              </w:rPr>
              <w:t xml:space="preserve"> </w:t>
            </w:r>
            <w:r w:rsidRPr="00DC61D7">
              <w:rPr>
                <w:rFonts w:ascii="Courier New" w:hAnsi="Courier New" w:cs="Courier New"/>
                <w:lang w:val="ru-RU"/>
              </w:rPr>
              <w:t>статьей</w:t>
            </w:r>
          </w:p>
          <w:p w:rsidR="00DC61D7" w:rsidRPr="00DC61D7" w:rsidRDefault="00DC61D7" w:rsidP="00DA67AD">
            <w:pPr>
              <w:pStyle w:val="a8"/>
              <w:rPr>
                <w:rFonts w:ascii="Courier New" w:hAnsi="Courier New" w:cs="Courier New"/>
                <w:lang w:val="ru-RU"/>
              </w:rPr>
            </w:pPr>
            <w:r w:rsidRPr="00DC61D7">
              <w:rPr>
                <w:rFonts w:ascii="Courier New" w:hAnsi="Courier New" w:cs="Courier New"/>
                <w:lang w:val="ru-RU"/>
              </w:rPr>
              <w:t>11 Федерального закона от 6 апреля 2011 года № 63-ФЗ «Об электронной подписи» условий признания действительности,</w:t>
            </w:r>
            <w:r w:rsidRPr="00DC61D7">
              <w:rPr>
                <w:rFonts w:ascii="Courier New" w:hAnsi="Courier New" w:cs="Courier New"/>
                <w:lang w:val="ru-RU"/>
              </w:rPr>
              <w:tab/>
            </w:r>
            <w:r w:rsidRPr="00DC61D7">
              <w:rPr>
                <w:rFonts w:ascii="Courier New" w:hAnsi="Courier New" w:cs="Courier New"/>
                <w:lang w:val="ru-RU"/>
              </w:rPr>
              <w:tab/>
              <w:t>усиленной квалифицированной</w:t>
            </w:r>
            <w:r w:rsidRPr="00DC61D7">
              <w:rPr>
                <w:rFonts w:ascii="Courier New" w:hAnsi="Courier New" w:cs="Courier New"/>
                <w:lang w:val="ru-RU"/>
              </w:rPr>
              <w:tab/>
              <w:t>электронной подписи</w:t>
            </w:r>
          </w:p>
        </w:tc>
        <w:tc>
          <w:tcPr>
            <w:tcW w:w="4008" w:type="dxa"/>
          </w:tcPr>
          <w:p w:rsidR="00DC61D7" w:rsidRPr="00C566CD" w:rsidRDefault="00DC61D7" w:rsidP="00DA67AD">
            <w:pPr>
              <w:pStyle w:val="a8"/>
              <w:rPr>
                <w:rFonts w:ascii="Courier New" w:hAnsi="Courier New" w:cs="Courier New"/>
              </w:rPr>
            </w:pPr>
            <w:r w:rsidRPr="00C566CD">
              <w:rPr>
                <w:rFonts w:ascii="Courier New" w:hAnsi="Courier New" w:cs="Courier New"/>
              </w:rPr>
              <w:t>Указываются</w:t>
            </w:r>
            <w:r w:rsidRPr="00C566CD">
              <w:rPr>
                <w:rFonts w:ascii="Courier New" w:hAnsi="Courier New" w:cs="Courier New"/>
                <w:spacing w:val="-3"/>
              </w:rPr>
              <w:t xml:space="preserve"> </w:t>
            </w:r>
            <w:r w:rsidRPr="00C566CD">
              <w:rPr>
                <w:rFonts w:ascii="Courier New" w:hAnsi="Courier New" w:cs="Courier New"/>
              </w:rPr>
              <w:t>основания</w:t>
            </w:r>
            <w:r w:rsidRPr="00C566CD">
              <w:rPr>
                <w:rFonts w:ascii="Courier New" w:hAnsi="Courier New" w:cs="Courier New"/>
                <w:spacing w:val="-3"/>
              </w:rPr>
              <w:t xml:space="preserve"> </w:t>
            </w:r>
            <w:r w:rsidRPr="00C566CD">
              <w:rPr>
                <w:rFonts w:ascii="Courier New" w:hAnsi="Courier New" w:cs="Courier New"/>
              </w:rPr>
              <w:t>такого</w:t>
            </w:r>
            <w:r w:rsidRPr="00C566CD">
              <w:rPr>
                <w:rFonts w:ascii="Courier New" w:hAnsi="Courier New" w:cs="Courier New"/>
                <w:spacing w:val="-3"/>
              </w:rPr>
              <w:t xml:space="preserve"> </w:t>
            </w:r>
            <w:r w:rsidRPr="00C566CD">
              <w:rPr>
                <w:rFonts w:ascii="Courier New" w:hAnsi="Courier New" w:cs="Courier New"/>
              </w:rPr>
              <w:t>вывода</w:t>
            </w:r>
          </w:p>
        </w:tc>
      </w:tr>
      <w:tr w:rsidR="00DC61D7" w:rsidRPr="00C566CD" w:rsidTr="00DA67AD">
        <w:trPr>
          <w:trHeight w:val="2126"/>
        </w:trPr>
        <w:tc>
          <w:tcPr>
            <w:tcW w:w="1070" w:type="dxa"/>
          </w:tcPr>
          <w:p w:rsidR="00DC61D7" w:rsidRPr="00C566CD" w:rsidRDefault="00DC61D7" w:rsidP="00DA67AD">
            <w:pPr>
              <w:pStyle w:val="a8"/>
              <w:rPr>
                <w:rFonts w:ascii="Courier New" w:hAnsi="Courier New" w:cs="Courier New"/>
              </w:rPr>
            </w:pPr>
            <w:r w:rsidRPr="00C566CD">
              <w:rPr>
                <w:rFonts w:ascii="Courier New" w:hAnsi="Courier New" w:cs="Courier New"/>
              </w:rPr>
              <w:t>2.15.6</w:t>
            </w:r>
          </w:p>
        </w:tc>
        <w:tc>
          <w:tcPr>
            <w:tcW w:w="4165" w:type="dxa"/>
          </w:tcPr>
          <w:p w:rsidR="00DC61D7" w:rsidRPr="00DC61D7" w:rsidRDefault="00DC61D7" w:rsidP="00DA67AD">
            <w:pPr>
              <w:pStyle w:val="a8"/>
              <w:rPr>
                <w:rFonts w:ascii="Courier New" w:hAnsi="Courier New" w:cs="Courier New"/>
                <w:lang w:val="ru-RU"/>
              </w:rPr>
            </w:pPr>
            <w:r w:rsidRPr="00DC61D7">
              <w:rPr>
                <w:rFonts w:ascii="Courier New" w:hAnsi="Courier New" w:cs="Courier New"/>
                <w:lang w:val="ru-RU"/>
              </w:rPr>
              <w:t>Подача запроса о предоставлении услуги</w:t>
            </w:r>
            <w:r w:rsidRPr="00DC61D7">
              <w:rPr>
                <w:rFonts w:ascii="Courier New" w:hAnsi="Courier New" w:cs="Courier New"/>
                <w:spacing w:val="-15"/>
                <w:lang w:val="ru-RU"/>
              </w:rPr>
              <w:t xml:space="preserve"> </w:t>
            </w:r>
            <w:r w:rsidRPr="00DC61D7">
              <w:rPr>
                <w:rFonts w:ascii="Courier New" w:hAnsi="Courier New" w:cs="Courier New"/>
                <w:lang w:val="ru-RU"/>
              </w:rPr>
              <w:t>и</w:t>
            </w:r>
            <w:r w:rsidRPr="00DC61D7">
              <w:rPr>
                <w:rFonts w:ascii="Courier New" w:hAnsi="Courier New" w:cs="Courier New"/>
                <w:spacing w:val="-15"/>
                <w:lang w:val="ru-RU"/>
              </w:rPr>
              <w:t xml:space="preserve"> </w:t>
            </w:r>
            <w:r w:rsidRPr="00DC61D7">
              <w:rPr>
                <w:rFonts w:ascii="Courier New" w:hAnsi="Courier New" w:cs="Courier New"/>
                <w:lang w:val="ru-RU"/>
              </w:rPr>
              <w:t>документов,</w:t>
            </w:r>
            <w:r w:rsidRPr="00DC61D7">
              <w:rPr>
                <w:rFonts w:ascii="Courier New" w:hAnsi="Courier New" w:cs="Courier New"/>
                <w:spacing w:val="-15"/>
                <w:lang w:val="ru-RU"/>
              </w:rPr>
              <w:t xml:space="preserve"> </w:t>
            </w:r>
            <w:r w:rsidRPr="00DC61D7">
              <w:rPr>
                <w:rFonts w:ascii="Courier New" w:hAnsi="Courier New" w:cs="Courier New"/>
                <w:lang w:val="ru-RU"/>
              </w:rPr>
              <w:t>необходимых</w:t>
            </w:r>
            <w:r w:rsidRPr="00DC61D7">
              <w:rPr>
                <w:rFonts w:ascii="Courier New" w:hAnsi="Courier New" w:cs="Courier New"/>
                <w:spacing w:val="-15"/>
                <w:lang w:val="ru-RU"/>
              </w:rPr>
              <w:t xml:space="preserve"> </w:t>
            </w:r>
            <w:r w:rsidRPr="00DC61D7">
              <w:rPr>
                <w:rFonts w:ascii="Courier New" w:hAnsi="Courier New" w:cs="Courier New"/>
                <w:lang w:val="ru-RU"/>
              </w:rPr>
              <w:t>для предоставления услуги, в электронной форме с нарушением установленных требований</w:t>
            </w:r>
          </w:p>
        </w:tc>
        <w:tc>
          <w:tcPr>
            <w:tcW w:w="4008" w:type="dxa"/>
          </w:tcPr>
          <w:p w:rsidR="00DC61D7" w:rsidRPr="00C566CD" w:rsidRDefault="00DC61D7" w:rsidP="00DA67AD">
            <w:pPr>
              <w:pStyle w:val="a8"/>
              <w:rPr>
                <w:rFonts w:ascii="Courier New" w:hAnsi="Courier New" w:cs="Courier New"/>
              </w:rPr>
            </w:pPr>
            <w:r w:rsidRPr="00C566CD">
              <w:rPr>
                <w:rFonts w:ascii="Courier New" w:hAnsi="Courier New" w:cs="Courier New"/>
              </w:rPr>
              <w:t>Указываются</w:t>
            </w:r>
            <w:r w:rsidRPr="00C566CD">
              <w:rPr>
                <w:rFonts w:ascii="Courier New" w:hAnsi="Courier New" w:cs="Courier New"/>
                <w:spacing w:val="-3"/>
              </w:rPr>
              <w:t xml:space="preserve"> </w:t>
            </w:r>
            <w:r w:rsidRPr="00C566CD">
              <w:rPr>
                <w:rFonts w:ascii="Courier New" w:hAnsi="Courier New" w:cs="Courier New"/>
              </w:rPr>
              <w:t>основания</w:t>
            </w:r>
            <w:r w:rsidRPr="00C566CD">
              <w:rPr>
                <w:rFonts w:ascii="Courier New" w:hAnsi="Courier New" w:cs="Courier New"/>
                <w:spacing w:val="-3"/>
              </w:rPr>
              <w:t xml:space="preserve"> </w:t>
            </w:r>
            <w:r w:rsidRPr="00C566CD">
              <w:rPr>
                <w:rFonts w:ascii="Courier New" w:hAnsi="Courier New" w:cs="Courier New"/>
              </w:rPr>
              <w:t>такого</w:t>
            </w:r>
            <w:r w:rsidRPr="00C566CD">
              <w:rPr>
                <w:rFonts w:ascii="Courier New" w:hAnsi="Courier New" w:cs="Courier New"/>
                <w:spacing w:val="-3"/>
              </w:rPr>
              <w:t xml:space="preserve"> </w:t>
            </w:r>
            <w:r w:rsidRPr="00C566CD">
              <w:rPr>
                <w:rFonts w:ascii="Courier New" w:hAnsi="Courier New" w:cs="Courier New"/>
              </w:rPr>
              <w:t>вывода</w:t>
            </w:r>
          </w:p>
        </w:tc>
      </w:tr>
      <w:tr w:rsidR="00DC61D7" w:rsidRPr="00C566CD" w:rsidTr="00DA67AD">
        <w:trPr>
          <w:trHeight w:val="2123"/>
        </w:trPr>
        <w:tc>
          <w:tcPr>
            <w:tcW w:w="1070" w:type="dxa"/>
          </w:tcPr>
          <w:p w:rsidR="00DC61D7" w:rsidRPr="00C566CD" w:rsidRDefault="00DC61D7" w:rsidP="00DA67AD">
            <w:pPr>
              <w:pStyle w:val="a8"/>
              <w:rPr>
                <w:rFonts w:ascii="Courier New" w:hAnsi="Courier New" w:cs="Courier New"/>
              </w:rPr>
            </w:pPr>
            <w:r w:rsidRPr="00C566CD">
              <w:rPr>
                <w:rFonts w:ascii="Courier New" w:hAnsi="Courier New" w:cs="Courier New"/>
              </w:rPr>
              <w:t>2.15.7</w:t>
            </w:r>
          </w:p>
        </w:tc>
        <w:tc>
          <w:tcPr>
            <w:tcW w:w="4165" w:type="dxa"/>
          </w:tcPr>
          <w:p w:rsidR="00DC61D7" w:rsidRPr="00DC61D7" w:rsidRDefault="00DC61D7" w:rsidP="00DA67AD">
            <w:pPr>
              <w:pStyle w:val="a8"/>
              <w:rPr>
                <w:rFonts w:ascii="Courier New" w:hAnsi="Courier New" w:cs="Courier New"/>
                <w:lang w:val="ru-RU"/>
              </w:rPr>
            </w:pPr>
            <w:r w:rsidRPr="00DC61D7">
              <w:rPr>
                <w:rFonts w:ascii="Courier New" w:hAnsi="Courier New" w:cs="Courier New"/>
                <w:lang w:val="ru-RU"/>
              </w:rPr>
              <w:t>Неполное заполнение полей в форме заявления,</w:t>
            </w:r>
            <w:r w:rsidRPr="00DC61D7">
              <w:rPr>
                <w:rFonts w:ascii="Courier New" w:hAnsi="Courier New" w:cs="Courier New"/>
                <w:spacing w:val="-15"/>
                <w:lang w:val="ru-RU"/>
              </w:rPr>
              <w:t xml:space="preserve"> </w:t>
            </w:r>
            <w:r w:rsidRPr="00DC61D7">
              <w:rPr>
                <w:rFonts w:ascii="Courier New" w:hAnsi="Courier New" w:cs="Courier New"/>
                <w:lang w:val="ru-RU"/>
              </w:rPr>
              <w:t>в</w:t>
            </w:r>
            <w:r w:rsidRPr="00DC61D7">
              <w:rPr>
                <w:rFonts w:ascii="Courier New" w:hAnsi="Courier New" w:cs="Courier New"/>
                <w:spacing w:val="-15"/>
                <w:lang w:val="ru-RU"/>
              </w:rPr>
              <w:t xml:space="preserve"> </w:t>
            </w:r>
            <w:r w:rsidRPr="00DC61D7">
              <w:rPr>
                <w:rFonts w:ascii="Courier New" w:hAnsi="Courier New" w:cs="Courier New"/>
                <w:lang w:val="ru-RU"/>
              </w:rPr>
              <w:t>том</w:t>
            </w:r>
            <w:r w:rsidRPr="00DC61D7">
              <w:rPr>
                <w:rFonts w:ascii="Courier New" w:hAnsi="Courier New" w:cs="Courier New"/>
                <w:spacing w:val="-15"/>
                <w:lang w:val="ru-RU"/>
              </w:rPr>
              <w:t xml:space="preserve"> </w:t>
            </w:r>
            <w:r w:rsidRPr="00DC61D7">
              <w:rPr>
                <w:rFonts w:ascii="Courier New" w:hAnsi="Courier New" w:cs="Courier New"/>
                <w:lang w:val="ru-RU"/>
              </w:rPr>
              <w:t>числе</w:t>
            </w:r>
            <w:r w:rsidRPr="00DC61D7">
              <w:rPr>
                <w:rFonts w:ascii="Courier New" w:hAnsi="Courier New" w:cs="Courier New"/>
                <w:spacing w:val="-15"/>
                <w:lang w:val="ru-RU"/>
              </w:rPr>
              <w:t xml:space="preserve"> </w:t>
            </w:r>
            <w:r w:rsidRPr="00DC61D7">
              <w:rPr>
                <w:rFonts w:ascii="Courier New" w:hAnsi="Courier New" w:cs="Courier New"/>
                <w:lang w:val="ru-RU"/>
              </w:rPr>
              <w:t>в</w:t>
            </w:r>
            <w:r w:rsidRPr="00DC61D7">
              <w:rPr>
                <w:rFonts w:ascii="Courier New" w:hAnsi="Courier New" w:cs="Courier New"/>
                <w:spacing w:val="-15"/>
                <w:lang w:val="ru-RU"/>
              </w:rPr>
              <w:t xml:space="preserve"> </w:t>
            </w:r>
            <w:r w:rsidRPr="00DC61D7">
              <w:rPr>
                <w:rFonts w:ascii="Courier New" w:hAnsi="Courier New" w:cs="Courier New"/>
                <w:lang w:val="ru-RU"/>
              </w:rPr>
              <w:t>интерактивной форме заявления на ЕПГУ</w:t>
            </w:r>
          </w:p>
        </w:tc>
        <w:tc>
          <w:tcPr>
            <w:tcW w:w="4008" w:type="dxa"/>
          </w:tcPr>
          <w:p w:rsidR="00DC61D7" w:rsidRPr="00C566CD" w:rsidRDefault="00DC61D7" w:rsidP="00DA67AD">
            <w:pPr>
              <w:pStyle w:val="a8"/>
              <w:rPr>
                <w:rFonts w:ascii="Courier New" w:hAnsi="Courier New" w:cs="Courier New"/>
              </w:rPr>
            </w:pPr>
            <w:r w:rsidRPr="00C566CD">
              <w:rPr>
                <w:rFonts w:ascii="Courier New" w:hAnsi="Courier New" w:cs="Courier New"/>
              </w:rPr>
              <w:t>Указываются</w:t>
            </w:r>
            <w:r w:rsidRPr="00C566CD">
              <w:rPr>
                <w:rFonts w:ascii="Courier New" w:hAnsi="Courier New" w:cs="Courier New"/>
                <w:spacing w:val="-3"/>
              </w:rPr>
              <w:t xml:space="preserve"> </w:t>
            </w:r>
            <w:r w:rsidRPr="00C566CD">
              <w:rPr>
                <w:rFonts w:ascii="Courier New" w:hAnsi="Courier New" w:cs="Courier New"/>
              </w:rPr>
              <w:t>основания</w:t>
            </w:r>
            <w:r w:rsidRPr="00C566CD">
              <w:rPr>
                <w:rFonts w:ascii="Courier New" w:hAnsi="Courier New" w:cs="Courier New"/>
                <w:spacing w:val="-3"/>
              </w:rPr>
              <w:t xml:space="preserve"> </w:t>
            </w:r>
            <w:r w:rsidRPr="00C566CD">
              <w:rPr>
                <w:rFonts w:ascii="Courier New" w:hAnsi="Courier New" w:cs="Courier New"/>
              </w:rPr>
              <w:t>такого</w:t>
            </w:r>
            <w:r w:rsidRPr="00C566CD">
              <w:rPr>
                <w:rFonts w:ascii="Courier New" w:hAnsi="Courier New" w:cs="Courier New"/>
                <w:spacing w:val="-3"/>
              </w:rPr>
              <w:t xml:space="preserve"> </w:t>
            </w:r>
            <w:r w:rsidRPr="00C566CD">
              <w:rPr>
                <w:rFonts w:ascii="Courier New" w:hAnsi="Courier New" w:cs="Courier New"/>
              </w:rPr>
              <w:t>вывода</w:t>
            </w:r>
          </w:p>
        </w:tc>
      </w:tr>
    </w:tbl>
    <w:p w:rsidR="00DC61D7" w:rsidRDefault="00DC61D7" w:rsidP="00DC61D7">
      <w:pPr>
        <w:pStyle w:val="a8"/>
        <w:jc w:val="both"/>
        <w:rPr>
          <w:rFonts w:ascii="Arial" w:hAnsi="Arial" w:cs="Arial"/>
          <w:spacing w:val="-10"/>
          <w:sz w:val="24"/>
        </w:rPr>
      </w:pPr>
      <w:r w:rsidRPr="00077A78">
        <w:rPr>
          <w:rFonts w:ascii="Arial" w:hAnsi="Arial" w:cs="Arial"/>
          <w:sz w:val="24"/>
        </w:rPr>
        <w:t xml:space="preserve">Дополнительно информируем: </w:t>
      </w:r>
      <w:r w:rsidRPr="00077A78">
        <w:rPr>
          <w:rFonts w:ascii="Arial" w:hAnsi="Arial" w:cs="Arial"/>
          <w:sz w:val="24"/>
          <w:u w:val="single"/>
        </w:rPr>
        <w:tab/>
      </w:r>
      <w:r>
        <w:rPr>
          <w:rFonts w:ascii="Arial" w:hAnsi="Arial" w:cs="Arial"/>
          <w:spacing w:val="-10"/>
          <w:sz w:val="24"/>
        </w:rPr>
        <w:t>______________________________________________</w:t>
      </w:r>
      <w:r w:rsidRPr="00077A78">
        <w:rPr>
          <w:rFonts w:ascii="Arial" w:hAnsi="Arial" w:cs="Arial"/>
          <w:spacing w:val="-10"/>
          <w:sz w:val="24"/>
        </w:rPr>
        <w:t xml:space="preserve"> </w:t>
      </w:r>
    </w:p>
    <w:p w:rsidR="00DC61D7" w:rsidRPr="00077A78" w:rsidRDefault="00DC61D7" w:rsidP="00DC61D7">
      <w:pPr>
        <w:pStyle w:val="a8"/>
        <w:jc w:val="both"/>
        <w:rPr>
          <w:rFonts w:ascii="Arial" w:hAnsi="Arial" w:cs="Arial"/>
          <w:sz w:val="24"/>
        </w:rPr>
      </w:pPr>
      <w:r w:rsidRPr="00077A78">
        <w:rPr>
          <w:rFonts w:ascii="Arial" w:hAnsi="Arial" w:cs="Arial"/>
          <w:sz w:val="24"/>
        </w:rPr>
        <w:t>Вы</w:t>
      </w:r>
      <w:r w:rsidRPr="00077A78">
        <w:rPr>
          <w:rFonts w:ascii="Arial" w:hAnsi="Arial" w:cs="Arial"/>
          <w:spacing w:val="80"/>
          <w:sz w:val="24"/>
        </w:rPr>
        <w:t xml:space="preserve"> </w:t>
      </w:r>
      <w:r w:rsidRPr="00077A78">
        <w:rPr>
          <w:rFonts w:ascii="Arial" w:hAnsi="Arial" w:cs="Arial"/>
          <w:sz w:val="24"/>
        </w:rPr>
        <w:t>вправе</w:t>
      </w:r>
      <w:r w:rsidRPr="00077A78">
        <w:rPr>
          <w:rFonts w:ascii="Arial" w:hAnsi="Arial" w:cs="Arial"/>
          <w:spacing w:val="80"/>
          <w:sz w:val="24"/>
        </w:rPr>
        <w:t xml:space="preserve"> </w:t>
      </w:r>
      <w:r w:rsidRPr="00077A78">
        <w:rPr>
          <w:rFonts w:ascii="Arial" w:hAnsi="Arial" w:cs="Arial"/>
          <w:sz w:val="24"/>
        </w:rPr>
        <w:t>повторно</w:t>
      </w:r>
      <w:r w:rsidRPr="00077A78">
        <w:rPr>
          <w:rFonts w:ascii="Arial" w:hAnsi="Arial" w:cs="Arial"/>
          <w:spacing w:val="80"/>
          <w:sz w:val="24"/>
        </w:rPr>
        <w:t xml:space="preserve"> </w:t>
      </w:r>
      <w:r w:rsidRPr="00077A78">
        <w:rPr>
          <w:rFonts w:ascii="Arial" w:hAnsi="Arial" w:cs="Arial"/>
          <w:sz w:val="24"/>
        </w:rPr>
        <w:t>обратиться</w:t>
      </w:r>
      <w:r w:rsidRPr="00077A78">
        <w:rPr>
          <w:rFonts w:ascii="Arial" w:hAnsi="Arial" w:cs="Arial"/>
          <w:spacing w:val="80"/>
          <w:sz w:val="24"/>
        </w:rPr>
        <w:t xml:space="preserve"> </w:t>
      </w:r>
      <w:r w:rsidRPr="00077A78">
        <w:rPr>
          <w:rFonts w:ascii="Arial" w:hAnsi="Arial" w:cs="Arial"/>
          <w:sz w:val="24"/>
        </w:rPr>
        <w:t>c</w:t>
      </w:r>
      <w:r w:rsidRPr="00077A78">
        <w:rPr>
          <w:rFonts w:ascii="Arial" w:hAnsi="Arial" w:cs="Arial"/>
          <w:spacing w:val="80"/>
          <w:sz w:val="24"/>
        </w:rPr>
        <w:t xml:space="preserve"> </w:t>
      </w:r>
      <w:r w:rsidRPr="00077A78">
        <w:rPr>
          <w:rFonts w:ascii="Arial" w:hAnsi="Arial" w:cs="Arial"/>
          <w:sz w:val="24"/>
        </w:rPr>
        <w:t>заявлением</w:t>
      </w:r>
      <w:r w:rsidRPr="00077A78">
        <w:rPr>
          <w:rFonts w:ascii="Arial" w:hAnsi="Arial" w:cs="Arial"/>
          <w:spacing w:val="80"/>
          <w:sz w:val="24"/>
        </w:rPr>
        <w:t xml:space="preserve"> </w:t>
      </w:r>
      <w:r w:rsidRPr="00077A78">
        <w:rPr>
          <w:rFonts w:ascii="Arial" w:hAnsi="Arial" w:cs="Arial"/>
          <w:sz w:val="24"/>
        </w:rPr>
        <w:t>о</w:t>
      </w:r>
      <w:r w:rsidRPr="00077A78">
        <w:rPr>
          <w:rFonts w:ascii="Arial" w:hAnsi="Arial" w:cs="Arial"/>
          <w:spacing w:val="80"/>
          <w:sz w:val="24"/>
        </w:rPr>
        <w:t xml:space="preserve"> </w:t>
      </w:r>
      <w:r w:rsidRPr="00077A78">
        <w:rPr>
          <w:rFonts w:ascii="Arial" w:hAnsi="Arial" w:cs="Arial"/>
          <w:sz w:val="24"/>
        </w:rPr>
        <w:t>предоставлении</w:t>
      </w:r>
      <w:r w:rsidRPr="00077A78">
        <w:rPr>
          <w:rFonts w:ascii="Arial" w:hAnsi="Arial" w:cs="Arial"/>
          <w:spacing w:val="80"/>
          <w:sz w:val="24"/>
        </w:rPr>
        <w:t xml:space="preserve"> </w:t>
      </w:r>
      <w:r w:rsidRPr="00077A78">
        <w:rPr>
          <w:rFonts w:ascii="Arial" w:hAnsi="Arial" w:cs="Arial"/>
          <w:sz w:val="24"/>
        </w:rPr>
        <w:t>услуги</w:t>
      </w:r>
      <w:r w:rsidRPr="00077A78">
        <w:rPr>
          <w:rFonts w:ascii="Arial" w:hAnsi="Arial" w:cs="Arial"/>
          <w:spacing w:val="80"/>
          <w:sz w:val="24"/>
        </w:rPr>
        <w:t xml:space="preserve"> </w:t>
      </w:r>
      <w:r w:rsidRPr="00077A78">
        <w:rPr>
          <w:rFonts w:ascii="Arial" w:hAnsi="Arial" w:cs="Arial"/>
          <w:sz w:val="24"/>
        </w:rPr>
        <w:t>после устранения указанных нарушений.</w:t>
      </w:r>
    </w:p>
    <w:p w:rsidR="00DC61D7" w:rsidRPr="00077A78" w:rsidRDefault="00DC61D7" w:rsidP="00DC61D7">
      <w:pPr>
        <w:pStyle w:val="a8"/>
        <w:jc w:val="both"/>
        <w:rPr>
          <w:rFonts w:ascii="Arial" w:hAnsi="Arial" w:cs="Arial"/>
          <w:sz w:val="24"/>
        </w:rPr>
      </w:pPr>
      <w:proofErr w:type="gramStart"/>
      <w:r w:rsidRPr="00077A78">
        <w:rPr>
          <w:rFonts w:ascii="Arial" w:hAnsi="Arial" w:cs="Arial"/>
          <w:sz w:val="24"/>
        </w:rPr>
        <w:t xml:space="preserve">Данный отказ может быть обжалован в досудебном порядке путем направления жалобы в орган, уполномоченный на предоставление услуги в </w:t>
      </w:r>
      <w:r w:rsidRPr="00077A78">
        <w:rPr>
          <w:rFonts w:ascii="Arial" w:hAnsi="Arial" w:cs="Arial"/>
          <w:sz w:val="24"/>
          <w:u w:val="single"/>
        </w:rPr>
        <w:tab/>
      </w:r>
      <w:r>
        <w:rPr>
          <w:rFonts w:ascii="Arial" w:hAnsi="Arial" w:cs="Arial"/>
          <w:sz w:val="24"/>
          <w:u w:val="single"/>
        </w:rPr>
        <w:t>___________________________</w:t>
      </w:r>
      <w:r w:rsidRPr="00077A78">
        <w:rPr>
          <w:rFonts w:ascii="Arial" w:hAnsi="Arial" w:cs="Arial"/>
          <w:sz w:val="24"/>
        </w:rPr>
        <w:t>,</w:t>
      </w:r>
      <w:r w:rsidRPr="00077A78">
        <w:rPr>
          <w:rFonts w:ascii="Arial" w:hAnsi="Arial" w:cs="Arial"/>
          <w:spacing w:val="-18"/>
          <w:sz w:val="24"/>
        </w:rPr>
        <w:t xml:space="preserve"> </w:t>
      </w:r>
      <w:r w:rsidRPr="00077A78">
        <w:rPr>
          <w:rFonts w:ascii="Arial" w:hAnsi="Arial" w:cs="Arial"/>
          <w:sz w:val="24"/>
        </w:rPr>
        <w:t>а также в судебном порядке.</w:t>
      </w:r>
      <w:proofErr w:type="gramEnd"/>
    </w:p>
    <w:p w:rsidR="00DC61D7" w:rsidRPr="00077A78" w:rsidRDefault="00DC61D7" w:rsidP="00DC61D7">
      <w:pPr>
        <w:pStyle w:val="a8"/>
        <w:jc w:val="both"/>
        <w:rPr>
          <w:rFonts w:ascii="Arial" w:hAnsi="Arial" w:cs="Arial"/>
        </w:rPr>
      </w:pPr>
    </w:p>
    <w:p w:rsidR="00DC61D7" w:rsidRPr="00A275FA" w:rsidRDefault="00DC61D7" w:rsidP="00DC61D7">
      <w:pPr>
        <w:pStyle w:val="aff2"/>
        <w:rPr>
          <w:color w:val="000000" w:themeColor="text1"/>
          <w:sz w:val="20"/>
        </w:rPr>
      </w:pPr>
    </w:p>
    <w:p w:rsidR="00DC61D7" w:rsidRPr="00A275FA" w:rsidRDefault="00DC61D7" w:rsidP="00DC61D7">
      <w:pPr>
        <w:pStyle w:val="aff2"/>
        <w:rPr>
          <w:color w:val="000000" w:themeColor="text1"/>
          <w:sz w:val="20"/>
        </w:rPr>
      </w:pPr>
    </w:p>
    <w:p w:rsidR="00DC61D7" w:rsidRPr="00A275FA" w:rsidRDefault="00B463C9" w:rsidP="00DC61D7">
      <w:pPr>
        <w:pStyle w:val="aff2"/>
        <w:spacing w:before="31"/>
        <w:rPr>
          <w:color w:val="000000" w:themeColor="text1"/>
          <w:sz w:val="20"/>
        </w:rPr>
      </w:pPr>
      <w:r w:rsidRPr="00B463C9">
        <w:rPr>
          <w:color w:val="000000" w:themeColor="text1"/>
          <w:lang w:eastAsia="en-US"/>
        </w:rPr>
        <w:pict>
          <v:shape id="docshape49" o:spid="_x0000_s1290" type="#_x0000_t202" style="position:absolute;margin-left:371.1pt;margin-top:14.5pt;width:154.85pt;height:66.55pt;z-index:-251581952;mso-wrap-distance-left:0;mso-wrap-distance-right:0;mso-position-horizontal-relative:page" filled="f" strokeweight=".5pt">
            <v:textbox inset="0,0,0,0">
              <w:txbxContent>
                <w:p w:rsidR="00DA67AD" w:rsidRDefault="00DA67AD" w:rsidP="00DC61D7">
                  <w:pPr>
                    <w:pStyle w:val="aff2"/>
                    <w:spacing w:before="59" w:line="235" w:lineRule="auto"/>
                    <w:ind w:left="691" w:right="687" w:firstLine="144"/>
                    <w:jc w:val="center"/>
                    <w:rPr>
                      <w:rFonts w:ascii="Arial" w:hAnsi="Arial"/>
                    </w:rPr>
                  </w:pPr>
                  <w:r>
                    <w:rPr>
                      <w:rFonts w:ascii="Arial" w:hAnsi="Arial"/>
                    </w:rPr>
                    <w:t xml:space="preserve">Сведения о </w:t>
                  </w:r>
                  <w:r>
                    <w:rPr>
                      <w:rFonts w:ascii="Arial" w:hAnsi="Arial"/>
                      <w:spacing w:val="-2"/>
                    </w:rPr>
                    <w:t>сертификате электронной подписи</w:t>
                  </w:r>
                </w:p>
              </w:txbxContent>
            </v:textbox>
            <w10:wrap type="topAndBottom" anchorx="page"/>
          </v:shape>
        </w:pict>
      </w:r>
    </w:p>
    <w:p w:rsidR="00DC61D7" w:rsidRPr="00A275FA" w:rsidRDefault="00DC61D7" w:rsidP="00DC61D7">
      <w:pPr>
        <w:rPr>
          <w:color w:val="000000" w:themeColor="text1"/>
          <w:sz w:val="20"/>
        </w:rPr>
        <w:sectPr w:rsidR="00DC61D7" w:rsidRPr="00A275FA" w:rsidSect="00DA67AD">
          <w:type w:val="continuous"/>
          <w:pgSz w:w="11900" w:h="16850"/>
          <w:pgMar w:top="1134" w:right="850" w:bottom="1134" w:left="1701" w:header="480" w:footer="0" w:gutter="0"/>
          <w:cols w:space="720"/>
          <w:docGrid w:linePitch="299"/>
        </w:sectPr>
      </w:pPr>
    </w:p>
    <w:p w:rsidR="00DC61D7" w:rsidRPr="005A172B" w:rsidRDefault="00DC61D7" w:rsidP="00DC61D7">
      <w:pPr>
        <w:pStyle w:val="a8"/>
        <w:jc w:val="right"/>
        <w:rPr>
          <w:rFonts w:ascii="Courier New" w:hAnsi="Courier New" w:cs="Courier New"/>
          <w:sz w:val="22"/>
        </w:rPr>
      </w:pPr>
      <w:r w:rsidRPr="005A172B">
        <w:rPr>
          <w:rFonts w:ascii="Courier New" w:hAnsi="Courier New" w:cs="Courier New"/>
          <w:sz w:val="22"/>
        </w:rPr>
        <w:lastRenderedPageBreak/>
        <w:t>Приложение</w:t>
      </w:r>
      <w:r w:rsidRPr="005A172B">
        <w:rPr>
          <w:rFonts w:ascii="Courier New" w:hAnsi="Courier New" w:cs="Courier New"/>
          <w:spacing w:val="-20"/>
          <w:sz w:val="22"/>
        </w:rPr>
        <w:t xml:space="preserve"> </w:t>
      </w:r>
      <w:r w:rsidRPr="005A172B">
        <w:rPr>
          <w:rFonts w:ascii="Courier New" w:hAnsi="Courier New" w:cs="Courier New"/>
          <w:sz w:val="22"/>
        </w:rPr>
        <w:t>№</w:t>
      </w:r>
      <w:r w:rsidRPr="005A172B">
        <w:rPr>
          <w:rFonts w:ascii="Courier New" w:hAnsi="Courier New" w:cs="Courier New"/>
          <w:spacing w:val="-17"/>
          <w:sz w:val="22"/>
        </w:rPr>
        <w:t xml:space="preserve"> </w:t>
      </w:r>
      <w:r w:rsidRPr="005A172B">
        <w:rPr>
          <w:rFonts w:ascii="Courier New" w:hAnsi="Courier New" w:cs="Courier New"/>
          <w:sz w:val="22"/>
        </w:rPr>
        <w:t>7</w:t>
      </w:r>
    </w:p>
    <w:p w:rsidR="00DC61D7" w:rsidRPr="005A172B" w:rsidRDefault="00DC61D7" w:rsidP="00DC61D7">
      <w:pPr>
        <w:pStyle w:val="a8"/>
        <w:jc w:val="right"/>
        <w:rPr>
          <w:rFonts w:ascii="Courier New" w:hAnsi="Courier New" w:cs="Courier New"/>
          <w:sz w:val="22"/>
        </w:rPr>
      </w:pPr>
      <w:r w:rsidRPr="005A172B">
        <w:rPr>
          <w:rFonts w:ascii="Courier New" w:hAnsi="Courier New" w:cs="Courier New"/>
          <w:sz w:val="22"/>
        </w:rPr>
        <w:t xml:space="preserve">к Административному </w:t>
      </w:r>
    </w:p>
    <w:p w:rsidR="00DC61D7" w:rsidRPr="005A172B" w:rsidRDefault="00DC61D7" w:rsidP="00DC61D7">
      <w:pPr>
        <w:pStyle w:val="a8"/>
        <w:jc w:val="right"/>
        <w:rPr>
          <w:rFonts w:ascii="Courier New" w:hAnsi="Courier New" w:cs="Courier New"/>
          <w:sz w:val="22"/>
        </w:rPr>
      </w:pPr>
      <w:r w:rsidRPr="005A172B">
        <w:rPr>
          <w:rFonts w:ascii="Courier New" w:hAnsi="Courier New" w:cs="Courier New"/>
          <w:sz w:val="22"/>
        </w:rPr>
        <w:t>регламенту по</w:t>
      </w:r>
      <w:r w:rsidRPr="005A172B">
        <w:rPr>
          <w:rFonts w:ascii="Courier New" w:hAnsi="Courier New" w:cs="Courier New"/>
          <w:spacing w:val="-9"/>
          <w:sz w:val="22"/>
        </w:rPr>
        <w:t xml:space="preserve"> </w:t>
      </w:r>
      <w:r w:rsidRPr="005A172B">
        <w:rPr>
          <w:rFonts w:ascii="Courier New" w:hAnsi="Courier New" w:cs="Courier New"/>
          <w:sz w:val="22"/>
        </w:rPr>
        <w:t>предоставлению</w:t>
      </w:r>
      <w:r w:rsidRPr="005A172B">
        <w:rPr>
          <w:rFonts w:ascii="Courier New" w:hAnsi="Courier New" w:cs="Courier New"/>
          <w:spacing w:val="-8"/>
          <w:sz w:val="22"/>
        </w:rPr>
        <w:t xml:space="preserve"> </w:t>
      </w:r>
    </w:p>
    <w:p w:rsidR="00DC61D7" w:rsidRPr="005A172B" w:rsidRDefault="00DC61D7" w:rsidP="00DC61D7">
      <w:pPr>
        <w:pStyle w:val="a8"/>
        <w:jc w:val="right"/>
        <w:rPr>
          <w:rFonts w:ascii="Courier New" w:hAnsi="Courier New" w:cs="Courier New"/>
          <w:sz w:val="22"/>
        </w:rPr>
      </w:pPr>
      <w:r w:rsidRPr="005A172B">
        <w:rPr>
          <w:rFonts w:ascii="Courier New" w:hAnsi="Courier New" w:cs="Courier New"/>
          <w:sz w:val="22"/>
        </w:rPr>
        <w:t>муниципальной</w:t>
      </w:r>
      <w:r w:rsidRPr="005A172B">
        <w:rPr>
          <w:rFonts w:ascii="Courier New" w:hAnsi="Courier New" w:cs="Courier New"/>
          <w:spacing w:val="-12"/>
          <w:sz w:val="22"/>
        </w:rPr>
        <w:t xml:space="preserve"> </w:t>
      </w:r>
      <w:r w:rsidRPr="005A172B">
        <w:rPr>
          <w:rFonts w:ascii="Courier New" w:hAnsi="Courier New" w:cs="Courier New"/>
          <w:spacing w:val="-2"/>
          <w:sz w:val="22"/>
        </w:rPr>
        <w:t>услуги</w:t>
      </w:r>
    </w:p>
    <w:p w:rsidR="00DC61D7" w:rsidRPr="00A275FA" w:rsidRDefault="00DC61D7" w:rsidP="00DC61D7">
      <w:pPr>
        <w:pStyle w:val="aff2"/>
        <w:spacing w:before="45"/>
        <w:rPr>
          <w:color w:val="000000" w:themeColor="text1"/>
        </w:rPr>
      </w:pPr>
    </w:p>
    <w:p w:rsidR="00DC61D7" w:rsidRDefault="00DC61D7" w:rsidP="00DC61D7">
      <w:pPr>
        <w:pStyle w:val="a8"/>
        <w:jc w:val="center"/>
        <w:rPr>
          <w:rFonts w:ascii="Arial" w:hAnsi="Arial" w:cs="Arial"/>
          <w:b/>
          <w:sz w:val="24"/>
        </w:rPr>
      </w:pPr>
      <w:r w:rsidRPr="001E1AFB">
        <w:rPr>
          <w:rFonts w:ascii="Arial" w:hAnsi="Arial" w:cs="Arial"/>
          <w:b/>
          <w:sz w:val="24"/>
        </w:rPr>
        <w:t>Состав,</w:t>
      </w:r>
      <w:r w:rsidRPr="001E1AFB">
        <w:rPr>
          <w:rFonts w:ascii="Arial" w:hAnsi="Arial" w:cs="Arial"/>
          <w:b/>
          <w:spacing w:val="-4"/>
          <w:sz w:val="24"/>
        </w:rPr>
        <w:t xml:space="preserve"> </w:t>
      </w:r>
      <w:r w:rsidRPr="001E1AFB">
        <w:rPr>
          <w:rFonts w:ascii="Arial" w:hAnsi="Arial" w:cs="Arial"/>
          <w:b/>
          <w:sz w:val="24"/>
        </w:rPr>
        <w:t>последовательность</w:t>
      </w:r>
      <w:r w:rsidRPr="001E1AFB">
        <w:rPr>
          <w:rFonts w:ascii="Arial" w:hAnsi="Arial" w:cs="Arial"/>
          <w:b/>
          <w:spacing w:val="-3"/>
          <w:sz w:val="24"/>
        </w:rPr>
        <w:t xml:space="preserve"> </w:t>
      </w:r>
      <w:r w:rsidRPr="001E1AFB">
        <w:rPr>
          <w:rFonts w:ascii="Arial" w:hAnsi="Arial" w:cs="Arial"/>
          <w:b/>
          <w:sz w:val="24"/>
        </w:rPr>
        <w:t>и</w:t>
      </w:r>
      <w:r w:rsidRPr="001E1AFB">
        <w:rPr>
          <w:rFonts w:ascii="Arial" w:hAnsi="Arial" w:cs="Arial"/>
          <w:b/>
          <w:spacing w:val="-5"/>
          <w:sz w:val="24"/>
        </w:rPr>
        <w:t xml:space="preserve"> </w:t>
      </w:r>
      <w:r w:rsidRPr="001E1AFB">
        <w:rPr>
          <w:rFonts w:ascii="Arial" w:hAnsi="Arial" w:cs="Arial"/>
          <w:b/>
          <w:sz w:val="24"/>
        </w:rPr>
        <w:t>сроки</w:t>
      </w:r>
      <w:r w:rsidRPr="001E1AFB">
        <w:rPr>
          <w:rFonts w:ascii="Arial" w:hAnsi="Arial" w:cs="Arial"/>
          <w:b/>
          <w:spacing w:val="-5"/>
          <w:sz w:val="24"/>
        </w:rPr>
        <w:t xml:space="preserve"> </w:t>
      </w:r>
      <w:r w:rsidRPr="001E1AFB">
        <w:rPr>
          <w:rFonts w:ascii="Arial" w:hAnsi="Arial" w:cs="Arial"/>
          <w:b/>
          <w:sz w:val="24"/>
        </w:rPr>
        <w:t>выполнения</w:t>
      </w:r>
      <w:r w:rsidRPr="001E1AFB">
        <w:rPr>
          <w:rFonts w:ascii="Arial" w:hAnsi="Arial" w:cs="Arial"/>
          <w:b/>
          <w:spacing w:val="-5"/>
          <w:sz w:val="24"/>
        </w:rPr>
        <w:t xml:space="preserve"> </w:t>
      </w:r>
      <w:r w:rsidRPr="001E1AFB">
        <w:rPr>
          <w:rFonts w:ascii="Arial" w:hAnsi="Arial" w:cs="Arial"/>
          <w:b/>
          <w:sz w:val="24"/>
        </w:rPr>
        <w:t>административных</w:t>
      </w:r>
      <w:r w:rsidRPr="001E1AFB">
        <w:rPr>
          <w:rFonts w:ascii="Arial" w:hAnsi="Arial" w:cs="Arial"/>
          <w:b/>
          <w:spacing w:val="-2"/>
          <w:sz w:val="24"/>
        </w:rPr>
        <w:t xml:space="preserve"> </w:t>
      </w:r>
      <w:r w:rsidRPr="001E1AFB">
        <w:rPr>
          <w:rFonts w:ascii="Arial" w:hAnsi="Arial" w:cs="Arial"/>
          <w:b/>
          <w:sz w:val="24"/>
        </w:rPr>
        <w:t>процедур</w:t>
      </w:r>
      <w:r w:rsidRPr="001E1AFB">
        <w:rPr>
          <w:rFonts w:ascii="Arial" w:hAnsi="Arial" w:cs="Arial"/>
          <w:b/>
          <w:spacing w:val="-3"/>
          <w:sz w:val="24"/>
        </w:rPr>
        <w:t xml:space="preserve"> </w:t>
      </w:r>
      <w:r w:rsidRPr="001E1AFB">
        <w:rPr>
          <w:rFonts w:ascii="Arial" w:hAnsi="Arial" w:cs="Arial"/>
          <w:b/>
          <w:sz w:val="24"/>
        </w:rPr>
        <w:t>(действий)</w:t>
      </w:r>
      <w:r w:rsidRPr="001E1AFB">
        <w:rPr>
          <w:rFonts w:ascii="Arial" w:hAnsi="Arial" w:cs="Arial"/>
          <w:b/>
          <w:spacing w:val="-3"/>
          <w:sz w:val="24"/>
        </w:rPr>
        <w:t xml:space="preserve"> </w:t>
      </w:r>
      <w:r w:rsidRPr="001E1AFB">
        <w:rPr>
          <w:rFonts w:ascii="Arial" w:hAnsi="Arial" w:cs="Arial"/>
          <w:b/>
          <w:sz w:val="24"/>
        </w:rPr>
        <w:t>при</w:t>
      </w:r>
      <w:r w:rsidRPr="001E1AFB">
        <w:rPr>
          <w:rFonts w:ascii="Arial" w:hAnsi="Arial" w:cs="Arial"/>
          <w:b/>
          <w:spacing w:val="-4"/>
          <w:sz w:val="24"/>
        </w:rPr>
        <w:t xml:space="preserve"> </w:t>
      </w:r>
      <w:r w:rsidRPr="001E1AFB">
        <w:rPr>
          <w:rFonts w:ascii="Arial" w:hAnsi="Arial" w:cs="Arial"/>
          <w:b/>
          <w:sz w:val="24"/>
        </w:rPr>
        <w:t>предоставлении муниципальной услуги</w:t>
      </w:r>
    </w:p>
    <w:p w:rsidR="00DC61D7" w:rsidRDefault="00DC61D7" w:rsidP="00DC61D7">
      <w:pPr>
        <w:pStyle w:val="a8"/>
        <w:jc w:val="center"/>
        <w:rPr>
          <w:rFonts w:ascii="Arial" w:hAnsi="Arial" w:cs="Arial"/>
          <w:b/>
          <w:sz w:val="24"/>
        </w:rPr>
      </w:pPr>
    </w:p>
    <w:tbl>
      <w:tblPr>
        <w:tblStyle w:val="ab"/>
        <w:tblW w:w="0" w:type="auto"/>
        <w:tblLayout w:type="fixed"/>
        <w:tblLook w:val="04A0"/>
      </w:tblPr>
      <w:tblGrid>
        <w:gridCol w:w="2265"/>
        <w:gridCol w:w="2663"/>
        <w:gridCol w:w="1647"/>
        <w:gridCol w:w="1897"/>
        <w:gridCol w:w="1701"/>
        <w:gridCol w:w="1417"/>
        <w:gridCol w:w="2925"/>
      </w:tblGrid>
      <w:tr w:rsidR="00DC61D7" w:rsidRPr="005A172B" w:rsidTr="00DA67AD">
        <w:tc>
          <w:tcPr>
            <w:tcW w:w="2265" w:type="dxa"/>
          </w:tcPr>
          <w:p w:rsidR="00DC61D7" w:rsidRPr="005A172B" w:rsidRDefault="00DC61D7" w:rsidP="00DA67AD">
            <w:pPr>
              <w:pStyle w:val="a8"/>
              <w:jc w:val="center"/>
              <w:rPr>
                <w:rFonts w:ascii="Courier New" w:hAnsi="Courier New" w:cs="Courier New"/>
                <w:sz w:val="22"/>
                <w:szCs w:val="22"/>
              </w:rPr>
            </w:pPr>
            <w:r w:rsidRPr="005A172B">
              <w:rPr>
                <w:rFonts w:ascii="Courier New" w:hAnsi="Courier New" w:cs="Courier New"/>
                <w:sz w:val="22"/>
                <w:szCs w:val="22"/>
              </w:rPr>
              <w:t xml:space="preserve">Основание для </w:t>
            </w:r>
            <w:r w:rsidRPr="005A172B">
              <w:rPr>
                <w:rFonts w:ascii="Courier New" w:hAnsi="Courier New" w:cs="Courier New"/>
                <w:spacing w:val="-2"/>
                <w:sz w:val="22"/>
                <w:szCs w:val="22"/>
              </w:rPr>
              <w:t>начала административной процедуры</w:t>
            </w:r>
          </w:p>
        </w:tc>
        <w:tc>
          <w:tcPr>
            <w:tcW w:w="2663" w:type="dxa"/>
          </w:tcPr>
          <w:p w:rsidR="00DC61D7" w:rsidRPr="005A172B" w:rsidRDefault="00DC61D7" w:rsidP="00DA67AD">
            <w:pPr>
              <w:pStyle w:val="a8"/>
              <w:jc w:val="center"/>
              <w:rPr>
                <w:rFonts w:ascii="Courier New" w:hAnsi="Courier New" w:cs="Courier New"/>
                <w:sz w:val="22"/>
                <w:szCs w:val="22"/>
              </w:rPr>
            </w:pPr>
            <w:r w:rsidRPr="005A172B">
              <w:rPr>
                <w:rFonts w:ascii="Courier New" w:hAnsi="Courier New" w:cs="Courier New"/>
                <w:spacing w:val="-2"/>
                <w:sz w:val="22"/>
                <w:szCs w:val="22"/>
              </w:rPr>
              <w:t xml:space="preserve">Содержание </w:t>
            </w:r>
            <w:r w:rsidRPr="005A172B">
              <w:rPr>
                <w:rFonts w:ascii="Courier New" w:hAnsi="Courier New" w:cs="Courier New"/>
                <w:sz w:val="22"/>
                <w:szCs w:val="22"/>
              </w:rPr>
              <w:t>административных</w:t>
            </w:r>
            <w:r w:rsidRPr="005A172B">
              <w:rPr>
                <w:rFonts w:ascii="Courier New" w:hAnsi="Courier New" w:cs="Courier New"/>
                <w:spacing w:val="-15"/>
                <w:sz w:val="22"/>
                <w:szCs w:val="22"/>
              </w:rPr>
              <w:t xml:space="preserve"> </w:t>
            </w:r>
            <w:r w:rsidRPr="005A172B">
              <w:rPr>
                <w:rFonts w:ascii="Courier New" w:hAnsi="Courier New" w:cs="Courier New"/>
                <w:sz w:val="22"/>
                <w:szCs w:val="22"/>
              </w:rPr>
              <w:t>действий</w:t>
            </w:r>
          </w:p>
        </w:tc>
        <w:tc>
          <w:tcPr>
            <w:tcW w:w="1647" w:type="dxa"/>
          </w:tcPr>
          <w:p w:rsidR="00DC61D7" w:rsidRPr="005A172B" w:rsidRDefault="00DC61D7" w:rsidP="00DA67AD">
            <w:pPr>
              <w:pStyle w:val="a8"/>
              <w:jc w:val="center"/>
              <w:rPr>
                <w:rFonts w:ascii="Courier New" w:hAnsi="Courier New" w:cs="Courier New"/>
                <w:sz w:val="22"/>
                <w:szCs w:val="22"/>
              </w:rPr>
            </w:pPr>
            <w:r w:rsidRPr="005A172B">
              <w:rPr>
                <w:rFonts w:ascii="Courier New" w:hAnsi="Courier New" w:cs="Courier New"/>
                <w:spacing w:val="-4"/>
                <w:sz w:val="22"/>
                <w:szCs w:val="22"/>
              </w:rPr>
              <w:t>Срок</w:t>
            </w:r>
          </w:p>
          <w:p w:rsidR="00DC61D7" w:rsidRPr="005A172B" w:rsidRDefault="00DC61D7" w:rsidP="00DA67AD">
            <w:pPr>
              <w:pStyle w:val="a8"/>
              <w:jc w:val="center"/>
              <w:rPr>
                <w:rFonts w:ascii="Courier New" w:hAnsi="Courier New" w:cs="Courier New"/>
                <w:sz w:val="22"/>
                <w:szCs w:val="22"/>
              </w:rPr>
            </w:pPr>
            <w:r w:rsidRPr="005A172B">
              <w:rPr>
                <w:rFonts w:ascii="Courier New" w:hAnsi="Courier New" w:cs="Courier New"/>
                <w:spacing w:val="-2"/>
                <w:sz w:val="22"/>
                <w:szCs w:val="22"/>
              </w:rPr>
              <w:t xml:space="preserve">выполнения </w:t>
            </w:r>
            <w:proofErr w:type="gramStart"/>
            <w:r w:rsidRPr="005A172B">
              <w:rPr>
                <w:rFonts w:ascii="Courier New" w:hAnsi="Courier New" w:cs="Courier New"/>
                <w:spacing w:val="-2"/>
                <w:sz w:val="22"/>
                <w:szCs w:val="22"/>
              </w:rPr>
              <w:t xml:space="preserve">администрати </w:t>
            </w:r>
            <w:r w:rsidRPr="005A172B">
              <w:rPr>
                <w:rFonts w:ascii="Courier New" w:hAnsi="Courier New" w:cs="Courier New"/>
                <w:sz w:val="22"/>
                <w:szCs w:val="22"/>
              </w:rPr>
              <w:t>вных</w:t>
            </w:r>
            <w:proofErr w:type="gramEnd"/>
            <w:r w:rsidRPr="005A172B">
              <w:rPr>
                <w:rFonts w:ascii="Courier New" w:hAnsi="Courier New" w:cs="Courier New"/>
                <w:sz w:val="22"/>
                <w:szCs w:val="22"/>
              </w:rPr>
              <w:t xml:space="preserve"> </w:t>
            </w:r>
            <w:r w:rsidRPr="005A172B">
              <w:rPr>
                <w:rFonts w:ascii="Courier New" w:hAnsi="Courier New" w:cs="Courier New"/>
                <w:spacing w:val="-2"/>
                <w:sz w:val="22"/>
                <w:szCs w:val="22"/>
              </w:rPr>
              <w:t>действий</w:t>
            </w:r>
          </w:p>
        </w:tc>
        <w:tc>
          <w:tcPr>
            <w:tcW w:w="1897" w:type="dxa"/>
          </w:tcPr>
          <w:p w:rsidR="00DC61D7" w:rsidRPr="005A172B" w:rsidRDefault="00DC61D7" w:rsidP="00DA67AD">
            <w:pPr>
              <w:pStyle w:val="a8"/>
              <w:jc w:val="center"/>
              <w:rPr>
                <w:rFonts w:ascii="Courier New" w:hAnsi="Courier New" w:cs="Courier New"/>
                <w:sz w:val="22"/>
                <w:szCs w:val="22"/>
              </w:rPr>
            </w:pPr>
            <w:r w:rsidRPr="005A172B">
              <w:rPr>
                <w:rFonts w:ascii="Courier New" w:hAnsi="Courier New" w:cs="Courier New"/>
                <w:sz w:val="22"/>
                <w:szCs w:val="22"/>
              </w:rPr>
              <w:t>Должностное</w:t>
            </w:r>
            <w:r w:rsidRPr="005A172B">
              <w:rPr>
                <w:rFonts w:ascii="Courier New" w:hAnsi="Courier New" w:cs="Courier New"/>
                <w:spacing w:val="-15"/>
                <w:sz w:val="22"/>
                <w:szCs w:val="22"/>
              </w:rPr>
              <w:t xml:space="preserve"> </w:t>
            </w:r>
            <w:r w:rsidRPr="005A172B">
              <w:rPr>
                <w:rFonts w:ascii="Courier New" w:hAnsi="Courier New" w:cs="Courier New"/>
                <w:sz w:val="22"/>
                <w:szCs w:val="22"/>
              </w:rPr>
              <w:t xml:space="preserve">лицо, ответственное </w:t>
            </w:r>
            <w:proofErr w:type="gramStart"/>
            <w:r w:rsidRPr="005A172B">
              <w:rPr>
                <w:rFonts w:ascii="Courier New" w:hAnsi="Courier New" w:cs="Courier New"/>
                <w:sz w:val="22"/>
                <w:szCs w:val="22"/>
              </w:rPr>
              <w:t>за</w:t>
            </w:r>
            <w:proofErr w:type="gramEnd"/>
          </w:p>
          <w:p w:rsidR="00DC61D7" w:rsidRPr="005A172B" w:rsidRDefault="00DC61D7" w:rsidP="00DA67AD">
            <w:pPr>
              <w:pStyle w:val="a8"/>
              <w:jc w:val="center"/>
              <w:rPr>
                <w:rFonts w:ascii="Courier New" w:hAnsi="Courier New" w:cs="Courier New"/>
                <w:sz w:val="22"/>
                <w:szCs w:val="22"/>
              </w:rPr>
            </w:pPr>
            <w:r w:rsidRPr="005A172B">
              <w:rPr>
                <w:rFonts w:ascii="Courier New" w:hAnsi="Courier New" w:cs="Courier New"/>
                <w:spacing w:val="-2"/>
                <w:sz w:val="22"/>
                <w:szCs w:val="22"/>
              </w:rPr>
              <w:t xml:space="preserve">выполнение </w:t>
            </w:r>
            <w:proofErr w:type="gramStart"/>
            <w:r w:rsidRPr="005A172B">
              <w:rPr>
                <w:rFonts w:ascii="Courier New" w:hAnsi="Courier New" w:cs="Courier New"/>
                <w:sz w:val="22"/>
                <w:szCs w:val="22"/>
              </w:rPr>
              <w:t>административног</w:t>
            </w:r>
            <w:r w:rsidRPr="005A172B">
              <w:rPr>
                <w:rFonts w:ascii="Courier New" w:hAnsi="Courier New" w:cs="Courier New"/>
                <w:spacing w:val="-15"/>
                <w:sz w:val="22"/>
                <w:szCs w:val="22"/>
              </w:rPr>
              <w:t xml:space="preserve"> </w:t>
            </w:r>
            <w:r w:rsidRPr="005A172B">
              <w:rPr>
                <w:rFonts w:ascii="Courier New" w:hAnsi="Courier New" w:cs="Courier New"/>
                <w:sz w:val="22"/>
                <w:szCs w:val="22"/>
              </w:rPr>
              <w:t>о</w:t>
            </w:r>
            <w:proofErr w:type="gramEnd"/>
            <w:r w:rsidRPr="005A172B">
              <w:rPr>
                <w:rFonts w:ascii="Courier New" w:hAnsi="Courier New" w:cs="Courier New"/>
                <w:sz w:val="22"/>
                <w:szCs w:val="22"/>
              </w:rPr>
              <w:t xml:space="preserve"> </w:t>
            </w:r>
            <w:r w:rsidRPr="005A172B">
              <w:rPr>
                <w:rFonts w:ascii="Courier New" w:hAnsi="Courier New" w:cs="Courier New"/>
                <w:spacing w:val="-2"/>
                <w:sz w:val="22"/>
                <w:szCs w:val="22"/>
              </w:rPr>
              <w:t>действия</w:t>
            </w:r>
          </w:p>
        </w:tc>
        <w:tc>
          <w:tcPr>
            <w:tcW w:w="1701" w:type="dxa"/>
          </w:tcPr>
          <w:p w:rsidR="00DC61D7" w:rsidRPr="005A172B" w:rsidRDefault="00DC61D7" w:rsidP="00DA67AD">
            <w:pPr>
              <w:pStyle w:val="a8"/>
              <w:jc w:val="center"/>
              <w:rPr>
                <w:rFonts w:ascii="Courier New" w:hAnsi="Courier New" w:cs="Courier New"/>
                <w:sz w:val="22"/>
                <w:szCs w:val="22"/>
              </w:rPr>
            </w:pPr>
            <w:r w:rsidRPr="005A172B">
              <w:rPr>
                <w:rFonts w:ascii="Courier New" w:hAnsi="Courier New" w:cs="Courier New"/>
                <w:sz w:val="22"/>
                <w:szCs w:val="22"/>
              </w:rPr>
              <w:t>Место</w:t>
            </w:r>
            <w:r w:rsidRPr="005A172B">
              <w:rPr>
                <w:rFonts w:ascii="Courier New" w:hAnsi="Courier New" w:cs="Courier New"/>
                <w:spacing w:val="-15"/>
                <w:sz w:val="22"/>
                <w:szCs w:val="22"/>
              </w:rPr>
              <w:t xml:space="preserve"> </w:t>
            </w:r>
            <w:r w:rsidRPr="005A172B">
              <w:rPr>
                <w:rFonts w:ascii="Courier New" w:hAnsi="Courier New" w:cs="Courier New"/>
                <w:sz w:val="22"/>
                <w:szCs w:val="22"/>
              </w:rPr>
              <w:t xml:space="preserve">выполнения </w:t>
            </w:r>
            <w:proofErr w:type="gramStart"/>
            <w:r w:rsidRPr="005A172B">
              <w:rPr>
                <w:rFonts w:ascii="Courier New" w:hAnsi="Courier New" w:cs="Courier New"/>
                <w:spacing w:val="-2"/>
                <w:sz w:val="22"/>
                <w:szCs w:val="22"/>
              </w:rPr>
              <w:t xml:space="preserve">административн </w:t>
            </w:r>
            <w:r w:rsidRPr="005A172B">
              <w:rPr>
                <w:rFonts w:ascii="Courier New" w:hAnsi="Courier New" w:cs="Courier New"/>
                <w:sz w:val="22"/>
                <w:szCs w:val="22"/>
              </w:rPr>
              <w:t>ого</w:t>
            </w:r>
            <w:proofErr w:type="gramEnd"/>
            <w:r w:rsidRPr="005A172B">
              <w:rPr>
                <w:rFonts w:ascii="Courier New" w:hAnsi="Courier New" w:cs="Courier New"/>
                <w:sz w:val="22"/>
                <w:szCs w:val="22"/>
              </w:rPr>
              <w:t xml:space="preserve"> действия/ </w:t>
            </w:r>
            <w:r w:rsidRPr="005A172B">
              <w:rPr>
                <w:rFonts w:ascii="Courier New" w:hAnsi="Courier New" w:cs="Courier New"/>
                <w:spacing w:val="-2"/>
                <w:sz w:val="22"/>
                <w:szCs w:val="22"/>
              </w:rPr>
              <w:t>используемая информационная система</w:t>
            </w:r>
          </w:p>
        </w:tc>
        <w:tc>
          <w:tcPr>
            <w:tcW w:w="1417" w:type="dxa"/>
          </w:tcPr>
          <w:p w:rsidR="00DC61D7" w:rsidRPr="005A172B" w:rsidRDefault="00DC61D7" w:rsidP="00DA67AD">
            <w:pPr>
              <w:pStyle w:val="a8"/>
              <w:jc w:val="center"/>
              <w:rPr>
                <w:rFonts w:ascii="Courier New" w:hAnsi="Courier New" w:cs="Courier New"/>
                <w:sz w:val="22"/>
                <w:szCs w:val="22"/>
              </w:rPr>
            </w:pPr>
            <w:r w:rsidRPr="005A172B">
              <w:rPr>
                <w:rFonts w:ascii="Courier New" w:hAnsi="Courier New" w:cs="Courier New"/>
                <w:spacing w:val="-2"/>
                <w:sz w:val="22"/>
                <w:szCs w:val="22"/>
              </w:rPr>
              <w:t>Критерии принятия решения</w:t>
            </w:r>
          </w:p>
        </w:tc>
        <w:tc>
          <w:tcPr>
            <w:tcW w:w="2925" w:type="dxa"/>
          </w:tcPr>
          <w:p w:rsidR="00DC61D7" w:rsidRPr="005A172B" w:rsidRDefault="00DC61D7" w:rsidP="00DA67AD">
            <w:pPr>
              <w:pStyle w:val="a8"/>
              <w:jc w:val="center"/>
              <w:rPr>
                <w:rFonts w:ascii="Courier New" w:hAnsi="Courier New" w:cs="Courier New"/>
                <w:sz w:val="22"/>
                <w:szCs w:val="22"/>
              </w:rPr>
            </w:pPr>
            <w:r w:rsidRPr="005A172B">
              <w:rPr>
                <w:rFonts w:ascii="Courier New" w:hAnsi="Courier New" w:cs="Courier New"/>
                <w:spacing w:val="-2"/>
                <w:sz w:val="22"/>
                <w:szCs w:val="22"/>
              </w:rPr>
              <w:t xml:space="preserve">Результат административного </w:t>
            </w:r>
            <w:r w:rsidRPr="005A172B">
              <w:rPr>
                <w:rFonts w:ascii="Courier New" w:hAnsi="Courier New" w:cs="Courier New"/>
                <w:sz w:val="22"/>
                <w:szCs w:val="22"/>
              </w:rPr>
              <w:t xml:space="preserve">действия, способ </w:t>
            </w:r>
            <w:r w:rsidRPr="005A172B">
              <w:rPr>
                <w:rFonts w:ascii="Courier New" w:hAnsi="Courier New" w:cs="Courier New"/>
                <w:spacing w:val="-2"/>
                <w:sz w:val="22"/>
                <w:szCs w:val="22"/>
              </w:rPr>
              <w:t>фиксации</w:t>
            </w:r>
          </w:p>
        </w:tc>
      </w:tr>
      <w:tr w:rsidR="00DC61D7" w:rsidRPr="005A172B" w:rsidTr="00DA67AD">
        <w:tc>
          <w:tcPr>
            <w:tcW w:w="2265" w:type="dxa"/>
          </w:tcPr>
          <w:p w:rsidR="00DC61D7" w:rsidRPr="005A172B" w:rsidRDefault="00DC61D7" w:rsidP="00DA67AD">
            <w:pPr>
              <w:pStyle w:val="a8"/>
              <w:jc w:val="center"/>
              <w:rPr>
                <w:rFonts w:ascii="Courier New" w:hAnsi="Courier New" w:cs="Courier New"/>
                <w:sz w:val="22"/>
                <w:szCs w:val="22"/>
              </w:rPr>
            </w:pPr>
            <w:r w:rsidRPr="005A172B">
              <w:rPr>
                <w:rFonts w:ascii="Courier New" w:hAnsi="Courier New" w:cs="Courier New"/>
                <w:sz w:val="22"/>
                <w:szCs w:val="22"/>
              </w:rPr>
              <w:t>1</w:t>
            </w:r>
          </w:p>
        </w:tc>
        <w:tc>
          <w:tcPr>
            <w:tcW w:w="2663" w:type="dxa"/>
          </w:tcPr>
          <w:p w:rsidR="00DC61D7" w:rsidRPr="005A172B" w:rsidRDefault="00DC61D7" w:rsidP="00DA67AD">
            <w:pPr>
              <w:pStyle w:val="a8"/>
              <w:jc w:val="center"/>
              <w:rPr>
                <w:rFonts w:ascii="Courier New" w:hAnsi="Courier New" w:cs="Courier New"/>
                <w:sz w:val="22"/>
                <w:szCs w:val="22"/>
              </w:rPr>
            </w:pPr>
            <w:r w:rsidRPr="005A172B">
              <w:rPr>
                <w:rFonts w:ascii="Courier New" w:hAnsi="Courier New" w:cs="Courier New"/>
                <w:sz w:val="22"/>
                <w:szCs w:val="22"/>
              </w:rPr>
              <w:t>2</w:t>
            </w:r>
          </w:p>
        </w:tc>
        <w:tc>
          <w:tcPr>
            <w:tcW w:w="1647" w:type="dxa"/>
          </w:tcPr>
          <w:p w:rsidR="00DC61D7" w:rsidRPr="005A172B" w:rsidRDefault="00DC61D7" w:rsidP="00DA67AD">
            <w:pPr>
              <w:pStyle w:val="a8"/>
              <w:jc w:val="center"/>
              <w:rPr>
                <w:rFonts w:ascii="Courier New" w:hAnsi="Courier New" w:cs="Courier New"/>
                <w:sz w:val="22"/>
                <w:szCs w:val="22"/>
              </w:rPr>
            </w:pPr>
            <w:r w:rsidRPr="005A172B">
              <w:rPr>
                <w:rFonts w:ascii="Courier New" w:hAnsi="Courier New" w:cs="Courier New"/>
                <w:sz w:val="22"/>
                <w:szCs w:val="22"/>
              </w:rPr>
              <w:t>3</w:t>
            </w:r>
          </w:p>
        </w:tc>
        <w:tc>
          <w:tcPr>
            <w:tcW w:w="1897" w:type="dxa"/>
          </w:tcPr>
          <w:p w:rsidR="00DC61D7" w:rsidRPr="005A172B" w:rsidRDefault="00DC61D7" w:rsidP="00DA67AD">
            <w:pPr>
              <w:pStyle w:val="a8"/>
              <w:jc w:val="center"/>
              <w:rPr>
                <w:rFonts w:ascii="Courier New" w:hAnsi="Courier New" w:cs="Courier New"/>
                <w:sz w:val="22"/>
                <w:szCs w:val="22"/>
              </w:rPr>
            </w:pPr>
            <w:r w:rsidRPr="005A172B">
              <w:rPr>
                <w:rFonts w:ascii="Courier New" w:hAnsi="Courier New" w:cs="Courier New"/>
                <w:sz w:val="22"/>
                <w:szCs w:val="22"/>
              </w:rPr>
              <w:t>4</w:t>
            </w:r>
          </w:p>
        </w:tc>
        <w:tc>
          <w:tcPr>
            <w:tcW w:w="1701" w:type="dxa"/>
          </w:tcPr>
          <w:p w:rsidR="00DC61D7" w:rsidRPr="005A172B" w:rsidRDefault="00DC61D7" w:rsidP="00DA67AD">
            <w:pPr>
              <w:pStyle w:val="a8"/>
              <w:jc w:val="center"/>
              <w:rPr>
                <w:rFonts w:ascii="Courier New" w:hAnsi="Courier New" w:cs="Courier New"/>
                <w:sz w:val="22"/>
                <w:szCs w:val="22"/>
              </w:rPr>
            </w:pPr>
            <w:r w:rsidRPr="005A172B">
              <w:rPr>
                <w:rFonts w:ascii="Courier New" w:hAnsi="Courier New" w:cs="Courier New"/>
                <w:sz w:val="22"/>
                <w:szCs w:val="22"/>
              </w:rPr>
              <w:t>5</w:t>
            </w:r>
          </w:p>
        </w:tc>
        <w:tc>
          <w:tcPr>
            <w:tcW w:w="1417" w:type="dxa"/>
          </w:tcPr>
          <w:p w:rsidR="00DC61D7" w:rsidRPr="005A172B" w:rsidRDefault="00DC61D7" w:rsidP="00DA67AD">
            <w:pPr>
              <w:pStyle w:val="a8"/>
              <w:jc w:val="center"/>
              <w:rPr>
                <w:rFonts w:ascii="Courier New" w:hAnsi="Courier New" w:cs="Courier New"/>
                <w:sz w:val="22"/>
                <w:szCs w:val="22"/>
              </w:rPr>
            </w:pPr>
            <w:r w:rsidRPr="005A172B">
              <w:rPr>
                <w:rFonts w:ascii="Courier New" w:hAnsi="Courier New" w:cs="Courier New"/>
                <w:sz w:val="22"/>
                <w:szCs w:val="22"/>
              </w:rPr>
              <w:t>6</w:t>
            </w:r>
          </w:p>
        </w:tc>
        <w:tc>
          <w:tcPr>
            <w:tcW w:w="2925" w:type="dxa"/>
          </w:tcPr>
          <w:p w:rsidR="00DC61D7" w:rsidRPr="005A172B" w:rsidRDefault="00DC61D7" w:rsidP="00DA67AD">
            <w:pPr>
              <w:pStyle w:val="a8"/>
              <w:jc w:val="center"/>
              <w:rPr>
                <w:rFonts w:ascii="Courier New" w:hAnsi="Courier New" w:cs="Courier New"/>
                <w:sz w:val="22"/>
                <w:szCs w:val="22"/>
              </w:rPr>
            </w:pPr>
            <w:r w:rsidRPr="005A172B">
              <w:rPr>
                <w:rFonts w:ascii="Courier New" w:hAnsi="Courier New" w:cs="Courier New"/>
                <w:sz w:val="22"/>
                <w:szCs w:val="22"/>
              </w:rPr>
              <w:t>7</w:t>
            </w:r>
          </w:p>
        </w:tc>
      </w:tr>
      <w:tr w:rsidR="00DC61D7" w:rsidRPr="005A172B" w:rsidTr="00DA67AD">
        <w:tc>
          <w:tcPr>
            <w:tcW w:w="14515" w:type="dxa"/>
            <w:gridSpan w:val="7"/>
          </w:tcPr>
          <w:p w:rsidR="00DC61D7" w:rsidRPr="005A172B" w:rsidRDefault="00DC61D7" w:rsidP="00DA67AD">
            <w:pPr>
              <w:pStyle w:val="a8"/>
              <w:jc w:val="center"/>
              <w:rPr>
                <w:rFonts w:ascii="Courier New" w:hAnsi="Courier New" w:cs="Courier New"/>
                <w:sz w:val="22"/>
                <w:szCs w:val="22"/>
              </w:rPr>
            </w:pPr>
            <w:r w:rsidRPr="005A172B">
              <w:rPr>
                <w:rFonts w:ascii="Courier New" w:hAnsi="Courier New" w:cs="Courier New"/>
                <w:sz w:val="22"/>
                <w:szCs w:val="22"/>
              </w:rPr>
              <w:t>1.</w:t>
            </w:r>
            <w:r w:rsidRPr="005A172B">
              <w:rPr>
                <w:rFonts w:ascii="Courier New" w:hAnsi="Courier New" w:cs="Courier New"/>
                <w:spacing w:val="-4"/>
                <w:sz w:val="22"/>
                <w:szCs w:val="22"/>
              </w:rPr>
              <w:t xml:space="preserve"> </w:t>
            </w:r>
            <w:r w:rsidRPr="005A172B">
              <w:rPr>
                <w:rFonts w:ascii="Courier New" w:hAnsi="Courier New" w:cs="Courier New"/>
                <w:sz w:val="22"/>
                <w:szCs w:val="22"/>
              </w:rPr>
              <w:t>Проверка</w:t>
            </w:r>
            <w:r w:rsidRPr="005A172B">
              <w:rPr>
                <w:rFonts w:ascii="Courier New" w:hAnsi="Courier New" w:cs="Courier New"/>
                <w:spacing w:val="-3"/>
                <w:sz w:val="22"/>
                <w:szCs w:val="22"/>
              </w:rPr>
              <w:t xml:space="preserve"> </w:t>
            </w:r>
            <w:r w:rsidRPr="005A172B">
              <w:rPr>
                <w:rFonts w:ascii="Courier New" w:hAnsi="Courier New" w:cs="Courier New"/>
                <w:sz w:val="22"/>
                <w:szCs w:val="22"/>
              </w:rPr>
              <w:t>документов</w:t>
            </w:r>
            <w:r w:rsidRPr="005A172B">
              <w:rPr>
                <w:rFonts w:ascii="Courier New" w:hAnsi="Courier New" w:cs="Courier New"/>
                <w:spacing w:val="-4"/>
                <w:sz w:val="22"/>
                <w:szCs w:val="22"/>
              </w:rPr>
              <w:t xml:space="preserve"> </w:t>
            </w:r>
            <w:r w:rsidRPr="005A172B">
              <w:rPr>
                <w:rFonts w:ascii="Courier New" w:hAnsi="Courier New" w:cs="Courier New"/>
                <w:sz w:val="22"/>
                <w:szCs w:val="22"/>
              </w:rPr>
              <w:t>и</w:t>
            </w:r>
            <w:r w:rsidRPr="005A172B">
              <w:rPr>
                <w:rFonts w:ascii="Courier New" w:hAnsi="Courier New" w:cs="Courier New"/>
                <w:spacing w:val="-2"/>
                <w:sz w:val="22"/>
                <w:szCs w:val="22"/>
              </w:rPr>
              <w:t xml:space="preserve"> </w:t>
            </w:r>
            <w:r w:rsidRPr="005A172B">
              <w:rPr>
                <w:rFonts w:ascii="Courier New" w:hAnsi="Courier New" w:cs="Courier New"/>
                <w:sz w:val="22"/>
                <w:szCs w:val="22"/>
              </w:rPr>
              <w:t>регистрация</w:t>
            </w:r>
            <w:r w:rsidRPr="005A172B">
              <w:rPr>
                <w:rFonts w:ascii="Courier New" w:hAnsi="Courier New" w:cs="Courier New"/>
                <w:spacing w:val="-3"/>
                <w:sz w:val="22"/>
                <w:szCs w:val="22"/>
              </w:rPr>
              <w:t xml:space="preserve"> </w:t>
            </w:r>
            <w:r w:rsidRPr="005A172B">
              <w:rPr>
                <w:rFonts w:ascii="Courier New" w:hAnsi="Courier New" w:cs="Courier New"/>
                <w:spacing w:val="-2"/>
                <w:sz w:val="22"/>
                <w:szCs w:val="22"/>
              </w:rPr>
              <w:t>заявления</w:t>
            </w:r>
          </w:p>
        </w:tc>
      </w:tr>
      <w:tr w:rsidR="00DC61D7" w:rsidRPr="005A172B" w:rsidTr="00DA67AD">
        <w:tc>
          <w:tcPr>
            <w:tcW w:w="2265" w:type="dxa"/>
          </w:tcPr>
          <w:p w:rsidR="00DC61D7" w:rsidRPr="005A172B" w:rsidRDefault="00DC61D7" w:rsidP="00DA67AD">
            <w:pPr>
              <w:pStyle w:val="a8"/>
              <w:rPr>
                <w:rFonts w:ascii="Courier New" w:hAnsi="Courier New" w:cs="Courier New"/>
                <w:sz w:val="22"/>
                <w:szCs w:val="22"/>
              </w:rPr>
            </w:pPr>
            <w:r w:rsidRPr="005A172B">
              <w:rPr>
                <w:rFonts w:ascii="Courier New" w:hAnsi="Courier New" w:cs="Courier New"/>
                <w:spacing w:val="-2"/>
                <w:sz w:val="22"/>
                <w:szCs w:val="22"/>
              </w:rPr>
              <w:t>Поступление</w:t>
            </w:r>
          </w:p>
          <w:p w:rsidR="00DC61D7" w:rsidRPr="005A172B" w:rsidRDefault="00DC61D7" w:rsidP="00DA67AD">
            <w:pPr>
              <w:pStyle w:val="a8"/>
              <w:rPr>
                <w:rFonts w:ascii="Courier New" w:hAnsi="Courier New" w:cs="Courier New"/>
                <w:sz w:val="22"/>
                <w:szCs w:val="22"/>
              </w:rPr>
            </w:pPr>
            <w:r w:rsidRPr="005A172B">
              <w:rPr>
                <w:rFonts w:ascii="Courier New" w:hAnsi="Courier New" w:cs="Courier New"/>
                <w:sz w:val="22"/>
                <w:szCs w:val="22"/>
              </w:rPr>
              <w:t>заявления</w:t>
            </w:r>
            <w:r w:rsidRPr="005A172B">
              <w:rPr>
                <w:rFonts w:ascii="Courier New" w:hAnsi="Courier New" w:cs="Courier New"/>
                <w:spacing w:val="-3"/>
                <w:sz w:val="22"/>
                <w:szCs w:val="22"/>
              </w:rPr>
              <w:t xml:space="preserve"> </w:t>
            </w:r>
            <w:r w:rsidRPr="005A172B">
              <w:rPr>
                <w:rFonts w:ascii="Courier New" w:hAnsi="Courier New" w:cs="Courier New"/>
                <w:spacing w:val="-10"/>
                <w:sz w:val="22"/>
                <w:szCs w:val="22"/>
              </w:rPr>
              <w:t>и</w:t>
            </w:r>
          </w:p>
          <w:p w:rsidR="00DC61D7" w:rsidRPr="005A172B" w:rsidRDefault="00DC61D7" w:rsidP="00DA67AD">
            <w:pPr>
              <w:pStyle w:val="a8"/>
              <w:rPr>
                <w:rFonts w:ascii="Courier New" w:hAnsi="Courier New" w:cs="Courier New"/>
                <w:sz w:val="22"/>
                <w:szCs w:val="22"/>
              </w:rPr>
            </w:pPr>
            <w:r w:rsidRPr="005A172B">
              <w:rPr>
                <w:rFonts w:ascii="Courier New" w:hAnsi="Courier New" w:cs="Courier New"/>
                <w:sz w:val="22"/>
                <w:szCs w:val="22"/>
              </w:rPr>
              <w:t>документов</w:t>
            </w:r>
            <w:r w:rsidRPr="005A172B">
              <w:rPr>
                <w:rFonts w:ascii="Courier New" w:hAnsi="Courier New" w:cs="Courier New"/>
                <w:spacing w:val="-7"/>
                <w:sz w:val="22"/>
                <w:szCs w:val="22"/>
              </w:rPr>
              <w:t xml:space="preserve"> </w:t>
            </w:r>
            <w:proofErr w:type="gramStart"/>
            <w:r w:rsidRPr="005A172B">
              <w:rPr>
                <w:rFonts w:ascii="Courier New" w:hAnsi="Courier New" w:cs="Courier New"/>
                <w:spacing w:val="-5"/>
                <w:sz w:val="22"/>
                <w:szCs w:val="22"/>
              </w:rPr>
              <w:t>для</w:t>
            </w:r>
            <w:proofErr w:type="gramEnd"/>
          </w:p>
          <w:p w:rsidR="00DC61D7" w:rsidRPr="005A172B" w:rsidRDefault="00DC61D7" w:rsidP="00DA67AD">
            <w:pPr>
              <w:pStyle w:val="a8"/>
              <w:rPr>
                <w:rFonts w:ascii="Courier New" w:hAnsi="Courier New" w:cs="Courier New"/>
                <w:sz w:val="22"/>
                <w:szCs w:val="22"/>
              </w:rPr>
            </w:pPr>
            <w:r w:rsidRPr="005A172B">
              <w:rPr>
                <w:rFonts w:ascii="Courier New" w:hAnsi="Courier New" w:cs="Courier New"/>
                <w:spacing w:val="-2"/>
                <w:sz w:val="22"/>
                <w:szCs w:val="22"/>
              </w:rPr>
              <w:t>предоставления</w:t>
            </w:r>
          </w:p>
          <w:p w:rsidR="00DC61D7" w:rsidRPr="005A172B" w:rsidRDefault="00DC61D7" w:rsidP="00DA67AD">
            <w:pPr>
              <w:pStyle w:val="a8"/>
              <w:rPr>
                <w:rFonts w:ascii="Courier New" w:hAnsi="Courier New" w:cs="Courier New"/>
                <w:sz w:val="22"/>
                <w:szCs w:val="22"/>
              </w:rPr>
            </w:pPr>
            <w:r w:rsidRPr="005A172B">
              <w:rPr>
                <w:rFonts w:ascii="Courier New" w:hAnsi="Courier New" w:cs="Courier New"/>
                <w:spacing w:val="-2"/>
                <w:sz w:val="22"/>
                <w:szCs w:val="22"/>
              </w:rPr>
              <w:t xml:space="preserve"> муниципальной</w:t>
            </w:r>
          </w:p>
          <w:p w:rsidR="00DC61D7" w:rsidRPr="005A172B" w:rsidRDefault="00DC61D7" w:rsidP="00DA67AD">
            <w:pPr>
              <w:pStyle w:val="a8"/>
              <w:rPr>
                <w:rFonts w:ascii="Courier New" w:hAnsi="Courier New" w:cs="Courier New"/>
                <w:sz w:val="22"/>
                <w:szCs w:val="22"/>
              </w:rPr>
            </w:pPr>
            <w:r w:rsidRPr="005A172B">
              <w:rPr>
                <w:rFonts w:ascii="Courier New" w:hAnsi="Courier New" w:cs="Courier New"/>
                <w:sz w:val="22"/>
                <w:szCs w:val="22"/>
              </w:rPr>
              <w:t>услуги</w:t>
            </w:r>
            <w:r w:rsidRPr="005A172B">
              <w:rPr>
                <w:rFonts w:ascii="Courier New" w:hAnsi="Courier New" w:cs="Courier New"/>
                <w:spacing w:val="-5"/>
                <w:sz w:val="22"/>
                <w:szCs w:val="22"/>
              </w:rPr>
              <w:t xml:space="preserve"> </w:t>
            </w:r>
            <w:proofErr w:type="gramStart"/>
            <w:r w:rsidRPr="005A172B">
              <w:rPr>
                <w:rFonts w:ascii="Courier New" w:hAnsi="Courier New" w:cs="Courier New"/>
                <w:spacing w:val="-10"/>
                <w:sz w:val="22"/>
                <w:szCs w:val="22"/>
              </w:rPr>
              <w:t>в</w:t>
            </w:r>
            <w:proofErr w:type="gramEnd"/>
          </w:p>
          <w:p w:rsidR="00DC61D7" w:rsidRPr="005A172B" w:rsidRDefault="00DC61D7" w:rsidP="00DA67AD">
            <w:pPr>
              <w:pStyle w:val="a8"/>
              <w:rPr>
                <w:rFonts w:ascii="Courier New" w:hAnsi="Courier New" w:cs="Courier New"/>
                <w:sz w:val="22"/>
                <w:szCs w:val="22"/>
              </w:rPr>
            </w:pPr>
            <w:r w:rsidRPr="005A172B">
              <w:rPr>
                <w:rFonts w:ascii="Courier New" w:hAnsi="Courier New" w:cs="Courier New"/>
                <w:spacing w:val="-2"/>
                <w:sz w:val="22"/>
                <w:szCs w:val="22"/>
              </w:rPr>
              <w:t>Уполномоченный</w:t>
            </w:r>
          </w:p>
          <w:p w:rsidR="00DC61D7" w:rsidRPr="005A172B" w:rsidRDefault="00DC61D7" w:rsidP="00DA67AD">
            <w:pPr>
              <w:pStyle w:val="a8"/>
              <w:jc w:val="both"/>
              <w:rPr>
                <w:rFonts w:ascii="Courier New" w:hAnsi="Courier New" w:cs="Courier New"/>
                <w:sz w:val="22"/>
                <w:szCs w:val="22"/>
              </w:rPr>
            </w:pPr>
            <w:r w:rsidRPr="005A172B">
              <w:rPr>
                <w:rFonts w:ascii="Courier New" w:hAnsi="Courier New" w:cs="Courier New"/>
                <w:spacing w:val="-2"/>
                <w:sz w:val="22"/>
                <w:szCs w:val="22"/>
              </w:rPr>
              <w:t>орган</w:t>
            </w:r>
          </w:p>
        </w:tc>
        <w:tc>
          <w:tcPr>
            <w:tcW w:w="2663" w:type="dxa"/>
          </w:tcPr>
          <w:p w:rsidR="00DC61D7" w:rsidRPr="005A172B" w:rsidRDefault="00DC61D7" w:rsidP="00DA67AD">
            <w:pPr>
              <w:pStyle w:val="a8"/>
              <w:rPr>
                <w:rFonts w:ascii="Courier New" w:hAnsi="Courier New" w:cs="Courier New"/>
                <w:sz w:val="22"/>
                <w:szCs w:val="22"/>
              </w:rPr>
            </w:pPr>
            <w:r w:rsidRPr="005A172B">
              <w:rPr>
                <w:rFonts w:ascii="Courier New" w:hAnsi="Courier New" w:cs="Courier New"/>
                <w:sz w:val="22"/>
                <w:szCs w:val="22"/>
              </w:rPr>
              <w:t>Прием</w:t>
            </w:r>
            <w:r w:rsidRPr="005A172B">
              <w:rPr>
                <w:rFonts w:ascii="Courier New" w:hAnsi="Courier New" w:cs="Courier New"/>
                <w:spacing w:val="-3"/>
                <w:sz w:val="22"/>
                <w:szCs w:val="22"/>
              </w:rPr>
              <w:t xml:space="preserve"> </w:t>
            </w:r>
            <w:r w:rsidRPr="005A172B">
              <w:rPr>
                <w:rFonts w:ascii="Courier New" w:hAnsi="Courier New" w:cs="Courier New"/>
                <w:sz w:val="22"/>
                <w:szCs w:val="22"/>
              </w:rPr>
              <w:t>и</w:t>
            </w:r>
            <w:r w:rsidRPr="005A172B">
              <w:rPr>
                <w:rFonts w:ascii="Courier New" w:hAnsi="Courier New" w:cs="Courier New"/>
                <w:spacing w:val="-1"/>
                <w:sz w:val="22"/>
                <w:szCs w:val="22"/>
              </w:rPr>
              <w:t xml:space="preserve"> </w:t>
            </w:r>
            <w:r w:rsidRPr="005A172B">
              <w:rPr>
                <w:rFonts w:ascii="Courier New" w:hAnsi="Courier New" w:cs="Courier New"/>
                <w:spacing w:val="-2"/>
                <w:sz w:val="22"/>
                <w:szCs w:val="22"/>
              </w:rPr>
              <w:t>проверка</w:t>
            </w:r>
          </w:p>
          <w:p w:rsidR="00DC61D7" w:rsidRPr="005A172B" w:rsidRDefault="00DC61D7" w:rsidP="00DA67AD">
            <w:pPr>
              <w:pStyle w:val="a8"/>
              <w:rPr>
                <w:rFonts w:ascii="Courier New" w:hAnsi="Courier New" w:cs="Courier New"/>
                <w:sz w:val="22"/>
                <w:szCs w:val="22"/>
              </w:rPr>
            </w:pPr>
            <w:r w:rsidRPr="005A172B">
              <w:rPr>
                <w:rFonts w:ascii="Courier New" w:hAnsi="Courier New" w:cs="Courier New"/>
                <w:sz w:val="22"/>
                <w:szCs w:val="22"/>
              </w:rPr>
              <w:t>комплектности</w:t>
            </w:r>
            <w:r w:rsidRPr="005A172B">
              <w:rPr>
                <w:rFonts w:ascii="Courier New" w:hAnsi="Courier New" w:cs="Courier New"/>
                <w:spacing w:val="-7"/>
                <w:sz w:val="22"/>
                <w:szCs w:val="22"/>
              </w:rPr>
              <w:t xml:space="preserve"> </w:t>
            </w:r>
            <w:r w:rsidRPr="005A172B">
              <w:rPr>
                <w:rFonts w:ascii="Courier New" w:hAnsi="Courier New" w:cs="Courier New"/>
                <w:sz w:val="22"/>
                <w:szCs w:val="22"/>
              </w:rPr>
              <w:t>документов</w:t>
            </w:r>
            <w:r w:rsidRPr="005A172B">
              <w:rPr>
                <w:rFonts w:ascii="Courier New" w:hAnsi="Courier New" w:cs="Courier New"/>
                <w:spacing w:val="-6"/>
                <w:sz w:val="22"/>
                <w:szCs w:val="22"/>
              </w:rPr>
              <w:t xml:space="preserve"> </w:t>
            </w:r>
            <w:proofErr w:type="gramStart"/>
            <w:r w:rsidRPr="005A172B">
              <w:rPr>
                <w:rFonts w:ascii="Courier New" w:hAnsi="Courier New" w:cs="Courier New"/>
                <w:spacing w:val="-5"/>
                <w:sz w:val="22"/>
                <w:szCs w:val="22"/>
              </w:rPr>
              <w:t>на</w:t>
            </w:r>
            <w:proofErr w:type="gramEnd"/>
          </w:p>
          <w:p w:rsidR="00DC61D7" w:rsidRPr="005A172B" w:rsidRDefault="00DC61D7" w:rsidP="00DA67AD">
            <w:pPr>
              <w:pStyle w:val="a8"/>
              <w:rPr>
                <w:rFonts w:ascii="Courier New" w:hAnsi="Courier New" w:cs="Courier New"/>
                <w:sz w:val="22"/>
                <w:szCs w:val="22"/>
              </w:rPr>
            </w:pPr>
            <w:r w:rsidRPr="005A172B">
              <w:rPr>
                <w:rFonts w:ascii="Courier New" w:hAnsi="Courier New" w:cs="Courier New"/>
                <w:sz w:val="22"/>
                <w:szCs w:val="22"/>
              </w:rPr>
              <w:t>наличие/отсутствие</w:t>
            </w:r>
            <w:r w:rsidRPr="005A172B">
              <w:rPr>
                <w:rFonts w:ascii="Courier New" w:hAnsi="Courier New" w:cs="Courier New"/>
                <w:spacing w:val="-11"/>
                <w:sz w:val="22"/>
                <w:szCs w:val="22"/>
              </w:rPr>
              <w:t xml:space="preserve"> </w:t>
            </w:r>
            <w:r w:rsidRPr="005A172B">
              <w:rPr>
                <w:rFonts w:ascii="Courier New" w:hAnsi="Courier New" w:cs="Courier New"/>
                <w:spacing w:val="-2"/>
                <w:sz w:val="22"/>
                <w:szCs w:val="22"/>
              </w:rPr>
              <w:t>оснований</w:t>
            </w:r>
          </w:p>
          <w:p w:rsidR="00DC61D7" w:rsidRPr="005A172B" w:rsidRDefault="00DC61D7" w:rsidP="00DA67AD">
            <w:pPr>
              <w:pStyle w:val="a8"/>
              <w:rPr>
                <w:rFonts w:ascii="Courier New" w:hAnsi="Courier New" w:cs="Courier New"/>
                <w:sz w:val="22"/>
                <w:szCs w:val="22"/>
              </w:rPr>
            </w:pPr>
            <w:r w:rsidRPr="005A172B">
              <w:rPr>
                <w:rFonts w:ascii="Courier New" w:hAnsi="Courier New" w:cs="Courier New"/>
                <w:sz w:val="22"/>
                <w:szCs w:val="22"/>
              </w:rPr>
              <w:t>для</w:t>
            </w:r>
            <w:r w:rsidRPr="005A172B">
              <w:rPr>
                <w:rFonts w:ascii="Courier New" w:hAnsi="Courier New" w:cs="Courier New"/>
                <w:spacing w:val="-1"/>
                <w:sz w:val="22"/>
                <w:szCs w:val="22"/>
              </w:rPr>
              <w:t xml:space="preserve"> </w:t>
            </w:r>
            <w:r w:rsidRPr="005A172B">
              <w:rPr>
                <w:rFonts w:ascii="Courier New" w:hAnsi="Courier New" w:cs="Courier New"/>
                <w:sz w:val="22"/>
                <w:szCs w:val="22"/>
              </w:rPr>
              <w:t>отказа</w:t>
            </w:r>
            <w:r w:rsidRPr="005A172B">
              <w:rPr>
                <w:rFonts w:ascii="Courier New" w:hAnsi="Courier New" w:cs="Courier New"/>
                <w:spacing w:val="-1"/>
                <w:sz w:val="22"/>
                <w:szCs w:val="22"/>
              </w:rPr>
              <w:t xml:space="preserve"> </w:t>
            </w:r>
            <w:r w:rsidRPr="005A172B">
              <w:rPr>
                <w:rFonts w:ascii="Courier New" w:hAnsi="Courier New" w:cs="Courier New"/>
                <w:sz w:val="22"/>
                <w:szCs w:val="22"/>
              </w:rPr>
              <w:t>в</w:t>
            </w:r>
            <w:r w:rsidRPr="005A172B">
              <w:rPr>
                <w:rFonts w:ascii="Courier New" w:hAnsi="Courier New" w:cs="Courier New"/>
                <w:spacing w:val="-1"/>
                <w:sz w:val="22"/>
                <w:szCs w:val="22"/>
              </w:rPr>
              <w:t xml:space="preserve"> </w:t>
            </w:r>
            <w:r w:rsidRPr="005A172B">
              <w:rPr>
                <w:rFonts w:ascii="Courier New" w:hAnsi="Courier New" w:cs="Courier New"/>
                <w:spacing w:val="-2"/>
                <w:sz w:val="22"/>
                <w:szCs w:val="22"/>
              </w:rPr>
              <w:t>приеме</w:t>
            </w:r>
          </w:p>
          <w:p w:rsidR="00DC61D7" w:rsidRPr="005A172B" w:rsidRDefault="00DC61D7" w:rsidP="00DA67AD">
            <w:pPr>
              <w:pStyle w:val="a8"/>
              <w:rPr>
                <w:rFonts w:ascii="Courier New" w:hAnsi="Courier New" w:cs="Courier New"/>
                <w:sz w:val="22"/>
                <w:szCs w:val="22"/>
              </w:rPr>
            </w:pPr>
            <w:r w:rsidRPr="005A172B">
              <w:rPr>
                <w:rFonts w:ascii="Courier New" w:hAnsi="Courier New" w:cs="Courier New"/>
                <w:sz w:val="22"/>
                <w:szCs w:val="22"/>
              </w:rPr>
              <w:t>документов,</w:t>
            </w:r>
            <w:r w:rsidRPr="005A172B">
              <w:rPr>
                <w:rFonts w:ascii="Courier New" w:hAnsi="Courier New" w:cs="Courier New"/>
                <w:spacing w:val="-4"/>
                <w:sz w:val="22"/>
                <w:szCs w:val="22"/>
              </w:rPr>
              <w:t xml:space="preserve"> </w:t>
            </w:r>
            <w:r w:rsidRPr="005A172B">
              <w:rPr>
                <w:rFonts w:ascii="Courier New" w:hAnsi="Courier New" w:cs="Courier New"/>
                <w:spacing w:val="-2"/>
                <w:sz w:val="22"/>
                <w:szCs w:val="22"/>
              </w:rPr>
              <w:t>предусмотренных</w:t>
            </w:r>
          </w:p>
          <w:p w:rsidR="00DC61D7" w:rsidRPr="005A172B" w:rsidRDefault="00DC61D7" w:rsidP="00DA67AD">
            <w:pPr>
              <w:pStyle w:val="a8"/>
              <w:rPr>
                <w:rFonts w:ascii="Courier New" w:hAnsi="Courier New" w:cs="Courier New"/>
                <w:sz w:val="22"/>
                <w:szCs w:val="22"/>
              </w:rPr>
            </w:pPr>
            <w:r w:rsidRPr="005A172B">
              <w:rPr>
                <w:rFonts w:ascii="Courier New" w:hAnsi="Courier New" w:cs="Courier New"/>
                <w:sz w:val="22"/>
                <w:szCs w:val="22"/>
              </w:rPr>
              <w:t>пунктом</w:t>
            </w:r>
            <w:r w:rsidRPr="005A172B">
              <w:rPr>
                <w:rFonts w:ascii="Courier New" w:hAnsi="Courier New" w:cs="Courier New"/>
                <w:spacing w:val="-5"/>
                <w:sz w:val="22"/>
                <w:szCs w:val="22"/>
              </w:rPr>
              <w:t xml:space="preserve"> </w:t>
            </w:r>
            <w:r w:rsidRPr="005A172B">
              <w:rPr>
                <w:rFonts w:ascii="Courier New" w:hAnsi="Courier New" w:cs="Courier New"/>
                <w:spacing w:val="-4"/>
                <w:sz w:val="22"/>
                <w:szCs w:val="22"/>
              </w:rPr>
              <w:t>2.15</w:t>
            </w:r>
          </w:p>
          <w:p w:rsidR="00DC61D7" w:rsidRPr="005A172B" w:rsidRDefault="00DC61D7" w:rsidP="00DA67AD">
            <w:pPr>
              <w:pStyle w:val="a8"/>
              <w:rPr>
                <w:rFonts w:ascii="Courier New" w:hAnsi="Courier New" w:cs="Courier New"/>
                <w:sz w:val="22"/>
                <w:szCs w:val="22"/>
              </w:rPr>
            </w:pPr>
            <w:r w:rsidRPr="005A172B">
              <w:rPr>
                <w:rFonts w:ascii="Courier New" w:hAnsi="Courier New" w:cs="Courier New"/>
                <w:spacing w:val="-2"/>
                <w:sz w:val="22"/>
                <w:szCs w:val="22"/>
              </w:rPr>
              <w:t>Административного</w:t>
            </w:r>
          </w:p>
          <w:p w:rsidR="00DC61D7" w:rsidRPr="005A172B" w:rsidRDefault="00DC61D7" w:rsidP="00DA67AD">
            <w:pPr>
              <w:pStyle w:val="a8"/>
              <w:jc w:val="both"/>
              <w:rPr>
                <w:rFonts w:ascii="Courier New" w:hAnsi="Courier New" w:cs="Courier New"/>
                <w:sz w:val="22"/>
                <w:szCs w:val="22"/>
              </w:rPr>
            </w:pPr>
            <w:r w:rsidRPr="005A172B">
              <w:rPr>
                <w:rFonts w:ascii="Courier New" w:hAnsi="Courier New" w:cs="Courier New"/>
                <w:spacing w:val="-2"/>
                <w:sz w:val="22"/>
                <w:szCs w:val="22"/>
              </w:rPr>
              <w:t>регламента</w:t>
            </w:r>
          </w:p>
        </w:tc>
        <w:tc>
          <w:tcPr>
            <w:tcW w:w="1647" w:type="dxa"/>
          </w:tcPr>
          <w:p w:rsidR="00DC61D7" w:rsidRPr="005A172B" w:rsidRDefault="00DC61D7" w:rsidP="00DA67AD">
            <w:pPr>
              <w:pStyle w:val="a8"/>
              <w:jc w:val="both"/>
              <w:rPr>
                <w:rFonts w:ascii="Courier New" w:hAnsi="Courier New" w:cs="Courier New"/>
                <w:sz w:val="22"/>
                <w:szCs w:val="22"/>
              </w:rPr>
            </w:pPr>
            <w:r w:rsidRPr="005A172B">
              <w:rPr>
                <w:rFonts w:ascii="Courier New" w:hAnsi="Courier New" w:cs="Courier New"/>
                <w:sz w:val="22"/>
                <w:szCs w:val="22"/>
              </w:rPr>
              <w:t>1</w:t>
            </w:r>
            <w:r w:rsidRPr="005A172B">
              <w:rPr>
                <w:rFonts w:ascii="Courier New" w:hAnsi="Courier New" w:cs="Courier New"/>
                <w:spacing w:val="-5"/>
                <w:sz w:val="22"/>
                <w:szCs w:val="22"/>
              </w:rPr>
              <w:t xml:space="preserve"> </w:t>
            </w:r>
            <w:r w:rsidRPr="005A172B">
              <w:rPr>
                <w:rFonts w:ascii="Courier New" w:hAnsi="Courier New" w:cs="Courier New"/>
                <w:sz w:val="22"/>
                <w:szCs w:val="22"/>
              </w:rPr>
              <w:t>рабочий</w:t>
            </w:r>
            <w:r w:rsidRPr="005A172B">
              <w:rPr>
                <w:rFonts w:ascii="Courier New" w:hAnsi="Courier New" w:cs="Courier New"/>
                <w:spacing w:val="-1"/>
                <w:sz w:val="22"/>
                <w:szCs w:val="22"/>
              </w:rPr>
              <w:t xml:space="preserve"> </w:t>
            </w:r>
            <w:r w:rsidRPr="005A172B">
              <w:rPr>
                <w:rFonts w:ascii="Courier New" w:hAnsi="Courier New" w:cs="Courier New"/>
                <w:spacing w:val="-4"/>
                <w:sz w:val="22"/>
                <w:szCs w:val="22"/>
              </w:rPr>
              <w:t>день</w:t>
            </w:r>
          </w:p>
        </w:tc>
        <w:tc>
          <w:tcPr>
            <w:tcW w:w="1897" w:type="dxa"/>
          </w:tcPr>
          <w:p w:rsidR="00DC61D7" w:rsidRPr="005A172B" w:rsidRDefault="00DC61D7" w:rsidP="00DA67AD">
            <w:pPr>
              <w:pStyle w:val="a8"/>
              <w:rPr>
                <w:rFonts w:ascii="Courier New" w:hAnsi="Courier New" w:cs="Courier New"/>
                <w:sz w:val="22"/>
                <w:szCs w:val="22"/>
              </w:rPr>
            </w:pPr>
            <w:r w:rsidRPr="005A172B">
              <w:rPr>
                <w:rFonts w:ascii="Courier New" w:hAnsi="Courier New" w:cs="Courier New"/>
                <w:spacing w:val="-2"/>
                <w:sz w:val="22"/>
                <w:szCs w:val="22"/>
              </w:rPr>
              <w:t>Уполномоченного</w:t>
            </w:r>
          </w:p>
          <w:p w:rsidR="00DC61D7" w:rsidRPr="005A172B" w:rsidRDefault="00DC61D7" w:rsidP="00DA67AD">
            <w:pPr>
              <w:pStyle w:val="a8"/>
              <w:rPr>
                <w:rFonts w:ascii="Courier New" w:hAnsi="Courier New" w:cs="Courier New"/>
                <w:sz w:val="22"/>
                <w:szCs w:val="22"/>
              </w:rPr>
            </w:pPr>
            <w:r w:rsidRPr="005A172B">
              <w:rPr>
                <w:rFonts w:ascii="Courier New" w:hAnsi="Courier New" w:cs="Courier New"/>
                <w:spacing w:val="-2"/>
                <w:sz w:val="22"/>
                <w:szCs w:val="22"/>
              </w:rPr>
              <w:t>органа,</w:t>
            </w:r>
          </w:p>
          <w:p w:rsidR="00DC61D7" w:rsidRPr="005A172B" w:rsidRDefault="00DC61D7" w:rsidP="00DA67AD">
            <w:pPr>
              <w:pStyle w:val="a8"/>
              <w:rPr>
                <w:rFonts w:ascii="Courier New" w:hAnsi="Courier New" w:cs="Courier New"/>
                <w:sz w:val="22"/>
                <w:szCs w:val="22"/>
              </w:rPr>
            </w:pPr>
            <w:r w:rsidRPr="005A172B">
              <w:rPr>
                <w:rFonts w:ascii="Courier New" w:hAnsi="Courier New" w:cs="Courier New"/>
                <w:sz w:val="22"/>
                <w:szCs w:val="22"/>
              </w:rPr>
              <w:t>ответственное</w:t>
            </w:r>
            <w:r w:rsidRPr="005A172B">
              <w:rPr>
                <w:rFonts w:ascii="Courier New" w:hAnsi="Courier New" w:cs="Courier New"/>
                <w:spacing w:val="-3"/>
                <w:sz w:val="22"/>
                <w:szCs w:val="22"/>
              </w:rPr>
              <w:t xml:space="preserve"> </w:t>
            </w:r>
            <w:r w:rsidRPr="005A172B">
              <w:rPr>
                <w:rFonts w:ascii="Courier New" w:hAnsi="Courier New" w:cs="Courier New"/>
                <w:spacing w:val="-5"/>
                <w:sz w:val="22"/>
                <w:szCs w:val="22"/>
              </w:rPr>
              <w:t>за</w:t>
            </w:r>
          </w:p>
          <w:p w:rsidR="00DC61D7" w:rsidRPr="005A172B" w:rsidRDefault="00DC61D7" w:rsidP="00DA67AD">
            <w:pPr>
              <w:pStyle w:val="a8"/>
              <w:rPr>
                <w:rFonts w:ascii="Courier New" w:hAnsi="Courier New" w:cs="Courier New"/>
                <w:sz w:val="22"/>
                <w:szCs w:val="22"/>
              </w:rPr>
            </w:pPr>
            <w:r w:rsidRPr="005A172B">
              <w:rPr>
                <w:rFonts w:ascii="Courier New" w:hAnsi="Courier New" w:cs="Courier New"/>
                <w:spacing w:val="-2"/>
                <w:sz w:val="22"/>
                <w:szCs w:val="22"/>
              </w:rPr>
              <w:t>предоставление</w:t>
            </w:r>
          </w:p>
          <w:p w:rsidR="00DC61D7" w:rsidRPr="005A172B" w:rsidRDefault="00DC61D7" w:rsidP="00DA67AD">
            <w:pPr>
              <w:pStyle w:val="a8"/>
              <w:rPr>
                <w:rFonts w:ascii="Courier New" w:hAnsi="Courier New" w:cs="Courier New"/>
                <w:sz w:val="22"/>
                <w:szCs w:val="22"/>
              </w:rPr>
            </w:pPr>
            <w:r w:rsidRPr="005A172B">
              <w:rPr>
                <w:rFonts w:ascii="Courier New" w:hAnsi="Courier New" w:cs="Courier New"/>
                <w:spacing w:val="-2"/>
                <w:sz w:val="22"/>
                <w:szCs w:val="22"/>
              </w:rPr>
              <w:t xml:space="preserve"> муниципальной</w:t>
            </w:r>
          </w:p>
          <w:p w:rsidR="00DC61D7" w:rsidRPr="005A172B" w:rsidRDefault="00DC61D7" w:rsidP="00DA67AD">
            <w:pPr>
              <w:pStyle w:val="a8"/>
              <w:jc w:val="both"/>
              <w:rPr>
                <w:rFonts w:ascii="Courier New" w:hAnsi="Courier New" w:cs="Courier New"/>
                <w:sz w:val="22"/>
                <w:szCs w:val="22"/>
              </w:rPr>
            </w:pPr>
            <w:r w:rsidRPr="005A172B">
              <w:rPr>
                <w:rFonts w:ascii="Courier New" w:hAnsi="Courier New" w:cs="Courier New"/>
                <w:spacing w:val="-2"/>
                <w:sz w:val="22"/>
                <w:szCs w:val="22"/>
              </w:rPr>
              <w:t>услуги</w:t>
            </w:r>
          </w:p>
        </w:tc>
        <w:tc>
          <w:tcPr>
            <w:tcW w:w="1701" w:type="dxa"/>
          </w:tcPr>
          <w:p w:rsidR="00DC61D7" w:rsidRPr="005A172B" w:rsidRDefault="00DC61D7" w:rsidP="00DA67AD">
            <w:pPr>
              <w:pStyle w:val="a8"/>
              <w:rPr>
                <w:rFonts w:ascii="Courier New" w:hAnsi="Courier New" w:cs="Courier New"/>
                <w:sz w:val="22"/>
                <w:szCs w:val="22"/>
              </w:rPr>
            </w:pPr>
            <w:r w:rsidRPr="005A172B">
              <w:rPr>
                <w:rFonts w:ascii="Courier New" w:hAnsi="Courier New" w:cs="Courier New"/>
                <w:sz w:val="22"/>
                <w:szCs w:val="22"/>
              </w:rPr>
              <w:t>Уполномоченны</w:t>
            </w:r>
            <w:r w:rsidRPr="005A172B">
              <w:rPr>
                <w:rFonts w:ascii="Courier New" w:hAnsi="Courier New" w:cs="Courier New"/>
                <w:spacing w:val="-10"/>
                <w:sz w:val="22"/>
                <w:szCs w:val="22"/>
              </w:rPr>
              <w:t>й</w:t>
            </w:r>
          </w:p>
          <w:p w:rsidR="00DC61D7" w:rsidRPr="005A172B" w:rsidRDefault="00DC61D7" w:rsidP="00DA67AD">
            <w:pPr>
              <w:pStyle w:val="a8"/>
              <w:jc w:val="both"/>
              <w:rPr>
                <w:rFonts w:ascii="Courier New" w:hAnsi="Courier New" w:cs="Courier New"/>
                <w:sz w:val="22"/>
                <w:szCs w:val="22"/>
              </w:rPr>
            </w:pPr>
            <w:r w:rsidRPr="005A172B">
              <w:rPr>
                <w:rFonts w:ascii="Courier New" w:hAnsi="Courier New" w:cs="Courier New"/>
                <w:sz w:val="22"/>
                <w:szCs w:val="22"/>
              </w:rPr>
              <w:t>орган</w:t>
            </w:r>
            <w:r w:rsidRPr="005A172B">
              <w:rPr>
                <w:rFonts w:ascii="Courier New" w:hAnsi="Courier New" w:cs="Courier New"/>
                <w:spacing w:val="-1"/>
                <w:sz w:val="22"/>
                <w:szCs w:val="22"/>
              </w:rPr>
              <w:t xml:space="preserve"> </w:t>
            </w:r>
            <w:r w:rsidRPr="005A172B">
              <w:rPr>
                <w:rFonts w:ascii="Courier New" w:hAnsi="Courier New" w:cs="Courier New"/>
                <w:sz w:val="22"/>
                <w:szCs w:val="22"/>
              </w:rPr>
              <w:t xml:space="preserve">/ </w:t>
            </w:r>
            <w:r w:rsidRPr="005A172B">
              <w:rPr>
                <w:rFonts w:ascii="Courier New" w:hAnsi="Courier New" w:cs="Courier New"/>
                <w:spacing w:val="-5"/>
                <w:sz w:val="22"/>
                <w:szCs w:val="22"/>
              </w:rPr>
              <w:t>ГИС</w:t>
            </w:r>
          </w:p>
        </w:tc>
        <w:tc>
          <w:tcPr>
            <w:tcW w:w="1417" w:type="dxa"/>
          </w:tcPr>
          <w:p w:rsidR="00DC61D7" w:rsidRPr="005A172B" w:rsidRDefault="00DC61D7" w:rsidP="00DA67AD">
            <w:pPr>
              <w:pStyle w:val="a8"/>
              <w:jc w:val="both"/>
              <w:rPr>
                <w:rFonts w:ascii="Courier New" w:hAnsi="Courier New" w:cs="Courier New"/>
                <w:sz w:val="22"/>
                <w:szCs w:val="22"/>
              </w:rPr>
            </w:pPr>
          </w:p>
        </w:tc>
        <w:tc>
          <w:tcPr>
            <w:tcW w:w="2925" w:type="dxa"/>
          </w:tcPr>
          <w:p w:rsidR="00DC61D7" w:rsidRPr="005A172B" w:rsidRDefault="00DC61D7" w:rsidP="00DA67AD">
            <w:pPr>
              <w:pStyle w:val="a8"/>
              <w:rPr>
                <w:rFonts w:ascii="Courier New" w:hAnsi="Courier New" w:cs="Courier New"/>
                <w:sz w:val="22"/>
                <w:szCs w:val="22"/>
              </w:rPr>
            </w:pPr>
            <w:r w:rsidRPr="005A172B">
              <w:rPr>
                <w:rFonts w:ascii="Courier New" w:hAnsi="Courier New" w:cs="Courier New"/>
                <w:sz w:val="22"/>
                <w:szCs w:val="22"/>
              </w:rPr>
              <w:t>регистрация</w:t>
            </w:r>
            <w:r w:rsidRPr="005A172B">
              <w:rPr>
                <w:rFonts w:ascii="Courier New" w:hAnsi="Courier New" w:cs="Courier New"/>
                <w:spacing w:val="-5"/>
                <w:sz w:val="22"/>
                <w:szCs w:val="22"/>
              </w:rPr>
              <w:t xml:space="preserve"> </w:t>
            </w:r>
            <w:r w:rsidRPr="005A172B">
              <w:rPr>
                <w:rFonts w:ascii="Courier New" w:hAnsi="Courier New" w:cs="Courier New"/>
                <w:sz w:val="22"/>
                <w:szCs w:val="22"/>
              </w:rPr>
              <w:t>заявления</w:t>
            </w:r>
            <w:r w:rsidRPr="005A172B">
              <w:rPr>
                <w:rFonts w:ascii="Courier New" w:hAnsi="Courier New" w:cs="Courier New"/>
                <w:spacing w:val="-7"/>
                <w:sz w:val="22"/>
                <w:szCs w:val="22"/>
              </w:rPr>
              <w:t xml:space="preserve"> </w:t>
            </w:r>
            <w:r w:rsidRPr="005A172B">
              <w:rPr>
                <w:rFonts w:ascii="Courier New" w:hAnsi="Courier New" w:cs="Courier New"/>
                <w:spacing w:val="-12"/>
                <w:sz w:val="22"/>
                <w:szCs w:val="22"/>
              </w:rPr>
              <w:t>и</w:t>
            </w:r>
          </w:p>
          <w:p w:rsidR="00DC61D7" w:rsidRPr="005A172B" w:rsidRDefault="00DC61D7" w:rsidP="00DA67AD">
            <w:pPr>
              <w:pStyle w:val="a8"/>
              <w:rPr>
                <w:rFonts w:ascii="Courier New" w:hAnsi="Courier New" w:cs="Courier New"/>
                <w:sz w:val="22"/>
                <w:szCs w:val="22"/>
              </w:rPr>
            </w:pPr>
            <w:r w:rsidRPr="005A172B">
              <w:rPr>
                <w:rFonts w:ascii="Courier New" w:hAnsi="Courier New" w:cs="Courier New"/>
                <w:sz w:val="22"/>
                <w:szCs w:val="22"/>
              </w:rPr>
              <w:t>документов</w:t>
            </w:r>
            <w:r w:rsidRPr="005A172B">
              <w:rPr>
                <w:rFonts w:ascii="Courier New" w:hAnsi="Courier New" w:cs="Courier New"/>
                <w:spacing w:val="-4"/>
                <w:sz w:val="22"/>
                <w:szCs w:val="22"/>
              </w:rPr>
              <w:t xml:space="preserve"> </w:t>
            </w:r>
            <w:r w:rsidRPr="005A172B">
              <w:rPr>
                <w:rFonts w:ascii="Courier New" w:hAnsi="Courier New" w:cs="Courier New"/>
                <w:sz w:val="22"/>
                <w:szCs w:val="22"/>
              </w:rPr>
              <w:t>в</w:t>
            </w:r>
            <w:r w:rsidRPr="005A172B">
              <w:rPr>
                <w:rFonts w:ascii="Courier New" w:hAnsi="Courier New" w:cs="Courier New"/>
                <w:spacing w:val="-4"/>
                <w:sz w:val="22"/>
                <w:szCs w:val="22"/>
              </w:rPr>
              <w:t xml:space="preserve"> </w:t>
            </w:r>
            <w:r w:rsidRPr="005A172B">
              <w:rPr>
                <w:rFonts w:ascii="Courier New" w:hAnsi="Courier New" w:cs="Courier New"/>
                <w:spacing w:val="-5"/>
                <w:sz w:val="22"/>
                <w:szCs w:val="22"/>
              </w:rPr>
              <w:t>ГИС</w:t>
            </w:r>
          </w:p>
          <w:p w:rsidR="00DC61D7" w:rsidRPr="005A172B" w:rsidRDefault="00DC61D7" w:rsidP="00DA67AD">
            <w:pPr>
              <w:pStyle w:val="a8"/>
              <w:rPr>
                <w:rFonts w:ascii="Courier New" w:hAnsi="Courier New" w:cs="Courier New"/>
                <w:sz w:val="22"/>
                <w:szCs w:val="22"/>
              </w:rPr>
            </w:pPr>
            <w:proofErr w:type="gramStart"/>
            <w:r w:rsidRPr="005A172B">
              <w:rPr>
                <w:rFonts w:ascii="Courier New" w:hAnsi="Courier New" w:cs="Courier New"/>
                <w:sz w:val="22"/>
                <w:szCs w:val="22"/>
              </w:rPr>
              <w:t>(присвоение</w:t>
            </w:r>
            <w:r w:rsidRPr="005A172B">
              <w:rPr>
                <w:rFonts w:ascii="Courier New" w:hAnsi="Courier New" w:cs="Courier New"/>
                <w:spacing w:val="-5"/>
                <w:sz w:val="22"/>
                <w:szCs w:val="22"/>
              </w:rPr>
              <w:t xml:space="preserve"> </w:t>
            </w:r>
            <w:r w:rsidRPr="005A172B">
              <w:rPr>
                <w:rFonts w:ascii="Courier New" w:hAnsi="Courier New" w:cs="Courier New"/>
                <w:sz w:val="22"/>
                <w:szCs w:val="22"/>
              </w:rPr>
              <w:t>номера</w:t>
            </w:r>
            <w:r w:rsidRPr="005A172B">
              <w:rPr>
                <w:rFonts w:ascii="Courier New" w:hAnsi="Courier New" w:cs="Courier New"/>
                <w:spacing w:val="-4"/>
                <w:sz w:val="22"/>
                <w:szCs w:val="22"/>
              </w:rPr>
              <w:t xml:space="preserve"> </w:t>
            </w:r>
            <w:r w:rsidRPr="005A172B">
              <w:rPr>
                <w:rFonts w:ascii="Courier New" w:hAnsi="Courier New" w:cs="Courier New"/>
                <w:spacing w:val="-10"/>
                <w:sz w:val="22"/>
                <w:szCs w:val="22"/>
              </w:rPr>
              <w:t>и</w:t>
            </w:r>
            <w:proofErr w:type="gramEnd"/>
          </w:p>
          <w:p w:rsidR="00DC61D7" w:rsidRPr="005A172B" w:rsidRDefault="00DC61D7" w:rsidP="00DA67AD">
            <w:pPr>
              <w:pStyle w:val="a8"/>
              <w:rPr>
                <w:rFonts w:ascii="Courier New" w:hAnsi="Courier New" w:cs="Courier New"/>
                <w:sz w:val="22"/>
                <w:szCs w:val="22"/>
              </w:rPr>
            </w:pPr>
            <w:r w:rsidRPr="005A172B">
              <w:rPr>
                <w:rFonts w:ascii="Courier New" w:hAnsi="Courier New" w:cs="Courier New"/>
                <w:spacing w:val="-2"/>
                <w:sz w:val="22"/>
                <w:szCs w:val="22"/>
              </w:rPr>
              <w:t>датирование);</w:t>
            </w:r>
          </w:p>
          <w:p w:rsidR="00DC61D7" w:rsidRPr="005A172B" w:rsidRDefault="00DC61D7" w:rsidP="00DA67AD">
            <w:pPr>
              <w:pStyle w:val="a8"/>
              <w:rPr>
                <w:rFonts w:ascii="Courier New" w:hAnsi="Courier New" w:cs="Courier New"/>
                <w:sz w:val="22"/>
                <w:szCs w:val="22"/>
              </w:rPr>
            </w:pPr>
            <w:r w:rsidRPr="005A172B">
              <w:rPr>
                <w:rFonts w:ascii="Courier New" w:hAnsi="Courier New" w:cs="Courier New"/>
                <w:spacing w:val="-2"/>
                <w:sz w:val="22"/>
                <w:szCs w:val="22"/>
              </w:rPr>
              <w:t>назначение</w:t>
            </w:r>
          </w:p>
          <w:p w:rsidR="00DC61D7" w:rsidRPr="005A172B" w:rsidRDefault="00DC61D7" w:rsidP="00DA67AD">
            <w:pPr>
              <w:pStyle w:val="a8"/>
              <w:rPr>
                <w:rFonts w:ascii="Courier New" w:hAnsi="Courier New" w:cs="Courier New"/>
                <w:sz w:val="22"/>
                <w:szCs w:val="22"/>
              </w:rPr>
            </w:pPr>
            <w:r w:rsidRPr="005A172B">
              <w:rPr>
                <w:rFonts w:ascii="Courier New" w:hAnsi="Courier New" w:cs="Courier New"/>
                <w:sz w:val="22"/>
                <w:szCs w:val="22"/>
              </w:rPr>
              <w:t>должностного</w:t>
            </w:r>
            <w:r w:rsidRPr="005A172B">
              <w:rPr>
                <w:rFonts w:ascii="Courier New" w:hAnsi="Courier New" w:cs="Courier New"/>
                <w:spacing w:val="-6"/>
                <w:sz w:val="22"/>
                <w:szCs w:val="22"/>
              </w:rPr>
              <w:t xml:space="preserve"> </w:t>
            </w:r>
            <w:r w:rsidRPr="005A172B">
              <w:rPr>
                <w:rFonts w:ascii="Courier New" w:hAnsi="Courier New" w:cs="Courier New"/>
                <w:spacing w:val="-4"/>
                <w:sz w:val="22"/>
                <w:szCs w:val="22"/>
              </w:rPr>
              <w:t>лица,</w:t>
            </w:r>
          </w:p>
          <w:p w:rsidR="00DC61D7" w:rsidRPr="005A172B" w:rsidRDefault="00DC61D7" w:rsidP="00DA67AD">
            <w:pPr>
              <w:pStyle w:val="a8"/>
              <w:rPr>
                <w:rFonts w:ascii="Courier New" w:hAnsi="Courier New" w:cs="Courier New"/>
                <w:sz w:val="22"/>
                <w:szCs w:val="22"/>
              </w:rPr>
            </w:pPr>
            <w:r w:rsidRPr="005A172B">
              <w:rPr>
                <w:rFonts w:ascii="Courier New" w:hAnsi="Courier New" w:cs="Courier New"/>
                <w:sz w:val="22"/>
                <w:szCs w:val="22"/>
              </w:rPr>
              <w:t>ответственного</w:t>
            </w:r>
            <w:r w:rsidRPr="005A172B">
              <w:rPr>
                <w:rFonts w:ascii="Courier New" w:hAnsi="Courier New" w:cs="Courier New"/>
                <w:spacing w:val="-2"/>
                <w:sz w:val="22"/>
                <w:szCs w:val="22"/>
              </w:rPr>
              <w:t xml:space="preserve"> </w:t>
            </w:r>
            <w:r w:rsidRPr="005A172B">
              <w:rPr>
                <w:rFonts w:ascii="Courier New" w:hAnsi="Courier New" w:cs="Courier New"/>
                <w:spacing w:val="-5"/>
                <w:sz w:val="22"/>
                <w:szCs w:val="22"/>
              </w:rPr>
              <w:t>за</w:t>
            </w:r>
          </w:p>
          <w:p w:rsidR="00DC61D7" w:rsidRPr="005A172B" w:rsidRDefault="00DC61D7" w:rsidP="00DA67AD">
            <w:pPr>
              <w:pStyle w:val="a8"/>
              <w:rPr>
                <w:rFonts w:ascii="Courier New" w:hAnsi="Courier New" w:cs="Courier New"/>
                <w:sz w:val="22"/>
                <w:szCs w:val="22"/>
              </w:rPr>
            </w:pPr>
            <w:r w:rsidRPr="005A172B">
              <w:rPr>
                <w:rFonts w:ascii="Courier New" w:hAnsi="Courier New" w:cs="Courier New"/>
                <w:spacing w:val="-2"/>
                <w:sz w:val="22"/>
                <w:szCs w:val="22"/>
              </w:rPr>
              <w:t>предоставление</w:t>
            </w:r>
            <w:r w:rsidRPr="005A172B">
              <w:rPr>
                <w:rFonts w:ascii="Courier New" w:hAnsi="Courier New" w:cs="Courier New"/>
                <w:sz w:val="22"/>
                <w:szCs w:val="22"/>
              </w:rPr>
              <w:t xml:space="preserve"> муниципальной</w:t>
            </w:r>
            <w:r w:rsidRPr="005A172B">
              <w:rPr>
                <w:rFonts w:ascii="Courier New" w:hAnsi="Courier New" w:cs="Courier New"/>
                <w:spacing w:val="-15"/>
                <w:sz w:val="22"/>
                <w:szCs w:val="22"/>
              </w:rPr>
              <w:t xml:space="preserve"> </w:t>
            </w:r>
            <w:r w:rsidRPr="005A172B">
              <w:rPr>
                <w:rFonts w:ascii="Courier New" w:hAnsi="Courier New" w:cs="Courier New"/>
                <w:sz w:val="22"/>
                <w:szCs w:val="22"/>
              </w:rPr>
              <w:t>услуги, и передача ему</w:t>
            </w:r>
          </w:p>
          <w:p w:rsidR="00DC61D7" w:rsidRPr="005A172B" w:rsidRDefault="00DC61D7" w:rsidP="00DA67AD">
            <w:pPr>
              <w:pStyle w:val="a8"/>
              <w:jc w:val="both"/>
              <w:rPr>
                <w:rFonts w:ascii="Courier New" w:hAnsi="Courier New" w:cs="Courier New"/>
                <w:sz w:val="22"/>
                <w:szCs w:val="22"/>
              </w:rPr>
            </w:pPr>
            <w:r w:rsidRPr="005A172B">
              <w:rPr>
                <w:rFonts w:ascii="Courier New" w:hAnsi="Courier New" w:cs="Courier New"/>
                <w:spacing w:val="-2"/>
                <w:sz w:val="22"/>
                <w:szCs w:val="22"/>
              </w:rPr>
              <w:t>документов</w:t>
            </w:r>
          </w:p>
        </w:tc>
      </w:tr>
      <w:tr w:rsidR="00DC61D7" w:rsidRPr="005A172B" w:rsidTr="00DA67AD">
        <w:tc>
          <w:tcPr>
            <w:tcW w:w="2265" w:type="dxa"/>
          </w:tcPr>
          <w:p w:rsidR="00DC61D7" w:rsidRPr="005A172B" w:rsidRDefault="00DC61D7" w:rsidP="00DA67AD">
            <w:pPr>
              <w:pStyle w:val="a8"/>
              <w:jc w:val="both"/>
              <w:rPr>
                <w:rFonts w:ascii="Courier New" w:hAnsi="Courier New" w:cs="Courier New"/>
                <w:sz w:val="22"/>
                <w:szCs w:val="22"/>
              </w:rPr>
            </w:pPr>
          </w:p>
        </w:tc>
        <w:tc>
          <w:tcPr>
            <w:tcW w:w="2663" w:type="dxa"/>
          </w:tcPr>
          <w:p w:rsidR="00DC61D7" w:rsidRPr="005A172B" w:rsidRDefault="00DC61D7" w:rsidP="00DA67AD">
            <w:pPr>
              <w:pStyle w:val="a8"/>
              <w:rPr>
                <w:rFonts w:ascii="Courier New" w:hAnsi="Courier New" w:cs="Courier New"/>
                <w:sz w:val="22"/>
                <w:szCs w:val="22"/>
              </w:rPr>
            </w:pPr>
            <w:r w:rsidRPr="005A172B">
              <w:rPr>
                <w:rFonts w:ascii="Courier New" w:hAnsi="Courier New" w:cs="Courier New"/>
                <w:sz w:val="22"/>
                <w:szCs w:val="22"/>
              </w:rPr>
              <w:t>В</w:t>
            </w:r>
            <w:r w:rsidRPr="005A172B">
              <w:rPr>
                <w:rFonts w:ascii="Courier New" w:hAnsi="Courier New" w:cs="Courier New"/>
                <w:spacing w:val="-14"/>
                <w:sz w:val="22"/>
                <w:szCs w:val="22"/>
              </w:rPr>
              <w:t xml:space="preserve"> </w:t>
            </w:r>
            <w:r w:rsidRPr="005A172B">
              <w:rPr>
                <w:rFonts w:ascii="Courier New" w:hAnsi="Courier New" w:cs="Courier New"/>
                <w:sz w:val="22"/>
                <w:szCs w:val="22"/>
              </w:rPr>
              <w:t>случае</w:t>
            </w:r>
            <w:r w:rsidRPr="005A172B">
              <w:rPr>
                <w:rFonts w:ascii="Courier New" w:hAnsi="Courier New" w:cs="Courier New"/>
                <w:spacing w:val="-13"/>
                <w:sz w:val="22"/>
                <w:szCs w:val="22"/>
              </w:rPr>
              <w:t xml:space="preserve"> </w:t>
            </w:r>
            <w:r w:rsidRPr="005A172B">
              <w:rPr>
                <w:rFonts w:ascii="Courier New" w:hAnsi="Courier New" w:cs="Courier New"/>
                <w:sz w:val="22"/>
                <w:szCs w:val="22"/>
              </w:rPr>
              <w:t>выявления</w:t>
            </w:r>
            <w:r w:rsidRPr="005A172B">
              <w:rPr>
                <w:rFonts w:ascii="Courier New" w:hAnsi="Courier New" w:cs="Courier New"/>
                <w:spacing w:val="-12"/>
                <w:sz w:val="22"/>
                <w:szCs w:val="22"/>
              </w:rPr>
              <w:t xml:space="preserve"> </w:t>
            </w:r>
            <w:r w:rsidRPr="005A172B">
              <w:rPr>
                <w:rFonts w:ascii="Courier New" w:hAnsi="Courier New" w:cs="Courier New"/>
                <w:sz w:val="22"/>
                <w:szCs w:val="22"/>
              </w:rPr>
              <w:t>оснований для отказа в приеме</w:t>
            </w:r>
          </w:p>
          <w:p w:rsidR="00DC61D7" w:rsidRPr="005A172B" w:rsidRDefault="00DC61D7" w:rsidP="00DA67AD">
            <w:pPr>
              <w:pStyle w:val="a8"/>
              <w:rPr>
                <w:rFonts w:ascii="Courier New" w:hAnsi="Courier New" w:cs="Courier New"/>
                <w:spacing w:val="-15"/>
                <w:sz w:val="22"/>
                <w:szCs w:val="22"/>
              </w:rPr>
            </w:pPr>
            <w:r w:rsidRPr="005A172B">
              <w:rPr>
                <w:rFonts w:ascii="Courier New" w:hAnsi="Courier New" w:cs="Courier New"/>
                <w:sz w:val="22"/>
                <w:szCs w:val="22"/>
              </w:rPr>
              <w:t>документов,</w:t>
            </w:r>
            <w:r w:rsidRPr="005A172B">
              <w:rPr>
                <w:rFonts w:ascii="Courier New" w:hAnsi="Courier New" w:cs="Courier New"/>
                <w:spacing w:val="-15"/>
                <w:sz w:val="22"/>
                <w:szCs w:val="22"/>
              </w:rPr>
              <w:t xml:space="preserve"> </w:t>
            </w:r>
          </w:p>
          <w:p w:rsidR="00DC61D7" w:rsidRPr="005A172B" w:rsidRDefault="00DC61D7" w:rsidP="00DA67AD">
            <w:pPr>
              <w:pStyle w:val="a8"/>
              <w:rPr>
                <w:rFonts w:ascii="Courier New" w:hAnsi="Courier New" w:cs="Courier New"/>
                <w:sz w:val="22"/>
                <w:szCs w:val="22"/>
              </w:rPr>
            </w:pPr>
          </w:p>
        </w:tc>
        <w:tc>
          <w:tcPr>
            <w:tcW w:w="1647" w:type="dxa"/>
          </w:tcPr>
          <w:p w:rsidR="00DC61D7" w:rsidRPr="005A172B" w:rsidRDefault="00DC61D7" w:rsidP="00DA67AD">
            <w:pPr>
              <w:pStyle w:val="a8"/>
              <w:jc w:val="both"/>
              <w:rPr>
                <w:rFonts w:ascii="Courier New" w:hAnsi="Courier New" w:cs="Courier New"/>
                <w:sz w:val="22"/>
                <w:szCs w:val="22"/>
              </w:rPr>
            </w:pPr>
            <w:r w:rsidRPr="005A172B">
              <w:rPr>
                <w:rFonts w:ascii="Courier New" w:hAnsi="Courier New" w:cs="Courier New"/>
                <w:sz w:val="22"/>
                <w:szCs w:val="22"/>
              </w:rPr>
              <w:lastRenderedPageBreak/>
              <w:t>1</w:t>
            </w:r>
            <w:r w:rsidRPr="005A172B">
              <w:rPr>
                <w:rFonts w:ascii="Courier New" w:hAnsi="Courier New" w:cs="Courier New"/>
                <w:spacing w:val="-5"/>
                <w:sz w:val="22"/>
                <w:szCs w:val="22"/>
              </w:rPr>
              <w:t xml:space="preserve"> </w:t>
            </w:r>
            <w:r w:rsidRPr="005A172B">
              <w:rPr>
                <w:rFonts w:ascii="Courier New" w:hAnsi="Courier New" w:cs="Courier New"/>
                <w:sz w:val="22"/>
                <w:szCs w:val="22"/>
              </w:rPr>
              <w:t>рабочий</w:t>
            </w:r>
            <w:r w:rsidRPr="005A172B">
              <w:rPr>
                <w:rFonts w:ascii="Courier New" w:hAnsi="Courier New" w:cs="Courier New"/>
                <w:spacing w:val="-1"/>
                <w:sz w:val="22"/>
                <w:szCs w:val="22"/>
              </w:rPr>
              <w:t xml:space="preserve"> </w:t>
            </w:r>
            <w:r w:rsidRPr="005A172B">
              <w:rPr>
                <w:rFonts w:ascii="Courier New" w:hAnsi="Courier New" w:cs="Courier New"/>
                <w:spacing w:val="-4"/>
                <w:sz w:val="22"/>
                <w:szCs w:val="22"/>
              </w:rPr>
              <w:t>день</w:t>
            </w:r>
          </w:p>
        </w:tc>
        <w:tc>
          <w:tcPr>
            <w:tcW w:w="1897" w:type="dxa"/>
          </w:tcPr>
          <w:p w:rsidR="00DC61D7" w:rsidRPr="005A172B" w:rsidRDefault="00DC61D7" w:rsidP="00DA67AD">
            <w:pPr>
              <w:pStyle w:val="a8"/>
              <w:jc w:val="both"/>
              <w:rPr>
                <w:rFonts w:ascii="Courier New" w:hAnsi="Courier New" w:cs="Courier New"/>
                <w:sz w:val="22"/>
                <w:szCs w:val="22"/>
              </w:rPr>
            </w:pPr>
          </w:p>
        </w:tc>
        <w:tc>
          <w:tcPr>
            <w:tcW w:w="1701" w:type="dxa"/>
          </w:tcPr>
          <w:p w:rsidR="00DC61D7" w:rsidRPr="005A172B" w:rsidRDefault="00DC61D7" w:rsidP="00DA67AD">
            <w:pPr>
              <w:pStyle w:val="a8"/>
              <w:jc w:val="both"/>
              <w:rPr>
                <w:rFonts w:ascii="Courier New" w:hAnsi="Courier New" w:cs="Courier New"/>
                <w:sz w:val="22"/>
                <w:szCs w:val="22"/>
              </w:rPr>
            </w:pPr>
          </w:p>
        </w:tc>
        <w:tc>
          <w:tcPr>
            <w:tcW w:w="1417" w:type="dxa"/>
          </w:tcPr>
          <w:p w:rsidR="00DC61D7" w:rsidRPr="005A172B" w:rsidRDefault="00DC61D7" w:rsidP="00DA67AD">
            <w:pPr>
              <w:pStyle w:val="a8"/>
              <w:jc w:val="both"/>
              <w:rPr>
                <w:rFonts w:ascii="Courier New" w:hAnsi="Courier New" w:cs="Courier New"/>
                <w:sz w:val="22"/>
                <w:szCs w:val="22"/>
              </w:rPr>
            </w:pPr>
          </w:p>
        </w:tc>
        <w:tc>
          <w:tcPr>
            <w:tcW w:w="2925" w:type="dxa"/>
          </w:tcPr>
          <w:p w:rsidR="00DC61D7" w:rsidRPr="005A172B" w:rsidRDefault="00DC61D7" w:rsidP="00DA67AD">
            <w:pPr>
              <w:pStyle w:val="a8"/>
              <w:jc w:val="both"/>
              <w:rPr>
                <w:rFonts w:ascii="Courier New" w:hAnsi="Courier New" w:cs="Courier New"/>
                <w:sz w:val="22"/>
                <w:szCs w:val="22"/>
              </w:rPr>
            </w:pPr>
          </w:p>
        </w:tc>
      </w:tr>
      <w:tr w:rsidR="00DC61D7" w:rsidRPr="005A172B" w:rsidTr="00DA67AD">
        <w:tc>
          <w:tcPr>
            <w:tcW w:w="2265" w:type="dxa"/>
          </w:tcPr>
          <w:p w:rsidR="00DC61D7" w:rsidRPr="005A172B" w:rsidRDefault="00DC61D7" w:rsidP="00DA67AD">
            <w:pPr>
              <w:pStyle w:val="a8"/>
              <w:jc w:val="center"/>
              <w:rPr>
                <w:rFonts w:ascii="Courier New" w:hAnsi="Courier New" w:cs="Courier New"/>
                <w:sz w:val="22"/>
                <w:szCs w:val="22"/>
              </w:rPr>
            </w:pPr>
            <w:r w:rsidRPr="005A172B">
              <w:rPr>
                <w:rFonts w:ascii="Courier New" w:hAnsi="Courier New" w:cs="Courier New"/>
                <w:sz w:val="22"/>
                <w:szCs w:val="22"/>
              </w:rPr>
              <w:lastRenderedPageBreak/>
              <w:t>1</w:t>
            </w:r>
          </w:p>
        </w:tc>
        <w:tc>
          <w:tcPr>
            <w:tcW w:w="2663" w:type="dxa"/>
          </w:tcPr>
          <w:p w:rsidR="00DC61D7" w:rsidRPr="005A172B" w:rsidRDefault="00DC61D7" w:rsidP="00DA67AD">
            <w:pPr>
              <w:pStyle w:val="a8"/>
              <w:jc w:val="center"/>
              <w:rPr>
                <w:rFonts w:ascii="Courier New" w:hAnsi="Courier New" w:cs="Courier New"/>
                <w:sz w:val="22"/>
                <w:szCs w:val="22"/>
              </w:rPr>
            </w:pPr>
            <w:r w:rsidRPr="005A172B">
              <w:rPr>
                <w:rFonts w:ascii="Courier New" w:hAnsi="Courier New" w:cs="Courier New"/>
                <w:sz w:val="22"/>
                <w:szCs w:val="22"/>
              </w:rPr>
              <w:t>2</w:t>
            </w:r>
          </w:p>
        </w:tc>
        <w:tc>
          <w:tcPr>
            <w:tcW w:w="1647" w:type="dxa"/>
          </w:tcPr>
          <w:p w:rsidR="00DC61D7" w:rsidRPr="005A172B" w:rsidRDefault="00DC61D7" w:rsidP="00DA67AD">
            <w:pPr>
              <w:pStyle w:val="a8"/>
              <w:jc w:val="center"/>
              <w:rPr>
                <w:rFonts w:ascii="Courier New" w:hAnsi="Courier New" w:cs="Courier New"/>
                <w:sz w:val="22"/>
                <w:szCs w:val="22"/>
              </w:rPr>
            </w:pPr>
            <w:r w:rsidRPr="005A172B">
              <w:rPr>
                <w:rFonts w:ascii="Courier New" w:hAnsi="Courier New" w:cs="Courier New"/>
                <w:sz w:val="22"/>
                <w:szCs w:val="22"/>
              </w:rPr>
              <w:t>3</w:t>
            </w:r>
          </w:p>
        </w:tc>
        <w:tc>
          <w:tcPr>
            <w:tcW w:w="1897" w:type="dxa"/>
          </w:tcPr>
          <w:p w:rsidR="00DC61D7" w:rsidRPr="005A172B" w:rsidRDefault="00DC61D7" w:rsidP="00DA67AD">
            <w:pPr>
              <w:pStyle w:val="a8"/>
              <w:jc w:val="center"/>
              <w:rPr>
                <w:rFonts w:ascii="Courier New" w:hAnsi="Courier New" w:cs="Courier New"/>
                <w:sz w:val="22"/>
                <w:szCs w:val="22"/>
              </w:rPr>
            </w:pPr>
            <w:r w:rsidRPr="005A172B">
              <w:rPr>
                <w:rFonts w:ascii="Courier New" w:hAnsi="Courier New" w:cs="Courier New"/>
                <w:sz w:val="22"/>
                <w:szCs w:val="22"/>
              </w:rPr>
              <w:t>4</w:t>
            </w:r>
          </w:p>
        </w:tc>
        <w:tc>
          <w:tcPr>
            <w:tcW w:w="1701" w:type="dxa"/>
          </w:tcPr>
          <w:p w:rsidR="00DC61D7" w:rsidRPr="005A172B" w:rsidRDefault="00DC61D7" w:rsidP="00DA67AD">
            <w:pPr>
              <w:pStyle w:val="a8"/>
              <w:jc w:val="center"/>
              <w:rPr>
                <w:rFonts w:ascii="Courier New" w:hAnsi="Courier New" w:cs="Courier New"/>
                <w:sz w:val="22"/>
                <w:szCs w:val="22"/>
              </w:rPr>
            </w:pPr>
            <w:r w:rsidRPr="005A172B">
              <w:rPr>
                <w:rFonts w:ascii="Courier New" w:hAnsi="Courier New" w:cs="Courier New"/>
                <w:sz w:val="22"/>
                <w:szCs w:val="22"/>
              </w:rPr>
              <w:t>5</w:t>
            </w:r>
          </w:p>
        </w:tc>
        <w:tc>
          <w:tcPr>
            <w:tcW w:w="1417" w:type="dxa"/>
          </w:tcPr>
          <w:p w:rsidR="00DC61D7" w:rsidRPr="005A172B" w:rsidRDefault="00DC61D7" w:rsidP="00DA67AD">
            <w:pPr>
              <w:pStyle w:val="a8"/>
              <w:jc w:val="center"/>
              <w:rPr>
                <w:rFonts w:ascii="Courier New" w:hAnsi="Courier New" w:cs="Courier New"/>
                <w:sz w:val="22"/>
                <w:szCs w:val="22"/>
              </w:rPr>
            </w:pPr>
            <w:r w:rsidRPr="005A172B">
              <w:rPr>
                <w:rFonts w:ascii="Courier New" w:hAnsi="Courier New" w:cs="Courier New"/>
                <w:sz w:val="22"/>
                <w:szCs w:val="22"/>
              </w:rPr>
              <w:t>6</w:t>
            </w:r>
          </w:p>
        </w:tc>
        <w:tc>
          <w:tcPr>
            <w:tcW w:w="2925" w:type="dxa"/>
          </w:tcPr>
          <w:p w:rsidR="00DC61D7" w:rsidRPr="005A172B" w:rsidRDefault="00DC61D7" w:rsidP="00DA67AD">
            <w:pPr>
              <w:pStyle w:val="a8"/>
              <w:jc w:val="center"/>
              <w:rPr>
                <w:rFonts w:ascii="Courier New" w:hAnsi="Courier New" w:cs="Courier New"/>
                <w:sz w:val="22"/>
                <w:szCs w:val="22"/>
              </w:rPr>
            </w:pPr>
            <w:r w:rsidRPr="005A172B">
              <w:rPr>
                <w:rFonts w:ascii="Courier New" w:hAnsi="Courier New" w:cs="Courier New"/>
                <w:sz w:val="22"/>
                <w:szCs w:val="22"/>
              </w:rPr>
              <w:t>7</w:t>
            </w:r>
          </w:p>
        </w:tc>
      </w:tr>
      <w:tr w:rsidR="00DC61D7" w:rsidRPr="005A172B" w:rsidTr="00DA67AD">
        <w:tc>
          <w:tcPr>
            <w:tcW w:w="2265" w:type="dxa"/>
            <w:vMerge w:val="restart"/>
          </w:tcPr>
          <w:p w:rsidR="00DC61D7" w:rsidRPr="005A172B" w:rsidRDefault="00DC61D7" w:rsidP="00DA67AD">
            <w:pPr>
              <w:pStyle w:val="a8"/>
              <w:jc w:val="both"/>
              <w:rPr>
                <w:rFonts w:ascii="Courier New" w:hAnsi="Courier New" w:cs="Courier New"/>
                <w:sz w:val="22"/>
                <w:szCs w:val="22"/>
              </w:rPr>
            </w:pPr>
          </w:p>
        </w:tc>
        <w:tc>
          <w:tcPr>
            <w:tcW w:w="2663" w:type="dxa"/>
          </w:tcPr>
          <w:p w:rsidR="00DC61D7" w:rsidRPr="005A172B" w:rsidRDefault="00DC61D7" w:rsidP="00DA67AD">
            <w:pPr>
              <w:pStyle w:val="a8"/>
              <w:rPr>
                <w:rFonts w:ascii="Courier New" w:hAnsi="Courier New" w:cs="Courier New"/>
                <w:sz w:val="22"/>
                <w:szCs w:val="22"/>
              </w:rPr>
            </w:pPr>
            <w:r w:rsidRPr="005A172B">
              <w:rPr>
                <w:rFonts w:ascii="Courier New" w:hAnsi="Courier New" w:cs="Courier New"/>
                <w:sz w:val="22"/>
                <w:szCs w:val="22"/>
              </w:rPr>
              <w:t>направление заявителю</w:t>
            </w:r>
            <w:r w:rsidRPr="005A172B">
              <w:rPr>
                <w:rFonts w:ascii="Courier New" w:hAnsi="Courier New" w:cs="Courier New"/>
                <w:spacing w:val="-4"/>
                <w:sz w:val="22"/>
                <w:szCs w:val="22"/>
              </w:rPr>
              <w:t xml:space="preserve"> </w:t>
            </w:r>
            <w:r w:rsidRPr="005A172B">
              <w:rPr>
                <w:rFonts w:ascii="Courier New" w:hAnsi="Courier New" w:cs="Courier New"/>
                <w:sz w:val="22"/>
                <w:szCs w:val="22"/>
              </w:rPr>
              <w:t>в</w:t>
            </w:r>
            <w:r w:rsidRPr="005A172B">
              <w:rPr>
                <w:rFonts w:ascii="Courier New" w:hAnsi="Courier New" w:cs="Courier New"/>
                <w:spacing w:val="-3"/>
                <w:sz w:val="22"/>
                <w:szCs w:val="22"/>
              </w:rPr>
              <w:t xml:space="preserve"> </w:t>
            </w:r>
            <w:proofErr w:type="gramStart"/>
            <w:r w:rsidRPr="005A172B">
              <w:rPr>
                <w:rFonts w:ascii="Courier New" w:hAnsi="Courier New" w:cs="Courier New"/>
                <w:spacing w:val="-2"/>
                <w:sz w:val="22"/>
                <w:szCs w:val="22"/>
              </w:rPr>
              <w:t>электронной</w:t>
            </w:r>
            <w:proofErr w:type="gramEnd"/>
          </w:p>
          <w:p w:rsidR="00DC61D7" w:rsidRPr="005A172B" w:rsidRDefault="00DC61D7" w:rsidP="00DA67AD">
            <w:pPr>
              <w:pStyle w:val="a8"/>
              <w:rPr>
                <w:rFonts w:ascii="Courier New" w:hAnsi="Courier New" w:cs="Courier New"/>
                <w:sz w:val="22"/>
                <w:szCs w:val="22"/>
              </w:rPr>
            </w:pPr>
            <w:r w:rsidRPr="005A172B">
              <w:rPr>
                <w:rFonts w:ascii="Courier New" w:hAnsi="Courier New" w:cs="Courier New"/>
                <w:sz w:val="22"/>
                <w:szCs w:val="22"/>
              </w:rPr>
              <w:t>форме</w:t>
            </w:r>
            <w:r w:rsidRPr="005A172B">
              <w:rPr>
                <w:rFonts w:ascii="Courier New" w:hAnsi="Courier New" w:cs="Courier New"/>
                <w:spacing w:val="-11"/>
                <w:sz w:val="22"/>
                <w:szCs w:val="22"/>
              </w:rPr>
              <w:t xml:space="preserve"> </w:t>
            </w:r>
            <w:r w:rsidRPr="005A172B">
              <w:rPr>
                <w:rFonts w:ascii="Courier New" w:hAnsi="Courier New" w:cs="Courier New"/>
                <w:sz w:val="22"/>
                <w:szCs w:val="22"/>
              </w:rPr>
              <w:t>в личный</w:t>
            </w:r>
            <w:r w:rsidRPr="005A172B">
              <w:rPr>
                <w:rFonts w:ascii="Courier New" w:hAnsi="Courier New" w:cs="Courier New"/>
                <w:spacing w:val="-9"/>
                <w:sz w:val="22"/>
                <w:szCs w:val="22"/>
              </w:rPr>
              <w:t xml:space="preserve"> </w:t>
            </w:r>
            <w:r w:rsidRPr="005A172B">
              <w:rPr>
                <w:rFonts w:ascii="Courier New" w:hAnsi="Courier New" w:cs="Courier New"/>
                <w:sz w:val="22"/>
                <w:szCs w:val="22"/>
              </w:rPr>
              <w:t>кабинет на ЕПГУ решения об отказе в приеме документов,</w:t>
            </w:r>
          </w:p>
          <w:p w:rsidR="00DC61D7" w:rsidRPr="005A172B" w:rsidRDefault="00DC61D7" w:rsidP="00DA67AD">
            <w:pPr>
              <w:pStyle w:val="a8"/>
              <w:rPr>
                <w:rFonts w:ascii="Courier New" w:hAnsi="Courier New" w:cs="Courier New"/>
                <w:sz w:val="22"/>
                <w:szCs w:val="22"/>
              </w:rPr>
            </w:pPr>
            <w:proofErr w:type="gramStart"/>
            <w:r w:rsidRPr="005A172B">
              <w:rPr>
                <w:rFonts w:ascii="Courier New" w:hAnsi="Courier New" w:cs="Courier New"/>
                <w:sz w:val="22"/>
                <w:szCs w:val="22"/>
              </w:rPr>
              <w:t>необходимых</w:t>
            </w:r>
            <w:proofErr w:type="gramEnd"/>
            <w:r w:rsidRPr="005A172B">
              <w:rPr>
                <w:rFonts w:ascii="Courier New" w:hAnsi="Courier New" w:cs="Courier New"/>
                <w:spacing w:val="-15"/>
                <w:sz w:val="22"/>
                <w:szCs w:val="22"/>
              </w:rPr>
              <w:t xml:space="preserve"> </w:t>
            </w:r>
            <w:r w:rsidRPr="005A172B">
              <w:rPr>
                <w:rFonts w:ascii="Courier New" w:hAnsi="Courier New" w:cs="Courier New"/>
                <w:sz w:val="22"/>
                <w:szCs w:val="22"/>
              </w:rPr>
              <w:t xml:space="preserve">для </w:t>
            </w:r>
            <w:r w:rsidRPr="005A172B">
              <w:rPr>
                <w:rFonts w:ascii="Courier New" w:hAnsi="Courier New" w:cs="Courier New"/>
                <w:spacing w:val="-2"/>
                <w:sz w:val="22"/>
                <w:szCs w:val="22"/>
              </w:rPr>
              <w:t>предоставления</w:t>
            </w:r>
          </w:p>
          <w:p w:rsidR="00DC61D7" w:rsidRPr="005A172B" w:rsidRDefault="00DC61D7" w:rsidP="00DA67AD">
            <w:pPr>
              <w:pStyle w:val="a8"/>
              <w:jc w:val="both"/>
              <w:rPr>
                <w:rFonts w:ascii="Courier New" w:hAnsi="Courier New" w:cs="Courier New"/>
                <w:sz w:val="22"/>
                <w:szCs w:val="22"/>
              </w:rPr>
            </w:pPr>
            <w:r w:rsidRPr="005A172B">
              <w:rPr>
                <w:rFonts w:ascii="Courier New" w:hAnsi="Courier New" w:cs="Courier New"/>
                <w:sz w:val="22"/>
                <w:szCs w:val="22"/>
              </w:rPr>
              <w:t xml:space="preserve"> муниципальной</w:t>
            </w:r>
            <w:r w:rsidRPr="005A172B">
              <w:rPr>
                <w:rFonts w:ascii="Courier New" w:hAnsi="Courier New" w:cs="Courier New"/>
                <w:spacing w:val="-9"/>
                <w:sz w:val="22"/>
                <w:szCs w:val="22"/>
              </w:rPr>
              <w:t xml:space="preserve"> </w:t>
            </w:r>
            <w:r w:rsidRPr="005A172B">
              <w:rPr>
                <w:rFonts w:ascii="Courier New" w:hAnsi="Courier New" w:cs="Courier New"/>
                <w:spacing w:val="-2"/>
                <w:sz w:val="22"/>
                <w:szCs w:val="22"/>
              </w:rPr>
              <w:t>услуги</w:t>
            </w:r>
          </w:p>
        </w:tc>
        <w:tc>
          <w:tcPr>
            <w:tcW w:w="1647" w:type="dxa"/>
          </w:tcPr>
          <w:p w:rsidR="00DC61D7" w:rsidRPr="005A172B" w:rsidRDefault="00DC61D7" w:rsidP="00DA67AD">
            <w:pPr>
              <w:pStyle w:val="a8"/>
              <w:jc w:val="both"/>
              <w:rPr>
                <w:rFonts w:ascii="Courier New" w:hAnsi="Courier New" w:cs="Courier New"/>
                <w:sz w:val="22"/>
                <w:szCs w:val="22"/>
              </w:rPr>
            </w:pPr>
          </w:p>
        </w:tc>
        <w:tc>
          <w:tcPr>
            <w:tcW w:w="1897" w:type="dxa"/>
            <w:vMerge w:val="restart"/>
          </w:tcPr>
          <w:p w:rsidR="00DC61D7" w:rsidRPr="005A172B" w:rsidRDefault="00DC61D7" w:rsidP="00DA67AD">
            <w:pPr>
              <w:pStyle w:val="a8"/>
              <w:jc w:val="both"/>
              <w:rPr>
                <w:rFonts w:ascii="Courier New" w:hAnsi="Courier New" w:cs="Courier New"/>
                <w:sz w:val="22"/>
                <w:szCs w:val="22"/>
              </w:rPr>
            </w:pPr>
          </w:p>
        </w:tc>
        <w:tc>
          <w:tcPr>
            <w:tcW w:w="1701" w:type="dxa"/>
            <w:vMerge w:val="restart"/>
          </w:tcPr>
          <w:p w:rsidR="00DC61D7" w:rsidRPr="005A172B" w:rsidRDefault="00DC61D7" w:rsidP="00DA67AD">
            <w:pPr>
              <w:pStyle w:val="a8"/>
              <w:jc w:val="both"/>
              <w:rPr>
                <w:rFonts w:ascii="Courier New" w:hAnsi="Courier New" w:cs="Courier New"/>
                <w:sz w:val="22"/>
                <w:szCs w:val="22"/>
              </w:rPr>
            </w:pPr>
          </w:p>
        </w:tc>
        <w:tc>
          <w:tcPr>
            <w:tcW w:w="1417" w:type="dxa"/>
            <w:vMerge w:val="restart"/>
          </w:tcPr>
          <w:p w:rsidR="00DC61D7" w:rsidRPr="005A172B" w:rsidRDefault="00DC61D7" w:rsidP="00DA67AD">
            <w:pPr>
              <w:pStyle w:val="a8"/>
              <w:jc w:val="both"/>
              <w:rPr>
                <w:rFonts w:ascii="Courier New" w:hAnsi="Courier New" w:cs="Courier New"/>
                <w:sz w:val="22"/>
                <w:szCs w:val="22"/>
              </w:rPr>
            </w:pPr>
          </w:p>
        </w:tc>
        <w:tc>
          <w:tcPr>
            <w:tcW w:w="2925" w:type="dxa"/>
            <w:vMerge w:val="restart"/>
          </w:tcPr>
          <w:p w:rsidR="00DC61D7" w:rsidRPr="005A172B" w:rsidRDefault="00DC61D7" w:rsidP="00DA67AD">
            <w:pPr>
              <w:pStyle w:val="a8"/>
              <w:jc w:val="both"/>
              <w:rPr>
                <w:rFonts w:ascii="Courier New" w:hAnsi="Courier New" w:cs="Courier New"/>
                <w:sz w:val="22"/>
                <w:szCs w:val="22"/>
              </w:rPr>
            </w:pPr>
          </w:p>
        </w:tc>
      </w:tr>
      <w:tr w:rsidR="00DC61D7" w:rsidRPr="005A172B" w:rsidTr="00DA67AD">
        <w:tc>
          <w:tcPr>
            <w:tcW w:w="2265" w:type="dxa"/>
            <w:vMerge/>
          </w:tcPr>
          <w:p w:rsidR="00DC61D7" w:rsidRPr="005A172B" w:rsidRDefault="00DC61D7" w:rsidP="00DA67AD">
            <w:pPr>
              <w:pStyle w:val="a8"/>
              <w:jc w:val="both"/>
              <w:rPr>
                <w:rFonts w:ascii="Courier New" w:hAnsi="Courier New" w:cs="Courier New"/>
                <w:sz w:val="22"/>
                <w:szCs w:val="22"/>
              </w:rPr>
            </w:pPr>
          </w:p>
        </w:tc>
        <w:tc>
          <w:tcPr>
            <w:tcW w:w="2663" w:type="dxa"/>
          </w:tcPr>
          <w:p w:rsidR="00DC61D7" w:rsidRPr="005A172B" w:rsidRDefault="00DC61D7" w:rsidP="00DA67AD">
            <w:pPr>
              <w:pStyle w:val="a8"/>
              <w:rPr>
                <w:rFonts w:ascii="Courier New" w:hAnsi="Courier New" w:cs="Courier New"/>
                <w:sz w:val="22"/>
                <w:szCs w:val="22"/>
              </w:rPr>
            </w:pPr>
            <w:r w:rsidRPr="005A172B">
              <w:rPr>
                <w:rFonts w:ascii="Courier New" w:hAnsi="Courier New" w:cs="Courier New"/>
                <w:sz w:val="22"/>
                <w:szCs w:val="22"/>
              </w:rPr>
              <w:t>В</w:t>
            </w:r>
            <w:r w:rsidRPr="005A172B">
              <w:rPr>
                <w:rFonts w:ascii="Courier New" w:hAnsi="Courier New" w:cs="Courier New"/>
                <w:spacing w:val="-13"/>
                <w:sz w:val="22"/>
                <w:szCs w:val="22"/>
              </w:rPr>
              <w:t xml:space="preserve"> </w:t>
            </w:r>
            <w:r w:rsidRPr="005A172B">
              <w:rPr>
                <w:rFonts w:ascii="Courier New" w:hAnsi="Courier New" w:cs="Courier New"/>
                <w:sz w:val="22"/>
                <w:szCs w:val="22"/>
              </w:rPr>
              <w:t>случае</w:t>
            </w:r>
            <w:r w:rsidRPr="005A172B">
              <w:rPr>
                <w:rFonts w:ascii="Courier New" w:hAnsi="Courier New" w:cs="Courier New"/>
                <w:spacing w:val="-12"/>
                <w:sz w:val="22"/>
                <w:szCs w:val="22"/>
              </w:rPr>
              <w:t xml:space="preserve"> </w:t>
            </w:r>
            <w:r w:rsidRPr="005A172B">
              <w:rPr>
                <w:rFonts w:ascii="Courier New" w:hAnsi="Courier New" w:cs="Courier New"/>
                <w:sz w:val="22"/>
                <w:szCs w:val="22"/>
              </w:rPr>
              <w:t>непредставления</w:t>
            </w:r>
            <w:r w:rsidRPr="005A172B">
              <w:rPr>
                <w:rFonts w:ascii="Courier New" w:hAnsi="Courier New" w:cs="Courier New"/>
                <w:spacing w:val="-11"/>
                <w:sz w:val="22"/>
                <w:szCs w:val="22"/>
              </w:rPr>
              <w:t xml:space="preserve"> </w:t>
            </w:r>
            <w:r w:rsidRPr="005A172B">
              <w:rPr>
                <w:rFonts w:ascii="Courier New" w:hAnsi="Courier New" w:cs="Courier New"/>
                <w:sz w:val="22"/>
                <w:szCs w:val="22"/>
              </w:rPr>
              <w:t>в течение указанного срока необходимых документов</w:t>
            </w:r>
          </w:p>
          <w:p w:rsidR="00DC61D7" w:rsidRPr="005A172B" w:rsidRDefault="00DC61D7" w:rsidP="00DA67AD">
            <w:pPr>
              <w:pStyle w:val="a8"/>
              <w:rPr>
                <w:rFonts w:ascii="Courier New" w:hAnsi="Courier New" w:cs="Courier New"/>
                <w:sz w:val="22"/>
                <w:szCs w:val="22"/>
              </w:rPr>
            </w:pPr>
            <w:r w:rsidRPr="005A172B">
              <w:rPr>
                <w:rFonts w:ascii="Courier New" w:hAnsi="Courier New" w:cs="Courier New"/>
                <w:sz w:val="22"/>
                <w:szCs w:val="22"/>
              </w:rPr>
              <w:t>(сведений из документов), не исправления выявленных нарушений, формирование и направление заявителю в электронной форме в личный кабинет</w:t>
            </w:r>
            <w:r w:rsidRPr="005A172B">
              <w:rPr>
                <w:rFonts w:ascii="Courier New" w:hAnsi="Courier New" w:cs="Courier New"/>
                <w:spacing w:val="-14"/>
                <w:sz w:val="22"/>
                <w:szCs w:val="22"/>
              </w:rPr>
              <w:t xml:space="preserve"> </w:t>
            </w:r>
            <w:r w:rsidRPr="005A172B">
              <w:rPr>
                <w:rFonts w:ascii="Courier New" w:hAnsi="Courier New" w:cs="Courier New"/>
                <w:sz w:val="22"/>
                <w:szCs w:val="22"/>
              </w:rPr>
              <w:t>на</w:t>
            </w:r>
            <w:r w:rsidRPr="005A172B">
              <w:rPr>
                <w:rFonts w:ascii="Courier New" w:hAnsi="Courier New" w:cs="Courier New"/>
                <w:spacing w:val="-14"/>
                <w:sz w:val="22"/>
                <w:szCs w:val="22"/>
              </w:rPr>
              <w:t xml:space="preserve"> </w:t>
            </w:r>
            <w:r w:rsidRPr="005A172B">
              <w:rPr>
                <w:rFonts w:ascii="Courier New" w:hAnsi="Courier New" w:cs="Courier New"/>
                <w:sz w:val="22"/>
                <w:szCs w:val="22"/>
              </w:rPr>
              <w:t>ЕПГУ</w:t>
            </w:r>
            <w:r w:rsidRPr="005A172B">
              <w:rPr>
                <w:rFonts w:ascii="Courier New" w:hAnsi="Courier New" w:cs="Courier New"/>
                <w:spacing w:val="-12"/>
                <w:sz w:val="22"/>
                <w:szCs w:val="22"/>
              </w:rPr>
              <w:t xml:space="preserve"> </w:t>
            </w:r>
            <w:r w:rsidRPr="005A172B">
              <w:rPr>
                <w:rFonts w:ascii="Courier New" w:hAnsi="Courier New" w:cs="Courier New"/>
                <w:sz w:val="22"/>
                <w:szCs w:val="22"/>
              </w:rPr>
              <w:t>уведомления об отказе в приеме</w:t>
            </w:r>
          </w:p>
          <w:p w:rsidR="00DC61D7" w:rsidRPr="005A172B" w:rsidRDefault="00DC61D7" w:rsidP="00DA67AD">
            <w:pPr>
              <w:pStyle w:val="a8"/>
              <w:rPr>
                <w:rFonts w:ascii="Courier New" w:hAnsi="Courier New" w:cs="Courier New"/>
                <w:sz w:val="22"/>
                <w:szCs w:val="22"/>
              </w:rPr>
            </w:pPr>
            <w:r w:rsidRPr="005A172B">
              <w:rPr>
                <w:rFonts w:ascii="Courier New" w:hAnsi="Courier New" w:cs="Courier New"/>
                <w:sz w:val="22"/>
                <w:szCs w:val="22"/>
              </w:rPr>
              <w:t>документов,</w:t>
            </w:r>
            <w:r w:rsidRPr="005A172B">
              <w:rPr>
                <w:rFonts w:ascii="Courier New" w:hAnsi="Courier New" w:cs="Courier New"/>
                <w:spacing w:val="-15"/>
                <w:sz w:val="22"/>
                <w:szCs w:val="22"/>
              </w:rPr>
              <w:t xml:space="preserve"> </w:t>
            </w:r>
            <w:r w:rsidRPr="005A172B">
              <w:rPr>
                <w:rFonts w:ascii="Courier New" w:hAnsi="Courier New" w:cs="Courier New"/>
                <w:sz w:val="22"/>
                <w:szCs w:val="22"/>
              </w:rPr>
              <w:t>необходимых</w:t>
            </w:r>
            <w:r w:rsidRPr="005A172B">
              <w:rPr>
                <w:rFonts w:ascii="Courier New" w:hAnsi="Courier New" w:cs="Courier New"/>
                <w:spacing w:val="-15"/>
                <w:sz w:val="22"/>
                <w:szCs w:val="22"/>
              </w:rPr>
              <w:t xml:space="preserve"> </w:t>
            </w:r>
            <w:r w:rsidRPr="005A172B">
              <w:rPr>
                <w:rFonts w:ascii="Courier New" w:hAnsi="Courier New" w:cs="Courier New"/>
                <w:sz w:val="22"/>
                <w:szCs w:val="22"/>
              </w:rPr>
              <w:t xml:space="preserve">для </w:t>
            </w:r>
            <w:r w:rsidRPr="005A172B">
              <w:rPr>
                <w:rFonts w:ascii="Courier New" w:hAnsi="Courier New" w:cs="Courier New"/>
                <w:spacing w:val="-2"/>
                <w:sz w:val="22"/>
                <w:szCs w:val="22"/>
              </w:rPr>
              <w:t>предоставления</w:t>
            </w:r>
          </w:p>
          <w:p w:rsidR="00DC61D7" w:rsidRPr="005A172B" w:rsidRDefault="00DC61D7" w:rsidP="00DA67AD">
            <w:pPr>
              <w:pStyle w:val="a8"/>
              <w:jc w:val="both"/>
              <w:rPr>
                <w:rFonts w:ascii="Courier New" w:hAnsi="Courier New" w:cs="Courier New"/>
                <w:sz w:val="22"/>
                <w:szCs w:val="22"/>
              </w:rPr>
            </w:pPr>
            <w:r w:rsidRPr="005A172B">
              <w:rPr>
                <w:rFonts w:ascii="Courier New" w:hAnsi="Courier New" w:cs="Courier New"/>
                <w:sz w:val="22"/>
                <w:szCs w:val="22"/>
              </w:rPr>
              <w:t>муниципальной</w:t>
            </w:r>
            <w:r w:rsidRPr="005A172B">
              <w:rPr>
                <w:rFonts w:ascii="Courier New" w:hAnsi="Courier New" w:cs="Courier New"/>
                <w:spacing w:val="-15"/>
                <w:sz w:val="22"/>
                <w:szCs w:val="22"/>
              </w:rPr>
              <w:t xml:space="preserve"> </w:t>
            </w:r>
            <w:r w:rsidRPr="005A172B">
              <w:rPr>
                <w:rFonts w:ascii="Courier New" w:hAnsi="Courier New" w:cs="Courier New"/>
                <w:sz w:val="22"/>
                <w:szCs w:val="22"/>
              </w:rPr>
              <w:t>услуги,</w:t>
            </w:r>
            <w:r w:rsidRPr="005A172B">
              <w:rPr>
                <w:rFonts w:ascii="Courier New" w:hAnsi="Courier New" w:cs="Courier New"/>
                <w:spacing w:val="-15"/>
                <w:sz w:val="22"/>
                <w:szCs w:val="22"/>
              </w:rPr>
              <w:t xml:space="preserve"> </w:t>
            </w:r>
            <w:r w:rsidRPr="005A172B">
              <w:rPr>
                <w:rFonts w:ascii="Courier New" w:hAnsi="Courier New" w:cs="Courier New"/>
                <w:sz w:val="22"/>
                <w:szCs w:val="22"/>
              </w:rPr>
              <w:t xml:space="preserve">с указанием причин </w:t>
            </w:r>
            <w:r w:rsidRPr="005A172B">
              <w:rPr>
                <w:rFonts w:ascii="Courier New" w:hAnsi="Courier New" w:cs="Courier New"/>
                <w:sz w:val="22"/>
                <w:szCs w:val="22"/>
              </w:rPr>
              <w:lastRenderedPageBreak/>
              <w:t>отказа</w:t>
            </w:r>
          </w:p>
        </w:tc>
        <w:tc>
          <w:tcPr>
            <w:tcW w:w="1647" w:type="dxa"/>
          </w:tcPr>
          <w:p w:rsidR="00DC61D7" w:rsidRPr="005A172B" w:rsidRDefault="00DC61D7" w:rsidP="00DA67AD">
            <w:pPr>
              <w:pStyle w:val="a8"/>
              <w:jc w:val="both"/>
              <w:rPr>
                <w:rFonts w:ascii="Courier New" w:hAnsi="Courier New" w:cs="Courier New"/>
                <w:sz w:val="22"/>
                <w:szCs w:val="22"/>
              </w:rPr>
            </w:pPr>
          </w:p>
        </w:tc>
        <w:tc>
          <w:tcPr>
            <w:tcW w:w="1897" w:type="dxa"/>
            <w:vMerge/>
          </w:tcPr>
          <w:p w:rsidR="00DC61D7" w:rsidRPr="005A172B" w:rsidRDefault="00DC61D7" w:rsidP="00DA67AD">
            <w:pPr>
              <w:pStyle w:val="a8"/>
              <w:jc w:val="both"/>
              <w:rPr>
                <w:rFonts w:ascii="Courier New" w:hAnsi="Courier New" w:cs="Courier New"/>
                <w:sz w:val="22"/>
                <w:szCs w:val="22"/>
              </w:rPr>
            </w:pPr>
          </w:p>
        </w:tc>
        <w:tc>
          <w:tcPr>
            <w:tcW w:w="1701" w:type="dxa"/>
            <w:vMerge/>
          </w:tcPr>
          <w:p w:rsidR="00DC61D7" w:rsidRPr="005A172B" w:rsidRDefault="00DC61D7" w:rsidP="00DA67AD">
            <w:pPr>
              <w:pStyle w:val="a8"/>
              <w:jc w:val="both"/>
              <w:rPr>
                <w:rFonts w:ascii="Courier New" w:hAnsi="Courier New" w:cs="Courier New"/>
                <w:sz w:val="22"/>
                <w:szCs w:val="22"/>
              </w:rPr>
            </w:pPr>
          </w:p>
        </w:tc>
        <w:tc>
          <w:tcPr>
            <w:tcW w:w="1417" w:type="dxa"/>
            <w:vMerge/>
          </w:tcPr>
          <w:p w:rsidR="00DC61D7" w:rsidRPr="005A172B" w:rsidRDefault="00DC61D7" w:rsidP="00DA67AD">
            <w:pPr>
              <w:pStyle w:val="a8"/>
              <w:jc w:val="both"/>
              <w:rPr>
                <w:rFonts w:ascii="Courier New" w:hAnsi="Courier New" w:cs="Courier New"/>
                <w:sz w:val="22"/>
                <w:szCs w:val="22"/>
              </w:rPr>
            </w:pPr>
          </w:p>
        </w:tc>
        <w:tc>
          <w:tcPr>
            <w:tcW w:w="2925" w:type="dxa"/>
            <w:vMerge/>
          </w:tcPr>
          <w:p w:rsidR="00DC61D7" w:rsidRPr="005A172B" w:rsidRDefault="00DC61D7" w:rsidP="00DA67AD">
            <w:pPr>
              <w:pStyle w:val="a8"/>
              <w:jc w:val="both"/>
              <w:rPr>
                <w:rFonts w:ascii="Courier New" w:hAnsi="Courier New" w:cs="Courier New"/>
                <w:sz w:val="22"/>
                <w:szCs w:val="22"/>
              </w:rPr>
            </w:pPr>
          </w:p>
        </w:tc>
      </w:tr>
      <w:tr w:rsidR="00DC61D7" w:rsidRPr="005A172B" w:rsidTr="00DA67AD">
        <w:tc>
          <w:tcPr>
            <w:tcW w:w="2265" w:type="dxa"/>
          </w:tcPr>
          <w:p w:rsidR="00DC61D7" w:rsidRPr="005A172B" w:rsidRDefault="00DC61D7" w:rsidP="00DA67AD">
            <w:pPr>
              <w:pStyle w:val="a8"/>
              <w:jc w:val="center"/>
              <w:rPr>
                <w:rFonts w:ascii="Courier New" w:hAnsi="Courier New" w:cs="Courier New"/>
                <w:sz w:val="22"/>
                <w:szCs w:val="22"/>
              </w:rPr>
            </w:pPr>
            <w:r w:rsidRPr="005A172B">
              <w:rPr>
                <w:rFonts w:ascii="Courier New" w:hAnsi="Courier New" w:cs="Courier New"/>
                <w:sz w:val="22"/>
                <w:szCs w:val="22"/>
              </w:rPr>
              <w:lastRenderedPageBreak/>
              <w:t>1</w:t>
            </w:r>
          </w:p>
        </w:tc>
        <w:tc>
          <w:tcPr>
            <w:tcW w:w="2663" w:type="dxa"/>
          </w:tcPr>
          <w:p w:rsidR="00DC61D7" w:rsidRPr="005A172B" w:rsidRDefault="00DC61D7" w:rsidP="00DA67AD">
            <w:pPr>
              <w:pStyle w:val="a8"/>
              <w:jc w:val="center"/>
              <w:rPr>
                <w:rFonts w:ascii="Courier New" w:hAnsi="Courier New" w:cs="Courier New"/>
                <w:sz w:val="22"/>
                <w:szCs w:val="22"/>
              </w:rPr>
            </w:pPr>
            <w:r w:rsidRPr="005A172B">
              <w:rPr>
                <w:rFonts w:ascii="Courier New" w:hAnsi="Courier New" w:cs="Courier New"/>
                <w:sz w:val="22"/>
                <w:szCs w:val="22"/>
              </w:rPr>
              <w:t>2</w:t>
            </w:r>
          </w:p>
        </w:tc>
        <w:tc>
          <w:tcPr>
            <w:tcW w:w="1647" w:type="dxa"/>
          </w:tcPr>
          <w:p w:rsidR="00DC61D7" w:rsidRPr="005A172B" w:rsidRDefault="00DC61D7" w:rsidP="00DA67AD">
            <w:pPr>
              <w:pStyle w:val="a8"/>
              <w:jc w:val="center"/>
              <w:rPr>
                <w:rFonts w:ascii="Courier New" w:hAnsi="Courier New" w:cs="Courier New"/>
                <w:sz w:val="22"/>
                <w:szCs w:val="22"/>
              </w:rPr>
            </w:pPr>
            <w:r w:rsidRPr="005A172B">
              <w:rPr>
                <w:rFonts w:ascii="Courier New" w:hAnsi="Courier New" w:cs="Courier New"/>
                <w:sz w:val="22"/>
                <w:szCs w:val="22"/>
              </w:rPr>
              <w:t>3</w:t>
            </w:r>
          </w:p>
        </w:tc>
        <w:tc>
          <w:tcPr>
            <w:tcW w:w="1897" w:type="dxa"/>
          </w:tcPr>
          <w:p w:rsidR="00DC61D7" w:rsidRPr="005A172B" w:rsidRDefault="00DC61D7" w:rsidP="00DA67AD">
            <w:pPr>
              <w:pStyle w:val="a8"/>
              <w:jc w:val="center"/>
              <w:rPr>
                <w:rFonts w:ascii="Courier New" w:hAnsi="Courier New" w:cs="Courier New"/>
                <w:sz w:val="22"/>
                <w:szCs w:val="22"/>
              </w:rPr>
            </w:pPr>
            <w:r w:rsidRPr="005A172B">
              <w:rPr>
                <w:rFonts w:ascii="Courier New" w:hAnsi="Courier New" w:cs="Courier New"/>
                <w:sz w:val="22"/>
                <w:szCs w:val="22"/>
              </w:rPr>
              <w:t>4</w:t>
            </w:r>
          </w:p>
        </w:tc>
        <w:tc>
          <w:tcPr>
            <w:tcW w:w="1701" w:type="dxa"/>
          </w:tcPr>
          <w:p w:rsidR="00DC61D7" w:rsidRPr="005A172B" w:rsidRDefault="00DC61D7" w:rsidP="00DA67AD">
            <w:pPr>
              <w:pStyle w:val="a8"/>
              <w:jc w:val="center"/>
              <w:rPr>
                <w:rFonts w:ascii="Courier New" w:hAnsi="Courier New" w:cs="Courier New"/>
                <w:sz w:val="22"/>
                <w:szCs w:val="22"/>
              </w:rPr>
            </w:pPr>
            <w:r w:rsidRPr="005A172B">
              <w:rPr>
                <w:rFonts w:ascii="Courier New" w:hAnsi="Courier New" w:cs="Courier New"/>
                <w:sz w:val="22"/>
                <w:szCs w:val="22"/>
              </w:rPr>
              <w:t>5</w:t>
            </w:r>
          </w:p>
        </w:tc>
        <w:tc>
          <w:tcPr>
            <w:tcW w:w="1417" w:type="dxa"/>
          </w:tcPr>
          <w:p w:rsidR="00DC61D7" w:rsidRPr="005A172B" w:rsidRDefault="00DC61D7" w:rsidP="00DA67AD">
            <w:pPr>
              <w:pStyle w:val="a8"/>
              <w:jc w:val="center"/>
              <w:rPr>
                <w:rFonts w:ascii="Courier New" w:hAnsi="Courier New" w:cs="Courier New"/>
                <w:sz w:val="22"/>
                <w:szCs w:val="22"/>
              </w:rPr>
            </w:pPr>
            <w:r w:rsidRPr="005A172B">
              <w:rPr>
                <w:rFonts w:ascii="Courier New" w:hAnsi="Courier New" w:cs="Courier New"/>
                <w:sz w:val="22"/>
                <w:szCs w:val="22"/>
              </w:rPr>
              <w:t>6</w:t>
            </w:r>
          </w:p>
        </w:tc>
        <w:tc>
          <w:tcPr>
            <w:tcW w:w="2925" w:type="dxa"/>
          </w:tcPr>
          <w:p w:rsidR="00DC61D7" w:rsidRPr="005A172B" w:rsidRDefault="00DC61D7" w:rsidP="00DA67AD">
            <w:pPr>
              <w:pStyle w:val="a8"/>
              <w:jc w:val="center"/>
              <w:rPr>
                <w:rFonts w:ascii="Courier New" w:hAnsi="Courier New" w:cs="Courier New"/>
                <w:sz w:val="22"/>
                <w:szCs w:val="22"/>
              </w:rPr>
            </w:pPr>
            <w:r w:rsidRPr="005A172B">
              <w:rPr>
                <w:rFonts w:ascii="Courier New" w:hAnsi="Courier New" w:cs="Courier New"/>
                <w:sz w:val="22"/>
                <w:szCs w:val="22"/>
              </w:rPr>
              <w:t>7</w:t>
            </w:r>
          </w:p>
        </w:tc>
      </w:tr>
      <w:tr w:rsidR="00DC61D7" w:rsidRPr="005A172B" w:rsidTr="00DA67AD">
        <w:tc>
          <w:tcPr>
            <w:tcW w:w="2265" w:type="dxa"/>
            <w:vMerge w:val="restart"/>
          </w:tcPr>
          <w:p w:rsidR="00DC61D7" w:rsidRPr="005A172B" w:rsidRDefault="00DC61D7" w:rsidP="00DA67AD">
            <w:pPr>
              <w:pStyle w:val="a8"/>
              <w:jc w:val="both"/>
              <w:rPr>
                <w:rFonts w:ascii="Courier New" w:hAnsi="Courier New" w:cs="Courier New"/>
                <w:sz w:val="22"/>
                <w:szCs w:val="22"/>
              </w:rPr>
            </w:pPr>
          </w:p>
        </w:tc>
        <w:tc>
          <w:tcPr>
            <w:tcW w:w="2663" w:type="dxa"/>
          </w:tcPr>
          <w:p w:rsidR="00DC61D7" w:rsidRPr="005A172B" w:rsidRDefault="00DC61D7" w:rsidP="00DA67AD">
            <w:pPr>
              <w:pStyle w:val="a8"/>
              <w:rPr>
                <w:rFonts w:ascii="Courier New" w:hAnsi="Courier New" w:cs="Courier New"/>
                <w:sz w:val="22"/>
                <w:szCs w:val="22"/>
              </w:rPr>
            </w:pPr>
            <w:r w:rsidRPr="005A172B">
              <w:rPr>
                <w:rFonts w:ascii="Courier New" w:hAnsi="Courier New" w:cs="Courier New"/>
                <w:sz w:val="22"/>
                <w:szCs w:val="22"/>
              </w:rPr>
              <w:t>В</w:t>
            </w:r>
            <w:r w:rsidRPr="005A172B">
              <w:rPr>
                <w:rFonts w:ascii="Courier New" w:hAnsi="Courier New" w:cs="Courier New"/>
                <w:spacing w:val="-5"/>
                <w:sz w:val="22"/>
                <w:szCs w:val="22"/>
              </w:rPr>
              <w:t xml:space="preserve"> </w:t>
            </w:r>
            <w:r w:rsidRPr="005A172B">
              <w:rPr>
                <w:rFonts w:ascii="Courier New" w:hAnsi="Courier New" w:cs="Courier New"/>
                <w:sz w:val="22"/>
                <w:szCs w:val="22"/>
              </w:rPr>
              <w:t>случае</w:t>
            </w:r>
            <w:r w:rsidRPr="005A172B">
              <w:rPr>
                <w:rFonts w:ascii="Courier New" w:hAnsi="Courier New" w:cs="Courier New"/>
                <w:spacing w:val="-3"/>
                <w:sz w:val="22"/>
                <w:szCs w:val="22"/>
              </w:rPr>
              <w:t xml:space="preserve"> </w:t>
            </w:r>
            <w:r w:rsidRPr="005A172B">
              <w:rPr>
                <w:rFonts w:ascii="Courier New" w:hAnsi="Courier New" w:cs="Courier New"/>
                <w:sz w:val="22"/>
                <w:szCs w:val="22"/>
              </w:rPr>
              <w:t>отсутствия</w:t>
            </w:r>
            <w:r w:rsidRPr="005A172B">
              <w:rPr>
                <w:rFonts w:ascii="Courier New" w:hAnsi="Courier New" w:cs="Courier New"/>
                <w:spacing w:val="-2"/>
                <w:sz w:val="22"/>
                <w:szCs w:val="22"/>
              </w:rPr>
              <w:t xml:space="preserve"> оснований</w:t>
            </w:r>
          </w:p>
          <w:p w:rsidR="00DC61D7" w:rsidRPr="005A172B" w:rsidRDefault="00DC61D7" w:rsidP="00DA67AD">
            <w:pPr>
              <w:pStyle w:val="a8"/>
              <w:rPr>
                <w:rFonts w:ascii="Courier New" w:hAnsi="Courier New" w:cs="Courier New"/>
                <w:sz w:val="22"/>
                <w:szCs w:val="22"/>
              </w:rPr>
            </w:pPr>
            <w:r w:rsidRPr="005A172B">
              <w:rPr>
                <w:rFonts w:ascii="Courier New" w:hAnsi="Courier New" w:cs="Courier New"/>
                <w:sz w:val="22"/>
                <w:szCs w:val="22"/>
              </w:rPr>
              <w:t>для</w:t>
            </w:r>
            <w:r w:rsidRPr="005A172B">
              <w:rPr>
                <w:rFonts w:ascii="Courier New" w:hAnsi="Courier New" w:cs="Courier New"/>
                <w:spacing w:val="-1"/>
                <w:sz w:val="22"/>
                <w:szCs w:val="22"/>
              </w:rPr>
              <w:t xml:space="preserve"> </w:t>
            </w:r>
            <w:r w:rsidRPr="005A172B">
              <w:rPr>
                <w:rFonts w:ascii="Courier New" w:hAnsi="Courier New" w:cs="Courier New"/>
                <w:sz w:val="22"/>
                <w:szCs w:val="22"/>
              </w:rPr>
              <w:t>отказа</w:t>
            </w:r>
            <w:r w:rsidRPr="005A172B">
              <w:rPr>
                <w:rFonts w:ascii="Courier New" w:hAnsi="Courier New" w:cs="Courier New"/>
                <w:spacing w:val="-1"/>
                <w:sz w:val="22"/>
                <w:szCs w:val="22"/>
              </w:rPr>
              <w:t xml:space="preserve"> </w:t>
            </w:r>
            <w:r w:rsidRPr="005A172B">
              <w:rPr>
                <w:rFonts w:ascii="Courier New" w:hAnsi="Courier New" w:cs="Courier New"/>
                <w:sz w:val="22"/>
                <w:szCs w:val="22"/>
              </w:rPr>
              <w:t>в</w:t>
            </w:r>
            <w:r w:rsidRPr="005A172B">
              <w:rPr>
                <w:rFonts w:ascii="Courier New" w:hAnsi="Courier New" w:cs="Courier New"/>
                <w:spacing w:val="-1"/>
                <w:sz w:val="22"/>
                <w:szCs w:val="22"/>
              </w:rPr>
              <w:t xml:space="preserve"> </w:t>
            </w:r>
            <w:r w:rsidRPr="005A172B">
              <w:rPr>
                <w:rFonts w:ascii="Courier New" w:hAnsi="Courier New" w:cs="Courier New"/>
                <w:spacing w:val="-2"/>
                <w:sz w:val="22"/>
                <w:szCs w:val="22"/>
              </w:rPr>
              <w:t>приеме</w:t>
            </w:r>
          </w:p>
          <w:p w:rsidR="00DC61D7" w:rsidRPr="005A172B" w:rsidRDefault="00DC61D7" w:rsidP="00DA67AD">
            <w:pPr>
              <w:pStyle w:val="a8"/>
              <w:rPr>
                <w:rFonts w:ascii="Courier New" w:hAnsi="Courier New" w:cs="Courier New"/>
                <w:sz w:val="22"/>
                <w:szCs w:val="22"/>
              </w:rPr>
            </w:pPr>
            <w:r w:rsidRPr="005A172B">
              <w:rPr>
                <w:rFonts w:ascii="Courier New" w:hAnsi="Courier New" w:cs="Courier New"/>
                <w:sz w:val="22"/>
                <w:szCs w:val="22"/>
              </w:rPr>
              <w:t>документов,</w:t>
            </w:r>
            <w:r w:rsidRPr="005A172B">
              <w:rPr>
                <w:rFonts w:ascii="Courier New" w:hAnsi="Courier New" w:cs="Courier New"/>
                <w:spacing w:val="-4"/>
                <w:sz w:val="22"/>
                <w:szCs w:val="22"/>
              </w:rPr>
              <w:t xml:space="preserve"> </w:t>
            </w:r>
            <w:r w:rsidRPr="005A172B">
              <w:rPr>
                <w:rFonts w:ascii="Courier New" w:hAnsi="Courier New" w:cs="Courier New"/>
                <w:spacing w:val="-2"/>
                <w:sz w:val="22"/>
                <w:szCs w:val="22"/>
              </w:rPr>
              <w:t>предусмотренных</w:t>
            </w:r>
          </w:p>
          <w:p w:rsidR="00DC61D7" w:rsidRPr="005A172B" w:rsidRDefault="00DC61D7" w:rsidP="00DA67AD">
            <w:pPr>
              <w:pStyle w:val="a8"/>
              <w:rPr>
                <w:rFonts w:ascii="Courier New" w:hAnsi="Courier New" w:cs="Courier New"/>
                <w:sz w:val="22"/>
                <w:szCs w:val="22"/>
              </w:rPr>
            </w:pPr>
            <w:r w:rsidRPr="005A172B">
              <w:rPr>
                <w:rFonts w:ascii="Courier New" w:hAnsi="Courier New" w:cs="Courier New"/>
                <w:sz w:val="22"/>
                <w:szCs w:val="22"/>
              </w:rPr>
              <w:t>пунктом</w:t>
            </w:r>
            <w:r w:rsidRPr="005A172B">
              <w:rPr>
                <w:rFonts w:ascii="Courier New" w:hAnsi="Courier New" w:cs="Courier New"/>
                <w:spacing w:val="-5"/>
                <w:sz w:val="22"/>
                <w:szCs w:val="22"/>
              </w:rPr>
              <w:t xml:space="preserve"> </w:t>
            </w:r>
            <w:r w:rsidRPr="005A172B">
              <w:rPr>
                <w:rFonts w:ascii="Courier New" w:hAnsi="Courier New" w:cs="Courier New"/>
                <w:spacing w:val="-4"/>
                <w:sz w:val="22"/>
                <w:szCs w:val="22"/>
              </w:rPr>
              <w:t>2.15</w:t>
            </w:r>
          </w:p>
          <w:p w:rsidR="00DC61D7" w:rsidRPr="005A172B" w:rsidRDefault="00DC61D7" w:rsidP="00DA67AD">
            <w:pPr>
              <w:pStyle w:val="a8"/>
              <w:rPr>
                <w:rFonts w:ascii="Courier New" w:hAnsi="Courier New" w:cs="Courier New"/>
                <w:sz w:val="22"/>
                <w:szCs w:val="22"/>
              </w:rPr>
            </w:pPr>
            <w:r w:rsidRPr="005A172B">
              <w:rPr>
                <w:rFonts w:ascii="Courier New" w:hAnsi="Courier New" w:cs="Courier New"/>
                <w:spacing w:val="-2"/>
                <w:sz w:val="22"/>
                <w:szCs w:val="22"/>
              </w:rPr>
              <w:t>Административного</w:t>
            </w:r>
          </w:p>
          <w:p w:rsidR="00DC61D7" w:rsidRPr="005A172B" w:rsidRDefault="00DC61D7" w:rsidP="00DA67AD">
            <w:pPr>
              <w:pStyle w:val="a8"/>
              <w:rPr>
                <w:rFonts w:ascii="Courier New" w:hAnsi="Courier New" w:cs="Courier New"/>
                <w:sz w:val="22"/>
                <w:szCs w:val="22"/>
              </w:rPr>
            </w:pPr>
            <w:r w:rsidRPr="005A172B">
              <w:rPr>
                <w:rFonts w:ascii="Courier New" w:hAnsi="Courier New" w:cs="Courier New"/>
                <w:sz w:val="22"/>
                <w:szCs w:val="22"/>
              </w:rPr>
              <w:t>регламента,</w:t>
            </w:r>
            <w:r w:rsidRPr="005A172B">
              <w:rPr>
                <w:rFonts w:ascii="Courier New" w:hAnsi="Courier New" w:cs="Courier New"/>
                <w:spacing w:val="-4"/>
                <w:sz w:val="22"/>
                <w:szCs w:val="22"/>
              </w:rPr>
              <w:t xml:space="preserve"> </w:t>
            </w:r>
            <w:r w:rsidRPr="005A172B">
              <w:rPr>
                <w:rFonts w:ascii="Courier New" w:hAnsi="Courier New" w:cs="Courier New"/>
                <w:spacing w:val="-2"/>
                <w:sz w:val="22"/>
                <w:szCs w:val="22"/>
              </w:rPr>
              <w:t>регистрация</w:t>
            </w:r>
          </w:p>
          <w:p w:rsidR="00DC61D7" w:rsidRPr="005A172B" w:rsidRDefault="00DC61D7" w:rsidP="00DA67AD">
            <w:pPr>
              <w:pStyle w:val="a8"/>
              <w:rPr>
                <w:rFonts w:ascii="Courier New" w:hAnsi="Courier New" w:cs="Courier New"/>
                <w:sz w:val="22"/>
                <w:szCs w:val="22"/>
              </w:rPr>
            </w:pPr>
            <w:r w:rsidRPr="005A172B">
              <w:rPr>
                <w:rFonts w:ascii="Courier New" w:hAnsi="Courier New" w:cs="Courier New"/>
                <w:sz w:val="22"/>
                <w:szCs w:val="22"/>
              </w:rPr>
              <w:t>заявления</w:t>
            </w:r>
            <w:r w:rsidRPr="005A172B">
              <w:rPr>
                <w:rFonts w:ascii="Courier New" w:hAnsi="Courier New" w:cs="Courier New"/>
                <w:spacing w:val="-3"/>
                <w:sz w:val="22"/>
                <w:szCs w:val="22"/>
              </w:rPr>
              <w:t xml:space="preserve"> </w:t>
            </w:r>
            <w:r w:rsidRPr="005A172B">
              <w:rPr>
                <w:rFonts w:ascii="Courier New" w:hAnsi="Courier New" w:cs="Courier New"/>
                <w:sz w:val="22"/>
                <w:szCs w:val="22"/>
              </w:rPr>
              <w:t>в</w:t>
            </w:r>
            <w:r w:rsidRPr="005A172B">
              <w:rPr>
                <w:rFonts w:ascii="Courier New" w:hAnsi="Courier New" w:cs="Courier New"/>
                <w:spacing w:val="-2"/>
                <w:sz w:val="22"/>
                <w:szCs w:val="22"/>
              </w:rPr>
              <w:t xml:space="preserve"> </w:t>
            </w:r>
            <w:r w:rsidRPr="005A172B">
              <w:rPr>
                <w:rFonts w:ascii="Courier New" w:hAnsi="Courier New" w:cs="Courier New"/>
                <w:sz w:val="22"/>
                <w:szCs w:val="22"/>
              </w:rPr>
              <w:t>электронной</w:t>
            </w:r>
            <w:r w:rsidRPr="005A172B">
              <w:rPr>
                <w:rFonts w:ascii="Courier New" w:hAnsi="Courier New" w:cs="Courier New"/>
                <w:spacing w:val="-2"/>
                <w:sz w:val="22"/>
                <w:szCs w:val="22"/>
              </w:rPr>
              <w:t xml:space="preserve"> </w:t>
            </w:r>
            <w:r w:rsidRPr="005A172B">
              <w:rPr>
                <w:rFonts w:ascii="Courier New" w:hAnsi="Courier New" w:cs="Courier New"/>
                <w:spacing w:val="-4"/>
                <w:sz w:val="22"/>
                <w:szCs w:val="22"/>
              </w:rPr>
              <w:t>базе</w:t>
            </w:r>
          </w:p>
          <w:p w:rsidR="00DC61D7" w:rsidRPr="005A172B" w:rsidRDefault="00DC61D7" w:rsidP="00DA67AD">
            <w:pPr>
              <w:pStyle w:val="a8"/>
              <w:jc w:val="both"/>
              <w:rPr>
                <w:rFonts w:ascii="Courier New" w:hAnsi="Courier New" w:cs="Courier New"/>
                <w:sz w:val="22"/>
                <w:szCs w:val="22"/>
              </w:rPr>
            </w:pPr>
            <w:r w:rsidRPr="005A172B">
              <w:rPr>
                <w:rFonts w:ascii="Courier New" w:hAnsi="Courier New" w:cs="Courier New"/>
                <w:sz w:val="22"/>
                <w:szCs w:val="22"/>
              </w:rPr>
              <w:t>данных</w:t>
            </w:r>
            <w:r w:rsidRPr="005A172B">
              <w:rPr>
                <w:rFonts w:ascii="Courier New" w:hAnsi="Courier New" w:cs="Courier New"/>
                <w:spacing w:val="-4"/>
                <w:sz w:val="22"/>
                <w:szCs w:val="22"/>
              </w:rPr>
              <w:t xml:space="preserve"> </w:t>
            </w:r>
            <w:r w:rsidRPr="005A172B">
              <w:rPr>
                <w:rFonts w:ascii="Courier New" w:hAnsi="Courier New" w:cs="Courier New"/>
                <w:sz w:val="22"/>
                <w:szCs w:val="22"/>
              </w:rPr>
              <w:t>по учету</w:t>
            </w:r>
            <w:r w:rsidRPr="005A172B">
              <w:rPr>
                <w:rFonts w:ascii="Courier New" w:hAnsi="Courier New" w:cs="Courier New"/>
                <w:spacing w:val="-7"/>
                <w:sz w:val="22"/>
                <w:szCs w:val="22"/>
              </w:rPr>
              <w:t xml:space="preserve"> </w:t>
            </w:r>
            <w:r w:rsidRPr="005A172B">
              <w:rPr>
                <w:rFonts w:ascii="Courier New" w:hAnsi="Courier New" w:cs="Courier New"/>
                <w:spacing w:val="-2"/>
                <w:sz w:val="22"/>
                <w:szCs w:val="22"/>
              </w:rPr>
              <w:t>документов</w:t>
            </w:r>
          </w:p>
        </w:tc>
        <w:tc>
          <w:tcPr>
            <w:tcW w:w="1647" w:type="dxa"/>
            <w:vMerge w:val="restart"/>
          </w:tcPr>
          <w:p w:rsidR="00DC61D7" w:rsidRPr="005A172B" w:rsidRDefault="00DC61D7" w:rsidP="00DA67AD">
            <w:pPr>
              <w:pStyle w:val="a8"/>
              <w:jc w:val="both"/>
              <w:rPr>
                <w:rFonts w:ascii="Courier New" w:hAnsi="Courier New" w:cs="Courier New"/>
                <w:sz w:val="22"/>
                <w:szCs w:val="22"/>
              </w:rPr>
            </w:pPr>
            <w:r w:rsidRPr="005A172B">
              <w:rPr>
                <w:rFonts w:ascii="Courier New" w:hAnsi="Courier New" w:cs="Courier New"/>
                <w:sz w:val="22"/>
                <w:szCs w:val="22"/>
              </w:rPr>
              <w:t>1</w:t>
            </w:r>
            <w:r w:rsidRPr="005A172B">
              <w:rPr>
                <w:rFonts w:ascii="Courier New" w:hAnsi="Courier New" w:cs="Courier New"/>
                <w:spacing w:val="-5"/>
                <w:sz w:val="22"/>
                <w:szCs w:val="22"/>
              </w:rPr>
              <w:t xml:space="preserve"> </w:t>
            </w:r>
            <w:r w:rsidRPr="005A172B">
              <w:rPr>
                <w:rFonts w:ascii="Courier New" w:hAnsi="Courier New" w:cs="Courier New"/>
                <w:sz w:val="22"/>
                <w:szCs w:val="22"/>
              </w:rPr>
              <w:t>рабочий</w:t>
            </w:r>
            <w:r w:rsidRPr="005A172B">
              <w:rPr>
                <w:rFonts w:ascii="Courier New" w:hAnsi="Courier New" w:cs="Courier New"/>
                <w:spacing w:val="-1"/>
                <w:sz w:val="22"/>
                <w:szCs w:val="22"/>
              </w:rPr>
              <w:t xml:space="preserve"> </w:t>
            </w:r>
            <w:r w:rsidRPr="005A172B">
              <w:rPr>
                <w:rFonts w:ascii="Courier New" w:hAnsi="Courier New" w:cs="Courier New"/>
                <w:spacing w:val="-4"/>
                <w:sz w:val="22"/>
                <w:szCs w:val="22"/>
              </w:rPr>
              <w:t>день</w:t>
            </w:r>
          </w:p>
        </w:tc>
        <w:tc>
          <w:tcPr>
            <w:tcW w:w="1897" w:type="dxa"/>
          </w:tcPr>
          <w:p w:rsidR="00DC61D7" w:rsidRPr="005A172B" w:rsidRDefault="00DC61D7" w:rsidP="00DA67AD">
            <w:pPr>
              <w:pStyle w:val="a8"/>
              <w:rPr>
                <w:rFonts w:ascii="Courier New" w:hAnsi="Courier New" w:cs="Courier New"/>
                <w:sz w:val="22"/>
                <w:szCs w:val="22"/>
              </w:rPr>
            </w:pPr>
            <w:r w:rsidRPr="005A172B">
              <w:rPr>
                <w:rFonts w:ascii="Courier New" w:hAnsi="Courier New" w:cs="Courier New"/>
                <w:spacing w:val="-2"/>
                <w:sz w:val="22"/>
                <w:szCs w:val="22"/>
              </w:rPr>
              <w:t>должност</w:t>
            </w:r>
          </w:p>
          <w:p w:rsidR="00DC61D7" w:rsidRPr="005A172B" w:rsidRDefault="00DC61D7" w:rsidP="00DA67AD">
            <w:pPr>
              <w:pStyle w:val="a8"/>
              <w:rPr>
                <w:rFonts w:ascii="Courier New" w:hAnsi="Courier New" w:cs="Courier New"/>
                <w:sz w:val="22"/>
                <w:szCs w:val="22"/>
              </w:rPr>
            </w:pPr>
            <w:r w:rsidRPr="005A172B">
              <w:rPr>
                <w:rFonts w:ascii="Courier New" w:hAnsi="Courier New" w:cs="Courier New"/>
                <w:sz w:val="22"/>
                <w:szCs w:val="22"/>
              </w:rPr>
              <w:t>ное</w:t>
            </w:r>
            <w:r w:rsidRPr="005A172B">
              <w:rPr>
                <w:rFonts w:ascii="Courier New" w:hAnsi="Courier New" w:cs="Courier New"/>
                <w:spacing w:val="-1"/>
                <w:sz w:val="22"/>
                <w:szCs w:val="22"/>
              </w:rPr>
              <w:t xml:space="preserve"> </w:t>
            </w:r>
            <w:r w:rsidRPr="005A172B">
              <w:rPr>
                <w:rFonts w:ascii="Courier New" w:hAnsi="Courier New" w:cs="Courier New"/>
                <w:spacing w:val="-4"/>
                <w:sz w:val="22"/>
                <w:szCs w:val="22"/>
              </w:rPr>
              <w:t>лицо</w:t>
            </w:r>
          </w:p>
          <w:p w:rsidR="00DC61D7" w:rsidRPr="005A172B" w:rsidRDefault="00DC61D7" w:rsidP="00DA67AD">
            <w:pPr>
              <w:pStyle w:val="a8"/>
              <w:rPr>
                <w:rFonts w:ascii="Courier New" w:hAnsi="Courier New" w:cs="Courier New"/>
                <w:sz w:val="22"/>
                <w:szCs w:val="22"/>
              </w:rPr>
            </w:pPr>
            <w:r w:rsidRPr="005A172B">
              <w:rPr>
                <w:rFonts w:ascii="Courier New" w:hAnsi="Courier New" w:cs="Courier New"/>
                <w:spacing w:val="-2"/>
                <w:sz w:val="22"/>
                <w:szCs w:val="22"/>
              </w:rPr>
              <w:t>Уполномо</w:t>
            </w:r>
          </w:p>
          <w:p w:rsidR="00DC61D7" w:rsidRPr="005A172B" w:rsidRDefault="00DC61D7" w:rsidP="00DA67AD">
            <w:pPr>
              <w:pStyle w:val="a8"/>
              <w:rPr>
                <w:rFonts w:ascii="Courier New" w:hAnsi="Courier New" w:cs="Courier New"/>
                <w:sz w:val="22"/>
                <w:szCs w:val="22"/>
              </w:rPr>
            </w:pPr>
            <w:r w:rsidRPr="005A172B">
              <w:rPr>
                <w:rFonts w:ascii="Courier New" w:hAnsi="Courier New" w:cs="Courier New"/>
                <w:spacing w:val="-2"/>
                <w:sz w:val="22"/>
                <w:szCs w:val="22"/>
              </w:rPr>
              <w:t>ченного</w:t>
            </w:r>
          </w:p>
          <w:p w:rsidR="00DC61D7" w:rsidRPr="005A172B" w:rsidRDefault="00DC61D7" w:rsidP="00DA67AD">
            <w:pPr>
              <w:pStyle w:val="a8"/>
              <w:rPr>
                <w:rFonts w:ascii="Courier New" w:hAnsi="Courier New" w:cs="Courier New"/>
                <w:sz w:val="22"/>
                <w:szCs w:val="22"/>
              </w:rPr>
            </w:pPr>
            <w:r w:rsidRPr="005A172B">
              <w:rPr>
                <w:rFonts w:ascii="Courier New" w:hAnsi="Courier New" w:cs="Courier New"/>
                <w:spacing w:val="-2"/>
                <w:sz w:val="22"/>
                <w:szCs w:val="22"/>
              </w:rPr>
              <w:t>органа,</w:t>
            </w:r>
          </w:p>
          <w:p w:rsidR="00DC61D7" w:rsidRPr="005A172B" w:rsidRDefault="00DC61D7" w:rsidP="00DA67AD">
            <w:pPr>
              <w:pStyle w:val="a8"/>
              <w:rPr>
                <w:rFonts w:ascii="Courier New" w:hAnsi="Courier New" w:cs="Courier New"/>
                <w:sz w:val="22"/>
                <w:szCs w:val="22"/>
              </w:rPr>
            </w:pPr>
            <w:r w:rsidRPr="005A172B">
              <w:rPr>
                <w:rFonts w:ascii="Courier New" w:hAnsi="Courier New" w:cs="Courier New"/>
                <w:spacing w:val="-2"/>
                <w:sz w:val="22"/>
                <w:szCs w:val="22"/>
              </w:rPr>
              <w:t>ответстве</w:t>
            </w:r>
          </w:p>
          <w:p w:rsidR="00DC61D7" w:rsidRPr="005A172B" w:rsidRDefault="00DC61D7" w:rsidP="00DA67AD">
            <w:pPr>
              <w:pStyle w:val="a8"/>
              <w:rPr>
                <w:rFonts w:ascii="Courier New" w:hAnsi="Courier New" w:cs="Courier New"/>
                <w:sz w:val="22"/>
                <w:szCs w:val="22"/>
              </w:rPr>
            </w:pPr>
            <w:r w:rsidRPr="005A172B">
              <w:rPr>
                <w:rFonts w:ascii="Courier New" w:hAnsi="Courier New" w:cs="Courier New"/>
                <w:sz w:val="22"/>
                <w:szCs w:val="22"/>
              </w:rPr>
              <w:t>нное</w:t>
            </w:r>
            <w:r w:rsidRPr="005A172B">
              <w:rPr>
                <w:rFonts w:ascii="Courier New" w:hAnsi="Courier New" w:cs="Courier New"/>
                <w:spacing w:val="-1"/>
                <w:sz w:val="22"/>
                <w:szCs w:val="22"/>
              </w:rPr>
              <w:t xml:space="preserve"> </w:t>
            </w:r>
            <w:r w:rsidRPr="005A172B">
              <w:rPr>
                <w:rFonts w:ascii="Courier New" w:hAnsi="Courier New" w:cs="Courier New"/>
                <w:spacing w:val="-5"/>
                <w:sz w:val="22"/>
                <w:szCs w:val="22"/>
              </w:rPr>
              <w:t>за</w:t>
            </w:r>
          </w:p>
          <w:p w:rsidR="00DC61D7" w:rsidRPr="005A172B" w:rsidRDefault="00DC61D7" w:rsidP="00DA67AD">
            <w:pPr>
              <w:pStyle w:val="a8"/>
              <w:rPr>
                <w:rFonts w:ascii="Courier New" w:hAnsi="Courier New" w:cs="Courier New"/>
                <w:sz w:val="22"/>
                <w:szCs w:val="22"/>
              </w:rPr>
            </w:pPr>
            <w:r w:rsidRPr="005A172B">
              <w:rPr>
                <w:rFonts w:ascii="Courier New" w:hAnsi="Courier New" w:cs="Courier New"/>
                <w:spacing w:val="-2"/>
                <w:sz w:val="22"/>
                <w:szCs w:val="22"/>
              </w:rPr>
              <w:t>регистрац</w:t>
            </w:r>
          </w:p>
          <w:p w:rsidR="00DC61D7" w:rsidRPr="005A172B" w:rsidRDefault="00DC61D7" w:rsidP="00DA67AD">
            <w:pPr>
              <w:pStyle w:val="a8"/>
              <w:rPr>
                <w:rFonts w:ascii="Courier New" w:hAnsi="Courier New" w:cs="Courier New"/>
                <w:sz w:val="22"/>
                <w:szCs w:val="22"/>
              </w:rPr>
            </w:pPr>
            <w:r w:rsidRPr="005A172B">
              <w:rPr>
                <w:rFonts w:ascii="Courier New" w:hAnsi="Courier New" w:cs="Courier New"/>
                <w:spacing w:val="-5"/>
                <w:sz w:val="22"/>
                <w:szCs w:val="22"/>
              </w:rPr>
              <w:t>ию</w:t>
            </w:r>
          </w:p>
          <w:p w:rsidR="00DC61D7" w:rsidRPr="005A172B" w:rsidRDefault="00DC61D7" w:rsidP="00DA67AD">
            <w:pPr>
              <w:pStyle w:val="a8"/>
              <w:rPr>
                <w:rFonts w:ascii="Courier New" w:hAnsi="Courier New" w:cs="Courier New"/>
                <w:sz w:val="22"/>
                <w:szCs w:val="22"/>
              </w:rPr>
            </w:pPr>
            <w:r w:rsidRPr="005A172B">
              <w:rPr>
                <w:rFonts w:ascii="Courier New" w:hAnsi="Courier New" w:cs="Courier New"/>
                <w:spacing w:val="-2"/>
                <w:sz w:val="22"/>
                <w:szCs w:val="22"/>
              </w:rPr>
              <w:t>корреспон</w:t>
            </w:r>
          </w:p>
          <w:p w:rsidR="00DC61D7" w:rsidRPr="005A172B" w:rsidRDefault="00DC61D7" w:rsidP="00DA67AD">
            <w:pPr>
              <w:pStyle w:val="a8"/>
              <w:jc w:val="both"/>
              <w:rPr>
                <w:rFonts w:ascii="Courier New" w:hAnsi="Courier New" w:cs="Courier New"/>
                <w:sz w:val="22"/>
                <w:szCs w:val="22"/>
              </w:rPr>
            </w:pPr>
            <w:r w:rsidRPr="005A172B">
              <w:rPr>
                <w:rFonts w:ascii="Courier New" w:hAnsi="Courier New" w:cs="Courier New"/>
                <w:spacing w:val="-2"/>
                <w:sz w:val="22"/>
                <w:szCs w:val="22"/>
              </w:rPr>
              <w:t>денции</w:t>
            </w:r>
          </w:p>
        </w:tc>
        <w:tc>
          <w:tcPr>
            <w:tcW w:w="1701" w:type="dxa"/>
          </w:tcPr>
          <w:p w:rsidR="00DC61D7" w:rsidRPr="005A172B" w:rsidRDefault="00DC61D7" w:rsidP="00DA67AD">
            <w:pPr>
              <w:pStyle w:val="a8"/>
              <w:rPr>
                <w:rFonts w:ascii="Courier New" w:hAnsi="Courier New" w:cs="Courier New"/>
                <w:sz w:val="22"/>
                <w:szCs w:val="22"/>
              </w:rPr>
            </w:pPr>
            <w:r w:rsidRPr="005A172B">
              <w:rPr>
                <w:rFonts w:ascii="Courier New" w:hAnsi="Courier New" w:cs="Courier New"/>
                <w:spacing w:val="-2"/>
                <w:sz w:val="22"/>
                <w:szCs w:val="22"/>
              </w:rPr>
              <w:t>Уполномоченный</w:t>
            </w:r>
          </w:p>
          <w:p w:rsidR="00DC61D7" w:rsidRPr="005A172B" w:rsidRDefault="00DC61D7" w:rsidP="00DA67AD">
            <w:pPr>
              <w:pStyle w:val="a8"/>
              <w:jc w:val="both"/>
              <w:rPr>
                <w:rFonts w:ascii="Courier New" w:hAnsi="Courier New" w:cs="Courier New"/>
                <w:sz w:val="22"/>
                <w:szCs w:val="22"/>
              </w:rPr>
            </w:pPr>
            <w:r w:rsidRPr="005A172B">
              <w:rPr>
                <w:rFonts w:ascii="Courier New" w:hAnsi="Courier New" w:cs="Courier New"/>
                <w:spacing w:val="-2"/>
                <w:sz w:val="22"/>
                <w:szCs w:val="22"/>
              </w:rPr>
              <w:t>орган/ГИС</w:t>
            </w:r>
          </w:p>
        </w:tc>
        <w:tc>
          <w:tcPr>
            <w:tcW w:w="1417" w:type="dxa"/>
          </w:tcPr>
          <w:p w:rsidR="00DC61D7" w:rsidRPr="005A172B" w:rsidRDefault="00DC61D7" w:rsidP="00DA67AD">
            <w:pPr>
              <w:pStyle w:val="a8"/>
              <w:jc w:val="both"/>
              <w:rPr>
                <w:rFonts w:ascii="Courier New" w:hAnsi="Courier New" w:cs="Courier New"/>
                <w:sz w:val="22"/>
                <w:szCs w:val="22"/>
              </w:rPr>
            </w:pPr>
          </w:p>
        </w:tc>
        <w:tc>
          <w:tcPr>
            <w:tcW w:w="2925" w:type="dxa"/>
          </w:tcPr>
          <w:p w:rsidR="00DC61D7" w:rsidRPr="005A172B" w:rsidRDefault="00DC61D7" w:rsidP="00DA67AD">
            <w:pPr>
              <w:pStyle w:val="a8"/>
              <w:jc w:val="both"/>
              <w:rPr>
                <w:rFonts w:ascii="Courier New" w:hAnsi="Courier New" w:cs="Courier New"/>
                <w:sz w:val="22"/>
                <w:szCs w:val="22"/>
              </w:rPr>
            </w:pPr>
          </w:p>
        </w:tc>
      </w:tr>
      <w:tr w:rsidR="00DC61D7" w:rsidRPr="005A172B" w:rsidTr="00DA67AD">
        <w:tc>
          <w:tcPr>
            <w:tcW w:w="2265" w:type="dxa"/>
            <w:vMerge/>
          </w:tcPr>
          <w:p w:rsidR="00DC61D7" w:rsidRPr="005A172B" w:rsidRDefault="00DC61D7" w:rsidP="00DA67AD">
            <w:pPr>
              <w:pStyle w:val="a8"/>
              <w:jc w:val="both"/>
              <w:rPr>
                <w:rFonts w:ascii="Courier New" w:hAnsi="Courier New" w:cs="Courier New"/>
                <w:sz w:val="22"/>
                <w:szCs w:val="22"/>
              </w:rPr>
            </w:pPr>
          </w:p>
        </w:tc>
        <w:tc>
          <w:tcPr>
            <w:tcW w:w="2663" w:type="dxa"/>
          </w:tcPr>
          <w:p w:rsidR="00DC61D7" w:rsidRPr="005A172B" w:rsidRDefault="00DC61D7" w:rsidP="00DA67AD">
            <w:pPr>
              <w:pStyle w:val="a8"/>
              <w:rPr>
                <w:rFonts w:ascii="Courier New" w:hAnsi="Courier New" w:cs="Courier New"/>
                <w:sz w:val="22"/>
                <w:szCs w:val="22"/>
              </w:rPr>
            </w:pPr>
            <w:r w:rsidRPr="005A172B">
              <w:rPr>
                <w:rFonts w:ascii="Courier New" w:hAnsi="Courier New" w:cs="Courier New"/>
                <w:sz w:val="22"/>
                <w:szCs w:val="22"/>
              </w:rPr>
              <w:t>Проверка</w:t>
            </w:r>
            <w:r w:rsidRPr="005A172B">
              <w:rPr>
                <w:rFonts w:ascii="Courier New" w:hAnsi="Courier New" w:cs="Courier New"/>
                <w:spacing w:val="-5"/>
                <w:sz w:val="22"/>
                <w:szCs w:val="22"/>
              </w:rPr>
              <w:t xml:space="preserve"> </w:t>
            </w:r>
            <w:r w:rsidRPr="005A172B">
              <w:rPr>
                <w:rFonts w:ascii="Courier New" w:hAnsi="Courier New" w:cs="Courier New"/>
                <w:sz w:val="22"/>
                <w:szCs w:val="22"/>
              </w:rPr>
              <w:t>заявления</w:t>
            </w:r>
            <w:r w:rsidRPr="005A172B">
              <w:rPr>
                <w:rFonts w:ascii="Courier New" w:hAnsi="Courier New" w:cs="Courier New"/>
                <w:spacing w:val="-4"/>
                <w:sz w:val="22"/>
                <w:szCs w:val="22"/>
              </w:rPr>
              <w:t xml:space="preserve"> </w:t>
            </w:r>
            <w:r w:rsidRPr="005A172B">
              <w:rPr>
                <w:rFonts w:ascii="Courier New" w:hAnsi="Courier New" w:cs="Courier New"/>
                <w:sz w:val="22"/>
                <w:szCs w:val="22"/>
              </w:rPr>
              <w:t>и</w:t>
            </w:r>
          </w:p>
          <w:p w:rsidR="00DC61D7" w:rsidRPr="005A172B" w:rsidRDefault="00DC61D7" w:rsidP="00DA67AD">
            <w:pPr>
              <w:pStyle w:val="a8"/>
              <w:rPr>
                <w:rFonts w:ascii="Courier New" w:hAnsi="Courier New" w:cs="Courier New"/>
                <w:sz w:val="22"/>
                <w:szCs w:val="22"/>
              </w:rPr>
            </w:pPr>
            <w:r w:rsidRPr="005A172B">
              <w:rPr>
                <w:rFonts w:ascii="Courier New" w:hAnsi="Courier New" w:cs="Courier New"/>
                <w:sz w:val="22"/>
                <w:szCs w:val="22"/>
              </w:rPr>
              <w:t>документов</w:t>
            </w:r>
            <w:r w:rsidRPr="005A172B">
              <w:rPr>
                <w:rFonts w:ascii="Courier New" w:hAnsi="Courier New" w:cs="Courier New"/>
                <w:spacing w:val="-7"/>
                <w:sz w:val="22"/>
                <w:szCs w:val="22"/>
              </w:rPr>
              <w:t xml:space="preserve"> </w:t>
            </w:r>
            <w:r w:rsidRPr="005A172B">
              <w:rPr>
                <w:rFonts w:ascii="Courier New" w:hAnsi="Courier New" w:cs="Courier New"/>
                <w:spacing w:val="-2"/>
                <w:sz w:val="22"/>
                <w:szCs w:val="22"/>
              </w:rPr>
              <w:t>представленных</w:t>
            </w:r>
          </w:p>
          <w:p w:rsidR="00DC61D7" w:rsidRPr="005A172B" w:rsidRDefault="00DC61D7" w:rsidP="00DA67AD">
            <w:pPr>
              <w:pStyle w:val="a8"/>
              <w:jc w:val="both"/>
              <w:rPr>
                <w:rFonts w:ascii="Courier New" w:hAnsi="Courier New" w:cs="Courier New"/>
                <w:sz w:val="22"/>
                <w:szCs w:val="22"/>
              </w:rPr>
            </w:pPr>
            <w:r w:rsidRPr="005A172B">
              <w:rPr>
                <w:rFonts w:ascii="Courier New" w:hAnsi="Courier New" w:cs="Courier New"/>
                <w:sz w:val="22"/>
                <w:szCs w:val="22"/>
              </w:rPr>
              <w:t>для</w:t>
            </w:r>
            <w:r w:rsidRPr="005A172B">
              <w:rPr>
                <w:rFonts w:ascii="Courier New" w:hAnsi="Courier New" w:cs="Courier New"/>
                <w:spacing w:val="-15"/>
                <w:sz w:val="22"/>
                <w:szCs w:val="22"/>
              </w:rPr>
              <w:t xml:space="preserve"> </w:t>
            </w:r>
            <w:r w:rsidRPr="005A172B">
              <w:rPr>
                <w:rFonts w:ascii="Courier New" w:hAnsi="Courier New" w:cs="Courier New"/>
                <w:sz w:val="22"/>
                <w:szCs w:val="22"/>
              </w:rPr>
              <w:t>получения</w:t>
            </w:r>
            <w:r w:rsidRPr="005A172B">
              <w:rPr>
                <w:rFonts w:ascii="Courier New" w:hAnsi="Courier New" w:cs="Courier New"/>
                <w:spacing w:val="-15"/>
                <w:sz w:val="22"/>
                <w:szCs w:val="22"/>
              </w:rPr>
              <w:t xml:space="preserve"> </w:t>
            </w:r>
            <w:r w:rsidRPr="005A172B">
              <w:rPr>
                <w:rFonts w:ascii="Courier New" w:hAnsi="Courier New" w:cs="Courier New"/>
                <w:sz w:val="22"/>
                <w:szCs w:val="22"/>
              </w:rPr>
              <w:t xml:space="preserve">муниципальной </w:t>
            </w:r>
            <w:r w:rsidRPr="005A172B">
              <w:rPr>
                <w:rFonts w:ascii="Courier New" w:hAnsi="Courier New" w:cs="Courier New"/>
                <w:spacing w:val="-2"/>
                <w:sz w:val="22"/>
                <w:szCs w:val="22"/>
              </w:rPr>
              <w:t>услуги</w:t>
            </w:r>
          </w:p>
        </w:tc>
        <w:tc>
          <w:tcPr>
            <w:tcW w:w="1647" w:type="dxa"/>
            <w:vMerge/>
          </w:tcPr>
          <w:p w:rsidR="00DC61D7" w:rsidRPr="005A172B" w:rsidRDefault="00DC61D7" w:rsidP="00DA67AD">
            <w:pPr>
              <w:pStyle w:val="a8"/>
              <w:jc w:val="both"/>
              <w:rPr>
                <w:rFonts w:ascii="Courier New" w:hAnsi="Courier New" w:cs="Courier New"/>
                <w:sz w:val="22"/>
                <w:szCs w:val="22"/>
              </w:rPr>
            </w:pPr>
          </w:p>
        </w:tc>
        <w:tc>
          <w:tcPr>
            <w:tcW w:w="1897" w:type="dxa"/>
            <w:vMerge w:val="restart"/>
          </w:tcPr>
          <w:p w:rsidR="00DC61D7" w:rsidRPr="005A172B" w:rsidRDefault="00DC61D7" w:rsidP="00DA67AD">
            <w:pPr>
              <w:pStyle w:val="a8"/>
              <w:rPr>
                <w:rFonts w:ascii="Courier New" w:hAnsi="Courier New" w:cs="Courier New"/>
                <w:sz w:val="22"/>
                <w:szCs w:val="22"/>
              </w:rPr>
            </w:pPr>
            <w:r w:rsidRPr="005A172B">
              <w:rPr>
                <w:rFonts w:ascii="Courier New" w:hAnsi="Courier New" w:cs="Courier New"/>
                <w:sz w:val="22"/>
                <w:szCs w:val="22"/>
              </w:rPr>
              <w:t>должностное</w:t>
            </w:r>
            <w:r w:rsidRPr="005A172B">
              <w:rPr>
                <w:rFonts w:ascii="Courier New" w:hAnsi="Courier New" w:cs="Courier New"/>
                <w:spacing w:val="-15"/>
                <w:sz w:val="22"/>
                <w:szCs w:val="22"/>
              </w:rPr>
              <w:t xml:space="preserve"> </w:t>
            </w:r>
            <w:r w:rsidRPr="005A172B">
              <w:rPr>
                <w:rFonts w:ascii="Courier New" w:hAnsi="Courier New" w:cs="Courier New"/>
                <w:sz w:val="22"/>
                <w:szCs w:val="22"/>
              </w:rPr>
              <w:t xml:space="preserve">лицо </w:t>
            </w:r>
            <w:r w:rsidRPr="005A172B">
              <w:rPr>
                <w:rFonts w:ascii="Courier New" w:hAnsi="Courier New" w:cs="Courier New"/>
                <w:spacing w:val="-2"/>
                <w:sz w:val="22"/>
                <w:szCs w:val="22"/>
              </w:rPr>
              <w:t>Уполномоченного органа,</w:t>
            </w:r>
          </w:p>
          <w:p w:rsidR="00DC61D7" w:rsidRPr="005A172B" w:rsidRDefault="00DC61D7" w:rsidP="00DA67AD">
            <w:pPr>
              <w:pStyle w:val="a8"/>
              <w:rPr>
                <w:rFonts w:ascii="Courier New" w:hAnsi="Courier New" w:cs="Courier New"/>
                <w:sz w:val="22"/>
                <w:szCs w:val="22"/>
              </w:rPr>
            </w:pPr>
            <w:proofErr w:type="gramStart"/>
            <w:r w:rsidRPr="005A172B">
              <w:rPr>
                <w:rFonts w:ascii="Courier New" w:hAnsi="Courier New" w:cs="Courier New"/>
                <w:sz w:val="22"/>
                <w:szCs w:val="22"/>
              </w:rPr>
              <w:t>ответственное</w:t>
            </w:r>
            <w:r w:rsidRPr="005A172B">
              <w:rPr>
                <w:rFonts w:ascii="Courier New" w:hAnsi="Courier New" w:cs="Courier New"/>
                <w:spacing w:val="-15"/>
                <w:sz w:val="22"/>
                <w:szCs w:val="22"/>
              </w:rPr>
              <w:t xml:space="preserve"> </w:t>
            </w:r>
            <w:r w:rsidRPr="005A172B">
              <w:rPr>
                <w:rFonts w:ascii="Courier New" w:hAnsi="Courier New" w:cs="Courier New"/>
                <w:sz w:val="22"/>
                <w:szCs w:val="22"/>
              </w:rPr>
              <w:t xml:space="preserve">за </w:t>
            </w:r>
            <w:r w:rsidRPr="005A172B">
              <w:rPr>
                <w:rFonts w:ascii="Courier New" w:hAnsi="Courier New" w:cs="Courier New"/>
                <w:spacing w:val="-2"/>
                <w:sz w:val="22"/>
                <w:szCs w:val="22"/>
              </w:rPr>
              <w:t xml:space="preserve">предоставление </w:t>
            </w:r>
            <w:proofErr w:type="gramEnd"/>
          </w:p>
          <w:p w:rsidR="00DC61D7" w:rsidRPr="005A172B" w:rsidRDefault="00DC61D7" w:rsidP="00DA67AD">
            <w:pPr>
              <w:pStyle w:val="a8"/>
              <w:jc w:val="both"/>
              <w:rPr>
                <w:rFonts w:ascii="Courier New" w:hAnsi="Courier New" w:cs="Courier New"/>
                <w:sz w:val="22"/>
                <w:szCs w:val="22"/>
              </w:rPr>
            </w:pPr>
            <w:r w:rsidRPr="005A172B">
              <w:rPr>
                <w:rFonts w:ascii="Courier New" w:hAnsi="Courier New" w:cs="Courier New"/>
                <w:spacing w:val="-2"/>
                <w:sz w:val="22"/>
                <w:szCs w:val="22"/>
              </w:rPr>
              <w:t>муниципальной услуги</w:t>
            </w:r>
          </w:p>
        </w:tc>
        <w:tc>
          <w:tcPr>
            <w:tcW w:w="1701" w:type="dxa"/>
            <w:vMerge w:val="restart"/>
          </w:tcPr>
          <w:p w:rsidR="00DC61D7" w:rsidRPr="005A172B" w:rsidRDefault="00DC61D7" w:rsidP="00DA67AD">
            <w:pPr>
              <w:pStyle w:val="a8"/>
              <w:jc w:val="both"/>
              <w:rPr>
                <w:rFonts w:ascii="Courier New" w:hAnsi="Courier New" w:cs="Courier New"/>
                <w:sz w:val="22"/>
                <w:szCs w:val="22"/>
              </w:rPr>
            </w:pPr>
            <w:r w:rsidRPr="005A172B">
              <w:rPr>
                <w:rFonts w:ascii="Courier New" w:hAnsi="Courier New" w:cs="Courier New"/>
                <w:spacing w:val="-2"/>
                <w:sz w:val="22"/>
                <w:szCs w:val="22"/>
              </w:rPr>
              <w:t>Уполномоченный орган/ГИС</w:t>
            </w:r>
          </w:p>
        </w:tc>
        <w:tc>
          <w:tcPr>
            <w:tcW w:w="1417" w:type="dxa"/>
          </w:tcPr>
          <w:p w:rsidR="00DC61D7" w:rsidRPr="005A172B" w:rsidRDefault="00DC61D7" w:rsidP="00DA67AD">
            <w:pPr>
              <w:pStyle w:val="a8"/>
              <w:jc w:val="both"/>
              <w:rPr>
                <w:rFonts w:ascii="Courier New" w:hAnsi="Courier New" w:cs="Courier New"/>
                <w:sz w:val="22"/>
                <w:szCs w:val="22"/>
              </w:rPr>
            </w:pPr>
          </w:p>
        </w:tc>
        <w:tc>
          <w:tcPr>
            <w:tcW w:w="2925" w:type="dxa"/>
            <w:vMerge w:val="restart"/>
          </w:tcPr>
          <w:p w:rsidR="00DC61D7" w:rsidRPr="005A172B" w:rsidRDefault="00DC61D7" w:rsidP="00DA67AD">
            <w:pPr>
              <w:pStyle w:val="a8"/>
              <w:rPr>
                <w:rFonts w:ascii="Courier New" w:hAnsi="Courier New" w:cs="Courier New"/>
                <w:sz w:val="22"/>
                <w:szCs w:val="22"/>
              </w:rPr>
            </w:pPr>
            <w:r w:rsidRPr="005A172B">
              <w:rPr>
                <w:rFonts w:ascii="Courier New" w:hAnsi="Courier New" w:cs="Courier New"/>
                <w:spacing w:val="-2"/>
                <w:sz w:val="22"/>
                <w:szCs w:val="22"/>
              </w:rPr>
              <w:t xml:space="preserve">Направленное </w:t>
            </w:r>
            <w:r w:rsidRPr="005A172B">
              <w:rPr>
                <w:rFonts w:ascii="Courier New" w:hAnsi="Courier New" w:cs="Courier New"/>
                <w:sz w:val="22"/>
                <w:szCs w:val="22"/>
              </w:rPr>
              <w:t>заявителю</w:t>
            </w:r>
            <w:r w:rsidRPr="005A172B">
              <w:rPr>
                <w:rFonts w:ascii="Courier New" w:hAnsi="Courier New" w:cs="Courier New"/>
                <w:spacing w:val="-15"/>
                <w:sz w:val="22"/>
                <w:szCs w:val="22"/>
              </w:rPr>
              <w:t xml:space="preserve"> </w:t>
            </w:r>
            <w:r w:rsidRPr="005A172B">
              <w:rPr>
                <w:rFonts w:ascii="Courier New" w:hAnsi="Courier New" w:cs="Courier New"/>
                <w:sz w:val="22"/>
                <w:szCs w:val="22"/>
              </w:rPr>
              <w:t xml:space="preserve">электронное сообщение о приеме заявления </w:t>
            </w:r>
            <w:proofErr w:type="gramStart"/>
            <w:r w:rsidRPr="005A172B">
              <w:rPr>
                <w:rFonts w:ascii="Courier New" w:hAnsi="Courier New" w:cs="Courier New"/>
                <w:sz w:val="22"/>
                <w:szCs w:val="22"/>
              </w:rPr>
              <w:t>к</w:t>
            </w:r>
            <w:proofErr w:type="gramEnd"/>
          </w:p>
          <w:p w:rsidR="00DC61D7" w:rsidRPr="005A172B" w:rsidRDefault="00DC61D7" w:rsidP="00DA67AD">
            <w:pPr>
              <w:pStyle w:val="a8"/>
              <w:rPr>
                <w:rFonts w:ascii="Courier New" w:hAnsi="Courier New" w:cs="Courier New"/>
                <w:sz w:val="22"/>
                <w:szCs w:val="22"/>
              </w:rPr>
            </w:pPr>
            <w:r w:rsidRPr="005A172B">
              <w:rPr>
                <w:rFonts w:ascii="Courier New" w:hAnsi="Courier New" w:cs="Courier New"/>
                <w:sz w:val="22"/>
                <w:szCs w:val="22"/>
              </w:rPr>
              <w:t>рассмотрению</w:t>
            </w:r>
            <w:r w:rsidRPr="005A172B">
              <w:rPr>
                <w:rFonts w:ascii="Courier New" w:hAnsi="Courier New" w:cs="Courier New"/>
                <w:spacing w:val="-15"/>
                <w:sz w:val="22"/>
                <w:szCs w:val="22"/>
              </w:rPr>
              <w:t xml:space="preserve"> </w:t>
            </w:r>
            <w:r w:rsidRPr="005A172B">
              <w:rPr>
                <w:rFonts w:ascii="Courier New" w:hAnsi="Courier New" w:cs="Courier New"/>
                <w:sz w:val="22"/>
                <w:szCs w:val="22"/>
              </w:rPr>
              <w:t>либо отказа в приеме</w:t>
            </w:r>
          </w:p>
          <w:p w:rsidR="00DC61D7" w:rsidRPr="005A172B" w:rsidRDefault="00DC61D7" w:rsidP="00DA67AD">
            <w:pPr>
              <w:pStyle w:val="a8"/>
              <w:rPr>
                <w:rFonts w:ascii="Courier New" w:hAnsi="Courier New" w:cs="Courier New"/>
                <w:sz w:val="22"/>
                <w:szCs w:val="22"/>
              </w:rPr>
            </w:pPr>
            <w:r w:rsidRPr="005A172B">
              <w:rPr>
                <w:rFonts w:ascii="Courier New" w:hAnsi="Courier New" w:cs="Courier New"/>
                <w:sz w:val="22"/>
                <w:szCs w:val="22"/>
              </w:rPr>
              <w:t>заявления</w:t>
            </w:r>
            <w:r w:rsidRPr="005A172B">
              <w:rPr>
                <w:rFonts w:ascii="Courier New" w:hAnsi="Courier New" w:cs="Courier New"/>
                <w:spacing w:val="-3"/>
                <w:sz w:val="22"/>
                <w:szCs w:val="22"/>
              </w:rPr>
              <w:t xml:space="preserve"> </w:t>
            </w:r>
            <w:proofErr w:type="gramStart"/>
            <w:r w:rsidRPr="005A172B">
              <w:rPr>
                <w:rFonts w:ascii="Courier New" w:hAnsi="Courier New" w:cs="Courier New"/>
                <w:sz w:val="22"/>
                <w:szCs w:val="22"/>
              </w:rPr>
              <w:t>к</w:t>
            </w:r>
            <w:proofErr w:type="gramEnd"/>
          </w:p>
          <w:p w:rsidR="00DC61D7" w:rsidRPr="005A172B" w:rsidRDefault="00DC61D7" w:rsidP="00DA67AD">
            <w:pPr>
              <w:pStyle w:val="a8"/>
              <w:jc w:val="both"/>
              <w:rPr>
                <w:rFonts w:ascii="Courier New" w:hAnsi="Courier New" w:cs="Courier New"/>
                <w:sz w:val="22"/>
                <w:szCs w:val="22"/>
              </w:rPr>
            </w:pPr>
            <w:r w:rsidRPr="005A172B">
              <w:rPr>
                <w:rFonts w:ascii="Courier New" w:hAnsi="Courier New" w:cs="Courier New"/>
                <w:spacing w:val="-2"/>
                <w:sz w:val="22"/>
                <w:szCs w:val="22"/>
              </w:rPr>
              <w:t>рассмотрению</w:t>
            </w:r>
          </w:p>
        </w:tc>
      </w:tr>
      <w:tr w:rsidR="00DC61D7" w:rsidRPr="005A172B" w:rsidTr="00DA67AD">
        <w:tc>
          <w:tcPr>
            <w:tcW w:w="2265" w:type="dxa"/>
            <w:vMerge/>
          </w:tcPr>
          <w:p w:rsidR="00DC61D7" w:rsidRPr="005A172B" w:rsidRDefault="00DC61D7" w:rsidP="00DA67AD">
            <w:pPr>
              <w:pStyle w:val="a8"/>
              <w:jc w:val="both"/>
              <w:rPr>
                <w:rFonts w:ascii="Courier New" w:hAnsi="Courier New" w:cs="Courier New"/>
                <w:sz w:val="22"/>
                <w:szCs w:val="22"/>
              </w:rPr>
            </w:pPr>
          </w:p>
        </w:tc>
        <w:tc>
          <w:tcPr>
            <w:tcW w:w="2663" w:type="dxa"/>
          </w:tcPr>
          <w:p w:rsidR="00DC61D7" w:rsidRPr="005A172B" w:rsidRDefault="00DC61D7" w:rsidP="00DA67AD">
            <w:pPr>
              <w:pStyle w:val="a8"/>
              <w:rPr>
                <w:rFonts w:ascii="Courier New" w:hAnsi="Courier New" w:cs="Courier New"/>
                <w:sz w:val="22"/>
                <w:szCs w:val="22"/>
              </w:rPr>
            </w:pPr>
            <w:r w:rsidRPr="005A172B">
              <w:rPr>
                <w:rFonts w:ascii="Courier New" w:hAnsi="Courier New" w:cs="Courier New"/>
                <w:sz w:val="22"/>
                <w:szCs w:val="22"/>
              </w:rPr>
              <w:t>Направление заявителю электронного</w:t>
            </w:r>
            <w:r w:rsidRPr="005A172B">
              <w:rPr>
                <w:rFonts w:ascii="Courier New" w:hAnsi="Courier New" w:cs="Courier New"/>
                <w:spacing w:val="-15"/>
                <w:sz w:val="22"/>
                <w:szCs w:val="22"/>
              </w:rPr>
              <w:t xml:space="preserve"> </w:t>
            </w:r>
            <w:r w:rsidRPr="005A172B">
              <w:rPr>
                <w:rFonts w:ascii="Courier New" w:hAnsi="Courier New" w:cs="Courier New"/>
                <w:sz w:val="22"/>
                <w:szCs w:val="22"/>
              </w:rPr>
              <w:t>сообщения</w:t>
            </w:r>
            <w:r w:rsidRPr="005A172B">
              <w:rPr>
                <w:rFonts w:ascii="Courier New" w:hAnsi="Courier New" w:cs="Courier New"/>
                <w:spacing w:val="-15"/>
                <w:sz w:val="22"/>
                <w:szCs w:val="22"/>
              </w:rPr>
              <w:t xml:space="preserve"> </w:t>
            </w:r>
            <w:r w:rsidRPr="005A172B">
              <w:rPr>
                <w:rFonts w:ascii="Courier New" w:hAnsi="Courier New" w:cs="Courier New"/>
                <w:sz w:val="22"/>
                <w:szCs w:val="22"/>
              </w:rPr>
              <w:t xml:space="preserve">о приеме заявления </w:t>
            </w:r>
            <w:proofErr w:type="gramStart"/>
            <w:r w:rsidRPr="005A172B">
              <w:rPr>
                <w:rFonts w:ascii="Courier New" w:hAnsi="Courier New" w:cs="Courier New"/>
                <w:sz w:val="22"/>
                <w:szCs w:val="22"/>
              </w:rPr>
              <w:t>к</w:t>
            </w:r>
            <w:proofErr w:type="gramEnd"/>
          </w:p>
          <w:p w:rsidR="00DC61D7" w:rsidRPr="005A172B" w:rsidRDefault="00DC61D7" w:rsidP="00DA67AD">
            <w:pPr>
              <w:pStyle w:val="a8"/>
              <w:rPr>
                <w:rFonts w:ascii="Courier New" w:hAnsi="Courier New" w:cs="Courier New"/>
                <w:sz w:val="22"/>
                <w:szCs w:val="22"/>
              </w:rPr>
            </w:pPr>
            <w:r w:rsidRPr="005A172B">
              <w:rPr>
                <w:rFonts w:ascii="Courier New" w:hAnsi="Courier New" w:cs="Courier New"/>
                <w:sz w:val="22"/>
                <w:szCs w:val="22"/>
              </w:rPr>
              <w:t>рассмотрению</w:t>
            </w:r>
            <w:r w:rsidRPr="005A172B">
              <w:rPr>
                <w:rFonts w:ascii="Courier New" w:hAnsi="Courier New" w:cs="Courier New"/>
                <w:spacing w:val="-3"/>
                <w:sz w:val="22"/>
                <w:szCs w:val="22"/>
              </w:rPr>
              <w:t xml:space="preserve"> </w:t>
            </w:r>
            <w:r w:rsidRPr="005A172B">
              <w:rPr>
                <w:rFonts w:ascii="Courier New" w:hAnsi="Courier New" w:cs="Courier New"/>
                <w:sz w:val="22"/>
                <w:szCs w:val="22"/>
              </w:rPr>
              <w:t>либо</w:t>
            </w:r>
            <w:r w:rsidRPr="005A172B">
              <w:rPr>
                <w:rFonts w:ascii="Courier New" w:hAnsi="Courier New" w:cs="Courier New"/>
                <w:spacing w:val="-3"/>
                <w:sz w:val="22"/>
                <w:szCs w:val="22"/>
              </w:rPr>
              <w:t xml:space="preserve"> </w:t>
            </w:r>
            <w:r w:rsidRPr="005A172B">
              <w:rPr>
                <w:rFonts w:ascii="Courier New" w:hAnsi="Courier New" w:cs="Courier New"/>
                <w:sz w:val="22"/>
                <w:szCs w:val="22"/>
              </w:rPr>
              <w:t>отказа</w:t>
            </w:r>
            <w:r w:rsidRPr="005A172B">
              <w:rPr>
                <w:rFonts w:ascii="Courier New" w:hAnsi="Courier New" w:cs="Courier New"/>
                <w:spacing w:val="-3"/>
                <w:sz w:val="22"/>
                <w:szCs w:val="22"/>
              </w:rPr>
              <w:t xml:space="preserve"> </w:t>
            </w:r>
            <w:proofErr w:type="gramStart"/>
            <w:r w:rsidRPr="005A172B">
              <w:rPr>
                <w:rFonts w:ascii="Courier New" w:hAnsi="Courier New" w:cs="Courier New"/>
                <w:sz w:val="22"/>
                <w:szCs w:val="22"/>
              </w:rPr>
              <w:t>в</w:t>
            </w:r>
            <w:proofErr w:type="gramEnd"/>
          </w:p>
          <w:p w:rsidR="00DC61D7" w:rsidRPr="005A172B" w:rsidRDefault="00DC61D7" w:rsidP="00DA67AD">
            <w:pPr>
              <w:pStyle w:val="a8"/>
              <w:rPr>
                <w:rFonts w:ascii="Courier New" w:hAnsi="Courier New" w:cs="Courier New"/>
                <w:sz w:val="22"/>
                <w:szCs w:val="22"/>
              </w:rPr>
            </w:pPr>
            <w:r w:rsidRPr="005A172B">
              <w:rPr>
                <w:rFonts w:ascii="Courier New" w:hAnsi="Courier New" w:cs="Courier New"/>
                <w:sz w:val="22"/>
                <w:szCs w:val="22"/>
              </w:rPr>
              <w:t>приеме</w:t>
            </w:r>
            <w:r w:rsidRPr="005A172B">
              <w:rPr>
                <w:rFonts w:ascii="Courier New" w:hAnsi="Courier New" w:cs="Courier New"/>
                <w:spacing w:val="-4"/>
                <w:sz w:val="22"/>
                <w:szCs w:val="22"/>
              </w:rPr>
              <w:t xml:space="preserve"> </w:t>
            </w:r>
            <w:r w:rsidRPr="005A172B">
              <w:rPr>
                <w:rFonts w:ascii="Courier New" w:hAnsi="Courier New" w:cs="Courier New"/>
                <w:sz w:val="22"/>
                <w:szCs w:val="22"/>
              </w:rPr>
              <w:t>заявления</w:t>
            </w:r>
            <w:r w:rsidRPr="005A172B">
              <w:rPr>
                <w:rFonts w:ascii="Courier New" w:hAnsi="Courier New" w:cs="Courier New"/>
                <w:spacing w:val="-3"/>
                <w:sz w:val="22"/>
                <w:szCs w:val="22"/>
              </w:rPr>
              <w:t xml:space="preserve"> </w:t>
            </w:r>
            <w:proofErr w:type="gramStart"/>
            <w:r w:rsidRPr="005A172B">
              <w:rPr>
                <w:rFonts w:ascii="Courier New" w:hAnsi="Courier New" w:cs="Courier New"/>
                <w:sz w:val="22"/>
                <w:szCs w:val="22"/>
              </w:rPr>
              <w:t>к</w:t>
            </w:r>
            <w:proofErr w:type="gramEnd"/>
          </w:p>
          <w:p w:rsidR="00DC61D7" w:rsidRPr="005A172B" w:rsidRDefault="00DC61D7" w:rsidP="00DA67AD">
            <w:pPr>
              <w:pStyle w:val="a8"/>
              <w:rPr>
                <w:rFonts w:ascii="Courier New" w:hAnsi="Courier New" w:cs="Courier New"/>
                <w:sz w:val="22"/>
                <w:szCs w:val="22"/>
              </w:rPr>
            </w:pPr>
            <w:r w:rsidRPr="005A172B">
              <w:rPr>
                <w:rFonts w:ascii="Courier New" w:hAnsi="Courier New" w:cs="Courier New"/>
                <w:sz w:val="22"/>
                <w:szCs w:val="22"/>
              </w:rPr>
              <w:t>рассмотрению</w:t>
            </w:r>
            <w:r w:rsidRPr="005A172B">
              <w:rPr>
                <w:rFonts w:ascii="Courier New" w:hAnsi="Courier New" w:cs="Courier New"/>
                <w:spacing w:val="-2"/>
                <w:sz w:val="22"/>
                <w:szCs w:val="22"/>
              </w:rPr>
              <w:t xml:space="preserve"> </w:t>
            </w:r>
            <w:r w:rsidRPr="005A172B">
              <w:rPr>
                <w:rFonts w:ascii="Courier New" w:hAnsi="Courier New" w:cs="Courier New"/>
                <w:sz w:val="22"/>
                <w:szCs w:val="22"/>
              </w:rPr>
              <w:t>с</w:t>
            </w:r>
            <w:r w:rsidRPr="005A172B">
              <w:rPr>
                <w:rFonts w:ascii="Courier New" w:hAnsi="Courier New" w:cs="Courier New"/>
                <w:spacing w:val="-2"/>
                <w:sz w:val="22"/>
                <w:szCs w:val="22"/>
              </w:rPr>
              <w:t xml:space="preserve"> обоснованием</w:t>
            </w:r>
          </w:p>
          <w:p w:rsidR="00DC61D7" w:rsidRPr="005A172B" w:rsidRDefault="00DC61D7" w:rsidP="00DA67AD">
            <w:pPr>
              <w:pStyle w:val="a8"/>
              <w:jc w:val="both"/>
              <w:rPr>
                <w:rFonts w:ascii="Courier New" w:hAnsi="Courier New" w:cs="Courier New"/>
                <w:sz w:val="22"/>
                <w:szCs w:val="22"/>
              </w:rPr>
            </w:pPr>
            <w:r w:rsidRPr="005A172B">
              <w:rPr>
                <w:rFonts w:ascii="Courier New" w:hAnsi="Courier New" w:cs="Courier New"/>
                <w:spacing w:val="-2"/>
                <w:sz w:val="22"/>
                <w:szCs w:val="22"/>
              </w:rPr>
              <w:t>отказа</w:t>
            </w:r>
          </w:p>
        </w:tc>
        <w:tc>
          <w:tcPr>
            <w:tcW w:w="1647" w:type="dxa"/>
            <w:vMerge/>
          </w:tcPr>
          <w:p w:rsidR="00DC61D7" w:rsidRPr="005A172B" w:rsidRDefault="00DC61D7" w:rsidP="00DA67AD">
            <w:pPr>
              <w:pStyle w:val="a8"/>
              <w:jc w:val="both"/>
              <w:rPr>
                <w:rFonts w:ascii="Courier New" w:hAnsi="Courier New" w:cs="Courier New"/>
                <w:sz w:val="22"/>
                <w:szCs w:val="22"/>
              </w:rPr>
            </w:pPr>
          </w:p>
        </w:tc>
        <w:tc>
          <w:tcPr>
            <w:tcW w:w="1897" w:type="dxa"/>
            <w:vMerge/>
          </w:tcPr>
          <w:p w:rsidR="00DC61D7" w:rsidRPr="005A172B" w:rsidRDefault="00DC61D7" w:rsidP="00DA67AD">
            <w:pPr>
              <w:pStyle w:val="a8"/>
              <w:jc w:val="both"/>
              <w:rPr>
                <w:rFonts w:ascii="Courier New" w:hAnsi="Courier New" w:cs="Courier New"/>
                <w:sz w:val="22"/>
                <w:szCs w:val="22"/>
              </w:rPr>
            </w:pPr>
          </w:p>
        </w:tc>
        <w:tc>
          <w:tcPr>
            <w:tcW w:w="1701" w:type="dxa"/>
            <w:vMerge/>
          </w:tcPr>
          <w:p w:rsidR="00DC61D7" w:rsidRPr="005A172B" w:rsidRDefault="00DC61D7" w:rsidP="00DA67AD">
            <w:pPr>
              <w:pStyle w:val="a8"/>
              <w:jc w:val="both"/>
              <w:rPr>
                <w:rFonts w:ascii="Courier New" w:hAnsi="Courier New" w:cs="Courier New"/>
                <w:sz w:val="22"/>
                <w:szCs w:val="22"/>
              </w:rPr>
            </w:pPr>
          </w:p>
        </w:tc>
        <w:tc>
          <w:tcPr>
            <w:tcW w:w="1417" w:type="dxa"/>
          </w:tcPr>
          <w:p w:rsidR="00DC61D7" w:rsidRPr="005A172B" w:rsidRDefault="00DC61D7" w:rsidP="00DA67AD">
            <w:pPr>
              <w:pStyle w:val="a8"/>
              <w:rPr>
                <w:rFonts w:ascii="Courier New" w:hAnsi="Courier New" w:cs="Courier New"/>
                <w:sz w:val="22"/>
                <w:szCs w:val="22"/>
              </w:rPr>
            </w:pPr>
            <w:r w:rsidRPr="005A172B">
              <w:rPr>
                <w:rFonts w:ascii="Courier New" w:hAnsi="Courier New" w:cs="Courier New"/>
                <w:spacing w:val="-2"/>
                <w:sz w:val="22"/>
                <w:szCs w:val="22"/>
              </w:rPr>
              <w:t>наличие/</w:t>
            </w:r>
            <w:proofErr w:type="gramStart"/>
            <w:r w:rsidRPr="005A172B">
              <w:rPr>
                <w:rFonts w:ascii="Courier New" w:hAnsi="Courier New" w:cs="Courier New"/>
                <w:spacing w:val="-2"/>
                <w:sz w:val="22"/>
                <w:szCs w:val="22"/>
              </w:rPr>
              <w:t xml:space="preserve">отсут </w:t>
            </w:r>
            <w:r w:rsidRPr="005A172B">
              <w:rPr>
                <w:rFonts w:ascii="Courier New" w:hAnsi="Courier New" w:cs="Courier New"/>
                <w:sz w:val="22"/>
                <w:szCs w:val="22"/>
              </w:rPr>
              <w:t>ствие</w:t>
            </w:r>
            <w:proofErr w:type="gramEnd"/>
            <w:r w:rsidRPr="005A172B">
              <w:rPr>
                <w:rFonts w:ascii="Courier New" w:hAnsi="Courier New" w:cs="Courier New"/>
                <w:spacing w:val="-15"/>
                <w:sz w:val="22"/>
                <w:szCs w:val="22"/>
              </w:rPr>
              <w:t xml:space="preserve"> </w:t>
            </w:r>
            <w:r w:rsidRPr="005A172B">
              <w:rPr>
                <w:rFonts w:ascii="Courier New" w:hAnsi="Courier New" w:cs="Courier New"/>
                <w:sz w:val="22"/>
                <w:szCs w:val="22"/>
              </w:rPr>
              <w:t>оснований</w:t>
            </w:r>
          </w:p>
          <w:p w:rsidR="00DC61D7" w:rsidRPr="005A172B" w:rsidRDefault="00DC61D7" w:rsidP="00DA67AD">
            <w:pPr>
              <w:pStyle w:val="a8"/>
              <w:rPr>
                <w:rFonts w:ascii="Courier New" w:hAnsi="Courier New" w:cs="Courier New"/>
                <w:sz w:val="22"/>
                <w:szCs w:val="22"/>
              </w:rPr>
            </w:pPr>
            <w:r w:rsidRPr="005A172B">
              <w:rPr>
                <w:rFonts w:ascii="Courier New" w:hAnsi="Courier New" w:cs="Courier New"/>
                <w:sz w:val="22"/>
                <w:szCs w:val="22"/>
              </w:rPr>
              <w:t>для</w:t>
            </w:r>
            <w:r w:rsidRPr="005A172B">
              <w:rPr>
                <w:rFonts w:ascii="Courier New" w:hAnsi="Courier New" w:cs="Courier New"/>
                <w:spacing w:val="-15"/>
                <w:sz w:val="22"/>
                <w:szCs w:val="22"/>
              </w:rPr>
              <w:t xml:space="preserve"> </w:t>
            </w:r>
            <w:r w:rsidRPr="005A172B">
              <w:rPr>
                <w:rFonts w:ascii="Courier New" w:hAnsi="Courier New" w:cs="Courier New"/>
                <w:sz w:val="22"/>
                <w:szCs w:val="22"/>
              </w:rPr>
              <w:t>отказа</w:t>
            </w:r>
            <w:r w:rsidRPr="005A172B">
              <w:rPr>
                <w:rFonts w:ascii="Courier New" w:hAnsi="Courier New" w:cs="Courier New"/>
                <w:spacing w:val="-15"/>
                <w:sz w:val="22"/>
                <w:szCs w:val="22"/>
              </w:rPr>
              <w:t xml:space="preserve"> </w:t>
            </w:r>
            <w:r w:rsidRPr="005A172B">
              <w:rPr>
                <w:rFonts w:ascii="Courier New" w:hAnsi="Courier New" w:cs="Courier New"/>
                <w:sz w:val="22"/>
                <w:szCs w:val="22"/>
              </w:rPr>
              <w:t xml:space="preserve">в </w:t>
            </w:r>
            <w:r w:rsidRPr="005A172B">
              <w:rPr>
                <w:rFonts w:ascii="Courier New" w:hAnsi="Courier New" w:cs="Courier New"/>
                <w:spacing w:val="-2"/>
                <w:sz w:val="22"/>
                <w:szCs w:val="22"/>
              </w:rPr>
              <w:t>приеме</w:t>
            </w:r>
          </w:p>
          <w:p w:rsidR="00DC61D7" w:rsidRPr="005A172B" w:rsidRDefault="00DC61D7" w:rsidP="00DA67AD">
            <w:pPr>
              <w:pStyle w:val="a8"/>
              <w:rPr>
                <w:rFonts w:ascii="Courier New" w:hAnsi="Courier New" w:cs="Courier New"/>
                <w:sz w:val="22"/>
                <w:szCs w:val="22"/>
              </w:rPr>
            </w:pPr>
            <w:r w:rsidRPr="005A172B">
              <w:rPr>
                <w:rFonts w:ascii="Courier New" w:hAnsi="Courier New" w:cs="Courier New"/>
                <w:spacing w:val="-2"/>
                <w:sz w:val="22"/>
                <w:szCs w:val="22"/>
              </w:rPr>
              <w:t>документов,</w:t>
            </w:r>
          </w:p>
          <w:p w:rsidR="00DC61D7" w:rsidRPr="005A172B" w:rsidRDefault="00DC61D7" w:rsidP="00DA67AD">
            <w:pPr>
              <w:pStyle w:val="a8"/>
              <w:rPr>
                <w:rFonts w:ascii="Courier New" w:hAnsi="Courier New" w:cs="Courier New"/>
                <w:sz w:val="22"/>
                <w:szCs w:val="22"/>
              </w:rPr>
            </w:pPr>
            <w:r w:rsidRPr="005A172B">
              <w:rPr>
                <w:rFonts w:ascii="Courier New" w:hAnsi="Courier New" w:cs="Courier New"/>
                <w:spacing w:val="-2"/>
                <w:sz w:val="22"/>
                <w:szCs w:val="22"/>
              </w:rPr>
              <w:t>предусмотрен</w:t>
            </w:r>
          </w:p>
          <w:p w:rsidR="00DC61D7" w:rsidRPr="005A172B" w:rsidRDefault="00DC61D7" w:rsidP="00DA67AD">
            <w:pPr>
              <w:pStyle w:val="a8"/>
              <w:rPr>
                <w:rFonts w:ascii="Courier New" w:hAnsi="Courier New" w:cs="Courier New"/>
                <w:sz w:val="22"/>
                <w:szCs w:val="22"/>
              </w:rPr>
            </w:pPr>
            <w:r w:rsidRPr="005A172B">
              <w:rPr>
                <w:rFonts w:ascii="Courier New" w:hAnsi="Courier New" w:cs="Courier New"/>
                <w:sz w:val="22"/>
                <w:szCs w:val="22"/>
              </w:rPr>
              <w:t>ных</w:t>
            </w:r>
            <w:r w:rsidRPr="005A172B">
              <w:rPr>
                <w:rFonts w:ascii="Courier New" w:hAnsi="Courier New" w:cs="Courier New"/>
                <w:spacing w:val="-1"/>
                <w:sz w:val="22"/>
                <w:szCs w:val="22"/>
              </w:rPr>
              <w:t xml:space="preserve"> </w:t>
            </w:r>
            <w:r w:rsidRPr="005A172B">
              <w:rPr>
                <w:rFonts w:ascii="Courier New" w:hAnsi="Courier New" w:cs="Courier New"/>
                <w:spacing w:val="-2"/>
                <w:sz w:val="22"/>
                <w:szCs w:val="22"/>
              </w:rPr>
              <w:t>пунктом</w:t>
            </w:r>
          </w:p>
          <w:p w:rsidR="00DC61D7" w:rsidRPr="005A172B" w:rsidRDefault="00DC61D7" w:rsidP="00DA67AD">
            <w:pPr>
              <w:pStyle w:val="a8"/>
              <w:rPr>
                <w:rFonts w:ascii="Courier New" w:hAnsi="Courier New" w:cs="Courier New"/>
                <w:sz w:val="22"/>
                <w:szCs w:val="22"/>
              </w:rPr>
            </w:pPr>
            <w:r w:rsidRPr="005A172B">
              <w:rPr>
                <w:rFonts w:ascii="Courier New" w:hAnsi="Courier New" w:cs="Courier New"/>
                <w:spacing w:val="-4"/>
                <w:sz w:val="22"/>
                <w:szCs w:val="22"/>
              </w:rPr>
              <w:t>2.12</w:t>
            </w:r>
          </w:p>
          <w:p w:rsidR="00DC61D7" w:rsidRPr="005A172B" w:rsidRDefault="00DC61D7" w:rsidP="00DA67AD">
            <w:pPr>
              <w:pStyle w:val="a8"/>
              <w:jc w:val="both"/>
              <w:rPr>
                <w:rFonts w:ascii="Courier New" w:hAnsi="Courier New" w:cs="Courier New"/>
                <w:sz w:val="22"/>
                <w:szCs w:val="22"/>
              </w:rPr>
            </w:pPr>
          </w:p>
        </w:tc>
        <w:tc>
          <w:tcPr>
            <w:tcW w:w="2925" w:type="dxa"/>
            <w:vMerge/>
          </w:tcPr>
          <w:p w:rsidR="00DC61D7" w:rsidRPr="005A172B" w:rsidRDefault="00DC61D7" w:rsidP="00DA67AD">
            <w:pPr>
              <w:pStyle w:val="a8"/>
              <w:jc w:val="both"/>
              <w:rPr>
                <w:rFonts w:ascii="Courier New" w:hAnsi="Courier New" w:cs="Courier New"/>
                <w:sz w:val="22"/>
                <w:szCs w:val="22"/>
              </w:rPr>
            </w:pPr>
          </w:p>
        </w:tc>
      </w:tr>
      <w:tr w:rsidR="00DC61D7" w:rsidRPr="005A172B" w:rsidTr="00DA67AD">
        <w:tc>
          <w:tcPr>
            <w:tcW w:w="2265" w:type="dxa"/>
          </w:tcPr>
          <w:p w:rsidR="00DC61D7" w:rsidRPr="005A172B" w:rsidRDefault="00DC61D7" w:rsidP="00DA67AD">
            <w:pPr>
              <w:pStyle w:val="a8"/>
              <w:jc w:val="center"/>
              <w:rPr>
                <w:rFonts w:ascii="Courier New" w:hAnsi="Courier New" w:cs="Courier New"/>
                <w:sz w:val="22"/>
                <w:szCs w:val="22"/>
              </w:rPr>
            </w:pPr>
            <w:r w:rsidRPr="005A172B">
              <w:rPr>
                <w:rFonts w:ascii="Courier New" w:hAnsi="Courier New" w:cs="Courier New"/>
                <w:sz w:val="22"/>
                <w:szCs w:val="22"/>
              </w:rPr>
              <w:lastRenderedPageBreak/>
              <w:t>1</w:t>
            </w:r>
          </w:p>
        </w:tc>
        <w:tc>
          <w:tcPr>
            <w:tcW w:w="2663" w:type="dxa"/>
          </w:tcPr>
          <w:p w:rsidR="00DC61D7" w:rsidRPr="005A172B" w:rsidRDefault="00DC61D7" w:rsidP="00DA67AD">
            <w:pPr>
              <w:pStyle w:val="a8"/>
              <w:jc w:val="center"/>
              <w:rPr>
                <w:rFonts w:ascii="Courier New" w:hAnsi="Courier New" w:cs="Courier New"/>
                <w:sz w:val="22"/>
                <w:szCs w:val="22"/>
              </w:rPr>
            </w:pPr>
            <w:r w:rsidRPr="005A172B">
              <w:rPr>
                <w:rFonts w:ascii="Courier New" w:hAnsi="Courier New" w:cs="Courier New"/>
                <w:sz w:val="22"/>
                <w:szCs w:val="22"/>
              </w:rPr>
              <w:t>2</w:t>
            </w:r>
          </w:p>
        </w:tc>
        <w:tc>
          <w:tcPr>
            <w:tcW w:w="1647" w:type="dxa"/>
          </w:tcPr>
          <w:p w:rsidR="00DC61D7" w:rsidRPr="005A172B" w:rsidRDefault="00DC61D7" w:rsidP="00DA67AD">
            <w:pPr>
              <w:pStyle w:val="a8"/>
              <w:jc w:val="center"/>
              <w:rPr>
                <w:rFonts w:ascii="Courier New" w:hAnsi="Courier New" w:cs="Courier New"/>
                <w:sz w:val="22"/>
                <w:szCs w:val="22"/>
              </w:rPr>
            </w:pPr>
            <w:r w:rsidRPr="005A172B">
              <w:rPr>
                <w:rFonts w:ascii="Courier New" w:hAnsi="Courier New" w:cs="Courier New"/>
                <w:sz w:val="22"/>
                <w:szCs w:val="22"/>
              </w:rPr>
              <w:t>3</w:t>
            </w:r>
          </w:p>
        </w:tc>
        <w:tc>
          <w:tcPr>
            <w:tcW w:w="1897" w:type="dxa"/>
          </w:tcPr>
          <w:p w:rsidR="00DC61D7" w:rsidRPr="005A172B" w:rsidRDefault="00DC61D7" w:rsidP="00DA67AD">
            <w:pPr>
              <w:pStyle w:val="a8"/>
              <w:jc w:val="center"/>
              <w:rPr>
                <w:rFonts w:ascii="Courier New" w:hAnsi="Courier New" w:cs="Courier New"/>
                <w:sz w:val="22"/>
                <w:szCs w:val="22"/>
              </w:rPr>
            </w:pPr>
            <w:r w:rsidRPr="005A172B">
              <w:rPr>
                <w:rFonts w:ascii="Courier New" w:hAnsi="Courier New" w:cs="Courier New"/>
                <w:sz w:val="22"/>
                <w:szCs w:val="22"/>
              </w:rPr>
              <w:t>4</w:t>
            </w:r>
          </w:p>
        </w:tc>
        <w:tc>
          <w:tcPr>
            <w:tcW w:w="1701" w:type="dxa"/>
          </w:tcPr>
          <w:p w:rsidR="00DC61D7" w:rsidRPr="005A172B" w:rsidRDefault="00DC61D7" w:rsidP="00DA67AD">
            <w:pPr>
              <w:pStyle w:val="a8"/>
              <w:jc w:val="center"/>
              <w:rPr>
                <w:rFonts w:ascii="Courier New" w:hAnsi="Courier New" w:cs="Courier New"/>
                <w:sz w:val="22"/>
                <w:szCs w:val="22"/>
              </w:rPr>
            </w:pPr>
            <w:r w:rsidRPr="005A172B">
              <w:rPr>
                <w:rFonts w:ascii="Courier New" w:hAnsi="Courier New" w:cs="Courier New"/>
                <w:sz w:val="22"/>
                <w:szCs w:val="22"/>
              </w:rPr>
              <w:t>5</w:t>
            </w:r>
          </w:p>
        </w:tc>
        <w:tc>
          <w:tcPr>
            <w:tcW w:w="1417" w:type="dxa"/>
          </w:tcPr>
          <w:p w:rsidR="00DC61D7" w:rsidRPr="005A172B" w:rsidRDefault="00DC61D7" w:rsidP="00DA67AD">
            <w:pPr>
              <w:pStyle w:val="a8"/>
              <w:jc w:val="center"/>
              <w:rPr>
                <w:rFonts w:ascii="Courier New" w:hAnsi="Courier New" w:cs="Courier New"/>
                <w:sz w:val="22"/>
                <w:szCs w:val="22"/>
              </w:rPr>
            </w:pPr>
            <w:r w:rsidRPr="005A172B">
              <w:rPr>
                <w:rFonts w:ascii="Courier New" w:hAnsi="Courier New" w:cs="Courier New"/>
                <w:sz w:val="22"/>
                <w:szCs w:val="22"/>
              </w:rPr>
              <w:t>6</w:t>
            </w:r>
          </w:p>
        </w:tc>
        <w:tc>
          <w:tcPr>
            <w:tcW w:w="2925" w:type="dxa"/>
          </w:tcPr>
          <w:p w:rsidR="00DC61D7" w:rsidRPr="005A172B" w:rsidRDefault="00DC61D7" w:rsidP="00DA67AD">
            <w:pPr>
              <w:pStyle w:val="a8"/>
              <w:jc w:val="center"/>
              <w:rPr>
                <w:rFonts w:ascii="Courier New" w:hAnsi="Courier New" w:cs="Courier New"/>
                <w:sz w:val="22"/>
                <w:szCs w:val="22"/>
              </w:rPr>
            </w:pPr>
            <w:r w:rsidRPr="005A172B">
              <w:rPr>
                <w:rFonts w:ascii="Courier New" w:hAnsi="Courier New" w:cs="Courier New"/>
                <w:sz w:val="22"/>
                <w:szCs w:val="22"/>
              </w:rPr>
              <w:t>7</w:t>
            </w:r>
          </w:p>
        </w:tc>
      </w:tr>
      <w:tr w:rsidR="00DC61D7" w:rsidRPr="005A172B" w:rsidTr="00DA67AD">
        <w:tc>
          <w:tcPr>
            <w:tcW w:w="2265" w:type="dxa"/>
          </w:tcPr>
          <w:p w:rsidR="00DC61D7" w:rsidRPr="005A172B" w:rsidRDefault="00DC61D7" w:rsidP="00DA67AD">
            <w:pPr>
              <w:pStyle w:val="a8"/>
              <w:jc w:val="both"/>
              <w:rPr>
                <w:rFonts w:ascii="Courier New" w:hAnsi="Courier New" w:cs="Courier New"/>
                <w:sz w:val="22"/>
                <w:szCs w:val="22"/>
              </w:rPr>
            </w:pPr>
          </w:p>
        </w:tc>
        <w:tc>
          <w:tcPr>
            <w:tcW w:w="2663" w:type="dxa"/>
          </w:tcPr>
          <w:p w:rsidR="00DC61D7" w:rsidRPr="005A172B" w:rsidRDefault="00DC61D7" w:rsidP="00DA67AD">
            <w:pPr>
              <w:pStyle w:val="a8"/>
              <w:jc w:val="both"/>
              <w:rPr>
                <w:rFonts w:ascii="Courier New" w:hAnsi="Courier New" w:cs="Courier New"/>
                <w:sz w:val="22"/>
                <w:szCs w:val="22"/>
              </w:rPr>
            </w:pPr>
          </w:p>
        </w:tc>
        <w:tc>
          <w:tcPr>
            <w:tcW w:w="1647" w:type="dxa"/>
          </w:tcPr>
          <w:p w:rsidR="00DC61D7" w:rsidRPr="005A172B" w:rsidRDefault="00DC61D7" w:rsidP="00DA67AD">
            <w:pPr>
              <w:pStyle w:val="a8"/>
              <w:jc w:val="both"/>
              <w:rPr>
                <w:rFonts w:ascii="Courier New" w:hAnsi="Courier New" w:cs="Courier New"/>
                <w:sz w:val="22"/>
                <w:szCs w:val="22"/>
              </w:rPr>
            </w:pPr>
          </w:p>
        </w:tc>
        <w:tc>
          <w:tcPr>
            <w:tcW w:w="1897" w:type="dxa"/>
          </w:tcPr>
          <w:p w:rsidR="00DC61D7" w:rsidRPr="005A172B" w:rsidRDefault="00DC61D7" w:rsidP="00DA67AD">
            <w:pPr>
              <w:pStyle w:val="a8"/>
              <w:jc w:val="both"/>
              <w:rPr>
                <w:rFonts w:ascii="Courier New" w:hAnsi="Courier New" w:cs="Courier New"/>
                <w:sz w:val="22"/>
                <w:szCs w:val="22"/>
              </w:rPr>
            </w:pPr>
          </w:p>
        </w:tc>
        <w:tc>
          <w:tcPr>
            <w:tcW w:w="1701" w:type="dxa"/>
          </w:tcPr>
          <w:p w:rsidR="00DC61D7" w:rsidRPr="005A172B" w:rsidRDefault="00DC61D7" w:rsidP="00DA67AD">
            <w:pPr>
              <w:pStyle w:val="a8"/>
              <w:jc w:val="both"/>
              <w:rPr>
                <w:rFonts w:ascii="Courier New" w:hAnsi="Courier New" w:cs="Courier New"/>
                <w:sz w:val="22"/>
                <w:szCs w:val="22"/>
              </w:rPr>
            </w:pPr>
          </w:p>
        </w:tc>
        <w:tc>
          <w:tcPr>
            <w:tcW w:w="1417" w:type="dxa"/>
          </w:tcPr>
          <w:p w:rsidR="00DC61D7" w:rsidRPr="005A172B" w:rsidRDefault="00DC61D7" w:rsidP="00DA67AD">
            <w:pPr>
              <w:pStyle w:val="a8"/>
              <w:rPr>
                <w:rFonts w:ascii="Courier New" w:hAnsi="Courier New" w:cs="Courier New"/>
                <w:sz w:val="22"/>
                <w:szCs w:val="22"/>
              </w:rPr>
            </w:pPr>
            <w:r w:rsidRPr="005A172B">
              <w:rPr>
                <w:rFonts w:ascii="Courier New" w:hAnsi="Courier New" w:cs="Courier New"/>
                <w:spacing w:val="-2"/>
                <w:sz w:val="22"/>
                <w:szCs w:val="22"/>
              </w:rPr>
              <w:t>Администрати</w:t>
            </w:r>
          </w:p>
          <w:p w:rsidR="00DC61D7" w:rsidRPr="005A172B" w:rsidRDefault="00DC61D7" w:rsidP="00DA67AD">
            <w:pPr>
              <w:pStyle w:val="a8"/>
              <w:rPr>
                <w:rFonts w:ascii="Courier New" w:hAnsi="Courier New" w:cs="Courier New"/>
                <w:sz w:val="22"/>
                <w:szCs w:val="22"/>
              </w:rPr>
            </w:pPr>
            <w:r w:rsidRPr="005A172B">
              <w:rPr>
                <w:rFonts w:ascii="Courier New" w:hAnsi="Courier New" w:cs="Courier New"/>
                <w:spacing w:val="-2"/>
                <w:sz w:val="22"/>
                <w:szCs w:val="22"/>
              </w:rPr>
              <w:t>вного</w:t>
            </w:r>
          </w:p>
          <w:p w:rsidR="00DC61D7" w:rsidRPr="005A172B" w:rsidRDefault="00DC61D7" w:rsidP="00DA67AD">
            <w:pPr>
              <w:pStyle w:val="a8"/>
              <w:jc w:val="both"/>
              <w:rPr>
                <w:rFonts w:ascii="Courier New" w:hAnsi="Courier New" w:cs="Courier New"/>
                <w:sz w:val="22"/>
                <w:szCs w:val="22"/>
              </w:rPr>
            </w:pPr>
            <w:r w:rsidRPr="005A172B">
              <w:rPr>
                <w:rFonts w:ascii="Courier New" w:hAnsi="Courier New" w:cs="Courier New"/>
                <w:spacing w:val="-2"/>
                <w:sz w:val="22"/>
                <w:szCs w:val="22"/>
              </w:rPr>
              <w:t>регламента</w:t>
            </w:r>
          </w:p>
        </w:tc>
        <w:tc>
          <w:tcPr>
            <w:tcW w:w="2925" w:type="dxa"/>
          </w:tcPr>
          <w:p w:rsidR="00DC61D7" w:rsidRPr="005A172B" w:rsidRDefault="00DC61D7" w:rsidP="00DA67AD">
            <w:pPr>
              <w:pStyle w:val="a8"/>
              <w:jc w:val="both"/>
              <w:rPr>
                <w:rFonts w:ascii="Courier New" w:hAnsi="Courier New" w:cs="Courier New"/>
                <w:sz w:val="22"/>
                <w:szCs w:val="22"/>
              </w:rPr>
            </w:pPr>
          </w:p>
        </w:tc>
      </w:tr>
      <w:tr w:rsidR="00DC61D7" w:rsidRPr="005A172B" w:rsidTr="00DA67AD">
        <w:tc>
          <w:tcPr>
            <w:tcW w:w="14515" w:type="dxa"/>
            <w:gridSpan w:val="7"/>
          </w:tcPr>
          <w:p w:rsidR="00DC61D7" w:rsidRPr="005A172B" w:rsidRDefault="00DC61D7" w:rsidP="00DA67AD">
            <w:pPr>
              <w:pStyle w:val="a8"/>
              <w:jc w:val="center"/>
              <w:rPr>
                <w:rFonts w:ascii="Courier New" w:hAnsi="Courier New" w:cs="Courier New"/>
                <w:sz w:val="22"/>
                <w:szCs w:val="22"/>
              </w:rPr>
            </w:pPr>
            <w:r w:rsidRPr="005A172B">
              <w:rPr>
                <w:rFonts w:ascii="Courier New" w:hAnsi="Courier New" w:cs="Courier New"/>
                <w:sz w:val="22"/>
                <w:szCs w:val="22"/>
              </w:rPr>
              <w:t>2.</w:t>
            </w:r>
            <w:r w:rsidRPr="005A172B">
              <w:rPr>
                <w:rFonts w:ascii="Courier New" w:hAnsi="Courier New" w:cs="Courier New"/>
                <w:spacing w:val="-5"/>
                <w:sz w:val="22"/>
                <w:szCs w:val="22"/>
              </w:rPr>
              <w:t xml:space="preserve"> </w:t>
            </w:r>
            <w:r w:rsidRPr="005A172B">
              <w:rPr>
                <w:rFonts w:ascii="Courier New" w:hAnsi="Courier New" w:cs="Courier New"/>
                <w:sz w:val="22"/>
                <w:szCs w:val="22"/>
              </w:rPr>
              <w:t>Получение</w:t>
            </w:r>
            <w:r w:rsidRPr="005A172B">
              <w:rPr>
                <w:rFonts w:ascii="Courier New" w:hAnsi="Courier New" w:cs="Courier New"/>
                <w:spacing w:val="-3"/>
                <w:sz w:val="22"/>
                <w:szCs w:val="22"/>
              </w:rPr>
              <w:t xml:space="preserve"> </w:t>
            </w:r>
            <w:r w:rsidRPr="005A172B">
              <w:rPr>
                <w:rFonts w:ascii="Courier New" w:hAnsi="Courier New" w:cs="Courier New"/>
                <w:sz w:val="22"/>
                <w:szCs w:val="22"/>
              </w:rPr>
              <w:t>сведений</w:t>
            </w:r>
            <w:r w:rsidRPr="005A172B">
              <w:rPr>
                <w:rFonts w:ascii="Courier New" w:hAnsi="Courier New" w:cs="Courier New"/>
                <w:spacing w:val="-4"/>
                <w:sz w:val="22"/>
                <w:szCs w:val="22"/>
              </w:rPr>
              <w:t xml:space="preserve"> </w:t>
            </w:r>
            <w:r w:rsidRPr="005A172B">
              <w:rPr>
                <w:rFonts w:ascii="Courier New" w:hAnsi="Courier New" w:cs="Courier New"/>
                <w:sz w:val="22"/>
                <w:szCs w:val="22"/>
              </w:rPr>
              <w:t>посредством</w:t>
            </w:r>
            <w:r w:rsidRPr="005A172B">
              <w:rPr>
                <w:rFonts w:ascii="Courier New" w:hAnsi="Courier New" w:cs="Courier New"/>
                <w:spacing w:val="-2"/>
                <w:sz w:val="22"/>
                <w:szCs w:val="22"/>
              </w:rPr>
              <w:t xml:space="preserve"> </w:t>
            </w:r>
            <w:r w:rsidRPr="005A172B">
              <w:rPr>
                <w:rFonts w:ascii="Courier New" w:hAnsi="Courier New" w:cs="Courier New"/>
                <w:spacing w:val="-4"/>
                <w:sz w:val="22"/>
                <w:szCs w:val="22"/>
              </w:rPr>
              <w:t>СМЭВ</w:t>
            </w:r>
          </w:p>
        </w:tc>
      </w:tr>
      <w:tr w:rsidR="00DC61D7" w:rsidRPr="005A172B" w:rsidTr="00DA67AD">
        <w:tc>
          <w:tcPr>
            <w:tcW w:w="2265" w:type="dxa"/>
            <w:vMerge w:val="restart"/>
          </w:tcPr>
          <w:p w:rsidR="00DC61D7" w:rsidRPr="005A172B" w:rsidRDefault="00DC61D7" w:rsidP="00DA67AD">
            <w:pPr>
              <w:pStyle w:val="a8"/>
              <w:rPr>
                <w:rFonts w:ascii="Courier New" w:hAnsi="Courier New" w:cs="Courier New"/>
                <w:sz w:val="22"/>
                <w:szCs w:val="22"/>
              </w:rPr>
            </w:pPr>
            <w:r w:rsidRPr="005A172B">
              <w:rPr>
                <w:rFonts w:ascii="Courier New" w:hAnsi="Courier New" w:cs="Courier New"/>
                <w:spacing w:val="-2"/>
                <w:sz w:val="22"/>
                <w:szCs w:val="22"/>
              </w:rPr>
              <w:t>пакет</w:t>
            </w:r>
          </w:p>
          <w:p w:rsidR="00DC61D7" w:rsidRPr="005A172B" w:rsidRDefault="00DC61D7" w:rsidP="00DA67AD">
            <w:pPr>
              <w:pStyle w:val="a8"/>
              <w:rPr>
                <w:rFonts w:ascii="Courier New" w:hAnsi="Courier New" w:cs="Courier New"/>
                <w:sz w:val="22"/>
                <w:szCs w:val="22"/>
              </w:rPr>
            </w:pPr>
            <w:r w:rsidRPr="005A172B">
              <w:rPr>
                <w:rFonts w:ascii="Courier New" w:hAnsi="Courier New" w:cs="Courier New"/>
                <w:sz w:val="22"/>
                <w:szCs w:val="22"/>
              </w:rPr>
              <w:t xml:space="preserve">зарегистрированных </w:t>
            </w:r>
            <w:r w:rsidRPr="005A172B">
              <w:rPr>
                <w:rFonts w:ascii="Courier New" w:hAnsi="Courier New" w:cs="Courier New"/>
                <w:spacing w:val="-2"/>
                <w:sz w:val="22"/>
                <w:szCs w:val="22"/>
              </w:rPr>
              <w:t>документов,</w:t>
            </w:r>
          </w:p>
          <w:p w:rsidR="00DC61D7" w:rsidRPr="005A172B" w:rsidRDefault="00DC61D7" w:rsidP="00DA67AD">
            <w:pPr>
              <w:pStyle w:val="a8"/>
              <w:rPr>
                <w:rFonts w:ascii="Courier New" w:hAnsi="Courier New" w:cs="Courier New"/>
                <w:sz w:val="22"/>
                <w:szCs w:val="22"/>
              </w:rPr>
            </w:pPr>
            <w:proofErr w:type="gramStart"/>
            <w:r w:rsidRPr="005A172B">
              <w:rPr>
                <w:rFonts w:ascii="Courier New" w:hAnsi="Courier New" w:cs="Courier New"/>
                <w:spacing w:val="-2"/>
                <w:sz w:val="22"/>
                <w:szCs w:val="22"/>
              </w:rPr>
              <w:t>поступивших</w:t>
            </w:r>
            <w:proofErr w:type="gramEnd"/>
            <w:r w:rsidRPr="005A172B">
              <w:rPr>
                <w:rFonts w:ascii="Courier New" w:hAnsi="Courier New" w:cs="Courier New"/>
                <w:spacing w:val="-2"/>
                <w:sz w:val="22"/>
                <w:szCs w:val="22"/>
              </w:rPr>
              <w:t xml:space="preserve"> </w:t>
            </w:r>
            <w:r w:rsidRPr="005A172B">
              <w:rPr>
                <w:rFonts w:ascii="Courier New" w:hAnsi="Courier New" w:cs="Courier New"/>
                <w:sz w:val="22"/>
                <w:szCs w:val="22"/>
              </w:rPr>
              <w:t>должностному</w:t>
            </w:r>
            <w:r w:rsidRPr="005A172B">
              <w:rPr>
                <w:rFonts w:ascii="Courier New" w:hAnsi="Courier New" w:cs="Courier New"/>
                <w:spacing w:val="-15"/>
                <w:sz w:val="22"/>
                <w:szCs w:val="22"/>
              </w:rPr>
              <w:t xml:space="preserve"> </w:t>
            </w:r>
            <w:r w:rsidRPr="005A172B">
              <w:rPr>
                <w:rFonts w:ascii="Courier New" w:hAnsi="Courier New" w:cs="Courier New"/>
                <w:sz w:val="22"/>
                <w:szCs w:val="22"/>
              </w:rPr>
              <w:t xml:space="preserve">лицу, ответственному за </w:t>
            </w:r>
            <w:r w:rsidRPr="005A172B">
              <w:rPr>
                <w:rFonts w:ascii="Courier New" w:hAnsi="Courier New" w:cs="Courier New"/>
                <w:spacing w:val="-2"/>
                <w:sz w:val="22"/>
                <w:szCs w:val="22"/>
              </w:rPr>
              <w:t>предоставление</w:t>
            </w:r>
          </w:p>
          <w:p w:rsidR="00DC61D7" w:rsidRPr="005A172B" w:rsidRDefault="00DC61D7" w:rsidP="00DA67AD">
            <w:pPr>
              <w:pStyle w:val="a8"/>
              <w:jc w:val="both"/>
              <w:rPr>
                <w:rFonts w:ascii="Courier New" w:hAnsi="Courier New" w:cs="Courier New"/>
                <w:sz w:val="22"/>
                <w:szCs w:val="22"/>
              </w:rPr>
            </w:pPr>
            <w:r w:rsidRPr="005A172B">
              <w:rPr>
                <w:rFonts w:ascii="Courier New" w:hAnsi="Courier New" w:cs="Courier New"/>
                <w:spacing w:val="-2"/>
                <w:sz w:val="22"/>
                <w:szCs w:val="22"/>
              </w:rPr>
              <w:t xml:space="preserve"> муниципальной услуги</w:t>
            </w:r>
          </w:p>
        </w:tc>
        <w:tc>
          <w:tcPr>
            <w:tcW w:w="2663" w:type="dxa"/>
          </w:tcPr>
          <w:p w:rsidR="00DC61D7" w:rsidRPr="005A172B" w:rsidRDefault="00DC61D7" w:rsidP="00DA67AD">
            <w:pPr>
              <w:pStyle w:val="a8"/>
              <w:rPr>
                <w:rFonts w:ascii="Courier New" w:hAnsi="Courier New" w:cs="Courier New"/>
                <w:sz w:val="22"/>
                <w:szCs w:val="22"/>
              </w:rPr>
            </w:pPr>
            <w:r w:rsidRPr="005A172B">
              <w:rPr>
                <w:rFonts w:ascii="Courier New" w:hAnsi="Courier New" w:cs="Courier New"/>
                <w:spacing w:val="-2"/>
                <w:sz w:val="22"/>
                <w:szCs w:val="22"/>
              </w:rPr>
              <w:t>направление</w:t>
            </w:r>
          </w:p>
          <w:p w:rsidR="00DC61D7" w:rsidRPr="005A172B" w:rsidRDefault="00DC61D7" w:rsidP="00DA67AD">
            <w:pPr>
              <w:pStyle w:val="a8"/>
              <w:rPr>
                <w:rFonts w:ascii="Courier New" w:hAnsi="Courier New" w:cs="Courier New"/>
                <w:sz w:val="22"/>
                <w:szCs w:val="22"/>
              </w:rPr>
            </w:pPr>
            <w:r w:rsidRPr="005A172B">
              <w:rPr>
                <w:rFonts w:ascii="Courier New" w:hAnsi="Courier New" w:cs="Courier New"/>
                <w:sz w:val="22"/>
                <w:szCs w:val="22"/>
              </w:rPr>
              <w:t>межведомственных</w:t>
            </w:r>
            <w:r w:rsidRPr="005A172B">
              <w:rPr>
                <w:rFonts w:ascii="Courier New" w:hAnsi="Courier New" w:cs="Courier New"/>
                <w:spacing w:val="-15"/>
                <w:sz w:val="22"/>
                <w:szCs w:val="22"/>
              </w:rPr>
              <w:t xml:space="preserve"> </w:t>
            </w:r>
            <w:r w:rsidRPr="005A172B">
              <w:rPr>
                <w:rFonts w:ascii="Courier New" w:hAnsi="Courier New" w:cs="Courier New"/>
                <w:sz w:val="22"/>
                <w:szCs w:val="22"/>
              </w:rPr>
              <w:t>запросов</w:t>
            </w:r>
            <w:r w:rsidRPr="005A172B">
              <w:rPr>
                <w:rFonts w:ascii="Courier New" w:hAnsi="Courier New" w:cs="Courier New"/>
                <w:spacing w:val="-15"/>
                <w:sz w:val="22"/>
                <w:szCs w:val="22"/>
              </w:rPr>
              <w:t xml:space="preserve"> </w:t>
            </w:r>
            <w:r w:rsidRPr="005A172B">
              <w:rPr>
                <w:rFonts w:ascii="Courier New" w:hAnsi="Courier New" w:cs="Courier New"/>
                <w:sz w:val="22"/>
                <w:szCs w:val="22"/>
              </w:rPr>
              <w:t>в органы и организации, указанные в пункте 2.3</w:t>
            </w:r>
          </w:p>
          <w:p w:rsidR="00DC61D7" w:rsidRPr="005A172B" w:rsidRDefault="00DC61D7" w:rsidP="00DA67AD">
            <w:pPr>
              <w:pStyle w:val="a8"/>
              <w:jc w:val="both"/>
              <w:rPr>
                <w:rFonts w:ascii="Courier New" w:hAnsi="Courier New" w:cs="Courier New"/>
                <w:sz w:val="22"/>
                <w:szCs w:val="22"/>
              </w:rPr>
            </w:pPr>
            <w:r w:rsidRPr="005A172B">
              <w:rPr>
                <w:rFonts w:ascii="Courier New" w:hAnsi="Courier New" w:cs="Courier New"/>
                <w:spacing w:val="-2"/>
                <w:sz w:val="22"/>
                <w:szCs w:val="22"/>
              </w:rPr>
              <w:t>Административного регламента</w:t>
            </w:r>
          </w:p>
        </w:tc>
        <w:tc>
          <w:tcPr>
            <w:tcW w:w="1647" w:type="dxa"/>
          </w:tcPr>
          <w:p w:rsidR="00DC61D7" w:rsidRPr="005A172B" w:rsidRDefault="00DC61D7" w:rsidP="00DA67AD">
            <w:pPr>
              <w:pStyle w:val="a8"/>
              <w:rPr>
                <w:rFonts w:ascii="Courier New" w:hAnsi="Courier New" w:cs="Courier New"/>
                <w:sz w:val="22"/>
                <w:szCs w:val="22"/>
              </w:rPr>
            </w:pPr>
            <w:r w:rsidRPr="005A172B">
              <w:rPr>
                <w:rFonts w:ascii="Courier New" w:hAnsi="Courier New" w:cs="Courier New"/>
                <w:sz w:val="22"/>
                <w:szCs w:val="22"/>
              </w:rPr>
              <w:t>в</w:t>
            </w:r>
            <w:r w:rsidRPr="005A172B">
              <w:rPr>
                <w:rFonts w:ascii="Courier New" w:hAnsi="Courier New" w:cs="Courier New"/>
                <w:spacing w:val="-1"/>
                <w:sz w:val="22"/>
                <w:szCs w:val="22"/>
              </w:rPr>
              <w:t xml:space="preserve"> </w:t>
            </w:r>
            <w:r w:rsidRPr="005A172B">
              <w:rPr>
                <w:rFonts w:ascii="Courier New" w:hAnsi="Courier New" w:cs="Courier New"/>
                <w:spacing w:val="-4"/>
                <w:sz w:val="22"/>
                <w:szCs w:val="22"/>
              </w:rPr>
              <w:t>день</w:t>
            </w:r>
          </w:p>
          <w:p w:rsidR="00DC61D7" w:rsidRPr="005A172B" w:rsidRDefault="00DC61D7" w:rsidP="00DA67AD">
            <w:pPr>
              <w:pStyle w:val="a8"/>
              <w:jc w:val="both"/>
              <w:rPr>
                <w:rFonts w:ascii="Courier New" w:hAnsi="Courier New" w:cs="Courier New"/>
                <w:sz w:val="22"/>
                <w:szCs w:val="22"/>
              </w:rPr>
            </w:pPr>
            <w:r w:rsidRPr="005A172B">
              <w:rPr>
                <w:rFonts w:ascii="Courier New" w:hAnsi="Courier New" w:cs="Courier New"/>
                <w:spacing w:val="-2"/>
                <w:sz w:val="22"/>
                <w:szCs w:val="22"/>
              </w:rPr>
              <w:t xml:space="preserve">регистрации </w:t>
            </w:r>
            <w:r w:rsidRPr="005A172B">
              <w:rPr>
                <w:rFonts w:ascii="Courier New" w:hAnsi="Courier New" w:cs="Courier New"/>
                <w:sz w:val="22"/>
                <w:szCs w:val="22"/>
              </w:rPr>
              <w:t xml:space="preserve">заявления и </w:t>
            </w:r>
            <w:r w:rsidRPr="005A172B">
              <w:rPr>
                <w:rFonts w:ascii="Courier New" w:hAnsi="Courier New" w:cs="Courier New"/>
                <w:spacing w:val="-2"/>
                <w:sz w:val="22"/>
                <w:szCs w:val="22"/>
              </w:rPr>
              <w:t>документов</w:t>
            </w:r>
          </w:p>
        </w:tc>
        <w:tc>
          <w:tcPr>
            <w:tcW w:w="1897" w:type="dxa"/>
          </w:tcPr>
          <w:p w:rsidR="00DC61D7" w:rsidRPr="005A172B" w:rsidRDefault="00DC61D7" w:rsidP="00DA67AD">
            <w:pPr>
              <w:pStyle w:val="a8"/>
              <w:rPr>
                <w:rFonts w:ascii="Courier New" w:hAnsi="Courier New" w:cs="Courier New"/>
                <w:sz w:val="22"/>
                <w:szCs w:val="22"/>
              </w:rPr>
            </w:pPr>
            <w:r w:rsidRPr="005A172B">
              <w:rPr>
                <w:rFonts w:ascii="Courier New" w:hAnsi="Courier New" w:cs="Courier New"/>
                <w:sz w:val="22"/>
                <w:szCs w:val="22"/>
              </w:rPr>
              <w:t>должностное</w:t>
            </w:r>
            <w:r w:rsidRPr="005A172B">
              <w:rPr>
                <w:rFonts w:ascii="Courier New" w:hAnsi="Courier New" w:cs="Courier New"/>
                <w:spacing w:val="-15"/>
                <w:sz w:val="22"/>
                <w:szCs w:val="22"/>
              </w:rPr>
              <w:t xml:space="preserve"> </w:t>
            </w:r>
            <w:r w:rsidRPr="005A172B">
              <w:rPr>
                <w:rFonts w:ascii="Courier New" w:hAnsi="Courier New" w:cs="Courier New"/>
                <w:sz w:val="22"/>
                <w:szCs w:val="22"/>
              </w:rPr>
              <w:t xml:space="preserve">лицо </w:t>
            </w:r>
            <w:r w:rsidRPr="005A172B">
              <w:rPr>
                <w:rFonts w:ascii="Courier New" w:hAnsi="Courier New" w:cs="Courier New"/>
                <w:spacing w:val="-2"/>
                <w:sz w:val="22"/>
                <w:szCs w:val="22"/>
              </w:rPr>
              <w:t>Уполномоченного органа,</w:t>
            </w:r>
          </w:p>
          <w:p w:rsidR="00DC61D7" w:rsidRPr="005A172B" w:rsidRDefault="00DC61D7" w:rsidP="00DA67AD">
            <w:pPr>
              <w:pStyle w:val="a8"/>
              <w:rPr>
                <w:rFonts w:ascii="Courier New" w:hAnsi="Courier New" w:cs="Courier New"/>
                <w:sz w:val="22"/>
                <w:szCs w:val="22"/>
              </w:rPr>
            </w:pPr>
            <w:proofErr w:type="gramStart"/>
            <w:r w:rsidRPr="005A172B">
              <w:rPr>
                <w:rFonts w:ascii="Courier New" w:hAnsi="Courier New" w:cs="Courier New"/>
                <w:sz w:val="22"/>
                <w:szCs w:val="22"/>
              </w:rPr>
              <w:t>ответственное</w:t>
            </w:r>
            <w:r w:rsidRPr="005A172B">
              <w:rPr>
                <w:rFonts w:ascii="Courier New" w:hAnsi="Courier New" w:cs="Courier New"/>
                <w:spacing w:val="-15"/>
                <w:sz w:val="22"/>
                <w:szCs w:val="22"/>
              </w:rPr>
              <w:t xml:space="preserve"> </w:t>
            </w:r>
            <w:r w:rsidRPr="005A172B">
              <w:rPr>
                <w:rFonts w:ascii="Courier New" w:hAnsi="Courier New" w:cs="Courier New"/>
                <w:sz w:val="22"/>
                <w:szCs w:val="22"/>
              </w:rPr>
              <w:t xml:space="preserve">за </w:t>
            </w:r>
            <w:r w:rsidRPr="005A172B">
              <w:rPr>
                <w:rFonts w:ascii="Courier New" w:hAnsi="Courier New" w:cs="Courier New"/>
                <w:spacing w:val="-2"/>
                <w:sz w:val="22"/>
                <w:szCs w:val="22"/>
              </w:rPr>
              <w:t xml:space="preserve">предоставление </w:t>
            </w:r>
            <w:proofErr w:type="gramEnd"/>
          </w:p>
          <w:p w:rsidR="00DC61D7" w:rsidRPr="005A172B" w:rsidRDefault="00DC61D7" w:rsidP="00DA67AD">
            <w:pPr>
              <w:pStyle w:val="a8"/>
              <w:jc w:val="both"/>
              <w:rPr>
                <w:rFonts w:ascii="Courier New" w:hAnsi="Courier New" w:cs="Courier New"/>
                <w:sz w:val="22"/>
                <w:szCs w:val="22"/>
              </w:rPr>
            </w:pPr>
            <w:r w:rsidRPr="005A172B">
              <w:rPr>
                <w:rFonts w:ascii="Courier New" w:hAnsi="Courier New" w:cs="Courier New"/>
                <w:spacing w:val="-2"/>
                <w:sz w:val="22"/>
                <w:szCs w:val="22"/>
              </w:rPr>
              <w:t>муниципальной услуги</w:t>
            </w:r>
          </w:p>
        </w:tc>
        <w:tc>
          <w:tcPr>
            <w:tcW w:w="1701" w:type="dxa"/>
          </w:tcPr>
          <w:p w:rsidR="00DC61D7" w:rsidRPr="005A172B" w:rsidRDefault="00DC61D7" w:rsidP="00DA67AD">
            <w:pPr>
              <w:pStyle w:val="a8"/>
              <w:jc w:val="both"/>
              <w:rPr>
                <w:rFonts w:ascii="Courier New" w:hAnsi="Courier New" w:cs="Courier New"/>
                <w:sz w:val="22"/>
                <w:szCs w:val="22"/>
              </w:rPr>
            </w:pPr>
            <w:proofErr w:type="gramStart"/>
            <w:r w:rsidRPr="005A172B">
              <w:rPr>
                <w:rFonts w:ascii="Courier New" w:hAnsi="Courier New" w:cs="Courier New"/>
                <w:sz w:val="22"/>
                <w:szCs w:val="22"/>
              </w:rPr>
              <w:t>Уполномоченны й</w:t>
            </w:r>
            <w:proofErr w:type="gramEnd"/>
            <w:r w:rsidRPr="005A172B">
              <w:rPr>
                <w:rFonts w:ascii="Courier New" w:hAnsi="Courier New" w:cs="Courier New"/>
                <w:sz w:val="22"/>
                <w:szCs w:val="22"/>
              </w:rPr>
              <w:t xml:space="preserve"> орган/ГИС/</w:t>
            </w:r>
            <w:r w:rsidRPr="005A172B">
              <w:rPr>
                <w:rFonts w:ascii="Courier New" w:hAnsi="Courier New" w:cs="Courier New"/>
                <w:spacing w:val="-2"/>
                <w:sz w:val="22"/>
                <w:szCs w:val="22"/>
              </w:rPr>
              <w:t xml:space="preserve"> </w:t>
            </w:r>
            <w:r w:rsidRPr="005A172B">
              <w:rPr>
                <w:rFonts w:ascii="Courier New" w:hAnsi="Courier New" w:cs="Courier New"/>
                <w:spacing w:val="-4"/>
                <w:sz w:val="22"/>
                <w:szCs w:val="22"/>
              </w:rPr>
              <w:t>СМЭВ</w:t>
            </w:r>
          </w:p>
        </w:tc>
        <w:tc>
          <w:tcPr>
            <w:tcW w:w="1417" w:type="dxa"/>
          </w:tcPr>
          <w:p w:rsidR="00DC61D7" w:rsidRPr="005A172B" w:rsidRDefault="00DC61D7" w:rsidP="00DA67AD">
            <w:pPr>
              <w:pStyle w:val="a8"/>
              <w:rPr>
                <w:rFonts w:ascii="Courier New" w:hAnsi="Courier New" w:cs="Courier New"/>
                <w:sz w:val="22"/>
                <w:szCs w:val="22"/>
              </w:rPr>
            </w:pPr>
            <w:r w:rsidRPr="005A172B">
              <w:rPr>
                <w:rFonts w:ascii="Courier New" w:hAnsi="Courier New" w:cs="Courier New"/>
                <w:spacing w:val="-2"/>
                <w:sz w:val="22"/>
                <w:szCs w:val="22"/>
              </w:rPr>
              <w:t>отсутствие документов,</w:t>
            </w:r>
          </w:p>
          <w:p w:rsidR="00DC61D7" w:rsidRPr="005A172B" w:rsidRDefault="00DC61D7" w:rsidP="00DA67AD">
            <w:pPr>
              <w:pStyle w:val="a8"/>
              <w:rPr>
                <w:rFonts w:ascii="Courier New" w:hAnsi="Courier New" w:cs="Courier New"/>
                <w:sz w:val="22"/>
                <w:szCs w:val="22"/>
              </w:rPr>
            </w:pPr>
            <w:r w:rsidRPr="005A172B">
              <w:rPr>
                <w:rFonts w:ascii="Courier New" w:hAnsi="Courier New" w:cs="Courier New"/>
                <w:spacing w:val="-2"/>
                <w:sz w:val="22"/>
                <w:szCs w:val="22"/>
              </w:rPr>
              <w:t xml:space="preserve">необходимых </w:t>
            </w:r>
            <w:r w:rsidRPr="005A172B">
              <w:rPr>
                <w:rFonts w:ascii="Courier New" w:hAnsi="Courier New" w:cs="Courier New"/>
                <w:spacing w:val="-4"/>
                <w:sz w:val="22"/>
                <w:szCs w:val="22"/>
              </w:rPr>
              <w:t>для</w:t>
            </w:r>
          </w:p>
          <w:p w:rsidR="00DC61D7" w:rsidRPr="005A172B" w:rsidRDefault="00DC61D7" w:rsidP="00DA67AD">
            <w:pPr>
              <w:pStyle w:val="a8"/>
              <w:rPr>
                <w:rFonts w:ascii="Courier New" w:hAnsi="Courier New" w:cs="Courier New"/>
                <w:sz w:val="22"/>
                <w:szCs w:val="22"/>
              </w:rPr>
            </w:pPr>
            <w:proofErr w:type="gramStart"/>
            <w:r w:rsidRPr="005A172B">
              <w:rPr>
                <w:rFonts w:ascii="Courier New" w:hAnsi="Courier New" w:cs="Courier New"/>
                <w:spacing w:val="-2"/>
                <w:sz w:val="22"/>
                <w:szCs w:val="22"/>
              </w:rPr>
              <w:t>предоставлени</w:t>
            </w:r>
            <w:r w:rsidRPr="005A172B">
              <w:rPr>
                <w:rFonts w:ascii="Courier New" w:hAnsi="Courier New" w:cs="Courier New"/>
                <w:spacing w:val="40"/>
                <w:sz w:val="22"/>
                <w:szCs w:val="22"/>
              </w:rPr>
              <w:t xml:space="preserve"> </w:t>
            </w:r>
            <w:r w:rsidRPr="005A172B">
              <w:rPr>
                <w:rFonts w:ascii="Courier New" w:hAnsi="Courier New" w:cs="Courier New"/>
                <w:sz w:val="22"/>
                <w:szCs w:val="22"/>
              </w:rPr>
              <w:t>я</w:t>
            </w:r>
            <w:proofErr w:type="gramEnd"/>
            <w:r w:rsidRPr="005A172B">
              <w:rPr>
                <w:rFonts w:ascii="Courier New" w:hAnsi="Courier New" w:cs="Courier New"/>
                <w:spacing w:val="-15"/>
                <w:sz w:val="22"/>
                <w:szCs w:val="22"/>
              </w:rPr>
              <w:t xml:space="preserve"> </w:t>
            </w:r>
            <w:r w:rsidRPr="005A172B">
              <w:rPr>
                <w:rFonts w:ascii="Courier New" w:hAnsi="Courier New" w:cs="Courier New"/>
                <w:sz w:val="22"/>
                <w:szCs w:val="22"/>
              </w:rPr>
              <w:t xml:space="preserve">муниципальн ой услуги, находящихся в </w:t>
            </w:r>
            <w:r w:rsidRPr="005A172B">
              <w:rPr>
                <w:rFonts w:ascii="Courier New" w:hAnsi="Courier New" w:cs="Courier New"/>
                <w:spacing w:val="-2"/>
                <w:sz w:val="22"/>
                <w:szCs w:val="22"/>
              </w:rPr>
              <w:t>распоряжении</w:t>
            </w:r>
          </w:p>
          <w:p w:rsidR="00DC61D7" w:rsidRPr="005A172B" w:rsidRDefault="00DC61D7" w:rsidP="00DA67AD">
            <w:pPr>
              <w:pStyle w:val="a8"/>
              <w:rPr>
                <w:rFonts w:ascii="Courier New" w:hAnsi="Courier New" w:cs="Courier New"/>
                <w:sz w:val="22"/>
                <w:szCs w:val="22"/>
              </w:rPr>
            </w:pPr>
            <w:proofErr w:type="gramStart"/>
            <w:r w:rsidRPr="005A172B">
              <w:rPr>
                <w:rFonts w:ascii="Courier New" w:hAnsi="Courier New" w:cs="Courier New"/>
                <w:spacing w:val="-2"/>
                <w:sz w:val="22"/>
                <w:szCs w:val="22"/>
              </w:rPr>
              <w:t xml:space="preserve">государственн </w:t>
            </w:r>
            <w:r w:rsidRPr="005A172B">
              <w:rPr>
                <w:rFonts w:ascii="Courier New" w:hAnsi="Courier New" w:cs="Courier New"/>
                <w:sz w:val="22"/>
                <w:szCs w:val="22"/>
              </w:rPr>
              <w:t>ых</w:t>
            </w:r>
            <w:proofErr w:type="gramEnd"/>
            <w:r w:rsidRPr="005A172B">
              <w:rPr>
                <w:rFonts w:ascii="Courier New" w:hAnsi="Courier New" w:cs="Courier New"/>
                <w:sz w:val="22"/>
                <w:szCs w:val="22"/>
              </w:rPr>
              <w:t xml:space="preserve"> органов</w:t>
            </w:r>
          </w:p>
          <w:p w:rsidR="00DC61D7" w:rsidRPr="005A172B" w:rsidRDefault="00DC61D7" w:rsidP="00DA67AD">
            <w:pPr>
              <w:pStyle w:val="a8"/>
              <w:jc w:val="both"/>
              <w:rPr>
                <w:rFonts w:ascii="Courier New" w:hAnsi="Courier New" w:cs="Courier New"/>
                <w:sz w:val="22"/>
                <w:szCs w:val="22"/>
              </w:rPr>
            </w:pPr>
            <w:r w:rsidRPr="005A172B">
              <w:rPr>
                <w:rFonts w:ascii="Courier New" w:hAnsi="Courier New" w:cs="Courier New"/>
                <w:spacing w:val="-2"/>
                <w:sz w:val="22"/>
                <w:szCs w:val="22"/>
              </w:rPr>
              <w:t>(организаций)</w:t>
            </w:r>
          </w:p>
        </w:tc>
        <w:tc>
          <w:tcPr>
            <w:tcW w:w="2925" w:type="dxa"/>
          </w:tcPr>
          <w:p w:rsidR="00DC61D7" w:rsidRPr="005A172B" w:rsidRDefault="00DC61D7" w:rsidP="00DA67AD">
            <w:pPr>
              <w:pStyle w:val="a8"/>
              <w:rPr>
                <w:rFonts w:ascii="Courier New" w:hAnsi="Courier New" w:cs="Courier New"/>
                <w:sz w:val="22"/>
                <w:szCs w:val="22"/>
              </w:rPr>
            </w:pPr>
            <w:r w:rsidRPr="005A172B">
              <w:rPr>
                <w:rFonts w:ascii="Courier New" w:hAnsi="Courier New" w:cs="Courier New"/>
                <w:spacing w:val="-2"/>
                <w:sz w:val="22"/>
                <w:szCs w:val="22"/>
              </w:rPr>
              <w:t xml:space="preserve">направление межведомственного </w:t>
            </w:r>
            <w:r w:rsidRPr="005A172B">
              <w:rPr>
                <w:rFonts w:ascii="Courier New" w:hAnsi="Courier New" w:cs="Courier New"/>
                <w:sz w:val="22"/>
                <w:szCs w:val="22"/>
              </w:rPr>
              <w:t>запроса в органы</w:t>
            </w:r>
          </w:p>
          <w:p w:rsidR="00DC61D7" w:rsidRPr="005A172B" w:rsidRDefault="00DC61D7" w:rsidP="00DA67AD">
            <w:pPr>
              <w:pStyle w:val="a8"/>
              <w:rPr>
                <w:rFonts w:ascii="Courier New" w:hAnsi="Courier New" w:cs="Courier New"/>
                <w:sz w:val="22"/>
                <w:szCs w:val="22"/>
              </w:rPr>
            </w:pPr>
            <w:r w:rsidRPr="005A172B">
              <w:rPr>
                <w:rFonts w:ascii="Courier New" w:hAnsi="Courier New" w:cs="Courier New"/>
                <w:spacing w:val="-2"/>
                <w:sz w:val="22"/>
                <w:szCs w:val="22"/>
              </w:rPr>
              <w:t>(организации),</w:t>
            </w:r>
          </w:p>
          <w:p w:rsidR="00DC61D7" w:rsidRPr="005A172B" w:rsidRDefault="00DC61D7" w:rsidP="00DA67AD">
            <w:pPr>
              <w:pStyle w:val="a8"/>
              <w:rPr>
                <w:rFonts w:ascii="Courier New" w:hAnsi="Courier New" w:cs="Courier New"/>
                <w:sz w:val="22"/>
                <w:szCs w:val="22"/>
              </w:rPr>
            </w:pPr>
            <w:r w:rsidRPr="005A172B">
              <w:rPr>
                <w:rFonts w:ascii="Courier New" w:hAnsi="Courier New" w:cs="Courier New"/>
                <w:spacing w:val="-2"/>
                <w:sz w:val="22"/>
                <w:szCs w:val="22"/>
              </w:rPr>
              <w:t>предоставляющие</w:t>
            </w:r>
          </w:p>
          <w:p w:rsidR="00DC61D7" w:rsidRPr="005A172B" w:rsidRDefault="00DC61D7" w:rsidP="00DA67AD">
            <w:pPr>
              <w:pStyle w:val="a8"/>
              <w:rPr>
                <w:rFonts w:ascii="Courier New" w:hAnsi="Courier New" w:cs="Courier New"/>
                <w:sz w:val="22"/>
                <w:szCs w:val="22"/>
              </w:rPr>
            </w:pPr>
            <w:r w:rsidRPr="005A172B">
              <w:rPr>
                <w:rFonts w:ascii="Courier New" w:hAnsi="Courier New" w:cs="Courier New"/>
                <w:sz w:val="22"/>
                <w:szCs w:val="22"/>
              </w:rPr>
              <w:t>документы</w:t>
            </w:r>
            <w:r w:rsidRPr="005A172B">
              <w:rPr>
                <w:rFonts w:ascii="Courier New" w:hAnsi="Courier New" w:cs="Courier New"/>
                <w:spacing w:val="-15"/>
                <w:sz w:val="22"/>
                <w:szCs w:val="22"/>
              </w:rPr>
              <w:t xml:space="preserve"> </w:t>
            </w:r>
            <w:r w:rsidRPr="005A172B">
              <w:rPr>
                <w:rFonts w:ascii="Courier New" w:hAnsi="Courier New" w:cs="Courier New"/>
                <w:sz w:val="22"/>
                <w:szCs w:val="22"/>
              </w:rPr>
              <w:t xml:space="preserve">(сведения), </w:t>
            </w:r>
            <w:r w:rsidRPr="005A172B">
              <w:rPr>
                <w:rFonts w:ascii="Courier New" w:hAnsi="Courier New" w:cs="Courier New"/>
                <w:spacing w:val="-2"/>
                <w:sz w:val="22"/>
                <w:szCs w:val="22"/>
              </w:rPr>
              <w:t xml:space="preserve">предусмотренные </w:t>
            </w:r>
            <w:r w:rsidRPr="005A172B">
              <w:rPr>
                <w:rFonts w:ascii="Courier New" w:hAnsi="Courier New" w:cs="Courier New"/>
                <w:sz w:val="22"/>
                <w:szCs w:val="22"/>
              </w:rPr>
              <w:t>пунктами 2.12</w:t>
            </w:r>
          </w:p>
          <w:p w:rsidR="00DC61D7" w:rsidRPr="005A172B" w:rsidRDefault="00DC61D7" w:rsidP="00DA67AD">
            <w:pPr>
              <w:pStyle w:val="a8"/>
              <w:rPr>
                <w:rFonts w:ascii="Courier New" w:hAnsi="Courier New" w:cs="Courier New"/>
                <w:sz w:val="22"/>
                <w:szCs w:val="22"/>
              </w:rPr>
            </w:pPr>
            <w:r w:rsidRPr="005A172B">
              <w:rPr>
                <w:rFonts w:ascii="Courier New" w:hAnsi="Courier New" w:cs="Courier New"/>
                <w:spacing w:val="-2"/>
                <w:sz w:val="22"/>
                <w:szCs w:val="22"/>
              </w:rPr>
              <w:t>Административного</w:t>
            </w:r>
          </w:p>
          <w:p w:rsidR="00DC61D7" w:rsidRPr="005A172B" w:rsidRDefault="00DC61D7" w:rsidP="00DA67AD">
            <w:pPr>
              <w:pStyle w:val="a8"/>
              <w:jc w:val="both"/>
              <w:rPr>
                <w:rFonts w:ascii="Courier New" w:hAnsi="Courier New" w:cs="Courier New"/>
                <w:sz w:val="22"/>
                <w:szCs w:val="22"/>
              </w:rPr>
            </w:pPr>
            <w:r w:rsidRPr="005A172B">
              <w:rPr>
                <w:rFonts w:ascii="Courier New" w:hAnsi="Courier New" w:cs="Courier New"/>
                <w:sz w:val="22"/>
                <w:szCs w:val="22"/>
              </w:rPr>
              <w:t>регламента, в том числе с</w:t>
            </w:r>
            <w:r w:rsidRPr="005A172B">
              <w:rPr>
                <w:rFonts w:ascii="Courier New" w:hAnsi="Courier New" w:cs="Courier New"/>
                <w:spacing w:val="-15"/>
                <w:sz w:val="22"/>
                <w:szCs w:val="22"/>
              </w:rPr>
              <w:t xml:space="preserve"> </w:t>
            </w:r>
            <w:r w:rsidRPr="005A172B">
              <w:rPr>
                <w:rFonts w:ascii="Courier New" w:hAnsi="Courier New" w:cs="Courier New"/>
                <w:sz w:val="22"/>
                <w:szCs w:val="22"/>
              </w:rPr>
              <w:t>использованием</w:t>
            </w:r>
            <w:r w:rsidRPr="005A172B">
              <w:rPr>
                <w:rFonts w:ascii="Courier New" w:hAnsi="Courier New" w:cs="Courier New"/>
                <w:spacing w:val="-15"/>
                <w:sz w:val="22"/>
                <w:szCs w:val="22"/>
              </w:rPr>
              <w:t xml:space="preserve"> </w:t>
            </w:r>
            <w:r w:rsidRPr="005A172B">
              <w:rPr>
                <w:rFonts w:ascii="Courier New" w:hAnsi="Courier New" w:cs="Courier New"/>
                <w:sz w:val="22"/>
                <w:szCs w:val="22"/>
              </w:rPr>
              <w:t>СМЭВ</w:t>
            </w:r>
          </w:p>
        </w:tc>
      </w:tr>
      <w:tr w:rsidR="00DC61D7" w:rsidRPr="005A172B" w:rsidTr="00DA67AD">
        <w:tc>
          <w:tcPr>
            <w:tcW w:w="2265" w:type="dxa"/>
            <w:vMerge/>
          </w:tcPr>
          <w:p w:rsidR="00DC61D7" w:rsidRPr="005A172B" w:rsidRDefault="00DC61D7" w:rsidP="00DA67AD">
            <w:pPr>
              <w:pStyle w:val="a8"/>
              <w:jc w:val="both"/>
              <w:rPr>
                <w:rFonts w:ascii="Courier New" w:hAnsi="Courier New" w:cs="Courier New"/>
                <w:sz w:val="22"/>
                <w:szCs w:val="22"/>
              </w:rPr>
            </w:pPr>
          </w:p>
        </w:tc>
        <w:tc>
          <w:tcPr>
            <w:tcW w:w="2663" w:type="dxa"/>
          </w:tcPr>
          <w:p w:rsidR="00DC61D7" w:rsidRPr="005A172B" w:rsidRDefault="00DC61D7" w:rsidP="00DA67AD">
            <w:pPr>
              <w:pStyle w:val="a8"/>
              <w:rPr>
                <w:rFonts w:ascii="Courier New" w:hAnsi="Courier New" w:cs="Courier New"/>
                <w:sz w:val="22"/>
                <w:szCs w:val="22"/>
              </w:rPr>
            </w:pPr>
            <w:r w:rsidRPr="005A172B">
              <w:rPr>
                <w:rFonts w:ascii="Courier New" w:hAnsi="Courier New" w:cs="Courier New"/>
                <w:sz w:val="22"/>
                <w:szCs w:val="22"/>
              </w:rPr>
              <w:t>получение ответов на межведомственные</w:t>
            </w:r>
            <w:r w:rsidRPr="005A172B">
              <w:rPr>
                <w:rFonts w:ascii="Courier New" w:hAnsi="Courier New" w:cs="Courier New"/>
                <w:spacing w:val="-15"/>
                <w:sz w:val="22"/>
                <w:szCs w:val="22"/>
              </w:rPr>
              <w:t xml:space="preserve"> </w:t>
            </w:r>
            <w:r w:rsidRPr="005A172B">
              <w:rPr>
                <w:rFonts w:ascii="Courier New" w:hAnsi="Courier New" w:cs="Courier New"/>
                <w:sz w:val="22"/>
                <w:szCs w:val="22"/>
              </w:rPr>
              <w:t xml:space="preserve">запросы, формирование </w:t>
            </w:r>
            <w:proofErr w:type="gramStart"/>
            <w:r w:rsidRPr="005A172B">
              <w:rPr>
                <w:rFonts w:ascii="Courier New" w:hAnsi="Courier New" w:cs="Courier New"/>
                <w:sz w:val="22"/>
                <w:szCs w:val="22"/>
              </w:rPr>
              <w:t>полного</w:t>
            </w:r>
            <w:proofErr w:type="gramEnd"/>
          </w:p>
          <w:p w:rsidR="00DC61D7" w:rsidRPr="005A172B" w:rsidRDefault="00DC61D7" w:rsidP="00DA67AD">
            <w:pPr>
              <w:pStyle w:val="a8"/>
              <w:jc w:val="both"/>
              <w:rPr>
                <w:rFonts w:ascii="Courier New" w:hAnsi="Courier New" w:cs="Courier New"/>
                <w:sz w:val="22"/>
                <w:szCs w:val="22"/>
              </w:rPr>
            </w:pPr>
            <w:r w:rsidRPr="005A172B">
              <w:rPr>
                <w:rFonts w:ascii="Courier New" w:hAnsi="Courier New" w:cs="Courier New"/>
                <w:sz w:val="22"/>
                <w:szCs w:val="22"/>
              </w:rPr>
              <w:t>комплекта</w:t>
            </w:r>
            <w:r w:rsidRPr="005A172B">
              <w:rPr>
                <w:rFonts w:ascii="Courier New" w:hAnsi="Courier New" w:cs="Courier New"/>
                <w:spacing w:val="-2"/>
                <w:sz w:val="22"/>
                <w:szCs w:val="22"/>
              </w:rPr>
              <w:t xml:space="preserve"> документов</w:t>
            </w:r>
          </w:p>
        </w:tc>
        <w:tc>
          <w:tcPr>
            <w:tcW w:w="1647" w:type="dxa"/>
          </w:tcPr>
          <w:p w:rsidR="00DC61D7" w:rsidRPr="005A172B" w:rsidRDefault="00DC61D7" w:rsidP="00DA67AD">
            <w:pPr>
              <w:pStyle w:val="a8"/>
              <w:rPr>
                <w:rFonts w:ascii="Courier New" w:hAnsi="Courier New" w:cs="Courier New"/>
                <w:sz w:val="22"/>
                <w:szCs w:val="22"/>
              </w:rPr>
            </w:pPr>
            <w:r w:rsidRPr="005A172B">
              <w:rPr>
                <w:rFonts w:ascii="Courier New" w:hAnsi="Courier New" w:cs="Courier New"/>
                <w:sz w:val="22"/>
                <w:szCs w:val="22"/>
              </w:rPr>
              <w:t>5</w:t>
            </w:r>
            <w:r w:rsidRPr="005A172B">
              <w:rPr>
                <w:rFonts w:ascii="Courier New" w:hAnsi="Courier New" w:cs="Courier New"/>
                <w:spacing w:val="-15"/>
                <w:sz w:val="22"/>
                <w:szCs w:val="22"/>
              </w:rPr>
              <w:t xml:space="preserve"> </w:t>
            </w:r>
            <w:r w:rsidRPr="005A172B">
              <w:rPr>
                <w:rFonts w:ascii="Courier New" w:hAnsi="Courier New" w:cs="Courier New"/>
                <w:sz w:val="22"/>
                <w:szCs w:val="22"/>
              </w:rPr>
              <w:t>рабочих</w:t>
            </w:r>
            <w:r w:rsidRPr="005A172B">
              <w:rPr>
                <w:rFonts w:ascii="Courier New" w:hAnsi="Courier New" w:cs="Courier New"/>
                <w:spacing w:val="-15"/>
                <w:sz w:val="22"/>
                <w:szCs w:val="22"/>
              </w:rPr>
              <w:t xml:space="preserve"> </w:t>
            </w:r>
            <w:r w:rsidRPr="005A172B">
              <w:rPr>
                <w:rFonts w:ascii="Courier New" w:hAnsi="Courier New" w:cs="Courier New"/>
                <w:sz w:val="22"/>
                <w:szCs w:val="22"/>
              </w:rPr>
              <w:t>дней со дня</w:t>
            </w:r>
          </w:p>
          <w:p w:rsidR="00DC61D7" w:rsidRPr="005A172B" w:rsidRDefault="00DC61D7" w:rsidP="00DA67AD">
            <w:pPr>
              <w:pStyle w:val="a8"/>
              <w:rPr>
                <w:rFonts w:ascii="Courier New" w:hAnsi="Courier New" w:cs="Courier New"/>
                <w:sz w:val="22"/>
                <w:szCs w:val="22"/>
              </w:rPr>
            </w:pPr>
            <w:r w:rsidRPr="005A172B">
              <w:rPr>
                <w:rFonts w:ascii="Courier New" w:hAnsi="Courier New" w:cs="Courier New"/>
                <w:spacing w:val="-2"/>
                <w:sz w:val="22"/>
                <w:szCs w:val="22"/>
              </w:rPr>
              <w:t xml:space="preserve">направления </w:t>
            </w:r>
            <w:proofErr w:type="gramStart"/>
            <w:r w:rsidRPr="005A172B">
              <w:rPr>
                <w:rFonts w:ascii="Courier New" w:hAnsi="Courier New" w:cs="Courier New"/>
                <w:spacing w:val="-2"/>
                <w:sz w:val="22"/>
                <w:szCs w:val="22"/>
              </w:rPr>
              <w:t xml:space="preserve">межведомств </w:t>
            </w:r>
            <w:r w:rsidRPr="005A172B">
              <w:rPr>
                <w:rFonts w:ascii="Courier New" w:hAnsi="Courier New" w:cs="Courier New"/>
                <w:sz w:val="22"/>
                <w:szCs w:val="22"/>
              </w:rPr>
              <w:t>енного</w:t>
            </w:r>
            <w:proofErr w:type="gramEnd"/>
            <w:r w:rsidRPr="005A172B">
              <w:rPr>
                <w:rFonts w:ascii="Courier New" w:hAnsi="Courier New" w:cs="Courier New"/>
                <w:spacing w:val="-15"/>
                <w:sz w:val="22"/>
                <w:szCs w:val="22"/>
              </w:rPr>
              <w:t xml:space="preserve"> </w:t>
            </w:r>
            <w:r w:rsidRPr="005A172B">
              <w:rPr>
                <w:rFonts w:ascii="Courier New" w:hAnsi="Courier New" w:cs="Courier New"/>
                <w:sz w:val="22"/>
                <w:szCs w:val="22"/>
              </w:rPr>
              <w:t>запроса в орган или</w:t>
            </w:r>
          </w:p>
          <w:p w:rsidR="00DC61D7" w:rsidRPr="005A172B" w:rsidRDefault="00DC61D7" w:rsidP="00DA67AD">
            <w:pPr>
              <w:pStyle w:val="a8"/>
              <w:rPr>
                <w:rFonts w:ascii="Courier New" w:hAnsi="Courier New" w:cs="Courier New"/>
                <w:sz w:val="22"/>
                <w:szCs w:val="22"/>
              </w:rPr>
            </w:pPr>
            <w:r w:rsidRPr="005A172B">
              <w:rPr>
                <w:rFonts w:ascii="Courier New" w:hAnsi="Courier New" w:cs="Courier New"/>
                <w:spacing w:val="-2"/>
                <w:sz w:val="22"/>
                <w:szCs w:val="22"/>
              </w:rPr>
              <w:t xml:space="preserve">организацию, </w:t>
            </w:r>
          </w:p>
          <w:p w:rsidR="00DC61D7" w:rsidRPr="005A172B" w:rsidRDefault="00DC61D7" w:rsidP="00DA67AD">
            <w:pPr>
              <w:pStyle w:val="a8"/>
              <w:jc w:val="both"/>
              <w:rPr>
                <w:rFonts w:ascii="Courier New" w:hAnsi="Courier New" w:cs="Courier New"/>
                <w:sz w:val="22"/>
                <w:szCs w:val="22"/>
              </w:rPr>
            </w:pPr>
          </w:p>
        </w:tc>
        <w:tc>
          <w:tcPr>
            <w:tcW w:w="1897" w:type="dxa"/>
          </w:tcPr>
          <w:p w:rsidR="00DC61D7" w:rsidRPr="005A172B" w:rsidRDefault="00DC61D7" w:rsidP="00DA67AD">
            <w:pPr>
              <w:pStyle w:val="a8"/>
              <w:rPr>
                <w:rFonts w:ascii="Courier New" w:hAnsi="Courier New" w:cs="Courier New"/>
                <w:sz w:val="22"/>
                <w:szCs w:val="22"/>
              </w:rPr>
            </w:pPr>
            <w:r w:rsidRPr="005A172B">
              <w:rPr>
                <w:rFonts w:ascii="Courier New" w:hAnsi="Courier New" w:cs="Courier New"/>
                <w:sz w:val="22"/>
                <w:szCs w:val="22"/>
              </w:rPr>
              <w:lastRenderedPageBreak/>
              <w:t>должностное</w:t>
            </w:r>
            <w:r w:rsidRPr="005A172B">
              <w:rPr>
                <w:rFonts w:ascii="Courier New" w:hAnsi="Courier New" w:cs="Courier New"/>
                <w:spacing w:val="-15"/>
                <w:sz w:val="22"/>
                <w:szCs w:val="22"/>
              </w:rPr>
              <w:t xml:space="preserve"> </w:t>
            </w:r>
            <w:r w:rsidRPr="005A172B">
              <w:rPr>
                <w:rFonts w:ascii="Courier New" w:hAnsi="Courier New" w:cs="Courier New"/>
                <w:sz w:val="22"/>
                <w:szCs w:val="22"/>
              </w:rPr>
              <w:t xml:space="preserve">лицо </w:t>
            </w:r>
            <w:r w:rsidRPr="005A172B">
              <w:rPr>
                <w:rFonts w:ascii="Courier New" w:hAnsi="Courier New" w:cs="Courier New"/>
                <w:spacing w:val="-2"/>
                <w:sz w:val="22"/>
                <w:szCs w:val="22"/>
              </w:rPr>
              <w:t>Уполномоченного органа,</w:t>
            </w:r>
          </w:p>
          <w:p w:rsidR="00DC61D7" w:rsidRPr="005A172B" w:rsidRDefault="00DC61D7" w:rsidP="00DA67AD">
            <w:pPr>
              <w:pStyle w:val="a8"/>
              <w:rPr>
                <w:rFonts w:ascii="Courier New" w:hAnsi="Courier New" w:cs="Courier New"/>
                <w:sz w:val="22"/>
                <w:szCs w:val="22"/>
              </w:rPr>
            </w:pPr>
            <w:proofErr w:type="gramStart"/>
            <w:r w:rsidRPr="005A172B">
              <w:rPr>
                <w:rFonts w:ascii="Courier New" w:hAnsi="Courier New" w:cs="Courier New"/>
                <w:sz w:val="22"/>
                <w:szCs w:val="22"/>
              </w:rPr>
              <w:t>ответственное</w:t>
            </w:r>
            <w:r w:rsidRPr="005A172B">
              <w:rPr>
                <w:rFonts w:ascii="Courier New" w:hAnsi="Courier New" w:cs="Courier New"/>
                <w:spacing w:val="-15"/>
                <w:sz w:val="22"/>
                <w:szCs w:val="22"/>
              </w:rPr>
              <w:t xml:space="preserve"> </w:t>
            </w:r>
            <w:r w:rsidRPr="005A172B">
              <w:rPr>
                <w:rFonts w:ascii="Courier New" w:hAnsi="Courier New" w:cs="Courier New"/>
                <w:sz w:val="22"/>
                <w:szCs w:val="22"/>
              </w:rPr>
              <w:t xml:space="preserve">за </w:t>
            </w:r>
            <w:r w:rsidRPr="005A172B">
              <w:rPr>
                <w:rFonts w:ascii="Courier New" w:hAnsi="Courier New" w:cs="Courier New"/>
                <w:spacing w:val="-2"/>
                <w:sz w:val="22"/>
                <w:szCs w:val="22"/>
              </w:rPr>
              <w:t xml:space="preserve">предоставление </w:t>
            </w:r>
            <w:proofErr w:type="gramEnd"/>
          </w:p>
          <w:p w:rsidR="00DC61D7" w:rsidRPr="005A172B" w:rsidRDefault="00DC61D7" w:rsidP="00DA67AD">
            <w:pPr>
              <w:pStyle w:val="a8"/>
              <w:jc w:val="both"/>
              <w:rPr>
                <w:rFonts w:ascii="Courier New" w:hAnsi="Courier New" w:cs="Courier New"/>
                <w:sz w:val="22"/>
                <w:szCs w:val="22"/>
              </w:rPr>
            </w:pPr>
            <w:r w:rsidRPr="005A172B">
              <w:rPr>
                <w:rFonts w:ascii="Courier New" w:hAnsi="Courier New" w:cs="Courier New"/>
                <w:spacing w:val="-2"/>
                <w:sz w:val="22"/>
                <w:szCs w:val="22"/>
              </w:rPr>
              <w:t>муниципальной услуги</w:t>
            </w:r>
          </w:p>
        </w:tc>
        <w:tc>
          <w:tcPr>
            <w:tcW w:w="1701" w:type="dxa"/>
          </w:tcPr>
          <w:p w:rsidR="00DC61D7" w:rsidRPr="005A172B" w:rsidRDefault="00DC61D7" w:rsidP="00DA67AD">
            <w:pPr>
              <w:pStyle w:val="a8"/>
              <w:jc w:val="both"/>
              <w:rPr>
                <w:rFonts w:ascii="Courier New" w:hAnsi="Courier New" w:cs="Courier New"/>
                <w:sz w:val="22"/>
                <w:szCs w:val="22"/>
              </w:rPr>
            </w:pPr>
            <w:proofErr w:type="gramStart"/>
            <w:r w:rsidRPr="005A172B">
              <w:rPr>
                <w:rFonts w:ascii="Courier New" w:hAnsi="Courier New" w:cs="Courier New"/>
                <w:spacing w:val="-2"/>
                <w:sz w:val="22"/>
                <w:szCs w:val="22"/>
              </w:rPr>
              <w:t xml:space="preserve">Уполномоченны </w:t>
            </w:r>
            <w:r w:rsidRPr="005A172B">
              <w:rPr>
                <w:rFonts w:ascii="Courier New" w:hAnsi="Courier New" w:cs="Courier New"/>
                <w:sz w:val="22"/>
                <w:szCs w:val="22"/>
              </w:rPr>
              <w:t>й</w:t>
            </w:r>
            <w:proofErr w:type="gramEnd"/>
            <w:r w:rsidRPr="005A172B">
              <w:rPr>
                <w:rFonts w:ascii="Courier New" w:hAnsi="Courier New" w:cs="Courier New"/>
                <w:sz w:val="22"/>
                <w:szCs w:val="22"/>
              </w:rPr>
              <w:t xml:space="preserve"> орган) /ГИС/ </w:t>
            </w:r>
            <w:r w:rsidRPr="005A172B">
              <w:rPr>
                <w:rFonts w:ascii="Courier New" w:hAnsi="Courier New" w:cs="Courier New"/>
                <w:spacing w:val="-4"/>
                <w:sz w:val="22"/>
                <w:szCs w:val="22"/>
              </w:rPr>
              <w:t>СМЭВ</w:t>
            </w:r>
          </w:p>
        </w:tc>
        <w:tc>
          <w:tcPr>
            <w:tcW w:w="1417" w:type="dxa"/>
          </w:tcPr>
          <w:p w:rsidR="00DC61D7" w:rsidRPr="005A172B" w:rsidRDefault="00DC61D7" w:rsidP="00DA67AD">
            <w:pPr>
              <w:pStyle w:val="a8"/>
              <w:jc w:val="both"/>
              <w:rPr>
                <w:rFonts w:ascii="Courier New" w:hAnsi="Courier New" w:cs="Courier New"/>
                <w:sz w:val="22"/>
                <w:szCs w:val="22"/>
              </w:rPr>
            </w:pPr>
          </w:p>
        </w:tc>
        <w:tc>
          <w:tcPr>
            <w:tcW w:w="2925" w:type="dxa"/>
          </w:tcPr>
          <w:p w:rsidR="00DC61D7" w:rsidRPr="005A172B" w:rsidRDefault="00DC61D7" w:rsidP="00DA67AD">
            <w:pPr>
              <w:pStyle w:val="a8"/>
              <w:rPr>
                <w:rFonts w:ascii="Courier New" w:hAnsi="Courier New" w:cs="Courier New"/>
                <w:sz w:val="22"/>
                <w:szCs w:val="22"/>
              </w:rPr>
            </w:pPr>
            <w:r w:rsidRPr="005A172B">
              <w:rPr>
                <w:rFonts w:ascii="Courier New" w:hAnsi="Courier New" w:cs="Courier New"/>
                <w:sz w:val="22"/>
                <w:szCs w:val="22"/>
              </w:rPr>
              <w:t>получение</w:t>
            </w:r>
            <w:r w:rsidRPr="005A172B">
              <w:rPr>
                <w:rFonts w:ascii="Courier New" w:hAnsi="Courier New" w:cs="Courier New"/>
                <w:spacing w:val="-15"/>
                <w:sz w:val="22"/>
                <w:szCs w:val="22"/>
              </w:rPr>
              <w:t xml:space="preserve"> </w:t>
            </w:r>
            <w:r w:rsidRPr="005A172B">
              <w:rPr>
                <w:rFonts w:ascii="Courier New" w:hAnsi="Courier New" w:cs="Courier New"/>
                <w:sz w:val="22"/>
                <w:szCs w:val="22"/>
              </w:rPr>
              <w:t xml:space="preserve">документов </w:t>
            </w:r>
            <w:r w:rsidRPr="005A172B">
              <w:rPr>
                <w:rFonts w:ascii="Courier New" w:hAnsi="Courier New" w:cs="Courier New"/>
                <w:spacing w:val="-2"/>
                <w:sz w:val="22"/>
                <w:szCs w:val="22"/>
              </w:rPr>
              <w:t>(сведений),</w:t>
            </w:r>
          </w:p>
          <w:p w:rsidR="00DC61D7" w:rsidRPr="005A172B" w:rsidRDefault="00DC61D7" w:rsidP="00DA67AD">
            <w:pPr>
              <w:pStyle w:val="a8"/>
              <w:rPr>
                <w:rFonts w:ascii="Courier New" w:hAnsi="Courier New" w:cs="Courier New"/>
                <w:sz w:val="22"/>
                <w:szCs w:val="22"/>
              </w:rPr>
            </w:pPr>
            <w:proofErr w:type="gramStart"/>
            <w:r w:rsidRPr="005A172B">
              <w:rPr>
                <w:rFonts w:ascii="Courier New" w:hAnsi="Courier New" w:cs="Courier New"/>
                <w:sz w:val="22"/>
                <w:szCs w:val="22"/>
              </w:rPr>
              <w:t>необходимых</w:t>
            </w:r>
            <w:proofErr w:type="gramEnd"/>
            <w:r w:rsidRPr="005A172B">
              <w:rPr>
                <w:rFonts w:ascii="Courier New" w:hAnsi="Courier New" w:cs="Courier New"/>
                <w:spacing w:val="-15"/>
                <w:sz w:val="22"/>
                <w:szCs w:val="22"/>
              </w:rPr>
              <w:t xml:space="preserve"> </w:t>
            </w:r>
            <w:r w:rsidRPr="005A172B">
              <w:rPr>
                <w:rFonts w:ascii="Courier New" w:hAnsi="Courier New" w:cs="Courier New"/>
                <w:sz w:val="22"/>
                <w:szCs w:val="22"/>
              </w:rPr>
              <w:t xml:space="preserve">для </w:t>
            </w:r>
            <w:r w:rsidRPr="005A172B">
              <w:rPr>
                <w:rFonts w:ascii="Courier New" w:hAnsi="Courier New" w:cs="Courier New"/>
                <w:spacing w:val="-2"/>
                <w:sz w:val="22"/>
                <w:szCs w:val="22"/>
              </w:rPr>
              <w:t>предоставления</w:t>
            </w:r>
          </w:p>
          <w:p w:rsidR="00DC61D7" w:rsidRPr="005A172B" w:rsidRDefault="00DC61D7" w:rsidP="00DA67AD">
            <w:pPr>
              <w:pStyle w:val="a8"/>
              <w:jc w:val="both"/>
              <w:rPr>
                <w:rFonts w:ascii="Courier New" w:hAnsi="Courier New" w:cs="Courier New"/>
                <w:sz w:val="22"/>
                <w:szCs w:val="22"/>
              </w:rPr>
            </w:pPr>
            <w:r w:rsidRPr="005A172B">
              <w:rPr>
                <w:rFonts w:ascii="Courier New" w:hAnsi="Courier New" w:cs="Courier New"/>
                <w:sz w:val="22"/>
                <w:szCs w:val="22"/>
              </w:rPr>
              <w:t xml:space="preserve"> муниципальной</w:t>
            </w:r>
            <w:r w:rsidRPr="005A172B">
              <w:rPr>
                <w:rFonts w:ascii="Courier New" w:hAnsi="Courier New" w:cs="Courier New"/>
                <w:spacing w:val="-9"/>
                <w:sz w:val="22"/>
                <w:szCs w:val="22"/>
              </w:rPr>
              <w:t xml:space="preserve"> </w:t>
            </w:r>
            <w:r w:rsidRPr="005A172B">
              <w:rPr>
                <w:rFonts w:ascii="Courier New" w:hAnsi="Courier New" w:cs="Courier New"/>
                <w:spacing w:val="-2"/>
                <w:sz w:val="22"/>
                <w:szCs w:val="22"/>
              </w:rPr>
              <w:t>услуги</w:t>
            </w:r>
          </w:p>
        </w:tc>
      </w:tr>
      <w:tr w:rsidR="00DC61D7" w:rsidRPr="005A172B" w:rsidTr="00DA67AD">
        <w:tc>
          <w:tcPr>
            <w:tcW w:w="2265" w:type="dxa"/>
          </w:tcPr>
          <w:p w:rsidR="00DC61D7" w:rsidRPr="005A172B" w:rsidRDefault="00DC61D7" w:rsidP="00DA67AD">
            <w:pPr>
              <w:pStyle w:val="a8"/>
              <w:jc w:val="center"/>
              <w:rPr>
                <w:rFonts w:ascii="Courier New" w:hAnsi="Courier New" w:cs="Courier New"/>
                <w:sz w:val="22"/>
                <w:szCs w:val="22"/>
              </w:rPr>
            </w:pPr>
            <w:r w:rsidRPr="005A172B">
              <w:rPr>
                <w:rFonts w:ascii="Courier New" w:hAnsi="Courier New" w:cs="Courier New"/>
                <w:sz w:val="22"/>
                <w:szCs w:val="22"/>
              </w:rPr>
              <w:lastRenderedPageBreak/>
              <w:t>1</w:t>
            </w:r>
          </w:p>
        </w:tc>
        <w:tc>
          <w:tcPr>
            <w:tcW w:w="2663" w:type="dxa"/>
          </w:tcPr>
          <w:p w:rsidR="00DC61D7" w:rsidRPr="005A172B" w:rsidRDefault="00DC61D7" w:rsidP="00DA67AD">
            <w:pPr>
              <w:pStyle w:val="a8"/>
              <w:jc w:val="center"/>
              <w:rPr>
                <w:rFonts w:ascii="Courier New" w:hAnsi="Courier New" w:cs="Courier New"/>
                <w:sz w:val="22"/>
                <w:szCs w:val="22"/>
              </w:rPr>
            </w:pPr>
            <w:r w:rsidRPr="005A172B">
              <w:rPr>
                <w:rFonts w:ascii="Courier New" w:hAnsi="Courier New" w:cs="Courier New"/>
                <w:sz w:val="22"/>
                <w:szCs w:val="22"/>
              </w:rPr>
              <w:t>2</w:t>
            </w:r>
          </w:p>
        </w:tc>
        <w:tc>
          <w:tcPr>
            <w:tcW w:w="1647" w:type="dxa"/>
          </w:tcPr>
          <w:p w:rsidR="00DC61D7" w:rsidRPr="005A172B" w:rsidRDefault="00DC61D7" w:rsidP="00DA67AD">
            <w:pPr>
              <w:pStyle w:val="a8"/>
              <w:jc w:val="center"/>
              <w:rPr>
                <w:rFonts w:ascii="Courier New" w:hAnsi="Courier New" w:cs="Courier New"/>
                <w:sz w:val="22"/>
                <w:szCs w:val="22"/>
              </w:rPr>
            </w:pPr>
            <w:r w:rsidRPr="005A172B">
              <w:rPr>
                <w:rFonts w:ascii="Courier New" w:hAnsi="Courier New" w:cs="Courier New"/>
                <w:sz w:val="22"/>
                <w:szCs w:val="22"/>
              </w:rPr>
              <w:t>3</w:t>
            </w:r>
          </w:p>
        </w:tc>
        <w:tc>
          <w:tcPr>
            <w:tcW w:w="1897" w:type="dxa"/>
          </w:tcPr>
          <w:p w:rsidR="00DC61D7" w:rsidRPr="005A172B" w:rsidRDefault="00DC61D7" w:rsidP="00DA67AD">
            <w:pPr>
              <w:pStyle w:val="a8"/>
              <w:jc w:val="center"/>
              <w:rPr>
                <w:rFonts w:ascii="Courier New" w:hAnsi="Courier New" w:cs="Courier New"/>
                <w:sz w:val="22"/>
                <w:szCs w:val="22"/>
              </w:rPr>
            </w:pPr>
            <w:r w:rsidRPr="005A172B">
              <w:rPr>
                <w:rFonts w:ascii="Courier New" w:hAnsi="Courier New" w:cs="Courier New"/>
                <w:sz w:val="22"/>
                <w:szCs w:val="22"/>
              </w:rPr>
              <w:t>4</w:t>
            </w:r>
          </w:p>
        </w:tc>
        <w:tc>
          <w:tcPr>
            <w:tcW w:w="1701" w:type="dxa"/>
          </w:tcPr>
          <w:p w:rsidR="00DC61D7" w:rsidRPr="005A172B" w:rsidRDefault="00DC61D7" w:rsidP="00DA67AD">
            <w:pPr>
              <w:pStyle w:val="a8"/>
              <w:jc w:val="center"/>
              <w:rPr>
                <w:rFonts w:ascii="Courier New" w:hAnsi="Courier New" w:cs="Courier New"/>
                <w:sz w:val="22"/>
                <w:szCs w:val="22"/>
              </w:rPr>
            </w:pPr>
            <w:r w:rsidRPr="005A172B">
              <w:rPr>
                <w:rFonts w:ascii="Courier New" w:hAnsi="Courier New" w:cs="Courier New"/>
                <w:sz w:val="22"/>
                <w:szCs w:val="22"/>
              </w:rPr>
              <w:t>5</w:t>
            </w:r>
          </w:p>
        </w:tc>
        <w:tc>
          <w:tcPr>
            <w:tcW w:w="1417" w:type="dxa"/>
          </w:tcPr>
          <w:p w:rsidR="00DC61D7" w:rsidRPr="005A172B" w:rsidRDefault="00DC61D7" w:rsidP="00DA67AD">
            <w:pPr>
              <w:pStyle w:val="a8"/>
              <w:jc w:val="center"/>
              <w:rPr>
                <w:rFonts w:ascii="Courier New" w:hAnsi="Courier New" w:cs="Courier New"/>
                <w:sz w:val="22"/>
                <w:szCs w:val="22"/>
              </w:rPr>
            </w:pPr>
            <w:r w:rsidRPr="005A172B">
              <w:rPr>
                <w:rFonts w:ascii="Courier New" w:hAnsi="Courier New" w:cs="Courier New"/>
                <w:sz w:val="22"/>
                <w:szCs w:val="22"/>
              </w:rPr>
              <w:t>6</w:t>
            </w:r>
          </w:p>
        </w:tc>
        <w:tc>
          <w:tcPr>
            <w:tcW w:w="2925" w:type="dxa"/>
          </w:tcPr>
          <w:p w:rsidR="00DC61D7" w:rsidRPr="005A172B" w:rsidRDefault="00DC61D7" w:rsidP="00DA67AD">
            <w:pPr>
              <w:pStyle w:val="a8"/>
              <w:jc w:val="center"/>
              <w:rPr>
                <w:rFonts w:ascii="Courier New" w:hAnsi="Courier New" w:cs="Courier New"/>
                <w:sz w:val="22"/>
                <w:szCs w:val="22"/>
              </w:rPr>
            </w:pPr>
            <w:r w:rsidRPr="005A172B">
              <w:rPr>
                <w:rFonts w:ascii="Courier New" w:hAnsi="Courier New" w:cs="Courier New"/>
                <w:sz w:val="22"/>
                <w:szCs w:val="22"/>
              </w:rPr>
              <w:t>7</w:t>
            </w:r>
          </w:p>
        </w:tc>
      </w:tr>
      <w:tr w:rsidR="00DC61D7" w:rsidRPr="005A172B" w:rsidTr="00DA67AD">
        <w:tc>
          <w:tcPr>
            <w:tcW w:w="2265" w:type="dxa"/>
          </w:tcPr>
          <w:p w:rsidR="00DC61D7" w:rsidRPr="005A172B" w:rsidRDefault="00DC61D7" w:rsidP="00DA67AD">
            <w:pPr>
              <w:pStyle w:val="a8"/>
              <w:jc w:val="both"/>
              <w:rPr>
                <w:rFonts w:ascii="Courier New" w:hAnsi="Courier New" w:cs="Courier New"/>
                <w:sz w:val="22"/>
                <w:szCs w:val="22"/>
              </w:rPr>
            </w:pPr>
          </w:p>
        </w:tc>
        <w:tc>
          <w:tcPr>
            <w:tcW w:w="2663" w:type="dxa"/>
          </w:tcPr>
          <w:p w:rsidR="00DC61D7" w:rsidRPr="005A172B" w:rsidRDefault="00DC61D7" w:rsidP="00DA67AD">
            <w:pPr>
              <w:pStyle w:val="a8"/>
              <w:jc w:val="both"/>
              <w:rPr>
                <w:rFonts w:ascii="Courier New" w:hAnsi="Courier New" w:cs="Courier New"/>
                <w:sz w:val="22"/>
                <w:szCs w:val="22"/>
              </w:rPr>
            </w:pPr>
          </w:p>
        </w:tc>
        <w:tc>
          <w:tcPr>
            <w:tcW w:w="1647" w:type="dxa"/>
          </w:tcPr>
          <w:p w:rsidR="00DC61D7" w:rsidRPr="005A172B" w:rsidRDefault="00DC61D7" w:rsidP="00DA67AD">
            <w:pPr>
              <w:pStyle w:val="a8"/>
              <w:rPr>
                <w:rFonts w:ascii="Courier New" w:hAnsi="Courier New" w:cs="Courier New"/>
                <w:sz w:val="22"/>
                <w:szCs w:val="22"/>
              </w:rPr>
            </w:pPr>
            <w:proofErr w:type="gramStart"/>
            <w:r w:rsidRPr="005A172B">
              <w:rPr>
                <w:rFonts w:ascii="Courier New" w:hAnsi="Courier New" w:cs="Courier New"/>
                <w:spacing w:val="-2"/>
                <w:sz w:val="22"/>
                <w:szCs w:val="22"/>
              </w:rPr>
              <w:t>предоставляю</w:t>
            </w:r>
            <w:r w:rsidRPr="005A172B">
              <w:rPr>
                <w:rFonts w:ascii="Courier New" w:hAnsi="Courier New" w:cs="Courier New"/>
                <w:sz w:val="22"/>
                <w:szCs w:val="22"/>
              </w:rPr>
              <w:t>щие</w:t>
            </w:r>
            <w:proofErr w:type="gramEnd"/>
            <w:r w:rsidRPr="005A172B">
              <w:rPr>
                <w:rFonts w:ascii="Courier New" w:hAnsi="Courier New" w:cs="Courier New"/>
                <w:spacing w:val="-15"/>
                <w:sz w:val="22"/>
                <w:szCs w:val="22"/>
              </w:rPr>
              <w:t xml:space="preserve"> </w:t>
            </w:r>
            <w:r w:rsidRPr="005A172B">
              <w:rPr>
                <w:rFonts w:ascii="Courier New" w:hAnsi="Courier New" w:cs="Courier New"/>
                <w:sz w:val="22"/>
                <w:szCs w:val="22"/>
              </w:rPr>
              <w:t>документ</w:t>
            </w:r>
            <w:r w:rsidRPr="005A172B">
              <w:rPr>
                <w:rFonts w:ascii="Courier New" w:hAnsi="Courier New" w:cs="Courier New"/>
                <w:spacing w:val="-15"/>
                <w:sz w:val="22"/>
                <w:szCs w:val="22"/>
              </w:rPr>
              <w:t xml:space="preserve"> </w:t>
            </w:r>
            <w:r w:rsidRPr="005A172B">
              <w:rPr>
                <w:rFonts w:ascii="Courier New" w:hAnsi="Courier New" w:cs="Courier New"/>
                <w:sz w:val="22"/>
                <w:szCs w:val="22"/>
              </w:rPr>
              <w:t xml:space="preserve">и </w:t>
            </w:r>
            <w:r w:rsidRPr="005A172B">
              <w:rPr>
                <w:rFonts w:ascii="Courier New" w:hAnsi="Courier New" w:cs="Courier New"/>
                <w:spacing w:val="-2"/>
                <w:sz w:val="22"/>
                <w:szCs w:val="22"/>
              </w:rPr>
              <w:t>информацию,</w:t>
            </w:r>
          </w:p>
          <w:p w:rsidR="00DC61D7" w:rsidRPr="005A172B" w:rsidRDefault="00DC61D7" w:rsidP="00DA67AD">
            <w:pPr>
              <w:pStyle w:val="a8"/>
              <w:rPr>
                <w:rFonts w:ascii="Courier New" w:hAnsi="Courier New" w:cs="Courier New"/>
                <w:sz w:val="22"/>
                <w:szCs w:val="22"/>
              </w:rPr>
            </w:pPr>
            <w:r w:rsidRPr="005A172B">
              <w:rPr>
                <w:rFonts w:ascii="Courier New" w:hAnsi="Courier New" w:cs="Courier New"/>
                <w:sz w:val="22"/>
                <w:szCs w:val="22"/>
              </w:rPr>
              <w:t>если</w:t>
            </w:r>
            <w:r w:rsidRPr="005A172B">
              <w:rPr>
                <w:rFonts w:ascii="Courier New" w:hAnsi="Courier New" w:cs="Courier New"/>
                <w:spacing w:val="-2"/>
                <w:sz w:val="22"/>
                <w:szCs w:val="22"/>
              </w:rPr>
              <w:t xml:space="preserve"> </w:t>
            </w:r>
            <w:r w:rsidRPr="005A172B">
              <w:rPr>
                <w:rFonts w:ascii="Courier New" w:hAnsi="Courier New" w:cs="Courier New"/>
                <w:spacing w:val="-4"/>
                <w:sz w:val="22"/>
                <w:szCs w:val="22"/>
              </w:rPr>
              <w:t xml:space="preserve">иные </w:t>
            </w:r>
            <w:r w:rsidRPr="005A172B">
              <w:rPr>
                <w:rFonts w:ascii="Courier New" w:hAnsi="Courier New" w:cs="Courier New"/>
                <w:sz w:val="22"/>
                <w:szCs w:val="22"/>
              </w:rPr>
              <w:t>сроки</w:t>
            </w:r>
            <w:r w:rsidRPr="005A172B">
              <w:rPr>
                <w:rFonts w:ascii="Courier New" w:hAnsi="Courier New" w:cs="Courier New"/>
                <w:spacing w:val="-1"/>
                <w:sz w:val="22"/>
                <w:szCs w:val="22"/>
              </w:rPr>
              <w:t xml:space="preserve"> </w:t>
            </w:r>
            <w:r w:rsidRPr="005A172B">
              <w:rPr>
                <w:rFonts w:ascii="Courier New" w:hAnsi="Courier New" w:cs="Courier New"/>
                <w:spacing w:val="-5"/>
                <w:sz w:val="22"/>
                <w:szCs w:val="22"/>
              </w:rPr>
              <w:t>не</w:t>
            </w:r>
          </w:p>
          <w:p w:rsidR="00DC61D7" w:rsidRPr="005A172B" w:rsidRDefault="00DC61D7" w:rsidP="00DA67AD">
            <w:pPr>
              <w:pStyle w:val="a8"/>
              <w:rPr>
                <w:rFonts w:ascii="Courier New" w:hAnsi="Courier New" w:cs="Courier New"/>
                <w:sz w:val="22"/>
                <w:szCs w:val="22"/>
              </w:rPr>
            </w:pPr>
            <w:r w:rsidRPr="005A172B">
              <w:rPr>
                <w:rFonts w:ascii="Courier New" w:hAnsi="Courier New" w:cs="Courier New"/>
                <w:spacing w:val="-2"/>
                <w:sz w:val="22"/>
                <w:szCs w:val="22"/>
              </w:rPr>
              <w:t>предусмотрен</w:t>
            </w:r>
            <w:r w:rsidRPr="005A172B">
              <w:rPr>
                <w:rFonts w:ascii="Courier New" w:hAnsi="Courier New" w:cs="Courier New"/>
                <w:sz w:val="22"/>
                <w:szCs w:val="22"/>
              </w:rPr>
              <w:t>ы</w:t>
            </w:r>
          </w:p>
          <w:p w:rsidR="00DC61D7" w:rsidRPr="005A172B" w:rsidRDefault="00DC61D7" w:rsidP="00DA67AD">
            <w:pPr>
              <w:pStyle w:val="a8"/>
              <w:jc w:val="both"/>
              <w:rPr>
                <w:rFonts w:ascii="Courier New" w:hAnsi="Courier New" w:cs="Courier New"/>
                <w:sz w:val="22"/>
                <w:szCs w:val="22"/>
              </w:rPr>
            </w:pPr>
            <w:r w:rsidRPr="005A172B">
              <w:rPr>
                <w:rFonts w:ascii="Courier New" w:hAnsi="Courier New" w:cs="Courier New"/>
                <w:spacing w:val="-2"/>
                <w:sz w:val="22"/>
                <w:szCs w:val="22"/>
              </w:rPr>
              <w:t>законодательс</w:t>
            </w:r>
            <w:r w:rsidRPr="005A172B">
              <w:rPr>
                <w:rFonts w:ascii="Courier New" w:hAnsi="Courier New" w:cs="Courier New"/>
                <w:sz w:val="22"/>
                <w:szCs w:val="22"/>
              </w:rPr>
              <w:t>твом РФ и субъекта РФ</w:t>
            </w:r>
          </w:p>
        </w:tc>
        <w:tc>
          <w:tcPr>
            <w:tcW w:w="1897" w:type="dxa"/>
          </w:tcPr>
          <w:p w:rsidR="00DC61D7" w:rsidRPr="005A172B" w:rsidRDefault="00DC61D7" w:rsidP="00DA67AD">
            <w:pPr>
              <w:pStyle w:val="a8"/>
              <w:jc w:val="both"/>
              <w:rPr>
                <w:rFonts w:ascii="Courier New" w:hAnsi="Courier New" w:cs="Courier New"/>
                <w:sz w:val="22"/>
                <w:szCs w:val="22"/>
              </w:rPr>
            </w:pPr>
          </w:p>
        </w:tc>
        <w:tc>
          <w:tcPr>
            <w:tcW w:w="1701" w:type="dxa"/>
          </w:tcPr>
          <w:p w:rsidR="00DC61D7" w:rsidRPr="005A172B" w:rsidRDefault="00DC61D7" w:rsidP="00DA67AD">
            <w:pPr>
              <w:pStyle w:val="a8"/>
              <w:jc w:val="both"/>
              <w:rPr>
                <w:rFonts w:ascii="Courier New" w:hAnsi="Courier New" w:cs="Courier New"/>
                <w:sz w:val="22"/>
                <w:szCs w:val="22"/>
              </w:rPr>
            </w:pPr>
          </w:p>
        </w:tc>
        <w:tc>
          <w:tcPr>
            <w:tcW w:w="1417" w:type="dxa"/>
          </w:tcPr>
          <w:p w:rsidR="00DC61D7" w:rsidRPr="005A172B" w:rsidRDefault="00DC61D7" w:rsidP="00DA67AD">
            <w:pPr>
              <w:pStyle w:val="a8"/>
              <w:jc w:val="both"/>
              <w:rPr>
                <w:rFonts w:ascii="Courier New" w:hAnsi="Courier New" w:cs="Courier New"/>
                <w:sz w:val="22"/>
                <w:szCs w:val="22"/>
              </w:rPr>
            </w:pPr>
          </w:p>
        </w:tc>
        <w:tc>
          <w:tcPr>
            <w:tcW w:w="2925" w:type="dxa"/>
          </w:tcPr>
          <w:p w:rsidR="00DC61D7" w:rsidRPr="005A172B" w:rsidRDefault="00DC61D7" w:rsidP="00DA67AD">
            <w:pPr>
              <w:pStyle w:val="a8"/>
              <w:jc w:val="both"/>
              <w:rPr>
                <w:rFonts w:ascii="Courier New" w:hAnsi="Courier New" w:cs="Courier New"/>
                <w:sz w:val="22"/>
                <w:szCs w:val="22"/>
              </w:rPr>
            </w:pPr>
          </w:p>
        </w:tc>
      </w:tr>
      <w:tr w:rsidR="00DC61D7" w:rsidRPr="005A172B" w:rsidTr="00DA67AD">
        <w:tc>
          <w:tcPr>
            <w:tcW w:w="14515" w:type="dxa"/>
            <w:gridSpan w:val="7"/>
          </w:tcPr>
          <w:p w:rsidR="00DC61D7" w:rsidRPr="005A172B" w:rsidRDefault="00DC61D7" w:rsidP="00DA67AD">
            <w:pPr>
              <w:pStyle w:val="a8"/>
              <w:jc w:val="center"/>
              <w:rPr>
                <w:rFonts w:ascii="Courier New" w:hAnsi="Courier New" w:cs="Courier New"/>
                <w:sz w:val="22"/>
                <w:szCs w:val="22"/>
              </w:rPr>
            </w:pPr>
            <w:r w:rsidRPr="005A172B">
              <w:rPr>
                <w:rFonts w:ascii="Courier New" w:hAnsi="Courier New" w:cs="Courier New"/>
                <w:sz w:val="22"/>
                <w:szCs w:val="22"/>
              </w:rPr>
              <w:t>3.</w:t>
            </w:r>
            <w:r w:rsidRPr="005A172B">
              <w:rPr>
                <w:rFonts w:ascii="Courier New" w:hAnsi="Courier New" w:cs="Courier New"/>
                <w:spacing w:val="-4"/>
                <w:sz w:val="22"/>
                <w:szCs w:val="22"/>
              </w:rPr>
              <w:t xml:space="preserve"> </w:t>
            </w:r>
            <w:r w:rsidRPr="005A172B">
              <w:rPr>
                <w:rFonts w:ascii="Courier New" w:hAnsi="Courier New" w:cs="Courier New"/>
                <w:sz w:val="22"/>
                <w:szCs w:val="22"/>
              </w:rPr>
              <w:t>Рассмотрение</w:t>
            </w:r>
            <w:r w:rsidRPr="005A172B">
              <w:rPr>
                <w:rFonts w:ascii="Courier New" w:hAnsi="Courier New" w:cs="Courier New"/>
                <w:spacing w:val="-3"/>
                <w:sz w:val="22"/>
                <w:szCs w:val="22"/>
              </w:rPr>
              <w:t xml:space="preserve"> </w:t>
            </w:r>
            <w:r w:rsidRPr="005A172B">
              <w:rPr>
                <w:rFonts w:ascii="Courier New" w:hAnsi="Courier New" w:cs="Courier New"/>
                <w:sz w:val="22"/>
                <w:szCs w:val="22"/>
              </w:rPr>
              <w:t>документов</w:t>
            </w:r>
            <w:r w:rsidRPr="005A172B">
              <w:rPr>
                <w:rFonts w:ascii="Courier New" w:hAnsi="Courier New" w:cs="Courier New"/>
                <w:spacing w:val="-4"/>
                <w:sz w:val="22"/>
                <w:szCs w:val="22"/>
              </w:rPr>
              <w:t xml:space="preserve"> </w:t>
            </w:r>
            <w:r w:rsidRPr="005A172B">
              <w:rPr>
                <w:rFonts w:ascii="Courier New" w:hAnsi="Courier New" w:cs="Courier New"/>
                <w:sz w:val="22"/>
                <w:szCs w:val="22"/>
              </w:rPr>
              <w:t>и</w:t>
            </w:r>
            <w:r w:rsidRPr="005A172B">
              <w:rPr>
                <w:rFonts w:ascii="Courier New" w:hAnsi="Courier New" w:cs="Courier New"/>
                <w:spacing w:val="-2"/>
                <w:sz w:val="22"/>
                <w:szCs w:val="22"/>
              </w:rPr>
              <w:t xml:space="preserve"> сведений</w:t>
            </w:r>
          </w:p>
        </w:tc>
      </w:tr>
      <w:tr w:rsidR="00DC61D7" w:rsidRPr="005A172B" w:rsidTr="00DA67AD">
        <w:tc>
          <w:tcPr>
            <w:tcW w:w="2265" w:type="dxa"/>
          </w:tcPr>
          <w:p w:rsidR="00DC61D7" w:rsidRPr="005A172B" w:rsidRDefault="00DC61D7" w:rsidP="00DA67AD">
            <w:pPr>
              <w:pStyle w:val="a8"/>
              <w:rPr>
                <w:rFonts w:ascii="Courier New" w:hAnsi="Courier New" w:cs="Courier New"/>
                <w:sz w:val="22"/>
                <w:szCs w:val="22"/>
              </w:rPr>
            </w:pPr>
            <w:r w:rsidRPr="005A172B">
              <w:rPr>
                <w:rFonts w:ascii="Courier New" w:hAnsi="Courier New" w:cs="Courier New"/>
                <w:spacing w:val="-2"/>
                <w:sz w:val="22"/>
                <w:szCs w:val="22"/>
              </w:rPr>
              <w:t>Пакет</w:t>
            </w:r>
          </w:p>
          <w:p w:rsidR="00DC61D7" w:rsidRPr="005A172B" w:rsidRDefault="00DC61D7" w:rsidP="00DA67AD">
            <w:pPr>
              <w:pStyle w:val="a8"/>
              <w:rPr>
                <w:rFonts w:ascii="Courier New" w:hAnsi="Courier New" w:cs="Courier New"/>
                <w:sz w:val="22"/>
                <w:szCs w:val="22"/>
              </w:rPr>
            </w:pPr>
            <w:r w:rsidRPr="005A172B">
              <w:rPr>
                <w:rFonts w:ascii="Courier New" w:hAnsi="Courier New" w:cs="Courier New"/>
                <w:sz w:val="22"/>
                <w:szCs w:val="22"/>
              </w:rPr>
              <w:t xml:space="preserve">зарегистрированных </w:t>
            </w:r>
            <w:r w:rsidRPr="005A172B">
              <w:rPr>
                <w:rFonts w:ascii="Courier New" w:hAnsi="Courier New" w:cs="Courier New"/>
                <w:spacing w:val="-2"/>
                <w:sz w:val="22"/>
                <w:szCs w:val="22"/>
              </w:rPr>
              <w:t>документов,</w:t>
            </w:r>
          </w:p>
          <w:p w:rsidR="00DC61D7" w:rsidRPr="005A172B" w:rsidRDefault="00DC61D7" w:rsidP="00DA67AD">
            <w:pPr>
              <w:pStyle w:val="a8"/>
              <w:rPr>
                <w:rFonts w:ascii="Courier New" w:hAnsi="Courier New" w:cs="Courier New"/>
                <w:sz w:val="22"/>
                <w:szCs w:val="22"/>
              </w:rPr>
            </w:pPr>
            <w:r w:rsidRPr="005A172B">
              <w:rPr>
                <w:rFonts w:ascii="Courier New" w:hAnsi="Courier New" w:cs="Courier New"/>
                <w:spacing w:val="-2"/>
                <w:sz w:val="22"/>
                <w:szCs w:val="22"/>
              </w:rPr>
              <w:t>поступивших должностному</w:t>
            </w:r>
          </w:p>
          <w:p w:rsidR="00DC61D7" w:rsidRPr="005A172B" w:rsidRDefault="00DC61D7" w:rsidP="00DA67AD">
            <w:pPr>
              <w:pStyle w:val="a8"/>
              <w:rPr>
                <w:rFonts w:ascii="Courier New" w:hAnsi="Courier New" w:cs="Courier New"/>
                <w:sz w:val="22"/>
                <w:szCs w:val="22"/>
              </w:rPr>
            </w:pPr>
            <w:r w:rsidRPr="005A172B">
              <w:rPr>
                <w:rFonts w:ascii="Courier New" w:hAnsi="Courier New" w:cs="Courier New"/>
                <w:sz w:val="22"/>
                <w:szCs w:val="22"/>
              </w:rPr>
              <w:t>лицу,</w:t>
            </w:r>
            <w:r w:rsidRPr="005A172B">
              <w:rPr>
                <w:rFonts w:ascii="Courier New" w:hAnsi="Courier New" w:cs="Courier New"/>
                <w:spacing w:val="-15"/>
                <w:sz w:val="22"/>
                <w:szCs w:val="22"/>
              </w:rPr>
              <w:t xml:space="preserve"> </w:t>
            </w:r>
            <w:r w:rsidRPr="005A172B">
              <w:rPr>
                <w:rFonts w:ascii="Courier New" w:hAnsi="Courier New" w:cs="Courier New"/>
                <w:sz w:val="22"/>
                <w:szCs w:val="22"/>
              </w:rPr>
              <w:t>ответственному за предоставление</w:t>
            </w:r>
          </w:p>
          <w:p w:rsidR="00DC61D7" w:rsidRPr="005A172B" w:rsidRDefault="00DC61D7" w:rsidP="00DA67AD">
            <w:pPr>
              <w:pStyle w:val="a8"/>
              <w:jc w:val="both"/>
              <w:rPr>
                <w:rFonts w:ascii="Courier New" w:hAnsi="Courier New" w:cs="Courier New"/>
                <w:sz w:val="22"/>
                <w:szCs w:val="22"/>
              </w:rPr>
            </w:pPr>
            <w:r w:rsidRPr="005A172B">
              <w:rPr>
                <w:rFonts w:ascii="Courier New" w:hAnsi="Courier New" w:cs="Courier New"/>
                <w:spacing w:val="-2"/>
                <w:sz w:val="22"/>
                <w:szCs w:val="22"/>
              </w:rPr>
              <w:t xml:space="preserve"> муниципальной услуги</w:t>
            </w:r>
          </w:p>
        </w:tc>
        <w:tc>
          <w:tcPr>
            <w:tcW w:w="2663" w:type="dxa"/>
          </w:tcPr>
          <w:p w:rsidR="00DC61D7" w:rsidRPr="005A172B" w:rsidRDefault="00DC61D7" w:rsidP="00DA67AD">
            <w:pPr>
              <w:pStyle w:val="a8"/>
              <w:rPr>
                <w:rFonts w:ascii="Courier New" w:hAnsi="Courier New" w:cs="Courier New"/>
                <w:sz w:val="22"/>
                <w:szCs w:val="22"/>
              </w:rPr>
            </w:pPr>
            <w:r w:rsidRPr="005A172B">
              <w:rPr>
                <w:rFonts w:ascii="Courier New" w:hAnsi="Courier New" w:cs="Courier New"/>
                <w:sz w:val="22"/>
                <w:szCs w:val="22"/>
              </w:rPr>
              <w:t>Проведение</w:t>
            </w:r>
            <w:r w:rsidRPr="005A172B">
              <w:rPr>
                <w:rFonts w:ascii="Courier New" w:hAnsi="Courier New" w:cs="Courier New"/>
                <w:spacing w:val="-15"/>
                <w:sz w:val="22"/>
                <w:szCs w:val="22"/>
              </w:rPr>
              <w:t xml:space="preserve"> </w:t>
            </w:r>
            <w:r w:rsidRPr="005A172B">
              <w:rPr>
                <w:rFonts w:ascii="Courier New" w:hAnsi="Courier New" w:cs="Courier New"/>
                <w:sz w:val="22"/>
                <w:szCs w:val="22"/>
              </w:rPr>
              <w:t>соответствия документов и сведений</w:t>
            </w:r>
          </w:p>
          <w:p w:rsidR="00DC61D7" w:rsidRPr="005A172B" w:rsidRDefault="00DC61D7" w:rsidP="00DA67AD">
            <w:pPr>
              <w:pStyle w:val="a8"/>
              <w:rPr>
                <w:rFonts w:ascii="Courier New" w:hAnsi="Courier New" w:cs="Courier New"/>
                <w:sz w:val="22"/>
                <w:szCs w:val="22"/>
              </w:rPr>
            </w:pPr>
            <w:r w:rsidRPr="005A172B">
              <w:rPr>
                <w:rFonts w:ascii="Courier New" w:hAnsi="Courier New" w:cs="Courier New"/>
                <w:sz w:val="22"/>
                <w:szCs w:val="22"/>
              </w:rPr>
              <w:t>требованиям</w:t>
            </w:r>
            <w:r w:rsidRPr="005A172B">
              <w:rPr>
                <w:rFonts w:ascii="Courier New" w:hAnsi="Courier New" w:cs="Courier New"/>
                <w:spacing w:val="-15"/>
                <w:sz w:val="22"/>
                <w:szCs w:val="22"/>
              </w:rPr>
              <w:t xml:space="preserve"> </w:t>
            </w:r>
            <w:r w:rsidRPr="005A172B">
              <w:rPr>
                <w:rFonts w:ascii="Courier New" w:hAnsi="Courier New" w:cs="Courier New"/>
                <w:sz w:val="22"/>
                <w:szCs w:val="22"/>
              </w:rPr>
              <w:t>нормативных правовых актов</w:t>
            </w:r>
          </w:p>
          <w:p w:rsidR="00DC61D7" w:rsidRPr="005A172B" w:rsidRDefault="00DC61D7" w:rsidP="00DA67AD">
            <w:pPr>
              <w:pStyle w:val="a8"/>
              <w:rPr>
                <w:rFonts w:ascii="Courier New" w:hAnsi="Courier New" w:cs="Courier New"/>
                <w:sz w:val="22"/>
                <w:szCs w:val="22"/>
              </w:rPr>
            </w:pPr>
            <w:r w:rsidRPr="005A172B">
              <w:rPr>
                <w:rFonts w:ascii="Courier New" w:hAnsi="Courier New" w:cs="Courier New"/>
                <w:spacing w:val="-2"/>
                <w:sz w:val="22"/>
                <w:szCs w:val="22"/>
              </w:rPr>
              <w:t xml:space="preserve">предоставления </w:t>
            </w:r>
          </w:p>
          <w:p w:rsidR="00DC61D7" w:rsidRPr="005A172B" w:rsidRDefault="00DC61D7" w:rsidP="00DA67AD">
            <w:pPr>
              <w:pStyle w:val="a8"/>
              <w:jc w:val="both"/>
              <w:rPr>
                <w:rFonts w:ascii="Courier New" w:hAnsi="Courier New" w:cs="Courier New"/>
                <w:sz w:val="22"/>
                <w:szCs w:val="22"/>
              </w:rPr>
            </w:pPr>
            <w:r w:rsidRPr="005A172B">
              <w:rPr>
                <w:rFonts w:ascii="Courier New" w:hAnsi="Courier New" w:cs="Courier New"/>
                <w:sz w:val="22"/>
                <w:szCs w:val="22"/>
              </w:rPr>
              <w:t>муниципальной</w:t>
            </w:r>
            <w:r w:rsidRPr="005A172B">
              <w:rPr>
                <w:rFonts w:ascii="Courier New" w:hAnsi="Courier New" w:cs="Courier New"/>
                <w:spacing w:val="-9"/>
                <w:sz w:val="22"/>
                <w:szCs w:val="22"/>
              </w:rPr>
              <w:t xml:space="preserve"> </w:t>
            </w:r>
            <w:r w:rsidRPr="005A172B">
              <w:rPr>
                <w:rFonts w:ascii="Courier New" w:hAnsi="Courier New" w:cs="Courier New"/>
                <w:spacing w:val="-2"/>
                <w:sz w:val="22"/>
                <w:szCs w:val="22"/>
              </w:rPr>
              <w:t>услуги</w:t>
            </w:r>
          </w:p>
        </w:tc>
        <w:tc>
          <w:tcPr>
            <w:tcW w:w="1647" w:type="dxa"/>
          </w:tcPr>
          <w:p w:rsidR="00DC61D7" w:rsidRPr="005A172B" w:rsidRDefault="00DC61D7" w:rsidP="00DA67AD">
            <w:pPr>
              <w:pStyle w:val="a8"/>
              <w:jc w:val="both"/>
              <w:rPr>
                <w:rFonts w:ascii="Courier New" w:hAnsi="Courier New" w:cs="Courier New"/>
                <w:sz w:val="22"/>
                <w:szCs w:val="22"/>
              </w:rPr>
            </w:pPr>
            <w:r w:rsidRPr="005A172B">
              <w:rPr>
                <w:rFonts w:ascii="Courier New" w:hAnsi="Courier New" w:cs="Courier New"/>
                <w:sz w:val="22"/>
                <w:szCs w:val="22"/>
              </w:rPr>
              <w:t xml:space="preserve">В день </w:t>
            </w:r>
            <w:r w:rsidRPr="005A172B">
              <w:rPr>
                <w:rFonts w:ascii="Courier New" w:hAnsi="Courier New" w:cs="Courier New"/>
                <w:spacing w:val="-2"/>
                <w:sz w:val="22"/>
                <w:szCs w:val="22"/>
              </w:rPr>
              <w:t xml:space="preserve">получения </w:t>
            </w:r>
            <w:proofErr w:type="gramStart"/>
            <w:r w:rsidRPr="005A172B">
              <w:rPr>
                <w:rFonts w:ascii="Courier New" w:hAnsi="Courier New" w:cs="Courier New"/>
                <w:spacing w:val="-2"/>
                <w:sz w:val="22"/>
                <w:szCs w:val="22"/>
              </w:rPr>
              <w:t xml:space="preserve">межведомств </w:t>
            </w:r>
            <w:r w:rsidRPr="005A172B">
              <w:rPr>
                <w:rFonts w:ascii="Courier New" w:hAnsi="Courier New" w:cs="Courier New"/>
                <w:sz w:val="22"/>
                <w:szCs w:val="22"/>
              </w:rPr>
              <w:t>енных</w:t>
            </w:r>
            <w:proofErr w:type="gramEnd"/>
            <w:r w:rsidRPr="005A172B">
              <w:rPr>
                <w:rFonts w:ascii="Courier New" w:hAnsi="Courier New" w:cs="Courier New"/>
                <w:spacing w:val="-15"/>
                <w:sz w:val="22"/>
                <w:szCs w:val="22"/>
              </w:rPr>
              <w:t xml:space="preserve"> </w:t>
            </w:r>
            <w:r w:rsidRPr="005A172B">
              <w:rPr>
                <w:rFonts w:ascii="Courier New" w:hAnsi="Courier New" w:cs="Courier New"/>
                <w:sz w:val="22"/>
                <w:szCs w:val="22"/>
              </w:rPr>
              <w:t>запросов</w:t>
            </w:r>
          </w:p>
        </w:tc>
        <w:tc>
          <w:tcPr>
            <w:tcW w:w="1897" w:type="dxa"/>
          </w:tcPr>
          <w:p w:rsidR="00DC61D7" w:rsidRPr="005A172B" w:rsidRDefault="00DC61D7" w:rsidP="00DA67AD">
            <w:pPr>
              <w:pStyle w:val="a8"/>
              <w:rPr>
                <w:rFonts w:ascii="Courier New" w:hAnsi="Courier New" w:cs="Courier New"/>
                <w:sz w:val="22"/>
                <w:szCs w:val="22"/>
              </w:rPr>
            </w:pPr>
            <w:r w:rsidRPr="005A172B">
              <w:rPr>
                <w:rFonts w:ascii="Courier New" w:hAnsi="Courier New" w:cs="Courier New"/>
                <w:sz w:val="22"/>
                <w:szCs w:val="22"/>
              </w:rPr>
              <w:t>должностное</w:t>
            </w:r>
            <w:r w:rsidRPr="005A172B">
              <w:rPr>
                <w:rFonts w:ascii="Courier New" w:hAnsi="Courier New" w:cs="Courier New"/>
                <w:spacing w:val="-15"/>
                <w:sz w:val="22"/>
                <w:szCs w:val="22"/>
              </w:rPr>
              <w:t xml:space="preserve"> </w:t>
            </w:r>
            <w:r w:rsidRPr="005A172B">
              <w:rPr>
                <w:rFonts w:ascii="Courier New" w:hAnsi="Courier New" w:cs="Courier New"/>
                <w:sz w:val="22"/>
                <w:szCs w:val="22"/>
              </w:rPr>
              <w:t xml:space="preserve">лицо </w:t>
            </w:r>
            <w:r w:rsidRPr="005A172B">
              <w:rPr>
                <w:rFonts w:ascii="Courier New" w:hAnsi="Courier New" w:cs="Courier New"/>
                <w:spacing w:val="-2"/>
                <w:sz w:val="22"/>
                <w:szCs w:val="22"/>
              </w:rPr>
              <w:t>Уполномоченного органа,</w:t>
            </w:r>
          </w:p>
          <w:p w:rsidR="00DC61D7" w:rsidRPr="005A172B" w:rsidRDefault="00DC61D7" w:rsidP="00DA67AD">
            <w:pPr>
              <w:pStyle w:val="a8"/>
              <w:rPr>
                <w:rFonts w:ascii="Courier New" w:hAnsi="Courier New" w:cs="Courier New"/>
                <w:sz w:val="22"/>
                <w:szCs w:val="22"/>
              </w:rPr>
            </w:pPr>
            <w:proofErr w:type="gramStart"/>
            <w:r w:rsidRPr="005A172B">
              <w:rPr>
                <w:rFonts w:ascii="Courier New" w:hAnsi="Courier New" w:cs="Courier New"/>
                <w:sz w:val="22"/>
                <w:szCs w:val="22"/>
              </w:rPr>
              <w:t>ответственное</w:t>
            </w:r>
            <w:r w:rsidRPr="005A172B">
              <w:rPr>
                <w:rFonts w:ascii="Courier New" w:hAnsi="Courier New" w:cs="Courier New"/>
                <w:spacing w:val="-15"/>
                <w:sz w:val="22"/>
                <w:szCs w:val="22"/>
              </w:rPr>
              <w:t xml:space="preserve"> </w:t>
            </w:r>
            <w:r w:rsidRPr="005A172B">
              <w:rPr>
                <w:rFonts w:ascii="Courier New" w:hAnsi="Courier New" w:cs="Courier New"/>
                <w:sz w:val="22"/>
                <w:szCs w:val="22"/>
              </w:rPr>
              <w:t xml:space="preserve">за </w:t>
            </w:r>
            <w:r w:rsidRPr="005A172B">
              <w:rPr>
                <w:rFonts w:ascii="Courier New" w:hAnsi="Courier New" w:cs="Courier New"/>
                <w:spacing w:val="-2"/>
                <w:sz w:val="22"/>
                <w:szCs w:val="22"/>
              </w:rPr>
              <w:t xml:space="preserve">предоставление </w:t>
            </w:r>
            <w:proofErr w:type="gramEnd"/>
          </w:p>
          <w:p w:rsidR="00DC61D7" w:rsidRPr="005A172B" w:rsidRDefault="00DC61D7" w:rsidP="00DA67AD">
            <w:pPr>
              <w:pStyle w:val="a8"/>
              <w:jc w:val="both"/>
              <w:rPr>
                <w:rFonts w:ascii="Courier New" w:hAnsi="Courier New" w:cs="Courier New"/>
                <w:sz w:val="22"/>
                <w:szCs w:val="22"/>
              </w:rPr>
            </w:pPr>
            <w:r w:rsidRPr="005A172B">
              <w:rPr>
                <w:rFonts w:ascii="Courier New" w:hAnsi="Courier New" w:cs="Courier New"/>
                <w:spacing w:val="-2"/>
                <w:sz w:val="22"/>
                <w:szCs w:val="22"/>
              </w:rPr>
              <w:t>муниципальной услуги</w:t>
            </w:r>
          </w:p>
        </w:tc>
        <w:tc>
          <w:tcPr>
            <w:tcW w:w="1701" w:type="dxa"/>
          </w:tcPr>
          <w:p w:rsidR="00DC61D7" w:rsidRPr="005A172B" w:rsidRDefault="00DC61D7" w:rsidP="00DA67AD">
            <w:pPr>
              <w:pStyle w:val="a8"/>
              <w:jc w:val="both"/>
              <w:rPr>
                <w:rFonts w:ascii="Courier New" w:hAnsi="Courier New" w:cs="Courier New"/>
                <w:sz w:val="22"/>
                <w:szCs w:val="22"/>
              </w:rPr>
            </w:pPr>
            <w:proofErr w:type="gramStart"/>
            <w:r w:rsidRPr="005A172B">
              <w:rPr>
                <w:rFonts w:ascii="Courier New" w:hAnsi="Courier New" w:cs="Courier New"/>
                <w:sz w:val="22"/>
                <w:szCs w:val="22"/>
              </w:rPr>
              <w:t>Уполномоченный орган) / ГИС</w:t>
            </w:r>
            <w:proofErr w:type="gramEnd"/>
          </w:p>
        </w:tc>
        <w:tc>
          <w:tcPr>
            <w:tcW w:w="1417" w:type="dxa"/>
          </w:tcPr>
          <w:p w:rsidR="00DC61D7" w:rsidRPr="005A172B" w:rsidRDefault="00DC61D7" w:rsidP="00DA67AD">
            <w:pPr>
              <w:pStyle w:val="a8"/>
              <w:rPr>
                <w:rFonts w:ascii="Courier New" w:hAnsi="Courier New" w:cs="Courier New"/>
                <w:sz w:val="22"/>
                <w:szCs w:val="22"/>
              </w:rPr>
            </w:pPr>
            <w:r w:rsidRPr="005A172B">
              <w:rPr>
                <w:rFonts w:ascii="Courier New" w:hAnsi="Courier New" w:cs="Courier New"/>
                <w:spacing w:val="-2"/>
                <w:sz w:val="22"/>
                <w:szCs w:val="22"/>
              </w:rPr>
              <w:t xml:space="preserve">основания </w:t>
            </w:r>
            <w:r w:rsidRPr="005A172B">
              <w:rPr>
                <w:rFonts w:ascii="Courier New" w:hAnsi="Courier New" w:cs="Courier New"/>
                <w:sz w:val="22"/>
                <w:szCs w:val="22"/>
              </w:rPr>
              <w:t xml:space="preserve">отказа </w:t>
            </w:r>
            <w:proofErr w:type="gramStart"/>
            <w:r w:rsidRPr="005A172B">
              <w:rPr>
                <w:rFonts w:ascii="Courier New" w:hAnsi="Courier New" w:cs="Courier New"/>
                <w:sz w:val="22"/>
                <w:szCs w:val="22"/>
              </w:rPr>
              <w:t>в</w:t>
            </w:r>
            <w:proofErr w:type="gramEnd"/>
          </w:p>
          <w:p w:rsidR="00DC61D7" w:rsidRPr="005A172B" w:rsidRDefault="00DC61D7" w:rsidP="00DA67AD">
            <w:pPr>
              <w:pStyle w:val="a8"/>
              <w:rPr>
                <w:rFonts w:ascii="Courier New" w:hAnsi="Courier New" w:cs="Courier New"/>
                <w:sz w:val="22"/>
                <w:szCs w:val="22"/>
              </w:rPr>
            </w:pPr>
            <w:proofErr w:type="gramStart"/>
            <w:r w:rsidRPr="005A172B">
              <w:rPr>
                <w:rFonts w:ascii="Courier New" w:hAnsi="Courier New" w:cs="Courier New"/>
                <w:sz w:val="22"/>
                <w:szCs w:val="22"/>
              </w:rPr>
              <w:t>предоставлении</w:t>
            </w:r>
            <w:proofErr w:type="gramEnd"/>
            <w:r w:rsidRPr="005A172B">
              <w:rPr>
                <w:rFonts w:ascii="Courier New" w:hAnsi="Courier New" w:cs="Courier New"/>
                <w:sz w:val="22"/>
                <w:szCs w:val="22"/>
              </w:rPr>
              <w:t xml:space="preserve"> </w:t>
            </w:r>
            <w:r w:rsidRPr="005A172B">
              <w:rPr>
                <w:rFonts w:ascii="Courier New" w:hAnsi="Courier New" w:cs="Courier New"/>
                <w:spacing w:val="-2"/>
                <w:sz w:val="22"/>
                <w:szCs w:val="22"/>
              </w:rPr>
              <w:t>муниципальн</w:t>
            </w:r>
            <w:r w:rsidRPr="005A172B">
              <w:rPr>
                <w:rFonts w:ascii="Courier New" w:hAnsi="Courier New" w:cs="Courier New"/>
                <w:sz w:val="22"/>
                <w:szCs w:val="22"/>
              </w:rPr>
              <w:t>ой услуги,</w:t>
            </w:r>
          </w:p>
          <w:p w:rsidR="00DC61D7" w:rsidRPr="005A172B" w:rsidRDefault="00DC61D7" w:rsidP="00DA67AD">
            <w:pPr>
              <w:pStyle w:val="a8"/>
              <w:rPr>
                <w:rFonts w:ascii="Courier New" w:hAnsi="Courier New" w:cs="Courier New"/>
                <w:sz w:val="22"/>
                <w:szCs w:val="22"/>
              </w:rPr>
            </w:pPr>
            <w:proofErr w:type="gramStart"/>
            <w:r w:rsidRPr="005A172B">
              <w:rPr>
                <w:rFonts w:ascii="Courier New" w:hAnsi="Courier New" w:cs="Courier New"/>
                <w:spacing w:val="-2"/>
                <w:sz w:val="22"/>
                <w:szCs w:val="22"/>
              </w:rPr>
              <w:t>предусмотренн</w:t>
            </w:r>
            <w:r w:rsidRPr="005A172B">
              <w:rPr>
                <w:rFonts w:ascii="Courier New" w:hAnsi="Courier New" w:cs="Courier New"/>
                <w:sz w:val="22"/>
                <w:szCs w:val="22"/>
              </w:rPr>
              <w:t>ые</w:t>
            </w:r>
            <w:proofErr w:type="gramEnd"/>
            <w:r w:rsidRPr="005A172B">
              <w:rPr>
                <w:rFonts w:ascii="Courier New" w:hAnsi="Courier New" w:cs="Courier New"/>
                <w:spacing w:val="-15"/>
                <w:sz w:val="22"/>
                <w:szCs w:val="22"/>
              </w:rPr>
              <w:t xml:space="preserve"> </w:t>
            </w:r>
            <w:r w:rsidRPr="005A172B">
              <w:rPr>
                <w:rFonts w:ascii="Courier New" w:hAnsi="Courier New" w:cs="Courier New"/>
                <w:sz w:val="22"/>
                <w:szCs w:val="22"/>
              </w:rPr>
              <w:t>пунктом</w:t>
            </w:r>
            <w:r w:rsidRPr="005A172B">
              <w:rPr>
                <w:rFonts w:ascii="Courier New" w:hAnsi="Courier New" w:cs="Courier New"/>
                <w:spacing w:val="-15"/>
                <w:sz w:val="22"/>
                <w:szCs w:val="22"/>
              </w:rPr>
              <w:t xml:space="preserve"> </w:t>
            </w:r>
            <w:r w:rsidRPr="005A172B">
              <w:rPr>
                <w:rFonts w:ascii="Courier New" w:hAnsi="Courier New" w:cs="Courier New"/>
                <w:sz w:val="22"/>
                <w:szCs w:val="22"/>
              </w:rPr>
              <w:t xml:space="preserve">2.19 </w:t>
            </w:r>
            <w:r w:rsidRPr="005A172B">
              <w:rPr>
                <w:rFonts w:ascii="Courier New" w:hAnsi="Courier New" w:cs="Courier New"/>
                <w:spacing w:val="-2"/>
                <w:sz w:val="22"/>
                <w:szCs w:val="22"/>
              </w:rPr>
              <w:t>Административного</w:t>
            </w:r>
          </w:p>
          <w:p w:rsidR="00DC61D7" w:rsidRPr="005A172B" w:rsidRDefault="00DC61D7" w:rsidP="00DA67AD">
            <w:pPr>
              <w:pStyle w:val="a8"/>
              <w:jc w:val="both"/>
              <w:rPr>
                <w:rFonts w:ascii="Courier New" w:hAnsi="Courier New" w:cs="Courier New"/>
                <w:sz w:val="22"/>
                <w:szCs w:val="22"/>
              </w:rPr>
            </w:pPr>
            <w:r w:rsidRPr="005A172B">
              <w:rPr>
                <w:rFonts w:ascii="Courier New" w:hAnsi="Courier New" w:cs="Courier New"/>
                <w:spacing w:val="-2"/>
                <w:sz w:val="22"/>
                <w:szCs w:val="22"/>
              </w:rPr>
              <w:t>регламента</w:t>
            </w:r>
          </w:p>
        </w:tc>
        <w:tc>
          <w:tcPr>
            <w:tcW w:w="2925" w:type="dxa"/>
          </w:tcPr>
          <w:p w:rsidR="00DC61D7" w:rsidRPr="005A172B" w:rsidRDefault="00DC61D7" w:rsidP="00DA67AD">
            <w:pPr>
              <w:pStyle w:val="a8"/>
              <w:rPr>
                <w:rFonts w:ascii="Courier New" w:hAnsi="Courier New" w:cs="Courier New"/>
                <w:sz w:val="22"/>
                <w:szCs w:val="22"/>
              </w:rPr>
            </w:pPr>
            <w:r w:rsidRPr="005A172B">
              <w:rPr>
                <w:rFonts w:ascii="Courier New" w:hAnsi="Courier New" w:cs="Courier New"/>
                <w:sz w:val="22"/>
                <w:szCs w:val="22"/>
              </w:rPr>
              <w:t>проект</w:t>
            </w:r>
            <w:r w:rsidRPr="005A172B">
              <w:rPr>
                <w:rFonts w:ascii="Courier New" w:hAnsi="Courier New" w:cs="Courier New"/>
                <w:spacing w:val="-15"/>
                <w:sz w:val="22"/>
                <w:szCs w:val="22"/>
              </w:rPr>
              <w:t xml:space="preserve"> </w:t>
            </w:r>
            <w:r w:rsidRPr="005A172B">
              <w:rPr>
                <w:rFonts w:ascii="Courier New" w:hAnsi="Courier New" w:cs="Courier New"/>
                <w:sz w:val="22"/>
                <w:szCs w:val="22"/>
              </w:rPr>
              <w:t xml:space="preserve">результата </w:t>
            </w:r>
            <w:r w:rsidRPr="005A172B">
              <w:rPr>
                <w:rFonts w:ascii="Courier New" w:hAnsi="Courier New" w:cs="Courier New"/>
                <w:spacing w:val="-2"/>
                <w:sz w:val="22"/>
                <w:szCs w:val="22"/>
              </w:rPr>
              <w:t>предоставления</w:t>
            </w:r>
          </w:p>
          <w:p w:rsidR="00DC61D7" w:rsidRPr="005A172B" w:rsidRDefault="00DC61D7" w:rsidP="00DA67AD">
            <w:pPr>
              <w:pStyle w:val="a8"/>
              <w:rPr>
                <w:rFonts w:ascii="Courier New" w:hAnsi="Courier New" w:cs="Courier New"/>
                <w:sz w:val="22"/>
                <w:szCs w:val="22"/>
              </w:rPr>
            </w:pPr>
            <w:r w:rsidRPr="005A172B">
              <w:rPr>
                <w:rFonts w:ascii="Courier New" w:hAnsi="Courier New" w:cs="Courier New"/>
                <w:sz w:val="22"/>
                <w:szCs w:val="22"/>
              </w:rPr>
              <w:t xml:space="preserve"> муниципальной</w:t>
            </w:r>
            <w:r w:rsidRPr="005A172B">
              <w:rPr>
                <w:rFonts w:ascii="Courier New" w:hAnsi="Courier New" w:cs="Courier New"/>
                <w:spacing w:val="-15"/>
                <w:sz w:val="22"/>
                <w:szCs w:val="22"/>
              </w:rPr>
              <w:t xml:space="preserve"> </w:t>
            </w:r>
            <w:r w:rsidRPr="005A172B">
              <w:rPr>
                <w:rFonts w:ascii="Courier New" w:hAnsi="Courier New" w:cs="Courier New"/>
                <w:sz w:val="22"/>
                <w:szCs w:val="22"/>
              </w:rPr>
              <w:t>услуги по формам,</w:t>
            </w:r>
          </w:p>
          <w:p w:rsidR="00DC61D7" w:rsidRPr="005A172B" w:rsidRDefault="00DC61D7" w:rsidP="00DA67AD">
            <w:pPr>
              <w:pStyle w:val="a8"/>
              <w:rPr>
                <w:rFonts w:ascii="Courier New" w:hAnsi="Courier New" w:cs="Courier New"/>
                <w:sz w:val="22"/>
                <w:szCs w:val="22"/>
              </w:rPr>
            </w:pPr>
            <w:r w:rsidRPr="005A172B">
              <w:rPr>
                <w:rFonts w:ascii="Courier New" w:hAnsi="Courier New" w:cs="Courier New"/>
                <w:sz w:val="22"/>
                <w:szCs w:val="22"/>
              </w:rPr>
              <w:t>приведенным</w:t>
            </w:r>
            <w:r w:rsidRPr="005A172B">
              <w:rPr>
                <w:rFonts w:ascii="Courier New" w:hAnsi="Courier New" w:cs="Courier New"/>
                <w:spacing w:val="-6"/>
                <w:sz w:val="22"/>
                <w:szCs w:val="22"/>
              </w:rPr>
              <w:t xml:space="preserve"> </w:t>
            </w:r>
            <w:r w:rsidRPr="005A172B">
              <w:rPr>
                <w:rFonts w:ascii="Courier New" w:hAnsi="Courier New" w:cs="Courier New"/>
                <w:sz w:val="22"/>
                <w:szCs w:val="22"/>
              </w:rPr>
              <w:t>в</w:t>
            </w:r>
          </w:p>
          <w:p w:rsidR="00DC61D7" w:rsidRPr="005A172B" w:rsidRDefault="00DC61D7" w:rsidP="00DA67AD">
            <w:pPr>
              <w:pStyle w:val="a8"/>
              <w:rPr>
                <w:rFonts w:ascii="Courier New" w:hAnsi="Courier New" w:cs="Courier New"/>
                <w:sz w:val="22"/>
                <w:szCs w:val="22"/>
              </w:rPr>
            </w:pPr>
            <w:proofErr w:type="gramStart"/>
            <w:r w:rsidRPr="005A172B">
              <w:rPr>
                <w:rFonts w:ascii="Courier New" w:hAnsi="Courier New" w:cs="Courier New"/>
                <w:sz w:val="22"/>
                <w:szCs w:val="22"/>
              </w:rPr>
              <w:t>Приложениях</w:t>
            </w:r>
            <w:proofErr w:type="gramEnd"/>
            <w:r w:rsidRPr="005A172B">
              <w:rPr>
                <w:rFonts w:ascii="Courier New" w:hAnsi="Courier New" w:cs="Courier New"/>
                <w:spacing w:val="-2"/>
                <w:sz w:val="22"/>
                <w:szCs w:val="22"/>
              </w:rPr>
              <w:t xml:space="preserve"> </w:t>
            </w:r>
            <w:r w:rsidRPr="005A172B">
              <w:rPr>
                <w:rFonts w:ascii="Courier New" w:hAnsi="Courier New" w:cs="Courier New"/>
                <w:sz w:val="22"/>
                <w:szCs w:val="22"/>
              </w:rPr>
              <w:t>№</w:t>
            </w:r>
            <w:r w:rsidRPr="005A172B">
              <w:rPr>
                <w:rFonts w:ascii="Courier New" w:hAnsi="Courier New" w:cs="Courier New"/>
                <w:spacing w:val="-2"/>
                <w:sz w:val="22"/>
                <w:szCs w:val="22"/>
              </w:rPr>
              <w:t xml:space="preserve"> </w:t>
            </w:r>
            <w:r w:rsidRPr="005A172B">
              <w:rPr>
                <w:rFonts w:ascii="Courier New" w:hAnsi="Courier New" w:cs="Courier New"/>
                <w:sz w:val="22"/>
                <w:szCs w:val="22"/>
              </w:rPr>
              <w:t>2</w:t>
            </w:r>
            <w:r w:rsidRPr="005A172B">
              <w:rPr>
                <w:rFonts w:ascii="Courier New" w:hAnsi="Courier New" w:cs="Courier New"/>
                <w:spacing w:val="-1"/>
                <w:sz w:val="22"/>
                <w:szCs w:val="22"/>
              </w:rPr>
              <w:t xml:space="preserve"> </w:t>
            </w:r>
            <w:r w:rsidRPr="005A172B">
              <w:rPr>
                <w:rFonts w:ascii="Courier New" w:hAnsi="Courier New" w:cs="Courier New"/>
                <w:sz w:val="22"/>
                <w:szCs w:val="22"/>
              </w:rPr>
              <w:t>-</w:t>
            </w:r>
            <w:r w:rsidRPr="005A172B">
              <w:rPr>
                <w:rFonts w:ascii="Courier New" w:hAnsi="Courier New" w:cs="Courier New"/>
                <w:spacing w:val="-2"/>
                <w:sz w:val="22"/>
                <w:szCs w:val="22"/>
              </w:rPr>
              <w:t xml:space="preserve"> </w:t>
            </w:r>
            <w:r w:rsidRPr="005A172B">
              <w:rPr>
                <w:rFonts w:ascii="Courier New" w:hAnsi="Courier New" w:cs="Courier New"/>
                <w:sz w:val="22"/>
                <w:szCs w:val="22"/>
              </w:rPr>
              <w:t>№</w:t>
            </w:r>
            <w:r w:rsidRPr="005A172B">
              <w:rPr>
                <w:rFonts w:ascii="Courier New" w:hAnsi="Courier New" w:cs="Courier New"/>
                <w:spacing w:val="-1"/>
                <w:sz w:val="22"/>
                <w:szCs w:val="22"/>
              </w:rPr>
              <w:t xml:space="preserve"> </w:t>
            </w:r>
            <w:r w:rsidRPr="005A172B">
              <w:rPr>
                <w:rFonts w:ascii="Courier New" w:hAnsi="Courier New" w:cs="Courier New"/>
                <w:sz w:val="22"/>
                <w:szCs w:val="22"/>
              </w:rPr>
              <w:t>4</w:t>
            </w:r>
          </w:p>
          <w:p w:rsidR="00DC61D7" w:rsidRPr="005A172B" w:rsidRDefault="00DC61D7" w:rsidP="00DA67AD">
            <w:pPr>
              <w:pStyle w:val="a8"/>
              <w:jc w:val="both"/>
              <w:rPr>
                <w:rFonts w:ascii="Courier New" w:hAnsi="Courier New" w:cs="Courier New"/>
                <w:sz w:val="22"/>
                <w:szCs w:val="22"/>
              </w:rPr>
            </w:pPr>
            <w:r w:rsidRPr="005A172B">
              <w:rPr>
                <w:rFonts w:ascii="Courier New" w:hAnsi="Courier New" w:cs="Courier New"/>
                <w:sz w:val="22"/>
                <w:szCs w:val="22"/>
              </w:rPr>
              <w:t>к</w:t>
            </w:r>
            <w:r w:rsidRPr="005A172B">
              <w:rPr>
                <w:rFonts w:ascii="Courier New" w:hAnsi="Courier New" w:cs="Courier New"/>
                <w:spacing w:val="-15"/>
                <w:sz w:val="22"/>
                <w:szCs w:val="22"/>
              </w:rPr>
              <w:t xml:space="preserve"> </w:t>
            </w:r>
            <w:r w:rsidRPr="005A172B">
              <w:rPr>
                <w:rFonts w:ascii="Courier New" w:hAnsi="Courier New" w:cs="Courier New"/>
                <w:sz w:val="22"/>
                <w:szCs w:val="22"/>
              </w:rPr>
              <w:t xml:space="preserve">Административному </w:t>
            </w:r>
            <w:r w:rsidRPr="005A172B">
              <w:rPr>
                <w:rFonts w:ascii="Courier New" w:hAnsi="Courier New" w:cs="Courier New"/>
                <w:spacing w:val="-2"/>
                <w:sz w:val="22"/>
                <w:szCs w:val="22"/>
              </w:rPr>
              <w:t>регламенту</w:t>
            </w:r>
          </w:p>
        </w:tc>
      </w:tr>
      <w:tr w:rsidR="00DC61D7" w:rsidRPr="005A172B" w:rsidTr="00DA67AD">
        <w:tc>
          <w:tcPr>
            <w:tcW w:w="14515" w:type="dxa"/>
            <w:gridSpan w:val="7"/>
          </w:tcPr>
          <w:p w:rsidR="00DC61D7" w:rsidRPr="005A172B" w:rsidRDefault="00DC61D7" w:rsidP="00DA67AD">
            <w:pPr>
              <w:pStyle w:val="a8"/>
              <w:jc w:val="center"/>
              <w:rPr>
                <w:rFonts w:ascii="Courier New" w:hAnsi="Courier New" w:cs="Courier New"/>
                <w:sz w:val="22"/>
                <w:szCs w:val="22"/>
              </w:rPr>
            </w:pPr>
            <w:r w:rsidRPr="005A172B">
              <w:rPr>
                <w:rFonts w:ascii="Courier New" w:hAnsi="Courier New" w:cs="Courier New"/>
                <w:spacing w:val="-5"/>
                <w:sz w:val="22"/>
                <w:szCs w:val="22"/>
              </w:rPr>
              <w:t>4.</w:t>
            </w:r>
            <w:r w:rsidRPr="005A172B">
              <w:rPr>
                <w:rFonts w:ascii="Courier New" w:hAnsi="Courier New" w:cs="Courier New"/>
                <w:sz w:val="22"/>
                <w:szCs w:val="22"/>
              </w:rPr>
              <w:t xml:space="preserve"> Принятие</w:t>
            </w:r>
            <w:r w:rsidRPr="005A172B">
              <w:rPr>
                <w:rFonts w:ascii="Courier New" w:hAnsi="Courier New" w:cs="Courier New"/>
                <w:spacing w:val="-5"/>
                <w:sz w:val="22"/>
                <w:szCs w:val="22"/>
              </w:rPr>
              <w:t xml:space="preserve"> </w:t>
            </w:r>
            <w:r w:rsidRPr="005A172B">
              <w:rPr>
                <w:rFonts w:ascii="Courier New" w:hAnsi="Courier New" w:cs="Courier New"/>
                <w:spacing w:val="-2"/>
                <w:sz w:val="22"/>
                <w:szCs w:val="22"/>
              </w:rPr>
              <w:t>решения</w:t>
            </w:r>
          </w:p>
        </w:tc>
      </w:tr>
      <w:tr w:rsidR="00DC61D7" w:rsidRPr="005A172B" w:rsidTr="00DA67AD">
        <w:tc>
          <w:tcPr>
            <w:tcW w:w="2265" w:type="dxa"/>
          </w:tcPr>
          <w:p w:rsidR="00DC61D7" w:rsidRPr="005A172B" w:rsidRDefault="00DC61D7" w:rsidP="00DA67AD">
            <w:pPr>
              <w:pStyle w:val="a8"/>
              <w:rPr>
                <w:rFonts w:ascii="Courier New" w:hAnsi="Courier New" w:cs="Courier New"/>
                <w:sz w:val="22"/>
                <w:szCs w:val="22"/>
              </w:rPr>
            </w:pPr>
            <w:r w:rsidRPr="005A172B">
              <w:rPr>
                <w:rFonts w:ascii="Courier New" w:hAnsi="Courier New" w:cs="Courier New"/>
                <w:sz w:val="22"/>
                <w:szCs w:val="22"/>
              </w:rPr>
              <w:t>проект</w:t>
            </w:r>
            <w:r w:rsidRPr="005A172B">
              <w:rPr>
                <w:rFonts w:ascii="Courier New" w:hAnsi="Courier New" w:cs="Courier New"/>
                <w:spacing w:val="-15"/>
                <w:sz w:val="22"/>
                <w:szCs w:val="22"/>
              </w:rPr>
              <w:t xml:space="preserve"> </w:t>
            </w:r>
            <w:r w:rsidRPr="005A172B">
              <w:rPr>
                <w:rFonts w:ascii="Courier New" w:hAnsi="Courier New" w:cs="Courier New"/>
                <w:sz w:val="22"/>
                <w:szCs w:val="22"/>
              </w:rPr>
              <w:t xml:space="preserve">результата </w:t>
            </w:r>
            <w:r w:rsidRPr="005A172B">
              <w:rPr>
                <w:rFonts w:ascii="Courier New" w:hAnsi="Courier New" w:cs="Courier New"/>
                <w:spacing w:val="-2"/>
                <w:sz w:val="22"/>
                <w:szCs w:val="22"/>
              </w:rPr>
              <w:t>предоставления</w:t>
            </w:r>
          </w:p>
          <w:p w:rsidR="00DC61D7" w:rsidRPr="005A172B" w:rsidRDefault="00DC61D7" w:rsidP="00DA67AD">
            <w:pPr>
              <w:pStyle w:val="a8"/>
              <w:rPr>
                <w:rFonts w:ascii="Courier New" w:hAnsi="Courier New" w:cs="Courier New"/>
                <w:sz w:val="22"/>
                <w:szCs w:val="22"/>
              </w:rPr>
            </w:pPr>
            <w:r w:rsidRPr="005A172B">
              <w:rPr>
                <w:rFonts w:ascii="Courier New" w:hAnsi="Courier New" w:cs="Courier New"/>
                <w:spacing w:val="-2"/>
                <w:sz w:val="22"/>
                <w:szCs w:val="22"/>
              </w:rPr>
              <w:t xml:space="preserve">муниципальной </w:t>
            </w:r>
            <w:r w:rsidRPr="005A172B">
              <w:rPr>
                <w:rFonts w:ascii="Courier New" w:hAnsi="Courier New" w:cs="Courier New"/>
                <w:sz w:val="22"/>
                <w:szCs w:val="22"/>
              </w:rPr>
              <w:t>услуги</w:t>
            </w:r>
            <w:r w:rsidRPr="005A172B">
              <w:rPr>
                <w:rFonts w:ascii="Courier New" w:hAnsi="Courier New" w:cs="Courier New"/>
                <w:spacing w:val="-15"/>
                <w:sz w:val="22"/>
                <w:szCs w:val="22"/>
              </w:rPr>
              <w:t xml:space="preserve"> </w:t>
            </w:r>
            <w:r w:rsidRPr="005A172B">
              <w:rPr>
                <w:rFonts w:ascii="Courier New" w:hAnsi="Courier New" w:cs="Courier New"/>
                <w:sz w:val="22"/>
                <w:szCs w:val="22"/>
              </w:rPr>
              <w:t>по</w:t>
            </w:r>
            <w:r w:rsidRPr="005A172B">
              <w:rPr>
                <w:rFonts w:ascii="Courier New" w:hAnsi="Courier New" w:cs="Courier New"/>
                <w:spacing w:val="-15"/>
                <w:sz w:val="22"/>
                <w:szCs w:val="22"/>
              </w:rPr>
              <w:t xml:space="preserve"> </w:t>
            </w:r>
            <w:r w:rsidRPr="005A172B">
              <w:rPr>
                <w:rFonts w:ascii="Courier New" w:hAnsi="Courier New" w:cs="Courier New"/>
                <w:sz w:val="22"/>
                <w:szCs w:val="22"/>
              </w:rPr>
              <w:t xml:space="preserve">формам </w:t>
            </w:r>
            <w:r w:rsidRPr="005A172B">
              <w:rPr>
                <w:rFonts w:ascii="Courier New" w:hAnsi="Courier New" w:cs="Courier New"/>
                <w:spacing w:val="-2"/>
                <w:sz w:val="22"/>
                <w:szCs w:val="22"/>
              </w:rPr>
              <w:t>согласно</w:t>
            </w:r>
          </w:p>
          <w:p w:rsidR="00DC61D7" w:rsidRPr="005A172B" w:rsidRDefault="00DC61D7" w:rsidP="00DA67AD">
            <w:pPr>
              <w:pStyle w:val="a8"/>
              <w:jc w:val="both"/>
              <w:rPr>
                <w:rFonts w:ascii="Courier New" w:hAnsi="Courier New" w:cs="Courier New"/>
                <w:sz w:val="22"/>
                <w:szCs w:val="22"/>
              </w:rPr>
            </w:pPr>
            <w:proofErr w:type="gramStart"/>
            <w:r w:rsidRPr="005A172B">
              <w:rPr>
                <w:rFonts w:ascii="Courier New" w:hAnsi="Courier New" w:cs="Courier New"/>
                <w:sz w:val="22"/>
                <w:szCs w:val="22"/>
              </w:rPr>
              <w:t>Приложениях</w:t>
            </w:r>
            <w:proofErr w:type="gramEnd"/>
            <w:r w:rsidRPr="005A172B">
              <w:rPr>
                <w:rFonts w:ascii="Courier New" w:hAnsi="Courier New" w:cs="Courier New"/>
                <w:sz w:val="22"/>
                <w:szCs w:val="22"/>
              </w:rPr>
              <w:t xml:space="preserve"> №</w:t>
            </w:r>
            <w:r w:rsidRPr="005A172B">
              <w:rPr>
                <w:rFonts w:ascii="Courier New" w:hAnsi="Courier New" w:cs="Courier New"/>
                <w:spacing w:val="-3"/>
                <w:sz w:val="22"/>
                <w:szCs w:val="22"/>
              </w:rPr>
              <w:t xml:space="preserve"> </w:t>
            </w:r>
            <w:r w:rsidRPr="005A172B">
              <w:rPr>
                <w:rFonts w:ascii="Courier New" w:hAnsi="Courier New" w:cs="Courier New"/>
                <w:sz w:val="22"/>
                <w:szCs w:val="22"/>
              </w:rPr>
              <w:t>2</w:t>
            </w:r>
          </w:p>
        </w:tc>
        <w:tc>
          <w:tcPr>
            <w:tcW w:w="2663" w:type="dxa"/>
          </w:tcPr>
          <w:p w:rsidR="00DC61D7" w:rsidRPr="005A172B" w:rsidRDefault="00DC61D7" w:rsidP="00DA67AD">
            <w:pPr>
              <w:pStyle w:val="a8"/>
              <w:rPr>
                <w:rFonts w:ascii="Courier New" w:hAnsi="Courier New" w:cs="Courier New"/>
                <w:sz w:val="22"/>
                <w:szCs w:val="22"/>
              </w:rPr>
            </w:pPr>
            <w:r w:rsidRPr="005A172B">
              <w:rPr>
                <w:rFonts w:ascii="Courier New" w:hAnsi="Courier New" w:cs="Courier New"/>
                <w:sz w:val="22"/>
                <w:szCs w:val="22"/>
              </w:rPr>
              <w:t>Принятие</w:t>
            </w:r>
            <w:r w:rsidRPr="005A172B">
              <w:rPr>
                <w:rFonts w:ascii="Courier New" w:hAnsi="Courier New" w:cs="Courier New"/>
                <w:spacing w:val="-15"/>
                <w:sz w:val="22"/>
                <w:szCs w:val="22"/>
              </w:rPr>
              <w:t xml:space="preserve"> </w:t>
            </w:r>
            <w:r w:rsidRPr="005A172B">
              <w:rPr>
                <w:rFonts w:ascii="Courier New" w:hAnsi="Courier New" w:cs="Courier New"/>
                <w:sz w:val="22"/>
                <w:szCs w:val="22"/>
              </w:rPr>
              <w:t>решения</w:t>
            </w:r>
            <w:r w:rsidRPr="005A172B">
              <w:rPr>
                <w:rFonts w:ascii="Courier New" w:hAnsi="Courier New" w:cs="Courier New"/>
                <w:spacing w:val="-15"/>
                <w:sz w:val="22"/>
                <w:szCs w:val="22"/>
              </w:rPr>
              <w:t xml:space="preserve"> </w:t>
            </w:r>
            <w:r w:rsidRPr="005A172B">
              <w:rPr>
                <w:rFonts w:ascii="Courier New" w:hAnsi="Courier New" w:cs="Courier New"/>
                <w:sz w:val="22"/>
                <w:szCs w:val="22"/>
              </w:rPr>
              <w:t xml:space="preserve">о </w:t>
            </w:r>
            <w:r w:rsidRPr="005A172B">
              <w:rPr>
                <w:rFonts w:ascii="Courier New" w:hAnsi="Courier New" w:cs="Courier New"/>
                <w:spacing w:val="-2"/>
                <w:sz w:val="22"/>
                <w:szCs w:val="22"/>
              </w:rPr>
              <w:t>предоставления</w:t>
            </w:r>
          </w:p>
          <w:p w:rsidR="00DC61D7" w:rsidRPr="005A172B" w:rsidRDefault="00DC61D7" w:rsidP="00DA67AD">
            <w:pPr>
              <w:pStyle w:val="a8"/>
              <w:jc w:val="both"/>
              <w:rPr>
                <w:rFonts w:ascii="Courier New" w:hAnsi="Courier New" w:cs="Courier New"/>
                <w:sz w:val="22"/>
                <w:szCs w:val="22"/>
              </w:rPr>
            </w:pPr>
            <w:r w:rsidRPr="005A172B">
              <w:rPr>
                <w:rFonts w:ascii="Courier New" w:hAnsi="Courier New" w:cs="Courier New"/>
                <w:sz w:val="22"/>
                <w:szCs w:val="22"/>
              </w:rPr>
              <w:t>муниципальной</w:t>
            </w:r>
            <w:r w:rsidRPr="005A172B">
              <w:rPr>
                <w:rFonts w:ascii="Courier New" w:hAnsi="Courier New" w:cs="Courier New"/>
                <w:spacing w:val="-15"/>
                <w:sz w:val="22"/>
                <w:szCs w:val="22"/>
              </w:rPr>
              <w:t xml:space="preserve"> </w:t>
            </w:r>
            <w:r w:rsidRPr="005A172B">
              <w:rPr>
                <w:rFonts w:ascii="Courier New" w:hAnsi="Courier New" w:cs="Courier New"/>
                <w:sz w:val="22"/>
                <w:szCs w:val="22"/>
              </w:rPr>
              <w:t>услуги</w:t>
            </w:r>
            <w:r w:rsidRPr="005A172B">
              <w:rPr>
                <w:rFonts w:ascii="Courier New" w:hAnsi="Courier New" w:cs="Courier New"/>
                <w:spacing w:val="-15"/>
                <w:sz w:val="22"/>
                <w:szCs w:val="22"/>
              </w:rPr>
              <w:t xml:space="preserve"> </w:t>
            </w:r>
            <w:r w:rsidRPr="005A172B">
              <w:rPr>
                <w:rFonts w:ascii="Courier New" w:hAnsi="Courier New" w:cs="Courier New"/>
                <w:sz w:val="22"/>
                <w:szCs w:val="22"/>
              </w:rPr>
              <w:t xml:space="preserve">или об отказе в предоставлении </w:t>
            </w:r>
            <w:r w:rsidRPr="005A172B">
              <w:rPr>
                <w:rFonts w:ascii="Courier New" w:hAnsi="Courier New" w:cs="Courier New"/>
                <w:spacing w:val="-2"/>
                <w:sz w:val="22"/>
                <w:szCs w:val="22"/>
              </w:rPr>
              <w:t>услуги</w:t>
            </w:r>
          </w:p>
        </w:tc>
        <w:tc>
          <w:tcPr>
            <w:tcW w:w="1647" w:type="dxa"/>
          </w:tcPr>
          <w:p w:rsidR="00DC61D7" w:rsidRPr="005A172B" w:rsidRDefault="00DC61D7" w:rsidP="00DA67AD">
            <w:pPr>
              <w:pStyle w:val="a8"/>
              <w:jc w:val="both"/>
              <w:rPr>
                <w:rFonts w:ascii="Courier New" w:hAnsi="Courier New" w:cs="Courier New"/>
                <w:sz w:val="22"/>
                <w:szCs w:val="22"/>
              </w:rPr>
            </w:pPr>
            <w:r w:rsidRPr="005A172B">
              <w:rPr>
                <w:rFonts w:ascii="Courier New" w:hAnsi="Courier New" w:cs="Courier New"/>
                <w:sz w:val="22"/>
                <w:szCs w:val="22"/>
              </w:rPr>
              <w:t>10</w:t>
            </w:r>
            <w:r w:rsidRPr="005A172B">
              <w:rPr>
                <w:rFonts w:ascii="Courier New" w:hAnsi="Courier New" w:cs="Courier New"/>
                <w:spacing w:val="-15"/>
                <w:sz w:val="22"/>
                <w:szCs w:val="22"/>
              </w:rPr>
              <w:t xml:space="preserve"> </w:t>
            </w:r>
            <w:r w:rsidRPr="005A172B">
              <w:rPr>
                <w:rFonts w:ascii="Courier New" w:hAnsi="Courier New" w:cs="Courier New"/>
                <w:sz w:val="22"/>
                <w:szCs w:val="22"/>
              </w:rPr>
              <w:t xml:space="preserve">рабочих </w:t>
            </w:r>
            <w:r w:rsidRPr="005A172B">
              <w:rPr>
                <w:rFonts w:ascii="Courier New" w:hAnsi="Courier New" w:cs="Courier New"/>
                <w:spacing w:val="-4"/>
                <w:sz w:val="22"/>
                <w:szCs w:val="22"/>
              </w:rPr>
              <w:t>дней</w:t>
            </w:r>
          </w:p>
        </w:tc>
        <w:tc>
          <w:tcPr>
            <w:tcW w:w="1897" w:type="dxa"/>
          </w:tcPr>
          <w:p w:rsidR="00DC61D7" w:rsidRPr="005A172B" w:rsidRDefault="00DC61D7" w:rsidP="00DA67AD">
            <w:pPr>
              <w:pStyle w:val="a8"/>
              <w:rPr>
                <w:rFonts w:ascii="Courier New" w:hAnsi="Courier New" w:cs="Courier New"/>
                <w:sz w:val="22"/>
                <w:szCs w:val="22"/>
              </w:rPr>
            </w:pPr>
            <w:r w:rsidRPr="005A172B">
              <w:rPr>
                <w:rFonts w:ascii="Courier New" w:hAnsi="Courier New" w:cs="Courier New"/>
                <w:sz w:val="22"/>
                <w:szCs w:val="22"/>
              </w:rPr>
              <w:t>должностное</w:t>
            </w:r>
            <w:r w:rsidRPr="005A172B">
              <w:rPr>
                <w:rFonts w:ascii="Courier New" w:hAnsi="Courier New" w:cs="Courier New"/>
                <w:spacing w:val="-15"/>
                <w:sz w:val="22"/>
                <w:szCs w:val="22"/>
              </w:rPr>
              <w:t xml:space="preserve"> </w:t>
            </w:r>
            <w:r w:rsidRPr="005A172B">
              <w:rPr>
                <w:rFonts w:ascii="Courier New" w:hAnsi="Courier New" w:cs="Courier New"/>
                <w:sz w:val="22"/>
                <w:szCs w:val="22"/>
              </w:rPr>
              <w:t xml:space="preserve">лицо </w:t>
            </w:r>
            <w:r w:rsidRPr="005A172B">
              <w:rPr>
                <w:rFonts w:ascii="Courier New" w:hAnsi="Courier New" w:cs="Courier New"/>
                <w:spacing w:val="-2"/>
                <w:sz w:val="22"/>
                <w:szCs w:val="22"/>
              </w:rPr>
              <w:t>Уполномоченного органа,</w:t>
            </w:r>
          </w:p>
          <w:p w:rsidR="00DC61D7" w:rsidRPr="005A172B" w:rsidRDefault="00DC61D7" w:rsidP="00DA67AD">
            <w:pPr>
              <w:pStyle w:val="a8"/>
              <w:rPr>
                <w:rFonts w:ascii="Courier New" w:hAnsi="Courier New" w:cs="Courier New"/>
                <w:sz w:val="22"/>
                <w:szCs w:val="22"/>
              </w:rPr>
            </w:pPr>
            <w:proofErr w:type="gramStart"/>
            <w:r w:rsidRPr="005A172B">
              <w:rPr>
                <w:rFonts w:ascii="Courier New" w:hAnsi="Courier New" w:cs="Courier New"/>
                <w:sz w:val="22"/>
                <w:szCs w:val="22"/>
              </w:rPr>
              <w:t>ответственное</w:t>
            </w:r>
            <w:r w:rsidRPr="005A172B">
              <w:rPr>
                <w:rFonts w:ascii="Courier New" w:hAnsi="Courier New" w:cs="Courier New"/>
                <w:spacing w:val="-15"/>
                <w:sz w:val="22"/>
                <w:szCs w:val="22"/>
              </w:rPr>
              <w:t xml:space="preserve"> </w:t>
            </w:r>
            <w:r w:rsidRPr="005A172B">
              <w:rPr>
                <w:rFonts w:ascii="Courier New" w:hAnsi="Courier New" w:cs="Courier New"/>
                <w:sz w:val="22"/>
                <w:szCs w:val="22"/>
              </w:rPr>
              <w:t xml:space="preserve">за </w:t>
            </w:r>
            <w:r w:rsidRPr="005A172B">
              <w:rPr>
                <w:rFonts w:ascii="Courier New" w:hAnsi="Courier New" w:cs="Courier New"/>
                <w:spacing w:val="-2"/>
                <w:sz w:val="22"/>
                <w:szCs w:val="22"/>
              </w:rPr>
              <w:t>предоставлен</w:t>
            </w:r>
            <w:r w:rsidRPr="005A172B">
              <w:rPr>
                <w:rFonts w:ascii="Courier New" w:hAnsi="Courier New" w:cs="Courier New"/>
                <w:spacing w:val="-2"/>
                <w:sz w:val="22"/>
                <w:szCs w:val="22"/>
              </w:rPr>
              <w:lastRenderedPageBreak/>
              <w:t xml:space="preserve">ие </w:t>
            </w:r>
            <w:proofErr w:type="gramEnd"/>
          </w:p>
        </w:tc>
        <w:tc>
          <w:tcPr>
            <w:tcW w:w="1701" w:type="dxa"/>
          </w:tcPr>
          <w:p w:rsidR="00DC61D7" w:rsidRPr="005A172B" w:rsidRDefault="00DC61D7" w:rsidP="00DA67AD">
            <w:pPr>
              <w:pStyle w:val="a8"/>
              <w:jc w:val="both"/>
              <w:rPr>
                <w:rFonts w:ascii="Courier New" w:hAnsi="Courier New" w:cs="Courier New"/>
                <w:sz w:val="22"/>
                <w:szCs w:val="22"/>
              </w:rPr>
            </w:pPr>
            <w:proofErr w:type="gramStart"/>
            <w:r w:rsidRPr="005A172B">
              <w:rPr>
                <w:rFonts w:ascii="Courier New" w:hAnsi="Courier New" w:cs="Courier New"/>
                <w:sz w:val="22"/>
                <w:szCs w:val="22"/>
              </w:rPr>
              <w:lastRenderedPageBreak/>
              <w:t>Уполномоченный орган) / ГИС</w:t>
            </w:r>
            <w:proofErr w:type="gramEnd"/>
          </w:p>
        </w:tc>
        <w:tc>
          <w:tcPr>
            <w:tcW w:w="1417" w:type="dxa"/>
          </w:tcPr>
          <w:p w:rsidR="00DC61D7" w:rsidRPr="005A172B" w:rsidRDefault="00DC61D7" w:rsidP="00DA67AD">
            <w:pPr>
              <w:pStyle w:val="a8"/>
              <w:jc w:val="both"/>
              <w:rPr>
                <w:rFonts w:ascii="Courier New" w:hAnsi="Courier New" w:cs="Courier New"/>
                <w:sz w:val="22"/>
                <w:szCs w:val="22"/>
              </w:rPr>
            </w:pPr>
          </w:p>
        </w:tc>
        <w:tc>
          <w:tcPr>
            <w:tcW w:w="2925" w:type="dxa"/>
          </w:tcPr>
          <w:p w:rsidR="00DC61D7" w:rsidRPr="005A172B" w:rsidRDefault="00DC61D7" w:rsidP="00DA67AD">
            <w:pPr>
              <w:pStyle w:val="a8"/>
              <w:rPr>
                <w:rFonts w:ascii="Courier New" w:hAnsi="Courier New" w:cs="Courier New"/>
                <w:sz w:val="22"/>
                <w:szCs w:val="22"/>
              </w:rPr>
            </w:pPr>
            <w:r w:rsidRPr="005A172B">
              <w:rPr>
                <w:rFonts w:ascii="Courier New" w:hAnsi="Courier New" w:cs="Courier New"/>
                <w:spacing w:val="-2"/>
                <w:sz w:val="22"/>
                <w:szCs w:val="22"/>
              </w:rPr>
              <w:t>Результат</w:t>
            </w:r>
          </w:p>
          <w:p w:rsidR="00DC61D7" w:rsidRPr="005A172B" w:rsidRDefault="00DC61D7" w:rsidP="00DA67AD">
            <w:pPr>
              <w:pStyle w:val="a8"/>
              <w:rPr>
                <w:rFonts w:ascii="Courier New" w:hAnsi="Courier New" w:cs="Courier New"/>
                <w:sz w:val="22"/>
                <w:szCs w:val="22"/>
              </w:rPr>
            </w:pPr>
            <w:r w:rsidRPr="005A172B">
              <w:rPr>
                <w:rFonts w:ascii="Courier New" w:hAnsi="Courier New" w:cs="Courier New"/>
                <w:spacing w:val="-2"/>
                <w:sz w:val="22"/>
                <w:szCs w:val="22"/>
              </w:rPr>
              <w:t xml:space="preserve">предоставления </w:t>
            </w:r>
          </w:p>
          <w:p w:rsidR="00DC61D7" w:rsidRPr="005A172B" w:rsidRDefault="00DC61D7" w:rsidP="00DA67AD">
            <w:pPr>
              <w:pStyle w:val="a8"/>
              <w:rPr>
                <w:rFonts w:ascii="Courier New" w:hAnsi="Courier New" w:cs="Courier New"/>
                <w:sz w:val="22"/>
                <w:szCs w:val="22"/>
              </w:rPr>
            </w:pPr>
            <w:r w:rsidRPr="005A172B">
              <w:rPr>
                <w:rFonts w:ascii="Courier New" w:hAnsi="Courier New" w:cs="Courier New"/>
                <w:sz w:val="22"/>
                <w:szCs w:val="22"/>
              </w:rPr>
              <w:t>муниципальной</w:t>
            </w:r>
            <w:r w:rsidRPr="005A172B">
              <w:rPr>
                <w:rFonts w:ascii="Courier New" w:hAnsi="Courier New" w:cs="Courier New"/>
                <w:spacing w:val="-15"/>
                <w:sz w:val="22"/>
                <w:szCs w:val="22"/>
              </w:rPr>
              <w:t xml:space="preserve"> </w:t>
            </w:r>
            <w:r w:rsidRPr="005A172B">
              <w:rPr>
                <w:rFonts w:ascii="Courier New" w:hAnsi="Courier New" w:cs="Courier New"/>
                <w:sz w:val="22"/>
                <w:szCs w:val="22"/>
              </w:rPr>
              <w:t>услуги по формам,</w:t>
            </w:r>
          </w:p>
          <w:p w:rsidR="00DC61D7" w:rsidRPr="005A172B" w:rsidRDefault="00DC61D7" w:rsidP="00DA67AD">
            <w:pPr>
              <w:pStyle w:val="a8"/>
              <w:rPr>
                <w:rFonts w:ascii="Courier New" w:hAnsi="Courier New" w:cs="Courier New"/>
                <w:sz w:val="22"/>
                <w:szCs w:val="22"/>
              </w:rPr>
            </w:pPr>
            <w:r w:rsidRPr="005A172B">
              <w:rPr>
                <w:rFonts w:ascii="Courier New" w:hAnsi="Courier New" w:cs="Courier New"/>
                <w:sz w:val="22"/>
                <w:szCs w:val="22"/>
              </w:rPr>
              <w:t>приведенным</w:t>
            </w:r>
            <w:r w:rsidRPr="005A172B">
              <w:rPr>
                <w:rFonts w:ascii="Courier New" w:hAnsi="Courier New" w:cs="Courier New"/>
                <w:spacing w:val="-6"/>
                <w:sz w:val="22"/>
                <w:szCs w:val="22"/>
              </w:rPr>
              <w:t xml:space="preserve"> </w:t>
            </w:r>
            <w:r w:rsidRPr="005A172B">
              <w:rPr>
                <w:rFonts w:ascii="Courier New" w:hAnsi="Courier New" w:cs="Courier New"/>
                <w:sz w:val="22"/>
                <w:szCs w:val="22"/>
              </w:rPr>
              <w:t>в</w:t>
            </w:r>
          </w:p>
          <w:p w:rsidR="00DC61D7" w:rsidRPr="005A172B" w:rsidRDefault="00DC61D7" w:rsidP="00DA67AD">
            <w:pPr>
              <w:pStyle w:val="a8"/>
              <w:jc w:val="both"/>
              <w:rPr>
                <w:rFonts w:ascii="Courier New" w:hAnsi="Courier New" w:cs="Courier New"/>
                <w:sz w:val="22"/>
                <w:szCs w:val="22"/>
              </w:rPr>
            </w:pPr>
            <w:r w:rsidRPr="005A172B">
              <w:rPr>
                <w:rFonts w:ascii="Courier New" w:hAnsi="Courier New" w:cs="Courier New"/>
                <w:sz w:val="22"/>
                <w:szCs w:val="22"/>
              </w:rPr>
              <w:t>Приложениях</w:t>
            </w:r>
            <w:r w:rsidRPr="005A172B">
              <w:rPr>
                <w:rFonts w:ascii="Courier New" w:hAnsi="Courier New" w:cs="Courier New"/>
                <w:spacing w:val="-1"/>
                <w:sz w:val="22"/>
                <w:szCs w:val="22"/>
              </w:rPr>
              <w:t xml:space="preserve"> </w:t>
            </w:r>
            <w:r w:rsidRPr="005A172B">
              <w:rPr>
                <w:rFonts w:ascii="Courier New" w:hAnsi="Courier New" w:cs="Courier New"/>
                <w:sz w:val="22"/>
                <w:szCs w:val="22"/>
              </w:rPr>
              <w:t>№</w:t>
            </w:r>
            <w:r w:rsidRPr="005A172B">
              <w:rPr>
                <w:rFonts w:ascii="Courier New" w:hAnsi="Courier New" w:cs="Courier New"/>
                <w:spacing w:val="-2"/>
                <w:sz w:val="22"/>
                <w:szCs w:val="22"/>
              </w:rPr>
              <w:t xml:space="preserve"> </w:t>
            </w:r>
            <w:r w:rsidRPr="005A172B">
              <w:rPr>
                <w:rFonts w:ascii="Courier New" w:hAnsi="Courier New" w:cs="Courier New"/>
                <w:sz w:val="22"/>
                <w:szCs w:val="22"/>
              </w:rPr>
              <w:t>2</w:t>
            </w:r>
            <w:r w:rsidRPr="005A172B">
              <w:rPr>
                <w:rFonts w:ascii="Courier New" w:hAnsi="Courier New" w:cs="Courier New"/>
                <w:spacing w:val="-1"/>
                <w:sz w:val="22"/>
                <w:szCs w:val="22"/>
              </w:rPr>
              <w:t xml:space="preserve"> </w:t>
            </w:r>
            <w:r w:rsidRPr="005A172B">
              <w:rPr>
                <w:rFonts w:ascii="Courier New" w:hAnsi="Courier New" w:cs="Courier New"/>
                <w:sz w:val="22"/>
                <w:szCs w:val="22"/>
              </w:rPr>
              <w:t>-</w:t>
            </w:r>
            <w:r w:rsidRPr="005A172B">
              <w:rPr>
                <w:rFonts w:ascii="Courier New" w:hAnsi="Courier New" w:cs="Courier New"/>
                <w:spacing w:val="-2"/>
                <w:sz w:val="22"/>
                <w:szCs w:val="22"/>
              </w:rPr>
              <w:t xml:space="preserve"> </w:t>
            </w:r>
            <w:r w:rsidRPr="005A172B">
              <w:rPr>
                <w:rFonts w:ascii="Courier New" w:hAnsi="Courier New" w:cs="Courier New"/>
                <w:sz w:val="22"/>
                <w:szCs w:val="22"/>
              </w:rPr>
              <w:t>№ к</w:t>
            </w:r>
            <w:r w:rsidRPr="005A172B">
              <w:rPr>
                <w:rFonts w:ascii="Courier New" w:hAnsi="Courier New" w:cs="Courier New"/>
                <w:spacing w:val="-15"/>
                <w:sz w:val="22"/>
                <w:szCs w:val="22"/>
              </w:rPr>
              <w:t xml:space="preserve"> </w:t>
            </w:r>
            <w:proofErr w:type="gramStart"/>
            <w:r w:rsidRPr="005A172B">
              <w:rPr>
                <w:rFonts w:ascii="Courier New" w:hAnsi="Courier New" w:cs="Courier New"/>
                <w:sz w:val="22"/>
                <w:szCs w:val="22"/>
              </w:rPr>
              <w:t>Административному</w:t>
            </w:r>
            <w:proofErr w:type="gramEnd"/>
          </w:p>
        </w:tc>
      </w:tr>
      <w:tr w:rsidR="00DC61D7" w:rsidRPr="005A172B" w:rsidTr="00DA67AD">
        <w:tc>
          <w:tcPr>
            <w:tcW w:w="2265" w:type="dxa"/>
          </w:tcPr>
          <w:p w:rsidR="00DC61D7" w:rsidRPr="005A172B" w:rsidRDefault="00DC61D7" w:rsidP="00DA67AD">
            <w:pPr>
              <w:pStyle w:val="a8"/>
              <w:jc w:val="center"/>
              <w:rPr>
                <w:rFonts w:ascii="Courier New" w:hAnsi="Courier New" w:cs="Courier New"/>
                <w:sz w:val="22"/>
                <w:szCs w:val="22"/>
              </w:rPr>
            </w:pPr>
            <w:r w:rsidRPr="005A172B">
              <w:rPr>
                <w:rFonts w:ascii="Courier New" w:hAnsi="Courier New" w:cs="Courier New"/>
                <w:sz w:val="22"/>
                <w:szCs w:val="22"/>
              </w:rPr>
              <w:lastRenderedPageBreak/>
              <w:t>1</w:t>
            </w:r>
          </w:p>
        </w:tc>
        <w:tc>
          <w:tcPr>
            <w:tcW w:w="2663" w:type="dxa"/>
          </w:tcPr>
          <w:p w:rsidR="00DC61D7" w:rsidRPr="005A172B" w:rsidRDefault="00DC61D7" w:rsidP="00DA67AD">
            <w:pPr>
              <w:pStyle w:val="a8"/>
              <w:jc w:val="center"/>
              <w:rPr>
                <w:rFonts w:ascii="Courier New" w:hAnsi="Courier New" w:cs="Courier New"/>
                <w:sz w:val="22"/>
                <w:szCs w:val="22"/>
              </w:rPr>
            </w:pPr>
            <w:r w:rsidRPr="005A172B">
              <w:rPr>
                <w:rFonts w:ascii="Courier New" w:hAnsi="Courier New" w:cs="Courier New"/>
                <w:sz w:val="22"/>
                <w:szCs w:val="22"/>
              </w:rPr>
              <w:t>2</w:t>
            </w:r>
          </w:p>
        </w:tc>
        <w:tc>
          <w:tcPr>
            <w:tcW w:w="1647" w:type="dxa"/>
          </w:tcPr>
          <w:p w:rsidR="00DC61D7" w:rsidRPr="005A172B" w:rsidRDefault="00DC61D7" w:rsidP="00DA67AD">
            <w:pPr>
              <w:pStyle w:val="a8"/>
              <w:jc w:val="center"/>
              <w:rPr>
                <w:rFonts w:ascii="Courier New" w:hAnsi="Courier New" w:cs="Courier New"/>
                <w:sz w:val="22"/>
                <w:szCs w:val="22"/>
              </w:rPr>
            </w:pPr>
            <w:r w:rsidRPr="005A172B">
              <w:rPr>
                <w:rFonts w:ascii="Courier New" w:hAnsi="Courier New" w:cs="Courier New"/>
                <w:sz w:val="22"/>
                <w:szCs w:val="22"/>
              </w:rPr>
              <w:t>3</w:t>
            </w:r>
          </w:p>
        </w:tc>
        <w:tc>
          <w:tcPr>
            <w:tcW w:w="1897" w:type="dxa"/>
          </w:tcPr>
          <w:p w:rsidR="00DC61D7" w:rsidRPr="005A172B" w:rsidRDefault="00DC61D7" w:rsidP="00DA67AD">
            <w:pPr>
              <w:pStyle w:val="a8"/>
              <w:jc w:val="center"/>
              <w:rPr>
                <w:rFonts w:ascii="Courier New" w:hAnsi="Courier New" w:cs="Courier New"/>
                <w:sz w:val="22"/>
                <w:szCs w:val="22"/>
              </w:rPr>
            </w:pPr>
            <w:r w:rsidRPr="005A172B">
              <w:rPr>
                <w:rFonts w:ascii="Courier New" w:hAnsi="Courier New" w:cs="Courier New"/>
                <w:sz w:val="22"/>
                <w:szCs w:val="22"/>
              </w:rPr>
              <w:t>4</w:t>
            </w:r>
          </w:p>
        </w:tc>
        <w:tc>
          <w:tcPr>
            <w:tcW w:w="1701" w:type="dxa"/>
          </w:tcPr>
          <w:p w:rsidR="00DC61D7" w:rsidRPr="005A172B" w:rsidRDefault="00DC61D7" w:rsidP="00DA67AD">
            <w:pPr>
              <w:pStyle w:val="a8"/>
              <w:jc w:val="center"/>
              <w:rPr>
                <w:rFonts w:ascii="Courier New" w:hAnsi="Courier New" w:cs="Courier New"/>
                <w:sz w:val="22"/>
                <w:szCs w:val="22"/>
              </w:rPr>
            </w:pPr>
            <w:r w:rsidRPr="005A172B">
              <w:rPr>
                <w:rFonts w:ascii="Courier New" w:hAnsi="Courier New" w:cs="Courier New"/>
                <w:sz w:val="22"/>
                <w:szCs w:val="22"/>
              </w:rPr>
              <w:t>5</w:t>
            </w:r>
          </w:p>
        </w:tc>
        <w:tc>
          <w:tcPr>
            <w:tcW w:w="1417" w:type="dxa"/>
          </w:tcPr>
          <w:p w:rsidR="00DC61D7" w:rsidRPr="005A172B" w:rsidRDefault="00DC61D7" w:rsidP="00DA67AD">
            <w:pPr>
              <w:pStyle w:val="a8"/>
              <w:jc w:val="center"/>
              <w:rPr>
                <w:rFonts w:ascii="Courier New" w:hAnsi="Courier New" w:cs="Courier New"/>
                <w:sz w:val="22"/>
                <w:szCs w:val="22"/>
              </w:rPr>
            </w:pPr>
            <w:r w:rsidRPr="005A172B">
              <w:rPr>
                <w:rFonts w:ascii="Courier New" w:hAnsi="Courier New" w:cs="Courier New"/>
                <w:sz w:val="22"/>
                <w:szCs w:val="22"/>
              </w:rPr>
              <w:t>6</w:t>
            </w:r>
          </w:p>
        </w:tc>
        <w:tc>
          <w:tcPr>
            <w:tcW w:w="2925" w:type="dxa"/>
          </w:tcPr>
          <w:p w:rsidR="00DC61D7" w:rsidRPr="005A172B" w:rsidRDefault="00DC61D7" w:rsidP="00DA67AD">
            <w:pPr>
              <w:pStyle w:val="a8"/>
              <w:jc w:val="center"/>
              <w:rPr>
                <w:rFonts w:ascii="Courier New" w:hAnsi="Courier New" w:cs="Courier New"/>
                <w:sz w:val="22"/>
                <w:szCs w:val="22"/>
              </w:rPr>
            </w:pPr>
            <w:r w:rsidRPr="005A172B">
              <w:rPr>
                <w:rFonts w:ascii="Courier New" w:hAnsi="Courier New" w:cs="Courier New"/>
                <w:sz w:val="22"/>
                <w:szCs w:val="22"/>
              </w:rPr>
              <w:t>7</w:t>
            </w:r>
          </w:p>
        </w:tc>
      </w:tr>
      <w:tr w:rsidR="00DC61D7" w:rsidRPr="005A172B" w:rsidTr="00DA67AD">
        <w:tc>
          <w:tcPr>
            <w:tcW w:w="2265" w:type="dxa"/>
          </w:tcPr>
          <w:p w:rsidR="00DC61D7" w:rsidRPr="005A172B" w:rsidRDefault="00DC61D7" w:rsidP="00DA67AD">
            <w:pPr>
              <w:pStyle w:val="a8"/>
              <w:rPr>
                <w:rFonts w:ascii="Courier New" w:hAnsi="Courier New" w:cs="Courier New"/>
                <w:sz w:val="22"/>
                <w:szCs w:val="22"/>
              </w:rPr>
            </w:pPr>
            <w:r w:rsidRPr="005A172B">
              <w:rPr>
                <w:rFonts w:ascii="Courier New" w:hAnsi="Courier New" w:cs="Courier New"/>
                <w:sz w:val="22"/>
                <w:szCs w:val="22"/>
              </w:rPr>
              <w:t>№</w:t>
            </w:r>
            <w:r w:rsidRPr="005A172B">
              <w:rPr>
                <w:rFonts w:ascii="Courier New" w:hAnsi="Courier New" w:cs="Courier New"/>
                <w:spacing w:val="-1"/>
                <w:sz w:val="22"/>
                <w:szCs w:val="22"/>
              </w:rPr>
              <w:t xml:space="preserve"> </w:t>
            </w:r>
            <w:r w:rsidRPr="005A172B">
              <w:rPr>
                <w:rFonts w:ascii="Courier New" w:hAnsi="Courier New" w:cs="Courier New"/>
                <w:sz w:val="22"/>
                <w:szCs w:val="22"/>
              </w:rPr>
              <w:t>4 к</w:t>
            </w:r>
          </w:p>
          <w:p w:rsidR="00DC61D7" w:rsidRPr="005A172B" w:rsidRDefault="00DC61D7" w:rsidP="00DA67AD">
            <w:pPr>
              <w:pStyle w:val="a8"/>
              <w:jc w:val="both"/>
              <w:rPr>
                <w:rFonts w:ascii="Courier New" w:hAnsi="Courier New" w:cs="Courier New"/>
                <w:sz w:val="22"/>
                <w:szCs w:val="22"/>
              </w:rPr>
            </w:pPr>
            <w:r w:rsidRPr="005A172B">
              <w:rPr>
                <w:rFonts w:ascii="Courier New" w:hAnsi="Courier New" w:cs="Courier New"/>
                <w:spacing w:val="-2"/>
                <w:sz w:val="22"/>
                <w:szCs w:val="22"/>
              </w:rPr>
              <w:t>Административному регламенту</w:t>
            </w:r>
          </w:p>
        </w:tc>
        <w:tc>
          <w:tcPr>
            <w:tcW w:w="2663" w:type="dxa"/>
          </w:tcPr>
          <w:p w:rsidR="00DC61D7" w:rsidRPr="005A172B" w:rsidRDefault="00DC61D7" w:rsidP="00DA67AD">
            <w:pPr>
              <w:pStyle w:val="a8"/>
              <w:rPr>
                <w:rFonts w:ascii="Courier New" w:hAnsi="Courier New" w:cs="Courier New"/>
                <w:sz w:val="22"/>
                <w:szCs w:val="22"/>
              </w:rPr>
            </w:pPr>
            <w:r w:rsidRPr="005A172B">
              <w:rPr>
                <w:rFonts w:ascii="Courier New" w:hAnsi="Courier New" w:cs="Courier New"/>
                <w:sz w:val="22"/>
                <w:szCs w:val="22"/>
              </w:rPr>
              <w:t>Формирование</w:t>
            </w:r>
            <w:r w:rsidRPr="005A172B">
              <w:rPr>
                <w:rFonts w:ascii="Courier New" w:hAnsi="Courier New" w:cs="Courier New"/>
                <w:spacing w:val="-15"/>
                <w:sz w:val="22"/>
                <w:szCs w:val="22"/>
              </w:rPr>
              <w:t xml:space="preserve"> </w:t>
            </w:r>
            <w:r w:rsidRPr="005A172B">
              <w:rPr>
                <w:rFonts w:ascii="Courier New" w:hAnsi="Courier New" w:cs="Courier New"/>
                <w:sz w:val="22"/>
                <w:szCs w:val="22"/>
              </w:rPr>
              <w:t>решения</w:t>
            </w:r>
            <w:r w:rsidRPr="005A172B">
              <w:rPr>
                <w:rFonts w:ascii="Courier New" w:hAnsi="Courier New" w:cs="Courier New"/>
                <w:spacing w:val="-15"/>
                <w:sz w:val="22"/>
                <w:szCs w:val="22"/>
              </w:rPr>
              <w:t xml:space="preserve"> </w:t>
            </w:r>
            <w:r w:rsidRPr="005A172B">
              <w:rPr>
                <w:rFonts w:ascii="Courier New" w:hAnsi="Courier New" w:cs="Courier New"/>
                <w:sz w:val="22"/>
                <w:szCs w:val="22"/>
              </w:rPr>
              <w:t xml:space="preserve">о </w:t>
            </w:r>
            <w:r w:rsidRPr="005A172B">
              <w:rPr>
                <w:rFonts w:ascii="Courier New" w:hAnsi="Courier New" w:cs="Courier New"/>
                <w:spacing w:val="-2"/>
                <w:sz w:val="22"/>
                <w:szCs w:val="22"/>
              </w:rPr>
              <w:t>предоставлении</w:t>
            </w:r>
          </w:p>
          <w:p w:rsidR="00DC61D7" w:rsidRPr="005A172B" w:rsidRDefault="00DC61D7" w:rsidP="00DA67AD">
            <w:pPr>
              <w:pStyle w:val="a8"/>
              <w:rPr>
                <w:rFonts w:ascii="Courier New" w:hAnsi="Courier New" w:cs="Courier New"/>
                <w:sz w:val="22"/>
                <w:szCs w:val="22"/>
              </w:rPr>
            </w:pPr>
            <w:r w:rsidRPr="005A172B">
              <w:rPr>
                <w:rFonts w:ascii="Courier New" w:hAnsi="Courier New" w:cs="Courier New"/>
                <w:sz w:val="22"/>
                <w:szCs w:val="22"/>
              </w:rPr>
              <w:t>муниципальной услуги</w:t>
            </w:r>
            <w:r w:rsidRPr="005A172B">
              <w:rPr>
                <w:rFonts w:ascii="Courier New" w:hAnsi="Courier New" w:cs="Courier New"/>
                <w:spacing w:val="-15"/>
                <w:sz w:val="22"/>
                <w:szCs w:val="22"/>
              </w:rPr>
              <w:t xml:space="preserve"> </w:t>
            </w:r>
            <w:r w:rsidRPr="005A172B">
              <w:rPr>
                <w:rFonts w:ascii="Courier New" w:hAnsi="Courier New" w:cs="Courier New"/>
                <w:sz w:val="22"/>
                <w:szCs w:val="22"/>
              </w:rPr>
              <w:t xml:space="preserve">или об отказе в предоставлении </w:t>
            </w:r>
          </w:p>
          <w:p w:rsidR="00DC61D7" w:rsidRPr="005A172B" w:rsidRDefault="00DC61D7" w:rsidP="00DA67AD">
            <w:pPr>
              <w:pStyle w:val="a8"/>
              <w:jc w:val="both"/>
              <w:rPr>
                <w:rFonts w:ascii="Courier New" w:hAnsi="Courier New" w:cs="Courier New"/>
                <w:sz w:val="22"/>
                <w:szCs w:val="22"/>
              </w:rPr>
            </w:pPr>
            <w:r w:rsidRPr="005A172B">
              <w:rPr>
                <w:rFonts w:ascii="Courier New" w:hAnsi="Courier New" w:cs="Courier New"/>
                <w:sz w:val="22"/>
                <w:szCs w:val="22"/>
              </w:rPr>
              <w:t>муниципальной</w:t>
            </w:r>
            <w:r w:rsidRPr="005A172B">
              <w:rPr>
                <w:rFonts w:ascii="Courier New" w:hAnsi="Courier New" w:cs="Courier New"/>
                <w:spacing w:val="-9"/>
                <w:sz w:val="22"/>
                <w:szCs w:val="22"/>
              </w:rPr>
              <w:t xml:space="preserve"> </w:t>
            </w:r>
            <w:r w:rsidRPr="005A172B">
              <w:rPr>
                <w:rFonts w:ascii="Courier New" w:hAnsi="Courier New" w:cs="Courier New"/>
                <w:spacing w:val="-2"/>
                <w:sz w:val="22"/>
                <w:szCs w:val="22"/>
              </w:rPr>
              <w:t>услуги</w:t>
            </w:r>
          </w:p>
        </w:tc>
        <w:tc>
          <w:tcPr>
            <w:tcW w:w="1647" w:type="dxa"/>
          </w:tcPr>
          <w:p w:rsidR="00DC61D7" w:rsidRPr="005A172B" w:rsidRDefault="00DC61D7" w:rsidP="00DA67AD">
            <w:pPr>
              <w:pStyle w:val="a8"/>
              <w:jc w:val="both"/>
              <w:rPr>
                <w:rFonts w:ascii="Courier New" w:hAnsi="Courier New" w:cs="Courier New"/>
                <w:sz w:val="22"/>
                <w:szCs w:val="22"/>
              </w:rPr>
            </w:pPr>
          </w:p>
        </w:tc>
        <w:tc>
          <w:tcPr>
            <w:tcW w:w="1897" w:type="dxa"/>
          </w:tcPr>
          <w:p w:rsidR="00DC61D7" w:rsidRPr="005A172B" w:rsidRDefault="00DC61D7" w:rsidP="00DA67AD">
            <w:pPr>
              <w:pStyle w:val="a8"/>
              <w:jc w:val="both"/>
              <w:rPr>
                <w:rFonts w:ascii="Courier New" w:hAnsi="Courier New" w:cs="Courier New"/>
                <w:sz w:val="22"/>
                <w:szCs w:val="22"/>
              </w:rPr>
            </w:pPr>
            <w:r w:rsidRPr="005A172B">
              <w:rPr>
                <w:rFonts w:ascii="Courier New" w:hAnsi="Courier New" w:cs="Courier New"/>
                <w:sz w:val="22"/>
                <w:szCs w:val="22"/>
              </w:rPr>
              <w:t xml:space="preserve">муниципальной </w:t>
            </w:r>
            <w:r w:rsidRPr="005A172B">
              <w:rPr>
                <w:rFonts w:ascii="Courier New" w:hAnsi="Courier New" w:cs="Courier New"/>
                <w:spacing w:val="-2"/>
                <w:sz w:val="22"/>
                <w:szCs w:val="22"/>
              </w:rPr>
              <w:t xml:space="preserve">услуги; Руководитель Уполномоченного </w:t>
            </w:r>
            <w:r w:rsidRPr="005A172B">
              <w:rPr>
                <w:rFonts w:ascii="Courier New" w:hAnsi="Courier New" w:cs="Courier New"/>
                <w:sz w:val="22"/>
                <w:szCs w:val="22"/>
              </w:rPr>
              <w:t>органа</w:t>
            </w:r>
            <w:proofErr w:type="gramStart"/>
            <w:r w:rsidRPr="005A172B">
              <w:rPr>
                <w:rFonts w:ascii="Courier New" w:hAnsi="Courier New" w:cs="Courier New"/>
                <w:sz w:val="22"/>
                <w:szCs w:val="22"/>
              </w:rPr>
              <w:t>)и</w:t>
            </w:r>
            <w:proofErr w:type="gramEnd"/>
            <w:r w:rsidRPr="005A172B">
              <w:rPr>
                <w:rFonts w:ascii="Courier New" w:hAnsi="Courier New" w:cs="Courier New"/>
                <w:sz w:val="22"/>
                <w:szCs w:val="22"/>
              </w:rPr>
              <w:t>ли иное уполномоченное</w:t>
            </w:r>
            <w:r w:rsidRPr="005A172B">
              <w:rPr>
                <w:rFonts w:ascii="Courier New" w:hAnsi="Courier New" w:cs="Courier New"/>
                <w:spacing w:val="-15"/>
                <w:sz w:val="22"/>
                <w:szCs w:val="22"/>
              </w:rPr>
              <w:t xml:space="preserve"> </w:t>
            </w:r>
            <w:r w:rsidRPr="005A172B">
              <w:rPr>
                <w:rFonts w:ascii="Courier New" w:hAnsi="Courier New" w:cs="Courier New"/>
                <w:sz w:val="22"/>
                <w:szCs w:val="22"/>
              </w:rPr>
              <w:t xml:space="preserve">им </w:t>
            </w:r>
            <w:r w:rsidRPr="005A172B">
              <w:rPr>
                <w:rFonts w:ascii="Courier New" w:hAnsi="Courier New" w:cs="Courier New"/>
                <w:spacing w:val="-4"/>
                <w:sz w:val="22"/>
                <w:szCs w:val="22"/>
              </w:rPr>
              <w:t>лицо</w:t>
            </w:r>
          </w:p>
        </w:tc>
        <w:tc>
          <w:tcPr>
            <w:tcW w:w="1701" w:type="dxa"/>
          </w:tcPr>
          <w:p w:rsidR="00DC61D7" w:rsidRPr="005A172B" w:rsidRDefault="00DC61D7" w:rsidP="00DA67AD">
            <w:pPr>
              <w:pStyle w:val="a8"/>
              <w:jc w:val="both"/>
              <w:rPr>
                <w:rFonts w:ascii="Courier New" w:hAnsi="Courier New" w:cs="Courier New"/>
                <w:sz w:val="22"/>
                <w:szCs w:val="22"/>
              </w:rPr>
            </w:pPr>
          </w:p>
        </w:tc>
        <w:tc>
          <w:tcPr>
            <w:tcW w:w="1417" w:type="dxa"/>
          </w:tcPr>
          <w:p w:rsidR="00DC61D7" w:rsidRPr="005A172B" w:rsidRDefault="00DC61D7" w:rsidP="00DA67AD">
            <w:pPr>
              <w:pStyle w:val="a8"/>
              <w:jc w:val="both"/>
              <w:rPr>
                <w:rFonts w:ascii="Courier New" w:hAnsi="Courier New" w:cs="Courier New"/>
                <w:sz w:val="22"/>
                <w:szCs w:val="22"/>
              </w:rPr>
            </w:pPr>
          </w:p>
        </w:tc>
        <w:tc>
          <w:tcPr>
            <w:tcW w:w="2925" w:type="dxa"/>
          </w:tcPr>
          <w:p w:rsidR="00DC61D7" w:rsidRPr="005A172B" w:rsidRDefault="00DC61D7" w:rsidP="00DA67AD">
            <w:pPr>
              <w:pStyle w:val="a8"/>
              <w:rPr>
                <w:rFonts w:ascii="Courier New" w:hAnsi="Courier New" w:cs="Courier New"/>
                <w:sz w:val="22"/>
                <w:szCs w:val="22"/>
              </w:rPr>
            </w:pPr>
            <w:r w:rsidRPr="005A172B">
              <w:rPr>
                <w:rFonts w:ascii="Courier New" w:hAnsi="Courier New" w:cs="Courier New"/>
                <w:spacing w:val="-2"/>
                <w:sz w:val="22"/>
                <w:szCs w:val="22"/>
              </w:rPr>
              <w:t>регламенту,</w:t>
            </w:r>
          </w:p>
          <w:p w:rsidR="00DC61D7" w:rsidRPr="005A172B" w:rsidRDefault="00DC61D7" w:rsidP="00DA67AD">
            <w:pPr>
              <w:pStyle w:val="a8"/>
              <w:rPr>
                <w:rFonts w:ascii="Courier New" w:hAnsi="Courier New" w:cs="Courier New"/>
                <w:sz w:val="22"/>
                <w:szCs w:val="22"/>
              </w:rPr>
            </w:pPr>
            <w:proofErr w:type="gramStart"/>
            <w:r w:rsidRPr="005A172B">
              <w:rPr>
                <w:rFonts w:ascii="Courier New" w:hAnsi="Courier New" w:cs="Courier New"/>
                <w:sz w:val="22"/>
                <w:szCs w:val="22"/>
              </w:rPr>
              <w:t>подписанный</w:t>
            </w:r>
            <w:proofErr w:type="gramEnd"/>
            <w:r w:rsidRPr="005A172B">
              <w:rPr>
                <w:rFonts w:ascii="Courier New" w:hAnsi="Courier New" w:cs="Courier New"/>
                <w:spacing w:val="-15"/>
                <w:sz w:val="22"/>
                <w:szCs w:val="22"/>
              </w:rPr>
              <w:t xml:space="preserve"> </w:t>
            </w:r>
            <w:r w:rsidRPr="005A172B">
              <w:rPr>
                <w:rFonts w:ascii="Courier New" w:hAnsi="Courier New" w:cs="Courier New"/>
                <w:sz w:val="22"/>
                <w:szCs w:val="22"/>
              </w:rPr>
              <w:t xml:space="preserve">усиленной </w:t>
            </w:r>
            <w:r w:rsidRPr="005A172B">
              <w:rPr>
                <w:rFonts w:ascii="Courier New" w:hAnsi="Courier New" w:cs="Courier New"/>
                <w:spacing w:val="-2"/>
                <w:sz w:val="22"/>
                <w:szCs w:val="22"/>
              </w:rPr>
              <w:t>квалифицированной подписью</w:t>
            </w:r>
          </w:p>
          <w:p w:rsidR="00DC61D7" w:rsidRPr="005A172B" w:rsidRDefault="00DC61D7" w:rsidP="00DA67AD">
            <w:pPr>
              <w:pStyle w:val="a8"/>
              <w:rPr>
                <w:rFonts w:ascii="Courier New" w:hAnsi="Courier New" w:cs="Courier New"/>
                <w:sz w:val="22"/>
                <w:szCs w:val="22"/>
              </w:rPr>
            </w:pPr>
            <w:r w:rsidRPr="005A172B">
              <w:rPr>
                <w:rFonts w:ascii="Courier New" w:hAnsi="Courier New" w:cs="Courier New"/>
                <w:spacing w:val="-2"/>
                <w:sz w:val="22"/>
                <w:szCs w:val="22"/>
              </w:rPr>
              <w:t xml:space="preserve">руководителем Уполномоченного </w:t>
            </w:r>
            <w:r w:rsidRPr="005A172B">
              <w:rPr>
                <w:rFonts w:ascii="Courier New" w:hAnsi="Courier New" w:cs="Courier New"/>
                <w:sz w:val="22"/>
                <w:szCs w:val="22"/>
              </w:rPr>
              <w:t>органа или иного</w:t>
            </w:r>
          </w:p>
          <w:p w:rsidR="00DC61D7" w:rsidRPr="005A172B" w:rsidRDefault="00DC61D7" w:rsidP="00DA67AD">
            <w:pPr>
              <w:pStyle w:val="a8"/>
              <w:jc w:val="both"/>
              <w:rPr>
                <w:rFonts w:ascii="Courier New" w:hAnsi="Courier New" w:cs="Courier New"/>
                <w:sz w:val="22"/>
                <w:szCs w:val="22"/>
              </w:rPr>
            </w:pPr>
            <w:r w:rsidRPr="005A172B">
              <w:rPr>
                <w:rFonts w:ascii="Courier New" w:hAnsi="Courier New" w:cs="Courier New"/>
                <w:sz w:val="22"/>
                <w:szCs w:val="22"/>
              </w:rPr>
              <w:t>уполномоченного</w:t>
            </w:r>
            <w:r w:rsidRPr="005A172B">
              <w:rPr>
                <w:rFonts w:ascii="Courier New" w:hAnsi="Courier New" w:cs="Courier New"/>
                <w:spacing w:val="-15"/>
                <w:sz w:val="22"/>
                <w:szCs w:val="22"/>
              </w:rPr>
              <w:t xml:space="preserve"> </w:t>
            </w:r>
            <w:r w:rsidRPr="005A172B">
              <w:rPr>
                <w:rFonts w:ascii="Courier New" w:hAnsi="Courier New" w:cs="Courier New"/>
                <w:sz w:val="22"/>
                <w:szCs w:val="22"/>
              </w:rPr>
              <w:t xml:space="preserve">им </w:t>
            </w:r>
            <w:r w:rsidRPr="005A172B">
              <w:rPr>
                <w:rFonts w:ascii="Courier New" w:hAnsi="Courier New" w:cs="Courier New"/>
                <w:spacing w:val="-4"/>
                <w:sz w:val="22"/>
                <w:szCs w:val="22"/>
              </w:rPr>
              <w:t>лица</w:t>
            </w:r>
          </w:p>
        </w:tc>
      </w:tr>
      <w:tr w:rsidR="00DC61D7" w:rsidRPr="005A172B" w:rsidTr="00DA67AD">
        <w:tc>
          <w:tcPr>
            <w:tcW w:w="14515" w:type="dxa"/>
            <w:gridSpan w:val="7"/>
          </w:tcPr>
          <w:p w:rsidR="00DC61D7" w:rsidRPr="005A172B" w:rsidRDefault="00DC61D7" w:rsidP="00DA67AD">
            <w:pPr>
              <w:pStyle w:val="a8"/>
              <w:jc w:val="center"/>
              <w:rPr>
                <w:rFonts w:ascii="Courier New" w:hAnsi="Courier New" w:cs="Courier New"/>
                <w:sz w:val="22"/>
                <w:szCs w:val="22"/>
              </w:rPr>
            </w:pPr>
            <w:r w:rsidRPr="005A172B">
              <w:rPr>
                <w:rFonts w:ascii="Courier New" w:hAnsi="Courier New" w:cs="Courier New"/>
                <w:sz w:val="22"/>
                <w:szCs w:val="22"/>
              </w:rPr>
              <w:t>5.</w:t>
            </w:r>
            <w:r w:rsidRPr="005A172B">
              <w:rPr>
                <w:rFonts w:ascii="Courier New" w:hAnsi="Courier New" w:cs="Courier New"/>
                <w:spacing w:val="-2"/>
                <w:sz w:val="22"/>
                <w:szCs w:val="22"/>
              </w:rPr>
              <w:t xml:space="preserve"> </w:t>
            </w:r>
            <w:r w:rsidRPr="005A172B">
              <w:rPr>
                <w:rFonts w:ascii="Courier New" w:hAnsi="Courier New" w:cs="Courier New"/>
                <w:sz w:val="22"/>
                <w:szCs w:val="22"/>
              </w:rPr>
              <w:t>Выдача</w:t>
            </w:r>
            <w:r w:rsidRPr="005A172B">
              <w:rPr>
                <w:rFonts w:ascii="Courier New" w:hAnsi="Courier New" w:cs="Courier New"/>
                <w:spacing w:val="-2"/>
                <w:sz w:val="22"/>
                <w:szCs w:val="22"/>
              </w:rPr>
              <w:t xml:space="preserve"> результата</w:t>
            </w:r>
          </w:p>
        </w:tc>
      </w:tr>
      <w:tr w:rsidR="00DC61D7" w:rsidRPr="005A172B" w:rsidTr="00DA67AD">
        <w:tc>
          <w:tcPr>
            <w:tcW w:w="2265" w:type="dxa"/>
            <w:vMerge w:val="restart"/>
            <w:tcBorders>
              <w:top w:val="single" w:sz="4" w:space="0" w:color="auto"/>
              <w:left w:val="single" w:sz="4" w:space="0" w:color="auto"/>
              <w:bottom w:val="single" w:sz="4" w:space="0" w:color="auto"/>
              <w:right w:val="single" w:sz="4" w:space="0" w:color="auto"/>
            </w:tcBorders>
          </w:tcPr>
          <w:p w:rsidR="00DC61D7" w:rsidRPr="005A172B" w:rsidRDefault="00DC61D7" w:rsidP="00DA67AD">
            <w:pPr>
              <w:pStyle w:val="a8"/>
              <w:rPr>
                <w:rFonts w:ascii="Courier New" w:hAnsi="Courier New" w:cs="Courier New"/>
                <w:sz w:val="22"/>
                <w:szCs w:val="22"/>
              </w:rPr>
            </w:pPr>
            <w:r w:rsidRPr="005A172B">
              <w:rPr>
                <w:rFonts w:ascii="Courier New" w:hAnsi="Courier New" w:cs="Courier New"/>
                <w:sz w:val="22"/>
                <w:szCs w:val="22"/>
              </w:rPr>
              <w:t>формирование</w:t>
            </w:r>
            <w:r w:rsidRPr="005A172B">
              <w:rPr>
                <w:rFonts w:ascii="Courier New" w:hAnsi="Courier New" w:cs="Courier New"/>
                <w:spacing w:val="-15"/>
                <w:sz w:val="22"/>
                <w:szCs w:val="22"/>
              </w:rPr>
              <w:t xml:space="preserve"> </w:t>
            </w:r>
            <w:r w:rsidRPr="005A172B">
              <w:rPr>
                <w:rFonts w:ascii="Courier New" w:hAnsi="Courier New" w:cs="Courier New"/>
                <w:sz w:val="22"/>
                <w:szCs w:val="22"/>
              </w:rPr>
              <w:t xml:space="preserve">и </w:t>
            </w:r>
            <w:r w:rsidRPr="005A172B">
              <w:rPr>
                <w:rFonts w:ascii="Courier New" w:hAnsi="Courier New" w:cs="Courier New"/>
                <w:spacing w:val="-2"/>
                <w:sz w:val="22"/>
                <w:szCs w:val="22"/>
              </w:rPr>
              <w:t>регистрация</w:t>
            </w:r>
          </w:p>
          <w:p w:rsidR="00DC61D7" w:rsidRPr="005A172B" w:rsidRDefault="00DC61D7" w:rsidP="00DA67AD">
            <w:pPr>
              <w:pStyle w:val="a8"/>
              <w:rPr>
                <w:rFonts w:ascii="Courier New" w:hAnsi="Courier New" w:cs="Courier New"/>
                <w:sz w:val="22"/>
                <w:szCs w:val="22"/>
              </w:rPr>
            </w:pPr>
            <w:r w:rsidRPr="005A172B">
              <w:rPr>
                <w:rFonts w:ascii="Courier New" w:hAnsi="Courier New" w:cs="Courier New"/>
                <w:spacing w:val="-2"/>
                <w:sz w:val="22"/>
                <w:szCs w:val="22"/>
              </w:rPr>
              <w:t>результата</w:t>
            </w:r>
          </w:p>
          <w:p w:rsidR="00DC61D7" w:rsidRPr="005A172B" w:rsidRDefault="00DC61D7" w:rsidP="00DA67AD">
            <w:pPr>
              <w:pStyle w:val="a8"/>
              <w:rPr>
                <w:rFonts w:ascii="Courier New" w:hAnsi="Courier New" w:cs="Courier New"/>
                <w:sz w:val="22"/>
                <w:szCs w:val="22"/>
              </w:rPr>
            </w:pPr>
            <w:r w:rsidRPr="005A172B">
              <w:rPr>
                <w:rFonts w:ascii="Courier New" w:hAnsi="Courier New" w:cs="Courier New"/>
                <w:spacing w:val="-2"/>
                <w:sz w:val="22"/>
                <w:szCs w:val="22"/>
              </w:rPr>
              <w:t xml:space="preserve"> муниципальной</w:t>
            </w:r>
          </w:p>
          <w:p w:rsidR="00DC61D7" w:rsidRPr="005A172B" w:rsidRDefault="00DC61D7" w:rsidP="00DA67AD">
            <w:pPr>
              <w:pStyle w:val="a8"/>
              <w:rPr>
                <w:rFonts w:ascii="Courier New" w:hAnsi="Courier New" w:cs="Courier New"/>
                <w:sz w:val="22"/>
                <w:szCs w:val="22"/>
              </w:rPr>
            </w:pPr>
            <w:r w:rsidRPr="005A172B">
              <w:rPr>
                <w:rFonts w:ascii="Courier New" w:hAnsi="Courier New" w:cs="Courier New"/>
                <w:sz w:val="22"/>
                <w:szCs w:val="22"/>
              </w:rPr>
              <w:t>услуги,</w:t>
            </w:r>
            <w:r w:rsidRPr="005A172B">
              <w:rPr>
                <w:rFonts w:ascii="Courier New" w:hAnsi="Courier New" w:cs="Courier New"/>
                <w:spacing w:val="-15"/>
                <w:sz w:val="22"/>
                <w:szCs w:val="22"/>
              </w:rPr>
              <w:t xml:space="preserve"> </w:t>
            </w:r>
            <w:proofErr w:type="gramStart"/>
            <w:r w:rsidRPr="005A172B">
              <w:rPr>
                <w:rFonts w:ascii="Courier New" w:hAnsi="Courier New" w:cs="Courier New"/>
                <w:sz w:val="22"/>
                <w:szCs w:val="22"/>
              </w:rPr>
              <w:t>указанного</w:t>
            </w:r>
            <w:proofErr w:type="gramEnd"/>
            <w:r w:rsidRPr="005A172B">
              <w:rPr>
                <w:rFonts w:ascii="Courier New" w:hAnsi="Courier New" w:cs="Courier New"/>
                <w:spacing w:val="-15"/>
                <w:sz w:val="22"/>
                <w:szCs w:val="22"/>
              </w:rPr>
              <w:t xml:space="preserve"> </w:t>
            </w:r>
            <w:r w:rsidRPr="005A172B">
              <w:rPr>
                <w:rFonts w:ascii="Courier New" w:hAnsi="Courier New" w:cs="Courier New"/>
                <w:sz w:val="22"/>
                <w:szCs w:val="22"/>
              </w:rPr>
              <w:t>в пункте 2.5</w:t>
            </w:r>
          </w:p>
          <w:p w:rsidR="00DC61D7" w:rsidRPr="005A172B" w:rsidRDefault="00DC61D7" w:rsidP="00DA67AD">
            <w:pPr>
              <w:pStyle w:val="a8"/>
              <w:rPr>
                <w:rFonts w:ascii="Courier New" w:hAnsi="Courier New" w:cs="Courier New"/>
                <w:sz w:val="22"/>
                <w:szCs w:val="22"/>
              </w:rPr>
            </w:pPr>
            <w:proofErr w:type="gramStart"/>
            <w:r w:rsidRPr="005A172B">
              <w:rPr>
                <w:rFonts w:ascii="Courier New" w:hAnsi="Courier New" w:cs="Courier New"/>
                <w:sz w:val="22"/>
                <w:szCs w:val="22"/>
              </w:rPr>
              <w:t>Административног</w:t>
            </w:r>
            <w:r w:rsidRPr="005A172B">
              <w:rPr>
                <w:rFonts w:ascii="Courier New" w:hAnsi="Courier New" w:cs="Courier New"/>
                <w:spacing w:val="-15"/>
                <w:sz w:val="22"/>
                <w:szCs w:val="22"/>
              </w:rPr>
              <w:t xml:space="preserve"> </w:t>
            </w:r>
            <w:r w:rsidRPr="005A172B">
              <w:rPr>
                <w:rFonts w:ascii="Courier New" w:hAnsi="Courier New" w:cs="Courier New"/>
                <w:sz w:val="22"/>
                <w:szCs w:val="22"/>
              </w:rPr>
              <w:t>о</w:t>
            </w:r>
            <w:proofErr w:type="gramEnd"/>
            <w:r w:rsidRPr="005A172B">
              <w:rPr>
                <w:rFonts w:ascii="Courier New" w:hAnsi="Courier New" w:cs="Courier New"/>
                <w:sz w:val="22"/>
                <w:szCs w:val="22"/>
              </w:rPr>
              <w:t xml:space="preserve"> регламента, в форме </w:t>
            </w:r>
            <w:r w:rsidRPr="005A172B">
              <w:rPr>
                <w:rFonts w:ascii="Courier New" w:hAnsi="Courier New" w:cs="Courier New"/>
                <w:spacing w:val="-2"/>
                <w:sz w:val="22"/>
                <w:szCs w:val="22"/>
              </w:rPr>
              <w:t>электронного</w:t>
            </w:r>
          </w:p>
          <w:p w:rsidR="00DC61D7" w:rsidRPr="005A172B" w:rsidRDefault="00DC61D7" w:rsidP="00DA67AD">
            <w:pPr>
              <w:pStyle w:val="a8"/>
              <w:jc w:val="both"/>
              <w:rPr>
                <w:rFonts w:ascii="Courier New" w:hAnsi="Courier New" w:cs="Courier New"/>
                <w:sz w:val="22"/>
                <w:szCs w:val="22"/>
              </w:rPr>
            </w:pPr>
            <w:r w:rsidRPr="005A172B">
              <w:rPr>
                <w:rFonts w:ascii="Courier New" w:hAnsi="Courier New" w:cs="Courier New"/>
                <w:sz w:val="22"/>
                <w:szCs w:val="22"/>
              </w:rPr>
              <w:t>документа</w:t>
            </w:r>
            <w:r w:rsidRPr="005A172B">
              <w:rPr>
                <w:rFonts w:ascii="Courier New" w:hAnsi="Courier New" w:cs="Courier New"/>
                <w:spacing w:val="-3"/>
                <w:sz w:val="22"/>
                <w:szCs w:val="22"/>
              </w:rPr>
              <w:t xml:space="preserve"> </w:t>
            </w:r>
            <w:r w:rsidRPr="005A172B">
              <w:rPr>
                <w:rFonts w:ascii="Courier New" w:hAnsi="Courier New" w:cs="Courier New"/>
                <w:sz w:val="22"/>
                <w:szCs w:val="22"/>
              </w:rPr>
              <w:t>в</w:t>
            </w:r>
            <w:r w:rsidRPr="005A172B">
              <w:rPr>
                <w:rFonts w:ascii="Courier New" w:hAnsi="Courier New" w:cs="Courier New"/>
                <w:spacing w:val="-2"/>
                <w:sz w:val="22"/>
                <w:szCs w:val="22"/>
              </w:rPr>
              <w:t xml:space="preserve"> </w:t>
            </w:r>
            <w:r w:rsidRPr="005A172B">
              <w:rPr>
                <w:rFonts w:ascii="Courier New" w:hAnsi="Courier New" w:cs="Courier New"/>
                <w:spacing w:val="-5"/>
                <w:sz w:val="22"/>
                <w:szCs w:val="22"/>
              </w:rPr>
              <w:t>ГИС</w:t>
            </w:r>
          </w:p>
          <w:p w:rsidR="00DC61D7" w:rsidRPr="005A172B" w:rsidRDefault="00DC61D7" w:rsidP="00DA67AD">
            <w:pPr>
              <w:pStyle w:val="a8"/>
              <w:jc w:val="center"/>
              <w:rPr>
                <w:rFonts w:ascii="Courier New" w:hAnsi="Courier New" w:cs="Courier New"/>
                <w:sz w:val="22"/>
                <w:szCs w:val="22"/>
              </w:rPr>
            </w:pPr>
            <w:r w:rsidRPr="005A172B">
              <w:rPr>
                <w:rFonts w:ascii="Courier New" w:hAnsi="Courier New" w:cs="Courier New"/>
                <w:sz w:val="22"/>
                <w:szCs w:val="22"/>
              </w:rPr>
              <w:t>1</w:t>
            </w:r>
          </w:p>
        </w:tc>
        <w:tc>
          <w:tcPr>
            <w:tcW w:w="2663" w:type="dxa"/>
            <w:tcBorders>
              <w:top w:val="single" w:sz="4" w:space="0" w:color="auto"/>
              <w:left w:val="single" w:sz="4" w:space="0" w:color="auto"/>
              <w:bottom w:val="single" w:sz="4" w:space="0" w:color="auto"/>
              <w:right w:val="single" w:sz="4" w:space="0" w:color="auto"/>
            </w:tcBorders>
          </w:tcPr>
          <w:p w:rsidR="00DC61D7" w:rsidRPr="005A172B" w:rsidRDefault="00DC61D7" w:rsidP="00DA67AD">
            <w:pPr>
              <w:pStyle w:val="a8"/>
              <w:rPr>
                <w:rFonts w:ascii="Courier New" w:hAnsi="Courier New" w:cs="Courier New"/>
                <w:sz w:val="22"/>
                <w:szCs w:val="22"/>
              </w:rPr>
            </w:pPr>
            <w:r w:rsidRPr="005A172B">
              <w:rPr>
                <w:rFonts w:ascii="Courier New" w:hAnsi="Courier New" w:cs="Courier New"/>
                <w:sz w:val="22"/>
                <w:szCs w:val="22"/>
              </w:rPr>
              <w:t>Регистрация</w:t>
            </w:r>
            <w:r w:rsidRPr="005A172B">
              <w:rPr>
                <w:rFonts w:ascii="Courier New" w:hAnsi="Courier New" w:cs="Courier New"/>
                <w:spacing w:val="-15"/>
                <w:sz w:val="22"/>
                <w:szCs w:val="22"/>
              </w:rPr>
              <w:t xml:space="preserve"> </w:t>
            </w:r>
            <w:r w:rsidRPr="005A172B">
              <w:rPr>
                <w:rFonts w:ascii="Courier New" w:hAnsi="Courier New" w:cs="Courier New"/>
                <w:sz w:val="22"/>
                <w:szCs w:val="22"/>
              </w:rPr>
              <w:t xml:space="preserve">результата </w:t>
            </w:r>
            <w:r w:rsidRPr="005A172B">
              <w:rPr>
                <w:rFonts w:ascii="Courier New" w:hAnsi="Courier New" w:cs="Courier New"/>
                <w:spacing w:val="-2"/>
                <w:sz w:val="22"/>
                <w:szCs w:val="22"/>
              </w:rPr>
              <w:t>предоставления</w:t>
            </w:r>
          </w:p>
          <w:p w:rsidR="00DC61D7" w:rsidRPr="005A172B" w:rsidRDefault="00DC61D7" w:rsidP="00DA67AD">
            <w:pPr>
              <w:pStyle w:val="a8"/>
              <w:jc w:val="both"/>
              <w:rPr>
                <w:rFonts w:ascii="Courier New" w:hAnsi="Courier New" w:cs="Courier New"/>
                <w:sz w:val="22"/>
                <w:szCs w:val="22"/>
              </w:rPr>
            </w:pPr>
            <w:r w:rsidRPr="005A172B">
              <w:rPr>
                <w:rFonts w:ascii="Courier New" w:hAnsi="Courier New" w:cs="Courier New"/>
                <w:sz w:val="22"/>
                <w:szCs w:val="22"/>
              </w:rPr>
              <w:t xml:space="preserve"> муниципальной</w:t>
            </w:r>
            <w:r w:rsidRPr="005A172B">
              <w:rPr>
                <w:rFonts w:ascii="Courier New" w:hAnsi="Courier New" w:cs="Courier New"/>
                <w:spacing w:val="-9"/>
                <w:sz w:val="22"/>
                <w:szCs w:val="22"/>
              </w:rPr>
              <w:t xml:space="preserve"> </w:t>
            </w:r>
            <w:r w:rsidRPr="005A172B">
              <w:rPr>
                <w:rFonts w:ascii="Courier New" w:hAnsi="Courier New" w:cs="Courier New"/>
                <w:spacing w:val="-2"/>
                <w:sz w:val="22"/>
                <w:szCs w:val="22"/>
              </w:rPr>
              <w:t>услуги</w:t>
            </w:r>
          </w:p>
        </w:tc>
        <w:tc>
          <w:tcPr>
            <w:tcW w:w="1647" w:type="dxa"/>
            <w:tcBorders>
              <w:left w:val="single" w:sz="4" w:space="0" w:color="auto"/>
            </w:tcBorders>
          </w:tcPr>
          <w:p w:rsidR="00DC61D7" w:rsidRPr="005A172B" w:rsidRDefault="00DC61D7" w:rsidP="00DA67AD">
            <w:pPr>
              <w:pStyle w:val="a8"/>
              <w:rPr>
                <w:rFonts w:ascii="Courier New" w:hAnsi="Courier New" w:cs="Courier New"/>
                <w:sz w:val="22"/>
                <w:szCs w:val="22"/>
              </w:rPr>
            </w:pPr>
            <w:r w:rsidRPr="005A172B">
              <w:rPr>
                <w:rFonts w:ascii="Courier New" w:hAnsi="Courier New" w:cs="Courier New"/>
                <w:spacing w:val="-4"/>
                <w:sz w:val="22"/>
                <w:szCs w:val="22"/>
              </w:rPr>
              <w:t>после</w:t>
            </w:r>
          </w:p>
          <w:p w:rsidR="00DC61D7" w:rsidRPr="005A172B" w:rsidRDefault="00DC61D7" w:rsidP="00DA67AD">
            <w:pPr>
              <w:pStyle w:val="a8"/>
              <w:rPr>
                <w:rFonts w:ascii="Courier New" w:hAnsi="Courier New" w:cs="Courier New"/>
                <w:sz w:val="22"/>
                <w:szCs w:val="22"/>
              </w:rPr>
            </w:pPr>
            <w:proofErr w:type="gramStart"/>
            <w:r w:rsidRPr="005A172B">
              <w:rPr>
                <w:rFonts w:ascii="Courier New" w:hAnsi="Courier New" w:cs="Courier New"/>
                <w:spacing w:val="-2"/>
                <w:sz w:val="22"/>
                <w:szCs w:val="22"/>
              </w:rPr>
              <w:t xml:space="preserve">окончания процедуры принятия </w:t>
            </w:r>
            <w:r w:rsidRPr="005A172B">
              <w:rPr>
                <w:rFonts w:ascii="Courier New" w:hAnsi="Courier New" w:cs="Courier New"/>
                <w:sz w:val="22"/>
                <w:szCs w:val="22"/>
              </w:rPr>
              <w:t>решения</w:t>
            </w:r>
            <w:r w:rsidRPr="005A172B">
              <w:rPr>
                <w:rFonts w:ascii="Courier New" w:hAnsi="Courier New" w:cs="Courier New"/>
                <w:spacing w:val="-2"/>
                <w:sz w:val="22"/>
                <w:szCs w:val="22"/>
              </w:rPr>
              <w:t xml:space="preserve"> </w:t>
            </w:r>
            <w:r w:rsidRPr="005A172B">
              <w:rPr>
                <w:rFonts w:ascii="Courier New" w:hAnsi="Courier New" w:cs="Courier New"/>
                <w:spacing w:val="-5"/>
                <w:sz w:val="22"/>
                <w:szCs w:val="22"/>
              </w:rPr>
              <w:t>(в</w:t>
            </w:r>
            <w:proofErr w:type="gramEnd"/>
          </w:p>
          <w:p w:rsidR="00DC61D7" w:rsidRPr="005A172B" w:rsidRDefault="00DC61D7" w:rsidP="00DA67AD">
            <w:pPr>
              <w:pStyle w:val="a8"/>
              <w:rPr>
                <w:rFonts w:ascii="Courier New" w:hAnsi="Courier New" w:cs="Courier New"/>
                <w:sz w:val="22"/>
                <w:szCs w:val="22"/>
              </w:rPr>
            </w:pPr>
            <w:r w:rsidRPr="005A172B">
              <w:rPr>
                <w:rFonts w:ascii="Courier New" w:hAnsi="Courier New" w:cs="Courier New"/>
                <w:sz w:val="22"/>
                <w:szCs w:val="22"/>
              </w:rPr>
              <w:t xml:space="preserve">общий срок </w:t>
            </w:r>
            <w:r w:rsidRPr="005A172B">
              <w:rPr>
                <w:rFonts w:ascii="Courier New" w:hAnsi="Courier New" w:cs="Courier New"/>
                <w:spacing w:val="-2"/>
                <w:sz w:val="22"/>
                <w:szCs w:val="22"/>
              </w:rPr>
              <w:t>предоставлен</w:t>
            </w:r>
          </w:p>
          <w:p w:rsidR="00DC61D7" w:rsidRPr="005A172B" w:rsidRDefault="00DC61D7" w:rsidP="00DA67AD">
            <w:pPr>
              <w:pStyle w:val="a8"/>
              <w:rPr>
                <w:rFonts w:ascii="Courier New" w:hAnsi="Courier New" w:cs="Courier New"/>
                <w:sz w:val="22"/>
                <w:szCs w:val="22"/>
              </w:rPr>
            </w:pPr>
            <w:r w:rsidRPr="005A172B">
              <w:rPr>
                <w:rFonts w:ascii="Courier New" w:hAnsi="Courier New" w:cs="Courier New"/>
                <w:sz w:val="22"/>
                <w:szCs w:val="22"/>
              </w:rPr>
              <w:t>ия</w:t>
            </w:r>
            <w:r w:rsidRPr="005A172B">
              <w:rPr>
                <w:rFonts w:ascii="Courier New" w:hAnsi="Courier New" w:cs="Courier New"/>
                <w:spacing w:val="-15"/>
                <w:sz w:val="22"/>
                <w:szCs w:val="22"/>
              </w:rPr>
              <w:t xml:space="preserve"> </w:t>
            </w:r>
            <w:proofErr w:type="gramStart"/>
            <w:r w:rsidRPr="005A172B">
              <w:rPr>
                <w:rFonts w:ascii="Courier New" w:hAnsi="Courier New" w:cs="Courier New"/>
                <w:spacing w:val="-2"/>
                <w:sz w:val="22"/>
                <w:szCs w:val="22"/>
              </w:rPr>
              <w:t xml:space="preserve">муниципальн </w:t>
            </w:r>
            <w:r w:rsidRPr="005A172B">
              <w:rPr>
                <w:rFonts w:ascii="Courier New" w:hAnsi="Courier New" w:cs="Courier New"/>
                <w:sz w:val="22"/>
                <w:szCs w:val="22"/>
              </w:rPr>
              <w:t>ой</w:t>
            </w:r>
            <w:proofErr w:type="gramEnd"/>
            <w:r w:rsidRPr="005A172B">
              <w:rPr>
                <w:rFonts w:ascii="Courier New" w:hAnsi="Courier New" w:cs="Courier New"/>
                <w:sz w:val="22"/>
                <w:szCs w:val="22"/>
              </w:rPr>
              <w:t xml:space="preserve"> услуги не</w:t>
            </w:r>
          </w:p>
          <w:p w:rsidR="00DC61D7" w:rsidRPr="005A172B" w:rsidRDefault="00DC61D7" w:rsidP="00DA67AD">
            <w:pPr>
              <w:pStyle w:val="a8"/>
              <w:jc w:val="both"/>
              <w:rPr>
                <w:rFonts w:ascii="Courier New" w:hAnsi="Courier New" w:cs="Courier New"/>
                <w:sz w:val="22"/>
                <w:szCs w:val="22"/>
              </w:rPr>
            </w:pPr>
            <w:r w:rsidRPr="005A172B">
              <w:rPr>
                <w:rFonts w:ascii="Courier New" w:hAnsi="Courier New" w:cs="Courier New"/>
                <w:spacing w:val="-2"/>
                <w:sz w:val="22"/>
                <w:szCs w:val="22"/>
              </w:rPr>
              <w:t>включается)</w:t>
            </w:r>
          </w:p>
        </w:tc>
        <w:tc>
          <w:tcPr>
            <w:tcW w:w="1897" w:type="dxa"/>
          </w:tcPr>
          <w:p w:rsidR="00DC61D7" w:rsidRPr="005A172B" w:rsidRDefault="00DC61D7" w:rsidP="00DA67AD">
            <w:pPr>
              <w:pStyle w:val="a8"/>
              <w:rPr>
                <w:rFonts w:ascii="Courier New" w:hAnsi="Courier New" w:cs="Courier New"/>
                <w:sz w:val="22"/>
                <w:szCs w:val="22"/>
              </w:rPr>
            </w:pPr>
            <w:r w:rsidRPr="005A172B">
              <w:rPr>
                <w:rFonts w:ascii="Courier New" w:hAnsi="Courier New" w:cs="Courier New"/>
                <w:sz w:val="22"/>
                <w:szCs w:val="22"/>
              </w:rPr>
              <w:t>должностное</w:t>
            </w:r>
            <w:r w:rsidRPr="005A172B">
              <w:rPr>
                <w:rFonts w:ascii="Courier New" w:hAnsi="Courier New" w:cs="Courier New"/>
                <w:spacing w:val="-15"/>
                <w:sz w:val="22"/>
                <w:szCs w:val="22"/>
              </w:rPr>
              <w:t xml:space="preserve"> </w:t>
            </w:r>
            <w:r w:rsidRPr="005A172B">
              <w:rPr>
                <w:rFonts w:ascii="Courier New" w:hAnsi="Courier New" w:cs="Courier New"/>
                <w:sz w:val="22"/>
                <w:szCs w:val="22"/>
              </w:rPr>
              <w:t xml:space="preserve">лицо </w:t>
            </w:r>
            <w:r w:rsidRPr="005A172B">
              <w:rPr>
                <w:rFonts w:ascii="Courier New" w:hAnsi="Courier New" w:cs="Courier New"/>
                <w:spacing w:val="-2"/>
                <w:sz w:val="22"/>
                <w:szCs w:val="22"/>
              </w:rPr>
              <w:t>Уполномоченного органа,</w:t>
            </w:r>
          </w:p>
          <w:p w:rsidR="00DC61D7" w:rsidRPr="005A172B" w:rsidRDefault="00DC61D7" w:rsidP="00DA67AD">
            <w:pPr>
              <w:pStyle w:val="a8"/>
              <w:rPr>
                <w:rFonts w:ascii="Courier New" w:hAnsi="Courier New" w:cs="Courier New"/>
                <w:sz w:val="22"/>
                <w:szCs w:val="22"/>
              </w:rPr>
            </w:pPr>
            <w:proofErr w:type="gramStart"/>
            <w:r w:rsidRPr="005A172B">
              <w:rPr>
                <w:rFonts w:ascii="Courier New" w:hAnsi="Courier New" w:cs="Courier New"/>
                <w:sz w:val="22"/>
                <w:szCs w:val="22"/>
              </w:rPr>
              <w:t>ответственное</w:t>
            </w:r>
            <w:r w:rsidRPr="005A172B">
              <w:rPr>
                <w:rFonts w:ascii="Courier New" w:hAnsi="Courier New" w:cs="Courier New"/>
                <w:spacing w:val="-15"/>
                <w:sz w:val="22"/>
                <w:szCs w:val="22"/>
              </w:rPr>
              <w:t xml:space="preserve"> </w:t>
            </w:r>
            <w:r w:rsidRPr="005A172B">
              <w:rPr>
                <w:rFonts w:ascii="Courier New" w:hAnsi="Courier New" w:cs="Courier New"/>
                <w:sz w:val="22"/>
                <w:szCs w:val="22"/>
              </w:rPr>
              <w:t xml:space="preserve">за </w:t>
            </w:r>
            <w:r w:rsidRPr="005A172B">
              <w:rPr>
                <w:rFonts w:ascii="Courier New" w:hAnsi="Courier New" w:cs="Courier New"/>
                <w:spacing w:val="-2"/>
                <w:sz w:val="22"/>
                <w:szCs w:val="22"/>
              </w:rPr>
              <w:t xml:space="preserve">предоставление </w:t>
            </w:r>
            <w:proofErr w:type="gramEnd"/>
          </w:p>
          <w:p w:rsidR="00DC61D7" w:rsidRPr="005A172B" w:rsidRDefault="00DC61D7" w:rsidP="00DA67AD">
            <w:pPr>
              <w:pStyle w:val="a8"/>
              <w:jc w:val="both"/>
              <w:rPr>
                <w:rFonts w:ascii="Courier New" w:hAnsi="Courier New" w:cs="Courier New"/>
                <w:sz w:val="22"/>
                <w:szCs w:val="22"/>
              </w:rPr>
            </w:pPr>
            <w:r w:rsidRPr="005A172B">
              <w:rPr>
                <w:rFonts w:ascii="Courier New" w:hAnsi="Courier New" w:cs="Courier New"/>
                <w:spacing w:val="-2"/>
                <w:sz w:val="22"/>
                <w:szCs w:val="22"/>
              </w:rPr>
              <w:t>муниципальной услуги</w:t>
            </w:r>
          </w:p>
        </w:tc>
        <w:tc>
          <w:tcPr>
            <w:tcW w:w="1701" w:type="dxa"/>
          </w:tcPr>
          <w:p w:rsidR="00DC61D7" w:rsidRPr="005A172B" w:rsidRDefault="00DC61D7" w:rsidP="00DA67AD">
            <w:pPr>
              <w:pStyle w:val="a8"/>
              <w:jc w:val="both"/>
              <w:rPr>
                <w:rFonts w:ascii="Courier New" w:hAnsi="Courier New" w:cs="Courier New"/>
                <w:sz w:val="22"/>
                <w:szCs w:val="22"/>
              </w:rPr>
            </w:pPr>
            <w:proofErr w:type="gramStart"/>
            <w:r w:rsidRPr="005A172B">
              <w:rPr>
                <w:rFonts w:ascii="Courier New" w:hAnsi="Courier New" w:cs="Courier New"/>
                <w:spacing w:val="-2"/>
                <w:sz w:val="22"/>
                <w:szCs w:val="22"/>
              </w:rPr>
              <w:t xml:space="preserve">Уполномоченный </w:t>
            </w:r>
            <w:r w:rsidRPr="005A172B">
              <w:rPr>
                <w:rFonts w:ascii="Courier New" w:hAnsi="Courier New" w:cs="Courier New"/>
                <w:sz w:val="22"/>
                <w:szCs w:val="22"/>
              </w:rPr>
              <w:t>орган) / ГИС</w:t>
            </w:r>
            <w:proofErr w:type="gramEnd"/>
          </w:p>
        </w:tc>
        <w:tc>
          <w:tcPr>
            <w:tcW w:w="1417" w:type="dxa"/>
          </w:tcPr>
          <w:p w:rsidR="00DC61D7" w:rsidRPr="005A172B" w:rsidRDefault="00DC61D7" w:rsidP="00DA67AD">
            <w:pPr>
              <w:pStyle w:val="a8"/>
              <w:jc w:val="both"/>
              <w:rPr>
                <w:rFonts w:ascii="Courier New" w:hAnsi="Courier New" w:cs="Courier New"/>
                <w:sz w:val="22"/>
                <w:szCs w:val="22"/>
              </w:rPr>
            </w:pPr>
          </w:p>
        </w:tc>
        <w:tc>
          <w:tcPr>
            <w:tcW w:w="2925" w:type="dxa"/>
          </w:tcPr>
          <w:p w:rsidR="00DC61D7" w:rsidRPr="005A172B" w:rsidRDefault="00DC61D7" w:rsidP="00DA67AD">
            <w:pPr>
              <w:pStyle w:val="a8"/>
              <w:rPr>
                <w:rFonts w:ascii="Courier New" w:hAnsi="Courier New" w:cs="Courier New"/>
                <w:sz w:val="22"/>
                <w:szCs w:val="22"/>
              </w:rPr>
            </w:pPr>
            <w:r w:rsidRPr="005A172B">
              <w:rPr>
                <w:rFonts w:ascii="Courier New" w:hAnsi="Courier New" w:cs="Courier New"/>
                <w:sz w:val="22"/>
                <w:szCs w:val="22"/>
              </w:rPr>
              <w:t>Внесение</w:t>
            </w:r>
            <w:r w:rsidRPr="005A172B">
              <w:rPr>
                <w:rFonts w:ascii="Courier New" w:hAnsi="Courier New" w:cs="Courier New"/>
                <w:spacing w:val="-15"/>
                <w:sz w:val="22"/>
                <w:szCs w:val="22"/>
              </w:rPr>
              <w:t xml:space="preserve"> </w:t>
            </w:r>
            <w:r w:rsidRPr="005A172B">
              <w:rPr>
                <w:rFonts w:ascii="Courier New" w:hAnsi="Courier New" w:cs="Courier New"/>
                <w:sz w:val="22"/>
                <w:szCs w:val="22"/>
              </w:rPr>
              <w:t>сведений</w:t>
            </w:r>
            <w:r w:rsidRPr="005A172B">
              <w:rPr>
                <w:rFonts w:ascii="Courier New" w:hAnsi="Courier New" w:cs="Courier New"/>
                <w:spacing w:val="-15"/>
                <w:sz w:val="22"/>
                <w:szCs w:val="22"/>
              </w:rPr>
              <w:t xml:space="preserve"> </w:t>
            </w:r>
            <w:r w:rsidRPr="005A172B">
              <w:rPr>
                <w:rFonts w:ascii="Courier New" w:hAnsi="Courier New" w:cs="Courier New"/>
                <w:sz w:val="22"/>
                <w:szCs w:val="22"/>
              </w:rPr>
              <w:t>о конечном</w:t>
            </w:r>
            <w:r w:rsidRPr="005A172B">
              <w:rPr>
                <w:rFonts w:ascii="Courier New" w:hAnsi="Courier New" w:cs="Courier New"/>
                <w:spacing w:val="-15"/>
                <w:sz w:val="22"/>
                <w:szCs w:val="22"/>
              </w:rPr>
              <w:t xml:space="preserve"> </w:t>
            </w:r>
            <w:r w:rsidRPr="005A172B">
              <w:rPr>
                <w:rFonts w:ascii="Courier New" w:hAnsi="Courier New" w:cs="Courier New"/>
                <w:sz w:val="22"/>
                <w:szCs w:val="22"/>
              </w:rPr>
              <w:t xml:space="preserve">результате </w:t>
            </w:r>
            <w:r w:rsidRPr="005A172B">
              <w:rPr>
                <w:rFonts w:ascii="Courier New" w:hAnsi="Courier New" w:cs="Courier New"/>
                <w:spacing w:val="-2"/>
                <w:sz w:val="22"/>
                <w:szCs w:val="22"/>
              </w:rPr>
              <w:t>предоставления</w:t>
            </w:r>
          </w:p>
          <w:p w:rsidR="00DC61D7" w:rsidRPr="005A172B" w:rsidRDefault="00DC61D7" w:rsidP="00DA67AD">
            <w:pPr>
              <w:pStyle w:val="a8"/>
              <w:jc w:val="both"/>
              <w:rPr>
                <w:rFonts w:ascii="Courier New" w:hAnsi="Courier New" w:cs="Courier New"/>
                <w:sz w:val="22"/>
                <w:szCs w:val="22"/>
              </w:rPr>
            </w:pPr>
            <w:r w:rsidRPr="005A172B">
              <w:rPr>
                <w:rFonts w:ascii="Courier New" w:hAnsi="Courier New" w:cs="Courier New"/>
                <w:sz w:val="22"/>
                <w:szCs w:val="22"/>
              </w:rPr>
              <w:t xml:space="preserve"> муниципальной</w:t>
            </w:r>
            <w:r w:rsidRPr="005A172B">
              <w:rPr>
                <w:rFonts w:ascii="Courier New" w:hAnsi="Courier New" w:cs="Courier New"/>
                <w:spacing w:val="-9"/>
                <w:sz w:val="22"/>
                <w:szCs w:val="22"/>
              </w:rPr>
              <w:t xml:space="preserve"> </w:t>
            </w:r>
            <w:r w:rsidRPr="005A172B">
              <w:rPr>
                <w:rFonts w:ascii="Courier New" w:hAnsi="Courier New" w:cs="Courier New"/>
                <w:spacing w:val="-2"/>
                <w:sz w:val="22"/>
                <w:szCs w:val="22"/>
              </w:rPr>
              <w:t>услуги</w:t>
            </w:r>
          </w:p>
        </w:tc>
      </w:tr>
      <w:tr w:rsidR="00DC61D7" w:rsidRPr="005A172B" w:rsidTr="00DA67AD">
        <w:tc>
          <w:tcPr>
            <w:tcW w:w="2265" w:type="dxa"/>
            <w:vMerge/>
            <w:tcBorders>
              <w:top w:val="single" w:sz="4" w:space="0" w:color="auto"/>
              <w:left w:val="single" w:sz="4" w:space="0" w:color="auto"/>
              <w:bottom w:val="single" w:sz="4" w:space="0" w:color="auto"/>
              <w:right w:val="single" w:sz="4" w:space="0" w:color="auto"/>
            </w:tcBorders>
          </w:tcPr>
          <w:p w:rsidR="00DC61D7" w:rsidRPr="005A172B" w:rsidRDefault="00DC61D7" w:rsidP="00DA67AD">
            <w:pPr>
              <w:pStyle w:val="a8"/>
              <w:jc w:val="center"/>
              <w:rPr>
                <w:rFonts w:ascii="Courier New" w:hAnsi="Courier New" w:cs="Courier New"/>
                <w:sz w:val="22"/>
                <w:szCs w:val="22"/>
              </w:rPr>
            </w:pPr>
          </w:p>
        </w:tc>
        <w:tc>
          <w:tcPr>
            <w:tcW w:w="2663" w:type="dxa"/>
            <w:tcBorders>
              <w:top w:val="single" w:sz="4" w:space="0" w:color="auto"/>
              <w:left w:val="single" w:sz="4" w:space="0" w:color="auto"/>
              <w:bottom w:val="single" w:sz="4" w:space="0" w:color="auto"/>
              <w:right w:val="single" w:sz="4" w:space="0" w:color="auto"/>
            </w:tcBorders>
          </w:tcPr>
          <w:p w:rsidR="00DC61D7" w:rsidRPr="005A172B" w:rsidRDefault="00DC61D7" w:rsidP="00DA67AD">
            <w:pPr>
              <w:pStyle w:val="a8"/>
              <w:rPr>
                <w:rFonts w:ascii="Courier New" w:hAnsi="Courier New" w:cs="Courier New"/>
                <w:sz w:val="22"/>
                <w:szCs w:val="22"/>
              </w:rPr>
            </w:pPr>
            <w:r w:rsidRPr="005A172B">
              <w:rPr>
                <w:rFonts w:ascii="Courier New" w:hAnsi="Courier New" w:cs="Courier New"/>
                <w:sz w:val="22"/>
                <w:szCs w:val="22"/>
              </w:rPr>
              <w:t>Направление</w:t>
            </w:r>
            <w:r w:rsidRPr="005A172B">
              <w:rPr>
                <w:rFonts w:ascii="Courier New" w:hAnsi="Courier New" w:cs="Courier New"/>
                <w:spacing w:val="-6"/>
                <w:sz w:val="22"/>
                <w:szCs w:val="22"/>
              </w:rPr>
              <w:t xml:space="preserve"> </w:t>
            </w:r>
            <w:proofErr w:type="gramStart"/>
            <w:r w:rsidRPr="005A172B">
              <w:rPr>
                <w:rFonts w:ascii="Courier New" w:hAnsi="Courier New" w:cs="Courier New"/>
                <w:sz w:val="22"/>
                <w:szCs w:val="22"/>
              </w:rPr>
              <w:t>в</w:t>
            </w:r>
            <w:proofErr w:type="gramEnd"/>
          </w:p>
          <w:p w:rsidR="00DC61D7" w:rsidRPr="005A172B" w:rsidRDefault="00DC61D7" w:rsidP="00DA67AD">
            <w:pPr>
              <w:pStyle w:val="a8"/>
              <w:rPr>
                <w:rFonts w:ascii="Courier New" w:hAnsi="Courier New" w:cs="Courier New"/>
                <w:sz w:val="22"/>
                <w:szCs w:val="22"/>
              </w:rPr>
            </w:pPr>
            <w:r w:rsidRPr="005A172B">
              <w:rPr>
                <w:rFonts w:ascii="Courier New" w:hAnsi="Courier New" w:cs="Courier New"/>
                <w:sz w:val="22"/>
                <w:szCs w:val="22"/>
              </w:rPr>
              <w:t>многофункциональный</w:t>
            </w:r>
            <w:r w:rsidRPr="005A172B">
              <w:rPr>
                <w:rFonts w:ascii="Courier New" w:hAnsi="Courier New" w:cs="Courier New"/>
                <w:spacing w:val="-15"/>
                <w:sz w:val="22"/>
                <w:szCs w:val="22"/>
              </w:rPr>
              <w:t xml:space="preserve"> </w:t>
            </w:r>
            <w:r w:rsidRPr="005A172B">
              <w:rPr>
                <w:rFonts w:ascii="Courier New" w:hAnsi="Courier New" w:cs="Courier New"/>
                <w:spacing w:val="-2"/>
                <w:sz w:val="22"/>
                <w:szCs w:val="22"/>
              </w:rPr>
              <w:t xml:space="preserve">центр </w:t>
            </w:r>
            <w:r w:rsidRPr="005A172B">
              <w:rPr>
                <w:rFonts w:ascii="Courier New" w:hAnsi="Courier New" w:cs="Courier New"/>
                <w:sz w:val="22"/>
                <w:szCs w:val="22"/>
              </w:rPr>
              <w:t>результата</w:t>
            </w:r>
            <w:r w:rsidRPr="005A172B">
              <w:rPr>
                <w:rFonts w:ascii="Courier New" w:hAnsi="Courier New" w:cs="Courier New"/>
                <w:spacing w:val="-15"/>
                <w:sz w:val="22"/>
                <w:szCs w:val="22"/>
              </w:rPr>
              <w:t xml:space="preserve"> </w:t>
            </w:r>
            <w:r w:rsidRPr="005A172B">
              <w:rPr>
                <w:rFonts w:ascii="Courier New" w:hAnsi="Courier New" w:cs="Courier New"/>
                <w:sz w:val="22"/>
                <w:szCs w:val="22"/>
              </w:rPr>
              <w:t>муниципальной услуги, указанного в пункте 2.5</w:t>
            </w:r>
          </w:p>
          <w:p w:rsidR="00DC61D7" w:rsidRPr="005A172B" w:rsidRDefault="00DC61D7" w:rsidP="00DA67AD">
            <w:pPr>
              <w:pStyle w:val="a8"/>
              <w:rPr>
                <w:rFonts w:ascii="Courier New" w:hAnsi="Courier New" w:cs="Courier New"/>
                <w:sz w:val="22"/>
                <w:szCs w:val="22"/>
              </w:rPr>
            </w:pPr>
            <w:r w:rsidRPr="005A172B">
              <w:rPr>
                <w:rFonts w:ascii="Courier New" w:hAnsi="Courier New" w:cs="Courier New"/>
                <w:spacing w:val="-2"/>
                <w:sz w:val="22"/>
                <w:szCs w:val="22"/>
              </w:rPr>
              <w:t xml:space="preserve">Административного </w:t>
            </w:r>
            <w:r w:rsidRPr="005A172B">
              <w:rPr>
                <w:rFonts w:ascii="Courier New" w:hAnsi="Courier New" w:cs="Courier New"/>
                <w:sz w:val="22"/>
                <w:szCs w:val="22"/>
              </w:rPr>
              <w:t>регламента,</w:t>
            </w:r>
            <w:r w:rsidRPr="005A172B">
              <w:rPr>
                <w:rFonts w:ascii="Courier New" w:hAnsi="Courier New" w:cs="Courier New"/>
                <w:spacing w:val="-3"/>
                <w:sz w:val="22"/>
                <w:szCs w:val="22"/>
              </w:rPr>
              <w:t xml:space="preserve"> </w:t>
            </w:r>
            <w:r w:rsidRPr="005A172B">
              <w:rPr>
                <w:rFonts w:ascii="Courier New" w:hAnsi="Courier New" w:cs="Courier New"/>
                <w:sz w:val="22"/>
                <w:szCs w:val="22"/>
              </w:rPr>
              <w:t>в</w:t>
            </w:r>
            <w:r w:rsidRPr="005A172B">
              <w:rPr>
                <w:rFonts w:ascii="Courier New" w:hAnsi="Courier New" w:cs="Courier New"/>
                <w:spacing w:val="-2"/>
                <w:sz w:val="22"/>
                <w:szCs w:val="22"/>
              </w:rPr>
              <w:t xml:space="preserve"> </w:t>
            </w:r>
            <w:r w:rsidRPr="005A172B">
              <w:rPr>
                <w:rFonts w:ascii="Courier New" w:hAnsi="Courier New" w:cs="Courier New"/>
                <w:spacing w:val="-4"/>
                <w:sz w:val="22"/>
                <w:szCs w:val="22"/>
              </w:rPr>
              <w:t>форме</w:t>
            </w:r>
          </w:p>
          <w:p w:rsidR="00DC61D7" w:rsidRPr="005A172B" w:rsidRDefault="00DC61D7" w:rsidP="00DA67AD">
            <w:pPr>
              <w:pStyle w:val="a8"/>
              <w:jc w:val="both"/>
              <w:rPr>
                <w:rFonts w:ascii="Courier New" w:hAnsi="Courier New" w:cs="Courier New"/>
                <w:sz w:val="22"/>
                <w:szCs w:val="22"/>
              </w:rPr>
            </w:pPr>
            <w:r w:rsidRPr="005A172B">
              <w:rPr>
                <w:rFonts w:ascii="Courier New" w:hAnsi="Courier New" w:cs="Courier New"/>
                <w:sz w:val="22"/>
                <w:szCs w:val="22"/>
              </w:rPr>
              <w:t xml:space="preserve">электронного документа, подписанного </w:t>
            </w:r>
            <w:proofErr w:type="gramStart"/>
            <w:r w:rsidRPr="005A172B">
              <w:rPr>
                <w:rFonts w:ascii="Courier New" w:hAnsi="Courier New" w:cs="Courier New"/>
                <w:sz w:val="22"/>
                <w:szCs w:val="22"/>
              </w:rPr>
              <w:lastRenderedPageBreak/>
              <w:t>усиленной</w:t>
            </w:r>
            <w:proofErr w:type="gramEnd"/>
            <w:r w:rsidRPr="005A172B">
              <w:rPr>
                <w:rFonts w:ascii="Courier New" w:hAnsi="Courier New" w:cs="Courier New"/>
                <w:sz w:val="22"/>
                <w:szCs w:val="22"/>
              </w:rPr>
              <w:t xml:space="preserve"> </w:t>
            </w:r>
          </w:p>
        </w:tc>
        <w:tc>
          <w:tcPr>
            <w:tcW w:w="1647" w:type="dxa"/>
            <w:tcBorders>
              <w:left w:val="single" w:sz="4" w:space="0" w:color="auto"/>
            </w:tcBorders>
          </w:tcPr>
          <w:p w:rsidR="00DC61D7" w:rsidRPr="005A172B" w:rsidRDefault="00DC61D7" w:rsidP="00DA67AD">
            <w:pPr>
              <w:pStyle w:val="a8"/>
              <w:rPr>
                <w:rFonts w:ascii="Courier New" w:hAnsi="Courier New" w:cs="Courier New"/>
                <w:sz w:val="22"/>
                <w:szCs w:val="22"/>
              </w:rPr>
            </w:pPr>
            <w:r w:rsidRPr="005A172B">
              <w:rPr>
                <w:rFonts w:ascii="Courier New" w:hAnsi="Courier New" w:cs="Courier New"/>
                <w:sz w:val="22"/>
                <w:szCs w:val="22"/>
              </w:rPr>
              <w:lastRenderedPageBreak/>
              <w:t xml:space="preserve">в сроки, </w:t>
            </w:r>
            <w:r w:rsidRPr="005A172B">
              <w:rPr>
                <w:rFonts w:ascii="Courier New" w:hAnsi="Courier New" w:cs="Courier New"/>
                <w:spacing w:val="-2"/>
                <w:sz w:val="22"/>
                <w:szCs w:val="22"/>
              </w:rPr>
              <w:t>установленны</w:t>
            </w:r>
            <w:r w:rsidRPr="005A172B">
              <w:rPr>
                <w:rFonts w:ascii="Courier New" w:hAnsi="Courier New" w:cs="Courier New"/>
                <w:sz w:val="22"/>
                <w:szCs w:val="22"/>
              </w:rPr>
              <w:t>е соглашением о</w:t>
            </w:r>
            <w:r w:rsidRPr="005A172B">
              <w:rPr>
                <w:rFonts w:ascii="Courier New" w:hAnsi="Courier New" w:cs="Courier New"/>
                <w:spacing w:val="-15"/>
                <w:sz w:val="22"/>
                <w:szCs w:val="22"/>
              </w:rPr>
              <w:t xml:space="preserve"> </w:t>
            </w:r>
            <w:proofErr w:type="gramStart"/>
            <w:r w:rsidRPr="005A172B">
              <w:rPr>
                <w:rFonts w:ascii="Courier New" w:hAnsi="Courier New" w:cs="Courier New"/>
                <w:sz w:val="22"/>
                <w:szCs w:val="22"/>
              </w:rPr>
              <w:t>взаимодейств ии</w:t>
            </w:r>
            <w:proofErr w:type="gramEnd"/>
            <w:r w:rsidRPr="005A172B">
              <w:rPr>
                <w:rFonts w:ascii="Courier New" w:hAnsi="Courier New" w:cs="Courier New"/>
                <w:sz w:val="22"/>
                <w:szCs w:val="22"/>
              </w:rPr>
              <w:t xml:space="preserve"> между </w:t>
            </w:r>
            <w:r w:rsidRPr="005A172B">
              <w:rPr>
                <w:rFonts w:ascii="Courier New" w:hAnsi="Courier New" w:cs="Courier New"/>
                <w:spacing w:val="-2"/>
                <w:sz w:val="22"/>
                <w:szCs w:val="22"/>
              </w:rPr>
              <w:t xml:space="preserve">Уполномочен </w:t>
            </w:r>
            <w:r w:rsidRPr="005A172B">
              <w:rPr>
                <w:rFonts w:ascii="Courier New" w:hAnsi="Courier New" w:cs="Courier New"/>
                <w:sz w:val="22"/>
                <w:szCs w:val="22"/>
              </w:rPr>
              <w:t xml:space="preserve">ным органом и </w:t>
            </w:r>
            <w:r w:rsidRPr="005A172B">
              <w:rPr>
                <w:rFonts w:ascii="Courier New" w:hAnsi="Courier New" w:cs="Courier New"/>
                <w:spacing w:val="-2"/>
                <w:sz w:val="22"/>
                <w:szCs w:val="22"/>
              </w:rPr>
              <w:t xml:space="preserve">многофункци </w:t>
            </w:r>
            <w:r w:rsidRPr="005A172B">
              <w:rPr>
                <w:rFonts w:ascii="Courier New" w:hAnsi="Courier New" w:cs="Courier New"/>
                <w:spacing w:val="-2"/>
                <w:sz w:val="22"/>
                <w:szCs w:val="22"/>
              </w:rPr>
              <w:lastRenderedPageBreak/>
              <w:t>ональным</w:t>
            </w:r>
          </w:p>
        </w:tc>
        <w:tc>
          <w:tcPr>
            <w:tcW w:w="1897" w:type="dxa"/>
          </w:tcPr>
          <w:p w:rsidR="00DC61D7" w:rsidRPr="005A172B" w:rsidRDefault="00DC61D7" w:rsidP="00DA67AD">
            <w:pPr>
              <w:pStyle w:val="a8"/>
              <w:rPr>
                <w:rFonts w:ascii="Courier New" w:hAnsi="Courier New" w:cs="Courier New"/>
                <w:sz w:val="22"/>
                <w:szCs w:val="22"/>
              </w:rPr>
            </w:pPr>
            <w:r w:rsidRPr="005A172B">
              <w:rPr>
                <w:rFonts w:ascii="Courier New" w:hAnsi="Courier New" w:cs="Courier New"/>
                <w:sz w:val="22"/>
                <w:szCs w:val="22"/>
              </w:rPr>
              <w:lastRenderedPageBreak/>
              <w:t>должностное</w:t>
            </w:r>
            <w:r w:rsidRPr="005A172B">
              <w:rPr>
                <w:rFonts w:ascii="Courier New" w:hAnsi="Courier New" w:cs="Courier New"/>
                <w:spacing w:val="-15"/>
                <w:sz w:val="22"/>
                <w:szCs w:val="22"/>
              </w:rPr>
              <w:t xml:space="preserve"> </w:t>
            </w:r>
            <w:r w:rsidRPr="005A172B">
              <w:rPr>
                <w:rFonts w:ascii="Courier New" w:hAnsi="Courier New" w:cs="Courier New"/>
                <w:sz w:val="22"/>
                <w:szCs w:val="22"/>
              </w:rPr>
              <w:t xml:space="preserve">лицо </w:t>
            </w:r>
            <w:r w:rsidRPr="005A172B">
              <w:rPr>
                <w:rFonts w:ascii="Courier New" w:hAnsi="Courier New" w:cs="Courier New"/>
                <w:spacing w:val="-2"/>
                <w:sz w:val="22"/>
                <w:szCs w:val="22"/>
              </w:rPr>
              <w:t>Уполномоченного органа,</w:t>
            </w:r>
          </w:p>
          <w:p w:rsidR="00DC61D7" w:rsidRPr="005A172B" w:rsidRDefault="00DC61D7" w:rsidP="00DA67AD">
            <w:pPr>
              <w:pStyle w:val="a8"/>
              <w:rPr>
                <w:rFonts w:ascii="Courier New" w:hAnsi="Courier New" w:cs="Courier New"/>
                <w:sz w:val="22"/>
                <w:szCs w:val="22"/>
              </w:rPr>
            </w:pPr>
            <w:proofErr w:type="gramStart"/>
            <w:r w:rsidRPr="005A172B">
              <w:rPr>
                <w:rFonts w:ascii="Courier New" w:hAnsi="Courier New" w:cs="Courier New"/>
                <w:sz w:val="22"/>
                <w:szCs w:val="22"/>
              </w:rPr>
              <w:t>ответственное</w:t>
            </w:r>
            <w:r w:rsidRPr="005A172B">
              <w:rPr>
                <w:rFonts w:ascii="Courier New" w:hAnsi="Courier New" w:cs="Courier New"/>
                <w:spacing w:val="-15"/>
                <w:sz w:val="22"/>
                <w:szCs w:val="22"/>
              </w:rPr>
              <w:t xml:space="preserve"> </w:t>
            </w:r>
            <w:r w:rsidRPr="005A172B">
              <w:rPr>
                <w:rFonts w:ascii="Courier New" w:hAnsi="Courier New" w:cs="Courier New"/>
                <w:sz w:val="22"/>
                <w:szCs w:val="22"/>
              </w:rPr>
              <w:t xml:space="preserve">за </w:t>
            </w:r>
            <w:r w:rsidRPr="005A172B">
              <w:rPr>
                <w:rFonts w:ascii="Courier New" w:hAnsi="Courier New" w:cs="Courier New"/>
                <w:spacing w:val="-2"/>
                <w:sz w:val="22"/>
                <w:szCs w:val="22"/>
              </w:rPr>
              <w:t xml:space="preserve">предоставление </w:t>
            </w:r>
            <w:proofErr w:type="gramEnd"/>
          </w:p>
          <w:p w:rsidR="00DC61D7" w:rsidRPr="005A172B" w:rsidRDefault="00DC61D7" w:rsidP="00DA67AD">
            <w:pPr>
              <w:pStyle w:val="a8"/>
              <w:jc w:val="both"/>
              <w:rPr>
                <w:rFonts w:ascii="Courier New" w:hAnsi="Courier New" w:cs="Courier New"/>
                <w:sz w:val="22"/>
                <w:szCs w:val="22"/>
              </w:rPr>
            </w:pPr>
            <w:r w:rsidRPr="005A172B">
              <w:rPr>
                <w:rFonts w:ascii="Courier New" w:hAnsi="Courier New" w:cs="Courier New"/>
                <w:spacing w:val="-2"/>
                <w:sz w:val="22"/>
                <w:szCs w:val="22"/>
              </w:rPr>
              <w:t>муниципальной услуги</w:t>
            </w:r>
          </w:p>
        </w:tc>
        <w:tc>
          <w:tcPr>
            <w:tcW w:w="1701" w:type="dxa"/>
          </w:tcPr>
          <w:p w:rsidR="00DC61D7" w:rsidRPr="005A172B" w:rsidRDefault="00DC61D7" w:rsidP="00DA67AD">
            <w:pPr>
              <w:pStyle w:val="a8"/>
              <w:jc w:val="both"/>
              <w:rPr>
                <w:rFonts w:ascii="Courier New" w:hAnsi="Courier New" w:cs="Courier New"/>
                <w:sz w:val="22"/>
                <w:szCs w:val="22"/>
              </w:rPr>
            </w:pPr>
            <w:proofErr w:type="gramStart"/>
            <w:r w:rsidRPr="005A172B">
              <w:rPr>
                <w:rFonts w:ascii="Courier New" w:hAnsi="Courier New" w:cs="Courier New"/>
                <w:spacing w:val="-2"/>
                <w:sz w:val="22"/>
                <w:szCs w:val="22"/>
              </w:rPr>
              <w:t xml:space="preserve">Уполномоченный </w:t>
            </w:r>
            <w:r w:rsidRPr="005A172B">
              <w:rPr>
                <w:rFonts w:ascii="Courier New" w:hAnsi="Courier New" w:cs="Courier New"/>
                <w:sz w:val="22"/>
                <w:szCs w:val="22"/>
              </w:rPr>
              <w:t>орган) / АИС</w:t>
            </w:r>
            <w:r w:rsidRPr="005A172B">
              <w:rPr>
                <w:rFonts w:ascii="Courier New" w:hAnsi="Courier New" w:cs="Courier New"/>
                <w:spacing w:val="-5"/>
                <w:sz w:val="22"/>
                <w:szCs w:val="22"/>
              </w:rPr>
              <w:t xml:space="preserve"> МФЦ</w:t>
            </w:r>
            <w:proofErr w:type="gramEnd"/>
          </w:p>
        </w:tc>
        <w:tc>
          <w:tcPr>
            <w:tcW w:w="1417" w:type="dxa"/>
          </w:tcPr>
          <w:p w:rsidR="00DC61D7" w:rsidRPr="005A172B" w:rsidRDefault="00DC61D7" w:rsidP="00DA67AD">
            <w:pPr>
              <w:pStyle w:val="a8"/>
              <w:rPr>
                <w:rFonts w:ascii="Courier New" w:hAnsi="Courier New" w:cs="Courier New"/>
                <w:sz w:val="22"/>
                <w:szCs w:val="22"/>
              </w:rPr>
            </w:pPr>
            <w:r w:rsidRPr="005A172B">
              <w:rPr>
                <w:rFonts w:ascii="Courier New" w:hAnsi="Courier New" w:cs="Courier New"/>
                <w:spacing w:val="-2"/>
                <w:sz w:val="22"/>
                <w:szCs w:val="22"/>
              </w:rPr>
              <w:t xml:space="preserve">Указание </w:t>
            </w:r>
            <w:r w:rsidRPr="005A172B">
              <w:rPr>
                <w:rFonts w:ascii="Courier New" w:hAnsi="Courier New" w:cs="Courier New"/>
                <w:sz w:val="22"/>
                <w:szCs w:val="22"/>
              </w:rPr>
              <w:t>заявителем</w:t>
            </w:r>
            <w:r w:rsidRPr="005A172B">
              <w:rPr>
                <w:rFonts w:ascii="Courier New" w:hAnsi="Courier New" w:cs="Courier New"/>
                <w:spacing w:val="-15"/>
                <w:sz w:val="22"/>
                <w:szCs w:val="22"/>
              </w:rPr>
              <w:t xml:space="preserve"> </w:t>
            </w:r>
            <w:r w:rsidRPr="005A172B">
              <w:rPr>
                <w:rFonts w:ascii="Courier New" w:hAnsi="Courier New" w:cs="Courier New"/>
                <w:sz w:val="22"/>
                <w:szCs w:val="22"/>
              </w:rPr>
              <w:t>в Запросе</w:t>
            </w:r>
            <w:r w:rsidRPr="005A172B">
              <w:rPr>
                <w:rFonts w:ascii="Courier New" w:hAnsi="Courier New" w:cs="Courier New"/>
                <w:spacing w:val="-15"/>
                <w:sz w:val="22"/>
                <w:szCs w:val="22"/>
              </w:rPr>
              <w:t xml:space="preserve"> </w:t>
            </w:r>
            <w:r w:rsidRPr="005A172B">
              <w:rPr>
                <w:rFonts w:ascii="Courier New" w:hAnsi="Courier New" w:cs="Courier New"/>
                <w:sz w:val="22"/>
                <w:szCs w:val="22"/>
              </w:rPr>
              <w:t xml:space="preserve">способа </w:t>
            </w:r>
            <w:r w:rsidRPr="005A172B">
              <w:rPr>
                <w:rFonts w:ascii="Courier New" w:hAnsi="Courier New" w:cs="Courier New"/>
                <w:spacing w:val="-2"/>
                <w:sz w:val="22"/>
                <w:szCs w:val="22"/>
              </w:rPr>
              <w:t>выдачи</w:t>
            </w:r>
          </w:p>
          <w:p w:rsidR="00DC61D7" w:rsidRPr="005A172B" w:rsidRDefault="00DC61D7" w:rsidP="00DA67AD">
            <w:pPr>
              <w:pStyle w:val="a8"/>
              <w:rPr>
                <w:rFonts w:ascii="Courier New" w:hAnsi="Courier New" w:cs="Courier New"/>
                <w:sz w:val="22"/>
                <w:szCs w:val="22"/>
              </w:rPr>
            </w:pPr>
            <w:r w:rsidRPr="005A172B">
              <w:rPr>
                <w:rFonts w:ascii="Courier New" w:hAnsi="Courier New" w:cs="Courier New"/>
                <w:spacing w:val="-2"/>
                <w:sz w:val="22"/>
                <w:szCs w:val="22"/>
              </w:rPr>
              <w:t>результата</w:t>
            </w:r>
          </w:p>
          <w:p w:rsidR="00DC61D7" w:rsidRPr="005A172B" w:rsidRDefault="00DC61D7" w:rsidP="00DA67AD">
            <w:pPr>
              <w:pStyle w:val="a8"/>
              <w:jc w:val="both"/>
              <w:rPr>
                <w:rFonts w:ascii="Courier New" w:hAnsi="Courier New" w:cs="Courier New"/>
                <w:sz w:val="22"/>
                <w:szCs w:val="22"/>
              </w:rPr>
            </w:pPr>
            <w:r w:rsidRPr="005A172B">
              <w:rPr>
                <w:rFonts w:ascii="Courier New" w:hAnsi="Courier New" w:cs="Courier New"/>
                <w:spacing w:val="-2"/>
                <w:sz w:val="22"/>
                <w:szCs w:val="22"/>
              </w:rPr>
              <w:t>муниципальн</w:t>
            </w:r>
            <w:r w:rsidRPr="005A172B">
              <w:rPr>
                <w:rFonts w:ascii="Courier New" w:hAnsi="Courier New" w:cs="Courier New"/>
                <w:sz w:val="22"/>
                <w:szCs w:val="22"/>
              </w:rPr>
              <w:t xml:space="preserve">ой услуги в </w:t>
            </w:r>
            <w:r w:rsidRPr="005A172B">
              <w:rPr>
                <w:rFonts w:ascii="Courier New" w:hAnsi="Courier New" w:cs="Courier New"/>
                <w:spacing w:val="-2"/>
                <w:sz w:val="22"/>
                <w:szCs w:val="22"/>
              </w:rPr>
              <w:t>многофунк</w:t>
            </w:r>
            <w:r w:rsidRPr="005A172B">
              <w:rPr>
                <w:rFonts w:ascii="Courier New" w:hAnsi="Courier New" w:cs="Courier New"/>
                <w:spacing w:val="-2"/>
                <w:sz w:val="22"/>
                <w:szCs w:val="22"/>
              </w:rPr>
              <w:lastRenderedPageBreak/>
              <w:t xml:space="preserve">цио </w:t>
            </w:r>
          </w:p>
        </w:tc>
        <w:tc>
          <w:tcPr>
            <w:tcW w:w="2925" w:type="dxa"/>
          </w:tcPr>
          <w:p w:rsidR="00DC61D7" w:rsidRPr="005A172B" w:rsidRDefault="00DC61D7" w:rsidP="00DA67AD">
            <w:pPr>
              <w:pStyle w:val="a8"/>
              <w:rPr>
                <w:rFonts w:ascii="Courier New" w:hAnsi="Courier New" w:cs="Courier New"/>
                <w:sz w:val="22"/>
                <w:szCs w:val="22"/>
              </w:rPr>
            </w:pPr>
            <w:r w:rsidRPr="005A172B">
              <w:rPr>
                <w:rFonts w:ascii="Courier New" w:hAnsi="Courier New" w:cs="Courier New"/>
                <w:sz w:val="22"/>
                <w:szCs w:val="22"/>
              </w:rPr>
              <w:lastRenderedPageBreak/>
              <w:t>выдача</w:t>
            </w:r>
            <w:r w:rsidRPr="005A172B">
              <w:rPr>
                <w:rFonts w:ascii="Courier New" w:hAnsi="Courier New" w:cs="Courier New"/>
                <w:spacing w:val="-15"/>
                <w:sz w:val="22"/>
                <w:szCs w:val="22"/>
              </w:rPr>
              <w:t xml:space="preserve"> </w:t>
            </w:r>
            <w:r w:rsidRPr="005A172B">
              <w:rPr>
                <w:rFonts w:ascii="Courier New" w:hAnsi="Courier New" w:cs="Courier New"/>
                <w:sz w:val="22"/>
                <w:szCs w:val="22"/>
              </w:rPr>
              <w:t>результата муниципальной</w:t>
            </w:r>
            <w:r w:rsidRPr="005A172B">
              <w:rPr>
                <w:rFonts w:ascii="Courier New" w:hAnsi="Courier New" w:cs="Courier New"/>
                <w:spacing w:val="-15"/>
                <w:sz w:val="22"/>
                <w:szCs w:val="22"/>
              </w:rPr>
              <w:t xml:space="preserve"> </w:t>
            </w:r>
            <w:r w:rsidRPr="005A172B">
              <w:rPr>
                <w:rFonts w:ascii="Courier New" w:hAnsi="Courier New" w:cs="Courier New"/>
                <w:sz w:val="22"/>
                <w:szCs w:val="22"/>
              </w:rPr>
              <w:t xml:space="preserve">услуги заявителю в форме бумажного документа, </w:t>
            </w:r>
            <w:r w:rsidRPr="005A172B">
              <w:rPr>
                <w:rFonts w:ascii="Courier New" w:hAnsi="Courier New" w:cs="Courier New"/>
                <w:spacing w:val="-2"/>
                <w:sz w:val="22"/>
                <w:szCs w:val="22"/>
              </w:rPr>
              <w:t>подтверждающего</w:t>
            </w:r>
          </w:p>
          <w:p w:rsidR="00DC61D7" w:rsidRPr="005A172B" w:rsidRDefault="00DC61D7" w:rsidP="00DA67AD">
            <w:pPr>
              <w:pStyle w:val="a8"/>
              <w:rPr>
                <w:rFonts w:ascii="Courier New" w:hAnsi="Courier New" w:cs="Courier New"/>
                <w:sz w:val="22"/>
                <w:szCs w:val="22"/>
              </w:rPr>
            </w:pPr>
            <w:r w:rsidRPr="005A172B">
              <w:rPr>
                <w:rFonts w:ascii="Courier New" w:hAnsi="Courier New" w:cs="Courier New"/>
                <w:spacing w:val="-2"/>
                <w:sz w:val="22"/>
                <w:szCs w:val="22"/>
              </w:rPr>
              <w:t xml:space="preserve">содержание </w:t>
            </w:r>
            <w:r w:rsidRPr="005A172B">
              <w:rPr>
                <w:rFonts w:ascii="Courier New" w:hAnsi="Courier New" w:cs="Courier New"/>
                <w:sz w:val="22"/>
                <w:szCs w:val="22"/>
              </w:rPr>
              <w:t>электронного</w:t>
            </w:r>
            <w:r w:rsidRPr="005A172B">
              <w:rPr>
                <w:rFonts w:ascii="Courier New" w:hAnsi="Courier New" w:cs="Courier New"/>
                <w:spacing w:val="-15"/>
                <w:sz w:val="22"/>
                <w:szCs w:val="22"/>
              </w:rPr>
              <w:t xml:space="preserve"> </w:t>
            </w:r>
            <w:r w:rsidRPr="005A172B">
              <w:rPr>
                <w:rFonts w:ascii="Courier New" w:hAnsi="Courier New" w:cs="Courier New"/>
                <w:sz w:val="22"/>
                <w:szCs w:val="22"/>
              </w:rPr>
              <w:t xml:space="preserve">документа, заверенного печатью </w:t>
            </w:r>
            <w:r w:rsidRPr="005A172B">
              <w:rPr>
                <w:rFonts w:ascii="Courier New" w:hAnsi="Courier New" w:cs="Courier New"/>
                <w:spacing w:val="-2"/>
                <w:sz w:val="22"/>
                <w:szCs w:val="22"/>
              </w:rPr>
              <w:t>многофункционального центра;</w:t>
            </w:r>
          </w:p>
          <w:p w:rsidR="00DC61D7" w:rsidRPr="005A172B" w:rsidRDefault="00DC61D7" w:rsidP="00DA67AD">
            <w:pPr>
              <w:pStyle w:val="a8"/>
              <w:rPr>
                <w:rFonts w:ascii="Courier New" w:hAnsi="Courier New" w:cs="Courier New"/>
                <w:sz w:val="22"/>
                <w:szCs w:val="22"/>
              </w:rPr>
            </w:pPr>
            <w:r w:rsidRPr="005A172B">
              <w:rPr>
                <w:rFonts w:ascii="Courier New" w:hAnsi="Courier New" w:cs="Courier New"/>
                <w:sz w:val="22"/>
                <w:szCs w:val="22"/>
              </w:rPr>
              <w:t>внесение</w:t>
            </w:r>
            <w:r w:rsidRPr="005A172B">
              <w:rPr>
                <w:rFonts w:ascii="Courier New" w:hAnsi="Courier New" w:cs="Courier New"/>
                <w:spacing w:val="-15"/>
                <w:sz w:val="22"/>
                <w:szCs w:val="22"/>
              </w:rPr>
              <w:t xml:space="preserve"> </w:t>
            </w:r>
            <w:r w:rsidRPr="005A172B">
              <w:rPr>
                <w:rFonts w:ascii="Courier New" w:hAnsi="Courier New" w:cs="Courier New"/>
                <w:sz w:val="22"/>
                <w:szCs w:val="22"/>
              </w:rPr>
              <w:t>сведений</w:t>
            </w:r>
            <w:r w:rsidRPr="005A172B">
              <w:rPr>
                <w:rFonts w:ascii="Courier New" w:hAnsi="Courier New" w:cs="Courier New"/>
                <w:spacing w:val="-15"/>
                <w:sz w:val="22"/>
                <w:szCs w:val="22"/>
              </w:rPr>
              <w:t xml:space="preserve"> </w:t>
            </w:r>
            <w:r w:rsidRPr="005A172B">
              <w:rPr>
                <w:rFonts w:ascii="Courier New" w:hAnsi="Courier New" w:cs="Courier New"/>
                <w:sz w:val="22"/>
                <w:szCs w:val="22"/>
              </w:rPr>
              <w:t xml:space="preserve">в </w:t>
            </w:r>
            <w:r w:rsidRPr="005A172B">
              <w:rPr>
                <w:rFonts w:ascii="Courier New" w:hAnsi="Courier New" w:cs="Courier New"/>
                <w:sz w:val="22"/>
                <w:szCs w:val="22"/>
              </w:rPr>
              <w:lastRenderedPageBreak/>
              <w:t>ГИС о выдаче</w:t>
            </w:r>
          </w:p>
        </w:tc>
      </w:tr>
      <w:tr w:rsidR="00DC61D7" w:rsidRPr="005A172B" w:rsidTr="00DA67AD">
        <w:tc>
          <w:tcPr>
            <w:tcW w:w="2265" w:type="dxa"/>
            <w:vMerge/>
            <w:tcBorders>
              <w:top w:val="single" w:sz="4" w:space="0" w:color="auto"/>
              <w:left w:val="single" w:sz="4" w:space="0" w:color="auto"/>
              <w:bottom w:val="single" w:sz="4" w:space="0" w:color="auto"/>
              <w:right w:val="single" w:sz="4" w:space="0" w:color="auto"/>
            </w:tcBorders>
          </w:tcPr>
          <w:p w:rsidR="00DC61D7" w:rsidRPr="005A172B" w:rsidRDefault="00DC61D7" w:rsidP="00DA67AD">
            <w:pPr>
              <w:pStyle w:val="a8"/>
              <w:jc w:val="center"/>
              <w:rPr>
                <w:rFonts w:ascii="Courier New" w:hAnsi="Courier New" w:cs="Courier New"/>
                <w:sz w:val="22"/>
                <w:szCs w:val="22"/>
              </w:rPr>
            </w:pPr>
          </w:p>
        </w:tc>
        <w:tc>
          <w:tcPr>
            <w:tcW w:w="2663" w:type="dxa"/>
            <w:tcBorders>
              <w:top w:val="single" w:sz="4" w:space="0" w:color="auto"/>
              <w:left w:val="single" w:sz="4" w:space="0" w:color="auto"/>
              <w:bottom w:val="single" w:sz="4" w:space="0" w:color="auto"/>
              <w:right w:val="single" w:sz="4" w:space="0" w:color="auto"/>
            </w:tcBorders>
          </w:tcPr>
          <w:p w:rsidR="00DC61D7" w:rsidRPr="005A172B" w:rsidRDefault="00DC61D7" w:rsidP="00DA67AD">
            <w:pPr>
              <w:pStyle w:val="a8"/>
              <w:jc w:val="center"/>
              <w:rPr>
                <w:rFonts w:ascii="Courier New" w:hAnsi="Courier New" w:cs="Courier New"/>
                <w:sz w:val="22"/>
                <w:szCs w:val="22"/>
              </w:rPr>
            </w:pPr>
            <w:r w:rsidRPr="005A172B">
              <w:rPr>
                <w:rFonts w:ascii="Courier New" w:hAnsi="Courier New" w:cs="Courier New"/>
                <w:sz w:val="22"/>
                <w:szCs w:val="22"/>
              </w:rPr>
              <w:t>2</w:t>
            </w:r>
          </w:p>
        </w:tc>
        <w:tc>
          <w:tcPr>
            <w:tcW w:w="1647" w:type="dxa"/>
            <w:tcBorders>
              <w:left w:val="single" w:sz="4" w:space="0" w:color="auto"/>
            </w:tcBorders>
          </w:tcPr>
          <w:p w:rsidR="00DC61D7" w:rsidRPr="005A172B" w:rsidRDefault="00DC61D7" w:rsidP="00DA67AD">
            <w:pPr>
              <w:pStyle w:val="a8"/>
              <w:jc w:val="center"/>
              <w:rPr>
                <w:rFonts w:ascii="Courier New" w:hAnsi="Courier New" w:cs="Courier New"/>
                <w:sz w:val="22"/>
                <w:szCs w:val="22"/>
              </w:rPr>
            </w:pPr>
            <w:r w:rsidRPr="005A172B">
              <w:rPr>
                <w:rFonts w:ascii="Courier New" w:hAnsi="Courier New" w:cs="Courier New"/>
                <w:sz w:val="22"/>
                <w:szCs w:val="22"/>
              </w:rPr>
              <w:t>3</w:t>
            </w:r>
          </w:p>
        </w:tc>
        <w:tc>
          <w:tcPr>
            <w:tcW w:w="1897" w:type="dxa"/>
          </w:tcPr>
          <w:p w:rsidR="00DC61D7" w:rsidRPr="005A172B" w:rsidRDefault="00DC61D7" w:rsidP="00DA67AD">
            <w:pPr>
              <w:pStyle w:val="a8"/>
              <w:jc w:val="center"/>
              <w:rPr>
                <w:rFonts w:ascii="Courier New" w:hAnsi="Courier New" w:cs="Courier New"/>
                <w:sz w:val="22"/>
                <w:szCs w:val="22"/>
              </w:rPr>
            </w:pPr>
            <w:r w:rsidRPr="005A172B">
              <w:rPr>
                <w:rFonts w:ascii="Courier New" w:hAnsi="Courier New" w:cs="Courier New"/>
                <w:sz w:val="22"/>
                <w:szCs w:val="22"/>
              </w:rPr>
              <w:t>4</w:t>
            </w:r>
          </w:p>
        </w:tc>
        <w:tc>
          <w:tcPr>
            <w:tcW w:w="1701" w:type="dxa"/>
          </w:tcPr>
          <w:p w:rsidR="00DC61D7" w:rsidRPr="005A172B" w:rsidRDefault="00DC61D7" w:rsidP="00DA67AD">
            <w:pPr>
              <w:pStyle w:val="a8"/>
              <w:jc w:val="center"/>
              <w:rPr>
                <w:rFonts w:ascii="Courier New" w:hAnsi="Courier New" w:cs="Courier New"/>
                <w:sz w:val="22"/>
                <w:szCs w:val="22"/>
              </w:rPr>
            </w:pPr>
            <w:r w:rsidRPr="005A172B">
              <w:rPr>
                <w:rFonts w:ascii="Courier New" w:hAnsi="Courier New" w:cs="Courier New"/>
                <w:sz w:val="22"/>
                <w:szCs w:val="22"/>
              </w:rPr>
              <w:t>5</w:t>
            </w:r>
          </w:p>
        </w:tc>
        <w:tc>
          <w:tcPr>
            <w:tcW w:w="1417" w:type="dxa"/>
          </w:tcPr>
          <w:p w:rsidR="00DC61D7" w:rsidRPr="005A172B" w:rsidRDefault="00DC61D7" w:rsidP="00DA67AD">
            <w:pPr>
              <w:pStyle w:val="a8"/>
              <w:jc w:val="center"/>
              <w:rPr>
                <w:rFonts w:ascii="Courier New" w:hAnsi="Courier New" w:cs="Courier New"/>
                <w:sz w:val="22"/>
                <w:szCs w:val="22"/>
              </w:rPr>
            </w:pPr>
            <w:r w:rsidRPr="005A172B">
              <w:rPr>
                <w:rFonts w:ascii="Courier New" w:hAnsi="Courier New" w:cs="Courier New"/>
                <w:sz w:val="22"/>
                <w:szCs w:val="22"/>
              </w:rPr>
              <w:t>6</w:t>
            </w:r>
          </w:p>
        </w:tc>
        <w:tc>
          <w:tcPr>
            <w:tcW w:w="2925" w:type="dxa"/>
          </w:tcPr>
          <w:p w:rsidR="00DC61D7" w:rsidRPr="005A172B" w:rsidRDefault="00DC61D7" w:rsidP="00DA67AD">
            <w:pPr>
              <w:pStyle w:val="a8"/>
              <w:jc w:val="center"/>
              <w:rPr>
                <w:rFonts w:ascii="Courier New" w:hAnsi="Courier New" w:cs="Courier New"/>
                <w:sz w:val="22"/>
                <w:szCs w:val="22"/>
              </w:rPr>
            </w:pPr>
            <w:r w:rsidRPr="005A172B">
              <w:rPr>
                <w:rFonts w:ascii="Courier New" w:hAnsi="Courier New" w:cs="Courier New"/>
                <w:sz w:val="22"/>
                <w:szCs w:val="22"/>
              </w:rPr>
              <w:t>7</w:t>
            </w:r>
          </w:p>
        </w:tc>
      </w:tr>
      <w:tr w:rsidR="00DC61D7" w:rsidRPr="005A172B" w:rsidTr="00DA67AD">
        <w:tc>
          <w:tcPr>
            <w:tcW w:w="2265" w:type="dxa"/>
            <w:vMerge/>
            <w:tcBorders>
              <w:top w:val="single" w:sz="4" w:space="0" w:color="auto"/>
              <w:left w:val="single" w:sz="4" w:space="0" w:color="auto"/>
              <w:bottom w:val="single" w:sz="4" w:space="0" w:color="auto"/>
              <w:right w:val="single" w:sz="4" w:space="0" w:color="auto"/>
            </w:tcBorders>
          </w:tcPr>
          <w:p w:rsidR="00DC61D7" w:rsidRPr="005A172B" w:rsidRDefault="00DC61D7" w:rsidP="00DA67AD">
            <w:pPr>
              <w:pStyle w:val="a8"/>
              <w:jc w:val="both"/>
              <w:rPr>
                <w:rFonts w:ascii="Courier New" w:hAnsi="Courier New" w:cs="Courier New"/>
                <w:sz w:val="22"/>
                <w:szCs w:val="22"/>
              </w:rPr>
            </w:pPr>
          </w:p>
        </w:tc>
        <w:tc>
          <w:tcPr>
            <w:tcW w:w="2663" w:type="dxa"/>
            <w:tcBorders>
              <w:top w:val="single" w:sz="4" w:space="0" w:color="auto"/>
              <w:left w:val="single" w:sz="4" w:space="0" w:color="auto"/>
              <w:bottom w:val="single" w:sz="4" w:space="0" w:color="auto"/>
              <w:right w:val="single" w:sz="4" w:space="0" w:color="auto"/>
            </w:tcBorders>
          </w:tcPr>
          <w:p w:rsidR="00DC61D7" w:rsidRPr="005A172B" w:rsidRDefault="00DC61D7" w:rsidP="00DA67AD">
            <w:pPr>
              <w:pStyle w:val="a8"/>
              <w:jc w:val="both"/>
              <w:rPr>
                <w:rFonts w:ascii="Courier New" w:hAnsi="Courier New" w:cs="Courier New"/>
                <w:sz w:val="22"/>
                <w:szCs w:val="22"/>
              </w:rPr>
            </w:pPr>
            <w:r w:rsidRPr="005A172B">
              <w:rPr>
                <w:rFonts w:ascii="Courier New" w:hAnsi="Courier New" w:cs="Courier New"/>
                <w:spacing w:val="-2"/>
                <w:sz w:val="22"/>
                <w:szCs w:val="22"/>
              </w:rPr>
              <w:t xml:space="preserve">квалифицированной </w:t>
            </w:r>
            <w:r w:rsidRPr="005A172B">
              <w:rPr>
                <w:rFonts w:ascii="Courier New" w:hAnsi="Courier New" w:cs="Courier New"/>
                <w:sz w:val="22"/>
                <w:szCs w:val="22"/>
              </w:rPr>
              <w:t xml:space="preserve">электронной подписью </w:t>
            </w:r>
            <w:r w:rsidRPr="005A172B">
              <w:rPr>
                <w:rFonts w:ascii="Courier New" w:hAnsi="Courier New" w:cs="Courier New"/>
                <w:spacing w:val="-2"/>
                <w:sz w:val="22"/>
                <w:szCs w:val="22"/>
              </w:rPr>
              <w:t xml:space="preserve">уполномоченного </w:t>
            </w:r>
            <w:r w:rsidRPr="005A172B">
              <w:rPr>
                <w:rFonts w:ascii="Courier New" w:hAnsi="Courier New" w:cs="Courier New"/>
                <w:sz w:val="22"/>
                <w:szCs w:val="22"/>
              </w:rPr>
              <w:t>должностного лица Уполномоченного</w:t>
            </w:r>
            <w:r w:rsidRPr="005A172B">
              <w:rPr>
                <w:rFonts w:ascii="Courier New" w:hAnsi="Courier New" w:cs="Courier New"/>
                <w:spacing w:val="-15"/>
                <w:sz w:val="22"/>
                <w:szCs w:val="22"/>
              </w:rPr>
              <w:t xml:space="preserve"> </w:t>
            </w:r>
            <w:r w:rsidRPr="005A172B">
              <w:rPr>
                <w:rFonts w:ascii="Courier New" w:hAnsi="Courier New" w:cs="Courier New"/>
                <w:sz w:val="22"/>
                <w:szCs w:val="22"/>
              </w:rPr>
              <w:t>органа</w:t>
            </w:r>
          </w:p>
        </w:tc>
        <w:tc>
          <w:tcPr>
            <w:tcW w:w="1647" w:type="dxa"/>
            <w:tcBorders>
              <w:left w:val="single" w:sz="4" w:space="0" w:color="auto"/>
            </w:tcBorders>
          </w:tcPr>
          <w:p w:rsidR="00DC61D7" w:rsidRPr="005A172B" w:rsidRDefault="00DC61D7" w:rsidP="00DA67AD">
            <w:pPr>
              <w:pStyle w:val="a8"/>
              <w:jc w:val="both"/>
              <w:rPr>
                <w:rFonts w:ascii="Courier New" w:hAnsi="Courier New" w:cs="Courier New"/>
                <w:sz w:val="22"/>
                <w:szCs w:val="22"/>
              </w:rPr>
            </w:pPr>
            <w:r w:rsidRPr="005A172B">
              <w:rPr>
                <w:rFonts w:ascii="Courier New" w:hAnsi="Courier New" w:cs="Courier New"/>
                <w:spacing w:val="-2"/>
                <w:sz w:val="22"/>
                <w:szCs w:val="22"/>
              </w:rPr>
              <w:t>центром</w:t>
            </w:r>
          </w:p>
        </w:tc>
        <w:tc>
          <w:tcPr>
            <w:tcW w:w="1897" w:type="dxa"/>
          </w:tcPr>
          <w:p w:rsidR="00DC61D7" w:rsidRPr="005A172B" w:rsidRDefault="00DC61D7" w:rsidP="00DA67AD">
            <w:pPr>
              <w:pStyle w:val="a8"/>
              <w:jc w:val="both"/>
              <w:rPr>
                <w:rFonts w:ascii="Courier New" w:hAnsi="Courier New" w:cs="Courier New"/>
                <w:sz w:val="22"/>
                <w:szCs w:val="22"/>
              </w:rPr>
            </w:pPr>
          </w:p>
        </w:tc>
        <w:tc>
          <w:tcPr>
            <w:tcW w:w="1701" w:type="dxa"/>
          </w:tcPr>
          <w:p w:rsidR="00DC61D7" w:rsidRPr="005A172B" w:rsidRDefault="00DC61D7" w:rsidP="00DA67AD">
            <w:pPr>
              <w:pStyle w:val="a8"/>
              <w:jc w:val="both"/>
              <w:rPr>
                <w:rFonts w:ascii="Courier New" w:hAnsi="Courier New" w:cs="Courier New"/>
                <w:sz w:val="22"/>
                <w:szCs w:val="22"/>
              </w:rPr>
            </w:pPr>
          </w:p>
        </w:tc>
        <w:tc>
          <w:tcPr>
            <w:tcW w:w="1417" w:type="dxa"/>
          </w:tcPr>
          <w:p w:rsidR="00DC61D7" w:rsidRPr="005A172B" w:rsidRDefault="00DC61D7" w:rsidP="00DA67AD">
            <w:pPr>
              <w:pStyle w:val="a8"/>
              <w:jc w:val="both"/>
              <w:rPr>
                <w:rFonts w:ascii="Courier New" w:hAnsi="Courier New" w:cs="Courier New"/>
                <w:sz w:val="22"/>
                <w:szCs w:val="22"/>
              </w:rPr>
            </w:pPr>
            <w:r w:rsidRPr="005A172B">
              <w:rPr>
                <w:rFonts w:ascii="Courier New" w:hAnsi="Courier New" w:cs="Courier New"/>
                <w:sz w:val="22"/>
                <w:szCs w:val="22"/>
              </w:rPr>
              <w:t>нальном</w:t>
            </w:r>
            <w:r w:rsidRPr="005A172B">
              <w:rPr>
                <w:rFonts w:ascii="Courier New" w:hAnsi="Courier New" w:cs="Courier New"/>
                <w:spacing w:val="-15"/>
                <w:sz w:val="22"/>
                <w:szCs w:val="22"/>
              </w:rPr>
              <w:t xml:space="preserve"> </w:t>
            </w:r>
            <w:r w:rsidRPr="005A172B">
              <w:rPr>
                <w:rFonts w:ascii="Courier New" w:hAnsi="Courier New" w:cs="Courier New"/>
                <w:sz w:val="22"/>
                <w:szCs w:val="22"/>
              </w:rPr>
              <w:t xml:space="preserve">центре, а также подача Запроса через </w:t>
            </w:r>
            <w:proofErr w:type="gramStart"/>
            <w:r w:rsidRPr="005A172B">
              <w:rPr>
                <w:rFonts w:ascii="Courier New" w:hAnsi="Courier New" w:cs="Courier New"/>
                <w:spacing w:val="-2"/>
                <w:sz w:val="22"/>
                <w:szCs w:val="22"/>
              </w:rPr>
              <w:t xml:space="preserve">многофункцио </w:t>
            </w:r>
            <w:r w:rsidRPr="005A172B">
              <w:rPr>
                <w:rFonts w:ascii="Courier New" w:hAnsi="Courier New" w:cs="Courier New"/>
                <w:sz w:val="22"/>
                <w:szCs w:val="22"/>
              </w:rPr>
              <w:t>нальный</w:t>
            </w:r>
            <w:proofErr w:type="gramEnd"/>
            <w:r w:rsidRPr="005A172B">
              <w:rPr>
                <w:rFonts w:ascii="Courier New" w:hAnsi="Courier New" w:cs="Courier New"/>
                <w:sz w:val="22"/>
                <w:szCs w:val="22"/>
              </w:rPr>
              <w:t xml:space="preserve"> центр</w:t>
            </w:r>
          </w:p>
        </w:tc>
        <w:tc>
          <w:tcPr>
            <w:tcW w:w="2925" w:type="dxa"/>
          </w:tcPr>
          <w:p w:rsidR="00DC61D7" w:rsidRPr="005A172B" w:rsidRDefault="00DC61D7" w:rsidP="00DA67AD">
            <w:pPr>
              <w:pStyle w:val="a8"/>
              <w:rPr>
                <w:rFonts w:ascii="Courier New" w:hAnsi="Courier New" w:cs="Courier New"/>
                <w:sz w:val="22"/>
                <w:szCs w:val="22"/>
              </w:rPr>
            </w:pPr>
            <w:r w:rsidRPr="005A172B">
              <w:rPr>
                <w:rFonts w:ascii="Courier New" w:hAnsi="Courier New" w:cs="Courier New"/>
                <w:spacing w:val="-2"/>
                <w:sz w:val="22"/>
                <w:szCs w:val="22"/>
              </w:rPr>
              <w:t>результата</w:t>
            </w:r>
          </w:p>
          <w:p w:rsidR="00DC61D7" w:rsidRPr="005A172B" w:rsidRDefault="00DC61D7" w:rsidP="00DA67AD">
            <w:pPr>
              <w:pStyle w:val="a8"/>
              <w:jc w:val="both"/>
              <w:rPr>
                <w:rFonts w:ascii="Courier New" w:hAnsi="Courier New" w:cs="Courier New"/>
                <w:sz w:val="22"/>
                <w:szCs w:val="22"/>
              </w:rPr>
            </w:pPr>
            <w:r w:rsidRPr="005A172B">
              <w:rPr>
                <w:rFonts w:ascii="Courier New" w:hAnsi="Courier New" w:cs="Courier New"/>
                <w:sz w:val="22"/>
                <w:szCs w:val="22"/>
              </w:rPr>
              <w:t>муниципальной</w:t>
            </w:r>
            <w:r w:rsidRPr="005A172B">
              <w:rPr>
                <w:rFonts w:ascii="Courier New" w:hAnsi="Courier New" w:cs="Courier New"/>
                <w:spacing w:val="-9"/>
                <w:sz w:val="22"/>
                <w:szCs w:val="22"/>
              </w:rPr>
              <w:t xml:space="preserve"> </w:t>
            </w:r>
            <w:r w:rsidRPr="005A172B">
              <w:rPr>
                <w:rFonts w:ascii="Courier New" w:hAnsi="Courier New" w:cs="Courier New"/>
                <w:spacing w:val="-2"/>
                <w:sz w:val="22"/>
                <w:szCs w:val="22"/>
              </w:rPr>
              <w:t>услуги</w:t>
            </w:r>
          </w:p>
        </w:tc>
      </w:tr>
      <w:tr w:rsidR="00DC61D7" w:rsidRPr="005A172B" w:rsidTr="00DA67AD">
        <w:tc>
          <w:tcPr>
            <w:tcW w:w="2265" w:type="dxa"/>
            <w:vMerge/>
            <w:tcBorders>
              <w:top w:val="single" w:sz="4" w:space="0" w:color="auto"/>
              <w:left w:val="single" w:sz="4" w:space="0" w:color="auto"/>
              <w:bottom w:val="single" w:sz="4" w:space="0" w:color="auto"/>
              <w:right w:val="single" w:sz="4" w:space="0" w:color="auto"/>
            </w:tcBorders>
          </w:tcPr>
          <w:p w:rsidR="00DC61D7" w:rsidRPr="005A172B" w:rsidRDefault="00DC61D7" w:rsidP="00DA67AD">
            <w:pPr>
              <w:pStyle w:val="a8"/>
              <w:jc w:val="both"/>
              <w:rPr>
                <w:rFonts w:ascii="Courier New" w:hAnsi="Courier New" w:cs="Courier New"/>
                <w:sz w:val="22"/>
                <w:szCs w:val="22"/>
              </w:rPr>
            </w:pPr>
          </w:p>
        </w:tc>
        <w:tc>
          <w:tcPr>
            <w:tcW w:w="2663" w:type="dxa"/>
            <w:tcBorders>
              <w:top w:val="single" w:sz="4" w:space="0" w:color="auto"/>
              <w:left w:val="single" w:sz="4" w:space="0" w:color="auto"/>
              <w:bottom w:val="single" w:sz="4" w:space="0" w:color="auto"/>
              <w:right w:val="single" w:sz="4" w:space="0" w:color="auto"/>
            </w:tcBorders>
          </w:tcPr>
          <w:p w:rsidR="00DC61D7" w:rsidRPr="005A172B" w:rsidRDefault="00DC61D7" w:rsidP="00DA67AD">
            <w:pPr>
              <w:pStyle w:val="a8"/>
              <w:rPr>
                <w:rFonts w:ascii="Courier New" w:hAnsi="Courier New" w:cs="Courier New"/>
                <w:sz w:val="22"/>
                <w:szCs w:val="22"/>
              </w:rPr>
            </w:pPr>
            <w:r w:rsidRPr="005A172B">
              <w:rPr>
                <w:rFonts w:ascii="Courier New" w:hAnsi="Courier New" w:cs="Courier New"/>
                <w:sz w:val="22"/>
                <w:szCs w:val="22"/>
              </w:rPr>
              <w:t>Направление</w:t>
            </w:r>
            <w:r w:rsidRPr="005A172B">
              <w:rPr>
                <w:rFonts w:ascii="Courier New" w:hAnsi="Courier New" w:cs="Courier New"/>
                <w:spacing w:val="-6"/>
                <w:sz w:val="22"/>
                <w:szCs w:val="22"/>
              </w:rPr>
              <w:t xml:space="preserve"> </w:t>
            </w:r>
            <w:r w:rsidRPr="005A172B">
              <w:rPr>
                <w:rFonts w:ascii="Courier New" w:hAnsi="Courier New" w:cs="Courier New"/>
                <w:spacing w:val="-2"/>
                <w:sz w:val="22"/>
                <w:szCs w:val="22"/>
              </w:rPr>
              <w:t>заявителю</w:t>
            </w:r>
          </w:p>
          <w:p w:rsidR="00DC61D7" w:rsidRPr="005A172B" w:rsidRDefault="00DC61D7" w:rsidP="00DA67AD">
            <w:pPr>
              <w:pStyle w:val="a8"/>
              <w:rPr>
                <w:rFonts w:ascii="Courier New" w:hAnsi="Courier New" w:cs="Courier New"/>
                <w:sz w:val="22"/>
                <w:szCs w:val="22"/>
              </w:rPr>
            </w:pPr>
            <w:r w:rsidRPr="005A172B">
              <w:rPr>
                <w:rFonts w:ascii="Courier New" w:hAnsi="Courier New" w:cs="Courier New"/>
                <w:sz w:val="22"/>
                <w:szCs w:val="22"/>
              </w:rPr>
              <w:t>результата</w:t>
            </w:r>
            <w:r w:rsidRPr="005A172B">
              <w:rPr>
                <w:rFonts w:ascii="Courier New" w:hAnsi="Courier New" w:cs="Courier New"/>
                <w:spacing w:val="-15"/>
                <w:sz w:val="22"/>
                <w:szCs w:val="22"/>
              </w:rPr>
              <w:t xml:space="preserve"> </w:t>
            </w:r>
            <w:r w:rsidRPr="005A172B">
              <w:rPr>
                <w:rFonts w:ascii="Courier New" w:hAnsi="Courier New" w:cs="Courier New"/>
                <w:sz w:val="22"/>
                <w:szCs w:val="22"/>
              </w:rPr>
              <w:t xml:space="preserve">предоставления </w:t>
            </w:r>
          </w:p>
          <w:p w:rsidR="00DC61D7" w:rsidRPr="005A172B" w:rsidRDefault="00DC61D7" w:rsidP="00DA67AD">
            <w:pPr>
              <w:pStyle w:val="a8"/>
              <w:jc w:val="both"/>
              <w:rPr>
                <w:rFonts w:ascii="Courier New" w:hAnsi="Courier New" w:cs="Courier New"/>
                <w:sz w:val="22"/>
                <w:szCs w:val="22"/>
              </w:rPr>
            </w:pPr>
            <w:r w:rsidRPr="005A172B">
              <w:rPr>
                <w:rFonts w:ascii="Courier New" w:hAnsi="Courier New" w:cs="Courier New"/>
                <w:sz w:val="22"/>
                <w:szCs w:val="22"/>
              </w:rPr>
              <w:t>муниципальной</w:t>
            </w:r>
            <w:r w:rsidRPr="005A172B">
              <w:rPr>
                <w:rFonts w:ascii="Courier New" w:hAnsi="Courier New" w:cs="Courier New"/>
                <w:spacing w:val="-15"/>
                <w:sz w:val="22"/>
                <w:szCs w:val="22"/>
              </w:rPr>
              <w:t xml:space="preserve"> </w:t>
            </w:r>
            <w:r w:rsidRPr="005A172B">
              <w:rPr>
                <w:rFonts w:ascii="Courier New" w:hAnsi="Courier New" w:cs="Courier New"/>
                <w:sz w:val="22"/>
                <w:szCs w:val="22"/>
              </w:rPr>
              <w:t>услуги</w:t>
            </w:r>
            <w:r w:rsidRPr="005A172B">
              <w:rPr>
                <w:rFonts w:ascii="Courier New" w:hAnsi="Courier New" w:cs="Courier New"/>
                <w:spacing w:val="-15"/>
                <w:sz w:val="22"/>
                <w:szCs w:val="22"/>
              </w:rPr>
              <w:t xml:space="preserve"> </w:t>
            </w:r>
            <w:r w:rsidRPr="005A172B">
              <w:rPr>
                <w:rFonts w:ascii="Courier New" w:hAnsi="Courier New" w:cs="Courier New"/>
                <w:sz w:val="22"/>
                <w:szCs w:val="22"/>
              </w:rPr>
              <w:t>в личный кабинет на ЕПГУ</w:t>
            </w:r>
          </w:p>
        </w:tc>
        <w:tc>
          <w:tcPr>
            <w:tcW w:w="1647" w:type="dxa"/>
            <w:tcBorders>
              <w:left w:val="single" w:sz="4" w:space="0" w:color="auto"/>
            </w:tcBorders>
          </w:tcPr>
          <w:p w:rsidR="00DC61D7" w:rsidRPr="005A172B" w:rsidRDefault="00DC61D7" w:rsidP="00DA67AD">
            <w:pPr>
              <w:pStyle w:val="a8"/>
              <w:rPr>
                <w:rFonts w:ascii="Courier New" w:hAnsi="Courier New" w:cs="Courier New"/>
                <w:sz w:val="22"/>
                <w:szCs w:val="22"/>
              </w:rPr>
            </w:pPr>
            <w:r w:rsidRPr="005A172B">
              <w:rPr>
                <w:rFonts w:ascii="Courier New" w:hAnsi="Courier New" w:cs="Courier New"/>
                <w:sz w:val="22"/>
                <w:szCs w:val="22"/>
              </w:rPr>
              <w:t>В</w:t>
            </w:r>
            <w:r w:rsidRPr="005A172B">
              <w:rPr>
                <w:rFonts w:ascii="Courier New" w:hAnsi="Courier New" w:cs="Courier New"/>
                <w:spacing w:val="-2"/>
                <w:sz w:val="22"/>
                <w:szCs w:val="22"/>
              </w:rPr>
              <w:t xml:space="preserve"> </w:t>
            </w:r>
            <w:r w:rsidRPr="005A172B">
              <w:rPr>
                <w:rFonts w:ascii="Courier New" w:hAnsi="Courier New" w:cs="Courier New"/>
                <w:spacing w:val="-4"/>
                <w:sz w:val="22"/>
                <w:szCs w:val="22"/>
              </w:rPr>
              <w:t>день</w:t>
            </w:r>
          </w:p>
          <w:p w:rsidR="00DC61D7" w:rsidRPr="005A172B" w:rsidRDefault="00DC61D7" w:rsidP="00DA67AD">
            <w:pPr>
              <w:pStyle w:val="a8"/>
              <w:rPr>
                <w:rFonts w:ascii="Courier New" w:hAnsi="Courier New" w:cs="Courier New"/>
                <w:sz w:val="22"/>
                <w:szCs w:val="22"/>
              </w:rPr>
            </w:pPr>
            <w:r w:rsidRPr="005A172B">
              <w:rPr>
                <w:rFonts w:ascii="Courier New" w:hAnsi="Courier New" w:cs="Courier New"/>
                <w:spacing w:val="-2"/>
                <w:sz w:val="22"/>
                <w:szCs w:val="22"/>
              </w:rPr>
              <w:t>регистрации результата</w:t>
            </w:r>
          </w:p>
          <w:p w:rsidR="00DC61D7" w:rsidRPr="005A172B" w:rsidRDefault="00DC61D7" w:rsidP="00DA67AD">
            <w:pPr>
              <w:pStyle w:val="a8"/>
              <w:jc w:val="both"/>
              <w:rPr>
                <w:rFonts w:ascii="Courier New" w:hAnsi="Courier New" w:cs="Courier New"/>
                <w:sz w:val="22"/>
                <w:szCs w:val="22"/>
              </w:rPr>
            </w:pPr>
            <w:r w:rsidRPr="005A172B">
              <w:rPr>
                <w:rFonts w:ascii="Courier New" w:hAnsi="Courier New" w:cs="Courier New"/>
                <w:spacing w:val="-2"/>
                <w:sz w:val="22"/>
                <w:szCs w:val="22"/>
              </w:rPr>
              <w:t xml:space="preserve">предоставления </w:t>
            </w:r>
            <w:r w:rsidRPr="005A172B">
              <w:rPr>
                <w:rFonts w:ascii="Courier New" w:hAnsi="Courier New" w:cs="Courier New"/>
                <w:sz w:val="22"/>
                <w:szCs w:val="22"/>
              </w:rPr>
              <w:t>муниципальной услуги</w:t>
            </w:r>
          </w:p>
        </w:tc>
        <w:tc>
          <w:tcPr>
            <w:tcW w:w="1897" w:type="dxa"/>
          </w:tcPr>
          <w:p w:rsidR="00DC61D7" w:rsidRPr="005A172B" w:rsidRDefault="00DC61D7" w:rsidP="00DA67AD">
            <w:pPr>
              <w:pStyle w:val="a8"/>
              <w:rPr>
                <w:rFonts w:ascii="Courier New" w:hAnsi="Courier New" w:cs="Courier New"/>
                <w:sz w:val="22"/>
                <w:szCs w:val="22"/>
              </w:rPr>
            </w:pPr>
            <w:r w:rsidRPr="005A172B">
              <w:rPr>
                <w:rFonts w:ascii="Courier New" w:hAnsi="Courier New" w:cs="Courier New"/>
                <w:sz w:val="22"/>
                <w:szCs w:val="22"/>
              </w:rPr>
              <w:t>должностное</w:t>
            </w:r>
            <w:r w:rsidRPr="005A172B">
              <w:rPr>
                <w:rFonts w:ascii="Courier New" w:hAnsi="Courier New" w:cs="Courier New"/>
                <w:spacing w:val="-15"/>
                <w:sz w:val="22"/>
                <w:szCs w:val="22"/>
              </w:rPr>
              <w:t xml:space="preserve"> </w:t>
            </w:r>
            <w:r w:rsidRPr="005A172B">
              <w:rPr>
                <w:rFonts w:ascii="Courier New" w:hAnsi="Courier New" w:cs="Courier New"/>
                <w:sz w:val="22"/>
                <w:szCs w:val="22"/>
              </w:rPr>
              <w:t xml:space="preserve">лицо </w:t>
            </w:r>
            <w:r w:rsidRPr="005A172B">
              <w:rPr>
                <w:rFonts w:ascii="Courier New" w:hAnsi="Courier New" w:cs="Courier New"/>
                <w:spacing w:val="-2"/>
                <w:sz w:val="22"/>
                <w:szCs w:val="22"/>
              </w:rPr>
              <w:t>Уполномоченного органа,</w:t>
            </w:r>
          </w:p>
          <w:p w:rsidR="00DC61D7" w:rsidRPr="005A172B" w:rsidRDefault="00DC61D7" w:rsidP="00DA67AD">
            <w:pPr>
              <w:pStyle w:val="a8"/>
              <w:rPr>
                <w:rFonts w:ascii="Courier New" w:hAnsi="Courier New" w:cs="Courier New"/>
                <w:sz w:val="22"/>
                <w:szCs w:val="22"/>
              </w:rPr>
            </w:pPr>
            <w:proofErr w:type="gramStart"/>
            <w:r w:rsidRPr="005A172B">
              <w:rPr>
                <w:rFonts w:ascii="Courier New" w:hAnsi="Courier New" w:cs="Courier New"/>
                <w:sz w:val="22"/>
                <w:szCs w:val="22"/>
              </w:rPr>
              <w:t>ответственное</w:t>
            </w:r>
            <w:r w:rsidRPr="005A172B">
              <w:rPr>
                <w:rFonts w:ascii="Courier New" w:hAnsi="Courier New" w:cs="Courier New"/>
                <w:spacing w:val="-15"/>
                <w:sz w:val="22"/>
                <w:szCs w:val="22"/>
              </w:rPr>
              <w:t xml:space="preserve"> </w:t>
            </w:r>
            <w:r w:rsidRPr="005A172B">
              <w:rPr>
                <w:rFonts w:ascii="Courier New" w:hAnsi="Courier New" w:cs="Courier New"/>
                <w:sz w:val="22"/>
                <w:szCs w:val="22"/>
              </w:rPr>
              <w:t xml:space="preserve">за </w:t>
            </w:r>
            <w:r w:rsidRPr="005A172B">
              <w:rPr>
                <w:rFonts w:ascii="Courier New" w:hAnsi="Courier New" w:cs="Courier New"/>
                <w:spacing w:val="-2"/>
                <w:sz w:val="22"/>
                <w:szCs w:val="22"/>
              </w:rPr>
              <w:t xml:space="preserve">предоставление </w:t>
            </w:r>
            <w:proofErr w:type="gramEnd"/>
          </w:p>
          <w:p w:rsidR="00DC61D7" w:rsidRPr="005A172B" w:rsidRDefault="00DC61D7" w:rsidP="00DA67AD">
            <w:pPr>
              <w:pStyle w:val="a8"/>
              <w:jc w:val="both"/>
              <w:rPr>
                <w:rFonts w:ascii="Courier New" w:hAnsi="Courier New" w:cs="Courier New"/>
                <w:sz w:val="22"/>
                <w:szCs w:val="22"/>
              </w:rPr>
            </w:pPr>
            <w:r w:rsidRPr="005A172B">
              <w:rPr>
                <w:rFonts w:ascii="Courier New" w:hAnsi="Courier New" w:cs="Courier New"/>
                <w:spacing w:val="-2"/>
                <w:sz w:val="22"/>
                <w:szCs w:val="22"/>
              </w:rPr>
              <w:t>муниципальной услуги</w:t>
            </w:r>
          </w:p>
        </w:tc>
        <w:tc>
          <w:tcPr>
            <w:tcW w:w="1701" w:type="dxa"/>
          </w:tcPr>
          <w:p w:rsidR="00DC61D7" w:rsidRPr="005A172B" w:rsidRDefault="00DC61D7" w:rsidP="00DA67AD">
            <w:pPr>
              <w:pStyle w:val="a8"/>
              <w:jc w:val="both"/>
              <w:rPr>
                <w:rFonts w:ascii="Courier New" w:hAnsi="Courier New" w:cs="Courier New"/>
                <w:sz w:val="22"/>
                <w:szCs w:val="22"/>
              </w:rPr>
            </w:pPr>
            <w:r w:rsidRPr="005A172B">
              <w:rPr>
                <w:rFonts w:ascii="Courier New" w:hAnsi="Courier New" w:cs="Courier New"/>
                <w:spacing w:val="-5"/>
                <w:sz w:val="22"/>
                <w:szCs w:val="22"/>
              </w:rPr>
              <w:t>ГИС</w:t>
            </w:r>
          </w:p>
        </w:tc>
        <w:tc>
          <w:tcPr>
            <w:tcW w:w="1417" w:type="dxa"/>
          </w:tcPr>
          <w:p w:rsidR="00DC61D7" w:rsidRPr="005A172B" w:rsidRDefault="00DC61D7" w:rsidP="00DA67AD">
            <w:pPr>
              <w:pStyle w:val="a8"/>
              <w:jc w:val="both"/>
              <w:rPr>
                <w:rFonts w:ascii="Courier New" w:hAnsi="Courier New" w:cs="Courier New"/>
                <w:sz w:val="22"/>
                <w:szCs w:val="22"/>
              </w:rPr>
            </w:pPr>
          </w:p>
        </w:tc>
        <w:tc>
          <w:tcPr>
            <w:tcW w:w="2925" w:type="dxa"/>
          </w:tcPr>
          <w:p w:rsidR="00DC61D7" w:rsidRPr="005A172B" w:rsidRDefault="00DC61D7" w:rsidP="00DA67AD">
            <w:pPr>
              <w:pStyle w:val="a8"/>
              <w:rPr>
                <w:rFonts w:ascii="Courier New" w:hAnsi="Courier New" w:cs="Courier New"/>
                <w:sz w:val="22"/>
                <w:szCs w:val="22"/>
              </w:rPr>
            </w:pPr>
            <w:r w:rsidRPr="005A172B">
              <w:rPr>
                <w:rFonts w:ascii="Courier New" w:hAnsi="Courier New" w:cs="Courier New"/>
                <w:spacing w:val="-2"/>
                <w:sz w:val="22"/>
                <w:szCs w:val="22"/>
              </w:rPr>
              <w:t>Результат</w:t>
            </w:r>
          </w:p>
          <w:p w:rsidR="00DC61D7" w:rsidRPr="005A172B" w:rsidRDefault="00DC61D7" w:rsidP="00DA67AD">
            <w:pPr>
              <w:pStyle w:val="a8"/>
              <w:rPr>
                <w:rFonts w:ascii="Courier New" w:hAnsi="Courier New" w:cs="Courier New"/>
                <w:sz w:val="22"/>
                <w:szCs w:val="22"/>
              </w:rPr>
            </w:pPr>
            <w:r w:rsidRPr="005A172B">
              <w:rPr>
                <w:rFonts w:ascii="Courier New" w:hAnsi="Courier New" w:cs="Courier New"/>
                <w:spacing w:val="-2"/>
                <w:sz w:val="22"/>
                <w:szCs w:val="22"/>
              </w:rPr>
              <w:t>муниципальной</w:t>
            </w:r>
          </w:p>
          <w:p w:rsidR="00DC61D7" w:rsidRPr="005A172B" w:rsidRDefault="00DC61D7" w:rsidP="00DA67AD">
            <w:pPr>
              <w:pStyle w:val="a8"/>
              <w:jc w:val="both"/>
              <w:rPr>
                <w:rFonts w:ascii="Courier New" w:hAnsi="Courier New" w:cs="Courier New"/>
                <w:sz w:val="22"/>
                <w:szCs w:val="22"/>
              </w:rPr>
            </w:pPr>
            <w:proofErr w:type="gramStart"/>
            <w:r w:rsidRPr="005A172B">
              <w:rPr>
                <w:rFonts w:ascii="Courier New" w:hAnsi="Courier New" w:cs="Courier New"/>
                <w:sz w:val="22"/>
                <w:szCs w:val="22"/>
              </w:rPr>
              <w:t>услуги,</w:t>
            </w:r>
            <w:r w:rsidRPr="005A172B">
              <w:rPr>
                <w:rFonts w:ascii="Courier New" w:hAnsi="Courier New" w:cs="Courier New"/>
                <w:spacing w:val="-15"/>
                <w:sz w:val="22"/>
                <w:szCs w:val="22"/>
              </w:rPr>
              <w:t xml:space="preserve"> </w:t>
            </w:r>
            <w:r w:rsidRPr="005A172B">
              <w:rPr>
                <w:rFonts w:ascii="Courier New" w:hAnsi="Courier New" w:cs="Courier New"/>
                <w:sz w:val="22"/>
                <w:szCs w:val="22"/>
              </w:rPr>
              <w:t>направленный заявителю на личный кабинет на ЕПГУ</w:t>
            </w:r>
            <w:proofErr w:type="gramEnd"/>
          </w:p>
        </w:tc>
      </w:tr>
      <w:tr w:rsidR="00DC61D7" w:rsidRPr="005A172B" w:rsidTr="00DA67AD">
        <w:tc>
          <w:tcPr>
            <w:tcW w:w="14515" w:type="dxa"/>
            <w:gridSpan w:val="7"/>
          </w:tcPr>
          <w:p w:rsidR="00DC61D7" w:rsidRPr="005A172B" w:rsidRDefault="00DC61D7" w:rsidP="00DA67AD">
            <w:pPr>
              <w:pStyle w:val="a8"/>
              <w:jc w:val="center"/>
              <w:rPr>
                <w:rFonts w:ascii="Courier New" w:hAnsi="Courier New" w:cs="Courier New"/>
                <w:sz w:val="22"/>
                <w:szCs w:val="22"/>
              </w:rPr>
            </w:pPr>
            <w:r w:rsidRPr="005A172B">
              <w:rPr>
                <w:rFonts w:ascii="Courier New" w:hAnsi="Courier New" w:cs="Courier New"/>
                <w:sz w:val="22"/>
                <w:szCs w:val="22"/>
              </w:rPr>
              <w:t>6.</w:t>
            </w:r>
            <w:r w:rsidRPr="005A172B">
              <w:rPr>
                <w:rFonts w:ascii="Courier New" w:hAnsi="Courier New" w:cs="Courier New"/>
                <w:spacing w:val="-7"/>
                <w:sz w:val="22"/>
                <w:szCs w:val="22"/>
              </w:rPr>
              <w:t xml:space="preserve"> </w:t>
            </w:r>
            <w:r w:rsidRPr="005A172B">
              <w:rPr>
                <w:rFonts w:ascii="Courier New" w:hAnsi="Courier New" w:cs="Courier New"/>
                <w:sz w:val="22"/>
                <w:szCs w:val="22"/>
              </w:rPr>
              <w:t>Внесение</w:t>
            </w:r>
            <w:r w:rsidRPr="005A172B">
              <w:rPr>
                <w:rFonts w:ascii="Courier New" w:hAnsi="Courier New" w:cs="Courier New"/>
                <w:spacing w:val="-5"/>
                <w:sz w:val="22"/>
                <w:szCs w:val="22"/>
              </w:rPr>
              <w:t xml:space="preserve"> </w:t>
            </w:r>
            <w:r w:rsidRPr="005A172B">
              <w:rPr>
                <w:rFonts w:ascii="Courier New" w:hAnsi="Courier New" w:cs="Courier New"/>
                <w:sz w:val="22"/>
                <w:szCs w:val="22"/>
              </w:rPr>
              <w:t>результата</w:t>
            </w:r>
            <w:r w:rsidRPr="005A172B">
              <w:rPr>
                <w:rFonts w:ascii="Courier New" w:hAnsi="Courier New" w:cs="Courier New"/>
                <w:spacing w:val="-4"/>
                <w:sz w:val="22"/>
                <w:szCs w:val="22"/>
              </w:rPr>
              <w:t xml:space="preserve"> </w:t>
            </w:r>
            <w:r w:rsidRPr="005A172B">
              <w:rPr>
                <w:rFonts w:ascii="Courier New" w:hAnsi="Courier New" w:cs="Courier New"/>
                <w:sz w:val="22"/>
                <w:szCs w:val="22"/>
              </w:rPr>
              <w:t>муниципальной</w:t>
            </w:r>
            <w:r w:rsidRPr="005A172B">
              <w:rPr>
                <w:rFonts w:ascii="Courier New" w:hAnsi="Courier New" w:cs="Courier New"/>
                <w:spacing w:val="-4"/>
                <w:sz w:val="22"/>
                <w:szCs w:val="22"/>
              </w:rPr>
              <w:t xml:space="preserve"> </w:t>
            </w:r>
            <w:r w:rsidRPr="005A172B">
              <w:rPr>
                <w:rFonts w:ascii="Courier New" w:hAnsi="Courier New" w:cs="Courier New"/>
                <w:sz w:val="22"/>
                <w:szCs w:val="22"/>
              </w:rPr>
              <w:t>услуги</w:t>
            </w:r>
            <w:r w:rsidRPr="005A172B">
              <w:rPr>
                <w:rFonts w:ascii="Courier New" w:hAnsi="Courier New" w:cs="Courier New"/>
                <w:spacing w:val="-4"/>
                <w:sz w:val="22"/>
                <w:szCs w:val="22"/>
              </w:rPr>
              <w:t xml:space="preserve"> </w:t>
            </w:r>
            <w:r w:rsidRPr="005A172B">
              <w:rPr>
                <w:rFonts w:ascii="Courier New" w:hAnsi="Courier New" w:cs="Courier New"/>
                <w:sz w:val="22"/>
                <w:szCs w:val="22"/>
              </w:rPr>
              <w:t>в</w:t>
            </w:r>
            <w:r w:rsidRPr="005A172B">
              <w:rPr>
                <w:rFonts w:ascii="Courier New" w:hAnsi="Courier New" w:cs="Courier New"/>
                <w:spacing w:val="-5"/>
                <w:sz w:val="22"/>
                <w:szCs w:val="22"/>
              </w:rPr>
              <w:t xml:space="preserve"> </w:t>
            </w:r>
            <w:r w:rsidRPr="005A172B">
              <w:rPr>
                <w:rFonts w:ascii="Courier New" w:hAnsi="Courier New" w:cs="Courier New"/>
                <w:sz w:val="22"/>
                <w:szCs w:val="22"/>
              </w:rPr>
              <w:t>реестр</w:t>
            </w:r>
            <w:r w:rsidRPr="005A172B">
              <w:rPr>
                <w:rFonts w:ascii="Courier New" w:hAnsi="Courier New" w:cs="Courier New"/>
                <w:spacing w:val="-4"/>
                <w:sz w:val="22"/>
                <w:szCs w:val="22"/>
              </w:rPr>
              <w:t xml:space="preserve"> </w:t>
            </w:r>
            <w:r w:rsidRPr="005A172B">
              <w:rPr>
                <w:rFonts w:ascii="Courier New" w:hAnsi="Courier New" w:cs="Courier New"/>
                <w:spacing w:val="-2"/>
                <w:sz w:val="22"/>
                <w:szCs w:val="22"/>
              </w:rPr>
              <w:t>решений</w:t>
            </w:r>
          </w:p>
        </w:tc>
      </w:tr>
      <w:tr w:rsidR="00DC61D7" w:rsidRPr="005A172B" w:rsidTr="00DA67AD">
        <w:tc>
          <w:tcPr>
            <w:tcW w:w="2265" w:type="dxa"/>
          </w:tcPr>
          <w:p w:rsidR="00DC61D7" w:rsidRPr="005A172B" w:rsidRDefault="00DC61D7" w:rsidP="00DA67AD">
            <w:pPr>
              <w:pStyle w:val="a8"/>
              <w:rPr>
                <w:rFonts w:ascii="Courier New" w:hAnsi="Courier New" w:cs="Courier New"/>
                <w:sz w:val="22"/>
                <w:szCs w:val="22"/>
              </w:rPr>
            </w:pPr>
            <w:r w:rsidRPr="005A172B">
              <w:rPr>
                <w:rFonts w:ascii="Courier New" w:hAnsi="Courier New" w:cs="Courier New"/>
                <w:sz w:val="22"/>
                <w:szCs w:val="22"/>
              </w:rPr>
              <w:t>Формирование</w:t>
            </w:r>
            <w:r w:rsidRPr="005A172B">
              <w:rPr>
                <w:rFonts w:ascii="Courier New" w:hAnsi="Courier New" w:cs="Courier New"/>
                <w:spacing w:val="-15"/>
                <w:sz w:val="22"/>
                <w:szCs w:val="22"/>
              </w:rPr>
              <w:t xml:space="preserve"> </w:t>
            </w:r>
            <w:r w:rsidRPr="005A172B">
              <w:rPr>
                <w:rFonts w:ascii="Courier New" w:hAnsi="Courier New" w:cs="Courier New"/>
                <w:sz w:val="22"/>
                <w:szCs w:val="22"/>
              </w:rPr>
              <w:t xml:space="preserve">и </w:t>
            </w:r>
            <w:r w:rsidRPr="005A172B">
              <w:rPr>
                <w:rFonts w:ascii="Courier New" w:hAnsi="Courier New" w:cs="Courier New"/>
                <w:spacing w:val="-2"/>
                <w:sz w:val="22"/>
                <w:szCs w:val="22"/>
              </w:rPr>
              <w:t>регистрация результата</w:t>
            </w:r>
          </w:p>
          <w:p w:rsidR="00DC61D7" w:rsidRPr="005A172B" w:rsidRDefault="00DC61D7" w:rsidP="00DA67AD">
            <w:pPr>
              <w:pStyle w:val="a8"/>
              <w:rPr>
                <w:rFonts w:ascii="Courier New" w:hAnsi="Courier New" w:cs="Courier New"/>
                <w:sz w:val="22"/>
                <w:szCs w:val="22"/>
              </w:rPr>
            </w:pPr>
            <w:r w:rsidRPr="005A172B">
              <w:rPr>
                <w:rFonts w:ascii="Courier New" w:hAnsi="Courier New" w:cs="Courier New"/>
                <w:spacing w:val="-2"/>
                <w:sz w:val="22"/>
                <w:szCs w:val="22"/>
              </w:rPr>
              <w:t>муниципальной</w:t>
            </w:r>
          </w:p>
          <w:p w:rsidR="00DC61D7" w:rsidRPr="005A172B" w:rsidRDefault="00DC61D7" w:rsidP="00DA67AD">
            <w:pPr>
              <w:pStyle w:val="a8"/>
              <w:rPr>
                <w:rFonts w:ascii="Courier New" w:hAnsi="Courier New" w:cs="Courier New"/>
                <w:sz w:val="22"/>
                <w:szCs w:val="22"/>
              </w:rPr>
            </w:pPr>
            <w:r w:rsidRPr="005A172B">
              <w:rPr>
                <w:rFonts w:ascii="Courier New" w:hAnsi="Courier New" w:cs="Courier New"/>
                <w:sz w:val="22"/>
                <w:szCs w:val="22"/>
              </w:rPr>
              <w:t>услуги,</w:t>
            </w:r>
            <w:r w:rsidRPr="005A172B">
              <w:rPr>
                <w:rFonts w:ascii="Courier New" w:hAnsi="Courier New" w:cs="Courier New"/>
                <w:spacing w:val="-3"/>
                <w:sz w:val="22"/>
                <w:szCs w:val="22"/>
              </w:rPr>
              <w:t xml:space="preserve"> </w:t>
            </w:r>
            <w:proofErr w:type="gramStart"/>
            <w:r w:rsidRPr="005A172B">
              <w:rPr>
                <w:rFonts w:ascii="Courier New" w:hAnsi="Courier New" w:cs="Courier New"/>
                <w:sz w:val="22"/>
                <w:szCs w:val="22"/>
              </w:rPr>
              <w:t>указанного</w:t>
            </w:r>
            <w:proofErr w:type="gramEnd"/>
            <w:r w:rsidRPr="005A172B">
              <w:rPr>
                <w:rFonts w:ascii="Courier New" w:hAnsi="Courier New" w:cs="Courier New"/>
                <w:spacing w:val="-5"/>
                <w:sz w:val="22"/>
                <w:szCs w:val="22"/>
              </w:rPr>
              <w:t xml:space="preserve"> </w:t>
            </w:r>
            <w:r w:rsidRPr="005A172B">
              <w:rPr>
                <w:rFonts w:ascii="Courier New" w:hAnsi="Courier New" w:cs="Courier New"/>
                <w:sz w:val="22"/>
                <w:szCs w:val="22"/>
              </w:rPr>
              <w:t>в</w:t>
            </w:r>
          </w:p>
          <w:p w:rsidR="00DC61D7" w:rsidRPr="005A172B" w:rsidRDefault="00DC61D7" w:rsidP="00DA67AD">
            <w:pPr>
              <w:pStyle w:val="a8"/>
              <w:rPr>
                <w:rFonts w:ascii="Courier New" w:hAnsi="Courier New" w:cs="Courier New"/>
                <w:sz w:val="22"/>
                <w:szCs w:val="22"/>
              </w:rPr>
            </w:pPr>
            <w:proofErr w:type="gramStart"/>
            <w:r w:rsidRPr="005A172B">
              <w:rPr>
                <w:rFonts w:ascii="Courier New" w:hAnsi="Courier New" w:cs="Courier New"/>
                <w:sz w:val="22"/>
                <w:szCs w:val="22"/>
              </w:rPr>
              <w:t>пункте</w:t>
            </w:r>
            <w:proofErr w:type="gramEnd"/>
            <w:r w:rsidRPr="005A172B">
              <w:rPr>
                <w:rFonts w:ascii="Courier New" w:hAnsi="Courier New" w:cs="Courier New"/>
                <w:spacing w:val="-5"/>
                <w:sz w:val="22"/>
                <w:szCs w:val="22"/>
              </w:rPr>
              <w:t xml:space="preserve"> 2.5</w:t>
            </w:r>
          </w:p>
          <w:p w:rsidR="00DC61D7" w:rsidRPr="005A172B" w:rsidRDefault="00DC61D7" w:rsidP="00DA67AD">
            <w:pPr>
              <w:pStyle w:val="a8"/>
              <w:rPr>
                <w:rFonts w:ascii="Courier New" w:hAnsi="Courier New" w:cs="Courier New"/>
                <w:sz w:val="22"/>
                <w:szCs w:val="22"/>
              </w:rPr>
            </w:pPr>
            <w:r w:rsidRPr="005A172B">
              <w:rPr>
                <w:rFonts w:ascii="Courier New" w:hAnsi="Courier New" w:cs="Courier New"/>
                <w:spacing w:val="-2"/>
                <w:sz w:val="22"/>
                <w:szCs w:val="22"/>
              </w:rPr>
              <w:t>Административного</w:t>
            </w:r>
          </w:p>
          <w:p w:rsidR="00DC61D7" w:rsidRPr="005A172B" w:rsidRDefault="00DC61D7" w:rsidP="00DA67AD">
            <w:pPr>
              <w:pStyle w:val="a8"/>
              <w:rPr>
                <w:rFonts w:ascii="Courier New" w:hAnsi="Courier New" w:cs="Courier New"/>
                <w:sz w:val="22"/>
                <w:szCs w:val="22"/>
              </w:rPr>
            </w:pPr>
            <w:r w:rsidRPr="005A172B">
              <w:rPr>
                <w:rFonts w:ascii="Courier New" w:hAnsi="Courier New" w:cs="Courier New"/>
                <w:sz w:val="22"/>
                <w:szCs w:val="22"/>
              </w:rPr>
              <w:t>регламента,</w:t>
            </w:r>
            <w:r w:rsidRPr="005A172B">
              <w:rPr>
                <w:rFonts w:ascii="Courier New" w:hAnsi="Courier New" w:cs="Courier New"/>
                <w:spacing w:val="-3"/>
                <w:sz w:val="22"/>
                <w:szCs w:val="22"/>
              </w:rPr>
              <w:t xml:space="preserve"> </w:t>
            </w:r>
            <w:r w:rsidRPr="005A172B">
              <w:rPr>
                <w:rFonts w:ascii="Courier New" w:hAnsi="Courier New" w:cs="Courier New"/>
                <w:sz w:val="22"/>
                <w:szCs w:val="22"/>
              </w:rPr>
              <w:t>в</w:t>
            </w:r>
            <w:r w:rsidRPr="005A172B">
              <w:rPr>
                <w:rFonts w:ascii="Courier New" w:hAnsi="Courier New" w:cs="Courier New"/>
                <w:spacing w:val="-2"/>
                <w:sz w:val="22"/>
                <w:szCs w:val="22"/>
              </w:rPr>
              <w:t xml:space="preserve"> </w:t>
            </w:r>
            <w:r w:rsidRPr="005A172B">
              <w:rPr>
                <w:rFonts w:ascii="Courier New" w:hAnsi="Courier New" w:cs="Courier New"/>
                <w:spacing w:val="-4"/>
                <w:sz w:val="22"/>
                <w:szCs w:val="22"/>
              </w:rPr>
              <w:t>форме</w:t>
            </w:r>
          </w:p>
          <w:p w:rsidR="00DC61D7" w:rsidRPr="005A172B" w:rsidRDefault="00DC61D7" w:rsidP="00DA67AD">
            <w:pPr>
              <w:pStyle w:val="a8"/>
              <w:rPr>
                <w:rFonts w:ascii="Courier New" w:hAnsi="Courier New" w:cs="Courier New"/>
                <w:sz w:val="22"/>
                <w:szCs w:val="22"/>
              </w:rPr>
            </w:pPr>
            <w:r w:rsidRPr="005A172B">
              <w:rPr>
                <w:rFonts w:ascii="Courier New" w:hAnsi="Courier New" w:cs="Courier New"/>
                <w:spacing w:val="-2"/>
                <w:sz w:val="22"/>
                <w:szCs w:val="22"/>
              </w:rPr>
              <w:t>электронного</w:t>
            </w:r>
          </w:p>
          <w:p w:rsidR="00DC61D7" w:rsidRPr="005A172B" w:rsidRDefault="00DC61D7" w:rsidP="00DA67AD">
            <w:pPr>
              <w:pStyle w:val="a8"/>
              <w:jc w:val="both"/>
              <w:rPr>
                <w:rFonts w:ascii="Courier New" w:hAnsi="Courier New" w:cs="Courier New"/>
                <w:sz w:val="22"/>
                <w:szCs w:val="22"/>
              </w:rPr>
            </w:pPr>
            <w:r w:rsidRPr="005A172B">
              <w:rPr>
                <w:rFonts w:ascii="Courier New" w:hAnsi="Courier New" w:cs="Courier New"/>
                <w:sz w:val="22"/>
                <w:szCs w:val="22"/>
              </w:rPr>
              <w:t>документа</w:t>
            </w:r>
            <w:r w:rsidRPr="005A172B">
              <w:rPr>
                <w:rFonts w:ascii="Courier New" w:hAnsi="Courier New" w:cs="Courier New"/>
                <w:spacing w:val="-3"/>
                <w:sz w:val="22"/>
                <w:szCs w:val="22"/>
              </w:rPr>
              <w:t xml:space="preserve"> </w:t>
            </w:r>
            <w:r w:rsidRPr="005A172B">
              <w:rPr>
                <w:rFonts w:ascii="Courier New" w:hAnsi="Courier New" w:cs="Courier New"/>
                <w:sz w:val="22"/>
                <w:szCs w:val="22"/>
              </w:rPr>
              <w:t>в</w:t>
            </w:r>
            <w:r w:rsidRPr="005A172B">
              <w:rPr>
                <w:rFonts w:ascii="Courier New" w:hAnsi="Courier New" w:cs="Courier New"/>
                <w:spacing w:val="-2"/>
                <w:sz w:val="22"/>
                <w:szCs w:val="22"/>
              </w:rPr>
              <w:t xml:space="preserve"> </w:t>
            </w:r>
            <w:r w:rsidRPr="005A172B">
              <w:rPr>
                <w:rFonts w:ascii="Courier New" w:hAnsi="Courier New" w:cs="Courier New"/>
                <w:spacing w:val="-5"/>
                <w:sz w:val="22"/>
                <w:szCs w:val="22"/>
              </w:rPr>
              <w:t>ГИС</w:t>
            </w:r>
          </w:p>
        </w:tc>
        <w:tc>
          <w:tcPr>
            <w:tcW w:w="2663" w:type="dxa"/>
          </w:tcPr>
          <w:p w:rsidR="00DC61D7" w:rsidRPr="005A172B" w:rsidRDefault="00DC61D7" w:rsidP="00DA67AD">
            <w:pPr>
              <w:pStyle w:val="a8"/>
              <w:rPr>
                <w:rFonts w:ascii="Courier New" w:hAnsi="Courier New" w:cs="Courier New"/>
                <w:sz w:val="22"/>
                <w:szCs w:val="22"/>
              </w:rPr>
            </w:pPr>
            <w:r w:rsidRPr="005A172B">
              <w:rPr>
                <w:rFonts w:ascii="Courier New" w:hAnsi="Courier New" w:cs="Courier New"/>
                <w:sz w:val="22"/>
                <w:szCs w:val="22"/>
              </w:rPr>
              <w:t>Внесение</w:t>
            </w:r>
            <w:r w:rsidRPr="005A172B">
              <w:rPr>
                <w:rFonts w:ascii="Courier New" w:hAnsi="Courier New" w:cs="Courier New"/>
                <w:spacing w:val="-5"/>
                <w:sz w:val="22"/>
                <w:szCs w:val="22"/>
              </w:rPr>
              <w:t xml:space="preserve"> </w:t>
            </w:r>
            <w:r w:rsidRPr="005A172B">
              <w:rPr>
                <w:rFonts w:ascii="Courier New" w:hAnsi="Courier New" w:cs="Courier New"/>
                <w:sz w:val="22"/>
                <w:szCs w:val="22"/>
              </w:rPr>
              <w:t>сведений</w:t>
            </w:r>
            <w:r w:rsidRPr="005A172B">
              <w:rPr>
                <w:rFonts w:ascii="Courier New" w:hAnsi="Courier New" w:cs="Courier New"/>
                <w:spacing w:val="-3"/>
                <w:sz w:val="22"/>
                <w:szCs w:val="22"/>
              </w:rPr>
              <w:t xml:space="preserve"> </w:t>
            </w:r>
            <w:r w:rsidRPr="005A172B">
              <w:rPr>
                <w:rFonts w:ascii="Courier New" w:hAnsi="Courier New" w:cs="Courier New"/>
                <w:sz w:val="22"/>
                <w:szCs w:val="22"/>
              </w:rPr>
              <w:t>о</w:t>
            </w:r>
          </w:p>
          <w:p w:rsidR="00DC61D7" w:rsidRPr="005A172B" w:rsidRDefault="00DC61D7" w:rsidP="00DA67AD">
            <w:pPr>
              <w:pStyle w:val="a8"/>
              <w:rPr>
                <w:rFonts w:ascii="Courier New" w:hAnsi="Courier New" w:cs="Courier New"/>
                <w:sz w:val="22"/>
                <w:szCs w:val="22"/>
              </w:rPr>
            </w:pPr>
            <w:proofErr w:type="gramStart"/>
            <w:r w:rsidRPr="005A172B">
              <w:rPr>
                <w:rFonts w:ascii="Courier New" w:hAnsi="Courier New" w:cs="Courier New"/>
                <w:sz w:val="22"/>
                <w:szCs w:val="22"/>
              </w:rPr>
              <w:t>результате</w:t>
            </w:r>
            <w:proofErr w:type="gramEnd"/>
            <w:r w:rsidRPr="005A172B">
              <w:rPr>
                <w:rFonts w:ascii="Courier New" w:hAnsi="Courier New" w:cs="Courier New"/>
                <w:spacing w:val="-4"/>
                <w:sz w:val="22"/>
                <w:szCs w:val="22"/>
              </w:rPr>
              <w:t xml:space="preserve"> </w:t>
            </w:r>
            <w:r w:rsidRPr="005A172B">
              <w:rPr>
                <w:rFonts w:ascii="Courier New" w:hAnsi="Courier New" w:cs="Courier New"/>
                <w:spacing w:val="-2"/>
                <w:sz w:val="22"/>
                <w:szCs w:val="22"/>
              </w:rPr>
              <w:t>предоставления</w:t>
            </w:r>
            <w:r w:rsidRPr="005A172B">
              <w:rPr>
                <w:rFonts w:ascii="Courier New" w:hAnsi="Courier New" w:cs="Courier New"/>
                <w:sz w:val="22"/>
                <w:szCs w:val="22"/>
              </w:rPr>
              <w:t xml:space="preserve"> муниципальной</w:t>
            </w:r>
            <w:r w:rsidRPr="005A172B">
              <w:rPr>
                <w:rFonts w:ascii="Courier New" w:hAnsi="Courier New" w:cs="Courier New"/>
                <w:spacing w:val="-9"/>
                <w:sz w:val="22"/>
                <w:szCs w:val="22"/>
              </w:rPr>
              <w:t xml:space="preserve"> </w:t>
            </w:r>
            <w:r w:rsidRPr="005A172B">
              <w:rPr>
                <w:rFonts w:ascii="Courier New" w:hAnsi="Courier New" w:cs="Courier New"/>
                <w:spacing w:val="-2"/>
                <w:sz w:val="22"/>
                <w:szCs w:val="22"/>
              </w:rPr>
              <w:t>услуги,</w:t>
            </w:r>
          </w:p>
          <w:p w:rsidR="00DC61D7" w:rsidRPr="005A172B" w:rsidRDefault="00DC61D7" w:rsidP="00DA67AD">
            <w:pPr>
              <w:pStyle w:val="a8"/>
              <w:rPr>
                <w:rFonts w:ascii="Courier New" w:hAnsi="Courier New" w:cs="Courier New"/>
                <w:sz w:val="22"/>
                <w:szCs w:val="22"/>
              </w:rPr>
            </w:pPr>
            <w:proofErr w:type="gramStart"/>
            <w:r w:rsidRPr="005A172B">
              <w:rPr>
                <w:rFonts w:ascii="Courier New" w:hAnsi="Courier New" w:cs="Courier New"/>
                <w:sz w:val="22"/>
                <w:szCs w:val="22"/>
              </w:rPr>
              <w:t>указанном</w:t>
            </w:r>
            <w:r w:rsidRPr="005A172B">
              <w:rPr>
                <w:rFonts w:ascii="Courier New" w:hAnsi="Courier New" w:cs="Courier New"/>
                <w:spacing w:val="-5"/>
                <w:sz w:val="22"/>
                <w:szCs w:val="22"/>
              </w:rPr>
              <w:t xml:space="preserve"> </w:t>
            </w:r>
            <w:r w:rsidRPr="005A172B">
              <w:rPr>
                <w:rFonts w:ascii="Courier New" w:hAnsi="Courier New" w:cs="Courier New"/>
                <w:sz w:val="22"/>
                <w:szCs w:val="22"/>
              </w:rPr>
              <w:t>в</w:t>
            </w:r>
            <w:r w:rsidRPr="005A172B">
              <w:rPr>
                <w:rFonts w:ascii="Courier New" w:hAnsi="Courier New" w:cs="Courier New"/>
                <w:spacing w:val="-4"/>
                <w:sz w:val="22"/>
                <w:szCs w:val="22"/>
              </w:rPr>
              <w:t xml:space="preserve"> </w:t>
            </w:r>
            <w:r w:rsidRPr="005A172B">
              <w:rPr>
                <w:rFonts w:ascii="Courier New" w:hAnsi="Courier New" w:cs="Courier New"/>
                <w:sz w:val="22"/>
                <w:szCs w:val="22"/>
              </w:rPr>
              <w:t>пункте</w:t>
            </w:r>
            <w:r w:rsidRPr="005A172B">
              <w:rPr>
                <w:rFonts w:ascii="Courier New" w:hAnsi="Courier New" w:cs="Courier New"/>
                <w:spacing w:val="-3"/>
                <w:sz w:val="22"/>
                <w:szCs w:val="22"/>
              </w:rPr>
              <w:t xml:space="preserve"> </w:t>
            </w:r>
            <w:r w:rsidRPr="005A172B">
              <w:rPr>
                <w:rFonts w:ascii="Courier New" w:hAnsi="Courier New" w:cs="Courier New"/>
                <w:spacing w:val="-5"/>
                <w:sz w:val="22"/>
                <w:szCs w:val="22"/>
              </w:rPr>
              <w:t>2.5</w:t>
            </w:r>
            <w:proofErr w:type="gramEnd"/>
          </w:p>
          <w:p w:rsidR="00DC61D7" w:rsidRPr="005A172B" w:rsidRDefault="00DC61D7" w:rsidP="00DA67AD">
            <w:pPr>
              <w:pStyle w:val="a8"/>
              <w:rPr>
                <w:rFonts w:ascii="Courier New" w:hAnsi="Courier New" w:cs="Courier New"/>
                <w:sz w:val="22"/>
                <w:szCs w:val="22"/>
              </w:rPr>
            </w:pPr>
            <w:r w:rsidRPr="005A172B">
              <w:rPr>
                <w:rFonts w:ascii="Courier New" w:hAnsi="Courier New" w:cs="Courier New"/>
                <w:spacing w:val="-2"/>
                <w:sz w:val="22"/>
                <w:szCs w:val="22"/>
              </w:rPr>
              <w:t>Административного</w:t>
            </w:r>
          </w:p>
          <w:p w:rsidR="00DC61D7" w:rsidRPr="005A172B" w:rsidRDefault="00DC61D7" w:rsidP="00DA67AD">
            <w:pPr>
              <w:pStyle w:val="a8"/>
              <w:jc w:val="both"/>
              <w:rPr>
                <w:rFonts w:ascii="Courier New" w:hAnsi="Courier New" w:cs="Courier New"/>
                <w:sz w:val="22"/>
                <w:szCs w:val="22"/>
              </w:rPr>
            </w:pPr>
            <w:r w:rsidRPr="005A172B">
              <w:rPr>
                <w:rFonts w:ascii="Courier New" w:hAnsi="Courier New" w:cs="Courier New"/>
                <w:sz w:val="22"/>
                <w:szCs w:val="22"/>
              </w:rPr>
              <w:t>регламента,</w:t>
            </w:r>
            <w:r w:rsidRPr="005A172B">
              <w:rPr>
                <w:rFonts w:ascii="Courier New" w:hAnsi="Courier New" w:cs="Courier New"/>
                <w:spacing w:val="-2"/>
                <w:sz w:val="22"/>
                <w:szCs w:val="22"/>
              </w:rPr>
              <w:t xml:space="preserve"> </w:t>
            </w:r>
            <w:r w:rsidRPr="005A172B">
              <w:rPr>
                <w:rFonts w:ascii="Courier New" w:hAnsi="Courier New" w:cs="Courier New"/>
                <w:sz w:val="22"/>
                <w:szCs w:val="22"/>
              </w:rPr>
              <w:t>в</w:t>
            </w:r>
            <w:r w:rsidRPr="005A172B">
              <w:rPr>
                <w:rFonts w:ascii="Courier New" w:hAnsi="Courier New" w:cs="Courier New"/>
                <w:spacing w:val="-3"/>
                <w:sz w:val="22"/>
                <w:szCs w:val="22"/>
              </w:rPr>
              <w:t xml:space="preserve"> </w:t>
            </w:r>
            <w:r w:rsidRPr="005A172B">
              <w:rPr>
                <w:rFonts w:ascii="Courier New" w:hAnsi="Courier New" w:cs="Courier New"/>
                <w:sz w:val="22"/>
                <w:szCs w:val="22"/>
              </w:rPr>
              <w:t>реестр</w:t>
            </w:r>
            <w:r w:rsidRPr="005A172B">
              <w:rPr>
                <w:rFonts w:ascii="Courier New" w:hAnsi="Courier New" w:cs="Courier New"/>
                <w:spacing w:val="-1"/>
                <w:sz w:val="22"/>
                <w:szCs w:val="22"/>
              </w:rPr>
              <w:t xml:space="preserve"> </w:t>
            </w:r>
            <w:r w:rsidRPr="005A172B">
              <w:rPr>
                <w:rFonts w:ascii="Courier New" w:hAnsi="Courier New" w:cs="Courier New"/>
                <w:spacing w:val="-2"/>
                <w:sz w:val="22"/>
                <w:szCs w:val="22"/>
              </w:rPr>
              <w:t>решений</w:t>
            </w:r>
          </w:p>
        </w:tc>
        <w:tc>
          <w:tcPr>
            <w:tcW w:w="1647" w:type="dxa"/>
          </w:tcPr>
          <w:p w:rsidR="00DC61D7" w:rsidRPr="005A172B" w:rsidRDefault="00DC61D7" w:rsidP="00DA67AD">
            <w:pPr>
              <w:pStyle w:val="a8"/>
              <w:jc w:val="both"/>
              <w:rPr>
                <w:rFonts w:ascii="Courier New" w:hAnsi="Courier New" w:cs="Courier New"/>
                <w:sz w:val="22"/>
                <w:szCs w:val="22"/>
              </w:rPr>
            </w:pPr>
            <w:r w:rsidRPr="005A172B">
              <w:rPr>
                <w:rFonts w:ascii="Courier New" w:hAnsi="Courier New" w:cs="Courier New"/>
                <w:sz w:val="22"/>
                <w:szCs w:val="22"/>
              </w:rPr>
              <w:t>1</w:t>
            </w:r>
            <w:r w:rsidRPr="005A172B">
              <w:rPr>
                <w:rFonts w:ascii="Courier New" w:hAnsi="Courier New" w:cs="Courier New"/>
                <w:spacing w:val="-15"/>
                <w:sz w:val="22"/>
                <w:szCs w:val="22"/>
              </w:rPr>
              <w:t xml:space="preserve"> </w:t>
            </w:r>
            <w:r w:rsidRPr="005A172B">
              <w:rPr>
                <w:rFonts w:ascii="Courier New" w:hAnsi="Courier New" w:cs="Courier New"/>
                <w:sz w:val="22"/>
                <w:szCs w:val="22"/>
              </w:rPr>
              <w:t xml:space="preserve">рабочий </w:t>
            </w:r>
            <w:r w:rsidRPr="005A172B">
              <w:rPr>
                <w:rFonts w:ascii="Courier New" w:hAnsi="Courier New" w:cs="Courier New"/>
                <w:spacing w:val="-4"/>
                <w:sz w:val="22"/>
                <w:szCs w:val="22"/>
              </w:rPr>
              <w:t>день</w:t>
            </w:r>
          </w:p>
        </w:tc>
        <w:tc>
          <w:tcPr>
            <w:tcW w:w="1897" w:type="dxa"/>
          </w:tcPr>
          <w:p w:rsidR="00DC61D7" w:rsidRPr="005A172B" w:rsidRDefault="00DC61D7" w:rsidP="00DA67AD">
            <w:pPr>
              <w:pStyle w:val="a8"/>
              <w:rPr>
                <w:rFonts w:ascii="Courier New" w:hAnsi="Courier New" w:cs="Courier New"/>
                <w:sz w:val="22"/>
                <w:szCs w:val="22"/>
              </w:rPr>
            </w:pPr>
            <w:r w:rsidRPr="005A172B">
              <w:rPr>
                <w:rFonts w:ascii="Courier New" w:hAnsi="Courier New" w:cs="Courier New"/>
                <w:sz w:val="22"/>
                <w:szCs w:val="22"/>
              </w:rPr>
              <w:t>должностное</w:t>
            </w:r>
            <w:r w:rsidRPr="005A172B">
              <w:rPr>
                <w:rFonts w:ascii="Courier New" w:hAnsi="Courier New" w:cs="Courier New"/>
                <w:spacing w:val="-15"/>
                <w:sz w:val="22"/>
                <w:szCs w:val="22"/>
              </w:rPr>
              <w:t xml:space="preserve"> </w:t>
            </w:r>
            <w:r w:rsidRPr="005A172B">
              <w:rPr>
                <w:rFonts w:ascii="Courier New" w:hAnsi="Courier New" w:cs="Courier New"/>
                <w:sz w:val="22"/>
                <w:szCs w:val="22"/>
              </w:rPr>
              <w:t xml:space="preserve">лицо </w:t>
            </w:r>
            <w:r w:rsidRPr="005A172B">
              <w:rPr>
                <w:rFonts w:ascii="Courier New" w:hAnsi="Courier New" w:cs="Courier New"/>
                <w:spacing w:val="-2"/>
                <w:sz w:val="22"/>
                <w:szCs w:val="22"/>
              </w:rPr>
              <w:t>Уполномоченного органа,</w:t>
            </w:r>
          </w:p>
          <w:p w:rsidR="00DC61D7" w:rsidRPr="005A172B" w:rsidRDefault="00DC61D7" w:rsidP="00DA67AD">
            <w:pPr>
              <w:pStyle w:val="a8"/>
              <w:rPr>
                <w:rFonts w:ascii="Courier New" w:hAnsi="Courier New" w:cs="Courier New"/>
                <w:sz w:val="22"/>
                <w:szCs w:val="22"/>
              </w:rPr>
            </w:pPr>
            <w:r w:rsidRPr="005A172B">
              <w:rPr>
                <w:rFonts w:ascii="Courier New" w:hAnsi="Courier New" w:cs="Courier New"/>
                <w:sz w:val="22"/>
                <w:szCs w:val="22"/>
              </w:rPr>
              <w:t>ответственное</w:t>
            </w:r>
            <w:r w:rsidRPr="005A172B">
              <w:rPr>
                <w:rFonts w:ascii="Courier New" w:hAnsi="Courier New" w:cs="Courier New"/>
                <w:spacing w:val="-3"/>
                <w:sz w:val="22"/>
                <w:szCs w:val="22"/>
              </w:rPr>
              <w:t xml:space="preserve"> </w:t>
            </w:r>
            <w:r w:rsidRPr="005A172B">
              <w:rPr>
                <w:rFonts w:ascii="Courier New" w:hAnsi="Courier New" w:cs="Courier New"/>
                <w:spacing w:val="-5"/>
                <w:sz w:val="22"/>
                <w:szCs w:val="22"/>
              </w:rPr>
              <w:t>за</w:t>
            </w:r>
          </w:p>
          <w:p w:rsidR="00DC61D7" w:rsidRPr="005A172B" w:rsidRDefault="00DC61D7" w:rsidP="00DA67AD">
            <w:pPr>
              <w:pStyle w:val="a8"/>
              <w:rPr>
                <w:rFonts w:ascii="Courier New" w:hAnsi="Courier New" w:cs="Courier New"/>
                <w:sz w:val="22"/>
                <w:szCs w:val="22"/>
              </w:rPr>
            </w:pPr>
            <w:r w:rsidRPr="005A172B">
              <w:rPr>
                <w:rFonts w:ascii="Courier New" w:hAnsi="Courier New" w:cs="Courier New"/>
                <w:spacing w:val="-2"/>
                <w:sz w:val="22"/>
                <w:szCs w:val="22"/>
              </w:rPr>
              <w:t>предоставление</w:t>
            </w:r>
          </w:p>
          <w:p w:rsidR="00DC61D7" w:rsidRPr="005A172B" w:rsidRDefault="00DC61D7" w:rsidP="00DA67AD">
            <w:pPr>
              <w:pStyle w:val="a8"/>
              <w:rPr>
                <w:rFonts w:ascii="Courier New" w:hAnsi="Courier New" w:cs="Courier New"/>
                <w:sz w:val="22"/>
                <w:szCs w:val="22"/>
              </w:rPr>
            </w:pPr>
            <w:r w:rsidRPr="005A172B">
              <w:rPr>
                <w:rFonts w:ascii="Courier New" w:hAnsi="Courier New" w:cs="Courier New"/>
                <w:spacing w:val="-2"/>
                <w:sz w:val="22"/>
                <w:szCs w:val="22"/>
              </w:rPr>
              <w:t>муниципальной</w:t>
            </w:r>
          </w:p>
          <w:p w:rsidR="00DC61D7" w:rsidRPr="005A172B" w:rsidRDefault="00DC61D7" w:rsidP="00DA67AD">
            <w:pPr>
              <w:pStyle w:val="a8"/>
              <w:jc w:val="both"/>
              <w:rPr>
                <w:rFonts w:ascii="Courier New" w:hAnsi="Courier New" w:cs="Courier New"/>
                <w:sz w:val="22"/>
                <w:szCs w:val="22"/>
              </w:rPr>
            </w:pPr>
            <w:r w:rsidRPr="005A172B">
              <w:rPr>
                <w:rFonts w:ascii="Courier New" w:hAnsi="Courier New" w:cs="Courier New"/>
                <w:spacing w:val="-2"/>
                <w:sz w:val="22"/>
                <w:szCs w:val="22"/>
              </w:rPr>
              <w:t>услуги</w:t>
            </w:r>
          </w:p>
        </w:tc>
        <w:tc>
          <w:tcPr>
            <w:tcW w:w="1701" w:type="dxa"/>
          </w:tcPr>
          <w:p w:rsidR="00DC61D7" w:rsidRPr="005A172B" w:rsidRDefault="00DC61D7" w:rsidP="00DA67AD">
            <w:pPr>
              <w:pStyle w:val="a8"/>
              <w:jc w:val="both"/>
              <w:rPr>
                <w:rFonts w:ascii="Courier New" w:hAnsi="Courier New" w:cs="Courier New"/>
                <w:sz w:val="22"/>
                <w:szCs w:val="22"/>
              </w:rPr>
            </w:pPr>
            <w:r w:rsidRPr="005A172B">
              <w:rPr>
                <w:rFonts w:ascii="Courier New" w:hAnsi="Courier New" w:cs="Courier New"/>
                <w:spacing w:val="-5"/>
                <w:sz w:val="22"/>
                <w:szCs w:val="22"/>
              </w:rPr>
              <w:t>ГИС</w:t>
            </w:r>
          </w:p>
        </w:tc>
        <w:tc>
          <w:tcPr>
            <w:tcW w:w="1417" w:type="dxa"/>
          </w:tcPr>
          <w:p w:rsidR="00DC61D7" w:rsidRPr="005A172B" w:rsidRDefault="00DC61D7" w:rsidP="00DA67AD">
            <w:pPr>
              <w:pStyle w:val="a8"/>
              <w:jc w:val="both"/>
              <w:rPr>
                <w:rFonts w:ascii="Courier New" w:hAnsi="Courier New" w:cs="Courier New"/>
                <w:sz w:val="22"/>
                <w:szCs w:val="22"/>
              </w:rPr>
            </w:pPr>
            <w:r w:rsidRPr="005A172B">
              <w:rPr>
                <w:rFonts w:ascii="Courier New" w:hAnsi="Courier New" w:cs="Courier New"/>
                <w:sz w:val="22"/>
                <w:szCs w:val="22"/>
              </w:rPr>
              <w:t>-</w:t>
            </w:r>
          </w:p>
        </w:tc>
        <w:tc>
          <w:tcPr>
            <w:tcW w:w="2925" w:type="dxa"/>
          </w:tcPr>
          <w:p w:rsidR="00DC61D7" w:rsidRPr="005A172B" w:rsidRDefault="00DC61D7" w:rsidP="00DA67AD">
            <w:pPr>
              <w:pStyle w:val="a8"/>
              <w:rPr>
                <w:rFonts w:ascii="Courier New" w:hAnsi="Courier New" w:cs="Courier New"/>
                <w:sz w:val="22"/>
                <w:szCs w:val="22"/>
              </w:rPr>
            </w:pPr>
            <w:r w:rsidRPr="005A172B">
              <w:rPr>
                <w:rFonts w:ascii="Courier New" w:hAnsi="Courier New" w:cs="Courier New"/>
                <w:spacing w:val="-2"/>
                <w:sz w:val="22"/>
                <w:szCs w:val="22"/>
              </w:rPr>
              <w:t>Результат</w:t>
            </w:r>
          </w:p>
          <w:p w:rsidR="00DC61D7" w:rsidRPr="005A172B" w:rsidRDefault="00DC61D7" w:rsidP="00DA67AD">
            <w:pPr>
              <w:pStyle w:val="a8"/>
              <w:rPr>
                <w:rFonts w:ascii="Courier New" w:hAnsi="Courier New" w:cs="Courier New"/>
                <w:sz w:val="22"/>
                <w:szCs w:val="22"/>
              </w:rPr>
            </w:pPr>
            <w:r w:rsidRPr="005A172B">
              <w:rPr>
                <w:rFonts w:ascii="Courier New" w:hAnsi="Courier New" w:cs="Courier New"/>
                <w:spacing w:val="-2"/>
                <w:sz w:val="22"/>
                <w:szCs w:val="22"/>
              </w:rPr>
              <w:t xml:space="preserve">предоставления </w:t>
            </w:r>
            <w:r w:rsidRPr="005A172B">
              <w:rPr>
                <w:rFonts w:ascii="Courier New" w:hAnsi="Courier New" w:cs="Courier New"/>
                <w:sz w:val="22"/>
                <w:szCs w:val="22"/>
              </w:rPr>
              <w:t>муниципальной</w:t>
            </w:r>
            <w:r w:rsidRPr="005A172B">
              <w:rPr>
                <w:rFonts w:ascii="Courier New" w:hAnsi="Courier New" w:cs="Courier New"/>
                <w:spacing w:val="-6"/>
                <w:sz w:val="22"/>
                <w:szCs w:val="22"/>
              </w:rPr>
              <w:t xml:space="preserve"> </w:t>
            </w:r>
            <w:r w:rsidRPr="005A172B">
              <w:rPr>
                <w:rFonts w:ascii="Courier New" w:hAnsi="Courier New" w:cs="Courier New"/>
                <w:spacing w:val="-2"/>
                <w:sz w:val="22"/>
                <w:szCs w:val="22"/>
              </w:rPr>
              <w:t>услуги,</w:t>
            </w:r>
          </w:p>
          <w:p w:rsidR="00DC61D7" w:rsidRPr="005A172B" w:rsidRDefault="00DC61D7" w:rsidP="00DA67AD">
            <w:pPr>
              <w:pStyle w:val="a8"/>
              <w:rPr>
                <w:rFonts w:ascii="Courier New" w:hAnsi="Courier New" w:cs="Courier New"/>
                <w:sz w:val="22"/>
                <w:szCs w:val="22"/>
              </w:rPr>
            </w:pPr>
            <w:proofErr w:type="gramStart"/>
            <w:r w:rsidRPr="005A172B">
              <w:rPr>
                <w:rFonts w:ascii="Courier New" w:hAnsi="Courier New" w:cs="Courier New"/>
                <w:sz w:val="22"/>
                <w:szCs w:val="22"/>
              </w:rPr>
              <w:t>указанный</w:t>
            </w:r>
            <w:proofErr w:type="gramEnd"/>
            <w:r w:rsidRPr="005A172B">
              <w:rPr>
                <w:rFonts w:ascii="Courier New" w:hAnsi="Courier New" w:cs="Courier New"/>
                <w:spacing w:val="-4"/>
                <w:sz w:val="22"/>
                <w:szCs w:val="22"/>
              </w:rPr>
              <w:t xml:space="preserve"> </w:t>
            </w:r>
            <w:r w:rsidRPr="005A172B">
              <w:rPr>
                <w:rFonts w:ascii="Courier New" w:hAnsi="Courier New" w:cs="Courier New"/>
                <w:sz w:val="22"/>
                <w:szCs w:val="22"/>
              </w:rPr>
              <w:t>в</w:t>
            </w:r>
            <w:r w:rsidRPr="005A172B">
              <w:rPr>
                <w:rFonts w:ascii="Courier New" w:hAnsi="Courier New" w:cs="Courier New"/>
                <w:spacing w:val="-5"/>
                <w:sz w:val="22"/>
                <w:szCs w:val="22"/>
              </w:rPr>
              <w:t xml:space="preserve"> </w:t>
            </w:r>
            <w:r w:rsidRPr="005A172B">
              <w:rPr>
                <w:rFonts w:ascii="Courier New" w:hAnsi="Courier New" w:cs="Courier New"/>
                <w:sz w:val="22"/>
                <w:szCs w:val="22"/>
              </w:rPr>
              <w:t>пункте</w:t>
            </w:r>
            <w:r w:rsidRPr="005A172B">
              <w:rPr>
                <w:rFonts w:ascii="Courier New" w:hAnsi="Courier New" w:cs="Courier New"/>
                <w:spacing w:val="-3"/>
                <w:sz w:val="22"/>
                <w:szCs w:val="22"/>
              </w:rPr>
              <w:t xml:space="preserve"> </w:t>
            </w:r>
            <w:r w:rsidRPr="005A172B">
              <w:rPr>
                <w:rFonts w:ascii="Courier New" w:hAnsi="Courier New" w:cs="Courier New"/>
                <w:spacing w:val="-5"/>
                <w:sz w:val="22"/>
                <w:szCs w:val="22"/>
              </w:rPr>
              <w:t>2.5</w:t>
            </w:r>
          </w:p>
          <w:p w:rsidR="00DC61D7" w:rsidRPr="005A172B" w:rsidRDefault="00DC61D7" w:rsidP="00DA67AD">
            <w:pPr>
              <w:pStyle w:val="a8"/>
              <w:rPr>
                <w:rFonts w:ascii="Courier New" w:hAnsi="Courier New" w:cs="Courier New"/>
                <w:sz w:val="22"/>
                <w:szCs w:val="22"/>
              </w:rPr>
            </w:pPr>
            <w:r w:rsidRPr="005A172B">
              <w:rPr>
                <w:rFonts w:ascii="Courier New" w:hAnsi="Courier New" w:cs="Courier New"/>
                <w:spacing w:val="-2"/>
                <w:sz w:val="22"/>
                <w:szCs w:val="22"/>
              </w:rPr>
              <w:t>Административного</w:t>
            </w:r>
          </w:p>
          <w:p w:rsidR="00DC61D7" w:rsidRPr="005A172B" w:rsidRDefault="00DC61D7" w:rsidP="00DA67AD">
            <w:pPr>
              <w:pStyle w:val="a8"/>
              <w:rPr>
                <w:rFonts w:ascii="Courier New" w:hAnsi="Courier New" w:cs="Courier New"/>
                <w:sz w:val="22"/>
                <w:szCs w:val="22"/>
              </w:rPr>
            </w:pPr>
            <w:r w:rsidRPr="005A172B">
              <w:rPr>
                <w:rFonts w:ascii="Courier New" w:hAnsi="Courier New" w:cs="Courier New"/>
                <w:sz w:val="22"/>
                <w:szCs w:val="22"/>
              </w:rPr>
              <w:t>регламента</w:t>
            </w:r>
            <w:r w:rsidRPr="005A172B">
              <w:rPr>
                <w:rFonts w:ascii="Courier New" w:hAnsi="Courier New" w:cs="Courier New"/>
                <w:spacing w:val="-3"/>
                <w:sz w:val="22"/>
                <w:szCs w:val="22"/>
              </w:rPr>
              <w:t xml:space="preserve"> </w:t>
            </w:r>
            <w:proofErr w:type="gramStart"/>
            <w:r w:rsidRPr="005A172B">
              <w:rPr>
                <w:rFonts w:ascii="Courier New" w:hAnsi="Courier New" w:cs="Courier New"/>
                <w:sz w:val="22"/>
                <w:szCs w:val="22"/>
              </w:rPr>
              <w:t>внесен</w:t>
            </w:r>
            <w:proofErr w:type="gramEnd"/>
            <w:r w:rsidRPr="005A172B">
              <w:rPr>
                <w:rFonts w:ascii="Courier New" w:hAnsi="Courier New" w:cs="Courier New"/>
                <w:spacing w:val="-3"/>
                <w:sz w:val="22"/>
                <w:szCs w:val="22"/>
              </w:rPr>
              <w:t xml:space="preserve"> </w:t>
            </w:r>
            <w:r w:rsidRPr="005A172B">
              <w:rPr>
                <w:rFonts w:ascii="Courier New" w:hAnsi="Courier New" w:cs="Courier New"/>
                <w:sz w:val="22"/>
                <w:szCs w:val="22"/>
              </w:rPr>
              <w:t>в</w:t>
            </w:r>
          </w:p>
          <w:p w:rsidR="00DC61D7" w:rsidRPr="005A172B" w:rsidRDefault="00DC61D7" w:rsidP="00DA67AD">
            <w:pPr>
              <w:pStyle w:val="a8"/>
              <w:jc w:val="both"/>
              <w:rPr>
                <w:rFonts w:ascii="Courier New" w:hAnsi="Courier New" w:cs="Courier New"/>
                <w:sz w:val="22"/>
                <w:szCs w:val="22"/>
              </w:rPr>
            </w:pPr>
            <w:r w:rsidRPr="005A172B">
              <w:rPr>
                <w:rFonts w:ascii="Courier New" w:hAnsi="Courier New" w:cs="Courier New"/>
                <w:spacing w:val="-2"/>
                <w:sz w:val="22"/>
                <w:szCs w:val="22"/>
              </w:rPr>
              <w:t>реестр</w:t>
            </w:r>
          </w:p>
        </w:tc>
      </w:tr>
    </w:tbl>
    <w:p w:rsidR="00DC61D7" w:rsidRPr="00A275FA" w:rsidRDefault="00DC61D7" w:rsidP="00DC61D7">
      <w:pPr>
        <w:rPr>
          <w:color w:val="000000" w:themeColor="text1"/>
          <w:sz w:val="20"/>
        </w:rPr>
        <w:sectPr w:rsidR="00DC61D7" w:rsidRPr="00A275FA" w:rsidSect="00DA67AD">
          <w:headerReference w:type="default" r:id="rId62"/>
          <w:pgSz w:w="16850" w:h="11900" w:orient="landscape"/>
          <w:pgMar w:top="1134" w:right="850" w:bottom="1134" w:left="1701" w:header="0" w:footer="0" w:gutter="0"/>
          <w:cols w:space="720"/>
          <w:docGrid w:linePitch="299"/>
        </w:sectPr>
      </w:pPr>
    </w:p>
    <w:p w:rsidR="00DC61D7" w:rsidRPr="00A275FA" w:rsidRDefault="00DC61D7" w:rsidP="00DC61D7">
      <w:pPr>
        <w:pStyle w:val="aff2"/>
        <w:spacing w:before="3"/>
        <w:rPr>
          <w:b/>
          <w:color w:val="000000" w:themeColor="text1"/>
          <w:sz w:val="2"/>
        </w:rPr>
      </w:pPr>
    </w:p>
    <w:p w:rsidR="00DC61D7" w:rsidRPr="00A275FA" w:rsidRDefault="00DC61D7" w:rsidP="00DC61D7">
      <w:pPr>
        <w:pStyle w:val="aff2"/>
        <w:spacing w:before="3"/>
        <w:rPr>
          <w:b/>
          <w:color w:val="000000" w:themeColor="text1"/>
          <w:sz w:val="2"/>
        </w:rPr>
      </w:pPr>
    </w:p>
    <w:p w:rsidR="00DC61D7" w:rsidRPr="00A275FA" w:rsidRDefault="00DC61D7" w:rsidP="00DC61D7">
      <w:pPr>
        <w:pStyle w:val="aff2"/>
        <w:spacing w:before="3"/>
        <w:rPr>
          <w:b/>
          <w:color w:val="000000" w:themeColor="text1"/>
          <w:sz w:val="2"/>
        </w:rPr>
      </w:pPr>
    </w:p>
    <w:p w:rsidR="00DC61D7" w:rsidRPr="00A275FA" w:rsidRDefault="00DC61D7" w:rsidP="00DC61D7">
      <w:pPr>
        <w:pStyle w:val="aff2"/>
        <w:spacing w:before="3"/>
        <w:rPr>
          <w:b/>
          <w:color w:val="000000" w:themeColor="text1"/>
          <w:sz w:val="2"/>
        </w:rPr>
      </w:pPr>
    </w:p>
    <w:p w:rsidR="00DC61D7" w:rsidRPr="005A172B" w:rsidRDefault="00DC61D7" w:rsidP="00DC61D7">
      <w:pPr>
        <w:pStyle w:val="a8"/>
        <w:jc w:val="right"/>
        <w:rPr>
          <w:rFonts w:ascii="Courier New" w:hAnsi="Courier New" w:cs="Courier New"/>
          <w:sz w:val="22"/>
        </w:rPr>
      </w:pPr>
      <w:r w:rsidRPr="005A172B">
        <w:rPr>
          <w:rFonts w:ascii="Courier New" w:hAnsi="Courier New" w:cs="Courier New"/>
          <w:sz w:val="22"/>
        </w:rPr>
        <w:t>Приложение</w:t>
      </w:r>
      <w:r w:rsidRPr="005A172B">
        <w:rPr>
          <w:rFonts w:ascii="Courier New" w:hAnsi="Courier New" w:cs="Courier New"/>
          <w:spacing w:val="-18"/>
          <w:sz w:val="22"/>
        </w:rPr>
        <w:t xml:space="preserve"> </w:t>
      </w:r>
      <w:r w:rsidRPr="005A172B">
        <w:rPr>
          <w:rFonts w:ascii="Courier New" w:hAnsi="Courier New" w:cs="Courier New"/>
          <w:sz w:val="22"/>
        </w:rPr>
        <w:t>№</w:t>
      </w:r>
      <w:r w:rsidRPr="005A172B">
        <w:rPr>
          <w:rFonts w:ascii="Courier New" w:hAnsi="Courier New" w:cs="Courier New"/>
          <w:spacing w:val="-17"/>
          <w:sz w:val="22"/>
        </w:rPr>
        <w:t xml:space="preserve"> </w:t>
      </w:r>
      <w:r w:rsidRPr="005A172B">
        <w:rPr>
          <w:rFonts w:ascii="Courier New" w:hAnsi="Courier New" w:cs="Courier New"/>
          <w:sz w:val="22"/>
        </w:rPr>
        <w:t>8</w:t>
      </w:r>
    </w:p>
    <w:p w:rsidR="00DC61D7" w:rsidRPr="005A172B" w:rsidRDefault="00DC61D7" w:rsidP="00DC61D7">
      <w:pPr>
        <w:pStyle w:val="a8"/>
        <w:jc w:val="right"/>
        <w:rPr>
          <w:rFonts w:ascii="Courier New" w:hAnsi="Courier New" w:cs="Courier New"/>
          <w:sz w:val="22"/>
        </w:rPr>
      </w:pPr>
      <w:r w:rsidRPr="005A172B">
        <w:rPr>
          <w:rFonts w:ascii="Courier New" w:hAnsi="Courier New" w:cs="Courier New"/>
          <w:sz w:val="22"/>
        </w:rPr>
        <w:t>к Административному регламенту</w:t>
      </w:r>
    </w:p>
    <w:p w:rsidR="00DC61D7" w:rsidRPr="005A172B" w:rsidRDefault="00DC61D7" w:rsidP="00DC61D7">
      <w:pPr>
        <w:pStyle w:val="a8"/>
        <w:jc w:val="right"/>
        <w:rPr>
          <w:rFonts w:ascii="Courier New" w:hAnsi="Courier New" w:cs="Courier New"/>
          <w:sz w:val="22"/>
        </w:rPr>
      </w:pPr>
      <w:r w:rsidRPr="005A172B">
        <w:rPr>
          <w:rFonts w:ascii="Courier New" w:hAnsi="Courier New" w:cs="Courier New"/>
          <w:sz w:val="22"/>
        </w:rPr>
        <w:t xml:space="preserve"> по</w:t>
      </w:r>
      <w:r w:rsidRPr="005A172B">
        <w:rPr>
          <w:rFonts w:ascii="Courier New" w:hAnsi="Courier New" w:cs="Courier New"/>
          <w:spacing w:val="-9"/>
          <w:sz w:val="22"/>
        </w:rPr>
        <w:t xml:space="preserve"> </w:t>
      </w:r>
      <w:r w:rsidRPr="005A172B">
        <w:rPr>
          <w:rFonts w:ascii="Courier New" w:hAnsi="Courier New" w:cs="Courier New"/>
          <w:sz w:val="22"/>
        </w:rPr>
        <w:t>предоставлению</w:t>
      </w:r>
      <w:r w:rsidRPr="005A172B">
        <w:rPr>
          <w:rFonts w:ascii="Courier New" w:hAnsi="Courier New" w:cs="Courier New"/>
          <w:spacing w:val="-8"/>
          <w:sz w:val="22"/>
        </w:rPr>
        <w:t xml:space="preserve"> </w:t>
      </w:r>
    </w:p>
    <w:p w:rsidR="00DC61D7" w:rsidRPr="005A172B" w:rsidRDefault="00DC61D7" w:rsidP="00DC61D7">
      <w:pPr>
        <w:pStyle w:val="a8"/>
        <w:jc w:val="right"/>
        <w:rPr>
          <w:rFonts w:ascii="Courier New" w:hAnsi="Courier New" w:cs="Courier New"/>
          <w:sz w:val="22"/>
        </w:rPr>
      </w:pPr>
      <w:r w:rsidRPr="005A172B">
        <w:rPr>
          <w:rFonts w:ascii="Courier New" w:hAnsi="Courier New" w:cs="Courier New"/>
          <w:sz w:val="22"/>
        </w:rPr>
        <w:t>муниципальной</w:t>
      </w:r>
      <w:r w:rsidRPr="005A172B">
        <w:rPr>
          <w:rFonts w:ascii="Courier New" w:hAnsi="Courier New" w:cs="Courier New"/>
          <w:spacing w:val="-12"/>
          <w:sz w:val="22"/>
        </w:rPr>
        <w:t xml:space="preserve"> </w:t>
      </w:r>
      <w:r w:rsidRPr="005A172B">
        <w:rPr>
          <w:rFonts w:ascii="Courier New" w:hAnsi="Courier New" w:cs="Courier New"/>
          <w:spacing w:val="-2"/>
          <w:sz w:val="22"/>
        </w:rPr>
        <w:t>услуги</w:t>
      </w:r>
    </w:p>
    <w:p w:rsidR="00DC61D7" w:rsidRDefault="00DC61D7" w:rsidP="00DC61D7">
      <w:pPr>
        <w:pStyle w:val="a8"/>
        <w:jc w:val="center"/>
        <w:rPr>
          <w:rFonts w:ascii="Arial" w:hAnsi="Arial" w:cs="Arial"/>
          <w:b/>
          <w:sz w:val="24"/>
        </w:rPr>
      </w:pPr>
    </w:p>
    <w:p w:rsidR="00DC61D7" w:rsidRPr="00D97387" w:rsidRDefault="00DC61D7" w:rsidP="00DC61D7">
      <w:pPr>
        <w:pStyle w:val="a8"/>
        <w:jc w:val="center"/>
        <w:rPr>
          <w:rFonts w:ascii="Arial" w:hAnsi="Arial" w:cs="Arial"/>
          <w:b/>
          <w:sz w:val="24"/>
        </w:rPr>
      </w:pPr>
      <w:r w:rsidRPr="00D97387">
        <w:rPr>
          <w:rFonts w:ascii="Arial" w:hAnsi="Arial" w:cs="Arial"/>
          <w:b/>
          <w:sz w:val="24"/>
        </w:rPr>
        <w:t>Форма заявления об исправлении допущенных опечаток и (или) ошибок в выданных</w:t>
      </w:r>
      <w:r w:rsidRPr="00D97387">
        <w:rPr>
          <w:rFonts w:ascii="Arial" w:hAnsi="Arial" w:cs="Arial"/>
          <w:b/>
          <w:spacing w:val="-5"/>
          <w:sz w:val="24"/>
        </w:rPr>
        <w:t xml:space="preserve"> </w:t>
      </w:r>
      <w:r w:rsidRPr="00D97387">
        <w:rPr>
          <w:rFonts w:ascii="Arial" w:hAnsi="Arial" w:cs="Arial"/>
          <w:b/>
          <w:sz w:val="24"/>
        </w:rPr>
        <w:t>в</w:t>
      </w:r>
      <w:r w:rsidRPr="00D97387">
        <w:rPr>
          <w:rFonts w:ascii="Arial" w:hAnsi="Arial" w:cs="Arial"/>
          <w:b/>
          <w:spacing w:val="-7"/>
          <w:sz w:val="24"/>
        </w:rPr>
        <w:t xml:space="preserve"> </w:t>
      </w:r>
      <w:r w:rsidRPr="00D97387">
        <w:rPr>
          <w:rFonts w:ascii="Arial" w:hAnsi="Arial" w:cs="Arial"/>
          <w:b/>
          <w:sz w:val="24"/>
        </w:rPr>
        <w:t>результате</w:t>
      </w:r>
      <w:r w:rsidRPr="00D97387">
        <w:rPr>
          <w:rFonts w:ascii="Arial" w:hAnsi="Arial" w:cs="Arial"/>
          <w:b/>
          <w:spacing w:val="-7"/>
          <w:sz w:val="24"/>
        </w:rPr>
        <w:t xml:space="preserve"> </w:t>
      </w:r>
      <w:r w:rsidRPr="00D97387">
        <w:rPr>
          <w:rFonts w:ascii="Arial" w:hAnsi="Arial" w:cs="Arial"/>
          <w:b/>
          <w:sz w:val="24"/>
        </w:rPr>
        <w:t>предоставления</w:t>
      </w:r>
      <w:r w:rsidRPr="00D97387">
        <w:rPr>
          <w:rFonts w:ascii="Arial" w:hAnsi="Arial" w:cs="Arial"/>
          <w:b/>
          <w:spacing w:val="-6"/>
          <w:sz w:val="24"/>
        </w:rPr>
        <w:t xml:space="preserve"> </w:t>
      </w:r>
      <w:r w:rsidRPr="00D97387">
        <w:rPr>
          <w:rFonts w:ascii="Arial" w:hAnsi="Arial" w:cs="Arial"/>
          <w:b/>
          <w:sz w:val="24"/>
        </w:rPr>
        <w:t>муниципальной услуги документах</w:t>
      </w:r>
    </w:p>
    <w:p w:rsidR="00DC61D7" w:rsidRPr="00A275FA" w:rsidRDefault="00DC61D7" w:rsidP="00DC61D7">
      <w:pPr>
        <w:pStyle w:val="aff2"/>
        <w:spacing w:before="267"/>
        <w:ind w:left="676"/>
        <w:jc w:val="center"/>
        <w:rPr>
          <w:color w:val="000000" w:themeColor="text1"/>
        </w:rPr>
      </w:pPr>
      <w:r w:rsidRPr="00A275FA">
        <w:rPr>
          <w:color w:val="000000" w:themeColor="text1"/>
          <w:spacing w:val="-2"/>
        </w:rPr>
        <w:t>кому:</w:t>
      </w:r>
    </w:p>
    <w:p w:rsidR="00DC61D7" w:rsidRPr="00A275FA" w:rsidRDefault="00B463C9" w:rsidP="00DC61D7">
      <w:pPr>
        <w:pStyle w:val="aff2"/>
        <w:spacing w:before="62"/>
        <w:rPr>
          <w:color w:val="000000" w:themeColor="text1"/>
          <w:sz w:val="20"/>
        </w:rPr>
      </w:pPr>
      <w:r w:rsidRPr="00B463C9">
        <w:rPr>
          <w:color w:val="000000" w:themeColor="text1"/>
          <w:lang w:eastAsia="en-US"/>
        </w:rPr>
        <w:pict>
          <v:shape id="docshape51" o:spid="_x0000_s1291" style="position:absolute;margin-left:311.8pt;margin-top:15.85pt;width:245pt;height:.1pt;z-index:-251580928;mso-wrap-distance-left:0;mso-wrap-distance-right:0;mso-position-horizontal-relative:page" coordorigin="6236,317" coordsize="4900,0" path="m6236,317r4900,e" filled="f" strokeweight=".19811mm">
            <v:path arrowok="t"/>
            <w10:wrap type="topAndBottom" anchorx="page"/>
          </v:shape>
        </w:pict>
      </w:r>
      <w:r w:rsidRPr="00B463C9">
        <w:rPr>
          <w:color w:val="000000" w:themeColor="text1"/>
          <w:lang w:eastAsia="en-US"/>
        </w:rPr>
        <w:pict>
          <v:shape id="_x0000_s1292" style="position:absolute;margin-left:311.8pt;margin-top:31.9pt;width:245pt;height:.1pt;z-index:-251579904;mso-wrap-distance-left:0;mso-wrap-distance-right:0;mso-position-horizontal-relative:page" coordorigin="6236,638" coordsize="4900,0" path="m6236,638r4900,e" filled="f" strokeweight=".19811mm">
            <v:path arrowok="t"/>
            <w10:wrap type="topAndBottom" anchorx="page"/>
          </v:shape>
        </w:pict>
      </w:r>
    </w:p>
    <w:p w:rsidR="00DC61D7" w:rsidRPr="00A275FA" w:rsidRDefault="00DC61D7" w:rsidP="00DC61D7">
      <w:pPr>
        <w:pStyle w:val="aff2"/>
        <w:spacing w:before="62"/>
        <w:rPr>
          <w:color w:val="000000" w:themeColor="text1"/>
          <w:sz w:val="20"/>
        </w:rPr>
      </w:pPr>
    </w:p>
    <w:p w:rsidR="00DC61D7" w:rsidRPr="00A275FA" w:rsidRDefault="00DC61D7" w:rsidP="00DC61D7">
      <w:pPr>
        <w:spacing w:before="1"/>
        <w:ind w:left="5269" w:right="165"/>
        <w:jc w:val="center"/>
        <w:rPr>
          <w:color w:val="000000" w:themeColor="text1"/>
          <w:sz w:val="18"/>
        </w:rPr>
      </w:pPr>
      <w:r w:rsidRPr="00A275FA">
        <w:rPr>
          <w:color w:val="000000" w:themeColor="text1"/>
          <w:sz w:val="18"/>
        </w:rPr>
        <w:t>(</w:t>
      </w:r>
      <w:r w:rsidRPr="00A275FA">
        <w:rPr>
          <w:i/>
          <w:color w:val="000000" w:themeColor="text1"/>
          <w:sz w:val="18"/>
        </w:rPr>
        <w:t>наименование</w:t>
      </w:r>
      <w:r w:rsidRPr="00A275FA">
        <w:rPr>
          <w:i/>
          <w:color w:val="000000" w:themeColor="text1"/>
          <w:spacing w:val="-12"/>
          <w:sz w:val="18"/>
        </w:rPr>
        <w:t xml:space="preserve"> </w:t>
      </w:r>
      <w:r w:rsidRPr="00A275FA">
        <w:rPr>
          <w:i/>
          <w:color w:val="000000" w:themeColor="text1"/>
          <w:sz w:val="18"/>
        </w:rPr>
        <w:t>уполномоченного</w:t>
      </w:r>
      <w:r w:rsidRPr="00A275FA">
        <w:rPr>
          <w:i/>
          <w:color w:val="000000" w:themeColor="text1"/>
          <w:spacing w:val="-11"/>
          <w:sz w:val="18"/>
        </w:rPr>
        <w:t xml:space="preserve"> </w:t>
      </w:r>
      <w:r w:rsidRPr="00A275FA">
        <w:rPr>
          <w:i/>
          <w:color w:val="000000" w:themeColor="text1"/>
          <w:sz w:val="18"/>
        </w:rPr>
        <w:t>органа,</w:t>
      </w:r>
      <w:r w:rsidRPr="00A275FA">
        <w:rPr>
          <w:i/>
          <w:color w:val="000000" w:themeColor="text1"/>
          <w:spacing w:val="-11"/>
          <w:sz w:val="18"/>
        </w:rPr>
        <w:t xml:space="preserve"> </w:t>
      </w:r>
      <w:r w:rsidRPr="00A275FA">
        <w:rPr>
          <w:i/>
          <w:color w:val="000000" w:themeColor="text1"/>
          <w:sz w:val="18"/>
        </w:rPr>
        <w:t>осуществляющего выдачу разрешения на размещение объекта</w:t>
      </w:r>
      <w:r w:rsidRPr="00A275FA">
        <w:rPr>
          <w:color w:val="000000" w:themeColor="text1"/>
          <w:sz w:val="18"/>
        </w:rPr>
        <w:t>)</w:t>
      </w:r>
    </w:p>
    <w:p w:rsidR="00DC61D7" w:rsidRPr="00A275FA" w:rsidRDefault="00DC61D7" w:rsidP="00DC61D7">
      <w:pPr>
        <w:pStyle w:val="aff2"/>
        <w:tabs>
          <w:tab w:val="left" w:pos="10156"/>
        </w:tabs>
        <w:spacing w:line="322" w:lineRule="exact"/>
        <w:ind w:left="4536"/>
        <w:jc w:val="center"/>
        <w:rPr>
          <w:color w:val="000000" w:themeColor="text1"/>
        </w:rPr>
      </w:pPr>
      <w:r w:rsidRPr="00A275FA">
        <w:rPr>
          <w:color w:val="000000" w:themeColor="text1"/>
        </w:rPr>
        <w:t xml:space="preserve">от кого: </w:t>
      </w:r>
      <w:r w:rsidRPr="00A275FA">
        <w:rPr>
          <w:color w:val="000000" w:themeColor="text1"/>
          <w:u w:val="single"/>
        </w:rPr>
        <w:tab/>
      </w:r>
    </w:p>
    <w:p w:rsidR="00DC61D7" w:rsidRPr="00A275FA" w:rsidRDefault="00B463C9" w:rsidP="00DC61D7">
      <w:pPr>
        <w:pStyle w:val="aff2"/>
        <w:spacing w:before="62"/>
        <w:rPr>
          <w:color w:val="000000" w:themeColor="text1"/>
          <w:sz w:val="20"/>
        </w:rPr>
      </w:pPr>
      <w:r w:rsidRPr="00B463C9">
        <w:rPr>
          <w:color w:val="000000" w:themeColor="text1"/>
          <w:lang w:eastAsia="en-US"/>
        </w:rPr>
        <w:pict>
          <v:shape id="_x0000_s1293" style="position:absolute;margin-left:311.8pt;margin-top:15.85pt;width:245pt;height:.1pt;z-index:-251578880;mso-wrap-distance-left:0;mso-wrap-distance-right:0;mso-position-horizontal-relative:page" coordorigin="6236,317" coordsize="4900,0" path="m6236,317r4900,e" filled="f" strokeweight=".19811mm">
            <v:path arrowok="t"/>
            <w10:wrap type="topAndBottom" anchorx="page"/>
          </v:shape>
        </w:pict>
      </w:r>
    </w:p>
    <w:p w:rsidR="00DC61D7" w:rsidRPr="00A275FA" w:rsidRDefault="00DC61D7" w:rsidP="00DC61D7">
      <w:pPr>
        <w:spacing w:before="1"/>
        <w:ind w:left="5441"/>
        <w:rPr>
          <w:i/>
          <w:color w:val="000000" w:themeColor="text1"/>
          <w:sz w:val="18"/>
        </w:rPr>
      </w:pPr>
      <w:r w:rsidRPr="00A275FA">
        <w:rPr>
          <w:i/>
          <w:color w:val="000000" w:themeColor="text1"/>
          <w:sz w:val="18"/>
        </w:rPr>
        <w:t>(полное</w:t>
      </w:r>
      <w:r w:rsidRPr="00A275FA">
        <w:rPr>
          <w:i/>
          <w:color w:val="000000" w:themeColor="text1"/>
          <w:spacing w:val="-5"/>
          <w:sz w:val="18"/>
        </w:rPr>
        <w:t xml:space="preserve"> </w:t>
      </w:r>
      <w:r w:rsidRPr="00A275FA">
        <w:rPr>
          <w:i/>
          <w:color w:val="000000" w:themeColor="text1"/>
          <w:sz w:val="18"/>
        </w:rPr>
        <w:t>наименование,</w:t>
      </w:r>
      <w:r w:rsidRPr="00A275FA">
        <w:rPr>
          <w:i/>
          <w:color w:val="000000" w:themeColor="text1"/>
          <w:spacing w:val="-3"/>
          <w:sz w:val="18"/>
        </w:rPr>
        <w:t xml:space="preserve"> </w:t>
      </w:r>
      <w:r w:rsidRPr="00A275FA">
        <w:rPr>
          <w:i/>
          <w:color w:val="000000" w:themeColor="text1"/>
          <w:sz w:val="18"/>
        </w:rPr>
        <w:t>ИНН,</w:t>
      </w:r>
      <w:r w:rsidRPr="00A275FA">
        <w:rPr>
          <w:i/>
          <w:color w:val="000000" w:themeColor="text1"/>
          <w:spacing w:val="-3"/>
          <w:sz w:val="18"/>
        </w:rPr>
        <w:t xml:space="preserve"> </w:t>
      </w:r>
      <w:r w:rsidRPr="00A275FA">
        <w:rPr>
          <w:i/>
          <w:color w:val="000000" w:themeColor="text1"/>
          <w:sz w:val="18"/>
        </w:rPr>
        <w:t>ОГРН</w:t>
      </w:r>
      <w:r w:rsidRPr="00A275FA">
        <w:rPr>
          <w:i/>
          <w:color w:val="000000" w:themeColor="text1"/>
          <w:spacing w:val="-3"/>
          <w:sz w:val="18"/>
        </w:rPr>
        <w:t xml:space="preserve"> </w:t>
      </w:r>
      <w:r w:rsidRPr="00A275FA">
        <w:rPr>
          <w:i/>
          <w:color w:val="000000" w:themeColor="text1"/>
          <w:sz w:val="18"/>
        </w:rPr>
        <w:t>юридического</w:t>
      </w:r>
      <w:r w:rsidRPr="00A275FA">
        <w:rPr>
          <w:i/>
          <w:color w:val="000000" w:themeColor="text1"/>
          <w:spacing w:val="-2"/>
          <w:sz w:val="18"/>
        </w:rPr>
        <w:t xml:space="preserve"> </w:t>
      </w:r>
      <w:r w:rsidRPr="00A275FA">
        <w:rPr>
          <w:i/>
          <w:color w:val="000000" w:themeColor="text1"/>
          <w:sz w:val="18"/>
        </w:rPr>
        <w:t>лица,</w:t>
      </w:r>
      <w:r w:rsidRPr="00A275FA">
        <w:rPr>
          <w:i/>
          <w:color w:val="000000" w:themeColor="text1"/>
          <w:spacing w:val="-3"/>
          <w:sz w:val="18"/>
        </w:rPr>
        <w:t xml:space="preserve"> </w:t>
      </w:r>
      <w:r w:rsidRPr="00A275FA">
        <w:rPr>
          <w:i/>
          <w:color w:val="000000" w:themeColor="text1"/>
          <w:spacing w:val="-5"/>
          <w:sz w:val="18"/>
        </w:rPr>
        <w:t>ИП)</w:t>
      </w:r>
    </w:p>
    <w:p w:rsidR="00DC61D7" w:rsidRPr="00A275FA" w:rsidRDefault="00B463C9" w:rsidP="00DC61D7">
      <w:pPr>
        <w:pStyle w:val="aff2"/>
        <w:spacing w:before="60"/>
        <w:rPr>
          <w:i/>
          <w:color w:val="000000" w:themeColor="text1"/>
          <w:sz w:val="20"/>
        </w:rPr>
      </w:pPr>
      <w:r w:rsidRPr="00B463C9">
        <w:rPr>
          <w:color w:val="000000" w:themeColor="text1"/>
          <w:lang w:eastAsia="en-US"/>
        </w:rPr>
        <w:pict>
          <v:shape id="_x0000_s1294" style="position:absolute;margin-left:311.8pt;margin-top:15.7pt;width:252.1pt;height:.1pt;z-index:-251577856;mso-wrap-distance-left:0;mso-wrap-distance-right:0;mso-position-horizontal-relative:page" coordorigin="6236,314" coordsize="5042,0" path="m6236,314r5042,e" filled="f" strokeweight=".19811mm">
            <v:path arrowok="t"/>
            <w10:wrap type="topAndBottom" anchorx="page"/>
          </v:shape>
        </w:pict>
      </w:r>
      <w:r w:rsidRPr="00B463C9">
        <w:rPr>
          <w:color w:val="000000" w:themeColor="text1"/>
          <w:lang w:eastAsia="en-US"/>
        </w:rPr>
        <w:pict>
          <v:shape id="docshape55" o:spid="_x0000_s1295" style="position:absolute;margin-left:311.8pt;margin-top:31.9pt;width:238.05pt;height:.1pt;z-index:-251576832;mso-wrap-distance-left:0;mso-wrap-distance-right:0;mso-position-horizontal-relative:page" coordorigin="6236,638" coordsize="4761,0" path="m6236,638r4761,e" filled="f" strokeweight=".19811mm">
            <v:path arrowok="t"/>
            <w10:wrap type="topAndBottom" anchorx="page"/>
          </v:shape>
        </w:pict>
      </w:r>
    </w:p>
    <w:p w:rsidR="00DC61D7" w:rsidRPr="00A275FA" w:rsidRDefault="00DC61D7" w:rsidP="00DC61D7">
      <w:pPr>
        <w:pStyle w:val="aff2"/>
        <w:spacing w:before="64"/>
        <w:rPr>
          <w:i/>
          <w:color w:val="000000" w:themeColor="text1"/>
          <w:sz w:val="20"/>
        </w:rPr>
      </w:pPr>
    </w:p>
    <w:p w:rsidR="00DC61D7" w:rsidRPr="00A275FA" w:rsidRDefault="00DC61D7" w:rsidP="00DC61D7">
      <w:pPr>
        <w:spacing w:before="1"/>
        <w:ind w:left="5372"/>
        <w:rPr>
          <w:i/>
          <w:color w:val="000000" w:themeColor="text1"/>
          <w:sz w:val="18"/>
        </w:rPr>
      </w:pPr>
      <w:r w:rsidRPr="00A275FA">
        <w:rPr>
          <w:i/>
          <w:color w:val="000000" w:themeColor="text1"/>
          <w:sz w:val="18"/>
        </w:rPr>
        <w:t>(контактный</w:t>
      </w:r>
      <w:r w:rsidRPr="00A275FA">
        <w:rPr>
          <w:i/>
          <w:color w:val="000000" w:themeColor="text1"/>
          <w:spacing w:val="-4"/>
          <w:sz w:val="18"/>
        </w:rPr>
        <w:t xml:space="preserve"> </w:t>
      </w:r>
      <w:r w:rsidRPr="00A275FA">
        <w:rPr>
          <w:i/>
          <w:color w:val="000000" w:themeColor="text1"/>
          <w:sz w:val="18"/>
        </w:rPr>
        <w:t>телефон,</w:t>
      </w:r>
      <w:r w:rsidRPr="00A275FA">
        <w:rPr>
          <w:i/>
          <w:color w:val="000000" w:themeColor="text1"/>
          <w:spacing w:val="-4"/>
          <w:sz w:val="18"/>
        </w:rPr>
        <w:t xml:space="preserve"> </w:t>
      </w:r>
      <w:r w:rsidRPr="00A275FA">
        <w:rPr>
          <w:i/>
          <w:color w:val="000000" w:themeColor="text1"/>
          <w:sz w:val="18"/>
        </w:rPr>
        <w:t>электронная</w:t>
      </w:r>
      <w:r w:rsidRPr="00A275FA">
        <w:rPr>
          <w:i/>
          <w:color w:val="000000" w:themeColor="text1"/>
          <w:spacing w:val="-3"/>
          <w:sz w:val="18"/>
        </w:rPr>
        <w:t xml:space="preserve"> </w:t>
      </w:r>
      <w:r w:rsidRPr="00A275FA">
        <w:rPr>
          <w:i/>
          <w:color w:val="000000" w:themeColor="text1"/>
          <w:sz w:val="18"/>
        </w:rPr>
        <w:t>почта,</w:t>
      </w:r>
      <w:r w:rsidRPr="00A275FA">
        <w:rPr>
          <w:i/>
          <w:color w:val="000000" w:themeColor="text1"/>
          <w:spacing w:val="-4"/>
          <w:sz w:val="18"/>
        </w:rPr>
        <w:t xml:space="preserve"> </w:t>
      </w:r>
      <w:r w:rsidRPr="00A275FA">
        <w:rPr>
          <w:i/>
          <w:color w:val="000000" w:themeColor="text1"/>
          <w:sz w:val="18"/>
        </w:rPr>
        <w:t>почтовый</w:t>
      </w:r>
      <w:r w:rsidRPr="00A275FA">
        <w:rPr>
          <w:i/>
          <w:color w:val="000000" w:themeColor="text1"/>
          <w:spacing w:val="-3"/>
          <w:sz w:val="18"/>
        </w:rPr>
        <w:t xml:space="preserve"> </w:t>
      </w:r>
      <w:r w:rsidRPr="00A275FA">
        <w:rPr>
          <w:i/>
          <w:color w:val="000000" w:themeColor="text1"/>
          <w:spacing w:val="-2"/>
          <w:sz w:val="18"/>
        </w:rPr>
        <w:t>адрес)</w:t>
      </w:r>
    </w:p>
    <w:p w:rsidR="00DC61D7" w:rsidRPr="00A275FA" w:rsidRDefault="00B463C9" w:rsidP="00DC61D7">
      <w:pPr>
        <w:pStyle w:val="aff2"/>
        <w:spacing w:before="60"/>
        <w:rPr>
          <w:i/>
          <w:color w:val="000000" w:themeColor="text1"/>
          <w:sz w:val="20"/>
        </w:rPr>
      </w:pPr>
      <w:r w:rsidRPr="00B463C9">
        <w:rPr>
          <w:color w:val="000000" w:themeColor="text1"/>
          <w:lang w:eastAsia="en-US"/>
        </w:rPr>
        <w:pict>
          <v:shape id="docshape56" o:spid="_x0000_s1296" style="position:absolute;margin-left:311.8pt;margin-top:15.7pt;width:252.25pt;height:.1pt;z-index:-251575808;mso-wrap-distance-left:0;mso-wrap-distance-right:0;mso-position-horizontal-relative:page" coordorigin="6236,314" coordsize="5045,0" path="m6236,314r5044,e" filled="f" strokeweight=".19811mm">
            <v:path arrowok="t"/>
            <w10:wrap type="topAndBottom" anchorx="page"/>
          </v:shape>
        </w:pict>
      </w:r>
      <w:r w:rsidRPr="00B463C9">
        <w:rPr>
          <w:color w:val="000000" w:themeColor="text1"/>
          <w:lang w:eastAsia="en-US"/>
        </w:rPr>
        <w:pict>
          <v:shape id="docshape57" o:spid="_x0000_s1297" style="position:absolute;margin-left:311.8pt;margin-top:31.8pt;width:238.05pt;height:.1pt;z-index:-251574784;mso-wrap-distance-left:0;mso-wrap-distance-right:0;mso-position-horizontal-relative:page" coordorigin="6236,636" coordsize="4761,0" path="m6236,636r4761,e" filled="f" strokeweight=".19811mm">
            <v:path arrowok="t"/>
            <w10:wrap type="topAndBottom" anchorx="page"/>
          </v:shape>
        </w:pict>
      </w:r>
    </w:p>
    <w:p w:rsidR="00DC61D7" w:rsidRPr="00A275FA" w:rsidRDefault="00DC61D7" w:rsidP="00DC61D7">
      <w:pPr>
        <w:pStyle w:val="aff2"/>
        <w:spacing w:before="62"/>
        <w:rPr>
          <w:i/>
          <w:color w:val="000000" w:themeColor="text1"/>
          <w:sz w:val="20"/>
        </w:rPr>
      </w:pPr>
    </w:p>
    <w:p w:rsidR="00DC61D7" w:rsidRPr="00A275FA" w:rsidRDefault="00DC61D7" w:rsidP="00DC61D7">
      <w:pPr>
        <w:spacing w:before="1"/>
        <w:ind w:left="5285" w:firstLine="170"/>
        <w:rPr>
          <w:i/>
          <w:color w:val="000000" w:themeColor="text1"/>
          <w:sz w:val="18"/>
        </w:rPr>
      </w:pPr>
      <w:proofErr w:type="gramStart"/>
      <w:r w:rsidRPr="00A275FA">
        <w:rPr>
          <w:i/>
          <w:color w:val="000000" w:themeColor="text1"/>
          <w:sz w:val="18"/>
        </w:rPr>
        <w:t>(фамилия, имя, отчество (последнее - при наличии), данные документа,</w:t>
      </w:r>
      <w:r w:rsidRPr="00A275FA">
        <w:rPr>
          <w:i/>
          <w:color w:val="000000" w:themeColor="text1"/>
          <w:spacing w:val="-9"/>
          <w:sz w:val="18"/>
        </w:rPr>
        <w:t xml:space="preserve"> </w:t>
      </w:r>
      <w:r w:rsidRPr="00A275FA">
        <w:rPr>
          <w:i/>
          <w:color w:val="000000" w:themeColor="text1"/>
          <w:sz w:val="18"/>
        </w:rPr>
        <w:t>удостоверяющего</w:t>
      </w:r>
      <w:r w:rsidRPr="00A275FA">
        <w:rPr>
          <w:i/>
          <w:color w:val="000000" w:themeColor="text1"/>
          <w:spacing w:val="-10"/>
          <w:sz w:val="18"/>
        </w:rPr>
        <w:t xml:space="preserve"> </w:t>
      </w:r>
      <w:r w:rsidRPr="00A275FA">
        <w:rPr>
          <w:i/>
          <w:color w:val="000000" w:themeColor="text1"/>
          <w:sz w:val="18"/>
        </w:rPr>
        <w:t>личность,</w:t>
      </w:r>
      <w:r w:rsidRPr="00A275FA">
        <w:rPr>
          <w:i/>
          <w:color w:val="000000" w:themeColor="text1"/>
          <w:spacing w:val="-9"/>
          <w:sz w:val="18"/>
        </w:rPr>
        <w:t xml:space="preserve"> </w:t>
      </w:r>
      <w:r w:rsidRPr="00A275FA">
        <w:rPr>
          <w:i/>
          <w:color w:val="000000" w:themeColor="text1"/>
          <w:sz w:val="18"/>
        </w:rPr>
        <w:t>контактный</w:t>
      </w:r>
      <w:r w:rsidRPr="00A275FA">
        <w:rPr>
          <w:i/>
          <w:color w:val="000000" w:themeColor="text1"/>
          <w:spacing w:val="-9"/>
          <w:sz w:val="18"/>
        </w:rPr>
        <w:t xml:space="preserve"> </w:t>
      </w:r>
      <w:r w:rsidRPr="00A275FA">
        <w:rPr>
          <w:i/>
          <w:color w:val="000000" w:themeColor="text1"/>
          <w:sz w:val="18"/>
        </w:rPr>
        <w:t>телефон,</w:t>
      </w:r>
      <w:proofErr w:type="gramEnd"/>
    </w:p>
    <w:p w:rsidR="00DC61D7" w:rsidRPr="00A275FA" w:rsidRDefault="00DC61D7" w:rsidP="00DC61D7">
      <w:pPr>
        <w:spacing w:before="2"/>
        <w:ind w:left="5807" w:hanging="101"/>
        <w:rPr>
          <w:i/>
          <w:color w:val="000000" w:themeColor="text1"/>
          <w:sz w:val="18"/>
        </w:rPr>
      </w:pPr>
      <w:r w:rsidRPr="00A275FA">
        <w:rPr>
          <w:i/>
          <w:color w:val="000000" w:themeColor="text1"/>
          <w:sz w:val="18"/>
        </w:rPr>
        <w:t>адрес</w:t>
      </w:r>
      <w:r w:rsidRPr="00A275FA">
        <w:rPr>
          <w:i/>
          <w:color w:val="000000" w:themeColor="text1"/>
          <w:spacing w:val="-7"/>
          <w:sz w:val="18"/>
        </w:rPr>
        <w:t xml:space="preserve"> </w:t>
      </w:r>
      <w:r w:rsidRPr="00A275FA">
        <w:rPr>
          <w:i/>
          <w:color w:val="000000" w:themeColor="text1"/>
          <w:sz w:val="18"/>
        </w:rPr>
        <w:t>электронной</w:t>
      </w:r>
      <w:r w:rsidRPr="00A275FA">
        <w:rPr>
          <w:i/>
          <w:color w:val="000000" w:themeColor="text1"/>
          <w:spacing w:val="-7"/>
          <w:sz w:val="18"/>
        </w:rPr>
        <w:t xml:space="preserve"> </w:t>
      </w:r>
      <w:r w:rsidRPr="00A275FA">
        <w:rPr>
          <w:i/>
          <w:color w:val="000000" w:themeColor="text1"/>
          <w:sz w:val="18"/>
        </w:rPr>
        <w:t>почты,</w:t>
      </w:r>
      <w:r w:rsidRPr="00A275FA">
        <w:rPr>
          <w:i/>
          <w:color w:val="000000" w:themeColor="text1"/>
          <w:spacing w:val="8"/>
          <w:sz w:val="18"/>
        </w:rPr>
        <w:t xml:space="preserve"> </w:t>
      </w:r>
      <w:r w:rsidRPr="00A275FA">
        <w:rPr>
          <w:i/>
          <w:color w:val="000000" w:themeColor="text1"/>
          <w:sz w:val="18"/>
        </w:rPr>
        <w:t>адрес</w:t>
      </w:r>
      <w:r w:rsidRPr="00A275FA">
        <w:rPr>
          <w:i/>
          <w:color w:val="000000" w:themeColor="text1"/>
          <w:spacing w:val="-7"/>
          <w:sz w:val="18"/>
        </w:rPr>
        <w:t xml:space="preserve"> </w:t>
      </w:r>
      <w:r w:rsidRPr="00A275FA">
        <w:rPr>
          <w:i/>
          <w:color w:val="000000" w:themeColor="text1"/>
          <w:sz w:val="18"/>
        </w:rPr>
        <w:t>регистрации,</w:t>
      </w:r>
      <w:r w:rsidRPr="00A275FA">
        <w:rPr>
          <w:i/>
          <w:color w:val="000000" w:themeColor="text1"/>
          <w:spacing w:val="-8"/>
          <w:sz w:val="18"/>
        </w:rPr>
        <w:t xml:space="preserve"> </w:t>
      </w:r>
      <w:r w:rsidRPr="00A275FA">
        <w:rPr>
          <w:i/>
          <w:color w:val="000000" w:themeColor="text1"/>
          <w:sz w:val="18"/>
        </w:rPr>
        <w:t>адрес фактического проживания уполномоченного лица)</w:t>
      </w:r>
    </w:p>
    <w:p w:rsidR="00DC61D7" w:rsidRPr="00A275FA" w:rsidRDefault="00B463C9" w:rsidP="00DC61D7">
      <w:pPr>
        <w:pStyle w:val="aff2"/>
        <w:spacing w:before="15"/>
        <w:rPr>
          <w:i/>
          <w:color w:val="000000" w:themeColor="text1"/>
          <w:sz w:val="20"/>
        </w:rPr>
      </w:pPr>
      <w:r w:rsidRPr="00B463C9">
        <w:rPr>
          <w:color w:val="000000" w:themeColor="text1"/>
          <w:lang w:eastAsia="en-US"/>
        </w:rPr>
        <w:pict>
          <v:shape id="docshape58" o:spid="_x0000_s1298" style="position:absolute;margin-left:311.8pt;margin-top:13.45pt;width:252pt;height:.1pt;z-index:-251573760;mso-wrap-distance-left:0;mso-wrap-distance-right:0;mso-position-horizontal-relative:page" coordorigin="6236,269" coordsize="5040,0" path="m6236,269r5040,e" filled="f" strokeweight=".48pt">
            <v:path arrowok="t"/>
            <w10:wrap type="topAndBottom" anchorx="page"/>
          </v:shape>
        </w:pict>
      </w:r>
      <w:r w:rsidRPr="00B463C9">
        <w:rPr>
          <w:color w:val="000000" w:themeColor="text1"/>
          <w:lang w:eastAsia="en-US"/>
        </w:rPr>
        <w:pict>
          <v:shape id="docshape59" o:spid="_x0000_s1299" style="position:absolute;margin-left:311.8pt;margin-top:27.25pt;width:240pt;height:.1pt;z-index:-251572736;mso-wrap-distance-left:0;mso-wrap-distance-right:0;mso-position-horizontal-relative:page" coordorigin="6236,545" coordsize="4800,0" path="m6236,545r4800,e" filled="f" strokeweight=".48pt">
            <v:path arrowok="t"/>
            <w10:wrap type="topAndBottom" anchorx="page"/>
          </v:shape>
        </w:pict>
      </w:r>
    </w:p>
    <w:p w:rsidR="00DC61D7" w:rsidRPr="00A275FA" w:rsidRDefault="00DC61D7" w:rsidP="00DC61D7">
      <w:pPr>
        <w:pStyle w:val="aff2"/>
        <w:spacing w:before="17"/>
        <w:rPr>
          <w:i/>
          <w:color w:val="000000" w:themeColor="text1"/>
          <w:sz w:val="20"/>
        </w:rPr>
      </w:pPr>
    </w:p>
    <w:p w:rsidR="00DC61D7" w:rsidRPr="00A275FA" w:rsidRDefault="00DC61D7" w:rsidP="00DC61D7">
      <w:pPr>
        <w:spacing w:before="1"/>
        <w:ind w:left="6344"/>
        <w:rPr>
          <w:i/>
          <w:color w:val="000000" w:themeColor="text1"/>
          <w:sz w:val="18"/>
        </w:rPr>
      </w:pPr>
      <w:r w:rsidRPr="00A275FA">
        <w:rPr>
          <w:i/>
          <w:color w:val="000000" w:themeColor="text1"/>
          <w:sz w:val="18"/>
        </w:rPr>
        <w:t>(данные</w:t>
      </w:r>
      <w:r w:rsidRPr="00A275FA">
        <w:rPr>
          <w:i/>
          <w:color w:val="000000" w:themeColor="text1"/>
          <w:spacing w:val="-5"/>
          <w:sz w:val="18"/>
        </w:rPr>
        <w:t xml:space="preserve"> </w:t>
      </w:r>
      <w:r w:rsidRPr="00A275FA">
        <w:rPr>
          <w:i/>
          <w:color w:val="000000" w:themeColor="text1"/>
          <w:sz w:val="18"/>
        </w:rPr>
        <w:t>представителя</w:t>
      </w:r>
      <w:r w:rsidRPr="00A275FA">
        <w:rPr>
          <w:i/>
          <w:color w:val="000000" w:themeColor="text1"/>
          <w:spacing w:val="-4"/>
          <w:sz w:val="18"/>
        </w:rPr>
        <w:t xml:space="preserve"> </w:t>
      </w:r>
      <w:r w:rsidRPr="00A275FA">
        <w:rPr>
          <w:i/>
          <w:color w:val="000000" w:themeColor="text1"/>
          <w:spacing w:val="-2"/>
          <w:sz w:val="18"/>
        </w:rPr>
        <w:t>заявителя)</w:t>
      </w:r>
    </w:p>
    <w:p w:rsidR="00DC61D7" w:rsidRPr="00A275FA" w:rsidRDefault="00DC61D7" w:rsidP="00DC61D7">
      <w:pPr>
        <w:pStyle w:val="aff2"/>
        <w:rPr>
          <w:i/>
          <w:color w:val="000000" w:themeColor="text1"/>
          <w:sz w:val="18"/>
        </w:rPr>
      </w:pPr>
    </w:p>
    <w:p w:rsidR="00DC61D7" w:rsidRPr="00803066" w:rsidRDefault="00DC61D7" w:rsidP="00DC61D7">
      <w:pPr>
        <w:pStyle w:val="aff2"/>
        <w:spacing w:before="133"/>
        <w:rPr>
          <w:rFonts w:ascii="Arial" w:hAnsi="Arial" w:cs="Arial"/>
          <w:i/>
          <w:color w:val="000000" w:themeColor="text1"/>
          <w:sz w:val="16"/>
        </w:rPr>
      </w:pPr>
    </w:p>
    <w:p w:rsidR="00DC61D7" w:rsidRPr="00803066" w:rsidRDefault="00DC61D7" w:rsidP="00EF09BB">
      <w:pPr>
        <w:pStyle w:val="Heading1"/>
        <w:spacing w:line="322" w:lineRule="exact"/>
        <w:ind w:left="174" w:right="165"/>
        <w:jc w:val="center"/>
        <w:rPr>
          <w:rFonts w:ascii="Arial" w:hAnsi="Arial" w:cs="Arial"/>
          <w:color w:val="000000" w:themeColor="text1"/>
          <w:sz w:val="24"/>
        </w:rPr>
      </w:pPr>
      <w:r w:rsidRPr="00803066">
        <w:rPr>
          <w:rFonts w:ascii="Arial" w:hAnsi="Arial" w:cs="Arial"/>
          <w:color w:val="000000" w:themeColor="text1"/>
          <w:spacing w:val="-2"/>
          <w:sz w:val="24"/>
        </w:rPr>
        <w:t>ЗАЯВЛЕНИЕ</w:t>
      </w:r>
    </w:p>
    <w:p w:rsidR="00DC61D7" w:rsidRPr="00803066" w:rsidRDefault="00DC61D7" w:rsidP="00DC61D7">
      <w:pPr>
        <w:ind w:left="168" w:right="165"/>
        <w:jc w:val="center"/>
        <w:rPr>
          <w:rFonts w:ascii="Arial" w:hAnsi="Arial" w:cs="Arial"/>
          <w:b/>
          <w:color w:val="000000" w:themeColor="text1"/>
          <w:sz w:val="24"/>
        </w:rPr>
      </w:pPr>
      <w:r w:rsidRPr="00803066">
        <w:rPr>
          <w:rFonts w:ascii="Arial" w:hAnsi="Arial" w:cs="Arial"/>
          <w:b/>
          <w:color w:val="000000" w:themeColor="text1"/>
          <w:sz w:val="24"/>
        </w:rPr>
        <w:t>об</w:t>
      </w:r>
      <w:r w:rsidRPr="00803066">
        <w:rPr>
          <w:rFonts w:ascii="Arial" w:hAnsi="Arial" w:cs="Arial"/>
          <w:b/>
          <w:color w:val="000000" w:themeColor="text1"/>
          <w:spacing w:val="-3"/>
          <w:sz w:val="24"/>
        </w:rPr>
        <w:t xml:space="preserve"> </w:t>
      </w:r>
      <w:r w:rsidRPr="00803066">
        <w:rPr>
          <w:rFonts w:ascii="Arial" w:hAnsi="Arial" w:cs="Arial"/>
          <w:b/>
          <w:color w:val="000000" w:themeColor="text1"/>
          <w:sz w:val="24"/>
        </w:rPr>
        <w:t>исправлении</w:t>
      </w:r>
      <w:r w:rsidRPr="00803066">
        <w:rPr>
          <w:rFonts w:ascii="Arial" w:hAnsi="Arial" w:cs="Arial"/>
          <w:b/>
          <w:color w:val="000000" w:themeColor="text1"/>
          <w:spacing w:val="-5"/>
          <w:sz w:val="24"/>
        </w:rPr>
        <w:t xml:space="preserve"> </w:t>
      </w:r>
      <w:r w:rsidRPr="00803066">
        <w:rPr>
          <w:rFonts w:ascii="Arial" w:hAnsi="Arial" w:cs="Arial"/>
          <w:b/>
          <w:color w:val="000000" w:themeColor="text1"/>
          <w:sz w:val="24"/>
        </w:rPr>
        <w:t>допущенных</w:t>
      </w:r>
      <w:r w:rsidRPr="00803066">
        <w:rPr>
          <w:rFonts w:ascii="Arial" w:hAnsi="Arial" w:cs="Arial"/>
          <w:b/>
          <w:color w:val="000000" w:themeColor="text1"/>
          <w:spacing w:val="-3"/>
          <w:sz w:val="24"/>
        </w:rPr>
        <w:t xml:space="preserve"> </w:t>
      </w:r>
      <w:r w:rsidRPr="00803066">
        <w:rPr>
          <w:rFonts w:ascii="Arial" w:hAnsi="Arial" w:cs="Arial"/>
          <w:b/>
          <w:color w:val="000000" w:themeColor="text1"/>
          <w:sz w:val="24"/>
        </w:rPr>
        <w:t>опечаток</w:t>
      </w:r>
      <w:r w:rsidRPr="00803066">
        <w:rPr>
          <w:rFonts w:ascii="Arial" w:hAnsi="Arial" w:cs="Arial"/>
          <w:b/>
          <w:color w:val="000000" w:themeColor="text1"/>
          <w:spacing w:val="-5"/>
          <w:sz w:val="24"/>
        </w:rPr>
        <w:t xml:space="preserve"> </w:t>
      </w:r>
      <w:r w:rsidRPr="00803066">
        <w:rPr>
          <w:rFonts w:ascii="Arial" w:hAnsi="Arial" w:cs="Arial"/>
          <w:b/>
          <w:color w:val="000000" w:themeColor="text1"/>
          <w:sz w:val="24"/>
        </w:rPr>
        <w:t>и</w:t>
      </w:r>
      <w:r w:rsidRPr="00803066">
        <w:rPr>
          <w:rFonts w:ascii="Arial" w:hAnsi="Arial" w:cs="Arial"/>
          <w:b/>
          <w:color w:val="000000" w:themeColor="text1"/>
          <w:spacing w:val="-6"/>
          <w:sz w:val="24"/>
        </w:rPr>
        <w:t xml:space="preserve"> </w:t>
      </w:r>
      <w:r w:rsidRPr="00803066">
        <w:rPr>
          <w:rFonts w:ascii="Arial" w:hAnsi="Arial" w:cs="Arial"/>
          <w:b/>
          <w:color w:val="000000" w:themeColor="text1"/>
          <w:sz w:val="24"/>
        </w:rPr>
        <w:t>(или)</w:t>
      </w:r>
      <w:r w:rsidRPr="00803066">
        <w:rPr>
          <w:rFonts w:ascii="Arial" w:hAnsi="Arial" w:cs="Arial"/>
          <w:b/>
          <w:color w:val="000000" w:themeColor="text1"/>
          <w:spacing w:val="-4"/>
          <w:sz w:val="24"/>
        </w:rPr>
        <w:t xml:space="preserve"> </w:t>
      </w:r>
      <w:r w:rsidRPr="00803066">
        <w:rPr>
          <w:rFonts w:ascii="Arial" w:hAnsi="Arial" w:cs="Arial"/>
          <w:b/>
          <w:color w:val="000000" w:themeColor="text1"/>
          <w:sz w:val="24"/>
        </w:rPr>
        <w:t>ошибок</w:t>
      </w:r>
      <w:r w:rsidRPr="00803066">
        <w:rPr>
          <w:rFonts w:ascii="Arial" w:hAnsi="Arial" w:cs="Arial"/>
          <w:b/>
          <w:color w:val="000000" w:themeColor="text1"/>
          <w:spacing w:val="-5"/>
          <w:sz w:val="24"/>
        </w:rPr>
        <w:t xml:space="preserve"> </w:t>
      </w:r>
      <w:r w:rsidRPr="00803066">
        <w:rPr>
          <w:rFonts w:ascii="Arial" w:hAnsi="Arial" w:cs="Arial"/>
          <w:b/>
          <w:color w:val="000000" w:themeColor="text1"/>
          <w:sz w:val="24"/>
        </w:rPr>
        <w:t>в</w:t>
      </w:r>
      <w:r w:rsidRPr="00803066">
        <w:rPr>
          <w:rFonts w:ascii="Arial" w:hAnsi="Arial" w:cs="Arial"/>
          <w:b/>
          <w:color w:val="000000" w:themeColor="text1"/>
          <w:spacing w:val="-5"/>
          <w:sz w:val="24"/>
        </w:rPr>
        <w:t xml:space="preserve"> </w:t>
      </w:r>
      <w:r w:rsidRPr="00803066">
        <w:rPr>
          <w:rFonts w:ascii="Arial" w:hAnsi="Arial" w:cs="Arial"/>
          <w:b/>
          <w:color w:val="000000" w:themeColor="text1"/>
          <w:sz w:val="24"/>
        </w:rPr>
        <w:t>выданных</w:t>
      </w:r>
      <w:r w:rsidRPr="00803066">
        <w:rPr>
          <w:rFonts w:ascii="Arial" w:hAnsi="Arial" w:cs="Arial"/>
          <w:b/>
          <w:color w:val="000000" w:themeColor="text1"/>
          <w:spacing w:val="-3"/>
          <w:sz w:val="24"/>
        </w:rPr>
        <w:t xml:space="preserve"> </w:t>
      </w:r>
      <w:r w:rsidRPr="00803066">
        <w:rPr>
          <w:rFonts w:ascii="Arial" w:hAnsi="Arial" w:cs="Arial"/>
          <w:b/>
          <w:color w:val="000000" w:themeColor="text1"/>
          <w:sz w:val="24"/>
        </w:rPr>
        <w:t>в результате предоставления муниципальной услуги документах</w:t>
      </w:r>
    </w:p>
    <w:p w:rsidR="00DC61D7" w:rsidRPr="00803066" w:rsidRDefault="00DC61D7" w:rsidP="00DC61D7">
      <w:pPr>
        <w:pStyle w:val="aff2"/>
        <w:spacing w:before="318"/>
        <w:rPr>
          <w:rFonts w:ascii="Arial" w:hAnsi="Arial" w:cs="Arial"/>
          <w:b/>
          <w:color w:val="000000" w:themeColor="text1"/>
          <w:sz w:val="24"/>
        </w:rPr>
      </w:pPr>
    </w:p>
    <w:p w:rsidR="00DC61D7" w:rsidRPr="00803066" w:rsidRDefault="00DC61D7" w:rsidP="00DC61D7">
      <w:pPr>
        <w:pStyle w:val="aff2"/>
        <w:tabs>
          <w:tab w:val="left" w:pos="10055"/>
        </w:tabs>
        <w:ind w:left="821"/>
        <w:rPr>
          <w:rFonts w:ascii="Arial" w:hAnsi="Arial" w:cs="Arial"/>
          <w:color w:val="000000" w:themeColor="text1"/>
          <w:sz w:val="24"/>
        </w:rPr>
      </w:pPr>
      <w:r w:rsidRPr="00803066">
        <w:rPr>
          <w:rFonts w:ascii="Arial" w:hAnsi="Arial" w:cs="Arial"/>
          <w:color w:val="000000" w:themeColor="text1"/>
          <w:sz w:val="24"/>
        </w:rPr>
        <w:t>Прошу</w:t>
      </w:r>
      <w:r w:rsidRPr="00803066">
        <w:rPr>
          <w:rFonts w:ascii="Arial" w:hAnsi="Arial" w:cs="Arial"/>
          <w:color w:val="000000" w:themeColor="text1"/>
          <w:spacing w:val="-3"/>
          <w:sz w:val="24"/>
        </w:rPr>
        <w:t xml:space="preserve"> </w:t>
      </w:r>
      <w:r w:rsidRPr="00803066">
        <w:rPr>
          <w:rFonts w:ascii="Arial" w:hAnsi="Arial" w:cs="Arial"/>
          <w:color w:val="000000" w:themeColor="text1"/>
          <w:sz w:val="24"/>
        </w:rPr>
        <w:t>исправить</w:t>
      </w:r>
      <w:r w:rsidRPr="00803066">
        <w:rPr>
          <w:rFonts w:ascii="Arial" w:hAnsi="Arial" w:cs="Arial"/>
          <w:color w:val="000000" w:themeColor="text1"/>
          <w:spacing w:val="-3"/>
          <w:sz w:val="24"/>
        </w:rPr>
        <w:t xml:space="preserve"> </w:t>
      </w:r>
      <w:r w:rsidRPr="00803066">
        <w:rPr>
          <w:rFonts w:ascii="Arial" w:hAnsi="Arial" w:cs="Arial"/>
          <w:color w:val="000000" w:themeColor="text1"/>
          <w:sz w:val="24"/>
        </w:rPr>
        <w:t>опечатку</w:t>
      </w:r>
      <w:r w:rsidRPr="00803066">
        <w:rPr>
          <w:rFonts w:ascii="Arial" w:hAnsi="Arial" w:cs="Arial"/>
          <w:color w:val="000000" w:themeColor="text1"/>
          <w:spacing w:val="-3"/>
          <w:sz w:val="24"/>
        </w:rPr>
        <w:t xml:space="preserve"> </w:t>
      </w:r>
      <w:r w:rsidRPr="00803066">
        <w:rPr>
          <w:rFonts w:ascii="Arial" w:hAnsi="Arial" w:cs="Arial"/>
          <w:color w:val="000000" w:themeColor="text1"/>
          <w:sz w:val="24"/>
        </w:rPr>
        <w:t>и (или) ошибку</w:t>
      </w:r>
      <w:r w:rsidRPr="00803066">
        <w:rPr>
          <w:rFonts w:ascii="Arial" w:hAnsi="Arial" w:cs="Arial"/>
          <w:color w:val="000000" w:themeColor="text1"/>
          <w:spacing w:val="-3"/>
          <w:sz w:val="24"/>
        </w:rPr>
        <w:t xml:space="preserve"> </w:t>
      </w:r>
      <w:r w:rsidRPr="00803066">
        <w:rPr>
          <w:rFonts w:ascii="Arial" w:hAnsi="Arial" w:cs="Arial"/>
          <w:color w:val="000000" w:themeColor="text1"/>
          <w:sz w:val="24"/>
        </w:rPr>
        <w:t xml:space="preserve">в </w:t>
      </w:r>
      <w:r w:rsidRPr="00803066">
        <w:rPr>
          <w:rFonts w:ascii="Arial" w:hAnsi="Arial" w:cs="Arial"/>
          <w:color w:val="000000" w:themeColor="text1"/>
          <w:sz w:val="24"/>
          <w:u w:val="single"/>
        </w:rPr>
        <w:tab/>
      </w:r>
      <w:proofErr w:type="gramStart"/>
      <w:r w:rsidRPr="00803066">
        <w:rPr>
          <w:rFonts w:ascii="Arial" w:hAnsi="Arial" w:cs="Arial"/>
          <w:color w:val="000000" w:themeColor="text1"/>
          <w:sz w:val="24"/>
        </w:rPr>
        <w:t xml:space="preserve"> .</w:t>
      </w:r>
      <w:proofErr w:type="gramEnd"/>
    </w:p>
    <w:p w:rsidR="00DC61D7" w:rsidRPr="00803066" w:rsidRDefault="00DC61D7" w:rsidP="00DC61D7">
      <w:pPr>
        <w:spacing w:before="2"/>
        <w:ind w:left="5967" w:firstLine="307"/>
        <w:rPr>
          <w:rFonts w:ascii="Arial" w:hAnsi="Arial" w:cs="Arial"/>
          <w:color w:val="000000" w:themeColor="text1"/>
          <w:sz w:val="18"/>
        </w:rPr>
      </w:pPr>
      <w:r w:rsidRPr="00803066">
        <w:rPr>
          <w:rFonts w:ascii="Arial" w:hAnsi="Arial" w:cs="Arial"/>
          <w:color w:val="000000" w:themeColor="text1"/>
          <w:sz w:val="18"/>
        </w:rPr>
        <w:t>указываются</w:t>
      </w:r>
      <w:r w:rsidRPr="00803066">
        <w:rPr>
          <w:rFonts w:ascii="Arial" w:hAnsi="Arial" w:cs="Arial"/>
          <w:color w:val="000000" w:themeColor="text1"/>
          <w:spacing w:val="-8"/>
          <w:sz w:val="18"/>
        </w:rPr>
        <w:t xml:space="preserve"> </w:t>
      </w:r>
      <w:r w:rsidRPr="00803066">
        <w:rPr>
          <w:rFonts w:ascii="Arial" w:hAnsi="Arial" w:cs="Arial"/>
          <w:color w:val="000000" w:themeColor="text1"/>
          <w:sz w:val="18"/>
        </w:rPr>
        <w:t>реквизиты</w:t>
      </w:r>
      <w:r w:rsidRPr="00803066">
        <w:rPr>
          <w:rFonts w:ascii="Arial" w:hAnsi="Arial" w:cs="Arial"/>
          <w:color w:val="000000" w:themeColor="text1"/>
          <w:spacing w:val="-9"/>
          <w:sz w:val="18"/>
        </w:rPr>
        <w:t xml:space="preserve"> </w:t>
      </w:r>
      <w:r w:rsidRPr="00803066">
        <w:rPr>
          <w:rFonts w:ascii="Arial" w:hAnsi="Arial" w:cs="Arial"/>
          <w:color w:val="000000" w:themeColor="text1"/>
          <w:sz w:val="18"/>
        </w:rPr>
        <w:t>и</w:t>
      </w:r>
      <w:r w:rsidRPr="00803066">
        <w:rPr>
          <w:rFonts w:ascii="Arial" w:hAnsi="Arial" w:cs="Arial"/>
          <w:color w:val="000000" w:themeColor="text1"/>
          <w:spacing w:val="-8"/>
          <w:sz w:val="18"/>
        </w:rPr>
        <w:t xml:space="preserve"> </w:t>
      </w:r>
      <w:r w:rsidRPr="00803066">
        <w:rPr>
          <w:rFonts w:ascii="Arial" w:hAnsi="Arial" w:cs="Arial"/>
          <w:color w:val="000000" w:themeColor="text1"/>
          <w:sz w:val="18"/>
        </w:rPr>
        <w:t>название</w:t>
      </w:r>
      <w:r w:rsidRPr="00803066">
        <w:rPr>
          <w:rFonts w:ascii="Arial" w:hAnsi="Arial" w:cs="Arial"/>
          <w:color w:val="000000" w:themeColor="text1"/>
          <w:spacing w:val="-7"/>
          <w:sz w:val="18"/>
        </w:rPr>
        <w:t xml:space="preserve"> </w:t>
      </w:r>
      <w:r w:rsidRPr="00803066">
        <w:rPr>
          <w:rFonts w:ascii="Arial" w:hAnsi="Arial" w:cs="Arial"/>
          <w:color w:val="000000" w:themeColor="text1"/>
          <w:sz w:val="18"/>
        </w:rPr>
        <w:t>документа, выданного</w:t>
      </w:r>
      <w:r w:rsidRPr="00803066">
        <w:rPr>
          <w:rFonts w:ascii="Arial" w:hAnsi="Arial" w:cs="Arial"/>
          <w:color w:val="000000" w:themeColor="text1"/>
          <w:spacing w:val="-9"/>
          <w:sz w:val="18"/>
        </w:rPr>
        <w:t xml:space="preserve"> </w:t>
      </w:r>
      <w:r w:rsidRPr="00803066">
        <w:rPr>
          <w:rFonts w:ascii="Arial" w:hAnsi="Arial" w:cs="Arial"/>
          <w:color w:val="000000" w:themeColor="text1"/>
          <w:sz w:val="18"/>
        </w:rPr>
        <w:t>уполномоченным</w:t>
      </w:r>
      <w:r w:rsidRPr="00803066">
        <w:rPr>
          <w:rFonts w:ascii="Arial" w:hAnsi="Arial" w:cs="Arial"/>
          <w:color w:val="000000" w:themeColor="text1"/>
          <w:spacing w:val="-10"/>
          <w:sz w:val="18"/>
        </w:rPr>
        <w:t xml:space="preserve"> </w:t>
      </w:r>
      <w:r w:rsidRPr="00803066">
        <w:rPr>
          <w:rFonts w:ascii="Arial" w:hAnsi="Arial" w:cs="Arial"/>
          <w:color w:val="000000" w:themeColor="text1"/>
          <w:sz w:val="18"/>
        </w:rPr>
        <w:t>органом</w:t>
      </w:r>
      <w:r w:rsidRPr="00803066">
        <w:rPr>
          <w:rFonts w:ascii="Arial" w:hAnsi="Arial" w:cs="Arial"/>
          <w:color w:val="000000" w:themeColor="text1"/>
          <w:spacing w:val="-9"/>
          <w:sz w:val="18"/>
        </w:rPr>
        <w:t xml:space="preserve"> </w:t>
      </w:r>
      <w:r w:rsidRPr="00803066">
        <w:rPr>
          <w:rFonts w:ascii="Arial" w:hAnsi="Arial" w:cs="Arial"/>
          <w:color w:val="000000" w:themeColor="text1"/>
          <w:sz w:val="18"/>
        </w:rPr>
        <w:t>в</w:t>
      </w:r>
      <w:r w:rsidRPr="00803066">
        <w:rPr>
          <w:rFonts w:ascii="Arial" w:hAnsi="Arial" w:cs="Arial"/>
          <w:color w:val="000000" w:themeColor="text1"/>
          <w:spacing w:val="-12"/>
          <w:sz w:val="18"/>
        </w:rPr>
        <w:t xml:space="preserve"> </w:t>
      </w:r>
      <w:r w:rsidRPr="00803066">
        <w:rPr>
          <w:rFonts w:ascii="Arial" w:hAnsi="Arial" w:cs="Arial"/>
          <w:color w:val="000000" w:themeColor="text1"/>
          <w:spacing w:val="-2"/>
          <w:sz w:val="18"/>
        </w:rPr>
        <w:t>результате</w:t>
      </w:r>
    </w:p>
    <w:p w:rsidR="00DC61D7" w:rsidRPr="00803066" w:rsidRDefault="00DC61D7" w:rsidP="00DC61D7">
      <w:pPr>
        <w:spacing w:line="228" w:lineRule="exact"/>
        <w:ind w:left="6618"/>
        <w:rPr>
          <w:rFonts w:ascii="Arial" w:hAnsi="Arial" w:cs="Arial"/>
          <w:color w:val="000000" w:themeColor="text1"/>
          <w:sz w:val="18"/>
        </w:rPr>
      </w:pPr>
      <w:r w:rsidRPr="00803066">
        <w:rPr>
          <w:rFonts w:ascii="Arial" w:hAnsi="Arial" w:cs="Arial"/>
          <w:color w:val="000000" w:themeColor="text1"/>
          <w:spacing w:val="-2"/>
          <w:sz w:val="18"/>
        </w:rPr>
        <w:t>предоставления</w:t>
      </w:r>
      <w:r w:rsidRPr="00803066">
        <w:rPr>
          <w:rFonts w:ascii="Arial" w:hAnsi="Arial" w:cs="Arial"/>
          <w:color w:val="000000" w:themeColor="text1"/>
          <w:spacing w:val="9"/>
          <w:sz w:val="18"/>
        </w:rPr>
        <w:t xml:space="preserve"> </w:t>
      </w:r>
      <w:r>
        <w:rPr>
          <w:rFonts w:ascii="Arial" w:hAnsi="Arial" w:cs="Arial"/>
          <w:color w:val="000000" w:themeColor="text1"/>
          <w:spacing w:val="-2"/>
          <w:sz w:val="18"/>
        </w:rPr>
        <w:t>муниципальной</w:t>
      </w:r>
      <w:r w:rsidRPr="00803066">
        <w:rPr>
          <w:rFonts w:ascii="Arial" w:hAnsi="Arial" w:cs="Arial"/>
          <w:color w:val="000000" w:themeColor="text1"/>
          <w:spacing w:val="13"/>
          <w:sz w:val="18"/>
        </w:rPr>
        <w:t xml:space="preserve"> </w:t>
      </w:r>
      <w:r w:rsidRPr="00803066">
        <w:rPr>
          <w:rFonts w:ascii="Arial" w:hAnsi="Arial" w:cs="Arial"/>
          <w:color w:val="000000" w:themeColor="text1"/>
          <w:spacing w:val="-2"/>
          <w:sz w:val="18"/>
        </w:rPr>
        <w:t>услуги</w:t>
      </w:r>
    </w:p>
    <w:p w:rsidR="00DC61D7" w:rsidRPr="00803066" w:rsidRDefault="00DC61D7" w:rsidP="00DC61D7">
      <w:pPr>
        <w:pStyle w:val="aff2"/>
        <w:tabs>
          <w:tab w:val="left" w:pos="10128"/>
        </w:tabs>
        <w:spacing w:before="137"/>
        <w:ind w:left="821"/>
        <w:rPr>
          <w:rFonts w:ascii="Arial" w:hAnsi="Arial" w:cs="Arial"/>
          <w:color w:val="000000" w:themeColor="text1"/>
          <w:sz w:val="24"/>
        </w:rPr>
      </w:pPr>
      <w:r w:rsidRPr="00803066">
        <w:rPr>
          <w:rFonts w:ascii="Arial" w:hAnsi="Arial" w:cs="Arial"/>
          <w:color w:val="000000" w:themeColor="text1"/>
          <w:sz w:val="24"/>
        </w:rPr>
        <w:t xml:space="preserve">Приложение (при наличии): </w:t>
      </w:r>
      <w:r w:rsidRPr="00803066">
        <w:rPr>
          <w:rFonts w:ascii="Arial" w:hAnsi="Arial" w:cs="Arial"/>
          <w:color w:val="000000" w:themeColor="text1"/>
          <w:sz w:val="24"/>
          <w:u w:val="single"/>
        </w:rPr>
        <w:tab/>
      </w:r>
      <w:r w:rsidRPr="00803066">
        <w:rPr>
          <w:rFonts w:ascii="Arial" w:hAnsi="Arial" w:cs="Arial"/>
          <w:color w:val="000000" w:themeColor="text1"/>
          <w:spacing w:val="-10"/>
          <w:sz w:val="24"/>
        </w:rPr>
        <w:t>.</w:t>
      </w:r>
    </w:p>
    <w:p w:rsidR="00DC61D7" w:rsidRPr="00803066" w:rsidRDefault="00DC61D7" w:rsidP="00DC61D7">
      <w:pPr>
        <w:spacing w:before="63"/>
        <w:ind w:left="5317"/>
        <w:rPr>
          <w:rFonts w:ascii="Arial" w:hAnsi="Arial" w:cs="Arial"/>
          <w:color w:val="000000" w:themeColor="text1"/>
          <w:sz w:val="18"/>
        </w:rPr>
      </w:pPr>
      <w:r w:rsidRPr="00803066">
        <w:rPr>
          <w:rFonts w:ascii="Arial" w:hAnsi="Arial" w:cs="Arial"/>
          <w:color w:val="000000" w:themeColor="text1"/>
          <w:spacing w:val="-2"/>
          <w:sz w:val="18"/>
        </w:rPr>
        <w:t>прилагаются</w:t>
      </w:r>
      <w:r w:rsidRPr="00803066">
        <w:rPr>
          <w:rFonts w:ascii="Arial" w:hAnsi="Arial" w:cs="Arial"/>
          <w:color w:val="000000" w:themeColor="text1"/>
          <w:spacing w:val="8"/>
          <w:sz w:val="18"/>
        </w:rPr>
        <w:t xml:space="preserve"> </w:t>
      </w:r>
      <w:r w:rsidRPr="00803066">
        <w:rPr>
          <w:rFonts w:ascii="Arial" w:hAnsi="Arial" w:cs="Arial"/>
          <w:color w:val="000000" w:themeColor="text1"/>
          <w:spacing w:val="-2"/>
          <w:sz w:val="18"/>
        </w:rPr>
        <w:t>материалы,</w:t>
      </w:r>
      <w:r w:rsidRPr="00803066">
        <w:rPr>
          <w:rFonts w:ascii="Arial" w:hAnsi="Arial" w:cs="Arial"/>
          <w:color w:val="000000" w:themeColor="text1"/>
          <w:spacing w:val="13"/>
          <w:sz w:val="18"/>
        </w:rPr>
        <w:t xml:space="preserve"> </w:t>
      </w:r>
      <w:r w:rsidRPr="00803066">
        <w:rPr>
          <w:rFonts w:ascii="Arial" w:hAnsi="Arial" w:cs="Arial"/>
          <w:color w:val="000000" w:themeColor="text1"/>
          <w:spacing w:val="-2"/>
          <w:sz w:val="18"/>
        </w:rPr>
        <w:t>обосновывающие</w:t>
      </w:r>
      <w:r w:rsidRPr="00803066">
        <w:rPr>
          <w:rFonts w:ascii="Arial" w:hAnsi="Arial" w:cs="Arial"/>
          <w:color w:val="000000" w:themeColor="text1"/>
          <w:spacing w:val="10"/>
          <w:sz w:val="18"/>
        </w:rPr>
        <w:t xml:space="preserve"> </w:t>
      </w:r>
      <w:r w:rsidRPr="00803066">
        <w:rPr>
          <w:rFonts w:ascii="Arial" w:hAnsi="Arial" w:cs="Arial"/>
          <w:color w:val="000000" w:themeColor="text1"/>
          <w:spacing w:val="-2"/>
          <w:sz w:val="18"/>
        </w:rPr>
        <w:t>наличие</w:t>
      </w:r>
      <w:r>
        <w:rPr>
          <w:rFonts w:ascii="Arial" w:hAnsi="Arial" w:cs="Arial"/>
          <w:color w:val="000000" w:themeColor="text1"/>
          <w:sz w:val="18"/>
        </w:rPr>
        <w:t xml:space="preserve"> </w:t>
      </w:r>
      <w:r w:rsidRPr="00803066">
        <w:rPr>
          <w:rFonts w:ascii="Arial" w:hAnsi="Arial" w:cs="Arial"/>
          <w:color w:val="000000" w:themeColor="text1"/>
          <w:sz w:val="18"/>
        </w:rPr>
        <w:t>опечатки</w:t>
      </w:r>
      <w:r w:rsidRPr="00803066">
        <w:rPr>
          <w:rFonts w:ascii="Arial" w:hAnsi="Arial" w:cs="Arial"/>
          <w:color w:val="000000" w:themeColor="text1"/>
          <w:spacing w:val="-8"/>
          <w:sz w:val="18"/>
        </w:rPr>
        <w:t xml:space="preserve"> </w:t>
      </w:r>
      <w:r w:rsidRPr="00803066">
        <w:rPr>
          <w:rFonts w:ascii="Arial" w:hAnsi="Arial" w:cs="Arial"/>
          <w:color w:val="000000" w:themeColor="text1"/>
          <w:sz w:val="18"/>
        </w:rPr>
        <w:t>и</w:t>
      </w:r>
      <w:r w:rsidRPr="00803066">
        <w:rPr>
          <w:rFonts w:ascii="Arial" w:hAnsi="Arial" w:cs="Arial"/>
          <w:color w:val="000000" w:themeColor="text1"/>
          <w:spacing w:val="-7"/>
          <w:sz w:val="18"/>
        </w:rPr>
        <w:t xml:space="preserve"> </w:t>
      </w:r>
      <w:r w:rsidRPr="00803066">
        <w:rPr>
          <w:rFonts w:ascii="Arial" w:hAnsi="Arial" w:cs="Arial"/>
          <w:color w:val="000000" w:themeColor="text1"/>
          <w:sz w:val="18"/>
        </w:rPr>
        <w:t>(или)</w:t>
      </w:r>
      <w:r w:rsidRPr="00803066">
        <w:rPr>
          <w:rFonts w:ascii="Arial" w:hAnsi="Arial" w:cs="Arial"/>
          <w:color w:val="000000" w:themeColor="text1"/>
          <w:spacing w:val="-6"/>
          <w:sz w:val="18"/>
        </w:rPr>
        <w:t xml:space="preserve"> </w:t>
      </w:r>
      <w:r w:rsidRPr="00803066">
        <w:rPr>
          <w:rFonts w:ascii="Arial" w:hAnsi="Arial" w:cs="Arial"/>
          <w:color w:val="000000" w:themeColor="text1"/>
          <w:spacing w:val="-2"/>
          <w:sz w:val="18"/>
        </w:rPr>
        <w:t>ошибки</w:t>
      </w:r>
    </w:p>
    <w:p w:rsidR="00DC61D7" w:rsidRPr="00803066" w:rsidRDefault="00DC61D7" w:rsidP="00DC61D7">
      <w:pPr>
        <w:pStyle w:val="aff2"/>
        <w:rPr>
          <w:rFonts w:ascii="Arial" w:hAnsi="Arial" w:cs="Arial"/>
          <w:color w:val="000000" w:themeColor="text1"/>
          <w:sz w:val="18"/>
        </w:rPr>
      </w:pPr>
    </w:p>
    <w:p w:rsidR="00DC61D7" w:rsidRPr="00803066" w:rsidRDefault="00DC61D7" w:rsidP="00DC61D7">
      <w:pPr>
        <w:pStyle w:val="aff2"/>
        <w:spacing w:before="181"/>
        <w:rPr>
          <w:rFonts w:ascii="Arial" w:hAnsi="Arial" w:cs="Arial"/>
          <w:color w:val="000000" w:themeColor="text1"/>
          <w:sz w:val="18"/>
        </w:rPr>
      </w:pPr>
    </w:p>
    <w:p w:rsidR="00DC61D7" w:rsidRPr="00803066" w:rsidRDefault="00DC61D7" w:rsidP="00DC61D7">
      <w:pPr>
        <w:pStyle w:val="aff2"/>
        <w:tabs>
          <w:tab w:val="left" w:pos="5109"/>
        </w:tabs>
        <w:ind w:left="112"/>
        <w:rPr>
          <w:rFonts w:ascii="Arial" w:hAnsi="Arial" w:cs="Arial"/>
          <w:color w:val="000000" w:themeColor="text1"/>
          <w:sz w:val="24"/>
        </w:rPr>
      </w:pPr>
      <w:r w:rsidRPr="00803066">
        <w:rPr>
          <w:rFonts w:ascii="Arial" w:hAnsi="Arial" w:cs="Arial"/>
          <w:color w:val="000000" w:themeColor="text1"/>
          <w:sz w:val="24"/>
        </w:rPr>
        <w:t xml:space="preserve">Подпись заявителя </w:t>
      </w:r>
      <w:r w:rsidRPr="00803066">
        <w:rPr>
          <w:rFonts w:ascii="Arial" w:hAnsi="Arial" w:cs="Arial"/>
          <w:color w:val="000000" w:themeColor="text1"/>
          <w:sz w:val="24"/>
          <w:u w:val="single"/>
        </w:rPr>
        <w:tab/>
      </w:r>
    </w:p>
    <w:p w:rsidR="00DC61D7" w:rsidRPr="00803066" w:rsidRDefault="00DC61D7" w:rsidP="00DC61D7">
      <w:pPr>
        <w:pStyle w:val="aff2"/>
        <w:tabs>
          <w:tab w:val="left" w:pos="2565"/>
        </w:tabs>
        <w:spacing w:before="322"/>
        <w:ind w:left="112"/>
        <w:rPr>
          <w:rFonts w:ascii="Arial" w:hAnsi="Arial" w:cs="Arial"/>
          <w:color w:val="000000" w:themeColor="text1"/>
          <w:sz w:val="24"/>
        </w:rPr>
      </w:pPr>
      <w:r w:rsidRPr="00803066">
        <w:rPr>
          <w:rFonts w:ascii="Arial" w:hAnsi="Arial" w:cs="Arial"/>
          <w:color w:val="000000" w:themeColor="text1"/>
          <w:sz w:val="24"/>
        </w:rPr>
        <w:t xml:space="preserve">Дата </w:t>
      </w:r>
      <w:r w:rsidRPr="00803066">
        <w:rPr>
          <w:rFonts w:ascii="Arial" w:hAnsi="Arial" w:cs="Arial"/>
          <w:color w:val="000000" w:themeColor="text1"/>
          <w:sz w:val="24"/>
          <w:u w:val="single"/>
        </w:rPr>
        <w:tab/>
      </w:r>
    </w:p>
    <w:p w:rsidR="00DB671F" w:rsidRPr="00E77391" w:rsidRDefault="00DB671F" w:rsidP="009D60B7">
      <w:pPr>
        <w:autoSpaceDE w:val="0"/>
        <w:autoSpaceDN w:val="0"/>
        <w:adjustRightInd w:val="0"/>
        <w:ind w:firstLine="540"/>
        <w:jc w:val="both"/>
        <w:rPr>
          <w:rFonts w:ascii="Arial" w:hAnsi="Arial" w:cs="Arial"/>
          <w:color w:val="000000" w:themeColor="text1"/>
        </w:rPr>
      </w:pPr>
    </w:p>
    <w:p w:rsidR="00DB671F" w:rsidRPr="00E77391" w:rsidRDefault="00DB671F" w:rsidP="009D60B7">
      <w:pPr>
        <w:autoSpaceDE w:val="0"/>
        <w:autoSpaceDN w:val="0"/>
        <w:adjustRightInd w:val="0"/>
        <w:ind w:firstLine="540"/>
        <w:jc w:val="both"/>
        <w:rPr>
          <w:rFonts w:ascii="Arial" w:hAnsi="Arial" w:cs="Arial"/>
          <w:color w:val="000000" w:themeColor="text1"/>
        </w:rPr>
      </w:pPr>
    </w:p>
    <w:p w:rsidR="00DB671F" w:rsidRPr="00E77391" w:rsidRDefault="00DB671F" w:rsidP="009D60B7">
      <w:pPr>
        <w:autoSpaceDE w:val="0"/>
        <w:autoSpaceDN w:val="0"/>
        <w:adjustRightInd w:val="0"/>
        <w:ind w:firstLine="540"/>
        <w:jc w:val="both"/>
        <w:rPr>
          <w:rFonts w:ascii="Arial" w:hAnsi="Arial" w:cs="Arial"/>
          <w:color w:val="000000" w:themeColor="text1"/>
        </w:rPr>
      </w:pPr>
    </w:p>
    <w:p w:rsidR="00DB671F" w:rsidRPr="00E77391" w:rsidRDefault="00DB671F" w:rsidP="009D60B7">
      <w:pPr>
        <w:autoSpaceDE w:val="0"/>
        <w:autoSpaceDN w:val="0"/>
        <w:adjustRightInd w:val="0"/>
        <w:ind w:firstLine="540"/>
        <w:jc w:val="both"/>
        <w:rPr>
          <w:rFonts w:ascii="Arial" w:hAnsi="Arial" w:cs="Arial"/>
          <w:color w:val="000000" w:themeColor="text1"/>
        </w:rPr>
      </w:pPr>
    </w:p>
    <w:p w:rsidR="00DB671F" w:rsidRPr="00E77391" w:rsidRDefault="00DB671F" w:rsidP="009D60B7">
      <w:pPr>
        <w:autoSpaceDE w:val="0"/>
        <w:autoSpaceDN w:val="0"/>
        <w:adjustRightInd w:val="0"/>
        <w:ind w:firstLine="540"/>
        <w:jc w:val="both"/>
        <w:rPr>
          <w:rFonts w:ascii="Arial" w:hAnsi="Arial" w:cs="Arial"/>
          <w:color w:val="000000" w:themeColor="text1"/>
        </w:rPr>
      </w:pPr>
    </w:p>
    <w:p w:rsidR="00DB671F" w:rsidRPr="00E77391" w:rsidRDefault="00DB671F" w:rsidP="009D60B7">
      <w:pPr>
        <w:autoSpaceDE w:val="0"/>
        <w:autoSpaceDN w:val="0"/>
        <w:adjustRightInd w:val="0"/>
        <w:ind w:firstLine="540"/>
        <w:jc w:val="both"/>
        <w:rPr>
          <w:rFonts w:ascii="Arial" w:hAnsi="Arial" w:cs="Arial"/>
          <w:color w:val="000000" w:themeColor="text1"/>
        </w:rPr>
      </w:pPr>
    </w:p>
    <w:p w:rsidR="00DB671F" w:rsidRPr="00E77391" w:rsidRDefault="00DB671F" w:rsidP="009D60B7">
      <w:pPr>
        <w:autoSpaceDE w:val="0"/>
        <w:autoSpaceDN w:val="0"/>
        <w:adjustRightInd w:val="0"/>
        <w:ind w:firstLine="540"/>
        <w:jc w:val="both"/>
        <w:rPr>
          <w:rFonts w:ascii="Arial" w:hAnsi="Arial" w:cs="Arial"/>
          <w:color w:val="000000" w:themeColor="text1"/>
        </w:rPr>
      </w:pPr>
    </w:p>
    <w:p w:rsidR="00DB671F" w:rsidRPr="00E77391" w:rsidRDefault="00DB671F" w:rsidP="009D60B7">
      <w:pPr>
        <w:autoSpaceDE w:val="0"/>
        <w:autoSpaceDN w:val="0"/>
        <w:adjustRightInd w:val="0"/>
        <w:ind w:firstLine="540"/>
        <w:jc w:val="both"/>
        <w:rPr>
          <w:rFonts w:ascii="Arial" w:hAnsi="Arial" w:cs="Arial"/>
          <w:color w:val="000000" w:themeColor="text1"/>
        </w:rPr>
      </w:pPr>
    </w:p>
    <w:p w:rsidR="00DB671F" w:rsidRPr="00E77391" w:rsidRDefault="00DB671F" w:rsidP="009D60B7">
      <w:pPr>
        <w:autoSpaceDE w:val="0"/>
        <w:autoSpaceDN w:val="0"/>
        <w:adjustRightInd w:val="0"/>
        <w:ind w:firstLine="540"/>
        <w:jc w:val="both"/>
        <w:rPr>
          <w:rFonts w:ascii="Arial" w:hAnsi="Arial" w:cs="Arial"/>
          <w:color w:val="000000" w:themeColor="text1"/>
        </w:rPr>
      </w:pPr>
    </w:p>
    <w:p w:rsidR="00DB671F" w:rsidRPr="00E77391" w:rsidRDefault="00DB671F" w:rsidP="009D60B7">
      <w:pPr>
        <w:autoSpaceDE w:val="0"/>
        <w:autoSpaceDN w:val="0"/>
        <w:adjustRightInd w:val="0"/>
        <w:ind w:firstLine="540"/>
        <w:jc w:val="both"/>
        <w:rPr>
          <w:rFonts w:ascii="Arial" w:hAnsi="Arial" w:cs="Arial"/>
          <w:color w:val="000000" w:themeColor="text1"/>
        </w:rPr>
      </w:pPr>
    </w:p>
    <w:p w:rsidR="00DB671F" w:rsidRPr="00E77391" w:rsidRDefault="00DB671F" w:rsidP="009D60B7">
      <w:pPr>
        <w:autoSpaceDE w:val="0"/>
        <w:autoSpaceDN w:val="0"/>
        <w:adjustRightInd w:val="0"/>
        <w:ind w:firstLine="540"/>
        <w:jc w:val="both"/>
        <w:rPr>
          <w:rFonts w:ascii="Arial" w:hAnsi="Arial" w:cs="Arial"/>
          <w:color w:val="000000" w:themeColor="text1"/>
        </w:rPr>
      </w:pPr>
    </w:p>
    <w:p w:rsidR="00DB671F" w:rsidRPr="00E77391" w:rsidRDefault="00DB671F" w:rsidP="009D60B7">
      <w:pPr>
        <w:autoSpaceDE w:val="0"/>
        <w:autoSpaceDN w:val="0"/>
        <w:adjustRightInd w:val="0"/>
        <w:ind w:firstLine="540"/>
        <w:jc w:val="both"/>
        <w:rPr>
          <w:rFonts w:ascii="Arial" w:hAnsi="Arial" w:cs="Arial"/>
          <w:color w:val="000000" w:themeColor="text1"/>
        </w:rPr>
      </w:pPr>
    </w:p>
    <w:p w:rsidR="00DB671F" w:rsidRPr="00E77391" w:rsidRDefault="00DB671F" w:rsidP="009D60B7">
      <w:pPr>
        <w:autoSpaceDE w:val="0"/>
        <w:autoSpaceDN w:val="0"/>
        <w:adjustRightInd w:val="0"/>
        <w:ind w:firstLine="540"/>
        <w:jc w:val="both"/>
        <w:rPr>
          <w:rFonts w:ascii="Arial" w:hAnsi="Arial" w:cs="Arial"/>
          <w:color w:val="000000" w:themeColor="text1"/>
        </w:rPr>
      </w:pPr>
    </w:p>
    <w:p w:rsidR="00DB671F" w:rsidRPr="00E77391" w:rsidRDefault="00DB671F" w:rsidP="009D60B7">
      <w:pPr>
        <w:autoSpaceDE w:val="0"/>
        <w:autoSpaceDN w:val="0"/>
        <w:adjustRightInd w:val="0"/>
        <w:ind w:firstLine="540"/>
        <w:jc w:val="both"/>
        <w:rPr>
          <w:rFonts w:ascii="Arial" w:hAnsi="Arial" w:cs="Arial"/>
          <w:color w:val="000000" w:themeColor="text1"/>
        </w:rPr>
      </w:pPr>
    </w:p>
    <w:p w:rsidR="00DB671F" w:rsidRPr="00E77391" w:rsidRDefault="00DB671F" w:rsidP="009D60B7">
      <w:pPr>
        <w:autoSpaceDE w:val="0"/>
        <w:autoSpaceDN w:val="0"/>
        <w:adjustRightInd w:val="0"/>
        <w:ind w:firstLine="540"/>
        <w:jc w:val="both"/>
        <w:rPr>
          <w:rFonts w:ascii="Arial" w:hAnsi="Arial" w:cs="Arial"/>
          <w:color w:val="000000" w:themeColor="text1"/>
        </w:rPr>
      </w:pPr>
    </w:p>
    <w:p w:rsidR="00DB671F" w:rsidRPr="00E77391" w:rsidRDefault="00DB671F" w:rsidP="009D60B7">
      <w:pPr>
        <w:autoSpaceDE w:val="0"/>
        <w:autoSpaceDN w:val="0"/>
        <w:adjustRightInd w:val="0"/>
        <w:ind w:firstLine="540"/>
        <w:jc w:val="both"/>
        <w:rPr>
          <w:rFonts w:ascii="Arial" w:hAnsi="Arial" w:cs="Arial"/>
          <w:color w:val="000000" w:themeColor="text1"/>
        </w:rPr>
      </w:pPr>
    </w:p>
    <w:p w:rsidR="00DB671F" w:rsidRPr="00E77391" w:rsidRDefault="00DB671F" w:rsidP="009D60B7">
      <w:pPr>
        <w:autoSpaceDE w:val="0"/>
        <w:autoSpaceDN w:val="0"/>
        <w:adjustRightInd w:val="0"/>
        <w:ind w:firstLine="540"/>
        <w:jc w:val="both"/>
        <w:rPr>
          <w:rFonts w:ascii="Arial" w:hAnsi="Arial" w:cs="Arial"/>
          <w:color w:val="000000" w:themeColor="text1"/>
        </w:rPr>
      </w:pPr>
    </w:p>
    <w:p w:rsidR="009D60B7" w:rsidRPr="00E77391" w:rsidRDefault="009D60B7" w:rsidP="009D60B7">
      <w:pPr>
        <w:autoSpaceDE w:val="0"/>
        <w:autoSpaceDN w:val="0"/>
        <w:adjustRightInd w:val="0"/>
        <w:ind w:firstLine="540"/>
        <w:jc w:val="both"/>
        <w:rPr>
          <w:rFonts w:ascii="Arial" w:hAnsi="Arial" w:cs="Arial"/>
          <w:color w:val="000000" w:themeColor="text1"/>
        </w:rPr>
      </w:pPr>
    </w:p>
    <w:p w:rsidR="009D60B7" w:rsidRPr="00E77391" w:rsidRDefault="009D60B7" w:rsidP="009D60B7">
      <w:pPr>
        <w:pStyle w:val="a8"/>
        <w:jc w:val="right"/>
        <w:rPr>
          <w:rFonts w:ascii="Courier New" w:hAnsi="Courier New" w:cs="Courier New"/>
          <w:color w:val="000000" w:themeColor="text1"/>
          <w:sz w:val="22"/>
          <w:szCs w:val="22"/>
        </w:rPr>
        <w:sectPr w:rsidR="009D60B7" w:rsidRPr="00E77391" w:rsidSect="00C62450">
          <w:footerReference w:type="even" r:id="rId63"/>
          <w:footerReference w:type="default" r:id="rId64"/>
          <w:pgSz w:w="11905" w:h="16838" w:code="9"/>
          <w:pgMar w:top="1134" w:right="851" w:bottom="1134" w:left="1701" w:header="709" w:footer="709" w:gutter="0"/>
          <w:cols w:space="708"/>
          <w:docGrid w:linePitch="360"/>
        </w:sectPr>
      </w:pPr>
    </w:p>
    <w:p w:rsidR="00821BED" w:rsidRPr="00E77391" w:rsidRDefault="00821BED" w:rsidP="002439B4">
      <w:pPr>
        <w:pStyle w:val="a8"/>
        <w:jc w:val="both"/>
        <w:rPr>
          <w:rFonts w:ascii="Arial" w:hAnsi="Arial" w:cs="Arial"/>
          <w:color w:val="000000" w:themeColor="text1"/>
          <w:sz w:val="24"/>
          <w:szCs w:val="24"/>
        </w:rPr>
      </w:pPr>
    </w:p>
    <w:sectPr w:rsidR="00821BED" w:rsidRPr="00E77391" w:rsidSect="00C62450">
      <w:headerReference w:type="default" r:id="rId65"/>
      <w:footerReference w:type="default" r:id="rId66"/>
      <w:pgSz w:w="11905" w:h="16838" w:code="9"/>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2BEB" w:rsidRDefault="00F12BEB" w:rsidP="00D05D3C">
      <w:pPr>
        <w:spacing w:after="0" w:line="240" w:lineRule="auto"/>
      </w:pPr>
      <w:r>
        <w:separator/>
      </w:r>
    </w:p>
  </w:endnote>
  <w:endnote w:type="continuationSeparator" w:id="0">
    <w:p w:rsidR="00F12BEB" w:rsidRDefault="00F12BEB" w:rsidP="00D05D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sig w:usb0="00000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Noto Sans Mono CJK HK">
    <w:altName w:val="Arial"/>
    <w:charset w:val="00"/>
    <w:family w:val="swiss"/>
    <w:pitch w:val="variable"/>
    <w:sig w:usb0="00000000" w:usb1="00000000" w:usb2="00000000" w:usb3="00000000" w:csb0="00000000" w:csb1="00000000"/>
  </w:font>
  <w:font w:name="BM DoHyeon">
    <w:altName w:val="Arial"/>
    <w:charset w:val="00"/>
    <w:family w:val="swiss"/>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7AD" w:rsidRDefault="00DA67AD">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7AD" w:rsidRDefault="00DA67AD">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7AD" w:rsidRDefault="00DA67AD">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7AD" w:rsidRDefault="00DA67AD" w:rsidP="00436B0D">
    <w:pPr>
      <w:pStyle w:val="a5"/>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DA67AD" w:rsidRDefault="00DA67AD" w:rsidP="00436B0D">
    <w:pPr>
      <w:pStyle w:val="a5"/>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7AD" w:rsidRDefault="00DA67AD" w:rsidP="00436B0D">
    <w:pPr>
      <w:pStyle w:val="a5"/>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7AD" w:rsidRDefault="00DA67AD">
    <w:pPr>
      <w:pStyle w:val="a5"/>
      <w:jc w:val="center"/>
    </w:pPr>
  </w:p>
  <w:p w:rsidR="00DA67AD" w:rsidRDefault="00DA67A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2BEB" w:rsidRDefault="00F12BEB" w:rsidP="00D05D3C">
      <w:pPr>
        <w:spacing w:after="0" w:line="240" w:lineRule="auto"/>
      </w:pPr>
      <w:r>
        <w:separator/>
      </w:r>
    </w:p>
  </w:footnote>
  <w:footnote w:type="continuationSeparator" w:id="0">
    <w:p w:rsidR="00F12BEB" w:rsidRDefault="00F12BEB" w:rsidP="00D05D3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7AD" w:rsidRDefault="00DA67AD">
    <w:pPr>
      <w:pStyle w:val="aff2"/>
      <w:spacing w:line="14" w:lineRule="auto"/>
      <w:rPr>
        <w:sz w:val="20"/>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7AD" w:rsidRDefault="00DA67AD">
    <w:pPr>
      <w:pStyle w:val="aff2"/>
      <w:spacing w:line="14" w:lineRule="auto"/>
      <w:rPr>
        <w:sz w:val="20"/>
      </w:rPr>
    </w:pPr>
    <w:r w:rsidRPr="00B463C9">
      <w:rPr>
        <w:lang w:eastAsia="en-US"/>
      </w:rPr>
      <w:pict>
        <v:shapetype id="_x0000_t202" coordsize="21600,21600" o:spt="202" path="m,l,21600r21600,l21600,xe">
          <v:stroke joinstyle="miter"/>
          <v:path gradientshapeok="t" o:connecttype="rect"/>
        </v:shapetype>
        <v:shape id="docshape18" o:spid="_x0000_s121861" type="#_x0000_t202" style="position:absolute;margin-left:403.3pt;margin-top:15.4pt;width:18.05pt;height:14.25pt;z-index:-251651072;mso-position-horizontal-relative:page;mso-position-vertical-relative:page" filled="f" stroked="f">
          <v:textbox inset="0,0,0,0">
            <w:txbxContent>
              <w:p w:rsidR="00DA67AD" w:rsidRPr="00E653F8" w:rsidRDefault="00DA67AD" w:rsidP="001B3B36"/>
            </w:txbxContent>
          </v:textbox>
          <w10:wrap anchorx="page" anchory="pag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7AD" w:rsidRDefault="00DA67AD">
    <w:pPr>
      <w:pStyle w:val="aff2"/>
      <w:spacing w:line="14" w:lineRule="auto"/>
      <w:rPr>
        <w:sz w:val="20"/>
      </w:rPr>
    </w:pPr>
    <w:r w:rsidRPr="00B463C9">
      <w:rPr>
        <w:lang w:eastAsia="en-US"/>
      </w:rPr>
      <w:pict>
        <v:shapetype id="_x0000_t202" coordsize="21600,21600" o:spt="202" path="m,l,21600r21600,l21600,xe">
          <v:stroke joinstyle="miter"/>
          <v:path gradientshapeok="t" o:connecttype="rect"/>
        </v:shapetype>
        <v:shape id="_x0000_s121866" type="#_x0000_t202" style="position:absolute;margin-left:60pt;margin-top:16.25pt;width:5.2pt;height:15.6pt;z-index:-251644928;mso-position-horizontal-relative:page;mso-position-vertical-relative:page" filled="f" stroked="f">
          <v:textbox inset="0,0,0,0">
            <w:txbxContent>
              <w:p w:rsidR="00DA67AD" w:rsidRDefault="00DA67AD">
                <w:pPr>
                  <w:spacing w:before="20"/>
                  <w:ind w:left="20"/>
                  <w:rPr>
                    <w:rFonts w:ascii="Microsoft Sans Serif"/>
                    <w:sz w:val="24"/>
                  </w:rPr>
                </w:pPr>
                <w:r>
                  <w:rPr>
                    <w:rFonts w:ascii="Microsoft Sans Serif"/>
                    <w:sz w:val="24"/>
                  </w:rPr>
                  <w:t xml:space="preserve"> </w:t>
                </w:r>
              </w:p>
            </w:txbxContent>
          </v:textbox>
          <w10:wrap anchorx="page" anchory="page"/>
        </v:shape>
      </w:pict>
    </w:r>
    <w:r w:rsidRPr="00B463C9">
      <w:rPr>
        <w:lang w:eastAsia="en-US"/>
      </w:rPr>
      <w:pict>
        <v:shape id="_x0000_s121867" type="#_x0000_t202" style="position:absolute;margin-left:305.55pt;margin-top:21.9pt;width:20.65pt;height:15.6pt;z-index:-251643904;mso-position-horizontal-relative:page;mso-position-vertical-relative:page" filled="f" stroked="f">
          <v:textbox inset="0,0,0,0">
            <w:txbxContent>
              <w:p w:rsidR="00DA67AD" w:rsidRPr="003E0F7C" w:rsidRDefault="00DA67AD" w:rsidP="001B3B36"/>
            </w:txbxContent>
          </v:textbox>
          <w10:wrap anchorx="page" anchory="pag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7AD" w:rsidRDefault="00DA67AD">
    <w:pPr>
      <w:pStyle w:val="aff2"/>
      <w:spacing w:line="14" w:lineRule="auto"/>
      <w:rPr>
        <w:sz w:val="20"/>
      </w:rPr>
    </w:pPr>
    <w:r w:rsidRPr="00B463C9">
      <w:rPr>
        <w:lang w:eastAsia="en-US"/>
      </w:rPr>
      <w:pict>
        <v:shapetype id="_x0000_t202" coordsize="21600,21600" o:spt="202" path="m,l,21600r21600,l21600,xe">
          <v:stroke joinstyle="miter"/>
          <v:path gradientshapeok="t" o:connecttype="rect"/>
        </v:shapetype>
        <v:shape id="_x0000_s121868" type="#_x0000_t202" style="position:absolute;margin-left:60pt;margin-top:16.25pt;width:5.2pt;height:15.6pt;z-index:-251642880;mso-position-horizontal-relative:page;mso-position-vertical-relative:page" filled="f" stroked="f">
          <v:textbox inset="0,0,0,0">
            <w:txbxContent>
              <w:p w:rsidR="00DA67AD" w:rsidRDefault="00DA67AD">
                <w:pPr>
                  <w:spacing w:before="20"/>
                  <w:ind w:left="20"/>
                  <w:rPr>
                    <w:rFonts w:ascii="Microsoft Sans Serif"/>
                    <w:sz w:val="24"/>
                  </w:rPr>
                </w:pPr>
                <w:r>
                  <w:rPr>
                    <w:rFonts w:ascii="Microsoft Sans Serif"/>
                    <w:sz w:val="24"/>
                  </w:rPr>
                  <w:t xml:space="preserve"> </w:t>
                </w:r>
              </w:p>
            </w:txbxContent>
          </v:textbox>
          <w10:wrap anchorx="page" anchory="page"/>
        </v:shape>
      </w:pict>
    </w:r>
    <w:r w:rsidRPr="00B463C9">
      <w:rPr>
        <w:lang w:eastAsia="en-US"/>
      </w:rPr>
      <w:pict>
        <v:shape id="_x0000_s121869" type="#_x0000_t202" style="position:absolute;margin-left:305.55pt;margin-top:21.9pt;width:20.65pt;height:15.6pt;z-index:-251641856;mso-position-horizontal-relative:page;mso-position-vertical-relative:page" filled="f" stroked="f">
          <v:textbox inset="0,0,0,0">
            <w:txbxContent>
              <w:p w:rsidR="00DA67AD" w:rsidRPr="003E0F7C" w:rsidRDefault="00DA67AD" w:rsidP="001B3B36"/>
            </w:txbxContent>
          </v:textbox>
          <w10:wrap anchorx="page" anchory="pag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7AD" w:rsidRDefault="00DA67AD">
    <w:pPr>
      <w:pStyle w:val="aff2"/>
      <w:spacing w:line="14" w:lineRule="auto"/>
      <w:rPr>
        <w:sz w:val="20"/>
      </w:rPr>
    </w:pPr>
    <w:r w:rsidRPr="00B463C9">
      <w:rPr>
        <w:lang w:eastAsia="en-US"/>
      </w:rPr>
      <w:pict>
        <v:shapetype id="_x0000_t202" coordsize="21600,21600" o:spt="202" path="m,l,21600r21600,l21600,xe">
          <v:stroke joinstyle="miter"/>
          <v:path gradientshapeok="t" o:connecttype="rect"/>
        </v:shapetype>
        <v:shape id="_x0000_s121862" type="#_x0000_t202" style="position:absolute;margin-left:60pt;margin-top:16.25pt;width:5.2pt;height:15.6pt;z-index:-251649024;mso-position-horizontal-relative:page;mso-position-vertical-relative:page" filled="f" stroked="f">
          <v:textbox inset="0,0,0,0">
            <w:txbxContent>
              <w:p w:rsidR="00DA67AD" w:rsidRDefault="00DA67AD">
                <w:pPr>
                  <w:spacing w:before="20"/>
                  <w:ind w:left="20"/>
                  <w:rPr>
                    <w:rFonts w:ascii="Microsoft Sans Serif"/>
                    <w:sz w:val="24"/>
                  </w:rPr>
                </w:pPr>
                <w:r>
                  <w:rPr>
                    <w:rFonts w:ascii="Microsoft Sans Serif"/>
                    <w:sz w:val="24"/>
                  </w:rPr>
                  <w:t xml:space="preserve"> </w:t>
                </w:r>
              </w:p>
            </w:txbxContent>
          </v:textbox>
          <w10:wrap anchorx="page" anchory="page"/>
        </v:shape>
      </w:pict>
    </w:r>
    <w:r w:rsidRPr="00B463C9">
      <w:rPr>
        <w:lang w:eastAsia="en-US"/>
      </w:rPr>
      <w:pict>
        <v:shape id="_x0000_s121863" type="#_x0000_t202" style="position:absolute;margin-left:305.55pt;margin-top:21.9pt;width:20.65pt;height:15.6pt;z-index:-251648000;mso-position-horizontal-relative:page;mso-position-vertical-relative:page" filled="f" stroked="f">
          <v:textbox inset="0,0,0,0">
            <w:txbxContent>
              <w:p w:rsidR="00DA67AD" w:rsidRPr="003E0F7C" w:rsidRDefault="00DA67AD" w:rsidP="001B3B36"/>
            </w:txbxContent>
          </v:textbox>
          <w10:wrap anchorx="page" anchory="pag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7AD" w:rsidRDefault="00DA67AD">
    <w:pPr>
      <w:pStyle w:val="aff2"/>
      <w:spacing w:line="14" w:lineRule="auto"/>
      <w:rPr>
        <w:sz w:val="2"/>
      </w:rP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7AD" w:rsidRDefault="00DA67AD">
    <w:pPr>
      <w:pStyle w:val="aff2"/>
      <w:spacing w:line="14" w:lineRule="auto"/>
      <w:rPr>
        <w:sz w:val="20"/>
      </w:rPr>
    </w:pPr>
    <w:r w:rsidRPr="00B463C9">
      <w:rPr>
        <w:lang w:eastAsia="en-US"/>
      </w:rPr>
      <w:pict>
        <v:shapetype id="_x0000_t202" coordsize="21600,21600" o:spt="202" path="m,l,21600r21600,l21600,xe">
          <v:stroke joinstyle="miter"/>
          <v:path gradientshapeok="t" o:connecttype="rect"/>
        </v:shapetype>
        <v:shape id="_x0000_s121864" type="#_x0000_t202" style="position:absolute;margin-left:55.6pt;margin-top:23.35pt;width:5.2pt;height:15.6pt;z-index:-251646976;mso-position-horizontal-relative:page;mso-position-vertical-relative:page" filled="f" stroked="f">
          <v:textbox inset="0,0,0,0">
            <w:txbxContent>
              <w:p w:rsidR="00DA67AD" w:rsidRDefault="00DA67AD">
                <w:pPr>
                  <w:spacing w:before="20"/>
                  <w:ind w:left="20"/>
                  <w:rPr>
                    <w:rFonts w:ascii="Microsoft Sans Serif"/>
                    <w:sz w:val="24"/>
                  </w:rPr>
                </w:pPr>
                <w:r>
                  <w:rPr>
                    <w:rFonts w:ascii="Microsoft Sans Serif"/>
                    <w:sz w:val="24"/>
                  </w:rPr>
                  <w:t xml:space="preserve"> </w:t>
                </w:r>
              </w:p>
            </w:txbxContent>
          </v:textbox>
          <w10:wrap anchorx="page" anchory="page"/>
        </v:shape>
      </w:pict>
    </w:r>
    <w:r w:rsidRPr="00B463C9">
      <w:rPr>
        <w:lang w:eastAsia="en-US"/>
      </w:rPr>
      <w:pict>
        <v:shape id="_x0000_s121865" type="#_x0000_t202" style="position:absolute;margin-left:415.3pt;margin-top:24.3pt;width:17.05pt;height:13.05pt;z-index:-251645952;mso-position-horizontal-relative:page;mso-position-vertical-relative:page" filled="f" stroked="f">
          <v:textbox inset="0,0,0,0">
            <w:txbxContent>
              <w:p w:rsidR="00DA67AD" w:rsidRDefault="00DA67AD">
                <w:pPr>
                  <w:spacing w:line="236" w:lineRule="exact"/>
                  <w:ind w:left="60"/>
                </w:pPr>
              </w:p>
            </w:txbxContent>
          </v:textbox>
          <w10:wrap anchorx="page" anchory="pag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7AD" w:rsidRDefault="00DA67AD">
    <w:pPr>
      <w:pStyle w:val="aff2"/>
      <w:spacing w:line="14" w:lineRule="auto"/>
      <w:rPr>
        <w:sz w:val="2"/>
      </w:rP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7AD" w:rsidRDefault="00DA67AD">
    <w:pPr>
      <w:pStyle w:val="a3"/>
    </w:pPr>
  </w:p>
  <w:p w:rsidR="00DA67AD" w:rsidRDefault="00DA67AD">
    <w:pPr>
      <w:pStyle w:val="a3"/>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7AD" w:rsidRDefault="00DA67AD">
    <w:pPr>
      <w:pStyle w:val="aff2"/>
      <w:spacing w:line="14" w:lineRule="auto"/>
      <w:rPr>
        <w:sz w:val="20"/>
      </w:rPr>
    </w:pPr>
    <w:r w:rsidRPr="00B463C9">
      <w:rPr>
        <w:lang w:eastAsia="en-US"/>
      </w:rPr>
      <w:pict>
        <v:shapetype id="_x0000_t202" coordsize="21600,21600" o:spt="202" path="m,l,21600r21600,l21600,xe">
          <v:stroke joinstyle="miter"/>
          <v:path gradientshapeok="t" o:connecttype="rect"/>
        </v:shapetype>
        <v:shape id="_x0000_s121881" type="#_x0000_t202" style="position:absolute;margin-left:306.4pt;margin-top:20.5pt;width:19.05pt;height:15.3pt;z-index:-251637760;mso-position-horizontal-relative:page;mso-position-vertical-relative:page" filled="f" stroked="f">
          <v:textbox style="mso-next-textbox:#_x0000_s121881" inset="0,0,0,0">
            <w:txbxContent>
              <w:p w:rsidR="00DA67AD" w:rsidRPr="0071629B" w:rsidRDefault="00DA67AD" w:rsidP="001B3B36"/>
            </w:txbxContent>
          </v:textbox>
          <w10:wrap anchorx="page" anchory="page"/>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7AD" w:rsidRDefault="00DA67AD">
    <w:pPr>
      <w:pStyle w:val="aff2"/>
      <w:spacing w:line="14" w:lineRule="auto"/>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7AD" w:rsidRDefault="00DA67AD">
    <w:pPr>
      <w:pStyle w:val="aff2"/>
      <w:spacing w:line="14" w:lineRule="auto"/>
      <w:rPr>
        <w:sz w:val="20"/>
      </w:rPr>
    </w:pPr>
    <w:r w:rsidRPr="00B463C9">
      <w:rPr>
        <w:lang w:eastAsia="en-US"/>
      </w:rPr>
      <w:pict>
        <v:shapetype id="_x0000_t202" coordsize="21600,21600" o:spt="202" path="m,l,21600r21600,l21600,xe">
          <v:stroke joinstyle="miter"/>
          <v:path gradientshapeok="t" o:connecttype="rect"/>
        </v:shapetype>
        <v:shape id="_x0000_s121857" type="#_x0000_t202" style="position:absolute;margin-left:295.7pt;margin-top:34.15pt;width:18pt;height:15.75pt;z-index:-251656192;mso-position-horizontal-relative:page;mso-position-vertical-relative:page" filled="f" stroked="f">
          <v:textbox inset="0,0,0,0">
            <w:txbxContent>
              <w:p w:rsidR="00DA67AD" w:rsidRDefault="00DA67AD">
                <w:pPr>
                  <w:spacing w:before="31"/>
                  <w:ind w:left="60"/>
                  <w:rPr>
                    <w:sz w:val="24"/>
                  </w:rPr>
                </w:pPr>
              </w:p>
            </w:txbxContent>
          </v:textbox>
          <w10:wrap anchorx="page" anchory="page"/>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7AD" w:rsidRDefault="00DA67AD">
    <w:pPr>
      <w:pStyle w:val="aff2"/>
      <w:spacing w:line="14" w:lineRule="auto"/>
      <w:rPr>
        <w:sz w:val="20"/>
      </w:rPr>
    </w:pPr>
    <w:r w:rsidRPr="00B463C9">
      <w:rPr>
        <w:lang w:eastAsia="en-US"/>
      </w:rPr>
      <w:pict>
        <v:shapetype id="_x0000_t202" coordsize="21600,21600" o:spt="202" path="m,l,21600r21600,l21600,xe">
          <v:stroke joinstyle="miter"/>
          <v:path gradientshapeok="t" o:connecttype="rect"/>
        </v:shapetype>
        <v:shape id="docshape51" o:spid="_x0000_s121879" type="#_x0000_t202" style="position:absolute;margin-left:411.9pt;margin-top:20.45pt;width:19pt;height:15.3pt;z-index:-251639808;mso-position-horizontal-relative:page;mso-position-vertical-relative:page" filled="f" stroked="f">
          <v:textbox inset="0,0,0,0">
            <w:txbxContent>
              <w:p w:rsidR="00DA67AD" w:rsidRPr="007E7C1C" w:rsidRDefault="00DA67AD" w:rsidP="001B3B36"/>
            </w:txbxContent>
          </v:textbox>
          <w10:wrap anchorx="page" anchory="page"/>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7AD" w:rsidRDefault="00DA67AD">
    <w:pPr>
      <w:pStyle w:val="aff2"/>
      <w:spacing w:line="14" w:lineRule="auto"/>
      <w:rPr>
        <w:sz w:val="20"/>
      </w:rPr>
    </w:pPr>
    <w:r w:rsidRPr="00B463C9">
      <w:rPr>
        <w:lang w:eastAsia="en-US"/>
      </w:rPr>
      <w:pict>
        <v:shapetype id="_x0000_t202" coordsize="21600,21600" o:spt="202" path="m,l,21600r21600,l21600,xe">
          <v:stroke joinstyle="miter"/>
          <v:path gradientshapeok="t" o:connecttype="rect"/>
        </v:shapetype>
        <v:shape id="docshape52" o:spid="_x0000_s121880" type="#_x0000_t202" style="position:absolute;margin-left:310pt;margin-top:34.65pt;width:19pt;height:15.3pt;z-index:-251638784;mso-position-horizontal-relative:page;mso-position-vertical-relative:page" filled="f" stroked="f">
          <v:textbox inset="0,0,0,0">
            <w:txbxContent>
              <w:p w:rsidR="00DA67AD" w:rsidRPr="000B210F" w:rsidRDefault="00DA67AD" w:rsidP="001B3B36"/>
            </w:txbxContent>
          </v:textbox>
          <w10:wrap anchorx="page" anchory="page"/>
        </v:shape>
      </w:pic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7AD" w:rsidRDefault="00DA67AD">
    <w:pPr>
      <w:pStyle w:val="aff2"/>
      <w:spacing w:line="14" w:lineRule="auto"/>
      <w:rPr>
        <w:sz w:val="20"/>
      </w:rPr>
    </w:pPr>
    <w:r w:rsidRPr="00B463C9">
      <w:rPr>
        <w:lang w:eastAsia="en-US"/>
      </w:rPr>
      <w:pict>
        <v:shapetype id="_x0000_t202" coordsize="21600,21600" o:spt="202" path="m,l,21600r21600,l21600,xe">
          <v:stroke joinstyle="miter"/>
          <v:path gradientshapeok="t" o:connecttype="rect"/>
        </v:shapetype>
        <v:shape id="docshape2" o:spid="_x0000_s121894" type="#_x0000_t202" style="position:absolute;margin-left:306.4pt;margin-top:20.45pt;width:19pt;height:15.3pt;z-index:-251635712;mso-position-horizontal-relative:page;mso-position-vertical-relative:page" filled="f" stroked="f">
          <v:textbox inset="0,0,0,0">
            <w:txbxContent>
              <w:p w:rsidR="00DA67AD" w:rsidRPr="00041A82" w:rsidRDefault="00DA67AD" w:rsidP="001B3B36"/>
            </w:txbxContent>
          </v:textbox>
          <w10:wrap anchorx="page" anchory="page"/>
        </v:shape>
      </w:pic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7AD" w:rsidRDefault="00DA67AD" w:rsidP="001B3B36">
    <w:pPr>
      <w:pStyle w:val="aff2"/>
      <w:tabs>
        <w:tab w:val="center" w:pos="4674"/>
      </w:tabs>
      <w:spacing w:line="14" w:lineRule="auto"/>
      <w:rPr>
        <w:sz w:val="19"/>
      </w:rPr>
    </w:pPr>
    <w:r w:rsidRPr="00B463C9">
      <w:rPr>
        <w:lang w:eastAsia="en-US"/>
      </w:rPr>
      <w:pict>
        <v:shapetype id="_x0000_t202" coordsize="21600,21600" o:spt="202" path="m,l,21600r21600,l21600,xe">
          <v:stroke joinstyle="miter"/>
          <v:path gradientshapeok="t" o:connecttype="rect"/>
        </v:shapetype>
        <v:shape id="docshape12" o:spid="_x0000_s121895" type="#_x0000_t202" style="position:absolute;margin-left:307.6pt;margin-top:20.5pt;width:18.65pt;height:16.75pt;z-index:-251634688;mso-position-horizontal-relative:page;mso-position-vertical-relative:page" filled="f" stroked="f">
          <v:textbox style="mso-next-textbox:#docshape12" inset="0,0,0,0">
            <w:txbxContent>
              <w:p w:rsidR="00DA67AD" w:rsidRPr="006446FB" w:rsidRDefault="00DA67AD" w:rsidP="001B3B36"/>
            </w:txbxContent>
          </v:textbox>
          <w10:wrap anchorx="page" anchory="page"/>
        </v:shape>
      </w:pict>
    </w:r>
    <w:r>
      <w:rPr>
        <w:sz w:val="19"/>
      </w:rPr>
      <w:tab/>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7AD" w:rsidRDefault="00DA67AD">
    <w:pPr>
      <w:pStyle w:val="aff2"/>
      <w:spacing w:line="14" w:lineRule="auto"/>
      <w:rPr>
        <w:sz w:val="20"/>
      </w:rPr>
    </w:pPr>
    <w:r w:rsidRPr="00B463C9">
      <w:rPr>
        <w:lang w:eastAsia="en-US"/>
      </w:rPr>
      <w:pict>
        <v:shapetype id="_x0000_t202" coordsize="21600,21600" o:spt="202" path="m,l,21600r21600,l21600,xe">
          <v:stroke joinstyle="miter"/>
          <v:path gradientshapeok="t" o:connecttype="rect"/>
        </v:shapetype>
        <v:shape id="docshape32" o:spid="_x0000_s121896" type="#_x0000_t202" style="position:absolute;margin-left:415.5pt;margin-top:22.9pt;width:18.05pt;height:14.25pt;z-index:-251633664;mso-position-horizontal-relative:page;mso-position-vertical-relative:page" filled="f" stroked="f">
          <v:textbox inset="0,0,0,0">
            <w:txbxContent>
              <w:p w:rsidR="00DA67AD" w:rsidRPr="00C02D5F" w:rsidRDefault="00DA67AD" w:rsidP="001B3B36"/>
            </w:txbxContent>
          </v:textbox>
          <w10:wrap anchorx="page" anchory="page"/>
        </v:shape>
      </w:pic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7AD" w:rsidRDefault="00DA67AD">
    <w:pPr>
      <w:pStyle w:val="aff2"/>
      <w:spacing w:line="14" w:lineRule="auto"/>
      <w:rPr>
        <w:sz w:val="19"/>
      </w:rPr>
    </w:pPr>
    <w:r w:rsidRPr="00B463C9">
      <w:rPr>
        <w:lang w:eastAsia="en-US"/>
      </w:rPr>
      <w:pict>
        <v:shapetype id="_x0000_t202" coordsize="21600,21600" o:spt="202" path="m,l,21600r21600,l21600,xe">
          <v:stroke joinstyle="miter"/>
          <v:path gradientshapeok="t" o:connecttype="rect"/>
        </v:shapetype>
        <v:shape id="_x0000_s121899" type="#_x0000_t202" style="position:absolute;margin-left:307.6pt;margin-top:20.5pt;width:18.65pt;height:16.75pt;z-index:-251630592;mso-position-horizontal-relative:page;mso-position-vertical-relative:page" filled="f" stroked="f">
          <v:textbox inset="0,0,0,0">
            <w:txbxContent>
              <w:p w:rsidR="00DA67AD" w:rsidRPr="00C537DB" w:rsidRDefault="00DA67AD" w:rsidP="00DA67AD"/>
            </w:txbxContent>
          </v:textbox>
          <w10:wrap anchorx="page" anchory="page"/>
        </v:shape>
      </w:pic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7AD" w:rsidRDefault="00DA67AD">
    <w:pPr>
      <w:pStyle w:val="aff2"/>
      <w:spacing w:line="14" w:lineRule="auto"/>
      <w:rPr>
        <w:sz w:val="19"/>
      </w:rPr>
    </w:pPr>
    <w:r w:rsidRPr="00B463C9">
      <w:rPr>
        <w:lang w:eastAsia="en-US"/>
      </w:rPr>
      <w:pict>
        <v:shapetype id="_x0000_t202" coordsize="21600,21600" o:spt="202" path="m,l,21600r21600,l21600,xe">
          <v:stroke joinstyle="miter"/>
          <v:path gradientshapeok="t" o:connecttype="rect"/>
        </v:shapetype>
        <v:shape id="_x0000_s121898" type="#_x0000_t202" style="position:absolute;margin-left:307.6pt;margin-top:20.5pt;width:18.65pt;height:16.75pt;z-index:-251631616;mso-position-horizontal-relative:page;mso-position-vertical-relative:page" filled="f" stroked="f">
          <v:textbox inset="0,0,0,0">
            <w:txbxContent>
              <w:p w:rsidR="00DA67AD" w:rsidRPr="00C537DB" w:rsidRDefault="00DA67AD" w:rsidP="00DA67AD"/>
            </w:txbxContent>
          </v:textbox>
          <w10:wrap anchorx="page" anchory="page"/>
        </v:shape>
      </w:pic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7AD" w:rsidRDefault="00DA67AD">
    <w:pPr>
      <w:pStyle w:val="aff2"/>
      <w:spacing w:line="14" w:lineRule="auto"/>
      <w:rPr>
        <w:sz w:val="2"/>
      </w:rPr>
    </w:pP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7AD" w:rsidRDefault="00DA67AD">
    <w:pPr>
      <w:pStyle w:val="a3"/>
    </w:pPr>
  </w:p>
  <w:p w:rsidR="00DA67AD" w:rsidRDefault="00DA67AD">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7AD" w:rsidRDefault="00DA67AD">
    <w:pPr>
      <w:pStyle w:val="aff2"/>
      <w:spacing w:line="14" w:lineRule="auto"/>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7AD" w:rsidRDefault="00DA67AD">
    <w:pPr>
      <w:pStyle w:val="a3"/>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7AD" w:rsidRDefault="00DA67AD">
    <w:pPr>
      <w:pStyle w:val="a3"/>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7AD" w:rsidRDefault="00DA67AD">
    <w:pPr>
      <w:pStyle w:val="a3"/>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7AD" w:rsidRDefault="00DA67AD">
    <w:pPr>
      <w:pStyle w:val="aff2"/>
      <w:spacing w:line="14" w:lineRule="auto"/>
      <w:rPr>
        <w:sz w:val="20"/>
      </w:rPr>
    </w:pPr>
    <w:r w:rsidRPr="00B463C9">
      <w:rPr>
        <w:lang w:eastAsia="en-US"/>
      </w:rPr>
      <w:pict>
        <v:shapetype id="_x0000_t202" coordsize="21600,21600" o:spt="202" path="m,l,21600r21600,l21600,xe">
          <v:stroke joinstyle="miter"/>
          <v:path gradientshapeok="t" o:connecttype="rect"/>
        </v:shapetype>
        <v:shape id="docshape3" o:spid="_x0000_s121858" type="#_x0000_t202" style="position:absolute;margin-left:300.35pt;margin-top:32.45pt;width:19pt;height:15.3pt;z-index:-251654144;mso-position-horizontal-relative:page;mso-position-vertical-relative:page" filled="f" stroked="f">
          <v:textbox style="mso-next-textbox:#docshape3" inset="0,0,0,0">
            <w:txbxContent>
              <w:p w:rsidR="00DA67AD" w:rsidRPr="00153B24" w:rsidRDefault="00DA67AD" w:rsidP="001B3B36"/>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7AD" w:rsidRDefault="00DA67AD">
    <w:pPr>
      <w:pStyle w:val="aff2"/>
      <w:spacing w:line="14" w:lineRule="auto"/>
      <w:rPr>
        <w:sz w:val="20"/>
      </w:rPr>
    </w:pPr>
    <w:r w:rsidRPr="00B463C9">
      <w:rPr>
        <w:lang w:eastAsia="en-US"/>
      </w:rPr>
      <w:pict>
        <v:shapetype id="_x0000_t202" coordsize="21600,21600" o:spt="202" path="m,l,21600r21600,l21600,xe">
          <v:stroke joinstyle="miter"/>
          <v:path gradientshapeok="t" o:connecttype="rect"/>
        </v:shapetype>
        <v:shape id="docshape14" o:spid="_x0000_s121859" type="#_x0000_t202" style="position:absolute;margin-left:288.7pt;margin-top:37.15pt;width:17.05pt;height:13.05pt;z-index:-251653120;mso-position-horizontal-relative:page;mso-position-vertical-relative:page" filled="f" stroked="f">
          <v:textbox inset="0,0,0,0">
            <w:txbxContent>
              <w:p w:rsidR="00DA67AD" w:rsidRPr="00E653F8" w:rsidRDefault="00DA67AD" w:rsidP="001B3B36"/>
            </w:txbxContent>
          </v:textbox>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7AD" w:rsidRDefault="00DA67AD">
    <w:pPr>
      <w:pStyle w:val="aff2"/>
      <w:spacing w:line="14" w:lineRule="auto"/>
      <w:rPr>
        <w:sz w:val="20"/>
      </w:rPr>
    </w:pPr>
    <w:r w:rsidRPr="00B463C9">
      <w:rPr>
        <w:lang w:eastAsia="en-US"/>
      </w:rPr>
      <w:pict>
        <v:shapetype id="_x0000_t202" coordsize="21600,21600" o:spt="202" path="m,l,21600r21600,l21600,xe">
          <v:stroke joinstyle="miter"/>
          <v:path gradientshapeok="t" o:connecttype="rect"/>
        </v:shapetype>
        <v:shape id="docshape15" o:spid="_x0000_s121860" type="#_x0000_t202" style="position:absolute;margin-left:300.85pt;margin-top:20.5pt;width:18.05pt;height:14.25pt;z-index:-251652096;mso-position-horizontal-relative:page;mso-position-vertical-relative:page" filled="f" stroked="f">
          <v:textbox inset="0,0,0,0">
            <w:txbxContent>
              <w:p w:rsidR="00DA67AD" w:rsidRPr="00E653F8" w:rsidRDefault="00DA67AD" w:rsidP="001B3B36"/>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numFmt w:val="bullet"/>
      <w:lvlText w:val="-"/>
      <w:lvlJc w:val="left"/>
      <w:pPr>
        <w:tabs>
          <w:tab w:val="num" w:pos="720"/>
        </w:tabs>
        <w:ind w:left="720" w:hanging="360"/>
      </w:pPr>
      <w:rPr>
        <w:rFonts w:ascii="Times New Roman" w:hAnsi="Times New Roman" w:cs="Times New Roman"/>
      </w:rPr>
    </w:lvl>
  </w:abstractNum>
  <w:abstractNum w:abstractNumId="1">
    <w:nsid w:val="0000000A"/>
    <w:multiLevelType w:val="singleLevel"/>
    <w:tmpl w:val="0000000A"/>
    <w:name w:val="WW8Num10"/>
    <w:lvl w:ilvl="0">
      <w:start w:val="3"/>
      <w:numFmt w:val="bullet"/>
      <w:lvlText w:val="-"/>
      <w:lvlJc w:val="left"/>
      <w:pPr>
        <w:tabs>
          <w:tab w:val="num" w:pos="720"/>
        </w:tabs>
        <w:ind w:left="720" w:hanging="360"/>
      </w:pPr>
      <w:rPr>
        <w:rFonts w:ascii="Times New Roman" w:hAnsi="Times New Roman" w:cs="Times New Roman"/>
      </w:rPr>
    </w:lvl>
  </w:abstract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drawingGridHorizontalSpacing w:val="140"/>
  <w:displayHorizontalDrawingGridEvery w:val="2"/>
  <w:characterSpacingControl w:val="doNotCompress"/>
  <w:hdrShapeDefaults>
    <o:shapedefaults v:ext="edit" spidmax="129026"/>
    <o:shapelayout v:ext="edit">
      <o:idmap v:ext="edit" data="119"/>
    </o:shapelayout>
  </w:hdrShapeDefaults>
  <w:footnotePr>
    <w:footnote w:id="-1"/>
    <w:footnote w:id="0"/>
  </w:footnotePr>
  <w:endnotePr>
    <w:endnote w:id="-1"/>
    <w:endnote w:id="0"/>
  </w:endnotePr>
  <w:compat>
    <w:useFELayout/>
  </w:compat>
  <w:rsids>
    <w:rsidRoot w:val="00D05D3C"/>
    <w:rsid w:val="0000090E"/>
    <w:rsid w:val="00003197"/>
    <w:rsid w:val="00003A36"/>
    <w:rsid w:val="00004591"/>
    <w:rsid w:val="0001013C"/>
    <w:rsid w:val="00010A65"/>
    <w:rsid w:val="00011708"/>
    <w:rsid w:val="00020DEC"/>
    <w:rsid w:val="00021172"/>
    <w:rsid w:val="000222AB"/>
    <w:rsid w:val="00022DD8"/>
    <w:rsid w:val="0002318A"/>
    <w:rsid w:val="00023A18"/>
    <w:rsid w:val="00027BE4"/>
    <w:rsid w:val="00031CC8"/>
    <w:rsid w:val="00032F59"/>
    <w:rsid w:val="00034C44"/>
    <w:rsid w:val="00034CC2"/>
    <w:rsid w:val="0003536A"/>
    <w:rsid w:val="00036740"/>
    <w:rsid w:val="0004001F"/>
    <w:rsid w:val="000404F0"/>
    <w:rsid w:val="00040D12"/>
    <w:rsid w:val="0004600A"/>
    <w:rsid w:val="000537E1"/>
    <w:rsid w:val="00055FAC"/>
    <w:rsid w:val="0005711C"/>
    <w:rsid w:val="00061A3C"/>
    <w:rsid w:val="00061D83"/>
    <w:rsid w:val="0006395E"/>
    <w:rsid w:val="000667CA"/>
    <w:rsid w:val="00067109"/>
    <w:rsid w:val="00070A3D"/>
    <w:rsid w:val="00071366"/>
    <w:rsid w:val="0007182C"/>
    <w:rsid w:val="00071D95"/>
    <w:rsid w:val="000720D1"/>
    <w:rsid w:val="000732BA"/>
    <w:rsid w:val="00074664"/>
    <w:rsid w:val="00074A4E"/>
    <w:rsid w:val="00074BF7"/>
    <w:rsid w:val="00075C5B"/>
    <w:rsid w:val="00076A31"/>
    <w:rsid w:val="000801B0"/>
    <w:rsid w:val="00080C97"/>
    <w:rsid w:val="00081B5B"/>
    <w:rsid w:val="0008346C"/>
    <w:rsid w:val="000874B5"/>
    <w:rsid w:val="00087564"/>
    <w:rsid w:val="00090D54"/>
    <w:rsid w:val="00090DD1"/>
    <w:rsid w:val="00090EF8"/>
    <w:rsid w:val="00091240"/>
    <w:rsid w:val="00092FBB"/>
    <w:rsid w:val="00094D3E"/>
    <w:rsid w:val="00095BF4"/>
    <w:rsid w:val="00096266"/>
    <w:rsid w:val="00096ABB"/>
    <w:rsid w:val="00097F86"/>
    <w:rsid w:val="000A3782"/>
    <w:rsid w:val="000A3DBC"/>
    <w:rsid w:val="000A4967"/>
    <w:rsid w:val="000A5D12"/>
    <w:rsid w:val="000A69A3"/>
    <w:rsid w:val="000A6D0B"/>
    <w:rsid w:val="000B1DCD"/>
    <w:rsid w:val="000B2FBC"/>
    <w:rsid w:val="000B625F"/>
    <w:rsid w:val="000C07C4"/>
    <w:rsid w:val="000C24DC"/>
    <w:rsid w:val="000C3580"/>
    <w:rsid w:val="000C3922"/>
    <w:rsid w:val="000C4598"/>
    <w:rsid w:val="000C6107"/>
    <w:rsid w:val="000C74E7"/>
    <w:rsid w:val="000C7C77"/>
    <w:rsid w:val="000D076A"/>
    <w:rsid w:val="000D0A48"/>
    <w:rsid w:val="000D2AD1"/>
    <w:rsid w:val="000D3BAA"/>
    <w:rsid w:val="000D5EB6"/>
    <w:rsid w:val="000D6E83"/>
    <w:rsid w:val="000D7B61"/>
    <w:rsid w:val="000D7C45"/>
    <w:rsid w:val="000E084C"/>
    <w:rsid w:val="000E244B"/>
    <w:rsid w:val="000E644B"/>
    <w:rsid w:val="000E7FA2"/>
    <w:rsid w:val="000F19C8"/>
    <w:rsid w:val="000F5872"/>
    <w:rsid w:val="000F5BD5"/>
    <w:rsid w:val="00100AEA"/>
    <w:rsid w:val="00101AD0"/>
    <w:rsid w:val="00110E58"/>
    <w:rsid w:val="0011394B"/>
    <w:rsid w:val="00115D93"/>
    <w:rsid w:val="0012189C"/>
    <w:rsid w:val="00122C43"/>
    <w:rsid w:val="001259B9"/>
    <w:rsid w:val="00125D43"/>
    <w:rsid w:val="0013030E"/>
    <w:rsid w:val="001338CA"/>
    <w:rsid w:val="00133FFB"/>
    <w:rsid w:val="00141857"/>
    <w:rsid w:val="00143759"/>
    <w:rsid w:val="00143D26"/>
    <w:rsid w:val="00144BEC"/>
    <w:rsid w:val="001464F5"/>
    <w:rsid w:val="0014753B"/>
    <w:rsid w:val="001477C9"/>
    <w:rsid w:val="0015000A"/>
    <w:rsid w:val="0015516A"/>
    <w:rsid w:val="001617D9"/>
    <w:rsid w:val="00162234"/>
    <w:rsid w:val="00163961"/>
    <w:rsid w:val="0016463A"/>
    <w:rsid w:val="001670AE"/>
    <w:rsid w:val="001679B4"/>
    <w:rsid w:val="00167BB3"/>
    <w:rsid w:val="00167ED9"/>
    <w:rsid w:val="00170E12"/>
    <w:rsid w:val="0017408B"/>
    <w:rsid w:val="00174243"/>
    <w:rsid w:val="0017475F"/>
    <w:rsid w:val="00175656"/>
    <w:rsid w:val="00175896"/>
    <w:rsid w:val="00175B93"/>
    <w:rsid w:val="00176288"/>
    <w:rsid w:val="00176585"/>
    <w:rsid w:val="00180487"/>
    <w:rsid w:val="00181401"/>
    <w:rsid w:val="00181511"/>
    <w:rsid w:val="00185870"/>
    <w:rsid w:val="00185A38"/>
    <w:rsid w:val="001945FA"/>
    <w:rsid w:val="00196AA1"/>
    <w:rsid w:val="0019761C"/>
    <w:rsid w:val="0019765C"/>
    <w:rsid w:val="001A1747"/>
    <w:rsid w:val="001A58B0"/>
    <w:rsid w:val="001A759F"/>
    <w:rsid w:val="001A7AB0"/>
    <w:rsid w:val="001B1666"/>
    <w:rsid w:val="001B3027"/>
    <w:rsid w:val="001B3B36"/>
    <w:rsid w:val="001B46DD"/>
    <w:rsid w:val="001B4883"/>
    <w:rsid w:val="001B5AB9"/>
    <w:rsid w:val="001B65FD"/>
    <w:rsid w:val="001B7603"/>
    <w:rsid w:val="001C007D"/>
    <w:rsid w:val="001C0C99"/>
    <w:rsid w:val="001C0FE6"/>
    <w:rsid w:val="001C1C14"/>
    <w:rsid w:val="001C1E42"/>
    <w:rsid w:val="001C44CA"/>
    <w:rsid w:val="001C4998"/>
    <w:rsid w:val="001C6655"/>
    <w:rsid w:val="001C7631"/>
    <w:rsid w:val="001D0339"/>
    <w:rsid w:val="001D167D"/>
    <w:rsid w:val="001D32F0"/>
    <w:rsid w:val="001D33B9"/>
    <w:rsid w:val="001D381A"/>
    <w:rsid w:val="001D3855"/>
    <w:rsid w:val="001D5234"/>
    <w:rsid w:val="001D5594"/>
    <w:rsid w:val="001D6664"/>
    <w:rsid w:val="001D750D"/>
    <w:rsid w:val="001E0429"/>
    <w:rsid w:val="001E0CCB"/>
    <w:rsid w:val="001E12BE"/>
    <w:rsid w:val="001E1476"/>
    <w:rsid w:val="001E4402"/>
    <w:rsid w:val="001E5624"/>
    <w:rsid w:val="001E7280"/>
    <w:rsid w:val="001F1156"/>
    <w:rsid w:val="001F1F94"/>
    <w:rsid w:val="001F2BA9"/>
    <w:rsid w:val="001F5756"/>
    <w:rsid w:val="001F73A7"/>
    <w:rsid w:val="00201440"/>
    <w:rsid w:val="00201CCE"/>
    <w:rsid w:val="00202D11"/>
    <w:rsid w:val="00204568"/>
    <w:rsid w:val="0020475E"/>
    <w:rsid w:val="00204E20"/>
    <w:rsid w:val="00205678"/>
    <w:rsid w:val="00205BD6"/>
    <w:rsid w:val="00206431"/>
    <w:rsid w:val="00206D1D"/>
    <w:rsid w:val="002070A7"/>
    <w:rsid w:val="002102FA"/>
    <w:rsid w:val="002113D1"/>
    <w:rsid w:val="00211A95"/>
    <w:rsid w:val="00211E06"/>
    <w:rsid w:val="002122F5"/>
    <w:rsid w:val="002123A5"/>
    <w:rsid w:val="00217056"/>
    <w:rsid w:val="00217B2F"/>
    <w:rsid w:val="00217BEB"/>
    <w:rsid w:val="002203D5"/>
    <w:rsid w:val="00220766"/>
    <w:rsid w:val="002221FA"/>
    <w:rsid w:val="00222A87"/>
    <w:rsid w:val="00222F35"/>
    <w:rsid w:val="0022329A"/>
    <w:rsid w:val="00223FDC"/>
    <w:rsid w:val="0022401A"/>
    <w:rsid w:val="00225432"/>
    <w:rsid w:val="002259F7"/>
    <w:rsid w:val="00230458"/>
    <w:rsid w:val="00231188"/>
    <w:rsid w:val="0023209A"/>
    <w:rsid w:val="002340C6"/>
    <w:rsid w:val="00234949"/>
    <w:rsid w:val="00235151"/>
    <w:rsid w:val="0023547C"/>
    <w:rsid w:val="0023590A"/>
    <w:rsid w:val="00235A71"/>
    <w:rsid w:val="00236C79"/>
    <w:rsid w:val="00237F2C"/>
    <w:rsid w:val="00240470"/>
    <w:rsid w:val="00242640"/>
    <w:rsid w:val="0024364C"/>
    <w:rsid w:val="002439B4"/>
    <w:rsid w:val="00246BC5"/>
    <w:rsid w:val="00246D29"/>
    <w:rsid w:val="00246E33"/>
    <w:rsid w:val="0024799D"/>
    <w:rsid w:val="0025363C"/>
    <w:rsid w:val="00253A02"/>
    <w:rsid w:val="00253D9F"/>
    <w:rsid w:val="002540A8"/>
    <w:rsid w:val="0025492F"/>
    <w:rsid w:val="002549BF"/>
    <w:rsid w:val="00254A53"/>
    <w:rsid w:val="00254F65"/>
    <w:rsid w:val="00257F5F"/>
    <w:rsid w:val="002606DC"/>
    <w:rsid w:val="00260D75"/>
    <w:rsid w:val="00262616"/>
    <w:rsid w:val="00263B6F"/>
    <w:rsid w:val="00263EE6"/>
    <w:rsid w:val="00264A3E"/>
    <w:rsid w:val="0026795D"/>
    <w:rsid w:val="00270D40"/>
    <w:rsid w:val="0027400B"/>
    <w:rsid w:val="00280FD8"/>
    <w:rsid w:val="0028281E"/>
    <w:rsid w:val="00282DE9"/>
    <w:rsid w:val="00284890"/>
    <w:rsid w:val="00286E5B"/>
    <w:rsid w:val="00290842"/>
    <w:rsid w:val="00295D6E"/>
    <w:rsid w:val="002964ED"/>
    <w:rsid w:val="00296970"/>
    <w:rsid w:val="00297942"/>
    <w:rsid w:val="002A440F"/>
    <w:rsid w:val="002A50D8"/>
    <w:rsid w:val="002B07C9"/>
    <w:rsid w:val="002B32A0"/>
    <w:rsid w:val="002B5C7C"/>
    <w:rsid w:val="002B5D7C"/>
    <w:rsid w:val="002B6ADA"/>
    <w:rsid w:val="002B7EBA"/>
    <w:rsid w:val="002C0A6A"/>
    <w:rsid w:val="002C405D"/>
    <w:rsid w:val="002C42F1"/>
    <w:rsid w:val="002C5F6F"/>
    <w:rsid w:val="002C655F"/>
    <w:rsid w:val="002C65F6"/>
    <w:rsid w:val="002D32E8"/>
    <w:rsid w:val="002D35FD"/>
    <w:rsid w:val="002D3801"/>
    <w:rsid w:val="002D4852"/>
    <w:rsid w:val="002D5B4D"/>
    <w:rsid w:val="002E1CEA"/>
    <w:rsid w:val="002E3185"/>
    <w:rsid w:val="002E480A"/>
    <w:rsid w:val="002E68CF"/>
    <w:rsid w:val="002E7886"/>
    <w:rsid w:val="002F01B8"/>
    <w:rsid w:val="002F07FD"/>
    <w:rsid w:val="002F19B6"/>
    <w:rsid w:val="002F4006"/>
    <w:rsid w:val="002F4B17"/>
    <w:rsid w:val="002F596C"/>
    <w:rsid w:val="002F670C"/>
    <w:rsid w:val="002F74E5"/>
    <w:rsid w:val="00301BAD"/>
    <w:rsid w:val="003026CA"/>
    <w:rsid w:val="00305903"/>
    <w:rsid w:val="00306BAB"/>
    <w:rsid w:val="00307588"/>
    <w:rsid w:val="003106B4"/>
    <w:rsid w:val="0031160A"/>
    <w:rsid w:val="00311B60"/>
    <w:rsid w:val="00313E91"/>
    <w:rsid w:val="00314549"/>
    <w:rsid w:val="00314E5A"/>
    <w:rsid w:val="003164DB"/>
    <w:rsid w:val="00316C6E"/>
    <w:rsid w:val="00320B24"/>
    <w:rsid w:val="003233CF"/>
    <w:rsid w:val="0032377A"/>
    <w:rsid w:val="003239B1"/>
    <w:rsid w:val="00324DFD"/>
    <w:rsid w:val="003318A3"/>
    <w:rsid w:val="00331CF8"/>
    <w:rsid w:val="00331E6F"/>
    <w:rsid w:val="00331EE5"/>
    <w:rsid w:val="00332B87"/>
    <w:rsid w:val="00334620"/>
    <w:rsid w:val="00334A6A"/>
    <w:rsid w:val="00337D10"/>
    <w:rsid w:val="003417BD"/>
    <w:rsid w:val="00342921"/>
    <w:rsid w:val="0034565B"/>
    <w:rsid w:val="00345A19"/>
    <w:rsid w:val="00346DA3"/>
    <w:rsid w:val="00347B28"/>
    <w:rsid w:val="00354476"/>
    <w:rsid w:val="003613B6"/>
    <w:rsid w:val="00361A10"/>
    <w:rsid w:val="00363508"/>
    <w:rsid w:val="003642EA"/>
    <w:rsid w:val="00365D61"/>
    <w:rsid w:val="00366DE8"/>
    <w:rsid w:val="003675DB"/>
    <w:rsid w:val="00370352"/>
    <w:rsid w:val="00372563"/>
    <w:rsid w:val="00375CE4"/>
    <w:rsid w:val="00377E51"/>
    <w:rsid w:val="00384459"/>
    <w:rsid w:val="00384761"/>
    <w:rsid w:val="00385D07"/>
    <w:rsid w:val="003879EB"/>
    <w:rsid w:val="00391326"/>
    <w:rsid w:val="003927E5"/>
    <w:rsid w:val="00393D34"/>
    <w:rsid w:val="00395022"/>
    <w:rsid w:val="00396135"/>
    <w:rsid w:val="003A308E"/>
    <w:rsid w:val="003A33E7"/>
    <w:rsid w:val="003A4A7F"/>
    <w:rsid w:val="003B08AE"/>
    <w:rsid w:val="003B12FE"/>
    <w:rsid w:val="003B143B"/>
    <w:rsid w:val="003B1FDB"/>
    <w:rsid w:val="003B46FE"/>
    <w:rsid w:val="003B5D88"/>
    <w:rsid w:val="003B603E"/>
    <w:rsid w:val="003B6A10"/>
    <w:rsid w:val="003C0ABA"/>
    <w:rsid w:val="003C15E6"/>
    <w:rsid w:val="003C1C8D"/>
    <w:rsid w:val="003C39EB"/>
    <w:rsid w:val="003C4713"/>
    <w:rsid w:val="003C4994"/>
    <w:rsid w:val="003C667A"/>
    <w:rsid w:val="003C6CFC"/>
    <w:rsid w:val="003C7A6C"/>
    <w:rsid w:val="003D1B63"/>
    <w:rsid w:val="003D306D"/>
    <w:rsid w:val="003D4E1F"/>
    <w:rsid w:val="003D5DA2"/>
    <w:rsid w:val="003E1AFA"/>
    <w:rsid w:val="003E33D3"/>
    <w:rsid w:val="003E7F47"/>
    <w:rsid w:val="003F0B08"/>
    <w:rsid w:val="003F2566"/>
    <w:rsid w:val="003F4CDB"/>
    <w:rsid w:val="003F6842"/>
    <w:rsid w:val="003F7717"/>
    <w:rsid w:val="00400133"/>
    <w:rsid w:val="0040072E"/>
    <w:rsid w:val="004007B7"/>
    <w:rsid w:val="00406B39"/>
    <w:rsid w:val="004115BA"/>
    <w:rsid w:val="00413A92"/>
    <w:rsid w:val="00413C60"/>
    <w:rsid w:val="00414551"/>
    <w:rsid w:val="00415C11"/>
    <w:rsid w:val="004162D7"/>
    <w:rsid w:val="00416361"/>
    <w:rsid w:val="00416C17"/>
    <w:rsid w:val="00416E56"/>
    <w:rsid w:val="004175D2"/>
    <w:rsid w:val="0042141F"/>
    <w:rsid w:val="0042142B"/>
    <w:rsid w:val="00421EC7"/>
    <w:rsid w:val="00422836"/>
    <w:rsid w:val="00423065"/>
    <w:rsid w:val="0042359E"/>
    <w:rsid w:val="0042457C"/>
    <w:rsid w:val="0042666C"/>
    <w:rsid w:val="00430176"/>
    <w:rsid w:val="0043143B"/>
    <w:rsid w:val="004316E7"/>
    <w:rsid w:val="00431BDA"/>
    <w:rsid w:val="004322A2"/>
    <w:rsid w:val="00435210"/>
    <w:rsid w:val="004365EC"/>
    <w:rsid w:val="00436B0D"/>
    <w:rsid w:val="0043700F"/>
    <w:rsid w:val="00437A31"/>
    <w:rsid w:val="00437AC2"/>
    <w:rsid w:val="004420EA"/>
    <w:rsid w:val="004433BE"/>
    <w:rsid w:val="004440D0"/>
    <w:rsid w:val="004450A1"/>
    <w:rsid w:val="00447034"/>
    <w:rsid w:val="00447475"/>
    <w:rsid w:val="004478D1"/>
    <w:rsid w:val="00447C2F"/>
    <w:rsid w:val="00450ECC"/>
    <w:rsid w:val="0045127B"/>
    <w:rsid w:val="00451577"/>
    <w:rsid w:val="0045241D"/>
    <w:rsid w:val="00452B8F"/>
    <w:rsid w:val="004545FF"/>
    <w:rsid w:val="00454E3B"/>
    <w:rsid w:val="004568DA"/>
    <w:rsid w:val="00457C13"/>
    <w:rsid w:val="00457CA0"/>
    <w:rsid w:val="00461046"/>
    <w:rsid w:val="004622D1"/>
    <w:rsid w:val="00462826"/>
    <w:rsid w:val="004663E8"/>
    <w:rsid w:val="00466586"/>
    <w:rsid w:val="004675ED"/>
    <w:rsid w:val="004704D5"/>
    <w:rsid w:val="00472146"/>
    <w:rsid w:val="00473898"/>
    <w:rsid w:val="00473C57"/>
    <w:rsid w:val="00474338"/>
    <w:rsid w:val="004758ED"/>
    <w:rsid w:val="00476D4D"/>
    <w:rsid w:val="00477E3B"/>
    <w:rsid w:val="00477F63"/>
    <w:rsid w:val="0048246B"/>
    <w:rsid w:val="004838B2"/>
    <w:rsid w:val="0048489C"/>
    <w:rsid w:val="004864D3"/>
    <w:rsid w:val="00490E3C"/>
    <w:rsid w:val="00491AD4"/>
    <w:rsid w:val="00492343"/>
    <w:rsid w:val="0049312B"/>
    <w:rsid w:val="00496340"/>
    <w:rsid w:val="004A5769"/>
    <w:rsid w:val="004A6474"/>
    <w:rsid w:val="004A6EFF"/>
    <w:rsid w:val="004A7411"/>
    <w:rsid w:val="004B09A8"/>
    <w:rsid w:val="004B0F60"/>
    <w:rsid w:val="004B50A0"/>
    <w:rsid w:val="004B7862"/>
    <w:rsid w:val="004C16B7"/>
    <w:rsid w:val="004C1A8E"/>
    <w:rsid w:val="004C2343"/>
    <w:rsid w:val="004C50A5"/>
    <w:rsid w:val="004C53FE"/>
    <w:rsid w:val="004C6DAF"/>
    <w:rsid w:val="004C7BD6"/>
    <w:rsid w:val="004D1E14"/>
    <w:rsid w:val="004D216C"/>
    <w:rsid w:val="004D2C53"/>
    <w:rsid w:val="004D2F99"/>
    <w:rsid w:val="004D4075"/>
    <w:rsid w:val="004D4AF1"/>
    <w:rsid w:val="004D5141"/>
    <w:rsid w:val="004D62CF"/>
    <w:rsid w:val="004D695A"/>
    <w:rsid w:val="004D779C"/>
    <w:rsid w:val="004E1541"/>
    <w:rsid w:val="004E19E1"/>
    <w:rsid w:val="004E1AF5"/>
    <w:rsid w:val="004E1C01"/>
    <w:rsid w:val="004E2505"/>
    <w:rsid w:val="004E2D36"/>
    <w:rsid w:val="004E4280"/>
    <w:rsid w:val="004E6E5A"/>
    <w:rsid w:val="004F121B"/>
    <w:rsid w:val="004F40D1"/>
    <w:rsid w:val="004F4305"/>
    <w:rsid w:val="004F4B60"/>
    <w:rsid w:val="004F5D30"/>
    <w:rsid w:val="004F6014"/>
    <w:rsid w:val="0050224A"/>
    <w:rsid w:val="00503AC4"/>
    <w:rsid w:val="00504730"/>
    <w:rsid w:val="00505D76"/>
    <w:rsid w:val="00507BF8"/>
    <w:rsid w:val="0051176C"/>
    <w:rsid w:val="00514FDB"/>
    <w:rsid w:val="0051546A"/>
    <w:rsid w:val="00516F16"/>
    <w:rsid w:val="005209EB"/>
    <w:rsid w:val="005211CD"/>
    <w:rsid w:val="005233A2"/>
    <w:rsid w:val="0052350B"/>
    <w:rsid w:val="005236BF"/>
    <w:rsid w:val="00524DD0"/>
    <w:rsid w:val="005254AE"/>
    <w:rsid w:val="0052797F"/>
    <w:rsid w:val="00530A60"/>
    <w:rsid w:val="005311D6"/>
    <w:rsid w:val="0053175D"/>
    <w:rsid w:val="00531B63"/>
    <w:rsid w:val="00532731"/>
    <w:rsid w:val="005347DB"/>
    <w:rsid w:val="0053615A"/>
    <w:rsid w:val="00540567"/>
    <w:rsid w:val="00541431"/>
    <w:rsid w:val="00541552"/>
    <w:rsid w:val="005425AE"/>
    <w:rsid w:val="00546040"/>
    <w:rsid w:val="005470A6"/>
    <w:rsid w:val="005504E0"/>
    <w:rsid w:val="00550903"/>
    <w:rsid w:val="00552EAA"/>
    <w:rsid w:val="00553315"/>
    <w:rsid w:val="0055343F"/>
    <w:rsid w:val="0055379D"/>
    <w:rsid w:val="005542F9"/>
    <w:rsid w:val="00556638"/>
    <w:rsid w:val="00556B1D"/>
    <w:rsid w:val="00561A3E"/>
    <w:rsid w:val="00564534"/>
    <w:rsid w:val="00566941"/>
    <w:rsid w:val="00566FE0"/>
    <w:rsid w:val="00567703"/>
    <w:rsid w:val="005677D5"/>
    <w:rsid w:val="00567F97"/>
    <w:rsid w:val="00571785"/>
    <w:rsid w:val="00571949"/>
    <w:rsid w:val="00572313"/>
    <w:rsid w:val="00572A7E"/>
    <w:rsid w:val="005740FA"/>
    <w:rsid w:val="005777AE"/>
    <w:rsid w:val="005806FF"/>
    <w:rsid w:val="00580F3D"/>
    <w:rsid w:val="00583F09"/>
    <w:rsid w:val="00586AF6"/>
    <w:rsid w:val="0058794A"/>
    <w:rsid w:val="0059021A"/>
    <w:rsid w:val="005916FC"/>
    <w:rsid w:val="005923AF"/>
    <w:rsid w:val="00592445"/>
    <w:rsid w:val="00592E7C"/>
    <w:rsid w:val="00593C2D"/>
    <w:rsid w:val="005A050D"/>
    <w:rsid w:val="005A0B70"/>
    <w:rsid w:val="005A172B"/>
    <w:rsid w:val="005A3C7E"/>
    <w:rsid w:val="005A4B22"/>
    <w:rsid w:val="005A4C98"/>
    <w:rsid w:val="005B1D81"/>
    <w:rsid w:val="005B203A"/>
    <w:rsid w:val="005B239B"/>
    <w:rsid w:val="005B2517"/>
    <w:rsid w:val="005B41E6"/>
    <w:rsid w:val="005B6128"/>
    <w:rsid w:val="005B623A"/>
    <w:rsid w:val="005B6CC8"/>
    <w:rsid w:val="005C067C"/>
    <w:rsid w:val="005C26F7"/>
    <w:rsid w:val="005C577C"/>
    <w:rsid w:val="005C5A90"/>
    <w:rsid w:val="005C6065"/>
    <w:rsid w:val="005D01B0"/>
    <w:rsid w:val="005D038B"/>
    <w:rsid w:val="005D3800"/>
    <w:rsid w:val="005D437A"/>
    <w:rsid w:val="005D5A08"/>
    <w:rsid w:val="005D71CB"/>
    <w:rsid w:val="005D7EBE"/>
    <w:rsid w:val="005E0FA1"/>
    <w:rsid w:val="005E4B55"/>
    <w:rsid w:val="005E68C5"/>
    <w:rsid w:val="005E7C10"/>
    <w:rsid w:val="005F1221"/>
    <w:rsid w:val="005F16E9"/>
    <w:rsid w:val="005F1C46"/>
    <w:rsid w:val="005F2071"/>
    <w:rsid w:val="005F46E1"/>
    <w:rsid w:val="005F56B8"/>
    <w:rsid w:val="005F5C0D"/>
    <w:rsid w:val="00601D03"/>
    <w:rsid w:val="0060391D"/>
    <w:rsid w:val="00606A57"/>
    <w:rsid w:val="00607429"/>
    <w:rsid w:val="0061075B"/>
    <w:rsid w:val="00611080"/>
    <w:rsid w:val="006113EA"/>
    <w:rsid w:val="00611C4C"/>
    <w:rsid w:val="006135AA"/>
    <w:rsid w:val="00615426"/>
    <w:rsid w:val="00616630"/>
    <w:rsid w:val="00616D31"/>
    <w:rsid w:val="00617EB4"/>
    <w:rsid w:val="00621592"/>
    <w:rsid w:val="00622305"/>
    <w:rsid w:val="006223E2"/>
    <w:rsid w:val="00623B4D"/>
    <w:rsid w:val="006254E0"/>
    <w:rsid w:val="00626BF1"/>
    <w:rsid w:val="006274DA"/>
    <w:rsid w:val="006351C4"/>
    <w:rsid w:val="006361DD"/>
    <w:rsid w:val="0063757F"/>
    <w:rsid w:val="006413BB"/>
    <w:rsid w:val="006436C2"/>
    <w:rsid w:val="00643C97"/>
    <w:rsid w:val="00645912"/>
    <w:rsid w:val="00645B98"/>
    <w:rsid w:val="00647702"/>
    <w:rsid w:val="006503C1"/>
    <w:rsid w:val="006505F6"/>
    <w:rsid w:val="00654849"/>
    <w:rsid w:val="00654C78"/>
    <w:rsid w:val="00655DEF"/>
    <w:rsid w:val="0065692F"/>
    <w:rsid w:val="00656AC4"/>
    <w:rsid w:val="00657B7F"/>
    <w:rsid w:val="0066037D"/>
    <w:rsid w:val="006612CA"/>
    <w:rsid w:val="00661E92"/>
    <w:rsid w:val="0066329C"/>
    <w:rsid w:val="00665718"/>
    <w:rsid w:val="00665B72"/>
    <w:rsid w:val="00666D0A"/>
    <w:rsid w:val="006678FA"/>
    <w:rsid w:val="006732C5"/>
    <w:rsid w:val="00674C83"/>
    <w:rsid w:val="006800E2"/>
    <w:rsid w:val="00680E5E"/>
    <w:rsid w:val="00682BEB"/>
    <w:rsid w:val="00682C90"/>
    <w:rsid w:val="00683315"/>
    <w:rsid w:val="00684D63"/>
    <w:rsid w:val="0068639A"/>
    <w:rsid w:val="006864AA"/>
    <w:rsid w:val="006868FE"/>
    <w:rsid w:val="00687A74"/>
    <w:rsid w:val="006901F0"/>
    <w:rsid w:val="006913CA"/>
    <w:rsid w:val="00694A26"/>
    <w:rsid w:val="006957E1"/>
    <w:rsid w:val="006A2EFD"/>
    <w:rsid w:val="006A30DD"/>
    <w:rsid w:val="006A3C08"/>
    <w:rsid w:val="006A47E4"/>
    <w:rsid w:val="006A4838"/>
    <w:rsid w:val="006A5075"/>
    <w:rsid w:val="006A571D"/>
    <w:rsid w:val="006A61AC"/>
    <w:rsid w:val="006A7483"/>
    <w:rsid w:val="006B0DD0"/>
    <w:rsid w:val="006B2063"/>
    <w:rsid w:val="006B2164"/>
    <w:rsid w:val="006B483D"/>
    <w:rsid w:val="006B5C68"/>
    <w:rsid w:val="006B5EC5"/>
    <w:rsid w:val="006B6C67"/>
    <w:rsid w:val="006C27BC"/>
    <w:rsid w:val="006C4834"/>
    <w:rsid w:val="006C4D30"/>
    <w:rsid w:val="006C67B8"/>
    <w:rsid w:val="006C7673"/>
    <w:rsid w:val="006D1032"/>
    <w:rsid w:val="006D1AC1"/>
    <w:rsid w:val="006D3181"/>
    <w:rsid w:val="006D4C5B"/>
    <w:rsid w:val="006D52BD"/>
    <w:rsid w:val="006D5FAC"/>
    <w:rsid w:val="006D6068"/>
    <w:rsid w:val="006D67BD"/>
    <w:rsid w:val="006D6D71"/>
    <w:rsid w:val="006D713C"/>
    <w:rsid w:val="006E0727"/>
    <w:rsid w:val="006E08D6"/>
    <w:rsid w:val="006E12C0"/>
    <w:rsid w:val="006E16E9"/>
    <w:rsid w:val="006E2110"/>
    <w:rsid w:val="006E250B"/>
    <w:rsid w:val="006E5CF7"/>
    <w:rsid w:val="006E614E"/>
    <w:rsid w:val="006E6883"/>
    <w:rsid w:val="006E7633"/>
    <w:rsid w:val="006F0ABD"/>
    <w:rsid w:val="006F34C4"/>
    <w:rsid w:val="006F401B"/>
    <w:rsid w:val="006F572C"/>
    <w:rsid w:val="00700024"/>
    <w:rsid w:val="00700757"/>
    <w:rsid w:val="00700CA6"/>
    <w:rsid w:val="00700F38"/>
    <w:rsid w:val="0070124D"/>
    <w:rsid w:val="007014F1"/>
    <w:rsid w:val="00704847"/>
    <w:rsid w:val="007066B2"/>
    <w:rsid w:val="00706FA4"/>
    <w:rsid w:val="007078EA"/>
    <w:rsid w:val="0071308F"/>
    <w:rsid w:val="0071520C"/>
    <w:rsid w:val="00720779"/>
    <w:rsid w:val="00720F10"/>
    <w:rsid w:val="007216B9"/>
    <w:rsid w:val="00727F42"/>
    <w:rsid w:val="00731023"/>
    <w:rsid w:val="00732490"/>
    <w:rsid w:val="00733ADD"/>
    <w:rsid w:val="007347ED"/>
    <w:rsid w:val="00734CF7"/>
    <w:rsid w:val="00737A3E"/>
    <w:rsid w:val="00737B26"/>
    <w:rsid w:val="007439EA"/>
    <w:rsid w:val="00746914"/>
    <w:rsid w:val="00751F32"/>
    <w:rsid w:val="00753378"/>
    <w:rsid w:val="007541FD"/>
    <w:rsid w:val="00757177"/>
    <w:rsid w:val="00757CE9"/>
    <w:rsid w:val="0076029D"/>
    <w:rsid w:val="00760A16"/>
    <w:rsid w:val="00766E6A"/>
    <w:rsid w:val="00771B3D"/>
    <w:rsid w:val="00774FC9"/>
    <w:rsid w:val="00780A5A"/>
    <w:rsid w:val="00780C25"/>
    <w:rsid w:val="00782F96"/>
    <w:rsid w:val="00783662"/>
    <w:rsid w:val="00784A54"/>
    <w:rsid w:val="007868EF"/>
    <w:rsid w:val="00791E7A"/>
    <w:rsid w:val="00792DD3"/>
    <w:rsid w:val="00795F4E"/>
    <w:rsid w:val="0079787C"/>
    <w:rsid w:val="007A2488"/>
    <w:rsid w:val="007A2F8F"/>
    <w:rsid w:val="007A3FBE"/>
    <w:rsid w:val="007A59C4"/>
    <w:rsid w:val="007A7E73"/>
    <w:rsid w:val="007B1569"/>
    <w:rsid w:val="007B2095"/>
    <w:rsid w:val="007B2282"/>
    <w:rsid w:val="007B3F25"/>
    <w:rsid w:val="007B5382"/>
    <w:rsid w:val="007B680C"/>
    <w:rsid w:val="007C0679"/>
    <w:rsid w:val="007C3588"/>
    <w:rsid w:val="007C39D4"/>
    <w:rsid w:val="007C3F8A"/>
    <w:rsid w:val="007C6087"/>
    <w:rsid w:val="007C644F"/>
    <w:rsid w:val="007C7EA2"/>
    <w:rsid w:val="007D0323"/>
    <w:rsid w:val="007D1843"/>
    <w:rsid w:val="007D4968"/>
    <w:rsid w:val="007E2D7E"/>
    <w:rsid w:val="007E40D2"/>
    <w:rsid w:val="007E4915"/>
    <w:rsid w:val="007E5D4C"/>
    <w:rsid w:val="007F1B53"/>
    <w:rsid w:val="007F28BE"/>
    <w:rsid w:val="007F6082"/>
    <w:rsid w:val="007F6FD3"/>
    <w:rsid w:val="007F6FEE"/>
    <w:rsid w:val="007F74F7"/>
    <w:rsid w:val="007F7C51"/>
    <w:rsid w:val="00800D31"/>
    <w:rsid w:val="00803075"/>
    <w:rsid w:val="008031C2"/>
    <w:rsid w:val="00803BA5"/>
    <w:rsid w:val="00803DCA"/>
    <w:rsid w:val="008061B6"/>
    <w:rsid w:val="00812D33"/>
    <w:rsid w:val="0081514B"/>
    <w:rsid w:val="00815950"/>
    <w:rsid w:val="00816D7F"/>
    <w:rsid w:val="00817C3E"/>
    <w:rsid w:val="008215AB"/>
    <w:rsid w:val="00821BED"/>
    <w:rsid w:val="008222FC"/>
    <w:rsid w:val="00822345"/>
    <w:rsid w:val="00822F40"/>
    <w:rsid w:val="008239F2"/>
    <w:rsid w:val="00824259"/>
    <w:rsid w:val="00825C02"/>
    <w:rsid w:val="00826536"/>
    <w:rsid w:val="00826DE4"/>
    <w:rsid w:val="008318F0"/>
    <w:rsid w:val="00832695"/>
    <w:rsid w:val="008347E7"/>
    <w:rsid w:val="00837447"/>
    <w:rsid w:val="008407E8"/>
    <w:rsid w:val="00841559"/>
    <w:rsid w:val="00841E59"/>
    <w:rsid w:val="00843400"/>
    <w:rsid w:val="00843A2C"/>
    <w:rsid w:val="00846104"/>
    <w:rsid w:val="00846E46"/>
    <w:rsid w:val="008473A5"/>
    <w:rsid w:val="0085010E"/>
    <w:rsid w:val="00853335"/>
    <w:rsid w:val="00854A36"/>
    <w:rsid w:val="00856E0C"/>
    <w:rsid w:val="00857790"/>
    <w:rsid w:val="00860264"/>
    <w:rsid w:val="008632C6"/>
    <w:rsid w:val="008635C5"/>
    <w:rsid w:val="00864911"/>
    <w:rsid w:val="008651A9"/>
    <w:rsid w:val="008661C2"/>
    <w:rsid w:val="00866DDF"/>
    <w:rsid w:val="008700C8"/>
    <w:rsid w:val="008702D8"/>
    <w:rsid w:val="00872F52"/>
    <w:rsid w:val="0087340A"/>
    <w:rsid w:val="0087378D"/>
    <w:rsid w:val="00875E75"/>
    <w:rsid w:val="00881272"/>
    <w:rsid w:val="008871E5"/>
    <w:rsid w:val="00893E89"/>
    <w:rsid w:val="00896D30"/>
    <w:rsid w:val="008A08F0"/>
    <w:rsid w:val="008A18BC"/>
    <w:rsid w:val="008A1AD4"/>
    <w:rsid w:val="008A4878"/>
    <w:rsid w:val="008A5F45"/>
    <w:rsid w:val="008A6160"/>
    <w:rsid w:val="008A6AD2"/>
    <w:rsid w:val="008A6CC1"/>
    <w:rsid w:val="008B1277"/>
    <w:rsid w:val="008B1A0A"/>
    <w:rsid w:val="008B4E72"/>
    <w:rsid w:val="008B55C9"/>
    <w:rsid w:val="008B60D9"/>
    <w:rsid w:val="008C0A1E"/>
    <w:rsid w:val="008C0E77"/>
    <w:rsid w:val="008C0F52"/>
    <w:rsid w:val="008C3143"/>
    <w:rsid w:val="008C4446"/>
    <w:rsid w:val="008C687B"/>
    <w:rsid w:val="008C7BF6"/>
    <w:rsid w:val="008D074D"/>
    <w:rsid w:val="008D2627"/>
    <w:rsid w:val="008D7BA1"/>
    <w:rsid w:val="008E176A"/>
    <w:rsid w:val="008E1BB1"/>
    <w:rsid w:val="008E27D2"/>
    <w:rsid w:val="008E2FFA"/>
    <w:rsid w:val="008E3E26"/>
    <w:rsid w:val="008E47D4"/>
    <w:rsid w:val="008E5D38"/>
    <w:rsid w:val="008E60C0"/>
    <w:rsid w:val="008E7054"/>
    <w:rsid w:val="008E7497"/>
    <w:rsid w:val="008E75A8"/>
    <w:rsid w:val="008F015D"/>
    <w:rsid w:val="008F166F"/>
    <w:rsid w:val="008F3378"/>
    <w:rsid w:val="008F6155"/>
    <w:rsid w:val="008F6654"/>
    <w:rsid w:val="008F76BF"/>
    <w:rsid w:val="008F7792"/>
    <w:rsid w:val="00901507"/>
    <w:rsid w:val="00901C78"/>
    <w:rsid w:val="00901ED9"/>
    <w:rsid w:val="00902528"/>
    <w:rsid w:val="00904284"/>
    <w:rsid w:val="0090547A"/>
    <w:rsid w:val="009061B9"/>
    <w:rsid w:val="00906852"/>
    <w:rsid w:val="009076C8"/>
    <w:rsid w:val="00910879"/>
    <w:rsid w:val="00910BBE"/>
    <w:rsid w:val="00920477"/>
    <w:rsid w:val="00920713"/>
    <w:rsid w:val="00921481"/>
    <w:rsid w:val="00921E9D"/>
    <w:rsid w:val="009252AE"/>
    <w:rsid w:val="00925CEB"/>
    <w:rsid w:val="00932CFF"/>
    <w:rsid w:val="00934B73"/>
    <w:rsid w:val="00936414"/>
    <w:rsid w:val="009364B5"/>
    <w:rsid w:val="0093697F"/>
    <w:rsid w:val="009373BA"/>
    <w:rsid w:val="0093755A"/>
    <w:rsid w:val="0094010D"/>
    <w:rsid w:val="00944D2A"/>
    <w:rsid w:val="009460A2"/>
    <w:rsid w:val="00946CB6"/>
    <w:rsid w:val="00947151"/>
    <w:rsid w:val="00950091"/>
    <w:rsid w:val="00952757"/>
    <w:rsid w:val="00953E20"/>
    <w:rsid w:val="00954025"/>
    <w:rsid w:val="00957FF9"/>
    <w:rsid w:val="0096225D"/>
    <w:rsid w:val="009646FF"/>
    <w:rsid w:val="00964CE7"/>
    <w:rsid w:val="00966598"/>
    <w:rsid w:val="00970FB8"/>
    <w:rsid w:val="009721F7"/>
    <w:rsid w:val="00972CA9"/>
    <w:rsid w:val="009763F9"/>
    <w:rsid w:val="009801BC"/>
    <w:rsid w:val="009812AB"/>
    <w:rsid w:val="00984DB3"/>
    <w:rsid w:val="0098603C"/>
    <w:rsid w:val="0099029C"/>
    <w:rsid w:val="00990E91"/>
    <w:rsid w:val="00996E30"/>
    <w:rsid w:val="00997ADF"/>
    <w:rsid w:val="009A315A"/>
    <w:rsid w:val="009A37E1"/>
    <w:rsid w:val="009A3CF3"/>
    <w:rsid w:val="009A5008"/>
    <w:rsid w:val="009A5311"/>
    <w:rsid w:val="009A5BBA"/>
    <w:rsid w:val="009A6A02"/>
    <w:rsid w:val="009B07A7"/>
    <w:rsid w:val="009B0D6C"/>
    <w:rsid w:val="009B28F1"/>
    <w:rsid w:val="009B3AFC"/>
    <w:rsid w:val="009B48F0"/>
    <w:rsid w:val="009B6D1D"/>
    <w:rsid w:val="009B7C26"/>
    <w:rsid w:val="009D0921"/>
    <w:rsid w:val="009D23F7"/>
    <w:rsid w:val="009D38E1"/>
    <w:rsid w:val="009D39A3"/>
    <w:rsid w:val="009D60B7"/>
    <w:rsid w:val="009D733D"/>
    <w:rsid w:val="009D7FEA"/>
    <w:rsid w:val="009E1458"/>
    <w:rsid w:val="009E2D93"/>
    <w:rsid w:val="009E3201"/>
    <w:rsid w:val="009E4FA4"/>
    <w:rsid w:val="009E56BB"/>
    <w:rsid w:val="009F16C3"/>
    <w:rsid w:val="009F2B34"/>
    <w:rsid w:val="009F3C6D"/>
    <w:rsid w:val="009F5A09"/>
    <w:rsid w:val="009F69B6"/>
    <w:rsid w:val="009F6DBA"/>
    <w:rsid w:val="009F7EA7"/>
    <w:rsid w:val="00A007D0"/>
    <w:rsid w:val="00A010C0"/>
    <w:rsid w:val="00A0284F"/>
    <w:rsid w:val="00A03079"/>
    <w:rsid w:val="00A1237C"/>
    <w:rsid w:val="00A12402"/>
    <w:rsid w:val="00A125A6"/>
    <w:rsid w:val="00A12D58"/>
    <w:rsid w:val="00A14C39"/>
    <w:rsid w:val="00A15F00"/>
    <w:rsid w:val="00A16CB6"/>
    <w:rsid w:val="00A17C2C"/>
    <w:rsid w:val="00A17DB1"/>
    <w:rsid w:val="00A2161B"/>
    <w:rsid w:val="00A232C5"/>
    <w:rsid w:val="00A24A49"/>
    <w:rsid w:val="00A304C5"/>
    <w:rsid w:val="00A3282E"/>
    <w:rsid w:val="00A33582"/>
    <w:rsid w:val="00A342E7"/>
    <w:rsid w:val="00A351DF"/>
    <w:rsid w:val="00A355BB"/>
    <w:rsid w:val="00A35886"/>
    <w:rsid w:val="00A35D27"/>
    <w:rsid w:val="00A37130"/>
    <w:rsid w:val="00A379E1"/>
    <w:rsid w:val="00A4035D"/>
    <w:rsid w:val="00A40AD7"/>
    <w:rsid w:val="00A43B81"/>
    <w:rsid w:val="00A5118F"/>
    <w:rsid w:val="00A55E0B"/>
    <w:rsid w:val="00A56AB6"/>
    <w:rsid w:val="00A621D3"/>
    <w:rsid w:val="00A6239F"/>
    <w:rsid w:val="00A70C72"/>
    <w:rsid w:val="00A711CA"/>
    <w:rsid w:val="00A75FA4"/>
    <w:rsid w:val="00A761C5"/>
    <w:rsid w:val="00A7668A"/>
    <w:rsid w:val="00A779B0"/>
    <w:rsid w:val="00A80935"/>
    <w:rsid w:val="00A80C67"/>
    <w:rsid w:val="00A826BD"/>
    <w:rsid w:val="00A831F1"/>
    <w:rsid w:val="00A85C10"/>
    <w:rsid w:val="00A86AA1"/>
    <w:rsid w:val="00A90842"/>
    <w:rsid w:val="00A934B3"/>
    <w:rsid w:val="00A950F3"/>
    <w:rsid w:val="00A95F85"/>
    <w:rsid w:val="00A96C1D"/>
    <w:rsid w:val="00A96EA2"/>
    <w:rsid w:val="00A96F40"/>
    <w:rsid w:val="00AA1A5D"/>
    <w:rsid w:val="00AA27CE"/>
    <w:rsid w:val="00AA3745"/>
    <w:rsid w:val="00AA48A0"/>
    <w:rsid w:val="00AA73D8"/>
    <w:rsid w:val="00AB02A7"/>
    <w:rsid w:val="00AB04DF"/>
    <w:rsid w:val="00AB1985"/>
    <w:rsid w:val="00AB2383"/>
    <w:rsid w:val="00AB28E3"/>
    <w:rsid w:val="00AB2A37"/>
    <w:rsid w:val="00AB3977"/>
    <w:rsid w:val="00AB67AC"/>
    <w:rsid w:val="00AC1ADC"/>
    <w:rsid w:val="00AC1BB7"/>
    <w:rsid w:val="00AC50F7"/>
    <w:rsid w:val="00AC593C"/>
    <w:rsid w:val="00AD241B"/>
    <w:rsid w:val="00AD4DD5"/>
    <w:rsid w:val="00AD520D"/>
    <w:rsid w:val="00AD569E"/>
    <w:rsid w:val="00AD6FED"/>
    <w:rsid w:val="00AD7CF1"/>
    <w:rsid w:val="00AE5C63"/>
    <w:rsid w:val="00AE5CED"/>
    <w:rsid w:val="00AE6902"/>
    <w:rsid w:val="00AE6BC7"/>
    <w:rsid w:val="00AE7F86"/>
    <w:rsid w:val="00AF24B1"/>
    <w:rsid w:val="00AF2C77"/>
    <w:rsid w:val="00AF40E2"/>
    <w:rsid w:val="00AF58A3"/>
    <w:rsid w:val="00AF596C"/>
    <w:rsid w:val="00AF6EA1"/>
    <w:rsid w:val="00B00537"/>
    <w:rsid w:val="00B02C99"/>
    <w:rsid w:val="00B0352C"/>
    <w:rsid w:val="00B04163"/>
    <w:rsid w:val="00B04633"/>
    <w:rsid w:val="00B051EA"/>
    <w:rsid w:val="00B06F71"/>
    <w:rsid w:val="00B07E85"/>
    <w:rsid w:val="00B12575"/>
    <w:rsid w:val="00B148FD"/>
    <w:rsid w:val="00B1609F"/>
    <w:rsid w:val="00B16883"/>
    <w:rsid w:val="00B17F82"/>
    <w:rsid w:val="00B21370"/>
    <w:rsid w:val="00B23DFE"/>
    <w:rsid w:val="00B26EC6"/>
    <w:rsid w:val="00B3021F"/>
    <w:rsid w:val="00B32145"/>
    <w:rsid w:val="00B40E43"/>
    <w:rsid w:val="00B41E9D"/>
    <w:rsid w:val="00B446CD"/>
    <w:rsid w:val="00B45F3C"/>
    <w:rsid w:val="00B463C9"/>
    <w:rsid w:val="00B46626"/>
    <w:rsid w:val="00B50667"/>
    <w:rsid w:val="00B50EFF"/>
    <w:rsid w:val="00B5106D"/>
    <w:rsid w:val="00B51228"/>
    <w:rsid w:val="00B52BBF"/>
    <w:rsid w:val="00B53979"/>
    <w:rsid w:val="00B631D5"/>
    <w:rsid w:val="00B654DA"/>
    <w:rsid w:val="00B65B91"/>
    <w:rsid w:val="00B711EE"/>
    <w:rsid w:val="00B729EB"/>
    <w:rsid w:val="00B737D1"/>
    <w:rsid w:val="00B74276"/>
    <w:rsid w:val="00B75705"/>
    <w:rsid w:val="00B7678C"/>
    <w:rsid w:val="00B808F3"/>
    <w:rsid w:val="00B81E50"/>
    <w:rsid w:val="00B844C1"/>
    <w:rsid w:val="00B8528D"/>
    <w:rsid w:val="00B865B6"/>
    <w:rsid w:val="00B87104"/>
    <w:rsid w:val="00B8734F"/>
    <w:rsid w:val="00B91703"/>
    <w:rsid w:val="00B91B07"/>
    <w:rsid w:val="00B92794"/>
    <w:rsid w:val="00B9281C"/>
    <w:rsid w:val="00B9384C"/>
    <w:rsid w:val="00B93BB4"/>
    <w:rsid w:val="00B9400A"/>
    <w:rsid w:val="00B95837"/>
    <w:rsid w:val="00B959A5"/>
    <w:rsid w:val="00B96304"/>
    <w:rsid w:val="00B971DD"/>
    <w:rsid w:val="00B97729"/>
    <w:rsid w:val="00BA16B2"/>
    <w:rsid w:val="00BA1A23"/>
    <w:rsid w:val="00BA2FAF"/>
    <w:rsid w:val="00BA5468"/>
    <w:rsid w:val="00BA55A1"/>
    <w:rsid w:val="00BB090B"/>
    <w:rsid w:val="00BB149E"/>
    <w:rsid w:val="00BB196B"/>
    <w:rsid w:val="00BB2DEA"/>
    <w:rsid w:val="00BB6B0D"/>
    <w:rsid w:val="00BC002D"/>
    <w:rsid w:val="00BC022D"/>
    <w:rsid w:val="00BC069F"/>
    <w:rsid w:val="00BC22E6"/>
    <w:rsid w:val="00BC290A"/>
    <w:rsid w:val="00BC2F5D"/>
    <w:rsid w:val="00BC40B2"/>
    <w:rsid w:val="00BC5227"/>
    <w:rsid w:val="00BC6608"/>
    <w:rsid w:val="00BD0DCB"/>
    <w:rsid w:val="00BD1070"/>
    <w:rsid w:val="00BD11E5"/>
    <w:rsid w:val="00BD3444"/>
    <w:rsid w:val="00BD3A5D"/>
    <w:rsid w:val="00BD4D70"/>
    <w:rsid w:val="00BD5BE9"/>
    <w:rsid w:val="00BD6FF8"/>
    <w:rsid w:val="00BE1701"/>
    <w:rsid w:val="00BE2240"/>
    <w:rsid w:val="00BE24E5"/>
    <w:rsid w:val="00BE4045"/>
    <w:rsid w:val="00BE445E"/>
    <w:rsid w:val="00BE62ED"/>
    <w:rsid w:val="00BE6DB3"/>
    <w:rsid w:val="00BE7B26"/>
    <w:rsid w:val="00BF0391"/>
    <w:rsid w:val="00BF2714"/>
    <w:rsid w:val="00BF2CC9"/>
    <w:rsid w:val="00BF4635"/>
    <w:rsid w:val="00BF546A"/>
    <w:rsid w:val="00BF7925"/>
    <w:rsid w:val="00C01CE2"/>
    <w:rsid w:val="00C03B6A"/>
    <w:rsid w:val="00C04039"/>
    <w:rsid w:val="00C05DCA"/>
    <w:rsid w:val="00C06761"/>
    <w:rsid w:val="00C1057E"/>
    <w:rsid w:val="00C1099D"/>
    <w:rsid w:val="00C129BF"/>
    <w:rsid w:val="00C14D96"/>
    <w:rsid w:val="00C20EB2"/>
    <w:rsid w:val="00C233C4"/>
    <w:rsid w:val="00C24150"/>
    <w:rsid w:val="00C2523E"/>
    <w:rsid w:val="00C26E2D"/>
    <w:rsid w:val="00C26EB3"/>
    <w:rsid w:val="00C30363"/>
    <w:rsid w:val="00C32AAF"/>
    <w:rsid w:val="00C35BF1"/>
    <w:rsid w:val="00C35CC1"/>
    <w:rsid w:val="00C36910"/>
    <w:rsid w:val="00C40989"/>
    <w:rsid w:val="00C413A4"/>
    <w:rsid w:val="00C415DC"/>
    <w:rsid w:val="00C4180B"/>
    <w:rsid w:val="00C446F7"/>
    <w:rsid w:val="00C4599C"/>
    <w:rsid w:val="00C47D13"/>
    <w:rsid w:val="00C47FC2"/>
    <w:rsid w:val="00C511A3"/>
    <w:rsid w:val="00C5232E"/>
    <w:rsid w:val="00C62450"/>
    <w:rsid w:val="00C62A95"/>
    <w:rsid w:val="00C6301A"/>
    <w:rsid w:val="00C63447"/>
    <w:rsid w:val="00C65D2C"/>
    <w:rsid w:val="00C727A3"/>
    <w:rsid w:val="00C77792"/>
    <w:rsid w:val="00C779F5"/>
    <w:rsid w:val="00C77BE4"/>
    <w:rsid w:val="00C8035F"/>
    <w:rsid w:val="00C81016"/>
    <w:rsid w:val="00C81569"/>
    <w:rsid w:val="00C83196"/>
    <w:rsid w:val="00C87A9D"/>
    <w:rsid w:val="00C87DF1"/>
    <w:rsid w:val="00C90814"/>
    <w:rsid w:val="00C90FD6"/>
    <w:rsid w:val="00C947C1"/>
    <w:rsid w:val="00C95ECE"/>
    <w:rsid w:val="00C97364"/>
    <w:rsid w:val="00CA3B57"/>
    <w:rsid w:val="00CA447A"/>
    <w:rsid w:val="00CA53BF"/>
    <w:rsid w:val="00CA7DDC"/>
    <w:rsid w:val="00CB025B"/>
    <w:rsid w:val="00CB1243"/>
    <w:rsid w:val="00CB1635"/>
    <w:rsid w:val="00CB1D36"/>
    <w:rsid w:val="00CB32C2"/>
    <w:rsid w:val="00CB498D"/>
    <w:rsid w:val="00CB6E33"/>
    <w:rsid w:val="00CB776E"/>
    <w:rsid w:val="00CC1568"/>
    <w:rsid w:val="00CC1F3A"/>
    <w:rsid w:val="00CC21F1"/>
    <w:rsid w:val="00CC2A74"/>
    <w:rsid w:val="00CC3BED"/>
    <w:rsid w:val="00CC5099"/>
    <w:rsid w:val="00CC7BA5"/>
    <w:rsid w:val="00CD1318"/>
    <w:rsid w:val="00CD1AAA"/>
    <w:rsid w:val="00CD1D84"/>
    <w:rsid w:val="00CD1FF9"/>
    <w:rsid w:val="00CD305C"/>
    <w:rsid w:val="00CD3B5C"/>
    <w:rsid w:val="00CD5F67"/>
    <w:rsid w:val="00CD7C4E"/>
    <w:rsid w:val="00CD7E40"/>
    <w:rsid w:val="00CE20A7"/>
    <w:rsid w:val="00CE6E61"/>
    <w:rsid w:val="00CF0BE4"/>
    <w:rsid w:val="00CF13EF"/>
    <w:rsid w:val="00CF3F20"/>
    <w:rsid w:val="00D00139"/>
    <w:rsid w:val="00D00DFA"/>
    <w:rsid w:val="00D01DE2"/>
    <w:rsid w:val="00D02C7B"/>
    <w:rsid w:val="00D02F71"/>
    <w:rsid w:val="00D03B36"/>
    <w:rsid w:val="00D04755"/>
    <w:rsid w:val="00D04B26"/>
    <w:rsid w:val="00D05D3C"/>
    <w:rsid w:val="00D06798"/>
    <w:rsid w:val="00D06A4B"/>
    <w:rsid w:val="00D10C32"/>
    <w:rsid w:val="00D123EC"/>
    <w:rsid w:val="00D127C7"/>
    <w:rsid w:val="00D165C8"/>
    <w:rsid w:val="00D17685"/>
    <w:rsid w:val="00D20A8C"/>
    <w:rsid w:val="00D2343F"/>
    <w:rsid w:val="00D24435"/>
    <w:rsid w:val="00D25316"/>
    <w:rsid w:val="00D26301"/>
    <w:rsid w:val="00D2665F"/>
    <w:rsid w:val="00D26751"/>
    <w:rsid w:val="00D26AB0"/>
    <w:rsid w:val="00D26D35"/>
    <w:rsid w:val="00D31979"/>
    <w:rsid w:val="00D40164"/>
    <w:rsid w:val="00D43722"/>
    <w:rsid w:val="00D453EA"/>
    <w:rsid w:val="00D46CC2"/>
    <w:rsid w:val="00D46FE7"/>
    <w:rsid w:val="00D503F8"/>
    <w:rsid w:val="00D51F9D"/>
    <w:rsid w:val="00D53C8A"/>
    <w:rsid w:val="00D55A1E"/>
    <w:rsid w:val="00D567DA"/>
    <w:rsid w:val="00D57019"/>
    <w:rsid w:val="00D57143"/>
    <w:rsid w:val="00D60C22"/>
    <w:rsid w:val="00D610FE"/>
    <w:rsid w:val="00D623B7"/>
    <w:rsid w:val="00D630CB"/>
    <w:rsid w:val="00D64C6D"/>
    <w:rsid w:val="00D71DF5"/>
    <w:rsid w:val="00D7387A"/>
    <w:rsid w:val="00D7423F"/>
    <w:rsid w:val="00D756C3"/>
    <w:rsid w:val="00D75B49"/>
    <w:rsid w:val="00D75D2B"/>
    <w:rsid w:val="00D947CA"/>
    <w:rsid w:val="00D95651"/>
    <w:rsid w:val="00D95837"/>
    <w:rsid w:val="00D95A17"/>
    <w:rsid w:val="00D976B5"/>
    <w:rsid w:val="00D97E5F"/>
    <w:rsid w:val="00DA0885"/>
    <w:rsid w:val="00DA0D73"/>
    <w:rsid w:val="00DA14B5"/>
    <w:rsid w:val="00DA31BC"/>
    <w:rsid w:val="00DA403F"/>
    <w:rsid w:val="00DA67AD"/>
    <w:rsid w:val="00DA6DF7"/>
    <w:rsid w:val="00DB166C"/>
    <w:rsid w:val="00DB2580"/>
    <w:rsid w:val="00DB4F91"/>
    <w:rsid w:val="00DB54E4"/>
    <w:rsid w:val="00DB671F"/>
    <w:rsid w:val="00DC0D19"/>
    <w:rsid w:val="00DC1F78"/>
    <w:rsid w:val="00DC3E4D"/>
    <w:rsid w:val="00DC4915"/>
    <w:rsid w:val="00DC61D7"/>
    <w:rsid w:val="00DD1FAD"/>
    <w:rsid w:val="00DD2960"/>
    <w:rsid w:val="00DD2FDB"/>
    <w:rsid w:val="00DD3307"/>
    <w:rsid w:val="00DD489B"/>
    <w:rsid w:val="00DD4CBE"/>
    <w:rsid w:val="00DD4D5A"/>
    <w:rsid w:val="00DD5B35"/>
    <w:rsid w:val="00DD60A3"/>
    <w:rsid w:val="00DD6F22"/>
    <w:rsid w:val="00DE13AE"/>
    <w:rsid w:val="00DE29AD"/>
    <w:rsid w:val="00DE34BC"/>
    <w:rsid w:val="00DE57A4"/>
    <w:rsid w:val="00DF0685"/>
    <w:rsid w:val="00DF0AE5"/>
    <w:rsid w:val="00DF1D30"/>
    <w:rsid w:val="00DF2044"/>
    <w:rsid w:val="00DF2359"/>
    <w:rsid w:val="00DF3F67"/>
    <w:rsid w:val="00DF5495"/>
    <w:rsid w:val="00DF7AC4"/>
    <w:rsid w:val="00E00F5D"/>
    <w:rsid w:val="00E010F4"/>
    <w:rsid w:val="00E04AFD"/>
    <w:rsid w:val="00E07D44"/>
    <w:rsid w:val="00E112FD"/>
    <w:rsid w:val="00E12475"/>
    <w:rsid w:val="00E125F6"/>
    <w:rsid w:val="00E12D9D"/>
    <w:rsid w:val="00E13850"/>
    <w:rsid w:val="00E14660"/>
    <w:rsid w:val="00E14938"/>
    <w:rsid w:val="00E152E8"/>
    <w:rsid w:val="00E16657"/>
    <w:rsid w:val="00E178D5"/>
    <w:rsid w:val="00E20048"/>
    <w:rsid w:val="00E20C14"/>
    <w:rsid w:val="00E2330C"/>
    <w:rsid w:val="00E2395B"/>
    <w:rsid w:val="00E25493"/>
    <w:rsid w:val="00E2562A"/>
    <w:rsid w:val="00E265E2"/>
    <w:rsid w:val="00E300D8"/>
    <w:rsid w:val="00E3155D"/>
    <w:rsid w:val="00E328BB"/>
    <w:rsid w:val="00E32E98"/>
    <w:rsid w:val="00E3517C"/>
    <w:rsid w:val="00E3723E"/>
    <w:rsid w:val="00E374E6"/>
    <w:rsid w:val="00E403FD"/>
    <w:rsid w:val="00E40EA9"/>
    <w:rsid w:val="00E4240A"/>
    <w:rsid w:val="00E44BA5"/>
    <w:rsid w:val="00E4555B"/>
    <w:rsid w:val="00E46DD0"/>
    <w:rsid w:val="00E47ADB"/>
    <w:rsid w:val="00E47B33"/>
    <w:rsid w:val="00E47CFE"/>
    <w:rsid w:val="00E50401"/>
    <w:rsid w:val="00E5045F"/>
    <w:rsid w:val="00E50B83"/>
    <w:rsid w:val="00E51197"/>
    <w:rsid w:val="00E5164E"/>
    <w:rsid w:val="00E52D3E"/>
    <w:rsid w:val="00E544B7"/>
    <w:rsid w:val="00E554F7"/>
    <w:rsid w:val="00E55758"/>
    <w:rsid w:val="00E56B49"/>
    <w:rsid w:val="00E5751C"/>
    <w:rsid w:val="00E63D41"/>
    <w:rsid w:val="00E70B24"/>
    <w:rsid w:val="00E71E72"/>
    <w:rsid w:val="00E72BE9"/>
    <w:rsid w:val="00E732CA"/>
    <w:rsid w:val="00E73E03"/>
    <w:rsid w:val="00E74D5F"/>
    <w:rsid w:val="00E7620A"/>
    <w:rsid w:val="00E77391"/>
    <w:rsid w:val="00E8304D"/>
    <w:rsid w:val="00E834B9"/>
    <w:rsid w:val="00E91DED"/>
    <w:rsid w:val="00E92262"/>
    <w:rsid w:val="00E92DCC"/>
    <w:rsid w:val="00E967EE"/>
    <w:rsid w:val="00EA066D"/>
    <w:rsid w:val="00EA07D5"/>
    <w:rsid w:val="00EA12E9"/>
    <w:rsid w:val="00EA52E9"/>
    <w:rsid w:val="00EB1A6B"/>
    <w:rsid w:val="00EB3FBA"/>
    <w:rsid w:val="00EB43A0"/>
    <w:rsid w:val="00EB52A0"/>
    <w:rsid w:val="00EB6269"/>
    <w:rsid w:val="00EB6DEE"/>
    <w:rsid w:val="00EC173C"/>
    <w:rsid w:val="00EC18CF"/>
    <w:rsid w:val="00EC54BB"/>
    <w:rsid w:val="00EC5C9C"/>
    <w:rsid w:val="00EC6E9E"/>
    <w:rsid w:val="00EC7CD9"/>
    <w:rsid w:val="00ED193B"/>
    <w:rsid w:val="00ED2C0B"/>
    <w:rsid w:val="00ED3741"/>
    <w:rsid w:val="00ED37AC"/>
    <w:rsid w:val="00ED3A25"/>
    <w:rsid w:val="00ED6214"/>
    <w:rsid w:val="00ED77E5"/>
    <w:rsid w:val="00EE1E64"/>
    <w:rsid w:val="00EE284E"/>
    <w:rsid w:val="00EE2D8F"/>
    <w:rsid w:val="00EE3288"/>
    <w:rsid w:val="00EE36C7"/>
    <w:rsid w:val="00EE4471"/>
    <w:rsid w:val="00EE4FD0"/>
    <w:rsid w:val="00EE54C1"/>
    <w:rsid w:val="00EF09BB"/>
    <w:rsid w:val="00EF2695"/>
    <w:rsid w:val="00EF2D0C"/>
    <w:rsid w:val="00EF4530"/>
    <w:rsid w:val="00EF70D8"/>
    <w:rsid w:val="00F017AD"/>
    <w:rsid w:val="00F02815"/>
    <w:rsid w:val="00F02ADE"/>
    <w:rsid w:val="00F02CA1"/>
    <w:rsid w:val="00F02E2E"/>
    <w:rsid w:val="00F07DCC"/>
    <w:rsid w:val="00F1083F"/>
    <w:rsid w:val="00F118E2"/>
    <w:rsid w:val="00F12BEB"/>
    <w:rsid w:val="00F1304D"/>
    <w:rsid w:val="00F138EF"/>
    <w:rsid w:val="00F13B72"/>
    <w:rsid w:val="00F14630"/>
    <w:rsid w:val="00F1577B"/>
    <w:rsid w:val="00F175C5"/>
    <w:rsid w:val="00F20901"/>
    <w:rsid w:val="00F20AF4"/>
    <w:rsid w:val="00F21A8F"/>
    <w:rsid w:val="00F21B3C"/>
    <w:rsid w:val="00F23858"/>
    <w:rsid w:val="00F26421"/>
    <w:rsid w:val="00F30D71"/>
    <w:rsid w:val="00F329DB"/>
    <w:rsid w:val="00F34296"/>
    <w:rsid w:val="00F343A4"/>
    <w:rsid w:val="00F34487"/>
    <w:rsid w:val="00F351F3"/>
    <w:rsid w:val="00F43D34"/>
    <w:rsid w:val="00F45B2D"/>
    <w:rsid w:val="00F45DB4"/>
    <w:rsid w:val="00F472F6"/>
    <w:rsid w:val="00F50F74"/>
    <w:rsid w:val="00F6206B"/>
    <w:rsid w:val="00F63BE0"/>
    <w:rsid w:val="00F64794"/>
    <w:rsid w:val="00F64AAF"/>
    <w:rsid w:val="00F64E41"/>
    <w:rsid w:val="00F66600"/>
    <w:rsid w:val="00F703D2"/>
    <w:rsid w:val="00F70510"/>
    <w:rsid w:val="00F70747"/>
    <w:rsid w:val="00F7240D"/>
    <w:rsid w:val="00F72C7E"/>
    <w:rsid w:val="00F74189"/>
    <w:rsid w:val="00F76AD1"/>
    <w:rsid w:val="00F802DE"/>
    <w:rsid w:val="00F80D9B"/>
    <w:rsid w:val="00F80FD6"/>
    <w:rsid w:val="00F8138F"/>
    <w:rsid w:val="00F82238"/>
    <w:rsid w:val="00F82653"/>
    <w:rsid w:val="00F84D71"/>
    <w:rsid w:val="00F85B79"/>
    <w:rsid w:val="00F8609F"/>
    <w:rsid w:val="00F86E23"/>
    <w:rsid w:val="00F90AD7"/>
    <w:rsid w:val="00F959FD"/>
    <w:rsid w:val="00F95EC6"/>
    <w:rsid w:val="00F968AE"/>
    <w:rsid w:val="00FA2CD0"/>
    <w:rsid w:val="00FA2FFF"/>
    <w:rsid w:val="00FA30D3"/>
    <w:rsid w:val="00FA4068"/>
    <w:rsid w:val="00FA5682"/>
    <w:rsid w:val="00FA5956"/>
    <w:rsid w:val="00FA7596"/>
    <w:rsid w:val="00FB1358"/>
    <w:rsid w:val="00FB46CD"/>
    <w:rsid w:val="00FB577D"/>
    <w:rsid w:val="00FB7BBE"/>
    <w:rsid w:val="00FC06AD"/>
    <w:rsid w:val="00FC0755"/>
    <w:rsid w:val="00FC2A09"/>
    <w:rsid w:val="00FC4A53"/>
    <w:rsid w:val="00FC5127"/>
    <w:rsid w:val="00FC5B8E"/>
    <w:rsid w:val="00FC6550"/>
    <w:rsid w:val="00FC6722"/>
    <w:rsid w:val="00FC6F93"/>
    <w:rsid w:val="00FD1928"/>
    <w:rsid w:val="00FD1FD9"/>
    <w:rsid w:val="00FD2D59"/>
    <w:rsid w:val="00FD5411"/>
    <w:rsid w:val="00FD6836"/>
    <w:rsid w:val="00FD7CA0"/>
    <w:rsid w:val="00FE0D86"/>
    <w:rsid w:val="00FE68C0"/>
    <w:rsid w:val="00FF1ED1"/>
    <w:rsid w:val="00FF29F8"/>
    <w:rsid w:val="00FF2D0D"/>
    <w:rsid w:val="00FF75E6"/>
    <w:rsid w:val="00FF7C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9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8"/>
        <w:szCs w:val="28"/>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qFormat="1"/>
    <w:lsdException w:name="heading 7" w:uiPriority="0" w:qFormat="1"/>
    <w:lsdException w:name="heading 8" w:qFormat="1"/>
    <w:lsdException w:name="heading 9" w:qFormat="1"/>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caption"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Body Text First Indent 2" w:uiPriority="0"/>
    <w:lsdException w:name="Body Text Indent 2" w:uiPriority="0"/>
    <w:lsdException w:name="Strong" w:semiHidden="0" w:unhideWhenUsed="0" w:qFormat="1"/>
    <w:lsdException w:name="Emphasis" w:semiHidden="0" w:unhideWhenUsed="0" w:qFormat="1"/>
    <w:lsdException w:name="Document Map" w:uiPriority="0"/>
    <w:lsdException w:name="Plain Text" w:uiPriority="0"/>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B39"/>
  </w:style>
  <w:style w:type="paragraph" w:styleId="1">
    <w:name w:val="heading 1"/>
    <w:basedOn w:val="a"/>
    <w:next w:val="a"/>
    <w:link w:val="10"/>
    <w:qFormat/>
    <w:rsid w:val="00D05D3C"/>
    <w:pPr>
      <w:keepNext/>
      <w:spacing w:after="0" w:line="360" w:lineRule="auto"/>
      <w:jc w:val="center"/>
      <w:outlineLvl w:val="0"/>
    </w:pPr>
    <w:rPr>
      <w:rFonts w:eastAsia="Times New Roman"/>
      <w:b/>
      <w:sz w:val="20"/>
      <w:szCs w:val="20"/>
    </w:rPr>
  </w:style>
  <w:style w:type="paragraph" w:styleId="2">
    <w:name w:val="heading 2"/>
    <w:basedOn w:val="a"/>
    <w:next w:val="a"/>
    <w:link w:val="20"/>
    <w:unhideWhenUsed/>
    <w:qFormat/>
    <w:rsid w:val="00331CF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6A3C08"/>
    <w:pPr>
      <w:keepNext/>
      <w:spacing w:after="0" w:line="240" w:lineRule="auto"/>
      <w:jc w:val="center"/>
      <w:outlineLvl w:val="2"/>
    </w:pPr>
    <w:rPr>
      <w:rFonts w:eastAsia="Times New Roman"/>
      <w:b/>
      <w:sz w:val="24"/>
      <w:szCs w:val="20"/>
    </w:rPr>
  </w:style>
  <w:style w:type="paragraph" w:styleId="4">
    <w:name w:val="heading 4"/>
    <w:basedOn w:val="a"/>
    <w:next w:val="a"/>
    <w:link w:val="40"/>
    <w:unhideWhenUsed/>
    <w:qFormat/>
    <w:rsid w:val="004A7411"/>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9"/>
    <w:qFormat/>
    <w:rsid w:val="006A3C08"/>
    <w:pPr>
      <w:keepNext/>
      <w:spacing w:after="0" w:line="240" w:lineRule="auto"/>
      <w:jc w:val="center"/>
      <w:outlineLvl w:val="4"/>
    </w:pPr>
    <w:rPr>
      <w:rFonts w:eastAsia="Times New Roman"/>
      <w:szCs w:val="20"/>
    </w:rPr>
  </w:style>
  <w:style w:type="paragraph" w:styleId="6">
    <w:name w:val="heading 6"/>
    <w:basedOn w:val="a"/>
    <w:next w:val="a"/>
    <w:link w:val="60"/>
    <w:uiPriority w:val="99"/>
    <w:qFormat/>
    <w:rsid w:val="006A3C08"/>
    <w:pPr>
      <w:keepNext/>
      <w:spacing w:after="0" w:line="240" w:lineRule="auto"/>
      <w:outlineLvl w:val="5"/>
    </w:pPr>
    <w:rPr>
      <w:rFonts w:eastAsia="Times New Roman"/>
      <w:sz w:val="24"/>
      <w:szCs w:val="20"/>
    </w:rPr>
  </w:style>
  <w:style w:type="paragraph" w:styleId="7">
    <w:name w:val="heading 7"/>
    <w:basedOn w:val="a"/>
    <w:next w:val="a"/>
    <w:link w:val="70"/>
    <w:qFormat/>
    <w:rsid w:val="006A3C08"/>
    <w:pPr>
      <w:keepNext/>
      <w:spacing w:after="0" w:line="240" w:lineRule="auto"/>
      <w:jc w:val="right"/>
      <w:outlineLvl w:val="6"/>
    </w:pPr>
    <w:rPr>
      <w:rFonts w:eastAsia="Times New Roman"/>
      <w:szCs w:val="20"/>
    </w:rPr>
  </w:style>
  <w:style w:type="paragraph" w:styleId="8">
    <w:name w:val="heading 8"/>
    <w:basedOn w:val="a"/>
    <w:next w:val="a"/>
    <w:link w:val="80"/>
    <w:uiPriority w:val="99"/>
    <w:qFormat/>
    <w:rsid w:val="006A3C08"/>
    <w:pPr>
      <w:keepNext/>
      <w:spacing w:after="0" w:line="240" w:lineRule="auto"/>
      <w:jc w:val="right"/>
      <w:outlineLvl w:val="7"/>
    </w:pPr>
    <w:rPr>
      <w:rFonts w:eastAsia="Times New Roman"/>
      <w:sz w:val="24"/>
      <w:szCs w:val="20"/>
    </w:rPr>
  </w:style>
  <w:style w:type="paragraph" w:styleId="9">
    <w:name w:val="heading 9"/>
    <w:basedOn w:val="a"/>
    <w:next w:val="a"/>
    <w:link w:val="90"/>
    <w:uiPriority w:val="99"/>
    <w:qFormat/>
    <w:rsid w:val="006A3C08"/>
    <w:pPr>
      <w:keepNext/>
      <w:spacing w:after="0" w:line="240" w:lineRule="auto"/>
      <w:jc w:val="center"/>
      <w:outlineLvl w:val="8"/>
    </w:pPr>
    <w:rPr>
      <w:rFonts w:eastAsia="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05D3C"/>
    <w:rPr>
      <w:rFonts w:ascii="Times New Roman" w:eastAsia="Times New Roman" w:hAnsi="Times New Roman" w:cs="Times New Roman"/>
      <w:b/>
      <w:sz w:val="20"/>
      <w:szCs w:val="20"/>
    </w:rPr>
  </w:style>
  <w:style w:type="character" w:customStyle="1" w:styleId="20">
    <w:name w:val="Заголовок 2 Знак"/>
    <w:basedOn w:val="a0"/>
    <w:link w:val="2"/>
    <w:rsid w:val="00331CF8"/>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6A3C08"/>
    <w:rPr>
      <w:rFonts w:eastAsia="Times New Roman"/>
      <w:b/>
      <w:sz w:val="24"/>
      <w:szCs w:val="20"/>
    </w:rPr>
  </w:style>
  <w:style w:type="character" w:customStyle="1" w:styleId="40">
    <w:name w:val="Заголовок 4 Знак"/>
    <w:basedOn w:val="a0"/>
    <w:link w:val="4"/>
    <w:rsid w:val="004A7411"/>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9"/>
    <w:rsid w:val="006A3C08"/>
    <w:rPr>
      <w:rFonts w:eastAsia="Times New Roman"/>
      <w:szCs w:val="20"/>
    </w:rPr>
  </w:style>
  <w:style w:type="character" w:customStyle="1" w:styleId="60">
    <w:name w:val="Заголовок 6 Знак"/>
    <w:basedOn w:val="a0"/>
    <w:link w:val="6"/>
    <w:uiPriority w:val="99"/>
    <w:rsid w:val="006A3C08"/>
    <w:rPr>
      <w:rFonts w:eastAsia="Times New Roman"/>
      <w:sz w:val="24"/>
      <w:szCs w:val="20"/>
    </w:rPr>
  </w:style>
  <w:style w:type="character" w:customStyle="1" w:styleId="70">
    <w:name w:val="Заголовок 7 Знак"/>
    <w:basedOn w:val="a0"/>
    <w:link w:val="7"/>
    <w:rsid w:val="006A3C08"/>
    <w:rPr>
      <w:rFonts w:eastAsia="Times New Roman"/>
      <w:szCs w:val="20"/>
    </w:rPr>
  </w:style>
  <w:style w:type="character" w:customStyle="1" w:styleId="80">
    <w:name w:val="Заголовок 8 Знак"/>
    <w:basedOn w:val="a0"/>
    <w:link w:val="8"/>
    <w:uiPriority w:val="99"/>
    <w:rsid w:val="006A3C08"/>
    <w:rPr>
      <w:rFonts w:eastAsia="Times New Roman"/>
      <w:sz w:val="24"/>
      <w:szCs w:val="20"/>
    </w:rPr>
  </w:style>
  <w:style w:type="character" w:customStyle="1" w:styleId="90">
    <w:name w:val="Заголовок 9 Знак"/>
    <w:basedOn w:val="a0"/>
    <w:link w:val="9"/>
    <w:uiPriority w:val="99"/>
    <w:rsid w:val="006A3C08"/>
    <w:rPr>
      <w:rFonts w:eastAsia="Times New Roman"/>
      <w:sz w:val="24"/>
      <w:szCs w:val="20"/>
    </w:rPr>
  </w:style>
  <w:style w:type="paragraph" w:styleId="a3">
    <w:name w:val="header"/>
    <w:basedOn w:val="a"/>
    <w:link w:val="a4"/>
    <w:uiPriority w:val="99"/>
    <w:unhideWhenUsed/>
    <w:rsid w:val="00D05D3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05D3C"/>
  </w:style>
  <w:style w:type="paragraph" w:styleId="a5">
    <w:name w:val="footer"/>
    <w:basedOn w:val="a"/>
    <w:link w:val="a6"/>
    <w:uiPriority w:val="99"/>
    <w:unhideWhenUsed/>
    <w:rsid w:val="00D05D3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05D3C"/>
  </w:style>
  <w:style w:type="paragraph" w:customStyle="1" w:styleId="11">
    <w:name w:val="Верхний колонтитул1"/>
    <w:basedOn w:val="a"/>
    <w:rsid w:val="00D05D3C"/>
    <w:pPr>
      <w:tabs>
        <w:tab w:val="center" w:pos="4153"/>
        <w:tab w:val="right" w:pos="8306"/>
      </w:tabs>
      <w:spacing w:after="0" w:line="240" w:lineRule="auto"/>
    </w:pPr>
    <w:rPr>
      <w:rFonts w:eastAsia="Times New Roman"/>
      <w:sz w:val="20"/>
      <w:szCs w:val="20"/>
    </w:rPr>
  </w:style>
  <w:style w:type="character" w:styleId="a7">
    <w:name w:val="Emphasis"/>
    <w:basedOn w:val="a0"/>
    <w:uiPriority w:val="99"/>
    <w:qFormat/>
    <w:rsid w:val="00D05D3C"/>
    <w:rPr>
      <w:i/>
      <w:iCs/>
    </w:rPr>
  </w:style>
  <w:style w:type="paragraph" w:styleId="a8">
    <w:name w:val="No Spacing"/>
    <w:link w:val="a9"/>
    <w:uiPriority w:val="1"/>
    <w:qFormat/>
    <w:rsid w:val="00D05D3C"/>
    <w:pPr>
      <w:spacing w:after="0" w:line="240" w:lineRule="auto"/>
    </w:pPr>
    <w:rPr>
      <w:rFonts w:eastAsia="Times New Roman"/>
    </w:rPr>
  </w:style>
  <w:style w:type="character" w:styleId="aa">
    <w:name w:val="page number"/>
    <w:basedOn w:val="a0"/>
    <w:rsid w:val="00D05D3C"/>
    <w:rPr>
      <w:rFonts w:cs="Times New Roman"/>
    </w:rPr>
  </w:style>
  <w:style w:type="table" w:styleId="ab">
    <w:name w:val="Table Grid"/>
    <w:basedOn w:val="a1"/>
    <w:uiPriority w:val="59"/>
    <w:rsid w:val="00D05D3C"/>
    <w:pPr>
      <w:spacing w:after="0" w:line="240" w:lineRule="auto"/>
    </w:pPr>
    <w:rPr>
      <w:rFonts w:ascii="Calibri" w:eastAsia="Times New Roman"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caption"/>
    <w:basedOn w:val="a"/>
    <w:next w:val="a"/>
    <w:uiPriority w:val="99"/>
    <w:qFormat/>
    <w:rsid w:val="00D05D3C"/>
    <w:pPr>
      <w:spacing w:after="0" w:line="360" w:lineRule="auto"/>
      <w:jc w:val="center"/>
    </w:pPr>
    <w:rPr>
      <w:rFonts w:eastAsia="Times New Roman"/>
      <w:spacing w:val="20"/>
      <w:sz w:val="24"/>
      <w:szCs w:val="20"/>
    </w:rPr>
  </w:style>
  <w:style w:type="paragraph" w:styleId="21">
    <w:name w:val="Quote"/>
    <w:basedOn w:val="a"/>
    <w:next w:val="a"/>
    <w:link w:val="22"/>
    <w:uiPriority w:val="29"/>
    <w:qFormat/>
    <w:rsid w:val="00D05D3C"/>
    <w:rPr>
      <w:rFonts w:ascii="Calibri" w:eastAsia="Times New Roman" w:hAnsi="Calibri"/>
      <w:i/>
      <w:iCs/>
      <w:color w:val="000000"/>
    </w:rPr>
  </w:style>
  <w:style w:type="character" w:customStyle="1" w:styleId="22">
    <w:name w:val="Цитата 2 Знак"/>
    <w:basedOn w:val="a0"/>
    <w:link w:val="21"/>
    <w:uiPriority w:val="29"/>
    <w:rsid w:val="00D05D3C"/>
    <w:rPr>
      <w:rFonts w:ascii="Calibri" w:eastAsia="Times New Roman" w:hAnsi="Calibri" w:cs="Times New Roman"/>
      <w:i/>
      <w:iCs/>
      <w:color w:val="000000"/>
    </w:rPr>
  </w:style>
  <w:style w:type="paragraph" w:styleId="ad">
    <w:name w:val="Normal (Web)"/>
    <w:aliases w:val="Обычный (Web)"/>
    <w:basedOn w:val="a"/>
    <w:link w:val="ae"/>
    <w:uiPriority w:val="99"/>
    <w:rsid w:val="00D05D3C"/>
    <w:pPr>
      <w:spacing w:before="100" w:beforeAutospacing="1" w:after="100" w:afterAutospacing="1" w:line="240" w:lineRule="auto"/>
    </w:pPr>
    <w:rPr>
      <w:rFonts w:eastAsia="Times New Roman"/>
      <w:sz w:val="24"/>
      <w:szCs w:val="24"/>
    </w:rPr>
  </w:style>
  <w:style w:type="character" w:styleId="af">
    <w:name w:val="Strong"/>
    <w:uiPriority w:val="99"/>
    <w:qFormat/>
    <w:rsid w:val="00D05D3C"/>
    <w:rPr>
      <w:b/>
      <w:bCs/>
    </w:rPr>
  </w:style>
  <w:style w:type="character" w:customStyle="1" w:styleId="FontStyle13">
    <w:name w:val="Font Style13"/>
    <w:basedOn w:val="a0"/>
    <w:rsid w:val="00D05D3C"/>
    <w:rPr>
      <w:rFonts w:ascii="Times New Roman" w:hAnsi="Times New Roman" w:cs="Times New Roman"/>
      <w:sz w:val="26"/>
      <w:szCs w:val="26"/>
    </w:rPr>
  </w:style>
  <w:style w:type="paragraph" w:styleId="af0">
    <w:name w:val="Balloon Text"/>
    <w:basedOn w:val="a"/>
    <w:link w:val="af1"/>
    <w:uiPriority w:val="99"/>
    <w:unhideWhenUsed/>
    <w:rsid w:val="00447C2F"/>
    <w:pPr>
      <w:spacing w:after="0" w:line="240" w:lineRule="auto"/>
    </w:pPr>
    <w:rPr>
      <w:rFonts w:ascii="Tahoma" w:hAnsi="Tahoma" w:cs="Tahoma"/>
      <w:sz w:val="16"/>
      <w:szCs w:val="16"/>
    </w:rPr>
  </w:style>
  <w:style w:type="character" w:customStyle="1" w:styleId="af1">
    <w:name w:val="Текст выноски Знак"/>
    <w:basedOn w:val="a0"/>
    <w:link w:val="af0"/>
    <w:uiPriority w:val="99"/>
    <w:rsid w:val="00447C2F"/>
    <w:rPr>
      <w:rFonts w:ascii="Tahoma" w:hAnsi="Tahoma" w:cs="Tahoma"/>
      <w:sz w:val="16"/>
      <w:szCs w:val="16"/>
    </w:rPr>
  </w:style>
  <w:style w:type="paragraph" w:customStyle="1" w:styleId="ConsPlusTitle">
    <w:name w:val="ConsPlusTitle"/>
    <w:rsid w:val="00623B4D"/>
    <w:pPr>
      <w:widowControl w:val="0"/>
      <w:autoSpaceDE w:val="0"/>
      <w:autoSpaceDN w:val="0"/>
      <w:adjustRightInd w:val="0"/>
      <w:spacing w:after="0" w:line="240" w:lineRule="auto"/>
    </w:pPr>
    <w:rPr>
      <w:rFonts w:eastAsia="Times New Roman"/>
      <w:b/>
      <w:bCs/>
      <w:sz w:val="24"/>
      <w:szCs w:val="24"/>
    </w:rPr>
  </w:style>
  <w:style w:type="paragraph" w:customStyle="1" w:styleId="ConsPlusCell">
    <w:name w:val="ConsPlusCell"/>
    <w:uiPriority w:val="99"/>
    <w:rsid w:val="00623B4D"/>
    <w:pPr>
      <w:widowControl w:val="0"/>
      <w:autoSpaceDE w:val="0"/>
      <w:autoSpaceDN w:val="0"/>
      <w:adjustRightInd w:val="0"/>
      <w:spacing w:after="0" w:line="240" w:lineRule="auto"/>
    </w:pPr>
    <w:rPr>
      <w:rFonts w:eastAsia="Times New Roman"/>
      <w:sz w:val="24"/>
      <w:szCs w:val="24"/>
    </w:rPr>
  </w:style>
  <w:style w:type="character" w:styleId="af2">
    <w:name w:val="annotation reference"/>
    <w:basedOn w:val="a0"/>
    <w:rsid w:val="00623B4D"/>
    <w:rPr>
      <w:sz w:val="16"/>
      <w:szCs w:val="16"/>
    </w:rPr>
  </w:style>
  <w:style w:type="paragraph" w:styleId="af3">
    <w:name w:val="annotation text"/>
    <w:basedOn w:val="a"/>
    <w:link w:val="af4"/>
    <w:rsid w:val="00623B4D"/>
    <w:pPr>
      <w:spacing w:after="0" w:line="240" w:lineRule="auto"/>
    </w:pPr>
    <w:rPr>
      <w:rFonts w:eastAsia="Times New Roman"/>
      <w:sz w:val="20"/>
      <w:szCs w:val="20"/>
    </w:rPr>
  </w:style>
  <w:style w:type="character" w:customStyle="1" w:styleId="af4">
    <w:name w:val="Текст примечания Знак"/>
    <w:basedOn w:val="a0"/>
    <w:link w:val="af3"/>
    <w:rsid w:val="00623B4D"/>
    <w:rPr>
      <w:rFonts w:ascii="Times New Roman" w:eastAsia="Times New Roman" w:hAnsi="Times New Roman" w:cs="Times New Roman"/>
      <w:sz w:val="20"/>
      <w:szCs w:val="20"/>
    </w:rPr>
  </w:style>
  <w:style w:type="paragraph" w:styleId="af5">
    <w:name w:val="annotation subject"/>
    <w:basedOn w:val="af3"/>
    <w:next w:val="af3"/>
    <w:link w:val="af6"/>
    <w:rsid w:val="00623B4D"/>
    <w:rPr>
      <w:b/>
      <w:bCs/>
    </w:rPr>
  </w:style>
  <w:style w:type="character" w:customStyle="1" w:styleId="af6">
    <w:name w:val="Тема примечания Знак"/>
    <w:basedOn w:val="af4"/>
    <w:link w:val="af5"/>
    <w:rsid w:val="00623B4D"/>
    <w:rPr>
      <w:b/>
      <w:bCs/>
    </w:rPr>
  </w:style>
  <w:style w:type="paragraph" w:customStyle="1" w:styleId="af7">
    <w:name w:val="Знак Знак Знак Знак Знак Знак"/>
    <w:basedOn w:val="a"/>
    <w:rsid w:val="00623B4D"/>
    <w:pPr>
      <w:spacing w:after="160" w:line="240" w:lineRule="exact"/>
    </w:pPr>
    <w:rPr>
      <w:rFonts w:ascii="Verdana" w:eastAsia="Times New Roman" w:hAnsi="Verdana"/>
      <w:sz w:val="24"/>
      <w:szCs w:val="24"/>
      <w:lang w:val="en-US" w:eastAsia="en-US"/>
    </w:rPr>
  </w:style>
  <w:style w:type="paragraph" w:styleId="af8">
    <w:name w:val="Body Text Indent"/>
    <w:basedOn w:val="a"/>
    <w:link w:val="af9"/>
    <w:uiPriority w:val="99"/>
    <w:rsid w:val="00623B4D"/>
    <w:pPr>
      <w:spacing w:after="120" w:line="240" w:lineRule="auto"/>
      <w:ind w:left="283"/>
    </w:pPr>
    <w:rPr>
      <w:rFonts w:eastAsia="Times New Roman"/>
      <w:sz w:val="24"/>
      <w:szCs w:val="24"/>
    </w:rPr>
  </w:style>
  <w:style w:type="character" w:customStyle="1" w:styleId="af9">
    <w:name w:val="Основной текст с отступом Знак"/>
    <w:basedOn w:val="a0"/>
    <w:link w:val="af8"/>
    <w:uiPriority w:val="99"/>
    <w:rsid w:val="00623B4D"/>
    <w:rPr>
      <w:rFonts w:ascii="Times New Roman" w:eastAsia="Times New Roman" w:hAnsi="Times New Roman" w:cs="Times New Roman"/>
      <w:sz w:val="24"/>
      <w:szCs w:val="24"/>
    </w:rPr>
  </w:style>
  <w:style w:type="paragraph" w:styleId="23">
    <w:name w:val="Body Text First Indent 2"/>
    <w:basedOn w:val="af8"/>
    <w:link w:val="24"/>
    <w:rsid w:val="00623B4D"/>
    <w:pPr>
      <w:ind w:firstLine="210"/>
    </w:pPr>
    <w:rPr>
      <w:szCs w:val="20"/>
    </w:rPr>
  </w:style>
  <w:style w:type="character" w:customStyle="1" w:styleId="24">
    <w:name w:val="Красная строка 2 Знак"/>
    <w:basedOn w:val="af9"/>
    <w:link w:val="23"/>
    <w:rsid w:val="00623B4D"/>
    <w:rPr>
      <w:szCs w:val="20"/>
    </w:rPr>
  </w:style>
  <w:style w:type="paragraph" w:customStyle="1" w:styleId="12">
    <w:name w:val="Обычный1"/>
    <w:rsid w:val="00623B4D"/>
    <w:pPr>
      <w:spacing w:after="0" w:line="240" w:lineRule="auto"/>
    </w:pPr>
    <w:rPr>
      <w:rFonts w:eastAsia="Times New Roman"/>
      <w:sz w:val="20"/>
      <w:szCs w:val="20"/>
    </w:rPr>
  </w:style>
  <w:style w:type="paragraph" w:customStyle="1" w:styleId="31">
    <w:name w:val="Заголовок 31"/>
    <w:basedOn w:val="12"/>
    <w:next w:val="12"/>
    <w:rsid w:val="00623B4D"/>
    <w:pPr>
      <w:keepNext/>
      <w:ind w:right="-426"/>
      <w:jc w:val="center"/>
    </w:pPr>
    <w:rPr>
      <w:b/>
      <w:sz w:val="40"/>
    </w:rPr>
  </w:style>
  <w:style w:type="paragraph" w:customStyle="1" w:styleId="13">
    <w:name w:val="Абзац списка1"/>
    <w:basedOn w:val="a"/>
    <w:link w:val="ListParagraphChar2"/>
    <w:rsid w:val="00E010F4"/>
    <w:pPr>
      <w:spacing w:after="0" w:line="240" w:lineRule="auto"/>
      <w:ind w:left="720"/>
      <w:contextualSpacing/>
    </w:pPr>
    <w:rPr>
      <w:rFonts w:eastAsia="Calibri"/>
      <w:sz w:val="24"/>
      <w:szCs w:val="24"/>
    </w:rPr>
  </w:style>
  <w:style w:type="paragraph" w:styleId="32">
    <w:name w:val="Body Text Indent 3"/>
    <w:basedOn w:val="a"/>
    <w:link w:val="33"/>
    <w:uiPriority w:val="99"/>
    <w:unhideWhenUsed/>
    <w:rsid w:val="00331CF8"/>
    <w:pPr>
      <w:spacing w:after="120"/>
      <w:ind w:left="283"/>
    </w:pPr>
    <w:rPr>
      <w:sz w:val="16"/>
      <w:szCs w:val="16"/>
    </w:rPr>
  </w:style>
  <w:style w:type="character" w:customStyle="1" w:styleId="33">
    <w:name w:val="Основной текст с отступом 3 Знак"/>
    <w:basedOn w:val="a0"/>
    <w:link w:val="32"/>
    <w:uiPriority w:val="99"/>
    <w:rsid w:val="00331CF8"/>
    <w:rPr>
      <w:sz w:val="16"/>
      <w:szCs w:val="16"/>
    </w:rPr>
  </w:style>
  <w:style w:type="character" w:customStyle="1" w:styleId="afa">
    <w:name w:val="Цветовое выделение"/>
    <w:rsid w:val="00331CF8"/>
    <w:rPr>
      <w:b/>
      <w:bCs/>
      <w:color w:val="000080"/>
      <w:sz w:val="20"/>
      <w:szCs w:val="20"/>
    </w:rPr>
  </w:style>
  <w:style w:type="paragraph" w:styleId="afb">
    <w:name w:val="Title"/>
    <w:basedOn w:val="a"/>
    <w:link w:val="afc"/>
    <w:qFormat/>
    <w:rsid w:val="00331CF8"/>
    <w:pPr>
      <w:spacing w:after="0" w:line="240" w:lineRule="auto"/>
      <w:ind w:left="4340"/>
      <w:jc w:val="center"/>
    </w:pPr>
    <w:rPr>
      <w:rFonts w:eastAsia="Times New Roman"/>
      <w:szCs w:val="24"/>
    </w:rPr>
  </w:style>
  <w:style w:type="character" w:customStyle="1" w:styleId="afc">
    <w:name w:val="Название Знак"/>
    <w:basedOn w:val="a0"/>
    <w:link w:val="afb"/>
    <w:rsid w:val="00331CF8"/>
    <w:rPr>
      <w:rFonts w:ascii="Times New Roman" w:eastAsia="Times New Roman" w:hAnsi="Times New Roman" w:cs="Times New Roman"/>
      <w:sz w:val="28"/>
      <w:szCs w:val="24"/>
    </w:rPr>
  </w:style>
  <w:style w:type="paragraph" w:customStyle="1" w:styleId="ConsPlusNormal">
    <w:name w:val="ConsPlusNormal"/>
    <w:link w:val="ConsPlusNormal0"/>
    <w:rsid w:val="00331CF8"/>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afd">
    <w:name w:val="Знак Знак Знак Знак Знак Знак"/>
    <w:basedOn w:val="a"/>
    <w:rsid w:val="00FB577D"/>
    <w:pPr>
      <w:spacing w:after="160" w:line="240" w:lineRule="exact"/>
    </w:pPr>
    <w:rPr>
      <w:rFonts w:ascii="Verdana" w:eastAsia="Times New Roman" w:hAnsi="Verdana"/>
      <w:sz w:val="24"/>
      <w:szCs w:val="24"/>
      <w:lang w:val="en-US" w:eastAsia="en-US"/>
    </w:rPr>
  </w:style>
  <w:style w:type="paragraph" w:customStyle="1" w:styleId="25">
    <w:name w:val="Обычный2"/>
    <w:rsid w:val="00FB577D"/>
    <w:pPr>
      <w:spacing w:after="0" w:line="240" w:lineRule="auto"/>
    </w:pPr>
    <w:rPr>
      <w:rFonts w:eastAsia="Times New Roman"/>
      <w:sz w:val="20"/>
      <w:szCs w:val="20"/>
    </w:rPr>
  </w:style>
  <w:style w:type="paragraph" w:customStyle="1" w:styleId="320">
    <w:name w:val="Заголовок 32"/>
    <w:basedOn w:val="25"/>
    <w:next w:val="25"/>
    <w:rsid w:val="00FB577D"/>
    <w:pPr>
      <w:keepNext/>
      <w:ind w:right="-426"/>
      <w:jc w:val="center"/>
    </w:pPr>
    <w:rPr>
      <w:b/>
      <w:sz w:val="40"/>
    </w:rPr>
  </w:style>
  <w:style w:type="paragraph" w:customStyle="1" w:styleId="ConsNormal">
    <w:name w:val="ConsNormal"/>
    <w:rsid w:val="006612CA"/>
    <w:pPr>
      <w:spacing w:after="0" w:line="240" w:lineRule="auto"/>
      <w:ind w:firstLine="720"/>
    </w:pPr>
    <w:rPr>
      <w:rFonts w:ascii="Arial" w:eastAsia="Times New Roman" w:hAnsi="Arial"/>
      <w:snapToGrid w:val="0"/>
      <w:sz w:val="20"/>
      <w:szCs w:val="20"/>
    </w:rPr>
  </w:style>
  <w:style w:type="character" w:styleId="afe">
    <w:name w:val="Hyperlink"/>
    <w:basedOn w:val="a0"/>
    <w:uiPriority w:val="99"/>
    <w:rsid w:val="00F959FD"/>
    <w:rPr>
      <w:color w:val="0000FF"/>
      <w:u w:val="single"/>
    </w:rPr>
  </w:style>
  <w:style w:type="character" w:customStyle="1" w:styleId="aff">
    <w:name w:val="Схема документа Знак"/>
    <w:basedOn w:val="a0"/>
    <w:link w:val="aff0"/>
    <w:rsid w:val="007B1569"/>
    <w:rPr>
      <w:rFonts w:ascii="Tahoma" w:eastAsia="Times New Roman" w:hAnsi="Tahoma" w:cs="Tahoma"/>
      <w:sz w:val="16"/>
      <w:szCs w:val="16"/>
    </w:rPr>
  </w:style>
  <w:style w:type="paragraph" w:styleId="aff0">
    <w:name w:val="Document Map"/>
    <w:basedOn w:val="a"/>
    <w:link w:val="aff"/>
    <w:rsid w:val="007B1569"/>
    <w:pPr>
      <w:spacing w:after="0" w:line="240" w:lineRule="auto"/>
    </w:pPr>
    <w:rPr>
      <w:rFonts w:ascii="Tahoma" w:eastAsia="Times New Roman" w:hAnsi="Tahoma" w:cs="Tahoma"/>
      <w:sz w:val="16"/>
      <w:szCs w:val="16"/>
    </w:rPr>
  </w:style>
  <w:style w:type="paragraph" w:customStyle="1" w:styleId="ConsPlusNonformat">
    <w:name w:val="ConsPlusNonformat"/>
    <w:rsid w:val="00452B8F"/>
    <w:pPr>
      <w:widowControl w:val="0"/>
      <w:autoSpaceDE w:val="0"/>
      <w:autoSpaceDN w:val="0"/>
      <w:adjustRightInd w:val="0"/>
      <w:spacing w:after="0" w:line="240" w:lineRule="auto"/>
    </w:pPr>
    <w:rPr>
      <w:rFonts w:ascii="Courier New" w:hAnsi="Courier New" w:cs="Courier New"/>
      <w:sz w:val="20"/>
      <w:szCs w:val="20"/>
    </w:rPr>
  </w:style>
  <w:style w:type="paragraph" w:styleId="aff1">
    <w:name w:val="List Paragraph"/>
    <w:basedOn w:val="a"/>
    <w:uiPriority w:val="1"/>
    <w:qFormat/>
    <w:rsid w:val="00452B8F"/>
    <w:pPr>
      <w:spacing w:line="240" w:lineRule="auto"/>
      <w:ind w:left="720"/>
      <w:contextualSpacing/>
      <w:jc w:val="both"/>
    </w:pPr>
    <w:rPr>
      <w:rFonts w:eastAsiaTheme="minorHAnsi"/>
      <w:lang w:eastAsia="en-US"/>
    </w:rPr>
  </w:style>
  <w:style w:type="paragraph" w:styleId="34">
    <w:name w:val="Body Text 3"/>
    <w:basedOn w:val="a"/>
    <w:link w:val="35"/>
    <w:uiPriority w:val="99"/>
    <w:unhideWhenUsed/>
    <w:rsid w:val="004A7411"/>
    <w:pPr>
      <w:spacing w:after="120"/>
    </w:pPr>
    <w:rPr>
      <w:sz w:val="16"/>
      <w:szCs w:val="16"/>
    </w:rPr>
  </w:style>
  <w:style w:type="character" w:customStyle="1" w:styleId="35">
    <w:name w:val="Основной текст 3 Знак"/>
    <w:basedOn w:val="a0"/>
    <w:link w:val="34"/>
    <w:uiPriority w:val="99"/>
    <w:rsid w:val="004A7411"/>
    <w:rPr>
      <w:sz w:val="16"/>
      <w:szCs w:val="16"/>
    </w:rPr>
  </w:style>
  <w:style w:type="paragraph" w:styleId="aff2">
    <w:name w:val="Body Text"/>
    <w:aliases w:val=" Знак, Знак1,Основной текст Знак1, Знак1 Знак Знак, Знак Знак1,Основной текст Знак1 Знак, Знак Знак1 Знак, Знак Знак2, Знак1 Знак Знак1, Знак1 Знак1, Знак1 Знак Знак Знак"/>
    <w:basedOn w:val="a"/>
    <w:link w:val="aff3"/>
    <w:uiPriority w:val="1"/>
    <w:unhideWhenUsed/>
    <w:qFormat/>
    <w:rsid w:val="00AF6EA1"/>
    <w:pPr>
      <w:spacing w:after="120"/>
    </w:pPr>
  </w:style>
  <w:style w:type="character" w:customStyle="1" w:styleId="aff3">
    <w:name w:val="Основной текст Знак"/>
    <w:aliases w:val=" Знак Знак, Знак1 Знак,Основной текст Знак1 Знак1, Знак1 Знак Знак Знак1, Знак Знак1 Знак1,Основной текст Знак1 Знак Знак, Знак Знак1 Знак Знак, Знак Знак2 Знак, Знак1 Знак Знак1 Знак, Знак1 Знак1 Знак, Знак1 Знак Знак Знак Знак"/>
    <w:basedOn w:val="a0"/>
    <w:link w:val="aff2"/>
    <w:rsid w:val="00AF6EA1"/>
  </w:style>
  <w:style w:type="character" w:customStyle="1" w:styleId="aff4">
    <w:name w:val="Текст сноски Знак"/>
    <w:basedOn w:val="a0"/>
    <w:link w:val="aff5"/>
    <w:locked/>
    <w:rsid w:val="00CA447A"/>
  </w:style>
  <w:style w:type="paragraph" w:styleId="aff5">
    <w:name w:val="footnote text"/>
    <w:basedOn w:val="a"/>
    <w:link w:val="aff4"/>
    <w:rsid w:val="00CA447A"/>
    <w:pPr>
      <w:spacing w:after="0" w:line="240" w:lineRule="auto"/>
    </w:pPr>
  </w:style>
  <w:style w:type="character" w:customStyle="1" w:styleId="14">
    <w:name w:val="Текст сноски Знак1"/>
    <w:basedOn w:val="a0"/>
    <w:link w:val="aff5"/>
    <w:uiPriority w:val="99"/>
    <w:semiHidden/>
    <w:rsid w:val="00CA447A"/>
    <w:rPr>
      <w:sz w:val="20"/>
      <w:szCs w:val="20"/>
    </w:rPr>
  </w:style>
  <w:style w:type="paragraph" w:customStyle="1" w:styleId="aff6">
    <w:name w:val="Содержимое таблицы"/>
    <w:basedOn w:val="a"/>
    <w:rsid w:val="00CA447A"/>
    <w:pPr>
      <w:widowControl w:val="0"/>
      <w:suppressLineNumbers/>
      <w:suppressAutoHyphens/>
      <w:spacing w:after="0" w:line="240" w:lineRule="auto"/>
    </w:pPr>
    <w:rPr>
      <w:rFonts w:eastAsia="Lucida Sans Unicode"/>
      <w:kern w:val="2"/>
      <w:sz w:val="24"/>
      <w:szCs w:val="24"/>
      <w:lang w:eastAsia="ar-SA"/>
    </w:rPr>
  </w:style>
  <w:style w:type="character" w:styleId="aff7">
    <w:name w:val="footnote reference"/>
    <w:uiPriority w:val="99"/>
    <w:rsid w:val="00CA447A"/>
    <w:rPr>
      <w:vertAlign w:val="superscript"/>
    </w:rPr>
  </w:style>
  <w:style w:type="paragraph" w:customStyle="1" w:styleId="aff8">
    <w:name w:val="Знак Знак Знак Знак"/>
    <w:basedOn w:val="a"/>
    <w:rsid w:val="00CA447A"/>
    <w:pPr>
      <w:spacing w:after="160" w:line="240" w:lineRule="exact"/>
    </w:pPr>
    <w:rPr>
      <w:rFonts w:ascii="Arial" w:eastAsia="Times New Roman" w:hAnsi="Arial" w:cs="Arial"/>
      <w:sz w:val="20"/>
      <w:szCs w:val="20"/>
      <w:lang w:val="en-US" w:eastAsia="en-US"/>
    </w:rPr>
  </w:style>
  <w:style w:type="paragraph" w:customStyle="1" w:styleId="15">
    <w:name w:val="Знак1"/>
    <w:basedOn w:val="a"/>
    <w:rsid w:val="00CA447A"/>
    <w:pPr>
      <w:widowControl w:val="0"/>
      <w:adjustRightInd w:val="0"/>
      <w:spacing w:after="160" w:line="240" w:lineRule="exact"/>
      <w:jc w:val="right"/>
    </w:pPr>
    <w:rPr>
      <w:rFonts w:eastAsia="Times New Roman"/>
      <w:sz w:val="20"/>
      <w:szCs w:val="20"/>
      <w:lang w:val="en-GB" w:eastAsia="en-US"/>
    </w:rPr>
  </w:style>
  <w:style w:type="paragraph" w:customStyle="1" w:styleId="16">
    <w:name w:val="Название1"/>
    <w:basedOn w:val="a"/>
    <w:uiPriority w:val="99"/>
    <w:rsid w:val="00CA447A"/>
    <w:pPr>
      <w:widowControl w:val="0"/>
      <w:suppressLineNumbers/>
      <w:suppressAutoHyphens/>
      <w:spacing w:before="120" w:after="120" w:line="240" w:lineRule="auto"/>
    </w:pPr>
    <w:rPr>
      <w:rFonts w:eastAsia="Lucida Sans Unicode" w:cs="Mangal"/>
      <w:i/>
      <w:iCs/>
      <w:kern w:val="1"/>
      <w:sz w:val="24"/>
      <w:szCs w:val="24"/>
      <w:lang w:eastAsia="hi-IN" w:bidi="hi-IN"/>
    </w:rPr>
  </w:style>
  <w:style w:type="character" w:customStyle="1" w:styleId="26">
    <w:name w:val="Заголовок №2_"/>
    <w:basedOn w:val="a0"/>
    <w:link w:val="27"/>
    <w:rsid w:val="00C24150"/>
    <w:rPr>
      <w:rFonts w:eastAsia="Times New Roman"/>
      <w:b/>
      <w:bCs/>
      <w:sz w:val="23"/>
      <w:szCs w:val="23"/>
      <w:shd w:val="clear" w:color="auto" w:fill="FFFFFF"/>
    </w:rPr>
  </w:style>
  <w:style w:type="paragraph" w:customStyle="1" w:styleId="27">
    <w:name w:val="Заголовок №2"/>
    <w:basedOn w:val="a"/>
    <w:link w:val="26"/>
    <w:rsid w:val="00C24150"/>
    <w:pPr>
      <w:widowControl w:val="0"/>
      <w:shd w:val="clear" w:color="auto" w:fill="FFFFFF"/>
      <w:spacing w:after="120" w:line="274" w:lineRule="exact"/>
      <w:ind w:hanging="320"/>
      <w:jc w:val="center"/>
      <w:outlineLvl w:val="1"/>
    </w:pPr>
    <w:rPr>
      <w:rFonts w:eastAsia="Times New Roman"/>
      <w:b/>
      <w:bCs/>
      <w:sz w:val="23"/>
      <w:szCs w:val="23"/>
    </w:rPr>
  </w:style>
  <w:style w:type="character" w:customStyle="1" w:styleId="aff9">
    <w:name w:val="Основной текст_"/>
    <w:basedOn w:val="a0"/>
    <w:link w:val="17"/>
    <w:uiPriority w:val="99"/>
    <w:rsid w:val="00C24150"/>
    <w:rPr>
      <w:rFonts w:eastAsia="Times New Roman"/>
      <w:sz w:val="17"/>
      <w:szCs w:val="17"/>
      <w:shd w:val="clear" w:color="auto" w:fill="FFFFFF"/>
    </w:rPr>
  </w:style>
  <w:style w:type="paragraph" w:customStyle="1" w:styleId="17">
    <w:name w:val="Основной текст1"/>
    <w:basedOn w:val="a"/>
    <w:link w:val="aff9"/>
    <w:rsid w:val="00C24150"/>
    <w:pPr>
      <w:widowControl w:val="0"/>
      <w:shd w:val="clear" w:color="auto" w:fill="FFFFFF"/>
      <w:spacing w:before="120" w:after="0" w:line="206" w:lineRule="exact"/>
      <w:ind w:hanging="320"/>
      <w:jc w:val="both"/>
    </w:pPr>
    <w:rPr>
      <w:rFonts w:eastAsia="Times New Roman"/>
      <w:sz w:val="17"/>
      <w:szCs w:val="17"/>
    </w:rPr>
  </w:style>
  <w:style w:type="character" w:customStyle="1" w:styleId="28">
    <w:name w:val="Основной текст (2)_"/>
    <w:basedOn w:val="a0"/>
    <w:link w:val="29"/>
    <w:uiPriority w:val="99"/>
    <w:rsid w:val="00C24150"/>
    <w:rPr>
      <w:rFonts w:eastAsia="Times New Roman"/>
      <w:b/>
      <w:bCs/>
      <w:sz w:val="23"/>
      <w:szCs w:val="23"/>
      <w:shd w:val="clear" w:color="auto" w:fill="FFFFFF"/>
    </w:rPr>
  </w:style>
  <w:style w:type="paragraph" w:customStyle="1" w:styleId="29">
    <w:name w:val="Основной текст (2)"/>
    <w:basedOn w:val="a"/>
    <w:link w:val="28"/>
    <w:uiPriority w:val="99"/>
    <w:rsid w:val="00C24150"/>
    <w:pPr>
      <w:widowControl w:val="0"/>
      <w:shd w:val="clear" w:color="auto" w:fill="FFFFFF"/>
      <w:spacing w:before="240" w:after="0" w:line="0" w:lineRule="atLeast"/>
      <w:jc w:val="center"/>
    </w:pPr>
    <w:rPr>
      <w:rFonts w:eastAsia="Times New Roman"/>
      <w:b/>
      <w:bCs/>
      <w:sz w:val="23"/>
      <w:szCs w:val="23"/>
    </w:rPr>
  </w:style>
  <w:style w:type="character" w:customStyle="1" w:styleId="18">
    <w:name w:val="Заголовок №1_"/>
    <w:basedOn w:val="a0"/>
    <w:link w:val="19"/>
    <w:rsid w:val="00C24150"/>
    <w:rPr>
      <w:rFonts w:eastAsia="Times New Roman"/>
      <w:b/>
      <w:bCs/>
      <w:sz w:val="26"/>
      <w:szCs w:val="26"/>
      <w:shd w:val="clear" w:color="auto" w:fill="FFFFFF"/>
    </w:rPr>
  </w:style>
  <w:style w:type="paragraph" w:customStyle="1" w:styleId="19">
    <w:name w:val="Заголовок №1"/>
    <w:basedOn w:val="a"/>
    <w:link w:val="18"/>
    <w:rsid w:val="00C24150"/>
    <w:pPr>
      <w:widowControl w:val="0"/>
      <w:shd w:val="clear" w:color="auto" w:fill="FFFFFF"/>
      <w:spacing w:after="0" w:line="0" w:lineRule="atLeast"/>
      <w:ind w:firstLine="740"/>
      <w:jc w:val="both"/>
      <w:outlineLvl w:val="0"/>
    </w:pPr>
    <w:rPr>
      <w:rFonts w:eastAsia="Times New Roman"/>
      <w:b/>
      <w:bCs/>
      <w:sz w:val="26"/>
      <w:szCs w:val="26"/>
    </w:rPr>
  </w:style>
  <w:style w:type="paragraph" w:customStyle="1" w:styleId="Style2">
    <w:name w:val="Style2"/>
    <w:basedOn w:val="a"/>
    <w:rsid w:val="00593C2D"/>
    <w:pPr>
      <w:widowControl w:val="0"/>
      <w:autoSpaceDE w:val="0"/>
      <w:autoSpaceDN w:val="0"/>
      <w:adjustRightInd w:val="0"/>
      <w:spacing w:after="0" w:line="278" w:lineRule="exact"/>
      <w:jc w:val="center"/>
    </w:pPr>
    <w:rPr>
      <w:rFonts w:eastAsia="Times New Roman"/>
      <w:sz w:val="24"/>
      <w:szCs w:val="24"/>
    </w:rPr>
  </w:style>
  <w:style w:type="character" w:customStyle="1" w:styleId="FontStyle62">
    <w:name w:val="Font Style62"/>
    <w:basedOn w:val="a0"/>
    <w:rsid w:val="00593C2D"/>
    <w:rPr>
      <w:rFonts w:ascii="Times New Roman" w:hAnsi="Times New Roman" w:cs="Times New Roman" w:hint="default"/>
      <w:b/>
      <w:bCs/>
      <w:sz w:val="24"/>
      <w:szCs w:val="24"/>
    </w:rPr>
  </w:style>
  <w:style w:type="paragraph" w:customStyle="1" w:styleId="affa">
    <w:name w:val="Знак Знак Знак Знак Знак Знак"/>
    <w:basedOn w:val="a"/>
    <w:rsid w:val="00FD5411"/>
    <w:pPr>
      <w:spacing w:after="160" w:line="240" w:lineRule="exact"/>
    </w:pPr>
    <w:rPr>
      <w:rFonts w:ascii="Verdana" w:eastAsia="Times New Roman" w:hAnsi="Verdana"/>
      <w:sz w:val="24"/>
      <w:szCs w:val="24"/>
      <w:lang w:val="en-US" w:eastAsia="en-US"/>
    </w:rPr>
  </w:style>
  <w:style w:type="paragraph" w:customStyle="1" w:styleId="36">
    <w:name w:val="Обычный3"/>
    <w:rsid w:val="00FD5411"/>
    <w:pPr>
      <w:spacing w:after="0" w:line="240" w:lineRule="auto"/>
    </w:pPr>
    <w:rPr>
      <w:rFonts w:eastAsia="Times New Roman"/>
      <w:sz w:val="20"/>
      <w:szCs w:val="20"/>
    </w:rPr>
  </w:style>
  <w:style w:type="paragraph" w:customStyle="1" w:styleId="330">
    <w:name w:val="Заголовок 33"/>
    <w:basedOn w:val="36"/>
    <w:next w:val="36"/>
    <w:rsid w:val="00FD5411"/>
    <w:pPr>
      <w:keepNext/>
      <w:ind w:right="-426"/>
      <w:jc w:val="center"/>
    </w:pPr>
    <w:rPr>
      <w:b/>
      <w:sz w:val="40"/>
    </w:rPr>
  </w:style>
  <w:style w:type="paragraph" w:styleId="2a">
    <w:name w:val="Body Text 2"/>
    <w:basedOn w:val="a"/>
    <w:link w:val="2b"/>
    <w:uiPriority w:val="99"/>
    <w:rsid w:val="006A3C08"/>
    <w:pPr>
      <w:spacing w:after="0" w:line="240" w:lineRule="auto"/>
    </w:pPr>
    <w:rPr>
      <w:rFonts w:eastAsia="Times New Roman"/>
      <w:szCs w:val="20"/>
    </w:rPr>
  </w:style>
  <w:style w:type="character" w:customStyle="1" w:styleId="2b">
    <w:name w:val="Основной текст 2 Знак"/>
    <w:basedOn w:val="a0"/>
    <w:link w:val="2a"/>
    <w:uiPriority w:val="99"/>
    <w:rsid w:val="006A3C08"/>
    <w:rPr>
      <w:rFonts w:eastAsia="Times New Roman"/>
      <w:szCs w:val="20"/>
    </w:rPr>
  </w:style>
  <w:style w:type="paragraph" w:styleId="2c">
    <w:name w:val="Body Text Indent 2"/>
    <w:basedOn w:val="a"/>
    <w:link w:val="2d"/>
    <w:rsid w:val="006A3C08"/>
    <w:pPr>
      <w:spacing w:after="0" w:line="240" w:lineRule="auto"/>
      <w:ind w:firstLine="720"/>
      <w:jc w:val="both"/>
    </w:pPr>
    <w:rPr>
      <w:rFonts w:eastAsia="Times New Roman"/>
      <w:sz w:val="24"/>
      <w:szCs w:val="20"/>
    </w:rPr>
  </w:style>
  <w:style w:type="character" w:customStyle="1" w:styleId="2d">
    <w:name w:val="Основной текст с отступом 2 Знак"/>
    <w:basedOn w:val="a0"/>
    <w:link w:val="2c"/>
    <w:rsid w:val="006A3C08"/>
    <w:rPr>
      <w:rFonts w:eastAsia="Times New Roman"/>
      <w:sz w:val="24"/>
      <w:szCs w:val="20"/>
    </w:rPr>
  </w:style>
  <w:style w:type="paragraph" w:customStyle="1" w:styleId="2H2">
    <w:name w:val="Заголовок 2.H2.&quot;Изумруд&quot;"/>
    <w:basedOn w:val="a"/>
    <w:next w:val="a"/>
    <w:rsid w:val="006A3C08"/>
    <w:pPr>
      <w:keepNext/>
      <w:spacing w:after="0" w:line="240" w:lineRule="auto"/>
      <w:ind w:firstLine="485"/>
      <w:jc w:val="both"/>
      <w:outlineLvl w:val="1"/>
    </w:pPr>
    <w:rPr>
      <w:rFonts w:ascii="Arial" w:eastAsia="Times New Roman" w:hAnsi="Arial"/>
      <w:b/>
      <w:sz w:val="22"/>
      <w:szCs w:val="20"/>
    </w:rPr>
  </w:style>
  <w:style w:type="character" w:customStyle="1" w:styleId="hl41">
    <w:name w:val="hl41"/>
    <w:basedOn w:val="a0"/>
    <w:rsid w:val="006A3C08"/>
    <w:rPr>
      <w:b/>
      <w:sz w:val="20"/>
    </w:rPr>
  </w:style>
  <w:style w:type="paragraph" w:customStyle="1" w:styleId="1H1">
    <w:name w:val="Заголовок 1.Раздел Договора.H1.&quot;Алмаз&quot;"/>
    <w:basedOn w:val="a"/>
    <w:next w:val="a"/>
    <w:rsid w:val="006A3C08"/>
    <w:pPr>
      <w:keepNext/>
      <w:spacing w:after="0" w:line="240" w:lineRule="auto"/>
      <w:ind w:firstLine="540"/>
      <w:jc w:val="both"/>
      <w:outlineLvl w:val="0"/>
    </w:pPr>
    <w:rPr>
      <w:rFonts w:eastAsia="Times New Roman"/>
      <w:b/>
      <w:sz w:val="24"/>
      <w:szCs w:val="20"/>
    </w:rPr>
  </w:style>
  <w:style w:type="paragraph" w:customStyle="1" w:styleId="6H6">
    <w:name w:val="Заголовок 6.H6"/>
    <w:basedOn w:val="a"/>
    <w:next w:val="a"/>
    <w:rsid w:val="006A3C08"/>
    <w:pPr>
      <w:spacing w:before="240" w:after="60" w:line="240" w:lineRule="auto"/>
      <w:outlineLvl w:val="5"/>
    </w:pPr>
    <w:rPr>
      <w:rFonts w:eastAsia="Times New Roman"/>
      <w:b/>
      <w:sz w:val="22"/>
      <w:szCs w:val="20"/>
      <w:lang w:val="en-US"/>
    </w:rPr>
  </w:style>
  <w:style w:type="character" w:customStyle="1" w:styleId="affb">
    <w:name w:val="Гипертекстовая ссылка"/>
    <w:basedOn w:val="a0"/>
    <w:uiPriority w:val="99"/>
    <w:rsid w:val="00B97729"/>
    <w:rPr>
      <w:rFonts w:ascii="Times New Roman" w:hAnsi="Times New Roman" w:cs="Times New Roman" w:hint="default"/>
      <w:color w:val="008000"/>
    </w:rPr>
  </w:style>
  <w:style w:type="paragraph" w:customStyle="1" w:styleId="affc">
    <w:name w:val="Нормальный (таблица)"/>
    <w:basedOn w:val="a"/>
    <w:next w:val="a"/>
    <w:uiPriority w:val="99"/>
    <w:rsid w:val="00B97729"/>
    <w:pPr>
      <w:widowControl w:val="0"/>
      <w:autoSpaceDE w:val="0"/>
      <w:autoSpaceDN w:val="0"/>
      <w:adjustRightInd w:val="0"/>
      <w:spacing w:after="0" w:line="240" w:lineRule="auto"/>
      <w:jc w:val="both"/>
    </w:pPr>
    <w:rPr>
      <w:rFonts w:ascii="Arial" w:eastAsia="Times New Roman" w:hAnsi="Arial"/>
      <w:sz w:val="24"/>
      <w:szCs w:val="24"/>
    </w:rPr>
  </w:style>
  <w:style w:type="paragraph" w:customStyle="1" w:styleId="affd">
    <w:name w:val="Прижатый влево"/>
    <w:basedOn w:val="a"/>
    <w:next w:val="a"/>
    <w:rsid w:val="00B97729"/>
    <w:pPr>
      <w:widowControl w:val="0"/>
      <w:autoSpaceDE w:val="0"/>
      <w:autoSpaceDN w:val="0"/>
      <w:adjustRightInd w:val="0"/>
      <w:spacing w:after="0" w:line="240" w:lineRule="auto"/>
    </w:pPr>
    <w:rPr>
      <w:rFonts w:ascii="Arial" w:eastAsia="Times New Roman" w:hAnsi="Arial"/>
      <w:sz w:val="24"/>
      <w:szCs w:val="24"/>
    </w:rPr>
  </w:style>
  <w:style w:type="character" w:customStyle="1" w:styleId="FontStyle11">
    <w:name w:val="Font Style11"/>
    <w:basedOn w:val="a0"/>
    <w:rsid w:val="00B97729"/>
    <w:rPr>
      <w:rFonts w:ascii="Times New Roman" w:hAnsi="Times New Roman" w:cs="Times New Roman"/>
      <w:sz w:val="32"/>
      <w:szCs w:val="32"/>
    </w:rPr>
  </w:style>
  <w:style w:type="paragraph" w:customStyle="1" w:styleId="Style1">
    <w:name w:val="Style1"/>
    <w:basedOn w:val="a"/>
    <w:rsid w:val="004E4280"/>
    <w:pPr>
      <w:widowControl w:val="0"/>
      <w:autoSpaceDE w:val="0"/>
      <w:autoSpaceDN w:val="0"/>
      <w:adjustRightInd w:val="0"/>
      <w:spacing w:after="0" w:line="322" w:lineRule="exact"/>
      <w:ind w:hanging="130"/>
      <w:jc w:val="both"/>
    </w:pPr>
    <w:rPr>
      <w:rFonts w:eastAsia="Times New Roman"/>
      <w:sz w:val="24"/>
      <w:szCs w:val="24"/>
    </w:rPr>
  </w:style>
  <w:style w:type="paragraph" w:customStyle="1" w:styleId="Style3">
    <w:name w:val="Style3"/>
    <w:basedOn w:val="a"/>
    <w:rsid w:val="004E4280"/>
    <w:pPr>
      <w:widowControl w:val="0"/>
      <w:autoSpaceDE w:val="0"/>
      <w:autoSpaceDN w:val="0"/>
      <w:adjustRightInd w:val="0"/>
      <w:spacing w:after="0" w:line="240" w:lineRule="auto"/>
    </w:pPr>
    <w:rPr>
      <w:rFonts w:eastAsia="Times New Roman"/>
      <w:sz w:val="24"/>
      <w:szCs w:val="24"/>
    </w:rPr>
  </w:style>
  <w:style w:type="paragraph" w:customStyle="1" w:styleId="Style4">
    <w:name w:val="Style4"/>
    <w:basedOn w:val="a"/>
    <w:rsid w:val="004E4280"/>
    <w:pPr>
      <w:widowControl w:val="0"/>
      <w:autoSpaceDE w:val="0"/>
      <w:autoSpaceDN w:val="0"/>
      <w:adjustRightInd w:val="0"/>
      <w:spacing w:after="0" w:line="240" w:lineRule="auto"/>
    </w:pPr>
    <w:rPr>
      <w:rFonts w:eastAsia="Times New Roman"/>
      <w:sz w:val="24"/>
      <w:szCs w:val="24"/>
    </w:rPr>
  </w:style>
  <w:style w:type="paragraph" w:customStyle="1" w:styleId="Style5">
    <w:name w:val="Style5"/>
    <w:basedOn w:val="a"/>
    <w:rsid w:val="004E4280"/>
    <w:pPr>
      <w:widowControl w:val="0"/>
      <w:autoSpaceDE w:val="0"/>
      <w:autoSpaceDN w:val="0"/>
      <w:adjustRightInd w:val="0"/>
      <w:spacing w:after="0" w:line="326" w:lineRule="exact"/>
      <w:jc w:val="center"/>
    </w:pPr>
    <w:rPr>
      <w:rFonts w:eastAsia="Times New Roman"/>
      <w:sz w:val="24"/>
      <w:szCs w:val="24"/>
    </w:rPr>
  </w:style>
  <w:style w:type="paragraph" w:customStyle="1" w:styleId="Style9">
    <w:name w:val="Style9"/>
    <w:basedOn w:val="a"/>
    <w:rsid w:val="004E4280"/>
    <w:pPr>
      <w:widowControl w:val="0"/>
      <w:autoSpaceDE w:val="0"/>
      <w:autoSpaceDN w:val="0"/>
      <w:adjustRightInd w:val="0"/>
      <w:spacing w:after="0" w:line="322" w:lineRule="exact"/>
      <w:jc w:val="both"/>
    </w:pPr>
    <w:rPr>
      <w:rFonts w:eastAsia="Times New Roman"/>
      <w:sz w:val="24"/>
      <w:szCs w:val="24"/>
    </w:rPr>
  </w:style>
  <w:style w:type="paragraph" w:styleId="HTML">
    <w:name w:val="HTML Preformatted"/>
    <w:basedOn w:val="a"/>
    <w:link w:val="HTML0"/>
    <w:rsid w:val="00616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Courier New"/>
      <w:sz w:val="20"/>
      <w:szCs w:val="20"/>
    </w:rPr>
  </w:style>
  <w:style w:type="character" w:customStyle="1" w:styleId="HTML0">
    <w:name w:val="Стандартный HTML Знак"/>
    <w:basedOn w:val="a0"/>
    <w:link w:val="HTML"/>
    <w:rsid w:val="00616630"/>
    <w:rPr>
      <w:rFonts w:ascii="Courier New" w:eastAsia="Times New Roman" w:hAnsi="Courier New" w:cs="Courier New"/>
      <w:sz w:val="20"/>
      <w:szCs w:val="20"/>
    </w:rPr>
  </w:style>
  <w:style w:type="paragraph" w:customStyle="1" w:styleId="formattext">
    <w:name w:val="formattext"/>
    <w:basedOn w:val="a"/>
    <w:rsid w:val="0025363C"/>
    <w:pPr>
      <w:spacing w:before="100" w:beforeAutospacing="1" w:after="100" w:afterAutospacing="1" w:line="240" w:lineRule="auto"/>
    </w:pPr>
    <w:rPr>
      <w:rFonts w:eastAsia="Times New Roman"/>
      <w:sz w:val="24"/>
      <w:szCs w:val="24"/>
    </w:rPr>
  </w:style>
  <w:style w:type="character" w:customStyle="1" w:styleId="apple-converted-space">
    <w:name w:val="apple-converted-space"/>
    <w:basedOn w:val="a0"/>
    <w:rsid w:val="0025363C"/>
  </w:style>
  <w:style w:type="character" w:customStyle="1" w:styleId="blk">
    <w:name w:val="blk"/>
    <w:basedOn w:val="a0"/>
    <w:uiPriority w:val="99"/>
    <w:rsid w:val="006A61AC"/>
  </w:style>
  <w:style w:type="character" w:customStyle="1" w:styleId="r">
    <w:name w:val="r"/>
    <w:basedOn w:val="a0"/>
    <w:rsid w:val="006A61AC"/>
  </w:style>
  <w:style w:type="paragraph" w:customStyle="1" w:styleId="wikip">
    <w:name w:val="wikip"/>
    <w:basedOn w:val="a"/>
    <w:rsid w:val="003106B4"/>
    <w:pPr>
      <w:spacing w:before="100" w:beforeAutospacing="1" w:after="100" w:afterAutospacing="1" w:line="240" w:lineRule="auto"/>
    </w:pPr>
    <w:rPr>
      <w:rFonts w:eastAsia="Times New Roman"/>
      <w:sz w:val="24"/>
      <w:szCs w:val="24"/>
    </w:rPr>
  </w:style>
  <w:style w:type="paragraph" w:customStyle="1" w:styleId="41">
    <w:name w:val="Основной текст4"/>
    <w:basedOn w:val="a"/>
    <w:rsid w:val="003106B4"/>
    <w:pPr>
      <w:shd w:val="clear" w:color="auto" w:fill="FFFFFF"/>
      <w:spacing w:after="2220" w:line="326" w:lineRule="exact"/>
      <w:ind w:hanging="380"/>
      <w:jc w:val="right"/>
    </w:pPr>
    <w:rPr>
      <w:rFonts w:eastAsia="Times New Roman"/>
      <w:sz w:val="25"/>
      <w:szCs w:val="25"/>
      <w:shd w:val="clear" w:color="auto" w:fill="FFFFFF"/>
    </w:rPr>
  </w:style>
  <w:style w:type="paragraph" w:customStyle="1" w:styleId="consplusnormal1">
    <w:name w:val="consplusnormal"/>
    <w:basedOn w:val="a"/>
    <w:rsid w:val="003106B4"/>
    <w:pPr>
      <w:spacing w:before="100" w:beforeAutospacing="1" w:after="100" w:afterAutospacing="1" w:line="240" w:lineRule="auto"/>
    </w:pPr>
    <w:rPr>
      <w:rFonts w:eastAsia="Times New Roman"/>
      <w:sz w:val="24"/>
      <w:szCs w:val="24"/>
    </w:rPr>
  </w:style>
  <w:style w:type="character" w:customStyle="1" w:styleId="affe">
    <w:name w:val="Активная гипертекстовая ссылка"/>
    <w:basedOn w:val="affb"/>
    <w:uiPriority w:val="99"/>
    <w:rsid w:val="00206D1D"/>
    <w:rPr>
      <w:u w:val="single"/>
    </w:rPr>
  </w:style>
  <w:style w:type="paragraph" w:customStyle="1" w:styleId="afff">
    <w:name w:val="Внимание"/>
    <w:basedOn w:val="a"/>
    <w:next w:val="a"/>
    <w:uiPriority w:val="99"/>
    <w:rsid w:val="00206D1D"/>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AF3E9"/>
    </w:rPr>
  </w:style>
  <w:style w:type="paragraph" w:customStyle="1" w:styleId="afff0">
    <w:name w:val="Внимание: криминал!!"/>
    <w:basedOn w:val="afff"/>
    <w:next w:val="a"/>
    <w:uiPriority w:val="99"/>
    <w:rsid w:val="00206D1D"/>
    <w:pPr>
      <w:spacing w:before="0" w:after="0"/>
      <w:ind w:left="0" w:right="0" w:firstLine="0"/>
    </w:pPr>
    <w:rPr>
      <w:shd w:val="clear" w:color="auto" w:fill="auto"/>
    </w:rPr>
  </w:style>
  <w:style w:type="paragraph" w:customStyle="1" w:styleId="afff1">
    <w:name w:val="Внимание: недобросовестность!"/>
    <w:basedOn w:val="afff"/>
    <w:next w:val="a"/>
    <w:uiPriority w:val="99"/>
    <w:rsid w:val="00206D1D"/>
    <w:pPr>
      <w:spacing w:before="0" w:after="0"/>
      <w:ind w:left="0" w:right="0" w:firstLine="0"/>
    </w:pPr>
    <w:rPr>
      <w:shd w:val="clear" w:color="auto" w:fill="auto"/>
    </w:rPr>
  </w:style>
  <w:style w:type="character" w:customStyle="1" w:styleId="afff2">
    <w:name w:val="Выделение для Базового Поиска"/>
    <w:basedOn w:val="afa"/>
    <w:uiPriority w:val="99"/>
    <w:rsid w:val="00206D1D"/>
    <w:rPr>
      <w:rFonts w:cs="Times New Roman"/>
      <w:color w:val="0058A9"/>
    </w:rPr>
  </w:style>
  <w:style w:type="character" w:customStyle="1" w:styleId="afff3">
    <w:name w:val="Выделение для Базового Поиска (курсив)"/>
    <w:basedOn w:val="afff2"/>
    <w:uiPriority w:val="99"/>
    <w:rsid w:val="00206D1D"/>
    <w:rPr>
      <w:i/>
      <w:iCs/>
    </w:rPr>
  </w:style>
  <w:style w:type="paragraph" w:customStyle="1" w:styleId="afff4">
    <w:name w:val="Основное меню (преемственное)"/>
    <w:basedOn w:val="a"/>
    <w:next w:val="a"/>
    <w:uiPriority w:val="99"/>
    <w:rsid w:val="00206D1D"/>
    <w:pPr>
      <w:widowControl w:val="0"/>
      <w:autoSpaceDE w:val="0"/>
      <w:autoSpaceDN w:val="0"/>
      <w:adjustRightInd w:val="0"/>
      <w:spacing w:after="0" w:line="240" w:lineRule="auto"/>
      <w:jc w:val="both"/>
    </w:pPr>
    <w:rPr>
      <w:rFonts w:ascii="Verdana" w:eastAsia="Times New Roman" w:hAnsi="Verdana" w:cs="Verdana"/>
      <w:sz w:val="24"/>
      <w:szCs w:val="24"/>
    </w:rPr>
  </w:style>
  <w:style w:type="paragraph" w:customStyle="1" w:styleId="afff5">
    <w:name w:val="Заголовок"/>
    <w:basedOn w:val="afff4"/>
    <w:next w:val="a"/>
    <w:rsid w:val="00206D1D"/>
    <w:rPr>
      <w:rFonts w:ascii="Arial" w:hAnsi="Arial" w:cs="Arial"/>
      <w:b/>
      <w:bCs/>
      <w:color w:val="0058A9"/>
      <w:shd w:val="clear" w:color="auto" w:fill="ECE9D8"/>
    </w:rPr>
  </w:style>
  <w:style w:type="paragraph" w:customStyle="1" w:styleId="afff6">
    <w:name w:val="Заголовок группы контролов"/>
    <w:basedOn w:val="a"/>
    <w:next w:val="a"/>
    <w:uiPriority w:val="99"/>
    <w:rsid w:val="00206D1D"/>
    <w:pPr>
      <w:widowControl w:val="0"/>
      <w:autoSpaceDE w:val="0"/>
      <w:autoSpaceDN w:val="0"/>
      <w:adjustRightInd w:val="0"/>
      <w:spacing w:after="0" w:line="240" w:lineRule="auto"/>
      <w:jc w:val="both"/>
    </w:pPr>
    <w:rPr>
      <w:rFonts w:ascii="Arial" w:eastAsia="Times New Roman" w:hAnsi="Arial" w:cs="Arial"/>
      <w:b/>
      <w:bCs/>
      <w:color w:val="000000"/>
      <w:sz w:val="24"/>
      <w:szCs w:val="24"/>
    </w:rPr>
  </w:style>
  <w:style w:type="paragraph" w:customStyle="1" w:styleId="afff7">
    <w:name w:val="Заголовок для информации об изменениях"/>
    <w:basedOn w:val="1"/>
    <w:next w:val="a"/>
    <w:uiPriority w:val="99"/>
    <w:rsid w:val="00206D1D"/>
    <w:pPr>
      <w:keepNext w:val="0"/>
      <w:widowControl w:val="0"/>
      <w:autoSpaceDE w:val="0"/>
      <w:autoSpaceDN w:val="0"/>
      <w:adjustRightInd w:val="0"/>
      <w:spacing w:line="240" w:lineRule="auto"/>
      <w:jc w:val="both"/>
      <w:outlineLvl w:val="9"/>
    </w:pPr>
    <w:rPr>
      <w:rFonts w:ascii="Arial" w:hAnsi="Arial" w:cs="Arial"/>
      <w:b w:val="0"/>
      <w:shd w:val="clear" w:color="auto" w:fill="FFFFFF"/>
    </w:rPr>
  </w:style>
  <w:style w:type="paragraph" w:customStyle="1" w:styleId="afff8">
    <w:name w:val="Заголовок приложения"/>
    <w:basedOn w:val="a"/>
    <w:next w:val="a"/>
    <w:uiPriority w:val="99"/>
    <w:rsid w:val="00206D1D"/>
    <w:pPr>
      <w:widowControl w:val="0"/>
      <w:autoSpaceDE w:val="0"/>
      <w:autoSpaceDN w:val="0"/>
      <w:adjustRightInd w:val="0"/>
      <w:spacing w:after="0" w:line="240" w:lineRule="auto"/>
      <w:jc w:val="right"/>
    </w:pPr>
    <w:rPr>
      <w:rFonts w:ascii="Arial" w:eastAsia="Times New Roman" w:hAnsi="Arial" w:cs="Arial"/>
      <w:sz w:val="24"/>
      <w:szCs w:val="24"/>
    </w:rPr>
  </w:style>
  <w:style w:type="paragraph" w:customStyle="1" w:styleId="afff9">
    <w:name w:val="Заголовок распахивающейся части диалога"/>
    <w:basedOn w:val="a"/>
    <w:next w:val="a"/>
    <w:uiPriority w:val="99"/>
    <w:rsid w:val="00206D1D"/>
    <w:pPr>
      <w:widowControl w:val="0"/>
      <w:autoSpaceDE w:val="0"/>
      <w:autoSpaceDN w:val="0"/>
      <w:adjustRightInd w:val="0"/>
      <w:spacing w:after="0" w:line="240" w:lineRule="auto"/>
      <w:jc w:val="both"/>
    </w:pPr>
    <w:rPr>
      <w:rFonts w:ascii="Arial" w:eastAsia="Times New Roman" w:hAnsi="Arial" w:cs="Arial"/>
      <w:i/>
      <w:iCs/>
      <w:color w:val="000080"/>
      <w:sz w:val="24"/>
      <w:szCs w:val="24"/>
    </w:rPr>
  </w:style>
  <w:style w:type="character" w:customStyle="1" w:styleId="afffa">
    <w:name w:val="Заголовок своего сообщения"/>
    <w:basedOn w:val="afa"/>
    <w:uiPriority w:val="99"/>
    <w:rsid w:val="00206D1D"/>
    <w:rPr>
      <w:rFonts w:cs="Times New Roman"/>
    </w:rPr>
  </w:style>
  <w:style w:type="paragraph" w:customStyle="1" w:styleId="afffb">
    <w:name w:val="Заголовок статьи"/>
    <w:basedOn w:val="a"/>
    <w:next w:val="a"/>
    <w:uiPriority w:val="99"/>
    <w:rsid w:val="00206D1D"/>
    <w:pPr>
      <w:widowControl w:val="0"/>
      <w:autoSpaceDE w:val="0"/>
      <w:autoSpaceDN w:val="0"/>
      <w:adjustRightInd w:val="0"/>
      <w:spacing w:after="0" w:line="240" w:lineRule="auto"/>
      <w:ind w:left="1612" w:hanging="892"/>
      <w:jc w:val="both"/>
    </w:pPr>
    <w:rPr>
      <w:rFonts w:ascii="Arial" w:eastAsia="Times New Roman" w:hAnsi="Arial" w:cs="Arial"/>
      <w:sz w:val="24"/>
      <w:szCs w:val="24"/>
    </w:rPr>
  </w:style>
  <w:style w:type="character" w:customStyle="1" w:styleId="afffc">
    <w:name w:val="Заголовок чужого сообщения"/>
    <w:basedOn w:val="afa"/>
    <w:uiPriority w:val="99"/>
    <w:rsid w:val="00206D1D"/>
    <w:rPr>
      <w:rFonts w:cs="Times New Roman"/>
      <w:color w:val="FF0000"/>
    </w:rPr>
  </w:style>
  <w:style w:type="paragraph" w:customStyle="1" w:styleId="afffd">
    <w:name w:val="Заголовок ЭР (левое окно)"/>
    <w:basedOn w:val="a"/>
    <w:next w:val="a"/>
    <w:uiPriority w:val="99"/>
    <w:rsid w:val="00206D1D"/>
    <w:pPr>
      <w:widowControl w:val="0"/>
      <w:autoSpaceDE w:val="0"/>
      <w:autoSpaceDN w:val="0"/>
      <w:adjustRightInd w:val="0"/>
      <w:spacing w:before="300" w:after="250" w:line="240" w:lineRule="auto"/>
      <w:jc w:val="center"/>
    </w:pPr>
    <w:rPr>
      <w:rFonts w:ascii="Arial" w:eastAsia="Times New Roman" w:hAnsi="Arial" w:cs="Arial"/>
      <w:b/>
      <w:bCs/>
      <w:color w:val="26282F"/>
    </w:rPr>
  </w:style>
  <w:style w:type="paragraph" w:customStyle="1" w:styleId="afffe">
    <w:name w:val="Заголовок ЭР (правое окно)"/>
    <w:basedOn w:val="afffd"/>
    <w:next w:val="a"/>
    <w:uiPriority w:val="99"/>
    <w:rsid w:val="00206D1D"/>
    <w:pPr>
      <w:spacing w:before="0" w:after="0"/>
      <w:jc w:val="left"/>
    </w:pPr>
    <w:rPr>
      <w:b w:val="0"/>
      <w:bCs w:val="0"/>
      <w:color w:val="auto"/>
      <w:sz w:val="24"/>
      <w:szCs w:val="24"/>
    </w:rPr>
  </w:style>
  <w:style w:type="paragraph" w:customStyle="1" w:styleId="affff">
    <w:name w:val="Интерактивный заголовок"/>
    <w:basedOn w:val="afff5"/>
    <w:next w:val="a"/>
    <w:uiPriority w:val="99"/>
    <w:rsid w:val="00206D1D"/>
    <w:rPr>
      <w:b w:val="0"/>
      <w:bCs w:val="0"/>
      <w:color w:val="auto"/>
      <w:u w:val="single"/>
      <w:shd w:val="clear" w:color="auto" w:fill="auto"/>
    </w:rPr>
  </w:style>
  <w:style w:type="paragraph" w:customStyle="1" w:styleId="affff0">
    <w:name w:val="Текст информации об изменениях"/>
    <w:basedOn w:val="a"/>
    <w:next w:val="a"/>
    <w:uiPriority w:val="99"/>
    <w:rsid w:val="00206D1D"/>
    <w:pPr>
      <w:widowControl w:val="0"/>
      <w:autoSpaceDE w:val="0"/>
      <w:autoSpaceDN w:val="0"/>
      <w:adjustRightInd w:val="0"/>
      <w:spacing w:after="0" w:line="240" w:lineRule="auto"/>
      <w:jc w:val="both"/>
    </w:pPr>
    <w:rPr>
      <w:rFonts w:ascii="Arial" w:eastAsia="Times New Roman" w:hAnsi="Arial" w:cs="Arial"/>
      <w:color w:val="353842"/>
      <w:sz w:val="20"/>
      <w:szCs w:val="20"/>
    </w:rPr>
  </w:style>
  <w:style w:type="paragraph" w:customStyle="1" w:styleId="affff1">
    <w:name w:val="Информация об изменениях"/>
    <w:basedOn w:val="affff0"/>
    <w:next w:val="a"/>
    <w:uiPriority w:val="99"/>
    <w:rsid w:val="00206D1D"/>
    <w:pPr>
      <w:spacing w:before="180"/>
      <w:ind w:left="360" w:right="360"/>
    </w:pPr>
    <w:rPr>
      <w:color w:val="auto"/>
      <w:sz w:val="24"/>
      <w:szCs w:val="24"/>
      <w:shd w:val="clear" w:color="auto" w:fill="EAEFED"/>
    </w:rPr>
  </w:style>
  <w:style w:type="paragraph" w:customStyle="1" w:styleId="affff2">
    <w:name w:val="Текст (справка)"/>
    <w:basedOn w:val="a"/>
    <w:next w:val="a"/>
    <w:uiPriority w:val="99"/>
    <w:rsid w:val="00206D1D"/>
    <w:pPr>
      <w:widowControl w:val="0"/>
      <w:autoSpaceDE w:val="0"/>
      <w:autoSpaceDN w:val="0"/>
      <w:adjustRightInd w:val="0"/>
      <w:spacing w:after="0" w:line="240" w:lineRule="auto"/>
      <w:ind w:left="170" w:right="170"/>
    </w:pPr>
    <w:rPr>
      <w:rFonts w:ascii="Arial" w:eastAsia="Times New Roman" w:hAnsi="Arial" w:cs="Arial"/>
      <w:sz w:val="24"/>
      <w:szCs w:val="24"/>
    </w:rPr>
  </w:style>
  <w:style w:type="paragraph" w:customStyle="1" w:styleId="affff3">
    <w:name w:val="Комментарий"/>
    <w:basedOn w:val="affff2"/>
    <w:next w:val="a"/>
    <w:uiPriority w:val="99"/>
    <w:rsid w:val="00206D1D"/>
    <w:pPr>
      <w:spacing w:before="75"/>
      <w:ind w:left="0" w:right="0"/>
      <w:jc w:val="both"/>
    </w:pPr>
    <w:rPr>
      <w:color w:val="353842"/>
      <w:shd w:val="clear" w:color="auto" w:fill="F0F0F0"/>
    </w:rPr>
  </w:style>
  <w:style w:type="paragraph" w:customStyle="1" w:styleId="affff4">
    <w:name w:val="Информация об изменениях документа"/>
    <w:basedOn w:val="affff3"/>
    <w:next w:val="a"/>
    <w:uiPriority w:val="99"/>
    <w:rsid w:val="00206D1D"/>
    <w:pPr>
      <w:spacing w:before="0"/>
    </w:pPr>
    <w:rPr>
      <w:i/>
      <w:iCs/>
    </w:rPr>
  </w:style>
  <w:style w:type="paragraph" w:customStyle="1" w:styleId="affff5">
    <w:name w:val="Текст (лев. подпись)"/>
    <w:basedOn w:val="a"/>
    <w:next w:val="a"/>
    <w:uiPriority w:val="99"/>
    <w:rsid w:val="00206D1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ffff6">
    <w:name w:val="Колонтитул (левый)"/>
    <w:basedOn w:val="affff5"/>
    <w:next w:val="a"/>
    <w:uiPriority w:val="99"/>
    <w:rsid w:val="00206D1D"/>
    <w:pPr>
      <w:jc w:val="both"/>
    </w:pPr>
    <w:rPr>
      <w:sz w:val="16"/>
      <w:szCs w:val="16"/>
    </w:rPr>
  </w:style>
  <w:style w:type="paragraph" w:customStyle="1" w:styleId="affff7">
    <w:name w:val="Текст (прав. подпись)"/>
    <w:basedOn w:val="a"/>
    <w:next w:val="a"/>
    <w:uiPriority w:val="99"/>
    <w:rsid w:val="00206D1D"/>
    <w:pPr>
      <w:widowControl w:val="0"/>
      <w:autoSpaceDE w:val="0"/>
      <w:autoSpaceDN w:val="0"/>
      <w:adjustRightInd w:val="0"/>
      <w:spacing w:after="0" w:line="240" w:lineRule="auto"/>
      <w:jc w:val="right"/>
    </w:pPr>
    <w:rPr>
      <w:rFonts w:ascii="Arial" w:eastAsia="Times New Roman" w:hAnsi="Arial" w:cs="Arial"/>
      <w:sz w:val="24"/>
      <w:szCs w:val="24"/>
    </w:rPr>
  </w:style>
  <w:style w:type="paragraph" w:customStyle="1" w:styleId="affff8">
    <w:name w:val="Колонтитул (правый)"/>
    <w:basedOn w:val="affff7"/>
    <w:next w:val="a"/>
    <w:uiPriority w:val="99"/>
    <w:rsid w:val="00206D1D"/>
    <w:pPr>
      <w:jc w:val="both"/>
    </w:pPr>
    <w:rPr>
      <w:sz w:val="16"/>
      <w:szCs w:val="16"/>
    </w:rPr>
  </w:style>
  <w:style w:type="paragraph" w:customStyle="1" w:styleId="affff9">
    <w:name w:val="Комментарий пользователя"/>
    <w:basedOn w:val="affff3"/>
    <w:next w:val="a"/>
    <w:uiPriority w:val="99"/>
    <w:rsid w:val="00206D1D"/>
    <w:pPr>
      <w:spacing w:before="0"/>
      <w:jc w:val="left"/>
    </w:pPr>
    <w:rPr>
      <w:shd w:val="clear" w:color="auto" w:fill="FFDFE0"/>
    </w:rPr>
  </w:style>
  <w:style w:type="paragraph" w:customStyle="1" w:styleId="affffa">
    <w:name w:val="Куда обратиться?"/>
    <w:basedOn w:val="afff"/>
    <w:next w:val="a"/>
    <w:uiPriority w:val="99"/>
    <w:rsid w:val="00206D1D"/>
    <w:pPr>
      <w:spacing w:before="0" w:after="0"/>
      <w:ind w:left="0" w:right="0" w:firstLine="0"/>
    </w:pPr>
    <w:rPr>
      <w:shd w:val="clear" w:color="auto" w:fill="auto"/>
    </w:rPr>
  </w:style>
  <w:style w:type="paragraph" w:customStyle="1" w:styleId="affffb">
    <w:name w:val="Моноширинный"/>
    <w:basedOn w:val="a"/>
    <w:next w:val="a"/>
    <w:uiPriority w:val="99"/>
    <w:rsid w:val="00206D1D"/>
    <w:pPr>
      <w:widowControl w:val="0"/>
      <w:autoSpaceDE w:val="0"/>
      <w:autoSpaceDN w:val="0"/>
      <w:adjustRightInd w:val="0"/>
      <w:spacing w:after="0" w:line="240" w:lineRule="auto"/>
      <w:jc w:val="both"/>
    </w:pPr>
    <w:rPr>
      <w:rFonts w:ascii="Courier New" w:eastAsia="Times New Roman" w:hAnsi="Courier New" w:cs="Courier New"/>
      <w:sz w:val="22"/>
      <w:szCs w:val="22"/>
    </w:rPr>
  </w:style>
  <w:style w:type="character" w:customStyle="1" w:styleId="affffc">
    <w:name w:val="Найденные слова"/>
    <w:basedOn w:val="afa"/>
    <w:uiPriority w:val="99"/>
    <w:rsid w:val="00206D1D"/>
    <w:rPr>
      <w:rFonts w:cs="Times New Roman"/>
      <w:shd w:val="clear" w:color="auto" w:fill="FFF580"/>
    </w:rPr>
  </w:style>
  <w:style w:type="character" w:customStyle="1" w:styleId="affffd">
    <w:name w:val="Не вступил в силу"/>
    <w:basedOn w:val="afa"/>
    <w:uiPriority w:val="99"/>
    <w:rsid w:val="00206D1D"/>
    <w:rPr>
      <w:rFonts w:cs="Times New Roman"/>
      <w:color w:val="000000"/>
      <w:shd w:val="clear" w:color="auto" w:fill="D8EDE8"/>
    </w:rPr>
  </w:style>
  <w:style w:type="paragraph" w:customStyle="1" w:styleId="affffe">
    <w:name w:val="Необходимые документы"/>
    <w:basedOn w:val="afff"/>
    <w:next w:val="a"/>
    <w:uiPriority w:val="99"/>
    <w:rsid w:val="00206D1D"/>
    <w:pPr>
      <w:spacing w:before="0" w:after="0"/>
      <w:ind w:left="0" w:right="0" w:firstLine="118"/>
    </w:pPr>
    <w:rPr>
      <w:shd w:val="clear" w:color="auto" w:fill="auto"/>
    </w:rPr>
  </w:style>
  <w:style w:type="paragraph" w:customStyle="1" w:styleId="afffff">
    <w:name w:val="Объект"/>
    <w:basedOn w:val="a"/>
    <w:next w:val="a"/>
    <w:uiPriority w:val="99"/>
    <w:rsid w:val="00206D1D"/>
    <w:pPr>
      <w:widowControl w:val="0"/>
      <w:autoSpaceDE w:val="0"/>
      <w:autoSpaceDN w:val="0"/>
      <w:adjustRightInd w:val="0"/>
      <w:spacing w:after="0" w:line="240" w:lineRule="auto"/>
      <w:jc w:val="both"/>
    </w:pPr>
    <w:rPr>
      <w:rFonts w:eastAsia="Times New Roman"/>
      <w:sz w:val="26"/>
      <w:szCs w:val="26"/>
    </w:rPr>
  </w:style>
  <w:style w:type="paragraph" w:customStyle="1" w:styleId="afffff0">
    <w:name w:val="Таблицы (моноширинный)"/>
    <w:basedOn w:val="a"/>
    <w:next w:val="a"/>
    <w:uiPriority w:val="99"/>
    <w:rsid w:val="00206D1D"/>
    <w:pPr>
      <w:widowControl w:val="0"/>
      <w:autoSpaceDE w:val="0"/>
      <w:autoSpaceDN w:val="0"/>
      <w:adjustRightInd w:val="0"/>
      <w:spacing w:after="0" w:line="240" w:lineRule="auto"/>
      <w:jc w:val="both"/>
    </w:pPr>
    <w:rPr>
      <w:rFonts w:ascii="Courier New" w:eastAsia="Times New Roman" w:hAnsi="Courier New" w:cs="Courier New"/>
      <w:sz w:val="22"/>
      <w:szCs w:val="22"/>
    </w:rPr>
  </w:style>
  <w:style w:type="paragraph" w:customStyle="1" w:styleId="afffff1">
    <w:name w:val="Оглавление"/>
    <w:basedOn w:val="afffff0"/>
    <w:next w:val="a"/>
    <w:uiPriority w:val="99"/>
    <w:rsid w:val="00206D1D"/>
    <w:pPr>
      <w:ind w:left="140"/>
    </w:pPr>
    <w:rPr>
      <w:rFonts w:ascii="Arial" w:hAnsi="Arial" w:cs="Arial"/>
      <w:sz w:val="24"/>
      <w:szCs w:val="24"/>
    </w:rPr>
  </w:style>
  <w:style w:type="character" w:customStyle="1" w:styleId="afffff2">
    <w:name w:val="Опечатки"/>
    <w:uiPriority w:val="99"/>
    <w:rsid w:val="00206D1D"/>
    <w:rPr>
      <w:color w:val="FF0000"/>
      <w:sz w:val="26"/>
    </w:rPr>
  </w:style>
  <w:style w:type="paragraph" w:customStyle="1" w:styleId="afffff3">
    <w:name w:val="Переменная часть"/>
    <w:basedOn w:val="afff4"/>
    <w:next w:val="a"/>
    <w:uiPriority w:val="99"/>
    <w:rsid w:val="00206D1D"/>
    <w:rPr>
      <w:rFonts w:ascii="Arial" w:hAnsi="Arial" w:cs="Arial"/>
      <w:sz w:val="20"/>
      <w:szCs w:val="20"/>
    </w:rPr>
  </w:style>
  <w:style w:type="paragraph" w:customStyle="1" w:styleId="afffff4">
    <w:name w:val="Подвал для информации об изменениях"/>
    <w:basedOn w:val="1"/>
    <w:next w:val="a"/>
    <w:uiPriority w:val="99"/>
    <w:rsid w:val="00206D1D"/>
    <w:pPr>
      <w:keepNext w:val="0"/>
      <w:widowControl w:val="0"/>
      <w:autoSpaceDE w:val="0"/>
      <w:autoSpaceDN w:val="0"/>
      <w:adjustRightInd w:val="0"/>
      <w:spacing w:line="240" w:lineRule="auto"/>
      <w:jc w:val="both"/>
      <w:outlineLvl w:val="9"/>
    </w:pPr>
    <w:rPr>
      <w:rFonts w:ascii="Arial" w:hAnsi="Arial" w:cs="Arial"/>
      <w:b w:val="0"/>
    </w:rPr>
  </w:style>
  <w:style w:type="paragraph" w:customStyle="1" w:styleId="afffff5">
    <w:name w:val="Подзаголовок для информации об изменениях"/>
    <w:basedOn w:val="affff0"/>
    <w:next w:val="a"/>
    <w:uiPriority w:val="99"/>
    <w:rsid w:val="00206D1D"/>
    <w:rPr>
      <w:b/>
      <w:bCs/>
      <w:sz w:val="24"/>
      <w:szCs w:val="24"/>
    </w:rPr>
  </w:style>
  <w:style w:type="paragraph" w:customStyle="1" w:styleId="afffff6">
    <w:name w:val="Подчёркнуный текст"/>
    <w:basedOn w:val="a"/>
    <w:next w:val="a"/>
    <w:uiPriority w:val="99"/>
    <w:rsid w:val="00206D1D"/>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ffff7">
    <w:name w:val="Постоянная часть"/>
    <w:basedOn w:val="afff4"/>
    <w:next w:val="a"/>
    <w:uiPriority w:val="99"/>
    <w:rsid w:val="00206D1D"/>
    <w:rPr>
      <w:rFonts w:ascii="Arial" w:hAnsi="Arial" w:cs="Arial"/>
      <w:sz w:val="22"/>
      <w:szCs w:val="22"/>
    </w:rPr>
  </w:style>
  <w:style w:type="paragraph" w:customStyle="1" w:styleId="afffff8">
    <w:name w:val="Пример."/>
    <w:basedOn w:val="afff"/>
    <w:next w:val="a"/>
    <w:uiPriority w:val="99"/>
    <w:rsid w:val="00206D1D"/>
    <w:pPr>
      <w:spacing w:before="0" w:after="0"/>
      <w:ind w:left="0" w:right="0" w:firstLine="0"/>
    </w:pPr>
    <w:rPr>
      <w:shd w:val="clear" w:color="auto" w:fill="auto"/>
    </w:rPr>
  </w:style>
  <w:style w:type="paragraph" w:customStyle="1" w:styleId="afffff9">
    <w:name w:val="Примечание."/>
    <w:basedOn w:val="afff"/>
    <w:next w:val="a"/>
    <w:uiPriority w:val="99"/>
    <w:rsid w:val="00206D1D"/>
    <w:pPr>
      <w:spacing w:before="0" w:after="0"/>
      <w:ind w:left="0" w:right="0" w:firstLine="0"/>
    </w:pPr>
    <w:rPr>
      <w:shd w:val="clear" w:color="auto" w:fill="auto"/>
    </w:rPr>
  </w:style>
  <w:style w:type="character" w:customStyle="1" w:styleId="afffffa">
    <w:name w:val="Продолжение ссылки"/>
    <w:basedOn w:val="affb"/>
    <w:uiPriority w:val="99"/>
    <w:rsid w:val="00206D1D"/>
  </w:style>
  <w:style w:type="paragraph" w:customStyle="1" w:styleId="afffffb">
    <w:name w:val="Словарная статья"/>
    <w:basedOn w:val="a"/>
    <w:next w:val="a"/>
    <w:uiPriority w:val="99"/>
    <w:rsid w:val="00206D1D"/>
    <w:pPr>
      <w:widowControl w:val="0"/>
      <w:autoSpaceDE w:val="0"/>
      <w:autoSpaceDN w:val="0"/>
      <w:adjustRightInd w:val="0"/>
      <w:spacing w:after="0" w:line="240" w:lineRule="auto"/>
      <w:ind w:right="118"/>
      <w:jc w:val="both"/>
    </w:pPr>
    <w:rPr>
      <w:rFonts w:ascii="Arial" w:eastAsia="Times New Roman" w:hAnsi="Arial" w:cs="Arial"/>
      <w:sz w:val="24"/>
      <w:szCs w:val="24"/>
    </w:rPr>
  </w:style>
  <w:style w:type="character" w:customStyle="1" w:styleId="afffffc">
    <w:name w:val="Сравнение редакций"/>
    <w:basedOn w:val="afa"/>
    <w:uiPriority w:val="99"/>
    <w:rsid w:val="00206D1D"/>
    <w:rPr>
      <w:rFonts w:cs="Times New Roman"/>
    </w:rPr>
  </w:style>
  <w:style w:type="character" w:customStyle="1" w:styleId="afffffd">
    <w:name w:val="Сравнение редакций. Добавленный фрагмент"/>
    <w:uiPriority w:val="99"/>
    <w:rsid w:val="00206D1D"/>
    <w:rPr>
      <w:color w:val="000000"/>
      <w:shd w:val="clear" w:color="auto" w:fill="C1D7FF"/>
    </w:rPr>
  </w:style>
  <w:style w:type="character" w:customStyle="1" w:styleId="afffffe">
    <w:name w:val="Сравнение редакций. Удаленный фрагмент"/>
    <w:uiPriority w:val="99"/>
    <w:rsid w:val="00206D1D"/>
    <w:rPr>
      <w:color w:val="000000"/>
      <w:shd w:val="clear" w:color="auto" w:fill="C4C413"/>
    </w:rPr>
  </w:style>
  <w:style w:type="paragraph" w:customStyle="1" w:styleId="affffff">
    <w:name w:val="Ссылка на официальную публикацию"/>
    <w:basedOn w:val="a"/>
    <w:next w:val="a"/>
    <w:uiPriority w:val="99"/>
    <w:rsid w:val="00206D1D"/>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fffff0">
    <w:name w:val="Текст в таблице"/>
    <w:basedOn w:val="affc"/>
    <w:next w:val="a"/>
    <w:uiPriority w:val="99"/>
    <w:rsid w:val="00206D1D"/>
    <w:pPr>
      <w:ind w:firstLine="500"/>
    </w:pPr>
    <w:rPr>
      <w:rFonts w:cs="Arial"/>
    </w:rPr>
  </w:style>
  <w:style w:type="paragraph" w:customStyle="1" w:styleId="affffff1">
    <w:name w:val="Текст ЭР (см. также)"/>
    <w:basedOn w:val="a"/>
    <w:next w:val="a"/>
    <w:uiPriority w:val="99"/>
    <w:rsid w:val="00206D1D"/>
    <w:pPr>
      <w:widowControl w:val="0"/>
      <w:autoSpaceDE w:val="0"/>
      <w:autoSpaceDN w:val="0"/>
      <w:adjustRightInd w:val="0"/>
      <w:spacing w:before="200" w:after="0" w:line="240" w:lineRule="auto"/>
    </w:pPr>
    <w:rPr>
      <w:rFonts w:ascii="Arial" w:eastAsia="Times New Roman" w:hAnsi="Arial" w:cs="Arial"/>
      <w:sz w:val="22"/>
      <w:szCs w:val="22"/>
    </w:rPr>
  </w:style>
  <w:style w:type="paragraph" w:customStyle="1" w:styleId="affffff2">
    <w:name w:val="Технический комментарий"/>
    <w:basedOn w:val="a"/>
    <w:next w:val="a"/>
    <w:uiPriority w:val="99"/>
    <w:rsid w:val="00206D1D"/>
    <w:pPr>
      <w:widowControl w:val="0"/>
      <w:autoSpaceDE w:val="0"/>
      <w:autoSpaceDN w:val="0"/>
      <w:adjustRightInd w:val="0"/>
      <w:spacing w:after="0" w:line="240" w:lineRule="auto"/>
    </w:pPr>
    <w:rPr>
      <w:rFonts w:ascii="Arial" w:eastAsia="Times New Roman" w:hAnsi="Arial" w:cs="Arial"/>
      <w:color w:val="463F31"/>
      <w:sz w:val="24"/>
      <w:szCs w:val="24"/>
      <w:shd w:val="clear" w:color="auto" w:fill="FFFFA6"/>
    </w:rPr>
  </w:style>
  <w:style w:type="character" w:customStyle="1" w:styleId="affffff3">
    <w:name w:val="Утратил силу"/>
    <w:basedOn w:val="afa"/>
    <w:uiPriority w:val="99"/>
    <w:rsid w:val="00206D1D"/>
    <w:rPr>
      <w:rFonts w:cs="Times New Roman"/>
      <w:strike/>
      <w:color w:val="666600"/>
    </w:rPr>
  </w:style>
  <w:style w:type="paragraph" w:customStyle="1" w:styleId="affffff4">
    <w:name w:val="Формула"/>
    <w:basedOn w:val="a"/>
    <w:next w:val="a"/>
    <w:uiPriority w:val="99"/>
    <w:rsid w:val="00206D1D"/>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AF3E9"/>
    </w:rPr>
  </w:style>
  <w:style w:type="paragraph" w:customStyle="1" w:styleId="affffff5">
    <w:name w:val="Центрированный (таблица)"/>
    <w:basedOn w:val="affc"/>
    <w:next w:val="a"/>
    <w:uiPriority w:val="99"/>
    <w:rsid w:val="00206D1D"/>
    <w:pPr>
      <w:jc w:val="center"/>
    </w:pPr>
    <w:rPr>
      <w:rFonts w:cs="Arial"/>
    </w:rPr>
  </w:style>
  <w:style w:type="paragraph" w:customStyle="1" w:styleId="-">
    <w:name w:val="ЭР-содержание (правое окно)"/>
    <w:basedOn w:val="a"/>
    <w:next w:val="a"/>
    <w:uiPriority w:val="99"/>
    <w:rsid w:val="00206D1D"/>
    <w:pPr>
      <w:widowControl w:val="0"/>
      <w:autoSpaceDE w:val="0"/>
      <w:autoSpaceDN w:val="0"/>
      <w:adjustRightInd w:val="0"/>
      <w:spacing w:before="300" w:after="0" w:line="240" w:lineRule="auto"/>
    </w:pPr>
    <w:rPr>
      <w:rFonts w:ascii="Arial" w:eastAsia="Times New Roman" w:hAnsi="Arial" w:cs="Arial"/>
      <w:sz w:val="26"/>
      <w:szCs w:val="26"/>
    </w:rPr>
  </w:style>
  <w:style w:type="paragraph" w:styleId="affffff6">
    <w:name w:val="Normal Indent"/>
    <w:basedOn w:val="a"/>
    <w:rsid w:val="00656AC4"/>
    <w:pPr>
      <w:ind w:left="708"/>
    </w:pPr>
    <w:rPr>
      <w:rFonts w:ascii="Calibri" w:eastAsia="Calibri" w:hAnsi="Calibri"/>
      <w:sz w:val="22"/>
      <w:szCs w:val="22"/>
      <w:lang w:eastAsia="en-US"/>
    </w:rPr>
  </w:style>
  <w:style w:type="paragraph" w:customStyle="1" w:styleId="2e">
    <w:name w:val="Верхний колонтитул2"/>
    <w:basedOn w:val="a"/>
    <w:rsid w:val="00656AC4"/>
    <w:pPr>
      <w:tabs>
        <w:tab w:val="center" w:pos="4153"/>
        <w:tab w:val="right" w:pos="8306"/>
      </w:tabs>
      <w:spacing w:after="0" w:line="240" w:lineRule="auto"/>
    </w:pPr>
    <w:rPr>
      <w:rFonts w:eastAsia="Times New Roman"/>
      <w:sz w:val="20"/>
      <w:szCs w:val="20"/>
    </w:rPr>
  </w:style>
  <w:style w:type="paragraph" w:customStyle="1" w:styleId="p4">
    <w:name w:val="p4"/>
    <w:basedOn w:val="a"/>
    <w:rsid w:val="00A1237C"/>
    <w:pPr>
      <w:spacing w:before="100" w:beforeAutospacing="1" w:after="100" w:afterAutospacing="1" w:line="240" w:lineRule="auto"/>
    </w:pPr>
    <w:rPr>
      <w:rFonts w:eastAsia="Times New Roman"/>
      <w:sz w:val="24"/>
      <w:szCs w:val="24"/>
    </w:rPr>
  </w:style>
  <w:style w:type="paragraph" w:customStyle="1" w:styleId="p6">
    <w:name w:val="p6"/>
    <w:basedOn w:val="a"/>
    <w:rsid w:val="00A1237C"/>
    <w:pPr>
      <w:spacing w:before="100" w:beforeAutospacing="1" w:after="100" w:afterAutospacing="1" w:line="240" w:lineRule="auto"/>
    </w:pPr>
    <w:rPr>
      <w:rFonts w:eastAsia="Times New Roman"/>
      <w:sz w:val="24"/>
      <w:szCs w:val="24"/>
    </w:rPr>
  </w:style>
  <w:style w:type="character" w:customStyle="1" w:styleId="s1">
    <w:name w:val="s1"/>
    <w:basedOn w:val="a0"/>
    <w:rsid w:val="00A1237C"/>
  </w:style>
  <w:style w:type="paragraph" w:customStyle="1" w:styleId="2f">
    <w:name w:val="Абзац списка2"/>
    <w:basedOn w:val="a"/>
    <w:rsid w:val="002B6ADA"/>
    <w:pPr>
      <w:ind w:left="720"/>
      <w:contextualSpacing/>
    </w:pPr>
    <w:rPr>
      <w:rFonts w:ascii="Calibri" w:eastAsia="Times New Roman" w:hAnsi="Calibri"/>
      <w:sz w:val="22"/>
      <w:szCs w:val="22"/>
      <w:lang w:eastAsia="en-US"/>
    </w:rPr>
  </w:style>
  <w:style w:type="paragraph" w:styleId="affffff7">
    <w:name w:val="Plain Text"/>
    <w:basedOn w:val="a"/>
    <w:link w:val="affffff8"/>
    <w:rsid w:val="007A7E73"/>
    <w:pPr>
      <w:spacing w:after="0" w:line="240" w:lineRule="auto"/>
    </w:pPr>
    <w:rPr>
      <w:rFonts w:ascii="Courier New" w:eastAsia="Times New Roman" w:hAnsi="Courier New" w:cs="Courier New"/>
      <w:sz w:val="20"/>
      <w:szCs w:val="20"/>
    </w:rPr>
  </w:style>
  <w:style w:type="character" w:customStyle="1" w:styleId="affffff8">
    <w:name w:val="Текст Знак"/>
    <w:basedOn w:val="a0"/>
    <w:link w:val="affffff7"/>
    <w:rsid w:val="007A7E73"/>
    <w:rPr>
      <w:rFonts w:ascii="Courier New" w:eastAsia="Times New Roman" w:hAnsi="Courier New" w:cs="Courier New"/>
      <w:sz w:val="20"/>
      <w:szCs w:val="20"/>
    </w:rPr>
  </w:style>
  <w:style w:type="paragraph" w:customStyle="1" w:styleId="42">
    <w:name w:val="Обычный4"/>
    <w:rsid w:val="002F07FD"/>
    <w:pPr>
      <w:spacing w:after="0" w:line="240" w:lineRule="auto"/>
    </w:pPr>
    <w:rPr>
      <w:rFonts w:eastAsia="Times New Roman"/>
      <w:sz w:val="20"/>
      <w:szCs w:val="20"/>
    </w:rPr>
  </w:style>
  <w:style w:type="paragraph" w:customStyle="1" w:styleId="340">
    <w:name w:val="Заголовок 34"/>
    <w:basedOn w:val="42"/>
    <w:next w:val="42"/>
    <w:rsid w:val="002F07FD"/>
    <w:pPr>
      <w:keepNext/>
      <w:ind w:right="-426"/>
      <w:jc w:val="center"/>
    </w:pPr>
    <w:rPr>
      <w:b/>
      <w:sz w:val="40"/>
    </w:rPr>
  </w:style>
  <w:style w:type="paragraph" w:customStyle="1" w:styleId="2f0">
    <w:name w:val="Основной текст2"/>
    <w:basedOn w:val="42"/>
    <w:rsid w:val="002F07FD"/>
    <w:pPr>
      <w:ind w:right="-426"/>
      <w:jc w:val="center"/>
    </w:pPr>
    <w:rPr>
      <w:sz w:val="36"/>
    </w:rPr>
  </w:style>
  <w:style w:type="character" w:customStyle="1" w:styleId="ConsPlusNormal0">
    <w:name w:val="ConsPlusNormal Знак"/>
    <w:basedOn w:val="a0"/>
    <w:link w:val="ConsPlusNormal"/>
    <w:locked/>
    <w:rsid w:val="007C644F"/>
    <w:rPr>
      <w:rFonts w:ascii="Arial" w:eastAsia="Times New Roman" w:hAnsi="Arial" w:cs="Arial"/>
      <w:sz w:val="20"/>
      <w:szCs w:val="20"/>
    </w:rPr>
  </w:style>
  <w:style w:type="character" w:customStyle="1" w:styleId="a9">
    <w:name w:val="Без интервала Знак"/>
    <w:link w:val="a8"/>
    <w:uiPriority w:val="1"/>
    <w:locked/>
    <w:rsid w:val="007C644F"/>
    <w:rPr>
      <w:rFonts w:eastAsia="Times New Roman"/>
    </w:rPr>
  </w:style>
  <w:style w:type="character" w:customStyle="1" w:styleId="37">
    <w:name w:val="Основной текст (3)_"/>
    <w:basedOn w:val="a0"/>
    <w:link w:val="38"/>
    <w:rsid w:val="00F26421"/>
    <w:rPr>
      <w:b/>
      <w:bCs/>
      <w:shd w:val="clear" w:color="auto" w:fill="FFFFFF"/>
    </w:rPr>
  </w:style>
  <w:style w:type="character" w:customStyle="1" w:styleId="310">
    <w:name w:val="Основной текст (3) + 10"/>
    <w:aliases w:val="5 pt,Не полужирный"/>
    <w:basedOn w:val="37"/>
    <w:rsid w:val="00F26421"/>
    <w:rPr>
      <w:sz w:val="21"/>
      <w:szCs w:val="21"/>
    </w:rPr>
  </w:style>
  <w:style w:type="paragraph" w:customStyle="1" w:styleId="38">
    <w:name w:val="Основной текст (3)"/>
    <w:basedOn w:val="a"/>
    <w:link w:val="37"/>
    <w:rsid w:val="00F26421"/>
    <w:pPr>
      <w:shd w:val="clear" w:color="auto" w:fill="FFFFFF"/>
      <w:spacing w:before="360" w:after="360" w:line="240" w:lineRule="atLeast"/>
    </w:pPr>
    <w:rPr>
      <w:b/>
      <w:bCs/>
    </w:rPr>
  </w:style>
  <w:style w:type="character" w:customStyle="1" w:styleId="110">
    <w:name w:val="Основной текст (11)_"/>
    <w:basedOn w:val="a0"/>
    <w:link w:val="111"/>
    <w:rsid w:val="00F26421"/>
    <w:rPr>
      <w:b/>
      <w:bCs/>
      <w:sz w:val="21"/>
      <w:szCs w:val="21"/>
      <w:shd w:val="clear" w:color="auto" w:fill="FFFFFF"/>
    </w:rPr>
  </w:style>
  <w:style w:type="character" w:customStyle="1" w:styleId="112">
    <w:name w:val="Основной текст (11) + Не полужирный"/>
    <w:basedOn w:val="110"/>
    <w:rsid w:val="00F26421"/>
  </w:style>
  <w:style w:type="paragraph" w:customStyle="1" w:styleId="111">
    <w:name w:val="Основной текст (11)"/>
    <w:basedOn w:val="a"/>
    <w:link w:val="110"/>
    <w:rsid w:val="00F26421"/>
    <w:pPr>
      <w:shd w:val="clear" w:color="auto" w:fill="FFFFFF"/>
      <w:spacing w:before="300" w:after="300" w:line="240" w:lineRule="atLeast"/>
    </w:pPr>
    <w:rPr>
      <w:b/>
      <w:bCs/>
      <w:sz w:val="21"/>
      <w:szCs w:val="21"/>
    </w:rPr>
  </w:style>
  <w:style w:type="character" w:customStyle="1" w:styleId="3101">
    <w:name w:val="Основной текст (3) + 101"/>
    <w:aliases w:val="5 pt1,Не полужирный1"/>
    <w:basedOn w:val="37"/>
    <w:uiPriority w:val="99"/>
    <w:rsid w:val="00F26421"/>
    <w:rPr>
      <w:rFonts w:ascii="Times New Roman" w:hAnsi="Times New Roman" w:cs="Times New Roman"/>
      <w:b/>
      <w:bCs/>
      <w:spacing w:val="0"/>
      <w:sz w:val="21"/>
      <w:szCs w:val="21"/>
    </w:rPr>
  </w:style>
  <w:style w:type="paragraph" w:customStyle="1" w:styleId="Default">
    <w:name w:val="Default"/>
    <w:rsid w:val="005C26F7"/>
    <w:pPr>
      <w:autoSpaceDE w:val="0"/>
      <w:autoSpaceDN w:val="0"/>
      <w:adjustRightInd w:val="0"/>
      <w:spacing w:after="0" w:line="240" w:lineRule="auto"/>
    </w:pPr>
    <w:rPr>
      <w:rFonts w:eastAsia="Times New Roman"/>
      <w:color w:val="000000"/>
      <w:sz w:val="24"/>
      <w:szCs w:val="24"/>
    </w:rPr>
  </w:style>
  <w:style w:type="character" w:customStyle="1" w:styleId="TextNPA">
    <w:name w:val="Text NPA"/>
    <w:uiPriority w:val="99"/>
    <w:rsid w:val="00254F65"/>
    <w:rPr>
      <w:rFonts w:ascii="Courier New" w:hAnsi="Courier New" w:cs="Courier New"/>
    </w:rPr>
  </w:style>
  <w:style w:type="character" w:customStyle="1" w:styleId="s2">
    <w:name w:val="s2"/>
    <w:basedOn w:val="a0"/>
    <w:rsid w:val="00254F65"/>
  </w:style>
  <w:style w:type="paragraph" w:customStyle="1" w:styleId="ConsTitle">
    <w:name w:val="ConsTitle"/>
    <w:uiPriority w:val="99"/>
    <w:rsid w:val="00AD241B"/>
    <w:pPr>
      <w:widowControl w:val="0"/>
      <w:spacing w:after="0" w:line="240" w:lineRule="auto"/>
    </w:pPr>
    <w:rPr>
      <w:rFonts w:ascii="Arial" w:eastAsia="Times New Roman" w:hAnsi="Arial"/>
      <w:b/>
      <w:snapToGrid w:val="0"/>
      <w:sz w:val="16"/>
      <w:szCs w:val="20"/>
    </w:rPr>
  </w:style>
  <w:style w:type="paragraph" w:customStyle="1" w:styleId="210">
    <w:name w:val="Основной текст 21"/>
    <w:basedOn w:val="a"/>
    <w:rsid w:val="00AD241B"/>
    <w:pPr>
      <w:suppressAutoHyphens/>
      <w:spacing w:after="120" w:line="480" w:lineRule="auto"/>
    </w:pPr>
    <w:rPr>
      <w:rFonts w:eastAsia="Times New Roman"/>
      <w:sz w:val="20"/>
      <w:szCs w:val="20"/>
      <w:lang w:eastAsia="ar-SA"/>
    </w:rPr>
  </w:style>
  <w:style w:type="paragraph" w:styleId="affffff9">
    <w:name w:val="Subtitle"/>
    <w:basedOn w:val="a"/>
    <w:link w:val="affffffa"/>
    <w:qFormat/>
    <w:rsid w:val="00AD241B"/>
    <w:pPr>
      <w:spacing w:after="0" w:line="240" w:lineRule="auto"/>
      <w:jc w:val="center"/>
    </w:pPr>
    <w:rPr>
      <w:rFonts w:eastAsia="Times New Roman"/>
      <w:b/>
      <w:bCs/>
      <w:sz w:val="20"/>
      <w:szCs w:val="20"/>
    </w:rPr>
  </w:style>
  <w:style w:type="character" w:customStyle="1" w:styleId="affffffa">
    <w:name w:val="Подзаголовок Знак"/>
    <w:basedOn w:val="a0"/>
    <w:link w:val="affffff9"/>
    <w:rsid w:val="00AD241B"/>
    <w:rPr>
      <w:rFonts w:eastAsia="Times New Roman"/>
      <w:b/>
      <w:bCs/>
      <w:sz w:val="20"/>
      <w:szCs w:val="20"/>
    </w:rPr>
  </w:style>
  <w:style w:type="paragraph" w:customStyle="1" w:styleId="post">
    <w:name w:val="post"/>
    <w:basedOn w:val="a"/>
    <w:uiPriority w:val="99"/>
    <w:rsid w:val="00AD241B"/>
    <w:pPr>
      <w:spacing w:before="100" w:beforeAutospacing="1" w:after="100" w:afterAutospacing="1" w:line="240" w:lineRule="auto"/>
    </w:pPr>
    <w:rPr>
      <w:rFonts w:eastAsia="Times New Roman"/>
      <w:sz w:val="24"/>
      <w:szCs w:val="24"/>
    </w:rPr>
  </w:style>
  <w:style w:type="paragraph" w:styleId="affffffb">
    <w:name w:val="Block Text"/>
    <w:basedOn w:val="a"/>
    <w:uiPriority w:val="99"/>
    <w:rsid w:val="00AD241B"/>
    <w:pPr>
      <w:spacing w:after="0" w:line="240" w:lineRule="auto"/>
      <w:ind w:left="709" w:right="624"/>
      <w:jc w:val="both"/>
    </w:pPr>
    <w:rPr>
      <w:rFonts w:ascii="Tms Rmn" w:eastAsia="Times New Roman" w:hAnsi="Tms Rmn" w:cs="Tms Rmn"/>
      <w:sz w:val="26"/>
      <w:szCs w:val="26"/>
    </w:rPr>
  </w:style>
  <w:style w:type="character" w:customStyle="1" w:styleId="affffffc">
    <w:name w:val="Колонтитул"/>
    <w:basedOn w:val="a0"/>
    <w:rsid w:val="00DA0D73"/>
    <w:rPr>
      <w:rFonts w:ascii="Arial Unicode MS" w:eastAsia="Arial Unicode MS" w:hAnsi="Arial Unicode MS" w:cs="Arial Unicode MS"/>
      <w:b w:val="0"/>
      <w:bCs w:val="0"/>
      <w:i w:val="0"/>
      <w:iCs w:val="0"/>
      <w:smallCaps w:val="0"/>
      <w:strike w:val="0"/>
      <w:color w:val="000000"/>
      <w:spacing w:val="0"/>
      <w:w w:val="100"/>
      <w:position w:val="0"/>
      <w:sz w:val="19"/>
      <w:szCs w:val="19"/>
      <w:u w:val="none"/>
      <w:lang w:val="ru-RU" w:eastAsia="ru-RU" w:bidi="ru-RU"/>
    </w:rPr>
  </w:style>
  <w:style w:type="character" w:customStyle="1" w:styleId="211">
    <w:name w:val="Основной текст с отступом 2 Знак1"/>
    <w:basedOn w:val="a0"/>
    <w:rsid w:val="00DA0D73"/>
    <w:rPr>
      <w:sz w:val="24"/>
      <w:szCs w:val="24"/>
    </w:rPr>
  </w:style>
  <w:style w:type="character" w:customStyle="1" w:styleId="HTML1">
    <w:name w:val="Стандартный HTML Знак1"/>
    <w:basedOn w:val="a0"/>
    <w:rsid w:val="00DA0D73"/>
    <w:rPr>
      <w:rFonts w:ascii="Courier New" w:hAnsi="Courier New" w:cs="Courier New"/>
    </w:rPr>
  </w:style>
  <w:style w:type="character" w:customStyle="1" w:styleId="WW8Num1z0">
    <w:name w:val="WW8Num1z0"/>
    <w:uiPriority w:val="99"/>
    <w:rsid w:val="00DA0D73"/>
  </w:style>
  <w:style w:type="character" w:customStyle="1" w:styleId="WW8Num1z1">
    <w:name w:val="WW8Num1z1"/>
    <w:uiPriority w:val="99"/>
    <w:rsid w:val="00DA0D73"/>
  </w:style>
  <w:style w:type="character" w:customStyle="1" w:styleId="WW8Num1z2">
    <w:name w:val="WW8Num1z2"/>
    <w:uiPriority w:val="99"/>
    <w:rsid w:val="00DA0D73"/>
  </w:style>
  <w:style w:type="character" w:customStyle="1" w:styleId="WW8Num1z3">
    <w:name w:val="WW8Num1z3"/>
    <w:uiPriority w:val="99"/>
    <w:rsid w:val="00DA0D73"/>
  </w:style>
  <w:style w:type="character" w:customStyle="1" w:styleId="WW8Num1z4">
    <w:name w:val="WW8Num1z4"/>
    <w:uiPriority w:val="99"/>
    <w:rsid w:val="00DA0D73"/>
  </w:style>
  <w:style w:type="character" w:customStyle="1" w:styleId="WW8Num1z5">
    <w:name w:val="WW8Num1z5"/>
    <w:uiPriority w:val="99"/>
    <w:rsid w:val="00DA0D73"/>
  </w:style>
  <w:style w:type="character" w:customStyle="1" w:styleId="WW8Num1z6">
    <w:name w:val="WW8Num1z6"/>
    <w:uiPriority w:val="99"/>
    <w:rsid w:val="00DA0D73"/>
  </w:style>
  <w:style w:type="character" w:customStyle="1" w:styleId="WW8Num1z7">
    <w:name w:val="WW8Num1z7"/>
    <w:uiPriority w:val="99"/>
    <w:rsid w:val="00DA0D73"/>
  </w:style>
  <w:style w:type="character" w:customStyle="1" w:styleId="WW8Num1z8">
    <w:name w:val="WW8Num1z8"/>
    <w:uiPriority w:val="99"/>
    <w:rsid w:val="00DA0D73"/>
  </w:style>
  <w:style w:type="character" w:customStyle="1" w:styleId="WW8Num2z0">
    <w:name w:val="WW8Num2z0"/>
    <w:uiPriority w:val="99"/>
    <w:rsid w:val="00DA0D73"/>
    <w:rPr>
      <w:rFonts w:ascii="Symbol" w:hAnsi="Symbol" w:cs="Symbol"/>
      <w:color w:val="auto"/>
      <w:sz w:val="16"/>
      <w:szCs w:val="16"/>
    </w:rPr>
  </w:style>
  <w:style w:type="character" w:customStyle="1" w:styleId="WW8Num3z0">
    <w:name w:val="WW8Num3z0"/>
    <w:uiPriority w:val="99"/>
    <w:rsid w:val="00DA0D73"/>
    <w:rPr>
      <w:sz w:val="24"/>
      <w:szCs w:val="24"/>
    </w:rPr>
  </w:style>
  <w:style w:type="character" w:customStyle="1" w:styleId="WW8Num4z0">
    <w:name w:val="WW8Num4z0"/>
    <w:uiPriority w:val="99"/>
    <w:rsid w:val="00DA0D73"/>
  </w:style>
  <w:style w:type="character" w:customStyle="1" w:styleId="WW8Num5z0">
    <w:name w:val="WW8Num5z0"/>
    <w:uiPriority w:val="99"/>
    <w:rsid w:val="00DA0D73"/>
  </w:style>
  <w:style w:type="character" w:customStyle="1" w:styleId="WW8Num6z0">
    <w:name w:val="WW8Num6z0"/>
    <w:uiPriority w:val="99"/>
    <w:rsid w:val="00DA0D73"/>
    <w:rPr>
      <w:sz w:val="28"/>
      <w:szCs w:val="28"/>
    </w:rPr>
  </w:style>
  <w:style w:type="character" w:customStyle="1" w:styleId="WW8Num7z0">
    <w:name w:val="WW8Num7z0"/>
    <w:uiPriority w:val="99"/>
    <w:rsid w:val="00DA0D73"/>
    <w:rPr>
      <w:rFonts w:ascii="Times New Roman" w:hAnsi="Times New Roman" w:cs="Times New Roman"/>
      <w:sz w:val="24"/>
      <w:szCs w:val="24"/>
    </w:rPr>
  </w:style>
  <w:style w:type="character" w:customStyle="1" w:styleId="WW8Num8z0">
    <w:name w:val="WW8Num8z0"/>
    <w:uiPriority w:val="99"/>
    <w:rsid w:val="00DA0D73"/>
  </w:style>
  <w:style w:type="character" w:customStyle="1" w:styleId="WW8Num8z1">
    <w:name w:val="WW8Num8z1"/>
    <w:uiPriority w:val="99"/>
    <w:rsid w:val="00DA0D73"/>
    <w:rPr>
      <w:rFonts w:ascii="Times New Roman" w:hAnsi="Times New Roman" w:cs="Times New Roman"/>
      <w:sz w:val="24"/>
      <w:szCs w:val="24"/>
      <w:shd w:val="clear" w:color="auto" w:fill="auto"/>
    </w:rPr>
  </w:style>
  <w:style w:type="character" w:customStyle="1" w:styleId="WW8Num8z2">
    <w:name w:val="WW8Num8z2"/>
    <w:uiPriority w:val="99"/>
    <w:rsid w:val="00DA0D73"/>
  </w:style>
  <w:style w:type="character" w:customStyle="1" w:styleId="WW8Num8z3">
    <w:name w:val="WW8Num8z3"/>
    <w:uiPriority w:val="99"/>
    <w:rsid w:val="00DA0D73"/>
  </w:style>
  <w:style w:type="character" w:customStyle="1" w:styleId="WW8Num8z4">
    <w:name w:val="WW8Num8z4"/>
    <w:uiPriority w:val="99"/>
    <w:rsid w:val="00DA0D73"/>
  </w:style>
  <w:style w:type="character" w:customStyle="1" w:styleId="WW8Num8z5">
    <w:name w:val="WW8Num8z5"/>
    <w:uiPriority w:val="99"/>
    <w:rsid w:val="00DA0D73"/>
  </w:style>
  <w:style w:type="character" w:customStyle="1" w:styleId="WW8Num8z6">
    <w:name w:val="WW8Num8z6"/>
    <w:uiPriority w:val="99"/>
    <w:rsid w:val="00DA0D73"/>
  </w:style>
  <w:style w:type="character" w:customStyle="1" w:styleId="WW8Num8z7">
    <w:name w:val="WW8Num8z7"/>
    <w:uiPriority w:val="99"/>
    <w:rsid w:val="00DA0D73"/>
  </w:style>
  <w:style w:type="character" w:customStyle="1" w:styleId="WW8Num8z8">
    <w:name w:val="WW8Num8z8"/>
    <w:uiPriority w:val="99"/>
    <w:rsid w:val="00DA0D73"/>
  </w:style>
  <w:style w:type="character" w:customStyle="1" w:styleId="WW8Num9z0">
    <w:name w:val="WW8Num9z0"/>
    <w:uiPriority w:val="99"/>
    <w:rsid w:val="00DA0D73"/>
  </w:style>
  <w:style w:type="character" w:customStyle="1" w:styleId="WW8Num9z1">
    <w:name w:val="WW8Num9z1"/>
    <w:uiPriority w:val="99"/>
    <w:rsid w:val="00DA0D73"/>
  </w:style>
  <w:style w:type="character" w:customStyle="1" w:styleId="WW8Num9z2">
    <w:name w:val="WW8Num9z2"/>
    <w:uiPriority w:val="99"/>
    <w:rsid w:val="00DA0D73"/>
  </w:style>
  <w:style w:type="character" w:customStyle="1" w:styleId="WW8Num9z3">
    <w:name w:val="WW8Num9z3"/>
    <w:uiPriority w:val="99"/>
    <w:rsid w:val="00DA0D73"/>
  </w:style>
  <w:style w:type="character" w:customStyle="1" w:styleId="WW8Num9z4">
    <w:name w:val="WW8Num9z4"/>
    <w:uiPriority w:val="99"/>
    <w:rsid w:val="00DA0D73"/>
  </w:style>
  <w:style w:type="character" w:customStyle="1" w:styleId="WW8Num9z5">
    <w:name w:val="WW8Num9z5"/>
    <w:uiPriority w:val="99"/>
    <w:rsid w:val="00DA0D73"/>
  </w:style>
  <w:style w:type="character" w:customStyle="1" w:styleId="WW8Num9z6">
    <w:name w:val="WW8Num9z6"/>
    <w:uiPriority w:val="99"/>
    <w:rsid w:val="00DA0D73"/>
  </w:style>
  <w:style w:type="character" w:customStyle="1" w:styleId="WW8Num9z7">
    <w:name w:val="WW8Num9z7"/>
    <w:uiPriority w:val="99"/>
    <w:rsid w:val="00DA0D73"/>
  </w:style>
  <w:style w:type="character" w:customStyle="1" w:styleId="WW8Num9z8">
    <w:name w:val="WW8Num9z8"/>
    <w:uiPriority w:val="99"/>
    <w:rsid w:val="00DA0D73"/>
  </w:style>
  <w:style w:type="character" w:customStyle="1" w:styleId="2f1">
    <w:name w:val="Основной шрифт абзаца2"/>
    <w:uiPriority w:val="99"/>
    <w:rsid w:val="00DA0D73"/>
  </w:style>
  <w:style w:type="character" w:customStyle="1" w:styleId="WW8Num3z1">
    <w:name w:val="WW8Num3z1"/>
    <w:uiPriority w:val="99"/>
    <w:rsid w:val="00DA0D73"/>
  </w:style>
  <w:style w:type="character" w:customStyle="1" w:styleId="WW8Num3z2">
    <w:name w:val="WW8Num3z2"/>
    <w:uiPriority w:val="99"/>
    <w:rsid w:val="00DA0D73"/>
  </w:style>
  <w:style w:type="character" w:customStyle="1" w:styleId="WW8Num3z3">
    <w:name w:val="WW8Num3z3"/>
    <w:uiPriority w:val="99"/>
    <w:rsid w:val="00DA0D73"/>
  </w:style>
  <w:style w:type="character" w:customStyle="1" w:styleId="WW8Num3z4">
    <w:name w:val="WW8Num3z4"/>
    <w:uiPriority w:val="99"/>
    <w:rsid w:val="00DA0D73"/>
  </w:style>
  <w:style w:type="character" w:customStyle="1" w:styleId="WW8Num3z5">
    <w:name w:val="WW8Num3z5"/>
    <w:uiPriority w:val="99"/>
    <w:rsid w:val="00DA0D73"/>
  </w:style>
  <w:style w:type="character" w:customStyle="1" w:styleId="WW8Num3z6">
    <w:name w:val="WW8Num3z6"/>
    <w:uiPriority w:val="99"/>
    <w:rsid w:val="00DA0D73"/>
  </w:style>
  <w:style w:type="character" w:customStyle="1" w:styleId="WW8Num3z7">
    <w:name w:val="WW8Num3z7"/>
    <w:uiPriority w:val="99"/>
    <w:rsid w:val="00DA0D73"/>
  </w:style>
  <w:style w:type="character" w:customStyle="1" w:styleId="WW8Num3z8">
    <w:name w:val="WW8Num3z8"/>
    <w:uiPriority w:val="99"/>
    <w:rsid w:val="00DA0D73"/>
  </w:style>
  <w:style w:type="character" w:customStyle="1" w:styleId="WW8Num4z1">
    <w:name w:val="WW8Num4z1"/>
    <w:uiPriority w:val="99"/>
    <w:rsid w:val="00DA0D73"/>
  </w:style>
  <w:style w:type="character" w:customStyle="1" w:styleId="WW8Num4z2">
    <w:name w:val="WW8Num4z2"/>
    <w:uiPriority w:val="99"/>
    <w:rsid w:val="00DA0D73"/>
  </w:style>
  <w:style w:type="character" w:customStyle="1" w:styleId="WW8Num4z3">
    <w:name w:val="WW8Num4z3"/>
    <w:uiPriority w:val="99"/>
    <w:rsid w:val="00DA0D73"/>
  </w:style>
  <w:style w:type="character" w:customStyle="1" w:styleId="WW8Num4z4">
    <w:name w:val="WW8Num4z4"/>
    <w:uiPriority w:val="99"/>
    <w:rsid w:val="00DA0D73"/>
  </w:style>
  <w:style w:type="character" w:customStyle="1" w:styleId="WW8Num4z5">
    <w:name w:val="WW8Num4z5"/>
    <w:uiPriority w:val="99"/>
    <w:rsid w:val="00DA0D73"/>
  </w:style>
  <w:style w:type="character" w:customStyle="1" w:styleId="WW8Num4z6">
    <w:name w:val="WW8Num4z6"/>
    <w:uiPriority w:val="99"/>
    <w:rsid w:val="00DA0D73"/>
  </w:style>
  <w:style w:type="character" w:customStyle="1" w:styleId="WW8Num4z7">
    <w:name w:val="WW8Num4z7"/>
    <w:uiPriority w:val="99"/>
    <w:rsid w:val="00DA0D73"/>
  </w:style>
  <w:style w:type="character" w:customStyle="1" w:styleId="WW8Num4z8">
    <w:name w:val="WW8Num4z8"/>
    <w:uiPriority w:val="99"/>
    <w:rsid w:val="00DA0D73"/>
  </w:style>
  <w:style w:type="character" w:customStyle="1" w:styleId="WW8Num5z1">
    <w:name w:val="WW8Num5z1"/>
    <w:uiPriority w:val="99"/>
    <w:rsid w:val="00DA0D73"/>
  </w:style>
  <w:style w:type="character" w:customStyle="1" w:styleId="WW8Num5z2">
    <w:name w:val="WW8Num5z2"/>
    <w:uiPriority w:val="99"/>
    <w:rsid w:val="00DA0D73"/>
  </w:style>
  <w:style w:type="character" w:customStyle="1" w:styleId="WW8Num5z3">
    <w:name w:val="WW8Num5z3"/>
    <w:uiPriority w:val="99"/>
    <w:rsid w:val="00DA0D73"/>
  </w:style>
  <w:style w:type="character" w:customStyle="1" w:styleId="WW8Num5z4">
    <w:name w:val="WW8Num5z4"/>
    <w:uiPriority w:val="99"/>
    <w:rsid w:val="00DA0D73"/>
  </w:style>
  <w:style w:type="character" w:customStyle="1" w:styleId="WW8Num5z5">
    <w:name w:val="WW8Num5z5"/>
    <w:uiPriority w:val="99"/>
    <w:rsid w:val="00DA0D73"/>
  </w:style>
  <w:style w:type="character" w:customStyle="1" w:styleId="WW8Num5z6">
    <w:name w:val="WW8Num5z6"/>
    <w:uiPriority w:val="99"/>
    <w:rsid w:val="00DA0D73"/>
  </w:style>
  <w:style w:type="character" w:customStyle="1" w:styleId="WW8Num5z7">
    <w:name w:val="WW8Num5z7"/>
    <w:uiPriority w:val="99"/>
    <w:rsid w:val="00DA0D73"/>
  </w:style>
  <w:style w:type="character" w:customStyle="1" w:styleId="WW8Num5z8">
    <w:name w:val="WW8Num5z8"/>
    <w:uiPriority w:val="99"/>
    <w:rsid w:val="00DA0D73"/>
  </w:style>
  <w:style w:type="character" w:customStyle="1" w:styleId="WW8Num6z1">
    <w:name w:val="WW8Num6z1"/>
    <w:uiPriority w:val="99"/>
    <w:rsid w:val="00DA0D73"/>
  </w:style>
  <w:style w:type="character" w:customStyle="1" w:styleId="WW8Num6z2">
    <w:name w:val="WW8Num6z2"/>
    <w:uiPriority w:val="99"/>
    <w:rsid w:val="00DA0D73"/>
  </w:style>
  <w:style w:type="character" w:customStyle="1" w:styleId="WW8Num6z3">
    <w:name w:val="WW8Num6z3"/>
    <w:uiPriority w:val="99"/>
    <w:rsid w:val="00DA0D73"/>
  </w:style>
  <w:style w:type="character" w:customStyle="1" w:styleId="WW8Num6z4">
    <w:name w:val="WW8Num6z4"/>
    <w:uiPriority w:val="99"/>
    <w:rsid w:val="00DA0D73"/>
  </w:style>
  <w:style w:type="character" w:customStyle="1" w:styleId="WW8Num6z5">
    <w:name w:val="WW8Num6z5"/>
    <w:uiPriority w:val="99"/>
    <w:rsid w:val="00DA0D73"/>
  </w:style>
  <w:style w:type="character" w:customStyle="1" w:styleId="WW8Num6z6">
    <w:name w:val="WW8Num6z6"/>
    <w:uiPriority w:val="99"/>
    <w:rsid w:val="00DA0D73"/>
  </w:style>
  <w:style w:type="character" w:customStyle="1" w:styleId="WW8Num6z7">
    <w:name w:val="WW8Num6z7"/>
    <w:uiPriority w:val="99"/>
    <w:rsid w:val="00DA0D73"/>
  </w:style>
  <w:style w:type="character" w:customStyle="1" w:styleId="WW8Num6z8">
    <w:name w:val="WW8Num6z8"/>
    <w:uiPriority w:val="99"/>
    <w:rsid w:val="00DA0D73"/>
  </w:style>
  <w:style w:type="character" w:customStyle="1" w:styleId="1a">
    <w:name w:val="Основной шрифт абзаца1"/>
    <w:uiPriority w:val="99"/>
    <w:rsid w:val="00DA0D73"/>
  </w:style>
  <w:style w:type="character" w:customStyle="1" w:styleId="affffffd">
    <w:name w:val="Маркеры списка"/>
    <w:uiPriority w:val="99"/>
    <w:rsid w:val="00DA0D73"/>
    <w:rPr>
      <w:rFonts w:ascii="OpenSymbol" w:hAnsi="OpenSymbol" w:cs="OpenSymbol"/>
    </w:rPr>
  </w:style>
  <w:style w:type="character" w:customStyle="1" w:styleId="affffffe">
    <w:name w:val="Символ нумерации"/>
    <w:uiPriority w:val="99"/>
    <w:rsid w:val="00DA0D73"/>
  </w:style>
  <w:style w:type="paragraph" w:styleId="afffffff">
    <w:name w:val="List"/>
    <w:basedOn w:val="aff2"/>
    <w:uiPriority w:val="99"/>
    <w:rsid w:val="00DA0D73"/>
    <w:pPr>
      <w:suppressAutoHyphens/>
      <w:spacing w:before="280" w:after="280" w:line="240" w:lineRule="auto"/>
    </w:pPr>
    <w:rPr>
      <w:rFonts w:ascii="Calibri" w:eastAsia="Times New Roman" w:hAnsi="Calibri"/>
      <w:sz w:val="24"/>
      <w:szCs w:val="24"/>
      <w:lang w:eastAsia="ar-SA"/>
    </w:rPr>
  </w:style>
  <w:style w:type="paragraph" w:customStyle="1" w:styleId="2f2">
    <w:name w:val="Название2"/>
    <w:basedOn w:val="a"/>
    <w:uiPriority w:val="99"/>
    <w:rsid w:val="00DA0D73"/>
    <w:pPr>
      <w:suppressLineNumbers/>
      <w:suppressAutoHyphens/>
      <w:spacing w:before="120" w:after="120" w:line="240" w:lineRule="auto"/>
    </w:pPr>
    <w:rPr>
      <w:rFonts w:ascii="Calibri" w:eastAsia="Times New Roman" w:hAnsi="Calibri"/>
      <w:i/>
      <w:iCs/>
      <w:sz w:val="24"/>
      <w:szCs w:val="24"/>
      <w:lang w:eastAsia="ar-SA"/>
    </w:rPr>
  </w:style>
  <w:style w:type="paragraph" w:customStyle="1" w:styleId="2f3">
    <w:name w:val="Указатель2"/>
    <w:basedOn w:val="a"/>
    <w:uiPriority w:val="99"/>
    <w:rsid w:val="00DA0D73"/>
    <w:pPr>
      <w:suppressLineNumbers/>
      <w:suppressAutoHyphens/>
      <w:spacing w:after="0" w:line="240" w:lineRule="auto"/>
    </w:pPr>
    <w:rPr>
      <w:rFonts w:ascii="Calibri" w:eastAsia="Times New Roman" w:hAnsi="Calibri"/>
      <w:sz w:val="24"/>
      <w:szCs w:val="24"/>
      <w:lang w:eastAsia="ar-SA"/>
    </w:rPr>
  </w:style>
  <w:style w:type="paragraph" w:customStyle="1" w:styleId="1b">
    <w:name w:val="Указатель1"/>
    <w:basedOn w:val="a"/>
    <w:uiPriority w:val="99"/>
    <w:rsid w:val="00DA0D73"/>
    <w:pPr>
      <w:suppressLineNumbers/>
      <w:suppressAutoHyphens/>
      <w:spacing w:after="0" w:line="240" w:lineRule="auto"/>
    </w:pPr>
    <w:rPr>
      <w:rFonts w:ascii="Calibri" w:eastAsia="Times New Roman" w:hAnsi="Calibri"/>
      <w:sz w:val="24"/>
      <w:szCs w:val="24"/>
      <w:lang w:eastAsia="ar-SA"/>
    </w:rPr>
  </w:style>
  <w:style w:type="paragraph" w:styleId="1c">
    <w:name w:val="toc 1"/>
    <w:basedOn w:val="a"/>
    <w:autoRedefine/>
    <w:uiPriority w:val="99"/>
    <w:rsid w:val="00DA0D73"/>
    <w:pPr>
      <w:suppressAutoHyphens/>
      <w:spacing w:before="280" w:after="280" w:line="240" w:lineRule="auto"/>
    </w:pPr>
    <w:rPr>
      <w:rFonts w:ascii="Calibri" w:eastAsia="Times New Roman" w:hAnsi="Calibri"/>
      <w:sz w:val="24"/>
      <w:szCs w:val="24"/>
      <w:lang w:eastAsia="ar-SA"/>
    </w:rPr>
  </w:style>
  <w:style w:type="paragraph" w:styleId="39">
    <w:name w:val="toc 3"/>
    <w:basedOn w:val="a"/>
    <w:autoRedefine/>
    <w:uiPriority w:val="99"/>
    <w:rsid w:val="00DA0D73"/>
    <w:pPr>
      <w:suppressAutoHyphens/>
      <w:spacing w:before="280" w:after="280" w:line="240" w:lineRule="auto"/>
    </w:pPr>
    <w:rPr>
      <w:rFonts w:ascii="Calibri" w:eastAsia="Times New Roman" w:hAnsi="Calibri"/>
      <w:sz w:val="24"/>
      <w:szCs w:val="24"/>
      <w:lang w:eastAsia="ar-SA"/>
    </w:rPr>
  </w:style>
  <w:style w:type="paragraph" w:customStyle="1" w:styleId="212">
    <w:name w:val="Основной текст с отступом 21"/>
    <w:basedOn w:val="a"/>
    <w:uiPriority w:val="99"/>
    <w:rsid w:val="00DA0D73"/>
    <w:pPr>
      <w:suppressAutoHyphens/>
      <w:spacing w:before="280" w:after="280" w:line="240" w:lineRule="auto"/>
    </w:pPr>
    <w:rPr>
      <w:rFonts w:ascii="Calibri" w:eastAsia="Times New Roman" w:hAnsi="Calibri"/>
      <w:sz w:val="24"/>
      <w:szCs w:val="24"/>
      <w:lang w:eastAsia="ar-SA"/>
    </w:rPr>
  </w:style>
  <w:style w:type="paragraph" w:customStyle="1" w:styleId="report">
    <w:name w:val="report"/>
    <w:basedOn w:val="a"/>
    <w:uiPriority w:val="99"/>
    <w:rsid w:val="00DA0D73"/>
    <w:pPr>
      <w:suppressAutoHyphens/>
      <w:spacing w:before="280" w:after="280" w:line="240" w:lineRule="auto"/>
    </w:pPr>
    <w:rPr>
      <w:rFonts w:ascii="Calibri" w:eastAsia="Times New Roman" w:hAnsi="Calibri"/>
      <w:sz w:val="24"/>
      <w:szCs w:val="24"/>
      <w:lang w:eastAsia="ar-SA"/>
    </w:rPr>
  </w:style>
  <w:style w:type="paragraph" w:customStyle="1" w:styleId="afffffff0">
    <w:name w:val="a"/>
    <w:basedOn w:val="a"/>
    <w:uiPriority w:val="99"/>
    <w:rsid w:val="00DA0D73"/>
    <w:pPr>
      <w:suppressAutoHyphens/>
      <w:spacing w:before="280" w:after="280" w:line="240" w:lineRule="auto"/>
    </w:pPr>
    <w:rPr>
      <w:rFonts w:ascii="Calibri" w:eastAsia="Times New Roman" w:hAnsi="Calibri"/>
      <w:sz w:val="24"/>
      <w:szCs w:val="24"/>
      <w:lang w:eastAsia="ar-SA"/>
    </w:rPr>
  </w:style>
  <w:style w:type="paragraph" w:styleId="z-">
    <w:name w:val="HTML Bottom of Form"/>
    <w:basedOn w:val="a"/>
    <w:next w:val="a"/>
    <w:link w:val="z-0"/>
    <w:hidden/>
    <w:uiPriority w:val="99"/>
    <w:rsid w:val="00DA0D73"/>
    <w:pPr>
      <w:pBdr>
        <w:top w:val="single" w:sz="4" w:space="1" w:color="000000"/>
      </w:pBdr>
      <w:suppressAutoHyphens/>
      <w:spacing w:after="0" w:line="240" w:lineRule="auto"/>
      <w:jc w:val="center"/>
    </w:pPr>
    <w:rPr>
      <w:rFonts w:ascii="Arial" w:eastAsia="Times New Roman" w:hAnsi="Arial" w:cs="Arial"/>
      <w:vanish/>
      <w:sz w:val="16"/>
      <w:szCs w:val="16"/>
      <w:lang w:eastAsia="ar-SA"/>
    </w:rPr>
  </w:style>
  <w:style w:type="character" w:customStyle="1" w:styleId="z-0">
    <w:name w:val="z-Конец формы Знак"/>
    <w:basedOn w:val="a0"/>
    <w:link w:val="z-"/>
    <w:uiPriority w:val="99"/>
    <w:rsid w:val="00DA0D73"/>
    <w:rPr>
      <w:rFonts w:ascii="Arial" w:eastAsia="Times New Roman" w:hAnsi="Arial" w:cs="Arial"/>
      <w:vanish/>
      <w:sz w:val="16"/>
      <w:szCs w:val="16"/>
      <w:lang w:eastAsia="ar-SA"/>
    </w:rPr>
  </w:style>
  <w:style w:type="paragraph" w:styleId="1d">
    <w:name w:val="index 1"/>
    <w:basedOn w:val="a"/>
    <w:next w:val="a"/>
    <w:autoRedefine/>
    <w:uiPriority w:val="99"/>
    <w:rsid w:val="00DA0D73"/>
    <w:pPr>
      <w:suppressAutoHyphens/>
      <w:spacing w:after="0" w:line="240" w:lineRule="auto"/>
      <w:ind w:left="240" w:hanging="240"/>
    </w:pPr>
    <w:rPr>
      <w:rFonts w:ascii="Calibri" w:eastAsia="Times New Roman" w:hAnsi="Calibri"/>
      <w:sz w:val="24"/>
      <w:szCs w:val="24"/>
      <w:lang w:eastAsia="ar-SA"/>
    </w:rPr>
  </w:style>
  <w:style w:type="paragraph" w:styleId="afffffff1">
    <w:name w:val="index heading"/>
    <w:basedOn w:val="a"/>
    <w:next w:val="1d"/>
    <w:uiPriority w:val="99"/>
    <w:rsid w:val="00DA0D73"/>
    <w:pPr>
      <w:suppressAutoHyphens/>
      <w:spacing w:after="0" w:line="240" w:lineRule="auto"/>
    </w:pPr>
    <w:rPr>
      <w:rFonts w:ascii="Calibri" w:eastAsia="Times New Roman" w:hAnsi="Calibri"/>
      <w:sz w:val="24"/>
      <w:szCs w:val="24"/>
      <w:lang w:eastAsia="ar-SA"/>
    </w:rPr>
  </w:style>
  <w:style w:type="paragraph" w:customStyle="1" w:styleId="afffffff2">
    <w:name w:val="Заголовок таблицы"/>
    <w:basedOn w:val="aff6"/>
    <w:uiPriority w:val="99"/>
    <w:rsid w:val="00DA0D73"/>
    <w:pPr>
      <w:widowControl/>
      <w:jc w:val="center"/>
    </w:pPr>
    <w:rPr>
      <w:rFonts w:ascii="Calibri" w:eastAsia="Times New Roman" w:hAnsi="Calibri"/>
      <w:b/>
      <w:bCs/>
      <w:kern w:val="0"/>
    </w:rPr>
  </w:style>
  <w:style w:type="paragraph" w:customStyle="1" w:styleId="afffffff3">
    <w:name w:val="Содержимое врезки"/>
    <w:basedOn w:val="aff2"/>
    <w:uiPriority w:val="99"/>
    <w:rsid w:val="00DA0D73"/>
    <w:pPr>
      <w:suppressAutoHyphens/>
      <w:spacing w:before="280" w:after="280" w:line="240" w:lineRule="auto"/>
    </w:pPr>
    <w:rPr>
      <w:rFonts w:ascii="Calibri" w:eastAsia="Times New Roman" w:hAnsi="Calibri"/>
      <w:sz w:val="24"/>
      <w:szCs w:val="24"/>
      <w:lang w:eastAsia="ar-SA"/>
    </w:rPr>
  </w:style>
  <w:style w:type="paragraph" w:styleId="afffffff4">
    <w:name w:val="Intense Quote"/>
    <w:basedOn w:val="a"/>
    <w:next w:val="a"/>
    <w:link w:val="afffffff5"/>
    <w:uiPriority w:val="30"/>
    <w:qFormat/>
    <w:rsid w:val="00DA0D73"/>
    <w:pPr>
      <w:pBdr>
        <w:bottom w:val="single" w:sz="4" w:space="4" w:color="4F81BD" w:themeColor="accent1"/>
      </w:pBdr>
      <w:spacing w:before="200" w:after="280" w:line="240" w:lineRule="auto"/>
      <w:ind w:left="936" w:right="936"/>
    </w:pPr>
    <w:rPr>
      <w:rFonts w:eastAsia="Times New Roman"/>
      <w:b/>
      <w:bCs/>
      <w:i/>
      <w:iCs/>
      <w:color w:val="4F81BD" w:themeColor="accent1"/>
      <w:sz w:val="24"/>
      <w:szCs w:val="24"/>
    </w:rPr>
  </w:style>
  <w:style w:type="character" w:customStyle="1" w:styleId="afffffff5">
    <w:name w:val="Выделенная цитата Знак"/>
    <w:basedOn w:val="a0"/>
    <w:link w:val="afffffff4"/>
    <w:uiPriority w:val="30"/>
    <w:rsid w:val="00DA0D73"/>
    <w:rPr>
      <w:rFonts w:eastAsia="Times New Roman"/>
      <w:b/>
      <w:bCs/>
      <w:i/>
      <w:iCs/>
      <w:color w:val="4F81BD" w:themeColor="accent1"/>
      <w:sz w:val="24"/>
      <w:szCs w:val="24"/>
    </w:rPr>
  </w:style>
  <w:style w:type="character" w:styleId="afffffff6">
    <w:name w:val="Subtle Reference"/>
    <w:basedOn w:val="a0"/>
    <w:uiPriority w:val="31"/>
    <w:qFormat/>
    <w:rsid w:val="00DA0D73"/>
    <w:rPr>
      <w:smallCaps/>
      <w:color w:val="C0504D" w:themeColor="accent2"/>
      <w:u w:val="single"/>
    </w:rPr>
  </w:style>
  <w:style w:type="character" w:customStyle="1" w:styleId="211pt">
    <w:name w:val="Основной текст (2) + 11 pt"/>
    <w:basedOn w:val="28"/>
    <w:rsid w:val="00503AC4"/>
    <w:rPr>
      <w:sz w:val="22"/>
      <w:szCs w:val="22"/>
      <w:lang w:bidi="ar-SA"/>
    </w:rPr>
  </w:style>
  <w:style w:type="paragraph" w:customStyle="1" w:styleId="3a">
    <w:name w:val="Основной текст3"/>
    <w:basedOn w:val="a"/>
    <w:uiPriority w:val="99"/>
    <w:rsid w:val="003026CA"/>
    <w:pPr>
      <w:widowControl w:val="0"/>
      <w:shd w:val="clear" w:color="auto" w:fill="FFFFFF"/>
      <w:spacing w:before="540" w:after="540" w:line="322" w:lineRule="exact"/>
      <w:jc w:val="both"/>
    </w:pPr>
    <w:rPr>
      <w:rFonts w:eastAsia="Times New Roman"/>
      <w:color w:val="000000"/>
      <w:sz w:val="26"/>
      <w:szCs w:val="26"/>
      <w:lang w:bidi="ru-RU"/>
    </w:rPr>
  </w:style>
  <w:style w:type="paragraph" w:customStyle="1" w:styleId="text3cl">
    <w:name w:val="text3cl"/>
    <w:basedOn w:val="a"/>
    <w:rsid w:val="008C7BF6"/>
    <w:pPr>
      <w:suppressAutoHyphens/>
      <w:spacing w:before="144" w:after="288" w:line="240" w:lineRule="auto"/>
    </w:pPr>
    <w:rPr>
      <w:rFonts w:eastAsia="Times New Roman"/>
      <w:sz w:val="24"/>
      <w:szCs w:val="24"/>
      <w:lang w:eastAsia="zh-CN"/>
    </w:rPr>
  </w:style>
  <w:style w:type="paragraph" w:customStyle="1" w:styleId="1e">
    <w:name w:val="Без интервала1"/>
    <w:rsid w:val="00CD1D84"/>
    <w:pPr>
      <w:spacing w:after="0" w:line="240" w:lineRule="auto"/>
    </w:pPr>
    <w:rPr>
      <w:rFonts w:ascii="Calibri" w:eastAsia="Times New Roman" w:hAnsi="Calibri"/>
      <w:sz w:val="22"/>
      <w:szCs w:val="22"/>
    </w:rPr>
  </w:style>
  <w:style w:type="character" w:customStyle="1" w:styleId="nobr">
    <w:name w:val="nobr"/>
    <w:basedOn w:val="a0"/>
    <w:rsid w:val="00CD1D84"/>
  </w:style>
  <w:style w:type="paragraph" w:customStyle="1" w:styleId="Style17">
    <w:name w:val="Style17"/>
    <w:basedOn w:val="a"/>
    <w:rsid w:val="005C067C"/>
    <w:pPr>
      <w:widowControl w:val="0"/>
      <w:autoSpaceDE w:val="0"/>
      <w:autoSpaceDN w:val="0"/>
      <w:adjustRightInd w:val="0"/>
      <w:spacing w:after="0" w:line="328" w:lineRule="exact"/>
      <w:ind w:firstLine="727"/>
      <w:jc w:val="both"/>
    </w:pPr>
    <w:rPr>
      <w:rFonts w:eastAsia="Times New Roman"/>
      <w:sz w:val="24"/>
      <w:szCs w:val="24"/>
    </w:rPr>
  </w:style>
  <w:style w:type="paragraph" w:customStyle="1" w:styleId="1f">
    <w:name w:val="Название объекта1"/>
    <w:basedOn w:val="a"/>
    <w:next w:val="a"/>
    <w:rsid w:val="005C067C"/>
    <w:pPr>
      <w:spacing w:after="0" w:line="360" w:lineRule="auto"/>
      <w:jc w:val="center"/>
    </w:pPr>
    <w:rPr>
      <w:rFonts w:eastAsia="Times New Roman"/>
      <w:spacing w:val="20"/>
      <w:sz w:val="24"/>
      <w:szCs w:val="20"/>
    </w:rPr>
  </w:style>
  <w:style w:type="paragraph" w:customStyle="1" w:styleId="113">
    <w:name w:val="Заголовок 11"/>
    <w:basedOn w:val="a"/>
    <w:next w:val="a"/>
    <w:semiHidden/>
    <w:rsid w:val="005C067C"/>
    <w:pPr>
      <w:keepNext/>
      <w:spacing w:after="0" w:line="360" w:lineRule="auto"/>
      <w:jc w:val="center"/>
      <w:outlineLvl w:val="0"/>
    </w:pPr>
    <w:rPr>
      <w:rFonts w:eastAsia="Times New Roman"/>
      <w:b/>
      <w:sz w:val="20"/>
      <w:szCs w:val="20"/>
    </w:rPr>
  </w:style>
  <w:style w:type="character" w:styleId="afffffff7">
    <w:name w:val="Placeholder Text"/>
    <w:basedOn w:val="a0"/>
    <w:uiPriority w:val="99"/>
    <w:semiHidden/>
    <w:rsid w:val="000C3580"/>
    <w:rPr>
      <w:color w:val="808080"/>
    </w:rPr>
  </w:style>
  <w:style w:type="character" w:customStyle="1" w:styleId="FontStyle22">
    <w:name w:val="Font Style22"/>
    <w:rsid w:val="00D26D35"/>
    <w:rPr>
      <w:rFonts w:ascii="Times New Roman" w:hAnsi="Times New Roman" w:cs="Times New Roman" w:hint="default"/>
      <w:sz w:val="22"/>
      <w:szCs w:val="22"/>
    </w:rPr>
  </w:style>
  <w:style w:type="paragraph" w:customStyle="1" w:styleId="p19">
    <w:name w:val="p19"/>
    <w:basedOn w:val="a"/>
    <w:rsid w:val="008E75A8"/>
    <w:pPr>
      <w:spacing w:before="100" w:beforeAutospacing="1" w:after="100" w:afterAutospacing="1" w:line="240" w:lineRule="auto"/>
    </w:pPr>
    <w:rPr>
      <w:rFonts w:eastAsia="Times New Roman"/>
      <w:sz w:val="24"/>
      <w:szCs w:val="24"/>
    </w:rPr>
  </w:style>
  <w:style w:type="character" w:customStyle="1" w:styleId="-0">
    <w:name w:val="Ж-курсив"/>
    <w:qFormat/>
    <w:rsid w:val="00936414"/>
    <w:rPr>
      <w:b/>
      <w:bCs w:val="0"/>
      <w:i/>
      <w:iCs w:val="0"/>
    </w:rPr>
  </w:style>
  <w:style w:type="character" w:customStyle="1" w:styleId="portlet-font-dim">
    <w:name w:val="portlet-font-dim"/>
    <w:rsid w:val="00936414"/>
  </w:style>
  <w:style w:type="paragraph" w:customStyle="1" w:styleId="2f4">
    <w:name w:val="Без интервала2"/>
    <w:rsid w:val="002123A5"/>
    <w:pPr>
      <w:spacing w:after="0" w:line="240" w:lineRule="auto"/>
    </w:pPr>
    <w:rPr>
      <w:rFonts w:ascii="Calibri" w:eastAsia="Times New Roman" w:hAnsi="Calibri"/>
      <w:sz w:val="22"/>
      <w:szCs w:val="22"/>
    </w:rPr>
  </w:style>
  <w:style w:type="character" w:customStyle="1" w:styleId="11pt">
    <w:name w:val="Основной текст + 11 pt;Курсив"/>
    <w:basedOn w:val="aff9"/>
    <w:rsid w:val="001670AE"/>
    <w:rPr>
      <w:rFonts w:ascii="Times New Roman" w:hAnsi="Times New Roman" w:cs="Times New Roman"/>
      <w:b w:val="0"/>
      <w:bCs w:val="0"/>
      <w:i/>
      <w:iCs/>
      <w:smallCaps w:val="0"/>
      <w:strike w:val="0"/>
      <w:color w:val="000000"/>
      <w:spacing w:val="0"/>
      <w:w w:val="100"/>
      <w:position w:val="0"/>
      <w:sz w:val="22"/>
      <w:szCs w:val="22"/>
      <w:u w:val="single"/>
      <w:lang w:val="ru-RU" w:eastAsia="ru-RU" w:bidi="ru-RU"/>
    </w:rPr>
  </w:style>
  <w:style w:type="paragraph" w:customStyle="1" w:styleId="ConsPlusDocList">
    <w:name w:val="ConsPlusDocList"/>
    <w:next w:val="a"/>
    <w:rsid w:val="00AB1985"/>
    <w:pPr>
      <w:widowControl w:val="0"/>
      <w:suppressAutoHyphens/>
      <w:spacing w:after="0" w:line="240" w:lineRule="auto"/>
    </w:pPr>
    <w:rPr>
      <w:rFonts w:ascii="Arial" w:eastAsia="Arial" w:hAnsi="Arial" w:cs="Arial"/>
      <w:sz w:val="20"/>
      <w:szCs w:val="20"/>
      <w:lang w:eastAsia="hi-IN" w:bidi="hi-IN"/>
    </w:rPr>
  </w:style>
  <w:style w:type="character" w:customStyle="1" w:styleId="43">
    <w:name w:val="Основной текст (4)_"/>
    <w:basedOn w:val="a0"/>
    <w:link w:val="410"/>
    <w:uiPriority w:val="99"/>
    <w:locked/>
    <w:rsid w:val="00BE2240"/>
    <w:rPr>
      <w:rFonts w:ascii="Arial" w:eastAsia="Times New Roman" w:hAnsi="Arial" w:cs="Arial"/>
      <w:b/>
      <w:bCs/>
      <w:shd w:val="clear" w:color="auto" w:fill="FFFFFF"/>
    </w:rPr>
  </w:style>
  <w:style w:type="character" w:customStyle="1" w:styleId="44">
    <w:name w:val="Основной текст (4)"/>
    <w:basedOn w:val="43"/>
    <w:rsid w:val="00BE2240"/>
    <w:rPr>
      <w:color w:val="000000"/>
      <w:spacing w:val="0"/>
      <w:w w:val="100"/>
      <w:position w:val="0"/>
      <w:sz w:val="24"/>
      <w:szCs w:val="24"/>
      <w:lang w:val="ru-RU" w:eastAsia="ru-RU"/>
    </w:rPr>
  </w:style>
  <w:style w:type="paragraph" w:customStyle="1" w:styleId="410">
    <w:name w:val="Основной текст (4)1"/>
    <w:basedOn w:val="a"/>
    <w:link w:val="43"/>
    <w:rsid w:val="00BE2240"/>
    <w:pPr>
      <w:widowControl w:val="0"/>
      <w:shd w:val="clear" w:color="auto" w:fill="FFFFFF"/>
      <w:spacing w:after="0" w:line="298" w:lineRule="exact"/>
      <w:jc w:val="center"/>
    </w:pPr>
    <w:rPr>
      <w:rFonts w:ascii="Arial" w:eastAsia="Times New Roman" w:hAnsi="Arial" w:cs="Arial"/>
      <w:b/>
      <w:bCs/>
    </w:rPr>
  </w:style>
  <w:style w:type="paragraph" w:customStyle="1" w:styleId="afffffff8">
    <w:name w:val="Информация о версии"/>
    <w:basedOn w:val="affff3"/>
    <w:next w:val="a"/>
    <w:uiPriority w:val="99"/>
    <w:rsid w:val="009364B5"/>
    <w:pPr>
      <w:ind w:left="170"/>
    </w:pPr>
    <w:rPr>
      <w:rFonts w:ascii="Times New Roman CYR" w:eastAsiaTheme="minorEastAsia" w:hAnsi="Times New Roman CYR" w:cs="Times New Roman CYR"/>
      <w:i/>
      <w:iCs/>
      <w:shd w:val="clear" w:color="auto" w:fill="auto"/>
    </w:rPr>
  </w:style>
  <w:style w:type="paragraph" w:customStyle="1" w:styleId="afffffff9">
    <w:name w:val="Сноска"/>
    <w:basedOn w:val="a"/>
    <w:next w:val="a"/>
    <w:uiPriority w:val="99"/>
    <w:rsid w:val="009364B5"/>
    <w:pPr>
      <w:widowControl w:val="0"/>
      <w:autoSpaceDE w:val="0"/>
      <w:autoSpaceDN w:val="0"/>
      <w:adjustRightInd w:val="0"/>
      <w:spacing w:after="0" w:line="240" w:lineRule="auto"/>
      <w:ind w:firstLine="720"/>
      <w:jc w:val="both"/>
    </w:pPr>
    <w:rPr>
      <w:rFonts w:ascii="Times New Roman CYR" w:hAnsi="Times New Roman CYR" w:cs="Times New Roman CYR"/>
      <w:sz w:val="20"/>
      <w:szCs w:val="20"/>
    </w:rPr>
  </w:style>
  <w:style w:type="character" w:customStyle="1" w:styleId="afffffffa">
    <w:name w:val="Цветовое выделение для Текст"/>
    <w:uiPriority w:val="99"/>
    <w:rsid w:val="009364B5"/>
    <w:rPr>
      <w:rFonts w:ascii="Times New Roman CYR" w:hAnsi="Times New Roman CYR"/>
    </w:rPr>
  </w:style>
  <w:style w:type="paragraph" w:customStyle="1" w:styleId="msonormalcxspmiddle">
    <w:name w:val="msonormalcxspmiddle"/>
    <w:basedOn w:val="a"/>
    <w:uiPriority w:val="99"/>
    <w:rsid w:val="008A6AD2"/>
    <w:pPr>
      <w:spacing w:before="100" w:beforeAutospacing="1" w:after="100" w:afterAutospacing="1" w:line="240" w:lineRule="auto"/>
    </w:pPr>
    <w:rPr>
      <w:rFonts w:eastAsia="Times New Roman"/>
      <w:sz w:val="24"/>
      <w:szCs w:val="24"/>
    </w:rPr>
  </w:style>
  <w:style w:type="paragraph" w:customStyle="1" w:styleId="Style6">
    <w:name w:val="Style6"/>
    <w:basedOn w:val="a"/>
    <w:rsid w:val="008A6AD2"/>
    <w:pPr>
      <w:widowControl w:val="0"/>
      <w:autoSpaceDE w:val="0"/>
      <w:autoSpaceDN w:val="0"/>
      <w:adjustRightInd w:val="0"/>
      <w:spacing w:after="0" w:line="240" w:lineRule="auto"/>
    </w:pPr>
    <w:rPr>
      <w:rFonts w:eastAsia="Times New Roman"/>
      <w:sz w:val="24"/>
      <w:szCs w:val="24"/>
    </w:rPr>
  </w:style>
  <w:style w:type="paragraph" w:customStyle="1" w:styleId="3b">
    <w:name w:val="Без интервала3"/>
    <w:rsid w:val="005B623A"/>
    <w:pPr>
      <w:spacing w:after="0" w:line="240" w:lineRule="auto"/>
    </w:pPr>
    <w:rPr>
      <w:rFonts w:ascii="Calibri" w:eastAsia="Times New Roman" w:hAnsi="Calibri"/>
      <w:sz w:val="22"/>
      <w:szCs w:val="22"/>
    </w:rPr>
  </w:style>
  <w:style w:type="paragraph" w:customStyle="1" w:styleId="afffffffb">
    <w:name w:val="Заголовок_пост"/>
    <w:basedOn w:val="a"/>
    <w:rsid w:val="00B81E50"/>
    <w:pPr>
      <w:tabs>
        <w:tab w:val="left" w:pos="10440"/>
      </w:tabs>
      <w:spacing w:after="0" w:line="240" w:lineRule="auto"/>
      <w:ind w:left="720" w:right="4627"/>
    </w:pPr>
    <w:rPr>
      <w:rFonts w:eastAsia="Times New Roman"/>
      <w:sz w:val="26"/>
      <w:szCs w:val="24"/>
    </w:rPr>
  </w:style>
  <w:style w:type="character" w:customStyle="1" w:styleId="3c">
    <w:name w:val="Стиль3 Знак"/>
    <w:basedOn w:val="a0"/>
    <w:link w:val="3d"/>
    <w:uiPriority w:val="99"/>
    <w:locked/>
    <w:rsid w:val="00436B0D"/>
    <w:rPr>
      <w:b/>
      <w:color w:val="000000"/>
    </w:rPr>
  </w:style>
  <w:style w:type="paragraph" w:customStyle="1" w:styleId="3d">
    <w:name w:val="Стиль3"/>
    <w:basedOn w:val="2"/>
    <w:link w:val="3c"/>
    <w:uiPriority w:val="99"/>
    <w:rsid w:val="00436B0D"/>
    <w:pPr>
      <w:keepLines w:val="0"/>
      <w:spacing w:before="0" w:line="240" w:lineRule="auto"/>
      <w:jc w:val="center"/>
    </w:pPr>
    <w:rPr>
      <w:rFonts w:ascii="Times New Roman" w:eastAsiaTheme="minorEastAsia" w:hAnsi="Times New Roman" w:cs="Times New Roman"/>
      <w:bCs w:val="0"/>
      <w:color w:val="000000"/>
      <w:sz w:val="28"/>
      <w:szCs w:val="28"/>
    </w:rPr>
  </w:style>
  <w:style w:type="paragraph" w:customStyle="1" w:styleId="130">
    <w:name w:val="Стиль13"/>
    <w:basedOn w:val="a"/>
    <w:rsid w:val="00436B0D"/>
    <w:pPr>
      <w:spacing w:after="0" w:line="240" w:lineRule="auto"/>
      <w:ind w:firstLine="720"/>
      <w:jc w:val="both"/>
    </w:pPr>
    <w:rPr>
      <w:rFonts w:eastAsia="Times New Roman"/>
      <w:szCs w:val="20"/>
    </w:rPr>
  </w:style>
  <w:style w:type="table" w:customStyle="1" w:styleId="1f0">
    <w:name w:val="Сетка таблицы1"/>
    <w:basedOn w:val="a1"/>
    <w:next w:val="ab"/>
    <w:uiPriority w:val="59"/>
    <w:rsid w:val="00436B0D"/>
    <w:pPr>
      <w:spacing w:after="0" w:line="240" w:lineRule="auto"/>
    </w:pPr>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1">
    <w:name w:val="Нет списка1"/>
    <w:next w:val="a2"/>
    <w:semiHidden/>
    <w:rsid w:val="00436B0D"/>
  </w:style>
  <w:style w:type="paragraph" w:customStyle="1" w:styleId="2f5">
    <w:name w:val="Знак2"/>
    <w:basedOn w:val="a"/>
    <w:rsid w:val="00436B0D"/>
    <w:pPr>
      <w:spacing w:after="160" w:line="240" w:lineRule="exact"/>
    </w:pPr>
    <w:rPr>
      <w:rFonts w:ascii="Verdana" w:eastAsia="Times New Roman" w:hAnsi="Verdana"/>
      <w:sz w:val="20"/>
      <w:szCs w:val="20"/>
      <w:lang w:val="en-US" w:eastAsia="en-US"/>
    </w:rPr>
  </w:style>
  <w:style w:type="character" w:customStyle="1" w:styleId="FontStyle25">
    <w:name w:val="Font Style25"/>
    <w:basedOn w:val="a0"/>
    <w:rsid w:val="00436B0D"/>
    <w:rPr>
      <w:rFonts w:ascii="Times New Roman" w:hAnsi="Times New Roman" w:cs="Times New Roman"/>
      <w:sz w:val="26"/>
      <w:szCs w:val="26"/>
    </w:rPr>
  </w:style>
  <w:style w:type="paragraph" w:customStyle="1" w:styleId="Style23">
    <w:name w:val="Style23"/>
    <w:basedOn w:val="a"/>
    <w:rsid w:val="00436B0D"/>
    <w:pPr>
      <w:widowControl w:val="0"/>
      <w:autoSpaceDE w:val="0"/>
      <w:autoSpaceDN w:val="0"/>
      <w:adjustRightInd w:val="0"/>
      <w:spacing w:after="0" w:line="312" w:lineRule="exact"/>
      <w:ind w:firstLine="470"/>
      <w:jc w:val="both"/>
    </w:pPr>
    <w:rPr>
      <w:rFonts w:eastAsia="Times New Roman"/>
      <w:sz w:val="24"/>
      <w:szCs w:val="24"/>
    </w:rPr>
  </w:style>
  <w:style w:type="paragraph" w:customStyle="1" w:styleId="Style8">
    <w:name w:val="Style8"/>
    <w:basedOn w:val="a"/>
    <w:rsid w:val="00436B0D"/>
    <w:pPr>
      <w:widowControl w:val="0"/>
      <w:autoSpaceDE w:val="0"/>
      <w:autoSpaceDN w:val="0"/>
      <w:adjustRightInd w:val="0"/>
      <w:spacing w:after="0" w:line="312" w:lineRule="exact"/>
      <w:jc w:val="both"/>
    </w:pPr>
    <w:rPr>
      <w:rFonts w:eastAsia="Times New Roman"/>
      <w:sz w:val="24"/>
      <w:szCs w:val="24"/>
    </w:rPr>
  </w:style>
  <w:style w:type="table" w:customStyle="1" w:styleId="2f6">
    <w:name w:val="Сетка таблицы2"/>
    <w:basedOn w:val="a1"/>
    <w:next w:val="ab"/>
    <w:rsid w:val="00436B0D"/>
    <w:pPr>
      <w:spacing w:after="0" w:line="240" w:lineRule="auto"/>
    </w:pPr>
    <w:rPr>
      <w:rFonts w:eastAsia="Lucida Sans Unicode"/>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6">
    <w:name w:val="Style16"/>
    <w:basedOn w:val="a"/>
    <w:rsid w:val="00436B0D"/>
    <w:pPr>
      <w:widowControl w:val="0"/>
      <w:autoSpaceDE w:val="0"/>
      <w:autoSpaceDN w:val="0"/>
      <w:adjustRightInd w:val="0"/>
      <w:spacing w:after="0" w:line="307" w:lineRule="exact"/>
    </w:pPr>
    <w:rPr>
      <w:rFonts w:eastAsia="Times New Roman"/>
      <w:sz w:val="24"/>
      <w:szCs w:val="24"/>
    </w:rPr>
  </w:style>
  <w:style w:type="paragraph" w:customStyle="1" w:styleId="Style18">
    <w:name w:val="Style18"/>
    <w:basedOn w:val="a"/>
    <w:rsid w:val="00436B0D"/>
    <w:pPr>
      <w:widowControl w:val="0"/>
      <w:autoSpaceDE w:val="0"/>
      <w:autoSpaceDN w:val="0"/>
      <w:adjustRightInd w:val="0"/>
      <w:spacing w:after="0" w:line="317" w:lineRule="exact"/>
    </w:pPr>
    <w:rPr>
      <w:rFonts w:eastAsia="Times New Roman"/>
      <w:sz w:val="24"/>
      <w:szCs w:val="24"/>
    </w:rPr>
  </w:style>
  <w:style w:type="character" w:customStyle="1" w:styleId="13pt">
    <w:name w:val="Основной текст + 13 pt"/>
    <w:basedOn w:val="a0"/>
    <w:rsid w:val="00436B0D"/>
    <w:rPr>
      <w:sz w:val="26"/>
      <w:szCs w:val="26"/>
      <w:shd w:val="clear" w:color="auto" w:fill="FFFFFF"/>
    </w:rPr>
  </w:style>
  <w:style w:type="character" w:customStyle="1" w:styleId="b-serp-itemtextpassage">
    <w:name w:val="b-serp-item__text_passage"/>
    <w:basedOn w:val="a0"/>
    <w:rsid w:val="00436B0D"/>
  </w:style>
  <w:style w:type="character" w:customStyle="1" w:styleId="ae">
    <w:name w:val="Обычный (веб) Знак"/>
    <w:aliases w:val="Обычный (Web) Знак"/>
    <w:basedOn w:val="a0"/>
    <w:link w:val="ad"/>
    <w:rsid w:val="00436B0D"/>
    <w:rPr>
      <w:rFonts w:eastAsia="Times New Roman"/>
      <w:sz w:val="24"/>
      <w:szCs w:val="24"/>
    </w:rPr>
  </w:style>
  <w:style w:type="table" w:customStyle="1" w:styleId="3e">
    <w:name w:val="Сетка таблицы3"/>
    <w:basedOn w:val="a1"/>
    <w:next w:val="ab"/>
    <w:rsid w:val="00436B0D"/>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7">
    <w:name w:val="Нет списка2"/>
    <w:next w:val="a2"/>
    <w:semiHidden/>
    <w:unhideWhenUsed/>
    <w:rsid w:val="00436B0D"/>
  </w:style>
  <w:style w:type="table" w:customStyle="1" w:styleId="45">
    <w:name w:val="Сетка таблицы4"/>
    <w:basedOn w:val="a1"/>
    <w:next w:val="ab"/>
    <w:rsid w:val="00436B0D"/>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Знак Знак Знак Знак Знак Знак Знак"/>
    <w:basedOn w:val="a"/>
    <w:rsid w:val="00436B0D"/>
    <w:pPr>
      <w:spacing w:after="160" w:line="240" w:lineRule="exact"/>
    </w:pPr>
    <w:rPr>
      <w:rFonts w:ascii="Verdana" w:eastAsia="Times New Roman" w:hAnsi="Verdana" w:cs="Verdana"/>
      <w:sz w:val="20"/>
      <w:szCs w:val="20"/>
      <w:lang w:val="en-US" w:eastAsia="en-US"/>
    </w:rPr>
  </w:style>
  <w:style w:type="character" w:customStyle="1" w:styleId="ListParagraphChar2">
    <w:name w:val="List Paragraph Char2"/>
    <w:link w:val="13"/>
    <w:locked/>
    <w:rsid w:val="00436B0D"/>
    <w:rPr>
      <w:rFonts w:eastAsia="Calibri"/>
      <w:sz w:val="24"/>
      <w:szCs w:val="24"/>
    </w:rPr>
  </w:style>
  <w:style w:type="paragraph" w:customStyle="1" w:styleId="51">
    <w:name w:val="Обычный5"/>
    <w:rsid w:val="009D60B7"/>
    <w:pPr>
      <w:spacing w:after="0" w:line="240" w:lineRule="auto"/>
    </w:pPr>
    <w:rPr>
      <w:rFonts w:eastAsia="Times New Roman"/>
      <w:sz w:val="20"/>
      <w:szCs w:val="20"/>
    </w:rPr>
  </w:style>
  <w:style w:type="paragraph" w:customStyle="1" w:styleId="350">
    <w:name w:val="Заголовок 35"/>
    <w:basedOn w:val="51"/>
    <w:next w:val="51"/>
    <w:rsid w:val="009D60B7"/>
    <w:pPr>
      <w:keepNext/>
      <w:ind w:right="-426"/>
      <w:jc w:val="center"/>
    </w:pPr>
    <w:rPr>
      <w:b/>
      <w:sz w:val="40"/>
    </w:rPr>
  </w:style>
  <w:style w:type="paragraph" w:customStyle="1" w:styleId="61">
    <w:name w:val="Обычный6"/>
    <w:rsid w:val="001D0339"/>
    <w:pPr>
      <w:spacing w:after="0" w:line="240" w:lineRule="auto"/>
    </w:pPr>
    <w:rPr>
      <w:rFonts w:eastAsia="Times New Roman"/>
      <w:sz w:val="20"/>
      <w:szCs w:val="20"/>
    </w:rPr>
  </w:style>
  <w:style w:type="paragraph" w:customStyle="1" w:styleId="360">
    <w:name w:val="Заголовок 36"/>
    <w:basedOn w:val="61"/>
    <w:next w:val="61"/>
    <w:rsid w:val="001D0339"/>
    <w:pPr>
      <w:keepNext/>
      <w:ind w:right="-426"/>
      <w:jc w:val="center"/>
    </w:pPr>
    <w:rPr>
      <w:b/>
      <w:sz w:val="40"/>
    </w:rPr>
  </w:style>
  <w:style w:type="paragraph" w:customStyle="1" w:styleId="s10">
    <w:name w:val="s_1"/>
    <w:basedOn w:val="a"/>
    <w:rsid w:val="00092FBB"/>
    <w:pPr>
      <w:spacing w:before="100" w:beforeAutospacing="1" w:after="100" w:afterAutospacing="1" w:line="240" w:lineRule="auto"/>
    </w:pPr>
    <w:rPr>
      <w:rFonts w:eastAsia="Times New Roman"/>
      <w:sz w:val="24"/>
      <w:szCs w:val="24"/>
    </w:rPr>
  </w:style>
  <w:style w:type="paragraph" w:customStyle="1" w:styleId="71">
    <w:name w:val="Обычный7"/>
    <w:rsid w:val="00CA53BF"/>
    <w:pPr>
      <w:spacing w:after="0" w:line="240" w:lineRule="auto"/>
    </w:pPr>
    <w:rPr>
      <w:rFonts w:eastAsia="Times New Roman"/>
      <w:sz w:val="20"/>
      <w:szCs w:val="20"/>
    </w:rPr>
  </w:style>
  <w:style w:type="paragraph" w:customStyle="1" w:styleId="370">
    <w:name w:val="Заголовок 37"/>
    <w:basedOn w:val="71"/>
    <w:next w:val="71"/>
    <w:rsid w:val="00CA53BF"/>
    <w:pPr>
      <w:keepNext/>
      <w:ind w:right="-426"/>
      <w:jc w:val="center"/>
    </w:pPr>
    <w:rPr>
      <w:b/>
      <w:sz w:val="40"/>
    </w:rPr>
  </w:style>
  <w:style w:type="paragraph" w:customStyle="1" w:styleId="81">
    <w:name w:val="Обычный8"/>
    <w:rsid w:val="005B2517"/>
    <w:pPr>
      <w:spacing w:after="0" w:line="240" w:lineRule="auto"/>
    </w:pPr>
    <w:rPr>
      <w:rFonts w:eastAsia="Times New Roman"/>
      <w:sz w:val="20"/>
      <w:szCs w:val="20"/>
    </w:rPr>
  </w:style>
  <w:style w:type="paragraph" w:customStyle="1" w:styleId="380">
    <w:name w:val="Заголовок 38"/>
    <w:basedOn w:val="81"/>
    <w:next w:val="81"/>
    <w:rsid w:val="005B2517"/>
    <w:pPr>
      <w:keepNext/>
      <w:ind w:right="-426"/>
      <w:jc w:val="center"/>
    </w:pPr>
    <w:rPr>
      <w:b/>
      <w:sz w:val="40"/>
    </w:rPr>
  </w:style>
  <w:style w:type="paragraph" w:customStyle="1" w:styleId="46">
    <w:name w:val="Без интервала4"/>
    <w:rsid w:val="00B12575"/>
    <w:pPr>
      <w:spacing w:after="0" w:line="240" w:lineRule="auto"/>
    </w:pPr>
    <w:rPr>
      <w:rFonts w:ascii="Calibri" w:eastAsia="Times New Roman" w:hAnsi="Calibri"/>
      <w:sz w:val="22"/>
      <w:szCs w:val="22"/>
    </w:rPr>
  </w:style>
  <w:style w:type="paragraph" w:customStyle="1" w:styleId="91">
    <w:name w:val="Обычный9"/>
    <w:rsid w:val="0076029D"/>
    <w:pPr>
      <w:spacing w:after="0" w:line="240" w:lineRule="auto"/>
    </w:pPr>
    <w:rPr>
      <w:rFonts w:eastAsia="Times New Roman"/>
      <w:sz w:val="20"/>
      <w:szCs w:val="20"/>
    </w:rPr>
  </w:style>
  <w:style w:type="paragraph" w:customStyle="1" w:styleId="390">
    <w:name w:val="Заголовок 39"/>
    <w:basedOn w:val="91"/>
    <w:next w:val="91"/>
    <w:rsid w:val="0076029D"/>
    <w:pPr>
      <w:keepNext/>
      <w:ind w:right="-426"/>
      <w:jc w:val="center"/>
    </w:pPr>
    <w:rPr>
      <w:b/>
      <w:sz w:val="40"/>
    </w:rPr>
  </w:style>
  <w:style w:type="table" w:customStyle="1" w:styleId="TableNormal">
    <w:name w:val="Table Normal"/>
    <w:uiPriority w:val="2"/>
    <w:semiHidden/>
    <w:unhideWhenUsed/>
    <w:qFormat/>
    <w:rsid w:val="00301BAD"/>
    <w:pPr>
      <w:widowControl w:val="0"/>
      <w:autoSpaceDE w:val="0"/>
      <w:autoSpaceDN w:val="0"/>
      <w:spacing w:after="0" w:line="240" w:lineRule="auto"/>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301BAD"/>
    <w:pPr>
      <w:widowControl w:val="0"/>
      <w:autoSpaceDE w:val="0"/>
      <w:autoSpaceDN w:val="0"/>
      <w:spacing w:after="0" w:line="240" w:lineRule="auto"/>
      <w:ind w:left="195" w:hanging="282"/>
      <w:outlineLvl w:val="1"/>
    </w:pPr>
    <w:rPr>
      <w:rFonts w:eastAsia="Times New Roman"/>
      <w:b/>
      <w:bCs/>
      <w:lang w:eastAsia="en-US"/>
    </w:rPr>
  </w:style>
  <w:style w:type="paragraph" w:customStyle="1" w:styleId="TableParagraph">
    <w:name w:val="Table Paragraph"/>
    <w:basedOn w:val="a"/>
    <w:uiPriority w:val="1"/>
    <w:qFormat/>
    <w:rsid w:val="00301BAD"/>
    <w:pPr>
      <w:widowControl w:val="0"/>
      <w:autoSpaceDE w:val="0"/>
      <w:autoSpaceDN w:val="0"/>
      <w:spacing w:after="0" w:line="240" w:lineRule="auto"/>
    </w:pPr>
    <w:rPr>
      <w:rFonts w:eastAsia="Times New Roman"/>
      <w:sz w:val="22"/>
      <w:szCs w:val="22"/>
      <w:lang w:eastAsia="en-US"/>
    </w:rPr>
  </w:style>
  <w:style w:type="paragraph" w:customStyle="1" w:styleId="TOC1">
    <w:name w:val="TOC 1"/>
    <w:basedOn w:val="a"/>
    <w:uiPriority w:val="1"/>
    <w:qFormat/>
    <w:rsid w:val="006D5FAC"/>
    <w:pPr>
      <w:widowControl w:val="0"/>
      <w:autoSpaceDE w:val="0"/>
      <w:autoSpaceDN w:val="0"/>
      <w:spacing w:after="0" w:line="240" w:lineRule="auto"/>
      <w:ind w:left="172"/>
      <w:jc w:val="both"/>
    </w:pPr>
    <w:rPr>
      <w:rFonts w:eastAsia="Times New Roman"/>
      <w:lang w:eastAsia="en-US"/>
    </w:rPr>
  </w:style>
  <w:style w:type="paragraph" w:customStyle="1" w:styleId="TOC2">
    <w:name w:val="TOC 2"/>
    <w:basedOn w:val="a"/>
    <w:uiPriority w:val="1"/>
    <w:qFormat/>
    <w:rsid w:val="006D5FAC"/>
    <w:pPr>
      <w:widowControl w:val="0"/>
      <w:autoSpaceDE w:val="0"/>
      <w:autoSpaceDN w:val="0"/>
      <w:spacing w:after="0" w:line="322" w:lineRule="exact"/>
      <w:ind w:left="777"/>
      <w:jc w:val="both"/>
    </w:pPr>
    <w:rPr>
      <w:rFonts w:eastAsia="Times New Roman"/>
      <w:lang w:eastAsia="en-US"/>
    </w:rPr>
  </w:style>
</w:styles>
</file>

<file path=word/webSettings.xml><?xml version="1.0" encoding="utf-8"?>
<w:webSettings xmlns:r="http://schemas.openxmlformats.org/officeDocument/2006/relationships" xmlns:w="http://schemas.openxmlformats.org/wordprocessingml/2006/main">
  <w:divs>
    <w:div w:id="1051343969">
      <w:bodyDiv w:val="1"/>
      <w:marLeft w:val="0"/>
      <w:marRight w:val="0"/>
      <w:marTop w:val="0"/>
      <w:marBottom w:val="0"/>
      <w:divBdr>
        <w:top w:val="none" w:sz="0" w:space="0" w:color="auto"/>
        <w:left w:val="none" w:sz="0" w:space="0" w:color="auto"/>
        <w:bottom w:val="none" w:sz="0" w:space="0" w:color="auto"/>
        <w:right w:val="none" w:sz="0" w:space="0" w:color="auto"/>
      </w:divBdr>
    </w:div>
    <w:div w:id="1338463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2.xml"/><Relationship Id="rId26" Type="http://schemas.openxmlformats.org/officeDocument/2006/relationships/header" Target="header12.xml"/><Relationship Id="rId39" Type="http://schemas.openxmlformats.org/officeDocument/2006/relationships/header" Target="header21.xml"/><Relationship Id="rId21" Type="http://schemas.openxmlformats.org/officeDocument/2006/relationships/header" Target="header7.xml"/><Relationship Id="rId34" Type="http://schemas.openxmlformats.org/officeDocument/2006/relationships/hyperlink" Target="http://www.gosuslugi.ru/)" TargetMode="External"/><Relationship Id="rId42" Type="http://schemas.openxmlformats.org/officeDocument/2006/relationships/hyperlink" Target="consultantplus://offline/ref%3D3024C0C096CEB0D97F31D2FBFD5E989F9DCB8FBB435750394679DCB36B386724BE2F44BF201C4FF21060A45503B00598DB3A0E9A22FFA92Ds3HBM" TargetMode="External"/><Relationship Id="rId47" Type="http://schemas.openxmlformats.org/officeDocument/2006/relationships/hyperlink" Target="consultantplus://offline/ref%3D3024C0C096CEB0D97F31D2FBFD5E989F9DCB8FBB435750394679DCB36B386724BE2F44BF201C4FF21D60A45503B00598DB3A0E9A22FFA92Ds3HBM" TargetMode="External"/><Relationship Id="rId50" Type="http://schemas.openxmlformats.org/officeDocument/2006/relationships/hyperlink" Target="https://alar.irkmo.ru/rural_settlements_alarskogo_rayo/tabarsukskoe/" TargetMode="External"/><Relationship Id="rId55" Type="http://schemas.openxmlformats.org/officeDocument/2006/relationships/header" Target="header25.xml"/><Relationship Id="rId63" Type="http://schemas.openxmlformats.org/officeDocument/2006/relationships/footer" Target="footer4.xm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hyperlink" Target="consultantplus://offline/ref%3D3024C0C096CEB0D97F31D2FBFD5E989F9DCB8FBB435750394679DCB36B386724BE2F44BF201C4FF21D60A45503B00598DB3A0E9A22FFA92Ds3HB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10.xml"/><Relationship Id="rId32" Type="http://schemas.openxmlformats.org/officeDocument/2006/relationships/header" Target="header16.xml"/><Relationship Id="rId37" Type="http://schemas.openxmlformats.org/officeDocument/2006/relationships/header" Target="header19.xml"/><Relationship Id="rId40" Type="http://schemas.openxmlformats.org/officeDocument/2006/relationships/header" Target="header22.xml"/><Relationship Id="rId45" Type="http://schemas.openxmlformats.org/officeDocument/2006/relationships/image" Target="media/image2.png"/><Relationship Id="rId53" Type="http://schemas.openxmlformats.org/officeDocument/2006/relationships/image" Target="media/image5.png"/><Relationship Id="rId58" Type="http://schemas.openxmlformats.org/officeDocument/2006/relationships/hyperlink" Target="consultantplus://offline/ref%3D3024C0C096CEB0D97F31D2FBFD5E989F9DCB8FBB435750394679DCB36B386724BE2F44BF201C4FF21060A45503B00598DB3A0E9A22FFA92Ds3HBM" TargetMode="External"/><Relationship Id="rId66"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image" Target="media/image1.png"/><Relationship Id="rId36" Type="http://schemas.openxmlformats.org/officeDocument/2006/relationships/header" Target="header18.xml"/><Relationship Id="rId49" Type="http://schemas.openxmlformats.org/officeDocument/2006/relationships/hyperlink" Target="http://www.gosuslugi.ru/)" TargetMode="External"/><Relationship Id="rId57" Type="http://schemas.openxmlformats.org/officeDocument/2006/relationships/hyperlink" Target="consultantplus://offline/ref%3D3024C0C096CEB0D97F31D2FBFD5E989F9DCB8FBB435750394679DCB36B386724BE2F44BF201C4FF21160A45503B00598DB3A0E9A22FFA92Ds3HBM" TargetMode="External"/><Relationship Id="rId61" Type="http://schemas.openxmlformats.org/officeDocument/2006/relationships/hyperlink" Target="consultantplus://offline/ref%3D3024C0C096CEB0D97F31D2FBFD5E989F9DCB8FBB435750394679DCB36B386724BE2F44BF201C4FF21D60A45503B00598DB3A0E9A22FFA92Ds3HBM" TargetMode="External"/><Relationship Id="rId10" Type="http://schemas.openxmlformats.org/officeDocument/2006/relationships/hyperlink" Target="http://www.gosuslugi.ru/)" TargetMode="External"/><Relationship Id="rId19" Type="http://schemas.openxmlformats.org/officeDocument/2006/relationships/header" Target="header6.xml"/><Relationship Id="rId31" Type="http://schemas.openxmlformats.org/officeDocument/2006/relationships/header" Target="header15.xml"/><Relationship Id="rId44" Type="http://schemas.openxmlformats.org/officeDocument/2006/relationships/hyperlink" Target="consultantplus://offline/ref%3D3024C0C096CEB0D97F31D2FBFD5E989F9DCB8FBB435750394679DCB36B386724BE2F44BF201C4FF21260A45503B00598DB3A0E9A22FFA92Ds3HBM" TargetMode="External"/><Relationship Id="rId52" Type="http://schemas.openxmlformats.org/officeDocument/2006/relationships/image" Target="media/image4.png"/><Relationship Id="rId60" Type="http://schemas.openxmlformats.org/officeDocument/2006/relationships/hyperlink" Target="consultantplus://offline/ref%3D3024C0C096CEB0D97F31D2FBFD5E989F9DCB8FBB435750394679DCB36B386724BE2F44BF201C4FF21260A45503B00598DB3A0E9A22FFA92Ds3HBM" TargetMode="External"/><Relationship Id="rId65" Type="http://schemas.openxmlformats.org/officeDocument/2006/relationships/header" Target="header28.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http://www.gosuslugi.ru/)" TargetMode="Externa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4.xml"/><Relationship Id="rId35" Type="http://schemas.openxmlformats.org/officeDocument/2006/relationships/hyperlink" Target="https://alar.irkmo.ru/rural_settlements_alarskogo_rayo/tabarsukskoe/" TargetMode="External"/><Relationship Id="rId43" Type="http://schemas.openxmlformats.org/officeDocument/2006/relationships/hyperlink" Target="consultantplus://offline/ref%3D3024C0C096CEB0D97F31D2FBFD5E989F9DCB8FBB435750394679DCB36B386724BE2F44BF201C4FF21360A45503B00598DB3A0E9A22FFA92Ds3HBM" TargetMode="External"/><Relationship Id="rId48" Type="http://schemas.openxmlformats.org/officeDocument/2006/relationships/header" Target="header24.xml"/><Relationship Id="rId56" Type="http://schemas.openxmlformats.org/officeDocument/2006/relationships/header" Target="header26.xml"/><Relationship Id="rId64" Type="http://schemas.openxmlformats.org/officeDocument/2006/relationships/footer" Target="footer5.xml"/><Relationship Id="rId8" Type="http://schemas.openxmlformats.org/officeDocument/2006/relationships/hyperlink" Target="https://alar.irkmo.ru/rural_settlements_alarskogo_rayo/tabarsukskoe/" TargetMode="External"/><Relationship Id="rId51" Type="http://schemas.openxmlformats.org/officeDocument/2006/relationships/image" Target="media/image3.png"/><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footer" Target="footer1.xml"/><Relationship Id="rId25" Type="http://schemas.openxmlformats.org/officeDocument/2006/relationships/header" Target="header11.xml"/><Relationship Id="rId33" Type="http://schemas.openxmlformats.org/officeDocument/2006/relationships/header" Target="header17.xml"/><Relationship Id="rId38" Type="http://schemas.openxmlformats.org/officeDocument/2006/relationships/header" Target="header20.xml"/><Relationship Id="rId46" Type="http://schemas.openxmlformats.org/officeDocument/2006/relationships/header" Target="header23.xml"/><Relationship Id="rId59" Type="http://schemas.openxmlformats.org/officeDocument/2006/relationships/hyperlink" Target="consultantplus://offline/ref%3D3024C0C096CEB0D97F31D2FBFD5E989F9DCB8FBB435750394679DCB36B386724BE2F44BF201C4FF21360A45503B00598DB3A0E9A22FFA92Ds3HBM" TargetMode="External"/><Relationship Id="rId67" Type="http://schemas.openxmlformats.org/officeDocument/2006/relationships/fontTable" Target="fontTable.xml"/><Relationship Id="rId20" Type="http://schemas.openxmlformats.org/officeDocument/2006/relationships/footer" Target="footer3.xml"/><Relationship Id="rId41" Type="http://schemas.openxmlformats.org/officeDocument/2006/relationships/hyperlink" Target="consultantplus://offline/ref%3D3024C0C096CEB0D97F31D2FBFD5E989F9DCB8FBB435750394679DCB36B386724BE2F44BF201C4FF21160A45503B00598DB3A0E9A22FFA92Ds3HBM" TargetMode="External"/><Relationship Id="rId54" Type="http://schemas.openxmlformats.org/officeDocument/2006/relationships/image" Target="media/image6.png"/><Relationship Id="rId62" Type="http://schemas.openxmlformats.org/officeDocument/2006/relationships/header" Target="header2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EF61A9-4B28-4299-9F55-EEE558D8F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4657</TotalTime>
  <Pages>1</Pages>
  <Words>86645</Words>
  <Characters>493880</Characters>
  <Application>Microsoft Office Word</Application>
  <DocSecurity>0</DocSecurity>
  <Lines>4115</Lines>
  <Paragraphs>1158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579367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1297</cp:revision>
  <cp:lastPrinted>2022-01-31T01:24:00Z</cp:lastPrinted>
  <dcterms:created xsi:type="dcterms:W3CDTF">2014-04-30T05:50:00Z</dcterms:created>
  <dcterms:modified xsi:type="dcterms:W3CDTF">2024-11-27T07:12:00Z</dcterms:modified>
</cp:coreProperties>
</file>